
<file path=[Content_Types].xml><?xml version="1.0" encoding="utf-8"?>
<Types xmlns="http://schemas.openxmlformats.org/package/2006/content-types">
  <Default Extension="bmp" ContentType="image/bmp"/>
  <Default Extension="svg" ContentType="image/svg+xml"/>
  <Default Extension="jfif" ContentType="image/jpeg"/>
  <Default Extension="wmf" ContentType="image/x-wmf"/>
  <Default Extension="gif" ContentType="image/gif"/>
  <Default Extension="jpe" ContentType="image/jpeg"/>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settings.xml" ContentType="application/vnd.openxmlformats-officedocument.wordprocessingml.setting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span-1"/>
        <w:jc w:val="center"/>
      </w:pPr>
      <w:r>
        <w:rPr>
          <w:rStyle w:val="span-1-c"/>
          <w:b/>
        </w:rPr>
        <w:t xml:space="preserve">Thinking In C++</w:t>
      </w:r>
      <w:r>
        <w:br/>
      </w:r>
      <w:r>
        <w:br/>
      </w:r>
      <w:r>
        <w:rPr>
          <w:rStyle w:val="span-2-c"/>
          <w:b/>
        </w:rPr>
        <w:t xml:space="preserve">Volume 2: Practical Programming</w:t>
      </w:r>
      <w:r>
        <w:br/>
      </w:r>
      <w:r>
        <w:br/>
      </w:r>
      <w:r>
        <w:rPr>
          <w:rStyle w:val="span-3-c"/>
          <w:b/>
        </w:rPr>
        <w:t xml:space="preserve">Bruce Eckel, President, MindView, Inc.</w:t>
      </w:r>
      <w:r>
        <w:br/>
      </w:r>
      <w:r>
        <w:rPr>
          <w:rStyle w:val="span-3-c"/>
          <w:b/>
        </w:rPr>
        <w:t xml:space="preserve">Chuck Allison, Utah Valley State College</w:t>
      </w:r>
      <w:r>
        <w:br/>
      </w:r>
      <w:r>
        <w:br/>
      </w:r>
      <w:r>
        <w:br/>
      </w:r>
      <w:hyperlink w:tooltip="http://mindview.net/Books/TICPP/ThinkingInCPP2e.html" r:id="rHyp1">
        <w:r>
          <w:rPr>
            <w:rStyle w:val="a-4-c"/>
            <w:b/>
          </w:rPr>
          <w:t xml:space="preserve">Book Home Page</w:t>
        </w:r>
      </w:hyperlink>
      <w:r>
        <w:br/>
      </w:r>
      <w:hyperlink w:tooltip="http://mindview.net/Books/TICPPV2/Solutions" r:id="rHyp2">
        <w:r>
          <w:rPr>
            <w:rStyle w:val="a-4-c"/>
            <w:b/>
          </w:rPr>
          <w:t xml:space="preserve">Annotated Solution Guide</w:t>
        </w:r>
      </w:hyperlink>
      <w:r>
        <w:br/>
      </w:r>
      <w:hyperlink w:tooltip="http://mindview.net:8080/TICPPV2/" r:id="rHyp3">
        <w:r>
          <w:rPr>
            <w:rStyle w:val="a-4-c"/>
            <w:b/>
          </w:rPr>
          <w:t xml:space="preserve">Report Errors Here</w:t>
        </w:r>
      </w:hyperlink>
      <w:r>
        <w:br/>
      </w:r>
      <w:r>
        <w:br/>
      </w:r>
      <w:r>
        <w:br/>
      </w:r>
    </w:p>
    <w:p>
      <w:pPr>
        <w:pStyle w:val="a-5"/>
      </w:pPr>
      <w:hyperlink w:tooltip="Current Document" w:anchor="cover">
        <w:r>
          <w:rPr>
            <w:rStyle w:val="a-5-c"/>
          </w:rPr>
          <w:t xml:space="preserve">Cover</w:t>
        </w:r>
      </w:hyperlink>
    </w:p>
    <w:p>
      <w:pPr>
        <w:pStyle w:val="a-6"/>
      </w:pPr>
      <w:hyperlink w:tooltip="Current Document" w:anchor="_TocRef53985602">
        <w:r>
          <w:rPr>
            <w:rStyle w:val="a-6-c"/>
          </w:rPr>
          <w:t xml:space="preserve">Introduction</w:t>
        </w:r>
      </w:hyperlink>
    </w:p>
    <w:p>
      <w:pPr>
        <w:pStyle w:val="a-5"/>
      </w:pPr>
      <w:hyperlink w:tooltip="Current Document" w:anchor="_TocRef53985614">
        <w:r>
          <w:rPr>
            <w:rStyle w:val="a-5-c"/>
          </w:rPr>
          <w:t xml:space="preserve">Part 1: Building Stable Systems</w:t>
        </w:r>
      </w:hyperlink>
    </w:p>
    <w:p>
      <w:pPr>
        <w:pStyle w:val="a-6"/>
      </w:pPr>
      <w:hyperlink w:tooltip="Current Document" w:anchor="_TocRef53985615">
        <w:r>
          <w:rPr>
            <w:rStyle w:val="a-6-c"/>
          </w:rPr>
          <w:t xml:space="preserve">1: Exception handling</w:t>
        </w:r>
      </w:hyperlink>
    </w:p>
    <w:p>
      <w:pPr>
        <w:pStyle w:val="a-6"/>
      </w:pPr>
      <w:hyperlink w:tooltip="Current Document" w:anchor="_TocRef53985643">
        <w:r>
          <w:rPr>
            <w:rStyle w:val="a-6-c"/>
          </w:rPr>
          <w:t xml:space="preserve">2: Defensive programming</w:t>
        </w:r>
      </w:hyperlink>
    </w:p>
    <w:p>
      <w:pPr>
        <w:pStyle w:val="a-5"/>
      </w:pPr>
      <w:hyperlink w:tooltip="Current Document" w:anchor="_TocRef53985656">
        <w:r>
          <w:rPr>
            <w:rStyle w:val="a-5-c"/>
          </w:rPr>
          <w:t xml:space="preserve">Part 2: The Standard C++ Library</w:t>
        </w:r>
      </w:hyperlink>
    </w:p>
    <w:p>
      <w:pPr>
        <w:pStyle w:val="a-6"/>
      </w:pPr>
      <w:hyperlink w:tooltip="Current Document" w:anchor="_TocRef53985657">
        <w:r>
          <w:rPr>
            <w:rStyle w:val="a-6-c"/>
          </w:rPr>
          <w:t xml:space="preserve">3: Strings in depth</w:t>
        </w:r>
      </w:hyperlink>
    </w:p>
    <w:p>
      <w:pPr>
        <w:pStyle w:val="a-6"/>
      </w:pPr>
      <w:hyperlink w:tooltip="Current Document" w:anchor="_TocRef53985673">
        <w:r>
          <w:rPr>
            <w:rStyle w:val="a-6-c"/>
          </w:rPr>
          <w:t xml:space="preserve">4: Iostreams</w:t>
        </w:r>
      </w:hyperlink>
    </w:p>
    <w:p>
      <w:pPr>
        <w:pStyle w:val="a-6"/>
      </w:pPr>
      <w:hyperlink w:tooltip="Current Document" w:anchor="_TocRef53985706">
        <w:r>
          <w:rPr>
            <w:rStyle w:val="a-6-c"/>
          </w:rPr>
          <w:t xml:space="preserve">5: Templates in depth</w:t>
        </w:r>
      </w:hyperlink>
    </w:p>
    <w:p>
      <w:pPr>
        <w:pStyle w:val="a-6"/>
      </w:pPr>
      <w:hyperlink w:tooltip="Current Document" w:anchor="_TocRef53985741">
        <w:r>
          <w:rPr>
            <w:rStyle w:val="a-6-c"/>
          </w:rPr>
          <w:t xml:space="preserve">6: Generic algorithms</w:t>
        </w:r>
      </w:hyperlink>
    </w:p>
    <w:p>
      <w:pPr>
        <w:pStyle w:val="a-6"/>
      </w:pPr>
      <w:hyperlink w:tooltip="Current Document" w:anchor="_TocRef53985769">
        <w:r>
          <w:rPr>
            <w:rStyle w:val="a-6-c"/>
          </w:rPr>
          <w:t xml:space="preserve">7: Generic containers</w:t>
        </w:r>
      </w:hyperlink>
    </w:p>
    <w:p>
      <w:pPr>
        <w:pStyle w:val="a-5"/>
      </w:pPr>
      <w:hyperlink w:tooltip="Current Document" w:anchor="_TocRef53985807">
        <w:r>
          <w:rPr>
            <w:rStyle w:val="a-5-c"/>
          </w:rPr>
          <w:t xml:space="preserve">Part 3: Special Topics</w:t>
        </w:r>
      </w:hyperlink>
    </w:p>
    <w:p>
      <w:pPr>
        <w:pStyle w:val="a-6"/>
      </w:pPr>
      <w:hyperlink w:tooltip="Current Document" w:anchor="_TocRef53985808">
        <w:r>
          <w:rPr>
            <w:rStyle w:val="a-6-c"/>
          </w:rPr>
          <w:t xml:space="preserve">8: Runtime type identification</w:t>
        </w:r>
      </w:hyperlink>
    </w:p>
    <w:p>
      <w:pPr>
        <w:pStyle w:val="a-6"/>
      </w:pPr>
      <w:hyperlink w:tooltip="Current Document" w:anchor="_TocRef53985820">
        <w:r>
          <w:rPr>
            <w:rStyle w:val="a-6-c"/>
          </w:rPr>
          <w:t xml:space="preserve">9: Multiple inheritance</w:t>
        </w:r>
      </w:hyperlink>
    </w:p>
    <w:p>
      <w:pPr>
        <w:pStyle w:val="a-6"/>
      </w:pPr>
      <w:hyperlink w:tooltip="Current Document" w:anchor="_TocRef53985831">
        <w:r>
          <w:rPr>
            <w:rStyle w:val="a-6-c"/>
          </w:rPr>
          <w:t xml:space="preserve">10: Design patterns</w:t>
        </w:r>
      </w:hyperlink>
    </w:p>
    <w:p>
      <w:pPr>
        <w:pStyle w:val="a-6"/>
      </w:pPr>
      <w:hyperlink w:tooltip="Current Document" w:anchor="_TocRef53985862">
        <w:r>
          <w:rPr>
            <w:rStyle w:val="a-6-c"/>
          </w:rPr>
          <w:t xml:space="preserve">11: Concurrency</w:t>
        </w:r>
      </w:hyperlink>
    </w:p>
    <w:p>
      <w:pPr>
        <w:pStyle w:val="a-5"/>
      </w:pPr>
      <w:hyperlink w:tooltip="Current Document" w:anchor="_TocRef53985892">
        <w:r>
          <w:rPr>
            <w:rStyle w:val="a-5-c"/>
          </w:rPr>
          <w:t xml:space="preserve">Appendix</w:t>
        </w:r>
      </w:hyperlink>
    </w:p>
    <w:p>
      <w:pPr>
        <w:pStyle w:val="a-6"/>
      </w:pPr>
      <w:hyperlink w:tooltip="Current Document" w:anchor="_TocRef53985892">
        <w:r>
          <w:rPr>
            <w:rStyle w:val="a-6-c"/>
          </w:rPr>
          <w:t xml:space="preserve">A: Recommended reading</w:t>
        </w:r>
      </w:hyperlink>
    </w:p>
    <w:p>
      <w:pPr>
        <w:pStyle w:val="a-6"/>
      </w:pPr>
      <w:hyperlink w:tooltip="Current Document" w:anchor="_TocRef53985898">
        <w:r>
          <w:rPr>
            <w:rStyle w:val="a-6-c"/>
          </w:rPr>
          <w:t xml:space="preserve">B: Etc</w:t>
        </w:r>
      </w:hyperlink>
    </w:p>
    <w:p>
      <w:pPr>
        <w:pStyle w:val="a-6"/>
      </w:pPr>
      <w:hyperlink w:tooltip="Current Document" w:anchor="_TocRef53985899">
        <w:r>
          <w:rPr>
            <w:rStyle w:val="a-6-c"/>
          </w:rPr>
          <w:t xml:space="preserve">Index</w:t>
        </w:r>
      </w:hyperlink>
    </w:p>
    <w:p>
      <w:pPr>
        <w:pStyle w:val="normal"/>
      </w:pPr>
      <w:r>
        <w:br/>
      </w:r>
      <w:r>
        <w:br/>
      </w:r>
    </w:p>
    <w:p>
      <w:pPr>
        <w:pStyle w:val="p.MsoNormal-8"/>
      </w:pPr>
      <w:r>
        <w:rPr>
          <w:rStyle w:val="p.MsoNormal-8-c"/>
        </w:rPr>
        <w:t xml:space="preserve">“</w:t>
      </w:r>
      <w:r>
        <w:rPr>
          <w:rStyle w:val="span-9-c"/>
        </w:rPr>
        <w:t xml:space="preserve">I’d
like to congratulate the both of you for a very impressive work! Not only did I
find your book to be an enjoyable and rewarding read … I was astounded by the
accuracy both in terms of technical correctness and use of the language … I
believe that you have attained a level of craftsmanship that is simply
outstanding.”</w:t>
      </w:r>
    </w:p>
    <w:p>
      <w:pPr>
        <w:pStyle w:val="span-10"/>
      </w:pPr>
      <w:r>
        <w:rPr>
          <w:rStyle w:val="span-10-c"/>
          <w:b/>
        </w:rPr>
        <w:t xml:space="preserve">Bjorn Karlsson</w:t>
      </w:r>
      <w:r>
        <w:br/>
      </w:r>
      <w:r>
        <w:rPr>
          <w:rStyle w:val="span-10-c"/>
          <w:b/>
        </w:rPr>
        <w:t xml:space="preserve">Editorial Board, C/C++ Users Journal</w:t>
      </w:r>
    </w:p>
    <w:p>
      <w:pPr>
        <w:pStyle w:val="span-9"/>
      </w:pPr>
      <w:r>
        <w:rPr>
          <w:rStyle w:val="span-9-c"/>
        </w:rPr>
        <w:t xml:space="preserve">“This book is a tremendous
achievement. You owe it to yourself to have a copy on your shelf.”</w:t>
      </w:r>
    </w:p>
    <w:p>
      <w:pPr>
        <w:pStyle w:val="span-10"/>
      </w:pPr>
      <w:r>
        <w:rPr>
          <w:rStyle w:val="span-10-c"/>
          <w:b/>
        </w:rPr>
        <w:t xml:space="preserve">Al Stevens</w:t>
      </w:r>
      <w:r>
        <w:br/>
      </w:r>
      <w:r>
        <w:rPr>
          <w:rStyle w:val="span-10-c"/>
          <w:b/>
        </w:rPr>
        <w:t xml:space="preserve">Contributing Editor, Doctor Dobbs Journal</w:t>
      </w:r>
    </w:p>
    <w:p>
      <w:pPr>
        <w:pStyle w:val="span-9"/>
      </w:pPr>
      <w:r>
        <w:rPr>
          <w:rStyle w:val="span-9-c"/>
        </w:rPr>
        <w:t xml:space="preserve">“Eckel’s book is the only one
to so clearly explain how to rethink program construction for object
orientation. That the book is also an excellent tutorial on the ins and outs of
C++ is an added bonus.”</w:t>
      </w:r>
    </w:p>
    <w:p>
      <w:pPr>
        <w:pStyle w:val="span-10"/>
      </w:pPr>
      <w:r>
        <w:rPr>
          <w:rStyle w:val="span-10-c"/>
          <w:b/>
        </w:rPr>
        <w:t xml:space="preserve">Andrew Binstock</w:t>
      </w:r>
      <w:r>
        <w:br/>
      </w:r>
      <w:r>
        <w:rPr>
          <w:rStyle w:val="span-10-c"/>
          <w:b/>
        </w:rPr>
        <w:t xml:space="preserve">Editor, Unix Review</w:t>
      </w:r>
    </w:p>
    <w:p>
      <w:pPr>
        <w:pStyle w:val="span-9"/>
      </w:pPr>
      <w:r>
        <w:rPr>
          <w:rStyle w:val="span-9-c"/>
        </w:rPr>
        <w:t xml:space="preserve">“Bruce continues to amaze me
with his insight into C++, and </w:t>
      </w:r>
      <w:r>
        <w:rPr>
          <w:rStyle w:val="i-11-c"/>
          <w:i/>
        </w:rPr>
        <w:t xml:space="preserve">Thinking in C++</w:t>
      </w:r>
      <w:r>
        <w:rPr>
          <w:rStyle w:val="span-9-c"/>
        </w:rPr>
        <w:t xml:space="preserve"> is his best collection of
ideas yet. If you want clear answers to difficult questions about C++, buy this
outstanding book.”</w:t>
      </w:r>
    </w:p>
    <w:p>
      <w:pPr>
        <w:pStyle w:val="span-10"/>
      </w:pPr>
      <w:r>
        <w:rPr>
          <w:rStyle w:val="span-10-c"/>
          <w:b/>
        </w:rPr>
        <w:t xml:space="preserve">Gary Entsminger</w:t>
      </w:r>
      <w:r>
        <w:br/>
      </w:r>
      <w:r>
        <w:rPr>
          <w:rStyle w:val="span-10-c"/>
          <w:b/>
        </w:rPr>
        <w:t xml:space="preserve">Author, </w:t>
      </w:r>
      <w:r>
        <w:rPr>
          <w:rStyle w:val="i-12-c"/>
          <w:b/>
          <w:i/>
        </w:rPr>
        <w:t xml:space="preserve">The Tao of Objects</w:t>
      </w:r>
    </w:p>
    <w:p>
      <w:pPr>
        <w:pStyle w:val="span-9"/>
      </w:pPr>
      <w:r>
        <w:rPr>
          <w:rStyle w:val="span-9-c"/>
        </w:rPr>
        <w:t xml:space="preserve">“</w:t>
      </w:r>
      <w:r>
        <w:rPr>
          <w:rStyle w:val="i-11-c"/>
          <w:i/>
        </w:rPr>
        <w:t xml:space="preserve">Thinking in C++</w:t>
      </w:r>
      <w:r>
        <w:rPr>
          <w:rStyle w:val="span-9-c"/>
        </w:rPr>
        <w:t xml:space="preserve"> patiently
and methodically explores the issues of when and how to use inlines,
references, operator overloading, inheritance and dynamic objects, as well as
advanced topics such as the proper use of templates, exceptions and multiple
inheritance. The entire effort is woven in a fabric that includes Eckel’s own
philosophy of object and program design. A must for every C++ developer’s
bookshelf, </w:t>
      </w:r>
      <w:r>
        <w:rPr>
          <w:rStyle w:val="i-11-c"/>
          <w:i/>
        </w:rPr>
        <w:t xml:space="preserve">Thinking in C++</w:t>
      </w:r>
      <w:r>
        <w:rPr>
          <w:rStyle w:val="span-9-c"/>
        </w:rPr>
        <w:t xml:space="preserve"> is the one C++ book you must have if you’re
doing serious development with C++.”</w:t>
      </w:r>
    </w:p>
    <w:p>
      <w:pPr>
        <w:pStyle w:val="span-10"/>
      </w:pPr>
      <w:r>
        <w:rPr>
          <w:rStyle w:val="span-10-c"/>
          <w:b/>
        </w:rPr>
        <w:t xml:space="preserve">Richard Hale Shaw</w:t>
      </w:r>
      <w:r>
        <w:br/>
      </w:r>
      <w:r>
        <w:rPr>
          <w:rStyle w:val="span-10-c"/>
          <w:b/>
        </w:rPr>
        <w:t xml:space="preserve">Contributing Editor, PC Magazine</w:t>
      </w:r>
    </w:p>
    <w:p>
      <w:pPr>
        <w:pStyle w:val="br-13"/>
      </w:pPr>
      <w:r>
        <w:br/>
      </w:r>
    </w:p>
    <w:p>
      <w:pPr>
        <w:pStyle w:val="br-14"/>
      </w:pPr>
      <w:r>
        <w:br/>
      </w:r>
    </w:p>
    <w:p>
      <w:bookmarkStart w:id="1" w:name="cover"/>
      <w:bookmarkEnd w:id="1"/>
      <w:pPr>
        <w:pStyle w:val="a-15"/>
        <w:jc w:val="center"/>
      </w:pPr>
      <w:hyperlink w:tooltip="" r:id="rHyp4">
        <w:r>
          <w:rPr>
            <w:rStyle w:val="a-15-c"/>
          </w:rPr>
          <w:t xml:space="preserve"/>
        </w:r>
      </w:hyperlink>
      <w:r>
        <w:br/>
      </w:r>
      <w:r>
        <w:rPr>
          <w:rStyle w:val="img-16-c"/>
        </w:rPr>
        <w:t xml:space="preserve"/>
      </w:r>
      <w:r>
        <w:br/>
      </w:r>
      <w:r>
        <w:br/>
      </w:r>
      <w:r>
        <w:rPr>
          <w:rStyle w:val="img-16-c"/>
        </w:rPr>
        <w:t xml:space="preserve"/>
      </w:r>
      <w:r>
        <w:rPr>
          <w:rStyle w:val="img-16-c"/>
        </w:rPr>
        <w:t xml:space="preserve"/>
      </w:r>
    </w:p>
    <w:p>
      <w:pPr>
        <w:pStyle w:val="p.MsoNormal-17"/>
      </w:pPr>
      <w:r>
        <w:rPr>
          <w:rStyle w:val="p.MsoNormal-17-c"/>
        </w:rPr>
        <w:t xml:space="preserve"> </w:t>
      </w:r>
    </w:p>
    <w:p>
      <w:pPr>
        <w:pStyle w:val="p.MsoNormal-17"/>
      </w:pPr>
      <w:r>
        <w:rPr>
          <w:rStyle w:val="p.MsoNormal-17-c"/>
        </w:rPr>
        <w:t xml:space="preserve">CIP DATA AVAILABLE</w:t>
      </w:r>
    </w:p>
    <w:p>
      <w:pPr>
        <w:pStyle w:val="p.MsoNormal-17"/>
      </w:pPr>
      <w:r>
        <w:rPr>
          <w:rStyle w:val="p.MsoNormal-17-c"/>
        </w:rPr>
        <w:t xml:space="preserve"> </w:t>
      </w:r>
    </w:p>
    <w:p>
      <w:pPr>
        <w:pStyle w:val="span-18"/>
      </w:pPr>
      <w:r>
        <w:rPr>
          <w:rStyle w:val="span-18-c"/>
        </w:rPr>
        <w:t xml:space="preserve">Vice President and Editorial Director,
ECS: </w:t>
      </w:r>
      <w:r>
        <w:rPr>
          <w:rStyle w:val="i-19-c"/>
          <w:i/>
        </w:rPr>
        <w:t xml:space="preserve">Marcia J. Horton</w:t>
      </w:r>
    </w:p>
    <w:p>
      <w:pPr>
        <w:pStyle w:val="span-18"/>
      </w:pPr>
      <w:r>
        <w:rPr>
          <w:rStyle w:val="span-18-c"/>
        </w:rPr>
        <w:t xml:space="preserve">Publisher: </w:t>
      </w:r>
      <w:r>
        <w:rPr>
          <w:rStyle w:val="i-19-c"/>
          <w:i/>
        </w:rPr>
        <w:t xml:space="preserve">Alan R. Apt</w:t>
      </w:r>
    </w:p>
    <w:p>
      <w:pPr>
        <w:pStyle w:val="span-18"/>
      </w:pPr>
      <w:r>
        <w:rPr>
          <w:rStyle w:val="span-18-c"/>
        </w:rPr>
        <w:t xml:space="preserve">Associate Editor: </w:t>
      </w:r>
      <w:r>
        <w:rPr>
          <w:rStyle w:val="i-19-c"/>
          <w:i/>
        </w:rPr>
        <w:t xml:space="preserve">Toni Dianne Holm</w:t>
      </w:r>
    </w:p>
    <w:p>
      <w:pPr>
        <w:pStyle w:val="span-18"/>
      </w:pPr>
      <w:r>
        <w:rPr>
          <w:rStyle w:val="span-18-c"/>
        </w:rPr>
        <w:t xml:space="preserve">Editorial Assistant: </w:t>
      </w:r>
      <w:r>
        <w:rPr>
          <w:rStyle w:val="i-19-c"/>
          <w:i/>
        </w:rPr>
        <w:t xml:space="preserve">Patrick Lindner</w:t>
      </w:r>
    </w:p>
    <w:p>
      <w:pPr>
        <w:pStyle w:val="span-18"/>
      </w:pPr>
      <w:r>
        <w:rPr>
          <w:rStyle w:val="span-18-c"/>
        </w:rPr>
        <w:t xml:space="preserve">Vice President and Director of Production
and Manufacturing, ESM: </w:t>
      </w:r>
      <w:r>
        <w:rPr>
          <w:rStyle w:val="i-19-c"/>
          <w:i/>
        </w:rPr>
        <w:t xml:space="preserve">David W. Riccardi</w:t>
      </w:r>
    </w:p>
    <w:p>
      <w:pPr>
        <w:pStyle w:val="span-18"/>
      </w:pPr>
      <w:r>
        <w:rPr>
          <w:rStyle w:val="span-18-c"/>
        </w:rPr>
        <w:t xml:space="preserve">Executive Managing Editor: </w:t>
      </w:r>
      <w:r>
        <w:rPr>
          <w:rStyle w:val="i-19-c"/>
          <w:i/>
        </w:rPr>
        <w:t xml:space="preserve">Vince O’Brien</w:t>
      </w:r>
    </w:p>
    <w:p>
      <w:pPr>
        <w:pStyle w:val="span-18"/>
      </w:pPr>
      <w:r>
        <w:rPr>
          <w:rStyle w:val="span-18-c"/>
        </w:rPr>
        <w:t xml:space="preserve">Managing Editor: </w:t>
      </w:r>
      <w:r>
        <w:rPr>
          <w:rStyle w:val="i-19-c"/>
          <w:i/>
        </w:rPr>
        <w:t xml:space="preserve">Camille Trentacoste</w:t>
      </w:r>
    </w:p>
    <w:p>
      <w:pPr>
        <w:pStyle w:val="span-18"/>
      </w:pPr>
      <w:r>
        <w:rPr>
          <w:rStyle w:val="span-18-c"/>
        </w:rPr>
        <w:t xml:space="preserve">Production Editor: </w:t>
      </w:r>
      <w:r>
        <w:rPr>
          <w:rStyle w:val="i-19-c"/>
          <w:i/>
        </w:rPr>
        <w:t xml:space="preserve">Irwin Zucker</w:t>
      </w:r>
    </w:p>
    <w:p>
      <w:pPr>
        <w:pStyle w:val="span-18"/>
      </w:pPr>
      <w:r>
        <w:rPr>
          <w:rStyle w:val="span-18-c"/>
        </w:rPr>
        <w:t xml:space="preserve">Director of Creative Services: </w:t>
      </w:r>
      <w:r>
        <w:rPr>
          <w:rStyle w:val="i-19-c"/>
          <w:i/>
        </w:rPr>
        <w:t xml:space="preserve">Paul
Belfanti</w:t>
      </w:r>
    </w:p>
    <w:p>
      <w:pPr>
        <w:pStyle w:val="span-18"/>
      </w:pPr>
      <w:r>
        <w:rPr>
          <w:rStyle w:val="span-18-c"/>
        </w:rPr>
        <w:t xml:space="preserve">Creative Director: </w:t>
      </w:r>
      <w:r>
        <w:rPr>
          <w:rStyle w:val="i-19-c"/>
          <w:i/>
        </w:rPr>
        <w:t xml:space="preserve">Carole Anson</w:t>
      </w:r>
    </w:p>
    <w:p>
      <w:pPr>
        <w:pStyle w:val="span-18"/>
      </w:pPr>
      <w:r>
        <w:rPr>
          <w:rStyle w:val="span-18-c"/>
        </w:rPr>
        <w:t xml:space="preserve">Cover and Interior Designer: </w:t>
      </w:r>
      <w:r>
        <w:rPr>
          <w:rStyle w:val="i-19-c"/>
          <w:i/>
        </w:rPr>
        <w:t xml:space="preserve">Daniel
Will-Harris</w:t>
      </w:r>
    </w:p>
    <w:p>
      <w:pPr>
        <w:pStyle w:val="span-18"/>
      </w:pPr>
      <w:r>
        <w:rPr>
          <w:rStyle w:val="span-18-c"/>
        </w:rPr>
        <w:t xml:space="preserve">Cover Illustrations: </w:t>
      </w:r>
      <w:r>
        <w:rPr>
          <w:rStyle w:val="i-19-c"/>
          <w:i/>
        </w:rPr>
        <w:t xml:space="preserve">Tina Jensen</w:t>
      </w:r>
    </w:p>
    <w:p>
      <w:pPr>
        <w:pStyle w:val="span-18"/>
      </w:pPr>
      <w:r>
        <w:rPr>
          <w:rStyle w:val="span-18-c"/>
        </w:rPr>
        <w:t xml:space="preserve">Manufacturing Manager: </w:t>
      </w:r>
      <w:r>
        <w:rPr>
          <w:rStyle w:val="i-19-c"/>
          <w:i/>
        </w:rPr>
        <w:t xml:space="preserve">Trudy Pisciotti</w:t>
      </w:r>
    </w:p>
    <w:p>
      <w:pPr>
        <w:pStyle w:val="span-18"/>
      </w:pPr>
      <w:r>
        <w:rPr>
          <w:rStyle w:val="span-18-c"/>
        </w:rPr>
        <w:t xml:space="preserve">Manufacturing Buyer: </w:t>
      </w:r>
      <w:r>
        <w:rPr>
          <w:rStyle w:val="i-19-c"/>
          <w:i/>
        </w:rPr>
        <w:t xml:space="preserve">Lisa McDowell</w:t>
      </w:r>
    </w:p>
    <w:p>
      <w:pPr>
        <w:pStyle w:val="span-18"/>
      </w:pPr>
      <w:r>
        <w:rPr>
          <w:rStyle w:val="span-18-c"/>
        </w:rPr>
        <w:t xml:space="preserve">Marketing Manager: </w:t>
      </w:r>
      <w:r>
        <w:rPr>
          <w:rStyle w:val="i-19-c"/>
          <w:i/>
        </w:rPr>
        <w:t xml:space="preserve">Pamela Shaffer</w:t>
      </w:r>
    </w:p>
    <w:p>
      <w:pPr>
        <w:pStyle w:val="img-20"/>
      </w:pPr>
      <w:r>
        <w:rPr>
          <w:rStyle w:val="img-20-c"/>
        </w:rPr>
        <w:t xml:space="preserve"/>
      </w:r>
      <w:r>
        <w:rPr>
          <w:rStyle w:val="span-21-c"/>
        </w:rPr>
        <w:t xml:space="preserve">©2004 MindView, Inc.</w:t>
      </w:r>
      <w:r>
        <w:br/>
      </w:r>
      <w:r>
        <w:rPr>
          <w:rStyle w:val="span-22-c"/>
        </w:rPr>
        <w:t xml:space="preserve">Published by Pearson Prentice Hall</w:t>
      </w:r>
      <w:r>
        <w:br/>
      </w:r>
      <w:r>
        <w:rPr>
          <w:rStyle w:val="span-22-c"/>
        </w:rPr>
        <w:t xml:space="preserve">Pearson Education, Inc.</w:t>
      </w:r>
      <w:r>
        <w:br/>
      </w:r>
      <w:r>
        <w:rPr>
          <w:rStyle w:val="span-22-c"/>
        </w:rPr>
        <w:t xml:space="preserve">Upper Saddle River, NJ 07458</w:t>
      </w:r>
    </w:p>
    <w:p>
      <w:pPr>
        <w:pStyle w:val="span-23"/>
      </w:pPr>
      <w:r>
        <w:rPr>
          <w:rStyle w:val="span-23-c"/>
        </w:rPr>
        <w:t xml:space="preserve">All rights reserved. No part of this book may be
reproduced in any form or by any means, without permission in writing from the
publisher.</w:t>
      </w:r>
    </w:p>
    <w:p>
      <w:pPr>
        <w:pStyle w:val="span-23"/>
      </w:pPr>
      <w:r>
        <w:rPr>
          <w:rStyle w:val="span-23-c"/>
        </w:rPr>
        <w:t xml:space="preserve">Pearson Prentice Hall® is a trademark of Pearson
Education, Inc.</w:t>
      </w:r>
    </w:p>
    <w:p>
      <w:pPr>
        <w:pStyle w:val="span-23"/>
      </w:pPr>
      <w:r>
        <w:rPr>
          <w:rStyle w:val="span-23-c"/>
        </w:rPr>
        <w:t xml:space="preserve">The authors and publisher of this book have used their
best efforts in preparing this book. These efforts include the development,
research, and testing of the theories and programs to determine their
effectiveness. The authors and publisher make no warranty of any kind,
expressed or implied, with regard to these programs or the documentation
contained in this book. The authors and publisher shall not be liable in any
event for incidental or consequential damages in connection with, or arising
out of, the furnishing, performance, or use of these programs.</w:t>
      </w:r>
    </w:p>
    <w:p>
      <w:pPr>
        <w:pStyle w:val="span-23"/>
      </w:pPr>
      <w:r>
        <w:rPr>
          <w:rStyle w:val="span-23-c"/>
        </w:rPr>
        <w:t xml:space="preserve">Printed in the United States of America</w:t>
      </w:r>
    </w:p>
    <w:p>
      <w:pPr>
        <w:pStyle w:val="span-24"/>
      </w:pPr>
      <w:r>
        <w:rPr>
          <w:rStyle w:val="span-24-c"/>
        </w:rPr>
        <w:t xml:space="preserve">10 9 8 7 6 5 4 3 2 1</w:t>
      </w:r>
    </w:p>
    <w:p>
      <w:pPr>
        <w:pStyle w:val="span-25"/>
      </w:pPr>
      <w:r>
        <w:rPr>
          <w:rStyle w:val="span-25-c"/>
        </w:rPr>
        <w:t xml:space="preserve">ISBN 0-13-035313-2</w:t>
      </w:r>
    </w:p>
    <w:p>
      <w:pPr>
        <w:pStyle w:val="span-26"/>
      </w:pPr>
      <w:r>
        <w:rPr>
          <w:rStyle w:val="span-26-c"/>
        </w:rPr>
        <w:t xml:space="preserve">Pearson Education Ltd., </w:t>
      </w:r>
      <w:r>
        <w:rPr>
          <w:rStyle w:val="i-27-c"/>
          <w:i/>
        </w:rPr>
        <w:t xml:space="preserve">London</w:t>
      </w:r>
    </w:p>
    <w:p>
      <w:pPr>
        <w:pStyle w:val="span-26"/>
      </w:pPr>
      <w:r>
        <w:rPr>
          <w:rStyle w:val="span-26-c"/>
        </w:rPr>
        <w:t xml:space="preserve">Pearson Education Australia Pty. Ltd., </w:t>
      </w:r>
      <w:r>
        <w:rPr>
          <w:rStyle w:val="i-27-c"/>
          <w:i/>
        </w:rPr>
        <w:t xml:space="preserve">Sydney</w:t>
      </w:r>
    </w:p>
    <w:p>
      <w:pPr>
        <w:pStyle w:val="span-26"/>
      </w:pPr>
      <w:r>
        <w:rPr>
          <w:rStyle w:val="span-26-c"/>
        </w:rPr>
        <w:t xml:space="preserve">Pearson Education Singapore, Pte. Ltd.</w:t>
      </w:r>
    </w:p>
    <w:p>
      <w:pPr>
        <w:pStyle w:val="span-26"/>
      </w:pPr>
      <w:r>
        <w:rPr>
          <w:rStyle w:val="span-26-c"/>
        </w:rPr>
        <w:t xml:space="preserve">Pearson Education North Asia Ltd., </w:t>
      </w:r>
      <w:r>
        <w:rPr>
          <w:rStyle w:val="i-27-c"/>
          <w:i/>
        </w:rPr>
        <w:t xml:space="preserve">Hong
Kong</w:t>
      </w:r>
    </w:p>
    <w:p>
      <w:pPr>
        <w:pStyle w:val="span-26"/>
      </w:pPr>
      <w:r>
        <w:rPr>
          <w:rStyle w:val="span-26-c"/>
        </w:rPr>
        <w:t xml:space="preserve">Pearson Education Canada, Inc., </w:t>
      </w:r>
      <w:r>
        <w:rPr>
          <w:rStyle w:val="i-27-c"/>
          <w:i/>
        </w:rPr>
        <w:t xml:space="preserve">Toronto</w:t>
      </w:r>
    </w:p>
    <w:p>
      <w:pPr>
        <w:pStyle w:val="span-26"/>
      </w:pPr>
      <w:r>
        <w:rPr>
          <w:rStyle w:val="span-26-c"/>
        </w:rPr>
        <w:t xml:space="preserve">Pearson Educación de Mexico, S.A. de C.V.</w:t>
      </w:r>
    </w:p>
    <w:p>
      <w:pPr>
        <w:pStyle w:val="span-26"/>
      </w:pPr>
      <w:r>
        <w:rPr>
          <w:rStyle w:val="span-26-c"/>
        </w:rPr>
        <w:t xml:space="preserve">Pearson Education-Japan, </w:t>
      </w:r>
      <w:r>
        <w:rPr>
          <w:rStyle w:val="i-27-c"/>
          <w:i/>
        </w:rPr>
        <w:t xml:space="preserve">Tokyo</w:t>
      </w:r>
    </w:p>
    <w:p>
      <w:pPr>
        <w:pStyle w:val="span-26"/>
      </w:pPr>
      <w:r>
        <w:rPr>
          <w:rStyle w:val="span-26-c"/>
        </w:rPr>
        <w:t xml:space="preserve">Pearson Education Malaysia, Pte. Ltd.</w:t>
      </w:r>
    </w:p>
    <w:p>
      <w:pPr>
        <w:pStyle w:val="span-26"/>
      </w:pPr>
      <w:r>
        <w:rPr>
          <w:rStyle w:val="span-26-c"/>
        </w:rPr>
        <w:t xml:space="preserve">Pearson Education, Inc., </w:t>
      </w:r>
      <w:r>
        <w:rPr>
          <w:rStyle w:val="i-27-c"/>
          <w:i/>
        </w:rPr>
        <w:t xml:space="preserve">Upper Saddle
River, New Jersey</w:t>
      </w:r>
    </w:p>
    <w:p>
      <w:pPr>
        <w:pStyle w:val="br-28"/>
      </w:pPr>
      <w:r>
        <w:br/>
      </w:r>
    </w:p>
    <w:p>
      <w:pPr>
        <w:pStyle w:val="span-29"/>
      </w:pPr>
      <w:r>
        <w:rPr>
          <w:rStyle w:val="span-29-c"/>
        </w:rPr>
        <w:t xml:space="preserve"> </w:t>
      </w:r>
    </w:p>
    <w:p>
      <w:pPr>
        <w:pStyle w:val="br-30"/>
      </w:pPr>
      <w:r>
        <w:br/>
      </w:r>
      <w:r>
        <w:rPr>
          <w:rStyle w:val="span-31-c"/>
        </w:rPr>
        <w:t xml:space="preserve">Dedication</w:t>
      </w:r>
    </w:p>
    <w:p>
      <w:pPr>
        <w:pStyle w:val="p.MsoNormal-32"/>
      </w:pPr>
      <w:r>
        <w:rPr>
          <w:rStyle w:val="p.MsoNormal-32-c"/>
        </w:rPr>
        <w:t xml:space="preserve">To all those who have
worked tirelessly</w:t>
      </w:r>
      <w:r>
        <w:br/>
      </w:r>
      <w:r>
        <w:rPr>
          <w:rStyle w:val="p.MsoNormal-32-c"/>
        </w:rPr>
        <w:t xml:space="preserve">to develop the C++ language</w:t>
      </w:r>
    </w:p>
    <w:p>
      <w:pPr>
        <w:pStyle w:val="br-33"/>
      </w:pPr>
      <w:r>
        <w:br/>
      </w:r>
    </w:p>
    <w:p>
      <w:pPr>
        <w:pStyle w:val="br-13"/>
      </w:pPr>
      <w:r>
        <w:br/>
      </w:r>
    </w:p>
    <w:p>
      <w:pPr>
        <w:pStyle w:val="p.contents-34"/>
      </w:pPr>
      <w:r>
        <w:rPr>
          <w:rStyle w:val="p.contents-34-c"/>
        </w:rPr>
        <w:t xml:space="preserve">What’s inside…</w:t>
      </w:r>
    </w:p>
    <w:p>
      <w:bookmarkStart w:id="2" w:name="_TocRef53985602"/>
      <w:bookmarkEnd w:id="2"/>
      <w:pPr>
        <w:pStyle w:val="a-35"/>
      </w:pPr>
      <w:hyperlink w:tooltip="Current Document" w:anchor="_Toc53985602">
        <w:r>
          <w:rPr>
            <w:rStyle w:val="a-35-c"/>
          </w:rPr>
          <w:t xml:space="preserve">Introduction 1</w:t>
        </w:r>
      </w:hyperlink>
    </w:p>
    <w:p>
      <w:bookmarkStart w:id="3" w:name="_TocRef312373771"/>
      <w:bookmarkEnd w:id="3"/>
      <w:pPr>
        <w:pStyle w:val="a-36"/>
      </w:pPr>
      <w:hyperlink w:tooltip="Current Document" w:anchor="_Toc312373771">
        <w:r>
          <w:rPr>
            <w:rStyle w:val="a-36-c"/>
          </w:rPr>
          <w:t xml:space="preserve">Goals.......................................... 1</w:t>
        </w:r>
      </w:hyperlink>
    </w:p>
    <w:p>
      <w:bookmarkStart w:id="4" w:name="_TocRef312373772"/>
      <w:bookmarkEnd w:id="4"/>
      <w:pPr>
        <w:pStyle w:val="a-36"/>
      </w:pPr>
      <w:hyperlink w:tooltip="Current Document" w:anchor="_Toc312373772">
        <w:r>
          <w:rPr>
            <w:rStyle w:val="a-36-c"/>
          </w:rPr>
          <w:t xml:space="preserve">Chapters..................................... 2</w:t>
        </w:r>
      </w:hyperlink>
    </w:p>
    <w:p>
      <w:bookmarkStart w:id="5" w:name="_TocRef312373773"/>
      <w:bookmarkEnd w:id="5"/>
      <w:pPr>
        <w:pStyle w:val="a-36"/>
      </w:pPr>
      <w:hyperlink w:tooltip="Current Document" w:anchor="_Toc312373773">
        <w:r>
          <w:rPr>
            <w:rStyle w:val="a-36-c"/>
          </w:rPr>
          <w:t xml:space="preserve">Exercises..................................... 5</w:t>
        </w:r>
      </w:hyperlink>
    </w:p>
    <w:p>
      <w:bookmarkStart w:id="6" w:name="_TocRef53985606"/>
      <w:bookmarkEnd w:id="6"/>
      <w:pPr>
        <w:pStyle w:val="a-37"/>
      </w:pPr>
      <w:hyperlink w:tooltip="Current Document" w:anchor="_Toc53985606">
        <w:r>
          <w:rPr>
            <w:rStyle w:val="a-37-c"/>
          </w:rPr>
          <w:t xml:space="preserve">Exercise solutions............... 5</w:t>
        </w:r>
      </w:hyperlink>
    </w:p>
    <w:p>
      <w:bookmarkStart w:id="7" w:name="_TocRef310733137"/>
      <w:bookmarkEnd w:id="7"/>
      <w:pPr>
        <w:pStyle w:val="a-36"/>
      </w:pPr>
      <w:hyperlink w:tooltip="Current Document" w:anchor="_Toc310733137">
        <w:r>
          <w:rPr>
            <w:rStyle w:val="a-36-c"/>
          </w:rPr>
          <w:t xml:space="preserve">Source code................................. 5</w:t>
        </w:r>
      </w:hyperlink>
    </w:p>
    <w:p>
      <w:bookmarkStart w:id="8" w:name="_TocRef53985608"/>
      <w:bookmarkEnd w:id="8"/>
      <w:pPr>
        <w:pStyle w:val="a-36"/>
      </w:pPr>
      <w:hyperlink w:tooltip="Current Document" w:anchor="_Toc53985608">
        <w:r>
          <w:rPr>
            <w:rStyle w:val="a-36-c"/>
          </w:rPr>
          <w:t xml:space="preserve">Compilers.................................... 7</w:t>
        </w:r>
      </w:hyperlink>
    </w:p>
    <w:p>
      <w:bookmarkStart w:id="9" w:name="_TocRef53985609"/>
      <w:bookmarkEnd w:id="9"/>
      <w:pPr>
        <w:pStyle w:val="a-36"/>
      </w:pPr>
      <w:hyperlink w:tooltip="Current Document" w:anchor="_Toc53985609">
        <w:r>
          <w:rPr>
            <w:rStyle w:val="a-36-c"/>
          </w:rPr>
          <w:t xml:space="preserve">Language standards..................... 9</w:t>
        </w:r>
      </w:hyperlink>
    </w:p>
    <w:p>
      <w:bookmarkStart w:id="10" w:name="_TocRef312373778"/>
      <w:bookmarkEnd w:id="10"/>
      <w:pPr>
        <w:pStyle w:val="a-36"/>
      </w:pPr>
      <w:hyperlink w:tooltip="Current Document" w:anchor="_Toc312373778">
        <w:r>
          <w:rPr>
            <w:rStyle w:val="a-36-c"/>
          </w:rPr>
          <w:t xml:space="preserve">Seminars, CD–ROMs</w:t>
        </w:r>
        <w:r>
          <w:br/>
        </w:r>
        <w:r>
          <w:rPr>
            <w:rStyle w:val="a-36-c"/>
          </w:rPr>
          <w:t xml:space="preserve">&amp; consulting................................. 9</w:t>
        </w:r>
      </w:hyperlink>
    </w:p>
    <w:p>
      <w:bookmarkStart w:id="11" w:name="_TocRef312373779"/>
      <w:bookmarkEnd w:id="11"/>
      <w:pPr>
        <w:pStyle w:val="a-36"/>
      </w:pPr>
      <w:hyperlink w:tooltip="Current Document" w:anchor="_Toc312373779">
        <w:r>
          <w:rPr>
            <w:rStyle w:val="a-36-c"/>
          </w:rPr>
          <w:t xml:space="preserve">Errors....................................... 10</w:t>
        </w:r>
      </w:hyperlink>
    </w:p>
    <w:p>
      <w:bookmarkStart w:id="12" w:name="_TocRef53985612"/>
      <w:bookmarkEnd w:id="12"/>
      <w:pPr>
        <w:pStyle w:val="a-36"/>
      </w:pPr>
      <w:hyperlink w:tooltip="Current Document" w:anchor="_Toc53985612">
        <w:r>
          <w:rPr>
            <w:rStyle w:val="a-36-c"/>
          </w:rPr>
          <w:t xml:space="preserve">About the cover......................... 10</w:t>
        </w:r>
      </w:hyperlink>
    </w:p>
    <w:p>
      <w:bookmarkStart w:id="13" w:name="_TocRef53985613"/>
      <w:bookmarkEnd w:id="13"/>
      <w:pPr>
        <w:pStyle w:val="a-36"/>
      </w:pPr>
      <w:hyperlink w:tooltip="Current Document" w:anchor="_Toc53985613">
        <w:r>
          <w:rPr>
            <w:rStyle w:val="a-36-c"/>
          </w:rPr>
          <w:t xml:space="preserve">Acknowledgements..................... 10</w:t>
        </w:r>
      </w:hyperlink>
    </w:p>
    <w:p>
      <w:bookmarkStart w:id="14" w:name="_TocRef53985614"/>
      <w:bookmarkEnd w:id="14"/>
      <w:pPr>
        <w:pStyle w:val="a-35"/>
      </w:pPr>
      <w:hyperlink w:tooltip="Current Document" w:anchor="_Toc53985614">
        <w:r>
          <w:rPr>
            <w:rStyle w:val="a-35-c"/>
          </w:rPr>
          <w:t xml:space="preserve">I: Building Stable Systems 13</w:t>
        </w:r>
      </w:hyperlink>
    </w:p>
    <w:p>
      <w:pPr>
        <w:pStyle w:val="p.MsoNormal-38"/>
      </w:pPr>
      <w:r>
        <w:rPr>
          <w:rStyle w:val="p.MsoNormal-38-c"/>
        </w:rPr>
        <w:t xml:space="preserve"> </w:t>
      </w:r>
    </w:p>
    <w:p>
      <w:bookmarkStart w:id="15" w:name="_TocRef53985615"/>
      <w:bookmarkEnd w:id="15"/>
      <w:pPr>
        <w:pStyle w:val="a-35"/>
      </w:pPr>
      <w:hyperlink w:tooltip="Current Document" w:anchor="_Toc53985615">
        <w:r>
          <w:rPr>
            <w:rStyle w:val="a-35-c"/>
          </w:rPr>
          <w:t xml:space="preserve">1: Exception Handling 15</w:t>
        </w:r>
      </w:hyperlink>
    </w:p>
    <w:p>
      <w:bookmarkStart w:id="16" w:name="_TocRef305593296"/>
      <w:bookmarkEnd w:id="16"/>
      <w:pPr>
        <w:pStyle w:val="a-36"/>
      </w:pPr>
      <w:hyperlink w:tooltip="Current Document" w:anchor="_Toc305593296">
        <w:r>
          <w:rPr>
            <w:rStyle w:val="a-36-c"/>
          </w:rPr>
          <w:t xml:space="preserve">Traditional error handling............. 16</w:t>
        </w:r>
      </w:hyperlink>
    </w:p>
    <w:p>
      <w:bookmarkStart w:id="17" w:name="_TocRef305593297"/>
      <w:bookmarkEnd w:id="17"/>
      <w:pPr>
        <w:pStyle w:val="a-36"/>
      </w:pPr>
      <w:hyperlink w:tooltip="Current Document" w:anchor="_Toc305593297">
        <w:r>
          <w:rPr>
            <w:rStyle w:val="a-36-c"/>
          </w:rPr>
          <w:t xml:space="preserve">Throwing an exception................ 18</w:t>
        </w:r>
      </w:hyperlink>
    </w:p>
    <w:p>
      <w:bookmarkStart w:id="18" w:name="_TocRef305593298"/>
      <w:bookmarkEnd w:id="18"/>
      <w:pPr>
        <w:pStyle w:val="a-36"/>
      </w:pPr>
      <w:hyperlink w:tooltip="Current Document" w:anchor="_Toc305593298">
        <w:r>
          <w:rPr>
            <w:rStyle w:val="a-36-c"/>
          </w:rPr>
          <w:t xml:space="preserve">Catching an exception................. 20</w:t>
        </w:r>
      </w:hyperlink>
    </w:p>
    <w:p>
      <w:bookmarkStart w:id="19" w:name="_TocRef312374114"/>
      <w:bookmarkEnd w:id="19"/>
      <w:pPr>
        <w:pStyle w:val="a-37"/>
      </w:pPr>
      <w:hyperlink w:tooltip="Current Document" w:anchor="_Toc312374114">
        <w:r>
          <w:rPr>
            <w:rStyle w:val="a-37-c"/>
          </w:rPr>
          <w:t xml:space="preserve">The try block.................... 20</w:t>
        </w:r>
      </w:hyperlink>
    </w:p>
    <w:p>
      <w:bookmarkStart w:id="20" w:name="_TocRef312374115"/>
      <w:bookmarkEnd w:id="20"/>
      <w:pPr>
        <w:pStyle w:val="a-37"/>
      </w:pPr>
      <w:hyperlink w:tooltip="Current Document" w:anchor="_Toc312374115">
        <w:r>
          <w:rPr>
            <w:rStyle w:val="a-37-c"/>
          </w:rPr>
          <w:t xml:space="preserve">Exception handlers........... 20</w:t>
        </w:r>
      </w:hyperlink>
    </w:p>
    <w:p>
      <w:bookmarkStart w:id="21" w:name="_TocRef53985621"/>
      <w:bookmarkEnd w:id="21"/>
      <w:pPr>
        <w:pStyle w:val="a-37"/>
      </w:pPr>
      <w:hyperlink w:tooltip="Current Document" w:anchor="_Toc53985621">
        <w:r>
          <w:rPr>
            <w:rStyle w:val="a-37-c"/>
          </w:rPr>
          <w:t xml:space="preserve">Termination</w:t>
        </w:r>
        <w:r>
          <w:br/>
        </w:r>
        <w:r>
          <w:rPr>
            <w:rStyle w:val="a-37-c"/>
          </w:rPr>
          <w:t xml:space="preserve">and resumption................ 22</w:t>
        </w:r>
      </w:hyperlink>
    </w:p>
    <w:p>
      <w:bookmarkStart w:id="22" w:name="_TocRef305593301"/>
      <w:bookmarkEnd w:id="22"/>
      <w:pPr>
        <w:pStyle w:val="a-36"/>
      </w:pPr>
      <w:hyperlink w:tooltip="Current Document" w:anchor="_Toc305593301">
        <w:r>
          <w:rPr>
            <w:rStyle w:val="a-36-c"/>
          </w:rPr>
          <w:t xml:space="preserve">Exception matching..................... 23</w:t>
        </w:r>
      </w:hyperlink>
    </w:p>
    <w:p>
      <w:bookmarkStart w:id="23" w:name="_TocRef53985623"/>
      <w:bookmarkEnd w:id="23"/>
      <w:pPr>
        <w:pStyle w:val="a-37"/>
      </w:pPr>
      <w:hyperlink w:tooltip="Current Document" w:anchor="_Toc53985623">
        <w:r>
          <w:rPr>
            <w:rStyle w:val="a-37-c"/>
          </w:rPr>
          <w:t xml:space="preserve">Catching any exception..... 25</w:t>
        </w:r>
      </w:hyperlink>
    </w:p>
    <w:p>
      <w:bookmarkStart w:id="24" w:name="_TocRef312374119"/>
      <w:bookmarkEnd w:id="24"/>
      <w:pPr>
        <w:pStyle w:val="a-37"/>
      </w:pPr>
      <w:hyperlink w:tooltip="Current Document" w:anchor="_Toc312374119">
        <w:r>
          <w:rPr>
            <w:rStyle w:val="a-37-c"/>
          </w:rPr>
          <w:t xml:space="preserve">Rethrowing an exception... 26</w:t>
        </w:r>
      </w:hyperlink>
    </w:p>
    <w:p>
      <w:bookmarkStart w:id="25" w:name="_TocRef312374120"/>
      <w:bookmarkEnd w:id="25"/>
      <w:pPr>
        <w:pStyle w:val="a-37"/>
      </w:pPr>
      <w:hyperlink w:tooltip="Current Document" w:anchor="_Toc312374120">
        <w:r>
          <w:rPr>
            <w:rStyle w:val="a-37-c"/>
          </w:rPr>
          <w:t xml:space="preserve">Uncaught exceptions......... 26</w:t>
        </w:r>
      </w:hyperlink>
    </w:p>
    <w:p>
      <w:bookmarkStart w:id="26" w:name="_TocRef305593299"/>
      <w:bookmarkEnd w:id="26"/>
      <w:pPr>
        <w:pStyle w:val="a-36"/>
      </w:pPr>
      <w:hyperlink w:tooltip="Current Document" w:anchor="_Toc305593299">
        <w:r>
          <w:rPr>
            <w:rStyle w:val="a-36-c"/>
          </w:rPr>
          <w:t xml:space="preserve">Cleaning up................................ 28</w:t>
        </w:r>
      </w:hyperlink>
    </w:p>
    <w:p>
      <w:bookmarkStart w:id="27" w:name="_TocRef53985627"/>
      <w:bookmarkEnd w:id="27"/>
      <w:pPr>
        <w:pStyle w:val="a-37"/>
      </w:pPr>
      <w:hyperlink w:tooltip="Current Document" w:anchor="_Toc53985627">
        <w:r>
          <w:rPr>
            <w:rStyle w:val="a-37-c"/>
          </w:rPr>
          <w:t xml:space="preserve">Resource management..... 30</w:t>
        </w:r>
      </w:hyperlink>
    </w:p>
    <w:p>
      <w:bookmarkStart w:id="28" w:name="_TocRef312374123"/>
      <w:bookmarkEnd w:id="28"/>
      <w:pPr>
        <w:pStyle w:val="a-37"/>
      </w:pPr>
      <w:hyperlink w:tooltip="Current Document" w:anchor="_Toc312374123">
        <w:r>
          <w:rPr>
            <w:rStyle w:val="a-37-c"/>
          </w:rPr>
          <w:t xml:space="preserve">Making everything</w:t>
        </w:r>
        <w:r>
          <w:br/>
        </w:r>
        <w:r>
          <w:rPr>
            <w:rStyle w:val="a-37-c"/>
          </w:rPr>
          <w:t xml:space="preserve">an object......................... 32</w:t>
        </w:r>
      </w:hyperlink>
    </w:p>
    <w:p>
      <w:bookmarkStart w:id="29" w:name="_TocRef53985629"/>
      <w:bookmarkEnd w:id="29"/>
      <w:pPr>
        <w:pStyle w:val="a-37"/>
      </w:pPr>
      <w:hyperlink w:tooltip="Current Document" w:anchor="_Toc53985629">
        <w:r>
          <w:rPr>
            <w:rStyle w:val="a-37-c"/>
          </w:rPr>
          <w:t xml:space="preserve">auto_ptr.......................... 35</w:t>
        </w:r>
      </w:hyperlink>
    </w:p>
    <w:p>
      <w:bookmarkStart w:id="30" w:name="_TocRef53985630"/>
      <w:bookmarkEnd w:id="30"/>
      <w:pPr>
        <w:pStyle w:val="a-37"/>
      </w:pPr>
      <w:hyperlink w:tooltip="Current Document" w:anchor="_Toc53985630">
        <w:r>
          <w:rPr>
            <w:rStyle w:val="a-37-c"/>
          </w:rPr>
          <w:t xml:space="preserve">Function–level try blocks... 36</w:t>
        </w:r>
      </w:hyperlink>
    </w:p>
    <w:p>
      <w:bookmarkStart w:id="31" w:name="_TocRef53985631"/>
      <w:bookmarkEnd w:id="31"/>
      <w:pPr>
        <w:pStyle w:val="a-36"/>
      </w:pPr>
      <w:hyperlink w:tooltip="Current Document" w:anchor="_Toc53985631">
        <w:r>
          <w:rPr>
            <w:rStyle w:val="a-36-c"/>
          </w:rPr>
          <w:t xml:space="preserve">Standard exceptions................... 38</w:t>
        </w:r>
      </w:hyperlink>
    </w:p>
    <w:p>
      <w:bookmarkStart w:id="32" w:name="_TocRef312374116"/>
      <w:bookmarkEnd w:id="32"/>
      <w:pPr>
        <w:pStyle w:val="a-36"/>
      </w:pPr>
      <w:hyperlink w:tooltip="Current Document" w:anchor="_Toc312374116">
        <w:r>
          <w:rPr>
            <w:rStyle w:val="a-36-c"/>
          </w:rPr>
          <w:t xml:space="preserve">Exception specifications............... 40</w:t>
        </w:r>
      </w:hyperlink>
    </w:p>
    <w:p>
      <w:bookmarkStart w:id="33" w:name="_TocRef53985633"/>
      <w:bookmarkEnd w:id="33"/>
      <w:pPr>
        <w:pStyle w:val="a-37"/>
      </w:pPr>
      <w:hyperlink w:tooltip="Current Document" w:anchor="_Toc53985633">
        <w:r>
          <w:rPr>
            <w:rStyle w:val="a-37-c"/>
          </w:rPr>
          <w:t xml:space="preserve">Better exception</w:t>
        </w:r>
        <w:r>
          <w:br/>
        </w:r>
        <w:r>
          <w:rPr>
            <w:rStyle w:val="a-37-c"/>
          </w:rPr>
          <w:t xml:space="preserve">specifications?.................. 45</w:t>
        </w:r>
      </w:hyperlink>
    </w:p>
    <w:p>
      <w:bookmarkStart w:id="34" w:name="_TocRef53985634"/>
      <w:bookmarkEnd w:id="34"/>
      <w:pPr>
        <w:pStyle w:val="a-37"/>
      </w:pPr>
      <w:hyperlink w:tooltip="Current Document" w:anchor="_Toc53985634">
        <w:r>
          <w:rPr>
            <w:rStyle w:val="a-37-c"/>
          </w:rPr>
          <w:t xml:space="preserve">Exception specifications</w:t>
        </w:r>
        <w:r>
          <w:br/>
        </w:r>
        <w:r>
          <w:rPr>
            <w:rStyle w:val="a-37-c"/>
          </w:rPr>
          <w:t xml:space="preserve">and inheritance................ 46</w:t>
        </w:r>
      </w:hyperlink>
    </w:p>
    <w:p>
      <w:bookmarkStart w:id="35" w:name="_TocRef53985635"/>
      <w:bookmarkEnd w:id="35"/>
      <w:pPr>
        <w:pStyle w:val="a-37"/>
      </w:pPr>
      <w:hyperlink w:tooltip="Current Document" w:anchor="_Toc53985635">
        <w:r>
          <w:rPr>
            <w:rStyle w:val="a-37-c"/>
          </w:rPr>
          <w:t xml:space="preserve">When not to use</w:t>
        </w:r>
        <w:r>
          <w:br/>
        </w:r>
        <w:r>
          <w:rPr>
            <w:rStyle w:val="a-37-c"/>
          </w:rPr>
          <w:t xml:space="preserve">exception specifications..... 47</w:t>
        </w:r>
      </w:hyperlink>
    </w:p>
    <w:p>
      <w:bookmarkStart w:id="36" w:name="_TocRef53985636"/>
      <w:bookmarkEnd w:id="36"/>
      <w:pPr>
        <w:pStyle w:val="a-36"/>
      </w:pPr>
      <w:hyperlink w:tooltip="Current Document" w:anchor="_Toc53985636">
        <w:r>
          <w:rPr>
            <w:rStyle w:val="a-36-c"/>
          </w:rPr>
          <w:t xml:space="preserve">Exception safety......................... 48</w:t>
        </w:r>
      </w:hyperlink>
    </w:p>
    <w:p>
      <w:bookmarkStart w:id="37" w:name="_TocRef53985637"/>
      <w:bookmarkEnd w:id="37"/>
      <w:pPr>
        <w:pStyle w:val="a-36"/>
      </w:pPr>
      <w:hyperlink w:tooltip="Current Document" w:anchor="_Toc53985637">
        <w:r>
          <w:rPr>
            <w:rStyle w:val="a-36-c"/>
          </w:rPr>
          <w:t xml:space="preserve">Programming with exceptions....... 52</w:t>
        </w:r>
      </w:hyperlink>
    </w:p>
    <w:p>
      <w:bookmarkStart w:id="38" w:name="_TocRef312374127"/>
      <w:bookmarkEnd w:id="38"/>
      <w:pPr>
        <w:pStyle w:val="a-37"/>
      </w:pPr>
      <w:hyperlink w:tooltip="Current Document" w:anchor="_Toc312374127">
        <w:r>
          <w:rPr>
            <w:rStyle w:val="a-37-c"/>
          </w:rPr>
          <w:t xml:space="preserve">When to avoid exceptions.. 52</w:t>
        </w:r>
      </w:hyperlink>
    </w:p>
    <w:p>
      <w:bookmarkStart w:id="39" w:name="_TocRef312374128"/>
      <w:bookmarkEnd w:id="39"/>
      <w:pPr>
        <w:pStyle w:val="a-37"/>
      </w:pPr>
      <w:hyperlink w:tooltip="Current Document" w:anchor="_Toc312374128">
        <w:r>
          <w:rPr>
            <w:rStyle w:val="a-37-c"/>
          </w:rPr>
          <w:t xml:space="preserve">Typical uses of exceptions. 54</w:t>
        </w:r>
      </w:hyperlink>
    </w:p>
    <w:p>
      <w:bookmarkStart w:id="40" w:name="_TocRef305593304"/>
      <w:bookmarkEnd w:id="40"/>
      <w:pPr>
        <w:pStyle w:val="a-36"/>
      </w:pPr>
      <w:hyperlink w:tooltip="Current Document" w:anchor="_Toc305593304">
        <w:r>
          <w:rPr>
            <w:rStyle w:val="a-36-c"/>
          </w:rPr>
          <w:t xml:space="preserve">Overhead................................... 58</w:t>
        </w:r>
      </w:hyperlink>
    </w:p>
    <w:p>
      <w:bookmarkStart w:id="41" w:name="_TocRef305593305"/>
      <w:bookmarkEnd w:id="41"/>
      <w:pPr>
        <w:pStyle w:val="a-36"/>
      </w:pPr>
      <w:hyperlink w:tooltip="Current Document" w:anchor="_Toc305593305">
        <w:r>
          <w:rPr>
            <w:rStyle w:val="a-36-c"/>
          </w:rPr>
          <w:t xml:space="preserve">Summary................................... 60</w:t>
        </w:r>
      </w:hyperlink>
    </w:p>
    <w:p>
      <w:bookmarkStart w:id="42" w:name="_TocRef312374131"/>
      <w:bookmarkEnd w:id="42"/>
      <w:pPr>
        <w:pStyle w:val="a-36"/>
      </w:pPr>
      <w:hyperlink w:tooltip="Current Document" w:anchor="_Toc312374131">
        <w:r>
          <w:rPr>
            <w:rStyle w:val="a-36-c"/>
          </w:rPr>
          <w:t xml:space="preserve">Exercises................................... 61</w:t>
        </w:r>
      </w:hyperlink>
    </w:p>
    <w:p>
      <w:bookmarkStart w:id="43" w:name="_TocRef53985643"/>
      <w:bookmarkEnd w:id="43"/>
      <w:pPr>
        <w:pStyle w:val="a-35"/>
      </w:pPr>
      <w:hyperlink w:tooltip="Current Document" w:anchor="_Toc53985643">
        <w:r>
          <w:rPr>
            <w:rStyle w:val="a-35-c"/>
          </w:rPr>
          <w:t xml:space="preserve">2: Defensive Programming 63</w:t>
        </w:r>
      </w:hyperlink>
    </w:p>
    <w:p>
      <w:bookmarkStart w:id="44" w:name="_TocRef53985644"/>
      <w:bookmarkEnd w:id="44"/>
      <w:pPr>
        <w:pStyle w:val="a-36"/>
      </w:pPr>
      <w:hyperlink w:tooltip="Current Document" w:anchor="_Toc53985644">
        <w:r>
          <w:rPr>
            <w:rStyle w:val="a-36-c"/>
          </w:rPr>
          <w:t xml:space="preserve">Assertions................................. 66</w:t>
        </w:r>
      </w:hyperlink>
    </w:p>
    <w:p>
      <w:bookmarkStart w:id="45" w:name="_TocRef53985645"/>
      <w:bookmarkEnd w:id="45"/>
      <w:pPr>
        <w:pStyle w:val="a-36"/>
      </w:pPr>
      <w:hyperlink w:tooltip="Current Document" w:anchor="_Toc53985645">
        <w:r>
          <w:rPr>
            <w:rStyle w:val="a-36-c"/>
          </w:rPr>
          <w:t xml:space="preserve">A simple unit test framework........ 70</w:t>
        </w:r>
      </w:hyperlink>
    </w:p>
    <w:p>
      <w:bookmarkStart w:id="46" w:name="_TocRef53985646"/>
      <w:bookmarkEnd w:id="46"/>
      <w:pPr>
        <w:pStyle w:val="a-37"/>
      </w:pPr>
      <w:hyperlink w:tooltip="Current Document" w:anchor="_Toc53985646">
        <w:r>
          <w:rPr>
            <w:rStyle w:val="a-37-c"/>
          </w:rPr>
          <w:t xml:space="preserve">Automated testing............ 71</w:t>
        </w:r>
      </w:hyperlink>
    </w:p>
    <w:p>
      <w:bookmarkStart w:id="47" w:name="_TocRef53985647"/>
      <w:bookmarkEnd w:id="47"/>
      <w:pPr>
        <w:pStyle w:val="a-37"/>
      </w:pPr>
      <w:hyperlink w:tooltip="Current Document" w:anchor="_Toc53985647">
        <w:r>
          <w:rPr>
            <w:rStyle w:val="a-37-c"/>
          </w:rPr>
          <w:t xml:space="preserve">The TestSuite Framework.. 75</w:t>
        </w:r>
      </w:hyperlink>
    </w:p>
    <w:p>
      <w:bookmarkStart w:id="48" w:name="_TocRef53985648"/>
      <w:bookmarkEnd w:id="48"/>
      <w:pPr>
        <w:pStyle w:val="a-37"/>
      </w:pPr>
      <w:hyperlink w:tooltip="Current Document" w:anchor="_Toc53985648">
        <w:r>
          <w:rPr>
            <w:rStyle w:val="a-37-c"/>
          </w:rPr>
          <w:t xml:space="preserve">Test suites....................... 79</w:t>
        </w:r>
      </w:hyperlink>
    </w:p>
    <w:p>
      <w:bookmarkStart w:id="49" w:name="_TocRef53985649"/>
      <w:bookmarkEnd w:id="49"/>
      <w:pPr>
        <w:pStyle w:val="a-37"/>
      </w:pPr>
      <w:hyperlink w:tooltip="Current Document" w:anchor="_Toc53985649">
        <w:r>
          <w:rPr>
            <w:rStyle w:val="a-37-c"/>
          </w:rPr>
          <w:t xml:space="preserve">The test framework code... 81</w:t>
        </w:r>
      </w:hyperlink>
    </w:p>
    <w:p>
      <w:bookmarkStart w:id="50" w:name="_TocRef53985650"/>
      <w:bookmarkEnd w:id="50"/>
      <w:pPr>
        <w:pStyle w:val="a-36"/>
      </w:pPr>
      <w:hyperlink w:tooltip="Current Document" w:anchor="_Toc53985650">
        <w:r>
          <w:rPr>
            <w:rStyle w:val="a-36-c"/>
          </w:rPr>
          <w:t xml:space="preserve">Debugging techniques................. 87</w:t>
        </w:r>
      </w:hyperlink>
    </w:p>
    <w:p>
      <w:bookmarkStart w:id="51" w:name="_TocRef53985651"/>
      <w:bookmarkEnd w:id="51"/>
      <w:pPr>
        <w:pStyle w:val="a-37"/>
      </w:pPr>
      <w:hyperlink w:tooltip="Current Document" w:anchor="_Toc53985651">
        <w:r>
          <w:rPr>
            <w:rStyle w:val="a-37-c"/>
          </w:rPr>
          <w:t xml:space="preserve">Trace macros................... 87</w:t>
        </w:r>
      </w:hyperlink>
    </w:p>
    <w:p>
      <w:bookmarkStart w:id="52" w:name="_TocRef53985652"/>
      <w:bookmarkEnd w:id="52"/>
      <w:pPr>
        <w:pStyle w:val="a-37"/>
      </w:pPr>
      <w:hyperlink w:tooltip="Current Document" w:anchor="_Toc53985652">
        <w:r>
          <w:rPr>
            <w:rStyle w:val="a-37-c"/>
          </w:rPr>
          <w:t xml:space="preserve">Trace file......................... 88</w:t>
        </w:r>
      </w:hyperlink>
    </w:p>
    <w:p>
      <w:bookmarkStart w:id="53" w:name="_TocRef53985653"/>
      <w:bookmarkEnd w:id="53"/>
      <w:pPr>
        <w:pStyle w:val="a-37"/>
      </w:pPr>
      <w:hyperlink w:tooltip="Current Document" w:anchor="_Toc53985653">
        <w:r>
          <w:rPr>
            <w:rStyle w:val="a-37-c"/>
          </w:rPr>
          <w:t xml:space="preserve">Finding memory leaks....... 90</w:t>
        </w:r>
      </w:hyperlink>
    </w:p>
    <w:p>
      <w:bookmarkStart w:id="54" w:name="_TocRef53985654"/>
      <w:bookmarkEnd w:id="54"/>
      <w:pPr>
        <w:pStyle w:val="a-36"/>
      </w:pPr>
      <w:hyperlink w:tooltip="Current Document" w:anchor="_Toc53985654">
        <w:r>
          <w:rPr>
            <w:rStyle w:val="a-36-c"/>
          </w:rPr>
          <w:t xml:space="preserve">Summary................................... 96</w:t>
        </w:r>
      </w:hyperlink>
    </w:p>
    <w:p>
      <w:bookmarkStart w:id="55" w:name="_TocRef53985655"/>
      <w:bookmarkEnd w:id="55"/>
      <w:pPr>
        <w:pStyle w:val="a-36"/>
      </w:pPr>
      <w:hyperlink w:tooltip="Current Document" w:anchor="_Toc53985655">
        <w:r>
          <w:rPr>
            <w:rStyle w:val="a-36-c"/>
          </w:rPr>
          <w:t xml:space="preserve">Exercises................................... 97</w:t>
        </w:r>
      </w:hyperlink>
    </w:p>
    <w:p>
      <w:pPr>
        <w:pStyle w:val="p.MsoNormal-39"/>
      </w:pPr>
      <w:r>
        <w:rPr>
          <w:rStyle w:val="p.MsoNormal-39-c"/>
        </w:rPr>
        <w:t xml:space="preserve"> </w:t>
      </w:r>
    </w:p>
    <w:p>
      <w:pPr>
        <w:pStyle w:val="p.MsoNormal-39"/>
      </w:pPr>
      <w:r>
        <w:rPr>
          <w:rStyle w:val="p.MsoNormal-39-c"/>
        </w:rPr>
        <w:t xml:space="preserve"> </w:t>
      </w:r>
    </w:p>
    <w:p>
      <w:bookmarkStart w:id="56" w:name="_TocRef53985656"/>
      <w:bookmarkEnd w:id="56"/>
      <w:pPr>
        <w:pStyle w:val="a-35"/>
      </w:pPr>
      <w:hyperlink w:tooltip="Current Document" w:anchor="_Toc53985656">
        <w:r>
          <w:rPr>
            <w:rStyle w:val="a-35-c"/>
          </w:rPr>
          <w:t xml:space="preserve">II: The Standard C++ Library 101</w:t>
        </w:r>
      </w:hyperlink>
    </w:p>
    <w:p>
      <w:pPr>
        <w:pStyle w:val="p.MsoNormal-38"/>
      </w:pPr>
      <w:r>
        <w:rPr>
          <w:rStyle w:val="p.MsoNormal-38-c"/>
        </w:rPr>
        <w:t xml:space="preserve"> </w:t>
      </w:r>
    </w:p>
    <w:p>
      <w:bookmarkStart w:id="57" w:name="_TocRef53985657"/>
      <w:bookmarkEnd w:id="57"/>
      <w:pPr>
        <w:pStyle w:val="a-35"/>
      </w:pPr>
      <w:hyperlink w:tooltip="Current Document" w:anchor="_Toc53985657">
        <w:r>
          <w:rPr>
            <w:rStyle w:val="a-35-c"/>
          </w:rPr>
          <w:t xml:space="preserve">3: Strings in Depth 103</w:t>
        </w:r>
      </w:hyperlink>
    </w:p>
    <w:p>
      <w:bookmarkStart w:id="58" w:name="_TocRef15743851"/>
      <w:bookmarkEnd w:id="58"/>
      <w:pPr>
        <w:pStyle w:val="a-36"/>
      </w:pPr>
      <w:hyperlink w:tooltip="Current Document" w:anchor="_Toc15743851">
        <w:r>
          <w:rPr>
            <w:rStyle w:val="a-36-c"/>
          </w:rPr>
          <w:t xml:space="preserve">What’s in a string?.................... 104</w:t>
        </w:r>
      </w:hyperlink>
    </w:p>
    <w:p>
      <w:bookmarkStart w:id="59" w:name="_TocRef424692472"/>
      <w:bookmarkEnd w:id="59"/>
      <w:pPr>
        <w:pStyle w:val="a-36"/>
      </w:pPr>
      <w:hyperlink w:tooltip="Current Document" w:anchor="_Toc424692472">
        <w:r>
          <w:rPr>
            <w:rStyle w:val="a-36-c"/>
          </w:rPr>
          <w:t xml:space="preserve">Creating and initializing</w:t>
        </w:r>
        <w:r>
          <w:br/>
        </w:r>
        <w:r>
          <w:rPr>
            <w:rStyle w:val="a-36-c"/>
          </w:rPr>
          <w:t xml:space="preserve">C++ strings............................. 106</w:t>
        </w:r>
      </w:hyperlink>
    </w:p>
    <w:p>
      <w:bookmarkStart w:id="60" w:name="_TocRef15743853"/>
      <w:bookmarkEnd w:id="60"/>
      <w:pPr>
        <w:pStyle w:val="a-36"/>
      </w:pPr>
      <w:hyperlink w:tooltip="Current Document" w:anchor="_Toc15743853">
        <w:r>
          <w:rPr>
            <w:rStyle w:val="a-36-c"/>
          </w:rPr>
          <w:t xml:space="preserve">Operating on strings................. 109</w:t>
        </w:r>
      </w:hyperlink>
    </w:p>
    <w:p>
      <w:bookmarkStart w:id="61" w:name="_TocRef15743854"/>
      <w:bookmarkEnd w:id="61"/>
      <w:pPr>
        <w:pStyle w:val="a-37"/>
      </w:pPr>
      <w:hyperlink w:tooltip="Current Document" w:anchor="_Toc15743854">
        <w:r>
          <w:rPr>
            <w:rStyle w:val="a-37-c"/>
          </w:rPr>
          <w:t xml:space="preserve">Appending, inserting, and</w:t>
        </w:r>
        <w:r>
          <w:br/>
        </w:r>
        <w:r>
          <w:rPr>
            <w:rStyle w:val="a-37-c"/>
          </w:rPr>
          <w:t xml:space="preserve">concatenating strings...... 110</w:t>
        </w:r>
      </w:hyperlink>
    </w:p>
    <w:p>
      <w:bookmarkStart w:id="62" w:name="_TocRef15743855"/>
      <w:bookmarkEnd w:id="62"/>
      <w:pPr>
        <w:pStyle w:val="a-37"/>
      </w:pPr>
      <w:hyperlink w:tooltip="Current Document" w:anchor="_Toc15743855">
        <w:r>
          <w:rPr>
            <w:rStyle w:val="a-37-c"/>
          </w:rPr>
          <w:t xml:space="preserve">Replacing string</w:t>
        </w:r>
        <w:r>
          <w:br/>
        </w:r>
        <w:r>
          <w:rPr>
            <w:rStyle w:val="a-37-c"/>
          </w:rPr>
          <w:t xml:space="preserve">characters...................... 112</w:t>
        </w:r>
      </w:hyperlink>
    </w:p>
    <w:p>
      <w:bookmarkStart w:id="63" w:name="_TocRef15743856"/>
      <w:bookmarkEnd w:id="63"/>
      <w:pPr>
        <w:pStyle w:val="a-37"/>
      </w:pPr>
      <w:hyperlink w:tooltip="Current Document" w:anchor="_Toc15743856">
        <w:r>
          <w:rPr>
            <w:rStyle w:val="a-37-c"/>
          </w:rPr>
          <w:t xml:space="preserve">Concatenation using nonmember</w:t>
        </w:r>
        <w:r>
          <w:br/>
        </w:r>
        <w:r>
          <w:rPr>
            <w:rStyle w:val="a-37-c"/>
          </w:rPr>
          <w:t xml:space="preserve">overloaded operators...... 117</w:t>
        </w:r>
      </w:hyperlink>
    </w:p>
    <w:p>
      <w:bookmarkStart w:id="64" w:name="_TocRef15743857"/>
      <w:bookmarkEnd w:id="64"/>
      <w:pPr>
        <w:pStyle w:val="a-36"/>
      </w:pPr>
      <w:hyperlink w:tooltip="Current Document" w:anchor="_Toc15743857">
        <w:r>
          <w:rPr>
            <w:rStyle w:val="a-36-c"/>
          </w:rPr>
          <w:t xml:space="preserve">Searching in strings.................. 117</w:t>
        </w:r>
      </w:hyperlink>
    </w:p>
    <w:p>
      <w:bookmarkStart w:id="65" w:name="_TocRef15743858"/>
      <w:bookmarkEnd w:id="65"/>
      <w:pPr>
        <w:pStyle w:val="a-37"/>
      </w:pPr>
      <w:hyperlink w:tooltip="Current Document" w:anchor="_Toc15743858">
        <w:r>
          <w:rPr>
            <w:rStyle w:val="a-37-c"/>
          </w:rPr>
          <w:t xml:space="preserve">Finding in reverse........... 123</w:t>
        </w:r>
      </w:hyperlink>
    </w:p>
    <w:p>
      <w:bookmarkStart w:id="66" w:name="_TocRef15743859"/>
      <w:bookmarkEnd w:id="66"/>
      <w:pPr>
        <w:pStyle w:val="a-37"/>
      </w:pPr>
      <w:hyperlink w:tooltip="Current Document" w:anchor="_Toc15743859">
        <w:r>
          <w:rPr>
            <w:rStyle w:val="a-37-c"/>
          </w:rPr>
          <w:t xml:space="preserve">Finding first/last of</w:t>
        </w:r>
        <w:r>
          <w:br/>
        </w:r>
        <w:r>
          <w:rPr>
            <w:rStyle w:val="a-37-c"/>
          </w:rPr>
          <w:t xml:space="preserve">a set of characters.......... 124</w:t>
        </w:r>
      </w:hyperlink>
    </w:p>
    <w:p>
      <w:bookmarkStart w:id="67" w:name="_TocRef15743860"/>
      <w:bookmarkEnd w:id="67"/>
      <w:pPr>
        <w:pStyle w:val="a-37"/>
      </w:pPr>
      <w:hyperlink w:tooltip="Current Document" w:anchor="_Toc15743860">
        <w:r>
          <w:rPr>
            <w:rStyle w:val="a-37-c"/>
          </w:rPr>
          <w:t xml:space="preserve">Removing characters</w:t>
        </w:r>
        <w:r>
          <w:br/>
        </w:r>
        <w:r>
          <w:rPr>
            <w:rStyle w:val="a-37-c"/>
          </w:rPr>
          <w:t xml:space="preserve">from strings................... 126</w:t>
        </w:r>
      </w:hyperlink>
    </w:p>
    <w:p>
      <w:bookmarkStart w:id="68" w:name="_TocRef15743861"/>
      <w:bookmarkEnd w:id="68"/>
      <w:pPr>
        <w:pStyle w:val="a-37"/>
      </w:pPr>
      <w:hyperlink w:tooltip="Current Document" w:anchor="_Toc15743861">
        <w:r>
          <w:rPr>
            <w:rStyle w:val="a-37-c"/>
          </w:rPr>
          <w:t xml:space="preserve">Comparing strings.......... 129</w:t>
        </w:r>
      </w:hyperlink>
    </w:p>
    <w:p>
      <w:bookmarkStart w:id="69" w:name="_TocRef15743862"/>
      <w:bookmarkEnd w:id="69"/>
      <w:pPr>
        <w:pStyle w:val="a-37"/>
      </w:pPr>
      <w:hyperlink w:tooltip="Current Document" w:anchor="_Toc15743862">
        <w:r>
          <w:rPr>
            <w:rStyle w:val="a-37-c"/>
          </w:rPr>
          <w:t xml:space="preserve">Strings and</w:t>
        </w:r>
        <w:r>
          <w:br/>
        </w:r>
        <w:r>
          <w:rPr>
            <w:rStyle w:val="a-37-c"/>
          </w:rPr>
          <w:t xml:space="preserve">character traits............... 134</w:t>
        </w:r>
      </w:hyperlink>
    </w:p>
    <w:p>
      <w:bookmarkStart w:id="70" w:name="_TocRef15743863"/>
      <w:bookmarkEnd w:id="70"/>
      <w:pPr>
        <w:pStyle w:val="a-36"/>
      </w:pPr>
      <w:hyperlink w:tooltip="Current Document" w:anchor="_Toc15743863">
        <w:r>
          <w:rPr>
            <w:rStyle w:val="a-36-c"/>
          </w:rPr>
          <w:t xml:space="preserve">A string application................... 140</w:t>
        </w:r>
      </w:hyperlink>
    </w:p>
    <w:p>
      <w:bookmarkStart w:id="71" w:name="_TocRef53985671"/>
      <w:bookmarkEnd w:id="71"/>
      <w:pPr>
        <w:pStyle w:val="a-36"/>
      </w:pPr>
      <w:hyperlink w:tooltip="Current Document" w:anchor="_Toc53985671">
        <w:r>
          <w:rPr>
            <w:rStyle w:val="a-36-c"/>
          </w:rPr>
          <w:t xml:space="preserve">Summary................................. 145</w:t>
        </w:r>
      </w:hyperlink>
    </w:p>
    <w:p>
      <w:bookmarkStart w:id="72" w:name="_TocRef15743865"/>
      <w:bookmarkEnd w:id="72"/>
      <w:pPr>
        <w:pStyle w:val="a-36"/>
      </w:pPr>
      <w:hyperlink w:tooltip="Current Document" w:anchor="_Toc15743865">
        <w:r>
          <w:rPr>
            <w:rStyle w:val="a-36-c"/>
          </w:rPr>
          <w:t xml:space="preserve">Exercises................................. 146</w:t>
        </w:r>
      </w:hyperlink>
    </w:p>
    <w:p>
      <w:bookmarkStart w:id="73" w:name="_TocRef53985673"/>
      <w:bookmarkEnd w:id="73"/>
      <w:pPr>
        <w:pStyle w:val="a-35"/>
      </w:pPr>
      <w:hyperlink w:tooltip="Current Document" w:anchor="_Toc53985673">
        <w:r>
          <w:rPr>
            <w:rStyle w:val="a-35-c"/>
          </w:rPr>
          <w:t xml:space="preserve">4: Iostreams 151</w:t>
        </w:r>
      </w:hyperlink>
    </w:p>
    <w:p>
      <w:bookmarkStart w:id="74" w:name="_TocRef305628663"/>
      <w:bookmarkEnd w:id="74"/>
      <w:pPr>
        <w:pStyle w:val="a-36"/>
      </w:pPr>
      <w:hyperlink w:tooltip="Current Document" w:anchor="_Toc305628663">
        <w:r>
          <w:rPr>
            <w:rStyle w:val="a-36-c"/>
          </w:rPr>
          <w:t xml:space="preserve">Why iostreams?........................ 151</w:t>
        </w:r>
      </w:hyperlink>
    </w:p>
    <w:p>
      <w:bookmarkStart w:id="75" w:name="_TocRef305628664"/>
      <w:bookmarkEnd w:id="75"/>
      <w:pPr>
        <w:pStyle w:val="a-36"/>
      </w:pPr>
      <w:hyperlink w:tooltip="Current Document" w:anchor="_Toc305628664">
        <w:r>
          <w:rPr>
            <w:rStyle w:val="a-36-c"/>
          </w:rPr>
          <w:t xml:space="preserve">Iostreams to the rescue............ 156</w:t>
        </w:r>
      </w:hyperlink>
    </w:p>
    <w:p>
      <w:bookmarkStart w:id="76" w:name="_TocRef312373878"/>
      <w:bookmarkEnd w:id="76"/>
      <w:pPr>
        <w:pStyle w:val="a-37"/>
      </w:pPr>
      <w:hyperlink w:tooltip="Current Document" w:anchor="_Toc312373878">
        <w:r>
          <w:rPr>
            <w:rStyle w:val="a-37-c"/>
          </w:rPr>
          <w:t xml:space="preserve">Inserters and extractors.. 156</w:t>
        </w:r>
      </w:hyperlink>
    </w:p>
    <w:p>
      <w:bookmarkStart w:id="77" w:name="_TocRef312373879"/>
      <w:bookmarkEnd w:id="77"/>
      <w:pPr>
        <w:pStyle w:val="a-37"/>
      </w:pPr>
      <w:hyperlink w:tooltip="Current Document" w:anchor="_Toc312373879">
        <w:r>
          <w:rPr>
            <w:rStyle w:val="a-37-c"/>
          </w:rPr>
          <w:t xml:space="preserve">Common usage.............. 161</w:t>
        </w:r>
      </w:hyperlink>
    </w:p>
    <w:p>
      <w:bookmarkStart w:id="78" w:name="_TocRef53985678"/>
      <w:bookmarkEnd w:id="78"/>
      <w:pPr>
        <w:pStyle w:val="a-37"/>
      </w:pPr>
      <w:hyperlink w:tooltip="Current Document" w:anchor="_Toc53985678">
        <w:r>
          <w:rPr>
            <w:rStyle w:val="a-37-c"/>
          </w:rPr>
          <w:t xml:space="preserve">Line–oriented input......... 164</w:t>
        </w:r>
      </w:hyperlink>
    </w:p>
    <w:p>
      <w:bookmarkStart w:id="79" w:name="_TocRef53985679"/>
      <w:bookmarkEnd w:id="79"/>
      <w:pPr>
        <w:pStyle w:val="a-36"/>
      </w:pPr>
      <w:hyperlink w:tooltip="Current Document" w:anchor="_Toc53985679">
        <w:r>
          <w:rPr>
            <w:rStyle w:val="a-36-c"/>
          </w:rPr>
          <w:t xml:space="preserve">Handling stream errors.............. 165</w:t>
        </w:r>
      </w:hyperlink>
    </w:p>
    <w:p>
      <w:bookmarkStart w:id="80" w:name="_TocRef305628665"/>
      <w:bookmarkEnd w:id="80"/>
      <w:pPr>
        <w:pStyle w:val="a-36"/>
      </w:pPr>
      <w:hyperlink w:tooltip="Current Document" w:anchor="_Toc305628665">
        <w:r>
          <w:rPr>
            <w:rStyle w:val="a-36-c"/>
          </w:rPr>
          <w:t xml:space="preserve">File iostreams........................... 168</w:t>
        </w:r>
      </w:hyperlink>
    </w:p>
    <w:p>
      <w:bookmarkStart w:id="81" w:name="_TocRef53985681"/>
      <w:bookmarkEnd w:id="81"/>
      <w:pPr>
        <w:pStyle w:val="a-37"/>
      </w:pPr>
      <w:hyperlink w:tooltip="Current Document" w:anchor="_Toc53985681">
        <w:r>
          <w:rPr>
            <w:rStyle w:val="a-37-c"/>
          </w:rPr>
          <w:t xml:space="preserve">A File–Processing</w:t>
        </w:r>
        <w:r>
          <w:br/>
        </w:r>
        <w:r>
          <w:rPr>
            <w:rStyle w:val="a-37-c"/>
          </w:rPr>
          <w:t xml:space="preserve">Example........................ 169</w:t>
        </w:r>
      </w:hyperlink>
    </w:p>
    <w:p>
      <w:bookmarkStart w:id="82" w:name="_TocRef312373882"/>
      <w:bookmarkEnd w:id="82"/>
      <w:pPr>
        <w:pStyle w:val="a-37"/>
      </w:pPr>
      <w:hyperlink w:tooltip="Current Document" w:anchor="_Toc312373882">
        <w:r>
          <w:rPr>
            <w:rStyle w:val="a-37-c"/>
          </w:rPr>
          <w:t xml:space="preserve">Open modes................... 171</w:t>
        </w:r>
      </w:hyperlink>
    </w:p>
    <w:p>
      <w:bookmarkStart w:id="83" w:name="_TocRef305628666"/>
      <w:bookmarkEnd w:id="83"/>
      <w:pPr>
        <w:pStyle w:val="a-36"/>
      </w:pPr>
      <w:hyperlink w:tooltip="Current Document" w:anchor="_Toc305628666">
        <w:r>
          <w:rPr>
            <w:rStyle w:val="a-36-c"/>
          </w:rPr>
          <w:t xml:space="preserve">Iostream buffering.................... 173</w:t>
        </w:r>
      </w:hyperlink>
    </w:p>
    <w:p>
      <w:bookmarkStart w:id="84" w:name="_TocRef305628667"/>
      <w:bookmarkEnd w:id="84"/>
      <w:pPr>
        <w:pStyle w:val="a-36"/>
      </w:pPr>
      <w:hyperlink w:tooltip="Current Document" w:anchor="_Toc305628667">
        <w:r>
          <w:rPr>
            <w:rStyle w:val="a-36-c"/>
          </w:rPr>
          <w:t xml:space="preserve">Seeking in iostreams................. 175</w:t>
        </w:r>
      </w:hyperlink>
    </w:p>
    <w:p>
      <w:bookmarkStart w:id="85" w:name="_TocRef53985685"/>
      <w:bookmarkEnd w:id="85"/>
      <w:pPr>
        <w:pStyle w:val="a-36"/>
      </w:pPr>
      <w:hyperlink w:tooltip="Current Document" w:anchor="_Toc53985685">
        <w:r>
          <w:rPr>
            <w:rStyle w:val="a-36-c"/>
          </w:rPr>
          <w:t xml:space="preserve">String iostreams....................... 179</w:t>
        </w:r>
      </w:hyperlink>
    </w:p>
    <w:p>
      <w:bookmarkStart w:id="86" w:name="_TocRef53985686"/>
      <w:bookmarkEnd w:id="86"/>
      <w:pPr>
        <w:pStyle w:val="a-37"/>
      </w:pPr>
      <w:hyperlink w:tooltip="Current Document" w:anchor="_Toc53985686">
        <w:r>
          <w:rPr>
            <w:rStyle w:val="a-37-c"/>
          </w:rPr>
          <w:t xml:space="preserve">Input string streams........ 180</w:t>
        </w:r>
      </w:hyperlink>
    </w:p>
    <w:p>
      <w:bookmarkStart w:id="87" w:name="_TocRef53985687"/>
      <w:bookmarkEnd w:id="87"/>
      <w:pPr>
        <w:pStyle w:val="a-37"/>
      </w:pPr>
      <w:hyperlink w:tooltip="Current Document" w:anchor="_Toc53985687">
        <w:r>
          <w:rPr>
            <w:rStyle w:val="a-37-c"/>
          </w:rPr>
          <w:t xml:space="preserve">Output string streams...... 182</w:t>
        </w:r>
      </w:hyperlink>
    </w:p>
    <w:p>
      <w:bookmarkStart w:id="88" w:name="_TocRef53985688"/>
      <w:bookmarkEnd w:id="88"/>
      <w:pPr>
        <w:pStyle w:val="a-36"/>
      </w:pPr>
      <w:hyperlink w:tooltip="Current Document" w:anchor="_Toc53985688">
        <w:r>
          <w:rPr>
            <w:rStyle w:val="a-36-c"/>
          </w:rPr>
          <w:t xml:space="preserve">Output stream formatting.......... 186</w:t>
        </w:r>
      </w:hyperlink>
    </w:p>
    <w:p>
      <w:bookmarkStart w:id="89" w:name="_TocRef53985689"/>
      <w:bookmarkEnd w:id="89"/>
      <w:pPr>
        <w:pStyle w:val="a-37"/>
      </w:pPr>
      <w:hyperlink w:tooltip="Current Document" w:anchor="_Toc53985689">
        <w:r>
          <w:rPr>
            <w:rStyle w:val="a-37-c"/>
          </w:rPr>
          <w:t xml:space="preserve">Format flags................... 186</w:t>
        </w:r>
      </w:hyperlink>
    </w:p>
    <w:p>
      <w:bookmarkStart w:id="90" w:name="_TocRef53985690"/>
      <w:bookmarkEnd w:id="90"/>
      <w:pPr>
        <w:pStyle w:val="a-37"/>
      </w:pPr>
      <w:hyperlink w:tooltip="Current Document" w:anchor="_Toc53985690">
        <w:r>
          <w:rPr>
            <w:rStyle w:val="a-37-c"/>
          </w:rPr>
          <w:t xml:space="preserve">Format fields.................. 188</w:t>
        </w:r>
      </w:hyperlink>
    </w:p>
    <w:p>
      <w:bookmarkStart w:id="91" w:name="_TocRef53985691"/>
      <w:bookmarkEnd w:id="91"/>
      <w:pPr>
        <w:pStyle w:val="a-37"/>
      </w:pPr>
      <w:hyperlink w:tooltip="Current Document" w:anchor="_Toc53985691">
        <w:r>
          <w:rPr>
            <w:rStyle w:val="a-37-c"/>
          </w:rPr>
          <w:t xml:space="preserve">Width, fill, and precision.. 190</w:t>
        </w:r>
      </w:hyperlink>
    </w:p>
    <w:p>
      <w:bookmarkStart w:id="92" w:name="_TocRef312373892"/>
      <w:bookmarkEnd w:id="92"/>
      <w:pPr>
        <w:pStyle w:val="a-37"/>
      </w:pPr>
      <w:hyperlink w:tooltip="Current Document" w:anchor="_Toc312373892">
        <w:r>
          <w:rPr>
            <w:rStyle w:val="a-37-c"/>
          </w:rPr>
          <w:t xml:space="preserve">An exhaustive example... 191</w:t>
        </w:r>
      </w:hyperlink>
    </w:p>
    <w:p>
      <w:bookmarkStart w:id="93" w:name="_TocRef53985693"/>
      <w:bookmarkEnd w:id="93"/>
      <w:pPr>
        <w:pStyle w:val="a-36"/>
      </w:pPr>
      <w:hyperlink w:tooltip="Current Document" w:anchor="_Toc53985693">
        <w:r>
          <w:rPr>
            <w:rStyle w:val="a-36-c"/>
          </w:rPr>
          <w:t xml:space="preserve">Manipulators............................. 194</w:t>
        </w:r>
      </w:hyperlink>
    </w:p>
    <w:p>
      <w:bookmarkStart w:id="94" w:name="_TocRef312373894"/>
      <w:bookmarkEnd w:id="94"/>
      <w:pPr>
        <w:pStyle w:val="a-37"/>
      </w:pPr>
      <w:hyperlink w:tooltip="Current Document" w:anchor="_Toc312373894">
        <w:r>
          <w:rPr>
            <w:rStyle w:val="a-37-c"/>
          </w:rPr>
          <w:t xml:space="preserve">Manipulators with</w:t>
        </w:r>
        <w:r>
          <w:br/>
        </w:r>
        <w:r>
          <w:rPr>
            <w:rStyle w:val="a-37-c"/>
          </w:rPr>
          <w:t xml:space="preserve">arguments..................... 196</w:t>
        </w:r>
      </w:hyperlink>
    </w:p>
    <w:p>
      <w:bookmarkStart w:id="95" w:name="_TocRef53985695"/>
      <w:bookmarkEnd w:id="95"/>
      <w:pPr>
        <w:pStyle w:val="a-37"/>
      </w:pPr>
      <w:hyperlink w:tooltip="Current Document" w:anchor="_Toc53985695">
        <w:r>
          <w:rPr>
            <w:rStyle w:val="a-37-c"/>
          </w:rPr>
          <w:t xml:space="preserve">Creating manipulators..... 199</w:t>
        </w:r>
      </w:hyperlink>
    </w:p>
    <w:p>
      <w:bookmarkStart w:id="96" w:name="_TocRef312373896"/>
      <w:bookmarkEnd w:id="96"/>
      <w:pPr>
        <w:pStyle w:val="a-37"/>
      </w:pPr>
      <w:hyperlink w:tooltip="Current Document" w:anchor="_Toc312373896">
        <w:r>
          <w:rPr>
            <w:rStyle w:val="a-37-c"/>
          </w:rPr>
          <w:t xml:space="preserve">Effectors........................ 201</w:t>
        </w:r>
      </w:hyperlink>
    </w:p>
    <w:p>
      <w:bookmarkStart w:id="97" w:name="_TocRef312373897"/>
      <w:bookmarkEnd w:id="97"/>
      <w:pPr>
        <w:pStyle w:val="a-36"/>
      </w:pPr>
      <w:hyperlink w:tooltip="Current Document" w:anchor="_Toc312373897">
        <w:r>
          <w:rPr>
            <w:rStyle w:val="a-36-c"/>
          </w:rPr>
          <w:t xml:space="preserve">Iostream examples.................... 203</w:t>
        </w:r>
      </w:hyperlink>
    </w:p>
    <w:p>
      <w:bookmarkStart w:id="98" w:name="_TocRef53985698"/>
      <w:bookmarkEnd w:id="98"/>
      <w:pPr>
        <w:pStyle w:val="a-37"/>
      </w:pPr>
      <w:hyperlink w:tooltip="Current Document" w:anchor="_Toc53985698">
        <w:r>
          <w:rPr>
            <w:rStyle w:val="a-37-c"/>
          </w:rPr>
          <w:t xml:space="preserve">Maintaining class library</w:t>
        </w:r>
        <w:r>
          <w:br/>
        </w:r>
        <w:r>
          <w:rPr>
            <w:rStyle w:val="a-37-c"/>
          </w:rPr>
          <w:t xml:space="preserve">source code................... 204</w:t>
        </w:r>
      </w:hyperlink>
    </w:p>
    <w:p>
      <w:bookmarkStart w:id="99" w:name="_TocRef53985699"/>
      <w:bookmarkEnd w:id="99"/>
      <w:pPr>
        <w:pStyle w:val="a-37"/>
      </w:pPr>
      <w:hyperlink w:tooltip="Current Document" w:anchor="_Toc53985699">
        <w:r>
          <w:rPr>
            <w:rStyle w:val="a-37-c"/>
          </w:rPr>
          <w:t xml:space="preserve">Detecting compiler errors 208</w:t>
        </w:r>
      </w:hyperlink>
    </w:p>
    <w:p>
      <w:bookmarkStart w:id="100" w:name="_TocRef312373899"/>
      <w:bookmarkEnd w:id="100"/>
      <w:pPr>
        <w:pStyle w:val="a-37"/>
      </w:pPr>
      <w:hyperlink w:tooltip="Current Document" w:anchor="_Toc312373899">
        <w:r>
          <w:rPr>
            <w:rStyle w:val="a-37-c"/>
          </w:rPr>
          <w:t xml:space="preserve">A simple data logger....... 211</w:t>
        </w:r>
      </w:hyperlink>
    </w:p>
    <w:p>
      <w:bookmarkStart w:id="101" w:name="_TocRef53985701"/>
      <w:bookmarkEnd w:id="101"/>
      <w:pPr>
        <w:pStyle w:val="a-36"/>
      </w:pPr>
      <w:hyperlink w:tooltip="Current Document" w:anchor="_Toc53985701">
        <w:r>
          <w:rPr>
            <w:rStyle w:val="a-36-c"/>
          </w:rPr>
          <w:t xml:space="preserve">Internationalization................... 216</w:t>
        </w:r>
      </w:hyperlink>
    </w:p>
    <w:p>
      <w:bookmarkStart w:id="102" w:name="_TocRef53985702"/>
      <w:bookmarkEnd w:id="102"/>
      <w:pPr>
        <w:pStyle w:val="a-37"/>
      </w:pPr>
      <w:hyperlink w:tooltip="Current Document" w:anchor="_Toc53985702">
        <w:r>
          <w:rPr>
            <w:rStyle w:val="a-37-c"/>
          </w:rPr>
          <w:t xml:space="preserve">Wide Streams................. 216</w:t>
        </w:r>
      </w:hyperlink>
    </w:p>
    <w:p>
      <w:bookmarkStart w:id="103" w:name="_TocRef53985703"/>
      <w:bookmarkEnd w:id="103"/>
      <w:pPr>
        <w:pStyle w:val="a-37"/>
      </w:pPr>
      <w:hyperlink w:tooltip="Current Document" w:anchor="_Toc53985703">
        <w:r>
          <w:rPr>
            <w:rStyle w:val="a-37-c"/>
          </w:rPr>
          <w:t xml:space="preserve">Locales.......................... 218</w:t>
        </w:r>
      </w:hyperlink>
    </w:p>
    <w:p>
      <w:bookmarkStart w:id="104" w:name="_TocRef53985704"/>
      <w:bookmarkEnd w:id="104"/>
      <w:pPr>
        <w:pStyle w:val="a-36"/>
      </w:pPr>
      <w:hyperlink w:tooltip="Current Document" w:anchor="_Toc53985704">
        <w:r>
          <w:rPr>
            <w:rStyle w:val="a-36-c"/>
          </w:rPr>
          <w:t xml:space="preserve">Summary................................. 221</w:t>
        </w:r>
      </w:hyperlink>
    </w:p>
    <w:p>
      <w:bookmarkStart w:id="105" w:name="_TocRef312373901"/>
      <w:bookmarkEnd w:id="105"/>
      <w:pPr>
        <w:pStyle w:val="a-36"/>
      </w:pPr>
      <w:hyperlink w:tooltip="Current Document" w:anchor="_Toc312373901">
        <w:r>
          <w:rPr>
            <w:rStyle w:val="a-36-c"/>
          </w:rPr>
          <w:t xml:space="preserve">Exercises................................. 222</w:t>
        </w:r>
      </w:hyperlink>
    </w:p>
    <w:p>
      <w:bookmarkStart w:id="106" w:name="_TocRef53985706"/>
      <w:bookmarkEnd w:id="106"/>
      <w:pPr>
        <w:pStyle w:val="a-35"/>
      </w:pPr>
      <w:hyperlink w:tooltip="Current Document" w:anchor="_Toc53985706">
        <w:r>
          <w:rPr>
            <w:rStyle w:val="a-35-c"/>
          </w:rPr>
          <w:t xml:space="preserve">5: Templates in Depth 227</w:t>
        </w:r>
      </w:hyperlink>
    </w:p>
    <w:p>
      <w:bookmarkStart w:id="107" w:name="_TocRef53985707"/>
      <w:bookmarkEnd w:id="107"/>
      <w:pPr>
        <w:pStyle w:val="a-36"/>
      </w:pPr>
      <w:hyperlink w:tooltip="Current Document" w:anchor="_Toc53985707">
        <w:r>
          <w:rPr>
            <w:rStyle w:val="a-36-c"/>
          </w:rPr>
          <w:t xml:space="preserve">Template parameters................. 227</w:t>
        </w:r>
      </w:hyperlink>
    </w:p>
    <w:p>
      <w:bookmarkStart w:id="108" w:name="_TocRef53985708"/>
      <w:bookmarkEnd w:id="108"/>
      <w:pPr>
        <w:pStyle w:val="a-37"/>
      </w:pPr>
      <w:hyperlink w:tooltip="Current Document" w:anchor="_Toc53985708">
        <w:r>
          <w:rPr>
            <w:rStyle w:val="a-37-c"/>
          </w:rPr>
          <w:t xml:space="preserve">Non–type</w:t>
        </w:r>
        <w:r>
          <w:br/>
        </w:r>
        <w:r>
          <w:rPr>
            <w:rStyle w:val="a-37-c"/>
          </w:rPr>
          <w:t xml:space="preserve">template parameters....... 228</w:t>
        </w:r>
      </w:hyperlink>
    </w:p>
    <w:p>
      <w:bookmarkStart w:id="109" w:name="_TocRef53985709"/>
      <w:bookmarkEnd w:id="109"/>
      <w:pPr>
        <w:pStyle w:val="a-37"/>
      </w:pPr>
      <w:hyperlink w:tooltip="Current Document" w:anchor="_Toc53985709">
        <w:r>
          <w:rPr>
            <w:rStyle w:val="a-37-c"/>
          </w:rPr>
          <w:t xml:space="preserve">Default template</w:t>
        </w:r>
        <w:r>
          <w:br/>
        </w:r>
        <w:r>
          <w:rPr>
            <w:rStyle w:val="a-37-c"/>
          </w:rPr>
          <w:t xml:space="preserve">arguments..................... 230</w:t>
        </w:r>
      </w:hyperlink>
    </w:p>
    <w:p>
      <w:bookmarkStart w:id="110" w:name="_TocRef53985710"/>
      <w:bookmarkEnd w:id="110"/>
      <w:pPr>
        <w:pStyle w:val="a-37"/>
      </w:pPr>
      <w:hyperlink w:tooltip="Current Document" w:anchor="_Toc53985710">
        <w:r>
          <w:rPr>
            <w:rStyle w:val="a-37-c"/>
          </w:rPr>
          <w:t xml:space="preserve">Template template</w:t>
        </w:r>
        <w:r>
          <w:br/>
        </w:r>
        <w:r>
          <w:rPr>
            <w:rStyle w:val="a-37-c"/>
          </w:rPr>
          <w:t xml:space="preserve">parameters.................... 232</w:t>
        </w:r>
      </w:hyperlink>
    </w:p>
    <w:p>
      <w:bookmarkStart w:id="111" w:name="_TocRef53985711"/>
      <w:bookmarkEnd w:id="111"/>
      <w:pPr>
        <w:pStyle w:val="a-37"/>
      </w:pPr>
      <w:hyperlink w:tooltip="Current Document" w:anchor="_Toc53985711">
        <w:r>
          <w:rPr>
            <w:rStyle w:val="a-37-c"/>
          </w:rPr>
          <w:t xml:space="preserve">The typename keyword... 238</w:t>
        </w:r>
      </w:hyperlink>
    </w:p>
    <w:p>
      <w:bookmarkStart w:id="112" w:name="_TocRef53985712"/>
      <w:bookmarkEnd w:id="112"/>
      <w:pPr>
        <w:pStyle w:val="a-37"/>
      </w:pPr>
      <w:hyperlink w:tooltip="Current Document" w:anchor="_Toc53985712">
        <w:r>
          <w:rPr>
            <w:rStyle w:val="a-37-c"/>
          </w:rPr>
          <w:t xml:space="preserve">Using the template</w:t>
        </w:r>
        <w:r>
          <w:br/>
        </w:r>
        <w:r>
          <w:rPr>
            <w:rStyle w:val="a-37-c"/>
          </w:rPr>
          <w:t xml:space="preserve">keyword as a hint........... 240</w:t>
        </w:r>
      </w:hyperlink>
    </w:p>
    <w:p>
      <w:bookmarkStart w:id="113" w:name="_TocRef53985713"/>
      <w:bookmarkEnd w:id="113"/>
      <w:pPr>
        <w:pStyle w:val="a-37"/>
      </w:pPr>
      <w:hyperlink w:tooltip="Current Document" w:anchor="_Toc53985713">
        <w:r>
          <w:rPr>
            <w:rStyle w:val="a-37-c"/>
          </w:rPr>
          <w:t xml:space="preserve">Member Templates......... 242</w:t>
        </w:r>
      </w:hyperlink>
    </w:p>
    <w:p>
      <w:bookmarkStart w:id="114" w:name="_TocRef53985714"/>
      <w:bookmarkEnd w:id="114"/>
      <w:pPr>
        <w:pStyle w:val="a-36"/>
      </w:pPr>
      <w:hyperlink w:tooltip="Current Document" w:anchor="_Toc53985714">
        <w:r>
          <w:rPr>
            <w:rStyle w:val="a-36-c"/>
          </w:rPr>
          <w:t xml:space="preserve">Function template issues........... 245</w:t>
        </w:r>
      </w:hyperlink>
    </w:p>
    <w:p>
      <w:bookmarkStart w:id="115" w:name="_TocRef53985715"/>
      <w:bookmarkEnd w:id="115"/>
      <w:pPr>
        <w:pStyle w:val="a-37"/>
      </w:pPr>
      <w:hyperlink w:tooltip="Current Document" w:anchor="_Toc53985715">
        <w:r>
          <w:rPr>
            <w:rStyle w:val="a-37-c"/>
          </w:rPr>
          <w:t xml:space="preserve">Type deduction of function</w:t>
        </w:r>
        <w:r>
          <w:br/>
        </w:r>
        <w:r>
          <w:rPr>
            <w:rStyle w:val="a-37-c"/>
          </w:rPr>
          <w:t xml:space="preserve">template arguments........ 245</w:t>
        </w:r>
      </w:hyperlink>
    </w:p>
    <w:p>
      <w:bookmarkStart w:id="116" w:name="_TocRef53985716"/>
      <w:bookmarkEnd w:id="116"/>
      <w:pPr>
        <w:pStyle w:val="a-37"/>
      </w:pPr>
      <w:hyperlink w:tooltip="Current Document" w:anchor="_Toc53985716">
        <w:r>
          <w:rPr>
            <w:rStyle w:val="a-37-c"/>
          </w:rPr>
          <w:t xml:space="preserve">Function template</w:t>
        </w:r>
        <w:r>
          <w:br/>
        </w:r>
        <w:r>
          <w:rPr>
            <w:rStyle w:val="a-37-c"/>
          </w:rPr>
          <w:t xml:space="preserve">overloading.................... 249</w:t>
        </w:r>
      </w:hyperlink>
    </w:p>
    <w:p>
      <w:bookmarkStart w:id="117" w:name="_TocRef53985717"/>
      <w:bookmarkEnd w:id="117"/>
      <w:pPr>
        <w:pStyle w:val="a-37"/>
      </w:pPr>
      <w:hyperlink w:tooltip="Current Document" w:anchor="_Toc53985717">
        <w:r>
          <w:rPr>
            <w:rStyle w:val="a-37-c"/>
          </w:rPr>
          <w:t xml:space="preserve">Taking the address</w:t>
        </w:r>
        <w:r>
          <w:br/>
        </w:r>
        <w:r>
          <w:rPr>
            <w:rStyle w:val="a-37-c"/>
          </w:rPr>
          <w:t xml:space="preserve">of a generated</w:t>
        </w:r>
        <w:r>
          <w:br/>
        </w:r>
        <w:r>
          <w:rPr>
            <w:rStyle w:val="a-37-c"/>
          </w:rPr>
          <w:t xml:space="preserve">function template............ 251</w:t>
        </w:r>
      </w:hyperlink>
    </w:p>
    <w:p>
      <w:bookmarkStart w:id="118" w:name="_TocRef312374091"/>
      <w:bookmarkEnd w:id="118"/>
      <w:pPr>
        <w:pStyle w:val="a-37"/>
      </w:pPr>
      <w:hyperlink w:tooltip="Current Document" w:anchor="_Toc312374091">
        <w:r>
          <w:rPr>
            <w:rStyle w:val="a-37-c"/>
          </w:rPr>
          <w:t xml:space="preserve">Applying a function</w:t>
        </w:r>
        <w:r>
          <w:br/>
        </w:r>
        <w:r>
          <w:rPr>
            <w:rStyle w:val="a-37-c"/>
          </w:rPr>
          <w:t xml:space="preserve">to an STL sequence......... 255</w:t>
        </w:r>
      </w:hyperlink>
    </w:p>
    <w:p>
      <w:bookmarkStart w:id="119" w:name="_TocRef53985719"/>
      <w:bookmarkEnd w:id="119"/>
      <w:pPr>
        <w:pStyle w:val="a-37"/>
      </w:pPr>
      <w:hyperlink w:tooltip="Current Document" w:anchor="_Toc53985719">
        <w:r>
          <w:rPr>
            <w:rStyle w:val="a-37-c"/>
          </w:rPr>
          <w:t xml:space="preserve">Partial ordering of</w:t>
        </w:r>
        <w:r>
          <w:br/>
        </w:r>
        <w:r>
          <w:rPr>
            <w:rStyle w:val="a-37-c"/>
          </w:rPr>
          <w:t xml:space="preserve">function templates.......... 259</w:t>
        </w:r>
      </w:hyperlink>
    </w:p>
    <w:p>
      <w:bookmarkStart w:id="120" w:name="_TocRef53985720"/>
      <w:bookmarkEnd w:id="120"/>
      <w:pPr>
        <w:pStyle w:val="a-36"/>
      </w:pPr>
      <w:hyperlink w:tooltip="Current Document" w:anchor="_Toc53985720">
        <w:r>
          <w:rPr>
            <w:rStyle w:val="a-36-c"/>
          </w:rPr>
          <w:t xml:space="preserve">Template specialization............... 260</w:t>
        </w:r>
      </w:hyperlink>
    </w:p>
    <w:p>
      <w:bookmarkStart w:id="121" w:name="_TocRef53985721"/>
      <w:bookmarkEnd w:id="121"/>
      <w:pPr>
        <w:pStyle w:val="a-37"/>
      </w:pPr>
      <w:hyperlink w:tooltip="Current Document" w:anchor="_Toc53985721">
        <w:r>
          <w:rPr>
            <w:rStyle w:val="a-37-c"/>
          </w:rPr>
          <w:t xml:space="preserve">Explicit specialization....... 261</w:t>
        </w:r>
      </w:hyperlink>
    </w:p>
    <w:p>
      <w:bookmarkStart w:id="122" w:name="_TocRef53985722"/>
      <w:bookmarkEnd w:id="122"/>
      <w:pPr>
        <w:pStyle w:val="a-37"/>
      </w:pPr>
      <w:hyperlink w:tooltip="Current Document" w:anchor="_Toc53985722">
        <w:r>
          <w:rPr>
            <w:rStyle w:val="a-37-c"/>
          </w:rPr>
          <w:t xml:space="preserve">Partial Specialization....... 263</w:t>
        </w:r>
      </w:hyperlink>
    </w:p>
    <w:p>
      <w:bookmarkStart w:id="123" w:name="_TocRef53985723"/>
      <w:bookmarkEnd w:id="123"/>
      <w:pPr>
        <w:pStyle w:val="a-37"/>
      </w:pPr>
      <w:hyperlink w:tooltip="Current Document" w:anchor="_Toc53985723">
        <w:r>
          <w:rPr>
            <w:rStyle w:val="a-37-c"/>
          </w:rPr>
          <w:t xml:space="preserve">A practical example........ 265</w:t>
        </w:r>
      </w:hyperlink>
    </w:p>
    <w:p>
      <w:bookmarkStart w:id="124" w:name="_TocRef312374086"/>
      <w:bookmarkEnd w:id="124"/>
      <w:pPr>
        <w:pStyle w:val="a-37"/>
      </w:pPr>
      <w:hyperlink w:tooltip="Current Document" w:anchor="_Toc312374086">
        <w:r>
          <w:rPr>
            <w:rStyle w:val="a-37-c"/>
          </w:rPr>
          <w:t xml:space="preserve">Preventing template</w:t>
        </w:r>
        <w:r>
          <w:br/>
        </w:r>
        <w:r>
          <w:rPr>
            <w:rStyle w:val="a-37-c"/>
          </w:rPr>
          <w:t xml:space="preserve">code bloat...................... 268</w:t>
        </w:r>
      </w:hyperlink>
    </w:p>
    <w:p>
      <w:bookmarkStart w:id="125" w:name="_TocRef53985725"/>
      <w:bookmarkEnd w:id="125"/>
      <w:pPr>
        <w:pStyle w:val="a-36"/>
      </w:pPr>
      <w:hyperlink w:tooltip="Current Document" w:anchor="_Toc53985725">
        <w:r>
          <w:rPr>
            <w:rStyle w:val="a-36-c"/>
          </w:rPr>
          <w:t xml:space="preserve">Name lookup issues.................. 273</w:t>
        </w:r>
      </w:hyperlink>
    </w:p>
    <w:p>
      <w:bookmarkStart w:id="126" w:name="_TocRef53985726"/>
      <w:bookmarkEnd w:id="126"/>
      <w:pPr>
        <w:pStyle w:val="a-37"/>
      </w:pPr>
      <w:hyperlink w:tooltip="Current Document" w:anchor="_Toc53985726">
        <w:r>
          <w:rPr>
            <w:rStyle w:val="a-37-c"/>
          </w:rPr>
          <w:t xml:space="preserve">Names in templates........ 273</w:t>
        </w:r>
      </w:hyperlink>
    </w:p>
    <w:p>
      <w:bookmarkStart w:id="127" w:name="_TocRef53985727"/>
      <w:bookmarkEnd w:id="127"/>
      <w:pPr>
        <w:pStyle w:val="a-37"/>
      </w:pPr>
      <w:hyperlink w:tooltip="Current Document" w:anchor="_Toc53985727">
        <w:r>
          <w:rPr>
            <w:rStyle w:val="a-37-c"/>
          </w:rPr>
          <w:t xml:space="preserve">Templates and friends..... 279</w:t>
        </w:r>
      </w:hyperlink>
    </w:p>
    <w:p>
      <w:bookmarkStart w:id="128" w:name="_TocRef53985728"/>
      <w:bookmarkEnd w:id="128"/>
      <w:pPr>
        <w:pStyle w:val="a-36"/>
      </w:pPr>
      <w:hyperlink w:tooltip="Current Document" w:anchor="_Toc53985728">
        <w:r>
          <w:rPr>
            <w:rStyle w:val="a-36-c"/>
          </w:rPr>
          <w:t xml:space="preserve">Template programming idioms.... 285</w:t>
        </w:r>
      </w:hyperlink>
    </w:p>
    <w:p>
      <w:bookmarkStart w:id="129" w:name="_TocRef53985729"/>
      <w:bookmarkEnd w:id="129"/>
      <w:pPr>
        <w:pStyle w:val="a-37"/>
      </w:pPr>
      <w:hyperlink w:tooltip="Current Document" w:anchor="_Toc53985729">
        <w:r>
          <w:rPr>
            <w:rStyle w:val="a-37-c"/>
          </w:rPr>
          <w:t xml:space="preserve">Traits............................. 285</w:t>
        </w:r>
      </w:hyperlink>
    </w:p>
    <w:p>
      <w:bookmarkStart w:id="130" w:name="_TocRef53985730"/>
      <w:bookmarkEnd w:id="130"/>
      <w:pPr>
        <w:pStyle w:val="a-37"/>
      </w:pPr>
      <w:hyperlink w:tooltip="Current Document" w:anchor="_Toc53985730">
        <w:r>
          <w:rPr>
            <w:rStyle w:val="a-37-c"/>
          </w:rPr>
          <w:t xml:space="preserve">Policies.......................... 291</w:t>
        </w:r>
      </w:hyperlink>
    </w:p>
    <w:p>
      <w:bookmarkStart w:id="131" w:name="_TocRef53985731"/>
      <w:bookmarkEnd w:id="131"/>
      <w:pPr>
        <w:pStyle w:val="a-37"/>
      </w:pPr>
      <w:hyperlink w:tooltip="Current Document" w:anchor="_Toc53985731">
        <w:r>
          <w:rPr>
            <w:rStyle w:val="a-37-c"/>
          </w:rPr>
          <w:t xml:space="preserve">The curiously recurring</w:t>
        </w:r>
        <w:r>
          <w:br/>
        </w:r>
        <w:r>
          <w:rPr>
            <w:rStyle w:val="a-37-c"/>
          </w:rPr>
          <w:t xml:space="preserve">template pattern............. 294</w:t>
        </w:r>
      </w:hyperlink>
    </w:p>
    <w:p>
      <w:bookmarkStart w:id="132" w:name="_TocRef53985732"/>
      <w:bookmarkEnd w:id="132"/>
      <w:pPr>
        <w:pStyle w:val="a-36"/>
      </w:pPr>
      <w:hyperlink w:tooltip="Current Document" w:anchor="_Toc53985732">
        <w:r>
          <w:rPr>
            <w:rStyle w:val="a-36-c"/>
          </w:rPr>
          <w:t xml:space="preserve">Template metaprogramming....... 297</w:t>
        </w:r>
      </w:hyperlink>
    </w:p>
    <w:p>
      <w:bookmarkStart w:id="133" w:name="_TocRef53985733"/>
      <w:bookmarkEnd w:id="133"/>
      <w:pPr>
        <w:pStyle w:val="a-37"/>
      </w:pPr>
      <w:hyperlink w:tooltip="Current Document" w:anchor="_Toc53985733">
        <w:r>
          <w:rPr>
            <w:rStyle w:val="a-37-c"/>
          </w:rPr>
          <w:t xml:space="preserve">Compile–time</w:t>
        </w:r>
        <w:r>
          <w:br/>
        </w:r>
        <w:r>
          <w:rPr>
            <w:rStyle w:val="a-37-c"/>
          </w:rPr>
          <w:t xml:space="preserve">programming................. 298</w:t>
        </w:r>
      </w:hyperlink>
    </w:p>
    <w:p>
      <w:bookmarkStart w:id="134" w:name="_TocRef53985734"/>
      <w:bookmarkEnd w:id="134"/>
      <w:pPr>
        <w:pStyle w:val="a-37"/>
      </w:pPr>
      <w:hyperlink w:tooltip="Current Document" w:anchor="_Toc53985734">
        <w:r>
          <w:rPr>
            <w:rStyle w:val="a-37-c"/>
          </w:rPr>
          <w:t xml:space="preserve">Expression templates...... 308</w:t>
        </w:r>
      </w:hyperlink>
    </w:p>
    <w:p>
      <w:bookmarkStart w:id="135" w:name="_TocRef53985735"/>
      <w:bookmarkEnd w:id="135"/>
      <w:pPr>
        <w:pStyle w:val="a-36"/>
      </w:pPr>
      <w:hyperlink w:tooltip="Current Document" w:anchor="_Toc53985735">
        <w:r>
          <w:rPr>
            <w:rStyle w:val="a-36-c"/>
          </w:rPr>
          <w:t xml:space="preserve">Template compilation models...... 315</w:t>
        </w:r>
      </w:hyperlink>
    </w:p>
    <w:p>
      <w:bookmarkStart w:id="136" w:name="_TocRef53985736"/>
      <w:bookmarkEnd w:id="136"/>
      <w:pPr>
        <w:pStyle w:val="a-37"/>
      </w:pPr>
      <w:hyperlink w:tooltip="Current Document" w:anchor="_Toc53985736">
        <w:r>
          <w:rPr>
            <w:rStyle w:val="a-37-c"/>
          </w:rPr>
          <w:t xml:space="preserve">The inclusion model........ 315</w:t>
        </w:r>
      </w:hyperlink>
    </w:p>
    <w:p>
      <w:bookmarkStart w:id="137" w:name="_TocRef312374093"/>
      <w:bookmarkEnd w:id="137"/>
      <w:pPr>
        <w:pStyle w:val="a-37"/>
      </w:pPr>
      <w:hyperlink w:tooltip="Current Document" w:anchor="_Toc312374093">
        <w:r>
          <w:rPr>
            <w:rStyle w:val="a-37-c"/>
          </w:rPr>
          <w:t xml:space="preserve">Explicit instantiation........ 316</w:t>
        </w:r>
      </w:hyperlink>
    </w:p>
    <w:p>
      <w:bookmarkStart w:id="138" w:name="_TocRef53985738"/>
      <w:bookmarkEnd w:id="138"/>
      <w:pPr>
        <w:pStyle w:val="a-37"/>
      </w:pPr>
      <w:hyperlink w:tooltip="Current Document" w:anchor="_Toc53985738">
        <w:r>
          <w:rPr>
            <w:rStyle w:val="a-37-c"/>
          </w:rPr>
          <w:t xml:space="preserve">The separation model...... 319</w:t>
        </w:r>
      </w:hyperlink>
    </w:p>
    <w:p>
      <w:bookmarkStart w:id="139" w:name="_TocRef53985739"/>
      <w:bookmarkEnd w:id="139"/>
      <w:pPr>
        <w:pStyle w:val="a-36"/>
      </w:pPr>
      <w:hyperlink w:tooltip="Current Document" w:anchor="_Toc53985739">
        <w:r>
          <w:rPr>
            <w:rStyle w:val="a-36-c"/>
          </w:rPr>
          <w:t xml:space="preserve">Summary................................. 320</w:t>
        </w:r>
      </w:hyperlink>
    </w:p>
    <w:p>
      <w:bookmarkStart w:id="140" w:name="_TocRef53985740"/>
      <w:bookmarkEnd w:id="140"/>
      <w:pPr>
        <w:pStyle w:val="a-36"/>
      </w:pPr>
      <w:hyperlink w:tooltip="Current Document" w:anchor="_Toc53985740">
        <w:r>
          <w:rPr>
            <w:rStyle w:val="a-36-c"/>
          </w:rPr>
          <w:t xml:space="preserve">Exercises................................. 321</w:t>
        </w:r>
      </w:hyperlink>
    </w:p>
    <w:p>
      <w:bookmarkStart w:id="141" w:name="_TocRef53985741"/>
      <w:bookmarkEnd w:id="141"/>
      <w:pPr>
        <w:pStyle w:val="a-35"/>
      </w:pPr>
      <w:hyperlink w:tooltip="Current Document" w:anchor="_Toc53985741">
        <w:r>
          <w:rPr>
            <w:rStyle w:val="a-35-c"/>
          </w:rPr>
          <w:t xml:space="preserve">6: Generic Algorithms 325</w:t>
        </w:r>
      </w:hyperlink>
    </w:p>
    <w:p>
      <w:bookmarkStart w:id="142" w:name="_TocRef22433867"/>
      <w:bookmarkEnd w:id="142"/>
      <w:pPr>
        <w:pStyle w:val="a-36"/>
      </w:pPr>
      <w:hyperlink w:tooltip="Current Document" w:anchor="_Toc22433867">
        <w:r>
          <w:rPr>
            <w:rStyle w:val="a-36-c"/>
          </w:rPr>
          <w:t xml:space="preserve">A first look............................... 325</w:t>
        </w:r>
      </w:hyperlink>
    </w:p>
    <w:p>
      <w:bookmarkStart w:id="143" w:name="_TocRef22433868"/>
      <w:bookmarkEnd w:id="143"/>
      <w:pPr>
        <w:pStyle w:val="a-37"/>
      </w:pPr>
      <w:hyperlink w:tooltip="Current Document" w:anchor="_Toc22433868">
        <w:r>
          <w:rPr>
            <w:rStyle w:val="a-37-c"/>
          </w:rPr>
          <w:t xml:space="preserve">Predicates...................... 329</w:t>
        </w:r>
      </w:hyperlink>
    </w:p>
    <w:p>
      <w:bookmarkStart w:id="144" w:name="_TocRef22433869"/>
      <w:bookmarkEnd w:id="144"/>
      <w:pPr>
        <w:pStyle w:val="a-37"/>
      </w:pPr>
      <w:hyperlink w:tooltip="Current Document" w:anchor="_Toc22433869">
        <w:r>
          <w:rPr>
            <w:rStyle w:val="a-37-c"/>
          </w:rPr>
          <w:t xml:space="preserve">Stream iterators............. 331</w:t>
        </w:r>
      </w:hyperlink>
    </w:p>
    <w:p>
      <w:bookmarkStart w:id="145" w:name="_TocRef22433870"/>
      <w:bookmarkEnd w:id="145"/>
      <w:pPr>
        <w:pStyle w:val="a-37"/>
      </w:pPr>
      <w:hyperlink w:tooltip="Current Document" w:anchor="_Toc22433870">
        <w:r>
          <w:rPr>
            <w:rStyle w:val="a-37-c"/>
          </w:rPr>
          <w:t xml:space="preserve">Algorithm complexity...... 333</w:t>
        </w:r>
      </w:hyperlink>
    </w:p>
    <w:p>
      <w:bookmarkStart w:id="146" w:name="_TocRef22433871"/>
      <w:bookmarkEnd w:id="146"/>
      <w:pPr>
        <w:pStyle w:val="a-36"/>
      </w:pPr>
      <w:hyperlink w:tooltip="Current Document" w:anchor="_Toc22433871">
        <w:r>
          <w:rPr>
            <w:rStyle w:val="a-36-c"/>
          </w:rPr>
          <w:t xml:space="preserve">Function objects....................... 335</w:t>
        </w:r>
      </w:hyperlink>
    </w:p>
    <w:p>
      <w:bookmarkStart w:id="147" w:name="_TocRef22433872"/>
      <w:bookmarkEnd w:id="147"/>
      <w:pPr>
        <w:pStyle w:val="a-37"/>
      </w:pPr>
      <w:hyperlink w:tooltip="Current Document" w:anchor="_Toc22433872">
        <w:r>
          <w:rPr>
            <w:rStyle w:val="a-37-c"/>
          </w:rPr>
          <w:t xml:space="preserve">Classification of</w:t>
        </w:r>
        <w:r>
          <w:br/>
        </w:r>
        <w:r>
          <w:rPr>
            <w:rStyle w:val="a-37-c"/>
          </w:rPr>
          <w:t xml:space="preserve">function objects.............. 336</w:t>
        </w:r>
      </w:hyperlink>
    </w:p>
    <w:p>
      <w:bookmarkStart w:id="148" w:name="_TocRef22433873"/>
      <w:bookmarkEnd w:id="148"/>
      <w:pPr>
        <w:pStyle w:val="a-37"/>
      </w:pPr>
      <w:hyperlink w:tooltip="Current Document" w:anchor="_Toc22433873">
        <w:r>
          <w:rPr>
            <w:rStyle w:val="a-37-c"/>
          </w:rPr>
          <w:t xml:space="preserve">Automatic creation of</w:t>
        </w:r>
        <w:r>
          <w:br/>
        </w:r>
        <w:r>
          <w:rPr>
            <w:rStyle w:val="a-37-c"/>
          </w:rPr>
          <w:t xml:space="preserve">function objects.............. 338</w:t>
        </w:r>
      </w:hyperlink>
    </w:p>
    <w:p>
      <w:bookmarkStart w:id="149" w:name="_TocRef22433874"/>
      <w:bookmarkEnd w:id="149"/>
      <w:pPr>
        <w:pStyle w:val="a-37"/>
      </w:pPr>
      <w:hyperlink w:tooltip="Current Document" w:anchor="_Toc22433874">
        <w:r>
          <w:rPr>
            <w:rStyle w:val="a-37-c"/>
          </w:rPr>
          <w:t xml:space="preserve">Adaptable function objects 341</w:t>
        </w:r>
      </w:hyperlink>
    </w:p>
    <w:p>
      <w:bookmarkStart w:id="150" w:name="_TocRef22433875"/>
      <w:bookmarkEnd w:id="150"/>
      <w:pPr>
        <w:pStyle w:val="a-37"/>
      </w:pPr>
      <w:hyperlink w:tooltip="Current Document" w:anchor="_Toc22433875">
        <w:r>
          <w:rPr>
            <w:rStyle w:val="a-37-c"/>
          </w:rPr>
          <w:t xml:space="preserve">More function</w:t>
        </w:r>
        <w:r>
          <w:br/>
        </w:r>
        <w:r>
          <w:rPr>
            <w:rStyle w:val="a-37-c"/>
          </w:rPr>
          <w:t xml:space="preserve">object examples............. 343</w:t>
        </w:r>
      </w:hyperlink>
    </w:p>
    <w:p>
      <w:bookmarkStart w:id="151" w:name="_TocRef22433876"/>
      <w:bookmarkEnd w:id="151"/>
      <w:pPr>
        <w:pStyle w:val="a-37"/>
      </w:pPr>
      <w:hyperlink w:tooltip="Current Document" w:anchor="_Toc22433876">
        <w:r>
          <w:rPr>
            <w:rStyle w:val="a-37-c"/>
          </w:rPr>
          <w:t xml:space="preserve">Function pointer adaptors 351</w:t>
        </w:r>
      </w:hyperlink>
    </w:p>
    <w:p>
      <w:bookmarkStart w:id="152" w:name="_TocRef22433877"/>
      <w:bookmarkEnd w:id="152"/>
      <w:pPr>
        <w:pStyle w:val="a-37"/>
      </w:pPr>
      <w:hyperlink w:tooltip="Current Document" w:anchor="_Toc22433877">
        <w:r>
          <w:rPr>
            <w:rStyle w:val="a-37-c"/>
          </w:rPr>
          <w:t xml:space="preserve">Writing your own</w:t>
        </w:r>
        <w:r>
          <w:br/>
        </w:r>
        <w:r>
          <w:rPr>
            <w:rStyle w:val="a-37-c"/>
          </w:rPr>
          <w:t xml:space="preserve">function object adaptors.. 358</w:t>
        </w:r>
      </w:hyperlink>
    </w:p>
    <w:p>
      <w:bookmarkStart w:id="153" w:name="_TocRef22433878"/>
      <w:bookmarkEnd w:id="153"/>
      <w:pPr>
        <w:pStyle w:val="a-36"/>
      </w:pPr>
      <w:hyperlink w:tooltip="Current Document" w:anchor="_Toc22433878">
        <w:r>
          <w:rPr>
            <w:rStyle w:val="a-36-c"/>
          </w:rPr>
          <w:t xml:space="preserve">A catalog of STL algorithms....... 362</w:t>
        </w:r>
      </w:hyperlink>
    </w:p>
    <w:p>
      <w:bookmarkStart w:id="154" w:name="_TocRef22433879"/>
      <w:bookmarkEnd w:id="154"/>
      <w:pPr>
        <w:pStyle w:val="a-37"/>
      </w:pPr>
      <w:hyperlink w:tooltip="Current Document" w:anchor="_Toc22433879">
        <w:r>
          <w:rPr>
            <w:rStyle w:val="a-37-c"/>
          </w:rPr>
          <w:t xml:space="preserve">Support tools for</w:t>
        </w:r>
        <w:r>
          <w:br/>
        </w:r>
        <w:r>
          <w:rPr>
            <w:rStyle w:val="a-37-c"/>
          </w:rPr>
          <w:t xml:space="preserve">example creation............ 365</w:t>
        </w:r>
      </w:hyperlink>
    </w:p>
    <w:p>
      <w:bookmarkStart w:id="155" w:name="_TocRef22433880"/>
      <w:bookmarkEnd w:id="155"/>
      <w:pPr>
        <w:pStyle w:val="a-37"/>
      </w:pPr>
      <w:hyperlink w:tooltip="Current Document" w:anchor="_Toc22433880">
        <w:r>
          <w:rPr>
            <w:rStyle w:val="a-37-c"/>
          </w:rPr>
          <w:t xml:space="preserve">Filling and generating...... 368</w:t>
        </w:r>
      </w:hyperlink>
    </w:p>
    <w:p>
      <w:bookmarkStart w:id="156" w:name="_TocRef22433881"/>
      <w:bookmarkEnd w:id="156"/>
      <w:pPr>
        <w:pStyle w:val="a-37"/>
      </w:pPr>
      <w:hyperlink w:tooltip="Current Document" w:anchor="_Toc22433881">
        <w:r>
          <w:rPr>
            <w:rStyle w:val="a-37-c"/>
          </w:rPr>
          <w:t xml:space="preserve">Counting........................ 370</w:t>
        </w:r>
      </w:hyperlink>
    </w:p>
    <w:p>
      <w:bookmarkStart w:id="157" w:name="_TocRef22433882"/>
      <w:bookmarkEnd w:id="157"/>
      <w:pPr>
        <w:pStyle w:val="a-37"/>
      </w:pPr>
      <w:hyperlink w:tooltip="Current Document" w:anchor="_Toc22433882">
        <w:r>
          <w:rPr>
            <w:rStyle w:val="a-37-c"/>
          </w:rPr>
          <w:t xml:space="preserve">Manipulating sequences... 372</w:t>
        </w:r>
      </w:hyperlink>
    </w:p>
    <w:p>
      <w:bookmarkStart w:id="158" w:name="_TocRef22433883"/>
      <w:bookmarkEnd w:id="158"/>
      <w:pPr>
        <w:pStyle w:val="a-37"/>
      </w:pPr>
      <w:hyperlink w:tooltip="Current Document" w:anchor="_Toc22433883">
        <w:r>
          <w:rPr>
            <w:rStyle w:val="a-37-c"/>
          </w:rPr>
          <w:t xml:space="preserve">Searching and replacing.. 377</w:t>
        </w:r>
      </w:hyperlink>
    </w:p>
    <w:p>
      <w:bookmarkStart w:id="159" w:name="_TocRef22433884"/>
      <w:bookmarkEnd w:id="159"/>
      <w:pPr>
        <w:pStyle w:val="a-37"/>
      </w:pPr>
      <w:hyperlink w:tooltip="Current Document" w:anchor="_Toc22433884">
        <w:r>
          <w:rPr>
            <w:rStyle w:val="a-37-c"/>
          </w:rPr>
          <w:t xml:space="preserve">Comparing ranges.......... 385</w:t>
        </w:r>
      </w:hyperlink>
    </w:p>
    <w:p>
      <w:bookmarkStart w:id="160" w:name="_TocRef22433885"/>
      <w:bookmarkEnd w:id="160"/>
      <w:pPr>
        <w:pStyle w:val="a-37"/>
      </w:pPr>
      <w:hyperlink w:tooltip="Current Document" w:anchor="_Toc22433885">
        <w:r>
          <w:rPr>
            <w:rStyle w:val="a-37-c"/>
          </w:rPr>
          <w:t xml:space="preserve">Removing elements........ 389</w:t>
        </w:r>
      </w:hyperlink>
    </w:p>
    <w:p>
      <w:bookmarkStart w:id="161" w:name="_TocRef22433886"/>
      <w:bookmarkEnd w:id="161"/>
      <w:pPr>
        <w:pStyle w:val="a-37"/>
      </w:pPr>
      <w:hyperlink w:tooltip="Current Document" w:anchor="_Toc22433886">
        <w:r>
          <w:rPr>
            <w:rStyle w:val="a-37-c"/>
          </w:rPr>
          <w:t xml:space="preserve">Sorting and operations</w:t>
        </w:r>
        <w:r>
          <w:br/>
        </w:r>
        <w:r>
          <w:rPr>
            <w:rStyle w:val="a-37-c"/>
          </w:rPr>
          <w:t xml:space="preserve">on sorted ranges............ 393</w:t>
        </w:r>
      </w:hyperlink>
    </w:p>
    <w:p>
      <w:bookmarkStart w:id="162" w:name="_TocRef22433887"/>
      <w:bookmarkEnd w:id="162"/>
      <w:pPr>
        <w:pStyle w:val="a-37"/>
      </w:pPr>
      <w:hyperlink w:tooltip="Current Document" w:anchor="_Toc22433887">
        <w:r>
          <w:rPr>
            <w:rStyle w:val="a-37-c"/>
          </w:rPr>
          <w:t xml:space="preserve">Heap operations............. 403</w:t>
        </w:r>
      </w:hyperlink>
    </w:p>
    <w:p>
      <w:bookmarkStart w:id="163" w:name="_TocRef22433888"/>
      <w:bookmarkEnd w:id="163"/>
      <w:pPr>
        <w:pStyle w:val="a-37"/>
      </w:pPr>
      <w:hyperlink w:tooltip="Current Document" w:anchor="_Toc22433888">
        <w:r>
          <w:rPr>
            <w:rStyle w:val="a-37-c"/>
          </w:rPr>
          <w:t xml:space="preserve">Applying an operation to</w:t>
        </w:r>
        <w:r>
          <w:br/>
        </w:r>
        <w:r>
          <w:rPr>
            <w:rStyle w:val="a-37-c"/>
          </w:rPr>
          <w:t xml:space="preserve">each element in a range.. 405</w:t>
        </w:r>
      </w:hyperlink>
    </w:p>
    <w:p>
      <w:bookmarkStart w:id="164" w:name="_TocRef22433889"/>
      <w:bookmarkEnd w:id="164"/>
      <w:pPr>
        <w:pStyle w:val="a-37"/>
      </w:pPr>
      <w:hyperlink w:tooltip="Current Document" w:anchor="_Toc22433889">
        <w:r>
          <w:rPr>
            <w:rStyle w:val="a-37-c"/>
          </w:rPr>
          <w:t xml:space="preserve">Numeric algorithms......... 413</w:t>
        </w:r>
      </w:hyperlink>
    </w:p>
    <w:p>
      <w:bookmarkStart w:id="165" w:name="_TocRef22433890"/>
      <w:bookmarkEnd w:id="165"/>
      <w:pPr>
        <w:pStyle w:val="a-37"/>
      </w:pPr>
      <w:hyperlink w:tooltip="Current Document" w:anchor="_Toc22433890">
        <w:r>
          <w:rPr>
            <w:rStyle w:val="a-37-c"/>
          </w:rPr>
          <w:t xml:space="preserve">General utilities.............. 417</w:t>
        </w:r>
      </w:hyperlink>
    </w:p>
    <w:p>
      <w:bookmarkStart w:id="166" w:name="_TocRef22433891"/>
      <w:bookmarkEnd w:id="166"/>
      <w:pPr>
        <w:pStyle w:val="a-36"/>
      </w:pPr>
      <w:hyperlink w:tooltip="Current Document" w:anchor="_Toc22433891">
        <w:r>
          <w:rPr>
            <w:rStyle w:val="a-36-c"/>
          </w:rPr>
          <w:t xml:space="preserve">Creating your own</w:t>
        </w:r>
        <w:r>
          <w:br/>
        </w:r>
        <w:r>
          <w:rPr>
            <w:rStyle w:val="a-36-c"/>
          </w:rPr>
          <w:t xml:space="preserve">STL–style algorithms................. 419</w:t>
        </w:r>
      </w:hyperlink>
    </w:p>
    <w:p>
      <w:bookmarkStart w:id="167" w:name="_TocRef22433892"/>
      <w:bookmarkEnd w:id="167"/>
      <w:pPr>
        <w:pStyle w:val="a-36"/>
      </w:pPr>
      <w:hyperlink w:tooltip="Current Document" w:anchor="_Toc22433892">
        <w:r>
          <w:rPr>
            <w:rStyle w:val="a-36-c"/>
          </w:rPr>
          <w:t xml:space="preserve">Summary................................. 420</w:t>
        </w:r>
      </w:hyperlink>
    </w:p>
    <w:p>
      <w:bookmarkStart w:id="168" w:name="_TocRef22433893"/>
      <w:bookmarkEnd w:id="168"/>
      <w:pPr>
        <w:pStyle w:val="a-36"/>
      </w:pPr>
      <w:hyperlink w:tooltip="Current Document" w:anchor="_Toc22433893">
        <w:r>
          <w:rPr>
            <w:rStyle w:val="a-36-c"/>
          </w:rPr>
          <w:t xml:space="preserve">Exercises................................. 421</w:t>
        </w:r>
      </w:hyperlink>
    </w:p>
    <w:p>
      <w:bookmarkStart w:id="169" w:name="_TocRef53985769"/>
      <w:bookmarkEnd w:id="169"/>
      <w:pPr>
        <w:pStyle w:val="a-35"/>
      </w:pPr>
      <w:hyperlink w:tooltip="Current Document" w:anchor="_Toc53985769">
        <w:r>
          <w:rPr>
            <w:rStyle w:val="a-35-c"/>
          </w:rPr>
          <w:t xml:space="preserve">7: Generic Containers 429</w:t>
        </w:r>
      </w:hyperlink>
    </w:p>
    <w:p>
      <w:bookmarkStart w:id="170" w:name="_TocRef375545199"/>
      <w:bookmarkEnd w:id="170"/>
      <w:pPr>
        <w:pStyle w:val="a-36"/>
      </w:pPr>
      <w:hyperlink w:tooltip="Current Document" w:anchor="_Toc375545199">
        <w:r>
          <w:rPr>
            <w:rStyle w:val="a-36-c"/>
          </w:rPr>
          <w:t xml:space="preserve">Containers and iterators............ 429</w:t>
        </w:r>
      </w:hyperlink>
    </w:p>
    <w:p>
      <w:bookmarkStart w:id="171" w:name="_TocRef53985771"/>
      <w:bookmarkEnd w:id="171"/>
      <w:pPr>
        <w:pStyle w:val="a-37"/>
      </w:pPr>
      <w:hyperlink w:tooltip="Current Document" w:anchor="_Toc53985771">
        <w:r>
          <w:rPr>
            <w:rStyle w:val="a-37-c"/>
          </w:rPr>
          <w:t xml:space="preserve">STL reference</w:t>
        </w:r>
        <w:r>
          <w:br/>
        </w:r>
        <w:r>
          <w:rPr>
            <w:rStyle w:val="a-37-c"/>
          </w:rPr>
          <w:t xml:space="preserve">documentation................ 431</w:t>
        </w:r>
      </w:hyperlink>
    </w:p>
    <w:p>
      <w:bookmarkStart w:id="172" w:name="_TocRef53985772"/>
      <w:bookmarkEnd w:id="172"/>
      <w:pPr>
        <w:pStyle w:val="a-36"/>
      </w:pPr>
      <w:hyperlink w:tooltip="Current Document" w:anchor="_Toc53985772">
        <w:r>
          <w:rPr>
            <w:rStyle w:val="a-36-c"/>
          </w:rPr>
          <w:t xml:space="preserve">A first look............................... 432</w:t>
        </w:r>
      </w:hyperlink>
    </w:p>
    <w:p>
      <w:bookmarkStart w:id="173" w:name="_TocRef53985773"/>
      <w:bookmarkEnd w:id="173"/>
      <w:pPr>
        <w:pStyle w:val="a-37"/>
      </w:pPr>
      <w:hyperlink w:tooltip="Current Document" w:anchor="_Toc53985773">
        <w:r>
          <w:rPr>
            <w:rStyle w:val="a-37-c"/>
          </w:rPr>
          <w:t xml:space="preserve">Containers of strings....... 438</w:t>
        </w:r>
      </w:hyperlink>
    </w:p>
    <w:p>
      <w:bookmarkStart w:id="174" w:name="_TocRef53985774"/>
      <w:bookmarkEnd w:id="174"/>
      <w:pPr>
        <w:pStyle w:val="a-37"/>
      </w:pPr>
      <w:hyperlink w:tooltip="Current Document" w:anchor="_Toc53985774">
        <w:r>
          <w:rPr>
            <w:rStyle w:val="a-37-c"/>
          </w:rPr>
          <w:t xml:space="preserve">Inheriting from</w:t>
        </w:r>
        <w:r>
          <w:br/>
        </w:r>
        <w:r>
          <w:rPr>
            <w:rStyle w:val="a-37-c"/>
          </w:rPr>
          <w:t xml:space="preserve">STL containers................ 440</w:t>
        </w:r>
      </w:hyperlink>
    </w:p>
    <w:p>
      <w:bookmarkStart w:id="175" w:name="_TocRef53985775"/>
      <w:bookmarkEnd w:id="175"/>
      <w:pPr>
        <w:pStyle w:val="a-36"/>
      </w:pPr>
      <w:hyperlink w:tooltip="Current Document" w:anchor="_Toc53985775">
        <w:r>
          <w:rPr>
            <w:rStyle w:val="a-36-c"/>
          </w:rPr>
          <w:t xml:space="preserve">A plethora of iterators............... 442</w:t>
        </w:r>
      </w:hyperlink>
    </w:p>
    <w:p>
      <w:bookmarkStart w:id="176" w:name="_TocRef53985776"/>
      <w:bookmarkEnd w:id="176"/>
      <w:pPr>
        <w:pStyle w:val="a-37"/>
      </w:pPr>
      <w:hyperlink w:tooltip="Current Document" w:anchor="_Toc53985776">
        <w:r>
          <w:rPr>
            <w:rStyle w:val="a-37-c"/>
          </w:rPr>
          <w:t xml:space="preserve">Iterators in</w:t>
        </w:r>
        <w:r>
          <w:br/>
        </w:r>
        <w:r>
          <w:rPr>
            <w:rStyle w:val="a-37-c"/>
          </w:rPr>
          <w:t xml:space="preserve">reversible containers....... 445</w:t>
        </w:r>
      </w:hyperlink>
    </w:p>
    <w:p>
      <w:bookmarkStart w:id="177" w:name="_TocRef53985777"/>
      <w:bookmarkEnd w:id="177"/>
      <w:pPr>
        <w:pStyle w:val="a-37"/>
      </w:pPr>
      <w:hyperlink w:tooltip="Current Document" w:anchor="_Toc53985777">
        <w:r>
          <w:rPr>
            <w:rStyle w:val="a-37-c"/>
          </w:rPr>
          <w:t xml:space="preserve">Iterator categories.......... 446</w:t>
        </w:r>
      </w:hyperlink>
    </w:p>
    <w:p>
      <w:bookmarkStart w:id="178" w:name="_TocRef53985778"/>
      <w:bookmarkEnd w:id="178"/>
      <w:pPr>
        <w:pStyle w:val="a-37"/>
      </w:pPr>
      <w:hyperlink w:tooltip="Current Document" w:anchor="_Toc53985778">
        <w:r>
          <w:rPr>
            <w:rStyle w:val="a-37-c"/>
          </w:rPr>
          <w:t xml:space="preserve">Predefined iterators........ 448</w:t>
        </w:r>
      </w:hyperlink>
    </w:p>
    <w:p>
      <w:bookmarkStart w:id="179" w:name="_TocRef53985779"/>
      <w:bookmarkEnd w:id="179"/>
      <w:pPr>
        <w:pStyle w:val="a-36"/>
      </w:pPr>
      <w:hyperlink w:tooltip="Current Document" w:anchor="_Toc53985779">
        <w:r>
          <w:rPr>
            <w:rStyle w:val="a-36-c"/>
          </w:rPr>
          <w:t xml:space="preserve">The basic sequences:</w:t>
        </w:r>
        <w:r>
          <w:br/>
        </w:r>
        <w:r>
          <w:rPr>
            <w:rStyle w:val="a-36-c"/>
          </w:rPr>
          <w:t xml:space="preserve">vector, list, deque..................... 454</w:t>
        </w:r>
      </w:hyperlink>
    </w:p>
    <w:p>
      <w:bookmarkStart w:id="180" w:name="_TocRef53985780"/>
      <w:bookmarkEnd w:id="180"/>
      <w:pPr>
        <w:pStyle w:val="a-37"/>
      </w:pPr>
      <w:hyperlink w:tooltip="Current Document" w:anchor="_Toc53985780">
        <w:r>
          <w:rPr>
            <w:rStyle w:val="a-37-c"/>
          </w:rPr>
          <w:t xml:space="preserve">Basic sequence operations 454</w:t>
        </w:r>
      </w:hyperlink>
    </w:p>
    <w:p>
      <w:bookmarkStart w:id="181" w:name="_TocRef53985781"/>
      <w:bookmarkEnd w:id="181"/>
      <w:pPr>
        <w:pStyle w:val="a-37"/>
      </w:pPr>
      <w:hyperlink w:tooltip="Current Document" w:anchor="_Toc53985781">
        <w:r>
          <w:rPr>
            <w:rStyle w:val="a-37-c"/>
          </w:rPr>
          <w:t xml:space="preserve">vector............................ 457</w:t>
        </w:r>
      </w:hyperlink>
    </w:p>
    <w:p>
      <w:bookmarkStart w:id="182" w:name="_TocRef53985782"/>
      <w:bookmarkEnd w:id="182"/>
      <w:pPr>
        <w:pStyle w:val="a-37"/>
      </w:pPr>
      <w:hyperlink w:tooltip="Current Document" w:anchor="_Toc53985782">
        <w:r>
          <w:rPr>
            <w:rStyle w:val="a-37-c"/>
          </w:rPr>
          <w:t xml:space="preserve">deque............................ 465</w:t>
        </w:r>
      </w:hyperlink>
    </w:p>
    <w:p>
      <w:bookmarkStart w:id="183" w:name="_TocRef53985783"/>
      <w:bookmarkEnd w:id="183"/>
      <w:pPr>
        <w:pStyle w:val="a-37"/>
      </w:pPr>
      <w:hyperlink w:tooltip="Current Document" w:anchor="_Toc53985783">
        <w:r>
          <w:rPr>
            <w:rStyle w:val="a-37-c"/>
          </w:rPr>
          <w:t xml:space="preserve">Converting between</w:t>
        </w:r>
        <w:r>
          <w:br/>
        </w:r>
        <w:r>
          <w:rPr>
            <w:rStyle w:val="a-37-c"/>
          </w:rPr>
          <w:t xml:space="preserve">sequences...................... 467</w:t>
        </w:r>
      </w:hyperlink>
    </w:p>
    <w:p>
      <w:bookmarkStart w:id="184" w:name="_TocRef53985784"/>
      <w:bookmarkEnd w:id="184"/>
      <w:pPr>
        <w:pStyle w:val="a-37"/>
      </w:pPr>
      <w:hyperlink w:tooltip="Current Document" w:anchor="_Toc53985784">
        <w:r>
          <w:rPr>
            <w:rStyle w:val="a-37-c"/>
          </w:rPr>
          <w:t xml:space="preserve">Checked random–access. 470</w:t>
        </w:r>
      </w:hyperlink>
    </w:p>
    <w:p>
      <w:bookmarkStart w:id="185" w:name="_TocRef53985785"/>
      <w:bookmarkEnd w:id="185"/>
      <w:pPr>
        <w:pStyle w:val="a-37"/>
      </w:pPr>
      <w:hyperlink w:tooltip="Current Document" w:anchor="_Toc53985785">
        <w:r>
          <w:rPr>
            <w:rStyle w:val="a-37-c"/>
          </w:rPr>
          <w:t xml:space="preserve">list................................. 471</w:t>
        </w:r>
      </w:hyperlink>
    </w:p>
    <w:p>
      <w:bookmarkStart w:id="186" w:name="_TocRef53985786"/>
      <w:bookmarkEnd w:id="186"/>
      <w:pPr>
        <w:pStyle w:val="a-37"/>
      </w:pPr>
      <w:hyperlink w:tooltip="Current Document" w:anchor="_Toc53985786">
        <w:r>
          <w:rPr>
            <w:rStyle w:val="a-37-c"/>
          </w:rPr>
          <w:t xml:space="preserve">Swapping sequences....... 477</w:t>
        </w:r>
      </w:hyperlink>
    </w:p>
    <w:p>
      <w:bookmarkStart w:id="187" w:name="_TocRef53985787"/>
      <w:bookmarkEnd w:id="187"/>
      <w:pPr>
        <w:pStyle w:val="a-36"/>
      </w:pPr>
      <w:hyperlink w:tooltip="Current Document" w:anchor="_Toc53985787">
        <w:r>
          <w:rPr>
            <w:rStyle w:val="a-36-c"/>
          </w:rPr>
          <w:t xml:space="preserve">set.......................................... 479</w:t>
        </w:r>
      </w:hyperlink>
    </w:p>
    <w:p>
      <w:bookmarkStart w:id="188" w:name="_TocRef53985788"/>
      <w:bookmarkEnd w:id="188"/>
      <w:pPr>
        <w:pStyle w:val="a-37"/>
      </w:pPr>
      <w:hyperlink w:tooltip="Current Document" w:anchor="_Toc53985788">
        <w:r>
          <w:rPr>
            <w:rStyle w:val="a-37-c"/>
          </w:rPr>
          <w:t xml:space="preserve">A completely</w:t>
        </w:r>
        <w:r>
          <w:br/>
        </w:r>
        <w:r>
          <w:rPr>
            <w:rStyle w:val="a-37-c"/>
          </w:rPr>
          <w:t xml:space="preserve">reusable tokenizer.......... 482</w:t>
        </w:r>
      </w:hyperlink>
    </w:p>
    <w:p>
      <w:bookmarkStart w:id="189" w:name="_TocRef53985789"/>
      <w:bookmarkEnd w:id="189"/>
      <w:pPr>
        <w:pStyle w:val="a-36"/>
      </w:pPr>
      <w:hyperlink w:tooltip="Current Document" w:anchor="_Toc53985789">
        <w:r>
          <w:rPr>
            <w:rStyle w:val="a-36-c"/>
          </w:rPr>
          <w:t xml:space="preserve">stack....................................... 487</w:t>
        </w:r>
      </w:hyperlink>
    </w:p>
    <w:p>
      <w:bookmarkStart w:id="190" w:name="_TocRef53985790"/>
      <w:bookmarkEnd w:id="190"/>
      <w:pPr>
        <w:pStyle w:val="a-36"/>
      </w:pPr>
      <w:hyperlink w:tooltip="Current Document" w:anchor="_Toc53985790">
        <w:r>
          <w:rPr>
            <w:rStyle w:val="a-36-c"/>
          </w:rPr>
          <w:t xml:space="preserve">queue...................................... 491</w:t>
        </w:r>
      </w:hyperlink>
    </w:p>
    <w:p>
      <w:bookmarkStart w:id="191" w:name="_TocRef53985791"/>
      <w:bookmarkEnd w:id="191"/>
      <w:pPr>
        <w:pStyle w:val="a-36"/>
      </w:pPr>
      <w:hyperlink w:tooltip="Current Document" w:anchor="_Toc53985791">
        <w:r>
          <w:rPr>
            <w:rStyle w:val="a-36-c"/>
          </w:rPr>
          <w:t xml:space="preserve">Priority queues......................... 496</w:t>
        </w:r>
      </w:hyperlink>
    </w:p>
    <w:p>
      <w:bookmarkStart w:id="192" w:name="_TocRef53985792"/>
      <w:bookmarkEnd w:id="192"/>
      <w:pPr>
        <w:pStyle w:val="a-36"/>
      </w:pPr>
      <w:hyperlink w:tooltip="Current Document" w:anchor="_Toc53985792">
        <w:r>
          <w:rPr>
            <w:rStyle w:val="a-36-c"/>
          </w:rPr>
          <w:t xml:space="preserve">Holding bits.............................. 506</w:t>
        </w:r>
      </w:hyperlink>
    </w:p>
    <w:p>
      <w:bookmarkStart w:id="193" w:name="_TocRef53985793"/>
      <w:bookmarkEnd w:id="193"/>
      <w:pPr>
        <w:pStyle w:val="a-37"/>
      </w:pPr>
      <w:hyperlink w:tooltip="Current Document" w:anchor="_Toc53985793">
        <w:r>
          <w:rPr>
            <w:rStyle w:val="a-37-c"/>
          </w:rPr>
          <w:t xml:space="preserve">bitset&lt;n&gt;....................... 507</w:t>
        </w:r>
      </w:hyperlink>
    </w:p>
    <w:p>
      <w:bookmarkStart w:id="194" w:name="_TocRef53985794"/>
      <w:bookmarkEnd w:id="194"/>
      <w:pPr>
        <w:pStyle w:val="a-37"/>
      </w:pPr>
      <w:hyperlink w:tooltip="Current Document" w:anchor="_Toc53985794">
        <w:r>
          <w:rPr>
            <w:rStyle w:val="a-37-c"/>
          </w:rPr>
          <w:t xml:space="preserve">vector&lt;bool&gt;................. 511</w:t>
        </w:r>
      </w:hyperlink>
    </w:p>
    <w:p>
      <w:bookmarkStart w:id="195" w:name="_TocRef53985795"/>
      <w:bookmarkEnd w:id="195"/>
      <w:pPr>
        <w:pStyle w:val="a-36"/>
      </w:pPr>
      <w:hyperlink w:tooltip="Current Document" w:anchor="_Toc53985795">
        <w:r>
          <w:rPr>
            <w:rStyle w:val="a-36-c"/>
          </w:rPr>
          <w:t xml:space="preserve">Associative containers............... 513</w:t>
        </w:r>
      </w:hyperlink>
    </w:p>
    <w:p>
      <w:bookmarkStart w:id="196" w:name="_TocRef53985796"/>
      <w:bookmarkEnd w:id="196"/>
      <w:pPr>
        <w:pStyle w:val="a-37"/>
      </w:pPr>
      <w:hyperlink w:tooltip="Current Document" w:anchor="_Toc53985796">
        <w:r>
          <w:rPr>
            <w:rStyle w:val="a-37-c"/>
          </w:rPr>
          <w:t xml:space="preserve">Generators and fillers</w:t>
        </w:r>
        <w:r>
          <w:br/>
        </w:r>
        <w:r>
          <w:rPr>
            <w:rStyle w:val="a-37-c"/>
          </w:rPr>
          <w:t xml:space="preserve">for associative containers 518</w:t>
        </w:r>
      </w:hyperlink>
    </w:p>
    <w:p>
      <w:bookmarkStart w:id="197" w:name="_TocRef53985797"/>
      <w:bookmarkEnd w:id="197"/>
      <w:pPr>
        <w:pStyle w:val="a-37"/>
      </w:pPr>
      <w:hyperlink w:tooltip="Current Document" w:anchor="_Toc53985797">
        <w:r>
          <w:rPr>
            <w:rStyle w:val="a-37-c"/>
          </w:rPr>
          <w:t xml:space="preserve">The magic of maps......... 521</w:t>
        </w:r>
      </w:hyperlink>
    </w:p>
    <w:p>
      <w:bookmarkStart w:id="198" w:name="_TocRef53985798"/>
      <w:bookmarkEnd w:id="198"/>
      <w:pPr>
        <w:pStyle w:val="a-37"/>
      </w:pPr>
      <w:hyperlink w:tooltip="Current Document" w:anchor="_Toc53985798">
        <w:r>
          <w:rPr>
            <w:rStyle w:val="a-37-c"/>
          </w:rPr>
          <w:t xml:space="preserve">Multimaps and</w:t>
        </w:r>
        <w:r>
          <w:br/>
        </w:r>
        <w:r>
          <w:rPr>
            <w:rStyle w:val="a-37-c"/>
          </w:rPr>
          <w:t xml:space="preserve">duplicate keys................ 523</w:t>
        </w:r>
      </w:hyperlink>
    </w:p>
    <w:p>
      <w:bookmarkStart w:id="199" w:name="_TocRef53985799"/>
      <w:bookmarkEnd w:id="199"/>
      <w:pPr>
        <w:pStyle w:val="a-37"/>
      </w:pPr>
      <w:hyperlink w:tooltip="Current Document" w:anchor="_Toc53985799">
        <w:r>
          <w:rPr>
            <w:rStyle w:val="a-37-c"/>
          </w:rPr>
          <w:t xml:space="preserve">Multisets........................ 527</w:t>
        </w:r>
      </w:hyperlink>
    </w:p>
    <w:p>
      <w:bookmarkStart w:id="200" w:name="_TocRef53985800"/>
      <w:bookmarkEnd w:id="200"/>
      <w:pPr>
        <w:pStyle w:val="a-36"/>
      </w:pPr>
      <w:hyperlink w:tooltip="Current Document" w:anchor="_Toc53985800">
        <w:r>
          <w:rPr>
            <w:rStyle w:val="a-36-c"/>
          </w:rPr>
          <w:t xml:space="preserve">Combining STL containers.......... 530</w:t>
        </w:r>
      </w:hyperlink>
    </w:p>
    <w:p>
      <w:bookmarkStart w:id="201" w:name="_TocRef53985801"/>
      <w:bookmarkEnd w:id="201"/>
      <w:pPr>
        <w:pStyle w:val="a-36"/>
      </w:pPr>
      <w:hyperlink w:tooltip="Current Document" w:anchor="_Toc53985801">
        <w:r>
          <w:rPr>
            <w:rStyle w:val="a-36-c"/>
          </w:rPr>
          <w:t xml:space="preserve">Cleaning up</w:t>
        </w:r>
        <w:r>
          <w:br/>
        </w:r>
        <w:r>
          <w:rPr>
            <w:rStyle w:val="a-36-c"/>
          </w:rPr>
          <w:t xml:space="preserve">containers of pointers............... 534</w:t>
        </w:r>
      </w:hyperlink>
    </w:p>
    <w:p>
      <w:bookmarkStart w:id="202" w:name="_TocRef53985802"/>
      <w:bookmarkEnd w:id="202"/>
      <w:pPr>
        <w:pStyle w:val="a-36"/>
      </w:pPr>
      <w:hyperlink w:tooltip="Current Document" w:anchor="_Toc53985802">
        <w:r>
          <w:rPr>
            <w:rStyle w:val="a-36-c"/>
          </w:rPr>
          <w:t xml:space="preserve">Creating your own containers..... 536</w:t>
        </w:r>
      </w:hyperlink>
    </w:p>
    <w:p>
      <w:bookmarkStart w:id="203" w:name="_TocRef53985803"/>
      <w:bookmarkEnd w:id="203"/>
      <w:pPr>
        <w:pStyle w:val="a-36"/>
      </w:pPr>
      <w:hyperlink w:tooltip="Current Document" w:anchor="_Toc53985803">
        <w:r>
          <w:rPr>
            <w:rStyle w:val="a-36-c"/>
          </w:rPr>
          <w:t xml:space="preserve">STL extensions......................... 538</w:t>
        </w:r>
      </w:hyperlink>
    </w:p>
    <w:p>
      <w:bookmarkStart w:id="204" w:name="_TocRef53985804"/>
      <w:bookmarkEnd w:id="204"/>
      <w:pPr>
        <w:pStyle w:val="a-36"/>
      </w:pPr>
      <w:hyperlink w:tooltip="Current Document" w:anchor="_Toc53985804">
        <w:r>
          <w:rPr>
            <w:rStyle w:val="a-36-c"/>
          </w:rPr>
          <w:t xml:space="preserve">Non–STL containers.................. 540</w:t>
        </w:r>
      </w:hyperlink>
    </w:p>
    <w:p>
      <w:bookmarkStart w:id="205" w:name="_TocRef53985805"/>
      <w:bookmarkEnd w:id="205"/>
      <w:pPr>
        <w:pStyle w:val="a-36"/>
      </w:pPr>
      <w:hyperlink w:tooltip="Current Document" w:anchor="_Toc53985805">
        <w:r>
          <w:rPr>
            <w:rStyle w:val="a-36-c"/>
          </w:rPr>
          <w:t xml:space="preserve">Summary................................. 546</w:t>
        </w:r>
      </w:hyperlink>
    </w:p>
    <w:p>
      <w:bookmarkStart w:id="206" w:name="_TocRef53985806"/>
      <w:bookmarkEnd w:id="206"/>
      <w:pPr>
        <w:pStyle w:val="a-36"/>
      </w:pPr>
      <w:hyperlink w:tooltip="Current Document" w:anchor="_Toc53985806">
        <w:r>
          <w:rPr>
            <w:rStyle w:val="a-36-c"/>
          </w:rPr>
          <w:t xml:space="preserve">Exercises................................. 546</w:t>
        </w:r>
      </w:hyperlink>
    </w:p>
    <w:p>
      <w:bookmarkStart w:id="207" w:name="_TocRef53985807"/>
      <w:bookmarkEnd w:id="207"/>
      <w:pPr>
        <w:pStyle w:val="a-35"/>
      </w:pPr>
      <w:hyperlink w:tooltip="Current Document" w:anchor="_Toc53985807">
        <w:r>
          <w:rPr>
            <w:rStyle w:val="a-35-c"/>
          </w:rPr>
          <w:t xml:space="preserve">III: Special Topics 549</w:t>
        </w:r>
      </w:hyperlink>
    </w:p>
    <w:p>
      <w:pPr>
        <w:pStyle w:val="p.MsoNormal-38"/>
      </w:pPr>
      <w:r>
        <w:rPr>
          <w:rStyle w:val="p.MsoNormal-38-c"/>
        </w:rPr>
        <w:t xml:space="preserve"> </w:t>
      </w:r>
    </w:p>
    <w:p>
      <w:bookmarkStart w:id="208" w:name="_TocRef53985808"/>
      <w:bookmarkEnd w:id="208"/>
      <w:pPr>
        <w:pStyle w:val="a-35"/>
      </w:pPr>
      <w:hyperlink w:tooltip="Current Document" w:anchor="_Toc53985808">
        <w:r>
          <w:rPr>
            <w:rStyle w:val="a-35-c"/>
          </w:rPr>
          <w:t xml:space="preserve">8: Runtime Type Identification 551</w:t>
        </w:r>
      </w:hyperlink>
    </w:p>
    <w:p>
      <w:bookmarkStart w:id="209" w:name="_TocRef53985809"/>
      <w:bookmarkEnd w:id="209"/>
      <w:pPr>
        <w:pStyle w:val="a-36"/>
      </w:pPr>
      <w:hyperlink w:tooltip="Current Document" w:anchor="_Toc53985809">
        <w:r>
          <w:rPr>
            <w:rStyle w:val="a-36-c"/>
          </w:rPr>
          <w:t xml:space="preserve">Runtime casts.......................... 551</w:t>
        </w:r>
      </w:hyperlink>
    </w:p>
    <w:p>
      <w:bookmarkStart w:id="210" w:name="_TocRef53985810"/>
      <w:bookmarkEnd w:id="210"/>
      <w:pPr>
        <w:pStyle w:val="a-36"/>
      </w:pPr>
      <w:hyperlink w:tooltip="Current Document" w:anchor="_Toc53985810">
        <w:r>
          <w:rPr>
            <w:rStyle w:val="a-36-c"/>
          </w:rPr>
          <w:t xml:space="preserve">The typeid operator.................. 557</w:t>
        </w:r>
      </w:hyperlink>
    </w:p>
    <w:p>
      <w:bookmarkStart w:id="211" w:name="_TocRef312374140"/>
      <w:bookmarkEnd w:id="211"/>
      <w:pPr>
        <w:pStyle w:val="a-37"/>
      </w:pPr>
      <w:hyperlink w:tooltip="Current Document" w:anchor="_Toc312374140">
        <w:r>
          <w:rPr>
            <w:rStyle w:val="a-37-c"/>
          </w:rPr>
          <w:t xml:space="preserve">Casting to</w:t>
        </w:r>
        <w:r>
          <w:br/>
        </w:r>
        <w:r>
          <w:rPr>
            <w:rStyle w:val="a-37-c"/>
          </w:rPr>
          <w:t xml:space="preserve">intermediate levels......... 560</w:t>
        </w:r>
      </w:hyperlink>
    </w:p>
    <w:p>
      <w:bookmarkStart w:id="212" w:name="_TocRef312374141"/>
      <w:bookmarkEnd w:id="212"/>
      <w:pPr>
        <w:pStyle w:val="a-37"/>
      </w:pPr>
      <w:hyperlink w:tooltip="Current Document" w:anchor="_Toc312374141">
        <w:r>
          <w:rPr>
            <w:rStyle w:val="a-37-c"/>
          </w:rPr>
          <w:t xml:space="preserve">void pointers.................. 561</w:t>
        </w:r>
      </w:hyperlink>
    </w:p>
    <w:p>
      <w:bookmarkStart w:id="213" w:name="_TocRef312374142"/>
      <w:bookmarkEnd w:id="213"/>
      <w:pPr>
        <w:pStyle w:val="a-37"/>
      </w:pPr>
      <w:hyperlink w:tooltip="Current Document" w:anchor="_Toc312374142">
        <w:r>
          <w:rPr>
            <w:rStyle w:val="a-37-c"/>
          </w:rPr>
          <w:t xml:space="preserve">Using RTTI</w:t>
        </w:r>
        <w:r>
          <w:br/>
        </w:r>
        <w:r>
          <w:rPr>
            <w:rStyle w:val="a-37-c"/>
          </w:rPr>
          <w:t xml:space="preserve">with templates................ 562</w:t>
        </w:r>
      </w:hyperlink>
    </w:p>
    <w:p>
      <w:bookmarkStart w:id="214" w:name="_TocRef305593312"/>
      <w:bookmarkEnd w:id="214"/>
      <w:pPr>
        <w:pStyle w:val="a-36"/>
      </w:pPr>
      <w:hyperlink w:tooltip="Current Document" w:anchor="_Toc305593312">
        <w:r>
          <w:rPr>
            <w:rStyle w:val="a-36-c"/>
          </w:rPr>
          <w:t xml:space="preserve">Multiple inheritance.................... 563</w:t>
        </w:r>
      </w:hyperlink>
    </w:p>
    <w:p>
      <w:bookmarkStart w:id="215" w:name="_TocRef305593313"/>
      <w:bookmarkEnd w:id="215"/>
      <w:pPr>
        <w:pStyle w:val="a-36"/>
      </w:pPr>
      <w:hyperlink w:tooltip="Current Document" w:anchor="_Toc305593313">
        <w:r>
          <w:rPr>
            <w:rStyle w:val="a-36-c"/>
          </w:rPr>
          <w:t xml:space="preserve">Sensible uses for RTTI............... 564</w:t>
        </w:r>
      </w:hyperlink>
    </w:p>
    <w:p>
      <w:bookmarkStart w:id="216" w:name="_TocRef312374147"/>
      <w:bookmarkEnd w:id="216"/>
      <w:pPr>
        <w:pStyle w:val="a-37"/>
      </w:pPr>
      <w:hyperlink w:tooltip="Current Document" w:anchor="_Toc312374147">
        <w:r>
          <w:rPr>
            <w:rStyle w:val="a-37-c"/>
          </w:rPr>
          <w:t xml:space="preserve">A trash recycler.............. 565</w:t>
        </w:r>
      </w:hyperlink>
    </w:p>
    <w:p>
      <w:bookmarkStart w:id="217" w:name="_TocRef312374148"/>
      <w:bookmarkEnd w:id="217"/>
      <w:pPr>
        <w:pStyle w:val="a-36"/>
      </w:pPr>
      <w:hyperlink w:tooltip="Current Document" w:anchor="_Toc312374148">
        <w:r>
          <w:rPr>
            <w:rStyle w:val="a-36-c"/>
          </w:rPr>
          <w:t xml:space="preserve">Mechanism and</w:t>
        </w:r>
        <w:r>
          <w:br/>
        </w:r>
        <w:r>
          <w:rPr>
            <w:rStyle w:val="a-36-c"/>
          </w:rPr>
          <w:t xml:space="preserve">overhead of RTTI...................... 570</w:t>
        </w:r>
      </w:hyperlink>
    </w:p>
    <w:p>
      <w:bookmarkStart w:id="218" w:name="_TocRef305593317"/>
      <w:bookmarkEnd w:id="218"/>
      <w:pPr>
        <w:pStyle w:val="a-36"/>
      </w:pPr>
      <w:hyperlink w:tooltip="Current Document" w:anchor="_Toc305593317">
        <w:r>
          <w:rPr>
            <w:rStyle w:val="a-36-c"/>
          </w:rPr>
          <w:t xml:space="preserve">Summary................................. 570</w:t>
        </w:r>
      </w:hyperlink>
    </w:p>
    <w:p>
      <w:bookmarkStart w:id="219" w:name="_TocRef312374155"/>
      <w:bookmarkEnd w:id="219"/>
      <w:pPr>
        <w:pStyle w:val="a-36"/>
      </w:pPr>
      <w:hyperlink w:tooltip="Current Document" w:anchor="_Toc312374155">
        <w:r>
          <w:rPr>
            <w:rStyle w:val="a-36-c"/>
          </w:rPr>
          <w:t xml:space="preserve">Exercises................................. 571</w:t>
        </w:r>
      </w:hyperlink>
    </w:p>
    <w:p>
      <w:bookmarkStart w:id="220" w:name="_TocRef53985820"/>
      <w:bookmarkEnd w:id="220"/>
      <w:pPr>
        <w:pStyle w:val="a-35"/>
      </w:pPr>
      <w:hyperlink w:tooltip="Current Document" w:anchor="_Toc53985820">
        <w:r>
          <w:rPr>
            <w:rStyle w:val="a-35-c"/>
          </w:rPr>
          <w:t xml:space="preserve">9: Multiple Inheritance 573</w:t>
        </w:r>
      </w:hyperlink>
    </w:p>
    <w:p>
      <w:bookmarkStart w:id="221" w:name="_TocRef305593286"/>
      <w:bookmarkEnd w:id="221"/>
      <w:pPr>
        <w:pStyle w:val="a-36"/>
      </w:pPr>
      <w:hyperlink w:tooltip="Current Document" w:anchor="_Toc305593286">
        <w:r>
          <w:rPr>
            <w:rStyle w:val="a-36-c"/>
          </w:rPr>
          <w:t xml:space="preserve">Perspective............................... 573</w:t>
        </w:r>
      </w:hyperlink>
    </w:p>
    <w:p>
      <w:bookmarkStart w:id="222" w:name="_TocRef53985822"/>
      <w:bookmarkEnd w:id="222"/>
      <w:pPr>
        <w:pStyle w:val="a-36"/>
      </w:pPr>
      <w:hyperlink w:tooltip="Current Document" w:anchor="_Toc53985822">
        <w:r>
          <w:rPr>
            <w:rStyle w:val="a-36-c"/>
          </w:rPr>
          <w:t xml:space="preserve">Interface inheritance.................. 575</w:t>
        </w:r>
      </w:hyperlink>
    </w:p>
    <w:p>
      <w:bookmarkStart w:id="223" w:name="_TocRef53985823"/>
      <w:bookmarkEnd w:id="223"/>
      <w:pPr>
        <w:pStyle w:val="a-36"/>
      </w:pPr>
      <w:hyperlink w:tooltip="Current Document" w:anchor="_Toc53985823">
        <w:r>
          <w:rPr>
            <w:rStyle w:val="a-36-c"/>
          </w:rPr>
          <w:t xml:space="preserve">Implementation inheritance........ 579</w:t>
        </w:r>
      </w:hyperlink>
    </w:p>
    <w:p>
      <w:bookmarkStart w:id="224" w:name="_TocRef53985824"/>
      <w:bookmarkEnd w:id="224"/>
      <w:pPr>
        <w:pStyle w:val="a-36"/>
      </w:pPr>
      <w:hyperlink w:tooltip="Current Document" w:anchor="_Toc53985824">
        <w:r>
          <w:rPr>
            <w:rStyle w:val="a-36-c"/>
          </w:rPr>
          <w:t xml:space="preserve">Duplicate subobjects................. 585</w:t>
        </w:r>
      </w:hyperlink>
    </w:p>
    <w:p>
      <w:bookmarkStart w:id="225" w:name="_TocRef53985825"/>
      <w:bookmarkEnd w:id="225"/>
      <w:pPr>
        <w:pStyle w:val="a-36"/>
      </w:pPr>
      <w:hyperlink w:tooltip="Current Document" w:anchor="_Toc53985825">
        <w:r>
          <w:rPr>
            <w:rStyle w:val="a-36-c"/>
          </w:rPr>
          <w:t xml:space="preserve">Virtual base classes................... 589</w:t>
        </w:r>
      </w:hyperlink>
    </w:p>
    <w:p>
      <w:bookmarkStart w:id="226" w:name="_TocRef53985826"/>
      <w:bookmarkEnd w:id="226"/>
      <w:pPr>
        <w:pStyle w:val="a-36"/>
      </w:pPr>
      <w:hyperlink w:tooltip="Current Document" w:anchor="_Toc53985826">
        <w:r>
          <w:rPr>
            <w:rStyle w:val="a-36-c"/>
          </w:rPr>
          <w:t xml:space="preserve">Name lookup issues.................. 599</w:t>
        </w:r>
      </w:hyperlink>
    </w:p>
    <w:p>
      <w:bookmarkStart w:id="227" w:name="_TocRef305593291"/>
      <w:bookmarkEnd w:id="227"/>
      <w:pPr>
        <w:pStyle w:val="a-36"/>
      </w:pPr>
      <w:hyperlink w:tooltip="Current Document" w:anchor="_Toc305593291">
        <w:r>
          <w:rPr>
            <w:rStyle w:val="a-36-c"/>
          </w:rPr>
          <w:t xml:space="preserve">Avoiding MI.............................. 603</w:t>
        </w:r>
      </w:hyperlink>
    </w:p>
    <w:p>
      <w:bookmarkStart w:id="228" w:name="_TocRef305593292"/>
      <w:bookmarkEnd w:id="228"/>
      <w:pPr>
        <w:pStyle w:val="a-36"/>
      </w:pPr>
      <w:hyperlink w:tooltip="Current Document" w:anchor="_Toc305593292">
        <w:r>
          <w:rPr>
            <w:rStyle w:val="a-36-c"/>
          </w:rPr>
          <w:t xml:space="preserve">Extending an interface............... 603</w:t>
        </w:r>
      </w:hyperlink>
    </w:p>
    <w:p>
      <w:bookmarkStart w:id="229" w:name="_TocRef305593293"/>
      <w:bookmarkEnd w:id="229"/>
      <w:pPr>
        <w:pStyle w:val="a-36"/>
      </w:pPr>
      <w:hyperlink w:tooltip="Current Document" w:anchor="_Toc305593293">
        <w:r>
          <w:rPr>
            <w:rStyle w:val="a-36-c"/>
          </w:rPr>
          <w:t xml:space="preserve">Summary................................. 608</w:t>
        </w:r>
      </w:hyperlink>
    </w:p>
    <w:p>
      <w:bookmarkStart w:id="230" w:name="_TocRef312374109"/>
      <w:bookmarkEnd w:id="230"/>
      <w:pPr>
        <w:pStyle w:val="a-36"/>
      </w:pPr>
      <w:hyperlink w:tooltip="Current Document" w:anchor="_Toc312374109">
        <w:r>
          <w:rPr>
            <w:rStyle w:val="a-36-c"/>
          </w:rPr>
          <w:t xml:space="preserve">Exercises................................. 609</w:t>
        </w:r>
      </w:hyperlink>
    </w:p>
    <w:p>
      <w:bookmarkStart w:id="231" w:name="_TocRef53985831"/>
      <w:bookmarkEnd w:id="231"/>
      <w:pPr>
        <w:pStyle w:val="a-35"/>
      </w:pPr>
      <w:hyperlink w:tooltip="Current Document" w:anchor="_Toc53985831">
        <w:r>
          <w:rPr>
            <w:rStyle w:val="a-35-c"/>
          </w:rPr>
          <w:t xml:space="preserve">10: Design Patterns 613</w:t>
        </w:r>
      </w:hyperlink>
    </w:p>
    <w:p>
      <w:bookmarkStart w:id="232" w:name="_TocRef408018794"/>
      <w:bookmarkEnd w:id="232"/>
      <w:pPr>
        <w:pStyle w:val="a-36"/>
      </w:pPr>
      <w:hyperlink w:tooltip="Current Document" w:anchor="_Toc408018794">
        <w:r>
          <w:rPr>
            <w:rStyle w:val="a-36-c"/>
          </w:rPr>
          <w:t xml:space="preserve">The pattern concept.................. 613</w:t>
        </w:r>
      </w:hyperlink>
    </w:p>
    <w:p>
      <w:bookmarkStart w:id="233" w:name="_TocRef53985833"/>
      <w:bookmarkEnd w:id="233"/>
      <w:pPr>
        <w:pStyle w:val="a-37"/>
      </w:pPr>
      <w:hyperlink w:tooltip="Current Document" w:anchor="_Toc53985833">
        <w:r>
          <w:rPr>
            <w:rStyle w:val="a-37-c"/>
          </w:rPr>
          <w:t xml:space="preserve">Prefer composition</w:t>
        </w:r>
        <w:r>
          <w:br/>
        </w:r>
        <w:r>
          <w:rPr>
            <w:rStyle w:val="a-37-c"/>
          </w:rPr>
          <w:t xml:space="preserve">to inheritance................. 615</w:t>
        </w:r>
      </w:hyperlink>
    </w:p>
    <w:p>
      <w:bookmarkStart w:id="234" w:name="_TocRef408018796"/>
      <w:bookmarkEnd w:id="234"/>
      <w:pPr>
        <w:pStyle w:val="a-36"/>
      </w:pPr>
      <w:hyperlink w:tooltip="Current Document" w:anchor="_Toc408018796">
        <w:r>
          <w:rPr>
            <w:rStyle w:val="a-36-c"/>
          </w:rPr>
          <w:t xml:space="preserve">Classifying patterns................... 615</w:t>
        </w:r>
      </w:hyperlink>
    </w:p>
    <w:p>
      <w:bookmarkStart w:id="235" w:name="_TocRef11818297"/>
      <w:bookmarkEnd w:id="235"/>
      <w:pPr>
        <w:pStyle w:val="a-37"/>
      </w:pPr>
      <w:hyperlink w:tooltip="Current Document" w:anchor="_Toc11818297">
        <w:r>
          <w:rPr>
            <w:rStyle w:val="a-37-c"/>
          </w:rPr>
          <w:t xml:space="preserve">Features, idioms,</w:t>
        </w:r>
        <w:r>
          <w:br/>
        </w:r>
        <w:r>
          <w:rPr>
            <w:rStyle w:val="a-37-c"/>
          </w:rPr>
          <w:t xml:space="preserve">patterns......................... 616</w:t>
        </w:r>
      </w:hyperlink>
    </w:p>
    <w:p>
      <w:bookmarkStart w:id="236" w:name="_TocRef53985836"/>
      <w:bookmarkEnd w:id="236"/>
      <w:pPr>
        <w:pStyle w:val="a-36"/>
      </w:pPr>
      <w:hyperlink w:tooltip="Current Document" w:anchor="_Toc53985836">
        <w:r>
          <w:rPr>
            <w:rStyle w:val="a-36-c"/>
          </w:rPr>
          <w:t xml:space="preserve">Simplifying Idioms..................... 617</w:t>
        </w:r>
      </w:hyperlink>
    </w:p>
    <w:p>
      <w:bookmarkStart w:id="237" w:name="_TocRef53985837"/>
      <w:bookmarkEnd w:id="237"/>
      <w:pPr>
        <w:pStyle w:val="a-37"/>
      </w:pPr>
      <w:hyperlink w:tooltip="Current Document" w:anchor="_Toc53985837">
        <w:r>
          <w:rPr>
            <w:rStyle w:val="a-37-c"/>
          </w:rPr>
          <w:t xml:space="preserve">Messenger..................... 617</w:t>
        </w:r>
      </w:hyperlink>
    </w:p>
    <w:p>
      <w:bookmarkStart w:id="238" w:name="_TocRef53985838"/>
      <w:bookmarkEnd w:id="238"/>
      <w:pPr>
        <w:pStyle w:val="a-37"/>
      </w:pPr>
      <w:hyperlink w:tooltip="Current Document" w:anchor="_Toc53985838">
        <w:r>
          <w:rPr>
            <w:rStyle w:val="a-37-c"/>
          </w:rPr>
          <w:t xml:space="preserve">Collecting Parameter....... 618</w:t>
        </w:r>
      </w:hyperlink>
    </w:p>
    <w:p>
      <w:bookmarkStart w:id="239" w:name="_TocRef53985839"/>
      <w:bookmarkEnd w:id="239"/>
      <w:pPr>
        <w:pStyle w:val="a-36"/>
      </w:pPr>
      <w:hyperlink w:tooltip="Current Document" w:anchor="_Toc53985839">
        <w:r>
          <w:rPr>
            <w:rStyle w:val="a-36-c"/>
          </w:rPr>
          <w:t xml:space="preserve">Singleton................................. 619</w:t>
        </w:r>
      </w:hyperlink>
    </w:p>
    <w:p>
      <w:bookmarkStart w:id="240" w:name="_TocRef53985840"/>
      <w:bookmarkEnd w:id="240"/>
      <w:pPr>
        <w:pStyle w:val="a-37"/>
      </w:pPr>
      <w:hyperlink w:tooltip="Current Document" w:anchor="_Toc53985840">
        <w:r>
          <w:rPr>
            <w:rStyle w:val="a-37-c"/>
          </w:rPr>
          <w:t xml:space="preserve">Variations on Singleton.... 621</w:t>
        </w:r>
      </w:hyperlink>
    </w:p>
    <w:p>
      <w:bookmarkStart w:id="241" w:name="_TocRef53985841"/>
      <w:bookmarkEnd w:id="241"/>
      <w:pPr>
        <w:pStyle w:val="a-36"/>
      </w:pPr>
      <w:hyperlink w:tooltip="Current Document" w:anchor="_Toc53985841">
        <w:r>
          <w:rPr>
            <w:rStyle w:val="a-36-c"/>
          </w:rPr>
          <w:t xml:space="preserve">Command: choosing</w:t>
        </w:r>
        <w:r>
          <w:br/>
        </w:r>
        <w:r>
          <w:rPr>
            <w:rStyle w:val="a-36-c"/>
          </w:rPr>
          <w:t xml:space="preserve">the operation........................... 626</w:t>
        </w:r>
      </w:hyperlink>
    </w:p>
    <w:p>
      <w:bookmarkStart w:id="242" w:name="_TocRef53985842"/>
      <w:bookmarkEnd w:id="242"/>
      <w:pPr>
        <w:pStyle w:val="a-37"/>
      </w:pPr>
      <w:hyperlink w:tooltip="Current Document" w:anchor="_Toc53985842">
        <w:r>
          <w:rPr>
            <w:rStyle w:val="a-37-c"/>
          </w:rPr>
          <w:t xml:space="preserve">Decoupling event handling</w:t>
        </w:r>
        <w:r>
          <w:br/>
        </w:r>
        <w:r>
          <w:rPr>
            <w:rStyle w:val="a-37-c"/>
          </w:rPr>
          <w:t xml:space="preserve">with Command............... 628</w:t>
        </w:r>
      </w:hyperlink>
    </w:p>
    <w:p>
      <w:bookmarkStart w:id="243" w:name="_TocRef41169699"/>
      <w:bookmarkEnd w:id="243"/>
      <w:pPr>
        <w:pStyle w:val="a-36"/>
      </w:pPr>
      <w:hyperlink w:tooltip="Current Document" w:anchor="_Toc41169699">
        <w:r>
          <w:rPr>
            <w:rStyle w:val="a-36-c"/>
          </w:rPr>
          <w:t xml:space="preserve">Object decoupling..................... 631</w:t>
        </w:r>
      </w:hyperlink>
    </w:p>
    <w:p>
      <w:bookmarkStart w:id="244" w:name="_TocRef476705899"/>
      <w:bookmarkEnd w:id="244"/>
      <w:pPr>
        <w:pStyle w:val="a-37"/>
      </w:pPr>
      <w:hyperlink w:tooltip="Current Document" w:anchor="_Toc476705899">
        <w:r>
          <w:rPr>
            <w:rStyle w:val="a-37-c"/>
          </w:rPr>
          <w:t xml:space="preserve">Proxy: fronting for</w:t>
        </w:r>
        <w:r>
          <w:br/>
        </w:r>
        <w:r>
          <w:rPr>
            <w:rStyle w:val="a-37-c"/>
          </w:rPr>
          <w:t xml:space="preserve">another object................ 632</w:t>
        </w:r>
      </w:hyperlink>
    </w:p>
    <w:p>
      <w:bookmarkStart w:id="245" w:name="_TocRef476705900"/>
      <w:bookmarkEnd w:id="245"/>
      <w:pPr>
        <w:pStyle w:val="a-37"/>
      </w:pPr>
      <w:hyperlink w:tooltip="Current Document" w:anchor="_Toc476705900">
        <w:r>
          <w:rPr>
            <w:rStyle w:val="a-37-c"/>
          </w:rPr>
          <w:t xml:space="preserve">State: changing</w:t>
        </w:r>
        <w:r>
          <w:br/>
        </w:r>
        <w:r>
          <w:rPr>
            <w:rStyle w:val="a-37-c"/>
          </w:rPr>
          <w:t xml:space="preserve">object behavior.............. 634</w:t>
        </w:r>
      </w:hyperlink>
    </w:p>
    <w:p>
      <w:bookmarkStart w:id="246" w:name="_TocRef476705910"/>
      <w:bookmarkEnd w:id="246"/>
      <w:pPr>
        <w:pStyle w:val="a-36"/>
      </w:pPr>
      <w:hyperlink w:tooltip="Current Document" w:anchor="_Toc476705910">
        <w:r>
          <w:rPr>
            <w:rStyle w:val="a-36-c"/>
          </w:rPr>
          <w:t xml:space="preserve">Adapter................................... 636</w:t>
        </w:r>
      </w:hyperlink>
    </w:p>
    <w:p>
      <w:bookmarkStart w:id="247" w:name="_TocRef53985847"/>
      <w:bookmarkEnd w:id="247"/>
      <w:pPr>
        <w:pStyle w:val="a-36"/>
      </w:pPr>
      <w:hyperlink w:tooltip="Current Document" w:anchor="_Toc53985847">
        <w:r>
          <w:rPr>
            <w:rStyle w:val="a-36-c"/>
          </w:rPr>
          <w:t xml:space="preserve">Template Method....................... 639</w:t>
        </w:r>
      </w:hyperlink>
    </w:p>
    <w:p>
      <w:bookmarkStart w:id="248" w:name="_TocRef53985848"/>
      <w:bookmarkEnd w:id="248"/>
      <w:pPr>
        <w:pStyle w:val="a-36"/>
      </w:pPr>
      <w:hyperlink w:tooltip="Current Document" w:anchor="_Toc53985848">
        <w:r>
          <w:rPr>
            <w:rStyle w:val="a-36-c"/>
          </w:rPr>
          <w:t xml:space="preserve">Strategy: choosing the</w:t>
        </w:r>
        <w:r>
          <w:br/>
        </w:r>
        <w:r>
          <w:rPr>
            <w:rStyle w:val="a-36-c"/>
          </w:rPr>
          <w:t xml:space="preserve">algorithm at runtime.................. 640</w:t>
        </w:r>
      </w:hyperlink>
    </w:p>
    <w:p>
      <w:bookmarkStart w:id="249" w:name="_TocRef53985849"/>
      <w:bookmarkEnd w:id="249"/>
      <w:pPr>
        <w:pStyle w:val="a-36"/>
      </w:pPr>
      <w:hyperlink w:tooltip="Current Document" w:anchor="_Toc53985849">
        <w:r>
          <w:rPr>
            <w:rStyle w:val="a-36-c"/>
          </w:rPr>
          <w:t xml:space="preserve">Chain of Responsibility:</w:t>
        </w:r>
        <w:r>
          <w:br/>
        </w:r>
        <w:r>
          <w:rPr>
            <w:rStyle w:val="a-36-c"/>
          </w:rPr>
          <w:t xml:space="preserve">trying a sequence of strategies... 642</w:t>
        </w:r>
      </w:hyperlink>
    </w:p>
    <w:p>
      <w:bookmarkStart w:id="250" w:name="_TocRef53985850"/>
      <w:bookmarkEnd w:id="250"/>
      <w:pPr>
        <w:pStyle w:val="a-36"/>
      </w:pPr>
      <w:hyperlink w:tooltip="Current Document" w:anchor="_Toc53985850">
        <w:r>
          <w:rPr>
            <w:rStyle w:val="a-36-c"/>
          </w:rPr>
          <w:t xml:space="preserve">Factories: encapsulating</w:t>
        </w:r>
        <w:r>
          <w:br/>
        </w:r>
        <w:r>
          <w:rPr>
            <w:rStyle w:val="a-36-c"/>
          </w:rPr>
          <w:t xml:space="preserve">object creation......................... 645</w:t>
        </w:r>
      </w:hyperlink>
    </w:p>
    <w:p>
      <w:bookmarkStart w:id="251" w:name="_TocRef11818301"/>
      <w:bookmarkEnd w:id="251"/>
      <w:pPr>
        <w:pStyle w:val="a-37"/>
      </w:pPr>
      <w:hyperlink w:tooltip="Current Document" w:anchor="_Toc11818301">
        <w:r>
          <w:rPr>
            <w:rStyle w:val="a-37-c"/>
          </w:rPr>
          <w:t xml:space="preserve">Polymorphic factories...... 647</w:t>
        </w:r>
      </w:hyperlink>
    </w:p>
    <w:p>
      <w:bookmarkStart w:id="252" w:name="_TocRef11818302"/>
      <w:bookmarkEnd w:id="252"/>
      <w:pPr>
        <w:pStyle w:val="a-37"/>
      </w:pPr>
      <w:hyperlink w:tooltip="Current Document" w:anchor="_Toc11818302">
        <w:r>
          <w:rPr>
            <w:rStyle w:val="a-37-c"/>
          </w:rPr>
          <w:t xml:space="preserve">Abstract factories............ 651</w:t>
        </w:r>
      </w:hyperlink>
    </w:p>
    <w:p>
      <w:bookmarkStart w:id="253" w:name="_TocRef11818303"/>
      <w:bookmarkEnd w:id="253"/>
      <w:pPr>
        <w:pStyle w:val="a-37"/>
      </w:pPr>
      <w:hyperlink w:tooltip="Current Document" w:anchor="_Toc11818303">
        <w:r>
          <w:rPr>
            <w:rStyle w:val="a-37-c"/>
          </w:rPr>
          <w:t xml:space="preserve">Virtual constructors......... 654</w:t>
        </w:r>
      </w:hyperlink>
    </w:p>
    <w:p>
      <w:bookmarkStart w:id="254" w:name="_TocRef53985854"/>
      <w:bookmarkEnd w:id="254"/>
      <w:pPr>
        <w:pStyle w:val="a-36"/>
      </w:pPr>
      <w:hyperlink w:tooltip="Current Document" w:anchor="_Toc53985854">
        <w:r>
          <w:rPr>
            <w:rStyle w:val="a-36-c"/>
          </w:rPr>
          <w:t xml:space="preserve">Builder: creating</w:t>
        </w:r>
        <w:r>
          <w:br/>
        </w:r>
        <w:r>
          <w:rPr>
            <w:rStyle w:val="a-36-c"/>
          </w:rPr>
          <w:t xml:space="preserve">complex objects....................... 660</w:t>
        </w:r>
      </w:hyperlink>
    </w:p>
    <w:p>
      <w:bookmarkStart w:id="255" w:name="_TocRef53985855"/>
      <w:bookmarkEnd w:id="255"/>
      <w:pPr>
        <w:pStyle w:val="a-36"/>
      </w:pPr>
      <w:hyperlink w:tooltip="Current Document" w:anchor="_Toc53985855">
        <w:r>
          <w:rPr>
            <w:rStyle w:val="a-36-c"/>
          </w:rPr>
          <w:t xml:space="preserve">Observer.................................. 667</w:t>
        </w:r>
      </w:hyperlink>
    </w:p>
    <w:p>
      <w:bookmarkStart w:id="256" w:name="_TocRef53985856"/>
      <w:bookmarkEnd w:id="256"/>
      <w:pPr>
        <w:pStyle w:val="a-37"/>
      </w:pPr>
      <w:hyperlink w:tooltip="Current Document" w:anchor="_Toc53985856">
        <w:r>
          <w:rPr>
            <w:rStyle w:val="a-37-c"/>
          </w:rPr>
          <w:t xml:space="preserve">The “inner class” idiom.... 671</w:t>
        </w:r>
      </w:hyperlink>
    </w:p>
    <w:p>
      <w:bookmarkStart w:id="257" w:name="_TocRef53985857"/>
      <w:bookmarkEnd w:id="257"/>
      <w:pPr>
        <w:pStyle w:val="a-37"/>
      </w:pPr>
      <w:hyperlink w:tooltip="Current Document" w:anchor="_Toc53985857">
        <w:r>
          <w:rPr>
            <w:rStyle w:val="a-37-c"/>
          </w:rPr>
          <w:t xml:space="preserve">The observer example.... 674</w:t>
        </w:r>
      </w:hyperlink>
    </w:p>
    <w:p>
      <w:bookmarkStart w:id="258" w:name="_TocRef11818308"/>
      <w:bookmarkEnd w:id="258"/>
      <w:pPr>
        <w:pStyle w:val="a-36"/>
      </w:pPr>
      <w:hyperlink w:tooltip="Current Document" w:anchor="_Toc11818308">
        <w:r>
          <w:rPr>
            <w:rStyle w:val="a-36-c"/>
          </w:rPr>
          <w:t xml:space="preserve">Multiple dispatching................... 679</w:t>
        </w:r>
      </w:hyperlink>
    </w:p>
    <w:p>
      <w:bookmarkStart w:id="259" w:name="_TocRef11818309"/>
      <w:bookmarkEnd w:id="259"/>
      <w:pPr>
        <w:pStyle w:val="a-37"/>
      </w:pPr>
      <w:hyperlink w:tooltip="Current Document" w:anchor="_Toc11818309">
        <w:r>
          <w:rPr>
            <w:rStyle w:val="a-37-c"/>
          </w:rPr>
          <w:t xml:space="preserve">Multiple dispatching</w:t>
        </w:r>
        <w:r>
          <w:br/>
        </w:r>
        <w:r>
          <w:rPr>
            <w:rStyle w:val="a-37-c"/>
          </w:rPr>
          <w:t xml:space="preserve">with Visitor..................... 683</w:t>
        </w:r>
      </w:hyperlink>
    </w:p>
    <w:p>
      <w:bookmarkStart w:id="260" w:name="_TocRef53985860"/>
      <w:bookmarkEnd w:id="260"/>
      <w:pPr>
        <w:pStyle w:val="a-36"/>
      </w:pPr>
      <w:hyperlink w:tooltip="Current Document" w:anchor="_Toc53985860">
        <w:r>
          <w:rPr>
            <w:rStyle w:val="a-36-c"/>
          </w:rPr>
          <w:t xml:space="preserve">Summary................................. 687</w:t>
        </w:r>
      </w:hyperlink>
    </w:p>
    <w:p>
      <w:bookmarkStart w:id="261" w:name="_TocRef375545420"/>
      <w:bookmarkEnd w:id="261"/>
      <w:pPr>
        <w:pStyle w:val="a-36"/>
      </w:pPr>
      <w:hyperlink w:tooltip="Current Document" w:anchor="_Toc375545420">
        <w:r>
          <w:rPr>
            <w:rStyle w:val="a-36-c"/>
          </w:rPr>
          <w:t xml:space="preserve">Exercises................................. 688</w:t>
        </w:r>
      </w:hyperlink>
    </w:p>
    <w:p>
      <w:bookmarkStart w:id="262" w:name="_TocRef53985862"/>
      <w:bookmarkEnd w:id="262"/>
      <w:pPr>
        <w:pStyle w:val="a-35"/>
      </w:pPr>
      <w:hyperlink w:tooltip="Current Document" w:anchor="_Toc53985862">
        <w:r>
          <w:rPr>
            <w:rStyle w:val="a-35-c"/>
          </w:rPr>
          <w:t xml:space="preserve">11: Concurrency 691</w:t>
        </w:r>
      </w:hyperlink>
    </w:p>
    <w:p>
      <w:bookmarkStart w:id="263" w:name="_TocRef24775836"/>
      <w:bookmarkEnd w:id="263"/>
      <w:pPr>
        <w:pStyle w:val="a-36"/>
      </w:pPr>
      <w:hyperlink w:tooltip="Current Document" w:anchor="_Toc24775836">
        <w:r>
          <w:rPr>
            <w:rStyle w:val="a-36-c"/>
          </w:rPr>
          <w:t xml:space="preserve">Motivation................................ 692</w:t>
        </w:r>
      </w:hyperlink>
    </w:p>
    <w:p>
      <w:bookmarkStart w:id="264" w:name="_TocRef40780395"/>
      <w:bookmarkEnd w:id="264"/>
      <w:pPr>
        <w:pStyle w:val="a-36"/>
      </w:pPr>
      <w:hyperlink w:tooltip="Current Document" w:anchor="_Toc40780395">
        <w:r>
          <w:rPr>
            <w:rStyle w:val="a-36-c"/>
          </w:rPr>
          <w:t xml:space="preserve">Concurrency in C++.................. 694</w:t>
        </w:r>
      </w:hyperlink>
    </w:p>
    <w:p>
      <w:bookmarkStart w:id="265" w:name="_TocRef40780396"/>
      <w:bookmarkEnd w:id="265"/>
      <w:pPr>
        <w:pStyle w:val="a-37"/>
      </w:pPr>
      <w:hyperlink w:tooltip="Current Document" w:anchor="_Toc40780396">
        <w:r>
          <w:rPr>
            <w:rStyle w:val="a-37-c"/>
          </w:rPr>
          <w:t xml:space="preserve">Installing ZThreads......... 695</w:t>
        </w:r>
      </w:hyperlink>
    </w:p>
    <w:p>
      <w:bookmarkStart w:id="266" w:name="_TocRef40780397"/>
      <w:bookmarkEnd w:id="266"/>
      <w:pPr>
        <w:pStyle w:val="a-36"/>
      </w:pPr>
      <w:hyperlink w:tooltip="Current Document" w:anchor="_Toc40780397">
        <w:r>
          <w:rPr>
            <w:rStyle w:val="a-36-c"/>
          </w:rPr>
          <w:t xml:space="preserve">Defining Tasks.......................... 696</w:t>
        </w:r>
      </w:hyperlink>
    </w:p>
    <w:p>
      <w:bookmarkStart w:id="267" w:name="_TocRef40780398"/>
      <w:bookmarkEnd w:id="267"/>
      <w:pPr>
        <w:pStyle w:val="a-36"/>
      </w:pPr>
      <w:hyperlink w:tooltip="Current Document" w:anchor="_Toc40780398">
        <w:r>
          <w:rPr>
            <w:rStyle w:val="a-36-c"/>
          </w:rPr>
          <w:t xml:space="preserve">Using Threads.......................... 698</w:t>
        </w:r>
      </w:hyperlink>
    </w:p>
    <w:p>
      <w:bookmarkStart w:id="268" w:name="_TocRef53985868"/>
      <w:bookmarkEnd w:id="268"/>
      <w:pPr>
        <w:pStyle w:val="a-37"/>
      </w:pPr>
      <w:hyperlink w:tooltip="Current Document" w:anchor="_Toc53985868">
        <w:r>
          <w:rPr>
            <w:rStyle w:val="a-37-c"/>
          </w:rPr>
          <w:t xml:space="preserve">Creating responsive</w:t>
        </w:r>
        <w:r>
          <w:br/>
        </w:r>
        <w:r>
          <w:rPr>
            <w:rStyle w:val="a-37-c"/>
          </w:rPr>
          <w:t xml:space="preserve">user interfaces............... 700</w:t>
        </w:r>
      </w:hyperlink>
    </w:p>
    <w:p>
      <w:bookmarkStart w:id="269" w:name="_TocRef40780406"/>
      <w:bookmarkEnd w:id="269"/>
      <w:pPr>
        <w:pStyle w:val="a-37"/>
      </w:pPr>
      <w:hyperlink w:tooltip="Current Document" w:anchor="_Toc40780406">
        <w:r>
          <w:rPr>
            <w:rStyle w:val="a-37-c"/>
          </w:rPr>
          <w:t xml:space="preserve">Simplifying with</w:t>
        </w:r>
        <w:r>
          <w:br/>
        </w:r>
        <w:r>
          <w:rPr>
            <w:rStyle w:val="a-37-c"/>
          </w:rPr>
          <w:t xml:space="preserve">Executors....................... 702</w:t>
        </w:r>
      </w:hyperlink>
    </w:p>
    <w:p>
      <w:bookmarkStart w:id="270" w:name="_TocRef44493771"/>
      <w:bookmarkEnd w:id="270"/>
      <w:pPr>
        <w:pStyle w:val="a-37"/>
      </w:pPr>
      <w:hyperlink w:tooltip="Current Document" w:anchor="_Toc44493771">
        <w:r>
          <w:rPr>
            <w:rStyle w:val="a-37-c"/>
          </w:rPr>
          <w:t xml:space="preserve">Yielding.......................... 706</w:t>
        </w:r>
      </w:hyperlink>
    </w:p>
    <w:p>
      <w:bookmarkStart w:id="271" w:name="_TocRef24775839"/>
      <w:bookmarkEnd w:id="271"/>
      <w:pPr>
        <w:pStyle w:val="a-37"/>
      </w:pPr>
      <w:hyperlink w:tooltip="Current Document" w:anchor="_Toc24775839">
        <w:r>
          <w:rPr>
            <w:rStyle w:val="a-37-c"/>
          </w:rPr>
          <w:t xml:space="preserve">Sleeping........................ 707</w:t>
        </w:r>
      </w:hyperlink>
    </w:p>
    <w:p>
      <w:bookmarkStart w:id="272" w:name="_TocRef40780405"/>
      <w:bookmarkEnd w:id="272"/>
      <w:pPr>
        <w:pStyle w:val="a-37"/>
      </w:pPr>
      <w:hyperlink w:tooltip="Current Document" w:anchor="_Toc40780405">
        <w:r>
          <w:rPr>
            <w:rStyle w:val="a-37-c"/>
          </w:rPr>
          <w:t xml:space="preserve">Priority.......................... 709</w:t>
        </w:r>
      </w:hyperlink>
    </w:p>
    <w:p>
      <w:bookmarkStart w:id="273" w:name="_TocRef375545478"/>
      <w:bookmarkEnd w:id="273"/>
      <w:pPr>
        <w:pStyle w:val="a-36"/>
      </w:pPr>
      <w:hyperlink w:tooltip="Current Document" w:anchor="_Toc375545478">
        <w:r>
          <w:rPr>
            <w:rStyle w:val="a-36-c"/>
          </w:rPr>
          <w:t xml:space="preserve">Sharing limited resources........... 711</w:t>
        </w:r>
      </w:hyperlink>
    </w:p>
    <w:p>
      <w:bookmarkStart w:id="274" w:name="_TocRef53985874"/>
      <w:bookmarkEnd w:id="274"/>
      <w:pPr>
        <w:pStyle w:val="a-37"/>
      </w:pPr>
      <w:hyperlink w:tooltip="Current Document" w:anchor="_Toc53985874">
        <w:r>
          <w:rPr>
            <w:rStyle w:val="a-37-c"/>
          </w:rPr>
          <w:t xml:space="preserve">Ensuring the</w:t>
        </w:r>
        <w:r>
          <w:br/>
        </w:r>
        <w:r>
          <w:rPr>
            <w:rStyle w:val="a-37-c"/>
          </w:rPr>
          <w:t xml:space="preserve">existence of objects........ 711</w:t>
        </w:r>
      </w:hyperlink>
    </w:p>
    <w:p>
      <w:bookmarkStart w:id="275" w:name="_TocRef53985875"/>
      <w:bookmarkEnd w:id="275"/>
      <w:pPr>
        <w:pStyle w:val="a-37"/>
      </w:pPr>
      <w:hyperlink w:tooltip="Current Document" w:anchor="_Toc53985875">
        <w:r>
          <w:rPr>
            <w:rStyle w:val="a-37-c"/>
          </w:rPr>
          <w:t xml:space="preserve">Improperly accessing</w:t>
        </w:r>
        <w:r>
          <w:br/>
        </w:r>
        <w:r>
          <w:rPr>
            <w:rStyle w:val="a-37-c"/>
          </w:rPr>
          <w:t xml:space="preserve">resources....................... 715</w:t>
        </w:r>
      </w:hyperlink>
    </w:p>
    <w:p>
      <w:bookmarkStart w:id="276" w:name="_TocRef44493777"/>
      <w:bookmarkEnd w:id="276"/>
      <w:pPr>
        <w:pStyle w:val="a-37"/>
      </w:pPr>
      <w:hyperlink w:tooltip="Current Document" w:anchor="_Toc44493777">
        <w:r>
          <w:rPr>
            <w:rStyle w:val="a-37-c"/>
          </w:rPr>
          <w:t xml:space="preserve">Controlling access........... 719</w:t>
        </w:r>
      </w:hyperlink>
    </w:p>
    <w:p>
      <w:bookmarkStart w:id="277" w:name="_TocRef44493778"/>
      <w:bookmarkEnd w:id="277"/>
      <w:pPr>
        <w:pStyle w:val="a-37"/>
      </w:pPr>
      <w:hyperlink w:tooltip="Current Document" w:anchor="_Toc44493778">
        <w:r>
          <w:rPr>
            <w:rStyle w:val="a-37-c"/>
          </w:rPr>
          <w:t xml:space="preserve">Simplified coding</w:t>
        </w:r>
        <w:r>
          <w:br/>
        </w:r>
        <w:r>
          <w:rPr>
            <w:rStyle w:val="a-37-c"/>
          </w:rPr>
          <w:t xml:space="preserve">with Guards.................... 721</w:t>
        </w:r>
      </w:hyperlink>
    </w:p>
    <w:p>
      <w:bookmarkStart w:id="278" w:name="_TocRef53985878"/>
      <w:bookmarkEnd w:id="278"/>
      <w:pPr>
        <w:pStyle w:val="a-37"/>
      </w:pPr>
      <w:hyperlink w:tooltip="Current Document" w:anchor="_Toc53985878">
        <w:r>
          <w:rPr>
            <w:rStyle w:val="a-37-c"/>
          </w:rPr>
          <w:t xml:space="preserve">Thread local storage....... 724</w:t>
        </w:r>
      </w:hyperlink>
    </w:p>
    <w:p>
      <w:bookmarkStart w:id="279" w:name="_TocRef53985879"/>
      <w:bookmarkEnd w:id="279"/>
      <w:pPr>
        <w:pStyle w:val="a-36"/>
      </w:pPr>
      <w:hyperlink w:tooltip="Current Document" w:anchor="_Toc53985879">
        <w:r>
          <w:rPr>
            <w:rStyle w:val="a-36-c"/>
          </w:rPr>
          <w:t xml:space="preserve">Terminating tasks...................... 727</w:t>
        </w:r>
      </w:hyperlink>
    </w:p>
    <w:p>
      <w:bookmarkStart w:id="280" w:name="_TocRef53985880"/>
      <w:bookmarkEnd w:id="280"/>
      <w:pPr>
        <w:pStyle w:val="a-37"/>
      </w:pPr>
      <w:hyperlink w:tooltip="Current Document" w:anchor="_Toc53985880">
        <w:r>
          <w:rPr>
            <w:rStyle w:val="a-37-c"/>
          </w:rPr>
          <w:t xml:space="preserve">Preventing iostream</w:t>
        </w:r>
        <w:r>
          <w:br/>
        </w:r>
        <w:r>
          <w:rPr>
            <w:rStyle w:val="a-37-c"/>
          </w:rPr>
          <w:t xml:space="preserve">collision......................... 727</w:t>
        </w:r>
      </w:hyperlink>
    </w:p>
    <w:p>
      <w:bookmarkStart w:id="281" w:name="_TocRef53985881"/>
      <w:bookmarkEnd w:id="281"/>
      <w:pPr>
        <w:pStyle w:val="a-37"/>
      </w:pPr>
      <w:hyperlink w:tooltip="Current Document" w:anchor="_Toc53985881">
        <w:r>
          <w:rPr>
            <w:rStyle w:val="a-37-c"/>
          </w:rPr>
          <w:t xml:space="preserve">The ornamental garden... 728</w:t>
        </w:r>
      </w:hyperlink>
    </w:p>
    <w:p>
      <w:bookmarkStart w:id="282" w:name="_TocRef53985882"/>
      <w:bookmarkEnd w:id="282"/>
      <w:pPr>
        <w:pStyle w:val="a-37"/>
      </w:pPr>
      <w:hyperlink w:tooltip="Current Document" w:anchor="_Toc53985882">
        <w:r>
          <w:rPr>
            <w:rStyle w:val="a-37-c"/>
          </w:rPr>
          <w:t xml:space="preserve">Terminating</w:t>
        </w:r>
        <w:r>
          <w:br/>
        </w:r>
        <w:r>
          <w:rPr>
            <w:rStyle w:val="a-37-c"/>
          </w:rPr>
          <w:t xml:space="preserve">when blocked................. 733</w:t>
        </w:r>
      </w:hyperlink>
    </w:p>
    <w:p>
      <w:bookmarkStart w:id="283" w:name="_TocRef53985883"/>
      <w:bookmarkEnd w:id="283"/>
      <w:pPr>
        <w:pStyle w:val="a-37"/>
      </w:pPr>
      <w:hyperlink w:tooltip="Current Document" w:anchor="_Toc53985883">
        <w:r>
          <w:rPr>
            <w:rStyle w:val="a-37-c"/>
          </w:rPr>
          <w:t xml:space="preserve">Interruption.................... 735</w:t>
        </w:r>
      </w:hyperlink>
    </w:p>
    <w:p>
      <w:bookmarkStart w:id="284" w:name="_TocRef44493784"/>
      <w:bookmarkEnd w:id="284"/>
      <w:pPr>
        <w:pStyle w:val="a-36"/>
      </w:pPr>
      <w:hyperlink w:tooltip="Current Document" w:anchor="_Toc44493784">
        <w:r>
          <w:rPr>
            <w:rStyle w:val="a-36-c"/>
          </w:rPr>
          <w:t xml:space="preserve">Cooperation between threads..... 741</w:t>
        </w:r>
      </w:hyperlink>
    </w:p>
    <w:p>
      <w:bookmarkStart w:id="285" w:name="_TocRef24775853"/>
      <w:bookmarkEnd w:id="285"/>
      <w:pPr>
        <w:pStyle w:val="a-37"/>
      </w:pPr>
      <w:hyperlink w:tooltip="Current Document" w:anchor="_Toc24775853">
        <w:r>
          <w:rPr>
            <w:rStyle w:val="a-37-c"/>
          </w:rPr>
          <w:t xml:space="preserve">Wait and signal............... 742</w:t>
        </w:r>
      </w:hyperlink>
    </w:p>
    <w:p>
      <w:bookmarkStart w:id="286" w:name="_TocRef53985886"/>
      <w:bookmarkEnd w:id="286"/>
      <w:pPr>
        <w:pStyle w:val="a-37"/>
      </w:pPr>
      <w:hyperlink w:tooltip="Current Document" w:anchor="_Toc53985886">
        <w:r>
          <w:rPr>
            <w:rStyle w:val="a-37-c"/>
          </w:rPr>
          <w:t xml:space="preserve">Producer–consumer</w:t>
        </w:r>
        <w:r>
          <w:br/>
        </w:r>
        <w:r>
          <w:rPr>
            <w:rStyle w:val="a-37-c"/>
          </w:rPr>
          <w:t xml:space="preserve">relationships................... 747</w:t>
        </w:r>
      </w:hyperlink>
    </w:p>
    <w:p>
      <w:bookmarkStart w:id="287" w:name="_TocRef53985887"/>
      <w:bookmarkEnd w:id="287"/>
      <w:pPr>
        <w:pStyle w:val="a-37"/>
      </w:pPr>
      <w:hyperlink w:tooltip="Current Document" w:anchor="_Toc53985887">
        <w:r>
          <w:rPr>
            <w:rStyle w:val="a-37-c"/>
          </w:rPr>
          <w:t xml:space="preserve">Solving threading problems</w:t>
        </w:r>
        <w:r>
          <w:br/>
        </w:r>
        <w:r>
          <w:rPr>
            <w:rStyle w:val="a-37-c"/>
          </w:rPr>
          <w:t xml:space="preserve">with queues.................... 750</w:t>
        </w:r>
      </w:hyperlink>
    </w:p>
    <w:p>
      <w:bookmarkStart w:id="288" w:name="_TocRef53985888"/>
      <w:bookmarkEnd w:id="288"/>
      <w:pPr>
        <w:pStyle w:val="a-37"/>
      </w:pPr>
      <w:hyperlink w:tooltip="Current Document" w:anchor="_Toc53985888">
        <w:r>
          <w:rPr>
            <w:rStyle w:val="a-37-c"/>
          </w:rPr>
          <w:t xml:space="preserve">Broadcast...................... 757</w:t>
        </w:r>
      </w:hyperlink>
    </w:p>
    <w:p>
      <w:bookmarkStart w:id="289" w:name="_TocRef375545483"/>
      <w:bookmarkEnd w:id="289"/>
      <w:pPr>
        <w:pStyle w:val="a-36"/>
      </w:pPr>
      <w:hyperlink w:tooltip="Current Document" w:anchor="_Toc375545483">
        <w:r>
          <w:rPr>
            <w:rStyle w:val="a-36-c"/>
          </w:rPr>
          <w:t xml:space="preserve">Deadlock.................................. 764</w:t>
        </w:r>
      </w:hyperlink>
    </w:p>
    <w:p>
      <w:bookmarkStart w:id="290" w:name="_TocRef375545489"/>
      <w:bookmarkEnd w:id="290"/>
      <w:pPr>
        <w:pStyle w:val="a-36"/>
      </w:pPr>
      <w:hyperlink w:tooltip="Current Document" w:anchor="_Toc375545489">
        <w:r>
          <w:rPr>
            <w:rStyle w:val="a-36-c"/>
          </w:rPr>
          <w:t xml:space="preserve">Summary................................. 770</w:t>
        </w:r>
      </w:hyperlink>
    </w:p>
    <w:p>
      <w:bookmarkStart w:id="291" w:name="_TocRef375545490"/>
      <w:bookmarkEnd w:id="291"/>
      <w:pPr>
        <w:pStyle w:val="a-36"/>
      </w:pPr>
      <w:hyperlink w:tooltip="Current Document" w:anchor="_Toc375545490">
        <w:r>
          <w:rPr>
            <w:rStyle w:val="a-36-c"/>
          </w:rPr>
          <w:t xml:space="preserve">Exercises................................. 773</w:t>
        </w:r>
      </w:hyperlink>
    </w:p>
    <w:p>
      <w:bookmarkStart w:id="292" w:name="_TocRef53985892"/>
      <w:bookmarkEnd w:id="292"/>
      <w:pPr>
        <w:pStyle w:val="a-35"/>
      </w:pPr>
      <w:hyperlink w:tooltip="Current Document" w:anchor="_Toc53985892">
        <w:r>
          <w:rPr>
            <w:rStyle w:val="a-35-c"/>
          </w:rPr>
          <w:t xml:space="preserve">A: Recommended Reading 777</w:t>
        </w:r>
      </w:hyperlink>
    </w:p>
    <w:p>
      <w:bookmarkStart w:id="293" w:name="_TocRef53985893"/>
      <w:bookmarkEnd w:id="293"/>
      <w:pPr>
        <w:pStyle w:val="a-36"/>
      </w:pPr>
      <w:hyperlink w:tooltip="Current Document" w:anchor="_Toc53985893">
        <w:r>
          <w:rPr>
            <w:rStyle w:val="a-36-c"/>
          </w:rPr>
          <w:t xml:space="preserve">General C++............................ 777</w:t>
        </w:r>
      </w:hyperlink>
    </w:p>
    <w:p>
      <w:bookmarkStart w:id="294" w:name="_TocRef53985894"/>
      <w:bookmarkEnd w:id="294"/>
      <w:pPr>
        <w:pStyle w:val="a-37"/>
      </w:pPr>
      <w:hyperlink w:tooltip="Current Document" w:anchor="_Toc53985894">
        <w:r>
          <w:rPr>
            <w:rStyle w:val="a-37-c"/>
          </w:rPr>
          <w:t xml:space="preserve">Bruce’s books................. 777</w:t>
        </w:r>
      </w:hyperlink>
    </w:p>
    <w:p>
      <w:bookmarkStart w:id="295" w:name="_TocRef53985895"/>
      <w:bookmarkEnd w:id="295"/>
      <w:pPr>
        <w:pStyle w:val="a-37"/>
      </w:pPr>
      <w:hyperlink w:tooltip="Current Document" w:anchor="_Toc53985895">
        <w:r>
          <w:rPr>
            <w:rStyle w:val="a-37-c"/>
          </w:rPr>
          <w:t xml:space="preserve">Chuck’s books................ 779</w:t>
        </w:r>
      </w:hyperlink>
    </w:p>
    <w:p>
      <w:bookmarkStart w:id="296" w:name="_TocRef53985896"/>
      <w:bookmarkEnd w:id="296"/>
      <w:pPr>
        <w:pStyle w:val="a-36"/>
      </w:pPr>
      <w:hyperlink w:tooltip="Current Document" w:anchor="_Toc53985896">
        <w:r>
          <w:rPr>
            <w:rStyle w:val="a-36-c"/>
          </w:rPr>
          <w:t xml:space="preserve">In–depth C++.......................... 779</w:t>
        </w:r>
      </w:hyperlink>
    </w:p>
    <w:p>
      <w:bookmarkStart w:id="297" w:name="_TocRef53985897"/>
      <w:bookmarkEnd w:id="297"/>
      <w:pPr>
        <w:pStyle w:val="a-36"/>
      </w:pPr>
      <w:hyperlink w:tooltip="Current Document" w:anchor="_Toc53985897">
        <w:r>
          <w:rPr>
            <w:rStyle w:val="a-36-c"/>
          </w:rPr>
          <w:t xml:space="preserve">Design Patterns........................ 781</w:t>
        </w:r>
      </w:hyperlink>
    </w:p>
    <w:p>
      <w:bookmarkStart w:id="298" w:name="_TocRef53985898"/>
      <w:bookmarkEnd w:id="298"/>
      <w:pPr>
        <w:pStyle w:val="a-35"/>
      </w:pPr>
      <w:hyperlink w:tooltip="Current Document" w:anchor="_Toc53985898">
        <w:r>
          <w:rPr>
            <w:rStyle w:val="a-35-c"/>
          </w:rPr>
          <w:t xml:space="preserve">B: Etc 783</w:t>
        </w:r>
      </w:hyperlink>
    </w:p>
    <w:p>
      <w:pPr>
        <w:pStyle w:val="p.MsoNormal-39"/>
      </w:pPr>
      <w:r>
        <w:rPr>
          <w:rStyle w:val="p.MsoNormal-39-c"/>
        </w:rPr>
        <w:t xml:space="preserve"> </w:t>
      </w:r>
    </w:p>
    <w:p>
      <w:bookmarkStart w:id="299" w:name="_TocRef53985899"/>
      <w:bookmarkEnd w:id="299"/>
      <w:pPr>
        <w:pStyle w:val="a-35"/>
      </w:pPr>
      <w:hyperlink w:tooltip="Current Document" w:anchor="_Toc53985899">
        <w:r>
          <w:rPr>
            <w:rStyle w:val="a-35-c"/>
          </w:rPr>
          <w:t xml:space="preserve">Index 791</w:t>
        </w:r>
      </w:hyperlink>
    </w:p>
    <w:p>
      <w:pPr>
        <w:pStyle w:val="p.MsoNormal-39"/>
      </w:pPr>
      <w:r>
        <w:rPr>
          <w:rStyle w:val="p.MsoNormal-39-c"/>
        </w:rPr>
        <w:t xml:space="preserve"> </w:t>
      </w:r>
    </w:p>
    <w:p>
      <w:pPr>
        <w:pStyle w:val="p.MsoNormal-39"/>
      </w:pPr>
      <w:r>
        <w:rPr>
          <w:rStyle w:val="p.MsoNormal-39-c"/>
        </w:rPr>
        <w:t xml:space="preserve"> </w:t>
      </w:r>
    </w:p>
    <w:p>
      <w:pPr>
        <w:pStyle w:val="br-13"/>
      </w:pPr>
      <w:r>
        <w:br/>
      </w:r>
    </w:p>
    <w:p>
      <w:bookmarkStart w:id="300" w:name="_Toc53985602"/>
      <w:bookmarkEnd w:id="300"/>
      <w:pPr>
        <w:pStyle w:val="a-40"/>
      </w:pPr>
      <w:hyperlink w:tooltip="Current Document" w:anchor="_TocRef53985602">
        <w:r>
          <w:rPr>
            <w:rStyle w:val="a-40-c"/>
          </w:rPr>
          <w:t xml:space="preserve">Introduction</w:t>
        </w:r>
      </w:hyperlink>
    </w:p>
    <w:p>
      <w:pPr>
        <w:pStyle w:val="p.Intro-41"/>
      </w:pPr>
      <w:r>
        <w:rPr>
          <w:rStyle w:val="p.Intro-41-c"/>
        </w:rPr>
        <w:t xml:space="preserve">In Volume 1 of this book, you learned the fundamentals of C and
C++. In this volume, we look at more advanced features, with an eye towards
developing techniques and ideas that produce robust C++ programs.</w:t>
      </w:r>
    </w:p>
    <w:p>
      <w:pPr>
        <w:pStyle w:val="p.MsoNormal-42"/>
      </w:pPr>
      <w:r>
        <w:rPr>
          <w:rStyle w:val="p.MsoNormal-42-c"/>
        </w:rPr>
        <w:t xml:space="preserve">We assume you are familiar with the material presented in
Volume 1.</w:t>
      </w:r>
    </w:p>
    <w:p>
      <w:bookmarkStart w:id="301" w:name="_Toc312373771"/>
      <w:bookmarkEnd w:id="301"/>
      <w:pPr>
        <w:pStyle w:val="a-43"/>
      </w:pPr>
      <w:hyperlink w:tooltip="Current Document" w:anchor="_TocRef312373771">
        <w:r>
          <w:rPr>
            <w:rStyle w:val="a-43-c"/>
          </w:rPr>
          <w:t xml:space="preserve">Goals</w:t>
        </w:r>
      </w:hyperlink>
    </w:p>
    <w:p>
      <w:pPr>
        <w:pStyle w:val="p.MsoNormal-42"/>
      </w:pPr>
      <w:r>
        <w:rPr>
          <w:rStyle w:val="p.MsoNormal-42-c"/>
        </w:rPr>
        <w:t xml:space="preserve">Our goals in this book are to:</w:t>
      </w:r>
    </w:p>
    <w:p>
      <w:pPr>
        <w:pStyle w:val="span-44"/>
      </w:pPr>
      <w:r>
        <w:rPr>
          <w:rStyle w:val="span-44-c"/>
        </w:rPr>
        <w:t xml:space="preserve">1. </w:t>
      </w:r>
      <w:r>
        <w:rPr>
          <w:rStyle w:val="p.Numbered-45-c"/>
        </w:rPr>
        <w:t xml:space="preserve">Present the material a simple step at a time, so the reader can
easily digest each concept before moving on.</w:t>
      </w:r>
    </w:p>
    <w:p>
      <w:pPr>
        <w:pStyle w:val="span-44"/>
      </w:pPr>
      <w:r>
        <w:rPr>
          <w:rStyle w:val="span-44-c"/>
        </w:rPr>
        <w:t xml:space="preserve">2. </w:t>
      </w:r>
      <w:r>
        <w:rPr>
          <w:rStyle w:val="p.Numbered-45-c"/>
        </w:rPr>
        <w:t xml:space="preserve">Teach “practical programming” techniques that you can use on a
day-to-day basis.</w:t>
      </w:r>
    </w:p>
    <w:p>
      <w:pPr>
        <w:pStyle w:val="span-44"/>
      </w:pPr>
      <w:r>
        <w:rPr>
          <w:rStyle w:val="span-44-c"/>
        </w:rPr>
        <w:t xml:space="preserve">3. </w:t>
      </w:r>
      <w:r>
        <w:rPr>
          <w:rStyle w:val="p.Numbered-45-c"/>
        </w:rPr>
        <w:t xml:space="preserve">Give you what we think is important for you to understand about
the language, rather than everything we know. We believe there is an
“information importance hierarchy,” and there are some facts that 95% of
programmers will never need to know, but that would just confuse people and add
to their perception of the complexity of the language. To take an example from
C, if you memorize the operator precedence table (we never did) you can write
clever code. But if </w:t>
      </w:r>
      <w:r>
        <w:rPr>
          <w:rStyle w:val="i-46-c"/>
          <w:i/>
        </w:rPr>
        <w:t xml:space="preserve">you</w:t>
      </w:r>
      <w:r>
        <w:rPr>
          <w:rStyle w:val="p.Numbered-45-c"/>
        </w:rPr>
        <w:t xml:space="preserve"> must think about it, it will confuse the
reader/maintainer of that code. So forget about precedence and use parentheses
when things aren’t clear. This same attitude will be taken with some
information in the C++ language, which is more important for compiler writers
than for programmers.</w:t>
      </w:r>
    </w:p>
    <w:p>
      <w:pPr>
        <w:pStyle w:val="span-44"/>
      </w:pPr>
      <w:r>
        <w:rPr>
          <w:rStyle w:val="span-44-c"/>
        </w:rPr>
        <w:t xml:space="preserve">4. </w:t>
      </w:r>
      <w:r>
        <w:rPr>
          <w:rStyle w:val="p.Numbered-45-c"/>
        </w:rPr>
        <w:t xml:space="preserve">Keep each section focused enough so the lecture time—and the time
between exercise periods—is small. Not only does this keep the audience’ minds
more active and involved during a hands-on seminar, but it gives the reader a
greater sense of accomplishment.</w:t>
      </w:r>
    </w:p>
    <w:p>
      <w:pPr>
        <w:pStyle w:val="span-44"/>
      </w:pPr>
      <w:r>
        <w:rPr>
          <w:rStyle w:val="span-44-c"/>
        </w:rPr>
        <w:t xml:space="preserve">5. </w:t>
      </w:r>
      <w:r>
        <w:rPr>
          <w:rStyle w:val="p.Numbered-45-c"/>
        </w:rPr>
        <w:t xml:space="preserve">We have endeavored not to use any particular vendor’s version of
C++. We have tested the code on all the implementations we could (described
later in this introduction), and when one implementation absolutely refused to
work because it doesn’t conform to the C++ Standard, we’ve flagged that fact in
the example (you’ll see the flags in the source code) to exclude it from the
build process.</w:t>
      </w:r>
    </w:p>
    <w:p>
      <w:pPr>
        <w:pStyle w:val="span-44"/>
      </w:pPr>
      <w:r>
        <w:rPr>
          <w:rStyle w:val="span-44-c"/>
        </w:rPr>
        <w:t xml:space="preserve">6. </w:t>
      </w:r>
      <w:r>
        <w:rPr>
          <w:rStyle w:val="p.Numbered-45-c"/>
        </w:rPr>
        <w:t xml:space="preserve">Automate the compiling and testing of the code in the book. We
have discovered that code that isn’t compiled and tested is probably broken, so
in this volume we’ve instrumented the examples with test code. In addition, the
code that you can download from http://www.MindView.net has been extracted
directly from the text of the book using programs that automatically create
makefiles to compile and run the tests. This way we know that the code in the
book is correct.</w:t>
      </w:r>
    </w:p>
    <w:p>
      <w:bookmarkStart w:id="302" w:name="_Toc312373772"/>
      <w:bookmarkEnd w:id="302"/>
      <w:pPr>
        <w:pStyle w:val="a-43"/>
      </w:pPr>
      <w:hyperlink w:tooltip="Current Document" w:anchor="_TocRef312373772">
        <w:r>
          <w:rPr>
            <w:rStyle w:val="a-43-c"/>
          </w:rPr>
          <w:t xml:space="preserve">Chapters</w:t>
        </w:r>
      </w:hyperlink>
    </w:p>
    <w:p>
      <w:pPr>
        <w:pStyle w:val="p.MsoNormal-42"/>
      </w:pPr>
      <w:r>
        <w:rPr>
          <w:rStyle w:val="p.MsoNormal-42-c"/>
        </w:rPr>
        <w:t xml:space="preserve">Here is a brief description of the chapters contained in
this book:</w:t>
      </w:r>
    </w:p>
    <w:p>
      <w:pPr>
        <w:pStyle w:val="b-47"/>
      </w:pPr>
      <w:r>
        <w:rPr>
          <w:rStyle w:val="b-47-c"/>
          <w:b/>
        </w:rPr>
        <w:t xml:space="preserve">Part 1: Building Stable Systems</w:t>
      </w:r>
    </w:p>
    <w:p>
      <w:pPr>
        <w:pStyle w:val="b-47"/>
      </w:pPr>
      <w:r>
        <w:rPr>
          <w:rStyle w:val="b-47-c"/>
          <w:b/>
        </w:rPr>
        <w:t xml:space="preserve">1. Exception handling</w:t>
      </w:r>
      <w:r>
        <w:rPr>
          <w:rStyle w:val="p.MsoNormal-42-c"/>
        </w:rPr>
        <w:t xml:space="preserve">. Error handling has always been
a problem in programming. Even if you dutifully return error information or set
a flag, the function caller may simply ignore it. Exception handling is a
primary feature in C++ that solves this problem by allowing you to “throw” an
object out of your function when a critical error happens. You throw different
types of objects for different errors, and the function caller “catches” these
objects in separate error handling routines. If you throw an exception, it
cannot be ignored, so you can guarantee that </w:t>
      </w:r>
      <w:r>
        <w:rPr>
          <w:rStyle w:val="i-48-c"/>
          <w:i/>
        </w:rPr>
        <w:t xml:space="preserve">something</w:t>
      </w:r>
      <w:r>
        <w:rPr>
          <w:rStyle w:val="p.MsoNormal-42-c"/>
        </w:rPr>
        <w:t xml:space="preserve"> will happen in
response to your error. The decision to use exceptions affects code design in positive,
fundamental ways.</w:t>
      </w:r>
    </w:p>
    <w:p>
      <w:pPr>
        <w:pStyle w:val="b-47"/>
      </w:pPr>
      <w:r>
        <w:rPr>
          <w:rStyle w:val="b-47-c"/>
          <w:b/>
        </w:rPr>
        <w:t xml:space="preserve">2. Defensive Programming</w:t>
      </w:r>
      <w:r>
        <w:rPr>
          <w:rStyle w:val="p.MsoNormal-42-c"/>
        </w:rPr>
        <w:t xml:space="preserve">. Many software problems can
be prevented. To program defensively is to craft code in such a way that bugs are
found and fixed early before they can damage in the field. Using assertions is
the single most important way to validate your code during development, while
at the same time leaving an executable documentation trail in your code that
reveals your thoughts while you wrote the code in the first place. Rigorously
test your code before you let out of your hands. An automated unit testing framework
is an indispensable tool for successful, everyday software development.</w:t>
      </w:r>
    </w:p>
    <w:p>
      <w:pPr>
        <w:pStyle w:val="b-47"/>
      </w:pPr>
      <w:r>
        <w:rPr>
          <w:rStyle w:val="b-47-c"/>
          <w:b/>
        </w:rPr>
        <w:t xml:space="preserve">Part 2: The Standard C++ Library</w:t>
      </w:r>
    </w:p>
    <w:p>
      <w:pPr>
        <w:pStyle w:val="b-47"/>
      </w:pPr>
      <w:r>
        <w:rPr>
          <w:rStyle w:val="b-47-c"/>
          <w:b/>
        </w:rPr>
        <w:t xml:space="preserve">3. Strings in Depth</w:t>
      </w:r>
      <w:r>
        <w:rPr>
          <w:rStyle w:val="p.MsoNormal-42-c"/>
        </w:rPr>
        <w:t xml:space="preserve">. The most common programming
activity is text processing. The C++ string class relieves the programmer from
memory management issues, while at the same time delivering a powerhouse of
text processing capability. C++ also supports the use of wide characters and
locales for internationalized applications.</w:t>
      </w:r>
    </w:p>
    <w:p>
      <w:pPr>
        <w:pStyle w:val="b-47"/>
      </w:pPr>
      <w:r>
        <w:rPr>
          <w:rStyle w:val="b-47-c"/>
          <w:b/>
        </w:rPr>
        <w:t xml:space="preserve"> 4. Iostreams</w:t>
      </w:r>
      <w:r>
        <w:rPr>
          <w:rStyle w:val="p.MsoNormal-42-c"/>
        </w:rPr>
        <w:t xml:space="preserve">. One of the original C++ libraries—the
one that provides the essential I/O facility—is called iostreams. Iostreams is
intended to replace C’s </w:t>
      </w:r>
      <w:r>
        <w:rPr>
          <w:rStyle w:val="b-47-c"/>
          <w:b/>
        </w:rPr>
        <w:t xml:space="preserve">stdio.h </w:t>
      </w:r>
      <w:r>
        <w:rPr>
          <w:rStyle w:val="p.MsoNormal-42-c"/>
        </w:rPr>
        <w:t xml:space="preserve">with an I/O library that is easier to
use, more flexible, and extensible—you can adapt it to work with your new
classes. This chapter teaches you how to make the best use of the existing
iostream library for standard I/O, file I/O, and in-memory formatting.</w:t>
      </w:r>
    </w:p>
    <w:p>
      <w:pPr>
        <w:pStyle w:val="b-47"/>
      </w:pPr>
      <w:r>
        <w:rPr>
          <w:rStyle w:val="b-47-c"/>
          <w:b/>
        </w:rPr>
        <w:t xml:space="preserve">5. Templates in Depth</w:t>
      </w:r>
      <w:r>
        <w:rPr>
          <w:rStyle w:val="p.MsoNormal-42-c"/>
        </w:rPr>
        <w:t xml:space="preserve">. The distinguishing feature of
“modern C++” is the broad power of templates. Templates do more than just create
generic containers. They support development of robust, generic,
high-performance libraries. There is a lot to know about templates—they
constitute, as it were, a sub-language within the C++ language, and give the
programmer an impressive degree of control over the compilation process. It is
not an overstatement to say that templates have revolutionized C++ programming.</w:t>
      </w:r>
    </w:p>
    <w:p>
      <w:pPr>
        <w:pStyle w:val="b-47"/>
      </w:pPr>
      <w:r>
        <w:rPr>
          <w:rStyle w:val="b-47-c"/>
          <w:b/>
        </w:rPr>
        <w:t xml:space="preserve">6.</w:t>
      </w:r>
      <w:r>
        <w:rPr>
          <w:rStyle w:val="b-47-c"/>
          <w:b/>
        </w:rPr>
        <w:t xml:space="preserve">Generic Algorithms</w:t>
      </w:r>
      <w:r>
        <w:rPr>
          <w:rStyle w:val="p.MsoNormal-42-c"/>
        </w:rPr>
        <w:t xml:space="preserve">. Algorithms are at the
core of computing, and C++, through its template facility, supports an
impressive entourage of powerful, efficient, and easy-to-use generic
algorithms. The standard algorithms are also customizable through function
objects. This chapter looks at every algorithm in the library. (Chapters 6 and
7 cover that portion of the Standard C++ library commonly known as the Standard
Template Library, or STL.)</w:t>
      </w:r>
    </w:p>
    <w:p>
      <w:pPr>
        <w:pStyle w:val="b-47"/>
      </w:pPr>
      <w:r>
        <w:rPr>
          <w:rStyle w:val="b-47-c"/>
          <w:b/>
        </w:rPr>
        <w:t xml:space="preserve">7.</w:t>
      </w:r>
      <w:r>
        <w:rPr>
          <w:rStyle w:val="b-47-c"/>
          <w:b/>
        </w:rPr>
        <w:t xml:space="preserve">Generic Containers &amp; Iterators</w:t>
      </w:r>
      <w:r>
        <w:rPr>
          <w:rStyle w:val="p.MsoNormal-42-c"/>
        </w:rPr>
        <w:t xml:space="preserve">. C++
supports all the common data structures in a type-safe manner. You never need
to worry about what such a container holds. The homogeneity of its objects is
guaranteed. Separating the traversing of a container from the container itself,
another accomplishment of templates, is made possible through iterators. This
ingenious arrangement allows a flexible application of algorithms to containers
using the simplest of designs.</w:t>
      </w:r>
    </w:p>
    <w:p>
      <w:pPr>
        <w:pStyle w:val="br-49"/>
      </w:pPr>
      <w:r>
        <w:br/>
      </w:r>
    </w:p>
    <w:p>
      <w:pPr>
        <w:pStyle w:val="b-47"/>
      </w:pPr>
      <w:r>
        <w:rPr>
          <w:rStyle w:val="b-47-c"/>
          <w:b/>
        </w:rPr>
        <w:t xml:space="preserve">Part 3: Special Topics</w:t>
      </w:r>
    </w:p>
    <w:p>
      <w:pPr>
        <w:pStyle w:val="b-47"/>
      </w:pPr>
      <w:r>
        <w:rPr>
          <w:rStyle w:val="b-47-c"/>
          <w:b/>
        </w:rPr>
        <w:t xml:space="preserve">8. Runtime type identification</w:t>
      </w:r>
      <w:r>
        <w:rPr>
          <w:rStyle w:val="p.MsoNormal-42-c"/>
        </w:rPr>
        <w:t xml:space="preserve">.</w:t>
      </w:r>
      <w:r>
        <w:rPr>
          <w:rStyle w:val="p.MsoNormal-42-c"/>
        </w:rPr>
        <w:t xml:space="preserve">Runtime type
identification (RTTI) finds the exact type of an object when you only have a
pointer or reference to the base type. Normally, you’ll want to intentionally
ignore the exact type of an object and let the virtual function mechanism
implement the correct behavior for that type. But occasionally (like when
writing software tools such as debuggers) it is helpful to know the exact type
of an object—with this information, you can often perform a special-case
operation more efficiently. This chapter explains what RTTI is for and how to
use it.</w:t>
      </w:r>
    </w:p>
    <w:p>
      <w:pPr>
        <w:pStyle w:val="b-47"/>
      </w:pPr>
      <w:r>
        <w:rPr>
          <w:rStyle w:val="b-47-c"/>
          <w:b/>
        </w:rPr>
        <w:t xml:space="preserve">9. Multiple inheritance</w:t>
      </w:r>
      <w:r>
        <w:rPr>
          <w:rStyle w:val="p.MsoNormal-42-c"/>
        </w:rPr>
        <w:t xml:space="preserve">. This sounds simple at first:
A new class is inherited from more than one existing class. However, you can
end up with ambiguities and multiple copies of base-class objects. That problem
is solved with virtual base classes, but the bigger issue remains: When do you
use it? Multiple inheritance is only essential when you need to manipulate an
object through more than one common base class. This chapter explains the
syntax for multiple inheritance and shows alternative approaches—in particular,
how templates solve one typical problem. Using multiple inheritance to repair a
“damaged” class interface is demonstrated as a valuable use of this feature.</w:t>
      </w:r>
    </w:p>
    <w:p>
      <w:pPr>
        <w:pStyle w:val="b-47"/>
      </w:pPr>
      <w:r>
        <w:rPr>
          <w:rStyle w:val="b-47-c"/>
          <w:b/>
        </w:rPr>
        <w:t xml:space="preserve">10. Design Patterns</w:t>
      </w:r>
      <w:r>
        <w:rPr>
          <w:rStyle w:val="p.MsoNormal-42-c"/>
        </w:rPr>
        <w:t xml:space="preserve">. The most revolutionary advance
in programming since objects is the introduction of </w:t>
      </w:r>
      <w:r>
        <w:rPr>
          <w:rStyle w:val="i-48-c"/>
          <w:i/>
        </w:rPr>
        <w:t xml:space="preserve">design patterns</w:t>
      </w:r>
      <w:r>
        <w:rPr>
          <w:rStyle w:val="p.MsoNormal-42-c"/>
        </w:rPr>
        <w:t xml:space="preserve">. A
design pattern is a language-independent codification of a solution to a common
programming problem, expressed in such a way that it can apply to many
contexts. Patterns such as Singleton, Factory Method, and Visitor now find
their way into daily discussions around the keyboard. This chapter shows how to
implement and use some of the more useful design patterns in C++.</w:t>
      </w:r>
    </w:p>
    <w:p>
      <w:pPr>
        <w:pStyle w:val="b-47"/>
      </w:pPr>
      <w:r>
        <w:rPr>
          <w:rStyle w:val="b-47-c"/>
          <w:b/>
        </w:rPr>
        <w:t xml:space="preserve">11. Concurrent Programming</w:t>
      </w:r>
      <w:r>
        <w:rPr>
          <w:rStyle w:val="p.MsoNormal-42-c"/>
        </w:rPr>
        <w:t xml:space="preserve">. People have come to
expect responsive user interfaces that (seem to) process multiple tasks
simultaneously. Modern operating systems allow processes to have multiple
threads that share the process address space. Multithreaded programming
requires a different mindset, however, and comes with its own set of difficulties.
This chapter uses a freely available library (the ZThread library by Eric
Crahen of IBM) to show how to effectively manage multithreaded applications in
C++.</w:t>
      </w:r>
    </w:p>
    <w:p>
      <w:bookmarkStart w:id="303" w:name="_Toc312373773"/>
      <w:bookmarkEnd w:id="303"/>
      <w:pPr>
        <w:pStyle w:val="a-43"/>
      </w:pPr>
      <w:hyperlink w:tooltip="Current Document" w:anchor="_TocRef312373773">
        <w:r>
          <w:rPr>
            <w:rStyle w:val="a-43-c"/>
          </w:rPr>
          <w:t xml:space="preserve">Exercises</w:t>
        </w:r>
      </w:hyperlink>
    </w:p>
    <w:p>
      <w:pPr>
        <w:pStyle w:val="p.MsoNormal-42"/>
      </w:pPr>
      <w:r>
        <w:rPr>
          <w:rStyle w:val="p.MsoNormal-42-c"/>
        </w:rPr>
        <w:t xml:space="preserve">We have discovered that simple exercises are exceptionally
useful during a seminar to complete a student’s understanding. You’ll find a
set at the end of each chapter.</w:t>
      </w:r>
    </w:p>
    <w:p>
      <w:pPr>
        <w:pStyle w:val="p.MsoNormal-42"/>
      </w:pPr>
      <w:r>
        <w:rPr>
          <w:rStyle w:val="p.MsoNormal-42-c"/>
        </w:rPr>
        <w:t xml:space="preserve">These are fairly simple, so they can be finished in a
reasonable amount of time in a classroom situation while the instructor
observes, making sure all the students are absorbing the material. Some
exercises are a bit more challenging to keep advanced students entertained.
They’re all designed to be solved in a short time and are only there to test
and polish your knowledge rather than present major challenges (presumably,
you’ll find those on your own—or more likely they’ll find you).</w:t>
      </w:r>
    </w:p>
    <w:p>
      <w:bookmarkStart w:id="304" w:name="_Toc53985606"/>
      <w:bookmarkEnd w:id="304"/>
      <w:pPr>
        <w:pStyle w:val="a-50"/>
      </w:pPr>
      <w:hyperlink w:tooltip="Current Document" w:anchor="_TocRef53985606">
        <w:r>
          <w:rPr>
            <w:rStyle w:val="a-50-c"/>
          </w:rPr>
          <w:t xml:space="preserve">Exercise solutions</w:t>
        </w:r>
      </w:hyperlink>
    </w:p>
    <w:p>
      <w:pPr>
        <w:pStyle w:val="p.MsoNormal-42"/>
      </w:pPr>
      <w:r>
        <w:rPr>
          <w:rStyle w:val="p.MsoNormal-42-c"/>
        </w:rPr>
        <w:t xml:space="preserve">Solutions to exercises can be found in the electronic
document </w:t>
      </w:r>
      <w:r>
        <w:rPr>
          <w:rStyle w:val="i-48-c"/>
          <w:i/>
        </w:rPr>
        <w:t xml:space="preserve">The C++ Annotated Solution Guide</w:t>
      </w:r>
      <w:r>
        <w:rPr>
          <w:rStyle w:val="p.MsoNormal-42-c"/>
        </w:rPr>
        <w:t xml:space="preserve">, Volume 2, available for a nominal
fee from http://www.MindView.net.</w:t>
      </w:r>
    </w:p>
    <w:p>
      <w:bookmarkStart w:id="305" w:name="_Toc310733137"/>
      <w:bookmarkEnd w:id="305"/>
      <w:pPr>
        <w:pStyle w:val="a-43"/>
      </w:pPr>
      <w:hyperlink w:tooltip="Current Document" w:anchor="_TocRef310733137">
        <w:r>
          <w:rPr>
            <w:rStyle w:val="a-43-c"/>
          </w:rPr>
          <w:t xml:space="preserve">Source
code</w:t>
        </w:r>
      </w:hyperlink>
    </w:p>
    <w:p>
      <w:pPr>
        <w:pStyle w:val="p.MsoNormal-42"/>
      </w:pPr>
      <w:r>
        <w:rPr>
          <w:rStyle w:val="p.MsoNormal-42-c"/>
        </w:rPr>
        <w:t xml:space="preserve">The source code for this book is copyrighted freeware,
distributed via the web site http://www.MindView.net. The copyright prevents
you from republishing the code in print media without permission.</w:t>
      </w:r>
    </w:p>
    <w:p>
      <w:pPr>
        <w:pStyle w:val="p.MsoNormal-42"/>
      </w:pPr>
      <w:r>
        <w:rPr>
          <w:rStyle w:val="p.MsoNormal-42-c"/>
        </w:rPr>
        <w:t xml:space="preserve">In the starting directory where you unpack the code you will
find the following copyright notice:</w:t>
      </w:r>
    </w:p>
    <w:p>
      <w:pPr>
        <w:pStyle w:val="div.CC1-51"/>
      </w:pPr>
      <w:r>
        <w:rPr>
          <w:rStyle w:val="div.CC1-51-c"/>
        </w:rPr>
        <w:t xml:space="preserve">//:! :CopyRight.txt</w:t>
      </w:r>
    </w:p>
    <w:p>
      <w:pPr>
        <w:pStyle w:val="div.CC1-51"/>
      </w:pPr>
      <w:r>
        <w:rPr>
          <w:rStyle w:val="div.CC1-51-c"/>
        </w:rPr>
        <w:t xml:space="preserve">(c) 1995-2004 MindView, Inc. All rights reserved.</w:t>
      </w:r>
    </w:p>
    <w:p>
      <w:pPr>
        <w:pStyle w:val="div.CC1-51"/>
      </w:pPr>
      <w:r>
        <w:rPr>
          <w:rStyle w:val="div.CC1-51-c"/>
        </w:rPr>
        <w:t xml:space="preserve">Source code file from the book</w:t>
      </w:r>
    </w:p>
    <w:p>
      <w:pPr>
        <w:pStyle w:val="div.CC1-51"/>
      </w:pPr>
      <w:r>
        <w:rPr>
          <w:rStyle w:val="div.CC1-51-c"/>
        </w:rPr>
        <w:t xml:space="preserve">"Thinking in C++, 2nd Edition, Volume 2."</w:t>
      </w:r>
    </w:p>
    <w:p>
      <w:pPr>
        <w:pStyle w:val="div.CC1-51"/>
      </w:pPr>
      <w:r>
        <w:rPr>
          <w:rStyle w:val="div.CC1-51-c"/>
        </w:rPr>
        <w:t xml:space="preserve"> </w:t>
      </w:r>
    </w:p>
    <w:p>
      <w:pPr>
        <w:pStyle w:val="div.CC1-51"/>
      </w:pPr>
      <w:r>
        <w:rPr>
          <w:rStyle w:val="div.CC1-51-c"/>
        </w:rPr>
        <w:t xml:space="preserve">The following permissions are granted respecting the</w:t>
      </w:r>
    </w:p>
    <w:p>
      <w:pPr>
        <w:pStyle w:val="div.CC1-51"/>
      </w:pPr>
      <w:r>
        <w:rPr>
          <w:rStyle w:val="div.CC1-51-c"/>
        </w:rPr>
        <w:t xml:space="preserve">computer source code, which is contained in this file:</w:t>
      </w:r>
    </w:p>
    <w:p>
      <w:pPr>
        <w:pStyle w:val="div.CC1-51"/>
      </w:pPr>
      <w:r>
        <w:rPr>
          <w:rStyle w:val="div.CC1-51-c"/>
        </w:rPr>
        <w:t xml:space="preserve"> </w:t>
      </w:r>
    </w:p>
    <w:p>
      <w:pPr>
        <w:pStyle w:val="div.CC1-51"/>
      </w:pPr>
      <w:r>
        <w:rPr>
          <w:rStyle w:val="div.CC1-51-c"/>
        </w:rPr>
        <w:t xml:space="preserve">Permission is granted to classroom educators to use
this</w:t>
      </w:r>
    </w:p>
    <w:p>
      <w:pPr>
        <w:pStyle w:val="div.CC1-51"/>
      </w:pPr>
      <w:r>
        <w:rPr>
          <w:rStyle w:val="div.CC1-51-c"/>
        </w:rPr>
        <w:t xml:space="preserve">file as part of instructional materials prepared for</w:t>
      </w:r>
    </w:p>
    <w:p>
      <w:pPr>
        <w:pStyle w:val="div.CC1-51"/>
      </w:pPr>
      <w:r>
        <w:rPr>
          <w:rStyle w:val="div.CC1-51-c"/>
        </w:rPr>
        <w:t xml:space="preserve">classes personally taught or supervised by the educator
who</w:t>
      </w:r>
    </w:p>
    <w:p>
      <w:pPr>
        <w:pStyle w:val="div.CC1-51"/>
      </w:pPr>
      <w:r>
        <w:rPr>
          <w:rStyle w:val="div.CC1-51-c"/>
        </w:rPr>
        <w:t xml:space="preserve">uses this permission, provided that (a) the book
"Thinking</w:t>
      </w:r>
    </w:p>
    <w:p>
      <w:pPr>
        <w:pStyle w:val="div.CC1-51"/>
      </w:pPr>
      <w:r>
        <w:rPr>
          <w:rStyle w:val="div.CC1-51-c"/>
        </w:rPr>
        <w:t xml:space="preserve">in C++" is cited as the origin on each page or
slide that</w:t>
      </w:r>
    </w:p>
    <w:p>
      <w:pPr>
        <w:pStyle w:val="div.CC1-51"/>
      </w:pPr>
      <w:r>
        <w:rPr>
          <w:rStyle w:val="div.CC1-51-c"/>
        </w:rPr>
        <w:t xml:space="preserve">contains any part of this file, and (b) that you may
not</w:t>
      </w:r>
    </w:p>
    <w:p>
      <w:pPr>
        <w:pStyle w:val="div.CC1-51"/>
      </w:pPr>
      <w:r>
        <w:rPr>
          <w:rStyle w:val="div.CC1-51-c"/>
        </w:rPr>
        <w:t xml:space="preserve">remove the above copyright legend nor this notice. This</w:t>
      </w:r>
    </w:p>
    <w:p>
      <w:pPr>
        <w:pStyle w:val="div.CC1-51"/>
      </w:pPr>
      <w:r>
        <w:rPr>
          <w:rStyle w:val="div.CC1-51-c"/>
        </w:rPr>
        <w:t xml:space="preserve">permission extends to handouts, slides and other</w:t>
      </w:r>
    </w:p>
    <w:p>
      <w:pPr>
        <w:pStyle w:val="div.CC1-51"/>
      </w:pPr>
      <w:r>
        <w:rPr>
          <w:rStyle w:val="div.CC1-51-c"/>
        </w:rPr>
        <w:t xml:space="preserve">presentation materials.</w:t>
      </w:r>
    </w:p>
    <w:p>
      <w:pPr>
        <w:pStyle w:val="div.CC1-51"/>
      </w:pPr>
      <w:r>
        <w:rPr>
          <w:rStyle w:val="div.CC1-51-c"/>
        </w:rPr>
        <w:t xml:space="preserve"> </w:t>
      </w:r>
    </w:p>
    <w:p>
      <w:pPr>
        <w:pStyle w:val="div.CC1-51"/>
      </w:pPr>
      <w:r>
        <w:rPr>
          <w:rStyle w:val="div.CC1-51-c"/>
        </w:rPr>
        <w:t xml:space="preserve">For purposes that do not include the publication or</w:t>
      </w:r>
    </w:p>
    <w:p>
      <w:pPr>
        <w:pStyle w:val="div.CC1-51"/>
      </w:pPr>
      <w:r>
        <w:rPr>
          <w:rStyle w:val="div.CC1-51-c"/>
        </w:rPr>
        <w:t xml:space="preserve">presentation of educational or instructional materials,</w:t>
      </w:r>
    </w:p>
    <w:p>
      <w:pPr>
        <w:pStyle w:val="div.CC1-51"/>
      </w:pPr>
      <w:r>
        <w:rPr>
          <w:rStyle w:val="div.CC1-51-c"/>
        </w:rPr>
        <w:t xml:space="preserve">permission also is granted to computer program
designers</w:t>
      </w:r>
    </w:p>
    <w:p>
      <w:pPr>
        <w:pStyle w:val="div.CC1-51"/>
      </w:pPr>
      <w:r>
        <w:rPr>
          <w:rStyle w:val="div.CC1-51-c"/>
        </w:rPr>
        <w:t xml:space="preserve">and programmers, and to their employers and customers,
(a)</w:t>
      </w:r>
    </w:p>
    <w:p>
      <w:pPr>
        <w:pStyle w:val="div.CC1-51"/>
      </w:pPr>
      <w:r>
        <w:rPr>
          <w:rStyle w:val="div.CC1-51-c"/>
        </w:rPr>
        <w:t xml:space="preserve">to use and modify this file for the purpose of creating</w:t>
      </w:r>
    </w:p>
    <w:p>
      <w:pPr>
        <w:pStyle w:val="div.CC1-51"/>
      </w:pPr>
      <w:r>
        <w:rPr>
          <w:rStyle w:val="div.CC1-51-c"/>
        </w:rPr>
        <w:t xml:space="preserve">executable computer software, and (b) to distribute</w:t>
      </w:r>
    </w:p>
    <w:p>
      <w:pPr>
        <w:pStyle w:val="div.CC1-51"/>
      </w:pPr>
      <w:r>
        <w:rPr>
          <w:rStyle w:val="div.CC1-51-c"/>
        </w:rPr>
        <w:t xml:space="preserve">resulting computer programs in binary form only,
provided</w:t>
      </w:r>
    </w:p>
    <w:p>
      <w:pPr>
        <w:pStyle w:val="div.CC1-51"/>
      </w:pPr>
      <w:r>
        <w:rPr>
          <w:rStyle w:val="div.CC1-51-c"/>
        </w:rPr>
        <w:t xml:space="preserve">that (c) you may not remove the above copyright legend
nor</w:t>
      </w:r>
    </w:p>
    <w:p>
      <w:pPr>
        <w:pStyle w:val="div.CC1-51"/>
      </w:pPr>
      <w:r>
        <w:rPr>
          <w:rStyle w:val="div.CC1-51-c"/>
        </w:rPr>
        <w:t xml:space="preserve">this notice from retained source code copies of this
file,</w:t>
      </w:r>
    </w:p>
    <w:p>
      <w:pPr>
        <w:pStyle w:val="div.CC1-51"/>
      </w:pPr>
      <w:r>
        <w:rPr>
          <w:rStyle w:val="div.CC1-51-c"/>
        </w:rPr>
        <w:t xml:space="preserve">and (d) each copy distributed in binary form has
embedded</w:t>
      </w:r>
    </w:p>
    <w:p>
      <w:pPr>
        <w:pStyle w:val="div.CC1-51"/>
      </w:pPr>
      <w:r>
        <w:rPr>
          <w:rStyle w:val="div.CC1-51-c"/>
        </w:rPr>
        <w:t xml:space="preserve">within it the above copyright notice.</w:t>
      </w:r>
    </w:p>
    <w:p>
      <w:pPr>
        <w:pStyle w:val="div.CC1-51"/>
      </w:pPr>
      <w:r>
        <w:rPr>
          <w:rStyle w:val="div.CC1-51-c"/>
        </w:rPr>
        <w:t xml:space="preserve"> </w:t>
      </w:r>
    </w:p>
    <w:p>
      <w:pPr>
        <w:pStyle w:val="div.CC1-51"/>
      </w:pPr>
      <w:r>
        <w:rPr>
          <w:rStyle w:val="div.CC1-51-c"/>
        </w:rPr>
        <w:t xml:space="preserve">Apart from the permissions granted above, the sole</w:t>
      </w:r>
    </w:p>
    <w:p>
      <w:pPr>
        <w:pStyle w:val="div.CC1-51"/>
      </w:pPr>
      <w:r>
        <w:rPr>
          <w:rStyle w:val="div.CC1-51-c"/>
        </w:rPr>
        <w:t xml:space="preserve">authorized distribution point for additional copies of
this</w:t>
      </w:r>
    </w:p>
    <w:p>
      <w:pPr>
        <w:pStyle w:val="div.CC1-51"/>
      </w:pPr>
      <w:r>
        <w:rPr>
          <w:rStyle w:val="div.CC1-51-c"/>
        </w:rPr>
        <w:t xml:space="preserve">file is http://www.MindView.net (and official mirror
sites)</w:t>
      </w:r>
    </w:p>
    <w:p>
      <w:pPr>
        <w:pStyle w:val="div.CC1-51"/>
      </w:pPr>
      <w:r>
        <w:rPr>
          <w:rStyle w:val="div.CC1-51-c"/>
        </w:rPr>
        <w:t xml:space="preserve">where it is available, subject to the permissions and</w:t>
      </w:r>
    </w:p>
    <w:p>
      <w:pPr>
        <w:pStyle w:val="div.CC1-51"/>
      </w:pPr>
      <w:r>
        <w:rPr>
          <w:rStyle w:val="div.CC1-51-c"/>
        </w:rPr>
        <w:t xml:space="preserve">restrictions set forth herein.</w:t>
      </w:r>
    </w:p>
    <w:p>
      <w:pPr>
        <w:pStyle w:val="div.CC1-51"/>
      </w:pPr>
      <w:r>
        <w:rPr>
          <w:rStyle w:val="div.CC1-51-c"/>
        </w:rPr>
        <w:t xml:space="preserve"> </w:t>
      </w:r>
    </w:p>
    <w:p>
      <w:pPr>
        <w:pStyle w:val="div.CC1-51"/>
      </w:pPr>
      <w:r>
        <w:rPr>
          <w:rStyle w:val="div.CC1-51-c"/>
        </w:rPr>
        <w:t xml:space="preserve">The following are clarifications of the limited
permissions</w:t>
      </w:r>
    </w:p>
    <w:p>
      <w:pPr>
        <w:pStyle w:val="div.CC1-51"/>
      </w:pPr>
      <w:r>
        <w:rPr>
          <w:rStyle w:val="div.CC1-51-c"/>
        </w:rPr>
        <w:t xml:space="preserve">granted above:</w:t>
      </w:r>
    </w:p>
    <w:p>
      <w:pPr>
        <w:pStyle w:val="div.CC1-51"/>
      </w:pPr>
      <w:r>
        <w:rPr>
          <w:rStyle w:val="div.CC1-51-c"/>
        </w:rPr>
        <w:t xml:space="preserve"> </w:t>
      </w:r>
    </w:p>
    <w:p>
      <w:pPr>
        <w:pStyle w:val="div.CC1-51"/>
      </w:pPr>
      <w:r>
        <w:rPr>
          <w:rStyle w:val="div.CC1-51-c"/>
        </w:rPr>
        <w:t xml:space="preserve">1. You may not publish or distribute originals or</w:t>
      </w:r>
    </w:p>
    <w:p>
      <w:pPr>
        <w:pStyle w:val="div.CC1-51"/>
      </w:pPr>
      <w:r>
        <w:rPr>
          <w:rStyle w:val="div.CC1-51-c"/>
        </w:rPr>
        <w:t xml:space="preserve">modified versions of the source code to the software
other</w:t>
      </w:r>
    </w:p>
    <w:p>
      <w:pPr>
        <w:pStyle w:val="div.CC1-51"/>
      </w:pPr>
      <w:r>
        <w:rPr>
          <w:rStyle w:val="div.CC1-51-c"/>
        </w:rPr>
        <w:t xml:space="preserve">than in classroom situations described above.</w:t>
      </w:r>
    </w:p>
    <w:p>
      <w:pPr>
        <w:pStyle w:val="div.CC1-51"/>
      </w:pPr>
      <w:r>
        <w:rPr>
          <w:rStyle w:val="div.CC1-51-c"/>
        </w:rPr>
        <w:t xml:space="preserve"> </w:t>
      </w:r>
    </w:p>
    <w:p>
      <w:pPr>
        <w:pStyle w:val="div.CC1-51"/>
      </w:pPr>
      <w:r>
        <w:rPr>
          <w:rStyle w:val="div.CC1-51-c"/>
        </w:rPr>
        <w:t xml:space="preserve">2. You may not use the software file or portions</w:t>
      </w:r>
    </w:p>
    <w:p>
      <w:pPr>
        <w:pStyle w:val="div.CC1-51"/>
      </w:pPr>
      <w:r>
        <w:rPr>
          <w:rStyle w:val="div.CC1-51-c"/>
        </w:rPr>
        <w:t xml:space="preserve">thereof in printed media without the express permission
of</w:t>
      </w:r>
    </w:p>
    <w:p>
      <w:pPr>
        <w:pStyle w:val="div.CC1-51"/>
      </w:pPr>
      <w:r>
        <w:rPr>
          <w:rStyle w:val="div.CC1-51-c"/>
        </w:rPr>
        <w:t xml:space="preserve">the copyright owner.</w:t>
      </w:r>
    </w:p>
    <w:p>
      <w:pPr>
        <w:pStyle w:val="div.CC1-51"/>
      </w:pPr>
      <w:r>
        <w:rPr>
          <w:rStyle w:val="div.CC1-51-c"/>
        </w:rPr>
        <w:t xml:space="preserve"> </w:t>
      </w:r>
    </w:p>
    <w:p>
      <w:pPr>
        <w:pStyle w:val="div.CC1-51"/>
      </w:pPr>
      <w:r>
        <w:rPr>
          <w:rStyle w:val="div.CC1-51-c"/>
        </w:rPr>
        <w:t xml:space="preserve">The copyright owner and author or authors make no</w:t>
      </w:r>
    </w:p>
    <w:p>
      <w:pPr>
        <w:pStyle w:val="div.CC1-51"/>
      </w:pPr>
      <w:r>
        <w:rPr>
          <w:rStyle w:val="div.CC1-51-c"/>
        </w:rPr>
        <w:t xml:space="preserve">representation about the suitability of this software
for</w:t>
      </w:r>
    </w:p>
    <w:p>
      <w:pPr>
        <w:pStyle w:val="div.CC1-51"/>
      </w:pPr>
      <w:r>
        <w:rPr>
          <w:rStyle w:val="div.CC1-51-c"/>
        </w:rPr>
        <w:t xml:space="preserve">any purpose. It is provided "as is," and all
express,</w:t>
      </w:r>
    </w:p>
    <w:p>
      <w:pPr>
        <w:pStyle w:val="div.CC1-51"/>
      </w:pPr>
      <w:r>
        <w:rPr>
          <w:rStyle w:val="div.CC1-51-c"/>
        </w:rPr>
        <w:t xml:space="preserve">implied, and statutory warranties and conditions of any</w:t>
      </w:r>
    </w:p>
    <w:p>
      <w:pPr>
        <w:pStyle w:val="div.CC1-51"/>
      </w:pPr>
      <w:r>
        <w:rPr>
          <w:rStyle w:val="div.CC1-51-c"/>
        </w:rPr>
        <w:t xml:space="preserve">kind including any warranties and conditions of</w:t>
      </w:r>
    </w:p>
    <w:p>
      <w:pPr>
        <w:pStyle w:val="div.CC1-51"/>
      </w:pPr>
      <w:r>
        <w:rPr>
          <w:rStyle w:val="div.CC1-51-c"/>
        </w:rPr>
        <w:t xml:space="preserve">merchantability, satisfactory quality, security,
fitness</w:t>
      </w:r>
    </w:p>
    <w:p>
      <w:pPr>
        <w:pStyle w:val="div.CC1-51"/>
      </w:pPr>
      <w:r>
        <w:rPr>
          <w:rStyle w:val="div.CC1-51-c"/>
        </w:rPr>
        <w:t xml:space="preserve">for a particular purpose and non-infringement, are</w:t>
      </w:r>
    </w:p>
    <w:p>
      <w:pPr>
        <w:pStyle w:val="div.CC1-51"/>
      </w:pPr>
      <w:r>
        <w:rPr>
          <w:rStyle w:val="div.CC1-51-c"/>
        </w:rPr>
        <w:t xml:space="preserve">disclaimed. The entire risk as to the quality and</w:t>
      </w:r>
    </w:p>
    <w:p>
      <w:pPr>
        <w:pStyle w:val="div.CC1-51"/>
      </w:pPr>
      <w:r>
        <w:rPr>
          <w:rStyle w:val="div.CC1-51-c"/>
        </w:rPr>
        <w:t xml:space="preserve">performance of the software is with you.</w:t>
      </w:r>
    </w:p>
    <w:p>
      <w:pPr>
        <w:pStyle w:val="div.CC1-51"/>
      </w:pPr>
      <w:r>
        <w:rPr>
          <w:rStyle w:val="div.CC1-51-c"/>
        </w:rPr>
        <w:t xml:space="preserve"> </w:t>
      </w:r>
    </w:p>
    <w:p>
      <w:pPr>
        <w:pStyle w:val="div.CC1-51"/>
      </w:pPr>
      <w:r>
        <w:rPr>
          <w:rStyle w:val="div.CC1-51-c"/>
        </w:rPr>
        <w:t xml:space="preserve">In no event will the authors or the publisher be liable
for</w:t>
      </w:r>
    </w:p>
    <w:p>
      <w:pPr>
        <w:pStyle w:val="div.CC1-51"/>
      </w:pPr>
      <w:r>
        <w:rPr>
          <w:rStyle w:val="div.CC1-51-c"/>
        </w:rPr>
        <w:t xml:space="preserve">any lost revenue, savings, or data, or for direct,</w:t>
      </w:r>
    </w:p>
    <w:p>
      <w:pPr>
        <w:pStyle w:val="div.CC1-51"/>
      </w:pPr>
      <w:r>
        <w:rPr>
          <w:rStyle w:val="div.CC1-51-c"/>
        </w:rPr>
        <w:t xml:space="preserve">indirect, special, consequential, incidental, exemplary
or</w:t>
      </w:r>
    </w:p>
    <w:p>
      <w:pPr>
        <w:pStyle w:val="div.CC1-51"/>
      </w:pPr>
      <w:r>
        <w:rPr>
          <w:rStyle w:val="div.CC1-51-c"/>
        </w:rPr>
        <w:t xml:space="preserve">punitive damages, however caused and regardless of any</w:t>
      </w:r>
    </w:p>
    <w:p>
      <w:pPr>
        <w:pStyle w:val="div.CC1-51"/>
      </w:pPr>
      <w:r>
        <w:rPr>
          <w:rStyle w:val="div.CC1-51-c"/>
        </w:rPr>
        <w:t xml:space="preserve">related theory of liability, arising out of this
license</w:t>
      </w:r>
    </w:p>
    <w:p>
      <w:pPr>
        <w:pStyle w:val="div.CC1-51"/>
      </w:pPr>
      <w:r>
        <w:rPr>
          <w:rStyle w:val="div.CC1-51-c"/>
        </w:rPr>
        <w:t xml:space="preserve">and/or the use of or inability to use this software,
even</w:t>
      </w:r>
    </w:p>
    <w:p>
      <w:pPr>
        <w:pStyle w:val="div.CC1-51"/>
      </w:pPr>
      <w:r>
        <w:rPr>
          <w:rStyle w:val="div.CC1-51-c"/>
        </w:rPr>
        <w:t xml:space="preserve">if the vendors and/or the publisher have been advised
of</w:t>
      </w:r>
    </w:p>
    <w:p>
      <w:pPr>
        <w:pStyle w:val="div.CC1-51"/>
      </w:pPr>
      <w:r>
        <w:rPr>
          <w:rStyle w:val="div.CC1-51-c"/>
        </w:rPr>
        <w:t xml:space="preserve">the possibility of such damages. Should the software
prove</w:t>
      </w:r>
    </w:p>
    <w:p>
      <w:pPr>
        <w:pStyle w:val="div.CC1-51"/>
      </w:pPr>
      <w:r>
        <w:rPr>
          <w:rStyle w:val="div.CC1-51-c"/>
        </w:rPr>
        <w:t xml:space="preserve">defective, you assume the cost of all necessary
servicing,</w:t>
      </w:r>
    </w:p>
    <w:p>
      <w:pPr>
        <w:pStyle w:val="div.CC1-51"/>
      </w:pPr>
      <w:r>
        <w:rPr>
          <w:rStyle w:val="div.CC1-51-c"/>
        </w:rPr>
        <w:t xml:space="preserve">repair, or correction.</w:t>
      </w:r>
    </w:p>
    <w:p>
      <w:pPr>
        <w:pStyle w:val="div.CC1-51"/>
      </w:pPr>
      <w:r>
        <w:rPr>
          <w:rStyle w:val="div.CC1-51-c"/>
        </w:rPr>
        <w:t xml:space="preserve"> </w:t>
      </w:r>
    </w:p>
    <w:p>
      <w:pPr>
        <w:pStyle w:val="div.CC1-51"/>
      </w:pPr>
      <w:r>
        <w:rPr>
          <w:rStyle w:val="div.CC1-51-c"/>
        </w:rPr>
        <w:t xml:space="preserve">If you think you have a correction for an error in the</w:t>
      </w:r>
    </w:p>
    <w:p>
      <w:pPr>
        <w:pStyle w:val="div.CC1-51"/>
      </w:pPr>
      <w:r>
        <w:rPr>
          <w:rStyle w:val="div.CC1-51-c"/>
        </w:rPr>
        <w:t xml:space="preserve">software, please submit the correction to
www.MindView.net.</w:t>
      </w:r>
    </w:p>
    <w:p>
      <w:pPr>
        <w:pStyle w:val="div.CC1-51"/>
      </w:pPr>
      <w:r>
        <w:rPr>
          <w:rStyle w:val="div.CC1-51-c"/>
        </w:rPr>
        <w:t xml:space="preserve">(Please use the same process for non-code errors found
in</w:t>
      </w:r>
    </w:p>
    <w:p>
      <w:pPr>
        <w:pStyle w:val="div.CC1-51"/>
      </w:pPr>
      <w:r>
        <w:rPr>
          <w:rStyle w:val="div.CC1-51-c"/>
        </w:rPr>
        <w:t xml:space="preserve">the book.)</w:t>
      </w:r>
    </w:p>
    <w:p>
      <w:pPr>
        <w:pStyle w:val="div.CC1-51"/>
      </w:pPr>
      <w:r>
        <w:rPr>
          <w:rStyle w:val="div.CC1-51-c"/>
        </w:rPr>
        <w:t xml:space="preserve"> </w:t>
      </w:r>
    </w:p>
    <w:p>
      <w:pPr>
        <w:pStyle w:val="div.CC1-51"/>
      </w:pPr>
      <w:r>
        <w:rPr>
          <w:rStyle w:val="div.CC1-51-c"/>
        </w:rPr>
        <w:t xml:space="preserve">If you have a need for permissions not granted above,</w:t>
      </w:r>
    </w:p>
    <w:p>
      <w:pPr>
        <w:pStyle w:val="div.CC1-51"/>
      </w:pPr>
      <w:r>
        <w:rPr>
          <w:rStyle w:val="div.CC1-51-c"/>
        </w:rPr>
        <w:t xml:space="preserve">please inquire of MindView, Inc., at www.MindView.net
or</w:t>
      </w:r>
    </w:p>
    <w:p>
      <w:pPr>
        <w:pStyle w:val="div.CC1-51"/>
      </w:pPr>
      <w:r>
        <w:rPr>
          <w:rStyle w:val="div.CC1-51-c"/>
        </w:rPr>
        <w:t xml:space="preserve">send a request by email to Bruce@EckelObjects.com.</w:t>
      </w:r>
    </w:p>
    <w:p>
      <w:pPr>
        <w:pStyle w:val="div.CC1-51"/>
      </w:pPr>
      <w:r>
        <w:rPr>
          <w:rStyle w:val="div.CC1-51-c"/>
        </w:rPr>
        <w:t xml:space="preserve">///:~</w:t>
      </w:r>
    </w:p>
    <w:p>
      <w:pPr>
        <w:pStyle w:val="div.CC1-52"/>
      </w:pPr>
      <w:r>
        <w:rPr>
          <w:rStyle w:val="div.CC1-52-c"/>
        </w:rPr>
        <w:t xml:space="preserve"> </w:t>
      </w:r>
    </w:p>
    <w:p>
      <w:pPr>
        <w:pStyle w:val="p.MsoNormal-42"/>
      </w:pPr>
      <w:r>
        <w:rPr>
          <w:rStyle w:val="p.MsoNormal-42-c"/>
        </w:rPr>
        <w:t xml:space="preserve">You may use the code in your projects and in the classroom
as long as the copyright notice is retained.</w:t>
      </w:r>
    </w:p>
    <w:p>
      <w:bookmarkStart w:id="306" w:name="_Toc53985608"/>
      <w:bookmarkEnd w:id="306"/>
      <w:pPr>
        <w:pStyle w:val="a-43"/>
      </w:pPr>
      <w:hyperlink w:tooltip="Current Document" w:anchor="_TocRef53985608">
        <w:r>
          <w:rPr>
            <w:rStyle w:val="a-43-c"/>
          </w:rPr>
          <w:t xml:space="preserve">Compilers</w:t>
        </w:r>
      </w:hyperlink>
    </w:p>
    <w:p>
      <w:pPr>
        <w:pStyle w:val="p.MsoNormal-42"/>
      </w:pPr>
      <w:r>
        <w:rPr>
          <w:rStyle w:val="p.MsoNormal-42-c"/>
        </w:rPr>
        <w:t xml:space="preserve">Your compiler may not support all the features discussed in
this book, especially if you don’t have the newest version of your compiler.
Implementing a language like C++ is a Herculean task, and you can expect that
the features will appear in pieces rather than all at once. But if you attempt
one of the examples in the book and get a lot of errors from the compiler, it’s
not necessarily a bug in the code or the compiler—it may simply not be
implemented in your particular compiler yet.</w:t>
      </w:r>
    </w:p>
    <w:p>
      <w:pPr>
        <w:pStyle w:val="p.MsoNormal-42"/>
      </w:pPr>
      <w:r>
        <w:rPr>
          <w:rStyle w:val="p.MsoNormal-42-c"/>
        </w:rPr>
        <w:t xml:space="preserve">We used a number of compilers to test the code in this book,
in an attempt to ensure that our code conforms to the C++ Standard and will
work with as many compilers as possible. Unfortunately, not all compilers
conform to the C++ Standard, and so we have a way of excluding certain files
from building with those compilers. These exclusions are reflected in the
makefiles automatically created for the package of code for this book that you
can download from www.MindView.net. You can see the exclusion tags embedded in
the comments at the beginning of each listing, so you will know whether to
expect a particular compiler to work on that code (in a few cases, the compiler
will actually compile the code but the execution behavior is wrong, and we
exclude those as well).</w:t>
      </w:r>
    </w:p>
    <w:p>
      <w:pPr>
        <w:pStyle w:val="p.MsoNormal-42"/>
      </w:pPr>
      <w:r>
        <w:rPr>
          <w:rStyle w:val="p.MsoNormal-42-c"/>
        </w:rPr>
        <w:t xml:space="preserve">Here are the tags and the compilers that they exclude from
the build:</w:t>
      </w:r>
    </w:p>
    <w:p>
      <w:pPr>
        <w:pStyle w:val="span-53"/>
      </w:pPr>
      <w:r>
        <w:rPr>
          <w:rStyle w:val="span-53-c"/>
        </w:rPr>
        <w:t xml:space="preserve">· </w:t>
      </w:r>
      <w:r>
        <w:rPr>
          <w:rStyle w:val="b-54-c"/>
          <w:b/>
        </w:rPr>
        <w:t xml:space="preserve">{-dmc}</w:t>
      </w:r>
      <w:r>
        <w:rPr>
          <w:rStyle w:val="p.MsoNormal-55-c"/>
        </w:rPr>
        <w:t xml:space="preserve"> Walter Bright’s Digital Mars compiler for Windows,
freely downloadable at www.DigitalMars.com. This compiler is very conformant
and so you will see almost none of these tags throughout the book.</w:t>
      </w:r>
    </w:p>
    <w:p>
      <w:pPr>
        <w:pStyle w:val="span-53"/>
      </w:pPr>
      <w:r>
        <w:rPr>
          <w:rStyle w:val="span-53-c"/>
        </w:rPr>
        <w:t xml:space="preserve">· </w:t>
      </w:r>
      <w:r>
        <w:rPr>
          <w:rStyle w:val="b-54-c"/>
          <w:b/>
        </w:rPr>
        <w:t xml:space="preserve">{-g++}</w:t>
      </w:r>
      <w:r>
        <w:rPr>
          <w:rStyle w:val="p.MsoNormal-55-c"/>
        </w:rPr>
        <w:t xml:space="preserve"> The free Gnu C++ 3.3.1, which comes pre-installed
in most Linux packages and Macintosh OSX. It is also part of Cygwin for Windows
(see below). It is available for most other platforms from gcc.gnu.org.</w:t>
      </w:r>
    </w:p>
    <w:p>
      <w:pPr>
        <w:pStyle w:val="span-53"/>
      </w:pPr>
      <w:r>
        <w:rPr>
          <w:rStyle w:val="span-53-c"/>
        </w:rPr>
        <w:t xml:space="preserve">· </w:t>
      </w:r>
      <w:r>
        <w:rPr>
          <w:rStyle w:val="b-54-c"/>
          <w:b/>
        </w:rPr>
        <w:t xml:space="preserve">{-msc}</w:t>
      </w:r>
      <w:r>
        <w:rPr>
          <w:rStyle w:val="p.MsoNormal-55-c"/>
        </w:rPr>
        <w:t xml:space="preserve"> Microsoft Version 7 with Visual C++ .NET (only
comes with Visual Studio .NET; not freely downloadable).</w:t>
      </w:r>
    </w:p>
    <w:p>
      <w:pPr>
        <w:pStyle w:val="span-53"/>
      </w:pPr>
      <w:r>
        <w:rPr>
          <w:rStyle w:val="span-53-c"/>
        </w:rPr>
        <w:t xml:space="preserve">· </w:t>
      </w:r>
      <w:r>
        <w:rPr>
          <w:rStyle w:val="b-54-c"/>
          <w:b/>
        </w:rPr>
        <w:t xml:space="preserve">{-bor}</w:t>
      </w:r>
      <w:r>
        <w:rPr>
          <w:rStyle w:val="p.MsoNormal-55-c"/>
        </w:rPr>
        <w:t xml:space="preserve"> Borland C++ Version 6 (not the free download; this
one is more up to date).</w:t>
      </w:r>
    </w:p>
    <w:p>
      <w:pPr>
        <w:pStyle w:val="span-53"/>
      </w:pPr>
      <w:r>
        <w:rPr>
          <w:rStyle w:val="span-53-c"/>
        </w:rPr>
        <w:t xml:space="preserve">· </w:t>
      </w:r>
      <w:r>
        <w:rPr>
          <w:rStyle w:val="b-54-c"/>
          <w:b/>
        </w:rPr>
        <w:t xml:space="preserve">{-edg}</w:t>
      </w:r>
      <w:r>
        <w:rPr>
          <w:rStyle w:val="p.MsoNormal-55-c"/>
        </w:rPr>
        <w:t xml:space="preserve"> Edison Design Group (EDG) C++. This is the
benchmark compiler for standards conformance. This tag occurs only because of
library issues, and because we were using a complimentary copy of the EDG front
end with a complimentary library implementation from Dinkumware, Ltd. No
compile errors occurred because of the compiler alone.</w:t>
      </w:r>
    </w:p>
    <w:p>
      <w:pPr>
        <w:pStyle w:val="span-53"/>
      </w:pPr>
      <w:r>
        <w:rPr>
          <w:rStyle w:val="span-53-c"/>
        </w:rPr>
        <w:t xml:space="preserve">· </w:t>
      </w:r>
      <w:r>
        <w:rPr>
          <w:rStyle w:val="b-54-c"/>
          <w:b/>
        </w:rPr>
        <w:t xml:space="preserve">{-mwcc}</w:t>
      </w:r>
      <w:r>
        <w:rPr>
          <w:rStyle w:val="p.MsoNormal-55-c"/>
        </w:rPr>
        <w:t xml:space="preserve"> Metrowerks Code Warrior for Macintosh OS X. Note
that OS X comes with Gnu C++ pre-installed, as well.</w:t>
      </w:r>
    </w:p>
    <w:p>
      <w:pPr>
        <w:pStyle w:val="p.MsoNormal-42"/>
      </w:pPr>
      <w:r>
        <w:rPr>
          <w:rStyle w:val="p.MsoNormal-42-c"/>
        </w:rPr>
        <w:t xml:space="preserve">If you download and unpack the code package for this book
from www.MindView.net, you’ll find the makefiles to build the code for the
above compilers. We used the freely-available GNU-</w:t>
      </w:r>
      <w:r>
        <w:rPr>
          <w:rStyle w:val="b-47-c"/>
          <w:b/>
        </w:rPr>
        <w:t xml:space="preserve">make</w:t>
      </w:r>
      <w:r>
        <w:rPr>
          <w:rStyle w:val="p.MsoNormal-42-c"/>
        </w:rPr>
        <w:t xml:space="preserve">, which comes with
Linux, Cygwin (a free Unix shell that runs on top of Windows; see
www.Cygwin.com), or can be installed on your platform—see
www.gnu.org/software/make. (Other </w:t>
      </w:r>
      <w:r>
        <w:rPr>
          <w:rStyle w:val="b-47-c"/>
          <w:b/>
        </w:rPr>
        <w:t xml:space="preserve">make</w:t>
      </w:r>
      <w:r>
        <w:rPr>
          <w:rStyle w:val="p.MsoNormal-42-c"/>
        </w:rPr>
        <w:t xml:space="preserve">s may or may not work with these
files, but are not supported.) Once you install </w:t>
      </w:r>
      <w:r>
        <w:rPr>
          <w:rStyle w:val="b-47-c"/>
          <w:b/>
        </w:rPr>
        <w:t xml:space="preserve">make</w:t>
      </w:r>
      <w:r>
        <w:rPr>
          <w:rStyle w:val="p.MsoNormal-42-c"/>
        </w:rPr>
        <w:t xml:space="preserve">, if you type </w:t>
      </w:r>
      <w:r>
        <w:rPr>
          <w:rStyle w:val="b-47-c"/>
          <w:b/>
        </w:rPr>
        <w:t xml:space="preserve">make</w:t>
      </w:r>
      <w:r>
        <w:rPr>
          <w:rStyle w:val="p.MsoNormal-42-c"/>
        </w:rPr>
        <w:t xml:space="preserve">at the command line you’ll get instructions on how to build the book’s code for
the above compilers.</w:t>
      </w:r>
    </w:p>
    <w:p>
      <w:pPr>
        <w:pStyle w:val="p.MsoNormal-42"/>
      </w:pPr>
      <w:r>
        <w:rPr>
          <w:rStyle w:val="p.MsoNormal-42-c"/>
        </w:rPr>
        <w:t xml:space="preserve">Note that the placement of these tags on the files in this
book indicates the state of the particular version of the compiler at the time
we tried it. It’s possible and likely that the compiler vendor has improved the
compiler since the publication of this book. It’s also possible that while
building the book with so many compilers, we may have misconfigured a
particular compiler that would otherwise have compiled the code correctly. Thus,
you should try the code yourself on your compiler, and also check the code
downloaded from www.MindView.net to see what is current.</w:t>
      </w:r>
    </w:p>
    <w:p>
      <w:bookmarkStart w:id="307" w:name="_Toc53985609"/>
      <w:bookmarkEnd w:id="307"/>
      <w:pPr>
        <w:pStyle w:val="a-43"/>
      </w:pPr>
      <w:hyperlink w:tooltip="Current Document" w:anchor="_TocRef53985609">
        <w:r>
          <w:rPr>
            <w:rStyle w:val="a-43-c"/>
          </w:rPr>
          <w:t xml:space="preserve">Language
standards</w:t>
        </w:r>
      </w:hyperlink>
    </w:p>
    <w:p>
      <w:pPr>
        <w:pStyle w:val="p.MsoNormal-42"/>
      </w:pPr>
      <w:r>
        <w:rPr>
          <w:rStyle w:val="p.MsoNormal-42-c"/>
        </w:rPr>
        <w:t xml:space="preserve">Throughout this book, when referring to conformance to the
ANSI/ISO C standard, we will be referring to the 1989 standard, and will
generally just say ‘</w:t>
      </w:r>
      <w:r>
        <w:rPr>
          <w:rStyle w:val="b-47-c"/>
          <w:b/>
        </w:rPr>
        <w:t xml:space="preserve">C</w:t>
      </w:r>
      <w:r>
        <w:rPr>
          <w:rStyle w:val="p.MsoNormal-42-c"/>
        </w:rPr>
        <w:t xml:space="preserve">.’ Only if it is necessary to distinguish between
Standard 1989 C and older, pre-Standard versions of C will we make the
distinction. We do not reference C99 in this book.</w:t>
      </w:r>
    </w:p>
    <w:p>
      <w:pPr>
        <w:pStyle w:val="p.MsoNormal-42"/>
      </w:pPr>
      <w:r>
        <w:rPr>
          <w:rStyle w:val="p.MsoNormal-42-c"/>
        </w:rPr>
        <w:t xml:space="preserve">The ANSI/ISO C++ Committee long ago finished working on the first C++ Standard, commonly known as C++98. We will use the term </w:t>
      </w:r>
      <w:r>
        <w:rPr>
          <w:rStyle w:val="i-48-c"/>
          <w:i/>
        </w:rPr>
        <w:t xml:space="preserve">Standard
C++</w:t>
      </w:r>
      <w:r>
        <w:rPr>
          <w:rStyle w:val="p.MsoNormal-42-c"/>
        </w:rPr>
        <w:t xml:space="preserve"> to refer to this standardized language. If we simply refer to C++,
assume we mean “Standard C++.” The C++ Standards Committee continues to address
issues important to the C++ community that will become C++0x, a future C++
Standard not likely to be available for many years.</w:t>
      </w:r>
    </w:p>
    <w:p>
      <w:bookmarkStart w:id="308" w:name="_Toc312373778"/>
      <w:bookmarkEnd w:id="308"/>
      <w:pPr>
        <w:pStyle w:val="a-43"/>
      </w:pPr>
      <w:hyperlink w:tooltip="Current Document" w:anchor="_TocRef312373778">
        <w:r>
          <w:rPr>
            <w:rStyle w:val="a-43-c"/>
          </w:rPr>
          <w:t xml:space="preserve">Seminars, </w:t>
        </w:r>
      </w:hyperlink>
      <w:r>
        <w:rPr>
          <w:rStyle w:val="h2-56-c"/>
        </w:rPr>
        <w:t xml:space="preserve">CD–ROMs &amp;
consulting</w:t>
      </w:r>
    </w:p>
    <w:p>
      <w:pPr>
        <w:pStyle w:val="p.MsoNormal-42"/>
      </w:pPr>
      <w:r>
        <w:rPr>
          <w:rStyle w:val="p.MsoNormal-42-c"/>
        </w:rPr>
        <w:t xml:space="preserve">Bruce Eckel’s company, MindView, Inc., provides public
hands-on training seminars based on the material in this book, and also for
advanced topics. Selected material from each chapter represents a lesson, which
is followed by a monitored exercise period so each student receives personal
attention. We also provide on-site training, consulting, mentoring, and design
&amp; code walkthroughs. Information and sign-up forms for upcoming seminars
and other contact information is found at </w:t>
      </w:r>
      <w:r>
        <w:rPr>
          <w:rStyle w:val="b-47-c"/>
          <w:b/>
        </w:rPr>
        <w:t xml:space="preserve">http://www.MindView.net</w:t>
      </w:r>
      <w:r>
        <w:rPr>
          <w:rStyle w:val="p.MsoNormal-42-c"/>
        </w:rPr>
        <w:t xml:space="preserve">.</w:t>
      </w:r>
    </w:p>
    <w:p>
      <w:bookmarkStart w:id="309" w:name="_Toc312373779"/>
      <w:bookmarkEnd w:id="309"/>
      <w:pPr>
        <w:pStyle w:val="a-43"/>
      </w:pPr>
      <w:hyperlink w:tooltip="Current Document" w:anchor="_TocRef312373779">
        <w:r>
          <w:rPr>
            <w:rStyle w:val="a-43-c"/>
          </w:rPr>
          <w:t xml:space="preserve">Errors</w:t>
        </w:r>
      </w:hyperlink>
    </w:p>
    <w:p>
      <w:pPr>
        <w:pStyle w:val="p.MsoNormal-42"/>
      </w:pPr>
      <w:r>
        <w:rPr>
          <w:rStyle w:val="p.MsoNormal-42-c"/>
        </w:rPr>
        <w:t xml:space="preserve">No matter how many tricks writers use to detect errors, some
always creep in and these often leap off the page for a fresh reader. If you
discover anything you believe to be an error, please use the feedback system
built into the electronic version of this book, which you will find at </w:t>
      </w:r>
      <w:r>
        <w:rPr>
          <w:rStyle w:val="b-47-c"/>
          <w:b/>
        </w:rPr>
        <w:t xml:space="preserve">http://www.MindView.net</w:t>
      </w:r>
      <w:r>
        <w:rPr>
          <w:rStyle w:val="p.MsoNormal-42-c"/>
        </w:rPr>
        <w:t xml:space="preserve">.
Your help is appreciated.</w:t>
      </w:r>
    </w:p>
    <w:p>
      <w:bookmarkStart w:id="310" w:name="_Toc53985612"/>
      <w:bookmarkEnd w:id="310"/>
      <w:pPr>
        <w:pStyle w:val="a-43"/>
      </w:pPr>
      <w:hyperlink w:tooltip="Current Document" w:anchor="_TocRef53985612">
        <w:r>
          <w:rPr>
            <w:rStyle w:val="a-43-c"/>
          </w:rPr>
          <w:t xml:space="preserve">About the cover</w:t>
        </w:r>
      </w:hyperlink>
    </w:p>
    <w:p>
      <w:pPr>
        <w:pStyle w:val="p.MsoNormal-42"/>
      </w:pPr>
      <w:r>
        <w:rPr>
          <w:rStyle w:val="p.MsoNormal-42-c"/>
        </w:rPr>
        <w:t xml:space="preserve">The cover artwork was painted by Larry O’Brien’s wife, Tina
Jensen (yes, the Larry O’Brien who was the editor of Software Development
Magazine for so many years). Not only are the pictures beautiful, they are also
excellent suggestions of polymorphism. The idea for using these images came
from Daniel Will-Harris, the cover designer (www.Will-Harris.com), working with
Bruce.</w:t>
      </w:r>
    </w:p>
    <w:p>
      <w:bookmarkStart w:id="311" w:name="_Toc53985613"/>
      <w:bookmarkEnd w:id="311"/>
      <w:pPr>
        <w:pStyle w:val="a-43"/>
      </w:pPr>
      <w:hyperlink w:tooltip="Current Document" w:anchor="_TocRef53985613">
        <w:r>
          <w:rPr>
            <w:rStyle w:val="a-43-c"/>
          </w:rPr>
          <w:t xml:space="preserve">Acknowledgements</w:t>
        </w:r>
      </w:hyperlink>
    </w:p>
    <w:p>
      <w:pPr>
        <w:pStyle w:val="p.MsoNormal-42"/>
      </w:pPr>
      <w:r>
        <w:rPr>
          <w:rStyle w:val="p.MsoNormal-42-c"/>
        </w:rPr>
        <w:t xml:space="preserve">Volume 2 of this book languished in a half-completed state
for a long time while Bruce got distracted with other things, notably Java,
Design Patterns and especially Python (see www.Python.org). If Chuck hadn’t
been willing (foolishly, he has sometimes thought) to finish the other half and
bring things up-to-date, this book almost certainly wouldn’t have happened.
There aren’t that many people whom Bruce would have felt comfortable entrusting
this book to. Chuck’s penchant for precision, correctness and clear explanation
is what has made this book as good as it is.</w:t>
      </w:r>
    </w:p>
    <w:p>
      <w:pPr>
        <w:pStyle w:val="p.MsoNormal-42"/>
      </w:pPr>
      <w:r>
        <w:rPr>
          <w:rStyle w:val="p.MsoNormal-42-c"/>
        </w:rPr>
        <w:t xml:space="preserve">Jamie King acted as an intern under Chuck’s direction during
the completion of this book. He was an essential part of making sure the book
got finished, not only by providing feedback for Chuck, but especially because
of his relentless questioning and picking of every single possible nit that he
didn’t completely understand. If your questions are answered by this book, it’s
probably because Jamie asked them first. Jamie also enhanced a number of the
sample programs and created many of the exercises at the end of each chapter.
Scott Baker, another of Chuck’s interns funded by MindView, Inc., helped with
the exercises for Chapter 3.</w:t>
      </w:r>
    </w:p>
    <w:p>
      <w:pPr>
        <w:pStyle w:val="p.MsoNormal-42"/>
      </w:pPr>
      <w:r>
        <w:rPr>
          <w:rStyle w:val="p.MsoNormal-42-c"/>
        </w:rPr>
        <w:t xml:space="preserve">Eric Crahen of IBM was instrumental in the completion of
Chapter 11 (Concurrency). When we were looking for a threads package, we sought
out one that was intuitive and easy to use, while being sufficiently robust to
do the job. With Eric we got that and then some—he was extremely cooperative
and has used our feedback to enhance his library, while we have benefited from
his insights as well.</w:t>
      </w:r>
    </w:p>
    <w:p>
      <w:pPr>
        <w:pStyle w:val="p.MsoNormal-42"/>
      </w:pPr>
      <w:r>
        <w:rPr>
          <w:rStyle w:val="p.MsoNormal-42-c"/>
        </w:rPr>
        <w:t xml:space="preserve">We are grateful to Pete Becker for being our technical
editor. Few people are as articulate and discriminating as Pete, not to mention
as expert in C++ and software development in general. We also thank Bjorn
Karlsson for his gracious and timely technical assistance as he reviewed the
entire manuscript with short notice.</w:t>
      </w:r>
    </w:p>
    <w:p>
      <w:pPr>
        <w:pStyle w:val="p.MsoNormal-42"/>
      </w:pPr>
      <w:r>
        <w:rPr>
          <w:rStyle w:val="p.MsoNormal-42-c"/>
        </w:rPr>
        <w:t xml:space="preserve">Walter Bright made Herculean efforts to make sure that his
Digital Mars C++ compiler would compile the examples in this book. He makes the
compiler available for free downloads at http://www.DigitalMars.com. Thanks, Walter!</w:t>
      </w:r>
    </w:p>
    <w:p>
      <w:pPr>
        <w:pStyle w:val="p.MsoNormal-42"/>
      </w:pPr>
      <w:r>
        <w:rPr>
          <w:rStyle w:val="p.MsoNormal-42-c"/>
        </w:rPr>
        <w:t xml:space="preserve">The ideas and understanding in this book have come from many
other sources, as well: friends like Andrea Provaglio, Dan Saks, Scott Meyers,
Charles Petzold, and Michael Wilk; pioneers of the language like Bjarne
Stroustrup, Andrew Koenig, and Rob Murray; members of the C++ Standards
Committee like Nathan Myers (who was particularly helpful and generous with his
insights), Herb Sutter, PJ Plauger, Kevlin Henney, David Abrahams, Tom Plum,
Reg Charney, Tom Penello, Sam Druker, Uwe Steinmueller, John Spicer, Steve
Adamczyk, and Daveed Vandevoorde; people who have spoken in the C++ track at
the Software Development Conference (which Bruce created and developed, and
Chuck spoke in); Colleagues of Chuck like Michael Seaver, Huston Franklin,
David Wagstaff, and often students in seminars, who ask the questions we need
to hear to make the material clearer.</w:t>
      </w:r>
    </w:p>
    <w:p>
      <w:pPr>
        <w:pStyle w:val="p.MsoNormal-42"/>
      </w:pPr>
      <w:r>
        <w:rPr>
          <w:rStyle w:val="p.MsoNormal-42-c"/>
        </w:rPr>
        <w:t xml:space="preserve">The book design, typeface selection, cover design, and cover
photo were created by Bruce’s friend Daniel Will-Harris, noted author and
designer, who used to play with rub-on letters in junior high school while he
awaited the invention of computers and desktop publishing. However, we produced
the camera-ready pages ourselves, so the typesetting errors are ours. Microsoft</w:t>
      </w:r>
      <w:r>
        <w:rPr>
          <w:rStyle w:val="sup-57-c"/>
          <w:vertAlign w:val="superscript"/>
        </w:rPr>
        <w:t xml:space="preserve">®</w:t>
      </w:r>
      <w:r>
        <w:rPr>
          <w:rStyle w:val="p.MsoNormal-42-c"/>
        </w:rPr>
        <w:t xml:space="preserve">Word XP was used to write the book and to create camera-ready pages. The body
typeface is Verdana and the headlines are in Verdana. The code type face is
Courier New.</w:t>
      </w:r>
    </w:p>
    <w:p>
      <w:pPr>
        <w:pStyle w:val="span-58"/>
      </w:pPr>
      <w:r>
        <w:rPr>
          <w:rStyle w:val="span-58-c"/>
        </w:rPr>
        <w:t xml:space="preserve">We also wish to thank the
generous professionals at the Edison Design Group and Dinkumware, Ltd., for
giving us complimentary copies of their compiler and library (respectively).
Without their expert assistance, graciously given, some of the examples in this
book could not have been tested. We also wish to thank Howard Hinnant and the
folks at Metrowerks for a copy of their compiler, and Sandy Smith and the folks
at SlickEdit for keeping Chuck supplied with a world-class editing environment
for so many years. Greg Comeau also provided a copy of his successful EDG-based
compiler, Comeau C++.</w:t>
      </w:r>
    </w:p>
    <w:p>
      <w:pPr>
        <w:pStyle w:val="span-58"/>
      </w:pPr>
      <w:r>
        <w:rPr>
          <w:rStyle w:val="span-58-c"/>
        </w:rPr>
        <w:t xml:space="preserve">A special thanks to all
our teachers, and all our students (who are our teachers as well).</w:t>
      </w:r>
    </w:p>
    <w:p>
      <w:pPr>
        <w:pStyle w:val="span-58"/>
      </w:pPr>
      <w:r>
        <w:rPr>
          <w:rStyle w:val="span-58-c"/>
        </w:rPr>
        <w:t xml:space="preserve">Evan Cofsky
(Evan@TheUnixMan.com) provided all sorts of assistance on the server as well as
development of programs in his now-favorite language, Python. Sharlynn Cobaugh
and Paula Steuer were instrumental assistants, preventing Bruce from being
washed away in a flood of projects.</w:t>
      </w:r>
    </w:p>
    <w:p>
      <w:pPr>
        <w:pStyle w:val="p.MsoNormal-42"/>
      </w:pPr>
      <w:r>
        <w:rPr>
          <w:rStyle w:val="p.MsoNormal-42-c"/>
        </w:rPr>
        <w:t xml:space="preserve">Bruce’s sweetie Dawn McGee provided much-appreciated
inspiration and enthusiasm during this project. The supporting cast of friends
includes, but is not limited to: Mark Western, Gen Kiyooka, Kraig Brockschmidt,
Zack Urlocker, Andrew Binstock, Neil Rubenking, Steve Sinofsky, JD Hildebrandt,
Brian McElhinney, Brinkley Barr, Bill Gates at Midnight Engineering Magazine,
Larry Constantine &amp; Lucy Lockwood, Tom Keffer, Greg Perry, Dan Putterman,
Christi Westphal, Gene Wang, Dave Mayer, David Intersimone, Claire Sawyers, The
Italians (Andrea Provaglio, Laura Fallai, Marco Cantu, Corrado, Ilsa and
Christina Giustozzi), Chris &amp; Laura Strand, The Almquists, Brad Jerbic,
John Kruth &amp; Marilyn Cvitanic, Holly Payne (yes, the famous novelist!),
Mark Mabry, The Robbins Families, The Moelter Families (&amp; the McMillans),
The Wilks, Dave Stoner, Laurie Adams, The Cranstons, Larry Fogg, Mike &amp;
Karen Sequeira, Gary Entsminger &amp; Allison Brody, Chester Andersen, Joe
Lordi, Dave &amp; Brenda Bartlett, The Rentschlers, The Sudeks, Lynn &amp;
Todd, and their families. And of course, Mom &amp; Dad, Sandy, James &amp;
Natalie, Kim&amp; Jared, Isaac, and Abbi.</w:t>
      </w:r>
    </w:p>
    <w:p>
      <w:pPr>
        <w:pStyle w:val="p.MsoNormal-42"/>
      </w:pPr>
      <w:r>
        <w:rPr>
          <w:rStyle w:val="p.MsoNormal-42-c"/>
        </w:rPr>
        <w:t xml:space="preserve"> </w:t>
      </w:r>
    </w:p>
    <w:p>
      <w:pPr>
        <w:pStyle w:val="br-13"/>
      </w:pPr>
      <w:r>
        <w:br/>
      </w:r>
    </w:p>
    <w:p>
      <w:bookmarkStart w:id="312" w:name="_Toc53985614"/>
      <w:bookmarkEnd w:id="312"/>
      <w:pPr>
        <w:pStyle w:val="a-59"/>
      </w:pPr>
      <w:hyperlink w:tooltip="Current Document" w:anchor="_TocRef53985614">
        <w:r>
          <w:rPr>
            <w:rStyle w:val="a-59-c"/>
          </w:rPr>
          <w:t xml:space="preserve">Part 1: Building Stable Systems</w:t>
        </w:r>
      </w:hyperlink>
    </w:p>
    <w:p>
      <w:pPr>
        <w:pStyle w:val="p.Intro-60"/>
      </w:pPr>
      <w:r>
        <w:rPr>
          <w:rStyle w:val="p.Intro-60-c"/>
        </w:rPr>
        <w:t xml:space="preserve">Software engineers spend about as much time validating code as
they do creating it. Quality is or should be the goal of every programmer, and
one can go a long way towards that goal by eliminating problems before they happen.
In addition, software systems should be robust enough to behave reasonably in
the presence of unforeseen environmental problems.</w:t>
      </w:r>
    </w:p>
    <w:p>
      <w:pPr>
        <w:pStyle w:val="p.MsoNormal-61"/>
      </w:pPr>
      <w:r>
        <w:rPr>
          <w:rStyle w:val="p.MsoNormal-61-c"/>
        </w:rPr>
        <w:t xml:space="preserve">Exceptions were introduced into C++ to support sophisticated
error handling without cluttering code with an inordinate amount of
error-handling logic. Chapter 1 shows how proper use of exceptions can make for
well-behaved software, and also introduces the design principles that underlie
exception-safe code. In Chapter 2 we cover unit testing and debugging
techniques intended to maximize code quality long before it’s released. The use
of assertions to express and enforce program invariants is a sure sign of an
experienced software engineer. We also introduce a simple framework to support
unit testing.</w:t>
      </w:r>
    </w:p>
    <w:p>
      <w:pPr>
        <w:pStyle w:val="p.MsoNormal-61"/>
      </w:pPr>
      <w:r>
        <w:rPr>
          <w:rStyle w:val="p.MsoNormal-61-c"/>
        </w:rPr>
        <w:t xml:space="preserve"> </w:t>
      </w:r>
    </w:p>
    <w:p>
      <w:pPr>
        <w:pStyle w:val="br-13"/>
      </w:pPr>
      <w:r>
        <w:br/>
      </w:r>
    </w:p>
    <w:p>
      <w:bookmarkStart w:id="313" w:name="_Toc53985615"/>
      <w:bookmarkEnd w:id="313"/>
      <w:pPr>
        <w:pStyle w:val="a-62"/>
      </w:pPr>
      <w:hyperlink w:tooltip="Current Document" w:anchor="_TocRef53985615">
        <w:r>
          <w:rPr>
            <w:rStyle w:val="a-62-c"/>
          </w:rPr>
          <w:t xml:space="preserve">1: Exception Handling</w:t>
        </w:r>
      </w:hyperlink>
    </w:p>
    <w:p>
      <w:pPr>
        <w:pStyle w:val="p.Intro-63"/>
      </w:pPr>
      <w:r>
        <w:rPr>
          <w:rStyle w:val="p.Intro-63-c"/>
        </w:rPr>
        <w:t xml:space="preserve">Improving error recovery is one of the most powerful ways you can increase the robustness of your code.</w:t>
      </w:r>
    </w:p>
    <w:p>
      <w:pPr>
        <w:pStyle w:val="p.MsoNormal-64"/>
      </w:pPr>
      <w:r>
        <w:rPr>
          <w:rStyle w:val="p.MsoNormal-64-c"/>
        </w:rPr>
        <w:t xml:space="preserve">Unfortunately, it’s almost accepted practice to ignore error
conditions, as if we’re in a state of denial about errors. One reason, no
doubt, is the tediousness and code bloat of checking for many errors. For
example, </w:t>
      </w:r>
      <w:r>
        <w:rPr>
          <w:rStyle w:val="b-65-c"/>
          <w:b/>
        </w:rPr>
        <w:t xml:space="preserve">printf( )</w:t>
      </w:r>
      <w:r>
        <w:rPr>
          <w:rStyle w:val="p.MsoNormal-64-c"/>
        </w:rPr>
        <w:t xml:space="preserve"> returns the number of characters that were
successfully printed, but virtually no one checks this value. The proliferation
of code alone would be disgusting, not to mention the difficulty it would add
in reading the code.</w:t>
      </w:r>
    </w:p>
    <w:p>
      <w:pPr>
        <w:pStyle w:val="p.MsoNormal-64"/>
      </w:pPr>
      <w:r>
        <w:rPr>
          <w:rStyle w:val="p.MsoNormal-64-c"/>
        </w:rPr>
        <w:t xml:space="preserve">The problem with C’s approach to error handling could be
thought of as coupling—the user of a function must tie the error-handling code
so closely to that function that it becomes too ungainly and awkward to use.</w:t>
      </w:r>
    </w:p>
    <w:p>
      <w:pPr>
        <w:pStyle w:val="p.MsoNormal-64"/>
      </w:pPr>
      <w:r>
        <w:rPr>
          <w:rStyle w:val="p.MsoNormal-64-c"/>
        </w:rPr>
        <w:t xml:space="preserve">One of the major features in C++ is </w:t>
      </w:r>
      <w:r>
        <w:rPr>
          <w:rStyle w:val="i-66-c"/>
          <w:i/>
        </w:rPr>
        <w:t xml:space="preserve">exception handling</w:t>
      </w:r>
      <w:r>
        <w:rPr>
          <w:rStyle w:val="p.MsoNormal-64-c"/>
        </w:rPr>
        <w:t xml:space="preserve">,
which is a better way of thinking about and handling errors. With exception handling:</w:t>
      </w:r>
    </w:p>
    <w:p>
      <w:pPr>
        <w:pStyle w:val="span-67"/>
      </w:pPr>
      <w:r>
        <w:rPr>
          <w:rStyle w:val="span-67-c"/>
        </w:rPr>
        <w:t xml:space="preserve">1. </w:t>
      </w:r>
      <w:r>
        <w:rPr>
          <w:rStyle w:val="p.Numbered-68-c"/>
        </w:rPr>
        <w:t xml:space="preserve">Error-handling code is not nearly so tedious to write, and it
doesn’t become mixed up with your “normal” code. You write the code you </w:t>
      </w:r>
      <w:r>
        <w:rPr>
          <w:rStyle w:val="i-69-c"/>
          <w:i/>
        </w:rPr>
        <w:t xml:space="preserve">want</w:t>
      </w:r>
      <w:r>
        <w:rPr>
          <w:rStyle w:val="p.Numbered-68-c"/>
        </w:rPr>
        <w:t xml:space="preserve">to happen; later in a separate section you write the code to cope with the
problems. If you make multiple calls to a function, you handle the errors from
that function once, in one place.</w:t>
      </w:r>
    </w:p>
    <w:p>
      <w:pPr>
        <w:pStyle w:val="span-67"/>
      </w:pPr>
      <w:r>
        <w:rPr>
          <w:rStyle w:val="span-67-c"/>
        </w:rPr>
        <w:t xml:space="preserve">2. </w:t>
      </w:r>
      <w:r>
        <w:rPr>
          <w:rStyle w:val="p.Numbered-68-c"/>
        </w:rPr>
        <w:t xml:space="preserve">Errors cannot be ignored. If a function needs to send an error
message to the caller of that function, it “throws” an object representing that
error out of the function. If the caller doesn’t “catch” the error and handle
it, it goes to the next enclosing dynamic scope, and so on until the error is
either caught or the program terminates because there was no handler to catch
that type of exception.</w:t>
      </w:r>
    </w:p>
    <w:p>
      <w:pPr>
        <w:pStyle w:val="p.MsoNormal-64"/>
      </w:pPr>
      <w:r>
        <w:rPr>
          <w:rStyle w:val="p.MsoNormal-64-c"/>
        </w:rPr>
        <w:t xml:space="preserve">This chapter examines C’s approach to error handling (such as it is), discusses why it did not work well for C, and explains why it won’t work at all
for C++. This chapter also covers </w:t>
      </w:r>
      <w:r>
        <w:rPr>
          <w:rStyle w:val="b-65-c"/>
          <w:b/>
        </w:rPr>
        <w:t xml:space="preserve">try</w:t>
      </w:r>
      <w:r>
        <w:rPr>
          <w:rStyle w:val="p.MsoNormal-64-c"/>
        </w:rPr>
        <w:t xml:space="preserve">, </w:t>
      </w:r>
      <w:r>
        <w:rPr>
          <w:rStyle w:val="b-65-c"/>
          <w:b/>
        </w:rPr>
        <w:t xml:space="preserve">throw</w:t>
      </w:r>
      <w:r>
        <w:rPr>
          <w:rStyle w:val="p.MsoNormal-64-c"/>
        </w:rPr>
        <w:t xml:space="preserve">,</w:t>
      </w:r>
      <w:r>
        <w:rPr>
          <w:rStyle w:val="p.MsoNormal-64-c"/>
        </w:rPr>
        <w:t xml:space="preserve">and </w:t>
      </w:r>
      <w:r>
        <w:rPr>
          <w:rStyle w:val="b-65-c"/>
          <w:b/>
        </w:rPr>
        <w:t xml:space="preserve">catch</w:t>
      </w:r>
      <w:r>
        <w:rPr>
          <w:rStyle w:val="p.MsoNormal-64-c"/>
        </w:rPr>
        <w:t xml:space="preserve">,
the C++ keywords that support exception handling.</w:t>
      </w:r>
    </w:p>
    <w:p>
      <w:bookmarkStart w:id="314" w:name="_Toc305593296"/>
      <w:bookmarkEnd w:id="314"/>
      <w:pPr>
        <w:pStyle w:val="a-70"/>
      </w:pPr>
      <w:hyperlink w:tooltip="Current Document" w:anchor="_TocRef305593296">
        <w:r>
          <w:rPr>
            <w:rStyle w:val="a-70-c"/>
          </w:rPr>
          <w:t xml:space="preserve">Traditional
error handling</w:t>
        </w:r>
      </w:hyperlink>
    </w:p>
    <w:p>
      <w:pPr>
        <w:pStyle w:val="p.MsoNormal-64"/>
      </w:pPr>
      <w:r>
        <w:rPr>
          <w:rStyle w:val="p.MsoNormal-64-c"/>
        </w:rPr>
        <w:t xml:space="preserve">In most of the examples in these volumes, we use </w:t>
      </w:r>
      <w:r>
        <w:rPr>
          <w:rStyle w:val="b-65-c"/>
          <w:b/>
        </w:rPr>
        <w:t xml:space="preserve">assert( )</w:t>
      </w:r>
      <w:r>
        <w:rPr>
          <w:rStyle w:val="p.MsoNormal-64-c"/>
        </w:rPr>
        <w:t xml:space="preserve">as it was intended: for debugging during development with code that can be
disabled with </w:t>
      </w:r>
      <w:r>
        <w:rPr>
          <w:rStyle w:val="b-65-c"/>
          <w:b/>
        </w:rPr>
        <w:t xml:space="preserve">#define</w:t>
      </w:r>
      <w:r>
        <w:rPr>
          <w:rStyle w:val="b-65-c"/>
          <w:b/>
        </w:rPr>
        <w:t xml:space="preserve">NDEBUG</w:t>
      </w:r>
      <w:r>
        <w:rPr>
          <w:rStyle w:val="p.MsoNormal-64-c"/>
        </w:rPr>
        <w:t xml:space="preserve"> for the shipping product. Runtime
error checking uses the </w:t>
      </w:r>
      <w:r>
        <w:rPr>
          <w:rStyle w:val="b-65-c"/>
          <w:b/>
        </w:rPr>
        <w:t xml:space="preserve">require.h</w:t>
      </w:r>
      <w:r>
        <w:rPr>
          <w:rStyle w:val="p.MsoNormal-64-c"/>
        </w:rPr>
        <w:t xml:space="preserve"> functions (</w:t>
      </w:r>
      <w:r>
        <w:rPr>
          <w:rStyle w:val="b-65-c"/>
          <w:b/>
        </w:rPr>
        <w:t xml:space="preserve">assure( )</w:t>
      </w:r>
      <w:r>
        <w:rPr>
          <w:rStyle w:val="p.MsoNormal-64-c"/>
        </w:rPr>
        <w:t xml:space="preserve"> and </w:t>
      </w:r>
      <w:r>
        <w:rPr>
          <w:rStyle w:val="b-65-c"/>
          <w:b/>
        </w:rPr>
        <w:t xml:space="preserve">require( )</w:t>
      </w:r>
      <w:r>
        <w:rPr>
          <w:rStyle w:val="p.MsoNormal-64-c"/>
        </w:rPr>
        <w:t xml:space="preserve">)
developed in Chapter 9 in Volume 1 and repeated here in Appendix B. These
functions are a convenient way to say, “There’s a problem here you’ll probably
want to handle with some more sophisticated code, but you don’t need to be
distracted by it in this example.” The </w:t>
      </w:r>
      <w:r>
        <w:rPr>
          <w:rStyle w:val="b-65-c"/>
          <w:b/>
        </w:rPr>
        <w:t xml:space="preserve">require.h</w:t>
      </w:r>
      <w:r>
        <w:rPr>
          <w:rStyle w:val="p.MsoNormal-64-c"/>
        </w:rPr>
        <w:t xml:space="preserve"> functions might be
enough for small programs, but for complicated products you’ll want to write
more sophisticated error-handling code.</w:t>
      </w:r>
    </w:p>
    <w:p>
      <w:pPr>
        <w:pStyle w:val="p.MsoNormal-64"/>
      </w:pPr>
      <w:r>
        <w:rPr>
          <w:rStyle w:val="p.MsoNormal-64-c"/>
        </w:rPr>
        <w:t xml:space="preserve">Error handling is quite straightforward when you know
exactly what to do, because you have all the necessary information in that
context. You can just handle the error at that point.</w:t>
      </w:r>
    </w:p>
    <w:p>
      <w:pPr>
        <w:pStyle w:val="p.MsoNormal-64"/>
      </w:pPr>
      <w:r>
        <w:rPr>
          <w:rStyle w:val="p.MsoNormal-64-c"/>
        </w:rPr>
        <w:t xml:space="preserve">The problem occurs when you </w:t>
      </w:r>
      <w:r>
        <w:rPr>
          <w:rStyle w:val="i-66-c"/>
          <w:i/>
        </w:rPr>
        <w:t xml:space="preserve">don’t</w:t>
      </w:r>
      <w:r>
        <w:rPr>
          <w:rStyle w:val="p.MsoNormal-64-c"/>
        </w:rPr>
        <w:t xml:space="preserve"> have enough
information in that context, and you need to pass the error information into a
different context where that information does exist. In C, you can handle this
situation using three approaches:</w:t>
      </w:r>
    </w:p>
    <w:p>
      <w:pPr>
        <w:pStyle w:val="span-67"/>
      </w:pPr>
      <w:r>
        <w:rPr>
          <w:rStyle w:val="span-67-c"/>
        </w:rPr>
        <w:t xml:space="preserve">1. </w:t>
      </w:r>
      <w:r>
        <w:rPr>
          <w:rStyle w:val="p.Numbered-68-c"/>
        </w:rPr>
        <w:t xml:space="preserve">Return error information from the function or, if the return
value cannot be used this way, set a global error condition flag. (Standard C
provides </w:t>
      </w:r>
      <w:r>
        <w:rPr>
          <w:rStyle w:val="b-71-c"/>
          <w:b/>
        </w:rPr>
        <w:t xml:space="preserve">errno</w:t>
      </w:r>
      <w:r>
        <w:rPr>
          <w:rStyle w:val="p.Numbered-68-c"/>
        </w:rPr>
        <w:t xml:space="preserve"> and </w:t>
      </w:r>
      <w:r>
        <w:rPr>
          <w:rStyle w:val="b-71-c"/>
          <w:b/>
        </w:rPr>
        <w:t xml:space="preserve">perror( )</w:t>
      </w:r>
      <w:r>
        <w:rPr>
          <w:rStyle w:val="p.Numbered-68-c"/>
        </w:rPr>
        <w:t xml:space="preserve"> to support this.) As mentioned
earlier, the programmer is likely to ignore the error information because
tedious and obfuscating error checking must occur with each function call. In
addition, returning from a function that hits an exceptional condition might
not make sense.</w:t>
      </w:r>
    </w:p>
    <w:p>
      <w:pPr>
        <w:pStyle w:val="span-67"/>
      </w:pPr>
      <w:r>
        <w:rPr>
          <w:rStyle w:val="span-67-c"/>
        </w:rPr>
        <w:t xml:space="preserve">2. </w:t>
      </w:r>
      <w:r>
        <w:rPr>
          <w:rStyle w:val="p.Numbered-68-c"/>
        </w:rPr>
        <w:t xml:space="preserve">Use the little-known Standard C library signal-handling system,
implemented with the </w:t>
      </w:r>
      <w:r>
        <w:rPr>
          <w:rStyle w:val="b-71-c"/>
          <w:b/>
        </w:rPr>
        <w:t xml:space="preserve">signal( )</w:t>
      </w:r>
      <w:r>
        <w:rPr>
          <w:rStyle w:val="p.Numbered-68-c"/>
        </w:rPr>
        <w:t xml:space="preserve"> function (to determine what happens
when the event occurs) and </w:t>
      </w:r>
      <w:r>
        <w:rPr>
          <w:rStyle w:val="b-71-c"/>
          <w:b/>
        </w:rPr>
        <w:t xml:space="preserve">raise( )</w:t>
      </w:r>
      <w:r>
        <w:rPr>
          <w:rStyle w:val="p.Numbered-68-c"/>
        </w:rPr>
        <w:t xml:space="preserve"> (to generate an event). Again,
this approach involves high coupling because it requires the user of any
library that generates signals to understand and install the appropriate
signal-handling mechanism. In large projects the signal numbers from different
libraries might clash.</w:t>
      </w:r>
    </w:p>
    <w:p>
      <w:pPr>
        <w:pStyle w:val="span-67"/>
      </w:pPr>
      <w:r>
        <w:rPr>
          <w:rStyle w:val="span-67-c"/>
        </w:rPr>
        <w:t xml:space="preserve">3. </w:t>
      </w:r>
      <w:r>
        <w:rPr>
          <w:rStyle w:val="p.Numbered-68-c"/>
        </w:rPr>
        <w:t xml:space="preserve">Use the </w:t>
      </w:r>
      <w:r>
        <w:rPr>
          <w:rStyle w:val="i-69-c"/>
          <w:i/>
        </w:rPr>
        <w:t xml:space="preserve">nonlocal goto</w:t>
      </w:r>
      <w:r>
        <w:rPr>
          <w:rStyle w:val="p.Numbered-68-c"/>
        </w:rPr>
        <w:t xml:space="preserve"> functions in the Standard C library:
</w:t>
      </w:r>
      <w:r>
        <w:rPr>
          <w:rStyle w:val="b-71-c"/>
          <w:b/>
        </w:rPr>
        <w:t xml:space="preserve">setjmp( )</w:t>
      </w:r>
      <w:r>
        <w:rPr>
          <w:rStyle w:val="p.Numbered-68-c"/>
        </w:rPr>
        <w:t xml:space="preserve"> and </w:t>
      </w:r>
      <w:r>
        <w:rPr>
          <w:rStyle w:val="b-71-c"/>
          <w:b/>
        </w:rPr>
        <w:t xml:space="preserve">longjmp( )</w:t>
      </w:r>
      <w:r>
        <w:rPr>
          <w:rStyle w:val="p.Numbered-68-c"/>
        </w:rPr>
        <w:t xml:space="preserve">. With </w:t>
      </w:r>
      <w:r>
        <w:rPr>
          <w:rStyle w:val="b-71-c"/>
          <w:b/>
        </w:rPr>
        <w:t xml:space="preserve">setjmp( )</w:t>
      </w:r>
      <w:r>
        <w:rPr>
          <w:rStyle w:val="p.Numbered-68-c"/>
        </w:rPr>
        <w:t xml:space="preserve">you save a known good state in the program, and if you get into trouble, </w:t>
      </w:r>
      <w:r>
        <w:rPr>
          <w:rStyle w:val="b-71-c"/>
          <w:b/>
        </w:rPr>
        <w:t xml:space="preserve">longjmp( )</w:t>
      </w:r>
      <w:r>
        <w:rPr>
          <w:rStyle w:val="p.Numbered-68-c"/>
        </w:rPr>
        <w:t xml:space="preserve">will restore that state. Again, there is high coupling between the place where
the state is stored and the place where the error occurs.</w:t>
      </w:r>
    </w:p>
    <w:p>
      <w:pPr>
        <w:pStyle w:val="p.MsoNormal-64"/>
      </w:pPr>
      <w:r>
        <w:rPr>
          <w:rStyle w:val="p.MsoNormal-64-c"/>
        </w:rPr>
        <w:t xml:space="preserve">When considering error-handling schemes with C++, there’s an
additional critical problem: The C techniques of signals and </w:t>
      </w:r>
      <w:r>
        <w:rPr>
          <w:rStyle w:val="b-65-c"/>
          <w:b/>
        </w:rPr>
        <w:t xml:space="preserve">setjmp( )</w:t>
      </w:r>
      <w:r>
        <w:rPr>
          <w:rStyle w:val="p.MsoNormal-64-c"/>
        </w:rPr>
        <w:t xml:space="preserve">/</w:t>
      </w:r>
      <w:r>
        <w:rPr>
          <w:rStyle w:val="b-65-c"/>
          <w:b/>
        </w:rPr>
        <w:t xml:space="preserve">longjmp( )</w:t>
      </w:r>
      <w:r>
        <w:rPr>
          <w:rStyle w:val="p.MsoNormal-64-c"/>
        </w:rPr>
        <w:t xml:space="preserve">do not call destructors, so objects aren’t properly cleaned up. (In fact, if </w:t>
      </w:r>
      <w:r>
        <w:rPr>
          <w:rStyle w:val="b-65-c"/>
          <w:b/>
        </w:rPr>
        <w:t xml:space="preserve">longjmp( )</w:t>
      </w:r>
      <w:r>
        <w:rPr>
          <w:rStyle w:val="p.MsoNormal-64-c"/>
        </w:rPr>
        <w:t xml:space="preserve">jumps past the end of a scope where destructors should be called, the behavior
of the program is undefined.) This makes it virtually impossible to effectively
recover from an exceptional condition because you’ll always leave objects
behind that haven’t been cleaned up and that can no longer be accessed. The
following example demonstrates this with </w:t>
      </w:r>
      <w:r>
        <w:rPr>
          <w:rStyle w:val="b-65-c"/>
          <w:b/>
        </w:rPr>
        <w:t xml:space="preserve">setjmp/longjmp</w:t>
      </w:r>
      <w:r>
        <w:rPr>
          <w:rStyle w:val="p.MsoNormal-64-c"/>
        </w:rPr>
        <w:t xml:space="preserve">:</w:t>
      </w:r>
    </w:p>
    <w:p>
      <w:pPr>
        <w:pStyle w:val="font-72"/>
      </w:pPr>
      <w:r>
        <w:rPr>
          <w:rStyle w:val="font-72-c"/>
        </w:rPr>
        <w:t xml:space="preserve">//: C01:Nonlocal.cpp</w:t>
      </w:r>
    </w:p>
    <w:p>
      <w:pPr>
        <w:pStyle w:val="font-72"/>
      </w:pPr>
      <w:r>
        <w:rPr>
          <w:rStyle w:val="font-72-c"/>
        </w:rPr>
        <w:t xml:space="preserve">// setjmp() &amp; longjmp().</w:t>
      </w:r>
    </w:p>
    <w:p>
      <w:pPr>
        <w:pStyle w:val="font-73"/>
      </w:pPr>
      <w:r>
        <w:rPr>
          <w:rStyle w:val="font-73-c"/>
        </w:rPr>
        <w:t xml:space="preserve">#include &lt;iostream&gt;</w:t>
      </w:r>
    </w:p>
    <w:p>
      <w:pPr>
        <w:pStyle w:val="font-73"/>
      </w:pPr>
      <w:r>
        <w:rPr>
          <w:rStyle w:val="font-73-c"/>
        </w:rPr>
        <w:t xml:space="preserve">#include &lt;csetjmp&gt;</w:t>
      </w:r>
    </w:p>
    <w:p>
      <w:pPr>
        <w:pStyle w:val="font-74"/>
      </w:pPr>
      <w:r>
        <w:rPr>
          <w:rStyle w:val="font-74-c"/>
        </w:rPr>
        <w:t xml:space="preserve">using</w:t>
      </w:r>
      <w:r>
        <w:rPr>
          <w:rStyle w:val="font-74-c"/>
        </w:rPr>
        <w:t xml:space="preserve">namespace</w:t>
      </w:r>
      <w:r>
        <w:rPr>
          <w:rStyle w:val="div.CC1-75-c"/>
        </w:rPr>
        <w:t xml:space="preserve"> std;</w:t>
      </w:r>
    </w:p>
    <w:p>
      <w:pPr>
        <w:pStyle w:val="div.CC1-75"/>
      </w:pPr>
      <w:r>
        <w:rPr>
          <w:rStyle w:val="div.CC1-75-c"/>
        </w:rPr>
        <w:t xml:space="preserve"> </w:t>
      </w:r>
    </w:p>
    <w:p>
      <w:pPr>
        <w:pStyle w:val="font-74"/>
      </w:pPr>
      <w:r>
        <w:rPr>
          <w:rStyle w:val="font-74-c"/>
        </w:rPr>
        <w:t xml:space="preserve">class</w:t>
      </w:r>
      <w:r>
        <w:rPr>
          <w:rStyle w:val="div.CC1-75-c"/>
        </w:rPr>
        <w:t xml:space="preserve"> Rainbow {</w:t>
      </w:r>
    </w:p>
    <w:p>
      <w:pPr>
        <w:pStyle w:val="font-74"/>
      </w:pPr>
      <w:r>
        <w:rPr>
          <w:rStyle w:val="font-74-c"/>
        </w:rPr>
        <w:t xml:space="preserve">public</w:t>
      </w:r>
      <w:r>
        <w:rPr>
          <w:rStyle w:val="div.CC1-75-c"/>
        </w:rPr>
        <w:t xml:space="preserve">:</w:t>
      </w:r>
    </w:p>
    <w:p>
      <w:pPr>
        <w:pStyle w:val="div.CC1-75"/>
      </w:pPr>
      <w:r>
        <w:rPr>
          <w:rStyle w:val="div.CC1-75-c"/>
        </w:rPr>
        <w:t xml:space="preserve"> Rainbow() { cout &lt;&lt; </w:t>
      </w:r>
      <w:r>
        <w:rPr>
          <w:rStyle w:val="font-76-c"/>
        </w:rPr>
        <w:t xml:space="preserve">"Rainbow()"</w:t>
      </w:r>
      <w:r>
        <w:rPr>
          <w:rStyle w:val="div.CC1-75-c"/>
        </w:rPr>
        <w:t xml:space="preserve">&lt;&lt; endl; }</w:t>
      </w:r>
    </w:p>
    <w:p>
      <w:pPr>
        <w:pStyle w:val="div.CC1-75"/>
      </w:pPr>
      <w:r>
        <w:rPr>
          <w:rStyle w:val="div.CC1-75-c"/>
        </w:rPr>
        <w:t xml:space="preserve"> ~Rainbow() { cout &lt;&lt; </w:t>
      </w:r>
      <w:r>
        <w:rPr>
          <w:rStyle w:val="font-76-c"/>
        </w:rPr>
        <w:t xml:space="preserve">"~Rainbow()"</w:t>
      </w:r>
      <w:r>
        <w:rPr>
          <w:rStyle w:val="div.CC1-75-c"/>
        </w:rPr>
        <w:t xml:space="preserve">&lt;&lt; endl; }</w:t>
      </w:r>
    </w:p>
    <w:p>
      <w:pPr>
        <w:pStyle w:val="div.CC1-75"/>
      </w:pPr>
      <w:r>
        <w:rPr>
          <w:rStyle w:val="div.CC1-75-c"/>
        </w:rPr>
        <w:t xml:space="preserve">};</w:t>
      </w:r>
    </w:p>
    <w:p>
      <w:pPr>
        <w:pStyle w:val="div.CC1-75"/>
      </w:pPr>
      <w:r>
        <w:rPr>
          <w:rStyle w:val="div.CC1-75-c"/>
        </w:rPr>
        <w:t xml:space="preserve"> </w:t>
      </w:r>
    </w:p>
    <w:p>
      <w:pPr>
        <w:pStyle w:val="div.CC1-75"/>
      </w:pPr>
      <w:r>
        <w:rPr>
          <w:rStyle w:val="div.CC1-75-c"/>
        </w:rPr>
        <w:t xml:space="preserve">jmp_buf kansas;</w:t>
      </w:r>
    </w:p>
    <w:p>
      <w:pPr>
        <w:pStyle w:val="div.CC1-75"/>
      </w:pPr>
      <w:r>
        <w:rPr>
          <w:rStyle w:val="div.CC1-75-c"/>
        </w:rPr>
        <w:t xml:space="preserve"> </w:t>
      </w:r>
    </w:p>
    <w:p>
      <w:pPr>
        <w:pStyle w:val="font-74"/>
      </w:pPr>
      <w:r>
        <w:rPr>
          <w:rStyle w:val="font-74-c"/>
        </w:rPr>
        <w:t xml:space="preserve">void</w:t>
      </w:r>
      <w:r>
        <w:rPr>
          <w:rStyle w:val="div.CC1-75-c"/>
        </w:rPr>
        <w:t xml:space="preserve"> oz() {</w:t>
      </w:r>
    </w:p>
    <w:p>
      <w:pPr>
        <w:pStyle w:val="div.CC1-75"/>
      </w:pPr>
      <w:r>
        <w:rPr>
          <w:rStyle w:val="div.CC1-75-c"/>
        </w:rPr>
        <w:t xml:space="preserve"> Rainbow rb;</w:t>
      </w:r>
    </w:p>
    <w:p>
      <w:pPr>
        <w:pStyle w:val="div.CC1-75"/>
      </w:pPr>
      <w:r>
        <w:rPr>
          <w:rStyle w:val="div.CC1-75-c"/>
        </w:rPr>
        <w:t xml:space="preserve"> </w:t>
      </w:r>
      <w:r>
        <w:rPr>
          <w:rStyle w:val="font-74-c"/>
        </w:rPr>
        <w:t xml:space="preserve">for</w:t>
      </w:r>
      <w:r>
        <w:rPr>
          <w:rStyle w:val="div.CC1-75-c"/>
        </w:rPr>
        <w:t xml:space="preserve">(</w:t>
      </w:r>
      <w:r>
        <w:rPr>
          <w:rStyle w:val="font-74-c"/>
        </w:rPr>
        <w:t xml:space="preserve">int</w:t>
      </w:r>
      <w:r>
        <w:rPr>
          <w:rStyle w:val="div.CC1-75-c"/>
        </w:rPr>
        <w:t xml:space="preserve"> i = 0; i &lt; 3; i++)</w:t>
      </w:r>
    </w:p>
    <w:p>
      <w:pPr>
        <w:pStyle w:val="div.CC1-75"/>
      </w:pPr>
      <w:r>
        <w:rPr>
          <w:rStyle w:val="div.CC1-75-c"/>
        </w:rPr>
        <w:t xml:space="preserve"> cout &lt;&lt; </w:t>
      </w:r>
      <w:r>
        <w:rPr>
          <w:rStyle w:val="font-76-c"/>
        </w:rPr>
        <w:t xml:space="preserve">"there's no place like
home"</w:t>
      </w:r>
      <w:r>
        <w:rPr>
          <w:rStyle w:val="div.CC1-75-c"/>
        </w:rPr>
        <w:t xml:space="preserve"> &lt;&lt; endl;</w:t>
      </w:r>
    </w:p>
    <w:p>
      <w:pPr>
        <w:pStyle w:val="div.CC1-75"/>
      </w:pPr>
      <w:r>
        <w:rPr>
          <w:rStyle w:val="div.CC1-75-c"/>
        </w:rPr>
        <w:t xml:space="preserve"> longjmp(kansas, 47);</w:t>
      </w:r>
    </w:p>
    <w:p>
      <w:pPr>
        <w:pStyle w:val="div.CC1-75"/>
      </w:pPr>
      <w:r>
        <w:rPr>
          <w:rStyle w:val="div.CC1-75-c"/>
        </w:rPr>
        <w:t xml:space="preserve">}</w:t>
      </w:r>
    </w:p>
    <w:p>
      <w:pPr>
        <w:pStyle w:val="div.CC1-75"/>
      </w:pPr>
      <w:r>
        <w:rPr>
          <w:rStyle w:val="div.CC1-75-c"/>
        </w:rPr>
        <w:t xml:space="preserve"> </w:t>
      </w:r>
    </w:p>
    <w:p>
      <w:pPr>
        <w:pStyle w:val="font-74"/>
      </w:pPr>
      <w:r>
        <w:rPr>
          <w:rStyle w:val="font-74-c"/>
        </w:rPr>
        <w:t xml:space="preserve">int</w:t>
      </w:r>
      <w:r>
        <w:rPr>
          <w:rStyle w:val="div.CC1-75-c"/>
        </w:rPr>
        <w:t xml:space="preserve"> main() {</w:t>
      </w:r>
    </w:p>
    <w:p>
      <w:pPr>
        <w:pStyle w:val="div.CC1-75"/>
      </w:pPr>
      <w:r>
        <w:rPr>
          <w:rStyle w:val="div.CC1-75-c"/>
        </w:rPr>
        <w:t xml:space="preserve"> </w:t>
      </w:r>
      <w:r>
        <w:rPr>
          <w:rStyle w:val="font-74-c"/>
        </w:rPr>
        <w:t xml:space="preserve">if</w:t>
      </w:r>
      <w:r>
        <w:rPr>
          <w:rStyle w:val="div.CC1-75-c"/>
        </w:rPr>
        <w:t xml:space="preserve">(setjmp(kansas) == 0) {</w:t>
      </w:r>
    </w:p>
    <w:p>
      <w:pPr>
        <w:pStyle w:val="div.CC1-75"/>
      </w:pPr>
      <w:r>
        <w:rPr>
          <w:rStyle w:val="div.CC1-75-c"/>
        </w:rPr>
        <w:t xml:space="preserve"> cout &lt;&lt; </w:t>
      </w:r>
      <w:r>
        <w:rPr>
          <w:rStyle w:val="font-76-c"/>
        </w:rPr>
        <w:t xml:space="preserve">"tornado, witch,
munchkins..."</w:t>
      </w:r>
      <w:r>
        <w:rPr>
          <w:rStyle w:val="div.CC1-75-c"/>
        </w:rPr>
        <w:t xml:space="preserve"> &lt;&lt; endl;</w:t>
      </w:r>
    </w:p>
    <w:p>
      <w:pPr>
        <w:pStyle w:val="div.CC1-75"/>
      </w:pPr>
      <w:r>
        <w:rPr>
          <w:rStyle w:val="div.CC1-75-c"/>
        </w:rPr>
        <w:t xml:space="preserve"> oz();</w:t>
      </w:r>
    </w:p>
    <w:p>
      <w:pPr>
        <w:pStyle w:val="div.CC1-75"/>
      </w:pPr>
      <w:r>
        <w:rPr>
          <w:rStyle w:val="div.CC1-75-c"/>
        </w:rPr>
        <w:t xml:space="preserve"> } </w:t>
      </w:r>
      <w:r>
        <w:rPr>
          <w:rStyle w:val="font-74-c"/>
        </w:rPr>
        <w:t xml:space="preserve">else</w:t>
      </w:r>
      <w:r>
        <w:rPr>
          <w:rStyle w:val="div.CC1-75-c"/>
        </w:rPr>
        <w:t xml:space="preserve"> {</w:t>
      </w:r>
    </w:p>
    <w:p>
      <w:pPr>
        <w:pStyle w:val="div.CC1-75"/>
      </w:pPr>
      <w:r>
        <w:rPr>
          <w:rStyle w:val="div.CC1-75-c"/>
        </w:rPr>
        <w:t xml:space="preserve"> cout &lt;&lt; </w:t>
      </w:r>
      <w:r>
        <w:rPr>
          <w:rStyle w:val="font-76-c"/>
        </w:rPr>
        <w:t xml:space="preserve">"Auntie Em! "</w:t>
      </w:r>
    </w:p>
    <w:p>
      <w:pPr>
        <w:pStyle w:val="div.CC1-75"/>
      </w:pPr>
      <w:r>
        <w:rPr>
          <w:rStyle w:val="div.CC1-75-c"/>
        </w:rPr>
        <w:t xml:space="preserve"> &lt;&lt; </w:t>
      </w:r>
      <w:r>
        <w:rPr>
          <w:rStyle w:val="font-76-c"/>
        </w:rPr>
        <w:t xml:space="preserve">"I had the strangest
dream..."</w:t>
      </w:r>
    </w:p>
    <w:p>
      <w:pPr>
        <w:pStyle w:val="div.CC1-75"/>
      </w:pPr>
      <w:r>
        <w:rPr>
          <w:rStyle w:val="div.CC1-75-c"/>
        </w:rPr>
        <w:t xml:space="preserve"> &lt;&lt; endl;</w:t>
      </w:r>
    </w:p>
    <w:p>
      <w:pPr>
        <w:pStyle w:val="div.CC1-75"/>
      </w:pPr>
      <w:r>
        <w:rPr>
          <w:rStyle w:val="div.CC1-75-c"/>
        </w:rPr>
        <w:t xml:space="preserve"> }</w:t>
      </w:r>
    </w:p>
    <w:p>
      <w:pPr>
        <w:pStyle w:val="div.CC1-75"/>
      </w:pPr>
      <w:r>
        <w:rPr>
          <w:rStyle w:val="div.CC1-75-c"/>
        </w:rPr>
        <w:t xml:space="preserve">} </w:t>
      </w:r>
      <w:r>
        <w:rPr>
          <w:rStyle w:val="font-72-c"/>
        </w:rPr>
        <w:t xml:space="preserve">///:~</w:t>
      </w:r>
    </w:p>
    <w:p>
      <w:pPr>
        <w:pStyle w:val="div.CC1-77"/>
      </w:pPr>
      <w:r>
        <w:rPr>
          <w:rStyle w:val="div.CC1-77-c"/>
        </w:rPr>
        <w:t xml:space="preserve"> </w:t>
      </w:r>
    </w:p>
    <w:p>
      <w:pPr>
        <w:pStyle w:val="p.MsoNormal-64"/>
      </w:pPr>
      <w:r>
        <w:rPr>
          <w:rStyle w:val="p.MsoNormal-64-c"/>
        </w:rPr>
        <w:t xml:space="preserve">The </w:t>
      </w:r>
      <w:r>
        <w:rPr>
          <w:rStyle w:val="b-65-c"/>
          <w:b/>
        </w:rPr>
        <w:t xml:space="preserve">setjmp( )</w:t>
      </w:r>
      <w:r>
        <w:rPr>
          <w:rStyle w:val="p.MsoNormal-64-c"/>
        </w:rPr>
        <w:t xml:space="preserve"> function is odd because if you
call it directly, it stores all the relevant information about the current
processor state (such as the contents of the instruction pointer and runtime
stack pointer) in the </w:t>
      </w:r>
      <w:r>
        <w:rPr>
          <w:rStyle w:val="b-65-c"/>
          <w:b/>
        </w:rPr>
        <w:t xml:space="preserve">jmp_buf</w:t>
      </w:r>
      <w:r>
        <w:rPr>
          <w:rStyle w:val="p.MsoNormal-64-c"/>
        </w:rPr>
        <w:t xml:space="preserve"> and returns zero. In this case it behaves
like an ordinary function. However, if you call </w:t>
      </w:r>
      <w:r>
        <w:rPr>
          <w:rStyle w:val="b-65-c"/>
          <w:b/>
        </w:rPr>
        <w:t xml:space="preserve">longjmp( )</w:t>
      </w:r>
      <w:r>
        <w:rPr>
          <w:rStyle w:val="p.MsoNormal-64-c"/>
        </w:rPr>
        <w:t xml:space="preserve"> using
the same </w:t>
      </w:r>
      <w:r>
        <w:rPr>
          <w:rStyle w:val="b-65-c"/>
          <w:b/>
        </w:rPr>
        <w:t xml:space="preserve">jmp_buf</w:t>
      </w:r>
      <w:r>
        <w:rPr>
          <w:rStyle w:val="p.MsoNormal-64-c"/>
        </w:rPr>
        <w:t xml:space="preserve">, it’s as if you’re returning from </w:t>
      </w:r>
      <w:r>
        <w:rPr>
          <w:rStyle w:val="b-65-c"/>
          <w:b/>
        </w:rPr>
        <w:t xml:space="preserve">setjmp( )</w:t>
      </w:r>
      <w:r>
        <w:rPr>
          <w:rStyle w:val="p.MsoNormal-64-c"/>
        </w:rPr>
        <w:t xml:space="preserve">again—you pop right out the back end of the </w:t>
      </w:r>
      <w:r>
        <w:rPr>
          <w:rStyle w:val="b-65-c"/>
          <w:b/>
        </w:rPr>
        <w:t xml:space="preserve">setjmp( )</w:t>
      </w:r>
      <w:r>
        <w:rPr>
          <w:rStyle w:val="p.MsoNormal-64-c"/>
        </w:rPr>
        <w:t xml:space="preserve">. This time,
the value returned is the second argument to </w:t>
      </w:r>
      <w:r>
        <w:rPr>
          <w:rStyle w:val="b-65-c"/>
          <w:b/>
        </w:rPr>
        <w:t xml:space="preserve">longjmp( )</w:t>
      </w:r>
      <w:r>
        <w:rPr>
          <w:rStyle w:val="p.MsoNormal-64-c"/>
        </w:rPr>
        <w:t xml:space="preserve">, so you can
detect that you’re actually coming back from a </w:t>
      </w:r>
      <w:r>
        <w:rPr>
          <w:rStyle w:val="b-65-c"/>
          <w:b/>
        </w:rPr>
        <w:t xml:space="preserve">longjmp( )</w:t>
      </w:r>
      <w:r>
        <w:rPr>
          <w:rStyle w:val="p.MsoNormal-64-c"/>
        </w:rPr>
        <w:t xml:space="preserve">. You can
imagine that with many different </w:t>
      </w:r>
      <w:r>
        <w:rPr>
          <w:rStyle w:val="b-65-c"/>
          <w:b/>
        </w:rPr>
        <w:t xml:space="preserve">jmp_buf</w:t>
      </w:r>
      <w:r>
        <w:rPr>
          <w:rStyle w:val="p.MsoNormal-64-c"/>
        </w:rPr>
        <w:t xml:space="preserve">s, you could pop around to many
different places in the program. The difference between a local </w:t>
      </w:r>
      <w:r>
        <w:rPr>
          <w:rStyle w:val="b-65-c"/>
          <w:b/>
        </w:rPr>
        <w:t xml:space="preserve">goto</w:t>
      </w:r>
      <w:r>
        <w:rPr>
          <w:rStyle w:val="p.MsoNormal-64-c"/>
        </w:rPr>
        <w:t xml:space="preserve">(with a label) and this nonlocal goto is that you can return to any
pre-determined location higher up in the runtime stack with </w:t>
      </w:r>
      <w:r>
        <w:rPr>
          <w:rStyle w:val="b-65-c"/>
          <w:b/>
        </w:rPr>
        <w:t xml:space="preserve">setjmp( )</w:t>
      </w:r>
      <w:r>
        <w:rPr>
          <w:rStyle w:val="p.MsoNormal-64-c"/>
        </w:rPr>
        <w:t xml:space="preserve">/</w:t>
      </w:r>
      <w:r>
        <w:rPr>
          <w:rStyle w:val="b-65-c"/>
          <w:b/>
        </w:rPr>
        <w:t xml:space="preserve">longjmp( )</w:t>
      </w:r>
      <w:r>
        <w:rPr>
          <w:rStyle w:val="p.MsoNormal-64-c"/>
        </w:rPr>
        <w:t xml:space="preserve">(wherever you’ve placed a call to </w:t>
      </w:r>
      <w:r>
        <w:rPr>
          <w:rStyle w:val="b-65-c"/>
          <w:b/>
        </w:rPr>
        <w:t xml:space="preserve">setjmp( )</w:t>
      </w:r>
      <w:r>
        <w:rPr>
          <w:rStyle w:val="p.MsoNormal-64-c"/>
        </w:rPr>
        <w:t xml:space="preserve">).</w:t>
      </w:r>
    </w:p>
    <w:p>
      <w:pPr>
        <w:pStyle w:val="p.MsoNormal-64"/>
      </w:pPr>
      <w:r>
        <w:rPr>
          <w:rStyle w:val="p.MsoNormal-64-c"/>
        </w:rPr>
        <w:t xml:space="preserve">The problem in C++ is that </w:t>
      </w:r>
      <w:r>
        <w:rPr>
          <w:rStyle w:val="b-65-c"/>
          <w:b/>
        </w:rPr>
        <w:t xml:space="preserve">longjmp( )</w:t>
      </w:r>
      <w:r>
        <w:rPr>
          <w:rStyle w:val="p.MsoNormal-64-c"/>
        </w:rPr>
        <w:t xml:space="preserve"> doesn’t
respect objects; in particular it doesn’t call destructors when it jumps out of
a scope.</w:t>
      </w:r>
      <w:bookmarkStart w:id="315" w:name="_ftnref1"/>
      <w:bookmarkEnd w:id="315"/>
      <w:hyperlink w:tooltip="Current Document" w:anchor="_ftn1">
        <w:r>
          <w:rPr>
            <w:rStyle w:val="span.MsoFootnoteReference-78-c"/>
          </w:rPr>
          <w:t xml:space="preserve">[1]</w:t>
        </w:r>
      </w:hyperlink>
      <w:r>
        <w:rPr>
          <w:rStyle w:val="p.MsoNormal-64-c"/>
        </w:rPr>
        <w:t xml:space="preserve"> Destructor
calls are essential, so this approach won’t work with C++. In fact, the C++
Standard states that branching into a scope with </w:t>
      </w:r>
      <w:r>
        <w:rPr>
          <w:rStyle w:val="b-65-c"/>
          <w:b/>
        </w:rPr>
        <w:t xml:space="preserve">goto</w:t>
      </w:r>
      <w:r>
        <w:rPr>
          <w:rStyle w:val="p.MsoNormal-64-c"/>
        </w:rPr>
        <w:t xml:space="preserve"> (effectively
bypassing constructor calls), or branching out of a scope with </w:t>
      </w:r>
      <w:r>
        <w:rPr>
          <w:rStyle w:val="b-65-c"/>
          <w:b/>
        </w:rPr>
        <w:t xml:space="preserve">longjmp( )</w:t>
      </w:r>
      <w:r>
        <w:rPr>
          <w:rStyle w:val="p.MsoNormal-64-c"/>
        </w:rPr>
        <w:t xml:space="preserve">where an object on the stack has a destructor, constitutes undefined behavior.</w:t>
      </w:r>
    </w:p>
    <w:p>
      <w:bookmarkStart w:id="316" w:name="_Toc305593297"/>
      <w:bookmarkEnd w:id="316"/>
      <w:pPr>
        <w:pStyle w:val="a-70"/>
      </w:pPr>
      <w:hyperlink w:tooltip="Current Document" w:anchor="_TocRef305593297">
        <w:r>
          <w:rPr>
            <w:rStyle w:val="a-70-c"/>
          </w:rPr>
          <w:t xml:space="preserve">Throwing
an exception</w:t>
        </w:r>
      </w:hyperlink>
    </w:p>
    <w:p>
      <w:pPr>
        <w:pStyle w:val="p.MsoNormal-64"/>
      </w:pPr>
      <w:r>
        <w:rPr>
          <w:rStyle w:val="p.MsoNormal-64-c"/>
        </w:rPr>
        <w:t xml:space="preserve">If you encounter an exceptional situation in your code—that
is, if you don’t have enough information in the current context to decide what
to do—you can send information about the error into a larger context by
creating an object that contains that information and “throwing” it out of your
current context. This is called </w:t>
      </w:r>
      <w:r>
        <w:rPr>
          <w:rStyle w:val="i-66-c"/>
          <w:i/>
        </w:rPr>
        <w:t xml:space="preserve">throwing an exception</w:t>
      </w:r>
      <w:r>
        <w:rPr>
          <w:rStyle w:val="p.MsoNormal-64-c"/>
        </w:rPr>
        <w:t xml:space="preserve">. Here’s what it
looks like:</w:t>
      </w:r>
    </w:p>
    <w:p>
      <w:pPr>
        <w:pStyle w:val="font-72"/>
      </w:pPr>
      <w:r>
        <w:rPr>
          <w:rStyle w:val="font-72-c"/>
        </w:rPr>
        <w:t xml:space="preserve">//: C01:MyError.cpp {RunByHand}</w:t>
      </w:r>
    </w:p>
    <w:p>
      <w:pPr>
        <w:pStyle w:val="div.CC1-75"/>
      </w:pPr>
      <w:r>
        <w:rPr>
          <w:rStyle w:val="div.CC1-75-c"/>
        </w:rPr>
        <w:t xml:space="preserve"> </w:t>
      </w:r>
    </w:p>
    <w:p>
      <w:pPr>
        <w:pStyle w:val="font-74"/>
      </w:pPr>
      <w:r>
        <w:rPr>
          <w:rStyle w:val="font-74-c"/>
        </w:rPr>
        <w:t xml:space="preserve">class</w:t>
      </w:r>
      <w:r>
        <w:rPr>
          <w:rStyle w:val="div.CC1-75-c"/>
        </w:rPr>
        <w:t xml:space="preserve"> MyError {</w:t>
      </w:r>
    </w:p>
    <w:p>
      <w:pPr>
        <w:pStyle w:val="div.CC1-75"/>
      </w:pPr>
      <w:r>
        <w:rPr>
          <w:rStyle w:val="div.CC1-75-c"/>
        </w:rPr>
        <w:t xml:space="preserve"> </w:t>
      </w:r>
      <w:r>
        <w:rPr>
          <w:rStyle w:val="font-74-c"/>
        </w:rPr>
        <w:t xml:space="preserve">const</w:t>
      </w:r>
      <w:r>
        <w:rPr>
          <w:rStyle w:val="font-74-c"/>
        </w:rPr>
        <w:t xml:space="preserve">char</w:t>
      </w:r>
      <w:r>
        <w:rPr>
          <w:rStyle w:val="div.CC1-75-c"/>
        </w:rPr>
        <w:t xml:space="preserve">* </w:t>
      </w:r>
      <w:r>
        <w:rPr>
          <w:rStyle w:val="font-74-c"/>
        </w:rPr>
        <w:t xml:space="preserve">const</w:t>
      </w:r>
      <w:r>
        <w:rPr>
          <w:rStyle w:val="div.CC1-75-c"/>
        </w:rPr>
        <w:t xml:space="preserve"> data;</w:t>
      </w:r>
    </w:p>
    <w:p>
      <w:pPr>
        <w:pStyle w:val="font-74"/>
      </w:pPr>
      <w:r>
        <w:rPr>
          <w:rStyle w:val="font-74-c"/>
        </w:rPr>
        <w:t xml:space="preserve">public</w:t>
      </w:r>
      <w:r>
        <w:rPr>
          <w:rStyle w:val="div.CC1-75-c"/>
        </w:rPr>
        <w:t xml:space="preserve">:</w:t>
      </w:r>
    </w:p>
    <w:p>
      <w:pPr>
        <w:pStyle w:val="div.CC1-75"/>
      </w:pPr>
      <w:r>
        <w:rPr>
          <w:rStyle w:val="div.CC1-75-c"/>
        </w:rPr>
        <w:t xml:space="preserve"> MyError(</w:t>
      </w:r>
      <w:r>
        <w:rPr>
          <w:rStyle w:val="font-74-c"/>
        </w:rPr>
        <w:t xml:space="preserve">const</w:t>
      </w:r>
      <w:r>
        <w:rPr>
          <w:rStyle w:val="font-74-c"/>
        </w:rPr>
        <w:t xml:space="preserve">char</w:t>
      </w:r>
      <w:r>
        <w:rPr>
          <w:rStyle w:val="div.CC1-75-c"/>
        </w:rPr>
        <w:t xml:space="preserve">* </w:t>
      </w:r>
      <w:r>
        <w:rPr>
          <w:rStyle w:val="font-74-c"/>
        </w:rPr>
        <w:t xml:space="preserve">const</w:t>
      </w:r>
      <w:r>
        <w:rPr>
          <w:rStyle w:val="div.CC1-75-c"/>
        </w:rPr>
        <w:t xml:space="preserve"> msg = 0) : data(msg) {}</w:t>
      </w:r>
    </w:p>
    <w:p>
      <w:pPr>
        <w:pStyle w:val="div.CC1-75"/>
      </w:pPr>
      <w:r>
        <w:rPr>
          <w:rStyle w:val="div.CC1-75-c"/>
        </w:rPr>
        <w:t xml:space="preserve">};</w:t>
      </w:r>
    </w:p>
    <w:p>
      <w:pPr>
        <w:pStyle w:val="div.CC1-75"/>
      </w:pPr>
      <w:r>
        <w:rPr>
          <w:rStyle w:val="div.CC1-75-c"/>
        </w:rPr>
        <w:t xml:space="preserve"> </w:t>
      </w:r>
    </w:p>
    <w:p>
      <w:pPr>
        <w:pStyle w:val="font-74"/>
      </w:pPr>
      <w:r>
        <w:rPr>
          <w:rStyle w:val="font-74-c"/>
        </w:rPr>
        <w:t xml:space="preserve">void</w:t>
      </w:r>
      <w:r>
        <w:rPr>
          <w:rStyle w:val="div.CC1-75-c"/>
        </w:rPr>
        <w:t xml:space="preserve"> f() {</w:t>
      </w:r>
    </w:p>
    <w:p>
      <w:pPr>
        <w:pStyle w:val="div.CC1-75"/>
      </w:pPr>
      <w:r>
        <w:rPr>
          <w:rStyle w:val="div.CC1-75-c"/>
        </w:rPr>
        <w:t xml:space="preserve"> </w:t>
      </w:r>
      <w:r>
        <w:rPr>
          <w:rStyle w:val="font-72-c"/>
        </w:rPr>
        <w:t xml:space="preserve">// Here we "throw" an exception object:</w:t>
      </w:r>
    </w:p>
    <w:p>
      <w:pPr>
        <w:pStyle w:val="div.CC1-75"/>
      </w:pPr>
      <w:r>
        <w:rPr>
          <w:rStyle w:val="div.CC1-75-c"/>
        </w:rPr>
        <w:t xml:space="preserve"> </w:t>
      </w:r>
      <w:r>
        <w:rPr>
          <w:rStyle w:val="font-74-c"/>
        </w:rPr>
        <w:t xml:space="preserve">throw</w:t>
      </w:r>
      <w:r>
        <w:rPr>
          <w:rStyle w:val="div.CC1-75-c"/>
        </w:rPr>
        <w:t xml:space="preserve"> MyError(</w:t>
      </w:r>
      <w:r>
        <w:rPr>
          <w:rStyle w:val="font-76-c"/>
        </w:rPr>
        <w:t xml:space="preserve">"something bad happened"</w:t>
      </w:r>
      <w:r>
        <w:rPr>
          <w:rStyle w:val="div.CC1-75-c"/>
        </w:rPr>
        <w:t xml:space="preserve">);</w:t>
      </w:r>
    </w:p>
    <w:p>
      <w:pPr>
        <w:pStyle w:val="div.CC1-75"/>
      </w:pPr>
      <w:r>
        <w:rPr>
          <w:rStyle w:val="div.CC1-75-c"/>
        </w:rPr>
        <w:t xml:space="preserve">}</w:t>
      </w:r>
    </w:p>
    <w:p>
      <w:pPr>
        <w:pStyle w:val="div.CC1-75"/>
      </w:pPr>
      <w:r>
        <w:rPr>
          <w:rStyle w:val="div.CC1-75-c"/>
        </w:rPr>
        <w:t xml:space="preserve"> </w:t>
      </w:r>
    </w:p>
    <w:p>
      <w:pPr>
        <w:pStyle w:val="font-74"/>
      </w:pPr>
      <w:r>
        <w:rPr>
          <w:rStyle w:val="font-74-c"/>
        </w:rPr>
        <w:t xml:space="preserve">int</w:t>
      </w:r>
      <w:r>
        <w:rPr>
          <w:rStyle w:val="div.CC1-75-c"/>
        </w:rPr>
        <w:t xml:space="preserve"> main() {</w:t>
      </w:r>
    </w:p>
    <w:p>
      <w:pPr>
        <w:pStyle w:val="div.CC1-75"/>
      </w:pPr>
      <w:r>
        <w:rPr>
          <w:rStyle w:val="div.CC1-75-c"/>
        </w:rPr>
        <w:t xml:space="preserve"> </w:t>
      </w:r>
      <w:r>
        <w:rPr>
          <w:rStyle w:val="font-72-c"/>
        </w:rPr>
        <w:t xml:space="preserve">// As you’ll see shortly, we’ll want a "try
block" here:</w:t>
      </w:r>
    </w:p>
    <w:p>
      <w:pPr>
        <w:pStyle w:val="div.CC1-75"/>
      </w:pPr>
      <w:r>
        <w:rPr>
          <w:rStyle w:val="div.CC1-75-c"/>
        </w:rPr>
        <w:t xml:space="preserve"> f();</w:t>
      </w:r>
    </w:p>
    <w:p>
      <w:pPr>
        <w:pStyle w:val="div.CC1-75"/>
      </w:pPr>
      <w:r>
        <w:rPr>
          <w:rStyle w:val="div.CC1-75-c"/>
        </w:rPr>
        <w:t xml:space="preserve">} </w:t>
      </w:r>
      <w:r>
        <w:rPr>
          <w:rStyle w:val="font-72-c"/>
        </w:rPr>
        <w:t xml:space="preserve">///:~</w:t>
      </w:r>
    </w:p>
    <w:p>
      <w:pPr>
        <w:pStyle w:val="div.CC1-77"/>
      </w:pPr>
      <w:r>
        <w:rPr>
          <w:rStyle w:val="div.CC1-77-c"/>
        </w:rPr>
        <w:t xml:space="preserve"> </w:t>
      </w:r>
    </w:p>
    <w:p>
      <w:pPr>
        <w:pStyle w:val="b-65"/>
      </w:pPr>
      <w:r>
        <w:rPr>
          <w:rStyle w:val="b-65-c"/>
          <w:b/>
        </w:rPr>
        <w:t xml:space="preserve">MyError</w:t>
      </w:r>
      <w:r>
        <w:rPr>
          <w:rStyle w:val="p.MsoNormal-64-c"/>
        </w:rPr>
        <w:t xml:space="preserve"> is an ordinary class, which in this case
takes a </w:t>
      </w:r>
      <w:r>
        <w:rPr>
          <w:rStyle w:val="b-65-c"/>
          <w:b/>
        </w:rPr>
        <w:t xml:space="preserve">char*</w:t>
      </w:r>
      <w:r>
        <w:rPr>
          <w:rStyle w:val="p.MsoNormal-64-c"/>
        </w:rPr>
        <w:t xml:space="preserve"> as a constructor argument. You can use any type when you
throw (including built-in types), but usually you’ll create special classes for
throwing exceptions.</w:t>
      </w:r>
    </w:p>
    <w:p>
      <w:pPr>
        <w:pStyle w:val="p.MsoNormal-64"/>
      </w:pPr>
      <w:r>
        <w:rPr>
          <w:rStyle w:val="p.MsoNormal-64-c"/>
        </w:rPr>
        <w:t xml:space="preserve">The keyword </w:t>
      </w:r>
      <w:r>
        <w:rPr>
          <w:rStyle w:val="b-65-c"/>
          <w:b/>
        </w:rPr>
        <w:t xml:space="preserve">throw</w:t>
      </w:r>
      <w:r>
        <w:rPr>
          <w:rStyle w:val="p.MsoNormal-64-c"/>
        </w:rPr>
        <w:t xml:space="preserve"> causes a number of relatively
magical things to happen. First, it creates a copy of the object you’re
throwing and, in effect, “returns” it from the function containing the throw
expression, even though that object type isn’t normally what the function is
designed to return. A naive way to think about exception handling is as an
alternate return mechanism (although you’ll find you can get into trouble if
you take that analogy too far). You can also exit from ordinary scopes by
throwing an exception. In any case, a value is returned, and the function or
scope exits.</w:t>
      </w:r>
    </w:p>
    <w:p>
      <w:pPr>
        <w:pStyle w:val="p.MsoNormal-64"/>
      </w:pPr>
      <w:r>
        <w:rPr>
          <w:rStyle w:val="p.MsoNormal-64-c"/>
        </w:rPr>
        <w:t xml:space="preserve">Any similarity to a </w:t>
      </w:r>
      <w:r>
        <w:rPr>
          <w:rStyle w:val="b-65-c"/>
          <w:b/>
        </w:rPr>
        <w:t xml:space="preserve">return</w:t>
      </w:r>
      <w:r>
        <w:rPr>
          <w:rStyle w:val="p.MsoNormal-64-c"/>
        </w:rPr>
        <w:t xml:space="preserve"> statement ends there
because </w:t>
      </w:r>
      <w:r>
        <w:rPr>
          <w:rStyle w:val="i-66-c"/>
          <w:i/>
        </w:rPr>
        <w:t xml:space="preserve">where</w:t>
      </w:r>
      <w:r>
        <w:rPr>
          <w:rStyle w:val="p.MsoNormal-64-c"/>
        </w:rPr>
        <w:t xml:space="preserve"> you return is some place completely different from where a
normal function call returns. (You end up in an appropriate part of the
code—called an exception handler—that might be far removed from where the
exception was thrown.) In addition, any local objects created by the time the
exception occurs are destroyed. This automatic cleanup of local objects is
often called “stack unwinding.”</w:t>
      </w:r>
    </w:p>
    <w:p>
      <w:pPr>
        <w:pStyle w:val="p.MsoNormal-64"/>
      </w:pPr>
      <w:r>
        <w:rPr>
          <w:rStyle w:val="p.MsoNormal-64-c"/>
        </w:rPr>
        <w:t xml:space="preserve">In addition, you can throw as many different types of
objects as you want. Typically, you’ll throw a different type for each category
of error. The idea is to store the information in the object and in the </w:t>
      </w:r>
      <w:r>
        <w:rPr>
          <w:rStyle w:val="i-66-c"/>
          <w:i/>
        </w:rPr>
        <w:t xml:space="preserve">name</w:t>
      </w:r>
      <w:r>
        <w:rPr>
          <w:rStyle w:val="p.MsoNormal-64-c"/>
        </w:rPr>
        <w:t xml:space="preserve">of its class so that someone in a calling context can figure out what to do
with your exception. </w:t>
      </w:r>
    </w:p>
    <w:p>
      <w:bookmarkStart w:id="317" w:name="_Toc305593298"/>
      <w:bookmarkEnd w:id="317"/>
      <w:pPr>
        <w:pStyle w:val="a-70"/>
      </w:pPr>
      <w:hyperlink w:tooltip="Current Document" w:anchor="_TocRef305593298">
        <w:r>
          <w:rPr>
            <w:rStyle w:val="a-70-c"/>
          </w:rPr>
          <w:t xml:space="preserve">Catching
an exception</w:t>
        </w:r>
      </w:hyperlink>
    </w:p>
    <w:p>
      <w:pPr>
        <w:pStyle w:val="p.MsoNormal-64"/>
      </w:pPr>
      <w:r>
        <w:rPr>
          <w:rStyle w:val="p.MsoNormal-64-c"/>
        </w:rPr>
        <w:t xml:space="preserve">As mentioned earlier, one of the advantages of C++ exception
handling is that you can concentrate on the problem you’re trying to solve in
one place, and then deal with the errors from that code in another place.</w:t>
      </w:r>
    </w:p>
    <w:p>
      <w:bookmarkStart w:id="318" w:name="_Toc312374114"/>
      <w:bookmarkEnd w:id="318"/>
      <w:pPr>
        <w:pStyle w:val="a-79"/>
      </w:pPr>
      <w:hyperlink w:tooltip="Current Document" w:anchor="_TocRef312374114">
        <w:r>
          <w:rPr>
            <w:rStyle w:val="a-79-c"/>
          </w:rPr>
          <w:t xml:space="preserve">The try block</w:t>
        </w:r>
      </w:hyperlink>
    </w:p>
    <w:p>
      <w:pPr>
        <w:pStyle w:val="p.MsoNormal-64"/>
      </w:pPr>
      <w:r>
        <w:rPr>
          <w:rStyle w:val="p.MsoNormal-64-c"/>
        </w:rPr>
        <w:t xml:space="preserve">If you’re inside a function and you throw an exception (or a
called function throws an exception), the function exits because of the thrown
exception. If you don’t want a </w:t>
      </w:r>
      <w:r>
        <w:rPr>
          <w:rStyle w:val="b-65-c"/>
          <w:b/>
        </w:rPr>
        <w:t xml:space="preserve">throw </w:t>
      </w:r>
      <w:r>
        <w:rPr>
          <w:rStyle w:val="p.MsoNormal-64-c"/>
        </w:rPr>
        <w:t xml:space="preserve">to leave a function, you can set up
a special block within the function where you try to solve your actual
programming problem (and potentially generate exceptions). This block is called
the </w:t>
      </w:r>
      <w:r>
        <w:rPr>
          <w:rStyle w:val="i-66-c"/>
          <w:i/>
        </w:rPr>
        <w:t xml:space="preserve">try</w:t>
      </w:r>
      <w:r>
        <w:rPr>
          <w:rStyle w:val="i-66-c"/>
          <w:i/>
        </w:rPr>
        <w:t xml:space="preserve">block</w:t>
      </w:r>
      <w:r>
        <w:rPr>
          <w:rStyle w:val="p.MsoNormal-64-c"/>
        </w:rPr>
        <w:t xml:space="preserve"> because you try your various function calls there.
The try block is an ordinary scope, preceded by the keyword </w:t>
      </w:r>
      <w:r>
        <w:rPr>
          <w:rStyle w:val="b-65-c"/>
          <w:b/>
        </w:rPr>
        <w:t xml:space="preserve">try</w:t>
      </w:r>
      <w:r>
        <w:rPr>
          <w:rStyle w:val="p.MsoNormal-64-c"/>
        </w:rPr>
        <w:t xml:space="preserve">:</w:t>
      </w:r>
    </w:p>
    <w:p>
      <w:pPr>
        <w:pStyle w:val="font-74"/>
      </w:pPr>
      <w:r>
        <w:rPr>
          <w:rStyle w:val="font-74-c"/>
        </w:rPr>
        <w:t xml:space="preserve">try</w:t>
      </w:r>
      <w:r>
        <w:rPr>
          <w:rStyle w:val="div.CC1-75-c"/>
        </w:rPr>
        <w:t xml:space="preserve"> {</w:t>
      </w:r>
    </w:p>
    <w:p>
      <w:pPr>
        <w:pStyle w:val="div.CC1-75"/>
      </w:pPr>
      <w:r>
        <w:rPr>
          <w:rStyle w:val="div.CC1-75-c"/>
        </w:rPr>
        <w:t xml:space="preserve"> </w:t>
      </w:r>
      <w:r>
        <w:rPr>
          <w:rStyle w:val="font-72-c"/>
        </w:rPr>
        <w:t xml:space="preserve">// Code that may generate exceptions</w:t>
      </w:r>
    </w:p>
    <w:p>
      <w:pPr>
        <w:pStyle w:val="div.CC1-75"/>
      </w:pPr>
      <w:r>
        <w:rPr>
          <w:rStyle w:val="div.CC1-75-c"/>
        </w:rPr>
        <w:t xml:space="preserve">}</w:t>
      </w:r>
    </w:p>
    <w:p>
      <w:pPr>
        <w:pStyle w:val="div.CC1-77"/>
      </w:pPr>
      <w:r>
        <w:rPr>
          <w:rStyle w:val="div.CC1-77-c"/>
        </w:rPr>
        <w:t xml:space="preserve"> </w:t>
      </w:r>
    </w:p>
    <w:p>
      <w:pPr>
        <w:pStyle w:val="p.MsoNormal-64"/>
      </w:pPr>
      <w:r>
        <w:rPr>
          <w:rStyle w:val="p.MsoNormal-64-c"/>
        </w:rPr>
        <w:t xml:space="preserve">If you check for errors by carefully examining the return
codes from the functions you use, you need to surround every function call with
setup and test code, even if you call the same function several times. With
exception handling, you put everything in a </w:t>
      </w:r>
      <w:r>
        <w:rPr>
          <w:rStyle w:val="b-65-c"/>
          <w:b/>
        </w:rPr>
        <w:t xml:space="preserve">try</w:t>
      </w:r>
      <w:r>
        <w:rPr>
          <w:rStyle w:val="p.MsoNormal-64-c"/>
        </w:rPr>
        <w:t xml:space="preserve"> block and handle
exceptions after the </w:t>
      </w:r>
      <w:r>
        <w:rPr>
          <w:rStyle w:val="b-65-c"/>
          <w:b/>
        </w:rPr>
        <w:t xml:space="preserve">try</w:t>
      </w:r>
      <w:r>
        <w:rPr>
          <w:rStyle w:val="p.MsoNormal-64-c"/>
        </w:rPr>
        <w:t xml:space="preserve"> block. Thus, your code is a lot easier to write
and to read because the goal of the code is not confused with the error handling.</w:t>
      </w:r>
    </w:p>
    <w:p>
      <w:bookmarkStart w:id="319" w:name="_Toc312374115"/>
      <w:bookmarkEnd w:id="319"/>
      <w:pPr>
        <w:pStyle w:val="a-79"/>
      </w:pPr>
      <w:hyperlink w:tooltip="Current Document" w:anchor="_TocRef312374115">
        <w:r>
          <w:rPr>
            <w:rStyle w:val="a-79-c"/>
          </w:rPr>
          <w:t xml:space="preserve">Exception handlers</w:t>
        </w:r>
      </w:hyperlink>
    </w:p>
    <w:p>
      <w:pPr>
        <w:pStyle w:val="p.MsoNormal-64"/>
      </w:pPr>
      <w:r>
        <w:rPr>
          <w:rStyle w:val="p.MsoNormal-64-c"/>
        </w:rPr>
        <w:t xml:space="preserve">Of course, the thrown exception must end up some place. This
place is the </w:t>
      </w:r>
      <w:r>
        <w:rPr>
          <w:rStyle w:val="i-66-c"/>
          <w:i/>
        </w:rPr>
        <w:t xml:space="preserve">exception handler</w:t>
      </w:r>
      <w:r>
        <w:rPr>
          <w:rStyle w:val="p.MsoNormal-64-c"/>
        </w:rPr>
        <w:t xml:space="preserve">, and you need one exception handler for every exception type you want to catch. However, polymorphism also works for
exceptions, so one exception handler can work with an exception type and
classes derived from that type.</w:t>
      </w:r>
    </w:p>
    <w:p>
      <w:pPr>
        <w:pStyle w:val="p.MsoNormal-64"/>
      </w:pPr>
      <w:r>
        <w:rPr>
          <w:rStyle w:val="p.MsoNormal-64-c"/>
        </w:rPr>
        <w:t xml:space="preserve">Exception handlers immediately follow the </w:t>
      </w:r>
      <w:r>
        <w:rPr>
          <w:rStyle w:val="b-65-c"/>
          <w:b/>
        </w:rPr>
        <w:t xml:space="preserve">try</w:t>
      </w:r>
      <w:r>
        <w:rPr>
          <w:rStyle w:val="p.MsoNormal-64-c"/>
        </w:rPr>
        <w:t xml:space="preserve"> block
and are denoted by the keyword </w:t>
      </w:r>
      <w:r>
        <w:rPr>
          <w:rStyle w:val="b-65-c"/>
          <w:b/>
        </w:rPr>
        <w:t xml:space="preserve">catch</w:t>
      </w:r>
      <w:r>
        <w:rPr>
          <w:rStyle w:val="p.MsoNormal-64-c"/>
        </w:rPr>
        <w:t xml:space="preserve">:</w:t>
      </w:r>
    </w:p>
    <w:p>
      <w:pPr>
        <w:pStyle w:val="font-74"/>
      </w:pPr>
      <w:r>
        <w:rPr>
          <w:rStyle w:val="font-74-c"/>
        </w:rPr>
        <w:t xml:space="preserve">try</w:t>
      </w:r>
      <w:r>
        <w:rPr>
          <w:rStyle w:val="div.CC1-75-c"/>
        </w:rPr>
        <w:t xml:space="preserve"> {</w:t>
      </w:r>
    </w:p>
    <w:p>
      <w:pPr>
        <w:pStyle w:val="div.CC1-75"/>
      </w:pPr>
      <w:r>
        <w:rPr>
          <w:rStyle w:val="div.CC1-75-c"/>
        </w:rPr>
        <w:t xml:space="preserve"> </w:t>
      </w:r>
      <w:r>
        <w:rPr>
          <w:rStyle w:val="font-72-c"/>
        </w:rPr>
        <w:t xml:space="preserve">// Code that may generate exceptions</w:t>
      </w:r>
    </w:p>
    <w:p>
      <w:pPr>
        <w:pStyle w:val="div.CC1-75"/>
      </w:pPr>
      <w:r>
        <w:rPr>
          <w:rStyle w:val="div.CC1-75-c"/>
        </w:rPr>
        <w:t xml:space="preserve">} </w:t>
      </w:r>
      <w:r>
        <w:rPr>
          <w:rStyle w:val="font-74-c"/>
        </w:rPr>
        <w:t xml:space="preserve">catch</w:t>
      </w:r>
      <w:r>
        <w:rPr>
          <w:rStyle w:val="div.CC1-75-c"/>
        </w:rPr>
        <w:t xml:space="preserve">(type1 id1) {</w:t>
      </w:r>
    </w:p>
    <w:p>
      <w:pPr>
        <w:pStyle w:val="div.CC1-75"/>
      </w:pPr>
      <w:r>
        <w:rPr>
          <w:rStyle w:val="div.CC1-75-c"/>
        </w:rPr>
        <w:t xml:space="preserve"> </w:t>
      </w:r>
      <w:r>
        <w:rPr>
          <w:rStyle w:val="font-72-c"/>
        </w:rPr>
        <w:t xml:space="preserve">// Handle exceptions of type1</w:t>
      </w:r>
    </w:p>
    <w:p>
      <w:pPr>
        <w:pStyle w:val="div.CC1-75"/>
      </w:pPr>
      <w:r>
        <w:rPr>
          <w:rStyle w:val="div.CC1-75-c"/>
        </w:rPr>
        <w:t xml:space="preserve">} </w:t>
      </w:r>
      <w:r>
        <w:rPr>
          <w:rStyle w:val="font-74-c"/>
        </w:rPr>
        <w:t xml:space="preserve">catch</w:t>
      </w:r>
      <w:r>
        <w:rPr>
          <w:rStyle w:val="div.CC1-75-c"/>
        </w:rPr>
        <w:t xml:space="preserve">(type2 id2) {</w:t>
      </w:r>
    </w:p>
    <w:p>
      <w:pPr>
        <w:pStyle w:val="div.CC1-75"/>
      </w:pPr>
      <w:r>
        <w:rPr>
          <w:rStyle w:val="div.CC1-75-c"/>
        </w:rPr>
        <w:t xml:space="preserve"> </w:t>
      </w:r>
      <w:r>
        <w:rPr>
          <w:rStyle w:val="font-72-c"/>
        </w:rPr>
        <w:t xml:space="preserve">// Handle exceptions of type2</w:t>
      </w:r>
    </w:p>
    <w:p>
      <w:pPr>
        <w:pStyle w:val="div.CC1-75"/>
      </w:pPr>
      <w:r>
        <w:rPr>
          <w:rStyle w:val="div.CC1-75-c"/>
        </w:rPr>
        <w:t xml:space="preserve">} </w:t>
      </w:r>
      <w:r>
        <w:rPr>
          <w:rStyle w:val="font-74-c"/>
        </w:rPr>
        <w:t xml:space="preserve">catch</w:t>
      </w:r>
      <w:r>
        <w:rPr>
          <w:rStyle w:val="div.CC1-75-c"/>
        </w:rPr>
        <w:t xml:space="preserve">(type3 id3)</w:t>
      </w:r>
    </w:p>
    <w:p>
      <w:pPr>
        <w:pStyle w:val="div.CC1-75"/>
      </w:pPr>
      <w:r>
        <w:rPr>
          <w:rStyle w:val="div.CC1-75-c"/>
        </w:rPr>
        <w:t xml:space="preserve"> </w:t>
      </w:r>
      <w:r>
        <w:rPr>
          <w:rStyle w:val="font-72-c"/>
        </w:rPr>
        <w:t xml:space="preserve">// Etc...</w:t>
      </w:r>
    </w:p>
    <w:p>
      <w:pPr>
        <w:pStyle w:val="div.CC1-75"/>
      </w:pPr>
      <w:r>
        <w:rPr>
          <w:rStyle w:val="div.CC1-75-c"/>
        </w:rPr>
        <w:t xml:space="preserve">} </w:t>
      </w:r>
      <w:r>
        <w:rPr>
          <w:rStyle w:val="font-74-c"/>
        </w:rPr>
        <w:t xml:space="preserve">catch</w:t>
      </w:r>
      <w:r>
        <w:rPr>
          <w:rStyle w:val="div.CC1-75-c"/>
        </w:rPr>
        <w:t xml:space="preserve">(typeN idN)</w:t>
      </w:r>
    </w:p>
    <w:p>
      <w:pPr>
        <w:pStyle w:val="div.CC1-75"/>
      </w:pPr>
      <w:r>
        <w:rPr>
          <w:rStyle w:val="div.CC1-75-c"/>
        </w:rPr>
        <w:t xml:space="preserve"> </w:t>
      </w:r>
      <w:r>
        <w:rPr>
          <w:rStyle w:val="font-72-c"/>
        </w:rPr>
        <w:t xml:space="preserve">// Handle exceptions of typeN</w:t>
      </w:r>
    </w:p>
    <w:p>
      <w:pPr>
        <w:pStyle w:val="div.CC1-75"/>
      </w:pPr>
      <w:r>
        <w:rPr>
          <w:rStyle w:val="div.CC1-75-c"/>
        </w:rPr>
        <w:t xml:space="preserve">}</w:t>
      </w:r>
    </w:p>
    <w:p>
      <w:pPr>
        <w:pStyle w:val="font-72"/>
      </w:pPr>
      <w:r>
        <w:rPr>
          <w:rStyle w:val="font-72-c"/>
        </w:rPr>
        <w:t xml:space="preserve">// Normal execution resumes here...</w:t>
      </w:r>
    </w:p>
    <w:p>
      <w:pPr>
        <w:pStyle w:val="div.CC1-77"/>
      </w:pPr>
      <w:r>
        <w:rPr>
          <w:rStyle w:val="div.CC1-77-c"/>
        </w:rPr>
        <w:t xml:space="preserve"> </w:t>
      </w:r>
    </w:p>
    <w:p>
      <w:pPr>
        <w:pStyle w:val="p.MsoNormal-64"/>
      </w:pPr>
      <w:r>
        <w:rPr>
          <w:rStyle w:val="p.MsoNormal-64-c"/>
        </w:rPr>
        <w:t xml:space="preserve">The syntax of a </w:t>
      </w:r>
      <w:r>
        <w:rPr>
          <w:rStyle w:val="b-65-c"/>
          <w:b/>
        </w:rPr>
        <w:t xml:space="preserve">catch</w:t>
      </w:r>
      <w:r>
        <w:rPr>
          <w:rStyle w:val="p.MsoNormal-64-c"/>
        </w:rPr>
        <w:t xml:space="preserve"> clause resembles functions that
take a single argument. The identifier (</w:t>
      </w:r>
      <w:r>
        <w:rPr>
          <w:rStyle w:val="b-65-c"/>
          <w:b/>
        </w:rPr>
        <w:t xml:space="preserve">id1</w:t>
      </w:r>
      <w:r>
        <w:rPr>
          <w:rStyle w:val="p.MsoNormal-64-c"/>
        </w:rPr>
        <w:t xml:space="preserve">, </w:t>
      </w:r>
      <w:r>
        <w:rPr>
          <w:rStyle w:val="b-65-c"/>
          <w:b/>
        </w:rPr>
        <w:t xml:space="preserve">id2</w:t>
      </w:r>
      <w:r>
        <w:rPr>
          <w:rStyle w:val="p.MsoNormal-64-c"/>
        </w:rPr>
        <w:t xml:space="preserve">, and so on) can
be used inside the handler, just like a function argument, although you can
omit the identifier if it’s not needed in the handler. The exception type
usually gives you enough information to deal with it.</w:t>
      </w:r>
    </w:p>
    <w:p>
      <w:pPr>
        <w:pStyle w:val="p.MsoNormal-64"/>
      </w:pPr>
      <w:r>
        <w:rPr>
          <w:rStyle w:val="p.MsoNormal-64-c"/>
        </w:rPr>
        <w:t xml:space="preserve">The handlers must appear directly after the </w:t>
      </w:r>
      <w:r>
        <w:rPr>
          <w:rStyle w:val="b-65-c"/>
          <w:b/>
        </w:rPr>
        <w:t xml:space="preserve">try</w:t>
      </w:r>
      <w:r>
        <w:rPr>
          <w:rStyle w:val="p.MsoNormal-64-c"/>
        </w:rPr>
        <w:t xml:space="preserve">block. If an exception is thrown, the exception-handling mechanism goes hunting
for the first handler with an argument that matches the type of the exception.
It then enters that </w:t>
      </w:r>
      <w:r>
        <w:rPr>
          <w:rStyle w:val="b-65-c"/>
          <w:b/>
        </w:rPr>
        <w:t xml:space="preserve">catch</w:t>
      </w:r>
      <w:r>
        <w:rPr>
          <w:rStyle w:val="p.MsoNormal-64-c"/>
        </w:rPr>
        <w:t xml:space="preserve"> clause, and the exception is considered
handled. (The search for handlers stops once the </w:t>
      </w:r>
      <w:r>
        <w:rPr>
          <w:rStyle w:val="b-65-c"/>
          <w:b/>
        </w:rPr>
        <w:t xml:space="preserve">catch</w:t>
      </w:r>
      <w:r>
        <w:rPr>
          <w:rStyle w:val="p.MsoNormal-64-c"/>
        </w:rPr>
        <w:t xml:space="preserve"> clause is found.)
Only the matching </w:t>
      </w:r>
      <w:r>
        <w:rPr>
          <w:rStyle w:val="b-65-c"/>
          <w:b/>
        </w:rPr>
        <w:t xml:space="preserve">catch</w:t>
      </w:r>
      <w:r>
        <w:rPr>
          <w:rStyle w:val="p.MsoNormal-64-c"/>
        </w:rPr>
        <w:t xml:space="preserve"> clause executes; control then resumes after the
last handler associated with that try block.</w:t>
      </w:r>
    </w:p>
    <w:p>
      <w:pPr>
        <w:pStyle w:val="p.MsoNormal-64"/>
      </w:pPr>
      <w:r>
        <w:rPr>
          <w:rStyle w:val="p.MsoNormal-64-c"/>
        </w:rPr>
        <w:t xml:space="preserve">Notice that, within the </w:t>
      </w:r>
      <w:r>
        <w:rPr>
          <w:rStyle w:val="b-65-c"/>
          <w:b/>
        </w:rPr>
        <w:t xml:space="preserve">try</w:t>
      </w:r>
      <w:r>
        <w:rPr>
          <w:rStyle w:val="p.MsoNormal-64-c"/>
        </w:rPr>
        <w:t xml:space="preserve"> block, a number of
different function calls might generate the same type of exception, but you
need only one handler.</w:t>
      </w:r>
    </w:p>
    <w:p>
      <w:pPr>
        <w:pStyle w:val="p.MsoNormal-64"/>
      </w:pPr>
      <w:r>
        <w:rPr>
          <w:rStyle w:val="p.MsoNormal-64-c"/>
        </w:rPr>
        <w:t xml:space="preserve">To illustrate </w:t>
      </w:r>
      <w:r>
        <w:rPr>
          <w:rStyle w:val="b-65-c"/>
          <w:b/>
        </w:rPr>
        <w:t xml:space="preserve">try</w:t>
      </w:r>
      <w:r>
        <w:rPr>
          <w:rStyle w:val="p.MsoNormal-64-c"/>
        </w:rPr>
        <w:t xml:space="preserve"> and </w:t>
      </w:r>
      <w:r>
        <w:rPr>
          <w:rStyle w:val="b-65-c"/>
          <w:b/>
        </w:rPr>
        <w:t xml:space="preserve">catch</w:t>
      </w:r>
      <w:r>
        <w:rPr>
          <w:rStyle w:val="p.MsoNormal-64-c"/>
        </w:rPr>
        <w:t xml:space="preserve">, the following
variation of </w:t>
      </w:r>
      <w:r>
        <w:rPr>
          <w:rStyle w:val="b-65-c"/>
          <w:b/>
        </w:rPr>
        <w:t xml:space="preserve">Nonlocal.cpp</w:t>
      </w:r>
      <w:r>
        <w:rPr>
          <w:rStyle w:val="p.MsoNormal-64-c"/>
        </w:rPr>
        <w:t xml:space="preserve"> replaces the call to </w:t>
      </w:r>
      <w:r>
        <w:rPr>
          <w:rStyle w:val="b-65-c"/>
          <w:b/>
        </w:rPr>
        <w:t xml:space="preserve">setjmp( )</w:t>
      </w:r>
      <w:r>
        <w:rPr>
          <w:rStyle w:val="p.MsoNormal-64-c"/>
        </w:rPr>
        <w:t xml:space="preserve">with a </w:t>
      </w:r>
      <w:r>
        <w:rPr>
          <w:rStyle w:val="b-65-c"/>
          <w:b/>
        </w:rPr>
        <w:t xml:space="preserve">try</w:t>
      </w:r>
      <w:r>
        <w:rPr>
          <w:rStyle w:val="p.MsoNormal-64-c"/>
        </w:rPr>
        <w:t xml:space="preserve"> block and replaces the call to </w:t>
      </w:r>
      <w:r>
        <w:rPr>
          <w:rStyle w:val="b-65-c"/>
          <w:b/>
        </w:rPr>
        <w:t xml:space="preserve">longjmp( )</w:t>
      </w:r>
      <w:r>
        <w:rPr>
          <w:rStyle w:val="p.MsoNormal-64-c"/>
        </w:rPr>
        <w:t xml:space="preserve"> with a </w:t>
      </w:r>
      <w:r>
        <w:rPr>
          <w:rStyle w:val="b-65-c"/>
          <w:b/>
        </w:rPr>
        <w:t xml:space="preserve">throw</w:t>
      </w:r>
      <w:r>
        <w:rPr>
          <w:rStyle w:val="p.MsoNormal-64-c"/>
        </w:rPr>
        <w:t xml:space="preserve">statement:</w:t>
      </w:r>
    </w:p>
    <w:p>
      <w:pPr>
        <w:pStyle w:val="font-72"/>
      </w:pPr>
      <w:r>
        <w:rPr>
          <w:rStyle w:val="font-72-c"/>
        </w:rPr>
        <w:t xml:space="preserve">//: C01:Nonlocal2.cpp</w:t>
      </w:r>
    </w:p>
    <w:p>
      <w:pPr>
        <w:pStyle w:val="font-72"/>
      </w:pPr>
      <w:r>
        <w:rPr>
          <w:rStyle w:val="font-72-c"/>
        </w:rPr>
        <w:t xml:space="preserve">// Illustrates exceptions.</w:t>
      </w:r>
    </w:p>
    <w:p>
      <w:pPr>
        <w:pStyle w:val="font-73"/>
      </w:pPr>
      <w:r>
        <w:rPr>
          <w:rStyle w:val="font-73-c"/>
        </w:rPr>
        <w:t xml:space="preserve">#include &lt;iostream&gt;</w:t>
      </w:r>
    </w:p>
    <w:p>
      <w:pPr>
        <w:pStyle w:val="font-74"/>
      </w:pPr>
      <w:r>
        <w:rPr>
          <w:rStyle w:val="font-74-c"/>
        </w:rPr>
        <w:t xml:space="preserve">using</w:t>
      </w:r>
      <w:r>
        <w:rPr>
          <w:rStyle w:val="font-74-c"/>
        </w:rPr>
        <w:t xml:space="preserve">namespace</w:t>
      </w:r>
      <w:r>
        <w:rPr>
          <w:rStyle w:val="div.CC1-75-c"/>
        </w:rPr>
        <w:t xml:space="preserve"> std;</w:t>
      </w:r>
    </w:p>
    <w:p>
      <w:pPr>
        <w:pStyle w:val="div.CC1-75"/>
      </w:pPr>
      <w:r>
        <w:rPr>
          <w:rStyle w:val="div.CC1-75-c"/>
        </w:rPr>
        <w:t xml:space="preserve"> </w:t>
      </w:r>
    </w:p>
    <w:p>
      <w:pPr>
        <w:pStyle w:val="font-74"/>
      </w:pPr>
      <w:r>
        <w:rPr>
          <w:rStyle w:val="font-74-c"/>
        </w:rPr>
        <w:t xml:space="preserve">class</w:t>
      </w:r>
      <w:r>
        <w:rPr>
          <w:rStyle w:val="div.CC1-75-c"/>
        </w:rPr>
        <w:t xml:space="preserve"> Rainbow {</w:t>
      </w:r>
    </w:p>
    <w:p>
      <w:pPr>
        <w:pStyle w:val="font-74"/>
      </w:pPr>
      <w:r>
        <w:rPr>
          <w:rStyle w:val="font-74-c"/>
        </w:rPr>
        <w:t xml:space="preserve">public</w:t>
      </w:r>
      <w:r>
        <w:rPr>
          <w:rStyle w:val="div.CC1-75-c"/>
        </w:rPr>
        <w:t xml:space="preserve">:</w:t>
      </w:r>
    </w:p>
    <w:p>
      <w:pPr>
        <w:pStyle w:val="div.CC1-75"/>
      </w:pPr>
      <w:r>
        <w:rPr>
          <w:rStyle w:val="div.CC1-75-c"/>
        </w:rPr>
        <w:t xml:space="preserve"> Rainbow() { cout &lt;&lt; </w:t>
      </w:r>
      <w:r>
        <w:rPr>
          <w:rStyle w:val="font-76-c"/>
        </w:rPr>
        <w:t xml:space="preserve">"Rainbow()"</w:t>
      </w:r>
      <w:r>
        <w:rPr>
          <w:rStyle w:val="div.CC1-75-c"/>
        </w:rPr>
        <w:t xml:space="preserve">&lt;&lt; endl; }</w:t>
      </w:r>
    </w:p>
    <w:p>
      <w:pPr>
        <w:pStyle w:val="div.CC1-75"/>
      </w:pPr>
      <w:r>
        <w:rPr>
          <w:rStyle w:val="div.CC1-75-c"/>
        </w:rPr>
        <w:t xml:space="preserve"> ~Rainbow() { cout &lt;&lt; </w:t>
      </w:r>
      <w:r>
        <w:rPr>
          <w:rStyle w:val="font-76-c"/>
        </w:rPr>
        <w:t xml:space="preserve">"~Rainbow()"</w:t>
      </w:r>
      <w:r>
        <w:rPr>
          <w:rStyle w:val="div.CC1-75-c"/>
        </w:rPr>
        <w:t xml:space="preserve">&lt;&lt; endl; }</w:t>
      </w:r>
    </w:p>
    <w:p>
      <w:pPr>
        <w:pStyle w:val="div.CC1-75"/>
      </w:pPr>
      <w:r>
        <w:rPr>
          <w:rStyle w:val="div.CC1-75-c"/>
        </w:rPr>
        <w:t xml:space="preserve">};</w:t>
      </w:r>
    </w:p>
    <w:p>
      <w:pPr>
        <w:pStyle w:val="div.CC1-75"/>
      </w:pPr>
      <w:r>
        <w:rPr>
          <w:rStyle w:val="div.CC1-75-c"/>
        </w:rPr>
        <w:t xml:space="preserve"> </w:t>
      </w:r>
    </w:p>
    <w:p>
      <w:pPr>
        <w:pStyle w:val="font-74"/>
      </w:pPr>
      <w:r>
        <w:rPr>
          <w:rStyle w:val="font-74-c"/>
        </w:rPr>
        <w:t xml:space="preserve">void</w:t>
      </w:r>
      <w:r>
        <w:rPr>
          <w:rStyle w:val="div.CC1-75-c"/>
        </w:rPr>
        <w:t xml:space="preserve"> oz() {</w:t>
      </w:r>
    </w:p>
    <w:p>
      <w:pPr>
        <w:pStyle w:val="div.CC1-75"/>
      </w:pPr>
      <w:r>
        <w:rPr>
          <w:rStyle w:val="div.CC1-75-c"/>
        </w:rPr>
        <w:t xml:space="preserve"> Rainbow rb;</w:t>
      </w:r>
    </w:p>
    <w:p>
      <w:pPr>
        <w:pStyle w:val="div.CC1-75"/>
      </w:pPr>
      <w:r>
        <w:rPr>
          <w:rStyle w:val="div.CC1-75-c"/>
        </w:rPr>
        <w:t xml:space="preserve"> </w:t>
      </w:r>
      <w:r>
        <w:rPr>
          <w:rStyle w:val="font-74-c"/>
        </w:rPr>
        <w:t xml:space="preserve">for</w:t>
      </w:r>
      <w:r>
        <w:rPr>
          <w:rStyle w:val="div.CC1-75-c"/>
        </w:rPr>
        <w:t xml:space="preserve">(</w:t>
      </w:r>
      <w:r>
        <w:rPr>
          <w:rStyle w:val="font-74-c"/>
        </w:rPr>
        <w:t xml:space="preserve">int</w:t>
      </w:r>
      <w:r>
        <w:rPr>
          <w:rStyle w:val="div.CC1-75-c"/>
        </w:rPr>
        <w:t xml:space="preserve"> i = 0; i &lt; 3; i++)</w:t>
      </w:r>
    </w:p>
    <w:p>
      <w:pPr>
        <w:pStyle w:val="div.CC1-75"/>
      </w:pPr>
      <w:r>
        <w:rPr>
          <w:rStyle w:val="div.CC1-75-c"/>
        </w:rPr>
        <w:t xml:space="preserve"> cout &lt;&lt; </w:t>
      </w:r>
      <w:r>
        <w:rPr>
          <w:rStyle w:val="font-76-c"/>
        </w:rPr>
        <w:t xml:space="preserve">"there's no place like
home"</w:t>
      </w:r>
      <w:r>
        <w:rPr>
          <w:rStyle w:val="div.CC1-75-c"/>
        </w:rPr>
        <w:t xml:space="preserve"> &lt;&lt; endl;</w:t>
      </w:r>
    </w:p>
    <w:p>
      <w:pPr>
        <w:pStyle w:val="div.CC1-75"/>
      </w:pPr>
      <w:r>
        <w:rPr>
          <w:rStyle w:val="div.CC1-75-c"/>
        </w:rPr>
        <w:t xml:space="preserve"> </w:t>
      </w:r>
      <w:r>
        <w:rPr>
          <w:rStyle w:val="font-74-c"/>
        </w:rPr>
        <w:t xml:space="preserve">throw</w:t>
      </w:r>
      <w:r>
        <w:rPr>
          <w:rStyle w:val="div.CC1-75-c"/>
        </w:rPr>
        <w:t xml:space="preserve"> 47;</w:t>
      </w:r>
    </w:p>
    <w:p>
      <w:pPr>
        <w:pStyle w:val="div.CC1-75"/>
      </w:pPr>
      <w:r>
        <w:rPr>
          <w:rStyle w:val="div.CC1-75-c"/>
        </w:rPr>
        <w:t xml:space="preserve">}</w:t>
      </w:r>
    </w:p>
    <w:p>
      <w:pPr>
        <w:pStyle w:val="div.CC1-75"/>
      </w:pPr>
      <w:r>
        <w:rPr>
          <w:rStyle w:val="div.CC1-75-c"/>
        </w:rPr>
        <w:t xml:space="preserve"> </w:t>
      </w:r>
    </w:p>
    <w:p>
      <w:pPr>
        <w:pStyle w:val="font-74"/>
      </w:pPr>
      <w:r>
        <w:rPr>
          <w:rStyle w:val="font-74-c"/>
        </w:rPr>
        <w:t xml:space="preserve">int</w:t>
      </w:r>
      <w:r>
        <w:rPr>
          <w:rStyle w:val="div.CC1-75-c"/>
        </w:rPr>
        <w:t xml:space="preserve"> main() {</w:t>
      </w:r>
    </w:p>
    <w:p>
      <w:pPr>
        <w:pStyle w:val="div.CC1-75"/>
      </w:pPr>
      <w:r>
        <w:rPr>
          <w:rStyle w:val="div.CC1-75-c"/>
        </w:rPr>
        <w:t xml:space="preserve"> </w:t>
      </w:r>
      <w:r>
        <w:rPr>
          <w:rStyle w:val="font-74-c"/>
        </w:rPr>
        <w:t xml:space="preserve">try</w:t>
      </w:r>
      <w:r>
        <w:rPr>
          <w:rStyle w:val="div.CC1-75-c"/>
        </w:rPr>
        <w:t xml:space="preserve"> {</w:t>
      </w:r>
    </w:p>
    <w:p>
      <w:pPr>
        <w:pStyle w:val="div.CC1-75"/>
      </w:pPr>
      <w:r>
        <w:rPr>
          <w:rStyle w:val="div.CC1-75-c"/>
        </w:rPr>
        <w:t xml:space="preserve"> cout &lt;&lt; </w:t>
      </w:r>
      <w:r>
        <w:rPr>
          <w:rStyle w:val="font-76-c"/>
        </w:rPr>
        <w:t xml:space="preserve">"tornado, witch, munchkins..."</w:t>
      </w:r>
      <w:r>
        <w:rPr>
          <w:rStyle w:val="div.CC1-75-c"/>
        </w:rPr>
        <w:t xml:space="preserve">&lt;&lt; endl;</w:t>
      </w:r>
    </w:p>
    <w:p>
      <w:pPr>
        <w:pStyle w:val="div.CC1-75"/>
      </w:pPr>
      <w:r>
        <w:rPr>
          <w:rStyle w:val="div.CC1-75-c"/>
        </w:rPr>
        <w:t xml:space="preserve"> oz();</w:t>
      </w:r>
    </w:p>
    <w:p>
      <w:pPr>
        <w:pStyle w:val="div.CC1-75"/>
      </w:pPr>
      <w:r>
        <w:rPr>
          <w:rStyle w:val="div.CC1-75-c"/>
        </w:rPr>
        <w:t xml:space="preserve"> } </w:t>
      </w:r>
      <w:r>
        <w:rPr>
          <w:rStyle w:val="font-74-c"/>
        </w:rPr>
        <w:t xml:space="preserve">catch</w:t>
      </w:r>
      <w:r>
        <w:rPr>
          <w:rStyle w:val="div.CC1-75-c"/>
        </w:rPr>
        <w:t xml:space="preserve">(</w:t>
      </w:r>
      <w:r>
        <w:rPr>
          <w:rStyle w:val="font-74-c"/>
        </w:rPr>
        <w:t xml:space="preserve">int</w:t>
      </w:r>
      <w:r>
        <w:rPr>
          <w:rStyle w:val="div.CC1-75-c"/>
        </w:rPr>
        <w:t xml:space="preserve">) {</w:t>
      </w:r>
    </w:p>
    <w:p>
      <w:pPr>
        <w:pStyle w:val="div.CC1-75"/>
      </w:pPr>
      <w:r>
        <w:rPr>
          <w:rStyle w:val="div.CC1-75-c"/>
        </w:rPr>
        <w:t xml:space="preserve"> cout &lt;&lt; </w:t>
      </w:r>
      <w:r>
        <w:rPr>
          <w:rStyle w:val="font-76-c"/>
        </w:rPr>
        <w:t xml:space="preserve">"Auntie Em! I had the strangest
dream..."</w:t>
      </w:r>
    </w:p>
    <w:p>
      <w:pPr>
        <w:pStyle w:val="div.CC1-75"/>
      </w:pPr>
      <w:r>
        <w:rPr>
          <w:rStyle w:val="div.CC1-75-c"/>
        </w:rPr>
        <w:t xml:space="preserve"> &lt;&lt; endl;</w:t>
      </w:r>
    </w:p>
    <w:p>
      <w:pPr>
        <w:pStyle w:val="div.CC1-75"/>
      </w:pPr>
      <w:r>
        <w:rPr>
          <w:rStyle w:val="div.CC1-75-c"/>
        </w:rPr>
        <w:t xml:space="preserve"> }</w:t>
      </w:r>
    </w:p>
    <w:p>
      <w:pPr>
        <w:pStyle w:val="div.CC1-75"/>
      </w:pPr>
      <w:r>
        <w:rPr>
          <w:rStyle w:val="div.CC1-75-c"/>
        </w:rPr>
        <w:t xml:space="preserve">} </w:t>
      </w:r>
      <w:r>
        <w:rPr>
          <w:rStyle w:val="font-72-c"/>
        </w:rPr>
        <w:t xml:space="preserve">///:~</w:t>
      </w:r>
    </w:p>
    <w:p>
      <w:pPr>
        <w:pStyle w:val="div.CC1-77"/>
      </w:pPr>
      <w:r>
        <w:rPr>
          <w:rStyle w:val="div.CC1-77-c"/>
        </w:rPr>
        <w:t xml:space="preserve"> </w:t>
      </w:r>
    </w:p>
    <w:p>
      <w:pPr>
        <w:pStyle w:val="p.MsoNormal-64"/>
      </w:pPr>
      <w:r>
        <w:rPr>
          <w:rStyle w:val="p.MsoNormal-64-c"/>
        </w:rPr>
        <w:t xml:space="preserve">When the </w:t>
      </w:r>
      <w:r>
        <w:rPr>
          <w:rStyle w:val="b-65-c"/>
          <w:b/>
        </w:rPr>
        <w:t xml:space="preserve">throw</w:t>
      </w:r>
      <w:r>
        <w:rPr>
          <w:rStyle w:val="p.MsoNormal-64-c"/>
        </w:rPr>
        <w:t xml:space="preserve"> statement in </w:t>
      </w:r>
      <w:r>
        <w:rPr>
          <w:rStyle w:val="b-65-c"/>
          <w:b/>
        </w:rPr>
        <w:t xml:space="preserve">oz( )</w:t>
      </w:r>
      <w:r>
        <w:rPr>
          <w:rStyle w:val="p.MsoNormal-64-c"/>
        </w:rPr>
        <w:t xml:space="preserve">executes, program control backtracks until it finds the </w:t>
      </w:r>
      <w:r>
        <w:rPr>
          <w:rStyle w:val="b-65-c"/>
          <w:b/>
        </w:rPr>
        <w:t xml:space="preserve">catch</w:t>
      </w:r>
      <w:r>
        <w:rPr>
          <w:rStyle w:val="p.MsoNormal-64-c"/>
        </w:rPr>
        <w:t xml:space="preserve"> clause
that takes an </w:t>
      </w:r>
      <w:r>
        <w:rPr>
          <w:rStyle w:val="b-65-c"/>
          <w:b/>
        </w:rPr>
        <w:t xml:space="preserve">int</w:t>
      </w:r>
      <w:r>
        <w:rPr>
          <w:rStyle w:val="p.MsoNormal-64-c"/>
        </w:rPr>
        <w:t xml:space="preserve"> parameter. Execution resumes with the body of that </w:t>
      </w:r>
      <w:r>
        <w:rPr>
          <w:rStyle w:val="b-65-c"/>
          <w:b/>
        </w:rPr>
        <w:t xml:space="preserve">catch</w:t>
      </w:r>
      <w:r>
        <w:rPr>
          <w:rStyle w:val="p.MsoNormal-64-c"/>
        </w:rPr>
        <w:t xml:space="preserve">clause. The most important difference between this program and </w:t>
      </w:r>
      <w:r>
        <w:rPr>
          <w:rStyle w:val="b-65-c"/>
          <w:b/>
        </w:rPr>
        <w:t xml:space="preserve">Nonlocal.cpp</w:t>
      </w:r>
      <w:r>
        <w:rPr>
          <w:rStyle w:val="p.MsoNormal-64-c"/>
        </w:rPr>
        <w:t xml:space="preserve">is that the destructor for the object </w:t>
      </w:r>
      <w:r>
        <w:rPr>
          <w:rStyle w:val="b-65-c"/>
          <w:b/>
        </w:rPr>
        <w:t xml:space="preserve">rb</w:t>
      </w:r>
      <w:r>
        <w:rPr>
          <w:rStyle w:val="p.MsoNormal-64-c"/>
        </w:rPr>
        <w:t xml:space="preserve"> is called when the </w:t>
      </w:r>
      <w:r>
        <w:rPr>
          <w:rStyle w:val="b-65-c"/>
          <w:b/>
        </w:rPr>
        <w:t xml:space="preserve">throw</w:t>
      </w:r>
      <w:r>
        <w:rPr>
          <w:rStyle w:val="p.MsoNormal-64-c"/>
        </w:rPr>
        <w:t xml:space="preserve">statement causes execution to leave the function </w:t>
      </w:r>
      <w:r>
        <w:rPr>
          <w:rStyle w:val="b-65-c"/>
          <w:b/>
        </w:rPr>
        <w:t xml:space="preserve">oz( )</w:t>
      </w:r>
      <w:r>
        <w:rPr>
          <w:rStyle w:val="p.MsoNormal-64-c"/>
        </w:rPr>
        <w:t xml:space="preserve">.</w:t>
      </w:r>
    </w:p>
    <w:p>
      <w:bookmarkStart w:id="320" w:name="_Toc53985621"/>
      <w:bookmarkEnd w:id="320"/>
      <w:pPr>
        <w:pStyle w:val="a-79"/>
      </w:pPr>
      <w:hyperlink w:tooltip="Current Document" w:anchor="_TocRef53985621">
        <w:r>
          <w:rPr>
            <w:rStyle w:val="a-79-c"/>
          </w:rPr>
          <w:t xml:space="preserve">Termination and resumption</w:t>
        </w:r>
      </w:hyperlink>
    </w:p>
    <w:p>
      <w:pPr>
        <w:pStyle w:val="p.MsoNormal-64"/>
      </w:pPr>
      <w:r>
        <w:rPr>
          <w:rStyle w:val="p.MsoNormal-64-c"/>
        </w:rPr>
        <w:t xml:space="preserve">There are two basic models in exception-handling theory: termination and resumption. In </w:t>
      </w:r>
      <w:r>
        <w:rPr>
          <w:rStyle w:val="i-66-c"/>
          <w:i/>
        </w:rPr>
        <w:t xml:space="preserve">termination</w:t>
      </w:r>
      <w:r>
        <w:rPr>
          <w:rStyle w:val="p.MsoNormal-64-c"/>
        </w:rPr>
        <w:t xml:space="preserve"> (which is what C++
supports), you assume the error is so critical that there’s no way to
automatically resume execution at the point where the exception occurred. In
other words, whoever threw the exception decided there was no way to salvage
the situation, and they don’t </w:t>
      </w:r>
      <w:r>
        <w:rPr>
          <w:rStyle w:val="i-66-c"/>
          <w:i/>
        </w:rPr>
        <w:t xml:space="preserve">want</w:t>
      </w:r>
      <w:r>
        <w:rPr>
          <w:rStyle w:val="p.MsoNormal-64-c"/>
        </w:rPr>
        <w:t xml:space="preserve"> to come back.</w:t>
      </w:r>
    </w:p>
    <w:p>
      <w:pPr>
        <w:pStyle w:val="p.MsoNormal-64"/>
      </w:pPr>
      <w:r>
        <w:rPr>
          <w:rStyle w:val="p.MsoNormal-64-c"/>
        </w:rPr>
        <w:t xml:space="preserve">The alternative error-handling model is called </w:t>
      </w:r>
      <w:r>
        <w:rPr>
          <w:rStyle w:val="i-66-c"/>
          <w:i/>
        </w:rPr>
        <w:t xml:space="preserve">resumption</w:t>
      </w:r>
      <w:r>
        <w:rPr>
          <w:rStyle w:val="p.MsoNormal-64-c"/>
        </w:rPr>
        <w:t xml:space="preserve">,
first introduced with the PL/I language in the 1960s.</w:t>
      </w:r>
      <w:bookmarkStart w:id="321" w:name="_ftnref2"/>
      <w:bookmarkEnd w:id="321"/>
      <w:hyperlink w:tooltip="Current Document" w:anchor="_ftn2">
        <w:r>
          <w:rPr>
            <w:rStyle w:val="span.MsoFootnoteReference-78-c"/>
          </w:rPr>
          <w:t xml:space="preserve">[2]</w:t>
        </w:r>
      </w:hyperlink>
      <w:r>
        <w:rPr>
          <w:rStyle w:val="p.MsoNormal-64-c"/>
        </w:rPr>
        <w:t xml:space="preserve"> Using
resumption semantics means that the exception handler is expected to do
something to rectify the situation, and then the faulting code is automatically
retried, presuming success the second time. If you want resumption in C++, you
must explicitly transfer execution back to the code where the error occurred,
usually by repeating the function call that sent you there in the first place.
It is not unusual to place your </w:t>
      </w:r>
      <w:r>
        <w:rPr>
          <w:rStyle w:val="b-65-c"/>
          <w:b/>
        </w:rPr>
        <w:t xml:space="preserve">try</w:t>
      </w:r>
      <w:r>
        <w:rPr>
          <w:rStyle w:val="p.MsoNormal-64-c"/>
        </w:rPr>
        <w:t xml:space="preserve"> block inside a </w:t>
      </w:r>
      <w:r>
        <w:rPr>
          <w:rStyle w:val="b-65-c"/>
          <w:b/>
        </w:rPr>
        <w:t xml:space="preserve">while</w:t>
      </w:r>
      <w:r>
        <w:rPr>
          <w:rStyle w:val="p.MsoNormal-64-c"/>
        </w:rPr>
        <w:t xml:space="preserve"> loop
that keeps reentering the </w:t>
      </w:r>
      <w:r>
        <w:rPr>
          <w:rStyle w:val="b-65-c"/>
          <w:b/>
        </w:rPr>
        <w:t xml:space="preserve">try</w:t>
      </w:r>
      <w:r>
        <w:rPr>
          <w:rStyle w:val="p.MsoNormal-64-c"/>
        </w:rPr>
        <w:t xml:space="preserve"> block until the result is satisfactory.</w:t>
      </w:r>
    </w:p>
    <w:p>
      <w:pPr>
        <w:pStyle w:val="p.MsoNormal-64"/>
      </w:pPr>
      <w:r>
        <w:rPr>
          <w:rStyle w:val="p.MsoNormal-64-c"/>
        </w:rPr>
        <w:t xml:space="preserve">Historically, programmers using operating systems that
supported resumptive exception handling eventually ended up using
termination-like code and skipping resumption. Although resumption sounds
attractive at first, it seems it isn’t quite so useful in practice. One reason
may be the distance that can occur between the exception and its handler. It is
one thing to terminate to a handler that’s far away, but to jump to that
handler and then back again may be too conceptually difficult for large systems
where the exception is generated from many points.</w:t>
      </w:r>
    </w:p>
    <w:p>
      <w:bookmarkStart w:id="322" w:name="_Toc305593301"/>
      <w:bookmarkEnd w:id="322"/>
      <w:pPr>
        <w:pStyle w:val="a-70"/>
      </w:pPr>
      <w:hyperlink w:tooltip="Current Document" w:anchor="_TocRef305593301">
        <w:r>
          <w:rPr>
            <w:rStyle w:val="a-70-c"/>
          </w:rPr>
          <w:t xml:space="preserve">Exception matching</w:t>
        </w:r>
      </w:hyperlink>
    </w:p>
    <w:p>
      <w:pPr>
        <w:pStyle w:val="p.MsoNormal-64"/>
      </w:pPr>
      <w:r>
        <w:rPr>
          <w:rStyle w:val="p.MsoNormal-64-c"/>
        </w:rPr>
        <w:t xml:space="preserve">When an exception is thrown, the exception-handling system
looks through the “nearest” handlers in the order they appear in the source
code. When it finds a match, the exception is considered handled and no further
searching occurs.</w:t>
      </w:r>
    </w:p>
    <w:p>
      <w:pPr>
        <w:pStyle w:val="p.MsoNormal-64"/>
      </w:pPr>
      <w:r>
        <w:rPr>
          <w:rStyle w:val="p.MsoNormal-64-c"/>
        </w:rPr>
        <w:t xml:space="preserve">Matching an exception doesn’t require a perfect correlation
between the exception and its handler. An object or reference to a
derived-class object will match a handler for the base class. (However, if the
handler is for an object rather than a reference, the exception object is
“sliced”—truncated to the base type—as it is passed to the handler. This does no damage, but loses all the derived-type information.) For this reason, as
well as to avoid making yet another copy of the exception object, it is always better to catch an exception by </w:t>
      </w:r>
      <w:r>
        <w:rPr>
          <w:rStyle w:val="i-66-c"/>
          <w:i/>
        </w:rPr>
        <w:t xml:space="preserve">reference</w:t>
      </w:r>
      <w:r>
        <w:rPr>
          <w:rStyle w:val="p.MsoNormal-64-c"/>
        </w:rPr>
        <w:t xml:space="preserve"> instead of by value.</w:t>
      </w:r>
      <w:bookmarkStart w:id="323" w:name="_ftnref3"/>
      <w:bookmarkEnd w:id="323"/>
      <w:hyperlink w:tooltip="Current Document" w:anchor="_ftn3">
        <w:r>
          <w:rPr>
            <w:rStyle w:val="span.MsoFootnoteReference-78-c"/>
          </w:rPr>
          <w:t xml:space="preserve">[3]</w:t>
        </w:r>
      </w:hyperlink>
      <w:r>
        <w:rPr>
          <w:rStyle w:val="p.MsoNormal-64-c"/>
        </w:rPr>
        <w:t xml:space="preserve"> If
a pointer is thrown, the usual standard pointer conversions are used to match
the exception. However, no automatic type conversions are used to convert from one exception type to another in the process of matching. For example:</w:t>
      </w:r>
    </w:p>
    <w:p>
      <w:pPr>
        <w:pStyle w:val="font-72"/>
      </w:pPr>
      <w:r>
        <w:rPr>
          <w:rStyle w:val="font-72-c"/>
        </w:rPr>
        <w:t xml:space="preserve">//: C01:Autoexcp.cpp</w:t>
      </w:r>
    </w:p>
    <w:p>
      <w:pPr>
        <w:pStyle w:val="font-72"/>
      </w:pPr>
      <w:r>
        <w:rPr>
          <w:rStyle w:val="font-72-c"/>
        </w:rPr>
        <w:t xml:space="preserve">// No matching conversions.</w:t>
      </w:r>
    </w:p>
    <w:p>
      <w:pPr>
        <w:pStyle w:val="font-73"/>
      </w:pPr>
      <w:r>
        <w:rPr>
          <w:rStyle w:val="font-73-c"/>
        </w:rPr>
        <w:t xml:space="preserve">#include &lt;iostream&gt;</w:t>
      </w:r>
    </w:p>
    <w:p>
      <w:pPr>
        <w:pStyle w:val="font-74"/>
      </w:pPr>
      <w:r>
        <w:rPr>
          <w:rStyle w:val="font-74-c"/>
        </w:rPr>
        <w:t xml:space="preserve">using</w:t>
      </w:r>
      <w:r>
        <w:rPr>
          <w:rStyle w:val="font-74-c"/>
        </w:rPr>
        <w:t xml:space="preserve">namespace</w:t>
      </w:r>
      <w:r>
        <w:rPr>
          <w:rStyle w:val="div.CC1-75-c"/>
        </w:rPr>
        <w:t xml:space="preserve"> std;</w:t>
      </w:r>
    </w:p>
    <w:p>
      <w:pPr>
        <w:pStyle w:val="div.CC1-75"/>
      </w:pPr>
      <w:r>
        <w:rPr>
          <w:rStyle w:val="div.CC1-75-c"/>
        </w:rPr>
        <w:t xml:space="preserve"> </w:t>
      </w:r>
    </w:p>
    <w:p>
      <w:pPr>
        <w:pStyle w:val="font-74"/>
      </w:pPr>
      <w:r>
        <w:rPr>
          <w:rStyle w:val="font-74-c"/>
        </w:rPr>
        <w:t xml:space="preserve">class</w:t>
      </w:r>
      <w:r>
        <w:rPr>
          <w:rStyle w:val="div.CC1-75-c"/>
        </w:rPr>
        <w:t xml:space="preserve"> Except1 {};</w:t>
      </w:r>
    </w:p>
    <w:p>
      <w:pPr>
        <w:pStyle w:val="div.CC1-75"/>
      </w:pPr>
      <w:r>
        <w:rPr>
          <w:rStyle w:val="div.CC1-75-c"/>
        </w:rPr>
        <w:t xml:space="preserve"> </w:t>
      </w:r>
    </w:p>
    <w:p>
      <w:pPr>
        <w:pStyle w:val="font-74"/>
      </w:pPr>
      <w:r>
        <w:rPr>
          <w:rStyle w:val="font-74-c"/>
        </w:rPr>
        <w:t xml:space="preserve">class</w:t>
      </w:r>
      <w:r>
        <w:rPr>
          <w:rStyle w:val="div.CC1-75-c"/>
        </w:rPr>
        <w:t xml:space="preserve"> Except2 {</w:t>
      </w:r>
    </w:p>
    <w:p>
      <w:pPr>
        <w:pStyle w:val="font-74"/>
      </w:pPr>
      <w:r>
        <w:rPr>
          <w:rStyle w:val="font-74-c"/>
        </w:rPr>
        <w:t xml:space="preserve">public</w:t>
      </w:r>
      <w:r>
        <w:rPr>
          <w:rStyle w:val="div.CC1-75-c"/>
        </w:rPr>
        <w:t xml:space="preserve">:</w:t>
      </w:r>
    </w:p>
    <w:p>
      <w:pPr>
        <w:pStyle w:val="div.CC1-75"/>
      </w:pPr>
      <w:r>
        <w:rPr>
          <w:rStyle w:val="div.CC1-75-c"/>
        </w:rPr>
        <w:t xml:space="preserve"> Except2(</w:t>
      </w:r>
      <w:r>
        <w:rPr>
          <w:rStyle w:val="font-74-c"/>
        </w:rPr>
        <w:t xml:space="preserve">const</w:t>
      </w:r>
      <w:r>
        <w:rPr>
          <w:rStyle w:val="div.CC1-75-c"/>
        </w:rPr>
        <w:t xml:space="preserve"> Except1&amp;) {}</w:t>
      </w:r>
    </w:p>
    <w:p>
      <w:pPr>
        <w:pStyle w:val="div.CC1-75"/>
      </w:pPr>
      <w:r>
        <w:rPr>
          <w:rStyle w:val="div.CC1-75-c"/>
        </w:rPr>
        <w:t xml:space="preserve">};</w:t>
      </w:r>
    </w:p>
    <w:p>
      <w:pPr>
        <w:pStyle w:val="div.CC1-75"/>
      </w:pPr>
      <w:r>
        <w:rPr>
          <w:rStyle w:val="div.CC1-75-c"/>
        </w:rPr>
        <w:t xml:space="preserve"> </w:t>
      </w:r>
    </w:p>
    <w:p>
      <w:pPr>
        <w:pStyle w:val="font-74"/>
      </w:pPr>
      <w:r>
        <w:rPr>
          <w:rStyle w:val="font-74-c"/>
        </w:rPr>
        <w:t xml:space="preserve">void</w:t>
      </w:r>
      <w:r>
        <w:rPr>
          <w:rStyle w:val="div.CC1-75-c"/>
        </w:rPr>
        <w:t xml:space="preserve"> f() { </w:t>
      </w:r>
      <w:r>
        <w:rPr>
          <w:rStyle w:val="font-74-c"/>
        </w:rPr>
        <w:t xml:space="preserve">throw</w:t>
      </w:r>
      <w:r>
        <w:rPr>
          <w:rStyle w:val="div.CC1-75-c"/>
        </w:rPr>
        <w:t xml:space="preserve"> Except1(); }</w:t>
      </w:r>
    </w:p>
    <w:p>
      <w:pPr>
        <w:pStyle w:val="div.CC1-75"/>
      </w:pPr>
      <w:r>
        <w:rPr>
          <w:rStyle w:val="div.CC1-75-c"/>
        </w:rPr>
        <w:t xml:space="preserve"> </w:t>
      </w:r>
    </w:p>
    <w:p>
      <w:pPr>
        <w:pStyle w:val="font-74"/>
      </w:pPr>
      <w:r>
        <w:rPr>
          <w:rStyle w:val="font-74-c"/>
        </w:rPr>
        <w:t xml:space="preserve">int</w:t>
      </w:r>
      <w:r>
        <w:rPr>
          <w:rStyle w:val="div.CC1-75-c"/>
        </w:rPr>
        <w:t xml:space="preserve"> main() {</w:t>
      </w:r>
    </w:p>
    <w:p>
      <w:pPr>
        <w:pStyle w:val="div.CC1-75"/>
      </w:pPr>
      <w:r>
        <w:rPr>
          <w:rStyle w:val="div.CC1-75-c"/>
        </w:rPr>
        <w:t xml:space="preserve"> </w:t>
      </w:r>
      <w:r>
        <w:rPr>
          <w:rStyle w:val="font-74-c"/>
        </w:rPr>
        <w:t xml:space="preserve">try</w:t>
      </w:r>
      <w:r>
        <w:rPr>
          <w:rStyle w:val="div.CC1-75-c"/>
        </w:rPr>
        <w:t xml:space="preserve"> { f();</w:t>
      </w:r>
    </w:p>
    <w:p>
      <w:pPr>
        <w:pStyle w:val="div.CC1-75"/>
      </w:pPr>
      <w:r>
        <w:rPr>
          <w:rStyle w:val="div.CC1-75-c"/>
        </w:rPr>
        <w:t xml:space="preserve"> } </w:t>
      </w:r>
      <w:r>
        <w:rPr>
          <w:rStyle w:val="font-74-c"/>
        </w:rPr>
        <w:t xml:space="preserve">catch</w:t>
      </w:r>
      <w:r>
        <w:rPr>
          <w:rStyle w:val="div.CC1-75-c"/>
        </w:rPr>
        <w:t xml:space="preserve">(Except2&amp;) {</w:t>
      </w:r>
    </w:p>
    <w:p>
      <w:pPr>
        <w:pStyle w:val="div.CC1-75"/>
      </w:pPr>
      <w:r>
        <w:rPr>
          <w:rStyle w:val="div.CC1-75-c"/>
        </w:rPr>
        <w:t xml:space="preserve"> cout &lt;&lt; </w:t>
      </w:r>
      <w:r>
        <w:rPr>
          <w:rStyle w:val="font-76-c"/>
        </w:rPr>
        <w:t xml:space="preserve">"inside catch(Except2)"</w:t>
      </w:r>
      <w:r>
        <w:rPr>
          <w:rStyle w:val="div.CC1-75-c"/>
        </w:rPr>
        <w:t xml:space="preserve">&lt;&lt; endl;</w:t>
      </w:r>
    </w:p>
    <w:p>
      <w:pPr>
        <w:pStyle w:val="div.CC1-75"/>
      </w:pPr>
      <w:r>
        <w:rPr>
          <w:rStyle w:val="div.CC1-75-c"/>
        </w:rPr>
        <w:t xml:space="preserve"> } </w:t>
      </w:r>
      <w:r>
        <w:rPr>
          <w:rStyle w:val="font-74-c"/>
        </w:rPr>
        <w:t xml:space="preserve">catch</w:t>
      </w:r>
      <w:r>
        <w:rPr>
          <w:rStyle w:val="div.CC1-75-c"/>
        </w:rPr>
        <w:t xml:space="preserve">(Except1&amp;) {</w:t>
      </w:r>
    </w:p>
    <w:p>
      <w:pPr>
        <w:pStyle w:val="div.CC1-75"/>
      </w:pPr>
      <w:r>
        <w:rPr>
          <w:rStyle w:val="div.CC1-75-c"/>
        </w:rPr>
        <w:t xml:space="preserve"> cout &lt;&lt; </w:t>
      </w:r>
      <w:r>
        <w:rPr>
          <w:rStyle w:val="font-76-c"/>
        </w:rPr>
        <w:t xml:space="preserve">"inside catch(Except1)"</w:t>
      </w:r>
      <w:r>
        <w:rPr>
          <w:rStyle w:val="div.CC1-75-c"/>
        </w:rPr>
        <w:t xml:space="preserve">&lt;&lt; endl;</w:t>
      </w:r>
    </w:p>
    <w:p>
      <w:pPr>
        <w:pStyle w:val="div.CC1-75"/>
      </w:pPr>
      <w:r>
        <w:rPr>
          <w:rStyle w:val="div.CC1-75-c"/>
        </w:rPr>
        <w:t xml:space="preserve"> }</w:t>
      </w:r>
    </w:p>
    <w:p>
      <w:pPr>
        <w:pStyle w:val="div.CC1-75"/>
      </w:pPr>
      <w:r>
        <w:rPr>
          <w:rStyle w:val="div.CC1-75-c"/>
        </w:rPr>
        <w:t xml:space="preserve">} </w:t>
      </w:r>
      <w:r>
        <w:rPr>
          <w:rStyle w:val="font-72-c"/>
        </w:rPr>
        <w:t xml:space="preserve">///:~</w:t>
      </w:r>
    </w:p>
    <w:p>
      <w:pPr>
        <w:pStyle w:val="div.CC1-77"/>
      </w:pPr>
      <w:r>
        <w:rPr>
          <w:rStyle w:val="div.CC1-77-c"/>
        </w:rPr>
        <w:t xml:space="preserve"> </w:t>
      </w:r>
    </w:p>
    <w:p>
      <w:pPr>
        <w:pStyle w:val="p.MsoNormal-64"/>
      </w:pPr>
      <w:r>
        <w:rPr>
          <w:rStyle w:val="p.MsoNormal-64-c"/>
        </w:rPr>
        <w:t xml:space="preserve">Even though you might think the first handler could be matched
by converting an </w:t>
      </w:r>
      <w:r>
        <w:rPr>
          <w:rStyle w:val="b-65-c"/>
          <w:b/>
        </w:rPr>
        <w:t xml:space="preserve">Except1</w:t>
      </w:r>
      <w:r>
        <w:rPr>
          <w:rStyle w:val="p.MsoNormal-64-c"/>
        </w:rPr>
        <w:t xml:space="preserve"> object into an </w:t>
      </w:r>
      <w:r>
        <w:rPr>
          <w:rStyle w:val="b-65-c"/>
          <w:b/>
        </w:rPr>
        <w:t xml:space="preserve">Except2</w:t>
      </w:r>
      <w:r>
        <w:rPr>
          <w:rStyle w:val="p.MsoNormal-64-c"/>
        </w:rPr>
        <w:t xml:space="preserve"> using the converting
constructor, the system will not perform such a conversion during exception
handling, and you’ll end up at the </w:t>
      </w:r>
      <w:r>
        <w:rPr>
          <w:rStyle w:val="b-65-c"/>
          <w:b/>
        </w:rPr>
        <w:t xml:space="preserve">Except1</w:t>
      </w:r>
      <w:r>
        <w:rPr>
          <w:rStyle w:val="p.MsoNormal-64-c"/>
        </w:rPr>
        <w:t xml:space="preserve"> handler.</w:t>
      </w:r>
    </w:p>
    <w:p>
      <w:pPr>
        <w:pStyle w:val="p.MsoNormal-64"/>
      </w:pPr>
      <w:r>
        <w:rPr>
          <w:rStyle w:val="p.MsoNormal-64-c"/>
        </w:rPr>
        <w:t xml:space="preserve">The following example shows how a base-class handler can
catch a derived-class exception:</w:t>
      </w:r>
    </w:p>
    <w:p>
      <w:pPr>
        <w:pStyle w:val="font-72"/>
      </w:pPr>
      <w:r>
        <w:rPr>
          <w:rStyle w:val="font-72-c"/>
        </w:rPr>
        <w:t xml:space="preserve">//: C01:Basexcpt.cpp</w:t>
      </w:r>
    </w:p>
    <w:p>
      <w:pPr>
        <w:pStyle w:val="font-72"/>
      </w:pPr>
      <w:r>
        <w:rPr>
          <w:rStyle w:val="font-72-c"/>
        </w:rPr>
        <w:t xml:space="preserve">// Exception hierarchies.</w:t>
      </w:r>
    </w:p>
    <w:p>
      <w:pPr>
        <w:pStyle w:val="font-73"/>
      </w:pPr>
      <w:r>
        <w:rPr>
          <w:rStyle w:val="font-73-c"/>
        </w:rPr>
        <w:t xml:space="preserve">#include &lt;iostream&gt;</w:t>
      </w:r>
    </w:p>
    <w:p>
      <w:pPr>
        <w:pStyle w:val="font-74"/>
      </w:pPr>
      <w:r>
        <w:rPr>
          <w:rStyle w:val="font-74-c"/>
        </w:rPr>
        <w:t xml:space="preserve">using</w:t>
      </w:r>
      <w:r>
        <w:rPr>
          <w:rStyle w:val="font-74-c"/>
        </w:rPr>
        <w:t xml:space="preserve">namespace</w:t>
      </w:r>
      <w:r>
        <w:rPr>
          <w:rStyle w:val="div.CC1-75-c"/>
        </w:rPr>
        <w:t xml:space="preserve"> std;</w:t>
      </w:r>
    </w:p>
    <w:p>
      <w:pPr>
        <w:pStyle w:val="div.CC1-75"/>
      </w:pPr>
      <w:r>
        <w:rPr>
          <w:rStyle w:val="div.CC1-75-c"/>
        </w:rPr>
        <w:t xml:space="preserve"> </w:t>
      </w:r>
    </w:p>
    <w:p>
      <w:pPr>
        <w:pStyle w:val="font-74"/>
      </w:pPr>
      <w:r>
        <w:rPr>
          <w:rStyle w:val="font-74-c"/>
        </w:rPr>
        <w:t xml:space="preserve">class</w:t>
      </w:r>
      <w:r>
        <w:rPr>
          <w:rStyle w:val="div.CC1-75-c"/>
        </w:rPr>
        <w:t xml:space="preserve"> X {</w:t>
      </w:r>
    </w:p>
    <w:p>
      <w:pPr>
        <w:pStyle w:val="font-74"/>
      </w:pPr>
      <w:r>
        <w:rPr>
          <w:rStyle w:val="font-74-c"/>
        </w:rPr>
        <w:t xml:space="preserve">public</w:t>
      </w:r>
      <w:r>
        <w:rPr>
          <w:rStyle w:val="div.CC1-75-c"/>
        </w:rPr>
        <w:t xml:space="preserve">:</w:t>
      </w:r>
    </w:p>
    <w:p>
      <w:pPr>
        <w:pStyle w:val="div.CC1-75"/>
      </w:pPr>
      <w:r>
        <w:rPr>
          <w:rStyle w:val="div.CC1-75-c"/>
        </w:rPr>
        <w:t xml:space="preserve"> </w:t>
      </w:r>
      <w:r>
        <w:rPr>
          <w:rStyle w:val="font-74-c"/>
        </w:rPr>
        <w:t xml:space="preserve">class</w:t>
      </w:r>
      <w:r>
        <w:rPr>
          <w:rStyle w:val="div.CC1-75-c"/>
        </w:rPr>
        <w:t xml:space="preserve"> Trouble {};</w:t>
      </w:r>
    </w:p>
    <w:p>
      <w:pPr>
        <w:pStyle w:val="div.CC1-75"/>
      </w:pPr>
      <w:r>
        <w:rPr>
          <w:rStyle w:val="div.CC1-75-c"/>
        </w:rPr>
        <w:t xml:space="preserve"> </w:t>
      </w:r>
      <w:r>
        <w:rPr>
          <w:rStyle w:val="font-74-c"/>
        </w:rPr>
        <w:t xml:space="preserve">class</w:t>
      </w:r>
      <w:r>
        <w:rPr>
          <w:rStyle w:val="div.CC1-75-c"/>
        </w:rPr>
        <w:t xml:space="preserve"> Small : </w:t>
      </w:r>
      <w:r>
        <w:rPr>
          <w:rStyle w:val="font-74-c"/>
        </w:rPr>
        <w:t xml:space="preserve">public</w:t>
      </w:r>
      <w:r>
        <w:rPr>
          <w:rStyle w:val="div.CC1-75-c"/>
        </w:rPr>
        <w:t xml:space="preserve"> Trouble {};</w:t>
      </w:r>
    </w:p>
    <w:p>
      <w:pPr>
        <w:pStyle w:val="div.CC1-75"/>
      </w:pPr>
      <w:r>
        <w:rPr>
          <w:rStyle w:val="div.CC1-75-c"/>
        </w:rPr>
        <w:t xml:space="preserve"> </w:t>
      </w:r>
      <w:r>
        <w:rPr>
          <w:rStyle w:val="font-74-c"/>
        </w:rPr>
        <w:t xml:space="preserve">class</w:t>
      </w:r>
      <w:r>
        <w:rPr>
          <w:rStyle w:val="div.CC1-75-c"/>
        </w:rPr>
        <w:t xml:space="preserve"> Big : </w:t>
      </w:r>
      <w:r>
        <w:rPr>
          <w:rStyle w:val="font-74-c"/>
        </w:rPr>
        <w:t xml:space="preserve">public</w:t>
      </w:r>
      <w:r>
        <w:rPr>
          <w:rStyle w:val="div.CC1-75-c"/>
        </w:rPr>
        <w:t xml:space="preserve"> Trouble {};</w:t>
      </w:r>
    </w:p>
    <w:p>
      <w:pPr>
        <w:pStyle w:val="div.CC1-75"/>
      </w:pPr>
      <w:r>
        <w:rPr>
          <w:rStyle w:val="div.CC1-75-c"/>
        </w:rPr>
        <w:t xml:space="preserve"> </w:t>
      </w:r>
      <w:r>
        <w:rPr>
          <w:rStyle w:val="font-74-c"/>
        </w:rPr>
        <w:t xml:space="preserve">void</w:t>
      </w:r>
      <w:r>
        <w:rPr>
          <w:rStyle w:val="div.CC1-75-c"/>
        </w:rPr>
        <w:t xml:space="preserve"> f() { </w:t>
      </w:r>
      <w:r>
        <w:rPr>
          <w:rStyle w:val="font-74-c"/>
        </w:rPr>
        <w:t xml:space="preserve">throw</w:t>
      </w:r>
      <w:r>
        <w:rPr>
          <w:rStyle w:val="div.CC1-75-c"/>
        </w:rPr>
        <w:t xml:space="preserve"> Big(); }</w:t>
      </w:r>
    </w:p>
    <w:p>
      <w:pPr>
        <w:pStyle w:val="div.CC1-75"/>
      </w:pPr>
      <w:r>
        <w:rPr>
          <w:rStyle w:val="div.CC1-75-c"/>
        </w:rPr>
        <w:t xml:space="preserve">};</w:t>
      </w:r>
    </w:p>
    <w:p>
      <w:pPr>
        <w:pStyle w:val="div.CC1-75"/>
      </w:pPr>
      <w:r>
        <w:rPr>
          <w:rStyle w:val="div.CC1-75-c"/>
        </w:rPr>
        <w:t xml:space="preserve"> </w:t>
      </w:r>
    </w:p>
    <w:p>
      <w:pPr>
        <w:pStyle w:val="font-74"/>
      </w:pPr>
      <w:r>
        <w:rPr>
          <w:rStyle w:val="font-74-c"/>
        </w:rPr>
        <w:t xml:space="preserve">int</w:t>
      </w:r>
      <w:r>
        <w:rPr>
          <w:rStyle w:val="div.CC1-75-c"/>
        </w:rPr>
        <w:t xml:space="preserve"> main() {</w:t>
      </w:r>
    </w:p>
    <w:p>
      <w:pPr>
        <w:pStyle w:val="div.CC1-75"/>
      </w:pPr>
      <w:r>
        <w:rPr>
          <w:rStyle w:val="div.CC1-75-c"/>
        </w:rPr>
        <w:t xml:space="preserve"> X x;</w:t>
      </w:r>
    </w:p>
    <w:p>
      <w:pPr>
        <w:pStyle w:val="div.CC1-75"/>
      </w:pPr>
      <w:r>
        <w:rPr>
          <w:rStyle w:val="div.CC1-75-c"/>
        </w:rPr>
        <w:t xml:space="preserve"> </w:t>
      </w:r>
      <w:r>
        <w:rPr>
          <w:rStyle w:val="font-74-c"/>
        </w:rPr>
        <w:t xml:space="preserve">try</w:t>
      </w:r>
      <w:r>
        <w:rPr>
          <w:rStyle w:val="div.CC1-75-c"/>
        </w:rPr>
        <w:t xml:space="preserve"> {</w:t>
      </w:r>
    </w:p>
    <w:p>
      <w:pPr>
        <w:pStyle w:val="div.CC1-75"/>
      </w:pPr>
      <w:r>
        <w:rPr>
          <w:rStyle w:val="div.CC1-75-c"/>
        </w:rPr>
        <w:t xml:space="preserve"> x.f();</w:t>
      </w:r>
    </w:p>
    <w:p>
      <w:pPr>
        <w:pStyle w:val="div.CC1-75"/>
      </w:pPr>
      <w:r>
        <w:rPr>
          <w:rStyle w:val="div.CC1-75-c"/>
        </w:rPr>
        <w:t xml:space="preserve"> } </w:t>
      </w:r>
      <w:r>
        <w:rPr>
          <w:rStyle w:val="font-74-c"/>
        </w:rPr>
        <w:t xml:space="preserve">catch</w:t>
      </w:r>
      <w:r>
        <w:rPr>
          <w:rStyle w:val="div.CC1-75-c"/>
        </w:rPr>
        <w:t xml:space="preserve">(X::Trouble&amp;) {</w:t>
      </w:r>
    </w:p>
    <w:p>
      <w:pPr>
        <w:pStyle w:val="div.CC1-75"/>
      </w:pPr>
      <w:r>
        <w:rPr>
          <w:rStyle w:val="div.CC1-75-c"/>
        </w:rPr>
        <w:t xml:space="preserve"> cout &lt;&lt; </w:t>
      </w:r>
      <w:r>
        <w:rPr>
          <w:rStyle w:val="font-76-c"/>
        </w:rPr>
        <w:t xml:space="preserve">"caught Trouble"</w:t>
      </w:r>
      <w:r>
        <w:rPr>
          <w:rStyle w:val="div.CC1-75-c"/>
        </w:rPr>
        <w:t xml:space="preserve"> &lt;&lt;
endl;</w:t>
      </w:r>
    </w:p>
    <w:p>
      <w:pPr>
        <w:pStyle w:val="div.CC1-75"/>
      </w:pPr>
      <w:r>
        <w:rPr>
          <w:rStyle w:val="div.CC1-75-c"/>
        </w:rPr>
        <w:t xml:space="preserve"> </w:t>
      </w:r>
      <w:r>
        <w:rPr>
          <w:rStyle w:val="font-72-c"/>
        </w:rPr>
        <w:t xml:space="preserve">// Hidden by previous handler:</w:t>
      </w:r>
    </w:p>
    <w:p>
      <w:pPr>
        <w:pStyle w:val="div.CC1-75"/>
      </w:pPr>
      <w:r>
        <w:rPr>
          <w:rStyle w:val="div.CC1-75-c"/>
        </w:rPr>
        <w:t xml:space="preserve"> } </w:t>
      </w:r>
      <w:r>
        <w:rPr>
          <w:rStyle w:val="font-74-c"/>
        </w:rPr>
        <w:t xml:space="preserve">catch</w:t>
      </w:r>
      <w:r>
        <w:rPr>
          <w:rStyle w:val="div.CC1-75-c"/>
        </w:rPr>
        <w:t xml:space="preserve">(X::Small&amp;) {</w:t>
      </w:r>
    </w:p>
    <w:p>
      <w:pPr>
        <w:pStyle w:val="div.CC1-75"/>
      </w:pPr>
      <w:r>
        <w:rPr>
          <w:rStyle w:val="div.CC1-75-c"/>
        </w:rPr>
        <w:t xml:space="preserve"> cout &lt;&lt; </w:t>
      </w:r>
      <w:r>
        <w:rPr>
          <w:rStyle w:val="font-76-c"/>
        </w:rPr>
        <w:t xml:space="preserve">"caught Small Trouble"</w:t>
      </w:r>
      <w:r>
        <w:rPr>
          <w:rStyle w:val="div.CC1-75-c"/>
        </w:rPr>
        <w:t xml:space="preserve">&lt;&lt; endl;</w:t>
      </w:r>
    </w:p>
    <w:p>
      <w:pPr>
        <w:pStyle w:val="div.CC1-75"/>
      </w:pPr>
      <w:r>
        <w:rPr>
          <w:rStyle w:val="div.CC1-75-c"/>
        </w:rPr>
        <w:t xml:space="preserve"> } </w:t>
      </w:r>
      <w:r>
        <w:rPr>
          <w:rStyle w:val="font-74-c"/>
        </w:rPr>
        <w:t xml:space="preserve">catch</w:t>
      </w:r>
      <w:r>
        <w:rPr>
          <w:rStyle w:val="div.CC1-75-c"/>
        </w:rPr>
        <w:t xml:space="preserve">(X::Big&amp;) {</w:t>
      </w:r>
    </w:p>
    <w:p>
      <w:pPr>
        <w:pStyle w:val="div.CC1-75"/>
      </w:pPr>
      <w:r>
        <w:rPr>
          <w:rStyle w:val="div.CC1-75-c"/>
        </w:rPr>
        <w:t xml:space="preserve"> cout &lt;&lt; </w:t>
      </w:r>
      <w:r>
        <w:rPr>
          <w:rStyle w:val="font-76-c"/>
        </w:rPr>
        <w:t xml:space="preserve">"caught Big Trouble"</w:t>
      </w:r>
      <w:r>
        <w:rPr>
          <w:rStyle w:val="div.CC1-75-c"/>
        </w:rPr>
        <w:t xml:space="preserve">&lt;&lt; endl;</w:t>
      </w:r>
    </w:p>
    <w:p>
      <w:pPr>
        <w:pStyle w:val="div.CC1-75"/>
      </w:pPr>
      <w:r>
        <w:rPr>
          <w:rStyle w:val="div.CC1-75-c"/>
        </w:rPr>
        <w:t xml:space="preserve"> }</w:t>
      </w:r>
    </w:p>
    <w:p>
      <w:pPr>
        <w:pStyle w:val="div.CC1-75"/>
      </w:pPr>
      <w:r>
        <w:rPr>
          <w:rStyle w:val="div.CC1-75-c"/>
        </w:rPr>
        <w:t xml:space="preserve">} </w:t>
      </w:r>
      <w:r>
        <w:rPr>
          <w:rStyle w:val="font-72-c"/>
        </w:rPr>
        <w:t xml:space="preserve">///:~</w:t>
      </w:r>
    </w:p>
    <w:p>
      <w:pPr>
        <w:pStyle w:val="div.CC1-77"/>
      </w:pPr>
      <w:r>
        <w:rPr>
          <w:rStyle w:val="div.CC1-77-c"/>
        </w:rPr>
        <w:t xml:space="preserve"> </w:t>
      </w:r>
    </w:p>
    <w:p>
      <w:pPr>
        <w:pStyle w:val="p.MsoNormal-64"/>
      </w:pPr>
      <w:r>
        <w:rPr>
          <w:rStyle w:val="p.MsoNormal-64-c"/>
        </w:rPr>
        <w:t xml:space="preserve">Here, the exception-handling mechanism will always match a </w:t>
      </w:r>
      <w:r>
        <w:rPr>
          <w:rStyle w:val="b-65-c"/>
          <w:b/>
        </w:rPr>
        <w:t xml:space="preserve">Trouble</w:t>
      </w:r>
      <w:r>
        <w:rPr>
          <w:rStyle w:val="p.MsoNormal-64-c"/>
        </w:rPr>
        <w:t xml:space="preserve">object, </w:t>
      </w:r>
      <w:r>
        <w:rPr>
          <w:rStyle w:val="i-66-c"/>
          <w:i/>
        </w:rPr>
        <w:t xml:space="preserve">or anything that is a</w:t>
      </w:r>
      <w:r>
        <w:rPr>
          <w:rStyle w:val="b-65-c"/>
          <w:b/>
        </w:rPr>
        <w:t xml:space="preserve">Trouble</w:t>
      </w:r>
      <w:r>
        <w:rPr>
          <w:rStyle w:val="p.MsoNormal-64-c"/>
        </w:rPr>
        <w:t xml:space="preserve"> (through public
inheritance),</w:t>
      </w:r>
      <w:bookmarkStart w:id="324" w:name="_ftnref4"/>
      <w:bookmarkEnd w:id="324"/>
      <w:hyperlink w:tooltip="Current Document" w:anchor="_ftn4">
        <w:r>
          <w:rPr>
            <w:rStyle w:val="span.MsoFootnoteReference-78-c"/>
          </w:rPr>
          <w:t xml:space="preserve">[4]</w:t>
        </w:r>
      </w:hyperlink>
      <w:r>
        <w:rPr>
          <w:rStyle w:val="p.MsoNormal-64-c"/>
        </w:rPr>
        <w:t xml:space="preserve"> to
the first handler. That means the second and third handlers are never called
because the first one captures them all. It makes more sense to catch the
derived types first and put the base type at the end to catch anything less
specific.</w:t>
      </w:r>
    </w:p>
    <w:p>
      <w:pPr>
        <w:pStyle w:val="p.MsoNormal-64"/>
      </w:pPr>
      <w:r>
        <w:rPr>
          <w:rStyle w:val="p.MsoNormal-64-c"/>
        </w:rPr>
        <w:t xml:space="preserve">Notice that these examples catch exceptions by reference,
although for these classes it isn’t important because there are no additional
members in the derived classes, and there are no argument identifiers in the
handlers anyway. You’ll usually want to use reference arguments rather than
value arguments in your handlers to avoid slicing off information.</w:t>
      </w:r>
    </w:p>
    <w:p>
      <w:bookmarkStart w:id="325" w:name="_Toc53985623"/>
      <w:bookmarkEnd w:id="325"/>
      <w:pPr>
        <w:pStyle w:val="a-79"/>
      </w:pPr>
      <w:hyperlink w:tooltip="Current Document" w:anchor="_TocRef53985623">
        <w:r>
          <w:rPr>
            <w:rStyle w:val="a-79-c"/>
          </w:rPr>
          <w:t xml:space="preserve">Catching any exception</w:t>
        </w:r>
      </w:hyperlink>
    </w:p>
    <w:p>
      <w:pPr>
        <w:pStyle w:val="p.MsoNormal-64"/>
      </w:pPr>
      <w:r>
        <w:rPr>
          <w:rStyle w:val="p.MsoNormal-64-c"/>
        </w:rPr>
        <w:t xml:space="preserve"> Sometimes you want to create a handler that catches </w:t>
      </w:r>
      <w:r>
        <w:rPr>
          <w:rStyle w:val="i-66-c"/>
          <w:i/>
        </w:rPr>
        <w:t xml:space="preserve">any</w:t>
      </w:r>
      <w:r>
        <w:rPr>
          <w:rStyle w:val="p.MsoNormal-64-c"/>
        </w:rPr>
        <w:t xml:space="preserve">type of exception. You do this using the ellipsis in the argument list:</w:t>
      </w:r>
    </w:p>
    <w:p>
      <w:pPr>
        <w:pStyle w:val="font-74"/>
      </w:pPr>
      <w:r>
        <w:rPr>
          <w:rStyle w:val="font-74-c"/>
        </w:rPr>
        <w:t xml:space="preserve">catch</w:t>
      </w:r>
      <w:r>
        <w:rPr>
          <w:rStyle w:val="div.CC1-75-c"/>
        </w:rPr>
        <w:t xml:space="preserve">(...) {</w:t>
      </w:r>
    </w:p>
    <w:p>
      <w:pPr>
        <w:pStyle w:val="div.CC1-75"/>
      </w:pPr>
      <w:r>
        <w:rPr>
          <w:rStyle w:val="div.CC1-75-c"/>
        </w:rPr>
        <w:t xml:space="preserve"> cout &lt;&lt; </w:t>
      </w:r>
      <w:r>
        <w:rPr>
          <w:rStyle w:val="font-76-c"/>
        </w:rPr>
        <w:t xml:space="preserve">"an exception was thrown"</w:t>
      </w:r>
      <w:r>
        <w:rPr>
          <w:rStyle w:val="div.CC1-75-c"/>
        </w:rPr>
        <w:t xml:space="preserve">&lt;&lt; endl;</w:t>
      </w:r>
    </w:p>
    <w:p>
      <w:pPr>
        <w:pStyle w:val="div.CC1-75"/>
      </w:pPr>
      <w:r>
        <w:rPr>
          <w:rStyle w:val="div.CC1-75-c"/>
        </w:rPr>
        <w:t xml:space="preserve">}</w:t>
      </w:r>
    </w:p>
    <w:p>
      <w:pPr>
        <w:pStyle w:val="div.CC1-77"/>
      </w:pPr>
      <w:r>
        <w:rPr>
          <w:rStyle w:val="div.CC1-77-c"/>
        </w:rPr>
        <w:t xml:space="preserve"> </w:t>
      </w:r>
    </w:p>
    <w:p>
      <w:pPr>
        <w:pStyle w:val="p.MsoNormal-64"/>
      </w:pPr>
      <w:r>
        <w:rPr>
          <w:rStyle w:val="p.MsoNormal-64-c"/>
        </w:rPr>
        <w:t xml:space="preserve">Because an ellipsis catches any exception, you’ll want to
put it at the </w:t>
      </w:r>
      <w:r>
        <w:rPr>
          <w:rStyle w:val="i-66-c"/>
          <w:i/>
        </w:rPr>
        <w:t xml:space="preserve">end</w:t>
      </w:r>
      <w:r>
        <w:rPr>
          <w:rStyle w:val="p.MsoNormal-64-c"/>
        </w:rPr>
        <w:t xml:space="preserve"> of your list of handlers to avoid pre-empting any that
follow it.</w:t>
      </w:r>
    </w:p>
    <w:p>
      <w:pPr>
        <w:pStyle w:val="p.MsoNormal-64"/>
      </w:pPr>
      <w:r>
        <w:rPr>
          <w:rStyle w:val="p.MsoNormal-64-c"/>
        </w:rPr>
        <w:t xml:space="preserve">The ellipsis gives you no possibility to have an argument, so
you can’t know anything about the exception or its type. It’s a “catchall.”
Such a </w:t>
      </w:r>
      <w:r>
        <w:rPr>
          <w:rStyle w:val="b-65-c"/>
          <w:b/>
        </w:rPr>
        <w:t xml:space="preserve">catch</w:t>
      </w:r>
      <w:r>
        <w:rPr>
          <w:rStyle w:val="p.MsoNormal-64-c"/>
        </w:rPr>
        <w:t xml:space="preserve"> clause is often used to clean up some resources and then
rethrow the exception.</w:t>
      </w:r>
    </w:p>
    <w:p>
      <w:bookmarkStart w:id="326" w:name="_Toc312374119"/>
      <w:bookmarkEnd w:id="326"/>
      <w:pPr>
        <w:pStyle w:val="a-79"/>
      </w:pPr>
      <w:hyperlink w:tooltip="Current Document" w:anchor="_TocRef312374119">
        <w:r>
          <w:rPr>
            <w:rStyle w:val="a-79-c"/>
          </w:rPr>
          <w:t xml:space="preserve">Rethrowing an exception</w:t>
        </w:r>
      </w:hyperlink>
    </w:p>
    <w:p>
      <w:pPr>
        <w:pStyle w:val="p.MsoNormal-64"/>
      </w:pPr>
      <w:r>
        <w:rPr>
          <w:rStyle w:val="p.MsoNormal-64-c"/>
        </w:rPr>
        <w:t xml:space="preserve">You usually want to rethrow an exception when you have some
resource that needs to be released, such as a network connection or heap memory
that needs to be deallocated. (See the section “Resource Management” later in
this chapter for more detail). If an exception occurs, you don’t necessarily
care what error caused the exception—you just want to close the connection you
opened previously. After that, you’ll want to let some other context closer to
the user (that is, higher up in the call chain) handle the exception. In this
case the ellipsis specification is just what you want. You want to catch </w:t>
      </w:r>
      <w:r>
        <w:rPr>
          <w:rStyle w:val="i-66-c"/>
          <w:i/>
        </w:rPr>
        <w:t xml:space="preserve">any</w:t>
      </w:r>
      <w:r>
        <w:rPr>
          <w:rStyle w:val="p.MsoNormal-64-c"/>
        </w:rPr>
        <w:t xml:space="preserve">exception, clean up your resource, and then rethrow the exception for handling
elsewhere. You rethrow an exception by using </w:t>
      </w:r>
      <w:r>
        <w:rPr>
          <w:rStyle w:val="b-65-c"/>
          <w:b/>
        </w:rPr>
        <w:t xml:space="preserve">throw</w:t>
      </w:r>
      <w:r>
        <w:rPr>
          <w:rStyle w:val="p.MsoNormal-64-c"/>
        </w:rPr>
        <w:t xml:space="preserve"> with no argument
inside a handler:</w:t>
      </w:r>
    </w:p>
    <w:p>
      <w:pPr>
        <w:pStyle w:val="font-74"/>
      </w:pPr>
      <w:r>
        <w:rPr>
          <w:rStyle w:val="font-74-c"/>
        </w:rPr>
        <w:t xml:space="preserve">catch</w:t>
      </w:r>
      <w:r>
        <w:rPr>
          <w:rStyle w:val="div.CC1-75-c"/>
        </w:rPr>
        <w:t xml:space="preserve">(...) {</w:t>
      </w:r>
    </w:p>
    <w:p>
      <w:pPr>
        <w:pStyle w:val="div.CC1-75"/>
      </w:pPr>
      <w:r>
        <w:rPr>
          <w:rStyle w:val="div.CC1-75-c"/>
        </w:rPr>
        <w:t xml:space="preserve">cout &lt;&lt; </w:t>
      </w:r>
      <w:r>
        <w:rPr>
          <w:rStyle w:val="font-76-c"/>
        </w:rPr>
        <w:t xml:space="preserve">"an exception was
thrown"</w:t>
      </w:r>
      <w:r>
        <w:rPr>
          <w:rStyle w:val="div.CC1-75-c"/>
        </w:rPr>
        <w:t xml:space="preserve"> &lt;&lt; endl;</w:t>
      </w:r>
    </w:p>
    <w:p>
      <w:pPr>
        <w:pStyle w:val="font-72"/>
      </w:pPr>
      <w:r>
        <w:rPr>
          <w:rStyle w:val="font-72-c"/>
        </w:rPr>
        <w:t xml:space="preserve">// Deallocate your resource here,
and then rethrow</w:t>
      </w:r>
    </w:p>
    <w:p>
      <w:pPr>
        <w:pStyle w:val="div.CC1-75"/>
      </w:pPr>
      <w:r>
        <w:rPr>
          <w:rStyle w:val="div.CC1-75-c"/>
        </w:rPr>
        <w:t xml:space="preserve"> </w:t>
      </w:r>
      <w:r>
        <w:rPr>
          <w:rStyle w:val="font-74-c"/>
        </w:rPr>
        <w:t xml:space="preserve">throw</w:t>
      </w:r>
      <w:r>
        <w:rPr>
          <w:rStyle w:val="div.CC1-75-c"/>
        </w:rPr>
        <w:t xml:space="preserve">;</w:t>
      </w:r>
    </w:p>
    <w:p>
      <w:pPr>
        <w:pStyle w:val="div.CC1-75"/>
      </w:pPr>
      <w:r>
        <w:rPr>
          <w:rStyle w:val="div.CC1-75-c"/>
        </w:rPr>
        <w:t xml:space="preserve">}</w:t>
      </w:r>
    </w:p>
    <w:p>
      <w:pPr>
        <w:pStyle w:val="div.CC1-77"/>
      </w:pPr>
      <w:r>
        <w:rPr>
          <w:rStyle w:val="div.CC1-77-c"/>
        </w:rPr>
        <w:t xml:space="preserve"> </w:t>
      </w:r>
    </w:p>
    <w:p>
      <w:pPr>
        <w:pStyle w:val="p.MsoNormal-64"/>
      </w:pPr>
      <w:r>
        <w:rPr>
          <w:rStyle w:val="p.MsoNormal-64-c"/>
        </w:rPr>
        <w:t xml:space="preserve">Any further </w:t>
      </w:r>
      <w:r>
        <w:rPr>
          <w:rStyle w:val="b-65-c"/>
          <w:b/>
        </w:rPr>
        <w:t xml:space="preserve">catch</w:t>
      </w:r>
      <w:r>
        <w:rPr>
          <w:rStyle w:val="p.MsoNormal-64-c"/>
        </w:rPr>
        <w:t xml:space="preserve"> clauses for the same </w:t>
      </w:r>
      <w:r>
        <w:rPr>
          <w:rStyle w:val="b-65-c"/>
          <w:b/>
        </w:rPr>
        <w:t xml:space="preserve">try</w:t>
      </w:r>
      <w:r>
        <w:rPr>
          <w:rStyle w:val="p.MsoNormal-64-c"/>
        </w:rPr>
        <w:t xml:space="preserve">block are still ignored—the </w:t>
      </w:r>
      <w:r>
        <w:rPr>
          <w:rStyle w:val="b-65-c"/>
          <w:b/>
        </w:rPr>
        <w:t xml:space="preserve">throw</w:t>
      </w:r>
      <w:r>
        <w:rPr>
          <w:rStyle w:val="p.MsoNormal-64-c"/>
        </w:rPr>
        <w:t xml:space="preserve"> causes the exception to go to the
exception handlers in the next-higher context. In addition, everything about
the exception object is preserved, so the handler at the higher context that
catches the specific exception type can extract any information the object may
contain.</w:t>
      </w:r>
    </w:p>
    <w:p>
      <w:bookmarkStart w:id="327" w:name="_Toc312374120"/>
      <w:bookmarkEnd w:id="327"/>
      <w:pPr>
        <w:pStyle w:val="a-79"/>
      </w:pPr>
      <w:hyperlink w:tooltip="Current Document" w:anchor="_TocRef312374120">
        <w:r>
          <w:rPr>
            <w:rStyle w:val="a-79-c"/>
          </w:rPr>
          <w:t xml:space="preserve">Uncaught exceptions</w:t>
        </w:r>
      </w:hyperlink>
    </w:p>
    <w:p>
      <w:pPr>
        <w:pStyle w:val="p.MsoNormal-64"/>
      </w:pPr>
      <w:r>
        <w:rPr>
          <w:rStyle w:val="p.MsoNormal-64-c"/>
        </w:rPr>
        <w:t xml:space="preserve">As we explained in the beginning of this chapter, exception
handling is considered better than the traditional return-an-error-code
technique because exceptions can’t be ignored, and because the error handling
logic is separated from the problem at hand. If none of the exception handlers following a particular </w:t>
      </w:r>
      <w:r>
        <w:rPr>
          <w:rStyle w:val="b-65-c"/>
          <w:b/>
        </w:rPr>
        <w:t xml:space="preserve">try</w:t>
      </w:r>
      <w:r>
        <w:rPr>
          <w:rStyle w:val="p.MsoNormal-64-c"/>
        </w:rPr>
        <w:t xml:space="preserve"> block matches an exception, that exception
moves to the next-higher context, that is, the function or </w:t>
      </w:r>
      <w:r>
        <w:rPr>
          <w:rStyle w:val="b-65-c"/>
          <w:b/>
        </w:rPr>
        <w:t xml:space="preserve">try</w:t>
      </w:r>
      <w:r>
        <w:rPr>
          <w:rStyle w:val="p.MsoNormal-64-c"/>
        </w:rPr>
        <w:t xml:space="preserve"> block
surrounding the </w:t>
      </w:r>
      <w:r>
        <w:rPr>
          <w:rStyle w:val="b-65-c"/>
          <w:b/>
        </w:rPr>
        <w:t xml:space="preserve">try</w:t>
      </w:r>
      <w:r>
        <w:rPr>
          <w:rStyle w:val="p.MsoNormal-64-c"/>
        </w:rPr>
        <w:t xml:space="preserve"> block that did not catch the exception. (The
location of this </w:t>
      </w:r>
      <w:r>
        <w:rPr>
          <w:rStyle w:val="b-65-c"/>
          <w:b/>
        </w:rPr>
        <w:t xml:space="preserve">try</w:t>
      </w:r>
      <w:r>
        <w:rPr>
          <w:rStyle w:val="p.MsoNormal-64-c"/>
        </w:rPr>
        <w:t xml:space="preserve"> block is not always obvious at first glance, since
it’s higher up in the call chain.) This process continues until, at some level,
a handler matches the exception. At that point, the exception is considered “caught,”
and no further searching occurs.</w:t>
      </w:r>
    </w:p>
    <w:p>
      <w:pPr>
        <w:pStyle w:val="h4-80"/>
      </w:pPr>
      <w:r>
        <w:rPr>
          <w:rStyle w:val="h4-80-c"/>
        </w:rPr>
        <w:t xml:space="preserve">The terminate( ) function</w:t>
      </w:r>
    </w:p>
    <w:p>
      <w:pPr>
        <w:pStyle w:val="p.MsoNormal-64"/>
      </w:pPr>
      <w:r>
        <w:rPr>
          <w:rStyle w:val="p.MsoNormal-64-c"/>
        </w:rPr>
        <w:t xml:space="preserve">If no handler at any level catches the exception, the
special library function </w:t>
      </w:r>
      <w:r>
        <w:rPr>
          <w:rStyle w:val="b-65-c"/>
          <w:b/>
        </w:rPr>
        <w:t xml:space="preserve">terminate( )</w:t>
      </w:r>
      <w:r>
        <w:rPr>
          <w:rStyle w:val="p.MsoNormal-64-c"/>
        </w:rPr>
        <w:t xml:space="preserve"> (declared in the </w:t>
      </w:r>
      <w:r>
        <w:rPr>
          <w:rStyle w:val="b-65-c"/>
          <w:b/>
        </w:rPr>
        <w:t xml:space="preserve">&lt;exception&gt;</w:t>
      </w:r>
      <w:r>
        <w:rPr>
          <w:rStyle w:val="p.MsoNormal-64-c"/>
        </w:rPr>
        <w:t xml:space="preserve">header) is automatically called. By default, </w:t>
      </w:r>
      <w:r>
        <w:rPr>
          <w:rStyle w:val="b-65-c"/>
          <w:b/>
        </w:rPr>
        <w:t xml:space="preserve">terminate( )</w:t>
      </w:r>
      <w:r>
        <w:rPr>
          <w:rStyle w:val="p.MsoNormal-64-c"/>
        </w:rPr>
        <w:t xml:space="preserve"> calls the
Standard C library function </w:t>
      </w:r>
      <w:r>
        <w:rPr>
          <w:rStyle w:val="b-65-c"/>
          <w:b/>
        </w:rPr>
        <w:t xml:space="preserve">abort( ) </w:t>
      </w:r>
      <w:r>
        <w:rPr>
          <w:rStyle w:val="p.MsoNormal-64-c"/>
        </w:rPr>
        <w:t xml:space="preserve">, which abruptly exits the
program. On Unix systems, </w:t>
      </w:r>
      <w:r>
        <w:rPr>
          <w:rStyle w:val="b-65-c"/>
          <w:b/>
        </w:rPr>
        <w:t xml:space="preserve">abort( )</w:t>
      </w:r>
      <w:r>
        <w:rPr>
          <w:rStyle w:val="p.MsoNormal-64-c"/>
        </w:rPr>
        <w:t xml:space="preserve"> also causes a core dump. When </w:t>
      </w:r>
      <w:r>
        <w:rPr>
          <w:rStyle w:val="b-65-c"/>
          <w:b/>
        </w:rPr>
        <w:t xml:space="preserve">abort( )</w:t>
      </w:r>
      <w:r>
        <w:rPr>
          <w:rStyle w:val="p.MsoNormal-64-c"/>
        </w:rPr>
        <w:t xml:space="preserve">is called, no calls to normal program termination functions occur, which means
that destructors for global and static objects do not execute. The </w:t>
      </w:r>
      <w:r>
        <w:rPr>
          <w:rStyle w:val="b-65-c"/>
          <w:b/>
        </w:rPr>
        <w:t xml:space="preserve">terminate( )</w:t>
      </w:r>
      <w:r>
        <w:rPr>
          <w:rStyle w:val="p.MsoNormal-64-c"/>
        </w:rPr>
        <w:t xml:space="preserve">function also executes if a destructor for a local object throws an exception while
the stack is unwinding (interrupting the exception that was in progress) or if
a global or static object’s constructor or destructor throws an exception. (In
general, do not allow a destructor to throw an exception.)</w:t>
      </w:r>
    </w:p>
    <w:p>
      <w:pPr>
        <w:pStyle w:val="h4-80"/>
      </w:pPr>
      <w:r>
        <w:rPr>
          <w:rStyle w:val="h4-80-c"/>
        </w:rPr>
        <w:t xml:space="preserve">The set_terminate( ) function</w:t>
      </w:r>
    </w:p>
    <w:p>
      <w:pPr>
        <w:pStyle w:val="p.MsoNormal-64"/>
      </w:pPr>
      <w:r>
        <w:rPr>
          <w:rStyle w:val="p.MsoNormal-64-c"/>
        </w:rPr>
        <w:t xml:space="preserve">You can install your own </w:t>
      </w:r>
      <w:r>
        <w:rPr>
          <w:rStyle w:val="b-65-c"/>
          <w:b/>
        </w:rPr>
        <w:t xml:space="preserve">terminate( )</w:t>
      </w:r>
      <w:r>
        <w:rPr>
          <w:rStyle w:val="p.MsoNormal-64-c"/>
        </w:rPr>
        <w:t xml:space="preserve"> function
using the standard </w:t>
      </w:r>
      <w:r>
        <w:rPr>
          <w:rStyle w:val="b-65-c"/>
          <w:b/>
        </w:rPr>
        <w:t xml:space="preserve">set_terminate( )</w:t>
      </w:r>
      <w:r>
        <w:rPr>
          <w:rStyle w:val="p.MsoNormal-64-c"/>
        </w:rPr>
        <w:t xml:space="preserve"> function, which returns a
pointer to the </w:t>
      </w:r>
      <w:r>
        <w:rPr>
          <w:rStyle w:val="b-65-c"/>
          <w:b/>
        </w:rPr>
        <w:t xml:space="preserve">terminate( )</w:t>
      </w:r>
      <w:r>
        <w:rPr>
          <w:rStyle w:val="p.MsoNormal-64-c"/>
        </w:rPr>
        <w:t xml:space="preserve"> function you are replacing (which will
be the default library version the first time you call it), so you can restore
it later if you want. Your custom </w:t>
      </w:r>
      <w:r>
        <w:rPr>
          <w:rStyle w:val="b-65-c"/>
          <w:b/>
        </w:rPr>
        <w:t xml:space="preserve">terminate( )</w:t>
      </w:r>
      <w:r>
        <w:rPr>
          <w:rStyle w:val="p.MsoNormal-64-c"/>
        </w:rPr>
        <w:t xml:space="preserve"> must take no
arguments and have a </w:t>
      </w:r>
      <w:r>
        <w:rPr>
          <w:rStyle w:val="b-65-c"/>
          <w:b/>
        </w:rPr>
        <w:t xml:space="preserve">void</w:t>
      </w:r>
      <w:r>
        <w:rPr>
          <w:rStyle w:val="p.MsoNormal-64-c"/>
        </w:rPr>
        <w:t xml:space="preserve"> return value. In addition, any </w:t>
      </w:r>
      <w:r>
        <w:rPr>
          <w:rStyle w:val="b-65-c"/>
          <w:b/>
        </w:rPr>
        <w:t xml:space="preserve">terminate( )</w:t>
      </w:r>
      <w:r>
        <w:rPr>
          <w:rStyle w:val="p.MsoNormal-64-c"/>
        </w:rPr>
        <w:t xml:space="preserve">handler you install must not return or throw an exception, but instead must
execute some sort of program-termination logic. If </w:t>
      </w:r>
      <w:r>
        <w:rPr>
          <w:rStyle w:val="b-65-c"/>
          <w:b/>
        </w:rPr>
        <w:t xml:space="preserve">terminate( )</w:t>
      </w:r>
      <w:r>
        <w:rPr>
          <w:rStyle w:val="p.MsoNormal-64-c"/>
        </w:rPr>
        <w:t xml:space="preserve"> is
called, the problem is unrecoverable.</w:t>
      </w:r>
    </w:p>
    <w:p>
      <w:pPr>
        <w:pStyle w:val="p.MsoNormal-64"/>
      </w:pPr>
      <w:r>
        <w:rPr>
          <w:rStyle w:val="p.MsoNormal-64-c"/>
        </w:rPr>
        <w:t xml:space="preserve">The following example shows the use of </w:t>
      </w:r>
      <w:r>
        <w:rPr>
          <w:rStyle w:val="b-65-c"/>
          <w:b/>
        </w:rPr>
        <w:t xml:space="preserve">set_terminate( )</w:t>
      </w:r>
      <w:r>
        <w:rPr>
          <w:rStyle w:val="p.MsoNormal-64-c"/>
        </w:rPr>
        <w:t xml:space="preserve">.
Here, the return value is saved and restored so that the </w:t>
      </w:r>
      <w:r>
        <w:rPr>
          <w:rStyle w:val="b-65-c"/>
          <w:b/>
        </w:rPr>
        <w:t xml:space="preserve">terminate( )</w:t>
      </w:r>
      <w:r>
        <w:rPr>
          <w:rStyle w:val="p.MsoNormal-64-c"/>
        </w:rPr>
        <w:t xml:space="preserve">function can be used to help isolate the section of code where the uncaught
exception occurs:</w:t>
      </w:r>
    </w:p>
    <w:p>
      <w:pPr>
        <w:pStyle w:val="font-72"/>
      </w:pPr>
      <w:r>
        <w:rPr>
          <w:rStyle w:val="font-72-c"/>
        </w:rPr>
        <w:t xml:space="preserve">//: C01:Terminator.cpp</w:t>
      </w:r>
    </w:p>
    <w:p>
      <w:pPr>
        <w:pStyle w:val="font-72"/>
      </w:pPr>
      <w:r>
        <w:rPr>
          <w:rStyle w:val="font-72-c"/>
        </w:rPr>
        <w:t xml:space="preserve">// Use of set_terminate(). Also shows uncaught
exceptions.</w:t>
      </w:r>
    </w:p>
    <w:p>
      <w:pPr>
        <w:pStyle w:val="font-73"/>
      </w:pPr>
      <w:r>
        <w:rPr>
          <w:rStyle w:val="font-73-c"/>
        </w:rPr>
        <w:t xml:space="preserve">#include &lt;exception&gt;</w:t>
      </w:r>
    </w:p>
    <w:p>
      <w:pPr>
        <w:pStyle w:val="font-73"/>
      </w:pPr>
      <w:r>
        <w:rPr>
          <w:rStyle w:val="font-73-c"/>
        </w:rPr>
        <w:t xml:space="preserve">#include &lt;iostream&gt;</w:t>
      </w:r>
    </w:p>
    <w:p>
      <w:pPr>
        <w:pStyle w:val="font-74"/>
      </w:pPr>
      <w:r>
        <w:rPr>
          <w:rStyle w:val="font-74-c"/>
        </w:rPr>
        <w:t xml:space="preserve">using</w:t>
      </w:r>
      <w:r>
        <w:rPr>
          <w:rStyle w:val="font-74-c"/>
        </w:rPr>
        <w:t xml:space="preserve">namespace</w:t>
      </w:r>
      <w:r>
        <w:rPr>
          <w:rStyle w:val="div.CC1-75-c"/>
        </w:rPr>
        <w:t xml:space="preserve"> std;</w:t>
      </w:r>
    </w:p>
    <w:p>
      <w:pPr>
        <w:pStyle w:val="div.CC1-75"/>
      </w:pPr>
      <w:r>
        <w:rPr>
          <w:rStyle w:val="div.CC1-75-c"/>
        </w:rPr>
        <w:t xml:space="preserve"> </w:t>
      </w:r>
    </w:p>
    <w:p>
      <w:pPr>
        <w:pStyle w:val="font-74"/>
      </w:pPr>
      <w:r>
        <w:rPr>
          <w:rStyle w:val="font-74-c"/>
        </w:rPr>
        <w:t xml:space="preserve">void</w:t>
      </w:r>
      <w:r>
        <w:rPr>
          <w:rStyle w:val="div.CC1-75-c"/>
        </w:rPr>
        <w:t xml:space="preserve"> terminator() {</w:t>
      </w:r>
    </w:p>
    <w:p>
      <w:pPr>
        <w:pStyle w:val="div.CC1-75"/>
      </w:pPr>
      <w:r>
        <w:rPr>
          <w:rStyle w:val="div.CC1-75-c"/>
        </w:rPr>
        <w:t xml:space="preserve"> cout &lt;&lt; </w:t>
      </w:r>
      <w:r>
        <w:rPr>
          <w:rStyle w:val="font-76-c"/>
        </w:rPr>
        <w:t xml:space="preserve">"I'll be back!"</w:t>
      </w:r>
      <w:r>
        <w:rPr>
          <w:rStyle w:val="div.CC1-75-c"/>
        </w:rPr>
        <w:t xml:space="preserve"> &lt;&lt;
endl;</w:t>
      </w:r>
    </w:p>
    <w:p>
      <w:pPr>
        <w:pStyle w:val="div.CC1-75"/>
      </w:pPr>
      <w:r>
        <w:rPr>
          <w:rStyle w:val="div.CC1-75-c"/>
        </w:rPr>
        <w:t xml:space="preserve"> exit(0);</w:t>
      </w:r>
    </w:p>
    <w:p>
      <w:pPr>
        <w:pStyle w:val="div.CC1-75"/>
      </w:pPr>
      <w:r>
        <w:rPr>
          <w:rStyle w:val="div.CC1-75-c"/>
        </w:rPr>
        <w:t xml:space="preserve">}</w:t>
      </w:r>
    </w:p>
    <w:p>
      <w:pPr>
        <w:pStyle w:val="div.CC1-75"/>
      </w:pPr>
      <w:r>
        <w:rPr>
          <w:rStyle w:val="div.CC1-75-c"/>
        </w:rPr>
        <w:t xml:space="preserve"> </w:t>
      </w:r>
    </w:p>
    <w:p>
      <w:pPr>
        <w:pStyle w:val="font-74"/>
      </w:pPr>
      <w:r>
        <w:rPr>
          <w:rStyle w:val="font-74-c"/>
        </w:rPr>
        <w:t xml:space="preserve">void</w:t>
      </w:r>
      <w:r>
        <w:rPr>
          <w:rStyle w:val="div.CC1-75-c"/>
        </w:rPr>
        <w:t xml:space="preserve"> (*old_terminate)() = set_terminate(terminator);</w:t>
      </w:r>
    </w:p>
    <w:p>
      <w:pPr>
        <w:pStyle w:val="div.CC1-75"/>
      </w:pPr>
      <w:r>
        <w:rPr>
          <w:rStyle w:val="div.CC1-75-c"/>
        </w:rPr>
        <w:t xml:space="preserve"> </w:t>
      </w:r>
    </w:p>
    <w:p>
      <w:pPr>
        <w:pStyle w:val="font-74"/>
      </w:pPr>
      <w:r>
        <w:rPr>
          <w:rStyle w:val="font-74-c"/>
        </w:rPr>
        <w:t xml:space="preserve">class</w:t>
      </w:r>
      <w:r>
        <w:rPr>
          <w:rStyle w:val="div.CC1-75-c"/>
        </w:rPr>
        <w:t xml:space="preserve"> Botch {</w:t>
      </w:r>
    </w:p>
    <w:p>
      <w:pPr>
        <w:pStyle w:val="font-74"/>
      </w:pPr>
      <w:r>
        <w:rPr>
          <w:rStyle w:val="font-74-c"/>
        </w:rPr>
        <w:t xml:space="preserve">public</w:t>
      </w:r>
      <w:r>
        <w:rPr>
          <w:rStyle w:val="div.CC1-75-c"/>
        </w:rPr>
        <w:t xml:space="preserve">:</w:t>
      </w:r>
    </w:p>
    <w:p>
      <w:pPr>
        <w:pStyle w:val="div.CC1-75"/>
      </w:pPr>
      <w:r>
        <w:rPr>
          <w:rStyle w:val="div.CC1-75-c"/>
        </w:rPr>
        <w:t xml:space="preserve"> </w:t>
      </w:r>
      <w:r>
        <w:rPr>
          <w:rStyle w:val="font-74-c"/>
        </w:rPr>
        <w:t xml:space="preserve">class</w:t>
      </w:r>
      <w:r>
        <w:rPr>
          <w:rStyle w:val="div.CC1-75-c"/>
        </w:rPr>
        <w:t xml:space="preserve"> Fruit {};</w:t>
      </w:r>
    </w:p>
    <w:p>
      <w:pPr>
        <w:pStyle w:val="div.CC1-75"/>
      </w:pPr>
      <w:r>
        <w:rPr>
          <w:rStyle w:val="div.CC1-75-c"/>
        </w:rPr>
        <w:t xml:space="preserve"> </w:t>
      </w:r>
      <w:r>
        <w:rPr>
          <w:rStyle w:val="font-74-c"/>
        </w:rPr>
        <w:t xml:space="preserve">void</w:t>
      </w:r>
      <w:r>
        <w:rPr>
          <w:rStyle w:val="div.CC1-75-c"/>
        </w:rPr>
        <w:t xml:space="preserve"> f() {</w:t>
      </w:r>
    </w:p>
    <w:p>
      <w:pPr>
        <w:pStyle w:val="div.CC1-75"/>
      </w:pPr>
      <w:r>
        <w:rPr>
          <w:rStyle w:val="div.CC1-75-c"/>
        </w:rPr>
        <w:t xml:space="preserve"> cout &lt;&lt; </w:t>
      </w:r>
      <w:r>
        <w:rPr>
          <w:rStyle w:val="font-76-c"/>
        </w:rPr>
        <w:t xml:space="preserve">"Botch::f()"</w:t>
      </w:r>
      <w:r>
        <w:rPr>
          <w:rStyle w:val="div.CC1-75-c"/>
        </w:rPr>
        <w:t xml:space="preserve"> &lt;&lt; endl;</w:t>
      </w:r>
    </w:p>
    <w:p>
      <w:pPr>
        <w:pStyle w:val="div.CC1-75"/>
      </w:pPr>
      <w:r>
        <w:rPr>
          <w:rStyle w:val="div.CC1-75-c"/>
        </w:rPr>
        <w:t xml:space="preserve"> </w:t>
      </w:r>
      <w:r>
        <w:rPr>
          <w:rStyle w:val="font-74-c"/>
        </w:rPr>
        <w:t xml:space="preserve">throw</w:t>
      </w:r>
      <w:r>
        <w:rPr>
          <w:rStyle w:val="div.CC1-75-c"/>
        </w:rPr>
        <w:t xml:space="preserve"> Fruit();</w:t>
      </w:r>
    </w:p>
    <w:p>
      <w:pPr>
        <w:pStyle w:val="div.CC1-75"/>
      </w:pPr>
      <w:r>
        <w:rPr>
          <w:rStyle w:val="div.CC1-75-c"/>
        </w:rPr>
        <w:t xml:space="preserve"> }</w:t>
      </w:r>
    </w:p>
    <w:p>
      <w:pPr>
        <w:pStyle w:val="div.CC1-75"/>
      </w:pPr>
      <w:r>
        <w:rPr>
          <w:rStyle w:val="div.CC1-75-c"/>
        </w:rPr>
        <w:t xml:space="preserve"> ~Botch() { </w:t>
      </w:r>
      <w:r>
        <w:rPr>
          <w:rStyle w:val="font-74-c"/>
        </w:rPr>
        <w:t xml:space="preserve">throw</w:t>
      </w:r>
      <w:r>
        <w:rPr>
          <w:rStyle w:val="div.CC1-75-c"/>
        </w:rPr>
        <w:t xml:space="preserve"> 'c'; }</w:t>
      </w:r>
    </w:p>
    <w:p>
      <w:pPr>
        <w:pStyle w:val="div.CC1-75"/>
      </w:pPr>
      <w:r>
        <w:rPr>
          <w:rStyle w:val="div.CC1-75-c"/>
        </w:rPr>
        <w:t xml:space="preserve">};</w:t>
      </w:r>
    </w:p>
    <w:p>
      <w:pPr>
        <w:pStyle w:val="div.CC1-75"/>
      </w:pPr>
      <w:r>
        <w:rPr>
          <w:rStyle w:val="div.CC1-75-c"/>
        </w:rPr>
        <w:t xml:space="preserve"> </w:t>
      </w:r>
    </w:p>
    <w:p>
      <w:pPr>
        <w:pStyle w:val="font-74"/>
      </w:pPr>
      <w:r>
        <w:rPr>
          <w:rStyle w:val="font-74-c"/>
        </w:rPr>
        <w:t xml:space="preserve">int</w:t>
      </w:r>
      <w:r>
        <w:rPr>
          <w:rStyle w:val="div.CC1-75-c"/>
        </w:rPr>
        <w:t xml:space="preserve"> main() {</w:t>
      </w:r>
    </w:p>
    <w:p>
      <w:pPr>
        <w:pStyle w:val="div.CC1-75"/>
      </w:pPr>
      <w:r>
        <w:rPr>
          <w:rStyle w:val="div.CC1-75-c"/>
        </w:rPr>
        <w:t xml:space="preserve"> </w:t>
      </w:r>
      <w:r>
        <w:rPr>
          <w:rStyle w:val="font-74-c"/>
        </w:rPr>
        <w:t xml:space="preserve">try</w:t>
      </w:r>
      <w:r>
        <w:rPr>
          <w:rStyle w:val="div.CC1-75-c"/>
        </w:rPr>
        <w:t xml:space="preserve"> {</w:t>
      </w:r>
    </w:p>
    <w:p>
      <w:pPr>
        <w:pStyle w:val="div.CC1-75"/>
      </w:pPr>
      <w:r>
        <w:rPr>
          <w:rStyle w:val="div.CC1-75-c"/>
        </w:rPr>
        <w:t xml:space="preserve"> Botch b;</w:t>
      </w:r>
    </w:p>
    <w:p>
      <w:pPr>
        <w:pStyle w:val="div.CC1-75"/>
      </w:pPr>
      <w:r>
        <w:rPr>
          <w:rStyle w:val="div.CC1-75-c"/>
        </w:rPr>
        <w:t xml:space="preserve"> b.f();</w:t>
      </w:r>
    </w:p>
    <w:p>
      <w:pPr>
        <w:pStyle w:val="div.CC1-75"/>
      </w:pPr>
      <w:r>
        <w:rPr>
          <w:rStyle w:val="div.CC1-75-c"/>
        </w:rPr>
        <w:t xml:space="preserve"> } </w:t>
      </w:r>
      <w:r>
        <w:rPr>
          <w:rStyle w:val="font-74-c"/>
        </w:rPr>
        <w:t xml:space="preserve">catch</w:t>
      </w:r>
      <w:r>
        <w:rPr>
          <w:rStyle w:val="div.CC1-75-c"/>
        </w:rPr>
        <w:t xml:space="preserve">(...) {</w:t>
      </w:r>
    </w:p>
    <w:p>
      <w:pPr>
        <w:pStyle w:val="div.CC1-75"/>
      </w:pPr>
      <w:r>
        <w:rPr>
          <w:rStyle w:val="div.CC1-75-c"/>
        </w:rPr>
        <w:t xml:space="preserve"> cout &lt;&lt; </w:t>
      </w:r>
      <w:r>
        <w:rPr>
          <w:rStyle w:val="font-76-c"/>
        </w:rPr>
        <w:t xml:space="preserve">"inside catch(...)"</w:t>
      </w:r>
      <w:r>
        <w:rPr>
          <w:rStyle w:val="div.CC1-75-c"/>
        </w:rPr>
        <w:t xml:space="preserve">&lt;&lt; endl;</w:t>
      </w:r>
    </w:p>
    <w:p>
      <w:pPr>
        <w:pStyle w:val="div.CC1-75"/>
      </w:pPr>
      <w:r>
        <w:rPr>
          <w:rStyle w:val="div.CC1-75-c"/>
        </w:rPr>
        <w:t xml:space="preserve"> }</w:t>
      </w:r>
    </w:p>
    <w:p>
      <w:pPr>
        <w:pStyle w:val="div.CC1-75"/>
      </w:pPr>
      <w:r>
        <w:rPr>
          <w:rStyle w:val="div.CC1-75-c"/>
        </w:rPr>
        <w:t xml:space="preserve">} </w:t>
      </w:r>
      <w:r>
        <w:rPr>
          <w:rStyle w:val="font-72-c"/>
        </w:rPr>
        <w:t xml:space="preserve">///:~</w:t>
      </w:r>
    </w:p>
    <w:p>
      <w:pPr>
        <w:pStyle w:val="div.CC1-77"/>
      </w:pPr>
      <w:r>
        <w:rPr>
          <w:rStyle w:val="div.CC1-77-c"/>
        </w:rPr>
        <w:t xml:space="preserve"> </w:t>
      </w:r>
    </w:p>
    <w:p>
      <w:pPr>
        <w:pStyle w:val="p.MsoNormal-64"/>
      </w:pPr>
      <w:r>
        <w:rPr>
          <w:rStyle w:val="p.MsoNormal-64-c"/>
        </w:rPr>
        <w:t xml:space="preserve">The definition of </w:t>
      </w:r>
      <w:r>
        <w:rPr>
          <w:rStyle w:val="b-65-c"/>
          <w:b/>
        </w:rPr>
        <w:t xml:space="preserve">old_terminate</w:t>
      </w:r>
      <w:r>
        <w:rPr>
          <w:rStyle w:val="p.MsoNormal-64-c"/>
        </w:rPr>
        <w:t xml:space="preserve"> looks a bit confusing
at first: it not only creates a pointer to a function, but it initializes that
pointer to the return value of </w:t>
      </w:r>
      <w:r>
        <w:rPr>
          <w:rStyle w:val="b-65-c"/>
          <w:b/>
        </w:rPr>
        <w:t xml:space="preserve">set_terminate( )</w:t>
      </w:r>
      <w:r>
        <w:rPr>
          <w:rStyle w:val="p.MsoNormal-64-c"/>
        </w:rPr>
        <w:t xml:space="preserve">. Even though you
might be familiar with seeing a semicolon right after a pointer-to-function
declaration, here it’s just another kind of variable and can be initialized
when it is defined.</w:t>
      </w:r>
    </w:p>
    <w:p>
      <w:pPr>
        <w:pStyle w:val="p.MsoNormal-64"/>
      </w:pPr>
      <w:r>
        <w:rPr>
          <w:rStyle w:val="p.MsoNormal-64-c"/>
        </w:rPr>
        <w:t xml:space="preserve">The class </w:t>
      </w:r>
      <w:r>
        <w:rPr>
          <w:rStyle w:val="b-65-c"/>
          <w:b/>
        </w:rPr>
        <w:t xml:space="preserve">Botch</w:t>
      </w:r>
      <w:r>
        <w:rPr>
          <w:rStyle w:val="p.MsoNormal-64-c"/>
        </w:rPr>
        <w:t xml:space="preserve"> not only throws an exception inside </w:t>
      </w:r>
      <w:r>
        <w:rPr>
          <w:rStyle w:val="b-65-c"/>
          <w:b/>
        </w:rPr>
        <w:t xml:space="preserve">f( )</w:t>
      </w:r>
      <w:r>
        <w:rPr>
          <w:rStyle w:val="p.MsoNormal-64-c"/>
        </w:rPr>
        <w:t xml:space="preserve">,
but also in its destructor. This causes a call to </w:t>
      </w:r>
      <w:r>
        <w:rPr>
          <w:rStyle w:val="b-65-c"/>
          <w:b/>
        </w:rPr>
        <w:t xml:space="preserve">terminate( )</w:t>
      </w:r>
      <w:r>
        <w:rPr>
          <w:rStyle w:val="p.MsoNormal-64-c"/>
        </w:rPr>
        <w:t xml:space="preserve">, as
you can see in </w:t>
      </w:r>
      <w:r>
        <w:rPr>
          <w:rStyle w:val="b-65-c"/>
          <w:b/>
        </w:rPr>
        <w:t xml:space="preserve">main( )</w:t>
      </w:r>
      <w:r>
        <w:rPr>
          <w:rStyle w:val="p.MsoNormal-64-c"/>
        </w:rPr>
        <w:t xml:space="preserve">. Even though the exception handler says </w:t>
      </w:r>
      <w:r>
        <w:rPr>
          <w:rStyle w:val="b-65-c"/>
          <w:b/>
        </w:rPr>
        <w:t xml:space="preserve">catch(...)</w:t>
      </w:r>
      <w:r>
        <w:rPr>
          <w:rStyle w:val="p.MsoNormal-64-c"/>
        </w:rPr>
        <w:t xml:space="preserve">,
which would seem to catch everything and leave no cause for </w:t>
      </w:r>
      <w:r>
        <w:rPr>
          <w:rStyle w:val="b-65-c"/>
          <w:b/>
        </w:rPr>
        <w:t xml:space="preserve">terminate( )</w:t>
      </w:r>
      <w:r>
        <w:rPr>
          <w:rStyle w:val="p.MsoNormal-64-c"/>
        </w:rPr>
        <w:t xml:space="preserve">to be called, </w:t>
      </w:r>
      <w:r>
        <w:rPr>
          <w:rStyle w:val="b-65-c"/>
          <w:b/>
        </w:rPr>
        <w:t xml:space="preserve">terminate( ) </w:t>
      </w:r>
      <w:r>
        <w:rPr>
          <w:rStyle w:val="p.MsoNormal-64-c"/>
        </w:rPr>
        <w:t xml:space="preserve">is called anyway. In the process of
cleaning up the objects on the stack to handle one exception, the </w:t>
      </w:r>
      <w:r>
        <w:rPr>
          <w:rStyle w:val="b-65-c"/>
          <w:b/>
        </w:rPr>
        <w:t xml:space="preserve">Botch</w:t>
      </w:r>
      <w:r>
        <w:rPr>
          <w:rStyle w:val="p.MsoNormal-64-c"/>
        </w:rPr>
        <w:t xml:space="preserve">destructor is called, and that generates a second exception, forcing a call to </w:t>
      </w:r>
      <w:r>
        <w:rPr>
          <w:rStyle w:val="b-65-c"/>
          <w:b/>
        </w:rPr>
        <w:t xml:space="preserve">terminate( )</w:t>
      </w:r>
      <w:r>
        <w:rPr>
          <w:rStyle w:val="p.MsoNormal-64-c"/>
        </w:rPr>
        <w:t xml:space="preserve">.
Thus, a destructor that throws an exception or causes one to be thrown is
usually a sign of poor design or sloppy coding.</w:t>
      </w:r>
    </w:p>
    <w:p>
      <w:bookmarkStart w:id="328" w:name="_Toc305593299"/>
      <w:bookmarkEnd w:id="328"/>
      <w:pPr>
        <w:pStyle w:val="a-70"/>
      </w:pPr>
      <w:hyperlink w:tooltip="Current Document" w:anchor="_TocRef305593299">
        <w:r>
          <w:rPr>
            <w:rStyle w:val="a-70-c"/>
          </w:rPr>
          <w:t xml:space="preserve">Cleaning
up</w:t>
        </w:r>
      </w:hyperlink>
    </w:p>
    <w:p>
      <w:pPr>
        <w:pStyle w:val="p.MsoNormal-64"/>
      </w:pPr>
      <w:r>
        <w:rPr>
          <w:rStyle w:val="p.MsoNormal-64-c"/>
        </w:rPr>
        <w:t xml:space="preserve">Part of the magic of exception handling is that you can pop from normal program flow into the appropriate exception handler. Doing so
wouldn’t be useful, however, if things weren’t cleaned up properly as the
exception was thrown. C++ exception handling guarantees that as you leave a
scope, all objects in that scope </w:t>
      </w:r>
      <w:r>
        <w:rPr>
          <w:rStyle w:val="i-66-c"/>
          <w:i/>
        </w:rPr>
        <w:t xml:space="preserve">whose constructors have been completed</w:t>
      </w:r>
      <w:r>
        <w:rPr>
          <w:rStyle w:val="p.MsoNormal-64-c"/>
        </w:rPr>
        <w:t xml:space="preserve">will have their destructors called.</w:t>
      </w:r>
    </w:p>
    <w:p>
      <w:pPr>
        <w:pStyle w:val="p.MsoNormal-64"/>
      </w:pPr>
      <w:r>
        <w:rPr>
          <w:rStyle w:val="p.MsoNormal-64-c"/>
        </w:rPr>
        <w:t xml:space="preserve">Here’s an example that demonstrates that constructors that aren’t completed don’t have the associated destructors called. It also shows
what happens when an exception is thrown in the middle of the creation of an
array of objects:</w:t>
      </w:r>
    </w:p>
    <w:p>
      <w:pPr>
        <w:pStyle w:val="font-72"/>
      </w:pPr>
      <w:r>
        <w:rPr>
          <w:rStyle w:val="font-72-c"/>
        </w:rPr>
        <w:t xml:space="preserve">//: C01:Cleanup.cpp</w:t>
      </w:r>
    </w:p>
    <w:p>
      <w:pPr>
        <w:pStyle w:val="font-72"/>
      </w:pPr>
      <w:r>
        <w:rPr>
          <w:rStyle w:val="font-72-c"/>
        </w:rPr>
        <w:t xml:space="preserve">// Exceptions clean up complete objects only.</w:t>
      </w:r>
    </w:p>
    <w:p>
      <w:pPr>
        <w:pStyle w:val="font-73"/>
      </w:pPr>
      <w:r>
        <w:rPr>
          <w:rStyle w:val="font-73-c"/>
        </w:rPr>
        <w:t xml:space="preserve">#include &lt;iostream&gt;</w:t>
      </w:r>
    </w:p>
    <w:p>
      <w:pPr>
        <w:pStyle w:val="font-74"/>
      </w:pPr>
      <w:r>
        <w:rPr>
          <w:rStyle w:val="font-74-c"/>
        </w:rPr>
        <w:t xml:space="preserve">using</w:t>
      </w:r>
      <w:r>
        <w:rPr>
          <w:rStyle w:val="font-74-c"/>
        </w:rPr>
        <w:t xml:space="preserve">namespace</w:t>
      </w:r>
      <w:r>
        <w:rPr>
          <w:rStyle w:val="div.CC1-75-c"/>
        </w:rPr>
        <w:t xml:space="preserve"> std;</w:t>
      </w:r>
    </w:p>
    <w:p>
      <w:pPr>
        <w:pStyle w:val="div.CC1-75"/>
      </w:pPr>
      <w:r>
        <w:rPr>
          <w:rStyle w:val="div.CC1-75-c"/>
        </w:rPr>
        <w:t xml:space="preserve"> </w:t>
      </w:r>
    </w:p>
    <w:p>
      <w:pPr>
        <w:pStyle w:val="font-74"/>
      </w:pPr>
      <w:r>
        <w:rPr>
          <w:rStyle w:val="font-74-c"/>
        </w:rPr>
        <w:t xml:space="preserve">class</w:t>
      </w:r>
      <w:r>
        <w:rPr>
          <w:rStyle w:val="div.CC1-75-c"/>
        </w:rPr>
        <w:t xml:space="preserve"> Trace {</w:t>
      </w:r>
    </w:p>
    <w:p>
      <w:pPr>
        <w:pStyle w:val="div.CC1-75"/>
      </w:pPr>
      <w:r>
        <w:rPr>
          <w:rStyle w:val="div.CC1-75-c"/>
        </w:rPr>
        <w:t xml:space="preserve"> </w:t>
      </w:r>
      <w:r>
        <w:rPr>
          <w:rStyle w:val="font-74-c"/>
        </w:rPr>
        <w:t xml:space="preserve">static</w:t>
      </w:r>
      <w:r>
        <w:rPr>
          <w:rStyle w:val="font-74-c"/>
        </w:rPr>
        <w:t xml:space="preserve">int</w:t>
      </w:r>
      <w:r>
        <w:rPr>
          <w:rStyle w:val="div.CC1-75-c"/>
        </w:rPr>
        <w:t xml:space="preserve"> counter;</w:t>
      </w:r>
    </w:p>
    <w:p>
      <w:pPr>
        <w:pStyle w:val="div.CC1-75"/>
      </w:pPr>
      <w:r>
        <w:rPr>
          <w:rStyle w:val="div.CC1-75-c"/>
        </w:rPr>
        <w:t xml:space="preserve"> </w:t>
      </w:r>
      <w:r>
        <w:rPr>
          <w:rStyle w:val="font-74-c"/>
        </w:rPr>
        <w:t xml:space="preserve">int</w:t>
      </w:r>
      <w:r>
        <w:rPr>
          <w:rStyle w:val="div.CC1-75-c"/>
        </w:rPr>
        <w:t xml:space="preserve"> objid;</w:t>
      </w:r>
    </w:p>
    <w:p>
      <w:pPr>
        <w:pStyle w:val="font-74"/>
      </w:pPr>
      <w:r>
        <w:rPr>
          <w:rStyle w:val="font-74-c"/>
        </w:rPr>
        <w:t xml:space="preserve">public</w:t>
      </w:r>
      <w:r>
        <w:rPr>
          <w:rStyle w:val="div.CC1-75-c"/>
        </w:rPr>
        <w:t xml:space="preserve">:</w:t>
      </w:r>
    </w:p>
    <w:p>
      <w:pPr>
        <w:pStyle w:val="div.CC1-75"/>
      </w:pPr>
      <w:r>
        <w:rPr>
          <w:rStyle w:val="div.CC1-75-c"/>
        </w:rPr>
        <w:t xml:space="preserve"> Trace() {</w:t>
      </w:r>
    </w:p>
    <w:p>
      <w:pPr>
        <w:pStyle w:val="div.CC1-75"/>
      </w:pPr>
      <w:r>
        <w:rPr>
          <w:rStyle w:val="div.CC1-75-c"/>
        </w:rPr>
        <w:t xml:space="preserve"> objid = counter++;</w:t>
      </w:r>
    </w:p>
    <w:p>
      <w:pPr>
        <w:pStyle w:val="div.CC1-75"/>
      </w:pPr>
      <w:r>
        <w:rPr>
          <w:rStyle w:val="div.CC1-75-c"/>
        </w:rPr>
        <w:t xml:space="preserve"> cout &lt;&lt; </w:t>
      </w:r>
      <w:r>
        <w:rPr>
          <w:rStyle w:val="font-76-c"/>
        </w:rPr>
        <w:t xml:space="preserve">"constructing Trace #"</w:t>
      </w:r>
      <w:r>
        <w:rPr>
          <w:rStyle w:val="div.CC1-75-c"/>
        </w:rPr>
        <w:t xml:space="preserve">&lt;&lt; objid &lt;&lt; endl;</w:t>
      </w:r>
    </w:p>
    <w:p>
      <w:pPr>
        <w:pStyle w:val="div.CC1-75"/>
      </w:pPr>
      <w:r>
        <w:rPr>
          <w:rStyle w:val="div.CC1-75-c"/>
        </w:rPr>
        <w:t xml:space="preserve"> </w:t>
      </w:r>
      <w:r>
        <w:rPr>
          <w:rStyle w:val="font-74-c"/>
        </w:rPr>
        <w:t xml:space="preserve">if</w:t>
      </w:r>
      <w:r>
        <w:rPr>
          <w:rStyle w:val="div.CC1-75-c"/>
        </w:rPr>
        <w:t xml:space="preserve">(objid == 3) </w:t>
      </w:r>
      <w:r>
        <w:rPr>
          <w:rStyle w:val="font-74-c"/>
        </w:rPr>
        <w:t xml:space="preserve">throw</w:t>
      </w:r>
      <w:r>
        <w:rPr>
          <w:rStyle w:val="div.CC1-75-c"/>
        </w:rPr>
        <w:t xml:space="preserve"> 3;</w:t>
      </w:r>
    </w:p>
    <w:p>
      <w:pPr>
        <w:pStyle w:val="div.CC1-75"/>
      </w:pPr>
      <w:r>
        <w:rPr>
          <w:rStyle w:val="div.CC1-75-c"/>
        </w:rPr>
        <w:t xml:space="preserve"> }</w:t>
      </w:r>
    </w:p>
    <w:p>
      <w:pPr>
        <w:pStyle w:val="div.CC1-75"/>
      </w:pPr>
      <w:r>
        <w:rPr>
          <w:rStyle w:val="div.CC1-75-c"/>
        </w:rPr>
        <w:t xml:space="preserve"> ~Trace() {</w:t>
      </w:r>
    </w:p>
    <w:p>
      <w:pPr>
        <w:pStyle w:val="div.CC1-75"/>
      </w:pPr>
      <w:r>
        <w:rPr>
          <w:rStyle w:val="div.CC1-75-c"/>
        </w:rPr>
        <w:t xml:space="preserve"> cout &lt;&lt; </w:t>
      </w:r>
      <w:r>
        <w:rPr>
          <w:rStyle w:val="font-76-c"/>
        </w:rPr>
        <w:t xml:space="preserve">"destructing Trace #"</w:t>
      </w:r>
      <w:r>
        <w:rPr>
          <w:rStyle w:val="div.CC1-75-c"/>
        </w:rPr>
        <w:t xml:space="preserve">&lt;&lt; objid &lt;&lt; endl;</w:t>
      </w:r>
    </w:p>
    <w:p>
      <w:pPr>
        <w:pStyle w:val="div.CC1-75"/>
      </w:pPr>
      <w:r>
        <w:rPr>
          <w:rStyle w:val="div.CC1-75-c"/>
        </w:rPr>
        <w:t xml:space="preserve"> }</w:t>
      </w:r>
    </w:p>
    <w:p>
      <w:pPr>
        <w:pStyle w:val="div.CC1-75"/>
      </w:pPr>
      <w:r>
        <w:rPr>
          <w:rStyle w:val="div.CC1-75-c"/>
        </w:rPr>
        <w:t xml:space="preserve">};</w:t>
      </w:r>
    </w:p>
    <w:p>
      <w:pPr>
        <w:pStyle w:val="div.CC1-75"/>
      </w:pPr>
      <w:r>
        <w:rPr>
          <w:rStyle w:val="div.CC1-75-c"/>
        </w:rPr>
        <w:t xml:space="preserve"> </w:t>
      </w:r>
    </w:p>
    <w:p>
      <w:pPr>
        <w:pStyle w:val="font-74"/>
      </w:pPr>
      <w:r>
        <w:rPr>
          <w:rStyle w:val="font-74-c"/>
        </w:rPr>
        <w:t xml:space="preserve">int</w:t>
      </w:r>
      <w:r>
        <w:rPr>
          <w:rStyle w:val="div.CC1-75-c"/>
        </w:rPr>
        <w:t xml:space="preserve"> Trace::counter = 0;</w:t>
      </w:r>
    </w:p>
    <w:p>
      <w:pPr>
        <w:pStyle w:val="div.CC1-75"/>
      </w:pPr>
      <w:r>
        <w:rPr>
          <w:rStyle w:val="div.CC1-75-c"/>
        </w:rPr>
        <w:t xml:space="preserve"> </w:t>
      </w:r>
    </w:p>
    <w:p>
      <w:pPr>
        <w:pStyle w:val="font-74"/>
      </w:pPr>
      <w:r>
        <w:rPr>
          <w:rStyle w:val="font-74-c"/>
        </w:rPr>
        <w:t xml:space="preserve">int</w:t>
      </w:r>
      <w:r>
        <w:rPr>
          <w:rStyle w:val="div.CC1-75-c"/>
        </w:rPr>
        <w:t xml:space="preserve"> main() {</w:t>
      </w:r>
    </w:p>
    <w:p>
      <w:pPr>
        <w:pStyle w:val="div.CC1-75"/>
      </w:pPr>
      <w:r>
        <w:rPr>
          <w:rStyle w:val="div.CC1-75-c"/>
        </w:rPr>
        <w:t xml:space="preserve"> </w:t>
      </w:r>
      <w:r>
        <w:rPr>
          <w:rStyle w:val="font-74-c"/>
        </w:rPr>
        <w:t xml:space="preserve">try</w:t>
      </w:r>
      <w:r>
        <w:rPr>
          <w:rStyle w:val="div.CC1-75-c"/>
        </w:rPr>
        <w:t xml:space="preserve"> {</w:t>
      </w:r>
    </w:p>
    <w:p>
      <w:pPr>
        <w:pStyle w:val="div.CC1-75"/>
      </w:pPr>
      <w:r>
        <w:rPr>
          <w:rStyle w:val="div.CC1-75-c"/>
        </w:rPr>
        <w:t xml:space="preserve"> Trace n1;</w:t>
      </w:r>
    </w:p>
    <w:p>
      <w:pPr>
        <w:pStyle w:val="div.CC1-75"/>
      </w:pPr>
      <w:r>
        <w:rPr>
          <w:rStyle w:val="div.CC1-75-c"/>
        </w:rPr>
        <w:t xml:space="preserve"> </w:t>
      </w:r>
      <w:r>
        <w:rPr>
          <w:rStyle w:val="font-72-c"/>
        </w:rPr>
        <w:t xml:space="preserve">// Throws exception:</w:t>
      </w:r>
    </w:p>
    <w:p>
      <w:pPr>
        <w:pStyle w:val="div.CC1-75"/>
      </w:pPr>
      <w:r>
        <w:rPr>
          <w:rStyle w:val="div.CC1-75-c"/>
        </w:rPr>
        <w:t xml:space="preserve"> Trace array[5];</w:t>
      </w:r>
    </w:p>
    <w:p>
      <w:pPr>
        <w:pStyle w:val="div.CC1-75"/>
      </w:pPr>
      <w:r>
        <w:rPr>
          <w:rStyle w:val="div.CC1-75-c"/>
        </w:rPr>
        <w:t xml:space="preserve"> Trace n2; </w:t>
      </w:r>
      <w:r>
        <w:rPr>
          <w:rStyle w:val="font-72-c"/>
        </w:rPr>
        <w:t xml:space="preserve">// Won't get here.</w:t>
      </w:r>
    </w:p>
    <w:p>
      <w:pPr>
        <w:pStyle w:val="div.CC1-75"/>
      </w:pPr>
      <w:r>
        <w:rPr>
          <w:rStyle w:val="div.CC1-75-c"/>
        </w:rPr>
        <w:t xml:space="preserve"> } </w:t>
      </w:r>
      <w:r>
        <w:rPr>
          <w:rStyle w:val="font-74-c"/>
        </w:rPr>
        <w:t xml:space="preserve">catch</w:t>
      </w:r>
      <w:r>
        <w:rPr>
          <w:rStyle w:val="div.CC1-75-c"/>
        </w:rPr>
        <w:t xml:space="preserve">(</w:t>
      </w:r>
      <w:r>
        <w:rPr>
          <w:rStyle w:val="font-74-c"/>
        </w:rPr>
        <w:t xml:space="preserve">int</w:t>
      </w:r>
      <w:r>
        <w:rPr>
          <w:rStyle w:val="div.CC1-75-c"/>
        </w:rPr>
        <w:t xml:space="preserve"> i) {</w:t>
      </w:r>
    </w:p>
    <w:p>
      <w:pPr>
        <w:pStyle w:val="div.CC1-75"/>
      </w:pPr>
      <w:r>
        <w:rPr>
          <w:rStyle w:val="div.CC1-75-c"/>
        </w:rPr>
        <w:t xml:space="preserve"> cout &lt;&lt; </w:t>
      </w:r>
      <w:r>
        <w:rPr>
          <w:rStyle w:val="font-76-c"/>
        </w:rPr>
        <w:t xml:space="preserve">"caught "</w:t>
      </w:r>
      <w:r>
        <w:rPr>
          <w:rStyle w:val="div.CC1-75-c"/>
        </w:rPr>
        <w:t xml:space="preserve"> &lt;&lt; i
&lt;&lt; endl;</w:t>
      </w:r>
    </w:p>
    <w:p>
      <w:pPr>
        <w:pStyle w:val="div.CC1-75"/>
      </w:pPr>
      <w:r>
        <w:rPr>
          <w:rStyle w:val="div.CC1-75-c"/>
        </w:rPr>
        <w:t xml:space="preserve"> }</w:t>
      </w:r>
    </w:p>
    <w:p>
      <w:pPr>
        <w:pStyle w:val="div.CC1-75"/>
      </w:pPr>
      <w:r>
        <w:rPr>
          <w:rStyle w:val="div.CC1-75-c"/>
        </w:rPr>
        <w:t xml:space="preserve">} </w:t>
      </w:r>
      <w:r>
        <w:rPr>
          <w:rStyle w:val="font-72-c"/>
        </w:rPr>
        <w:t xml:space="preserve">///:~</w:t>
      </w:r>
    </w:p>
    <w:p>
      <w:pPr>
        <w:pStyle w:val="div.CC1-77"/>
      </w:pPr>
      <w:r>
        <w:rPr>
          <w:rStyle w:val="div.CC1-77-c"/>
        </w:rPr>
        <w:t xml:space="preserve"> </w:t>
      </w:r>
    </w:p>
    <w:p>
      <w:pPr>
        <w:pStyle w:val="p.MsoNormal-64"/>
      </w:pPr>
      <w:r>
        <w:rPr>
          <w:rStyle w:val="p.MsoNormal-64-c"/>
        </w:rPr>
        <w:t xml:space="preserve">The class </w:t>
      </w:r>
      <w:r>
        <w:rPr>
          <w:rStyle w:val="b-65-c"/>
          <w:b/>
        </w:rPr>
        <w:t xml:space="preserve">Trace</w:t>
      </w:r>
      <w:r>
        <w:rPr>
          <w:rStyle w:val="p.MsoNormal-64-c"/>
        </w:rPr>
        <w:t xml:space="preserve"> keeps track of objects so that you
can trace program progress. It keeps a count of the number of objects created
with a </w:t>
      </w:r>
      <w:r>
        <w:rPr>
          <w:rStyle w:val="b-65-c"/>
          <w:b/>
        </w:rPr>
        <w:t xml:space="preserve">static</w:t>
      </w:r>
      <w:r>
        <w:rPr>
          <w:rStyle w:val="p.MsoNormal-64-c"/>
        </w:rPr>
        <w:t xml:space="preserve"> data member </w:t>
      </w:r>
      <w:r>
        <w:rPr>
          <w:rStyle w:val="b-65-c"/>
          <w:b/>
        </w:rPr>
        <w:t xml:space="preserve">counter</w:t>
      </w:r>
      <w:r>
        <w:rPr>
          <w:rStyle w:val="p.MsoNormal-64-c"/>
        </w:rPr>
        <w:t xml:space="preserve"> and tracks the number of the
particular object with </w:t>
      </w:r>
      <w:r>
        <w:rPr>
          <w:rStyle w:val="b-65-c"/>
          <w:b/>
        </w:rPr>
        <w:t xml:space="preserve">objid</w:t>
      </w:r>
      <w:r>
        <w:rPr>
          <w:rStyle w:val="p.MsoNormal-64-c"/>
        </w:rPr>
        <w:t xml:space="preserve">.</w:t>
      </w:r>
    </w:p>
    <w:p>
      <w:pPr>
        <w:pStyle w:val="p.MsoNormal-64"/>
      </w:pPr>
      <w:r>
        <w:rPr>
          <w:rStyle w:val="p.MsoNormal-64-c"/>
        </w:rPr>
        <w:t xml:space="preserve">The main program creates a single object, </w:t>
      </w:r>
      <w:r>
        <w:rPr>
          <w:rStyle w:val="b-65-c"/>
          <w:b/>
        </w:rPr>
        <w:t xml:space="preserve">n1</w:t>
      </w:r>
      <w:r>
        <w:rPr>
          <w:rStyle w:val="p.MsoNormal-64-c"/>
        </w:rPr>
        <w:t xml:space="preserve"> (</w:t>
      </w:r>
      <w:r>
        <w:rPr>
          <w:rStyle w:val="b-65-c"/>
          <w:b/>
        </w:rPr>
        <w:t xml:space="preserve">objid</w:t>
      </w:r>
      <w:r>
        <w:rPr>
          <w:rStyle w:val="p.MsoNormal-64-c"/>
        </w:rPr>
        <w:t xml:space="preserve">0), and then attempts to create an array of five </w:t>
      </w:r>
      <w:r>
        <w:rPr>
          <w:rStyle w:val="b-65-c"/>
          <w:b/>
        </w:rPr>
        <w:t xml:space="preserve">Trace</w:t>
      </w:r>
      <w:r>
        <w:rPr>
          <w:rStyle w:val="p.MsoNormal-64-c"/>
        </w:rPr>
        <w:t xml:space="preserve"> objects, but an
exception is thrown before the fourth object (#3) is fully created. The object </w:t>
      </w:r>
      <w:r>
        <w:rPr>
          <w:rStyle w:val="b-65-c"/>
          <w:b/>
        </w:rPr>
        <w:t xml:space="preserve">n2</w:t>
      </w:r>
      <w:r>
        <w:rPr>
          <w:rStyle w:val="p.MsoNormal-64-c"/>
        </w:rPr>
        <w:t xml:space="preserve">is never created. You can see the results in the output of the program:</w:t>
      </w:r>
    </w:p>
    <w:p>
      <w:pPr>
        <w:pStyle w:val="div.CC1-75"/>
      </w:pPr>
      <w:r>
        <w:rPr>
          <w:rStyle w:val="div.CC1-75-c"/>
        </w:rPr>
        <w:t xml:space="preserve">constructing Trace #0</w:t>
      </w:r>
    </w:p>
    <w:p>
      <w:pPr>
        <w:pStyle w:val="div.CC1-75"/>
      </w:pPr>
      <w:r>
        <w:rPr>
          <w:rStyle w:val="div.CC1-75-c"/>
        </w:rPr>
        <w:t xml:space="preserve">constructing Trace #1</w:t>
      </w:r>
    </w:p>
    <w:p>
      <w:pPr>
        <w:pStyle w:val="div.CC1-75"/>
      </w:pPr>
      <w:r>
        <w:rPr>
          <w:rStyle w:val="div.CC1-75-c"/>
        </w:rPr>
        <w:t xml:space="preserve">constructing Trace #2</w:t>
      </w:r>
    </w:p>
    <w:p>
      <w:pPr>
        <w:pStyle w:val="div.CC1-75"/>
      </w:pPr>
      <w:r>
        <w:rPr>
          <w:rStyle w:val="div.CC1-75-c"/>
        </w:rPr>
        <w:t xml:space="preserve">constructing Trace #3</w:t>
      </w:r>
    </w:p>
    <w:p>
      <w:pPr>
        <w:pStyle w:val="div.CC1-75"/>
      </w:pPr>
      <w:r>
        <w:rPr>
          <w:rStyle w:val="div.CC1-75-c"/>
        </w:rPr>
        <w:t xml:space="preserve">destructing Trace #2</w:t>
      </w:r>
    </w:p>
    <w:p>
      <w:pPr>
        <w:pStyle w:val="div.CC1-75"/>
      </w:pPr>
      <w:r>
        <w:rPr>
          <w:rStyle w:val="div.CC1-75-c"/>
        </w:rPr>
        <w:t xml:space="preserve">destructing Trace #1</w:t>
      </w:r>
    </w:p>
    <w:p>
      <w:pPr>
        <w:pStyle w:val="div.CC1-75"/>
      </w:pPr>
      <w:r>
        <w:rPr>
          <w:rStyle w:val="div.CC1-75-c"/>
        </w:rPr>
        <w:t xml:space="preserve">destructing Trace #0</w:t>
      </w:r>
    </w:p>
    <w:p>
      <w:pPr>
        <w:pStyle w:val="div.CC1-75"/>
      </w:pPr>
      <w:r>
        <w:rPr>
          <w:rStyle w:val="div.CC1-75-c"/>
        </w:rPr>
        <w:t xml:space="preserve">caught 3</w:t>
      </w:r>
    </w:p>
    <w:p>
      <w:pPr>
        <w:pStyle w:val="div.CC1-77"/>
      </w:pPr>
      <w:r>
        <w:rPr>
          <w:rStyle w:val="div.CC1-77-c"/>
        </w:rPr>
        <w:t xml:space="preserve"> </w:t>
      </w:r>
    </w:p>
    <w:p>
      <w:pPr>
        <w:pStyle w:val="p.MsoNormal-64"/>
      </w:pPr>
      <w:r>
        <w:rPr>
          <w:rStyle w:val="p.MsoNormal-64-c"/>
        </w:rPr>
        <w:t xml:space="preserve">Three array elements are successfully created, but in the
middle of the constructor for the fourth element, an exception is thrown.
Because the fourth construction in </w:t>
      </w:r>
      <w:r>
        <w:rPr>
          <w:rStyle w:val="b-65-c"/>
          <w:b/>
        </w:rPr>
        <w:t xml:space="preserve">main( )</w:t>
      </w:r>
      <w:r>
        <w:rPr>
          <w:rStyle w:val="p.MsoNormal-64-c"/>
        </w:rPr>
        <w:t xml:space="preserve"> (for </w:t>
      </w:r>
      <w:r>
        <w:rPr>
          <w:rStyle w:val="b-65-c"/>
          <w:b/>
        </w:rPr>
        <w:t xml:space="preserve">array[2]</w:t>
      </w:r>
      <w:r>
        <w:rPr>
          <w:rStyle w:val="p.MsoNormal-64-c"/>
        </w:rPr>
        <w:t xml:space="preserve">)
never completes, only the destructors for objects </w:t>
      </w:r>
      <w:r>
        <w:rPr>
          <w:rStyle w:val="b-65-c"/>
          <w:b/>
        </w:rPr>
        <w:t xml:space="preserve">array[1]</w:t>
      </w:r>
      <w:r>
        <w:rPr>
          <w:rStyle w:val="p.MsoNormal-64-c"/>
        </w:rPr>
        <w:t xml:space="preserve"> and </w:t>
      </w:r>
      <w:r>
        <w:rPr>
          <w:rStyle w:val="b-65-c"/>
          <w:b/>
        </w:rPr>
        <w:t xml:space="preserve">array[0]</w:t>
      </w:r>
      <w:r>
        <w:rPr>
          <w:rStyle w:val="p.MsoNormal-64-c"/>
        </w:rPr>
        <w:t xml:space="preserve">are called. Finally, object </w:t>
      </w:r>
      <w:r>
        <w:rPr>
          <w:rStyle w:val="b-65-c"/>
          <w:b/>
        </w:rPr>
        <w:t xml:space="preserve">n1</w:t>
      </w:r>
      <w:r>
        <w:rPr>
          <w:rStyle w:val="p.MsoNormal-64-c"/>
        </w:rPr>
        <w:t xml:space="preserve"> is destroyed, but not object </w:t>
      </w:r>
      <w:r>
        <w:rPr>
          <w:rStyle w:val="b-65-c"/>
          <w:b/>
        </w:rPr>
        <w:t xml:space="preserve">n2</w:t>
      </w:r>
      <w:r>
        <w:rPr>
          <w:rStyle w:val="p.MsoNormal-64-c"/>
        </w:rPr>
        <w:t xml:space="preserve">,
because it was never created.</w:t>
      </w:r>
    </w:p>
    <w:p>
      <w:bookmarkStart w:id="329" w:name="_Toc53985627"/>
      <w:bookmarkEnd w:id="329"/>
      <w:pPr>
        <w:pStyle w:val="a-79"/>
      </w:pPr>
      <w:hyperlink w:tooltip="Current Document" w:anchor="_TocRef53985627">
        <w:r>
          <w:rPr>
            <w:rStyle w:val="a-79-c"/>
          </w:rPr>
          <w:t xml:space="preserve">Resource management</w:t>
        </w:r>
      </w:hyperlink>
    </w:p>
    <w:p>
      <w:pPr>
        <w:pStyle w:val="p.MsoNormal-64"/>
      </w:pPr>
      <w:r>
        <w:rPr>
          <w:rStyle w:val="p.MsoNormal-64-c"/>
        </w:rPr>
        <w:t xml:space="preserve">When writing code with exceptions, it’s particularly
important that you always ask, “If an exception occurs, will my resources be
properly cleaned up?” Most of the time you’re fairly safe, but in constructors
there’s a particular problem: if an exception is thrown before a constructor is
completed, the associated destructor will not be called for that object. Thus,
you must be especially diligent while writing your constructor.</w:t>
      </w:r>
    </w:p>
    <w:p>
      <w:pPr>
        <w:pStyle w:val="p.MsoNormal-64"/>
      </w:pPr>
      <w:r>
        <w:rPr>
          <w:rStyle w:val="p.MsoNormal-64-c"/>
        </w:rPr>
        <w:t xml:space="preserve">The difficulty is in allocating resources in constructors.
If an exception occurs in the constructor, the destructor doesn’t get a chance
to deallocate the resource. This problem occurs most often with “naked”
pointers. For example:</w:t>
      </w:r>
    </w:p>
    <w:p>
      <w:pPr>
        <w:pStyle w:val="font-72"/>
      </w:pPr>
      <w:r>
        <w:rPr>
          <w:rStyle w:val="font-72-c"/>
        </w:rPr>
        <w:t xml:space="preserve">//: C01:Rawp.cpp</w:t>
      </w:r>
    </w:p>
    <w:p>
      <w:pPr>
        <w:pStyle w:val="font-72"/>
      </w:pPr>
      <w:r>
        <w:rPr>
          <w:rStyle w:val="font-72-c"/>
        </w:rPr>
        <w:t xml:space="preserve">// Naked pointers.</w:t>
      </w:r>
    </w:p>
    <w:p>
      <w:pPr>
        <w:pStyle w:val="font-73"/>
      </w:pPr>
      <w:r>
        <w:rPr>
          <w:rStyle w:val="font-73-c"/>
        </w:rPr>
        <w:t xml:space="preserve">#include &lt;iostream&gt;</w:t>
      </w:r>
    </w:p>
    <w:p>
      <w:pPr>
        <w:pStyle w:val="font-73"/>
      </w:pPr>
      <w:r>
        <w:rPr>
          <w:rStyle w:val="font-73-c"/>
        </w:rPr>
        <w:t xml:space="preserve">#include &lt;cstddef&gt;</w:t>
      </w:r>
    </w:p>
    <w:p>
      <w:pPr>
        <w:pStyle w:val="font-74"/>
      </w:pPr>
      <w:r>
        <w:rPr>
          <w:rStyle w:val="font-74-c"/>
        </w:rPr>
        <w:t xml:space="preserve">using</w:t>
      </w:r>
      <w:r>
        <w:rPr>
          <w:rStyle w:val="font-74-c"/>
        </w:rPr>
        <w:t xml:space="preserve">namespace</w:t>
      </w:r>
      <w:r>
        <w:rPr>
          <w:rStyle w:val="div.CC1-75-c"/>
        </w:rPr>
        <w:t xml:space="preserve"> std;</w:t>
      </w:r>
    </w:p>
    <w:p>
      <w:pPr>
        <w:pStyle w:val="div.CC1-75"/>
      </w:pPr>
      <w:r>
        <w:rPr>
          <w:rStyle w:val="div.CC1-75-c"/>
        </w:rPr>
        <w:t xml:space="preserve"> </w:t>
      </w:r>
    </w:p>
    <w:p>
      <w:pPr>
        <w:pStyle w:val="font-74"/>
      </w:pPr>
      <w:r>
        <w:rPr>
          <w:rStyle w:val="font-74-c"/>
        </w:rPr>
        <w:t xml:space="preserve">class</w:t>
      </w:r>
      <w:r>
        <w:rPr>
          <w:rStyle w:val="div.CC1-75-c"/>
        </w:rPr>
        <w:t xml:space="preserve"> Cat {</w:t>
      </w:r>
    </w:p>
    <w:p>
      <w:pPr>
        <w:pStyle w:val="font-74"/>
      </w:pPr>
      <w:r>
        <w:rPr>
          <w:rStyle w:val="font-74-c"/>
        </w:rPr>
        <w:t xml:space="preserve">public</w:t>
      </w:r>
      <w:r>
        <w:rPr>
          <w:rStyle w:val="div.CC1-75-c"/>
        </w:rPr>
        <w:t xml:space="preserve">:</w:t>
      </w:r>
    </w:p>
    <w:p>
      <w:pPr>
        <w:pStyle w:val="div.CC1-75"/>
      </w:pPr>
      <w:r>
        <w:rPr>
          <w:rStyle w:val="div.CC1-75-c"/>
        </w:rPr>
        <w:t xml:space="preserve"> Cat() { cout &lt;&lt; </w:t>
      </w:r>
      <w:r>
        <w:rPr>
          <w:rStyle w:val="font-76-c"/>
        </w:rPr>
        <w:t xml:space="preserve">"Cat()"</w:t>
      </w:r>
      <w:r>
        <w:rPr>
          <w:rStyle w:val="div.CC1-75-c"/>
        </w:rPr>
        <w:t xml:space="preserve"> &lt;&lt;
endl; }</w:t>
      </w:r>
    </w:p>
    <w:p>
      <w:pPr>
        <w:pStyle w:val="div.CC1-75"/>
      </w:pPr>
      <w:r>
        <w:rPr>
          <w:rStyle w:val="div.CC1-75-c"/>
        </w:rPr>
        <w:t xml:space="preserve"> ~Cat() { cout &lt;&lt; </w:t>
      </w:r>
      <w:r>
        <w:rPr>
          <w:rStyle w:val="font-76-c"/>
        </w:rPr>
        <w:t xml:space="preserve">"~Cat()"</w:t>
      </w:r>
      <w:r>
        <w:rPr>
          <w:rStyle w:val="div.CC1-75-c"/>
        </w:rPr>
        <w:t xml:space="preserve"> &lt;&lt;
endl; }</w:t>
      </w:r>
    </w:p>
    <w:p>
      <w:pPr>
        <w:pStyle w:val="div.CC1-75"/>
      </w:pPr>
      <w:r>
        <w:rPr>
          <w:rStyle w:val="div.CC1-75-c"/>
        </w:rPr>
        <w:t xml:space="preserve">};</w:t>
      </w:r>
    </w:p>
    <w:p>
      <w:pPr>
        <w:pStyle w:val="div.CC1-75"/>
      </w:pPr>
      <w:r>
        <w:rPr>
          <w:rStyle w:val="div.CC1-75-c"/>
        </w:rPr>
        <w:t xml:space="preserve"> </w:t>
      </w:r>
    </w:p>
    <w:p>
      <w:pPr>
        <w:pStyle w:val="font-74"/>
      </w:pPr>
      <w:r>
        <w:rPr>
          <w:rStyle w:val="font-74-c"/>
        </w:rPr>
        <w:t xml:space="preserve">class</w:t>
      </w:r>
      <w:r>
        <w:rPr>
          <w:rStyle w:val="div.CC1-75-c"/>
        </w:rPr>
        <w:t xml:space="preserve"> Dog {</w:t>
      </w:r>
    </w:p>
    <w:p>
      <w:pPr>
        <w:pStyle w:val="font-74"/>
      </w:pPr>
      <w:r>
        <w:rPr>
          <w:rStyle w:val="font-74-c"/>
        </w:rPr>
        <w:t xml:space="preserve">public</w:t>
      </w:r>
      <w:r>
        <w:rPr>
          <w:rStyle w:val="div.CC1-75-c"/>
        </w:rPr>
        <w:t xml:space="preserve">:</w:t>
      </w:r>
    </w:p>
    <w:p>
      <w:pPr>
        <w:pStyle w:val="div.CC1-75"/>
      </w:pPr>
      <w:r>
        <w:rPr>
          <w:rStyle w:val="div.CC1-75-c"/>
        </w:rPr>
        <w:t xml:space="preserve"> </w:t>
      </w:r>
      <w:r>
        <w:rPr>
          <w:rStyle w:val="font-74-c"/>
        </w:rPr>
        <w:t xml:space="preserve">void</w:t>
      </w:r>
      <w:r>
        <w:rPr>
          <w:rStyle w:val="div.CC1-75-c"/>
        </w:rPr>
        <w:t xml:space="preserve">* </w:t>
      </w:r>
      <w:r>
        <w:rPr>
          <w:rStyle w:val="font-74-c"/>
        </w:rPr>
        <w:t xml:space="preserve">operator</w:t>
      </w:r>
      <w:r>
        <w:rPr>
          <w:rStyle w:val="font-74-c"/>
        </w:rPr>
        <w:t xml:space="preserve">new</w:t>
      </w:r>
      <w:r>
        <w:rPr>
          <w:rStyle w:val="div.CC1-75-c"/>
        </w:rPr>
        <w:t xml:space="preserve">(size_t sz) {</w:t>
      </w:r>
    </w:p>
    <w:p>
      <w:pPr>
        <w:pStyle w:val="div.CC1-75"/>
      </w:pPr>
      <w:r>
        <w:rPr>
          <w:rStyle w:val="div.CC1-75-c"/>
        </w:rPr>
        <w:t xml:space="preserve"> cout &lt;&lt; </w:t>
      </w:r>
      <w:r>
        <w:rPr>
          <w:rStyle w:val="font-76-c"/>
        </w:rPr>
        <w:t xml:space="preserve">"allocating a Dog"</w:t>
      </w:r>
      <w:r>
        <w:rPr>
          <w:rStyle w:val="div.CC1-75-c"/>
        </w:rPr>
        <w:t xml:space="preserve"> &lt;&lt;
endl;</w:t>
      </w:r>
    </w:p>
    <w:p>
      <w:pPr>
        <w:pStyle w:val="div.CC1-75"/>
      </w:pPr>
      <w:r>
        <w:rPr>
          <w:rStyle w:val="div.CC1-75-c"/>
        </w:rPr>
        <w:t xml:space="preserve"> </w:t>
      </w:r>
      <w:r>
        <w:rPr>
          <w:rStyle w:val="font-74-c"/>
        </w:rPr>
        <w:t xml:space="preserve">throw</w:t>
      </w:r>
      <w:r>
        <w:rPr>
          <w:rStyle w:val="div.CC1-75-c"/>
        </w:rPr>
        <w:t xml:space="preserve"> 47;</w:t>
      </w:r>
    </w:p>
    <w:p>
      <w:pPr>
        <w:pStyle w:val="div.CC1-75"/>
      </w:pPr>
      <w:r>
        <w:rPr>
          <w:rStyle w:val="div.CC1-75-c"/>
        </w:rPr>
        <w:t xml:space="preserve"> }</w:t>
      </w:r>
    </w:p>
    <w:p>
      <w:pPr>
        <w:pStyle w:val="div.CC1-75"/>
      </w:pPr>
      <w:r>
        <w:rPr>
          <w:rStyle w:val="div.CC1-75-c"/>
        </w:rPr>
        <w:t xml:space="preserve"> </w:t>
      </w:r>
      <w:r>
        <w:rPr>
          <w:rStyle w:val="font-74-c"/>
        </w:rPr>
        <w:t xml:space="preserve">void</w:t>
      </w:r>
      <w:r>
        <w:rPr>
          <w:rStyle w:val="font-74-c"/>
        </w:rPr>
        <w:t xml:space="preserve">operator</w:t>
      </w:r>
      <w:r>
        <w:rPr>
          <w:rStyle w:val="font-74-c"/>
        </w:rPr>
        <w:t xml:space="preserve">delete</w:t>
      </w:r>
      <w:r>
        <w:rPr>
          <w:rStyle w:val="div.CC1-75-c"/>
        </w:rPr>
        <w:t xml:space="preserve">(</w:t>
      </w:r>
      <w:r>
        <w:rPr>
          <w:rStyle w:val="font-74-c"/>
        </w:rPr>
        <w:t xml:space="preserve">void</w:t>
      </w:r>
      <w:r>
        <w:rPr>
          <w:rStyle w:val="div.CC1-75-c"/>
        </w:rPr>
        <w:t xml:space="preserve">* p) {</w:t>
      </w:r>
    </w:p>
    <w:p>
      <w:pPr>
        <w:pStyle w:val="div.CC1-75"/>
      </w:pPr>
      <w:r>
        <w:rPr>
          <w:rStyle w:val="div.CC1-75-c"/>
        </w:rPr>
        <w:t xml:space="preserve"> cout &lt;&lt; </w:t>
      </w:r>
      <w:r>
        <w:rPr>
          <w:rStyle w:val="font-76-c"/>
        </w:rPr>
        <w:t xml:space="preserve">"deallocating a Dog"</w:t>
      </w:r>
      <w:r>
        <w:rPr>
          <w:rStyle w:val="div.CC1-75-c"/>
        </w:rPr>
        <w:t xml:space="preserve">&lt;&lt; endl;</w:t>
      </w:r>
    </w:p>
    <w:p>
      <w:pPr>
        <w:pStyle w:val="div.CC1-75"/>
      </w:pPr>
      <w:r>
        <w:rPr>
          <w:rStyle w:val="div.CC1-75-c"/>
        </w:rPr>
        <w:t xml:space="preserve"> ::</w:t>
      </w:r>
      <w:r>
        <w:rPr>
          <w:rStyle w:val="font-74-c"/>
        </w:rPr>
        <w:t xml:space="preserve">operator</w:t>
      </w:r>
      <w:r>
        <w:rPr>
          <w:rStyle w:val="font-74-c"/>
        </w:rPr>
        <w:t xml:space="preserve">delete</w:t>
      </w:r>
      <w:r>
        <w:rPr>
          <w:rStyle w:val="div.CC1-75-c"/>
        </w:rPr>
        <w:t xml:space="preserve">(p);</w:t>
      </w:r>
    </w:p>
    <w:p>
      <w:pPr>
        <w:pStyle w:val="div.CC1-75"/>
      </w:pPr>
      <w:r>
        <w:rPr>
          <w:rStyle w:val="div.CC1-75-c"/>
        </w:rPr>
        <w:t xml:space="preserve"> }</w:t>
      </w:r>
    </w:p>
    <w:p>
      <w:pPr>
        <w:pStyle w:val="div.CC1-75"/>
      </w:pPr>
      <w:r>
        <w:rPr>
          <w:rStyle w:val="div.CC1-75-c"/>
        </w:rPr>
        <w:t xml:space="preserve">};</w:t>
      </w:r>
    </w:p>
    <w:p>
      <w:pPr>
        <w:pStyle w:val="div.CC1-75"/>
      </w:pPr>
      <w:r>
        <w:rPr>
          <w:rStyle w:val="div.CC1-75-c"/>
        </w:rPr>
        <w:t xml:space="preserve"> </w:t>
      </w:r>
    </w:p>
    <w:p>
      <w:pPr>
        <w:pStyle w:val="font-74"/>
      </w:pPr>
      <w:r>
        <w:rPr>
          <w:rStyle w:val="font-74-c"/>
        </w:rPr>
        <w:t xml:space="preserve">class</w:t>
      </w:r>
      <w:r>
        <w:rPr>
          <w:rStyle w:val="div.CC1-75-c"/>
        </w:rPr>
        <w:t xml:space="preserve"> UseResources {</w:t>
      </w:r>
    </w:p>
    <w:p>
      <w:pPr>
        <w:pStyle w:val="div.CC1-75"/>
      </w:pPr>
      <w:r>
        <w:rPr>
          <w:rStyle w:val="div.CC1-75-c"/>
        </w:rPr>
        <w:t xml:space="preserve"> Cat* bp;</w:t>
      </w:r>
    </w:p>
    <w:p>
      <w:pPr>
        <w:pStyle w:val="div.CC1-75"/>
      </w:pPr>
      <w:r>
        <w:rPr>
          <w:rStyle w:val="div.CC1-75-c"/>
        </w:rPr>
        <w:t xml:space="preserve"> Dog* op;</w:t>
      </w:r>
    </w:p>
    <w:p>
      <w:pPr>
        <w:pStyle w:val="font-74"/>
      </w:pPr>
      <w:r>
        <w:rPr>
          <w:rStyle w:val="font-74-c"/>
        </w:rPr>
        <w:t xml:space="preserve">public</w:t>
      </w:r>
      <w:r>
        <w:rPr>
          <w:rStyle w:val="div.CC1-75-c"/>
        </w:rPr>
        <w:t xml:space="preserve">:</w:t>
      </w:r>
    </w:p>
    <w:p>
      <w:pPr>
        <w:pStyle w:val="div.CC1-75"/>
      </w:pPr>
      <w:r>
        <w:rPr>
          <w:rStyle w:val="div.CC1-75-c"/>
        </w:rPr>
        <w:t xml:space="preserve"> UseResources(</w:t>
      </w:r>
      <w:r>
        <w:rPr>
          <w:rStyle w:val="font-74-c"/>
        </w:rPr>
        <w:t xml:space="preserve">int</w:t>
      </w:r>
      <w:r>
        <w:rPr>
          <w:rStyle w:val="div.CC1-75-c"/>
        </w:rPr>
        <w:t xml:space="preserve"> count = 1) {</w:t>
      </w:r>
    </w:p>
    <w:p>
      <w:pPr>
        <w:pStyle w:val="div.CC1-75"/>
      </w:pPr>
      <w:r>
        <w:rPr>
          <w:rStyle w:val="div.CC1-75-c"/>
        </w:rPr>
        <w:t xml:space="preserve"> cout &lt;&lt; </w:t>
      </w:r>
      <w:r>
        <w:rPr>
          <w:rStyle w:val="font-76-c"/>
        </w:rPr>
        <w:t xml:space="preserve">"UseResources()"</w:t>
      </w:r>
      <w:r>
        <w:rPr>
          <w:rStyle w:val="div.CC1-75-c"/>
        </w:rPr>
        <w:t xml:space="preserve"> &lt;&lt;
endl;</w:t>
      </w:r>
    </w:p>
    <w:p>
      <w:pPr>
        <w:pStyle w:val="div.CC1-75"/>
      </w:pPr>
      <w:r>
        <w:rPr>
          <w:rStyle w:val="div.CC1-75-c"/>
        </w:rPr>
        <w:t xml:space="preserve"> bp = </w:t>
      </w:r>
      <w:r>
        <w:rPr>
          <w:rStyle w:val="font-74-c"/>
        </w:rPr>
        <w:t xml:space="preserve">new</w:t>
      </w:r>
      <w:r>
        <w:rPr>
          <w:rStyle w:val="div.CC1-75-c"/>
        </w:rPr>
        <w:t xml:space="preserve"> Cat[count];</w:t>
      </w:r>
    </w:p>
    <w:p>
      <w:pPr>
        <w:pStyle w:val="div.CC1-75"/>
      </w:pPr>
      <w:r>
        <w:rPr>
          <w:rStyle w:val="div.CC1-75-c"/>
        </w:rPr>
        <w:t xml:space="preserve"> op = </w:t>
      </w:r>
      <w:r>
        <w:rPr>
          <w:rStyle w:val="font-74-c"/>
        </w:rPr>
        <w:t xml:space="preserve">new</w:t>
      </w:r>
      <w:r>
        <w:rPr>
          <w:rStyle w:val="div.CC1-75-c"/>
        </w:rPr>
        <w:t xml:space="preserve"> Dog;</w:t>
      </w:r>
    </w:p>
    <w:p>
      <w:pPr>
        <w:pStyle w:val="div.CC1-75"/>
      </w:pPr>
      <w:r>
        <w:rPr>
          <w:rStyle w:val="div.CC1-75-c"/>
        </w:rPr>
        <w:t xml:space="preserve"> }</w:t>
      </w:r>
    </w:p>
    <w:p>
      <w:pPr>
        <w:pStyle w:val="div.CC1-75"/>
      </w:pPr>
      <w:r>
        <w:rPr>
          <w:rStyle w:val="div.CC1-75-c"/>
        </w:rPr>
        <w:t xml:space="preserve"> ~UseResources() {</w:t>
      </w:r>
    </w:p>
    <w:p>
      <w:pPr>
        <w:pStyle w:val="div.CC1-75"/>
      </w:pPr>
      <w:r>
        <w:rPr>
          <w:rStyle w:val="div.CC1-75-c"/>
        </w:rPr>
        <w:t xml:space="preserve"> cout &lt;&lt; </w:t>
      </w:r>
      <w:r>
        <w:rPr>
          <w:rStyle w:val="font-76-c"/>
        </w:rPr>
        <w:t xml:space="preserve">"~UseResources()"</w:t>
      </w:r>
      <w:r>
        <w:rPr>
          <w:rStyle w:val="div.CC1-75-c"/>
        </w:rPr>
        <w:t xml:space="preserve"> &lt;&lt;
endl;</w:t>
      </w:r>
    </w:p>
    <w:p>
      <w:pPr>
        <w:pStyle w:val="div.CC1-75"/>
      </w:pPr>
      <w:r>
        <w:rPr>
          <w:rStyle w:val="div.CC1-75-c"/>
        </w:rPr>
        <w:t xml:space="preserve"> </w:t>
      </w:r>
      <w:r>
        <w:rPr>
          <w:rStyle w:val="font-74-c"/>
        </w:rPr>
        <w:t xml:space="preserve">delete</w:t>
      </w:r>
      <w:r>
        <w:rPr>
          <w:rStyle w:val="div.CC1-75-c"/>
        </w:rPr>
        <w:t xml:space="preserve"> [] bp; </w:t>
      </w:r>
      <w:r>
        <w:rPr>
          <w:rStyle w:val="font-72-c"/>
        </w:rPr>
        <w:t xml:space="preserve">// Array delete</w:t>
      </w:r>
    </w:p>
    <w:p>
      <w:pPr>
        <w:pStyle w:val="div.CC1-75"/>
      </w:pPr>
      <w:r>
        <w:rPr>
          <w:rStyle w:val="div.CC1-75-c"/>
        </w:rPr>
        <w:t xml:space="preserve"> </w:t>
      </w:r>
      <w:r>
        <w:rPr>
          <w:rStyle w:val="font-74-c"/>
        </w:rPr>
        <w:t xml:space="preserve">delete</w:t>
      </w:r>
      <w:r>
        <w:rPr>
          <w:rStyle w:val="div.CC1-75-c"/>
        </w:rPr>
        <w:t xml:space="preserve"> op;</w:t>
      </w:r>
    </w:p>
    <w:p>
      <w:pPr>
        <w:pStyle w:val="div.CC1-75"/>
      </w:pPr>
      <w:r>
        <w:rPr>
          <w:rStyle w:val="div.CC1-75-c"/>
        </w:rPr>
        <w:t xml:space="preserve"> }</w:t>
      </w:r>
    </w:p>
    <w:p>
      <w:pPr>
        <w:pStyle w:val="div.CC1-75"/>
      </w:pPr>
      <w:r>
        <w:rPr>
          <w:rStyle w:val="div.CC1-75-c"/>
        </w:rPr>
        <w:t xml:space="preserve">};</w:t>
      </w:r>
    </w:p>
    <w:p>
      <w:pPr>
        <w:pStyle w:val="div.CC1-75"/>
      </w:pPr>
      <w:r>
        <w:rPr>
          <w:rStyle w:val="div.CC1-75-c"/>
        </w:rPr>
        <w:t xml:space="preserve"> </w:t>
      </w:r>
    </w:p>
    <w:p>
      <w:pPr>
        <w:pStyle w:val="font-74"/>
      </w:pPr>
      <w:r>
        <w:rPr>
          <w:rStyle w:val="font-74-c"/>
        </w:rPr>
        <w:t xml:space="preserve">int</w:t>
      </w:r>
      <w:r>
        <w:rPr>
          <w:rStyle w:val="div.CC1-75-c"/>
        </w:rPr>
        <w:t xml:space="preserve"> main() {</w:t>
      </w:r>
    </w:p>
    <w:p>
      <w:pPr>
        <w:pStyle w:val="div.CC1-75"/>
      </w:pPr>
      <w:r>
        <w:rPr>
          <w:rStyle w:val="div.CC1-75-c"/>
        </w:rPr>
        <w:t xml:space="preserve"> </w:t>
      </w:r>
      <w:r>
        <w:rPr>
          <w:rStyle w:val="font-74-c"/>
        </w:rPr>
        <w:t xml:space="preserve">try</w:t>
      </w:r>
      <w:r>
        <w:rPr>
          <w:rStyle w:val="div.CC1-75-c"/>
        </w:rPr>
        <w:t xml:space="preserve"> {</w:t>
      </w:r>
    </w:p>
    <w:p>
      <w:pPr>
        <w:pStyle w:val="div.CC1-75"/>
      </w:pPr>
      <w:r>
        <w:rPr>
          <w:rStyle w:val="div.CC1-75-c"/>
        </w:rPr>
        <w:t xml:space="preserve"> UseResources ur(3);</w:t>
      </w:r>
    </w:p>
    <w:p>
      <w:pPr>
        <w:pStyle w:val="div.CC1-75"/>
      </w:pPr>
      <w:r>
        <w:rPr>
          <w:rStyle w:val="div.CC1-75-c"/>
        </w:rPr>
        <w:t xml:space="preserve"> } </w:t>
      </w:r>
      <w:r>
        <w:rPr>
          <w:rStyle w:val="font-74-c"/>
        </w:rPr>
        <w:t xml:space="preserve">catch</w:t>
      </w:r>
      <w:r>
        <w:rPr>
          <w:rStyle w:val="div.CC1-75-c"/>
        </w:rPr>
        <w:t xml:space="preserve">(</w:t>
      </w:r>
      <w:r>
        <w:rPr>
          <w:rStyle w:val="font-74-c"/>
        </w:rPr>
        <w:t xml:space="preserve">int</w:t>
      </w:r>
      <w:r>
        <w:rPr>
          <w:rStyle w:val="div.CC1-75-c"/>
        </w:rPr>
        <w:t xml:space="preserve">) {</w:t>
      </w:r>
    </w:p>
    <w:p>
      <w:pPr>
        <w:pStyle w:val="div.CC1-75"/>
      </w:pPr>
      <w:r>
        <w:rPr>
          <w:rStyle w:val="div.CC1-75-c"/>
        </w:rPr>
        <w:t xml:space="preserve"> cout &lt;&lt; </w:t>
      </w:r>
      <w:r>
        <w:rPr>
          <w:rStyle w:val="font-76-c"/>
        </w:rPr>
        <w:t xml:space="preserve">"inside handler"</w:t>
      </w:r>
      <w:r>
        <w:rPr>
          <w:rStyle w:val="div.CC1-75-c"/>
        </w:rPr>
        <w:t xml:space="preserve"> &lt;&lt;
endl;</w:t>
      </w:r>
    </w:p>
    <w:p>
      <w:pPr>
        <w:pStyle w:val="div.CC1-75"/>
      </w:pPr>
      <w:r>
        <w:rPr>
          <w:rStyle w:val="div.CC1-75-c"/>
        </w:rPr>
        <w:t xml:space="preserve"> }</w:t>
      </w:r>
    </w:p>
    <w:p>
      <w:pPr>
        <w:pStyle w:val="div.CC1-75"/>
      </w:pPr>
      <w:r>
        <w:rPr>
          <w:rStyle w:val="div.CC1-75-c"/>
        </w:rPr>
        <w:t xml:space="preserve">} </w:t>
      </w:r>
      <w:r>
        <w:rPr>
          <w:rStyle w:val="font-72-c"/>
        </w:rPr>
        <w:t xml:space="preserve">///:~</w:t>
      </w:r>
    </w:p>
    <w:p>
      <w:pPr>
        <w:pStyle w:val="div.CC1-77"/>
      </w:pPr>
      <w:r>
        <w:rPr>
          <w:rStyle w:val="div.CC1-77-c"/>
        </w:rPr>
        <w:t xml:space="preserve"> </w:t>
      </w:r>
    </w:p>
    <w:p>
      <w:pPr>
        <w:pStyle w:val="p.MsoNormal-64"/>
      </w:pPr>
      <w:r>
        <w:rPr>
          <w:rStyle w:val="p.MsoNormal-64-c"/>
        </w:rPr>
        <w:t xml:space="preserve">The output is</w:t>
      </w:r>
    </w:p>
    <w:p>
      <w:pPr>
        <w:pStyle w:val="div.CC1-75"/>
      </w:pPr>
      <w:r>
        <w:rPr>
          <w:rStyle w:val="div.CC1-75-c"/>
        </w:rPr>
        <w:t xml:space="preserve">UseResources()</w:t>
      </w:r>
    </w:p>
    <w:p>
      <w:pPr>
        <w:pStyle w:val="div.CC1-75"/>
      </w:pPr>
      <w:r>
        <w:rPr>
          <w:rStyle w:val="div.CC1-75-c"/>
        </w:rPr>
        <w:t xml:space="preserve">Cat()</w:t>
      </w:r>
    </w:p>
    <w:p>
      <w:pPr>
        <w:pStyle w:val="div.CC1-75"/>
      </w:pPr>
      <w:r>
        <w:rPr>
          <w:rStyle w:val="div.CC1-75-c"/>
        </w:rPr>
        <w:t xml:space="preserve">Cat()</w:t>
      </w:r>
    </w:p>
    <w:p>
      <w:pPr>
        <w:pStyle w:val="div.CC1-75"/>
      </w:pPr>
      <w:r>
        <w:rPr>
          <w:rStyle w:val="div.CC1-75-c"/>
        </w:rPr>
        <w:t xml:space="preserve">Cat()</w:t>
      </w:r>
    </w:p>
    <w:p>
      <w:pPr>
        <w:pStyle w:val="div.CC1-75"/>
      </w:pPr>
      <w:r>
        <w:rPr>
          <w:rStyle w:val="div.CC1-75-c"/>
        </w:rPr>
        <w:t xml:space="preserve">allocating a Dog</w:t>
      </w:r>
    </w:p>
    <w:p>
      <w:pPr>
        <w:pStyle w:val="div.CC1-75"/>
      </w:pPr>
      <w:r>
        <w:rPr>
          <w:rStyle w:val="div.CC1-75-c"/>
        </w:rPr>
        <w:t xml:space="preserve">inside handler</w:t>
      </w:r>
    </w:p>
    <w:p>
      <w:pPr>
        <w:pStyle w:val="div.CC1-77"/>
      </w:pPr>
      <w:r>
        <w:rPr>
          <w:rStyle w:val="div.CC1-77-c"/>
        </w:rPr>
        <w:t xml:space="preserve"> </w:t>
      </w:r>
    </w:p>
    <w:p>
      <w:pPr>
        <w:pStyle w:val="p.MsoNormal-64"/>
      </w:pPr>
      <w:r>
        <w:rPr>
          <w:rStyle w:val="p.MsoNormal-64-c"/>
        </w:rPr>
        <w:t xml:space="preserve">The </w:t>
      </w:r>
      <w:r>
        <w:rPr>
          <w:rStyle w:val="b-65-c"/>
          <w:b/>
        </w:rPr>
        <w:t xml:space="preserve">UseResources</w:t>
      </w:r>
      <w:r>
        <w:rPr>
          <w:rStyle w:val="p.MsoNormal-64-c"/>
        </w:rPr>
        <w:t xml:space="preserve"> constructor is entered, and the </w:t>
      </w:r>
      <w:r>
        <w:rPr>
          <w:rStyle w:val="b-65-c"/>
          <w:b/>
        </w:rPr>
        <w:t xml:space="preserve">Cat</w:t>
      </w:r>
      <w:r>
        <w:rPr>
          <w:rStyle w:val="p.MsoNormal-64-c"/>
        </w:rPr>
        <w:t xml:space="preserve">constructor is successfully completed for the three array objects. However,
inside </w:t>
      </w:r>
      <w:r>
        <w:rPr>
          <w:rStyle w:val="b-65-c"/>
          <w:b/>
        </w:rPr>
        <w:t xml:space="preserve">Dog::operator new( )</w:t>
      </w:r>
      <w:r>
        <w:rPr>
          <w:rStyle w:val="p.MsoNormal-64-c"/>
        </w:rPr>
        <w:t xml:space="preserve">, an exception is thrown (to simulate an
out-of-memory error). Suddenly, you end up inside the handler, </w:t>
      </w:r>
      <w:r>
        <w:rPr>
          <w:rStyle w:val="i-66-c"/>
          <w:i/>
        </w:rPr>
        <w:t xml:space="preserve">without</w:t>
      </w:r>
      <w:r>
        <w:rPr>
          <w:rStyle w:val="p.MsoNormal-64-c"/>
        </w:rPr>
        <w:t xml:space="preserve">the </w:t>
      </w:r>
      <w:r>
        <w:rPr>
          <w:rStyle w:val="b-65-c"/>
          <w:b/>
        </w:rPr>
        <w:t xml:space="preserve">UseResources</w:t>
      </w:r>
      <w:r>
        <w:rPr>
          <w:rStyle w:val="p.MsoNormal-64-c"/>
        </w:rPr>
        <w:t xml:space="preserve"> destructor being called. This is correct because the </w:t>
      </w:r>
      <w:r>
        <w:rPr>
          <w:rStyle w:val="b-65-c"/>
          <w:b/>
        </w:rPr>
        <w:t xml:space="preserve">UseResources</w:t>
      </w:r>
      <w:r>
        <w:rPr>
          <w:rStyle w:val="p.MsoNormal-64-c"/>
        </w:rPr>
        <w:t xml:space="preserve">constructor was unable to finish, but it also means the </w:t>
      </w:r>
      <w:r>
        <w:rPr>
          <w:rStyle w:val="b-65-c"/>
          <w:b/>
        </w:rPr>
        <w:t xml:space="preserve">Cat</w:t>
      </w:r>
      <w:r>
        <w:rPr>
          <w:rStyle w:val="p.MsoNormal-64-c"/>
        </w:rPr>
        <w:t xml:space="preserve"> objects that
were successfully created on the heap were never destroyed.</w:t>
      </w:r>
    </w:p>
    <w:p>
      <w:bookmarkStart w:id="330" w:name="_Toc312374123"/>
      <w:bookmarkEnd w:id="330"/>
      <w:pPr>
        <w:pStyle w:val="a-79"/>
      </w:pPr>
      <w:hyperlink w:tooltip="Current Document" w:anchor="_TocRef312374123">
        <w:r>
          <w:rPr>
            <w:rStyle w:val="a-79-c"/>
          </w:rPr>
          <w:t xml:space="preserve">Making everything an
object</w:t>
        </w:r>
      </w:hyperlink>
    </w:p>
    <w:p>
      <w:pPr>
        <w:pStyle w:val="p.MsoNormal-64"/>
      </w:pPr>
      <w:r>
        <w:rPr>
          <w:rStyle w:val="p.MsoNormal-64-c"/>
        </w:rPr>
        <w:t xml:space="preserve">To prevent such resource leaks, you must guard against these
“raw” resource allocations in one of two ways:</w:t>
      </w:r>
    </w:p>
    <w:p>
      <w:pPr>
        <w:pStyle w:val="span-81"/>
      </w:pPr>
      <w:r>
        <w:rPr>
          <w:rStyle w:val="span-81-c"/>
        </w:rPr>
        <w:t xml:space="preserve">· </w:t>
      </w:r>
      <w:r>
        <w:rPr>
          <w:rStyle w:val="p.MsoNormal-82-c"/>
        </w:rPr>
        <w:t xml:space="preserve">You can catch exceptions inside the constructor and then release
the resource.</w:t>
      </w:r>
    </w:p>
    <w:p>
      <w:pPr>
        <w:pStyle w:val="span-81"/>
      </w:pPr>
      <w:r>
        <w:rPr>
          <w:rStyle w:val="span-81-c"/>
        </w:rPr>
        <w:t xml:space="preserve">· </w:t>
      </w:r>
      <w:r>
        <w:rPr>
          <w:rStyle w:val="p.MsoNormal-82-c"/>
        </w:rPr>
        <w:t xml:space="preserve">You can place the allocations inside an object’s constructor, and
you can place the deallocations inside an object’s destructor.</w:t>
      </w:r>
    </w:p>
    <w:p>
      <w:pPr>
        <w:pStyle w:val="p.MsoNormal-64"/>
      </w:pPr>
      <w:r>
        <w:rPr>
          <w:rStyle w:val="p.MsoNormal-64-c"/>
        </w:rPr>
        <w:t xml:space="preserve">Using the latter approach, each allocation becomes atomic, by virtue of being part of the lifetime of a local object, and if it fails, the
other resource allocation objects are properly cleaned up during stack
unwinding. This technique is called Resource Acquisition Is Initialization (RAII for short) because it equates resource control with object lifetime.
Using templates is an excellent way to modify the previous example to achieve
this:</w:t>
      </w:r>
    </w:p>
    <w:p>
      <w:pPr>
        <w:pStyle w:val="font-72"/>
      </w:pPr>
      <w:r>
        <w:rPr>
          <w:rStyle w:val="font-72-c"/>
        </w:rPr>
        <w:t xml:space="preserve">//: C01:Wrapped.cpp</w:t>
      </w:r>
    </w:p>
    <w:p>
      <w:pPr>
        <w:pStyle w:val="font-72"/>
      </w:pPr>
      <w:r>
        <w:rPr>
          <w:rStyle w:val="font-72-c"/>
        </w:rPr>
        <w:t xml:space="preserve">// Safe, atomic pointers.</w:t>
      </w:r>
    </w:p>
    <w:p>
      <w:pPr>
        <w:pStyle w:val="font-73"/>
      </w:pPr>
      <w:r>
        <w:rPr>
          <w:rStyle w:val="font-73-c"/>
        </w:rPr>
        <w:t xml:space="preserve">#include &lt;iostream&gt;</w:t>
      </w:r>
    </w:p>
    <w:p>
      <w:pPr>
        <w:pStyle w:val="font-73"/>
      </w:pPr>
      <w:r>
        <w:rPr>
          <w:rStyle w:val="font-73-c"/>
        </w:rPr>
        <w:t xml:space="preserve">#include &lt;cstddef&gt;</w:t>
      </w:r>
    </w:p>
    <w:p>
      <w:pPr>
        <w:pStyle w:val="font-74"/>
      </w:pPr>
      <w:r>
        <w:rPr>
          <w:rStyle w:val="font-74-c"/>
        </w:rPr>
        <w:t xml:space="preserve">using</w:t>
      </w:r>
      <w:r>
        <w:rPr>
          <w:rStyle w:val="font-74-c"/>
        </w:rPr>
        <w:t xml:space="preserve">namespace</w:t>
      </w:r>
      <w:r>
        <w:rPr>
          <w:rStyle w:val="div.CC1-75-c"/>
        </w:rPr>
        <w:t xml:space="preserve"> std;</w:t>
      </w:r>
    </w:p>
    <w:p>
      <w:pPr>
        <w:pStyle w:val="div.CC1-75"/>
      </w:pPr>
      <w:r>
        <w:rPr>
          <w:rStyle w:val="div.CC1-75-c"/>
        </w:rPr>
        <w:t xml:space="preserve"> </w:t>
      </w:r>
    </w:p>
    <w:p>
      <w:pPr>
        <w:pStyle w:val="font-72"/>
      </w:pPr>
      <w:r>
        <w:rPr>
          <w:rStyle w:val="font-72-c"/>
        </w:rPr>
        <w:t xml:space="preserve">// Simplified. Yours may have other arguments.</w:t>
      </w:r>
    </w:p>
    <w:p>
      <w:pPr>
        <w:pStyle w:val="font-74"/>
      </w:pPr>
      <w:r>
        <w:rPr>
          <w:rStyle w:val="font-74-c"/>
        </w:rPr>
        <w:t xml:space="preserve">template</w:t>
      </w:r>
      <w:r>
        <w:rPr>
          <w:rStyle w:val="div.CC1-75-c"/>
        </w:rPr>
        <w:t xml:space="preserve">&lt;</w:t>
      </w:r>
      <w:r>
        <w:rPr>
          <w:rStyle w:val="font-74-c"/>
        </w:rPr>
        <w:t xml:space="preserve">class</w:t>
      </w:r>
      <w:r>
        <w:rPr>
          <w:rStyle w:val="div.CC1-75-c"/>
        </w:rPr>
        <w:t xml:space="preserve"> T, </w:t>
      </w:r>
      <w:r>
        <w:rPr>
          <w:rStyle w:val="font-74-c"/>
        </w:rPr>
        <w:t xml:space="preserve">int</w:t>
      </w:r>
      <w:r>
        <w:rPr>
          <w:rStyle w:val="div.CC1-75-c"/>
        </w:rPr>
        <w:t xml:space="preserve"> sz = 1&gt; </w:t>
      </w:r>
      <w:r>
        <w:rPr>
          <w:rStyle w:val="font-74-c"/>
        </w:rPr>
        <w:t xml:space="preserve">class</w:t>
      </w:r>
      <w:r>
        <w:rPr>
          <w:rStyle w:val="div.CC1-75-c"/>
        </w:rPr>
        <w:t xml:space="preserve"> PWrap {</w:t>
      </w:r>
    </w:p>
    <w:p>
      <w:pPr>
        <w:pStyle w:val="div.CC1-75"/>
      </w:pPr>
      <w:r>
        <w:rPr>
          <w:rStyle w:val="div.CC1-75-c"/>
        </w:rPr>
        <w:t xml:space="preserve"> T* ptr;</w:t>
      </w:r>
    </w:p>
    <w:p>
      <w:pPr>
        <w:pStyle w:val="font-74"/>
      </w:pPr>
      <w:r>
        <w:rPr>
          <w:rStyle w:val="font-74-c"/>
        </w:rPr>
        <w:t xml:space="preserve">public</w:t>
      </w:r>
      <w:r>
        <w:rPr>
          <w:rStyle w:val="div.CC1-75-c"/>
        </w:rPr>
        <w:t xml:space="preserve">:</w:t>
      </w:r>
    </w:p>
    <w:p>
      <w:pPr>
        <w:pStyle w:val="div.CC1-75"/>
      </w:pPr>
      <w:r>
        <w:rPr>
          <w:rStyle w:val="div.CC1-75-c"/>
        </w:rPr>
        <w:t xml:space="preserve"> </w:t>
      </w:r>
      <w:r>
        <w:rPr>
          <w:rStyle w:val="font-74-c"/>
        </w:rPr>
        <w:t xml:space="preserve">class</w:t>
      </w:r>
      <w:r>
        <w:rPr>
          <w:rStyle w:val="div.CC1-75-c"/>
        </w:rPr>
        <w:t xml:space="preserve"> RangeError {}; </w:t>
      </w:r>
      <w:r>
        <w:rPr>
          <w:rStyle w:val="font-72-c"/>
        </w:rPr>
        <w:t xml:space="preserve">// Exception class</w:t>
      </w:r>
    </w:p>
    <w:p>
      <w:pPr>
        <w:pStyle w:val="div.CC1-75"/>
      </w:pPr>
      <w:r>
        <w:rPr>
          <w:rStyle w:val="div.CC1-75-c"/>
        </w:rPr>
        <w:t xml:space="preserve"> PWrap() {</w:t>
      </w:r>
    </w:p>
    <w:p>
      <w:pPr>
        <w:pStyle w:val="div.CC1-75"/>
      </w:pPr>
      <w:r>
        <w:rPr>
          <w:rStyle w:val="div.CC1-75-c"/>
        </w:rPr>
        <w:t xml:space="preserve"> ptr = </w:t>
      </w:r>
      <w:r>
        <w:rPr>
          <w:rStyle w:val="font-74-c"/>
        </w:rPr>
        <w:t xml:space="preserve">new</w:t>
      </w:r>
      <w:r>
        <w:rPr>
          <w:rStyle w:val="div.CC1-75-c"/>
        </w:rPr>
        <w:t xml:space="preserve"> T[sz];</w:t>
      </w:r>
    </w:p>
    <w:p>
      <w:pPr>
        <w:pStyle w:val="div.CC1-75"/>
      </w:pPr>
      <w:r>
        <w:rPr>
          <w:rStyle w:val="div.CC1-75-c"/>
        </w:rPr>
        <w:t xml:space="preserve"> cout &lt;&lt; </w:t>
      </w:r>
      <w:r>
        <w:rPr>
          <w:rStyle w:val="font-76-c"/>
        </w:rPr>
        <w:t xml:space="preserve">"PWrap constructor"</w:t>
      </w:r>
      <w:r>
        <w:rPr>
          <w:rStyle w:val="div.CC1-75-c"/>
        </w:rPr>
        <w:t xml:space="preserve">&lt;&lt; endl;</w:t>
      </w:r>
    </w:p>
    <w:p>
      <w:pPr>
        <w:pStyle w:val="div.CC1-75"/>
      </w:pPr>
      <w:r>
        <w:rPr>
          <w:rStyle w:val="div.CC1-75-c"/>
        </w:rPr>
        <w:t xml:space="preserve"> }</w:t>
      </w:r>
    </w:p>
    <w:p>
      <w:pPr>
        <w:pStyle w:val="div.CC1-75"/>
      </w:pPr>
      <w:r>
        <w:rPr>
          <w:rStyle w:val="div.CC1-75-c"/>
        </w:rPr>
        <w:t xml:space="preserve"> ~PWrap() {</w:t>
      </w:r>
    </w:p>
    <w:p>
      <w:pPr>
        <w:pStyle w:val="div.CC1-75"/>
      </w:pPr>
      <w:r>
        <w:rPr>
          <w:rStyle w:val="div.CC1-75-c"/>
        </w:rPr>
        <w:t xml:space="preserve"> </w:t>
      </w:r>
      <w:r>
        <w:rPr>
          <w:rStyle w:val="font-74-c"/>
        </w:rPr>
        <w:t xml:space="preserve">delete</w:t>
      </w:r>
      <w:r>
        <w:rPr>
          <w:rStyle w:val="div.CC1-75-c"/>
        </w:rPr>
        <w:t xml:space="preserve">[] ptr;</w:t>
      </w:r>
    </w:p>
    <w:p>
      <w:pPr>
        <w:pStyle w:val="div.CC1-75"/>
      </w:pPr>
      <w:r>
        <w:rPr>
          <w:rStyle w:val="div.CC1-75-c"/>
        </w:rPr>
        <w:t xml:space="preserve"> cout &lt;&lt; </w:t>
      </w:r>
      <w:r>
        <w:rPr>
          <w:rStyle w:val="font-76-c"/>
        </w:rPr>
        <w:t xml:space="preserve">"PWrap destructor"</w:t>
      </w:r>
      <w:r>
        <w:rPr>
          <w:rStyle w:val="div.CC1-75-c"/>
        </w:rPr>
        <w:t xml:space="preserve"> &lt;&lt;
endl;</w:t>
      </w:r>
    </w:p>
    <w:p>
      <w:pPr>
        <w:pStyle w:val="div.CC1-75"/>
      </w:pPr>
      <w:r>
        <w:rPr>
          <w:rStyle w:val="div.CC1-75-c"/>
        </w:rPr>
        <w:t xml:space="preserve"> }</w:t>
      </w:r>
    </w:p>
    <w:p>
      <w:pPr>
        <w:pStyle w:val="div.CC1-75"/>
      </w:pPr>
      <w:r>
        <w:rPr>
          <w:rStyle w:val="div.CC1-75-c"/>
        </w:rPr>
        <w:t xml:space="preserve"> T&amp; </w:t>
      </w:r>
      <w:r>
        <w:rPr>
          <w:rStyle w:val="font-74-c"/>
        </w:rPr>
        <w:t xml:space="preserve">operator</w:t>
      </w:r>
      <w:r>
        <w:rPr>
          <w:rStyle w:val="div.CC1-75-c"/>
        </w:rPr>
        <w:t xml:space="preserve">[](</w:t>
      </w:r>
      <w:r>
        <w:rPr>
          <w:rStyle w:val="font-74-c"/>
        </w:rPr>
        <w:t xml:space="preserve">int</w:t>
      </w:r>
      <w:r>
        <w:rPr>
          <w:rStyle w:val="div.CC1-75-c"/>
        </w:rPr>
        <w:t xml:space="preserve"> i) </w:t>
      </w:r>
      <w:r>
        <w:rPr>
          <w:rStyle w:val="font-74-c"/>
        </w:rPr>
        <w:t xml:space="preserve">throw</w:t>
      </w:r>
      <w:r>
        <w:rPr>
          <w:rStyle w:val="div.CC1-75-c"/>
        </w:rPr>
        <w:t xml:space="preserve">(RangeError) {</w:t>
      </w:r>
    </w:p>
    <w:p>
      <w:pPr>
        <w:pStyle w:val="div.CC1-75"/>
      </w:pPr>
      <w:r>
        <w:rPr>
          <w:rStyle w:val="div.CC1-75-c"/>
        </w:rPr>
        <w:t xml:space="preserve"> </w:t>
      </w:r>
      <w:r>
        <w:rPr>
          <w:rStyle w:val="font-74-c"/>
        </w:rPr>
        <w:t xml:space="preserve">if</w:t>
      </w:r>
      <w:r>
        <w:rPr>
          <w:rStyle w:val="div.CC1-75-c"/>
        </w:rPr>
        <w:t xml:space="preserve">(i &gt;= 0 &amp;&amp; i &lt; sz) </w:t>
      </w:r>
      <w:r>
        <w:rPr>
          <w:rStyle w:val="font-74-c"/>
        </w:rPr>
        <w:t xml:space="preserve">return</w:t>
      </w:r>
      <w:r>
        <w:rPr>
          <w:rStyle w:val="div.CC1-75-c"/>
        </w:rPr>
        <w:t xml:space="preserve"> ptr[i];</w:t>
      </w:r>
    </w:p>
    <w:p>
      <w:pPr>
        <w:pStyle w:val="div.CC1-75"/>
      </w:pPr>
      <w:r>
        <w:rPr>
          <w:rStyle w:val="div.CC1-75-c"/>
        </w:rPr>
        <w:t xml:space="preserve"> </w:t>
      </w:r>
      <w:r>
        <w:rPr>
          <w:rStyle w:val="font-74-c"/>
        </w:rPr>
        <w:t xml:space="preserve">throw</w:t>
      </w:r>
      <w:r>
        <w:rPr>
          <w:rStyle w:val="div.CC1-75-c"/>
        </w:rPr>
        <w:t xml:space="preserve"> RangeError();</w:t>
      </w:r>
    </w:p>
    <w:p>
      <w:pPr>
        <w:pStyle w:val="div.CC1-75"/>
      </w:pPr>
      <w:r>
        <w:rPr>
          <w:rStyle w:val="div.CC1-75-c"/>
        </w:rPr>
        <w:t xml:space="preserve"> }</w:t>
      </w:r>
    </w:p>
    <w:p>
      <w:pPr>
        <w:pStyle w:val="div.CC1-75"/>
      </w:pPr>
      <w:r>
        <w:rPr>
          <w:rStyle w:val="div.CC1-75-c"/>
        </w:rPr>
        <w:t xml:space="preserve">};</w:t>
      </w:r>
    </w:p>
    <w:p>
      <w:pPr>
        <w:pStyle w:val="div.CC1-75"/>
      </w:pPr>
      <w:r>
        <w:rPr>
          <w:rStyle w:val="div.CC1-75-c"/>
        </w:rPr>
        <w:t xml:space="preserve"> </w:t>
      </w:r>
    </w:p>
    <w:p>
      <w:pPr>
        <w:pStyle w:val="font-74"/>
      </w:pPr>
      <w:r>
        <w:rPr>
          <w:rStyle w:val="font-74-c"/>
        </w:rPr>
        <w:t xml:space="preserve">class</w:t>
      </w:r>
      <w:r>
        <w:rPr>
          <w:rStyle w:val="div.CC1-75-c"/>
        </w:rPr>
        <w:t xml:space="preserve"> Cat {</w:t>
      </w:r>
    </w:p>
    <w:p>
      <w:pPr>
        <w:pStyle w:val="font-74"/>
      </w:pPr>
      <w:r>
        <w:rPr>
          <w:rStyle w:val="font-74-c"/>
        </w:rPr>
        <w:t xml:space="preserve">public</w:t>
      </w:r>
      <w:r>
        <w:rPr>
          <w:rStyle w:val="div.CC1-75-c"/>
        </w:rPr>
        <w:t xml:space="preserve">:</w:t>
      </w:r>
    </w:p>
    <w:p>
      <w:pPr>
        <w:pStyle w:val="div.CC1-75"/>
      </w:pPr>
      <w:r>
        <w:rPr>
          <w:rStyle w:val="div.CC1-75-c"/>
        </w:rPr>
        <w:t xml:space="preserve"> Cat() { cout &lt;&lt; </w:t>
      </w:r>
      <w:r>
        <w:rPr>
          <w:rStyle w:val="font-76-c"/>
        </w:rPr>
        <w:t xml:space="preserve">"Cat()"</w:t>
      </w:r>
      <w:r>
        <w:rPr>
          <w:rStyle w:val="div.CC1-75-c"/>
        </w:rPr>
        <w:t xml:space="preserve"> &lt;&lt;
endl; }</w:t>
      </w:r>
    </w:p>
    <w:p>
      <w:pPr>
        <w:pStyle w:val="div.CC1-75"/>
      </w:pPr>
      <w:r>
        <w:rPr>
          <w:rStyle w:val="div.CC1-75-c"/>
        </w:rPr>
        <w:t xml:space="preserve"> ~Cat() { cout &lt;&lt; </w:t>
      </w:r>
      <w:r>
        <w:rPr>
          <w:rStyle w:val="font-76-c"/>
        </w:rPr>
        <w:t xml:space="preserve">"~Cat()"</w:t>
      </w:r>
      <w:r>
        <w:rPr>
          <w:rStyle w:val="div.CC1-75-c"/>
        </w:rPr>
        <w:t xml:space="preserve"> &lt;&lt;
endl; }</w:t>
      </w:r>
    </w:p>
    <w:p>
      <w:pPr>
        <w:pStyle w:val="div.CC1-75"/>
      </w:pPr>
      <w:r>
        <w:rPr>
          <w:rStyle w:val="div.CC1-75-c"/>
        </w:rPr>
        <w:t xml:space="preserve"> </w:t>
      </w:r>
      <w:r>
        <w:rPr>
          <w:rStyle w:val="font-74-c"/>
        </w:rPr>
        <w:t xml:space="preserve">void</w:t>
      </w:r>
      <w:r>
        <w:rPr>
          <w:rStyle w:val="div.CC1-75-c"/>
        </w:rPr>
        <w:t xml:space="preserve"> g() {}</w:t>
      </w:r>
    </w:p>
    <w:p>
      <w:pPr>
        <w:pStyle w:val="div.CC1-75"/>
      </w:pPr>
      <w:r>
        <w:rPr>
          <w:rStyle w:val="div.CC1-75-c"/>
        </w:rPr>
        <w:t xml:space="preserve">};</w:t>
      </w:r>
    </w:p>
    <w:p>
      <w:pPr>
        <w:pStyle w:val="div.CC1-75"/>
      </w:pPr>
      <w:r>
        <w:rPr>
          <w:rStyle w:val="div.CC1-75-c"/>
        </w:rPr>
        <w:t xml:space="preserve"> </w:t>
      </w:r>
    </w:p>
    <w:p>
      <w:pPr>
        <w:pStyle w:val="font-74"/>
      </w:pPr>
      <w:r>
        <w:rPr>
          <w:rStyle w:val="font-74-c"/>
        </w:rPr>
        <w:t xml:space="preserve">class</w:t>
      </w:r>
      <w:r>
        <w:rPr>
          <w:rStyle w:val="div.CC1-75-c"/>
        </w:rPr>
        <w:t xml:space="preserve"> Dog {</w:t>
      </w:r>
    </w:p>
    <w:p>
      <w:pPr>
        <w:pStyle w:val="font-74"/>
      </w:pPr>
      <w:r>
        <w:rPr>
          <w:rStyle w:val="font-74-c"/>
        </w:rPr>
        <w:t xml:space="preserve">public</w:t>
      </w:r>
      <w:r>
        <w:rPr>
          <w:rStyle w:val="div.CC1-75-c"/>
        </w:rPr>
        <w:t xml:space="preserve">:</w:t>
      </w:r>
    </w:p>
    <w:p>
      <w:pPr>
        <w:pStyle w:val="div.CC1-75"/>
      </w:pPr>
      <w:r>
        <w:rPr>
          <w:rStyle w:val="div.CC1-75-c"/>
        </w:rPr>
        <w:t xml:space="preserve"> </w:t>
      </w:r>
      <w:r>
        <w:rPr>
          <w:rStyle w:val="font-74-c"/>
        </w:rPr>
        <w:t xml:space="preserve">void</w:t>
      </w:r>
      <w:r>
        <w:rPr>
          <w:rStyle w:val="div.CC1-75-c"/>
        </w:rPr>
        <w:t xml:space="preserve">* </w:t>
      </w:r>
      <w:r>
        <w:rPr>
          <w:rStyle w:val="font-74-c"/>
        </w:rPr>
        <w:t xml:space="preserve">operator</w:t>
      </w:r>
      <w:r>
        <w:rPr>
          <w:rStyle w:val="font-74-c"/>
        </w:rPr>
        <w:t xml:space="preserve">new</w:t>
      </w:r>
      <w:r>
        <w:rPr>
          <w:rStyle w:val="div.CC1-75-c"/>
        </w:rPr>
        <w:t xml:space="preserve">[](size_t) {</w:t>
      </w:r>
    </w:p>
    <w:p>
      <w:pPr>
        <w:pStyle w:val="div.CC1-75"/>
      </w:pPr>
      <w:r>
        <w:rPr>
          <w:rStyle w:val="div.CC1-75-c"/>
        </w:rPr>
        <w:t xml:space="preserve"> cout &lt;&lt; </w:t>
      </w:r>
      <w:r>
        <w:rPr>
          <w:rStyle w:val="font-76-c"/>
        </w:rPr>
        <w:t xml:space="preserve">"Allocating a Dog"</w:t>
      </w:r>
      <w:r>
        <w:rPr>
          <w:rStyle w:val="div.CC1-75-c"/>
        </w:rPr>
        <w:t xml:space="preserve"> &lt;&lt;
endl;</w:t>
      </w:r>
    </w:p>
    <w:p>
      <w:pPr>
        <w:pStyle w:val="div.CC1-75"/>
      </w:pPr>
      <w:r>
        <w:rPr>
          <w:rStyle w:val="div.CC1-75-c"/>
        </w:rPr>
        <w:t xml:space="preserve"> </w:t>
      </w:r>
      <w:r>
        <w:rPr>
          <w:rStyle w:val="font-74-c"/>
        </w:rPr>
        <w:t xml:space="preserve">throw</w:t>
      </w:r>
      <w:r>
        <w:rPr>
          <w:rStyle w:val="div.CC1-75-c"/>
        </w:rPr>
        <w:t xml:space="preserve"> 47;</w:t>
      </w:r>
    </w:p>
    <w:p>
      <w:pPr>
        <w:pStyle w:val="div.CC1-75"/>
      </w:pPr>
      <w:r>
        <w:rPr>
          <w:rStyle w:val="div.CC1-75-c"/>
        </w:rPr>
        <w:t xml:space="preserve"> }</w:t>
      </w:r>
    </w:p>
    <w:p>
      <w:pPr>
        <w:pStyle w:val="div.CC1-75"/>
      </w:pPr>
      <w:r>
        <w:rPr>
          <w:rStyle w:val="div.CC1-75-c"/>
        </w:rPr>
        <w:t xml:space="preserve"> </w:t>
      </w:r>
      <w:r>
        <w:rPr>
          <w:rStyle w:val="font-74-c"/>
        </w:rPr>
        <w:t xml:space="preserve">void</w:t>
      </w:r>
      <w:r>
        <w:rPr>
          <w:rStyle w:val="font-74-c"/>
        </w:rPr>
        <w:t xml:space="preserve">operator</w:t>
      </w:r>
      <w:r>
        <w:rPr>
          <w:rStyle w:val="font-74-c"/>
        </w:rPr>
        <w:t xml:space="preserve">delete</w:t>
      </w:r>
      <w:r>
        <w:rPr>
          <w:rStyle w:val="div.CC1-75-c"/>
        </w:rPr>
        <w:t xml:space="preserve">[](</w:t>
      </w:r>
      <w:r>
        <w:rPr>
          <w:rStyle w:val="font-74-c"/>
        </w:rPr>
        <w:t xml:space="preserve">void</w:t>
      </w:r>
      <w:r>
        <w:rPr>
          <w:rStyle w:val="div.CC1-75-c"/>
        </w:rPr>
        <w:t xml:space="preserve">* p) {</w:t>
      </w:r>
    </w:p>
    <w:p>
      <w:pPr>
        <w:pStyle w:val="div.CC1-75"/>
      </w:pPr>
      <w:r>
        <w:rPr>
          <w:rStyle w:val="div.CC1-75-c"/>
        </w:rPr>
        <w:t xml:space="preserve"> cout &lt;&lt; </w:t>
      </w:r>
      <w:r>
        <w:rPr>
          <w:rStyle w:val="font-76-c"/>
        </w:rPr>
        <w:t xml:space="preserve">"Deallocating a Dog"</w:t>
      </w:r>
      <w:r>
        <w:rPr>
          <w:rStyle w:val="div.CC1-75-c"/>
        </w:rPr>
        <w:t xml:space="preserve">&lt;&lt; endl;</w:t>
      </w:r>
    </w:p>
    <w:p>
      <w:pPr>
        <w:pStyle w:val="div.CC1-75"/>
      </w:pPr>
      <w:r>
        <w:rPr>
          <w:rStyle w:val="div.CC1-75-c"/>
        </w:rPr>
        <w:t xml:space="preserve"> ::</w:t>
      </w:r>
      <w:r>
        <w:rPr>
          <w:rStyle w:val="font-74-c"/>
        </w:rPr>
        <w:t xml:space="preserve">operator</w:t>
      </w:r>
      <w:r>
        <w:rPr>
          <w:rStyle w:val="font-74-c"/>
        </w:rPr>
        <w:t xml:space="preserve">delete</w:t>
      </w:r>
      <w:r>
        <w:rPr>
          <w:rStyle w:val="div.CC1-75-c"/>
        </w:rPr>
        <w:t xml:space="preserve">[](p);</w:t>
      </w:r>
    </w:p>
    <w:p>
      <w:pPr>
        <w:pStyle w:val="div.CC1-75"/>
      </w:pPr>
      <w:r>
        <w:rPr>
          <w:rStyle w:val="div.CC1-75-c"/>
        </w:rPr>
        <w:t xml:space="preserve"> }</w:t>
      </w:r>
    </w:p>
    <w:p>
      <w:pPr>
        <w:pStyle w:val="div.CC1-75"/>
      </w:pPr>
      <w:r>
        <w:rPr>
          <w:rStyle w:val="div.CC1-75-c"/>
        </w:rPr>
        <w:t xml:space="preserve">};</w:t>
      </w:r>
    </w:p>
    <w:p>
      <w:pPr>
        <w:pStyle w:val="div.CC1-75"/>
      </w:pPr>
      <w:r>
        <w:rPr>
          <w:rStyle w:val="div.CC1-75-c"/>
        </w:rPr>
        <w:t xml:space="preserve"> </w:t>
      </w:r>
    </w:p>
    <w:p>
      <w:pPr>
        <w:pStyle w:val="font-74"/>
      </w:pPr>
      <w:r>
        <w:rPr>
          <w:rStyle w:val="font-74-c"/>
        </w:rPr>
        <w:t xml:space="preserve">class</w:t>
      </w:r>
      <w:r>
        <w:rPr>
          <w:rStyle w:val="div.CC1-75-c"/>
        </w:rPr>
        <w:t xml:space="preserve"> UseResources {</w:t>
      </w:r>
    </w:p>
    <w:p>
      <w:pPr>
        <w:pStyle w:val="div.CC1-75"/>
      </w:pPr>
      <w:r>
        <w:rPr>
          <w:rStyle w:val="div.CC1-75-c"/>
        </w:rPr>
        <w:t xml:space="preserve"> PWrap&lt;Cat, 3&gt; cats;</w:t>
      </w:r>
    </w:p>
    <w:p>
      <w:pPr>
        <w:pStyle w:val="div.CC1-75"/>
      </w:pPr>
      <w:r>
        <w:rPr>
          <w:rStyle w:val="div.CC1-75-c"/>
        </w:rPr>
        <w:t xml:space="preserve"> PWrap&lt;Dog&gt; dog;</w:t>
      </w:r>
    </w:p>
    <w:p>
      <w:pPr>
        <w:pStyle w:val="font-74"/>
      </w:pPr>
      <w:r>
        <w:rPr>
          <w:rStyle w:val="font-74-c"/>
        </w:rPr>
        <w:t xml:space="preserve">public</w:t>
      </w:r>
      <w:r>
        <w:rPr>
          <w:rStyle w:val="div.CC1-75-c"/>
        </w:rPr>
        <w:t xml:space="preserve">:</w:t>
      </w:r>
    </w:p>
    <w:p>
      <w:pPr>
        <w:pStyle w:val="div.CC1-75"/>
      </w:pPr>
      <w:r>
        <w:rPr>
          <w:rStyle w:val="div.CC1-75-c"/>
        </w:rPr>
        <w:t xml:space="preserve"> UseResources() { cout &lt;&lt;
</w:t>
      </w:r>
      <w:r>
        <w:rPr>
          <w:rStyle w:val="font-76-c"/>
        </w:rPr>
        <w:t xml:space="preserve">"UseResources()"</w:t>
      </w:r>
      <w:r>
        <w:rPr>
          <w:rStyle w:val="div.CC1-75-c"/>
        </w:rPr>
        <w:t xml:space="preserve"> &lt;&lt; endl; }</w:t>
      </w:r>
    </w:p>
    <w:p>
      <w:pPr>
        <w:pStyle w:val="div.CC1-75"/>
      </w:pPr>
      <w:r>
        <w:rPr>
          <w:rStyle w:val="div.CC1-75-c"/>
        </w:rPr>
        <w:t xml:space="preserve"> ~UseResources() { cout &lt;&lt;
</w:t>
      </w:r>
      <w:r>
        <w:rPr>
          <w:rStyle w:val="font-76-c"/>
        </w:rPr>
        <w:t xml:space="preserve">"~UseResources()"</w:t>
      </w:r>
      <w:r>
        <w:rPr>
          <w:rStyle w:val="div.CC1-75-c"/>
        </w:rPr>
        <w:t xml:space="preserve"> &lt;&lt; endl; }</w:t>
      </w:r>
    </w:p>
    <w:p>
      <w:pPr>
        <w:pStyle w:val="div.CC1-75"/>
      </w:pPr>
      <w:r>
        <w:rPr>
          <w:rStyle w:val="div.CC1-75-c"/>
        </w:rPr>
        <w:t xml:space="preserve"> </w:t>
      </w:r>
      <w:r>
        <w:rPr>
          <w:rStyle w:val="font-74-c"/>
        </w:rPr>
        <w:t xml:space="preserve">void</w:t>
      </w:r>
      <w:r>
        <w:rPr>
          <w:rStyle w:val="div.CC1-75-c"/>
        </w:rPr>
        <w:t xml:space="preserve"> f() { cats[1].g(); }</w:t>
      </w:r>
    </w:p>
    <w:p>
      <w:pPr>
        <w:pStyle w:val="div.CC1-75"/>
      </w:pPr>
      <w:r>
        <w:rPr>
          <w:rStyle w:val="div.CC1-75-c"/>
        </w:rPr>
        <w:t xml:space="preserve">};</w:t>
      </w:r>
    </w:p>
    <w:p>
      <w:pPr>
        <w:pStyle w:val="div.CC1-75"/>
      </w:pPr>
      <w:r>
        <w:rPr>
          <w:rStyle w:val="div.CC1-75-c"/>
        </w:rPr>
        <w:t xml:space="preserve"> </w:t>
      </w:r>
    </w:p>
    <w:p>
      <w:pPr>
        <w:pStyle w:val="font-74"/>
      </w:pPr>
      <w:r>
        <w:rPr>
          <w:rStyle w:val="font-74-c"/>
        </w:rPr>
        <w:t xml:space="preserve">int</w:t>
      </w:r>
      <w:r>
        <w:rPr>
          <w:rStyle w:val="div.CC1-75-c"/>
        </w:rPr>
        <w:t xml:space="preserve"> main() {</w:t>
      </w:r>
    </w:p>
    <w:p>
      <w:pPr>
        <w:pStyle w:val="div.CC1-75"/>
      </w:pPr>
      <w:r>
        <w:rPr>
          <w:rStyle w:val="div.CC1-75-c"/>
        </w:rPr>
        <w:t xml:space="preserve"> </w:t>
      </w:r>
      <w:r>
        <w:rPr>
          <w:rStyle w:val="font-74-c"/>
        </w:rPr>
        <w:t xml:space="preserve">try</w:t>
      </w:r>
      <w:r>
        <w:rPr>
          <w:rStyle w:val="div.CC1-75-c"/>
        </w:rPr>
        <w:t xml:space="preserve"> {</w:t>
      </w:r>
    </w:p>
    <w:p>
      <w:pPr>
        <w:pStyle w:val="div.CC1-75"/>
      </w:pPr>
      <w:r>
        <w:rPr>
          <w:rStyle w:val="div.CC1-75-c"/>
        </w:rPr>
        <w:t xml:space="preserve"> UseResources ur;</w:t>
      </w:r>
    </w:p>
    <w:p>
      <w:pPr>
        <w:pStyle w:val="div.CC1-75"/>
      </w:pPr>
      <w:r>
        <w:rPr>
          <w:rStyle w:val="div.CC1-75-c"/>
        </w:rPr>
        <w:t xml:space="preserve"> } </w:t>
      </w:r>
      <w:r>
        <w:rPr>
          <w:rStyle w:val="font-74-c"/>
        </w:rPr>
        <w:t xml:space="preserve">catch</w:t>
      </w:r>
      <w:r>
        <w:rPr>
          <w:rStyle w:val="div.CC1-75-c"/>
        </w:rPr>
        <w:t xml:space="preserve">(</w:t>
      </w:r>
      <w:r>
        <w:rPr>
          <w:rStyle w:val="font-74-c"/>
        </w:rPr>
        <w:t xml:space="preserve">int</w:t>
      </w:r>
      <w:r>
        <w:rPr>
          <w:rStyle w:val="div.CC1-75-c"/>
        </w:rPr>
        <w:t xml:space="preserve">) {</w:t>
      </w:r>
    </w:p>
    <w:p>
      <w:pPr>
        <w:pStyle w:val="div.CC1-75"/>
      </w:pPr>
      <w:r>
        <w:rPr>
          <w:rStyle w:val="div.CC1-75-c"/>
        </w:rPr>
        <w:t xml:space="preserve"> cout &lt;&lt; </w:t>
      </w:r>
      <w:r>
        <w:rPr>
          <w:rStyle w:val="font-76-c"/>
        </w:rPr>
        <w:t xml:space="preserve">"inside handler"</w:t>
      </w:r>
      <w:r>
        <w:rPr>
          <w:rStyle w:val="div.CC1-75-c"/>
        </w:rPr>
        <w:t xml:space="preserve"> &lt;&lt;
endl;</w:t>
      </w:r>
    </w:p>
    <w:p>
      <w:pPr>
        <w:pStyle w:val="div.CC1-75"/>
      </w:pPr>
      <w:r>
        <w:rPr>
          <w:rStyle w:val="div.CC1-75-c"/>
        </w:rPr>
        <w:t xml:space="preserve"> } </w:t>
      </w:r>
      <w:r>
        <w:rPr>
          <w:rStyle w:val="font-74-c"/>
        </w:rPr>
        <w:t xml:space="preserve">catch</w:t>
      </w:r>
      <w:r>
        <w:rPr>
          <w:rStyle w:val="div.CC1-75-c"/>
        </w:rPr>
        <w:t xml:space="preserve">(...) {</w:t>
      </w:r>
    </w:p>
    <w:p>
      <w:pPr>
        <w:pStyle w:val="div.CC1-75"/>
      </w:pPr>
      <w:r>
        <w:rPr>
          <w:rStyle w:val="div.CC1-75-c"/>
        </w:rPr>
        <w:t xml:space="preserve"> cout &lt;&lt; </w:t>
      </w:r>
      <w:r>
        <w:rPr>
          <w:rStyle w:val="font-76-c"/>
        </w:rPr>
        <w:t xml:space="preserve">"inside catch(...)"</w:t>
      </w:r>
      <w:r>
        <w:rPr>
          <w:rStyle w:val="div.CC1-75-c"/>
        </w:rPr>
        <w:t xml:space="preserve">&lt;&lt; endl;</w:t>
      </w:r>
    </w:p>
    <w:p>
      <w:pPr>
        <w:pStyle w:val="div.CC1-75"/>
      </w:pPr>
      <w:r>
        <w:rPr>
          <w:rStyle w:val="div.CC1-75-c"/>
        </w:rPr>
        <w:t xml:space="preserve"> }</w:t>
      </w:r>
    </w:p>
    <w:p>
      <w:pPr>
        <w:pStyle w:val="div.CC1-75"/>
      </w:pPr>
      <w:r>
        <w:rPr>
          <w:rStyle w:val="div.CC1-75-c"/>
        </w:rPr>
        <w:t xml:space="preserve">} </w:t>
      </w:r>
      <w:r>
        <w:rPr>
          <w:rStyle w:val="font-72-c"/>
        </w:rPr>
        <w:t xml:space="preserve">///:~</w:t>
      </w:r>
    </w:p>
    <w:p>
      <w:pPr>
        <w:pStyle w:val="div.CC1-77"/>
      </w:pPr>
      <w:r>
        <w:rPr>
          <w:rStyle w:val="div.CC1-77-c"/>
        </w:rPr>
        <w:t xml:space="preserve"> </w:t>
      </w:r>
    </w:p>
    <w:p>
      <w:pPr>
        <w:pStyle w:val="p.MsoNormal-64"/>
      </w:pPr>
      <w:r>
        <w:rPr>
          <w:rStyle w:val="p.MsoNormal-64-c"/>
        </w:rPr>
        <w:t xml:space="preserve">The difference is the use of the template to wrap the
pointers and make them into objects. The constructors for these objects are
called </w:t>
      </w:r>
      <w:r>
        <w:rPr>
          <w:rStyle w:val="i-66-c"/>
          <w:i/>
        </w:rPr>
        <w:t xml:space="preserve">before</w:t>
      </w:r>
      <w:r>
        <w:rPr>
          <w:rStyle w:val="p.MsoNormal-64-c"/>
        </w:rPr>
        <w:t xml:space="preserve"> the body of the </w:t>
      </w:r>
      <w:r>
        <w:rPr>
          <w:rStyle w:val="b-65-c"/>
          <w:b/>
        </w:rPr>
        <w:t xml:space="preserve">UseResources</w:t>
      </w:r>
      <w:r>
        <w:rPr>
          <w:rStyle w:val="p.MsoNormal-64-c"/>
        </w:rPr>
        <w:t xml:space="preserve"> constructor, and any
of these constructors that complete before an exception is thrown will have
their associated destructors called during stack unwinding.</w:t>
      </w:r>
    </w:p>
    <w:p>
      <w:pPr>
        <w:pStyle w:val="p.MsoNormal-64"/>
      </w:pPr>
      <w:r>
        <w:rPr>
          <w:rStyle w:val="p.MsoNormal-64-c"/>
        </w:rPr>
        <w:t xml:space="preserve">The </w:t>
      </w:r>
      <w:r>
        <w:rPr>
          <w:rStyle w:val="b-65-c"/>
          <w:b/>
        </w:rPr>
        <w:t xml:space="preserve">PWrap</w:t>
      </w:r>
      <w:r>
        <w:rPr>
          <w:rStyle w:val="p.MsoNormal-64-c"/>
        </w:rPr>
        <w:t xml:space="preserve"> template shows a more typical use of
exceptions than you’ve seen so far: A nested class called </w:t>
      </w:r>
      <w:r>
        <w:rPr>
          <w:rStyle w:val="b-65-c"/>
          <w:b/>
        </w:rPr>
        <w:t xml:space="preserve">RangeError</w:t>
      </w:r>
      <w:r>
        <w:rPr>
          <w:rStyle w:val="p.MsoNormal-64-c"/>
        </w:rPr>
        <w:t xml:space="preserve"> is
created to use in </w:t>
      </w:r>
      <w:r>
        <w:rPr>
          <w:rStyle w:val="b-65-c"/>
          <w:b/>
        </w:rPr>
        <w:t xml:space="preserve">operator[ ]</w:t>
      </w:r>
      <w:r>
        <w:rPr>
          <w:rStyle w:val="p.MsoNormal-64-c"/>
        </w:rPr>
        <w:t xml:space="preserve"> if its argument is out of range.
Because </w:t>
      </w:r>
      <w:r>
        <w:rPr>
          <w:rStyle w:val="b-65-c"/>
          <w:b/>
        </w:rPr>
        <w:t xml:space="preserve">operator[ ]</w:t>
      </w:r>
      <w:r>
        <w:rPr>
          <w:rStyle w:val="p.MsoNormal-64-c"/>
        </w:rPr>
        <w:t xml:space="preserve"> returns a reference, it cannot return zero. (There are no null references.) This is a true exceptional condition—you don’t know
what to do in the current context and you can’t return an improbable value. In
this example, </w:t>
      </w:r>
      <w:r>
        <w:rPr>
          <w:rStyle w:val="b-65-c"/>
          <w:b/>
        </w:rPr>
        <w:t xml:space="preserve">RangeError</w:t>
      </w:r>
      <w:bookmarkStart w:id="331" w:name="_ftnref5"/>
      <w:bookmarkEnd w:id="331"/>
      <w:hyperlink w:tooltip="Current Document" w:anchor="_ftn5">
        <w:r>
          <w:rPr>
            <w:rStyle w:val="span.MsoFootnoteReference-78-c"/>
          </w:rPr>
          <w:t xml:space="preserve">[5]</w:t>
        </w:r>
      </w:hyperlink>
      <w:r>
        <w:rPr>
          <w:rStyle w:val="p.MsoNormal-64-c"/>
        </w:rPr>
        <w:t xml:space="preserve"> is
simple and assumes all the necessary information is in the class name, but you
might also want to add a member that contains the value of the index, if that
is useful.</w:t>
      </w:r>
    </w:p>
    <w:p>
      <w:pPr>
        <w:pStyle w:val="p.MsoNormal-64"/>
      </w:pPr>
      <w:r>
        <w:rPr>
          <w:rStyle w:val="p.MsoNormal-64-c"/>
        </w:rPr>
        <w:t xml:space="preserve">Now the output is</w:t>
      </w:r>
    </w:p>
    <w:p>
      <w:pPr>
        <w:pStyle w:val="div.CC1-75"/>
      </w:pPr>
      <w:r>
        <w:rPr>
          <w:rStyle w:val="div.CC1-75-c"/>
        </w:rPr>
        <w:t xml:space="preserve">Cat()</w:t>
      </w:r>
    </w:p>
    <w:p>
      <w:pPr>
        <w:pStyle w:val="div.CC1-75"/>
      </w:pPr>
      <w:r>
        <w:rPr>
          <w:rStyle w:val="div.CC1-75-c"/>
        </w:rPr>
        <w:t xml:space="preserve">Cat()</w:t>
      </w:r>
    </w:p>
    <w:p>
      <w:pPr>
        <w:pStyle w:val="div.CC1-75"/>
      </w:pPr>
      <w:r>
        <w:rPr>
          <w:rStyle w:val="div.CC1-75-c"/>
        </w:rPr>
        <w:t xml:space="preserve">Cat()</w:t>
      </w:r>
    </w:p>
    <w:p>
      <w:pPr>
        <w:pStyle w:val="div.CC1-75"/>
      </w:pPr>
      <w:r>
        <w:rPr>
          <w:rStyle w:val="div.CC1-75-c"/>
        </w:rPr>
        <w:t xml:space="preserve">PWrap constructor</w:t>
      </w:r>
    </w:p>
    <w:p>
      <w:pPr>
        <w:pStyle w:val="div.CC1-75"/>
      </w:pPr>
      <w:r>
        <w:rPr>
          <w:rStyle w:val="div.CC1-75-c"/>
        </w:rPr>
        <w:t xml:space="preserve">allocating a Dog</w:t>
      </w:r>
    </w:p>
    <w:p>
      <w:pPr>
        <w:pStyle w:val="div.CC1-75"/>
      </w:pPr>
      <w:r>
        <w:rPr>
          <w:rStyle w:val="div.CC1-75-c"/>
        </w:rPr>
        <w:t xml:space="preserve">~Cat()</w:t>
      </w:r>
    </w:p>
    <w:p>
      <w:pPr>
        <w:pStyle w:val="div.CC1-75"/>
      </w:pPr>
      <w:r>
        <w:rPr>
          <w:rStyle w:val="div.CC1-75-c"/>
        </w:rPr>
        <w:t xml:space="preserve">~Cat()</w:t>
      </w:r>
    </w:p>
    <w:p>
      <w:pPr>
        <w:pStyle w:val="div.CC1-75"/>
      </w:pPr>
      <w:r>
        <w:rPr>
          <w:rStyle w:val="div.CC1-75-c"/>
        </w:rPr>
        <w:t xml:space="preserve">~Cat()</w:t>
      </w:r>
    </w:p>
    <w:p>
      <w:pPr>
        <w:pStyle w:val="div.CC1-75"/>
      </w:pPr>
      <w:r>
        <w:rPr>
          <w:rStyle w:val="div.CC1-75-c"/>
        </w:rPr>
        <w:t xml:space="preserve">PWrap destructor</w:t>
      </w:r>
    </w:p>
    <w:p>
      <w:pPr>
        <w:pStyle w:val="div.CC1-75"/>
      </w:pPr>
      <w:r>
        <w:rPr>
          <w:rStyle w:val="div.CC1-75-c"/>
        </w:rPr>
        <w:t xml:space="preserve">inside handler</w:t>
      </w:r>
    </w:p>
    <w:p>
      <w:pPr>
        <w:pStyle w:val="div.CC1-77"/>
      </w:pPr>
      <w:r>
        <w:rPr>
          <w:rStyle w:val="div.CC1-77-c"/>
        </w:rPr>
        <w:t xml:space="preserve"> </w:t>
      </w:r>
    </w:p>
    <w:p>
      <w:pPr>
        <w:pStyle w:val="p.MsoNormal-64"/>
      </w:pPr>
      <w:r>
        <w:rPr>
          <w:rStyle w:val="p.MsoNormal-64-c"/>
        </w:rPr>
        <w:t xml:space="preserve">Again, the storage allocation for </w:t>
      </w:r>
      <w:r>
        <w:rPr>
          <w:rStyle w:val="b-65-c"/>
          <w:b/>
        </w:rPr>
        <w:t xml:space="preserve">Dog</w:t>
      </w:r>
      <w:r>
        <w:rPr>
          <w:rStyle w:val="p.MsoNormal-64-c"/>
        </w:rPr>
        <w:t xml:space="preserve"> throws an
exception, but this time the array of </w:t>
      </w:r>
      <w:r>
        <w:rPr>
          <w:rStyle w:val="b-65-c"/>
          <w:b/>
        </w:rPr>
        <w:t xml:space="preserve">Cat</w:t>
      </w:r>
      <w:r>
        <w:rPr>
          <w:rStyle w:val="p.MsoNormal-64-c"/>
        </w:rPr>
        <w:t xml:space="preserve"> objects is properly cleaned
up, so there is no memory leak.</w:t>
      </w:r>
    </w:p>
    <w:p>
      <w:bookmarkStart w:id="332" w:name="_Toc53985629"/>
      <w:bookmarkEnd w:id="332"/>
      <w:pPr>
        <w:pStyle w:val="a-79"/>
      </w:pPr>
      <w:hyperlink w:tooltip="Current Document" w:anchor="_TocRef53985629">
        <w:r>
          <w:rPr>
            <w:rStyle w:val="a-79-c"/>
          </w:rPr>
          <w:t xml:space="preserve">auto_ptr</w:t>
        </w:r>
      </w:hyperlink>
    </w:p>
    <w:p>
      <w:pPr>
        <w:pStyle w:val="p.MsoNormal-64"/>
      </w:pPr>
      <w:r>
        <w:rPr>
          <w:rStyle w:val="p.MsoNormal-64-c"/>
        </w:rPr>
        <w:t xml:space="preserve">Since dynamic memory is the most frequent resource used in a
typical C++ program, the standard provides an RAII wrapper for pointers to heap
memory that automatically frees the memory. The </w:t>
      </w:r>
      <w:r>
        <w:rPr>
          <w:rStyle w:val="b-65-c"/>
          <w:b/>
        </w:rPr>
        <w:t xml:space="preserve">auto_ptr</w:t>
      </w:r>
      <w:r>
        <w:rPr>
          <w:rStyle w:val="p.MsoNormal-64-c"/>
        </w:rPr>
        <w:t xml:space="preserve"> class template, defined in the </w:t>
      </w:r>
      <w:r>
        <w:rPr>
          <w:rStyle w:val="b-65-c"/>
          <w:b/>
        </w:rPr>
        <w:t xml:space="preserve">&lt;memory&gt;</w:t>
      </w:r>
      <w:r>
        <w:rPr>
          <w:rStyle w:val="p.MsoNormal-64-c"/>
        </w:rPr>
        <w:t xml:space="preserve"> header, has a constructor that takes a
pointer to its generic type (whatever you use in your code). The </w:t>
      </w:r>
      <w:r>
        <w:rPr>
          <w:rStyle w:val="b-65-c"/>
          <w:b/>
        </w:rPr>
        <w:t xml:space="preserve">auto_ptr</w:t>
      </w:r>
      <w:r>
        <w:rPr>
          <w:rStyle w:val="p.MsoNormal-64-c"/>
        </w:rPr>
        <w:t xml:space="preserve">class template also overloads the pointer operators </w:t>
      </w:r>
      <w:r>
        <w:rPr>
          <w:rStyle w:val="b-65-c"/>
          <w:b/>
        </w:rPr>
        <w:t xml:space="preserve">*</w:t>
      </w:r>
      <w:r>
        <w:rPr>
          <w:rStyle w:val="p.MsoNormal-64-c"/>
        </w:rPr>
        <w:t xml:space="preserve"> and </w:t>
      </w:r>
      <w:r>
        <w:rPr>
          <w:rStyle w:val="b-65-c"/>
          <w:b/>
        </w:rPr>
        <w:t xml:space="preserve">-&gt;</w:t>
      </w:r>
      <w:r>
        <w:rPr>
          <w:rStyle w:val="p.MsoNormal-64-c"/>
        </w:rPr>
        <w:t xml:space="preserve">to forward these operations to the original pointer the </w:t>
      </w:r>
      <w:r>
        <w:rPr>
          <w:rStyle w:val="b-65-c"/>
          <w:b/>
        </w:rPr>
        <w:t xml:space="preserve">auto_ptr</w:t>
      </w:r>
      <w:r>
        <w:rPr>
          <w:rStyle w:val="p.MsoNormal-64-c"/>
        </w:rPr>
        <w:t xml:space="preserve"> object
is holding. So you can use the </w:t>
      </w:r>
      <w:r>
        <w:rPr>
          <w:rStyle w:val="b-65-c"/>
          <w:b/>
        </w:rPr>
        <w:t xml:space="preserve">auto_ptr</w:t>
      </w:r>
      <w:r>
        <w:rPr>
          <w:rStyle w:val="p.MsoNormal-64-c"/>
        </w:rPr>
        <w:t xml:space="preserve"> object as if it were a raw pointer.
Here’s how it works:</w:t>
      </w:r>
    </w:p>
    <w:p>
      <w:pPr>
        <w:pStyle w:val="font-72"/>
      </w:pPr>
      <w:r>
        <w:rPr>
          <w:rStyle w:val="font-72-c"/>
        </w:rPr>
        <w:t xml:space="preserve">//: C01:Auto_ptr.cpp</w:t>
      </w:r>
    </w:p>
    <w:p>
      <w:pPr>
        <w:pStyle w:val="font-72"/>
      </w:pPr>
      <w:r>
        <w:rPr>
          <w:rStyle w:val="font-72-c"/>
        </w:rPr>
        <w:t xml:space="preserve">// Illustrates the RAII nature of auto_ptr.</w:t>
      </w:r>
    </w:p>
    <w:p>
      <w:pPr>
        <w:pStyle w:val="font-73"/>
      </w:pPr>
      <w:r>
        <w:rPr>
          <w:rStyle w:val="font-73-c"/>
        </w:rPr>
        <w:t xml:space="preserve">#include &lt;memory&gt;</w:t>
      </w:r>
    </w:p>
    <w:p>
      <w:pPr>
        <w:pStyle w:val="font-73"/>
      </w:pPr>
      <w:r>
        <w:rPr>
          <w:rStyle w:val="font-73-c"/>
        </w:rPr>
        <w:t xml:space="preserve">#include &lt;iostream&gt;</w:t>
      </w:r>
    </w:p>
    <w:p>
      <w:pPr>
        <w:pStyle w:val="font-73"/>
      </w:pPr>
      <w:r>
        <w:rPr>
          <w:rStyle w:val="font-73-c"/>
        </w:rPr>
        <w:t xml:space="preserve">#include &lt;cstddef&gt;</w:t>
      </w:r>
    </w:p>
    <w:p>
      <w:pPr>
        <w:pStyle w:val="font-74"/>
      </w:pPr>
      <w:r>
        <w:rPr>
          <w:rStyle w:val="font-74-c"/>
        </w:rPr>
        <w:t xml:space="preserve">using</w:t>
      </w:r>
      <w:r>
        <w:rPr>
          <w:rStyle w:val="font-74-c"/>
        </w:rPr>
        <w:t xml:space="preserve">namespace</w:t>
      </w:r>
      <w:r>
        <w:rPr>
          <w:rStyle w:val="div.CC1-75-c"/>
        </w:rPr>
        <w:t xml:space="preserve"> std;</w:t>
      </w:r>
    </w:p>
    <w:p>
      <w:pPr>
        <w:pStyle w:val="div.CC1-75"/>
      </w:pPr>
      <w:r>
        <w:rPr>
          <w:rStyle w:val="div.CC1-75-c"/>
        </w:rPr>
        <w:t xml:space="preserve"> </w:t>
      </w:r>
    </w:p>
    <w:p>
      <w:pPr>
        <w:pStyle w:val="font-74"/>
      </w:pPr>
      <w:r>
        <w:rPr>
          <w:rStyle w:val="font-74-c"/>
        </w:rPr>
        <w:t xml:space="preserve">class</w:t>
      </w:r>
      <w:r>
        <w:rPr>
          <w:rStyle w:val="div.CC1-75-c"/>
        </w:rPr>
        <w:t xml:space="preserve"> TraceHeap {</w:t>
      </w:r>
    </w:p>
    <w:p>
      <w:pPr>
        <w:pStyle w:val="div.CC1-75"/>
      </w:pPr>
      <w:r>
        <w:rPr>
          <w:rStyle w:val="div.CC1-75-c"/>
        </w:rPr>
        <w:t xml:space="preserve"> </w:t>
      </w:r>
      <w:r>
        <w:rPr>
          <w:rStyle w:val="font-74-c"/>
        </w:rPr>
        <w:t xml:space="preserve">int</w:t>
      </w:r>
      <w:r>
        <w:rPr>
          <w:rStyle w:val="div.CC1-75-c"/>
        </w:rPr>
        <w:t xml:space="preserve"> i;</w:t>
      </w:r>
    </w:p>
    <w:p>
      <w:pPr>
        <w:pStyle w:val="font-74"/>
      </w:pPr>
      <w:r>
        <w:rPr>
          <w:rStyle w:val="font-74-c"/>
        </w:rPr>
        <w:t xml:space="preserve">public</w:t>
      </w:r>
      <w:r>
        <w:rPr>
          <w:rStyle w:val="div.CC1-75-c"/>
        </w:rPr>
        <w:t xml:space="preserve">:</w:t>
      </w:r>
    </w:p>
    <w:p>
      <w:pPr>
        <w:pStyle w:val="div.CC1-75"/>
      </w:pPr>
      <w:r>
        <w:rPr>
          <w:rStyle w:val="div.CC1-75-c"/>
        </w:rPr>
        <w:t xml:space="preserve"> </w:t>
      </w:r>
      <w:r>
        <w:rPr>
          <w:rStyle w:val="font-74-c"/>
        </w:rPr>
        <w:t xml:space="preserve">static</w:t>
      </w:r>
      <w:r>
        <w:rPr>
          <w:rStyle w:val="font-74-c"/>
        </w:rPr>
        <w:t xml:space="preserve">void</w:t>
      </w:r>
      <w:r>
        <w:rPr>
          <w:rStyle w:val="div.CC1-75-c"/>
        </w:rPr>
        <w:t xml:space="preserve">* </w:t>
      </w:r>
      <w:r>
        <w:rPr>
          <w:rStyle w:val="font-74-c"/>
        </w:rPr>
        <w:t xml:space="preserve">operator</w:t>
      </w:r>
      <w:r>
        <w:rPr>
          <w:rStyle w:val="font-74-c"/>
        </w:rPr>
        <w:t xml:space="preserve">new</w:t>
      </w:r>
      <w:r>
        <w:rPr>
          <w:rStyle w:val="div.CC1-75-c"/>
        </w:rPr>
        <w:t xml:space="preserve">(size_t siz) {</w:t>
      </w:r>
    </w:p>
    <w:p>
      <w:pPr>
        <w:pStyle w:val="div.CC1-75"/>
      </w:pPr>
      <w:r>
        <w:rPr>
          <w:rStyle w:val="div.CC1-75-c"/>
        </w:rPr>
        <w:t xml:space="preserve"> </w:t>
      </w:r>
      <w:r>
        <w:rPr>
          <w:rStyle w:val="font-74-c"/>
        </w:rPr>
        <w:t xml:space="preserve">void</w:t>
      </w:r>
      <w:r>
        <w:rPr>
          <w:rStyle w:val="div.CC1-75-c"/>
        </w:rPr>
        <w:t xml:space="preserve">* p = ::</w:t>
      </w:r>
      <w:r>
        <w:rPr>
          <w:rStyle w:val="font-74-c"/>
        </w:rPr>
        <w:t xml:space="preserve">operator</w:t>
      </w:r>
      <w:r>
        <w:rPr>
          <w:rStyle w:val="font-74-c"/>
        </w:rPr>
        <w:t xml:space="preserve">new</w:t>
      </w:r>
      <w:r>
        <w:rPr>
          <w:rStyle w:val="div.CC1-75-c"/>
        </w:rPr>
        <w:t xml:space="preserve">(siz);</w:t>
      </w:r>
    </w:p>
    <w:p>
      <w:pPr>
        <w:pStyle w:val="div.CC1-75"/>
      </w:pPr>
      <w:r>
        <w:rPr>
          <w:rStyle w:val="div.CC1-75-c"/>
        </w:rPr>
        <w:t xml:space="preserve"> cout &lt;&lt; </w:t>
      </w:r>
      <w:r>
        <w:rPr>
          <w:rStyle w:val="font-76-c"/>
        </w:rPr>
        <w:t xml:space="preserve">"Allocating TraceHeap object on
the heap "</w:t>
      </w:r>
    </w:p>
    <w:p>
      <w:pPr>
        <w:pStyle w:val="div.CC1-75"/>
      </w:pPr>
      <w:r>
        <w:rPr>
          <w:rStyle w:val="div.CC1-75-c"/>
        </w:rPr>
        <w:t xml:space="preserve"> &lt;&lt; </w:t>
      </w:r>
      <w:r>
        <w:rPr>
          <w:rStyle w:val="font-76-c"/>
        </w:rPr>
        <w:t xml:space="preserve">"at address "</w:t>
      </w:r>
      <w:r>
        <w:rPr>
          <w:rStyle w:val="div.CC1-75-c"/>
        </w:rPr>
        <w:t xml:space="preserve"> &lt;&lt; p
&lt;&lt; endl;</w:t>
      </w:r>
    </w:p>
    <w:p>
      <w:pPr>
        <w:pStyle w:val="div.CC1-75"/>
      </w:pPr>
      <w:r>
        <w:rPr>
          <w:rStyle w:val="div.CC1-75-c"/>
        </w:rPr>
        <w:t xml:space="preserve"> </w:t>
      </w:r>
      <w:r>
        <w:rPr>
          <w:rStyle w:val="font-74-c"/>
        </w:rPr>
        <w:t xml:space="preserve">return</w:t>
      </w:r>
      <w:r>
        <w:rPr>
          <w:rStyle w:val="div.CC1-75-c"/>
        </w:rPr>
        <w:t xml:space="preserve"> p;</w:t>
      </w:r>
    </w:p>
    <w:p>
      <w:pPr>
        <w:pStyle w:val="div.CC1-75"/>
      </w:pPr>
      <w:r>
        <w:rPr>
          <w:rStyle w:val="div.CC1-75-c"/>
        </w:rPr>
        <w:t xml:space="preserve"> }</w:t>
      </w:r>
    </w:p>
    <w:p>
      <w:pPr>
        <w:pStyle w:val="div.CC1-75"/>
      </w:pPr>
      <w:r>
        <w:rPr>
          <w:rStyle w:val="div.CC1-75-c"/>
        </w:rPr>
        <w:t xml:space="preserve"> </w:t>
      </w:r>
      <w:r>
        <w:rPr>
          <w:rStyle w:val="font-74-c"/>
        </w:rPr>
        <w:t xml:space="preserve">static</w:t>
      </w:r>
      <w:r>
        <w:rPr>
          <w:rStyle w:val="font-74-c"/>
        </w:rPr>
        <w:t xml:space="preserve">void</w:t>
      </w:r>
      <w:r>
        <w:rPr>
          <w:rStyle w:val="font-74-c"/>
        </w:rPr>
        <w:t xml:space="preserve">operator</w:t>
      </w:r>
      <w:r>
        <w:rPr>
          <w:rStyle w:val="font-74-c"/>
        </w:rPr>
        <w:t xml:space="preserve">delete</w:t>
      </w:r>
      <w:r>
        <w:rPr>
          <w:rStyle w:val="div.CC1-75-c"/>
        </w:rPr>
        <w:t xml:space="preserve">(</w:t>
      </w:r>
      <w:r>
        <w:rPr>
          <w:rStyle w:val="font-74-c"/>
        </w:rPr>
        <w:t xml:space="preserve">void</w:t>
      </w:r>
      <w:r>
        <w:rPr>
          <w:rStyle w:val="div.CC1-75-c"/>
        </w:rPr>
        <w:t xml:space="preserve">* p) {</w:t>
      </w:r>
    </w:p>
    <w:p>
      <w:pPr>
        <w:pStyle w:val="div.CC1-75"/>
      </w:pPr>
      <w:r>
        <w:rPr>
          <w:rStyle w:val="div.CC1-75-c"/>
        </w:rPr>
        <w:t xml:space="preserve"> cout &lt;&lt; </w:t>
      </w:r>
      <w:r>
        <w:rPr>
          <w:rStyle w:val="font-76-c"/>
        </w:rPr>
        <w:t xml:space="preserve">"Deleting TraceHeap object at
address "</w:t>
      </w:r>
    </w:p>
    <w:p>
      <w:pPr>
        <w:pStyle w:val="div.CC1-75"/>
      </w:pPr>
      <w:r>
        <w:rPr>
          <w:rStyle w:val="div.CC1-75-c"/>
        </w:rPr>
        <w:t xml:space="preserve"> &lt;&lt; p &lt;&lt; endl;</w:t>
      </w:r>
    </w:p>
    <w:p>
      <w:pPr>
        <w:pStyle w:val="div.CC1-75"/>
      </w:pPr>
      <w:r>
        <w:rPr>
          <w:rStyle w:val="div.CC1-75-c"/>
        </w:rPr>
        <w:t xml:space="preserve"> ::</w:t>
      </w:r>
      <w:r>
        <w:rPr>
          <w:rStyle w:val="font-74-c"/>
        </w:rPr>
        <w:t xml:space="preserve">operator</w:t>
      </w:r>
      <w:r>
        <w:rPr>
          <w:rStyle w:val="font-74-c"/>
        </w:rPr>
        <w:t xml:space="preserve">delete</w:t>
      </w:r>
      <w:r>
        <w:rPr>
          <w:rStyle w:val="div.CC1-75-c"/>
        </w:rPr>
        <w:t xml:space="preserve">(p);</w:t>
      </w:r>
    </w:p>
    <w:p>
      <w:pPr>
        <w:pStyle w:val="div.CC1-75"/>
      </w:pPr>
      <w:r>
        <w:rPr>
          <w:rStyle w:val="div.CC1-75-c"/>
        </w:rPr>
        <w:t xml:space="preserve"> }</w:t>
      </w:r>
    </w:p>
    <w:p>
      <w:pPr>
        <w:pStyle w:val="div.CC1-75"/>
      </w:pPr>
      <w:r>
        <w:rPr>
          <w:rStyle w:val="div.CC1-75-c"/>
        </w:rPr>
        <w:t xml:space="preserve"> TraceHeap(</w:t>
      </w:r>
      <w:r>
        <w:rPr>
          <w:rStyle w:val="font-74-c"/>
        </w:rPr>
        <w:t xml:space="preserve">int</w:t>
      </w:r>
      <w:r>
        <w:rPr>
          <w:rStyle w:val="div.CC1-75-c"/>
        </w:rPr>
        <w:t xml:space="preserve"> i) : i(i) {}</w:t>
      </w:r>
    </w:p>
    <w:p>
      <w:pPr>
        <w:pStyle w:val="div.CC1-75"/>
      </w:pPr>
      <w:r>
        <w:rPr>
          <w:rStyle w:val="div.CC1-75-c"/>
        </w:rPr>
        <w:t xml:space="preserve"> </w:t>
      </w:r>
      <w:r>
        <w:rPr>
          <w:rStyle w:val="font-74-c"/>
        </w:rPr>
        <w:t xml:space="preserve">int</w:t>
      </w:r>
      <w:r>
        <w:rPr>
          <w:rStyle w:val="div.CC1-75-c"/>
        </w:rPr>
        <w:t xml:space="preserve"> getVal() </w:t>
      </w:r>
      <w:r>
        <w:rPr>
          <w:rStyle w:val="font-74-c"/>
        </w:rPr>
        <w:t xml:space="preserve">const</w:t>
      </w:r>
      <w:r>
        <w:rPr>
          <w:rStyle w:val="div.CC1-75-c"/>
        </w:rPr>
        <w:t xml:space="preserve"> { </w:t>
      </w:r>
      <w:r>
        <w:rPr>
          <w:rStyle w:val="font-74-c"/>
        </w:rPr>
        <w:t xml:space="preserve">return</w:t>
      </w:r>
      <w:r>
        <w:rPr>
          <w:rStyle w:val="div.CC1-75-c"/>
        </w:rPr>
        <w:t xml:space="preserve"> i; }</w:t>
      </w:r>
    </w:p>
    <w:p>
      <w:pPr>
        <w:pStyle w:val="div.CC1-75"/>
      </w:pPr>
      <w:r>
        <w:rPr>
          <w:rStyle w:val="div.CC1-75-c"/>
        </w:rPr>
        <w:t xml:space="preserve">};</w:t>
      </w:r>
    </w:p>
    <w:p>
      <w:pPr>
        <w:pStyle w:val="div.CC1-75"/>
      </w:pPr>
      <w:r>
        <w:rPr>
          <w:rStyle w:val="div.CC1-75-c"/>
        </w:rPr>
        <w:t xml:space="preserve"> </w:t>
      </w:r>
    </w:p>
    <w:p>
      <w:pPr>
        <w:pStyle w:val="font-74"/>
      </w:pPr>
      <w:r>
        <w:rPr>
          <w:rStyle w:val="font-74-c"/>
        </w:rPr>
        <w:t xml:space="preserve">int</w:t>
      </w:r>
      <w:r>
        <w:rPr>
          <w:rStyle w:val="div.CC1-75-c"/>
        </w:rPr>
        <w:t xml:space="preserve"> main() {</w:t>
      </w:r>
    </w:p>
    <w:p>
      <w:pPr>
        <w:pStyle w:val="div.CC1-75"/>
      </w:pPr>
      <w:r>
        <w:rPr>
          <w:rStyle w:val="div.CC1-75-c"/>
        </w:rPr>
        <w:t xml:space="preserve"> auto_ptr&lt;TraceHeap&gt; pMyObject(</w:t>
      </w:r>
      <w:r>
        <w:rPr>
          <w:rStyle w:val="font-74-c"/>
        </w:rPr>
        <w:t xml:space="preserve">new</w:t>
      </w:r>
      <w:r>
        <w:rPr>
          <w:rStyle w:val="div.CC1-75-c"/>
        </w:rPr>
        <w:t xml:space="preserve">TraceHeap(5));</w:t>
      </w:r>
    </w:p>
    <w:p>
      <w:pPr>
        <w:pStyle w:val="div.CC1-75"/>
      </w:pPr>
      <w:r>
        <w:rPr>
          <w:rStyle w:val="div.CC1-75-c"/>
        </w:rPr>
        <w:t xml:space="preserve"> cout &lt;&lt; pMyObject-&gt;getVal() &lt;&lt; endl; </w:t>
      </w:r>
      <w:r>
        <w:rPr>
          <w:rStyle w:val="font-72-c"/>
        </w:rPr>
        <w:t xml:space="preserve">// Prints 5</w:t>
      </w:r>
    </w:p>
    <w:p>
      <w:pPr>
        <w:pStyle w:val="div.CC1-75"/>
      </w:pPr>
      <w:r>
        <w:rPr>
          <w:rStyle w:val="div.CC1-75-c"/>
        </w:rPr>
        <w:t xml:space="preserve">} </w:t>
      </w:r>
      <w:r>
        <w:rPr>
          <w:rStyle w:val="font-72-c"/>
        </w:rPr>
        <w:t xml:space="preserve">///:~</w:t>
      </w:r>
    </w:p>
    <w:p>
      <w:pPr>
        <w:pStyle w:val="div.CC1-77"/>
      </w:pPr>
      <w:r>
        <w:rPr>
          <w:rStyle w:val="div.CC1-77-c"/>
        </w:rPr>
        <w:t xml:space="preserve"> </w:t>
      </w:r>
    </w:p>
    <w:p>
      <w:pPr>
        <w:pStyle w:val="p.MsoNormal-64"/>
      </w:pPr>
      <w:r>
        <w:rPr>
          <w:rStyle w:val="p.MsoNormal-64-c"/>
        </w:rPr>
        <w:t xml:space="preserve">The </w:t>
      </w:r>
      <w:r>
        <w:rPr>
          <w:rStyle w:val="b-65-c"/>
          <w:b/>
        </w:rPr>
        <w:t xml:space="preserve">TraceHeap</w:t>
      </w:r>
      <w:r>
        <w:rPr>
          <w:rStyle w:val="p.MsoNormal-64-c"/>
        </w:rPr>
        <w:t xml:space="preserve"> class overloads the </w:t>
      </w:r>
      <w:r>
        <w:rPr>
          <w:rStyle w:val="b-65-c"/>
          <w:b/>
        </w:rPr>
        <w:t xml:space="preserve">operator new</w:t>
      </w:r>
      <w:r>
        <w:rPr>
          <w:rStyle w:val="p.MsoNormal-64-c"/>
        </w:rPr>
        <w:t xml:space="preserve">and </w:t>
      </w:r>
      <w:r>
        <w:rPr>
          <w:rStyle w:val="b-65-c"/>
          <w:b/>
        </w:rPr>
        <w:t xml:space="preserve">operator delete</w:t>
      </w:r>
      <w:r>
        <w:rPr>
          <w:rStyle w:val="p.MsoNormal-64-c"/>
        </w:rPr>
        <w:t xml:space="preserve"> so you can see exactly what’s happening. Notice
that, like any other class template, you specify the type you’re going to use
in a template parameter. You don’t say </w:t>
      </w:r>
      <w:r>
        <w:rPr>
          <w:rStyle w:val="b-65-c"/>
          <w:b/>
        </w:rPr>
        <w:t xml:space="preserve">TraceHeap*</w:t>
      </w:r>
      <w:r>
        <w:rPr>
          <w:rStyle w:val="p.MsoNormal-64-c"/>
        </w:rPr>
        <w:t xml:space="preserve">, however—</w:t>
      </w:r>
      <w:r>
        <w:rPr>
          <w:rStyle w:val="b-65-c"/>
          <w:b/>
        </w:rPr>
        <w:t xml:space="preserve">auto_ptr</w:t>
      </w:r>
      <w:r>
        <w:rPr>
          <w:rStyle w:val="p.MsoNormal-64-c"/>
        </w:rPr>
        <w:t xml:space="preserve">already knows that it will be storing a pointer to your type. The second line
of </w:t>
      </w:r>
      <w:r>
        <w:rPr>
          <w:rStyle w:val="b-65-c"/>
          <w:b/>
        </w:rPr>
        <w:t xml:space="preserve">main( )</w:t>
      </w:r>
      <w:r>
        <w:rPr>
          <w:rStyle w:val="p.MsoNormal-64-c"/>
        </w:rPr>
        <w:t xml:space="preserve"> verifies that </w:t>
      </w:r>
      <w:r>
        <w:rPr>
          <w:rStyle w:val="b-65-c"/>
          <w:b/>
        </w:rPr>
        <w:t xml:space="preserve">auto_ptr</w:t>
      </w:r>
      <w:r>
        <w:rPr>
          <w:rStyle w:val="p.MsoNormal-64-c"/>
        </w:rPr>
        <w:t xml:space="preserve">’s </w:t>
      </w:r>
      <w:r>
        <w:rPr>
          <w:rStyle w:val="b-65-c"/>
          <w:b/>
        </w:rPr>
        <w:t xml:space="preserve">operator-&gt;( )</w:t>
      </w:r>
      <w:r>
        <w:rPr>
          <w:rStyle w:val="p.MsoNormal-64-c"/>
        </w:rPr>
        <w:t xml:space="preserve">function applies the indirection to the original, underlying pointer. Most
important, even though we didn’t explicitly delete the original pointer, </w:t>
      </w:r>
      <w:r>
        <w:rPr>
          <w:rStyle w:val="b-65-c"/>
          <w:b/>
        </w:rPr>
        <w:t xml:space="preserve">pMyObject</w:t>
      </w:r>
      <w:r>
        <w:rPr>
          <w:rStyle w:val="p.MsoNormal-64-c"/>
        </w:rPr>
        <w:t xml:space="preserve">’s
destructor deletes the original pointer during stack unwinding, as the
following output verifies:</w:t>
      </w:r>
    </w:p>
    <w:p>
      <w:pPr>
        <w:pStyle w:val="div.CC1-75"/>
      </w:pPr>
      <w:r>
        <w:rPr>
          <w:rStyle w:val="div.CC1-75-c"/>
        </w:rPr>
        <w:t xml:space="preserve">Allocating TraceHeap object on the heap at address
8930040</w:t>
      </w:r>
    </w:p>
    <w:p>
      <w:pPr>
        <w:pStyle w:val="div.CC1-75"/>
      </w:pPr>
      <w:r>
        <w:rPr>
          <w:rStyle w:val="div.CC1-75-c"/>
        </w:rPr>
        <w:t xml:space="preserve">5</w:t>
      </w:r>
    </w:p>
    <w:p>
      <w:pPr>
        <w:pStyle w:val="div.CC1-75"/>
      </w:pPr>
      <w:r>
        <w:rPr>
          <w:rStyle w:val="div.CC1-75-c"/>
        </w:rPr>
        <w:t xml:space="preserve">Deleting TraceHeap object at
address 8930040</w:t>
      </w:r>
    </w:p>
    <w:p>
      <w:pPr>
        <w:pStyle w:val="div.CC1-77"/>
      </w:pPr>
      <w:r>
        <w:rPr>
          <w:rStyle w:val="div.CC1-77-c"/>
        </w:rPr>
        <w:t xml:space="preserve"> </w:t>
      </w:r>
    </w:p>
    <w:p>
      <w:pPr>
        <w:pStyle w:val="b-65"/>
      </w:pPr>
      <w:r>
        <w:rPr>
          <w:rStyle w:val="b-65-c"/>
          <w:b/>
        </w:rPr>
        <w:t xml:space="preserve">The auto_ptr</w:t>
      </w:r>
      <w:r>
        <w:rPr>
          <w:rStyle w:val="p.MsoNormal-64-c"/>
        </w:rPr>
        <w:t xml:space="preserve"> class template is also handy for pointer
data members. Since class objects contained by value are always destructed, </w:t>
      </w:r>
      <w:r>
        <w:rPr>
          <w:rStyle w:val="b-65-c"/>
          <w:b/>
        </w:rPr>
        <w:t xml:space="preserve">auto_ptr</w:t>
      </w:r>
      <w:r>
        <w:rPr>
          <w:rStyle w:val="p.MsoNormal-64-c"/>
        </w:rPr>
        <w:t xml:space="preserve">members always delete the raw pointer they wrap when the containing object is
destructed.</w:t>
      </w:r>
      <w:bookmarkStart w:id="333" w:name="_ftnref6"/>
      <w:bookmarkEnd w:id="333"/>
      <w:hyperlink w:tooltip="Current Document" w:anchor="_ftn6">
        <w:r>
          <w:rPr>
            <w:rStyle w:val="span.MsoFootnoteReference-78-c"/>
          </w:rPr>
          <w:t xml:space="preserve">[6]</w:t>
        </w:r>
      </w:hyperlink>
    </w:p>
    <w:p>
      <w:bookmarkStart w:id="334" w:name="_Toc53985630"/>
      <w:bookmarkEnd w:id="334"/>
      <w:pPr>
        <w:pStyle w:val="a-79"/>
      </w:pPr>
      <w:hyperlink w:tooltip="Current Document" w:anchor="_TocRef53985630">
        <w:r>
          <w:rPr>
            <w:rStyle w:val="a-79-c"/>
          </w:rPr>
          <w:t xml:space="preserve">Function–level try blocks</w:t>
        </w:r>
      </w:hyperlink>
    </w:p>
    <w:p>
      <w:pPr>
        <w:pStyle w:val="p.MsoNormal-64"/>
      </w:pPr>
      <w:r>
        <w:rPr>
          <w:rStyle w:val="p.MsoNormal-64-c"/>
        </w:rPr>
        <w:t xml:space="preserve">Since constructors can routinely throw exceptions, you might
want to handle exceptions that occur when an object’s member or base subobjects
are initialized. To do this, you can place the initialization of such
subobjects in a </w:t>
      </w:r>
      <w:r>
        <w:rPr>
          <w:rStyle w:val="i-66-c"/>
          <w:i/>
        </w:rPr>
        <w:t xml:space="preserve">function-level try block</w:t>
      </w:r>
      <w:r>
        <w:rPr>
          <w:rStyle w:val="p.MsoNormal-64-c"/>
        </w:rPr>
        <w:t xml:space="preserve">. In a departure from the usual
syntax, the </w:t>
      </w:r>
      <w:r>
        <w:rPr>
          <w:rStyle w:val="b-65-c"/>
          <w:b/>
        </w:rPr>
        <w:t xml:space="preserve">try</w:t>
      </w:r>
      <w:r>
        <w:rPr>
          <w:rStyle w:val="p.MsoNormal-64-c"/>
        </w:rPr>
        <w:t xml:space="preserve"> block for constructor initializers is the constructor
body, and the associated </w:t>
      </w:r>
      <w:r>
        <w:rPr>
          <w:rStyle w:val="b-65-c"/>
          <w:b/>
        </w:rPr>
        <w:t xml:space="preserve">catch</w:t>
      </w:r>
      <w:r>
        <w:rPr>
          <w:rStyle w:val="p.MsoNormal-64-c"/>
        </w:rPr>
        <w:t xml:space="preserve"> block follows the body of the
constructor, as in the following example:</w:t>
      </w:r>
    </w:p>
    <w:p>
      <w:pPr>
        <w:pStyle w:val="font-72"/>
      </w:pPr>
      <w:r>
        <w:rPr>
          <w:rStyle w:val="font-72-c"/>
        </w:rPr>
        <w:t xml:space="preserve">//: C01:InitExcept.cpp {-bor}</w:t>
      </w:r>
    </w:p>
    <w:p>
      <w:pPr>
        <w:pStyle w:val="font-72"/>
      </w:pPr>
      <w:r>
        <w:rPr>
          <w:rStyle w:val="font-72-c"/>
        </w:rPr>
        <w:t xml:space="preserve">// Handles exceptions from subobjects.</w:t>
      </w:r>
    </w:p>
    <w:p>
      <w:pPr>
        <w:pStyle w:val="font-73"/>
      </w:pPr>
      <w:r>
        <w:rPr>
          <w:rStyle w:val="font-73-c"/>
        </w:rPr>
        <w:t xml:space="preserve">#include &lt;iostream&gt;</w:t>
      </w:r>
    </w:p>
    <w:p>
      <w:pPr>
        <w:pStyle w:val="font-74"/>
      </w:pPr>
      <w:r>
        <w:rPr>
          <w:rStyle w:val="font-74-c"/>
        </w:rPr>
        <w:t xml:space="preserve">using</w:t>
      </w:r>
      <w:r>
        <w:rPr>
          <w:rStyle w:val="font-74-c"/>
        </w:rPr>
        <w:t xml:space="preserve">namespace</w:t>
      </w:r>
      <w:r>
        <w:rPr>
          <w:rStyle w:val="div.CC1-75-c"/>
        </w:rPr>
        <w:t xml:space="preserve"> std;</w:t>
      </w:r>
    </w:p>
    <w:p>
      <w:pPr>
        <w:pStyle w:val="div.CC1-75"/>
      </w:pPr>
      <w:r>
        <w:rPr>
          <w:rStyle w:val="div.CC1-75-c"/>
        </w:rPr>
        <w:t xml:space="preserve"> </w:t>
      </w:r>
    </w:p>
    <w:p>
      <w:pPr>
        <w:pStyle w:val="font-74"/>
      </w:pPr>
      <w:r>
        <w:rPr>
          <w:rStyle w:val="font-74-c"/>
        </w:rPr>
        <w:t xml:space="preserve">class</w:t>
      </w:r>
      <w:r>
        <w:rPr>
          <w:rStyle w:val="div.CC1-75-c"/>
        </w:rPr>
        <w:t xml:space="preserve"> Base {</w:t>
      </w:r>
    </w:p>
    <w:p>
      <w:pPr>
        <w:pStyle w:val="div.CC1-75"/>
      </w:pPr>
      <w:r>
        <w:rPr>
          <w:rStyle w:val="div.CC1-75-c"/>
        </w:rPr>
        <w:t xml:space="preserve"> </w:t>
      </w:r>
      <w:r>
        <w:rPr>
          <w:rStyle w:val="font-74-c"/>
        </w:rPr>
        <w:t xml:space="preserve">int</w:t>
      </w:r>
      <w:r>
        <w:rPr>
          <w:rStyle w:val="div.CC1-75-c"/>
        </w:rPr>
        <w:t xml:space="preserve"> i;</w:t>
      </w:r>
    </w:p>
    <w:p>
      <w:pPr>
        <w:pStyle w:val="font-74"/>
      </w:pPr>
      <w:r>
        <w:rPr>
          <w:rStyle w:val="font-74-c"/>
        </w:rPr>
        <w:t xml:space="preserve">public</w:t>
      </w:r>
      <w:r>
        <w:rPr>
          <w:rStyle w:val="div.CC1-75-c"/>
        </w:rPr>
        <w:t xml:space="preserve">:</w:t>
      </w:r>
    </w:p>
    <w:p>
      <w:pPr>
        <w:pStyle w:val="div.CC1-75"/>
      </w:pPr>
      <w:r>
        <w:rPr>
          <w:rStyle w:val="div.CC1-75-c"/>
        </w:rPr>
        <w:t xml:space="preserve"> </w:t>
      </w:r>
      <w:r>
        <w:rPr>
          <w:rStyle w:val="font-74-c"/>
        </w:rPr>
        <w:t xml:space="preserve">class</w:t>
      </w:r>
      <w:r>
        <w:rPr>
          <w:rStyle w:val="div.CC1-75-c"/>
        </w:rPr>
        <w:t xml:space="preserve"> BaseExcept {};</w:t>
      </w:r>
    </w:p>
    <w:p>
      <w:pPr>
        <w:pStyle w:val="div.CC1-75"/>
      </w:pPr>
      <w:r>
        <w:rPr>
          <w:rStyle w:val="div.CC1-75-c"/>
        </w:rPr>
        <w:t xml:space="preserve"> Base(</w:t>
      </w:r>
      <w:r>
        <w:rPr>
          <w:rStyle w:val="font-74-c"/>
        </w:rPr>
        <w:t xml:space="preserve">int</w:t>
      </w:r>
      <w:r>
        <w:rPr>
          <w:rStyle w:val="div.CC1-75-c"/>
        </w:rPr>
        <w:t xml:space="preserve"> i) : i(i) { </w:t>
      </w:r>
      <w:r>
        <w:rPr>
          <w:rStyle w:val="font-74-c"/>
        </w:rPr>
        <w:t xml:space="preserve">throw</w:t>
      </w:r>
      <w:r>
        <w:rPr>
          <w:rStyle w:val="div.CC1-75-c"/>
        </w:rPr>
        <w:t xml:space="preserve"> BaseExcept(); }</w:t>
      </w:r>
    </w:p>
    <w:p>
      <w:pPr>
        <w:pStyle w:val="div.CC1-75"/>
      </w:pPr>
      <w:r>
        <w:rPr>
          <w:rStyle w:val="div.CC1-75-c"/>
        </w:rPr>
        <w:t xml:space="preserve">};</w:t>
      </w:r>
    </w:p>
    <w:p>
      <w:pPr>
        <w:pStyle w:val="div.CC1-75"/>
      </w:pPr>
      <w:r>
        <w:rPr>
          <w:rStyle w:val="div.CC1-75-c"/>
        </w:rPr>
        <w:t xml:space="preserve"> </w:t>
      </w:r>
    </w:p>
    <w:p>
      <w:pPr>
        <w:pStyle w:val="font-74"/>
      </w:pPr>
      <w:r>
        <w:rPr>
          <w:rStyle w:val="font-74-c"/>
        </w:rPr>
        <w:t xml:space="preserve">class</w:t>
      </w:r>
      <w:r>
        <w:rPr>
          <w:rStyle w:val="div.CC1-75-c"/>
        </w:rPr>
        <w:t xml:space="preserve"> Derived : </w:t>
      </w:r>
      <w:r>
        <w:rPr>
          <w:rStyle w:val="font-74-c"/>
        </w:rPr>
        <w:t xml:space="preserve">public</w:t>
      </w:r>
      <w:r>
        <w:rPr>
          <w:rStyle w:val="div.CC1-75-c"/>
        </w:rPr>
        <w:t xml:space="preserve"> Base {</w:t>
      </w:r>
    </w:p>
    <w:p>
      <w:pPr>
        <w:pStyle w:val="font-74"/>
      </w:pPr>
      <w:r>
        <w:rPr>
          <w:rStyle w:val="font-74-c"/>
        </w:rPr>
        <w:t xml:space="preserve">public</w:t>
      </w:r>
      <w:r>
        <w:rPr>
          <w:rStyle w:val="div.CC1-75-c"/>
        </w:rPr>
        <w:t xml:space="preserve">:</w:t>
      </w:r>
    </w:p>
    <w:p>
      <w:pPr>
        <w:pStyle w:val="div.CC1-75"/>
      </w:pPr>
      <w:r>
        <w:rPr>
          <w:rStyle w:val="div.CC1-75-c"/>
        </w:rPr>
        <w:t xml:space="preserve"> </w:t>
      </w:r>
      <w:r>
        <w:rPr>
          <w:rStyle w:val="font-74-c"/>
        </w:rPr>
        <w:t xml:space="preserve">class</w:t>
      </w:r>
      <w:r>
        <w:rPr>
          <w:rStyle w:val="div.CC1-75-c"/>
        </w:rPr>
        <w:t xml:space="preserve"> DerivedExcept {</w:t>
      </w:r>
    </w:p>
    <w:p>
      <w:pPr>
        <w:pStyle w:val="div.CC1-75"/>
      </w:pPr>
      <w:r>
        <w:rPr>
          <w:rStyle w:val="div.CC1-75-c"/>
        </w:rPr>
        <w:t xml:space="preserve"> </w:t>
      </w:r>
      <w:r>
        <w:rPr>
          <w:rStyle w:val="font-74-c"/>
        </w:rPr>
        <w:t xml:space="preserve">const</w:t>
      </w:r>
      <w:r>
        <w:rPr>
          <w:rStyle w:val="font-74-c"/>
        </w:rPr>
        <w:t xml:space="preserve">char</w:t>
      </w:r>
      <w:r>
        <w:rPr>
          <w:rStyle w:val="div.CC1-75-c"/>
        </w:rPr>
        <w:t xml:space="preserve">* msg;</w:t>
      </w:r>
    </w:p>
    <w:p>
      <w:pPr>
        <w:pStyle w:val="div.CC1-75"/>
      </w:pPr>
      <w:r>
        <w:rPr>
          <w:rStyle w:val="div.CC1-75-c"/>
        </w:rPr>
        <w:t xml:space="preserve"> </w:t>
      </w:r>
      <w:r>
        <w:rPr>
          <w:rStyle w:val="font-74-c"/>
        </w:rPr>
        <w:t xml:space="preserve">public</w:t>
      </w:r>
      <w:r>
        <w:rPr>
          <w:rStyle w:val="div.CC1-75-c"/>
        </w:rPr>
        <w:t xml:space="preserve">:</w:t>
      </w:r>
    </w:p>
    <w:p>
      <w:pPr>
        <w:pStyle w:val="div.CC1-75"/>
      </w:pPr>
      <w:r>
        <w:rPr>
          <w:rStyle w:val="div.CC1-75-c"/>
        </w:rPr>
        <w:t xml:space="preserve"> DerivedExcept(</w:t>
      </w:r>
      <w:r>
        <w:rPr>
          <w:rStyle w:val="font-74-c"/>
        </w:rPr>
        <w:t xml:space="preserve">const</w:t>
      </w:r>
      <w:r>
        <w:rPr>
          <w:rStyle w:val="font-74-c"/>
        </w:rPr>
        <w:t xml:space="preserve">char</w:t>
      </w:r>
      <w:r>
        <w:rPr>
          <w:rStyle w:val="div.CC1-75-c"/>
        </w:rPr>
        <w:t xml:space="preserve">* msg) : msg(msg) {}</w:t>
      </w:r>
    </w:p>
    <w:p>
      <w:pPr>
        <w:pStyle w:val="div.CC1-75"/>
      </w:pPr>
      <w:r>
        <w:rPr>
          <w:rStyle w:val="div.CC1-75-c"/>
        </w:rPr>
        <w:t xml:space="preserve"> </w:t>
      </w:r>
      <w:r>
        <w:rPr>
          <w:rStyle w:val="font-74-c"/>
        </w:rPr>
        <w:t xml:space="preserve">const</w:t>
      </w:r>
      <w:r>
        <w:rPr>
          <w:rStyle w:val="font-74-c"/>
        </w:rPr>
        <w:t xml:space="preserve">char</w:t>
      </w:r>
      <w:r>
        <w:rPr>
          <w:rStyle w:val="div.CC1-75-c"/>
        </w:rPr>
        <w:t xml:space="preserve">* what() </w:t>
      </w:r>
      <w:r>
        <w:rPr>
          <w:rStyle w:val="font-74-c"/>
        </w:rPr>
        <w:t xml:space="preserve">const</w:t>
      </w:r>
      <w:r>
        <w:rPr>
          <w:rStyle w:val="div.CC1-75-c"/>
        </w:rPr>
        <w:t xml:space="preserve"> { </w:t>
      </w:r>
      <w:r>
        <w:rPr>
          <w:rStyle w:val="font-74-c"/>
        </w:rPr>
        <w:t xml:space="preserve">return</w:t>
      </w:r>
      <w:r>
        <w:rPr>
          <w:rStyle w:val="div.CC1-75-c"/>
        </w:rPr>
        <w:t xml:space="preserve"> msg; }</w:t>
      </w:r>
    </w:p>
    <w:p>
      <w:pPr>
        <w:pStyle w:val="div.CC1-75"/>
      </w:pPr>
      <w:r>
        <w:rPr>
          <w:rStyle w:val="div.CC1-75-c"/>
        </w:rPr>
        <w:t xml:space="preserve"> };</w:t>
      </w:r>
    </w:p>
    <w:p>
      <w:pPr>
        <w:pStyle w:val="div.CC1-75"/>
      </w:pPr>
      <w:r>
        <w:rPr>
          <w:rStyle w:val="div.CC1-75-c"/>
        </w:rPr>
        <w:t xml:space="preserve"> Derived(</w:t>
      </w:r>
      <w:r>
        <w:rPr>
          <w:rStyle w:val="font-74-c"/>
        </w:rPr>
        <w:t xml:space="preserve">int</w:t>
      </w:r>
      <w:r>
        <w:rPr>
          <w:rStyle w:val="div.CC1-75-c"/>
        </w:rPr>
        <w:t xml:space="preserve"> j) </w:t>
      </w:r>
      <w:r>
        <w:rPr>
          <w:rStyle w:val="font-74-c"/>
        </w:rPr>
        <w:t xml:space="preserve">try</w:t>
      </w:r>
      <w:r>
        <w:rPr>
          <w:rStyle w:val="div.CC1-75-c"/>
        </w:rPr>
        <w:t xml:space="preserve"> : Base(j) {</w:t>
      </w:r>
    </w:p>
    <w:p>
      <w:pPr>
        <w:pStyle w:val="div.CC1-75"/>
      </w:pPr>
      <w:r>
        <w:rPr>
          <w:rStyle w:val="div.CC1-75-c"/>
        </w:rPr>
        <w:t xml:space="preserve"> </w:t>
      </w:r>
      <w:r>
        <w:rPr>
          <w:rStyle w:val="font-72-c"/>
        </w:rPr>
        <w:t xml:space="preserve">// Constructor body</w:t>
      </w:r>
    </w:p>
    <w:p>
      <w:pPr>
        <w:pStyle w:val="div.CC1-75"/>
      </w:pPr>
      <w:r>
        <w:rPr>
          <w:rStyle w:val="div.CC1-75-c"/>
        </w:rPr>
        <w:t xml:space="preserve"> cout &lt;&lt; </w:t>
      </w:r>
      <w:r>
        <w:rPr>
          <w:rStyle w:val="font-76-c"/>
        </w:rPr>
        <w:t xml:space="preserve">"This won't print"</w:t>
      </w:r>
      <w:r>
        <w:rPr>
          <w:rStyle w:val="div.CC1-75-c"/>
        </w:rPr>
        <w:t xml:space="preserve"> &lt;&lt;
endl;</w:t>
      </w:r>
    </w:p>
    <w:p>
      <w:pPr>
        <w:pStyle w:val="div.CC1-75"/>
      </w:pPr>
      <w:r>
        <w:rPr>
          <w:rStyle w:val="div.CC1-75-c"/>
        </w:rPr>
        <w:t xml:space="preserve"> } </w:t>
      </w:r>
      <w:r>
        <w:rPr>
          <w:rStyle w:val="font-74-c"/>
        </w:rPr>
        <w:t xml:space="preserve">catch</w:t>
      </w:r>
      <w:r>
        <w:rPr>
          <w:rStyle w:val="div.CC1-75-c"/>
        </w:rPr>
        <w:t xml:space="preserve">(BaseExcept&amp;) {</w:t>
      </w:r>
    </w:p>
    <w:p>
      <w:pPr>
        <w:pStyle w:val="div.CC1-75"/>
      </w:pPr>
      <w:r>
        <w:rPr>
          <w:rStyle w:val="div.CC1-75-c"/>
        </w:rPr>
        <w:t xml:space="preserve"> </w:t>
      </w:r>
      <w:r>
        <w:rPr>
          <w:rStyle w:val="font-74-c"/>
        </w:rPr>
        <w:t xml:space="preserve">throw</w:t>
      </w:r>
      <w:r>
        <w:rPr>
          <w:rStyle w:val="div.CC1-75-c"/>
        </w:rPr>
        <w:t xml:space="preserve"> DerivedExcept(</w:t>
      </w:r>
      <w:r>
        <w:rPr>
          <w:rStyle w:val="font-76-c"/>
        </w:rPr>
        <w:t xml:space="preserve">"Base subobject
threw"</w:t>
      </w:r>
      <w:r>
        <w:rPr>
          <w:rStyle w:val="div.CC1-75-c"/>
        </w:rPr>
        <w:t xml:space="preserve">);;</w:t>
      </w:r>
    </w:p>
    <w:p>
      <w:pPr>
        <w:pStyle w:val="div.CC1-75"/>
      </w:pPr>
      <w:r>
        <w:rPr>
          <w:rStyle w:val="div.CC1-75-c"/>
        </w:rPr>
        <w:t xml:space="preserve"> }</w:t>
      </w:r>
    </w:p>
    <w:p>
      <w:pPr>
        <w:pStyle w:val="div.CC1-75"/>
      </w:pPr>
      <w:r>
        <w:rPr>
          <w:rStyle w:val="div.CC1-75-c"/>
        </w:rPr>
        <w:t xml:space="preserve">};</w:t>
      </w:r>
    </w:p>
    <w:p>
      <w:pPr>
        <w:pStyle w:val="div.CC1-75"/>
      </w:pPr>
      <w:r>
        <w:rPr>
          <w:rStyle w:val="div.CC1-75-c"/>
        </w:rPr>
        <w:t xml:space="preserve"> </w:t>
      </w:r>
    </w:p>
    <w:p>
      <w:pPr>
        <w:pStyle w:val="font-74"/>
      </w:pPr>
      <w:r>
        <w:rPr>
          <w:rStyle w:val="font-74-c"/>
        </w:rPr>
        <w:t xml:space="preserve">int</w:t>
      </w:r>
      <w:r>
        <w:rPr>
          <w:rStyle w:val="div.CC1-75-c"/>
        </w:rPr>
        <w:t xml:space="preserve"> main() {</w:t>
      </w:r>
    </w:p>
    <w:p>
      <w:pPr>
        <w:pStyle w:val="div.CC1-75"/>
      </w:pPr>
      <w:r>
        <w:rPr>
          <w:rStyle w:val="div.CC1-75-c"/>
        </w:rPr>
        <w:t xml:space="preserve"> </w:t>
      </w:r>
      <w:r>
        <w:rPr>
          <w:rStyle w:val="font-74-c"/>
        </w:rPr>
        <w:t xml:space="preserve">try</w:t>
      </w:r>
      <w:r>
        <w:rPr>
          <w:rStyle w:val="div.CC1-75-c"/>
        </w:rPr>
        <w:t xml:space="preserve"> {</w:t>
      </w:r>
    </w:p>
    <w:p>
      <w:pPr>
        <w:pStyle w:val="div.CC1-75"/>
      </w:pPr>
      <w:r>
        <w:rPr>
          <w:rStyle w:val="div.CC1-75-c"/>
        </w:rPr>
        <w:t xml:space="preserve"> Derived d(3);</w:t>
      </w:r>
    </w:p>
    <w:p>
      <w:pPr>
        <w:pStyle w:val="div.CC1-75"/>
      </w:pPr>
      <w:r>
        <w:rPr>
          <w:rStyle w:val="div.CC1-75-c"/>
        </w:rPr>
        <w:t xml:space="preserve"> } </w:t>
      </w:r>
      <w:r>
        <w:rPr>
          <w:rStyle w:val="font-74-c"/>
        </w:rPr>
        <w:t xml:space="preserve">catch</w:t>
      </w:r>
      <w:r>
        <w:rPr>
          <w:rStyle w:val="div.CC1-75-c"/>
        </w:rPr>
        <w:t xml:space="preserve">(Derived::DerivedExcept&amp; d) {</w:t>
      </w:r>
    </w:p>
    <w:p>
      <w:pPr>
        <w:pStyle w:val="div.CC1-75"/>
      </w:pPr>
      <w:r>
        <w:rPr>
          <w:rStyle w:val="div.CC1-75-c"/>
        </w:rPr>
        <w:t xml:space="preserve"> cout &lt;&lt; d.what() &lt;&lt; endl; </w:t>
      </w:r>
      <w:r>
        <w:rPr>
          <w:rStyle w:val="font-72-c"/>
        </w:rPr>
        <w:t xml:space="preserve">//
"Base subobject threw"</w:t>
      </w:r>
    </w:p>
    <w:p>
      <w:pPr>
        <w:pStyle w:val="div.CC1-75"/>
      </w:pPr>
      <w:r>
        <w:rPr>
          <w:rStyle w:val="div.CC1-75-c"/>
        </w:rPr>
        <w:t xml:space="preserve"> }</w:t>
      </w:r>
    </w:p>
    <w:p>
      <w:pPr>
        <w:pStyle w:val="div.CC1-75"/>
      </w:pPr>
      <w:r>
        <w:rPr>
          <w:rStyle w:val="div.CC1-75-c"/>
        </w:rPr>
        <w:t xml:space="preserve">} </w:t>
      </w:r>
      <w:r>
        <w:rPr>
          <w:rStyle w:val="font-72-c"/>
        </w:rPr>
        <w:t xml:space="preserve">///:~</w:t>
      </w:r>
    </w:p>
    <w:p>
      <w:pPr>
        <w:pStyle w:val="div.CC1-77"/>
      </w:pPr>
      <w:r>
        <w:rPr>
          <w:rStyle w:val="div.CC1-77-c"/>
        </w:rPr>
        <w:t xml:space="preserve"> </w:t>
      </w:r>
    </w:p>
    <w:p>
      <w:pPr>
        <w:pStyle w:val="p.MsoNormal-64"/>
      </w:pPr>
      <w:r>
        <w:rPr>
          <w:rStyle w:val="p.MsoNormal-64-c"/>
        </w:rPr>
        <w:t xml:space="preserve">Notice that the initializer list in the constructor for </w:t>
      </w:r>
      <w:r>
        <w:rPr>
          <w:rStyle w:val="b-65-c"/>
          <w:b/>
        </w:rPr>
        <w:t xml:space="preserve">Derived</w:t>
      </w:r>
      <w:r>
        <w:rPr>
          <w:rStyle w:val="p.MsoNormal-64-c"/>
        </w:rPr>
        <w:t xml:space="preserve">goes after the </w:t>
      </w:r>
      <w:r>
        <w:rPr>
          <w:rStyle w:val="b-65-c"/>
          <w:b/>
        </w:rPr>
        <w:t xml:space="preserve">try</w:t>
      </w:r>
      <w:r>
        <w:rPr>
          <w:rStyle w:val="p.MsoNormal-64-c"/>
        </w:rPr>
        <w:t xml:space="preserve"> keyword but before the constructor body. If an
exception does occur, the contained object is not constructed, so it makes no
sense to return to the code that created it. For this reason, the only sensible
thing to do is to throw an exception in the function-level </w:t>
      </w:r>
      <w:r>
        <w:rPr>
          <w:rStyle w:val="b-65-c"/>
          <w:b/>
        </w:rPr>
        <w:t xml:space="preserve">catch</w:t>
      </w:r>
      <w:r>
        <w:rPr>
          <w:rStyle w:val="p.MsoNormal-64-c"/>
        </w:rPr>
        <w:t xml:space="preserve"> clause.</w:t>
      </w:r>
    </w:p>
    <w:p>
      <w:pPr>
        <w:pStyle w:val="p.MsoNormal-64"/>
      </w:pPr>
      <w:r>
        <w:rPr>
          <w:rStyle w:val="p.MsoNormal-64-c"/>
        </w:rPr>
        <w:t xml:space="preserve">Although it is not terribly useful, C++ also allows
function-level </w:t>
      </w:r>
      <w:r>
        <w:rPr>
          <w:rStyle w:val="b-65-c"/>
          <w:b/>
        </w:rPr>
        <w:t xml:space="preserve">try</w:t>
      </w:r>
      <w:r>
        <w:rPr>
          <w:rStyle w:val="p.MsoNormal-64-c"/>
        </w:rPr>
        <w:t xml:space="preserve"> blocks for </w:t>
      </w:r>
      <w:r>
        <w:rPr>
          <w:rStyle w:val="i-66-c"/>
          <w:i/>
        </w:rPr>
        <w:t xml:space="preserve">any</w:t>
      </w:r>
      <w:r>
        <w:rPr>
          <w:rStyle w:val="p.MsoNormal-64-c"/>
        </w:rPr>
        <w:t xml:space="preserve"> function, as the following
example illustrates:</w:t>
      </w:r>
    </w:p>
    <w:p>
      <w:pPr>
        <w:pStyle w:val="font-72"/>
      </w:pPr>
      <w:r>
        <w:rPr>
          <w:rStyle w:val="font-72-c"/>
        </w:rPr>
        <w:t xml:space="preserve">//: C01:FunctionTryBlock.cpp {-bor}</w:t>
      </w:r>
    </w:p>
    <w:p>
      <w:pPr>
        <w:pStyle w:val="font-72"/>
      </w:pPr>
      <w:r>
        <w:rPr>
          <w:rStyle w:val="font-72-c"/>
        </w:rPr>
        <w:t xml:space="preserve">// Function-level try blocks.</w:t>
      </w:r>
    </w:p>
    <w:p>
      <w:pPr>
        <w:pStyle w:val="font-72"/>
      </w:pPr>
      <w:r>
        <w:rPr>
          <w:rStyle w:val="font-72-c"/>
        </w:rPr>
        <w:t xml:space="preserve">// {RunByHand} (Don’t run automatically by the
makefile)</w:t>
      </w:r>
    </w:p>
    <w:p>
      <w:pPr>
        <w:pStyle w:val="font-73"/>
      </w:pPr>
      <w:r>
        <w:rPr>
          <w:rStyle w:val="font-73-c"/>
        </w:rPr>
        <w:t xml:space="preserve">#include &lt;iostream&gt;</w:t>
      </w:r>
    </w:p>
    <w:p>
      <w:pPr>
        <w:pStyle w:val="font-74"/>
      </w:pPr>
      <w:r>
        <w:rPr>
          <w:rStyle w:val="font-74-c"/>
        </w:rPr>
        <w:t xml:space="preserve">using</w:t>
      </w:r>
      <w:r>
        <w:rPr>
          <w:rStyle w:val="font-74-c"/>
        </w:rPr>
        <w:t xml:space="preserve">namespace</w:t>
      </w:r>
      <w:r>
        <w:rPr>
          <w:rStyle w:val="div.CC1-75-c"/>
        </w:rPr>
        <w:t xml:space="preserve"> std;</w:t>
      </w:r>
    </w:p>
    <w:p>
      <w:pPr>
        <w:pStyle w:val="div.CC1-75"/>
      </w:pPr>
      <w:r>
        <w:rPr>
          <w:rStyle w:val="div.CC1-75-c"/>
        </w:rPr>
        <w:t xml:space="preserve"> </w:t>
      </w:r>
    </w:p>
    <w:p>
      <w:pPr>
        <w:pStyle w:val="font-74"/>
      </w:pPr>
      <w:r>
        <w:rPr>
          <w:rStyle w:val="font-74-c"/>
        </w:rPr>
        <w:t xml:space="preserve">int</w:t>
      </w:r>
      <w:r>
        <w:rPr>
          <w:rStyle w:val="div.CC1-75-c"/>
        </w:rPr>
        <w:t xml:space="preserve"> main() </w:t>
      </w:r>
      <w:r>
        <w:rPr>
          <w:rStyle w:val="font-74-c"/>
        </w:rPr>
        <w:t xml:space="preserve">try</w:t>
      </w:r>
      <w:r>
        <w:rPr>
          <w:rStyle w:val="div.CC1-75-c"/>
        </w:rPr>
        <w:t xml:space="preserve"> {</w:t>
      </w:r>
    </w:p>
    <w:p>
      <w:pPr>
        <w:pStyle w:val="div.CC1-75"/>
      </w:pPr>
      <w:r>
        <w:rPr>
          <w:rStyle w:val="div.CC1-75-c"/>
        </w:rPr>
        <w:t xml:space="preserve"> </w:t>
      </w:r>
      <w:r>
        <w:rPr>
          <w:rStyle w:val="font-74-c"/>
        </w:rPr>
        <w:t xml:space="preserve">throw</w:t>
      </w:r>
      <w:r>
        <w:rPr>
          <w:rStyle w:val="font-76-c"/>
        </w:rPr>
        <w:t xml:space="preserve">"main"</w:t>
      </w:r>
      <w:r>
        <w:rPr>
          <w:rStyle w:val="div.CC1-75-c"/>
        </w:rPr>
        <w:t xml:space="preserve">;</w:t>
      </w:r>
    </w:p>
    <w:p>
      <w:pPr>
        <w:pStyle w:val="div.CC1-75"/>
      </w:pPr>
      <w:r>
        <w:rPr>
          <w:rStyle w:val="div.CC1-75-c"/>
        </w:rPr>
        <w:t xml:space="preserve">} </w:t>
      </w:r>
      <w:r>
        <w:rPr>
          <w:rStyle w:val="font-74-c"/>
        </w:rPr>
        <w:t xml:space="preserve">catch</w:t>
      </w:r>
      <w:r>
        <w:rPr>
          <w:rStyle w:val="div.CC1-75-c"/>
        </w:rPr>
        <w:t xml:space="preserve">(</w:t>
      </w:r>
      <w:r>
        <w:rPr>
          <w:rStyle w:val="font-74-c"/>
        </w:rPr>
        <w:t xml:space="preserve">const</w:t>
      </w:r>
      <w:r>
        <w:rPr>
          <w:rStyle w:val="font-74-c"/>
        </w:rPr>
        <w:t xml:space="preserve">char</w:t>
      </w:r>
      <w:r>
        <w:rPr>
          <w:rStyle w:val="div.CC1-75-c"/>
        </w:rPr>
        <w:t xml:space="preserve">* msg) {</w:t>
      </w:r>
    </w:p>
    <w:p>
      <w:pPr>
        <w:pStyle w:val="div.CC1-75"/>
      </w:pPr>
      <w:r>
        <w:rPr>
          <w:rStyle w:val="div.CC1-75-c"/>
        </w:rPr>
        <w:t xml:space="preserve">cout &lt;&lt; msg &lt;&lt; endl;</w:t>
      </w:r>
    </w:p>
    <w:p>
      <w:pPr>
        <w:pStyle w:val="font-74"/>
      </w:pPr>
      <w:r>
        <w:rPr>
          <w:rStyle w:val="font-74-c"/>
        </w:rPr>
        <w:t xml:space="preserve">return</w:t>
      </w:r>
      <w:r>
        <w:rPr>
          <w:rStyle w:val="div.CC1-75-c"/>
        </w:rPr>
        <w:t xml:space="preserve"> 1;</w:t>
      </w:r>
    </w:p>
    <w:p>
      <w:pPr>
        <w:pStyle w:val="div.CC1-75"/>
      </w:pPr>
      <w:r>
        <w:rPr>
          <w:rStyle w:val="div.CC1-75-c"/>
        </w:rPr>
        <w:t xml:space="preserve">} </w:t>
      </w:r>
      <w:r>
        <w:rPr>
          <w:rStyle w:val="font-72-c"/>
        </w:rPr>
        <w:t xml:space="preserve">///:~</w:t>
      </w:r>
    </w:p>
    <w:p>
      <w:pPr>
        <w:pStyle w:val="div.CC1-77"/>
      </w:pPr>
      <w:r>
        <w:rPr>
          <w:rStyle w:val="div.CC1-77-c"/>
        </w:rPr>
        <w:t xml:space="preserve"> </w:t>
      </w:r>
    </w:p>
    <w:p>
      <w:pPr>
        <w:pStyle w:val="p.MsoNormal-64"/>
      </w:pPr>
      <w:r>
        <w:rPr>
          <w:rStyle w:val="p.MsoNormal-64-c"/>
        </w:rPr>
        <w:t xml:space="preserve">In this case, the </w:t>
      </w:r>
      <w:r>
        <w:rPr>
          <w:rStyle w:val="b-65-c"/>
          <w:b/>
        </w:rPr>
        <w:t xml:space="preserve">catch</w:t>
      </w:r>
      <w:r>
        <w:rPr>
          <w:rStyle w:val="p.MsoNormal-64-c"/>
        </w:rPr>
        <w:t xml:space="preserve"> block can return in the same
manner that the function body normally returns. Using this type of
function-level </w:t>
      </w:r>
      <w:r>
        <w:rPr>
          <w:rStyle w:val="b-65-c"/>
          <w:b/>
        </w:rPr>
        <w:t xml:space="preserve">try</w:t>
      </w:r>
      <w:r>
        <w:rPr>
          <w:rStyle w:val="p.MsoNormal-64-c"/>
        </w:rPr>
        <w:t xml:space="preserve"> block isn’t much different from inserting a </w:t>
      </w:r>
      <w:r>
        <w:rPr>
          <w:rStyle w:val="b-65-c"/>
          <w:b/>
        </w:rPr>
        <w:t xml:space="preserve">try-catch</w:t>
      </w:r>
      <w:r>
        <w:rPr>
          <w:rStyle w:val="p.MsoNormal-64-c"/>
        </w:rPr>
        <w:t xml:space="preserve">around the code inside of the function body.</w:t>
      </w:r>
    </w:p>
    <w:p>
      <w:bookmarkStart w:id="335" w:name="_Toc53985631"/>
      <w:bookmarkEnd w:id="335"/>
      <w:pPr>
        <w:pStyle w:val="a-70"/>
      </w:pPr>
      <w:hyperlink w:tooltip="Current Document" w:anchor="_TocRef53985631">
        <w:r>
          <w:rPr>
            <w:rStyle w:val="a-70-c"/>
          </w:rPr>
          <w:t xml:space="preserve">Standard
exceptions</w:t>
        </w:r>
      </w:hyperlink>
    </w:p>
    <w:p>
      <w:pPr>
        <w:pStyle w:val="p.MsoNormal-64"/>
      </w:pPr>
      <w:r>
        <w:rPr>
          <w:rStyle w:val="p.MsoNormal-64-c"/>
        </w:rPr>
        <w:t xml:space="preserve">The exceptions used with the Standard C++ library are also available for your use. Generally it’s easier and faster to start with a
standard exception class than to try to define your own. If the standard class
doesn’t do exactly what you need, you can derive from it.</w:t>
      </w:r>
    </w:p>
    <w:p>
      <w:pPr>
        <w:pStyle w:val="p.MsoNormal-64"/>
      </w:pPr>
      <w:r>
        <w:rPr>
          <w:rStyle w:val="p.MsoNormal-64-c"/>
        </w:rPr>
        <w:t xml:space="preserve">All standard exception classes derive ultimately from the class </w:t>
      </w:r>
      <w:r>
        <w:rPr>
          <w:rStyle w:val="b-65-c"/>
          <w:b/>
        </w:rPr>
        <w:t xml:space="preserve">exception</w:t>
      </w:r>
      <w:r>
        <w:rPr>
          <w:rStyle w:val="p.MsoNormal-64-c"/>
        </w:rPr>
        <w:t xml:space="preserve">, defined in the header </w:t>
      </w:r>
      <w:r>
        <w:rPr>
          <w:rStyle w:val="b-65-c"/>
          <w:b/>
        </w:rPr>
        <w:t xml:space="preserve">&lt;exception&gt;</w:t>
      </w:r>
      <w:r>
        <w:rPr>
          <w:rStyle w:val="p.MsoNormal-64-c"/>
        </w:rPr>
        <w:t xml:space="preserve">. The two main
derived classes are </w:t>
      </w:r>
      <w:r>
        <w:rPr>
          <w:rStyle w:val="b-65-c"/>
          <w:b/>
        </w:rPr>
        <w:t xml:space="preserve">logic_error</w:t>
      </w:r>
      <w:r>
        <w:rPr>
          <w:rStyle w:val="p.MsoNormal-64-c"/>
        </w:rPr>
        <w:t xml:space="preserve"> and </w:t>
      </w:r>
      <w:r>
        <w:rPr>
          <w:rStyle w:val="b-65-c"/>
          <w:b/>
        </w:rPr>
        <w:t xml:space="preserve">runtime_error</w:t>
      </w:r>
      <w:r>
        <w:rPr>
          <w:rStyle w:val="p.MsoNormal-64-c"/>
        </w:rPr>
        <w:t xml:space="preserve">, which are found in </w:t>
      </w:r>
      <w:r>
        <w:rPr>
          <w:rStyle w:val="b-65-c"/>
          <w:b/>
        </w:rPr>
        <w:t xml:space="preserve">&lt;stdexcept&gt;</w:t>
      </w:r>
      <w:r>
        <w:rPr>
          <w:rStyle w:val="p.MsoNormal-64-c"/>
        </w:rPr>
        <w:t xml:space="preserve"> (which itself includes </w:t>
      </w:r>
      <w:r>
        <w:rPr>
          <w:rStyle w:val="b-65-c"/>
          <w:b/>
        </w:rPr>
        <w:t xml:space="preserve">&lt;exception&gt;</w:t>
      </w:r>
      <w:r>
        <w:rPr>
          <w:rStyle w:val="p.MsoNormal-64-c"/>
        </w:rPr>
        <w:t xml:space="preserve">). The class </w:t>
      </w:r>
      <w:r>
        <w:rPr>
          <w:rStyle w:val="b-65-c"/>
          <w:b/>
        </w:rPr>
        <w:t xml:space="preserve">logic_error</w:t>
      </w:r>
      <w:r>
        <w:rPr>
          <w:rStyle w:val="p.MsoNormal-64-c"/>
        </w:rPr>
        <w:t xml:space="preserve"> represents errors in programming logic, such as passing an
invalid argument. Runtime errors are those that occur as the result of
unforeseen forces such as hardware failure or memory exhaustion. Both </w:t>
      </w:r>
      <w:r>
        <w:rPr>
          <w:rStyle w:val="b-65-c"/>
          <w:b/>
        </w:rPr>
        <w:t xml:space="preserve">runtime_error</w:t>
      </w:r>
      <w:r>
        <w:rPr>
          <w:rStyle w:val="p.MsoNormal-64-c"/>
        </w:rPr>
        <w:t xml:space="preserve">and </w:t>
      </w:r>
      <w:r>
        <w:rPr>
          <w:rStyle w:val="b-65-c"/>
          <w:b/>
        </w:rPr>
        <w:t xml:space="preserve">logic_error</w:t>
      </w:r>
      <w:r>
        <w:rPr>
          <w:rStyle w:val="p.MsoNormal-64-c"/>
        </w:rPr>
        <w:t xml:space="preserve"> provide a constructor that takes a </w:t>
      </w:r>
      <w:r>
        <w:rPr>
          <w:rStyle w:val="b-65-c"/>
          <w:b/>
        </w:rPr>
        <w:t xml:space="preserve">std::string</w:t>
      </w:r>
      <w:r>
        <w:rPr>
          <w:rStyle w:val="p.MsoNormal-64-c"/>
        </w:rPr>
        <w:t xml:space="preserve">argument so that you can store a message in the exception object and extract it
later with </w:t>
      </w:r>
      <w:r>
        <w:rPr>
          <w:rStyle w:val="b-65-c"/>
          <w:b/>
        </w:rPr>
        <w:t xml:space="preserve">exception::what( )</w:t>
      </w:r>
      <w:r>
        <w:rPr>
          <w:rStyle w:val="p.MsoNormal-64-c"/>
        </w:rPr>
        <w:t xml:space="preserve"> , as the following program illustrates:</w:t>
      </w:r>
    </w:p>
    <w:p>
      <w:pPr>
        <w:pStyle w:val="font-72"/>
      </w:pPr>
      <w:r>
        <w:rPr>
          <w:rStyle w:val="font-72-c"/>
        </w:rPr>
        <w:t xml:space="preserve">//: C01:StdExcept.cpp</w:t>
      </w:r>
    </w:p>
    <w:p>
      <w:pPr>
        <w:pStyle w:val="font-72"/>
      </w:pPr>
      <w:r>
        <w:rPr>
          <w:rStyle w:val="font-72-c"/>
        </w:rPr>
        <w:t xml:space="preserve">// Derives an exception class from std::runtime_error.</w:t>
      </w:r>
    </w:p>
    <w:p>
      <w:pPr>
        <w:pStyle w:val="font-73"/>
      </w:pPr>
      <w:r>
        <w:rPr>
          <w:rStyle w:val="font-73-c"/>
        </w:rPr>
        <w:t xml:space="preserve">#include &lt;stdexcept&gt;</w:t>
      </w:r>
    </w:p>
    <w:p>
      <w:pPr>
        <w:pStyle w:val="font-73"/>
      </w:pPr>
      <w:r>
        <w:rPr>
          <w:rStyle w:val="font-73-c"/>
        </w:rPr>
        <w:t xml:space="preserve">#include &lt;iostream&gt;</w:t>
      </w:r>
    </w:p>
    <w:p>
      <w:pPr>
        <w:pStyle w:val="font-74"/>
      </w:pPr>
      <w:r>
        <w:rPr>
          <w:rStyle w:val="font-74-c"/>
        </w:rPr>
        <w:t xml:space="preserve">using</w:t>
      </w:r>
      <w:r>
        <w:rPr>
          <w:rStyle w:val="font-74-c"/>
        </w:rPr>
        <w:t xml:space="preserve">namespace</w:t>
      </w:r>
      <w:r>
        <w:rPr>
          <w:rStyle w:val="div.CC1-75-c"/>
        </w:rPr>
        <w:t xml:space="preserve"> std;</w:t>
      </w:r>
    </w:p>
    <w:p>
      <w:pPr>
        <w:pStyle w:val="div.CC1-75"/>
      </w:pPr>
      <w:r>
        <w:rPr>
          <w:rStyle w:val="div.CC1-75-c"/>
        </w:rPr>
        <w:t xml:space="preserve"> </w:t>
      </w:r>
    </w:p>
    <w:p>
      <w:pPr>
        <w:pStyle w:val="font-74"/>
      </w:pPr>
      <w:r>
        <w:rPr>
          <w:rStyle w:val="font-74-c"/>
        </w:rPr>
        <w:t xml:space="preserve">class</w:t>
      </w:r>
      <w:r>
        <w:rPr>
          <w:rStyle w:val="div.CC1-75-c"/>
        </w:rPr>
        <w:t xml:space="preserve"> MyError : </w:t>
      </w:r>
      <w:r>
        <w:rPr>
          <w:rStyle w:val="font-74-c"/>
        </w:rPr>
        <w:t xml:space="preserve">public</w:t>
      </w:r>
      <w:r>
        <w:rPr>
          <w:rStyle w:val="div.CC1-75-c"/>
        </w:rPr>
        <w:t xml:space="preserve"> runtime_error {</w:t>
      </w:r>
    </w:p>
    <w:p>
      <w:pPr>
        <w:pStyle w:val="font-74"/>
      </w:pPr>
      <w:r>
        <w:rPr>
          <w:rStyle w:val="font-74-c"/>
        </w:rPr>
        <w:t xml:space="preserve">public</w:t>
      </w:r>
      <w:r>
        <w:rPr>
          <w:rStyle w:val="div.CC1-75-c"/>
        </w:rPr>
        <w:t xml:space="preserve">:</w:t>
      </w:r>
    </w:p>
    <w:p>
      <w:pPr>
        <w:pStyle w:val="div.CC1-75"/>
      </w:pPr>
      <w:r>
        <w:rPr>
          <w:rStyle w:val="div.CC1-75-c"/>
        </w:rPr>
        <w:t xml:space="preserve"> MyError(</w:t>
      </w:r>
      <w:r>
        <w:rPr>
          <w:rStyle w:val="font-74-c"/>
        </w:rPr>
        <w:t xml:space="preserve">const</w:t>
      </w:r>
      <w:r>
        <w:rPr>
          <w:rStyle w:val="div.CC1-75-c"/>
        </w:rPr>
        <w:t xml:space="preserve"> string&amp; msg = </w:t>
      </w:r>
      <w:r>
        <w:rPr>
          <w:rStyle w:val="font-76-c"/>
        </w:rPr>
        <w:t xml:space="preserve">""</w:t>
      </w:r>
      <w:r>
        <w:rPr>
          <w:rStyle w:val="div.CC1-75-c"/>
        </w:rPr>
        <w:t xml:space="preserve">) :
runtime_error(msg) {}</w:t>
      </w:r>
    </w:p>
    <w:p>
      <w:pPr>
        <w:pStyle w:val="div.CC1-75"/>
      </w:pPr>
      <w:r>
        <w:rPr>
          <w:rStyle w:val="div.CC1-75-c"/>
        </w:rPr>
        <w:t xml:space="preserve">};</w:t>
      </w:r>
    </w:p>
    <w:p>
      <w:pPr>
        <w:pStyle w:val="div.CC1-75"/>
      </w:pPr>
      <w:r>
        <w:rPr>
          <w:rStyle w:val="div.CC1-75-c"/>
        </w:rPr>
        <w:t xml:space="preserve"> </w:t>
      </w:r>
    </w:p>
    <w:p>
      <w:pPr>
        <w:pStyle w:val="font-74"/>
      </w:pPr>
      <w:r>
        <w:rPr>
          <w:rStyle w:val="font-74-c"/>
        </w:rPr>
        <w:t xml:space="preserve">int</w:t>
      </w:r>
      <w:r>
        <w:rPr>
          <w:rStyle w:val="div.CC1-75-c"/>
        </w:rPr>
        <w:t xml:space="preserve"> main() {</w:t>
      </w:r>
    </w:p>
    <w:p>
      <w:pPr>
        <w:pStyle w:val="div.CC1-75"/>
      </w:pPr>
      <w:r>
        <w:rPr>
          <w:rStyle w:val="div.CC1-75-c"/>
        </w:rPr>
        <w:t xml:space="preserve"> </w:t>
      </w:r>
      <w:r>
        <w:rPr>
          <w:rStyle w:val="font-74-c"/>
        </w:rPr>
        <w:t xml:space="preserve">try</w:t>
      </w:r>
      <w:r>
        <w:rPr>
          <w:rStyle w:val="div.CC1-75-c"/>
        </w:rPr>
        <w:t xml:space="preserve"> {</w:t>
      </w:r>
    </w:p>
    <w:p>
      <w:pPr>
        <w:pStyle w:val="div.CC1-75"/>
      </w:pPr>
      <w:r>
        <w:rPr>
          <w:rStyle w:val="div.CC1-75-c"/>
        </w:rPr>
        <w:t xml:space="preserve"> </w:t>
      </w:r>
      <w:r>
        <w:rPr>
          <w:rStyle w:val="font-74-c"/>
        </w:rPr>
        <w:t xml:space="preserve">throw</w:t>
      </w:r>
      <w:r>
        <w:rPr>
          <w:rStyle w:val="div.CC1-75-c"/>
        </w:rPr>
        <w:t xml:space="preserve"> MyError(</w:t>
      </w:r>
      <w:r>
        <w:rPr>
          <w:rStyle w:val="font-76-c"/>
        </w:rPr>
        <w:t xml:space="preserve">"my message"</w:t>
      </w:r>
      <w:r>
        <w:rPr>
          <w:rStyle w:val="div.CC1-75-c"/>
        </w:rPr>
        <w:t xml:space="preserve">);</w:t>
      </w:r>
    </w:p>
    <w:p>
      <w:pPr>
        <w:pStyle w:val="div.CC1-75"/>
      </w:pPr>
      <w:r>
        <w:rPr>
          <w:rStyle w:val="div.CC1-75-c"/>
        </w:rPr>
        <w:t xml:space="preserve"> } </w:t>
      </w:r>
      <w:r>
        <w:rPr>
          <w:rStyle w:val="font-74-c"/>
        </w:rPr>
        <w:t xml:space="preserve">catch</w:t>
      </w:r>
      <w:r>
        <w:rPr>
          <w:rStyle w:val="div.CC1-75-c"/>
        </w:rPr>
        <w:t xml:space="preserve">(MyError&amp; x) {</w:t>
      </w:r>
    </w:p>
    <w:p>
      <w:pPr>
        <w:pStyle w:val="div.CC1-75"/>
      </w:pPr>
      <w:r>
        <w:rPr>
          <w:rStyle w:val="div.CC1-75-c"/>
        </w:rPr>
        <w:t xml:space="preserve"> cout &lt;&lt; x.what() &lt;&lt; endl;</w:t>
      </w:r>
    </w:p>
    <w:p>
      <w:pPr>
        <w:pStyle w:val="div.CC1-75"/>
      </w:pPr>
      <w:r>
        <w:rPr>
          <w:rStyle w:val="div.CC1-75-c"/>
        </w:rPr>
        <w:t xml:space="preserve"> }</w:t>
      </w:r>
    </w:p>
    <w:p>
      <w:pPr>
        <w:pStyle w:val="div.CC1-75"/>
      </w:pPr>
      <w:r>
        <w:rPr>
          <w:rStyle w:val="div.CC1-75-c"/>
        </w:rPr>
        <w:t xml:space="preserve">} </w:t>
      </w:r>
      <w:r>
        <w:rPr>
          <w:rStyle w:val="font-72-c"/>
        </w:rPr>
        <w:t xml:space="preserve">///:~</w:t>
      </w:r>
    </w:p>
    <w:p>
      <w:pPr>
        <w:pStyle w:val="div.CC1-77"/>
      </w:pPr>
      <w:r>
        <w:rPr>
          <w:rStyle w:val="div.CC1-77-c"/>
        </w:rPr>
        <w:t xml:space="preserve"> </w:t>
      </w:r>
    </w:p>
    <w:p>
      <w:pPr>
        <w:pStyle w:val="p.MsoNormal-64"/>
      </w:pPr>
      <w:r>
        <w:rPr>
          <w:rStyle w:val="p.MsoNormal-64-c"/>
        </w:rPr>
        <w:t xml:space="preserve">Although the </w:t>
      </w:r>
      <w:r>
        <w:rPr>
          <w:rStyle w:val="b-65-c"/>
          <w:b/>
        </w:rPr>
        <w:t xml:space="preserve">runtime_error</w:t>
      </w:r>
      <w:r>
        <w:rPr>
          <w:rStyle w:val="p.MsoNormal-64-c"/>
        </w:rPr>
        <w:t xml:space="preserve"> constructor inserts the
message into its </w:t>
      </w:r>
      <w:r>
        <w:rPr>
          <w:rStyle w:val="b-65-c"/>
          <w:b/>
        </w:rPr>
        <w:t xml:space="preserve">std::exception</w:t>
      </w:r>
      <w:r>
        <w:rPr>
          <w:rStyle w:val="p.MsoNormal-64-c"/>
        </w:rPr>
        <w:t xml:space="preserve"> subobject, </w:t>
      </w:r>
      <w:r>
        <w:rPr>
          <w:rStyle w:val="b-65-c"/>
          <w:b/>
        </w:rPr>
        <w:t xml:space="preserve">std::exception</w:t>
      </w:r>
      <w:r>
        <w:rPr>
          <w:rStyle w:val="p.MsoNormal-64-c"/>
        </w:rPr>
        <w:t xml:space="preserve"> does
not provide a constructor that takes a </w:t>
      </w:r>
      <w:r>
        <w:rPr>
          <w:rStyle w:val="b-65-c"/>
          <w:b/>
        </w:rPr>
        <w:t xml:space="preserve">std::string</w:t>
      </w:r>
      <w:r>
        <w:rPr>
          <w:rStyle w:val="p.MsoNormal-64-c"/>
        </w:rPr>
        <w:t xml:space="preserve"> argument. You’ll usually
want to derive your exception classes from either </w:t>
      </w:r>
      <w:r>
        <w:rPr>
          <w:rStyle w:val="b-65-c"/>
          <w:b/>
        </w:rPr>
        <w:t xml:space="preserve">runtime_error</w:t>
      </w:r>
      <w:r>
        <w:rPr>
          <w:rStyle w:val="p.MsoNormal-64-c"/>
        </w:rPr>
        <w:t xml:space="preserve"> or </w:t>
      </w:r>
      <w:r>
        <w:rPr>
          <w:rStyle w:val="b-65-c"/>
          <w:b/>
        </w:rPr>
        <w:t xml:space="preserve">logic_error</w:t>
      </w:r>
      <w:r>
        <w:rPr>
          <w:rStyle w:val="p.MsoNormal-64-c"/>
        </w:rPr>
        <w:t xml:space="preserve">(or one of their derivatives), and not from </w:t>
      </w:r>
      <w:r>
        <w:rPr>
          <w:rStyle w:val="b-65-c"/>
          <w:b/>
        </w:rPr>
        <w:t xml:space="preserve">std::exception</w:t>
      </w:r>
      <w:r>
        <w:rPr>
          <w:rStyle w:val="p.MsoNormal-64-c"/>
        </w:rPr>
        <w:t xml:space="preserve">.</w:t>
      </w:r>
    </w:p>
    <w:p>
      <w:pPr>
        <w:pStyle w:val="p.MsoNormal-64"/>
      </w:pPr>
      <w:r>
        <w:rPr>
          <w:rStyle w:val="p.MsoNormal-64-c"/>
        </w:rPr>
        <w:t xml:space="preserve">The following tables describe the standard exception
classes:</w:t>
      </w:r>
    </w:p>
    <w:p/>
    <w:tbl>
      <w:tblPr>
        <w:tblStyle w:val="table"/>
        <w:tblW w:w="0" w:type="auto"/>
      </w:tblPr>
      <w:tr>
        <w:tc>
          <w:tcPr>
            <w:textDirection w:val="lrTb"/>
            <w:noWrap w:val="false"/>
            <w:tcBorders>
              <w:left w:val="none" w:color="000000"/>
              <w:top w:val="none" w:color="000000"/>
              <w:right w:val="none" w:color="000000"/>
              <w:bottom w:val="none" w:color="000000"/>
            </w:tcBorders>
          </w:tcPr>
          <w:p>
            <w:pPr>
              <w:pStyle w:val="b-83"/>
            </w:pPr>
            <w:r>
              <w:rPr>
                <w:rStyle w:val="b-83-c"/>
                <w:b/>
              </w:rPr>
              <w:t xml:space="preserve">exception</w:t>
            </w:r>
          </w:p>
          <w:p/>
        </w:tc>
        <w:tc>
          <w:tcPr>
            <w:textDirection w:val="lrTb"/>
            <w:noWrap w:val="false"/>
            <w:tcBorders>
              <w:left w:val="none" w:color="000000"/>
              <w:top w:val="none" w:color="000000"/>
              <w:right w:val="none" w:color="000000"/>
              <w:bottom w:val="none" w:color="000000"/>
            </w:tcBorders>
          </w:tcPr>
          <w:p>
            <w:pPr>
              <w:pStyle w:val="p.tabletext-84"/>
            </w:pPr>
            <w:r>
              <w:rPr>
                <w:rStyle w:val="p.tabletext-84-c"/>
              </w:rPr>
              <w:t xml:space="preserve">The base class for all the exceptions thrown by the C++
Standard library. You can ask </w:t>
            </w:r>
            <w:r>
              <w:rPr>
                <w:rStyle w:val="b-85-c"/>
                <w:b/>
              </w:rPr>
              <w:t xml:space="preserve">what( )</w:t>
            </w:r>
            <w:r>
              <w:rPr>
                <w:rStyle w:val="p.tabletext-84-c"/>
              </w:rPr>
              <w:t xml:space="preserve"> and retrieve the optional
string with which the exception was initialized.</w:t>
            </w:r>
          </w:p>
          <w:p/>
        </w:tc>
      </w:tr>
      <w:tr>
        <w:tc>
          <w:tcPr>
            <w:textDirection w:val="lrTb"/>
            <w:noWrap w:val="false"/>
            <w:tcBorders>
              <w:left w:val="none" w:color="000000"/>
              <w:top w:val="none" w:color="000000"/>
              <w:right w:val="none" w:color="000000"/>
              <w:bottom w:val="none" w:color="000000"/>
            </w:tcBorders>
          </w:tcPr>
          <w:p>
            <w:pPr>
              <w:pStyle w:val="b-86"/>
            </w:pPr>
            <w:r>
              <w:rPr>
                <w:rStyle w:val="b-86-c"/>
                <w:b/>
              </w:rPr>
              <w:t xml:space="preserve">logic_error</w:t>
            </w:r>
          </w:p>
          <w:p/>
        </w:tc>
        <w:tc>
          <w:tcPr>
            <w:textDirection w:val="lrTb"/>
            <w:noWrap w:val="false"/>
            <w:tcBorders>
              <w:left w:val="none" w:color="000000"/>
              <w:top w:val="none" w:color="000000"/>
              <w:right w:val="none" w:color="000000"/>
              <w:bottom w:val="none" w:color="000000"/>
            </w:tcBorders>
          </w:tcPr>
          <w:p>
            <w:pPr>
              <w:pStyle w:val="p.tabletext-87"/>
            </w:pPr>
            <w:r>
              <w:rPr>
                <w:rStyle w:val="p.tabletext-87-c"/>
              </w:rPr>
              <w:t xml:space="preserve">Derived from </w:t>
            </w:r>
            <w:r>
              <w:rPr>
                <w:rStyle w:val="b-88-c"/>
                <w:b/>
              </w:rPr>
              <w:t xml:space="preserve">exception</w:t>
            </w:r>
            <w:r>
              <w:rPr>
                <w:rStyle w:val="p.tabletext-87-c"/>
              </w:rPr>
              <w:t xml:space="preserve">. Reports program logic
errors, which could presumably be detected by inspection.</w:t>
            </w:r>
          </w:p>
          <w:p/>
        </w:tc>
      </w:tr>
      <w:tr>
        <w:tc>
          <w:tcPr>
            <w:textDirection w:val="lrTb"/>
            <w:noWrap w:val="false"/>
            <w:tcBorders>
              <w:left w:val="none" w:color="000000"/>
              <w:top w:val="none" w:color="000000"/>
              <w:right w:val="none" w:color="000000"/>
              <w:bottom w:val="none" w:color="000000"/>
            </w:tcBorders>
          </w:tcPr>
          <w:p>
            <w:pPr>
              <w:pStyle w:val="b-86"/>
            </w:pPr>
            <w:r>
              <w:rPr>
                <w:rStyle w:val="b-86-c"/>
                <w:b/>
              </w:rPr>
              <w:t xml:space="preserve">runtime_error</w:t>
            </w:r>
          </w:p>
          <w:p/>
        </w:tc>
        <w:tc>
          <w:tcPr>
            <w:textDirection w:val="lrTb"/>
            <w:noWrap w:val="false"/>
            <w:tcBorders>
              <w:left w:val="none" w:color="000000"/>
              <w:top w:val="none" w:color="000000"/>
              <w:right w:val="none" w:color="000000"/>
              <w:bottom w:val="none" w:color="000000"/>
            </w:tcBorders>
          </w:tcPr>
          <w:p>
            <w:pPr>
              <w:pStyle w:val="p.tabletext-87"/>
            </w:pPr>
            <w:r>
              <w:rPr>
                <w:rStyle w:val="p.tabletext-87-c"/>
              </w:rPr>
              <w:t xml:space="preserve">Derived from </w:t>
            </w:r>
            <w:r>
              <w:rPr>
                <w:rStyle w:val="b-88-c"/>
                <w:b/>
              </w:rPr>
              <w:t xml:space="preserve">exception</w:t>
            </w:r>
            <w:r>
              <w:rPr>
                <w:rStyle w:val="p.tabletext-87-c"/>
              </w:rPr>
              <w:t xml:space="preserve">.</w:t>
            </w:r>
            <w:r>
              <w:rPr>
                <w:rStyle w:val="p.tabletext-87-c"/>
              </w:rPr>
              <w:t xml:space="preserve">Reports runtime
errors, which can presumably be detected only when the program executes.</w:t>
            </w:r>
          </w:p>
          <w:p/>
        </w:tc>
      </w:tr>
    </w:tbl>
    <w:p/>
    <w:p>
      <w:pPr>
        <w:pStyle w:val="p.MsoNormal-64"/>
      </w:pPr>
      <w:r>
        <w:rPr>
          <w:rStyle w:val="p.MsoNormal-64-c"/>
        </w:rPr>
        <w:t xml:space="preserve"> </w:t>
      </w:r>
    </w:p>
    <w:p>
      <w:pPr>
        <w:pStyle w:val="p.MsoNormal-64"/>
      </w:pPr>
      <w:r>
        <w:rPr>
          <w:rStyle w:val="p.MsoNormal-64-c"/>
        </w:rPr>
        <w:t xml:space="preserve">The iostream exception class </w:t>
      </w:r>
      <w:r>
        <w:rPr>
          <w:rStyle w:val="b-65-c"/>
          <w:b/>
        </w:rPr>
        <w:t xml:space="preserve">ios::failure</w:t>
      </w:r>
      <w:r>
        <w:rPr>
          <w:rStyle w:val="p.MsoNormal-64-c"/>
        </w:rPr>
        <w:t xml:space="preserve"> is also
derived from </w:t>
      </w:r>
      <w:r>
        <w:rPr>
          <w:rStyle w:val="b-65-c"/>
          <w:b/>
        </w:rPr>
        <w:t xml:space="preserve">exception</w:t>
      </w:r>
      <w:r>
        <w:rPr>
          <w:rStyle w:val="p.MsoNormal-64-c"/>
        </w:rPr>
        <w:t xml:space="preserve">, but it has no further subclasses.</w:t>
      </w:r>
    </w:p>
    <w:p>
      <w:pPr>
        <w:pStyle w:val="p.MsoNormal-64"/>
      </w:pPr>
      <w:r>
        <w:rPr>
          <w:rStyle w:val="p.MsoNormal-64-c"/>
        </w:rPr>
        <w:t xml:space="preserve">You can use the classes in both of the following tables as
they are, or you can use them as base classes from which to derive your own
more specific types of exceptions.</w:t>
      </w:r>
    </w:p>
    <w:p/>
    <w:tbl>
      <w:tblPr>
        <w:tblStyle w:val="table"/>
        <w:tblW w:w="0" w:type="auto"/>
      </w:tblPr>
      <w:tr>
        <w:tc>
          <w:tcPr>
            <w:textDirection w:val="lrTb"/>
            <w:noWrap w:val="false"/>
            <w:tcBorders>
              <w:left w:val="none" w:color="000000"/>
              <w:top w:val="none" w:color="000000"/>
              <w:right w:val="none" w:color="000000"/>
              <w:bottom w:val="none" w:color="000000"/>
            </w:tcBorders>
            <w:gridSpan w:val="2"/>
          </w:tcPr>
          <w:p>
            <w:pPr>
              <w:pStyle w:val="p.tablehead0-89"/>
            </w:pPr>
            <w:r>
              <w:rPr>
                <w:rStyle w:val="p.tablehead0-89-c"/>
              </w:rPr>
              <w:t xml:space="preserve">Exception classes derived from logic_error</w:t>
            </w:r>
          </w:p>
          <w:p/>
        </w:tc>
      </w:tr>
      <w:tr>
        <w:tc>
          <w:tcPr>
            <w:textDirection w:val="lrTb"/>
            <w:noWrap w:val="false"/>
            <w:tcBorders>
              <w:left w:val="none" w:color="000000"/>
              <w:top w:val="none" w:color="000000"/>
              <w:right w:val="none" w:color="000000"/>
              <w:bottom w:val="none" w:color="000000"/>
            </w:tcBorders>
          </w:tcPr>
          <w:p>
            <w:pPr>
              <w:pStyle w:val="b-90"/>
            </w:pPr>
            <w:r>
              <w:rPr>
                <w:rStyle w:val="b-90-c"/>
                <w:b/>
              </w:rPr>
              <w:t xml:space="preserve">domain_error</w:t>
            </w:r>
          </w:p>
          <w:p/>
        </w:tc>
        <w:tc>
          <w:tcPr>
            <w:textDirection w:val="lrTb"/>
            <w:noWrap w:val="false"/>
            <w:tcBorders>
              <w:left w:val="none" w:color="000000"/>
              <w:top w:val="none" w:color="000000"/>
              <w:right w:val="none" w:color="000000"/>
              <w:bottom w:val="none" w:color="000000"/>
            </w:tcBorders>
          </w:tcPr>
          <w:p>
            <w:pPr>
              <w:pStyle w:val="p.tabletext-91"/>
            </w:pPr>
            <w:r>
              <w:rPr>
                <w:rStyle w:val="p.tabletext-91-c"/>
              </w:rPr>
              <w:t xml:space="preserve">Reports violations of a precondition.</w:t>
            </w:r>
          </w:p>
          <w:p/>
        </w:tc>
      </w:tr>
      <w:tr>
        <w:tc>
          <w:tcPr>
            <w:textDirection w:val="lrTb"/>
            <w:noWrap w:val="false"/>
            <w:tcBorders>
              <w:left w:val="none" w:color="000000"/>
              <w:top w:val="none" w:color="000000"/>
              <w:right w:val="none" w:color="000000"/>
              <w:bottom w:val="none" w:color="000000"/>
            </w:tcBorders>
          </w:tcPr>
          <w:p>
            <w:pPr>
              <w:pStyle w:val="b-90"/>
            </w:pPr>
            <w:r>
              <w:rPr>
                <w:rStyle w:val="b-90-c"/>
                <w:b/>
              </w:rPr>
              <w:t xml:space="preserve">invalid_argument</w:t>
            </w:r>
          </w:p>
          <w:p/>
        </w:tc>
        <w:tc>
          <w:tcPr>
            <w:textDirection w:val="lrTb"/>
            <w:noWrap w:val="false"/>
            <w:tcBorders>
              <w:left w:val="none" w:color="000000"/>
              <w:top w:val="none" w:color="000000"/>
              <w:right w:val="none" w:color="000000"/>
              <w:bottom w:val="none" w:color="000000"/>
            </w:tcBorders>
          </w:tcPr>
          <w:p>
            <w:pPr>
              <w:pStyle w:val="p.tabletext-91"/>
            </w:pPr>
            <w:r>
              <w:rPr>
                <w:rStyle w:val="p.tabletext-91-c"/>
              </w:rPr>
              <w:t xml:space="preserve">Indicates an invalid argument to the function from which
it is thrown.</w:t>
            </w:r>
          </w:p>
          <w:p/>
        </w:tc>
      </w:tr>
      <w:tr>
        <w:tc>
          <w:tcPr>
            <w:textDirection w:val="lrTb"/>
            <w:noWrap w:val="false"/>
            <w:tcBorders>
              <w:left w:val="none" w:color="000000"/>
              <w:top w:val="none" w:color="000000"/>
              <w:right w:val="none" w:color="000000"/>
              <w:bottom w:val="none" w:color="000000"/>
            </w:tcBorders>
          </w:tcPr>
          <w:p>
            <w:pPr>
              <w:pStyle w:val="b-92"/>
            </w:pPr>
            <w:r>
              <w:rPr>
                <w:rStyle w:val="b-92-c"/>
                <w:b/>
              </w:rPr>
              <w:t xml:space="preserve">length_error</w:t>
            </w:r>
          </w:p>
          <w:p/>
        </w:tc>
        <w:tc>
          <w:tcPr>
            <w:textDirection w:val="lrTb"/>
            <w:noWrap w:val="false"/>
            <w:tcBorders>
              <w:left w:val="none" w:color="000000"/>
              <w:top w:val="none" w:color="000000"/>
              <w:right w:val="none" w:color="000000"/>
              <w:bottom w:val="none" w:color="000000"/>
            </w:tcBorders>
          </w:tcPr>
          <w:p>
            <w:pPr>
              <w:pStyle w:val="p.tabletext-93"/>
            </w:pPr>
            <w:r>
              <w:rPr>
                <w:rStyle w:val="p.tabletext-93-c"/>
              </w:rPr>
              <w:t xml:space="preserve">Indicates an attempt to
produce an object whose length is greater than or equal to </w:t>
            </w:r>
            <w:r>
              <w:rPr>
                <w:rStyle w:val="b-94-c"/>
                <w:b/>
              </w:rPr>
              <w:t xml:space="preserve">npos</w:t>
            </w:r>
            <w:r>
              <w:rPr>
                <w:rStyle w:val="p.tabletext-93-c"/>
              </w:rPr>
              <w:t xml:space="preserve"> (the
largest representable value of context’s size type, usually </w:t>
            </w:r>
            <w:r>
              <w:rPr>
                <w:rStyle w:val="b-94-c"/>
                <w:b/>
              </w:rPr>
              <w:t xml:space="preserve">std::size_t</w:t>
            </w:r>
            <w:r>
              <w:rPr>
                <w:rStyle w:val="p.tabletext-93-c"/>
              </w:rPr>
              <w:t xml:space="preserve">).</w:t>
            </w:r>
          </w:p>
          <w:p/>
        </w:tc>
      </w:tr>
      <w:tr>
        <w:tc>
          <w:tcPr>
            <w:textDirection w:val="lrTb"/>
            <w:noWrap w:val="false"/>
            <w:tcBorders>
              <w:left w:val="none" w:color="000000"/>
              <w:top w:val="none" w:color="000000"/>
              <w:right w:val="none" w:color="000000"/>
              <w:bottom w:val="none" w:color="000000"/>
            </w:tcBorders>
          </w:tcPr>
          <w:p>
            <w:pPr>
              <w:pStyle w:val="b-90"/>
            </w:pPr>
            <w:r>
              <w:rPr>
                <w:rStyle w:val="b-90-c"/>
                <w:b/>
              </w:rPr>
              <w:t xml:space="preserve">out_of_range</w:t>
            </w:r>
          </w:p>
          <w:p/>
        </w:tc>
        <w:tc>
          <w:tcPr>
            <w:textDirection w:val="lrTb"/>
            <w:noWrap w:val="false"/>
            <w:tcBorders>
              <w:left w:val="none" w:color="000000"/>
              <w:top w:val="none" w:color="000000"/>
              <w:right w:val="none" w:color="000000"/>
              <w:bottom w:val="none" w:color="000000"/>
            </w:tcBorders>
          </w:tcPr>
          <w:p>
            <w:pPr>
              <w:pStyle w:val="p.tabletext-91"/>
            </w:pPr>
            <w:r>
              <w:rPr>
                <w:rStyle w:val="p.tabletext-91-c"/>
              </w:rPr>
              <w:t xml:space="preserve">Reports an out-of-range argument.</w:t>
            </w:r>
          </w:p>
          <w:p/>
        </w:tc>
      </w:tr>
      <w:tr>
        <w:tc>
          <w:tcPr>
            <w:textDirection w:val="lrTb"/>
            <w:noWrap w:val="false"/>
            <w:tcBorders>
              <w:left w:val="none" w:color="000000"/>
              <w:top w:val="none" w:color="000000"/>
              <w:right w:val="none" w:color="000000"/>
              <w:bottom w:val="none" w:color="000000"/>
            </w:tcBorders>
          </w:tcPr>
          <w:p>
            <w:pPr>
              <w:pStyle w:val="b-90"/>
            </w:pPr>
            <w:r>
              <w:rPr>
                <w:rStyle w:val="b-90-c"/>
                <w:b/>
              </w:rPr>
              <w:t xml:space="preserve">bad_cast</w:t>
            </w:r>
          </w:p>
          <w:p/>
        </w:tc>
        <w:tc>
          <w:tcPr>
            <w:textDirection w:val="lrTb"/>
            <w:noWrap w:val="false"/>
            <w:tcBorders>
              <w:left w:val="none" w:color="000000"/>
              <w:top w:val="none" w:color="000000"/>
              <w:right w:val="none" w:color="000000"/>
              <w:bottom w:val="none" w:color="000000"/>
            </w:tcBorders>
          </w:tcPr>
          <w:p>
            <w:pPr>
              <w:pStyle w:val="p.tabletext-91"/>
            </w:pPr>
            <w:r>
              <w:rPr>
                <w:rStyle w:val="p.tabletext-91-c"/>
              </w:rPr>
              <w:t xml:space="preserve">Thrown for executing an invalid </w:t>
            </w:r>
            <w:r>
              <w:rPr>
                <w:rStyle w:val="b-95-c"/>
                <w:b/>
              </w:rPr>
              <w:t xml:space="preserve">dynamic_cast</w:t>
            </w:r>
            <w:r>
              <w:rPr>
                <w:rStyle w:val="p.tabletext-91-c"/>
              </w:rPr>
              <w:t xml:space="preserve">expression in runtime type identification (see Chapter 8).</w:t>
            </w:r>
          </w:p>
          <w:p/>
        </w:tc>
      </w:tr>
      <w:tr>
        <w:tc>
          <w:tcPr>
            <w:textDirection w:val="lrTb"/>
            <w:noWrap w:val="false"/>
            <w:tcBorders>
              <w:left w:val="none" w:color="000000"/>
              <w:top w:val="none" w:color="000000"/>
              <w:right w:val="none" w:color="000000"/>
              <w:bottom w:val="none" w:color="000000"/>
            </w:tcBorders>
          </w:tcPr>
          <w:p>
            <w:pPr>
              <w:pStyle w:val="b-92"/>
            </w:pPr>
            <w:r>
              <w:rPr>
                <w:rStyle w:val="b-92-c"/>
                <w:b/>
              </w:rPr>
              <w:t xml:space="preserve">bad_typeid</w:t>
            </w:r>
          </w:p>
          <w:p/>
        </w:tc>
        <w:tc>
          <w:tcPr>
            <w:textDirection w:val="lrTb"/>
            <w:noWrap w:val="false"/>
            <w:tcBorders>
              <w:left w:val="none" w:color="000000"/>
              <w:top w:val="none" w:color="000000"/>
              <w:right w:val="none" w:color="000000"/>
              <w:bottom w:val="none" w:color="000000"/>
            </w:tcBorders>
          </w:tcPr>
          <w:p>
            <w:pPr>
              <w:pStyle w:val="p.tabletext-93"/>
            </w:pPr>
            <w:r>
              <w:rPr>
                <w:rStyle w:val="p.tabletext-93-c"/>
              </w:rPr>
              <w:t xml:space="preserve">Reports a null pointer </w:t>
            </w:r>
            <w:r>
              <w:rPr>
                <w:rStyle w:val="b-94-c"/>
                <w:b/>
              </w:rPr>
              <w:t xml:space="preserve">p</w:t>
            </w:r>
            <w:r>
              <w:rPr>
                <w:rStyle w:val="p.tabletext-93-c"/>
              </w:rPr>
              <w:t xml:space="preserve">in an expression </w:t>
            </w:r>
            <w:r>
              <w:rPr>
                <w:rStyle w:val="b-94-c"/>
                <w:b/>
              </w:rPr>
              <w:t xml:space="preserve">typeid(*p)</w:t>
            </w:r>
            <w:r>
              <w:rPr>
                <w:rStyle w:val="p.tabletext-93-c"/>
              </w:rPr>
              <w:t xml:space="preserve">. (Again, a runtime type identification
feature in Chapter 8).</w:t>
            </w:r>
          </w:p>
          <w:p/>
        </w:tc>
      </w:tr>
    </w:tbl>
    <w:p/>
    <w:p>
      <w:pPr>
        <w:pStyle w:val="p.MsoNormal-64"/>
      </w:pPr>
      <w:r>
        <w:rPr>
          <w:rStyle w:val="p.MsoNormal-64-c"/>
        </w:rPr>
        <w:t xml:space="preserve"> </w:t>
      </w:r>
    </w:p>
    <w:p/>
    <w:tbl>
      <w:tblPr>
        <w:tblStyle w:val="table"/>
        <w:tblW w:w="0" w:type="auto"/>
      </w:tblPr>
      <w:tr>
        <w:tc>
          <w:tcPr>
            <w:textDirection w:val="lrTb"/>
            <w:noWrap w:val="false"/>
            <w:tcBorders>
              <w:left w:val="none" w:color="000000"/>
              <w:top w:val="none" w:color="000000"/>
              <w:right w:val="none" w:color="000000"/>
              <w:bottom w:val="none" w:color="000000"/>
            </w:tcBorders>
            <w:gridSpan w:val="2"/>
          </w:tcPr>
          <w:p>
            <w:pPr>
              <w:pStyle w:val="p.tablehead0-96"/>
            </w:pPr>
            <w:r>
              <w:rPr>
                <w:rStyle w:val="p.tablehead0-96-c"/>
              </w:rPr>
              <w:t xml:space="preserve">Exception classes derived from runtime_error</w:t>
            </w:r>
          </w:p>
          <w:p/>
        </w:tc>
      </w:tr>
      <w:tr>
        <w:tc>
          <w:tcPr>
            <w:textDirection w:val="lrTb"/>
            <w:noWrap w:val="false"/>
            <w:tcBorders>
              <w:left w:val="none" w:color="000000"/>
              <w:top w:val="none" w:color="000000"/>
              <w:right w:val="none" w:color="000000"/>
              <w:bottom w:val="none" w:color="000000"/>
            </w:tcBorders>
          </w:tcPr>
          <w:p>
            <w:pPr>
              <w:pStyle w:val="b-97"/>
            </w:pPr>
            <w:r>
              <w:rPr>
                <w:rStyle w:val="b-97-c"/>
                <w:b/>
              </w:rPr>
              <w:t xml:space="preserve">range_error</w:t>
            </w:r>
          </w:p>
          <w:p/>
        </w:tc>
        <w:tc>
          <w:tcPr>
            <w:textDirection w:val="lrTb"/>
            <w:noWrap w:val="false"/>
            <w:tcBorders>
              <w:left w:val="none" w:color="000000"/>
              <w:top w:val="none" w:color="000000"/>
              <w:right w:val="none" w:color="000000"/>
              <w:bottom w:val="none" w:color="000000"/>
            </w:tcBorders>
          </w:tcPr>
          <w:p>
            <w:pPr>
              <w:pStyle w:val="p.tabletext-98"/>
            </w:pPr>
            <w:r>
              <w:rPr>
                <w:rStyle w:val="p.tabletext-98-c"/>
              </w:rPr>
              <w:t xml:space="preserve">Reports violation of a postcondition.</w:t>
            </w:r>
          </w:p>
          <w:p/>
        </w:tc>
      </w:tr>
      <w:tr>
        <w:tc>
          <w:tcPr>
            <w:textDirection w:val="lrTb"/>
            <w:noWrap w:val="false"/>
            <w:tcBorders>
              <w:left w:val="none" w:color="000000"/>
              <w:top w:val="none" w:color="000000"/>
              <w:right w:val="none" w:color="000000"/>
              <w:bottom w:val="none" w:color="000000"/>
            </w:tcBorders>
          </w:tcPr>
          <w:p>
            <w:pPr>
              <w:pStyle w:val="b-97"/>
            </w:pPr>
            <w:r>
              <w:rPr>
                <w:rStyle w:val="b-97-c"/>
                <w:b/>
              </w:rPr>
              <w:t xml:space="preserve">overflow_error</w:t>
            </w:r>
          </w:p>
          <w:p/>
        </w:tc>
        <w:tc>
          <w:tcPr>
            <w:textDirection w:val="lrTb"/>
            <w:noWrap w:val="false"/>
            <w:tcBorders>
              <w:left w:val="none" w:color="000000"/>
              <w:top w:val="none" w:color="000000"/>
              <w:right w:val="none" w:color="000000"/>
              <w:bottom w:val="none" w:color="000000"/>
            </w:tcBorders>
          </w:tcPr>
          <w:p>
            <w:pPr>
              <w:pStyle w:val="p.tabletext-98"/>
            </w:pPr>
            <w:r>
              <w:rPr>
                <w:rStyle w:val="p.tabletext-98-c"/>
              </w:rPr>
              <w:t xml:space="preserve">Reports an arithmetic overflow.</w:t>
            </w:r>
          </w:p>
          <w:p/>
        </w:tc>
      </w:tr>
      <w:tr>
        <w:tc>
          <w:tcPr>
            <w:textDirection w:val="lrTb"/>
            <w:noWrap w:val="false"/>
            <w:tcBorders>
              <w:left w:val="none" w:color="000000"/>
              <w:top w:val="none" w:color="000000"/>
              <w:right w:val="none" w:color="000000"/>
              <w:bottom w:val="none" w:color="000000"/>
            </w:tcBorders>
          </w:tcPr>
          <w:p>
            <w:pPr>
              <w:pStyle w:val="b-97"/>
            </w:pPr>
            <w:r>
              <w:rPr>
                <w:rStyle w:val="b-97-c"/>
                <w:b/>
              </w:rPr>
              <w:t xml:space="preserve">bad_alloc</w:t>
            </w:r>
          </w:p>
          <w:p/>
        </w:tc>
        <w:tc>
          <w:tcPr>
            <w:textDirection w:val="lrTb"/>
            <w:noWrap w:val="false"/>
            <w:tcBorders>
              <w:left w:val="none" w:color="000000"/>
              <w:top w:val="none" w:color="000000"/>
              <w:right w:val="none" w:color="000000"/>
              <w:bottom w:val="none" w:color="000000"/>
            </w:tcBorders>
          </w:tcPr>
          <w:p>
            <w:pPr>
              <w:pStyle w:val="p.tabletext-98"/>
            </w:pPr>
            <w:r>
              <w:rPr>
                <w:rStyle w:val="p.tabletext-98-c"/>
              </w:rPr>
              <w:t xml:space="preserve">Reports a failure to allocate storage.</w:t>
            </w:r>
          </w:p>
          <w:p/>
        </w:tc>
      </w:tr>
    </w:tbl>
    <w:p/>
    <w:p>
      <w:bookmarkStart w:id="336" w:name="_Toc312374116"/>
      <w:bookmarkEnd w:id="336"/>
      <w:pPr>
        <w:pStyle w:val="a-70"/>
      </w:pPr>
      <w:hyperlink w:tooltip="Current Document" w:anchor="_TocRef312374116">
        <w:r>
          <w:rPr>
            <w:rStyle w:val="a-70-c"/>
          </w:rPr>
          <w:t xml:space="preserve">Exception specification</w:t>
        </w:r>
      </w:hyperlink>
      <w:r>
        <w:rPr>
          <w:rStyle w:val="h2-99-c"/>
        </w:rPr>
        <w:t xml:space="preserve">s</w:t>
      </w:r>
    </w:p>
    <w:p>
      <w:pPr>
        <w:pStyle w:val="p.MsoNormal-64"/>
      </w:pPr>
      <w:r>
        <w:rPr>
          <w:rStyle w:val="p.MsoNormal-64-c"/>
        </w:rPr>
        <w:t xml:space="preserve">You’re not required to inform the people using your function
what exceptions you might throw. However, failure to do so can be considered
uncivilized because it means that users cannot be sure what code to write to
catch all potential exceptions. If they have your source code, they can hunt
through and look for </w:t>
      </w:r>
      <w:r>
        <w:rPr>
          <w:rStyle w:val="b-65-c"/>
          <w:b/>
        </w:rPr>
        <w:t xml:space="preserve">throw</w:t>
      </w:r>
      <w:r>
        <w:rPr>
          <w:rStyle w:val="p.MsoNormal-64-c"/>
        </w:rPr>
        <w:t xml:space="preserve"> statements, but often a library doesn’t come
with sources. Good documentation can help alleviate this problem, but how many
software projects are well documented? C++ provides syntax to tell the user the
exceptions that are thrown by this function, so the user can handle them. This
is the optional </w:t>
      </w:r>
      <w:r>
        <w:rPr>
          <w:rStyle w:val="i-66-c"/>
          <w:i/>
        </w:rPr>
        <w:t xml:space="preserve">exception specification</w:t>
      </w:r>
      <w:r>
        <w:rPr>
          <w:rStyle w:val="p.MsoNormal-64-c"/>
        </w:rPr>
        <w:t xml:space="preserve">, which adorns a function’s
declaration, appearing after the argument list.</w:t>
      </w:r>
    </w:p>
    <w:p>
      <w:pPr>
        <w:pStyle w:val="p.MsoNormal-64"/>
      </w:pPr>
      <w:r>
        <w:rPr>
          <w:rStyle w:val="p.MsoNormal-64-c"/>
        </w:rPr>
        <w:t xml:space="preserve">The exception specification reuses the keyword </w:t>
      </w:r>
      <w:r>
        <w:rPr>
          <w:rStyle w:val="b-65-c"/>
          <w:b/>
        </w:rPr>
        <w:t xml:space="preserve">throw</w:t>
      </w:r>
      <w:r>
        <w:rPr>
          <w:rStyle w:val="p.MsoNormal-64-c"/>
        </w:rPr>
        <w:t xml:space="preserve">,
followed by a parenthesized list of all the types of potential exceptions that
the function can throw. Your function declaration might look like this:</w:t>
      </w:r>
    </w:p>
    <w:p>
      <w:pPr>
        <w:pStyle w:val="font-74"/>
      </w:pPr>
      <w:r>
        <w:rPr>
          <w:rStyle w:val="font-74-c"/>
        </w:rPr>
        <w:t xml:space="preserve">void</w:t>
      </w:r>
      <w:r>
        <w:rPr>
          <w:rStyle w:val="div.CC1-75-c"/>
        </w:rPr>
        <w:t xml:space="preserve"> f() </w:t>
      </w:r>
      <w:r>
        <w:rPr>
          <w:rStyle w:val="font-74-c"/>
        </w:rPr>
        <w:t xml:space="preserve">throw</w:t>
      </w:r>
      <w:r>
        <w:rPr>
          <w:rStyle w:val="div.CC1-75-c"/>
        </w:rPr>
        <w:t xml:space="preserve">(toobig, toosmall, divzero);</w:t>
      </w:r>
    </w:p>
    <w:p>
      <w:pPr>
        <w:pStyle w:val="div.CC1-77"/>
      </w:pPr>
      <w:r>
        <w:rPr>
          <w:rStyle w:val="div.CC1-77-c"/>
        </w:rPr>
        <w:t xml:space="preserve"> </w:t>
      </w:r>
    </w:p>
    <w:p>
      <w:pPr>
        <w:pStyle w:val="p.MsoNormal-64"/>
      </w:pPr>
      <w:r>
        <w:rPr>
          <w:rStyle w:val="p.MsoNormal-64-c"/>
        </w:rPr>
        <w:t xml:space="preserve">As far as exceptions are concerned, the traditional function
declaration</w:t>
      </w:r>
    </w:p>
    <w:p>
      <w:pPr>
        <w:pStyle w:val="font-74"/>
      </w:pPr>
      <w:r>
        <w:rPr>
          <w:rStyle w:val="font-74-c"/>
        </w:rPr>
        <w:t xml:space="preserve">void</w:t>
      </w:r>
      <w:r>
        <w:rPr>
          <w:rStyle w:val="div.CC1-75-c"/>
        </w:rPr>
        <w:t xml:space="preserve"> f();</w:t>
      </w:r>
    </w:p>
    <w:p>
      <w:pPr>
        <w:pStyle w:val="div.CC1-77"/>
      </w:pPr>
      <w:r>
        <w:rPr>
          <w:rStyle w:val="div.CC1-77-c"/>
        </w:rPr>
        <w:t xml:space="preserve"> </w:t>
      </w:r>
    </w:p>
    <w:p>
      <w:pPr>
        <w:pStyle w:val="p.MsoNormal-64"/>
      </w:pPr>
      <w:r>
        <w:rPr>
          <w:rStyle w:val="p.MsoNormal-64-c"/>
        </w:rPr>
        <w:t xml:space="preserve">means that </w:t>
      </w:r>
      <w:r>
        <w:rPr>
          <w:rStyle w:val="i-66-c"/>
          <w:i/>
        </w:rPr>
        <w:t xml:space="preserve">any</w:t>
      </w:r>
      <w:r>
        <w:rPr>
          <w:rStyle w:val="p.MsoNormal-64-c"/>
        </w:rPr>
        <w:t xml:space="preserve"> type of exception can be thrown from
the function. If you say</w:t>
      </w:r>
    </w:p>
    <w:p>
      <w:pPr>
        <w:pStyle w:val="font-74"/>
      </w:pPr>
      <w:r>
        <w:rPr>
          <w:rStyle w:val="font-74-c"/>
        </w:rPr>
        <w:t xml:space="preserve">void</w:t>
      </w:r>
      <w:r>
        <w:rPr>
          <w:rStyle w:val="div.CC1-75-c"/>
        </w:rPr>
        <w:t xml:space="preserve"> f() </w:t>
      </w:r>
      <w:r>
        <w:rPr>
          <w:rStyle w:val="font-74-c"/>
        </w:rPr>
        <w:t xml:space="preserve">throw</w:t>
      </w:r>
      <w:r>
        <w:rPr>
          <w:rStyle w:val="div.CC1-75-c"/>
        </w:rPr>
        <w:t xml:space="preserve">();</w:t>
      </w:r>
    </w:p>
    <w:p>
      <w:pPr>
        <w:pStyle w:val="div.CC1-77"/>
      </w:pPr>
      <w:r>
        <w:rPr>
          <w:rStyle w:val="div.CC1-77-c"/>
        </w:rPr>
        <w:t xml:space="preserve"> </w:t>
      </w:r>
    </w:p>
    <w:p>
      <w:pPr>
        <w:pStyle w:val="i-66"/>
      </w:pPr>
      <w:r>
        <w:rPr>
          <w:rStyle w:val="i-66-c"/>
          <w:i/>
        </w:rPr>
        <w:t xml:space="preserve">no exceptions whatsoever</w:t>
      </w:r>
      <w:r>
        <w:rPr>
          <w:rStyle w:val="p.MsoNormal-64-c"/>
        </w:rPr>
        <w:t xml:space="preserve"> will be thrown from the
function (so you’d better be sure that no functions farther down in the call
chain let any exceptions propagate up!).</w:t>
      </w:r>
    </w:p>
    <w:p>
      <w:pPr>
        <w:pStyle w:val="p.MsoNormal-64"/>
      </w:pPr>
      <w:r>
        <w:rPr>
          <w:rStyle w:val="p.MsoNormal-64-c"/>
        </w:rPr>
        <w:t xml:space="preserve">For good coding policy, good documentation, and ease-of-use
for the function caller, consider using exception specifications when you write
functions that throw exceptions. (Variations on this guideline are discussed
later in this chapter.)</w:t>
      </w:r>
    </w:p>
    <w:p>
      <w:pPr>
        <w:pStyle w:val="h4-80"/>
      </w:pPr>
      <w:r>
        <w:rPr>
          <w:rStyle w:val="h4-80-c"/>
        </w:rPr>
        <w:t xml:space="preserve">The unexpected( ) function</w:t>
      </w:r>
    </w:p>
    <w:p>
      <w:pPr>
        <w:pStyle w:val="p.MsoNormal-64"/>
      </w:pPr>
      <w:r>
        <w:rPr>
          <w:rStyle w:val="p.MsoNormal-64-c"/>
        </w:rPr>
        <w:t xml:space="preserve">If your exception specification claims you’re going to throw a certain set of exceptions and then you throw something that isn’t in that set,
what’s the penalty? The special function </w:t>
      </w:r>
      <w:r>
        <w:rPr>
          <w:rStyle w:val="b-65-c"/>
          <w:b/>
        </w:rPr>
        <w:t xml:space="preserve">unexpected( )</w:t>
      </w:r>
      <w:r>
        <w:rPr>
          <w:rStyle w:val="p.MsoNormal-64-c"/>
        </w:rPr>
        <w:t xml:space="preserve"> is called
when you throw something other than what appears in the exception
specification. Should this unfortunate situation occur, the default </w:t>
      </w:r>
      <w:r>
        <w:rPr>
          <w:rStyle w:val="b-65-c"/>
          <w:b/>
        </w:rPr>
        <w:t xml:space="preserve">unexpected( )
</w:t>
      </w:r>
      <w:r>
        <w:rPr>
          <w:rStyle w:val="p.MsoNormal-64-c"/>
        </w:rPr>
        <w:t xml:space="preserve">calls the </w:t>
      </w:r>
      <w:r>
        <w:rPr>
          <w:rStyle w:val="b-65-c"/>
          <w:b/>
        </w:rPr>
        <w:t xml:space="preserve">terminate( )</w:t>
      </w:r>
      <w:r>
        <w:rPr>
          <w:rStyle w:val="p.MsoNormal-64-c"/>
        </w:rPr>
        <w:t xml:space="preserve"> function described earlier in this
chapter.</w:t>
      </w:r>
    </w:p>
    <w:p>
      <w:pPr>
        <w:pStyle w:val="h4-80"/>
      </w:pPr>
      <w:r>
        <w:rPr>
          <w:rStyle w:val="h4-80-c"/>
        </w:rPr>
        <w:t xml:space="preserve">The set_unexpected( ) function</w:t>
      </w:r>
    </w:p>
    <w:p>
      <w:pPr>
        <w:pStyle w:val="p.MsoNormal-64"/>
      </w:pPr>
      <w:r>
        <w:rPr>
          <w:rStyle w:val="p.MsoNormal-64-c"/>
        </w:rPr>
        <w:t xml:space="preserve">Like </w:t>
      </w:r>
      <w:r>
        <w:rPr>
          <w:rStyle w:val="b-65-c"/>
          <w:b/>
        </w:rPr>
        <w:t xml:space="preserve">terminate( )</w:t>
      </w:r>
      <w:r>
        <w:rPr>
          <w:rStyle w:val="p.MsoNormal-64-c"/>
        </w:rPr>
        <w:t xml:space="preserve">, the </w:t>
      </w:r>
      <w:r>
        <w:rPr>
          <w:rStyle w:val="b-65-c"/>
          <w:b/>
        </w:rPr>
        <w:t xml:space="preserve">unexpected( )</w:t>
      </w:r>
      <w:r>
        <w:rPr>
          <w:rStyle w:val="p.MsoNormal-64-c"/>
        </w:rPr>
        <w:t xml:space="preserve"> mechanism installs your own function to respond to unexpected exceptions. You do so
with a function called </w:t>
      </w:r>
      <w:r>
        <w:rPr>
          <w:rStyle w:val="b-65-c"/>
          <w:b/>
        </w:rPr>
        <w:t xml:space="preserve">set_unexpected( )</w:t>
      </w:r>
      <w:r>
        <w:rPr>
          <w:rStyle w:val="p.MsoNormal-64-c"/>
        </w:rPr>
        <w:t xml:space="preserve">, which, like </w:t>
      </w:r>
      <w:r>
        <w:rPr>
          <w:rStyle w:val="b-65-c"/>
          <w:b/>
        </w:rPr>
        <w:t xml:space="preserve">set_terminate( )</w:t>
      </w:r>
      <w:r>
        <w:rPr>
          <w:rStyle w:val="p.MsoNormal-64-c"/>
        </w:rPr>
        <w:t xml:space="preserve">,
takes the address of a function with no arguments and </w:t>
      </w:r>
      <w:r>
        <w:rPr>
          <w:rStyle w:val="b-65-c"/>
          <w:b/>
        </w:rPr>
        <w:t xml:space="preserve">void</w:t>
      </w:r>
      <w:r>
        <w:rPr>
          <w:rStyle w:val="p.MsoNormal-64-c"/>
        </w:rPr>
        <w:t xml:space="preserve"> return value.
Also, because it returns the previous value of the </w:t>
      </w:r>
      <w:r>
        <w:rPr>
          <w:rStyle w:val="b-65-c"/>
          <w:b/>
        </w:rPr>
        <w:t xml:space="preserve">unexpected( )</w:t>
      </w:r>
      <w:r>
        <w:rPr>
          <w:rStyle w:val="p.MsoNormal-64-c"/>
        </w:rPr>
        <w:t xml:space="preserve">pointer, you can save it and restore it later. To use </w:t>
      </w:r>
      <w:r>
        <w:rPr>
          <w:rStyle w:val="b-65-c"/>
          <w:b/>
        </w:rPr>
        <w:t xml:space="preserve">set_unexpected( )</w:t>
      </w:r>
      <w:r>
        <w:rPr>
          <w:rStyle w:val="p.MsoNormal-64-c"/>
        </w:rPr>
        <w:t xml:space="preserve">,
include the header file </w:t>
      </w:r>
      <w:r>
        <w:rPr>
          <w:rStyle w:val="b-65-c"/>
          <w:b/>
        </w:rPr>
        <w:t xml:space="preserve">&lt;exception&gt;</w:t>
      </w:r>
      <w:r>
        <w:rPr>
          <w:rStyle w:val="p.MsoNormal-64-c"/>
        </w:rPr>
        <w:t xml:space="preserve">. Here’s an example that shows a
simple use of the features discussed so far in this section:</w:t>
      </w:r>
    </w:p>
    <w:p>
      <w:pPr>
        <w:pStyle w:val="font-72"/>
      </w:pPr>
      <w:r>
        <w:rPr>
          <w:rStyle w:val="font-72-c"/>
        </w:rPr>
        <w:t xml:space="preserve">//: C01:Unexpected.cpp</w:t>
      </w:r>
    </w:p>
    <w:p>
      <w:pPr>
        <w:pStyle w:val="font-72"/>
      </w:pPr>
      <w:r>
        <w:rPr>
          <w:rStyle w:val="font-72-c"/>
        </w:rPr>
        <w:t xml:space="preserve">// Exception specifications &amp; unexpected(),</w:t>
      </w:r>
    </w:p>
    <w:p>
      <w:pPr>
        <w:pStyle w:val="font-72"/>
      </w:pPr>
      <w:r>
        <w:rPr>
          <w:rStyle w:val="font-72-c"/>
        </w:rPr>
        <w:t xml:space="preserve">//{-msc} (Doesn’t terminate properly)</w:t>
      </w:r>
    </w:p>
    <w:p>
      <w:pPr>
        <w:pStyle w:val="font-73"/>
      </w:pPr>
      <w:r>
        <w:rPr>
          <w:rStyle w:val="font-73-c"/>
        </w:rPr>
        <w:t xml:space="preserve">#include &lt;exception&gt;</w:t>
      </w:r>
    </w:p>
    <w:p>
      <w:pPr>
        <w:pStyle w:val="font-73"/>
      </w:pPr>
      <w:r>
        <w:rPr>
          <w:rStyle w:val="font-73-c"/>
        </w:rPr>
        <w:t xml:space="preserve">#include &lt;iostream&gt;</w:t>
      </w:r>
    </w:p>
    <w:p>
      <w:pPr>
        <w:pStyle w:val="font-74"/>
      </w:pPr>
      <w:r>
        <w:rPr>
          <w:rStyle w:val="font-74-c"/>
        </w:rPr>
        <w:t xml:space="preserve">using</w:t>
      </w:r>
      <w:r>
        <w:rPr>
          <w:rStyle w:val="font-74-c"/>
        </w:rPr>
        <w:t xml:space="preserve">namespace</w:t>
      </w:r>
      <w:r>
        <w:rPr>
          <w:rStyle w:val="div.CC1-75-c"/>
        </w:rPr>
        <w:t xml:space="preserve"> std;</w:t>
      </w:r>
    </w:p>
    <w:p>
      <w:pPr>
        <w:pStyle w:val="div.CC1-75"/>
      </w:pPr>
      <w:r>
        <w:rPr>
          <w:rStyle w:val="div.CC1-75-c"/>
        </w:rPr>
        <w:t xml:space="preserve"> </w:t>
      </w:r>
    </w:p>
    <w:p>
      <w:pPr>
        <w:pStyle w:val="font-74"/>
      </w:pPr>
      <w:r>
        <w:rPr>
          <w:rStyle w:val="font-74-c"/>
        </w:rPr>
        <w:t xml:space="preserve">class</w:t>
      </w:r>
      <w:r>
        <w:rPr>
          <w:rStyle w:val="div.CC1-75-c"/>
        </w:rPr>
        <w:t xml:space="preserve"> Up {};</w:t>
      </w:r>
    </w:p>
    <w:p>
      <w:pPr>
        <w:pStyle w:val="font-74"/>
      </w:pPr>
      <w:r>
        <w:rPr>
          <w:rStyle w:val="font-74-c"/>
        </w:rPr>
        <w:t xml:space="preserve">class</w:t>
      </w:r>
      <w:r>
        <w:rPr>
          <w:rStyle w:val="div.CC1-75-c"/>
        </w:rPr>
        <w:t xml:space="preserve"> Fit {};</w:t>
      </w:r>
    </w:p>
    <w:p>
      <w:pPr>
        <w:pStyle w:val="font-74"/>
      </w:pPr>
      <w:r>
        <w:rPr>
          <w:rStyle w:val="font-74-c"/>
        </w:rPr>
        <w:t xml:space="preserve">void</w:t>
      </w:r>
      <w:r>
        <w:rPr>
          <w:rStyle w:val="div.CC1-75-c"/>
        </w:rPr>
        <w:t xml:space="preserve"> g();</w:t>
      </w:r>
    </w:p>
    <w:p>
      <w:pPr>
        <w:pStyle w:val="div.CC1-75"/>
      </w:pPr>
      <w:r>
        <w:rPr>
          <w:rStyle w:val="div.CC1-75-c"/>
        </w:rPr>
        <w:t xml:space="preserve"> </w:t>
      </w:r>
    </w:p>
    <w:p>
      <w:pPr>
        <w:pStyle w:val="font-74"/>
      </w:pPr>
      <w:r>
        <w:rPr>
          <w:rStyle w:val="font-74-c"/>
        </w:rPr>
        <w:t xml:space="preserve">void</w:t>
      </w:r>
      <w:r>
        <w:rPr>
          <w:rStyle w:val="div.CC1-75-c"/>
        </w:rPr>
        <w:t xml:space="preserve"> f(</w:t>
      </w:r>
      <w:r>
        <w:rPr>
          <w:rStyle w:val="font-74-c"/>
        </w:rPr>
        <w:t xml:space="preserve">int</w:t>
      </w:r>
      <w:r>
        <w:rPr>
          <w:rStyle w:val="div.CC1-75-c"/>
        </w:rPr>
        <w:t xml:space="preserve"> i) </w:t>
      </w:r>
      <w:r>
        <w:rPr>
          <w:rStyle w:val="font-74-c"/>
        </w:rPr>
        <w:t xml:space="preserve">throw</w:t>
      </w:r>
      <w:r>
        <w:rPr>
          <w:rStyle w:val="div.CC1-75-c"/>
        </w:rPr>
        <w:t xml:space="preserve">(Up, Fit) {</w:t>
      </w:r>
    </w:p>
    <w:p>
      <w:pPr>
        <w:pStyle w:val="div.CC1-75"/>
      </w:pPr>
      <w:r>
        <w:rPr>
          <w:rStyle w:val="div.CC1-75-c"/>
        </w:rPr>
        <w:t xml:space="preserve"> </w:t>
      </w:r>
      <w:r>
        <w:rPr>
          <w:rStyle w:val="font-74-c"/>
        </w:rPr>
        <w:t xml:space="preserve">switch</w:t>
      </w:r>
      <w:r>
        <w:rPr>
          <w:rStyle w:val="div.CC1-75-c"/>
        </w:rPr>
        <w:t xml:space="preserve">(i) {</w:t>
      </w:r>
    </w:p>
    <w:p>
      <w:pPr>
        <w:pStyle w:val="div.CC1-75"/>
      </w:pPr>
      <w:r>
        <w:rPr>
          <w:rStyle w:val="div.CC1-75-c"/>
        </w:rPr>
        <w:t xml:space="preserve"> </w:t>
      </w:r>
      <w:r>
        <w:rPr>
          <w:rStyle w:val="font-74-c"/>
        </w:rPr>
        <w:t xml:space="preserve">case</w:t>
      </w:r>
      <w:r>
        <w:rPr>
          <w:rStyle w:val="div.CC1-75-c"/>
        </w:rPr>
        <w:t xml:space="preserve"> 1: </w:t>
      </w:r>
      <w:r>
        <w:rPr>
          <w:rStyle w:val="font-74-c"/>
        </w:rPr>
        <w:t xml:space="preserve">throw</w:t>
      </w:r>
      <w:r>
        <w:rPr>
          <w:rStyle w:val="div.CC1-75-c"/>
        </w:rPr>
        <w:t xml:space="preserve"> Up();</w:t>
      </w:r>
    </w:p>
    <w:p>
      <w:pPr>
        <w:pStyle w:val="div.CC1-75"/>
      </w:pPr>
      <w:r>
        <w:rPr>
          <w:rStyle w:val="div.CC1-75-c"/>
        </w:rPr>
        <w:t xml:space="preserve"> </w:t>
      </w:r>
      <w:r>
        <w:rPr>
          <w:rStyle w:val="font-74-c"/>
        </w:rPr>
        <w:t xml:space="preserve">case</w:t>
      </w:r>
      <w:r>
        <w:rPr>
          <w:rStyle w:val="div.CC1-75-c"/>
        </w:rPr>
        <w:t xml:space="preserve"> 2: </w:t>
      </w:r>
      <w:r>
        <w:rPr>
          <w:rStyle w:val="font-74-c"/>
        </w:rPr>
        <w:t xml:space="preserve">throw</w:t>
      </w:r>
      <w:r>
        <w:rPr>
          <w:rStyle w:val="div.CC1-75-c"/>
        </w:rPr>
        <w:t xml:space="preserve"> Fit();</w:t>
      </w:r>
    </w:p>
    <w:p>
      <w:pPr>
        <w:pStyle w:val="div.CC1-75"/>
      </w:pPr>
      <w:r>
        <w:rPr>
          <w:rStyle w:val="div.CC1-75-c"/>
        </w:rPr>
        <w:t xml:space="preserve"> }</w:t>
      </w:r>
    </w:p>
    <w:p>
      <w:pPr>
        <w:pStyle w:val="div.CC1-75"/>
      </w:pPr>
      <w:r>
        <w:rPr>
          <w:rStyle w:val="div.CC1-75-c"/>
        </w:rPr>
        <w:t xml:space="preserve"> g();</w:t>
      </w:r>
    </w:p>
    <w:p>
      <w:pPr>
        <w:pStyle w:val="div.CC1-75"/>
      </w:pPr>
      <w:r>
        <w:rPr>
          <w:rStyle w:val="div.CC1-75-c"/>
        </w:rPr>
        <w:t xml:space="preserve">}</w:t>
      </w:r>
    </w:p>
    <w:p>
      <w:pPr>
        <w:pStyle w:val="div.CC1-75"/>
      </w:pPr>
      <w:r>
        <w:rPr>
          <w:rStyle w:val="div.CC1-75-c"/>
        </w:rPr>
        <w:t xml:space="preserve"> </w:t>
      </w:r>
    </w:p>
    <w:p>
      <w:pPr>
        <w:pStyle w:val="font-72"/>
      </w:pPr>
      <w:r>
        <w:rPr>
          <w:rStyle w:val="font-72-c"/>
        </w:rPr>
        <w:t xml:space="preserve">// void g() {} // Version 1</w:t>
      </w:r>
    </w:p>
    <w:p>
      <w:pPr>
        <w:pStyle w:val="font-74"/>
      </w:pPr>
      <w:r>
        <w:rPr>
          <w:rStyle w:val="font-74-c"/>
        </w:rPr>
        <w:t xml:space="preserve">void</w:t>
      </w:r>
      <w:r>
        <w:rPr>
          <w:rStyle w:val="div.CC1-75-c"/>
        </w:rPr>
        <w:t xml:space="preserve"> g() { </w:t>
      </w:r>
      <w:r>
        <w:rPr>
          <w:rStyle w:val="font-74-c"/>
        </w:rPr>
        <w:t xml:space="preserve">throw</w:t>
      </w:r>
      <w:r>
        <w:rPr>
          <w:rStyle w:val="div.CC1-75-c"/>
        </w:rPr>
        <w:t xml:space="preserve"> 47; } </w:t>
      </w:r>
      <w:r>
        <w:rPr>
          <w:rStyle w:val="font-72-c"/>
        </w:rPr>
        <w:t xml:space="preserve">// Version 2</w:t>
      </w:r>
    </w:p>
    <w:p>
      <w:pPr>
        <w:pStyle w:val="div.CC1-75"/>
      </w:pPr>
      <w:r>
        <w:rPr>
          <w:rStyle w:val="div.CC1-75-c"/>
        </w:rPr>
        <w:t xml:space="preserve"> </w:t>
      </w:r>
    </w:p>
    <w:p>
      <w:pPr>
        <w:pStyle w:val="font-74"/>
      </w:pPr>
      <w:r>
        <w:rPr>
          <w:rStyle w:val="font-74-c"/>
        </w:rPr>
        <w:t xml:space="preserve">void</w:t>
      </w:r>
      <w:r>
        <w:rPr>
          <w:rStyle w:val="div.CC1-75-c"/>
        </w:rPr>
        <w:t xml:space="preserve"> my_unexpected() {</w:t>
      </w:r>
    </w:p>
    <w:p>
      <w:pPr>
        <w:pStyle w:val="div.CC1-75"/>
      </w:pPr>
      <w:r>
        <w:rPr>
          <w:rStyle w:val="div.CC1-75-c"/>
        </w:rPr>
        <w:t xml:space="preserve"> cout &lt;&lt; </w:t>
      </w:r>
      <w:r>
        <w:rPr>
          <w:rStyle w:val="font-76-c"/>
        </w:rPr>
        <w:t xml:space="preserve">"unexpected exception thrown"</w:t>
      </w:r>
      <w:r>
        <w:rPr>
          <w:rStyle w:val="div.CC1-75-c"/>
        </w:rPr>
        <w:t xml:space="preserve">&lt;&lt; endl;</w:t>
      </w:r>
    </w:p>
    <w:p>
      <w:pPr>
        <w:pStyle w:val="div.CC1-75"/>
      </w:pPr>
      <w:r>
        <w:rPr>
          <w:rStyle w:val="div.CC1-75-c"/>
        </w:rPr>
        <w:t xml:space="preserve"> exit(0);</w:t>
      </w:r>
    </w:p>
    <w:p>
      <w:pPr>
        <w:pStyle w:val="div.CC1-75"/>
      </w:pPr>
      <w:r>
        <w:rPr>
          <w:rStyle w:val="div.CC1-75-c"/>
        </w:rPr>
        <w:t xml:space="preserve">}</w:t>
      </w:r>
    </w:p>
    <w:p>
      <w:pPr>
        <w:pStyle w:val="div.CC1-75"/>
      </w:pPr>
      <w:r>
        <w:rPr>
          <w:rStyle w:val="div.CC1-75-c"/>
        </w:rPr>
        <w:t xml:space="preserve"> </w:t>
      </w:r>
    </w:p>
    <w:p>
      <w:pPr>
        <w:pStyle w:val="font-74"/>
      </w:pPr>
      <w:r>
        <w:rPr>
          <w:rStyle w:val="font-74-c"/>
        </w:rPr>
        <w:t xml:space="preserve">int</w:t>
      </w:r>
      <w:r>
        <w:rPr>
          <w:rStyle w:val="div.CC1-75-c"/>
        </w:rPr>
        <w:t xml:space="preserve"> main() {</w:t>
      </w:r>
    </w:p>
    <w:p>
      <w:pPr>
        <w:pStyle w:val="div.CC1-75"/>
      </w:pPr>
      <w:r>
        <w:rPr>
          <w:rStyle w:val="div.CC1-75-c"/>
        </w:rPr>
        <w:t xml:space="preserve"> set_unexpected(my_unexpected); </w:t>
      </w:r>
      <w:r>
        <w:rPr>
          <w:rStyle w:val="font-72-c"/>
        </w:rPr>
        <w:t xml:space="preserve">// (Ignores return
value)</w:t>
      </w:r>
    </w:p>
    <w:p>
      <w:pPr>
        <w:pStyle w:val="div.CC1-75"/>
      </w:pPr>
      <w:r>
        <w:rPr>
          <w:rStyle w:val="div.CC1-75-c"/>
        </w:rPr>
        <w:t xml:space="preserve"> </w:t>
      </w:r>
      <w:r>
        <w:rPr>
          <w:rStyle w:val="font-74-c"/>
        </w:rPr>
        <w:t xml:space="preserve">for</w:t>
      </w:r>
      <w:r>
        <w:rPr>
          <w:rStyle w:val="div.CC1-75-c"/>
        </w:rPr>
        <w:t xml:space="preserve">(</w:t>
      </w:r>
      <w:r>
        <w:rPr>
          <w:rStyle w:val="font-74-c"/>
        </w:rPr>
        <w:t xml:space="preserve">int</w:t>
      </w:r>
      <w:r>
        <w:rPr>
          <w:rStyle w:val="div.CC1-75-c"/>
        </w:rPr>
        <w:t xml:space="preserve"> i = 1; i &lt;=3; i++)</w:t>
      </w:r>
    </w:p>
    <w:p>
      <w:pPr>
        <w:pStyle w:val="div.CC1-75"/>
      </w:pPr>
      <w:r>
        <w:rPr>
          <w:rStyle w:val="div.CC1-75-c"/>
        </w:rPr>
        <w:t xml:space="preserve"> </w:t>
      </w:r>
      <w:r>
        <w:rPr>
          <w:rStyle w:val="font-74-c"/>
        </w:rPr>
        <w:t xml:space="preserve">try</w:t>
      </w:r>
      <w:r>
        <w:rPr>
          <w:rStyle w:val="div.CC1-75-c"/>
        </w:rPr>
        <w:t xml:space="preserve"> {</w:t>
      </w:r>
    </w:p>
    <w:p>
      <w:pPr>
        <w:pStyle w:val="div.CC1-75"/>
      </w:pPr>
      <w:r>
        <w:rPr>
          <w:rStyle w:val="div.CC1-75-c"/>
        </w:rPr>
        <w:t xml:space="preserve"> f(i);</w:t>
      </w:r>
    </w:p>
    <w:p>
      <w:pPr>
        <w:pStyle w:val="div.CC1-75"/>
      </w:pPr>
      <w:r>
        <w:rPr>
          <w:rStyle w:val="div.CC1-75-c"/>
        </w:rPr>
        <w:t xml:space="preserve"> } </w:t>
      </w:r>
      <w:r>
        <w:rPr>
          <w:rStyle w:val="font-74-c"/>
        </w:rPr>
        <w:t xml:space="preserve">catch</w:t>
      </w:r>
      <w:r>
        <w:rPr>
          <w:rStyle w:val="div.CC1-75-c"/>
        </w:rPr>
        <w:t xml:space="preserve">(Up) {</w:t>
      </w:r>
    </w:p>
    <w:p>
      <w:pPr>
        <w:pStyle w:val="div.CC1-75"/>
      </w:pPr>
      <w:r>
        <w:rPr>
          <w:rStyle w:val="div.CC1-75-c"/>
        </w:rPr>
        <w:t xml:space="preserve"> cout &lt;&lt; </w:t>
      </w:r>
      <w:r>
        <w:rPr>
          <w:rStyle w:val="font-76-c"/>
        </w:rPr>
        <w:t xml:space="preserve">"Up caught"</w:t>
      </w:r>
      <w:r>
        <w:rPr>
          <w:rStyle w:val="div.CC1-75-c"/>
        </w:rPr>
        <w:t xml:space="preserve"> &lt;&lt;
endl;</w:t>
      </w:r>
    </w:p>
    <w:p>
      <w:pPr>
        <w:pStyle w:val="div.CC1-75"/>
      </w:pPr>
      <w:r>
        <w:rPr>
          <w:rStyle w:val="div.CC1-75-c"/>
        </w:rPr>
        <w:t xml:space="preserve"> } </w:t>
      </w:r>
      <w:r>
        <w:rPr>
          <w:rStyle w:val="font-74-c"/>
        </w:rPr>
        <w:t xml:space="preserve">catch</w:t>
      </w:r>
      <w:r>
        <w:rPr>
          <w:rStyle w:val="div.CC1-75-c"/>
        </w:rPr>
        <w:t xml:space="preserve">(Fit) {</w:t>
      </w:r>
    </w:p>
    <w:p>
      <w:pPr>
        <w:pStyle w:val="div.CC1-75"/>
      </w:pPr>
      <w:r>
        <w:rPr>
          <w:rStyle w:val="div.CC1-75-c"/>
        </w:rPr>
        <w:t xml:space="preserve"> cout &lt;&lt; </w:t>
      </w:r>
      <w:r>
        <w:rPr>
          <w:rStyle w:val="font-76-c"/>
        </w:rPr>
        <w:t xml:space="preserve">"Fit caught"</w:t>
      </w:r>
      <w:r>
        <w:rPr>
          <w:rStyle w:val="div.CC1-75-c"/>
        </w:rPr>
        <w:t xml:space="preserve"> &lt;&lt;
endl;</w:t>
      </w:r>
    </w:p>
    <w:p>
      <w:pPr>
        <w:pStyle w:val="div.CC1-75"/>
      </w:pPr>
      <w:r>
        <w:rPr>
          <w:rStyle w:val="div.CC1-75-c"/>
        </w:rPr>
        <w:t xml:space="preserve"> }</w:t>
      </w:r>
    </w:p>
    <w:p>
      <w:pPr>
        <w:pStyle w:val="div.CC1-75"/>
      </w:pPr>
      <w:r>
        <w:rPr>
          <w:rStyle w:val="div.CC1-75-c"/>
        </w:rPr>
        <w:t xml:space="preserve">} </w:t>
      </w:r>
      <w:r>
        <w:rPr>
          <w:rStyle w:val="font-72-c"/>
        </w:rPr>
        <w:t xml:space="preserve">///:~</w:t>
      </w:r>
    </w:p>
    <w:p>
      <w:pPr>
        <w:pStyle w:val="div.CC1-77"/>
      </w:pPr>
      <w:r>
        <w:rPr>
          <w:rStyle w:val="div.CC1-77-c"/>
        </w:rPr>
        <w:t xml:space="preserve"> </w:t>
      </w:r>
    </w:p>
    <w:p>
      <w:pPr>
        <w:pStyle w:val="p.MsoNormal-64"/>
      </w:pPr>
      <w:r>
        <w:rPr>
          <w:rStyle w:val="p.MsoNormal-64-c"/>
        </w:rPr>
        <w:t xml:space="preserve">The classes </w:t>
      </w:r>
      <w:r>
        <w:rPr>
          <w:rStyle w:val="b-65-c"/>
          <w:b/>
        </w:rPr>
        <w:t xml:space="preserve">Up</w:t>
      </w:r>
      <w:r>
        <w:rPr>
          <w:rStyle w:val="p.MsoNormal-64-c"/>
        </w:rPr>
        <w:t xml:space="preserve"> and </w:t>
      </w:r>
      <w:r>
        <w:rPr>
          <w:rStyle w:val="b-65-c"/>
          <w:b/>
        </w:rPr>
        <w:t xml:space="preserve">Fit</w:t>
      </w:r>
      <w:r>
        <w:rPr>
          <w:rStyle w:val="p.MsoNormal-64-c"/>
        </w:rPr>
        <w:t xml:space="preserve"> are created solely to
throw as exceptions. Often exception classes will be small, but they can
certainly hold additional information so that the handlers can query for it.</w:t>
      </w:r>
    </w:p>
    <w:p>
      <w:pPr>
        <w:pStyle w:val="p.MsoNormal-64"/>
      </w:pPr>
      <w:r>
        <w:rPr>
          <w:rStyle w:val="p.MsoNormal-64-c"/>
        </w:rPr>
        <w:t xml:space="preserve">The</w:t>
      </w:r>
      <w:r>
        <w:rPr>
          <w:rStyle w:val="b-65-c"/>
          <w:b/>
        </w:rPr>
        <w:t xml:space="preserve"> f( )</w:t>
      </w:r>
      <w:r>
        <w:rPr>
          <w:rStyle w:val="p.MsoNormal-64-c"/>
        </w:rPr>
        <w:t xml:space="preserve"> function promises in its exception specification
to throw only exceptions of type </w:t>
      </w:r>
      <w:r>
        <w:rPr>
          <w:rStyle w:val="b-65-c"/>
          <w:b/>
        </w:rPr>
        <w:t xml:space="preserve">Up</w:t>
      </w:r>
      <w:r>
        <w:rPr>
          <w:rStyle w:val="p.MsoNormal-64-c"/>
        </w:rPr>
        <w:t xml:space="preserve"> and </w:t>
      </w:r>
      <w:r>
        <w:rPr>
          <w:rStyle w:val="b-65-c"/>
          <w:b/>
        </w:rPr>
        <w:t xml:space="preserve">Fit</w:t>
      </w:r>
      <w:r>
        <w:rPr>
          <w:rStyle w:val="p.MsoNormal-64-c"/>
        </w:rPr>
        <w:t xml:space="preserve">, and from looking at
the function definition, this seems plausible. Version one of </w:t>
      </w:r>
      <w:r>
        <w:rPr>
          <w:rStyle w:val="b-65-c"/>
          <w:b/>
        </w:rPr>
        <w:t xml:space="preserve">g( )</w:t>
      </w:r>
      <w:r>
        <w:rPr>
          <w:rStyle w:val="p.MsoNormal-64-c"/>
        </w:rPr>
        <w:t xml:space="preserve">,
called by </w:t>
      </w:r>
      <w:r>
        <w:rPr>
          <w:rStyle w:val="b-65-c"/>
          <w:b/>
        </w:rPr>
        <w:t xml:space="preserve">f( )</w:t>
      </w:r>
      <w:r>
        <w:rPr>
          <w:rStyle w:val="p.MsoNormal-64-c"/>
        </w:rPr>
        <w:t xml:space="preserve">, doesn’t throw any exceptions, so this is true. But
if someone changes </w:t>
      </w:r>
      <w:r>
        <w:rPr>
          <w:rStyle w:val="b-65-c"/>
          <w:b/>
        </w:rPr>
        <w:t xml:space="preserve">g( )</w:t>
      </w:r>
      <w:r>
        <w:rPr>
          <w:rStyle w:val="p.MsoNormal-64-c"/>
        </w:rPr>
        <w:t xml:space="preserve"> so that it throws a different type of
exception (like the second version in this example, which throws an </w:t>
      </w:r>
      <w:r>
        <w:rPr>
          <w:rStyle w:val="b-65-c"/>
          <w:b/>
        </w:rPr>
        <w:t xml:space="preserve">int</w:t>
      </w:r>
      <w:r>
        <w:rPr>
          <w:rStyle w:val="p.MsoNormal-64-c"/>
        </w:rPr>
        <w:t xml:space="preserve">),
the exception specification for </w:t>
      </w:r>
      <w:r>
        <w:rPr>
          <w:rStyle w:val="b-65-c"/>
          <w:b/>
        </w:rPr>
        <w:t xml:space="preserve">f( )</w:t>
      </w:r>
      <w:r>
        <w:rPr>
          <w:rStyle w:val="p.MsoNormal-64-c"/>
        </w:rPr>
        <w:t xml:space="preserve"> is violated.</w:t>
      </w:r>
    </w:p>
    <w:p>
      <w:pPr>
        <w:pStyle w:val="p.MsoNormal-64"/>
      </w:pPr>
      <w:r>
        <w:rPr>
          <w:rStyle w:val="p.MsoNormal-64-c"/>
        </w:rPr>
        <w:t xml:space="preserve">The </w:t>
      </w:r>
      <w:r>
        <w:rPr>
          <w:rStyle w:val="b-65-c"/>
          <w:b/>
        </w:rPr>
        <w:t xml:space="preserve">my_unexpected( )</w:t>
      </w:r>
      <w:r>
        <w:rPr>
          <w:rStyle w:val="p.MsoNormal-64-c"/>
        </w:rPr>
        <w:t xml:space="preserve"> function has no arguments
or return value, following the proper form for a custom </w:t>
      </w:r>
      <w:r>
        <w:rPr>
          <w:rStyle w:val="b-65-c"/>
          <w:b/>
        </w:rPr>
        <w:t xml:space="preserve">unexpected( )</w:t>
      </w:r>
      <w:r>
        <w:rPr>
          <w:rStyle w:val="p.MsoNormal-64-c"/>
        </w:rPr>
        <w:t xml:space="preserve">function. It simply displays a message so that you can see that it was called,
and then exits the program (</w:t>
      </w:r>
      <w:r>
        <w:rPr>
          <w:rStyle w:val="b-65-c"/>
          <w:b/>
        </w:rPr>
        <w:t xml:space="preserve">exit(0)</w:t>
      </w:r>
      <w:r>
        <w:rPr>
          <w:rStyle w:val="p.MsoNormal-64-c"/>
        </w:rPr>
        <w:t xml:space="preserve"> is used here so that the book’s </w:t>
      </w:r>
      <w:r>
        <w:rPr>
          <w:rStyle w:val="b-65-c"/>
          <w:b/>
        </w:rPr>
        <w:t xml:space="preserve">make</w:t>
      </w:r>
      <w:r>
        <w:rPr>
          <w:rStyle w:val="p.MsoNormal-64-c"/>
        </w:rPr>
        <w:t xml:space="preserve">process is not aborted). Your new </w:t>
      </w:r>
      <w:r>
        <w:rPr>
          <w:rStyle w:val="b-65-c"/>
          <w:b/>
        </w:rPr>
        <w:t xml:space="preserve">unexpected( )</w:t>
      </w:r>
      <w:r>
        <w:rPr>
          <w:rStyle w:val="p.MsoNormal-64-c"/>
        </w:rPr>
        <w:t xml:space="preserve"> function should not
have a </w:t>
      </w:r>
      <w:r>
        <w:rPr>
          <w:rStyle w:val="b-65-c"/>
          <w:b/>
        </w:rPr>
        <w:t xml:space="preserve">return</w:t>
      </w:r>
      <w:r>
        <w:rPr>
          <w:rStyle w:val="p.MsoNormal-64-c"/>
        </w:rPr>
        <w:t xml:space="preserve"> statement.</w:t>
      </w:r>
    </w:p>
    <w:p>
      <w:pPr>
        <w:pStyle w:val="p.MsoNormal-64"/>
      </w:pPr>
      <w:r>
        <w:rPr>
          <w:rStyle w:val="p.MsoNormal-64-c"/>
        </w:rPr>
        <w:t xml:space="preserve">In </w:t>
      </w:r>
      <w:r>
        <w:rPr>
          <w:rStyle w:val="b-65-c"/>
          <w:b/>
        </w:rPr>
        <w:t xml:space="preserve">main( )</w:t>
      </w:r>
      <w:r>
        <w:rPr>
          <w:rStyle w:val="p.MsoNormal-64-c"/>
        </w:rPr>
        <w:t xml:space="preserve">, the </w:t>
      </w:r>
      <w:r>
        <w:rPr>
          <w:rStyle w:val="b-65-c"/>
          <w:b/>
        </w:rPr>
        <w:t xml:space="preserve">try</w:t>
      </w:r>
      <w:r>
        <w:rPr>
          <w:rStyle w:val="p.MsoNormal-64-c"/>
        </w:rPr>
        <w:t xml:space="preserve"> block is within a </w:t>
      </w:r>
      <w:r>
        <w:rPr>
          <w:rStyle w:val="b-65-c"/>
          <w:b/>
        </w:rPr>
        <w:t xml:space="preserve">for</w:t>
      </w:r>
      <w:r>
        <w:rPr>
          <w:rStyle w:val="p.MsoNormal-64-c"/>
        </w:rPr>
        <w:t xml:space="preserve">loop, so all the possibilities are exercised. In this way, you can achieve
something like resumption. Nest the </w:t>
      </w:r>
      <w:r>
        <w:rPr>
          <w:rStyle w:val="b-65-c"/>
          <w:b/>
        </w:rPr>
        <w:t xml:space="preserve">try</w:t>
      </w:r>
      <w:r>
        <w:rPr>
          <w:rStyle w:val="p.MsoNormal-64-c"/>
        </w:rPr>
        <w:t xml:space="preserve"> block inside a </w:t>
      </w:r>
      <w:r>
        <w:rPr>
          <w:rStyle w:val="b-65-c"/>
          <w:b/>
        </w:rPr>
        <w:t xml:space="preserve">for</w:t>
      </w:r>
      <w:r>
        <w:rPr>
          <w:rStyle w:val="p.MsoNormal-64-c"/>
        </w:rPr>
        <w:t xml:space="preserve">, </w:t>
      </w:r>
      <w:r>
        <w:rPr>
          <w:rStyle w:val="b-65-c"/>
          <w:b/>
        </w:rPr>
        <w:t xml:space="preserve">while</w:t>
      </w:r>
      <w:r>
        <w:rPr>
          <w:rStyle w:val="p.MsoNormal-64-c"/>
        </w:rPr>
        <w:t xml:space="preserve">,
</w:t>
      </w:r>
      <w:r>
        <w:rPr>
          <w:rStyle w:val="b-65-c"/>
          <w:b/>
        </w:rPr>
        <w:t xml:space="preserve">do</w:t>
      </w:r>
      <w:r>
        <w:rPr>
          <w:rStyle w:val="p.MsoNormal-64-c"/>
        </w:rPr>
        <w:t xml:space="preserve">, or </w:t>
      </w:r>
      <w:r>
        <w:rPr>
          <w:rStyle w:val="b-65-c"/>
          <w:b/>
        </w:rPr>
        <w:t xml:space="preserve">if</w:t>
      </w:r>
      <w:r>
        <w:rPr>
          <w:rStyle w:val="p.MsoNormal-64-c"/>
        </w:rPr>
        <w:t xml:space="preserve"> and cause any exceptions to attempt to repair the
problem; then attempt the </w:t>
      </w:r>
      <w:r>
        <w:rPr>
          <w:rStyle w:val="b-65-c"/>
          <w:b/>
        </w:rPr>
        <w:t xml:space="preserve">try</w:t>
      </w:r>
      <w:r>
        <w:rPr>
          <w:rStyle w:val="p.MsoNormal-64-c"/>
        </w:rPr>
        <w:t xml:space="preserve"> block again.</w:t>
      </w:r>
    </w:p>
    <w:p>
      <w:pPr>
        <w:pStyle w:val="p.MsoNormal-64"/>
      </w:pPr>
      <w:r>
        <w:rPr>
          <w:rStyle w:val="p.MsoNormal-64-c"/>
        </w:rPr>
        <w:t xml:space="preserve">Only the </w:t>
      </w:r>
      <w:r>
        <w:rPr>
          <w:rStyle w:val="b-65-c"/>
          <w:b/>
        </w:rPr>
        <w:t xml:space="preserve">Up</w:t>
      </w:r>
      <w:r>
        <w:rPr>
          <w:rStyle w:val="p.MsoNormal-64-c"/>
        </w:rPr>
        <w:t xml:space="preserve"> and </w:t>
      </w:r>
      <w:r>
        <w:rPr>
          <w:rStyle w:val="b-65-c"/>
          <w:b/>
        </w:rPr>
        <w:t xml:space="preserve">Fit</w:t>
      </w:r>
      <w:r>
        <w:rPr>
          <w:rStyle w:val="p.MsoNormal-64-c"/>
        </w:rPr>
        <w:t xml:space="preserve"> exceptions are caught
because those are the only exceptions that the programmer of </w:t>
      </w:r>
      <w:r>
        <w:rPr>
          <w:rStyle w:val="b-65-c"/>
          <w:b/>
        </w:rPr>
        <w:t xml:space="preserve">f( )</w:t>
      </w:r>
      <w:r>
        <w:rPr>
          <w:rStyle w:val="p.MsoNormal-64-c"/>
        </w:rPr>
        <w:t xml:space="preserve">said would be thrown. Version two of </w:t>
      </w:r>
      <w:r>
        <w:rPr>
          <w:rStyle w:val="b-65-c"/>
          <w:b/>
        </w:rPr>
        <w:t xml:space="preserve">g( )</w:t>
      </w:r>
      <w:r>
        <w:rPr>
          <w:rStyle w:val="p.MsoNormal-64-c"/>
        </w:rPr>
        <w:t xml:space="preserve"> causes </w:t>
      </w:r>
      <w:r>
        <w:rPr>
          <w:rStyle w:val="b-65-c"/>
          <w:b/>
        </w:rPr>
        <w:t xml:space="preserve">my_unexpected( )</w:t>
      </w:r>
      <w:r>
        <w:rPr>
          <w:rStyle w:val="p.MsoNormal-64-c"/>
        </w:rPr>
        <w:t xml:space="preserve">to be called because </w:t>
      </w:r>
      <w:r>
        <w:rPr>
          <w:rStyle w:val="b-65-c"/>
          <w:b/>
        </w:rPr>
        <w:t xml:space="preserve">f( )</w:t>
      </w:r>
      <w:r>
        <w:rPr>
          <w:rStyle w:val="p.MsoNormal-64-c"/>
        </w:rPr>
        <w:t xml:space="preserve"> then throws an </w:t>
      </w:r>
      <w:r>
        <w:rPr>
          <w:rStyle w:val="b-65-c"/>
          <w:b/>
        </w:rPr>
        <w:t xml:space="preserve">int</w:t>
      </w:r>
      <w:r>
        <w:rPr>
          <w:rStyle w:val="p.MsoNormal-64-c"/>
        </w:rPr>
        <w:t xml:space="preserve">.</w:t>
      </w:r>
    </w:p>
    <w:p>
      <w:pPr>
        <w:pStyle w:val="p.MsoNormal-64"/>
      </w:pPr>
      <w:r>
        <w:rPr>
          <w:rStyle w:val="p.MsoNormal-64-c"/>
        </w:rPr>
        <w:t xml:space="preserve">In the call to </w:t>
      </w:r>
      <w:r>
        <w:rPr>
          <w:rStyle w:val="b-65-c"/>
          <w:b/>
        </w:rPr>
        <w:t xml:space="preserve">set_unexpected( )</w:t>
      </w:r>
      <w:r>
        <w:rPr>
          <w:rStyle w:val="p.MsoNormal-64-c"/>
        </w:rPr>
        <w:t xml:space="preserve">, the return
value is ignored, but it can also be saved in a pointer to function and be
restored later, as we did in the </w:t>
      </w:r>
      <w:r>
        <w:rPr>
          <w:rStyle w:val="b-65-c"/>
          <w:b/>
        </w:rPr>
        <w:t xml:space="preserve">set_terminate( )</w:t>
      </w:r>
      <w:r>
        <w:rPr>
          <w:rStyle w:val="p.MsoNormal-64-c"/>
        </w:rPr>
        <w:t xml:space="preserve"> example earlier
in this chapter.</w:t>
      </w:r>
    </w:p>
    <w:p>
      <w:pPr>
        <w:pStyle w:val="p.MsoNormal-64"/>
      </w:pPr>
      <w:r>
        <w:rPr>
          <w:rStyle w:val="p.MsoNormal-64-c"/>
        </w:rPr>
        <w:t xml:space="preserve">A typical </w:t>
      </w:r>
      <w:r>
        <w:rPr>
          <w:rStyle w:val="b-65-c"/>
          <w:b/>
        </w:rPr>
        <w:t xml:space="preserve">unexpected</w:t>
      </w:r>
      <w:r>
        <w:rPr>
          <w:rStyle w:val="p.MsoNormal-64-c"/>
        </w:rPr>
        <w:t xml:space="preserve"> handler logs the error and
terminates the program by calling </w:t>
      </w:r>
      <w:r>
        <w:rPr>
          <w:rStyle w:val="b-65-c"/>
          <w:b/>
        </w:rPr>
        <w:t xml:space="preserve">exit( )</w:t>
      </w:r>
      <w:r>
        <w:rPr>
          <w:rStyle w:val="p.MsoNormal-64-c"/>
        </w:rPr>
        <w:t xml:space="preserve">. It can, however, throw
another exception (or rethrow the same exception) or call </w:t>
      </w:r>
      <w:r>
        <w:rPr>
          <w:rStyle w:val="b-65-c"/>
          <w:b/>
        </w:rPr>
        <w:t xml:space="preserve">abort( )</w:t>
      </w:r>
      <w:r>
        <w:rPr>
          <w:rStyle w:val="p.MsoNormal-64-c"/>
        </w:rPr>
        <w:t xml:space="preserve">.
If it throws an exception of a type allowed by the function whose specification
was originally violated, the search resumes at the </w:t>
      </w:r>
      <w:r>
        <w:rPr>
          <w:rStyle w:val="i-66-c"/>
          <w:i/>
        </w:rPr>
        <w:t xml:space="preserve">call</w:t>
      </w:r>
      <w:r>
        <w:rPr>
          <w:rStyle w:val="p.MsoNormal-64-c"/>
        </w:rPr>
        <w:t xml:space="preserve"> of the function
with this exception specification. (This behavior is unique to </w:t>
      </w:r>
      <w:r>
        <w:rPr>
          <w:rStyle w:val="b-65-c"/>
          <w:b/>
        </w:rPr>
        <w:t xml:space="preserve">unexpected( )</w:t>
      </w:r>
      <w:r>
        <w:rPr>
          <w:rStyle w:val="p.MsoNormal-64-c"/>
        </w:rPr>
        <w:t xml:space="preserve">.)</w:t>
      </w:r>
    </w:p>
    <w:p>
      <w:pPr>
        <w:pStyle w:val="p.MsoNormal-64"/>
      </w:pPr>
      <w:r>
        <w:rPr>
          <w:rStyle w:val="p.MsoNormal-64-c"/>
        </w:rPr>
        <w:t xml:space="preserve">If the exception thrown from your </w:t>
      </w:r>
      <w:r>
        <w:rPr>
          <w:rStyle w:val="b-65-c"/>
          <w:b/>
        </w:rPr>
        <w:t xml:space="preserve">unexpected</w:t>
      </w:r>
      <w:r>
        <w:rPr>
          <w:rStyle w:val="p.MsoNormal-64-c"/>
        </w:rPr>
        <w:t xml:space="preserve"> handler
is not allowed by the original function’s specification, one of the following
occurs:</w:t>
      </w:r>
    </w:p>
    <w:p>
      <w:pPr>
        <w:pStyle w:val="p.MsoNormal-82"/>
      </w:pPr>
      <w:r>
        <w:rPr>
          <w:rStyle w:val="p.MsoNormal-82-c"/>
        </w:rPr>
        <w:t xml:space="preserve">1. If
</w:t>
      </w:r>
      <w:r>
        <w:rPr>
          <w:rStyle w:val="b-100-c"/>
          <w:b/>
        </w:rPr>
        <w:t xml:space="preserve">std::bad_exception</w:t>
      </w:r>
      <w:r>
        <w:rPr>
          <w:rStyle w:val="p.MsoNormal-82-c"/>
        </w:rPr>
        <w:t xml:space="preserve"> (defined in </w:t>
      </w:r>
      <w:r>
        <w:rPr>
          <w:rStyle w:val="b-100-c"/>
          <w:b/>
        </w:rPr>
        <w:t xml:space="preserve">&lt;exception&gt;</w:t>
      </w:r>
      <w:r>
        <w:rPr>
          <w:rStyle w:val="p.MsoNormal-82-c"/>
        </w:rPr>
        <w:t xml:space="preserve">) was in the function’s exception specification, the exception thrown from the unexpected
handler is replaced with a </w:t>
      </w:r>
      <w:r>
        <w:rPr>
          <w:rStyle w:val="b-100-c"/>
          <w:b/>
        </w:rPr>
        <w:t xml:space="preserve">std::bad_exception</w:t>
      </w:r>
      <w:r>
        <w:rPr>
          <w:rStyle w:val="p.MsoNormal-82-c"/>
        </w:rPr>
        <w:t xml:space="preserve"> object, and the search resumes
from the function as before.</w:t>
      </w:r>
    </w:p>
    <w:p>
      <w:pPr>
        <w:pStyle w:val="p.MsoNormal-82"/>
      </w:pPr>
      <w:r>
        <w:rPr>
          <w:rStyle w:val="p.MsoNormal-82-c"/>
        </w:rPr>
        <w:t xml:space="preserve">2. If
the original function’s specification did not include </w:t>
      </w:r>
      <w:r>
        <w:rPr>
          <w:rStyle w:val="b-100-c"/>
          <w:b/>
        </w:rPr>
        <w:t xml:space="preserve">std::bad_exception</w:t>
      </w:r>
      <w:r>
        <w:rPr>
          <w:rStyle w:val="p.MsoNormal-82-c"/>
        </w:rPr>
        <w:t xml:space="preserve">,
</w:t>
      </w:r>
      <w:r>
        <w:rPr>
          <w:rStyle w:val="b-100-c"/>
          <w:b/>
        </w:rPr>
        <w:t xml:space="preserve">terminate( )</w:t>
      </w:r>
      <w:r>
        <w:rPr>
          <w:rStyle w:val="p.MsoNormal-82-c"/>
        </w:rPr>
        <w:t xml:space="preserve"> is called.</w:t>
      </w:r>
    </w:p>
    <w:p>
      <w:pPr>
        <w:pStyle w:val="p.MsoNormal-64"/>
      </w:pPr>
      <w:r>
        <w:rPr>
          <w:rStyle w:val="p.MsoNormal-64-c"/>
        </w:rPr>
        <w:t xml:space="preserve">The following program illustrates this behavior:</w:t>
      </w:r>
    </w:p>
    <w:p>
      <w:pPr>
        <w:pStyle w:val="font-72"/>
      </w:pPr>
      <w:r>
        <w:rPr>
          <w:rStyle w:val="font-72-c"/>
        </w:rPr>
        <w:t xml:space="preserve">//: C01:BadException.cpp {-bor}</w:t>
      </w:r>
    </w:p>
    <w:p>
      <w:pPr>
        <w:pStyle w:val="font-73"/>
      </w:pPr>
      <w:r>
        <w:rPr>
          <w:rStyle w:val="font-73-c"/>
        </w:rPr>
        <w:t xml:space="preserve">#include &lt;exception&gt; </w:t>
      </w:r>
      <w:r>
        <w:rPr>
          <w:rStyle w:val="font-72-c"/>
        </w:rPr>
        <w:t xml:space="preserve">// For std::bad_exception</w:t>
      </w:r>
    </w:p>
    <w:p>
      <w:pPr>
        <w:pStyle w:val="font-73"/>
      </w:pPr>
      <w:r>
        <w:rPr>
          <w:rStyle w:val="font-73-c"/>
        </w:rPr>
        <w:t xml:space="preserve">#include &lt;iostream&gt;</w:t>
      </w:r>
    </w:p>
    <w:p>
      <w:pPr>
        <w:pStyle w:val="font-73"/>
      </w:pPr>
      <w:r>
        <w:rPr>
          <w:rStyle w:val="font-73-c"/>
        </w:rPr>
        <w:t xml:space="preserve">#include &lt;cstdio&gt;</w:t>
      </w:r>
    </w:p>
    <w:p>
      <w:pPr>
        <w:pStyle w:val="font-74"/>
      </w:pPr>
      <w:r>
        <w:rPr>
          <w:rStyle w:val="font-74-c"/>
        </w:rPr>
        <w:t xml:space="preserve">using</w:t>
      </w:r>
      <w:r>
        <w:rPr>
          <w:rStyle w:val="font-74-c"/>
        </w:rPr>
        <w:t xml:space="preserve">namespace</w:t>
      </w:r>
      <w:r>
        <w:rPr>
          <w:rStyle w:val="div.CC1-75-c"/>
        </w:rPr>
        <w:t xml:space="preserve"> std;</w:t>
      </w:r>
    </w:p>
    <w:p>
      <w:pPr>
        <w:pStyle w:val="div.CC1-75"/>
      </w:pPr>
      <w:r>
        <w:rPr>
          <w:rStyle w:val="div.CC1-75-c"/>
        </w:rPr>
        <w:t xml:space="preserve"> </w:t>
      </w:r>
    </w:p>
    <w:p>
      <w:pPr>
        <w:pStyle w:val="font-72"/>
      </w:pPr>
      <w:r>
        <w:rPr>
          <w:rStyle w:val="font-72-c"/>
        </w:rPr>
        <w:t xml:space="preserve">// Exception classes:</w:t>
      </w:r>
    </w:p>
    <w:p>
      <w:pPr>
        <w:pStyle w:val="font-74"/>
      </w:pPr>
      <w:r>
        <w:rPr>
          <w:rStyle w:val="font-74-c"/>
        </w:rPr>
        <w:t xml:space="preserve">class</w:t>
      </w:r>
      <w:r>
        <w:rPr>
          <w:rStyle w:val="div.CC1-75-c"/>
        </w:rPr>
        <w:t xml:space="preserve"> A {};</w:t>
      </w:r>
    </w:p>
    <w:p>
      <w:pPr>
        <w:pStyle w:val="font-74"/>
      </w:pPr>
      <w:r>
        <w:rPr>
          <w:rStyle w:val="font-74-c"/>
        </w:rPr>
        <w:t xml:space="preserve">class</w:t>
      </w:r>
      <w:r>
        <w:rPr>
          <w:rStyle w:val="div.CC1-75-c"/>
        </w:rPr>
        <w:t xml:space="preserve"> B {};</w:t>
      </w:r>
    </w:p>
    <w:p>
      <w:pPr>
        <w:pStyle w:val="div.CC1-75"/>
      </w:pPr>
      <w:r>
        <w:rPr>
          <w:rStyle w:val="div.CC1-75-c"/>
        </w:rPr>
        <w:t xml:space="preserve"> </w:t>
      </w:r>
    </w:p>
    <w:p>
      <w:pPr>
        <w:pStyle w:val="font-72"/>
      </w:pPr>
      <w:r>
        <w:rPr>
          <w:rStyle w:val="font-72-c"/>
        </w:rPr>
        <w:t xml:space="preserve">// terminate() handler</w:t>
      </w:r>
    </w:p>
    <w:p>
      <w:pPr>
        <w:pStyle w:val="font-74"/>
      </w:pPr>
      <w:r>
        <w:rPr>
          <w:rStyle w:val="font-74-c"/>
        </w:rPr>
        <w:t xml:space="preserve">void</w:t>
      </w:r>
      <w:r>
        <w:rPr>
          <w:rStyle w:val="div.CC1-75-c"/>
        </w:rPr>
        <w:t xml:space="preserve"> my_thandler() {</w:t>
      </w:r>
    </w:p>
    <w:p>
      <w:pPr>
        <w:pStyle w:val="div.CC1-75"/>
      </w:pPr>
      <w:r>
        <w:rPr>
          <w:rStyle w:val="div.CC1-75-c"/>
        </w:rPr>
        <w:t xml:space="preserve"> cout &lt;&lt; </w:t>
      </w:r>
      <w:r>
        <w:rPr>
          <w:rStyle w:val="font-76-c"/>
        </w:rPr>
        <w:t xml:space="preserve">"terminate called"</w:t>
      </w:r>
      <w:r>
        <w:rPr>
          <w:rStyle w:val="div.CC1-75-c"/>
        </w:rPr>
        <w:t xml:space="preserve"> &lt;&lt; endl;</w:t>
      </w:r>
    </w:p>
    <w:p>
      <w:pPr>
        <w:pStyle w:val="div.CC1-75"/>
      </w:pPr>
      <w:r>
        <w:rPr>
          <w:rStyle w:val="div.CC1-75-c"/>
        </w:rPr>
        <w:t xml:space="preserve"> exit(0);</w:t>
      </w:r>
    </w:p>
    <w:p>
      <w:pPr>
        <w:pStyle w:val="div.CC1-75"/>
      </w:pPr>
      <w:r>
        <w:rPr>
          <w:rStyle w:val="div.CC1-75-c"/>
        </w:rPr>
        <w:t xml:space="preserve">}</w:t>
      </w:r>
    </w:p>
    <w:p>
      <w:pPr>
        <w:pStyle w:val="div.CC1-75"/>
      </w:pPr>
      <w:r>
        <w:rPr>
          <w:rStyle w:val="div.CC1-75-c"/>
        </w:rPr>
        <w:t xml:space="preserve"> </w:t>
      </w:r>
    </w:p>
    <w:p>
      <w:pPr>
        <w:pStyle w:val="font-72"/>
      </w:pPr>
      <w:r>
        <w:rPr>
          <w:rStyle w:val="font-72-c"/>
        </w:rPr>
        <w:t xml:space="preserve">// unexpected() handlers</w:t>
      </w:r>
    </w:p>
    <w:p>
      <w:pPr>
        <w:pStyle w:val="font-74"/>
      </w:pPr>
      <w:r>
        <w:rPr>
          <w:rStyle w:val="font-74-c"/>
        </w:rPr>
        <w:t xml:space="preserve">void</w:t>
      </w:r>
      <w:r>
        <w:rPr>
          <w:rStyle w:val="div.CC1-75-c"/>
        </w:rPr>
        <w:t xml:space="preserve"> my_uhandler1() { </w:t>
      </w:r>
      <w:r>
        <w:rPr>
          <w:rStyle w:val="font-74-c"/>
        </w:rPr>
        <w:t xml:space="preserve">throw</w:t>
      </w:r>
      <w:r>
        <w:rPr>
          <w:rStyle w:val="div.CC1-75-c"/>
        </w:rPr>
        <w:t xml:space="preserve"> A(); }</w:t>
      </w:r>
    </w:p>
    <w:p>
      <w:pPr>
        <w:pStyle w:val="font-74"/>
      </w:pPr>
      <w:r>
        <w:rPr>
          <w:rStyle w:val="font-74-c"/>
        </w:rPr>
        <w:t xml:space="preserve">void</w:t>
      </w:r>
      <w:r>
        <w:rPr>
          <w:rStyle w:val="div.CC1-75-c"/>
        </w:rPr>
        <w:t xml:space="preserve"> my_uhandler2() { </w:t>
      </w:r>
      <w:r>
        <w:rPr>
          <w:rStyle w:val="font-74-c"/>
        </w:rPr>
        <w:t xml:space="preserve">throw</w:t>
      </w:r>
      <w:r>
        <w:rPr>
          <w:rStyle w:val="div.CC1-75-c"/>
        </w:rPr>
        <w:t xml:space="preserve">; }</w:t>
      </w:r>
    </w:p>
    <w:p>
      <w:pPr>
        <w:pStyle w:val="div.CC1-75"/>
      </w:pPr>
      <w:r>
        <w:rPr>
          <w:rStyle w:val="div.CC1-75-c"/>
        </w:rPr>
        <w:t xml:space="preserve"> </w:t>
      </w:r>
    </w:p>
    <w:p>
      <w:pPr>
        <w:pStyle w:val="font-72"/>
      </w:pPr>
      <w:r>
        <w:rPr>
          <w:rStyle w:val="font-72-c"/>
        </w:rPr>
        <w:t xml:space="preserve">// If we embed this throw statement in f or g,</w:t>
      </w:r>
    </w:p>
    <w:p>
      <w:pPr>
        <w:pStyle w:val="font-72"/>
      </w:pPr>
      <w:r>
        <w:rPr>
          <w:rStyle w:val="font-72-c"/>
        </w:rPr>
        <w:t xml:space="preserve">// the compiler detects the violation and reports</w:t>
      </w:r>
    </w:p>
    <w:p>
      <w:pPr>
        <w:pStyle w:val="font-72"/>
      </w:pPr>
      <w:r>
        <w:rPr>
          <w:rStyle w:val="font-72-c"/>
        </w:rPr>
        <w:t xml:space="preserve">// an error, so we put it in its own function.</w:t>
      </w:r>
    </w:p>
    <w:p>
      <w:pPr>
        <w:pStyle w:val="font-74"/>
      </w:pPr>
      <w:r>
        <w:rPr>
          <w:rStyle w:val="font-74-c"/>
        </w:rPr>
        <w:t xml:space="preserve">void</w:t>
      </w:r>
      <w:r>
        <w:rPr>
          <w:rStyle w:val="div.CC1-75-c"/>
        </w:rPr>
        <w:t xml:space="preserve"> t() { </w:t>
      </w:r>
      <w:r>
        <w:rPr>
          <w:rStyle w:val="font-74-c"/>
        </w:rPr>
        <w:t xml:space="preserve">throw</w:t>
      </w:r>
      <w:r>
        <w:rPr>
          <w:rStyle w:val="div.CC1-75-c"/>
        </w:rPr>
        <w:t xml:space="preserve"> B(); }</w:t>
      </w:r>
    </w:p>
    <w:p>
      <w:pPr>
        <w:pStyle w:val="div.CC1-75"/>
      </w:pPr>
      <w:r>
        <w:rPr>
          <w:rStyle w:val="div.CC1-75-c"/>
        </w:rPr>
        <w:t xml:space="preserve"> </w:t>
      </w:r>
    </w:p>
    <w:p>
      <w:pPr>
        <w:pStyle w:val="font-74"/>
      </w:pPr>
      <w:r>
        <w:rPr>
          <w:rStyle w:val="font-74-c"/>
        </w:rPr>
        <w:t xml:space="preserve">void</w:t>
      </w:r>
      <w:r>
        <w:rPr>
          <w:rStyle w:val="div.CC1-75-c"/>
        </w:rPr>
        <w:t xml:space="preserve"> f() </w:t>
      </w:r>
      <w:r>
        <w:rPr>
          <w:rStyle w:val="font-74-c"/>
        </w:rPr>
        <w:t xml:space="preserve">throw</w:t>
      </w:r>
      <w:r>
        <w:rPr>
          <w:rStyle w:val="div.CC1-75-c"/>
        </w:rPr>
        <w:t xml:space="preserve">(A) { t(); }</w:t>
      </w:r>
    </w:p>
    <w:p>
      <w:pPr>
        <w:pStyle w:val="font-74"/>
      </w:pPr>
      <w:r>
        <w:rPr>
          <w:rStyle w:val="font-74-c"/>
        </w:rPr>
        <w:t xml:space="preserve">void</w:t>
      </w:r>
      <w:r>
        <w:rPr>
          <w:rStyle w:val="div.CC1-75-c"/>
        </w:rPr>
        <w:t xml:space="preserve"> g() </w:t>
      </w:r>
      <w:r>
        <w:rPr>
          <w:rStyle w:val="font-74-c"/>
        </w:rPr>
        <w:t xml:space="preserve">throw</w:t>
      </w:r>
      <w:r>
        <w:rPr>
          <w:rStyle w:val="div.CC1-75-c"/>
        </w:rPr>
        <w:t xml:space="preserve">(A, bad_exception) { t(); }</w:t>
      </w:r>
    </w:p>
    <w:p>
      <w:pPr>
        <w:pStyle w:val="div.CC1-75"/>
      </w:pPr>
      <w:r>
        <w:rPr>
          <w:rStyle w:val="div.CC1-75-c"/>
        </w:rPr>
        <w:t xml:space="preserve"> </w:t>
      </w:r>
    </w:p>
    <w:p>
      <w:pPr>
        <w:pStyle w:val="font-74"/>
      </w:pPr>
      <w:r>
        <w:rPr>
          <w:rStyle w:val="font-74-c"/>
        </w:rPr>
        <w:t xml:space="preserve">int</w:t>
      </w:r>
      <w:r>
        <w:rPr>
          <w:rStyle w:val="div.CC1-75-c"/>
        </w:rPr>
        <w:t xml:space="preserve"> main() {</w:t>
      </w:r>
    </w:p>
    <w:p>
      <w:pPr>
        <w:pStyle w:val="div.CC1-75"/>
      </w:pPr>
      <w:r>
        <w:rPr>
          <w:rStyle w:val="div.CC1-75-c"/>
        </w:rPr>
        <w:t xml:space="preserve"> set_terminate(my_thandler);</w:t>
      </w:r>
    </w:p>
    <w:p>
      <w:pPr>
        <w:pStyle w:val="div.CC1-75"/>
      </w:pPr>
      <w:r>
        <w:rPr>
          <w:rStyle w:val="div.CC1-75-c"/>
        </w:rPr>
        <w:t xml:space="preserve"> set_unexpected(my_uhandler1);</w:t>
      </w:r>
    </w:p>
    <w:p>
      <w:pPr>
        <w:pStyle w:val="div.CC1-75"/>
      </w:pPr>
      <w:r>
        <w:rPr>
          <w:rStyle w:val="div.CC1-75-c"/>
        </w:rPr>
        <w:t xml:space="preserve"> </w:t>
      </w:r>
      <w:r>
        <w:rPr>
          <w:rStyle w:val="font-74-c"/>
        </w:rPr>
        <w:t xml:space="preserve">try</w:t>
      </w:r>
      <w:r>
        <w:rPr>
          <w:rStyle w:val="div.CC1-75-c"/>
        </w:rPr>
        <w:t xml:space="preserve"> {</w:t>
      </w:r>
    </w:p>
    <w:p>
      <w:pPr>
        <w:pStyle w:val="div.CC1-75"/>
      </w:pPr>
      <w:r>
        <w:rPr>
          <w:rStyle w:val="div.CC1-75-c"/>
        </w:rPr>
        <w:t xml:space="preserve"> f();</w:t>
      </w:r>
    </w:p>
    <w:p>
      <w:pPr>
        <w:pStyle w:val="div.CC1-75"/>
      </w:pPr>
      <w:r>
        <w:rPr>
          <w:rStyle w:val="div.CC1-75-c"/>
        </w:rPr>
        <w:t xml:space="preserve"> } </w:t>
      </w:r>
      <w:r>
        <w:rPr>
          <w:rStyle w:val="font-74-c"/>
        </w:rPr>
        <w:t xml:space="preserve">catch</w:t>
      </w:r>
      <w:r>
        <w:rPr>
          <w:rStyle w:val="div.CC1-75-c"/>
        </w:rPr>
        <w:t xml:space="preserve">(A&amp;) {</w:t>
      </w:r>
    </w:p>
    <w:p>
      <w:pPr>
        <w:pStyle w:val="div.CC1-75"/>
      </w:pPr>
      <w:r>
        <w:rPr>
          <w:rStyle w:val="div.CC1-75-c"/>
        </w:rPr>
        <w:t xml:space="preserve"> cout &lt;&lt; </w:t>
      </w:r>
      <w:r>
        <w:rPr>
          <w:rStyle w:val="font-76-c"/>
        </w:rPr>
        <w:t xml:space="preserve">"caught an A from f"</w:t>
      </w:r>
      <w:r>
        <w:rPr>
          <w:rStyle w:val="div.CC1-75-c"/>
        </w:rPr>
        <w:t xml:space="preserve">&lt;&lt; endl;</w:t>
      </w:r>
    </w:p>
    <w:p>
      <w:pPr>
        <w:pStyle w:val="div.CC1-75"/>
      </w:pPr>
      <w:r>
        <w:rPr>
          <w:rStyle w:val="div.CC1-75-c"/>
        </w:rPr>
        <w:t xml:space="preserve"> }</w:t>
      </w:r>
    </w:p>
    <w:p>
      <w:pPr>
        <w:pStyle w:val="div.CC1-75"/>
      </w:pPr>
      <w:r>
        <w:rPr>
          <w:rStyle w:val="div.CC1-75-c"/>
        </w:rPr>
        <w:t xml:space="preserve"> set_unexpected(my_uhandler2);</w:t>
      </w:r>
    </w:p>
    <w:p>
      <w:pPr>
        <w:pStyle w:val="div.CC1-75"/>
      </w:pPr>
      <w:r>
        <w:rPr>
          <w:rStyle w:val="div.CC1-75-c"/>
        </w:rPr>
        <w:t xml:space="preserve"> </w:t>
      </w:r>
      <w:r>
        <w:rPr>
          <w:rStyle w:val="font-74-c"/>
        </w:rPr>
        <w:t xml:space="preserve">try</w:t>
      </w:r>
      <w:r>
        <w:rPr>
          <w:rStyle w:val="div.CC1-75-c"/>
        </w:rPr>
        <w:t xml:space="preserve"> {</w:t>
      </w:r>
    </w:p>
    <w:p>
      <w:pPr>
        <w:pStyle w:val="div.CC1-75"/>
      </w:pPr>
      <w:r>
        <w:rPr>
          <w:rStyle w:val="div.CC1-75-c"/>
        </w:rPr>
        <w:t xml:space="preserve"> g();</w:t>
      </w:r>
    </w:p>
    <w:p>
      <w:pPr>
        <w:pStyle w:val="div.CC1-75"/>
      </w:pPr>
      <w:r>
        <w:rPr>
          <w:rStyle w:val="div.CC1-75-c"/>
        </w:rPr>
        <w:t xml:space="preserve"> } </w:t>
      </w:r>
      <w:r>
        <w:rPr>
          <w:rStyle w:val="font-74-c"/>
        </w:rPr>
        <w:t xml:space="preserve">catch</w:t>
      </w:r>
      <w:r>
        <w:rPr>
          <w:rStyle w:val="div.CC1-75-c"/>
        </w:rPr>
        <w:t xml:space="preserve">(bad_exception&amp;) {</w:t>
      </w:r>
    </w:p>
    <w:p>
      <w:pPr>
        <w:pStyle w:val="div.CC1-75"/>
      </w:pPr>
      <w:r>
        <w:rPr>
          <w:rStyle w:val="div.CC1-75-c"/>
        </w:rPr>
        <w:t xml:space="preserve"> cout &lt;&lt; </w:t>
      </w:r>
      <w:r>
        <w:rPr>
          <w:rStyle w:val="font-76-c"/>
        </w:rPr>
        <w:t xml:space="preserve">"caught a bad_exception from
g"</w:t>
      </w:r>
      <w:r>
        <w:rPr>
          <w:rStyle w:val="div.CC1-75-c"/>
        </w:rPr>
        <w:t xml:space="preserve"> &lt;&lt; endl;</w:t>
      </w:r>
    </w:p>
    <w:p>
      <w:pPr>
        <w:pStyle w:val="div.CC1-75"/>
      </w:pPr>
      <w:r>
        <w:rPr>
          <w:rStyle w:val="div.CC1-75-c"/>
        </w:rPr>
        <w:t xml:space="preserve"> }</w:t>
      </w:r>
    </w:p>
    <w:p>
      <w:pPr>
        <w:pStyle w:val="div.CC1-75"/>
      </w:pPr>
      <w:r>
        <w:rPr>
          <w:rStyle w:val="div.CC1-75-c"/>
        </w:rPr>
        <w:t xml:space="preserve"> </w:t>
      </w:r>
      <w:r>
        <w:rPr>
          <w:rStyle w:val="font-74-c"/>
        </w:rPr>
        <w:t xml:space="preserve">try</w:t>
      </w:r>
      <w:r>
        <w:rPr>
          <w:rStyle w:val="div.CC1-75-c"/>
        </w:rPr>
        <w:t xml:space="preserve"> {</w:t>
      </w:r>
    </w:p>
    <w:p>
      <w:pPr>
        <w:pStyle w:val="div.CC1-75"/>
      </w:pPr>
      <w:r>
        <w:rPr>
          <w:rStyle w:val="div.CC1-75-c"/>
        </w:rPr>
        <w:t xml:space="preserve"> f();</w:t>
      </w:r>
    </w:p>
    <w:p>
      <w:pPr>
        <w:pStyle w:val="div.CC1-75"/>
      </w:pPr>
      <w:r>
        <w:rPr>
          <w:rStyle w:val="div.CC1-75-c"/>
        </w:rPr>
        <w:t xml:space="preserve"> } </w:t>
      </w:r>
      <w:r>
        <w:rPr>
          <w:rStyle w:val="font-74-c"/>
        </w:rPr>
        <w:t xml:space="preserve">catch</w:t>
      </w:r>
      <w:r>
        <w:rPr>
          <w:rStyle w:val="div.CC1-75-c"/>
        </w:rPr>
        <w:t xml:space="preserve">(...) {</w:t>
      </w:r>
    </w:p>
    <w:p>
      <w:pPr>
        <w:pStyle w:val="div.CC1-75"/>
      </w:pPr>
      <w:r>
        <w:rPr>
          <w:rStyle w:val="div.CC1-75-c"/>
        </w:rPr>
        <w:t xml:space="preserve"> cout &lt;&lt; </w:t>
      </w:r>
      <w:r>
        <w:rPr>
          <w:rStyle w:val="font-76-c"/>
        </w:rPr>
        <w:t xml:space="preserve">"This will never print"</w:t>
      </w:r>
      <w:r>
        <w:rPr>
          <w:rStyle w:val="div.CC1-75-c"/>
        </w:rPr>
        <w:t xml:space="preserve">&lt;&lt; endl;</w:t>
      </w:r>
    </w:p>
    <w:p>
      <w:pPr>
        <w:pStyle w:val="div.CC1-75"/>
      </w:pPr>
      <w:r>
        <w:rPr>
          <w:rStyle w:val="div.CC1-75-c"/>
        </w:rPr>
        <w:t xml:space="preserve"> }</w:t>
      </w:r>
    </w:p>
    <w:p>
      <w:pPr>
        <w:pStyle w:val="div.CC1-75"/>
      </w:pPr>
      <w:r>
        <w:rPr>
          <w:rStyle w:val="div.CC1-75-c"/>
        </w:rPr>
        <w:t xml:space="preserve">} </w:t>
      </w:r>
      <w:r>
        <w:rPr>
          <w:rStyle w:val="font-72-c"/>
        </w:rPr>
        <w:t xml:space="preserve">///:~</w:t>
      </w:r>
    </w:p>
    <w:p>
      <w:bookmarkStart w:id="337" w:name="_Toc312374117"/>
      <w:bookmarkEnd w:id="337"/>
      <w:pPr>
        <w:pStyle w:val="a-101"/>
      </w:pPr>
      <w:hyperlink w:tooltip="Current Document" w:anchor="_TocRef312374117">
        <w:r>
          <w:rPr>
            <w:rStyle w:val="a-101-c"/>
          </w:rPr>
          <w:t xml:space="preserve"> </w:t>
        </w:r>
      </w:hyperlink>
    </w:p>
    <w:p>
      <w:pPr>
        <w:pStyle w:val="p.MsoNormal-64"/>
      </w:pPr>
      <w:r>
        <w:rPr>
          <w:rStyle w:val="p.MsoNormal-64-c"/>
        </w:rPr>
        <w:t xml:space="preserve">The</w:t>
      </w:r>
      <w:r>
        <w:rPr>
          <w:rStyle w:val="b-65-c"/>
          <w:b/>
        </w:rPr>
        <w:t xml:space="preserve"> my_uhandler1( )</w:t>
      </w:r>
      <w:r>
        <w:rPr>
          <w:rStyle w:val="p.MsoNormal-64-c"/>
        </w:rPr>
        <w:t xml:space="preserve"> handler throws an acceptable
exception (</w:t>
      </w:r>
      <w:r>
        <w:rPr>
          <w:rStyle w:val="b-65-c"/>
          <w:b/>
        </w:rPr>
        <w:t xml:space="preserve">A</w:t>
      </w:r>
      <w:r>
        <w:rPr>
          <w:rStyle w:val="p.MsoNormal-64-c"/>
        </w:rPr>
        <w:t xml:space="preserve">), so execution resumes at the first catch, which succeeds.
The </w:t>
      </w:r>
      <w:r>
        <w:rPr>
          <w:rStyle w:val="b-65-c"/>
          <w:b/>
        </w:rPr>
        <w:t xml:space="preserve">my_uhandler2( )</w:t>
      </w:r>
      <w:r>
        <w:rPr>
          <w:rStyle w:val="p.MsoNormal-64-c"/>
        </w:rPr>
        <w:t xml:space="preserve"> handler does not throw a valid exception (</w:t>
      </w:r>
      <w:r>
        <w:rPr>
          <w:rStyle w:val="b-65-c"/>
          <w:b/>
        </w:rPr>
        <w:t xml:space="preserve">B</w:t>
      </w:r>
      <w:r>
        <w:rPr>
          <w:rStyle w:val="p.MsoNormal-64-c"/>
        </w:rPr>
        <w:t xml:space="preserve">),
but since </w:t>
      </w:r>
      <w:r>
        <w:rPr>
          <w:rStyle w:val="b-65-c"/>
          <w:b/>
        </w:rPr>
        <w:t xml:space="preserve">g</w:t>
      </w:r>
      <w:r>
        <w:rPr>
          <w:rStyle w:val="p.MsoNormal-64-c"/>
        </w:rPr>
        <w:t xml:space="preserve"> specifies </w:t>
      </w:r>
      <w:r>
        <w:rPr>
          <w:rStyle w:val="b-65-c"/>
          <w:b/>
        </w:rPr>
        <w:t xml:space="preserve">bad_exception</w:t>
      </w:r>
      <w:r>
        <w:rPr>
          <w:rStyle w:val="p.MsoNormal-64-c"/>
        </w:rPr>
        <w:t xml:space="preserve">, the </w:t>
      </w:r>
      <w:r>
        <w:rPr>
          <w:rStyle w:val="b-65-c"/>
          <w:b/>
        </w:rPr>
        <w:t xml:space="preserve">B</w:t>
      </w:r>
      <w:r>
        <w:rPr>
          <w:rStyle w:val="p.MsoNormal-64-c"/>
        </w:rPr>
        <w:t xml:space="preserve"> exception is
replaced by a </w:t>
      </w:r>
      <w:r>
        <w:rPr>
          <w:rStyle w:val="b-65-c"/>
          <w:b/>
        </w:rPr>
        <w:t xml:space="preserve">bad_exception</w:t>
      </w:r>
      <w:r>
        <w:rPr>
          <w:rStyle w:val="p.MsoNormal-64-c"/>
        </w:rPr>
        <w:t xml:space="preserve"> object, and the second catch also succeeds.
Since </w:t>
      </w:r>
      <w:r>
        <w:rPr>
          <w:rStyle w:val="b-65-c"/>
          <w:b/>
        </w:rPr>
        <w:t xml:space="preserve">f</w:t>
      </w:r>
      <w:r>
        <w:rPr>
          <w:rStyle w:val="p.MsoNormal-64-c"/>
        </w:rPr>
        <w:t xml:space="preserve"> does not include </w:t>
      </w:r>
      <w:r>
        <w:rPr>
          <w:rStyle w:val="b-65-c"/>
          <w:b/>
        </w:rPr>
        <w:t xml:space="preserve">bad_exception</w:t>
      </w:r>
      <w:r>
        <w:rPr>
          <w:rStyle w:val="p.MsoNormal-64-c"/>
        </w:rPr>
        <w:t xml:space="preserve"> in its specification, </w:t>
      </w:r>
      <w:r>
        <w:rPr>
          <w:rStyle w:val="b-65-c"/>
          <w:b/>
        </w:rPr>
        <w:t xml:space="preserve">my_thandler( )</w:t>
      </w:r>
      <w:r>
        <w:rPr>
          <w:rStyle w:val="p.MsoNormal-64-c"/>
        </w:rPr>
        <w:t xml:space="preserve">is called as a terminate handler. Here’s the output:</w:t>
      </w:r>
    </w:p>
    <w:p>
      <w:pPr>
        <w:pStyle w:val="div.CC1-75"/>
      </w:pPr>
      <w:r>
        <w:rPr>
          <w:rStyle w:val="div.CC1-75-c"/>
        </w:rPr>
        <w:t xml:space="preserve">caught an A from f</w:t>
      </w:r>
    </w:p>
    <w:p>
      <w:pPr>
        <w:pStyle w:val="div.CC1-75"/>
      </w:pPr>
      <w:r>
        <w:rPr>
          <w:rStyle w:val="div.CC1-75-c"/>
        </w:rPr>
        <w:t xml:space="preserve">caught a bad_exception from g</w:t>
      </w:r>
    </w:p>
    <w:p>
      <w:pPr>
        <w:pStyle w:val="div.CC1-75"/>
      </w:pPr>
      <w:r>
        <w:rPr>
          <w:rStyle w:val="div.CC1-75-c"/>
        </w:rPr>
        <w:t xml:space="preserve">terminate called</w:t>
      </w:r>
    </w:p>
    <w:p>
      <w:pPr>
        <w:pStyle w:val="p.MsoNormal-64"/>
      </w:pPr>
      <w:r>
        <w:rPr>
          <w:rStyle w:val="p.MsoNormal-64-c"/>
        </w:rPr>
        <w:t xml:space="preserve"> </w:t>
      </w:r>
    </w:p>
    <w:p>
      <w:bookmarkStart w:id="338" w:name="_Toc53985633"/>
      <w:bookmarkEnd w:id="338"/>
      <w:pPr>
        <w:pStyle w:val="a-79"/>
      </w:pPr>
      <w:hyperlink w:tooltip="Current Document" w:anchor="_TocRef53985633">
        <w:r>
          <w:rPr>
            <w:rStyle w:val="a-79-c"/>
          </w:rPr>
          <w:t xml:space="preserve">Better exception specifications?</w:t>
        </w:r>
      </w:hyperlink>
    </w:p>
    <w:p>
      <w:pPr>
        <w:pStyle w:val="p.MsoNormal-64"/>
      </w:pPr>
      <w:r>
        <w:rPr>
          <w:rStyle w:val="p.MsoNormal-64-c"/>
        </w:rPr>
        <w:t xml:space="preserve">You may feel that the existing exception specification rules
aren’t very safe, and that</w:t>
      </w:r>
    </w:p>
    <w:p>
      <w:pPr>
        <w:pStyle w:val="font-74"/>
      </w:pPr>
      <w:r>
        <w:rPr>
          <w:rStyle w:val="font-74-c"/>
        </w:rPr>
        <w:t xml:space="preserve">void</w:t>
      </w:r>
      <w:r>
        <w:rPr>
          <w:rStyle w:val="div.CC1-75-c"/>
        </w:rPr>
        <w:t xml:space="preserve"> f();</w:t>
      </w:r>
    </w:p>
    <w:p>
      <w:pPr>
        <w:pStyle w:val="div.CC1-77"/>
      </w:pPr>
      <w:r>
        <w:rPr>
          <w:rStyle w:val="div.CC1-77-c"/>
        </w:rPr>
        <w:t xml:space="preserve"> </w:t>
      </w:r>
    </w:p>
    <w:p>
      <w:pPr>
        <w:pStyle w:val="i-66"/>
      </w:pPr>
      <w:r>
        <w:rPr>
          <w:rStyle w:val="i-66-c"/>
          <w:i/>
        </w:rPr>
        <w:t xml:space="preserve">should</w:t>
      </w:r>
      <w:r>
        <w:rPr>
          <w:rStyle w:val="p.MsoNormal-64-c"/>
        </w:rPr>
        <w:t xml:space="preserve"> mean that no exceptions are thrown from this
function. If the programmer wants to throw any type of exception, you might
think he or she </w:t>
      </w:r>
      <w:r>
        <w:rPr>
          <w:rStyle w:val="i-66-c"/>
          <w:i/>
        </w:rPr>
        <w:t xml:space="preserve">should </w:t>
      </w:r>
      <w:r>
        <w:rPr>
          <w:rStyle w:val="p.MsoNormal-64-c"/>
        </w:rPr>
        <w:t xml:space="preserve">have to say</w:t>
      </w:r>
    </w:p>
    <w:p>
      <w:pPr>
        <w:pStyle w:val="font-74"/>
      </w:pPr>
      <w:r>
        <w:rPr>
          <w:rStyle w:val="font-74-c"/>
        </w:rPr>
        <w:t xml:space="preserve">void</w:t>
      </w:r>
      <w:r>
        <w:rPr>
          <w:rStyle w:val="div.CC1-75-c"/>
        </w:rPr>
        <w:t xml:space="preserve"> f() </w:t>
      </w:r>
      <w:r>
        <w:rPr>
          <w:rStyle w:val="font-74-c"/>
        </w:rPr>
        <w:t xml:space="preserve">throw</w:t>
      </w:r>
      <w:r>
        <w:rPr>
          <w:rStyle w:val="div.CC1-75-c"/>
        </w:rPr>
        <w:t xml:space="preserve">(...); </w:t>
      </w:r>
      <w:r>
        <w:rPr>
          <w:rStyle w:val="font-72-c"/>
        </w:rPr>
        <w:t xml:space="preserve">// Not in C++</w:t>
      </w:r>
    </w:p>
    <w:p>
      <w:pPr>
        <w:pStyle w:val="div.CC1-77"/>
      </w:pPr>
      <w:r>
        <w:rPr>
          <w:rStyle w:val="div.CC1-77-c"/>
        </w:rPr>
        <w:t xml:space="preserve"> </w:t>
      </w:r>
    </w:p>
    <w:p>
      <w:pPr>
        <w:pStyle w:val="p.MsoNormal-64"/>
      </w:pPr>
      <w:r>
        <w:rPr>
          <w:rStyle w:val="p.MsoNormal-64-c"/>
        </w:rPr>
        <w:t xml:space="preserve">This would surely be an improvement because function
declarations would be more explicit. Unfortunately, you can’t always know by
looking at the code in a function whether an exception will be thrown—it could
happen because of a memory allocation, for example. Worse, existing functions
written before exception handling was introduced into the language may find
themselves inadvertently throwing exceptions because of the functions they call
(which might be linked into new, exception-throwing versions). Hence, the
uninformative situation whereby</w:t>
      </w:r>
    </w:p>
    <w:p>
      <w:pPr>
        <w:pStyle w:val="font-74"/>
      </w:pPr>
      <w:r>
        <w:rPr>
          <w:rStyle w:val="font-74-c"/>
        </w:rPr>
        <w:t xml:space="preserve">void</w:t>
      </w:r>
      <w:r>
        <w:rPr>
          <w:rStyle w:val="div.CC1-75-c"/>
        </w:rPr>
        <w:t xml:space="preserve"> f();</w:t>
      </w:r>
    </w:p>
    <w:p>
      <w:pPr>
        <w:pStyle w:val="div.CC1-77"/>
      </w:pPr>
      <w:r>
        <w:rPr>
          <w:rStyle w:val="div.CC1-77-c"/>
        </w:rPr>
        <w:t xml:space="preserve"> </w:t>
      </w:r>
    </w:p>
    <w:p>
      <w:pPr>
        <w:pStyle w:val="p.MsoNormal-64"/>
      </w:pPr>
      <w:r>
        <w:rPr>
          <w:rStyle w:val="p.MsoNormal-64-c"/>
        </w:rPr>
        <w:t xml:space="preserve">means, “Maybe I’ll throw an exception, maybe I won’t.” This
ambiguity is necessary to avoid hindering code evolution. If you want to
specify that </w:t>
      </w:r>
      <w:r>
        <w:rPr>
          <w:rStyle w:val="b-65-c"/>
          <w:b/>
        </w:rPr>
        <w:t xml:space="preserve">f</w:t>
      </w:r>
      <w:r>
        <w:rPr>
          <w:rStyle w:val="p.MsoNormal-64-c"/>
        </w:rPr>
        <w:t xml:space="preserve"> throws no exceptions, use the empty list, as in:</w:t>
      </w:r>
    </w:p>
    <w:p>
      <w:pPr>
        <w:pStyle w:val="font-74"/>
      </w:pPr>
      <w:r>
        <w:rPr>
          <w:rStyle w:val="font-74-c"/>
        </w:rPr>
        <w:t xml:space="preserve">void</w:t>
      </w:r>
      <w:r>
        <w:rPr>
          <w:rStyle w:val="div.CC1-75-c"/>
        </w:rPr>
        <w:t xml:space="preserve"> f() </w:t>
      </w:r>
      <w:r>
        <w:rPr>
          <w:rStyle w:val="font-74-c"/>
        </w:rPr>
        <w:t xml:space="preserve">throw</w:t>
      </w:r>
      <w:r>
        <w:rPr>
          <w:rStyle w:val="div.CC1-75-c"/>
        </w:rPr>
        <w:t xml:space="preserve">();</w:t>
      </w:r>
    </w:p>
    <w:p>
      <w:pPr>
        <w:pStyle w:val="div.CC1-77"/>
      </w:pPr>
      <w:r>
        <w:rPr>
          <w:rStyle w:val="div.CC1-77-c"/>
        </w:rPr>
        <w:t xml:space="preserve"> </w:t>
      </w:r>
    </w:p>
    <w:p>
      <w:bookmarkStart w:id="339" w:name="_Toc53985634"/>
      <w:bookmarkEnd w:id="339"/>
      <w:pPr>
        <w:pStyle w:val="a-79"/>
      </w:pPr>
      <w:hyperlink w:tooltip="Current Document" w:anchor="_TocRef53985634">
        <w:r>
          <w:rPr>
            <w:rStyle w:val="a-79-c"/>
          </w:rPr>
          <w:t xml:space="preserve">Exception specifications and
inheritance</w:t>
        </w:r>
      </w:hyperlink>
    </w:p>
    <w:p>
      <w:pPr>
        <w:pStyle w:val="p.MsoNormal-64"/>
      </w:pPr>
      <w:r>
        <w:rPr>
          <w:rStyle w:val="p.MsoNormal-64-c"/>
        </w:rPr>
        <w:t xml:space="preserve">Each public function in a class essentially forms a contract with the user; if you pass it certain arguments, it will perform
certain operations and/or return a result. The same contract must hold true in
derived classes; otherwise the expected “is-a” relationship between derived and
base classes is violated. Since exception specifications are logically part of
a function’s declaration, they too must remain consistent across an inheritance
hierarchy. For example, if a member function in a base class says it will only
throw an exception of type </w:t>
      </w:r>
      <w:r>
        <w:rPr>
          <w:rStyle w:val="b-65-c"/>
          <w:b/>
        </w:rPr>
        <w:t xml:space="preserve">A</w:t>
      </w:r>
      <w:r>
        <w:rPr>
          <w:rStyle w:val="p.MsoNormal-64-c"/>
        </w:rPr>
        <w:t xml:space="preserve">, an override of that function in a derived
class must not add any other exception types to the specification list because
that would break any programs that adhere to the base class interface. You can,
however, specify </w:t>
      </w:r>
      <w:r>
        <w:rPr>
          <w:rStyle w:val="i-66-c"/>
          <w:i/>
        </w:rPr>
        <w:t xml:space="preserve">fewer</w:t>
      </w:r>
      <w:r>
        <w:rPr>
          <w:rStyle w:val="p.MsoNormal-64-c"/>
        </w:rPr>
        <w:t xml:space="preserve"> exceptions or </w:t>
      </w:r>
      <w:r>
        <w:rPr>
          <w:rStyle w:val="i-66-c"/>
          <w:i/>
        </w:rPr>
        <w:t xml:space="preserve">none at all</w:t>
      </w:r>
      <w:r>
        <w:rPr>
          <w:rStyle w:val="p.MsoNormal-64-c"/>
        </w:rPr>
        <w:t xml:space="preserve">, since that
doesn’t require the user to do anything differently. You can also specify
anything that “is-a” </w:t>
      </w:r>
      <w:r>
        <w:rPr>
          <w:rStyle w:val="b-65-c"/>
          <w:b/>
        </w:rPr>
        <w:t xml:space="preserve">A</w:t>
      </w:r>
      <w:r>
        <w:rPr>
          <w:rStyle w:val="p.MsoNormal-64-c"/>
        </w:rPr>
        <w:t xml:space="preserve"> in place of </w:t>
      </w:r>
      <w:r>
        <w:rPr>
          <w:rStyle w:val="b-65-c"/>
          <w:b/>
        </w:rPr>
        <w:t xml:space="preserve">A</w:t>
      </w:r>
      <w:r>
        <w:rPr>
          <w:rStyle w:val="p.MsoNormal-64-c"/>
        </w:rPr>
        <w:t xml:space="preserve"> in the derived function’s
specification. Here’s an example.</w:t>
      </w:r>
    </w:p>
    <w:p>
      <w:pPr>
        <w:pStyle w:val="font-72"/>
      </w:pPr>
      <w:r>
        <w:rPr>
          <w:rStyle w:val="font-72-c"/>
        </w:rPr>
        <w:t xml:space="preserve">//: C01:Covariance.cpp {-xo}</w:t>
      </w:r>
    </w:p>
    <w:p>
      <w:pPr>
        <w:pStyle w:val="font-72"/>
      </w:pPr>
      <w:r>
        <w:rPr>
          <w:rStyle w:val="font-72-c"/>
        </w:rPr>
        <w:t xml:space="preserve">// Should cause compile error. {-mwcc}{-msc}</w:t>
      </w:r>
    </w:p>
    <w:p>
      <w:pPr>
        <w:pStyle w:val="font-73"/>
      </w:pPr>
      <w:r>
        <w:rPr>
          <w:rStyle w:val="font-73-c"/>
        </w:rPr>
        <w:t xml:space="preserve">#include &lt;iostream&gt;</w:t>
      </w:r>
    </w:p>
    <w:p>
      <w:pPr>
        <w:pStyle w:val="font-74"/>
      </w:pPr>
      <w:r>
        <w:rPr>
          <w:rStyle w:val="font-74-c"/>
        </w:rPr>
        <w:t xml:space="preserve">using</w:t>
      </w:r>
      <w:r>
        <w:rPr>
          <w:rStyle w:val="font-74-c"/>
        </w:rPr>
        <w:t xml:space="preserve">namespace</w:t>
      </w:r>
      <w:r>
        <w:rPr>
          <w:rStyle w:val="div.CC1-75-c"/>
        </w:rPr>
        <w:t xml:space="preserve"> std;</w:t>
      </w:r>
    </w:p>
    <w:p>
      <w:pPr>
        <w:pStyle w:val="div.CC1-75"/>
      </w:pPr>
      <w:r>
        <w:rPr>
          <w:rStyle w:val="div.CC1-75-c"/>
        </w:rPr>
        <w:t xml:space="preserve"> </w:t>
      </w:r>
    </w:p>
    <w:p>
      <w:pPr>
        <w:pStyle w:val="font-74"/>
      </w:pPr>
      <w:r>
        <w:rPr>
          <w:rStyle w:val="font-74-c"/>
        </w:rPr>
        <w:t xml:space="preserve">class</w:t>
      </w:r>
      <w:r>
        <w:rPr>
          <w:rStyle w:val="div.CC1-75-c"/>
        </w:rPr>
        <w:t xml:space="preserve"> Base {</w:t>
      </w:r>
    </w:p>
    <w:p>
      <w:pPr>
        <w:pStyle w:val="font-74"/>
      </w:pPr>
      <w:r>
        <w:rPr>
          <w:rStyle w:val="font-74-c"/>
        </w:rPr>
        <w:t xml:space="preserve">public</w:t>
      </w:r>
      <w:r>
        <w:rPr>
          <w:rStyle w:val="div.CC1-75-c"/>
        </w:rPr>
        <w:t xml:space="preserve">:</w:t>
      </w:r>
    </w:p>
    <w:p>
      <w:pPr>
        <w:pStyle w:val="div.CC1-75"/>
      </w:pPr>
      <w:r>
        <w:rPr>
          <w:rStyle w:val="div.CC1-75-c"/>
        </w:rPr>
        <w:t xml:space="preserve"> </w:t>
      </w:r>
      <w:r>
        <w:rPr>
          <w:rStyle w:val="font-74-c"/>
        </w:rPr>
        <w:t xml:space="preserve">class</w:t>
      </w:r>
      <w:r>
        <w:rPr>
          <w:rStyle w:val="div.CC1-75-c"/>
        </w:rPr>
        <w:t xml:space="preserve"> BaseException {};</w:t>
      </w:r>
    </w:p>
    <w:p>
      <w:pPr>
        <w:pStyle w:val="div.CC1-75"/>
      </w:pPr>
      <w:r>
        <w:rPr>
          <w:rStyle w:val="div.CC1-75-c"/>
        </w:rPr>
        <w:t xml:space="preserve"> </w:t>
      </w:r>
      <w:r>
        <w:rPr>
          <w:rStyle w:val="font-74-c"/>
        </w:rPr>
        <w:t xml:space="preserve">class</w:t>
      </w:r>
      <w:r>
        <w:rPr>
          <w:rStyle w:val="div.CC1-75-c"/>
        </w:rPr>
        <w:t xml:space="preserve"> DerivedException : </w:t>
      </w:r>
      <w:r>
        <w:rPr>
          <w:rStyle w:val="font-74-c"/>
        </w:rPr>
        <w:t xml:space="preserve">public</w:t>
      </w:r>
      <w:r>
        <w:rPr>
          <w:rStyle w:val="div.CC1-75-c"/>
        </w:rPr>
        <w:t xml:space="preserve"> BaseException {};</w:t>
      </w:r>
    </w:p>
    <w:p>
      <w:pPr>
        <w:pStyle w:val="div.CC1-75"/>
      </w:pPr>
      <w:r>
        <w:rPr>
          <w:rStyle w:val="div.CC1-75-c"/>
        </w:rPr>
        <w:t xml:space="preserve"> </w:t>
      </w:r>
      <w:r>
        <w:rPr>
          <w:rStyle w:val="font-74-c"/>
        </w:rPr>
        <w:t xml:space="preserve">virtual</w:t>
      </w:r>
      <w:r>
        <w:rPr>
          <w:rStyle w:val="font-74-c"/>
        </w:rPr>
        <w:t xml:space="preserve">void</w:t>
      </w:r>
      <w:r>
        <w:rPr>
          <w:rStyle w:val="div.CC1-75-c"/>
        </w:rPr>
        <w:t xml:space="preserve"> f() </w:t>
      </w:r>
      <w:r>
        <w:rPr>
          <w:rStyle w:val="font-74-c"/>
        </w:rPr>
        <w:t xml:space="preserve">throw</w:t>
      </w:r>
      <w:r>
        <w:rPr>
          <w:rStyle w:val="div.CC1-75-c"/>
        </w:rPr>
        <w:t xml:space="preserve">(DerivedException) {</w:t>
      </w:r>
    </w:p>
    <w:p>
      <w:pPr>
        <w:pStyle w:val="div.CC1-75"/>
      </w:pPr>
      <w:r>
        <w:rPr>
          <w:rStyle w:val="div.CC1-75-c"/>
        </w:rPr>
        <w:t xml:space="preserve"> </w:t>
      </w:r>
      <w:r>
        <w:rPr>
          <w:rStyle w:val="font-74-c"/>
        </w:rPr>
        <w:t xml:space="preserve">throw</w:t>
      </w:r>
      <w:r>
        <w:rPr>
          <w:rStyle w:val="div.CC1-75-c"/>
        </w:rPr>
        <w:t xml:space="preserve"> DerivedException();</w:t>
      </w:r>
    </w:p>
    <w:p>
      <w:pPr>
        <w:pStyle w:val="div.CC1-75"/>
      </w:pPr>
      <w:r>
        <w:rPr>
          <w:rStyle w:val="div.CC1-75-c"/>
        </w:rPr>
        <w:t xml:space="preserve"> }</w:t>
      </w:r>
    </w:p>
    <w:p>
      <w:pPr>
        <w:pStyle w:val="div.CC1-75"/>
      </w:pPr>
      <w:r>
        <w:rPr>
          <w:rStyle w:val="div.CC1-75-c"/>
        </w:rPr>
        <w:t xml:space="preserve"> </w:t>
      </w:r>
      <w:r>
        <w:rPr>
          <w:rStyle w:val="font-74-c"/>
        </w:rPr>
        <w:t xml:space="preserve">virtual</w:t>
      </w:r>
      <w:r>
        <w:rPr>
          <w:rStyle w:val="font-74-c"/>
        </w:rPr>
        <w:t xml:space="preserve">void</w:t>
      </w:r>
      <w:r>
        <w:rPr>
          <w:rStyle w:val="div.CC1-75-c"/>
        </w:rPr>
        <w:t xml:space="preserve"> g() </w:t>
      </w:r>
      <w:r>
        <w:rPr>
          <w:rStyle w:val="font-74-c"/>
        </w:rPr>
        <w:t xml:space="preserve">throw</w:t>
      </w:r>
      <w:r>
        <w:rPr>
          <w:rStyle w:val="div.CC1-75-c"/>
        </w:rPr>
        <w:t xml:space="preserve">(BaseException) {</w:t>
      </w:r>
    </w:p>
    <w:p>
      <w:pPr>
        <w:pStyle w:val="div.CC1-75"/>
      </w:pPr>
      <w:r>
        <w:rPr>
          <w:rStyle w:val="div.CC1-75-c"/>
        </w:rPr>
        <w:t xml:space="preserve"> </w:t>
      </w:r>
      <w:r>
        <w:rPr>
          <w:rStyle w:val="font-74-c"/>
        </w:rPr>
        <w:t xml:space="preserve">throw</w:t>
      </w:r>
      <w:r>
        <w:rPr>
          <w:rStyle w:val="div.CC1-75-c"/>
        </w:rPr>
        <w:t xml:space="preserve"> BaseException();</w:t>
      </w:r>
    </w:p>
    <w:p>
      <w:pPr>
        <w:pStyle w:val="div.CC1-75"/>
      </w:pPr>
      <w:r>
        <w:rPr>
          <w:rStyle w:val="div.CC1-75-c"/>
        </w:rPr>
        <w:t xml:space="preserve"> }</w:t>
      </w:r>
    </w:p>
    <w:p>
      <w:pPr>
        <w:pStyle w:val="div.CC1-75"/>
      </w:pPr>
      <w:r>
        <w:rPr>
          <w:rStyle w:val="div.CC1-75-c"/>
        </w:rPr>
        <w:t xml:space="preserve">};</w:t>
      </w:r>
    </w:p>
    <w:p>
      <w:pPr>
        <w:pStyle w:val="div.CC1-75"/>
      </w:pPr>
      <w:r>
        <w:rPr>
          <w:rStyle w:val="div.CC1-75-c"/>
        </w:rPr>
        <w:t xml:space="preserve"> </w:t>
      </w:r>
    </w:p>
    <w:p>
      <w:pPr>
        <w:pStyle w:val="font-74"/>
      </w:pPr>
      <w:r>
        <w:rPr>
          <w:rStyle w:val="font-74-c"/>
        </w:rPr>
        <w:t xml:space="preserve">class</w:t>
      </w:r>
      <w:r>
        <w:rPr>
          <w:rStyle w:val="div.CC1-75-c"/>
        </w:rPr>
        <w:t xml:space="preserve"> Derived : </w:t>
      </w:r>
      <w:r>
        <w:rPr>
          <w:rStyle w:val="font-74-c"/>
        </w:rPr>
        <w:t xml:space="preserve">public</w:t>
      </w:r>
      <w:r>
        <w:rPr>
          <w:rStyle w:val="div.CC1-75-c"/>
        </w:rPr>
        <w:t xml:space="preserve"> Base {</w:t>
      </w:r>
    </w:p>
    <w:p>
      <w:pPr>
        <w:pStyle w:val="font-74"/>
      </w:pPr>
      <w:r>
        <w:rPr>
          <w:rStyle w:val="font-74-c"/>
        </w:rPr>
        <w:t xml:space="preserve">public</w:t>
      </w:r>
      <w:r>
        <w:rPr>
          <w:rStyle w:val="div.CC1-75-c"/>
        </w:rPr>
        <w:t xml:space="preserve">:</w:t>
      </w:r>
    </w:p>
    <w:p>
      <w:pPr>
        <w:pStyle w:val="div.CC1-75"/>
      </w:pPr>
      <w:r>
        <w:rPr>
          <w:rStyle w:val="div.CC1-75-c"/>
        </w:rPr>
        <w:t xml:space="preserve"> </w:t>
      </w:r>
      <w:r>
        <w:rPr>
          <w:rStyle w:val="font-74-c"/>
        </w:rPr>
        <w:t xml:space="preserve">void</w:t>
      </w:r>
      <w:r>
        <w:rPr>
          <w:rStyle w:val="div.CC1-75-c"/>
        </w:rPr>
        <w:t xml:space="preserve"> f() </w:t>
      </w:r>
      <w:r>
        <w:rPr>
          <w:rStyle w:val="font-74-c"/>
        </w:rPr>
        <w:t xml:space="preserve">throw</w:t>
      </w:r>
      <w:r>
        <w:rPr>
          <w:rStyle w:val="div.CC1-75-c"/>
        </w:rPr>
        <w:t xml:space="preserve">(BaseException) {</w:t>
      </w:r>
    </w:p>
    <w:p>
      <w:pPr>
        <w:pStyle w:val="div.CC1-75"/>
      </w:pPr>
      <w:r>
        <w:rPr>
          <w:rStyle w:val="div.CC1-75-c"/>
        </w:rPr>
        <w:t xml:space="preserve"> </w:t>
      </w:r>
      <w:r>
        <w:rPr>
          <w:rStyle w:val="font-74-c"/>
        </w:rPr>
        <w:t xml:space="preserve">throw</w:t>
      </w:r>
      <w:r>
        <w:rPr>
          <w:rStyle w:val="div.CC1-75-c"/>
        </w:rPr>
        <w:t xml:space="preserve"> BaseException();</w:t>
      </w:r>
    </w:p>
    <w:p>
      <w:pPr>
        <w:pStyle w:val="div.CC1-75"/>
      </w:pPr>
      <w:r>
        <w:rPr>
          <w:rStyle w:val="div.CC1-75-c"/>
        </w:rPr>
        <w:t xml:space="preserve"> }</w:t>
      </w:r>
    </w:p>
    <w:p>
      <w:pPr>
        <w:pStyle w:val="div.CC1-75"/>
      </w:pPr>
      <w:r>
        <w:rPr>
          <w:rStyle w:val="div.CC1-75-c"/>
        </w:rPr>
        <w:t xml:space="preserve"> </w:t>
      </w:r>
      <w:r>
        <w:rPr>
          <w:rStyle w:val="font-74-c"/>
        </w:rPr>
        <w:t xml:space="preserve">virtual</w:t>
      </w:r>
      <w:r>
        <w:rPr>
          <w:rStyle w:val="font-74-c"/>
        </w:rPr>
        <w:t xml:space="preserve">void</w:t>
      </w:r>
      <w:r>
        <w:rPr>
          <w:rStyle w:val="div.CC1-75-c"/>
        </w:rPr>
        <w:t xml:space="preserve"> g() </w:t>
      </w:r>
      <w:r>
        <w:rPr>
          <w:rStyle w:val="font-74-c"/>
        </w:rPr>
        <w:t xml:space="preserve">throw</w:t>
      </w:r>
      <w:r>
        <w:rPr>
          <w:rStyle w:val="div.CC1-75-c"/>
        </w:rPr>
        <w:t xml:space="preserve">(DerivedException) {</w:t>
      </w:r>
    </w:p>
    <w:p>
      <w:pPr>
        <w:pStyle w:val="div.CC1-75"/>
      </w:pPr>
      <w:r>
        <w:rPr>
          <w:rStyle w:val="div.CC1-75-c"/>
        </w:rPr>
        <w:t xml:space="preserve"> </w:t>
      </w:r>
      <w:r>
        <w:rPr>
          <w:rStyle w:val="font-74-c"/>
        </w:rPr>
        <w:t xml:space="preserve">throw</w:t>
      </w:r>
      <w:r>
        <w:rPr>
          <w:rStyle w:val="div.CC1-75-c"/>
        </w:rPr>
        <w:t xml:space="preserve"> DerivedException();</w:t>
      </w:r>
    </w:p>
    <w:p>
      <w:pPr>
        <w:pStyle w:val="div.CC1-75"/>
      </w:pPr>
      <w:r>
        <w:rPr>
          <w:rStyle w:val="div.CC1-75-c"/>
        </w:rPr>
        <w:t xml:space="preserve"> }</w:t>
      </w:r>
    </w:p>
    <w:p>
      <w:pPr>
        <w:pStyle w:val="div.CC1-75"/>
      </w:pPr>
      <w:r>
        <w:rPr>
          <w:rStyle w:val="div.CC1-75-c"/>
        </w:rPr>
        <w:t xml:space="preserve">}; </w:t>
      </w:r>
      <w:r>
        <w:rPr>
          <w:rStyle w:val="font-72-c"/>
        </w:rPr>
        <w:t xml:space="preserve">///:~</w:t>
      </w:r>
    </w:p>
    <w:p>
      <w:pPr>
        <w:pStyle w:val="div.CC1-77"/>
      </w:pPr>
      <w:r>
        <w:rPr>
          <w:rStyle w:val="div.CC1-77-c"/>
        </w:rPr>
        <w:t xml:space="preserve"> </w:t>
      </w:r>
    </w:p>
    <w:p>
      <w:pPr>
        <w:pStyle w:val="p.MsoNormal-64"/>
      </w:pPr>
      <w:r>
        <w:rPr>
          <w:rStyle w:val="p.MsoNormal-64-c"/>
        </w:rPr>
        <w:t xml:space="preserve">A compiler should flag the override of </w:t>
      </w:r>
      <w:r>
        <w:rPr>
          <w:rStyle w:val="b-65-c"/>
          <w:b/>
        </w:rPr>
        <w:t xml:space="preserve">Derived::f( )</w:t>
      </w:r>
      <w:r>
        <w:rPr>
          <w:rStyle w:val="p.MsoNormal-64-c"/>
        </w:rPr>
        <w:t xml:space="preserve">with an error (or at least a warning) since it changes its exception
specification in a way that violates the specification of </w:t>
      </w:r>
      <w:r>
        <w:rPr>
          <w:rStyle w:val="b-65-c"/>
          <w:b/>
        </w:rPr>
        <w:t xml:space="preserve">Base::f( )</w:t>
      </w:r>
      <w:r>
        <w:rPr>
          <w:rStyle w:val="p.MsoNormal-64-c"/>
        </w:rPr>
        <w:t xml:space="preserve">.
The specification for </w:t>
      </w:r>
      <w:r>
        <w:rPr>
          <w:rStyle w:val="b-65-c"/>
          <w:b/>
        </w:rPr>
        <w:t xml:space="preserve">Derived::g( )</w:t>
      </w:r>
      <w:r>
        <w:rPr>
          <w:rStyle w:val="p.MsoNormal-64-c"/>
        </w:rPr>
        <w:t xml:space="preserve"> is acceptable because </w:t>
      </w:r>
      <w:r>
        <w:rPr>
          <w:rStyle w:val="b-65-c"/>
          <w:b/>
        </w:rPr>
        <w:t xml:space="preserve">DerivedException</w:t>
      </w:r>
      <w:r>
        <w:rPr>
          <w:rStyle w:val="p.MsoNormal-64-c"/>
        </w:rPr>
        <w:t xml:space="preserve">“is-a” </w:t>
      </w:r>
      <w:r>
        <w:rPr>
          <w:rStyle w:val="b-65-c"/>
          <w:b/>
        </w:rPr>
        <w:t xml:space="preserve">BaseException</w:t>
      </w:r>
      <w:r>
        <w:rPr>
          <w:rStyle w:val="p.MsoNormal-64-c"/>
        </w:rPr>
        <w:t xml:space="preserve"> (not the other way around). You can think of </w:t>
      </w:r>
      <w:r>
        <w:rPr>
          <w:rStyle w:val="b-65-c"/>
          <w:b/>
        </w:rPr>
        <w:t xml:space="preserve">Base/Derived</w:t>
      </w:r>
      <w:r>
        <w:rPr>
          <w:rStyle w:val="p.MsoNormal-64-c"/>
        </w:rPr>
        <w:t xml:space="preserve">and </w:t>
      </w:r>
      <w:r>
        <w:rPr>
          <w:rStyle w:val="b-65-c"/>
          <w:b/>
        </w:rPr>
        <w:t xml:space="preserve">BaseException/DerivedException</w:t>
      </w:r>
      <w:r>
        <w:rPr>
          <w:rStyle w:val="p.MsoNormal-64-c"/>
        </w:rPr>
        <w:t xml:space="preserve"> as parallel class hierarchies; when
you are in </w:t>
      </w:r>
      <w:r>
        <w:rPr>
          <w:rStyle w:val="b-65-c"/>
          <w:b/>
        </w:rPr>
        <w:t xml:space="preserve">Derived</w:t>
      </w:r>
      <w:r>
        <w:rPr>
          <w:rStyle w:val="p.MsoNormal-64-c"/>
        </w:rPr>
        <w:t xml:space="preserve">, you can replace references to </w:t>
      </w:r>
      <w:r>
        <w:rPr>
          <w:rStyle w:val="b-65-c"/>
          <w:b/>
        </w:rPr>
        <w:t xml:space="preserve">BaseException</w:t>
      </w:r>
      <w:r>
        <w:rPr>
          <w:rStyle w:val="p.MsoNormal-64-c"/>
        </w:rPr>
        <w:t xml:space="preserve">in exception specifications and return values with </w:t>
      </w:r>
      <w:r>
        <w:rPr>
          <w:rStyle w:val="b-65-c"/>
          <w:b/>
        </w:rPr>
        <w:t xml:space="preserve">DerivedException</w:t>
      </w:r>
      <w:r>
        <w:rPr>
          <w:rStyle w:val="p.MsoNormal-64-c"/>
        </w:rPr>
        <w:t xml:space="preserve">.
This behavior is called </w:t>
      </w:r>
      <w:r>
        <w:rPr>
          <w:rStyle w:val="i-66-c"/>
          <w:i/>
        </w:rPr>
        <w:t xml:space="preserve">covariance</w:t>
      </w:r>
      <w:r>
        <w:rPr>
          <w:rStyle w:val="p.MsoNormal-64-c"/>
        </w:rPr>
        <w:t xml:space="preserve"> (since both sets of classes vary down their respective hierarchies together). (Reminder from Volume 1: parameter types are </w:t>
      </w:r>
      <w:r>
        <w:rPr>
          <w:rStyle w:val="i-66-c"/>
          <w:i/>
        </w:rPr>
        <w:t xml:space="preserve">not</w:t>
      </w:r>
      <w:r>
        <w:rPr>
          <w:rStyle w:val="p.MsoNormal-64-c"/>
        </w:rPr>
        <w:t xml:space="preserve">covariant—you are not allowed to change the signature of an overridden virtual
function.)</w:t>
      </w:r>
    </w:p>
    <w:p>
      <w:bookmarkStart w:id="340" w:name="_Toc53985635"/>
      <w:bookmarkEnd w:id="340"/>
      <w:pPr>
        <w:pStyle w:val="a-79"/>
      </w:pPr>
      <w:hyperlink w:tooltip="Current Document" w:anchor="_TocRef53985635">
        <w:r>
          <w:rPr>
            <w:rStyle w:val="a-79-c"/>
          </w:rPr>
          <w:t xml:space="preserve">When not to use exception specifications</w:t>
        </w:r>
      </w:hyperlink>
    </w:p>
    <w:p>
      <w:pPr>
        <w:pStyle w:val="p.MsoNormal-64"/>
      </w:pPr>
      <w:r>
        <w:rPr>
          <w:rStyle w:val="p.MsoNormal-64-c"/>
        </w:rPr>
        <w:t xml:space="preserve">If you peruse the function declarations throughout the Standard C++ library, you’ll find that not a single exception specification occurs
anywhere! Although this might seem strange, there is a good reason for this
seeming incongruity: the library consists mainly of templates, and you never
know what a generic type or function might do. For example, suppose you are
developing a generic stack template and attempt to affix an exception
specification to your pop function, like this:</w:t>
      </w:r>
    </w:p>
    <w:p>
      <w:pPr>
        <w:pStyle w:val="div.CC1-75"/>
      </w:pPr>
      <w:r>
        <w:rPr>
          <w:rStyle w:val="div.CC1-75-c"/>
        </w:rPr>
        <w:t xml:space="preserve">T pop() </w:t>
      </w:r>
      <w:r>
        <w:rPr>
          <w:rStyle w:val="font-74-c"/>
        </w:rPr>
        <w:t xml:space="preserve">throw</w:t>
      </w:r>
      <w:r>
        <w:rPr>
          <w:rStyle w:val="div.CC1-75-c"/>
        </w:rPr>
        <w:t xml:space="preserve">(logic_error);</w:t>
      </w:r>
    </w:p>
    <w:p>
      <w:pPr>
        <w:pStyle w:val="div.CC1-77"/>
      </w:pPr>
      <w:r>
        <w:rPr>
          <w:rStyle w:val="div.CC1-77-c"/>
        </w:rPr>
        <w:t xml:space="preserve"> </w:t>
      </w:r>
    </w:p>
    <w:p>
      <w:pPr>
        <w:pStyle w:val="p.MsoNormal-64"/>
      </w:pPr>
      <w:r>
        <w:rPr>
          <w:rStyle w:val="p.MsoNormal-64-c"/>
        </w:rPr>
        <w:t xml:space="preserve">Since the only error you anticipate is a stack underflow,
you might think it’s safe to specify a </w:t>
      </w:r>
      <w:r>
        <w:rPr>
          <w:rStyle w:val="b-65-c"/>
          <w:b/>
        </w:rPr>
        <w:t xml:space="preserve">logic_error</w:t>
      </w:r>
      <w:r>
        <w:rPr>
          <w:rStyle w:val="p.MsoNormal-64-c"/>
        </w:rPr>
        <w:t xml:space="preserve"> or some other
appropriate exception type. But type </w:t>
      </w:r>
      <w:r>
        <w:rPr>
          <w:rStyle w:val="b-65-c"/>
          <w:b/>
        </w:rPr>
        <w:t xml:space="preserve">T</w:t>
      </w:r>
      <w:r>
        <w:rPr>
          <w:rStyle w:val="p.MsoNormal-64-c"/>
        </w:rPr>
        <w:t xml:space="preserve">’s copy constructor could throw an
exception. Then </w:t>
      </w:r>
      <w:r>
        <w:rPr>
          <w:rStyle w:val="b-65-c"/>
          <w:b/>
        </w:rPr>
        <w:t xml:space="preserve">unexpected( )</w:t>
      </w:r>
      <w:r>
        <w:rPr>
          <w:rStyle w:val="p.MsoNormal-64-c"/>
        </w:rPr>
        <w:t xml:space="preserve"> would be called, and your program
would terminate. You can’t make unsupportable guarantees. If you don’t know
what exceptions might occur, don’t use exception specifications. That’s why
template classes, which constitute the majority of the Standard C++ library, do
not use exception specifications—they specify the exceptions they know about in
</w:t>
      </w:r>
      <w:r>
        <w:rPr>
          <w:rStyle w:val="i-66-c"/>
          <w:i/>
        </w:rPr>
        <w:t xml:space="preserve">documentation</w:t>
      </w:r>
      <w:r>
        <w:rPr>
          <w:rStyle w:val="p.MsoNormal-64-c"/>
        </w:rPr>
        <w:t xml:space="preserve"> and leave the rest to you. Exception specifications are
mainly for non-template classes.</w:t>
      </w:r>
    </w:p>
    <w:p>
      <w:bookmarkStart w:id="341" w:name="_Toc53985636"/>
      <w:bookmarkEnd w:id="341"/>
      <w:pPr>
        <w:pStyle w:val="a-70"/>
      </w:pPr>
      <w:hyperlink w:tooltip="Current Document" w:anchor="_TocRef53985636">
        <w:r>
          <w:rPr>
            <w:rStyle w:val="a-70-c"/>
          </w:rPr>
          <w:t xml:space="preserve">Exception
safety</w:t>
        </w:r>
      </w:hyperlink>
    </w:p>
    <w:p>
      <w:pPr>
        <w:pStyle w:val="p.MsoNormal-64"/>
      </w:pPr>
      <w:r>
        <w:rPr>
          <w:rStyle w:val="p.MsoNormal-64-c"/>
        </w:rPr>
        <w:t xml:space="preserve">In Chapter 7 we’ll take an in-depth look at the containers
in the Standard C++ library, including the </w:t>
      </w:r>
      <w:r>
        <w:rPr>
          <w:rStyle w:val="b-65-c"/>
          <w:b/>
        </w:rPr>
        <w:t xml:space="preserve">stack</w:t>
      </w:r>
      <w:r>
        <w:rPr>
          <w:rStyle w:val="p.MsoNormal-64-c"/>
        </w:rPr>
        <w:t xml:space="preserve"> container. One thing
you’ll notice is that the declaration of the </w:t>
      </w:r>
      <w:r>
        <w:rPr>
          <w:rStyle w:val="b-65-c"/>
          <w:b/>
        </w:rPr>
        <w:t xml:space="preserve">pop( )</w:t>
      </w:r>
      <w:r>
        <w:rPr>
          <w:rStyle w:val="p.MsoNormal-64-c"/>
        </w:rPr>
        <w:t xml:space="preserve"> member function
looks like this:</w:t>
      </w:r>
    </w:p>
    <w:p>
      <w:pPr>
        <w:pStyle w:val="font-74"/>
      </w:pPr>
      <w:r>
        <w:rPr>
          <w:rStyle w:val="font-74-c"/>
        </w:rPr>
        <w:t xml:space="preserve">void</w:t>
      </w:r>
      <w:r>
        <w:rPr>
          <w:rStyle w:val="div.CC1-75-c"/>
        </w:rPr>
        <w:t xml:space="preserve"> pop();</w:t>
      </w:r>
    </w:p>
    <w:p>
      <w:pPr>
        <w:pStyle w:val="div.CC1-77"/>
      </w:pPr>
      <w:r>
        <w:rPr>
          <w:rStyle w:val="div.CC1-77-c"/>
        </w:rPr>
        <w:t xml:space="preserve"> </w:t>
      </w:r>
    </w:p>
    <w:p>
      <w:pPr>
        <w:pStyle w:val="p.MsoNormal-64"/>
      </w:pPr>
      <w:r>
        <w:rPr>
          <w:rStyle w:val="p.MsoNormal-64-c"/>
        </w:rPr>
        <w:t xml:space="preserve">You might think it strange that </w:t>
      </w:r>
      <w:r>
        <w:rPr>
          <w:rStyle w:val="b-65-c"/>
          <w:b/>
        </w:rPr>
        <w:t xml:space="preserve">pop( )</w:t>
      </w:r>
      <w:r>
        <w:rPr>
          <w:rStyle w:val="p.MsoNormal-64-c"/>
        </w:rPr>
        <w:t xml:space="preserve"> doesn’t
return a value. Instead, it just removes the element at the top of the stack.
To retrieve the top value, call </w:t>
      </w:r>
      <w:r>
        <w:rPr>
          <w:rStyle w:val="b-65-c"/>
          <w:b/>
        </w:rPr>
        <w:t xml:space="preserve">top( )</w:t>
      </w:r>
      <w:r>
        <w:rPr>
          <w:rStyle w:val="p.MsoNormal-64-c"/>
        </w:rPr>
        <w:t xml:space="preserve"> before you call </w:t>
      </w:r>
      <w:r>
        <w:rPr>
          <w:rStyle w:val="b-65-c"/>
          <w:b/>
        </w:rPr>
        <w:t xml:space="preserve">pop( )</w:t>
      </w:r>
      <w:r>
        <w:rPr>
          <w:rStyle w:val="p.MsoNormal-64-c"/>
        </w:rPr>
        <w:t xml:space="preserve">.
There is an important reason for this behavior, and it has to do with </w:t>
      </w:r>
      <w:r>
        <w:rPr>
          <w:rStyle w:val="i-66-c"/>
          <w:i/>
        </w:rPr>
        <w:t xml:space="preserve">exception
safety</w:t>
      </w:r>
      <w:r>
        <w:rPr>
          <w:rStyle w:val="p.MsoNormal-64-c"/>
        </w:rPr>
        <w:t xml:space="preserve">, a crucial consideration in library design. There are different
levels of exception safety, but most importantly, and just as the name implies,
exception safety is about correct semantics in the face of exceptions.</w:t>
      </w:r>
    </w:p>
    <w:p>
      <w:pPr>
        <w:pStyle w:val="p.MsoNormal-64"/>
      </w:pPr>
      <w:r>
        <w:rPr>
          <w:rStyle w:val="p.MsoNormal-64-c"/>
        </w:rPr>
        <w:t xml:space="preserve">Suppose you are implementing a stack with a dynamic array
(we’ll call it </w:t>
      </w:r>
      <w:r>
        <w:rPr>
          <w:rStyle w:val="b-65-c"/>
          <w:b/>
        </w:rPr>
        <w:t xml:space="preserve">data</w:t>
      </w:r>
      <w:r>
        <w:rPr>
          <w:rStyle w:val="p.MsoNormal-64-c"/>
        </w:rPr>
        <w:t xml:space="preserve"> and the counter integer </w:t>
      </w:r>
      <w:r>
        <w:rPr>
          <w:rStyle w:val="b-65-c"/>
          <w:b/>
        </w:rPr>
        <w:t xml:space="preserve">count</w:t>
      </w:r>
      <w:r>
        <w:rPr>
          <w:rStyle w:val="p.MsoNormal-64-c"/>
        </w:rPr>
        <w:t xml:space="preserve">), and you try
to write </w:t>
      </w:r>
      <w:r>
        <w:rPr>
          <w:rStyle w:val="b-65-c"/>
          <w:b/>
        </w:rPr>
        <w:t xml:space="preserve">pop( )</w:t>
      </w:r>
      <w:r>
        <w:rPr>
          <w:rStyle w:val="p.MsoNormal-64-c"/>
        </w:rPr>
        <w:t xml:space="preserve"> so that it returns a value. The code for such a </w:t>
      </w:r>
      <w:r>
        <w:rPr>
          <w:rStyle w:val="b-65-c"/>
          <w:b/>
        </w:rPr>
        <w:t xml:space="preserve">pop( )</w:t>
      </w:r>
      <w:r>
        <w:rPr>
          <w:rStyle w:val="p.MsoNormal-64-c"/>
        </w:rPr>
        <w:t xml:space="preserve">might look something like this:</w:t>
      </w:r>
    </w:p>
    <w:p>
      <w:pPr>
        <w:pStyle w:val="font-74"/>
      </w:pPr>
      <w:r>
        <w:rPr>
          <w:rStyle w:val="font-74-c"/>
        </w:rPr>
        <w:t xml:space="preserve">template</w:t>
      </w:r>
      <w:r>
        <w:rPr>
          <w:rStyle w:val="div.CC1-75-c"/>
        </w:rPr>
        <w:t xml:space="preserve">&lt;</w:t>
      </w:r>
      <w:r>
        <w:rPr>
          <w:rStyle w:val="font-74-c"/>
        </w:rPr>
        <w:t xml:space="preserve">class</w:t>
      </w:r>
      <w:r>
        <w:rPr>
          <w:rStyle w:val="div.CC1-75-c"/>
        </w:rPr>
        <w:t xml:space="preserve"> T&gt; T stack&lt;T&gt;::pop() {</w:t>
      </w:r>
    </w:p>
    <w:p>
      <w:pPr>
        <w:pStyle w:val="div.CC1-75"/>
      </w:pPr>
      <w:r>
        <w:rPr>
          <w:rStyle w:val="div.CC1-75-c"/>
        </w:rPr>
        <w:t xml:space="preserve"> </w:t>
      </w:r>
      <w:r>
        <w:rPr>
          <w:rStyle w:val="font-74-c"/>
        </w:rPr>
        <w:t xml:space="preserve">if</w:t>
      </w:r>
      <w:r>
        <w:rPr>
          <w:rStyle w:val="div.CC1-75-c"/>
        </w:rPr>
        <w:t xml:space="preserve">(count == 0)</w:t>
      </w:r>
    </w:p>
    <w:p>
      <w:pPr>
        <w:pStyle w:val="div.CC1-75"/>
      </w:pPr>
      <w:r>
        <w:rPr>
          <w:rStyle w:val="div.CC1-75-c"/>
        </w:rPr>
        <w:t xml:space="preserve"> </w:t>
      </w:r>
      <w:r>
        <w:rPr>
          <w:rStyle w:val="font-74-c"/>
        </w:rPr>
        <w:t xml:space="preserve">throw</w:t>
      </w:r>
      <w:r>
        <w:rPr>
          <w:rStyle w:val="div.CC1-75-c"/>
        </w:rPr>
        <w:t xml:space="preserve"> logic_error(</w:t>
      </w:r>
      <w:r>
        <w:rPr>
          <w:rStyle w:val="font-76-c"/>
        </w:rPr>
        <w:t xml:space="preserve">"stack underflow"</w:t>
      </w:r>
      <w:r>
        <w:rPr>
          <w:rStyle w:val="div.CC1-75-c"/>
        </w:rPr>
        <w:t xml:space="preserve">);</w:t>
      </w:r>
    </w:p>
    <w:p>
      <w:pPr>
        <w:pStyle w:val="div.CC1-75"/>
      </w:pPr>
      <w:r>
        <w:rPr>
          <w:rStyle w:val="div.CC1-75-c"/>
        </w:rPr>
        <w:t xml:space="preserve"> </w:t>
      </w:r>
      <w:r>
        <w:rPr>
          <w:rStyle w:val="font-74-c"/>
        </w:rPr>
        <w:t xml:space="preserve">else</w:t>
      </w:r>
    </w:p>
    <w:p>
      <w:pPr>
        <w:pStyle w:val="div.CC1-75"/>
      </w:pPr>
      <w:r>
        <w:rPr>
          <w:rStyle w:val="div.CC1-75-c"/>
        </w:rPr>
        <w:t xml:space="preserve"> </w:t>
      </w:r>
      <w:r>
        <w:rPr>
          <w:rStyle w:val="font-74-c"/>
        </w:rPr>
        <w:t xml:space="preserve">return</w:t>
      </w:r>
      <w:r>
        <w:rPr>
          <w:rStyle w:val="div.CC1-75-c"/>
        </w:rPr>
        <w:t xml:space="preserve"> data[--count];</w:t>
      </w:r>
    </w:p>
    <w:p>
      <w:pPr>
        <w:pStyle w:val="div.CC1-75"/>
      </w:pPr>
      <w:r>
        <w:rPr>
          <w:rStyle w:val="div.CC1-75-c"/>
        </w:rPr>
        <w:t xml:space="preserve">}</w:t>
      </w:r>
    </w:p>
    <w:p>
      <w:pPr>
        <w:pStyle w:val="div.CC1-77"/>
      </w:pPr>
      <w:r>
        <w:rPr>
          <w:rStyle w:val="div.CC1-77-c"/>
        </w:rPr>
        <w:t xml:space="preserve"> </w:t>
      </w:r>
    </w:p>
    <w:p>
      <w:pPr>
        <w:pStyle w:val="p.MsoNormal-64"/>
      </w:pPr>
      <w:r>
        <w:rPr>
          <w:rStyle w:val="p.MsoNormal-64-c"/>
        </w:rPr>
        <w:t xml:space="preserve">What happens if the copy constructor that is called for the
return value in the last line throws an exception when the value is returned?
The popped element is not returned because of the exception, and yet </w:t>
      </w:r>
      <w:r>
        <w:rPr>
          <w:rStyle w:val="b-65-c"/>
          <w:b/>
        </w:rPr>
        <w:t xml:space="preserve">count</w:t>
      </w:r>
      <w:r>
        <w:rPr>
          <w:rStyle w:val="p.MsoNormal-64-c"/>
        </w:rPr>
        <w:t xml:space="preserve">has already been decremented, so the top element you wanted is lost forever!
The problem is that this function attempts to do two things at once: (1) return
a value, and (2) change the state of the stack. It is better to separate these
two actions into two separate member functions, which is exactly what the
standard </w:t>
      </w:r>
      <w:r>
        <w:rPr>
          <w:rStyle w:val="b-65-c"/>
          <w:b/>
        </w:rPr>
        <w:t xml:space="preserve">stack</w:t>
      </w:r>
      <w:r>
        <w:rPr>
          <w:rStyle w:val="p.MsoNormal-64-c"/>
        </w:rPr>
        <w:t xml:space="preserve"> class does. (In other words, follow the design practice
of </w:t>
      </w:r>
      <w:r>
        <w:rPr>
          <w:rStyle w:val="i-66-c"/>
          <w:i/>
        </w:rPr>
        <w:t xml:space="preserve">cohesion</w:t>
      </w:r>
      <w:r>
        <w:rPr>
          <w:rStyle w:val="p.MsoNormal-64-c"/>
        </w:rPr>
        <w:t xml:space="preserve">—every function should do </w:t>
      </w:r>
      <w:r>
        <w:rPr>
          <w:rStyle w:val="i-66-c"/>
          <w:i/>
        </w:rPr>
        <w:t xml:space="preserve">one thing well</w:t>
      </w:r>
      <w:r>
        <w:rPr>
          <w:rStyle w:val="p.MsoNormal-64-c"/>
        </w:rPr>
        <w:t xml:space="preserve">.) Exception-safe
code leaves objects in a consistent state and does not leak resources.</w:t>
      </w:r>
    </w:p>
    <w:p>
      <w:pPr>
        <w:pStyle w:val="p.MsoNormal-64"/>
      </w:pPr>
      <w:r>
        <w:rPr>
          <w:rStyle w:val="p.MsoNormal-64-c"/>
        </w:rPr>
        <w:t xml:space="preserve">You also need to be careful writing custom assignment
operators. In Chapter 12 of Volume 1, you saw that </w:t>
      </w:r>
      <w:r>
        <w:rPr>
          <w:rStyle w:val="b-65-c"/>
          <w:b/>
        </w:rPr>
        <w:t xml:space="preserve">operator=</w:t>
      </w:r>
      <w:r>
        <w:rPr>
          <w:rStyle w:val="p.MsoNormal-64-c"/>
        </w:rPr>
        <w:t xml:space="preserve"> should
adhere to the following pattern:</w:t>
      </w:r>
    </w:p>
    <w:p>
      <w:pPr>
        <w:pStyle w:val="p.MsoNormal-82"/>
      </w:pPr>
      <w:r>
        <w:rPr>
          <w:rStyle w:val="p.MsoNormal-82-c"/>
        </w:rPr>
        <w:t xml:space="preserve">1. Make
sure you’re not assigning to self. If you are, go to step 6. (This is strictly
an optimization.)</w:t>
      </w:r>
    </w:p>
    <w:p>
      <w:pPr>
        <w:pStyle w:val="p.MsoNormal-82"/>
      </w:pPr>
      <w:r>
        <w:rPr>
          <w:rStyle w:val="p.MsoNormal-82-c"/>
        </w:rPr>
        <w:t xml:space="preserve">2. Allocate
new memory required by pointer data members.</w:t>
      </w:r>
    </w:p>
    <w:p>
      <w:pPr>
        <w:pStyle w:val="p.MsoNormal-82"/>
      </w:pPr>
      <w:r>
        <w:rPr>
          <w:rStyle w:val="p.MsoNormal-82-c"/>
        </w:rPr>
        <w:t xml:space="preserve">3. Copy
data from the old memory to the new.</w:t>
      </w:r>
    </w:p>
    <w:p>
      <w:pPr>
        <w:pStyle w:val="p.MsoNormal-82"/>
      </w:pPr>
      <w:r>
        <w:rPr>
          <w:rStyle w:val="p.MsoNormal-82-c"/>
        </w:rPr>
        <w:t xml:space="preserve">4. Delete
the old memory.</w:t>
      </w:r>
    </w:p>
    <w:p>
      <w:pPr>
        <w:pStyle w:val="p.MsoNormal-82"/>
      </w:pPr>
      <w:r>
        <w:rPr>
          <w:rStyle w:val="p.MsoNormal-82-c"/>
        </w:rPr>
        <w:t xml:space="preserve">5. Update
the object’s state by assigning the new heap pointers to the pointer data
members.</w:t>
      </w:r>
    </w:p>
    <w:p>
      <w:pPr>
        <w:pStyle w:val="p.MsoNormal-82"/>
      </w:pPr>
      <w:r>
        <w:rPr>
          <w:rStyle w:val="p.MsoNormal-82-c"/>
        </w:rPr>
        <w:t xml:space="preserve">6. Return
</w:t>
      </w:r>
      <w:r>
        <w:rPr>
          <w:rStyle w:val="b-100-c"/>
          <w:b/>
        </w:rPr>
        <w:t xml:space="preserve">*this</w:t>
      </w:r>
      <w:r>
        <w:rPr>
          <w:rStyle w:val="p.MsoNormal-82-c"/>
        </w:rPr>
        <w:t xml:space="preserve">.</w:t>
      </w:r>
    </w:p>
    <w:p>
      <w:pPr>
        <w:pStyle w:val="p.MsoNormal-64"/>
      </w:pPr>
      <w:r>
        <w:rPr>
          <w:rStyle w:val="p.MsoNormal-64-c"/>
        </w:rPr>
        <w:t xml:space="preserve">It’s important to not change the state of your object until
all the new pieces have been safely allocated and initialized. A good technique
is to move steps 2 and 3 into a separate function, often called </w:t>
      </w:r>
      <w:r>
        <w:rPr>
          <w:rStyle w:val="b-65-c"/>
          <w:b/>
        </w:rPr>
        <w:t xml:space="preserve">clone( )</w:t>
      </w:r>
      <w:r>
        <w:rPr>
          <w:rStyle w:val="p.MsoNormal-64-c"/>
        </w:rPr>
        <w:t xml:space="preserve">.
The following example does this for a class that has two pointer members, </w:t>
      </w:r>
      <w:r>
        <w:rPr>
          <w:rStyle w:val="b-65-c"/>
          <w:b/>
        </w:rPr>
        <w:t xml:space="preserve">theString</w:t>
      </w:r>
      <w:r>
        <w:rPr>
          <w:rStyle w:val="p.MsoNormal-64-c"/>
        </w:rPr>
        <w:t xml:space="preserve">and </w:t>
      </w:r>
      <w:r>
        <w:rPr>
          <w:rStyle w:val="b-65-c"/>
          <w:b/>
        </w:rPr>
        <w:t xml:space="preserve">theInts</w:t>
      </w:r>
      <w:r>
        <w:rPr>
          <w:rStyle w:val="p.MsoNormal-64-c"/>
        </w:rPr>
        <w:t xml:space="preserve">:</w:t>
      </w:r>
    </w:p>
    <w:p>
      <w:pPr>
        <w:pStyle w:val="font-72"/>
      </w:pPr>
      <w:r>
        <w:rPr>
          <w:rStyle w:val="font-72-c"/>
        </w:rPr>
        <w:t xml:space="preserve">//: C01:SafeAssign.cpp</w:t>
      </w:r>
    </w:p>
    <w:p>
      <w:pPr>
        <w:pStyle w:val="font-72"/>
      </w:pPr>
      <w:r>
        <w:rPr>
          <w:rStyle w:val="font-72-c"/>
        </w:rPr>
        <w:t xml:space="preserve">// An Exception-safe operator=.</w:t>
      </w:r>
    </w:p>
    <w:p>
      <w:pPr>
        <w:pStyle w:val="font-73"/>
      </w:pPr>
      <w:r>
        <w:rPr>
          <w:rStyle w:val="font-73-c"/>
        </w:rPr>
        <w:t xml:space="preserve">#include &lt;iostream&gt;</w:t>
      </w:r>
    </w:p>
    <w:p>
      <w:pPr>
        <w:pStyle w:val="font-73"/>
      </w:pPr>
      <w:r>
        <w:rPr>
          <w:rStyle w:val="font-73-c"/>
        </w:rPr>
        <w:t xml:space="preserve">#include &lt;new&gt; </w:t>
      </w:r>
      <w:r>
        <w:rPr>
          <w:rStyle w:val="font-72-c"/>
        </w:rPr>
        <w:t xml:space="preserve">// For std::bad_alloc</w:t>
      </w:r>
    </w:p>
    <w:p>
      <w:pPr>
        <w:pStyle w:val="font-73"/>
      </w:pPr>
      <w:r>
        <w:rPr>
          <w:rStyle w:val="font-73-c"/>
        </w:rPr>
        <w:t xml:space="preserve">#include &lt;cstring&gt;</w:t>
      </w:r>
    </w:p>
    <w:p>
      <w:pPr>
        <w:pStyle w:val="font-73"/>
      </w:pPr>
      <w:r>
        <w:rPr>
          <w:rStyle w:val="font-73-c"/>
        </w:rPr>
        <w:t xml:space="preserve">#include &lt;cstddef&gt;</w:t>
      </w:r>
    </w:p>
    <w:p>
      <w:pPr>
        <w:pStyle w:val="font-74"/>
      </w:pPr>
      <w:r>
        <w:rPr>
          <w:rStyle w:val="font-74-c"/>
        </w:rPr>
        <w:t xml:space="preserve">using</w:t>
      </w:r>
      <w:r>
        <w:rPr>
          <w:rStyle w:val="font-74-c"/>
        </w:rPr>
        <w:t xml:space="preserve">namespace</w:t>
      </w:r>
      <w:r>
        <w:rPr>
          <w:rStyle w:val="div.CC1-75-c"/>
        </w:rPr>
        <w:t xml:space="preserve"> std;</w:t>
      </w:r>
    </w:p>
    <w:p>
      <w:pPr>
        <w:pStyle w:val="div.CC1-75"/>
      </w:pPr>
      <w:r>
        <w:rPr>
          <w:rStyle w:val="div.CC1-75-c"/>
        </w:rPr>
        <w:t xml:space="preserve"> </w:t>
      </w:r>
    </w:p>
    <w:p>
      <w:pPr>
        <w:pStyle w:val="font-72"/>
      </w:pPr>
      <w:r>
        <w:rPr>
          <w:rStyle w:val="font-72-c"/>
        </w:rPr>
        <w:t xml:space="preserve">// A class that has two pointer members using the heap</w:t>
      </w:r>
    </w:p>
    <w:p>
      <w:pPr>
        <w:pStyle w:val="font-74"/>
      </w:pPr>
      <w:r>
        <w:rPr>
          <w:rStyle w:val="font-74-c"/>
        </w:rPr>
        <w:t xml:space="preserve">class</w:t>
      </w:r>
      <w:r>
        <w:rPr>
          <w:rStyle w:val="div.CC1-75-c"/>
        </w:rPr>
        <w:t xml:space="preserve"> HasPointers {</w:t>
      </w:r>
    </w:p>
    <w:p>
      <w:pPr>
        <w:pStyle w:val="div.CC1-75"/>
      </w:pPr>
      <w:r>
        <w:rPr>
          <w:rStyle w:val="div.CC1-75-c"/>
        </w:rPr>
        <w:t xml:space="preserve"> </w:t>
      </w:r>
      <w:r>
        <w:rPr>
          <w:rStyle w:val="font-72-c"/>
        </w:rPr>
        <w:t xml:space="preserve">// A Handle class to hold the data</w:t>
      </w:r>
    </w:p>
    <w:p>
      <w:pPr>
        <w:pStyle w:val="div.CC1-75"/>
      </w:pPr>
      <w:r>
        <w:rPr>
          <w:rStyle w:val="div.CC1-75-c"/>
        </w:rPr>
        <w:t xml:space="preserve"> </w:t>
      </w:r>
      <w:r>
        <w:rPr>
          <w:rStyle w:val="font-74-c"/>
        </w:rPr>
        <w:t xml:space="preserve">struct</w:t>
      </w:r>
      <w:r>
        <w:rPr>
          <w:rStyle w:val="div.CC1-75-c"/>
        </w:rPr>
        <w:t xml:space="preserve"> MyData {</w:t>
      </w:r>
    </w:p>
    <w:p>
      <w:pPr>
        <w:pStyle w:val="div.CC1-75"/>
      </w:pPr>
      <w:r>
        <w:rPr>
          <w:rStyle w:val="div.CC1-75-c"/>
        </w:rPr>
        <w:t xml:space="preserve"> </w:t>
      </w:r>
      <w:r>
        <w:rPr>
          <w:rStyle w:val="font-74-c"/>
        </w:rPr>
        <w:t xml:space="preserve">const</w:t>
      </w:r>
      <w:r>
        <w:rPr>
          <w:rStyle w:val="font-74-c"/>
        </w:rPr>
        <w:t xml:space="preserve">char</w:t>
      </w:r>
      <w:r>
        <w:rPr>
          <w:rStyle w:val="div.CC1-75-c"/>
        </w:rPr>
        <w:t xml:space="preserve">* theString;</w:t>
      </w:r>
    </w:p>
    <w:p>
      <w:pPr>
        <w:pStyle w:val="div.CC1-75"/>
      </w:pPr>
      <w:r>
        <w:rPr>
          <w:rStyle w:val="div.CC1-75-c"/>
        </w:rPr>
        <w:t xml:space="preserve"> </w:t>
      </w:r>
      <w:r>
        <w:rPr>
          <w:rStyle w:val="font-74-c"/>
        </w:rPr>
        <w:t xml:space="preserve">const</w:t>
      </w:r>
      <w:r>
        <w:rPr>
          <w:rStyle w:val="font-74-c"/>
        </w:rPr>
        <w:t xml:space="preserve">int</w:t>
      </w:r>
      <w:r>
        <w:rPr>
          <w:rStyle w:val="div.CC1-75-c"/>
        </w:rPr>
        <w:t xml:space="preserve">* theInts;</w:t>
      </w:r>
    </w:p>
    <w:p>
      <w:pPr>
        <w:pStyle w:val="div.CC1-75"/>
      </w:pPr>
      <w:r>
        <w:rPr>
          <w:rStyle w:val="div.CC1-75-c"/>
        </w:rPr>
        <w:t xml:space="preserve"> size_t numInts;</w:t>
      </w:r>
    </w:p>
    <w:p>
      <w:pPr>
        <w:pStyle w:val="div.CC1-75"/>
      </w:pPr>
      <w:r>
        <w:rPr>
          <w:rStyle w:val="div.CC1-75-c"/>
        </w:rPr>
        <w:t xml:space="preserve"> MyData(</w:t>
      </w:r>
      <w:r>
        <w:rPr>
          <w:rStyle w:val="font-74-c"/>
        </w:rPr>
        <w:t xml:space="preserve">const</w:t>
      </w:r>
      <w:r>
        <w:rPr>
          <w:rStyle w:val="font-74-c"/>
        </w:rPr>
        <w:t xml:space="preserve">char</w:t>
      </w:r>
      <w:r>
        <w:rPr>
          <w:rStyle w:val="div.CC1-75-c"/>
        </w:rPr>
        <w:t xml:space="preserve">* pString, </w:t>
      </w:r>
      <w:r>
        <w:rPr>
          <w:rStyle w:val="font-74-c"/>
        </w:rPr>
        <w:t xml:space="preserve">const</w:t>
      </w:r>
      <w:r>
        <w:rPr>
          <w:rStyle w:val="font-74-c"/>
        </w:rPr>
        <w:t xml:space="preserve">int</w:t>
      </w:r>
      <w:r>
        <w:rPr>
          <w:rStyle w:val="div.CC1-75-c"/>
        </w:rPr>
        <w:t xml:space="preserve">* pInts,</w:t>
      </w:r>
    </w:p>
    <w:p>
      <w:pPr>
        <w:pStyle w:val="div.CC1-75"/>
      </w:pPr>
      <w:r>
        <w:rPr>
          <w:rStyle w:val="div.CC1-75-c"/>
        </w:rPr>
        <w:t xml:space="preserve"> size_t nInts)</w:t>
      </w:r>
    </w:p>
    <w:p>
      <w:pPr>
        <w:pStyle w:val="div.CC1-75"/>
      </w:pPr>
      <w:r>
        <w:rPr>
          <w:rStyle w:val="div.CC1-75-c"/>
        </w:rPr>
        <w:t xml:space="preserve"> : theString(pString), theInts(pInts),
numInts(nInts) {}</w:t>
      </w:r>
    </w:p>
    <w:p>
      <w:pPr>
        <w:pStyle w:val="div.CC1-75"/>
      </w:pPr>
      <w:r>
        <w:rPr>
          <w:rStyle w:val="div.CC1-75-c"/>
        </w:rPr>
        <w:t xml:space="preserve"> } *theData; </w:t>
      </w:r>
      <w:r>
        <w:rPr>
          <w:rStyle w:val="font-72-c"/>
        </w:rPr>
        <w:t xml:space="preserve">// The handle</w:t>
      </w:r>
    </w:p>
    <w:p>
      <w:pPr>
        <w:pStyle w:val="div.CC1-75"/>
      </w:pPr>
      <w:r>
        <w:rPr>
          <w:rStyle w:val="div.CC1-75-c"/>
        </w:rPr>
        <w:t xml:space="preserve"> </w:t>
      </w:r>
      <w:r>
        <w:rPr>
          <w:rStyle w:val="font-72-c"/>
        </w:rPr>
        <w:t xml:space="preserve">// Clone and cleanup functions:</w:t>
      </w:r>
    </w:p>
    <w:p>
      <w:pPr>
        <w:pStyle w:val="div.CC1-75"/>
      </w:pPr>
      <w:r>
        <w:rPr>
          <w:rStyle w:val="div.CC1-75-c"/>
        </w:rPr>
        <w:t xml:space="preserve"> </w:t>
      </w:r>
      <w:r>
        <w:rPr>
          <w:rStyle w:val="font-74-c"/>
        </w:rPr>
        <w:t xml:space="preserve">static</w:t>
      </w:r>
      <w:r>
        <w:rPr>
          <w:rStyle w:val="div.CC1-75-c"/>
        </w:rPr>
        <w:t xml:space="preserve"> MyData* clone(</w:t>
      </w:r>
      <w:r>
        <w:rPr>
          <w:rStyle w:val="font-74-c"/>
        </w:rPr>
        <w:t xml:space="preserve">const</w:t>
      </w:r>
      <w:r>
        <w:rPr>
          <w:rStyle w:val="font-74-c"/>
        </w:rPr>
        <w:t xml:space="preserve">char</w:t>
      </w:r>
      <w:r>
        <w:rPr>
          <w:rStyle w:val="div.CC1-75-c"/>
        </w:rPr>
        <w:t xml:space="preserve">* otherString,</w:t>
      </w:r>
    </w:p>
    <w:p>
      <w:pPr>
        <w:pStyle w:val="div.CC1-75"/>
      </w:pPr>
      <w:r>
        <w:rPr>
          <w:rStyle w:val="div.CC1-75-c"/>
        </w:rPr>
        <w:t xml:space="preserve"> </w:t>
      </w:r>
      <w:r>
        <w:rPr>
          <w:rStyle w:val="font-74-c"/>
        </w:rPr>
        <w:t xml:space="preserve">const</w:t>
      </w:r>
      <w:r>
        <w:rPr>
          <w:rStyle w:val="font-74-c"/>
        </w:rPr>
        <w:t xml:space="preserve">int</w:t>
      </w:r>
      <w:r>
        <w:rPr>
          <w:rStyle w:val="div.CC1-75-c"/>
        </w:rPr>
        <w:t xml:space="preserve">* otherInts, size_t nInts) {</w:t>
      </w:r>
    </w:p>
    <w:p>
      <w:pPr>
        <w:pStyle w:val="div.CC1-75"/>
      </w:pPr>
      <w:r>
        <w:rPr>
          <w:rStyle w:val="div.CC1-75-c"/>
        </w:rPr>
        <w:t xml:space="preserve"> </w:t>
      </w:r>
      <w:r>
        <w:rPr>
          <w:rStyle w:val="font-74-c"/>
        </w:rPr>
        <w:t xml:space="preserve">char</w:t>
      </w:r>
      <w:r>
        <w:rPr>
          <w:rStyle w:val="div.CC1-75-c"/>
        </w:rPr>
        <w:t xml:space="preserve">* newChars = </w:t>
      </w:r>
      <w:r>
        <w:rPr>
          <w:rStyle w:val="font-74-c"/>
        </w:rPr>
        <w:t xml:space="preserve">new</w:t>
      </w:r>
      <w:r>
        <w:rPr>
          <w:rStyle w:val="font-74-c"/>
        </w:rPr>
        <w:t xml:space="preserve">char</w:t>
      </w:r>
      <w:r>
        <w:rPr>
          <w:rStyle w:val="div.CC1-75-c"/>
        </w:rPr>
        <w:t xml:space="preserve">[strlen(otherString)+1];</w:t>
      </w:r>
    </w:p>
    <w:p>
      <w:pPr>
        <w:pStyle w:val="div.CC1-75"/>
      </w:pPr>
      <w:r>
        <w:rPr>
          <w:rStyle w:val="div.CC1-75-c"/>
        </w:rPr>
        <w:t xml:space="preserve"> </w:t>
      </w:r>
      <w:r>
        <w:rPr>
          <w:rStyle w:val="font-74-c"/>
        </w:rPr>
        <w:t xml:space="preserve">int</w:t>
      </w:r>
      <w:r>
        <w:rPr>
          <w:rStyle w:val="div.CC1-75-c"/>
        </w:rPr>
        <w:t xml:space="preserve">* newInts;</w:t>
      </w:r>
    </w:p>
    <w:p>
      <w:pPr>
        <w:pStyle w:val="div.CC1-75"/>
      </w:pPr>
      <w:r>
        <w:rPr>
          <w:rStyle w:val="div.CC1-75-c"/>
        </w:rPr>
        <w:t xml:space="preserve"> </w:t>
      </w:r>
      <w:r>
        <w:rPr>
          <w:rStyle w:val="font-74-c"/>
        </w:rPr>
        <w:t xml:space="preserve">try</w:t>
      </w:r>
      <w:r>
        <w:rPr>
          <w:rStyle w:val="div.CC1-75-c"/>
        </w:rPr>
        <w:t xml:space="preserve"> {</w:t>
      </w:r>
    </w:p>
    <w:p>
      <w:pPr>
        <w:pStyle w:val="div.CC1-75"/>
      </w:pPr>
      <w:r>
        <w:rPr>
          <w:rStyle w:val="div.CC1-75-c"/>
        </w:rPr>
        <w:t xml:space="preserve"> newInts = </w:t>
      </w:r>
      <w:r>
        <w:rPr>
          <w:rStyle w:val="font-74-c"/>
        </w:rPr>
        <w:t xml:space="preserve">new</w:t>
      </w:r>
      <w:r>
        <w:rPr>
          <w:rStyle w:val="font-74-c"/>
        </w:rPr>
        <w:t xml:space="preserve">int</w:t>
      </w:r>
      <w:r>
        <w:rPr>
          <w:rStyle w:val="div.CC1-75-c"/>
        </w:rPr>
        <w:t xml:space="preserve">[nInts];</w:t>
      </w:r>
    </w:p>
    <w:p>
      <w:pPr>
        <w:pStyle w:val="div.CC1-75"/>
      </w:pPr>
      <w:r>
        <w:rPr>
          <w:rStyle w:val="div.CC1-75-c"/>
        </w:rPr>
        <w:t xml:space="preserve"> } </w:t>
      </w:r>
      <w:r>
        <w:rPr>
          <w:rStyle w:val="font-74-c"/>
        </w:rPr>
        <w:t xml:space="preserve">catch</w:t>
      </w:r>
      <w:r>
        <w:rPr>
          <w:rStyle w:val="div.CC1-75-c"/>
        </w:rPr>
        <w:t xml:space="preserve">(bad_alloc&amp;) {</w:t>
      </w:r>
    </w:p>
    <w:p>
      <w:pPr>
        <w:pStyle w:val="div.CC1-75"/>
      </w:pPr>
      <w:r>
        <w:rPr>
          <w:rStyle w:val="div.CC1-75-c"/>
        </w:rPr>
        <w:t xml:space="preserve"> </w:t>
      </w:r>
      <w:r>
        <w:rPr>
          <w:rStyle w:val="font-74-c"/>
        </w:rPr>
        <w:t xml:space="preserve">delete</w:t>
      </w:r>
      <w:r>
        <w:rPr>
          <w:rStyle w:val="div.CC1-75-c"/>
        </w:rPr>
        <w:t xml:space="preserve"> [] newChars;</w:t>
      </w:r>
    </w:p>
    <w:p>
      <w:pPr>
        <w:pStyle w:val="div.CC1-75"/>
      </w:pPr>
      <w:r>
        <w:rPr>
          <w:rStyle w:val="div.CC1-75-c"/>
        </w:rPr>
        <w:t xml:space="preserve"> </w:t>
      </w:r>
      <w:r>
        <w:rPr>
          <w:rStyle w:val="font-74-c"/>
        </w:rPr>
        <w:t xml:space="preserve">throw</w:t>
      </w:r>
      <w:r>
        <w:rPr>
          <w:rStyle w:val="div.CC1-75-c"/>
        </w:rPr>
        <w:t xml:space="preserve">;</w:t>
      </w:r>
    </w:p>
    <w:p>
      <w:pPr>
        <w:pStyle w:val="div.CC1-75"/>
      </w:pPr>
      <w:r>
        <w:rPr>
          <w:rStyle w:val="div.CC1-75-c"/>
        </w:rPr>
        <w:t xml:space="preserve"> }</w:t>
      </w:r>
    </w:p>
    <w:p>
      <w:pPr>
        <w:pStyle w:val="div.CC1-75"/>
      </w:pPr>
      <w:r>
        <w:rPr>
          <w:rStyle w:val="div.CC1-75-c"/>
        </w:rPr>
        <w:t xml:space="preserve"> </w:t>
      </w:r>
      <w:r>
        <w:rPr>
          <w:rStyle w:val="font-74-c"/>
        </w:rPr>
        <w:t xml:space="preserve">try</w:t>
      </w:r>
      <w:r>
        <w:rPr>
          <w:rStyle w:val="div.CC1-75-c"/>
        </w:rPr>
        <w:t xml:space="preserve"> {</w:t>
      </w:r>
    </w:p>
    <w:p>
      <w:pPr>
        <w:pStyle w:val="div.CC1-75"/>
      </w:pPr>
      <w:r>
        <w:rPr>
          <w:rStyle w:val="div.CC1-75-c"/>
        </w:rPr>
        <w:t xml:space="preserve"> </w:t>
      </w:r>
      <w:r>
        <w:rPr>
          <w:rStyle w:val="font-72-c"/>
        </w:rPr>
        <w:t xml:space="preserve">// This example uses built-in types, so it won't</w:t>
      </w:r>
    </w:p>
    <w:p>
      <w:pPr>
        <w:pStyle w:val="div.CC1-75"/>
      </w:pPr>
      <w:r>
        <w:rPr>
          <w:rStyle w:val="div.CC1-75-c"/>
        </w:rPr>
        <w:t xml:space="preserve"> </w:t>
      </w:r>
      <w:r>
        <w:rPr>
          <w:rStyle w:val="font-72-c"/>
        </w:rPr>
        <w:t xml:space="preserve">// throw, but for class types it could throw, so
we</w:t>
      </w:r>
    </w:p>
    <w:p>
      <w:pPr>
        <w:pStyle w:val="div.CC1-75"/>
      </w:pPr>
      <w:r>
        <w:rPr>
          <w:rStyle w:val="div.CC1-75-c"/>
        </w:rPr>
        <w:t xml:space="preserve"> </w:t>
      </w:r>
      <w:r>
        <w:rPr>
          <w:rStyle w:val="font-72-c"/>
        </w:rPr>
        <w:t xml:space="preserve">// use a try block for illustration. (This is the</w:t>
      </w:r>
    </w:p>
    <w:p>
      <w:pPr>
        <w:pStyle w:val="div.CC1-75"/>
      </w:pPr>
      <w:r>
        <w:rPr>
          <w:rStyle w:val="div.CC1-75-c"/>
        </w:rPr>
        <w:t xml:space="preserve"> </w:t>
      </w:r>
      <w:r>
        <w:rPr>
          <w:rStyle w:val="font-72-c"/>
        </w:rPr>
        <w:t xml:space="preserve">// point of the example!)</w:t>
      </w:r>
    </w:p>
    <w:p>
      <w:pPr>
        <w:pStyle w:val="div.CC1-75"/>
      </w:pPr>
      <w:r>
        <w:rPr>
          <w:rStyle w:val="div.CC1-75-c"/>
        </w:rPr>
        <w:t xml:space="preserve"> strcpy(newChars, otherString);</w:t>
      </w:r>
    </w:p>
    <w:p>
      <w:pPr>
        <w:pStyle w:val="div.CC1-75"/>
      </w:pPr>
      <w:r>
        <w:rPr>
          <w:rStyle w:val="div.CC1-75-c"/>
        </w:rPr>
        <w:t xml:space="preserve"> </w:t>
      </w:r>
      <w:r>
        <w:rPr>
          <w:rStyle w:val="font-74-c"/>
        </w:rPr>
        <w:t xml:space="preserve">for</w:t>
      </w:r>
      <w:r>
        <w:rPr>
          <w:rStyle w:val="div.CC1-75-c"/>
        </w:rPr>
        <w:t xml:space="preserve">(size_t i = 0; i &lt; nInts; ++i)</w:t>
      </w:r>
    </w:p>
    <w:p>
      <w:pPr>
        <w:pStyle w:val="div.CC1-75"/>
      </w:pPr>
      <w:r>
        <w:rPr>
          <w:rStyle w:val="div.CC1-75-c"/>
        </w:rPr>
        <w:t xml:space="preserve"> newInts[i] = otherInts[i];</w:t>
      </w:r>
    </w:p>
    <w:p>
      <w:pPr>
        <w:pStyle w:val="div.CC1-75"/>
      </w:pPr>
      <w:r>
        <w:rPr>
          <w:rStyle w:val="div.CC1-75-c"/>
        </w:rPr>
        <w:t xml:space="preserve"> } </w:t>
      </w:r>
      <w:r>
        <w:rPr>
          <w:rStyle w:val="font-74-c"/>
        </w:rPr>
        <w:t xml:space="preserve">catch</w:t>
      </w:r>
      <w:r>
        <w:rPr>
          <w:rStyle w:val="div.CC1-75-c"/>
        </w:rPr>
        <w:t xml:space="preserve">(...) {</w:t>
      </w:r>
    </w:p>
    <w:p>
      <w:pPr>
        <w:pStyle w:val="div.CC1-75"/>
      </w:pPr>
      <w:r>
        <w:rPr>
          <w:rStyle w:val="div.CC1-75-c"/>
        </w:rPr>
        <w:t xml:space="preserve"> </w:t>
      </w:r>
      <w:r>
        <w:rPr>
          <w:rStyle w:val="font-74-c"/>
        </w:rPr>
        <w:t xml:space="preserve">delete</w:t>
      </w:r>
      <w:r>
        <w:rPr>
          <w:rStyle w:val="div.CC1-75-c"/>
        </w:rPr>
        <w:t xml:space="preserve"> [] newInts;</w:t>
      </w:r>
    </w:p>
    <w:p>
      <w:pPr>
        <w:pStyle w:val="div.CC1-75"/>
      </w:pPr>
      <w:r>
        <w:rPr>
          <w:rStyle w:val="div.CC1-75-c"/>
        </w:rPr>
        <w:t xml:space="preserve"> </w:t>
      </w:r>
      <w:r>
        <w:rPr>
          <w:rStyle w:val="font-74-c"/>
        </w:rPr>
        <w:t xml:space="preserve">delete</w:t>
      </w:r>
      <w:r>
        <w:rPr>
          <w:rStyle w:val="div.CC1-75-c"/>
        </w:rPr>
        <w:t xml:space="preserve"> [] newChars;</w:t>
      </w:r>
    </w:p>
    <w:p>
      <w:pPr>
        <w:pStyle w:val="div.CC1-75"/>
      </w:pPr>
      <w:r>
        <w:rPr>
          <w:rStyle w:val="div.CC1-75-c"/>
        </w:rPr>
        <w:t xml:space="preserve"> </w:t>
      </w:r>
      <w:r>
        <w:rPr>
          <w:rStyle w:val="font-74-c"/>
        </w:rPr>
        <w:t xml:space="preserve">throw</w:t>
      </w:r>
      <w:r>
        <w:rPr>
          <w:rStyle w:val="div.CC1-75-c"/>
        </w:rPr>
        <w:t xml:space="preserve">;</w:t>
      </w:r>
    </w:p>
    <w:p>
      <w:pPr>
        <w:pStyle w:val="div.CC1-75"/>
      </w:pPr>
      <w:r>
        <w:rPr>
          <w:rStyle w:val="div.CC1-75-c"/>
        </w:rPr>
        <w:t xml:space="preserve"> }</w:t>
      </w:r>
    </w:p>
    <w:p>
      <w:pPr>
        <w:pStyle w:val="div.CC1-75"/>
      </w:pPr>
      <w:r>
        <w:rPr>
          <w:rStyle w:val="div.CC1-75-c"/>
        </w:rPr>
        <w:t xml:space="preserve"> </w:t>
      </w:r>
      <w:r>
        <w:rPr>
          <w:rStyle w:val="font-74-c"/>
        </w:rPr>
        <w:t xml:space="preserve">return</w:t>
      </w:r>
      <w:r>
        <w:rPr>
          <w:rStyle w:val="font-74-c"/>
        </w:rPr>
        <w:t xml:space="preserve">new</w:t>
      </w:r>
      <w:r>
        <w:rPr>
          <w:rStyle w:val="div.CC1-75-c"/>
        </w:rPr>
        <w:t xml:space="preserve"> MyData(newChars, newInts, nInts);</w:t>
      </w:r>
    </w:p>
    <w:p>
      <w:pPr>
        <w:pStyle w:val="div.CC1-75"/>
      </w:pPr>
      <w:r>
        <w:rPr>
          <w:rStyle w:val="div.CC1-75-c"/>
        </w:rPr>
        <w:t xml:space="preserve"> }</w:t>
      </w:r>
    </w:p>
    <w:p>
      <w:pPr>
        <w:pStyle w:val="div.CC1-75"/>
      </w:pPr>
      <w:r>
        <w:rPr>
          <w:rStyle w:val="div.CC1-75-c"/>
        </w:rPr>
        <w:t xml:space="preserve"> </w:t>
      </w:r>
      <w:r>
        <w:rPr>
          <w:rStyle w:val="font-74-c"/>
        </w:rPr>
        <w:t xml:space="preserve">static</w:t>
      </w:r>
      <w:r>
        <w:rPr>
          <w:rStyle w:val="div.CC1-75-c"/>
        </w:rPr>
        <w:t xml:space="preserve"> MyData* clone(</w:t>
      </w:r>
      <w:r>
        <w:rPr>
          <w:rStyle w:val="font-74-c"/>
        </w:rPr>
        <w:t xml:space="preserve">const</w:t>
      </w:r>
      <w:r>
        <w:rPr>
          <w:rStyle w:val="div.CC1-75-c"/>
        </w:rPr>
        <w:t xml:space="preserve"> MyData* otherData) {</w:t>
      </w:r>
    </w:p>
    <w:p>
      <w:pPr>
        <w:pStyle w:val="div.CC1-75"/>
      </w:pPr>
      <w:r>
        <w:rPr>
          <w:rStyle w:val="div.CC1-75-c"/>
        </w:rPr>
        <w:t xml:space="preserve"> </w:t>
      </w:r>
      <w:r>
        <w:rPr>
          <w:rStyle w:val="font-74-c"/>
        </w:rPr>
        <w:t xml:space="preserve">return</w:t>
      </w:r>
      <w:r>
        <w:rPr>
          <w:rStyle w:val="div.CC1-75-c"/>
        </w:rPr>
        <w:t xml:space="preserve"> clone(otherData-&gt;theString, otherData-&gt;theInts,</w:t>
      </w:r>
    </w:p>
    <w:p>
      <w:pPr>
        <w:pStyle w:val="div.CC1-75"/>
      </w:pPr>
      <w:r>
        <w:rPr>
          <w:rStyle w:val="div.CC1-75-c"/>
        </w:rPr>
        <w:t xml:space="preserve"> otherData-&gt;numInts);</w:t>
      </w:r>
    </w:p>
    <w:p>
      <w:pPr>
        <w:pStyle w:val="div.CC1-75"/>
      </w:pPr>
      <w:r>
        <w:rPr>
          <w:rStyle w:val="div.CC1-75-c"/>
        </w:rPr>
        <w:t xml:space="preserve"> }</w:t>
      </w:r>
    </w:p>
    <w:p>
      <w:pPr>
        <w:pStyle w:val="div.CC1-75"/>
      </w:pPr>
      <w:r>
        <w:rPr>
          <w:rStyle w:val="div.CC1-75-c"/>
        </w:rPr>
        <w:t xml:space="preserve"> </w:t>
      </w:r>
      <w:r>
        <w:rPr>
          <w:rStyle w:val="font-74-c"/>
        </w:rPr>
        <w:t xml:space="preserve">static</w:t>
      </w:r>
      <w:r>
        <w:rPr>
          <w:rStyle w:val="font-74-c"/>
        </w:rPr>
        <w:t xml:space="preserve">void</w:t>
      </w:r>
      <w:r>
        <w:rPr>
          <w:rStyle w:val="div.CC1-75-c"/>
        </w:rPr>
        <w:t xml:space="preserve"> cleanup(</w:t>
      </w:r>
      <w:r>
        <w:rPr>
          <w:rStyle w:val="font-74-c"/>
        </w:rPr>
        <w:t xml:space="preserve">const</w:t>
      </w:r>
      <w:r>
        <w:rPr>
          <w:rStyle w:val="div.CC1-75-c"/>
        </w:rPr>
        <w:t xml:space="preserve"> MyData* theData) {</w:t>
      </w:r>
    </w:p>
    <w:p>
      <w:pPr>
        <w:pStyle w:val="div.CC1-75"/>
      </w:pPr>
      <w:r>
        <w:rPr>
          <w:rStyle w:val="div.CC1-75-c"/>
        </w:rPr>
        <w:t xml:space="preserve"> </w:t>
      </w:r>
      <w:r>
        <w:rPr>
          <w:rStyle w:val="font-74-c"/>
        </w:rPr>
        <w:t xml:space="preserve">delete</w:t>
      </w:r>
      <w:r>
        <w:rPr>
          <w:rStyle w:val="div.CC1-75-c"/>
        </w:rPr>
        <w:t xml:space="preserve"> [] theData-&gt;theString;</w:t>
      </w:r>
    </w:p>
    <w:p>
      <w:pPr>
        <w:pStyle w:val="div.CC1-75"/>
      </w:pPr>
      <w:r>
        <w:rPr>
          <w:rStyle w:val="div.CC1-75-c"/>
        </w:rPr>
        <w:t xml:space="preserve"> </w:t>
      </w:r>
      <w:r>
        <w:rPr>
          <w:rStyle w:val="font-74-c"/>
        </w:rPr>
        <w:t xml:space="preserve">delete</w:t>
      </w:r>
      <w:r>
        <w:rPr>
          <w:rStyle w:val="div.CC1-75-c"/>
        </w:rPr>
        <w:t xml:space="preserve"> [] theData-&gt;theInts;</w:t>
      </w:r>
    </w:p>
    <w:p>
      <w:pPr>
        <w:pStyle w:val="div.CC1-75"/>
      </w:pPr>
      <w:r>
        <w:rPr>
          <w:rStyle w:val="div.CC1-75-c"/>
        </w:rPr>
        <w:t xml:space="preserve"> </w:t>
      </w:r>
      <w:r>
        <w:rPr>
          <w:rStyle w:val="font-74-c"/>
        </w:rPr>
        <w:t xml:space="preserve">delete</w:t>
      </w:r>
      <w:r>
        <w:rPr>
          <w:rStyle w:val="div.CC1-75-c"/>
        </w:rPr>
        <w:t xml:space="preserve"> theData;</w:t>
      </w:r>
    </w:p>
    <w:p>
      <w:pPr>
        <w:pStyle w:val="div.CC1-75"/>
      </w:pPr>
      <w:r>
        <w:rPr>
          <w:rStyle w:val="div.CC1-75-c"/>
        </w:rPr>
        <w:t xml:space="preserve"> }</w:t>
      </w:r>
    </w:p>
    <w:p>
      <w:pPr>
        <w:pStyle w:val="font-74"/>
      </w:pPr>
      <w:r>
        <w:rPr>
          <w:rStyle w:val="font-74-c"/>
        </w:rPr>
        <w:t xml:space="preserve">public</w:t>
      </w:r>
      <w:r>
        <w:rPr>
          <w:rStyle w:val="div.CC1-75-c"/>
        </w:rPr>
        <w:t xml:space="preserve">:</w:t>
      </w:r>
    </w:p>
    <w:p>
      <w:pPr>
        <w:pStyle w:val="div.CC1-75"/>
      </w:pPr>
      <w:r>
        <w:rPr>
          <w:rStyle w:val="div.CC1-75-c"/>
        </w:rPr>
        <w:t xml:space="preserve"> HasPointers(</w:t>
      </w:r>
      <w:r>
        <w:rPr>
          <w:rStyle w:val="font-74-c"/>
        </w:rPr>
        <w:t xml:space="preserve">const</w:t>
      </w:r>
      <w:r>
        <w:rPr>
          <w:rStyle w:val="font-74-c"/>
        </w:rPr>
        <w:t xml:space="preserve">char</w:t>
      </w:r>
      <w:r>
        <w:rPr>
          <w:rStyle w:val="div.CC1-75-c"/>
        </w:rPr>
        <w:t xml:space="preserve">* someString, </w:t>
      </w:r>
      <w:r>
        <w:rPr>
          <w:rStyle w:val="font-74-c"/>
        </w:rPr>
        <w:t xml:space="preserve">const</w:t>
      </w:r>
      <w:r>
        <w:rPr>
          <w:rStyle w:val="font-74-c"/>
        </w:rPr>
        <w:t xml:space="preserve">int</w:t>
      </w:r>
      <w:r>
        <w:rPr>
          <w:rStyle w:val="div.CC1-75-c"/>
        </w:rPr>
        <w:t xml:space="preserve">*
someInts,</w:t>
      </w:r>
    </w:p>
    <w:p>
      <w:pPr>
        <w:pStyle w:val="div.CC1-75"/>
      </w:pPr>
      <w:r>
        <w:rPr>
          <w:rStyle w:val="div.CC1-75-c"/>
        </w:rPr>
        <w:t xml:space="preserve"> size_t numInts) {</w:t>
      </w:r>
    </w:p>
    <w:p>
      <w:pPr>
        <w:pStyle w:val="div.CC1-75"/>
      </w:pPr>
      <w:r>
        <w:rPr>
          <w:rStyle w:val="div.CC1-75-c"/>
        </w:rPr>
        <w:t xml:space="preserve"> theData = clone(someString, someInts, numInts);</w:t>
      </w:r>
    </w:p>
    <w:p>
      <w:pPr>
        <w:pStyle w:val="div.CC1-75"/>
      </w:pPr>
      <w:r>
        <w:rPr>
          <w:rStyle w:val="div.CC1-75-c"/>
        </w:rPr>
        <w:t xml:space="preserve"> }</w:t>
      </w:r>
    </w:p>
    <w:p>
      <w:pPr>
        <w:pStyle w:val="div.CC1-75"/>
      </w:pPr>
      <w:r>
        <w:rPr>
          <w:rStyle w:val="div.CC1-75-c"/>
        </w:rPr>
        <w:t xml:space="preserve"> HasPointers(</w:t>
      </w:r>
      <w:r>
        <w:rPr>
          <w:rStyle w:val="font-74-c"/>
        </w:rPr>
        <w:t xml:space="preserve">const</w:t>
      </w:r>
      <w:r>
        <w:rPr>
          <w:rStyle w:val="div.CC1-75-c"/>
        </w:rPr>
        <w:t xml:space="preserve"> HasPointers&amp; source) {</w:t>
      </w:r>
    </w:p>
    <w:p>
      <w:pPr>
        <w:pStyle w:val="div.CC1-75"/>
      </w:pPr>
      <w:r>
        <w:rPr>
          <w:rStyle w:val="div.CC1-75-c"/>
        </w:rPr>
        <w:t xml:space="preserve"> theData = clone(source.theData);</w:t>
      </w:r>
    </w:p>
    <w:p>
      <w:pPr>
        <w:pStyle w:val="div.CC1-75"/>
      </w:pPr>
      <w:r>
        <w:rPr>
          <w:rStyle w:val="div.CC1-75-c"/>
        </w:rPr>
        <w:t xml:space="preserve"> }</w:t>
      </w:r>
    </w:p>
    <w:p>
      <w:pPr>
        <w:pStyle w:val="div.CC1-75"/>
      </w:pPr>
      <w:r>
        <w:rPr>
          <w:rStyle w:val="div.CC1-75-c"/>
        </w:rPr>
        <w:t xml:space="preserve"> HasPointers&amp; </w:t>
      </w:r>
      <w:r>
        <w:rPr>
          <w:rStyle w:val="font-74-c"/>
        </w:rPr>
        <w:t xml:space="preserve">operator</w:t>
      </w:r>
      <w:r>
        <w:rPr>
          <w:rStyle w:val="div.CC1-75-c"/>
        </w:rPr>
        <w:t xml:space="preserve">=(</w:t>
      </w:r>
      <w:r>
        <w:rPr>
          <w:rStyle w:val="font-74-c"/>
        </w:rPr>
        <w:t xml:space="preserve">const</w:t>
      </w:r>
      <w:r>
        <w:rPr>
          <w:rStyle w:val="div.CC1-75-c"/>
        </w:rPr>
        <w:t xml:space="preserve"> HasPointers&amp;
rhs) {</w:t>
      </w:r>
    </w:p>
    <w:p>
      <w:pPr>
        <w:pStyle w:val="div.CC1-75"/>
      </w:pPr>
      <w:r>
        <w:rPr>
          <w:rStyle w:val="div.CC1-75-c"/>
        </w:rPr>
        <w:t xml:space="preserve"> </w:t>
      </w:r>
      <w:r>
        <w:rPr>
          <w:rStyle w:val="font-74-c"/>
        </w:rPr>
        <w:t xml:space="preserve">if</w:t>
      </w:r>
      <w:r>
        <w:rPr>
          <w:rStyle w:val="div.CC1-75-c"/>
        </w:rPr>
        <w:t xml:space="preserve">(</w:t>
      </w:r>
      <w:r>
        <w:rPr>
          <w:rStyle w:val="font-74-c"/>
        </w:rPr>
        <w:t xml:space="preserve">this</w:t>
      </w:r>
      <w:r>
        <w:rPr>
          <w:rStyle w:val="div.CC1-75-c"/>
        </w:rPr>
        <w:t xml:space="preserve"> != &amp;rhs) {</w:t>
      </w:r>
    </w:p>
    <w:p>
      <w:pPr>
        <w:pStyle w:val="div.CC1-75"/>
      </w:pPr>
      <w:r>
        <w:rPr>
          <w:rStyle w:val="div.CC1-75-c"/>
        </w:rPr>
        <w:t xml:space="preserve"> MyData* newData = clone(rhs.theData-&gt;theString,</w:t>
      </w:r>
    </w:p>
    <w:p>
      <w:pPr>
        <w:pStyle w:val="div.CC1-75"/>
      </w:pPr>
      <w:r>
        <w:rPr>
          <w:rStyle w:val="div.CC1-75-c"/>
        </w:rPr>
        <w:t xml:space="preserve"> rhs.theData-&gt;theInts,
rhs.theData-&gt;numInts);</w:t>
      </w:r>
    </w:p>
    <w:p>
      <w:pPr>
        <w:pStyle w:val="div.CC1-75"/>
      </w:pPr>
      <w:r>
        <w:rPr>
          <w:rStyle w:val="div.CC1-75-c"/>
        </w:rPr>
        <w:t xml:space="preserve"> cleanup(theData);</w:t>
      </w:r>
    </w:p>
    <w:p>
      <w:pPr>
        <w:pStyle w:val="div.CC1-75"/>
      </w:pPr>
      <w:r>
        <w:rPr>
          <w:rStyle w:val="div.CC1-75-c"/>
        </w:rPr>
        <w:t xml:space="preserve"> theData = newData;</w:t>
      </w:r>
    </w:p>
    <w:p>
      <w:pPr>
        <w:pStyle w:val="div.CC1-75"/>
      </w:pPr>
      <w:r>
        <w:rPr>
          <w:rStyle w:val="div.CC1-75-c"/>
        </w:rPr>
        <w:t xml:space="preserve"> }</w:t>
      </w:r>
    </w:p>
    <w:p>
      <w:pPr>
        <w:pStyle w:val="div.CC1-75"/>
      </w:pPr>
      <w:r>
        <w:rPr>
          <w:rStyle w:val="div.CC1-75-c"/>
        </w:rPr>
        <w:t xml:space="preserve"> </w:t>
      </w:r>
      <w:r>
        <w:rPr>
          <w:rStyle w:val="font-74-c"/>
        </w:rPr>
        <w:t xml:space="preserve">return</w:t>
      </w:r>
      <w:r>
        <w:rPr>
          <w:rStyle w:val="div.CC1-75-c"/>
        </w:rPr>
        <w:t xml:space="preserve"> *</w:t>
      </w:r>
      <w:r>
        <w:rPr>
          <w:rStyle w:val="font-74-c"/>
        </w:rPr>
        <w:t xml:space="preserve">this</w:t>
      </w:r>
      <w:r>
        <w:rPr>
          <w:rStyle w:val="div.CC1-75-c"/>
        </w:rPr>
        <w:t xml:space="preserve">;</w:t>
      </w:r>
    </w:p>
    <w:p>
      <w:pPr>
        <w:pStyle w:val="div.CC1-75"/>
      </w:pPr>
      <w:r>
        <w:rPr>
          <w:rStyle w:val="div.CC1-75-c"/>
        </w:rPr>
        <w:t xml:space="preserve"> }</w:t>
      </w:r>
    </w:p>
    <w:p>
      <w:pPr>
        <w:pStyle w:val="div.CC1-75"/>
      </w:pPr>
      <w:r>
        <w:rPr>
          <w:rStyle w:val="div.CC1-75-c"/>
        </w:rPr>
        <w:t xml:space="preserve"> ~HasPointers() { cleanup(theData); }</w:t>
      </w:r>
    </w:p>
    <w:p>
      <w:pPr>
        <w:pStyle w:val="div.CC1-75"/>
      </w:pPr>
      <w:r>
        <w:rPr>
          <w:rStyle w:val="div.CC1-75-c"/>
        </w:rPr>
        <w:t xml:space="preserve"> </w:t>
      </w:r>
      <w:r>
        <w:rPr>
          <w:rStyle w:val="font-74-c"/>
        </w:rPr>
        <w:t xml:space="preserve">friend</w:t>
      </w:r>
      <w:r>
        <w:rPr>
          <w:rStyle w:val="div.CC1-75-c"/>
        </w:rPr>
        <w:t xml:space="preserve"> ostream&amp;</w:t>
      </w:r>
    </w:p>
    <w:p>
      <w:pPr>
        <w:pStyle w:val="div.CC1-75"/>
      </w:pPr>
      <w:r>
        <w:rPr>
          <w:rStyle w:val="div.CC1-75-c"/>
        </w:rPr>
        <w:t xml:space="preserve"> </w:t>
      </w:r>
      <w:r>
        <w:rPr>
          <w:rStyle w:val="font-74-c"/>
        </w:rPr>
        <w:t xml:space="preserve">operator</w:t>
      </w:r>
      <w:r>
        <w:rPr>
          <w:rStyle w:val="div.CC1-75-c"/>
        </w:rPr>
        <w:t xml:space="preserve">&lt;&lt;(ostream&amp; os, </w:t>
      </w:r>
      <w:r>
        <w:rPr>
          <w:rStyle w:val="font-74-c"/>
        </w:rPr>
        <w:t xml:space="preserve">const</w:t>
      </w:r>
      <w:r>
        <w:rPr>
          <w:rStyle w:val="div.CC1-75-c"/>
        </w:rPr>
        <w:t xml:space="preserve"> HasPointers&amp;
obj) {</w:t>
      </w:r>
    </w:p>
    <w:p>
      <w:pPr>
        <w:pStyle w:val="div.CC1-75"/>
      </w:pPr>
      <w:r>
        <w:rPr>
          <w:rStyle w:val="div.CC1-75-c"/>
        </w:rPr>
        <w:t xml:space="preserve"> os &lt;&lt; obj.theData-&gt;theString &lt;&lt;
</w:t>
      </w:r>
      <w:r>
        <w:rPr>
          <w:rStyle w:val="font-76-c"/>
        </w:rPr>
        <w:t xml:space="preserve">": "</w:t>
      </w:r>
      <w:r>
        <w:rPr>
          <w:rStyle w:val="div.CC1-75-c"/>
        </w:rPr>
        <w:t xml:space="preserve">;</w:t>
      </w:r>
    </w:p>
    <w:p>
      <w:pPr>
        <w:pStyle w:val="div.CC1-75"/>
      </w:pPr>
      <w:r>
        <w:rPr>
          <w:rStyle w:val="div.CC1-75-c"/>
        </w:rPr>
        <w:t xml:space="preserve"> </w:t>
      </w:r>
      <w:r>
        <w:rPr>
          <w:rStyle w:val="font-74-c"/>
        </w:rPr>
        <w:t xml:space="preserve">for</w:t>
      </w:r>
      <w:r>
        <w:rPr>
          <w:rStyle w:val="div.CC1-75-c"/>
        </w:rPr>
        <w:t xml:space="preserve">(size_t i = 0; i &lt; obj.theData-&gt;numInts;
++i)</w:t>
      </w:r>
    </w:p>
    <w:p>
      <w:pPr>
        <w:pStyle w:val="div.CC1-75"/>
      </w:pPr>
      <w:r>
        <w:rPr>
          <w:rStyle w:val="div.CC1-75-c"/>
        </w:rPr>
        <w:t xml:space="preserve"> os &lt;&lt; obj.theData-&gt;theInts[i] &lt;&lt; '
';</w:t>
      </w:r>
    </w:p>
    <w:p>
      <w:pPr>
        <w:pStyle w:val="div.CC1-75"/>
      </w:pPr>
      <w:r>
        <w:rPr>
          <w:rStyle w:val="div.CC1-75-c"/>
        </w:rPr>
        <w:t xml:space="preserve"> </w:t>
      </w:r>
      <w:r>
        <w:rPr>
          <w:rStyle w:val="font-74-c"/>
        </w:rPr>
        <w:t xml:space="preserve">return</w:t>
      </w:r>
      <w:r>
        <w:rPr>
          <w:rStyle w:val="div.CC1-75-c"/>
        </w:rPr>
        <w:t xml:space="preserve"> os;</w:t>
      </w:r>
    </w:p>
    <w:p>
      <w:pPr>
        <w:pStyle w:val="div.CC1-75"/>
      </w:pPr>
      <w:r>
        <w:rPr>
          <w:rStyle w:val="div.CC1-75-c"/>
        </w:rPr>
        <w:t xml:space="preserve"> }</w:t>
      </w:r>
    </w:p>
    <w:p>
      <w:pPr>
        <w:pStyle w:val="div.CC1-75"/>
      </w:pPr>
      <w:r>
        <w:rPr>
          <w:rStyle w:val="div.CC1-75-c"/>
        </w:rPr>
        <w:t xml:space="preserve">};</w:t>
      </w:r>
    </w:p>
    <w:p>
      <w:pPr>
        <w:pStyle w:val="div.CC1-75"/>
      </w:pPr>
      <w:r>
        <w:rPr>
          <w:rStyle w:val="div.CC1-75-c"/>
        </w:rPr>
        <w:t xml:space="preserve"> </w:t>
      </w:r>
    </w:p>
    <w:p>
      <w:pPr>
        <w:pStyle w:val="font-74"/>
      </w:pPr>
      <w:r>
        <w:rPr>
          <w:rStyle w:val="font-74-c"/>
        </w:rPr>
        <w:t xml:space="preserve">int</w:t>
      </w:r>
      <w:r>
        <w:rPr>
          <w:rStyle w:val="div.CC1-75-c"/>
        </w:rPr>
        <w:t xml:space="preserve"> main() {</w:t>
      </w:r>
    </w:p>
    <w:p>
      <w:pPr>
        <w:pStyle w:val="div.CC1-75"/>
      </w:pPr>
      <w:r>
        <w:rPr>
          <w:rStyle w:val="div.CC1-75-c"/>
        </w:rPr>
        <w:t xml:space="preserve"> </w:t>
      </w:r>
      <w:r>
        <w:rPr>
          <w:rStyle w:val="font-74-c"/>
        </w:rPr>
        <w:t xml:space="preserve">int</w:t>
      </w:r>
      <w:r>
        <w:rPr>
          <w:rStyle w:val="div.CC1-75-c"/>
        </w:rPr>
        <w:t xml:space="preserve"> someNums[] = { 1, 2, 3, 4 };</w:t>
      </w:r>
    </w:p>
    <w:p>
      <w:pPr>
        <w:pStyle w:val="div.CC1-75"/>
      </w:pPr>
      <w:r>
        <w:rPr>
          <w:rStyle w:val="div.CC1-75-c"/>
        </w:rPr>
        <w:t xml:space="preserve"> size_t someCount = </w:t>
      </w:r>
      <w:r>
        <w:rPr>
          <w:rStyle w:val="font-74-c"/>
        </w:rPr>
        <w:t xml:space="preserve">sizeof</w:t>
      </w:r>
      <w:r>
        <w:rPr>
          <w:rStyle w:val="div.CC1-75-c"/>
        </w:rPr>
        <w:t xml:space="preserve"> someNums / </w:t>
      </w:r>
      <w:r>
        <w:rPr>
          <w:rStyle w:val="font-74-c"/>
        </w:rPr>
        <w:t xml:space="preserve">sizeof</w:t>
      </w:r>
      <w:r>
        <w:rPr>
          <w:rStyle w:val="div.CC1-75-c"/>
        </w:rPr>
        <w:t xml:space="preserve">someNums[0];</w:t>
      </w:r>
    </w:p>
    <w:p>
      <w:pPr>
        <w:pStyle w:val="div.CC1-75"/>
      </w:pPr>
      <w:r>
        <w:rPr>
          <w:rStyle w:val="div.CC1-75-c"/>
        </w:rPr>
        <w:t xml:space="preserve"> </w:t>
      </w:r>
      <w:r>
        <w:rPr>
          <w:rStyle w:val="font-74-c"/>
        </w:rPr>
        <w:t xml:space="preserve">int</w:t>
      </w:r>
      <w:r>
        <w:rPr>
          <w:rStyle w:val="div.CC1-75-c"/>
        </w:rPr>
        <w:t xml:space="preserve"> someMoreNums[] = { 5, 6, 7 };</w:t>
      </w:r>
    </w:p>
    <w:p>
      <w:pPr>
        <w:pStyle w:val="div.CC1-75"/>
      </w:pPr>
      <w:r>
        <w:rPr>
          <w:rStyle w:val="div.CC1-75-c"/>
        </w:rPr>
        <w:t xml:space="preserve"> size_t someMoreCount =</w:t>
      </w:r>
    </w:p>
    <w:p>
      <w:pPr>
        <w:pStyle w:val="div.CC1-75"/>
      </w:pPr>
      <w:r>
        <w:rPr>
          <w:rStyle w:val="div.CC1-75-c"/>
        </w:rPr>
        <w:t xml:space="preserve"> </w:t>
      </w:r>
      <w:r>
        <w:rPr>
          <w:rStyle w:val="font-74-c"/>
        </w:rPr>
        <w:t xml:space="preserve">sizeof</w:t>
      </w:r>
      <w:r>
        <w:rPr>
          <w:rStyle w:val="div.CC1-75-c"/>
        </w:rPr>
        <w:t xml:space="preserve"> someMoreNums / </w:t>
      </w:r>
      <w:r>
        <w:rPr>
          <w:rStyle w:val="font-74-c"/>
        </w:rPr>
        <w:t xml:space="preserve">sizeof</w:t>
      </w:r>
      <w:r>
        <w:rPr>
          <w:rStyle w:val="div.CC1-75-c"/>
        </w:rPr>
        <w:t xml:space="preserve"> someMoreNums[0];</w:t>
      </w:r>
    </w:p>
    <w:p>
      <w:pPr>
        <w:pStyle w:val="div.CC1-75"/>
      </w:pPr>
      <w:r>
        <w:rPr>
          <w:rStyle w:val="div.CC1-75-c"/>
        </w:rPr>
        <w:t xml:space="preserve"> HasPointers h1(</w:t>
      </w:r>
      <w:r>
        <w:rPr>
          <w:rStyle w:val="font-76-c"/>
        </w:rPr>
        <w:t xml:space="preserve">"Hello"</w:t>
      </w:r>
      <w:r>
        <w:rPr>
          <w:rStyle w:val="div.CC1-75-c"/>
        </w:rPr>
        <w:t xml:space="preserve">, someNums,
someCount);</w:t>
      </w:r>
    </w:p>
    <w:p>
      <w:pPr>
        <w:pStyle w:val="div.CC1-75"/>
      </w:pPr>
      <w:r>
        <w:rPr>
          <w:rStyle w:val="div.CC1-75-c"/>
        </w:rPr>
        <w:t xml:space="preserve"> HasPointers h2(</w:t>
      </w:r>
      <w:r>
        <w:rPr>
          <w:rStyle w:val="font-76-c"/>
        </w:rPr>
        <w:t xml:space="preserve">"Goodbye"</w:t>
      </w:r>
      <w:r>
        <w:rPr>
          <w:rStyle w:val="div.CC1-75-c"/>
        </w:rPr>
        <w:t xml:space="preserve">, someMoreNums,
someMoreCount);</w:t>
      </w:r>
    </w:p>
    <w:p>
      <w:pPr>
        <w:pStyle w:val="div.CC1-75"/>
      </w:pPr>
      <w:r>
        <w:rPr>
          <w:rStyle w:val="div.CC1-75-c"/>
        </w:rPr>
        <w:t xml:space="preserve"> cout &lt;&lt; h1 &lt;&lt; endl; </w:t>
      </w:r>
      <w:r>
        <w:rPr>
          <w:rStyle w:val="font-72-c"/>
        </w:rPr>
        <w:t xml:space="preserve">// Hello: 1 2 3 4</w:t>
      </w:r>
    </w:p>
    <w:p>
      <w:pPr>
        <w:pStyle w:val="div.CC1-75"/>
      </w:pPr>
      <w:r>
        <w:rPr>
          <w:rStyle w:val="div.CC1-75-c"/>
        </w:rPr>
        <w:t xml:space="preserve"> h1 = h2;</w:t>
      </w:r>
    </w:p>
    <w:p>
      <w:pPr>
        <w:pStyle w:val="div.CC1-75"/>
      </w:pPr>
      <w:r>
        <w:rPr>
          <w:rStyle w:val="div.CC1-75-c"/>
        </w:rPr>
        <w:t xml:space="preserve"> cout &lt;&lt; h1 &lt;&lt; endl; </w:t>
      </w:r>
      <w:r>
        <w:rPr>
          <w:rStyle w:val="font-72-c"/>
        </w:rPr>
        <w:t xml:space="preserve">// Goodbye: 5 6 7</w:t>
      </w:r>
    </w:p>
    <w:p>
      <w:pPr>
        <w:pStyle w:val="div.CC1-75"/>
      </w:pPr>
      <w:r>
        <w:rPr>
          <w:rStyle w:val="div.CC1-75-c"/>
        </w:rPr>
        <w:t xml:space="preserve">} </w:t>
      </w:r>
      <w:r>
        <w:rPr>
          <w:rStyle w:val="font-72-c"/>
        </w:rPr>
        <w:t xml:space="preserve">///:~</w:t>
      </w:r>
    </w:p>
    <w:p>
      <w:pPr>
        <w:pStyle w:val="div.CC1-77"/>
      </w:pPr>
      <w:r>
        <w:rPr>
          <w:rStyle w:val="div.CC1-77-c"/>
        </w:rPr>
        <w:t xml:space="preserve"> </w:t>
      </w:r>
    </w:p>
    <w:p>
      <w:pPr>
        <w:pStyle w:val="p.MsoNormal-64"/>
      </w:pPr>
      <w:r>
        <w:rPr>
          <w:rStyle w:val="p.MsoNormal-64-c"/>
        </w:rPr>
        <w:t xml:space="preserve">For convenience, </w:t>
      </w:r>
      <w:r>
        <w:rPr>
          <w:rStyle w:val="b-65-c"/>
          <w:b/>
        </w:rPr>
        <w:t xml:space="preserve">HasPointers</w:t>
      </w:r>
      <w:r>
        <w:rPr>
          <w:rStyle w:val="p.MsoNormal-64-c"/>
        </w:rPr>
        <w:t xml:space="preserve"> uses the </w:t>
      </w:r>
      <w:r>
        <w:rPr>
          <w:rStyle w:val="b-65-c"/>
          <w:b/>
        </w:rPr>
        <w:t xml:space="preserve">MyData</w:t>
      </w:r>
      <w:r>
        <w:rPr>
          <w:rStyle w:val="p.MsoNormal-64-c"/>
        </w:rPr>
        <w:t xml:space="preserve">class as a handle to the two pointers. Whenever it’s time to allocate more
memory, whether during construction or assignment, the first </w:t>
      </w:r>
      <w:r>
        <w:rPr>
          <w:rStyle w:val="b-65-c"/>
          <w:b/>
        </w:rPr>
        <w:t xml:space="preserve">clone</w:t>
      </w:r>
      <w:r>
        <w:rPr>
          <w:rStyle w:val="p.MsoNormal-64-c"/>
        </w:rPr>
        <w:t xml:space="preserve">function is ultimately called to do the job. If memory fails for the first call
to the </w:t>
      </w:r>
      <w:r>
        <w:rPr>
          <w:rStyle w:val="b-65-c"/>
          <w:b/>
        </w:rPr>
        <w:t xml:space="preserve">new</w:t>
      </w:r>
      <w:r>
        <w:rPr>
          <w:rStyle w:val="p.MsoNormal-64-c"/>
        </w:rPr>
        <w:t xml:space="preserve"> operator, a </w:t>
      </w:r>
      <w:r>
        <w:rPr>
          <w:rStyle w:val="b-65-c"/>
          <w:b/>
        </w:rPr>
        <w:t xml:space="preserve">bad_alloc</w:t>
      </w:r>
      <w:r>
        <w:rPr>
          <w:rStyle w:val="p.MsoNormal-64-c"/>
        </w:rPr>
        <w:t xml:space="preserve"> exception is thrown
automatically. If it happens on the second allocation (for </w:t>
      </w:r>
      <w:r>
        <w:rPr>
          <w:rStyle w:val="b-65-c"/>
          <w:b/>
        </w:rPr>
        <w:t xml:space="preserve">theInts</w:t>
      </w:r>
      <w:r>
        <w:rPr>
          <w:rStyle w:val="p.MsoNormal-64-c"/>
        </w:rPr>
        <w:t xml:space="preserve">), we must
clean up the memory for </w:t>
      </w:r>
      <w:r>
        <w:rPr>
          <w:rStyle w:val="b-65-c"/>
          <w:b/>
        </w:rPr>
        <w:t xml:space="preserve">theString</w:t>
      </w:r>
      <w:r>
        <w:rPr>
          <w:rStyle w:val="p.MsoNormal-64-c"/>
        </w:rPr>
        <w:t xml:space="preserve">—hence the first </w:t>
      </w:r>
      <w:r>
        <w:rPr>
          <w:rStyle w:val="b-65-c"/>
          <w:b/>
        </w:rPr>
        <w:t xml:space="preserve">try</w:t>
      </w:r>
      <w:r>
        <w:rPr>
          <w:rStyle w:val="p.MsoNormal-64-c"/>
        </w:rPr>
        <w:t xml:space="preserve"> block that
catches a </w:t>
      </w:r>
      <w:r>
        <w:rPr>
          <w:rStyle w:val="b-65-c"/>
          <w:b/>
        </w:rPr>
        <w:t xml:space="preserve">bad_alloc</w:t>
      </w:r>
      <w:r>
        <w:rPr>
          <w:rStyle w:val="p.MsoNormal-64-c"/>
        </w:rPr>
        <w:t xml:space="preserve"> exception. The second </w:t>
      </w:r>
      <w:r>
        <w:rPr>
          <w:rStyle w:val="b-65-c"/>
          <w:b/>
        </w:rPr>
        <w:t xml:space="preserve">try</w:t>
      </w:r>
      <w:r>
        <w:rPr>
          <w:rStyle w:val="p.MsoNormal-64-c"/>
        </w:rPr>
        <w:t xml:space="preserve"> block isn’t crucial
here because we’re just copying </w:t>
      </w:r>
      <w:r>
        <w:rPr>
          <w:rStyle w:val="b-65-c"/>
          <w:b/>
        </w:rPr>
        <w:t xml:space="preserve">int</w:t>
      </w:r>
      <w:r>
        <w:rPr>
          <w:rStyle w:val="p.MsoNormal-64-c"/>
        </w:rPr>
        <w:t xml:space="preserve">s and pointers (so no exceptions will
occur), but whenever you copy objects, their assignment operators can possibly
cause an exception, so everything needs to be cleaned up. In both exception
handlers, notice that we </w:t>
      </w:r>
      <w:r>
        <w:rPr>
          <w:rStyle w:val="i-66-c"/>
          <w:i/>
        </w:rPr>
        <w:t xml:space="preserve">rethrow</w:t>
      </w:r>
      <w:r>
        <w:rPr>
          <w:rStyle w:val="p.MsoNormal-64-c"/>
        </w:rPr>
        <w:t xml:space="preserve"> the exception. That’s because we’re just managing resources here; the user still needs to know that something
went wrong, so we let the exception propagate up the dynamic chain. Software
libraries that don’t silently swallow exceptions are called </w:t>
      </w:r>
      <w:r>
        <w:rPr>
          <w:rStyle w:val="i-66-c"/>
          <w:i/>
        </w:rPr>
        <w:t xml:space="preserve">exception
neutral</w:t>
      </w:r>
      <w:r>
        <w:rPr>
          <w:rStyle w:val="p.MsoNormal-64-c"/>
        </w:rPr>
        <w:t xml:space="preserve">. Always strive to write libraries that are both exception safe and
exception neutral.</w:t>
      </w:r>
      <w:bookmarkStart w:id="342" w:name="_ftnref7"/>
      <w:bookmarkEnd w:id="342"/>
      <w:hyperlink w:tooltip="Current Document" w:anchor="_ftn7">
        <w:r>
          <w:rPr>
            <w:rStyle w:val="span.MsoFootnoteReference-78-c"/>
          </w:rPr>
          <w:t xml:space="preserve">[7]</w:t>
        </w:r>
      </w:hyperlink>
    </w:p>
    <w:p>
      <w:pPr>
        <w:pStyle w:val="p.MsoNormal-64"/>
      </w:pPr>
      <w:r>
        <w:rPr>
          <w:rStyle w:val="p.MsoNormal-64-c"/>
        </w:rPr>
        <w:t xml:space="preserve">If you inspect the previous code closely, you’ll notice that
none of the </w:t>
      </w:r>
      <w:r>
        <w:rPr>
          <w:rStyle w:val="b-65-c"/>
          <w:b/>
        </w:rPr>
        <w:t xml:space="preserve">delete</w:t>
      </w:r>
      <w:r>
        <w:rPr>
          <w:rStyle w:val="p.MsoNormal-64-c"/>
        </w:rPr>
        <w:t xml:space="preserve"> operations will throw an exception. This code depends
on that fact. Recall that when you call </w:t>
      </w:r>
      <w:r>
        <w:rPr>
          <w:rStyle w:val="b-65-c"/>
          <w:b/>
        </w:rPr>
        <w:t xml:space="preserve">delete</w:t>
      </w:r>
      <w:r>
        <w:rPr>
          <w:rStyle w:val="p.MsoNormal-64-c"/>
        </w:rPr>
        <w:t xml:space="preserve"> on an object, the
object’s destructor is called. It turns out to be practically impossible to
design exception-safe code without assuming that destructors don’t throw
exceptions. Don’t let destructors throw exceptions. (We’re going to remind you
about this once more before this chapter is done).</w:t>
      </w:r>
      <w:bookmarkStart w:id="343" w:name="_ftnref8"/>
      <w:bookmarkEnd w:id="343"/>
      <w:hyperlink w:tooltip="Current Document" w:anchor="_ftn8">
        <w:r>
          <w:rPr>
            <w:rStyle w:val="span.MsoFootnoteReference-78-c"/>
          </w:rPr>
          <w:t xml:space="preserve">[8]</w:t>
        </w:r>
      </w:hyperlink>
    </w:p>
    <w:p>
      <w:bookmarkStart w:id="344" w:name="_Toc53985637"/>
      <w:bookmarkEnd w:id="344"/>
      <w:pPr>
        <w:pStyle w:val="a-70"/>
      </w:pPr>
      <w:hyperlink w:tooltip="Current Document" w:anchor="_TocRef53985637">
        <w:r>
          <w:rPr>
            <w:rStyle w:val="a-70-c"/>
          </w:rPr>
          <w:t xml:space="preserve">Programming
with exceptions</w:t>
        </w:r>
      </w:hyperlink>
    </w:p>
    <w:p>
      <w:pPr>
        <w:pStyle w:val="p.MsoNormal-64"/>
      </w:pPr>
      <w:r>
        <w:rPr>
          <w:rStyle w:val="p.MsoNormal-64-c"/>
        </w:rPr>
        <w:t xml:space="preserve">For most programmers, especially C programmers, exceptions
are not available in their existing language and require some adjustment. Here
are guidelines for programming with exceptions.</w:t>
      </w:r>
    </w:p>
    <w:p>
      <w:bookmarkStart w:id="345" w:name="_Toc312374127"/>
      <w:bookmarkEnd w:id="345"/>
      <w:pPr>
        <w:pStyle w:val="a-79"/>
      </w:pPr>
      <w:hyperlink w:tooltip="Current Document" w:anchor="_TocRef312374127">
        <w:r>
          <w:rPr>
            <w:rStyle w:val="a-79-c"/>
          </w:rPr>
          <w:t xml:space="preserve">When to avoid exceptions</w:t>
        </w:r>
      </w:hyperlink>
    </w:p>
    <w:p>
      <w:pPr>
        <w:pStyle w:val="p.MsoNormal-64"/>
      </w:pPr>
      <w:r>
        <w:rPr>
          <w:rStyle w:val="p.MsoNormal-64-c"/>
        </w:rPr>
        <w:t xml:space="preserve">Exceptions aren’t the answer to all problems; overuse can
cause trouble. The following sections point out situations where exceptions are
</w:t>
      </w:r>
      <w:r>
        <w:rPr>
          <w:rStyle w:val="i-66-c"/>
          <w:i/>
        </w:rPr>
        <w:t xml:space="preserve">not</w:t>
      </w:r>
      <w:r>
        <w:rPr>
          <w:rStyle w:val="p.MsoNormal-64-c"/>
        </w:rPr>
        <w:t xml:space="preserve"> warranted. The best advice for deciding when to use exceptions is to
throw exceptions only when a function fails to meet its specification.</w:t>
      </w:r>
    </w:p>
    <w:p>
      <w:pPr>
        <w:pStyle w:val="h4-80"/>
      </w:pPr>
      <w:r>
        <w:rPr>
          <w:rStyle w:val="h4-80-c"/>
        </w:rPr>
        <w:t xml:space="preserve">Not for asynchronous events</w:t>
      </w:r>
    </w:p>
    <w:p>
      <w:pPr>
        <w:pStyle w:val="p.MsoNormal-64"/>
      </w:pPr>
      <w:r>
        <w:rPr>
          <w:rStyle w:val="p.MsoNormal-64-c"/>
        </w:rPr>
        <w:t xml:space="preserve">The Standard C </w:t>
      </w:r>
      <w:r>
        <w:rPr>
          <w:rStyle w:val="b-65-c"/>
          <w:b/>
        </w:rPr>
        <w:t xml:space="preserve">signal( )</w:t>
      </w:r>
      <w:r>
        <w:rPr>
          <w:rStyle w:val="p.MsoNormal-64-c"/>
        </w:rPr>
        <w:t xml:space="preserve">system and any similar system handle asynchronous events: events that
happen outside the flow of a program, and thus events the program cannot
anticipate. You cannot use C++ exceptions to handle asynchronous events because
the exception and its handler are on the same call stack. That is, exceptions
rely on the dynamic chain of function calls on the program’s runtime stack (they
have “dynamic scope”), whereas asynchronous events must be handled by
completely separate code that is not part of the normal program flow
(typically, interrupt service routines or event loops). Don’t throw exceptions
from interrupt handlers.</w:t>
      </w:r>
    </w:p>
    <w:p>
      <w:pPr>
        <w:pStyle w:val="p.MsoNormal-64"/>
      </w:pPr>
      <w:r>
        <w:rPr>
          <w:rStyle w:val="p.MsoNormal-64-c"/>
        </w:rPr>
        <w:t xml:space="preserve">This is not to say that asynchronous events cannot be </w:t>
      </w:r>
      <w:r>
        <w:rPr>
          <w:rStyle w:val="i-66-c"/>
          <w:i/>
        </w:rPr>
        <w:t xml:space="preserve">associated</w:t>
      </w:r>
      <w:r>
        <w:rPr>
          <w:rStyle w:val="p.MsoNormal-64-c"/>
        </w:rPr>
        <w:t xml:space="preserve">with exceptions. But the interrupt handler should do its job as quickly as
possible and then return. The typical way to handle this situation is to set a
flag in the interrupt handler, and check it synchronously in the mainline code.</w:t>
      </w:r>
    </w:p>
    <w:p>
      <w:pPr>
        <w:pStyle w:val="h4-80"/>
      </w:pPr>
      <w:r>
        <w:rPr>
          <w:rStyle w:val="h4-80-c"/>
        </w:rPr>
        <w:t xml:space="preserve">Not for benign error conditions</w:t>
      </w:r>
    </w:p>
    <w:p>
      <w:pPr>
        <w:pStyle w:val="p.MsoNormal-64"/>
      </w:pPr>
      <w:r>
        <w:rPr>
          <w:rStyle w:val="p.MsoNormal-64-c"/>
        </w:rPr>
        <w:t xml:space="preserve">If you have enough information to handle an error, it’s not
an exception. Take care of it in the current context rather than throwing an
exception to a larger context.</w:t>
      </w:r>
    </w:p>
    <w:p>
      <w:pPr>
        <w:pStyle w:val="p.MsoNormal-64"/>
      </w:pPr>
      <w:r>
        <w:rPr>
          <w:rStyle w:val="p.MsoNormal-64-c"/>
        </w:rPr>
        <w:t xml:space="preserve">Also, C++ exceptions are not thrown for machine-level events
such as divide-by-zero.</w:t>
      </w:r>
      <w:bookmarkStart w:id="346" w:name="_ftnref9"/>
      <w:bookmarkEnd w:id="346"/>
      <w:hyperlink w:tooltip="Current Document" w:anchor="_ftn9">
        <w:r>
          <w:rPr>
            <w:rStyle w:val="span.MsoFootnoteReference-78-c"/>
          </w:rPr>
          <w:t xml:space="preserve">[9]</w:t>
        </w:r>
      </w:hyperlink>
      <w:r>
        <w:rPr>
          <w:rStyle w:val="p.MsoNormal-64-c"/>
        </w:rPr>
        <w:t xml:space="preserve"> It’s
assumed that some other mechanism, such as the operating system or hardware,
deals with these events. In this way, C++ exceptions can be reasonably
efficient, and their use is isolated to program-level exceptional conditions.</w:t>
      </w:r>
    </w:p>
    <w:p>
      <w:pPr>
        <w:pStyle w:val="h4-80"/>
      </w:pPr>
      <w:r>
        <w:rPr>
          <w:rStyle w:val="h4-80-c"/>
        </w:rPr>
        <w:t xml:space="preserve">Not for flow–of–control</w:t>
      </w:r>
    </w:p>
    <w:p>
      <w:pPr>
        <w:pStyle w:val="p.MsoNormal-64"/>
      </w:pPr>
      <w:r>
        <w:rPr>
          <w:rStyle w:val="p.MsoNormal-64-c"/>
        </w:rPr>
        <w:t xml:space="preserve">An exception looks somewhat like an alternate return
mechanism and somewhat like a </w:t>
      </w:r>
      <w:r>
        <w:rPr>
          <w:rStyle w:val="b-65-c"/>
          <w:b/>
        </w:rPr>
        <w:t xml:space="preserve">switch</w:t>
      </w:r>
      <w:r>
        <w:rPr>
          <w:rStyle w:val="p.MsoNormal-64-c"/>
        </w:rPr>
        <w:t xml:space="preserve"> statement, so you might be tempted
to use an exception instead of these ordinary language mechanisms. This is a
bad idea, partly because the exception-handling system is significantly less
efficient than normal program execution. Exceptions are a rare event, so the
normal program shouldn’t pay for them. Also, exceptions from anything other
than error conditions are quite confusing to the user of your class or
function.</w:t>
      </w:r>
    </w:p>
    <w:p>
      <w:pPr>
        <w:pStyle w:val="h4-80"/>
      </w:pPr>
      <w:r>
        <w:rPr>
          <w:rStyle w:val="h4-80-c"/>
        </w:rPr>
        <w:t xml:space="preserve">You’re not forced to use exceptions</w:t>
      </w:r>
    </w:p>
    <w:p>
      <w:pPr>
        <w:pStyle w:val="p.MsoNormal-64"/>
      </w:pPr>
      <w:r>
        <w:rPr>
          <w:rStyle w:val="p.MsoNormal-64-c"/>
        </w:rPr>
        <w:t xml:space="preserve">Some programs are quite simple (small utilities, for
example). You might only need to take input and perform some processing. In
these programs, you might attempt to allocate memory and fail, try to open a
file and fail, and so on. It is acceptable in these programs to display a
message and exit the program, allowing the system to clean up the mess, rather
than to work hard to catch all exceptions and recover all the resources
yourself. Basically, if you don’t need exceptions, you’re not forced to use
them.</w:t>
      </w:r>
    </w:p>
    <w:p>
      <w:pPr>
        <w:pStyle w:val="h4-80"/>
      </w:pPr>
      <w:r>
        <w:rPr>
          <w:rStyle w:val="h4-80-c"/>
        </w:rPr>
        <w:t xml:space="preserve">New exceptions, old code</w:t>
      </w:r>
    </w:p>
    <w:p>
      <w:pPr>
        <w:pStyle w:val="p.MsoNormal-64"/>
      </w:pPr>
      <w:r>
        <w:rPr>
          <w:rStyle w:val="p.MsoNormal-64-c"/>
        </w:rPr>
        <w:t xml:space="preserve">Another situation that arises is the modification of an
existing program that doesn’t use exceptions. You might introduce a library
that </w:t>
      </w:r>
      <w:r>
        <w:rPr>
          <w:rStyle w:val="i-66-c"/>
          <w:i/>
        </w:rPr>
        <w:t xml:space="preserve">does</w:t>
      </w:r>
      <w:r>
        <w:rPr>
          <w:rStyle w:val="p.MsoNormal-64-c"/>
        </w:rPr>
        <w:t xml:space="preserve"> use exceptions and wonder if you need to modify all your code
throughout the program. Assuming you have an acceptable error-handling scheme
already in place, the most straightforward thing to do is surround the largest
block that uses the new library (this might be all the code in </w:t>
      </w:r>
      <w:r>
        <w:rPr>
          <w:rStyle w:val="b-65-c"/>
          <w:b/>
        </w:rPr>
        <w:t xml:space="preserve">main( )</w:t>
      </w:r>
      <w:r>
        <w:rPr>
          <w:rStyle w:val="p.MsoNormal-64-c"/>
        </w:rPr>
        <w:t xml:space="preserve">)</w:t>
      </w:r>
      <w:r>
        <w:rPr>
          <w:rStyle w:val="p.MsoNormal-64-c"/>
        </w:rPr>
        <w:t xml:space="preserve">with a </w:t>
      </w:r>
      <w:r>
        <w:rPr>
          <w:rStyle w:val="b-65-c"/>
          <w:b/>
        </w:rPr>
        <w:t xml:space="preserve">try</w:t>
      </w:r>
      <w:r>
        <w:rPr>
          <w:rStyle w:val="p.MsoNormal-64-c"/>
        </w:rPr>
        <w:t xml:space="preserve"> block, followed by a </w:t>
      </w:r>
      <w:r>
        <w:rPr>
          <w:rStyle w:val="b-65-c"/>
          <w:b/>
        </w:rPr>
        <w:t xml:space="preserve">catch(...)</w:t>
      </w:r>
      <w:r>
        <w:rPr>
          <w:rStyle w:val="p.MsoNormal-64-c"/>
        </w:rPr>
        <w:t xml:space="preserve"> and basic error
message). You can refine this to whatever degree necessary by adding more
specific handlers, but, in any case, the code you must add can be minimal. It’s
even better to isolate your exception-generating code in a </w:t>
      </w:r>
      <w:r>
        <w:rPr>
          <w:rStyle w:val="b-65-c"/>
          <w:b/>
        </w:rPr>
        <w:t xml:space="preserve">try</w:t>
      </w:r>
      <w:r>
        <w:rPr>
          <w:rStyle w:val="p.MsoNormal-64-c"/>
        </w:rPr>
        <w:t xml:space="preserve"> block and
write handlers to convert the exceptions into your existing error-handling
scheme.</w:t>
      </w:r>
    </w:p>
    <w:p>
      <w:pPr>
        <w:pStyle w:val="p.MsoNormal-64"/>
      </w:pPr>
      <w:r>
        <w:rPr>
          <w:rStyle w:val="p.MsoNormal-64-c"/>
        </w:rPr>
        <w:t xml:space="preserve">It’s truly important to think about exceptions when you’re
creating a library for someone else to use, especially if you can’t know how
they need to respond to critical error conditions (recall the earlier
discussions on exception safety and why there are no exception specifications
in the Standard C++ Library).</w:t>
      </w:r>
    </w:p>
    <w:p>
      <w:bookmarkStart w:id="347" w:name="_Toc312374128"/>
      <w:bookmarkEnd w:id="347"/>
      <w:pPr>
        <w:pStyle w:val="a-79"/>
      </w:pPr>
      <w:hyperlink w:tooltip="Current Document" w:anchor="_TocRef312374128">
        <w:r>
          <w:rPr>
            <w:rStyle w:val="a-79-c"/>
          </w:rPr>
          <w:t xml:space="preserve">Typical uses of
exceptions</w:t>
        </w:r>
      </w:hyperlink>
    </w:p>
    <w:p>
      <w:pPr>
        <w:pStyle w:val="p.MsoNormal-64"/>
      </w:pPr>
      <w:r>
        <w:rPr>
          <w:rStyle w:val="p.MsoNormal-64-c"/>
        </w:rPr>
        <w:t xml:space="preserve">Do use exceptions to do the following:</w:t>
      </w:r>
    </w:p>
    <w:p>
      <w:pPr>
        <w:pStyle w:val="span-102"/>
      </w:pPr>
      <w:r>
        <w:rPr>
          <w:rStyle w:val="span-102-c"/>
        </w:rPr>
        <w:t xml:space="preserve">· </w:t>
      </w:r>
      <w:r>
        <w:rPr>
          <w:rStyle w:val="p.Numbered-103-c"/>
        </w:rPr>
        <w:t xml:space="preserve">Fix the problem and retry the function that caused the exception.</w:t>
      </w:r>
    </w:p>
    <w:p>
      <w:pPr>
        <w:pStyle w:val="span-102"/>
      </w:pPr>
      <w:r>
        <w:rPr>
          <w:rStyle w:val="span-102-c"/>
        </w:rPr>
        <w:t xml:space="preserve">· </w:t>
      </w:r>
      <w:r>
        <w:rPr>
          <w:rStyle w:val="p.Numbered-103-c"/>
        </w:rPr>
        <w:t xml:space="preserve">Patch things up and continue without retrying the function.</w:t>
      </w:r>
    </w:p>
    <w:p>
      <w:pPr>
        <w:pStyle w:val="span-102"/>
      </w:pPr>
      <w:r>
        <w:rPr>
          <w:rStyle w:val="span-102-c"/>
        </w:rPr>
        <w:t xml:space="preserve">· </w:t>
      </w:r>
      <w:r>
        <w:rPr>
          <w:rStyle w:val="p.Numbered-103-c"/>
        </w:rPr>
        <w:t xml:space="preserve">Do whatever you can in the current context and rethrow the </w:t>
      </w:r>
      <w:r>
        <w:rPr>
          <w:rStyle w:val="i-104-c"/>
          <w:i/>
        </w:rPr>
        <w:t xml:space="preserve">same</w:t>
      </w:r>
      <w:r>
        <w:rPr>
          <w:rStyle w:val="p.Numbered-103-c"/>
        </w:rPr>
        <w:t xml:space="preserve">exception to a higher context.</w:t>
      </w:r>
    </w:p>
    <w:p>
      <w:pPr>
        <w:pStyle w:val="span-102"/>
      </w:pPr>
      <w:r>
        <w:rPr>
          <w:rStyle w:val="span-102-c"/>
        </w:rPr>
        <w:t xml:space="preserve">· </w:t>
      </w:r>
      <w:r>
        <w:rPr>
          <w:rStyle w:val="p.Numbered-103-c"/>
        </w:rPr>
        <w:t xml:space="preserve">Do whatever you can in the current context and throw a </w:t>
      </w:r>
      <w:r>
        <w:rPr>
          <w:rStyle w:val="i-104-c"/>
          <w:i/>
        </w:rPr>
        <w:t xml:space="preserve">different</w:t>
      </w:r>
      <w:r>
        <w:rPr>
          <w:rStyle w:val="p.Numbered-103-c"/>
        </w:rPr>
        <w:t xml:space="preserve">exception to a higher context.</w:t>
      </w:r>
    </w:p>
    <w:p>
      <w:pPr>
        <w:pStyle w:val="span-102"/>
      </w:pPr>
      <w:r>
        <w:rPr>
          <w:rStyle w:val="span-102-c"/>
        </w:rPr>
        <w:t xml:space="preserve">· </w:t>
      </w:r>
      <w:r>
        <w:rPr>
          <w:rStyle w:val="p.Numbered-103-c"/>
        </w:rPr>
        <w:t xml:space="preserve">Terminate the program.</w:t>
      </w:r>
    </w:p>
    <w:p>
      <w:pPr>
        <w:pStyle w:val="span-102"/>
      </w:pPr>
      <w:r>
        <w:rPr>
          <w:rStyle w:val="span-102-c"/>
        </w:rPr>
        <w:t xml:space="preserve">· </w:t>
      </w:r>
      <w:r>
        <w:rPr>
          <w:rStyle w:val="p.Numbered-103-c"/>
        </w:rPr>
        <w:t xml:space="preserve">Wrap functions (especially C library functions) that use ordinary
error schemes so they produce exceptions instead.</w:t>
      </w:r>
    </w:p>
    <w:p>
      <w:pPr>
        <w:pStyle w:val="span-102"/>
      </w:pPr>
      <w:r>
        <w:rPr>
          <w:rStyle w:val="span-102-c"/>
        </w:rPr>
        <w:t xml:space="preserve">· </w:t>
      </w:r>
      <w:r>
        <w:rPr>
          <w:rStyle w:val="p.Numbered-103-c"/>
        </w:rPr>
        <w:t xml:space="preserve">Simplify. If your error handling scheme makes things more
complicated, it is painful and annoying to use. Exceptions can be used to make
error handling simpler and more effective.</w:t>
      </w:r>
    </w:p>
    <w:p>
      <w:pPr>
        <w:pStyle w:val="span-102"/>
      </w:pPr>
      <w:r>
        <w:rPr>
          <w:rStyle w:val="span-102-c"/>
        </w:rPr>
        <w:t xml:space="preserve">· </w:t>
      </w:r>
      <w:r>
        <w:rPr>
          <w:rStyle w:val="p.Numbered-103-c"/>
        </w:rPr>
        <w:t xml:space="preserve">Make your library and program safer. This is a short-term
investment (for debugging) and a long-term investment (for application
robustness).</w:t>
      </w:r>
    </w:p>
    <w:p>
      <w:pPr>
        <w:pStyle w:val="h4-80"/>
      </w:pPr>
      <w:r>
        <w:rPr>
          <w:rStyle w:val="h4-80-c"/>
        </w:rPr>
        <w:t xml:space="preserve">When to use exception specifications</w:t>
      </w:r>
    </w:p>
    <w:p>
      <w:pPr>
        <w:pStyle w:val="p.MsoNormal-64"/>
      </w:pPr>
      <w:r>
        <w:rPr>
          <w:rStyle w:val="p.MsoNormal-64-c"/>
        </w:rPr>
        <w:t xml:space="preserve">The exception specification is like a function prototype: it
tells the user to write exception-handling code and what exceptions to handle.
It tells the compiler the exceptions that might come out of this function so
that it can detect violations at runtime.</w:t>
      </w:r>
    </w:p>
    <w:p>
      <w:pPr>
        <w:pStyle w:val="p.MsoNormal-64"/>
      </w:pPr>
      <w:r>
        <w:rPr>
          <w:rStyle w:val="p.MsoNormal-64-c"/>
        </w:rPr>
        <w:t xml:space="preserve">You can’t always look at the code and anticipate which
exceptions will arise from a particular function. Sometimes, the functions it
calls produce an unexpected exception, and sometimes an old function that
didn’t throw an exception is replaced with a new one that does, and you get a
call to </w:t>
      </w:r>
      <w:r>
        <w:rPr>
          <w:rStyle w:val="b-65-c"/>
          <w:b/>
        </w:rPr>
        <w:t xml:space="preserve">unexpected( )</w:t>
      </w:r>
      <w:r>
        <w:rPr>
          <w:rStyle w:val="p.MsoNormal-64-c"/>
        </w:rPr>
        <w:t xml:space="preserve">. Any time you use exception specifications or
call functions that do, consider creating your own </w:t>
      </w:r>
      <w:r>
        <w:rPr>
          <w:rStyle w:val="b-65-c"/>
          <w:b/>
        </w:rPr>
        <w:t xml:space="preserve">unexpected( )</w:t>
      </w:r>
      <w:r>
        <w:rPr>
          <w:rStyle w:val="p.MsoNormal-64-c"/>
        </w:rPr>
        <w:t xml:space="preserve">function that logs a message and then either throws an exception or aborts the
program.</w:t>
      </w:r>
    </w:p>
    <w:p>
      <w:pPr>
        <w:pStyle w:val="p.MsoNormal-64"/>
      </w:pPr>
      <w:r>
        <w:rPr>
          <w:rStyle w:val="p.MsoNormal-64-c"/>
        </w:rPr>
        <w:t xml:space="preserve">As we explained earlier, you should avoid using exception
specifications in template classes, since you can’t anticipate what types of
exceptions the template parameter classes might throw.</w:t>
      </w:r>
    </w:p>
    <w:p>
      <w:pPr>
        <w:pStyle w:val="h4-80"/>
      </w:pPr>
      <w:r>
        <w:rPr>
          <w:rStyle w:val="h4-80-c"/>
        </w:rPr>
        <w:t xml:space="preserve">Start with standard exceptions</w:t>
      </w:r>
    </w:p>
    <w:p>
      <w:pPr>
        <w:pStyle w:val="p.MsoNormal-64"/>
      </w:pPr>
      <w:r>
        <w:rPr>
          <w:rStyle w:val="p.MsoNormal-64-c"/>
        </w:rPr>
        <w:t xml:space="preserve">Check out the Standard C++ library exceptions before
creating your own. If a standard exception does what you need, chances are it’s
a lot easier for your user to understand and handle.</w:t>
      </w:r>
    </w:p>
    <w:p>
      <w:pPr>
        <w:pStyle w:val="p.MsoNormal-64"/>
      </w:pPr>
      <w:r>
        <w:rPr>
          <w:rStyle w:val="p.MsoNormal-64-c"/>
        </w:rPr>
        <w:t xml:space="preserve">If the exception type you want isn’t part of the standard
library, try to inherit one from an existing standard exception. It’s nice if
your users can always write their code to expect the </w:t>
      </w:r>
      <w:r>
        <w:rPr>
          <w:rStyle w:val="b-65-c"/>
          <w:b/>
        </w:rPr>
        <w:t xml:space="preserve">what( ) </w:t>
      </w:r>
      <w:r>
        <w:rPr>
          <w:rStyle w:val="p.MsoNormal-64-c"/>
        </w:rPr>
        <w:t xml:space="preserve">function
defined in the </w:t>
      </w:r>
      <w:r>
        <w:rPr>
          <w:rStyle w:val="b-65-c"/>
          <w:b/>
        </w:rPr>
        <w:t xml:space="preserve">exception( )</w:t>
      </w:r>
      <w:r>
        <w:rPr>
          <w:rStyle w:val="p.MsoNormal-64-c"/>
        </w:rPr>
        <w:t xml:space="preserve"> class interface.</w:t>
      </w:r>
    </w:p>
    <w:p>
      <w:pPr>
        <w:pStyle w:val="h4-80"/>
      </w:pPr>
      <w:r>
        <w:rPr>
          <w:rStyle w:val="h4-80-c"/>
        </w:rPr>
        <w:t xml:space="preserve">Nest your own exceptions</w:t>
      </w:r>
    </w:p>
    <w:p>
      <w:pPr>
        <w:pStyle w:val="p.MsoNormal-64"/>
      </w:pPr>
      <w:r>
        <w:rPr>
          <w:rStyle w:val="p.MsoNormal-64-c"/>
        </w:rPr>
        <w:t xml:space="preserve">If you create exceptions for your particular class, it’s a
good idea to nest the exception classes either inside your class or inside a
namespace containing your class, to provide a clear message to the reader that
this exception is only for your class. In addition, it prevents pollution of
the global namespace.</w:t>
      </w:r>
    </w:p>
    <w:p>
      <w:pPr>
        <w:pStyle w:val="p.MsoNormal-64"/>
      </w:pPr>
      <w:r>
        <w:rPr>
          <w:rStyle w:val="p.MsoNormal-64-c"/>
        </w:rPr>
        <w:t xml:space="preserve">You can nest your exceptions even if you’re deriving them
from C++ Standard exceptions.</w:t>
      </w:r>
    </w:p>
    <w:p>
      <w:pPr>
        <w:pStyle w:val="h4-80"/>
      </w:pPr>
      <w:r>
        <w:rPr>
          <w:rStyle w:val="h4-80-c"/>
        </w:rPr>
        <w:t xml:space="preserve">Use exception hierarchies</w:t>
      </w:r>
    </w:p>
    <w:p>
      <w:pPr>
        <w:pStyle w:val="p.MsoNormal-64"/>
      </w:pPr>
      <w:r>
        <w:rPr>
          <w:rStyle w:val="p.MsoNormal-64-c"/>
        </w:rPr>
        <w:t xml:space="preserve">Using exception hierarchies is a valuable way to classify the types of critical errors that might be encountered with your class or library. This
gives helpful information to users, assists them in organizing their code, and
gives them the option of ignoring all the specific types of exceptions and just
catching the base-class type. Also, any exceptions added later by inheriting
from the same base class will not force all existing code to be rewritten—the
base-class handler will catch the new exception.</w:t>
      </w:r>
    </w:p>
    <w:p>
      <w:pPr>
        <w:pStyle w:val="p.MsoNormal-64"/>
      </w:pPr>
      <w:r>
        <w:rPr>
          <w:rStyle w:val="p.MsoNormal-64-c"/>
        </w:rPr>
        <w:t xml:space="preserve">The Standard C++ exceptions are a good example of an
exception hierarchy. Build your exceptions on top of it if you can.</w:t>
      </w:r>
    </w:p>
    <w:p>
      <w:pPr>
        <w:pStyle w:val="h4-80"/>
      </w:pPr>
      <w:r>
        <w:rPr>
          <w:rStyle w:val="h4-80-c"/>
        </w:rPr>
        <w:t xml:space="preserve">Multiple inheritance (MI)</w:t>
      </w:r>
    </w:p>
    <w:p>
      <w:pPr>
        <w:pStyle w:val="p.MsoNormal-64"/>
      </w:pPr>
      <w:r>
        <w:rPr>
          <w:rStyle w:val="p.MsoNormal-64-c"/>
        </w:rPr>
        <w:t xml:space="preserve">As you’ll read in Chapter 9, the only </w:t>
      </w:r>
      <w:r>
        <w:rPr>
          <w:rStyle w:val="i-66-c"/>
          <w:i/>
        </w:rPr>
        <w:t xml:space="preserve">essential </w:t>
      </w:r>
      <w:r>
        <w:rPr>
          <w:rStyle w:val="p.MsoNormal-64-c"/>
        </w:rPr>
        <w:t xml:space="preserve">place
for MI is if you need to upcast an object pointer to two different base
classes—that is, if you need polymorphic behavior with both of those base
classes. It turns out that exception hierarchies are useful places for multiple
inheritance because a base-class handler from any of the roots of the multiply
inherited exception class can handle the exception.</w:t>
      </w:r>
    </w:p>
    <w:p>
      <w:pPr>
        <w:pStyle w:val="h4-80"/>
      </w:pPr>
      <w:r>
        <w:rPr>
          <w:rStyle w:val="h4-80-c"/>
        </w:rPr>
        <w:t xml:space="preserve">Catch by reference, not by value</w:t>
      </w:r>
    </w:p>
    <w:p>
      <w:pPr>
        <w:pStyle w:val="p.MsoNormal-64"/>
      </w:pPr>
      <w:r>
        <w:rPr>
          <w:rStyle w:val="p.MsoNormal-64-c"/>
        </w:rPr>
        <w:t xml:space="preserve">As you saw in the section “Exception matching,” you should
catch exceptions by reference for two reasons:</w:t>
      </w:r>
    </w:p>
    <w:p>
      <w:pPr>
        <w:pStyle w:val="span-81"/>
      </w:pPr>
      <w:r>
        <w:rPr>
          <w:rStyle w:val="span-81-c"/>
        </w:rPr>
        <w:t xml:space="preserve">· </w:t>
      </w:r>
      <w:r>
        <w:rPr>
          <w:rStyle w:val="p.MsoNormal-82-c"/>
        </w:rPr>
        <w:t xml:space="preserve">To avoid making a needless copy of the exception object when it
is passed to the handler.</w:t>
      </w:r>
    </w:p>
    <w:p>
      <w:pPr>
        <w:pStyle w:val="span-81"/>
      </w:pPr>
      <w:r>
        <w:rPr>
          <w:rStyle w:val="span-81-c"/>
        </w:rPr>
        <w:t xml:space="preserve">· </w:t>
      </w:r>
      <w:r>
        <w:rPr>
          <w:rStyle w:val="p.MsoNormal-82-c"/>
        </w:rPr>
        <w:t xml:space="preserve">To avoid object slicing when catching a derived exception as a
base class object.</w:t>
      </w:r>
    </w:p>
    <w:p>
      <w:pPr>
        <w:pStyle w:val="p.MsoNormal-64"/>
      </w:pPr>
      <w:r>
        <w:rPr>
          <w:rStyle w:val="p.MsoNormal-64-c"/>
        </w:rPr>
        <w:t xml:space="preserve">Although you can also throw and catch pointers, by doing so you introduce more coupling—the thrower and the catcher must agree on
how the exception object is allocated and cleaned up. This is a problem because
the exception itself might have occurred from heap exhaustion. If you throw exception
objects, the exception-handling system takes care of all storage.</w:t>
      </w:r>
    </w:p>
    <w:p>
      <w:pPr>
        <w:pStyle w:val="h4-80"/>
      </w:pPr>
      <w:r>
        <w:rPr>
          <w:rStyle w:val="h4-80-c"/>
        </w:rPr>
        <w:t xml:space="preserve">Throw exceptions in constructors</w:t>
      </w:r>
    </w:p>
    <w:p>
      <w:pPr>
        <w:pStyle w:val="p.MsoNormal-64"/>
      </w:pPr>
      <w:r>
        <w:rPr>
          <w:rStyle w:val="p.MsoNormal-64-c"/>
        </w:rPr>
        <w:t xml:space="preserve">Because a constructor has no return value, you’ve previously had two ways to report an error during construction:</w:t>
      </w:r>
    </w:p>
    <w:p>
      <w:pPr>
        <w:pStyle w:val="span-102"/>
      </w:pPr>
      <w:r>
        <w:rPr>
          <w:rStyle w:val="span-102-c"/>
        </w:rPr>
        <w:t xml:space="preserve">· </w:t>
      </w:r>
      <w:r>
        <w:rPr>
          <w:rStyle w:val="p.Numbered-103-c"/>
        </w:rPr>
        <w:t xml:space="preserve">Set a nonlocal flag and hope the user checks it.</w:t>
      </w:r>
    </w:p>
    <w:p>
      <w:pPr>
        <w:pStyle w:val="span-102"/>
      </w:pPr>
      <w:r>
        <w:rPr>
          <w:rStyle w:val="span-102-c"/>
        </w:rPr>
        <w:t xml:space="preserve">· </w:t>
      </w:r>
      <w:r>
        <w:rPr>
          <w:rStyle w:val="p.Numbered-103-c"/>
        </w:rPr>
        <w:t xml:space="preserve">Return an incompletely created object and hope the user checks
it.</w:t>
      </w:r>
    </w:p>
    <w:p>
      <w:pPr>
        <w:pStyle w:val="p.MsoNormal-64"/>
      </w:pPr>
      <w:r>
        <w:rPr>
          <w:rStyle w:val="p.MsoNormal-64-c"/>
        </w:rPr>
        <w:t xml:space="preserve">This problem is serious because C programmers expect that
object creation is always successful, which is not unreasonable in C because
the types are so primitive. But continuing execution after construction fails in a C++ program is a guaranteed disaster, so constructors are one of the most
important places to throw exceptions—now you have a safe, effective way to
handle constructor errors. However, you must also pay attention to pointers
inside objects and the way cleanup occurs when an exception is thrown inside a
constructor.</w:t>
      </w:r>
    </w:p>
    <w:p>
      <w:pPr>
        <w:pStyle w:val="h4-80"/>
      </w:pPr>
      <w:r>
        <w:rPr>
          <w:rStyle w:val="h4-80-c"/>
        </w:rPr>
        <w:t xml:space="preserve">Don’t cause exceptions in destructors</w:t>
      </w:r>
    </w:p>
    <w:p>
      <w:pPr>
        <w:pStyle w:val="p.MsoNormal-64"/>
      </w:pPr>
      <w:r>
        <w:rPr>
          <w:rStyle w:val="p.MsoNormal-64-c"/>
        </w:rPr>
        <w:t xml:space="preserve">Because destructors are called in the process of throwing other exceptions, you’ll never want to throw an exception in a destructor
or cause another exception to be thrown by some action you perform in the
destructor. If this happens, a new exception can be thrown </w:t>
      </w:r>
      <w:r>
        <w:rPr>
          <w:rStyle w:val="i-66-c"/>
          <w:i/>
        </w:rPr>
        <w:t xml:space="preserve">before</w:t>
      </w:r>
      <w:r>
        <w:rPr>
          <w:rStyle w:val="p.MsoNormal-64-c"/>
        </w:rPr>
        <w:t xml:space="preserve"> the
catch-clause for an existing exception is reached, which will cause a call to </w:t>
      </w:r>
      <w:r>
        <w:rPr>
          <w:rStyle w:val="b-65-c"/>
          <w:b/>
        </w:rPr>
        <w:t xml:space="preserve">terminate( )</w:t>
      </w:r>
      <w:r>
        <w:rPr>
          <w:rStyle w:val="p.MsoNormal-64-c"/>
        </w:rPr>
        <w:t xml:space="preserve">.</w:t>
      </w:r>
    </w:p>
    <w:p>
      <w:pPr>
        <w:pStyle w:val="p.MsoNormal-64"/>
      </w:pPr>
      <w:r>
        <w:rPr>
          <w:rStyle w:val="p.MsoNormal-64-c"/>
        </w:rPr>
        <w:t xml:space="preserve">If you call any functions inside a destructor that can throw
exceptions, those calls should be within a </w:t>
      </w:r>
      <w:r>
        <w:rPr>
          <w:rStyle w:val="b-65-c"/>
          <w:b/>
        </w:rPr>
        <w:t xml:space="preserve">try</w:t>
      </w:r>
      <w:r>
        <w:rPr>
          <w:rStyle w:val="p.MsoNormal-64-c"/>
        </w:rPr>
        <w:t xml:space="preserve"> block in the destructor,
and the destructor must handle all exceptions itself. None must escape from the
destructor.</w:t>
      </w:r>
    </w:p>
    <w:p>
      <w:pPr>
        <w:pStyle w:val="h4-80"/>
      </w:pPr>
      <w:r>
        <w:rPr>
          <w:rStyle w:val="h4-80-c"/>
        </w:rPr>
        <w:t xml:space="preserve">Avoid naked pointers</w:t>
      </w:r>
    </w:p>
    <w:p>
      <w:pPr>
        <w:pStyle w:val="p.MsoNormal-64"/>
      </w:pPr>
      <w:r>
        <w:rPr>
          <w:rStyle w:val="p.MsoNormal-64-c"/>
        </w:rPr>
        <w:t xml:space="preserve">See </w:t>
      </w:r>
      <w:r>
        <w:rPr>
          <w:rStyle w:val="b-65-c"/>
          <w:b/>
        </w:rPr>
        <w:t xml:space="preserve">Wrapped.cpp</w:t>
      </w:r>
      <w:r>
        <w:rPr>
          <w:rStyle w:val="p.MsoNormal-64-c"/>
        </w:rPr>
        <w:t xml:space="preserve"> earlier in this chapter. A naked
pointer usually means vulnerability in the constructor if resources are
allocated for that pointer. A pointer doesn’t have a destructor, so those
resources aren’t released if an exception is thrown in the constructor. Use </w:t>
      </w:r>
      <w:r>
        <w:rPr>
          <w:rStyle w:val="b-65-c"/>
          <w:b/>
        </w:rPr>
        <w:t xml:space="preserve">auto_ptr</w:t>
      </w:r>
      <w:r>
        <w:rPr>
          <w:rStyle w:val="p.MsoNormal-64-c"/>
        </w:rPr>
        <w:t xml:space="preserve">or other smart pointer types</w:t>
      </w:r>
      <w:bookmarkStart w:id="348" w:name="_ftnref10"/>
      <w:bookmarkEnd w:id="348"/>
      <w:hyperlink w:tooltip="Current Document" w:anchor="_ftn10">
        <w:r>
          <w:rPr>
            <w:rStyle w:val="span.MsoFootnoteReference-78-c"/>
          </w:rPr>
          <w:t xml:space="preserve">[10]</w:t>
        </w:r>
      </w:hyperlink>
      <w:r>
        <w:rPr>
          <w:rStyle w:val="p.MsoNormal-64-c"/>
        </w:rPr>
        <w:t xml:space="preserve"> for
pointers that reference heap memory.</w:t>
      </w:r>
    </w:p>
    <w:p>
      <w:bookmarkStart w:id="349" w:name="_Toc305593304"/>
      <w:bookmarkEnd w:id="349"/>
      <w:pPr>
        <w:pStyle w:val="a-70"/>
      </w:pPr>
      <w:hyperlink w:tooltip="Current Document" w:anchor="_TocRef305593304">
        <w:r>
          <w:rPr>
            <w:rStyle w:val="a-70-c"/>
          </w:rPr>
          <w:t xml:space="preserve">Overhead</w:t>
        </w:r>
      </w:hyperlink>
    </w:p>
    <w:p>
      <w:pPr>
        <w:pStyle w:val="p.MsoNormal-64"/>
      </w:pPr>
      <w:r>
        <w:rPr>
          <w:rStyle w:val="p.MsoNormal-64-c"/>
        </w:rPr>
        <w:t xml:space="preserve">When an exception is thrown, there’s considerable runtime
overhead (but it’s </w:t>
      </w:r>
      <w:r>
        <w:rPr>
          <w:rStyle w:val="i-66-c"/>
          <w:i/>
        </w:rPr>
        <w:t xml:space="preserve">good </w:t>
      </w:r>
      <w:r>
        <w:rPr>
          <w:rStyle w:val="p.MsoNormal-64-c"/>
        </w:rPr>
        <w:t xml:space="preserve">overhead, since objects are cleaned up
automatically!). For this reason, you never want to use exceptions as part of
your normal flow-of-control, no matter how tempting and clever it may seem.
Exceptions should occur only rarely, so the overhead is piled on the exception
and not on the normally executing code. One of the important design goals for
exception handling was that it could be implemented with no impact on execution
speed when it </w:t>
      </w:r>
      <w:r>
        <w:rPr>
          <w:rStyle w:val="i-66-c"/>
          <w:i/>
        </w:rPr>
        <w:t xml:space="preserve">wasn’t</w:t>
      </w:r>
      <w:r>
        <w:rPr>
          <w:rStyle w:val="p.MsoNormal-64-c"/>
        </w:rPr>
        <w:t xml:space="preserve"> used; that is, as long as you don’t throw an
exception, your code runs as fast as it would without exception handling.
Whether this is true depends on the particular compiler implementation you’re
using. (See the description of the “zero-cost model” later in this section.)</w:t>
      </w:r>
    </w:p>
    <w:p>
      <w:pPr>
        <w:pStyle w:val="p.MsoNormal-64"/>
      </w:pPr>
      <w:r>
        <w:rPr>
          <w:rStyle w:val="p.MsoNormal-64-c"/>
        </w:rPr>
        <w:t xml:space="preserve">You can think of a </w:t>
      </w:r>
      <w:r>
        <w:rPr>
          <w:rStyle w:val="b-65-c"/>
          <w:b/>
        </w:rPr>
        <w:t xml:space="preserve">throw</w:t>
      </w:r>
      <w:r>
        <w:rPr>
          <w:rStyle w:val="p.MsoNormal-64-c"/>
        </w:rPr>
        <w:t xml:space="preserve"> expression as a call to a
special system function that takes the exception object as an argument and backtracks
up the chain of execution. For this to work, extra information needs to be put
on the stack by the compiler, to aid in stack unwinding. To understand this,
you need to know about the runtime stack.</w:t>
      </w:r>
    </w:p>
    <w:p>
      <w:pPr>
        <w:pStyle w:val="p.MsoNormal-64"/>
      </w:pPr>
      <w:r>
        <w:rPr>
          <w:rStyle w:val="p.MsoNormal-64-c"/>
        </w:rPr>
        <w:t xml:space="preserve">Whenever a function is called, information about that
function is pushed onto the runtime stack in an </w:t>
      </w:r>
      <w:r>
        <w:rPr>
          <w:rStyle w:val="i-66-c"/>
          <w:i/>
        </w:rPr>
        <w:t xml:space="preserve">activation record instance</w:t>
      </w:r>
      <w:r>
        <w:rPr>
          <w:rStyle w:val="p.MsoNormal-64-c"/>
        </w:rPr>
        <w:t xml:space="preserve"> (ARI), also called a </w:t>
      </w:r>
      <w:r>
        <w:rPr>
          <w:rStyle w:val="i-66-c"/>
          <w:i/>
        </w:rPr>
        <w:t xml:space="preserve">stack frame</w:t>
      </w:r>
      <w:r>
        <w:rPr>
          <w:rStyle w:val="p.MsoNormal-64-c"/>
        </w:rPr>
        <w:t xml:space="preserve">. A typical stack frame contains
the address of the calling function (so execution can return to it), a pointer
to the ARI of the function’s static parent (the scope that lexically contains
the called function, so variables global to the function can be accessed), and
a pointer to the function that called it (its </w:t>
      </w:r>
      <w:r>
        <w:rPr>
          <w:rStyle w:val="i-66-c"/>
          <w:i/>
        </w:rPr>
        <w:t xml:space="preserve">dynamic parent</w:t>
      </w:r>
      <w:r>
        <w:rPr>
          <w:rStyle w:val="p.MsoNormal-64-c"/>
        </w:rPr>
        <w:t xml:space="preserve">). The path
that logically results from repetitively following the dynamic parent links is
the </w:t>
      </w:r>
      <w:r>
        <w:rPr>
          <w:rStyle w:val="i-66-c"/>
          <w:i/>
        </w:rPr>
        <w:t xml:space="preserve">dynamic chain</w:t>
      </w:r>
      <w:r>
        <w:rPr>
          <w:rStyle w:val="p.MsoNormal-64-c"/>
        </w:rPr>
        <w:t xml:space="preserve">, or </w:t>
      </w:r>
      <w:r>
        <w:rPr>
          <w:rStyle w:val="i-66-c"/>
          <w:i/>
        </w:rPr>
        <w:t xml:space="preserve">call chain</w:t>
      </w:r>
      <w:r>
        <w:rPr>
          <w:rStyle w:val="p.MsoNormal-64-c"/>
        </w:rPr>
        <w:t xml:space="preserve">, that we’ve mentioned previously
in this chapter. This is how execution can backtrack when an exception is
thrown, and it is the mechanism that makes it possible for components developed
without knowledge of one another to communicate errors at runtime.</w:t>
      </w:r>
    </w:p>
    <w:p>
      <w:pPr>
        <w:pStyle w:val="p.MsoNormal-64"/>
      </w:pPr>
      <w:r>
        <w:rPr>
          <w:rStyle w:val="p.MsoNormal-64-c"/>
        </w:rPr>
        <w:t xml:space="preserve">To enable stack unwinding for exception handling, extra
exception-related information about each function needs to be available for
each stack frame. This information describes which destructors need to be
called (so that local objects can be cleaned up), indicates whether the current
function has a </w:t>
      </w:r>
      <w:r>
        <w:rPr>
          <w:rStyle w:val="b-65-c"/>
          <w:b/>
        </w:rPr>
        <w:t xml:space="preserve">try</w:t>
      </w:r>
      <w:r>
        <w:rPr>
          <w:rStyle w:val="p.MsoNormal-64-c"/>
        </w:rPr>
        <w:t xml:space="preserve"> block, and lists which exceptions the associated
catch clauses can handle. There is space penalty for this extra information, so
programs that support exception handling can be somewhat larger than those that
don’t.</w:t>
      </w:r>
      <w:bookmarkStart w:id="350" w:name="_ftnref11"/>
      <w:bookmarkEnd w:id="350"/>
      <w:hyperlink w:tooltip="Current Document" w:anchor="_ftn11">
        <w:r>
          <w:rPr>
            <w:rStyle w:val="span.MsoFootnoteReference-78-c"/>
          </w:rPr>
          <w:t xml:space="preserve">[11]</w:t>
        </w:r>
      </w:hyperlink>
      <w:r>
        <w:rPr>
          <w:rStyle w:val="p.MsoNormal-64-c"/>
        </w:rPr>
        <w:t xml:space="preserve"> Even the
compile-time size of programs using exception handling is greater, since the
logic of how to generate the expanded stack frames during runtime must be
generated by the compiler.</w:t>
      </w:r>
    </w:p>
    <w:p>
      <w:pPr>
        <w:pStyle w:val="p.MsoNormal-64"/>
      </w:pPr>
      <w:r>
        <w:rPr>
          <w:rStyle w:val="p.MsoNormal-64-c"/>
        </w:rPr>
        <w:t xml:space="preserve">To illustrate this, we compiled the following program both
with and without exception-handling support in Borland C++ Builder and
Microsoft Visual C++:</w:t>
      </w:r>
      <w:bookmarkStart w:id="351" w:name="_ftnref12"/>
      <w:bookmarkEnd w:id="351"/>
      <w:hyperlink w:tooltip="Current Document" w:anchor="_ftn12">
        <w:r>
          <w:rPr>
            <w:rStyle w:val="span.MsoFootnoteReference-78-c"/>
          </w:rPr>
          <w:t xml:space="preserve">[12]</w:t>
        </w:r>
      </w:hyperlink>
    </w:p>
    <w:p>
      <w:pPr>
        <w:pStyle w:val="font-72"/>
      </w:pPr>
      <w:r>
        <w:rPr>
          <w:rStyle w:val="font-72-c"/>
        </w:rPr>
        <w:t xml:space="preserve">//: C01:HasDestructor.cpp {O}</w:t>
      </w:r>
    </w:p>
    <w:p>
      <w:pPr>
        <w:pStyle w:val="font-74"/>
      </w:pPr>
      <w:r>
        <w:rPr>
          <w:rStyle w:val="font-74-c"/>
        </w:rPr>
        <w:t xml:space="preserve">class</w:t>
      </w:r>
      <w:r>
        <w:rPr>
          <w:rStyle w:val="div.CC1-75-c"/>
        </w:rPr>
        <w:t xml:space="preserve"> HasDestructor {</w:t>
      </w:r>
    </w:p>
    <w:p>
      <w:pPr>
        <w:pStyle w:val="font-74"/>
      </w:pPr>
      <w:r>
        <w:rPr>
          <w:rStyle w:val="font-74-c"/>
        </w:rPr>
        <w:t xml:space="preserve">public</w:t>
      </w:r>
      <w:r>
        <w:rPr>
          <w:rStyle w:val="div.CC1-75-c"/>
        </w:rPr>
        <w:t xml:space="preserve">:</w:t>
      </w:r>
    </w:p>
    <w:p>
      <w:pPr>
        <w:pStyle w:val="div.CC1-75"/>
      </w:pPr>
      <w:r>
        <w:rPr>
          <w:rStyle w:val="div.CC1-75-c"/>
        </w:rPr>
        <w:t xml:space="preserve"> ~HasDestructor() {}</w:t>
      </w:r>
    </w:p>
    <w:p>
      <w:pPr>
        <w:pStyle w:val="div.CC1-75"/>
      </w:pPr>
      <w:r>
        <w:rPr>
          <w:rStyle w:val="div.CC1-75-c"/>
        </w:rPr>
        <w:t xml:space="preserve">};</w:t>
      </w:r>
    </w:p>
    <w:p>
      <w:pPr>
        <w:pStyle w:val="div.CC1-75"/>
      </w:pPr>
      <w:r>
        <w:rPr>
          <w:rStyle w:val="div.CC1-75-c"/>
        </w:rPr>
        <w:t xml:space="preserve"> </w:t>
      </w:r>
    </w:p>
    <w:p>
      <w:pPr>
        <w:pStyle w:val="font-74"/>
      </w:pPr>
      <w:r>
        <w:rPr>
          <w:rStyle w:val="font-74-c"/>
        </w:rPr>
        <w:t xml:space="preserve">void</w:t>
      </w:r>
      <w:r>
        <w:rPr>
          <w:rStyle w:val="div.CC1-75-c"/>
        </w:rPr>
        <w:t xml:space="preserve"> g(); </w:t>
      </w:r>
      <w:r>
        <w:rPr>
          <w:rStyle w:val="font-72-c"/>
        </w:rPr>
        <w:t xml:space="preserve">// For all we know, g may throw.</w:t>
      </w:r>
    </w:p>
    <w:p>
      <w:pPr>
        <w:pStyle w:val="div.CC1-75"/>
      </w:pPr>
      <w:r>
        <w:rPr>
          <w:rStyle w:val="div.CC1-75-c"/>
        </w:rPr>
        <w:t xml:space="preserve"> </w:t>
      </w:r>
    </w:p>
    <w:p>
      <w:pPr>
        <w:pStyle w:val="font-74"/>
      </w:pPr>
      <w:r>
        <w:rPr>
          <w:rStyle w:val="font-74-c"/>
        </w:rPr>
        <w:t xml:space="preserve">void</w:t>
      </w:r>
      <w:r>
        <w:rPr>
          <w:rStyle w:val="div.CC1-75-c"/>
        </w:rPr>
        <w:t xml:space="preserve"> f() {</w:t>
      </w:r>
    </w:p>
    <w:p>
      <w:pPr>
        <w:pStyle w:val="div.CC1-75"/>
      </w:pPr>
      <w:r>
        <w:rPr>
          <w:rStyle w:val="div.CC1-75-c"/>
        </w:rPr>
        <w:t xml:space="preserve"> HasDestructor h;</w:t>
      </w:r>
    </w:p>
    <w:p>
      <w:pPr>
        <w:pStyle w:val="div.CC1-75"/>
      </w:pPr>
      <w:r>
        <w:rPr>
          <w:rStyle w:val="div.CC1-75-c"/>
        </w:rPr>
        <w:t xml:space="preserve"> g();</w:t>
      </w:r>
    </w:p>
    <w:p>
      <w:pPr>
        <w:pStyle w:val="div.CC1-75"/>
      </w:pPr>
      <w:r>
        <w:rPr>
          <w:rStyle w:val="div.CC1-75-c"/>
        </w:rPr>
        <w:t xml:space="preserve">} </w:t>
      </w:r>
      <w:r>
        <w:rPr>
          <w:rStyle w:val="font-72-c"/>
        </w:rPr>
        <w:t xml:space="preserve">///:~</w:t>
      </w:r>
    </w:p>
    <w:p>
      <w:pPr>
        <w:pStyle w:val="div.CC1-77"/>
      </w:pPr>
      <w:r>
        <w:rPr>
          <w:rStyle w:val="div.CC1-77-c"/>
        </w:rPr>
        <w:t xml:space="preserve"> </w:t>
      </w:r>
    </w:p>
    <w:p>
      <w:pPr>
        <w:pStyle w:val="p.MsoNormal-64"/>
      </w:pPr>
      <w:r>
        <w:rPr>
          <w:rStyle w:val="p.MsoNormal-64-c"/>
        </w:rPr>
        <w:t xml:space="preserve">If exception handling is enabled, the compiler must keep
information about </w:t>
      </w:r>
      <w:r>
        <w:rPr>
          <w:rStyle w:val="b-65-c"/>
          <w:b/>
        </w:rPr>
        <w:t xml:space="preserve">~HasDestructor( )</w:t>
      </w:r>
      <w:r>
        <w:rPr>
          <w:rStyle w:val="p.MsoNormal-64-c"/>
        </w:rPr>
        <w:t xml:space="preserve"> available at runtime in the ARI
for </w:t>
      </w:r>
      <w:r>
        <w:rPr>
          <w:rStyle w:val="b-65-c"/>
          <w:b/>
        </w:rPr>
        <w:t xml:space="preserve">f( )</w:t>
      </w:r>
      <w:r>
        <w:rPr>
          <w:rStyle w:val="p.MsoNormal-64-c"/>
        </w:rPr>
        <w:t xml:space="preserve"> (so it can destroy </w:t>
      </w:r>
      <w:r>
        <w:rPr>
          <w:rStyle w:val="b-65-c"/>
          <w:b/>
        </w:rPr>
        <w:t xml:space="preserve">h</w:t>
      </w:r>
      <w:r>
        <w:rPr>
          <w:rStyle w:val="p.MsoNormal-64-c"/>
        </w:rPr>
        <w:t xml:space="preserve"> properly should </w:t>
      </w:r>
      <w:r>
        <w:rPr>
          <w:rStyle w:val="b-65-c"/>
          <w:b/>
        </w:rPr>
        <w:t xml:space="preserve">g( )</w:t>
      </w:r>
      <w:r>
        <w:rPr>
          <w:rStyle w:val="p.MsoNormal-64-c"/>
        </w:rPr>
        <w:t xml:space="preserve">throw an exception). The following table summarizes the result of the
compilations in terms of the size of the compiled (.obj) files (in bytes).</w:t>
      </w:r>
    </w:p>
    <w:p/>
    <w:tbl>
      <w:tblPr>
        <w:tblStyle w:val="table"/>
        <w:tblW w:w="0" w:type="auto"/>
      </w:tblPr>
      <w:tr>
        <w:tc>
          <w:tcPr>
            <w:textDirection w:val="lrTb"/>
            <w:noWrap w:val="false"/>
            <w:tcBorders>
              <w:left w:val="none" w:color="000000"/>
              <w:top w:val="none" w:color="000000"/>
              <w:right w:val="none" w:color="000000"/>
              <w:bottom w:val="none" w:color="000000"/>
            </w:tcBorders>
          </w:tcPr>
          <w:p>
            <w:pPr>
              <w:pStyle w:val="span-105"/>
            </w:pPr>
            <w:r>
              <w:rPr>
                <w:rStyle w:val="span-105-c"/>
              </w:rPr>
              <w:t xml:space="preserve">Compiler\Mode</w:t>
            </w:r>
          </w:p>
          <w:p/>
        </w:tc>
        <w:tc>
          <w:tcPr>
            <w:textDirection w:val="lrTb"/>
            <w:noWrap w:val="false"/>
            <w:tcBorders>
              <w:left w:val="none" w:color="000000"/>
              <w:top w:val="none" w:color="000000"/>
              <w:right w:val="none" w:color="000000"/>
              <w:bottom w:val="none" w:color="000000"/>
            </w:tcBorders>
          </w:tcPr>
          <w:p>
            <w:pPr>
              <w:pStyle w:val="span-106"/>
            </w:pPr>
            <w:r>
              <w:rPr>
                <w:rStyle w:val="span-106-c"/>
              </w:rPr>
              <w:t xml:space="preserve">With Exception Support</w:t>
            </w:r>
          </w:p>
          <w:p/>
        </w:tc>
        <w:tc>
          <w:tcPr>
            <w:textDirection w:val="lrTb"/>
            <w:noWrap w:val="false"/>
            <w:tcBorders>
              <w:left w:val="none" w:color="000000"/>
              <w:top w:val="none" w:color="000000"/>
              <w:right w:val="none" w:color="000000"/>
              <w:bottom w:val="none" w:color="000000"/>
            </w:tcBorders>
          </w:tcPr>
          <w:p>
            <w:pPr>
              <w:pStyle w:val="span-107"/>
            </w:pPr>
            <w:r>
              <w:rPr>
                <w:rStyle w:val="span-107-c"/>
              </w:rPr>
              <w:t xml:space="preserve">Without Exception
Support</w:t>
            </w:r>
          </w:p>
          <w:p/>
        </w:tc>
      </w:tr>
      <w:tr>
        <w:tc>
          <w:tcPr>
            <w:textDirection w:val="lrTb"/>
            <w:noWrap w:val="false"/>
            <w:tcBorders>
              <w:left w:val="none" w:color="000000"/>
              <w:top w:val="none" w:color="000000"/>
              <w:right w:val="none" w:color="000000"/>
              <w:bottom w:val="none" w:color="000000"/>
            </w:tcBorders>
          </w:tcPr>
          <w:p>
            <w:pPr>
              <w:pStyle w:val="p.tabletext-108"/>
            </w:pPr>
            <w:r>
              <w:rPr>
                <w:rStyle w:val="p.tabletext-108-c"/>
              </w:rPr>
              <w:t xml:space="preserve">Borland</w:t>
            </w:r>
          </w:p>
          <w:p/>
        </w:tc>
        <w:tc>
          <w:tcPr>
            <w:textDirection w:val="lrTb"/>
            <w:noWrap w:val="false"/>
            <w:tcBorders>
              <w:left w:val="none" w:color="000000"/>
              <w:top w:val="none" w:color="000000"/>
              <w:right w:val="none" w:color="000000"/>
              <w:bottom w:val="none" w:color="000000"/>
            </w:tcBorders>
          </w:tcPr>
          <w:p>
            <w:pPr>
              <w:pStyle w:val="p.tabletext-109"/>
            </w:pPr>
            <w:r>
              <w:rPr>
                <w:rStyle w:val="p.tabletext-109-c"/>
              </w:rPr>
              <w:t xml:space="preserve">616</w:t>
            </w:r>
          </w:p>
          <w:p/>
        </w:tc>
        <w:tc>
          <w:tcPr>
            <w:textDirection w:val="lrTb"/>
            <w:noWrap w:val="false"/>
            <w:tcBorders>
              <w:left w:val="none" w:color="000000"/>
              <w:top w:val="none" w:color="000000"/>
              <w:right w:val="none" w:color="000000"/>
              <w:bottom w:val="none" w:color="000000"/>
            </w:tcBorders>
          </w:tcPr>
          <w:p>
            <w:pPr>
              <w:pStyle w:val="p.tabletext-110"/>
            </w:pPr>
            <w:r>
              <w:rPr>
                <w:rStyle w:val="p.tabletext-110-c"/>
              </w:rPr>
              <w:t xml:space="preserve">234</w:t>
            </w:r>
          </w:p>
          <w:p/>
        </w:tc>
      </w:tr>
      <w:tr>
        <w:tc>
          <w:tcPr>
            <w:textDirection w:val="lrTb"/>
            <w:noWrap w:val="false"/>
            <w:tcBorders>
              <w:left w:val="none" w:color="000000"/>
              <w:top w:val="none" w:color="000000"/>
              <w:right w:val="none" w:color="000000"/>
              <w:bottom w:val="none" w:color="000000"/>
            </w:tcBorders>
          </w:tcPr>
          <w:p>
            <w:pPr>
              <w:pStyle w:val="p.tabletext-108"/>
            </w:pPr>
            <w:r>
              <w:rPr>
                <w:rStyle w:val="p.tabletext-108-c"/>
              </w:rPr>
              <w:t xml:space="preserve">Microsoft</w:t>
            </w:r>
          </w:p>
          <w:p/>
        </w:tc>
        <w:tc>
          <w:tcPr>
            <w:textDirection w:val="lrTb"/>
            <w:noWrap w:val="false"/>
            <w:tcBorders>
              <w:left w:val="none" w:color="000000"/>
              <w:top w:val="none" w:color="000000"/>
              <w:right w:val="none" w:color="000000"/>
              <w:bottom w:val="none" w:color="000000"/>
            </w:tcBorders>
          </w:tcPr>
          <w:p>
            <w:pPr>
              <w:pStyle w:val="p.tabletext-109"/>
            </w:pPr>
            <w:r>
              <w:rPr>
                <w:rStyle w:val="p.tabletext-109-c"/>
              </w:rPr>
              <w:t xml:space="preserve">1162</w:t>
            </w:r>
          </w:p>
          <w:p/>
        </w:tc>
        <w:tc>
          <w:tcPr>
            <w:textDirection w:val="lrTb"/>
            <w:noWrap w:val="false"/>
            <w:tcBorders>
              <w:left w:val="none" w:color="000000"/>
              <w:top w:val="none" w:color="000000"/>
              <w:right w:val="none" w:color="000000"/>
              <w:bottom w:val="none" w:color="000000"/>
            </w:tcBorders>
          </w:tcPr>
          <w:p>
            <w:pPr>
              <w:pStyle w:val="p.tabletext-110"/>
            </w:pPr>
            <w:r>
              <w:rPr>
                <w:rStyle w:val="p.tabletext-110-c"/>
              </w:rPr>
              <w:t xml:space="preserve">680</w:t>
            </w:r>
          </w:p>
          <w:p/>
        </w:tc>
      </w:tr>
    </w:tbl>
    <w:p/>
    <w:p>
      <w:pPr>
        <w:pStyle w:val="p.MsoNormal-111"/>
      </w:pPr>
      <w:r>
        <w:rPr>
          <w:rStyle w:val="p.MsoNormal-111-c"/>
        </w:rPr>
        <w:t xml:space="preserve">Don’t take the percentage
differences between the two modes too seriously. Remember that exceptions
(should) typically constitute a small part of a program, so the space overhead
tends to be much smaller (usually between 5 and 15 percent).</w:t>
      </w:r>
    </w:p>
    <w:p>
      <w:pPr>
        <w:pStyle w:val="p.MsoNormal-64"/>
      </w:pPr>
      <w:r>
        <w:rPr>
          <w:rStyle w:val="p.MsoNormal-64-c"/>
        </w:rPr>
        <w:t xml:space="preserve">This extra housekeeping slows down execution, but a clever
compiler implementation avoids this. Since information about exception-handling
code and the offsets of local objects can be computed once at compile time,
such information can be kept in a single place associated with each function,
but not in each ARI. You essentially remove exception overhead from each ARI
and thus avoid the extra time to push them onto the stack. This approach is
called the </w:t>
      </w:r>
      <w:r>
        <w:rPr>
          <w:rStyle w:val="i-66-c"/>
          <w:i/>
        </w:rPr>
        <w:t xml:space="preserve">zero-cost</w:t>
      </w:r>
      <w:r>
        <w:rPr>
          <w:rStyle w:val="p.MsoNormal-64-c"/>
        </w:rPr>
        <w:t xml:space="preserve"> model</w:t>
      </w:r>
      <w:bookmarkStart w:id="352" w:name="_ftnref13"/>
      <w:bookmarkEnd w:id="352"/>
      <w:hyperlink w:tooltip="Current Document" w:anchor="_ftn13">
        <w:r>
          <w:rPr>
            <w:rStyle w:val="span.MsoFootnoteReference-78-c"/>
          </w:rPr>
          <w:t xml:space="preserve">[13]</w:t>
        </w:r>
      </w:hyperlink>
      <w:r>
        <w:rPr>
          <w:rStyle w:val="p.MsoNormal-64-c"/>
        </w:rPr>
        <w:t xml:space="preserve"> of exception handling, and the optimized storage mentioned earlier is known as the </w:t>
      </w:r>
      <w:r>
        <w:rPr>
          <w:rStyle w:val="i-66-c"/>
          <w:i/>
        </w:rPr>
        <w:t xml:space="preserve">shadow
stack</w:t>
      </w:r>
      <w:r>
        <w:rPr>
          <w:rStyle w:val="p.MsoNormal-64-c"/>
        </w:rPr>
        <w:t xml:space="preserve">.</w:t>
      </w:r>
      <w:bookmarkStart w:id="353" w:name="_ftnref14"/>
      <w:bookmarkEnd w:id="353"/>
      <w:hyperlink w:tooltip="Current Document" w:anchor="_ftn14">
        <w:r>
          <w:rPr>
            <w:rStyle w:val="span.MsoFootnoteReference-78-c"/>
          </w:rPr>
          <w:t xml:space="preserve">[14]</w:t>
        </w:r>
      </w:hyperlink>
    </w:p>
    <w:p>
      <w:bookmarkStart w:id="354" w:name="_Toc305593305"/>
      <w:bookmarkEnd w:id="354"/>
      <w:pPr>
        <w:pStyle w:val="a-70"/>
      </w:pPr>
      <w:hyperlink w:tooltip="Current Document" w:anchor="_TocRef305593305">
        <w:r>
          <w:rPr>
            <w:rStyle w:val="a-70-c"/>
          </w:rPr>
          <w:t xml:space="preserve">Summary</w:t>
        </w:r>
      </w:hyperlink>
    </w:p>
    <w:p>
      <w:pPr>
        <w:pStyle w:val="p.MsoNormal-64"/>
      </w:pPr>
      <w:r>
        <w:rPr>
          <w:rStyle w:val="p.MsoNormal-64-c"/>
        </w:rPr>
        <w:t xml:space="preserve">Error recovery is a fundamental concern for every program
you write. It’s especially important in C++ when creating program components
for others to use. To create a robust system, each component must be robust.</w:t>
      </w:r>
    </w:p>
    <w:p>
      <w:pPr>
        <w:pStyle w:val="p.MsoNormal-64"/>
      </w:pPr>
      <w:r>
        <w:rPr>
          <w:rStyle w:val="p.MsoNormal-64-c"/>
        </w:rPr>
        <w:t xml:space="preserve">The goals for exception handling in C++ are to simplify the
creation of large, reliable programs using less code than currently possible,
with more confidence that your application doesn’t have an unhandled error.
This is accomplished with little or no performance penalty and with low impact
on existing code.</w:t>
      </w:r>
    </w:p>
    <w:p>
      <w:pPr>
        <w:pStyle w:val="p.MsoNormal-64"/>
      </w:pPr>
      <w:r>
        <w:rPr>
          <w:rStyle w:val="p.MsoNormal-64-c"/>
        </w:rPr>
        <w:t xml:space="preserve">Basic exceptions are not terribly difficult to learn; begin
using them in your programs as soon as you can. Exceptions are one of those
features that provide immediate and significant benefits to your project.</w:t>
      </w:r>
    </w:p>
    <w:p>
      <w:bookmarkStart w:id="355" w:name="_Toc312374131"/>
      <w:bookmarkEnd w:id="355"/>
      <w:pPr>
        <w:pStyle w:val="a-70"/>
      </w:pPr>
      <w:hyperlink w:tooltip="Current Document" w:anchor="_TocRef312374131">
        <w:r>
          <w:rPr>
            <w:rStyle w:val="a-70-c"/>
          </w:rPr>
          <w:t xml:space="preserve">Exercises</w:t>
        </w:r>
      </w:hyperlink>
    </w:p>
    <w:p>
      <w:pPr>
        <w:pStyle w:val="span-112"/>
      </w:pPr>
      <w:r>
        <w:rPr>
          <w:rStyle w:val="span-112-c"/>
        </w:rPr>
        <w:t xml:space="preserve">Solutions
to selected exercises can be found in the electronic document </w:t>
      </w:r>
      <w:r>
        <w:rPr>
          <w:rStyle w:val="i-113-c"/>
          <w:i/>
        </w:rPr>
        <w:t xml:space="preserve">The Thinking
in C++ Volume 2 Annotated Solution Guide</w:t>
      </w:r>
      <w:r>
        <w:rPr>
          <w:rStyle w:val="span-112-c"/>
        </w:rPr>
        <w:t xml:space="preserve">, available for a small fee from </w:t>
      </w:r>
      <w:r>
        <w:rPr>
          <w:rStyle w:val="i-113-c"/>
          <w:i/>
        </w:rPr>
        <w:t xml:space="preserve">www.MindView.net</w:t>
      </w:r>
      <w:r>
        <w:rPr>
          <w:rStyle w:val="span-112-c"/>
        </w:rPr>
        <w:t xml:space="preserve">.</w:t>
      </w:r>
    </w:p>
    <w:p>
      <w:pPr>
        <w:pStyle w:val="span-114"/>
      </w:pPr>
      <w:r>
        <w:rPr>
          <w:rStyle w:val="span-114-c"/>
        </w:rPr>
        <w:t xml:space="preserve">1. </w:t>
      </w:r>
      <w:r>
        <w:rPr>
          <w:rStyle w:val="p.ExercisesCharCharCharCharChar-115-c"/>
        </w:rPr>
        <w:t xml:space="preserve">Write three functions: one
that returns an error value to indicate an error condition, one that sets </w:t>
      </w:r>
      <w:r>
        <w:rPr>
          <w:rStyle w:val="b-116-c"/>
          <w:b/>
        </w:rPr>
        <w:t xml:space="preserve">errno</w:t>
      </w:r>
      <w:r>
        <w:rPr>
          <w:rStyle w:val="p.ExercisesCharCharCharCharChar-115-c"/>
        </w:rPr>
        <w:t xml:space="preserve">,
and one that uses </w:t>
      </w:r>
      <w:r>
        <w:rPr>
          <w:rStyle w:val="b-116-c"/>
          <w:b/>
        </w:rPr>
        <w:t xml:space="preserve">signal( )</w:t>
      </w:r>
      <w:r>
        <w:rPr>
          <w:rStyle w:val="p.ExercisesCharCharCharCharChar-115-c"/>
        </w:rPr>
        <w:t xml:space="preserve">. Write code that calls these functions
and responds to the errors. Now write a fourth function that throws an
exception. Call this function and catch the exception. Describe the differences
between these four approaches, and why exception handling is an improvement.</w:t>
      </w:r>
    </w:p>
    <w:p>
      <w:pPr>
        <w:pStyle w:val="span-114"/>
      </w:pPr>
      <w:r>
        <w:rPr>
          <w:rStyle w:val="span-114-c"/>
        </w:rPr>
        <w:t xml:space="preserve">2. </w:t>
      </w:r>
      <w:r>
        <w:rPr>
          <w:rStyle w:val="p.ExercisesCharCharCharCharChar-115-c"/>
        </w:rPr>
        <w:t xml:space="preserve">Create a class with member functions that throw exceptions.
Within this class, make a nested class to use as an exception object. It takes
a single </w:t>
      </w:r>
      <w:r>
        <w:rPr>
          <w:rStyle w:val="b-116-c"/>
          <w:b/>
        </w:rPr>
        <w:t xml:space="preserve">const char*</w:t>
      </w:r>
      <w:r>
        <w:rPr>
          <w:rStyle w:val="p.ExercisesCharCharCharCharChar-115-c"/>
        </w:rPr>
        <w:t xml:space="preserve"> as its argument; this represents a description
string. Create a member function that throws this exception. (State this in the
function’s exception specification.) Write a </w:t>
      </w:r>
      <w:r>
        <w:rPr>
          <w:rStyle w:val="b-116-c"/>
          <w:b/>
        </w:rPr>
        <w:t xml:space="preserve">try</w:t>
      </w:r>
      <w:r>
        <w:rPr>
          <w:rStyle w:val="p.ExercisesCharCharCharCharChar-115-c"/>
        </w:rPr>
        <w:t xml:space="preserve"> block that calls this
function and a </w:t>
      </w:r>
      <w:r>
        <w:rPr>
          <w:rStyle w:val="b-116-c"/>
          <w:b/>
        </w:rPr>
        <w:t xml:space="preserve">catch</w:t>
      </w:r>
      <w:r>
        <w:rPr>
          <w:rStyle w:val="p.ExercisesCharCharCharCharChar-115-c"/>
        </w:rPr>
        <w:t xml:space="preserve"> clause that handles the exception by displaying its
description string.</w:t>
      </w:r>
    </w:p>
    <w:p>
      <w:pPr>
        <w:pStyle w:val="span-114"/>
      </w:pPr>
      <w:r>
        <w:rPr>
          <w:rStyle w:val="span-114-c"/>
        </w:rPr>
        <w:t xml:space="preserve">3. </w:t>
      </w:r>
      <w:r>
        <w:rPr>
          <w:rStyle w:val="p.ExercisesCharCharCharCharChar-115-c"/>
        </w:rPr>
        <w:t xml:space="preserve">Rewrite the </w:t>
      </w:r>
      <w:r>
        <w:rPr>
          <w:rStyle w:val="b-116-c"/>
          <w:b/>
        </w:rPr>
        <w:t xml:space="preserve">Stash</w:t>
      </w:r>
      <w:r>
        <w:rPr>
          <w:rStyle w:val="p.ExercisesCharCharCharCharChar-115-c"/>
        </w:rPr>
        <w:t xml:space="preserve"> class from Chapter 13 of Volume 1 so
that it throws </w:t>
      </w:r>
      <w:r>
        <w:rPr>
          <w:rStyle w:val="b-116-c"/>
          <w:b/>
        </w:rPr>
        <w:t xml:space="preserve">out_of_range</w:t>
      </w:r>
      <w:r>
        <w:rPr>
          <w:rStyle w:val="p.ExercisesCharCharCharCharChar-115-c"/>
        </w:rPr>
        <w:t xml:space="preserve"> exceptions for </w:t>
      </w:r>
      <w:r>
        <w:rPr>
          <w:rStyle w:val="b-116-c"/>
          <w:b/>
        </w:rPr>
        <w:t xml:space="preserve">operator[ ]</w:t>
      </w:r>
      <w:r>
        <w:rPr>
          <w:rStyle w:val="p.ExercisesCharCharCharCharChar-115-c"/>
        </w:rPr>
        <w:t xml:space="preserve">.</w:t>
      </w:r>
    </w:p>
    <w:p>
      <w:pPr>
        <w:pStyle w:val="span-114"/>
      </w:pPr>
      <w:r>
        <w:rPr>
          <w:rStyle w:val="span-114-c"/>
        </w:rPr>
        <w:t xml:space="preserve">4. </w:t>
      </w:r>
      <w:r>
        <w:rPr>
          <w:rStyle w:val="p.ExercisesCharCharCharCharChar-115-c"/>
        </w:rPr>
        <w:t xml:space="preserve">Write a generic </w:t>
      </w:r>
      <w:r>
        <w:rPr>
          <w:rStyle w:val="b-116-c"/>
          <w:b/>
        </w:rPr>
        <w:t xml:space="preserve">main( )</w:t>
      </w:r>
      <w:r>
        <w:rPr>
          <w:rStyle w:val="p.ExercisesCharCharCharCharChar-115-c"/>
        </w:rPr>
        <w:t xml:space="preserve"> that takes all exceptions and
reports them as errors.</w:t>
      </w:r>
    </w:p>
    <w:p>
      <w:pPr>
        <w:pStyle w:val="span-114"/>
      </w:pPr>
      <w:r>
        <w:rPr>
          <w:rStyle w:val="span-114-c"/>
        </w:rPr>
        <w:t xml:space="preserve">5. </w:t>
      </w:r>
      <w:r>
        <w:rPr>
          <w:rStyle w:val="p.ExercisesCharCharCharCharChar-115-c"/>
        </w:rPr>
        <w:t xml:space="preserve">Create a class with its own </w:t>
      </w:r>
      <w:r>
        <w:rPr>
          <w:rStyle w:val="b-116-c"/>
          <w:b/>
        </w:rPr>
        <w:t xml:space="preserve">operator new</w:t>
      </w:r>
      <w:r>
        <w:rPr>
          <w:rStyle w:val="p.ExercisesCharCharCharCharChar-115-c"/>
        </w:rPr>
        <w:t xml:space="preserve">. This operator
should allocate ten objects, and on the eleventh object “run out of memory” and
throw an exception. Also add a </w:t>
      </w:r>
      <w:r>
        <w:rPr>
          <w:rStyle w:val="b-116-c"/>
          <w:b/>
        </w:rPr>
        <w:t xml:space="preserve">static</w:t>
      </w:r>
      <w:r>
        <w:rPr>
          <w:rStyle w:val="p.ExercisesCharCharCharCharChar-115-c"/>
        </w:rPr>
        <w:t xml:space="preserve"> member function that reclaims this
memory. Now create a </w:t>
      </w:r>
      <w:r>
        <w:rPr>
          <w:rStyle w:val="b-116-c"/>
          <w:b/>
        </w:rPr>
        <w:t xml:space="preserve">main( )</w:t>
      </w:r>
      <w:r>
        <w:rPr>
          <w:rStyle w:val="p.ExercisesCharCharCharCharChar-115-c"/>
        </w:rPr>
        <w:t xml:space="preserve"> with a </w:t>
      </w:r>
      <w:r>
        <w:rPr>
          <w:rStyle w:val="b-116-c"/>
          <w:b/>
        </w:rPr>
        <w:t xml:space="preserve">try</w:t>
      </w:r>
      <w:r>
        <w:rPr>
          <w:rStyle w:val="p.ExercisesCharCharCharCharChar-115-c"/>
        </w:rPr>
        <w:t xml:space="preserve"> block and a </w:t>
      </w:r>
      <w:r>
        <w:rPr>
          <w:rStyle w:val="b-116-c"/>
          <w:b/>
        </w:rPr>
        <w:t xml:space="preserve">catch</w:t>
      </w:r>
      <w:r>
        <w:rPr>
          <w:rStyle w:val="p.ExercisesCharCharCharCharChar-115-c"/>
        </w:rPr>
        <w:t xml:space="preserve">clause that calls the memory-restoration routine. Put these inside a </w:t>
      </w:r>
      <w:r>
        <w:rPr>
          <w:rStyle w:val="b-116-c"/>
          <w:b/>
        </w:rPr>
        <w:t xml:space="preserve">while</w:t>
      </w:r>
      <w:r>
        <w:rPr>
          <w:rStyle w:val="p.ExercisesCharCharCharCharChar-115-c"/>
        </w:rPr>
        <w:t xml:space="preserve">loop, to demonstrate recovering from an exception and continuing execution.</w:t>
      </w:r>
    </w:p>
    <w:p>
      <w:pPr>
        <w:pStyle w:val="span-114"/>
      </w:pPr>
      <w:r>
        <w:rPr>
          <w:rStyle w:val="span-114-c"/>
        </w:rPr>
        <w:t xml:space="preserve">6. </w:t>
      </w:r>
      <w:r>
        <w:rPr>
          <w:rStyle w:val="p.ExercisesCharCharCharCharChar-115-c"/>
        </w:rPr>
        <w:t xml:space="preserve">Create a destructor that throws an exception, and write code to
prove to yourself that this is a bad idea by showing that if a new exception is
thrown before the handler for the existing one is reached, </w:t>
      </w:r>
      <w:r>
        <w:rPr>
          <w:rStyle w:val="b-116-c"/>
          <w:b/>
        </w:rPr>
        <w:t xml:space="preserve">terminate( )</w:t>
      </w:r>
      <w:r>
        <w:rPr>
          <w:rStyle w:val="p.ExercisesCharCharCharCharChar-115-c"/>
        </w:rPr>
        <w:t xml:space="preserve">is called.</w:t>
      </w:r>
    </w:p>
    <w:p>
      <w:pPr>
        <w:pStyle w:val="span-114"/>
      </w:pPr>
      <w:r>
        <w:rPr>
          <w:rStyle w:val="span-114-c"/>
        </w:rPr>
        <w:t xml:space="preserve">7. </w:t>
      </w:r>
      <w:r>
        <w:rPr>
          <w:rStyle w:val="p.ExercisesCharCharCharCharChar-115-c"/>
        </w:rPr>
        <w:t xml:space="preserve">Prove to yourself that all exception objects (the ones that are
thrown) are properly destroyed.</w:t>
      </w:r>
    </w:p>
    <w:p>
      <w:pPr>
        <w:pStyle w:val="span-114"/>
      </w:pPr>
      <w:r>
        <w:rPr>
          <w:rStyle w:val="span-114-c"/>
        </w:rPr>
        <w:t xml:space="preserve">8. </w:t>
      </w:r>
      <w:r>
        <w:rPr>
          <w:rStyle w:val="p.ExercisesCharCharCharCharChar-115-c"/>
        </w:rPr>
        <w:t xml:space="preserve">Prove to yourself that if you create an exception object on the
heap and throw the pointer to that object, it will not be cleaned up.</w:t>
      </w:r>
    </w:p>
    <w:p>
      <w:pPr>
        <w:pStyle w:val="span-114"/>
      </w:pPr>
      <w:r>
        <w:rPr>
          <w:rStyle w:val="span-114-c"/>
        </w:rPr>
        <w:t xml:space="preserve">9. </w:t>
      </w:r>
      <w:r>
        <w:rPr>
          <w:rStyle w:val="p.ExercisesCharCharCharCharChar-115-c"/>
        </w:rPr>
        <w:t xml:space="preserve">Write a function with an exception specification that can throw
four exception types: a </w:t>
      </w:r>
      <w:r>
        <w:rPr>
          <w:rStyle w:val="b-116-c"/>
          <w:b/>
        </w:rPr>
        <w:t xml:space="preserve">char</w:t>
      </w:r>
      <w:r>
        <w:rPr>
          <w:rStyle w:val="p.ExercisesCharCharCharCharChar-115-c"/>
        </w:rPr>
        <w:t xml:space="preserve">, an </w:t>
      </w:r>
      <w:r>
        <w:rPr>
          <w:rStyle w:val="b-116-c"/>
          <w:b/>
        </w:rPr>
        <w:t xml:space="preserve">int</w:t>
      </w:r>
      <w:r>
        <w:rPr>
          <w:rStyle w:val="p.ExercisesCharCharCharCharChar-115-c"/>
        </w:rPr>
        <w:t xml:space="preserve">, a </w:t>
      </w:r>
      <w:r>
        <w:rPr>
          <w:rStyle w:val="b-116-c"/>
          <w:b/>
        </w:rPr>
        <w:t xml:space="preserve">bool</w:t>
      </w:r>
      <w:r>
        <w:rPr>
          <w:rStyle w:val="p.ExercisesCharCharCharCharChar-115-c"/>
        </w:rPr>
        <w:t xml:space="preserve">, and your own
exception class. Catch each in </w:t>
      </w:r>
      <w:r>
        <w:rPr>
          <w:rStyle w:val="b-116-c"/>
          <w:b/>
        </w:rPr>
        <w:t xml:space="preserve">main( )</w:t>
      </w:r>
      <w:r>
        <w:rPr>
          <w:rStyle w:val="p.ExercisesCharCharCharCharChar-115-c"/>
        </w:rPr>
        <w:t xml:space="preserve"> and verify the catch. Derive
your exception class from a standard exception. Write the function in such a
way that the system recovers and tries to execute it again.</w:t>
      </w:r>
    </w:p>
    <w:p>
      <w:pPr>
        <w:pStyle w:val="span-114"/>
      </w:pPr>
      <w:r>
        <w:rPr>
          <w:rStyle w:val="span-114-c"/>
        </w:rPr>
        <w:t xml:space="preserve">10. </w:t>
      </w:r>
      <w:r>
        <w:rPr>
          <w:rStyle w:val="p.ExercisesCharCharCharCharChar-115-c"/>
        </w:rPr>
        <w:t xml:space="preserve">Modify your solution to the previous exercise to throw a </w:t>
      </w:r>
      <w:r>
        <w:rPr>
          <w:rStyle w:val="b-116-c"/>
          <w:b/>
        </w:rPr>
        <w:t xml:space="preserve">double</w:t>
      </w:r>
      <w:r>
        <w:rPr>
          <w:rStyle w:val="p.ExercisesCharCharCharCharChar-115-c"/>
        </w:rPr>
        <w:t xml:space="preserve">from the function, violating the exception specification. Catch the violation
with your own unexpected handler that displays a message and exits the program
gracefully (meaning </w:t>
      </w:r>
      <w:r>
        <w:rPr>
          <w:rStyle w:val="b-116-c"/>
          <w:b/>
        </w:rPr>
        <w:t xml:space="preserve">abort( )</w:t>
      </w:r>
      <w:r>
        <w:rPr>
          <w:rStyle w:val="p.ExercisesCharCharCharCharChar-115-c"/>
        </w:rPr>
        <w:t xml:space="preserve"> is not called).</w:t>
      </w:r>
    </w:p>
    <w:p>
      <w:pPr>
        <w:pStyle w:val="span-114"/>
      </w:pPr>
      <w:r>
        <w:rPr>
          <w:rStyle w:val="span-114-c"/>
        </w:rPr>
        <w:t xml:space="preserve">11. </w:t>
      </w:r>
      <w:r>
        <w:rPr>
          <w:rStyle w:val="p.ExercisesCharCharCharCharChar-115-c"/>
        </w:rPr>
        <w:t xml:space="preserve">Write a </w:t>
      </w:r>
      <w:r>
        <w:rPr>
          <w:rStyle w:val="b-116-c"/>
          <w:b/>
        </w:rPr>
        <w:t xml:space="preserve">Garage</w:t>
      </w:r>
      <w:r>
        <w:rPr>
          <w:rStyle w:val="p.ExercisesCharCharCharCharChar-115-c"/>
        </w:rPr>
        <w:t xml:space="preserve"> class that has a </w:t>
      </w:r>
      <w:r>
        <w:rPr>
          <w:rStyle w:val="b-116-c"/>
          <w:b/>
        </w:rPr>
        <w:t xml:space="preserve">Car</w:t>
      </w:r>
      <w:r>
        <w:rPr>
          <w:rStyle w:val="p.ExercisesCharCharCharCharChar-115-c"/>
        </w:rPr>
        <w:t xml:space="preserve"> that is having
troubles with its </w:t>
      </w:r>
      <w:r>
        <w:rPr>
          <w:rStyle w:val="b-116-c"/>
          <w:b/>
        </w:rPr>
        <w:t xml:space="preserve">Motor</w:t>
      </w:r>
      <w:r>
        <w:rPr>
          <w:rStyle w:val="p.ExercisesCharCharCharCharChar-115-c"/>
        </w:rPr>
        <w:t xml:space="preserve">. Use a function-level </w:t>
      </w:r>
      <w:r>
        <w:rPr>
          <w:rStyle w:val="b-116-c"/>
          <w:b/>
        </w:rPr>
        <w:t xml:space="preserve">try</w:t>
      </w:r>
      <w:r>
        <w:rPr>
          <w:rStyle w:val="p.ExercisesCharCharCharCharChar-115-c"/>
        </w:rPr>
        <w:t xml:space="preserve"> block in the </w:t>
      </w:r>
      <w:r>
        <w:rPr>
          <w:rStyle w:val="b-116-c"/>
          <w:b/>
        </w:rPr>
        <w:t xml:space="preserve">Garage</w:t>
      </w:r>
      <w:r>
        <w:rPr>
          <w:rStyle w:val="p.ExercisesCharCharCharCharChar-115-c"/>
        </w:rPr>
        <w:t xml:space="preserve">class constructor to catch an exception (thrown from the </w:t>
      </w:r>
      <w:r>
        <w:rPr>
          <w:rStyle w:val="b-116-c"/>
          <w:b/>
        </w:rPr>
        <w:t xml:space="preserve">Motor</w:t>
      </w:r>
      <w:r>
        <w:rPr>
          <w:rStyle w:val="p.ExercisesCharCharCharCharChar-115-c"/>
        </w:rPr>
        <w:t xml:space="preserve"> class)
when its </w:t>
      </w:r>
      <w:r>
        <w:rPr>
          <w:rStyle w:val="b-116-c"/>
          <w:b/>
        </w:rPr>
        <w:t xml:space="preserve">Car</w:t>
      </w:r>
      <w:r>
        <w:rPr>
          <w:rStyle w:val="p.ExercisesCharCharCharCharChar-115-c"/>
        </w:rPr>
        <w:t xml:space="preserve"> object is initialized. Throw a different exception from the
body of the </w:t>
      </w:r>
      <w:r>
        <w:rPr>
          <w:rStyle w:val="b-116-c"/>
          <w:b/>
        </w:rPr>
        <w:t xml:space="preserve">Garage</w:t>
      </w:r>
      <w:r>
        <w:rPr>
          <w:rStyle w:val="p.ExercisesCharCharCharCharChar-115-c"/>
        </w:rPr>
        <w:t xml:space="preserve"> constructor’s handler and catch it in </w:t>
      </w:r>
      <w:r>
        <w:rPr>
          <w:rStyle w:val="b-116-c"/>
          <w:b/>
        </w:rPr>
        <w:t xml:space="preserve">main( )</w:t>
      </w:r>
      <w:r>
        <w:rPr>
          <w:rStyle w:val="p.ExercisesCharCharCharCharChar-115-c"/>
        </w:rPr>
        <w:t xml:space="preserve">.</w:t>
      </w:r>
    </w:p>
    <w:p>
      <w:pPr>
        <w:pStyle w:val="p.MsoNormal-64"/>
      </w:pPr>
      <w:r>
        <w:rPr>
          <w:rStyle w:val="p.MsoNormal-64-c"/>
        </w:rPr>
        <w:t xml:space="preserve"> </w:t>
      </w:r>
    </w:p>
    <w:p>
      <w:pPr>
        <w:pStyle w:val="br-13"/>
      </w:pPr>
      <w:r>
        <w:br/>
      </w:r>
    </w:p>
    <w:p>
      <w:bookmarkStart w:id="356" w:name="_Toc53985643"/>
      <w:bookmarkEnd w:id="356"/>
      <w:pPr>
        <w:pStyle w:val="a-117"/>
      </w:pPr>
      <w:hyperlink w:tooltip="Current Document" w:anchor="_TocRef53985643">
        <w:r>
          <w:rPr>
            <w:rStyle w:val="a-117-c"/>
          </w:rPr>
          <w:t xml:space="preserve">2: Defensive Programming</w:t>
        </w:r>
      </w:hyperlink>
    </w:p>
    <w:p>
      <w:pPr>
        <w:pStyle w:val="p.Intro-118"/>
      </w:pPr>
      <w:r>
        <w:rPr>
          <w:rStyle w:val="p.Intro-118-c"/>
        </w:rPr>
        <w:t xml:space="preserve">Writing “perfect software” may be an elusive goal for
developers, but a few defensive techniques, routinely applied, can go a long
way toward improving the quality of your code.</w:t>
      </w:r>
    </w:p>
    <w:p>
      <w:pPr>
        <w:pStyle w:val="p.MsoNormal-119"/>
      </w:pPr>
      <w:r>
        <w:rPr>
          <w:rStyle w:val="p.MsoNormal-119-c"/>
        </w:rPr>
        <w:t xml:space="preserve">Although the complexity of typical production software
guarantees that testers will always have a job, we hope you still yearn to
produce defect-free software. Object-oriented design techniques do much to
corral the difficulty of large projects, but eventually you must write loops
and functions. These details of “programming in the small” become the building
blocks of the larger components needed for your designs. If your loops are off
by one or your functions calculate the correct values only “most” of the time,
you’re in trouble no matter how fancy your overall methodology. In this chapter, you’ll see practices that help create robust code regardless of the size of your
project.</w:t>
      </w:r>
    </w:p>
    <w:p>
      <w:pPr>
        <w:pStyle w:val="p.MsoNormal-119"/>
      </w:pPr>
      <w:r>
        <w:rPr>
          <w:rStyle w:val="p.MsoNormal-119-c"/>
        </w:rPr>
        <w:t xml:space="preserve">Your code is, among other things, an expression of your attempt
to solve a problem. It should be clear to the reader (including yourself)
exactly what you were thinking when you designed that loop. At certain points
in your program, you should be able to make bold statements that some condition
or other holds. (If you can’t, you really haven’t yet solved the problem.) Such
statements are called </w:t>
      </w:r>
      <w:r>
        <w:rPr>
          <w:rStyle w:val="i-120-c"/>
          <w:i/>
        </w:rPr>
        <w:t xml:space="preserve">invariants</w:t>
      </w:r>
      <w:r>
        <w:rPr>
          <w:rStyle w:val="p.MsoNormal-119-c"/>
        </w:rPr>
        <w:t xml:space="preserve">, since they should invariably be true
at the point where they appear in the code; if not, either your design is faulty,
or your code does not accurately reflect your design.</w:t>
      </w:r>
    </w:p>
    <w:p>
      <w:pPr>
        <w:pStyle w:val="p.MsoNormal-119"/>
      </w:pPr>
      <w:r>
        <w:rPr>
          <w:rStyle w:val="p.MsoNormal-119-c"/>
        </w:rPr>
        <w:t xml:space="preserve">Consider a program that plays the guessing game of Hi-Lo. One
person thinks of a number between 1 and 100, and the other person guesses the
number. (We’ll let the computer do the guessing.) The person who holds the
number tells the guesser whether their guess is high, low or correct. The best
strategy for the guesser is a </w:t>
      </w:r>
      <w:r>
        <w:rPr>
          <w:rStyle w:val="i-120-c"/>
          <w:i/>
        </w:rPr>
        <w:t xml:space="preserve">binary search</w:t>
      </w:r>
      <w:r>
        <w:rPr>
          <w:rStyle w:val="p.MsoNormal-119-c"/>
        </w:rPr>
        <w:t xml:space="preserve">, which chooses the midpoint
of the range of numbers where the sought-after number resides. The high-low
response tells the guesser which half of the list holds the number, and the
process repeats, halving the size of the active search range on each iteration.
So how do you write a loop to drive the repetition properly? It’s not
sufficient to just say</w:t>
      </w:r>
    </w:p>
    <w:p>
      <w:pPr>
        <w:pStyle w:val="font-121"/>
      </w:pPr>
      <w:r>
        <w:rPr>
          <w:rStyle w:val="font-121-c"/>
        </w:rPr>
        <w:t xml:space="preserve">bool</w:t>
      </w:r>
      <w:r>
        <w:rPr>
          <w:rStyle w:val="div.CC1-122-c"/>
        </w:rPr>
        <w:t xml:space="preserve"> guessed = </w:t>
      </w:r>
      <w:r>
        <w:rPr>
          <w:rStyle w:val="font-121-c"/>
        </w:rPr>
        <w:t xml:space="preserve">false</w:t>
      </w:r>
      <w:r>
        <w:rPr>
          <w:rStyle w:val="div.CC1-122-c"/>
        </w:rPr>
        <w:t xml:space="preserve">;</w:t>
      </w:r>
    </w:p>
    <w:p>
      <w:pPr>
        <w:pStyle w:val="font-121"/>
      </w:pPr>
      <w:r>
        <w:rPr>
          <w:rStyle w:val="font-121-c"/>
        </w:rPr>
        <w:t xml:space="preserve">while</w:t>
      </w:r>
      <w:r>
        <w:rPr>
          <w:rStyle w:val="div.CC1-122-c"/>
        </w:rPr>
        <w:t xml:space="preserve">(!guessed) {</w:t>
      </w:r>
    </w:p>
    <w:p>
      <w:pPr>
        <w:pStyle w:val="div.CC1-122"/>
      </w:pPr>
      <w:r>
        <w:rPr>
          <w:rStyle w:val="div.CC1-122-c"/>
        </w:rPr>
        <w:t xml:space="preserve"> ...</w:t>
      </w:r>
    </w:p>
    <w:p>
      <w:pPr>
        <w:pStyle w:val="div.CC1-122"/>
      </w:pPr>
      <w:r>
        <w:rPr>
          <w:rStyle w:val="div.CC1-122-c"/>
        </w:rPr>
        <w:t xml:space="preserve">}</w:t>
      </w:r>
    </w:p>
    <w:p>
      <w:pPr>
        <w:pStyle w:val="div.CC1-123"/>
      </w:pPr>
      <w:r>
        <w:rPr>
          <w:rStyle w:val="div.CC1-123-c"/>
        </w:rPr>
        <w:t xml:space="preserve"> </w:t>
      </w:r>
    </w:p>
    <w:p>
      <w:pPr>
        <w:pStyle w:val="p.MsoNormal-119"/>
      </w:pPr>
      <w:r>
        <w:rPr>
          <w:rStyle w:val="p.MsoNormal-119-c"/>
        </w:rPr>
        <w:t xml:space="preserve">because a malicious user might respond deceitfully, and you
could spend all day guessing. What assumption, however simple, are you making
each time you guess? In other words, what condition should hold </w:t>
      </w:r>
      <w:r>
        <w:rPr>
          <w:rStyle w:val="i-120-c"/>
          <w:i/>
        </w:rPr>
        <w:t xml:space="preserve">by design</w:t>
      </w:r>
      <w:r>
        <w:rPr>
          <w:rStyle w:val="p.MsoNormal-119-c"/>
        </w:rPr>
        <w:t xml:space="preserve">on each loop iteration?</w:t>
      </w:r>
    </w:p>
    <w:p>
      <w:pPr>
        <w:pStyle w:val="p.MsoNormal-119"/>
      </w:pPr>
      <w:r>
        <w:rPr>
          <w:rStyle w:val="p.MsoNormal-119-c"/>
        </w:rPr>
        <w:t xml:space="preserve">The simple assumption is that the secret number is within
the current active range of unguessed numbers: [1, 100]. Suppose we label the
endpoints of the range with the variables </w:t>
      </w:r>
      <w:r>
        <w:rPr>
          <w:rStyle w:val="i-124-c"/>
          <w:b/>
          <w:i/>
        </w:rPr>
        <w:t xml:space="preserve">low</w:t>
      </w:r>
      <w:r>
        <w:rPr>
          <w:rStyle w:val="p.MsoNormal-119-c"/>
        </w:rPr>
        <w:t xml:space="preserve"> and </w:t>
      </w:r>
      <w:r>
        <w:rPr>
          <w:rStyle w:val="i-124-c"/>
          <w:b/>
          <w:i/>
        </w:rPr>
        <w:t xml:space="preserve">high</w:t>
      </w:r>
      <w:r>
        <w:rPr>
          <w:rStyle w:val="p.MsoNormal-119-c"/>
        </w:rPr>
        <w:t xml:space="preserve">.
Each time you pass through the loop you need to make sure that if the number
was in the range [</w:t>
      </w:r>
      <w:r>
        <w:rPr>
          <w:rStyle w:val="b-125-c"/>
          <w:b/>
        </w:rPr>
        <w:t xml:space="preserve">low</w:t>
      </w:r>
      <w:r>
        <w:rPr>
          <w:rStyle w:val="p.MsoNormal-119-c"/>
        </w:rPr>
        <w:t xml:space="preserve">, </w:t>
      </w:r>
      <w:r>
        <w:rPr>
          <w:rStyle w:val="b-125-c"/>
          <w:b/>
        </w:rPr>
        <w:t xml:space="preserve">high</w:t>
      </w:r>
      <w:r>
        <w:rPr>
          <w:rStyle w:val="p.MsoNormal-119-c"/>
        </w:rPr>
        <w:t xml:space="preserve">] at the beginning of the loop, you
calculate the new range so that it still contains the number at the end of the
current loop iteration.</w:t>
      </w:r>
    </w:p>
    <w:p>
      <w:pPr>
        <w:pStyle w:val="p.MsoNormal-119"/>
      </w:pPr>
      <w:r>
        <w:rPr>
          <w:rStyle w:val="p.MsoNormal-119-c"/>
        </w:rPr>
        <w:t xml:space="preserve">The goal is to express the loop invariant in code so that a
violation can be detected at runtime. Unfortunately, since the computer doesn’t
know the secret number, you can’t express this condition directly in code, but
you can at least make a comment to that effect:</w:t>
      </w:r>
    </w:p>
    <w:p>
      <w:pPr>
        <w:pStyle w:val="font-121"/>
      </w:pPr>
      <w:r>
        <w:rPr>
          <w:rStyle w:val="font-121-c"/>
        </w:rPr>
        <w:t xml:space="preserve">while</w:t>
      </w:r>
      <w:r>
        <w:rPr>
          <w:rStyle w:val="div.CC1-122-c"/>
        </w:rPr>
        <w:t xml:space="preserve">(!guessed) {</w:t>
      </w:r>
    </w:p>
    <w:p>
      <w:pPr>
        <w:pStyle w:val="div.CC1-122"/>
      </w:pPr>
      <w:r>
        <w:rPr>
          <w:rStyle w:val="div.CC1-122-c"/>
        </w:rPr>
        <w:t xml:space="preserve"> </w:t>
      </w:r>
      <w:r>
        <w:rPr>
          <w:rStyle w:val="font-126-c"/>
        </w:rPr>
        <w:t xml:space="preserve">// INVARIANT: the number is in the range [low, high]</w:t>
      </w:r>
    </w:p>
    <w:p>
      <w:pPr>
        <w:pStyle w:val="div.CC1-122"/>
      </w:pPr>
      <w:r>
        <w:rPr>
          <w:rStyle w:val="div.CC1-122-c"/>
        </w:rPr>
        <w:t xml:space="preserve"> ...</w:t>
      </w:r>
    </w:p>
    <w:p>
      <w:pPr>
        <w:pStyle w:val="div.CC1-122"/>
      </w:pPr>
      <w:r>
        <w:rPr>
          <w:rStyle w:val="div.CC1-122-c"/>
        </w:rPr>
        <w:t xml:space="preserve">}</w:t>
      </w:r>
    </w:p>
    <w:p>
      <w:pPr>
        <w:pStyle w:val="div.CC1-123"/>
      </w:pPr>
      <w:r>
        <w:rPr>
          <w:rStyle w:val="div.CC1-123-c"/>
        </w:rPr>
        <w:t xml:space="preserve"> </w:t>
      </w:r>
    </w:p>
    <w:p>
      <w:pPr>
        <w:pStyle w:val="p.MsoNormal-119"/>
      </w:pPr>
      <w:r>
        <w:rPr>
          <w:rStyle w:val="p.MsoNormal-119-c"/>
        </w:rPr>
        <w:t xml:space="preserve">What happens when the user says that a guess is too high or
too low when it isn’t? The deception will exclude the secret number from the
new subrange. Because one lie always leads to another, eventually your range
will diminish to nothing (since you shrink it by half each time and the secret
number isn’t in there). We can express this condition in the following program:</w:t>
      </w:r>
    </w:p>
    <w:p>
      <w:pPr>
        <w:pStyle w:val="font-126"/>
      </w:pPr>
      <w:r>
        <w:rPr>
          <w:rStyle w:val="font-126-c"/>
        </w:rPr>
        <w:t xml:space="preserve">//: C02:HiLo.cpp {RunByHand}</w:t>
      </w:r>
    </w:p>
    <w:p>
      <w:pPr>
        <w:pStyle w:val="font-126"/>
      </w:pPr>
      <w:r>
        <w:rPr>
          <w:rStyle w:val="font-126-c"/>
        </w:rPr>
        <w:t xml:space="preserve">// Plays the game of Hi-Lo to illustrate a loop
invariant.</w:t>
      </w:r>
    </w:p>
    <w:p>
      <w:pPr>
        <w:pStyle w:val="font-127"/>
      </w:pPr>
      <w:r>
        <w:rPr>
          <w:rStyle w:val="font-127-c"/>
        </w:rPr>
        <w:t xml:space="preserve">#include &lt;cstdlib&gt;</w:t>
      </w:r>
    </w:p>
    <w:p>
      <w:pPr>
        <w:pStyle w:val="font-127"/>
      </w:pPr>
      <w:r>
        <w:rPr>
          <w:rStyle w:val="font-127-c"/>
        </w:rPr>
        <w:t xml:space="preserve">#include &lt;iostream&gt;</w:t>
      </w:r>
    </w:p>
    <w:p>
      <w:pPr>
        <w:pStyle w:val="font-127"/>
      </w:pPr>
      <w:r>
        <w:rPr>
          <w:rStyle w:val="font-127-c"/>
        </w:rPr>
        <w:t xml:space="preserve">#include &lt;string&gt;</w:t>
      </w:r>
    </w:p>
    <w:p>
      <w:pPr>
        <w:pStyle w:val="font-121"/>
      </w:pPr>
      <w:r>
        <w:rPr>
          <w:rStyle w:val="font-121-c"/>
        </w:rPr>
        <w:t xml:space="preserve">using</w:t>
      </w:r>
      <w:r>
        <w:rPr>
          <w:rStyle w:val="font-121-c"/>
        </w:rPr>
        <w:t xml:space="preserve">namespace</w:t>
      </w:r>
      <w:r>
        <w:rPr>
          <w:rStyle w:val="div.CC1-122-c"/>
        </w:rPr>
        <w:t xml:space="preserve"> std;</w:t>
      </w:r>
    </w:p>
    <w:p>
      <w:pPr>
        <w:pStyle w:val="div.CC1-122"/>
      </w:pPr>
      <w:r>
        <w:rPr>
          <w:rStyle w:val="div.CC1-122-c"/>
        </w:rPr>
        <w:t xml:space="preserve"> </w:t>
      </w:r>
    </w:p>
    <w:p>
      <w:pPr>
        <w:pStyle w:val="font-121"/>
      </w:pPr>
      <w:r>
        <w:rPr>
          <w:rStyle w:val="font-121-c"/>
        </w:rPr>
        <w:t xml:space="preserve">int</w:t>
      </w:r>
      <w:r>
        <w:rPr>
          <w:rStyle w:val="div.CC1-122-c"/>
        </w:rPr>
        <w:t xml:space="preserve"> main() {</w:t>
      </w:r>
    </w:p>
    <w:p>
      <w:pPr>
        <w:pStyle w:val="div.CC1-122"/>
      </w:pPr>
      <w:r>
        <w:rPr>
          <w:rStyle w:val="div.CC1-122-c"/>
        </w:rPr>
        <w:t xml:space="preserve"> cout &lt;&lt; </w:t>
      </w:r>
      <w:r>
        <w:rPr>
          <w:rStyle w:val="font-128-c"/>
        </w:rPr>
        <w:t xml:space="preserve">"Think of a number between 1 and
100"</w:t>
      </w:r>
      <w:r>
        <w:rPr>
          <w:rStyle w:val="div.CC1-122-c"/>
        </w:rPr>
        <w:t xml:space="preserve"> &lt;&lt; endl</w:t>
      </w:r>
    </w:p>
    <w:p>
      <w:pPr>
        <w:pStyle w:val="div.CC1-122"/>
      </w:pPr>
      <w:r>
        <w:rPr>
          <w:rStyle w:val="div.CC1-122-c"/>
        </w:rPr>
        <w:t xml:space="preserve"> &lt;&lt; </w:t>
      </w:r>
      <w:r>
        <w:rPr>
          <w:rStyle w:val="font-128-c"/>
        </w:rPr>
        <w:t xml:space="preserve">"I will make a
guess; "</w:t>
      </w:r>
    </w:p>
    <w:p>
      <w:pPr>
        <w:pStyle w:val="div.CC1-122"/>
      </w:pPr>
      <w:r>
        <w:rPr>
          <w:rStyle w:val="div.CC1-122-c"/>
        </w:rPr>
        <w:t xml:space="preserve"> &lt;&lt; </w:t>
      </w:r>
      <w:r>
        <w:rPr>
          <w:rStyle w:val="font-128-c"/>
        </w:rPr>
        <w:t xml:space="preserve">"tell me if I'm
(H)igh or (L)ow"</w:t>
      </w:r>
      <w:r>
        <w:rPr>
          <w:rStyle w:val="div.CC1-122-c"/>
        </w:rPr>
        <w:t xml:space="preserve"> &lt;&lt; endl;</w:t>
      </w:r>
    </w:p>
    <w:p>
      <w:pPr>
        <w:pStyle w:val="div.CC1-122"/>
      </w:pPr>
      <w:r>
        <w:rPr>
          <w:rStyle w:val="div.CC1-122-c"/>
        </w:rPr>
        <w:t xml:space="preserve"> </w:t>
      </w:r>
      <w:r>
        <w:rPr>
          <w:rStyle w:val="font-121-c"/>
        </w:rPr>
        <w:t xml:space="preserve">int</w:t>
      </w:r>
      <w:r>
        <w:rPr>
          <w:rStyle w:val="div.CC1-122-c"/>
        </w:rPr>
        <w:t xml:space="preserve"> low = 1, high = 100;</w:t>
      </w:r>
    </w:p>
    <w:p>
      <w:pPr>
        <w:pStyle w:val="div.CC1-122"/>
      </w:pPr>
      <w:r>
        <w:rPr>
          <w:rStyle w:val="div.CC1-122-c"/>
        </w:rPr>
        <w:t xml:space="preserve"> </w:t>
      </w:r>
      <w:r>
        <w:rPr>
          <w:rStyle w:val="font-121-c"/>
        </w:rPr>
        <w:t xml:space="preserve">bool</w:t>
      </w:r>
      <w:r>
        <w:rPr>
          <w:rStyle w:val="div.CC1-122-c"/>
        </w:rPr>
        <w:t xml:space="preserve"> guessed = </w:t>
      </w:r>
      <w:r>
        <w:rPr>
          <w:rStyle w:val="font-121-c"/>
        </w:rPr>
        <w:t xml:space="preserve">false</w:t>
      </w:r>
      <w:r>
        <w:rPr>
          <w:rStyle w:val="div.CC1-122-c"/>
        </w:rPr>
        <w:t xml:space="preserve">;</w:t>
      </w:r>
    </w:p>
    <w:p>
      <w:pPr>
        <w:pStyle w:val="div.CC1-122"/>
      </w:pPr>
      <w:r>
        <w:rPr>
          <w:rStyle w:val="div.CC1-122-c"/>
        </w:rPr>
        <w:t xml:space="preserve"> </w:t>
      </w:r>
      <w:r>
        <w:rPr>
          <w:rStyle w:val="font-121-c"/>
        </w:rPr>
        <w:t xml:space="preserve">while</w:t>
      </w:r>
      <w:r>
        <w:rPr>
          <w:rStyle w:val="div.CC1-122-c"/>
        </w:rPr>
        <w:t xml:space="preserve">(!guessed) {</w:t>
      </w:r>
    </w:p>
    <w:p>
      <w:pPr>
        <w:pStyle w:val="div.CC1-122"/>
      </w:pPr>
      <w:r>
        <w:rPr>
          <w:rStyle w:val="div.CC1-122-c"/>
        </w:rPr>
        <w:t xml:space="preserve"> </w:t>
      </w:r>
      <w:r>
        <w:rPr>
          <w:rStyle w:val="font-126-c"/>
        </w:rPr>
        <w:t xml:space="preserve">// Invariant: the number is in the range [low,
high]</w:t>
      </w:r>
    </w:p>
    <w:p>
      <w:pPr>
        <w:pStyle w:val="div.CC1-122"/>
      </w:pPr>
      <w:r>
        <w:rPr>
          <w:rStyle w:val="div.CC1-122-c"/>
        </w:rPr>
        <w:t xml:space="preserve"> </w:t>
      </w:r>
      <w:r>
        <w:rPr>
          <w:rStyle w:val="font-121-c"/>
        </w:rPr>
        <w:t xml:space="preserve">if</w:t>
      </w:r>
      <w:r>
        <w:rPr>
          <w:rStyle w:val="div.CC1-122-c"/>
        </w:rPr>
        <w:t xml:space="preserve">(low &gt; high) { </w:t>
      </w:r>
      <w:r>
        <w:rPr>
          <w:rStyle w:val="font-126-c"/>
        </w:rPr>
        <w:t xml:space="preserve">// Invariant violation</w:t>
      </w:r>
    </w:p>
    <w:p>
      <w:pPr>
        <w:pStyle w:val="div.CC1-122"/>
      </w:pPr>
      <w:r>
        <w:rPr>
          <w:rStyle w:val="div.CC1-122-c"/>
        </w:rPr>
        <w:t xml:space="preserve"> cout &lt;&lt; </w:t>
      </w:r>
      <w:r>
        <w:rPr>
          <w:rStyle w:val="font-128-c"/>
        </w:rPr>
        <w:t xml:space="preserve">"You cheated! I quit"</w:t>
      </w:r>
      <w:r>
        <w:rPr>
          <w:rStyle w:val="div.CC1-122-c"/>
        </w:rPr>
        <w:t xml:space="preserve">&lt;&lt; endl;</w:t>
      </w:r>
    </w:p>
    <w:p>
      <w:pPr>
        <w:pStyle w:val="div.CC1-122"/>
      </w:pPr>
      <w:r>
        <w:rPr>
          <w:rStyle w:val="div.CC1-122-c"/>
        </w:rPr>
        <w:t xml:space="preserve"> </w:t>
      </w:r>
      <w:r>
        <w:rPr>
          <w:rStyle w:val="font-121-c"/>
        </w:rPr>
        <w:t xml:space="preserve">return</w:t>
      </w:r>
      <w:r>
        <w:rPr>
          <w:rStyle w:val="div.CC1-122-c"/>
        </w:rPr>
        <w:t xml:space="preserve"> EXIT_FAILURE;</w:t>
      </w:r>
    </w:p>
    <w:p>
      <w:pPr>
        <w:pStyle w:val="div.CC1-122"/>
      </w:pPr>
      <w:r>
        <w:rPr>
          <w:rStyle w:val="div.CC1-122-c"/>
        </w:rPr>
        <w:t xml:space="preserve"> }</w:t>
      </w:r>
    </w:p>
    <w:p>
      <w:pPr>
        <w:pStyle w:val="div.CC1-122"/>
      </w:pPr>
      <w:r>
        <w:rPr>
          <w:rStyle w:val="div.CC1-122-c"/>
        </w:rPr>
        <w:t xml:space="preserve"> </w:t>
      </w:r>
      <w:r>
        <w:rPr>
          <w:rStyle w:val="font-121-c"/>
        </w:rPr>
        <w:t xml:space="preserve">int</w:t>
      </w:r>
      <w:r>
        <w:rPr>
          <w:rStyle w:val="div.CC1-122-c"/>
        </w:rPr>
        <w:t xml:space="preserve"> guess = (low + high) / 2;</w:t>
      </w:r>
    </w:p>
    <w:p>
      <w:pPr>
        <w:pStyle w:val="div.CC1-122"/>
      </w:pPr>
      <w:r>
        <w:rPr>
          <w:rStyle w:val="div.CC1-122-c"/>
        </w:rPr>
        <w:t xml:space="preserve"> cout &lt;&lt; </w:t>
      </w:r>
      <w:r>
        <w:rPr>
          <w:rStyle w:val="font-128-c"/>
        </w:rPr>
        <w:t xml:space="preserve">"My guess is "</w:t>
      </w:r>
      <w:r>
        <w:rPr>
          <w:rStyle w:val="div.CC1-122-c"/>
        </w:rPr>
        <w:t xml:space="preserve"> &lt;&lt;
guess &lt;&lt; </w:t>
      </w:r>
      <w:r>
        <w:rPr>
          <w:rStyle w:val="font-128-c"/>
        </w:rPr>
        <w:t xml:space="preserve">". "</w:t>
      </w:r>
      <w:r>
        <w:rPr>
          <w:rStyle w:val="div.CC1-122-c"/>
        </w:rPr>
        <w:t xml:space="preserve">;</w:t>
      </w:r>
    </w:p>
    <w:p>
      <w:pPr>
        <w:pStyle w:val="div.CC1-122"/>
      </w:pPr>
      <w:r>
        <w:rPr>
          <w:rStyle w:val="div.CC1-122-c"/>
        </w:rPr>
        <w:t xml:space="preserve"> cout &lt;&lt; </w:t>
      </w:r>
      <w:r>
        <w:rPr>
          <w:rStyle w:val="font-128-c"/>
        </w:rPr>
        <w:t xml:space="preserve">"(H)igh, (L)ow, or (E)qual?
"</w:t>
      </w:r>
      <w:r>
        <w:rPr>
          <w:rStyle w:val="div.CC1-122-c"/>
        </w:rPr>
        <w:t xml:space="preserve">;</w:t>
      </w:r>
    </w:p>
    <w:p>
      <w:pPr>
        <w:pStyle w:val="div.CC1-122"/>
      </w:pPr>
      <w:r>
        <w:rPr>
          <w:rStyle w:val="div.CC1-122-c"/>
        </w:rPr>
        <w:t xml:space="preserve"> string response;</w:t>
      </w:r>
    </w:p>
    <w:p>
      <w:pPr>
        <w:pStyle w:val="div.CC1-122"/>
      </w:pPr>
      <w:r>
        <w:rPr>
          <w:rStyle w:val="div.CC1-122-c"/>
        </w:rPr>
        <w:t xml:space="preserve"> cin &gt;&gt; response;</w:t>
      </w:r>
    </w:p>
    <w:p>
      <w:pPr>
        <w:pStyle w:val="div.CC1-122"/>
      </w:pPr>
      <w:r>
        <w:rPr>
          <w:rStyle w:val="div.CC1-122-c"/>
        </w:rPr>
        <w:t xml:space="preserve"> </w:t>
      </w:r>
      <w:r>
        <w:rPr>
          <w:rStyle w:val="font-121-c"/>
        </w:rPr>
        <w:t xml:space="preserve">switch</w:t>
      </w:r>
      <w:r>
        <w:rPr>
          <w:rStyle w:val="div.CC1-122-c"/>
        </w:rPr>
        <w:t xml:space="preserve">(toupper(response[0])) {</w:t>
      </w:r>
    </w:p>
    <w:p>
      <w:pPr>
        <w:pStyle w:val="div.CC1-122"/>
      </w:pPr>
      <w:r>
        <w:rPr>
          <w:rStyle w:val="div.CC1-122-c"/>
        </w:rPr>
        <w:t xml:space="preserve"> </w:t>
      </w:r>
      <w:r>
        <w:rPr>
          <w:rStyle w:val="font-121-c"/>
        </w:rPr>
        <w:t xml:space="preserve">case</w:t>
      </w:r>
      <w:r>
        <w:rPr>
          <w:rStyle w:val="div.CC1-122-c"/>
        </w:rPr>
        <w:t xml:space="preserve"> 'H':</w:t>
      </w:r>
    </w:p>
    <w:p>
      <w:pPr>
        <w:pStyle w:val="div.CC1-122"/>
      </w:pPr>
      <w:r>
        <w:rPr>
          <w:rStyle w:val="div.CC1-122-c"/>
        </w:rPr>
        <w:t xml:space="preserve"> high = guess - 1;</w:t>
      </w:r>
    </w:p>
    <w:p>
      <w:pPr>
        <w:pStyle w:val="div.CC1-122"/>
      </w:pPr>
      <w:r>
        <w:rPr>
          <w:rStyle w:val="div.CC1-122-c"/>
        </w:rPr>
        <w:t xml:space="preserve"> </w:t>
      </w:r>
      <w:r>
        <w:rPr>
          <w:rStyle w:val="font-121-c"/>
        </w:rPr>
        <w:t xml:space="preserve">break</w:t>
      </w:r>
      <w:r>
        <w:rPr>
          <w:rStyle w:val="div.CC1-122-c"/>
        </w:rPr>
        <w:t xml:space="preserve">;</w:t>
      </w:r>
    </w:p>
    <w:p>
      <w:pPr>
        <w:pStyle w:val="div.CC1-122"/>
      </w:pPr>
      <w:r>
        <w:rPr>
          <w:rStyle w:val="div.CC1-122-c"/>
        </w:rPr>
        <w:t xml:space="preserve"> </w:t>
      </w:r>
      <w:r>
        <w:rPr>
          <w:rStyle w:val="font-121-c"/>
        </w:rPr>
        <w:t xml:space="preserve">case</w:t>
      </w:r>
      <w:r>
        <w:rPr>
          <w:rStyle w:val="div.CC1-122-c"/>
        </w:rPr>
        <w:t xml:space="preserve"> 'L':</w:t>
      </w:r>
    </w:p>
    <w:p>
      <w:pPr>
        <w:pStyle w:val="div.CC1-122"/>
      </w:pPr>
      <w:r>
        <w:rPr>
          <w:rStyle w:val="div.CC1-122-c"/>
        </w:rPr>
        <w:t xml:space="preserve"> low = guess + 1;</w:t>
      </w:r>
    </w:p>
    <w:p>
      <w:pPr>
        <w:pStyle w:val="div.CC1-122"/>
      </w:pPr>
      <w:r>
        <w:rPr>
          <w:rStyle w:val="div.CC1-122-c"/>
        </w:rPr>
        <w:t xml:space="preserve"> </w:t>
      </w:r>
      <w:r>
        <w:rPr>
          <w:rStyle w:val="font-121-c"/>
        </w:rPr>
        <w:t xml:space="preserve">break</w:t>
      </w:r>
      <w:r>
        <w:rPr>
          <w:rStyle w:val="div.CC1-122-c"/>
        </w:rPr>
        <w:t xml:space="preserve">;</w:t>
      </w:r>
    </w:p>
    <w:p>
      <w:pPr>
        <w:pStyle w:val="div.CC1-122"/>
      </w:pPr>
      <w:r>
        <w:rPr>
          <w:rStyle w:val="div.CC1-122-c"/>
        </w:rPr>
        <w:t xml:space="preserve"> </w:t>
      </w:r>
      <w:r>
        <w:rPr>
          <w:rStyle w:val="font-121-c"/>
        </w:rPr>
        <w:t xml:space="preserve">case</w:t>
      </w:r>
      <w:r>
        <w:rPr>
          <w:rStyle w:val="div.CC1-122-c"/>
        </w:rPr>
        <w:t xml:space="preserve"> 'E':</w:t>
      </w:r>
    </w:p>
    <w:p>
      <w:pPr>
        <w:pStyle w:val="div.CC1-122"/>
      </w:pPr>
      <w:r>
        <w:rPr>
          <w:rStyle w:val="div.CC1-122-c"/>
        </w:rPr>
        <w:t xml:space="preserve"> guessed = </w:t>
      </w:r>
      <w:r>
        <w:rPr>
          <w:rStyle w:val="font-121-c"/>
        </w:rPr>
        <w:t xml:space="preserve">true</w:t>
      </w:r>
      <w:r>
        <w:rPr>
          <w:rStyle w:val="div.CC1-122-c"/>
        </w:rPr>
        <w:t xml:space="preserve">;</w:t>
      </w:r>
    </w:p>
    <w:p>
      <w:pPr>
        <w:pStyle w:val="div.CC1-122"/>
      </w:pPr>
      <w:r>
        <w:rPr>
          <w:rStyle w:val="div.CC1-122-c"/>
        </w:rPr>
        <w:t xml:space="preserve"> </w:t>
      </w:r>
      <w:r>
        <w:rPr>
          <w:rStyle w:val="font-121-c"/>
        </w:rPr>
        <w:t xml:space="preserve">break</w:t>
      </w:r>
      <w:r>
        <w:rPr>
          <w:rStyle w:val="div.CC1-122-c"/>
        </w:rPr>
        <w:t xml:space="preserve">;</w:t>
      </w:r>
    </w:p>
    <w:p>
      <w:pPr>
        <w:pStyle w:val="div.CC1-122"/>
      </w:pPr>
      <w:r>
        <w:rPr>
          <w:rStyle w:val="div.CC1-122-c"/>
        </w:rPr>
        <w:t xml:space="preserve"> </w:t>
      </w:r>
      <w:r>
        <w:rPr>
          <w:rStyle w:val="font-121-c"/>
        </w:rPr>
        <w:t xml:space="preserve">default</w:t>
      </w:r>
      <w:r>
        <w:rPr>
          <w:rStyle w:val="div.CC1-122-c"/>
        </w:rPr>
        <w:t xml:space="preserve">:</w:t>
      </w:r>
    </w:p>
    <w:p>
      <w:pPr>
        <w:pStyle w:val="div.CC1-122"/>
      </w:pPr>
      <w:r>
        <w:rPr>
          <w:rStyle w:val="div.CC1-122-c"/>
        </w:rPr>
        <w:t xml:space="preserve"> cout &lt;&lt; </w:t>
      </w:r>
      <w:r>
        <w:rPr>
          <w:rStyle w:val="font-128-c"/>
        </w:rPr>
        <w:t xml:space="preserve">"Invalid response"</w:t>
      </w:r>
      <w:r>
        <w:rPr>
          <w:rStyle w:val="div.CC1-122-c"/>
        </w:rPr>
        <w:t xml:space="preserve">&lt;&lt; endl;</w:t>
      </w:r>
    </w:p>
    <w:p>
      <w:pPr>
        <w:pStyle w:val="div.CC1-122"/>
      </w:pPr>
      <w:r>
        <w:rPr>
          <w:rStyle w:val="div.CC1-122-c"/>
        </w:rPr>
        <w:t xml:space="preserve"> </w:t>
      </w:r>
      <w:r>
        <w:rPr>
          <w:rStyle w:val="font-121-c"/>
        </w:rPr>
        <w:t xml:space="preserve">continue</w:t>
      </w:r>
      <w:r>
        <w:rPr>
          <w:rStyle w:val="div.CC1-122-c"/>
        </w:rPr>
        <w:t xml:space="preserve">;</w:t>
      </w:r>
    </w:p>
    <w:p>
      <w:pPr>
        <w:pStyle w:val="div.CC1-122"/>
      </w:pPr>
      <w:r>
        <w:rPr>
          <w:rStyle w:val="div.CC1-122-c"/>
        </w:rPr>
        <w:t xml:space="preserve"> }</w:t>
      </w:r>
    </w:p>
    <w:p>
      <w:pPr>
        <w:pStyle w:val="div.CC1-122"/>
      </w:pPr>
      <w:r>
        <w:rPr>
          <w:rStyle w:val="div.CC1-122-c"/>
        </w:rPr>
        <w:t xml:space="preserve"> }</w:t>
      </w:r>
    </w:p>
    <w:p>
      <w:pPr>
        <w:pStyle w:val="div.CC1-122"/>
      </w:pPr>
      <w:r>
        <w:rPr>
          <w:rStyle w:val="div.CC1-122-c"/>
        </w:rPr>
        <w:t xml:space="preserve"> cout &lt;&lt; </w:t>
      </w:r>
      <w:r>
        <w:rPr>
          <w:rStyle w:val="font-128-c"/>
        </w:rPr>
        <w:t xml:space="preserve">"I got it!"</w:t>
      </w:r>
      <w:r>
        <w:rPr>
          <w:rStyle w:val="div.CC1-122-c"/>
        </w:rPr>
        <w:t xml:space="preserve"> &lt;&lt; endl;</w:t>
      </w:r>
    </w:p>
    <w:p>
      <w:pPr>
        <w:pStyle w:val="div.CC1-122"/>
      </w:pPr>
      <w:r>
        <w:rPr>
          <w:rStyle w:val="div.CC1-122-c"/>
        </w:rPr>
        <w:t xml:space="preserve"> </w:t>
      </w:r>
      <w:r>
        <w:rPr>
          <w:rStyle w:val="font-121-c"/>
        </w:rPr>
        <w:t xml:space="preserve">return</w:t>
      </w:r>
      <w:r>
        <w:rPr>
          <w:rStyle w:val="div.CC1-122-c"/>
        </w:rPr>
        <w:t xml:space="preserve"> EXIT_SUCCESS;</w:t>
      </w:r>
    </w:p>
    <w:p>
      <w:pPr>
        <w:pStyle w:val="div.CC1-122"/>
      </w:pPr>
      <w:r>
        <w:rPr>
          <w:rStyle w:val="div.CC1-122-c"/>
        </w:rPr>
        <w:t xml:space="preserve">} </w:t>
      </w:r>
      <w:r>
        <w:rPr>
          <w:rStyle w:val="font-126-c"/>
        </w:rPr>
        <w:t xml:space="preserve">///:~</w:t>
      </w:r>
    </w:p>
    <w:p>
      <w:pPr>
        <w:pStyle w:val="div.CC1-123"/>
      </w:pPr>
      <w:r>
        <w:rPr>
          <w:rStyle w:val="div.CC1-123-c"/>
        </w:rPr>
        <w:t xml:space="preserve"> </w:t>
      </w:r>
    </w:p>
    <w:p>
      <w:pPr>
        <w:pStyle w:val="p.MsoNormal-119"/>
      </w:pPr>
      <w:r>
        <w:rPr>
          <w:rStyle w:val="p.MsoNormal-119-c"/>
        </w:rPr>
        <w:t xml:space="preserve">The violation of the invariant is detected with the
condition </w:t>
      </w:r>
      <w:r>
        <w:rPr>
          <w:rStyle w:val="b-125-c"/>
          <w:b/>
        </w:rPr>
        <w:t xml:space="preserve">if(low &gt; high)</w:t>
      </w:r>
      <w:r>
        <w:rPr>
          <w:rStyle w:val="p.MsoNormal-119-c"/>
        </w:rPr>
        <w:t xml:space="preserve">, because if the user always tells the truth,
we will always find the secret number before we run out of guesses.</w:t>
      </w:r>
    </w:p>
    <w:p>
      <w:pPr>
        <w:pStyle w:val="p.MsoNormal-119"/>
      </w:pPr>
      <w:r>
        <w:rPr>
          <w:rStyle w:val="p.MsoNormal-119-c"/>
        </w:rPr>
        <w:t xml:space="preserve">We also use a standard C technique for reporting program
status to the calling context by returning different values from </w:t>
      </w:r>
      <w:r>
        <w:rPr>
          <w:rStyle w:val="b-125-c"/>
          <w:b/>
        </w:rPr>
        <w:t xml:space="preserve">main( )</w:t>
      </w:r>
      <w:r>
        <w:rPr>
          <w:rStyle w:val="p.MsoNormal-119-c"/>
        </w:rPr>
        <w:t xml:space="preserve">.
It is portable to use the statement </w:t>
      </w:r>
      <w:r>
        <w:rPr>
          <w:rStyle w:val="b-125-c"/>
          <w:b/>
        </w:rPr>
        <w:t xml:space="preserve">return 0;</w:t>
      </w:r>
      <w:r>
        <w:rPr>
          <w:rStyle w:val="p.MsoNormal-119-c"/>
        </w:rPr>
        <w:t xml:space="preserve"> to indicate success, but
there is no portable value to indicate failure. For this reason we use the
macro declared for this purpose in </w:t>
      </w:r>
      <w:r>
        <w:rPr>
          <w:rStyle w:val="b-125-c"/>
          <w:b/>
        </w:rPr>
        <w:t xml:space="preserve">&lt;cstdlib&gt;</w:t>
      </w:r>
      <w:r>
        <w:rPr>
          <w:rStyle w:val="p.MsoNormal-119-c"/>
        </w:rPr>
        <w:t xml:space="preserve">: </w:t>
      </w:r>
      <w:r>
        <w:rPr>
          <w:rStyle w:val="b-125-c"/>
          <w:b/>
        </w:rPr>
        <w:t xml:space="preserve">EXIT_FAILURE</w:t>
      </w:r>
      <w:r>
        <w:rPr>
          <w:rStyle w:val="p.MsoNormal-119-c"/>
        </w:rPr>
        <w:t xml:space="preserve">.
For consistency, whenever we use </w:t>
      </w:r>
      <w:r>
        <w:rPr>
          <w:rStyle w:val="b-125-c"/>
          <w:b/>
        </w:rPr>
        <w:t xml:space="preserve">EXIT_FAILURE</w:t>
      </w:r>
      <w:r>
        <w:rPr>
          <w:rStyle w:val="p.MsoNormal-119-c"/>
        </w:rPr>
        <w:t xml:space="preserve"> we also use </w:t>
      </w:r>
      <w:r>
        <w:rPr>
          <w:rStyle w:val="b-125-c"/>
          <w:b/>
        </w:rPr>
        <w:t xml:space="preserve">EXIT_SUCCESS</w:t>
      </w:r>
      <w:r>
        <w:rPr>
          <w:rStyle w:val="p.MsoNormal-119-c"/>
        </w:rPr>
        <w:t xml:space="preserve">,
even though the latter is always defined as zero.</w:t>
      </w:r>
    </w:p>
    <w:p>
      <w:bookmarkStart w:id="357" w:name="_Toc53985644"/>
      <w:bookmarkEnd w:id="357"/>
      <w:pPr>
        <w:pStyle w:val="a-129"/>
      </w:pPr>
      <w:hyperlink w:tooltip="Current Document" w:anchor="_TocRef53985644">
        <w:r>
          <w:rPr>
            <w:rStyle w:val="a-129-c"/>
          </w:rPr>
          <w:t xml:space="preserve">Assertions</w:t>
        </w:r>
      </w:hyperlink>
    </w:p>
    <w:p>
      <w:pPr>
        <w:pStyle w:val="p.MsoNormal-119"/>
      </w:pPr>
      <w:r>
        <w:rPr>
          <w:rStyle w:val="p.MsoNormal-119-c"/>
        </w:rPr>
        <w:t xml:space="preserve">The condition in the Hi-Lo program depends on user input, so
you can’t prevent a violation of the invariant. However, invariants usually depend
only on the code you write, so they will always hold if you’ve implemented your
design correctly. In this case, it is clearer to make an </w:t>
      </w:r>
      <w:r>
        <w:rPr>
          <w:rStyle w:val="i-120-c"/>
          <w:i/>
        </w:rPr>
        <w:t xml:space="preserve">assertion</w:t>
      </w:r>
      <w:r>
        <w:rPr>
          <w:rStyle w:val="p.MsoNormal-119-c"/>
        </w:rPr>
        <w:t xml:space="preserve">, which is a positive statement that reveals your design decisions.</w:t>
      </w:r>
    </w:p>
    <w:p>
      <w:pPr>
        <w:pStyle w:val="p.MsoNormal-119"/>
      </w:pPr>
      <w:r>
        <w:rPr>
          <w:rStyle w:val="p.MsoNormal-119-c"/>
        </w:rPr>
        <w:t xml:space="preserve">Suppose you are implementing a vector of integers: an
expandable array that grows on demand. The function that adds an element to the
vector must first verify that there is an open slot in the underlying array
that holds the elements; otherwise, it needs to request more heap space and
copy the existing elements to the new space before adding the new element (and
deleting the old array). Such a function might look like the following:</w:t>
      </w:r>
    </w:p>
    <w:p>
      <w:pPr>
        <w:pStyle w:val="font-121"/>
      </w:pPr>
      <w:r>
        <w:rPr>
          <w:rStyle w:val="font-121-c"/>
        </w:rPr>
        <w:t xml:space="preserve">void</w:t>
      </w:r>
      <w:r>
        <w:rPr>
          <w:rStyle w:val="div.CC1-122-c"/>
        </w:rPr>
        <w:t xml:space="preserve"> MyVector::push_back(</w:t>
      </w:r>
      <w:r>
        <w:rPr>
          <w:rStyle w:val="font-121-c"/>
        </w:rPr>
        <w:t xml:space="preserve">int</w:t>
      </w:r>
      <w:r>
        <w:rPr>
          <w:rStyle w:val="div.CC1-122-c"/>
        </w:rPr>
        <w:t xml:space="preserve"> x) {</w:t>
      </w:r>
    </w:p>
    <w:p>
      <w:pPr>
        <w:pStyle w:val="div.CC1-122"/>
      </w:pPr>
      <w:r>
        <w:rPr>
          <w:rStyle w:val="div.CC1-122-c"/>
        </w:rPr>
        <w:t xml:space="preserve"> </w:t>
      </w:r>
      <w:r>
        <w:rPr>
          <w:rStyle w:val="font-121-c"/>
        </w:rPr>
        <w:t xml:space="preserve">if</w:t>
      </w:r>
      <w:r>
        <w:rPr>
          <w:rStyle w:val="div.CC1-122-c"/>
        </w:rPr>
        <w:t xml:space="preserve">(nextSlot == capacity)</w:t>
      </w:r>
    </w:p>
    <w:p>
      <w:pPr>
        <w:pStyle w:val="div.CC1-122"/>
      </w:pPr>
      <w:r>
        <w:rPr>
          <w:rStyle w:val="div.CC1-122-c"/>
        </w:rPr>
        <w:t xml:space="preserve"> grow();</w:t>
      </w:r>
    </w:p>
    <w:p>
      <w:pPr>
        <w:pStyle w:val="div.CC1-122"/>
      </w:pPr>
      <w:r>
        <w:rPr>
          <w:rStyle w:val="div.CC1-122-c"/>
        </w:rPr>
        <w:t xml:space="preserve"> assert(nextSlot &lt; capacity);</w:t>
      </w:r>
    </w:p>
    <w:p>
      <w:pPr>
        <w:pStyle w:val="div.CC1-122"/>
      </w:pPr>
      <w:r>
        <w:rPr>
          <w:rStyle w:val="div.CC1-122-c"/>
        </w:rPr>
        <w:t xml:space="preserve"> data[nextSlot++] = x;</w:t>
      </w:r>
    </w:p>
    <w:p>
      <w:pPr>
        <w:pStyle w:val="div.CC1-122"/>
      </w:pPr>
      <w:r>
        <w:rPr>
          <w:rStyle w:val="div.CC1-122-c"/>
        </w:rPr>
        <w:t xml:space="preserve">}</w:t>
      </w:r>
    </w:p>
    <w:p>
      <w:pPr>
        <w:pStyle w:val="div.CC1-123"/>
      </w:pPr>
      <w:r>
        <w:rPr>
          <w:rStyle w:val="div.CC1-123-c"/>
        </w:rPr>
        <w:t xml:space="preserve"> </w:t>
      </w:r>
    </w:p>
    <w:p>
      <w:pPr>
        <w:pStyle w:val="p.MsoNormal-119"/>
      </w:pPr>
      <w:r>
        <w:rPr>
          <w:rStyle w:val="p.MsoNormal-119-c"/>
        </w:rPr>
        <w:t xml:space="preserve">In this example, </w:t>
      </w:r>
      <w:r>
        <w:rPr>
          <w:rStyle w:val="b-125-c"/>
          <w:b/>
        </w:rPr>
        <w:t xml:space="preserve">data</w:t>
      </w:r>
      <w:r>
        <w:rPr>
          <w:rStyle w:val="p.MsoNormal-119-c"/>
        </w:rPr>
        <w:t xml:space="preserve"> is a dynamic array of </w:t>
      </w:r>
      <w:r>
        <w:rPr>
          <w:rStyle w:val="b-125-c"/>
          <w:b/>
        </w:rPr>
        <w:t xml:space="preserve">int</w:t>
      </w:r>
      <w:r>
        <w:rPr>
          <w:rStyle w:val="p.MsoNormal-119-c"/>
        </w:rPr>
        <w:t xml:space="preserve">s
with </w:t>
      </w:r>
      <w:r>
        <w:rPr>
          <w:rStyle w:val="b-125-c"/>
          <w:b/>
        </w:rPr>
        <w:t xml:space="preserve">capacity</w:t>
      </w:r>
      <w:r>
        <w:rPr>
          <w:rStyle w:val="p.MsoNormal-119-c"/>
        </w:rPr>
        <w:t xml:space="preserve"> slots and </w:t>
      </w:r>
      <w:r>
        <w:rPr>
          <w:rStyle w:val="b-125-c"/>
          <w:b/>
        </w:rPr>
        <w:t xml:space="preserve">nextSlot</w:t>
      </w:r>
      <w:r>
        <w:rPr>
          <w:rStyle w:val="p.MsoNormal-119-c"/>
        </w:rPr>
        <w:t xml:space="preserve"> slots in use. The purpose of </w:t>
      </w:r>
      <w:r>
        <w:rPr>
          <w:rStyle w:val="b-125-c"/>
          <w:b/>
        </w:rPr>
        <w:t xml:space="preserve">grow( )</w:t>
      </w:r>
      <w:r>
        <w:rPr>
          <w:rStyle w:val="p.MsoNormal-119-c"/>
        </w:rPr>
        <w:t xml:space="preserve">is to expand the size of </w:t>
      </w:r>
      <w:r>
        <w:rPr>
          <w:rStyle w:val="b-125-c"/>
          <w:b/>
        </w:rPr>
        <w:t xml:space="preserve">data</w:t>
      </w:r>
      <w:r>
        <w:rPr>
          <w:rStyle w:val="p.MsoNormal-119-c"/>
        </w:rPr>
        <w:t xml:space="preserve"> so that the new value of </w:t>
      </w:r>
      <w:r>
        <w:rPr>
          <w:rStyle w:val="b-125-c"/>
          <w:b/>
        </w:rPr>
        <w:t xml:space="preserve">capacity</w:t>
      </w:r>
      <w:r>
        <w:rPr>
          <w:rStyle w:val="p.MsoNormal-119-c"/>
        </w:rPr>
        <w:t xml:space="preserve">is strictly greater than </w:t>
      </w:r>
      <w:r>
        <w:rPr>
          <w:rStyle w:val="b-125-c"/>
          <w:b/>
        </w:rPr>
        <w:t xml:space="preserve">nextSlot</w:t>
      </w:r>
      <w:r>
        <w:rPr>
          <w:rStyle w:val="p.MsoNormal-119-c"/>
        </w:rPr>
        <w:t xml:space="preserve">. Proper behavior of </w:t>
      </w:r>
      <w:r>
        <w:rPr>
          <w:rStyle w:val="b-125-c"/>
          <w:b/>
        </w:rPr>
        <w:t xml:space="preserve">MyVector</w:t>
      </w:r>
      <w:r>
        <w:rPr>
          <w:rStyle w:val="p.MsoNormal-119-c"/>
        </w:rPr>
        <w:t xml:space="preserve">depends on this design decision, and it will never fail if the rest of the
supporting code is correct. We </w:t>
      </w:r>
      <w:r>
        <w:rPr>
          <w:rStyle w:val="i-120-c"/>
          <w:i/>
        </w:rPr>
        <w:t xml:space="preserve">assert</w:t>
      </w:r>
      <w:r>
        <w:rPr>
          <w:rStyle w:val="p.MsoNormal-119-c"/>
        </w:rPr>
        <w:t xml:space="preserve"> the condition with the </w:t>
      </w:r>
      <w:r>
        <w:rPr>
          <w:rStyle w:val="b-125-c"/>
          <w:b/>
        </w:rPr>
        <w:t xml:space="preserve">assert( )</w:t>
      </w:r>
      <w:r>
        <w:rPr>
          <w:rStyle w:val="p.MsoNormal-119-c"/>
        </w:rPr>
        <w:t xml:space="preserve">macro, which is defined in the header </w:t>
      </w:r>
      <w:r>
        <w:rPr>
          <w:rStyle w:val="b-125-c"/>
          <w:b/>
        </w:rPr>
        <w:t xml:space="preserve">&lt;cassert&gt;</w:t>
      </w:r>
      <w:r>
        <w:rPr>
          <w:rStyle w:val="p.MsoNormal-119-c"/>
        </w:rPr>
        <w:t xml:space="preserve">.</w:t>
      </w:r>
    </w:p>
    <w:p>
      <w:pPr>
        <w:pStyle w:val="p.MsoNormal-119"/>
      </w:pPr>
      <w:r>
        <w:rPr>
          <w:rStyle w:val="p.MsoNormal-119-c"/>
        </w:rPr>
        <w:t xml:space="preserve">The Standard C library </w:t>
      </w:r>
      <w:r>
        <w:rPr>
          <w:rStyle w:val="b-125-c"/>
          <w:b/>
        </w:rPr>
        <w:t xml:space="preserve">assert( )</w:t>
      </w:r>
      <w:r>
        <w:rPr>
          <w:rStyle w:val="p.MsoNormal-119-c"/>
        </w:rPr>
        <w:t xml:space="preserve"> macro is brief,
to the point, and portable. If the condition in its parameter evaluates to
non-zero, execution continues uninterrupted; if it doesn’t, a message
containing the text of the offending expression along with its source file name
and line number is printed to the standard error channel and the program
aborts. Is that too drastic? In practice, it is much more drastic to let
execution continue when a basic design assumption has failed. Your program
needs to be fixed.</w:t>
      </w:r>
    </w:p>
    <w:p>
      <w:pPr>
        <w:pStyle w:val="p.MsoNormal-119"/>
      </w:pPr>
      <w:r>
        <w:rPr>
          <w:rStyle w:val="p.MsoNormal-119-c"/>
        </w:rPr>
        <w:t xml:space="preserve">If all goes well, you will thoroughly test your code with
all assertions intact by the time the final product is deployed. (We’ll say
more about testing later.) Depending on the nature of your application, the
machine cycles needed to test all assertions at runtime might be too much of a
performance hit in the field. If that’s the case, you can remove all the
assertion code automatically by defining the macro </w:t>
      </w:r>
      <w:r>
        <w:rPr>
          <w:rStyle w:val="b-125-c"/>
          <w:b/>
        </w:rPr>
        <w:t xml:space="preserve">NDEBUG</w:t>
      </w:r>
      <w:r>
        <w:rPr>
          <w:rStyle w:val="p.MsoNormal-119-c"/>
        </w:rPr>
        <w:t xml:space="preserve"> and rebuilding
the application.</w:t>
      </w:r>
    </w:p>
    <w:p>
      <w:pPr>
        <w:pStyle w:val="p.MsoNormal-119"/>
      </w:pPr>
      <w:r>
        <w:rPr>
          <w:rStyle w:val="p.MsoNormal-119-c"/>
        </w:rPr>
        <w:t xml:space="preserve">To see how this works, note that a typical implementation of
</w:t>
      </w:r>
      <w:r>
        <w:rPr>
          <w:rStyle w:val="b-125-c"/>
          <w:b/>
        </w:rPr>
        <w:t xml:space="preserve">assert( )</w:t>
      </w:r>
      <w:r>
        <w:rPr>
          <w:rStyle w:val="p.MsoNormal-119-c"/>
        </w:rPr>
        <w:t xml:space="preserve"> looks something like this:</w:t>
      </w:r>
    </w:p>
    <w:p>
      <w:pPr>
        <w:pStyle w:val="font-127"/>
      </w:pPr>
      <w:r>
        <w:rPr>
          <w:rStyle w:val="font-127-c"/>
        </w:rPr>
        <w:t xml:space="preserve">#ifdef NDEBUG</w:t>
      </w:r>
    </w:p>
    <w:p>
      <w:pPr>
        <w:pStyle w:val="font-127"/>
      </w:pPr>
      <w:r>
        <w:rPr>
          <w:rStyle w:val="font-127-c"/>
        </w:rPr>
        <w:t xml:space="preserve"> #define assert(cond) ((void)0)</w:t>
      </w:r>
    </w:p>
    <w:p>
      <w:pPr>
        <w:pStyle w:val="font-127"/>
      </w:pPr>
      <w:r>
        <w:rPr>
          <w:rStyle w:val="font-127-c"/>
        </w:rPr>
        <w:t xml:space="preserve">#else</w:t>
      </w:r>
    </w:p>
    <w:p>
      <w:pPr>
        <w:pStyle w:val="div.CC1-122"/>
      </w:pPr>
      <w:r>
        <w:rPr>
          <w:rStyle w:val="div.CC1-122-c"/>
        </w:rPr>
        <w:t xml:space="preserve"> </w:t>
      </w:r>
      <w:r>
        <w:rPr>
          <w:rStyle w:val="font-121-c"/>
        </w:rPr>
        <w:t xml:space="preserve">void</w:t>
      </w:r>
      <w:r>
        <w:rPr>
          <w:rStyle w:val="div.CC1-122-c"/>
        </w:rPr>
        <w:t xml:space="preserve"> assertImpl(</w:t>
      </w:r>
      <w:r>
        <w:rPr>
          <w:rStyle w:val="font-121-c"/>
        </w:rPr>
        <w:t xml:space="preserve">const</w:t>
      </w:r>
      <w:r>
        <w:rPr>
          <w:rStyle w:val="font-121-c"/>
        </w:rPr>
        <w:t xml:space="preserve">char</w:t>
      </w:r>
      <w:r>
        <w:rPr>
          <w:rStyle w:val="div.CC1-122-c"/>
        </w:rPr>
        <w:t xml:space="preserve">*, </w:t>
      </w:r>
      <w:r>
        <w:rPr>
          <w:rStyle w:val="font-121-c"/>
        </w:rPr>
        <w:t xml:space="preserve">const</w:t>
      </w:r>
      <w:r>
        <w:rPr>
          <w:rStyle w:val="font-121-c"/>
        </w:rPr>
        <w:t xml:space="preserve">char</w:t>
      </w:r>
      <w:r>
        <w:rPr>
          <w:rStyle w:val="div.CC1-122-c"/>
        </w:rPr>
        <w:t xml:space="preserve">*, </w:t>
      </w:r>
      <w:r>
        <w:rPr>
          <w:rStyle w:val="font-121-c"/>
        </w:rPr>
        <w:t xml:space="preserve">long</w:t>
      </w:r>
      <w:r>
        <w:rPr>
          <w:rStyle w:val="div.CC1-122-c"/>
        </w:rPr>
        <w:t xml:space="preserve">);</w:t>
      </w:r>
    </w:p>
    <w:p>
      <w:pPr>
        <w:pStyle w:val="font-127"/>
      </w:pPr>
      <w:r>
        <w:rPr>
          <w:rStyle w:val="font-127-c"/>
        </w:rPr>
        <w:t xml:space="preserve">#define assert(cond) \</w:t>
      </w:r>
    </w:p>
    <w:p>
      <w:pPr>
        <w:pStyle w:val="div.CC1-122"/>
      </w:pPr>
      <w:r>
        <w:rPr>
          <w:rStyle w:val="div.CC1-122-c"/>
        </w:rPr>
        <w:t xml:space="preserve"> ((cond) ? (</w:t>
      </w:r>
      <w:r>
        <w:rPr>
          <w:rStyle w:val="font-121-c"/>
        </w:rPr>
        <w:t xml:space="preserve">void</w:t>
      </w:r>
      <w:r>
        <w:rPr>
          <w:rStyle w:val="div.CC1-122-c"/>
        </w:rPr>
        <w:t xml:space="preserve">)0 : assertImpl(???))</w:t>
      </w:r>
    </w:p>
    <w:p>
      <w:pPr>
        <w:pStyle w:val="font-127"/>
      </w:pPr>
      <w:r>
        <w:rPr>
          <w:rStyle w:val="font-127-c"/>
        </w:rPr>
        <w:t xml:space="preserve">#endif</w:t>
      </w:r>
    </w:p>
    <w:p>
      <w:pPr>
        <w:pStyle w:val="div.CC1-123"/>
      </w:pPr>
      <w:r>
        <w:rPr>
          <w:rStyle w:val="div.CC1-123-c"/>
        </w:rPr>
        <w:t xml:space="preserve"> </w:t>
      </w:r>
    </w:p>
    <w:p>
      <w:pPr>
        <w:pStyle w:val="p.MsoNormal-119"/>
      </w:pPr>
      <w:r>
        <w:rPr>
          <w:rStyle w:val="p.MsoNormal-119-c"/>
        </w:rPr>
        <w:t xml:space="preserve">When the macro </w:t>
      </w:r>
      <w:r>
        <w:rPr>
          <w:rStyle w:val="b-125-c"/>
          <w:b/>
        </w:rPr>
        <w:t xml:space="preserve">NDEBUG</w:t>
      </w:r>
      <w:r>
        <w:rPr>
          <w:rStyle w:val="p.MsoNormal-119-c"/>
        </w:rPr>
        <w:t xml:space="preserve"> is defined, the code decays to
the expression </w:t>
      </w:r>
      <w:r>
        <w:rPr>
          <w:rStyle w:val="b-125-c"/>
          <w:b/>
        </w:rPr>
        <w:t xml:space="preserve">(void) 0</w:t>
      </w:r>
      <w:r>
        <w:rPr>
          <w:rStyle w:val="p.MsoNormal-119-c"/>
        </w:rPr>
        <w:t xml:space="preserve">, so all that’s left in the compilation stream is
an essentially empty statement as a result of the semicolon you appended to
each </w:t>
      </w:r>
      <w:r>
        <w:rPr>
          <w:rStyle w:val="b-125-c"/>
          <w:b/>
        </w:rPr>
        <w:t xml:space="preserve">assert( )</w:t>
      </w:r>
      <w:r>
        <w:rPr>
          <w:rStyle w:val="p.MsoNormal-119-c"/>
        </w:rPr>
        <w:t xml:space="preserve"> invocation. If </w:t>
      </w:r>
      <w:r>
        <w:rPr>
          <w:rStyle w:val="b-125-c"/>
          <w:b/>
        </w:rPr>
        <w:t xml:space="preserve">NDEBUG</w:t>
      </w:r>
      <w:r>
        <w:rPr>
          <w:rStyle w:val="p.MsoNormal-119-c"/>
        </w:rPr>
        <w:t xml:space="preserve"> is not defined, </w:t>
      </w:r>
      <w:r>
        <w:rPr>
          <w:rStyle w:val="b-125-c"/>
          <w:b/>
        </w:rPr>
        <w:t xml:space="preserve">assert(cond)</w:t>
      </w:r>
      <w:r>
        <w:rPr>
          <w:rStyle w:val="p.MsoNormal-119-c"/>
        </w:rPr>
        <w:t xml:space="preserve">expands to a conditional statement that, when </w:t>
      </w:r>
      <w:r>
        <w:rPr>
          <w:rStyle w:val="b-125-c"/>
          <w:b/>
        </w:rPr>
        <w:t xml:space="preserve">cond</w:t>
      </w:r>
      <w:r>
        <w:rPr>
          <w:rStyle w:val="p.MsoNormal-119-c"/>
        </w:rPr>
        <w:t xml:space="preserve"> is zero, calls a
compiler-dependent function (which we named </w:t>
      </w:r>
      <w:r>
        <w:rPr>
          <w:rStyle w:val="b-125-c"/>
          <w:b/>
        </w:rPr>
        <w:t xml:space="preserve">assertImpl( )</w:t>
      </w:r>
      <w:r>
        <w:rPr>
          <w:rStyle w:val="p.MsoNormal-119-c"/>
        </w:rPr>
        <w:t xml:space="preserve">) with a
string argument representing the text of </w:t>
      </w:r>
      <w:r>
        <w:rPr>
          <w:rStyle w:val="b-125-c"/>
          <w:b/>
        </w:rPr>
        <w:t xml:space="preserve">cond</w:t>
      </w:r>
      <w:r>
        <w:rPr>
          <w:rStyle w:val="p.MsoNormal-119-c"/>
        </w:rPr>
        <w:t xml:space="preserve">, along with the file name
and line number where the assertion appeared. (We used “???” as a place holder
in the example, but the string mentioned is actually computed there, along with
the file name and the line number where the macro occurs in that file. How
these values are obtained is immaterial to our discussion.) If you want to turn
assertions on and off at different points in your program, you must not only </w:t>
      </w:r>
      <w:r>
        <w:rPr>
          <w:rStyle w:val="b-125-c"/>
          <w:b/>
        </w:rPr>
        <w:t xml:space="preserve">#define</w:t>
      </w:r>
      <w:r>
        <w:rPr>
          <w:rStyle w:val="p.MsoNormal-119-c"/>
        </w:rPr>
        <w:t xml:space="preserve">or </w:t>
      </w:r>
      <w:r>
        <w:rPr>
          <w:rStyle w:val="b-125-c"/>
          <w:b/>
        </w:rPr>
        <w:t xml:space="preserve">#undef</w:t>
      </w:r>
      <w:r>
        <w:rPr>
          <w:rStyle w:val="b-125-c"/>
          <w:b/>
        </w:rPr>
        <w:t xml:space="preserve">NDEBUG</w:t>
      </w:r>
      <w:r>
        <w:rPr>
          <w:rStyle w:val="p.MsoNormal-119-c"/>
        </w:rPr>
        <w:t xml:space="preserve">, but you must also re-include </w:t>
      </w:r>
      <w:r>
        <w:rPr>
          <w:rStyle w:val="b-125-c"/>
          <w:b/>
        </w:rPr>
        <w:t xml:space="preserve">&lt;cassert&gt;</w:t>
      </w:r>
      <w:r>
        <w:rPr>
          <w:rStyle w:val="p.MsoNormal-119-c"/>
        </w:rPr>
        <w:t xml:space="preserve">.
Macros are evaluated as the preprocessor encounters them and thus use whatever </w:t>
      </w:r>
      <w:r>
        <w:rPr>
          <w:rStyle w:val="b-125-c"/>
          <w:b/>
        </w:rPr>
        <w:t xml:space="preserve">NDEBUG</w:t>
      </w:r>
      <w:r>
        <w:rPr>
          <w:rStyle w:val="p.MsoNormal-119-c"/>
        </w:rPr>
        <w:t xml:space="preserve">state applies at the point of inclusion. The most common way to define </w:t>
      </w:r>
      <w:r>
        <w:rPr>
          <w:rStyle w:val="b-125-c"/>
          <w:b/>
        </w:rPr>
        <w:t xml:space="preserve">NDEBUG</w:t>
      </w:r>
      <w:r>
        <w:rPr>
          <w:rStyle w:val="p.MsoNormal-119-c"/>
        </w:rPr>
        <w:t xml:space="preserve">once for an entire program is as a compiler option, whether through project
settings in your visual environment or via the command line, as in:</w:t>
      </w:r>
    </w:p>
    <w:p>
      <w:pPr>
        <w:pStyle w:val="div.CC1-122"/>
      </w:pPr>
      <w:r>
        <w:rPr>
          <w:rStyle w:val="div.CC1-122-c"/>
        </w:rPr>
        <w:t xml:space="preserve">mycc –DNDEBUG myfile.cpp</w:t>
      </w:r>
    </w:p>
    <w:p>
      <w:pPr>
        <w:pStyle w:val="div.CC1-123"/>
      </w:pPr>
      <w:r>
        <w:rPr>
          <w:rStyle w:val="div.CC1-123-c"/>
        </w:rPr>
        <w:t xml:space="preserve"> </w:t>
      </w:r>
    </w:p>
    <w:p>
      <w:pPr>
        <w:pStyle w:val="p.MsoNormal-119"/>
      </w:pPr>
      <w:r>
        <w:rPr>
          <w:rStyle w:val="p.MsoNormal-119-c"/>
        </w:rPr>
        <w:t xml:space="preserve">Most compilers use the </w:t>
      </w:r>
      <w:r>
        <w:rPr>
          <w:rStyle w:val="b-125-c"/>
          <w:b/>
        </w:rPr>
        <w:t xml:space="preserve">–D</w:t>
      </w:r>
      <w:r>
        <w:rPr>
          <w:rStyle w:val="p.MsoNormal-119-c"/>
        </w:rPr>
        <w:t xml:space="preserve"> flag to define macro names.
(Substitute the name of your compiler’s executable for </w:t>
      </w:r>
      <w:r>
        <w:rPr>
          <w:rStyle w:val="b-125-c"/>
          <w:b/>
        </w:rPr>
        <w:t xml:space="preserve">mycc</w:t>
      </w:r>
      <w:r>
        <w:rPr>
          <w:rStyle w:val="p.MsoNormal-119-c"/>
        </w:rPr>
        <w:t xml:space="preserve"> above.) The
advantage of this approach is that you can leave your assertions in the source
code as an invaluable bit of documentation, and yet there is no runtime
penalty. Because the code in an assertion disappears when </w:t>
      </w:r>
      <w:r>
        <w:rPr>
          <w:rStyle w:val="b-125-c"/>
          <w:b/>
        </w:rPr>
        <w:t xml:space="preserve">NDEBUG</w:t>
      </w:r>
      <w:r>
        <w:rPr>
          <w:rStyle w:val="p.MsoNormal-119-c"/>
        </w:rPr>
        <w:t xml:space="preserve"> is
defined, it is important that you </w:t>
      </w:r>
      <w:r>
        <w:rPr>
          <w:rStyle w:val="i-120-c"/>
          <w:i/>
        </w:rPr>
        <w:t xml:space="preserve">never do work in an assertion</w:t>
      </w:r>
      <w:r>
        <w:rPr>
          <w:rStyle w:val="p.MsoNormal-119-c"/>
        </w:rPr>
        <w:t xml:space="preserve">. Only
test conditions that do not change the state of your program.</w:t>
      </w:r>
    </w:p>
    <w:p>
      <w:pPr>
        <w:pStyle w:val="p.MsoNormal-119"/>
      </w:pPr>
      <w:r>
        <w:rPr>
          <w:rStyle w:val="p.MsoNormal-119-c"/>
        </w:rPr>
        <w:t xml:space="preserve">Whether using </w:t>
      </w:r>
      <w:r>
        <w:rPr>
          <w:rStyle w:val="b-125-c"/>
          <w:b/>
        </w:rPr>
        <w:t xml:space="preserve">NDEBUG</w:t>
      </w:r>
      <w:r>
        <w:rPr>
          <w:rStyle w:val="p.MsoNormal-119-c"/>
        </w:rPr>
        <w:t xml:space="preserve"> for released code is a good idea
remains a subject of debate. Tony Hoare, one of the most influential computer
scientists of all time,</w:t>
      </w:r>
      <w:bookmarkStart w:id="358" w:name="_ftnref15"/>
      <w:bookmarkEnd w:id="358"/>
      <w:hyperlink w:tooltip="Current Document" w:anchor="_ftn15">
        <w:r>
          <w:rPr>
            <w:rStyle w:val="span.MsoFootnoteReference-130-c"/>
          </w:rPr>
          <w:t xml:space="preserve">[15]</w:t>
        </w:r>
      </w:hyperlink>
      <w:r>
        <w:rPr>
          <w:rStyle w:val="p.MsoNormal-119-c"/>
        </w:rPr>
        <w:t xml:space="preserve"> has
suggested that turning off runtime checks such as assertions is similar to a
sailing enthusiast who wears a life jacket while training on land and then
discards it when he goes to sea.</w:t>
      </w:r>
      <w:bookmarkStart w:id="359" w:name="_ftnref16"/>
      <w:bookmarkEnd w:id="359"/>
      <w:hyperlink w:tooltip="Current Document" w:anchor="_ftn16">
        <w:r>
          <w:rPr>
            <w:rStyle w:val="span.MsoFootnoteReference-130-c"/>
          </w:rPr>
          <w:t xml:space="preserve">[16]</w:t>
        </w:r>
      </w:hyperlink>
      <w:r>
        <w:rPr>
          <w:rStyle w:val="p.MsoNormal-119-c"/>
        </w:rPr>
        <w:t xml:space="preserve"> If
an assertion fails in production, you have a problem much worse than
degradation in performance, so choose wisely.</w:t>
      </w:r>
    </w:p>
    <w:p>
      <w:pPr>
        <w:pStyle w:val="p.MsoNormal-119"/>
      </w:pPr>
      <w:r>
        <w:rPr>
          <w:rStyle w:val="p.MsoNormal-119-c"/>
        </w:rPr>
        <w:t xml:space="preserve">Not all conditions should be enforced by assertions. User
errors and runtime resource failures should be signaled by throwing exceptions,
as we explained in detail in Chapter 1. It is tempting to use assertions for
most error conditions while roughing out code, with the intent to replace many
of them later with robust exception handling. Like any other temptation, use
caution, since you might forget to make all the necessary changes later.
Remember: assertions are intended to verify design decisions that will only
fail because of faulty programmer logic. The ideal is to solve all assertion
violations during development. Don’t use assertions for conditions that aren’t
totally in your control (for example, conditions that depend on user input). In
particular, you wouldn’t want to use assertions to validate function arguments;
throw a </w:t>
      </w:r>
      <w:r>
        <w:rPr>
          <w:rStyle w:val="b-125-c"/>
          <w:b/>
        </w:rPr>
        <w:t xml:space="preserve">logic_error</w:t>
      </w:r>
      <w:r>
        <w:rPr>
          <w:rStyle w:val="p.MsoNormal-119-c"/>
        </w:rPr>
        <w:t xml:space="preserve"> instead.</w:t>
      </w:r>
    </w:p>
    <w:p>
      <w:pPr>
        <w:pStyle w:val="p.MsoNormal-119"/>
      </w:pPr>
      <w:r>
        <w:rPr>
          <w:rStyle w:val="p.MsoNormal-119-c"/>
        </w:rPr>
        <w:t xml:space="preserve">The use of assertions as a tool to ensure program
correctness was formalized by Bertrand Meyer in his </w:t>
      </w:r>
      <w:r>
        <w:rPr>
          <w:rStyle w:val="i-120-c"/>
          <w:i/>
        </w:rPr>
        <w:t xml:space="preserve">Design by Contract</w:t>
      </w:r>
      <w:r>
        <w:rPr>
          <w:rStyle w:val="p.MsoNormal-119-c"/>
        </w:rPr>
        <w:t xml:space="preserve"> methodology.</w:t>
      </w:r>
      <w:bookmarkStart w:id="360" w:name="_ftnref17"/>
      <w:bookmarkEnd w:id="360"/>
      <w:hyperlink w:tooltip="Current Document" w:anchor="_ftn17">
        <w:r>
          <w:rPr>
            <w:rStyle w:val="span.MsoFootnoteReference-130-c"/>
          </w:rPr>
          <w:t xml:space="preserve">[17]</w:t>
        </w:r>
      </w:hyperlink>
      <w:r>
        <w:rPr>
          <w:rStyle w:val="p.MsoNormal-119-c"/>
        </w:rPr>
        <w:t xml:space="preserve"> Every
function has an implicit contract with clients that, given certain </w:t>
      </w:r>
      <w:r>
        <w:rPr>
          <w:rStyle w:val="i-120-c"/>
          <w:i/>
        </w:rPr>
        <w:t xml:space="preserve">preconditions</w:t>
      </w:r>
      <w:r>
        <w:rPr>
          <w:rStyle w:val="p.MsoNormal-119-c"/>
        </w:rPr>
        <w:t xml:space="preserve">, guarantees certain </w:t>
      </w:r>
      <w:r>
        <w:rPr>
          <w:rStyle w:val="i-120-c"/>
          <w:i/>
        </w:rPr>
        <w:t xml:space="preserve">postconditions</w:t>
      </w:r>
      <w:r>
        <w:rPr>
          <w:rStyle w:val="p.MsoNormal-119-c"/>
        </w:rPr>
        <w:t xml:space="preserve">. In other words, the preconditions
are the requirements for using the function, such as supplying arguments within
certain ranges, and the postconditions are the results delivered by the
function, either by return value or by side-effect.</w:t>
      </w:r>
    </w:p>
    <w:p>
      <w:pPr>
        <w:pStyle w:val="p.MsoNormal-119"/>
      </w:pPr>
      <w:r>
        <w:rPr>
          <w:rStyle w:val="p.MsoNormal-119-c"/>
        </w:rPr>
        <w:t xml:space="preserve">When client programs fail to give you valid input, you must
tell them they have broken the contract. This is not the best time to abort the
program (although you’re justified in doing so since the contract was
violated), but an exception is certainly appropriate. This is why the Standard
C++ library throws exceptions derived from </w:t>
      </w:r>
      <w:r>
        <w:rPr>
          <w:rStyle w:val="b-125-c"/>
          <w:b/>
        </w:rPr>
        <w:t xml:space="preserve">logic_error</w:t>
      </w:r>
      <w:r>
        <w:rPr>
          <w:rStyle w:val="p.MsoNormal-119-c"/>
        </w:rPr>
        <w:t xml:space="preserve">, such as </w:t>
      </w:r>
      <w:r>
        <w:rPr>
          <w:rStyle w:val="b-125-c"/>
          <w:b/>
        </w:rPr>
        <w:t xml:space="preserve">out_of_range</w:t>
      </w:r>
      <w:r>
        <w:rPr>
          <w:rStyle w:val="p.MsoNormal-119-c"/>
        </w:rPr>
        <w:t xml:space="preserve">.</w:t>
      </w:r>
      <w:bookmarkStart w:id="361" w:name="_ftnref18"/>
      <w:bookmarkEnd w:id="361"/>
      <w:hyperlink w:tooltip="Current Document" w:anchor="_ftn18">
        <w:r>
          <w:rPr>
            <w:rStyle w:val="span.MsoFootnoteReference-130-c"/>
          </w:rPr>
          <w:t xml:space="preserve">[18]</w:t>
        </w:r>
      </w:hyperlink>
      <w:r>
        <w:rPr>
          <w:rStyle w:val="p.MsoNormal-119-c"/>
        </w:rPr>
        <w:t xml:space="preserve"> If there are
functions that only you call, however, such as private functions in a class of
your own design, the </w:t>
      </w:r>
      <w:r>
        <w:rPr>
          <w:rStyle w:val="b-125-c"/>
          <w:b/>
        </w:rPr>
        <w:t xml:space="preserve">assert( )</w:t>
      </w:r>
      <w:r>
        <w:rPr>
          <w:rStyle w:val="p.MsoNormal-119-c"/>
        </w:rPr>
        <w:t xml:space="preserve"> macro is appropriate, since you have
total control over the situation and you certainly want to debug your code
before shipping.</w:t>
      </w:r>
    </w:p>
    <w:p>
      <w:pPr>
        <w:pStyle w:val="p.MsoNormal-119"/>
      </w:pPr>
      <w:r>
        <w:rPr>
          <w:rStyle w:val="p.MsoNormal-119-c"/>
        </w:rPr>
        <w:t xml:space="preserve">A postcondition failure indicates a program error, and it is
appropriate to use assertions for </w:t>
      </w:r>
      <w:r>
        <w:rPr>
          <w:rStyle w:val="i-120-c"/>
          <w:i/>
        </w:rPr>
        <w:t xml:space="preserve">any invariant at any time</w:t>
      </w:r>
      <w:r>
        <w:rPr>
          <w:rStyle w:val="p.MsoNormal-119-c"/>
        </w:rPr>
        <w:t xml:space="preserve">, including the
postcondition test at the end of a function. This applies in particular to
class member functions that maintain the state of an object. In the </w:t>
      </w:r>
      <w:r>
        <w:rPr>
          <w:rStyle w:val="b-125-c"/>
          <w:b/>
        </w:rPr>
        <w:t xml:space="preserve">MyVector</w:t>
      </w:r>
      <w:r>
        <w:rPr>
          <w:rStyle w:val="p.MsoNormal-119-c"/>
        </w:rPr>
        <w:t xml:space="preserve">example earlier, for instance, a reasonable invariant for all public member
functions would be:</w:t>
      </w:r>
    </w:p>
    <w:p>
      <w:pPr>
        <w:pStyle w:val="div.CC1-122"/>
      </w:pPr>
      <w:r>
        <w:rPr>
          <w:rStyle w:val="div.CC1-122-c"/>
        </w:rPr>
        <w:t xml:space="preserve">assert(0 &lt;= nextSlot &amp;&amp; nextSlot &lt;=
capacity);</w:t>
      </w:r>
    </w:p>
    <w:p>
      <w:pPr>
        <w:pStyle w:val="div.CC1-123"/>
      </w:pPr>
      <w:r>
        <w:rPr>
          <w:rStyle w:val="div.CC1-123-c"/>
        </w:rPr>
        <w:t xml:space="preserve"> </w:t>
      </w:r>
    </w:p>
    <w:p>
      <w:pPr>
        <w:pStyle w:val="p.MsoNormal-119"/>
      </w:pPr>
      <w:r>
        <w:rPr>
          <w:rStyle w:val="p.MsoNormal-119-c"/>
        </w:rPr>
        <w:t xml:space="preserve">or, if </w:t>
      </w:r>
      <w:r>
        <w:rPr>
          <w:rStyle w:val="b-125-c"/>
          <w:b/>
        </w:rPr>
        <w:t xml:space="preserve">nextSlot</w:t>
      </w:r>
      <w:r>
        <w:rPr>
          <w:rStyle w:val="p.MsoNormal-119-c"/>
        </w:rPr>
        <w:t xml:space="preserve"> is an unsigned integer, simply</w:t>
      </w:r>
    </w:p>
    <w:p>
      <w:pPr>
        <w:pStyle w:val="div.CC1-122"/>
      </w:pPr>
      <w:r>
        <w:rPr>
          <w:rStyle w:val="div.CC1-122-c"/>
        </w:rPr>
        <w:t xml:space="preserve">assert(nextSlot &lt;= capacity);</w:t>
      </w:r>
    </w:p>
    <w:p>
      <w:pPr>
        <w:pStyle w:val="div.CC1-123"/>
      </w:pPr>
      <w:r>
        <w:rPr>
          <w:rStyle w:val="div.CC1-123-c"/>
        </w:rPr>
        <w:t xml:space="preserve"> </w:t>
      </w:r>
    </w:p>
    <w:p>
      <w:pPr>
        <w:pStyle w:val="p.MsoNormal-119"/>
      </w:pPr>
      <w:r>
        <w:rPr>
          <w:rStyle w:val="p.MsoNormal-119-c"/>
        </w:rPr>
        <w:t xml:space="preserve">Such an invariant is called a </w:t>
      </w:r>
      <w:r>
        <w:rPr>
          <w:rStyle w:val="i-120-c"/>
          <w:i/>
        </w:rPr>
        <w:t xml:space="preserve">class invariant</w:t>
      </w:r>
      <w:r>
        <w:rPr>
          <w:rStyle w:val="p.MsoNormal-119-c"/>
        </w:rPr>
        <w:t xml:space="preserve"> and can reasonably be enforced by an assertion. Subclasses play the role of </w:t>
      </w:r>
      <w:r>
        <w:rPr>
          <w:rStyle w:val="i-120-c"/>
          <w:i/>
        </w:rPr>
        <w:t xml:space="preserve">subcontractor</w:t>
      </w:r>
      <w:r>
        <w:rPr>
          <w:rStyle w:val="p.MsoNormal-119-c"/>
        </w:rPr>
        <w:t xml:space="preserve">to their base classes because they must maintain the original contract between the
base class and its clients. For this reason, the preconditions in derived
classes must impose no extra requirements beyond those in the base contract,
and the postconditions must deliver at least as much.</w:t>
      </w:r>
      <w:bookmarkStart w:id="362" w:name="_ftnref19"/>
      <w:bookmarkEnd w:id="362"/>
      <w:hyperlink w:tooltip="Current Document" w:anchor="_ftn19">
        <w:r>
          <w:rPr>
            <w:rStyle w:val="span.MsoFootnoteReference-130-c"/>
          </w:rPr>
          <w:t xml:space="preserve">[19]</w:t>
        </w:r>
      </w:hyperlink>
    </w:p>
    <w:p>
      <w:pPr>
        <w:pStyle w:val="p.MsoNormal-119"/>
      </w:pPr>
      <w:r>
        <w:rPr>
          <w:rStyle w:val="p.MsoNormal-119-c"/>
        </w:rPr>
        <w:t xml:space="preserve">Validating results returned to the client, however, is
nothing more or less than </w:t>
      </w:r>
      <w:r>
        <w:rPr>
          <w:rStyle w:val="i-120-c"/>
          <w:i/>
        </w:rPr>
        <w:t xml:space="preserve">testing</w:t>
      </w:r>
      <w:r>
        <w:rPr>
          <w:rStyle w:val="p.MsoNormal-119-c"/>
        </w:rPr>
        <w:t xml:space="preserve">, so using post-condition assertions in
this case would be duplicating work. Yes, it’s good documentation, but more
than one developer has been fooled into improperly using post-condition
assertions as a substitute for unit testing.</w:t>
      </w:r>
    </w:p>
    <w:p>
      <w:bookmarkStart w:id="363" w:name="_Toc53985645"/>
      <w:bookmarkEnd w:id="363"/>
      <w:pPr>
        <w:pStyle w:val="a-129"/>
      </w:pPr>
      <w:hyperlink w:tooltip="Current Document" w:anchor="_TocRef53985645">
        <w:r>
          <w:rPr>
            <w:rStyle w:val="a-129-c"/>
          </w:rPr>
          <w:t xml:space="preserve">A
simple unit test framework</w:t>
        </w:r>
      </w:hyperlink>
    </w:p>
    <w:p>
      <w:pPr>
        <w:pStyle w:val="p.MsoNormal-119"/>
      </w:pPr>
      <w:r>
        <w:rPr>
          <w:rStyle w:val="p.MsoNormal-119-c"/>
        </w:rPr>
        <w:t xml:space="preserve">Writing software is all about meeting requirements.</w:t>
      </w:r>
      <w:bookmarkStart w:id="364" w:name="_ftnref20"/>
      <w:bookmarkEnd w:id="364"/>
      <w:hyperlink w:tooltip="Current Document" w:anchor="_ftn20">
        <w:r>
          <w:rPr>
            <w:rStyle w:val="span.MsoFootnoteReference-130-c"/>
          </w:rPr>
          <w:t xml:space="preserve">[20]</w:t>
        </w:r>
      </w:hyperlink>
      <w:r>
        <w:rPr>
          <w:rStyle w:val="p.MsoNormal-119-c"/>
        </w:rPr>
        <w:t xml:space="preserve"> Creating these
requirements is difficult, and they can change from day to day; you might
discover at a weekly project meeting that what you just spent the week doing is
not exactly what the users really want.</w:t>
      </w:r>
    </w:p>
    <w:p>
      <w:pPr>
        <w:pStyle w:val="p.MsoNormal-119"/>
      </w:pPr>
      <w:r>
        <w:rPr>
          <w:rStyle w:val="p.MsoNormal-119-c"/>
        </w:rPr>
        <w:t xml:space="preserve">People cannot articulate software requirements without
sampling an evolving, working system. It’s much better to specify a little,
design a little, code a little, and test a little. Then, after evaluating the
outcome, do it all over again. The ability to develop in such an iterative
fashion is one of the great advances of the object-oriented approach, but it
requires nimble programmers who can craft resilient code. Change is hard.</w:t>
      </w:r>
    </w:p>
    <w:p>
      <w:pPr>
        <w:pStyle w:val="p.MsoNormal-119"/>
      </w:pPr>
      <w:r>
        <w:rPr>
          <w:rStyle w:val="p.MsoNormal-119-c"/>
        </w:rPr>
        <w:t xml:space="preserve">Another impetus for change comes from you, the programmer.
The craftsperson in you wants to continually improve the design of your code.
What maintenance programmer hasn’t cursed the aging, flagship company product
as a convoluted, unmodifiable patchwork of spaghetti? Management’s reluctance
to let you tamper with a functioning system robs code of the resilience it
needs to endure. “If it’s not broken, don’t fix it” eventually gives way to, “We
can’t fix it—rewrite it.” Change is necessary.</w:t>
      </w:r>
    </w:p>
    <w:p>
      <w:pPr>
        <w:pStyle w:val="p.MsoNormal-119"/>
      </w:pPr>
      <w:r>
        <w:rPr>
          <w:rStyle w:val="p.MsoNormal-119-c"/>
        </w:rPr>
        <w:t xml:space="preserve">Fortunately, our industry is growing accustomed to the
discipline of </w:t>
      </w:r>
      <w:r>
        <w:rPr>
          <w:rStyle w:val="i-120-c"/>
          <w:i/>
        </w:rPr>
        <w:t xml:space="preserve">refactoring</w:t>
      </w:r>
      <w:r>
        <w:rPr>
          <w:rStyle w:val="p.MsoNormal-119-c"/>
        </w:rPr>
        <w:t xml:space="preserve">, the art of internally restructuring code to
improve its design, without changing its behavior.</w:t>
      </w:r>
      <w:bookmarkStart w:id="365" w:name="_ftnref21"/>
      <w:bookmarkEnd w:id="365"/>
      <w:hyperlink w:tooltip="Current Document" w:anchor="_ftn21">
        <w:r>
          <w:rPr>
            <w:rStyle w:val="span.MsoFootnoteReference-130-c"/>
          </w:rPr>
          <w:t xml:space="preserve">[21]</w:t>
        </w:r>
      </w:hyperlink>
      <w:r>
        <w:rPr>
          <w:rStyle w:val="p.MsoNormal-119-c"/>
        </w:rPr>
        <w:t xml:space="preserve"> Such
improvements include extracting a new function from another, or inversely,
combining member functions; replacing a member function with an object;
parameterizing a member function or class; and replacing conditionals with
polymorphism. Refactoring helps code evolve.</w:t>
      </w:r>
    </w:p>
    <w:p>
      <w:pPr>
        <w:pStyle w:val="p.MsoNormal-119"/>
      </w:pPr>
      <w:r>
        <w:rPr>
          <w:rStyle w:val="p.MsoNormal-119-c"/>
        </w:rPr>
        <w:t xml:space="preserve">Whether the force for change comes from users or
programmers, changes today may break what worked yesterday. We need a way to
build code that withstands change and improves over time.</w:t>
      </w:r>
    </w:p>
    <w:p>
      <w:pPr>
        <w:pStyle w:val="i-120"/>
      </w:pPr>
      <w:r>
        <w:rPr>
          <w:rStyle w:val="i-120-c"/>
          <w:i/>
        </w:rPr>
        <w:t xml:space="preserve">Extreme Programming</w:t>
      </w:r>
      <w:r>
        <w:rPr>
          <w:rStyle w:val="p.MsoNormal-119-c"/>
        </w:rPr>
        <w:t xml:space="preserve"> (XP)</w:t>
      </w:r>
      <w:bookmarkStart w:id="366" w:name="_ftnref22"/>
      <w:bookmarkEnd w:id="366"/>
      <w:hyperlink w:tooltip="Current Document" w:anchor="_ftn22">
        <w:r>
          <w:rPr>
            <w:rStyle w:val="span.MsoFootnoteReference-130-c"/>
          </w:rPr>
          <w:t xml:space="preserve">[22]</w:t>
        </w:r>
      </w:hyperlink>
      <w:r>
        <w:rPr>
          <w:rStyle w:val="p.MsoNormal-119-c"/>
        </w:rPr>
        <w:t xml:space="preserve"> is only one of
many practices that support a quick-on-your-feet motif. In this section we
explore what we think is the key to making flexible, incremental development
succeed: an easy-to-use automated unit test framework. (Note that </w:t>
      </w:r>
      <w:r>
        <w:rPr>
          <w:rStyle w:val="i-120-c"/>
          <w:i/>
        </w:rPr>
        <w:t xml:space="preserve">testers</w:t>
      </w:r>
      <w:r>
        <w:rPr>
          <w:rStyle w:val="p.MsoNormal-119-c"/>
        </w:rPr>
        <w:t xml:space="preserve">,
software professionals who test others’ code for a living, are still indispensable.
Here, we are merely describing a way to help developers write better code.)</w:t>
      </w:r>
    </w:p>
    <w:p>
      <w:pPr>
        <w:pStyle w:val="p.MsoNormal-119"/>
      </w:pPr>
      <w:r>
        <w:rPr>
          <w:rStyle w:val="p.MsoNormal-119-c"/>
        </w:rPr>
        <w:t xml:space="preserve">Developers write </w:t>
      </w:r>
      <w:r>
        <w:rPr>
          <w:rStyle w:val="i-120-c"/>
          <w:i/>
        </w:rPr>
        <w:t xml:space="preserve">unit tests</w:t>
      </w:r>
      <w:r>
        <w:rPr>
          <w:rStyle w:val="p.MsoNormal-119-c"/>
        </w:rPr>
        <w:t xml:space="preserve"> to gain the confidence to
say the two most important things that any developer can say:</w:t>
      </w:r>
    </w:p>
    <w:p>
      <w:pPr>
        <w:pStyle w:val="span-131"/>
      </w:pPr>
      <w:r>
        <w:rPr>
          <w:rStyle w:val="span-131-c"/>
        </w:rPr>
        <w:t xml:space="preserve">1. </w:t>
      </w:r>
      <w:r>
        <w:rPr>
          <w:rStyle w:val="p.Numbered-132-c"/>
        </w:rPr>
        <w:t xml:space="preserve">I understand the requirements.</w:t>
      </w:r>
    </w:p>
    <w:p>
      <w:pPr>
        <w:pStyle w:val="span-131"/>
      </w:pPr>
      <w:r>
        <w:rPr>
          <w:rStyle w:val="span-131-c"/>
        </w:rPr>
        <w:t xml:space="preserve">2. </w:t>
      </w:r>
      <w:r>
        <w:rPr>
          <w:rStyle w:val="p.Numbered-132-c"/>
        </w:rPr>
        <w:t xml:space="preserve">My code meets those requirements (to the best of my knowledge).</w:t>
      </w:r>
    </w:p>
    <w:p>
      <w:pPr>
        <w:pStyle w:val="p.MsoNormal-119"/>
      </w:pPr>
      <w:r>
        <w:rPr>
          <w:rStyle w:val="p.MsoNormal-119-c"/>
        </w:rPr>
        <w:t xml:space="preserve">There is no better way to ensure that you know what the code
you’re about to write should do than to write the unit tests first. This simple
exercise helps focus the mind on the task ahead and will likely lead to working
code faster than just jumping into coding. Or, to express it in XP terms:</w:t>
      </w:r>
    </w:p>
    <w:p>
      <w:pPr>
        <w:pStyle w:val="i-120"/>
      </w:pPr>
      <w:r>
        <w:rPr>
          <w:rStyle w:val="i-120-c"/>
          <w:i/>
        </w:rPr>
        <w:t xml:space="preserve">Testing + programming is faster
than just programming</w:t>
      </w:r>
      <w:r>
        <w:rPr>
          <w:rStyle w:val="p.MsoNormal-119-c"/>
        </w:rPr>
        <w:t xml:space="preserve">.</w:t>
      </w:r>
    </w:p>
    <w:p>
      <w:pPr>
        <w:pStyle w:val="p.MsoNormal-119"/>
      </w:pPr>
      <w:r>
        <w:rPr>
          <w:rStyle w:val="p.MsoNormal-119-c"/>
        </w:rPr>
        <w:t xml:space="preserve">Writing tests first also guards you against boundary
conditions that might break your code, so your code is more robust.</w:t>
      </w:r>
    </w:p>
    <w:p>
      <w:pPr>
        <w:pStyle w:val="p.MsoNormal-119"/>
      </w:pPr>
      <w:r>
        <w:rPr>
          <w:rStyle w:val="p.MsoNormal-119-c"/>
        </w:rPr>
        <w:t xml:space="preserve">When your code passes all your tests, you know that if the
system isn’t working, your code is probably not the problem. The statement “All
my tests pass” is a powerful argument.</w:t>
      </w:r>
    </w:p>
    <w:p>
      <w:bookmarkStart w:id="367" w:name="_Toc53985646"/>
      <w:bookmarkEnd w:id="367"/>
      <w:pPr>
        <w:pStyle w:val="a-135"/>
      </w:pPr>
      <w:hyperlink w:tooltip="Current Document" w:anchor="_TocRef53985646">
        <w:r>
          <w:rPr>
            <w:rStyle w:val="a-135-c"/>
          </w:rPr>
          <w:t xml:space="preserve">Automated testing</w:t>
        </w:r>
      </w:hyperlink>
    </w:p>
    <w:p>
      <w:pPr>
        <w:pStyle w:val="p.MsoNormal-119"/>
      </w:pPr>
      <w:r>
        <w:rPr>
          <w:rStyle w:val="p.MsoNormal-119-c"/>
        </w:rPr>
        <w:t xml:space="preserve">So what does a unit test look like? Too often developers
just use some well-behaved input to produce some expected output, which they
inspect visually. Two dangers exist in this approach. First, programs don’t
always receive only well-behaved input. We all know that we should test the
boundaries of program input, but it’s hard to think about this when you’re
trying to just get things working. If you write the test for a function first
before you start coding, you can wear your “tester hat” and ask yourself, “What
could possibly make this break?” Code a test that will prove the function you’ll
write isn’t broken, and then put on your developer hat and make it happen. You’ll
write better code than if you hadn’t written the test first.</w:t>
      </w:r>
    </w:p>
    <w:p>
      <w:pPr>
        <w:pStyle w:val="p.MsoNormal-119"/>
      </w:pPr>
      <w:r>
        <w:rPr>
          <w:rStyle w:val="p.MsoNormal-119-c"/>
        </w:rPr>
        <w:t xml:space="preserve">The second danger is that inspecting output visually is
tedious and error prone. Most any such thing a human can do a computer can do,
but without human error. It’s better to formulate tests as collections of </w:t>
      </w:r>
      <w:r>
        <w:rPr>
          <w:rStyle w:val="i-120-c"/>
          <w:i/>
        </w:rPr>
        <w:t xml:space="preserve">Boolean expressions</w:t>
      </w:r>
      <w:r>
        <w:rPr>
          <w:rStyle w:val="p.MsoNormal-119-c"/>
        </w:rPr>
        <w:t xml:space="preserve"> and have a test program report any failures.</w:t>
      </w:r>
    </w:p>
    <w:p>
      <w:pPr>
        <w:pStyle w:val="p.MsoNormal-119"/>
      </w:pPr>
      <w:r>
        <w:rPr>
          <w:rStyle w:val="p.MsoNormal-119-c"/>
        </w:rPr>
        <w:t xml:space="preserve">For example, suppose you need to build a </w:t>
      </w:r>
      <w:r>
        <w:rPr>
          <w:rStyle w:val="b-125-c"/>
          <w:b/>
        </w:rPr>
        <w:t xml:space="preserve">Date</w:t>
      </w:r>
      <w:r>
        <w:rPr>
          <w:rStyle w:val="p.MsoNormal-119-c"/>
        </w:rPr>
        <w:t xml:space="preserve"> class
that has the following properties:</w:t>
      </w:r>
    </w:p>
    <w:p>
      <w:pPr>
        <w:pStyle w:val="span-136"/>
      </w:pPr>
      <w:r>
        <w:rPr>
          <w:rStyle w:val="span-136-c"/>
        </w:rPr>
        <w:t xml:space="preserve">· </w:t>
      </w:r>
      <w:r>
        <w:rPr>
          <w:rStyle w:val="p.MsoList3-137-c"/>
        </w:rPr>
        <w:t xml:space="preserve">A date can be initialized with a string (YYYYMMDD), three
integers (Y, M, D), or nothing (giving today’s date).</w:t>
      </w:r>
    </w:p>
    <w:p>
      <w:pPr>
        <w:pStyle w:val="span-136"/>
      </w:pPr>
      <w:r>
        <w:rPr>
          <w:rStyle w:val="span-136-c"/>
        </w:rPr>
        <w:t xml:space="preserve">· </w:t>
      </w:r>
      <w:r>
        <w:rPr>
          <w:rStyle w:val="p.MsoList3-137-c"/>
        </w:rPr>
        <w:t xml:space="preserve">A date object can yield its year, month, and day or a string of
the form “YYYYMMDD”.</w:t>
      </w:r>
    </w:p>
    <w:p>
      <w:pPr>
        <w:pStyle w:val="span-136"/>
      </w:pPr>
      <w:r>
        <w:rPr>
          <w:rStyle w:val="span-136-c"/>
        </w:rPr>
        <w:t xml:space="preserve">· </w:t>
      </w:r>
      <w:r>
        <w:rPr>
          <w:rStyle w:val="p.MsoList3-137-c"/>
        </w:rPr>
        <w:t xml:space="preserve">All relational comparisons are available, as well as computing
the duration between two dates (in years, months, and days).</w:t>
      </w:r>
    </w:p>
    <w:p>
      <w:pPr>
        <w:pStyle w:val="span-136"/>
      </w:pPr>
      <w:r>
        <w:rPr>
          <w:rStyle w:val="span-136-c"/>
        </w:rPr>
        <w:t xml:space="preserve">· </w:t>
      </w:r>
      <w:r>
        <w:rPr>
          <w:rStyle w:val="p.MsoList3-137-c"/>
        </w:rPr>
        <w:t xml:space="preserve">Dates to be compared need to be able to span an arbitrary number
of centuries (for example, 1600–2200).</w:t>
      </w:r>
    </w:p>
    <w:p>
      <w:pPr>
        <w:pStyle w:val="p.MsoNormal-119"/>
      </w:pPr>
      <w:r>
        <w:rPr>
          <w:rStyle w:val="p.MsoNormal-119-c"/>
        </w:rPr>
        <w:t xml:space="preserve">Your class can store three integers representing the year,
month, and day. (Just be sure the year is at least 16 bits in size to satisfy
the last bulleted item.) The interface for your </w:t>
      </w:r>
      <w:r>
        <w:rPr>
          <w:rStyle w:val="b-125-c"/>
          <w:b/>
        </w:rPr>
        <w:t xml:space="preserve">Date</w:t>
      </w:r>
      <w:r>
        <w:rPr>
          <w:rStyle w:val="p.MsoNormal-119-c"/>
        </w:rPr>
        <w:t xml:space="preserve"> class might look
like this:</w:t>
      </w:r>
    </w:p>
    <w:p>
      <w:pPr>
        <w:pStyle w:val="font-126"/>
      </w:pPr>
      <w:r>
        <w:rPr>
          <w:rStyle w:val="font-126-c"/>
        </w:rPr>
        <w:t xml:space="preserve">//: C02:Date1.h</w:t>
      </w:r>
    </w:p>
    <w:p>
      <w:pPr>
        <w:pStyle w:val="font-126"/>
      </w:pPr>
      <w:r>
        <w:rPr>
          <w:rStyle w:val="font-126-c"/>
        </w:rPr>
        <w:t xml:space="preserve">// A first pass at Date.h.</w:t>
      </w:r>
    </w:p>
    <w:p>
      <w:pPr>
        <w:pStyle w:val="font-127"/>
      </w:pPr>
      <w:r>
        <w:rPr>
          <w:rStyle w:val="font-127-c"/>
        </w:rPr>
        <w:t xml:space="preserve">#ifndef DATE1_H</w:t>
      </w:r>
    </w:p>
    <w:p>
      <w:pPr>
        <w:pStyle w:val="font-127"/>
      </w:pPr>
      <w:r>
        <w:rPr>
          <w:rStyle w:val="font-127-c"/>
        </w:rPr>
        <w:t xml:space="preserve">#define DATE1_H</w:t>
      </w:r>
    </w:p>
    <w:p>
      <w:pPr>
        <w:pStyle w:val="font-127"/>
      </w:pPr>
      <w:r>
        <w:rPr>
          <w:rStyle w:val="font-127-c"/>
        </w:rPr>
        <w:t xml:space="preserve">#include &lt;string&gt;</w:t>
      </w:r>
    </w:p>
    <w:p>
      <w:pPr>
        <w:pStyle w:val="div.CC1-122"/>
      </w:pPr>
      <w:r>
        <w:rPr>
          <w:rStyle w:val="div.CC1-122-c"/>
        </w:rPr>
        <w:t xml:space="preserve"> </w:t>
      </w:r>
    </w:p>
    <w:p>
      <w:pPr>
        <w:pStyle w:val="font-121"/>
      </w:pPr>
      <w:r>
        <w:rPr>
          <w:rStyle w:val="font-121-c"/>
        </w:rPr>
        <w:t xml:space="preserve">class</w:t>
      </w:r>
      <w:r>
        <w:rPr>
          <w:rStyle w:val="div.CC1-122-c"/>
        </w:rPr>
        <w:t xml:space="preserve"> Date {</w:t>
      </w:r>
    </w:p>
    <w:p>
      <w:pPr>
        <w:pStyle w:val="font-121"/>
      </w:pPr>
      <w:r>
        <w:rPr>
          <w:rStyle w:val="font-121-c"/>
        </w:rPr>
        <w:t xml:space="preserve">public</w:t>
      </w:r>
      <w:r>
        <w:rPr>
          <w:rStyle w:val="div.CC1-122-c"/>
        </w:rPr>
        <w:t xml:space="preserve">:</w:t>
      </w:r>
    </w:p>
    <w:p>
      <w:pPr>
        <w:pStyle w:val="div.CC1-122"/>
      </w:pPr>
      <w:r>
        <w:rPr>
          <w:rStyle w:val="div.CC1-122-c"/>
        </w:rPr>
        <w:t xml:space="preserve"> </w:t>
      </w:r>
      <w:r>
        <w:rPr>
          <w:rStyle w:val="font-126-c"/>
        </w:rPr>
        <w:t xml:space="preserve">// A struct to hold elapsed time:</w:t>
      </w:r>
    </w:p>
    <w:p>
      <w:pPr>
        <w:pStyle w:val="div.CC1-122"/>
      </w:pPr>
      <w:r>
        <w:rPr>
          <w:rStyle w:val="div.CC1-122-c"/>
        </w:rPr>
        <w:t xml:space="preserve"> </w:t>
      </w:r>
      <w:r>
        <w:rPr>
          <w:rStyle w:val="font-121-c"/>
        </w:rPr>
        <w:t xml:space="preserve">struct</w:t>
      </w:r>
      <w:r>
        <w:rPr>
          <w:rStyle w:val="div.CC1-122-c"/>
        </w:rPr>
        <w:t xml:space="preserve"> Duration {</w:t>
      </w:r>
    </w:p>
    <w:p>
      <w:pPr>
        <w:pStyle w:val="div.CC1-122"/>
      </w:pPr>
      <w:r>
        <w:rPr>
          <w:rStyle w:val="div.CC1-122-c"/>
        </w:rPr>
        <w:t xml:space="preserve"> </w:t>
      </w:r>
      <w:r>
        <w:rPr>
          <w:rStyle w:val="font-121-c"/>
        </w:rPr>
        <w:t xml:space="preserve">int</w:t>
      </w:r>
      <w:r>
        <w:rPr>
          <w:rStyle w:val="div.CC1-122-c"/>
        </w:rPr>
        <w:t xml:space="preserve"> years;</w:t>
      </w:r>
    </w:p>
    <w:p>
      <w:pPr>
        <w:pStyle w:val="div.CC1-122"/>
      </w:pPr>
      <w:r>
        <w:rPr>
          <w:rStyle w:val="div.CC1-122-c"/>
        </w:rPr>
        <w:t xml:space="preserve"> </w:t>
      </w:r>
      <w:r>
        <w:rPr>
          <w:rStyle w:val="font-121-c"/>
        </w:rPr>
        <w:t xml:space="preserve">int</w:t>
      </w:r>
      <w:r>
        <w:rPr>
          <w:rStyle w:val="div.CC1-122-c"/>
        </w:rPr>
        <w:t xml:space="preserve"> months;</w:t>
      </w:r>
    </w:p>
    <w:p>
      <w:pPr>
        <w:pStyle w:val="div.CC1-122"/>
      </w:pPr>
      <w:r>
        <w:rPr>
          <w:rStyle w:val="div.CC1-122-c"/>
        </w:rPr>
        <w:t xml:space="preserve"> </w:t>
      </w:r>
      <w:r>
        <w:rPr>
          <w:rStyle w:val="font-121-c"/>
        </w:rPr>
        <w:t xml:space="preserve">int</w:t>
      </w:r>
      <w:r>
        <w:rPr>
          <w:rStyle w:val="div.CC1-122-c"/>
        </w:rPr>
        <w:t xml:space="preserve"> days;</w:t>
      </w:r>
    </w:p>
    <w:p>
      <w:pPr>
        <w:pStyle w:val="div.CC1-122"/>
      </w:pPr>
      <w:r>
        <w:rPr>
          <w:rStyle w:val="div.CC1-122-c"/>
        </w:rPr>
        <w:t xml:space="preserve"> Duration(</w:t>
      </w:r>
      <w:r>
        <w:rPr>
          <w:rStyle w:val="font-121-c"/>
        </w:rPr>
        <w:t xml:space="preserve">int</w:t>
      </w:r>
      <w:r>
        <w:rPr>
          <w:rStyle w:val="div.CC1-122-c"/>
        </w:rPr>
        <w:t xml:space="preserve"> y, </w:t>
      </w:r>
      <w:r>
        <w:rPr>
          <w:rStyle w:val="font-121-c"/>
        </w:rPr>
        <w:t xml:space="preserve">int</w:t>
      </w:r>
      <w:r>
        <w:rPr>
          <w:rStyle w:val="div.CC1-122-c"/>
        </w:rPr>
        <w:t xml:space="preserve"> m, </w:t>
      </w:r>
      <w:r>
        <w:rPr>
          <w:rStyle w:val="font-121-c"/>
        </w:rPr>
        <w:t xml:space="preserve">int</w:t>
      </w:r>
      <w:r>
        <w:rPr>
          <w:rStyle w:val="div.CC1-122-c"/>
        </w:rPr>
        <w:t xml:space="preserve"> d)</w:t>
      </w:r>
    </w:p>
    <w:p>
      <w:pPr>
        <w:pStyle w:val="div.CC1-122"/>
      </w:pPr>
      <w:r>
        <w:rPr>
          <w:rStyle w:val="div.CC1-122-c"/>
        </w:rPr>
        <w:t xml:space="preserve"> : years(y), months(m), days(d) {}</w:t>
      </w:r>
    </w:p>
    <w:p>
      <w:pPr>
        <w:pStyle w:val="div.CC1-122"/>
      </w:pPr>
      <w:r>
        <w:rPr>
          <w:rStyle w:val="div.CC1-122-c"/>
        </w:rPr>
        <w:t xml:space="preserve"> };</w:t>
      </w:r>
    </w:p>
    <w:p>
      <w:pPr>
        <w:pStyle w:val="div.CC1-122"/>
      </w:pPr>
      <w:r>
        <w:rPr>
          <w:rStyle w:val="div.CC1-122-c"/>
        </w:rPr>
        <w:t xml:space="preserve"> Date();</w:t>
      </w:r>
    </w:p>
    <w:p>
      <w:pPr>
        <w:pStyle w:val="div.CC1-122"/>
      </w:pPr>
      <w:r>
        <w:rPr>
          <w:rStyle w:val="div.CC1-122-c"/>
        </w:rPr>
        <w:t xml:space="preserve"> Date(</w:t>
      </w:r>
      <w:r>
        <w:rPr>
          <w:rStyle w:val="font-121-c"/>
        </w:rPr>
        <w:t xml:space="preserve">int</w:t>
      </w:r>
      <w:r>
        <w:rPr>
          <w:rStyle w:val="div.CC1-122-c"/>
        </w:rPr>
        <w:t xml:space="preserve"> year, </w:t>
      </w:r>
      <w:r>
        <w:rPr>
          <w:rStyle w:val="font-121-c"/>
        </w:rPr>
        <w:t xml:space="preserve">int</w:t>
      </w:r>
      <w:r>
        <w:rPr>
          <w:rStyle w:val="div.CC1-122-c"/>
        </w:rPr>
        <w:t xml:space="preserve"> month, </w:t>
      </w:r>
      <w:r>
        <w:rPr>
          <w:rStyle w:val="font-121-c"/>
        </w:rPr>
        <w:t xml:space="preserve">int</w:t>
      </w:r>
      <w:r>
        <w:rPr>
          <w:rStyle w:val="div.CC1-122-c"/>
        </w:rPr>
        <w:t xml:space="preserve"> day);</w:t>
      </w:r>
    </w:p>
    <w:p>
      <w:pPr>
        <w:pStyle w:val="div.CC1-122"/>
      </w:pPr>
      <w:r>
        <w:rPr>
          <w:rStyle w:val="div.CC1-122-c"/>
        </w:rPr>
        <w:t xml:space="preserve"> Date(</w:t>
      </w:r>
      <w:r>
        <w:rPr>
          <w:rStyle w:val="font-121-c"/>
        </w:rPr>
        <w:t xml:space="preserve">const</w:t>
      </w:r>
      <w:r>
        <w:rPr>
          <w:rStyle w:val="div.CC1-122-c"/>
        </w:rPr>
        <w:t xml:space="preserve"> std::string&amp;);</w:t>
      </w:r>
    </w:p>
    <w:p>
      <w:pPr>
        <w:pStyle w:val="div.CC1-122"/>
      </w:pPr>
      <w:r>
        <w:rPr>
          <w:rStyle w:val="div.CC1-122-c"/>
        </w:rPr>
        <w:t xml:space="preserve"> </w:t>
      </w:r>
      <w:r>
        <w:rPr>
          <w:rStyle w:val="font-121-c"/>
        </w:rPr>
        <w:t xml:space="preserve">int</w:t>
      </w:r>
      <w:r>
        <w:rPr>
          <w:rStyle w:val="div.CC1-122-c"/>
        </w:rPr>
        <w:t xml:space="preserve"> getYear() </w:t>
      </w:r>
      <w:r>
        <w:rPr>
          <w:rStyle w:val="font-121-c"/>
        </w:rPr>
        <w:t xml:space="preserve">const</w:t>
      </w:r>
      <w:r>
        <w:rPr>
          <w:rStyle w:val="div.CC1-122-c"/>
        </w:rPr>
        <w:t xml:space="preserve">;</w:t>
      </w:r>
    </w:p>
    <w:p>
      <w:pPr>
        <w:pStyle w:val="div.CC1-122"/>
      </w:pPr>
      <w:r>
        <w:rPr>
          <w:rStyle w:val="div.CC1-122-c"/>
        </w:rPr>
        <w:t xml:space="preserve"> </w:t>
      </w:r>
      <w:r>
        <w:rPr>
          <w:rStyle w:val="font-121-c"/>
        </w:rPr>
        <w:t xml:space="preserve">int</w:t>
      </w:r>
      <w:r>
        <w:rPr>
          <w:rStyle w:val="div.CC1-122-c"/>
        </w:rPr>
        <w:t xml:space="preserve"> getMonth() </w:t>
      </w:r>
      <w:r>
        <w:rPr>
          <w:rStyle w:val="font-121-c"/>
        </w:rPr>
        <w:t xml:space="preserve">const</w:t>
      </w:r>
      <w:r>
        <w:rPr>
          <w:rStyle w:val="div.CC1-122-c"/>
        </w:rPr>
        <w:t xml:space="preserve">;</w:t>
      </w:r>
    </w:p>
    <w:p>
      <w:pPr>
        <w:pStyle w:val="div.CC1-122"/>
      </w:pPr>
      <w:r>
        <w:rPr>
          <w:rStyle w:val="div.CC1-122-c"/>
        </w:rPr>
        <w:t xml:space="preserve"> </w:t>
      </w:r>
      <w:r>
        <w:rPr>
          <w:rStyle w:val="font-121-c"/>
        </w:rPr>
        <w:t xml:space="preserve">int</w:t>
      </w:r>
      <w:r>
        <w:rPr>
          <w:rStyle w:val="div.CC1-122-c"/>
        </w:rPr>
        <w:t xml:space="preserve"> getDay() </w:t>
      </w:r>
      <w:r>
        <w:rPr>
          <w:rStyle w:val="font-121-c"/>
        </w:rPr>
        <w:t xml:space="preserve">const</w:t>
      </w:r>
      <w:r>
        <w:rPr>
          <w:rStyle w:val="div.CC1-122-c"/>
        </w:rPr>
        <w:t xml:space="preserve">;</w:t>
      </w:r>
    </w:p>
    <w:p>
      <w:pPr>
        <w:pStyle w:val="div.CC1-122"/>
      </w:pPr>
      <w:r>
        <w:rPr>
          <w:rStyle w:val="div.CC1-122-c"/>
        </w:rPr>
        <w:t xml:space="preserve"> std::string toString() </w:t>
      </w:r>
      <w:r>
        <w:rPr>
          <w:rStyle w:val="font-121-c"/>
        </w:rPr>
        <w:t xml:space="preserve">const</w:t>
      </w:r>
      <w:r>
        <w:rPr>
          <w:rStyle w:val="div.CC1-122-c"/>
        </w:rPr>
        <w:t xml:space="preserve">;</w:t>
      </w:r>
    </w:p>
    <w:p>
      <w:pPr>
        <w:pStyle w:val="font-121"/>
      </w:pPr>
      <w:r>
        <w:rPr>
          <w:rStyle w:val="font-121-c"/>
        </w:rPr>
        <w:t xml:space="preserve">friend</w:t>
      </w:r>
      <w:r>
        <w:rPr>
          <w:rStyle w:val="font-121-c"/>
        </w:rPr>
        <w:t xml:space="preserve">bool</w:t>
      </w:r>
      <w:r>
        <w:rPr>
          <w:rStyle w:val="font-121-c"/>
        </w:rPr>
        <w:t xml:space="preserve">operator</w:t>
      </w:r>
      <w:r>
        <w:rPr>
          <w:rStyle w:val="div.CC1-122-c"/>
        </w:rPr>
        <w:t xml:space="preserve">&lt;(</w:t>
      </w:r>
      <w:r>
        <w:rPr>
          <w:rStyle w:val="font-121-c"/>
        </w:rPr>
        <w:t xml:space="preserve">const</w:t>
      </w:r>
      <w:r>
        <w:rPr>
          <w:rStyle w:val="div.CC1-122-c"/>
        </w:rPr>
        <w:t xml:space="preserve">Date&amp;, </w:t>
      </w:r>
      <w:r>
        <w:rPr>
          <w:rStyle w:val="font-121-c"/>
        </w:rPr>
        <w:t xml:space="preserve">const</w:t>
      </w:r>
      <w:r>
        <w:rPr>
          <w:rStyle w:val="div.CC1-122-c"/>
        </w:rPr>
        <w:t xml:space="preserve"> Date&amp;);</w:t>
      </w:r>
    </w:p>
    <w:p>
      <w:pPr>
        <w:pStyle w:val="font-121"/>
      </w:pPr>
      <w:r>
        <w:rPr>
          <w:rStyle w:val="font-121-c"/>
        </w:rPr>
        <w:t xml:space="preserve">friend</w:t>
      </w:r>
      <w:r>
        <w:rPr>
          <w:rStyle w:val="font-121-c"/>
        </w:rPr>
        <w:t xml:space="preserve">bool</w:t>
      </w:r>
      <w:r>
        <w:rPr>
          <w:rStyle w:val="font-121-c"/>
        </w:rPr>
        <w:t xml:space="preserve">operator</w:t>
      </w:r>
      <w:r>
        <w:rPr>
          <w:rStyle w:val="div.CC1-122-c"/>
        </w:rPr>
        <w:t xml:space="preserve">&gt;(</w:t>
      </w:r>
      <w:r>
        <w:rPr>
          <w:rStyle w:val="font-121-c"/>
        </w:rPr>
        <w:t xml:space="preserve">const</w:t>
      </w:r>
      <w:r>
        <w:rPr>
          <w:rStyle w:val="div.CC1-122-c"/>
        </w:rPr>
        <w:t xml:space="preserve">Date&amp;, </w:t>
      </w:r>
      <w:r>
        <w:rPr>
          <w:rStyle w:val="font-121-c"/>
        </w:rPr>
        <w:t xml:space="preserve">const</w:t>
      </w:r>
      <w:r>
        <w:rPr>
          <w:rStyle w:val="div.CC1-122-c"/>
        </w:rPr>
        <w:t xml:space="preserve"> Date&amp;);</w:t>
      </w:r>
    </w:p>
    <w:p>
      <w:pPr>
        <w:pStyle w:val="font-121"/>
      </w:pPr>
      <w:r>
        <w:rPr>
          <w:rStyle w:val="font-121-c"/>
        </w:rPr>
        <w:t xml:space="preserve">friend</w:t>
      </w:r>
      <w:r>
        <w:rPr>
          <w:rStyle w:val="font-121-c"/>
        </w:rPr>
        <w:t xml:space="preserve">bool</w:t>
      </w:r>
      <w:r>
        <w:rPr>
          <w:rStyle w:val="font-121-c"/>
        </w:rPr>
        <w:t xml:space="preserve">operator</w:t>
      </w:r>
      <w:r>
        <w:rPr>
          <w:rStyle w:val="div.CC1-122-c"/>
        </w:rPr>
        <w:t xml:space="preserve">&lt;=(</w:t>
      </w:r>
      <w:r>
        <w:rPr>
          <w:rStyle w:val="font-121-c"/>
        </w:rPr>
        <w:t xml:space="preserve">const</w:t>
      </w:r>
      <w:r>
        <w:rPr>
          <w:rStyle w:val="div.CC1-122-c"/>
        </w:rPr>
        <w:t xml:space="preserve">Date&amp;, </w:t>
      </w:r>
      <w:r>
        <w:rPr>
          <w:rStyle w:val="font-121-c"/>
        </w:rPr>
        <w:t xml:space="preserve">const</w:t>
      </w:r>
      <w:r>
        <w:rPr>
          <w:rStyle w:val="div.CC1-122-c"/>
        </w:rPr>
        <w:t xml:space="preserve"> Date&amp;);</w:t>
      </w:r>
    </w:p>
    <w:p>
      <w:pPr>
        <w:pStyle w:val="font-121"/>
      </w:pPr>
      <w:r>
        <w:rPr>
          <w:rStyle w:val="font-121-c"/>
        </w:rPr>
        <w:t xml:space="preserve">friend</w:t>
      </w:r>
      <w:r>
        <w:rPr>
          <w:rStyle w:val="font-121-c"/>
        </w:rPr>
        <w:t xml:space="preserve">bool</w:t>
      </w:r>
      <w:r>
        <w:rPr>
          <w:rStyle w:val="font-121-c"/>
        </w:rPr>
        <w:t xml:space="preserve">operator</w:t>
      </w:r>
      <w:r>
        <w:rPr>
          <w:rStyle w:val="div.CC1-122-c"/>
        </w:rPr>
        <w:t xml:space="preserve">&gt;=(</w:t>
      </w:r>
      <w:r>
        <w:rPr>
          <w:rStyle w:val="font-121-c"/>
        </w:rPr>
        <w:t xml:space="preserve">const</w:t>
      </w:r>
      <w:r>
        <w:rPr>
          <w:rStyle w:val="div.CC1-122-c"/>
        </w:rPr>
        <w:t xml:space="preserve">Date&amp;, </w:t>
      </w:r>
      <w:r>
        <w:rPr>
          <w:rStyle w:val="font-121-c"/>
        </w:rPr>
        <w:t xml:space="preserve">const</w:t>
      </w:r>
      <w:r>
        <w:rPr>
          <w:rStyle w:val="div.CC1-122-c"/>
        </w:rPr>
        <w:t xml:space="preserve"> Date&amp;);</w:t>
      </w:r>
    </w:p>
    <w:p>
      <w:pPr>
        <w:pStyle w:val="font-121"/>
      </w:pPr>
      <w:r>
        <w:rPr>
          <w:rStyle w:val="font-121-c"/>
        </w:rPr>
        <w:t xml:space="preserve">friend</w:t>
      </w:r>
      <w:r>
        <w:rPr>
          <w:rStyle w:val="font-121-c"/>
        </w:rPr>
        <w:t xml:space="preserve">bool</w:t>
      </w:r>
      <w:r>
        <w:rPr>
          <w:rStyle w:val="font-121-c"/>
        </w:rPr>
        <w:t xml:space="preserve">operator</w:t>
      </w:r>
      <w:r>
        <w:rPr>
          <w:rStyle w:val="div.CC1-122-c"/>
        </w:rPr>
        <w:t xml:space="preserve">==(</w:t>
      </w:r>
      <w:r>
        <w:rPr>
          <w:rStyle w:val="font-121-c"/>
        </w:rPr>
        <w:t xml:space="preserve">const</w:t>
      </w:r>
      <w:r>
        <w:rPr>
          <w:rStyle w:val="div.CC1-122-c"/>
        </w:rPr>
        <w:t xml:space="preserve">Date&amp;, </w:t>
      </w:r>
      <w:r>
        <w:rPr>
          <w:rStyle w:val="font-121-c"/>
        </w:rPr>
        <w:t xml:space="preserve">const</w:t>
      </w:r>
      <w:r>
        <w:rPr>
          <w:rStyle w:val="div.CC1-122-c"/>
        </w:rPr>
        <w:t xml:space="preserve"> Date&amp;);</w:t>
      </w:r>
    </w:p>
    <w:p>
      <w:pPr>
        <w:pStyle w:val="font-121"/>
      </w:pPr>
      <w:r>
        <w:rPr>
          <w:rStyle w:val="font-121-c"/>
        </w:rPr>
        <w:t xml:space="preserve">friend</w:t>
      </w:r>
      <w:r>
        <w:rPr>
          <w:rStyle w:val="font-121-c"/>
        </w:rPr>
        <w:t xml:space="preserve">bool</w:t>
      </w:r>
      <w:r>
        <w:rPr>
          <w:rStyle w:val="font-121-c"/>
        </w:rPr>
        <w:t xml:space="preserve">operator</w:t>
      </w:r>
      <w:r>
        <w:rPr>
          <w:rStyle w:val="div.CC1-122-c"/>
        </w:rPr>
        <w:t xml:space="preserve">!=(</w:t>
      </w:r>
      <w:r>
        <w:rPr>
          <w:rStyle w:val="font-121-c"/>
        </w:rPr>
        <w:t xml:space="preserve">const</w:t>
      </w:r>
      <w:r>
        <w:rPr>
          <w:rStyle w:val="div.CC1-122-c"/>
        </w:rPr>
        <w:t xml:space="preserve">Date&amp;, </w:t>
      </w:r>
      <w:r>
        <w:rPr>
          <w:rStyle w:val="font-121-c"/>
        </w:rPr>
        <w:t xml:space="preserve">const</w:t>
      </w:r>
      <w:r>
        <w:rPr>
          <w:rStyle w:val="div.CC1-122-c"/>
        </w:rPr>
        <w:t xml:space="preserve"> Date&amp;);</w:t>
      </w:r>
    </w:p>
    <w:p>
      <w:pPr>
        <w:pStyle w:val="div.CC1-122"/>
      </w:pPr>
      <w:r>
        <w:rPr>
          <w:rStyle w:val="div.CC1-122-c"/>
        </w:rPr>
        <w:t xml:space="preserve"> </w:t>
      </w:r>
      <w:r>
        <w:rPr>
          <w:rStyle w:val="font-121-c"/>
        </w:rPr>
        <w:t xml:space="preserve">friend</w:t>
      </w:r>
      <w:r>
        <w:rPr>
          <w:rStyle w:val="div.CC1-122-c"/>
        </w:rPr>
        <w:t xml:space="preserve"> Duration duration(</w:t>
      </w:r>
      <w:r>
        <w:rPr>
          <w:rStyle w:val="font-121-c"/>
        </w:rPr>
        <w:t xml:space="preserve">const</w:t>
      </w:r>
      <w:r>
        <w:rPr>
          <w:rStyle w:val="div.CC1-122-c"/>
        </w:rPr>
        <w:t xml:space="preserve"> Date&amp;, </w:t>
      </w:r>
      <w:r>
        <w:rPr>
          <w:rStyle w:val="font-121-c"/>
        </w:rPr>
        <w:t xml:space="preserve">const</w:t>
      </w:r>
      <w:r>
        <w:rPr>
          <w:rStyle w:val="div.CC1-122-c"/>
        </w:rPr>
        <w:t xml:space="preserve">Date&amp;);</w:t>
      </w:r>
    </w:p>
    <w:p>
      <w:pPr>
        <w:pStyle w:val="div.CC1-122"/>
      </w:pPr>
      <w:r>
        <w:rPr>
          <w:rStyle w:val="div.CC1-122-c"/>
        </w:rPr>
        <w:t xml:space="preserve">};</w:t>
      </w:r>
    </w:p>
    <w:p>
      <w:pPr>
        <w:pStyle w:val="font-127"/>
      </w:pPr>
      <w:r>
        <w:rPr>
          <w:rStyle w:val="font-127-c"/>
        </w:rPr>
        <w:t xml:space="preserve">#endif </w:t>
      </w:r>
      <w:r>
        <w:rPr>
          <w:rStyle w:val="font-126-c"/>
        </w:rPr>
        <w:t xml:space="preserve">// DATE1_H ///:~</w:t>
      </w:r>
    </w:p>
    <w:p>
      <w:pPr>
        <w:pStyle w:val="div.CC1-123"/>
      </w:pPr>
      <w:r>
        <w:rPr>
          <w:rStyle w:val="div.CC1-123-c"/>
        </w:rPr>
        <w:t xml:space="preserve"> </w:t>
      </w:r>
    </w:p>
    <w:p>
      <w:pPr>
        <w:pStyle w:val="p.MsoNormal-119"/>
      </w:pPr>
      <w:r>
        <w:rPr>
          <w:rStyle w:val="p.MsoNormal-119-c"/>
        </w:rPr>
        <w:t xml:space="preserve">Before you implement this class, you can solidify your grasp
of the requirements by writing the beginnings of a test program. You might come
up with something like the following:</w:t>
      </w:r>
    </w:p>
    <w:p>
      <w:pPr>
        <w:pStyle w:val="font-126"/>
      </w:pPr>
      <w:r>
        <w:rPr>
          <w:rStyle w:val="font-126-c"/>
        </w:rPr>
        <w:t xml:space="preserve">//: C02:SimpleDateTest.cpp</w:t>
      </w:r>
    </w:p>
    <w:p>
      <w:pPr>
        <w:pStyle w:val="font-126"/>
      </w:pPr>
      <w:r>
        <w:rPr>
          <w:rStyle w:val="font-126-c"/>
        </w:rPr>
        <w:t xml:space="preserve">//{L} Date</w:t>
      </w:r>
    </w:p>
    <w:p>
      <w:pPr>
        <w:pStyle w:val="font-127"/>
      </w:pPr>
      <w:r>
        <w:rPr>
          <w:rStyle w:val="font-127-c"/>
        </w:rPr>
        <w:t xml:space="preserve">#include &lt;iostream&gt;</w:t>
      </w:r>
    </w:p>
    <w:p>
      <w:pPr>
        <w:pStyle w:val="font-127"/>
      </w:pPr>
      <w:r>
        <w:rPr>
          <w:rStyle w:val="font-127-c"/>
        </w:rPr>
        <w:t xml:space="preserve">#include "Date.h" </w:t>
      </w:r>
      <w:r>
        <w:rPr>
          <w:rStyle w:val="font-126-c"/>
        </w:rPr>
        <w:t xml:space="preserve">// From Appendix B</w:t>
      </w:r>
    </w:p>
    <w:p>
      <w:pPr>
        <w:pStyle w:val="font-121"/>
      </w:pPr>
      <w:r>
        <w:rPr>
          <w:rStyle w:val="font-121-c"/>
        </w:rPr>
        <w:t xml:space="preserve">using</w:t>
      </w:r>
      <w:r>
        <w:rPr>
          <w:rStyle w:val="font-121-c"/>
        </w:rPr>
        <w:t xml:space="preserve">namespace</w:t>
      </w:r>
      <w:r>
        <w:rPr>
          <w:rStyle w:val="div.CC1-122-c"/>
        </w:rPr>
        <w:t xml:space="preserve"> std;</w:t>
      </w:r>
    </w:p>
    <w:p>
      <w:pPr>
        <w:pStyle w:val="div.CC1-122"/>
      </w:pPr>
      <w:r>
        <w:rPr>
          <w:rStyle w:val="div.CC1-122-c"/>
        </w:rPr>
        <w:t xml:space="preserve"> </w:t>
      </w:r>
    </w:p>
    <w:p>
      <w:pPr>
        <w:pStyle w:val="font-126"/>
      </w:pPr>
      <w:r>
        <w:rPr>
          <w:rStyle w:val="font-126-c"/>
        </w:rPr>
        <w:t xml:space="preserve">// Test machinery</w:t>
      </w:r>
    </w:p>
    <w:p>
      <w:pPr>
        <w:pStyle w:val="font-121"/>
      </w:pPr>
      <w:r>
        <w:rPr>
          <w:rStyle w:val="font-121-c"/>
        </w:rPr>
        <w:t xml:space="preserve">int</w:t>
      </w:r>
      <w:r>
        <w:rPr>
          <w:rStyle w:val="div.CC1-122-c"/>
        </w:rPr>
        <w:t xml:space="preserve"> nPass = 0, nFail = 0;</w:t>
      </w:r>
    </w:p>
    <w:p>
      <w:pPr>
        <w:pStyle w:val="font-121"/>
      </w:pPr>
      <w:r>
        <w:rPr>
          <w:rStyle w:val="font-121-c"/>
        </w:rPr>
        <w:t xml:space="preserve">void</w:t>
      </w:r>
      <w:r>
        <w:rPr>
          <w:rStyle w:val="div.CC1-122-c"/>
        </w:rPr>
        <w:t xml:space="preserve"> test(</w:t>
      </w:r>
      <w:r>
        <w:rPr>
          <w:rStyle w:val="font-121-c"/>
        </w:rPr>
        <w:t xml:space="preserve">bool</w:t>
      </w:r>
      <w:r>
        <w:rPr>
          <w:rStyle w:val="div.CC1-122-c"/>
        </w:rPr>
        <w:t xml:space="preserve"> t) { </w:t>
      </w:r>
      <w:r>
        <w:rPr>
          <w:rStyle w:val="font-121-c"/>
        </w:rPr>
        <w:t xml:space="preserve">if</w:t>
      </w:r>
      <w:r>
        <w:rPr>
          <w:rStyle w:val="div.CC1-122-c"/>
        </w:rPr>
        <w:t xml:space="preserve">(t) nPass++; </w:t>
      </w:r>
      <w:r>
        <w:rPr>
          <w:rStyle w:val="font-121-c"/>
        </w:rPr>
        <w:t xml:space="preserve">else</w:t>
      </w:r>
      <w:r>
        <w:rPr>
          <w:rStyle w:val="div.CC1-122-c"/>
        </w:rPr>
        <w:t xml:space="preserve"> nFail++; }</w:t>
      </w:r>
    </w:p>
    <w:p>
      <w:pPr>
        <w:pStyle w:val="div.CC1-122"/>
      </w:pPr>
      <w:r>
        <w:rPr>
          <w:rStyle w:val="div.CC1-122-c"/>
        </w:rPr>
        <w:t xml:space="preserve"> </w:t>
      </w:r>
    </w:p>
    <w:p>
      <w:pPr>
        <w:pStyle w:val="font-121"/>
      </w:pPr>
      <w:r>
        <w:rPr>
          <w:rStyle w:val="font-121-c"/>
        </w:rPr>
        <w:t xml:space="preserve">int</w:t>
      </w:r>
      <w:r>
        <w:rPr>
          <w:rStyle w:val="div.CC1-122-c"/>
        </w:rPr>
        <w:t xml:space="preserve"> main() {</w:t>
      </w:r>
    </w:p>
    <w:p>
      <w:pPr>
        <w:pStyle w:val="div.CC1-122"/>
      </w:pPr>
      <w:r>
        <w:rPr>
          <w:rStyle w:val="div.CC1-122-c"/>
        </w:rPr>
        <w:t xml:space="preserve"> Date mybday(1951, 10, 1);</w:t>
      </w:r>
    </w:p>
    <w:p>
      <w:pPr>
        <w:pStyle w:val="div.CC1-122"/>
      </w:pPr>
      <w:r>
        <w:rPr>
          <w:rStyle w:val="div.CC1-122-c"/>
        </w:rPr>
        <w:t xml:space="preserve"> test(mybday.getYear() == 1951);</w:t>
      </w:r>
    </w:p>
    <w:p>
      <w:pPr>
        <w:pStyle w:val="div.CC1-122"/>
      </w:pPr>
      <w:r>
        <w:rPr>
          <w:rStyle w:val="div.CC1-122-c"/>
        </w:rPr>
        <w:t xml:space="preserve"> test(mybday.getMonth() == 10);</w:t>
      </w:r>
    </w:p>
    <w:p>
      <w:pPr>
        <w:pStyle w:val="div.CC1-122"/>
      </w:pPr>
      <w:r>
        <w:rPr>
          <w:rStyle w:val="div.CC1-122-c"/>
        </w:rPr>
        <w:t xml:space="preserve"> test(mybday.getDay() == 1);</w:t>
      </w:r>
    </w:p>
    <w:p>
      <w:pPr>
        <w:pStyle w:val="div.CC1-122"/>
      </w:pPr>
      <w:r>
        <w:rPr>
          <w:rStyle w:val="div.CC1-122-c"/>
        </w:rPr>
        <w:t xml:space="preserve"> cout &lt;&lt; </w:t>
      </w:r>
      <w:r>
        <w:rPr>
          <w:rStyle w:val="font-128-c"/>
        </w:rPr>
        <w:t xml:space="preserve">"Passed: "</w:t>
      </w:r>
      <w:r>
        <w:rPr>
          <w:rStyle w:val="div.CC1-122-c"/>
        </w:rPr>
        <w:t xml:space="preserve"> &lt;&lt; nPass
&lt;&lt; </w:t>
      </w:r>
      <w:r>
        <w:rPr>
          <w:rStyle w:val="font-128-c"/>
        </w:rPr>
        <w:t xml:space="preserve">", Failed: "</w:t>
      </w:r>
    </w:p>
    <w:p>
      <w:pPr>
        <w:pStyle w:val="div.CC1-122"/>
      </w:pPr>
      <w:r>
        <w:rPr>
          <w:rStyle w:val="div.CC1-122-c"/>
        </w:rPr>
        <w:t xml:space="preserve"> &lt;&lt; nFail &lt;&lt; endl;</w:t>
      </w:r>
    </w:p>
    <w:p>
      <w:pPr>
        <w:pStyle w:val="div.CC1-122"/>
      </w:pPr>
      <w:r>
        <w:rPr>
          <w:rStyle w:val="div.CC1-122-c"/>
        </w:rPr>
        <w:t xml:space="preserve">}</w:t>
      </w:r>
    </w:p>
    <w:p>
      <w:pPr>
        <w:pStyle w:val="font-138"/>
      </w:pPr>
      <w:r>
        <w:rPr>
          <w:rStyle w:val="font-138-c"/>
        </w:rPr>
        <w:t xml:space="preserve">/* Expected output:</w:t>
      </w:r>
    </w:p>
    <w:p>
      <w:pPr>
        <w:pStyle w:val="div.CC1-139"/>
      </w:pPr>
      <w:r>
        <w:rPr>
          <w:rStyle w:val="div.CC1-139-c"/>
        </w:rPr>
        <w:t xml:space="preserve">Passed: 3, Failed: 0</w:t>
      </w:r>
    </w:p>
    <w:p>
      <w:pPr>
        <w:pStyle w:val="font-138"/>
      </w:pPr>
      <w:r>
        <w:rPr>
          <w:rStyle w:val="font-138-c"/>
        </w:rPr>
        <w:t xml:space="preserve">*/</w:t>
      </w:r>
      <w:r>
        <w:rPr>
          <w:rStyle w:val="font-126-c"/>
        </w:rPr>
        <w:t xml:space="preserve">///:~</w:t>
      </w:r>
    </w:p>
    <w:p>
      <w:pPr>
        <w:pStyle w:val="div.CC1-123"/>
      </w:pPr>
      <w:r>
        <w:rPr>
          <w:rStyle w:val="div.CC1-123-c"/>
        </w:rPr>
        <w:t xml:space="preserve"> </w:t>
      </w:r>
    </w:p>
    <w:p>
      <w:pPr>
        <w:pStyle w:val="p.MsoNormal-119"/>
      </w:pPr>
      <w:r>
        <w:rPr>
          <w:rStyle w:val="p.MsoNormal-119-c"/>
        </w:rPr>
        <w:t xml:space="preserve">In this trivial case, the function </w:t>
      </w:r>
      <w:r>
        <w:rPr>
          <w:rStyle w:val="b-125-c"/>
          <w:b/>
        </w:rPr>
        <w:t xml:space="preserve">test( )</w:t>
      </w:r>
      <w:r>
        <w:rPr>
          <w:rStyle w:val="p.MsoNormal-119-c"/>
        </w:rPr>
        <w:t xml:space="preserve">maintains the global variables </w:t>
      </w:r>
      <w:r>
        <w:rPr>
          <w:rStyle w:val="b-125-c"/>
          <w:b/>
        </w:rPr>
        <w:t xml:space="preserve">nPass</w:t>
      </w:r>
      <w:r>
        <w:rPr>
          <w:rStyle w:val="p.MsoNormal-119-c"/>
        </w:rPr>
        <w:t xml:space="preserve"> and </w:t>
      </w:r>
      <w:r>
        <w:rPr>
          <w:rStyle w:val="b-125-c"/>
          <w:b/>
        </w:rPr>
        <w:t xml:space="preserve">nFail</w:t>
      </w:r>
      <w:r>
        <w:rPr>
          <w:rStyle w:val="p.MsoNormal-119-c"/>
        </w:rPr>
        <w:t xml:space="preserve">. The only visual
inspection you do is to read the final score. If a test failed, a more
sophisticated </w:t>
      </w:r>
      <w:r>
        <w:rPr>
          <w:rStyle w:val="b-125-c"/>
          <w:b/>
        </w:rPr>
        <w:t xml:space="preserve">test( )</w:t>
      </w:r>
      <w:r>
        <w:rPr>
          <w:rStyle w:val="p.MsoNormal-119-c"/>
        </w:rPr>
        <w:t xml:space="preserve"> displays an appropriate message. The
framework described later in this chapter has such a test function, among other
things.</w:t>
      </w:r>
    </w:p>
    <w:p>
      <w:pPr>
        <w:pStyle w:val="p.MsoNormal-119"/>
      </w:pPr>
      <w:r>
        <w:rPr>
          <w:rStyle w:val="p.MsoNormal-119-c"/>
        </w:rPr>
        <w:t xml:space="preserve">You can now implement enough of the </w:t>
      </w:r>
      <w:r>
        <w:rPr>
          <w:rStyle w:val="b-125-c"/>
          <w:b/>
        </w:rPr>
        <w:t xml:space="preserve">Date</w:t>
      </w:r>
      <w:r>
        <w:rPr>
          <w:rStyle w:val="p.MsoNormal-119-c"/>
        </w:rPr>
        <w:t xml:space="preserve"> class to get
these tests to pass, and then you can proceed iteratively until all the
requirements are met. By writing tests first, you are more likely to think of
corner cases that might break your upcoming implementation, and you’re more
likely to write the code correctly the first time. Such an exercise might
produce the following version of a test for the </w:t>
      </w:r>
      <w:r>
        <w:rPr>
          <w:rStyle w:val="b-125-c"/>
          <w:b/>
        </w:rPr>
        <w:t xml:space="preserve">Date</w:t>
      </w:r>
      <w:r>
        <w:rPr>
          <w:rStyle w:val="p.MsoNormal-119-c"/>
        </w:rPr>
        <w:t xml:space="preserve"> class:</w:t>
      </w:r>
    </w:p>
    <w:p>
      <w:pPr>
        <w:pStyle w:val="font-126"/>
      </w:pPr>
      <w:r>
        <w:rPr>
          <w:rStyle w:val="font-126-c"/>
        </w:rPr>
        <w:t xml:space="preserve">//: C02:SimpleDateTest2.cpp</w:t>
      </w:r>
    </w:p>
    <w:p>
      <w:pPr>
        <w:pStyle w:val="font-126"/>
      </w:pPr>
      <w:r>
        <w:rPr>
          <w:rStyle w:val="font-126-c"/>
        </w:rPr>
        <w:t xml:space="preserve">//{L} Date</w:t>
      </w:r>
    </w:p>
    <w:p>
      <w:pPr>
        <w:pStyle w:val="font-127"/>
      </w:pPr>
      <w:r>
        <w:rPr>
          <w:rStyle w:val="font-127-c"/>
        </w:rPr>
        <w:t xml:space="preserve">#include &lt;iostream&gt;</w:t>
      </w:r>
    </w:p>
    <w:p>
      <w:pPr>
        <w:pStyle w:val="font-127"/>
      </w:pPr>
      <w:r>
        <w:rPr>
          <w:rStyle w:val="font-127-c"/>
        </w:rPr>
        <w:t xml:space="preserve">#include "Date.h"</w:t>
      </w:r>
    </w:p>
    <w:p>
      <w:pPr>
        <w:pStyle w:val="font-121"/>
      </w:pPr>
      <w:r>
        <w:rPr>
          <w:rStyle w:val="font-121-c"/>
        </w:rPr>
        <w:t xml:space="preserve">using</w:t>
      </w:r>
      <w:r>
        <w:rPr>
          <w:rStyle w:val="font-121-c"/>
        </w:rPr>
        <w:t xml:space="preserve">namespace</w:t>
      </w:r>
      <w:r>
        <w:rPr>
          <w:rStyle w:val="div.CC1-122-c"/>
        </w:rPr>
        <w:t xml:space="preserve"> std;</w:t>
      </w:r>
    </w:p>
    <w:p>
      <w:pPr>
        <w:pStyle w:val="div.CC1-122"/>
      </w:pPr>
      <w:r>
        <w:rPr>
          <w:rStyle w:val="div.CC1-122-c"/>
        </w:rPr>
        <w:t xml:space="preserve"> </w:t>
      </w:r>
    </w:p>
    <w:p>
      <w:pPr>
        <w:pStyle w:val="font-126"/>
      </w:pPr>
      <w:r>
        <w:rPr>
          <w:rStyle w:val="font-126-c"/>
        </w:rPr>
        <w:t xml:space="preserve">// Test machinery</w:t>
      </w:r>
    </w:p>
    <w:p>
      <w:pPr>
        <w:pStyle w:val="font-121"/>
      </w:pPr>
      <w:r>
        <w:rPr>
          <w:rStyle w:val="font-121-c"/>
        </w:rPr>
        <w:t xml:space="preserve">int</w:t>
      </w:r>
      <w:r>
        <w:rPr>
          <w:rStyle w:val="div.CC1-122-c"/>
        </w:rPr>
        <w:t xml:space="preserve"> nPass = 0, nFail = 0;</w:t>
      </w:r>
    </w:p>
    <w:p>
      <w:pPr>
        <w:pStyle w:val="font-121"/>
      </w:pPr>
      <w:r>
        <w:rPr>
          <w:rStyle w:val="font-121-c"/>
        </w:rPr>
        <w:t xml:space="preserve">void</w:t>
      </w:r>
      <w:r>
        <w:rPr>
          <w:rStyle w:val="div.CC1-122-c"/>
        </w:rPr>
        <w:t xml:space="preserve"> test(</w:t>
      </w:r>
      <w:r>
        <w:rPr>
          <w:rStyle w:val="font-121-c"/>
        </w:rPr>
        <w:t xml:space="preserve">bool</w:t>
      </w:r>
      <w:r>
        <w:rPr>
          <w:rStyle w:val="div.CC1-122-c"/>
        </w:rPr>
        <w:t xml:space="preserve"> t) { </w:t>
      </w:r>
      <w:r>
        <w:rPr>
          <w:rStyle w:val="font-121-c"/>
        </w:rPr>
        <w:t xml:space="preserve">if</w:t>
      </w:r>
      <w:r>
        <w:rPr>
          <w:rStyle w:val="div.CC1-122-c"/>
        </w:rPr>
        <w:t xml:space="preserve">(t) ++nPass; </w:t>
      </w:r>
      <w:r>
        <w:rPr>
          <w:rStyle w:val="font-121-c"/>
        </w:rPr>
        <w:t xml:space="preserve">else</w:t>
      </w:r>
      <w:r>
        <w:rPr>
          <w:rStyle w:val="div.CC1-122-c"/>
        </w:rPr>
        <w:t xml:space="preserve"> ++nFail; }</w:t>
      </w:r>
    </w:p>
    <w:p>
      <w:pPr>
        <w:pStyle w:val="div.CC1-122"/>
      </w:pPr>
      <w:r>
        <w:rPr>
          <w:rStyle w:val="div.CC1-122-c"/>
        </w:rPr>
        <w:t xml:space="preserve"> </w:t>
      </w:r>
    </w:p>
    <w:p>
      <w:pPr>
        <w:pStyle w:val="font-121"/>
      </w:pPr>
      <w:r>
        <w:rPr>
          <w:rStyle w:val="font-121-c"/>
        </w:rPr>
        <w:t xml:space="preserve">int</w:t>
      </w:r>
      <w:r>
        <w:rPr>
          <w:rStyle w:val="div.CC1-122-c"/>
        </w:rPr>
        <w:t xml:space="preserve"> main() {</w:t>
      </w:r>
    </w:p>
    <w:p>
      <w:pPr>
        <w:pStyle w:val="div.CC1-122"/>
      </w:pPr>
      <w:r>
        <w:rPr>
          <w:rStyle w:val="div.CC1-122-c"/>
        </w:rPr>
        <w:t xml:space="preserve"> Date mybday(1951, 10, 1);</w:t>
      </w:r>
    </w:p>
    <w:p>
      <w:pPr>
        <w:pStyle w:val="div.CC1-122"/>
      </w:pPr>
      <w:r>
        <w:rPr>
          <w:rStyle w:val="div.CC1-122-c"/>
        </w:rPr>
        <w:t xml:space="preserve"> Date today;</w:t>
      </w:r>
    </w:p>
    <w:p>
      <w:pPr>
        <w:pStyle w:val="div.CC1-122"/>
      </w:pPr>
      <w:r>
        <w:rPr>
          <w:rStyle w:val="div.CC1-122-c"/>
        </w:rPr>
        <w:t xml:space="preserve">Date
myevebday(</w:t>
      </w:r>
      <w:r>
        <w:rPr>
          <w:rStyle w:val="font-128-c"/>
        </w:rPr>
        <w:t xml:space="preserve">"19510930"</w:t>
      </w:r>
      <w:r>
        <w:rPr>
          <w:rStyle w:val="div.CC1-122-c"/>
        </w:rPr>
        <w:t xml:space="preserve">);</w:t>
      </w:r>
    </w:p>
    <w:p>
      <w:pPr>
        <w:pStyle w:val="div.CC1-122"/>
      </w:pPr>
      <w:r>
        <w:rPr>
          <w:rStyle w:val="div.CC1-122-c"/>
        </w:rPr>
        <w:t xml:space="preserve"> </w:t>
      </w:r>
    </w:p>
    <w:p>
      <w:pPr>
        <w:pStyle w:val="div.CC1-122"/>
      </w:pPr>
      <w:r>
        <w:rPr>
          <w:rStyle w:val="div.CC1-122-c"/>
        </w:rPr>
        <w:t xml:space="preserve"> </w:t>
      </w:r>
      <w:r>
        <w:rPr>
          <w:rStyle w:val="font-126-c"/>
        </w:rPr>
        <w:t xml:space="preserve">// Test the operators</w:t>
      </w:r>
    </w:p>
    <w:p>
      <w:pPr>
        <w:pStyle w:val="div.CC1-122"/>
      </w:pPr>
      <w:r>
        <w:rPr>
          <w:rStyle w:val="div.CC1-122-c"/>
        </w:rPr>
        <w:t xml:space="preserve"> test(mybday &lt; today);</w:t>
      </w:r>
    </w:p>
    <w:p>
      <w:pPr>
        <w:pStyle w:val="div.CC1-122"/>
      </w:pPr>
      <w:r>
        <w:rPr>
          <w:rStyle w:val="div.CC1-122-c"/>
        </w:rPr>
        <w:t xml:space="preserve"> test(mybday &lt;= today);</w:t>
      </w:r>
    </w:p>
    <w:p>
      <w:pPr>
        <w:pStyle w:val="div.CC1-122"/>
      </w:pPr>
      <w:r>
        <w:rPr>
          <w:rStyle w:val="div.CC1-122-c"/>
        </w:rPr>
        <w:t xml:space="preserve"> test(mybday != today);</w:t>
      </w:r>
    </w:p>
    <w:p>
      <w:pPr>
        <w:pStyle w:val="div.CC1-122"/>
      </w:pPr>
      <w:r>
        <w:rPr>
          <w:rStyle w:val="div.CC1-122-c"/>
        </w:rPr>
        <w:t xml:space="preserve"> test(mybday == mybday);</w:t>
      </w:r>
    </w:p>
    <w:p>
      <w:pPr>
        <w:pStyle w:val="div.CC1-122"/>
      </w:pPr>
      <w:r>
        <w:rPr>
          <w:rStyle w:val="div.CC1-122-c"/>
        </w:rPr>
        <w:t xml:space="preserve"> test(mybday &gt;= mybday);</w:t>
      </w:r>
    </w:p>
    <w:p>
      <w:pPr>
        <w:pStyle w:val="div.CC1-122"/>
      </w:pPr>
      <w:r>
        <w:rPr>
          <w:rStyle w:val="div.CC1-122-c"/>
        </w:rPr>
        <w:t xml:space="preserve"> test(mybday &lt;= mybday);</w:t>
      </w:r>
    </w:p>
    <w:p>
      <w:pPr>
        <w:pStyle w:val="div.CC1-122"/>
      </w:pPr>
      <w:r>
        <w:rPr>
          <w:rStyle w:val="div.CC1-122-c"/>
        </w:rPr>
        <w:t xml:space="preserve"> test(myevebday &lt; mybday);</w:t>
      </w:r>
    </w:p>
    <w:p>
      <w:pPr>
        <w:pStyle w:val="div.CC1-122"/>
      </w:pPr>
      <w:r>
        <w:rPr>
          <w:rStyle w:val="div.CC1-122-c"/>
        </w:rPr>
        <w:t xml:space="preserve"> test(mybday &gt; myevebday);</w:t>
      </w:r>
    </w:p>
    <w:p>
      <w:pPr>
        <w:pStyle w:val="div.CC1-122"/>
      </w:pPr>
      <w:r>
        <w:rPr>
          <w:rStyle w:val="div.CC1-122-c"/>
        </w:rPr>
        <w:t xml:space="preserve"> test(mybday &gt;= myevebday);</w:t>
      </w:r>
    </w:p>
    <w:p>
      <w:pPr>
        <w:pStyle w:val="div.CC1-122"/>
      </w:pPr>
      <w:r>
        <w:rPr>
          <w:rStyle w:val="div.CC1-122-c"/>
        </w:rPr>
        <w:t xml:space="preserve"> test(mybday != myevebday);</w:t>
      </w:r>
    </w:p>
    <w:p>
      <w:pPr>
        <w:pStyle w:val="div.CC1-122"/>
      </w:pPr>
      <w:r>
        <w:rPr>
          <w:rStyle w:val="div.CC1-122-c"/>
        </w:rPr>
        <w:t xml:space="preserve"> </w:t>
      </w:r>
    </w:p>
    <w:p>
      <w:pPr>
        <w:pStyle w:val="div.CC1-122"/>
      </w:pPr>
      <w:r>
        <w:rPr>
          <w:rStyle w:val="div.CC1-122-c"/>
        </w:rPr>
        <w:t xml:space="preserve"> </w:t>
      </w:r>
      <w:r>
        <w:rPr>
          <w:rStyle w:val="font-126-c"/>
        </w:rPr>
        <w:t xml:space="preserve">// Test the functions</w:t>
      </w:r>
    </w:p>
    <w:p>
      <w:pPr>
        <w:pStyle w:val="div.CC1-122"/>
      </w:pPr>
      <w:r>
        <w:rPr>
          <w:rStyle w:val="div.CC1-122-c"/>
        </w:rPr>
        <w:t xml:space="preserve"> test(mybday.getYear() == 1951);</w:t>
      </w:r>
    </w:p>
    <w:p>
      <w:pPr>
        <w:pStyle w:val="div.CC1-122"/>
      </w:pPr>
      <w:r>
        <w:rPr>
          <w:rStyle w:val="div.CC1-122-c"/>
        </w:rPr>
        <w:t xml:space="preserve"> test(mybday.getMonth() == 10);</w:t>
      </w:r>
    </w:p>
    <w:p>
      <w:pPr>
        <w:pStyle w:val="div.CC1-122"/>
      </w:pPr>
      <w:r>
        <w:rPr>
          <w:rStyle w:val="div.CC1-122-c"/>
        </w:rPr>
        <w:t xml:space="preserve"> test(mybday.getDay() == 1);</w:t>
      </w:r>
    </w:p>
    <w:p>
      <w:pPr>
        <w:pStyle w:val="div.CC1-122"/>
      </w:pPr>
      <w:r>
        <w:rPr>
          <w:rStyle w:val="div.CC1-122-c"/>
        </w:rPr>
        <w:t xml:space="preserve"> test(myevebday.getYear() == 1951);</w:t>
      </w:r>
    </w:p>
    <w:p>
      <w:pPr>
        <w:pStyle w:val="div.CC1-122"/>
      </w:pPr>
      <w:r>
        <w:rPr>
          <w:rStyle w:val="div.CC1-122-c"/>
        </w:rPr>
        <w:t xml:space="preserve"> test(myevebday.getMonth() == 9);</w:t>
      </w:r>
    </w:p>
    <w:p>
      <w:pPr>
        <w:pStyle w:val="div.CC1-122"/>
      </w:pPr>
      <w:r>
        <w:rPr>
          <w:rStyle w:val="div.CC1-122-c"/>
        </w:rPr>
        <w:t xml:space="preserve"> test(myevebday.getDay() == 30);</w:t>
      </w:r>
    </w:p>
    <w:p>
      <w:pPr>
        <w:pStyle w:val="div.CC1-122"/>
      </w:pPr>
      <w:r>
        <w:rPr>
          <w:rStyle w:val="div.CC1-122-c"/>
        </w:rPr>
        <w:t xml:space="preserve"> test(mybday.toString() == </w:t>
      </w:r>
      <w:r>
        <w:rPr>
          <w:rStyle w:val="font-128-c"/>
        </w:rPr>
        <w:t xml:space="preserve">"19511001"</w:t>
      </w:r>
      <w:r>
        <w:rPr>
          <w:rStyle w:val="div.CC1-122-c"/>
        </w:rPr>
        <w:t xml:space="preserve">);</w:t>
      </w:r>
    </w:p>
    <w:p>
      <w:pPr>
        <w:pStyle w:val="div.CC1-122"/>
      </w:pPr>
      <w:r>
        <w:rPr>
          <w:rStyle w:val="div.CC1-122-c"/>
        </w:rPr>
        <w:t xml:space="preserve"> test(myevebday.toString() == </w:t>
      </w:r>
      <w:r>
        <w:rPr>
          <w:rStyle w:val="font-128-c"/>
        </w:rPr>
        <w:t xml:space="preserve">"19510930"</w:t>
      </w:r>
      <w:r>
        <w:rPr>
          <w:rStyle w:val="div.CC1-122-c"/>
        </w:rPr>
        <w:t xml:space="preserve">);</w:t>
      </w:r>
    </w:p>
    <w:p>
      <w:pPr>
        <w:pStyle w:val="div.CC1-122"/>
      </w:pPr>
      <w:r>
        <w:rPr>
          <w:rStyle w:val="div.CC1-122-c"/>
        </w:rPr>
        <w:t xml:space="preserve"> </w:t>
      </w:r>
    </w:p>
    <w:p>
      <w:pPr>
        <w:pStyle w:val="div.CC1-122"/>
      </w:pPr>
      <w:r>
        <w:rPr>
          <w:rStyle w:val="div.CC1-122-c"/>
        </w:rPr>
        <w:t xml:space="preserve"> </w:t>
      </w:r>
      <w:r>
        <w:rPr>
          <w:rStyle w:val="font-126-c"/>
        </w:rPr>
        <w:t xml:space="preserve">// Test duration</w:t>
      </w:r>
    </w:p>
    <w:p>
      <w:pPr>
        <w:pStyle w:val="div.CC1-122"/>
      </w:pPr>
      <w:r>
        <w:rPr>
          <w:rStyle w:val="div.CC1-122-c"/>
        </w:rPr>
        <w:t xml:space="preserve"> Date d2(2003, 7, 4);</w:t>
      </w:r>
    </w:p>
    <w:p>
      <w:pPr>
        <w:pStyle w:val="div.CC1-122"/>
      </w:pPr>
      <w:r>
        <w:rPr>
          <w:rStyle w:val="div.CC1-122-c"/>
        </w:rPr>
        <w:t xml:space="preserve"> Date::Duration dur = duration(mybday, d2);</w:t>
      </w:r>
    </w:p>
    <w:p>
      <w:pPr>
        <w:pStyle w:val="div.CC1-122"/>
      </w:pPr>
      <w:r>
        <w:rPr>
          <w:rStyle w:val="div.CC1-122-c"/>
        </w:rPr>
        <w:t xml:space="preserve"> test(dur.years == 51);</w:t>
      </w:r>
    </w:p>
    <w:p>
      <w:pPr>
        <w:pStyle w:val="div.CC1-122"/>
      </w:pPr>
      <w:r>
        <w:rPr>
          <w:rStyle w:val="div.CC1-122-c"/>
        </w:rPr>
        <w:t xml:space="preserve"> test(dur.months == 9);</w:t>
      </w:r>
    </w:p>
    <w:p>
      <w:pPr>
        <w:pStyle w:val="div.CC1-122"/>
      </w:pPr>
      <w:r>
        <w:rPr>
          <w:rStyle w:val="div.CC1-122-c"/>
        </w:rPr>
        <w:t xml:space="preserve"> test(dur.days == 3);</w:t>
      </w:r>
    </w:p>
    <w:p>
      <w:pPr>
        <w:pStyle w:val="div.CC1-122"/>
      </w:pPr>
      <w:r>
        <w:rPr>
          <w:rStyle w:val="div.CC1-122-c"/>
        </w:rPr>
        <w:t xml:space="preserve"> </w:t>
      </w:r>
    </w:p>
    <w:p>
      <w:pPr>
        <w:pStyle w:val="div.CC1-122"/>
      </w:pPr>
      <w:r>
        <w:rPr>
          <w:rStyle w:val="div.CC1-122-c"/>
        </w:rPr>
        <w:t xml:space="preserve"> </w:t>
      </w:r>
      <w:r>
        <w:rPr>
          <w:rStyle w:val="font-126-c"/>
        </w:rPr>
        <w:t xml:space="preserve">// Report results:</w:t>
      </w:r>
    </w:p>
    <w:p>
      <w:pPr>
        <w:pStyle w:val="div.CC1-122"/>
      </w:pPr>
      <w:r>
        <w:rPr>
          <w:rStyle w:val="div.CC1-122-c"/>
        </w:rPr>
        <w:t xml:space="preserve"> cout &lt;&lt; </w:t>
      </w:r>
      <w:r>
        <w:rPr>
          <w:rStyle w:val="font-128-c"/>
        </w:rPr>
        <w:t xml:space="preserve">"Passed: "</w:t>
      </w:r>
      <w:r>
        <w:rPr>
          <w:rStyle w:val="div.CC1-122-c"/>
        </w:rPr>
        <w:t xml:space="preserve"> &lt;&lt; nPass
&lt;&lt; </w:t>
      </w:r>
      <w:r>
        <w:rPr>
          <w:rStyle w:val="font-128-c"/>
        </w:rPr>
        <w:t xml:space="preserve">", Failed: "</w:t>
      </w:r>
    </w:p>
    <w:p>
      <w:pPr>
        <w:pStyle w:val="div.CC1-122"/>
      </w:pPr>
      <w:r>
        <w:rPr>
          <w:rStyle w:val="div.CC1-122-c"/>
        </w:rPr>
        <w:t xml:space="preserve"> &lt;&lt; nFail &lt;&lt; endl;</w:t>
      </w:r>
    </w:p>
    <w:p>
      <w:pPr>
        <w:pStyle w:val="div.CC1-122"/>
      </w:pPr>
      <w:r>
        <w:rPr>
          <w:rStyle w:val="div.CC1-122-c"/>
        </w:rPr>
        <w:t xml:space="preserve">} </w:t>
      </w:r>
      <w:r>
        <w:rPr>
          <w:rStyle w:val="font-126-c"/>
        </w:rPr>
        <w:t xml:space="preserve">///:~</w:t>
      </w:r>
    </w:p>
    <w:p>
      <w:pPr>
        <w:pStyle w:val="div.CC1-123"/>
      </w:pPr>
      <w:r>
        <w:rPr>
          <w:rStyle w:val="div.CC1-123-c"/>
        </w:rPr>
        <w:t xml:space="preserve"> </w:t>
      </w:r>
    </w:p>
    <w:p>
      <w:pPr>
        <w:pStyle w:val="p.MsoNormal-119"/>
      </w:pPr>
      <w:r>
        <w:rPr>
          <w:rStyle w:val="p.MsoNormal-119-c"/>
        </w:rPr>
        <w:t xml:space="preserve">This test can be more fully developed. For example, we haven’t
tested that long durations are handled correctly. We’ll stop here, but you get
the idea. The full implementation for the </w:t>
      </w:r>
      <w:r>
        <w:rPr>
          <w:rStyle w:val="b-125-c"/>
          <w:b/>
        </w:rPr>
        <w:t xml:space="preserve">Date</w:t>
      </w:r>
      <w:r>
        <w:rPr>
          <w:rStyle w:val="p.MsoNormal-119-c"/>
        </w:rPr>
        <w:t xml:space="preserve"> class is available in the
files </w:t>
      </w:r>
      <w:r>
        <w:rPr>
          <w:rStyle w:val="b-125-c"/>
          <w:b/>
        </w:rPr>
        <w:t xml:space="preserve">Date.h</w:t>
      </w:r>
      <w:r>
        <w:rPr>
          <w:rStyle w:val="p.MsoNormal-119-c"/>
        </w:rPr>
        <w:t xml:space="preserve"> and </w:t>
      </w:r>
      <w:r>
        <w:rPr>
          <w:rStyle w:val="b-125-c"/>
          <w:b/>
        </w:rPr>
        <w:t xml:space="preserve">Date.cpp</w:t>
      </w:r>
      <w:r>
        <w:rPr>
          <w:rStyle w:val="p.MsoNormal-119-c"/>
        </w:rPr>
        <w:t xml:space="preserve"> in the appendix.</w:t>
      </w:r>
      <w:bookmarkStart w:id="368" w:name="_ftnref23"/>
      <w:bookmarkEnd w:id="368"/>
      <w:hyperlink w:tooltip="Current Document" w:anchor="_ftn23">
        <w:r>
          <w:rPr>
            <w:rStyle w:val="span.MsoFootnoteReference-130-c"/>
          </w:rPr>
          <w:t xml:space="preserve">[23]</w:t>
        </w:r>
      </w:hyperlink>
    </w:p>
    <w:p>
      <w:bookmarkStart w:id="369" w:name="_Toc53985647"/>
      <w:bookmarkEnd w:id="369"/>
      <w:pPr>
        <w:pStyle w:val="a-135"/>
      </w:pPr>
      <w:hyperlink w:tooltip="Current Document" w:anchor="_TocRef53985647">
        <w:r>
          <w:rPr>
            <w:rStyle w:val="a-135-c"/>
          </w:rPr>
          <w:t xml:space="preserve">The TestSuite Framework</w:t>
        </w:r>
      </w:hyperlink>
    </w:p>
    <w:p>
      <w:pPr>
        <w:pStyle w:val="p.MsoNormal-119"/>
      </w:pPr>
      <w:r>
        <w:rPr>
          <w:rStyle w:val="p.MsoNormal-119-c"/>
        </w:rPr>
        <w:t xml:space="preserve">Some automated C++ unit test tools are available on the
World Wide Web for download, such as </w:t>
      </w:r>
      <w:r>
        <w:rPr>
          <w:rStyle w:val="b-125-c"/>
          <w:b/>
        </w:rPr>
        <w:t xml:space="preserve">CppUnit</w:t>
      </w:r>
      <w:r>
        <w:rPr>
          <w:rStyle w:val="p.MsoNormal-119-c"/>
        </w:rPr>
        <w:t xml:space="preserve">.</w:t>
      </w:r>
      <w:bookmarkStart w:id="370" w:name="_ftnref24"/>
      <w:bookmarkEnd w:id="370"/>
      <w:hyperlink w:tooltip="Current Document" w:anchor="_ftn24">
        <w:r>
          <w:rPr>
            <w:rStyle w:val="span.MsoFootnoteReference-130-c"/>
          </w:rPr>
          <w:t xml:space="preserve">[24]</w:t>
        </w:r>
      </w:hyperlink>
      <w:r>
        <w:rPr>
          <w:rStyle w:val="p.MsoNormal-119-c"/>
        </w:rPr>
        <w:t xml:space="preserve"> Our
purpose here is not only to present a test mechanism that is easy to use, but
also easy to understand internally and even modify if necessary. So, in the
spirit of “Do The Simplest Thing That Could Possibly Work,”</w:t>
      </w:r>
      <w:bookmarkStart w:id="371" w:name="_ftnref25"/>
      <w:bookmarkEnd w:id="371"/>
      <w:hyperlink w:tooltip="Current Document" w:anchor="_ftn25">
        <w:r>
          <w:rPr>
            <w:rStyle w:val="span.MsoFootnoteReference-130-c"/>
          </w:rPr>
          <w:t xml:space="preserve">[25]</w:t>
        </w:r>
      </w:hyperlink>
      <w:r>
        <w:rPr>
          <w:rStyle w:val="p.MsoNormal-119-c"/>
        </w:rPr>
        <w:t xml:space="preserve"> we
have developed the </w:t>
      </w:r>
      <w:r>
        <w:rPr>
          <w:rStyle w:val="i-120-c"/>
          <w:i/>
        </w:rPr>
        <w:t xml:space="preserve">TestSuite Framework</w:t>
      </w:r>
      <w:r>
        <w:rPr>
          <w:rStyle w:val="p.MsoNormal-119-c"/>
        </w:rPr>
        <w:t xml:space="preserve">, a namespace named </w:t>
      </w:r>
      <w:r>
        <w:rPr>
          <w:rStyle w:val="b-125-c"/>
          <w:b/>
        </w:rPr>
        <w:t xml:space="preserve">TestSuite</w:t>
      </w:r>
      <w:r>
        <w:rPr>
          <w:rStyle w:val="p.MsoNormal-119-c"/>
        </w:rPr>
        <w:t xml:space="preserve">that contains two key classes: </w:t>
      </w:r>
      <w:r>
        <w:rPr>
          <w:rStyle w:val="b-125-c"/>
          <w:b/>
        </w:rPr>
        <w:t xml:space="preserve">Test</w:t>
      </w:r>
      <w:r>
        <w:rPr>
          <w:rStyle w:val="p.MsoNormal-119-c"/>
        </w:rPr>
        <w:t xml:space="preserve"> and </w:t>
      </w:r>
      <w:r>
        <w:rPr>
          <w:rStyle w:val="b-125-c"/>
          <w:b/>
        </w:rPr>
        <w:t xml:space="preserve">Suite</w:t>
      </w:r>
      <w:r>
        <w:rPr>
          <w:rStyle w:val="p.MsoNormal-119-c"/>
        </w:rPr>
        <w:t xml:space="preserve">.</w:t>
      </w:r>
    </w:p>
    <w:p>
      <w:pPr>
        <w:pStyle w:val="p.MsoNormal-119"/>
      </w:pPr>
      <w:r>
        <w:rPr>
          <w:rStyle w:val="p.MsoNormal-119-c"/>
        </w:rPr>
        <w:t xml:space="preserve">The </w:t>
      </w:r>
      <w:r>
        <w:rPr>
          <w:rStyle w:val="b-125-c"/>
          <w:b/>
        </w:rPr>
        <w:t xml:space="preserve">Test</w:t>
      </w:r>
      <w:r>
        <w:rPr>
          <w:rStyle w:val="p.MsoNormal-119-c"/>
        </w:rPr>
        <w:t xml:space="preserve"> class is an abstract base class from which you
derive a test object. It keeps track of the number of passes and failures and
displays the text of any test condition that fails. You simply to override the </w:t>
      </w:r>
      <w:r>
        <w:rPr>
          <w:rStyle w:val="b-125-c"/>
          <w:b/>
        </w:rPr>
        <w:t xml:space="preserve">run( )</w:t>
      </w:r>
      <w:r>
        <w:rPr>
          <w:rStyle w:val="p.MsoNormal-119-c"/>
        </w:rPr>
        <w:t xml:space="preserve">member function, which should in turn call the </w:t>
      </w:r>
      <w:r>
        <w:rPr>
          <w:rStyle w:val="b-125-c"/>
          <w:b/>
        </w:rPr>
        <w:t xml:space="preserve">test_( )</w:t>
      </w:r>
      <w:r>
        <w:rPr>
          <w:rStyle w:val="p.MsoNormal-119-c"/>
        </w:rPr>
        <w:t xml:space="preserve"> macro for
each Boolean test condition you define.</w:t>
      </w:r>
    </w:p>
    <w:p>
      <w:pPr>
        <w:pStyle w:val="p.MsoNormal-119"/>
      </w:pPr>
      <w:r>
        <w:rPr>
          <w:rStyle w:val="p.MsoNormal-119-c"/>
        </w:rPr>
        <w:t xml:space="preserve">To define a test for the </w:t>
      </w:r>
      <w:r>
        <w:rPr>
          <w:rStyle w:val="b-125-c"/>
          <w:b/>
        </w:rPr>
        <w:t xml:space="preserve">Date</w:t>
      </w:r>
      <w:r>
        <w:rPr>
          <w:rStyle w:val="p.MsoNormal-119-c"/>
        </w:rPr>
        <w:t xml:space="preserve"> class using the
framework, you can inherit from </w:t>
      </w:r>
      <w:r>
        <w:rPr>
          <w:rStyle w:val="b-125-c"/>
          <w:b/>
        </w:rPr>
        <w:t xml:space="preserve">Test</w:t>
      </w:r>
      <w:r>
        <w:rPr>
          <w:rStyle w:val="p.MsoNormal-119-c"/>
        </w:rPr>
        <w:t xml:space="preserve"> as shown in the following program:</w:t>
      </w:r>
    </w:p>
    <w:p>
      <w:pPr>
        <w:pStyle w:val="font-140"/>
      </w:pPr>
      <w:r>
        <w:rPr>
          <w:rStyle w:val="font-140-c"/>
        </w:rPr>
        <w:t xml:space="preserve">//: C02:DateTest.h</w:t>
      </w:r>
    </w:p>
    <w:p>
      <w:pPr>
        <w:pStyle w:val="span-141"/>
      </w:pPr>
      <w:r>
        <w:rPr>
          <w:rStyle w:val="span-141-c"/>
        </w:rPr>
        <w:t xml:space="preserve">#ifndef DATETEST_H</w:t>
      </w:r>
    </w:p>
    <w:p>
      <w:pPr>
        <w:pStyle w:val="font-127"/>
      </w:pPr>
      <w:r>
        <w:rPr>
          <w:rStyle w:val="font-127-c"/>
        </w:rPr>
        <w:t xml:space="preserve">#define DATETEST_H</w:t>
      </w:r>
    </w:p>
    <w:p>
      <w:pPr>
        <w:pStyle w:val="font-127"/>
      </w:pPr>
      <w:r>
        <w:rPr>
          <w:rStyle w:val="font-127-c"/>
        </w:rPr>
        <w:t xml:space="preserve">#include "Date.h"</w:t>
      </w:r>
    </w:p>
    <w:p>
      <w:pPr>
        <w:pStyle w:val="font-127"/>
      </w:pPr>
      <w:r>
        <w:rPr>
          <w:rStyle w:val="font-127-c"/>
        </w:rPr>
        <w:t xml:space="preserve">#include "../TestSuite/Test.h"</w:t>
      </w:r>
    </w:p>
    <w:p>
      <w:pPr>
        <w:pStyle w:val="div.CC1-122"/>
      </w:pPr>
      <w:r>
        <w:rPr>
          <w:rStyle w:val="div.CC1-122-c"/>
        </w:rPr>
        <w:t xml:space="preserve"> </w:t>
      </w:r>
    </w:p>
    <w:p>
      <w:pPr>
        <w:pStyle w:val="font-121"/>
      </w:pPr>
      <w:r>
        <w:rPr>
          <w:rStyle w:val="font-121-c"/>
        </w:rPr>
        <w:t xml:space="preserve">class</w:t>
      </w:r>
      <w:r>
        <w:rPr>
          <w:rStyle w:val="div.CC1-122-c"/>
        </w:rPr>
        <w:t xml:space="preserve"> DateTest : </w:t>
      </w:r>
      <w:r>
        <w:rPr>
          <w:rStyle w:val="font-121-c"/>
        </w:rPr>
        <w:t xml:space="preserve">public</w:t>
      </w:r>
      <w:r>
        <w:rPr>
          <w:rStyle w:val="div.CC1-122-c"/>
        </w:rPr>
        <w:t xml:space="preserve"> TestSuite::Test {</w:t>
      </w:r>
    </w:p>
    <w:p>
      <w:pPr>
        <w:pStyle w:val="div.CC1-122"/>
      </w:pPr>
      <w:r>
        <w:rPr>
          <w:rStyle w:val="div.CC1-122-c"/>
        </w:rPr>
        <w:t xml:space="preserve"> Date mybday;</w:t>
      </w:r>
    </w:p>
    <w:p>
      <w:pPr>
        <w:pStyle w:val="div.CC1-122"/>
      </w:pPr>
      <w:r>
        <w:rPr>
          <w:rStyle w:val="div.CC1-122-c"/>
        </w:rPr>
        <w:t xml:space="preserve"> Date today;</w:t>
      </w:r>
    </w:p>
    <w:p>
      <w:pPr>
        <w:pStyle w:val="div.CC1-122"/>
      </w:pPr>
      <w:r>
        <w:rPr>
          <w:rStyle w:val="div.CC1-122-c"/>
        </w:rPr>
        <w:t xml:space="preserve"> Date myevebday;</w:t>
      </w:r>
    </w:p>
    <w:p>
      <w:pPr>
        <w:pStyle w:val="font-121"/>
      </w:pPr>
      <w:r>
        <w:rPr>
          <w:rStyle w:val="font-121-c"/>
        </w:rPr>
        <w:t xml:space="preserve">public</w:t>
      </w:r>
      <w:r>
        <w:rPr>
          <w:rStyle w:val="div.CC1-122-c"/>
        </w:rPr>
        <w:t xml:space="preserve">:</w:t>
      </w:r>
    </w:p>
    <w:p>
      <w:pPr>
        <w:pStyle w:val="div.CC1-122"/>
      </w:pPr>
      <w:r>
        <w:rPr>
          <w:rStyle w:val="div.CC1-122-c"/>
        </w:rPr>
        <w:t xml:space="preserve"> DateTest(): mybday(1951, 10, 1),
myevebday(</w:t>
      </w:r>
      <w:r>
        <w:rPr>
          <w:rStyle w:val="font-128-c"/>
        </w:rPr>
        <w:t xml:space="preserve">"19510930"</w:t>
      </w:r>
      <w:r>
        <w:rPr>
          <w:rStyle w:val="div.CC1-122-c"/>
        </w:rPr>
        <w:t xml:space="preserve">) {}</w:t>
      </w:r>
    </w:p>
    <w:p>
      <w:pPr>
        <w:pStyle w:val="div.CC1-122"/>
      </w:pPr>
      <w:r>
        <w:rPr>
          <w:rStyle w:val="div.CC1-122-c"/>
        </w:rPr>
        <w:t xml:space="preserve"> </w:t>
      </w:r>
      <w:r>
        <w:rPr>
          <w:rStyle w:val="font-121-c"/>
        </w:rPr>
        <w:t xml:space="preserve">void</w:t>
      </w:r>
      <w:r>
        <w:rPr>
          <w:rStyle w:val="div.CC1-122-c"/>
        </w:rPr>
        <w:t xml:space="preserve"> run() {</w:t>
      </w:r>
    </w:p>
    <w:p>
      <w:pPr>
        <w:pStyle w:val="div.CC1-122"/>
      </w:pPr>
      <w:r>
        <w:rPr>
          <w:rStyle w:val="div.CC1-122-c"/>
        </w:rPr>
        <w:t xml:space="preserve"> testOps();</w:t>
      </w:r>
    </w:p>
    <w:p>
      <w:pPr>
        <w:pStyle w:val="div.CC1-122"/>
      </w:pPr>
      <w:r>
        <w:rPr>
          <w:rStyle w:val="div.CC1-122-c"/>
        </w:rPr>
        <w:t xml:space="preserve"> testFunctions();</w:t>
      </w:r>
    </w:p>
    <w:p>
      <w:pPr>
        <w:pStyle w:val="div.CC1-122"/>
      </w:pPr>
      <w:r>
        <w:rPr>
          <w:rStyle w:val="div.CC1-122-c"/>
        </w:rPr>
        <w:t xml:space="preserve"> testDuration();</w:t>
      </w:r>
    </w:p>
    <w:p>
      <w:pPr>
        <w:pStyle w:val="div.CC1-122"/>
      </w:pPr>
      <w:r>
        <w:rPr>
          <w:rStyle w:val="div.CC1-122-c"/>
        </w:rPr>
        <w:t xml:space="preserve"> }</w:t>
      </w:r>
    </w:p>
    <w:p>
      <w:pPr>
        <w:pStyle w:val="div.CC1-122"/>
      </w:pPr>
      <w:r>
        <w:rPr>
          <w:rStyle w:val="div.CC1-122-c"/>
        </w:rPr>
        <w:t xml:space="preserve"> </w:t>
      </w:r>
      <w:r>
        <w:rPr>
          <w:rStyle w:val="font-121-c"/>
        </w:rPr>
        <w:t xml:space="preserve">void</w:t>
      </w:r>
      <w:r>
        <w:rPr>
          <w:rStyle w:val="div.CC1-122-c"/>
        </w:rPr>
        <w:t xml:space="preserve"> testOps() {</w:t>
      </w:r>
    </w:p>
    <w:p>
      <w:pPr>
        <w:pStyle w:val="div.CC1-122"/>
      </w:pPr>
      <w:r>
        <w:rPr>
          <w:rStyle w:val="div.CC1-122-c"/>
        </w:rPr>
        <w:t xml:space="preserve"> test_(mybday &lt; today);</w:t>
      </w:r>
    </w:p>
    <w:p>
      <w:pPr>
        <w:pStyle w:val="div.CC1-122"/>
      </w:pPr>
      <w:r>
        <w:rPr>
          <w:rStyle w:val="div.CC1-122-c"/>
        </w:rPr>
        <w:t xml:space="preserve"> test_(mybday &lt;= today);</w:t>
      </w:r>
    </w:p>
    <w:p>
      <w:pPr>
        <w:pStyle w:val="div.CC1-122"/>
      </w:pPr>
      <w:r>
        <w:rPr>
          <w:rStyle w:val="div.CC1-122-c"/>
        </w:rPr>
        <w:t xml:space="preserve"> test_(mybday != today);</w:t>
      </w:r>
    </w:p>
    <w:p>
      <w:pPr>
        <w:pStyle w:val="div.CC1-122"/>
      </w:pPr>
      <w:r>
        <w:rPr>
          <w:rStyle w:val="div.CC1-122-c"/>
        </w:rPr>
        <w:t xml:space="preserve"> test_(mybday == mybday);</w:t>
      </w:r>
    </w:p>
    <w:p>
      <w:pPr>
        <w:pStyle w:val="div.CC1-122"/>
      </w:pPr>
      <w:r>
        <w:rPr>
          <w:rStyle w:val="div.CC1-122-c"/>
        </w:rPr>
        <w:t xml:space="preserve"> test_(mybday &gt;= mybday);</w:t>
      </w:r>
    </w:p>
    <w:p>
      <w:pPr>
        <w:pStyle w:val="div.CC1-122"/>
      </w:pPr>
      <w:r>
        <w:rPr>
          <w:rStyle w:val="div.CC1-122-c"/>
        </w:rPr>
        <w:t xml:space="preserve"> test_(mybday &lt;= mybday);</w:t>
      </w:r>
    </w:p>
    <w:p>
      <w:pPr>
        <w:pStyle w:val="div.CC1-122"/>
      </w:pPr>
      <w:r>
        <w:rPr>
          <w:rStyle w:val="div.CC1-122-c"/>
        </w:rPr>
        <w:t xml:space="preserve"> test_(myevebday &lt; mybday);</w:t>
      </w:r>
    </w:p>
    <w:p>
      <w:pPr>
        <w:pStyle w:val="div.CC1-122"/>
      </w:pPr>
      <w:r>
        <w:rPr>
          <w:rStyle w:val="div.CC1-122-c"/>
        </w:rPr>
        <w:t xml:space="preserve"> test_(mybday &gt; myevebday);</w:t>
      </w:r>
    </w:p>
    <w:p>
      <w:pPr>
        <w:pStyle w:val="div.CC1-122"/>
      </w:pPr>
      <w:r>
        <w:rPr>
          <w:rStyle w:val="div.CC1-122-c"/>
        </w:rPr>
        <w:t xml:space="preserve"> test_(mybday &gt;= myevebday);</w:t>
      </w:r>
    </w:p>
    <w:p>
      <w:pPr>
        <w:pStyle w:val="div.CC1-122"/>
      </w:pPr>
      <w:r>
        <w:rPr>
          <w:rStyle w:val="div.CC1-122-c"/>
        </w:rPr>
        <w:t xml:space="preserve"> test_(mybday != myevebday);</w:t>
      </w:r>
    </w:p>
    <w:p>
      <w:pPr>
        <w:pStyle w:val="div.CC1-122"/>
      </w:pPr>
      <w:r>
        <w:rPr>
          <w:rStyle w:val="div.CC1-122-c"/>
        </w:rPr>
        <w:t xml:space="preserve"> }</w:t>
      </w:r>
    </w:p>
    <w:p>
      <w:pPr>
        <w:pStyle w:val="div.CC1-122"/>
      </w:pPr>
      <w:r>
        <w:rPr>
          <w:rStyle w:val="div.CC1-122-c"/>
        </w:rPr>
        <w:t xml:space="preserve"> </w:t>
      </w:r>
      <w:r>
        <w:rPr>
          <w:rStyle w:val="font-121-c"/>
        </w:rPr>
        <w:t xml:space="preserve">void</w:t>
      </w:r>
      <w:r>
        <w:rPr>
          <w:rStyle w:val="div.CC1-122-c"/>
        </w:rPr>
        <w:t xml:space="preserve"> testFunctions() {</w:t>
      </w:r>
    </w:p>
    <w:p>
      <w:pPr>
        <w:pStyle w:val="div.CC1-122"/>
      </w:pPr>
      <w:r>
        <w:rPr>
          <w:rStyle w:val="div.CC1-122-c"/>
        </w:rPr>
        <w:t xml:space="preserve"> test_(mybday.getYear() == 1951);</w:t>
      </w:r>
    </w:p>
    <w:p>
      <w:pPr>
        <w:pStyle w:val="div.CC1-122"/>
      </w:pPr>
      <w:r>
        <w:rPr>
          <w:rStyle w:val="div.CC1-122-c"/>
        </w:rPr>
        <w:t xml:space="preserve"> test_(mybday.getMonth() == 10);</w:t>
      </w:r>
    </w:p>
    <w:p>
      <w:pPr>
        <w:pStyle w:val="div.CC1-122"/>
      </w:pPr>
      <w:r>
        <w:rPr>
          <w:rStyle w:val="div.CC1-122-c"/>
        </w:rPr>
        <w:t xml:space="preserve"> test_(mybday.getDay() == 1);</w:t>
      </w:r>
    </w:p>
    <w:p>
      <w:pPr>
        <w:pStyle w:val="div.CC1-122"/>
      </w:pPr>
      <w:r>
        <w:rPr>
          <w:rStyle w:val="div.CC1-122-c"/>
        </w:rPr>
        <w:t xml:space="preserve"> test_(myevebday.getYear() == 1951);</w:t>
      </w:r>
    </w:p>
    <w:p>
      <w:pPr>
        <w:pStyle w:val="div.CC1-122"/>
      </w:pPr>
      <w:r>
        <w:rPr>
          <w:rStyle w:val="div.CC1-122-c"/>
        </w:rPr>
        <w:t xml:space="preserve"> test_(myevebday.getMonth() == 9);</w:t>
      </w:r>
    </w:p>
    <w:p>
      <w:pPr>
        <w:pStyle w:val="div.CC1-122"/>
      </w:pPr>
      <w:r>
        <w:rPr>
          <w:rStyle w:val="div.CC1-122-c"/>
        </w:rPr>
        <w:t xml:space="preserve"> test_(myevebday.getDay() == 30);</w:t>
      </w:r>
    </w:p>
    <w:p>
      <w:pPr>
        <w:pStyle w:val="div.CC1-122"/>
      </w:pPr>
      <w:r>
        <w:rPr>
          <w:rStyle w:val="div.CC1-122-c"/>
        </w:rPr>
        <w:t xml:space="preserve"> test_(mybday.toString() == </w:t>
      </w:r>
      <w:r>
        <w:rPr>
          <w:rStyle w:val="font-128-c"/>
        </w:rPr>
        <w:t xml:space="preserve">"19511001"</w:t>
      </w:r>
      <w:r>
        <w:rPr>
          <w:rStyle w:val="div.CC1-122-c"/>
        </w:rPr>
        <w:t xml:space="preserve">);</w:t>
      </w:r>
    </w:p>
    <w:p>
      <w:pPr>
        <w:pStyle w:val="div.CC1-122"/>
      </w:pPr>
      <w:r>
        <w:rPr>
          <w:rStyle w:val="div.CC1-122-c"/>
        </w:rPr>
        <w:t xml:space="preserve"> test_(myevebday.toString() ==
</w:t>
      </w:r>
      <w:r>
        <w:rPr>
          <w:rStyle w:val="font-128-c"/>
        </w:rPr>
        <w:t xml:space="preserve">"19510930"</w:t>
      </w:r>
      <w:r>
        <w:rPr>
          <w:rStyle w:val="div.CC1-122-c"/>
        </w:rPr>
        <w:t xml:space="preserve">);</w:t>
      </w:r>
    </w:p>
    <w:p>
      <w:pPr>
        <w:pStyle w:val="div.CC1-122"/>
      </w:pPr>
      <w:r>
        <w:rPr>
          <w:rStyle w:val="div.CC1-122-c"/>
        </w:rPr>
        <w:t xml:space="preserve"> }</w:t>
      </w:r>
    </w:p>
    <w:p>
      <w:pPr>
        <w:pStyle w:val="div.CC1-122"/>
      </w:pPr>
      <w:r>
        <w:rPr>
          <w:rStyle w:val="div.CC1-122-c"/>
        </w:rPr>
        <w:t xml:space="preserve"> </w:t>
      </w:r>
      <w:r>
        <w:rPr>
          <w:rStyle w:val="font-121-c"/>
        </w:rPr>
        <w:t xml:space="preserve">void</w:t>
      </w:r>
      <w:r>
        <w:rPr>
          <w:rStyle w:val="div.CC1-122-c"/>
        </w:rPr>
        <w:t xml:space="preserve"> testDuration() {</w:t>
      </w:r>
    </w:p>
    <w:p>
      <w:pPr>
        <w:pStyle w:val="div.CC1-122"/>
      </w:pPr>
      <w:r>
        <w:rPr>
          <w:rStyle w:val="div.CC1-122-c"/>
        </w:rPr>
        <w:t xml:space="preserve"> Date d2(2003, 7, 4);</w:t>
      </w:r>
    </w:p>
    <w:p>
      <w:pPr>
        <w:pStyle w:val="div.CC1-122"/>
      </w:pPr>
      <w:r>
        <w:rPr>
          <w:rStyle w:val="div.CC1-122-c"/>
        </w:rPr>
        <w:t xml:space="preserve"> Date::Duration dur = duration(mybday, d2);</w:t>
      </w:r>
    </w:p>
    <w:p>
      <w:pPr>
        <w:pStyle w:val="div.CC1-122"/>
      </w:pPr>
      <w:r>
        <w:rPr>
          <w:rStyle w:val="div.CC1-122-c"/>
        </w:rPr>
        <w:t xml:space="preserve"> test_(dur.years == 51);</w:t>
      </w:r>
    </w:p>
    <w:p>
      <w:pPr>
        <w:pStyle w:val="div.CC1-122"/>
      </w:pPr>
      <w:r>
        <w:rPr>
          <w:rStyle w:val="div.CC1-122-c"/>
        </w:rPr>
        <w:t xml:space="preserve"> test_(dur.months == 9);</w:t>
      </w:r>
    </w:p>
    <w:p>
      <w:pPr>
        <w:pStyle w:val="div.CC1-122"/>
      </w:pPr>
      <w:r>
        <w:rPr>
          <w:rStyle w:val="div.CC1-122-c"/>
        </w:rPr>
        <w:t xml:space="preserve"> test_(dur.days == 3);</w:t>
      </w:r>
    </w:p>
    <w:p>
      <w:pPr>
        <w:pStyle w:val="div.CC1-122"/>
      </w:pPr>
      <w:r>
        <w:rPr>
          <w:rStyle w:val="div.CC1-122-c"/>
        </w:rPr>
        <w:t xml:space="preserve"> }</w:t>
      </w:r>
    </w:p>
    <w:p>
      <w:pPr>
        <w:pStyle w:val="div.CC1-122"/>
      </w:pPr>
      <w:r>
        <w:rPr>
          <w:rStyle w:val="div.CC1-122-c"/>
        </w:rPr>
        <w:t xml:space="preserve">};</w:t>
      </w:r>
    </w:p>
    <w:p>
      <w:pPr>
        <w:pStyle w:val="font-127"/>
      </w:pPr>
      <w:r>
        <w:rPr>
          <w:rStyle w:val="font-127-c"/>
        </w:rPr>
        <w:t xml:space="preserve">#endif </w:t>
      </w:r>
      <w:r>
        <w:rPr>
          <w:rStyle w:val="font-126-c"/>
        </w:rPr>
        <w:t xml:space="preserve">// DATETEST_H ///:~</w:t>
      </w:r>
    </w:p>
    <w:p>
      <w:pPr>
        <w:pStyle w:val="div.CC1-123"/>
      </w:pPr>
      <w:r>
        <w:rPr>
          <w:rStyle w:val="div.CC1-123-c"/>
        </w:rPr>
        <w:t xml:space="preserve"> </w:t>
      </w:r>
    </w:p>
    <w:p>
      <w:pPr>
        <w:pStyle w:val="p.MsoNormal-119"/>
      </w:pPr>
      <w:r>
        <w:rPr>
          <w:rStyle w:val="p.MsoNormal-119-c"/>
        </w:rPr>
        <w:t xml:space="preserve">Running the test is a simple matter of instantiating a </w:t>
      </w:r>
      <w:r>
        <w:rPr>
          <w:rStyle w:val="b-125-c"/>
          <w:b/>
        </w:rPr>
        <w:t xml:space="preserve">DateTest</w:t>
      </w:r>
      <w:r>
        <w:rPr>
          <w:rStyle w:val="p.MsoNormal-119-c"/>
        </w:rPr>
        <w:t xml:space="preserve">object and calling its </w:t>
      </w:r>
      <w:r>
        <w:rPr>
          <w:rStyle w:val="b-125-c"/>
          <w:b/>
        </w:rPr>
        <w:t xml:space="preserve">run( )</w:t>
      </w:r>
      <w:r>
        <w:rPr>
          <w:rStyle w:val="p.MsoNormal-119-c"/>
        </w:rPr>
        <w:t xml:space="preserve"> member function:</w:t>
      </w:r>
    </w:p>
    <w:p>
      <w:pPr>
        <w:pStyle w:val="font-126"/>
      </w:pPr>
      <w:r>
        <w:rPr>
          <w:rStyle w:val="font-126-c"/>
        </w:rPr>
        <w:t xml:space="preserve">//: C02:DateTest.cpp</w:t>
      </w:r>
    </w:p>
    <w:p>
      <w:pPr>
        <w:pStyle w:val="font-126"/>
      </w:pPr>
      <w:r>
        <w:rPr>
          <w:rStyle w:val="font-126-c"/>
        </w:rPr>
        <w:t xml:space="preserve">// Automated testing (with a framework).</w:t>
      </w:r>
    </w:p>
    <w:p>
      <w:pPr>
        <w:pStyle w:val="font-126"/>
      </w:pPr>
      <w:r>
        <w:rPr>
          <w:rStyle w:val="font-126-c"/>
        </w:rPr>
        <w:t xml:space="preserve">//{L} Date ../TestSuite/Test</w:t>
      </w:r>
    </w:p>
    <w:p>
      <w:pPr>
        <w:pStyle w:val="font-127"/>
      </w:pPr>
      <w:r>
        <w:rPr>
          <w:rStyle w:val="font-127-c"/>
        </w:rPr>
        <w:t xml:space="preserve">#include &lt;iostream&gt;</w:t>
      </w:r>
    </w:p>
    <w:p>
      <w:pPr>
        <w:pStyle w:val="font-127"/>
      </w:pPr>
      <w:r>
        <w:rPr>
          <w:rStyle w:val="font-127-c"/>
        </w:rPr>
        <w:t xml:space="preserve">#include "DateTest.h"</w:t>
      </w:r>
    </w:p>
    <w:p>
      <w:pPr>
        <w:pStyle w:val="font-121"/>
      </w:pPr>
      <w:r>
        <w:rPr>
          <w:rStyle w:val="font-121-c"/>
        </w:rPr>
        <w:t xml:space="preserve">using</w:t>
      </w:r>
      <w:r>
        <w:rPr>
          <w:rStyle w:val="font-121-c"/>
        </w:rPr>
        <w:t xml:space="preserve">namespace</w:t>
      </w:r>
      <w:r>
        <w:rPr>
          <w:rStyle w:val="div.CC1-122-c"/>
        </w:rPr>
        <w:t xml:space="preserve"> std;</w:t>
      </w:r>
    </w:p>
    <w:p>
      <w:pPr>
        <w:pStyle w:val="div.CC1-122"/>
      </w:pPr>
      <w:r>
        <w:rPr>
          <w:rStyle w:val="div.CC1-122-c"/>
        </w:rPr>
        <w:t xml:space="preserve"> </w:t>
      </w:r>
    </w:p>
    <w:p>
      <w:pPr>
        <w:pStyle w:val="font-121"/>
      </w:pPr>
      <w:r>
        <w:rPr>
          <w:rStyle w:val="font-121-c"/>
        </w:rPr>
        <w:t xml:space="preserve">int</w:t>
      </w:r>
      <w:r>
        <w:rPr>
          <w:rStyle w:val="div.CC1-122-c"/>
        </w:rPr>
        <w:t xml:space="preserve"> main() {</w:t>
      </w:r>
    </w:p>
    <w:p>
      <w:pPr>
        <w:pStyle w:val="div.CC1-122"/>
      </w:pPr>
      <w:r>
        <w:rPr>
          <w:rStyle w:val="div.CC1-122-c"/>
        </w:rPr>
        <w:t xml:space="preserve"> DateTest test;</w:t>
      </w:r>
    </w:p>
    <w:p>
      <w:pPr>
        <w:pStyle w:val="div.CC1-122"/>
      </w:pPr>
      <w:r>
        <w:rPr>
          <w:rStyle w:val="div.CC1-122-c"/>
        </w:rPr>
        <w:t xml:space="preserve"> test.run();</w:t>
      </w:r>
    </w:p>
    <w:p>
      <w:pPr>
        <w:pStyle w:val="div.CC1-122"/>
      </w:pPr>
      <w:r>
        <w:rPr>
          <w:rStyle w:val="div.CC1-122-c"/>
        </w:rPr>
        <w:t xml:space="preserve"> </w:t>
      </w:r>
      <w:r>
        <w:rPr>
          <w:rStyle w:val="font-121-c"/>
        </w:rPr>
        <w:t xml:space="preserve">return</w:t>
      </w:r>
      <w:r>
        <w:rPr>
          <w:rStyle w:val="div.CC1-122-c"/>
        </w:rPr>
        <w:t xml:space="preserve"> test.report();</w:t>
      </w:r>
    </w:p>
    <w:p>
      <w:pPr>
        <w:pStyle w:val="div.CC1-122"/>
      </w:pPr>
      <w:r>
        <w:rPr>
          <w:rStyle w:val="div.CC1-122-c"/>
        </w:rPr>
        <w:t xml:space="preserve">}</w:t>
      </w:r>
    </w:p>
    <w:p>
      <w:pPr>
        <w:pStyle w:val="font-138"/>
      </w:pPr>
      <w:r>
        <w:rPr>
          <w:rStyle w:val="font-138-c"/>
        </w:rPr>
        <w:t xml:space="preserve">/* Output:</w:t>
      </w:r>
    </w:p>
    <w:p>
      <w:pPr>
        <w:pStyle w:val="div.CC1-139"/>
      </w:pPr>
      <w:r>
        <w:rPr>
          <w:rStyle w:val="div.CC1-139-c"/>
        </w:rPr>
        <w:t xml:space="preserve">Test "DateTest":</w:t>
      </w:r>
    </w:p>
    <w:p>
      <w:pPr>
        <w:pStyle w:val="div.CC1-139"/>
      </w:pPr>
      <w:r>
        <w:rPr>
          <w:rStyle w:val="div.CC1-139-c"/>
        </w:rPr>
        <w:t xml:space="preserve"> Passed: 21, Failed: 0</w:t>
      </w:r>
    </w:p>
    <w:p>
      <w:pPr>
        <w:pStyle w:val="font-138"/>
      </w:pPr>
      <w:r>
        <w:rPr>
          <w:rStyle w:val="font-138-c"/>
        </w:rPr>
        <w:t xml:space="preserve">*/</w:t>
      </w:r>
      <w:r>
        <w:rPr>
          <w:rStyle w:val="font-126-c"/>
        </w:rPr>
        <w:t xml:space="preserve">///:~</w:t>
      </w:r>
    </w:p>
    <w:p>
      <w:pPr>
        <w:pStyle w:val="div.CC1-123"/>
      </w:pPr>
      <w:r>
        <w:rPr>
          <w:rStyle w:val="div.CC1-123-c"/>
        </w:rPr>
        <w:t xml:space="preserve"> </w:t>
      </w:r>
    </w:p>
    <w:p>
      <w:pPr>
        <w:pStyle w:val="p.MsoNormal-119"/>
      </w:pPr>
      <w:r>
        <w:rPr>
          <w:rStyle w:val="p.MsoNormal-119-c"/>
        </w:rPr>
        <w:t xml:space="preserve">The </w:t>
      </w:r>
      <w:r>
        <w:rPr>
          <w:rStyle w:val="b-125-c"/>
          <w:b/>
        </w:rPr>
        <w:t xml:space="preserve">Test::report( )</w:t>
      </w:r>
      <w:r>
        <w:rPr>
          <w:rStyle w:val="p.MsoNormal-119-c"/>
        </w:rPr>
        <w:t xml:space="preserve"> function displays the
previous output and returns the number of failures, so it is suitable to use as
a return value from </w:t>
      </w:r>
      <w:r>
        <w:rPr>
          <w:rStyle w:val="b-125-c"/>
          <w:b/>
        </w:rPr>
        <w:t xml:space="preserve">main( )</w:t>
      </w:r>
      <w:r>
        <w:rPr>
          <w:rStyle w:val="p.MsoNormal-119-c"/>
        </w:rPr>
        <w:t xml:space="preserve">.</w:t>
      </w:r>
    </w:p>
    <w:p>
      <w:pPr>
        <w:pStyle w:val="p.MsoNormal-119"/>
      </w:pPr>
      <w:r>
        <w:rPr>
          <w:rStyle w:val="p.MsoNormal-119-c"/>
        </w:rPr>
        <w:t xml:space="preserve">The </w:t>
      </w:r>
      <w:r>
        <w:rPr>
          <w:rStyle w:val="b-125-c"/>
          <w:b/>
        </w:rPr>
        <w:t xml:space="preserve">Test</w:t>
      </w:r>
      <w:r>
        <w:rPr>
          <w:rStyle w:val="p.MsoNormal-119-c"/>
        </w:rPr>
        <w:t xml:space="preserve"> class uses RTTI</w:t>
      </w:r>
      <w:bookmarkStart w:id="372" w:name="_ftnref26"/>
      <w:bookmarkEnd w:id="372"/>
      <w:hyperlink w:tooltip="Current Document" w:anchor="_ftn26">
        <w:r>
          <w:rPr>
            <w:rStyle w:val="span.MsoFootnoteReference-130-c"/>
          </w:rPr>
          <w:t xml:space="preserve">[26]</w:t>
        </w:r>
      </w:hyperlink>
      <w:r>
        <w:rPr>
          <w:rStyle w:val="p.MsoNormal-119-c"/>
        </w:rPr>
        <w:t xml:space="preserve"> to
get the name of your class (for example, </w:t>
      </w:r>
      <w:r>
        <w:rPr>
          <w:rStyle w:val="b-125-c"/>
          <w:b/>
        </w:rPr>
        <w:t xml:space="preserve">DateTest</w:t>
      </w:r>
      <w:r>
        <w:rPr>
          <w:rStyle w:val="p.MsoNormal-119-c"/>
        </w:rPr>
        <w:t xml:space="preserve">) for the report. There
is also a </w:t>
      </w:r>
      <w:r>
        <w:rPr>
          <w:rStyle w:val="b-125-c"/>
          <w:b/>
        </w:rPr>
        <w:t xml:space="preserve">setStream( )</w:t>
      </w:r>
      <w:r>
        <w:rPr>
          <w:rStyle w:val="p.MsoNormal-119-c"/>
        </w:rPr>
        <w:t xml:space="preserve"> member function if you want the test results
sent to a file instead of to the standard output (the default). You’ll see the </w:t>
      </w:r>
      <w:r>
        <w:rPr>
          <w:rStyle w:val="b-125-c"/>
          <w:b/>
        </w:rPr>
        <w:t xml:space="preserve">Test</w:t>
      </w:r>
      <w:r>
        <w:rPr>
          <w:rStyle w:val="p.MsoNormal-119-c"/>
        </w:rPr>
        <w:t xml:space="preserve">class implementation later in this chapter.</w:t>
      </w:r>
    </w:p>
    <w:p>
      <w:pPr>
        <w:pStyle w:val="p.MsoNormal-119"/>
      </w:pPr>
      <w:r>
        <w:rPr>
          <w:rStyle w:val="p.MsoNormal-119-c"/>
        </w:rPr>
        <w:t xml:space="preserve">The </w:t>
      </w:r>
      <w:r>
        <w:rPr>
          <w:rStyle w:val="b-125-c"/>
          <w:b/>
        </w:rPr>
        <w:t xml:space="preserve">test_( )</w:t>
      </w:r>
      <w:r>
        <w:rPr>
          <w:rStyle w:val="p.MsoNormal-119-c"/>
        </w:rPr>
        <w:t xml:space="preserve"> macro can extract the text of the
Boolean condition that fails, along with its file name and line number.</w:t>
      </w:r>
      <w:bookmarkStart w:id="373" w:name="_ftnref27"/>
      <w:bookmarkEnd w:id="373"/>
      <w:hyperlink w:tooltip="Current Document" w:anchor="_ftn27">
        <w:r>
          <w:rPr>
            <w:rStyle w:val="span.MsoFootnoteReference-130-c"/>
          </w:rPr>
          <w:t xml:space="preserve">[27]</w:t>
        </w:r>
      </w:hyperlink>
      <w:r>
        <w:rPr>
          <w:rStyle w:val="p.MsoNormal-119-c"/>
        </w:rPr>
        <w:t xml:space="preserve"> To see what
happens when a failure occurs, you can introduce an intentional error in the
code, for example by reversing the condition in the first call to </w:t>
      </w:r>
      <w:r>
        <w:rPr>
          <w:rStyle w:val="b-125-c"/>
          <w:b/>
        </w:rPr>
        <w:t xml:space="preserve">test_( )</w:t>
      </w:r>
      <w:r>
        <w:rPr>
          <w:rStyle w:val="p.MsoNormal-119-c"/>
        </w:rPr>
        <w:t xml:space="preserve">in </w:t>
      </w:r>
      <w:r>
        <w:rPr>
          <w:rStyle w:val="b-125-c"/>
          <w:b/>
        </w:rPr>
        <w:t xml:space="preserve">DateTest::testOps( )</w:t>
      </w:r>
      <w:r>
        <w:rPr>
          <w:rStyle w:val="p.MsoNormal-119-c"/>
        </w:rPr>
        <w:t xml:space="preserve"> in the previous example code. The output
indicates exactly what test was in error and where it happened:</w:t>
      </w:r>
    </w:p>
    <w:p>
      <w:pPr>
        <w:pStyle w:val="div.CC1-122"/>
      </w:pPr>
      <w:r>
        <w:rPr>
          <w:rStyle w:val="div.CC1-122-c"/>
        </w:rPr>
        <w:t xml:space="preserve">DateTest failure: (mybday &gt; today) , DateTest.h
(line 31)</w:t>
      </w:r>
    </w:p>
    <w:p>
      <w:pPr>
        <w:pStyle w:val="div.CC1-122"/>
      </w:pPr>
      <w:r>
        <w:rPr>
          <w:rStyle w:val="div.CC1-122-c"/>
        </w:rPr>
        <w:t xml:space="preserve">Test </w:t>
      </w:r>
      <w:r>
        <w:rPr>
          <w:rStyle w:val="font-128-c"/>
        </w:rPr>
        <w:t xml:space="preserve">"DateTest"</w:t>
      </w:r>
      <w:r>
        <w:rPr>
          <w:rStyle w:val="div.CC1-122-c"/>
        </w:rPr>
        <w:t xml:space="preserve">:</w:t>
      </w:r>
    </w:p>
    <w:p>
      <w:pPr>
        <w:pStyle w:val="div.CC1-122"/>
      </w:pPr>
      <w:r>
        <w:rPr>
          <w:rStyle w:val="div.CC1-122-c"/>
        </w:rPr>
        <w:t xml:space="preserve"> Passed: 20 Failed: 1</w:t>
      </w:r>
    </w:p>
    <w:p>
      <w:pPr>
        <w:pStyle w:val="div.CC1-123"/>
      </w:pPr>
      <w:r>
        <w:rPr>
          <w:rStyle w:val="div.CC1-123-c"/>
        </w:rPr>
        <w:t xml:space="preserve"> </w:t>
      </w:r>
    </w:p>
    <w:p>
      <w:pPr>
        <w:pStyle w:val="p.MsoNormal-119"/>
      </w:pPr>
      <w:r>
        <w:rPr>
          <w:rStyle w:val="p.MsoNormal-119-c"/>
        </w:rPr>
        <w:t xml:space="preserve">In addition to </w:t>
      </w:r>
      <w:r>
        <w:rPr>
          <w:rStyle w:val="b-125-c"/>
          <w:b/>
        </w:rPr>
        <w:t xml:space="preserve">test_( )</w:t>
      </w:r>
      <w:r>
        <w:rPr>
          <w:rStyle w:val="p.MsoNormal-119-c"/>
        </w:rPr>
        <w:t xml:space="preserve">, the framework includes
the functions </w:t>
      </w:r>
      <w:r>
        <w:rPr>
          <w:rStyle w:val="b-125-c"/>
          <w:b/>
        </w:rPr>
        <w:t xml:space="preserve">succeed_( )</w:t>
      </w:r>
      <w:r>
        <w:rPr>
          <w:rStyle w:val="p.MsoNormal-119-c"/>
        </w:rPr>
        <w:t xml:space="preserve"> and </w:t>
      </w:r>
      <w:r>
        <w:rPr>
          <w:rStyle w:val="b-125-c"/>
          <w:b/>
        </w:rPr>
        <w:t xml:space="preserve">fail_( )</w:t>
      </w:r>
      <w:r>
        <w:rPr>
          <w:rStyle w:val="p.MsoNormal-119-c"/>
        </w:rPr>
        <w:t xml:space="preserve">, for cases where
a Boolean test won’t do. These functions apply when the class you’re testing
might throw exceptions. During testing, create an input set that will cause the
exception to occur. If it doesn’t, it’s an error and you call </w:t>
      </w:r>
      <w:r>
        <w:rPr>
          <w:rStyle w:val="b-125-c"/>
          <w:b/>
        </w:rPr>
        <w:t xml:space="preserve">fail_( )</w:t>
      </w:r>
      <w:r>
        <w:rPr>
          <w:rStyle w:val="p.MsoNormal-119-c"/>
        </w:rPr>
        <w:t xml:space="preserve">explicitly to display a message and update the failure count. If it does throw
the exception as expected, you call </w:t>
      </w:r>
      <w:r>
        <w:rPr>
          <w:rStyle w:val="b-125-c"/>
          <w:b/>
        </w:rPr>
        <w:t xml:space="preserve">succeed_( )</w:t>
      </w:r>
      <w:r>
        <w:rPr>
          <w:rStyle w:val="p.MsoNormal-119-c"/>
        </w:rPr>
        <w:t xml:space="preserve"> to update the
success count.</w:t>
      </w:r>
    </w:p>
    <w:p>
      <w:pPr>
        <w:pStyle w:val="p.MsoNormal-119"/>
      </w:pPr>
      <w:r>
        <w:rPr>
          <w:rStyle w:val="p.MsoNormal-119-c"/>
        </w:rPr>
        <w:t xml:space="preserve">To illustrate, suppose we modify the specification of the
two non-default </w:t>
      </w:r>
      <w:r>
        <w:rPr>
          <w:rStyle w:val="b-125-c"/>
          <w:b/>
        </w:rPr>
        <w:t xml:space="preserve">Date</w:t>
      </w:r>
      <w:r>
        <w:rPr>
          <w:rStyle w:val="p.MsoNormal-119-c"/>
        </w:rPr>
        <w:t xml:space="preserve"> constructors to throw a </w:t>
      </w:r>
      <w:r>
        <w:rPr>
          <w:rStyle w:val="b-125-c"/>
          <w:b/>
        </w:rPr>
        <w:t xml:space="preserve">DateError</w:t>
      </w:r>
      <w:r>
        <w:rPr>
          <w:rStyle w:val="p.MsoNormal-119-c"/>
        </w:rPr>
        <w:t xml:space="preserve"> exception
(a type nested inside </w:t>
      </w:r>
      <w:r>
        <w:rPr>
          <w:rStyle w:val="b-125-c"/>
          <w:b/>
        </w:rPr>
        <w:t xml:space="preserve">Date</w:t>
      </w:r>
      <w:r>
        <w:rPr>
          <w:rStyle w:val="p.MsoNormal-119-c"/>
        </w:rPr>
        <w:t xml:space="preserve"> and derived from </w:t>
      </w:r>
      <w:r>
        <w:rPr>
          <w:rStyle w:val="b-125-c"/>
          <w:b/>
        </w:rPr>
        <w:t xml:space="preserve">std::logic_error</w:t>
      </w:r>
      <w:r>
        <w:rPr>
          <w:rStyle w:val="p.MsoNormal-119-c"/>
        </w:rPr>
        <w:t xml:space="preserve">) if
the input parameters do not represent a valid date:</w:t>
      </w:r>
    </w:p>
    <w:p>
      <w:pPr>
        <w:pStyle w:val="div.CC1-122"/>
      </w:pPr>
      <w:r>
        <w:rPr>
          <w:rStyle w:val="div.CC1-122-c"/>
        </w:rPr>
        <w:t xml:space="preserve">Date(</w:t>
      </w:r>
      <w:r>
        <w:rPr>
          <w:rStyle w:val="font-121-c"/>
        </w:rPr>
        <w:t xml:space="preserve">const</w:t>
      </w:r>
      <w:r>
        <w:rPr>
          <w:rStyle w:val="div.CC1-122-c"/>
        </w:rPr>
        <w:t xml:space="preserve"> string&amp; s) </w:t>
      </w:r>
      <w:r>
        <w:rPr>
          <w:rStyle w:val="font-121-c"/>
        </w:rPr>
        <w:t xml:space="preserve">throw</w:t>
      </w:r>
      <w:r>
        <w:rPr>
          <w:rStyle w:val="div.CC1-122-c"/>
        </w:rPr>
        <w:t xml:space="preserve">(DateError);</w:t>
      </w:r>
    </w:p>
    <w:p>
      <w:pPr>
        <w:pStyle w:val="div.CC1-122"/>
      </w:pPr>
      <w:r>
        <w:rPr>
          <w:rStyle w:val="div.CC1-122-c"/>
        </w:rPr>
        <w:t xml:space="preserve">Date(</w:t>
      </w:r>
      <w:r>
        <w:rPr>
          <w:rStyle w:val="font-121-c"/>
        </w:rPr>
        <w:t xml:space="preserve">int</w:t>
      </w:r>
      <w:r>
        <w:rPr>
          <w:rStyle w:val="div.CC1-122-c"/>
        </w:rPr>
        <w:t xml:space="preserve"> year, </w:t>
      </w:r>
      <w:r>
        <w:rPr>
          <w:rStyle w:val="font-121-c"/>
        </w:rPr>
        <w:t xml:space="preserve">int</w:t>
      </w:r>
      <w:r>
        <w:rPr>
          <w:rStyle w:val="div.CC1-122-c"/>
        </w:rPr>
        <w:t xml:space="preserve"> month, </w:t>
      </w:r>
      <w:r>
        <w:rPr>
          <w:rStyle w:val="font-121-c"/>
        </w:rPr>
        <w:t xml:space="preserve">int</w:t>
      </w:r>
      <w:r>
        <w:rPr>
          <w:rStyle w:val="div.CC1-122-c"/>
        </w:rPr>
        <w:t xml:space="preserve"> day) </w:t>
      </w:r>
      <w:r>
        <w:rPr>
          <w:rStyle w:val="font-121-c"/>
        </w:rPr>
        <w:t xml:space="preserve">throw</w:t>
      </w:r>
      <w:r>
        <w:rPr>
          <w:rStyle w:val="div.CC1-122-c"/>
        </w:rPr>
        <w:t xml:space="preserve">(DateError);</w:t>
      </w:r>
    </w:p>
    <w:p>
      <w:pPr>
        <w:pStyle w:val="div.CC1-123"/>
      </w:pPr>
      <w:r>
        <w:rPr>
          <w:rStyle w:val="div.CC1-123-c"/>
        </w:rPr>
        <w:t xml:space="preserve"> </w:t>
      </w:r>
    </w:p>
    <w:p>
      <w:pPr>
        <w:pStyle w:val="p.MsoNormal-119"/>
      </w:pPr>
      <w:r>
        <w:rPr>
          <w:rStyle w:val="p.MsoNormal-119-c"/>
        </w:rPr>
        <w:t xml:space="preserve">The </w:t>
      </w:r>
      <w:r>
        <w:rPr>
          <w:rStyle w:val="b-125-c"/>
          <w:b/>
        </w:rPr>
        <w:t xml:space="preserve">DateTest::run( )</w:t>
      </w:r>
      <w:r>
        <w:rPr>
          <w:rStyle w:val="p.MsoNormal-119-c"/>
        </w:rPr>
        <w:t xml:space="preserve"> member function can now
call the following function to test the exception handling:</w:t>
      </w:r>
    </w:p>
    <w:p>
      <w:pPr>
        <w:pStyle w:val="div.CC1-122"/>
      </w:pPr>
      <w:r>
        <w:rPr>
          <w:rStyle w:val="div.CC1-122-c"/>
        </w:rPr>
        <w:t xml:space="preserve"> </w:t>
      </w:r>
      <w:r>
        <w:rPr>
          <w:rStyle w:val="font-121-c"/>
        </w:rPr>
        <w:t xml:space="preserve">void</w:t>
      </w:r>
      <w:r>
        <w:rPr>
          <w:rStyle w:val="div.CC1-122-c"/>
        </w:rPr>
        <w:t xml:space="preserve"> testExceptions() {</w:t>
      </w:r>
    </w:p>
    <w:p>
      <w:pPr>
        <w:pStyle w:val="div.CC1-122"/>
      </w:pPr>
      <w:r>
        <w:rPr>
          <w:rStyle w:val="div.CC1-122-c"/>
        </w:rPr>
        <w:t xml:space="preserve"> </w:t>
      </w:r>
      <w:r>
        <w:rPr>
          <w:rStyle w:val="font-121-c"/>
        </w:rPr>
        <w:t xml:space="preserve">try</w:t>
      </w:r>
      <w:r>
        <w:rPr>
          <w:rStyle w:val="div.CC1-122-c"/>
        </w:rPr>
        <w:t xml:space="preserve"> {</w:t>
      </w:r>
    </w:p>
    <w:p>
      <w:pPr>
        <w:pStyle w:val="div.CC1-122"/>
      </w:pPr>
      <w:r>
        <w:rPr>
          <w:rStyle w:val="div.CC1-122-c"/>
        </w:rPr>
        <w:t xml:space="preserve"> Date d(0,0,0); </w:t>
      </w:r>
      <w:r>
        <w:rPr>
          <w:rStyle w:val="font-126-c"/>
        </w:rPr>
        <w:t xml:space="preserve">// Invalid</w:t>
      </w:r>
    </w:p>
    <w:p>
      <w:pPr>
        <w:pStyle w:val="div.CC1-122"/>
      </w:pPr>
      <w:r>
        <w:rPr>
          <w:rStyle w:val="div.CC1-122-c"/>
        </w:rPr>
        <w:t xml:space="preserve"> fail_(</w:t>
      </w:r>
      <w:r>
        <w:rPr>
          <w:rStyle w:val="font-128-c"/>
        </w:rPr>
        <w:t xml:space="preserve">"Invalid date undetected in Date int
ctor"</w:t>
      </w:r>
      <w:r>
        <w:rPr>
          <w:rStyle w:val="div.CC1-122-c"/>
        </w:rPr>
        <w:t xml:space="preserve">);</w:t>
      </w:r>
    </w:p>
    <w:p>
      <w:pPr>
        <w:pStyle w:val="div.CC1-122"/>
      </w:pPr>
      <w:r>
        <w:rPr>
          <w:rStyle w:val="div.CC1-122-c"/>
        </w:rPr>
        <w:t xml:space="preserve"> } </w:t>
      </w:r>
      <w:r>
        <w:rPr>
          <w:rStyle w:val="font-121-c"/>
        </w:rPr>
        <w:t xml:space="preserve">catch</w:t>
      </w:r>
      <w:r>
        <w:rPr>
          <w:rStyle w:val="div.CC1-122-c"/>
        </w:rPr>
        <w:t xml:space="preserve">(Date::DateError&amp;) {</w:t>
      </w:r>
    </w:p>
    <w:p>
      <w:pPr>
        <w:pStyle w:val="div.CC1-122"/>
      </w:pPr>
      <w:r>
        <w:rPr>
          <w:rStyle w:val="div.CC1-122-c"/>
        </w:rPr>
        <w:t xml:space="preserve"> succeed_();</w:t>
      </w:r>
    </w:p>
    <w:p>
      <w:pPr>
        <w:pStyle w:val="div.CC1-122"/>
      </w:pPr>
      <w:r>
        <w:rPr>
          <w:rStyle w:val="div.CC1-122-c"/>
        </w:rPr>
        <w:t xml:space="preserve"> }</w:t>
      </w:r>
    </w:p>
    <w:p>
      <w:pPr>
        <w:pStyle w:val="div.CC1-122"/>
      </w:pPr>
      <w:r>
        <w:rPr>
          <w:rStyle w:val="div.CC1-122-c"/>
        </w:rPr>
        <w:t xml:space="preserve"> </w:t>
      </w:r>
      <w:r>
        <w:rPr>
          <w:rStyle w:val="font-121-c"/>
        </w:rPr>
        <w:t xml:space="preserve">try</w:t>
      </w:r>
      <w:r>
        <w:rPr>
          <w:rStyle w:val="div.CC1-122-c"/>
        </w:rPr>
        <w:t xml:space="preserve"> {</w:t>
      </w:r>
    </w:p>
    <w:p>
      <w:pPr>
        <w:pStyle w:val="div.CC1-122"/>
      </w:pPr>
      <w:r>
        <w:rPr>
          <w:rStyle w:val="div.CC1-122-c"/>
        </w:rPr>
        <w:t xml:space="preserve"> Date d(</w:t>
      </w:r>
      <w:r>
        <w:rPr>
          <w:rStyle w:val="font-128-c"/>
        </w:rPr>
        <w:t xml:space="preserve">""</w:t>
      </w:r>
      <w:r>
        <w:rPr>
          <w:rStyle w:val="div.CC1-122-c"/>
        </w:rPr>
        <w:t xml:space="preserve">); </w:t>
      </w:r>
      <w:r>
        <w:rPr>
          <w:rStyle w:val="font-126-c"/>
        </w:rPr>
        <w:t xml:space="preserve">// Invalid</w:t>
      </w:r>
    </w:p>
    <w:p>
      <w:pPr>
        <w:pStyle w:val="div.CC1-122"/>
      </w:pPr>
      <w:r>
        <w:rPr>
          <w:rStyle w:val="div.CC1-122-c"/>
        </w:rPr>
        <w:t xml:space="preserve"> fail_(</w:t>
      </w:r>
      <w:r>
        <w:rPr>
          <w:rStyle w:val="font-128-c"/>
        </w:rPr>
        <w:t xml:space="preserve">"Invalid date undetected in Date
string ctor"</w:t>
      </w:r>
      <w:r>
        <w:rPr>
          <w:rStyle w:val="div.CC1-122-c"/>
        </w:rPr>
        <w:t xml:space="preserve">);</w:t>
      </w:r>
    </w:p>
    <w:p>
      <w:pPr>
        <w:pStyle w:val="div.CC1-122"/>
      </w:pPr>
      <w:r>
        <w:rPr>
          <w:rStyle w:val="div.CC1-122-c"/>
        </w:rPr>
        <w:t xml:space="preserve"> } </w:t>
      </w:r>
      <w:r>
        <w:rPr>
          <w:rStyle w:val="font-121-c"/>
        </w:rPr>
        <w:t xml:space="preserve">catch</w:t>
      </w:r>
      <w:r>
        <w:rPr>
          <w:rStyle w:val="div.CC1-122-c"/>
        </w:rPr>
        <w:t xml:space="preserve">(Date::DateError&amp;) {</w:t>
      </w:r>
    </w:p>
    <w:p>
      <w:pPr>
        <w:pStyle w:val="div.CC1-122"/>
      </w:pPr>
      <w:r>
        <w:rPr>
          <w:rStyle w:val="div.CC1-122-c"/>
        </w:rPr>
        <w:t xml:space="preserve"> succeed_();</w:t>
      </w:r>
    </w:p>
    <w:p>
      <w:pPr>
        <w:pStyle w:val="div.CC1-122"/>
      </w:pPr>
      <w:r>
        <w:rPr>
          <w:rStyle w:val="div.CC1-122-c"/>
        </w:rPr>
        <w:t xml:space="preserve"> }</w:t>
      </w:r>
    </w:p>
    <w:p>
      <w:pPr>
        <w:pStyle w:val="div.CC1-122"/>
      </w:pPr>
      <w:r>
        <w:rPr>
          <w:rStyle w:val="div.CC1-122-c"/>
        </w:rPr>
        <w:t xml:space="preserve"> }</w:t>
      </w:r>
    </w:p>
    <w:p>
      <w:pPr>
        <w:pStyle w:val="div.CC1-123"/>
      </w:pPr>
      <w:r>
        <w:rPr>
          <w:rStyle w:val="div.CC1-123-c"/>
        </w:rPr>
        <w:t xml:space="preserve"> </w:t>
      </w:r>
    </w:p>
    <w:p>
      <w:pPr>
        <w:pStyle w:val="p.MsoNormal-119"/>
      </w:pPr>
      <w:r>
        <w:rPr>
          <w:rStyle w:val="p.MsoNormal-119-c"/>
        </w:rPr>
        <w:t xml:space="preserve">In both cases, if an exception is not thrown, it is an
error. Notice that you must manually pass a message to </w:t>
      </w:r>
      <w:r>
        <w:rPr>
          <w:rStyle w:val="b-125-c"/>
          <w:b/>
        </w:rPr>
        <w:t xml:space="preserve">fail_( )</w:t>
      </w:r>
      <w:r>
        <w:rPr>
          <w:rStyle w:val="p.MsoNormal-119-c"/>
        </w:rPr>
        <w:t xml:space="preserve">,
since no Boolean expression is being evaluated.</w:t>
      </w:r>
    </w:p>
    <w:p>
      <w:bookmarkStart w:id="374" w:name="_Toc53985648"/>
      <w:bookmarkEnd w:id="374"/>
      <w:pPr>
        <w:pStyle w:val="a-135"/>
      </w:pPr>
      <w:hyperlink w:tooltip="Current Document" w:anchor="_TocRef53985648">
        <w:r>
          <w:rPr>
            <w:rStyle w:val="a-135-c"/>
          </w:rPr>
          <w:t xml:space="preserve">Test suites</w:t>
        </w:r>
      </w:hyperlink>
    </w:p>
    <w:p>
      <w:pPr>
        <w:pStyle w:val="p.MsoNormal-119"/>
      </w:pPr>
      <w:r>
        <w:rPr>
          <w:rStyle w:val="p.MsoNormal-119-c"/>
        </w:rPr>
        <w:t xml:space="preserve">Real projects usually contain many classes, so you need a
way to group tests so that you can just push a single button to test the entire
project.</w:t>
      </w:r>
      <w:bookmarkStart w:id="375" w:name="_ftnref28"/>
      <w:bookmarkEnd w:id="375"/>
      <w:hyperlink w:tooltip="Current Document" w:anchor="_ftn28">
        <w:r>
          <w:rPr>
            <w:rStyle w:val="span.MsoFootnoteReference-130-c"/>
          </w:rPr>
          <w:t xml:space="preserve">[28]</w:t>
        </w:r>
      </w:hyperlink>
      <w:r>
        <w:rPr>
          <w:rStyle w:val="p.MsoNormal-119-c"/>
        </w:rPr>
        <w:t xml:space="preserve"> The </w:t>
      </w:r>
      <w:r>
        <w:rPr>
          <w:rStyle w:val="b-125-c"/>
          <w:b/>
        </w:rPr>
        <w:t xml:space="preserve">Suite</w:t>
      </w:r>
      <w:r>
        <w:rPr>
          <w:rStyle w:val="p.MsoNormal-119-c"/>
        </w:rPr>
        <w:t xml:space="preserve">class collects tests into a functional unit. You add </w:t>
      </w:r>
      <w:r>
        <w:rPr>
          <w:rStyle w:val="b-125-c"/>
          <w:b/>
        </w:rPr>
        <w:t xml:space="preserve">Test</w:t>
      </w:r>
      <w:r>
        <w:rPr>
          <w:rStyle w:val="p.MsoNormal-119-c"/>
        </w:rPr>
        <w:t xml:space="preserve"> objects to a </w:t>
      </w:r>
      <w:r>
        <w:rPr>
          <w:rStyle w:val="b-125-c"/>
          <w:b/>
        </w:rPr>
        <w:t xml:space="preserve">Suite</w:t>
      </w:r>
      <w:r>
        <w:rPr>
          <w:rStyle w:val="p.MsoNormal-119-c"/>
        </w:rPr>
        <w:t xml:space="preserve">with the </w:t>
      </w:r>
      <w:r>
        <w:rPr>
          <w:rStyle w:val="b-125-c"/>
          <w:b/>
        </w:rPr>
        <w:t xml:space="preserve">addTest( )</w:t>
      </w:r>
      <w:r>
        <w:rPr>
          <w:rStyle w:val="p.MsoNormal-119-c"/>
        </w:rPr>
        <w:t xml:space="preserve"> member function, or you can include an entire
existing suite with </w:t>
      </w:r>
      <w:r>
        <w:rPr>
          <w:rStyle w:val="b-125-c"/>
          <w:b/>
        </w:rPr>
        <w:t xml:space="preserve">addSuite( )</w:t>
      </w:r>
      <w:r>
        <w:rPr>
          <w:rStyle w:val="p.MsoNormal-119-c"/>
        </w:rPr>
        <w:t xml:space="preserve">. To illustrate, the following
example collects the programs in Chapter 3 that use the </w:t>
      </w:r>
      <w:r>
        <w:rPr>
          <w:rStyle w:val="b-125-c"/>
          <w:b/>
        </w:rPr>
        <w:t xml:space="preserve">Test</w:t>
      </w:r>
      <w:r>
        <w:rPr>
          <w:rStyle w:val="p.MsoNormal-119-c"/>
        </w:rPr>
        <w:t xml:space="preserve"> class into
a single suite. Note that this file will appear in the Chapter 3 subdirectory:</w:t>
      </w:r>
    </w:p>
    <w:p>
      <w:pPr>
        <w:pStyle w:val="font-126"/>
      </w:pPr>
      <w:r>
        <w:rPr>
          <w:rStyle w:val="font-126-c"/>
        </w:rPr>
        <w:t xml:space="preserve">//: C03:StringSuite.cpp</w:t>
      </w:r>
    </w:p>
    <w:p>
      <w:pPr>
        <w:pStyle w:val="font-126"/>
      </w:pPr>
      <w:r>
        <w:rPr>
          <w:rStyle w:val="font-126-c"/>
        </w:rPr>
        <w:t xml:space="preserve">//{L} ../TestSuite/Test
../TestSuite/Suite</w:t>
      </w:r>
    </w:p>
    <w:p>
      <w:pPr>
        <w:pStyle w:val="font-126"/>
      </w:pPr>
      <w:r>
        <w:rPr>
          <w:rStyle w:val="font-126-c"/>
        </w:rPr>
        <w:t xml:space="preserve">//{L} TrimTest</w:t>
      </w:r>
    </w:p>
    <w:p>
      <w:pPr>
        <w:pStyle w:val="font-126"/>
      </w:pPr>
      <w:r>
        <w:rPr>
          <w:rStyle w:val="font-126-c"/>
        </w:rPr>
        <w:t xml:space="preserve">// Illustrates a test suite
for code from Chapter 3</w:t>
      </w:r>
    </w:p>
    <w:p>
      <w:pPr>
        <w:pStyle w:val="font-127"/>
      </w:pPr>
      <w:r>
        <w:rPr>
          <w:rStyle w:val="font-127-c"/>
        </w:rPr>
        <w:t xml:space="preserve">#include &lt;iostream&gt;</w:t>
      </w:r>
    </w:p>
    <w:p>
      <w:pPr>
        <w:pStyle w:val="font-127"/>
      </w:pPr>
      <w:r>
        <w:rPr>
          <w:rStyle w:val="font-127-c"/>
        </w:rPr>
        <w:t xml:space="preserve">#include
"../TestSuite/Suite.h"</w:t>
      </w:r>
    </w:p>
    <w:p>
      <w:pPr>
        <w:pStyle w:val="font-127"/>
      </w:pPr>
      <w:r>
        <w:rPr>
          <w:rStyle w:val="font-127-c"/>
        </w:rPr>
        <w:t xml:space="preserve">#include
"StringStorage.h"</w:t>
      </w:r>
    </w:p>
    <w:p>
      <w:pPr>
        <w:pStyle w:val="font-127"/>
      </w:pPr>
      <w:r>
        <w:rPr>
          <w:rStyle w:val="font-127-c"/>
        </w:rPr>
        <w:t xml:space="preserve">#include "Sieve.h"</w:t>
      </w:r>
    </w:p>
    <w:p>
      <w:pPr>
        <w:pStyle w:val="font-127"/>
      </w:pPr>
      <w:r>
        <w:rPr>
          <w:rStyle w:val="font-127-c"/>
        </w:rPr>
        <w:t xml:space="preserve">#include "Find.h"</w:t>
      </w:r>
    </w:p>
    <w:p>
      <w:pPr>
        <w:pStyle w:val="font-127"/>
      </w:pPr>
      <w:r>
        <w:rPr>
          <w:rStyle w:val="font-127-c"/>
        </w:rPr>
        <w:t xml:space="preserve">#include "Rparse.h"</w:t>
      </w:r>
    </w:p>
    <w:p>
      <w:pPr>
        <w:pStyle w:val="font-127"/>
      </w:pPr>
      <w:r>
        <w:rPr>
          <w:rStyle w:val="font-127-c"/>
        </w:rPr>
        <w:t xml:space="preserve">#include
"TrimTest.h"</w:t>
      </w:r>
    </w:p>
    <w:p>
      <w:pPr>
        <w:pStyle w:val="font-127"/>
      </w:pPr>
      <w:r>
        <w:rPr>
          <w:rStyle w:val="font-127-c"/>
        </w:rPr>
        <w:t xml:space="preserve">#include "CompStr.h"</w:t>
      </w:r>
    </w:p>
    <w:p>
      <w:pPr>
        <w:pStyle w:val="font-121"/>
      </w:pPr>
      <w:r>
        <w:rPr>
          <w:rStyle w:val="font-121-c"/>
        </w:rPr>
        <w:t xml:space="preserve">using</w:t>
      </w:r>
      <w:r>
        <w:rPr>
          <w:rStyle w:val="font-121-c"/>
        </w:rPr>
        <w:t xml:space="preserve">namespace</w:t>
      </w:r>
      <w:r>
        <w:rPr>
          <w:rStyle w:val="div.CC1-122-c"/>
        </w:rPr>
        <w:t xml:space="preserve"> std;</w:t>
      </w:r>
    </w:p>
    <w:p>
      <w:pPr>
        <w:pStyle w:val="font-121"/>
      </w:pPr>
      <w:r>
        <w:rPr>
          <w:rStyle w:val="font-121-c"/>
        </w:rPr>
        <w:t xml:space="preserve">using</w:t>
      </w:r>
      <w:r>
        <w:rPr>
          <w:rStyle w:val="font-121-c"/>
        </w:rPr>
        <w:t xml:space="preserve">namespace</w:t>
      </w:r>
      <w:r>
        <w:rPr>
          <w:rStyle w:val="div.CC1-122-c"/>
        </w:rPr>
        <w:t xml:space="preserve"> TestSuite;</w:t>
      </w:r>
    </w:p>
    <w:p>
      <w:pPr>
        <w:pStyle w:val="div.CC1-122"/>
      </w:pPr>
      <w:r>
        <w:rPr>
          <w:rStyle w:val="div.CC1-122-c"/>
        </w:rPr>
        <w:t xml:space="preserve"> </w:t>
      </w:r>
    </w:p>
    <w:p>
      <w:pPr>
        <w:pStyle w:val="font-121"/>
      </w:pPr>
      <w:r>
        <w:rPr>
          <w:rStyle w:val="font-121-c"/>
        </w:rPr>
        <w:t xml:space="preserve">int</w:t>
      </w:r>
      <w:r>
        <w:rPr>
          <w:rStyle w:val="div.CC1-122-c"/>
        </w:rPr>
        <w:t xml:space="preserve"> main() {</w:t>
      </w:r>
    </w:p>
    <w:p>
      <w:pPr>
        <w:pStyle w:val="div.CC1-122"/>
      </w:pPr>
      <w:r>
        <w:rPr>
          <w:rStyle w:val="div.CC1-122-c"/>
        </w:rPr>
        <w:t xml:space="preserve"> Suite suite(</w:t>
      </w:r>
      <w:r>
        <w:rPr>
          <w:rStyle w:val="font-128-c"/>
        </w:rPr>
        <w:t xml:space="preserve">"String
Tests"</w:t>
      </w:r>
      <w:r>
        <w:rPr>
          <w:rStyle w:val="div.CC1-122-c"/>
        </w:rPr>
        <w:t xml:space="preserve">);</w:t>
      </w:r>
    </w:p>
    <w:p>
      <w:pPr>
        <w:pStyle w:val="div.CC1-122"/>
      </w:pPr>
      <w:r>
        <w:rPr>
          <w:rStyle w:val="div.CC1-122-c"/>
        </w:rPr>
        <w:t xml:space="preserve"> suite.addTest(</w:t>
      </w:r>
      <w:r>
        <w:rPr>
          <w:rStyle w:val="font-121-c"/>
        </w:rPr>
        <w:t xml:space="preserve">new</w:t>
      </w:r>
      <w:r>
        <w:rPr>
          <w:rStyle w:val="div.CC1-122-c"/>
        </w:rPr>
        <w:t xml:space="preserve">StringStorageTest);</w:t>
      </w:r>
    </w:p>
    <w:p>
      <w:pPr>
        <w:pStyle w:val="div.CC1-122"/>
      </w:pPr>
      <w:r>
        <w:rPr>
          <w:rStyle w:val="div.CC1-122-c"/>
        </w:rPr>
        <w:t xml:space="preserve"> suite.addTest(</w:t>
      </w:r>
      <w:r>
        <w:rPr>
          <w:rStyle w:val="font-121-c"/>
        </w:rPr>
        <w:t xml:space="preserve">new</w:t>
      </w:r>
      <w:r>
        <w:rPr>
          <w:rStyle w:val="div.CC1-122-c"/>
        </w:rPr>
        <w:t xml:space="preserve">SieveTest);</w:t>
      </w:r>
    </w:p>
    <w:p>
      <w:pPr>
        <w:pStyle w:val="div.CC1-122"/>
      </w:pPr>
      <w:r>
        <w:rPr>
          <w:rStyle w:val="div.CC1-122-c"/>
        </w:rPr>
        <w:t xml:space="preserve"> suite.addTest(</w:t>
      </w:r>
      <w:r>
        <w:rPr>
          <w:rStyle w:val="font-121-c"/>
        </w:rPr>
        <w:t xml:space="preserve">new</w:t>
      </w:r>
      <w:r>
        <w:rPr>
          <w:rStyle w:val="div.CC1-122-c"/>
        </w:rPr>
        <w:t xml:space="preserve">FindTest);</w:t>
      </w:r>
    </w:p>
    <w:p>
      <w:pPr>
        <w:pStyle w:val="div.CC1-122"/>
      </w:pPr>
      <w:r>
        <w:rPr>
          <w:rStyle w:val="div.CC1-122-c"/>
        </w:rPr>
        <w:t xml:space="preserve"> suite.addTest(</w:t>
      </w:r>
      <w:r>
        <w:rPr>
          <w:rStyle w:val="font-121-c"/>
        </w:rPr>
        <w:t xml:space="preserve">new</w:t>
      </w:r>
      <w:r>
        <w:rPr>
          <w:rStyle w:val="div.CC1-122-c"/>
        </w:rPr>
        <w:t xml:space="preserve">RparseTest);</w:t>
      </w:r>
    </w:p>
    <w:p>
      <w:pPr>
        <w:pStyle w:val="div.CC1-122"/>
      </w:pPr>
      <w:r>
        <w:rPr>
          <w:rStyle w:val="div.CC1-122-c"/>
        </w:rPr>
        <w:t xml:space="preserve"> suite.addTest(</w:t>
      </w:r>
      <w:r>
        <w:rPr>
          <w:rStyle w:val="font-121-c"/>
        </w:rPr>
        <w:t xml:space="preserve">new</w:t>
      </w:r>
      <w:r>
        <w:rPr>
          <w:rStyle w:val="div.CC1-122-c"/>
        </w:rPr>
        <w:t xml:space="preserve"> TrimTest);</w:t>
      </w:r>
    </w:p>
    <w:p>
      <w:pPr>
        <w:pStyle w:val="div.CC1-122"/>
      </w:pPr>
      <w:r>
        <w:rPr>
          <w:rStyle w:val="div.CC1-122-c"/>
        </w:rPr>
        <w:t xml:space="preserve"> suite.addTest(</w:t>
      </w:r>
      <w:r>
        <w:rPr>
          <w:rStyle w:val="font-121-c"/>
        </w:rPr>
        <w:t xml:space="preserve">new</w:t>
      </w:r>
      <w:r>
        <w:rPr>
          <w:rStyle w:val="div.CC1-122-c"/>
        </w:rPr>
        <w:t xml:space="preserve">CompStrTest);</w:t>
      </w:r>
    </w:p>
    <w:p>
      <w:pPr>
        <w:pStyle w:val="div.CC1-122"/>
      </w:pPr>
      <w:r>
        <w:rPr>
          <w:rStyle w:val="div.CC1-122-c"/>
        </w:rPr>
        <w:t xml:space="preserve"> suite.run();</w:t>
      </w:r>
    </w:p>
    <w:p>
      <w:pPr>
        <w:pStyle w:val="div.CC1-122"/>
      </w:pPr>
      <w:r>
        <w:rPr>
          <w:rStyle w:val="div.CC1-122-c"/>
        </w:rPr>
        <w:t xml:space="preserve"> </w:t>
      </w:r>
      <w:r>
        <w:rPr>
          <w:rStyle w:val="font-121-c"/>
        </w:rPr>
        <w:t xml:space="preserve">long</w:t>
      </w:r>
      <w:r>
        <w:rPr>
          <w:rStyle w:val="div.CC1-122-c"/>
        </w:rPr>
        <w:t xml:space="preserve"> nFail =
suite.report();</w:t>
      </w:r>
    </w:p>
    <w:p>
      <w:pPr>
        <w:pStyle w:val="div.CC1-122"/>
      </w:pPr>
      <w:r>
        <w:rPr>
          <w:rStyle w:val="div.CC1-122-c"/>
        </w:rPr>
        <w:t xml:space="preserve"> suite.free();</w:t>
      </w:r>
    </w:p>
    <w:p>
      <w:pPr>
        <w:pStyle w:val="div.CC1-122"/>
      </w:pPr>
      <w:r>
        <w:rPr>
          <w:rStyle w:val="div.CC1-122-c"/>
        </w:rPr>
        <w:t xml:space="preserve"> </w:t>
      </w:r>
      <w:r>
        <w:rPr>
          <w:rStyle w:val="font-121-c"/>
        </w:rPr>
        <w:t xml:space="preserve">return</w:t>
      </w:r>
      <w:r>
        <w:rPr>
          <w:rStyle w:val="div.CC1-122-c"/>
        </w:rPr>
        <w:t xml:space="preserve"> nFail;</w:t>
      </w:r>
    </w:p>
    <w:p>
      <w:pPr>
        <w:pStyle w:val="div.CC1-122"/>
      </w:pPr>
      <w:r>
        <w:rPr>
          <w:rStyle w:val="div.CC1-122-c"/>
        </w:rPr>
        <w:t xml:space="preserve">}</w:t>
      </w:r>
    </w:p>
    <w:p>
      <w:pPr>
        <w:pStyle w:val="font-138"/>
      </w:pPr>
      <w:r>
        <w:rPr>
          <w:rStyle w:val="font-138-c"/>
        </w:rPr>
        <w:t xml:space="preserve">/* Output:</w:t>
      </w:r>
    </w:p>
    <w:p>
      <w:pPr>
        <w:pStyle w:val="div.CC1-139"/>
      </w:pPr>
      <w:r>
        <w:rPr>
          <w:rStyle w:val="div.CC1-139-c"/>
        </w:rPr>
        <w:t xml:space="preserve">s1 = 62345</w:t>
      </w:r>
    </w:p>
    <w:p>
      <w:pPr>
        <w:pStyle w:val="div.CC1-139"/>
      </w:pPr>
      <w:r>
        <w:rPr>
          <w:rStyle w:val="div.CC1-139-c"/>
        </w:rPr>
        <w:t xml:space="preserve">s2 = 12345</w:t>
      </w:r>
    </w:p>
    <w:p>
      <w:pPr>
        <w:pStyle w:val="div.CC1-139"/>
      </w:pPr>
      <w:r>
        <w:rPr>
          <w:rStyle w:val="div.CC1-139-c"/>
        </w:rPr>
        <w:t xml:space="preserve">Suite "String Tests"</w:t>
      </w:r>
    </w:p>
    <w:p>
      <w:pPr>
        <w:pStyle w:val="div.CC1-139"/>
      </w:pPr>
      <w:r>
        <w:rPr>
          <w:rStyle w:val="div.CC1-139-c"/>
        </w:rPr>
        <w:t xml:space="preserve">====================</w:t>
      </w:r>
    </w:p>
    <w:p>
      <w:pPr>
        <w:pStyle w:val="div.CC1-139"/>
      </w:pPr>
      <w:r>
        <w:rPr>
          <w:rStyle w:val="div.CC1-139-c"/>
        </w:rPr>
        <w:t xml:space="preserve">Test
"StringStorageTest":</w:t>
      </w:r>
    </w:p>
    <w:p>
      <w:pPr>
        <w:pStyle w:val="div.CC1-139"/>
      </w:pPr>
      <w:r>
        <w:rPr>
          <w:rStyle w:val="div.CC1-139-c"/>
        </w:rPr>
        <w:t xml:space="preserve"> Passed: 2 Failed: 0</w:t>
      </w:r>
    </w:p>
    <w:p>
      <w:pPr>
        <w:pStyle w:val="div.CC1-139"/>
      </w:pPr>
      <w:r>
        <w:rPr>
          <w:rStyle w:val="div.CC1-139-c"/>
        </w:rPr>
        <w:t xml:space="preserve">Test "SieveTest":</w:t>
      </w:r>
    </w:p>
    <w:p>
      <w:pPr>
        <w:pStyle w:val="div.CC1-139"/>
      </w:pPr>
      <w:r>
        <w:rPr>
          <w:rStyle w:val="div.CC1-139-c"/>
        </w:rPr>
        <w:t xml:space="preserve"> Passed: 50 Failed: 0</w:t>
      </w:r>
    </w:p>
    <w:p>
      <w:pPr>
        <w:pStyle w:val="div.CC1-139"/>
      </w:pPr>
      <w:r>
        <w:rPr>
          <w:rStyle w:val="div.CC1-139-c"/>
        </w:rPr>
        <w:t xml:space="preserve">Test "FindTest":</w:t>
      </w:r>
    </w:p>
    <w:p>
      <w:pPr>
        <w:pStyle w:val="div.CC1-139"/>
      </w:pPr>
      <w:r>
        <w:rPr>
          <w:rStyle w:val="div.CC1-139-c"/>
        </w:rPr>
        <w:t xml:space="preserve"> Passed: 9 Failed: 0</w:t>
      </w:r>
    </w:p>
    <w:p>
      <w:pPr>
        <w:pStyle w:val="div.CC1-139"/>
      </w:pPr>
      <w:r>
        <w:rPr>
          <w:rStyle w:val="div.CC1-139-c"/>
        </w:rPr>
        <w:t xml:space="preserve">Test "RparseTest":</w:t>
      </w:r>
    </w:p>
    <w:p>
      <w:pPr>
        <w:pStyle w:val="div.CC1-139"/>
      </w:pPr>
      <w:r>
        <w:rPr>
          <w:rStyle w:val="div.CC1-139-c"/>
        </w:rPr>
        <w:t xml:space="preserve"> Passed: 8 Failed: 0</w:t>
      </w:r>
    </w:p>
    <w:p>
      <w:pPr>
        <w:pStyle w:val="div.CC1-139"/>
      </w:pPr>
      <w:r>
        <w:rPr>
          <w:rStyle w:val="div.CC1-139-c"/>
        </w:rPr>
        <w:t xml:space="preserve">Test "TrimTest":</w:t>
      </w:r>
    </w:p>
    <w:p>
      <w:pPr>
        <w:pStyle w:val="div.CC1-139"/>
      </w:pPr>
      <w:r>
        <w:rPr>
          <w:rStyle w:val="div.CC1-139-c"/>
        </w:rPr>
        <w:t xml:space="preserve"> Passed: 11 Failed: 0</w:t>
      </w:r>
    </w:p>
    <w:p>
      <w:pPr>
        <w:pStyle w:val="div.CC1-139"/>
      </w:pPr>
      <w:r>
        <w:rPr>
          <w:rStyle w:val="div.CC1-139-c"/>
        </w:rPr>
        <w:t xml:space="preserve">Test "CompStrTest":</w:t>
      </w:r>
    </w:p>
    <w:p>
      <w:pPr>
        <w:pStyle w:val="div.CC1-139"/>
      </w:pPr>
      <w:r>
        <w:rPr>
          <w:rStyle w:val="div.CC1-139-c"/>
        </w:rPr>
        <w:t xml:space="preserve"> Passed: 8 Failed: 0</w:t>
      </w:r>
    </w:p>
    <w:p>
      <w:pPr>
        <w:pStyle w:val="font-138"/>
      </w:pPr>
      <w:r>
        <w:rPr>
          <w:rStyle w:val="font-138-c"/>
        </w:rPr>
        <w:t xml:space="preserve">*/</w:t>
      </w:r>
      <w:r>
        <w:rPr>
          <w:rStyle w:val="font-126-c"/>
        </w:rPr>
        <w:t xml:space="preserve">///:~</w:t>
      </w:r>
    </w:p>
    <w:p>
      <w:pPr>
        <w:pStyle w:val="div.CC1-123"/>
      </w:pPr>
      <w:r>
        <w:rPr>
          <w:rStyle w:val="div.CC1-123-c"/>
        </w:rPr>
        <w:t xml:space="preserve"> </w:t>
      </w:r>
    </w:p>
    <w:p>
      <w:pPr>
        <w:pStyle w:val="p.MsoNormal-119"/>
      </w:pPr>
      <w:r>
        <w:rPr>
          <w:rStyle w:val="p.MsoNormal-119-c"/>
        </w:rPr>
        <w:t xml:space="preserve">Five of the above tests are completely contained in header
files. </w:t>
      </w:r>
      <w:r>
        <w:rPr>
          <w:rStyle w:val="b-125-c"/>
          <w:b/>
        </w:rPr>
        <w:t xml:space="preserve">TrimTest</w:t>
      </w:r>
      <w:r>
        <w:rPr>
          <w:rStyle w:val="p.MsoNormal-119-c"/>
        </w:rPr>
        <w:t xml:space="preserve"> is not, because it contains static data that must be defined
in an implementation file. The two first two output lines are trace lines from
the </w:t>
      </w:r>
      <w:r>
        <w:rPr>
          <w:rStyle w:val="b-125-c"/>
          <w:b/>
        </w:rPr>
        <w:t xml:space="preserve">StringStorage</w:t>
      </w:r>
      <w:r>
        <w:rPr>
          <w:rStyle w:val="p.MsoNormal-119-c"/>
        </w:rPr>
        <w:t xml:space="preserve"> test. You must give the suite a name as a constructor
argument. The </w:t>
      </w:r>
      <w:r>
        <w:rPr>
          <w:rStyle w:val="b-125-c"/>
          <w:b/>
        </w:rPr>
        <w:t xml:space="preserve">Suite::run( )</w:t>
      </w:r>
      <w:r>
        <w:rPr>
          <w:rStyle w:val="p.MsoNormal-119-c"/>
        </w:rPr>
        <w:t xml:space="preserve"> member function calls </w:t>
      </w:r>
      <w:r>
        <w:rPr>
          <w:rStyle w:val="b-125-c"/>
          <w:b/>
        </w:rPr>
        <w:t xml:space="preserve">Test::run( )</w:t>
      </w:r>
      <w:r>
        <w:rPr>
          <w:rStyle w:val="p.MsoNormal-119-c"/>
        </w:rPr>
        <w:t xml:space="preserve">for each of its contained tests. Much the same thing happens for </w:t>
      </w:r>
      <w:r>
        <w:rPr>
          <w:rStyle w:val="b-125-c"/>
          <w:b/>
        </w:rPr>
        <w:t xml:space="preserve">Suite::report( )</w:t>
      </w:r>
      <w:r>
        <w:rPr>
          <w:rStyle w:val="p.MsoNormal-119-c"/>
        </w:rPr>
        <w:t xml:space="preserve">,
except that you can send the individual test reports to a different destination
stream than that of the suite report. If the test passed to </w:t>
      </w:r>
      <w:r>
        <w:rPr>
          <w:rStyle w:val="b-125-c"/>
          <w:b/>
        </w:rPr>
        <w:t xml:space="preserve">addSuite( )</w:t>
      </w:r>
      <w:r>
        <w:rPr>
          <w:rStyle w:val="p.MsoNormal-119-c"/>
        </w:rPr>
        <w:t xml:space="preserve">already has a stream pointer assigned, it keeps it. Otherwise, it gets its
stream from the </w:t>
      </w:r>
      <w:r>
        <w:rPr>
          <w:rStyle w:val="b-125-c"/>
          <w:b/>
        </w:rPr>
        <w:t xml:space="preserve">Suite</w:t>
      </w:r>
      <w:r>
        <w:rPr>
          <w:rStyle w:val="p.MsoNormal-119-c"/>
        </w:rPr>
        <w:t xml:space="preserve"> object. (As with </w:t>
      </w:r>
      <w:r>
        <w:rPr>
          <w:rStyle w:val="b-125-c"/>
          <w:b/>
        </w:rPr>
        <w:t xml:space="preserve">Test</w:t>
      </w:r>
      <w:r>
        <w:rPr>
          <w:rStyle w:val="p.MsoNormal-119-c"/>
        </w:rPr>
        <w:t xml:space="preserve">, there is an optional
second argument to the suite constructor that defaults to </w:t>
      </w:r>
      <w:r>
        <w:rPr>
          <w:rStyle w:val="b-125-c"/>
          <w:b/>
        </w:rPr>
        <w:t xml:space="preserve">std::cout</w:t>
      </w:r>
      <w:r>
        <w:rPr>
          <w:rStyle w:val="p.MsoNormal-119-c"/>
        </w:rPr>
        <w:t xml:space="preserve">.)
The destructor for </w:t>
      </w:r>
      <w:r>
        <w:rPr>
          <w:rStyle w:val="b-125-c"/>
          <w:b/>
        </w:rPr>
        <w:t xml:space="preserve">Suite</w:t>
      </w:r>
      <w:r>
        <w:rPr>
          <w:rStyle w:val="p.MsoNormal-119-c"/>
        </w:rPr>
        <w:t xml:space="preserve"> does not automatically delete the contained </w:t>
      </w:r>
      <w:r>
        <w:rPr>
          <w:rStyle w:val="b-125-c"/>
          <w:b/>
        </w:rPr>
        <w:t xml:space="preserve">Test</w:t>
      </w:r>
      <w:r>
        <w:rPr>
          <w:rStyle w:val="p.MsoNormal-119-c"/>
        </w:rPr>
        <w:t xml:space="preserve">pointers because they don’t need to reside on the heap; that’s the job of </w:t>
      </w:r>
      <w:r>
        <w:rPr>
          <w:rStyle w:val="b-125-c"/>
          <w:b/>
        </w:rPr>
        <w:t xml:space="preserve">Suite::free( )</w:t>
      </w:r>
      <w:r>
        <w:rPr>
          <w:rStyle w:val="p.MsoNormal-119-c"/>
        </w:rPr>
        <w:t xml:space="preserve">.</w:t>
      </w:r>
    </w:p>
    <w:p>
      <w:bookmarkStart w:id="376" w:name="_Toc53985649"/>
      <w:bookmarkEnd w:id="376"/>
      <w:pPr>
        <w:pStyle w:val="a-135"/>
      </w:pPr>
      <w:hyperlink w:tooltip="Current Document" w:anchor="_TocRef53985649">
        <w:r>
          <w:rPr>
            <w:rStyle w:val="a-135-c"/>
          </w:rPr>
          <w:t xml:space="preserve">The test framework code</w:t>
        </w:r>
      </w:hyperlink>
    </w:p>
    <w:p>
      <w:pPr>
        <w:pStyle w:val="p.MsoNormal-119"/>
      </w:pPr>
      <w:r>
        <w:rPr>
          <w:rStyle w:val="p.MsoNormal-119-c"/>
        </w:rPr>
        <w:t xml:space="preserve">The test framework code is in a subdirectory called </w:t>
      </w:r>
      <w:r>
        <w:rPr>
          <w:rStyle w:val="b-125-c"/>
          <w:b/>
        </w:rPr>
        <w:t xml:space="preserve">TestSuite</w:t>
      </w:r>
      <w:r>
        <w:rPr>
          <w:rStyle w:val="p.MsoNormal-119-c"/>
        </w:rPr>
        <w:t xml:space="preserve">in the code distribution available at www.MindView.net. To use it, include the
search path for the </w:t>
      </w:r>
      <w:r>
        <w:rPr>
          <w:rStyle w:val="b-125-c"/>
          <w:b/>
        </w:rPr>
        <w:t xml:space="preserve">TestSuite</w:t>
      </w:r>
      <w:r>
        <w:rPr>
          <w:rStyle w:val="p.MsoNormal-119-c"/>
        </w:rPr>
        <w:t xml:space="preserve"> subdirectory in your header, link the
object files, and include the </w:t>
      </w:r>
      <w:r>
        <w:rPr>
          <w:rStyle w:val="b-125-c"/>
          <w:b/>
        </w:rPr>
        <w:t xml:space="preserve">TestSuite</w:t>
      </w:r>
      <w:r>
        <w:rPr>
          <w:rStyle w:val="p.MsoNormal-119-c"/>
        </w:rPr>
        <w:t xml:space="preserve"> subdirectory in the library
search path. Here is the header for </w:t>
      </w:r>
      <w:r>
        <w:rPr>
          <w:rStyle w:val="b-125-c"/>
          <w:b/>
        </w:rPr>
        <w:t xml:space="preserve">Test.h</w:t>
      </w:r>
      <w:r>
        <w:rPr>
          <w:rStyle w:val="p.MsoNormal-119-c"/>
        </w:rPr>
        <w:t xml:space="preserve">:</w:t>
      </w:r>
    </w:p>
    <w:p>
      <w:pPr>
        <w:pStyle w:val="font-126"/>
      </w:pPr>
      <w:r>
        <w:rPr>
          <w:rStyle w:val="font-126-c"/>
        </w:rPr>
        <w:t xml:space="preserve">//: TestSuite:Test.h</w:t>
      </w:r>
    </w:p>
    <w:p>
      <w:pPr>
        <w:pStyle w:val="font-127"/>
      </w:pPr>
      <w:r>
        <w:rPr>
          <w:rStyle w:val="font-127-c"/>
        </w:rPr>
        <w:t xml:space="preserve">#ifndef TEST_H</w:t>
      </w:r>
    </w:p>
    <w:p>
      <w:pPr>
        <w:pStyle w:val="font-127"/>
      </w:pPr>
      <w:r>
        <w:rPr>
          <w:rStyle w:val="font-127-c"/>
        </w:rPr>
        <w:t xml:space="preserve">#define TEST_H</w:t>
      </w:r>
    </w:p>
    <w:p>
      <w:pPr>
        <w:pStyle w:val="font-127"/>
      </w:pPr>
      <w:r>
        <w:rPr>
          <w:rStyle w:val="font-127-c"/>
        </w:rPr>
        <w:t xml:space="preserve">#include &lt;string&gt;</w:t>
      </w:r>
    </w:p>
    <w:p>
      <w:pPr>
        <w:pStyle w:val="font-127"/>
      </w:pPr>
      <w:r>
        <w:rPr>
          <w:rStyle w:val="font-127-c"/>
        </w:rPr>
        <w:t xml:space="preserve">#include &lt;iostream&gt;</w:t>
      </w:r>
    </w:p>
    <w:p>
      <w:pPr>
        <w:pStyle w:val="font-127"/>
      </w:pPr>
      <w:r>
        <w:rPr>
          <w:rStyle w:val="font-127-c"/>
        </w:rPr>
        <w:t xml:space="preserve">#include &lt;cassert&gt;</w:t>
      </w:r>
    </w:p>
    <w:p>
      <w:pPr>
        <w:pStyle w:val="font-121"/>
      </w:pPr>
      <w:r>
        <w:rPr>
          <w:rStyle w:val="font-121-c"/>
        </w:rPr>
        <w:t xml:space="preserve">using</w:t>
      </w:r>
      <w:r>
        <w:rPr>
          <w:rStyle w:val="div.CC1-122-c"/>
        </w:rPr>
        <w:t xml:space="preserve"> std::string;</w:t>
      </w:r>
    </w:p>
    <w:p>
      <w:pPr>
        <w:pStyle w:val="font-121"/>
      </w:pPr>
      <w:r>
        <w:rPr>
          <w:rStyle w:val="font-121-c"/>
        </w:rPr>
        <w:t xml:space="preserve">using</w:t>
      </w:r>
      <w:r>
        <w:rPr>
          <w:rStyle w:val="div.CC1-122-c"/>
        </w:rPr>
        <w:t xml:space="preserve"> std::ostream;</w:t>
      </w:r>
    </w:p>
    <w:p>
      <w:pPr>
        <w:pStyle w:val="font-121"/>
      </w:pPr>
      <w:r>
        <w:rPr>
          <w:rStyle w:val="font-121-c"/>
        </w:rPr>
        <w:t xml:space="preserve">using</w:t>
      </w:r>
      <w:r>
        <w:rPr>
          <w:rStyle w:val="div.CC1-122-c"/>
        </w:rPr>
        <w:t xml:space="preserve"> std::cout;</w:t>
      </w:r>
    </w:p>
    <w:p>
      <w:pPr>
        <w:pStyle w:val="div.CC1-122"/>
      </w:pPr>
      <w:r>
        <w:rPr>
          <w:rStyle w:val="div.CC1-122-c"/>
        </w:rPr>
        <w:t xml:space="preserve"> </w:t>
      </w:r>
    </w:p>
    <w:p>
      <w:pPr>
        <w:pStyle w:val="font-126"/>
      </w:pPr>
      <w:r>
        <w:rPr>
          <w:rStyle w:val="font-126-c"/>
        </w:rPr>
        <w:t xml:space="preserve">// fail_() has an underscore to prevent collision with</w:t>
      </w:r>
    </w:p>
    <w:p>
      <w:pPr>
        <w:pStyle w:val="font-126"/>
      </w:pPr>
      <w:r>
        <w:rPr>
          <w:rStyle w:val="font-126-c"/>
        </w:rPr>
        <w:t xml:space="preserve">// ios::fail(). For consistency, test_() and succeed_()</w:t>
      </w:r>
    </w:p>
    <w:p>
      <w:pPr>
        <w:pStyle w:val="font-126"/>
      </w:pPr>
      <w:r>
        <w:rPr>
          <w:rStyle w:val="font-126-c"/>
        </w:rPr>
        <w:t xml:space="preserve">// also have underscores.</w:t>
      </w:r>
    </w:p>
    <w:p>
      <w:pPr>
        <w:pStyle w:val="div.CC1-122"/>
      </w:pPr>
      <w:r>
        <w:rPr>
          <w:rStyle w:val="div.CC1-122-c"/>
        </w:rPr>
        <w:t xml:space="preserve"> </w:t>
      </w:r>
    </w:p>
    <w:p>
      <w:pPr>
        <w:pStyle w:val="font-127"/>
      </w:pPr>
      <w:r>
        <w:rPr>
          <w:rStyle w:val="font-127-c"/>
        </w:rPr>
        <w:t xml:space="preserve">#define test_(cond) \</w:t>
      </w:r>
    </w:p>
    <w:p>
      <w:pPr>
        <w:pStyle w:val="div.CC1-122"/>
      </w:pPr>
      <w:r>
        <w:rPr>
          <w:rStyle w:val="div.CC1-122-c"/>
        </w:rPr>
        <w:t xml:space="preserve"> do_test(cond, #cond, __FILE__, __LINE__)</w:t>
      </w:r>
    </w:p>
    <w:p>
      <w:pPr>
        <w:pStyle w:val="font-127"/>
      </w:pPr>
      <w:r>
        <w:rPr>
          <w:rStyle w:val="font-127-c"/>
        </w:rPr>
        <w:t xml:space="preserve">#define fail_(str) \</w:t>
      </w:r>
    </w:p>
    <w:p>
      <w:pPr>
        <w:pStyle w:val="div.CC1-122"/>
      </w:pPr>
      <w:r>
        <w:rPr>
          <w:rStyle w:val="div.CC1-122-c"/>
        </w:rPr>
        <w:t xml:space="preserve"> do_fail(str, __FILE__, __LINE__)</w:t>
      </w:r>
    </w:p>
    <w:p>
      <w:pPr>
        <w:pStyle w:val="div.CC1-122"/>
      </w:pPr>
      <w:r>
        <w:rPr>
          <w:rStyle w:val="div.CC1-122-c"/>
        </w:rPr>
        <w:t xml:space="preserve"> </w:t>
      </w:r>
    </w:p>
    <w:p>
      <w:pPr>
        <w:pStyle w:val="font-121"/>
      </w:pPr>
      <w:r>
        <w:rPr>
          <w:rStyle w:val="font-121-c"/>
        </w:rPr>
        <w:t xml:space="preserve">namespace</w:t>
      </w:r>
      <w:r>
        <w:rPr>
          <w:rStyle w:val="div.CC1-122-c"/>
        </w:rPr>
        <w:t xml:space="preserve"> TestSuite {</w:t>
      </w:r>
    </w:p>
    <w:p>
      <w:pPr>
        <w:pStyle w:val="div.CC1-122"/>
      </w:pPr>
      <w:r>
        <w:rPr>
          <w:rStyle w:val="div.CC1-122-c"/>
        </w:rPr>
        <w:t xml:space="preserve"> </w:t>
      </w:r>
    </w:p>
    <w:p>
      <w:pPr>
        <w:pStyle w:val="font-121"/>
      </w:pPr>
      <w:r>
        <w:rPr>
          <w:rStyle w:val="font-121-c"/>
        </w:rPr>
        <w:t xml:space="preserve">class</w:t>
      </w:r>
      <w:r>
        <w:rPr>
          <w:rStyle w:val="div.CC1-122-c"/>
        </w:rPr>
        <w:t xml:space="preserve"> Test {</w:t>
      </w:r>
    </w:p>
    <w:p>
      <w:pPr>
        <w:pStyle w:val="div.CC1-122"/>
      </w:pPr>
      <w:r>
        <w:rPr>
          <w:rStyle w:val="div.CC1-122-c"/>
        </w:rPr>
        <w:t xml:space="preserve"> ostream* osptr;</w:t>
      </w:r>
    </w:p>
    <w:p>
      <w:pPr>
        <w:pStyle w:val="div.CC1-122"/>
      </w:pPr>
      <w:r>
        <w:rPr>
          <w:rStyle w:val="div.CC1-122-c"/>
        </w:rPr>
        <w:t xml:space="preserve"> </w:t>
      </w:r>
      <w:r>
        <w:rPr>
          <w:rStyle w:val="font-121-c"/>
        </w:rPr>
        <w:t xml:space="preserve">long</w:t>
      </w:r>
      <w:r>
        <w:rPr>
          <w:rStyle w:val="div.CC1-122-c"/>
        </w:rPr>
        <w:t xml:space="preserve"> nPass;</w:t>
      </w:r>
    </w:p>
    <w:p>
      <w:pPr>
        <w:pStyle w:val="div.CC1-122"/>
      </w:pPr>
      <w:r>
        <w:rPr>
          <w:rStyle w:val="div.CC1-122-c"/>
        </w:rPr>
        <w:t xml:space="preserve"> </w:t>
      </w:r>
      <w:r>
        <w:rPr>
          <w:rStyle w:val="font-121-c"/>
        </w:rPr>
        <w:t xml:space="preserve">long</w:t>
      </w:r>
      <w:r>
        <w:rPr>
          <w:rStyle w:val="div.CC1-122-c"/>
        </w:rPr>
        <w:t xml:space="preserve"> nFail;</w:t>
      </w:r>
    </w:p>
    <w:p>
      <w:pPr>
        <w:pStyle w:val="div.CC1-122"/>
      </w:pPr>
      <w:r>
        <w:rPr>
          <w:rStyle w:val="div.CC1-122-c"/>
        </w:rPr>
        <w:t xml:space="preserve"> </w:t>
      </w:r>
      <w:r>
        <w:rPr>
          <w:rStyle w:val="font-126-c"/>
        </w:rPr>
        <w:t xml:space="preserve">// Disallowed:</w:t>
      </w:r>
    </w:p>
    <w:p>
      <w:pPr>
        <w:pStyle w:val="div.CC1-122"/>
      </w:pPr>
      <w:r>
        <w:rPr>
          <w:rStyle w:val="div.CC1-122-c"/>
        </w:rPr>
        <w:t xml:space="preserve"> Test(</w:t>
      </w:r>
      <w:r>
        <w:rPr>
          <w:rStyle w:val="font-121-c"/>
        </w:rPr>
        <w:t xml:space="preserve">const</w:t>
      </w:r>
      <w:r>
        <w:rPr>
          <w:rStyle w:val="div.CC1-122-c"/>
        </w:rPr>
        <w:t xml:space="preserve"> Test&amp;);</w:t>
      </w:r>
    </w:p>
    <w:p>
      <w:pPr>
        <w:pStyle w:val="div.CC1-122"/>
      </w:pPr>
      <w:r>
        <w:rPr>
          <w:rStyle w:val="div.CC1-122-c"/>
        </w:rPr>
        <w:t xml:space="preserve"> Test&amp; </w:t>
      </w:r>
      <w:r>
        <w:rPr>
          <w:rStyle w:val="font-121-c"/>
        </w:rPr>
        <w:t xml:space="preserve">operator</w:t>
      </w:r>
      <w:r>
        <w:rPr>
          <w:rStyle w:val="div.CC1-122-c"/>
        </w:rPr>
        <w:t xml:space="preserve">=(</w:t>
      </w:r>
      <w:r>
        <w:rPr>
          <w:rStyle w:val="font-121-c"/>
        </w:rPr>
        <w:t xml:space="preserve">const</w:t>
      </w:r>
      <w:r>
        <w:rPr>
          <w:rStyle w:val="div.CC1-122-c"/>
        </w:rPr>
        <w:t xml:space="preserve"> Test&amp;);</w:t>
      </w:r>
    </w:p>
    <w:p>
      <w:pPr>
        <w:pStyle w:val="font-121"/>
      </w:pPr>
      <w:r>
        <w:rPr>
          <w:rStyle w:val="font-121-c"/>
        </w:rPr>
        <w:t xml:space="preserve">protected</w:t>
      </w:r>
      <w:r>
        <w:rPr>
          <w:rStyle w:val="div.CC1-122-c"/>
        </w:rPr>
        <w:t xml:space="preserve">:</w:t>
      </w:r>
    </w:p>
    <w:p>
      <w:pPr>
        <w:pStyle w:val="div.CC1-122"/>
      </w:pPr>
      <w:r>
        <w:rPr>
          <w:rStyle w:val="div.CC1-122-c"/>
        </w:rPr>
        <w:t xml:space="preserve"> </w:t>
      </w:r>
      <w:r>
        <w:rPr>
          <w:rStyle w:val="font-121-c"/>
        </w:rPr>
        <w:t xml:space="preserve">void</w:t>
      </w:r>
      <w:r>
        <w:rPr>
          <w:rStyle w:val="div.CC1-122-c"/>
        </w:rPr>
        <w:t xml:space="preserve"> do_test(</w:t>
      </w:r>
      <w:r>
        <w:rPr>
          <w:rStyle w:val="font-121-c"/>
        </w:rPr>
        <w:t xml:space="preserve">bool</w:t>
      </w:r>
      <w:r>
        <w:rPr>
          <w:rStyle w:val="div.CC1-122-c"/>
        </w:rPr>
        <w:t xml:space="preserve"> cond, </w:t>
      </w:r>
      <w:r>
        <w:rPr>
          <w:rStyle w:val="font-121-c"/>
        </w:rPr>
        <w:t xml:space="preserve">const</w:t>
      </w:r>
      <w:r>
        <w:rPr>
          <w:rStyle w:val="div.CC1-122-c"/>
        </w:rPr>
        <w:t xml:space="preserve"> string&amp; lbl,</w:t>
      </w:r>
    </w:p>
    <w:p>
      <w:pPr>
        <w:pStyle w:val="div.CC1-122"/>
      </w:pPr>
      <w:r>
        <w:rPr>
          <w:rStyle w:val="div.CC1-122-c"/>
        </w:rPr>
        <w:t xml:space="preserve"> </w:t>
      </w:r>
      <w:r>
        <w:rPr>
          <w:rStyle w:val="font-121-c"/>
        </w:rPr>
        <w:t xml:space="preserve">const</w:t>
      </w:r>
      <w:r>
        <w:rPr>
          <w:rStyle w:val="font-121-c"/>
        </w:rPr>
        <w:t xml:space="preserve">char</w:t>
      </w:r>
      <w:r>
        <w:rPr>
          <w:rStyle w:val="div.CC1-122-c"/>
        </w:rPr>
        <w:t xml:space="preserve">* fname, </w:t>
      </w:r>
      <w:r>
        <w:rPr>
          <w:rStyle w:val="font-121-c"/>
        </w:rPr>
        <w:t xml:space="preserve">long</w:t>
      </w:r>
      <w:r>
        <w:rPr>
          <w:rStyle w:val="div.CC1-122-c"/>
        </w:rPr>
        <w:t xml:space="preserve"> lineno);</w:t>
      </w:r>
    </w:p>
    <w:p>
      <w:pPr>
        <w:pStyle w:val="div.CC1-122"/>
      </w:pPr>
      <w:r>
        <w:rPr>
          <w:rStyle w:val="div.CC1-122-c"/>
        </w:rPr>
        <w:t xml:space="preserve"> </w:t>
      </w:r>
      <w:r>
        <w:rPr>
          <w:rStyle w:val="font-121-c"/>
        </w:rPr>
        <w:t xml:space="preserve">void</w:t>
      </w:r>
      <w:r>
        <w:rPr>
          <w:rStyle w:val="div.CC1-122-c"/>
        </w:rPr>
        <w:t xml:space="preserve"> do_fail(</w:t>
      </w:r>
      <w:r>
        <w:rPr>
          <w:rStyle w:val="font-121-c"/>
        </w:rPr>
        <w:t xml:space="preserve">const</w:t>
      </w:r>
      <w:r>
        <w:rPr>
          <w:rStyle w:val="div.CC1-122-c"/>
        </w:rPr>
        <w:t xml:space="preserve"> string&amp; lbl,</w:t>
      </w:r>
    </w:p>
    <w:p>
      <w:pPr>
        <w:pStyle w:val="div.CC1-122"/>
      </w:pPr>
      <w:r>
        <w:rPr>
          <w:rStyle w:val="div.CC1-122-c"/>
        </w:rPr>
        <w:t xml:space="preserve"> </w:t>
      </w:r>
      <w:r>
        <w:rPr>
          <w:rStyle w:val="font-121-c"/>
        </w:rPr>
        <w:t xml:space="preserve">const</w:t>
      </w:r>
      <w:r>
        <w:rPr>
          <w:rStyle w:val="font-121-c"/>
        </w:rPr>
        <w:t xml:space="preserve">char</w:t>
      </w:r>
      <w:r>
        <w:rPr>
          <w:rStyle w:val="div.CC1-122-c"/>
        </w:rPr>
        <w:t xml:space="preserve">* fname, </w:t>
      </w:r>
      <w:r>
        <w:rPr>
          <w:rStyle w:val="font-121-c"/>
        </w:rPr>
        <w:t xml:space="preserve">long</w:t>
      </w:r>
      <w:r>
        <w:rPr>
          <w:rStyle w:val="div.CC1-122-c"/>
        </w:rPr>
        <w:t xml:space="preserve"> lineno);</w:t>
      </w:r>
    </w:p>
    <w:p>
      <w:pPr>
        <w:pStyle w:val="font-121"/>
      </w:pPr>
      <w:r>
        <w:rPr>
          <w:rStyle w:val="font-121-c"/>
        </w:rPr>
        <w:t xml:space="preserve">public</w:t>
      </w:r>
      <w:r>
        <w:rPr>
          <w:rStyle w:val="div.CC1-122-c"/>
        </w:rPr>
        <w:t xml:space="preserve">:</w:t>
      </w:r>
    </w:p>
    <w:p>
      <w:pPr>
        <w:pStyle w:val="div.CC1-122"/>
      </w:pPr>
      <w:r>
        <w:rPr>
          <w:rStyle w:val="div.CC1-122-c"/>
        </w:rPr>
        <w:t xml:space="preserve"> Test(ostream* osptr = &amp;cout) {</w:t>
      </w:r>
    </w:p>
    <w:p>
      <w:pPr>
        <w:pStyle w:val="div.CC1-122"/>
      </w:pPr>
      <w:r>
        <w:rPr>
          <w:rStyle w:val="div.CC1-122-c"/>
        </w:rPr>
        <w:t xml:space="preserve"> </w:t>
      </w:r>
      <w:r>
        <w:rPr>
          <w:rStyle w:val="font-121-c"/>
        </w:rPr>
        <w:t xml:space="preserve">this</w:t>
      </w:r>
      <w:r>
        <w:rPr>
          <w:rStyle w:val="div.CC1-122-c"/>
        </w:rPr>
        <w:t xml:space="preserve">-&gt;osptr = osptr;</w:t>
      </w:r>
    </w:p>
    <w:p>
      <w:pPr>
        <w:pStyle w:val="div.CC1-122"/>
      </w:pPr>
      <w:r>
        <w:rPr>
          <w:rStyle w:val="div.CC1-122-c"/>
        </w:rPr>
        <w:t xml:space="preserve"> nPass = nFail = 0;</w:t>
      </w:r>
    </w:p>
    <w:p>
      <w:pPr>
        <w:pStyle w:val="div.CC1-122"/>
      </w:pPr>
      <w:r>
        <w:rPr>
          <w:rStyle w:val="div.CC1-122-c"/>
        </w:rPr>
        <w:t xml:space="preserve"> }</w:t>
      </w:r>
    </w:p>
    <w:p>
      <w:pPr>
        <w:pStyle w:val="div.CC1-122"/>
      </w:pPr>
      <w:r>
        <w:rPr>
          <w:rStyle w:val="div.CC1-122-c"/>
        </w:rPr>
        <w:t xml:space="preserve"> </w:t>
      </w:r>
      <w:r>
        <w:rPr>
          <w:rStyle w:val="font-121-c"/>
        </w:rPr>
        <w:t xml:space="preserve">virtual</w:t>
      </w:r>
      <w:r>
        <w:rPr>
          <w:rStyle w:val="div.CC1-122-c"/>
        </w:rPr>
        <w:t xml:space="preserve"> ~Test() {}</w:t>
      </w:r>
    </w:p>
    <w:p>
      <w:pPr>
        <w:pStyle w:val="div.CC1-122"/>
      </w:pPr>
      <w:r>
        <w:rPr>
          <w:rStyle w:val="div.CC1-122-c"/>
        </w:rPr>
        <w:t xml:space="preserve"> </w:t>
      </w:r>
      <w:r>
        <w:rPr>
          <w:rStyle w:val="font-121-c"/>
        </w:rPr>
        <w:t xml:space="preserve">virtual</w:t>
      </w:r>
      <w:r>
        <w:rPr>
          <w:rStyle w:val="font-121-c"/>
        </w:rPr>
        <w:t xml:space="preserve">void</w:t>
      </w:r>
      <w:r>
        <w:rPr>
          <w:rStyle w:val="div.CC1-122-c"/>
        </w:rPr>
        <w:t xml:space="preserve"> run() = 0;</w:t>
      </w:r>
    </w:p>
    <w:p>
      <w:pPr>
        <w:pStyle w:val="div.CC1-122"/>
      </w:pPr>
      <w:r>
        <w:rPr>
          <w:rStyle w:val="div.CC1-122-c"/>
        </w:rPr>
        <w:t xml:space="preserve"> </w:t>
      </w:r>
      <w:r>
        <w:rPr>
          <w:rStyle w:val="font-121-c"/>
        </w:rPr>
        <w:t xml:space="preserve">long</w:t>
      </w:r>
      <w:r>
        <w:rPr>
          <w:rStyle w:val="div.CC1-122-c"/>
        </w:rPr>
        <w:t xml:space="preserve"> getNumPassed() </w:t>
      </w:r>
      <w:r>
        <w:rPr>
          <w:rStyle w:val="font-121-c"/>
        </w:rPr>
        <w:t xml:space="preserve">const</w:t>
      </w:r>
      <w:r>
        <w:rPr>
          <w:rStyle w:val="div.CC1-122-c"/>
        </w:rPr>
        <w:t xml:space="preserve"> { </w:t>
      </w:r>
      <w:r>
        <w:rPr>
          <w:rStyle w:val="font-121-c"/>
        </w:rPr>
        <w:t xml:space="preserve">return</w:t>
      </w:r>
      <w:r>
        <w:rPr>
          <w:rStyle w:val="div.CC1-122-c"/>
        </w:rPr>
        <w:t xml:space="preserve"> nPass; }</w:t>
      </w:r>
    </w:p>
    <w:p>
      <w:pPr>
        <w:pStyle w:val="div.CC1-122"/>
      </w:pPr>
      <w:r>
        <w:rPr>
          <w:rStyle w:val="div.CC1-122-c"/>
        </w:rPr>
        <w:t xml:space="preserve"> </w:t>
      </w:r>
      <w:r>
        <w:rPr>
          <w:rStyle w:val="font-121-c"/>
        </w:rPr>
        <w:t xml:space="preserve">long</w:t>
      </w:r>
      <w:r>
        <w:rPr>
          <w:rStyle w:val="div.CC1-122-c"/>
        </w:rPr>
        <w:t xml:space="preserve"> getNumFailed() </w:t>
      </w:r>
      <w:r>
        <w:rPr>
          <w:rStyle w:val="font-121-c"/>
        </w:rPr>
        <w:t xml:space="preserve">const</w:t>
      </w:r>
      <w:r>
        <w:rPr>
          <w:rStyle w:val="div.CC1-122-c"/>
        </w:rPr>
        <w:t xml:space="preserve"> { </w:t>
      </w:r>
      <w:r>
        <w:rPr>
          <w:rStyle w:val="font-121-c"/>
        </w:rPr>
        <w:t xml:space="preserve">return</w:t>
      </w:r>
      <w:r>
        <w:rPr>
          <w:rStyle w:val="div.CC1-122-c"/>
        </w:rPr>
        <w:t xml:space="preserve"> nFail; }</w:t>
      </w:r>
    </w:p>
    <w:p>
      <w:pPr>
        <w:pStyle w:val="div.CC1-122"/>
      </w:pPr>
      <w:r>
        <w:rPr>
          <w:rStyle w:val="div.CC1-122-c"/>
        </w:rPr>
        <w:t xml:space="preserve"> </w:t>
      </w:r>
      <w:r>
        <w:rPr>
          <w:rStyle w:val="font-121-c"/>
        </w:rPr>
        <w:t xml:space="preserve">const</w:t>
      </w:r>
      <w:r>
        <w:rPr>
          <w:rStyle w:val="div.CC1-122-c"/>
        </w:rPr>
        <w:t xml:space="preserve"> ostream* getStream() </w:t>
      </w:r>
      <w:r>
        <w:rPr>
          <w:rStyle w:val="font-121-c"/>
        </w:rPr>
        <w:t xml:space="preserve">const</w:t>
      </w:r>
      <w:r>
        <w:rPr>
          <w:rStyle w:val="div.CC1-122-c"/>
        </w:rPr>
        <w:t xml:space="preserve"> { </w:t>
      </w:r>
      <w:r>
        <w:rPr>
          <w:rStyle w:val="font-121-c"/>
        </w:rPr>
        <w:t xml:space="preserve">return</w:t>
      </w:r>
      <w:r>
        <w:rPr>
          <w:rStyle w:val="div.CC1-122-c"/>
        </w:rPr>
        <w:t xml:space="preserve"> osptr; }</w:t>
      </w:r>
    </w:p>
    <w:p>
      <w:pPr>
        <w:pStyle w:val="div.CC1-122"/>
      </w:pPr>
      <w:r>
        <w:rPr>
          <w:rStyle w:val="div.CC1-122-c"/>
        </w:rPr>
        <w:t xml:space="preserve"> </w:t>
      </w:r>
      <w:r>
        <w:rPr>
          <w:rStyle w:val="font-121-c"/>
        </w:rPr>
        <w:t xml:space="preserve">void</w:t>
      </w:r>
      <w:r>
        <w:rPr>
          <w:rStyle w:val="div.CC1-122-c"/>
        </w:rPr>
        <w:t xml:space="preserve"> setStream(ostream* osptr) { </w:t>
      </w:r>
      <w:r>
        <w:rPr>
          <w:rStyle w:val="font-121-c"/>
        </w:rPr>
        <w:t xml:space="preserve">this</w:t>
      </w:r>
      <w:r>
        <w:rPr>
          <w:rStyle w:val="div.CC1-122-c"/>
        </w:rPr>
        <w:t xml:space="preserve">-&gt;osptr =
osptr; }</w:t>
      </w:r>
    </w:p>
    <w:p>
      <w:pPr>
        <w:pStyle w:val="div.CC1-122"/>
      </w:pPr>
      <w:r>
        <w:rPr>
          <w:rStyle w:val="div.CC1-122-c"/>
        </w:rPr>
        <w:t xml:space="preserve"> </w:t>
      </w:r>
      <w:r>
        <w:rPr>
          <w:rStyle w:val="font-121-c"/>
        </w:rPr>
        <w:t xml:space="preserve">void</w:t>
      </w:r>
      <w:r>
        <w:rPr>
          <w:rStyle w:val="div.CC1-122-c"/>
        </w:rPr>
        <w:t xml:space="preserve"> succeed_() { ++nPass; }</w:t>
      </w:r>
    </w:p>
    <w:p>
      <w:pPr>
        <w:pStyle w:val="div.CC1-122"/>
      </w:pPr>
      <w:r>
        <w:rPr>
          <w:rStyle w:val="div.CC1-122-c"/>
        </w:rPr>
        <w:t xml:space="preserve"> </w:t>
      </w:r>
      <w:r>
        <w:rPr>
          <w:rStyle w:val="font-121-c"/>
        </w:rPr>
        <w:t xml:space="preserve">long</w:t>
      </w:r>
      <w:r>
        <w:rPr>
          <w:rStyle w:val="div.CC1-122-c"/>
        </w:rPr>
        <w:t xml:space="preserve"> report() </w:t>
      </w:r>
      <w:r>
        <w:rPr>
          <w:rStyle w:val="font-121-c"/>
        </w:rPr>
        <w:t xml:space="preserve">const</w:t>
      </w:r>
      <w:r>
        <w:rPr>
          <w:rStyle w:val="div.CC1-122-c"/>
        </w:rPr>
        <w:t xml:space="preserve">;</w:t>
      </w:r>
    </w:p>
    <w:p>
      <w:pPr>
        <w:pStyle w:val="div.CC1-122"/>
      </w:pPr>
      <w:r>
        <w:rPr>
          <w:rStyle w:val="div.CC1-122-c"/>
        </w:rPr>
        <w:t xml:space="preserve"> </w:t>
      </w:r>
      <w:r>
        <w:rPr>
          <w:rStyle w:val="font-121-c"/>
        </w:rPr>
        <w:t xml:space="preserve">virtual</w:t>
      </w:r>
      <w:r>
        <w:rPr>
          <w:rStyle w:val="font-121-c"/>
        </w:rPr>
        <w:t xml:space="preserve">void</w:t>
      </w:r>
      <w:r>
        <w:rPr>
          <w:rStyle w:val="div.CC1-122-c"/>
        </w:rPr>
        <w:t xml:space="preserve"> reset() { nPass = nFail = 0; }</w:t>
      </w:r>
    </w:p>
    <w:p>
      <w:pPr>
        <w:pStyle w:val="div.CC1-122"/>
      </w:pPr>
      <w:r>
        <w:rPr>
          <w:rStyle w:val="div.CC1-122-c"/>
        </w:rPr>
        <w:t xml:space="preserve">};</w:t>
      </w:r>
    </w:p>
    <w:p>
      <w:pPr>
        <w:pStyle w:val="div.CC1-122"/>
      </w:pPr>
      <w:r>
        <w:rPr>
          <w:rStyle w:val="div.CC1-122-c"/>
        </w:rPr>
        <w:t xml:space="preserve"> </w:t>
      </w:r>
    </w:p>
    <w:p>
      <w:pPr>
        <w:pStyle w:val="div.CC1-122"/>
      </w:pPr>
      <w:r>
        <w:rPr>
          <w:rStyle w:val="div.CC1-122-c"/>
        </w:rPr>
        <w:t xml:space="preserve">} </w:t>
      </w:r>
      <w:r>
        <w:rPr>
          <w:rStyle w:val="font-126-c"/>
        </w:rPr>
        <w:t xml:space="preserve">// namespace TestSuite</w:t>
      </w:r>
    </w:p>
    <w:p>
      <w:pPr>
        <w:pStyle w:val="font-127"/>
      </w:pPr>
      <w:r>
        <w:rPr>
          <w:rStyle w:val="font-127-c"/>
        </w:rPr>
        <w:t xml:space="preserve">#endif </w:t>
      </w:r>
      <w:r>
        <w:rPr>
          <w:rStyle w:val="font-126-c"/>
        </w:rPr>
        <w:t xml:space="preserve">// TEST_H ///:~</w:t>
      </w:r>
    </w:p>
    <w:p>
      <w:pPr>
        <w:pStyle w:val="div.CC1-123"/>
      </w:pPr>
      <w:r>
        <w:rPr>
          <w:rStyle w:val="div.CC1-123-c"/>
        </w:rPr>
        <w:t xml:space="preserve"> </w:t>
      </w:r>
    </w:p>
    <w:p>
      <w:pPr>
        <w:pStyle w:val="p.MsoNormal-119"/>
      </w:pPr>
      <w:r>
        <w:rPr>
          <w:rStyle w:val="p.MsoNormal-119-c"/>
        </w:rPr>
        <w:t xml:space="preserve">There are three virtual functions in the </w:t>
      </w:r>
      <w:r>
        <w:rPr>
          <w:rStyle w:val="b-125-c"/>
          <w:b/>
        </w:rPr>
        <w:t xml:space="preserve">Test</w:t>
      </w:r>
      <w:r>
        <w:rPr>
          <w:rStyle w:val="p.MsoNormal-119-c"/>
        </w:rPr>
        <w:t xml:space="preserve"> class:</w:t>
      </w:r>
    </w:p>
    <w:p>
      <w:pPr>
        <w:pStyle w:val="span-136"/>
      </w:pPr>
      <w:r>
        <w:rPr>
          <w:rStyle w:val="span-136-c"/>
        </w:rPr>
        <w:t xml:space="preserve">· </w:t>
      </w:r>
      <w:r>
        <w:rPr>
          <w:rStyle w:val="p.MsoList3-137-c"/>
        </w:rPr>
        <w:t xml:space="preserve">A virtual destructor</w:t>
      </w:r>
    </w:p>
    <w:p>
      <w:pPr>
        <w:pStyle w:val="span-136"/>
      </w:pPr>
      <w:r>
        <w:rPr>
          <w:rStyle w:val="span-136-c"/>
        </w:rPr>
        <w:t xml:space="preserve">· </w:t>
      </w:r>
      <w:r>
        <w:rPr>
          <w:rStyle w:val="p.MsoList3-137-c"/>
        </w:rPr>
        <w:t xml:space="preserve">The function </w:t>
      </w:r>
      <w:r>
        <w:rPr>
          <w:rStyle w:val="b-144-c"/>
          <w:b/>
        </w:rPr>
        <w:t xml:space="preserve">reset( )</w:t>
      </w:r>
    </w:p>
    <w:p>
      <w:pPr>
        <w:pStyle w:val="span-136"/>
      </w:pPr>
      <w:r>
        <w:rPr>
          <w:rStyle w:val="span-136-c"/>
        </w:rPr>
        <w:t xml:space="preserve">· </w:t>
      </w:r>
      <w:r>
        <w:rPr>
          <w:rStyle w:val="p.MsoList3-137-c"/>
        </w:rPr>
        <w:t xml:space="preserve">The pure virtual function </w:t>
      </w:r>
      <w:r>
        <w:rPr>
          <w:rStyle w:val="b-144-c"/>
          <w:b/>
        </w:rPr>
        <w:t xml:space="preserve">run( )</w:t>
      </w:r>
    </w:p>
    <w:p>
      <w:pPr>
        <w:pStyle w:val="p.MsoNormal-119"/>
      </w:pPr>
      <w:r>
        <w:rPr>
          <w:rStyle w:val="p.MsoNormal-119-c"/>
        </w:rPr>
        <w:t xml:space="preserve">As explained in Volume 1, it is an error to delete a derived
heap object through a base pointer unless the base class has a virtual
destructor. Any class intended to be a base class (usually evidenced by the
presence of at least one other virtual function) should have a virtual
destructor. The default implementation of the </w:t>
      </w:r>
      <w:r>
        <w:rPr>
          <w:rStyle w:val="b-125-c"/>
          <w:b/>
        </w:rPr>
        <w:t xml:space="preserve">Test::reset( )</w:t>
      </w:r>
      <w:r>
        <w:rPr>
          <w:rStyle w:val="p.MsoNormal-119-c"/>
        </w:rPr>
        <w:t xml:space="preserve"> resets
the success and failure counters to zero. You might want to override this function
to reset the state of the data in your derived test object; just be sure to
call </w:t>
      </w:r>
      <w:r>
        <w:rPr>
          <w:rStyle w:val="b-125-c"/>
          <w:b/>
        </w:rPr>
        <w:t xml:space="preserve">Test::reset( )</w:t>
      </w:r>
      <w:r>
        <w:rPr>
          <w:rStyle w:val="p.MsoNormal-119-c"/>
        </w:rPr>
        <w:t xml:space="preserve"> explicitly in your override so that the
counters are reset. The </w:t>
      </w:r>
      <w:r>
        <w:rPr>
          <w:rStyle w:val="b-125-c"/>
          <w:b/>
        </w:rPr>
        <w:t xml:space="preserve">Test::run( )</w:t>
      </w:r>
      <w:r>
        <w:rPr>
          <w:rStyle w:val="p.MsoNormal-119-c"/>
        </w:rPr>
        <w:t xml:space="preserve"> member function is pure
virtual since you are required to override it in your derived class.</w:t>
      </w:r>
    </w:p>
    <w:p>
      <w:pPr>
        <w:pStyle w:val="p.MsoNormal-119"/>
      </w:pPr>
      <w:r>
        <w:rPr>
          <w:rStyle w:val="p.MsoNormal-119-c"/>
        </w:rPr>
        <w:t xml:space="preserve">The </w:t>
      </w:r>
      <w:r>
        <w:rPr>
          <w:rStyle w:val="b-125-c"/>
          <w:b/>
        </w:rPr>
        <w:t xml:space="preserve">test_( )</w:t>
      </w:r>
      <w:r>
        <w:rPr>
          <w:rStyle w:val="p.MsoNormal-119-c"/>
        </w:rPr>
        <w:t xml:space="preserve"> and </w:t>
      </w:r>
      <w:r>
        <w:rPr>
          <w:rStyle w:val="b-125-c"/>
          <w:b/>
        </w:rPr>
        <w:t xml:space="preserve">fail_( )</w:t>
      </w:r>
      <w:r>
        <w:rPr>
          <w:rStyle w:val="p.MsoNormal-119-c"/>
        </w:rPr>
        <w:t xml:space="preserve"> macros can
include file name and line number information available from the preprocessor.
We originally omitted the trailing underscores in the names, but the </w:t>
      </w:r>
      <w:r>
        <w:rPr>
          <w:rStyle w:val="b-125-c"/>
          <w:b/>
        </w:rPr>
        <w:t xml:space="preserve">fail( )</w:t>
      </w:r>
      <w:r>
        <w:rPr>
          <w:rStyle w:val="p.MsoNormal-119-c"/>
        </w:rPr>
        <w:t xml:space="preserve">macro then collided with </w:t>
      </w:r>
      <w:r>
        <w:rPr>
          <w:rStyle w:val="b-125-c"/>
          <w:b/>
        </w:rPr>
        <w:t xml:space="preserve">ios::fail( )</w:t>
      </w:r>
      <w:r>
        <w:rPr>
          <w:rStyle w:val="p.MsoNormal-119-c"/>
        </w:rPr>
        <w:t xml:space="preserve">, causing compiler errors.</w:t>
      </w:r>
    </w:p>
    <w:p>
      <w:pPr>
        <w:pStyle w:val="p.MsoNormal-119"/>
      </w:pPr>
      <w:r>
        <w:rPr>
          <w:rStyle w:val="p.MsoNormal-119-c"/>
        </w:rPr>
        <w:t xml:space="preserve">Here is the implementation of the remainder of the </w:t>
      </w:r>
      <w:r>
        <w:rPr>
          <w:rStyle w:val="b-125-c"/>
          <w:b/>
        </w:rPr>
        <w:t xml:space="preserve">Test</w:t>
      </w:r>
      <w:r>
        <w:rPr>
          <w:rStyle w:val="p.MsoNormal-119-c"/>
        </w:rPr>
        <w:t xml:space="preserve">functions:</w:t>
      </w:r>
    </w:p>
    <w:p>
      <w:pPr>
        <w:pStyle w:val="font-126"/>
      </w:pPr>
      <w:r>
        <w:rPr>
          <w:rStyle w:val="font-126-c"/>
        </w:rPr>
        <w:t xml:space="preserve">//: TestSuite:Test.cpp {O}</w:t>
      </w:r>
    </w:p>
    <w:p>
      <w:pPr>
        <w:pStyle w:val="font-127"/>
      </w:pPr>
      <w:r>
        <w:rPr>
          <w:rStyle w:val="font-127-c"/>
        </w:rPr>
        <w:t xml:space="preserve">#include "Test.h"</w:t>
      </w:r>
    </w:p>
    <w:p>
      <w:pPr>
        <w:pStyle w:val="font-127"/>
      </w:pPr>
      <w:r>
        <w:rPr>
          <w:rStyle w:val="font-127-c"/>
        </w:rPr>
        <w:t xml:space="preserve">#include &lt;iostream&gt;</w:t>
      </w:r>
    </w:p>
    <w:p>
      <w:pPr>
        <w:pStyle w:val="font-127"/>
      </w:pPr>
      <w:r>
        <w:rPr>
          <w:rStyle w:val="font-127-c"/>
        </w:rPr>
        <w:t xml:space="preserve">#include &lt;typeinfo&gt;</w:t>
      </w:r>
    </w:p>
    <w:p>
      <w:pPr>
        <w:pStyle w:val="font-121"/>
      </w:pPr>
      <w:r>
        <w:rPr>
          <w:rStyle w:val="font-121-c"/>
        </w:rPr>
        <w:t xml:space="preserve">using</w:t>
      </w:r>
      <w:r>
        <w:rPr>
          <w:rStyle w:val="font-121-c"/>
        </w:rPr>
        <w:t xml:space="preserve">namespace</w:t>
      </w:r>
      <w:r>
        <w:rPr>
          <w:rStyle w:val="div.CC1-122-c"/>
        </w:rPr>
        <w:t xml:space="preserve"> std;</w:t>
      </w:r>
    </w:p>
    <w:p>
      <w:pPr>
        <w:pStyle w:val="font-121"/>
      </w:pPr>
      <w:r>
        <w:rPr>
          <w:rStyle w:val="font-121-c"/>
        </w:rPr>
        <w:t xml:space="preserve">using</w:t>
      </w:r>
      <w:r>
        <w:rPr>
          <w:rStyle w:val="font-121-c"/>
        </w:rPr>
        <w:t xml:space="preserve">namespace</w:t>
      </w:r>
      <w:r>
        <w:rPr>
          <w:rStyle w:val="div.CC1-122-c"/>
        </w:rPr>
        <w:t xml:space="preserve"> TestSuite;</w:t>
      </w:r>
    </w:p>
    <w:p>
      <w:pPr>
        <w:pStyle w:val="div.CC1-122"/>
      </w:pPr>
      <w:r>
        <w:rPr>
          <w:rStyle w:val="div.CC1-122-c"/>
        </w:rPr>
        <w:t xml:space="preserve"> </w:t>
      </w:r>
    </w:p>
    <w:p>
      <w:pPr>
        <w:pStyle w:val="font-121"/>
      </w:pPr>
      <w:r>
        <w:rPr>
          <w:rStyle w:val="font-121-c"/>
        </w:rPr>
        <w:t xml:space="preserve">void</w:t>
      </w:r>
      <w:r>
        <w:rPr>
          <w:rStyle w:val="div.CC1-122-c"/>
        </w:rPr>
        <w:t xml:space="preserve"> Test::do_test(</w:t>
      </w:r>
      <w:r>
        <w:rPr>
          <w:rStyle w:val="font-121-c"/>
        </w:rPr>
        <w:t xml:space="preserve">bool</w:t>
      </w:r>
      <w:r>
        <w:rPr>
          <w:rStyle w:val="div.CC1-122-c"/>
        </w:rPr>
        <w:t xml:space="preserve"> cond, </w:t>
      </w:r>
      <w:r>
        <w:rPr>
          <w:rStyle w:val="font-121-c"/>
        </w:rPr>
        <w:t xml:space="preserve">const</w:t>
      </w:r>
      <w:r>
        <w:rPr>
          <w:rStyle w:val="div.CC1-122-c"/>
        </w:rPr>
        <w:t xml:space="preserve"> std::string&amp;
lbl,</w:t>
      </w:r>
    </w:p>
    <w:p>
      <w:pPr>
        <w:pStyle w:val="div.CC1-122"/>
      </w:pPr>
      <w:r>
        <w:rPr>
          <w:rStyle w:val="div.CC1-122-c"/>
        </w:rPr>
        <w:t xml:space="preserve"> </w:t>
      </w:r>
      <w:r>
        <w:rPr>
          <w:rStyle w:val="font-121-c"/>
        </w:rPr>
        <w:t xml:space="preserve">const</w:t>
      </w:r>
      <w:r>
        <w:rPr>
          <w:rStyle w:val="font-121-c"/>
        </w:rPr>
        <w:t xml:space="preserve">char</w:t>
      </w:r>
      <w:r>
        <w:rPr>
          <w:rStyle w:val="div.CC1-122-c"/>
        </w:rPr>
        <w:t xml:space="preserve">* fname, </w:t>
      </w:r>
      <w:r>
        <w:rPr>
          <w:rStyle w:val="font-121-c"/>
        </w:rPr>
        <w:t xml:space="preserve">long</w:t>
      </w:r>
      <w:r>
        <w:rPr>
          <w:rStyle w:val="div.CC1-122-c"/>
        </w:rPr>
        <w:t xml:space="preserve"> lineno) {</w:t>
      </w:r>
    </w:p>
    <w:p>
      <w:pPr>
        <w:pStyle w:val="div.CC1-122"/>
      </w:pPr>
      <w:r>
        <w:rPr>
          <w:rStyle w:val="div.CC1-122-c"/>
        </w:rPr>
        <w:t xml:space="preserve"> </w:t>
      </w:r>
      <w:r>
        <w:rPr>
          <w:rStyle w:val="font-121-c"/>
        </w:rPr>
        <w:t xml:space="preserve">if</w:t>
      </w:r>
      <w:r>
        <w:rPr>
          <w:rStyle w:val="div.CC1-122-c"/>
        </w:rPr>
        <w:t xml:space="preserve">(!cond)</w:t>
      </w:r>
    </w:p>
    <w:p>
      <w:pPr>
        <w:pStyle w:val="div.CC1-122"/>
      </w:pPr>
      <w:r>
        <w:rPr>
          <w:rStyle w:val="div.CC1-122-c"/>
        </w:rPr>
        <w:t xml:space="preserve"> do_fail(lbl, fname, lineno);</w:t>
      </w:r>
    </w:p>
    <w:p>
      <w:pPr>
        <w:pStyle w:val="div.CC1-122"/>
      </w:pPr>
      <w:r>
        <w:rPr>
          <w:rStyle w:val="div.CC1-122-c"/>
        </w:rPr>
        <w:t xml:space="preserve"> </w:t>
      </w:r>
      <w:r>
        <w:rPr>
          <w:rStyle w:val="font-121-c"/>
        </w:rPr>
        <w:t xml:space="preserve">else</w:t>
      </w:r>
    </w:p>
    <w:p>
      <w:pPr>
        <w:pStyle w:val="div.CC1-122"/>
      </w:pPr>
      <w:r>
        <w:rPr>
          <w:rStyle w:val="div.CC1-122-c"/>
        </w:rPr>
        <w:t xml:space="preserve"> succeed_();</w:t>
      </w:r>
    </w:p>
    <w:p>
      <w:pPr>
        <w:pStyle w:val="div.CC1-122"/>
      </w:pPr>
      <w:r>
        <w:rPr>
          <w:rStyle w:val="div.CC1-122-c"/>
        </w:rPr>
        <w:t xml:space="preserve">}</w:t>
      </w:r>
    </w:p>
    <w:p>
      <w:pPr>
        <w:pStyle w:val="div.CC1-122"/>
      </w:pPr>
      <w:r>
        <w:rPr>
          <w:rStyle w:val="div.CC1-122-c"/>
        </w:rPr>
        <w:t xml:space="preserve"> </w:t>
      </w:r>
    </w:p>
    <w:p>
      <w:pPr>
        <w:pStyle w:val="font-121"/>
      </w:pPr>
      <w:r>
        <w:rPr>
          <w:rStyle w:val="font-121-c"/>
        </w:rPr>
        <w:t xml:space="preserve">void</w:t>
      </w:r>
      <w:r>
        <w:rPr>
          <w:rStyle w:val="div.CC1-122-c"/>
        </w:rPr>
        <w:t xml:space="preserve"> Test::do_fail(</w:t>
      </w:r>
      <w:r>
        <w:rPr>
          <w:rStyle w:val="font-121-c"/>
        </w:rPr>
        <w:t xml:space="preserve">const</w:t>
      </w:r>
      <w:r>
        <w:rPr>
          <w:rStyle w:val="div.CC1-122-c"/>
        </w:rPr>
        <w:t xml:space="preserve"> std::string&amp; lbl,</w:t>
      </w:r>
    </w:p>
    <w:p>
      <w:pPr>
        <w:pStyle w:val="div.CC1-122"/>
      </w:pPr>
      <w:r>
        <w:rPr>
          <w:rStyle w:val="div.CC1-122-c"/>
        </w:rPr>
        <w:t xml:space="preserve"> </w:t>
      </w:r>
      <w:r>
        <w:rPr>
          <w:rStyle w:val="font-121-c"/>
        </w:rPr>
        <w:t xml:space="preserve">const</w:t>
      </w:r>
      <w:r>
        <w:rPr>
          <w:rStyle w:val="font-121-c"/>
        </w:rPr>
        <w:t xml:space="preserve">char</w:t>
      </w:r>
      <w:r>
        <w:rPr>
          <w:rStyle w:val="div.CC1-122-c"/>
        </w:rPr>
        <w:t xml:space="preserve">* fname, </w:t>
      </w:r>
      <w:r>
        <w:rPr>
          <w:rStyle w:val="font-121-c"/>
        </w:rPr>
        <w:t xml:space="preserve">long</w:t>
      </w:r>
      <w:r>
        <w:rPr>
          <w:rStyle w:val="div.CC1-122-c"/>
        </w:rPr>
        <w:t xml:space="preserve"> lineno) {</w:t>
      </w:r>
    </w:p>
    <w:p>
      <w:pPr>
        <w:pStyle w:val="div.CC1-122"/>
      </w:pPr>
      <w:r>
        <w:rPr>
          <w:rStyle w:val="div.CC1-122-c"/>
        </w:rPr>
        <w:t xml:space="preserve"> ++nFail;</w:t>
      </w:r>
    </w:p>
    <w:p>
      <w:pPr>
        <w:pStyle w:val="div.CC1-122"/>
      </w:pPr>
      <w:r>
        <w:rPr>
          <w:rStyle w:val="div.CC1-122-c"/>
        </w:rPr>
        <w:t xml:space="preserve"> </w:t>
      </w:r>
      <w:r>
        <w:rPr>
          <w:rStyle w:val="font-121-c"/>
        </w:rPr>
        <w:t xml:space="preserve">if</w:t>
      </w:r>
      <w:r>
        <w:rPr>
          <w:rStyle w:val="div.CC1-122-c"/>
        </w:rPr>
        <w:t xml:space="preserve">(osptr) {</w:t>
      </w:r>
    </w:p>
    <w:p>
      <w:pPr>
        <w:pStyle w:val="div.CC1-122"/>
      </w:pPr>
      <w:r>
        <w:rPr>
          <w:rStyle w:val="div.CC1-122-c"/>
        </w:rPr>
        <w:t xml:space="preserve"> *osptr &lt;&lt; </w:t>
      </w:r>
      <w:r>
        <w:rPr>
          <w:rStyle w:val="font-121-c"/>
        </w:rPr>
        <w:t xml:space="preserve">typeid</w:t>
      </w:r>
      <w:r>
        <w:rPr>
          <w:rStyle w:val="div.CC1-122-c"/>
        </w:rPr>
        <w:t xml:space="preserve">(*</w:t>
      </w:r>
      <w:r>
        <w:rPr>
          <w:rStyle w:val="font-121-c"/>
        </w:rPr>
        <w:t xml:space="preserve">this</w:t>
      </w:r>
      <w:r>
        <w:rPr>
          <w:rStyle w:val="div.CC1-122-c"/>
        </w:rPr>
        <w:t xml:space="preserve">).name()</w:t>
      </w:r>
    </w:p>
    <w:p>
      <w:pPr>
        <w:pStyle w:val="div.CC1-122"/>
      </w:pPr>
      <w:r>
        <w:rPr>
          <w:rStyle w:val="div.CC1-122-c"/>
        </w:rPr>
        <w:t xml:space="preserve"> &lt;&lt; </w:t>
      </w:r>
      <w:r>
        <w:rPr>
          <w:rStyle w:val="font-128-c"/>
        </w:rPr>
        <w:t xml:space="preserve">"failure: ("</w:t>
      </w:r>
      <w:r>
        <w:rPr>
          <w:rStyle w:val="div.CC1-122-c"/>
        </w:rPr>
        <w:t xml:space="preserve"> &lt;&lt; lbl
&lt;&lt; </w:t>
      </w:r>
      <w:r>
        <w:rPr>
          <w:rStyle w:val="font-128-c"/>
        </w:rPr>
        <w:t xml:space="preserve">") , "</w:t>
      </w:r>
      <w:r>
        <w:rPr>
          <w:rStyle w:val="div.CC1-122-c"/>
        </w:rPr>
        <w:t xml:space="preserve"> &lt;&lt; fname</w:t>
      </w:r>
    </w:p>
    <w:p>
      <w:pPr>
        <w:pStyle w:val="div.CC1-122"/>
      </w:pPr>
      <w:r>
        <w:rPr>
          <w:rStyle w:val="div.CC1-122-c"/>
        </w:rPr>
        <w:t xml:space="preserve"> &lt;&lt; </w:t>
      </w:r>
      <w:r>
        <w:rPr>
          <w:rStyle w:val="font-128-c"/>
        </w:rPr>
        <w:t xml:space="preserve">" (line "</w:t>
      </w:r>
      <w:r>
        <w:rPr>
          <w:rStyle w:val="div.CC1-122-c"/>
        </w:rPr>
        <w:t xml:space="preserve"> &lt;&lt; lineno
&lt;&lt; </w:t>
      </w:r>
      <w:r>
        <w:rPr>
          <w:rStyle w:val="font-128-c"/>
        </w:rPr>
        <w:t xml:space="preserve">")"</w:t>
      </w:r>
      <w:r>
        <w:rPr>
          <w:rStyle w:val="div.CC1-122-c"/>
        </w:rPr>
        <w:t xml:space="preserve"> &lt;&lt; endl;</w:t>
      </w:r>
    </w:p>
    <w:p>
      <w:pPr>
        <w:pStyle w:val="div.CC1-122"/>
      </w:pPr>
      <w:r>
        <w:rPr>
          <w:rStyle w:val="div.CC1-122-c"/>
        </w:rPr>
        <w:t xml:space="preserve"> }</w:t>
      </w:r>
    </w:p>
    <w:p>
      <w:pPr>
        <w:pStyle w:val="div.CC1-122"/>
      </w:pPr>
      <w:r>
        <w:rPr>
          <w:rStyle w:val="div.CC1-122-c"/>
        </w:rPr>
        <w:t xml:space="preserve">}</w:t>
      </w:r>
    </w:p>
    <w:p>
      <w:pPr>
        <w:pStyle w:val="div.CC1-122"/>
      </w:pPr>
      <w:r>
        <w:rPr>
          <w:rStyle w:val="div.CC1-122-c"/>
        </w:rPr>
        <w:t xml:space="preserve"> </w:t>
      </w:r>
    </w:p>
    <w:p>
      <w:pPr>
        <w:pStyle w:val="font-121"/>
      </w:pPr>
      <w:r>
        <w:rPr>
          <w:rStyle w:val="font-121-c"/>
        </w:rPr>
        <w:t xml:space="preserve">long</w:t>
      </w:r>
      <w:r>
        <w:rPr>
          <w:rStyle w:val="div.CC1-122-c"/>
        </w:rPr>
        <w:t xml:space="preserve"> Test::report() </w:t>
      </w:r>
      <w:r>
        <w:rPr>
          <w:rStyle w:val="font-121-c"/>
        </w:rPr>
        <w:t xml:space="preserve">const</w:t>
      </w:r>
      <w:r>
        <w:rPr>
          <w:rStyle w:val="div.CC1-122-c"/>
        </w:rPr>
        <w:t xml:space="preserve"> {</w:t>
      </w:r>
    </w:p>
    <w:p>
      <w:pPr>
        <w:pStyle w:val="div.CC1-122"/>
      </w:pPr>
      <w:r>
        <w:rPr>
          <w:rStyle w:val="div.CC1-122-c"/>
        </w:rPr>
        <w:t xml:space="preserve"> </w:t>
      </w:r>
      <w:r>
        <w:rPr>
          <w:rStyle w:val="font-121-c"/>
        </w:rPr>
        <w:t xml:space="preserve">if</w:t>
      </w:r>
      <w:r>
        <w:rPr>
          <w:rStyle w:val="div.CC1-122-c"/>
        </w:rPr>
        <w:t xml:space="preserve">(osptr) {</w:t>
      </w:r>
    </w:p>
    <w:p>
      <w:pPr>
        <w:pStyle w:val="div.CC1-122"/>
      </w:pPr>
      <w:r>
        <w:rPr>
          <w:rStyle w:val="div.CC1-122-c"/>
        </w:rPr>
        <w:t xml:space="preserve"> *osptr &lt;&lt; </w:t>
      </w:r>
      <w:r>
        <w:rPr>
          <w:rStyle w:val="font-128-c"/>
        </w:rPr>
        <w:t xml:space="preserve">"Test \""</w:t>
      </w:r>
      <w:r>
        <w:rPr>
          <w:rStyle w:val="div.CC1-122-c"/>
        </w:rPr>
        <w:t xml:space="preserve"> &lt;&lt;
</w:t>
      </w:r>
      <w:r>
        <w:rPr>
          <w:rStyle w:val="font-121-c"/>
        </w:rPr>
        <w:t xml:space="preserve">typeid</w:t>
      </w:r>
      <w:r>
        <w:rPr>
          <w:rStyle w:val="div.CC1-122-c"/>
        </w:rPr>
        <w:t xml:space="preserve">(*</w:t>
      </w:r>
      <w:r>
        <w:rPr>
          <w:rStyle w:val="font-121-c"/>
        </w:rPr>
        <w:t xml:space="preserve">this</w:t>
      </w:r>
      <w:r>
        <w:rPr>
          <w:rStyle w:val="div.CC1-122-c"/>
        </w:rPr>
        <w:t xml:space="preserve">).name()</w:t>
      </w:r>
    </w:p>
    <w:p>
      <w:pPr>
        <w:pStyle w:val="div.CC1-122"/>
      </w:pPr>
      <w:r>
        <w:rPr>
          <w:rStyle w:val="div.CC1-122-c"/>
        </w:rPr>
        <w:t xml:space="preserve"> &lt;&lt; </w:t>
      </w:r>
      <w:r>
        <w:rPr>
          <w:rStyle w:val="font-128-c"/>
        </w:rPr>
        <w:t xml:space="preserve">"\":\n\tPassed: "</w:t>
      </w:r>
      <w:r>
        <w:rPr>
          <w:rStyle w:val="div.CC1-122-c"/>
        </w:rPr>
        <w:t xml:space="preserve">&lt;&lt; nPass</w:t>
      </w:r>
    </w:p>
    <w:p>
      <w:pPr>
        <w:pStyle w:val="div.CC1-122"/>
      </w:pPr>
      <w:r>
        <w:rPr>
          <w:rStyle w:val="div.CC1-122-c"/>
        </w:rPr>
        <w:t xml:space="preserve"> &lt;&lt; </w:t>
      </w:r>
      <w:r>
        <w:rPr>
          <w:rStyle w:val="font-128-c"/>
        </w:rPr>
        <w:t xml:space="preserve">"\tFailed: "</w:t>
      </w:r>
      <w:r>
        <w:rPr>
          <w:rStyle w:val="div.CC1-122-c"/>
        </w:rPr>
        <w:t xml:space="preserve"> &lt;&lt;
nFail</w:t>
      </w:r>
    </w:p>
    <w:p>
      <w:pPr>
        <w:pStyle w:val="div.CC1-122"/>
      </w:pPr>
      <w:r>
        <w:rPr>
          <w:rStyle w:val="div.CC1-122-c"/>
        </w:rPr>
        <w:t xml:space="preserve"> &lt;&lt; endl;</w:t>
      </w:r>
    </w:p>
    <w:p>
      <w:pPr>
        <w:pStyle w:val="div.CC1-122"/>
      </w:pPr>
      <w:r>
        <w:rPr>
          <w:rStyle w:val="div.CC1-122-c"/>
        </w:rPr>
        <w:t xml:space="preserve"> }</w:t>
      </w:r>
    </w:p>
    <w:p>
      <w:pPr>
        <w:pStyle w:val="div.CC1-122"/>
      </w:pPr>
      <w:r>
        <w:rPr>
          <w:rStyle w:val="div.CC1-122-c"/>
        </w:rPr>
        <w:t xml:space="preserve"> </w:t>
      </w:r>
      <w:r>
        <w:rPr>
          <w:rStyle w:val="font-121-c"/>
        </w:rPr>
        <w:t xml:space="preserve">return</w:t>
      </w:r>
      <w:r>
        <w:rPr>
          <w:rStyle w:val="div.CC1-122-c"/>
        </w:rPr>
        <w:t xml:space="preserve"> nFail;</w:t>
      </w:r>
    </w:p>
    <w:p>
      <w:pPr>
        <w:pStyle w:val="div.CC1-122"/>
      </w:pPr>
      <w:r>
        <w:rPr>
          <w:rStyle w:val="div.CC1-122-c"/>
        </w:rPr>
        <w:t xml:space="preserve">} </w:t>
      </w:r>
      <w:r>
        <w:rPr>
          <w:rStyle w:val="font-126-c"/>
        </w:rPr>
        <w:t xml:space="preserve">///:~</w:t>
      </w:r>
    </w:p>
    <w:p>
      <w:pPr>
        <w:pStyle w:val="div.CC1-123"/>
      </w:pPr>
      <w:r>
        <w:rPr>
          <w:rStyle w:val="div.CC1-123-c"/>
        </w:rPr>
        <w:t xml:space="preserve"> </w:t>
      </w:r>
    </w:p>
    <w:p>
      <w:pPr>
        <w:pStyle w:val="p.MsoNormal-119"/>
      </w:pPr>
      <w:r>
        <w:rPr>
          <w:rStyle w:val="p.MsoNormal-119-c"/>
        </w:rPr>
        <w:t xml:space="preserve">The </w:t>
      </w:r>
      <w:r>
        <w:rPr>
          <w:rStyle w:val="b-125-c"/>
          <w:b/>
        </w:rPr>
        <w:t xml:space="preserve">Test</w:t>
      </w:r>
      <w:r>
        <w:rPr>
          <w:rStyle w:val="p.MsoNormal-119-c"/>
        </w:rPr>
        <w:t xml:space="preserve"> class keeps track of the number of successes
and failures as well as the stream where you want </w:t>
      </w:r>
      <w:r>
        <w:rPr>
          <w:rStyle w:val="b-125-c"/>
          <w:b/>
        </w:rPr>
        <w:t xml:space="preserve">Test::report( )</w:t>
      </w:r>
      <w:r>
        <w:rPr>
          <w:rStyle w:val="p.MsoNormal-119-c"/>
        </w:rPr>
        <w:t xml:space="preserve">to display the results. The </w:t>
      </w:r>
      <w:r>
        <w:rPr>
          <w:rStyle w:val="b-125-c"/>
          <w:b/>
        </w:rPr>
        <w:t xml:space="preserve">test_( )</w:t>
      </w:r>
      <w:r>
        <w:rPr>
          <w:rStyle w:val="p.MsoNormal-119-c"/>
        </w:rPr>
        <w:t xml:space="preserve"> and </w:t>
      </w:r>
      <w:r>
        <w:rPr>
          <w:rStyle w:val="b-125-c"/>
          <w:b/>
        </w:rPr>
        <w:t xml:space="preserve">fail_( )</w:t>
      </w:r>
      <w:r>
        <w:rPr>
          <w:rStyle w:val="p.MsoNormal-119-c"/>
        </w:rPr>
        <w:t xml:space="preserve">macros extract the current file name and line number information from the
preprocessor and pass the file name to </w:t>
      </w:r>
      <w:r>
        <w:rPr>
          <w:rStyle w:val="b-125-c"/>
          <w:b/>
        </w:rPr>
        <w:t xml:space="preserve">do_test( )</w:t>
      </w:r>
      <w:r>
        <w:rPr>
          <w:rStyle w:val="p.MsoNormal-119-c"/>
        </w:rPr>
        <w:t xml:space="preserve"> and the line
number to </w:t>
      </w:r>
      <w:r>
        <w:rPr>
          <w:rStyle w:val="b-125-c"/>
          <w:b/>
        </w:rPr>
        <w:t xml:space="preserve">do_fail( )</w:t>
      </w:r>
      <w:r>
        <w:rPr>
          <w:rStyle w:val="p.MsoNormal-119-c"/>
        </w:rPr>
        <w:t xml:space="preserve">, which do the actual work of displaying a
message and updating the appropriate counter. We can’t think of a good reason
to allow copy and assignment of test objects, so we have disallowed these
operations by making their prototypes private and omitting their respective
function bodies.</w:t>
      </w:r>
    </w:p>
    <w:p>
      <w:pPr>
        <w:pStyle w:val="p.MsoNormal-119"/>
      </w:pPr>
      <w:r>
        <w:rPr>
          <w:rStyle w:val="p.MsoNormal-119-c"/>
        </w:rPr>
        <w:t xml:space="preserve">Here is the header file for </w:t>
      </w:r>
      <w:r>
        <w:rPr>
          <w:rStyle w:val="b-125-c"/>
          <w:b/>
        </w:rPr>
        <w:t xml:space="preserve">Suite</w:t>
      </w:r>
      <w:r>
        <w:rPr>
          <w:rStyle w:val="p.MsoNormal-119-c"/>
        </w:rPr>
        <w:t xml:space="preserve">:</w:t>
      </w:r>
    </w:p>
    <w:p>
      <w:pPr>
        <w:pStyle w:val="font-126"/>
      </w:pPr>
      <w:r>
        <w:rPr>
          <w:rStyle w:val="font-126-c"/>
        </w:rPr>
        <w:t xml:space="preserve">//: TestSuite:Suite.h</w:t>
      </w:r>
    </w:p>
    <w:p>
      <w:pPr>
        <w:pStyle w:val="font-127"/>
      </w:pPr>
      <w:r>
        <w:rPr>
          <w:rStyle w:val="font-127-c"/>
        </w:rPr>
        <w:t xml:space="preserve">#ifndef SUITE_H</w:t>
      </w:r>
    </w:p>
    <w:p>
      <w:pPr>
        <w:pStyle w:val="font-127"/>
      </w:pPr>
      <w:r>
        <w:rPr>
          <w:rStyle w:val="font-127-c"/>
        </w:rPr>
        <w:t xml:space="preserve">#define SUITE_H</w:t>
      </w:r>
    </w:p>
    <w:p>
      <w:pPr>
        <w:pStyle w:val="font-127"/>
      </w:pPr>
      <w:r>
        <w:rPr>
          <w:rStyle w:val="font-127-c"/>
        </w:rPr>
        <w:t xml:space="preserve">#include &lt;vector&gt;</w:t>
      </w:r>
    </w:p>
    <w:p>
      <w:pPr>
        <w:pStyle w:val="font-127"/>
      </w:pPr>
      <w:r>
        <w:rPr>
          <w:rStyle w:val="font-127-c"/>
        </w:rPr>
        <w:t xml:space="preserve">#include &lt;stdexcept&gt;</w:t>
      </w:r>
    </w:p>
    <w:p>
      <w:pPr>
        <w:pStyle w:val="font-127"/>
      </w:pPr>
      <w:r>
        <w:rPr>
          <w:rStyle w:val="font-127-c"/>
        </w:rPr>
        <w:t xml:space="preserve">#include "../TestSuite/Test.h"</w:t>
      </w:r>
    </w:p>
    <w:p>
      <w:pPr>
        <w:pStyle w:val="font-121"/>
      </w:pPr>
      <w:r>
        <w:rPr>
          <w:rStyle w:val="font-121-c"/>
        </w:rPr>
        <w:t xml:space="preserve">using</w:t>
      </w:r>
      <w:r>
        <w:rPr>
          <w:rStyle w:val="div.CC1-122-c"/>
        </w:rPr>
        <w:t xml:space="preserve"> std::vector;</w:t>
      </w:r>
    </w:p>
    <w:p>
      <w:pPr>
        <w:pStyle w:val="font-121"/>
      </w:pPr>
      <w:r>
        <w:rPr>
          <w:rStyle w:val="font-121-c"/>
        </w:rPr>
        <w:t xml:space="preserve">using</w:t>
      </w:r>
      <w:r>
        <w:rPr>
          <w:rStyle w:val="div.CC1-122-c"/>
        </w:rPr>
        <w:t xml:space="preserve"> std::logic_error;</w:t>
      </w:r>
    </w:p>
    <w:p>
      <w:pPr>
        <w:pStyle w:val="div.CC1-122"/>
      </w:pPr>
      <w:r>
        <w:rPr>
          <w:rStyle w:val="div.CC1-122-c"/>
        </w:rPr>
        <w:t xml:space="preserve"> </w:t>
      </w:r>
    </w:p>
    <w:p>
      <w:pPr>
        <w:pStyle w:val="font-121"/>
      </w:pPr>
      <w:r>
        <w:rPr>
          <w:rStyle w:val="font-121-c"/>
        </w:rPr>
        <w:t xml:space="preserve">namespace</w:t>
      </w:r>
      <w:r>
        <w:rPr>
          <w:rStyle w:val="div.CC1-122-c"/>
        </w:rPr>
        <w:t xml:space="preserve"> TestSuite {</w:t>
      </w:r>
    </w:p>
    <w:p>
      <w:pPr>
        <w:pStyle w:val="div.CC1-122"/>
      </w:pPr>
      <w:r>
        <w:rPr>
          <w:rStyle w:val="div.CC1-122-c"/>
        </w:rPr>
        <w:t xml:space="preserve"> </w:t>
      </w:r>
    </w:p>
    <w:p>
      <w:pPr>
        <w:pStyle w:val="font-121"/>
      </w:pPr>
      <w:r>
        <w:rPr>
          <w:rStyle w:val="font-121-c"/>
        </w:rPr>
        <w:t xml:space="preserve">class</w:t>
      </w:r>
      <w:r>
        <w:rPr>
          <w:rStyle w:val="div.CC1-122-c"/>
        </w:rPr>
        <w:t xml:space="preserve"> TestSuiteError : </w:t>
      </w:r>
      <w:r>
        <w:rPr>
          <w:rStyle w:val="font-121-c"/>
        </w:rPr>
        <w:t xml:space="preserve">public</w:t>
      </w:r>
      <w:r>
        <w:rPr>
          <w:rStyle w:val="div.CC1-122-c"/>
        </w:rPr>
        <w:t xml:space="preserve"> logic_error {</w:t>
      </w:r>
    </w:p>
    <w:p>
      <w:pPr>
        <w:pStyle w:val="font-121"/>
      </w:pPr>
      <w:r>
        <w:rPr>
          <w:rStyle w:val="font-121-c"/>
        </w:rPr>
        <w:t xml:space="preserve">public</w:t>
      </w:r>
      <w:r>
        <w:rPr>
          <w:rStyle w:val="div.CC1-122-c"/>
        </w:rPr>
        <w:t xml:space="preserve">:</w:t>
      </w:r>
    </w:p>
    <w:p>
      <w:pPr>
        <w:pStyle w:val="div.CC1-122"/>
      </w:pPr>
      <w:r>
        <w:rPr>
          <w:rStyle w:val="div.CC1-122-c"/>
        </w:rPr>
        <w:t xml:space="preserve"> TestSuiteError(</w:t>
      </w:r>
      <w:r>
        <w:rPr>
          <w:rStyle w:val="font-121-c"/>
        </w:rPr>
        <w:t xml:space="preserve">const</w:t>
      </w:r>
      <w:r>
        <w:rPr>
          <w:rStyle w:val="div.CC1-122-c"/>
        </w:rPr>
        <w:t xml:space="preserve"> string&amp; s = </w:t>
      </w:r>
      <w:r>
        <w:rPr>
          <w:rStyle w:val="font-128-c"/>
        </w:rPr>
        <w:t xml:space="preserve">""</w:t>
      </w:r>
      <w:r>
        <w:rPr>
          <w:rStyle w:val="div.CC1-122-c"/>
        </w:rPr>
        <w:t xml:space="preserve">)</w:t>
      </w:r>
    </w:p>
    <w:p>
      <w:pPr>
        <w:pStyle w:val="div.CC1-122"/>
      </w:pPr>
      <w:r>
        <w:rPr>
          <w:rStyle w:val="div.CC1-122-c"/>
        </w:rPr>
        <w:t xml:space="preserve"> : logic_error(s) {}</w:t>
      </w:r>
    </w:p>
    <w:p>
      <w:pPr>
        <w:pStyle w:val="div.CC1-122"/>
      </w:pPr>
      <w:r>
        <w:rPr>
          <w:rStyle w:val="div.CC1-122-c"/>
        </w:rPr>
        <w:t xml:space="preserve">};</w:t>
      </w:r>
    </w:p>
    <w:p>
      <w:pPr>
        <w:pStyle w:val="div.CC1-122"/>
      </w:pPr>
      <w:r>
        <w:rPr>
          <w:rStyle w:val="div.CC1-122-c"/>
        </w:rPr>
        <w:t xml:space="preserve"> </w:t>
      </w:r>
    </w:p>
    <w:p>
      <w:pPr>
        <w:pStyle w:val="font-121"/>
      </w:pPr>
      <w:r>
        <w:rPr>
          <w:rStyle w:val="font-121-c"/>
        </w:rPr>
        <w:t xml:space="preserve">class</w:t>
      </w:r>
      <w:r>
        <w:rPr>
          <w:rStyle w:val="div.CC1-122-c"/>
        </w:rPr>
        <w:t xml:space="preserve"> Suite {</w:t>
      </w:r>
    </w:p>
    <w:p>
      <w:pPr>
        <w:pStyle w:val="div.CC1-122"/>
      </w:pPr>
      <w:r>
        <w:rPr>
          <w:rStyle w:val="div.CC1-122-c"/>
        </w:rPr>
        <w:t xml:space="preserve"> string name;</w:t>
      </w:r>
    </w:p>
    <w:p>
      <w:pPr>
        <w:pStyle w:val="div.CC1-122"/>
      </w:pPr>
      <w:r>
        <w:rPr>
          <w:rStyle w:val="div.CC1-122-c"/>
        </w:rPr>
        <w:t xml:space="preserve"> ostream* osptr;</w:t>
      </w:r>
    </w:p>
    <w:p>
      <w:pPr>
        <w:pStyle w:val="div.CC1-122"/>
      </w:pPr>
      <w:r>
        <w:rPr>
          <w:rStyle w:val="div.CC1-122-c"/>
        </w:rPr>
        <w:t xml:space="preserve"> vector&lt;Test*&gt; tests;</w:t>
      </w:r>
    </w:p>
    <w:p>
      <w:pPr>
        <w:pStyle w:val="div.CC1-122"/>
      </w:pPr>
      <w:r>
        <w:rPr>
          <w:rStyle w:val="div.CC1-122-c"/>
        </w:rPr>
        <w:t xml:space="preserve"> </w:t>
      </w:r>
      <w:r>
        <w:rPr>
          <w:rStyle w:val="font-121-c"/>
        </w:rPr>
        <w:t xml:space="preserve">void</w:t>
      </w:r>
      <w:r>
        <w:rPr>
          <w:rStyle w:val="div.CC1-122-c"/>
        </w:rPr>
        <w:t xml:space="preserve"> reset();</w:t>
      </w:r>
    </w:p>
    <w:p>
      <w:pPr>
        <w:pStyle w:val="div.CC1-122"/>
      </w:pPr>
      <w:r>
        <w:rPr>
          <w:rStyle w:val="div.CC1-122-c"/>
        </w:rPr>
        <w:t xml:space="preserve"> </w:t>
      </w:r>
      <w:r>
        <w:rPr>
          <w:rStyle w:val="font-126-c"/>
        </w:rPr>
        <w:t xml:space="preserve">// Disallowed ops:</w:t>
      </w:r>
    </w:p>
    <w:p>
      <w:pPr>
        <w:pStyle w:val="div.CC1-122"/>
      </w:pPr>
      <w:r>
        <w:rPr>
          <w:rStyle w:val="div.CC1-122-c"/>
        </w:rPr>
        <w:t xml:space="preserve"> Suite(</w:t>
      </w:r>
      <w:r>
        <w:rPr>
          <w:rStyle w:val="font-121-c"/>
        </w:rPr>
        <w:t xml:space="preserve">const</w:t>
      </w:r>
      <w:r>
        <w:rPr>
          <w:rStyle w:val="div.CC1-122-c"/>
        </w:rPr>
        <w:t xml:space="preserve"> Suite&amp;);</w:t>
      </w:r>
    </w:p>
    <w:p>
      <w:pPr>
        <w:pStyle w:val="div.CC1-122"/>
      </w:pPr>
      <w:r>
        <w:rPr>
          <w:rStyle w:val="div.CC1-122-c"/>
        </w:rPr>
        <w:t xml:space="preserve"> Suite&amp; </w:t>
      </w:r>
      <w:r>
        <w:rPr>
          <w:rStyle w:val="font-121-c"/>
        </w:rPr>
        <w:t xml:space="preserve">operator</w:t>
      </w:r>
      <w:r>
        <w:rPr>
          <w:rStyle w:val="div.CC1-122-c"/>
        </w:rPr>
        <w:t xml:space="preserve">=(</w:t>
      </w:r>
      <w:r>
        <w:rPr>
          <w:rStyle w:val="font-121-c"/>
        </w:rPr>
        <w:t xml:space="preserve">const</w:t>
      </w:r>
      <w:r>
        <w:rPr>
          <w:rStyle w:val="div.CC1-122-c"/>
        </w:rPr>
        <w:t xml:space="preserve"> Suite&amp;);</w:t>
      </w:r>
    </w:p>
    <w:p>
      <w:pPr>
        <w:pStyle w:val="font-121"/>
      </w:pPr>
      <w:r>
        <w:rPr>
          <w:rStyle w:val="font-121-c"/>
        </w:rPr>
        <w:t xml:space="preserve">public</w:t>
      </w:r>
      <w:r>
        <w:rPr>
          <w:rStyle w:val="div.CC1-122-c"/>
        </w:rPr>
        <w:t xml:space="preserve">:</w:t>
      </w:r>
    </w:p>
    <w:p>
      <w:pPr>
        <w:pStyle w:val="div.CC1-122"/>
      </w:pPr>
      <w:r>
        <w:rPr>
          <w:rStyle w:val="div.CC1-122-c"/>
        </w:rPr>
        <w:t xml:space="preserve"> Suite(</w:t>
      </w:r>
      <w:r>
        <w:rPr>
          <w:rStyle w:val="font-121-c"/>
        </w:rPr>
        <w:t xml:space="preserve">const</w:t>
      </w:r>
      <w:r>
        <w:rPr>
          <w:rStyle w:val="div.CC1-122-c"/>
        </w:rPr>
        <w:t xml:space="preserve"> string&amp; name, ostream* osptr =
&amp;cout)</w:t>
      </w:r>
    </w:p>
    <w:p>
      <w:pPr>
        <w:pStyle w:val="div.CC1-122"/>
      </w:pPr>
      <w:r>
        <w:rPr>
          <w:rStyle w:val="div.CC1-122-c"/>
        </w:rPr>
        <w:t xml:space="preserve"> : name(name) { </w:t>
      </w:r>
      <w:r>
        <w:rPr>
          <w:rStyle w:val="font-121-c"/>
        </w:rPr>
        <w:t xml:space="preserve">this</w:t>
      </w:r>
      <w:r>
        <w:rPr>
          <w:rStyle w:val="div.CC1-122-c"/>
        </w:rPr>
        <w:t xml:space="preserve">-&gt;osptr = osptr; }</w:t>
      </w:r>
    </w:p>
    <w:p>
      <w:pPr>
        <w:pStyle w:val="div.CC1-122"/>
      </w:pPr>
      <w:r>
        <w:rPr>
          <w:rStyle w:val="div.CC1-122-c"/>
        </w:rPr>
        <w:t xml:space="preserve"> string getName() </w:t>
      </w:r>
      <w:r>
        <w:rPr>
          <w:rStyle w:val="font-121-c"/>
        </w:rPr>
        <w:t xml:space="preserve">const</w:t>
      </w:r>
      <w:r>
        <w:rPr>
          <w:rStyle w:val="div.CC1-122-c"/>
        </w:rPr>
        <w:t xml:space="preserve"> { </w:t>
      </w:r>
      <w:r>
        <w:rPr>
          <w:rStyle w:val="font-121-c"/>
        </w:rPr>
        <w:t xml:space="preserve">return</w:t>
      </w:r>
      <w:r>
        <w:rPr>
          <w:rStyle w:val="div.CC1-122-c"/>
        </w:rPr>
        <w:t xml:space="preserve"> name; }</w:t>
      </w:r>
    </w:p>
    <w:p>
      <w:pPr>
        <w:pStyle w:val="div.CC1-122"/>
      </w:pPr>
      <w:r>
        <w:rPr>
          <w:rStyle w:val="div.CC1-122-c"/>
        </w:rPr>
        <w:t xml:space="preserve"> </w:t>
      </w:r>
      <w:r>
        <w:rPr>
          <w:rStyle w:val="font-121-c"/>
        </w:rPr>
        <w:t xml:space="preserve">long</w:t>
      </w:r>
      <w:r>
        <w:rPr>
          <w:rStyle w:val="div.CC1-122-c"/>
        </w:rPr>
        <w:t xml:space="preserve"> getNumPassed() </w:t>
      </w:r>
      <w:r>
        <w:rPr>
          <w:rStyle w:val="font-121-c"/>
        </w:rPr>
        <w:t xml:space="preserve">const</w:t>
      </w:r>
      <w:r>
        <w:rPr>
          <w:rStyle w:val="div.CC1-122-c"/>
        </w:rPr>
        <w:t xml:space="preserve">;</w:t>
      </w:r>
    </w:p>
    <w:p>
      <w:pPr>
        <w:pStyle w:val="div.CC1-122"/>
      </w:pPr>
      <w:r>
        <w:rPr>
          <w:rStyle w:val="div.CC1-122-c"/>
        </w:rPr>
        <w:t xml:space="preserve"> </w:t>
      </w:r>
      <w:r>
        <w:rPr>
          <w:rStyle w:val="font-121-c"/>
        </w:rPr>
        <w:t xml:space="preserve">long</w:t>
      </w:r>
      <w:r>
        <w:rPr>
          <w:rStyle w:val="div.CC1-122-c"/>
        </w:rPr>
        <w:t xml:space="preserve"> getNumFailed() </w:t>
      </w:r>
      <w:r>
        <w:rPr>
          <w:rStyle w:val="font-121-c"/>
        </w:rPr>
        <w:t xml:space="preserve">const</w:t>
      </w:r>
      <w:r>
        <w:rPr>
          <w:rStyle w:val="div.CC1-122-c"/>
        </w:rPr>
        <w:t xml:space="preserve">;</w:t>
      </w:r>
    </w:p>
    <w:p>
      <w:pPr>
        <w:pStyle w:val="div.CC1-122"/>
      </w:pPr>
      <w:r>
        <w:rPr>
          <w:rStyle w:val="div.CC1-122-c"/>
        </w:rPr>
        <w:t xml:space="preserve"> </w:t>
      </w:r>
      <w:r>
        <w:rPr>
          <w:rStyle w:val="font-121-c"/>
        </w:rPr>
        <w:t xml:space="preserve">const</w:t>
      </w:r>
      <w:r>
        <w:rPr>
          <w:rStyle w:val="div.CC1-122-c"/>
        </w:rPr>
        <w:t xml:space="preserve"> ostream* getStream() </w:t>
      </w:r>
      <w:r>
        <w:rPr>
          <w:rStyle w:val="font-121-c"/>
        </w:rPr>
        <w:t xml:space="preserve">const</w:t>
      </w:r>
      <w:r>
        <w:rPr>
          <w:rStyle w:val="div.CC1-122-c"/>
        </w:rPr>
        <w:t xml:space="preserve"> { </w:t>
      </w:r>
      <w:r>
        <w:rPr>
          <w:rStyle w:val="font-121-c"/>
        </w:rPr>
        <w:t xml:space="preserve">return</w:t>
      </w:r>
      <w:r>
        <w:rPr>
          <w:rStyle w:val="div.CC1-122-c"/>
        </w:rPr>
        <w:t xml:space="preserve"> osptr; }</w:t>
      </w:r>
    </w:p>
    <w:p>
      <w:pPr>
        <w:pStyle w:val="div.CC1-122"/>
      </w:pPr>
      <w:r>
        <w:rPr>
          <w:rStyle w:val="div.CC1-122-c"/>
        </w:rPr>
        <w:t xml:space="preserve"> </w:t>
      </w:r>
      <w:r>
        <w:rPr>
          <w:rStyle w:val="font-121-c"/>
        </w:rPr>
        <w:t xml:space="preserve">void</w:t>
      </w:r>
      <w:r>
        <w:rPr>
          <w:rStyle w:val="div.CC1-122-c"/>
        </w:rPr>
        <w:t xml:space="preserve"> setStream(ostream* osptr) { </w:t>
      </w:r>
      <w:r>
        <w:rPr>
          <w:rStyle w:val="font-121-c"/>
        </w:rPr>
        <w:t xml:space="preserve">this</w:t>
      </w:r>
      <w:r>
        <w:rPr>
          <w:rStyle w:val="div.CC1-122-c"/>
        </w:rPr>
        <w:t xml:space="preserve">-&gt;osptr =
osptr; }</w:t>
      </w:r>
    </w:p>
    <w:p>
      <w:pPr>
        <w:pStyle w:val="div.CC1-122"/>
      </w:pPr>
      <w:r>
        <w:rPr>
          <w:rStyle w:val="div.CC1-122-c"/>
        </w:rPr>
        <w:t xml:space="preserve"> </w:t>
      </w:r>
      <w:r>
        <w:rPr>
          <w:rStyle w:val="font-121-c"/>
        </w:rPr>
        <w:t xml:space="preserve">void</w:t>
      </w:r>
      <w:r>
        <w:rPr>
          <w:rStyle w:val="div.CC1-122-c"/>
        </w:rPr>
        <w:t xml:space="preserve"> addTest(Test* t) </w:t>
      </w:r>
      <w:r>
        <w:rPr>
          <w:rStyle w:val="font-121-c"/>
        </w:rPr>
        <w:t xml:space="preserve">throw</w:t>
      </w:r>
      <w:r>
        <w:rPr>
          <w:rStyle w:val="div.CC1-122-c"/>
        </w:rPr>
        <w:t xml:space="preserve">(TestSuiteError);</w:t>
      </w:r>
    </w:p>
    <w:p>
      <w:pPr>
        <w:pStyle w:val="div.CC1-122"/>
      </w:pPr>
      <w:r>
        <w:rPr>
          <w:rStyle w:val="div.CC1-122-c"/>
        </w:rPr>
        <w:t xml:space="preserve"> </w:t>
      </w:r>
      <w:r>
        <w:rPr>
          <w:rStyle w:val="font-121-c"/>
        </w:rPr>
        <w:t xml:space="preserve">void</w:t>
      </w:r>
      <w:r>
        <w:rPr>
          <w:rStyle w:val="div.CC1-122-c"/>
        </w:rPr>
        <w:t xml:space="preserve"> addSuite(</w:t>
      </w:r>
      <w:r>
        <w:rPr>
          <w:rStyle w:val="font-121-c"/>
        </w:rPr>
        <w:t xml:space="preserve">const</w:t>
      </w:r>
      <w:r>
        <w:rPr>
          <w:rStyle w:val="div.CC1-122-c"/>
        </w:rPr>
        <w:t xml:space="preserve"> Suite&amp;);</w:t>
      </w:r>
    </w:p>
    <w:p>
      <w:pPr>
        <w:pStyle w:val="div.CC1-122"/>
      </w:pPr>
      <w:r>
        <w:rPr>
          <w:rStyle w:val="div.CC1-122-c"/>
        </w:rPr>
        <w:t xml:space="preserve"> </w:t>
      </w:r>
      <w:r>
        <w:rPr>
          <w:rStyle w:val="font-121-c"/>
        </w:rPr>
        <w:t xml:space="preserve">void</w:t>
      </w:r>
      <w:r>
        <w:rPr>
          <w:rStyle w:val="div.CC1-122-c"/>
        </w:rPr>
        <w:t xml:space="preserve"> run(); </w:t>
      </w:r>
      <w:r>
        <w:rPr>
          <w:rStyle w:val="font-126-c"/>
        </w:rPr>
        <w:t xml:space="preserve">// Calls Test::run() repeatedly</w:t>
      </w:r>
    </w:p>
    <w:p>
      <w:pPr>
        <w:pStyle w:val="div.CC1-122"/>
      </w:pPr>
      <w:r>
        <w:rPr>
          <w:rStyle w:val="div.CC1-122-c"/>
        </w:rPr>
        <w:t xml:space="preserve"> </w:t>
      </w:r>
      <w:r>
        <w:rPr>
          <w:rStyle w:val="font-121-c"/>
        </w:rPr>
        <w:t xml:space="preserve">long</w:t>
      </w:r>
      <w:r>
        <w:rPr>
          <w:rStyle w:val="div.CC1-122-c"/>
        </w:rPr>
        <w:t xml:space="preserve"> report() </w:t>
      </w:r>
      <w:r>
        <w:rPr>
          <w:rStyle w:val="font-121-c"/>
        </w:rPr>
        <w:t xml:space="preserve">const</w:t>
      </w:r>
      <w:r>
        <w:rPr>
          <w:rStyle w:val="div.CC1-122-c"/>
        </w:rPr>
        <w:t xml:space="preserve">;</w:t>
      </w:r>
    </w:p>
    <w:p>
      <w:pPr>
        <w:pStyle w:val="div.CC1-122"/>
      </w:pPr>
      <w:r>
        <w:rPr>
          <w:rStyle w:val="div.CC1-122-c"/>
        </w:rPr>
        <w:t xml:space="preserve"> </w:t>
      </w:r>
      <w:r>
        <w:rPr>
          <w:rStyle w:val="font-121-c"/>
        </w:rPr>
        <w:t xml:space="preserve">void</w:t>
      </w:r>
      <w:r>
        <w:rPr>
          <w:rStyle w:val="div.CC1-122-c"/>
        </w:rPr>
        <w:t xml:space="preserve"> free(); </w:t>
      </w:r>
      <w:r>
        <w:rPr>
          <w:rStyle w:val="font-126-c"/>
        </w:rPr>
        <w:t xml:space="preserve">// Deletes tests</w:t>
      </w:r>
    </w:p>
    <w:p>
      <w:pPr>
        <w:pStyle w:val="div.CC1-122"/>
      </w:pPr>
      <w:r>
        <w:rPr>
          <w:rStyle w:val="div.CC1-122-c"/>
        </w:rPr>
        <w:t xml:space="preserve">};</w:t>
      </w:r>
    </w:p>
    <w:p>
      <w:pPr>
        <w:pStyle w:val="div.CC1-122"/>
      </w:pPr>
      <w:r>
        <w:rPr>
          <w:rStyle w:val="div.CC1-122-c"/>
        </w:rPr>
        <w:t xml:space="preserve"> </w:t>
      </w:r>
    </w:p>
    <w:p>
      <w:pPr>
        <w:pStyle w:val="div.CC1-122"/>
      </w:pPr>
      <w:r>
        <w:rPr>
          <w:rStyle w:val="div.CC1-122-c"/>
        </w:rPr>
        <w:t xml:space="preserve">} </w:t>
      </w:r>
      <w:r>
        <w:rPr>
          <w:rStyle w:val="font-126-c"/>
        </w:rPr>
        <w:t xml:space="preserve">// namespace TestSuite</w:t>
      </w:r>
    </w:p>
    <w:p>
      <w:pPr>
        <w:pStyle w:val="font-127"/>
      </w:pPr>
      <w:r>
        <w:rPr>
          <w:rStyle w:val="font-127-c"/>
        </w:rPr>
        <w:t xml:space="preserve">#endif </w:t>
      </w:r>
      <w:r>
        <w:rPr>
          <w:rStyle w:val="font-126-c"/>
        </w:rPr>
        <w:t xml:space="preserve">// SUITE_H ///:~</w:t>
      </w:r>
    </w:p>
    <w:p>
      <w:pPr>
        <w:pStyle w:val="div.CC1-123"/>
      </w:pPr>
      <w:r>
        <w:rPr>
          <w:rStyle w:val="div.CC1-123-c"/>
        </w:rPr>
        <w:t xml:space="preserve"> </w:t>
      </w:r>
    </w:p>
    <w:p>
      <w:pPr>
        <w:pStyle w:val="p.MsoNormal-119"/>
      </w:pPr>
      <w:r>
        <w:rPr>
          <w:rStyle w:val="p.MsoNormal-119-c"/>
        </w:rPr>
        <w:t xml:space="preserve">The </w:t>
      </w:r>
      <w:r>
        <w:rPr>
          <w:rStyle w:val="b-125-c"/>
          <w:b/>
        </w:rPr>
        <w:t xml:space="preserve">Suite</w:t>
      </w:r>
      <w:r>
        <w:rPr>
          <w:rStyle w:val="p.MsoNormal-119-c"/>
        </w:rPr>
        <w:t xml:space="preserve"> class holds pointers to its </w:t>
      </w:r>
      <w:r>
        <w:rPr>
          <w:rStyle w:val="b-125-c"/>
          <w:b/>
        </w:rPr>
        <w:t xml:space="preserve">Test</w:t>
      </w:r>
      <w:r>
        <w:rPr>
          <w:rStyle w:val="p.MsoNormal-119-c"/>
        </w:rPr>
        <w:t xml:space="preserve">objects in a </w:t>
      </w:r>
      <w:r>
        <w:rPr>
          <w:rStyle w:val="b-125-c"/>
          <w:b/>
        </w:rPr>
        <w:t xml:space="preserve">vector</w:t>
      </w:r>
      <w:r>
        <w:rPr>
          <w:rStyle w:val="p.MsoNormal-119-c"/>
        </w:rPr>
        <w:t xml:space="preserve">. Notice the exception specification on the </w:t>
      </w:r>
      <w:r>
        <w:rPr>
          <w:rStyle w:val="b-125-c"/>
          <w:b/>
        </w:rPr>
        <w:t xml:space="preserve">addTest( )</w:t>
      </w:r>
      <w:r>
        <w:rPr>
          <w:rStyle w:val="p.MsoNormal-119-c"/>
        </w:rPr>
        <w:t xml:space="preserve">member function. When you add a test to a suite, </w:t>
      </w:r>
      <w:r>
        <w:rPr>
          <w:rStyle w:val="b-125-c"/>
          <w:b/>
        </w:rPr>
        <w:t xml:space="preserve">Suite::addTest( )</w:t>
      </w:r>
      <w:r>
        <w:rPr>
          <w:rStyle w:val="p.MsoNormal-119-c"/>
        </w:rPr>
        <w:t xml:space="preserve">verifies that the pointer you pass is not null; if it is null, it throws a </w:t>
      </w:r>
      <w:r>
        <w:rPr>
          <w:rStyle w:val="b-125-c"/>
          <w:b/>
        </w:rPr>
        <w:t xml:space="preserve">TestSuiteError</w:t>
      </w:r>
      <w:r>
        <w:rPr>
          <w:rStyle w:val="p.MsoNormal-119-c"/>
        </w:rPr>
        <w:t xml:space="preserve">exception. Since this makes it impossible to add a null pointer to a suite, </w:t>
      </w:r>
      <w:r>
        <w:rPr>
          <w:rStyle w:val="b-125-c"/>
          <w:b/>
        </w:rPr>
        <w:t xml:space="preserve">addSuite( )</w:t>
      </w:r>
      <w:r>
        <w:rPr>
          <w:rStyle w:val="p.MsoNormal-119-c"/>
        </w:rPr>
        <w:t xml:space="preserve">asserts this condition on each of its tests, as do the other functions that
traverse the </w:t>
      </w:r>
      <w:r>
        <w:rPr>
          <w:rStyle w:val="b-125-c"/>
          <w:b/>
        </w:rPr>
        <w:t xml:space="preserve">vector</w:t>
      </w:r>
      <w:r>
        <w:rPr>
          <w:rStyle w:val="p.MsoNormal-119-c"/>
        </w:rPr>
        <w:t xml:space="preserve"> of tests (see the following implementation). Copy
and assignment are disallowed as they are in the </w:t>
      </w:r>
      <w:r>
        <w:rPr>
          <w:rStyle w:val="b-125-c"/>
          <w:b/>
        </w:rPr>
        <w:t xml:space="preserve">Test</w:t>
      </w:r>
      <w:r>
        <w:rPr>
          <w:rStyle w:val="p.MsoNormal-119-c"/>
        </w:rPr>
        <w:t xml:space="preserve"> class.</w:t>
      </w:r>
    </w:p>
    <w:p>
      <w:pPr>
        <w:pStyle w:val="font-126"/>
      </w:pPr>
      <w:r>
        <w:rPr>
          <w:rStyle w:val="font-126-c"/>
        </w:rPr>
        <w:t xml:space="preserve">//: TestSuite:Suite.cpp {O}</w:t>
      </w:r>
    </w:p>
    <w:p>
      <w:pPr>
        <w:pStyle w:val="font-127"/>
      </w:pPr>
      <w:r>
        <w:rPr>
          <w:rStyle w:val="font-127-c"/>
        </w:rPr>
        <w:t xml:space="preserve">#include "Suite.h"</w:t>
      </w:r>
    </w:p>
    <w:p>
      <w:pPr>
        <w:pStyle w:val="font-127"/>
      </w:pPr>
      <w:r>
        <w:rPr>
          <w:rStyle w:val="font-127-c"/>
        </w:rPr>
        <w:t xml:space="preserve">#include &lt;iostream&gt;</w:t>
      </w:r>
    </w:p>
    <w:p>
      <w:pPr>
        <w:pStyle w:val="font-127"/>
      </w:pPr>
      <w:r>
        <w:rPr>
          <w:rStyle w:val="font-127-c"/>
        </w:rPr>
        <w:t xml:space="preserve">#include &lt;cassert&gt;</w:t>
      </w:r>
    </w:p>
    <w:p>
      <w:pPr>
        <w:pStyle w:val="font-127"/>
      </w:pPr>
      <w:r>
        <w:rPr>
          <w:rStyle w:val="font-127-c"/>
        </w:rPr>
        <w:t xml:space="preserve">#include &lt;cstddef&gt;</w:t>
      </w:r>
    </w:p>
    <w:p>
      <w:pPr>
        <w:pStyle w:val="font-121"/>
      </w:pPr>
      <w:r>
        <w:rPr>
          <w:rStyle w:val="font-121-c"/>
        </w:rPr>
        <w:t xml:space="preserve">using</w:t>
      </w:r>
      <w:r>
        <w:rPr>
          <w:rStyle w:val="font-121-c"/>
        </w:rPr>
        <w:t xml:space="preserve">namespace</w:t>
      </w:r>
      <w:r>
        <w:rPr>
          <w:rStyle w:val="div.CC1-122-c"/>
        </w:rPr>
        <w:t xml:space="preserve"> std;</w:t>
      </w:r>
    </w:p>
    <w:p>
      <w:pPr>
        <w:pStyle w:val="font-121"/>
      </w:pPr>
      <w:r>
        <w:rPr>
          <w:rStyle w:val="font-121-c"/>
        </w:rPr>
        <w:t xml:space="preserve">using</w:t>
      </w:r>
      <w:r>
        <w:rPr>
          <w:rStyle w:val="font-121-c"/>
        </w:rPr>
        <w:t xml:space="preserve">namespace</w:t>
      </w:r>
      <w:r>
        <w:rPr>
          <w:rStyle w:val="div.CC1-122-c"/>
        </w:rPr>
        <w:t xml:space="preserve"> TestSuite;</w:t>
      </w:r>
    </w:p>
    <w:p>
      <w:pPr>
        <w:pStyle w:val="div.CC1-122"/>
      </w:pPr>
      <w:r>
        <w:rPr>
          <w:rStyle w:val="div.CC1-122-c"/>
        </w:rPr>
        <w:t xml:space="preserve"> </w:t>
      </w:r>
    </w:p>
    <w:p>
      <w:pPr>
        <w:pStyle w:val="font-121"/>
      </w:pPr>
      <w:r>
        <w:rPr>
          <w:rStyle w:val="font-121-c"/>
        </w:rPr>
        <w:t xml:space="preserve">void</w:t>
      </w:r>
      <w:r>
        <w:rPr>
          <w:rStyle w:val="div.CC1-122-c"/>
        </w:rPr>
        <w:t xml:space="preserve"> Suite::addTest(Test* t) </w:t>
      </w:r>
      <w:r>
        <w:rPr>
          <w:rStyle w:val="font-121-c"/>
        </w:rPr>
        <w:t xml:space="preserve">throw</w:t>
      </w:r>
      <w:r>
        <w:rPr>
          <w:rStyle w:val="div.CC1-122-c"/>
        </w:rPr>
        <w:t xml:space="preserve">(TestSuiteError) {</w:t>
      </w:r>
    </w:p>
    <w:p>
      <w:pPr>
        <w:pStyle w:val="div.CC1-122"/>
      </w:pPr>
      <w:r>
        <w:rPr>
          <w:rStyle w:val="div.CC1-122-c"/>
        </w:rPr>
        <w:t xml:space="preserve"> </w:t>
      </w:r>
      <w:r>
        <w:rPr>
          <w:rStyle w:val="font-126-c"/>
        </w:rPr>
        <w:t xml:space="preserve">// Verify test is valid and has a stream:</w:t>
      </w:r>
    </w:p>
    <w:p>
      <w:pPr>
        <w:pStyle w:val="div.CC1-122"/>
      </w:pPr>
      <w:r>
        <w:rPr>
          <w:rStyle w:val="div.CC1-122-c"/>
        </w:rPr>
        <w:t xml:space="preserve"> </w:t>
      </w:r>
      <w:r>
        <w:rPr>
          <w:rStyle w:val="font-121-c"/>
        </w:rPr>
        <w:t xml:space="preserve">if</w:t>
      </w:r>
      <w:r>
        <w:rPr>
          <w:rStyle w:val="div.CC1-122-c"/>
        </w:rPr>
        <w:t xml:space="preserve">(t == 0)</w:t>
      </w:r>
    </w:p>
    <w:p>
      <w:pPr>
        <w:pStyle w:val="div.CC1-122"/>
      </w:pPr>
      <w:r>
        <w:rPr>
          <w:rStyle w:val="div.CC1-122-c"/>
        </w:rPr>
        <w:t xml:space="preserve"> </w:t>
      </w:r>
      <w:r>
        <w:rPr>
          <w:rStyle w:val="font-121-c"/>
        </w:rPr>
        <w:t xml:space="preserve">throw</w:t>
      </w:r>
      <w:r>
        <w:rPr>
          <w:rStyle w:val="div.CC1-122-c"/>
        </w:rPr>
        <w:t xml:space="preserve"> TestSuiteError(</w:t>
      </w:r>
      <w:r>
        <w:rPr>
          <w:rStyle w:val="font-128-c"/>
        </w:rPr>
        <w:t xml:space="preserve">"Null test in
Suite::addTest"</w:t>
      </w:r>
      <w:r>
        <w:rPr>
          <w:rStyle w:val="div.CC1-122-c"/>
        </w:rPr>
        <w:t xml:space="preserve">);</w:t>
      </w:r>
    </w:p>
    <w:p>
      <w:pPr>
        <w:pStyle w:val="div.CC1-122"/>
      </w:pPr>
      <w:r>
        <w:rPr>
          <w:rStyle w:val="div.CC1-122-c"/>
        </w:rPr>
        <w:t xml:space="preserve"> </w:t>
      </w:r>
      <w:r>
        <w:rPr>
          <w:rStyle w:val="font-121-c"/>
        </w:rPr>
        <w:t xml:space="preserve">else</w:t>
      </w:r>
      <w:r>
        <w:rPr>
          <w:rStyle w:val="font-121-c"/>
        </w:rPr>
        <w:t xml:space="preserve">if</w:t>
      </w:r>
      <w:r>
        <w:rPr>
          <w:rStyle w:val="div.CC1-122-c"/>
        </w:rPr>
        <w:t xml:space="preserve">(osptr &amp;&amp; !t-&gt;getStream())</w:t>
      </w:r>
    </w:p>
    <w:p>
      <w:pPr>
        <w:pStyle w:val="div.CC1-122"/>
      </w:pPr>
      <w:r>
        <w:rPr>
          <w:rStyle w:val="div.CC1-122-c"/>
        </w:rPr>
        <w:t xml:space="preserve"> t-&gt;setStream(osptr);</w:t>
      </w:r>
    </w:p>
    <w:p>
      <w:pPr>
        <w:pStyle w:val="div.CC1-122"/>
      </w:pPr>
      <w:r>
        <w:rPr>
          <w:rStyle w:val="div.CC1-122-c"/>
        </w:rPr>
        <w:t xml:space="preserve"> tests.push_back(t);</w:t>
      </w:r>
    </w:p>
    <w:p>
      <w:pPr>
        <w:pStyle w:val="div.CC1-122"/>
      </w:pPr>
      <w:r>
        <w:rPr>
          <w:rStyle w:val="div.CC1-122-c"/>
        </w:rPr>
        <w:t xml:space="preserve"> t-&gt;reset();</w:t>
      </w:r>
    </w:p>
    <w:p>
      <w:pPr>
        <w:pStyle w:val="div.CC1-122"/>
      </w:pPr>
      <w:r>
        <w:rPr>
          <w:rStyle w:val="div.CC1-122-c"/>
        </w:rPr>
        <w:t xml:space="preserve">}</w:t>
      </w:r>
    </w:p>
    <w:p>
      <w:pPr>
        <w:pStyle w:val="div.CC1-122"/>
      </w:pPr>
      <w:r>
        <w:rPr>
          <w:rStyle w:val="div.CC1-122-c"/>
        </w:rPr>
        <w:t xml:space="preserve"> </w:t>
      </w:r>
    </w:p>
    <w:p>
      <w:pPr>
        <w:pStyle w:val="font-121"/>
      </w:pPr>
      <w:r>
        <w:rPr>
          <w:rStyle w:val="font-121-c"/>
        </w:rPr>
        <w:t xml:space="preserve">void</w:t>
      </w:r>
      <w:r>
        <w:rPr>
          <w:rStyle w:val="div.CC1-122-c"/>
        </w:rPr>
        <w:t xml:space="preserve"> Suite::addSuite(</w:t>
      </w:r>
      <w:r>
        <w:rPr>
          <w:rStyle w:val="font-121-c"/>
        </w:rPr>
        <w:t xml:space="preserve">const</w:t>
      </w:r>
      <w:r>
        <w:rPr>
          <w:rStyle w:val="div.CC1-122-c"/>
        </w:rPr>
        <w:t xml:space="preserve"> Suite&amp; s) {</w:t>
      </w:r>
    </w:p>
    <w:p>
      <w:pPr>
        <w:pStyle w:val="font-121"/>
      </w:pPr>
      <w:r>
        <w:rPr>
          <w:rStyle w:val="font-121-c"/>
        </w:rPr>
        <w:t xml:space="preserve">for</w:t>
      </w:r>
      <w:r>
        <w:rPr>
          <w:rStyle w:val="div.CC1-122-c"/>
        </w:rPr>
        <w:t xml:space="preserve">(size_t i = 0; i &lt;
s.tests.size(); ++i) {</w:t>
      </w:r>
    </w:p>
    <w:p>
      <w:pPr>
        <w:pStyle w:val="div.CC1-122"/>
      </w:pPr>
      <w:r>
        <w:rPr>
          <w:rStyle w:val="div.CC1-122-c"/>
        </w:rPr>
        <w:t xml:space="preserve"> assert(tests[i]);</w:t>
      </w:r>
    </w:p>
    <w:p>
      <w:pPr>
        <w:pStyle w:val="div.CC1-122"/>
      </w:pPr>
      <w:r>
        <w:rPr>
          <w:rStyle w:val="div.CC1-122-c"/>
        </w:rPr>
        <w:t xml:space="preserve">addTest(s.tests[i]);</w:t>
      </w:r>
    </w:p>
    <w:p>
      <w:pPr>
        <w:pStyle w:val="div.CC1-122"/>
      </w:pPr>
      <w:r>
        <w:rPr>
          <w:rStyle w:val="div.CC1-122-c"/>
        </w:rPr>
        <w:t xml:space="preserve"> }</w:t>
      </w:r>
    </w:p>
    <w:p>
      <w:pPr>
        <w:pStyle w:val="div.CC1-122"/>
      </w:pPr>
      <w:r>
        <w:rPr>
          <w:rStyle w:val="div.CC1-122-c"/>
        </w:rPr>
        <w:t xml:space="preserve">}</w:t>
      </w:r>
    </w:p>
    <w:p>
      <w:pPr>
        <w:pStyle w:val="div.CC1-122"/>
      </w:pPr>
      <w:r>
        <w:rPr>
          <w:rStyle w:val="div.CC1-122-c"/>
        </w:rPr>
        <w:t xml:space="preserve"> </w:t>
      </w:r>
    </w:p>
    <w:p>
      <w:pPr>
        <w:pStyle w:val="font-121"/>
      </w:pPr>
      <w:r>
        <w:rPr>
          <w:rStyle w:val="font-121-c"/>
        </w:rPr>
        <w:t xml:space="preserve">void</w:t>
      </w:r>
      <w:r>
        <w:rPr>
          <w:rStyle w:val="div.CC1-122-c"/>
        </w:rPr>
        <w:t xml:space="preserve"> Suite::free() {</w:t>
      </w:r>
    </w:p>
    <w:p>
      <w:pPr>
        <w:pStyle w:val="div.CC1-122"/>
      </w:pPr>
      <w:r>
        <w:rPr>
          <w:rStyle w:val="div.CC1-122-c"/>
        </w:rPr>
        <w:t xml:space="preserve"> </w:t>
      </w:r>
      <w:r>
        <w:rPr>
          <w:rStyle w:val="font-121-c"/>
        </w:rPr>
        <w:t xml:space="preserve">for</w:t>
      </w:r>
      <w:r>
        <w:rPr>
          <w:rStyle w:val="div.CC1-122-c"/>
        </w:rPr>
        <w:t xml:space="preserve">(size_t i = 0; i &lt; tests.size(); ++i) {</w:t>
      </w:r>
    </w:p>
    <w:p>
      <w:pPr>
        <w:pStyle w:val="div.CC1-122"/>
      </w:pPr>
      <w:r>
        <w:rPr>
          <w:rStyle w:val="div.CC1-122-c"/>
        </w:rPr>
        <w:t xml:space="preserve"> </w:t>
      </w:r>
      <w:r>
        <w:rPr>
          <w:rStyle w:val="font-121-c"/>
        </w:rPr>
        <w:t xml:space="preserve">delete</w:t>
      </w:r>
      <w:r>
        <w:rPr>
          <w:rStyle w:val="div.CC1-122-c"/>
        </w:rPr>
        <w:t xml:space="preserve"> tests[i];</w:t>
      </w:r>
    </w:p>
    <w:p>
      <w:pPr>
        <w:pStyle w:val="div.CC1-122"/>
      </w:pPr>
      <w:r>
        <w:rPr>
          <w:rStyle w:val="div.CC1-122-c"/>
        </w:rPr>
        <w:t xml:space="preserve"> tests[i] = 0;</w:t>
      </w:r>
    </w:p>
    <w:p>
      <w:pPr>
        <w:pStyle w:val="div.CC1-122"/>
      </w:pPr>
      <w:r>
        <w:rPr>
          <w:rStyle w:val="div.CC1-122-c"/>
        </w:rPr>
        <w:t xml:space="preserve"> }</w:t>
      </w:r>
    </w:p>
    <w:p>
      <w:pPr>
        <w:pStyle w:val="div.CC1-122"/>
      </w:pPr>
      <w:r>
        <w:rPr>
          <w:rStyle w:val="div.CC1-122-c"/>
        </w:rPr>
        <w:t xml:space="preserve">}</w:t>
      </w:r>
    </w:p>
    <w:p>
      <w:pPr>
        <w:pStyle w:val="div.CC1-122"/>
      </w:pPr>
      <w:r>
        <w:rPr>
          <w:rStyle w:val="div.CC1-122-c"/>
        </w:rPr>
        <w:t xml:space="preserve"> </w:t>
      </w:r>
    </w:p>
    <w:p>
      <w:pPr>
        <w:pStyle w:val="font-121"/>
      </w:pPr>
      <w:r>
        <w:rPr>
          <w:rStyle w:val="font-121-c"/>
        </w:rPr>
        <w:t xml:space="preserve">void</w:t>
      </w:r>
      <w:r>
        <w:rPr>
          <w:rStyle w:val="div.CC1-122-c"/>
        </w:rPr>
        <w:t xml:space="preserve"> Suite::run() {</w:t>
      </w:r>
    </w:p>
    <w:p>
      <w:pPr>
        <w:pStyle w:val="div.CC1-122"/>
      </w:pPr>
      <w:r>
        <w:rPr>
          <w:rStyle w:val="div.CC1-122-c"/>
        </w:rPr>
        <w:t xml:space="preserve"> reset();</w:t>
      </w:r>
    </w:p>
    <w:p>
      <w:pPr>
        <w:pStyle w:val="div.CC1-122"/>
      </w:pPr>
      <w:r>
        <w:rPr>
          <w:rStyle w:val="div.CC1-122-c"/>
        </w:rPr>
        <w:t xml:space="preserve"> </w:t>
      </w:r>
      <w:r>
        <w:rPr>
          <w:rStyle w:val="font-121-c"/>
        </w:rPr>
        <w:t xml:space="preserve">for</w:t>
      </w:r>
      <w:r>
        <w:rPr>
          <w:rStyle w:val="div.CC1-122-c"/>
        </w:rPr>
        <w:t xml:space="preserve">(size_t i = 0; i &lt; tests.size(); ++i) {</w:t>
      </w:r>
    </w:p>
    <w:p>
      <w:pPr>
        <w:pStyle w:val="div.CC1-122"/>
      </w:pPr>
      <w:r>
        <w:rPr>
          <w:rStyle w:val="div.CC1-122-c"/>
        </w:rPr>
        <w:t xml:space="preserve"> assert(tests[i]);</w:t>
      </w:r>
    </w:p>
    <w:p>
      <w:pPr>
        <w:pStyle w:val="div.CC1-122"/>
      </w:pPr>
      <w:r>
        <w:rPr>
          <w:rStyle w:val="div.CC1-122-c"/>
        </w:rPr>
        <w:t xml:space="preserve"> tests[i]-&gt;run();</w:t>
      </w:r>
    </w:p>
    <w:p>
      <w:pPr>
        <w:pStyle w:val="div.CC1-122"/>
      </w:pPr>
      <w:r>
        <w:rPr>
          <w:rStyle w:val="div.CC1-122-c"/>
        </w:rPr>
        <w:t xml:space="preserve"> }</w:t>
      </w:r>
    </w:p>
    <w:p>
      <w:pPr>
        <w:pStyle w:val="div.CC1-122"/>
      </w:pPr>
      <w:r>
        <w:rPr>
          <w:rStyle w:val="div.CC1-122-c"/>
        </w:rPr>
        <w:t xml:space="preserve">}</w:t>
      </w:r>
    </w:p>
    <w:p>
      <w:pPr>
        <w:pStyle w:val="div.CC1-122"/>
      </w:pPr>
      <w:r>
        <w:rPr>
          <w:rStyle w:val="div.CC1-122-c"/>
        </w:rPr>
        <w:t xml:space="preserve"> </w:t>
      </w:r>
    </w:p>
    <w:p>
      <w:pPr>
        <w:pStyle w:val="font-121"/>
      </w:pPr>
      <w:r>
        <w:rPr>
          <w:rStyle w:val="font-121-c"/>
        </w:rPr>
        <w:t xml:space="preserve">long</w:t>
      </w:r>
      <w:r>
        <w:rPr>
          <w:rStyle w:val="div.CC1-122-c"/>
        </w:rPr>
        <w:t xml:space="preserve"> Suite::report() </w:t>
      </w:r>
      <w:r>
        <w:rPr>
          <w:rStyle w:val="font-121-c"/>
        </w:rPr>
        <w:t xml:space="preserve">const</w:t>
      </w:r>
      <w:r>
        <w:rPr>
          <w:rStyle w:val="div.CC1-122-c"/>
        </w:rPr>
        <w:t xml:space="preserve"> {</w:t>
      </w:r>
    </w:p>
    <w:p>
      <w:pPr>
        <w:pStyle w:val="div.CC1-122"/>
      </w:pPr>
      <w:r>
        <w:rPr>
          <w:rStyle w:val="div.CC1-122-c"/>
        </w:rPr>
        <w:t xml:space="preserve"> </w:t>
      </w:r>
      <w:r>
        <w:rPr>
          <w:rStyle w:val="font-121-c"/>
        </w:rPr>
        <w:t xml:space="preserve">if</w:t>
      </w:r>
      <w:r>
        <w:rPr>
          <w:rStyle w:val="div.CC1-122-c"/>
        </w:rPr>
        <w:t xml:space="preserve">(osptr) {</w:t>
      </w:r>
    </w:p>
    <w:p>
      <w:pPr>
        <w:pStyle w:val="div.CC1-122"/>
      </w:pPr>
      <w:r>
        <w:rPr>
          <w:rStyle w:val="div.CC1-122-c"/>
        </w:rPr>
        <w:t xml:space="preserve"> </w:t>
      </w:r>
      <w:r>
        <w:rPr>
          <w:rStyle w:val="font-121-c"/>
        </w:rPr>
        <w:t xml:space="preserve">long</w:t>
      </w:r>
      <w:r>
        <w:rPr>
          <w:rStyle w:val="div.CC1-122-c"/>
        </w:rPr>
        <w:t xml:space="preserve"> totFail = 0;</w:t>
      </w:r>
    </w:p>
    <w:p>
      <w:pPr>
        <w:pStyle w:val="div.CC1-122"/>
      </w:pPr>
      <w:r>
        <w:rPr>
          <w:rStyle w:val="div.CC1-122-c"/>
        </w:rPr>
        <w:t xml:space="preserve"> *osptr &lt;&lt; </w:t>
      </w:r>
      <w:r>
        <w:rPr>
          <w:rStyle w:val="font-128-c"/>
        </w:rPr>
        <w:t xml:space="preserve">"Suite \""</w:t>
      </w:r>
      <w:r>
        <w:rPr>
          <w:rStyle w:val="div.CC1-122-c"/>
        </w:rPr>
        <w:t xml:space="preserve"> &lt;&lt;
name</w:t>
      </w:r>
    </w:p>
    <w:p>
      <w:pPr>
        <w:pStyle w:val="div.CC1-122"/>
      </w:pPr>
      <w:r>
        <w:rPr>
          <w:rStyle w:val="div.CC1-122-c"/>
        </w:rPr>
        <w:t xml:space="preserve"> &lt;&lt; </w:t>
      </w:r>
      <w:r>
        <w:rPr>
          <w:rStyle w:val="font-128-c"/>
        </w:rPr>
        <w:t xml:space="preserve">"\"\n======="</w:t>
      </w:r>
      <w:r>
        <w:rPr>
          <w:rStyle w:val="div.CC1-122-c"/>
        </w:rPr>
        <w:t xml:space="preserve">;</w:t>
      </w:r>
    </w:p>
    <w:p>
      <w:pPr>
        <w:pStyle w:val="div.CC1-122"/>
      </w:pPr>
      <w:r>
        <w:rPr>
          <w:rStyle w:val="div.CC1-122-c"/>
        </w:rPr>
        <w:t xml:space="preserve"> size_t i;</w:t>
      </w:r>
    </w:p>
    <w:p>
      <w:pPr>
        <w:pStyle w:val="div.CC1-122"/>
      </w:pPr>
      <w:r>
        <w:rPr>
          <w:rStyle w:val="div.CC1-122-c"/>
        </w:rPr>
        <w:t xml:space="preserve"> </w:t>
      </w:r>
      <w:r>
        <w:rPr>
          <w:rStyle w:val="font-121-c"/>
        </w:rPr>
        <w:t xml:space="preserve">for</w:t>
      </w:r>
      <w:r>
        <w:rPr>
          <w:rStyle w:val="div.CC1-122-c"/>
        </w:rPr>
        <w:t xml:space="preserve">(i = 0; i &lt; name.size(); ++i)</w:t>
      </w:r>
    </w:p>
    <w:p>
      <w:pPr>
        <w:pStyle w:val="div.CC1-122"/>
      </w:pPr>
      <w:r>
        <w:rPr>
          <w:rStyle w:val="div.CC1-122-c"/>
        </w:rPr>
        <w:t xml:space="preserve"> </w:t>
      </w:r>
      <w:r>
        <w:rPr>
          <w:rStyle w:val="span-141-c"/>
        </w:rPr>
        <w:t xml:space="preserve">*osptr &lt;&lt; '=';</w:t>
      </w:r>
    </w:p>
    <w:p>
      <w:pPr>
        <w:pStyle w:val="span-141"/>
      </w:pPr>
      <w:r>
        <w:rPr>
          <w:rStyle w:val="span-141-c"/>
        </w:rPr>
        <w:t xml:space="preserve"> *osptr &lt;&lt; </w:t>
      </w:r>
      <w:r>
        <w:rPr>
          <w:rStyle w:val="font-145-c"/>
        </w:rPr>
        <w:t xml:space="preserve">"="</w:t>
      </w:r>
      <w:r>
        <w:rPr>
          <w:rStyle w:val="span-141-c"/>
        </w:rPr>
        <w:t xml:space="preserve">&lt;&lt; endl;</w:t>
      </w:r>
    </w:p>
    <w:p>
      <w:pPr>
        <w:pStyle w:val="span-141"/>
      </w:pPr>
      <w:r>
        <w:rPr>
          <w:rStyle w:val="span-141-c"/>
        </w:rPr>
        <w:t xml:space="preserve"> </w:t>
      </w:r>
      <w:r>
        <w:rPr>
          <w:rStyle w:val="font-121-c"/>
        </w:rPr>
        <w:t xml:space="preserve">for</w:t>
      </w:r>
      <w:r>
        <w:rPr>
          <w:rStyle w:val="div.CC1-122-c"/>
        </w:rPr>
        <w:t xml:space="preserve">(i = 0; i &lt;
tests.size(); ++i) {</w:t>
      </w:r>
    </w:p>
    <w:p>
      <w:pPr>
        <w:pStyle w:val="div.CC1-122"/>
      </w:pPr>
      <w:r>
        <w:rPr>
          <w:rStyle w:val="div.CC1-122-c"/>
        </w:rPr>
        <w:t xml:space="preserve"> assert(tests[i]);</w:t>
      </w:r>
    </w:p>
    <w:p>
      <w:pPr>
        <w:pStyle w:val="div.CC1-122"/>
      </w:pPr>
      <w:r>
        <w:rPr>
          <w:rStyle w:val="div.CC1-122-c"/>
        </w:rPr>
        <w:t xml:space="preserve"> totFail += tests[i]-&gt;report();</w:t>
      </w:r>
    </w:p>
    <w:p>
      <w:pPr>
        <w:pStyle w:val="div.CC1-122"/>
      </w:pPr>
      <w:r>
        <w:rPr>
          <w:rStyle w:val="div.CC1-122-c"/>
        </w:rPr>
        <w:t xml:space="preserve"> }</w:t>
      </w:r>
    </w:p>
    <w:p>
      <w:pPr>
        <w:pStyle w:val="div.CC1-122"/>
      </w:pPr>
      <w:r>
        <w:rPr>
          <w:rStyle w:val="div.CC1-122-c"/>
        </w:rPr>
        <w:t xml:space="preserve"> *osptr &lt;&lt; </w:t>
      </w:r>
      <w:r>
        <w:rPr>
          <w:rStyle w:val="font-128-c"/>
        </w:rPr>
        <w:t xml:space="preserve">"======="</w:t>
      </w:r>
      <w:r>
        <w:rPr>
          <w:rStyle w:val="div.CC1-122-c"/>
        </w:rPr>
        <w:t xml:space="preserve">;</w:t>
      </w:r>
    </w:p>
    <w:p>
      <w:pPr>
        <w:pStyle w:val="div.CC1-122"/>
      </w:pPr>
      <w:r>
        <w:rPr>
          <w:rStyle w:val="div.CC1-122-c"/>
        </w:rPr>
        <w:t xml:space="preserve"> </w:t>
      </w:r>
      <w:r>
        <w:rPr>
          <w:rStyle w:val="font-121-c"/>
        </w:rPr>
        <w:t xml:space="preserve">for</w:t>
      </w:r>
      <w:r>
        <w:rPr>
          <w:rStyle w:val="div.CC1-122-c"/>
        </w:rPr>
        <w:t xml:space="preserve">(i = 0; i &lt; name.size(); ++i)</w:t>
      </w:r>
    </w:p>
    <w:p>
      <w:pPr>
        <w:pStyle w:val="div.CC1-122"/>
      </w:pPr>
      <w:r>
        <w:rPr>
          <w:rStyle w:val="div.CC1-122-c"/>
        </w:rPr>
        <w:t xml:space="preserve"> </w:t>
      </w:r>
      <w:r>
        <w:rPr>
          <w:rStyle w:val="span-141-c"/>
        </w:rPr>
        <w:t xml:space="preserve">*osptr &lt;&lt; '=';</w:t>
      </w:r>
    </w:p>
    <w:p>
      <w:pPr>
        <w:pStyle w:val="span-141"/>
      </w:pPr>
      <w:r>
        <w:rPr>
          <w:rStyle w:val="span-141-c"/>
        </w:rPr>
        <w:t xml:space="preserve"> *osptr &lt;&lt; </w:t>
      </w:r>
      <w:r>
        <w:rPr>
          <w:rStyle w:val="font-145-c"/>
        </w:rPr>
        <w:t xml:space="preserve">"="</w:t>
      </w:r>
      <w:r>
        <w:rPr>
          <w:rStyle w:val="span-141-c"/>
        </w:rPr>
        <w:t xml:space="preserve">&lt;&lt; endl;</w:t>
      </w:r>
    </w:p>
    <w:p>
      <w:pPr>
        <w:pStyle w:val="span-141"/>
      </w:pPr>
      <w:r>
        <w:rPr>
          <w:rStyle w:val="span-141-c"/>
        </w:rPr>
        <w:t xml:space="preserve"> </w:t>
      </w:r>
      <w:r>
        <w:rPr>
          <w:rStyle w:val="font-121-c"/>
        </w:rPr>
        <w:t xml:space="preserve">return</w:t>
      </w:r>
      <w:r>
        <w:rPr>
          <w:rStyle w:val="div.CC1-122-c"/>
        </w:rPr>
        <w:t xml:space="preserve"> totFail;</w:t>
      </w:r>
    </w:p>
    <w:p>
      <w:pPr>
        <w:pStyle w:val="div.CC1-122"/>
      </w:pPr>
      <w:r>
        <w:rPr>
          <w:rStyle w:val="div.CC1-122-c"/>
        </w:rPr>
        <w:t xml:space="preserve"> }</w:t>
      </w:r>
    </w:p>
    <w:p>
      <w:pPr>
        <w:pStyle w:val="div.CC1-122"/>
      </w:pPr>
      <w:r>
        <w:rPr>
          <w:rStyle w:val="div.CC1-122-c"/>
        </w:rPr>
        <w:t xml:space="preserve"> </w:t>
      </w:r>
      <w:r>
        <w:rPr>
          <w:rStyle w:val="font-121-c"/>
        </w:rPr>
        <w:t xml:space="preserve">else</w:t>
      </w:r>
    </w:p>
    <w:p>
      <w:pPr>
        <w:pStyle w:val="div.CC1-122"/>
      </w:pPr>
      <w:r>
        <w:rPr>
          <w:rStyle w:val="div.CC1-122-c"/>
        </w:rPr>
        <w:t xml:space="preserve"> </w:t>
      </w:r>
      <w:r>
        <w:rPr>
          <w:rStyle w:val="font-121-c"/>
        </w:rPr>
        <w:t xml:space="preserve">return</w:t>
      </w:r>
      <w:r>
        <w:rPr>
          <w:rStyle w:val="div.CC1-122-c"/>
        </w:rPr>
        <w:t xml:space="preserve"> getNumFailed();</w:t>
      </w:r>
    </w:p>
    <w:p>
      <w:pPr>
        <w:pStyle w:val="div.CC1-122"/>
      </w:pPr>
      <w:r>
        <w:rPr>
          <w:rStyle w:val="div.CC1-122-c"/>
        </w:rPr>
        <w:t xml:space="preserve">}</w:t>
      </w:r>
    </w:p>
    <w:p>
      <w:pPr>
        <w:pStyle w:val="div.CC1-122"/>
      </w:pPr>
      <w:r>
        <w:rPr>
          <w:rStyle w:val="div.CC1-122-c"/>
        </w:rPr>
        <w:t xml:space="preserve"> </w:t>
      </w:r>
    </w:p>
    <w:p>
      <w:pPr>
        <w:pStyle w:val="font-121"/>
      </w:pPr>
      <w:r>
        <w:rPr>
          <w:rStyle w:val="font-121-c"/>
        </w:rPr>
        <w:t xml:space="preserve">long</w:t>
      </w:r>
      <w:r>
        <w:rPr>
          <w:rStyle w:val="div.CC1-122-c"/>
        </w:rPr>
        <w:t xml:space="preserve"> Suite::getNumPassed() </w:t>
      </w:r>
      <w:r>
        <w:rPr>
          <w:rStyle w:val="font-121-c"/>
        </w:rPr>
        <w:t xml:space="preserve">const</w:t>
      </w:r>
      <w:r>
        <w:rPr>
          <w:rStyle w:val="div.CC1-122-c"/>
        </w:rPr>
        <w:t xml:space="preserve"> {</w:t>
      </w:r>
    </w:p>
    <w:p>
      <w:pPr>
        <w:pStyle w:val="div.CC1-122"/>
      </w:pPr>
      <w:r>
        <w:rPr>
          <w:rStyle w:val="div.CC1-122-c"/>
        </w:rPr>
        <w:t xml:space="preserve"> </w:t>
      </w:r>
      <w:r>
        <w:rPr>
          <w:rStyle w:val="font-121-c"/>
        </w:rPr>
        <w:t xml:space="preserve">long</w:t>
      </w:r>
      <w:r>
        <w:rPr>
          <w:rStyle w:val="div.CC1-122-c"/>
        </w:rPr>
        <w:t xml:space="preserve"> totPass = 0;</w:t>
      </w:r>
    </w:p>
    <w:p>
      <w:pPr>
        <w:pStyle w:val="div.CC1-122"/>
      </w:pPr>
      <w:r>
        <w:rPr>
          <w:rStyle w:val="div.CC1-122-c"/>
        </w:rPr>
        <w:t xml:space="preserve"> </w:t>
      </w:r>
      <w:r>
        <w:rPr>
          <w:rStyle w:val="font-121-c"/>
        </w:rPr>
        <w:t xml:space="preserve">for</w:t>
      </w:r>
      <w:r>
        <w:rPr>
          <w:rStyle w:val="div.CC1-122-c"/>
        </w:rPr>
        <w:t xml:space="preserve">(size_t i = 0; i &lt; tests.size(); ++i) {</w:t>
      </w:r>
    </w:p>
    <w:p>
      <w:pPr>
        <w:pStyle w:val="div.CC1-122"/>
      </w:pPr>
      <w:r>
        <w:rPr>
          <w:rStyle w:val="div.CC1-122-c"/>
        </w:rPr>
        <w:t xml:space="preserve"> assert(tests[i]);</w:t>
      </w:r>
    </w:p>
    <w:p>
      <w:pPr>
        <w:pStyle w:val="div.CC1-122"/>
      </w:pPr>
      <w:r>
        <w:rPr>
          <w:rStyle w:val="div.CC1-122-c"/>
        </w:rPr>
        <w:t xml:space="preserve"> totPass += tests[i]-&gt;getNumPassed();</w:t>
      </w:r>
    </w:p>
    <w:p>
      <w:pPr>
        <w:pStyle w:val="div.CC1-122"/>
      </w:pPr>
      <w:r>
        <w:rPr>
          <w:rStyle w:val="div.CC1-122-c"/>
        </w:rPr>
        <w:t xml:space="preserve"> }</w:t>
      </w:r>
    </w:p>
    <w:p>
      <w:pPr>
        <w:pStyle w:val="div.CC1-122"/>
      </w:pPr>
      <w:r>
        <w:rPr>
          <w:rStyle w:val="div.CC1-122-c"/>
        </w:rPr>
        <w:t xml:space="preserve"> </w:t>
      </w:r>
      <w:r>
        <w:rPr>
          <w:rStyle w:val="font-121-c"/>
        </w:rPr>
        <w:t xml:space="preserve">return</w:t>
      </w:r>
      <w:r>
        <w:rPr>
          <w:rStyle w:val="div.CC1-122-c"/>
        </w:rPr>
        <w:t xml:space="preserve"> totPass;</w:t>
      </w:r>
    </w:p>
    <w:p>
      <w:pPr>
        <w:pStyle w:val="div.CC1-122"/>
      </w:pPr>
      <w:r>
        <w:rPr>
          <w:rStyle w:val="div.CC1-122-c"/>
        </w:rPr>
        <w:t xml:space="preserve">}</w:t>
      </w:r>
    </w:p>
    <w:p>
      <w:pPr>
        <w:pStyle w:val="div.CC1-122"/>
      </w:pPr>
      <w:r>
        <w:rPr>
          <w:rStyle w:val="div.CC1-122-c"/>
        </w:rPr>
        <w:t xml:space="preserve"> </w:t>
      </w:r>
    </w:p>
    <w:p>
      <w:pPr>
        <w:pStyle w:val="font-121"/>
      </w:pPr>
      <w:r>
        <w:rPr>
          <w:rStyle w:val="font-121-c"/>
        </w:rPr>
        <w:t xml:space="preserve">long</w:t>
      </w:r>
      <w:r>
        <w:rPr>
          <w:rStyle w:val="div.CC1-122-c"/>
        </w:rPr>
        <w:t xml:space="preserve"> Suite::getNumFailed() </w:t>
      </w:r>
      <w:r>
        <w:rPr>
          <w:rStyle w:val="font-121-c"/>
        </w:rPr>
        <w:t xml:space="preserve">const</w:t>
      </w:r>
      <w:r>
        <w:rPr>
          <w:rStyle w:val="div.CC1-122-c"/>
        </w:rPr>
        <w:t xml:space="preserve"> {</w:t>
      </w:r>
    </w:p>
    <w:p>
      <w:pPr>
        <w:pStyle w:val="div.CC1-122"/>
      </w:pPr>
      <w:r>
        <w:rPr>
          <w:rStyle w:val="div.CC1-122-c"/>
        </w:rPr>
        <w:t xml:space="preserve"> </w:t>
      </w:r>
      <w:r>
        <w:rPr>
          <w:rStyle w:val="font-121-c"/>
        </w:rPr>
        <w:t xml:space="preserve">long</w:t>
      </w:r>
      <w:r>
        <w:rPr>
          <w:rStyle w:val="div.CC1-122-c"/>
        </w:rPr>
        <w:t xml:space="preserve"> totFail = 0;</w:t>
      </w:r>
    </w:p>
    <w:p>
      <w:pPr>
        <w:pStyle w:val="div.CC1-122"/>
      </w:pPr>
      <w:r>
        <w:rPr>
          <w:rStyle w:val="div.CC1-122-c"/>
        </w:rPr>
        <w:t xml:space="preserve"> </w:t>
      </w:r>
      <w:r>
        <w:rPr>
          <w:rStyle w:val="font-121-c"/>
        </w:rPr>
        <w:t xml:space="preserve">for</w:t>
      </w:r>
      <w:r>
        <w:rPr>
          <w:rStyle w:val="div.CC1-122-c"/>
        </w:rPr>
        <w:t xml:space="preserve">(size_t i = 0; i &lt; tests.size(); ++i) {</w:t>
      </w:r>
    </w:p>
    <w:p>
      <w:pPr>
        <w:pStyle w:val="div.CC1-122"/>
      </w:pPr>
      <w:r>
        <w:rPr>
          <w:rStyle w:val="div.CC1-122-c"/>
        </w:rPr>
        <w:t xml:space="preserve"> assert(tests[i]);</w:t>
      </w:r>
    </w:p>
    <w:p>
      <w:pPr>
        <w:pStyle w:val="div.CC1-122"/>
      </w:pPr>
      <w:r>
        <w:rPr>
          <w:rStyle w:val="div.CC1-122-c"/>
        </w:rPr>
        <w:t xml:space="preserve"> totFail += tests[i]-&gt;getNumFailed();</w:t>
      </w:r>
    </w:p>
    <w:p>
      <w:pPr>
        <w:pStyle w:val="div.CC1-122"/>
      </w:pPr>
      <w:r>
        <w:rPr>
          <w:rStyle w:val="div.CC1-122-c"/>
        </w:rPr>
        <w:t xml:space="preserve"> }</w:t>
      </w:r>
    </w:p>
    <w:p>
      <w:pPr>
        <w:pStyle w:val="div.CC1-122"/>
      </w:pPr>
      <w:r>
        <w:rPr>
          <w:rStyle w:val="div.CC1-122-c"/>
        </w:rPr>
        <w:t xml:space="preserve"> </w:t>
      </w:r>
      <w:r>
        <w:rPr>
          <w:rStyle w:val="font-121-c"/>
        </w:rPr>
        <w:t xml:space="preserve">return</w:t>
      </w:r>
      <w:r>
        <w:rPr>
          <w:rStyle w:val="div.CC1-122-c"/>
        </w:rPr>
        <w:t xml:space="preserve"> totFail;</w:t>
      </w:r>
    </w:p>
    <w:p>
      <w:pPr>
        <w:pStyle w:val="div.CC1-122"/>
      </w:pPr>
      <w:r>
        <w:rPr>
          <w:rStyle w:val="div.CC1-122-c"/>
        </w:rPr>
        <w:t xml:space="preserve">}</w:t>
      </w:r>
    </w:p>
    <w:p>
      <w:pPr>
        <w:pStyle w:val="div.CC1-122"/>
      </w:pPr>
      <w:r>
        <w:rPr>
          <w:rStyle w:val="div.CC1-122-c"/>
        </w:rPr>
        <w:t xml:space="preserve"> </w:t>
      </w:r>
    </w:p>
    <w:p>
      <w:pPr>
        <w:pStyle w:val="font-121"/>
      </w:pPr>
      <w:r>
        <w:rPr>
          <w:rStyle w:val="font-121-c"/>
        </w:rPr>
        <w:t xml:space="preserve">void</w:t>
      </w:r>
      <w:r>
        <w:rPr>
          <w:rStyle w:val="div.CC1-122-c"/>
        </w:rPr>
        <w:t xml:space="preserve"> Suite::reset() {</w:t>
      </w:r>
    </w:p>
    <w:p>
      <w:pPr>
        <w:pStyle w:val="div.CC1-122"/>
      </w:pPr>
      <w:r>
        <w:rPr>
          <w:rStyle w:val="div.CC1-122-c"/>
        </w:rPr>
        <w:t xml:space="preserve"> </w:t>
      </w:r>
      <w:r>
        <w:rPr>
          <w:rStyle w:val="font-121-c"/>
        </w:rPr>
        <w:t xml:space="preserve">for</w:t>
      </w:r>
      <w:r>
        <w:rPr>
          <w:rStyle w:val="div.CC1-122-c"/>
        </w:rPr>
        <w:t xml:space="preserve">(size_t i = 0; i &lt; tests.size(); ++i) {</w:t>
      </w:r>
    </w:p>
    <w:p>
      <w:pPr>
        <w:pStyle w:val="div.CC1-122"/>
      </w:pPr>
      <w:r>
        <w:rPr>
          <w:rStyle w:val="div.CC1-122-c"/>
        </w:rPr>
        <w:t xml:space="preserve"> assert(tests[i]);</w:t>
      </w:r>
    </w:p>
    <w:p>
      <w:pPr>
        <w:pStyle w:val="div.CC1-122"/>
      </w:pPr>
      <w:r>
        <w:rPr>
          <w:rStyle w:val="div.CC1-122-c"/>
        </w:rPr>
        <w:t xml:space="preserve"> tests[i]-&gt;reset();</w:t>
      </w:r>
    </w:p>
    <w:p>
      <w:pPr>
        <w:pStyle w:val="div.CC1-122"/>
      </w:pPr>
      <w:r>
        <w:rPr>
          <w:rStyle w:val="div.CC1-122-c"/>
        </w:rPr>
        <w:t xml:space="preserve"> }</w:t>
      </w:r>
    </w:p>
    <w:p>
      <w:pPr>
        <w:pStyle w:val="div.CC1-122"/>
      </w:pPr>
      <w:r>
        <w:rPr>
          <w:rStyle w:val="div.CC1-122-c"/>
        </w:rPr>
        <w:t xml:space="preserve">} </w:t>
      </w:r>
      <w:r>
        <w:rPr>
          <w:rStyle w:val="font-126-c"/>
        </w:rPr>
        <w:t xml:space="preserve">///:~</w:t>
      </w:r>
    </w:p>
    <w:p>
      <w:pPr>
        <w:pStyle w:val="div.CC1-123"/>
      </w:pPr>
      <w:r>
        <w:rPr>
          <w:rStyle w:val="div.CC1-123-c"/>
        </w:rPr>
        <w:t xml:space="preserve"> </w:t>
      </w:r>
    </w:p>
    <w:p>
      <w:pPr>
        <w:pStyle w:val="p.MsoNormal-119"/>
      </w:pPr>
      <w:r>
        <w:rPr>
          <w:rStyle w:val="p.MsoNormal-119-c"/>
        </w:rPr>
        <w:t xml:space="preserve">We will be using the </w:t>
      </w:r>
      <w:r>
        <w:rPr>
          <w:rStyle w:val="b-125-c"/>
          <w:b/>
        </w:rPr>
        <w:t xml:space="preserve">TestSuite</w:t>
      </w:r>
      <w:r>
        <w:rPr>
          <w:rStyle w:val="p.MsoNormal-119-c"/>
        </w:rPr>
        <w:t xml:space="preserve"> framework wherever it
applies throughout the rest of this book.</w:t>
      </w:r>
    </w:p>
    <w:p>
      <w:bookmarkStart w:id="377" w:name="_Toc53985650"/>
      <w:bookmarkEnd w:id="377"/>
      <w:pPr>
        <w:pStyle w:val="a-129"/>
      </w:pPr>
      <w:hyperlink w:tooltip="Current Document" w:anchor="_TocRef53985650">
        <w:r>
          <w:rPr>
            <w:rStyle w:val="a-129-c"/>
          </w:rPr>
          <w:t xml:space="preserve">Debugging
techniques</w:t>
        </w:r>
      </w:hyperlink>
    </w:p>
    <w:p>
      <w:pPr>
        <w:pStyle w:val="p.MsoNormal-119"/>
      </w:pPr>
      <w:r>
        <w:rPr>
          <w:rStyle w:val="p.MsoNormal-119-c"/>
        </w:rPr>
        <w:t xml:space="preserve">The best debugging habit is to use assertions as explained
in the beginning of this chapter; by doing so you’ll help find logic errors
before they cause real trouble. This section contains some other tips and
techniques that might help during debugging.</w:t>
      </w:r>
    </w:p>
    <w:p>
      <w:bookmarkStart w:id="378" w:name="_Toc53985651"/>
      <w:bookmarkEnd w:id="378"/>
      <w:pPr>
        <w:pStyle w:val="a-135"/>
      </w:pPr>
      <w:hyperlink w:tooltip="Current Document" w:anchor="_TocRef53985651">
        <w:r>
          <w:rPr>
            <w:rStyle w:val="a-135-c"/>
          </w:rPr>
          <w:t xml:space="preserve">Trace macros</w:t>
        </w:r>
      </w:hyperlink>
    </w:p>
    <w:p>
      <w:pPr>
        <w:pStyle w:val="p.MsoNormal-119"/>
      </w:pPr>
      <w:r>
        <w:rPr>
          <w:rStyle w:val="p.MsoNormal-119-c"/>
        </w:rPr>
        <w:t xml:space="preserve">Sometimes it’s useful to print the code of each statement as
it is executed, either to </w:t>
      </w:r>
      <w:r>
        <w:rPr>
          <w:rStyle w:val="b-125-c"/>
          <w:b/>
        </w:rPr>
        <w:t xml:space="preserve">cout</w:t>
      </w:r>
      <w:r>
        <w:rPr>
          <w:rStyle w:val="p.MsoNormal-119-c"/>
        </w:rPr>
        <w:t xml:space="preserve"> or to a trace file. Here’s a preprocessor
macro to accomplish this:</w:t>
      </w:r>
    </w:p>
    <w:p>
      <w:pPr>
        <w:pStyle w:val="font-127"/>
      </w:pPr>
      <w:r>
        <w:rPr>
          <w:rStyle w:val="font-127-c"/>
        </w:rPr>
        <w:t xml:space="preserve">#define TRACE(ARG) cout &lt;&lt; #ARG &lt;&lt; endl; ARG</w:t>
      </w:r>
    </w:p>
    <w:p>
      <w:pPr>
        <w:pStyle w:val="div.CC1-123"/>
      </w:pPr>
      <w:r>
        <w:rPr>
          <w:rStyle w:val="div.CC1-123-c"/>
        </w:rPr>
        <w:t xml:space="preserve"> </w:t>
      </w:r>
    </w:p>
    <w:p>
      <w:pPr>
        <w:pStyle w:val="p.MsoNormal-119"/>
      </w:pPr>
      <w:r>
        <w:rPr>
          <w:rStyle w:val="p.MsoNormal-119-c"/>
        </w:rPr>
        <w:t xml:space="preserve">Now you can go through and surround the statements you trace
with this macro. However, this can introduce problems. For example, if you take
the statement:</w:t>
      </w:r>
    </w:p>
    <w:p>
      <w:pPr>
        <w:pStyle w:val="font-121"/>
      </w:pPr>
      <w:r>
        <w:rPr>
          <w:rStyle w:val="font-121-c"/>
        </w:rPr>
        <w:t xml:space="preserve">for</w:t>
      </w:r>
      <w:r>
        <w:rPr>
          <w:rStyle w:val="div.CC1-122-c"/>
        </w:rPr>
        <w:t xml:space="preserve">(</w:t>
      </w:r>
      <w:r>
        <w:rPr>
          <w:rStyle w:val="font-121-c"/>
        </w:rPr>
        <w:t xml:space="preserve">int</w:t>
      </w:r>
      <w:r>
        <w:rPr>
          <w:rStyle w:val="div.CC1-122-c"/>
        </w:rPr>
        <w:t xml:space="preserve"> i = 0; i &lt; 100; i++)</w:t>
      </w:r>
    </w:p>
    <w:p>
      <w:pPr>
        <w:pStyle w:val="div.CC1-122"/>
      </w:pPr>
      <w:r>
        <w:rPr>
          <w:rStyle w:val="div.CC1-122-c"/>
        </w:rPr>
        <w:t xml:space="preserve"> cout &lt;&lt; i &lt;&lt; endl;</w:t>
      </w:r>
    </w:p>
    <w:p>
      <w:pPr>
        <w:pStyle w:val="div.CC1-123"/>
      </w:pPr>
      <w:r>
        <w:rPr>
          <w:rStyle w:val="div.CC1-123-c"/>
        </w:rPr>
        <w:t xml:space="preserve"> </w:t>
      </w:r>
    </w:p>
    <w:p>
      <w:pPr>
        <w:pStyle w:val="p.MsoNormal-119"/>
      </w:pPr>
      <w:r>
        <w:rPr>
          <w:rStyle w:val="p.MsoNormal-119-c"/>
        </w:rPr>
        <w:t xml:space="preserve">and put both lines inside </w:t>
      </w:r>
      <w:r>
        <w:rPr>
          <w:rStyle w:val="b-125-c"/>
          <w:b/>
        </w:rPr>
        <w:t xml:space="preserve">TRACE( )</w:t>
      </w:r>
      <w:r>
        <w:rPr>
          <w:rStyle w:val="p.MsoNormal-119-c"/>
        </w:rPr>
        <w:t xml:space="preserve"> macros, you
get this:</w:t>
      </w:r>
    </w:p>
    <w:p>
      <w:pPr>
        <w:pStyle w:val="div.CC1-122"/>
      </w:pPr>
      <w:r>
        <w:rPr>
          <w:rStyle w:val="div.CC1-122-c"/>
        </w:rPr>
        <w:t xml:space="preserve">TRACE(</w:t>
      </w:r>
      <w:r>
        <w:rPr>
          <w:rStyle w:val="font-121-c"/>
        </w:rPr>
        <w:t xml:space="preserve">for</w:t>
      </w:r>
      <w:r>
        <w:rPr>
          <w:rStyle w:val="div.CC1-122-c"/>
        </w:rPr>
        <w:t xml:space="preserve">(</w:t>
      </w:r>
      <w:r>
        <w:rPr>
          <w:rStyle w:val="font-121-c"/>
        </w:rPr>
        <w:t xml:space="preserve">int</w:t>
      </w:r>
      <w:r>
        <w:rPr>
          <w:rStyle w:val="div.CC1-122-c"/>
        </w:rPr>
        <w:t xml:space="preserve"> i = 0; i &lt; 100; i++))</w:t>
      </w:r>
    </w:p>
    <w:p>
      <w:pPr>
        <w:pStyle w:val="div.CC1-122"/>
      </w:pPr>
      <w:r>
        <w:rPr>
          <w:rStyle w:val="div.CC1-122-c"/>
        </w:rPr>
        <w:t xml:space="preserve">TRACE( cout &lt;&lt; i &lt;&lt; endl;)</w:t>
      </w:r>
    </w:p>
    <w:p>
      <w:pPr>
        <w:pStyle w:val="div.CC1-123"/>
      </w:pPr>
      <w:r>
        <w:rPr>
          <w:rStyle w:val="div.CC1-123-c"/>
        </w:rPr>
        <w:t xml:space="preserve"> </w:t>
      </w:r>
    </w:p>
    <w:p>
      <w:pPr>
        <w:pStyle w:val="p.MsoNormal-119"/>
      </w:pPr>
      <w:r>
        <w:rPr>
          <w:rStyle w:val="p.MsoNormal-119-c"/>
        </w:rPr>
        <w:t xml:space="preserve">which expands to this:</w:t>
      </w:r>
    </w:p>
    <w:p>
      <w:pPr>
        <w:pStyle w:val="div.CC1-122"/>
      </w:pPr>
      <w:r>
        <w:rPr>
          <w:rStyle w:val="div.CC1-122-c"/>
        </w:rPr>
        <w:t xml:space="preserve">cout &lt;&lt; </w:t>
      </w:r>
      <w:r>
        <w:rPr>
          <w:rStyle w:val="font-128-c"/>
        </w:rPr>
        <w:t xml:space="preserve">"for(int i = 0; i &lt; 100;
i++)"</w:t>
      </w:r>
      <w:r>
        <w:rPr>
          <w:rStyle w:val="div.CC1-122-c"/>
        </w:rPr>
        <w:t xml:space="preserve"> &lt;&lt; endl;</w:t>
      </w:r>
    </w:p>
    <w:p>
      <w:pPr>
        <w:pStyle w:val="font-121"/>
      </w:pPr>
      <w:r>
        <w:rPr>
          <w:rStyle w:val="font-121-c"/>
        </w:rPr>
        <w:t xml:space="preserve">for</w:t>
      </w:r>
      <w:r>
        <w:rPr>
          <w:rStyle w:val="div.CC1-122-c"/>
        </w:rPr>
        <w:t xml:space="preserve">(</w:t>
      </w:r>
      <w:r>
        <w:rPr>
          <w:rStyle w:val="font-121-c"/>
        </w:rPr>
        <w:t xml:space="preserve">int</w:t>
      </w:r>
      <w:r>
        <w:rPr>
          <w:rStyle w:val="div.CC1-122-c"/>
        </w:rPr>
        <w:t xml:space="preserve"> i = 0; i &lt; 100; i++)</w:t>
      </w:r>
    </w:p>
    <w:p>
      <w:pPr>
        <w:pStyle w:val="div.CC1-122"/>
      </w:pPr>
      <w:r>
        <w:rPr>
          <w:rStyle w:val="div.CC1-122-c"/>
        </w:rPr>
        <w:t xml:space="preserve"> cout &lt;&lt; </w:t>
      </w:r>
      <w:r>
        <w:rPr>
          <w:rStyle w:val="font-128-c"/>
        </w:rPr>
        <w:t xml:space="preserve">"cout &lt;&lt; i &lt;&lt;
endl;"</w:t>
      </w:r>
      <w:r>
        <w:rPr>
          <w:rStyle w:val="div.CC1-122-c"/>
        </w:rPr>
        <w:t xml:space="preserve"> &lt;&lt; endl;</w:t>
      </w:r>
    </w:p>
    <w:p>
      <w:pPr>
        <w:pStyle w:val="div.CC1-122"/>
      </w:pPr>
      <w:r>
        <w:rPr>
          <w:rStyle w:val="div.CC1-122-c"/>
        </w:rPr>
        <w:t xml:space="preserve">cout &lt;&lt; i &lt;&lt; endl;</w:t>
      </w:r>
    </w:p>
    <w:p>
      <w:pPr>
        <w:pStyle w:val="div.CC1-123"/>
      </w:pPr>
      <w:r>
        <w:rPr>
          <w:rStyle w:val="div.CC1-123-c"/>
        </w:rPr>
        <w:t xml:space="preserve"> </w:t>
      </w:r>
    </w:p>
    <w:p>
      <w:pPr>
        <w:pStyle w:val="p.MsoNormal-119"/>
      </w:pPr>
      <w:r>
        <w:rPr>
          <w:rStyle w:val="p.MsoNormal-119-c"/>
        </w:rPr>
        <w:t xml:space="preserve">which isn’t exactly what you want. Thus, you must use this
technique carefully.</w:t>
      </w:r>
    </w:p>
    <w:p>
      <w:pPr>
        <w:pStyle w:val="p.MsoNormal-119"/>
      </w:pPr>
      <w:r>
        <w:rPr>
          <w:rStyle w:val="p.MsoNormal-119-c"/>
        </w:rPr>
        <w:t xml:space="preserve">The following is a variation on the </w:t>
      </w:r>
      <w:r>
        <w:rPr>
          <w:rStyle w:val="b-125-c"/>
          <w:b/>
        </w:rPr>
        <w:t xml:space="preserve">TRACE( )</w:t>
      </w:r>
      <w:r>
        <w:rPr>
          <w:rStyle w:val="p.MsoNormal-119-c"/>
        </w:rPr>
        <w:t xml:space="preserve">macro:</w:t>
      </w:r>
    </w:p>
    <w:p>
      <w:pPr>
        <w:pStyle w:val="font-127"/>
      </w:pPr>
      <w:r>
        <w:rPr>
          <w:rStyle w:val="font-127-c"/>
        </w:rPr>
        <w:t xml:space="preserve">#define D(a) cout &lt;&lt; #a "=[" &lt;&lt; a &lt;&lt;
"]" &lt;&lt; endl;</w:t>
      </w:r>
    </w:p>
    <w:p>
      <w:pPr>
        <w:pStyle w:val="div.CC1-123"/>
      </w:pPr>
      <w:r>
        <w:rPr>
          <w:rStyle w:val="div.CC1-123-c"/>
        </w:rPr>
        <w:t xml:space="preserve"> </w:t>
      </w:r>
    </w:p>
    <w:p>
      <w:pPr>
        <w:pStyle w:val="p.MsoNormal-119"/>
      </w:pPr>
      <w:r>
        <w:rPr>
          <w:rStyle w:val="p.MsoNormal-119-c"/>
        </w:rPr>
        <w:t xml:space="preserve">If you want to display an expression, you simply put it
inside a call to </w:t>
      </w:r>
      <w:r>
        <w:rPr>
          <w:rStyle w:val="b-125-c"/>
          <w:b/>
        </w:rPr>
        <w:t xml:space="preserve">D( )</w:t>
      </w:r>
      <w:r>
        <w:rPr>
          <w:rStyle w:val="p.MsoNormal-119-c"/>
        </w:rPr>
        <w:t xml:space="preserve">. The expression is displayed, followed by its
value (assuming there’s an overloaded operator </w:t>
      </w:r>
      <w:r>
        <w:rPr>
          <w:rStyle w:val="b-125-c"/>
          <w:b/>
        </w:rPr>
        <w:t xml:space="preserve">&lt;&lt;</w:t>
      </w:r>
      <w:r>
        <w:rPr>
          <w:rStyle w:val="p.MsoNormal-119-c"/>
        </w:rPr>
        <w:t xml:space="preserve"> for the result
type). For example, you can say </w:t>
      </w:r>
      <w:r>
        <w:rPr>
          <w:rStyle w:val="b-125-c"/>
          <w:b/>
        </w:rPr>
        <w:t xml:space="preserve">D(a + b)</w:t>
      </w:r>
      <w:r>
        <w:rPr>
          <w:rStyle w:val="p.MsoNormal-119-c"/>
        </w:rPr>
        <w:t xml:space="preserve">. You can use this macro any
time you want to check an intermediate value.</w:t>
      </w:r>
    </w:p>
    <w:p>
      <w:pPr>
        <w:pStyle w:val="p.MsoNormal-119"/>
      </w:pPr>
      <w:r>
        <w:rPr>
          <w:rStyle w:val="p.MsoNormal-119-c"/>
        </w:rPr>
        <w:t xml:space="preserve">These two macros represent the two most fundamental things
you do with a debugger: trace through the code execution and display values. A
good debugger is an excellent productivity tool, but sometimes debuggers are
not available, or it’s not convenient to use them. These techniques always
work, regardless of the situation.</w:t>
      </w:r>
    </w:p>
    <w:p>
      <w:bookmarkStart w:id="379" w:name="_Toc53985652"/>
      <w:bookmarkEnd w:id="379"/>
      <w:pPr>
        <w:pStyle w:val="a-135"/>
      </w:pPr>
      <w:hyperlink w:tooltip="Current Document" w:anchor="_TocRef53985652">
        <w:r>
          <w:rPr>
            <w:rStyle w:val="a-135-c"/>
          </w:rPr>
          <w:t xml:space="preserve">Trace file</w:t>
        </w:r>
      </w:hyperlink>
    </w:p>
    <w:p>
      <w:pPr>
        <w:pStyle w:val="p.MsoNormal-119"/>
      </w:pPr>
      <w:r>
        <w:rPr>
          <w:rStyle w:val="p.MsoNormal-119-c"/>
        </w:rPr>
        <w:t xml:space="preserve">DISCLAIMER: This section and the next contain code which is
officially unsanctioned by the C++ Standard. In particular, we redefine </w:t>
      </w:r>
      <w:r>
        <w:rPr>
          <w:rStyle w:val="b-125-c"/>
          <w:b/>
        </w:rPr>
        <w:t xml:space="preserve">cout</w:t>
      </w:r>
      <w:r>
        <w:rPr>
          <w:rStyle w:val="p.MsoNormal-119-c"/>
        </w:rPr>
        <w:t xml:space="preserve">and </w:t>
      </w:r>
      <w:r>
        <w:rPr>
          <w:rStyle w:val="b-125-c"/>
          <w:b/>
        </w:rPr>
        <w:t xml:space="preserve">new</w:t>
      </w:r>
      <w:r>
        <w:rPr>
          <w:rStyle w:val="p.MsoNormal-119-c"/>
        </w:rPr>
        <w:t xml:space="preserve"> via macros, which can cause surprising results if you’re not
careful. Our examples work on all the compilers we use, however, and provide
useful information. This is the only place in this book where we will depart
from the sanctity of standard-compliant coding practice. Use at your own risk!
Note that in order for this to work, a using-declaration must be used, so that </w:t>
      </w:r>
      <w:r>
        <w:rPr>
          <w:rStyle w:val="b-125-c"/>
          <w:b/>
        </w:rPr>
        <w:t xml:space="preserve">cout</w:t>
      </w:r>
      <w:r>
        <w:rPr>
          <w:rStyle w:val="p.MsoNormal-119-c"/>
        </w:rPr>
        <w:t xml:space="preserve">isn’t prefixed by its namespace, i.e. </w:t>
      </w:r>
      <w:r>
        <w:rPr>
          <w:rStyle w:val="b-125-c"/>
          <w:b/>
        </w:rPr>
        <w:t xml:space="preserve">std::cout</w:t>
      </w:r>
      <w:r>
        <w:rPr>
          <w:rStyle w:val="p.MsoNormal-119-c"/>
        </w:rPr>
        <w:t xml:space="preserve"> will not work.</w:t>
      </w:r>
    </w:p>
    <w:p>
      <w:pPr>
        <w:pStyle w:val="p.MsoNormal-119"/>
      </w:pPr>
      <w:r>
        <w:rPr>
          <w:rStyle w:val="p.MsoNormal-119-c"/>
        </w:rPr>
        <w:t xml:space="preserve">The following code easily creates a trace file and sends all
the output that would normally go to </w:t>
      </w:r>
      <w:r>
        <w:rPr>
          <w:rStyle w:val="b-125-c"/>
          <w:b/>
        </w:rPr>
        <w:t xml:space="preserve">cout</w:t>
      </w:r>
      <w:r>
        <w:rPr>
          <w:rStyle w:val="p.MsoNormal-119-c"/>
        </w:rPr>
        <w:t xml:space="preserve"> into that file. All you must
do is </w:t>
      </w:r>
      <w:r>
        <w:rPr>
          <w:rStyle w:val="b-125-c"/>
          <w:b/>
        </w:rPr>
        <w:t xml:space="preserve">#define</w:t>
      </w:r>
      <w:r>
        <w:rPr>
          <w:rStyle w:val="p.MsoNormal-119-c"/>
        </w:rPr>
        <w:t xml:space="preserve"> TRACEON and include the header file (of course, it’s
fairly easy just to write the two key lines right into your file):</w:t>
      </w:r>
    </w:p>
    <w:p>
      <w:pPr>
        <w:pStyle w:val="font-126"/>
      </w:pPr>
      <w:r>
        <w:rPr>
          <w:rStyle w:val="font-126-c"/>
        </w:rPr>
        <w:t xml:space="preserve">//: C03:Trace.h</w:t>
      </w:r>
    </w:p>
    <w:p>
      <w:pPr>
        <w:pStyle w:val="font-126"/>
      </w:pPr>
      <w:r>
        <w:rPr>
          <w:rStyle w:val="font-126-c"/>
        </w:rPr>
        <w:t xml:space="preserve">// Creating a trace file.</w:t>
      </w:r>
    </w:p>
    <w:p>
      <w:pPr>
        <w:pStyle w:val="font-127"/>
      </w:pPr>
      <w:r>
        <w:rPr>
          <w:rStyle w:val="font-127-c"/>
        </w:rPr>
        <w:t xml:space="preserve">#ifndef TRACE_H</w:t>
      </w:r>
    </w:p>
    <w:p>
      <w:pPr>
        <w:pStyle w:val="font-127"/>
      </w:pPr>
      <w:r>
        <w:rPr>
          <w:rStyle w:val="font-127-c"/>
        </w:rPr>
        <w:t xml:space="preserve">#define TRACE_H</w:t>
      </w:r>
    </w:p>
    <w:p>
      <w:pPr>
        <w:pStyle w:val="font-127"/>
      </w:pPr>
      <w:r>
        <w:rPr>
          <w:rStyle w:val="font-127-c"/>
        </w:rPr>
        <w:t xml:space="preserve">#include &lt;fstream&gt;</w:t>
      </w:r>
    </w:p>
    <w:p>
      <w:pPr>
        <w:pStyle w:val="div.CC1-122"/>
      </w:pPr>
      <w:r>
        <w:rPr>
          <w:rStyle w:val="div.CC1-122-c"/>
        </w:rPr>
        <w:t xml:space="preserve"> </w:t>
      </w:r>
    </w:p>
    <w:p>
      <w:pPr>
        <w:pStyle w:val="font-127"/>
      </w:pPr>
      <w:r>
        <w:rPr>
          <w:rStyle w:val="font-127-c"/>
        </w:rPr>
        <w:t xml:space="preserve">#ifdef TRACEON</w:t>
      </w:r>
    </w:p>
    <w:p>
      <w:pPr>
        <w:pStyle w:val="div.CC1-122"/>
      </w:pPr>
      <w:r>
        <w:rPr>
          <w:rStyle w:val="div.CC1-122-c"/>
        </w:rPr>
        <w:t xml:space="preserve">std::ofstream TRACEFILE__(</w:t>
      </w:r>
      <w:r>
        <w:rPr>
          <w:rStyle w:val="font-128-c"/>
        </w:rPr>
        <w:t xml:space="preserve">"TRACE.OUT"</w:t>
      </w:r>
      <w:r>
        <w:rPr>
          <w:rStyle w:val="div.CC1-122-c"/>
        </w:rPr>
        <w:t xml:space="preserve">);</w:t>
      </w:r>
    </w:p>
    <w:p>
      <w:pPr>
        <w:pStyle w:val="font-127"/>
      </w:pPr>
      <w:r>
        <w:rPr>
          <w:rStyle w:val="font-127-c"/>
        </w:rPr>
        <w:t xml:space="preserve">#define cout TRACEFILE__</w:t>
      </w:r>
    </w:p>
    <w:p>
      <w:pPr>
        <w:pStyle w:val="font-127"/>
      </w:pPr>
      <w:r>
        <w:rPr>
          <w:rStyle w:val="font-127-c"/>
        </w:rPr>
        <w:t xml:space="preserve">#endif</w:t>
      </w:r>
    </w:p>
    <w:p>
      <w:pPr>
        <w:pStyle w:val="div.CC1-122"/>
      </w:pPr>
      <w:r>
        <w:rPr>
          <w:rStyle w:val="div.CC1-122-c"/>
        </w:rPr>
        <w:t xml:space="preserve"> </w:t>
      </w:r>
    </w:p>
    <w:p>
      <w:pPr>
        <w:pStyle w:val="font-127"/>
      </w:pPr>
      <w:r>
        <w:rPr>
          <w:rStyle w:val="font-127-c"/>
        </w:rPr>
        <w:t xml:space="preserve">#endif </w:t>
      </w:r>
      <w:r>
        <w:rPr>
          <w:rStyle w:val="font-126-c"/>
        </w:rPr>
        <w:t xml:space="preserve">// TRACE_H ///:~</w:t>
      </w:r>
    </w:p>
    <w:p>
      <w:pPr>
        <w:pStyle w:val="div.CC1-123"/>
      </w:pPr>
      <w:r>
        <w:rPr>
          <w:rStyle w:val="div.CC1-123-c"/>
        </w:rPr>
        <w:t xml:space="preserve"> </w:t>
      </w:r>
    </w:p>
    <w:p>
      <w:pPr>
        <w:pStyle w:val="div.CC1-123"/>
      </w:pPr>
      <w:r>
        <w:rPr>
          <w:rStyle w:val="div.CC1-123-c"/>
        </w:rPr>
        <w:t xml:space="preserve"> </w:t>
      </w:r>
    </w:p>
    <w:p>
      <w:pPr>
        <w:pStyle w:val="p.MsoNormal-119"/>
      </w:pPr>
      <w:r>
        <w:rPr>
          <w:rStyle w:val="p.MsoNormal-119-c"/>
        </w:rPr>
        <w:t xml:space="preserve">Here’s a simple test of the previous file:</w:t>
      </w:r>
    </w:p>
    <w:p>
      <w:pPr>
        <w:pStyle w:val="font-126"/>
      </w:pPr>
      <w:r>
        <w:rPr>
          <w:rStyle w:val="font-126-c"/>
        </w:rPr>
        <w:t xml:space="preserve">//: C03:Tracetst.cpp {-bor}</w:t>
      </w:r>
    </w:p>
    <w:p>
      <w:pPr>
        <w:pStyle w:val="font-127"/>
      </w:pPr>
      <w:r>
        <w:rPr>
          <w:rStyle w:val="font-127-c"/>
        </w:rPr>
        <w:t xml:space="preserve">#include &lt;iostream&gt;</w:t>
      </w:r>
    </w:p>
    <w:p>
      <w:pPr>
        <w:pStyle w:val="font-127"/>
      </w:pPr>
      <w:r>
        <w:rPr>
          <w:rStyle w:val="font-127-c"/>
        </w:rPr>
        <w:t xml:space="preserve">#include &lt;fstream&gt;</w:t>
      </w:r>
    </w:p>
    <w:p>
      <w:pPr>
        <w:pStyle w:val="font-127"/>
      </w:pPr>
      <w:r>
        <w:rPr>
          <w:rStyle w:val="font-127-c"/>
        </w:rPr>
        <w:t xml:space="preserve">#include "../require.h"</w:t>
      </w:r>
    </w:p>
    <w:p>
      <w:pPr>
        <w:pStyle w:val="font-121"/>
      </w:pPr>
      <w:r>
        <w:rPr>
          <w:rStyle w:val="font-121-c"/>
        </w:rPr>
        <w:t xml:space="preserve">using</w:t>
      </w:r>
      <w:r>
        <w:rPr>
          <w:rStyle w:val="font-121-c"/>
        </w:rPr>
        <w:t xml:space="preserve">namespace</w:t>
      </w:r>
      <w:r>
        <w:rPr>
          <w:rStyle w:val="div.CC1-122-c"/>
        </w:rPr>
        <w:t xml:space="preserve"> std;</w:t>
      </w:r>
    </w:p>
    <w:p>
      <w:pPr>
        <w:pStyle w:val="div.CC1-122"/>
      </w:pPr>
      <w:r>
        <w:rPr>
          <w:rStyle w:val="div.CC1-122-c"/>
        </w:rPr>
        <w:t xml:space="preserve"> </w:t>
      </w:r>
    </w:p>
    <w:p>
      <w:pPr>
        <w:pStyle w:val="font-127"/>
      </w:pPr>
      <w:r>
        <w:rPr>
          <w:rStyle w:val="font-127-c"/>
        </w:rPr>
        <w:t xml:space="preserve">#define TRACEON</w:t>
      </w:r>
    </w:p>
    <w:p>
      <w:pPr>
        <w:pStyle w:val="font-127"/>
      </w:pPr>
      <w:r>
        <w:rPr>
          <w:rStyle w:val="font-127-c"/>
        </w:rPr>
        <w:t xml:space="preserve">#include "Trace.h"</w:t>
      </w:r>
    </w:p>
    <w:p>
      <w:pPr>
        <w:pStyle w:val="div.CC1-122"/>
      </w:pPr>
      <w:r>
        <w:rPr>
          <w:rStyle w:val="div.CC1-122-c"/>
        </w:rPr>
        <w:t xml:space="preserve"> </w:t>
      </w:r>
    </w:p>
    <w:p>
      <w:pPr>
        <w:pStyle w:val="font-121"/>
      </w:pPr>
      <w:r>
        <w:rPr>
          <w:rStyle w:val="font-121-c"/>
        </w:rPr>
        <w:t xml:space="preserve">int</w:t>
      </w:r>
      <w:r>
        <w:rPr>
          <w:rStyle w:val="div.CC1-122-c"/>
        </w:rPr>
        <w:t xml:space="preserve"> main() {</w:t>
      </w:r>
    </w:p>
    <w:p>
      <w:pPr>
        <w:pStyle w:val="div.CC1-122"/>
      </w:pPr>
      <w:r>
        <w:rPr>
          <w:rStyle w:val="div.CC1-122-c"/>
        </w:rPr>
        <w:t xml:space="preserve"> ifstream
f(</w:t>
      </w:r>
      <w:r>
        <w:rPr>
          <w:rStyle w:val="font-128-c"/>
        </w:rPr>
        <w:t xml:space="preserve">"Tracetst.cpp"</w:t>
      </w:r>
      <w:r>
        <w:rPr>
          <w:rStyle w:val="div.CC1-122-c"/>
        </w:rPr>
        <w:t xml:space="preserve">);</w:t>
      </w:r>
    </w:p>
    <w:p>
      <w:pPr>
        <w:pStyle w:val="div.CC1-122"/>
      </w:pPr>
      <w:r>
        <w:rPr>
          <w:rStyle w:val="div.CC1-122-c"/>
        </w:rPr>
        <w:t xml:space="preserve"> assure(f, </w:t>
      </w:r>
      <w:r>
        <w:rPr>
          <w:rStyle w:val="font-128-c"/>
        </w:rPr>
        <w:t xml:space="preserve">"Tracetst.cpp"</w:t>
      </w:r>
      <w:r>
        <w:rPr>
          <w:rStyle w:val="div.CC1-122-c"/>
        </w:rPr>
        <w:t xml:space="preserve">);</w:t>
      </w:r>
    </w:p>
    <w:p>
      <w:pPr>
        <w:pStyle w:val="div.CC1-122"/>
      </w:pPr>
      <w:r>
        <w:rPr>
          <w:rStyle w:val="div.CC1-122-c"/>
        </w:rPr>
        <w:t xml:space="preserve"> cout &lt;&lt; f.rdbuf(); </w:t>
      </w:r>
      <w:r>
        <w:rPr>
          <w:rStyle w:val="font-126-c"/>
        </w:rPr>
        <w:t xml:space="preserve">// Dumps file contents to
file</w:t>
      </w:r>
    </w:p>
    <w:p>
      <w:pPr>
        <w:pStyle w:val="div.CC1-122"/>
      </w:pPr>
      <w:r>
        <w:rPr>
          <w:rStyle w:val="div.CC1-122-c"/>
        </w:rPr>
        <w:t xml:space="preserve">} </w:t>
      </w:r>
      <w:r>
        <w:rPr>
          <w:rStyle w:val="font-126-c"/>
        </w:rPr>
        <w:t xml:space="preserve">///:~</w:t>
      </w:r>
    </w:p>
    <w:p>
      <w:pPr>
        <w:pStyle w:val="div.CC1-123"/>
      </w:pPr>
      <w:r>
        <w:rPr>
          <w:rStyle w:val="div.CC1-123-c"/>
        </w:rPr>
        <w:t xml:space="preserve"> </w:t>
      </w:r>
    </w:p>
    <w:p>
      <w:pPr>
        <w:pStyle w:val="p.MsoNormal-119"/>
      </w:pPr>
      <w:r>
        <w:rPr>
          <w:rStyle w:val="p.MsoNormal-119-c"/>
        </w:rPr>
        <w:t xml:space="preserve">Because </w:t>
      </w:r>
      <w:r>
        <w:rPr>
          <w:rStyle w:val="b-125-c"/>
          <w:b/>
        </w:rPr>
        <w:t xml:space="preserve">cout</w:t>
      </w:r>
      <w:r>
        <w:rPr>
          <w:rStyle w:val="p.MsoNormal-119-c"/>
        </w:rPr>
        <w:t xml:space="preserve"> has been textually turned into something
else by </w:t>
      </w:r>
      <w:r>
        <w:rPr>
          <w:rStyle w:val="b-125-c"/>
          <w:b/>
        </w:rPr>
        <w:t xml:space="preserve">Trace.h</w:t>
      </w:r>
      <w:r>
        <w:rPr>
          <w:rStyle w:val="p.MsoNormal-119-c"/>
        </w:rPr>
        <w:t xml:space="preserve">, all the </w:t>
      </w:r>
      <w:r>
        <w:rPr>
          <w:rStyle w:val="b-125-c"/>
          <w:b/>
        </w:rPr>
        <w:t xml:space="preserve">cout</w:t>
      </w:r>
      <w:r>
        <w:rPr>
          <w:rStyle w:val="p.MsoNormal-119-c"/>
        </w:rPr>
        <w:t xml:space="preserve"> statements in your program now send
information to the trace file. This is a convenient way of capturing your
output into a file, in case your operating system doesn’t make output
redirection easy.</w:t>
      </w:r>
    </w:p>
    <w:p>
      <w:bookmarkStart w:id="380" w:name="_Toc53985653"/>
      <w:bookmarkEnd w:id="380"/>
      <w:pPr>
        <w:pStyle w:val="a-135"/>
      </w:pPr>
      <w:hyperlink w:tooltip="Current Document" w:anchor="_TocRef53985653">
        <w:r>
          <w:rPr>
            <w:rStyle w:val="a-135-c"/>
          </w:rPr>
          <w:t xml:space="preserve">Finding memory leaks</w:t>
        </w:r>
      </w:hyperlink>
    </w:p>
    <w:p>
      <w:pPr>
        <w:pStyle w:val="p.MsoNormal-119"/>
      </w:pPr>
      <w:r>
        <w:rPr>
          <w:rStyle w:val="p.MsoNormal-119-c"/>
        </w:rPr>
        <w:t xml:space="preserve">The following straightforward debugging techniques are
explained in Volume 1:</w:t>
      </w:r>
    </w:p>
    <w:p>
      <w:pPr>
        <w:pStyle w:val="p.MsoNormal-146"/>
      </w:pPr>
      <w:r>
        <w:rPr>
          <w:rStyle w:val="p.MsoNormal-146-c"/>
        </w:rPr>
        <w:t xml:space="preserve">1. For
array bounds checking, use the </w:t>
      </w:r>
      <w:r>
        <w:rPr>
          <w:rStyle w:val="b-147-c"/>
          <w:b/>
        </w:rPr>
        <w:t xml:space="preserve">Array</w:t>
      </w:r>
      <w:r>
        <w:rPr>
          <w:rStyle w:val="p.MsoNormal-146-c"/>
        </w:rPr>
        <w:t xml:space="preserve"> template in </w:t>
      </w:r>
      <w:r>
        <w:rPr>
          <w:rStyle w:val="b-147-c"/>
          <w:b/>
        </w:rPr>
        <w:t xml:space="preserve">C16:Array3.cpp</w:t>
      </w:r>
      <w:r>
        <w:rPr>
          <w:rStyle w:val="p.MsoNormal-146-c"/>
        </w:rPr>
        <w:t xml:space="preserve">of Volume 1 for all arrays. You can turn off the checking and increase
efficiency when you’re ready to ship. (Although this doesn’t deal with the case
of taking a pointer to an array.)</w:t>
      </w:r>
    </w:p>
    <w:p>
      <w:pPr>
        <w:pStyle w:val="p.MsoNormal-146"/>
      </w:pPr>
      <w:r>
        <w:rPr>
          <w:rStyle w:val="p.MsoNormal-146-c"/>
        </w:rPr>
        <w:t xml:space="preserve">2. Check
for non-virtual destructors in base classes.</w:t>
      </w:r>
    </w:p>
    <w:p>
      <w:pPr>
        <w:pStyle w:val="h4-148"/>
      </w:pPr>
      <w:r>
        <w:rPr>
          <w:rStyle w:val="h4-148-c"/>
        </w:rPr>
        <w:t xml:space="preserve">Tracking new/delete and malloc/free</w:t>
      </w:r>
    </w:p>
    <w:p>
      <w:pPr>
        <w:pStyle w:val="p.MsoNormal-119"/>
      </w:pPr>
      <w:r>
        <w:rPr>
          <w:rStyle w:val="p.MsoNormal-119-c"/>
        </w:rPr>
        <w:t xml:space="preserve">Common problems with memory allocation include mistakenly
calling </w:t>
      </w:r>
      <w:r>
        <w:rPr>
          <w:rStyle w:val="b-125-c"/>
          <w:b/>
        </w:rPr>
        <w:t xml:space="preserve">delete</w:t>
      </w:r>
      <w:r>
        <w:rPr>
          <w:rStyle w:val="p.MsoNormal-119-c"/>
        </w:rPr>
        <w:t xml:space="preserve"> for memory that’s not on the free store, deleting the
free store more than once, and, most often, forgetting to delete a pointer.
This section discusses a system that can help you track down these kinds of
problems.</w:t>
      </w:r>
    </w:p>
    <w:p>
      <w:pPr>
        <w:pStyle w:val="p.MsoNormal-119"/>
      </w:pPr>
      <w:r>
        <w:rPr>
          <w:rStyle w:val="p.MsoNormal-119-c"/>
        </w:rPr>
        <w:t xml:space="preserve">As an </w:t>
      </w:r>
      <w:r>
        <w:rPr>
          <w:rStyle w:val="i-120-c"/>
          <w:i/>
        </w:rPr>
        <w:t xml:space="preserve">additional disclaimer</w:t>
      </w:r>
      <w:r>
        <w:rPr>
          <w:rStyle w:val="p.MsoNormal-119-c"/>
        </w:rPr>
        <w:t xml:space="preserve"> beyond that of the
preceding section: because of the way we overload </w:t>
      </w:r>
      <w:r>
        <w:rPr>
          <w:rStyle w:val="b-125-c"/>
          <w:b/>
        </w:rPr>
        <w:t xml:space="preserve">new</w:t>
      </w:r>
      <w:r>
        <w:rPr>
          <w:rStyle w:val="p.MsoNormal-119-c"/>
        </w:rPr>
        <w:t xml:space="preserve">, the following
technique may not work on all platforms, and will only work for programs that
do not call the </w:t>
      </w:r>
      <w:r>
        <w:rPr>
          <w:rStyle w:val="i-120-c"/>
          <w:i/>
        </w:rPr>
        <w:t xml:space="preserve">function</w:t>
      </w:r>
      <w:r>
        <w:rPr>
          <w:rStyle w:val="b-125-c"/>
          <w:b/>
        </w:rPr>
        <w:t xml:space="preserve">operator new( )</w:t>
      </w:r>
      <w:r>
        <w:rPr>
          <w:rStyle w:val="p.MsoNormal-119-c"/>
        </w:rPr>
        <w:t xml:space="preserve"> explicitly. We have been quite careful in this book to only present code that fully conforms to the C++
Standard, but in this one instance we’re making an exception for the following
reasons:</w:t>
      </w:r>
    </w:p>
    <w:p>
      <w:pPr>
        <w:pStyle w:val="p.MsoNormal-149"/>
      </w:pPr>
      <w:r>
        <w:rPr>
          <w:rStyle w:val="p.MsoNormal-149-c"/>
        </w:rPr>
        <w:t xml:space="preserve">1. Even though it’s technically illegal, it works on many compilers.</w:t>
      </w:r>
      <w:bookmarkStart w:id="381" w:name="_ftnref29"/>
      <w:bookmarkEnd w:id="381"/>
      <w:hyperlink w:tooltip="Current Document" w:anchor="_ftn29">
        <w:r>
          <w:rPr>
            <w:rStyle w:val="span.MsoFootnoteReference-150-c"/>
          </w:rPr>
          <w:t xml:space="preserve">[29]</w:t>
        </w:r>
      </w:hyperlink>
    </w:p>
    <w:p>
      <w:pPr>
        <w:pStyle w:val="p.MsoNormal-149"/>
      </w:pPr>
      <w:r>
        <w:rPr>
          <w:rStyle w:val="p.MsoNormal-149-c"/>
        </w:rPr>
        <w:t xml:space="preserve">2. We illustrate some useful thinking along the way.</w:t>
      </w:r>
    </w:p>
    <w:p>
      <w:pPr>
        <w:pStyle w:val="p.ExercisesCharCharCharCharChar-151"/>
      </w:pPr>
      <w:r>
        <w:rPr>
          <w:rStyle w:val="p.ExercisesCharCharCharCharChar-151-c"/>
        </w:rPr>
        <w:t xml:space="preserve"> </w:t>
      </w:r>
    </w:p>
    <w:p>
      <w:pPr>
        <w:pStyle w:val="p.MsoNormal-119"/>
      </w:pPr>
      <w:r>
        <w:rPr>
          <w:rStyle w:val="p.MsoNormal-119-c"/>
        </w:rPr>
        <w:t xml:space="preserve">To use the memory checking system, you simply include the
header file </w:t>
      </w:r>
      <w:r>
        <w:rPr>
          <w:rStyle w:val="b-125-c"/>
          <w:b/>
        </w:rPr>
        <w:t xml:space="preserve">MemCheck.h</w:t>
      </w:r>
      <w:r>
        <w:rPr>
          <w:rStyle w:val="p.MsoNormal-119-c"/>
        </w:rPr>
        <w:t xml:space="preserve">, link the </w:t>
      </w:r>
      <w:r>
        <w:rPr>
          <w:rStyle w:val="b-125-c"/>
          <w:b/>
        </w:rPr>
        <w:t xml:space="preserve">MemCheck.obj</w:t>
      </w:r>
      <w:r>
        <w:rPr>
          <w:rStyle w:val="p.MsoNormal-119-c"/>
        </w:rPr>
        <w:t xml:space="preserve"> file into your
application to intercept all the calls to </w:t>
      </w:r>
      <w:r>
        <w:rPr>
          <w:rStyle w:val="b-125-c"/>
          <w:b/>
        </w:rPr>
        <w:t xml:space="preserve">new</w:t>
      </w:r>
      <w:r>
        <w:rPr>
          <w:rStyle w:val="p.MsoNormal-119-c"/>
        </w:rPr>
        <w:t xml:space="preserve"> and </w:t>
      </w:r>
      <w:r>
        <w:rPr>
          <w:rStyle w:val="b-125-c"/>
          <w:b/>
        </w:rPr>
        <w:t xml:space="preserve">delete</w:t>
      </w:r>
      <w:r>
        <w:rPr>
          <w:rStyle w:val="p.MsoNormal-119-c"/>
        </w:rPr>
        <w:t xml:space="preserve">, and
call the macro </w:t>
      </w:r>
      <w:r>
        <w:rPr>
          <w:rStyle w:val="b-125-c"/>
          <w:b/>
        </w:rPr>
        <w:t xml:space="preserve">MEM_ON( )</w:t>
      </w:r>
      <w:r>
        <w:rPr>
          <w:rStyle w:val="p.MsoNormal-119-c"/>
        </w:rPr>
        <w:t xml:space="preserve"> (explained later in this section) to
initiate memory tracing. A trace of all allocations and deallocations is
printed to the standard output (via </w:t>
      </w:r>
      <w:r>
        <w:rPr>
          <w:rStyle w:val="b-125-c"/>
          <w:b/>
        </w:rPr>
        <w:t xml:space="preserve">stdout</w:t>
      </w:r>
      <w:r>
        <w:rPr>
          <w:rStyle w:val="p.MsoNormal-119-c"/>
        </w:rPr>
        <w:t xml:space="preserve">). When you use this system,
all calls to </w:t>
      </w:r>
      <w:r>
        <w:rPr>
          <w:rStyle w:val="b-125-c"/>
          <w:b/>
        </w:rPr>
        <w:t xml:space="preserve">new</w:t>
      </w:r>
      <w:r>
        <w:rPr>
          <w:rStyle w:val="p.MsoNormal-119-c"/>
        </w:rPr>
        <w:t xml:space="preserve"> store information about the file and line where they were called. This is accomplished by using the </w:t>
      </w:r>
      <w:r>
        <w:rPr>
          <w:rStyle w:val="i-120-c"/>
          <w:i/>
        </w:rPr>
        <w:t xml:space="preserve">placement syntax</w:t>
      </w:r>
      <w:r>
        <w:rPr>
          <w:rStyle w:val="p.MsoNormal-119-c"/>
        </w:rPr>
        <w:t xml:space="preserve"> for </w:t>
      </w:r>
      <w:r>
        <w:rPr>
          <w:rStyle w:val="b-125-c"/>
          <w:b/>
        </w:rPr>
        <w:t xml:space="preserve">operator
new</w:t>
      </w:r>
      <w:r>
        <w:rPr>
          <w:rStyle w:val="p.MsoNormal-119-c"/>
        </w:rPr>
        <w:t xml:space="preserve">.</w:t>
      </w:r>
      <w:bookmarkStart w:id="382" w:name="_ftnref30"/>
      <w:bookmarkEnd w:id="382"/>
      <w:hyperlink w:tooltip="Current Document" w:anchor="_ftn30">
        <w:r>
          <w:rPr>
            <w:rStyle w:val="span.MsoFootnoteReference-130-c"/>
          </w:rPr>
          <w:t xml:space="preserve">[30]</w:t>
        </w:r>
      </w:hyperlink>
      <w:r>
        <w:rPr>
          <w:rStyle w:val="p.MsoNormal-119-c"/>
        </w:rPr>
        <w:t xml:space="preserve"> Although you
typically use the placement syntax when you need to place objects at a specific
point in memory, it can also create an </w:t>
      </w:r>
      <w:r>
        <w:rPr>
          <w:rStyle w:val="b-125-c"/>
          <w:b/>
        </w:rPr>
        <w:t xml:space="preserve">operator new( )</w:t>
      </w:r>
      <w:r>
        <w:rPr>
          <w:rStyle w:val="p.MsoNormal-119-c"/>
        </w:rPr>
        <w:t xml:space="preserve"> with any
number of arguments. This is used in the following example to store the results
of the </w:t>
      </w:r>
      <w:r>
        <w:rPr>
          <w:rStyle w:val="b-125-c"/>
          <w:b/>
        </w:rPr>
        <w:t xml:space="preserve">__FILE__</w:t>
      </w:r>
      <w:r>
        <w:rPr>
          <w:rStyle w:val="p.MsoNormal-119-c"/>
        </w:rPr>
        <w:t xml:space="preserve"> and </w:t>
      </w:r>
      <w:r>
        <w:rPr>
          <w:rStyle w:val="b-125-c"/>
          <w:b/>
        </w:rPr>
        <w:t xml:space="preserve">__LINE__</w:t>
      </w:r>
      <w:r>
        <w:rPr>
          <w:rStyle w:val="p.MsoNormal-119-c"/>
        </w:rPr>
        <w:t xml:space="preserve"> macros whenever </w:t>
      </w:r>
      <w:r>
        <w:rPr>
          <w:rStyle w:val="b-125-c"/>
          <w:b/>
        </w:rPr>
        <w:t xml:space="preserve">new</w:t>
      </w:r>
      <w:r>
        <w:rPr>
          <w:rStyle w:val="p.MsoNormal-119-c"/>
        </w:rPr>
        <w:t xml:space="preserve"> is
called:</w:t>
      </w:r>
    </w:p>
    <w:p>
      <w:pPr>
        <w:pStyle w:val="font-126"/>
      </w:pPr>
      <w:r>
        <w:rPr>
          <w:rStyle w:val="font-126-c"/>
        </w:rPr>
        <w:t xml:space="preserve">//: C02:MemCheck.h</w:t>
      </w:r>
    </w:p>
    <w:p>
      <w:pPr>
        <w:pStyle w:val="font-127"/>
      </w:pPr>
      <w:r>
        <w:rPr>
          <w:rStyle w:val="font-127-c"/>
        </w:rPr>
        <w:t xml:space="preserve">#ifndef MEMCHECK_H</w:t>
      </w:r>
    </w:p>
    <w:p>
      <w:pPr>
        <w:pStyle w:val="font-127"/>
      </w:pPr>
      <w:r>
        <w:rPr>
          <w:rStyle w:val="font-127-c"/>
        </w:rPr>
        <w:t xml:space="preserve">#define MEMCHECK_H</w:t>
      </w:r>
    </w:p>
    <w:p>
      <w:pPr>
        <w:pStyle w:val="font-127"/>
      </w:pPr>
      <w:r>
        <w:rPr>
          <w:rStyle w:val="font-127-c"/>
        </w:rPr>
        <w:t xml:space="preserve">#include &lt;cstddef&gt; </w:t>
      </w:r>
      <w:r>
        <w:rPr>
          <w:rStyle w:val="font-126-c"/>
        </w:rPr>
        <w:t xml:space="preserve">// For size_t</w:t>
      </w:r>
    </w:p>
    <w:p>
      <w:pPr>
        <w:pStyle w:val="div.CC1-122"/>
      </w:pPr>
      <w:r>
        <w:rPr>
          <w:rStyle w:val="div.CC1-122-c"/>
        </w:rPr>
        <w:t xml:space="preserve"> </w:t>
      </w:r>
    </w:p>
    <w:p>
      <w:pPr>
        <w:pStyle w:val="font-126"/>
      </w:pPr>
      <w:r>
        <w:rPr>
          <w:rStyle w:val="font-126-c"/>
        </w:rPr>
        <w:t xml:space="preserve">// Usurp the new operator (both scalar and array
versions)</w:t>
      </w:r>
    </w:p>
    <w:p>
      <w:pPr>
        <w:pStyle w:val="font-121"/>
      </w:pPr>
      <w:r>
        <w:rPr>
          <w:rStyle w:val="font-121-c"/>
        </w:rPr>
        <w:t xml:space="preserve">void</w:t>
      </w:r>
      <w:r>
        <w:rPr>
          <w:rStyle w:val="div.CC1-122-c"/>
        </w:rPr>
        <w:t xml:space="preserve">* </w:t>
      </w:r>
      <w:r>
        <w:rPr>
          <w:rStyle w:val="font-121-c"/>
        </w:rPr>
        <w:t xml:space="preserve">operator</w:t>
      </w:r>
      <w:r>
        <w:rPr>
          <w:rStyle w:val="font-121-c"/>
        </w:rPr>
        <w:t xml:space="preserve">new</w:t>
      </w:r>
      <w:r>
        <w:rPr>
          <w:rStyle w:val="div.CC1-122-c"/>
        </w:rPr>
        <w:t xml:space="preserve">(std::size_t, </w:t>
      </w:r>
      <w:r>
        <w:rPr>
          <w:rStyle w:val="font-121-c"/>
        </w:rPr>
        <w:t xml:space="preserve">const</w:t>
      </w:r>
      <w:r>
        <w:rPr>
          <w:rStyle w:val="font-121-c"/>
        </w:rPr>
        <w:t xml:space="preserve">char</w:t>
      </w:r>
      <w:r>
        <w:rPr>
          <w:rStyle w:val="div.CC1-122-c"/>
        </w:rPr>
        <w:t xml:space="preserve">*, </w:t>
      </w:r>
      <w:r>
        <w:rPr>
          <w:rStyle w:val="font-121-c"/>
        </w:rPr>
        <w:t xml:space="preserve">long</w:t>
      </w:r>
      <w:r>
        <w:rPr>
          <w:rStyle w:val="div.CC1-122-c"/>
        </w:rPr>
        <w:t xml:space="preserve">);</w:t>
      </w:r>
    </w:p>
    <w:p>
      <w:pPr>
        <w:pStyle w:val="font-121"/>
      </w:pPr>
      <w:r>
        <w:rPr>
          <w:rStyle w:val="font-121-c"/>
        </w:rPr>
        <w:t xml:space="preserve">void</w:t>
      </w:r>
      <w:r>
        <w:rPr>
          <w:rStyle w:val="div.CC1-122-c"/>
        </w:rPr>
        <w:t xml:space="preserve">* </w:t>
      </w:r>
      <w:r>
        <w:rPr>
          <w:rStyle w:val="font-121-c"/>
        </w:rPr>
        <w:t xml:space="preserve">operator</w:t>
      </w:r>
      <w:r>
        <w:rPr>
          <w:rStyle w:val="font-121-c"/>
        </w:rPr>
        <w:t xml:space="preserve">new</w:t>
      </w:r>
      <w:r>
        <w:rPr>
          <w:rStyle w:val="div.CC1-122-c"/>
        </w:rPr>
        <w:t xml:space="preserve">[](std::size_t, </w:t>
      </w:r>
      <w:r>
        <w:rPr>
          <w:rStyle w:val="font-121-c"/>
        </w:rPr>
        <w:t xml:space="preserve">const</w:t>
      </w:r>
      <w:r>
        <w:rPr>
          <w:rStyle w:val="font-121-c"/>
        </w:rPr>
        <w:t xml:space="preserve">char</w:t>
      </w:r>
      <w:r>
        <w:rPr>
          <w:rStyle w:val="div.CC1-122-c"/>
        </w:rPr>
        <w:t xml:space="preserve">*, </w:t>
      </w:r>
      <w:r>
        <w:rPr>
          <w:rStyle w:val="font-121-c"/>
        </w:rPr>
        <w:t xml:space="preserve">long</w:t>
      </w:r>
      <w:r>
        <w:rPr>
          <w:rStyle w:val="div.CC1-122-c"/>
        </w:rPr>
        <w:t xml:space="preserve">);</w:t>
      </w:r>
    </w:p>
    <w:p>
      <w:pPr>
        <w:pStyle w:val="font-127"/>
      </w:pPr>
      <w:r>
        <w:rPr>
          <w:rStyle w:val="font-127-c"/>
        </w:rPr>
        <w:t xml:space="preserve">#define new new (__FILE__, __LINE__)</w:t>
      </w:r>
    </w:p>
    <w:p>
      <w:pPr>
        <w:pStyle w:val="div.CC1-122"/>
      </w:pPr>
      <w:r>
        <w:rPr>
          <w:rStyle w:val="div.CC1-122-c"/>
        </w:rPr>
        <w:t xml:space="preserve"> </w:t>
      </w:r>
    </w:p>
    <w:p>
      <w:pPr>
        <w:pStyle w:val="font-121"/>
      </w:pPr>
      <w:r>
        <w:rPr>
          <w:rStyle w:val="font-121-c"/>
        </w:rPr>
        <w:t xml:space="preserve">extern</w:t>
      </w:r>
      <w:r>
        <w:rPr>
          <w:rStyle w:val="font-121-c"/>
        </w:rPr>
        <w:t xml:space="preserve">bool</w:t>
      </w:r>
      <w:r>
        <w:rPr>
          <w:rStyle w:val="div.CC1-122-c"/>
        </w:rPr>
        <w:t xml:space="preserve"> traceFlag;</w:t>
      </w:r>
    </w:p>
    <w:p>
      <w:pPr>
        <w:pStyle w:val="font-127"/>
      </w:pPr>
      <w:r>
        <w:rPr>
          <w:rStyle w:val="font-127-c"/>
        </w:rPr>
        <w:t xml:space="preserve">#define TRACE_ON() traceFlag = true</w:t>
      </w:r>
    </w:p>
    <w:p>
      <w:pPr>
        <w:pStyle w:val="font-127"/>
      </w:pPr>
      <w:r>
        <w:rPr>
          <w:rStyle w:val="font-127-c"/>
        </w:rPr>
        <w:t xml:space="preserve">#define TRACE_OFF() traceFlag = false</w:t>
      </w:r>
    </w:p>
    <w:p>
      <w:pPr>
        <w:pStyle w:val="div.CC1-122"/>
      </w:pPr>
      <w:r>
        <w:rPr>
          <w:rStyle w:val="div.CC1-122-c"/>
        </w:rPr>
        <w:t xml:space="preserve"> </w:t>
      </w:r>
    </w:p>
    <w:p>
      <w:pPr>
        <w:pStyle w:val="font-121"/>
      </w:pPr>
      <w:r>
        <w:rPr>
          <w:rStyle w:val="font-121-c"/>
        </w:rPr>
        <w:t xml:space="preserve">extern</w:t>
      </w:r>
      <w:r>
        <w:rPr>
          <w:rStyle w:val="font-121-c"/>
        </w:rPr>
        <w:t xml:space="preserve">bool</w:t>
      </w:r>
      <w:r>
        <w:rPr>
          <w:rStyle w:val="div.CC1-122-c"/>
        </w:rPr>
        <w:t xml:space="preserve"> activeFlag;</w:t>
      </w:r>
    </w:p>
    <w:p>
      <w:pPr>
        <w:pStyle w:val="font-127"/>
      </w:pPr>
      <w:r>
        <w:rPr>
          <w:rStyle w:val="font-127-c"/>
        </w:rPr>
        <w:t xml:space="preserve">#define MEM_ON() activeFlag = true</w:t>
      </w:r>
    </w:p>
    <w:p>
      <w:pPr>
        <w:pStyle w:val="font-127"/>
      </w:pPr>
      <w:r>
        <w:rPr>
          <w:rStyle w:val="font-127-c"/>
        </w:rPr>
        <w:t xml:space="preserve">#define MEM_OFF() activeFlag = false</w:t>
      </w:r>
    </w:p>
    <w:p>
      <w:pPr>
        <w:pStyle w:val="div.CC1-122"/>
      </w:pPr>
      <w:r>
        <w:rPr>
          <w:rStyle w:val="div.CC1-122-c"/>
        </w:rPr>
        <w:t xml:space="preserve"> </w:t>
      </w:r>
    </w:p>
    <w:p>
      <w:pPr>
        <w:pStyle w:val="font-127"/>
      </w:pPr>
      <w:r>
        <w:rPr>
          <w:rStyle w:val="font-127-c"/>
        </w:rPr>
        <w:t xml:space="preserve">#endif </w:t>
      </w:r>
      <w:r>
        <w:rPr>
          <w:rStyle w:val="font-126-c"/>
        </w:rPr>
        <w:t xml:space="preserve">// MEMCHECK_H ///:~</w:t>
      </w:r>
    </w:p>
    <w:p>
      <w:pPr>
        <w:pStyle w:val="div.CC1-123"/>
      </w:pPr>
      <w:r>
        <w:rPr>
          <w:rStyle w:val="div.CC1-123-c"/>
        </w:rPr>
        <w:t xml:space="preserve"> </w:t>
      </w:r>
    </w:p>
    <w:p>
      <w:pPr>
        <w:pStyle w:val="p.MsoNormal-119"/>
      </w:pPr>
      <w:r>
        <w:rPr>
          <w:rStyle w:val="p.MsoNormal-119-c"/>
        </w:rPr>
        <w:t xml:space="preserve">It is important to include this file in any source file in
which you want to track free store activity, but include it </w:t>
      </w:r>
      <w:r>
        <w:rPr>
          <w:rStyle w:val="i-120-c"/>
          <w:i/>
        </w:rPr>
        <w:t xml:space="preserve">last</w:t>
      </w:r>
      <w:r>
        <w:rPr>
          <w:rStyle w:val="p.MsoNormal-119-c"/>
        </w:rPr>
        <w:t xml:space="preserve"> (after
your other </w:t>
      </w:r>
      <w:r>
        <w:rPr>
          <w:rStyle w:val="b-125-c"/>
          <w:b/>
        </w:rPr>
        <w:t xml:space="preserve">#include</w:t>
      </w:r>
      <w:r>
        <w:rPr>
          <w:rStyle w:val="p.MsoNormal-119-c"/>
        </w:rPr>
        <w:t xml:space="preserve"> directives). Most headers in the standard library
are templates, and since most compilers use the </w:t>
      </w:r>
      <w:r>
        <w:rPr>
          <w:rStyle w:val="i-120-c"/>
          <w:i/>
        </w:rPr>
        <w:t xml:space="preserve">inclusion model</w:t>
      </w:r>
      <w:r>
        <w:rPr>
          <w:rStyle w:val="p.MsoNormal-119-c"/>
        </w:rPr>
        <w:t xml:space="preserve"> of
template compilation (meaning all source code is in the headers), the macro
that replaces </w:t>
      </w:r>
      <w:r>
        <w:rPr>
          <w:rStyle w:val="b-125-c"/>
          <w:b/>
        </w:rPr>
        <w:t xml:space="preserve">new</w:t>
      </w:r>
      <w:r>
        <w:rPr>
          <w:rStyle w:val="p.MsoNormal-119-c"/>
        </w:rPr>
        <w:t xml:space="preserve"> in </w:t>
      </w:r>
      <w:r>
        <w:rPr>
          <w:rStyle w:val="b-125-c"/>
          <w:b/>
        </w:rPr>
        <w:t xml:space="preserve">MemCheck.h</w:t>
      </w:r>
      <w:r>
        <w:rPr>
          <w:rStyle w:val="p.MsoNormal-119-c"/>
        </w:rPr>
        <w:t xml:space="preserve"> would usurp all instances of the </w:t>
      </w:r>
      <w:r>
        <w:rPr>
          <w:rStyle w:val="b-125-c"/>
          <w:b/>
        </w:rPr>
        <w:t xml:space="preserve">new</w:t>
      </w:r>
      <w:r>
        <w:rPr>
          <w:rStyle w:val="p.MsoNormal-119-c"/>
        </w:rPr>
        <w:t xml:space="preserve">operator in the library source code (and would likely result in compile
errors). Besides, you are only interested in tracking your own memory errors,
not the library’s.</w:t>
      </w:r>
    </w:p>
    <w:p>
      <w:pPr>
        <w:pStyle w:val="p.MsoNormal-119"/>
      </w:pPr>
      <w:r>
        <w:rPr>
          <w:rStyle w:val="p.MsoNormal-119-c"/>
        </w:rPr>
        <w:t xml:space="preserve">In the following file, which contains the memory tracking
implementation, everything is done with C standard I/O rather than with C++
iostreams. It shouldn’t make a difference, since we’re not interfering with
iostreams’ use of the free store, but when we tried it, some compilers
complained. All compilers were happy with the </w:t>
      </w:r>
      <w:r>
        <w:rPr>
          <w:rStyle w:val="b-125-c"/>
          <w:b/>
        </w:rPr>
        <w:t xml:space="preserve">&lt;cstdio&gt;</w:t>
      </w:r>
      <w:r>
        <w:rPr>
          <w:rStyle w:val="p.MsoNormal-119-c"/>
        </w:rPr>
        <w:t xml:space="preserve"> version.</w:t>
      </w:r>
    </w:p>
    <w:p>
      <w:pPr>
        <w:pStyle w:val="font-126"/>
      </w:pPr>
      <w:r>
        <w:rPr>
          <w:rStyle w:val="font-126-c"/>
        </w:rPr>
        <w:t xml:space="preserve">//: C02:MemCheck.cpp {O}</w:t>
      </w:r>
    </w:p>
    <w:p>
      <w:pPr>
        <w:pStyle w:val="font-127"/>
      </w:pPr>
      <w:r>
        <w:rPr>
          <w:rStyle w:val="font-127-c"/>
        </w:rPr>
        <w:t xml:space="preserve">#include &lt;cstdio&gt;</w:t>
      </w:r>
    </w:p>
    <w:p>
      <w:pPr>
        <w:pStyle w:val="font-127"/>
      </w:pPr>
      <w:r>
        <w:rPr>
          <w:rStyle w:val="font-127-c"/>
        </w:rPr>
        <w:t xml:space="preserve">#include &lt;cstdlib&gt;</w:t>
      </w:r>
    </w:p>
    <w:p>
      <w:pPr>
        <w:pStyle w:val="font-127"/>
      </w:pPr>
      <w:r>
        <w:rPr>
          <w:rStyle w:val="font-127-c"/>
        </w:rPr>
        <w:t xml:space="preserve">#include &lt;cassert&gt;</w:t>
      </w:r>
    </w:p>
    <w:p>
      <w:pPr>
        <w:pStyle w:val="font-127"/>
      </w:pPr>
      <w:r>
        <w:rPr>
          <w:rStyle w:val="font-127-c"/>
        </w:rPr>
        <w:t xml:space="preserve">#include &lt;cstddef&gt;</w:t>
      </w:r>
    </w:p>
    <w:p>
      <w:pPr>
        <w:pStyle w:val="font-121"/>
      </w:pPr>
      <w:r>
        <w:rPr>
          <w:rStyle w:val="font-121-c"/>
        </w:rPr>
        <w:t xml:space="preserve">using</w:t>
      </w:r>
      <w:r>
        <w:rPr>
          <w:rStyle w:val="font-121-c"/>
        </w:rPr>
        <w:t xml:space="preserve">namespace</w:t>
      </w:r>
      <w:r>
        <w:rPr>
          <w:rStyle w:val="div.CC1-122-c"/>
        </w:rPr>
        <w:t xml:space="preserve"> std;</w:t>
      </w:r>
    </w:p>
    <w:p>
      <w:pPr>
        <w:pStyle w:val="font-127"/>
      </w:pPr>
      <w:r>
        <w:rPr>
          <w:rStyle w:val="font-127-c"/>
        </w:rPr>
        <w:t xml:space="preserve">#undef new</w:t>
      </w:r>
    </w:p>
    <w:p>
      <w:pPr>
        <w:pStyle w:val="div.CC1-122"/>
      </w:pPr>
      <w:r>
        <w:rPr>
          <w:rStyle w:val="div.CC1-122-c"/>
        </w:rPr>
        <w:t xml:space="preserve"> </w:t>
      </w:r>
    </w:p>
    <w:p>
      <w:pPr>
        <w:pStyle w:val="font-126"/>
      </w:pPr>
      <w:r>
        <w:rPr>
          <w:rStyle w:val="font-126-c"/>
        </w:rPr>
        <w:t xml:space="preserve">// Global flags set by macros in MemCheck.h</w:t>
      </w:r>
    </w:p>
    <w:p>
      <w:pPr>
        <w:pStyle w:val="font-121"/>
      </w:pPr>
      <w:r>
        <w:rPr>
          <w:rStyle w:val="font-121-c"/>
        </w:rPr>
        <w:t xml:space="preserve">bool</w:t>
      </w:r>
      <w:r>
        <w:rPr>
          <w:rStyle w:val="div.CC1-122-c"/>
        </w:rPr>
        <w:t xml:space="preserve"> traceFlag = </w:t>
      </w:r>
      <w:r>
        <w:rPr>
          <w:rStyle w:val="font-121-c"/>
        </w:rPr>
        <w:t xml:space="preserve">true</w:t>
      </w:r>
      <w:r>
        <w:rPr>
          <w:rStyle w:val="div.CC1-122-c"/>
        </w:rPr>
        <w:t xml:space="preserve">;</w:t>
      </w:r>
    </w:p>
    <w:p>
      <w:pPr>
        <w:pStyle w:val="font-121"/>
      </w:pPr>
      <w:r>
        <w:rPr>
          <w:rStyle w:val="font-121-c"/>
        </w:rPr>
        <w:t xml:space="preserve">bool</w:t>
      </w:r>
      <w:r>
        <w:rPr>
          <w:rStyle w:val="div.CC1-122-c"/>
        </w:rPr>
        <w:t xml:space="preserve"> activeFlag = </w:t>
      </w:r>
      <w:r>
        <w:rPr>
          <w:rStyle w:val="font-121-c"/>
        </w:rPr>
        <w:t xml:space="preserve">false</w:t>
      </w:r>
      <w:r>
        <w:rPr>
          <w:rStyle w:val="div.CC1-122-c"/>
        </w:rPr>
        <w:t xml:space="preserve">;</w:t>
      </w:r>
    </w:p>
    <w:p>
      <w:pPr>
        <w:pStyle w:val="div.CC1-122"/>
      </w:pPr>
      <w:r>
        <w:rPr>
          <w:rStyle w:val="div.CC1-122-c"/>
        </w:rPr>
        <w:t xml:space="preserve"> </w:t>
      </w:r>
    </w:p>
    <w:p>
      <w:pPr>
        <w:pStyle w:val="font-121"/>
      </w:pPr>
      <w:r>
        <w:rPr>
          <w:rStyle w:val="font-121-c"/>
        </w:rPr>
        <w:t xml:space="preserve">namespace</w:t>
      </w:r>
      <w:r>
        <w:rPr>
          <w:rStyle w:val="div.CC1-122-c"/>
        </w:rPr>
        <w:t xml:space="preserve"> {</w:t>
      </w:r>
    </w:p>
    <w:p>
      <w:pPr>
        <w:pStyle w:val="div.CC1-122"/>
      </w:pPr>
      <w:r>
        <w:rPr>
          <w:rStyle w:val="div.CC1-122-c"/>
        </w:rPr>
        <w:t xml:space="preserve"> </w:t>
      </w:r>
    </w:p>
    <w:p>
      <w:pPr>
        <w:pStyle w:val="font-126"/>
      </w:pPr>
      <w:r>
        <w:rPr>
          <w:rStyle w:val="font-126-c"/>
        </w:rPr>
        <w:t xml:space="preserve">// Memory map entry type</w:t>
      </w:r>
    </w:p>
    <w:p>
      <w:pPr>
        <w:pStyle w:val="font-121"/>
      </w:pPr>
      <w:r>
        <w:rPr>
          <w:rStyle w:val="font-121-c"/>
        </w:rPr>
        <w:t xml:space="preserve">struct</w:t>
      </w:r>
      <w:r>
        <w:rPr>
          <w:rStyle w:val="div.CC1-122-c"/>
        </w:rPr>
        <w:t xml:space="preserve"> Info {</w:t>
      </w:r>
    </w:p>
    <w:p>
      <w:pPr>
        <w:pStyle w:val="div.CC1-122"/>
      </w:pPr>
      <w:r>
        <w:rPr>
          <w:rStyle w:val="div.CC1-122-c"/>
        </w:rPr>
        <w:t xml:space="preserve"> </w:t>
      </w:r>
      <w:r>
        <w:rPr>
          <w:rStyle w:val="font-121-c"/>
        </w:rPr>
        <w:t xml:space="preserve">void</w:t>
      </w:r>
      <w:r>
        <w:rPr>
          <w:rStyle w:val="div.CC1-122-c"/>
        </w:rPr>
        <w:t xml:space="preserve">* ptr;</w:t>
      </w:r>
    </w:p>
    <w:p>
      <w:pPr>
        <w:pStyle w:val="div.CC1-122"/>
      </w:pPr>
      <w:r>
        <w:rPr>
          <w:rStyle w:val="div.CC1-122-c"/>
        </w:rPr>
        <w:t xml:space="preserve"> </w:t>
      </w:r>
      <w:r>
        <w:rPr>
          <w:rStyle w:val="font-121-c"/>
        </w:rPr>
        <w:t xml:space="preserve">const</w:t>
      </w:r>
      <w:r>
        <w:rPr>
          <w:rStyle w:val="font-121-c"/>
        </w:rPr>
        <w:t xml:space="preserve">char</w:t>
      </w:r>
      <w:r>
        <w:rPr>
          <w:rStyle w:val="div.CC1-122-c"/>
        </w:rPr>
        <w:t xml:space="preserve">* file;</w:t>
      </w:r>
    </w:p>
    <w:p>
      <w:pPr>
        <w:pStyle w:val="div.CC1-122"/>
      </w:pPr>
      <w:r>
        <w:rPr>
          <w:rStyle w:val="div.CC1-122-c"/>
        </w:rPr>
        <w:t xml:space="preserve"> </w:t>
      </w:r>
      <w:r>
        <w:rPr>
          <w:rStyle w:val="font-121-c"/>
        </w:rPr>
        <w:t xml:space="preserve">long</w:t>
      </w:r>
      <w:r>
        <w:rPr>
          <w:rStyle w:val="div.CC1-122-c"/>
        </w:rPr>
        <w:t xml:space="preserve"> line;</w:t>
      </w:r>
    </w:p>
    <w:p>
      <w:pPr>
        <w:pStyle w:val="div.CC1-122"/>
      </w:pPr>
      <w:r>
        <w:rPr>
          <w:rStyle w:val="div.CC1-122-c"/>
        </w:rPr>
        <w:t xml:space="preserve">};</w:t>
      </w:r>
    </w:p>
    <w:p>
      <w:pPr>
        <w:pStyle w:val="div.CC1-122"/>
      </w:pPr>
      <w:r>
        <w:rPr>
          <w:rStyle w:val="div.CC1-122-c"/>
        </w:rPr>
        <w:t xml:space="preserve"> </w:t>
      </w:r>
    </w:p>
    <w:p>
      <w:pPr>
        <w:pStyle w:val="font-126"/>
      </w:pPr>
      <w:r>
        <w:rPr>
          <w:rStyle w:val="font-126-c"/>
        </w:rPr>
        <w:t xml:space="preserve">// Memory map data</w:t>
      </w:r>
    </w:p>
    <w:p>
      <w:pPr>
        <w:pStyle w:val="font-121"/>
      </w:pPr>
      <w:r>
        <w:rPr>
          <w:rStyle w:val="font-121-c"/>
        </w:rPr>
        <w:t xml:space="preserve">const</w:t>
      </w:r>
      <w:r>
        <w:rPr>
          <w:rStyle w:val="div.CC1-122-c"/>
        </w:rPr>
        <w:t xml:space="preserve"> size_t MAXPTRS = 10000u;</w:t>
      </w:r>
    </w:p>
    <w:p>
      <w:pPr>
        <w:pStyle w:val="div.CC1-122"/>
      </w:pPr>
      <w:r>
        <w:rPr>
          <w:rStyle w:val="div.CC1-122-c"/>
        </w:rPr>
        <w:t xml:space="preserve">Info memMap[MAXPTRS];</w:t>
      </w:r>
    </w:p>
    <w:p>
      <w:pPr>
        <w:pStyle w:val="div.CC1-122"/>
      </w:pPr>
      <w:r>
        <w:rPr>
          <w:rStyle w:val="div.CC1-122-c"/>
        </w:rPr>
        <w:t xml:space="preserve">size_t nptrs = 0;</w:t>
      </w:r>
    </w:p>
    <w:p>
      <w:pPr>
        <w:pStyle w:val="div.CC1-122"/>
      </w:pPr>
      <w:r>
        <w:rPr>
          <w:rStyle w:val="div.CC1-122-c"/>
        </w:rPr>
        <w:t xml:space="preserve"> </w:t>
      </w:r>
    </w:p>
    <w:p>
      <w:pPr>
        <w:pStyle w:val="font-126"/>
      </w:pPr>
      <w:r>
        <w:rPr>
          <w:rStyle w:val="font-126-c"/>
        </w:rPr>
        <w:t xml:space="preserve">// Searches the map for an address</w:t>
      </w:r>
    </w:p>
    <w:p>
      <w:pPr>
        <w:pStyle w:val="font-121"/>
      </w:pPr>
      <w:r>
        <w:rPr>
          <w:rStyle w:val="font-121-c"/>
        </w:rPr>
        <w:t xml:space="preserve">int</w:t>
      </w:r>
      <w:r>
        <w:rPr>
          <w:rStyle w:val="div.CC1-122-c"/>
        </w:rPr>
        <w:t xml:space="preserve"> findPtr(</w:t>
      </w:r>
      <w:r>
        <w:rPr>
          <w:rStyle w:val="font-121-c"/>
        </w:rPr>
        <w:t xml:space="preserve">void</w:t>
      </w:r>
      <w:r>
        <w:rPr>
          <w:rStyle w:val="div.CC1-122-c"/>
        </w:rPr>
        <w:t xml:space="preserve">* p) {</w:t>
      </w:r>
    </w:p>
    <w:p>
      <w:pPr>
        <w:pStyle w:val="div.CC1-122"/>
      </w:pPr>
      <w:r>
        <w:rPr>
          <w:rStyle w:val="div.CC1-122-c"/>
        </w:rPr>
        <w:t xml:space="preserve"> </w:t>
      </w:r>
      <w:r>
        <w:rPr>
          <w:rStyle w:val="font-121-c"/>
        </w:rPr>
        <w:t xml:space="preserve">for</w:t>
      </w:r>
      <w:r>
        <w:rPr>
          <w:rStyle w:val="div.CC1-122-c"/>
        </w:rPr>
        <w:t xml:space="preserve">(size_t i = 0; i &lt; nptrs; ++i)</w:t>
      </w:r>
    </w:p>
    <w:p>
      <w:pPr>
        <w:pStyle w:val="div.CC1-122"/>
      </w:pPr>
      <w:r>
        <w:rPr>
          <w:rStyle w:val="div.CC1-122-c"/>
        </w:rPr>
        <w:t xml:space="preserve"> </w:t>
      </w:r>
      <w:r>
        <w:rPr>
          <w:rStyle w:val="font-121-c"/>
        </w:rPr>
        <w:t xml:space="preserve">if</w:t>
      </w:r>
      <w:r>
        <w:rPr>
          <w:rStyle w:val="div.CC1-122-c"/>
        </w:rPr>
        <w:t xml:space="preserve">(memMap[i].ptr == p)</w:t>
      </w:r>
    </w:p>
    <w:p>
      <w:pPr>
        <w:pStyle w:val="div.CC1-122"/>
      </w:pPr>
      <w:r>
        <w:rPr>
          <w:rStyle w:val="div.CC1-122-c"/>
        </w:rPr>
        <w:t xml:space="preserve"> </w:t>
      </w:r>
      <w:r>
        <w:rPr>
          <w:rStyle w:val="font-121-c"/>
        </w:rPr>
        <w:t xml:space="preserve">return</w:t>
      </w:r>
      <w:r>
        <w:rPr>
          <w:rStyle w:val="div.CC1-122-c"/>
        </w:rPr>
        <w:t xml:space="preserve"> i;</w:t>
      </w:r>
    </w:p>
    <w:p>
      <w:pPr>
        <w:pStyle w:val="div.CC1-122"/>
      </w:pPr>
      <w:r>
        <w:rPr>
          <w:rStyle w:val="div.CC1-122-c"/>
        </w:rPr>
        <w:t xml:space="preserve"> </w:t>
      </w:r>
      <w:r>
        <w:rPr>
          <w:rStyle w:val="font-121-c"/>
        </w:rPr>
        <w:t xml:space="preserve">return</w:t>
      </w:r>
      <w:r>
        <w:rPr>
          <w:rStyle w:val="div.CC1-122-c"/>
        </w:rPr>
        <w:t xml:space="preserve"> -1;</w:t>
      </w:r>
    </w:p>
    <w:p>
      <w:pPr>
        <w:pStyle w:val="div.CC1-122"/>
      </w:pPr>
      <w:r>
        <w:rPr>
          <w:rStyle w:val="div.CC1-122-c"/>
        </w:rPr>
        <w:t xml:space="preserve">}</w:t>
      </w:r>
    </w:p>
    <w:p>
      <w:pPr>
        <w:pStyle w:val="div.CC1-122"/>
      </w:pPr>
      <w:r>
        <w:rPr>
          <w:rStyle w:val="div.CC1-122-c"/>
        </w:rPr>
        <w:t xml:space="preserve"> </w:t>
      </w:r>
    </w:p>
    <w:p>
      <w:pPr>
        <w:pStyle w:val="font-121"/>
      </w:pPr>
      <w:r>
        <w:rPr>
          <w:rStyle w:val="font-121-c"/>
        </w:rPr>
        <w:t xml:space="preserve">void</w:t>
      </w:r>
      <w:r>
        <w:rPr>
          <w:rStyle w:val="div.CC1-122-c"/>
        </w:rPr>
        <w:t xml:space="preserve"> delPtr(</w:t>
      </w:r>
      <w:r>
        <w:rPr>
          <w:rStyle w:val="font-121-c"/>
        </w:rPr>
        <w:t xml:space="preserve">void</w:t>
      </w:r>
      <w:r>
        <w:rPr>
          <w:rStyle w:val="div.CC1-122-c"/>
        </w:rPr>
        <w:t xml:space="preserve">* p) {</w:t>
      </w:r>
    </w:p>
    <w:p>
      <w:pPr>
        <w:pStyle w:val="div.CC1-122"/>
      </w:pPr>
      <w:r>
        <w:rPr>
          <w:rStyle w:val="div.CC1-122-c"/>
        </w:rPr>
        <w:t xml:space="preserve"> </w:t>
      </w:r>
      <w:r>
        <w:rPr>
          <w:rStyle w:val="font-121-c"/>
        </w:rPr>
        <w:t xml:space="preserve">int</w:t>
      </w:r>
      <w:r>
        <w:rPr>
          <w:rStyle w:val="div.CC1-122-c"/>
        </w:rPr>
        <w:t xml:space="preserve"> pos = findPtr(p);</w:t>
      </w:r>
    </w:p>
    <w:p>
      <w:pPr>
        <w:pStyle w:val="div.CC1-122"/>
      </w:pPr>
      <w:r>
        <w:rPr>
          <w:rStyle w:val="div.CC1-122-c"/>
        </w:rPr>
        <w:t xml:space="preserve"> assert(pos &gt;= 0);</w:t>
      </w:r>
    </w:p>
    <w:p>
      <w:pPr>
        <w:pStyle w:val="div.CC1-122"/>
      </w:pPr>
      <w:r>
        <w:rPr>
          <w:rStyle w:val="div.CC1-122-c"/>
        </w:rPr>
        <w:t xml:space="preserve"> </w:t>
      </w:r>
      <w:r>
        <w:rPr>
          <w:rStyle w:val="font-126-c"/>
        </w:rPr>
        <w:t xml:space="preserve">// Remove pointer from map</w:t>
      </w:r>
    </w:p>
    <w:p>
      <w:pPr>
        <w:pStyle w:val="div.CC1-122"/>
      </w:pPr>
      <w:r>
        <w:rPr>
          <w:rStyle w:val="div.CC1-122-c"/>
        </w:rPr>
        <w:t xml:space="preserve"> </w:t>
      </w:r>
      <w:r>
        <w:rPr>
          <w:rStyle w:val="font-121-c"/>
        </w:rPr>
        <w:t xml:space="preserve">for</w:t>
      </w:r>
      <w:r>
        <w:rPr>
          <w:rStyle w:val="div.CC1-122-c"/>
        </w:rPr>
        <w:t xml:space="preserve">(size_t i = pos; i &lt; nptrs-1; ++i)</w:t>
      </w:r>
    </w:p>
    <w:p>
      <w:pPr>
        <w:pStyle w:val="div.CC1-122"/>
      </w:pPr>
      <w:r>
        <w:rPr>
          <w:rStyle w:val="div.CC1-122-c"/>
        </w:rPr>
        <w:t xml:space="preserve"> </w:t>
      </w:r>
      <w:r>
        <w:rPr>
          <w:rStyle w:val="span-141-c"/>
        </w:rPr>
        <w:t xml:space="preserve">memMap[i] = memMap[i+1];</w:t>
      </w:r>
    </w:p>
    <w:p>
      <w:pPr>
        <w:pStyle w:val="span-141"/>
      </w:pPr>
      <w:r>
        <w:rPr>
          <w:rStyle w:val="span-141-c"/>
        </w:rPr>
        <w:t xml:space="preserve"> --nptrs;</w:t>
      </w:r>
    </w:p>
    <w:p>
      <w:pPr>
        <w:pStyle w:val="div.CC1-122"/>
      </w:pPr>
      <w:r>
        <w:rPr>
          <w:rStyle w:val="div.CC1-122-c"/>
        </w:rPr>
        <w:t xml:space="preserve">}</w:t>
      </w:r>
    </w:p>
    <w:p>
      <w:pPr>
        <w:pStyle w:val="div.CC1-122"/>
      </w:pPr>
      <w:r>
        <w:rPr>
          <w:rStyle w:val="div.CC1-122-c"/>
        </w:rPr>
        <w:t xml:space="preserve"> </w:t>
      </w:r>
    </w:p>
    <w:p>
      <w:pPr>
        <w:pStyle w:val="font-126"/>
      </w:pPr>
      <w:r>
        <w:rPr>
          <w:rStyle w:val="font-126-c"/>
        </w:rPr>
        <w:t xml:space="preserve">// Dummy type for static destructor</w:t>
      </w:r>
    </w:p>
    <w:p>
      <w:pPr>
        <w:pStyle w:val="font-121"/>
      </w:pPr>
      <w:r>
        <w:rPr>
          <w:rStyle w:val="font-121-c"/>
        </w:rPr>
        <w:t xml:space="preserve">struct</w:t>
      </w:r>
      <w:r>
        <w:rPr>
          <w:rStyle w:val="div.CC1-122-c"/>
        </w:rPr>
        <w:t xml:space="preserve"> Sentinel {</w:t>
      </w:r>
    </w:p>
    <w:p>
      <w:pPr>
        <w:pStyle w:val="div.CC1-122"/>
      </w:pPr>
      <w:r>
        <w:rPr>
          <w:rStyle w:val="div.CC1-122-c"/>
        </w:rPr>
        <w:t xml:space="preserve"> ~Sentinel() {</w:t>
      </w:r>
    </w:p>
    <w:p>
      <w:pPr>
        <w:pStyle w:val="div.CC1-122"/>
      </w:pPr>
      <w:r>
        <w:rPr>
          <w:rStyle w:val="div.CC1-122-c"/>
        </w:rPr>
        <w:t xml:space="preserve"> </w:t>
      </w:r>
      <w:r>
        <w:rPr>
          <w:rStyle w:val="font-121-c"/>
        </w:rPr>
        <w:t xml:space="preserve">if</w:t>
      </w:r>
      <w:r>
        <w:rPr>
          <w:rStyle w:val="div.CC1-122-c"/>
        </w:rPr>
        <w:t xml:space="preserve">(nptrs &gt; 0) {</w:t>
      </w:r>
    </w:p>
    <w:p>
      <w:pPr>
        <w:pStyle w:val="div.CC1-122"/>
      </w:pPr>
      <w:r>
        <w:rPr>
          <w:rStyle w:val="div.CC1-122-c"/>
        </w:rPr>
        <w:t xml:space="preserve"> printf(</w:t>
      </w:r>
      <w:r>
        <w:rPr>
          <w:rStyle w:val="font-128-c"/>
        </w:rPr>
        <w:t xml:space="preserve">"Leaked memory at:\n"</w:t>
      </w:r>
      <w:r>
        <w:rPr>
          <w:rStyle w:val="div.CC1-122-c"/>
        </w:rPr>
        <w:t xml:space="preserve">);</w:t>
      </w:r>
    </w:p>
    <w:p>
      <w:pPr>
        <w:pStyle w:val="div.CC1-122"/>
      </w:pPr>
      <w:r>
        <w:rPr>
          <w:rStyle w:val="div.CC1-122-c"/>
        </w:rPr>
        <w:t xml:space="preserve"> </w:t>
      </w:r>
      <w:r>
        <w:rPr>
          <w:rStyle w:val="font-121-c"/>
        </w:rPr>
        <w:t xml:space="preserve">for</w:t>
      </w:r>
      <w:r>
        <w:rPr>
          <w:rStyle w:val="div.CC1-122-c"/>
        </w:rPr>
        <w:t xml:space="preserve">(size_t i = 0; i &lt; nptrs; ++i)</w:t>
      </w:r>
    </w:p>
    <w:p>
      <w:pPr>
        <w:pStyle w:val="div.CC1-122"/>
      </w:pPr>
      <w:r>
        <w:rPr>
          <w:rStyle w:val="div.CC1-122-c"/>
        </w:rPr>
        <w:t xml:space="preserve"> printf(</w:t>
      </w:r>
      <w:r>
        <w:rPr>
          <w:rStyle w:val="font-128-c"/>
        </w:rPr>
        <w:t xml:space="preserve">"\t%p (file: %s, line %ld)\n"</w:t>
      </w:r>
      <w:r>
        <w:rPr>
          <w:rStyle w:val="div.CC1-122-c"/>
        </w:rPr>
        <w:t xml:space="preserve">,</w:t>
      </w:r>
    </w:p>
    <w:p>
      <w:pPr>
        <w:pStyle w:val="div.CC1-122"/>
      </w:pPr>
      <w:r>
        <w:rPr>
          <w:rStyle w:val="div.CC1-122-c"/>
        </w:rPr>
        <w:t xml:space="preserve"> </w:t>
      </w:r>
      <w:r>
        <w:rPr>
          <w:rStyle w:val="span-141-c"/>
        </w:rPr>
        <w:t xml:space="preserve">memMap[i].ptr, memMap[i].file,
memMap[i].line);</w:t>
      </w:r>
    </w:p>
    <w:p>
      <w:pPr>
        <w:pStyle w:val="span-141"/>
      </w:pPr>
      <w:r>
        <w:rPr>
          <w:rStyle w:val="span-141-c"/>
        </w:rPr>
        <w:t xml:space="preserve"> </w:t>
      </w:r>
      <w:r>
        <w:rPr>
          <w:rStyle w:val="div.CC1-122-c"/>
        </w:rPr>
        <w:t xml:space="preserve">}</w:t>
      </w:r>
    </w:p>
    <w:p>
      <w:pPr>
        <w:pStyle w:val="div.CC1-122"/>
      </w:pPr>
      <w:r>
        <w:rPr>
          <w:rStyle w:val="div.CC1-122-c"/>
        </w:rPr>
        <w:t xml:space="preserve"> </w:t>
      </w:r>
      <w:r>
        <w:rPr>
          <w:rStyle w:val="font-121-c"/>
        </w:rPr>
        <w:t xml:space="preserve">else</w:t>
      </w:r>
    </w:p>
    <w:p>
      <w:pPr>
        <w:pStyle w:val="div.CC1-122"/>
      </w:pPr>
      <w:r>
        <w:rPr>
          <w:rStyle w:val="div.CC1-122-c"/>
        </w:rPr>
        <w:t xml:space="preserve"> printf(</w:t>
      </w:r>
      <w:r>
        <w:rPr>
          <w:rStyle w:val="font-128-c"/>
        </w:rPr>
        <w:t xml:space="preserve">"No user memory leaks!\n"</w:t>
      </w:r>
      <w:r>
        <w:rPr>
          <w:rStyle w:val="div.CC1-122-c"/>
        </w:rPr>
        <w:t xml:space="preserve">);</w:t>
      </w:r>
    </w:p>
    <w:p>
      <w:pPr>
        <w:pStyle w:val="div.CC1-122"/>
      </w:pPr>
      <w:r>
        <w:rPr>
          <w:rStyle w:val="div.CC1-122-c"/>
        </w:rPr>
        <w:t xml:space="preserve"> }</w:t>
      </w:r>
    </w:p>
    <w:p>
      <w:pPr>
        <w:pStyle w:val="div.CC1-122"/>
      </w:pPr>
      <w:r>
        <w:rPr>
          <w:rStyle w:val="div.CC1-122-c"/>
        </w:rPr>
        <w:t xml:space="preserve">};</w:t>
      </w:r>
    </w:p>
    <w:p>
      <w:pPr>
        <w:pStyle w:val="div.CC1-122"/>
      </w:pPr>
      <w:r>
        <w:rPr>
          <w:rStyle w:val="div.CC1-122-c"/>
        </w:rPr>
        <w:t xml:space="preserve"> </w:t>
      </w:r>
    </w:p>
    <w:p>
      <w:pPr>
        <w:pStyle w:val="font-126"/>
      </w:pPr>
      <w:r>
        <w:rPr>
          <w:rStyle w:val="font-126-c"/>
        </w:rPr>
        <w:t xml:space="preserve">// Static dummy object</w:t>
      </w:r>
    </w:p>
    <w:p>
      <w:pPr>
        <w:pStyle w:val="div.CC1-122"/>
      </w:pPr>
      <w:r>
        <w:rPr>
          <w:rStyle w:val="div.CC1-122-c"/>
        </w:rPr>
        <w:t xml:space="preserve">Sentinel s;</w:t>
      </w:r>
    </w:p>
    <w:p>
      <w:pPr>
        <w:pStyle w:val="div.CC1-122"/>
      </w:pPr>
      <w:r>
        <w:rPr>
          <w:rStyle w:val="div.CC1-122-c"/>
        </w:rPr>
        <w:t xml:space="preserve"> </w:t>
      </w:r>
    </w:p>
    <w:p>
      <w:pPr>
        <w:pStyle w:val="div.CC1-122"/>
      </w:pPr>
      <w:r>
        <w:rPr>
          <w:rStyle w:val="div.CC1-122-c"/>
        </w:rPr>
        <w:t xml:space="preserve">} </w:t>
      </w:r>
      <w:r>
        <w:rPr>
          <w:rStyle w:val="font-126-c"/>
        </w:rPr>
        <w:t xml:space="preserve">// End anonymous namespace</w:t>
      </w:r>
    </w:p>
    <w:p>
      <w:pPr>
        <w:pStyle w:val="div.CC1-122"/>
      </w:pPr>
      <w:r>
        <w:rPr>
          <w:rStyle w:val="div.CC1-122-c"/>
        </w:rPr>
        <w:t xml:space="preserve"> </w:t>
      </w:r>
    </w:p>
    <w:p>
      <w:pPr>
        <w:pStyle w:val="font-126"/>
      </w:pPr>
      <w:r>
        <w:rPr>
          <w:rStyle w:val="font-126-c"/>
        </w:rPr>
        <w:t xml:space="preserve">// Overload scalar new</w:t>
      </w:r>
    </w:p>
    <w:p>
      <w:pPr>
        <w:pStyle w:val="font-121"/>
      </w:pPr>
      <w:r>
        <w:rPr>
          <w:rStyle w:val="font-121-c"/>
        </w:rPr>
        <w:t xml:space="preserve">void</w:t>
      </w:r>
      <w:r>
        <w:rPr>
          <w:rStyle w:val="div.CC1-122-c"/>
        </w:rPr>
        <w:t xml:space="preserve">*</w:t>
      </w:r>
    </w:p>
    <w:p>
      <w:pPr>
        <w:pStyle w:val="font-121"/>
      </w:pPr>
      <w:r>
        <w:rPr>
          <w:rStyle w:val="font-121-c"/>
        </w:rPr>
        <w:t xml:space="preserve">operator</w:t>
      </w:r>
      <w:r>
        <w:rPr>
          <w:rStyle w:val="font-121-c"/>
        </w:rPr>
        <w:t xml:space="preserve">new</w:t>
      </w:r>
      <w:r>
        <w:rPr>
          <w:rStyle w:val="div.CC1-122-c"/>
        </w:rPr>
        <w:t xml:space="preserve">(size_t siz, </w:t>
      </w:r>
      <w:r>
        <w:rPr>
          <w:rStyle w:val="font-121-c"/>
        </w:rPr>
        <w:t xml:space="preserve">const</w:t>
      </w:r>
      <w:r>
        <w:rPr>
          <w:rStyle w:val="font-121-c"/>
        </w:rPr>
        <w:t xml:space="preserve">char</w:t>
      </w:r>
      <w:r>
        <w:rPr>
          <w:rStyle w:val="div.CC1-122-c"/>
        </w:rPr>
        <w:t xml:space="preserve">* file, </w:t>
      </w:r>
      <w:r>
        <w:rPr>
          <w:rStyle w:val="font-121-c"/>
        </w:rPr>
        <w:t xml:space="preserve">long</w:t>
      </w:r>
      <w:r>
        <w:rPr>
          <w:rStyle w:val="div.CC1-122-c"/>
        </w:rPr>
        <w:t xml:space="preserve"> line) {</w:t>
      </w:r>
    </w:p>
    <w:p>
      <w:pPr>
        <w:pStyle w:val="div.CC1-122"/>
      </w:pPr>
      <w:r>
        <w:rPr>
          <w:rStyle w:val="div.CC1-122-c"/>
        </w:rPr>
        <w:t xml:space="preserve"> </w:t>
      </w:r>
      <w:r>
        <w:rPr>
          <w:rStyle w:val="font-121-c"/>
        </w:rPr>
        <w:t xml:space="preserve">void</w:t>
      </w:r>
      <w:r>
        <w:rPr>
          <w:rStyle w:val="div.CC1-122-c"/>
        </w:rPr>
        <w:t xml:space="preserve">* p = malloc(siz);</w:t>
      </w:r>
    </w:p>
    <w:p>
      <w:pPr>
        <w:pStyle w:val="div.CC1-122"/>
      </w:pPr>
      <w:r>
        <w:rPr>
          <w:rStyle w:val="div.CC1-122-c"/>
        </w:rPr>
        <w:t xml:space="preserve"> </w:t>
      </w:r>
      <w:r>
        <w:rPr>
          <w:rStyle w:val="font-121-c"/>
        </w:rPr>
        <w:t xml:space="preserve">if</w:t>
      </w:r>
      <w:r>
        <w:rPr>
          <w:rStyle w:val="div.CC1-122-c"/>
        </w:rPr>
        <w:t xml:space="preserve">(activeFlag) {</w:t>
      </w:r>
    </w:p>
    <w:p>
      <w:pPr>
        <w:pStyle w:val="div.CC1-122"/>
      </w:pPr>
      <w:r>
        <w:rPr>
          <w:rStyle w:val="div.CC1-122-c"/>
        </w:rPr>
        <w:t xml:space="preserve"> </w:t>
      </w:r>
      <w:r>
        <w:rPr>
          <w:rStyle w:val="font-121-c"/>
        </w:rPr>
        <w:t xml:space="preserve">if</w:t>
      </w:r>
      <w:r>
        <w:rPr>
          <w:rStyle w:val="div.CC1-122-c"/>
        </w:rPr>
        <w:t xml:space="preserve">(nptrs == MAXPTRS) {</w:t>
      </w:r>
    </w:p>
    <w:p>
      <w:pPr>
        <w:pStyle w:val="div.CC1-122"/>
      </w:pPr>
      <w:r>
        <w:rPr>
          <w:rStyle w:val="div.CC1-122-c"/>
        </w:rPr>
        <w:t xml:space="preserve"> printf(</w:t>
      </w:r>
      <w:r>
        <w:rPr>
          <w:rStyle w:val="font-128-c"/>
        </w:rPr>
        <w:t xml:space="preserve">"memory map too small (increase
MAXPTRS)\n"</w:t>
      </w:r>
      <w:r>
        <w:rPr>
          <w:rStyle w:val="div.CC1-122-c"/>
        </w:rPr>
        <w:t xml:space="preserve">);</w:t>
      </w:r>
    </w:p>
    <w:p>
      <w:pPr>
        <w:pStyle w:val="div.CC1-122"/>
      </w:pPr>
      <w:r>
        <w:rPr>
          <w:rStyle w:val="div.CC1-122-c"/>
        </w:rPr>
        <w:t xml:space="preserve"> exit(1);</w:t>
      </w:r>
    </w:p>
    <w:p>
      <w:pPr>
        <w:pStyle w:val="div.CC1-122"/>
      </w:pPr>
      <w:r>
        <w:rPr>
          <w:rStyle w:val="div.CC1-122-c"/>
        </w:rPr>
        <w:t xml:space="preserve"> }</w:t>
      </w:r>
    </w:p>
    <w:p>
      <w:pPr>
        <w:pStyle w:val="div.CC1-122"/>
      </w:pPr>
      <w:r>
        <w:rPr>
          <w:rStyle w:val="div.CC1-122-c"/>
        </w:rPr>
        <w:t xml:space="preserve"> memMap[nptrs].ptr = p;</w:t>
      </w:r>
    </w:p>
    <w:p>
      <w:pPr>
        <w:pStyle w:val="div.CC1-122"/>
      </w:pPr>
      <w:r>
        <w:rPr>
          <w:rStyle w:val="div.CC1-122-c"/>
        </w:rPr>
        <w:t xml:space="preserve"> memMap[nptrs].file = file;</w:t>
      </w:r>
    </w:p>
    <w:p>
      <w:pPr>
        <w:pStyle w:val="div.CC1-122"/>
      </w:pPr>
      <w:r>
        <w:rPr>
          <w:rStyle w:val="div.CC1-122-c"/>
        </w:rPr>
        <w:t xml:space="preserve"> memMap[nptrs].line = line;</w:t>
      </w:r>
    </w:p>
    <w:p>
      <w:pPr>
        <w:pStyle w:val="div.CC1-122"/>
      </w:pPr>
      <w:r>
        <w:rPr>
          <w:rStyle w:val="div.CC1-122-c"/>
        </w:rPr>
        <w:t xml:space="preserve"> ++nptrs;</w:t>
      </w:r>
    </w:p>
    <w:p>
      <w:pPr>
        <w:pStyle w:val="div.CC1-122"/>
      </w:pPr>
      <w:r>
        <w:rPr>
          <w:rStyle w:val="div.CC1-122-c"/>
        </w:rPr>
        <w:t xml:space="preserve"> }</w:t>
      </w:r>
    </w:p>
    <w:p>
      <w:pPr>
        <w:pStyle w:val="div.CC1-122"/>
      </w:pPr>
      <w:r>
        <w:rPr>
          <w:rStyle w:val="div.CC1-122-c"/>
        </w:rPr>
        <w:t xml:space="preserve"> </w:t>
      </w:r>
      <w:r>
        <w:rPr>
          <w:rStyle w:val="font-121-c"/>
        </w:rPr>
        <w:t xml:space="preserve">if</w:t>
      </w:r>
      <w:r>
        <w:rPr>
          <w:rStyle w:val="div.CC1-122-c"/>
        </w:rPr>
        <w:t xml:space="preserve">(traceFlag) {</w:t>
      </w:r>
    </w:p>
    <w:p>
      <w:pPr>
        <w:pStyle w:val="div.CC1-122"/>
      </w:pPr>
      <w:r>
        <w:rPr>
          <w:rStyle w:val="div.CC1-122-c"/>
        </w:rPr>
        <w:t xml:space="preserve"> printf(</w:t>
      </w:r>
      <w:r>
        <w:rPr>
          <w:rStyle w:val="font-128-c"/>
        </w:rPr>
        <w:t xml:space="preserve">"Allocated %u bytes at address %p
"</w:t>
      </w:r>
      <w:r>
        <w:rPr>
          <w:rStyle w:val="div.CC1-122-c"/>
        </w:rPr>
        <w:t xml:space="preserve">, siz, p);</w:t>
      </w:r>
    </w:p>
    <w:p>
      <w:pPr>
        <w:pStyle w:val="div.CC1-122"/>
      </w:pPr>
      <w:r>
        <w:rPr>
          <w:rStyle w:val="div.CC1-122-c"/>
        </w:rPr>
        <w:t xml:space="preserve"> printf(</w:t>
      </w:r>
      <w:r>
        <w:rPr>
          <w:rStyle w:val="font-128-c"/>
        </w:rPr>
        <w:t xml:space="preserve">"(file: %s, line: %ld)\n"</w:t>
      </w:r>
      <w:r>
        <w:rPr>
          <w:rStyle w:val="div.CC1-122-c"/>
        </w:rPr>
        <w:t xml:space="preserve">, file,
line);</w:t>
      </w:r>
    </w:p>
    <w:p>
      <w:pPr>
        <w:pStyle w:val="div.CC1-122"/>
      </w:pPr>
      <w:r>
        <w:rPr>
          <w:rStyle w:val="div.CC1-122-c"/>
        </w:rPr>
        <w:t xml:space="preserve"> }</w:t>
      </w:r>
    </w:p>
    <w:p>
      <w:pPr>
        <w:pStyle w:val="div.CC1-122"/>
      </w:pPr>
      <w:r>
        <w:rPr>
          <w:rStyle w:val="div.CC1-122-c"/>
        </w:rPr>
        <w:t xml:space="preserve"> </w:t>
      </w:r>
      <w:r>
        <w:rPr>
          <w:rStyle w:val="font-121-c"/>
        </w:rPr>
        <w:t xml:space="preserve">return</w:t>
      </w:r>
      <w:r>
        <w:rPr>
          <w:rStyle w:val="div.CC1-122-c"/>
        </w:rPr>
        <w:t xml:space="preserve"> p;</w:t>
      </w:r>
    </w:p>
    <w:p>
      <w:pPr>
        <w:pStyle w:val="div.CC1-122"/>
      </w:pPr>
      <w:r>
        <w:rPr>
          <w:rStyle w:val="div.CC1-122-c"/>
        </w:rPr>
        <w:t xml:space="preserve">}</w:t>
      </w:r>
    </w:p>
    <w:p>
      <w:pPr>
        <w:pStyle w:val="div.CC1-122"/>
      </w:pPr>
      <w:r>
        <w:rPr>
          <w:rStyle w:val="div.CC1-122-c"/>
        </w:rPr>
        <w:t xml:space="preserve"> </w:t>
      </w:r>
    </w:p>
    <w:p>
      <w:pPr>
        <w:pStyle w:val="font-126"/>
      </w:pPr>
      <w:r>
        <w:rPr>
          <w:rStyle w:val="font-126-c"/>
        </w:rPr>
        <w:t xml:space="preserve">// Overload array new</w:t>
      </w:r>
    </w:p>
    <w:p>
      <w:pPr>
        <w:pStyle w:val="font-121"/>
      </w:pPr>
      <w:r>
        <w:rPr>
          <w:rStyle w:val="font-121-c"/>
        </w:rPr>
        <w:t xml:space="preserve">void</w:t>
      </w:r>
      <w:r>
        <w:rPr>
          <w:rStyle w:val="div.CC1-122-c"/>
        </w:rPr>
        <w:t xml:space="preserve">*</w:t>
      </w:r>
    </w:p>
    <w:p>
      <w:pPr>
        <w:pStyle w:val="font-121"/>
      </w:pPr>
      <w:r>
        <w:rPr>
          <w:rStyle w:val="font-121-c"/>
        </w:rPr>
        <w:t xml:space="preserve">operator</w:t>
      </w:r>
      <w:r>
        <w:rPr>
          <w:rStyle w:val="font-121-c"/>
        </w:rPr>
        <w:t xml:space="preserve">new</w:t>
      </w:r>
      <w:r>
        <w:rPr>
          <w:rStyle w:val="div.CC1-122-c"/>
        </w:rPr>
        <w:t xml:space="preserve">[](size_t siz, </w:t>
      </w:r>
      <w:r>
        <w:rPr>
          <w:rStyle w:val="font-121-c"/>
        </w:rPr>
        <w:t xml:space="preserve">const</w:t>
      </w:r>
      <w:r>
        <w:rPr>
          <w:rStyle w:val="font-121-c"/>
        </w:rPr>
        <w:t xml:space="preserve">char</w:t>
      </w:r>
      <w:r>
        <w:rPr>
          <w:rStyle w:val="div.CC1-122-c"/>
        </w:rPr>
        <w:t xml:space="preserve">* file, </w:t>
      </w:r>
      <w:r>
        <w:rPr>
          <w:rStyle w:val="font-121-c"/>
        </w:rPr>
        <w:t xml:space="preserve">long</w:t>
      </w:r>
      <w:r>
        <w:rPr>
          <w:rStyle w:val="div.CC1-122-c"/>
        </w:rPr>
        <w:t xml:space="preserve"> line) {</w:t>
      </w:r>
    </w:p>
    <w:p>
      <w:pPr>
        <w:pStyle w:val="div.CC1-122"/>
      </w:pPr>
      <w:r>
        <w:rPr>
          <w:rStyle w:val="div.CC1-122-c"/>
        </w:rPr>
        <w:t xml:space="preserve"> </w:t>
      </w:r>
      <w:r>
        <w:rPr>
          <w:rStyle w:val="font-121-c"/>
        </w:rPr>
        <w:t xml:space="preserve">return</w:t>
      </w:r>
      <w:r>
        <w:rPr>
          <w:rStyle w:val="font-121-c"/>
        </w:rPr>
        <w:t xml:space="preserve">operator</w:t>
      </w:r>
      <w:r>
        <w:rPr>
          <w:rStyle w:val="font-121-c"/>
        </w:rPr>
        <w:t xml:space="preserve">new</w:t>
      </w:r>
      <w:r>
        <w:rPr>
          <w:rStyle w:val="div.CC1-122-c"/>
        </w:rPr>
        <w:t xml:space="preserve">(siz, file, line);</w:t>
      </w:r>
    </w:p>
    <w:p>
      <w:pPr>
        <w:pStyle w:val="div.CC1-122"/>
      </w:pPr>
      <w:r>
        <w:rPr>
          <w:rStyle w:val="div.CC1-122-c"/>
        </w:rPr>
        <w:t xml:space="preserve">}</w:t>
      </w:r>
    </w:p>
    <w:p>
      <w:pPr>
        <w:pStyle w:val="div.CC1-122"/>
      </w:pPr>
      <w:r>
        <w:rPr>
          <w:rStyle w:val="div.CC1-122-c"/>
        </w:rPr>
        <w:t xml:space="preserve"> </w:t>
      </w:r>
    </w:p>
    <w:p>
      <w:pPr>
        <w:pStyle w:val="font-126"/>
      </w:pPr>
      <w:r>
        <w:rPr>
          <w:rStyle w:val="font-126-c"/>
        </w:rPr>
        <w:t xml:space="preserve">// Override scalar delete</w:t>
      </w:r>
    </w:p>
    <w:p>
      <w:pPr>
        <w:pStyle w:val="font-121"/>
      </w:pPr>
      <w:r>
        <w:rPr>
          <w:rStyle w:val="font-121-c"/>
        </w:rPr>
        <w:t xml:space="preserve">void</w:t>
      </w:r>
      <w:r>
        <w:rPr>
          <w:rStyle w:val="font-121-c"/>
        </w:rPr>
        <w:t xml:space="preserve">operator</w:t>
      </w:r>
      <w:r>
        <w:rPr>
          <w:rStyle w:val="font-121-c"/>
        </w:rPr>
        <w:t xml:space="preserve">delete</w:t>
      </w:r>
      <w:r>
        <w:rPr>
          <w:rStyle w:val="div.CC1-122-c"/>
        </w:rPr>
        <w:t xml:space="preserve">(</w:t>
      </w:r>
      <w:r>
        <w:rPr>
          <w:rStyle w:val="font-121-c"/>
        </w:rPr>
        <w:t xml:space="preserve">void</w:t>
      </w:r>
      <w:r>
        <w:rPr>
          <w:rStyle w:val="div.CC1-122-c"/>
        </w:rPr>
        <w:t xml:space="preserve">* p) {</w:t>
      </w:r>
    </w:p>
    <w:p>
      <w:pPr>
        <w:pStyle w:val="div.CC1-122"/>
      </w:pPr>
      <w:r>
        <w:rPr>
          <w:rStyle w:val="div.CC1-122-c"/>
        </w:rPr>
        <w:t xml:space="preserve"> </w:t>
      </w:r>
      <w:r>
        <w:rPr>
          <w:rStyle w:val="font-121-c"/>
        </w:rPr>
        <w:t xml:space="preserve">if</w:t>
      </w:r>
      <w:r>
        <w:rPr>
          <w:rStyle w:val="div.CC1-122-c"/>
        </w:rPr>
        <w:t xml:space="preserve">(findPtr(p) &gt;= 0) {</w:t>
      </w:r>
    </w:p>
    <w:p>
      <w:pPr>
        <w:pStyle w:val="div.CC1-122"/>
      </w:pPr>
      <w:r>
        <w:rPr>
          <w:rStyle w:val="div.CC1-122-c"/>
        </w:rPr>
        <w:t xml:space="preserve"> free(p);</w:t>
      </w:r>
    </w:p>
    <w:p>
      <w:pPr>
        <w:pStyle w:val="div.CC1-122"/>
      </w:pPr>
      <w:r>
        <w:rPr>
          <w:rStyle w:val="div.CC1-122-c"/>
        </w:rPr>
        <w:t xml:space="preserve"> assert(nptrs &gt; 0);</w:t>
      </w:r>
    </w:p>
    <w:p>
      <w:pPr>
        <w:pStyle w:val="div.CC1-122"/>
      </w:pPr>
      <w:r>
        <w:rPr>
          <w:rStyle w:val="div.CC1-122-c"/>
        </w:rPr>
        <w:t xml:space="preserve"> delPtr(p);</w:t>
      </w:r>
    </w:p>
    <w:p>
      <w:pPr>
        <w:pStyle w:val="div.CC1-122"/>
      </w:pPr>
      <w:r>
        <w:rPr>
          <w:rStyle w:val="div.CC1-122-c"/>
        </w:rPr>
        <w:t xml:space="preserve"> </w:t>
      </w:r>
      <w:r>
        <w:rPr>
          <w:rStyle w:val="font-121-c"/>
        </w:rPr>
        <w:t xml:space="preserve">if</w:t>
      </w:r>
      <w:r>
        <w:rPr>
          <w:rStyle w:val="div.CC1-122-c"/>
        </w:rPr>
        <w:t xml:space="preserve">(traceFlag)</w:t>
      </w:r>
    </w:p>
    <w:p>
      <w:pPr>
        <w:pStyle w:val="div.CC1-122"/>
      </w:pPr>
      <w:r>
        <w:rPr>
          <w:rStyle w:val="div.CC1-122-c"/>
        </w:rPr>
        <w:t xml:space="preserve"> printf(</w:t>
      </w:r>
      <w:r>
        <w:rPr>
          <w:rStyle w:val="font-128-c"/>
        </w:rPr>
        <w:t xml:space="preserve">"Deleted memory at address
%p\n"</w:t>
      </w:r>
      <w:r>
        <w:rPr>
          <w:rStyle w:val="div.CC1-122-c"/>
        </w:rPr>
        <w:t xml:space="preserve">, p);</w:t>
      </w:r>
    </w:p>
    <w:p>
      <w:pPr>
        <w:pStyle w:val="div.CC1-122"/>
      </w:pPr>
      <w:r>
        <w:rPr>
          <w:rStyle w:val="div.CC1-122-c"/>
        </w:rPr>
        <w:t xml:space="preserve"> }</w:t>
      </w:r>
    </w:p>
    <w:p>
      <w:pPr>
        <w:pStyle w:val="div.CC1-122"/>
      </w:pPr>
      <w:r>
        <w:rPr>
          <w:rStyle w:val="div.CC1-122-c"/>
        </w:rPr>
        <w:t xml:space="preserve"> </w:t>
      </w:r>
      <w:r>
        <w:rPr>
          <w:rStyle w:val="font-121-c"/>
        </w:rPr>
        <w:t xml:space="preserve">else</w:t>
      </w:r>
      <w:r>
        <w:rPr>
          <w:rStyle w:val="font-121-c"/>
        </w:rPr>
        <w:t xml:space="preserve">if</w:t>
      </w:r>
      <w:r>
        <w:rPr>
          <w:rStyle w:val="div.CC1-122-c"/>
        </w:rPr>
        <w:t xml:space="preserve">(!p &amp;&amp; activeFlag)</w:t>
      </w:r>
    </w:p>
    <w:p>
      <w:pPr>
        <w:pStyle w:val="div.CC1-122"/>
      </w:pPr>
      <w:r>
        <w:rPr>
          <w:rStyle w:val="div.CC1-122-c"/>
        </w:rPr>
        <w:t xml:space="preserve"> printf(</w:t>
      </w:r>
      <w:r>
        <w:rPr>
          <w:rStyle w:val="font-128-c"/>
        </w:rPr>
        <w:t xml:space="preserve">"Attempt to delete unknown pointer:
%p\n"</w:t>
      </w:r>
      <w:r>
        <w:rPr>
          <w:rStyle w:val="div.CC1-122-c"/>
        </w:rPr>
        <w:t xml:space="preserve">, p);</w:t>
      </w:r>
    </w:p>
    <w:p>
      <w:pPr>
        <w:pStyle w:val="div.CC1-122"/>
      </w:pPr>
      <w:r>
        <w:rPr>
          <w:rStyle w:val="div.CC1-122-c"/>
        </w:rPr>
        <w:t xml:space="preserve">}</w:t>
      </w:r>
    </w:p>
    <w:p>
      <w:pPr>
        <w:pStyle w:val="div.CC1-122"/>
      </w:pPr>
      <w:r>
        <w:rPr>
          <w:rStyle w:val="div.CC1-122-c"/>
        </w:rPr>
        <w:t xml:space="preserve"> </w:t>
      </w:r>
    </w:p>
    <w:p>
      <w:pPr>
        <w:pStyle w:val="font-126"/>
      </w:pPr>
      <w:r>
        <w:rPr>
          <w:rStyle w:val="font-126-c"/>
        </w:rPr>
        <w:t xml:space="preserve">// Override array delete</w:t>
      </w:r>
    </w:p>
    <w:p>
      <w:pPr>
        <w:pStyle w:val="font-121"/>
      </w:pPr>
      <w:r>
        <w:rPr>
          <w:rStyle w:val="font-121-c"/>
        </w:rPr>
        <w:t xml:space="preserve">void</w:t>
      </w:r>
      <w:r>
        <w:rPr>
          <w:rStyle w:val="font-121-c"/>
        </w:rPr>
        <w:t xml:space="preserve">operator</w:t>
      </w:r>
      <w:r>
        <w:rPr>
          <w:rStyle w:val="font-121-c"/>
        </w:rPr>
        <w:t xml:space="preserve">delete</w:t>
      </w:r>
      <w:r>
        <w:rPr>
          <w:rStyle w:val="div.CC1-122-c"/>
        </w:rPr>
        <w:t xml:space="preserve">[](</w:t>
      </w:r>
      <w:r>
        <w:rPr>
          <w:rStyle w:val="font-121-c"/>
        </w:rPr>
        <w:t xml:space="preserve">void</w:t>
      </w:r>
      <w:r>
        <w:rPr>
          <w:rStyle w:val="div.CC1-122-c"/>
        </w:rPr>
        <w:t xml:space="preserve">* p) {</w:t>
      </w:r>
    </w:p>
    <w:p>
      <w:pPr>
        <w:pStyle w:val="div.CC1-122"/>
      </w:pPr>
      <w:r>
        <w:rPr>
          <w:rStyle w:val="div.CC1-122-c"/>
        </w:rPr>
        <w:t xml:space="preserve"> </w:t>
      </w:r>
      <w:r>
        <w:rPr>
          <w:rStyle w:val="font-121-c"/>
        </w:rPr>
        <w:t xml:space="preserve">operator</w:t>
      </w:r>
      <w:r>
        <w:rPr>
          <w:rStyle w:val="font-121-c"/>
        </w:rPr>
        <w:t xml:space="preserve">delete</w:t>
      </w:r>
      <w:r>
        <w:rPr>
          <w:rStyle w:val="div.CC1-122-c"/>
        </w:rPr>
        <w:t xml:space="preserve">(p);</w:t>
      </w:r>
    </w:p>
    <w:p>
      <w:pPr>
        <w:pStyle w:val="div.CC1-122"/>
      </w:pPr>
      <w:r>
        <w:rPr>
          <w:rStyle w:val="div.CC1-122-c"/>
        </w:rPr>
        <w:t xml:space="preserve">} </w:t>
      </w:r>
      <w:r>
        <w:rPr>
          <w:rStyle w:val="font-126-c"/>
        </w:rPr>
        <w:t xml:space="preserve">///:~</w:t>
      </w:r>
    </w:p>
    <w:p>
      <w:pPr>
        <w:pStyle w:val="div.CC1-123"/>
      </w:pPr>
      <w:r>
        <w:rPr>
          <w:rStyle w:val="div.CC1-123-c"/>
        </w:rPr>
        <w:t xml:space="preserve"> </w:t>
      </w:r>
    </w:p>
    <w:p>
      <w:pPr>
        <w:pStyle w:val="p.MsoNormal-119"/>
      </w:pPr>
      <w:r>
        <w:rPr>
          <w:rStyle w:val="p.MsoNormal-119-c"/>
        </w:rPr>
        <w:t xml:space="preserve">The Boolean flags </w:t>
      </w:r>
      <w:r>
        <w:rPr>
          <w:rStyle w:val="b-125-c"/>
          <w:b/>
        </w:rPr>
        <w:t xml:space="preserve">traceFlag</w:t>
      </w:r>
      <w:r>
        <w:rPr>
          <w:rStyle w:val="p.MsoNormal-119-c"/>
        </w:rPr>
        <w:t xml:space="preserve"> and </w:t>
      </w:r>
      <w:r>
        <w:rPr>
          <w:rStyle w:val="b-125-c"/>
          <w:b/>
        </w:rPr>
        <w:t xml:space="preserve">activeFlag</w:t>
      </w:r>
      <w:r>
        <w:rPr>
          <w:rStyle w:val="p.MsoNormal-119-c"/>
        </w:rPr>
        <w:t xml:space="preserve"> are
global, so they can be modified in your code by the macros </w:t>
      </w:r>
      <w:r>
        <w:rPr>
          <w:rStyle w:val="b-125-c"/>
          <w:b/>
        </w:rPr>
        <w:t xml:space="preserve">TRACE_ON( )</w:t>
      </w:r>
      <w:r>
        <w:rPr>
          <w:rStyle w:val="p.MsoNormal-119-c"/>
        </w:rPr>
        <w:t xml:space="preserve">,
</w:t>
      </w:r>
      <w:r>
        <w:rPr>
          <w:rStyle w:val="b-125-c"/>
          <w:b/>
        </w:rPr>
        <w:t xml:space="preserve">TRACE_OFF( )</w:t>
      </w:r>
      <w:r>
        <w:rPr>
          <w:rStyle w:val="p.MsoNormal-119-c"/>
        </w:rPr>
        <w:t xml:space="preserve">, </w:t>
      </w:r>
      <w:r>
        <w:rPr>
          <w:rStyle w:val="b-125-c"/>
          <w:b/>
        </w:rPr>
        <w:t xml:space="preserve">MEM_ON( )</w:t>
      </w:r>
      <w:r>
        <w:rPr>
          <w:rStyle w:val="p.MsoNormal-119-c"/>
        </w:rPr>
        <w:t xml:space="preserve">, and </w:t>
      </w:r>
      <w:r>
        <w:rPr>
          <w:rStyle w:val="b-125-c"/>
          <w:b/>
        </w:rPr>
        <w:t xml:space="preserve">MEM_OFF( )</w:t>
      </w:r>
      <w:r>
        <w:rPr>
          <w:rStyle w:val="p.MsoNormal-119-c"/>
        </w:rPr>
        <w:t xml:space="preserve">. In
general, enclose all the code in your </w:t>
      </w:r>
      <w:r>
        <w:rPr>
          <w:rStyle w:val="b-125-c"/>
          <w:b/>
        </w:rPr>
        <w:t xml:space="preserve">main( )</w:t>
      </w:r>
      <w:r>
        <w:rPr>
          <w:rStyle w:val="p.MsoNormal-119-c"/>
        </w:rPr>
        <w:t xml:space="preserve"> within a </w:t>
      </w:r>
      <w:r>
        <w:rPr>
          <w:rStyle w:val="b-125-c"/>
          <w:b/>
        </w:rPr>
        <w:t xml:space="preserve">MEM_ON( )</w:t>
      </w:r>
      <w:r>
        <w:rPr>
          <w:rStyle w:val="p.MsoNormal-119-c"/>
        </w:rPr>
        <w:t xml:space="preserve">-</w:t>
      </w:r>
      <w:r>
        <w:rPr>
          <w:rStyle w:val="b-125-c"/>
          <w:b/>
        </w:rPr>
        <w:t xml:space="preserve">MEM_OFF( )</w:t>
      </w:r>
      <w:r>
        <w:rPr>
          <w:rStyle w:val="p.MsoNormal-119-c"/>
        </w:rPr>
        <w:t xml:space="preserve">pair so that memory is always tracked. Tracing, which echoes the activity of
the replacement functions for </w:t>
      </w:r>
      <w:r>
        <w:rPr>
          <w:rStyle w:val="b-125-c"/>
          <w:b/>
        </w:rPr>
        <w:t xml:space="preserve">operator new( )</w:t>
      </w:r>
      <w:r>
        <w:rPr>
          <w:rStyle w:val="p.MsoNormal-119-c"/>
        </w:rPr>
        <w:t xml:space="preserve"> and </w:t>
      </w:r>
      <w:r>
        <w:rPr>
          <w:rStyle w:val="b-125-c"/>
          <w:b/>
        </w:rPr>
        <w:t xml:space="preserve">operator
delete( )</w:t>
      </w:r>
      <w:r>
        <w:rPr>
          <w:rStyle w:val="p.MsoNormal-119-c"/>
        </w:rPr>
        <w:t xml:space="preserve">, is on by default, but you can turn it off with </w:t>
      </w:r>
      <w:r>
        <w:rPr>
          <w:rStyle w:val="b-125-c"/>
          <w:b/>
        </w:rPr>
        <w:t xml:space="preserve">TRACE_OFF( )</w:t>
      </w:r>
      <w:r>
        <w:rPr>
          <w:rStyle w:val="p.MsoNormal-119-c"/>
        </w:rPr>
        <w:t xml:space="preserve">.
In any case, the final results are always printed (see the test runs later in this
chapter).</w:t>
      </w:r>
    </w:p>
    <w:p>
      <w:pPr>
        <w:pStyle w:val="p.MsoNormal-119"/>
      </w:pPr>
      <w:r>
        <w:rPr>
          <w:rStyle w:val="p.MsoNormal-119-c"/>
        </w:rPr>
        <w:t xml:space="preserve">The </w:t>
      </w:r>
      <w:r>
        <w:rPr>
          <w:rStyle w:val="b-125-c"/>
          <w:b/>
        </w:rPr>
        <w:t xml:space="preserve">MemCheck</w:t>
      </w:r>
      <w:r>
        <w:rPr>
          <w:rStyle w:val="p.MsoNormal-119-c"/>
        </w:rPr>
        <w:t xml:space="preserve"> facility tracks memory by keeping all
addresses allocated by </w:t>
      </w:r>
      <w:r>
        <w:rPr>
          <w:rStyle w:val="b-125-c"/>
          <w:b/>
        </w:rPr>
        <w:t xml:space="preserve">operator new( )</w:t>
      </w:r>
      <w:r>
        <w:rPr>
          <w:rStyle w:val="p.MsoNormal-119-c"/>
        </w:rPr>
        <w:t xml:space="preserve"> in an array of </w:t>
      </w:r>
      <w:r>
        <w:rPr>
          <w:rStyle w:val="b-125-c"/>
          <w:b/>
        </w:rPr>
        <w:t xml:space="preserve">Info</w:t>
      </w:r>
      <w:r>
        <w:rPr>
          <w:rStyle w:val="p.MsoNormal-119-c"/>
        </w:rPr>
        <w:t xml:space="preserve">structures, which also holds the file name and line number where the call to </w:t>
      </w:r>
      <w:r>
        <w:rPr>
          <w:rStyle w:val="b-125-c"/>
          <w:b/>
        </w:rPr>
        <w:t xml:space="preserve">new</w:t>
      </w:r>
      <w:r>
        <w:rPr>
          <w:rStyle w:val="p.MsoNormal-119-c"/>
        </w:rPr>
        <w:t xml:space="preserve">occurred. To prevent collision with any names you have placed in the global
namespace, as much information as possible is kept inside the anonymous
namespace. The </w:t>
      </w:r>
      <w:r>
        <w:rPr>
          <w:rStyle w:val="b-125-c"/>
          <w:b/>
        </w:rPr>
        <w:t xml:space="preserve">Sentinel</w:t>
      </w:r>
      <w:r>
        <w:rPr>
          <w:rStyle w:val="p.MsoNormal-119-c"/>
        </w:rPr>
        <w:t xml:space="preserve"> class exists solely to call a static object
destructor as the program shuts down. This destructor inspects </w:t>
      </w:r>
      <w:r>
        <w:rPr>
          <w:rStyle w:val="b-125-c"/>
          <w:b/>
        </w:rPr>
        <w:t xml:space="preserve">memMap</w:t>
      </w:r>
      <w:r>
        <w:rPr>
          <w:rStyle w:val="p.MsoNormal-119-c"/>
        </w:rPr>
        <w:t xml:space="preserve"> to
see if any pointers are waiting to be deleted (indicating a memory leak).</w:t>
      </w:r>
    </w:p>
    <w:p>
      <w:pPr>
        <w:pStyle w:val="p.MsoNormal-119"/>
      </w:pPr>
      <w:r>
        <w:rPr>
          <w:rStyle w:val="p.MsoNormal-119-c"/>
        </w:rPr>
        <w:t xml:space="preserve">Our </w:t>
      </w:r>
      <w:r>
        <w:rPr>
          <w:rStyle w:val="b-125-c"/>
          <w:b/>
        </w:rPr>
        <w:t xml:space="preserve">operator new( )</w:t>
      </w:r>
      <w:r>
        <w:rPr>
          <w:rStyle w:val="p.MsoNormal-119-c"/>
        </w:rPr>
        <w:t xml:space="preserve"> uses </w:t>
      </w:r>
      <w:r>
        <w:rPr>
          <w:rStyle w:val="b-125-c"/>
          <w:b/>
        </w:rPr>
        <w:t xml:space="preserve">malloc( )</w:t>
      </w:r>
      <w:r>
        <w:rPr>
          <w:rStyle w:val="p.MsoNormal-119-c"/>
        </w:rPr>
        <w:t xml:space="preserve">to get memory, and then adds the pointer and its associated file information to
</w:t>
      </w:r>
      <w:r>
        <w:rPr>
          <w:rStyle w:val="b-125-c"/>
          <w:b/>
        </w:rPr>
        <w:t xml:space="preserve">memMap</w:t>
      </w:r>
      <w:r>
        <w:rPr>
          <w:rStyle w:val="p.MsoNormal-119-c"/>
        </w:rPr>
        <w:t xml:space="preserve">. The </w:t>
      </w:r>
      <w:r>
        <w:rPr>
          <w:rStyle w:val="b-125-c"/>
          <w:b/>
        </w:rPr>
        <w:t xml:space="preserve">operator delete( )</w:t>
      </w:r>
      <w:r>
        <w:rPr>
          <w:rStyle w:val="p.MsoNormal-119-c"/>
        </w:rPr>
        <w:t xml:space="preserve"> function undoes all that work
by calling </w:t>
      </w:r>
      <w:r>
        <w:rPr>
          <w:rStyle w:val="b-125-c"/>
          <w:b/>
        </w:rPr>
        <w:t xml:space="preserve">free( )</w:t>
      </w:r>
      <w:r>
        <w:rPr>
          <w:rStyle w:val="p.MsoNormal-119-c"/>
        </w:rPr>
        <w:t xml:space="preserve"> and decrementing </w:t>
      </w:r>
      <w:r>
        <w:rPr>
          <w:rStyle w:val="b-125-c"/>
          <w:b/>
        </w:rPr>
        <w:t xml:space="preserve">nptrs</w:t>
      </w:r>
      <w:r>
        <w:rPr>
          <w:rStyle w:val="p.MsoNormal-119-c"/>
        </w:rPr>
        <w:t xml:space="preserve">, but first it
checks to see if the pointer in question is in the map in the first place. If
it isn’t, either you’re trying to delete an address that isn’t on the free
store, or you’re trying to delete one that’s already been deleted and removed
from the map. The </w:t>
      </w:r>
      <w:r>
        <w:rPr>
          <w:rStyle w:val="b-125-c"/>
          <w:b/>
        </w:rPr>
        <w:t xml:space="preserve">activeFlag</w:t>
      </w:r>
      <w:r>
        <w:rPr>
          <w:rStyle w:val="p.MsoNormal-119-c"/>
        </w:rPr>
        <w:t xml:space="preserve"> variable is important here because we don’t
want to process any deallocations from any system shutdown activity. By calling
</w:t>
      </w:r>
      <w:r>
        <w:rPr>
          <w:rStyle w:val="b-125-c"/>
          <w:b/>
        </w:rPr>
        <w:t xml:space="preserve">MEM_OFF( )</w:t>
      </w:r>
      <w:r>
        <w:rPr>
          <w:rStyle w:val="p.MsoNormal-119-c"/>
        </w:rPr>
        <w:t xml:space="preserve"> at the end of your code, </w:t>
      </w:r>
      <w:r>
        <w:rPr>
          <w:rStyle w:val="b-125-c"/>
          <w:b/>
        </w:rPr>
        <w:t xml:space="preserve">activeFlag</w:t>
      </w:r>
      <w:r>
        <w:rPr>
          <w:rStyle w:val="p.MsoNormal-119-c"/>
        </w:rPr>
        <w:t xml:space="preserve"> will be set
to </w:t>
      </w:r>
      <w:r>
        <w:rPr>
          <w:rStyle w:val="b-125-c"/>
          <w:b/>
        </w:rPr>
        <w:t xml:space="preserve">false</w:t>
      </w:r>
      <w:r>
        <w:rPr>
          <w:rStyle w:val="p.MsoNormal-119-c"/>
        </w:rPr>
        <w:t xml:space="preserve">, and such subsequent calls to </w:t>
      </w:r>
      <w:r>
        <w:rPr>
          <w:rStyle w:val="b-125-c"/>
          <w:b/>
        </w:rPr>
        <w:t xml:space="preserve">delete</w:t>
      </w:r>
      <w:r>
        <w:rPr>
          <w:rStyle w:val="p.MsoNormal-119-c"/>
        </w:rPr>
        <w:t xml:space="preserve"> will be ignored. (That’s
bad in a real program, but our purpose here is to find </w:t>
      </w:r>
      <w:r>
        <w:rPr>
          <w:rStyle w:val="i-120-c"/>
          <w:i/>
        </w:rPr>
        <w:t xml:space="preserve">your</w:t>
      </w:r>
      <w:r>
        <w:rPr>
          <w:rStyle w:val="p.MsoNormal-119-c"/>
        </w:rPr>
        <w:t xml:space="preserve"> leaks; we’re
not debugging the library.) For simplicity, we forward all work for array </w:t>
      </w:r>
      <w:r>
        <w:rPr>
          <w:rStyle w:val="b-125-c"/>
          <w:b/>
        </w:rPr>
        <w:t xml:space="preserve">new</w:t>
      </w:r>
      <w:r>
        <w:rPr>
          <w:rStyle w:val="p.MsoNormal-119-c"/>
        </w:rPr>
        <w:t xml:space="preserve">and </w:t>
      </w:r>
      <w:r>
        <w:rPr>
          <w:rStyle w:val="b-125-c"/>
          <w:b/>
        </w:rPr>
        <w:t xml:space="preserve">delete</w:t>
      </w:r>
      <w:r>
        <w:rPr>
          <w:rStyle w:val="p.MsoNormal-119-c"/>
        </w:rPr>
        <w:t xml:space="preserve"> to their scalar counterparts.</w:t>
      </w:r>
    </w:p>
    <w:p>
      <w:pPr>
        <w:pStyle w:val="p.MsoNormal-119"/>
      </w:pPr>
      <w:r>
        <w:rPr>
          <w:rStyle w:val="p.MsoNormal-119-c"/>
        </w:rPr>
        <w:t xml:space="preserve">The following is a simple test using the </w:t>
      </w:r>
      <w:r>
        <w:rPr>
          <w:rStyle w:val="b-125-c"/>
          <w:b/>
        </w:rPr>
        <w:t xml:space="preserve">MemCheck</w:t>
      </w:r>
      <w:r>
        <w:rPr>
          <w:rStyle w:val="p.MsoNormal-119-c"/>
        </w:rPr>
        <w:t xml:space="preserve">facility:</w:t>
      </w:r>
    </w:p>
    <w:p>
      <w:pPr>
        <w:pStyle w:val="font-126"/>
      </w:pPr>
      <w:r>
        <w:rPr>
          <w:rStyle w:val="font-126-c"/>
        </w:rPr>
        <w:t xml:space="preserve">//: C02:MemTest.cpp</w:t>
      </w:r>
    </w:p>
    <w:p>
      <w:pPr>
        <w:pStyle w:val="font-126"/>
      </w:pPr>
      <w:r>
        <w:rPr>
          <w:rStyle w:val="font-126-c"/>
        </w:rPr>
        <w:t xml:space="preserve">//{L} MemCheck</w:t>
      </w:r>
    </w:p>
    <w:p>
      <w:pPr>
        <w:pStyle w:val="font-126"/>
      </w:pPr>
      <w:r>
        <w:rPr>
          <w:rStyle w:val="font-126-c"/>
        </w:rPr>
        <w:t xml:space="preserve">// Test of MemCheck system.</w:t>
      </w:r>
    </w:p>
    <w:p>
      <w:pPr>
        <w:pStyle w:val="font-127"/>
      </w:pPr>
      <w:r>
        <w:rPr>
          <w:rStyle w:val="font-127-c"/>
        </w:rPr>
        <w:t xml:space="preserve">#include &lt;iostream&gt;</w:t>
      </w:r>
    </w:p>
    <w:p>
      <w:pPr>
        <w:pStyle w:val="font-127"/>
      </w:pPr>
      <w:r>
        <w:rPr>
          <w:rStyle w:val="font-127-c"/>
        </w:rPr>
        <w:t xml:space="preserve">#include &lt;vector&gt;</w:t>
      </w:r>
    </w:p>
    <w:p>
      <w:pPr>
        <w:pStyle w:val="font-127"/>
      </w:pPr>
      <w:r>
        <w:rPr>
          <w:rStyle w:val="font-127-c"/>
        </w:rPr>
        <w:t xml:space="preserve">#include &lt;cstring&gt;</w:t>
      </w:r>
    </w:p>
    <w:p>
      <w:pPr>
        <w:pStyle w:val="font-127"/>
      </w:pPr>
      <w:r>
        <w:rPr>
          <w:rStyle w:val="font-127-c"/>
        </w:rPr>
        <w:t xml:space="preserve">#include "MemCheck.h" </w:t>
      </w:r>
      <w:r>
        <w:rPr>
          <w:rStyle w:val="font-126-c"/>
        </w:rPr>
        <w:t xml:space="preserve">// Must appear last!</w:t>
      </w:r>
    </w:p>
    <w:p>
      <w:pPr>
        <w:pStyle w:val="font-121"/>
      </w:pPr>
      <w:r>
        <w:rPr>
          <w:rStyle w:val="font-121-c"/>
        </w:rPr>
        <w:t xml:space="preserve">using</w:t>
      </w:r>
      <w:r>
        <w:rPr>
          <w:rStyle w:val="font-121-c"/>
        </w:rPr>
        <w:t xml:space="preserve">namespace</w:t>
      </w:r>
      <w:r>
        <w:rPr>
          <w:rStyle w:val="div.CC1-122-c"/>
        </w:rPr>
        <w:t xml:space="preserve"> std;</w:t>
      </w:r>
    </w:p>
    <w:p>
      <w:pPr>
        <w:pStyle w:val="div.CC1-122"/>
      </w:pPr>
      <w:r>
        <w:rPr>
          <w:rStyle w:val="div.CC1-122-c"/>
        </w:rPr>
        <w:t xml:space="preserve"> </w:t>
      </w:r>
    </w:p>
    <w:p>
      <w:pPr>
        <w:pStyle w:val="font-121"/>
      </w:pPr>
      <w:r>
        <w:rPr>
          <w:rStyle w:val="font-121-c"/>
        </w:rPr>
        <w:t xml:space="preserve">class</w:t>
      </w:r>
      <w:r>
        <w:rPr>
          <w:rStyle w:val="div.CC1-122-c"/>
        </w:rPr>
        <w:t xml:space="preserve"> Foo {</w:t>
      </w:r>
    </w:p>
    <w:p>
      <w:pPr>
        <w:pStyle w:val="div.CC1-122"/>
      </w:pPr>
      <w:r>
        <w:rPr>
          <w:rStyle w:val="div.CC1-122-c"/>
        </w:rPr>
        <w:t xml:space="preserve"> </w:t>
      </w:r>
      <w:r>
        <w:rPr>
          <w:rStyle w:val="font-121-c"/>
        </w:rPr>
        <w:t xml:space="preserve">char</w:t>
      </w:r>
      <w:r>
        <w:rPr>
          <w:rStyle w:val="div.CC1-122-c"/>
        </w:rPr>
        <w:t xml:space="preserve">* s;</w:t>
      </w:r>
    </w:p>
    <w:p>
      <w:pPr>
        <w:pStyle w:val="font-121"/>
      </w:pPr>
      <w:r>
        <w:rPr>
          <w:rStyle w:val="font-121-c"/>
        </w:rPr>
        <w:t xml:space="preserve">public</w:t>
      </w:r>
      <w:r>
        <w:rPr>
          <w:rStyle w:val="div.CC1-122-c"/>
        </w:rPr>
        <w:t xml:space="preserve">:</w:t>
      </w:r>
    </w:p>
    <w:p>
      <w:pPr>
        <w:pStyle w:val="div.CC1-122"/>
      </w:pPr>
      <w:r>
        <w:rPr>
          <w:rStyle w:val="div.CC1-122-c"/>
        </w:rPr>
        <w:t xml:space="preserve"> Foo(</w:t>
      </w:r>
      <w:r>
        <w:rPr>
          <w:rStyle w:val="font-121-c"/>
        </w:rPr>
        <w:t xml:space="preserve">const</w:t>
      </w:r>
      <w:r>
        <w:rPr>
          <w:rStyle w:val="font-121-c"/>
        </w:rPr>
        <w:t xml:space="preserve">char</w:t>
      </w:r>
      <w:r>
        <w:rPr>
          <w:rStyle w:val="div.CC1-122-c"/>
        </w:rPr>
        <w:t xml:space="preserve">*s ) {</w:t>
      </w:r>
    </w:p>
    <w:p>
      <w:pPr>
        <w:pStyle w:val="div.CC1-122"/>
      </w:pPr>
      <w:r>
        <w:rPr>
          <w:rStyle w:val="div.CC1-122-c"/>
        </w:rPr>
        <w:t xml:space="preserve"> </w:t>
      </w:r>
      <w:r>
        <w:rPr>
          <w:rStyle w:val="font-121-c"/>
        </w:rPr>
        <w:t xml:space="preserve">this</w:t>
      </w:r>
      <w:r>
        <w:rPr>
          <w:rStyle w:val="div.CC1-122-c"/>
        </w:rPr>
        <w:t xml:space="preserve">-&gt;s = </w:t>
      </w:r>
      <w:r>
        <w:rPr>
          <w:rStyle w:val="font-121-c"/>
        </w:rPr>
        <w:t xml:space="preserve">new</w:t>
      </w:r>
      <w:r>
        <w:rPr>
          <w:rStyle w:val="font-121-c"/>
        </w:rPr>
        <w:t xml:space="preserve">char</w:t>
      </w:r>
      <w:r>
        <w:rPr>
          <w:rStyle w:val="div.CC1-122-c"/>
        </w:rPr>
        <w:t xml:space="preserve">[strlen(s) + 1];</w:t>
      </w:r>
    </w:p>
    <w:p>
      <w:pPr>
        <w:pStyle w:val="div.CC1-122"/>
      </w:pPr>
      <w:r>
        <w:rPr>
          <w:rStyle w:val="div.CC1-122-c"/>
        </w:rPr>
        <w:t xml:space="preserve"> strcpy(</w:t>
      </w:r>
      <w:r>
        <w:rPr>
          <w:rStyle w:val="font-121-c"/>
        </w:rPr>
        <w:t xml:space="preserve">this</w:t>
      </w:r>
      <w:r>
        <w:rPr>
          <w:rStyle w:val="div.CC1-122-c"/>
        </w:rPr>
        <w:t xml:space="preserve">-&gt;s, s);</w:t>
      </w:r>
    </w:p>
    <w:p>
      <w:pPr>
        <w:pStyle w:val="div.CC1-122"/>
      </w:pPr>
      <w:r>
        <w:rPr>
          <w:rStyle w:val="div.CC1-122-c"/>
        </w:rPr>
        <w:t xml:space="preserve"> }</w:t>
      </w:r>
    </w:p>
    <w:p>
      <w:pPr>
        <w:pStyle w:val="div.CC1-122"/>
      </w:pPr>
      <w:r>
        <w:rPr>
          <w:rStyle w:val="div.CC1-122-c"/>
        </w:rPr>
        <w:t xml:space="preserve"> ~Foo() { </w:t>
      </w:r>
      <w:r>
        <w:rPr>
          <w:rStyle w:val="font-121-c"/>
        </w:rPr>
        <w:t xml:space="preserve">delete</w:t>
      </w:r>
      <w:r>
        <w:rPr>
          <w:rStyle w:val="div.CC1-122-c"/>
        </w:rPr>
        <w:t xml:space="preserve"> [] s; }</w:t>
      </w:r>
    </w:p>
    <w:p>
      <w:pPr>
        <w:pStyle w:val="div.CC1-122"/>
      </w:pPr>
      <w:r>
        <w:rPr>
          <w:rStyle w:val="div.CC1-122-c"/>
        </w:rPr>
        <w:t xml:space="preserve">};</w:t>
      </w:r>
    </w:p>
    <w:p>
      <w:pPr>
        <w:pStyle w:val="div.CC1-122"/>
      </w:pPr>
      <w:r>
        <w:rPr>
          <w:rStyle w:val="div.CC1-122-c"/>
        </w:rPr>
        <w:t xml:space="preserve"> </w:t>
      </w:r>
    </w:p>
    <w:p>
      <w:pPr>
        <w:pStyle w:val="font-121"/>
      </w:pPr>
      <w:r>
        <w:rPr>
          <w:rStyle w:val="font-121-c"/>
        </w:rPr>
        <w:t xml:space="preserve">int</w:t>
      </w:r>
      <w:r>
        <w:rPr>
          <w:rStyle w:val="div.CC1-122-c"/>
        </w:rPr>
        <w:t xml:space="preserve"> main() {</w:t>
      </w:r>
    </w:p>
    <w:p>
      <w:pPr>
        <w:pStyle w:val="div.CC1-122"/>
      </w:pPr>
      <w:r>
        <w:rPr>
          <w:rStyle w:val="div.CC1-122-c"/>
        </w:rPr>
        <w:t xml:space="preserve"> MEM_ON();</w:t>
      </w:r>
    </w:p>
    <w:p>
      <w:pPr>
        <w:pStyle w:val="div.CC1-122"/>
      </w:pPr>
      <w:r>
        <w:rPr>
          <w:rStyle w:val="div.CC1-122-c"/>
        </w:rPr>
        <w:t xml:space="preserve"> cout &lt;&lt; </w:t>
      </w:r>
      <w:r>
        <w:rPr>
          <w:rStyle w:val="font-128-c"/>
        </w:rPr>
        <w:t xml:space="preserve">"hello"</w:t>
      </w:r>
      <w:r>
        <w:rPr>
          <w:rStyle w:val="div.CC1-122-c"/>
        </w:rPr>
        <w:t xml:space="preserve"> &lt;&lt; endl;</w:t>
      </w:r>
    </w:p>
    <w:p>
      <w:pPr>
        <w:pStyle w:val="div.CC1-122"/>
      </w:pPr>
      <w:r>
        <w:rPr>
          <w:rStyle w:val="div.CC1-122-c"/>
        </w:rPr>
        <w:t xml:space="preserve"> </w:t>
      </w:r>
      <w:r>
        <w:rPr>
          <w:rStyle w:val="font-121-c"/>
        </w:rPr>
        <w:t xml:space="preserve">int</w:t>
      </w:r>
      <w:r>
        <w:rPr>
          <w:rStyle w:val="div.CC1-122-c"/>
        </w:rPr>
        <w:t xml:space="preserve">* p = </w:t>
      </w:r>
      <w:r>
        <w:rPr>
          <w:rStyle w:val="font-121-c"/>
        </w:rPr>
        <w:t xml:space="preserve">new</w:t>
      </w:r>
      <w:r>
        <w:rPr>
          <w:rStyle w:val="font-121-c"/>
        </w:rPr>
        <w:t xml:space="preserve">int</w:t>
      </w:r>
      <w:r>
        <w:rPr>
          <w:rStyle w:val="div.CC1-122-c"/>
        </w:rPr>
        <w:t xml:space="preserve">;</w:t>
      </w:r>
    </w:p>
    <w:p>
      <w:pPr>
        <w:pStyle w:val="div.CC1-122"/>
      </w:pPr>
      <w:r>
        <w:rPr>
          <w:rStyle w:val="div.CC1-122-c"/>
        </w:rPr>
        <w:t xml:space="preserve"> </w:t>
      </w:r>
      <w:r>
        <w:rPr>
          <w:rStyle w:val="font-121-c"/>
        </w:rPr>
        <w:t xml:space="preserve">delete</w:t>
      </w:r>
      <w:r>
        <w:rPr>
          <w:rStyle w:val="div.CC1-122-c"/>
        </w:rPr>
        <w:t xml:space="preserve"> p;</w:t>
      </w:r>
    </w:p>
    <w:p>
      <w:pPr>
        <w:pStyle w:val="div.CC1-122"/>
      </w:pPr>
      <w:r>
        <w:rPr>
          <w:rStyle w:val="div.CC1-122-c"/>
        </w:rPr>
        <w:t xml:space="preserve"> </w:t>
      </w:r>
      <w:r>
        <w:rPr>
          <w:rStyle w:val="font-121-c"/>
        </w:rPr>
        <w:t xml:space="preserve">int</w:t>
      </w:r>
      <w:r>
        <w:rPr>
          <w:rStyle w:val="div.CC1-122-c"/>
        </w:rPr>
        <w:t xml:space="preserve">* q = </w:t>
      </w:r>
      <w:r>
        <w:rPr>
          <w:rStyle w:val="font-121-c"/>
        </w:rPr>
        <w:t xml:space="preserve">new</w:t>
      </w:r>
      <w:r>
        <w:rPr>
          <w:rStyle w:val="font-121-c"/>
        </w:rPr>
        <w:t xml:space="preserve">int</w:t>
      </w:r>
      <w:r>
        <w:rPr>
          <w:rStyle w:val="div.CC1-122-c"/>
        </w:rPr>
        <w:t xml:space="preserve">[3];</w:t>
      </w:r>
    </w:p>
    <w:p>
      <w:pPr>
        <w:pStyle w:val="div.CC1-122"/>
      </w:pPr>
      <w:r>
        <w:rPr>
          <w:rStyle w:val="div.CC1-122-c"/>
        </w:rPr>
        <w:t xml:space="preserve"> </w:t>
      </w:r>
      <w:r>
        <w:rPr>
          <w:rStyle w:val="font-121-c"/>
        </w:rPr>
        <w:t xml:space="preserve">delete</w:t>
      </w:r>
      <w:r>
        <w:rPr>
          <w:rStyle w:val="div.CC1-122-c"/>
        </w:rPr>
        <w:t xml:space="preserve"> [] q;</w:t>
      </w:r>
    </w:p>
    <w:p>
      <w:pPr>
        <w:pStyle w:val="div.CC1-122"/>
      </w:pPr>
      <w:r>
        <w:rPr>
          <w:rStyle w:val="div.CC1-122-c"/>
        </w:rPr>
        <w:t xml:space="preserve"> </w:t>
      </w:r>
      <w:r>
        <w:rPr>
          <w:rStyle w:val="font-121-c"/>
        </w:rPr>
        <w:t xml:space="preserve">int</w:t>
      </w:r>
      <w:r>
        <w:rPr>
          <w:rStyle w:val="div.CC1-122-c"/>
        </w:rPr>
        <w:t xml:space="preserve">* r;</w:t>
      </w:r>
    </w:p>
    <w:p>
      <w:pPr>
        <w:pStyle w:val="div.CC1-122"/>
      </w:pPr>
      <w:r>
        <w:rPr>
          <w:rStyle w:val="div.CC1-122-c"/>
        </w:rPr>
        <w:t xml:space="preserve"> </w:t>
      </w:r>
      <w:r>
        <w:rPr>
          <w:rStyle w:val="font-121-c"/>
        </w:rPr>
        <w:t xml:space="preserve">delete</w:t>
      </w:r>
      <w:r>
        <w:rPr>
          <w:rStyle w:val="div.CC1-122-c"/>
        </w:rPr>
        <w:t xml:space="preserve"> r;</w:t>
      </w:r>
    </w:p>
    <w:p>
      <w:pPr>
        <w:pStyle w:val="div.CC1-122"/>
      </w:pPr>
      <w:r>
        <w:rPr>
          <w:rStyle w:val="div.CC1-122-c"/>
        </w:rPr>
        <w:t xml:space="preserve"> vector&lt;</w:t>
      </w:r>
      <w:r>
        <w:rPr>
          <w:rStyle w:val="font-121-c"/>
        </w:rPr>
        <w:t xml:space="preserve">int</w:t>
      </w:r>
      <w:r>
        <w:rPr>
          <w:rStyle w:val="div.CC1-122-c"/>
        </w:rPr>
        <w:t xml:space="preserve">&gt; v;</w:t>
      </w:r>
    </w:p>
    <w:p>
      <w:pPr>
        <w:pStyle w:val="div.CC1-122"/>
      </w:pPr>
      <w:r>
        <w:rPr>
          <w:rStyle w:val="div.CC1-122-c"/>
        </w:rPr>
        <w:t xml:space="preserve"> v.push_back(1);</w:t>
      </w:r>
    </w:p>
    <w:p>
      <w:pPr>
        <w:pStyle w:val="div.CC1-122"/>
      </w:pPr>
      <w:r>
        <w:rPr>
          <w:rStyle w:val="div.CC1-122-c"/>
        </w:rPr>
        <w:t xml:space="preserve"> Foo s(</w:t>
      </w:r>
      <w:r>
        <w:rPr>
          <w:rStyle w:val="font-128-c"/>
        </w:rPr>
        <w:t xml:space="preserve">"goodbye"</w:t>
      </w:r>
      <w:r>
        <w:rPr>
          <w:rStyle w:val="div.CC1-122-c"/>
        </w:rPr>
        <w:t xml:space="preserve">);</w:t>
      </w:r>
    </w:p>
    <w:p>
      <w:pPr>
        <w:pStyle w:val="div.CC1-122"/>
      </w:pPr>
      <w:r>
        <w:rPr>
          <w:rStyle w:val="div.CC1-122-c"/>
        </w:rPr>
        <w:t xml:space="preserve"> MEM_OFF();</w:t>
      </w:r>
    </w:p>
    <w:p>
      <w:pPr>
        <w:pStyle w:val="div.CC1-122"/>
      </w:pPr>
      <w:r>
        <w:rPr>
          <w:rStyle w:val="div.CC1-122-c"/>
        </w:rPr>
        <w:t xml:space="preserve">} </w:t>
      </w:r>
      <w:r>
        <w:rPr>
          <w:rStyle w:val="font-126-c"/>
        </w:rPr>
        <w:t xml:space="preserve">///:~</w:t>
      </w:r>
    </w:p>
    <w:p>
      <w:pPr>
        <w:pStyle w:val="div.CC1-123"/>
      </w:pPr>
      <w:r>
        <w:rPr>
          <w:rStyle w:val="div.CC1-123-c"/>
        </w:rPr>
        <w:t xml:space="preserve"> </w:t>
      </w:r>
    </w:p>
    <w:p>
      <w:pPr>
        <w:pStyle w:val="p.MsoNormal-119"/>
      </w:pPr>
      <w:r>
        <w:rPr>
          <w:rStyle w:val="p.MsoNormal-119-c"/>
        </w:rPr>
        <w:t xml:space="preserve">This example verifies that you can use </w:t>
      </w:r>
      <w:r>
        <w:rPr>
          <w:rStyle w:val="b-125-c"/>
          <w:b/>
        </w:rPr>
        <w:t xml:space="preserve">MemCheck</w:t>
      </w:r>
      <w:r>
        <w:rPr>
          <w:rStyle w:val="p.MsoNormal-119-c"/>
        </w:rPr>
        <w:t xml:space="preserve"> in
the presence of streams, standard containers, and classes that allocate memory
in constructors. The pointers </w:t>
      </w:r>
      <w:r>
        <w:rPr>
          <w:rStyle w:val="b-125-c"/>
          <w:b/>
        </w:rPr>
        <w:t xml:space="preserve">p</w:t>
      </w:r>
      <w:r>
        <w:rPr>
          <w:rStyle w:val="p.MsoNormal-119-c"/>
        </w:rPr>
        <w:t xml:space="preserve"> and </w:t>
      </w:r>
      <w:r>
        <w:rPr>
          <w:rStyle w:val="b-125-c"/>
          <w:b/>
        </w:rPr>
        <w:t xml:space="preserve">q</w:t>
      </w:r>
      <w:r>
        <w:rPr>
          <w:rStyle w:val="p.MsoNormal-119-c"/>
        </w:rPr>
        <w:t xml:space="preserve"> are allocated and
deallocated without any problem, but </w:t>
      </w:r>
      <w:r>
        <w:rPr>
          <w:rStyle w:val="b-125-c"/>
          <w:b/>
        </w:rPr>
        <w:t xml:space="preserve">r</w:t>
      </w:r>
      <w:r>
        <w:rPr>
          <w:rStyle w:val="p.MsoNormal-119-c"/>
        </w:rPr>
        <w:t xml:space="preserve"> is not a valid heap pointer, so
the output indicates the error as an attempt to delete an unknown pointer:</w:t>
      </w:r>
    </w:p>
    <w:p>
      <w:pPr>
        <w:pStyle w:val="div.CC1-122"/>
      </w:pPr>
      <w:r>
        <w:rPr>
          <w:rStyle w:val="div.CC1-122-c"/>
        </w:rPr>
        <w:t xml:space="preserve">hello</w:t>
      </w:r>
    </w:p>
    <w:p>
      <w:pPr>
        <w:pStyle w:val="div.CC1-122"/>
      </w:pPr>
      <w:r>
        <w:rPr>
          <w:rStyle w:val="div.CC1-122-c"/>
        </w:rPr>
        <w:t xml:space="preserve">Allocated 4 bytes at address 0xa010778 (file:
memtest.cpp, line: 25)</w:t>
      </w:r>
    </w:p>
    <w:p>
      <w:pPr>
        <w:pStyle w:val="div.CC1-122"/>
      </w:pPr>
      <w:r>
        <w:rPr>
          <w:rStyle w:val="div.CC1-122-c"/>
        </w:rPr>
        <w:t xml:space="preserve">Deleted memory at address 0xa010778</w:t>
      </w:r>
    </w:p>
    <w:p>
      <w:pPr>
        <w:pStyle w:val="div.CC1-122"/>
      </w:pPr>
      <w:r>
        <w:rPr>
          <w:rStyle w:val="div.CC1-122-c"/>
        </w:rPr>
        <w:t xml:space="preserve">Allocated 12 bytes at address 0xa010778 (file:
memtest.cpp, line: 27)</w:t>
      </w:r>
    </w:p>
    <w:p>
      <w:pPr>
        <w:pStyle w:val="div.CC1-122"/>
      </w:pPr>
      <w:r>
        <w:rPr>
          <w:rStyle w:val="div.CC1-122-c"/>
        </w:rPr>
        <w:t xml:space="preserve">Deleted memory at address 0xa010778</w:t>
      </w:r>
    </w:p>
    <w:p>
      <w:pPr>
        <w:pStyle w:val="div.CC1-122"/>
      </w:pPr>
      <w:r>
        <w:rPr>
          <w:rStyle w:val="div.CC1-122-c"/>
        </w:rPr>
        <w:t xml:space="preserve">Attempt to </w:t>
      </w:r>
      <w:r>
        <w:rPr>
          <w:rStyle w:val="font-121-c"/>
        </w:rPr>
        <w:t xml:space="preserve">delete</w:t>
      </w:r>
      <w:r>
        <w:rPr>
          <w:rStyle w:val="div.CC1-122-c"/>
        </w:rPr>
        <w:t xml:space="preserve"> unknown pointer: 0x1</w:t>
      </w:r>
    </w:p>
    <w:p>
      <w:pPr>
        <w:pStyle w:val="div.CC1-122"/>
      </w:pPr>
      <w:r>
        <w:rPr>
          <w:rStyle w:val="div.CC1-122-c"/>
        </w:rPr>
        <w:t xml:space="preserve">Allocated 8 bytes at address 0xa0108c0 (file:
memtest.cpp, line: 14)</w:t>
      </w:r>
    </w:p>
    <w:p>
      <w:pPr>
        <w:pStyle w:val="div.CC1-122"/>
      </w:pPr>
      <w:r>
        <w:rPr>
          <w:rStyle w:val="div.CC1-122-c"/>
        </w:rPr>
        <w:t xml:space="preserve">Deleted memory at address 0xa0108c0</w:t>
      </w:r>
    </w:p>
    <w:p>
      <w:pPr>
        <w:pStyle w:val="div.CC1-122"/>
      </w:pPr>
      <w:r>
        <w:rPr>
          <w:rStyle w:val="div.CC1-122-c"/>
        </w:rPr>
        <w:t xml:space="preserve">No user memory leaks!</w:t>
      </w:r>
    </w:p>
    <w:p>
      <w:pPr>
        <w:pStyle w:val="div.CC1-123"/>
      </w:pPr>
      <w:r>
        <w:rPr>
          <w:rStyle w:val="div.CC1-123-c"/>
        </w:rPr>
        <w:t xml:space="preserve"> </w:t>
      </w:r>
    </w:p>
    <w:p>
      <w:pPr>
        <w:pStyle w:val="p.MsoNormal-119"/>
      </w:pPr>
      <w:r>
        <w:rPr>
          <w:rStyle w:val="p.MsoNormal-119-c"/>
        </w:rPr>
        <w:t xml:space="preserve">Because of the call to </w:t>
      </w:r>
      <w:r>
        <w:rPr>
          <w:rStyle w:val="b-125-c"/>
          <w:b/>
        </w:rPr>
        <w:t xml:space="preserve">MEM_OFF( )</w:t>
      </w:r>
      <w:r>
        <w:rPr>
          <w:rStyle w:val="p.MsoNormal-119-c"/>
        </w:rPr>
        <w:t xml:space="preserve">, no subsequent
calls to </w:t>
      </w:r>
      <w:r>
        <w:rPr>
          <w:rStyle w:val="b-125-c"/>
          <w:b/>
        </w:rPr>
        <w:t xml:space="preserve">operator delete( )</w:t>
      </w:r>
      <w:r>
        <w:rPr>
          <w:rStyle w:val="p.MsoNormal-119-c"/>
        </w:rPr>
        <w:t xml:space="preserve"> by </w:t>
      </w:r>
      <w:r>
        <w:rPr>
          <w:rStyle w:val="b-125-c"/>
          <w:b/>
        </w:rPr>
        <w:t xml:space="preserve">vector</w:t>
      </w:r>
      <w:r>
        <w:rPr>
          <w:rStyle w:val="p.MsoNormal-119-c"/>
        </w:rPr>
        <w:t xml:space="preserve"> or </w:t>
      </w:r>
      <w:r>
        <w:rPr>
          <w:rStyle w:val="b-125-c"/>
          <w:b/>
        </w:rPr>
        <w:t xml:space="preserve">ostream</w:t>
      </w:r>
      <w:r>
        <w:rPr>
          <w:rStyle w:val="p.MsoNormal-119-c"/>
        </w:rPr>
        <w:t xml:space="preserve"> are
processed. You still might get some calls to </w:t>
      </w:r>
      <w:r>
        <w:rPr>
          <w:rStyle w:val="b-125-c"/>
          <w:b/>
        </w:rPr>
        <w:t xml:space="preserve">delete</w:t>
      </w:r>
      <w:r>
        <w:rPr>
          <w:rStyle w:val="p.MsoNormal-119-c"/>
        </w:rPr>
        <w:t xml:space="preserve"> from reallocations
performed by the containers.</w:t>
      </w:r>
    </w:p>
    <w:p>
      <w:pPr>
        <w:pStyle w:val="p.MsoNormal-119"/>
      </w:pPr>
      <w:r>
        <w:rPr>
          <w:rStyle w:val="p.MsoNormal-119-c"/>
        </w:rPr>
        <w:t xml:space="preserve">If you call </w:t>
      </w:r>
      <w:r>
        <w:rPr>
          <w:rStyle w:val="b-125-c"/>
          <w:b/>
        </w:rPr>
        <w:t xml:space="preserve">TRACE_OFF( )</w:t>
      </w:r>
      <w:r>
        <w:rPr>
          <w:rStyle w:val="p.MsoNormal-119-c"/>
        </w:rPr>
        <w:t xml:space="preserve"> at the beginning of the
program, the output is</w:t>
      </w:r>
    </w:p>
    <w:p>
      <w:pPr>
        <w:pStyle w:val="div.CC1-122"/>
      </w:pPr>
      <w:r>
        <w:rPr>
          <w:rStyle w:val="div.CC1-122-c"/>
        </w:rPr>
        <w:t xml:space="preserve">hello</w:t>
      </w:r>
    </w:p>
    <w:p>
      <w:pPr>
        <w:pStyle w:val="div.CC1-122"/>
      </w:pPr>
      <w:r>
        <w:rPr>
          <w:rStyle w:val="div.CC1-122-c"/>
        </w:rPr>
        <w:t xml:space="preserve">Attempt to </w:t>
      </w:r>
      <w:r>
        <w:rPr>
          <w:rStyle w:val="font-121-c"/>
        </w:rPr>
        <w:t xml:space="preserve">delete</w:t>
      </w:r>
      <w:r>
        <w:rPr>
          <w:rStyle w:val="div.CC1-122-c"/>
        </w:rPr>
        <w:t xml:space="preserve"> unknown pointer: 0x1</w:t>
      </w:r>
    </w:p>
    <w:p>
      <w:pPr>
        <w:pStyle w:val="div.CC1-122"/>
      </w:pPr>
      <w:r>
        <w:rPr>
          <w:rStyle w:val="div.CC1-122-c"/>
        </w:rPr>
        <w:t xml:space="preserve">No user memory leaks!</w:t>
      </w:r>
    </w:p>
    <w:p>
      <w:pPr>
        <w:pStyle w:val="div.CC1-123"/>
      </w:pPr>
      <w:r>
        <w:rPr>
          <w:rStyle w:val="div.CC1-123-c"/>
        </w:rPr>
        <w:t xml:space="preserve"> </w:t>
      </w:r>
    </w:p>
    <w:p>
      <w:bookmarkStart w:id="383" w:name="_Toc53985654"/>
      <w:bookmarkEnd w:id="383"/>
      <w:pPr>
        <w:pStyle w:val="a-129"/>
      </w:pPr>
      <w:hyperlink w:tooltip="Current Document" w:anchor="_TocRef53985654">
        <w:r>
          <w:rPr>
            <w:rStyle w:val="a-129-c"/>
          </w:rPr>
          <w:t xml:space="preserve">Summary</w:t>
        </w:r>
      </w:hyperlink>
    </w:p>
    <w:p>
      <w:pPr>
        <w:pStyle w:val="p.MsoNormal-119"/>
      </w:pPr>
      <w:r>
        <w:rPr>
          <w:rStyle w:val="p.MsoNormal-119-c"/>
        </w:rPr>
        <w:t xml:space="preserve">Much of the headache of software engineering can be avoided
by being deliberate about what you’re doing. You’ve probably been using mental
assertions as you’ve crafted your loops and functions, even if you haven’t
routinely used the </w:t>
      </w:r>
      <w:r>
        <w:rPr>
          <w:rStyle w:val="b-125-c"/>
          <w:b/>
        </w:rPr>
        <w:t xml:space="preserve">assert( )</w:t>
      </w:r>
      <w:r>
        <w:rPr>
          <w:rStyle w:val="p.MsoNormal-119-c"/>
        </w:rPr>
        <w:t xml:space="preserve"> macro. If you’ll use </w:t>
      </w:r>
      <w:r>
        <w:rPr>
          <w:rStyle w:val="b-125-c"/>
          <w:b/>
        </w:rPr>
        <w:t xml:space="preserve">assert( )</w:t>
      </w:r>
      <w:r>
        <w:rPr>
          <w:rStyle w:val="p.MsoNormal-119-c"/>
        </w:rPr>
        <w:t xml:space="preserve">,
you’ll find logic errors sooner and end up with more readable code as well.
Remember to only use assertions for invariants, though, and not for runtime
error handling.</w:t>
      </w:r>
    </w:p>
    <w:p>
      <w:pPr>
        <w:pStyle w:val="p.MsoNormal-119"/>
      </w:pPr>
      <w:r>
        <w:rPr>
          <w:rStyle w:val="p.MsoNormal-119-c"/>
        </w:rPr>
        <w:t xml:space="preserve">Nothing will give you more peace of mind than thoroughly
tested code. If it’s been a hassle for you in the past, use an automated
framework, such as the one we’ve presented here, to integrate routine testing
into your daily work. You (and your users!) will be glad you did.</w:t>
      </w:r>
    </w:p>
    <w:p>
      <w:bookmarkStart w:id="384" w:name="_Toc53985655"/>
      <w:bookmarkEnd w:id="384"/>
      <w:pPr>
        <w:pStyle w:val="a-129"/>
      </w:pPr>
      <w:hyperlink w:tooltip="Current Document" w:anchor="_TocRef53985655">
        <w:r>
          <w:rPr>
            <w:rStyle w:val="a-129-c"/>
          </w:rPr>
          <w:t xml:space="preserve">Exercises</w:t>
        </w:r>
      </w:hyperlink>
    </w:p>
    <w:p>
      <w:pPr>
        <w:pStyle w:val="span-152"/>
      </w:pPr>
      <w:r>
        <w:rPr>
          <w:rStyle w:val="span-152-c"/>
        </w:rPr>
        <w:t xml:space="preserve">Solutions
to selected exercises can be found in the electronic document </w:t>
      </w:r>
      <w:r>
        <w:rPr>
          <w:rStyle w:val="i-153-c"/>
          <w:i/>
        </w:rPr>
        <w:t xml:space="preserve">The Thinking
in C++ Volume 2 Annotated Solution Guide</w:t>
      </w:r>
      <w:r>
        <w:rPr>
          <w:rStyle w:val="span-152-c"/>
        </w:rPr>
        <w:t xml:space="preserve">, available for a small fee from </w:t>
      </w:r>
      <w:r>
        <w:rPr>
          <w:rStyle w:val="i-153-c"/>
          <w:i/>
        </w:rPr>
        <w:t xml:space="preserve">www.MindView.net</w:t>
      </w:r>
      <w:r>
        <w:rPr>
          <w:rStyle w:val="span-152-c"/>
        </w:rPr>
        <w:t xml:space="preserve">.</w:t>
      </w:r>
    </w:p>
    <w:p>
      <w:pPr>
        <w:pStyle w:val="span-154"/>
      </w:pPr>
      <w:r>
        <w:rPr>
          <w:rStyle w:val="span-154-c"/>
        </w:rPr>
        <w:t xml:space="preserve">1. </w:t>
      </w:r>
      <w:r>
        <w:rPr>
          <w:rStyle w:val="p.ExercisesCharCharCharCharChar-155-c"/>
        </w:rPr>
        <w:t xml:space="preserve">Write a test program using the </w:t>
      </w:r>
      <w:r>
        <w:rPr>
          <w:rStyle w:val="b-156-c"/>
          <w:b/>
        </w:rPr>
        <w:t xml:space="preserve">TestSuite</w:t>
      </w:r>
      <w:r>
        <w:rPr>
          <w:rStyle w:val="p.ExercisesCharCharCharCharChar-155-c"/>
        </w:rPr>
        <w:t xml:space="preserve"> Framework for the
standard </w:t>
      </w:r>
      <w:r>
        <w:rPr>
          <w:rStyle w:val="b-156-c"/>
          <w:b/>
        </w:rPr>
        <w:t xml:space="preserve">vector</w:t>
      </w:r>
      <w:r>
        <w:rPr>
          <w:rStyle w:val="p.ExercisesCharCharCharCharChar-155-c"/>
        </w:rPr>
        <w:t xml:space="preserve"> class that thoroughly tests the following member
functions with a </w:t>
      </w:r>
      <w:r>
        <w:rPr>
          <w:rStyle w:val="b-156-c"/>
          <w:b/>
        </w:rPr>
        <w:t xml:space="preserve">vector</w:t>
      </w:r>
      <w:r>
        <w:rPr>
          <w:rStyle w:val="p.ExercisesCharCharCharCharChar-155-c"/>
        </w:rPr>
        <w:t xml:space="preserve"> of integers: </w:t>
      </w:r>
      <w:r>
        <w:rPr>
          <w:rStyle w:val="b-156-c"/>
          <w:b/>
        </w:rPr>
        <w:t xml:space="preserve">push_back( )</w:t>
      </w:r>
      <w:r>
        <w:rPr>
          <w:rStyle w:val="p.ExercisesCharCharCharCharChar-155-c"/>
        </w:rPr>
        <w:t xml:space="preserve"> (appends
an element to the end of the </w:t>
      </w:r>
      <w:r>
        <w:rPr>
          <w:rStyle w:val="b-156-c"/>
          <w:b/>
        </w:rPr>
        <w:t xml:space="preserve">vector</w:t>
      </w:r>
      <w:r>
        <w:rPr>
          <w:rStyle w:val="p.ExercisesCharCharCharCharChar-155-c"/>
        </w:rPr>
        <w:t xml:space="preserve">), </w:t>
      </w:r>
      <w:r>
        <w:rPr>
          <w:rStyle w:val="b-156-c"/>
          <w:b/>
        </w:rPr>
        <w:t xml:space="preserve">front( )</w:t>
      </w:r>
      <w:r>
        <w:rPr>
          <w:rStyle w:val="p.ExercisesCharCharCharCharChar-155-c"/>
        </w:rPr>
        <w:t xml:space="preserve"> (returns the
first element in the </w:t>
      </w:r>
      <w:r>
        <w:rPr>
          <w:rStyle w:val="b-156-c"/>
          <w:b/>
        </w:rPr>
        <w:t xml:space="preserve">vector</w:t>
      </w:r>
      <w:r>
        <w:rPr>
          <w:rStyle w:val="p.ExercisesCharCharCharCharChar-155-c"/>
        </w:rPr>
        <w:t xml:space="preserve">), </w:t>
      </w:r>
      <w:r>
        <w:rPr>
          <w:rStyle w:val="b-156-c"/>
          <w:b/>
        </w:rPr>
        <w:t xml:space="preserve">back( )</w:t>
      </w:r>
      <w:r>
        <w:rPr>
          <w:rStyle w:val="p.ExercisesCharCharCharCharChar-155-c"/>
        </w:rPr>
        <w:t xml:space="preserve"> (returns the last
element in the </w:t>
      </w:r>
      <w:r>
        <w:rPr>
          <w:rStyle w:val="b-156-c"/>
          <w:b/>
        </w:rPr>
        <w:t xml:space="preserve">vector</w:t>
      </w:r>
      <w:r>
        <w:rPr>
          <w:rStyle w:val="p.ExercisesCharCharCharCharChar-155-c"/>
        </w:rPr>
        <w:t xml:space="preserve">), </w:t>
      </w:r>
      <w:r>
        <w:rPr>
          <w:rStyle w:val="b-156-c"/>
          <w:b/>
        </w:rPr>
        <w:t xml:space="preserve">pop_back( )</w:t>
      </w:r>
      <w:r>
        <w:rPr>
          <w:rStyle w:val="p.ExercisesCharCharCharCharChar-155-c"/>
        </w:rPr>
        <w:t xml:space="preserve"> (removes the last
element without returning it), </w:t>
      </w:r>
      <w:r>
        <w:rPr>
          <w:rStyle w:val="b-156-c"/>
          <w:b/>
        </w:rPr>
        <w:t xml:space="preserve">at( )</w:t>
      </w:r>
      <w:r>
        <w:rPr>
          <w:rStyle w:val="p.ExercisesCharCharCharCharChar-155-c"/>
        </w:rPr>
        <w:t xml:space="preserve"> (returns the element in a
specified index position), and </w:t>
      </w:r>
      <w:r>
        <w:rPr>
          <w:rStyle w:val="b-156-c"/>
          <w:b/>
        </w:rPr>
        <w:t xml:space="preserve">size( )</w:t>
      </w:r>
      <w:r>
        <w:rPr>
          <w:rStyle w:val="p.ExercisesCharCharCharCharChar-155-c"/>
        </w:rPr>
        <w:t xml:space="preserve"> (returns the number of
elements). Be sure to verify that </w:t>
      </w:r>
      <w:r>
        <w:rPr>
          <w:rStyle w:val="b-156-c"/>
          <w:b/>
        </w:rPr>
        <w:t xml:space="preserve">vector::at( )</w:t>
      </w:r>
      <w:r>
        <w:rPr>
          <w:rStyle w:val="p.ExercisesCharCharCharCharChar-155-c"/>
        </w:rPr>
        <w:t xml:space="preserve"> throws a </w:t>
      </w:r>
      <w:r>
        <w:rPr>
          <w:rStyle w:val="b-156-c"/>
          <w:b/>
        </w:rPr>
        <w:t xml:space="preserve">std::out_of_range</w:t>
      </w:r>
      <w:r>
        <w:rPr>
          <w:rStyle w:val="p.ExercisesCharCharCharCharChar-155-c"/>
        </w:rPr>
        <w:t xml:space="preserve">exception if the supplied index is out of range.</w:t>
      </w:r>
    </w:p>
    <w:p>
      <w:pPr>
        <w:pStyle w:val="span-157"/>
      </w:pPr>
      <w:r>
        <w:rPr>
          <w:rStyle w:val="span-157-c"/>
        </w:rPr>
        <w:t xml:space="preserve">2. </w:t>
      </w:r>
      <w:r>
        <w:rPr>
          <w:rStyle w:val="p.ExercisesCharCharCharCharChar-158-c"/>
        </w:rPr>
        <w:t xml:space="preserve">Suppose you are asked to develop a class named </w:t>
      </w:r>
      <w:r>
        <w:rPr>
          <w:rStyle w:val="b-159-c"/>
          <w:b/>
        </w:rPr>
        <w:t xml:space="preserve">Rational</w:t>
      </w:r>
      <w:r>
        <w:rPr>
          <w:rStyle w:val="p.ExercisesCharCharCharCharChar-158-c"/>
        </w:rPr>
        <w:t xml:space="preserve">that supports rational numbers (fractions). The fraction in a </w:t>
      </w:r>
      <w:r>
        <w:rPr>
          <w:rStyle w:val="b-159-c"/>
          <w:b/>
        </w:rPr>
        <w:t xml:space="preserve">Rational</w:t>
      </w:r>
      <w:r>
        <w:rPr>
          <w:rStyle w:val="p.ExercisesCharCharCharCharChar-158-c"/>
        </w:rPr>
        <w:t xml:space="preserve">object should always be stored in lowest terms, and a denominator of zero is an
error. Here is a sample interface for such a </w:t>
      </w:r>
      <w:r>
        <w:rPr>
          <w:rStyle w:val="b-159-c"/>
          <w:b/>
        </w:rPr>
        <w:t xml:space="preserve">Rational</w:t>
      </w:r>
      <w:r>
        <w:rPr>
          <w:rStyle w:val="p.ExercisesCharCharCharCharChar-158-c"/>
        </w:rPr>
        <w:t xml:space="preserve"> class:</w:t>
      </w:r>
    </w:p>
    <w:p>
      <w:pPr>
        <w:pStyle w:val="font-126"/>
      </w:pPr>
      <w:r>
        <w:rPr>
          <w:rStyle w:val="font-126-c"/>
        </w:rPr>
        <w:t xml:space="preserve">//: C02:Rational.h {-xo}</w:t>
      </w:r>
    </w:p>
    <w:p>
      <w:pPr>
        <w:pStyle w:val="font-127"/>
      </w:pPr>
      <w:r>
        <w:rPr>
          <w:rStyle w:val="font-127-c"/>
        </w:rPr>
        <w:t xml:space="preserve">#ifndef RATIONAL_H</w:t>
      </w:r>
    </w:p>
    <w:p>
      <w:pPr>
        <w:pStyle w:val="font-127"/>
      </w:pPr>
      <w:r>
        <w:rPr>
          <w:rStyle w:val="font-127-c"/>
        </w:rPr>
        <w:t xml:space="preserve">#define RATIONAL_H</w:t>
      </w:r>
    </w:p>
    <w:p>
      <w:pPr>
        <w:pStyle w:val="font-127"/>
      </w:pPr>
      <w:r>
        <w:rPr>
          <w:rStyle w:val="font-127-c"/>
        </w:rPr>
        <w:t xml:space="preserve">#include &lt;iosfwd&gt;</w:t>
      </w:r>
    </w:p>
    <w:p>
      <w:pPr>
        <w:pStyle w:val="div.CC1-122"/>
      </w:pPr>
      <w:r>
        <w:rPr>
          <w:rStyle w:val="div.CC1-122-c"/>
        </w:rPr>
        <w:t xml:space="preserve"> </w:t>
      </w:r>
    </w:p>
    <w:p>
      <w:pPr>
        <w:pStyle w:val="font-121"/>
      </w:pPr>
      <w:r>
        <w:rPr>
          <w:rStyle w:val="font-121-c"/>
        </w:rPr>
        <w:t xml:space="preserve">class</w:t>
      </w:r>
      <w:r>
        <w:rPr>
          <w:rStyle w:val="div.CC1-122-c"/>
        </w:rPr>
        <w:t xml:space="preserve"> Rational {</w:t>
      </w:r>
    </w:p>
    <w:p>
      <w:pPr>
        <w:pStyle w:val="font-121"/>
      </w:pPr>
      <w:r>
        <w:rPr>
          <w:rStyle w:val="font-121-c"/>
        </w:rPr>
        <w:t xml:space="preserve">public</w:t>
      </w:r>
      <w:r>
        <w:rPr>
          <w:rStyle w:val="div.CC1-122-c"/>
        </w:rPr>
        <w:t xml:space="preserve">:</w:t>
      </w:r>
    </w:p>
    <w:p>
      <w:pPr>
        <w:pStyle w:val="div.CC1-122"/>
      </w:pPr>
      <w:r>
        <w:rPr>
          <w:rStyle w:val="div.CC1-122-c"/>
        </w:rPr>
        <w:t xml:space="preserve"> Rational(</w:t>
      </w:r>
      <w:r>
        <w:rPr>
          <w:rStyle w:val="font-121-c"/>
        </w:rPr>
        <w:t xml:space="preserve">int</w:t>
      </w:r>
      <w:r>
        <w:rPr>
          <w:rStyle w:val="div.CC1-122-c"/>
        </w:rPr>
        <w:t xml:space="preserve"> numerator = 0, </w:t>
      </w:r>
      <w:r>
        <w:rPr>
          <w:rStyle w:val="font-121-c"/>
        </w:rPr>
        <w:t xml:space="preserve">int</w:t>
      </w:r>
      <w:r>
        <w:rPr>
          <w:rStyle w:val="div.CC1-122-c"/>
        </w:rPr>
        <w:t xml:space="preserve"> denominator = 1);</w:t>
      </w:r>
    </w:p>
    <w:p>
      <w:pPr>
        <w:pStyle w:val="div.CC1-122"/>
      </w:pPr>
      <w:r>
        <w:rPr>
          <w:rStyle w:val="div.CC1-122-c"/>
        </w:rPr>
        <w:t xml:space="preserve"> Rational </w:t>
      </w:r>
      <w:r>
        <w:rPr>
          <w:rStyle w:val="font-121-c"/>
        </w:rPr>
        <w:t xml:space="preserve">operator</w:t>
      </w:r>
      <w:r>
        <w:rPr>
          <w:rStyle w:val="div.CC1-122-c"/>
        </w:rPr>
        <w:t xml:space="preserve">-() </w:t>
      </w:r>
      <w:r>
        <w:rPr>
          <w:rStyle w:val="font-121-c"/>
        </w:rPr>
        <w:t xml:space="preserve">const</w:t>
      </w:r>
      <w:r>
        <w:rPr>
          <w:rStyle w:val="div.CC1-122-c"/>
        </w:rPr>
        <w:t xml:space="preserve">;</w:t>
      </w:r>
    </w:p>
    <w:p>
      <w:pPr>
        <w:pStyle w:val="div.CC1-122"/>
      </w:pPr>
      <w:r>
        <w:rPr>
          <w:rStyle w:val="div.CC1-122-c"/>
        </w:rPr>
        <w:t xml:space="preserve"> </w:t>
      </w:r>
      <w:r>
        <w:rPr>
          <w:rStyle w:val="font-121-c"/>
        </w:rPr>
        <w:t xml:space="preserve">friend</w:t>
      </w:r>
      <w:r>
        <w:rPr>
          <w:rStyle w:val="div.CC1-122-c"/>
        </w:rPr>
        <w:t xml:space="preserve"> Rational </w:t>
      </w:r>
      <w:r>
        <w:rPr>
          <w:rStyle w:val="font-121-c"/>
        </w:rPr>
        <w:t xml:space="preserve">operator</w:t>
      </w:r>
      <w:r>
        <w:rPr>
          <w:rStyle w:val="div.CC1-122-c"/>
        </w:rPr>
        <w:t xml:space="preserve">+(</w:t>
      </w:r>
      <w:r>
        <w:rPr>
          <w:rStyle w:val="font-121-c"/>
        </w:rPr>
        <w:t xml:space="preserve">const</w:t>
      </w:r>
      <w:r>
        <w:rPr>
          <w:rStyle w:val="div.CC1-122-c"/>
        </w:rPr>
        <w:t xml:space="preserve"> Rational&amp;,</w:t>
      </w:r>
    </w:p>
    <w:p>
      <w:pPr>
        <w:pStyle w:val="div.CC1-122"/>
      </w:pPr>
      <w:r>
        <w:rPr>
          <w:rStyle w:val="div.CC1-122-c"/>
        </w:rPr>
        <w:t xml:space="preserve"> </w:t>
      </w:r>
      <w:r>
        <w:rPr>
          <w:rStyle w:val="font-121-c"/>
        </w:rPr>
        <w:t xml:space="preserve">const</w:t>
      </w:r>
      <w:r>
        <w:rPr>
          <w:rStyle w:val="div.CC1-122-c"/>
        </w:rPr>
        <w:t xml:space="preserve"> Rational&amp;);</w:t>
      </w:r>
    </w:p>
    <w:p>
      <w:pPr>
        <w:pStyle w:val="div.CC1-122"/>
      </w:pPr>
      <w:r>
        <w:rPr>
          <w:rStyle w:val="div.CC1-122-c"/>
        </w:rPr>
        <w:t xml:space="preserve"> </w:t>
      </w:r>
      <w:r>
        <w:rPr>
          <w:rStyle w:val="font-121-c"/>
        </w:rPr>
        <w:t xml:space="preserve">friend</w:t>
      </w:r>
      <w:r>
        <w:rPr>
          <w:rStyle w:val="div.CC1-122-c"/>
        </w:rPr>
        <w:t xml:space="preserve"> Rational </w:t>
      </w:r>
      <w:r>
        <w:rPr>
          <w:rStyle w:val="font-121-c"/>
        </w:rPr>
        <w:t xml:space="preserve">operator</w:t>
      </w:r>
      <w:r>
        <w:rPr>
          <w:rStyle w:val="div.CC1-122-c"/>
        </w:rPr>
        <w:t xml:space="preserve">-(</w:t>
      </w:r>
      <w:r>
        <w:rPr>
          <w:rStyle w:val="font-121-c"/>
        </w:rPr>
        <w:t xml:space="preserve">const</w:t>
      </w:r>
      <w:r>
        <w:rPr>
          <w:rStyle w:val="div.CC1-122-c"/>
        </w:rPr>
        <w:t xml:space="preserve"> Rational&amp;,</w:t>
      </w:r>
    </w:p>
    <w:p>
      <w:pPr>
        <w:pStyle w:val="div.CC1-122"/>
      </w:pPr>
      <w:r>
        <w:rPr>
          <w:rStyle w:val="div.CC1-122-c"/>
        </w:rPr>
        <w:t xml:space="preserve"> </w:t>
      </w:r>
      <w:r>
        <w:rPr>
          <w:rStyle w:val="font-121-c"/>
        </w:rPr>
        <w:t xml:space="preserve">const</w:t>
      </w:r>
      <w:r>
        <w:rPr>
          <w:rStyle w:val="div.CC1-122-c"/>
        </w:rPr>
        <w:t xml:space="preserve"> Rational&amp;);</w:t>
      </w:r>
    </w:p>
    <w:p>
      <w:pPr>
        <w:pStyle w:val="div.CC1-122"/>
      </w:pPr>
      <w:r>
        <w:rPr>
          <w:rStyle w:val="div.CC1-122-c"/>
        </w:rPr>
        <w:t xml:space="preserve"> </w:t>
      </w:r>
      <w:r>
        <w:rPr>
          <w:rStyle w:val="font-121-c"/>
        </w:rPr>
        <w:t xml:space="preserve">friend</w:t>
      </w:r>
      <w:r>
        <w:rPr>
          <w:rStyle w:val="div.CC1-122-c"/>
        </w:rPr>
        <w:t xml:space="preserve"> Rational </w:t>
      </w:r>
      <w:r>
        <w:rPr>
          <w:rStyle w:val="font-121-c"/>
        </w:rPr>
        <w:t xml:space="preserve">operator</w:t>
      </w:r>
      <w:r>
        <w:rPr>
          <w:rStyle w:val="div.CC1-122-c"/>
        </w:rPr>
        <w:t xml:space="preserve">*(</w:t>
      </w:r>
      <w:r>
        <w:rPr>
          <w:rStyle w:val="font-121-c"/>
        </w:rPr>
        <w:t xml:space="preserve">const</w:t>
      </w:r>
      <w:r>
        <w:rPr>
          <w:rStyle w:val="div.CC1-122-c"/>
        </w:rPr>
        <w:t xml:space="preserve"> Rational&amp;,</w:t>
      </w:r>
    </w:p>
    <w:p>
      <w:pPr>
        <w:pStyle w:val="div.CC1-122"/>
      </w:pPr>
      <w:r>
        <w:rPr>
          <w:rStyle w:val="div.CC1-122-c"/>
        </w:rPr>
        <w:t xml:space="preserve"> </w:t>
      </w:r>
      <w:r>
        <w:rPr>
          <w:rStyle w:val="font-121-c"/>
        </w:rPr>
        <w:t xml:space="preserve">const</w:t>
      </w:r>
      <w:r>
        <w:rPr>
          <w:rStyle w:val="div.CC1-122-c"/>
        </w:rPr>
        <w:t xml:space="preserve"> Rational&amp;);</w:t>
      </w:r>
    </w:p>
    <w:p>
      <w:pPr>
        <w:pStyle w:val="div.CC1-122"/>
      </w:pPr>
      <w:r>
        <w:rPr>
          <w:rStyle w:val="div.CC1-122-c"/>
        </w:rPr>
        <w:t xml:space="preserve"> </w:t>
      </w:r>
      <w:r>
        <w:rPr>
          <w:rStyle w:val="font-121-c"/>
        </w:rPr>
        <w:t xml:space="preserve">friend</w:t>
      </w:r>
      <w:r>
        <w:rPr>
          <w:rStyle w:val="div.CC1-122-c"/>
        </w:rPr>
        <w:t xml:space="preserve"> Rational </w:t>
      </w:r>
      <w:r>
        <w:rPr>
          <w:rStyle w:val="font-121-c"/>
        </w:rPr>
        <w:t xml:space="preserve">operator</w:t>
      </w:r>
      <w:r>
        <w:rPr>
          <w:rStyle w:val="div.CC1-122-c"/>
        </w:rPr>
        <w:t xml:space="preserve">/(</w:t>
      </w:r>
      <w:r>
        <w:rPr>
          <w:rStyle w:val="font-121-c"/>
        </w:rPr>
        <w:t xml:space="preserve">const</w:t>
      </w:r>
      <w:r>
        <w:rPr>
          <w:rStyle w:val="div.CC1-122-c"/>
        </w:rPr>
        <w:t xml:space="preserve"> Rational&amp;,</w:t>
      </w:r>
    </w:p>
    <w:p>
      <w:pPr>
        <w:pStyle w:val="div.CC1-122"/>
      </w:pPr>
      <w:r>
        <w:rPr>
          <w:rStyle w:val="div.CC1-122-c"/>
        </w:rPr>
        <w:t xml:space="preserve"> </w:t>
      </w:r>
      <w:r>
        <w:rPr>
          <w:rStyle w:val="font-121-c"/>
        </w:rPr>
        <w:t xml:space="preserve">const</w:t>
      </w:r>
      <w:r>
        <w:rPr>
          <w:rStyle w:val="div.CC1-122-c"/>
        </w:rPr>
        <w:t xml:space="preserve"> Rational&amp;);</w:t>
      </w:r>
    </w:p>
    <w:p>
      <w:pPr>
        <w:pStyle w:val="div.CC1-122"/>
      </w:pPr>
      <w:r>
        <w:rPr>
          <w:rStyle w:val="div.CC1-122-c"/>
        </w:rPr>
        <w:t xml:space="preserve"> </w:t>
      </w:r>
      <w:r>
        <w:rPr>
          <w:rStyle w:val="font-121-c"/>
        </w:rPr>
        <w:t xml:space="preserve">friend</w:t>
      </w:r>
      <w:r>
        <w:rPr>
          <w:rStyle w:val="div.CC1-122-c"/>
        </w:rPr>
        <w:t xml:space="preserve"> std::ostream&amp;</w:t>
      </w:r>
    </w:p>
    <w:p>
      <w:pPr>
        <w:pStyle w:val="div.CC1-122"/>
      </w:pPr>
      <w:r>
        <w:rPr>
          <w:rStyle w:val="div.CC1-122-c"/>
        </w:rPr>
        <w:t xml:space="preserve"> </w:t>
      </w:r>
      <w:r>
        <w:rPr>
          <w:rStyle w:val="font-121-c"/>
        </w:rPr>
        <w:t xml:space="preserve">operator</w:t>
      </w:r>
      <w:r>
        <w:rPr>
          <w:rStyle w:val="div.CC1-122-c"/>
        </w:rPr>
        <w:t xml:space="preserve">&lt;&lt;(std::ostream&amp;, </w:t>
      </w:r>
      <w:r>
        <w:rPr>
          <w:rStyle w:val="font-121-c"/>
        </w:rPr>
        <w:t xml:space="preserve">const</w:t>
      </w:r>
      <w:r>
        <w:rPr>
          <w:rStyle w:val="div.CC1-122-c"/>
        </w:rPr>
        <w:t xml:space="preserve">Rational&amp;);</w:t>
      </w:r>
    </w:p>
    <w:p>
      <w:pPr>
        <w:pStyle w:val="div.CC1-122"/>
      </w:pPr>
      <w:r>
        <w:rPr>
          <w:rStyle w:val="div.CC1-122-c"/>
        </w:rPr>
        <w:t xml:space="preserve"> </w:t>
      </w:r>
      <w:r>
        <w:rPr>
          <w:rStyle w:val="font-121-c"/>
        </w:rPr>
        <w:t xml:space="preserve">friend</w:t>
      </w:r>
      <w:r>
        <w:rPr>
          <w:rStyle w:val="div.CC1-122-c"/>
        </w:rPr>
        <w:t xml:space="preserve"> std::istream&amp;</w:t>
      </w:r>
    </w:p>
    <w:p>
      <w:pPr>
        <w:pStyle w:val="div.CC1-122"/>
      </w:pPr>
      <w:r>
        <w:rPr>
          <w:rStyle w:val="div.CC1-122-c"/>
        </w:rPr>
        <w:t xml:space="preserve"> </w:t>
      </w:r>
      <w:r>
        <w:rPr>
          <w:rStyle w:val="font-121-c"/>
        </w:rPr>
        <w:t xml:space="preserve">operator</w:t>
      </w:r>
      <w:r>
        <w:rPr>
          <w:rStyle w:val="div.CC1-122-c"/>
        </w:rPr>
        <w:t xml:space="preserve">&gt;&gt;(std::istream&amp;, Rational&amp;);</w:t>
      </w:r>
    </w:p>
    <w:p>
      <w:pPr>
        <w:pStyle w:val="div.CC1-122"/>
      </w:pPr>
      <w:r>
        <w:rPr>
          <w:rStyle w:val="div.CC1-122-c"/>
        </w:rPr>
        <w:t xml:space="preserve"> Rational&amp; </w:t>
      </w:r>
      <w:r>
        <w:rPr>
          <w:rStyle w:val="font-121-c"/>
        </w:rPr>
        <w:t xml:space="preserve">operator</w:t>
      </w:r>
      <w:r>
        <w:rPr>
          <w:rStyle w:val="div.CC1-122-c"/>
        </w:rPr>
        <w:t xml:space="preserve">+=(</w:t>
      </w:r>
      <w:r>
        <w:rPr>
          <w:rStyle w:val="font-121-c"/>
        </w:rPr>
        <w:t xml:space="preserve">const</w:t>
      </w:r>
      <w:r>
        <w:rPr>
          <w:rStyle w:val="div.CC1-122-c"/>
        </w:rPr>
        <w:t xml:space="preserve"> Rational&amp;);</w:t>
      </w:r>
    </w:p>
    <w:p>
      <w:pPr>
        <w:pStyle w:val="div.CC1-122"/>
      </w:pPr>
      <w:r>
        <w:rPr>
          <w:rStyle w:val="div.CC1-122-c"/>
        </w:rPr>
        <w:t xml:space="preserve"> Rational&amp; </w:t>
      </w:r>
      <w:r>
        <w:rPr>
          <w:rStyle w:val="font-121-c"/>
        </w:rPr>
        <w:t xml:space="preserve">operator</w:t>
      </w:r>
      <w:r>
        <w:rPr>
          <w:rStyle w:val="div.CC1-122-c"/>
        </w:rPr>
        <w:t xml:space="preserve">-=(</w:t>
      </w:r>
      <w:r>
        <w:rPr>
          <w:rStyle w:val="font-121-c"/>
        </w:rPr>
        <w:t xml:space="preserve">const</w:t>
      </w:r>
      <w:r>
        <w:rPr>
          <w:rStyle w:val="div.CC1-122-c"/>
        </w:rPr>
        <w:t xml:space="preserve"> Rational&amp;);</w:t>
      </w:r>
    </w:p>
    <w:p>
      <w:pPr>
        <w:pStyle w:val="div.CC1-122"/>
      </w:pPr>
      <w:r>
        <w:rPr>
          <w:rStyle w:val="div.CC1-122-c"/>
        </w:rPr>
        <w:t xml:space="preserve"> Rational&amp; </w:t>
      </w:r>
      <w:r>
        <w:rPr>
          <w:rStyle w:val="font-121-c"/>
        </w:rPr>
        <w:t xml:space="preserve">operator</w:t>
      </w:r>
      <w:r>
        <w:rPr>
          <w:rStyle w:val="div.CC1-122-c"/>
        </w:rPr>
        <w:t xml:space="preserve">*=(</w:t>
      </w:r>
      <w:r>
        <w:rPr>
          <w:rStyle w:val="font-121-c"/>
        </w:rPr>
        <w:t xml:space="preserve">const</w:t>
      </w:r>
      <w:r>
        <w:rPr>
          <w:rStyle w:val="div.CC1-122-c"/>
        </w:rPr>
        <w:t xml:space="preserve"> Rational&amp;);</w:t>
      </w:r>
    </w:p>
    <w:p>
      <w:pPr>
        <w:pStyle w:val="div.CC1-122"/>
      </w:pPr>
      <w:r>
        <w:rPr>
          <w:rStyle w:val="div.CC1-122-c"/>
        </w:rPr>
        <w:t xml:space="preserve"> Rational&amp; </w:t>
      </w:r>
      <w:r>
        <w:rPr>
          <w:rStyle w:val="font-121-c"/>
        </w:rPr>
        <w:t xml:space="preserve">operator</w:t>
      </w:r>
      <w:r>
        <w:rPr>
          <w:rStyle w:val="div.CC1-122-c"/>
        </w:rPr>
        <w:t xml:space="preserve">/=(</w:t>
      </w:r>
      <w:r>
        <w:rPr>
          <w:rStyle w:val="font-121-c"/>
        </w:rPr>
        <w:t xml:space="preserve">const</w:t>
      </w:r>
      <w:r>
        <w:rPr>
          <w:rStyle w:val="div.CC1-122-c"/>
        </w:rPr>
        <w:t xml:space="preserve"> Rational&amp;);</w:t>
      </w:r>
    </w:p>
    <w:p>
      <w:pPr>
        <w:pStyle w:val="div.CC1-122"/>
      </w:pPr>
      <w:r>
        <w:rPr>
          <w:rStyle w:val="div.CC1-122-c"/>
        </w:rPr>
        <w:t xml:space="preserve"> </w:t>
      </w:r>
      <w:r>
        <w:rPr>
          <w:rStyle w:val="font-121-c"/>
        </w:rPr>
        <w:t xml:space="preserve">friend</w:t>
      </w:r>
      <w:r>
        <w:rPr>
          <w:rStyle w:val="font-121-c"/>
        </w:rPr>
        <w:t xml:space="preserve">bool</w:t>
      </w:r>
      <w:r>
        <w:rPr>
          <w:rStyle w:val="font-121-c"/>
        </w:rPr>
        <w:t xml:space="preserve">operator</w:t>
      </w:r>
      <w:r>
        <w:rPr>
          <w:rStyle w:val="div.CC1-122-c"/>
        </w:rPr>
        <w:t xml:space="preserve">&lt;(</w:t>
      </w:r>
      <w:r>
        <w:rPr>
          <w:rStyle w:val="font-121-c"/>
        </w:rPr>
        <w:t xml:space="preserve">const</w:t>
      </w:r>
      <w:r>
        <w:rPr>
          <w:rStyle w:val="div.CC1-122-c"/>
        </w:rPr>
        <w:t xml:space="preserve"> Rational&amp;,</w:t>
      </w:r>
    </w:p>
    <w:p>
      <w:pPr>
        <w:pStyle w:val="div.CC1-122"/>
      </w:pPr>
      <w:r>
        <w:rPr>
          <w:rStyle w:val="div.CC1-122-c"/>
        </w:rPr>
        <w:t xml:space="preserve"> </w:t>
      </w:r>
      <w:r>
        <w:rPr>
          <w:rStyle w:val="font-121-c"/>
        </w:rPr>
        <w:t xml:space="preserve">const</w:t>
      </w:r>
      <w:r>
        <w:rPr>
          <w:rStyle w:val="div.CC1-122-c"/>
        </w:rPr>
        <w:t xml:space="preserve"> Rational&amp;);</w:t>
      </w:r>
    </w:p>
    <w:p>
      <w:pPr>
        <w:pStyle w:val="div.CC1-122"/>
      </w:pPr>
      <w:r>
        <w:rPr>
          <w:rStyle w:val="div.CC1-122-c"/>
        </w:rPr>
        <w:t xml:space="preserve"> </w:t>
      </w:r>
      <w:r>
        <w:rPr>
          <w:rStyle w:val="font-121-c"/>
        </w:rPr>
        <w:t xml:space="preserve">friend</w:t>
      </w:r>
      <w:r>
        <w:rPr>
          <w:rStyle w:val="font-121-c"/>
        </w:rPr>
        <w:t xml:space="preserve">bool</w:t>
      </w:r>
      <w:r>
        <w:rPr>
          <w:rStyle w:val="font-121-c"/>
        </w:rPr>
        <w:t xml:space="preserve">operator</w:t>
      </w:r>
      <w:r>
        <w:rPr>
          <w:rStyle w:val="div.CC1-122-c"/>
        </w:rPr>
        <w:t xml:space="preserve">&gt;(</w:t>
      </w:r>
      <w:r>
        <w:rPr>
          <w:rStyle w:val="font-121-c"/>
        </w:rPr>
        <w:t xml:space="preserve">const</w:t>
      </w:r>
      <w:r>
        <w:rPr>
          <w:rStyle w:val="div.CC1-122-c"/>
        </w:rPr>
        <w:t xml:space="preserve"> Rational&amp;,</w:t>
      </w:r>
    </w:p>
    <w:p>
      <w:pPr>
        <w:pStyle w:val="div.CC1-122"/>
      </w:pPr>
      <w:r>
        <w:rPr>
          <w:rStyle w:val="div.CC1-122-c"/>
        </w:rPr>
        <w:t xml:space="preserve"> </w:t>
      </w:r>
      <w:r>
        <w:rPr>
          <w:rStyle w:val="font-121-c"/>
        </w:rPr>
        <w:t xml:space="preserve">const</w:t>
      </w:r>
      <w:r>
        <w:rPr>
          <w:rStyle w:val="div.CC1-122-c"/>
        </w:rPr>
        <w:t xml:space="preserve"> Rational&amp;);</w:t>
      </w:r>
    </w:p>
    <w:p>
      <w:pPr>
        <w:pStyle w:val="div.CC1-122"/>
      </w:pPr>
      <w:r>
        <w:rPr>
          <w:rStyle w:val="div.CC1-122-c"/>
        </w:rPr>
        <w:t xml:space="preserve"> </w:t>
      </w:r>
      <w:r>
        <w:rPr>
          <w:rStyle w:val="font-121-c"/>
        </w:rPr>
        <w:t xml:space="preserve">friend</w:t>
      </w:r>
      <w:r>
        <w:rPr>
          <w:rStyle w:val="font-121-c"/>
        </w:rPr>
        <w:t xml:space="preserve">bool</w:t>
      </w:r>
      <w:r>
        <w:rPr>
          <w:rStyle w:val="font-121-c"/>
        </w:rPr>
        <w:t xml:space="preserve">operator</w:t>
      </w:r>
      <w:r>
        <w:rPr>
          <w:rStyle w:val="div.CC1-122-c"/>
        </w:rPr>
        <w:t xml:space="preserve">&lt;=(</w:t>
      </w:r>
      <w:r>
        <w:rPr>
          <w:rStyle w:val="font-121-c"/>
        </w:rPr>
        <w:t xml:space="preserve">const</w:t>
      </w:r>
      <w:r>
        <w:rPr>
          <w:rStyle w:val="div.CC1-122-c"/>
        </w:rPr>
        <w:t xml:space="preserve"> Rational&amp;,</w:t>
      </w:r>
    </w:p>
    <w:p>
      <w:pPr>
        <w:pStyle w:val="div.CC1-122"/>
      </w:pPr>
      <w:r>
        <w:rPr>
          <w:rStyle w:val="div.CC1-122-c"/>
        </w:rPr>
        <w:t xml:space="preserve"> </w:t>
      </w:r>
      <w:r>
        <w:rPr>
          <w:rStyle w:val="font-121-c"/>
        </w:rPr>
        <w:t xml:space="preserve">const</w:t>
      </w:r>
      <w:r>
        <w:rPr>
          <w:rStyle w:val="div.CC1-122-c"/>
        </w:rPr>
        <w:t xml:space="preserve"> Rational&amp;);</w:t>
      </w:r>
    </w:p>
    <w:p>
      <w:pPr>
        <w:pStyle w:val="div.CC1-122"/>
      </w:pPr>
      <w:r>
        <w:rPr>
          <w:rStyle w:val="div.CC1-122-c"/>
        </w:rPr>
        <w:t xml:space="preserve"> </w:t>
      </w:r>
      <w:r>
        <w:rPr>
          <w:rStyle w:val="font-121-c"/>
        </w:rPr>
        <w:t xml:space="preserve">friend</w:t>
      </w:r>
      <w:r>
        <w:rPr>
          <w:rStyle w:val="font-121-c"/>
        </w:rPr>
        <w:t xml:space="preserve">bool</w:t>
      </w:r>
      <w:r>
        <w:rPr>
          <w:rStyle w:val="font-121-c"/>
        </w:rPr>
        <w:t xml:space="preserve">operator</w:t>
      </w:r>
      <w:r>
        <w:rPr>
          <w:rStyle w:val="div.CC1-122-c"/>
        </w:rPr>
        <w:t xml:space="preserve">&gt;=(</w:t>
      </w:r>
      <w:r>
        <w:rPr>
          <w:rStyle w:val="font-121-c"/>
        </w:rPr>
        <w:t xml:space="preserve">const</w:t>
      </w:r>
      <w:r>
        <w:rPr>
          <w:rStyle w:val="div.CC1-122-c"/>
        </w:rPr>
        <w:t xml:space="preserve"> Rational&amp;,</w:t>
      </w:r>
    </w:p>
    <w:p>
      <w:pPr>
        <w:pStyle w:val="div.CC1-122"/>
      </w:pPr>
      <w:r>
        <w:rPr>
          <w:rStyle w:val="div.CC1-122-c"/>
        </w:rPr>
        <w:t xml:space="preserve"> </w:t>
      </w:r>
      <w:r>
        <w:rPr>
          <w:rStyle w:val="font-121-c"/>
        </w:rPr>
        <w:t xml:space="preserve">const</w:t>
      </w:r>
      <w:r>
        <w:rPr>
          <w:rStyle w:val="div.CC1-122-c"/>
        </w:rPr>
        <w:t xml:space="preserve"> Rational&amp;);</w:t>
      </w:r>
    </w:p>
    <w:p>
      <w:pPr>
        <w:pStyle w:val="div.CC1-122"/>
      </w:pPr>
      <w:r>
        <w:rPr>
          <w:rStyle w:val="div.CC1-122-c"/>
        </w:rPr>
        <w:t xml:space="preserve"> </w:t>
      </w:r>
      <w:r>
        <w:rPr>
          <w:rStyle w:val="font-121-c"/>
        </w:rPr>
        <w:t xml:space="preserve">friend</w:t>
      </w:r>
      <w:r>
        <w:rPr>
          <w:rStyle w:val="font-121-c"/>
        </w:rPr>
        <w:t xml:space="preserve">bool</w:t>
      </w:r>
      <w:r>
        <w:rPr>
          <w:rStyle w:val="font-121-c"/>
        </w:rPr>
        <w:t xml:space="preserve">operator</w:t>
      </w:r>
      <w:r>
        <w:rPr>
          <w:rStyle w:val="div.CC1-122-c"/>
        </w:rPr>
        <w:t xml:space="preserve">==(</w:t>
      </w:r>
      <w:r>
        <w:rPr>
          <w:rStyle w:val="font-121-c"/>
        </w:rPr>
        <w:t xml:space="preserve">const</w:t>
      </w:r>
      <w:r>
        <w:rPr>
          <w:rStyle w:val="div.CC1-122-c"/>
        </w:rPr>
        <w:t xml:space="preserve"> Rational&amp;,</w:t>
      </w:r>
    </w:p>
    <w:p>
      <w:pPr>
        <w:pStyle w:val="div.CC1-122"/>
      </w:pPr>
      <w:r>
        <w:rPr>
          <w:rStyle w:val="div.CC1-122-c"/>
        </w:rPr>
        <w:t xml:space="preserve"> </w:t>
      </w:r>
      <w:r>
        <w:rPr>
          <w:rStyle w:val="font-121-c"/>
        </w:rPr>
        <w:t xml:space="preserve">const</w:t>
      </w:r>
      <w:r>
        <w:rPr>
          <w:rStyle w:val="div.CC1-122-c"/>
        </w:rPr>
        <w:t xml:space="preserve"> Rational&amp;);</w:t>
      </w:r>
    </w:p>
    <w:p>
      <w:pPr>
        <w:pStyle w:val="div.CC1-122"/>
      </w:pPr>
      <w:r>
        <w:rPr>
          <w:rStyle w:val="div.CC1-122-c"/>
        </w:rPr>
        <w:t xml:space="preserve"> </w:t>
      </w:r>
      <w:r>
        <w:rPr>
          <w:rStyle w:val="font-121-c"/>
        </w:rPr>
        <w:t xml:space="preserve">friend</w:t>
      </w:r>
      <w:r>
        <w:rPr>
          <w:rStyle w:val="font-121-c"/>
        </w:rPr>
        <w:t xml:space="preserve">bool</w:t>
      </w:r>
      <w:r>
        <w:rPr>
          <w:rStyle w:val="font-121-c"/>
        </w:rPr>
        <w:t xml:space="preserve">operator</w:t>
      </w:r>
      <w:r>
        <w:rPr>
          <w:rStyle w:val="div.CC1-122-c"/>
        </w:rPr>
        <w:t xml:space="preserve">!=(</w:t>
      </w:r>
      <w:r>
        <w:rPr>
          <w:rStyle w:val="font-121-c"/>
        </w:rPr>
        <w:t xml:space="preserve">const</w:t>
      </w:r>
      <w:r>
        <w:rPr>
          <w:rStyle w:val="div.CC1-122-c"/>
        </w:rPr>
        <w:t xml:space="preserve"> Rational&amp;,</w:t>
      </w:r>
    </w:p>
    <w:p>
      <w:pPr>
        <w:pStyle w:val="div.CC1-122"/>
      </w:pPr>
      <w:r>
        <w:rPr>
          <w:rStyle w:val="div.CC1-122-c"/>
        </w:rPr>
        <w:t xml:space="preserve"> </w:t>
      </w:r>
      <w:r>
        <w:rPr>
          <w:rStyle w:val="font-121-c"/>
        </w:rPr>
        <w:t xml:space="preserve">const</w:t>
      </w:r>
      <w:r>
        <w:rPr>
          <w:rStyle w:val="div.CC1-122-c"/>
        </w:rPr>
        <w:t xml:space="preserve"> Rational&amp;);</w:t>
      </w:r>
    </w:p>
    <w:p>
      <w:pPr>
        <w:pStyle w:val="div.CC1-122"/>
      </w:pPr>
      <w:r>
        <w:rPr>
          <w:rStyle w:val="div.CC1-122-c"/>
        </w:rPr>
        <w:t xml:space="preserve">};</w:t>
      </w:r>
    </w:p>
    <w:p>
      <w:pPr>
        <w:pStyle w:val="font-127"/>
      </w:pPr>
      <w:r>
        <w:rPr>
          <w:rStyle w:val="font-127-c"/>
        </w:rPr>
        <w:t xml:space="preserve">#endif </w:t>
      </w:r>
      <w:r>
        <w:rPr>
          <w:rStyle w:val="font-126-c"/>
        </w:rPr>
        <w:t xml:space="preserve">// RATIONAL_H ///:~</w:t>
      </w:r>
    </w:p>
    <w:p>
      <w:pPr>
        <w:pStyle w:val="div.CC1-123"/>
      </w:pPr>
      <w:r>
        <w:rPr>
          <w:rStyle w:val="div.CC1-123-c"/>
        </w:rPr>
        <w:t xml:space="preserve"> </w:t>
      </w:r>
    </w:p>
    <w:p>
      <w:pPr>
        <w:pStyle w:val="p.ExercisesCharCharCharCharChar-151"/>
      </w:pPr>
      <w:r>
        <w:rPr>
          <w:rStyle w:val="p.ExercisesCharCharCharCharChar-151-c"/>
        </w:rPr>
        <w:t xml:space="preserve">Write a complete
specification for this class, including preconditions, postconditions, and
exception specifications.</w:t>
      </w:r>
    </w:p>
    <w:p>
      <w:pPr>
        <w:pStyle w:val="span-154"/>
      </w:pPr>
      <w:r>
        <w:rPr>
          <w:rStyle w:val="span-154-c"/>
        </w:rPr>
        <w:t xml:space="preserve">3. </w:t>
      </w:r>
      <w:r>
        <w:rPr>
          <w:rStyle w:val="p.ExercisesCharCharCharCharChar-155-c"/>
        </w:rPr>
        <w:t xml:space="preserve">Write a test using the </w:t>
      </w:r>
      <w:r>
        <w:rPr>
          <w:rStyle w:val="b-156-c"/>
          <w:b/>
        </w:rPr>
        <w:t xml:space="preserve">TestSuite</w:t>
      </w:r>
      <w:r>
        <w:rPr>
          <w:rStyle w:val="p.ExercisesCharCharCharCharChar-155-c"/>
        </w:rPr>
        <w:t xml:space="preserve"> framework that thoroughly
tests all the specifications from the previous exercise, including testing
exceptions.</w:t>
      </w:r>
    </w:p>
    <w:p>
      <w:pPr>
        <w:pStyle w:val="span-154"/>
      </w:pPr>
      <w:r>
        <w:rPr>
          <w:rStyle w:val="span-154-c"/>
        </w:rPr>
        <w:t xml:space="preserve">4. </w:t>
      </w:r>
      <w:r>
        <w:rPr>
          <w:rStyle w:val="p.ExercisesCharCharCharCharChar-155-c"/>
        </w:rPr>
        <w:t xml:space="preserve">Implement the </w:t>
      </w:r>
      <w:r>
        <w:rPr>
          <w:rStyle w:val="b-156-c"/>
          <w:b/>
        </w:rPr>
        <w:t xml:space="preserve">Rational</w:t>
      </w:r>
      <w:r>
        <w:rPr>
          <w:rStyle w:val="p.ExercisesCharCharCharCharChar-155-c"/>
        </w:rPr>
        <w:t xml:space="preserve"> class so that all the tests from
the previous exercise pass. Use assertions only for invariants.</w:t>
      </w:r>
    </w:p>
    <w:p>
      <w:pPr>
        <w:pStyle w:val="span-157"/>
      </w:pPr>
      <w:r>
        <w:rPr>
          <w:rStyle w:val="span-157-c"/>
        </w:rPr>
        <w:t xml:space="preserve">5. </w:t>
      </w:r>
      <w:r>
        <w:rPr>
          <w:rStyle w:val="p.ExercisesCharCharCharCharChar-158-c"/>
        </w:rPr>
        <w:t xml:space="preserve">The file </w:t>
      </w:r>
      <w:r>
        <w:rPr>
          <w:rStyle w:val="b-159-c"/>
          <w:b/>
        </w:rPr>
        <w:t xml:space="preserve">BuggedSearch.cpp</w:t>
      </w:r>
      <w:r>
        <w:rPr>
          <w:rStyle w:val="p.ExercisesCharCharCharCharChar-158-c"/>
        </w:rPr>
        <w:t xml:space="preserve"> below contains a binary search
function that searches the range </w:t>
      </w:r>
      <w:r>
        <w:rPr>
          <w:rStyle w:val="b-159-c"/>
          <w:b/>
        </w:rPr>
        <w:t xml:space="preserve">[beg, end)</w:t>
      </w:r>
      <w:r>
        <w:rPr>
          <w:rStyle w:val="p.ExercisesCharCharCharCharChar-158-c"/>
        </w:rPr>
        <w:t xml:space="preserve"> for </w:t>
      </w:r>
      <w:r>
        <w:rPr>
          <w:rStyle w:val="b-159-c"/>
          <w:b/>
        </w:rPr>
        <w:t xml:space="preserve">what</w:t>
      </w:r>
      <w:r>
        <w:rPr>
          <w:rStyle w:val="p.ExercisesCharCharCharCharChar-158-c"/>
        </w:rPr>
        <w:t xml:space="preserve">. There are
some bugs in the algorithm. Use the trace techniques from this chapter to debug
the search function.</w:t>
      </w:r>
    </w:p>
    <w:p>
      <w:pPr>
        <w:pStyle w:val="font-126"/>
      </w:pPr>
      <w:r>
        <w:rPr>
          <w:rStyle w:val="font-126-c"/>
        </w:rPr>
        <w:t xml:space="preserve">//: C02:BuggedSearch.cpp {-xo}</w:t>
      </w:r>
    </w:p>
    <w:p>
      <w:pPr>
        <w:pStyle w:val="font-126"/>
      </w:pPr>
      <w:r>
        <w:rPr>
          <w:rStyle w:val="font-126-c"/>
        </w:rPr>
        <w:t xml:space="preserve">//{L} ../TestSuite/Test</w:t>
      </w:r>
    </w:p>
    <w:p>
      <w:pPr>
        <w:pStyle w:val="font-127"/>
      </w:pPr>
      <w:r>
        <w:rPr>
          <w:rStyle w:val="font-127-c"/>
        </w:rPr>
        <w:t xml:space="preserve">#include &lt;cstdlib&gt;</w:t>
      </w:r>
    </w:p>
    <w:p>
      <w:pPr>
        <w:pStyle w:val="font-127"/>
      </w:pPr>
      <w:r>
        <w:rPr>
          <w:rStyle w:val="font-127-c"/>
        </w:rPr>
        <w:t xml:space="preserve">#include &lt;ctime&gt;</w:t>
      </w:r>
    </w:p>
    <w:p>
      <w:pPr>
        <w:pStyle w:val="font-127"/>
      </w:pPr>
      <w:r>
        <w:rPr>
          <w:rStyle w:val="font-127-c"/>
        </w:rPr>
        <w:t xml:space="preserve">#include &lt;cassert&gt;</w:t>
      </w:r>
    </w:p>
    <w:p>
      <w:pPr>
        <w:pStyle w:val="font-127"/>
      </w:pPr>
      <w:r>
        <w:rPr>
          <w:rStyle w:val="font-127-c"/>
        </w:rPr>
        <w:t xml:space="preserve">#include &lt;fstream&gt;</w:t>
      </w:r>
    </w:p>
    <w:p>
      <w:pPr>
        <w:pStyle w:val="font-127"/>
      </w:pPr>
      <w:r>
        <w:rPr>
          <w:rStyle w:val="font-127-c"/>
        </w:rPr>
        <w:t xml:space="preserve">#include "../TestSuite/Test.h"</w:t>
      </w:r>
    </w:p>
    <w:p>
      <w:pPr>
        <w:pStyle w:val="font-121"/>
      </w:pPr>
      <w:r>
        <w:rPr>
          <w:rStyle w:val="font-121-c"/>
        </w:rPr>
        <w:t xml:space="preserve">using</w:t>
      </w:r>
      <w:r>
        <w:rPr>
          <w:rStyle w:val="font-121-c"/>
        </w:rPr>
        <w:t xml:space="preserve">namespace</w:t>
      </w:r>
      <w:r>
        <w:rPr>
          <w:rStyle w:val="div.CC1-122-c"/>
        </w:rPr>
        <w:t xml:space="preserve"> std;</w:t>
      </w:r>
    </w:p>
    <w:p>
      <w:pPr>
        <w:pStyle w:val="div.CC1-122"/>
      </w:pPr>
      <w:r>
        <w:rPr>
          <w:rStyle w:val="div.CC1-122-c"/>
        </w:rPr>
        <w:t xml:space="preserve"> </w:t>
      </w:r>
    </w:p>
    <w:p>
      <w:pPr>
        <w:pStyle w:val="font-126"/>
      </w:pPr>
      <w:r>
        <w:rPr>
          <w:rStyle w:val="font-126-c"/>
        </w:rPr>
        <w:t xml:space="preserve">// This function is only one with bugs</w:t>
      </w:r>
    </w:p>
    <w:p>
      <w:pPr>
        <w:pStyle w:val="font-121"/>
      </w:pPr>
      <w:r>
        <w:rPr>
          <w:rStyle w:val="font-121-c"/>
        </w:rPr>
        <w:t xml:space="preserve">int</w:t>
      </w:r>
      <w:r>
        <w:rPr>
          <w:rStyle w:val="div.CC1-122-c"/>
        </w:rPr>
        <w:t xml:space="preserve">* binarySearch(</w:t>
      </w:r>
      <w:r>
        <w:rPr>
          <w:rStyle w:val="font-121-c"/>
        </w:rPr>
        <w:t xml:space="preserve">int</w:t>
      </w:r>
      <w:r>
        <w:rPr>
          <w:rStyle w:val="div.CC1-122-c"/>
        </w:rPr>
        <w:t xml:space="preserve">* beg, </w:t>
      </w:r>
      <w:r>
        <w:rPr>
          <w:rStyle w:val="font-121-c"/>
        </w:rPr>
        <w:t xml:space="preserve">int</w:t>
      </w:r>
      <w:r>
        <w:rPr>
          <w:rStyle w:val="div.CC1-122-c"/>
        </w:rPr>
        <w:t xml:space="preserve">* end, </w:t>
      </w:r>
      <w:r>
        <w:rPr>
          <w:rStyle w:val="font-121-c"/>
        </w:rPr>
        <w:t xml:space="preserve">int</w:t>
      </w:r>
      <w:r>
        <w:rPr>
          <w:rStyle w:val="div.CC1-122-c"/>
        </w:rPr>
        <w:t xml:space="preserve"> what) {</w:t>
      </w:r>
    </w:p>
    <w:p>
      <w:pPr>
        <w:pStyle w:val="div.CC1-122"/>
      </w:pPr>
      <w:r>
        <w:rPr>
          <w:rStyle w:val="div.CC1-122-c"/>
        </w:rPr>
        <w:t xml:space="preserve"> </w:t>
      </w:r>
      <w:r>
        <w:rPr>
          <w:rStyle w:val="font-121-c"/>
        </w:rPr>
        <w:t xml:space="preserve">while</w:t>
      </w:r>
      <w:r>
        <w:rPr>
          <w:rStyle w:val="div.CC1-122-c"/>
        </w:rPr>
        <w:t xml:space="preserve">(end - beg != 1) {</w:t>
      </w:r>
    </w:p>
    <w:p>
      <w:pPr>
        <w:pStyle w:val="div.CC1-122"/>
      </w:pPr>
      <w:r>
        <w:rPr>
          <w:rStyle w:val="div.CC1-122-c"/>
        </w:rPr>
        <w:t xml:space="preserve"> </w:t>
      </w:r>
      <w:r>
        <w:rPr>
          <w:rStyle w:val="font-121-c"/>
        </w:rPr>
        <w:t xml:space="preserve">if</w:t>
      </w:r>
      <w:r>
        <w:rPr>
          <w:rStyle w:val="div.CC1-122-c"/>
        </w:rPr>
        <w:t xml:space="preserve">(*beg == what) </w:t>
      </w:r>
      <w:r>
        <w:rPr>
          <w:rStyle w:val="font-121-c"/>
        </w:rPr>
        <w:t xml:space="preserve">return</w:t>
      </w:r>
      <w:r>
        <w:rPr>
          <w:rStyle w:val="div.CC1-122-c"/>
        </w:rPr>
        <w:t xml:space="preserve"> beg;</w:t>
      </w:r>
    </w:p>
    <w:p>
      <w:pPr>
        <w:pStyle w:val="div.CC1-122"/>
      </w:pPr>
      <w:r>
        <w:rPr>
          <w:rStyle w:val="div.CC1-122-c"/>
        </w:rPr>
        <w:t xml:space="preserve"> </w:t>
      </w:r>
      <w:r>
        <w:rPr>
          <w:rStyle w:val="font-121-c"/>
        </w:rPr>
        <w:t xml:space="preserve">int</w:t>
      </w:r>
      <w:r>
        <w:rPr>
          <w:rStyle w:val="div.CC1-122-c"/>
        </w:rPr>
        <w:t xml:space="preserve"> mid = (end - beg) / 2;</w:t>
      </w:r>
    </w:p>
    <w:p>
      <w:pPr>
        <w:pStyle w:val="div.CC1-122"/>
      </w:pPr>
      <w:r>
        <w:rPr>
          <w:rStyle w:val="div.CC1-122-c"/>
        </w:rPr>
        <w:t xml:space="preserve"> </w:t>
      </w:r>
      <w:r>
        <w:rPr>
          <w:rStyle w:val="font-121-c"/>
        </w:rPr>
        <w:t xml:space="preserve">if</w:t>
      </w:r>
      <w:r>
        <w:rPr>
          <w:rStyle w:val="div.CC1-122-c"/>
        </w:rPr>
        <w:t xml:space="preserve">(what &lt;= beg[mid]) end = beg + mid;</w:t>
      </w:r>
    </w:p>
    <w:p>
      <w:pPr>
        <w:pStyle w:val="div.CC1-122"/>
      </w:pPr>
      <w:r>
        <w:rPr>
          <w:rStyle w:val="div.CC1-122-c"/>
        </w:rPr>
        <w:t xml:space="preserve"> </w:t>
      </w:r>
      <w:r>
        <w:rPr>
          <w:rStyle w:val="font-121-c"/>
        </w:rPr>
        <w:t xml:space="preserve">else</w:t>
      </w:r>
      <w:r>
        <w:rPr>
          <w:rStyle w:val="div.CC1-122-c"/>
        </w:rPr>
        <w:t xml:space="preserve"> beg = beg + mid;</w:t>
      </w:r>
    </w:p>
    <w:p>
      <w:pPr>
        <w:pStyle w:val="div.CC1-122"/>
      </w:pPr>
      <w:r>
        <w:rPr>
          <w:rStyle w:val="div.CC1-122-c"/>
        </w:rPr>
        <w:t xml:space="preserve"> }</w:t>
      </w:r>
    </w:p>
    <w:p>
      <w:pPr>
        <w:pStyle w:val="div.CC1-122"/>
      </w:pPr>
      <w:r>
        <w:rPr>
          <w:rStyle w:val="div.CC1-122-c"/>
        </w:rPr>
        <w:t xml:space="preserve"> </w:t>
      </w:r>
      <w:r>
        <w:rPr>
          <w:rStyle w:val="font-121-c"/>
        </w:rPr>
        <w:t xml:space="preserve">return</w:t>
      </w:r>
      <w:r>
        <w:rPr>
          <w:rStyle w:val="div.CC1-122-c"/>
        </w:rPr>
        <w:t xml:space="preserve"> 0;</w:t>
      </w:r>
    </w:p>
    <w:p>
      <w:pPr>
        <w:pStyle w:val="div.CC1-122"/>
      </w:pPr>
      <w:r>
        <w:rPr>
          <w:rStyle w:val="div.CC1-122-c"/>
        </w:rPr>
        <w:t xml:space="preserve">}</w:t>
      </w:r>
    </w:p>
    <w:p>
      <w:pPr>
        <w:pStyle w:val="div.CC1-122"/>
      </w:pPr>
      <w:r>
        <w:rPr>
          <w:rStyle w:val="div.CC1-122-c"/>
        </w:rPr>
        <w:t xml:space="preserve"> </w:t>
      </w:r>
    </w:p>
    <w:p>
      <w:pPr>
        <w:pStyle w:val="font-121"/>
      </w:pPr>
      <w:r>
        <w:rPr>
          <w:rStyle w:val="font-121-c"/>
        </w:rPr>
        <w:t xml:space="preserve">class</w:t>
      </w:r>
      <w:r>
        <w:rPr>
          <w:rStyle w:val="div.CC1-122-c"/>
        </w:rPr>
        <w:t xml:space="preserve"> BinarySearchTest : </w:t>
      </w:r>
      <w:r>
        <w:rPr>
          <w:rStyle w:val="font-121-c"/>
        </w:rPr>
        <w:t xml:space="preserve">public</w:t>
      </w:r>
      <w:r>
        <w:rPr>
          <w:rStyle w:val="div.CC1-122-c"/>
        </w:rPr>
        <w:t xml:space="preserve"> TestSuite::Test {</w:t>
      </w:r>
    </w:p>
    <w:p>
      <w:pPr>
        <w:pStyle w:val="div.CC1-122"/>
      </w:pPr>
      <w:r>
        <w:rPr>
          <w:rStyle w:val="div.CC1-122-c"/>
        </w:rPr>
        <w:t xml:space="preserve"> </w:t>
      </w:r>
      <w:r>
        <w:rPr>
          <w:rStyle w:val="font-121-c"/>
        </w:rPr>
        <w:t xml:space="preserve">enum</w:t>
      </w:r>
      <w:r>
        <w:rPr>
          <w:rStyle w:val="div.CC1-122-c"/>
        </w:rPr>
        <w:t xml:space="preserve"> { SZ = 10 };</w:t>
      </w:r>
    </w:p>
    <w:p>
      <w:pPr>
        <w:pStyle w:val="div.CC1-122"/>
      </w:pPr>
      <w:r>
        <w:rPr>
          <w:rStyle w:val="div.CC1-122-c"/>
        </w:rPr>
        <w:t xml:space="preserve"> </w:t>
      </w:r>
      <w:r>
        <w:rPr>
          <w:rStyle w:val="font-121-c"/>
        </w:rPr>
        <w:t xml:space="preserve">int</w:t>
      </w:r>
      <w:r>
        <w:rPr>
          <w:rStyle w:val="div.CC1-122-c"/>
        </w:rPr>
        <w:t xml:space="preserve">* data;</w:t>
      </w:r>
    </w:p>
    <w:p>
      <w:pPr>
        <w:pStyle w:val="div.CC1-122"/>
      </w:pPr>
      <w:r>
        <w:rPr>
          <w:rStyle w:val="div.CC1-122-c"/>
        </w:rPr>
        <w:t xml:space="preserve"> </w:t>
      </w:r>
      <w:r>
        <w:rPr>
          <w:rStyle w:val="font-121-c"/>
        </w:rPr>
        <w:t xml:space="preserve">int</w:t>
      </w:r>
      <w:r>
        <w:rPr>
          <w:rStyle w:val="div.CC1-122-c"/>
        </w:rPr>
        <w:t xml:space="preserve"> max; </w:t>
      </w:r>
      <w:r>
        <w:rPr>
          <w:rStyle w:val="font-126-c"/>
        </w:rPr>
        <w:t xml:space="preserve">// Track largest number</w:t>
      </w:r>
    </w:p>
    <w:p>
      <w:pPr>
        <w:pStyle w:val="div.CC1-122"/>
      </w:pPr>
      <w:r>
        <w:rPr>
          <w:rStyle w:val="div.CC1-122-c"/>
        </w:rPr>
        <w:t xml:space="preserve"> </w:t>
      </w:r>
      <w:r>
        <w:rPr>
          <w:rStyle w:val="font-121-c"/>
        </w:rPr>
        <w:t xml:space="preserve">int</w:t>
      </w:r>
      <w:r>
        <w:rPr>
          <w:rStyle w:val="div.CC1-122-c"/>
        </w:rPr>
        <w:t xml:space="preserve"> current; </w:t>
      </w:r>
      <w:r>
        <w:rPr>
          <w:rStyle w:val="font-126-c"/>
        </w:rPr>
        <w:t xml:space="preserve">// Current non-contained number</w:t>
      </w:r>
    </w:p>
    <w:p>
      <w:pPr>
        <w:pStyle w:val="div.CC1-122"/>
      </w:pPr>
      <w:r>
        <w:rPr>
          <w:rStyle w:val="div.CC1-122-c"/>
        </w:rPr>
        <w:t xml:space="preserve"> </w:t>
      </w:r>
      <w:r>
        <w:rPr>
          <w:rStyle w:val="font-126-c"/>
        </w:rPr>
        <w:t xml:space="preserve">// Used in notContained()</w:t>
      </w:r>
    </w:p>
    <w:p>
      <w:pPr>
        <w:pStyle w:val="div.CC1-122"/>
      </w:pPr>
      <w:r>
        <w:rPr>
          <w:rStyle w:val="div.CC1-122-c"/>
        </w:rPr>
        <w:t xml:space="preserve"> </w:t>
      </w:r>
      <w:r>
        <w:rPr>
          <w:rStyle w:val="font-126-c"/>
        </w:rPr>
        <w:t xml:space="preserve">// Find the next number not contained in the array</w:t>
      </w:r>
    </w:p>
    <w:p>
      <w:pPr>
        <w:pStyle w:val="div.CC1-122"/>
      </w:pPr>
      <w:r>
        <w:rPr>
          <w:rStyle w:val="div.CC1-122-c"/>
        </w:rPr>
        <w:t xml:space="preserve"> </w:t>
      </w:r>
      <w:r>
        <w:rPr>
          <w:rStyle w:val="font-121-c"/>
        </w:rPr>
        <w:t xml:space="preserve">int</w:t>
      </w:r>
      <w:r>
        <w:rPr>
          <w:rStyle w:val="div.CC1-122-c"/>
        </w:rPr>
        <w:t xml:space="preserve"> notContained() {</w:t>
      </w:r>
    </w:p>
    <w:p>
      <w:pPr>
        <w:pStyle w:val="div.CC1-122"/>
      </w:pPr>
      <w:r>
        <w:rPr>
          <w:rStyle w:val="div.CC1-122-c"/>
        </w:rPr>
        <w:t xml:space="preserve"> </w:t>
      </w:r>
      <w:r>
        <w:rPr>
          <w:rStyle w:val="font-121-c"/>
        </w:rPr>
        <w:t xml:space="preserve">while</w:t>
      </w:r>
      <w:r>
        <w:rPr>
          <w:rStyle w:val="div.CC1-122-c"/>
        </w:rPr>
        <w:t xml:space="preserve">(data[current] + 1 == data[current + 1])</w:t>
      </w:r>
    </w:p>
    <w:p>
      <w:pPr>
        <w:pStyle w:val="div.CC1-122"/>
      </w:pPr>
      <w:r>
        <w:rPr>
          <w:rStyle w:val="div.CC1-122-c"/>
        </w:rPr>
        <w:t xml:space="preserve"> ++current;</w:t>
      </w:r>
    </w:p>
    <w:p>
      <w:pPr>
        <w:pStyle w:val="div.CC1-122"/>
      </w:pPr>
      <w:r>
        <w:rPr>
          <w:rStyle w:val="div.CC1-122-c"/>
        </w:rPr>
        <w:t xml:space="preserve"> </w:t>
      </w:r>
      <w:r>
        <w:rPr>
          <w:rStyle w:val="font-121-c"/>
        </w:rPr>
        <w:t xml:space="preserve">if</w:t>
      </w:r>
      <w:r>
        <w:rPr>
          <w:rStyle w:val="div.CC1-122-c"/>
        </w:rPr>
        <w:t xml:space="preserve">(current &gt;= SZ) </w:t>
      </w:r>
      <w:r>
        <w:rPr>
          <w:rStyle w:val="font-121-c"/>
        </w:rPr>
        <w:t xml:space="preserve">return</w:t>
      </w:r>
      <w:r>
        <w:rPr>
          <w:rStyle w:val="div.CC1-122-c"/>
        </w:rPr>
        <w:t xml:space="preserve"> max + 1;</w:t>
      </w:r>
    </w:p>
    <w:p>
      <w:pPr>
        <w:pStyle w:val="div.CC1-122"/>
      </w:pPr>
      <w:r>
        <w:rPr>
          <w:rStyle w:val="div.CC1-122-c"/>
        </w:rPr>
        <w:t xml:space="preserve"> </w:t>
      </w:r>
      <w:r>
        <w:rPr>
          <w:rStyle w:val="font-121-c"/>
        </w:rPr>
        <w:t xml:space="preserve">int</w:t>
      </w:r>
      <w:r>
        <w:rPr>
          <w:rStyle w:val="div.CC1-122-c"/>
        </w:rPr>
        <w:t xml:space="preserve"> retValue = data[current++] + 1;</w:t>
      </w:r>
    </w:p>
    <w:p>
      <w:pPr>
        <w:pStyle w:val="div.CC1-122"/>
      </w:pPr>
      <w:r>
        <w:rPr>
          <w:rStyle w:val="div.CC1-122-c"/>
        </w:rPr>
        <w:t xml:space="preserve"> </w:t>
      </w:r>
      <w:r>
        <w:rPr>
          <w:rStyle w:val="font-121-c"/>
        </w:rPr>
        <w:t xml:space="preserve">return</w:t>
      </w:r>
      <w:r>
        <w:rPr>
          <w:rStyle w:val="div.CC1-122-c"/>
        </w:rPr>
        <w:t xml:space="preserve"> retValue;</w:t>
      </w:r>
    </w:p>
    <w:p>
      <w:pPr>
        <w:pStyle w:val="div.CC1-122"/>
      </w:pPr>
      <w:r>
        <w:rPr>
          <w:rStyle w:val="div.CC1-122-c"/>
        </w:rPr>
        <w:t xml:space="preserve"> }</w:t>
      </w:r>
    </w:p>
    <w:p>
      <w:pPr>
        <w:pStyle w:val="div.CC1-122"/>
      </w:pPr>
      <w:r>
        <w:rPr>
          <w:rStyle w:val="div.CC1-122-c"/>
        </w:rPr>
        <w:t xml:space="preserve"> </w:t>
      </w:r>
      <w:r>
        <w:rPr>
          <w:rStyle w:val="font-121-c"/>
        </w:rPr>
        <w:t xml:space="preserve">void</w:t>
      </w:r>
      <w:r>
        <w:rPr>
          <w:rStyle w:val="div.CC1-122-c"/>
        </w:rPr>
        <w:t xml:space="preserve"> setData() {</w:t>
      </w:r>
    </w:p>
    <w:p>
      <w:pPr>
        <w:pStyle w:val="div.CC1-122"/>
      </w:pPr>
      <w:r>
        <w:rPr>
          <w:rStyle w:val="div.CC1-122-c"/>
        </w:rPr>
        <w:t xml:space="preserve"> data = </w:t>
      </w:r>
      <w:r>
        <w:rPr>
          <w:rStyle w:val="font-121-c"/>
        </w:rPr>
        <w:t xml:space="preserve">new</w:t>
      </w:r>
      <w:r>
        <w:rPr>
          <w:rStyle w:val="font-121-c"/>
        </w:rPr>
        <w:t xml:space="preserve">int</w:t>
      </w:r>
      <w:r>
        <w:rPr>
          <w:rStyle w:val="div.CC1-122-c"/>
        </w:rPr>
        <w:t xml:space="preserve">[SZ];</w:t>
      </w:r>
    </w:p>
    <w:p>
      <w:pPr>
        <w:pStyle w:val="div.CC1-122"/>
      </w:pPr>
      <w:r>
        <w:rPr>
          <w:rStyle w:val="div.CC1-122-c"/>
        </w:rPr>
        <w:t xml:space="preserve"> assert(!max);</w:t>
      </w:r>
    </w:p>
    <w:p>
      <w:pPr>
        <w:pStyle w:val="div.CC1-122"/>
      </w:pPr>
      <w:r>
        <w:rPr>
          <w:rStyle w:val="div.CC1-122-c"/>
        </w:rPr>
        <w:t xml:space="preserve"> </w:t>
      </w:r>
      <w:r>
        <w:rPr>
          <w:rStyle w:val="font-126-c"/>
        </w:rPr>
        <w:t xml:space="preserve">// Input values with increments of one. Leave</w:t>
      </w:r>
    </w:p>
    <w:p>
      <w:pPr>
        <w:pStyle w:val="div.CC1-122"/>
      </w:pPr>
      <w:r>
        <w:rPr>
          <w:rStyle w:val="div.CC1-122-c"/>
        </w:rPr>
        <w:t xml:space="preserve"> </w:t>
      </w:r>
      <w:r>
        <w:rPr>
          <w:rStyle w:val="font-126-c"/>
        </w:rPr>
        <w:t xml:space="preserve">// out some values on both odd and even indexes.</w:t>
      </w:r>
    </w:p>
    <w:p>
      <w:pPr>
        <w:pStyle w:val="div.CC1-122"/>
      </w:pPr>
      <w:r>
        <w:rPr>
          <w:rStyle w:val="div.CC1-122-c"/>
        </w:rPr>
        <w:t xml:space="preserve"> </w:t>
      </w:r>
      <w:r>
        <w:rPr>
          <w:rStyle w:val="font-121-c"/>
        </w:rPr>
        <w:t xml:space="preserve">for</w:t>
      </w:r>
      <w:r>
        <w:rPr>
          <w:rStyle w:val="div.CC1-122-c"/>
        </w:rPr>
        <w:t xml:space="preserve">(</w:t>
      </w:r>
      <w:r>
        <w:rPr>
          <w:rStyle w:val="font-121-c"/>
        </w:rPr>
        <w:t xml:space="preserve">int</w:t>
      </w:r>
      <w:r>
        <w:rPr>
          <w:rStyle w:val="div.CC1-122-c"/>
        </w:rPr>
        <w:t xml:space="preserve"> i = 0; i &lt; SZ;</w:t>
      </w:r>
    </w:p>
    <w:p>
      <w:pPr>
        <w:pStyle w:val="div.CC1-122"/>
      </w:pPr>
      <w:r>
        <w:rPr>
          <w:rStyle w:val="div.CC1-122-c"/>
        </w:rPr>
        <w:t xml:space="preserve"> rand() % 2 == 0 ? max += 1 : max += 2)</w:t>
      </w:r>
    </w:p>
    <w:p>
      <w:pPr>
        <w:pStyle w:val="div.CC1-122"/>
      </w:pPr>
      <w:r>
        <w:rPr>
          <w:rStyle w:val="div.CC1-122-c"/>
        </w:rPr>
        <w:t xml:space="preserve"> data[i++] = max;</w:t>
      </w:r>
    </w:p>
    <w:p>
      <w:pPr>
        <w:pStyle w:val="div.CC1-122"/>
      </w:pPr>
      <w:r>
        <w:rPr>
          <w:rStyle w:val="div.CC1-122-c"/>
        </w:rPr>
        <w:t xml:space="preserve"> }</w:t>
      </w:r>
    </w:p>
    <w:p>
      <w:pPr>
        <w:pStyle w:val="div.CC1-122"/>
      </w:pPr>
      <w:r>
        <w:rPr>
          <w:rStyle w:val="div.CC1-122-c"/>
        </w:rPr>
        <w:t xml:space="preserve"> </w:t>
      </w:r>
      <w:r>
        <w:rPr>
          <w:rStyle w:val="font-121-c"/>
        </w:rPr>
        <w:t xml:space="preserve">void</w:t>
      </w:r>
      <w:r>
        <w:rPr>
          <w:rStyle w:val="div.CC1-122-c"/>
        </w:rPr>
        <w:t xml:space="preserve"> testInBound() {</w:t>
      </w:r>
    </w:p>
    <w:p>
      <w:pPr>
        <w:pStyle w:val="div.CC1-122"/>
      </w:pPr>
      <w:r>
        <w:rPr>
          <w:rStyle w:val="div.CC1-122-c"/>
        </w:rPr>
        <w:t xml:space="preserve"> </w:t>
      </w:r>
      <w:r>
        <w:rPr>
          <w:rStyle w:val="font-126-c"/>
        </w:rPr>
        <w:t xml:space="preserve">// Test locations both odd and even</w:t>
      </w:r>
    </w:p>
    <w:p>
      <w:pPr>
        <w:pStyle w:val="div.CC1-122"/>
      </w:pPr>
      <w:r>
        <w:rPr>
          <w:rStyle w:val="div.CC1-122-c"/>
        </w:rPr>
        <w:t xml:space="preserve"> </w:t>
      </w:r>
      <w:r>
        <w:rPr>
          <w:rStyle w:val="font-126-c"/>
        </w:rPr>
        <w:t xml:space="preserve">// not contained and contained</w:t>
      </w:r>
    </w:p>
    <w:p>
      <w:pPr>
        <w:pStyle w:val="div.CC1-122"/>
      </w:pPr>
      <w:r>
        <w:rPr>
          <w:rStyle w:val="div.CC1-122-c"/>
        </w:rPr>
        <w:t xml:space="preserve"> </w:t>
      </w:r>
      <w:r>
        <w:rPr>
          <w:rStyle w:val="font-121-c"/>
        </w:rPr>
        <w:t xml:space="preserve">for</w:t>
      </w:r>
      <w:r>
        <w:rPr>
          <w:rStyle w:val="div.CC1-122-c"/>
        </w:rPr>
        <w:t xml:space="preserve">(</w:t>
      </w:r>
      <w:r>
        <w:rPr>
          <w:rStyle w:val="font-121-c"/>
        </w:rPr>
        <w:t xml:space="preserve">int</w:t>
      </w:r>
      <w:r>
        <w:rPr>
          <w:rStyle w:val="div.CC1-122-c"/>
        </w:rPr>
        <w:t xml:space="preserve"> i = SZ; --i &gt;=0;)</w:t>
      </w:r>
    </w:p>
    <w:p>
      <w:pPr>
        <w:pStyle w:val="div.CC1-122"/>
      </w:pPr>
      <w:r>
        <w:rPr>
          <w:rStyle w:val="div.CC1-122-c"/>
        </w:rPr>
        <w:t xml:space="preserve"> test_(binarySearch(data, data + SZ, data[i]));</w:t>
      </w:r>
    </w:p>
    <w:p>
      <w:pPr>
        <w:pStyle w:val="div.CC1-122"/>
      </w:pPr>
      <w:r>
        <w:rPr>
          <w:rStyle w:val="div.CC1-122-c"/>
        </w:rPr>
        <w:t xml:space="preserve"> </w:t>
      </w:r>
      <w:r>
        <w:rPr>
          <w:rStyle w:val="font-121-c"/>
        </w:rPr>
        <w:t xml:space="preserve">for</w:t>
      </w:r>
      <w:r>
        <w:rPr>
          <w:rStyle w:val="div.CC1-122-c"/>
        </w:rPr>
        <w:t xml:space="preserve">(</w:t>
      </w:r>
      <w:r>
        <w:rPr>
          <w:rStyle w:val="font-121-c"/>
        </w:rPr>
        <w:t xml:space="preserve">int</w:t>
      </w:r>
      <w:r>
        <w:rPr>
          <w:rStyle w:val="div.CC1-122-c"/>
        </w:rPr>
        <w:t xml:space="preserve"> i = notContained(); i &lt; max;</w:t>
      </w:r>
    </w:p>
    <w:p>
      <w:pPr>
        <w:pStyle w:val="div.CC1-122"/>
      </w:pPr>
      <w:r>
        <w:rPr>
          <w:rStyle w:val="div.CC1-122-c"/>
        </w:rPr>
        <w:t xml:space="preserve"> i = notContained())</w:t>
      </w:r>
    </w:p>
    <w:p>
      <w:pPr>
        <w:pStyle w:val="div.CC1-122"/>
      </w:pPr>
      <w:r>
        <w:rPr>
          <w:rStyle w:val="div.CC1-122-c"/>
        </w:rPr>
        <w:t xml:space="preserve"> test_(!binarySearch(data, data + SZ, i));</w:t>
      </w:r>
    </w:p>
    <w:p>
      <w:pPr>
        <w:pStyle w:val="div.CC1-122"/>
      </w:pPr>
      <w:r>
        <w:rPr>
          <w:rStyle w:val="div.CC1-122-c"/>
        </w:rPr>
        <w:t xml:space="preserve"> }</w:t>
      </w:r>
    </w:p>
    <w:p>
      <w:pPr>
        <w:pStyle w:val="div.CC1-122"/>
      </w:pPr>
      <w:r>
        <w:rPr>
          <w:rStyle w:val="div.CC1-122-c"/>
        </w:rPr>
        <w:t xml:space="preserve"> </w:t>
      </w:r>
      <w:r>
        <w:rPr>
          <w:rStyle w:val="font-121-c"/>
        </w:rPr>
        <w:t xml:space="preserve">void</w:t>
      </w:r>
      <w:r>
        <w:rPr>
          <w:rStyle w:val="div.CC1-122-c"/>
        </w:rPr>
        <w:t xml:space="preserve"> testOutBounds() {</w:t>
      </w:r>
    </w:p>
    <w:p>
      <w:pPr>
        <w:pStyle w:val="div.CC1-122"/>
      </w:pPr>
      <w:r>
        <w:rPr>
          <w:rStyle w:val="div.CC1-122-c"/>
        </w:rPr>
        <w:t xml:space="preserve"> </w:t>
      </w:r>
      <w:r>
        <w:rPr>
          <w:rStyle w:val="font-126-c"/>
        </w:rPr>
        <w:t xml:space="preserve">// Test lower values</w:t>
      </w:r>
    </w:p>
    <w:p>
      <w:pPr>
        <w:pStyle w:val="div.CC1-122"/>
      </w:pPr>
      <w:r>
        <w:rPr>
          <w:rStyle w:val="div.CC1-122-c"/>
        </w:rPr>
        <w:t xml:space="preserve"> </w:t>
      </w:r>
      <w:r>
        <w:rPr>
          <w:rStyle w:val="font-121-c"/>
        </w:rPr>
        <w:t xml:space="preserve">for</w:t>
      </w:r>
      <w:r>
        <w:rPr>
          <w:rStyle w:val="div.CC1-122-c"/>
        </w:rPr>
        <w:t xml:space="preserve">(</w:t>
      </w:r>
      <w:r>
        <w:rPr>
          <w:rStyle w:val="font-121-c"/>
        </w:rPr>
        <w:t xml:space="preserve">int</w:t>
      </w:r>
      <w:r>
        <w:rPr>
          <w:rStyle w:val="div.CC1-122-c"/>
        </w:rPr>
        <w:t xml:space="preserve"> i = data[0]; --i &gt; data[0] - 100;)</w:t>
      </w:r>
    </w:p>
    <w:p>
      <w:pPr>
        <w:pStyle w:val="div.CC1-122"/>
      </w:pPr>
      <w:r>
        <w:rPr>
          <w:rStyle w:val="div.CC1-122-c"/>
        </w:rPr>
        <w:t xml:space="preserve"> test_(!binarySearch(data, data + SZ, i));</w:t>
      </w:r>
    </w:p>
    <w:p>
      <w:pPr>
        <w:pStyle w:val="div.CC1-122"/>
      </w:pPr>
      <w:r>
        <w:rPr>
          <w:rStyle w:val="div.CC1-122-c"/>
        </w:rPr>
        <w:t xml:space="preserve"> </w:t>
      </w:r>
      <w:r>
        <w:rPr>
          <w:rStyle w:val="font-126-c"/>
        </w:rPr>
        <w:t xml:space="preserve">// Test higher values</w:t>
      </w:r>
    </w:p>
    <w:p>
      <w:pPr>
        <w:pStyle w:val="div.CC1-122"/>
      </w:pPr>
      <w:r>
        <w:rPr>
          <w:rStyle w:val="div.CC1-122-c"/>
        </w:rPr>
        <w:t xml:space="preserve"> </w:t>
      </w:r>
      <w:r>
        <w:rPr>
          <w:rStyle w:val="font-121-c"/>
        </w:rPr>
        <w:t xml:space="preserve">for</w:t>
      </w:r>
      <w:r>
        <w:rPr>
          <w:rStyle w:val="div.CC1-122-c"/>
        </w:rPr>
        <w:t xml:space="preserve">(</w:t>
      </w:r>
      <w:r>
        <w:rPr>
          <w:rStyle w:val="font-121-c"/>
        </w:rPr>
        <w:t xml:space="preserve">int</w:t>
      </w:r>
      <w:r>
        <w:rPr>
          <w:rStyle w:val="div.CC1-122-c"/>
        </w:rPr>
        <w:t xml:space="preserve"> i = data[SZ - 1];</w:t>
      </w:r>
    </w:p>
    <w:p>
      <w:pPr>
        <w:pStyle w:val="div.CC1-122"/>
      </w:pPr>
      <w:r>
        <w:rPr>
          <w:rStyle w:val="div.CC1-122-c"/>
        </w:rPr>
        <w:t xml:space="preserve"> ++i &lt; data[SZ -1] + 100;)</w:t>
      </w:r>
    </w:p>
    <w:p>
      <w:pPr>
        <w:pStyle w:val="div.CC1-122"/>
      </w:pPr>
      <w:r>
        <w:rPr>
          <w:rStyle w:val="div.CC1-122-c"/>
        </w:rPr>
        <w:t xml:space="preserve"> test_(!binarySearch(data, data + SZ, i));</w:t>
      </w:r>
    </w:p>
    <w:p>
      <w:pPr>
        <w:pStyle w:val="div.CC1-122"/>
      </w:pPr>
      <w:r>
        <w:rPr>
          <w:rStyle w:val="div.CC1-122-c"/>
        </w:rPr>
        <w:t xml:space="preserve"> }</w:t>
      </w:r>
    </w:p>
    <w:p>
      <w:pPr>
        <w:pStyle w:val="font-121"/>
      </w:pPr>
      <w:r>
        <w:rPr>
          <w:rStyle w:val="font-121-c"/>
        </w:rPr>
        <w:t xml:space="preserve">public</w:t>
      </w:r>
      <w:r>
        <w:rPr>
          <w:rStyle w:val="div.CC1-122-c"/>
        </w:rPr>
        <w:t xml:space="preserve">:</w:t>
      </w:r>
    </w:p>
    <w:p>
      <w:pPr>
        <w:pStyle w:val="div.CC1-122"/>
      </w:pPr>
      <w:r>
        <w:rPr>
          <w:rStyle w:val="div.CC1-122-c"/>
        </w:rPr>
        <w:t xml:space="preserve"> BinarySearchTest() { max = current = 0; }</w:t>
      </w:r>
    </w:p>
    <w:p>
      <w:pPr>
        <w:pStyle w:val="div.CC1-122"/>
      </w:pPr>
      <w:r>
        <w:rPr>
          <w:rStyle w:val="div.CC1-122-c"/>
        </w:rPr>
        <w:t xml:space="preserve"> </w:t>
      </w:r>
      <w:r>
        <w:rPr>
          <w:rStyle w:val="font-121-c"/>
        </w:rPr>
        <w:t xml:space="preserve">void</w:t>
      </w:r>
      <w:r>
        <w:rPr>
          <w:rStyle w:val="div.CC1-122-c"/>
        </w:rPr>
        <w:t xml:space="preserve"> run() {</w:t>
      </w:r>
    </w:p>
    <w:p>
      <w:pPr>
        <w:pStyle w:val="div.CC1-122"/>
      </w:pPr>
      <w:r>
        <w:rPr>
          <w:rStyle w:val="div.CC1-122-c"/>
        </w:rPr>
        <w:t xml:space="preserve"> setData();</w:t>
      </w:r>
    </w:p>
    <w:p>
      <w:pPr>
        <w:pStyle w:val="div.CC1-122"/>
      </w:pPr>
      <w:r>
        <w:rPr>
          <w:rStyle w:val="div.CC1-122-c"/>
        </w:rPr>
        <w:t xml:space="preserve"> testInBound();</w:t>
      </w:r>
    </w:p>
    <w:p>
      <w:pPr>
        <w:pStyle w:val="div.CC1-122"/>
      </w:pPr>
      <w:r>
        <w:rPr>
          <w:rStyle w:val="div.CC1-122-c"/>
        </w:rPr>
        <w:t xml:space="preserve"> testOutBounds();</w:t>
      </w:r>
    </w:p>
    <w:p>
      <w:pPr>
        <w:pStyle w:val="div.CC1-122"/>
      </w:pPr>
      <w:r>
        <w:rPr>
          <w:rStyle w:val="div.CC1-122-c"/>
        </w:rPr>
        <w:t xml:space="preserve"> </w:t>
      </w:r>
      <w:r>
        <w:rPr>
          <w:rStyle w:val="font-121-c"/>
        </w:rPr>
        <w:t xml:space="preserve">delete</w:t>
      </w:r>
      <w:r>
        <w:rPr>
          <w:rStyle w:val="div.CC1-122-c"/>
        </w:rPr>
        <w:t xml:space="preserve"> [] data;</w:t>
      </w:r>
    </w:p>
    <w:p>
      <w:pPr>
        <w:pStyle w:val="div.CC1-122"/>
      </w:pPr>
      <w:r>
        <w:rPr>
          <w:rStyle w:val="div.CC1-122-c"/>
        </w:rPr>
        <w:t xml:space="preserve"> }</w:t>
      </w:r>
    </w:p>
    <w:p>
      <w:pPr>
        <w:pStyle w:val="div.CC1-122"/>
      </w:pPr>
      <w:r>
        <w:rPr>
          <w:rStyle w:val="div.CC1-122-c"/>
        </w:rPr>
        <w:t xml:space="preserve">};</w:t>
      </w:r>
    </w:p>
    <w:p>
      <w:pPr>
        <w:pStyle w:val="div.CC1-122"/>
      </w:pPr>
      <w:r>
        <w:rPr>
          <w:rStyle w:val="div.CC1-122-c"/>
        </w:rPr>
        <w:t xml:space="preserve"> </w:t>
      </w:r>
    </w:p>
    <w:p>
      <w:pPr>
        <w:pStyle w:val="font-121"/>
      </w:pPr>
      <w:r>
        <w:rPr>
          <w:rStyle w:val="font-121-c"/>
        </w:rPr>
        <w:t xml:space="preserve">int</w:t>
      </w:r>
      <w:r>
        <w:rPr>
          <w:rStyle w:val="div.CC1-122-c"/>
        </w:rPr>
        <w:t xml:space="preserve"> main() {</w:t>
      </w:r>
    </w:p>
    <w:p>
      <w:pPr>
        <w:pStyle w:val="div.CC1-122"/>
      </w:pPr>
      <w:r>
        <w:rPr>
          <w:rStyle w:val="div.CC1-122-c"/>
        </w:rPr>
        <w:t xml:space="preserve"> srand(time(0));</w:t>
      </w:r>
    </w:p>
    <w:p>
      <w:pPr>
        <w:pStyle w:val="div.CC1-122"/>
      </w:pPr>
      <w:r>
        <w:rPr>
          <w:rStyle w:val="div.CC1-122-c"/>
        </w:rPr>
        <w:t xml:space="preserve"> BinarySearchTest t;</w:t>
      </w:r>
    </w:p>
    <w:p>
      <w:pPr>
        <w:pStyle w:val="div.CC1-122"/>
      </w:pPr>
      <w:r>
        <w:rPr>
          <w:rStyle w:val="div.CC1-122-c"/>
        </w:rPr>
        <w:t xml:space="preserve"> t.run();</w:t>
      </w:r>
    </w:p>
    <w:p>
      <w:pPr>
        <w:pStyle w:val="div.CC1-122"/>
      </w:pPr>
      <w:r>
        <w:rPr>
          <w:rStyle w:val="div.CC1-122-c"/>
        </w:rPr>
        <w:t xml:space="preserve"> </w:t>
      </w:r>
      <w:r>
        <w:rPr>
          <w:rStyle w:val="font-121-c"/>
        </w:rPr>
        <w:t xml:space="preserve">return</w:t>
      </w:r>
      <w:r>
        <w:rPr>
          <w:rStyle w:val="div.CC1-122-c"/>
        </w:rPr>
        <w:t xml:space="preserve"> t.report();</w:t>
      </w:r>
    </w:p>
    <w:p>
      <w:pPr>
        <w:pStyle w:val="div.CC1-122"/>
      </w:pPr>
      <w:r>
        <w:rPr>
          <w:rStyle w:val="div.CC1-122-c"/>
        </w:rPr>
        <w:t xml:space="preserve">} </w:t>
      </w:r>
      <w:r>
        <w:rPr>
          <w:rStyle w:val="font-126-c"/>
        </w:rPr>
        <w:t xml:space="preserve">///:~</w:t>
      </w:r>
    </w:p>
    <w:p>
      <w:pPr>
        <w:pStyle w:val="p.MsoNormal-119"/>
      </w:pPr>
      <w:r>
        <w:rPr>
          <w:rStyle w:val="p.MsoNormal-119-c"/>
        </w:rPr>
        <w:t xml:space="preserve"> </w:t>
      </w:r>
    </w:p>
    <w:p>
      <w:pPr>
        <w:pStyle w:val="br-13"/>
      </w:pPr>
      <w:r>
        <w:br/>
      </w:r>
    </w:p>
    <w:p>
      <w:bookmarkStart w:id="385" w:name="_Toc53985656"/>
      <w:bookmarkEnd w:id="385"/>
      <w:pPr>
        <w:pStyle w:val="a-165"/>
      </w:pPr>
      <w:hyperlink w:tooltip="Current Document" w:anchor="_TocRef53985656">
        <w:r>
          <w:rPr>
            <w:rStyle w:val="a-165-c"/>
          </w:rPr>
          <w:t xml:space="preserve">Part 2: The Standard C++ Library</w:t>
        </w:r>
      </w:hyperlink>
    </w:p>
    <w:p>
      <w:pPr>
        <w:pStyle w:val="p.Intro-166"/>
      </w:pPr>
      <w:r>
        <w:rPr>
          <w:rStyle w:val="p.Intro-166-c"/>
        </w:rPr>
        <w:t xml:space="preserve">Standard C++ not only incorporates all the Standard C libraries
(with small additions and changes to support type safety), it also adds
libraries of its own. These libraries are far more powerful than those in
Standard C; the leverage you get from them is analogous to the leverage you get
from changing from C to C++.</w:t>
      </w:r>
    </w:p>
    <w:p>
      <w:pPr>
        <w:pStyle w:val="p.MsoNormal-167"/>
      </w:pPr>
      <w:r>
        <w:rPr>
          <w:rStyle w:val="p.MsoNormal-167-c"/>
        </w:rPr>
        <w:t xml:space="preserve">This section of the book gives you an in-depth introduction
to key portions of the Standard C++ library.</w:t>
      </w:r>
    </w:p>
    <w:p>
      <w:pPr>
        <w:pStyle w:val="p.MsoNormal-167"/>
      </w:pPr>
      <w:r>
        <w:rPr>
          <w:rStyle w:val="p.MsoNormal-167-c"/>
        </w:rPr>
        <w:t xml:space="preserve">The most complete and also the most obscure reference to the
full libraries is the Standard itself. Bjarne Stroustrup’s </w:t>
      </w:r>
      <w:r>
        <w:rPr>
          <w:rStyle w:val="i-168-c"/>
          <w:i/>
        </w:rPr>
        <w:t xml:space="preserve">The C++
Programming Language, Third Edition </w:t>
      </w:r>
      <w:r>
        <w:rPr>
          <w:rStyle w:val="p.MsoNormal-167-c"/>
        </w:rPr>
        <w:t xml:space="preserve">(Addison Wesley, 2000) remains a
reliable reference for both the language and the library. The most celebrated
library-only reference is </w:t>
      </w:r>
      <w:r>
        <w:rPr>
          <w:rStyle w:val="i-168-c"/>
          <w:i/>
        </w:rPr>
        <w:t xml:space="preserve">The C++ Standard Library: A Tutorial and Reference</w:t>
      </w:r>
      <w:r>
        <w:rPr>
          <w:rStyle w:val="p.MsoNormal-167-c"/>
        </w:rPr>
        <w:t xml:space="preserve">,
by Nicolai Josuttis (Addison Wesley, 1999). The goal of the chapters in this
part of the book is to provide you with an encyclopedia of descriptions and
examples so that you’ll have a good starting point for solving any problem that
requires the use of the Standard libraries. However, some techniques and topics
are rarely used and are not covered here. If you can’t find it in these
chapters, reach for the other two books; this book is not intended to replace
those books but rather to complement them. In particular, we hope that after
going through the material in the following chapters you’ll have a much easier
time understanding those books.</w:t>
      </w:r>
    </w:p>
    <w:p>
      <w:pPr>
        <w:pStyle w:val="p.MsoNormal-167"/>
      </w:pPr>
      <w:r>
        <w:rPr>
          <w:rStyle w:val="p.MsoNormal-167-c"/>
        </w:rPr>
        <w:t xml:space="preserve">You will notice that these chapters do not contain
exhaustive documentation describing every function and class in the Standard
C++ library. We’ve left the full descriptions to others; in particular to P.J. Plauger’s </w:t>
      </w:r>
      <w:r>
        <w:rPr>
          <w:rStyle w:val="i-168-c"/>
          <w:i/>
        </w:rPr>
        <w:t xml:space="preserve">Dinkumware C/C++ Library Reference</w:t>
      </w:r>
      <w:r>
        <w:rPr>
          <w:rStyle w:val="p.MsoNormal-167-c"/>
        </w:rPr>
        <w:t xml:space="preserve"> at http://www.dinkumware.com.
This is an excellent online source of standard library documentation in HTML format that you can keep resident on your computer and view with a
Web browser whenever you need to look something up. You can view this online or
purchase it for local viewing. It contains complete reference pages for the
both the C and C++ libraries (so it’s good to use for all your Standard C/C++
programming questions). Electronic documentation is effective not only because
you can always have it with you, but also because you can do an electronic
search.</w:t>
      </w:r>
    </w:p>
    <w:p>
      <w:pPr>
        <w:pStyle w:val="p.MsoNormal-167"/>
      </w:pPr>
      <w:r>
        <w:rPr>
          <w:rStyle w:val="p.MsoNormal-167-c"/>
        </w:rPr>
        <w:t xml:space="preserve">When you’re actively programming, these resources should
satisfy your reference needs (and you can use them to look up anything in this
chapter that isn’t clear to you). Appendix A lists additional references.</w:t>
      </w:r>
    </w:p>
    <w:p>
      <w:pPr>
        <w:pStyle w:val="p.MsoNormal-167"/>
      </w:pPr>
      <w:r>
        <w:rPr>
          <w:rStyle w:val="p.MsoNormal-167-c"/>
        </w:rPr>
        <w:t xml:space="preserve">The first chapter in this section introduces the Standard
C++ </w:t>
      </w:r>
      <w:r>
        <w:rPr>
          <w:rStyle w:val="b-169-c"/>
          <w:b/>
        </w:rPr>
        <w:t xml:space="preserve">string</w:t>
      </w:r>
      <w:r>
        <w:rPr>
          <w:rStyle w:val="p.MsoNormal-167-c"/>
        </w:rPr>
        <w:t xml:space="preserve"> class, which is a powerful tool that simplifies most of the
text-processing chores you might have. Chances are, anything you’ve done to
character strings with lines of code in C can be done with a member function
call in the </w:t>
      </w:r>
      <w:r>
        <w:rPr>
          <w:rStyle w:val="b-169-c"/>
          <w:b/>
        </w:rPr>
        <w:t xml:space="preserve">string</w:t>
      </w:r>
      <w:r>
        <w:rPr>
          <w:rStyle w:val="p.MsoNormal-167-c"/>
        </w:rPr>
        <w:t xml:space="preserve"> class.</w:t>
      </w:r>
    </w:p>
    <w:p>
      <w:pPr>
        <w:pStyle w:val="p.MsoNormal-167"/>
      </w:pPr>
      <w:r>
        <w:rPr>
          <w:rStyle w:val="p.MsoNormal-167-c"/>
        </w:rPr>
        <w:t xml:space="preserve">Chapter 4 covers the </w:t>
      </w:r>
      <w:r>
        <w:rPr>
          <w:rStyle w:val="b-169-c"/>
          <w:b/>
        </w:rPr>
        <w:t xml:space="preserve">iostreams</w:t>
      </w:r>
      <w:r>
        <w:rPr>
          <w:rStyle w:val="p.MsoNormal-167-c"/>
        </w:rPr>
        <w:t xml:space="preserve"> library, which
contains classes for processing input and output with files, string targets,
and the system console.</w:t>
      </w:r>
    </w:p>
    <w:p>
      <w:pPr>
        <w:pStyle w:val="p.MsoNormal-167"/>
      </w:pPr>
      <w:r>
        <w:rPr>
          <w:rStyle w:val="p.MsoNormal-167-c"/>
        </w:rPr>
        <w:t xml:space="preserve">Although Chapter 5, “Templates in Depth,” is not explicitly
a library chapter, it is necessary preparation for the two chapters that
follow. In Chapter 6 we examine the generic algorithms offered by the Standard
C++ library. Because they are implemented with templates, these algorithms can
be applied to any </w:t>
      </w:r>
      <w:r>
        <w:rPr>
          <w:rStyle w:val="i-168-c"/>
          <w:i/>
        </w:rPr>
        <w:t xml:space="preserve">sequence</w:t>
      </w:r>
      <w:r>
        <w:rPr>
          <w:rStyle w:val="p.MsoNormal-167-c"/>
        </w:rPr>
        <w:t xml:space="preserve"> of objects. Chapter 7 covers the standard
containers and their associated iterators. We cover algorithms first because
they can be fully explored by using only arrays and the </w:t>
      </w:r>
      <w:r>
        <w:rPr>
          <w:rStyle w:val="b-169-c"/>
          <w:b/>
        </w:rPr>
        <w:t xml:space="preserve">vector</w:t>
      </w:r>
      <w:r>
        <w:rPr>
          <w:rStyle w:val="p.MsoNormal-167-c"/>
        </w:rPr>
        <w:t xml:space="preserve"> container
(which we have been using since early in Volume 1). It is also natural to use
the standard algorithms in connection with containers, so it’s good to be
familiar with the algorithms before studying the containers.</w:t>
      </w:r>
    </w:p>
    <w:p>
      <w:pPr>
        <w:pStyle w:val="br-13"/>
      </w:pPr>
      <w:r>
        <w:br/>
      </w:r>
    </w:p>
    <w:p>
      <w:bookmarkStart w:id="386" w:name="_Toc53985657"/>
      <w:bookmarkEnd w:id="386"/>
      <w:pPr>
        <w:pStyle w:val="a-170"/>
      </w:pPr>
      <w:hyperlink w:tooltip="Current Document" w:anchor="_TocRef53985657">
        <w:r>
          <w:rPr>
            <w:rStyle w:val="a-170-c"/>
          </w:rPr>
          <w:t xml:space="preserve">3: Strings in Depth</w:t>
        </w:r>
      </w:hyperlink>
    </w:p>
    <w:p>
      <w:pPr>
        <w:pStyle w:val="p.Intro-171"/>
      </w:pPr>
      <w:r>
        <w:rPr>
          <w:rStyle w:val="p.Intro-171-c"/>
        </w:rPr>
        <w:t xml:space="preserve">String processing with character arrays is one of the biggest
time–wasters in C. Character arrays require the programmer to keep track of the
difference between static quoted strings and arrays created on the stack and
the heap, and the fact that sometimes you’re passing around a </w:t>
      </w:r>
      <w:r>
        <w:rPr>
          <w:rStyle w:val="b-172-c"/>
          <w:b/>
        </w:rPr>
        <w:t xml:space="preserve">char*</w:t>
      </w:r>
      <w:r>
        <w:rPr>
          <w:rStyle w:val="p.Intro-171-c"/>
        </w:rPr>
        <w:t xml:space="preserve"> and
sometimes you must copy the whole array.</w:t>
      </w:r>
    </w:p>
    <w:p>
      <w:pPr>
        <w:pStyle w:val="p.MsoNormal-173"/>
      </w:pPr>
      <w:r>
        <w:rPr>
          <w:rStyle w:val="p.MsoNormal-173-c"/>
        </w:rPr>
        <w:t xml:space="preserve">Especially because string manipulation is so common,
character arrays are a great source of misunderstandings and bugs. Despite
this, creating string classes remained a common exercise for beginning C++ programmers
for many years. The Standard C++ library </w:t>
      </w:r>
      <w:r>
        <w:rPr>
          <w:rStyle w:val="b-174-c"/>
          <w:b/>
        </w:rPr>
        <w:t xml:space="preserve">string</w:t>
      </w:r>
      <w:r>
        <w:rPr>
          <w:rStyle w:val="p.MsoNormal-173-c"/>
        </w:rPr>
        <w:t xml:space="preserve"> class solves the problem of character array manipulation once and for all, keeping track of memory even during
assignments and copy-constructions. You simply don’t need to think about it.</w:t>
      </w:r>
    </w:p>
    <w:p>
      <w:pPr>
        <w:pStyle w:val="p.MsoNormal-173"/>
      </w:pPr>
      <w:r>
        <w:rPr>
          <w:rStyle w:val="p.MsoNormal-173-c"/>
        </w:rPr>
        <w:t xml:space="preserve">This chapter</w:t>
      </w:r>
      <w:bookmarkStart w:id="387" w:name="_ftnref31"/>
      <w:bookmarkEnd w:id="387"/>
      <w:hyperlink w:tooltip="Current Document" w:anchor="_ftn31">
        <w:r>
          <w:rPr>
            <w:rStyle w:val="span.MsoFootnoteReference-175-c"/>
          </w:rPr>
          <w:t xml:space="preserve">[31]</w:t>
        </w:r>
      </w:hyperlink>
      <w:r>
        <w:rPr>
          <w:rStyle w:val="p.MsoNormal-173-c"/>
        </w:rPr>
        <w:t xml:space="preserve"> examines
the Standard C++ </w:t>
      </w:r>
      <w:r>
        <w:rPr>
          <w:rStyle w:val="b-174-c"/>
          <w:b/>
        </w:rPr>
        <w:t xml:space="preserve">string</w:t>
      </w:r>
      <w:r>
        <w:rPr>
          <w:rStyle w:val="p.MsoNormal-173-c"/>
        </w:rPr>
        <w:t xml:space="preserve"> class, beginning with a look at what constitutes
a C++ string and how the C++ version differs from a traditional C character
array. You’ll learn about operations and manipulations using </w:t>
      </w:r>
      <w:r>
        <w:rPr>
          <w:rStyle w:val="b-174-c"/>
          <w:b/>
        </w:rPr>
        <w:t xml:space="preserve">string</w:t>
      </w:r>
      <w:r>
        <w:rPr>
          <w:rStyle w:val="p.MsoNormal-173-c"/>
        </w:rPr>
        <w:t xml:space="preserve">objects, and you’ll see how C++ </w:t>
      </w:r>
      <w:r>
        <w:rPr>
          <w:rStyle w:val="b-174-c"/>
          <w:b/>
        </w:rPr>
        <w:t xml:space="preserve">string</w:t>
      </w:r>
      <w:r>
        <w:rPr>
          <w:rStyle w:val="p.MsoNormal-173-c"/>
        </w:rPr>
        <w:t xml:space="preserve">s accommodate variation in
character sets and string data conversion.</w:t>
      </w:r>
    </w:p>
    <w:p>
      <w:pPr>
        <w:pStyle w:val="p.MsoNormal-173"/>
      </w:pPr>
      <w:r>
        <w:rPr>
          <w:rStyle w:val="p.MsoNormal-173-c"/>
        </w:rPr>
        <w:t xml:space="preserve">Handling text is one of the oldest programming applications,
so it’s not surprising that the C++ </w:t>
      </w:r>
      <w:r>
        <w:rPr>
          <w:rStyle w:val="b-174-c"/>
          <w:b/>
        </w:rPr>
        <w:t xml:space="preserve">string</w:t>
      </w:r>
      <w:r>
        <w:rPr>
          <w:rStyle w:val="p.MsoNormal-173-c"/>
        </w:rPr>
        <w:t xml:space="preserve"> draws heavily on the ideas and
terminology that have long been used in C and other languages. As you begin to
acquaint yourself with C++ </w:t>
      </w:r>
      <w:r>
        <w:rPr>
          <w:rStyle w:val="b-174-c"/>
          <w:b/>
        </w:rPr>
        <w:t xml:space="preserve">string</w:t>
      </w:r>
      <w:r>
        <w:rPr>
          <w:rStyle w:val="p.MsoNormal-173-c"/>
        </w:rPr>
        <w:t xml:space="preserve">s, this fact should be reassuring. No
matter which programming idiom you choose, there are three common things you
want to do with a </w:t>
      </w:r>
      <w:r>
        <w:rPr>
          <w:rStyle w:val="b-174-c"/>
          <w:b/>
        </w:rPr>
        <w:t xml:space="preserve">string</w:t>
      </w:r>
      <w:r>
        <w:rPr>
          <w:rStyle w:val="p.MsoNormal-173-c"/>
        </w:rPr>
        <w:t xml:space="preserve">:</w:t>
      </w:r>
    </w:p>
    <w:p>
      <w:pPr>
        <w:pStyle w:val="span-176"/>
      </w:pPr>
      <w:r>
        <w:rPr>
          <w:rStyle w:val="span-176-c"/>
        </w:rPr>
        <w:t xml:space="preserve">· </w:t>
      </w:r>
      <w:r>
        <w:rPr>
          <w:rStyle w:val="p.MsoNormal-177-c"/>
        </w:rPr>
        <w:t xml:space="preserve">Create or modify the sequence of characters stored in the </w:t>
      </w:r>
      <w:r>
        <w:rPr>
          <w:rStyle w:val="b-178-c"/>
          <w:b/>
        </w:rPr>
        <w:t xml:space="preserve">string</w:t>
      </w:r>
      <w:r>
        <w:rPr>
          <w:rStyle w:val="p.MsoNormal-177-c"/>
        </w:rPr>
        <w:t xml:space="preserve">.</w:t>
      </w:r>
    </w:p>
    <w:p>
      <w:pPr>
        <w:pStyle w:val="span-176"/>
      </w:pPr>
      <w:r>
        <w:rPr>
          <w:rStyle w:val="span-176-c"/>
        </w:rPr>
        <w:t xml:space="preserve">· </w:t>
      </w:r>
      <w:r>
        <w:rPr>
          <w:rStyle w:val="p.MsoNormal-177-c"/>
        </w:rPr>
        <w:t xml:space="preserve">Detect the presence or absence of elements within the </w:t>
      </w:r>
      <w:r>
        <w:rPr>
          <w:rStyle w:val="b-178-c"/>
          <w:b/>
        </w:rPr>
        <w:t xml:space="preserve">string</w:t>
      </w:r>
      <w:r>
        <w:rPr>
          <w:rStyle w:val="p.MsoNormal-177-c"/>
        </w:rPr>
        <w:t xml:space="preserve">.</w:t>
      </w:r>
    </w:p>
    <w:p>
      <w:pPr>
        <w:pStyle w:val="span-176"/>
      </w:pPr>
      <w:r>
        <w:rPr>
          <w:rStyle w:val="span-176-c"/>
        </w:rPr>
        <w:t xml:space="preserve">· </w:t>
      </w:r>
      <w:r>
        <w:rPr>
          <w:rStyle w:val="p.MsoNormal-177-c"/>
        </w:rPr>
        <w:t xml:space="preserve">Translate between various schemes for representing </w:t>
      </w:r>
      <w:r>
        <w:rPr>
          <w:rStyle w:val="b-178-c"/>
          <w:b/>
        </w:rPr>
        <w:t xml:space="preserve">string</w:t>
      </w:r>
      <w:r>
        <w:rPr>
          <w:rStyle w:val="p.MsoNormal-177-c"/>
        </w:rPr>
        <w:t xml:space="preserve">characters.</w:t>
      </w:r>
    </w:p>
    <w:p>
      <w:pPr>
        <w:pStyle w:val="p.MsoNormal-173"/>
      </w:pPr>
      <w:r>
        <w:rPr>
          <w:rStyle w:val="p.MsoNormal-173-c"/>
        </w:rPr>
        <w:t xml:space="preserve">You’ll see how each of these jobs is accomplished using C++ </w:t>
      </w:r>
      <w:r>
        <w:rPr>
          <w:rStyle w:val="b-174-c"/>
          <w:b/>
        </w:rPr>
        <w:t xml:space="preserve">string</w:t>
      </w:r>
      <w:r>
        <w:rPr>
          <w:rStyle w:val="p.MsoNormal-173-c"/>
        </w:rPr>
        <w:t xml:space="preserve">objects.</w:t>
      </w:r>
    </w:p>
    <w:p>
      <w:bookmarkStart w:id="388" w:name="_Toc15743851"/>
      <w:bookmarkEnd w:id="388"/>
      <w:pPr>
        <w:pStyle w:val="a-179"/>
      </w:pPr>
      <w:hyperlink w:tooltip="Current Document" w:anchor="_TocRef15743851">
        <w:r>
          <w:rPr>
            <w:rStyle w:val="a-179-c"/>
          </w:rPr>
          <w:t xml:space="preserve">What’s in a string?</w:t>
        </w:r>
      </w:hyperlink>
    </w:p>
    <w:p>
      <w:pPr>
        <w:pStyle w:val="p.MsoNormal-173"/>
      </w:pPr>
      <w:r>
        <w:rPr>
          <w:rStyle w:val="p.MsoNormal-173-c"/>
        </w:rPr>
        <w:t xml:space="preserve">In C, a string is simply an array of characters that always
includes a binary zero (often called the </w:t>
      </w:r>
      <w:r>
        <w:rPr>
          <w:rStyle w:val="i-180-c"/>
          <w:i/>
        </w:rPr>
        <w:t xml:space="preserve">null terminator</w:t>
      </w:r>
      <w:r>
        <w:rPr>
          <w:rStyle w:val="p.MsoNormal-173-c"/>
        </w:rPr>
        <w:t xml:space="preserve">) as its final
array element. There are significant differences between C++ </w:t>
      </w:r>
      <w:r>
        <w:rPr>
          <w:rStyle w:val="b-174-c"/>
          <w:b/>
        </w:rPr>
        <w:t xml:space="preserve">string</w:t>
      </w:r>
      <w:r>
        <w:rPr>
          <w:rStyle w:val="p.MsoNormal-173-c"/>
        </w:rPr>
        <w:t xml:space="preserve">s and
their C progenitors. First, and most important, C++ </w:t>
      </w:r>
      <w:r>
        <w:rPr>
          <w:rStyle w:val="b-174-c"/>
          <w:b/>
        </w:rPr>
        <w:t xml:space="preserve">string</w:t>
      </w:r>
      <w:r>
        <w:rPr>
          <w:rStyle w:val="p.MsoNormal-173-c"/>
        </w:rPr>
        <w:t xml:space="preserve">s hide the
physical representation of the sequence of characters they contain. You don’t need
to be concerned about array dimensions or null terminators. A </w:t>
      </w:r>
      <w:r>
        <w:rPr>
          <w:rStyle w:val="b-174-c"/>
          <w:b/>
        </w:rPr>
        <w:t xml:space="preserve">string</w:t>
      </w:r>
      <w:r>
        <w:rPr>
          <w:rStyle w:val="p.MsoNormal-173-c"/>
        </w:rPr>
        <w:t xml:space="preserve">also contains certain “housekeeping” information about the size and storage
location of its data. Specifically, a C++ </w:t>
      </w:r>
      <w:r>
        <w:rPr>
          <w:rStyle w:val="b-174-c"/>
          <w:b/>
        </w:rPr>
        <w:t xml:space="preserve">string</w:t>
      </w:r>
      <w:r>
        <w:rPr>
          <w:rStyle w:val="p.MsoNormal-173-c"/>
        </w:rPr>
        <w:t xml:space="preserve"> object knows its
starting location in memory, its content, its length in characters, and the
length in characters to which it can grow before the </w:t>
      </w:r>
      <w:r>
        <w:rPr>
          <w:rStyle w:val="b-174-c"/>
          <w:b/>
        </w:rPr>
        <w:t xml:space="preserve">string</w:t>
      </w:r>
      <w:r>
        <w:rPr>
          <w:rStyle w:val="p.MsoNormal-173-c"/>
        </w:rPr>
        <w:t xml:space="preserve"> object must
resize its internal data buffer. C++ strings thus greatly reduce the likelihood
of making three of the most common and destructive C programming errors:
overwriting array bounds, trying to access arrays through uninitialized or
incorrectly valued pointers, and leaving pointers “dangling” after an array
ceases to occupy the storage that was once allocated to it.</w:t>
      </w:r>
    </w:p>
    <w:p>
      <w:pPr>
        <w:pStyle w:val="p.MsoNormal-173"/>
      </w:pPr>
      <w:r>
        <w:rPr>
          <w:rStyle w:val="p.MsoNormal-173-c"/>
        </w:rPr>
        <w:t xml:space="preserve">The exact implementation of memory layout for the string
class is not defined by the C++ Standard. This architecture is intended to be
flexible enough to allow differing implementations by compiler vendors, yet
guarantee predictable behavior for users. In particular, the exact conditions
under which storage is allocated to hold data for a string object are not
defined. String allocation rules were formulated to allow but not require a
reference-counted implementation, but whether or not the implementation uses reference counting, the semantics must be the same. To put this a bit differently,
in C, every </w:t>
      </w:r>
      <w:r>
        <w:rPr>
          <w:rStyle w:val="b-174-c"/>
          <w:b/>
        </w:rPr>
        <w:t xml:space="preserve">char</w:t>
      </w:r>
      <w:r>
        <w:rPr>
          <w:rStyle w:val="p.MsoNormal-173-c"/>
        </w:rPr>
        <w:t xml:space="preserve"> array occupies a unique physical region of memory. In
C++, individual </w:t>
      </w:r>
      <w:r>
        <w:rPr>
          <w:rStyle w:val="b-174-c"/>
          <w:b/>
        </w:rPr>
        <w:t xml:space="preserve">string</w:t>
      </w:r>
      <w:r>
        <w:rPr>
          <w:rStyle w:val="p.MsoNormal-173-c"/>
        </w:rPr>
        <w:t xml:space="preserve"> objects may or may not occupy unique physical
regions of memory, but if reference counting avoids storing duplicate copies of
data, the individual objects must look and act as though they exclusively own unique
regions of storage. For example:</w:t>
      </w:r>
    </w:p>
    <w:p>
      <w:pPr>
        <w:pStyle w:val="font-181"/>
      </w:pPr>
      <w:r>
        <w:rPr>
          <w:rStyle w:val="font-181-c"/>
        </w:rPr>
        <w:t xml:space="preserve">//: C03:StringStorage.h</w:t>
      </w:r>
    </w:p>
    <w:p>
      <w:pPr>
        <w:pStyle w:val="font-182"/>
      </w:pPr>
      <w:r>
        <w:rPr>
          <w:rStyle w:val="font-182-c"/>
        </w:rPr>
        <w:t xml:space="preserve">#ifndef STRINGSTORAGE_H</w:t>
      </w:r>
    </w:p>
    <w:p>
      <w:pPr>
        <w:pStyle w:val="font-182"/>
      </w:pPr>
      <w:r>
        <w:rPr>
          <w:rStyle w:val="font-182-c"/>
        </w:rPr>
        <w:t xml:space="preserve">#define STRINGSTORAGE_H</w:t>
      </w:r>
    </w:p>
    <w:p>
      <w:pPr>
        <w:pStyle w:val="font-182"/>
      </w:pPr>
      <w:r>
        <w:rPr>
          <w:rStyle w:val="font-182-c"/>
        </w:rPr>
        <w:t xml:space="preserve">#include &lt;iostream&gt;</w:t>
      </w:r>
    </w:p>
    <w:p>
      <w:pPr>
        <w:pStyle w:val="font-182"/>
      </w:pPr>
      <w:r>
        <w:rPr>
          <w:rStyle w:val="font-182-c"/>
        </w:rPr>
        <w:t xml:space="preserve">#include &lt;string&gt;</w:t>
      </w:r>
    </w:p>
    <w:p>
      <w:pPr>
        <w:pStyle w:val="font-182"/>
      </w:pPr>
      <w:r>
        <w:rPr>
          <w:rStyle w:val="font-182-c"/>
        </w:rPr>
        <w:t xml:space="preserve">#include "../TestSuite/Test.h"</w:t>
      </w:r>
    </w:p>
    <w:p>
      <w:pPr>
        <w:pStyle w:val="font-183"/>
      </w:pPr>
      <w:r>
        <w:rPr>
          <w:rStyle w:val="font-183-c"/>
        </w:rPr>
        <w:t xml:space="preserve">using</w:t>
      </w:r>
      <w:r>
        <w:rPr>
          <w:rStyle w:val="div.CC1-184-c"/>
        </w:rPr>
        <w:t xml:space="preserve"> std::cout;</w:t>
      </w:r>
    </w:p>
    <w:p>
      <w:pPr>
        <w:pStyle w:val="font-183"/>
      </w:pPr>
      <w:r>
        <w:rPr>
          <w:rStyle w:val="font-183-c"/>
        </w:rPr>
        <w:t xml:space="preserve">using</w:t>
      </w:r>
      <w:r>
        <w:rPr>
          <w:rStyle w:val="div.CC1-184-c"/>
        </w:rPr>
        <w:t xml:space="preserve"> std::endl;</w:t>
      </w:r>
    </w:p>
    <w:p>
      <w:pPr>
        <w:pStyle w:val="font-183"/>
      </w:pPr>
      <w:r>
        <w:rPr>
          <w:rStyle w:val="font-183-c"/>
        </w:rPr>
        <w:t xml:space="preserve">using</w:t>
      </w:r>
      <w:r>
        <w:rPr>
          <w:rStyle w:val="div.CC1-184-c"/>
        </w:rPr>
        <w:t xml:space="preserve"> std::string;</w:t>
      </w:r>
    </w:p>
    <w:p>
      <w:pPr>
        <w:pStyle w:val="div.CC1-184"/>
      </w:pPr>
      <w:r>
        <w:rPr>
          <w:rStyle w:val="div.CC1-184-c"/>
        </w:rPr>
        <w:t xml:space="preserve"> </w:t>
      </w:r>
    </w:p>
    <w:p>
      <w:pPr>
        <w:pStyle w:val="font-183"/>
      </w:pPr>
      <w:r>
        <w:rPr>
          <w:rStyle w:val="font-183-c"/>
        </w:rPr>
        <w:t xml:space="preserve">class</w:t>
      </w:r>
      <w:r>
        <w:rPr>
          <w:rStyle w:val="div.CC1-184-c"/>
        </w:rPr>
        <w:t xml:space="preserve"> StringStorageTest : </w:t>
      </w:r>
      <w:r>
        <w:rPr>
          <w:rStyle w:val="font-183-c"/>
        </w:rPr>
        <w:t xml:space="preserve">public</w:t>
      </w:r>
      <w:r>
        <w:rPr>
          <w:rStyle w:val="div.CC1-184-c"/>
        </w:rPr>
        <w:t xml:space="preserve"> TestSuite::Test {</w:t>
      </w:r>
    </w:p>
    <w:p>
      <w:pPr>
        <w:pStyle w:val="font-183"/>
      </w:pPr>
      <w:r>
        <w:rPr>
          <w:rStyle w:val="font-183-c"/>
        </w:rPr>
        <w:t xml:space="preserve">public</w:t>
      </w:r>
      <w:r>
        <w:rPr>
          <w:rStyle w:val="div.CC1-184-c"/>
        </w:rPr>
        <w:t xml:space="preserve">:</w:t>
      </w:r>
    </w:p>
    <w:p>
      <w:pPr>
        <w:pStyle w:val="div.CC1-184"/>
      </w:pPr>
      <w:r>
        <w:rPr>
          <w:rStyle w:val="div.CC1-184-c"/>
        </w:rPr>
        <w:t xml:space="preserve"> </w:t>
      </w:r>
      <w:r>
        <w:rPr>
          <w:rStyle w:val="font-183-c"/>
        </w:rPr>
        <w:t xml:space="preserve">void</w:t>
      </w:r>
      <w:r>
        <w:rPr>
          <w:rStyle w:val="div.CC1-184-c"/>
        </w:rPr>
        <w:t xml:space="preserve"> run() {</w:t>
      </w:r>
    </w:p>
    <w:p>
      <w:pPr>
        <w:pStyle w:val="div.CC1-184"/>
      </w:pPr>
      <w:r>
        <w:rPr>
          <w:rStyle w:val="div.CC1-184-c"/>
        </w:rPr>
        <w:t xml:space="preserve"> string s1(</w:t>
      </w:r>
      <w:r>
        <w:rPr>
          <w:rStyle w:val="font-185-c"/>
        </w:rPr>
        <w:t xml:space="preserve">"12345"</w:t>
      </w:r>
      <w:r>
        <w:rPr>
          <w:rStyle w:val="div.CC1-184-c"/>
        </w:rPr>
        <w:t xml:space="preserve">);</w:t>
      </w:r>
    </w:p>
    <w:p>
      <w:pPr>
        <w:pStyle w:val="div.CC1-184"/>
      </w:pPr>
      <w:r>
        <w:rPr>
          <w:rStyle w:val="div.CC1-184-c"/>
        </w:rPr>
        <w:t xml:space="preserve"> </w:t>
      </w:r>
      <w:r>
        <w:rPr>
          <w:rStyle w:val="font-181-c"/>
        </w:rPr>
        <w:t xml:space="preserve">// This may copy the first to the second or</w:t>
      </w:r>
    </w:p>
    <w:p>
      <w:pPr>
        <w:pStyle w:val="div.CC1-184"/>
      </w:pPr>
      <w:r>
        <w:rPr>
          <w:rStyle w:val="div.CC1-184-c"/>
        </w:rPr>
        <w:t xml:space="preserve"> </w:t>
      </w:r>
      <w:r>
        <w:rPr>
          <w:rStyle w:val="font-181-c"/>
        </w:rPr>
        <w:t xml:space="preserve">// use reference counting to simulate a copy:</w:t>
      </w:r>
    </w:p>
    <w:p>
      <w:pPr>
        <w:pStyle w:val="div.CC1-184"/>
      </w:pPr>
      <w:r>
        <w:rPr>
          <w:rStyle w:val="div.CC1-184-c"/>
        </w:rPr>
        <w:t xml:space="preserve"> string s2 = s1;</w:t>
      </w:r>
    </w:p>
    <w:p>
      <w:pPr>
        <w:pStyle w:val="div.CC1-184"/>
      </w:pPr>
      <w:r>
        <w:rPr>
          <w:rStyle w:val="div.CC1-184-c"/>
        </w:rPr>
        <w:t xml:space="preserve"> test_(s1 == s2);</w:t>
      </w:r>
    </w:p>
    <w:p>
      <w:pPr>
        <w:pStyle w:val="div.CC1-184"/>
      </w:pPr>
      <w:r>
        <w:rPr>
          <w:rStyle w:val="div.CC1-184-c"/>
        </w:rPr>
        <w:t xml:space="preserve"> </w:t>
      </w:r>
      <w:r>
        <w:rPr>
          <w:rStyle w:val="font-181-c"/>
        </w:rPr>
        <w:t xml:space="preserve">// Either way, this statement must ONLY modify s1:</w:t>
      </w:r>
    </w:p>
    <w:p>
      <w:pPr>
        <w:pStyle w:val="div.CC1-184"/>
      </w:pPr>
      <w:r>
        <w:rPr>
          <w:rStyle w:val="div.CC1-184-c"/>
        </w:rPr>
        <w:t xml:space="preserve"> s1[0] = '6';</w:t>
      </w:r>
    </w:p>
    <w:p>
      <w:pPr>
        <w:pStyle w:val="div.CC1-184"/>
      </w:pPr>
      <w:r>
        <w:rPr>
          <w:rStyle w:val="div.CC1-184-c"/>
        </w:rPr>
        <w:t xml:space="preserve"> cout &lt;&lt; </w:t>
      </w:r>
      <w:r>
        <w:rPr>
          <w:rStyle w:val="font-185-c"/>
        </w:rPr>
        <w:t xml:space="preserve">"s1 = "</w:t>
      </w:r>
      <w:r>
        <w:rPr>
          <w:rStyle w:val="div.CC1-184-c"/>
        </w:rPr>
        <w:t xml:space="preserve"> &lt;&lt; s1
&lt;&lt; endl; </w:t>
      </w:r>
      <w:r>
        <w:rPr>
          <w:rStyle w:val="font-181-c"/>
        </w:rPr>
        <w:t xml:space="preserve">// 62345</w:t>
      </w:r>
    </w:p>
    <w:p>
      <w:pPr>
        <w:pStyle w:val="div.CC1-184"/>
      </w:pPr>
      <w:r>
        <w:rPr>
          <w:rStyle w:val="div.CC1-184-c"/>
        </w:rPr>
        <w:t xml:space="preserve"> cout &lt;&lt; </w:t>
      </w:r>
      <w:r>
        <w:rPr>
          <w:rStyle w:val="font-185-c"/>
        </w:rPr>
        <w:t xml:space="preserve">"s2 = "</w:t>
      </w:r>
      <w:r>
        <w:rPr>
          <w:rStyle w:val="div.CC1-184-c"/>
        </w:rPr>
        <w:t xml:space="preserve"> &lt;&lt; s2
&lt;&lt; endl; </w:t>
      </w:r>
      <w:r>
        <w:rPr>
          <w:rStyle w:val="font-181-c"/>
        </w:rPr>
        <w:t xml:space="preserve">// 12345</w:t>
      </w:r>
    </w:p>
    <w:p>
      <w:pPr>
        <w:pStyle w:val="div.CC1-184"/>
      </w:pPr>
      <w:r>
        <w:rPr>
          <w:rStyle w:val="div.CC1-184-c"/>
        </w:rPr>
        <w:t xml:space="preserve"> test_(s1 != s2);</w:t>
      </w:r>
    </w:p>
    <w:p>
      <w:pPr>
        <w:pStyle w:val="div.CC1-184"/>
      </w:pPr>
      <w:r>
        <w:rPr>
          <w:rStyle w:val="div.CC1-184-c"/>
        </w:rPr>
        <w:t xml:space="preserve"> </w:t>
      </w:r>
      <w:r>
        <w:rPr>
          <w:rStyle w:val="span-186-c"/>
        </w:rPr>
        <w:t xml:space="preserve">}</w:t>
      </w:r>
    </w:p>
    <w:p>
      <w:pPr>
        <w:pStyle w:val="span-186"/>
      </w:pPr>
      <w:r>
        <w:rPr>
          <w:rStyle w:val="span-186-c"/>
        </w:rPr>
        <w:t xml:space="preserve">};</w:t>
      </w:r>
    </w:p>
    <w:p>
      <w:pPr>
        <w:pStyle w:val="span-186"/>
      </w:pPr>
      <w:r>
        <w:rPr>
          <w:rStyle w:val="span-186-c"/>
        </w:rPr>
        <w:t xml:space="preserve">#endif </w:t>
      </w:r>
      <w:r>
        <w:rPr>
          <w:rStyle w:val="font-187-c"/>
        </w:rPr>
        <w:t xml:space="preserve">//
STRINGSTORAGE_H ///:~</w:t>
      </w:r>
    </w:p>
    <w:p>
      <w:pPr>
        <w:pStyle w:val="span-188"/>
      </w:pPr>
      <w:r>
        <w:rPr>
          <w:rStyle w:val="span-188-c"/>
        </w:rPr>
        <w:t xml:space="preserve"> </w:t>
      </w:r>
    </w:p>
    <w:p>
      <w:pPr>
        <w:pStyle w:val="font-187"/>
      </w:pPr>
      <w:r>
        <w:rPr>
          <w:rStyle w:val="font-187-c"/>
        </w:rPr>
        <w:t xml:space="preserve">//: C03:StringStorage.cpp</w:t>
      </w:r>
    </w:p>
    <w:p>
      <w:pPr>
        <w:pStyle w:val="font-181"/>
      </w:pPr>
      <w:r>
        <w:rPr>
          <w:rStyle w:val="font-181-c"/>
        </w:rPr>
        <w:t xml:space="preserve">//{L} ../TestSuite/Test</w:t>
      </w:r>
    </w:p>
    <w:p>
      <w:pPr>
        <w:pStyle w:val="font-182"/>
      </w:pPr>
      <w:r>
        <w:rPr>
          <w:rStyle w:val="font-182-c"/>
        </w:rPr>
        <w:t xml:space="preserve">#include "StringStorage.h"</w:t>
      </w:r>
    </w:p>
    <w:p>
      <w:pPr>
        <w:pStyle w:val="div.CC1-184"/>
      </w:pPr>
      <w:r>
        <w:rPr>
          <w:rStyle w:val="div.CC1-184-c"/>
        </w:rPr>
        <w:t xml:space="preserve"> </w:t>
      </w:r>
    </w:p>
    <w:p>
      <w:pPr>
        <w:pStyle w:val="font-183"/>
      </w:pPr>
      <w:r>
        <w:rPr>
          <w:rStyle w:val="font-183-c"/>
        </w:rPr>
        <w:t xml:space="preserve">int</w:t>
      </w:r>
      <w:r>
        <w:rPr>
          <w:rStyle w:val="div.CC1-184-c"/>
        </w:rPr>
        <w:t xml:space="preserve"> main() {</w:t>
      </w:r>
    </w:p>
    <w:p>
      <w:pPr>
        <w:pStyle w:val="div.CC1-184"/>
      </w:pPr>
      <w:r>
        <w:rPr>
          <w:rStyle w:val="div.CC1-184-c"/>
        </w:rPr>
        <w:t xml:space="preserve"> StringStorageTest t;</w:t>
      </w:r>
    </w:p>
    <w:p>
      <w:pPr>
        <w:pStyle w:val="div.CC1-184"/>
      </w:pPr>
      <w:r>
        <w:rPr>
          <w:rStyle w:val="div.CC1-184-c"/>
        </w:rPr>
        <w:t xml:space="preserve"> t.run();</w:t>
      </w:r>
    </w:p>
    <w:p>
      <w:pPr>
        <w:pStyle w:val="div.CC1-184"/>
      </w:pPr>
      <w:r>
        <w:rPr>
          <w:rStyle w:val="div.CC1-184-c"/>
        </w:rPr>
        <w:t xml:space="preserve"> </w:t>
      </w:r>
      <w:r>
        <w:rPr>
          <w:rStyle w:val="font-183-c"/>
        </w:rPr>
        <w:t xml:space="preserve">return</w:t>
      </w:r>
      <w:r>
        <w:rPr>
          <w:rStyle w:val="div.CC1-184-c"/>
        </w:rPr>
        <w:t xml:space="preserve"> t.report();</w:t>
      </w:r>
    </w:p>
    <w:p>
      <w:pPr>
        <w:pStyle w:val="div.CC1-184"/>
      </w:pPr>
      <w:r>
        <w:rPr>
          <w:rStyle w:val="div.CC1-184-c"/>
        </w:rPr>
        <w:t xml:space="preserve">} </w:t>
      </w:r>
      <w:r>
        <w:rPr>
          <w:rStyle w:val="font-181-c"/>
        </w:rPr>
        <w:t xml:space="preserve">///:~</w:t>
      </w:r>
    </w:p>
    <w:p>
      <w:pPr>
        <w:pStyle w:val="div.CC1-189"/>
      </w:pPr>
      <w:r>
        <w:rPr>
          <w:rStyle w:val="div.CC1-189-c"/>
        </w:rPr>
        <w:t xml:space="preserve"> </w:t>
      </w:r>
    </w:p>
    <w:p>
      <w:pPr>
        <w:pStyle w:val="p.MsoNormal-173"/>
      </w:pPr>
      <w:r>
        <w:rPr>
          <w:rStyle w:val="p.MsoNormal-173-c"/>
        </w:rPr>
        <w:t xml:space="preserve">We say that an implementation that only makes unique copies
when a string is modified uses a </w:t>
      </w:r>
      <w:r>
        <w:rPr>
          <w:rStyle w:val="i-180-c"/>
          <w:i/>
        </w:rPr>
        <w:t xml:space="preserve">copy-on-write</w:t>
      </w:r>
      <w:r>
        <w:rPr>
          <w:rStyle w:val="p.MsoNormal-173-c"/>
        </w:rPr>
        <w:t xml:space="preserve"> strategy. This approach
saves time and space when strings are used only as value parameters or in other
read-only situations.</w:t>
      </w:r>
    </w:p>
    <w:p>
      <w:pPr>
        <w:pStyle w:val="p.MsoNormal-173"/>
      </w:pPr>
      <w:r>
        <w:rPr>
          <w:rStyle w:val="p.MsoNormal-173-c"/>
        </w:rPr>
        <w:t xml:space="preserve">Whether a library implementation uses reference counting or
not should be transparent to users of the </w:t>
      </w:r>
      <w:r>
        <w:rPr>
          <w:rStyle w:val="b-174-c"/>
          <w:b/>
        </w:rPr>
        <w:t xml:space="preserve">string</w:t>
      </w:r>
      <w:r>
        <w:rPr>
          <w:rStyle w:val="p.MsoNormal-173-c"/>
        </w:rPr>
        <w:t xml:space="preserve"> class. Unfortunately,
this is not always the case. In multithreaded programs, it is practically
impossible to use a reference-counting implementation safely.</w:t>
      </w:r>
      <w:bookmarkStart w:id="389" w:name="_ftnref32"/>
      <w:bookmarkEnd w:id="389"/>
      <w:hyperlink w:tooltip="Current Document" w:anchor="_ftn32">
        <w:r>
          <w:rPr>
            <w:rStyle w:val="span.MsoFootnoteReference-175-c"/>
          </w:rPr>
          <w:t xml:space="preserve">[32]</w:t>
        </w:r>
      </w:hyperlink>
    </w:p>
    <w:p>
      <w:bookmarkStart w:id="390" w:name="_Toc424692472"/>
      <w:bookmarkEnd w:id="390"/>
      <w:pPr>
        <w:pStyle w:val="a-179"/>
      </w:pPr>
      <w:hyperlink w:tooltip="Current Document" w:anchor="_TocRef424692472">
        <w:r>
          <w:rPr>
            <w:rStyle w:val="a-179-c"/>
          </w:rPr>
          <w:t xml:space="preserve">Creating and initializing C++
strings</w:t>
        </w:r>
      </w:hyperlink>
    </w:p>
    <w:p>
      <w:pPr>
        <w:pStyle w:val="p.MsoNormal-173"/>
      </w:pPr>
      <w:r>
        <w:rPr>
          <w:rStyle w:val="p.MsoNormal-173-c"/>
        </w:rPr>
        <w:t xml:space="preserve">Creating and initializing strings is a straightforward
proposition and fairly flexible. In the </w:t>
      </w:r>
      <w:r>
        <w:rPr>
          <w:rStyle w:val="b-174-c"/>
          <w:b/>
        </w:rPr>
        <w:t xml:space="preserve">SmallString.cpp</w:t>
      </w:r>
      <w:r>
        <w:rPr>
          <w:rStyle w:val="p.MsoNormal-173-c"/>
        </w:rPr>
        <w:t xml:space="preserve"> example below,
the first </w:t>
      </w:r>
      <w:r>
        <w:rPr>
          <w:rStyle w:val="b-174-c"/>
          <w:b/>
        </w:rPr>
        <w:t xml:space="preserve">string</w:t>
      </w:r>
      <w:r>
        <w:rPr>
          <w:rStyle w:val="p.MsoNormal-173-c"/>
        </w:rPr>
        <w:t xml:space="preserve">, </w:t>
      </w:r>
      <w:r>
        <w:rPr>
          <w:rStyle w:val="b-174-c"/>
          <w:b/>
        </w:rPr>
        <w:t xml:space="preserve">imBlank</w:t>
      </w:r>
      <w:r>
        <w:rPr>
          <w:rStyle w:val="p.MsoNormal-173-c"/>
        </w:rPr>
        <w:t xml:space="preserve">, is declared but contains no initial
value. Unlike a C </w:t>
      </w:r>
      <w:r>
        <w:rPr>
          <w:rStyle w:val="b-174-c"/>
          <w:b/>
        </w:rPr>
        <w:t xml:space="preserve">char</w:t>
      </w:r>
      <w:r>
        <w:rPr>
          <w:rStyle w:val="p.MsoNormal-173-c"/>
        </w:rPr>
        <w:t xml:space="preserve"> array, which would contain a random and
meaningless bit pattern until initialization, </w:t>
      </w:r>
      <w:r>
        <w:rPr>
          <w:rStyle w:val="b-174-c"/>
          <w:b/>
        </w:rPr>
        <w:t xml:space="preserve">imBlank</w:t>
      </w:r>
      <w:r>
        <w:rPr>
          <w:rStyle w:val="p.MsoNormal-173-c"/>
        </w:rPr>
        <w:t xml:space="preserve"> does contain
meaningful information. This </w:t>
      </w:r>
      <w:r>
        <w:rPr>
          <w:rStyle w:val="b-174-c"/>
          <w:b/>
        </w:rPr>
        <w:t xml:space="preserve">string</w:t>
      </w:r>
      <w:r>
        <w:rPr>
          <w:rStyle w:val="p.MsoNormal-173-c"/>
        </w:rPr>
        <w:t xml:space="preserve"> object is initialized to hold “no
characters” and can properly report its zero length and absence of data
elements using class member functions.</w:t>
      </w:r>
    </w:p>
    <w:p>
      <w:pPr>
        <w:pStyle w:val="p.MsoNormal-173"/>
      </w:pPr>
      <w:r>
        <w:rPr>
          <w:rStyle w:val="p.MsoNormal-173-c"/>
        </w:rPr>
        <w:t xml:space="preserve">The next string, </w:t>
      </w:r>
      <w:r>
        <w:rPr>
          <w:rStyle w:val="b-174-c"/>
          <w:b/>
        </w:rPr>
        <w:t xml:space="preserve">heyMom</w:t>
      </w:r>
      <w:r>
        <w:rPr>
          <w:rStyle w:val="p.MsoNormal-173-c"/>
        </w:rPr>
        <w:t xml:space="preserve">, is initialized by the
literal argument “Where are my socks?” This form of initialization uses a
quoted character array as a parameter to the </w:t>
      </w:r>
      <w:r>
        <w:rPr>
          <w:rStyle w:val="b-174-c"/>
          <w:b/>
        </w:rPr>
        <w:t xml:space="preserve">string</w:t>
      </w:r>
      <w:r>
        <w:rPr>
          <w:rStyle w:val="p.MsoNormal-173-c"/>
        </w:rPr>
        <w:t xml:space="preserve"> constructor. By
contrast, </w:t>
      </w:r>
      <w:r>
        <w:rPr>
          <w:rStyle w:val="b-174-c"/>
          <w:b/>
        </w:rPr>
        <w:t xml:space="preserve">standardReply</w:t>
      </w:r>
      <w:r>
        <w:rPr>
          <w:rStyle w:val="p.MsoNormal-173-c"/>
        </w:rPr>
        <w:t xml:space="preserve"> is simply initialized with an assignment. The
last string of the group, </w:t>
      </w:r>
      <w:r>
        <w:rPr>
          <w:rStyle w:val="b-174-c"/>
          <w:b/>
        </w:rPr>
        <w:t xml:space="preserve">useThisOneAgain</w:t>
      </w:r>
      <w:r>
        <w:rPr>
          <w:rStyle w:val="p.MsoNormal-173-c"/>
        </w:rPr>
        <w:t xml:space="preserve">, is initialized using an
existing C++ </w:t>
      </w:r>
      <w:r>
        <w:rPr>
          <w:rStyle w:val="b-174-c"/>
          <w:b/>
        </w:rPr>
        <w:t xml:space="preserve">string</w:t>
      </w:r>
      <w:r>
        <w:rPr>
          <w:rStyle w:val="p.MsoNormal-173-c"/>
        </w:rPr>
        <w:t xml:space="preserve"> object. Put another way, this example illustrates
that </w:t>
      </w:r>
      <w:r>
        <w:rPr>
          <w:rStyle w:val="b-174-c"/>
          <w:b/>
        </w:rPr>
        <w:t xml:space="preserve">string</w:t>
      </w:r>
      <w:r>
        <w:rPr>
          <w:rStyle w:val="p.MsoNormal-173-c"/>
        </w:rPr>
        <w:t xml:space="preserve"> objects let you do the following:</w:t>
      </w:r>
    </w:p>
    <w:p>
      <w:pPr>
        <w:pStyle w:val="span-176"/>
      </w:pPr>
      <w:r>
        <w:rPr>
          <w:rStyle w:val="span-176-c"/>
        </w:rPr>
        <w:t xml:space="preserve">· </w:t>
      </w:r>
      <w:r>
        <w:rPr>
          <w:rStyle w:val="p.MsoNormal-177-c"/>
        </w:rPr>
        <w:t xml:space="preserve">Create an empty </w:t>
      </w:r>
      <w:r>
        <w:rPr>
          <w:rStyle w:val="b-178-c"/>
          <w:b/>
        </w:rPr>
        <w:t xml:space="preserve">string</w:t>
      </w:r>
      <w:r>
        <w:rPr>
          <w:rStyle w:val="p.MsoNormal-177-c"/>
        </w:rPr>
        <w:t xml:space="preserve"> and defer initializing it with
character data.</w:t>
      </w:r>
    </w:p>
    <w:p>
      <w:pPr>
        <w:pStyle w:val="span-176"/>
      </w:pPr>
      <w:r>
        <w:rPr>
          <w:rStyle w:val="span-176-c"/>
        </w:rPr>
        <w:t xml:space="preserve">· </w:t>
      </w:r>
      <w:r>
        <w:rPr>
          <w:rStyle w:val="p.MsoNormal-177-c"/>
        </w:rPr>
        <w:t xml:space="preserve">Initialize a </w:t>
      </w:r>
      <w:r>
        <w:rPr>
          <w:rStyle w:val="b-178-c"/>
          <w:b/>
        </w:rPr>
        <w:t xml:space="preserve">string</w:t>
      </w:r>
      <w:r>
        <w:rPr>
          <w:rStyle w:val="p.MsoNormal-177-c"/>
        </w:rPr>
        <w:t xml:space="preserve"> by passing a literal, quoted character
array as an argument to the constructor.</w:t>
      </w:r>
    </w:p>
    <w:p>
      <w:pPr>
        <w:pStyle w:val="span-176"/>
      </w:pPr>
      <w:r>
        <w:rPr>
          <w:rStyle w:val="span-176-c"/>
        </w:rPr>
        <w:t xml:space="preserve">· </w:t>
      </w:r>
      <w:r>
        <w:rPr>
          <w:rStyle w:val="p.MsoNormal-177-c"/>
        </w:rPr>
        <w:t xml:space="preserve">Initialize a </w:t>
      </w:r>
      <w:r>
        <w:rPr>
          <w:rStyle w:val="b-178-c"/>
          <w:b/>
        </w:rPr>
        <w:t xml:space="preserve">string</w:t>
      </w:r>
      <w:r>
        <w:rPr>
          <w:rStyle w:val="p.MsoNormal-177-c"/>
        </w:rPr>
        <w:t xml:space="preserve"> using the equal sign (</w:t>
      </w:r>
      <w:r>
        <w:rPr>
          <w:rStyle w:val="b-178-c"/>
          <w:b/>
        </w:rPr>
        <w:t xml:space="preserve">=</w:t>
      </w:r>
      <w:r>
        <w:rPr>
          <w:rStyle w:val="p.MsoNormal-177-c"/>
        </w:rPr>
        <w:t xml:space="preserve">).</w:t>
      </w:r>
    </w:p>
    <w:p>
      <w:pPr>
        <w:pStyle w:val="span-176"/>
      </w:pPr>
      <w:r>
        <w:rPr>
          <w:rStyle w:val="span-176-c"/>
        </w:rPr>
        <w:t xml:space="preserve">· </w:t>
      </w:r>
      <w:r>
        <w:rPr>
          <w:rStyle w:val="p.MsoNormal-177-c"/>
        </w:rPr>
        <w:t xml:space="preserve">Use one </w:t>
      </w:r>
      <w:r>
        <w:rPr>
          <w:rStyle w:val="b-178-c"/>
          <w:b/>
        </w:rPr>
        <w:t xml:space="preserve">string</w:t>
      </w:r>
      <w:r>
        <w:rPr>
          <w:rStyle w:val="p.MsoNormal-177-c"/>
        </w:rPr>
        <w:t xml:space="preserve"> to initialize another.</w:t>
      </w:r>
    </w:p>
    <w:p>
      <w:pPr>
        <w:pStyle w:val="font-181"/>
      </w:pPr>
      <w:r>
        <w:rPr>
          <w:rStyle w:val="font-181-c"/>
        </w:rPr>
        <w:t xml:space="preserve">//: C03:SmallString.cpp</w:t>
      </w:r>
    </w:p>
    <w:p>
      <w:pPr>
        <w:pStyle w:val="font-182"/>
      </w:pPr>
      <w:r>
        <w:rPr>
          <w:rStyle w:val="font-182-c"/>
        </w:rPr>
        <w:t xml:space="preserve">#include &lt;string&gt;</w:t>
      </w:r>
    </w:p>
    <w:p>
      <w:pPr>
        <w:pStyle w:val="font-183"/>
      </w:pPr>
      <w:r>
        <w:rPr>
          <w:rStyle w:val="font-183-c"/>
        </w:rPr>
        <w:t xml:space="preserve">using</w:t>
      </w:r>
      <w:r>
        <w:rPr>
          <w:rStyle w:val="font-183-c"/>
        </w:rPr>
        <w:t xml:space="preserve">namespace</w:t>
      </w:r>
      <w:r>
        <w:rPr>
          <w:rStyle w:val="div.CC1-184-c"/>
        </w:rPr>
        <w:t xml:space="preserve"> std;</w:t>
      </w:r>
    </w:p>
    <w:p>
      <w:pPr>
        <w:pStyle w:val="div.CC1-184"/>
      </w:pPr>
      <w:r>
        <w:rPr>
          <w:rStyle w:val="div.CC1-184-c"/>
        </w:rPr>
        <w:t xml:space="preserve"> </w:t>
      </w:r>
    </w:p>
    <w:p>
      <w:pPr>
        <w:pStyle w:val="font-183"/>
      </w:pPr>
      <w:r>
        <w:rPr>
          <w:rStyle w:val="font-183-c"/>
        </w:rPr>
        <w:t xml:space="preserve">int</w:t>
      </w:r>
      <w:r>
        <w:rPr>
          <w:rStyle w:val="div.CC1-184-c"/>
        </w:rPr>
        <w:t xml:space="preserve"> main() {</w:t>
      </w:r>
    </w:p>
    <w:p>
      <w:pPr>
        <w:pStyle w:val="div.CC1-184"/>
      </w:pPr>
      <w:r>
        <w:rPr>
          <w:rStyle w:val="div.CC1-184-c"/>
        </w:rPr>
        <w:t xml:space="preserve"> string imBlank;</w:t>
      </w:r>
    </w:p>
    <w:p>
      <w:pPr>
        <w:pStyle w:val="div.CC1-184"/>
      </w:pPr>
      <w:r>
        <w:rPr>
          <w:rStyle w:val="div.CC1-184-c"/>
        </w:rPr>
        <w:t xml:space="preserve"> string heyMom(</w:t>
      </w:r>
      <w:r>
        <w:rPr>
          <w:rStyle w:val="font-185-c"/>
        </w:rPr>
        <w:t xml:space="preserve">"Where are my socks?"</w:t>
      </w:r>
      <w:r>
        <w:rPr>
          <w:rStyle w:val="div.CC1-184-c"/>
        </w:rPr>
        <w:t xml:space="preserve">);</w:t>
      </w:r>
    </w:p>
    <w:p>
      <w:pPr>
        <w:pStyle w:val="div.CC1-184"/>
      </w:pPr>
      <w:r>
        <w:rPr>
          <w:rStyle w:val="div.CC1-184-c"/>
        </w:rPr>
        <w:t xml:space="preserve"> string standardReply = </w:t>
      </w:r>
      <w:r>
        <w:rPr>
          <w:rStyle w:val="font-185-c"/>
        </w:rPr>
        <w:t xml:space="preserve">"Beamed into deep "</w:t>
      </w:r>
    </w:p>
    <w:p>
      <w:pPr>
        <w:pStyle w:val="div.CC1-184"/>
      </w:pPr>
      <w:r>
        <w:rPr>
          <w:rStyle w:val="div.CC1-184-c"/>
        </w:rPr>
        <w:t xml:space="preserve"> </w:t>
      </w:r>
      <w:r>
        <w:rPr>
          <w:rStyle w:val="font-185-c"/>
        </w:rPr>
        <w:t xml:space="preserve">"space on wide angle dispersion?"</w:t>
      </w:r>
      <w:r>
        <w:rPr>
          <w:rStyle w:val="div.CC1-184-c"/>
        </w:rPr>
        <w:t xml:space="preserve">;</w:t>
      </w:r>
    </w:p>
    <w:p>
      <w:pPr>
        <w:pStyle w:val="div.CC1-184"/>
      </w:pPr>
      <w:r>
        <w:rPr>
          <w:rStyle w:val="div.CC1-184-c"/>
        </w:rPr>
        <w:t xml:space="preserve"> string useThisOneAgain(standardReply);</w:t>
      </w:r>
    </w:p>
    <w:p>
      <w:pPr>
        <w:pStyle w:val="div.CC1-184"/>
      </w:pPr>
      <w:r>
        <w:rPr>
          <w:rStyle w:val="div.CC1-184-c"/>
        </w:rPr>
        <w:t xml:space="preserve">} </w:t>
      </w:r>
      <w:r>
        <w:rPr>
          <w:rStyle w:val="font-181-c"/>
        </w:rPr>
        <w:t xml:space="preserve">///:~</w:t>
      </w:r>
    </w:p>
    <w:p>
      <w:pPr>
        <w:pStyle w:val="div.CC1-189"/>
      </w:pPr>
      <w:r>
        <w:rPr>
          <w:rStyle w:val="div.CC1-189-c"/>
        </w:rPr>
        <w:t xml:space="preserve"> </w:t>
      </w:r>
    </w:p>
    <w:p>
      <w:pPr>
        <w:pStyle w:val="p.MsoNormal-173"/>
      </w:pPr>
      <w:r>
        <w:rPr>
          <w:rStyle w:val="p.MsoNormal-173-c"/>
        </w:rPr>
        <w:t xml:space="preserve">These are the simplest forms of </w:t>
      </w:r>
      <w:r>
        <w:rPr>
          <w:rStyle w:val="b-174-c"/>
          <w:b/>
        </w:rPr>
        <w:t xml:space="preserve">string</w:t>
      </w:r>
      <w:r>
        <w:rPr>
          <w:rStyle w:val="p.MsoNormal-173-c"/>
        </w:rPr>
        <w:t xml:space="preserve">initialization, but variations offer more flexibility and control. You can do
the following:</w:t>
      </w:r>
    </w:p>
    <w:p>
      <w:pPr>
        <w:pStyle w:val="span-176"/>
      </w:pPr>
      <w:r>
        <w:rPr>
          <w:rStyle w:val="span-176-c"/>
        </w:rPr>
        <w:t xml:space="preserve">· </w:t>
      </w:r>
      <w:r>
        <w:rPr>
          <w:rStyle w:val="p.MsoNormal-177-c"/>
        </w:rPr>
        <w:t xml:space="preserve">Use a portion of either a C </w:t>
      </w:r>
      <w:r>
        <w:rPr>
          <w:rStyle w:val="b-178-c"/>
          <w:b/>
        </w:rPr>
        <w:t xml:space="preserve">char</w:t>
      </w:r>
      <w:r>
        <w:rPr>
          <w:rStyle w:val="p.MsoNormal-177-c"/>
        </w:rPr>
        <w:t xml:space="preserve"> array or a C++ </w:t>
      </w:r>
      <w:r>
        <w:rPr>
          <w:rStyle w:val="b-178-c"/>
          <w:b/>
        </w:rPr>
        <w:t xml:space="preserve">string</w:t>
      </w:r>
      <w:r>
        <w:rPr>
          <w:rStyle w:val="p.MsoNormal-177-c"/>
        </w:rPr>
        <w:t xml:space="preserve">.</w:t>
      </w:r>
    </w:p>
    <w:p>
      <w:pPr>
        <w:pStyle w:val="span-176"/>
      </w:pPr>
      <w:r>
        <w:rPr>
          <w:rStyle w:val="span-176-c"/>
        </w:rPr>
        <w:t xml:space="preserve">· </w:t>
      </w:r>
      <w:r>
        <w:rPr>
          <w:rStyle w:val="p.MsoNormal-177-c"/>
        </w:rPr>
        <w:t xml:space="preserve">Combine different sources of initialization data using </w:t>
      </w:r>
      <w:r>
        <w:rPr>
          <w:rStyle w:val="b-178-c"/>
          <w:b/>
        </w:rPr>
        <w:t xml:space="preserve">operator+</w:t>
      </w:r>
      <w:r>
        <w:rPr>
          <w:rStyle w:val="p.MsoNormal-177-c"/>
        </w:rPr>
        <w:t xml:space="preserve">.</w:t>
      </w:r>
    </w:p>
    <w:p>
      <w:pPr>
        <w:pStyle w:val="span-176"/>
      </w:pPr>
      <w:r>
        <w:rPr>
          <w:rStyle w:val="span-176-c"/>
        </w:rPr>
        <w:t xml:space="preserve">· </w:t>
      </w:r>
      <w:r>
        <w:rPr>
          <w:rStyle w:val="p.MsoNormal-177-c"/>
        </w:rPr>
        <w:t xml:space="preserve">Use the </w:t>
      </w:r>
      <w:r>
        <w:rPr>
          <w:rStyle w:val="b-178-c"/>
          <w:b/>
        </w:rPr>
        <w:t xml:space="preserve">string</w:t>
      </w:r>
      <w:r>
        <w:rPr>
          <w:rStyle w:val="p.MsoNormal-177-c"/>
        </w:rPr>
        <w:t xml:space="preserve"> object’s </w:t>
      </w:r>
      <w:r>
        <w:rPr>
          <w:rStyle w:val="b-178-c"/>
          <w:b/>
        </w:rPr>
        <w:t xml:space="preserve">substr( )</w:t>
      </w:r>
      <w:r>
        <w:rPr>
          <w:rStyle w:val="p.MsoNormal-177-c"/>
        </w:rPr>
        <w:t xml:space="preserve"> member function to create a substring.</w:t>
      </w:r>
    </w:p>
    <w:p>
      <w:pPr>
        <w:pStyle w:val="p.MsoNormal-173"/>
      </w:pPr>
      <w:r>
        <w:rPr>
          <w:rStyle w:val="p.MsoNormal-173-c"/>
        </w:rPr>
        <w:t xml:space="preserve">Here’s a program that illustrates
these features:</w:t>
      </w:r>
    </w:p>
    <w:p>
      <w:pPr>
        <w:pStyle w:val="font-181"/>
      </w:pPr>
      <w:r>
        <w:rPr>
          <w:rStyle w:val="font-181-c"/>
        </w:rPr>
        <w:t xml:space="preserve">//: C03:SmallString2.cpp</w:t>
      </w:r>
    </w:p>
    <w:p>
      <w:pPr>
        <w:pStyle w:val="font-182"/>
      </w:pPr>
      <w:r>
        <w:rPr>
          <w:rStyle w:val="font-182-c"/>
        </w:rPr>
        <w:t xml:space="preserve">#include &lt;string&gt;</w:t>
      </w:r>
    </w:p>
    <w:p>
      <w:pPr>
        <w:pStyle w:val="font-182"/>
      </w:pPr>
      <w:r>
        <w:rPr>
          <w:rStyle w:val="font-182-c"/>
        </w:rPr>
        <w:t xml:space="preserve">#include &lt;iostream&gt;</w:t>
      </w:r>
    </w:p>
    <w:p>
      <w:pPr>
        <w:pStyle w:val="font-183"/>
      </w:pPr>
      <w:r>
        <w:rPr>
          <w:rStyle w:val="font-183-c"/>
        </w:rPr>
        <w:t xml:space="preserve">using</w:t>
      </w:r>
      <w:r>
        <w:rPr>
          <w:rStyle w:val="font-183-c"/>
        </w:rPr>
        <w:t xml:space="preserve">namespace</w:t>
      </w:r>
      <w:r>
        <w:rPr>
          <w:rStyle w:val="div.CC1-184-c"/>
        </w:rPr>
        <w:t xml:space="preserve"> std;</w:t>
      </w:r>
    </w:p>
    <w:p>
      <w:pPr>
        <w:pStyle w:val="div.CC1-184"/>
      </w:pPr>
      <w:r>
        <w:rPr>
          <w:rStyle w:val="div.CC1-184-c"/>
        </w:rPr>
        <w:t xml:space="preserve"> </w:t>
      </w:r>
    </w:p>
    <w:p>
      <w:pPr>
        <w:pStyle w:val="font-183"/>
      </w:pPr>
      <w:r>
        <w:rPr>
          <w:rStyle w:val="font-183-c"/>
        </w:rPr>
        <w:t xml:space="preserve">int</w:t>
      </w:r>
      <w:r>
        <w:rPr>
          <w:rStyle w:val="div.CC1-184-c"/>
        </w:rPr>
        <w:t xml:space="preserve"> main() {</w:t>
      </w:r>
    </w:p>
    <w:p>
      <w:pPr>
        <w:pStyle w:val="div.CC1-184"/>
      </w:pPr>
      <w:r>
        <w:rPr>
          <w:rStyle w:val="div.CC1-184-c"/>
        </w:rPr>
        <w:t xml:space="preserve"> string s1(</w:t>
      </w:r>
      <w:r>
        <w:rPr>
          <w:rStyle w:val="font-185-c"/>
        </w:rPr>
        <w:t xml:space="preserve">"What is the sound of one clam
napping?"</w:t>
      </w:r>
      <w:r>
        <w:rPr>
          <w:rStyle w:val="div.CC1-184-c"/>
        </w:rPr>
        <w:t xml:space="preserve">);</w:t>
      </w:r>
    </w:p>
    <w:p>
      <w:pPr>
        <w:pStyle w:val="div.CC1-184"/>
      </w:pPr>
      <w:r>
        <w:rPr>
          <w:rStyle w:val="div.CC1-184-c"/>
        </w:rPr>
        <w:t xml:space="preserve"> string s2(</w:t>
      </w:r>
      <w:r>
        <w:rPr>
          <w:rStyle w:val="font-185-c"/>
        </w:rPr>
        <w:t xml:space="preserve">"Anything worth doing is worth
overdoing."</w:t>
      </w:r>
      <w:r>
        <w:rPr>
          <w:rStyle w:val="div.CC1-184-c"/>
        </w:rPr>
        <w:t xml:space="preserve">);</w:t>
      </w:r>
    </w:p>
    <w:p>
      <w:pPr>
        <w:pStyle w:val="div.CC1-184"/>
      </w:pPr>
      <w:r>
        <w:rPr>
          <w:rStyle w:val="div.CC1-184-c"/>
        </w:rPr>
        <w:t xml:space="preserve"> string s3(</w:t>
      </w:r>
      <w:r>
        <w:rPr>
          <w:rStyle w:val="font-185-c"/>
        </w:rPr>
        <w:t xml:space="preserve">"I saw Elvis in a UFO"</w:t>
      </w:r>
      <w:r>
        <w:rPr>
          <w:rStyle w:val="div.CC1-184-c"/>
        </w:rPr>
        <w:t xml:space="preserve">);</w:t>
      </w:r>
    </w:p>
    <w:p>
      <w:pPr>
        <w:pStyle w:val="div.CC1-184"/>
      </w:pPr>
      <w:r>
        <w:rPr>
          <w:rStyle w:val="div.CC1-184-c"/>
        </w:rPr>
        <w:t xml:space="preserve"> </w:t>
      </w:r>
      <w:r>
        <w:rPr>
          <w:rStyle w:val="font-181-c"/>
        </w:rPr>
        <w:t xml:space="preserve">// Copy the first 8 chars:</w:t>
      </w:r>
    </w:p>
    <w:p>
      <w:pPr>
        <w:pStyle w:val="div.CC1-184"/>
      </w:pPr>
      <w:r>
        <w:rPr>
          <w:rStyle w:val="div.CC1-184-c"/>
        </w:rPr>
        <w:t xml:space="preserve"> string s4(s1, 0, 8);</w:t>
      </w:r>
    </w:p>
    <w:p>
      <w:pPr>
        <w:pStyle w:val="div.CC1-184"/>
      </w:pPr>
      <w:r>
        <w:rPr>
          <w:rStyle w:val="div.CC1-184-c"/>
        </w:rPr>
        <w:t xml:space="preserve"> cout &lt;&lt; s4 &lt;&lt; endl;</w:t>
      </w:r>
    </w:p>
    <w:p>
      <w:pPr>
        <w:pStyle w:val="div.CC1-184"/>
      </w:pPr>
      <w:r>
        <w:rPr>
          <w:rStyle w:val="div.CC1-184-c"/>
        </w:rPr>
        <w:t xml:space="preserve"> </w:t>
      </w:r>
      <w:r>
        <w:rPr>
          <w:rStyle w:val="font-181-c"/>
        </w:rPr>
        <w:t xml:space="preserve">// Copy 6 chars from the middle of the source:</w:t>
      </w:r>
    </w:p>
    <w:p>
      <w:pPr>
        <w:pStyle w:val="div.CC1-184"/>
      </w:pPr>
      <w:r>
        <w:rPr>
          <w:rStyle w:val="div.CC1-184-c"/>
        </w:rPr>
        <w:t xml:space="preserve"> string s5(s2, 15, 6);</w:t>
      </w:r>
    </w:p>
    <w:p>
      <w:pPr>
        <w:pStyle w:val="div.CC1-184"/>
      </w:pPr>
      <w:r>
        <w:rPr>
          <w:rStyle w:val="div.CC1-184-c"/>
        </w:rPr>
        <w:t xml:space="preserve"> cout &lt;&lt; s5 &lt;&lt; endl;</w:t>
      </w:r>
    </w:p>
    <w:p>
      <w:pPr>
        <w:pStyle w:val="div.CC1-184"/>
      </w:pPr>
      <w:r>
        <w:rPr>
          <w:rStyle w:val="div.CC1-184-c"/>
        </w:rPr>
        <w:t xml:space="preserve"> </w:t>
      </w:r>
      <w:r>
        <w:rPr>
          <w:rStyle w:val="font-181-c"/>
        </w:rPr>
        <w:t xml:space="preserve">// Copy from middle to end:</w:t>
      </w:r>
    </w:p>
    <w:p>
      <w:pPr>
        <w:pStyle w:val="div.CC1-184"/>
      </w:pPr>
      <w:r>
        <w:rPr>
          <w:rStyle w:val="div.CC1-184-c"/>
        </w:rPr>
        <w:t xml:space="preserve"> string s6(s3, 6, 15);</w:t>
      </w:r>
    </w:p>
    <w:p>
      <w:pPr>
        <w:pStyle w:val="div.CC1-184"/>
      </w:pPr>
      <w:r>
        <w:rPr>
          <w:rStyle w:val="div.CC1-184-c"/>
        </w:rPr>
        <w:t xml:space="preserve"> cout &lt;&lt; s6 &lt;&lt; endl;</w:t>
      </w:r>
    </w:p>
    <w:p>
      <w:pPr>
        <w:pStyle w:val="div.CC1-184"/>
      </w:pPr>
      <w:r>
        <w:rPr>
          <w:rStyle w:val="div.CC1-184-c"/>
        </w:rPr>
        <w:t xml:space="preserve"> </w:t>
      </w:r>
      <w:r>
        <w:rPr>
          <w:rStyle w:val="font-181-c"/>
        </w:rPr>
        <w:t xml:space="preserve">// Copy many different things:</w:t>
      </w:r>
    </w:p>
    <w:p>
      <w:pPr>
        <w:pStyle w:val="div.CC1-184"/>
      </w:pPr>
      <w:r>
        <w:rPr>
          <w:rStyle w:val="div.CC1-184-c"/>
        </w:rPr>
        <w:t xml:space="preserve"> string quoteMe = s4 + </w:t>
      </w:r>
      <w:r>
        <w:rPr>
          <w:rStyle w:val="font-185-c"/>
        </w:rPr>
        <w:t xml:space="preserve">"that"</w:t>
      </w:r>
      <w:r>
        <w:rPr>
          <w:rStyle w:val="div.CC1-184-c"/>
        </w:rPr>
        <w:t xml:space="preserve"> +</w:t>
      </w:r>
    </w:p>
    <w:p>
      <w:pPr>
        <w:pStyle w:val="div.CC1-184"/>
      </w:pPr>
      <w:r>
        <w:rPr>
          <w:rStyle w:val="div.CC1-184-c"/>
        </w:rPr>
        <w:t xml:space="preserve"> </w:t>
      </w:r>
      <w:r>
        <w:rPr>
          <w:rStyle w:val="font-181-c"/>
        </w:rPr>
        <w:t xml:space="preserve">// substr() copies 10 chars at element 20</w:t>
      </w:r>
    </w:p>
    <w:p>
      <w:pPr>
        <w:pStyle w:val="div.CC1-184"/>
      </w:pPr>
      <w:r>
        <w:rPr>
          <w:rStyle w:val="div.CC1-184-c"/>
        </w:rPr>
        <w:t xml:space="preserve"> s1.substr(20, 10) + s5 +</w:t>
      </w:r>
    </w:p>
    <w:p>
      <w:pPr>
        <w:pStyle w:val="div.CC1-184"/>
      </w:pPr>
      <w:r>
        <w:rPr>
          <w:rStyle w:val="div.CC1-184-c"/>
        </w:rPr>
        <w:t xml:space="preserve"> </w:t>
      </w:r>
      <w:r>
        <w:rPr>
          <w:rStyle w:val="font-181-c"/>
        </w:rPr>
        <w:t xml:space="preserve">// substr() copies up to either 100 char</w:t>
      </w:r>
    </w:p>
    <w:p>
      <w:pPr>
        <w:pStyle w:val="div.CC1-184"/>
      </w:pPr>
      <w:r>
        <w:rPr>
          <w:rStyle w:val="div.CC1-184-c"/>
        </w:rPr>
        <w:t xml:space="preserve"> </w:t>
      </w:r>
      <w:r>
        <w:rPr>
          <w:rStyle w:val="font-181-c"/>
        </w:rPr>
        <w:t xml:space="preserve">// or eos starting at element 5</w:t>
      </w:r>
    </w:p>
    <w:p>
      <w:pPr>
        <w:pStyle w:val="div.CC1-184"/>
      </w:pPr>
      <w:r>
        <w:rPr>
          <w:rStyle w:val="div.CC1-184-c"/>
        </w:rPr>
        <w:t xml:space="preserve"> </w:t>
      </w:r>
      <w:r>
        <w:rPr>
          <w:rStyle w:val="font-185-c"/>
        </w:rPr>
        <w:t xml:space="preserve">"with"</w:t>
      </w:r>
      <w:r>
        <w:rPr>
          <w:rStyle w:val="div.CC1-184-c"/>
        </w:rPr>
        <w:t xml:space="preserve"> + s3.substr(5, 100) +</w:t>
      </w:r>
    </w:p>
    <w:p>
      <w:pPr>
        <w:pStyle w:val="div.CC1-184"/>
      </w:pPr>
      <w:r>
        <w:rPr>
          <w:rStyle w:val="div.CC1-184-c"/>
        </w:rPr>
        <w:t xml:space="preserve"> </w:t>
      </w:r>
      <w:r>
        <w:rPr>
          <w:rStyle w:val="font-181-c"/>
        </w:rPr>
        <w:t xml:space="preserve">// OK to copy a single char this way</w:t>
      </w:r>
    </w:p>
    <w:p>
      <w:pPr>
        <w:pStyle w:val="div.CC1-184"/>
      </w:pPr>
      <w:r>
        <w:rPr>
          <w:rStyle w:val="div.CC1-184-c"/>
        </w:rPr>
        <w:t xml:space="preserve"> s1.substr(37, 1);</w:t>
      </w:r>
    </w:p>
    <w:p>
      <w:pPr>
        <w:pStyle w:val="div.CC1-184"/>
      </w:pPr>
      <w:r>
        <w:rPr>
          <w:rStyle w:val="div.CC1-184-c"/>
        </w:rPr>
        <w:t xml:space="preserve"> cout &lt;&lt; quoteMe &lt;&lt; endl;</w:t>
      </w:r>
    </w:p>
    <w:p>
      <w:pPr>
        <w:pStyle w:val="div.CC1-184"/>
      </w:pPr>
      <w:r>
        <w:rPr>
          <w:rStyle w:val="div.CC1-184-c"/>
        </w:rPr>
        <w:t xml:space="preserve">} </w:t>
      </w:r>
      <w:r>
        <w:rPr>
          <w:rStyle w:val="font-181-c"/>
        </w:rPr>
        <w:t xml:space="preserve">///:~</w:t>
      </w:r>
    </w:p>
    <w:p>
      <w:pPr>
        <w:pStyle w:val="div.CC1-189"/>
      </w:pPr>
      <w:r>
        <w:rPr>
          <w:rStyle w:val="div.CC1-189-c"/>
        </w:rPr>
        <w:t xml:space="preserve"> </w:t>
      </w:r>
    </w:p>
    <w:p>
      <w:pPr>
        <w:pStyle w:val="p.MsoNormal-173"/>
      </w:pPr>
      <w:r>
        <w:rPr>
          <w:rStyle w:val="p.MsoNormal-173-c"/>
        </w:rPr>
        <w:t xml:space="preserve">The </w:t>
      </w:r>
      <w:r>
        <w:rPr>
          <w:rStyle w:val="b-174-c"/>
          <w:b/>
        </w:rPr>
        <w:t xml:space="preserve">string</w:t>
      </w:r>
      <w:r>
        <w:rPr>
          <w:rStyle w:val="p.MsoNormal-173-c"/>
        </w:rPr>
        <w:t xml:space="preserve"> member function </w:t>
      </w:r>
      <w:r>
        <w:rPr>
          <w:rStyle w:val="b-174-c"/>
          <w:b/>
        </w:rPr>
        <w:t xml:space="preserve">substr( )</w:t>
      </w:r>
      <w:r>
        <w:rPr>
          <w:rStyle w:val="p.MsoNormal-173-c"/>
        </w:rPr>
        <w:t xml:space="preserve">takes a starting position as its first argument and the number of characters to
select as the second argument. Both arguments have default values. If you say </w:t>
      </w:r>
      <w:r>
        <w:rPr>
          <w:rStyle w:val="b-174-c"/>
          <w:b/>
        </w:rPr>
        <w:t xml:space="preserve">substr( )</w:t>
      </w:r>
      <w:r>
        <w:rPr>
          <w:rStyle w:val="p.MsoNormal-173-c"/>
        </w:rPr>
        <w:t xml:space="preserve">with an empty argument list, you produce a copy of the entire </w:t>
      </w:r>
      <w:r>
        <w:rPr>
          <w:rStyle w:val="b-174-c"/>
          <w:b/>
        </w:rPr>
        <w:t xml:space="preserve">string</w:t>
      </w:r>
      <w:r>
        <w:rPr>
          <w:rStyle w:val="p.MsoNormal-173-c"/>
        </w:rPr>
        <w:t xml:space="preserve">, so
this is a convenient way to duplicate a </w:t>
      </w:r>
      <w:r>
        <w:rPr>
          <w:rStyle w:val="b-174-c"/>
          <w:b/>
        </w:rPr>
        <w:t xml:space="preserve">string</w:t>
      </w:r>
      <w:r>
        <w:rPr>
          <w:rStyle w:val="p.MsoNormal-173-c"/>
        </w:rPr>
        <w:t xml:space="preserve">.</w:t>
      </w:r>
    </w:p>
    <w:p>
      <w:pPr>
        <w:pStyle w:val="p.MsoNormal-173"/>
      </w:pPr>
      <w:r>
        <w:rPr>
          <w:rStyle w:val="p.MsoNormal-173-c"/>
        </w:rPr>
        <w:t xml:space="preserve">Here’s the output from the program:</w:t>
      </w:r>
    </w:p>
    <w:p>
      <w:pPr>
        <w:pStyle w:val="div.CC1-184"/>
      </w:pPr>
      <w:r>
        <w:rPr>
          <w:rStyle w:val="div.CC1-184-c"/>
        </w:rPr>
        <w:t xml:space="preserve">What is</w:t>
      </w:r>
    </w:p>
    <w:p>
      <w:pPr>
        <w:pStyle w:val="div.CC1-184"/>
      </w:pPr>
      <w:r>
        <w:rPr>
          <w:rStyle w:val="div.CC1-184-c"/>
        </w:rPr>
        <w:t xml:space="preserve">doing</w:t>
      </w:r>
    </w:p>
    <w:p>
      <w:pPr>
        <w:pStyle w:val="div.CC1-184"/>
      </w:pPr>
      <w:r>
        <w:rPr>
          <w:rStyle w:val="div.CC1-184-c"/>
        </w:rPr>
        <w:t xml:space="preserve">Elvis in a UFO</w:t>
      </w:r>
    </w:p>
    <w:p>
      <w:pPr>
        <w:pStyle w:val="div.CC1-184"/>
      </w:pPr>
      <w:r>
        <w:rPr>
          <w:rStyle w:val="div.CC1-184-c"/>
        </w:rPr>
        <w:t xml:space="preserve">What is that one clam doing
with Elvis in a UFO?</w:t>
      </w:r>
    </w:p>
    <w:p>
      <w:pPr>
        <w:pStyle w:val="div.CC1-189"/>
      </w:pPr>
      <w:r>
        <w:rPr>
          <w:rStyle w:val="div.CC1-189-c"/>
        </w:rPr>
        <w:t xml:space="preserve"> </w:t>
      </w:r>
    </w:p>
    <w:p>
      <w:pPr>
        <w:pStyle w:val="p.MsoNormal-173"/>
      </w:pPr>
      <w:r>
        <w:rPr>
          <w:rStyle w:val="p.MsoNormal-173-c"/>
        </w:rPr>
        <w:t xml:space="preserve">Notice the final line of the example. C++ allows </w:t>
      </w:r>
      <w:r>
        <w:rPr>
          <w:rStyle w:val="b-174-c"/>
          <w:b/>
        </w:rPr>
        <w:t xml:space="preserve">string</w:t>
      </w:r>
      <w:r>
        <w:rPr>
          <w:rStyle w:val="p.MsoNormal-173-c"/>
        </w:rPr>
        <w:t xml:space="preserve">initialization techniques to be mixed in a single statement, a flexible and
convenient feature. Also notice that the last initializer copies </w:t>
      </w:r>
      <w:r>
        <w:rPr>
          <w:rStyle w:val="i-180-c"/>
          <w:i/>
        </w:rPr>
        <w:t xml:space="preserve">just one
character</w:t>
      </w:r>
      <w:r>
        <w:rPr>
          <w:rStyle w:val="p.MsoNormal-173-c"/>
        </w:rPr>
        <w:t xml:space="preserve"> from the source </w:t>
      </w:r>
      <w:r>
        <w:rPr>
          <w:rStyle w:val="b-174-c"/>
          <w:b/>
        </w:rPr>
        <w:t xml:space="preserve">string</w:t>
      </w:r>
      <w:r>
        <w:rPr>
          <w:rStyle w:val="p.MsoNormal-173-c"/>
        </w:rPr>
        <w:t xml:space="preserve">.</w:t>
      </w:r>
    </w:p>
    <w:p>
      <w:pPr>
        <w:pStyle w:val="p.MsoNormal-173"/>
      </w:pPr>
      <w:r>
        <w:rPr>
          <w:rStyle w:val="p.MsoNormal-173-c"/>
        </w:rPr>
        <w:t xml:space="preserve">Another slightly more subtle initialization technique
involves the use of the </w:t>
      </w:r>
      <w:r>
        <w:rPr>
          <w:rStyle w:val="b-174-c"/>
          <w:b/>
        </w:rPr>
        <w:t xml:space="preserve">string</w:t>
      </w:r>
      <w:r>
        <w:rPr>
          <w:rStyle w:val="p.MsoNormal-173-c"/>
        </w:rPr>
        <w:t xml:space="preserve"> iterators </w:t>
      </w:r>
      <w:r>
        <w:rPr>
          <w:rStyle w:val="b-174-c"/>
          <w:b/>
        </w:rPr>
        <w:t xml:space="preserve">string::begin( )</w:t>
      </w:r>
      <w:r>
        <w:rPr>
          <w:rStyle w:val="p.MsoNormal-173-c"/>
        </w:rPr>
        <w:t xml:space="preserve">and </w:t>
      </w:r>
      <w:r>
        <w:rPr>
          <w:rStyle w:val="b-174-c"/>
          <w:b/>
        </w:rPr>
        <w:t xml:space="preserve">string::end( )</w:t>
      </w:r>
      <w:r>
        <w:rPr>
          <w:rStyle w:val="p.MsoNormal-173-c"/>
        </w:rPr>
        <w:t xml:space="preserve">. This technique treats a </w:t>
      </w:r>
      <w:r>
        <w:rPr>
          <w:rStyle w:val="b-174-c"/>
          <w:b/>
        </w:rPr>
        <w:t xml:space="preserve">string</w:t>
      </w:r>
      <w:r>
        <w:rPr>
          <w:rStyle w:val="p.MsoNormal-173-c"/>
        </w:rPr>
        <w:t xml:space="preserve"> like a </w:t>
      </w:r>
      <w:r>
        <w:rPr>
          <w:rStyle w:val="i-180-c"/>
          <w:i/>
        </w:rPr>
        <w:t xml:space="preserve">container</w:t>
      </w:r>
      <w:r>
        <w:rPr>
          <w:rStyle w:val="p.MsoNormal-173-c"/>
        </w:rPr>
        <w:t xml:space="preserve">object (which you’ve seen primarily in the form of </w:t>
      </w:r>
      <w:r>
        <w:rPr>
          <w:rStyle w:val="b-174-c"/>
          <w:b/>
        </w:rPr>
        <w:t xml:space="preserve">vector</w:t>
      </w:r>
      <w:r>
        <w:rPr>
          <w:rStyle w:val="p.MsoNormal-173-c"/>
        </w:rPr>
        <w:t xml:space="preserve"> so far—you’ll
see many more containers in Chapter 7), which uses </w:t>
      </w:r>
      <w:r>
        <w:rPr>
          <w:rStyle w:val="i-180-c"/>
          <w:i/>
        </w:rPr>
        <w:t xml:space="preserve">iterators</w:t>
      </w:r>
      <w:r>
        <w:rPr>
          <w:rStyle w:val="p.MsoNormal-173-c"/>
        </w:rPr>
        <w:t xml:space="preserve"> to indicate
the start and end of a sequence of characters. In this way you can hand a </w:t>
      </w:r>
      <w:r>
        <w:rPr>
          <w:rStyle w:val="b-174-c"/>
          <w:b/>
        </w:rPr>
        <w:t xml:space="preserve">string</w:t>
      </w:r>
      <w:r>
        <w:rPr>
          <w:rStyle w:val="p.MsoNormal-173-c"/>
        </w:rPr>
        <w:t xml:space="preserve">constructor two iterators, and it copies from one to the other into the new </w:t>
      </w:r>
      <w:r>
        <w:rPr>
          <w:rStyle w:val="b-174-c"/>
          <w:b/>
        </w:rPr>
        <w:t xml:space="preserve">string</w:t>
      </w:r>
      <w:r>
        <w:rPr>
          <w:rStyle w:val="p.MsoNormal-173-c"/>
        </w:rPr>
        <w:t xml:space="preserve">:</w:t>
      </w:r>
    </w:p>
    <w:p>
      <w:pPr>
        <w:pStyle w:val="font-181"/>
      </w:pPr>
      <w:r>
        <w:rPr>
          <w:rStyle w:val="font-181-c"/>
        </w:rPr>
        <w:t xml:space="preserve">//: C03:StringIterators.cpp</w:t>
      </w:r>
    </w:p>
    <w:p>
      <w:pPr>
        <w:pStyle w:val="font-182"/>
      </w:pPr>
      <w:r>
        <w:rPr>
          <w:rStyle w:val="font-182-c"/>
        </w:rPr>
        <w:t xml:space="preserve">#include &lt;string&gt;</w:t>
      </w:r>
    </w:p>
    <w:p>
      <w:pPr>
        <w:pStyle w:val="font-182"/>
      </w:pPr>
      <w:r>
        <w:rPr>
          <w:rStyle w:val="font-182-c"/>
        </w:rPr>
        <w:t xml:space="preserve">#include &lt;iostream&gt;</w:t>
      </w:r>
    </w:p>
    <w:p>
      <w:pPr>
        <w:pStyle w:val="font-182"/>
      </w:pPr>
      <w:r>
        <w:rPr>
          <w:rStyle w:val="font-182-c"/>
        </w:rPr>
        <w:t xml:space="preserve">#include &lt;cassert&gt;</w:t>
      </w:r>
    </w:p>
    <w:p>
      <w:pPr>
        <w:pStyle w:val="font-183"/>
      </w:pPr>
      <w:r>
        <w:rPr>
          <w:rStyle w:val="font-183-c"/>
        </w:rPr>
        <w:t xml:space="preserve">using</w:t>
      </w:r>
      <w:r>
        <w:rPr>
          <w:rStyle w:val="font-183-c"/>
        </w:rPr>
        <w:t xml:space="preserve">namespace</w:t>
      </w:r>
      <w:r>
        <w:rPr>
          <w:rStyle w:val="div.CC1-184-c"/>
        </w:rPr>
        <w:t xml:space="preserve"> std;</w:t>
      </w:r>
    </w:p>
    <w:p>
      <w:pPr>
        <w:pStyle w:val="div.CC1-184"/>
      </w:pPr>
      <w:r>
        <w:rPr>
          <w:rStyle w:val="div.CC1-184-c"/>
        </w:rPr>
        <w:t xml:space="preserve"> </w:t>
      </w:r>
    </w:p>
    <w:p>
      <w:pPr>
        <w:pStyle w:val="font-183"/>
      </w:pPr>
      <w:r>
        <w:rPr>
          <w:rStyle w:val="font-183-c"/>
        </w:rPr>
        <w:t xml:space="preserve">int</w:t>
      </w:r>
      <w:r>
        <w:rPr>
          <w:rStyle w:val="div.CC1-184-c"/>
        </w:rPr>
        <w:t xml:space="preserve"> main() {</w:t>
      </w:r>
    </w:p>
    <w:p>
      <w:pPr>
        <w:pStyle w:val="div.CC1-184"/>
      </w:pPr>
      <w:r>
        <w:rPr>
          <w:rStyle w:val="div.CC1-184-c"/>
        </w:rPr>
        <w:t xml:space="preserve"> string source(</w:t>
      </w:r>
      <w:r>
        <w:rPr>
          <w:rStyle w:val="font-185-c"/>
        </w:rPr>
        <w:t xml:space="preserve">"xxx"</w:t>
      </w:r>
      <w:r>
        <w:rPr>
          <w:rStyle w:val="div.CC1-184-c"/>
        </w:rPr>
        <w:t xml:space="preserve">);</w:t>
      </w:r>
    </w:p>
    <w:p>
      <w:pPr>
        <w:pStyle w:val="div.CC1-184"/>
      </w:pPr>
      <w:r>
        <w:rPr>
          <w:rStyle w:val="div.CC1-184-c"/>
        </w:rPr>
        <w:t xml:space="preserve"> string s(source.begin(), source.end());</w:t>
      </w:r>
    </w:p>
    <w:p>
      <w:pPr>
        <w:pStyle w:val="div.CC1-184"/>
      </w:pPr>
      <w:r>
        <w:rPr>
          <w:rStyle w:val="div.CC1-184-c"/>
        </w:rPr>
        <w:t xml:space="preserve"> assert(s == source);</w:t>
      </w:r>
    </w:p>
    <w:p>
      <w:pPr>
        <w:pStyle w:val="div.CC1-184"/>
      </w:pPr>
      <w:r>
        <w:rPr>
          <w:rStyle w:val="div.CC1-184-c"/>
        </w:rPr>
        <w:t xml:space="preserve">} </w:t>
      </w:r>
      <w:r>
        <w:rPr>
          <w:rStyle w:val="font-181-c"/>
        </w:rPr>
        <w:t xml:space="preserve">///:~</w:t>
      </w:r>
    </w:p>
    <w:p>
      <w:pPr>
        <w:pStyle w:val="div.CC1-189"/>
      </w:pPr>
      <w:r>
        <w:rPr>
          <w:rStyle w:val="div.CC1-189-c"/>
        </w:rPr>
        <w:t xml:space="preserve"> </w:t>
      </w:r>
    </w:p>
    <w:p>
      <w:pPr>
        <w:pStyle w:val="p.MsoNormal-173"/>
      </w:pPr>
      <w:r>
        <w:rPr>
          <w:rStyle w:val="p.MsoNormal-173-c"/>
        </w:rPr>
        <w:t xml:space="preserve">The iterators are not restricted to </w:t>
      </w:r>
      <w:r>
        <w:rPr>
          <w:rStyle w:val="b-174-c"/>
          <w:b/>
        </w:rPr>
        <w:t xml:space="preserve">begin( )</w:t>
      </w:r>
      <w:r>
        <w:rPr>
          <w:rStyle w:val="p.MsoNormal-173-c"/>
        </w:rPr>
        <w:t xml:space="preserve"> and
</w:t>
      </w:r>
      <w:r>
        <w:rPr>
          <w:rStyle w:val="b-174-c"/>
          <w:b/>
        </w:rPr>
        <w:t xml:space="preserve">end( )</w:t>
      </w:r>
      <w:r>
        <w:rPr>
          <w:rStyle w:val="p.MsoNormal-173-c"/>
        </w:rPr>
        <w:t xml:space="preserve">; you can increment, decrement, and add integer offsets to
them, allowing you to extract a subset of characters from the source </w:t>
      </w:r>
      <w:r>
        <w:rPr>
          <w:rStyle w:val="b-174-c"/>
          <w:b/>
        </w:rPr>
        <w:t xml:space="preserve">string</w:t>
      </w:r>
      <w:r>
        <w:rPr>
          <w:rStyle w:val="p.MsoNormal-173-c"/>
        </w:rPr>
        <w:t xml:space="preserve">.</w:t>
      </w:r>
    </w:p>
    <w:p>
      <w:pPr>
        <w:pStyle w:val="p.MsoNormal-173"/>
      </w:pPr>
      <w:r>
        <w:rPr>
          <w:rStyle w:val="p.MsoNormal-173-c"/>
        </w:rPr>
        <w:t xml:space="preserve">C++ strings may </w:t>
      </w:r>
      <w:r>
        <w:rPr>
          <w:rStyle w:val="i-180-c"/>
          <w:i/>
        </w:rPr>
        <w:t xml:space="preserve">not</w:t>
      </w:r>
      <w:r>
        <w:rPr>
          <w:rStyle w:val="p.MsoNormal-173-c"/>
        </w:rPr>
        <w:t xml:space="preserve"> be initialized with single
characters or with ASCII or other integer values. You can initialize a string
with a number of copies of a single character, however:</w:t>
      </w:r>
    </w:p>
    <w:p>
      <w:pPr>
        <w:pStyle w:val="font-181"/>
      </w:pPr>
      <w:r>
        <w:rPr>
          <w:rStyle w:val="font-181-c"/>
        </w:rPr>
        <w:t xml:space="preserve">//: C03:UhOh.cpp</w:t>
      </w:r>
    </w:p>
    <w:p>
      <w:pPr>
        <w:pStyle w:val="font-182"/>
      </w:pPr>
      <w:r>
        <w:rPr>
          <w:rStyle w:val="font-182-c"/>
        </w:rPr>
        <w:t xml:space="preserve">#include &lt;string&gt;</w:t>
      </w:r>
    </w:p>
    <w:p>
      <w:pPr>
        <w:pStyle w:val="font-182"/>
      </w:pPr>
      <w:r>
        <w:rPr>
          <w:rStyle w:val="font-182-c"/>
        </w:rPr>
        <w:t xml:space="preserve">#include &lt;cassert&gt;</w:t>
      </w:r>
    </w:p>
    <w:p>
      <w:pPr>
        <w:pStyle w:val="font-183"/>
      </w:pPr>
      <w:r>
        <w:rPr>
          <w:rStyle w:val="font-183-c"/>
        </w:rPr>
        <w:t xml:space="preserve">using</w:t>
      </w:r>
      <w:r>
        <w:rPr>
          <w:rStyle w:val="font-183-c"/>
        </w:rPr>
        <w:t xml:space="preserve">namespace</w:t>
      </w:r>
      <w:r>
        <w:rPr>
          <w:rStyle w:val="div.CC1-184-c"/>
        </w:rPr>
        <w:t xml:space="preserve"> std;</w:t>
      </w:r>
    </w:p>
    <w:p>
      <w:pPr>
        <w:pStyle w:val="div.CC1-184"/>
      </w:pPr>
      <w:r>
        <w:rPr>
          <w:rStyle w:val="div.CC1-184-c"/>
        </w:rPr>
        <w:t xml:space="preserve"> </w:t>
      </w:r>
    </w:p>
    <w:p>
      <w:pPr>
        <w:pStyle w:val="font-183"/>
      </w:pPr>
      <w:r>
        <w:rPr>
          <w:rStyle w:val="font-183-c"/>
        </w:rPr>
        <w:t xml:space="preserve">int</w:t>
      </w:r>
      <w:r>
        <w:rPr>
          <w:rStyle w:val="div.CC1-184-c"/>
        </w:rPr>
        <w:t xml:space="preserve"> main() {</w:t>
      </w:r>
    </w:p>
    <w:p>
      <w:pPr>
        <w:pStyle w:val="div.CC1-184"/>
      </w:pPr>
      <w:r>
        <w:rPr>
          <w:rStyle w:val="div.CC1-184-c"/>
        </w:rPr>
        <w:t xml:space="preserve"> </w:t>
      </w:r>
      <w:r>
        <w:rPr>
          <w:rStyle w:val="font-181-c"/>
        </w:rPr>
        <w:t xml:space="preserve">// Error: no single char inits</w:t>
      </w:r>
    </w:p>
    <w:p>
      <w:pPr>
        <w:pStyle w:val="div.CC1-184"/>
      </w:pPr>
      <w:r>
        <w:rPr>
          <w:rStyle w:val="div.CC1-184-c"/>
        </w:rPr>
        <w:t xml:space="preserve"> </w:t>
      </w:r>
      <w:r>
        <w:rPr>
          <w:rStyle w:val="font-181-c"/>
        </w:rPr>
        <w:t xml:space="preserve">//! string nothingDoing1('a');</w:t>
      </w:r>
    </w:p>
    <w:p>
      <w:pPr>
        <w:pStyle w:val="div.CC1-184"/>
      </w:pPr>
      <w:r>
        <w:rPr>
          <w:rStyle w:val="div.CC1-184-c"/>
        </w:rPr>
        <w:t xml:space="preserve"> </w:t>
      </w:r>
      <w:r>
        <w:rPr>
          <w:rStyle w:val="font-181-c"/>
        </w:rPr>
        <w:t xml:space="preserve">// Error: no integer inits</w:t>
      </w:r>
    </w:p>
    <w:p>
      <w:pPr>
        <w:pStyle w:val="div.CC1-184"/>
      </w:pPr>
      <w:r>
        <w:rPr>
          <w:rStyle w:val="div.CC1-184-c"/>
        </w:rPr>
        <w:t xml:space="preserve"> </w:t>
      </w:r>
      <w:r>
        <w:rPr>
          <w:rStyle w:val="font-181-c"/>
        </w:rPr>
        <w:t xml:space="preserve">//! string nothingDoing2(0x37);</w:t>
      </w:r>
    </w:p>
    <w:p>
      <w:pPr>
        <w:pStyle w:val="div.CC1-184"/>
      </w:pPr>
      <w:r>
        <w:rPr>
          <w:rStyle w:val="div.CC1-184-c"/>
        </w:rPr>
        <w:t xml:space="preserve"> </w:t>
      </w:r>
      <w:r>
        <w:rPr>
          <w:rStyle w:val="font-181-c"/>
        </w:rPr>
        <w:t xml:space="preserve">// The following is legal:</w:t>
      </w:r>
    </w:p>
    <w:p>
      <w:pPr>
        <w:pStyle w:val="div.CC1-184"/>
      </w:pPr>
      <w:r>
        <w:rPr>
          <w:rStyle w:val="div.CC1-184-c"/>
        </w:rPr>
        <w:t xml:space="preserve"> string okay(5, 'a');</w:t>
      </w:r>
    </w:p>
    <w:p>
      <w:pPr>
        <w:pStyle w:val="div.CC1-184"/>
      </w:pPr>
      <w:r>
        <w:rPr>
          <w:rStyle w:val="div.CC1-184-c"/>
        </w:rPr>
        <w:t xml:space="preserve"> assert(okay == string(</w:t>
      </w:r>
      <w:r>
        <w:rPr>
          <w:rStyle w:val="font-185-c"/>
        </w:rPr>
        <w:t xml:space="preserve">"aaaaa"</w:t>
      </w:r>
      <w:r>
        <w:rPr>
          <w:rStyle w:val="div.CC1-184-c"/>
        </w:rPr>
        <w:t xml:space="preserve">));</w:t>
      </w:r>
    </w:p>
    <w:p>
      <w:pPr>
        <w:pStyle w:val="div.CC1-184"/>
      </w:pPr>
      <w:r>
        <w:rPr>
          <w:rStyle w:val="div.CC1-184-c"/>
        </w:rPr>
        <w:t xml:space="preserve">} </w:t>
      </w:r>
      <w:r>
        <w:rPr>
          <w:rStyle w:val="font-181-c"/>
        </w:rPr>
        <w:t xml:space="preserve">///:~</w:t>
      </w:r>
    </w:p>
    <w:p>
      <w:pPr>
        <w:pStyle w:val="div.CC1-189"/>
      </w:pPr>
      <w:r>
        <w:rPr>
          <w:rStyle w:val="div.CC1-189-c"/>
        </w:rPr>
        <w:t xml:space="preserve"> </w:t>
      </w:r>
    </w:p>
    <w:p>
      <w:pPr>
        <w:pStyle w:val="p.MsoNormal-173"/>
      </w:pPr>
      <w:r>
        <w:rPr>
          <w:rStyle w:val="p.MsoNormal-173-c"/>
        </w:rPr>
        <w:t xml:space="preserve">The first argument indicates the number of copies of the
second argument to place in the string. The second argument can only be a
single </w:t>
      </w:r>
      <w:r>
        <w:rPr>
          <w:rStyle w:val="b-174-c"/>
          <w:b/>
        </w:rPr>
        <w:t xml:space="preserve">char</w:t>
      </w:r>
      <w:r>
        <w:rPr>
          <w:rStyle w:val="p.MsoNormal-173-c"/>
        </w:rPr>
        <w:t xml:space="preserve">, not a </w:t>
      </w:r>
      <w:r>
        <w:rPr>
          <w:rStyle w:val="b-174-c"/>
          <w:b/>
        </w:rPr>
        <w:t xml:space="preserve">char</w:t>
      </w:r>
      <w:r>
        <w:rPr>
          <w:rStyle w:val="p.MsoNormal-173-c"/>
        </w:rPr>
        <w:t xml:space="preserve"> array.</w:t>
      </w:r>
    </w:p>
    <w:p>
      <w:bookmarkStart w:id="391" w:name="_Toc15743853"/>
      <w:bookmarkEnd w:id="391"/>
      <w:pPr>
        <w:pStyle w:val="a-179"/>
      </w:pPr>
      <w:hyperlink w:tooltip="Current Document" w:anchor="_TocRef15743853">
        <w:r>
          <w:rPr>
            <w:rStyle w:val="a-179-c"/>
          </w:rPr>
          <w:t xml:space="preserve">Operating on strings</w:t>
        </w:r>
      </w:hyperlink>
    </w:p>
    <w:p>
      <w:pPr>
        <w:pStyle w:val="p.MsoNormal-173"/>
      </w:pPr>
      <w:r>
        <w:rPr>
          <w:rStyle w:val="p.MsoNormal-173-c"/>
        </w:rPr>
        <w:t xml:space="preserve">If you’ve programmed in C, you are accustomed to the family
of functions that write, search, modify, and copy </w:t>
      </w:r>
      <w:r>
        <w:rPr>
          <w:rStyle w:val="b-174-c"/>
          <w:b/>
        </w:rPr>
        <w:t xml:space="preserve">char</w:t>
      </w:r>
      <w:r>
        <w:rPr>
          <w:rStyle w:val="p.MsoNormal-173-c"/>
        </w:rPr>
        <w:t xml:space="preserve"> arrays. There are
two unfortunate aspects of the Standard C library functions for handling </w:t>
      </w:r>
      <w:r>
        <w:rPr>
          <w:rStyle w:val="b-174-c"/>
          <w:b/>
        </w:rPr>
        <w:t xml:space="preserve">char</w:t>
      </w:r>
      <w:r>
        <w:rPr>
          <w:rStyle w:val="p.MsoNormal-173-c"/>
        </w:rPr>
        <w:t xml:space="preserve">arrays. First, there are two loosely organized families of them: the “plain”
group, and the ones that require you to supply a count of the number of
characters to be considered in the operation at hand. The roster of functions
in the C </w:t>
      </w:r>
      <w:r>
        <w:rPr>
          <w:rStyle w:val="b-174-c"/>
          <w:b/>
        </w:rPr>
        <w:t xml:space="preserve">char</w:t>
      </w:r>
      <w:r>
        <w:rPr>
          <w:rStyle w:val="p.MsoNormal-173-c"/>
        </w:rPr>
        <w:t xml:space="preserve"> array library shocks the unsuspecting user with a long
list of cryptic, mostly unpronounceable names. Although the type and number of
arguments to the functions are somewhat consistent, to use them properly you
must be attentive to details of function naming and parameter passing.</w:t>
      </w:r>
    </w:p>
    <w:p>
      <w:pPr>
        <w:pStyle w:val="p.MsoNormal-173"/>
      </w:pPr>
      <w:r>
        <w:rPr>
          <w:rStyle w:val="p.MsoNormal-173-c"/>
        </w:rPr>
        <w:t xml:space="preserve">The second inherent trap of the standard C </w:t>
      </w:r>
      <w:r>
        <w:rPr>
          <w:rStyle w:val="b-174-c"/>
          <w:b/>
        </w:rPr>
        <w:t xml:space="preserve">char</w:t>
      </w:r>
      <w:r>
        <w:rPr>
          <w:rStyle w:val="p.MsoNormal-173-c"/>
        </w:rPr>
        <w:t xml:space="preserve"> array
tools is that they all rely explicitly on the assumption that the character
array includes a null terminator. If by oversight or error the null is omitted
or overwritten, there’s little to keep the C </w:t>
      </w:r>
      <w:r>
        <w:rPr>
          <w:rStyle w:val="b-174-c"/>
          <w:b/>
        </w:rPr>
        <w:t xml:space="preserve">char</w:t>
      </w:r>
      <w:r>
        <w:rPr>
          <w:rStyle w:val="p.MsoNormal-173-c"/>
        </w:rPr>
        <w:t xml:space="preserve"> array functions from
manipulating the memory beyond the limits of the allocated space, sometimes
with disastrous results.</w:t>
      </w:r>
    </w:p>
    <w:p>
      <w:pPr>
        <w:pStyle w:val="p.MsoNormal-173"/>
      </w:pPr>
      <w:r>
        <w:rPr>
          <w:rStyle w:val="p.MsoNormal-173-c"/>
        </w:rPr>
        <w:t xml:space="preserve">C++ provides a vast improvement in the convenience and
safety of </w:t>
      </w:r>
      <w:r>
        <w:rPr>
          <w:rStyle w:val="b-174-c"/>
          <w:b/>
        </w:rPr>
        <w:t xml:space="preserve">string</w:t>
      </w:r>
      <w:r>
        <w:rPr>
          <w:rStyle w:val="p.MsoNormal-173-c"/>
        </w:rPr>
        <w:t xml:space="preserve"> objects. For purposes of actual string handling
operations, there are about the same number of distinct member function names
in the </w:t>
      </w:r>
      <w:r>
        <w:rPr>
          <w:rStyle w:val="b-174-c"/>
          <w:b/>
        </w:rPr>
        <w:t xml:space="preserve">string</w:t>
      </w:r>
      <w:r>
        <w:rPr>
          <w:rStyle w:val="p.MsoNormal-173-c"/>
        </w:rPr>
        <w:t xml:space="preserve"> class as there are functions in the C library, but because
of overloading the functionality is much greater. Coupled with sensible naming
practices and the judicious use of default arguments, these features combine to
make the </w:t>
      </w:r>
      <w:r>
        <w:rPr>
          <w:rStyle w:val="b-174-c"/>
          <w:b/>
        </w:rPr>
        <w:t xml:space="preserve">string</w:t>
      </w:r>
      <w:r>
        <w:rPr>
          <w:rStyle w:val="p.MsoNormal-173-c"/>
        </w:rPr>
        <w:t xml:space="preserve"> class much easier to use than the C library </w:t>
      </w:r>
      <w:r>
        <w:rPr>
          <w:rStyle w:val="b-174-c"/>
          <w:b/>
        </w:rPr>
        <w:t xml:space="preserve">char</w:t>
      </w:r>
      <w:r>
        <w:rPr>
          <w:rStyle w:val="p.MsoNormal-173-c"/>
        </w:rPr>
        <w:t xml:space="preserve">array functions.</w:t>
      </w:r>
    </w:p>
    <w:p>
      <w:bookmarkStart w:id="392" w:name="_Toc15743854"/>
      <w:bookmarkEnd w:id="392"/>
      <w:pPr>
        <w:pStyle w:val="a-194"/>
      </w:pPr>
      <w:hyperlink w:tooltip="Current Document" w:anchor="_TocRef15743854">
        <w:r>
          <w:rPr>
            <w:rStyle w:val="a-194-c"/>
          </w:rPr>
          <w:t xml:space="preserve">Appending, inserting,</w:t>
        </w:r>
        <w:r>
          <w:br/>
        </w:r>
        <w:r>
          <w:rPr>
            <w:rStyle w:val="a-194-c"/>
          </w:rPr>
          <w:t xml:space="preserve">and concatenating strings</w:t>
        </w:r>
      </w:hyperlink>
    </w:p>
    <w:p>
      <w:pPr>
        <w:pStyle w:val="p.MsoNormal-173"/>
      </w:pPr>
      <w:r>
        <w:rPr>
          <w:rStyle w:val="p.MsoNormal-173-c"/>
        </w:rPr>
        <w:t xml:space="preserve">One of the most valuable and convenient aspects of C++ strings
is that they grow as needed, without intervention on the part of the
programmer. Not only does this make string-handling code inherently more
trustworthy, it also almost entirely eliminates a tedious “housekeeping”
chore—keeping track of the bounds of the storage where your strings live. For
example, if you create a string object and initialize it with a string of 50
copies of ‘X’, and later store in it 50 copies of “Zowie”, the object itself
will reallocate sufficient storage to accommodate the growth of the data.
Perhaps nowhere is this property more appreciated than when the strings
manipulated in your code change size and you don’t know how big the change is. The
string member functions </w:t>
      </w:r>
      <w:r>
        <w:rPr>
          <w:rStyle w:val="b-174-c"/>
          <w:b/>
        </w:rPr>
        <w:t xml:space="preserve">append( )</w:t>
      </w:r>
      <w:r>
        <w:rPr>
          <w:rStyle w:val="p.MsoNormal-173-c"/>
        </w:rPr>
        <w:t xml:space="preserve"> and </w:t>
      </w:r>
      <w:r>
        <w:rPr>
          <w:rStyle w:val="b-174-c"/>
          <w:b/>
        </w:rPr>
        <w:t xml:space="preserve">insert( )</w:t>
      </w:r>
      <w:r>
        <w:rPr>
          <w:rStyle w:val="p.MsoNormal-173-c"/>
        </w:rPr>
        <w:t xml:space="preserve">transparently reallocate storage when a string grows:</w:t>
      </w:r>
    </w:p>
    <w:p>
      <w:pPr>
        <w:pStyle w:val="font-181"/>
      </w:pPr>
      <w:r>
        <w:rPr>
          <w:rStyle w:val="font-181-c"/>
        </w:rPr>
        <w:t xml:space="preserve">//: C03:StrSize.cpp</w:t>
      </w:r>
    </w:p>
    <w:p>
      <w:pPr>
        <w:pStyle w:val="font-182"/>
      </w:pPr>
      <w:r>
        <w:rPr>
          <w:rStyle w:val="font-182-c"/>
        </w:rPr>
        <w:t xml:space="preserve">#include &lt;string&gt;</w:t>
      </w:r>
    </w:p>
    <w:p>
      <w:pPr>
        <w:pStyle w:val="font-182"/>
      </w:pPr>
      <w:r>
        <w:rPr>
          <w:rStyle w:val="font-182-c"/>
        </w:rPr>
        <w:t xml:space="preserve">#include &lt;iostream&gt;</w:t>
      </w:r>
    </w:p>
    <w:p>
      <w:pPr>
        <w:pStyle w:val="font-183"/>
      </w:pPr>
      <w:r>
        <w:rPr>
          <w:rStyle w:val="font-183-c"/>
        </w:rPr>
        <w:t xml:space="preserve">using</w:t>
      </w:r>
      <w:r>
        <w:rPr>
          <w:rStyle w:val="font-183-c"/>
        </w:rPr>
        <w:t xml:space="preserve">namespace</w:t>
      </w:r>
      <w:r>
        <w:rPr>
          <w:rStyle w:val="div.CC1-184-c"/>
        </w:rPr>
        <w:t xml:space="preserve"> std;</w:t>
      </w:r>
    </w:p>
    <w:p>
      <w:pPr>
        <w:pStyle w:val="div.CC1-184"/>
      </w:pPr>
      <w:r>
        <w:rPr>
          <w:rStyle w:val="div.CC1-184-c"/>
        </w:rPr>
        <w:t xml:space="preserve"> </w:t>
      </w:r>
    </w:p>
    <w:p>
      <w:pPr>
        <w:pStyle w:val="font-183"/>
      </w:pPr>
      <w:r>
        <w:rPr>
          <w:rStyle w:val="font-183-c"/>
        </w:rPr>
        <w:t xml:space="preserve">int</w:t>
      </w:r>
      <w:r>
        <w:rPr>
          <w:rStyle w:val="div.CC1-184-c"/>
        </w:rPr>
        <w:t xml:space="preserve"> main() {</w:t>
      </w:r>
    </w:p>
    <w:p>
      <w:pPr>
        <w:pStyle w:val="div.CC1-184"/>
      </w:pPr>
      <w:r>
        <w:rPr>
          <w:rStyle w:val="div.CC1-184-c"/>
        </w:rPr>
        <w:t xml:space="preserve"> string bigNews(</w:t>
      </w:r>
      <w:r>
        <w:rPr>
          <w:rStyle w:val="font-185-c"/>
        </w:rPr>
        <w:t xml:space="preserve">"I saw Elvis in a UFO. "</w:t>
      </w:r>
      <w:r>
        <w:rPr>
          <w:rStyle w:val="div.CC1-184-c"/>
        </w:rPr>
        <w:t xml:space="preserve">);</w:t>
      </w:r>
    </w:p>
    <w:p>
      <w:pPr>
        <w:pStyle w:val="div.CC1-184"/>
      </w:pPr>
      <w:r>
        <w:rPr>
          <w:rStyle w:val="div.CC1-184-c"/>
        </w:rPr>
        <w:t xml:space="preserve"> cout &lt;&lt; bigNews &lt;&lt; endl;</w:t>
      </w:r>
    </w:p>
    <w:p>
      <w:pPr>
        <w:pStyle w:val="div.CC1-184"/>
      </w:pPr>
      <w:r>
        <w:rPr>
          <w:rStyle w:val="div.CC1-184-c"/>
        </w:rPr>
        <w:t xml:space="preserve"> </w:t>
      </w:r>
      <w:r>
        <w:rPr>
          <w:rStyle w:val="font-181-c"/>
        </w:rPr>
        <w:t xml:space="preserve">// How much data have we actually got?</w:t>
      </w:r>
    </w:p>
    <w:p>
      <w:pPr>
        <w:pStyle w:val="div.CC1-184"/>
      </w:pPr>
      <w:r>
        <w:rPr>
          <w:rStyle w:val="div.CC1-184-c"/>
        </w:rPr>
        <w:t xml:space="preserve"> cout &lt;&lt; </w:t>
      </w:r>
      <w:r>
        <w:rPr>
          <w:rStyle w:val="font-185-c"/>
        </w:rPr>
        <w:t xml:space="preserve">"Size = "</w:t>
      </w:r>
      <w:r>
        <w:rPr>
          <w:rStyle w:val="div.CC1-184-c"/>
        </w:rPr>
        <w:t xml:space="preserve"> &lt;&lt;
bigNews.size() &lt;&lt; endl;</w:t>
      </w:r>
    </w:p>
    <w:p>
      <w:pPr>
        <w:pStyle w:val="div.CC1-184"/>
      </w:pPr>
      <w:r>
        <w:rPr>
          <w:rStyle w:val="div.CC1-184-c"/>
        </w:rPr>
        <w:t xml:space="preserve"> </w:t>
      </w:r>
      <w:r>
        <w:rPr>
          <w:rStyle w:val="font-181-c"/>
        </w:rPr>
        <w:t xml:space="preserve">// How much can we store without reallocating?</w:t>
      </w:r>
    </w:p>
    <w:p>
      <w:pPr>
        <w:pStyle w:val="div.CC1-184"/>
      </w:pPr>
      <w:r>
        <w:rPr>
          <w:rStyle w:val="div.CC1-184-c"/>
        </w:rPr>
        <w:t xml:space="preserve"> cout &lt;&lt; </w:t>
      </w:r>
      <w:r>
        <w:rPr>
          <w:rStyle w:val="font-185-c"/>
        </w:rPr>
        <w:t xml:space="preserve">"Capacity = "</w:t>
      </w:r>
      <w:r>
        <w:rPr>
          <w:rStyle w:val="div.CC1-184-c"/>
        </w:rPr>
        <w:t xml:space="preserve"> &lt;&lt;
bigNews.capacity() &lt;&lt; endl;</w:t>
      </w:r>
    </w:p>
    <w:p>
      <w:pPr>
        <w:pStyle w:val="div.CC1-184"/>
      </w:pPr>
      <w:r>
        <w:rPr>
          <w:rStyle w:val="div.CC1-184-c"/>
        </w:rPr>
        <w:t xml:space="preserve"> </w:t>
      </w:r>
      <w:r>
        <w:rPr>
          <w:rStyle w:val="font-181-c"/>
        </w:rPr>
        <w:t xml:space="preserve">// Insert this string in bigNews immediately</w:t>
      </w:r>
    </w:p>
    <w:p>
      <w:pPr>
        <w:pStyle w:val="div.CC1-184"/>
      </w:pPr>
      <w:r>
        <w:rPr>
          <w:rStyle w:val="div.CC1-184-c"/>
        </w:rPr>
        <w:t xml:space="preserve"> </w:t>
      </w:r>
      <w:r>
        <w:rPr>
          <w:rStyle w:val="font-181-c"/>
        </w:rPr>
        <w:t xml:space="preserve">// before bigNews[1]:</w:t>
      </w:r>
    </w:p>
    <w:p>
      <w:pPr>
        <w:pStyle w:val="div.CC1-184"/>
      </w:pPr>
      <w:r>
        <w:rPr>
          <w:rStyle w:val="div.CC1-184-c"/>
        </w:rPr>
        <w:t xml:space="preserve"> bigNews.insert(1, </w:t>
      </w:r>
      <w:r>
        <w:rPr>
          <w:rStyle w:val="font-185-c"/>
        </w:rPr>
        <w:t xml:space="preserve">" thought I"</w:t>
      </w:r>
      <w:r>
        <w:rPr>
          <w:rStyle w:val="div.CC1-184-c"/>
        </w:rPr>
        <w:t xml:space="preserve">);</w:t>
      </w:r>
    </w:p>
    <w:p>
      <w:pPr>
        <w:pStyle w:val="div.CC1-184"/>
      </w:pPr>
      <w:r>
        <w:rPr>
          <w:rStyle w:val="div.CC1-184-c"/>
        </w:rPr>
        <w:t xml:space="preserve"> cout &lt;&lt; bigNews &lt;&lt; endl;</w:t>
      </w:r>
    </w:p>
    <w:p>
      <w:pPr>
        <w:pStyle w:val="div.CC1-184"/>
      </w:pPr>
      <w:r>
        <w:rPr>
          <w:rStyle w:val="div.CC1-184-c"/>
        </w:rPr>
        <w:t xml:space="preserve"> cout &lt;&lt; </w:t>
      </w:r>
      <w:r>
        <w:rPr>
          <w:rStyle w:val="font-185-c"/>
        </w:rPr>
        <w:t xml:space="preserve">"Size = "</w:t>
      </w:r>
      <w:r>
        <w:rPr>
          <w:rStyle w:val="div.CC1-184-c"/>
        </w:rPr>
        <w:t xml:space="preserve"> &lt;&lt;
bigNews.size() &lt;&lt; endl;</w:t>
      </w:r>
    </w:p>
    <w:p>
      <w:pPr>
        <w:pStyle w:val="div.CC1-184"/>
      </w:pPr>
      <w:r>
        <w:rPr>
          <w:rStyle w:val="div.CC1-184-c"/>
        </w:rPr>
        <w:t xml:space="preserve"> cout &lt;&lt; </w:t>
      </w:r>
      <w:r>
        <w:rPr>
          <w:rStyle w:val="font-185-c"/>
        </w:rPr>
        <w:t xml:space="preserve">"Capacity = "</w:t>
      </w:r>
      <w:r>
        <w:rPr>
          <w:rStyle w:val="div.CC1-184-c"/>
        </w:rPr>
        <w:t xml:space="preserve"> &lt;&lt;
bigNews.capacity() &lt;&lt; endl;</w:t>
      </w:r>
    </w:p>
    <w:p>
      <w:pPr>
        <w:pStyle w:val="div.CC1-184"/>
      </w:pPr>
      <w:r>
        <w:rPr>
          <w:rStyle w:val="div.CC1-184-c"/>
        </w:rPr>
        <w:t xml:space="preserve"> </w:t>
      </w:r>
      <w:r>
        <w:rPr>
          <w:rStyle w:val="font-181-c"/>
        </w:rPr>
        <w:t xml:space="preserve">// Make sure that there will be this much space</w:t>
      </w:r>
    </w:p>
    <w:p>
      <w:pPr>
        <w:pStyle w:val="div.CC1-184"/>
      </w:pPr>
      <w:r>
        <w:rPr>
          <w:rStyle w:val="div.CC1-184-c"/>
        </w:rPr>
        <w:t xml:space="preserve"> bigNews.reserve(500);</w:t>
      </w:r>
    </w:p>
    <w:p>
      <w:pPr>
        <w:pStyle w:val="div.CC1-184"/>
      </w:pPr>
      <w:r>
        <w:rPr>
          <w:rStyle w:val="div.CC1-184-c"/>
        </w:rPr>
        <w:t xml:space="preserve"> </w:t>
      </w:r>
      <w:r>
        <w:rPr>
          <w:rStyle w:val="font-181-c"/>
        </w:rPr>
        <w:t xml:space="preserve">// Add this to the end of the string:</w:t>
      </w:r>
    </w:p>
    <w:p>
      <w:pPr>
        <w:pStyle w:val="div.CC1-184"/>
      </w:pPr>
      <w:r>
        <w:rPr>
          <w:rStyle w:val="div.CC1-184-c"/>
        </w:rPr>
        <w:t xml:space="preserve"> bigNews.append(</w:t>
      </w:r>
      <w:r>
        <w:rPr>
          <w:rStyle w:val="font-185-c"/>
        </w:rPr>
        <w:t xml:space="preserve">"I've been working too
hard."</w:t>
      </w:r>
      <w:r>
        <w:rPr>
          <w:rStyle w:val="div.CC1-184-c"/>
        </w:rPr>
        <w:t xml:space="preserve">);</w:t>
      </w:r>
    </w:p>
    <w:p>
      <w:pPr>
        <w:pStyle w:val="div.CC1-184"/>
      </w:pPr>
      <w:r>
        <w:rPr>
          <w:rStyle w:val="div.CC1-184-c"/>
        </w:rPr>
        <w:t xml:space="preserve"> cout &lt;&lt; bigNews &lt;&lt; endl;</w:t>
      </w:r>
    </w:p>
    <w:p>
      <w:pPr>
        <w:pStyle w:val="div.CC1-184"/>
      </w:pPr>
      <w:r>
        <w:rPr>
          <w:rStyle w:val="div.CC1-184-c"/>
        </w:rPr>
        <w:t xml:space="preserve"> cout &lt;&lt; </w:t>
      </w:r>
      <w:r>
        <w:rPr>
          <w:rStyle w:val="font-185-c"/>
        </w:rPr>
        <w:t xml:space="preserve">"Size = "</w:t>
      </w:r>
      <w:r>
        <w:rPr>
          <w:rStyle w:val="div.CC1-184-c"/>
        </w:rPr>
        <w:t xml:space="preserve"> &lt;&lt;
bigNews.size() &lt;&lt; endl;</w:t>
      </w:r>
    </w:p>
    <w:p>
      <w:pPr>
        <w:pStyle w:val="div.CC1-184"/>
      </w:pPr>
      <w:r>
        <w:rPr>
          <w:rStyle w:val="div.CC1-184-c"/>
        </w:rPr>
        <w:t xml:space="preserve"> cout &lt;&lt; </w:t>
      </w:r>
      <w:r>
        <w:rPr>
          <w:rStyle w:val="font-185-c"/>
        </w:rPr>
        <w:t xml:space="preserve">"Capacity = "</w:t>
      </w:r>
      <w:r>
        <w:rPr>
          <w:rStyle w:val="div.CC1-184-c"/>
        </w:rPr>
        <w:t xml:space="preserve"> &lt;&lt;
bigNews.capacity() &lt;&lt; endl;</w:t>
      </w:r>
    </w:p>
    <w:p>
      <w:pPr>
        <w:pStyle w:val="div.CC1-184"/>
      </w:pPr>
      <w:r>
        <w:rPr>
          <w:rStyle w:val="div.CC1-184-c"/>
        </w:rPr>
        <w:t xml:space="preserve">} </w:t>
      </w:r>
      <w:r>
        <w:rPr>
          <w:rStyle w:val="font-181-c"/>
        </w:rPr>
        <w:t xml:space="preserve">///:~</w:t>
      </w:r>
    </w:p>
    <w:p>
      <w:pPr>
        <w:pStyle w:val="div.CC1-189"/>
      </w:pPr>
      <w:r>
        <w:rPr>
          <w:rStyle w:val="div.CC1-189-c"/>
        </w:rPr>
        <w:t xml:space="preserve"> </w:t>
      </w:r>
    </w:p>
    <w:p>
      <w:pPr>
        <w:pStyle w:val="p.MsoNormal-173"/>
      </w:pPr>
      <w:r>
        <w:rPr>
          <w:rStyle w:val="p.MsoNormal-173-c"/>
        </w:rPr>
        <w:t xml:space="preserve">Here is the output from one particular compiler:</w:t>
      </w:r>
    </w:p>
    <w:p>
      <w:pPr>
        <w:pStyle w:val="div.CC1-184"/>
      </w:pPr>
      <w:r>
        <w:rPr>
          <w:rStyle w:val="div.CC1-184-c"/>
        </w:rPr>
        <w:t xml:space="preserve">I saw Elvis in a UFO.</w:t>
      </w:r>
    </w:p>
    <w:p>
      <w:pPr>
        <w:pStyle w:val="div.CC1-184"/>
      </w:pPr>
      <w:r>
        <w:rPr>
          <w:rStyle w:val="div.CC1-184-c"/>
        </w:rPr>
        <w:t xml:space="preserve">Size = 22</w:t>
      </w:r>
    </w:p>
    <w:p>
      <w:pPr>
        <w:pStyle w:val="div.CC1-184"/>
      </w:pPr>
      <w:r>
        <w:rPr>
          <w:rStyle w:val="div.CC1-184-c"/>
        </w:rPr>
        <w:t xml:space="preserve">Capacity = 31</w:t>
      </w:r>
    </w:p>
    <w:p>
      <w:pPr>
        <w:pStyle w:val="div.CC1-184"/>
      </w:pPr>
      <w:r>
        <w:rPr>
          <w:rStyle w:val="div.CC1-184-c"/>
        </w:rPr>
        <w:t xml:space="preserve">I thought I saw Elvis in a UFO.</w:t>
      </w:r>
    </w:p>
    <w:p>
      <w:pPr>
        <w:pStyle w:val="div.CC1-184"/>
      </w:pPr>
      <w:r>
        <w:rPr>
          <w:rStyle w:val="div.CC1-184-c"/>
        </w:rPr>
        <w:t xml:space="preserve">Size = 32</w:t>
      </w:r>
    </w:p>
    <w:p>
      <w:pPr>
        <w:pStyle w:val="div.CC1-184"/>
      </w:pPr>
      <w:r>
        <w:rPr>
          <w:rStyle w:val="div.CC1-184-c"/>
        </w:rPr>
        <w:t xml:space="preserve">Capacity = 47</w:t>
      </w:r>
    </w:p>
    <w:p>
      <w:pPr>
        <w:pStyle w:val="div.CC1-184"/>
      </w:pPr>
      <w:r>
        <w:rPr>
          <w:rStyle w:val="div.CC1-184-c"/>
        </w:rPr>
        <w:t xml:space="preserve">I thought I saw Elvis in a UFO. I've been</w:t>
      </w:r>
    </w:p>
    <w:p>
      <w:pPr>
        <w:pStyle w:val="div.CC1-184"/>
      </w:pPr>
      <w:r>
        <w:rPr>
          <w:rStyle w:val="div.CC1-184-c"/>
        </w:rPr>
        <w:t xml:space="preserve">working too hard.</w:t>
      </w:r>
    </w:p>
    <w:p>
      <w:pPr>
        <w:pStyle w:val="div.CC1-184"/>
      </w:pPr>
      <w:r>
        <w:rPr>
          <w:rStyle w:val="div.CC1-184-c"/>
        </w:rPr>
        <w:t xml:space="preserve">Size = 59</w:t>
      </w:r>
    </w:p>
    <w:p>
      <w:pPr>
        <w:pStyle w:val="div.CC1-184"/>
      </w:pPr>
      <w:r>
        <w:rPr>
          <w:rStyle w:val="div.CC1-184-c"/>
        </w:rPr>
        <w:t xml:space="preserve">Capacity = 511</w:t>
      </w:r>
    </w:p>
    <w:p>
      <w:pPr>
        <w:pStyle w:val="div.CC1-189"/>
      </w:pPr>
      <w:r>
        <w:rPr>
          <w:rStyle w:val="div.CC1-189-c"/>
        </w:rPr>
        <w:t xml:space="preserve"> </w:t>
      </w:r>
    </w:p>
    <w:p>
      <w:pPr>
        <w:pStyle w:val="p.MsoNormal-173"/>
      </w:pPr>
      <w:r>
        <w:rPr>
          <w:rStyle w:val="p.MsoNormal-173-c"/>
        </w:rPr>
        <w:t xml:space="preserve">This example demonstrates that even though you can safely
relinquish much of the responsibility for allocating and managing the memory
your </w:t>
      </w:r>
      <w:r>
        <w:rPr>
          <w:rStyle w:val="b-174-c"/>
          <w:b/>
        </w:rPr>
        <w:t xml:space="preserve">string</w:t>
      </w:r>
      <w:r>
        <w:rPr>
          <w:rStyle w:val="p.MsoNormal-173-c"/>
        </w:rPr>
        <w:t xml:space="preserve">s occupy, C++ </w:t>
      </w:r>
      <w:r>
        <w:rPr>
          <w:rStyle w:val="b-174-c"/>
          <w:b/>
        </w:rPr>
        <w:t xml:space="preserve">string</w:t>
      </w:r>
      <w:r>
        <w:rPr>
          <w:rStyle w:val="p.MsoNormal-173-c"/>
        </w:rPr>
        <w:t xml:space="preserve">s provide you with several tools
to monitor and manage their size. Notice the ease with which we changed the
size of the storage allocated to the string. The </w:t>
      </w:r>
      <w:r>
        <w:rPr>
          <w:rStyle w:val="b-174-c"/>
          <w:b/>
        </w:rPr>
        <w:t xml:space="preserve">size( ) </w:t>
      </w:r>
      <w:r>
        <w:rPr>
          <w:rStyle w:val="p.MsoNormal-173-c"/>
        </w:rPr>
        <w:t xml:space="preserve">function returns the number of characters currently stored in the string and is identical to the </w:t>
      </w:r>
      <w:r>
        <w:rPr>
          <w:rStyle w:val="b-174-c"/>
          <w:b/>
        </w:rPr>
        <w:t xml:space="preserve">length( )</w:t>
      </w:r>
      <w:r>
        <w:rPr>
          <w:rStyle w:val="p.MsoNormal-173-c"/>
        </w:rPr>
        <w:t xml:space="preserve"> member function. The </w:t>
      </w:r>
      <w:r>
        <w:rPr>
          <w:rStyle w:val="b-174-c"/>
          <w:b/>
        </w:rPr>
        <w:t xml:space="preserve">capacity( ) </w:t>
      </w:r>
      <w:r>
        <w:rPr>
          <w:rStyle w:val="p.MsoNormal-173-c"/>
        </w:rPr>
        <w:t xml:space="preserve">function</w:t>
      </w:r>
      <w:r>
        <w:rPr>
          <w:rStyle w:val="p.MsoNormal-173-c"/>
        </w:rPr>
        <w:t xml:space="preserve">returns
the size of the current underlying allocation, meaning the number of characters
the string can hold without requesting more storage. The </w:t>
      </w:r>
      <w:r>
        <w:rPr>
          <w:rStyle w:val="b-174-c"/>
          <w:b/>
        </w:rPr>
        <w:t xml:space="preserve">reserve( )</w:t>
      </w:r>
      <w:r>
        <w:rPr>
          <w:rStyle w:val="p.MsoNormal-173-c"/>
        </w:rPr>
        <w:t xml:space="preserve">function is an optimization mechanism that indicates your intention to specify
a certain amount of storage for future use; </w:t>
      </w:r>
      <w:r>
        <w:rPr>
          <w:rStyle w:val="b-174-c"/>
          <w:b/>
        </w:rPr>
        <w:t xml:space="preserve">capacity( )</w:t>
      </w:r>
      <w:r>
        <w:rPr>
          <w:rStyle w:val="p.MsoNormal-173-c"/>
        </w:rPr>
        <w:t xml:space="preserve"> always
returns a value at least as large as the most recent call to </w:t>
      </w:r>
      <w:r>
        <w:rPr>
          <w:rStyle w:val="b-174-c"/>
          <w:b/>
        </w:rPr>
        <w:t xml:space="preserve">reserve( )</w:t>
      </w:r>
      <w:r>
        <w:rPr>
          <w:rStyle w:val="p.MsoNormal-173-c"/>
        </w:rPr>
        <w:t xml:space="preserve">.
A </w:t>
      </w:r>
      <w:r>
        <w:rPr>
          <w:rStyle w:val="b-174-c"/>
          <w:b/>
        </w:rPr>
        <w:t xml:space="preserve">resize( )</w:t>
      </w:r>
      <w:r>
        <w:rPr>
          <w:rStyle w:val="p.MsoNormal-173-c"/>
        </w:rPr>
        <w:t xml:space="preserve"> function appends spaces if the new size is greater than
the current string size or truncates the string otherwise. (An overload of </w:t>
      </w:r>
      <w:r>
        <w:rPr>
          <w:rStyle w:val="b-174-c"/>
          <w:b/>
        </w:rPr>
        <w:t xml:space="preserve">resize( )</w:t>
      </w:r>
      <w:r>
        <w:rPr>
          <w:rStyle w:val="p.MsoNormal-173-c"/>
        </w:rPr>
        <w:t xml:space="preserve">can specify a different character to append.)</w:t>
      </w:r>
    </w:p>
    <w:p>
      <w:pPr>
        <w:pStyle w:val="p.MsoNormal-173"/>
      </w:pPr>
      <w:r>
        <w:rPr>
          <w:rStyle w:val="p.MsoNormal-173-c"/>
        </w:rPr>
        <w:t xml:space="preserve">The exact fashion that the </w:t>
      </w:r>
      <w:r>
        <w:rPr>
          <w:rStyle w:val="b-174-c"/>
          <w:b/>
        </w:rPr>
        <w:t xml:space="preserve">string</w:t>
      </w:r>
      <w:r>
        <w:rPr>
          <w:rStyle w:val="p.MsoNormal-173-c"/>
        </w:rPr>
        <w:t xml:space="preserve"> member functions
allocate space for your data depends on the implementation of the library. When
we tested one implementation with the previous example, it appeared that
reallocations occurred on even word (that is, full-integer) boundaries, with
one byte held back. The architects of the </w:t>
      </w:r>
      <w:r>
        <w:rPr>
          <w:rStyle w:val="b-174-c"/>
          <w:b/>
        </w:rPr>
        <w:t xml:space="preserve">string</w:t>
      </w:r>
      <w:r>
        <w:rPr>
          <w:rStyle w:val="p.MsoNormal-173-c"/>
        </w:rPr>
        <w:t xml:space="preserve"> class have endeavored
to make it possible to mix the use of C </w:t>
      </w:r>
      <w:r>
        <w:rPr>
          <w:rStyle w:val="b-174-c"/>
          <w:b/>
        </w:rPr>
        <w:t xml:space="preserve">char</w:t>
      </w:r>
      <w:r>
        <w:rPr>
          <w:rStyle w:val="p.MsoNormal-173-c"/>
        </w:rPr>
        <w:t xml:space="preserve"> arrays and C++ string
objects, so it is likely that figures reported by </w:t>
      </w:r>
      <w:r>
        <w:rPr>
          <w:rStyle w:val="b-174-c"/>
          <w:b/>
        </w:rPr>
        <w:t xml:space="preserve">StrSize.cpp</w:t>
      </w:r>
      <w:r>
        <w:rPr>
          <w:rStyle w:val="p.MsoNormal-173-c"/>
        </w:rPr>
        <w:t xml:space="preserve"> for capacity
reflect that, in this particular implementation, a byte is set aside to easily
accommodate the insertion of a null terminator.</w:t>
      </w:r>
    </w:p>
    <w:p>
      <w:bookmarkStart w:id="393" w:name="_Toc15743855"/>
      <w:bookmarkEnd w:id="393"/>
      <w:pPr>
        <w:pStyle w:val="a-194"/>
      </w:pPr>
      <w:hyperlink w:tooltip="Current Document" w:anchor="_TocRef15743855">
        <w:r>
          <w:rPr>
            <w:rStyle w:val="a-194-c"/>
          </w:rPr>
          <w:t xml:space="preserve">Replacing string
characters</w:t>
        </w:r>
      </w:hyperlink>
    </w:p>
    <w:p>
      <w:pPr>
        <w:pStyle w:val="p.MsoNormal-173"/>
      </w:pPr>
      <w:r>
        <w:rPr>
          <w:rStyle w:val="p.MsoNormal-173-c"/>
        </w:rPr>
        <w:t xml:space="preserve">The</w:t>
      </w:r>
      <w:r>
        <w:rPr>
          <w:rStyle w:val="b-174-c"/>
          <w:b/>
        </w:rPr>
        <w:t xml:space="preserve"> insert( ) </w:t>
      </w:r>
      <w:r>
        <w:rPr>
          <w:rStyle w:val="p.MsoNormal-173-c"/>
        </w:rPr>
        <w:t xml:space="preserve">function</w:t>
      </w:r>
      <w:r>
        <w:rPr>
          <w:rStyle w:val="p.MsoNormal-173-c"/>
        </w:rPr>
        <w:t xml:space="preserve">is particularly
nice because it absolves you from making sure the insertion of characters in a
string won’t overrun the storage space or overwrite the characters immediately
following the insertion point. Space grows, and existing characters politely
move over to accommodate the new elements. Sometimes this might not be what you
want. If you want the size of the string to remain unchanged, use the </w:t>
      </w:r>
      <w:r>
        <w:rPr>
          <w:rStyle w:val="b-174-c"/>
          <w:b/>
        </w:rPr>
        <w:t xml:space="preserve">replace( )</w:t>
      </w:r>
      <w:r>
        <w:rPr>
          <w:rStyle w:val="p.MsoNormal-173-c"/>
        </w:rPr>
        <w:t xml:space="preserve"> function to overwrite characters. There are a number of
overloaded versions of </w:t>
      </w:r>
      <w:r>
        <w:rPr>
          <w:rStyle w:val="b-174-c"/>
          <w:b/>
        </w:rPr>
        <w:t xml:space="preserve">replace( )</w:t>
      </w:r>
      <w:r>
        <w:rPr>
          <w:rStyle w:val="p.MsoNormal-173-c"/>
        </w:rPr>
        <w:t xml:space="preserve">, but the simplest one takes three
arguments: an integer indicating where to start in the string, an integer
indicating how many characters to eliminate from the original string, and the
replacement string (which can be a different number of characters than the
eliminated quantity). Here’s a simple example:</w:t>
      </w:r>
    </w:p>
    <w:p>
      <w:pPr>
        <w:pStyle w:val="font-181"/>
      </w:pPr>
      <w:r>
        <w:rPr>
          <w:rStyle w:val="font-181-c"/>
        </w:rPr>
        <w:t xml:space="preserve">//: C03:StringReplace.cpp</w:t>
      </w:r>
    </w:p>
    <w:p>
      <w:pPr>
        <w:pStyle w:val="font-181"/>
      </w:pPr>
      <w:r>
        <w:rPr>
          <w:rStyle w:val="font-181-c"/>
        </w:rPr>
        <w:t xml:space="preserve">// Simple find-and-replace in strings.</w:t>
      </w:r>
    </w:p>
    <w:p>
      <w:pPr>
        <w:pStyle w:val="font-182"/>
      </w:pPr>
      <w:r>
        <w:rPr>
          <w:rStyle w:val="font-182-c"/>
        </w:rPr>
        <w:t xml:space="preserve">#include &lt;cassert&gt;</w:t>
      </w:r>
    </w:p>
    <w:p>
      <w:pPr>
        <w:pStyle w:val="font-182"/>
      </w:pPr>
      <w:r>
        <w:rPr>
          <w:rStyle w:val="font-182-c"/>
        </w:rPr>
        <w:t xml:space="preserve">#include &lt;string&gt;</w:t>
      </w:r>
    </w:p>
    <w:p>
      <w:pPr>
        <w:pStyle w:val="font-183"/>
      </w:pPr>
      <w:r>
        <w:rPr>
          <w:rStyle w:val="font-183-c"/>
        </w:rPr>
        <w:t xml:space="preserve">using</w:t>
      </w:r>
      <w:r>
        <w:rPr>
          <w:rStyle w:val="font-183-c"/>
        </w:rPr>
        <w:t xml:space="preserve">namespace</w:t>
      </w:r>
      <w:r>
        <w:rPr>
          <w:rStyle w:val="div.CC1-184-c"/>
        </w:rPr>
        <w:t xml:space="preserve"> std;</w:t>
      </w:r>
    </w:p>
    <w:p>
      <w:pPr>
        <w:pStyle w:val="div.CC1-184"/>
      </w:pPr>
      <w:r>
        <w:rPr>
          <w:rStyle w:val="div.CC1-184-c"/>
        </w:rPr>
        <w:t xml:space="preserve"> </w:t>
      </w:r>
    </w:p>
    <w:p>
      <w:pPr>
        <w:pStyle w:val="font-183"/>
      </w:pPr>
      <w:r>
        <w:rPr>
          <w:rStyle w:val="font-183-c"/>
        </w:rPr>
        <w:t xml:space="preserve">int</w:t>
      </w:r>
      <w:r>
        <w:rPr>
          <w:rStyle w:val="div.CC1-184-c"/>
        </w:rPr>
        <w:t xml:space="preserve"> main() {</w:t>
      </w:r>
    </w:p>
    <w:p>
      <w:pPr>
        <w:pStyle w:val="div.CC1-184"/>
      </w:pPr>
      <w:r>
        <w:rPr>
          <w:rStyle w:val="div.CC1-184-c"/>
        </w:rPr>
        <w:t xml:space="preserve"> string s(</w:t>
      </w:r>
      <w:r>
        <w:rPr>
          <w:rStyle w:val="font-185-c"/>
        </w:rPr>
        <w:t xml:space="preserve">"A piece of text"</w:t>
      </w:r>
      <w:r>
        <w:rPr>
          <w:rStyle w:val="div.CC1-184-c"/>
        </w:rPr>
        <w:t xml:space="preserve">);</w:t>
      </w:r>
    </w:p>
    <w:p>
      <w:pPr>
        <w:pStyle w:val="div.CC1-184"/>
      </w:pPr>
      <w:r>
        <w:rPr>
          <w:rStyle w:val="div.CC1-184-c"/>
        </w:rPr>
        <w:t xml:space="preserve"> </w:t>
      </w:r>
      <w:r>
        <w:rPr>
          <w:rStyle w:val="span-186-c"/>
        </w:rPr>
        <w:t xml:space="preserve">string tag(</w:t>
      </w:r>
      <w:r>
        <w:rPr>
          <w:rStyle w:val="font-195-c"/>
        </w:rPr>
        <w:t xml:space="preserve">"$tag$"</w:t>
      </w:r>
      <w:r>
        <w:rPr>
          <w:rStyle w:val="span-186-c"/>
        </w:rPr>
        <w:t xml:space="preserve">);</w:t>
      </w:r>
    </w:p>
    <w:p>
      <w:pPr>
        <w:pStyle w:val="span-186"/>
      </w:pPr>
      <w:r>
        <w:rPr>
          <w:rStyle w:val="span-186-c"/>
        </w:rPr>
        <w:t xml:space="preserve"> s.insert(8, tag + ' ');</w:t>
      </w:r>
    </w:p>
    <w:p>
      <w:pPr>
        <w:pStyle w:val="span-186"/>
      </w:pPr>
      <w:r>
        <w:rPr>
          <w:rStyle w:val="span-186-c"/>
        </w:rPr>
        <w:t xml:space="preserve"> </w:t>
      </w:r>
      <w:r>
        <w:rPr>
          <w:rStyle w:val="div.CC1-184-c"/>
        </w:rPr>
        <w:t xml:space="preserve">assert(s == </w:t>
      </w:r>
      <w:r>
        <w:rPr>
          <w:rStyle w:val="font-185-c"/>
        </w:rPr>
        <w:t xml:space="preserve">"A piece $tag$
of text"</w:t>
      </w:r>
      <w:r>
        <w:rPr>
          <w:rStyle w:val="div.CC1-184-c"/>
        </w:rPr>
        <w:t xml:space="preserve">);</w:t>
      </w:r>
    </w:p>
    <w:p>
      <w:pPr>
        <w:pStyle w:val="div.CC1-184"/>
      </w:pPr>
      <w:r>
        <w:rPr>
          <w:rStyle w:val="div.CC1-184-c"/>
        </w:rPr>
        <w:t xml:space="preserve"> </w:t>
      </w:r>
      <w:r>
        <w:rPr>
          <w:rStyle w:val="font-183-c"/>
        </w:rPr>
        <w:t xml:space="preserve">int</w:t>
      </w:r>
      <w:r>
        <w:rPr>
          <w:rStyle w:val="div.CC1-184-c"/>
        </w:rPr>
        <w:t xml:space="preserve"> start = s.find(tag);</w:t>
      </w:r>
    </w:p>
    <w:p>
      <w:pPr>
        <w:pStyle w:val="div.CC1-184"/>
      </w:pPr>
      <w:r>
        <w:rPr>
          <w:rStyle w:val="div.CC1-184-c"/>
        </w:rPr>
        <w:t xml:space="preserve"> assert(start == 8);</w:t>
      </w:r>
    </w:p>
    <w:p>
      <w:pPr>
        <w:pStyle w:val="div.CC1-184"/>
      </w:pPr>
      <w:r>
        <w:rPr>
          <w:rStyle w:val="div.CC1-184-c"/>
        </w:rPr>
        <w:t xml:space="preserve"> assert(tag.size() == 5);</w:t>
      </w:r>
    </w:p>
    <w:p>
      <w:pPr>
        <w:pStyle w:val="div.CC1-184"/>
      </w:pPr>
      <w:r>
        <w:rPr>
          <w:rStyle w:val="div.CC1-184-c"/>
        </w:rPr>
        <w:t xml:space="preserve"> s.replace(start, tag.size(), </w:t>
      </w:r>
      <w:r>
        <w:rPr>
          <w:rStyle w:val="font-185-c"/>
        </w:rPr>
        <w:t xml:space="preserve">"hello
there"</w:t>
      </w:r>
      <w:r>
        <w:rPr>
          <w:rStyle w:val="div.CC1-184-c"/>
        </w:rPr>
        <w:t xml:space="preserve">);</w:t>
      </w:r>
    </w:p>
    <w:p>
      <w:pPr>
        <w:pStyle w:val="div.CC1-184"/>
      </w:pPr>
      <w:r>
        <w:rPr>
          <w:rStyle w:val="div.CC1-184-c"/>
        </w:rPr>
        <w:t xml:space="preserve"> assert(s == </w:t>
      </w:r>
      <w:r>
        <w:rPr>
          <w:rStyle w:val="font-185-c"/>
        </w:rPr>
        <w:t xml:space="preserve">"A piece hello there of text"</w:t>
      </w:r>
      <w:r>
        <w:rPr>
          <w:rStyle w:val="div.CC1-184-c"/>
        </w:rPr>
        <w:t xml:space="preserve">);</w:t>
      </w:r>
    </w:p>
    <w:p>
      <w:pPr>
        <w:pStyle w:val="div.CC1-184"/>
      </w:pPr>
      <w:r>
        <w:rPr>
          <w:rStyle w:val="div.CC1-184-c"/>
        </w:rPr>
        <w:t xml:space="preserve">} </w:t>
      </w:r>
      <w:r>
        <w:rPr>
          <w:rStyle w:val="font-181-c"/>
        </w:rPr>
        <w:t xml:space="preserve">///:~</w:t>
      </w:r>
    </w:p>
    <w:p>
      <w:pPr>
        <w:pStyle w:val="div.CC1-189"/>
      </w:pPr>
      <w:r>
        <w:rPr>
          <w:rStyle w:val="div.CC1-189-c"/>
        </w:rPr>
        <w:t xml:space="preserve"> </w:t>
      </w:r>
    </w:p>
    <w:p>
      <w:pPr>
        <w:pStyle w:val="p.MsoNormal-173"/>
      </w:pPr>
      <w:r>
        <w:rPr>
          <w:rStyle w:val="p.MsoNormal-173-c"/>
        </w:rPr>
        <w:t xml:space="preserve">The </w:t>
      </w:r>
      <w:r>
        <w:rPr>
          <w:rStyle w:val="b-174-c"/>
          <w:b/>
        </w:rPr>
        <w:t xml:space="preserve">tag</w:t>
      </w:r>
      <w:r>
        <w:rPr>
          <w:rStyle w:val="p.MsoNormal-173-c"/>
        </w:rPr>
        <w:t xml:space="preserve"> is first inserted into </w:t>
      </w:r>
      <w:r>
        <w:rPr>
          <w:rStyle w:val="b-174-c"/>
          <w:b/>
        </w:rPr>
        <w:t xml:space="preserve">s</w:t>
      </w:r>
      <w:r>
        <w:rPr>
          <w:rStyle w:val="p.MsoNormal-173-c"/>
        </w:rPr>
        <w:t xml:space="preserve"> (notice that
the insert happens </w:t>
      </w:r>
      <w:r>
        <w:rPr>
          <w:rStyle w:val="i-180-c"/>
          <w:i/>
        </w:rPr>
        <w:t xml:space="preserve">before</w:t>
      </w:r>
      <w:r>
        <w:rPr>
          <w:rStyle w:val="p.MsoNormal-173-c"/>
        </w:rPr>
        <w:t xml:space="preserve"> the value indicating the insert point and that
an extra space was added after </w:t>
      </w:r>
      <w:r>
        <w:rPr>
          <w:rStyle w:val="b-174-c"/>
          <w:b/>
        </w:rPr>
        <w:t xml:space="preserve">tag</w:t>
      </w:r>
      <w:r>
        <w:rPr>
          <w:rStyle w:val="p.MsoNormal-173-c"/>
        </w:rPr>
        <w:t xml:space="preserve">), and then it is found and replaced.</w:t>
      </w:r>
    </w:p>
    <w:p>
      <w:pPr>
        <w:pStyle w:val="p.MsoNormal-173"/>
      </w:pPr>
      <w:r>
        <w:rPr>
          <w:rStyle w:val="p.MsoNormal-173-c"/>
        </w:rPr>
        <w:t xml:space="preserve">You should check to see if you’ve found anything before you
perform a </w:t>
      </w:r>
      <w:r>
        <w:rPr>
          <w:rStyle w:val="b-174-c"/>
          <w:b/>
        </w:rPr>
        <w:t xml:space="preserve">replace( )</w:t>
      </w:r>
      <w:r>
        <w:rPr>
          <w:rStyle w:val="p.MsoNormal-173-c"/>
        </w:rPr>
        <w:t xml:space="preserve">.</w:t>
      </w:r>
      <w:r>
        <w:rPr>
          <w:rStyle w:val="p.MsoNormal-173-c"/>
        </w:rPr>
        <w:t xml:space="preserve">The previous example replaces with a </w:t>
      </w:r>
      <w:r>
        <w:rPr>
          <w:rStyle w:val="b-174-c"/>
          <w:b/>
        </w:rPr>
        <w:t xml:space="preserve">char*</w:t>
      </w:r>
      <w:r>
        <w:rPr>
          <w:rStyle w:val="p.MsoNormal-173-c"/>
        </w:rPr>
        <w:t xml:space="preserve">,
but there’s an overloaded version that replaces with a </w:t>
      </w:r>
      <w:r>
        <w:rPr>
          <w:rStyle w:val="b-174-c"/>
          <w:b/>
        </w:rPr>
        <w:t xml:space="preserve">string</w:t>
      </w:r>
      <w:r>
        <w:rPr>
          <w:rStyle w:val="p.MsoNormal-173-c"/>
        </w:rPr>
        <w:t xml:space="preserve">.</w:t>
      </w:r>
      <w:r>
        <w:rPr>
          <w:rStyle w:val="p.MsoNormal-173-c"/>
        </w:rPr>
        <w:t xml:space="preserve">Here’s
a more complete demonstration </w:t>
      </w:r>
      <w:r>
        <w:rPr>
          <w:rStyle w:val="b-174-c"/>
          <w:b/>
        </w:rPr>
        <w:t xml:space="preserve">replace( ):</w:t>
      </w:r>
    </w:p>
    <w:p>
      <w:pPr>
        <w:pStyle w:val="font-181"/>
      </w:pPr>
      <w:r>
        <w:rPr>
          <w:rStyle w:val="font-181-c"/>
        </w:rPr>
        <w:t xml:space="preserve">//: C03:Replace.cpp</w:t>
      </w:r>
    </w:p>
    <w:p>
      <w:pPr>
        <w:pStyle w:val="font-182"/>
      </w:pPr>
      <w:r>
        <w:rPr>
          <w:rStyle w:val="font-182-c"/>
        </w:rPr>
        <w:t xml:space="preserve">#include &lt;cassert&gt;</w:t>
      </w:r>
    </w:p>
    <w:p>
      <w:pPr>
        <w:pStyle w:val="font-182"/>
      </w:pPr>
      <w:r>
        <w:rPr>
          <w:rStyle w:val="font-182-c"/>
        </w:rPr>
        <w:t xml:space="preserve">#include &lt;cstddef&gt; </w:t>
      </w:r>
      <w:r>
        <w:rPr>
          <w:rStyle w:val="font-181-c"/>
        </w:rPr>
        <w:t xml:space="preserve">// For size_t</w:t>
      </w:r>
    </w:p>
    <w:p>
      <w:pPr>
        <w:pStyle w:val="font-182"/>
      </w:pPr>
      <w:r>
        <w:rPr>
          <w:rStyle w:val="font-182-c"/>
        </w:rPr>
        <w:t xml:space="preserve">#include &lt;string&gt;</w:t>
      </w:r>
    </w:p>
    <w:p>
      <w:pPr>
        <w:pStyle w:val="font-183"/>
      </w:pPr>
      <w:r>
        <w:rPr>
          <w:rStyle w:val="font-183-c"/>
        </w:rPr>
        <w:t xml:space="preserve">using</w:t>
      </w:r>
      <w:r>
        <w:rPr>
          <w:rStyle w:val="font-183-c"/>
        </w:rPr>
        <w:t xml:space="preserve">namespace</w:t>
      </w:r>
      <w:r>
        <w:rPr>
          <w:rStyle w:val="div.CC1-184-c"/>
        </w:rPr>
        <w:t xml:space="preserve"> std;</w:t>
      </w:r>
    </w:p>
    <w:p>
      <w:pPr>
        <w:pStyle w:val="div.CC1-184"/>
      </w:pPr>
      <w:r>
        <w:rPr>
          <w:rStyle w:val="div.CC1-184-c"/>
        </w:rPr>
        <w:t xml:space="preserve"> </w:t>
      </w:r>
    </w:p>
    <w:p>
      <w:pPr>
        <w:pStyle w:val="font-183"/>
      </w:pPr>
      <w:r>
        <w:rPr>
          <w:rStyle w:val="font-183-c"/>
        </w:rPr>
        <w:t xml:space="preserve">void</w:t>
      </w:r>
      <w:r>
        <w:rPr>
          <w:rStyle w:val="div.CC1-184-c"/>
        </w:rPr>
        <w:t xml:space="preserve"> replaceChars(string&amp; modifyMe,</w:t>
      </w:r>
    </w:p>
    <w:p>
      <w:pPr>
        <w:pStyle w:val="div.CC1-184"/>
      </w:pPr>
      <w:r>
        <w:rPr>
          <w:rStyle w:val="div.CC1-184-c"/>
        </w:rPr>
        <w:t xml:space="preserve"> </w:t>
      </w:r>
      <w:r>
        <w:rPr>
          <w:rStyle w:val="font-183-c"/>
        </w:rPr>
        <w:t xml:space="preserve">const</w:t>
      </w:r>
      <w:r>
        <w:rPr>
          <w:rStyle w:val="div.CC1-184-c"/>
        </w:rPr>
        <w:t xml:space="preserve"> string&amp; findMe, </w:t>
      </w:r>
      <w:r>
        <w:rPr>
          <w:rStyle w:val="font-183-c"/>
        </w:rPr>
        <w:t xml:space="preserve">const</w:t>
      </w:r>
      <w:r>
        <w:rPr>
          <w:rStyle w:val="div.CC1-184-c"/>
        </w:rPr>
        <w:t xml:space="preserve"> string&amp; newChars)
{</w:t>
      </w:r>
    </w:p>
    <w:p>
      <w:pPr>
        <w:pStyle w:val="div.CC1-184"/>
      </w:pPr>
      <w:r>
        <w:rPr>
          <w:rStyle w:val="div.CC1-184-c"/>
        </w:rPr>
        <w:t xml:space="preserve"> </w:t>
      </w:r>
      <w:r>
        <w:rPr>
          <w:rStyle w:val="font-181-c"/>
        </w:rPr>
        <w:t xml:space="preserve">// Look in modifyMe for the "find string"</w:t>
      </w:r>
    </w:p>
    <w:p>
      <w:pPr>
        <w:pStyle w:val="div.CC1-184"/>
      </w:pPr>
      <w:r>
        <w:rPr>
          <w:rStyle w:val="div.CC1-184-c"/>
        </w:rPr>
        <w:t xml:space="preserve"> </w:t>
      </w:r>
      <w:r>
        <w:rPr>
          <w:rStyle w:val="font-181-c"/>
        </w:rPr>
        <w:t xml:space="preserve">// starting at position 0:</w:t>
      </w:r>
    </w:p>
    <w:p>
      <w:pPr>
        <w:pStyle w:val="div.CC1-184"/>
      </w:pPr>
      <w:r>
        <w:rPr>
          <w:rStyle w:val="div.CC1-184-c"/>
        </w:rPr>
        <w:t xml:space="preserve"> size_t i = modifyMe.find(findMe, 0);</w:t>
      </w:r>
    </w:p>
    <w:p>
      <w:pPr>
        <w:pStyle w:val="div.CC1-184"/>
      </w:pPr>
      <w:r>
        <w:rPr>
          <w:rStyle w:val="div.CC1-184-c"/>
        </w:rPr>
        <w:t xml:space="preserve"> </w:t>
      </w:r>
      <w:r>
        <w:rPr>
          <w:rStyle w:val="font-181-c"/>
        </w:rPr>
        <w:t xml:space="preserve">// Did we find the string to replace?</w:t>
      </w:r>
    </w:p>
    <w:p>
      <w:pPr>
        <w:pStyle w:val="div.CC1-184"/>
      </w:pPr>
      <w:r>
        <w:rPr>
          <w:rStyle w:val="div.CC1-184-c"/>
        </w:rPr>
        <w:t xml:space="preserve"> </w:t>
      </w:r>
      <w:r>
        <w:rPr>
          <w:rStyle w:val="font-183-c"/>
        </w:rPr>
        <w:t xml:space="preserve">if</w:t>
      </w:r>
      <w:r>
        <w:rPr>
          <w:rStyle w:val="div.CC1-184-c"/>
        </w:rPr>
        <w:t xml:space="preserve">(i != string::npos)</w:t>
      </w:r>
    </w:p>
    <w:p>
      <w:pPr>
        <w:pStyle w:val="div.CC1-184"/>
      </w:pPr>
      <w:r>
        <w:rPr>
          <w:rStyle w:val="div.CC1-184-c"/>
        </w:rPr>
        <w:t xml:space="preserve"> </w:t>
      </w:r>
      <w:r>
        <w:rPr>
          <w:rStyle w:val="font-181-c"/>
        </w:rPr>
        <w:t xml:space="preserve">// Replace the find string with newChars:</w:t>
      </w:r>
    </w:p>
    <w:p>
      <w:pPr>
        <w:pStyle w:val="div.CC1-184"/>
      </w:pPr>
      <w:r>
        <w:rPr>
          <w:rStyle w:val="div.CC1-184-c"/>
        </w:rPr>
        <w:t xml:space="preserve"> modifyMe.replace(i, findMe.size(), newChars);</w:t>
      </w:r>
    </w:p>
    <w:p>
      <w:pPr>
        <w:pStyle w:val="div.CC1-184"/>
      </w:pPr>
      <w:r>
        <w:rPr>
          <w:rStyle w:val="div.CC1-184-c"/>
        </w:rPr>
        <w:t xml:space="preserve">}</w:t>
      </w:r>
    </w:p>
    <w:p>
      <w:pPr>
        <w:pStyle w:val="div.CC1-184"/>
      </w:pPr>
      <w:r>
        <w:rPr>
          <w:rStyle w:val="div.CC1-184-c"/>
        </w:rPr>
        <w:t xml:space="preserve"> </w:t>
      </w:r>
    </w:p>
    <w:p>
      <w:pPr>
        <w:pStyle w:val="font-183"/>
      </w:pPr>
      <w:r>
        <w:rPr>
          <w:rStyle w:val="font-183-c"/>
        </w:rPr>
        <w:t xml:space="preserve">int</w:t>
      </w:r>
      <w:r>
        <w:rPr>
          <w:rStyle w:val="div.CC1-184-c"/>
        </w:rPr>
        <w:t xml:space="preserve"> main() {</w:t>
      </w:r>
    </w:p>
    <w:p>
      <w:pPr>
        <w:pStyle w:val="div.CC1-184"/>
      </w:pPr>
      <w:r>
        <w:rPr>
          <w:rStyle w:val="div.CC1-184-c"/>
        </w:rPr>
        <w:t xml:space="preserve"> string bigNews = </w:t>
      </w:r>
      <w:r>
        <w:rPr>
          <w:rStyle w:val="font-185-c"/>
        </w:rPr>
        <w:t xml:space="preserve">"I thought I saw Elvis in a
UFO. "</w:t>
      </w:r>
    </w:p>
    <w:p>
      <w:pPr>
        <w:pStyle w:val="div.CC1-184"/>
      </w:pPr>
      <w:r>
        <w:rPr>
          <w:rStyle w:val="div.CC1-184-c"/>
        </w:rPr>
        <w:t xml:space="preserve"> </w:t>
      </w:r>
      <w:r>
        <w:rPr>
          <w:rStyle w:val="font-185-c"/>
        </w:rPr>
        <w:t xml:space="preserve">"I have been working too
hard."</w:t>
      </w:r>
      <w:r>
        <w:rPr>
          <w:rStyle w:val="div.CC1-184-c"/>
        </w:rPr>
        <w:t xml:space="preserve">;</w:t>
      </w:r>
    </w:p>
    <w:p>
      <w:pPr>
        <w:pStyle w:val="div.CC1-184"/>
      </w:pPr>
      <w:r>
        <w:rPr>
          <w:rStyle w:val="div.CC1-184-c"/>
        </w:rPr>
        <w:t xml:space="preserve"> string replacement(</w:t>
      </w:r>
      <w:r>
        <w:rPr>
          <w:rStyle w:val="font-185-c"/>
        </w:rPr>
        <w:t xml:space="preserve">"wig"</w:t>
      </w:r>
      <w:r>
        <w:rPr>
          <w:rStyle w:val="div.CC1-184-c"/>
        </w:rPr>
        <w:t xml:space="preserve">);</w:t>
      </w:r>
    </w:p>
    <w:p>
      <w:pPr>
        <w:pStyle w:val="div.CC1-184"/>
      </w:pPr>
      <w:r>
        <w:rPr>
          <w:rStyle w:val="div.CC1-184-c"/>
        </w:rPr>
        <w:t xml:space="preserve"> string findMe(</w:t>
      </w:r>
      <w:r>
        <w:rPr>
          <w:rStyle w:val="font-185-c"/>
        </w:rPr>
        <w:t xml:space="preserve">"UFO"</w:t>
      </w:r>
      <w:r>
        <w:rPr>
          <w:rStyle w:val="div.CC1-184-c"/>
        </w:rPr>
        <w:t xml:space="preserve">);</w:t>
      </w:r>
    </w:p>
    <w:p>
      <w:pPr>
        <w:pStyle w:val="div.CC1-184"/>
      </w:pPr>
      <w:r>
        <w:rPr>
          <w:rStyle w:val="div.CC1-184-c"/>
        </w:rPr>
        <w:t xml:space="preserve"> </w:t>
      </w:r>
      <w:r>
        <w:rPr>
          <w:rStyle w:val="font-181-c"/>
        </w:rPr>
        <w:t xml:space="preserve">// Find "UFO" in bigNews and overwrite it:</w:t>
      </w:r>
    </w:p>
    <w:p>
      <w:pPr>
        <w:pStyle w:val="div.CC1-184"/>
      </w:pPr>
      <w:r>
        <w:rPr>
          <w:rStyle w:val="div.CC1-184-c"/>
        </w:rPr>
        <w:t xml:space="preserve"> replaceChars(bigNews, findMe, replacement);</w:t>
      </w:r>
    </w:p>
    <w:p>
      <w:pPr>
        <w:pStyle w:val="div.CC1-184"/>
      </w:pPr>
      <w:r>
        <w:rPr>
          <w:rStyle w:val="div.CC1-184-c"/>
        </w:rPr>
        <w:t xml:space="preserve"> assert(bigNews == </w:t>
      </w:r>
      <w:r>
        <w:rPr>
          <w:rStyle w:val="font-185-c"/>
        </w:rPr>
        <w:t xml:space="preserve">"I thought I saw Elvis in a
"</w:t>
      </w:r>
    </w:p>
    <w:p>
      <w:pPr>
        <w:pStyle w:val="div.CC1-184"/>
      </w:pPr>
      <w:r>
        <w:rPr>
          <w:rStyle w:val="div.CC1-184-c"/>
        </w:rPr>
        <w:t xml:space="preserve"> </w:t>
      </w:r>
      <w:r>
        <w:rPr>
          <w:rStyle w:val="font-185-c"/>
        </w:rPr>
        <w:t xml:space="preserve">"wig. I have been working too
hard."</w:t>
      </w:r>
      <w:r>
        <w:rPr>
          <w:rStyle w:val="div.CC1-184-c"/>
        </w:rPr>
        <w:t xml:space="preserve">);</w:t>
      </w:r>
    </w:p>
    <w:p>
      <w:pPr>
        <w:pStyle w:val="div.CC1-184"/>
      </w:pPr>
      <w:r>
        <w:rPr>
          <w:rStyle w:val="div.CC1-184-c"/>
        </w:rPr>
        <w:t xml:space="preserve">} </w:t>
      </w:r>
      <w:r>
        <w:rPr>
          <w:rStyle w:val="font-181-c"/>
        </w:rPr>
        <w:t xml:space="preserve">///:~</w:t>
      </w:r>
    </w:p>
    <w:p>
      <w:pPr>
        <w:pStyle w:val="div.CC1-189"/>
      </w:pPr>
      <w:r>
        <w:rPr>
          <w:rStyle w:val="div.CC1-189-c"/>
        </w:rPr>
        <w:t xml:space="preserve"> </w:t>
      </w:r>
    </w:p>
    <w:p>
      <w:pPr>
        <w:pStyle w:val="p.MsoNormal-173"/>
      </w:pPr>
      <w:r>
        <w:rPr>
          <w:rStyle w:val="p.MsoNormal-173-c"/>
        </w:rPr>
        <w:t xml:space="preserve">If </w:t>
      </w:r>
      <w:r>
        <w:rPr>
          <w:rStyle w:val="b-174-c"/>
          <w:b/>
        </w:rPr>
        <w:t xml:space="preserve">replace</w:t>
      </w:r>
      <w:r>
        <w:rPr>
          <w:rStyle w:val="p.MsoNormal-173-c"/>
        </w:rPr>
        <w:t xml:space="preserve"> doesn’t find the search string, it returns
</w:t>
      </w:r>
      <w:r>
        <w:rPr>
          <w:rStyle w:val="b-174-c"/>
          <w:b/>
        </w:rPr>
        <w:t xml:space="preserve">string::npos</w:t>
      </w:r>
      <w:r>
        <w:rPr>
          <w:rStyle w:val="p.MsoNormal-173-c"/>
        </w:rPr>
        <w:t xml:space="preserve">. The </w:t>
      </w:r>
      <w:r>
        <w:rPr>
          <w:rStyle w:val="b-174-c"/>
          <w:b/>
        </w:rPr>
        <w:t xml:space="preserve">npos</w:t>
      </w:r>
      <w:r>
        <w:rPr>
          <w:rStyle w:val="p.MsoNormal-173-c"/>
        </w:rPr>
        <w:t xml:space="preserve"> data member is a static constant member of
the </w:t>
      </w:r>
      <w:r>
        <w:rPr>
          <w:rStyle w:val="b-174-c"/>
          <w:b/>
        </w:rPr>
        <w:t xml:space="preserve">string</w:t>
      </w:r>
      <w:r>
        <w:rPr>
          <w:rStyle w:val="p.MsoNormal-173-c"/>
        </w:rPr>
        <w:t xml:space="preserve"> class that represents a nonexistent character position.</w:t>
      </w:r>
      <w:bookmarkStart w:id="394" w:name="_ftnref33"/>
      <w:bookmarkEnd w:id="394"/>
      <w:hyperlink w:tooltip="Current Document" w:anchor="_ftn33">
        <w:r>
          <w:rPr>
            <w:rStyle w:val="span.MsoFootnoteReference-175-c"/>
          </w:rPr>
          <w:t xml:space="preserve">[33]</w:t>
        </w:r>
      </w:hyperlink>
    </w:p>
    <w:p>
      <w:pPr>
        <w:pStyle w:val="p.MsoNormal-173"/>
      </w:pPr>
      <w:r>
        <w:rPr>
          <w:rStyle w:val="p.MsoNormal-173-c"/>
        </w:rPr>
        <w:t xml:space="preserve">Unlike </w:t>
      </w:r>
      <w:r>
        <w:rPr>
          <w:rStyle w:val="b-174-c"/>
          <w:b/>
        </w:rPr>
        <w:t xml:space="preserve">insert( )</w:t>
      </w:r>
      <w:r>
        <w:rPr>
          <w:rStyle w:val="p.MsoNormal-173-c"/>
        </w:rPr>
        <w:t xml:space="preserve">, </w:t>
      </w:r>
      <w:r>
        <w:rPr>
          <w:rStyle w:val="b-174-c"/>
          <w:b/>
        </w:rPr>
        <w:t xml:space="preserve">replace( )</w:t>
      </w:r>
      <w:r>
        <w:rPr>
          <w:rStyle w:val="p.MsoNormal-173-c"/>
        </w:rPr>
        <w:t xml:space="preserve"> won’t
grow the </w:t>
      </w:r>
      <w:r>
        <w:rPr>
          <w:rStyle w:val="b-174-c"/>
          <w:b/>
        </w:rPr>
        <w:t xml:space="preserve">string</w:t>
      </w:r>
      <w:r>
        <w:rPr>
          <w:rStyle w:val="p.MsoNormal-173-c"/>
        </w:rPr>
        <w:t xml:space="preserve">’s storage space if you copy new characters into the
middle of an existing series of array elements. However, it </w:t>
      </w:r>
      <w:r>
        <w:rPr>
          <w:rStyle w:val="i-180-c"/>
          <w:i/>
        </w:rPr>
        <w:t xml:space="preserve">will</w:t>
      </w:r>
      <w:r>
        <w:rPr>
          <w:rStyle w:val="p.MsoNormal-173-c"/>
        </w:rPr>
        <w:t xml:space="preserve"> grow the storage space if needed, for example, when you make a “replacement” that would
expand the original string beyond the end of the current allocation. Here’s an
example:</w:t>
      </w:r>
    </w:p>
    <w:p>
      <w:pPr>
        <w:pStyle w:val="font-181"/>
      </w:pPr>
      <w:r>
        <w:rPr>
          <w:rStyle w:val="font-181-c"/>
        </w:rPr>
        <w:t xml:space="preserve">//: C03:ReplaceAndGrow.cpp</w:t>
      </w:r>
    </w:p>
    <w:p>
      <w:pPr>
        <w:pStyle w:val="font-182"/>
      </w:pPr>
      <w:r>
        <w:rPr>
          <w:rStyle w:val="font-182-c"/>
        </w:rPr>
        <w:t xml:space="preserve">#include &lt;cassert&gt;</w:t>
      </w:r>
    </w:p>
    <w:p>
      <w:pPr>
        <w:pStyle w:val="font-182"/>
      </w:pPr>
      <w:r>
        <w:rPr>
          <w:rStyle w:val="font-182-c"/>
        </w:rPr>
        <w:t xml:space="preserve">#include &lt;string&gt;</w:t>
      </w:r>
    </w:p>
    <w:p>
      <w:pPr>
        <w:pStyle w:val="font-183"/>
      </w:pPr>
      <w:r>
        <w:rPr>
          <w:rStyle w:val="font-183-c"/>
        </w:rPr>
        <w:t xml:space="preserve">using</w:t>
      </w:r>
      <w:r>
        <w:rPr>
          <w:rStyle w:val="font-183-c"/>
        </w:rPr>
        <w:t xml:space="preserve">namespace</w:t>
      </w:r>
      <w:r>
        <w:rPr>
          <w:rStyle w:val="div.CC1-184-c"/>
        </w:rPr>
        <w:t xml:space="preserve"> std;</w:t>
      </w:r>
    </w:p>
    <w:p>
      <w:pPr>
        <w:pStyle w:val="div.CC1-184"/>
      </w:pPr>
      <w:r>
        <w:rPr>
          <w:rStyle w:val="div.CC1-184-c"/>
        </w:rPr>
        <w:t xml:space="preserve"> </w:t>
      </w:r>
    </w:p>
    <w:p>
      <w:pPr>
        <w:pStyle w:val="font-183"/>
      </w:pPr>
      <w:r>
        <w:rPr>
          <w:rStyle w:val="font-183-c"/>
        </w:rPr>
        <w:t xml:space="preserve">int</w:t>
      </w:r>
      <w:r>
        <w:rPr>
          <w:rStyle w:val="div.CC1-184-c"/>
        </w:rPr>
        <w:t xml:space="preserve"> main() {</w:t>
      </w:r>
    </w:p>
    <w:p>
      <w:pPr>
        <w:pStyle w:val="div.CC1-184"/>
      </w:pPr>
      <w:r>
        <w:rPr>
          <w:rStyle w:val="div.CC1-184-c"/>
        </w:rPr>
        <w:t xml:space="preserve"> string bigNews(</w:t>
      </w:r>
      <w:r>
        <w:rPr>
          <w:rStyle w:val="font-185-c"/>
        </w:rPr>
        <w:t xml:space="preserve">"I have been working the
grave."</w:t>
      </w:r>
      <w:r>
        <w:rPr>
          <w:rStyle w:val="div.CC1-184-c"/>
        </w:rPr>
        <w:t xml:space="preserve">);</w:t>
      </w:r>
    </w:p>
    <w:p>
      <w:pPr>
        <w:pStyle w:val="div.CC1-184"/>
      </w:pPr>
      <w:r>
        <w:rPr>
          <w:rStyle w:val="div.CC1-184-c"/>
        </w:rPr>
        <w:t xml:space="preserve"> string replacement(</w:t>
      </w:r>
      <w:r>
        <w:rPr>
          <w:rStyle w:val="font-185-c"/>
        </w:rPr>
        <w:t xml:space="preserve">"yard shift."</w:t>
      </w:r>
      <w:r>
        <w:rPr>
          <w:rStyle w:val="div.CC1-184-c"/>
        </w:rPr>
        <w:t xml:space="preserve">);</w:t>
      </w:r>
    </w:p>
    <w:p>
      <w:pPr>
        <w:pStyle w:val="div.CC1-184"/>
      </w:pPr>
      <w:r>
        <w:rPr>
          <w:rStyle w:val="div.CC1-184-c"/>
        </w:rPr>
        <w:t xml:space="preserve"> </w:t>
      </w:r>
      <w:r>
        <w:rPr>
          <w:rStyle w:val="font-181-c"/>
        </w:rPr>
        <w:t xml:space="preserve">// The first argument says "replace chars</w:t>
      </w:r>
    </w:p>
    <w:p>
      <w:pPr>
        <w:pStyle w:val="div.CC1-184"/>
      </w:pPr>
      <w:r>
        <w:rPr>
          <w:rStyle w:val="div.CC1-184-c"/>
        </w:rPr>
        <w:t xml:space="preserve"> </w:t>
      </w:r>
      <w:r>
        <w:rPr>
          <w:rStyle w:val="font-181-c"/>
        </w:rPr>
        <w:t xml:space="preserve">// beyond the end of the existing string":</w:t>
      </w:r>
    </w:p>
    <w:p>
      <w:pPr>
        <w:pStyle w:val="div.CC1-184"/>
      </w:pPr>
      <w:r>
        <w:rPr>
          <w:rStyle w:val="div.CC1-184-c"/>
        </w:rPr>
        <w:t xml:space="preserve"> bigNews.replace(bigNews.size() - 1,</w:t>
      </w:r>
    </w:p>
    <w:p>
      <w:pPr>
        <w:pStyle w:val="div.CC1-184"/>
      </w:pPr>
      <w:r>
        <w:rPr>
          <w:rStyle w:val="div.CC1-184-c"/>
        </w:rPr>
        <w:t xml:space="preserve"> replacement.size(), replacement);</w:t>
      </w:r>
    </w:p>
    <w:p>
      <w:pPr>
        <w:pStyle w:val="div.CC1-184"/>
      </w:pPr>
      <w:r>
        <w:rPr>
          <w:rStyle w:val="div.CC1-184-c"/>
        </w:rPr>
        <w:t xml:space="preserve"> assert(bigNews == </w:t>
      </w:r>
      <w:r>
        <w:rPr>
          <w:rStyle w:val="font-185-c"/>
        </w:rPr>
        <w:t xml:space="preserve">"I have been working the
"</w:t>
      </w:r>
    </w:p>
    <w:p>
      <w:pPr>
        <w:pStyle w:val="div.CC1-184"/>
      </w:pPr>
      <w:r>
        <w:rPr>
          <w:rStyle w:val="div.CC1-184-c"/>
        </w:rPr>
        <w:t xml:space="preserve"> </w:t>
      </w:r>
      <w:r>
        <w:rPr>
          <w:rStyle w:val="font-185-c"/>
        </w:rPr>
        <w:t xml:space="preserve">"graveyard shift."</w:t>
      </w:r>
      <w:r>
        <w:rPr>
          <w:rStyle w:val="div.CC1-184-c"/>
        </w:rPr>
        <w:t xml:space="preserve">);</w:t>
      </w:r>
    </w:p>
    <w:p>
      <w:pPr>
        <w:pStyle w:val="div.CC1-184"/>
      </w:pPr>
      <w:r>
        <w:rPr>
          <w:rStyle w:val="div.CC1-184-c"/>
        </w:rPr>
        <w:t xml:space="preserve">} </w:t>
      </w:r>
      <w:r>
        <w:rPr>
          <w:rStyle w:val="font-181-c"/>
        </w:rPr>
        <w:t xml:space="preserve">///:~</w:t>
      </w:r>
    </w:p>
    <w:p>
      <w:pPr>
        <w:pStyle w:val="div.CC1-189"/>
      </w:pPr>
      <w:r>
        <w:rPr>
          <w:rStyle w:val="div.CC1-189-c"/>
        </w:rPr>
        <w:t xml:space="preserve"> </w:t>
      </w:r>
    </w:p>
    <w:p>
      <w:pPr>
        <w:pStyle w:val="p.MsoNormal-173"/>
      </w:pPr>
      <w:r>
        <w:rPr>
          <w:rStyle w:val="p.MsoNormal-173-c"/>
        </w:rPr>
        <w:t xml:space="preserve">The call to </w:t>
      </w:r>
      <w:r>
        <w:rPr>
          <w:rStyle w:val="b-174-c"/>
          <w:b/>
        </w:rPr>
        <w:t xml:space="preserve">replace( ) </w:t>
      </w:r>
      <w:r>
        <w:rPr>
          <w:rStyle w:val="p.MsoNormal-173-c"/>
        </w:rPr>
        <w:t xml:space="preserve">begins “replacing” beyond
the end of the existing array, which is equivalent to an append operation.
Notice that in this example </w:t>
      </w:r>
      <w:r>
        <w:rPr>
          <w:rStyle w:val="b-174-c"/>
          <w:b/>
        </w:rPr>
        <w:t xml:space="preserve">replace( )</w:t>
      </w:r>
      <w:r>
        <w:rPr>
          <w:rStyle w:val="p.MsoNormal-173-c"/>
        </w:rPr>
        <w:t xml:space="preserve"> expands the array
accordingly.</w:t>
      </w:r>
    </w:p>
    <w:p>
      <w:pPr>
        <w:pStyle w:val="p.MsoNormal-173"/>
      </w:pPr>
      <w:r>
        <w:rPr>
          <w:rStyle w:val="p.MsoNormal-173-c"/>
        </w:rPr>
        <w:t xml:space="preserve">You may have been hunting through this chapter trying to do
something relatively simple such as replace all the instances of one character
with a different character. Upon finding the previous material on replacing,
you thought you found the answer, but then you started seeing groups of
characters and counts and other things that looked a bit too complex. Doesn’t </w:t>
      </w:r>
      <w:r>
        <w:rPr>
          <w:rStyle w:val="b-174-c"/>
          <w:b/>
        </w:rPr>
        <w:t xml:space="preserve">string</w:t>
      </w:r>
      <w:r>
        <w:rPr>
          <w:rStyle w:val="p.MsoNormal-173-c"/>
        </w:rPr>
        <w:t xml:space="preserve">have a way to just replace one character with another everywhere?</w:t>
      </w:r>
    </w:p>
    <w:p>
      <w:pPr>
        <w:pStyle w:val="p.MsoNormal-173"/>
      </w:pPr>
      <w:r>
        <w:rPr>
          <w:rStyle w:val="p.MsoNormal-173-c"/>
        </w:rPr>
        <w:t xml:space="preserve">You can easily write such a function using the </w:t>
      </w:r>
      <w:r>
        <w:rPr>
          <w:rStyle w:val="b-174-c"/>
          <w:b/>
        </w:rPr>
        <w:t xml:space="preserve">find( )</w:t>
      </w:r>
      <w:r>
        <w:rPr>
          <w:rStyle w:val="p.MsoNormal-173-c"/>
        </w:rPr>
        <w:t xml:space="preserve">and </w:t>
      </w:r>
      <w:r>
        <w:rPr>
          <w:rStyle w:val="b-174-c"/>
          <w:b/>
        </w:rPr>
        <w:t xml:space="preserve">replace( )</w:t>
      </w:r>
      <w:r>
        <w:rPr>
          <w:rStyle w:val="p.MsoNormal-173-c"/>
        </w:rPr>
        <w:t xml:space="preserve"> member functions as follows:</w:t>
      </w:r>
    </w:p>
    <w:p>
      <w:pPr>
        <w:pStyle w:val="font-181"/>
      </w:pPr>
      <w:r>
        <w:rPr>
          <w:rStyle w:val="font-181-c"/>
        </w:rPr>
        <w:t xml:space="preserve">//: C03:ReplaceAll.h</w:t>
      </w:r>
    </w:p>
    <w:p>
      <w:pPr>
        <w:pStyle w:val="font-182"/>
      </w:pPr>
      <w:r>
        <w:rPr>
          <w:rStyle w:val="font-182-c"/>
        </w:rPr>
        <w:t xml:space="preserve">#ifndef REPLACEALL_H</w:t>
      </w:r>
    </w:p>
    <w:p>
      <w:pPr>
        <w:pStyle w:val="font-182"/>
      </w:pPr>
      <w:r>
        <w:rPr>
          <w:rStyle w:val="font-182-c"/>
        </w:rPr>
        <w:t xml:space="preserve">#define REPLACEALL_H</w:t>
      </w:r>
    </w:p>
    <w:p>
      <w:pPr>
        <w:pStyle w:val="font-182"/>
      </w:pPr>
      <w:r>
        <w:rPr>
          <w:rStyle w:val="font-182-c"/>
        </w:rPr>
        <w:t xml:space="preserve">#include &lt;string&gt;</w:t>
      </w:r>
    </w:p>
    <w:p>
      <w:pPr>
        <w:pStyle w:val="div.CC1-184"/>
      </w:pPr>
      <w:r>
        <w:rPr>
          <w:rStyle w:val="div.CC1-184-c"/>
        </w:rPr>
        <w:t xml:space="preserve"> </w:t>
      </w:r>
    </w:p>
    <w:p>
      <w:pPr>
        <w:pStyle w:val="div.CC1-184"/>
      </w:pPr>
      <w:r>
        <w:rPr>
          <w:rStyle w:val="div.CC1-184-c"/>
        </w:rPr>
        <w:t xml:space="preserve">std::string&amp; replaceAll(std::string&amp; context,</w:t>
      </w:r>
    </w:p>
    <w:p>
      <w:pPr>
        <w:pStyle w:val="div.CC1-184"/>
      </w:pPr>
      <w:r>
        <w:rPr>
          <w:rStyle w:val="div.CC1-184-c"/>
        </w:rPr>
        <w:t xml:space="preserve"> </w:t>
      </w:r>
      <w:r>
        <w:rPr>
          <w:rStyle w:val="font-183-c"/>
        </w:rPr>
        <w:t xml:space="preserve">const</w:t>
      </w:r>
      <w:r>
        <w:rPr>
          <w:rStyle w:val="div.CC1-184-c"/>
        </w:rPr>
        <w:t xml:space="preserve"> std::string&amp; from, </w:t>
      </w:r>
      <w:r>
        <w:rPr>
          <w:rStyle w:val="font-183-c"/>
        </w:rPr>
        <w:t xml:space="preserve">const</w:t>
      </w:r>
      <w:r>
        <w:rPr>
          <w:rStyle w:val="div.CC1-184-c"/>
        </w:rPr>
        <w:t xml:space="preserve"> std::string&amp;
to);</w:t>
      </w:r>
    </w:p>
    <w:p>
      <w:pPr>
        <w:pStyle w:val="font-182"/>
      </w:pPr>
      <w:r>
        <w:rPr>
          <w:rStyle w:val="font-182-c"/>
        </w:rPr>
        <w:t xml:space="preserve">#endif </w:t>
      </w:r>
      <w:r>
        <w:rPr>
          <w:rStyle w:val="font-181-c"/>
        </w:rPr>
        <w:t xml:space="preserve">// REPLACEALL_H ///:~</w:t>
      </w:r>
    </w:p>
    <w:p>
      <w:pPr>
        <w:pStyle w:val="div.CC1-189"/>
      </w:pPr>
      <w:r>
        <w:rPr>
          <w:rStyle w:val="div.CC1-189-c"/>
        </w:rPr>
        <w:t xml:space="preserve"> </w:t>
      </w:r>
    </w:p>
    <w:p>
      <w:pPr>
        <w:pStyle w:val="font-181"/>
      </w:pPr>
      <w:r>
        <w:rPr>
          <w:rStyle w:val="font-181-c"/>
        </w:rPr>
        <w:t xml:space="preserve">//: C03:ReplaceAll.cpp {O}</w:t>
      </w:r>
    </w:p>
    <w:p>
      <w:pPr>
        <w:pStyle w:val="font-182"/>
      </w:pPr>
      <w:r>
        <w:rPr>
          <w:rStyle w:val="font-182-c"/>
        </w:rPr>
        <w:t xml:space="preserve">#include &lt;cstddef&gt;</w:t>
      </w:r>
    </w:p>
    <w:p>
      <w:pPr>
        <w:pStyle w:val="font-182"/>
      </w:pPr>
      <w:r>
        <w:rPr>
          <w:rStyle w:val="font-182-c"/>
        </w:rPr>
        <w:t xml:space="preserve">#include "ReplaceAll.h"</w:t>
      </w:r>
    </w:p>
    <w:p>
      <w:pPr>
        <w:pStyle w:val="font-183"/>
      </w:pPr>
      <w:r>
        <w:rPr>
          <w:rStyle w:val="font-183-c"/>
        </w:rPr>
        <w:t xml:space="preserve">using</w:t>
      </w:r>
      <w:r>
        <w:rPr>
          <w:rStyle w:val="font-183-c"/>
        </w:rPr>
        <w:t xml:space="preserve">namespace</w:t>
      </w:r>
      <w:r>
        <w:rPr>
          <w:rStyle w:val="div.CC1-184-c"/>
        </w:rPr>
        <w:t xml:space="preserve"> std;</w:t>
      </w:r>
    </w:p>
    <w:p>
      <w:pPr>
        <w:pStyle w:val="div.CC1-184"/>
      </w:pPr>
      <w:r>
        <w:rPr>
          <w:rStyle w:val="div.CC1-184-c"/>
        </w:rPr>
        <w:t xml:space="preserve"> </w:t>
      </w:r>
    </w:p>
    <w:p>
      <w:pPr>
        <w:pStyle w:val="div.CC1-184"/>
      </w:pPr>
      <w:r>
        <w:rPr>
          <w:rStyle w:val="div.CC1-184-c"/>
        </w:rPr>
        <w:t xml:space="preserve">string&amp; replaceAll(string&amp; context, </w:t>
      </w:r>
      <w:r>
        <w:rPr>
          <w:rStyle w:val="font-183-c"/>
        </w:rPr>
        <w:t xml:space="preserve">const</w:t>
      </w:r>
      <w:r>
        <w:rPr>
          <w:rStyle w:val="div.CC1-184-c"/>
        </w:rPr>
        <w:t xml:space="preserve">string&amp; from,</w:t>
      </w:r>
    </w:p>
    <w:p>
      <w:pPr>
        <w:pStyle w:val="div.CC1-184"/>
      </w:pPr>
      <w:r>
        <w:rPr>
          <w:rStyle w:val="div.CC1-184-c"/>
        </w:rPr>
        <w:t xml:space="preserve"> </w:t>
      </w:r>
      <w:r>
        <w:rPr>
          <w:rStyle w:val="font-183-c"/>
        </w:rPr>
        <w:t xml:space="preserve">const</w:t>
      </w:r>
      <w:r>
        <w:rPr>
          <w:rStyle w:val="div.CC1-184-c"/>
        </w:rPr>
        <w:t xml:space="preserve"> string&amp; to) {</w:t>
      </w:r>
    </w:p>
    <w:p>
      <w:pPr>
        <w:pStyle w:val="div.CC1-184"/>
      </w:pPr>
      <w:r>
        <w:rPr>
          <w:rStyle w:val="div.CC1-184-c"/>
        </w:rPr>
        <w:t xml:space="preserve"> size_t lookHere = 0;</w:t>
      </w:r>
    </w:p>
    <w:p>
      <w:pPr>
        <w:pStyle w:val="div.CC1-184"/>
      </w:pPr>
      <w:r>
        <w:rPr>
          <w:rStyle w:val="div.CC1-184-c"/>
        </w:rPr>
        <w:t xml:space="preserve"> size_t foundHere;</w:t>
      </w:r>
    </w:p>
    <w:p>
      <w:pPr>
        <w:pStyle w:val="div.CC1-184"/>
      </w:pPr>
      <w:r>
        <w:rPr>
          <w:rStyle w:val="div.CC1-184-c"/>
        </w:rPr>
        <w:t xml:space="preserve"> </w:t>
      </w:r>
      <w:r>
        <w:rPr>
          <w:rStyle w:val="font-183-c"/>
        </w:rPr>
        <w:t xml:space="preserve">while</w:t>
      </w:r>
      <w:r>
        <w:rPr>
          <w:rStyle w:val="div.CC1-184-c"/>
        </w:rPr>
        <w:t xml:space="preserve">((foundHere = context.find(from, lookHere))</w:t>
      </w:r>
    </w:p>
    <w:p>
      <w:pPr>
        <w:pStyle w:val="div.CC1-184"/>
      </w:pPr>
      <w:r>
        <w:rPr>
          <w:rStyle w:val="div.CC1-184-c"/>
        </w:rPr>
        <w:t xml:space="preserve"> != string::npos) {</w:t>
      </w:r>
    </w:p>
    <w:p>
      <w:pPr>
        <w:pStyle w:val="div.CC1-184"/>
      </w:pPr>
      <w:r>
        <w:rPr>
          <w:rStyle w:val="div.CC1-184-c"/>
        </w:rPr>
        <w:t xml:space="preserve"> context.replace(foundHere, from.size(), to);</w:t>
      </w:r>
    </w:p>
    <w:p>
      <w:pPr>
        <w:pStyle w:val="div.CC1-184"/>
      </w:pPr>
      <w:r>
        <w:rPr>
          <w:rStyle w:val="div.CC1-184-c"/>
        </w:rPr>
        <w:t xml:space="preserve"> lookHere = foundHere + to.size();</w:t>
      </w:r>
    </w:p>
    <w:p>
      <w:pPr>
        <w:pStyle w:val="div.CC1-184"/>
      </w:pPr>
      <w:r>
        <w:rPr>
          <w:rStyle w:val="div.CC1-184-c"/>
        </w:rPr>
        <w:t xml:space="preserve"> }</w:t>
      </w:r>
    </w:p>
    <w:p>
      <w:pPr>
        <w:pStyle w:val="div.CC1-184"/>
      </w:pPr>
      <w:r>
        <w:rPr>
          <w:rStyle w:val="div.CC1-184-c"/>
        </w:rPr>
        <w:t xml:space="preserve"> </w:t>
      </w:r>
      <w:r>
        <w:rPr>
          <w:rStyle w:val="font-183-c"/>
        </w:rPr>
        <w:t xml:space="preserve">return</w:t>
      </w:r>
      <w:r>
        <w:rPr>
          <w:rStyle w:val="div.CC1-184-c"/>
        </w:rPr>
        <w:t xml:space="preserve"> context;</w:t>
      </w:r>
    </w:p>
    <w:p>
      <w:pPr>
        <w:pStyle w:val="div.CC1-184"/>
      </w:pPr>
      <w:r>
        <w:rPr>
          <w:rStyle w:val="div.CC1-184-c"/>
        </w:rPr>
        <w:t xml:space="preserve">} </w:t>
      </w:r>
      <w:r>
        <w:rPr>
          <w:rStyle w:val="font-181-c"/>
        </w:rPr>
        <w:t xml:space="preserve">///:~</w:t>
      </w:r>
    </w:p>
    <w:p>
      <w:pPr>
        <w:pStyle w:val="div.CC1-189"/>
      </w:pPr>
      <w:r>
        <w:rPr>
          <w:rStyle w:val="div.CC1-189-c"/>
        </w:rPr>
        <w:t xml:space="preserve"> </w:t>
      </w:r>
    </w:p>
    <w:p>
      <w:pPr>
        <w:pStyle w:val="p.MsoNormal-173"/>
      </w:pPr>
      <w:r>
        <w:rPr>
          <w:rStyle w:val="p.MsoNormal-173-c"/>
        </w:rPr>
        <w:t xml:space="preserve">The version of </w:t>
      </w:r>
      <w:r>
        <w:rPr>
          <w:rStyle w:val="b-174-c"/>
          <w:b/>
        </w:rPr>
        <w:t xml:space="preserve">find( )</w:t>
      </w:r>
      <w:r>
        <w:rPr>
          <w:rStyle w:val="p.MsoNormal-173-c"/>
        </w:rPr>
        <w:t xml:space="preserve"> used here takes as a
second argument the position to start looking in and returns </w:t>
      </w:r>
      <w:r>
        <w:rPr>
          <w:rStyle w:val="b-174-c"/>
          <w:b/>
        </w:rPr>
        <w:t xml:space="preserve">string::npos</w:t>
      </w:r>
      <w:r>
        <w:rPr>
          <w:rStyle w:val="p.MsoNormal-173-c"/>
        </w:rPr>
        <w:t xml:space="preserve">if it doesn’t find it. It is important to advance the position held in the
variable </w:t>
      </w:r>
      <w:r>
        <w:rPr>
          <w:rStyle w:val="b-174-c"/>
          <w:b/>
        </w:rPr>
        <w:t xml:space="preserve">lookHere</w:t>
      </w:r>
      <w:r>
        <w:rPr>
          <w:rStyle w:val="p.MsoNormal-173-c"/>
        </w:rPr>
        <w:t xml:space="preserve"> past the replacement string, in case </w:t>
      </w:r>
      <w:r>
        <w:rPr>
          <w:rStyle w:val="b-174-c"/>
          <w:b/>
        </w:rPr>
        <w:t xml:space="preserve">from</w:t>
      </w:r>
      <w:r>
        <w:rPr>
          <w:rStyle w:val="p.MsoNormal-173-c"/>
        </w:rPr>
        <w:t xml:space="preserve"> is a
substring of </w:t>
      </w:r>
      <w:r>
        <w:rPr>
          <w:rStyle w:val="b-174-c"/>
          <w:b/>
        </w:rPr>
        <w:t xml:space="preserve">to</w:t>
      </w:r>
      <w:r>
        <w:rPr>
          <w:rStyle w:val="p.MsoNormal-173-c"/>
        </w:rPr>
        <w:t xml:space="preserve">. The following program tests the </w:t>
      </w:r>
      <w:r>
        <w:rPr>
          <w:rStyle w:val="b-174-c"/>
          <w:b/>
        </w:rPr>
        <w:t xml:space="preserve">replaceAll</w:t>
      </w:r>
      <w:r>
        <w:rPr>
          <w:rStyle w:val="p.MsoNormal-173-c"/>
        </w:rPr>
        <w:t xml:space="preserve">function:</w:t>
      </w:r>
    </w:p>
    <w:p>
      <w:pPr>
        <w:pStyle w:val="font-181"/>
      </w:pPr>
      <w:r>
        <w:rPr>
          <w:rStyle w:val="font-181-c"/>
        </w:rPr>
        <w:t xml:space="preserve">//: C03:ReplaceAllTest.cpp</w:t>
      </w:r>
    </w:p>
    <w:p>
      <w:pPr>
        <w:pStyle w:val="font-181"/>
      </w:pPr>
      <w:r>
        <w:rPr>
          <w:rStyle w:val="font-181-c"/>
        </w:rPr>
        <w:t xml:space="preserve">//{L} ReplaceAll</w:t>
      </w:r>
    </w:p>
    <w:p>
      <w:pPr>
        <w:pStyle w:val="font-182"/>
      </w:pPr>
      <w:r>
        <w:rPr>
          <w:rStyle w:val="font-182-c"/>
        </w:rPr>
        <w:t xml:space="preserve">#include &lt;cassert&gt;</w:t>
      </w:r>
    </w:p>
    <w:p>
      <w:pPr>
        <w:pStyle w:val="font-182"/>
      </w:pPr>
      <w:r>
        <w:rPr>
          <w:rStyle w:val="font-182-c"/>
        </w:rPr>
        <w:t xml:space="preserve">#include &lt;iostream&gt;</w:t>
      </w:r>
    </w:p>
    <w:p>
      <w:pPr>
        <w:pStyle w:val="font-182"/>
      </w:pPr>
      <w:r>
        <w:rPr>
          <w:rStyle w:val="font-182-c"/>
        </w:rPr>
        <w:t xml:space="preserve">#include &lt;string&gt;</w:t>
      </w:r>
    </w:p>
    <w:p>
      <w:pPr>
        <w:pStyle w:val="font-182"/>
      </w:pPr>
      <w:r>
        <w:rPr>
          <w:rStyle w:val="font-182-c"/>
        </w:rPr>
        <w:t xml:space="preserve">#include "ReplaceAll.h"</w:t>
      </w:r>
    </w:p>
    <w:p>
      <w:pPr>
        <w:pStyle w:val="font-183"/>
      </w:pPr>
      <w:r>
        <w:rPr>
          <w:rStyle w:val="font-183-c"/>
        </w:rPr>
        <w:t xml:space="preserve">using</w:t>
      </w:r>
      <w:r>
        <w:rPr>
          <w:rStyle w:val="font-183-c"/>
        </w:rPr>
        <w:t xml:space="preserve">namespace</w:t>
      </w:r>
      <w:r>
        <w:rPr>
          <w:rStyle w:val="div.CC1-184-c"/>
        </w:rPr>
        <w:t xml:space="preserve"> std;</w:t>
      </w:r>
    </w:p>
    <w:p>
      <w:pPr>
        <w:pStyle w:val="div.CC1-184"/>
      </w:pPr>
      <w:r>
        <w:rPr>
          <w:rStyle w:val="div.CC1-184-c"/>
        </w:rPr>
        <w:t xml:space="preserve"> </w:t>
      </w:r>
    </w:p>
    <w:p>
      <w:pPr>
        <w:pStyle w:val="font-183"/>
      </w:pPr>
      <w:r>
        <w:rPr>
          <w:rStyle w:val="font-183-c"/>
        </w:rPr>
        <w:t xml:space="preserve">int</w:t>
      </w:r>
      <w:r>
        <w:rPr>
          <w:rStyle w:val="div.CC1-184-c"/>
        </w:rPr>
        <w:t xml:space="preserve"> main() {</w:t>
      </w:r>
    </w:p>
    <w:p>
      <w:pPr>
        <w:pStyle w:val="div.CC1-184"/>
      </w:pPr>
      <w:r>
        <w:rPr>
          <w:rStyle w:val="div.CC1-184-c"/>
        </w:rPr>
        <w:t xml:space="preserve"> string text = </w:t>
      </w:r>
      <w:r>
        <w:rPr>
          <w:rStyle w:val="font-185-c"/>
        </w:rPr>
        <w:t xml:space="preserve">"a man, a plan, a canal, Panama"</w:t>
      </w:r>
      <w:r>
        <w:rPr>
          <w:rStyle w:val="div.CC1-184-c"/>
        </w:rPr>
        <w:t xml:space="preserve">;</w:t>
      </w:r>
    </w:p>
    <w:p>
      <w:pPr>
        <w:pStyle w:val="div.CC1-184"/>
      </w:pPr>
      <w:r>
        <w:rPr>
          <w:rStyle w:val="div.CC1-184-c"/>
        </w:rPr>
        <w:t xml:space="preserve"> replaceAll(text, </w:t>
      </w:r>
      <w:r>
        <w:rPr>
          <w:rStyle w:val="font-185-c"/>
        </w:rPr>
        <w:t xml:space="preserve">"an"</w:t>
      </w:r>
      <w:r>
        <w:rPr>
          <w:rStyle w:val="div.CC1-184-c"/>
        </w:rPr>
        <w:t xml:space="preserve">, </w:t>
      </w:r>
      <w:r>
        <w:rPr>
          <w:rStyle w:val="font-185-c"/>
        </w:rPr>
        <w:t xml:space="preserve">"XXX"</w:t>
      </w:r>
      <w:r>
        <w:rPr>
          <w:rStyle w:val="div.CC1-184-c"/>
        </w:rPr>
        <w:t xml:space="preserve">);</w:t>
      </w:r>
    </w:p>
    <w:p>
      <w:pPr>
        <w:pStyle w:val="div.CC1-184"/>
      </w:pPr>
      <w:r>
        <w:rPr>
          <w:rStyle w:val="div.CC1-184-c"/>
        </w:rPr>
        <w:t xml:space="preserve"> assert(text == </w:t>
      </w:r>
      <w:r>
        <w:rPr>
          <w:rStyle w:val="font-185-c"/>
        </w:rPr>
        <w:t xml:space="preserve">"a mXXX, a plXXX, a cXXXal, PXXXama"</w:t>
      </w:r>
      <w:r>
        <w:rPr>
          <w:rStyle w:val="div.CC1-184-c"/>
        </w:rPr>
        <w:t xml:space="preserve">);</w:t>
      </w:r>
    </w:p>
    <w:p>
      <w:pPr>
        <w:pStyle w:val="div.CC1-184"/>
      </w:pPr>
      <w:r>
        <w:rPr>
          <w:rStyle w:val="div.CC1-184-c"/>
        </w:rPr>
        <w:t xml:space="preserve">} </w:t>
      </w:r>
      <w:r>
        <w:rPr>
          <w:rStyle w:val="font-181-c"/>
        </w:rPr>
        <w:t xml:space="preserve">///:~</w:t>
      </w:r>
    </w:p>
    <w:p>
      <w:pPr>
        <w:pStyle w:val="div.CC1-189"/>
      </w:pPr>
      <w:r>
        <w:rPr>
          <w:rStyle w:val="div.CC1-189-c"/>
        </w:rPr>
        <w:t xml:space="preserve"> </w:t>
      </w:r>
    </w:p>
    <w:p>
      <w:pPr>
        <w:pStyle w:val="p.MsoNormal-173"/>
      </w:pPr>
      <w:r>
        <w:rPr>
          <w:rStyle w:val="p.MsoNormal-173-c"/>
        </w:rPr>
        <w:t xml:space="preserve">As you can see, the </w:t>
      </w:r>
      <w:r>
        <w:rPr>
          <w:rStyle w:val="b-174-c"/>
          <w:b/>
        </w:rPr>
        <w:t xml:space="preserve">string</w:t>
      </w:r>
      <w:r>
        <w:rPr>
          <w:rStyle w:val="p.MsoNormal-173-c"/>
        </w:rPr>
        <w:t xml:space="preserve"> class by itself doesn’t
solve all possible problems. Many solutions have been left to the algorithms in
the Standard library</w:t>
      </w:r>
      <w:bookmarkStart w:id="395" w:name="_ftnref34"/>
      <w:bookmarkEnd w:id="395"/>
      <w:hyperlink w:tooltip="Current Document" w:anchor="_ftn34">
        <w:r>
          <w:rPr>
            <w:rStyle w:val="span.MsoFootnoteReference-175-c"/>
          </w:rPr>
          <w:t xml:space="preserve">[34]</w:t>
        </w:r>
      </w:hyperlink>
      <w:r>
        <w:rPr>
          <w:rStyle w:val="p.MsoNormal-173-c"/>
        </w:rPr>
        <w:t xml:space="preserve"> because
the </w:t>
      </w:r>
      <w:r>
        <w:rPr>
          <w:rStyle w:val="b-174-c"/>
          <w:b/>
        </w:rPr>
        <w:t xml:space="preserve">string</w:t>
      </w:r>
      <w:r>
        <w:rPr>
          <w:rStyle w:val="p.MsoNormal-173-c"/>
        </w:rPr>
        <w:t xml:space="preserve"> class can look just like an STL sequence (by virtue of the
iterators discussed earlier). All the generic algorithms work on a “range” of
elements within a container. Usually that range is just “from the beginning of
the container to the end.” A </w:t>
      </w:r>
      <w:r>
        <w:rPr>
          <w:rStyle w:val="b-174-c"/>
          <w:b/>
        </w:rPr>
        <w:t xml:space="preserve">string</w:t>
      </w:r>
      <w:r>
        <w:rPr>
          <w:rStyle w:val="p.MsoNormal-173-c"/>
        </w:rPr>
        <w:t xml:space="preserve"> object looks like a container of
characters: to get the beginning of the range you use </w:t>
      </w:r>
      <w:r>
        <w:rPr>
          <w:rStyle w:val="b-174-c"/>
          <w:b/>
        </w:rPr>
        <w:t xml:space="preserve">string::begin( )</w:t>
      </w:r>
      <w:r>
        <w:rPr>
          <w:rStyle w:val="p.MsoNormal-173-c"/>
        </w:rPr>
        <w:t xml:space="preserve">,
and to get the end of the range you use </w:t>
      </w:r>
      <w:r>
        <w:rPr>
          <w:rStyle w:val="b-174-c"/>
          <w:b/>
        </w:rPr>
        <w:t xml:space="preserve">string::end( )</w:t>
      </w:r>
      <w:r>
        <w:rPr>
          <w:rStyle w:val="p.MsoNormal-173-c"/>
        </w:rPr>
        <w:t xml:space="preserve">. The
following example shows the use of the </w:t>
      </w:r>
      <w:r>
        <w:rPr>
          <w:rStyle w:val="b-174-c"/>
          <w:b/>
        </w:rPr>
        <w:t xml:space="preserve">replace( )</w:t>
      </w:r>
      <w:r>
        <w:rPr>
          <w:rStyle w:val="p.MsoNormal-173-c"/>
        </w:rPr>
        <w:t xml:space="preserve"> algorithm to
replace all the instances of the single character ‘X’ with ‘Y’:</w:t>
      </w:r>
    </w:p>
    <w:p>
      <w:pPr>
        <w:pStyle w:val="font-181"/>
      </w:pPr>
      <w:r>
        <w:rPr>
          <w:rStyle w:val="font-181-c"/>
        </w:rPr>
        <w:t xml:space="preserve">//: C03:StringCharReplace.cpp</w:t>
      </w:r>
    </w:p>
    <w:p>
      <w:pPr>
        <w:pStyle w:val="font-182"/>
      </w:pPr>
      <w:r>
        <w:rPr>
          <w:rStyle w:val="font-182-c"/>
        </w:rPr>
        <w:t xml:space="preserve">#include &lt;algorithm&gt;</w:t>
      </w:r>
    </w:p>
    <w:p>
      <w:pPr>
        <w:pStyle w:val="font-182"/>
      </w:pPr>
      <w:r>
        <w:rPr>
          <w:rStyle w:val="font-182-c"/>
        </w:rPr>
        <w:t xml:space="preserve">#include &lt;cassert&gt;</w:t>
      </w:r>
    </w:p>
    <w:p>
      <w:pPr>
        <w:pStyle w:val="font-182"/>
      </w:pPr>
      <w:r>
        <w:rPr>
          <w:rStyle w:val="font-182-c"/>
        </w:rPr>
        <w:t xml:space="preserve">#include &lt;string&gt;</w:t>
      </w:r>
    </w:p>
    <w:p>
      <w:pPr>
        <w:pStyle w:val="font-183"/>
      </w:pPr>
      <w:r>
        <w:rPr>
          <w:rStyle w:val="font-183-c"/>
        </w:rPr>
        <w:t xml:space="preserve">using</w:t>
      </w:r>
      <w:r>
        <w:rPr>
          <w:rStyle w:val="font-183-c"/>
        </w:rPr>
        <w:t xml:space="preserve">namespace</w:t>
      </w:r>
      <w:r>
        <w:rPr>
          <w:rStyle w:val="div.CC1-184-c"/>
        </w:rPr>
        <w:t xml:space="preserve"> std;</w:t>
      </w:r>
    </w:p>
    <w:p>
      <w:pPr>
        <w:pStyle w:val="div.CC1-184"/>
      </w:pPr>
      <w:r>
        <w:rPr>
          <w:rStyle w:val="div.CC1-184-c"/>
        </w:rPr>
        <w:t xml:space="preserve"> </w:t>
      </w:r>
    </w:p>
    <w:p>
      <w:pPr>
        <w:pStyle w:val="font-183"/>
      </w:pPr>
      <w:r>
        <w:rPr>
          <w:rStyle w:val="font-183-c"/>
        </w:rPr>
        <w:t xml:space="preserve">int</w:t>
      </w:r>
      <w:r>
        <w:rPr>
          <w:rStyle w:val="div.CC1-184-c"/>
        </w:rPr>
        <w:t xml:space="preserve"> main() {</w:t>
      </w:r>
    </w:p>
    <w:p>
      <w:pPr>
        <w:pStyle w:val="div.CC1-184"/>
      </w:pPr>
      <w:r>
        <w:rPr>
          <w:rStyle w:val="div.CC1-184-c"/>
        </w:rPr>
        <w:t xml:space="preserve"> string s(</w:t>
      </w:r>
      <w:r>
        <w:rPr>
          <w:rStyle w:val="font-185-c"/>
        </w:rPr>
        <w:t xml:space="preserve">"aaaXaaaXXaaXXXaXXXXaaa"</w:t>
      </w:r>
      <w:r>
        <w:rPr>
          <w:rStyle w:val="div.CC1-184-c"/>
        </w:rPr>
        <w:t xml:space="preserve">);</w:t>
      </w:r>
    </w:p>
    <w:p>
      <w:pPr>
        <w:pStyle w:val="div.CC1-184"/>
      </w:pPr>
      <w:r>
        <w:rPr>
          <w:rStyle w:val="div.CC1-184-c"/>
        </w:rPr>
        <w:t xml:space="preserve"> replace(s.begin(), s.end(), 'X', 'Y');</w:t>
      </w:r>
    </w:p>
    <w:p>
      <w:pPr>
        <w:pStyle w:val="div.CC1-184"/>
      </w:pPr>
      <w:r>
        <w:rPr>
          <w:rStyle w:val="div.CC1-184-c"/>
        </w:rPr>
        <w:t xml:space="preserve"> assert(s == </w:t>
      </w:r>
      <w:r>
        <w:rPr>
          <w:rStyle w:val="font-185-c"/>
        </w:rPr>
        <w:t xml:space="preserve">"aaaYaaaYYaaYYYaYYYYaaa"</w:t>
      </w:r>
      <w:r>
        <w:rPr>
          <w:rStyle w:val="div.CC1-184-c"/>
        </w:rPr>
        <w:t xml:space="preserve">);</w:t>
      </w:r>
    </w:p>
    <w:p>
      <w:pPr>
        <w:pStyle w:val="div.CC1-184"/>
      </w:pPr>
      <w:r>
        <w:rPr>
          <w:rStyle w:val="div.CC1-184-c"/>
        </w:rPr>
        <w:t xml:space="preserve">} </w:t>
      </w:r>
      <w:r>
        <w:rPr>
          <w:rStyle w:val="font-181-c"/>
        </w:rPr>
        <w:t xml:space="preserve">///:~</w:t>
      </w:r>
    </w:p>
    <w:p>
      <w:pPr>
        <w:pStyle w:val="div.CC1-189"/>
      </w:pPr>
      <w:r>
        <w:rPr>
          <w:rStyle w:val="div.CC1-189-c"/>
        </w:rPr>
        <w:t xml:space="preserve"> </w:t>
      </w:r>
    </w:p>
    <w:p>
      <w:pPr>
        <w:pStyle w:val="p.MsoNormal-173"/>
      </w:pPr>
      <w:r>
        <w:rPr>
          <w:rStyle w:val="p.MsoNormal-173-c"/>
        </w:rPr>
        <w:t xml:space="preserve">Notice that this </w:t>
      </w:r>
      <w:r>
        <w:rPr>
          <w:rStyle w:val="b-174-c"/>
          <w:b/>
        </w:rPr>
        <w:t xml:space="preserve">replace( )</w:t>
      </w:r>
      <w:r>
        <w:rPr>
          <w:rStyle w:val="p.MsoNormal-173-c"/>
        </w:rPr>
        <w:t xml:space="preserve"> is </w:t>
      </w:r>
      <w:r>
        <w:rPr>
          <w:rStyle w:val="i-180-c"/>
          <w:i/>
        </w:rPr>
        <w:t xml:space="preserve">not</w:t>
      </w:r>
      <w:r>
        <w:rPr>
          <w:rStyle w:val="p.MsoNormal-173-c"/>
        </w:rPr>
        <w:t xml:space="preserve"> called
as a member function of </w:t>
      </w:r>
      <w:r>
        <w:rPr>
          <w:rStyle w:val="b-174-c"/>
          <w:b/>
        </w:rPr>
        <w:t xml:space="preserve">string</w:t>
      </w:r>
      <w:r>
        <w:rPr>
          <w:rStyle w:val="p.MsoNormal-173-c"/>
        </w:rPr>
        <w:t xml:space="preserve">. Also, unlike the </w:t>
      </w:r>
      <w:r>
        <w:rPr>
          <w:rStyle w:val="b-174-c"/>
          <w:b/>
        </w:rPr>
        <w:t xml:space="preserve">string::replace( )</w:t>
      </w:r>
      <w:r>
        <w:rPr>
          <w:rStyle w:val="p.MsoNormal-173-c"/>
        </w:rPr>
        <w:t xml:space="preserve">functions that only perform one replacement, the </w:t>
      </w:r>
      <w:r>
        <w:rPr>
          <w:rStyle w:val="b-174-c"/>
          <w:b/>
        </w:rPr>
        <w:t xml:space="preserve">replace( )</w:t>
      </w:r>
      <w:r>
        <w:rPr>
          <w:rStyle w:val="p.MsoNormal-173-c"/>
        </w:rPr>
        <w:t xml:space="preserve">algorithm replaces </w:t>
      </w:r>
      <w:r>
        <w:rPr>
          <w:rStyle w:val="i-180-c"/>
          <w:i/>
        </w:rPr>
        <w:t xml:space="preserve">all instances</w:t>
      </w:r>
      <w:r>
        <w:rPr>
          <w:rStyle w:val="p.MsoNormal-173-c"/>
        </w:rPr>
        <w:t xml:space="preserve"> of one character with another.</w:t>
      </w:r>
    </w:p>
    <w:p>
      <w:pPr>
        <w:pStyle w:val="p.MsoNormal-173"/>
      </w:pPr>
      <w:r>
        <w:rPr>
          <w:rStyle w:val="p.MsoNormal-173-c"/>
        </w:rPr>
        <w:t xml:space="preserve">The </w:t>
      </w:r>
      <w:r>
        <w:rPr>
          <w:rStyle w:val="b-174-c"/>
          <w:b/>
        </w:rPr>
        <w:t xml:space="preserve">replace( )</w:t>
      </w:r>
      <w:r>
        <w:rPr>
          <w:rStyle w:val="p.MsoNormal-173-c"/>
        </w:rPr>
        <w:t xml:space="preserve"> algorithm only works with single
objects (in this case, </w:t>
      </w:r>
      <w:r>
        <w:rPr>
          <w:rStyle w:val="b-174-c"/>
          <w:b/>
        </w:rPr>
        <w:t xml:space="preserve">char</w:t>
      </w:r>
      <w:r>
        <w:rPr>
          <w:rStyle w:val="p.MsoNormal-173-c"/>
        </w:rPr>
        <w:t xml:space="preserve"> objects) and will not replace quoted </w:t>
      </w:r>
      <w:r>
        <w:rPr>
          <w:rStyle w:val="b-174-c"/>
          <w:b/>
        </w:rPr>
        <w:t xml:space="preserve">char</w:t>
      </w:r>
      <w:r>
        <w:rPr>
          <w:rStyle w:val="p.MsoNormal-173-c"/>
        </w:rPr>
        <w:t xml:space="preserve">arrays or </w:t>
      </w:r>
      <w:r>
        <w:rPr>
          <w:rStyle w:val="b-174-c"/>
          <w:b/>
        </w:rPr>
        <w:t xml:space="preserve">string</w:t>
      </w:r>
      <w:r>
        <w:rPr>
          <w:rStyle w:val="p.MsoNormal-173-c"/>
        </w:rPr>
        <w:t xml:space="preserve"> objects. Since a </w:t>
      </w:r>
      <w:r>
        <w:rPr>
          <w:rStyle w:val="b-174-c"/>
          <w:b/>
        </w:rPr>
        <w:t xml:space="preserve">string</w:t>
      </w:r>
      <w:r>
        <w:rPr>
          <w:rStyle w:val="p.MsoNormal-173-c"/>
        </w:rPr>
        <w:t xml:space="preserve"> behaves like an STL
sequence, a number of other algorithms can be applied to it, which might solve
other problems that are not directly addressed by the </w:t>
      </w:r>
      <w:r>
        <w:rPr>
          <w:rStyle w:val="b-174-c"/>
          <w:b/>
        </w:rPr>
        <w:t xml:space="preserve">string</w:t>
      </w:r>
      <w:r>
        <w:rPr>
          <w:rStyle w:val="p.MsoNormal-173-c"/>
        </w:rPr>
        <w:t xml:space="preserve"> member
functions.</w:t>
      </w:r>
    </w:p>
    <w:p>
      <w:bookmarkStart w:id="396" w:name="_Toc15743856"/>
      <w:bookmarkEnd w:id="396"/>
      <w:pPr>
        <w:pStyle w:val="a-194"/>
      </w:pPr>
      <w:hyperlink w:tooltip="Current Document" w:anchor="_TocRef15743856">
        <w:r>
          <w:rPr>
            <w:rStyle w:val="a-194-c"/>
          </w:rPr>
          <w:t xml:space="preserve">Concatenation using</w:t>
        </w:r>
        <w:r>
          <w:br/>
        </w:r>
        <w:r>
          <w:rPr>
            <w:rStyle w:val="a-194-c"/>
          </w:rPr>
          <w:t xml:space="preserve">nonmember overloaded operators</w:t>
        </w:r>
      </w:hyperlink>
    </w:p>
    <w:p>
      <w:pPr>
        <w:pStyle w:val="p.MsoNormal-173"/>
      </w:pPr>
      <w:r>
        <w:rPr>
          <w:rStyle w:val="p.MsoNormal-173-c"/>
        </w:rPr>
        <w:t xml:space="preserve">One of the most delightful discoveries awaiting a C
programmer learning about C++ </w:t>
      </w:r>
      <w:r>
        <w:rPr>
          <w:rStyle w:val="b-174-c"/>
          <w:b/>
        </w:rPr>
        <w:t xml:space="preserve">string</w:t>
      </w:r>
      <w:r>
        <w:rPr>
          <w:rStyle w:val="p.MsoNormal-173-c"/>
        </w:rPr>
        <w:t xml:space="preserve"> handling is how simply </w:t>
      </w:r>
      <w:r>
        <w:rPr>
          <w:rStyle w:val="b-174-c"/>
          <w:b/>
        </w:rPr>
        <w:t xml:space="preserve">string</w:t>
      </w:r>
      <w:r>
        <w:rPr>
          <w:rStyle w:val="p.MsoNormal-173-c"/>
        </w:rPr>
        <w:t xml:space="preserve">s
can be combined and appended using </w:t>
      </w:r>
      <w:r>
        <w:rPr>
          <w:rStyle w:val="b-174-c"/>
          <w:b/>
        </w:rPr>
        <w:t xml:space="preserve">operator+</w:t>
      </w:r>
      <w:r>
        <w:rPr>
          <w:rStyle w:val="p.MsoNormal-173-c"/>
        </w:rPr>
        <w:t xml:space="preserve"> and </w:t>
      </w:r>
      <w:r>
        <w:rPr>
          <w:rStyle w:val="b-174-c"/>
          <w:b/>
        </w:rPr>
        <w:t xml:space="preserve">operator+=</w:t>
      </w:r>
      <w:r>
        <w:rPr>
          <w:rStyle w:val="p.MsoNormal-173-c"/>
        </w:rPr>
        <w:t xml:space="preserve">.</w:t>
      </w:r>
      <w:r>
        <w:rPr>
          <w:rStyle w:val="p.MsoNormal-173-c"/>
        </w:rPr>
        <w:t xml:space="preserve">These
operators make combining </w:t>
      </w:r>
      <w:r>
        <w:rPr>
          <w:rStyle w:val="b-174-c"/>
          <w:b/>
        </w:rPr>
        <w:t xml:space="preserve">string</w:t>
      </w:r>
      <w:r>
        <w:rPr>
          <w:rStyle w:val="p.MsoNormal-173-c"/>
        </w:rPr>
        <w:t xml:space="preserve">s syntactically similar to adding numeric
data:</w:t>
      </w:r>
    </w:p>
    <w:p>
      <w:pPr>
        <w:pStyle w:val="font-181"/>
      </w:pPr>
      <w:r>
        <w:rPr>
          <w:rStyle w:val="font-181-c"/>
        </w:rPr>
        <w:t xml:space="preserve">//: C03:AddStrings.cpp</w:t>
      </w:r>
    </w:p>
    <w:p>
      <w:pPr>
        <w:pStyle w:val="font-182"/>
      </w:pPr>
      <w:r>
        <w:rPr>
          <w:rStyle w:val="font-182-c"/>
        </w:rPr>
        <w:t xml:space="preserve">#include &lt;string&gt;</w:t>
      </w:r>
    </w:p>
    <w:p>
      <w:pPr>
        <w:pStyle w:val="font-182"/>
      </w:pPr>
      <w:r>
        <w:rPr>
          <w:rStyle w:val="font-182-c"/>
        </w:rPr>
        <w:t xml:space="preserve">#include &lt;cassert&gt;</w:t>
      </w:r>
    </w:p>
    <w:p>
      <w:pPr>
        <w:pStyle w:val="font-183"/>
      </w:pPr>
      <w:r>
        <w:rPr>
          <w:rStyle w:val="font-183-c"/>
        </w:rPr>
        <w:t xml:space="preserve">using</w:t>
      </w:r>
      <w:r>
        <w:rPr>
          <w:rStyle w:val="font-183-c"/>
        </w:rPr>
        <w:t xml:space="preserve">namespace</w:t>
      </w:r>
      <w:r>
        <w:rPr>
          <w:rStyle w:val="div.CC1-184-c"/>
        </w:rPr>
        <w:t xml:space="preserve"> std;</w:t>
      </w:r>
    </w:p>
    <w:p>
      <w:pPr>
        <w:pStyle w:val="div.CC1-184"/>
      </w:pPr>
      <w:r>
        <w:rPr>
          <w:rStyle w:val="div.CC1-184-c"/>
        </w:rPr>
        <w:t xml:space="preserve"> </w:t>
      </w:r>
    </w:p>
    <w:p>
      <w:pPr>
        <w:pStyle w:val="font-183"/>
      </w:pPr>
      <w:r>
        <w:rPr>
          <w:rStyle w:val="font-183-c"/>
        </w:rPr>
        <w:t xml:space="preserve">int</w:t>
      </w:r>
      <w:r>
        <w:rPr>
          <w:rStyle w:val="div.CC1-184-c"/>
        </w:rPr>
        <w:t xml:space="preserve"> main() {</w:t>
      </w:r>
    </w:p>
    <w:p>
      <w:pPr>
        <w:pStyle w:val="div.CC1-184"/>
      </w:pPr>
      <w:r>
        <w:rPr>
          <w:rStyle w:val="div.CC1-184-c"/>
        </w:rPr>
        <w:t xml:space="preserve"> string s1(</w:t>
      </w:r>
      <w:r>
        <w:rPr>
          <w:rStyle w:val="font-185-c"/>
        </w:rPr>
        <w:t xml:space="preserve">"This "</w:t>
      </w:r>
      <w:r>
        <w:rPr>
          <w:rStyle w:val="div.CC1-184-c"/>
        </w:rPr>
        <w:t xml:space="preserve">);</w:t>
      </w:r>
    </w:p>
    <w:p>
      <w:pPr>
        <w:pStyle w:val="div.CC1-184"/>
      </w:pPr>
      <w:r>
        <w:rPr>
          <w:rStyle w:val="div.CC1-184-c"/>
        </w:rPr>
        <w:t xml:space="preserve"> string s2(</w:t>
      </w:r>
      <w:r>
        <w:rPr>
          <w:rStyle w:val="font-185-c"/>
        </w:rPr>
        <w:t xml:space="preserve">"That "</w:t>
      </w:r>
      <w:r>
        <w:rPr>
          <w:rStyle w:val="div.CC1-184-c"/>
        </w:rPr>
        <w:t xml:space="preserve">);</w:t>
      </w:r>
    </w:p>
    <w:p>
      <w:pPr>
        <w:pStyle w:val="div.CC1-184"/>
      </w:pPr>
      <w:r>
        <w:rPr>
          <w:rStyle w:val="div.CC1-184-c"/>
        </w:rPr>
        <w:t xml:space="preserve"> string s3(</w:t>
      </w:r>
      <w:r>
        <w:rPr>
          <w:rStyle w:val="font-185-c"/>
        </w:rPr>
        <w:t xml:space="preserve">"The other "</w:t>
      </w:r>
      <w:r>
        <w:rPr>
          <w:rStyle w:val="div.CC1-184-c"/>
        </w:rPr>
        <w:t xml:space="preserve">);</w:t>
      </w:r>
    </w:p>
    <w:p>
      <w:pPr>
        <w:pStyle w:val="div.CC1-184"/>
      </w:pPr>
      <w:r>
        <w:rPr>
          <w:rStyle w:val="div.CC1-184-c"/>
        </w:rPr>
        <w:t xml:space="preserve"> </w:t>
      </w:r>
      <w:r>
        <w:rPr>
          <w:rStyle w:val="font-181-c"/>
        </w:rPr>
        <w:t xml:space="preserve">// operator+ concatenates strings</w:t>
      </w:r>
    </w:p>
    <w:p>
      <w:pPr>
        <w:pStyle w:val="div.CC1-184"/>
      </w:pPr>
      <w:r>
        <w:rPr>
          <w:rStyle w:val="div.CC1-184-c"/>
        </w:rPr>
        <w:t xml:space="preserve"> s1 = s1 + s2;</w:t>
      </w:r>
    </w:p>
    <w:p>
      <w:pPr>
        <w:pStyle w:val="div.CC1-184"/>
      </w:pPr>
      <w:r>
        <w:rPr>
          <w:rStyle w:val="div.CC1-184-c"/>
        </w:rPr>
        <w:t xml:space="preserve"> assert(s1 == </w:t>
      </w:r>
      <w:r>
        <w:rPr>
          <w:rStyle w:val="font-185-c"/>
        </w:rPr>
        <w:t xml:space="preserve">"This That "</w:t>
      </w:r>
      <w:r>
        <w:rPr>
          <w:rStyle w:val="div.CC1-184-c"/>
        </w:rPr>
        <w:t xml:space="preserve">);</w:t>
      </w:r>
    </w:p>
    <w:p>
      <w:pPr>
        <w:pStyle w:val="div.CC1-184"/>
      </w:pPr>
      <w:r>
        <w:rPr>
          <w:rStyle w:val="div.CC1-184-c"/>
        </w:rPr>
        <w:t xml:space="preserve"> </w:t>
      </w:r>
      <w:r>
        <w:rPr>
          <w:rStyle w:val="font-181-c"/>
        </w:rPr>
        <w:t xml:space="preserve">// Another way to concatenates strings</w:t>
      </w:r>
    </w:p>
    <w:p>
      <w:pPr>
        <w:pStyle w:val="div.CC1-184"/>
      </w:pPr>
      <w:r>
        <w:rPr>
          <w:rStyle w:val="div.CC1-184-c"/>
        </w:rPr>
        <w:t xml:space="preserve"> s1 += s3;</w:t>
      </w:r>
    </w:p>
    <w:p>
      <w:pPr>
        <w:pStyle w:val="div.CC1-184"/>
      </w:pPr>
      <w:r>
        <w:rPr>
          <w:rStyle w:val="div.CC1-184-c"/>
        </w:rPr>
        <w:t xml:space="preserve"> assert(s1 == </w:t>
      </w:r>
      <w:r>
        <w:rPr>
          <w:rStyle w:val="font-185-c"/>
        </w:rPr>
        <w:t xml:space="preserve">"This That The other "</w:t>
      </w:r>
      <w:r>
        <w:rPr>
          <w:rStyle w:val="div.CC1-184-c"/>
        </w:rPr>
        <w:t xml:space="preserve">);</w:t>
      </w:r>
    </w:p>
    <w:p>
      <w:pPr>
        <w:pStyle w:val="div.CC1-184"/>
      </w:pPr>
      <w:r>
        <w:rPr>
          <w:rStyle w:val="div.CC1-184-c"/>
        </w:rPr>
        <w:t xml:space="preserve"> </w:t>
      </w:r>
      <w:r>
        <w:rPr>
          <w:rStyle w:val="font-181-c"/>
        </w:rPr>
        <w:t xml:space="preserve">// You can index the string on the right</w:t>
      </w:r>
    </w:p>
    <w:p>
      <w:pPr>
        <w:pStyle w:val="div.CC1-184"/>
      </w:pPr>
      <w:r>
        <w:rPr>
          <w:rStyle w:val="div.CC1-184-c"/>
        </w:rPr>
        <w:t xml:space="preserve"> s1 += s3 + s3[4] + </w:t>
      </w:r>
      <w:r>
        <w:rPr>
          <w:rStyle w:val="font-185-c"/>
        </w:rPr>
        <w:t xml:space="preserve">"ooh lala"</w:t>
      </w:r>
      <w:r>
        <w:rPr>
          <w:rStyle w:val="div.CC1-184-c"/>
        </w:rPr>
        <w:t xml:space="preserve">;</w:t>
      </w:r>
    </w:p>
    <w:p>
      <w:pPr>
        <w:pStyle w:val="div.CC1-184"/>
      </w:pPr>
      <w:r>
        <w:rPr>
          <w:rStyle w:val="div.CC1-184-c"/>
        </w:rPr>
        <w:t xml:space="preserve"> assert(s1 == </w:t>
      </w:r>
      <w:r>
        <w:rPr>
          <w:rStyle w:val="font-185-c"/>
        </w:rPr>
        <w:t xml:space="preserve">"This That The other The other oooh
lala"</w:t>
      </w:r>
      <w:r>
        <w:rPr>
          <w:rStyle w:val="div.CC1-184-c"/>
        </w:rPr>
        <w:t xml:space="preserve">);</w:t>
      </w:r>
    </w:p>
    <w:p>
      <w:pPr>
        <w:pStyle w:val="div.CC1-184"/>
      </w:pPr>
      <w:r>
        <w:rPr>
          <w:rStyle w:val="div.CC1-184-c"/>
        </w:rPr>
        <w:t xml:space="preserve">} </w:t>
      </w:r>
      <w:r>
        <w:rPr>
          <w:rStyle w:val="font-181-c"/>
        </w:rPr>
        <w:t xml:space="preserve">///:~</w:t>
      </w:r>
    </w:p>
    <w:p>
      <w:pPr>
        <w:pStyle w:val="div.CC1-189"/>
      </w:pPr>
      <w:r>
        <w:rPr>
          <w:rStyle w:val="div.CC1-189-c"/>
        </w:rPr>
        <w:t xml:space="preserve"> </w:t>
      </w:r>
    </w:p>
    <w:p>
      <w:pPr>
        <w:pStyle w:val="p.MsoNormal-173"/>
      </w:pPr>
      <w:r>
        <w:rPr>
          <w:rStyle w:val="p.MsoNormal-173-c"/>
        </w:rPr>
        <w:t xml:space="preserve">Using the</w:t>
      </w:r>
      <w:r>
        <w:rPr>
          <w:rStyle w:val="b-174-c"/>
          <w:b/>
        </w:rPr>
        <w:t xml:space="preserve"> operator+</w:t>
      </w:r>
      <w:r>
        <w:rPr>
          <w:rStyle w:val="p.MsoNormal-173-c"/>
        </w:rPr>
        <w:t xml:space="preserve"> and </w:t>
      </w:r>
      <w:r>
        <w:rPr>
          <w:rStyle w:val="b-174-c"/>
          <w:b/>
        </w:rPr>
        <w:t xml:space="preserve">operator+= </w:t>
      </w:r>
      <w:r>
        <w:rPr>
          <w:rStyle w:val="p.MsoNormal-173-c"/>
        </w:rPr>
        <w:t xml:space="preserve">operators</w:t>
      </w:r>
      <w:r>
        <w:rPr>
          <w:rStyle w:val="p.MsoNormal-173-c"/>
        </w:rPr>
        <w:t xml:space="preserve">is a flexible and</w:t>
      </w:r>
      <w:r>
        <w:rPr>
          <w:rStyle w:val="p.MsoNormal-173-c"/>
        </w:rPr>
        <w:t xml:space="preserve">convenient way to combine </w:t>
      </w:r>
      <w:r>
        <w:rPr>
          <w:rStyle w:val="b-174-c"/>
          <w:b/>
        </w:rPr>
        <w:t xml:space="preserve">string</w:t>
      </w:r>
      <w:r>
        <w:rPr>
          <w:rStyle w:val="p.MsoNormal-173-c"/>
        </w:rPr>
        <w:t xml:space="preserve"> data. On
the right side of the statement, you can use almost any type that evaluates to
a group of one or more characters.</w:t>
      </w:r>
    </w:p>
    <w:p>
      <w:bookmarkStart w:id="397" w:name="_Toc15743857"/>
      <w:bookmarkEnd w:id="397"/>
      <w:pPr>
        <w:pStyle w:val="a-179"/>
      </w:pPr>
      <w:hyperlink w:tooltip="Current Document" w:anchor="_TocRef15743857">
        <w:r>
          <w:rPr>
            <w:rStyle w:val="a-179-c"/>
          </w:rPr>
          <w:t xml:space="preserve">Searching in strings</w:t>
        </w:r>
      </w:hyperlink>
    </w:p>
    <w:p>
      <w:pPr>
        <w:pStyle w:val="p.MsoNormal-173"/>
      </w:pPr>
      <w:r>
        <w:rPr>
          <w:rStyle w:val="p.MsoNormal-173-c"/>
        </w:rPr>
        <w:t xml:space="preserve">The </w:t>
      </w:r>
      <w:r>
        <w:rPr>
          <w:rStyle w:val="b-174-c"/>
          <w:b/>
        </w:rPr>
        <w:t xml:space="preserve">find</w:t>
      </w:r>
      <w:r>
        <w:rPr>
          <w:rStyle w:val="p.MsoNormal-173-c"/>
        </w:rPr>
        <w:t xml:space="preserve"> family of </w:t>
      </w:r>
      <w:r>
        <w:rPr>
          <w:rStyle w:val="b-174-c"/>
          <w:b/>
        </w:rPr>
        <w:t xml:space="preserve">string</w:t>
      </w:r>
      <w:r>
        <w:rPr>
          <w:rStyle w:val="p.MsoNormal-173-c"/>
        </w:rPr>
        <w:t xml:space="preserve"> member functions
locates a character or group of characters within a given string. Here are the
members of the </w:t>
      </w:r>
      <w:r>
        <w:rPr>
          <w:rStyle w:val="b-174-c"/>
          <w:b/>
        </w:rPr>
        <w:t xml:space="preserve">find</w:t>
      </w:r>
      <w:r>
        <w:rPr>
          <w:rStyle w:val="p.MsoNormal-173-c"/>
        </w:rPr>
        <w:t xml:space="preserve"> family and their general usage :</w:t>
      </w:r>
    </w:p>
    <w:p/>
    <w:tbl>
      <w:tblPr>
        <w:tblStyle w:val="table"/>
        <w:tblW w:w="0" w:type="auto"/>
      </w:tblPr>
      <w:tr>
        <w:tc>
          <w:tcPr>
            <w:textDirection w:val="lrTb"/>
            <w:noWrap w:val="false"/>
            <w:tcBorders>
              <w:left w:val="none" w:color="000000"/>
              <w:top w:val="none" w:color="000000"/>
              <w:right w:val="none" w:color="000000"/>
              <w:bottom w:val="none" w:color="000000"/>
            </w:tcBorders>
          </w:tcPr>
          <w:p>
            <w:pPr>
              <w:pStyle w:val="p.TableHead-196"/>
            </w:pPr>
            <w:r>
              <w:rPr>
                <w:rStyle w:val="p.TableHead-196-c"/>
              </w:rPr>
              <w:t xml:space="preserve">string find member function</w:t>
            </w:r>
          </w:p>
          <w:p/>
        </w:tc>
        <w:tc>
          <w:tcPr>
            <w:textDirection w:val="lrTb"/>
            <w:noWrap w:val="false"/>
            <w:tcBorders>
              <w:left w:val="none" w:color="000000"/>
              <w:top w:val="none" w:color="000000"/>
              <w:right w:val="none" w:color="000000"/>
              <w:bottom w:val="none" w:color="000000"/>
            </w:tcBorders>
          </w:tcPr>
          <w:p>
            <w:pPr>
              <w:pStyle w:val="p.TableHead-196"/>
            </w:pPr>
            <w:r>
              <w:rPr>
                <w:rStyle w:val="p.TableHead-196-c"/>
              </w:rPr>
              <w:t xml:space="preserve">What/how it finds </w:t>
            </w:r>
          </w:p>
          <w:p/>
        </w:tc>
      </w:tr>
      <w:tr>
        <w:tc>
          <w:tcPr>
            <w:textDirection w:val="lrTb"/>
            <w:noWrap w:val="false"/>
            <w:tcBorders>
              <w:left w:val="none" w:color="000000"/>
              <w:top w:val="none" w:color="000000"/>
              <w:right w:val="none" w:color="000000"/>
              <w:bottom w:val="none" w:color="000000"/>
            </w:tcBorders>
          </w:tcPr>
          <w:p>
            <w:pPr>
              <w:pStyle w:val="b-197"/>
            </w:pPr>
            <w:r>
              <w:rPr>
                <w:rStyle w:val="b-197-c"/>
                <w:b/>
              </w:rPr>
              <w:t xml:space="preserve"> find( )</w:t>
            </w:r>
          </w:p>
          <w:p/>
        </w:tc>
        <w:tc>
          <w:tcPr>
            <w:textDirection w:val="lrTb"/>
            <w:noWrap w:val="false"/>
            <w:tcBorders>
              <w:left w:val="none" w:color="000000"/>
              <w:top w:val="none" w:color="000000"/>
              <w:right w:val="none" w:color="000000"/>
              <w:bottom w:val="none" w:color="000000"/>
            </w:tcBorders>
          </w:tcPr>
          <w:p>
            <w:pPr>
              <w:pStyle w:val="p.tabletext-198"/>
            </w:pPr>
            <w:r>
              <w:rPr>
                <w:rStyle w:val="p.tabletext-198-c"/>
              </w:rPr>
              <w:t xml:space="preserve">Searches a string for a specified character or group of
characters and returns the starting position of the first occurrence found or
</w:t>
            </w:r>
            <w:r>
              <w:rPr>
                <w:rStyle w:val="b-197-c"/>
                <w:b/>
              </w:rPr>
              <w:t xml:space="preserve">npos</w:t>
            </w:r>
            <w:r>
              <w:rPr>
                <w:rStyle w:val="p.tabletext-198-c"/>
              </w:rPr>
              <w:t xml:space="preserve"> if no match is found. </w:t>
            </w:r>
          </w:p>
          <w:p/>
        </w:tc>
      </w:tr>
      <w:tr>
        <w:tc>
          <w:tcPr>
            <w:textDirection w:val="lrTb"/>
            <w:noWrap w:val="false"/>
            <w:tcBorders>
              <w:left w:val="none" w:color="000000"/>
              <w:top w:val="none" w:color="000000"/>
              <w:right w:val="none" w:color="000000"/>
              <w:bottom w:val="none" w:color="000000"/>
            </w:tcBorders>
          </w:tcPr>
          <w:p>
            <w:pPr>
              <w:pStyle w:val="b-197"/>
            </w:pPr>
            <w:r>
              <w:rPr>
                <w:rStyle w:val="b-197-c"/>
                <w:b/>
              </w:rPr>
              <w:t xml:space="preserve"> </w:t>
            </w:r>
            <w:r>
              <w:rPr>
                <w:rStyle w:val="b-197-c"/>
                <w:b/>
              </w:rPr>
              <w:t xml:space="preserve">find_first_of( )</w:t>
            </w:r>
          </w:p>
          <w:p/>
        </w:tc>
        <w:tc>
          <w:tcPr>
            <w:textDirection w:val="lrTb"/>
            <w:noWrap w:val="false"/>
            <w:tcBorders>
              <w:left w:val="none" w:color="000000"/>
              <w:top w:val="none" w:color="000000"/>
              <w:right w:val="none" w:color="000000"/>
              <w:bottom w:val="none" w:color="000000"/>
            </w:tcBorders>
          </w:tcPr>
          <w:p>
            <w:pPr>
              <w:pStyle w:val="p.tabletext-198"/>
            </w:pPr>
            <w:r>
              <w:rPr>
                <w:rStyle w:val="p.tabletext-198-c"/>
              </w:rPr>
              <w:t xml:space="preserve">Searches a target string and returns the position of the
first match of </w:t>
            </w:r>
            <w:r>
              <w:rPr>
                <w:rStyle w:val="i-199-c"/>
                <w:i/>
              </w:rPr>
              <w:t xml:space="preserve">any</w:t>
            </w:r>
            <w:r>
              <w:rPr>
                <w:rStyle w:val="p.tabletext-198-c"/>
              </w:rPr>
              <w:t xml:space="preserve"> character in a specified group. If no match is
found, it returns </w:t>
            </w:r>
            <w:r>
              <w:rPr>
                <w:rStyle w:val="b-197-c"/>
                <w:b/>
              </w:rPr>
              <w:t xml:space="preserve">npos</w:t>
            </w:r>
            <w:r>
              <w:rPr>
                <w:rStyle w:val="p.tabletext-198-c"/>
              </w:rPr>
              <w:t xml:space="preserve">.</w:t>
            </w:r>
          </w:p>
          <w:p/>
        </w:tc>
      </w:tr>
      <w:tr>
        <w:tc>
          <w:tcPr>
            <w:textDirection w:val="lrTb"/>
            <w:noWrap w:val="false"/>
            <w:tcBorders>
              <w:left w:val="none" w:color="000000"/>
              <w:top w:val="none" w:color="000000"/>
              <w:right w:val="none" w:color="000000"/>
              <w:bottom w:val="none" w:color="000000"/>
            </w:tcBorders>
          </w:tcPr>
          <w:p>
            <w:pPr>
              <w:pStyle w:val="b-197"/>
            </w:pPr>
            <w:r>
              <w:rPr>
                <w:rStyle w:val="b-197-c"/>
                <w:b/>
              </w:rPr>
              <w:t xml:space="preserve"> </w:t>
            </w:r>
            <w:r>
              <w:rPr>
                <w:rStyle w:val="b-197-c"/>
                <w:b/>
              </w:rPr>
              <w:t xml:space="preserve">find_last_of( )</w:t>
            </w:r>
          </w:p>
          <w:p/>
        </w:tc>
        <w:tc>
          <w:tcPr>
            <w:textDirection w:val="lrTb"/>
            <w:noWrap w:val="false"/>
            <w:tcBorders>
              <w:left w:val="none" w:color="000000"/>
              <w:top w:val="none" w:color="000000"/>
              <w:right w:val="none" w:color="000000"/>
              <w:bottom w:val="none" w:color="000000"/>
            </w:tcBorders>
          </w:tcPr>
          <w:p>
            <w:pPr>
              <w:pStyle w:val="p.tabletext-198"/>
            </w:pPr>
            <w:r>
              <w:rPr>
                <w:rStyle w:val="p.tabletext-198-c"/>
              </w:rPr>
              <w:t xml:space="preserve">Searches a target string and returns the position of the
last match of </w:t>
            </w:r>
            <w:r>
              <w:rPr>
                <w:rStyle w:val="i-199-c"/>
                <w:i/>
              </w:rPr>
              <w:t xml:space="preserve">any</w:t>
            </w:r>
            <w:r>
              <w:rPr>
                <w:rStyle w:val="p.tabletext-198-c"/>
              </w:rPr>
              <w:t xml:space="preserve"> character in a specified group. If no match is
found, it returns </w:t>
            </w:r>
            <w:r>
              <w:rPr>
                <w:rStyle w:val="b-197-c"/>
                <w:b/>
              </w:rPr>
              <w:t xml:space="preserve">npos</w:t>
            </w:r>
            <w:r>
              <w:rPr>
                <w:rStyle w:val="p.tabletext-198-c"/>
              </w:rPr>
              <w:t xml:space="preserve">.</w:t>
            </w:r>
          </w:p>
          <w:p/>
        </w:tc>
      </w:tr>
      <w:tr>
        <w:tc>
          <w:tcPr>
            <w:textDirection w:val="lrTb"/>
            <w:noWrap w:val="false"/>
            <w:tcBorders>
              <w:left w:val="none" w:color="000000"/>
              <w:top w:val="none" w:color="000000"/>
              <w:right w:val="none" w:color="000000"/>
              <w:bottom w:val="none" w:color="000000"/>
            </w:tcBorders>
          </w:tcPr>
          <w:p>
            <w:pPr>
              <w:pStyle w:val="b-197"/>
            </w:pPr>
            <w:r>
              <w:rPr>
                <w:rStyle w:val="b-197-c"/>
                <w:b/>
              </w:rPr>
              <w:t xml:space="preserve"> </w:t>
            </w:r>
            <w:r>
              <w:rPr>
                <w:rStyle w:val="b-197-c"/>
                <w:b/>
              </w:rPr>
              <w:t xml:space="preserve">find_first_not_of( )</w:t>
            </w:r>
          </w:p>
          <w:p/>
        </w:tc>
        <w:tc>
          <w:tcPr>
            <w:textDirection w:val="lrTb"/>
            <w:noWrap w:val="false"/>
            <w:tcBorders>
              <w:left w:val="none" w:color="000000"/>
              <w:top w:val="none" w:color="000000"/>
              <w:right w:val="none" w:color="000000"/>
              <w:bottom w:val="none" w:color="000000"/>
            </w:tcBorders>
          </w:tcPr>
          <w:p>
            <w:pPr>
              <w:pStyle w:val="p.tabletext-198"/>
            </w:pPr>
            <w:r>
              <w:rPr>
                <w:rStyle w:val="p.tabletext-198-c"/>
              </w:rPr>
              <w:t xml:space="preserve">Searches a target string and returns the position of the
first element that </w:t>
            </w:r>
            <w:r>
              <w:rPr>
                <w:rStyle w:val="i-199-c"/>
                <w:i/>
              </w:rPr>
              <w:t xml:space="preserve">doesn’t</w:t>
            </w:r>
            <w:r>
              <w:rPr>
                <w:rStyle w:val="p.tabletext-198-c"/>
              </w:rPr>
              <w:t xml:space="preserve"> match </w:t>
            </w:r>
            <w:r>
              <w:rPr>
                <w:rStyle w:val="i-199-c"/>
                <w:i/>
              </w:rPr>
              <w:t xml:space="preserve">any</w:t>
            </w:r>
            <w:r>
              <w:rPr>
                <w:rStyle w:val="p.tabletext-198-c"/>
              </w:rPr>
              <w:t xml:space="preserve"> character in a specified
group. If no such element is found, it returns </w:t>
            </w:r>
            <w:r>
              <w:rPr>
                <w:rStyle w:val="b-197-c"/>
                <w:b/>
              </w:rPr>
              <w:t xml:space="preserve">npos</w:t>
            </w:r>
            <w:r>
              <w:rPr>
                <w:rStyle w:val="p.tabletext-198-c"/>
              </w:rPr>
              <w:t xml:space="preserve">.</w:t>
            </w:r>
          </w:p>
          <w:p/>
        </w:tc>
      </w:tr>
      <w:tr>
        <w:tc>
          <w:tcPr>
            <w:textDirection w:val="lrTb"/>
            <w:noWrap w:val="false"/>
            <w:tcBorders>
              <w:left w:val="none" w:color="000000"/>
              <w:top w:val="none" w:color="000000"/>
              <w:right w:val="none" w:color="000000"/>
              <w:bottom w:val="none" w:color="000000"/>
            </w:tcBorders>
          </w:tcPr>
          <w:p>
            <w:pPr>
              <w:pStyle w:val="b-197"/>
            </w:pPr>
            <w:r>
              <w:rPr>
                <w:rStyle w:val="b-197-c"/>
                <w:b/>
              </w:rPr>
              <w:t xml:space="preserve"> </w:t>
            </w:r>
            <w:r>
              <w:rPr>
                <w:rStyle w:val="b-197-c"/>
                <w:b/>
              </w:rPr>
              <w:t xml:space="preserve">find_last_not_of( )</w:t>
            </w:r>
          </w:p>
          <w:p/>
        </w:tc>
        <w:tc>
          <w:tcPr>
            <w:textDirection w:val="lrTb"/>
            <w:noWrap w:val="false"/>
            <w:tcBorders>
              <w:left w:val="none" w:color="000000"/>
              <w:top w:val="none" w:color="000000"/>
              <w:right w:val="none" w:color="000000"/>
              <w:bottom w:val="none" w:color="000000"/>
            </w:tcBorders>
          </w:tcPr>
          <w:p>
            <w:pPr>
              <w:pStyle w:val="p.tabletext-198"/>
            </w:pPr>
            <w:r>
              <w:rPr>
                <w:rStyle w:val="p.tabletext-198-c"/>
              </w:rPr>
              <w:t xml:space="preserve">Searches a target string and returns the position of the
element with the largest subscript that </w:t>
            </w:r>
            <w:r>
              <w:rPr>
                <w:rStyle w:val="i-199-c"/>
                <w:i/>
              </w:rPr>
              <w:t xml:space="preserve">doesn’t</w:t>
            </w:r>
            <w:r>
              <w:rPr>
                <w:rStyle w:val="p.tabletext-198-c"/>
              </w:rPr>
              <w:t xml:space="preserve"> match </w:t>
            </w:r>
            <w:r>
              <w:rPr>
                <w:rStyle w:val="i-199-c"/>
                <w:i/>
              </w:rPr>
              <w:t xml:space="preserve">any</w:t>
            </w:r>
            <w:r>
              <w:rPr>
                <w:rStyle w:val="p.tabletext-198-c"/>
              </w:rPr>
              <w:t xml:space="preserve">character in a specified group. If no such element is found, it returns </w:t>
            </w:r>
            <w:r>
              <w:rPr>
                <w:rStyle w:val="b-197-c"/>
                <w:b/>
              </w:rPr>
              <w:t xml:space="preserve">npos</w:t>
            </w:r>
            <w:r>
              <w:rPr>
                <w:rStyle w:val="p.tabletext-198-c"/>
              </w:rPr>
              <w:t xml:space="preserve">.</w:t>
            </w:r>
          </w:p>
          <w:p/>
        </w:tc>
      </w:tr>
      <w:tr>
        <w:tc>
          <w:tcPr>
            <w:textDirection w:val="lrTb"/>
            <w:noWrap w:val="false"/>
            <w:tcBorders>
              <w:left w:val="none" w:color="000000"/>
              <w:top w:val="none" w:color="000000"/>
              <w:right w:val="none" w:color="000000"/>
              <w:bottom w:val="none" w:color="000000"/>
            </w:tcBorders>
          </w:tcPr>
          <w:p>
            <w:pPr>
              <w:pStyle w:val="b-197"/>
            </w:pPr>
            <w:r>
              <w:rPr>
                <w:rStyle w:val="b-197-c"/>
                <w:b/>
              </w:rPr>
              <w:t xml:space="preserve"> </w:t>
            </w:r>
            <w:r>
              <w:rPr>
                <w:rStyle w:val="b-197-c"/>
                <w:b/>
              </w:rPr>
              <w:t xml:space="preserve">rfind( )</w:t>
            </w:r>
          </w:p>
          <w:p/>
        </w:tc>
        <w:tc>
          <w:tcPr>
            <w:textDirection w:val="lrTb"/>
            <w:noWrap w:val="false"/>
            <w:tcBorders>
              <w:left w:val="none" w:color="000000"/>
              <w:top w:val="none" w:color="000000"/>
              <w:right w:val="none" w:color="000000"/>
              <w:bottom w:val="none" w:color="000000"/>
            </w:tcBorders>
          </w:tcPr>
          <w:p>
            <w:pPr>
              <w:pStyle w:val="p.tabletext-198"/>
            </w:pPr>
            <w:r>
              <w:rPr>
                <w:rStyle w:val="p.tabletext-198-c"/>
              </w:rPr>
              <w:t xml:space="preserve">Searches a string from end to beginning for a specified
character or group of characters and returns the starting position of the
match if one is found. If no match is found, it returns </w:t>
            </w:r>
            <w:r>
              <w:rPr>
                <w:rStyle w:val="b-197-c"/>
                <w:b/>
              </w:rPr>
              <w:t xml:space="preserve">npos</w:t>
            </w:r>
            <w:r>
              <w:rPr>
                <w:rStyle w:val="p.tabletext-198-c"/>
              </w:rPr>
              <w:t xml:space="preserve">.</w:t>
            </w:r>
          </w:p>
          <w:p/>
        </w:tc>
      </w:tr>
    </w:tbl>
    <w:p/>
    <w:p>
      <w:pPr>
        <w:pStyle w:val="div.CC1-189"/>
      </w:pPr>
      <w:r>
        <w:rPr>
          <w:rStyle w:val="div.CC1-189-c"/>
        </w:rPr>
        <w:t xml:space="preserve"> </w:t>
      </w:r>
    </w:p>
    <w:p>
      <w:pPr>
        <w:pStyle w:val="p.MsoNormal-200"/>
      </w:pPr>
      <w:r>
        <w:rPr>
          <w:rStyle w:val="p.MsoNormal-200-c"/>
        </w:rPr>
        <w:t xml:space="preserve">The simplest use of </w:t>
      </w:r>
      <w:r>
        <w:rPr>
          <w:rStyle w:val="b-201-c"/>
          <w:b/>
        </w:rPr>
        <w:t xml:space="preserve">find( )
</w:t>
      </w:r>
      <w:r>
        <w:rPr>
          <w:rStyle w:val="p.MsoNormal-200-c"/>
        </w:rPr>
        <w:t xml:space="preserve">searches for one or more characters in a </w:t>
      </w:r>
      <w:r>
        <w:rPr>
          <w:rStyle w:val="b-201-c"/>
          <w:b/>
        </w:rPr>
        <w:t xml:space="preserve">string</w:t>
      </w:r>
      <w:r>
        <w:rPr>
          <w:rStyle w:val="p.MsoNormal-200-c"/>
        </w:rPr>
        <w:t xml:space="preserve">. This overloaded
version of </w:t>
      </w:r>
      <w:r>
        <w:rPr>
          <w:rStyle w:val="b-201-c"/>
          <w:b/>
        </w:rPr>
        <w:t xml:space="preserve">find( ) </w:t>
      </w:r>
      <w:r>
        <w:rPr>
          <w:rStyle w:val="p.MsoNormal-200-c"/>
        </w:rPr>
        <w:t xml:space="preserve">takes a parameter that specifies the
character(s) for which to search and optionally a parameter that tells it where
in the string to begin searching for the occurrence of a substring. (The default
position at which to begin searching is 0.) By setting the call to </w:t>
      </w:r>
      <w:r>
        <w:rPr>
          <w:rStyle w:val="b-201-c"/>
          <w:b/>
        </w:rPr>
        <w:t xml:space="preserve">find </w:t>
      </w:r>
      <w:r>
        <w:rPr>
          <w:rStyle w:val="p.MsoNormal-200-c"/>
        </w:rPr>
        <w:t xml:space="preserve">inside
a loop, you can easily move through a string, repeating a search to find all
the occurrences of a given character or group of characters within the string.</w:t>
      </w:r>
    </w:p>
    <w:p>
      <w:pPr>
        <w:pStyle w:val="p.MsoNormal-173"/>
      </w:pPr>
      <w:r>
        <w:rPr>
          <w:rStyle w:val="p.MsoNormal-173-c"/>
        </w:rPr>
        <w:t xml:space="preserve">The following program uses the method of </w:t>
      </w:r>
      <w:r>
        <w:rPr>
          <w:rStyle w:val="i-180-c"/>
          <w:i/>
        </w:rPr>
        <w:t xml:space="preserve">The Sieve of
Eratosthenes</w:t>
      </w:r>
      <w:r>
        <w:rPr>
          <w:rStyle w:val="p.MsoNormal-173-c"/>
        </w:rPr>
        <w:t xml:space="preserve"> to find prime numbers less than 50. This method starts with
the number 2, marks all subsequent multiples of 2 as not prime, and repeats the
process for the next prime candidate. The </w:t>
      </w:r>
      <w:r>
        <w:rPr>
          <w:rStyle w:val="b-174-c"/>
          <w:b/>
        </w:rPr>
        <w:t xml:space="preserve">SieveTest</w:t>
      </w:r>
      <w:r>
        <w:rPr>
          <w:rStyle w:val="p.MsoNormal-173-c"/>
        </w:rPr>
        <w:t xml:space="preserve"> constructor
initializes </w:t>
      </w:r>
      <w:r>
        <w:rPr>
          <w:rStyle w:val="b-174-c"/>
          <w:b/>
        </w:rPr>
        <w:t xml:space="preserve">sieveChars</w:t>
      </w:r>
      <w:r>
        <w:rPr>
          <w:rStyle w:val="p.MsoNormal-173-c"/>
        </w:rPr>
        <w:t xml:space="preserve"> by setting the initial size of the character
array and writing the value ‘P’ to each of its members.</w:t>
      </w:r>
    </w:p>
    <w:p>
      <w:pPr>
        <w:pStyle w:val="font-181"/>
      </w:pPr>
      <w:r>
        <w:rPr>
          <w:rStyle w:val="font-181-c"/>
        </w:rPr>
        <w:t xml:space="preserve">//: C03:Sieve.h</w:t>
      </w:r>
    </w:p>
    <w:p>
      <w:pPr>
        <w:pStyle w:val="font-182"/>
      </w:pPr>
      <w:r>
        <w:rPr>
          <w:rStyle w:val="font-182-c"/>
        </w:rPr>
        <w:t xml:space="preserve">#ifndef SIEVE_H</w:t>
      </w:r>
    </w:p>
    <w:p>
      <w:pPr>
        <w:pStyle w:val="font-182"/>
      </w:pPr>
      <w:r>
        <w:rPr>
          <w:rStyle w:val="font-182-c"/>
        </w:rPr>
        <w:t xml:space="preserve">#define SIEVE_H</w:t>
      </w:r>
    </w:p>
    <w:p>
      <w:pPr>
        <w:pStyle w:val="font-182"/>
      </w:pPr>
      <w:r>
        <w:rPr>
          <w:rStyle w:val="font-182-c"/>
        </w:rPr>
        <w:t xml:space="preserve">#include &lt;cmath&gt;</w:t>
      </w:r>
    </w:p>
    <w:p>
      <w:pPr>
        <w:pStyle w:val="font-182"/>
      </w:pPr>
      <w:r>
        <w:rPr>
          <w:rStyle w:val="font-182-c"/>
        </w:rPr>
        <w:t xml:space="preserve">#include &lt;cstddef&gt;</w:t>
      </w:r>
    </w:p>
    <w:p>
      <w:pPr>
        <w:pStyle w:val="font-182"/>
      </w:pPr>
      <w:r>
        <w:rPr>
          <w:rStyle w:val="font-182-c"/>
        </w:rPr>
        <w:t xml:space="preserve">#include &lt;string&gt;</w:t>
      </w:r>
    </w:p>
    <w:p>
      <w:pPr>
        <w:pStyle w:val="font-182"/>
      </w:pPr>
      <w:r>
        <w:rPr>
          <w:rStyle w:val="font-182-c"/>
        </w:rPr>
        <w:t xml:space="preserve">#include "../TestSuite/Test.h"</w:t>
      </w:r>
    </w:p>
    <w:p>
      <w:pPr>
        <w:pStyle w:val="font-183"/>
      </w:pPr>
      <w:r>
        <w:rPr>
          <w:rStyle w:val="font-183-c"/>
        </w:rPr>
        <w:t xml:space="preserve">using</w:t>
      </w:r>
      <w:r>
        <w:rPr>
          <w:rStyle w:val="div.CC1-184-c"/>
        </w:rPr>
        <w:t xml:space="preserve"> std::size_t;</w:t>
      </w:r>
    </w:p>
    <w:p>
      <w:pPr>
        <w:pStyle w:val="font-183"/>
      </w:pPr>
      <w:r>
        <w:rPr>
          <w:rStyle w:val="font-183-c"/>
        </w:rPr>
        <w:t xml:space="preserve">using</w:t>
      </w:r>
      <w:r>
        <w:rPr>
          <w:rStyle w:val="div.CC1-184-c"/>
        </w:rPr>
        <w:t xml:space="preserve"> std::sqrt;</w:t>
      </w:r>
    </w:p>
    <w:p>
      <w:pPr>
        <w:pStyle w:val="font-183"/>
      </w:pPr>
      <w:r>
        <w:rPr>
          <w:rStyle w:val="font-183-c"/>
        </w:rPr>
        <w:t xml:space="preserve">using</w:t>
      </w:r>
      <w:r>
        <w:rPr>
          <w:rStyle w:val="div.CC1-184-c"/>
        </w:rPr>
        <w:t xml:space="preserve"> std::string;</w:t>
      </w:r>
    </w:p>
    <w:p>
      <w:pPr>
        <w:pStyle w:val="div.CC1-184"/>
      </w:pPr>
      <w:r>
        <w:rPr>
          <w:rStyle w:val="div.CC1-184-c"/>
        </w:rPr>
        <w:t xml:space="preserve"> </w:t>
      </w:r>
    </w:p>
    <w:p>
      <w:pPr>
        <w:pStyle w:val="font-183"/>
      </w:pPr>
      <w:r>
        <w:rPr>
          <w:rStyle w:val="font-183-c"/>
        </w:rPr>
        <w:t xml:space="preserve">class</w:t>
      </w:r>
      <w:r>
        <w:rPr>
          <w:rStyle w:val="div.CC1-184-c"/>
        </w:rPr>
        <w:t xml:space="preserve"> SieveTest : </w:t>
      </w:r>
      <w:r>
        <w:rPr>
          <w:rStyle w:val="font-183-c"/>
        </w:rPr>
        <w:t xml:space="preserve">public</w:t>
      </w:r>
      <w:r>
        <w:rPr>
          <w:rStyle w:val="div.CC1-184-c"/>
        </w:rPr>
        <w:t xml:space="preserve"> TestSuite::Test {</w:t>
      </w:r>
    </w:p>
    <w:p>
      <w:pPr>
        <w:pStyle w:val="div.CC1-184"/>
      </w:pPr>
      <w:r>
        <w:rPr>
          <w:rStyle w:val="div.CC1-184-c"/>
        </w:rPr>
        <w:t xml:space="preserve"> string sieveChars;</w:t>
      </w:r>
    </w:p>
    <w:p>
      <w:pPr>
        <w:pStyle w:val="font-183"/>
      </w:pPr>
      <w:r>
        <w:rPr>
          <w:rStyle w:val="font-183-c"/>
        </w:rPr>
        <w:t xml:space="preserve">public</w:t>
      </w:r>
      <w:r>
        <w:rPr>
          <w:rStyle w:val="div.CC1-184-c"/>
        </w:rPr>
        <w:t xml:space="preserve">:</w:t>
      </w:r>
    </w:p>
    <w:p>
      <w:pPr>
        <w:pStyle w:val="div.CC1-184"/>
      </w:pPr>
      <w:r>
        <w:rPr>
          <w:rStyle w:val="div.CC1-184-c"/>
        </w:rPr>
        <w:t xml:space="preserve"> </w:t>
      </w:r>
      <w:r>
        <w:rPr>
          <w:rStyle w:val="font-181-c"/>
        </w:rPr>
        <w:t xml:space="preserve">// Create a 50 char string and set each</w:t>
      </w:r>
    </w:p>
    <w:p>
      <w:pPr>
        <w:pStyle w:val="div.CC1-184"/>
      </w:pPr>
      <w:r>
        <w:rPr>
          <w:rStyle w:val="div.CC1-184-c"/>
        </w:rPr>
        <w:t xml:space="preserve"> </w:t>
      </w:r>
      <w:r>
        <w:rPr>
          <w:rStyle w:val="font-181-c"/>
        </w:rPr>
        <w:t xml:space="preserve">// element to 'P' for Prime:</w:t>
      </w:r>
    </w:p>
    <w:p>
      <w:pPr>
        <w:pStyle w:val="div.CC1-184"/>
      </w:pPr>
      <w:r>
        <w:rPr>
          <w:rStyle w:val="div.CC1-184-c"/>
        </w:rPr>
        <w:t xml:space="preserve"> SieveTest() : sieveChars(50, 'P') {}</w:t>
      </w:r>
    </w:p>
    <w:p>
      <w:pPr>
        <w:pStyle w:val="div.CC1-184"/>
      </w:pPr>
      <w:r>
        <w:rPr>
          <w:rStyle w:val="div.CC1-184-c"/>
        </w:rPr>
        <w:t xml:space="preserve"> </w:t>
      </w:r>
      <w:r>
        <w:rPr>
          <w:rStyle w:val="font-183-c"/>
        </w:rPr>
        <w:t xml:space="preserve">void</w:t>
      </w:r>
      <w:r>
        <w:rPr>
          <w:rStyle w:val="div.CC1-184-c"/>
        </w:rPr>
        <w:t xml:space="preserve"> run() {</w:t>
      </w:r>
    </w:p>
    <w:p>
      <w:pPr>
        <w:pStyle w:val="div.CC1-184"/>
      </w:pPr>
      <w:r>
        <w:rPr>
          <w:rStyle w:val="div.CC1-184-c"/>
        </w:rPr>
        <w:t xml:space="preserve"> findPrimes();</w:t>
      </w:r>
    </w:p>
    <w:p>
      <w:pPr>
        <w:pStyle w:val="div.CC1-184"/>
      </w:pPr>
      <w:r>
        <w:rPr>
          <w:rStyle w:val="div.CC1-184-c"/>
        </w:rPr>
        <w:t xml:space="preserve"> testPrimes();</w:t>
      </w:r>
    </w:p>
    <w:p>
      <w:pPr>
        <w:pStyle w:val="div.CC1-184"/>
      </w:pPr>
      <w:r>
        <w:rPr>
          <w:rStyle w:val="div.CC1-184-c"/>
        </w:rPr>
        <w:t xml:space="preserve"> }</w:t>
      </w:r>
    </w:p>
    <w:p>
      <w:pPr>
        <w:pStyle w:val="div.CC1-184"/>
      </w:pPr>
      <w:r>
        <w:rPr>
          <w:rStyle w:val="div.CC1-184-c"/>
        </w:rPr>
        <w:t xml:space="preserve"> </w:t>
      </w:r>
      <w:r>
        <w:rPr>
          <w:rStyle w:val="font-183-c"/>
        </w:rPr>
        <w:t xml:space="preserve">bool</w:t>
      </w:r>
      <w:r>
        <w:rPr>
          <w:rStyle w:val="div.CC1-184-c"/>
        </w:rPr>
        <w:t xml:space="preserve"> isPrime(</w:t>
      </w:r>
      <w:r>
        <w:rPr>
          <w:rStyle w:val="font-183-c"/>
        </w:rPr>
        <w:t xml:space="preserve">int</w:t>
      </w:r>
      <w:r>
        <w:rPr>
          <w:rStyle w:val="div.CC1-184-c"/>
        </w:rPr>
        <w:t xml:space="preserve"> p) {</w:t>
      </w:r>
    </w:p>
    <w:p>
      <w:pPr>
        <w:pStyle w:val="div.CC1-184"/>
      </w:pPr>
      <w:r>
        <w:rPr>
          <w:rStyle w:val="div.CC1-184-c"/>
        </w:rPr>
        <w:t xml:space="preserve"> </w:t>
      </w:r>
      <w:r>
        <w:rPr>
          <w:rStyle w:val="font-183-c"/>
        </w:rPr>
        <w:t xml:space="preserve">if</w:t>
      </w:r>
      <w:r>
        <w:rPr>
          <w:rStyle w:val="div.CC1-184-c"/>
        </w:rPr>
        <w:t xml:space="preserve">(p == 0 || p == 1) </w:t>
      </w:r>
      <w:r>
        <w:rPr>
          <w:rStyle w:val="font-183-c"/>
        </w:rPr>
        <w:t xml:space="preserve">return</w:t>
      </w:r>
      <w:r>
        <w:rPr>
          <w:rStyle w:val="font-183-c"/>
        </w:rPr>
        <w:t xml:space="preserve">false</w:t>
      </w:r>
      <w:r>
        <w:rPr>
          <w:rStyle w:val="div.CC1-184-c"/>
        </w:rPr>
        <w:t xml:space="preserve">;</w:t>
      </w:r>
    </w:p>
    <w:p>
      <w:pPr>
        <w:pStyle w:val="div.CC1-184"/>
      </w:pPr>
      <w:r>
        <w:rPr>
          <w:rStyle w:val="div.CC1-184-c"/>
        </w:rPr>
        <w:t xml:space="preserve"> </w:t>
      </w:r>
      <w:r>
        <w:rPr>
          <w:rStyle w:val="font-183-c"/>
        </w:rPr>
        <w:t xml:space="preserve">int</w:t>
      </w:r>
      <w:r>
        <w:rPr>
          <w:rStyle w:val="div.CC1-184-c"/>
        </w:rPr>
        <w:t xml:space="preserve"> root = </w:t>
      </w:r>
      <w:r>
        <w:rPr>
          <w:rStyle w:val="font-183-c"/>
        </w:rPr>
        <w:t xml:space="preserve">int</w:t>
      </w:r>
      <w:r>
        <w:rPr>
          <w:rStyle w:val="div.CC1-184-c"/>
        </w:rPr>
        <w:t xml:space="preserve">(sqrt(</w:t>
      </w:r>
      <w:r>
        <w:rPr>
          <w:rStyle w:val="font-183-c"/>
        </w:rPr>
        <w:t xml:space="preserve">double</w:t>
      </w:r>
      <w:r>
        <w:rPr>
          <w:rStyle w:val="div.CC1-184-c"/>
        </w:rPr>
        <w:t xml:space="preserve">(p)));</w:t>
      </w:r>
    </w:p>
    <w:p>
      <w:pPr>
        <w:pStyle w:val="div.CC1-184"/>
      </w:pPr>
      <w:r>
        <w:rPr>
          <w:rStyle w:val="div.CC1-184-c"/>
        </w:rPr>
        <w:t xml:space="preserve"> </w:t>
      </w:r>
      <w:r>
        <w:rPr>
          <w:rStyle w:val="font-183-c"/>
        </w:rPr>
        <w:t xml:space="preserve">for</w:t>
      </w:r>
      <w:r>
        <w:rPr>
          <w:rStyle w:val="div.CC1-184-c"/>
        </w:rPr>
        <w:t xml:space="preserve">(</w:t>
      </w:r>
      <w:r>
        <w:rPr>
          <w:rStyle w:val="font-183-c"/>
        </w:rPr>
        <w:t xml:space="preserve">int</w:t>
      </w:r>
      <w:r>
        <w:rPr>
          <w:rStyle w:val="div.CC1-184-c"/>
        </w:rPr>
        <w:t xml:space="preserve"> i = 2; i &lt;= root; ++i)</w:t>
      </w:r>
    </w:p>
    <w:p>
      <w:pPr>
        <w:pStyle w:val="div.CC1-184"/>
      </w:pPr>
      <w:r>
        <w:rPr>
          <w:rStyle w:val="div.CC1-184-c"/>
        </w:rPr>
        <w:t xml:space="preserve"> </w:t>
      </w:r>
      <w:r>
        <w:rPr>
          <w:rStyle w:val="font-183-c"/>
        </w:rPr>
        <w:t xml:space="preserve">if</w:t>
      </w:r>
      <w:r>
        <w:rPr>
          <w:rStyle w:val="div.CC1-184-c"/>
        </w:rPr>
        <w:t xml:space="preserve">(p % i == 0) </w:t>
      </w:r>
      <w:r>
        <w:rPr>
          <w:rStyle w:val="font-183-c"/>
        </w:rPr>
        <w:t xml:space="preserve">return</w:t>
      </w:r>
      <w:r>
        <w:rPr>
          <w:rStyle w:val="font-183-c"/>
        </w:rPr>
        <w:t xml:space="preserve">false</w:t>
      </w:r>
      <w:r>
        <w:rPr>
          <w:rStyle w:val="div.CC1-184-c"/>
        </w:rPr>
        <w:t xml:space="preserve">;</w:t>
      </w:r>
    </w:p>
    <w:p>
      <w:pPr>
        <w:pStyle w:val="div.CC1-184"/>
      </w:pPr>
      <w:r>
        <w:rPr>
          <w:rStyle w:val="div.CC1-184-c"/>
        </w:rPr>
        <w:t xml:space="preserve"> </w:t>
      </w:r>
      <w:r>
        <w:rPr>
          <w:rStyle w:val="font-183-c"/>
        </w:rPr>
        <w:t xml:space="preserve">return</w:t>
      </w:r>
      <w:r>
        <w:rPr>
          <w:rStyle w:val="font-183-c"/>
        </w:rPr>
        <w:t xml:space="preserve">true</w:t>
      </w:r>
      <w:r>
        <w:rPr>
          <w:rStyle w:val="div.CC1-184-c"/>
        </w:rPr>
        <w:t xml:space="preserve">;</w:t>
      </w:r>
    </w:p>
    <w:p>
      <w:pPr>
        <w:pStyle w:val="div.CC1-184"/>
      </w:pPr>
      <w:r>
        <w:rPr>
          <w:rStyle w:val="div.CC1-184-c"/>
        </w:rPr>
        <w:t xml:space="preserve"> }</w:t>
      </w:r>
    </w:p>
    <w:p>
      <w:pPr>
        <w:pStyle w:val="div.CC1-184"/>
      </w:pPr>
      <w:r>
        <w:rPr>
          <w:rStyle w:val="div.CC1-184-c"/>
        </w:rPr>
        <w:t xml:space="preserve"> </w:t>
      </w:r>
      <w:r>
        <w:rPr>
          <w:rStyle w:val="font-183-c"/>
        </w:rPr>
        <w:t xml:space="preserve">void</w:t>
      </w:r>
      <w:r>
        <w:rPr>
          <w:rStyle w:val="div.CC1-184-c"/>
        </w:rPr>
        <w:t xml:space="preserve"> findPrimes() {</w:t>
      </w:r>
    </w:p>
    <w:p>
      <w:pPr>
        <w:pStyle w:val="div.CC1-184"/>
      </w:pPr>
      <w:r>
        <w:rPr>
          <w:rStyle w:val="div.CC1-184-c"/>
        </w:rPr>
        <w:t xml:space="preserve"> </w:t>
      </w:r>
      <w:r>
        <w:rPr>
          <w:rStyle w:val="font-181-c"/>
        </w:rPr>
        <w:t xml:space="preserve">// By definition neither 0 nor 1 is prime.</w:t>
      </w:r>
    </w:p>
    <w:p>
      <w:pPr>
        <w:pStyle w:val="div.CC1-184"/>
      </w:pPr>
      <w:r>
        <w:rPr>
          <w:rStyle w:val="div.CC1-184-c"/>
        </w:rPr>
        <w:t xml:space="preserve"> </w:t>
      </w:r>
      <w:r>
        <w:rPr>
          <w:rStyle w:val="font-181-c"/>
        </w:rPr>
        <w:t xml:space="preserve">// Change these elements to "N" for Not
Prime:</w:t>
      </w:r>
    </w:p>
    <w:p>
      <w:pPr>
        <w:pStyle w:val="div.CC1-184"/>
      </w:pPr>
      <w:r>
        <w:rPr>
          <w:rStyle w:val="div.CC1-184-c"/>
        </w:rPr>
        <w:t xml:space="preserve"> sieveChars.replace(0, 2, </w:t>
      </w:r>
      <w:r>
        <w:rPr>
          <w:rStyle w:val="font-185-c"/>
        </w:rPr>
        <w:t xml:space="preserve">"NN"</w:t>
      </w:r>
      <w:r>
        <w:rPr>
          <w:rStyle w:val="div.CC1-184-c"/>
        </w:rPr>
        <w:t xml:space="preserve">);</w:t>
      </w:r>
    </w:p>
    <w:p>
      <w:pPr>
        <w:pStyle w:val="div.CC1-184"/>
      </w:pPr>
      <w:r>
        <w:rPr>
          <w:rStyle w:val="div.CC1-184-c"/>
        </w:rPr>
        <w:t xml:space="preserve"> </w:t>
      </w:r>
      <w:r>
        <w:rPr>
          <w:rStyle w:val="font-181-c"/>
        </w:rPr>
        <w:t xml:space="preserve">// Walk through the array:</w:t>
      </w:r>
    </w:p>
    <w:p>
      <w:pPr>
        <w:pStyle w:val="div.CC1-184"/>
      </w:pPr>
      <w:r>
        <w:rPr>
          <w:rStyle w:val="div.CC1-184-c"/>
        </w:rPr>
        <w:t xml:space="preserve"> size_t sieveSize = sieveChars.size();</w:t>
      </w:r>
    </w:p>
    <w:p>
      <w:pPr>
        <w:pStyle w:val="div.CC1-184"/>
      </w:pPr>
      <w:r>
        <w:rPr>
          <w:rStyle w:val="div.CC1-184-c"/>
        </w:rPr>
        <w:t xml:space="preserve"> </w:t>
      </w:r>
      <w:r>
        <w:rPr>
          <w:rStyle w:val="font-183-c"/>
        </w:rPr>
        <w:t xml:space="preserve">int</w:t>
      </w:r>
      <w:r>
        <w:rPr>
          <w:rStyle w:val="div.CC1-184-c"/>
        </w:rPr>
        <w:t xml:space="preserve"> root = </w:t>
      </w:r>
      <w:r>
        <w:rPr>
          <w:rStyle w:val="font-183-c"/>
        </w:rPr>
        <w:t xml:space="preserve">int</w:t>
      </w:r>
      <w:r>
        <w:rPr>
          <w:rStyle w:val="div.CC1-184-c"/>
        </w:rPr>
        <w:t xml:space="preserve">(sqrt(</w:t>
      </w:r>
      <w:r>
        <w:rPr>
          <w:rStyle w:val="font-183-c"/>
        </w:rPr>
        <w:t xml:space="preserve">double</w:t>
      </w:r>
      <w:r>
        <w:rPr>
          <w:rStyle w:val="div.CC1-184-c"/>
        </w:rPr>
        <w:t xml:space="preserve">(sieveSize)));</w:t>
      </w:r>
    </w:p>
    <w:p>
      <w:pPr>
        <w:pStyle w:val="div.CC1-184"/>
      </w:pPr>
      <w:r>
        <w:rPr>
          <w:rStyle w:val="div.CC1-184-c"/>
        </w:rPr>
        <w:t xml:space="preserve"> </w:t>
      </w:r>
      <w:r>
        <w:rPr>
          <w:rStyle w:val="font-183-c"/>
        </w:rPr>
        <w:t xml:space="preserve">for</w:t>
      </w:r>
      <w:r>
        <w:rPr>
          <w:rStyle w:val="div.CC1-184-c"/>
        </w:rPr>
        <w:t xml:space="preserve">(</w:t>
      </w:r>
      <w:r>
        <w:rPr>
          <w:rStyle w:val="font-183-c"/>
        </w:rPr>
        <w:t xml:space="preserve">int</w:t>
      </w:r>
      <w:r>
        <w:rPr>
          <w:rStyle w:val="div.CC1-184-c"/>
        </w:rPr>
        <w:t xml:space="preserve"> i = 2; i &lt;= root; ++i)</w:t>
      </w:r>
    </w:p>
    <w:p>
      <w:pPr>
        <w:pStyle w:val="div.CC1-184"/>
      </w:pPr>
      <w:r>
        <w:rPr>
          <w:rStyle w:val="div.CC1-184-c"/>
        </w:rPr>
        <w:t xml:space="preserve"> </w:t>
      </w:r>
      <w:r>
        <w:rPr>
          <w:rStyle w:val="font-181-c"/>
        </w:rPr>
        <w:t xml:space="preserve">// Find all the multiples:</w:t>
      </w:r>
    </w:p>
    <w:p>
      <w:pPr>
        <w:pStyle w:val="div.CC1-184"/>
      </w:pPr>
      <w:r>
        <w:rPr>
          <w:rStyle w:val="div.CC1-184-c"/>
        </w:rPr>
        <w:t xml:space="preserve"> </w:t>
      </w:r>
      <w:r>
        <w:rPr>
          <w:rStyle w:val="font-183-c"/>
        </w:rPr>
        <w:t xml:space="preserve">for</w:t>
      </w:r>
      <w:r>
        <w:rPr>
          <w:rStyle w:val="div.CC1-184-c"/>
        </w:rPr>
        <w:t xml:space="preserve">(size_t factor = 2; factor * i &lt; sieveSize;</w:t>
      </w:r>
    </w:p>
    <w:p>
      <w:pPr>
        <w:pStyle w:val="div.CC1-184"/>
      </w:pPr>
      <w:r>
        <w:rPr>
          <w:rStyle w:val="div.CC1-184-c"/>
        </w:rPr>
        <w:t xml:space="preserve"> ++factor)</w:t>
      </w:r>
    </w:p>
    <w:p>
      <w:pPr>
        <w:pStyle w:val="div.CC1-184"/>
      </w:pPr>
      <w:r>
        <w:rPr>
          <w:rStyle w:val="div.CC1-184-c"/>
        </w:rPr>
        <w:t xml:space="preserve"> sieveChars[factor * i] = 'N';</w:t>
      </w:r>
    </w:p>
    <w:p>
      <w:pPr>
        <w:pStyle w:val="div.CC1-184"/>
      </w:pPr>
      <w:r>
        <w:rPr>
          <w:rStyle w:val="div.CC1-184-c"/>
        </w:rPr>
        <w:t xml:space="preserve"> }</w:t>
      </w:r>
    </w:p>
    <w:p>
      <w:pPr>
        <w:pStyle w:val="div.CC1-184"/>
      </w:pPr>
      <w:r>
        <w:rPr>
          <w:rStyle w:val="div.CC1-184-c"/>
        </w:rPr>
        <w:t xml:space="preserve"> </w:t>
      </w:r>
      <w:r>
        <w:rPr>
          <w:rStyle w:val="font-183-c"/>
        </w:rPr>
        <w:t xml:space="preserve">void</w:t>
      </w:r>
      <w:r>
        <w:rPr>
          <w:rStyle w:val="div.CC1-184-c"/>
        </w:rPr>
        <w:t xml:space="preserve"> testPrimes() {</w:t>
      </w:r>
    </w:p>
    <w:p>
      <w:pPr>
        <w:pStyle w:val="div.CC1-184"/>
      </w:pPr>
      <w:r>
        <w:rPr>
          <w:rStyle w:val="div.CC1-184-c"/>
        </w:rPr>
        <w:t xml:space="preserve"> size_t i = sieveChars.find('P');</w:t>
      </w:r>
    </w:p>
    <w:p>
      <w:pPr>
        <w:pStyle w:val="div.CC1-184"/>
      </w:pPr>
      <w:r>
        <w:rPr>
          <w:rStyle w:val="div.CC1-184-c"/>
        </w:rPr>
        <w:t xml:space="preserve"> </w:t>
      </w:r>
      <w:r>
        <w:rPr>
          <w:rStyle w:val="font-183-c"/>
        </w:rPr>
        <w:t xml:space="preserve">while</w:t>
      </w:r>
      <w:r>
        <w:rPr>
          <w:rStyle w:val="div.CC1-184-c"/>
        </w:rPr>
        <w:t xml:space="preserve">(i != string::npos) {</w:t>
      </w:r>
    </w:p>
    <w:p>
      <w:pPr>
        <w:pStyle w:val="div.CC1-184"/>
      </w:pPr>
      <w:r>
        <w:rPr>
          <w:rStyle w:val="div.CC1-184-c"/>
        </w:rPr>
        <w:t xml:space="preserve"> test_(isPrime(i++));</w:t>
      </w:r>
    </w:p>
    <w:p>
      <w:pPr>
        <w:pStyle w:val="div.CC1-184"/>
      </w:pPr>
      <w:r>
        <w:rPr>
          <w:rStyle w:val="div.CC1-184-c"/>
        </w:rPr>
        <w:t xml:space="preserve"> i = sieveChars.find('P', i);</w:t>
      </w:r>
    </w:p>
    <w:p>
      <w:pPr>
        <w:pStyle w:val="div.CC1-184"/>
      </w:pPr>
      <w:r>
        <w:rPr>
          <w:rStyle w:val="div.CC1-184-c"/>
        </w:rPr>
        <w:t xml:space="preserve"> }</w:t>
      </w:r>
    </w:p>
    <w:p>
      <w:pPr>
        <w:pStyle w:val="div.CC1-184"/>
      </w:pPr>
      <w:r>
        <w:rPr>
          <w:rStyle w:val="div.CC1-184-c"/>
        </w:rPr>
        <w:t xml:space="preserve"> i = sieveChars.find_first_not_of('P');</w:t>
      </w:r>
    </w:p>
    <w:p>
      <w:pPr>
        <w:pStyle w:val="div.CC1-184"/>
      </w:pPr>
      <w:r>
        <w:rPr>
          <w:rStyle w:val="div.CC1-184-c"/>
        </w:rPr>
        <w:t xml:space="preserve"> </w:t>
      </w:r>
      <w:r>
        <w:rPr>
          <w:rStyle w:val="font-183-c"/>
        </w:rPr>
        <w:t xml:space="preserve">while</w:t>
      </w:r>
      <w:r>
        <w:rPr>
          <w:rStyle w:val="div.CC1-184-c"/>
        </w:rPr>
        <w:t xml:space="preserve">(i != string::npos) {</w:t>
      </w:r>
    </w:p>
    <w:p>
      <w:pPr>
        <w:pStyle w:val="div.CC1-184"/>
      </w:pPr>
      <w:r>
        <w:rPr>
          <w:rStyle w:val="div.CC1-184-c"/>
        </w:rPr>
        <w:t xml:space="preserve"> test_(!isPrime(i++));</w:t>
      </w:r>
    </w:p>
    <w:p>
      <w:pPr>
        <w:pStyle w:val="div.CC1-184"/>
      </w:pPr>
      <w:r>
        <w:rPr>
          <w:rStyle w:val="div.CC1-184-c"/>
        </w:rPr>
        <w:t xml:space="preserve"> i = sieveChars.find_first_not_of('P', i);</w:t>
      </w:r>
    </w:p>
    <w:p>
      <w:pPr>
        <w:pStyle w:val="div.CC1-184"/>
      </w:pPr>
      <w:r>
        <w:rPr>
          <w:rStyle w:val="div.CC1-184-c"/>
        </w:rPr>
        <w:t xml:space="preserve"> }</w:t>
      </w:r>
    </w:p>
    <w:p>
      <w:pPr>
        <w:pStyle w:val="div.CC1-184"/>
      </w:pPr>
      <w:r>
        <w:rPr>
          <w:rStyle w:val="div.CC1-184-c"/>
        </w:rPr>
        <w:t xml:space="preserve"> }</w:t>
      </w:r>
    </w:p>
    <w:p>
      <w:pPr>
        <w:pStyle w:val="div.CC1-184"/>
      </w:pPr>
      <w:r>
        <w:rPr>
          <w:rStyle w:val="div.CC1-184-c"/>
        </w:rPr>
        <w:t xml:space="preserve">};</w:t>
      </w:r>
    </w:p>
    <w:p>
      <w:pPr>
        <w:pStyle w:val="font-182"/>
      </w:pPr>
      <w:r>
        <w:rPr>
          <w:rStyle w:val="font-182-c"/>
        </w:rPr>
        <w:t xml:space="preserve">#endif </w:t>
      </w:r>
      <w:r>
        <w:rPr>
          <w:rStyle w:val="font-181-c"/>
        </w:rPr>
        <w:t xml:space="preserve">// SIEVE_H ///:~</w:t>
      </w:r>
    </w:p>
    <w:p>
      <w:pPr>
        <w:pStyle w:val="div.CC1-189"/>
      </w:pPr>
      <w:r>
        <w:rPr>
          <w:rStyle w:val="div.CC1-189-c"/>
        </w:rPr>
        <w:t xml:space="preserve"> </w:t>
      </w:r>
    </w:p>
    <w:p>
      <w:pPr>
        <w:pStyle w:val="font-181"/>
      </w:pPr>
      <w:r>
        <w:rPr>
          <w:rStyle w:val="font-181-c"/>
        </w:rPr>
        <w:t xml:space="preserve">//: C03:Sieve.cpp</w:t>
      </w:r>
    </w:p>
    <w:p>
      <w:pPr>
        <w:pStyle w:val="font-181"/>
      </w:pPr>
      <w:r>
        <w:rPr>
          <w:rStyle w:val="font-181-c"/>
        </w:rPr>
        <w:t xml:space="preserve">//{L} ../TestSuite/Test</w:t>
      </w:r>
    </w:p>
    <w:p>
      <w:pPr>
        <w:pStyle w:val="font-182"/>
      </w:pPr>
      <w:r>
        <w:rPr>
          <w:rStyle w:val="font-182-c"/>
        </w:rPr>
        <w:t xml:space="preserve">#include "Sieve.h"</w:t>
      </w:r>
    </w:p>
    <w:p>
      <w:pPr>
        <w:pStyle w:val="div.CC1-184"/>
      </w:pPr>
      <w:r>
        <w:rPr>
          <w:rStyle w:val="div.CC1-184-c"/>
        </w:rPr>
        <w:t xml:space="preserve"> </w:t>
      </w:r>
    </w:p>
    <w:p>
      <w:pPr>
        <w:pStyle w:val="font-183"/>
      </w:pPr>
      <w:r>
        <w:rPr>
          <w:rStyle w:val="font-183-c"/>
        </w:rPr>
        <w:t xml:space="preserve">int</w:t>
      </w:r>
      <w:r>
        <w:rPr>
          <w:rStyle w:val="div.CC1-184-c"/>
        </w:rPr>
        <w:t xml:space="preserve"> main() {</w:t>
      </w:r>
    </w:p>
    <w:p>
      <w:pPr>
        <w:pStyle w:val="div.CC1-184"/>
      </w:pPr>
      <w:r>
        <w:rPr>
          <w:rStyle w:val="div.CC1-184-c"/>
        </w:rPr>
        <w:t xml:space="preserve"> SieveTest t;</w:t>
      </w:r>
    </w:p>
    <w:p>
      <w:pPr>
        <w:pStyle w:val="div.CC1-184"/>
      </w:pPr>
      <w:r>
        <w:rPr>
          <w:rStyle w:val="div.CC1-184-c"/>
        </w:rPr>
        <w:t xml:space="preserve"> t.run();</w:t>
      </w:r>
    </w:p>
    <w:p>
      <w:pPr>
        <w:pStyle w:val="div.CC1-184"/>
      </w:pPr>
      <w:r>
        <w:rPr>
          <w:rStyle w:val="div.CC1-184-c"/>
        </w:rPr>
        <w:t xml:space="preserve"> </w:t>
      </w:r>
      <w:r>
        <w:rPr>
          <w:rStyle w:val="font-183-c"/>
        </w:rPr>
        <w:t xml:space="preserve">return</w:t>
      </w:r>
      <w:r>
        <w:rPr>
          <w:rStyle w:val="div.CC1-184-c"/>
        </w:rPr>
        <w:t xml:space="preserve"> t.report();</w:t>
      </w:r>
    </w:p>
    <w:p>
      <w:pPr>
        <w:pStyle w:val="div.CC1-184"/>
      </w:pPr>
      <w:r>
        <w:rPr>
          <w:rStyle w:val="div.CC1-184-c"/>
        </w:rPr>
        <w:t xml:space="preserve">} </w:t>
      </w:r>
      <w:r>
        <w:rPr>
          <w:rStyle w:val="font-181-c"/>
        </w:rPr>
        <w:t xml:space="preserve">///:~</w:t>
      </w:r>
    </w:p>
    <w:p>
      <w:pPr>
        <w:pStyle w:val="div.CC1-189"/>
      </w:pPr>
      <w:r>
        <w:rPr>
          <w:rStyle w:val="div.CC1-189-c"/>
        </w:rPr>
        <w:t xml:space="preserve"> </w:t>
      </w:r>
    </w:p>
    <w:p>
      <w:pPr>
        <w:pStyle w:val="p.MsoNormal-173"/>
      </w:pPr>
      <w:r>
        <w:rPr>
          <w:rStyle w:val="p.MsoNormal-173-c"/>
        </w:rPr>
        <w:t xml:space="preserve">The</w:t>
      </w:r>
      <w:r>
        <w:rPr>
          <w:rStyle w:val="b-174-c"/>
          <w:b/>
        </w:rPr>
        <w:t xml:space="preserve"> find( )</w:t>
      </w:r>
      <w:r>
        <w:rPr>
          <w:rStyle w:val="p.MsoNormal-173-c"/>
        </w:rPr>
        <w:t xml:space="preserve"> function can walk forward through a </w:t>
      </w:r>
      <w:r>
        <w:rPr>
          <w:rStyle w:val="b-174-c"/>
          <w:b/>
        </w:rPr>
        <w:t xml:space="preserve">string</w:t>
      </w:r>
      <w:r>
        <w:rPr>
          <w:rStyle w:val="p.MsoNormal-173-c"/>
        </w:rPr>
        <w:t xml:space="preserve">,
detecting multiple occurrences of a character or a group of characters, and </w:t>
      </w:r>
      <w:r>
        <w:rPr>
          <w:rStyle w:val="b-174-c"/>
          <w:b/>
        </w:rPr>
        <w:t xml:space="preserve">find_first_not_of( )</w:t>
      </w:r>
      <w:r>
        <w:rPr>
          <w:rStyle w:val="p.MsoNormal-173-c"/>
        </w:rPr>
        <w:t xml:space="preserve">finds other characters or substrings.</w:t>
      </w:r>
    </w:p>
    <w:p>
      <w:pPr>
        <w:pStyle w:val="p.MsoNormal-173"/>
      </w:pPr>
      <w:r>
        <w:rPr>
          <w:rStyle w:val="p.MsoNormal-173-c"/>
        </w:rPr>
        <w:t xml:space="preserve">There are no functions in the </w:t>
      </w:r>
      <w:r>
        <w:rPr>
          <w:rStyle w:val="b-174-c"/>
          <w:b/>
        </w:rPr>
        <w:t xml:space="preserve">string </w:t>
      </w:r>
      <w:r>
        <w:rPr>
          <w:rStyle w:val="p.MsoNormal-173-c"/>
        </w:rPr>
        <w:t xml:space="preserve">class to change
the case of a string, but you can easily create these functions using the
Standard C library functions </w:t>
      </w:r>
      <w:r>
        <w:rPr>
          <w:rStyle w:val="b-174-c"/>
          <w:b/>
        </w:rPr>
        <w:t xml:space="preserve">toupper( )</w:t>
      </w:r>
      <w:r>
        <w:rPr>
          <w:rStyle w:val="p.MsoNormal-173-c"/>
        </w:rPr>
        <w:t xml:space="preserve"> and </w:t>
      </w:r>
      <w:r>
        <w:rPr>
          <w:rStyle w:val="b-174-c"/>
          <w:b/>
        </w:rPr>
        <w:t xml:space="preserve">tolower( )</w:t>
      </w:r>
      <w:r>
        <w:rPr>
          <w:rStyle w:val="p.MsoNormal-173-c"/>
        </w:rPr>
        <w:t xml:space="preserve">,
which change the case of one character at a time. The following example
illustrates a case-insensitive search:</w:t>
      </w:r>
    </w:p>
    <w:p>
      <w:pPr>
        <w:pStyle w:val="font-181"/>
      </w:pPr>
      <w:r>
        <w:rPr>
          <w:rStyle w:val="font-181-c"/>
        </w:rPr>
        <w:t xml:space="preserve">//: C03:Find.h</w:t>
      </w:r>
    </w:p>
    <w:p>
      <w:pPr>
        <w:pStyle w:val="font-182"/>
      </w:pPr>
      <w:r>
        <w:rPr>
          <w:rStyle w:val="font-182-c"/>
        </w:rPr>
        <w:t xml:space="preserve">#ifndef FIND_H</w:t>
      </w:r>
    </w:p>
    <w:p>
      <w:pPr>
        <w:pStyle w:val="font-182"/>
      </w:pPr>
      <w:r>
        <w:rPr>
          <w:rStyle w:val="font-182-c"/>
        </w:rPr>
        <w:t xml:space="preserve">#define FIND_H</w:t>
      </w:r>
    </w:p>
    <w:p>
      <w:pPr>
        <w:pStyle w:val="font-182"/>
      </w:pPr>
      <w:r>
        <w:rPr>
          <w:rStyle w:val="font-182-c"/>
        </w:rPr>
        <w:t xml:space="preserve">#include &lt;cctype&gt;</w:t>
      </w:r>
    </w:p>
    <w:p>
      <w:pPr>
        <w:pStyle w:val="font-182"/>
      </w:pPr>
      <w:r>
        <w:rPr>
          <w:rStyle w:val="font-182-c"/>
        </w:rPr>
        <w:t xml:space="preserve">#include &lt;cstddef&gt;</w:t>
      </w:r>
    </w:p>
    <w:p>
      <w:pPr>
        <w:pStyle w:val="font-182"/>
      </w:pPr>
      <w:r>
        <w:rPr>
          <w:rStyle w:val="font-182-c"/>
        </w:rPr>
        <w:t xml:space="preserve">#include &lt;string&gt;</w:t>
      </w:r>
    </w:p>
    <w:p>
      <w:pPr>
        <w:pStyle w:val="font-182"/>
      </w:pPr>
      <w:r>
        <w:rPr>
          <w:rStyle w:val="font-182-c"/>
        </w:rPr>
        <w:t xml:space="preserve">#include "../TestSuite/Test.h"</w:t>
      </w:r>
    </w:p>
    <w:p>
      <w:pPr>
        <w:pStyle w:val="font-183"/>
      </w:pPr>
      <w:r>
        <w:rPr>
          <w:rStyle w:val="font-183-c"/>
        </w:rPr>
        <w:t xml:space="preserve">using</w:t>
      </w:r>
      <w:r>
        <w:rPr>
          <w:rStyle w:val="div.CC1-184-c"/>
        </w:rPr>
        <w:t xml:space="preserve"> std::size_t;</w:t>
      </w:r>
    </w:p>
    <w:p>
      <w:pPr>
        <w:pStyle w:val="font-183"/>
      </w:pPr>
      <w:r>
        <w:rPr>
          <w:rStyle w:val="font-183-c"/>
        </w:rPr>
        <w:t xml:space="preserve">using</w:t>
      </w:r>
      <w:r>
        <w:rPr>
          <w:rStyle w:val="div.CC1-184-c"/>
        </w:rPr>
        <w:t xml:space="preserve"> std::string;</w:t>
      </w:r>
    </w:p>
    <w:p>
      <w:pPr>
        <w:pStyle w:val="font-183"/>
      </w:pPr>
      <w:r>
        <w:rPr>
          <w:rStyle w:val="font-183-c"/>
        </w:rPr>
        <w:t xml:space="preserve">using</w:t>
      </w:r>
      <w:r>
        <w:rPr>
          <w:rStyle w:val="div.CC1-184-c"/>
        </w:rPr>
        <w:t xml:space="preserve"> std::tolower;</w:t>
      </w:r>
    </w:p>
    <w:p>
      <w:pPr>
        <w:pStyle w:val="font-183"/>
      </w:pPr>
      <w:r>
        <w:rPr>
          <w:rStyle w:val="font-183-c"/>
        </w:rPr>
        <w:t xml:space="preserve">using</w:t>
      </w:r>
      <w:r>
        <w:rPr>
          <w:rStyle w:val="div.CC1-184-c"/>
        </w:rPr>
        <w:t xml:space="preserve"> std::toupper;</w:t>
      </w:r>
    </w:p>
    <w:p>
      <w:pPr>
        <w:pStyle w:val="div.CC1-184"/>
      </w:pPr>
      <w:r>
        <w:rPr>
          <w:rStyle w:val="div.CC1-184-c"/>
        </w:rPr>
        <w:t xml:space="preserve"> </w:t>
      </w:r>
    </w:p>
    <w:p>
      <w:pPr>
        <w:pStyle w:val="font-181"/>
      </w:pPr>
      <w:r>
        <w:rPr>
          <w:rStyle w:val="font-181-c"/>
        </w:rPr>
        <w:t xml:space="preserve">// Make an uppercase copy of s</w:t>
      </w:r>
    </w:p>
    <w:p>
      <w:pPr>
        <w:pStyle w:val="font-183"/>
      </w:pPr>
      <w:r>
        <w:rPr>
          <w:rStyle w:val="font-183-c"/>
        </w:rPr>
        <w:t xml:space="preserve">inline</w:t>
      </w:r>
      <w:r>
        <w:rPr>
          <w:rStyle w:val="div.CC1-184-c"/>
        </w:rPr>
        <w:t xml:space="preserve"> string upperCase(</w:t>
      </w:r>
      <w:r>
        <w:rPr>
          <w:rStyle w:val="font-183-c"/>
        </w:rPr>
        <w:t xml:space="preserve">const</w:t>
      </w:r>
      <w:r>
        <w:rPr>
          <w:rStyle w:val="div.CC1-184-c"/>
        </w:rPr>
        <w:t xml:space="preserve"> string&amp; s) {</w:t>
      </w:r>
    </w:p>
    <w:p>
      <w:pPr>
        <w:pStyle w:val="div.CC1-184"/>
      </w:pPr>
      <w:r>
        <w:rPr>
          <w:rStyle w:val="div.CC1-184-c"/>
        </w:rPr>
        <w:t xml:space="preserve"> string upper(s);</w:t>
      </w:r>
    </w:p>
    <w:p>
      <w:pPr>
        <w:pStyle w:val="div.CC1-184"/>
      </w:pPr>
      <w:r>
        <w:rPr>
          <w:rStyle w:val="div.CC1-184-c"/>
        </w:rPr>
        <w:t xml:space="preserve"> </w:t>
      </w:r>
      <w:r>
        <w:rPr>
          <w:rStyle w:val="font-183-c"/>
        </w:rPr>
        <w:t xml:space="preserve">for</w:t>
      </w:r>
      <w:r>
        <w:rPr>
          <w:rStyle w:val="div.CC1-184-c"/>
        </w:rPr>
        <w:t xml:space="preserve">(size_t i = 0; i &lt; s.length(); ++i)</w:t>
      </w:r>
    </w:p>
    <w:p>
      <w:pPr>
        <w:pStyle w:val="div.CC1-184"/>
      </w:pPr>
      <w:r>
        <w:rPr>
          <w:rStyle w:val="div.CC1-184-c"/>
        </w:rPr>
        <w:t xml:space="preserve"> </w:t>
      </w:r>
      <w:r>
        <w:rPr>
          <w:rStyle w:val="span-186-c"/>
        </w:rPr>
        <w:t xml:space="preserve">upper[i] = toupper(upper[i]);</w:t>
      </w:r>
    </w:p>
    <w:p>
      <w:pPr>
        <w:pStyle w:val="span-186"/>
      </w:pPr>
      <w:r>
        <w:rPr>
          <w:rStyle w:val="span-186-c"/>
        </w:rPr>
        <w:t xml:space="preserve"> </w:t>
      </w:r>
      <w:r>
        <w:rPr>
          <w:rStyle w:val="font-183-c"/>
        </w:rPr>
        <w:t xml:space="preserve">return</w:t>
      </w:r>
      <w:r>
        <w:rPr>
          <w:rStyle w:val="div.CC1-184-c"/>
        </w:rPr>
        <w:t xml:space="preserve"> upper;</w:t>
      </w:r>
    </w:p>
    <w:p>
      <w:pPr>
        <w:pStyle w:val="div.CC1-184"/>
      </w:pPr>
      <w:r>
        <w:rPr>
          <w:rStyle w:val="div.CC1-184-c"/>
        </w:rPr>
        <w:t xml:space="preserve">}</w:t>
      </w:r>
    </w:p>
    <w:p>
      <w:pPr>
        <w:pStyle w:val="div.CC1-184"/>
      </w:pPr>
      <w:r>
        <w:rPr>
          <w:rStyle w:val="div.CC1-184-c"/>
        </w:rPr>
        <w:t xml:space="preserve"> </w:t>
      </w:r>
    </w:p>
    <w:p>
      <w:pPr>
        <w:pStyle w:val="font-181"/>
      </w:pPr>
      <w:r>
        <w:rPr>
          <w:rStyle w:val="font-181-c"/>
        </w:rPr>
        <w:t xml:space="preserve">// Make a lowercase copy of s</w:t>
      </w:r>
    </w:p>
    <w:p>
      <w:pPr>
        <w:pStyle w:val="font-183"/>
      </w:pPr>
      <w:r>
        <w:rPr>
          <w:rStyle w:val="font-183-c"/>
        </w:rPr>
        <w:t xml:space="preserve">inline</w:t>
      </w:r>
      <w:r>
        <w:rPr>
          <w:rStyle w:val="div.CC1-184-c"/>
        </w:rPr>
        <w:t xml:space="preserve"> string lowerCase(</w:t>
      </w:r>
      <w:r>
        <w:rPr>
          <w:rStyle w:val="font-183-c"/>
        </w:rPr>
        <w:t xml:space="preserve">const</w:t>
      </w:r>
      <w:r>
        <w:rPr>
          <w:rStyle w:val="div.CC1-184-c"/>
        </w:rPr>
        <w:t xml:space="preserve"> string&amp; s) {</w:t>
      </w:r>
    </w:p>
    <w:p>
      <w:pPr>
        <w:pStyle w:val="div.CC1-184"/>
      </w:pPr>
      <w:r>
        <w:rPr>
          <w:rStyle w:val="div.CC1-184-c"/>
        </w:rPr>
        <w:t xml:space="preserve"> string lower(s);</w:t>
      </w:r>
    </w:p>
    <w:p>
      <w:pPr>
        <w:pStyle w:val="div.CC1-184"/>
      </w:pPr>
      <w:r>
        <w:rPr>
          <w:rStyle w:val="div.CC1-184-c"/>
        </w:rPr>
        <w:t xml:space="preserve"> </w:t>
      </w:r>
      <w:r>
        <w:rPr>
          <w:rStyle w:val="font-183-c"/>
        </w:rPr>
        <w:t xml:space="preserve">for</w:t>
      </w:r>
      <w:r>
        <w:rPr>
          <w:rStyle w:val="div.CC1-184-c"/>
        </w:rPr>
        <w:t xml:space="preserve">(size_t i = 0; i &lt; s.length(); ++i)</w:t>
      </w:r>
    </w:p>
    <w:p>
      <w:pPr>
        <w:pStyle w:val="div.CC1-184"/>
      </w:pPr>
      <w:r>
        <w:rPr>
          <w:rStyle w:val="div.CC1-184-c"/>
        </w:rPr>
        <w:t xml:space="preserve"> lower[i] = tolower(lower[i]);</w:t>
      </w:r>
    </w:p>
    <w:p>
      <w:pPr>
        <w:pStyle w:val="div.CC1-184"/>
      </w:pPr>
      <w:r>
        <w:rPr>
          <w:rStyle w:val="div.CC1-184-c"/>
        </w:rPr>
        <w:t xml:space="preserve"> </w:t>
      </w:r>
      <w:r>
        <w:rPr>
          <w:rStyle w:val="font-183-c"/>
        </w:rPr>
        <w:t xml:space="preserve">return</w:t>
      </w:r>
      <w:r>
        <w:rPr>
          <w:rStyle w:val="div.CC1-184-c"/>
        </w:rPr>
        <w:t xml:space="preserve"> lower;</w:t>
      </w:r>
    </w:p>
    <w:p>
      <w:pPr>
        <w:pStyle w:val="div.CC1-184"/>
      </w:pPr>
      <w:r>
        <w:rPr>
          <w:rStyle w:val="div.CC1-184-c"/>
        </w:rPr>
        <w:t xml:space="preserve">}</w:t>
      </w:r>
    </w:p>
    <w:p>
      <w:pPr>
        <w:pStyle w:val="div.CC1-184"/>
      </w:pPr>
      <w:r>
        <w:rPr>
          <w:rStyle w:val="div.CC1-184-c"/>
        </w:rPr>
        <w:t xml:space="preserve"> </w:t>
      </w:r>
    </w:p>
    <w:p>
      <w:pPr>
        <w:pStyle w:val="font-183"/>
      </w:pPr>
      <w:r>
        <w:rPr>
          <w:rStyle w:val="font-183-c"/>
        </w:rPr>
        <w:t xml:space="preserve">class</w:t>
      </w:r>
      <w:r>
        <w:rPr>
          <w:rStyle w:val="div.CC1-184-c"/>
        </w:rPr>
        <w:t xml:space="preserve"> FindTest : </w:t>
      </w:r>
      <w:r>
        <w:rPr>
          <w:rStyle w:val="font-183-c"/>
        </w:rPr>
        <w:t xml:space="preserve">public</w:t>
      </w:r>
      <w:r>
        <w:rPr>
          <w:rStyle w:val="div.CC1-184-c"/>
        </w:rPr>
        <w:t xml:space="preserve"> TestSuite::Test {</w:t>
      </w:r>
    </w:p>
    <w:p>
      <w:pPr>
        <w:pStyle w:val="div.CC1-184"/>
      </w:pPr>
      <w:r>
        <w:rPr>
          <w:rStyle w:val="div.CC1-184-c"/>
        </w:rPr>
        <w:t xml:space="preserve"> string chooseOne;</w:t>
      </w:r>
    </w:p>
    <w:p>
      <w:pPr>
        <w:pStyle w:val="font-183"/>
      </w:pPr>
      <w:r>
        <w:rPr>
          <w:rStyle w:val="font-183-c"/>
        </w:rPr>
        <w:t xml:space="preserve">public</w:t>
      </w:r>
      <w:r>
        <w:rPr>
          <w:rStyle w:val="div.CC1-184-c"/>
        </w:rPr>
        <w:t xml:space="preserve">:</w:t>
      </w:r>
    </w:p>
    <w:p>
      <w:pPr>
        <w:pStyle w:val="div.CC1-184"/>
      </w:pPr>
      <w:r>
        <w:rPr>
          <w:rStyle w:val="div.CC1-184-c"/>
        </w:rPr>
        <w:t xml:space="preserve"> FindTest() : chooseOne(</w:t>
      </w:r>
      <w:r>
        <w:rPr>
          <w:rStyle w:val="font-185-c"/>
        </w:rPr>
        <w:t xml:space="preserve">"Eenie, Meenie, Miney,
Mo"</w:t>
      </w:r>
      <w:r>
        <w:rPr>
          <w:rStyle w:val="div.CC1-184-c"/>
        </w:rPr>
        <w:t xml:space="preserve">) {}</w:t>
      </w:r>
    </w:p>
    <w:p>
      <w:pPr>
        <w:pStyle w:val="div.CC1-184"/>
      </w:pPr>
      <w:r>
        <w:rPr>
          <w:rStyle w:val="div.CC1-184-c"/>
        </w:rPr>
        <w:t xml:space="preserve"> </w:t>
      </w:r>
      <w:r>
        <w:rPr>
          <w:rStyle w:val="font-183-c"/>
        </w:rPr>
        <w:t xml:space="preserve">void</w:t>
      </w:r>
      <w:r>
        <w:rPr>
          <w:rStyle w:val="div.CC1-184-c"/>
        </w:rPr>
        <w:t xml:space="preserve"> testUpper() {</w:t>
      </w:r>
    </w:p>
    <w:p>
      <w:pPr>
        <w:pStyle w:val="div.CC1-184"/>
      </w:pPr>
      <w:r>
        <w:rPr>
          <w:rStyle w:val="div.CC1-184-c"/>
        </w:rPr>
        <w:t xml:space="preserve"> string upper = upperCase(chooseOne);</w:t>
      </w:r>
    </w:p>
    <w:p>
      <w:pPr>
        <w:pStyle w:val="div.CC1-184"/>
      </w:pPr>
      <w:r>
        <w:rPr>
          <w:rStyle w:val="div.CC1-184-c"/>
        </w:rPr>
        <w:t xml:space="preserve"> </w:t>
      </w:r>
      <w:r>
        <w:rPr>
          <w:rStyle w:val="font-183-c"/>
        </w:rPr>
        <w:t xml:space="preserve">const</w:t>
      </w:r>
      <w:r>
        <w:rPr>
          <w:rStyle w:val="div.CC1-184-c"/>
        </w:rPr>
        <w:t xml:space="preserve"> string LOWER =
</w:t>
      </w:r>
      <w:r>
        <w:rPr>
          <w:rStyle w:val="font-185-c"/>
        </w:rPr>
        <w:t xml:space="preserve">"abcdefghijklmnopqrstuvwxyz"</w:t>
      </w:r>
      <w:r>
        <w:rPr>
          <w:rStyle w:val="div.CC1-184-c"/>
        </w:rPr>
        <w:t xml:space="preserve">;</w:t>
      </w:r>
    </w:p>
    <w:p>
      <w:pPr>
        <w:pStyle w:val="div.CC1-184"/>
      </w:pPr>
      <w:r>
        <w:rPr>
          <w:rStyle w:val="div.CC1-184-c"/>
        </w:rPr>
        <w:t xml:space="preserve"> test_(upper.find_first_of(LOWER) == string::npos);</w:t>
      </w:r>
    </w:p>
    <w:p>
      <w:pPr>
        <w:pStyle w:val="div.CC1-184"/>
      </w:pPr>
      <w:r>
        <w:rPr>
          <w:rStyle w:val="div.CC1-184-c"/>
        </w:rPr>
        <w:t xml:space="preserve"> }</w:t>
      </w:r>
    </w:p>
    <w:p>
      <w:pPr>
        <w:pStyle w:val="div.CC1-184"/>
      </w:pPr>
      <w:r>
        <w:rPr>
          <w:rStyle w:val="div.CC1-184-c"/>
        </w:rPr>
        <w:t xml:space="preserve"> </w:t>
      </w:r>
      <w:r>
        <w:rPr>
          <w:rStyle w:val="font-183-c"/>
        </w:rPr>
        <w:t xml:space="preserve">void</w:t>
      </w:r>
      <w:r>
        <w:rPr>
          <w:rStyle w:val="div.CC1-184-c"/>
        </w:rPr>
        <w:t xml:space="preserve"> testLower() {</w:t>
      </w:r>
    </w:p>
    <w:p>
      <w:pPr>
        <w:pStyle w:val="div.CC1-184"/>
      </w:pPr>
      <w:r>
        <w:rPr>
          <w:rStyle w:val="div.CC1-184-c"/>
        </w:rPr>
        <w:t xml:space="preserve"> string lower = lowerCase(chooseOne);</w:t>
      </w:r>
    </w:p>
    <w:p>
      <w:pPr>
        <w:pStyle w:val="div.CC1-184"/>
      </w:pPr>
      <w:r>
        <w:rPr>
          <w:rStyle w:val="div.CC1-184-c"/>
        </w:rPr>
        <w:t xml:space="preserve"> </w:t>
      </w:r>
      <w:r>
        <w:rPr>
          <w:rStyle w:val="font-183-c"/>
        </w:rPr>
        <w:t xml:space="preserve">const</w:t>
      </w:r>
      <w:r>
        <w:rPr>
          <w:rStyle w:val="div.CC1-184-c"/>
        </w:rPr>
        <w:t xml:space="preserve"> string UPPER =
</w:t>
      </w:r>
      <w:r>
        <w:rPr>
          <w:rStyle w:val="font-185-c"/>
        </w:rPr>
        <w:t xml:space="preserve">"ABCDEFGHIJKLMNOPQRSTUVWXYZ"</w:t>
      </w:r>
      <w:r>
        <w:rPr>
          <w:rStyle w:val="div.CC1-184-c"/>
        </w:rPr>
        <w:t xml:space="preserve">;</w:t>
      </w:r>
    </w:p>
    <w:p>
      <w:pPr>
        <w:pStyle w:val="div.CC1-184"/>
      </w:pPr>
      <w:r>
        <w:rPr>
          <w:rStyle w:val="div.CC1-184-c"/>
        </w:rPr>
        <w:t xml:space="preserve"> test_(lower.find_first_of(UPPER) == string::npos);</w:t>
      </w:r>
    </w:p>
    <w:p>
      <w:pPr>
        <w:pStyle w:val="div.CC1-184"/>
      </w:pPr>
      <w:r>
        <w:rPr>
          <w:rStyle w:val="div.CC1-184-c"/>
        </w:rPr>
        <w:t xml:space="preserve"> }</w:t>
      </w:r>
    </w:p>
    <w:p>
      <w:pPr>
        <w:pStyle w:val="div.CC1-184"/>
      </w:pPr>
      <w:r>
        <w:rPr>
          <w:rStyle w:val="div.CC1-184-c"/>
        </w:rPr>
        <w:t xml:space="preserve"> </w:t>
      </w:r>
      <w:r>
        <w:rPr>
          <w:rStyle w:val="font-183-c"/>
        </w:rPr>
        <w:t xml:space="preserve">void</w:t>
      </w:r>
      <w:r>
        <w:rPr>
          <w:rStyle w:val="div.CC1-184-c"/>
        </w:rPr>
        <w:t xml:space="preserve"> testSearch() {</w:t>
      </w:r>
    </w:p>
    <w:p>
      <w:pPr>
        <w:pStyle w:val="div.CC1-184"/>
      </w:pPr>
      <w:r>
        <w:rPr>
          <w:rStyle w:val="div.CC1-184-c"/>
        </w:rPr>
        <w:t xml:space="preserve"> </w:t>
      </w:r>
      <w:r>
        <w:rPr>
          <w:rStyle w:val="font-181-c"/>
        </w:rPr>
        <w:t xml:space="preserve">// Case sensitive search</w:t>
      </w:r>
    </w:p>
    <w:p>
      <w:pPr>
        <w:pStyle w:val="div.CC1-184"/>
      </w:pPr>
      <w:r>
        <w:rPr>
          <w:rStyle w:val="div.CC1-184-c"/>
        </w:rPr>
        <w:t xml:space="preserve"> size_t i = chooseOne.find(</w:t>
      </w:r>
      <w:r>
        <w:rPr>
          <w:rStyle w:val="font-185-c"/>
        </w:rPr>
        <w:t xml:space="preserve">"een"</w:t>
      </w:r>
      <w:r>
        <w:rPr>
          <w:rStyle w:val="div.CC1-184-c"/>
        </w:rPr>
        <w:t xml:space="preserve">);</w:t>
      </w:r>
    </w:p>
    <w:p>
      <w:pPr>
        <w:pStyle w:val="div.CC1-184"/>
      </w:pPr>
      <w:r>
        <w:rPr>
          <w:rStyle w:val="div.CC1-184-c"/>
        </w:rPr>
        <w:t xml:space="preserve"> test_(i == 8);</w:t>
      </w:r>
    </w:p>
    <w:p>
      <w:pPr>
        <w:pStyle w:val="div.CC1-184"/>
      </w:pPr>
      <w:r>
        <w:rPr>
          <w:rStyle w:val="div.CC1-184-c"/>
        </w:rPr>
        <w:t xml:space="preserve"> </w:t>
      </w:r>
      <w:r>
        <w:rPr>
          <w:rStyle w:val="font-181-c"/>
        </w:rPr>
        <w:t xml:space="preserve">// Search lowercase:</w:t>
      </w:r>
    </w:p>
    <w:p>
      <w:pPr>
        <w:pStyle w:val="div.CC1-184"/>
      </w:pPr>
      <w:r>
        <w:rPr>
          <w:rStyle w:val="div.CC1-184-c"/>
        </w:rPr>
        <w:t xml:space="preserve"> string test = lowerCase(chooseOne);</w:t>
      </w:r>
    </w:p>
    <w:p>
      <w:pPr>
        <w:pStyle w:val="div.CC1-184"/>
      </w:pPr>
      <w:r>
        <w:rPr>
          <w:rStyle w:val="div.CC1-184-c"/>
        </w:rPr>
        <w:t xml:space="preserve"> i = test.find(</w:t>
      </w:r>
      <w:r>
        <w:rPr>
          <w:rStyle w:val="font-185-c"/>
        </w:rPr>
        <w:t xml:space="preserve">"een"</w:t>
      </w:r>
      <w:r>
        <w:rPr>
          <w:rStyle w:val="div.CC1-184-c"/>
        </w:rPr>
        <w:t xml:space="preserve">);</w:t>
      </w:r>
    </w:p>
    <w:p>
      <w:pPr>
        <w:pStyle w:val="div.CC1-184"/>
      </w:pPr>
      <w:r>
        <w:rPr>
          <w:rStyle w:val="div.CC1-184-c"/>
        </w:rPr>
        <w:t xml:space="preserve"> test_(i == 0);</w:t>
      </w:r>
    </w:p>
    <w:p>
      <w:pPr>
        <w:pStyle w:val="div.CC1-184"/>
      </w:pPr>
      <w:r>
        <w:rPr>
          <w:rStyle w:val="div.CC1-184-c"/>
        </w:rPr>
        <w:t xml:space="preserve"> i = test.find(</w:t>
      </w:r>
      <w:r>
        <w:rPr>
          <w:rStyle w:val="font-185-c"/>
        </w:rPr>
        <w:t xml:space="preserve">"een"</w:t>
      </w:r>
      <w:r>
        <w:rPr>
          <w:rStyle w:val="div.CC1-184-c"/>
        </w:rPr>
        <w:t xml:space="preserve">, ++i);</w:t>
      </w:r>
    </w:p>
    <w:p>
      <w:pPr>
        <w:pStyle w:val="div.CC1-184"/>
      </w:pPr>
      <w:r>
        <w:rPr>
          <w:rStyle w:val="div.CC1-184-c"/>
        </w:rPr>
        <w:t xml:space="preserve"> test_(i == 8);</w:t>
      </w:r>
    </w:p>
    <w:p>
      <w:pPr>
        <w:pStyle w:val="div.CC1-184"/>
      </w:pPr>
      <w:r>
        <w:rPr>
          <w:rStyle w:val="div.CC1-184-c"/>
        </w:rPr>
        <w:t xml:space="preserve"> i = test.find(</w:t>
      </w:r>
      <w:r>
        <w:rPr>
          <w:rStyle w:val="font-185-c"/>
        </w:rPr>
        <w:t xml:space="preserve">"een"</w:t>
      </w:r>
      <w:r>
        <w:rPr>
          <w:rStyle w:val="div.CC1-184-c"/>
        </w:rPr>
        <w:t xml:space="preserve">, ++i);</w:t>
      </w:r>
    </w:p>
    <w:p>
      <w:pPr>
        <w:pStyle w:val="div.CC1-184"/>
      </w:pPr>
      <w:r>
        <w:rPr>
          <w:rStyle w:val="div.CC1-184-c"/>
        </w:rPr>
        <w:t xml:space="preserve"> test_(i == string::npos);</w:t>
      </w:r>
    </w:p>
    <w:p>
      <w:pPr>
        <w:pStyle w:val="div.CC1-184"/>
      </w:pPr>
      <w:r>
        <w:rPr>
          <w:rStyle w:val="div.CC1-184-c"/>
        </w:rPr>
        <w:t xml:space="preserve"> </w:t>
      </w:r>
      <w:r>
        <w:rPr>
          <w:rStyle w:val="font-181-c"/>
        </w:rPr>
        <w:t xml:space="preserve">// Search uppercase:</w:t>
      </w:r>
    </w:p>
    <w:p>
      <w:pPr>
        <w:pStyle w:val="div.CC1-184"/>
      </w:pPr>
      <w:r>
        <w:rPr>
          <w:rStyle w:val="div.CC1-184-c"/>
        </w:rPr>
        <w:t xml:space="preserve"> test = upperCase(chooseOne);</w:t>
      </w:r>
    </w:p>
    <w:p>
      <w:pPr>
        <w:pStyle w:val="div.CC1-184"/>
      </w:pPr>
      <w:r>
        <w:rPr>
          <w:rStyle w:val="div.CC1-184-c"/>
        </w:rPr>
        <w:t xml:space="preserve"> i = test.find(</w:t>
      </w:r>
      <w:r>
        <w:rPr>
          <w:rStyle w:val="font-185-c"/>
        </w:rPr>
        <w:t xml:space="preserve">"EEN"</w:t>
      </w:r>
      <w:r>
        <w:rPr>
          <w:rStyle w:val="div.CC1-184-c"/>
        </w:rPr>
        <w:t xml:space="preserve">);</w:t>
      </w:r>
    </w:p>
    <w:p>
      <w:pPr>
        <w:pStyle w:val="div.CC1-184"/>
      </w:pPr>
      <w:r>
        <w:rPr>
          <w:rStyle w:val="div.CC1-184-c"/>
        </w:rPr>
        <w:t xml:space="preserve"> test_(i == 0);</w:t>
      </w:r>
    </w:p>
    <w:p>
      <w:pPr>
        <w:pStyle w:val="div.CC1-184"/>
      </w:pPr>
      <w:r>
        <w:rPr>
          <w:rStyle w:val="div.CC1-184-c"/>
        </w:rPr>
        <w:t xml:space="preserve"> i = test.find(</w:t>
      </w:r>
      <w:r>
        <w:rPr>
          <w:rStyle w:val="font-185-c"/>
        </w:rPr>
        <w:t xml:space="preserve">"EEN"</w:t>
      </w:r>
      <w:r>
        <w:rPr>
          <w:rStyle w:val="div.CC1-184-c"/>
        </w:rPr>
        <w:t xml:space="preserve">, ++i);</w:t>
      </w:r>
    </w:p>
    <w:p>
      <w:pPr>
        <w:pStyle w:val="div.CC1-184"/>
      </w:pPr>
      <w:r>
        <w:rPr>
          <w:rStyle w:val="div.CC1-184-c"/>
        </w:rPr>
        <w:t xml:space="preserve"> test_(i == 8);</w:t>
      </w:r>
    </w:p>
    <w:p>
      <w:pPr>
        <w:pStyle w:val="div.CC1-184"/>
      </w:pPr>
      <w:r>
        <w:rPr>
          <w:rStyle w:val="div.CC1-184-c"/>
        </w:rPr>
        <w:t xml:space="preserve"> i = test.find(</w:t>
      </w:r>
      <w:r>
        <w:rPr>
          <w:rStyle w:val="font-185-c"/>
        </w:rPr>
        <w:t xml:space="preserve">"EEN"</w:t>
      </w:r>
      <w:r>
        <w:rPr>
          <w:rStyle w:val="div.CC1-184-c"/>
        </w:rPr>
        <w:t xml:space="preserve">, ++i);</w:t>
      </w:r>
    </w:p>
    <w:p>
      <w:pPr>
        <w:pStyle w:val="div.CC1-184"/>
      </w:pPr>
      <w:r>
        <w:rPr>
          <w:rStyle w:val="div.CC1-184-c"/>
        </w:rPr>
        <w:t xml:space="preserve"> test_(i == string::npos);</w:t>
      </w:r>
    </w:p>
    <w:p>
      <w:pPr>
        <w:pStyle w:val="div.CC1-184"/>
      </w:pPr>
      <w:r>
        <w:rPr>
          <w:rStyle w:val="div.CC1-184-c"/>
        </w:rPr>
        <w:t xml:space="preserve"> }</w:t>
      </w:r>
    </w:p>
    <w:p>
      <w:pPr>
        <w:pStyle w:val="div.CC1-184"/>
      </w:pPr>
      <w:r>
        <w:rPr>
          <w:rStyle w:val="div.CC1-184-c"/>
        </w:rPr>
        <w:t xml:space="preserve"> </w:t>
      </w:r>
      <w:r>
        <w:rPr>
          <w:rStyle w:val="font-183-c"/>
        </w:rPr>
        <w:t xml:space="preserve">void</w:t>
      </w:r>
      <w:r>
        <w:rPr>
          <w:rStyle w:val="div.CC1-184-c"/>
        </w:rPr>
        <w:t xml:space="preserve"> run() {</w:t>
      </w:r>
    </w:p>
    <w:p>
      <w:pPr>
        <w:pStyle w:val="div.CC1-184"/>
      </w:pPr>
      <w:r>
        <w:rPr>
          <w:rStyle w:val="div.CC1-184-c"/>
        </w:rPr>
        <w:t xml:space="preserve"> testUpper();</w:t>
      </w:r>
    </w:p>
    <w:p>
      <w:pPr>
        <w:pStyle w:val="div.CC1-184"/>
      </w:pPr>
      <w:r>
        <w:rPr>
          <w:rStyle w:val="div.CC1-184-c"/>
        </w:rPr>
        <w:t xml:space="preserve"> testLower();</w:t>
      </w:r>
    </w:p>
    <w:p>
      <w:pPr>
        <w:pStyle w:val="div.CC1-184"/>
      </w:pPr>
      <w:r>
        <w:rPr>
          <w:rStyle w:val="div.CC1-184-c"/>
        </w:rPr>
        <w:t xml:space="preserve"> testSearch();</w:t>
      </w:r>
    </w:p>
    <w:p>
      <w:pPr>
        <w:pStyle w:val="div.CC1-184"/>
      </w:pPr>
      <w:r>
        <w:rPr>
          <w:rStyle w:val="div.CC1-184-c"/>
        </w:rPr>
        <w:t xml:space="preserve"> }</w:t>
      </w:r>
    </w:p>
    <w:p>
      <w:pPr>
        <w:pStyle w:val="div.CC1-184"/>
      </w:pPr>
      <w:r>
        <w:rPr>
          <w:rStyle w:val="div.CC1-184-c"/>
        </w:rPr>
        <w:t xml:space="preserve">};</w:t>
      </w:r>
    </w:p>
    <w:p>
      <w:pPr>
        <w:pStyle w:val="font-182"/>
      </w:pPr>
      <w:r>
        <w:rPr>
          <w:rStyle w:val="font-182-c"/>
        </w:rPr>
        <w:t xml:space="preserve">#endif </w:t>
      </w:r>
      <w:r>
        <w:rPr>
          <w:rStyle w:val="font-181-c"/>
        </w:rPr>
        <w:t xml:space="preserve">// FIND_H ///:~</w:t>
      </w:r>
    </w:p>
    <w:p>
      <w:pPr>
        <w:pStyle w:val="div.CC1-189"/>
      </w:pPr>
      <w:r>
        <w:rPr>
          <w:rStyle w:val="div.CC1-189-c"/>
        </w:rPr>
        <w:t xml:space="preserve"> </w:t>
      </w:r>
    </w:p>
    <w:p>
      <w:pPr>
        <w:pStyle w:val="font-181"/>
      </w:pPr>
      <w:r>
        <w:rPr>
          <w:rStyle w:val="font-181-c"/>
        </w:rPr>
        <w:t xml:space="preserve">//: C03:Find.cpp</w:t>
      </w:r>
    </w:p>
    <w:p>
      <w:pPr>
        <w:pStyle w:val="font-181"/>
      </w:pPr>
      <w:r>
        <w:rPr>
          <w:rStyle w:val="font-181-c"/>
        </w:rPr>
        <w:t xml:space="preserve">//{L} ../TestSuite/Test</w:t>
      </w:r>
    </w:p>
    <w:p>
      <w:pPr>
        <w:pStyle w:val="font-182"/>
      </w:pPr>
      <w:r>
        <w:rPr>
          <w:rStyle w:val="font-182-c"/>
        </w:rPr>
        <w:t xml:space="preserve">#include "Find.h"</w:t>
      </w:r>
    </w:p>
    <w:p>
      <w:pPr>
        <w:pStyle w:val="font-182"/>
      </w:pPr>
      <w:r>
        <w:rPr>
          <w:rStyle w:val="font-182-c"/>
        </w:rPr>
        <w:t xml:space="preserve">#include "../TestSuite/Test.h"</w:t>
      </w:r>
    </w:p>
    <w:p>
      <w:pPr>
        <w:pStyle w:val="div.CC1-184"/>
      </w:pPr>
      <w:r>
        <w:rPr>
          <w:rStyle w:val="div.CC1-184-c"/>
        </w:rPr>
        <w:t xml:space="preserve"> </w:t>
      </w:r>
    </w:p>
    <w:p>
      <w:pPr>
        <w:pStyle w:val="font-183"/>
      </w:pPr>
      <w:r>
        <w:rPr>
          <w:rStyle w:val="font-183-c"/>
        </w:rPr>
        <w:t xml:space="preserve">int</w:t>
      </w:r>
      <w:r>
        <w:rPr>
          <w:rStyle w:val="div.CC1-184-c"/>
        </w:rPr>
        <w:t xml:space="preserve"> main() {</w:t>
      </w:r>
    </w:p>
    <w:p>
      <w:pPr>
        <w:pStyle w:val="div.CC1-184"/>
      </w:pPr>
      <w:r>
        <w:rPr>
          <w:rStyle w:val="div.CC1-184-c"/>
        </w:rPr>
        <w:t xml:space="preserve"> FindTest t;</w:t>
      </w:r>
    </w:p>
    <w:p>
      <w:pPr>
        <w:pStyle w:val="div.CC1-184"/>
      </w:pPr>
      <w:r>
        <w:rPr>
          <w:rStyle w:val="div.CC1-184-c"/>
        </w:rPr>
        <w:t xml:space="preserve"> t.run();</w:t>
      </w:r>
    </w:p>
    <w:p>
      <w:pPr>
        <w:pStyle w:val="div.CC1-184"/>
      </w:pPr>
      <w:r>
        <w:rPr>
          <w:rStyle w:val="div.CC1-184-c"/>
        </w:rPr>
        <w:t xml:space="preserve"> </w:t>
      </w:r>
      <w:r>
        <w:rPr>
          <w:rStyle w:val="font-183-c"/>
        </w:rPr>
        <w:t xml:space="preserve">return</w:t>
      </w:r>
      <w:r>
        <w:rPr>
          <w:rStyle w:val="div.CC1-184-c"/>
        </w:rPr>
        <w:t xml:space="preserve"> t.report();</w:t>
      </w:r>
    </w:p>
    <w:p>
      <w:pPr>
        <w:pStyle w:val="div.CC1-184"/>
      </w:pPr>
      <w:r>
        <w:rPr>
          <w:rStyle w:val="div.CC1-184-c"/>
        </w:rPr>
        <w:t xml:space="preserve">} </w:t>
      </w:r>
      <w:r>
        <w:rPr>
          <w:rStyle w:val="font-181-c"/>
        </w:rPr>
        <w:t xml:space="preserve">///:~</w:t>
      </w:r>
    </w:p>
    <w:p>
      <w:pPr>
        <w:pStyle w:val="div.CC1-189"/>
      </w:pPr>
      <w:r>
        <w:rPr>
          <w:rStyle w:val="div.CC1-189-c"/>
        </w:rPr>
        <w:t xml:space="preserve"> </w:t>
      </w:r>
    </w:p>
    <w:p>
      <w:pPr>
        <w:pStyle w:val="p.MsoNormal-173"/>
      </w:pPr>
      <w:r>
        <w:rPr>
          <w:rStyle w:val="p.MsoNormal-173-c"/>
        </w:rPr>
        <w:t xml:space="preserve">Both the </w:t>
      </w:r>
      <w:r>
        <w:rPr>
          <w:rStyle w:val="b-174-c"/>
          <w:b/>
        </w:rPr>
        <w:t xml:space="preserve">upperCase( )</w:t>
      </w:r>
      <w:r>
        <w:rPr>
          <w:rStyle w:val="p.MsoNormal-173-c"/>
        </w:rPr>
        <w:t xml:space="preserve"> and </w:t>
      </w:r>
      <w:r>
        <w:rPr>
          <w:rStyle w:val="b-174-c"/>
          <w:b/>
        </w:rPr>
        <w:t xml:space="preserve">lowerCase( )</w:t>
      </w:r>
      <w:r>
        <w:rPr>
          <w:rStyle w:val="p.MsoNormal-173-c"/>
        </w:rPr>
        <w:t xml:space="preserve">functions follow the same form: they make a copy of the argument </w:t>
      </w:r>
      <w:r>
        <w:rPr>
          <w:rStyle w:val="b-174-c"/>
          <w:b/>
        </w:rPr>
        <w:t xml:space="preserve">string</w:t>
      </w:r>
      <w:r>
        <w:rPr>
          <w:rStyle w:val="p.MsoNormal-173-c"/>
        </w:rPr>
        <w:t xml:space="preserve">and change the case. The </w:t>
      </w:r>
      <w:r>
        <w:rPr>
          <w:rStyle w:val="b-174-c"/>
          <w:b/>
        </w:rPr>
        <w:t xml:space="preserve">Find.cpp</w:t>
      </w:r>
      <w:r>
        <w:rPr>
          <w:rStyle w:val="p.MsoNormal-173-c"/>
        </w:rPr>
        <w:t xml:space="preserve"> program isn’t the best solution to the
case-sensitivity problem, so we’ll revisit it when we examine </w:t>
      </w:r>
      <w:r>
        <w:rPr>
          <w:rStyle w:val="b-174-c"/>
          <w:b/>
        </w:rPr>
        <w:t xml:space="preserve">string</w:t>
      </w:r>
      <w:r>
        <w:rPr>
          <w:rStyle w:val="p.MsoNormal-173-c"/>
        </w:rPr>
        <w:t xml:space="preserve">comparisons.</w:t>
      </w:r>
    </w:p>
    <w:p>
      <w:bookmarkStart w:id="398" w:name="_Toc15743858"/>
      <w:bookmarkEnd w:id="398"/>
      <w:pPr>
        <w:pStyle w:val="a-194"/>
      </w:pPr>
      <w:hyperlink w:tooltip="Current Document" w:anchor="_TocRef15743858">
        <w:r>
          <w:rPr>
            <w:rStyle w:val="a-194-c"/>
          </w:rPr>
          <w:t xml:space="preserve">Finding in reverse</w:t>
        </w:r>
      </w:hyperlink>
    </w:p>
    <w:p>
      <w:pPr>
        <w:pStyle w:val="p.MsoNormal-173"/>
      </w:pPr>
      <w:r>
        <w:rPr>
          <w:rStyle w:val="p.MsoNormal-173-c"/>
        </w:rPr>
        <w:t xml:space="preserve">If you need to search through a </w:t>
      </w:r>
      <w:r>
        <w:rPr>
          <w:rStyle w:val="b-174-c"/>
          <w:b/>
        </w:rPr>
        <w:t xml:space="preserve">string</w:t>
      </w:r>
      <w:r>
        <w:rPr>
          <w:rStyle w:val="p.MsoNormal-173-c"/>
        </w:rPr>
        <w:t xml:space="preserve"> from end to
beginning (to find the data in “last in / first out” order), you can use the
string member function </w:t>
      </w:r>
      <w:r>
        <w:rPr>
          <w:rStyle w:val="b-174-c"/>
          <w:b/>
        </w:rPr>
        <w:t xml:space="preserve">rfind( )</w:t>
      </w:r>
      <w:r>
        <w:rPr>
          <w:rStyle w:val="p.MsoNormal-173-c"/>
        </w:rPr>
        <w:t xml:space="preserve">:</w:t>
      </w:r>
    </w:p>
    <w:p>
      <w:pPr>
        <w:pStyle w:val="font-187"/>
      </w:pPr>
      <w:r>
        <w:rPr>
          <w:rStyle w:val="font-187-c"/>
        </w:rPr>
        <w:t xml:space="preserve">//: C03:Rparse.h</w:t>
      </w:r>
    </w:p>
    <w:p>
      <w:pPr>
        <w:pStyle w:val="span-186"/>
      </w:pPr>
      <w:r>
        <w:rPr>
          <w:rStyle w:val="span-186-c"/>
        </w:rPr>
        <w:t xml:space="preserve">#ifndef RPARSE_H</w:t>
      </w:r>
    </w:p>
    <w:p>
      <w:pPr>
        <w:pStyle w:val="span-186"/>
      </w:pPr>
      <w:r>
        <w:rPr>
          <w:rStyle w:val="span-186-c"/>
        </w:rPr>
        <w:t xml:space="preserve">#define RPARSE_H</w:t>
      </w:r>
    </w:p>
    <w:p>
      <w:pPr>
        <w:pStyle w:val="span-186"/>
      </w:pPr>
      <w:r>
        <w:rPr>
          <w:rStyle w:val="span-186-c"/>
        </w:rPr>
        <w:t xml:space="preserve">#include &lt;cstddef&gt;</w:t>
      </w:r>
    </w:p>
    <w:p>
      <w:pPr>
        <w:pStyle w:val="font-182"/>
      </w:pPr>
      <w:r>
        <w:rPr>
          <w:rStyle w:val="font-182-c"/>
        </w:rPr>
        <w:t xml:space="preserve">#include &lt;string&gt;</w:t>
      </w:r>
    </w:p>
    <w:p>
      <w:pPr>
        <w:pStyle w:val="font-182"/>
      </w:pPr>
      <w:r>
        <w:rPr>
          <w:rStyle w:val="font-182-c"/>
        </w:rPr>
        <w:t xml:space="preserve">#include &lt;vector&gt;</w:t>
      </w:r>
    </w:p>
    <w:p>
      <w:pPr>
        <w:pStyle w:val="font-182"/>
      </w:pPr>
      <w:r>
        <w:rPr>
          <w:rStyle w:val="font-182-c"/>
        </w:rPr>
        <w:t xml:space="preserve">#include "../TestSuite/Test.h"</w:t>
      </w:r>
    </w:p>
    <w:p>
      <w:pPr>
        <w:pStyle w:val="font-183"/>
      </w:pPr>
      <w:r>
        <w:rPr>
          <w:rStyle w:val="font-183-c"/>
        </w:rPr>
        <w:t xml:space="preserve">using</w:t>
      </w:r>
      <w:r>
        <w:rPr>
          <w:rStyle w:val="div.CC1-184-c"/>
        </w:rPr>
        <w:t xml:space="preserve"> std::size_t;</w:t>
      </w:r>
    </w:p>
    <w:p>
      <w:pPr>
        <w:pStyle w:val="font-183"/>
      </w:pPr>
      <w:r>
        <w:rPr>
          <w:rStyle w:val="font-183-c"/>
        </w:rPr>
        <w:t xml:space="preserve">using</w:t>
      </w:r>
      <w:r>
        <w:rPr>
          <w:rStyle w:val="div.CC1-184-c"/>
        </w:rPr>
        <w:t xml:space="preserve"> std::string;</w:t>
      </w:r>
    </w:p>
    <w:p>
      <w:pPr>
        <w:pStyle w:val="font-183"/>
      </w:pPr>
      <w:r>
        <w:rPr>
          <w:rStyle w:val="font-183-c"/>
        </w:rPr>
        <w:t xml:space="preserve">using</w:t>
      </w:r>
      <w:r>
        <w:rPr>
          <w:rStyle w:val="div.CC1-184-c"/>
        </w:rPr>
        <w:t xml:space="preserve"> std::vector;</w:t>
      </w:r>
    </w:p>
    <w:p>
      <w:pPr>
        <w:pStyle w:val="div.CC1-184"/>
      </w:pPr>
      <w:r>
        <w:rPr>
          <w:rStyle w:val="div.CC1-184-c"/>
        </w:rPr>
        <w:t xml:space="preserve"> </w:t>
      </w:r>
    </w:p>
    <w:p>
      <w:pPr>
        <w:pStyle w:val="font-183"/>
      </w:pPr>
      <w:r>
        <w:rPr>
          <w:rStyle w:val="font-183-c"/>
        </w:rPr>
        <w:t xml:space="preserve">class</w:t>
      </w:r>
      <w:r>
        <w:rPr>
          <w:rStyle w:val="div.CC1-184-c"/>
        </w:rPr>
        <w:t xml:space="preserve"> RparseTest : </w:t>
      </w:r>
      <w:r>
        <w:rPr>
          <w:rStyle w:val="font-183-c"/>
        </w:rPr>
        <w:t xml:space="preserve">public</w:t>
      </w:r>
      <w:r>
        <w:rPr>
          <w:rStyle w:val="div.CC1-184-c"/>
        </w:rPr>
        <w:t xml:space="preserve"> TestSuite::Test {</w:t>
      </w:r>
    </w:p>
    <w:p>
      <w:pPr>
        <w:pStyle w:val="div.CC1-184"/>
      </w:pPr>
      <w:r>
        <w:rPr>
          <w:rStyle w:val="div.CC1-184-c"/>
        </w:rPr>
        <w:t xml:space="preserve"> </w:t>
      </w:r>
      <w:r>
        <w:rPr>
          <w:rStyle w:val="font-181-c"/>
        </w:rPr>
        <w:t xml:space="preserve">// To store the words:</w:t>
      </w:r>
    </w:p>
    <w:p>
      <w:pPr>
        <w:pStyle w:val="div.CC1-184"/>
      </w:pPr>
      <w:r>
        <w:rPr>
          <w:rStyle w:val="div.CC1-184-c"/>
        </w:rPr>
        <w:t xml:space="preserve"> vector&lt;string&gt; strings;</w:t>
      </w:r>
    </w:p>
    <w:p>
      <w:pPr>
        <w:pStyle w:val="font-183"/>
      </w:pPr>
      <w:r>
        <w:rPr>
          <w:rStyle w:val="font-183-c"/>
        </w:rPr>
        <w:t xml:space="preserve">public</w:t>
      </w:r>
      <w:r>
        <w:rPr>
          <w:rStyle w:val="div.CC1-184-c"/>
        </w:rPr>
        <w:t xml:space="preserve">:</w:t>
      </w:r>
    </w:p>
    <w:p>
      <w:pPr>
        <w:pStyle w:val="div.CC1-184"/>
      </w:pPr>
      <w:r>
        <w:rPr>
          <w:rStyle w:val="div.CC1-184-c"/>
        </w:rPr>
        <w:t xml:space="preserve"> </w:t>
      </w:r>
      <w:r>
        <w:rPr>
          <w:rStyle w:val="font-183-c"/>
        </w:rPr>
        <w:t xml:space="preserve">void</w:t>
      </w:r>
      <w:r>
        <w:rPr>
          <w:rStyle w:val="div.CC1-184-c"/>
        </w:rPr>
        <w:t xml:space="preserve"> parseForData() {</w:t>
      </w:r>
    </w:p>
    <w:p>
      <w:pPr>
        <w:pStyle w:val="div.CC1-184"/>
      </w:pPr>
      <w:r>
        <w:rPr>
          <w:rStyle w:val="div.CC1-184-c"/>
        </w:rPr>
        <w:t xml:space="preserve"> </w:t>
      </w:r>
      <w:r>
        <w:rPr>
          <w:rStyle w:val="font-181-c"/>
        </w:rPr>
        <w:t xml:space="preserve">// The ';' characters will be delimiters</w:t>
      </w:r>
    </w:p>
    <w:p>
      <w:pPr>
        <w:pStyle w:val="div.CC1-184"/>
      </w:pPr>
      <w:r>
        <w:rPr>
          <w:rStyle w:val="div.CC1-184-c"/>
        </w:rPr>
        <w:t xml:space="preserve"> string
s(</w:t>
      </w:r>
      <w:r>
        <w:rPr>
          <w:rStyle w:val="font-185-c"/>
        </w:rPr>
        <w:t xml:space="preserve">"now.;sense;make;to;going;is;This"</w:t>
      </w:r>
      <w:r>
        <w:rPr>
          <w:rStyle w:val="div.CC1-184-c"/>
        </w:rPr>
        <w:t xml:space="preserve">);</w:t>
      </w:r>
    </w:p>
    <w:p>
      <w:pPr>
        <w:pStyle w:val="div.CC1-184"/>
      </w:pPr>
      <w:r>
        <w:rPr>
          <w:rStyle w:val="div.CC1-184-c"/>
        </w:rPr>
        <w:t xml:space="preserve"> </w:t>
      </w:r>
      <w:r>
        <w:rPr>
          <w:rStyle w:val="font-181-c"/>
        </w:rPr>
        <w:t xml:space="preserve">// The last element of the string:</w:t>
      </w:r>
    </w:p>
    <w:p>
      <w:pPr>
        <w:pStyle w:val="div.CC1-184"/>
      </w:pPr>
      <w:r>
        <w:rPr>
          <w:rStyle w:val="div.CC1-184-c"/>
        </w:rPr>
        <w:t xml:space="preserve"> </w:t>
      </w:r>
      <w:r>
        <w:rPr>
          <w:rStyle w:val="font-183-c"/>
        </w:rPr>
        <w:t xml:space="preserve">int</w:t>
      </w:r>
      <w:r>
        <w:rPr>
          <w:rStyle w:val="div.CC1-184-c"/>
        </w:rPr>
        <w:t xml:space="preserve"> last = s.size();</w:t>
      </w:r>
    </w:p>
    <w:p>
      <w:pPr>
        <w:pStyle w:val="div.CC1-184"/>
      </w:pPr>
      <w:r>
        <w:rPr>
          <w:rStyle w:val="div.CC1-184-c"/>
        </w:rPr>
        <w:t xml:space="preserve"> </w:t>
      </w:r>
      <w:r>
        <w:rPr>
          <w:rStyle w:val="font-181-c"/>
        </w:rPr>
        <w:t xml:space="preserve">// The beginning of the current word:</w:t>
      </w:r>
    </w:p>
    <w:p>
      <w:pPr>
        <w:pStyle w:val="div.CC1-184"/>
      </w:pPr>
      <w:r>
        <w:rPr>
          <w:rStyle w:val="div.CC1-184-c"/>
        </w:rPr>
        <w:t xml:space="preserve"> size_t current = s.rfind(';');</w:t>
      </w:r>
    </w:p>
    <w:p>
      <w:pPr>
        <w:pStyle w:val="div.CC1-184"/>
      </w:pPr>
      <w:r>
        <w:rPr>
          <w:rStyle w:val="div.CC1-184-c"/>
        </w:rPr>
        <w:t xml:space="preserve"> </w:t>
      </w:r>
      <w:r>
        <w:rPr>
          <w:rStyle w:val="font-181-c"/>
        </w:rPr>
        <w:t xml:space="preserve">// Walk backward through the string:</w:t>
      </w:r>
    </w:p>
    <w:p>
      <w:pPr>
        <w:pStyle w:val="div.CC1-184"/>
      </w:pPr>
      <w:r>
        <w:rPr>
          <w:rStyle w:val="div.CC1-184-c"/>
        </w:rPr>
        <w:t xml:space="preserve"> </w:t>
      </w:r>
      <w:r>
        <w:rPr>
          <w:rStyle w:val="font-183-c"/>
        </w:rPr>
        <w:t xml:space="preserve">while</w:t>
      </w:r>
      <w:r>
        <w:rPr>
          <w:rStyle w:val="div.CC1-184-c"/>
        </w:rPr>
        <w:t xml:space="preserve">(current != string::npos) {</w:t>
      </w:r>
    </w:p>
    <w:p>
      <w:pPr>
        <w:pStyle w:val="div.CC1-184"/>
      </w:pPr>
      <w:r>
        <w:rPr>
          <w:rStyle w:val="div.CC1-184-c"/>
        </w:rPr>
        <w:t xml:space="preserve"> </w:t>
      </w:r>
      <w:r>
        <w:rPr>
          <w:rStyle w:val="font-181-c"/>
        </w:rPr>
        <w:t xml:space="preserve">// Push each word into the vector.</w:t>
      </w:r>
    </w:p>
    <w:p>
      <w:pPr>
        <w:pStyle w:val="div.CC1-184"/>
      </w:pPr>
      <w:r>
        <w:rPr>
          <w:rStyle w:val="div.CC1-184-c"/>
        </w:rPr>
        <w:t xml:space="preserve"> </w:t>
      </w:r>
      <w:r>
        <w:rPr>
          <w:rStyle w:val="font-181-c"/>
        </w:rPr>
        <w:t xml:space="preserve">// Current is incremented before copying</w:t>
      </w:r>
    </w:p>
    <w:p>
      <w:pPr>
        <w:pStyle w:val="div.CC1-184"/>
      </w:pPr>
      <w:r>
        <w:rPr>
          <w:rStyle w:val="div.CC1-184-c"/>
        </w:rPr>
        <w:t xml:space="preserve"> </w:t>
      </w:r>
      <w:r>
        <w:rPr>
          <w:rStyle w:val="font-181-c"/>
        </w:rPr>
        <w:t xml:space="preserve">// to avoid copying the delimiter:</w:t>
      </w:r>
    </w:p>
    <w:p>
      <w:pPr>
        <w:pStyle w:val="div.CC1-184"/>
      </w:pPr>
      <w:r>
        <w:rPr>
          <w:rStyle w:val="div.CC1-184-c"/>
        </w:rPr>
        <w:t xml:space="preserve"> ++current;</w:t>
      </w:r>
    </w:p>
    <w:p>
      <w:pPr>
        <w:pStyle w:val="div.CC1-184"/>
      </w:pPr>
      <w:r>
        <w:rPr>
          <w:rStyle w:val="div.CC1-184-c"/>
        </w:rPr>
        <w:t xml:space="preserve"> strings.push_back(s.substr(current, last - current));</w:t>
      </w:r>
    </w:p>
    <w:p>
      <w:pPr>
        <w:pStyle w:val="div.CC1-184"/>
      </w:pPr>
      <w:r>
        <w:rPr>
          <w:rStyle w:val="div.CC1-184-c"/>
        </w:rPr>
        <w:t xml:space="preserve"> </w:t>
      </w:r>
      <w:r>
        <w:rPr>
          <w:rStyle w:val="font-181-c"/>
        </w:rPr>
        <w:t xml:space="preserve">// Back over the delimiter we just found,</w:t>
      </w:r>
    </w:p>
    <w:p>
      <w:pPr>
        <w:pStyle w:val="div.CC1-184"/>
      </w:pPr>
      <w:r>
        <w:rPr>
          <w:rStyle w:val="div.CC1-184-c"/>
        </w:rPr>
        <w:t xml:space="preserve"> </w:t>
      </w:r>
      <w:r>
        <w:rPr>
          <w:rStyle w:val="font-181-c"/>
        </w:rPr>
        <w:t xml:space="preserve">// and set last to the end of the next word:</w:t>
      </w:r>
    </w:p>
    <w:p>
      <w:pPr>
        <w:pStyle w:val="div.CC1-184"/>
      </w:pPr>
      <w:r>
        <w:rPr>
          <w:rStyle w:val="div.CC1-184-c"/>
        </w:rPr>
        <w:t xml:space="preserve"> current -= 2;</w:t>
      </w:r>
    </w:p>
    <w:p>
      <w:pPr>
        <w:pStyle w:val="div.CC1-184"/>
      </w:pPr>
      <w:r>
        <w:rPr>
          <w:rStyle w:val="div.CC1-184-c"/>
        </w:rPr>
        <w:t xml:space="preserve"> last = current + 1;</w:t>
      </w:r>
    </w:p>
    <w:p>
      <w:pPr>
        <w:pStyle w:val="div.CC1-184"/>
      </w:pPr>
      <w:r>
        <w:rPr>
          <w:rStyle w:val="div.CC1-184-c"/>
        </w:rPr>
        <w:t xml:space="preserve"> </w:t>
      </w:r>
      <w:r>
        <w:rPr>
          <w:rStyle w:val="font-181-c"/>
        </w:rPr>
        <w:t xml:space="preserve">// Find the next delimiter:</w:t>
      </w:r>
    </w:p>
    <w:p>
      <w:pPr>
        <w:pStyle w:val="div.CC1-184"/>
      </w:pPr>
      <w:r>
        <w:rPr>
          <w:rStyle w:val="div.CC1-184-c"/>
        </w:rPr>
        <w:t xml:space="preserve"> current = s.rfind(';', current);</w:t>
      </w:r>
    </w:p>
    <w:p>
      <w:pPr>
        <w:pStyle w:val="div.CC1-184"/>
      </w:pPr>
      <w:r>
        <w:rPr>
          <w:rStyle w:val="div.CC1-184-c"/>
        </w:rPr>
        <w:t xml:space="preserve"> }</w:t>
      </w:r>
    </w:p>
    <w:p>
      <w:pPr>
        <w:pStyle w:val="div.CC1-184"/>
      </w:pPr>
      <w:r>
        <w:rPr>
          <w:rStyle w:val="div.CC1-184-c"/>
        </w:rPr>
        <w:t xml:space="preserve"> </w:t>
      </w:r>
      <w:r>
        <w:rPr>
          <w:rStyle w:val="font-181-c"/>
        </w:rPr>
        <w:t xml:space="preserve">// Pick up the first word -- it's not</w:t>
      </w:r>
    </w:p>
    <w:p>
      <w:pPr>
        <w:pStyle w:val="div.CC1-184"/>
      </w:pPr>
      <w:r>
        <w:rPr>
          <w:rStyle w:val="div.CC1-184-c"/>
        </w:rPr>
        <w:t xml:space="preserve"> </w:t>
      </w:r>
      <w:r>
        <w:rPr>
          <w:rStyle w:val="font-181-c"/>
        </w:rPr>
        <w:t xml:space="preserve">// preceded by a delimiter:</w:t>
      </w:r>
    </w:p>
    <w:p>
      <w:pPr>
        <w:pStyle w:val="div.CC1-184"/>
      </w:pPr>
      <w:r>
        <w:rPr>
          <w:rStyle w:val="div.CC1-184-c"/>
        </w:rPr>
        <w:t xml:space="preserve"> strings.push_back(s.substr(0, last));</w:t>
      </w:r>
    </w:p>
    <w:p>
      <w:pPr>
        <w:pStyle w:val="div.CC1-184"/>
      </w:pPr>
      <w:r>
        <w:rPr>
          <w:rStyle w:val="div.CC1-184-c"/>
        </w:rPr>
        <w:t xml:space="preserve"> }</w:t>
      </w:r>
    </w:p>
    <w:p>
      <w:pPr>
        <w:pStyle w:val="div.CC1-184"/>
      </w:pPr>
      <w:r>
        <w:rPr>
          <w:rStyle w:val="div.CC1-184-c"/>
        </w:rPr>
        <w:t xml:space="preserve"> </w:t>
      </w:r>
      <w:r>
        <w:rPr>
          <w:rStyle w:val="font-183-c"/>
        </w:rPr>
        <w:t xml:space="preserve">void</w:t>
      </w:r>
      <w:r>
        <w:rPr>
          <w:rStyle w:val="div.CC1-184-c"/>
        </w:rPr>
        <w:t xml:space="preserve"> testData() {</w:t>
      </w:r>
    </w:p>
    <w:p>
      <w:pPr>
        <w:pStyle w:val="div.CC1-184"/>
      </w:pPr>
      <w:r>
        <w:rPr>
          <w:rStyle w:val="div.CC1-184-c"/>
        </w:rPr>
        <w:t xml:space="preserve"> </w:t>
      </w:r>
      <w:r>
        <w:rPr>
          <w:rStyle w:val="font-181-c"/>
        </w:rPr>
        <w:t xml:space="preserve">// Test them in the new order:</w:t>
      </w:r>
    </w:p>
    <w:p>
      <w:pPr>
        <w:pStyle w:val="div.CC1-184"/>
      </w:pPr>
      <w:r>
        <w:rPr>
          <w:rStyle w:val="div.CC1-184-c"/>
        </w:rPr>
        <w:t xml:space="preserve"> test_(strings[0] == </w:t>
      </w:r>
      <w:r>
        <w:rPr>
          <w:rStyle w:val="font-185-c"/>
        </w:rPr>
        <w:t xml:space="preserve">"This"</w:t>
      </w:r>
      <w:r>
        <w:rPr>
          <w:rStyle w:val="div.CC1-184-c"/>
        </w:rPr>
        <w:t xml:space="preserve">);</w:t>
      </w:r>
    </w:p>
    <w:p>
      <w:pPr>
        <w:pStyle w:val="div.CC1-184"/>
      </w:pPr>
      <w:r>
        <w:rPr>
          <w:rStyle w:val="div.CC1-184-c"/>
        </w:rPr>
        <w:t xml:space="preserve"> test_(strings[1] == </w:t>
      </w:r>
      <w:r>
        <w:rPr>
          <w:rStyle w:val="font-185-c"/>
        </w:rPr>
        <w:t xml:space="preserve">"is"</w:t>
      </w:r>
      <w:r>
        <w:rPr>
          <w:rStyle w:val="div.CC1-184-c"/>
        </w:rPr>
        <w:t xml:space="preserve">);</w:t>
      </w:r>
    </w:p>
    <w:p>
      <w:pPr>
        <w:pStyle w:val="div.CC1-184"/>
      </w:pPr>
      <w:r>
        <w:rPr>
          <w:rStyle w:val="div.CC1-184-c"/>
        </w:rPr>
        <w:t xml:space="preserve"> test_(strings[2] == </w:t>
      </w:r>
      <w:r>
        <w:rPr>
          <w:rStyle w:val="font-185-c"/>
        </w:rPr>
        <w:t xml:space="preserve">"going"</w:t>
      </w:r>
      <w:r>
        <w:rPr>
          <w:rStyle w:val="div.CC1-184-c"/>
        </w:rPr>
        <w:t xml:space="preserve">);</w:t>
      </w:r>
    </w:p>
    <w:p>
      <w:pPr>
        <w:pStyle w:val="div.CC1-184"/>
      </w:pPr>
      <w:r>
        <w:rPr>
          <w:rStyle w:val="div.CC1-184-c"/>
        </w:rPr>
        <w:t xml:space="preserve"> test_(strings[3] == </w:t>
      </w:r>
      <w:r>
        <w:rPr>
          <w:rStyle w:val="font-185-c"/>
        </w:rPr>
        <w:t xml:space="preserve">"to"</w:t>
      </w:r>
      <w:r>
        <w:rPr>
          <w:rStyle w:val="div.CC1-184-c"/>
        </w:rPr>
        <w:t xml:space="preserve">);</w:t>
      </w:r>
    </w:p>
    <w:p>
      <w:pPr>
        <w:pStyle w:val="div.CC1-184"/>
      </w:pPr>
      <w:r>
        <w:rPr>
          <w:rStyle w:val="div.CC1-184-c"/>
        </w:rPr>
        <w:t xml:space="preserve"> test_(strings[4] == </w:t>
      </w:r>
      <w:r>
        <w:rPr>
          <w:rStyle w:val="font-185-c"/>
        </w:rPr>
        <w:t xml:space="preserve">"make"</w:t>
      </w:r>
      <w:r>
        <w:rPr>
          <w:rStyle w:val="div.CC1-184-c"/>
        </w:rPr>
        <w:t xml:space="preserve">);</w:t>
      </w:r>
    </w:p>
    <w:p>
      <w:pPr>
        <w:pStyle w:val="div.CC1-184"/>
      </w:pPr>
      <w:r>
        <w:rPr>
          <w:rStyle w:val="div.CC1-184-c"/>
        </w:rPr>
        <w:t xml:space="preserve"> test_(strings[5] == </w:t>
      </w:r>
      <w:r>
        <w:rPr>
          <w:rStyle w:val="font-185-c"/>
        </w:rPr>
        <w:t xml:space="preserve">"sense"</w:t>
      </w:r>
      <w:r>
        <w:rPr>
          <w:rStyle w:val="div.CC1-184-c"/>
        </w:rPr>
        <w:t xml:space="preserve">);</w:t>
      </w:r>
    </w:p>
    <w:p>
      <w:pPr>
        <w:pStyle w:val="div.CC1-184"/>
      </w:pPr>
      <w:r>
        <w:rPr>
          <w:rStyle w:val="div.CC1-184-c"/>
        </w:rPr>
        <w:t xml:space="preserve"> test_(strings[6] == </w:t>
      </w:r>
      <w:r>
        <w:rPr>
          <w:rStyle w:val="font-185-c"/>
        </w:rPr>
        <w:t xml:space="preserve">"now."</w:t>
      </w:r>
      <w:r>
        <w:rPr>
          <w:rStyle w:val="div.CC1-184-c"/>
        </w:rPr>
        <w:t xml:space="preserve">);</w:t>
      </w:r>
    </w:p>
    <w:p>
      <w:pPr>
        <w:pStyle w:val="div.CC1-184"/>
      </w:pPr>
      <w:r>
        <w:rPr>
          <w:rStyle w:val="div.CC1-184-c"/>
        </w:rPr>
        <w:t xml:space="preserve"> string sentence;</w:t>
      </w:r>
    </w:p>
    <w:p>
      <w:pPr>
        <w:pStyle w:val="div.CC1-184"/>
      </w:pPr>
      <w:r>
        <w:rPr>
          <w:rStyle w:val="div.CC1-184-c"/>
        </w:rPr>
        <w:t xml:space="preserve"> </w:t>
      </w:r>
      <w:r>
        <w:rPr>
          <w:rStyle w:val="font-183-c"/>
        </w:rPr>
        <w:t xml:space="preserve">for</w:t>
      </w:r>
      <w:r>
        <w:rPr>
          <w:rStyle w:val="div.CC1-184-c"/>
        </w:rPr>
        <w:t xml:space="preserve">(size_t i = 0; i &lt; strings.size() - 1; i++)</w:t>
      </w:r>
    </w:p>
    <w:p>
      <w:pPr>
        <w:pStyle w:val="div.CC1-184"/>
      </w:pPr>
      <w:r>
        <w:rPr>
          <w:rStyle w:val="div.CC1-184-c"/>
        </w:rPr>
        <w:t xml:space="preserve"> sentence += strings[i] += </w:t>
      </w:r>
      <w:r>
        <w:rPr>
          <w:rStyle w:val="font-185-c"/>
        </w:rPr>
        <w:t xml:space="preserve">" "</w:t>
      </w:r>
      <w:r>
        <w:rPr>
          <w:rStyle w:val="div.CC1-184-c"/>
        </w:rPr>
        <w:t xml:space="preserve">;</w:t>
      </w:r>
    </w:p>
    <w:p>
      <w:pPr>
        <w:pStyle w:val="div.CC1-184"/>
      </w:pPr>
      <w:r>
        <w:rPr>
          <w:rStyle w:val="div.CC1-184-c"/>
        </w:rPr>
        <w:t xml:space="preserve"> </w:t>
      </w:r>
      <w:r>
        <w:rPr>
          <w:rStyle w:val="font-181-c"/>
        </w:rPr>
        <w:t xml:space="preserve">// Manually put last word in to avoid an extra
space:</w:t>
      </w:r>
    </w:p>
    <w:p>
      <w:pPr>
        <w:pStyle w:val="div.CC1-184"/>
      </w:pPr>
      <w:r>
        <w:rPr>
          <w:rStyle w:val="div.CC1-184-c"/>
        </w:rPr>
        <w:t xml:space="preserve"> sentence += strings[strings.size() - 1];</w:t>
      </w:r>
    </w:p>
    <w:p>
      <w:pPr>
        <w:pStyle w:val="div.CC1-184"/>
      </w:pPr>
      <w:r>
        <w:rPr>
          <w:rStyle w:val="div.CC1-184-c"/>
        </w:rPr>
        <w:t xml:space="preserve"> test_(sentence == </w:t>
      </w:r>
      <w:r>
        <w:rPr>
          <w:rStyle w:val="font-185-c"/>
        </w:rPr>
        <w:t xml:space="preserve">"This is going to make sense
now."</w:t>
      </w:r>
      <w:r>
        <w:rPr>
          <w:rStyle w:val="div.CC1-184-c"/>
        </w:rPr>
        <w:t xml:space="preserve">);</w:t>
      </w:r>
    </w:p>
    <w:p>
      <w:pPr>
        <w:pStyle w:val="div.CC1-184"/>
      </w:pPr>
      <w:r>
        <w:rPr>
          <w:rStyle w:val="div.CC1-184-c"/>
        </w:rPr>
        <w:t xml:space="preserve"> }</w:t>
      </w:r>
    </w:p>
    <w:p>
      <w:pPr>
        <w:pStyle w:val="div.CC1-184"/>
      </w:pPr>
      <w:r>
        <w:rPr>
          <w:rStyle w:val="div.CC1-184-c"/>
        </w:rPr>
        <w:t xml:space="preserve"> </w:t>
      </w:r>
      <w:r>
        <w:rPr>
          <w:rStyle w:val="font-183-c"/>
        </w:rPr>
        <w:t xml:space="preserve">void</w:t>
      </w:r>
      <w:r>
        <w:rPr>
          <w:rStyle w:val="div.CC1-184-c"/>
        </w:rPr>
        <w:t xml:space="preserve"> run() {</w:t>
      </w:r>
    </w:p>
    <w:p>
      <w:pPr>
        <w:pStyle w:val="div.CC1-184"/>
      </w:pPr>
      <w:r>
        <w:rPr>
          <w:rStyle w:val="div.CC1-184-c"/>
        </w:rPr>
        <w:t xml:space="preserve"> parseForData();</w:t>
      </w:r>
    </w:p>
    <w:p>
      <w:pPr>
        <w:pStyle w:val="div.CC1-184"/>
      </w:pPr>
      <w:r>
        <w:rPr>
          <w:rStyle w:val="div.CC1-184-c"/>
        </w:rPr>
        <w:t xml:space="preserve"> testData();</w:t>
      </w:r>
    </w:p>
    <w:p>
      <w:pPr>
        <w:pStyle w:val="div.CC1-184"/>
      </w:pPr>
      <w:r>
        <w:rPr>
          <w:rStyle w:val="div.CC1-184-c"/>
        </w:rPr>
        <w:t xml:space="preserve"> }</w:t>
      </w:r>
    </w:p>
    <w:p>
      <w:pPr>
        <w:pStyle w:val="div.CC1-184"/>
      </w:pPr>
      <w:r>
        <w:rPr>
          <w:rStyle w:val="div.CC1-184-c"/>
        </w:rPr>
        <w:t xml:space="preserve">};</w:t>
      </w:r>
    </w:p>
    <w:p>
      <w:pPr>
        <w:pStyle w:val="font-182"/>
      </w:pPr>
      <w:r>
        <w:rPr>
          <w:rStyle w:val="font-182-c"/>
        </w:rPr>
        <w:t xml:space="preserve">#endif </w:t>
      </w:r>
      <w:r>
        <w:rPr>
          <w:rStyle w:val="font-181-c"/>
        </w:rPr>
        <w:t xml:space="preserve">// RPARSE_H ///:~</w:t>
      </w:r>
    </w:p>
    <w:p>
      <w:pPr>
        <w:pStyle w:val="div.CC1-189"/>
      </w:pPr>
      <w:r>
        <w:rPr>
          <w:rStyle w:val="div.CC1-189-c"/>
        </w:rPr>
        <w:t xml:space="preserve"> </w:t>
      </w:r>
    </w:p>
    <w:p>
      <w:pPr>
        <w:pStyle w:val="font-181"/>
      </w:pPr>
      <w:r>
        <w:rPr>
          <w:rStyle w:val="font-181-c"/>
        </w:rPr>
        <w:t xml:space="preserve">//: C03:Rparse.cpp</w:t>
      </w:r>
    </w:p>
    <w:p>
      <w:pPr>
        <w:pStyle w:val="font-181"/>
      </w:pPr>
      <w:r>
        <w:rPr>
          <w:rStyle w:val="font-181-c"/>
        </w:rPr>
        <w:t xml:space="preserve">//{L} ../TestSuite/Test</w:t>
      </w:r>
    </w:p>
    <w:p>
      <w:pPr>
        <w:pStyle w:val="font-182"/>
      </w:pPr>
      <w:r>
        <w:rPr>
          <w:rStyle w:val="font-182-c"/>
        </w:rPr>
        <w:t xml:space="preserve">#include "Rparse.h"</w:t>
      </w:r>
    </w:p>
    <w:p>
      <w:pPr>
        <w:pStyle w:val="div.CC1-184"/>
      </w:pPr>
      <w:r>
        <w:rPr>
          <w:rStyle w:val="div.CC1-184-c"/>
        </w:rPr>
        <w:t xml:space="preserve"> </w:t>
      </w:r>
    </w:p>
    <w:p>
      <w:pPr>
        <w:pStyle w:val="font-183"/>
      </w:pPr>
      <w:r>
        <w:rPr>
          <w:rStyle w:val="font-183-c"/>
        </w:rPr>
        <w:t xml:space="preserve">int</w:t>
      </w:r>
      <w:r>
        <w:rPr>
          <w:rStyle w:val="div.CC1-184-c"/>
        </w:rPr>
        <w:t xml:space="preserve"> main() {</w:t>
      </w:r>
    </w:p>
    <w:p>
      <w:pPr>
        <w:pStyle w:val="div.CC1-184"/>
      </w:pPr>
      <w:r>
        <w:rPr>
          <w:rStyle w:val="div.CC1-184-c"/>
        </w:rPr>
        <w:t xml:space="preserve"> RparseTest t;</w:t>
      </w:r>
    </w:p>
    <w:p>
      <w:pPr>
        <w:pStyle w:val="div.CC1-184"/>
      </w:pPr>
      <w:r>
        <w:rPr>
          <w:rStyle w:val="div.CC1-184-c"/>
        </w:rPr>
        <w:t xml:space="preserve"> t.run();</w:t>
      </w:r>
    </w:p>
    <w:p>
      <w:pPr>
        <w:pStyle w:val="div.CC1-184"/>
      </w:pPr>
      <w:r>
        <w:rPr>
          <w:rStyle w:val="div.CC1-184-c"/>
        </w:rPr>
        <w:t xml:space="preserve"> </w:t>
      </w:r>
      <w:r>
        <w:rPr>
          <w:rStyle w:val="font-183-c"/>
        </w:rPr>
        <w:t xml:space="preserve">return</w:t>
      </w:r>
      <w:r>
        <w:rPr>
          <w:rStyle w:val="div.CC1-184-c"/>
        </w:rPr>
        <w:t xml:space="preserve"> t.report();</w:t>
      </w:r>
    </w:p>
    <w:p>
      <w:pPr>
        <w:pStyle w:val="div.CC1-184"/>
      </w:pPr>
      <w:r>
        <w:rPr>
          <w:rStyle w:val="div.CC1-184-c"/>
        </w:rPr>
        <w:t xml:space="preserve">} </w:t>
      </w:r>
      <w:r>
        <w:rPr>
          <w:rStyle w:val="font-181-c"/>
        </w:rPr>
        <w:t xml:space="preserve">///:~</w:t>
      </w:r>
    </w:p>
    <w:p>
      <w:pPr>
        <w:pStyle w:val="div.CC1-189"/>
      </w:pPr>
      <w:r>
        <w:rPr>
          <w:rStyle w:val="div.CC1-189-c"/>
        </w:rPr>
        <w:t xml:space="preserve"> </w:t>
      </w:r>
    </w:p>
    <w:p>
      <w:pPr>
        <w:pStyle w:val="p.MsoNormal-173"/>
      </w:pPr>
      <w:r>
        <w:rPr>
          <w:rStyle w:val="p.MsoNormal-173-c"/>
        </w:rPr>
        <w:t xml:space="preserve">The string member function</w:t>
      </w:r>
      <w:r>
        <w:rPr>
          <w:rStyle w:val="b-174-c"/>
          <w:b/>
        </w:rPr>
        <w:t xml:space="preserve"> rfind( )</w:t>
      </w:r>
      <w:r>
        <w:rPr>
          <w:rStyle w:val="p.MsoNormal-173-c"/>
        </w:rPr>
        <w:t xml:space="preserve"> backs
through the string looking for tokens and reports the array index of matching
characters or </w:t>
      </w:r>
      <w:r>
        <w:rPr>
          <w:rStyle w:val="b-174-c"/>
          <w:b/>
        </w:rPr>
        <w:t xml:space="preserve">string::npos</w:t>
      </w:r>
      <w:r>
        <w:rPr>
          <w:rStyle w:val="p.MsoNormal-173-c"/>
        </w:rPr>
        <w:t xml:space="preserve"> if it is unsuccessful.</w:t>
      </w:r>
    </w:p>
    <w:p>
      <w:bookmarkStart w:id="399" w:name="_Toc15743859"/>
      <w:bookmarkEnd w:id="399"/>
      <w:pPr>
        <w:pStyle w:val="a-194"/>
      </w:pPr>
      <w:hyperlink w:tooltip="Current Document" w:anchor="_TocRef15743859">
        <w:r>
          <w:rPr>
            <w:rStyle w:val="a-194-c"/>
          </w:rPr>
          <w:t xml:space="preserve">Finding first/last of a
set of characters</w:t>
        </w:r>
      </w:hyperlink>
    </w:p>
    <w:p>
      <w:pPr>
        <w:pStyle w:val="p.MsoNormal-173"/>
      </w:pPr>
      <w:r>
        <w:rPr>
          <w:rStyle w:val="p.MsoNormal-173-c"/>
        </w:rPr>
        <w:t xml:space="preserve">The </w:t>
      </w:r>
      <w:r>
        <w:rPr>
          <w:rStyle w:val="b-174-c"/>
          <w:b/>
        </w:rPr>
        <w:t xml:space="preserve">find_first_of( )</w:t>
      </w:r>
      <w:r>
        <w:rPr>
          <w:rStyle w:val="p.MsoNormal-173-c"/>
        </w:rPr>
        <w:t xml:space="preserve"> and </w:t>
      </w:r>
      <w:r>
        <w:rPr>
          <w:rStyle w:val="b-174-c"/>
          <w:b/>
        </w:rPr>
        <w:t xml:space="preserve">find_last_of( )</w:t>
      </w:r>
      <w:r>
        <w:rPr>
          <w:rStyle w:val="p.MsoNormal-173-c"/>
        </w:rPr>
        <w:t xml:space="preserve">member functions can be conveniently put to work to create a little utility
that will strip whitespace characters from both ends of a string. Notice that
it doesn’t touch the original string, but instead returns a new string:</w:t>
      </w:r>
    </w:p>
    <w:p>
      <w:pPr>
        <w:pStyle w:val="font-181"/>
      </w:pPr>
      <w:r>
        <w:rPr>
          <w:rStyle w:val="font-181-c"/>
        </w:rPr>
        <w:t xml:space="preserve">//: C03:Trim.h</w:t>
      </w:r>
    </w:p>
    <w:p>
      <w:pPr>
        <w:pStyle w:val="font-181"/>
      </w:pPr>
      <w:r>
        <w:rPr>
          <w:rStyle w:val="font-181-c"/>
        </w:rPr>
        <w:t xml:space="preserve">// General tool to strip spaces from both ends.</w:t>
      </w:r>
    </w:p>
    <w:p>
      <w:pPr>
        <w:pStyle w:val="font-182"/>
      </w:pPr>
      <w:r>
        <w:rPr>
          <w:rStyle w:val="font-182-c"/>
        </w:rPr>
        <w:t xml:space="preserve">#ifndef TRIM_H</w:t>
      </w:r>
    </w:p>
    <w:p>
      <w:pPr>
        <w:pStyle w:val="font-182"/>
      </w:pPr>
      <w:r>
        <w:rPr>
          <w:rStyle w:val="font-182-c"/>
        </w:rPr>
        <w:t xml:space="preserve">#define TRIM_H</w:t>
      </w:r>
    </w:p>
    <w:p>
      <w:pPr>
        <w:pStyle w:val="font-182"/>
      </w:pPr>
      <w:r>
        <w:rPr>
          <w:rStyle w:val="font-182-c"/>
        </w:rPr>
        <w:t xml:space="preserve">#include &lt;string&gt;</w:t>
      </w:r>
    </w:p>
    <w:p>
      <w:pPr>
        <w:pStyle w:val="font-182"/>
      </w:pPr>
      <w:r>
        <w:rPr>
          <w:rStyle w:val="font-182-c"/>
        </w:rPr>
        <w:t xml:space="preserve">#include &lt;cstddef&gt;</w:t>
      </w:r>
    </w:p>
    <w:p>
      <w:pPr>
        <w:pStyle w:val="div.CC1-184"/>
      </w:pPr>
      <w:r>
        <w:rPr>
          <w:rStyle w:val="div.CC1-184-c"/>
        </w:rPr>
        <w:t xml:space="preserve"> </w:t>
      </w:r>
    </w:p>
    <w:p>
      <w:pPr>
        <w:pStyle w:val="font-183"/>
      </w:pPr>
      <w:r>
        <w:rPr>
          <w:rStyle w:val="font-183-c"/>
        </w:rPr>
        <w:t xml:space="preserve">inline</w:t>
      </w:r>
      <w:r>
        <w:rPr>
          <w:rStyle w:val="div.CC1-184-c"/>
        </w:rPr>
        <w:t xml:space="preserve"> std::string trim(</w:t>
      </w:r>
      <w:r>
        <w:rPr>
          <w:rStyle w:val="font-183-c"/>
        </w:rPr>
        <w:t xml:space="preserve">const</w:t>
      </w:r>
      <w:r>
        <w:rPr>
          <w:rStyle w:val="div.CC1-184-c"/>
        </w:rPr>
        <w:t xml:space="preserve"> std::string&amp; s) {</w:t>
      </w:r>
    </w:p>
    <w:p>
      <w:pPr>
        <w:pStyle w:val="div.CC1-184"/>
      </w:pPr>
      <w:r>
        <w:rPr>
          <w:rStyle w:val="div.CC1-184-c"/>
        </w:rPr>
        <w:t xml:space="preserve"> </w:t>
      </w:r>
      <w:r>
        <w:rPr>
          <w:rStyle w:val="font-183-c"/>
        </w:rPr>
        <w:t xml:space="preserve">if</w:t>
      </w:r>
      <w:r>
        <w:rPr>
          <w:rStyle w:val="div.CC1-184-c"/>
        </w:rPr>
        <w:t xml:space="preserve">(s.length() == 0)</w:t>
      </w:r>
    </w:p>
    <w:p>
      <w:pPr>
        <w:pStyle w:val="div.CC1-184"/>
      </w:pPr>
      <w:r>
        <w:rPr>
          <w:rStyle w:val="div.CC1-184-c"/>
        </w:rPr>
        <w:t xml:space="preserve"> </w:t>
      </w:r>
      <w:r>
        <w:rPr>
          <w:rStyle w:val="font-183-c"/>
        </w:rPr>
        <w:t xml:space="preserve">return</w:t>
      </w:r>
      <w:r>
        <w:rPr>
          <w:rStyle w:val="div.CC1-184-c"/>
        </w:rPr>
        <w:t xml:space="preserve"> s;</w:t>
      </w:r>
    </w:p>
    <w:p>
      <w:pPr>
        <w:pStyle w:val="div.CC1-184"/>
      </w:pPr>
      <w:r>
        <w:rPr>
          <w:rStyle w:val="div.CC1-184-c"/>
        </w:rPr>
        <w:t xml:space="preserve"> std::size_t beg = s.find_first_not_of(</w:t>
      </w:r>
      <w:r>
        <w:rPr>
          <w:rStyle w:val="font-185-c"/>
        </w:rPr>
        <w:t xml:space="preserve">"
\a\b\f\n\r\t\v"</w:t>
      </w:r>
      <w:r>
        <w:rPr>
          <w:rStyle w:val="div.CC1-184-c"/>
        </w:rPr>
        <w:t xml:space="preserve">);</w:t>
      </w:r>
    </w:p>
    <w:p>
      <w:pPr>
        <w:pStyle w:val="div.CC1-184"/>
      </w:pPr>
      <w:r>
        <w:rPr>
          <w:rStyle w:val="div.CC1-184-c"/>
        </w:rPr>
        <w:t xml:space="preserve"> std::size_t end = s.find_last_not_of(</w:t>
      </w:r>
      <w:r>
        <w:rPr>
          <w:rStyle w:val="font-185-c"/>
        </w:rPr>
        <w:t xml:space="preserve">"
\a\b\f\n\r\t\v"</w:t>
      </w:r>
      <w:r>
        <w:rPr>
          <w:rStyle w:val="div.CC1-184-c"/>
        </w:rPr>
        <w:t xml:space="preserve">);</w:t>
      </w:r>
    </w:p>
    <w:p>
      <w:pPr>
        <w:pStyle w:val="div.CC1-184"/>
      </w:pPr>
      <w:r>
        <w:rPr>
          <w:rStyle w:val="div.CC1-184-c"/>
        </w:rPr>
        <w:t xml:space="preserve"> </w:t>
      </w:r>
      <w:r>
        <w:rPr>
          <w:rStyle w:val="font-183-c"/>
        </w:rPr>
        <w:t xml:space="preserve">if</w:t>
      </w:r>
      <w:r>
        <w:rPr>
          <w:rStyle w:val="div.CC1-184-c"/>
        </w:rPr>
        <w:t xml:space="preserve">(beg == std::string::npos) </w:t>
      </w:r>
      <w:r>
        <w:rPr>
          <w:rStyle w:val="font-181-c"/>
        </w:rPr>
        <w:t xml:space="preserve">// No non-spaces</w:t>
      </w:r>
    </w:p>
    <w:p>
      <w:pPr>
        <w:pStyle w:val="div.CC1-184"/>
      </w:pPr>
      <w:r>
        <w:rPr>
          <w:rStyle w:val="div.CC1-184-c"/>
        </w:rPr>
        <w:t xml:space="preserve"> </w:t>
      </w:r>
      <w:r>
        <w:rPr>
          <w:rStyle w:val="font-183-c"/>
        </w:rPr>
        <w:t xml:space="preserve">return</w:t>
      </w:r>
      <w:r>
        <w:rPr>
          <w:rStyle w:val="font-185-c"/>
        </w:rPr>
        <w:t xml:space="preserve">""</w:t>
      </w:r>
      <w:r>
        <w:rPr>
          <w:rStyle w:val="div.CC1-184-c"/>
        </w:rPr>
        <w:t xml:space="preserve">;</w:t>
      </w:r>
    </w:p>
    <w:p>
      <w:pPr>
        <w:pStyle w:val="div.CC1-184"/>
      </w:pPr>
      <w:r>
        <w:rPr>
          <w:rStyle w:val="div.CC1-184-c"/>
        </w:rPr>
        <w:t xml:space="preserve"> </w:t>
      </w:r>
      <w:r>
        <w:rPr>
          <w:rStyle w:val="font-183-c"/>
        </w:rPr>
        <w:t xml:space="preserve">return</w:t>
      </w:r>
      <w:r>
        <w:rPr>
          <w:rStyle w:val="div.CC1-184-c"/>
        </w:rPr>
        <w:t xml:space="preserve"> std::string(s, beg, end - beg + 1);</w:t>
      </w:r>
    </w:p>
    <w:p>
      <w:pPr>
        <w:pStyle w:val="div.CC1-184"/>
      </w:pPr>
      <w:r>
        <w:rPr>
          <w:rStyle w:val="div.CC1-184-c"/>
        </w:rPr>
        <w:t xml:space="preserve">}</w:t>
      </w:r>
    </w:p>
    <w:p>
      <w:pPr>
        <w:pStyle w:val="font-182"/>
      </w:pPr>
      <w:r>
        <w:rPr>
          <w:rStyle w:val="font-182-c"/>
        </w:rPr>
        <w:t xml:space="preserve">#endif </w:t>
      </w:r>
      <w:r>
        <w:rPr>
          <w:rStyle w:val="font-181-c"/>
        </w:rPr>
        <w:t xml:space="preserve">// TRIM_H ///:~</w:t>
      </w:r>
    </w:p>
    <w:p>
      <w:pPr>
        <w:pStyle w:val="div.CC1-189"/>
      </w:pPr>
      <w:r>
        <w:rPr>
          <w:rStyle w:val="div.CC1-189-c"/>
        </w:rPr>
        <w:t xml:space="preserve"> </w:t>
      </w:r>
    </w:p>
    <w:p>
      <w:pPr>
        <w:pStyle w:val="p.MsoNormal-173"/>
      </w:pPr>
      <w:r>
        <w:rPr>
          <w:rStyle w:val="p.MsoNormal-173-c"/>
        </w:rPr>
        <w:t xml:space="preserve">The first test checks for an empty </w:t>
      </w:r>
      <w:r>
        <w:rPr>
          <w:rStyle w:val="b-174-c"/>
          <w:b/>
        </w:rPr>
        <w:t xml:space="preserve">string</w:t>
      </w:r>
      <w:r>
        <w:rPr>
          <w:rStyle w:val="p.MsoNormal-173-c"/>
        </w:rPr>
        <w:t xml:space="preserve">; in that
case, no tests are made, and a copy is returned. Notice that once the end
points are found, the </w:t>
      </w:r>
      <w:r>
        <w:rPr>
          <w:rStyle w:val="b-174-c"/>
          <w:b/>
        </w:rPr>
        <w:t xml:space="preserve">string</w:t>
      </w:r>
      <w:r>
        <w:rPr>
          <w:rStyle w:val="p.MsoNormal-173-c"/>
        </w:rPr>
        <w:t xml:space="preserve"> constructor builds a new </w:t>
      </w:r>
      <w:r>
        <w:rPr>
          <w:rStyle w:val="b-174-c"/>
          <w:b/>
        </w:rPr>
        <w:t xml:space="preserve">string</w:t>
      </w:r>
      <w:r>
        <w:rPr>
          <w:rStyle w:val="p.MsoNormal-173-c"/>
        </w:rPr>
        <w:t xml:space="preserve"> from
the old one, giving the starting count and the length.</w:t>
      </w:r>
    </w:p>
    <w:p>
      <w:pPr>
        <w:pStyle w:val="p.MsoNormal-173"/>
      </w:pPr>
      <w:r>
        <w:rPr>
          <w:rStyle w:val="p.MsoNormal-173-c"/>
        </w:rPr>
        <w:t xml:space="preserve">Testing such a general-purpose tool needs to be thorough:</w:t>
      </w:r>
    </w:p>
    <w:p>
      <w:pPr>
        <w:pStyle w:val="font-181"/>
      </w:pPr>
      <w:r>
        <w:rPr>
          <w:rStyle w:val="font-181-c"/>
        </w:rPr>
        <w:t xml:space="preserve">//: C03:TrimTest.h</w:t>
      </w:r>
    </w:p>
    <w:p>
      <w:pPr>
        <w:pStyle w:val="font-182"/>
      </w:pPr>
      <w:r>
        <w:rPr>
          <w:rStyle w:val="font-182-c"/>
        </w:rPr>
        <w:t xml:space="preserve">#ifndef TRIMTEST_H</w:t>
      </w:r>
    </w:p>
    <w:p>
      <w:pPr>
        <w:pStyle w:val="font-182"/>
      </w:pPr>
      <w:r>
        <w:rPr>
          <w:rStyle w:val="font-182-c"/>
        </w:rPr>
        <w:t xml:space="preserve">#define TRIMTEST_H</w:t>
      </w:r>
    </w:p>
    <w:p>
      <w:pPr>
        <w:pStyle w:val="font-182"/>
      </w:pPr>
      <w:r>
        <w:rPr>
          <w:rStyle w:val="font-182-c"/>
        </w:rPr>
        <w:t xml:space="preserve">#include "Trim.h"</w:t>
      </w:r>
    </w:p>
    <w:p>
      <w:pPr>
        <w:pStyle w:val="font-182"/>
      </w:pPr>
      <w:r>
        <w:rPr>
          <w:rStyle w:val="font-182-c"/>
        </w:rPr>
        <w:t xml:space="preserve">#include "../TestSuite/Test.h"</w:t>
      </w:r>
    </w:p>
    <w:p>
      <w:pPr>
        <w:pStyle w:val="div.CC1-184"/>
      </w:pPr>
      <w:r>
        <w:rPr>
          <w:rStyle w:val="div.CC1-184-c"/>
        </w:rPr>
        <w:t xml:space="preserve"> </w:t>
      </w:r>
    </w:p>
    <w:p>
      <w:pPr>
        <w:pStyle w:val="font-183"/>
      </w:pPr>
      <w:r>
        <w:rPr>
          <w:rStyle w:val="font-183-c"/>
        </w:rPr>
        <w:t xml:space="preserve">class</w:t>
      </w:r>
      <w:r>
        <w:rPr>
          <w:rStyle w:val="div.CC1-184-c"/>
        </w:rPr>
        <w:t xml:space="preserve"> TrimTest : </w:t>
      </w:r>
      <w:r>
        <w:rPr>
          <w:rStyle w:val="font-183-c"/>
        </w:rPr>
        <w:t xml:space="preserve">public</w:t>
      </w:r>
      <w:r>
        <w:rPr>
          <w:rStyle w:val="div.CC1-184-c"/>
        </w:rPr>
        <w:t xml:space="preserve"> TestSuite::Test {</w:t>
      </w:r>
    </w:p>
    <w:p>
      <w:pPr>
        <w:pStyle w:val="div.CC1-184"/>
      </w:pPr>
      <w:r>
        <w:rPr>
          <w:rStyle w:val="div.CC1-184-c"/>
        </w:rPr>
        <w:t xml:space="preserve"> </w:t>
      </w:r>
      <w:r>
        <w:rPr>
          <w:rStyle w:val="font-183-c"/>
        </w:rPr>
        <w:t xml:space="preserve">enum</w:t>
      </w:r>
      <w:r>
        <w:rPr>
          <w:rStyle w:val="div.CC1-184-c"/>
        </w:rPr>
        <w:t xml:space="preserve"> {NTESTS = 11};</w:t>
      </w:r>
    </w:p>
    <w:p>
      <w:pPr>
        <w:pStyle w:val="div.CC1-184"/>
      </w:pPr>
      <w:r>
        <w:rPr>
          <w:rStyle w:val="div.CC1-184-c"/>
        </w:rPr>
        <w:t xml:space="preserve"> </w:t>
      </w:r>
      <w:r>
        <w:rPr>
          <w:rStyle w:val="font-183-c"/>
        </w:rPr>
        <w:t xml:space="preserve">static</w:t>
      </w:r>
      <w:r>
        <w:rPr>
          <w:rStyle w:val="div.CC1-184-c"/>
        </w:rPr>
        <w:t xml:space="preserve"> std::string s[NTESTS];</w:t>
      </w:r>
    </w:p>
    <w:p>
      <w:pPr>
        <w:pStyle w:val="font-183"/>
      </w:pPr>
      <w:r>
        <w:rPr>
          <w:rStyle w:val="font-183-c"/>
        </w:rPr>
        <w:t xml:space="preserve">public</w:t>
      </w:r>
      <w:r>
        <w:rPr>
          <w:rStyle w:val="div.CC1-184-c"/>
        </w:rPr>
        <w:t xml:space="preserve">:</w:t>
      </w:r>
    </w:p>
    <w:p>
      <w:pPr>
        <w:pStyle w:val="div.CC1-184"/>
      </w:pPr>
      <w:r>
        <w:rPr>
          <w:rStyle w:val="div.CC1-184-c"/>
        </w:rPr>
        <w:t xml:space="preserve"> </w:t>
      </w:r>
      <w:r>
        <w:rPr>
          <w:rStyle w:val="font-183-c"/>
        </w:rPr>
        <w:t xml:space="preserve">void</w:t>
      </w:r>
      <w:r>
        <w:rPr>
          <w:rStyle w:val="div.CC1-184-c"/>
        </w:rPr>
        <w:t xml:space="preserve"> testTrim() {</w:t>
      </w:r>
    </w:p>
    <w:p>
      <w:pPr>
        <w:pStyle w:val="div.CC1-184"/>
      </w:pPr>
      <w:r>
        <w:rPr>
          <w:rStyle w:val="div.CC1-184-c"/>
        </w:rPr>
        <w:t xml:space="preserve"> test_(trim(s[0]) == </w:t>
      </w:r>
      <w:r>
        <w:rPr>
          <w:rStyle w:val="font-185-c"/>
        </w:rPr>
        <w:t xml:space="preserve">"abcdefghijklmnop"</w:t>
      </w:r>
      <w:r>
        <w:rPr>
          <w:rStyle w:val="div.CC1-184-c"/>
        </w:rPr>
        <w:t xml:space="preserve">);</w:t>
      </w:r>
    </w:p>
    <w:p>
      <w:pPr>
        <w:pStyle w:val="div.CC1-184"/>
      </w:pPr>
      <w:r>
        <w:rPr>
          <w:rStyle w:val="div.CC1-184-c"/>
        </w:rPr>
        <w:t xml:space="preserve"> test_(trim(s[1]) == </w:t>
      </w:r>
      <w:r>
        <w:rPr>
          <w:rStyle w:val="font-185-c"/>
        </w:rPr>
        <w:t xml:space="preserve">"abcdefghijklmnop"</w:t>
      </w:r>
      <w:r>
        <w:rPr>
          <w:rStyle w:val="div.CC1-184-c"/>
        </w:rPr>
        <w:t xml:space="preserve">);</w:t>
      </w:r>
    </w:p>
    <w:p>
      <w:pPr>
        <w:pStyle w:val="div.CC1-184"/>
      </w:pPr>
      <w:r>
        <w:rPr>
          <w:rStyle w:val="div.CC1-184-c"/>
        </w:rPr>
        <w:t xml:space="preserve"> test_(trim(s[2]) == </w:t>
      </w:r>
      <w:r>
        <w:rPr>
          <w:rStyle w:val="font-185-c"/>
        </w:rPr>
        <w:t xml:space="preserve">"abcdefghijklmnop"</w:t>
      </w:r>
      <w:r>
        <w:rPr>
          <w:rStyle w:val="div.CC1-184-c"/>
        </w:rPr>
        <w:t xml:space="preserve">);</w:t>
      </w:r>
    </w:p>
    <w:p>
      <w:pPr>
        <w:pStyle w:val="div.CC1-184"/>
      </w:pPr>
      <w:r>
        <w:rPr>
          <w:rStyle w:val="div.CC1-184-c"/>
        </w:rPr>
        <w:t xml:space="preserve"> test_(trim(s[3]) == </w:t>
      </w:r>
      <w:r>
        <w:rPr>
          <w:rStyle w:val="font-185-c"/>
        </w:rPr>
        <w:t xml:space="preserve">"a"</w:t>
      </w:r>
      <w:r>
        <w:rPr>
          <w:rStyle w:val="div.CC1-184-c"/>
        </w:rPr>
        <w:t xml:space="preserve">);</w:t>
      </w:r>
    </w:p>
    <w:p>
      <w:pPr>
        <w:pStyle w:val="div.CC1-184"/>
      </w:pPr>
      <w:r>
        <w:rPr>
          <w:rStyle w:val="div.CC1-184-c"/>
        </w:rPr>
        <w:t xml:space="preserve"> test_(trim(s[4]) == </w:t>
      </w:r>
      <w:r>
        <w:rPr>
          <w:rStyle w:val="font-185-c"/>
        </w:rPr>
        <w:t xml:space="preserve">"ab"</w:t>
      </w:r>
      <w:r>
        <w:rPr>
          <w:rStyle w:val="div.CC1-184-c"/>
        </w:rPr>
        <w:t xml:space="preserve">);</w:t>
      </w:r>
    </w:p>
    <w:p>
      <w:pPr>
        <w:pStyle w:val="div.CC1-184"/>
      </w:pPr>
      <w:r>
        <w:rPr>
          <w:rStyle w:val="div.CC1-184-c"/>
        </w:rPr>
        <w:t xml:space="preserve"> test_(trim(s[5]) == </w:t>
      </w:r>
      <w:r>
        <w:rPr>
          <w:rStyle w:val="font-185-c"/>
        </w:rPr>
        <w:t xml:space="preserve">"abc"</w:t>
      </w:r>
      <w:r>
        <w:rPr>
          <w:rStyle w:val="div.CC1-184-c"/>
        </w:rPr>
        <w:t xml:space="preserve">);</w:t>
      </w:r>
    </w:p>
    <w:p>
      <w:pPr>
        <w:pStyle w:val="div.CC1-184"/>
      </w:pPr>
      <w:r>
        <w:rPr>
          <w:rStyle w:val="div.CC1-184-c"/>
        </w:rPr>
        <w:t xml:space="preserve"> test_(trim(s[6]) == </w:t>
      </w:r>
      <w:r>
        <w:rPr>
          <w:rStyle w:val="font-185-c"/>
        </w:rPr>
        <w:t xml:space="preserve">"a b c"</w:t>
      </w:r>
      <w:r>
        <w:rPr>
          <w:rStyle w:val="div.CC1-184-c"/>
        </w:rPr>
        <w:t xml:space="preserve">);</w:t>
      </w:r>
    </w:p>
    <w:p>
      <w:pPr>
        <w:pStyle w:val="div.CC1-184"/>
      </w:pPr>
      <w:r>
        <w:rPr>
          <w:rStyle w:val="div.CC1-184-c"/>
        </w:rPr>
        <w:t xml:space="preserve"> test_(trim(s[7]) == </w:t>
      </w:r>
      <w:r>
        <w:rPr>
          <w:rStyle w:val="font-185-c"/>
        </w:rPr>
        <w:t xml:space="preserve">"a b c"</w:t>
      </w:r>
      <w:r>
        <w:rPr>
          <w:rStyle w:val="div.CC1-184-c"/>
        </w:rPr>
        <w:t xml:space="preserve">);</w:t>
      </w:r>
    </w:p>
    <w:p>
      <w:pPr>
        <w:pStyle w:val="div.CC1-184"/>
      </w:pPr>
      <w:r>
        <w:rPr>
          <w:rStyle w:val="div.CC1-184-c"/>
        </w:rPr>
        <w:t xml:space="preserve"> test_(trim(s[8]) == </w:t>
      </w:r>
      <w:r>
        <w:rPr>
          <w:rStyle w:val="font-185-c"/>
        </w:rPr>
        <w:t xml:space="preserve">"a \t b \t c"</w:t>
      </w:r>
      <w:r>
        <w:rPr>
          <w:rStyle w:val="div.CC1-184-c"/>
        </w:rPr>
        <w:t xml:space="preserve">);</w:t>
      </w:r>
    </w:p>
    <w:p>
      <w:pPr>
        <w:pStyle w:val="div.CC1-184"/>
      </w:pPr>
      <w:r>
        <w:rPr>
          <w:rStyle w:val="div.CC1-184-c"/>
        </w:rPr>
        <w:t xml:space="preserve"> test_(trim(s[9]) == </w:t>
      </w:r>
      <w:r>
        <w:rPr>
          <w:rStyle w:val="font-185-c"/>
        </w:rPr>
        <w:t xml:space="preserve">""</w:t>
      </w:r>
      <w:r>
        <w:rPr>
          <w:rStyle w:val="div.CC1-184-c"/>
        </w:rPr>
        <w:t xml:space="preserve">);</w:t>
      </w:r>
    </w:p>
    <w:p>
      <w:pPr>
        <w:pStyle w:val="div.CC1-184"/>
      </w:pPr>
      <w:r>
        <w:rPr>
          <w:rStyle w:val="div.CC1-184-c"/>
        </w:rPr>
        <w:t xml:space="preserve"> test_(trim(s[10]) == </w:t>
      </w:r>
      <w:r>
        <w:rPr>
          <w:rStyle w:val="font-185-c"/>
        </w:rPr>
        <w:t xml:space="preserve">""</w:t>
      </w:r>
      <w:r>
        <w:rPr>
          <w:rStyle w:val="div.CC1-184-c"/>
        </w:rPr>
        <w:t xml:space="preserve">);</w:t>
      </w:r>
    </w:p>
    <w:p>
      <w:pPr>
        <w:pStyle w:val="div.CC1-184"/>
      </w:pPr>
      <w:r>
        <w:rPr>
          <w:rStyle w:val="div.CC1-184-c"/>
        </w:rPr>
        <w:t xml:space="preserve"> }</w:t>
      </w:r>
    </w:p>
    <w:p>
      <w:pPr>
        <w:pStyle w:val="div.CC1-184"/>
      </w:pPr>
      <w:r>
        <w:rPr>
          <w:rStyle w:val="div.CC1-184-c"/>
        </w:rPr>
        <w:t xml:space="preserve"> </w:t>
      </w:r>
      <w:r>
        <w:rPr>
          <w:rStyle w:val="font-183-c"/>
        </w:rPr>
        <w:t xml:space="preserve">void</w:t>
      </w:r>
      <w:r>
        <w:rPr>
          <w:rStyle w:val="div.CC1-184-c"/>
        </w:rPr>
        <w:t xml:space="preserve"> run() {</w:t>
      </w:r>
    </w:p>
    <w:p>
      <w:pPr>
        <w:pStyle w:val="div.CC1-184"/>
      </w:pPr>
      <w:r>
        <w:rPr>
          <w:rStyle w:val="div.CC1-184-c"/>
        </w:rPr>
        <w:t xml:space="preserve"> testTrim();</w:t>
      </w:r>
    </w:p>
    <w:p>
      <w:pPr>
        <w:pStyle w:val="div.CC1-184"/>
      </w:pPr>
      <w:r>
        <w:rPr>
          <w:rStyle w:val="div.CC1-184-c"/>
        </w:rPr>
        <w:t xml:space="preserve"> }</w:t>
      </w:r>
    </w:p>
    <w:p>
      <w:pPr>
        <w:pStyle w:val="div.CC1-184"/>
      </w:pPr>
      <w:r>
        <w:rPr>
          <w:rStyle w:val="div.CC1-184-c"/>
        </w:rPr>
        <w:t xml:space="preserve">};</w:t>
      </w:r>
    </w:p>
    <w:p>
      <w:pPr>
        <w:pStyle w:val="font-182"/>
      </w:pPr>
      <w:r>
        <w:rPr>
          <w:rStyle w:val="font-182-c"/>
        </w:rPr>
        <w:t xml:space="preserve">#endif </w:t>
      </w:r>
      <w:r>
        <w:rPr>
          <w:rStyle w:val="font-181-c"/>
        </w:rPr>
        <w:t xml:space="preserve">// TRIMTEST_H ///:~</w:t>
      </w:r>
    </w:p>
    <w:p>
      <w:pPr>
        <w:pStyle w:val="div.CC1-189"/>
      </w:pPr>
      <w:r>
        <w:rPr>
          <w:rStyle w:val="div.CC1-189-c"/>
        </w:rPr>
        <w:t xml:space="preserve"> </w:t>
      </w:r>
    </w:p>
    <w:p>
      <w:pPr>
        <w:pStyle w:val="font-181"/>
      </w:pPr>
      <w:r>
        <w:rPr>
          <w:rStyle w:val="font-181-c"/>
        </w:rPr>
        <w:t xml:space="preserve">//: C03:TrimTest.cpp {O}</w:t>
      </w:r>
    </w:p>
    <w:p>
      <w:pPr>
        <w:pStyle w:val="font-182"/>
      </w:pPr>
      <w:r>
        <w:rPr>
          <w:rStyle w:val="font-182-c"/>
        </w:rPr>
        <w:t xml:space="preserve">#include "TrimTest.h"</w:t>
      </w:r>
    </w:p>
    <w:p>
      <w:pPr>
        <w:pStyle w:val="div.CC1-184"/>
      </w:pPr>
      <w:r>
        <w:rPr>
          <w:rStyle w:val="div.CC1-184-c"/>
        </w:rPr>
        <w:t xml:space="preserve"> </w:t>
      </w:r>
    </w:p>
    <w:p>
      <w:pPr>
        <w:pStyle w:val="font-181"/>
      </w:pPr>
      <w:r>
        <w:rPr>
          <w:rStyle w:val="font-181-c"/>
        </w:rPr>
        <w:t xml:space="preserve">// Initialize static data</w:t>
      </w:r>
    </w:p>
    <w:p>
      <w:pPr>
        <w:pStyle w:val="div.CC1-184"/>
      </w:pPr>
      <w:r>
        <w:rPr>
          <w:rStyle w:val="div.CC1-184-c"/>
        </w:rPr>
        <w:t xml:space="preserve">std::string TrimTest::s[TrimTest::NTESTS] = {</w:t>
      </w:r>
    </w:p>
    <w:p>
      <w:pPr>
        <w:pStyle w:val="div.CC1-184"/>
      </w:pPr>
      <w:r>
        <w:rPr>
          <w:rStyle w:val="div.CC1-184-c"/>
        </w:rPr>
        <w:t xml:space="preserve"> </w:t>
      </w:r>
      <w:r>
        <w:rPr>
          <w:rStyle w:val="font-185-c"/>
        </w:rPr>
        <w:t xml:space="preserve">" \t abcdefghijklmnop \t "</w:t>
      </w:r>
      <w:r>
        <w:rPr>
          <w:rStyle w:val="div.CC1-184-c"/>
        </w:rPr>
        <w:t xml:space="preserve">,</w:t>
      </w:r>
    </w:p>
    <w:p>
      <w:pPr>
        <w:pStyle w:val="div.CC1-184"/>
      </w:pPr>
      <w:r>
        <w:rPr>
          <w:rStyle w:val="div.CC1-184-c"/>
        </w:rPr>
        <w:t xml:space="preserve"> </w:t>
      </w:r>
      <w:r>
        <w:rPr>
          <w:rStyle w:val="font-185-c"/>
        </w:rPr>
        <w:t xml:space="preserve">"abcdefghijklmnop \t "</w:t>
      </w:r>
      <w:r>
        <w:rPr>
          <w:rStyle w:val="div.CC1-184-c"/>
        </w:rPr>
        <w:t xml:space="preserve">,</w:t>
      </w:r>
    </w:p>
    <w:p>
      <w:pPr>
        <w:pStyle w:val="div.CC1-184"/>
      </w:pPr>
      <w:r>
        <w:rPr>
          <w:rStyle w:val="div.CC1-184-c"/>
        </w:rPr>
        <w:t xml:space="preserve"> </w:t>
      </w:r>
      <w:r>
        <w:rPr>
          <w:rStyle w:val="font-185-c"/>
        </w:rPr>
        <w:t xml:space="preserve">" \t abcdefghijklmnop"</w:t>
      </w:r>
      <w:r>
        <w:rPr>
          <w:rStyle w:val="div.CC1-184-c"/>
        </w:rPr>
        <w:t xml:space="preserve">,</w:t>
      </w:r>
    </w:p>
    <w:p>
      <w:pPr>
        <w:pStyle w:val="div.CC1-184"/>
      </w:pPr>
      <w:r>
        <w:rPr>
          <w:rStyle w:val="div.CC1-184-c"/>
        </w:rPr>
        <w:t xml:space="preserve"> </w:t>
      </w:r>
      <w:r>
        <w:rPr>
          <w:rStyle w:val="font-185-c"/>
        </w:rPr>
        <w:t xml:space="preserve">"a"</w:t>
      </w:r>
      <w:r>
        <w:rPr>
          <w:rStyle w:val="div.CC1-184-c"/>
        </w:rPr>
        <w:t xml:space="preserve">, </w:t>
      </w:r>
      <w:r>
        <w:rPr>
          <w:rStyle w:val="font-185-c"/>
        </w:rPr>
        <w:t xml:space="preserve">"ab"</w:t>
      </w:r>
      <w:r>
        <w:rPr>
          <w:rStyle w:val="div.CC1-184-c"/>
        </w:rPr>
        <w:t xml:space="preserve">, </w:t>
      </w:r>
      <w:r>
        <w:rPr>
          <w:rStyle w:val="font-185-c"/>
        </w:rPr>
        <w:t xml:space="preserve">"abc"</w:t>
      </w:r>
      <w:r>
        <w:rPr>
          <w:rStyle w:val="div.CC1-184-c"/>
        </w:rPr>
        <w:t xml:space="preserve">,
</w:t>
      </w:r>
      <w:r>
        <w:rPr>
          <w:rStyle w:val="font-185-c"/>
        </w:rPr>
        <w:t xml:space="preserve">"a b c"</w:t>
      </w:r>
      <w:r>
        <w:rPr>
          <w:rStyle w:val="div.CC1-184-c"/>
        </w:rPr>
        <w:t xml:space="preserve">,</w:t>
      </w:r>
    </w:p>
    <w:p>
      <w:pPr>
        <w:pStyle w:val="div.CC1-184"/>
      </w:pPr>
      <w:r>
        <w:rPr>
          <w:rStyle w:val="div.CC1-184-c"/>
        </w:rPr>
        <w:t xml:space="preserve"> </w:t>
      </w:r>
      <w:r>
        <w:rPr>
          <w:rStyle w:val="font-185-c"/>
        </w:rPr>
        <w:t xml:space="preserve">" \t a b c \t "</w:t>
      </w:r>
      <w:r>
        <w:rPr>
          <w:rStyle w:val="div.CC1-184-c"/>
        </w:rPr>
        <w:t xml:space="preserve">, </w:t>
      </w:r>
      <w:r>
        <w:rPr>
          <w:rStyle w:val="font-185-c"/>
        </w:rPr>
        <w:t xml:space="preserve">" \t a \t b \t c \t
"</w:t>
      </w:r>
      <w:r>
        <w:rPr>
          <w:rStyle w:val="div.CC1-184-c"/>
        </w:rPr>
        <w:t xml:space="preserve">,</w:t>
      </w:r>
    </w:p>
    <w:p>
      <w:pPr>
        <w:pStyle w:val="div.CC1-184"/>
      </w:pPr>
      <w:r>
        <w:rPr>
          <w:rStyle w:val="div.CC1-184-c"/>
        </w:rPr>
        <w:t xml:space="preserve"> </w:t>
      </w:r>
      <w:r>
        <w:rPr>
          <w:rStyle w:val="font-185-c"/>
        </w:rPr>
        <w:t xml:space="preserve">"\t \n \r \v \f"</w:t>
      </w:r>
      <w:r>
        <w:rPr>
          <w:rStyle w:val="div.CC1-184-c"/>
        </w:rPr>
        <w:t xml:space="preserve">,</w:t>
      </w:r>
    </w:p>
    <w:p>
      <w:pPr>
        <w:pStyle w:val="div.CC1-184"/>
      </w:pPr>
      <w:r>
        <w:rPr>
          <w:rStyle w:val="div.CC1-184-c"/>
        </w:rPr>
        <w:t xml:space="preserve"> </w:t>
      </w:r>
      <w:r>
        <w:rPr>
          <w:rStyle w:val="font-185-c"/>
        </w:rPr>
        <w:t xml:space="preserve">""</w:t>
      </w:r>
      <w:r>
        <w:rPr>
          <w:rStyle w:val="font-181-c"/>
        </w:rPr>
        <w:t xml:space="preserve">// Must also test the empty string</w:t>
      </w:r>
    </w:p>
    <w:p>
      <w:pPr>
        <w:pStyle w:val="div.CC1-184"/>
      </w:pPr>
      <w:r>
        <w:rPr>
          <w:rStyle w:val="div.CC1-184-c"/>
        </w:rPr>
        <w:t xml:space="preserve">}; </w:t>
      </w:r>
      <w:r>
        <w:rPr>
          <w:rStyle w:val="font-181-c"/>
        </w:rPr>
        <w:t xml:space="preserve">///:~</w:t>
      </w:r>
    </w:p>
    <w:p>
      <w:pPr>
        <w:pStyle w:val="div.CC1-189"/>
      </w:pPr>
      <w:r>
        <w:rPr>
          <w:rStyle w:val="div.CC1-189-c"/>
        </w:rPr>
        <w:t xml:space="preserve"> </w:t>
      </w:r>
    </w:p>
    <w:p>
      <w:pPr>
        <w:pStyle w:val="font-181"/>
      </w:pPr>
      <w:r>
        <w:rPr>
          <w:rStyle w:val="font-181-c"/>
        </w:rPr>
        <w:t xml:space="preserve">//: C03:TrimTestMain.cpp</w:t>
      </w:r>
    </w:p>
    <w:p>
      <w:pPr>
        <w:pStyle w:val="font-181"/>
      </w:pPr>
      <w:r>
        <w:rPr>
          <w:rStyle w:val="font-181-c"/>
        </w:rPr>
        <w:t xml:space="preserve">//{L} ../TestSuite/Test TrimTest</w:t>
      </w:r>
    </w:p>
    <w:p>
      <w:pPr>
        <w:pStyle w:val="font-182"/>
      </w:pPr>
      <w:r>
        <w:rPr>
          <w:rStyle w:val="font-182-c"/>
        </w:rPr>
        <w:t xml:space="preserve">#include "TrimTest.h"</w:t>
      </w:r>
    </w:p>
    <w:p>
      <w:pPr>
        <w:pStyle w:val="div.CC1-184"/>
      </w:pPr>
      <w:r>
        <w:rPr>
          <w:rStyle w:val="div.CC1-184-c"/>
        </w:rPr>
        <w:t xml:space="preserve"> </w:t>
      </w:r>
    </w:p>
    <w:p>
      <w:pPr>
        <w:pStyle w:val="font-183"/>
      </w:pPr>
      <w:r>
        <w:rPr>
          <w:rStyle w:val="font-183-c"/>
        </w:rPr>
        <w:t xml:space="preserve">int</w:t>
      </w:r>
      <w:r>
        <w:rPr>
          <w:rStyle w:val="div.CC1-184-c"/>
        </w:rPr>
        <w:t xml:space="preserve"> main() {</w:t>
      </w:r>
    </w:p>
    <w:p>
      <w:pPr>
        <w:pStyle w:val="div.CC1-184"/>
      </w:pPr>
      <w:r>
        <w:rPr>
          <w:rStyle w:val="div.CC1-184-c"/>
        </w:rPr>
        <w:t xml:space="preserve"> TrimTest t;</w:t>
      </w:r>
    </w:p>
    <w:p>
      <w:pPr>
        <w:pStyle w:val="div.CC1-184"/>
      </w:pPr>
      <w:r>
        <w:rPr>
          <w:rStyle w:val="div.CC1-184-c"/>
        </w:rPr>
        <w:t xml:space="preserve"> t.run();</w:t>
      </w:r>
    </w:p>
    <w:p>
      <w:pPr>
        <w:pStyle w:val="div.CC1-184"/>
      </w:pPr>
      <w:r>
        <w:rPr>
          <w:rStyle w:val="div.CC1-184-c"/>
        </w:rPr>
        <w:t xml:space="preserve"> </w:t>
      </w:r>
      <w:r>
        <w:rPr>
          <w:rStyle w:val="font-183-c"/>
        </w:rPr>
        <w:t xml:space="preserve">return</w:t>
      </w:r>
      <w:r>
        <w:rPr>
          <w:rStyle w:val="div.CC1-184-c"/>
        </w:rPr>
        <w:t xml:space="preserve"> t.report();</w:t>
      </w:r>
    </w:p>
    <w:p>
      <w:pPr>
        <w:pStyle w:val="div.CC1-184"/>
      </w:pPr>
      <w:r>
        <w:rPr>
          <w:rStyle w:val="div.CC1-184-c"/>
        </w:rPr>
        <w:t xml:space="preserve">} </w:t>
      </w:r>
      <w:r>
        <w:rPr>
          <w:rStyle w:val="font-181-c"/>
        </w:rPr>
        <w:t xml:space="preserve">///:~</w:t>
      </w:r>
    </w:p>
    <w:p>
      <w:pPr>
        <w:pStyle w:val="div.CC1-189"/>
      </w:pPr>
      <w:r>
        <w:rPr>
          <w:rStyle w:val="div.CC1-189-c"/>
        </w:rPr>
        <w:t xml:space="preserve"> </w:t>
      </w:r>
    </w:p>
    <w:p>
      <w:pPr>
        <w:pStyle w:val="p.MsoNormal-173"/>
      </w:pPr>
      <w:r>
        <w:rPr>
          <w:rStyle w:val="p.MsoNormal-173-c"/>
        </w:rPr>
        <w:t xml:space="preserve">In the array of </w:t>
      </w:r>
      <w:r>
        <w:rPr>
          <w:rStyle w:val="b-174-c"/>
          <w:b/>
        </w:rPr>
        <w:t xml:space="preserve">strings</w:t>
      </w:r>
      <w:r>
        <w:rPr>
          <w:rStyle w:val="p.MsoNormal-173-c"/>
        </w:rPr>
        <w:t xml:space="preserve">, you can see that the
character arrays are automatically converted to </w:t>
      </w:r>
      <w:r>
        <w:rPr>
          <w:rStyle w:val="b-174-c"/>
          <w:b/>
        </w:rPr>
        <w:t xml:space="preserve">string</w:t>
      </w:r>
      <w:r>
        <w:rPr>
          <w:rStyle w:val="p.MsoNormal-173-c"/>
        </w:rPr>
        <w:t xml:space="preserve"> objects. This
array provides cases to check the removal of spaces and tabs from both ends, as
well as ensuring that spaces and tabs are not removed from the middle of a </w:t>
      </w:r>
      <w:r>
        <w:rPr>
          <w:rStyle w:val="b-174-c"/>
          <w:b/>
        </w:rPr>
        <w:t xml:space="preserve">string</w:t>
      </w:r>
      <w:r>
        <w:rPr>
          <w:rStyle w:val="p.MsoNormal-173-c"/>
        </w:rPr>
        <w:t xml:space="preserve">.</w:t>
      </w:r>
    </w:p>
    <w:p>
      <w:bookmarkStart w:id="400" w:name="_Toc15743860"/>
      <w:bookmarkEnd w:id="400"/>
      <w:pPr>
        <w:pStyle w:val="a-194"/>
      </w:pPr>
      <w:hyperlink w:tooltip="Current Document" w:anchor="_TocRef15743860">
        <w:r>
          <w:rPr>
            <w:rStyle w:val="a-194-c"/>
          </w:rPr>
          <w:t xml:space="preserve">Removing characters from
strings</w:t>
        </w:r>
      </w:hyperlink>
    </w:p>
    <w:p>
      <w:pPr>
        <w:pStyle w:val="p.MsoNormal-173"/>
      </w:pPr>
      <w:r>
        <w:rPr>
          <w:rStyle w:val="p.MsoNormal-173-c"/>
        </w:rPr>
        <w:t xml:space="preserve">Removing characters is easy and efficient with the </w:t>
      </w:r>
      <w:r>
        <w:rPr>
          <w:rStyle w:val="b-174-c"/>
          <w:b/>
        </w:rPr>
        <w:t xml:space="preserve">erase( )</w:t>
      </w:r>
      <w:r>
        <w:rPr>
          <w:rStyle w:val="p.MsoNormal-173-c"/>
        </w:rPr>
        <w:t xml:space="preserve"> member function, which takes two arguments: where to start
removing characters (which defaults to </w:t>
      </w:r>
      <w:r>
        <w:rPr>
          <w:rStyle w:val="b-174-c"/>
          <w:b/>
        </w:rPr>
        <w:t xml:space="preserve">0</w:t>
      </w:r>
      <w:r>
        <w:rPr>
          <w:rStyle w:val="p.MsoNormal-173-c"/>
        </w:rPr>
        <w:t xml:space="preserve">), and how many to remove (which
defaults to </w:t>
      </w:r>
      <w:r>
        <w:rPr>
          <w:rStyle w:val="b-174-c"/>
          <w:b/>
        </w:rPr>
        <w:t xml:space="preserve">string::npos</w:t>
      </w:r>
      <w:r>
        <w:rPr>
          <w:rStyle w:val="p.MsoNormal-173-c"/>
        </w:rPr>
        <w:t xml:space="preserve">). If you specify more characters than remain in
the string, the remaining characters are all erased anyway (so calling </w:t>
      </w:r>
      <w:r>
        <w:rPr>
          <w:rStyle w:val="b-174-c"/>
          <w:b/>
        </w:rPr>
        <w:t xml:space="preserve">erase( )</w:t>
      </w:r>
      <w:r>
        <w:rPr>
          <w:rStyle w:val="p.MsoNormal-173-c"/>
        </w:rPr>
        <w:t xml:space="preserve">without any arguments removes all characters from a string). Sometimes it’s
useful to take an HTML file and strip its tags and special characters so that
you have something approximating the text that would be displayed in the Web
browser, only as a plain text file. The following example uses </w:t>
      </w:r>
      <w:r>
        <w:rPr>
          <w:rStyle w:val="b-174-c"/>
          <w:b/>
        </w:rPr>
        <w:t xml:space="preserve">erase( )</w:t>
      </w:r>
      <w:r>
        <w:rPr>
          <w:rStyle w:val="p.MsoNormal-173-c"/>
        </w:rPr>
        <w:t xml:space="preserve">to do the job:</w:t>
      </w:r>
    </w:p>
    <w:p>
      <w:pPr>
        <w:pStyle w:val="font-181"/>
      </w:pPr>
      <w:r>
        <w:rPr>
          <w:rStyle w:val="font-181-c"/>
        </w:rPr>
        <w:t xml:space="preserve">//: C03:HTMLStripper.cpp {RunByHand}</w:t>
      </w:r>
    </w:p>
    <w:p>
      <w:pPr>
        <w:pStyle w:val="font-181"/>
      </w:pPr>
      <w:r>
        <w:rPr>
          <w:rStyle w:val="font-181-c"/>
        </w:rPr>
        <w:t xml:space="preserve">//{L} ReplaceAll</w:t>
      </w:r>
    </w:p>
    <w:p>
      <w:pPr>
        <w:pStyle w:val="font-181"/>
      </w:pPr>
      <w:r>
        <w:rPr>
          <w:rStyle w:val="font-181-c"/>
        </w:rPr>
        <w:t xml:space="preserve">// Filter to remove html tags and markers.</w:t>
      </w:r>
    </w:p>
    <w:p>
      <w:pPr>
        <w:pStyle w:val="font-182"/>
      </w:pPr>
      <w:r>
        <w:rPr>
          <w:rStyle w:val="font-182-c"/>
        </w:rPr>
        <w:t xml:space="preserve">#include &lt;cassert&gt;</w:t>
      </w:r>
    </w:p>
    <w:p>
      <w:pPr>
        <w:pStyle w:val="font-182"/>
      </w:pPr>
      <w:r>
        <w:rPr>
          <w:rStyle w:val="font-182-c"/>
        </w:rPr>
        <w:t xml:space="preserve">#include &lt;cmath&gt;</w:t>
      </w:r>
    </w:p>
    <w:p>
      <w:pPr>
        <w:pStyle w:val="font-182"/>
      </w:pPr>
      <w:r>
        <w:rPr>
          <w:rStyle w:val="font-182-c"/>
        </w:rPr>
        <w:t xml:space="preserve">#include &lt;cstddef&gt;</w:t>
      </w:r>
    </w:p>
    <w:p>
      <w:pPr>
        <w:pStyle w:val="font-182"/>
      </w:pPr>
      <w:r>
        <w:rPr>
          <w:rStyle w:val="font-182-c"/>
        </w:rPr>
        <w:t xml:space="preserve">#include &lt;fstream&gt;</w:t>
      </w:r>
    </w:p>
    <w:p>
      <w:pPr>
        <w:pStyle w:val="font-182"/>
      </w:pPr>
      <w:r>
        <w:rPr>
          <w:rStyle w:val="font-182-c"/>
        </w:rPr>
        <w:t xml:space="preserve">#include &lt;iostream&gt;</w:t>
      </w:r>
    </w:p>
    <w:p>
      <w:pPr>
        <w:pStyle w:val="font-182"/>
      </w:pPr>
      <w:r>
        <w:rPr>
          <w:rStyle w:val="font-182-c"/>
        </w:rPr>
        <w:t xml:space="preserve">#include &lt;string&gt;</w:t>
      </w:r>
    </w:p>
    <w:p>
      <w:pPr>
        <w:pStyle w:val="font-182"/>
      </w:pPr>
      <w:r>
        <w:rPr>
          <w:rStyle w:val="font-182-c"/>
        </w:rPr>
        <w:t xml:space="preserve">#include "ReplaceAll.h"</w:t>
      </w:r>
    </w:p>
    <w:p>
      <w:pPr>
        <w:pStyle w:val="font-182"/>
      </w:pPr>
      <w:r>
        <w:rPr>
          <w:rStyle w:val="font-182-c"/>
        </w:rPr>
        <w:t xml:space="preserve">#include "../require.h"</w:t>
      </w:r>
    </w:p>
    <w:p>
      <w:pPr>
        <w:pStyle w:val="font-183"/>
      </w:pPr>
      <w:r>
        <w:rPr>
          <w:rStyle w:val="font-183-c"/>
        </w:rPr>
        <w:t xml:space="preserve">using</w:t>
      </w:r>
      <w:r>
        <w:rPr>
          <w:rStyle w:val="font-183-c"/>
        </w:rPr>
        <w:t xml:space="preserve">namespace</w:t>
      </w:r>
      <w:r>
        <w:rPr>
          <w:rStyle w:val="div.CC1-184-c"/>
        </w:rPr>
        <w:t xml:space="preserve"> std;</w:t>
      </w:r>
    </w:p>
    <w:p>
      <w:pPr>
        <w:pStyle w:val="div.CC1-184"/>
      </w:pPr>
      <w:r>
        <w:rPr>
          <w:rStyle w:val="div.CC1-184-c"/>
        </w:rPr>
        <w:t xml:space="preserve"> </w:t>
      </w:r>
    </w:p>
    <w:p>
      <w:pPr>
        <w:pStyle w:val="div.CC1-184"/>
      </w:pPr>
      <w:r>
        <w:rPr>
          <w:rStyle w:val="div.CC1-184-c"/>
        </w:rPr>
        <w:t xml:space="preserve">string&amp; stripHTMLTags(string&amp; s) {</w:t>
      </w:r>
    </w:p>
    <w:p>
      <w:pPr>
        <w:pStyle w:val="div.CC1-184"/>
      </w:pPr>
      <w:r>
        <w:rPr>
          <w:rStyle w:val="div.CC1-184-c"/>
        </w:rPr>
        <w:t xml:space="preserve"> </w:t>
      </w:r>
      <w:r>
        <w:rPr>
          <w:rStyle w:val="font-183-c"/>
        </w:rPr>
        <w:t xml:space="preserve">static</w:t>
      </w:r>
      <w:r>
        <w:rPr>
          <w:rStyle w:val="font-183-c"/>
        </w:rPr>
        <w:t xml:space="preserve">bool</w:t>
      </w:r>
      <w:r>
        <w:rPr>
          <w:rStyle w:val="div.CC1-184-c"/>
        </w:rPr>
        <w:t xml:space="preserve"> inTag = </w:t>
      </w:r>
      <w:r>
        <w:rPr>
          <w:rStyle w:val="font-183-c"/>
        </w:rPr>
        <w:t xml:space="preserve">false</w:t>
      </w:r>
      <w:r>
        <w:rPr>
          <w:rStyle w:val="div.CC1-184-c"/>
        </w:rPr>
        <w:t xml:space="preserve">;</w:t>
      </w:r>
    </w:p>
    <w:p>
      <w:pPr>
        <w:pStyle w:val="div.CC1-184"/>
      </w:pPr>
      <w:r>
        <w:rPr>
          <w:rStyle w:val="div.CC1-184-c"/>
        </w:rPr>
        <w:t xml:space="preserve"> </w:t>
      </w:r>
      <w:r>
        <w:rPr>
          <w:rStyle w:val="font-183-c"/>
        </w:rPr>
        <w:t xml:space="preserve">bool</w:t>
      </w:r>
      <w:r>
        <w:rPr>
          <w:rStyle w:val="div.CC1-184-c"/>
        </w:rPr>
        <w:t xml:space="preserve"> done = </w:t>
      </w:r>
      <w:r>
        <w:rPr>
          <w:rStyle w:val="font-183-c"/>
        </w:rPr>
        <w:t xml:space="preserve">false</w:t>
      </w:r>
      <w:r>
        <w:rPr>
          <w:rStyle w:val="div.CC1-184-c"/>
        </w:rPr>
        <w:t xml:space="preserve">;</w:t>
      </w:r>
    </w:p>
    <w:p>
      <w:pPr>
        <w:pStyle w:val="div.CC1-184"/>
      </w:pPr>
      <w:r>
        <w:rPr>
          <w:rStyle w:val="div.CC1-184-c"/>
        </w:rPr>
        <w:t xml:space="preserve"> </w:t>
      </w:r>
      <w:r>
        <w:rPr>
          <w:rStyle w:val="font-183-c"/>
        </w:rPr>
        <w:t xml:space="preserve">while</w:t>
      </w:r>
      <w:r>
        <w:rPr>
          <w:rStyle w:val="div.CC1-184-c"/>
        </w:rPr>
        <w:t xml:space="preserve">(!done) {</w:t>
      </w:r>
    </w:p>
    <w:p>
      <w:pPr>
        <w:pStyle w:val="div.CC1-184"/>
      </w:pPr>
      <w:r>
        <w:rPr>
          <w:rStyle w:val="div.CC1-184-c"/>
        </w:rPr>
        <w:t xml:space="preserve"> </w:t>
      </w:r>
      <w:r>
        <w:rPr>
          <w:rStyle w:val="font-183-c"/>
        </w:rPr>
        <w:t xml:space="preserve">if</w:t>
      </w:r>
      <w:r>
        <w:rPr>
          <w:rStyle w:val="div.CC1-184-c"/>
        </w:rPr>
        <w:t xml:space="preserve">(inTag) {</w:t>
      </w:r>
    </w:p>
    <w:p>
      <w:pPr>
        <w:pStyle w:val="div.CC1-184"/>
      </w:pPr>
      <w:r>
        <w:rPr>
          <w:rStyle w:val="div.CC1-184-c"/>
        </w:rPr>
        <w:t xml:space="preserve"> </w:t>
      </w:r>
      <w:r>
        <w:rPr>
          <w:rStyle w:val="font-181-c"/>
        </w:rPr>
        <w:t xml:space="preserve">// The previous line started an HTML tag</w:t>
      </w:r>
    </w:p>
    <w:p>
      <w:pPr>
        <w:pStyle w:val="div.CC1-184"/>
      </w:pPr>
      <w:r>
        <w:rPr>
          <w:rStyle w:val="div.CC1-184-c"/>
        </w:rPr>
        <w:t xml:space="preserve"> </w:t>
      </w:r>
      <w:r>
        <w:rPr>
          <w:rStyle w:val="font-181-c"/>
        </w:rPr>
        <w:t xml:space="preserve">// but didn't finish. Must search for '&gt;'.</w:t>
      </w:r>
    </w:p>
    <w:p>
      <w:pPr>
        <w:pStyle w:val="div.CC1-184"/>
      </w:pPr>
      <w:r>
        <w:rPr>
          <w:rStyle w:val="div.CC1-184-c"/>
        </w:rPr>
        <w:t xml:space="preserve"> size_t rightPos = s.find('&gt;');</w:t>
      </w:r>
    </w:p>
    <w:p>
      <w:pPr>
        <w:pStyle w:val="div.CC1-184"/>
      </w:pPr>
      <w:r>
        <w:rPr>
          <w:rStyle w:val="div.CC1-184-c"/>
        </w:rPr>
        <w:t xml:space="preserve"> </w:t>
      </w:r>
      <w:r>
        <w:rPr>
          <w:rStyle w:val="font-183-c"/>
        </w:rPr>
        <w:t xml:space="preserve">if</w:t>
      </w:r>
      <w:r>
        <w:rPr>
          <w:rStyle w:val="div.CC1-184-c"/>
        </w:rPr>
        <w:t xml:space="preserve">(rightPos != string::npos) {</w:t>
      </w:r>
    </w:p>
    <w:p>
      <w:pPr>
        <w:pStyle w:val="div.CC1-184"/>
      </w:pPr>
      <w:r>
        <w:rPr>
          <w:rStyle w:val="div.CC1-184-c"/>
        </w:rPr>
        <w:t xml:space="preserve"> inTag = </w:t>
      </w:r>
      <w:r>
        <w:rPr>
          <w:rStyle w:val="font-183-c"/>
        </w:rPr>
        <w:t xml:space="preserve">false</w:t>
      </w:r>
      <w:r>
        <w:rPr>
          <w:rStyle w:val="div.CC1-184-c"/>
        </w:rPr>
        <w:t xml:space="preserve">;</w:t>
      </w:r>
    </w:p>
    <w:p>
      <w:pPr>
        <w:pStyle w:val="div.CC1-184"/>
      </w:pPr>
      <w:r>
        <w:rPr>
          <w:rStyle w:val="div.CC1-184-c"/>
        </w:rPr>
        <w:t xml:space="preserve"> s.erase(0, rightPos + 1);</w:t>
      </w:r>
    </w:p>
    <w:p>
      <w:pPr>
        <w:pStyle w:val="div.CC1-184"/>
      </w:pPr>
      <w:r>
        <w:rPr>
          <w:rStyle w:val="div.CC1-184-c"/>
        </w:rPr>
        <w:t xml:space="preserve"> }</w:t>
      </w:r>
    </w:p>
    <w:p>
      <w:pPr>
        <w:pStyle w:val="div.CC1-184"/>
      </w:pPr>
      <w:r>
        <w:rPr>
          <w:rStyle w:val="div.CC1-184-c"/>
        </w:rPr>
        <w:t xml:space="preserve"> </w:t>
      </w:r>
      <w:r>
        <w:rPr>
          <w:rStyle w:val="font-183-c"/>
        </w:rPr>
        <w:t xml:space="preserve">else</w:t>
      </w:r>
      <w:r>
        <w:rPr>
          <w:rStyle w:val="div.CC1-184-c"/>
        </w:rPr>
        <w:t xml:space="preserve"> {</w:t>
      </w:r>
    </w:p>
    <w:p>
      <w:pPr>
        <w:pStyle w:val="div.CC1-184"/>
      </w:pPr>
      <w:r>
        <w:rPr>
          <w:rStyle w:val="div.CC1-184-c"/>
        </w:rPr>
        <w:t xml:space="preserve"> done = </w:t>
      </w:r>
      <w:r>
        <w:rPr>
          <w:rStyle w:val="font-183-c"/>
        </w:rPr>
        <w:t xml:space="preserve">true</w:t>
      </w:r>
      <w:r>
        <w:rPr>
          <w:rStyle w:val="div.CC1-184-c"/>
        </w:rPr>
        <w:t xml:space="preserve">;</w:t>
      </w:r>
    </w:p>
    <w:p>
      <w:pPr>
        <w:pStyle w:val="div.CC1-184"/>
      </w:pPr>
      <w:r>
        <w:rPr>
          <w:rStyle w:val="div.CC1-184-c"/>
        </w:rPr>
        <w:t xml:space="preserve"> s.erase();</w:t>
      </w:r>
    </w:p>
    <w:p>
      <w:pPr>
        <w:pStyle w:val="div.CC1-184"/>
      </w:pPr>
      <w:r>
        <w:rPr>
          <w:rStyle w:val="div.CC1-184-c"/>
        </w:rPr>
        <w:t xml:space="preserve"> }</w:t>
      </w:r>
    </w:p>
    <w:p>
      <w:pPr>
        <w:pStyle w:val="div.CC1-184"/>
      </w:pPr>
      <w:r>
        <w:rPr>
          <w:rStyle w:val="div.CC1-184-c"/>
        </w:rPr>
        <w:t xml:space="preserve"> }</w:t>
      </w:r>
    </w:p>
    <w:p>
      <w:pPr>
        <w:pStyle w:val="div.CC1-184"/>
      </w:pPr>
      <w:r>
        <w:rPr>
          <w:rStyle w:val="div.CC1-184-c"/>
        </w:rPr>
        <w:t xml:space="preserve"> </w:t>
      </w:r>
      <w:r>
        <w:rPr>
          <w:rStyle w:val="font-183-c"/>
        </w:rPr>
        <w:t xml:space="preserve">else</w:t>
      </w:r>
      <w:r>
        <w:rPr>
          <w:rStyle w:val="div.CC1-184-c"/>
        </w:rPr>
        <w:t xml:space="preserve"> {</w:t>
      </w:r>
    </w:p>
    <w:p>
      <w:pPr>
        <w:pStyle w:val="div.CC1-184"/>
      </w:pPr>
      <w:r>
        <w:rPr>
          <w:rStyle w:val="div.CC1-184-c"/>
        </w:rPr>
        <w:t xml:space="preserve"> </w:t>
      </w:r>
      <w:r>
        <w:rPr>
          <w:rStyle w:val="font-181-c"/>
        </w:rPr>
        <w:t xml:space="preserve">// Look for start of tag:</w:t>
      </w:r>
    </w:p>
    <w:p>
      <w:pPr>
        <w:pStyle w:val="div.CC1-184"/>
      </w:pPr>
      <w:r>
        <w:rPr>
          <w:rStyle w:val="div.CC1-184-c"/>
        </w:rPr>
        <w:t xml:space="preserve"> size_t leftPos = s.find('&lt;');</w:t>
      </w:r>
    </w:p>
    <w:p>
      <w:pPr>
        <w:pStyle w:val="div.CC1-184"/>
      </w:pPr>
      <w:r>
        <w:rPr>
          <w:rStyle w:val="div.CC1-184-c"/>
        </w:rPr>
        <w:t xml:space="preserve"> </w:t>
      </w:r>
      <w:r>
        <w:rPr>
          <w:rStyle w:val="font-183-c"/>
        </w:rPr>
        <w:t xml:space="preserve">if</w:t>
      </w:r>
      <w:r>
        <w:rPr>
          <w:rStyle w:val="div.CC1-184-c"/>
        </w:rPr>
        <w:t xml:space="preserve">(leftPos != string::npos) {</w:t>
      </w:r>
    </w:p>
    <w:p>
      <w:pPr>
        <w:pStyle w:val="div.CC1-184"/>
      </w:pPr>
      <w:r>
        <w:rPr>
          <w:rStyle w:val="div.CC1-184-c"/>
        </w:rPr>
        <w:t xml:space="preserve"> </w:t>
      </w:r>
      <w:r>
        <w:rPr>
          <w:rStyle w:val="font-181-c"/>
        </w:rPr>
        <w:t xml:space="preserve">// See if tag close is in this line:</w:t>
      </w:r>
    </w:p>
    <w:p>
      <w:pPr>
        <w:pStyle w:val="div.CC1-184"/>
      </w:pPr>
      <w:r>
        <w:rPr>
          <w:rStyle w:val="div.CC1-184-c"/>
        </w:rPr>
        <w:t xml:space="preserve"> size_t rightPos = s.find('&gt;');</w:t>
      </w:r>
    </w:p>
    <w:p>
      <w:pPr>
        <w:pStyle w:val="div.CC1-184"/>
      </w:pPr>
      <w:r>
        <w:rPr>
          <w:rStyle w:val="div.CC1-184-c"/>
        </w:rPr>
        <w:t xml:space="preserve"> </w:t>
      </w:r>
      <w:r>
        <w:rPr>
          <w:rStyle w:val="font-183-c"/>
        </w:rPr>
        <w:t xml:space="preserve">if</w:t>
      </w:r>
      <w:r>
        <w:rPr>
          <w:rStyle w:val="div.CC1-184-c"/>
        </w:rPr>
        <w:t xml:space="preserve">(rightPos == string::npos) {</w:t>
      </w:r>
    </w:p>
    <w:p>
      <w:pPr>
        <w:pStyle w:val="div.CC1-184"/>
      </w:pPr>
      <w:r>
        <w:rPr>
          <w:rStyle w:val="div.CC1-184-c"/>
        </w:rPr>
        <w:t xml:space="preserve"> inTag = done = </w:t>
      </w:r>
      <w:r>
        <w:rPr>
          <w:rStyle w:val="font-183-c"/>
        </w:rPr>
        <w:t xml:space="preserve">true</w:t>
      </w:r>
      <w:r>
        <w:rPr>
          <w:rStyle w:val="div.CC1-184-c"/>
        </w:rPr>
        <w:t xml:space="preserve">;</w:t>
      </w:r>
    </w:p>
    <w:p>
      <w:pPr>
        <w:pStyle w:val="div.CC1-184"/>
      </w:pPr>
      <w:r>
        <w:rPr>
          <w:rStyle w:val="div.CC1-184-c"/>
        </w:rPr>
        <w:t xml:space="preserve"> s.erase(leftPos);</w:t>
      </w:r>
    </w:p>
    <w:p>
      <w:pPr>
        <w:pStyle w:val="div.CC1-184"/>
      </w:pPr>
      <w:r>
        <w:rPr>
          <w:rStyle w:val="div.CC1-184-c"/>
        </w:rPr>
        <w:t xml:space="preserve"> }</w:t>
      </w:r>
    </w:p>
    <w:p>
      <w:pPr>
        <w:pStyle w:val="div.CC1-184"/>
      </w:pPr>
      <w:r>
        <w:rPr>
          <w:rStyle w:val="div.CC1-184-c"/>
        </w:rPr>
        <w:t xml:space="preserve"> </w:t>
      </w:r>
      <w:r>
        <w:rPr>
          <w:rStyle w:val="font-183-c"/>
        </w:rPr>
        <w:t xml:space="preserve">else</w:t>
      </w:r>
    </w:p>
    <w:p>
      <w:pPr>
        <w:pStyle w:val="div.CC1-184"/>
      </w:pPr>
      <w:r>
        <w:rPr>
          <w:rStyle w:val="div.CC1-184-c"/>
        </w:rPr>
        <w:t xml:space="preserve"> s.erase(leftPos, rightPos - leftPos + 1);</w:t>
      </w:r>
    </w:p>
    <w:p>
      <w:pPr>
        <w:pStyle w:val="div.CC1-184"/>
      </w:pPr>
      <w:r>
        <w:rPr>
          <w:rStyle w:val="div.CC1-184-c"/>
        </w:rPr>
        <w:t xml:space="preserve"> }</w:t>
      </w:r>
    </w:p>
    <w:p>
      <w:pPr>
        <w:pStyle w:val="div.CC1-184"/>
      </w:pPr>
      <w:r>
        <w:rPr>
          <w:rStyle w:val="div.CC1-184-c"/>
        </w:rPr>
        <w:t xml:space="preserve"> </w:t>
      </w:r>
      <w:r>
        <w:rPr>
          <w:rStyle w:val="font-183-c"/>
        </w:rPr>
        <w:t xml:space="preserve">else</w:t>
      </w:r>
    </w:p>
    <w:p>
      <w:pPr>
        <w:pStyle w:val="div.CC1-184"/>
      </w:pPr>
      <w:r>
        <w:rPr>
          <w:rStyle w:val="div.CC1-184-c"/>
        </w:rPr>
        <w:t xml:space="preserve"> done = </w:t>
      </w:r>
      <w:r>
        <w:rPr>
          <w:rStyle w:val="font-183-c"/>
        </w:rPr>
        <w:t xml:space="preserve">true</w:t>
      </w:r>
      <w:r>
        <w:rPr>
          <w:rStyle w:val="div.CC1-184-c"/>
        </w:rPr>
        <w:t xml:space="preserve">;</w:t>
      </w:r>
    </w:p>
    <w:p>
      <w:pPr>
        <w:pStyle w:val="div.CC1-184"/>
      </w:pPr>
      <w:r>
        <w:rPr>
          <w:rStyle w:val="div.CC1-184-c"/>
        </w:rPr>
        <w:t xml:space="preserve"> }</w:t>
      </w:r>
    </w:p>
    <w:p>
      <w:pPr>
        <w:pStyle w:val="div.CC1-184"/>
      </w:pPr>
      <w:r>
        <w:rPr>
          <w:rStyle w:val="div.CC1-184-c"/>
        </w:rPr>
        <w:t xml:space="preserve"> }</w:t>
      </w:r>
    </w:p>
    <w:p>
      <w:pPr>
        <w:pStyle w:val="div.CC1-184"/>
      </w:pPr>
      <w:r>
        <w:rPr>
          <w:rStyle w:val="div.CC1-184-c"/>
        </w:rPr>
        <w:t xml:space="preserve"> </w:t>
      </w:r>
      <w:r>
        <w:rPr>
          <w:rStyle w:val="font-181-c"/>
        </w:rPr>
        <w:t xml:space="preserve">// Remove all special HTML characters</w:t>
      </w:r>
    </w:p>
    <w:p>
      <w:pPr>
        <w:pStyle w:val="div.CC1-184"/>
      </w:pPr>
      <w:r>
        <w:rPr>
          <w:rStyle w:val="div.CC1-184-c"/>
        </w:rPr>
        <w:t xml:space="preserve"> replaceAll(s, </w:t>
      </w:r>
      <w:r>
        <w:rPr>
          <w:rStyle w:val="font-185-c"/>
        </w:rPr>
        <w:t xml:space="preserve">"&amp;lt;"</w:t>
      </w:r>
      <w:r>
        <w:rPr>
          <w:rStyle w:val="div.CC1-184-c"/>
        </w:rPr>
        <w:t xml:space="preserve">,
</w:t>
      </w:r>
      <w:r>
        <w:rPr>
          <w:rStyle w:val="font-185-c"/>
        </w:rPr>
        <w:t xml:space="preserve">"&lt;"</w:t>
      </w:r>
      <w:r>
        <w:rPr>
          <w:rStyle w:val="div.CC1-184-c"/>
        </w:rPr>
        <w:t xml:space="preserve">);</w:t>
      </w:r>
    </w:p>
    <w:p>
      <w:pPr>
        <w:pStyle w:val="div.CC1-184"/>
      </w:pPr>
      <w:r>
        <w:rPr>
          <w:rStyle w:val="div.CC1-184-c"/>
        </w:rPr>
        <w:t xml:space="preserve"> replaceAll(s, </w:t>
      </w:r>
      <w:r>
        <w:rPr>
          <w:rStyle w:val="font-185-c"/>
        </w:rPr>
        <w:t xml:space="preserve">"&amp;gt;"</w:t>
      </w:r>
      <w:r>
        <w:rPr>
          <w:rStyle w:val="div.CC1-184-c"/>
        </w:rPr>
        <w:t xml:space="preserve">,
</w:t>
      </w:r>
      <w:r>
        <w:rPr>
          <w:rStyle w:val="font-185-c"/>
        </w:rPr>
        <w:t xml:space="preserve">"&gt;"</w:t>
      </w:r>
      <w:r>
        <w:rPr>
          <w:rStyle w:val="div.CC1-184-c"/>
        </w:rPr>
        <w:t xml:space="preserve">);</w:t>
      </w:r>
    </w:p>
    <w:p>
      <w:pPr>
        <w:pStyle w:val="div.CC1-184"/>
      </w:pPr>
      <w:r>
        <w:rPr>
          <w:rStyle w:val="div.CC1-184-c"/>
        </w:rPr>
        <w:t xml:space="preserve"> replaceAll(s, </w:t>
      </w:r>
      <w:r>
        <w:rPr>
          <w:rStyle w:val="font-185-c"/>
        </w:rPr>
        <w:t xml:space="preserve">"&amp;amp;"</w:t>
      </w:r>
      <w:r>
        <w:rPr>
          <w:rStyle w:val="div.CC1-184-c"/>
        </w:rPr>
        <w:t xml:space="preserve">,
</w:t>
      </w:r>
      <w:r>
        <w:rPr>
          <w:rStyle w:val="font-185-c"/>
        </w:rPr>
        <w:t xml:space="preserve">"&amp;"</w:t>
      </w:r>
      <w:r>
        <w:rPr>
          <w:rStyle w:val="div.CC1-184-c"/>
        </w:rPr>
        <w:t xml:space="preserve">);</w:t>
      </w:r>
    </w:p>
    <w:p>
      <w:pPr>
        <w:pStyle w:val="div.CC1-184"/>
      </w:pPr>
      <w:r>
        <w:rPr>
          <w:rStyle w:val="div.CC1-184-c"/>
        </w:rPr>
        <w:t xml:space="preserve"> replaceAll(s, </w:t>
      </w:r>
      <w:r>
        <w:rPr>
          <w:rStyle w:val="font-185-c"/>
        </w:rPr>
        <w:t xml:space="preserve">"&amp;nbsp;"</w:t>
      </w:r>
      <w:r>
        <w:rPr>
          <w:rStyle w:val="div.CC1-184-c"/>
        </w:rPr>
        <w:t xml:space="preserve">, </w:t>
      </w:r>
      <w:r>
        <w:rPr>
          <w:rStyle w:val="font-185-c"/>
        </w:rPr>
        <w:t xml:space="preserve">" "</w:t>
      </w:r>
      <w:r>
        <w:rPr>
          <w:rStyle w:val="div.CC1-184-c"/>
        </w:rPr>
        <w:t xml:space="preserve">);</w:t>
      </w:r>
    </w:p>
    <w:p>
      <w:pPr>
        <w:pStyle w:val="div.CC1-184"/>
      </w:pPr>
      <w:r>
        <w:rPr>
          <w:rStyle w:val="div.CC1-184-c"/>
        </w:rPr>
        <w:t xml:space="preserve"> </w:t>
      </w:r>
      <w:r>
        <w:rPr>
          <w:rStyle w:val="font-181-c"/>
        </w:rPr>
        <w:t xml:space="preserve">// Etc...</w:t>
      </w:r>
    </w:p>
    <w:p>
      <w:pPr>
        <w:pStyle w:val="div.CC1-184"/>
      </w:pPr>
      <w:r>
        <w:rPr>
          <w:rStyle w:val="div.CC1-184-c"/>
        </w:rPr>
        <w:t xml:space="preserve"> </w:t>
      </w:r>
      <w:r>
        <w:rPr>
          <w:rStyle w:val="font-183-c"/>
        </w:rPr>
        <w:t xml:space="preserve">return</w:t>
      </w:r>
      <w:r>
        <w:rPr>
          <w:rStyle w:val="div.CC1-184-c"/>
        </w:rPr>
        <w:t xml:space="preserve"> s;</w:t>
      </w:r>
    </w:p>
    <w:p>
      <w:pPr>
        <w:pStyle w:val="div.CC1-184"/>
      </w:pPr>
      <w:r>
        <w:rPr>
          <w:rStyle w:val="div.CC1-184-c"/>
        </w:rPr>
        <w:t xml:space="preserve">}</w:t>
      </w:r>
    </w:p>
    <w:p>
      <w:pPr>
        <w:pStyle w:val="div.CC1-184"/>
      </w:pPr>
      <w:r>
        <w:rPr>
          <w:rStyle w:val="div.CC1-184-c"/>
        </w:rPr>
        <w:t xml:space="preserve"> </w:t>
      </w:r>
    </w:p>
    <w:p>
      <w:pPr>
        <w:pStyle w:val="font-183"/>
      </w:pPr>
      <w:r>
        <w:rPr>
          <w:rStyle w:val="font-183-c"/>
        </w:rPr>
        <w:t xml:space="preserve">int</w:t>
      </w:r>
      <w:r>
        <w:rPr>
          <w:rStyle w:val="div.CC1-184-c"/>
        </w:rPr>
        <w:t xml:space="preserve"> main(</w:t>
      </w:r>
      <w:r>
        <w:rPr>
          <w:rStyle w:val="font-183-c"/>
        </w:rPr>
        <w:t xml:space="preserve">int</w:t>
      </w:r>
      <w:r>
        <w:rPr>
          <w:rStyle w:val="div.CC1-184-c"/>
        </w:rPr>
        <w:t xml:space="preserve"> argc, </w:t>
      </w:r>
      <w:r>
        <w:rPr>
          <w:rStyle w:val="font-183-c"/>
        </w:rPr>
        <w:t xml:space="preserve">char</w:t>
      </w:r>
      <w:r>
        <w:rPr>
          <w:rStyle w:val="div.CC1-184-c"/>
        </w:rPr>
        <w:t xml:space="preserve">* argv[]) {</w:t>
      </w:r>
    </w:p>
    <w:p>
      <w:pPr>
        <w:pStyle w:val="div.CC1-184"/>
      </w:pPr>
      <w:r>
        <w:rPr>
          <w:rStyle w:val="div.CC1-184-c"/>
        </w:rPr>
        <w:t xml:space="preserve"> requireArgs(argc, 1,</w:t>
      </w:r>
    </w:p>
    <w:p>
      <w:pPr>
        <w:pStyle w:val="div.CC1-184"/>
      </w:pPr>
      <w:r>
        <w:rPr>
          <w:rStyle w:val="div.CC1-184-c"/>
        </w:rPr>
        <w:t xml:space="preserve"> </w:t>
      </w:r>
      <w:r>
        <w:rPr>
          <w:rStyle w:val="font-185-c"/>
        </w:rPr>
        <w:t xml:space="preserve">"usage: HTMLStripper InputFile"</w:t>
      </w:r>
      <w:r>
        <w:rPr>
          <w:rStyle w:val="div.CC1-184-c"/>
        </w:rPr>
        <w:t xml:space="preserve">);</w:t>
      </w:r>
    </w:p>
    <w:p>
      <w:pPr>
        <w:pStyle w:val="div.CC1-184"/>
      </w:pPr>
      <w:r>
        <w:rPr>
          <w:rStyle w:val="div.CC1-184-c"/>
        </w:rPr>
        <w:t xml:space="preserve"> ifstream in(argv[1]);</w:t>
      </w:r>
    </w:p>
    <w:p>
      <w:pPr>
        <w:pStyle w:val="div.CC1-184"/>
      </w:pPr>
      <w:r>
        <w:rPr>
          <w:rStyle w:val="div.CC1-184-c"/>
        </w:rPr>
        <w:t xml:space="preserve"> assure(in, argv[1]);</w:t>
      </w:r>
    </w:p>
    <w:p>
      <w:pPr>
        <w:pStyle w:val="div.CC1-184"/>
      </w:pPr>
      <w:r>
        <w:rPr>
          <w:rStyle w:val="div.CC1-184-c"/>
        </w:rPr>
        <w:t xml:space="preserve"> string s;</w:t>
      </w:r>
    </w:p>
    <w:p>
      <w:pPr>
        <w:pStyle w:val="div.CC1-184"/>
      </w:pPr>
      <w:r>
        <w:rPr>
          <w:rStyle w:val="div.CC1-184-c"/>
        </w:rPr>
        <w:t xml:space="preserve"> </w:t>
      </w:r>
      <w:r>
        <w:rPr>
          <w:rStyle w:val="font-183-c"/>
        </w:rPr>
        <w:t xml:space="preserve">while</w:t>
      </w:r>
      <w:r>
        <w:rPr>
          <w:rStyle w:val="div.CC1-184-c"/>
        </w:rPr>
        <w:t xml:space="preserve">(getline(in, s))</w:t>
      </w:r>
    </w:p>
    <w:p>
      <w:pPr>
        <w:pStyle w:val="div.CC1-184"/>
      </w:pPr>
      <w:r>
        <w:rPr>
          <w:rStyle w:val="div.CC1-184-c"/>
        </w:rPr>
        <w:t xml:space="preserve"> </w:t>
      </w:r>
      <w:r>
        <w:rPr>
          <w:rStyle w:val="font-183-c"/>
        </w:rPr>
        <w:t xml:space="preserve">if</w:t>
      </w:r>
      <w:r>
        <w:rPr>
          <w:rStyle w:val="div.CC1-184-c"/>
        </w:rPr>
        <w:t xml:space="preserve">(!stripHTMLTags(s).empty())</w:t>
      </w:r>
    </w:p>
    <w:p>
      <w:pPr>
        <w:pStyle w:val="div.CC1-184"/>
      </w:pPr>
      <w:r>
        <w:rPr>
          <w:rStyle w:val="div.CC1-184-c"/>
        </w:rPr>
        <w:t xml:space="preserve"> cout &lt;&lt; s &lt;&lt; endl;</w:t>
      </w:r>
    </w:p>
    <w:p>
      <w:pPr>
        <w:pStyle w:val="div.CC1-184"/>
      </w:pPr>
      <w:r>
        <w:rPr>
          <w:rStyle w:val="div.CC1-184-c"/>
        </w:rPr>
        <w:t xml:space="preserve">} </w:t>
      </w:r>
      <w:r>
        <w:rPr>
          <w:rStyle w:val="font-181-c"/>
        </w:rPr>
        <w:t xml:space="preserve">///:~</w:t>
      </w:r>
    </w:p>
    <w:p>
      <w:pPr>
        <w:pStyle w:val="div.CC1-189"/>
      </w:pPr>
      <w:r>
        <w:rPr>
          <w:rStyle w:val="div.CC1-189-c"/>
        </w:rPr>
        <w:t xml:space="preserve"> </w:t>
      </w:r>
    </w:p>
    <w:p>
      <w:pPr>
        <w:pStyle w:val="p.MsoNormal-173"/>
      </w:pPr>
      <w:r>
        <w:rPr>
          <w:rStyle w:val="p.MsoNormal-173-c"/>
        </w:rPr>
        <w:t xml:space="preserve">This example will even strip HTML tags that span multiple
lines.</w:t>
      </w:r>
      <w:bookmarkStart w:id="401" w:name="_ftnref35"/>
      <w:bookmarkEnd w:id="401"/>
      <w:hyperlink w:tooltip="Current Document" w:anchor="_ftn35">
        <w:r>
          <w:rPr>
            <w:rStyle w:val="span.MsoFootnoteReference-175-c"/>
          </w:rPr>
          <w:t xml:space="preserve">[35]</w:t>
        </w:r>
      </w:hyperlink>
      <w:r>
        <w:rPr>
          <w:rStyle w:val="p.MsoNormal-173-c"/>
        </w:rPr>
        <w:t xml:space="preserve"> This is
accomplished with the static flag, </w:t>
      </w:r>
      <w:r>
        <w:rPr>
          <w:rStyle w:val="b-174-c"/>
          <w:b/>
        </w:rPr>
        <w:t xml:space="preserve">inTag</w:t>
      </w:r>
      <w:r>
        <w:rPr>
          <w:rStyle w:val="p.MsoNormal-173-c"/>
        </w:rPr>
        <w:t xml:space="preserve">, which is </w:t>
      </w:r>
      <w:r>
        <w:rPr>
          <w:rStyle w:val="b-174-c"/>
          <w:b/>
        </w:rPr>
        <w:t xml:space="preserve">true</w:t>
      </w:r>
      <w:r>
        <w:rPr>
          <w:rStyle w:val="p.MsoNormal-173-c"/>
        </w:rPr>
        <w:t xml:space="preserve"> whenever
the start of a tag is found, but the accompanying tag end is not found in the
same line. All forms of </w:t>
      </w:r>
      <w:r>
        <w:rPr>
          <w:rStyle w:val="b-174-c"/>
          <w:b/>
        </w:rPr>
        <w:t xml:space="preserve">erase( )</w:t>
      </w:r>
      <w:r>
        <w:rPr>
          <w:rStyle w:val="p.MsoNormal-173-c"/>
        </w:rPr>
        <w:t xml:space="preserve"> appear in the </w:t>
      </w:r>
      <w:r>
        <w:rPr>
          <w:rStyle w:val="b-174-c"/>
          <w:b/>
        </w:rPr>
        <w:t xml:space="preserve">stripHTMLFlags( )</w:t>
      </w:r>
      <w:r>
        <w:rPr>
          <w:rStyle w:val="p.MsoNormal-173-c"/>
        </w:rPr>
        <w:t xml:space="preserve">function.</w:t>
      </w:r>
      <w:bookmarkStart w:id="402" w:name="_ftnref36"/>
      <w:bookmarkEnd w:id="402"/>
      <w:hyperlink w:tooltip="Current Document" w:anchor="_ftn36">
        <w:r>
          <w:rPr>
            <w:rStyle w:val="span.MsoFootnoteReference-175-c"/>
          </w:rPr>
          <w:t xml:space="preserve">[36]</w:t>
        </w:r>
      </w:hyperlink>
      <w:r>
        <w:rPr>
          <w:rStyle w:val="p.MsoNormal-173-c"/>
        </w:rPr>
        <w:t xml:space="preserve"> The
version of </w:t>
      </w:r>
      <w:r>
        <w:rPr>
          <w:rStyle w:val="b-174-c"/>
          <w:b/>
        </w:rPr>
        <w:t xml:space="preserve">getline( )</w:t>
      </w:r>
      <w:r>
        <w:rPr>
          <w:rStyle w:val="p.MsoNormal-173-c"/>
        </w:rPr>
        <w:t xml:space="preserve"> we use here is a (global) function declared
in the </w:t>
      </w:r>
      <w:r>
        <w:rPr>
          <w:rStyle w:val="b-174-c"/>
          <w:b/>
        </w:rPr>
        <w:t xml:space="preserve">&lt;string&gt;</w:t>
      </w:r>
      <w:r>
        <w:rPr>
          <w:rStyle w:val="p.MsoNormal-173-c"/>
        </w:rPr>
        <w:t xml:space="preserve"> header and is handy because it stores an
arbitrarily long line in its </w:t>
      </w:r>
      <w:r>
        <w:rPr>
          <w:rStyle w:val="b-174-c"/>
          <w:b/>
        </w:rPr>
        <w:t xml:space="preserve">string</w:t>
      </w:r>
      <w:r>
        <w:rPr>
          <w:rStyle w:val="p.MsoNormal-173-c"/>
        </w:rPr>
        <w:t xml:space="preserve"> argument. You don’t need to worry
about the dimension of a character array as you do with </w:t>
      </w:r>
      <w:r>
        <w:rPr>
          <w:rStyle w:val="b-174-c"/>
          <w:b/>
        </w:rPr>
        <w:t xml:space="preserve">istream::getline( )</w:t>
      </w:r>
      <w:r>
        <w:rPr>
          <w:rStyle w:val="p.MsoNormal-173-c"/>
        </w:rPr>
        <w:t xml:space="preserve">.
Notice that this program uses the </w:t>
      </w:r>
      <w:r>
        <w:rPr>
          <w:rStyle w:val="b-174-c"/>
          <w:b/>
        </w:rPr>
        <w:t xml:space="preserve">replaceAll( )</w:t>
      </w:r>
      <w:r>
        <w:rPr>
          <w:rStyle w:val="p.MsoNormal-173-c"/>
        </w:rPr>
        <w:t xml:space="preserve"> function from
earlier in this chapter. In the next chapter, we’ll use string streams to
create a more elegant solution.</w:t>
      </w:r>
    </w:p>
    <w:p>
      <w:bookmarkStart w:id="403" w:name="_Toc15743861"/>
      <w:bookmarkEnd w:id="403"/>
      <w:pPr>
        <w:pStyle w:val="a-194"/>
      </w:pPr>
      <w:hyperlink w:tooltip="Current Document" w:anchor="_TocRef15743861">
        <w:r>
          <w:rPr>
            <w:rStyle w:val="a-194-c"/>
          </w:rPr>
          <w:t xml:space="preserve">Comparing strings</w:t>
        </w:r>
      </w:hyperlink>
    </w:p>
    <w:p>
      <w:pPr>
        <w:pStyle w:val="p.MsoNormal-173"/>
      </w:pPr>
      <w:r>
        <w:rPr>
          <w:rStyle w:val="p.MsoNormal-173-c"/>
        </w:rPr>
        <w:t xml:space="preserve">Comparing strings is inherently different from comparing
numbers. Numbers have constant, universally meaningful values. To evaluate the
relationship between the magnitudes of two strings, you must make a </w:t>
      </w:r>
      <w:r>
        <w:rPr>
          <w:rStyle w:val="i-180-c"/>
          <w:i/>
        </w:rPr>
        <w:t xml:space="preserve">lexical
comparison</w:t>
      </w:r>
      <w:r>
        <w:rPr>
          <w:rStyle w:val="p.MsoNormal-173-c"/>
        </w:rPr>
        <w:t xml:space="preserve">. Lexical comparison means that when you test a character to see
if it is “greater than” or “less than” another character, you are actually
comparing the numeric representation of those characters as specified in the
collating sequence of the character set being used. Most often this will be the
ASCII collating sequence, which assigns the printable characters for the
English language numbers in the range 32 through 127 decimal. In the ASCII
collating sequence, the first “character” in the list is the space, followed by
several common punctuation marks, and then uppercase and lowercase letters.
With respect to the alphabet, this means that the letters nearer the front have
lower ASCII values than those nearer the end. With these details in mind, it
becomes easier to remember that when a lexical comparison that reports </w:t>
      </w:r>
      <w:r>
        <w:rPr>
          <w:rStyle w:val="b-174-c"/>
          <w:b/>
        </w:rPr>
        <w:t xml:space="preserve">s1</w:t>
      </w:r>
      <w:r>
        <w:rPr>
          <w:rStyle w:val="p.MsoNormal-173-c"/>
        </w:rPr>
        <w:t xml:space="preserve">is “greater than” </w:t>
      </w:r>
      <w:r>
        <w:rPr>
          <w:rStyle w:val="b-174-c"/>
          <w:b/>
        </w:rPr>
        <w:t xml:space="preserve">s2</w:t>
      </w:r>
      <w:r>
        <w:rPr>
          <w:rStyle w:val="p.MsoNormal-173-c"/>
        </w:rPr>
        <w:t xml:space="preserve">, it simply means that when the two were compared,
the first differing character in </w:t>
      </w:r>
      <w:r>
        <w:rPr>
          <w:rStyle w:val="b-174-c"/>
          <w:b/>
        </w:rPr>
        <w:t xml:space="preserve">s1</w:t>
      </w:r>
      <w:r>
        <w:rPr>
          <w:rStyle w:val="p.MsoNormal-173-c"/>
        </w:rPr>
        <w:t xml:space="preserve"> came later in the alphabet than the
character in that same position in </w:t>
      </w:r>
      <w:r>
        <w:rPr>
          <w:rStyle w:val="b-174-c"/>
          <w:b/>
        </w:rPr>
        <w:t xml:space="preserve">s2</w:t>
      </w:r>
      <w:r>
        <w:rPr>
          <w:rStyle w:val="p.MsoNormal-173-c"/>
        </w:rPr>
        <w:t xml:space="preserve">.</w:t>
      </w:r>
    </w:p>
    <w:p>
      <w:pPr>
        <w:pStyle w:val="p.MsoNormal-173"/>
      </w:pPr>
      <w:r>
        <w:rPr>
          <w:rStyle w:val="p.MsoNormal-173-c"/>
        </w:rPr>
        <w:t xml:space="preserve">C++ provides several ways to compare strings, and each has
advantages. The simplest to use are the nonmember, overloaded operator
functions: </w:t>
      </w:r>
      <w:r>
        <w:rPr>
          <w:rStyle w:val="b-174-c"/>
          <w:b/>
        </w:rPr>
        <w:t xml:space="preserve">operator ==</w:t>
      </w:r>
      <w:r>
        <w:rPr>
          <w:rStyle w:val="p.MsoNormal-173-c"/>
        </w:rPr>
        <w:t xml:space="preserve">,</w:t>
      </w:r>
      <w:r>
        <w:rPr>
          <w:rStyle w:val="b-174-c"/>
          <w:b/>
        </w:rPr>
        <w:t xml:space="preserve"> operator != operator &gt;</w:t>
      </w:r>
      <w:r>
        <w:rPr>
          <w:rStyle w:val="p.MsoNormal-173-c"/>
        </w:rPr>
        <w:t xml:space="preserve">,</w:t>
      </w:r>
      <w:r>
        <w:rPr>
          <w:rStyle w:val="b-174-c"/>
          <w:b/>
        </w:rPr>
        <w:t xml:space="preserve"> operator
&lt;</w:t>
      </w:r>
      <w:r>
        <w:rPr>
          <w:rStyle w:val="p.MsoNormal-173-c"/>
        </w:rPr>
        <w:t xml:space="preserve">,</w:t>
      </w:r>
      <w:r>
        <w:rPr>
          <w:rStyle w:val="b-174-c"/>
          <w:b/>
        </w:rPr>
        <w:t xml:space="preserve"> operator &gt;=</w:t>
      </w:r>
      <w:r>
        <w:rPr>
          <w:rStyle w:val="p.MsoNormal-173-c"/>
        </w:rPr>
        <w:t xml:space="preserve">,</w:t>
      </w:r>
      <w:r>
        <w:rPr>
          <w:rStyle w:val="p.MsoNormal-173-c"/>
        </w:rPr>
        <w:t xml:space="preserve">and</w:t>
      </w:r>
      <w:r>
        <w:rPr>
          <w:rStyle w:val="b-174-c"/>
          <w:b/>
        </w:rPr>
        <w:t xml:space="preserve"> operator &lt;=</w:t>
      </w:r>
      <w:r>
        <w:rPr>
          <w:rStyle w:val="p.MsoNormal-173-c"/>
        </w:rPr>
        <w:t xml:space="preserve">.</w:t>
      </w:r>
    </w:p>
    <w:p>
      <w:pPr>
        <w:pStyle w:val="font-181"/>
      </w:pPr>
      <w:r>
        <w:rPr>
          <w:rStyle w:val="font-181-c"/>
        </w:rPr>
        <w:t xml:space="preserve">//: C03:CompStr.h</w:t>
      </w:r>
    </w:p>
    <w:p>
      <w:pPr>
        <w:pStyle w:val="font-182"/>
      </w:pPr>
      <w:r>
        <w:rPr>
          <w:rStyle w:val="font-182-c"/>
        </w:rPr>
        <w:t xml:space="preserve">#ifndef COMPSTR_H</w:t>
      </w:r>
    </w:p>
    <w:p>
      <w:pPr>
        <w:pStyle w:val="font-182"/>
      </w:pPr>
      <w:r>
        <w:rPr>
          <w:rStyle w:val="font-182-c"/>
        </w:rPr>
        <w:t xml:space="preserve">#define COMPSTR_H</w:t>
      </w:r>
    </w:p>
    <w:p>
      <w:pPr>
        <w:pStyle w:val="font-182"/>
      </w:pPr>
      <w:r>
        <w:rPr>
          <w:rStyle w:val="font-182-c"/>
        </w:rPr>
        <w:t xml:space="preserve">#include &lt;string&gt;</w:t>
      </w:r>
    </w:p>
    <w:p>
      <w:pPr>
        <w:pStyle w:val="font-182"/>
      </w:pPr>
      <w:r>
        <w:rPr>
          <w:rStyle w:val="font-182-c"/>
        </w:rPr>
        <w:t xml:space="preserve">#include "../TestSuite/Test.h"</w:t>
      </w:r>
    </w:p>
    <w:p>
      <w:pPr>
        <w:pStyle w:val="font-183"/>
      </w:pPr>
      <w:r>
        <w:rPr>
          <w:rStyle w:val="font-183-c"/>
        </w:rPr>
        <w:t xml:space="preserve">using</w:t>
      </w:r>
      <w:r>
        <w:rPr>
          <w:rStyle w:val="div.CC1-184-c"/>
        </w:rPr>
        <w:t xml:space="preserve"> std::string;</w:t>
      </w:r>
    </w:p>
    <w:p>
      <w:pPr>
        <w:pStyle w:val="div.CC1-184"/>
      </w:pPr>
      <w:r>
        <w:rPr>
          <w:rStyle w:val="div.CC1-184-c"/>
        </w:rPr>
        <w:t xml:space="preserve"> </w:t>
      </w:r>
    </w:p>
    <w:p>
      <w:pPr>
        <w:pStyle w:val="font-183"/>
      </w:pPr>
      <w:r>
        <w:rPr>
          <w:rStyle w:val="font-183-c"/>
        </w:rPr>
        <w:t xml:space="preserve">class</w:t>
      </w:r>
      <w:r>
        <w:rPr>
          <w:rStyle w:val="div.CC1-184-c"/>
        </w:rPr>
        <w:t xml:space="preserve"> CompStrTest : </w:t>
      </w:r>
      <w:r>
        <w:rPr>
          <w:rStyle w:val="font-183-c"/>
        </w:rPr>
        <w:t xml:space="preserve">public</w:t>
      </w:r>
      <w:r>
        <w:rPr>
          <w:rStyle w:val="div.CC1-184-c"/>
        </w:rPr>
        <w:t xml:space="preserve"> TestSuite::Test {</w:t>
      </w:r>
    </w:p>
    <w:p>
      <w:pPr>
        <w:pStyle w:val="font-183"/>
      </w:pPr>
      <w:r>
        <w:rPr>
          <w:rStyle w:val="font-183-c"/>
        </w:rPr>
        <w:t xml:space="preserve">public</w:t>
      </w:r>
      <w:r>
        <w:rPr>
          <w:rStyle w:val="div.CC1-184-c"/>
        </w:rPr>
        <w:t xml:space="preserve">:</w:t>
      </w:r>
    </w:p>
    <w:p>
      <w:pPr>
        <w:pStyle w:val="div.CC1-184"/>
      </w:pPr>
      <w:r>
        <w:rPr>
          <w:rStyle w:val="div.CC1-184-c"/>
        </w:rPr>
        <w:t xml:space="preserve"> </w:t>
      </w:r>
      <w:r>
        <w:rPr>
          <w:rStyle w:val="font-183-c"/>
        </w:rPr>
        <w:t xml:space="preserve">void</w:t>
      </w:r>
      <w:r>
        <w:rPr>
          <w:rStyle w:val="div.CC1-184-c"/>
        </w:rPr>
        <w:t xml:space="preserve"> run() {</w:t>
      </w:r>
    </w:p>
    <w:p>
      <w:pPr>
        <w:pStyle w:val="div.CC1-184"/>
      </w:pPr>
      <w:r>
        <w:rPr>
          <w:rStyle w:val="div.CC1-184-c"/>
        </w:rPr>
        <w:t xml:space="preserve"> </w:t>
      </w:r>
      <w:r>
        <w:rPr>
          <w:rStyle w:val="font-181-c"/>
        </w:rPr>
        <w:t xml:space="preserve">// Strings to compare</w:t>
      </w:r>
    </w:p>
    <w:p>
      <w:pPr>
        <w:pStyle w:val="div.CC1-184"/>
      </w:pPr>
      <w:r>
        <w:rPr>
          <w:rStyle w:val="div.CC1-184-c"/>
        </w:rPr>
        <w:t xml:space="preserve"> string s1(</w:t>
      </w:r>
      <w:r>
        <w:rPr>
          <w:rStyle w:val="font-185-c"/>
        </w:rPr>
        <w:t xml:space="preserve">"This"</w:t>
      </w:r>
      <w:r>
        <w:rPr>
          <w:rStyle w:val="div.CC1-184-c"/>
        </w:rPr>
        <w:t xml:space="preserve">);</w:t>
      </w:r>
    </w:p>
    <w:p>
      <w:pPr>
        <w:pStyle w:val="div.CC1-184"/>
      </w:pPr>
      <w:r>
        <w:rPr>
          <w:rStyle w:val="div.CC1-184-c"/>
        </w:rPr>
        <w:t xml:space="preserve"> string s2(</w:t>
      </w:r>
      <w:r>
        <w:rPr>
          <w:rStyle w:val="font-185-c"/>
        </w:rPr>
        <w:t xml:space="preserve">"That"</w:t>
      </w:r>
      <w:r>
        <w:rPr>
          <w:rStyle w:val="div.CC1-184-c"/>
        </w:rPr>
        <w:t xml:space="preserve">);</w:t>
      </w:r>
    </w:p>
    <w:p>
      <w:pPr>
        <w:pStyle w:val="div.CC1-184"/>
      </w:pPr>
      <w:r>
        <w:rPr>
          <w:rStyle w:val="div.CC1-184-c"/>
        </w:rPr>
        <w:t xml:space="preserve"> test_(s1 == s1);</w:t>
      </w:r>
    </w:p>
    <w:p>
      <w:pPr>
        <w:pStyle w:val="div.CC1-184"/>
      </w:pPr>
      <w:r>
        <w:rPr>
          <w:rStyle w:val="div.CC1-184-c"/>
        </w:rPr>
        <w:t xml:space="preserve"> test_(s1 != s2);</w:t>
      </w:r>
    </w:p>
    <w:p>
      <w:pPr>
        <w:pStyle w:val="div.CC1-184"/>
      </w:pPr>
      <w:r>
        <w:rPr>
          <w:rStyle w:val="div.CC1-184-c"/>
        </w:rPr>
        <w:t xml:space="preserve"> test_(s1 &gt; s2);</w:t>
      </w:r>
    </w:p>
    <w:p>
      <w:pPr>
        <w:pStyle w:val="div.CC1-184"/>
      </w:pPr>
      <w:r>
        <w:rPr>
          <w:rStyle w:val="div.CC1-184-c"/>
        </w:rPr>
        <w:t xml:space="preserve"> test_(s1 &gt;= s2);</w:t>
      </w:r>
    </w:p>
    <w:p>
      <w:pPr>
        <w:pStyle w:val="div.CC1-184"/>
      </w:pPr>
      <w:r>
        <w:rPr>
          <w:rStyle w:val="div.CC1-184-c"/>
        </w:rPr>
        <w:t xml:space="preserve"> test_(s1 &gt;= s1);</w:t>
      </w:r>
    </w:p>
    <w:p>
      <w:pPr>
        <w:pStyle w:val="div.CC1-184"/>
      </w:pPr>
      <w:r>
        <w:rPr>
          <w:rStyle w:val="div.CC1-184-c"/>
        </w:rPr>
        <w:t xml:space="preserve"> test_(s2 &lt; s1);</w:t>
      </w:r>
    </w:p>
    <w:p>
      <w:pPr>
        <w:pStyle w:val="div.CC1-184"/>
      </w:pPr>
      <w:r>
        <w:rPr>
          <w:rStyle w:val="div.CC1-184-c"/>
        </w:rPr>
        <w:t xml:space="preserve"> test_(s2 &lt;= s1);</w:t>
      </w:r>
    </w:p>
    <w:p>
      <w:pPr>
        <w:pStyle w:val="div.CC1-184"/>
      </w:pPr>
      <w:r>
        <w:rPr>
          <w:rStyle w:val="div.CC1-184-c"/>
        </w:rPr>
        <w:t xml:space="preserve"> test_(s1 &lt;= s1);</w:t>
      </w:r>
    </w:p>
    <w:p>
      <w:pPr>
        <w:pStyle w:val="div.CC1-184"/>
      </w:pPr>
      <w:r>
        <w:rPr>
          <w:rStyle w:val="div.CC1-184-c"/>
        </w:rPr>
        <w:t xml:space="preserve"> }</w:t>
      </w:r>
    </w:p>
    <w:p>
      <w:pPr>
        <w:pStyle w:val="div.CC1-184"/>
      </w:pPr>
      <w:r>
        <w:rPr>
          <w:rStyle w:val="div.CC1-184-c"/>
        </w:rPr>
        <w:t xml:space="preserve">};</w:t>
      </w:r>
    </w:p>
    <w:p>
      <w:pPr>
        <w:pStyle w:val="font-182"/>
      </w:pPr>
      <w:r>
        <w:rPr>
          <w:rStyle w:val="font-182-c"/>
        </w:rPr>
        <w:t xml:space="preserve">#endif </w:t>
      </w:r>
      <w:r>
        <w:rPr>
          <w:rStyle w:val="font-181-c"/>
        </w:rPr>
        <w:t xml:space="preserve">// COMPSTR_H ///:~</w:t>
      </w:r>
    </w:p>
    <w:p>
      <w:pPr>
        <w:pStyle w:val="div.CC1-189"/>
      </w:pPr>
      <w:r>
        <w:rPr>
          <w:rStyle w:val="div.CC1-189-c"/>
        </w:rPr>
        <w:t xml:space="preserve"> </w:t>
      </w:r>
    </w:p>
    <w:p>
      <w:pPr>
        <w:pStyle w:val="font-181"/>
      </w:pPr>
      <w:r>
        <w:rPr>
          <w:rStyle w:val="font-181-c"/>
        </w:rPr>
        <w:t xml:space="preserve">//: C03:CompStr.cpp</w:t>
      </w:r>
    </w:p>
    <w:p>
      <w:pPr>
        <w:pStyle w:val="font-181"/>
      </w:pPr>
      <w:r>
        <w:rPr>
          <w:rStyle w:val="font-181-c"/>
        </w:rPr>
        <w:t xml:space="preserve">//{L} ../TestSuite/Test</w:t>
      </w:r>
    </w:p>
    <w:p>
      <w:pPr>
        <w:pStyle w:val="font-182"/>
      </w:pPr>
      <w:r>
        <w:rPr>
          <w:rStyle w:val="font-182-c"/>
        </w:rPr>
        <w:t xml:space="preserve">#include "CompStr.h"</w:t>
      </w:r>
    </w:p>
    <w:p>
      <w:pPr>
        <w:pStyle w:val="div.CC1-184"/>
      </w:pPr>
      <w:r>
        <w:rPr>
          <w:rStyle w:val="div.CC1-184-c"/>
        </w:rPr>
        <w:t xml:space="preserve"> </w:t>
      </w:r>
    </w:p>
    <w:p>
      <w:pPr>
        <w:pStyle w:val="font-183"/>
      </w:pPr>
      <w:r>
        <w:rPr>
          <w:rStyle w:val="font-183-c"/>
        </w:rPr>
        <w:t xml:space="preserve">int</w:t>
      </w:r>
      <w:r>
        <w:rPr>
          <w:rStyle w:val="div.CC1-184-c"/>
        </w:rPr>
        <w:t xml:space="preserve"> main() {</w:t>
      </w:r>
    </w:p>
    <w:p>
      <w:pPr>
        <w:pStyle w:val="div.CC1-184"/>
      </w:pPr>
      <w:r>
        <w:rPr>
          <w:rStyle w:val="div.CC1-184-c"/>
        </w:rPr>
        <w:t xml:space="preserve"> CompStrTest t;</w:t>
      </w:r>
    </w:p>
    <w:p>
      <w:pPr>
        <w:pStyle w:val="div.CC1-184"/>
      </w:pPr>
      <w:r>
        <w:rPr>
          <w:rStyle w:val="div.CC1-184-c"/>
        </w:rPr>
        <w:t xml:space="preserve"> t.run();</w:t>
      </w:r>
    </w:p>
    <w:p>
      <w:pPr>
        <w:pStyle w:val="div.CC1-184"/>
      </w:pPr>
      <w:r>
        <w:rPr>
          <w:rStyle w:val="div.CC1-184-c"/>
        </w:rPr>
        <w:t xml:space="preserve"> </w:t>
      </w:r>
      <w:r>
        <w:rPr>
          <w:rStyle w:val="font-183-c"/>
        </w:rPr>
        <w:t xml:space="preserve">return</w:t>
      </w:r>
      <w:r>
        <w:rPr>
          <w:rStyle w:val="div.CC1-184-c"/>
        </w:rPr>
        <w:t xml:space="preserve"> t.report();</w:t>
      </w:r>
    </w:p>
    <w:p>
      <w:pPr>
        <w:pStyle w:val="div.CC1-184"/>
      </w:pPr>
      <w:r>
        <w:rPr>
          <w:rStyle w:val="div.CC1-184-c"/>
        </w:rPr>
        <w:t xml:space="preserve">} </w:t>
      </w:r>
      <w:r>
        <w:rPr>
          <w:rStyle w:val="font-181-c"/>
        </w:rPr>
        <w:t xml:space="preserve">///:~</w:t>
      </w:r>
    </w:p>
    <w:p>
      <w:pPr>
        <w:pStyle w:val="div.CC1-189"/>
      </w:pPr>
      <w:r>
        <w:rPr>
          <w:rStyle w:val="div.CC1-189-c"/>
        </w:rPr>
        <w:t xml:space="preserve"> </w:t>
      </w:r>
    </w:p>
    <w:p>
      <w:pPr>
        <w:pStyle w:val="p.MsoNormal-173"/>
      </w:pPr>
      <w:r>
        <w:rPr>
          <w:rStyle w:val="p.MsoNormal-173-c"/>
        </w:rPr>
        <w:t xml:space="preserve">The overloaded comparison operators are useful for comparing
both full strings and individual string character elements.</w:t>
      </w:r>
    </w:p>
    <w:p>
      <w:pPr>
        <w:pStyle w:val="p.MsoNormal-173"/>
      </w:pPr>
      <w:r>
        <w:rPr>
          <w:rStyle w:val="p.MsoNormal-173-c"/>
        </w:rPr>
        <w:t xml:space="preserve">Notice in the following example the flexibility of argument
types on both the left and right side of the comparison operators. For
efficiency, the </w:t>
      </w:r>
      <w:r>
        <w:rPr>
          <w:rStyle w:val="b-174-c"/>
          <w:b/>
        </w:rPr>
        <w:t xml:space="preserve">string</w:t>
      </w:r>
      <w:r>
        <w:rPr>
          <w:rStyle w:val="p.MsoNormal-173-c"/>
        </w:rPr>
        <w:t xml:space="preserve"> class provides overloaded operators for the
direct comparison of string objects, quoted literals, and pointers to C-style
strings without having to create temporary </w:t>
      </w:r>
      <w:r>
        <w:rPr>
          <w:rStyle w:val="b-174-c"/>
          <w:b/>
        </w:rPr>
        <w:t xml:space="preserve">string</w:t>
      </w:r>
      <w:r>
        <w:rPr>
          <w:rStyle w:val="p.MsoNormal-173-c"/>
        </w:rPr>
        <w:t xml:space="preserve"> objects.</w:t>
      </w:r>
    </w:p>
    <w:p>
      <w:pPr>
        <w:pStyle w:val="font-181"/>
      </w:pPr>
      <w:r>
        <w:rPr>
          <w:rStyle w:val="font-181-c"/>
        </w:rPr>
        <w:t xml:space="preserve">//: C03:Equivalence.cpp</w:t>
      </w:r>
    </w:p>
    <w:p>
      <w:pPr>
        <w:pStyle w:val="font-182"/>
      </w:pPr>
      <w:r>
        <w:rPr>
          <w:rStyle w:val="font-182-c"/>
        </w:rPr>
        <w:t xml:space="preserve">#include &lt;iostream&gt;</w:t>
      </w:r>
    </w:p>
    <w:p>
      <w:pPr>
        <w:pStyle w:val="font-182"/>
      </w:pPr>
      <w:r>
        <w:rPr>
          <w:rStyle w:val="font-182-c"/>
        </w:rPr>
        <w:t xml:space="preserve">#include &lt;string&gt;</w:t>
      </w:r>
    </w:p>
    <w:p>
      <w:pPr>
        <w:pStyle w:val="font-183"/>
      </w:pPr>
      <w:r>
        <w:rPr>
          <w:rStyle w:val="font-183-c"/>
        </w:rPr>
        <w:t xml:space="preserve">using</w:t>
      </w:r>
      <w:r>
        <w:rPr>
          <w:rStyle w:val="font-183-c"/>
        </w:rPr>
        <w:t xml:space="preserve">namespace</w:t>
      </w:r>
      <w:r>
        <w:rPr>
          <w:rStyle w:val="div.CC1-184-c"/>
        </w:rPr>
        <w:t xml:space="preserve"> std;</w:t>
      </w:r>
    </w:p>
    <w:p>
      <w:pPr>
        <w:pStyle w:val="div.CC1-184"/>
      </w:pPr>
      <w:r>
        <w:rPr>
          <w:rStyle w:val="div.CC1-184-c"/>
        </w:rPr>
        <w:t xml:space="preserve"> </w:t>
      </w:r>
    </w:p>
    <w:p>
      <w:pPr>
        <w:pStyle w:val="font-183"/>
      </w:pPr>
      <w:r>
        <w:rPr>
          <w:rStyle w:val="font-183-c"/>
        </w:rPr>
        <w:t xml:space="preserve">int</w:t>
      </w:r>
      <w:r>
        <w:rPr>
          <w:rStyle w:val="div.CC1-184-c"/>
        </w:rPr>
        <w:t xml:space="preserve"> main() {</w:t>
      </w:r>
    </w:p>
    <w:p>
      <w:pPr>
        <w:pStyle w:val="div.CC1-184"/>
      </w:pPr>
      <w:r>
        <w:rPr>
          <w:rStyle w:val="div.CC1-184-c"/>
        </w:rPr>
        <w:t xml:space="preserve"> string s2(</w:t>
      </w:r>
      <w:r>
        <w:rPr>
          <w:rStyle w:val="font-185-c"/>
        </w:rPr>
        <w:t xml:space="preserve">"That"</w:t>
      </w:r>
      <w:r>
        <w:rPr>
          <w:rStyle w:val="div.CC1-184-c"/>
        </w:rPr>
        <w:t xml:space="preserve">), s1(</w:t>
      </w:r>
      <w:r>
        <w:rPr>
          <w:rStyle w:val="font-185-c"/>
        </w:rPr>
        <w:t xml:space="preserve">"This"</w:t>
      </w:r>
      <w:r>
        <w:rPr>
          <w:rStyle w:val="div.CC1-184-c"/>
        </w:rPr>
        <w:t xml:space="preserve">);</w:t>
      </w:r>
    </w:p>
    <w:p>
      <w:pPr>
        <w:pStyle w:val="div.CC1-184"/>
      </w:pPr>
      <w:r>
        <w:rPr>
          <w:rStyle w:val="div.CC1-184-c"/>
        </w:rPr>
        <w:t xml:space="preserve"> </w:t>
      </w:r>
      <w:r>
        <w:rPr>
          <w:rStyle w:val="font-181-c"/>
        </w:rPr>
        <w:t xml:space="preserve">// The lvalue is a quoted literal</w:t>
      </w:r>
    </w:p>
    <w:p>
      <w:pPr>
        <w:pStyle w:val="div.CC1-184"/>
      </w:pPr>
      <w:r>
        <w:rPr>
          <w:rStyle w:val="div.CC1-184-c"/>
        </w:rPr>
        <w:t xml:space="preserve"> </w:t>
      </w:r>
      <w:r>
        <w:rPr>
          <w:rStyle w:val="font-181-c"/>
        </w:rPr>
        <w:t xml:space="preserve">// and the rvalue is a string:</w:t>
      </w:r>
    </w:p>
    <w:p>
      <w:pPr>
        <w:pStyle w:val="div.CC1-184"/>
      </w:pPr>
      <w:r>
        <w:rPr>
          <w:rStyle w:val="div.CC1-184-c"/>
        </w:rPr>
        <w:t xml:space="preserve"> </w:t>
      </w:r>
      <w:r>
        <w:rPr>
          <w:rStyle w:val="font-183-c"/>
        </w:rPr>
        <w:t xml:space="preserve">if</w:t>
      </w:r>
      <w:r>
        <w:rPr>
          <w:rStyle w:val="div.CC1-184-c"/>
        </w:rPr>
        <w:t xml:space="preserve">(</w:t>
      </w:r>
      <w:r>
        <w:rPr>
          <w:rStyle w:val="font-185-c"/>
        </w:rPr>
        <w:t xml:space="preserve">"That"</w:t>
      </w:r>
      <w:r>
        <w:rPr>
          <w:rStyle w:val="div.CC1-184-c"/>
        </w:rPr>
        <w:t xml:space="preserve"> == s2)</w:t>
      </w:r>
    </w:p>
    <w:p>
      <w:pPr>
        <w:pStyle w:val="div.CC1-184"/>
      </w:pPr>
      <w:r>
        <w:rPr>
          <w:rStyle w:val="div.CC1-184-c"/>
        </w:rPr>
        <w:t xml:space="preserve"> cout &lt;&lt; </w:t>
      </w:r>
      <w:r>
        <w:rPr>
          <w:rStyle w:val="font-185-c"/>
        </w:rPr>
        <w:t xml:space="preserve">"A match"</w:t>
      </w:r>
      <w:r>
        <w:rPr>
          <w:rStyle w:val="div.CC1-184-c"/>
        </w:rPr>
        <w:t xml:space="preserve"> &lt;&lt; endl;</w:t>
      </w:r>
    </w:p>
    <w:p>
      <w:pPr>
        <w:pStyle w:val="div.CC1-184"/>
      </w:pPr>
      <w:r>
        <w:rPr>
          <w:rStyle w:val="div.CC1-184-c"/>
        </w:rPr>
        <w:t xml:space="preserve"> </w:t>
      </w:r>
      <w:r>
        <w:rPr>
          <w:rStyle w:val="font-181-c"/>
        </w:rPr>
        <w:t xml:space="preserve">// The left operand is a string and the right is</w:t>
      </w:r>
    </w:p>
    <w:p>
      <w:pPr>
        <w:pStyle w:val="div.CC1-184"/>
      </w:pPr>
      <w:r>
        <w:rPr>
          <w:rStyle w:val="div.CC1-184-c"/>
        </w:rPr>
        <w:t xml:space="preserve"> </w:t>
      </w:r>
      <w:r>
        <w:rPr>
          <w:rStyle w:val="font-181-c"/>
        </w:rPr>
        <w:t xml:space="preserve">// a pointer to a C-style null terminated string:</w:t>
      </w:r>
    </w:p>
    <w:p>
      <w:pPr>
        <w:pStyle w:val="div.CC1-184"/>
      </w:pPr>
      <w:r>
        <w:rPr>
          <w:rStyle w:val="div.CC1-184-c"/>
        </w:rPr>
        <w:t xml:space="preserve"> </w:t>
      </w:r>
      <w:r>
        <w:rPr>
          <w:rStyle w:val="font-183-c"/>
        </w:rPr>
        <w:t xml:space="preserve">if</w:t>
      </w:r>
      <w:r>
        <w:rPr>
          <w:rStyle w:val="div.CC1-184-c"/>
        </w:rPr>
        <w:t xml:space="preserve">(s1 != s2.c_str())</w:t>
      </w:r>
    </w:p>
    <w:p>
      <w:pPr>
        <w:pStyle w:val="div.CC1-184"/>
      </w:pPr>
      <w:r>
        <w:rPr>
          <w:rStyle w:val="div.CC1-184-c"/>
        </w:rPr>
        <w:t xml:space="preserve"> cout &lt;&lt; </w:t>
      </w:r>
      <w:r>
        <w:rPr>
          <w:rStyle w:val="font-185-c"/>
        </w:rPr>
        <w:t xml:space="preserve">"No match"</w:t>
      </w:r>
      <w:r>
        <w:rPr>
          <w:rStyle w:val="div.CC1-184-c"/>
        </w:rPr>
        <w:t xml:space="preserve"> &lt;&lt; endl;</w:t>
      </w:r>
    </w:p>
    <w:p>
      <w:pPr>
        <w:pStyle w:val="div.CC1-184"/>
      </w:pPr>
      <w:r>
        <w:rPr>
          <w:rStyle w:val="div.CC1-184-c"/>
        </w:rPr>
        <w:t xml:space="preserve">} </w:t>
      </w:r>
      <w:r>
        <w:rPr>
          <w:rStyle w:val="font-181-c"/>
        </w:rPr>
        <w:t xml:space="preserve">///:~</w:t>
      </w:r>
    </w:p>
    <w:p>
      <w:pPr>
        <w:pStyle w:val="div.CC1-189"/>
      </w:pPr>
      <w:r>
        <w:rPr>
          <w:rStyle w:val="div.CC1-189-c"/>
        </w:rPr>
        <w:t xml:space="preserve"> </w:t>
      </w:r>
    </w:p>
    <w:p>
      <w:pPr>
        <w:pStyle w:val="p.MsoNormal-173"/>
      </w:pPr>
      <w:r>
        <w:rPr>
          <w:rStyle w:val="p.MsoNormal-173-c"/>
        </w:rPr>
        <w:t xml:space="preserve">The </w:t>
      </w:r>
      <w:r>
        <w:rPr>
          <w:rStyle w:val="b-174-c"/>
          <w:b/>
        </w:rPr>
        <w:t xml:space="preserve">c_str( )</w:t>
      </w:r>
      <w:r>
        <w:rPr>
          <w:rStyle w:val="p.MsoNormal-173-c"/>
        </w:rPr>
        <w:t xml:space="preserve"> function returns a </w:t>
      </w:r>
      <w:r>
        <w:rPr>
          <w:rStyle w:val="b-174-c"/>
          <w:b/>
        </w:rPr>
        <w:t xml:space="preserve">const char*</w:t>
      </w:r>
      <w:r>
        <w:rPr>
          <w:rStyle w:val="p.MsoNormal-173-c"/>
        </w:rPr>
        <w:t xml:space="preserve">that points to a C-style, null-terminated string equivalent to the contents of
the </w:t>
      </w:r>
      <w:r>
        <w:rPr>
          <w:rStyle w:val="b-174-c"/>
          <w:b/>
        </w:rPr>
        <w:t xml:space="preserve">string</w:t>
      </w:r>
      <w:r>
        <w:rPr>
          <w:rStyle w:val="p.MsoNormal-173-c"/>
        </w:rPr>
        <w:t xml:space="preserve"> object. This comes in handy when you want to pass a string to
a standard C function, such as </w:t>
      </w:r>
      <w:r>
        <w:rPr>
          <w:rStyle w:val="b-174-c"/>
          <w:b/>
        </w:rPr>
        <w:t xml:space="preserve">atoi( )</w:t>
      </w:r>
      <w:r>
        <w:rPr>
          <w:rStyle w:val="p.MsoNormal-173-c"/>
        </w:rPr>
        <w:t xml:space="preserve"> or any of the functions
defined in the </w:t>
      </w:r>
      <w:r>
        <w:rPr>
          <w:rStyle w:val="b-174-c"/>
          <w:b/>
        </w:rPr>
        <w:t xml:space="preserve">&lt;cstring&gt;</w:t>
      </w:r>
      <w:r>
        <w:rPr>
          <w:rStyle w:val="p.MsoNormal-173-c"/>
        </w:rPr>
        <w:t xml:space="preserve"> header. It is an error to use the value
returned by </w:t>
      </w:r>
      <w:r>
        <w:rPr>
          <w:rStyle w:val="b-174-c"/>
          <w:b/>
        </w:rPr>
        <w:t xml:space="preserve">c_str( )</w:t>
      </w:r>
      <w:r>
        <w:rPr>
          <w:rStyle w:val="p.MsoNormal-173-c"/>
        </w:rPr>
        <w:t xml:space="preserve"> as non-</w:t>
      </w:r>
      <w:r>
        <w:rPr>
          <w:rStyle w:val="b-174-c"/>
          <w:b/>
        </w:rPr>
        <w:t xml:space="preserve">const</w:t>
      </w:r>
      <w:r>
        <w:rPr>
          <w:rStyle w:val="p.MsoNormal-173-c"/>
        </w:rPr>
        <w:t xml:space="preserve"> argument to any function.</w:t>
      </w:r>
    </w:p>
    <w:p>
      <w:pPr>
        <w:pStyle w:val="p.MsoNormal-173"/>
      </w:pPr>
      <w:r>
        <w:rPr>
          <w:rStyle w:val="p.MsoNormal-173-c"/>
        </w:rPr>
        <w:t xml:space="preserve">You won’t find the logical not (</w:t>
      </w:r>
      <w:r>
        <w:rPr>
          <w:rStyle w:val="b-174-c"/>
          <w:b/>
        </w:rPr>
        <w:t xml:space="preserve">!</w:t>
      </w:r>
      <w:r>
        <w:rPr>
          <w:rStyle w:val="p.MsoNormal-173-c"/>
        </w:rPr>
        <w:t xml:space="preserve">) or the logical
comparison operators (</w:t>
      </w:r>
      <w:r>
        <w:rPr>
          <w:rStyle w:val="b-174-c"/>
          <w:b/>
        </w:rPr>
        <w:t xml:space="preserve">&amp;&amp;</w:t>
      </w:r>
      <w:r>
        <w:rPr>
          <w:rStyle w:val="p.MsoNormal-173-c"/>
        </w:rPr>
        <w:t xml:space="preserve"> and </w:t>
      </w:r>
      <w:r>
        <w:rPr>
          <w:rStyle w:val="b-174-c"/>
          <w:b/>
        </w:rPr>
        <w:t xml:space="preserve">||</w:t>
      </w:r>
      <w:r>
        <w:rPr>
          <w:rStyle w:val="p.MsoNormal-173-c"/>
        </w:rPr>
        <w:t xml:space="preserve">) among operators for a
string. (Neither will you find overloaded versions of the bitwise C operators </w:t>
      </w:r>
      <w:r>
        <w:rPr>
          <w:rStyle w:val="b-174-c"/>
          <w:b/>
        </w:rPr>
        <w:t xml:space="preserve">&amp;</w:t>
      </w:r>
      <w:r>
        <w:rPr>
          <w:rStyle w:val="p.MsoNormal-173-c"/>
        </w:rPr>
        <w:t xml:space="preserve">,
</w:t>
      </w:r>
      <w:r>
        <w:rPr>
          <w:rStyle w:val="b-174-c"/>
          <w:b/>
        </w:rPr>
        <w:t xml:space="preserve">|</w:t>
      </w:r>
      <w:r>
        <w:rPr>
          <w:rStyle w:val="p.MsoNormal-173-c"/>
        </w:rPr>
        <w:t xml:space="preserve">, </w:t>
      </w:r>
      <w:r>
        <w:rPr>
          <w:rStyle w:val="b-174-c"/>
          <w:b/>
        </w:rPr>
        <w:t xml:space="preserve">^</w:t>
      </w:r>
      <w:r>
        <w:rPr>
          <w:rStyle w:val="p.MsoNormal-173-c"/>
        </w:rPr>
        <w:t xml:space="preserve">, or </w:t>
      </w:r>
      <w:r>
        <w:rPr>
          <w:rStyle w:val="b-174-c"/>
          <w:b/>
        </w:rPr>
        <w:t xml:space="preserve">~</w:t>
      </w:r>
      <w:r>
        <w:rPr>
          <w:rStyle w:val="p.MsoNormal-173-c"/>
        </w:rPr>
        <w:t xml:space="preserve">.) The overloaded nonmember comparison operators
for the string class are limited to the subset that has clear, unambiguous
application to single characters or groups of characters.</w:t>
      </w:r>
    </w:p>
    <w:p>
      <w:pPr>
        <w:pStyle w:val="p.MsoNormal-173"/>
      </w:pPr>
      <w:r>
        <w:rPr>
          <w:rStyle w:val="p.MsoNormal-173-c"/>
        </w:rPr>
        <w:t xml:space="preserve">The </w:t>
      </w:r>
      <w:r>
        <w:rPr>
          <w:rStyle w:val="b-174-c"/>
          <w:b/>
        </w:rPr>
        <w:t xml:space="preserve">compare( )</w:t>
      </w:r>
      <w:r>
        <w:rPr>
          <w:rStyle w:val="p.MsoNormal-173-c"/>
        </w:rPr>
        <w:t xml:space="preserve"> member function offers you a
great deal more sophisticated and precise comparison than the nonmember
operator set. It provides overloaded versions to compare:</w:t>
      </w:r>
    </w:p>
    <w:p>
      <w:pPr>
        <w:pStyle w:val="span-202"/>
      </w:pPr>
      <w:r>
        <w:rPr>
          <w:rStyle w:val="span-202-c"/>
        </w:rPr>
        <w:t xml:space="preserve">· </w:t>
      </w:r>
      <w:r>
        <w:rPr>
          <w:rStyle w:val="p.MsoNormal-203-c"/>
        </w:rPr>
        <w:t xml:space="preserve">Two complete strings.</w:t>
      </w:r>
    </w:p>
    <w:p>
      <w:pPr>
        <w:pStyle w:val="span-202"/>
      </w:pPr>
      <w:r>
        <w:rPr>
          <w:rStyle w:val="span-202-c"/>
        </w:rPr>
        <w:t xml:space="preserve">· </w:t>
      </w:r>
      <w:r>
        <w:rPr>
          <w:rStyle w:val="p.MsoNormal-203-c"/>
        </w:rPr>
        <w:t xml:space="preserve">Part of either string to a complete string.</w:t>
      </w:r>
    </w:p>
    <w:p>
      <w:pPr>
        <w:pStyle w:val="span-176"/>
      </w:pPr>
      <w:r>
        <w:rPr>
          <w:rStyle w:val="span-176-c"/>
        </w:rPr>
        <w:t xml:space="preserve">· </w:t>
      </w:r>
      <w:r>
        <w:rPr>
          <w:rStyle w:val="p.MsoNormal-177-c"/>
        </w:rPr>
        <w:t xml:space="preserve">Subsets of two strings.</w:t>
      </w:r>
    </w:p>
    <w:p>
      <w:pPr>
        <w:pStyle w:val="p.MsoNormal-173"/>
      </w:pPr>
      <w:r>
        <w:rPr>
          <w:rStyle w:val="p.MsoNormal-173-c"/>
        </w:rPr>
        <w:t xml:space="preserve">The following example compares complete strings:</w:t>
      </w:r>
    </w:p>
    <w:p>
      <w:pPr>
        <w:pStyle w:val="font-181"/>
      </w:pPr>
      <w:r>
        <w:rPr>
          <w:rStyle w:val="font-181-c"/>
        </w:rPr>
        <w:t xml:space="preserve">//: C03:Compare.cpp</w:t>
      </w:r>
    </w:p>
    <w:p>
      <w:pPr>
        <w:pStyle w:val="font-181"/>
      </w:pPr>
      <w:r>
        <w:rPr>
          <w:rStyle w:val="font-181-c"/>
        </w:rPr>
        <w:t xml:space="preserve">// Demonstrates compare() and swap().</w:t>
      </w:r>
    </w:p>
    <w:p>
      <w:pPr>
        <w:pStyle w:val="font-182"/>
      </w:pPr>
      <w:r>
        <w:rPr>
          <w:rStyle w:val="font-182-c"/>
        </w:rPr>
        <w:t xml:space="preserve">#include &lt;cassert&gt;</w:t>
      </w:r>
    </w:p>
    <w:p>
      <w:pPr>
        <w:pStyle w:val="font-182"/>
      </w:pPr>
      <w:r>
        <w:rPr>
          <w:rStyle w:val="font-182-c"/>
        </w:rPr>
        <w:t xml:space="preserve">#include &lt;string&gt;</w:t>
      </w:r>
    </w:p>
    <w:p>
      <w:pPr>
        <w:pStyle w:val="font-183"/>
      </w:pPr>
      <w:r>
        <w:rPr>
          <w:rStyle w:val="font-183-c"/>
        </w:rPr>
        <w:t xml:space="preserve">using</w:t>
      </w:r>
      <w:r>
        <w:rPr>
          <w:rStyle w:val="font-183-c"/>
        </w:rPr>
        <w:t xml:space="preserve">namespace</w:t>
      </w:r>
      <w:r>
        <w:rPr>
          <w:rStyle w:val="div.CC1-184-c"/>
        </w:rPr>
        <w:t xml:space="preserve"> std;</w:t>
      </w:r>
    </w:p>
    <w:p>
      <w:pPr>
        <w:pStyle w:val="div.CC1-184"/>
      </w:pPr>
      <w:r>
        <w:rPr>
          <w:rStyle w:val="div.CC1-184-c"/>
        </w:rPr>
        <w:t xml:space="preserve"> </w:t>
      </w:r>
    </w:p>
    <w:p>
      <w:pPr>
        <w:pStyle w:val="font-183"/>
      </w:pPr>
      <w:r>
        <w:rPr>
          <w:rStyle w:val="font-183-c"/>
        </w:rPr>
        <w:t xml:space="preserve">int</w:t>
      </w:r>
      <w:r>
        <w:rPr>
          <w:rStyle w:val="div.CC1-184-c"/>
        </w:rPr>
        <w:t xml:space="preserve"> main() {</w:t>
      </w:r>
    </w:p>
    <w:p>
      <w:pPr>
        <w:pStyle w:val="div.CC1-184"/>
      </w:pPr>
      <w:r>
        <w:rPr>
          <w:rStyle w:val="div.CC1-184-c"/>
        </w:rPr>
        <w:t xml:space="preserve"> string first(</w:t>
      </w:r>
      <w:r>
        <w:rPr>
          <w:rStyle w:val="font-185-c"/>
        </w:rPr>
        <w:t xml:space="preserve">"This"</w:t>
      </w:r>
      <w:r>
        <w:rPr>
          <w:rStyle w:val="div.CC1-184-c"/>
        </w:rPr>
        <w:t xml:space="preserve">);</w:t>
      </w:r>
    </w:p>
    <w:p>
      <w:pPr>
        <w:pStyle w:val="div.CC1-184"/>
      </w:pPr>
      <w:r>
        <w:rPr>
          <w:rStyle w:val="div.CC1-184-c"/>
        </w:rPr>
        <w:t xml:space="preserve"> string second(</w:t>
      </w:r>
      <w:r>
        <w:rPr>
          <w:rStyle w:val="font-185-c"/>
        </w:rPr>
        <w:t xml:space="preserve">"That"</w:t>
      </w:r>
      <w:r>
        <w:rPr>
          <w:rStyle w:val="div.CC1-184-c"/>
        </w:rPr>
        <w:t xml:space="preserve">);</w:t>
      </w:r>
    </w:p>
    <w:p>
      <w:pPr>
        <w:pStyle w:val="div.CC1-184"/>
      </w:pPr>
      <w:r>
        <w:rPr>
          <w:rStyle w:val="div.CC1-184-c"/>
        </w:rPr>
        <w:t xml:space="preserve"> assert(first.compare(first) == 0);</w:t>
      </w:r>
    </w:p>
    <w:p>
      <w:pPr>
        <w:pStyle w:val="div.CC1-184"/>
      </w:pPr>
      <w:r>
        <w:rPr>
          <w:rStyle w:val="div.CC1-184-c"/>
        </w:rPr>
        <w:t xml:space="preserve"> assert(second.compare(second) == 0);</w:t>
      </w:r>
    </w:p>
    <w:p>
      <w:pPr>
        <w:pStyle w:val="div.CC1-184"/>
      </w:pPr>
      <w:r>
        <w:rPr>
          <w:rStyle w:val="div.CC1-184-c"/>
        </w:rPr>
        <w:t xml:space="preserve"> </w:t>
      </w:r>
      <w:r>
        <w:rPr>
          <w:rStyle w:val="font-181-c"/>
        </w:rPr>
        <w:t xml:space="preserve">// Which is lexically greater?</w:t>
      </w:r>
    </w:p>
    <w:p>
      <w:pPr>
        <w:pStyle w:val="div.CC1-184"/>
      </w:pPr>
      <w:r>
        <w:rPr>
          <w:rStyle w:val="div.CC1-184-c"/>
        </w:rPr>
        <w:t xml:space="preserve"> assert(first.compare(second) &gt; 0);</w:t>
      </w:r>
    </w:p>
    <w:p>
      <w:pPr>
        <w:pStyle w:val="div.CC1-184"/>
      </w:pPr>
      <w:r>
        <w:rPr>
          <w:rStyle w:val="div.CC1-184-c"/>
        </w:rPr>
        <w:t xml:space="preserve"> assert(second.compare(first) &lt; 0);</w:t>
      </w:r>
    </w:p>
    <w:p>
      <w:pPr>
        <w:pStyle w:val="div.CC1-184"/>
      </w:pPr>
      <w:r>
        <w:rPr>
          <w:rStyle w:val="div.CC1-184-c"/>
        </w:rPr>
        <w:t xml:space="preserve"> first.swap(second);</w:t>
      </w:r>
    </w:p>
    <w:p>
      <w:pPr>
        <w:pStyle w:val="div.CC1-184"/>
      </w:pPr>
      <w:r>
        <w:rPr>
          <w:rStyle w:val="div.CC1-184-c"/>
        </w:rPr>
        <w:t xml:space="preserve"> assert(first.compare(second) &lt; 0);</w:t>
      </w:r>
    </w:p>
    <w:p>
      <w:pPr>
        <w:pStyle w:val="div.CC1-184"/>
      </w:pPr>
      <w:r>
        <w:rPr>
          <w:rStyle w:val="div.CC1-184-c"/>
        </w:rPr>
        <w:t xml:space="preserve"> assert(second.compare(first) &gt; 0);</w:t>
      </w:r>
    </w:p>
    <w:p>
      <w:pPr>
        <w:pStyle w:val="div.CC1-184"/>
      </w:pPr>
      <w:r>
        <w:rPr>
          <w:rStyle w:val="div.CC1-184-c"/>
        </w:rPr>
        <w:t xml:space="preserve">} </w:t>
      </w:r>
      <w:r>
        <w:rPr>
          <w:rStyle w:val="font-181-c"/>
        </w:rPr>
        <w:t xml:space="preserve">///:~</w:t>
      </w:r>
    </w:p>
    <w:p>
      <w:pPr>
        <w:pStyle w:val="div.CC1-189"/>
      </w:pPr>
      <w:r>
        <w:rPr>
          <w:rStyle w:val="div.CC1-189-c"/>
        </w:rPr>
        <w:t xml:space="preserve"> </w:t>
      </w:r>
    </w:p>
    <w:p>
      <w:pPr>
        <w:pStyle w:val="p.MsoNormal-173"/>
      </w:pPr>
      <w:r>
        <w:rPr>
          <w:rStyle w:val="p.MsoNormal-173-c"/>
        </w:rPr>
        <w:t xml:space="preserve">The </w:t>
      </w:r>
      <w:r>
        <w:rPr>
          <w:rStyle w:val="b-174-c"/>
          <w:b/>
        </w:rPr>
        <w:t xml:space="preserve">swap( )</w:t>
      </w:r>
      <w:r>
        <w:rPr>
          <w:rStyle w:val="p.MsoNormal-173-c"/>
        </w:rPr>
        <w:t xml:space="preserve"> function in this example does what
its name implies: it exchanges the contents of its object and argument. To
compare a subset of the characters in one or both strings, you add arguments
that define where to start the comparison and how many characters to consider.
For example, we can use the following overloaded version of </w:t>
      </w:r>
      <w:r>
        <w:rPr>
          <w:rStyle w:val="b-174-c"/>
          <w:b/>
        </w:rPr>
        <w:t xml:space="preserve">compare( )</w:t>
      </w:r>
      <w:r>
        <w:rPr>
          <w:rStyle w:val="p.MsoNormal-173-c"/>
        </w:rPr>
        <w:t xml:space="preserve">:</w:t>
      </w:r>
    </w:p>
    <w:p>
      <w:pPr>
        <w:pStyle w:val="b-174"/>
      </w:pPr>
      <w:r>
        <w:rPr>
          <w:rStyle w:val="b-174-c"/>
          <w:b/>
        </w:rPr>
        <w:t xml:space="preserve">s1.compare(s1StartPos, s1NumberChars, s2, s2StartPos,</w:t>
      </w:r>
      <w:r>
        <w:br/>
      </w:r>
      <w:r>
        <w:rPr>
          <w:rStyle w:val="b-174-c"/>
          <w:b/>
        </w:rPr>
        <w:t xml:space="preserve"> s2NumberChars);</w:t>
      </w:r>
    </w:p>
    <w:p>
      <w:pPr>
        <w:pStyle w:val="p.MsoNormal-173"/>
      </w:pPr>
      <w:r>
        <w:rPr>
          <w:rStyle w:val="p.MsoNormal-173-c"/>
        </w:rPr>
        <w:t xml:space="preserve">Here’s an example:</w:t>
      </w:r>
    </w:p>
    <w:p>
      <w:pPr>
        <w:pStyle w:val="font-181"/>
      </w:pPr>
      <w:r>
        <w:rPr>
          <w:rStyle w:val="font-181-c"/>
        </w:rPr>
        <w:t xml:space="preserve">//: C03:Compare2.cpp</w:t>
      </w:r>
    </w:p>
    <w:p>
      <w:pPr>
        <w:pStyle w:val="font-181"/>
      </w:pPr>
      <w:r>
        <w:rPr>
          <w:rStyle w:val="font-181-c"/>
        </w:rPr>
        <w:t xml:space="preserve">// Illustrate overloaded compare().</w:t>
      </w:r>
    </w:p>
    <w:p>
      <w:pPr>
        <w:pStyle w:val="font-182"/>
      </w:pPr>
      <w:r>
        <w:rPr>
          <w:rStyle w:val="font-182-c"/>
        </w:rPr>
        <w:t xml:space="preserve">#include &lt;cassert&gt;</w:t>
      </w:r>
    </w:p>
    <w:p>
      <w:pPr>
        <w:pStyle w:val="font-182"/>
      </w:pPr>
      <w:r>
        <w:rPr>
          <w:rStyle w:val="font-182-c"/>
        </w:rPr>
        <w:t xml:space="preserve">#include &lt;string&gt;</w:t>
      </w:r>
    </w:p>
    <w:p>
      <w:pPr>
        <w:pStyle w:val="font-183"/>
      </w:pPr>
      <w:r>
        <w:rPr>
          <w:rStyle w:val="font-183-c"/>
        </w:rPr>
        <w:t xml:space="preserve">using</w:t>
      </w:r>
      <w:r>
        <w:rPr>
          <w:rStyle w:val="font-183-c"/>
        </w:rPr>
        <w:t xml:space="preserve">namespace</w:t>
      </w:r>
      <w:r>
        <w:rPr>
          <w:rStyle w:val="div.CC1-184-c"/>
        </w:rPr>
        <w:t xml:space="preserve"> std;</w:t>
      </w:r>
    </w:p>
    <w:p>
      <w:pPr>
        <w:pStyle w:val="div.CC1-184"/>
      </w:pPr>
      <w:r>
        <w:rPr>
          <w:rStyle w:val="div.CC1-184-c"/>
        </w:rPr>
        <w:t xml:space="preserve"> </w:t>
      </w:r>
    </w:p>
    <w:p>
      <w:pPr>
        <w:pStyle w:val="font-183"/>
      </w:pPr>
      <w:r>
        <w:rPr>
          <w:rStyle w:val="font-183-c"/>
        </w:rPr>
        <w:t xml:space="preserve">int</w:t>
      </w:r>
      <w:r>
        <w:rPr>
          <w:rStyle w:val="div.CC1-184-c"/>
        </w:rPr>
        <w:t xml:space="preserve"> main() {</w:t>
      </w:r>
    </w:p>
    <w:p>
      <w:pPr>
        <w:pStyle w:val="div.CC1-184"/>
      </w:pPr>
      <w:r>
        <w:rPr>
          <w:rStyle w:val="div.CC1-184-c"/>
        </w:rPr>
        <w:t xml:space="preserve"> string first(</w:t>
      </w:r>
      <w:r>
        <w:rPr>
          <w:rStyle w:val="font-185-c"/>
        </w:rPr>
        <w:t xml:space="preserve">"This is a day that will live in
infamy"</w:t>
      </w:r>
      <w:r>
        <w:rPr>
          <w:rStyle w:val="div.CC1-184-c"/>
        </w:rPr>
        <w:t xml:space="preserve">);</w:t>
      </w:r>
    </w:p>
    <w:p>
      <w:pPr>
        <w:pStyle w:val="div.CC1-184"/>
      </w:pPr>
      <w:r>
        <w:rPr>
          <w:rStyle w:val="div.CC1-184-c"/>
        </w:rPr>
        <w:t xml:space="preserve"> string second(</w:t>
      </w:r>
      <w:r>
        <w:rPr>
          <w:rStyle w:val="font-185-c"/>
        </w:rPr>
        <w:t xml:space="preserve">"I don't believe that this is what
"</w:t>
      </w:r>
    </w:p>
    <w:p>
      <w:pPr>
        <w:pStyle w:val="div.CC1-184"/>
      </w:pPr>
      <w:r>
        <w:rPr>
          <w:rStyle w:val="div.CC1-184-c"/>
        </w:rPr>
        <w:t xml:space="preserve"> </w:t>
      </w:r>
      <w:r>
        <w:rPr>
          <w:rStyle w:val="font-185-c"/>
        </w:rPr>
        <w:t xml:space="preserve">"I signed up for"</w:t>
      </w:r>
      <w:r>
        <w:rPr>
          <w:rStyle w:val="div.CC1-184-c"/>
        </w:rPr>
        <w:t xml:space="preserve">);</w:t>
      </w:r>
    </w:p>
    <w:p>
      <w:pPr>
        <w:pStyle w:val="div.CC1-184"/>
      </w:pPr>
      <w:r>
        <w:rPr>
          <w:rStyle w:val="div.CC1-184-c"/>
        </w:rPr>
        <w:t xml:space="preserve"> </w:t>
      </w:r>
      <w:r>
        <w:rPr>
          <w:rStyle w:val="font-181-c"/>
        </w:rPr>
        <w:t xml:space="preserve">// Compare "his is" in both strings:</w:t>
      </w:r>
    </w:p>
    <w:p>
      <w:pPr>
        <w:pStyle w:val="div.CC1-184"/>
      </w:pPr>
      <w:r>
        <w:rPr>
          <w:rStyle w:val="div.CC1-184-c"/>
        </w:rPr>
        <w:t xml:space="preserve"> assert(first.compare(1, 7, second, 22, 7) == 0);</w:t>
      </w:r>
    </w:p>
    <w:p>
      <w:pPr>
        <w:pStyle w:val="div.CC1-184"/>
      </w:pPr>
      <w:r>
        <w:rPr>
          <w:rStyle w:val="div.CC1-184-c"/>
        </w:rPr>
        <w:t xml:space="preserve"> </w:t>
      </w:r>
      <w:r>
        <w:rPr>
          <w:rStyle w:val="font-181-c"/>
        </w:rPr>
        <w:t xml:space="preserve">// Compare "his is a" to "his is w":</w:t>
      </w:r>
    </w:p>
    <w:p>
      <w:pPr>
        <w:pStyle w:val="div.CC1-184"/>
      </w:pPr>
      <w:r>
        <w:rPr>
          <w:rStyle w:val="div.CC1-184-c"/>
        </w:rPr>
        <w:t xml:space="preserve"> assert(first.compare(1, 9, second, 22, 9) &lt; 0);</w:t>
      </w:r>
    </w:p>
    <w:p>
      <w:pPr>
        <w:pStyle w:val="div.CC1-184"/>
      </w:pPr>
      <w:r>
        <w:rPr>
          <w:rStyle w:val="div.CC1-184-c"/>
        </w:rPr>
        <w:t xml:space="preserve">} </w:t>
      </w:r>
      <w:r>
        <w:rPr>
          <w:rStyle w:val="font-181-c"/>
        </w:rPr>
        <w:t xml:space="preserve">///:~</w:t>
      </w:r>
    </w:p>
    <w:p>
      <w:pPr>
        <w:pStyle w:val="div.CC1-189"/>
      </w:pPr>
      <w:r>
        <w:rPr>
          <w:rStyle w:val="div.CC1-189-c"/>
        </w:rPr>
        <w:t xml:space="preserve"> </w:t>
      </w:r>
    </w:p>
    <w:p>
      <w:pPr>
        <w:pStyle w:val="p.MsoNormal-173"/>
      </w:pPr>
      <w:r>
        <w:rPr>
          <w:rStyle w:val="p.MsoNormal-173-c"/>
        </w:rPr>
        <w:t xml:space="preserve">In the examples so far, we have used C-style array indexing
syntax to refer to an individual character in a string. C++ strings provide an
alternative to the </w:t>
      </w:r>
      <w:r>
        <w:rPr>
          <w:rStyle w:val="b-174-c"/>
          <w:b/>
        </w:rPr>
        <w:t xml:space="preserve">s[n] </w:t>
      </w:r>
      <w:r>
        <w:rPr>
          <w:rStyle w:val="p.MsoNormal-173-c"/>
        </w:rPr>
        <w:t xml:space="preserve">notation: the </w:t>
      </w:r>
      <w:r>
        <w:rPr>
          <w:rStyle w:val="b-174-c"/>
          <w:b/>
        </w:rPr>
        <w:t xml:space="preserve">at( )</w:t>
      </w:r>
      <w:r>
        <w:rPr>
          <w:rStyle w:val="p.MsoNormal-173-c"/>
        </w:rPr>
        <w:t xml:space="preserve"> member. These two indexing mechanisms produce the same result in C++ if all goes well:</w:t>
      </w:r>
    </w:p>
    <w:p>
      <w:pPr>
        <w:pStyle w:val="font-181"/>
      </w:pPr>
      <w:r>
        <w:rPr>
          <w:rStyle w:val="font-181-c"/>
        </w:rPr>
        <w:t xml:space="preserve">//: C03:StringIndexing.cpp</w:t>
      </w:r>
    </w:p>
    <w:p>
      <w:pPr>
        <w:pStyle w:val="font-182"/>
      </w:pPr>
      <w:r>
        <w:rPr>
          <w:rStyle w:val="font-182-c"/>
        </w:rPr>
        <w:t xml:space="preserve">#include &lt;cassert&gt;</w:t>
      </w:r>
    </w:p>
    <w:p>
      <w:pPr>
        <w:pStyle w:val="font-182"/>
      </w:pPr>
      <w:r>
        <w:rPr>
          <w:rStyle w:val="font-182-c"/>
        </w:rPr>
        <w:t xml:space="preserve">#include &lt;string&gt;</w:t>
      </w:r>
    </w:p>
    <w:p>
      <w:pPr>
        <w:pStyle w:val="font-183"/>
      </w:pPr>
      <w:r>
        <w:rPr>
          <w:rStyle w:val="font-183-c"/>
        </w:rPr>
        <w:t xml:space="preserve">using</w:t>
      </w:r>
      <w:r>
        <w:rPr>
          <w:rStyle w:val="font-183-c"/>
        </w:rPr>
        <w:t xml:space="preserve">namespace</w:t>
      </w:r>
      <w:r>
        <w:rPr>
          <w:rStyle w:val="div.CC1-184-c"/>
        </w:rPr>
        <w:t xml:space="preserve"> std;</w:t>
      </w:r>
    </w:p>
    <w:p>
      <w:pPr>
        <w:pStyle w:val="div.CC1-184"/>
      </w:pPr>
      <w:r>
        <w:rPr>
          <w:rStyle w:val="div.CC1-184-c"/>
        </w:rPr>
        <w:t xml:space="preserve"> </w:t>
      </w:r>
    </w:p>
    <w:p>
      <w:pPr>
        <w:pStyle w:val="font-183"/>
      </w:pPr>
      <w:r>
        <w:rPr>
          <w:rStyle w:val="font-183-c"/>
        </w:rPr>
        <w:t xml:space="preserve">int</w:t>
      </w:r>
      <w:r>
        <w:rPr>
          <w:rStyle w:val="div.CC1-184-c"/>
        </w:rPr>
        <w:t xml:space="preserve"> main() {</w:t>
      </w:r>
    </w:p>
    <w:p>
      <w:pPr>
        <w:pStyle w:val="div.CC1-184"/>
      </w:pPr>
      <w:r>
        <w:rPr>
          <w:rStyle w:val="div.CC1-184-c"/>
        </w:rPr>
        <w:t xml:space="preserve"> string s(</w:t>
      </w:r>
      <w:r>
        <w:rPr>
          <w:rStyle w:val="font-185-c"/>
        </w:rPr>
        <w:t xml:space="preserve">"1234"</w:t>
      </w:r>
      <w:r>
        <w:rPr>
          <w:rStyle w:val="div.CC1-184-c"/>
        </w:rPr>
        <w:t xml:space="preserve">);</w:t>
      </w:r>
    </w:p>
    <w:p>
      <w:pPr>
        <w:pStyle w:val="div.CC1-184"/>
      </w:pPr>
      <w:r>
        <w:rPr>
          <w:rStyle w:val="div.CC1-184-c"/>
        </w:rPr>
        <w:t xml:space="preserve"> assert(s[1] == '2');</w:t>
      </w:r>
    </w:p>
    <w:p>
      <w:pPr>
        <w:pStyle w:val="div.CC1-184"/>
      </w:pPr>
      <w:r>
        <w:rPr>
          <w:rStyle w:val="div.CC1-184-c"/>
        </w:rPr>
        <w:t xml:space="preserve"> assert(s.at(1) == '2');</w:t>
      </w:r>
    </w:p>
    <w:p>
      <w:pPr>
        <w:pStyle w:val="div.CC1-184"/>
      </w:pPr>
      <w:r>
        <w:rPr>
          <w:rStyle w:val="div.CC1-184-c"/>
        </w:rPr>
        <w:t xml:space="preserve">} </w:t>
      </w:r>
      <w:r>
        <w:rPr>
          <w:rStyle w:val="font-181-c"/>
        </w:rPr>
        <w:t xml:space="preserve">///:~</w:t>
      </w:r>
    </w:p>
    <w:p>
      <w:pPr>
        <w:pStyle w:val="div.CC1-189"/>
      </w:pPr>
      <w:r>
        <w:rPr>
          <w:rStyle w:val="div.CC1-189-c"/>
        </w:rPr>
        <w:t xml:space="preserve"> </w:t>
      </w:r>
    </w:p>
    <w:p>
      <w:pPr>
        <w:pStyle w:val="p.MsoNormal-173"/>
      </w:pPr>
      <w:r>
        <w:rPr>
          <w:rStyle w:val="p.MsoNormal-173-c"/>
        </w:rPr>
        <w:t xml:space="preserve">There is one important difference, however, between </w:t>
      </w:r>
      <w:r>
        <w:rPr>
          <w:rStyle w:val="b-174-c"/>
          <w:b/>
        </w:rPr>
        <w:t xml:space="preserve">[ ]</w:t>
      </w:r>
      <w:r>
        <w:rPr>
          <w:rStyle w:val="p.MsoNormal-173-c"/>
        </w:rPr>
        <w:t xml:space="preserve">and </w:t>
      </w:r>
      <w:r>
        <w:rPr>
          <w:rStyle w:val="b-174-c"/>
          <w:b/>
        </w:rPr>
        <w:t xml:space="preserve">at( )</w:t>
      </w:r>
      <w:r>
        <w:rPr>
          <w:rStyle w:val="p.MsoNormal-173-c"/>
        </w:rPr>
        <w:t xml:space="preserve">. When you try to reference an array element that is out
of bounds, </w:t>
      </w:r>
      <w:r>
        <w:rPr>
          <w:rStyle w:val="b-174-c"/>
          <w:b/>
        </w:rPr>
        <w:t xml:space="preserve">at( ) </w:t>
      </w:r>
      <w:r>
        <w:rPr>
          <w:rStyle w:val="p.MsoNormal-173-c"/>
        </w:rPr>
        <w:t xml:space="preserve">will do you the kindness of throwing an exception,
while ordinary </w:t>
      </w:r>
      <w:r>
        <w:rPr>
          <w:rStyle w:val="b-174-c"/>
          <w:b/>
        </w:rPr>
        <w:t xml:space="preserve">[ ] </w:t>
      </w:r>
      <w:r>
        <w:rPr>
          <w:rStyle w:val="p.MsoNormal-173-c"/>
        </w:rPr>
        <w:t xml:space="preserve">subscripting syntax will leave you to your own
devices:</w:t>
      </w:r>
    </w:p>
    <w:p>
      <w:pPr>
        <w:pStyle w:val="font-181"/>
      </w:pPr>
      <w:r>
        <w:rPr>
          <w:rStyle w:val="font-181-c"/>
        </w:rPr>
        <w:t xml:space="preserve">//: C03:BadStringIndexing.cpp</w:t>
      </w:r>
    </w:p>
    <w:p>
      <w:pPr>
        <w:pStyle w:val="font-182"/>
      </w:pPr>
      <w:r>
        <w:rPr>
          <w:rStyle w:val="font-182-c"/>
        </w:rPr>
        <w:t xml:space="preserve">#include &lt;exception&gt;</w:t>
      </w:r>
    </w:p>
    <w:p>
      <w:pPr>
        <w:pStyle w:val="font-182"/>
      </w:pPr>
      <w:r>
        <w:rPr>
          <w:rStyle w:val="font-182-c"/>
        </w:rPr>
        <w:t xml:space="preserve">#include &lt;iostream&gt;</w:t>
      </w:r>
    </w:p>
    <w:p>
      <w:pPr>
        <w:pStyle w:val="font-182"/>
      </w:pPr>
      <w:r>
        <w:rPr>
          <w:rStyle w:val="font-182-c"/>
        </w:rPr>
        <w:t xml:space="preserve">#include &lt;string&gt;</w:t>
      </w:r>
    </w:p>
    <w:p>
      <w:pPr>
        <w:pStyle w:val="font-183"/>
      </w:pPr>
      <w:r>
        <w:rPr>
          <w:rStyle w:val="font-183-c"/>
        </w:rPr>
        <w:t xml:space="preserve">using</w:t>
      </w:r>
      <w:r>
        <w:rPr>
          <w:rStyle w:val="font-183-c"/>
        </w:rPr>
        <w:t xml:space="preserve">namespace</w:t>
      </w:r>
      <w:r>
        <w:rPr>
          <w:rStyle w:val="div.CC1-184-c"/>
        </w:rPr>
        <w:t xml:space="preserve"> std;</w:t>
      </w:r>
    </w:p>
    <w:p>
      <w:pPr>
        <w:pStyle w:val="div.CC1-184"/>
      </w:pPr>
      <w:r>
        <w:rPr>
          <w:rStyle w:val="div.CC1-184-c"/>
        </w:rPr>
        <w:t xml:space="preserve"> </w:t>
      </w:r>
    </w:p>
    <w:p>
      <w:pPr>
        <w:pStyle w:val="font-183"/>
      </w:pPr>
      <w:r>
        <w:rPr>
          <w:rStyle w:val="font-183-c"/>
        </w:rPr>
        <w:t xml:space="preserve">int</w:t>
      </w:r>
      <w:r>
        <w:rPr>
          <w:rStyle w:val="div.CC1-184-c"/>
        </w:rPr>
        <w:t xml:space="preserve"> main() {</w:t>
      </w:r>
    </w:p>
    <w:p>
      <w:pPr>
        <w:pStyle w:val="div.CC1-184"/>
      </w:pPr>
      <w:r>
        <w:rPr>
          <w:rStyle w:val="div.CC1-184-c"/>
        </w:rPr>
        <w:t xml:space="preserve"> string s(</w:t>
      </w:r>
      <w:r>
        <w:rPr>
          <w:rStyle w:val="font-185-c"/>
        </w:rPr>
        <w:t xml:space="preserve">"1234"</w:t>
      </w:r>
      <w:r>
        <w:rPr>
          <w:rStyle w:val="div.CC1-184-c"/>
        </w:rPr>
        <w:t xml:space="preserve">);</w:t>
      </w:r>
    </w:p>
    <w:p>
      <w:pPr>
        <w:pStyle w:val="div.CC1-184"/>
      </w:pPr>
      <w:r>
        <w:rPr>
          <w:rStyle w:val="div.CC1-184-c"/>
        </w:rPr>
        <w:t xml:space="preserve"> </w:t>
      </w:r>
      <w:r>
        <w:rPr>
          <w:rStyle w:val="font-181-c"/>
        </w:rPr>
        <w:t xml:space="preserve">// at() saves you by throwing an exception:</w:t>
      </w:r>
    </w:p>
    <w:p>
      <w:pPr>
        <w:pStyle w:val="div.CC1-184"/>
      </w:pPr>
      <w:r>
        <w:rPr>
          <w:rStyle w:val="div.CC1-184-c"/>
        </w:rPr>
        <w:t xml:space="preserve"> </w:t>
      </w:r>
      <w:r>
        <w:rPr>
          <w:rStyle w:val="font-183-c"/>
        </w:rPr>
        <w:t xml:space="preserve">try</w:t>
      </w:r>
      <w:r>
        <w:rPr>
          <w:rStyle w:val="div.CC1-184-c"/>
        </w:rPr>
        <w:t xml:space="preserve"> {</w:t>
      </w:r>
    </w:p>
    <w:p>
      <w:pPr>
        <w:pStyle w:val="div.CC1-184"/>
      </w:pPr>
      <w:r>
        <w:rPr>
          <w:rStyle w:val="div.CC1-184-c"/>
        </w:rPr>
        <w:t xml:space="preserve"> s.at(5);</w:t>
      </w:r>
    </w:p>
    <w:p>
      <w:pPr>
        <w:pStyle w:val="div.CC1-184"/>
      </w:pPr>
      <w:r>
        <w:rPr>
          <w:rStyle w:val="div.CC1-184-c"/>
        </w:rPr>
        <w:t xml:space="preserve"> } </w:t>
      </w:r>
      <w:r>
        <w:rPr>
          <w:rStyle w:val="font-183-c"/>
        </w:rPr>
        <w:t xml:space="preserve">catch</w:t>
      </w:r>
      <w:r>
        <w:rPr>
          <w:rStyle w:val="div.CC1-184-c"/>
        </w:rPr>
        <w:t xml:space="preserve">(exception&amp; e) {</w:t>
      </w:r>
    </w:p>
    <w:p>
      <w:pPr>
        <w:pStyle w:val="div.CC1-184"/>
      </w:pPr>
      <w:r>
        <w:rPr>
          <w:rStyle w:val="div.CC1-184-c"/>
        </w:rPr>
        <w:t xml:space="preserve"> cerr &lt;&lt; e.what() &lt;&lt; endl;</w:t>
      </w:r>
    </w:p>
    <w:p>
      <w:pPr>
        <w:pStyle w:val="div.CC1-184"/>
      </w:pPr>
      <w:r>
        <w:rPr>
          <w:rStyle w:val="div.CC1-184-c"/>
        </w:rPr>
        <w:t xml:space="preserve"> }</w:t>
      </w:r>
    </w:p>
    <w:p>
      <w:pPr>
        <w:pStyle w:val="div.CC1-184"/>
      </w:pPr>
      <w:r>
        <w:rPr>
          <w:rStyle w:val="div.CC1-184-c"/>
        </w:rPr>
        <w:t xml:space="preserve">} </w:t>
      </w:r>
      <w:r>
        <w:rPr>
          <w:rStyle w:val="font-181-c"/>
        </w:rPr>
        <w:t xml:space="preserve">///:~</w:t>
      </w:r>
    </w:p>
    <w:p>
      <w:pPr>
        <w:pStyle w:val="div.CC1-189"/>
      </w:pPr>
      <w:r>
        <w:rPr>
          <w:rStyle w:val="div.CC1-189-c"/>
        </w:rPr>
        <w:t xml:space="preserve"> </w:t>
      </w:r>
    </w:p>
    <w:p>
      <w:pPr>
        <w:pStyle w:val="p.MsoNormal-173"/>
      </w:pPr>
      <w:r>
        <w:rPr>
          <w:rStyle w:val="p.MsoNormal-173-c"/>
        </w:rPr>
        <w:t xml:space="preserve">Responsible programmers will not use errant indexes, but
should you want to benefits of automatic index checking, using </w:t>
      </w:r>
      <w:r>
        <w:rPr>
          <w:rStyle w:val="b-174-c"/>
          <w:b/>
        </w:rPr>
        <w:t xml:space="preserve">at( ) </w:t>
      </w:r>
      <w:r>
        <w:rPr>
          <w:rStyle w:val="p.MsoNormal-173-c"/>
        </w:rPr>
        <w:t xml:space="preserve">in
place of </w:t>
      </w:r>
      <w:r>
        <w:rPr>
          <w:rStyle w:val="b-174-c"/>
          <w:b/>
        </w:rPr>
        <w:t xml:space="preserve">[ ] </w:t>
      </w:r>
      <w:r>
        <w:rPr>
          <w:rStyle w:val="p.MsoNormal-173-c"/>
        </w:rPr>
        <w:t xml:space="preserve">will give you a chance to gracefully recover from
references to array elements that don’t exist. Execution of this program on one
of our test compilers gave the following output:</w:t>
      </w:r>
    </w:p>
    <w:p>
      <w:pPr>
        <w:pStyle w:val="div.CC1-184"/>
      </w:pPr>
      <w:r>
        <w:rPr>
          <w:rStyle w:val="div.CC1-184-c"/>
        </w:rPr>
        <w:t xml:space="preserve">invalid string position</w:t>
      </w:r>
    </w:p>
    <w:p>
      <w:pPr>
        <w:pStyle w:val="div.CC1-189"/>
      </w:pPr>
      <w:r>
        <w:rPr>
          <w:rStyle w:val="div.CC1-189-c"/>
        </w:rPr>
        <w:t xml:space="preserve"> </w:t>
      </w:r>
    </w:p>
    <w:p>
      <w:pPr>
        <w:pStyle w:val="p.MsoNormal-173"/>
      </w:pPr>
      <w:r>
        <w:rPr>
          <w:rStyle w:val="p.MsoNormal-173-c"/>
        </w:rPr>
        <w:t xml:space="preserve">The</w:t>
      </w:r>
      <w:r>
        <w:rPr>
          <w:rStyle w:val="b-174-c"/>
          <w:b/>
        </w:rPr>
        <w:t xml:space="preserve"> at( )</w:t>
      </w:r>
      <w:r>
        <w:rPr>
          <w:rStyle w:val="p.MsoNormal-173-c"/>
        </w:rPr>
        <w:t xml:space="preserve"> member throws an object of class </w:t>
      </w:r>
      <w:r>
        <w:rPr>
          <w:rStyle w:val="b-174-c"/>
          <w:b/>
        </w:rPr>
        <w:t xml:space="preserve">out_of_range</w:t>
      </w:r>
      <w:r>
        <w:rPr>
          <w:rStyle w:val="p.MsoNormal-173-c"/>
        </w:rPr>
        <w:t xml:space="preserve">,
which derives (ultimately) from </w:t>
      </w:r>
      <w:r>
        <w:rPr>
          <w:rStyle w:val="b-174-c"/>
          <w:b/>
        </w:rPr>
        <w:t xml:space="preserve">std::exception</w:t>
      </w:r>
      <w:r>
        <w:rPr>
          <w:rStyle w:val="p.MsoNormal-173-c"/>
        </w:rPr>
        <w:t xml:space="preserve">. By catching this object
in an exception handler, you can take appropriate remedial actions such as
recalculating the offending subscript or growing the array. Using </w:t>
      </w:r>
      <w:r>
        <w:rPr>
          <w:rStyle w:val="b-174-c"/>
          <w:b/>
        </w:rPr>
        <w:t xml:space="preserve">string::operator[ ]( )</w:t>
      </w:r>
      <w:r>
        <w:rPr>
          <w:rStyle w:val="p.MsoNormal-173-c"/>
        </w:rPr>
        <w:t xml:space="preserve">gives no such protection and is as dangerous as </w:t>
      </w:r>
      <w:r>
        <w:rPr>
          <w:rStyle w:val="b-174-c"/>
          <w:b/>
        </w:rPr>
        <w:t xml:space="preserve">char</w:t>
      </w:r>
      <w:r>
        <w:rPr>
          <w:rStyle w:val="p.MsoNormal-173-c"/>
        </w:rPr>
        <w:t xml:space="preserve"> array processing in
C.</w:t>
      </w:r>
      <w:bookmarkStart w:id="404" w:name="_ftnref37"/>
      <w:bookmarkEnd w:id="404"/>
      <w:hyperlink w:tooltip="Current Document" w:anchor="_ftn37">
        <w:r>
          <w:rPr>
            <w:rStyle w:val="span.MsoFootnoteReference-175-c"/>
          </w:rPr>
          <w:t xml:space="preserve">[37]</w:t>
        </w:r>
      </w:hyperlink>
    </w:p>
    <w:p>
      <w:bookmarkStart w:id="405" w:name="_Toc15743862"/>
      <w:bookmarkEnd w:id="405"/>
      <w:pPr>
        <w:pStyle w:val="a-194"/>
      </w:pPr>
      <w:hyperlink w:tooltip="Current Document" w:anchor="_TocRef15743862">
        <w:r>
          <w:rPr>
            <w:rStyle w:val="a-194-c"/>
          </w:rPr>
          <w:t xml:space="preserve">Strings and character
traits</w:t>
        </w:r>
      </w:hyperlink>
    </w:p>
    <w:p>
      <w:pPr>
        <w:pStyle w:val="p.MsoNormal-173"/>
      </w:pPr>
      <w:r>
        <w:rPr>
          <w:rStyle w:val="p.MsoNormal-173-c"/>
        </w:rPr>
        <w:t xml:space="preserve">The program </w:t>
      </w:r>
      <w:r>
        <w:rPr>
          <w:rStyle w:val="b-174-c"/>
          <w:b/>
        </w:rPr>
        <w:t xml:space="preserve">Find.cpp</w:t>
      </w:r>
      <w:r>
        <w:rPr>
          <w:rStyle w:val="p.MsoNormal-173-c"/>
        </w:rPr>
        <w:t xml:space="preserve"> earlier in this chapter leads us
to ask the obvious question: Why isn’t case-insensitive comparison part of the
standard </w:t>
      </w:r>
      <w:r>
        <w:rPr>
          <w:rStyle w:val="b-174-c"/>
          <w:b/>
        </w:rPr>
        <w:t xml:space="preserve">string</w:t>
      </w:r>
      <w:r>
        <w:rPr>
          <w:rStyle w:val="p.MsoNormal-173-c"/>
        </w:rPr>
        <w:t xml:space="preserve"> class? The answer provides interesting background on the
true nature of C++ string objects.</w:t>
      </w:r>
    </w:p>
    <w:p>
      <w:pPr>
        <w:pStyle w:val="p.MsoNormal-173"/>
      </w:pPr>
      <w:r>
        <w:rPr>
          <w:rStyle w:val="p.MsoNormal-173-c"/>
        </w:rPr>
        <w:t xml:space="preserve">Consider what it means for a character to have “case.”
Written Hebrew, Farsi, and Kanji don’t use the concept of upper- and lowercase,
so for those languages this idea has no meaning. It would seem that if there
were a way to designate some languages as “all uppercase” or “all lowercase,”
we could design a generalized solution. However, some languages that employ the
concept of “case” </w:t>
      </w:r>
      <w:r>
        <w:rPr>
          <w:rStyle w:val="i-180-c"/>
          <w:i/>
        </w:rPr>
        <w:t xml:space="preserve">also</w:t>
      </w:r>
      <w:r>
        <w:rPr>
          <w:rStyle w:val="p.MsoNormal-173-c"/>
        </w:rPr>
        <w:t xml:space="preserve"> change the meaning of particular characters with
diacritical marks, for example: the cedilla in Spanish, the circumflex in
French, and the umlaut in German. For this reason, any case-sensitive collating
scheme that attempts to be comprehensive will be nightmarishly complex to use.</w:t>
      </w:r>
    </w:p>
    <w:p>
      <w:pPr>
        <w:pStyle w:val="p.MsoNormal-173"/>
      </w:pPr>
      <w:r>
        <w:rPr>
          <w:rStyle w:val="p.MsoNormal-173-c"/>
        </w:rPr>
        <w:t xml:space="preserve">Although we usually treat the C++ </w:t>
      </w:r>
      <w:r>
        <w:rPr>
          <w:rStyle w:val="b-174-c"/>
          <w:b/>
        </w:rPr>
        <w:t xml:space="preserve">string</w:t>
      </w:r>
      <w:r>
        <w:rPr>
          <w:rStyle w:val="p.MsoNormal-173-c"/>
        </w:rPr>
        <w:t xml:space="preserve"> as a class,
this is really not the case. The </w:t>
      </w:r>
      <w:r>
        <w:rPr>
          <w:rStyle w:val="b-174-c"/>
          <w:b/>
        </w:rPr>
        <w:t xml:space="preserve">string</w:t>
      </w:r>
      <w:r>
        <w:rPr>
          <w:rStyle w:val="p.MsoNormal-173-c"/>
        </w:rPr>
        <w:t xml:space="preserve"> type is a specialization of a
more general constituent, the </w:t>
      </w:r>
      <w:r>
        <w:rPr>
          <w:rStyle w:val="b-174-c"/>
          <w:b/>
        </w:rPr>
        <w:t xml:space="preserve">basic_string&lt;</w:t>
      </w:r>
      <w:r>
        <w:rPr>
          <w:rStyle w:val="p.MsoNormal-173-c"/>
        </w:rPr>
        <w:t xml:space="preserve"> </w:t>
      </w:r>
      <w:r>
        <w:rPr>
          <w:rStyle w:val="b-174-c"/>
          <w:b/>
        </w:rPr>
        <w:t xml:space="preserve">&gt;</w:t>
      </w:r>
      <w:r>
        <w:rPr>
          <w:rStyle w:val="p.MsoNormal-173-c"/>
        </w:rPr>
        <w:t xml:space="preserve">template. Observe how </w:t>
      </w:r>
      <w:r>
        <w:rPr>
          <w:rStyle w:val="b-174-c"/>
          <w:b/>
        </w:rPr>
        <w:t xml:space="preserve">string</w:t>
      </w:r>
      <w:r>
        <w:rPr>
          <w:rStyle w:val="p.MsoNormal-173-c"/>
        </w:rPr>
        <w:t xml:space="preserve"> is declared in the Standard C++ header file:</w:t>
      </w:r>
      <w:bookmarkStart w:id="406" w:name="_ftnref38"/>
      <w:bookmarkEnd w:id="406"/>
      <w:hyperlink w:tooltip="Current Document" w:anchor="_ftn38">
        <w:r>
          <w:rPr>
            <w:rStyle w:val="span.MsoFootnoteReference-175-c"/>
          </w:rPr>
          <w:t xml:space="preserve">[38]</w:t>
        </w:r>
      </w:hyperlink>
    </w:p>
    <w:p>
      <w:pPr>
        <w:pStyle w:val="font-183"/>
      </w:pPr>
      <w:r>
        <w:rPr>
          <w:rStyle w:val="font-183-c"/>
        </w:rPr>
        <w:t xml:space="preserve">typedef</w:t>
      </w:r>
      <w:r>
        <w:rPr>
          <w:rStyle w:val="div.CC1-184-c"/>
        </w:rPr>
        <w:t xml:space="preserve"> basic_string&lt;</w:t>
      </w:r>
      <w:r>
        <w:rPr>
          <w:rStyle w:val="font-183-c"/>
        </w:rPr>
        <w:t xml:space="preserve">char</w:t>
      </w:r>
      <w:r>
        <w:rPr>
          <w:rStyle w:val="div.CC1-184-c"/>
        </w:rPr>
        <w:t xml:space="preserve">&gt; string;</w:t>
      </w:r>
    </w:p>
    <w:p>
      <w:pPr>
        <w:pStyle w:val="div.CC1-189"/>
      </w:pPr>
      <w:r>
        <w:rPr>
          <w:rStyle w:val="div.CC1-189-c"/>
        </w:rPr>
        <w:t xml:space="preserve"> </w:t>
      </w:r>
    </w:p>
    <w:p>
      <w:pPr>
        <w:pStyle w:val="p.MsoNormal-173"/>
      </w:pPr>
      <w:r>
        <w:rPr>
          <w:rStyle w:val="p.MsoNormal-173-c"/>
        </w:rPr>
        <w:t xml:space="preserve">To understand the nature of the string class, look at the </w:t>
      </w:r>
      <w:r>
        <w:rPr>
          <w:rStyle w:val="b-174-c"/>
          <w:b/>
        </w:rPr>
        <w:t xml:space="preserve">basic_string&lt;</w:t>
      </w:r>
      <w:r>
        <w:rPr>
          <w:rStyle w:val="p.MsoNormal-173-c"/>
        </w:rPr>
        <w:t xml:space="preserve"> </w:t>
      </w:r>
      <w:r>
        <w:rPr>
          <w:rStyle w:val="b-174-c"/>
          <w:b/>
        </w:rPr>
        <w:t xml:space="preserve">&gt;</w:t>
      </w:r>
      <w:r>
        <w:rPr>
          <w:rStyle w:val="p.MsoNormal-173-c"/>
        </w:rPr>
        <w:t xml:space="preserve">template:</w:t>
      </w:r>
    </w:p>
    <w:p>
      <w:pPr>
        <w:pStyle w:val="font-183"/>
      </w:pPr>
      <w:r>
        <w:rPr>
          <w:rStyle w:val="font-183-c"/>
        </w:rPr>
        <w:t xml:space="preserve">template</w:t>
      </w:r>
      <w:r>
        <w:rPr>
          <w:rStyle w:val="div.CC1-184-c"/>
        </w:rPr>
        <w:t xml:space="preserve">&lt;</w:t>
      </w:r>
      <w:r>
        <w:rPr>
          <w:rStyle w:val="font-183-c"/>
        </w:rPr>
        <w:t xml:space="preserve">class</w:t>
      </w:r>
      <w:r>
        <w:rPr>
          <w:rStyle w:val="div.CC1-184-c"/>
        </w:rPr>
        <w:t xml:space="preserve"> charT, </w:t>
      </w:r>
      <w:r>
        <w:rPr>
          <w:rStyle w:val="font-183-c"/>
        </w:rPr>
        <w:t xml:space="preserve">class</w:t>
      </w:r>
      <w:r>
        <w:rPr>
          <w:rStyle w:val="div.CC1-184-c"/>
        </w:rPr>
        <w:t xml:space="preserve"> traits =
char_traits&lt;charT&gt;,</w:t>
      </w:r>
    </w:p>
    <w:p>
      <w:pPr>
        <w:pStyle w:val="div.CC1-184"/>
      </w:pPr>
      <w:r>
        <w:rPr>
          <w:rStyle w:val="div.CC1-184-c"/>
        </w:rPr>
        <w:t xml:space="preserve"> </w:t>
      </w:r>
      <w:r>
        <w:rPr>
          <w:rStyle w:val="font-183-c"/>
        </w:rPr>
        <w:t xml:space="preserve">class</w:t>
      </w:r>
      <w:r>
        <w:rPr>
          <w:rStyle w:val="div.CC1-184-c"/>
        </w:rPr>
        <w:t xml:space="preserve"> allocator =
allocator&lt;charT&gt; &gt; </w:t>
      </w:r>
      <w:r>
        <w:rPr>
          <w:rStyle w:val="font-183-c"/>
        </w:rPr>
        <w:t xml:space="preserve">class</w:t>
      </w:r>
      <w:r>
        <w:rPr>
          <w:rStyle w:val="div.CC1-184-c"/>
        </w:rPr>
        <w:t xml:space="preserve"> basic_string;</w:t>
      </w:r>
    </w:p>
    <w:p>
      <w:pPr>
        <w:pStyle w:val="div.CC1-189"/>
      </w:pPr>
      <w:r>
        <w:rPr>
          <w:rStyle w:val="div.CC1-189-c"/>
        </w:rPr>
        <w:t xml:space="preserve"> </w:t>
      </w:r>
    </w:p>
    <w:p>
      <w:pPr>
        <w:pStyle w:val="p.MsoNormal-173"/>
      </w:pPr>
      <w:r>
        <w:rPr>
          <w:rStyle w:val="p.MsoNormal-173-c"/>
        </w:rPr>
        <w:t xml:space="preserve">In Chapter 5, we examine templates in great detail (much
more than in Chapter 16 of Volume 1). For now, just notice that the </w:t>
      </w:r>
      <w:r>
        <w:rPr>
          <w:rStyle w:val="b-174-c"/>
          <w:b/>
        </w:rPr>
        <w:t xml:space="preserve">string</w:t>
      </w:r>
      <w:r>
        <w:rPr>
          <w:rStyle w:val="p.MsoNormal-173-c"/>
        </w:rPr>
        <w:t xml:space="preserve">type is created when the </w:t>
      </w:r>
      <w:r>
        <w:rPr>
          <w:rStyle w:val="b-174-c"/>
          <w:b/>
        </w:rPr>
        <w:t xml:space="preserve">basic_string</w:t>
      </w:r>
      <w:r>
        <w:rPr>
          <w:rStyle w:val="p.MsoNormal-173-c"/>
        </w:rPr>
        <w:t xml:space="preserve"> template is instantiated with </w:t>
      </w:r>
      <w:r>
        <w:rPr>
          <w:rStyle w:val="b-174-c"/>
          <w:b/>
        </w:rPr>
        <w:t xml:space="preserve">char</w:t>
      </w:r>
      <w:r>
        <w:rPr>
          <w:rStyle w:val="p.MsoNormal-173-c"/>
        </w:rPr>
        <w:t xml:space="preserve">.
Inside the </w:t>
      </w:r>
      <w:r>
        <w:rPr>
          <w:rStyle w:val="b-174-c"/>
          <w:b/>
        </w:rPr>
        <w:t xml:space="preserve">basic_string&lt;</w:t>
      </w:r>
      <w:r>
        <w:rPr>
          <w:rStyle w:val="p.MsoNormal-173-c"/>
        </w:rPr>
        <w:t xml:space="preserve"> </w:t>
      </w:r>
      <w:r>
        <w:rPr>
          <w:rStyle w:val="b-174-c"/>
          <w:b/>
        </w:rPr>
        <w:t xml:space="preserve">&gt; </w:t>
      </w:r>
      <w:r>
        <w:rPr>
          <w:rStyle w:val="p.MsoNormal-173-c"/>
        </w:rPr>
        <w:t xml:space="preserve">template declaration, the
line:</w:t>
      </w:r>
    </w:p>
    <w:p>
      <w:pPr>
        <w:pStyle w:val="font-183"/>
      </w:pPr>
      <w:r>
        <w:rPr>
          <w:rStyle w:val="font-183-c"/>
        </w:rPr>
        <w:t xml:space="preserve">class</w:t>
      </w:r>
      <w:r>
        <w:rPr>
          <w:rStyle w:val="div.CC1-184-c"/>
        </w:rPr>
        <w:t xml:space="preserve"> traits = char_traits&lt;charT&gt;,</w:t>
      </w:r>
    </w:p>
    <w:p>
      <w:pPr>
        <w:pStyle w:val="div.CC1-189"/>
      </w:pPr>
      <w:r>
        <w:rPr>
          <w:rStyle w:val="div.CC1-189-c"/>
        </w:rPr>
        <w:t xml:space="preserve"> </w:t>
      </w:r>
    </w:p>
    <w:p>
      <w:pPr>
        <w:pStyle w:val="p.MsoNormal-173"/>
      </w:pPr>
      <w:r>
        <w:rPr>
          <w:rStyle w:val="p.MsoNormal-173-c"/>
        </w:rPr>
        <w:t xml:space="preserve">tells us that the behavior of the class made from the </w:t>
      </w:r>
      <w:r>
        <w:rPr>
          <w:rStyle w:val="b-174-c"/>
          <w:b/>
        </w:rPr>
        <w:t xml:space="preserve">basic_string&lt;</w:t>
      </w:r>
      <w:r>
        <w:rPr>
          <w:rStyle w:val="p.MsoNormal-173-c"/>
        </w:rPr>
        <w:t xml:space="preserve"> </w:t>
      </w:r>
      <w:r>
        <w:rPr>
          <w:rStyle w:val="b-174-c"/>
          <w:b/>
        </w:rPr>
        <w:t xml:space="preserve">&gt;
</w:t>
      </w:r>
      <w:r>
        <w:rPr>
          <w:rStyle w:val="p.MsoNormal-173-c"/>
        </w:rPr>
        <w:t xml:space="preserve">template is specified by a class based on the template </w:t>
      </w:r>
      <w:r>
        <w:rPr>
          <w:rStyle w:val="b-174-c"/>
          <w:b/>
        </w:rPr>
        <w:t xml:space="preserve">char_traits&lt;</w:t>
      </w:r>
      <w:r>
        <w:rPr>
          <w:rStyle w:val="p.MsoNormal-173-c"/>
        </w:rPr>
        <w:t xml:space="preserve"> </w:t>
      </w:r>
      <w:r>
        <w:rPr>
          <w:rStyle w:val="b-174-c"/>
          <w:b/>
        </w:rPr>
        <w:t xml:space="preserve">&gt;</w:t>
      </w:r>
      <w:r>
        <w:rPr>
          <w:rStyle w:val="p.MsoNormal-173-c"/>
        </w:rPr>
        <w:t xml:space="preserve">.
Thus, the </w:t>
      </w:r>
      <w:r>
        <w:rPr>
          <w:rStyle w:val="b-174-c"/>
          <w:b/>
        </w:rPr>
        <w:t xml:space="preserve">basic_string&lt;</w:t>
      </w:r>
      <w:r>
        <w:rPr>
          <w:rStyle w:val="p.MsoNormal-173-c"/>
        </w:rPr>
        <w:t xml:space="preserve"> </w:t>
      </w:r>
      <w:r>
        <w:rPr>
          <w:rStyle w:val="b-174-c"/>
          <w:b/>
        </w:rPr>
        <w:t xml:space="preserve">&gt;</w:t>
      </w:r>
      <w:r>
        <w:rPr>
          <w:rStyle w:val="p.MsoNormal-173-c"/>
        </w:rPr>
        <w:t xml:space="preserve"> template produces
string-oriented classes that manipulate types other than </w:t>
      </w:r>
      <w:r>
        <w:rPr>
          <w:rStyle w:val="b-174-c"/>
          <w:b/>
        </w:rPr>
        <w:t xml:space="preserve">char</w:t>
      </w:r>
      <w:r>
        <w:rPr>
          <w:rStyle w:val="p.MsoNormal-173-c"/>
        </w:rPr>
        <w:t xml:space="preserve"> (wide
characters, for example). To do this, the </w:t>
      </w:r>
      <w:r>
        <w:rPr>
          <w:rStyle w:val="b-174-c"/>
          <w:b/>
        </w:rPr>
        <w:t xml:space="preserve">char_traits&lt;</w:t>
      </w:r>
      <w:r>
        <w:rPr>
          <w:rStyle w:val="p.MsoNormal-173-c"/>
        </w:rPr>
        <w:t xml:space="preserve"> </w:t>
      </w:r>
      <w:r>
        <w:rPr>
          <w:rStyle w:val="b-174-c"/>
          <w:b/>
        </w:rPr>
        <w:t xml:space="preserve">&gt; </w:t>
      </w:r>
      <w:r>
        <w:rPr>
          <w:rStyle w:val="p.MsoNormal-173-c"/>
        </w:rPr>
        <w:t xml:space="preserve">template
controls the content and collating behaviors of a variety of character sets
using the character comparison functions </w:t>
      </w:r>
      <w:r>
        <w:rPr>
          <w:rStyle w:val="b-174-c"/>
          <w:b/>
        </w:rPr>
        <w:t xml:space="preserve">eq( )</w:t>
      </w:r>
      <w:r>
        <w:rPr>
          <w:rStyle w:val="p.MsoNormal-173-c"/>
        </w:rPr>
        <w:t xml:space="preserve"> (equal), </w:t>
      </w:r>
      <w:r>
        <w:rPr>
          <w:rStyle w:val="b-174-c"/>
          <w:b/>
        </w:rPr>
        <w:t xml:space="preserve">ne( )</w:t>
      </w:r>
      <w:r>
        <w:rPr>
          <w:rStyle w:val="p.MsoNormal-173-c"/>
        </w:rPr>
        <w:t xml:space="preserve">(not equal), and </w:t>
      </w:r>
      <w:r>
        <w:rPr>
          <w:rStyle w:val="b-174-c"/>
          <w:b/>
        </w:rPr>
        <w:t xml:space="preserve">lt( )</w:t>
      </w:r>
      <w:r>
        <w:rPr>
          <w:rStyle w:val="p.MsoNormal-173-c"/>
        </w:rPr>
        <w:t xml:space="preserve"> (less than). The </w:t>
      </w:r>
      <w:r>
        <w:rPr>
          <w:rStyle w:val="b-174-c"/>
          <w:b/>
        </w:rPr>
        <w:t xml:space="preserve">basic_string&lt;</w:t>
      </w:r>
      <w:r>
        <w:rPr>
          <w:rStyle w:val="p.MsoNormal-173-c"/>
        </w:rPr>
        <w:t xml:space="preserve"> </w:t>
      </w:r>
      <w:r>
        <w:rPr>
          <w:rStyle w:val="b-174-c"/>
          <w:b/>
        </w:rPr>
        <w:t xml:space="preserve">&gt;
</w:t>
      </w:r>
      <w:r>
        <w:rPr>
          <w:rStyle w:val="p.MsoNormal-173-c"/>
        </w:rPr>
        <w:t xml:space="preserve">string comparison functions rely on these.</w:t>
      </w:r>
    </w:p>
    <w:p>
      <w:pPr>
        <w:pStyle w:val="p.MsoNormal-173"/>
      </w:pPr>
      <w:r>
        <w:rPr>
          <w:rStyle w:val="p.MsoNormal-173-c"/>
        </w:rPr>
        <w:t xml:space="preserve">This is why the string class doesn’t include
case-insensitive member functions: that’s not in its job description. To change
the way the string class treats character comparison, you must supply a
different </w:t>
      </w:r>
      <w:r>
        <w:rPr>
          <w:rStyle w:val="b-174-c"/>
          <w:b/>
        </w:rPr>
        <w:t xml:space="preserve">char_traits&lt;</w:t>
      </w:r>
      <w:r>
        <w:rPr>
          <w:rStyle w:val="p.MsoNormal-173-c"/>
        </w:rPr>
        <w:t xml:space="preserve"> </w:t>
      </w:r>
      <w:r>
        <w:rPr>
          <w:rStyle w:val="b-174-c"/>
          <w:b/>
        </w:rPr>
        <w:t xml:space="preserve">&gt;</w:t>
      </w:r>
      <w:r>
        <w:rPr>
          <w:rStyle w:val="p.MsoNormal-173-c"/>
        </w:rPr>
        <w:t xml:space="preserve"> template because that defines
the behavior of the individual character comparison member functions.</w:t>
      </w:r>
    </w:p>
    <w:p>
      <w:pPr>
        <w:pStyle w:val="p.MsoNormal-173"/>
      </w:pPr>
      <w:r>
        <w:rPr>
          <w:rStyle w:val="p.MsoNormal-173-c"/>
        </w:rPr>
        <w:t xml:space="preserve">You can use this information to make a new type of </w:t>
      </w:r>
      <w:r>
        <w:rPr>
          <w:rStyle w:val="b-174-c"/>
          <w:b/>
        </w:rPr>
        <w:t xml:space="preserve">string
</w:t>
      </w:r>
      <w:r>
        <w:rPr>
          <w:rStyle w:val="p.MsoNormal-173-c"/>
        </w:rPr>
        <w:t xml:space="preserve">class that ignores case. First, we’ll define a new case-insensitive </w:t>
      </w:r>
      <w:r>
        <w:rPr>
          <w:rStyle w:val="b-174-c"/>
          <w:b/>
        </w:rPr>
        <w:t xml:space="preserve">char_traits&lt;</w:t>
      </w:r>
      <w:r>
        <w:rPr>
          <w:rStyle w:val="p.MsoNormal-173-c"/>
        </w:rPr>
        <w:t xml:space="preserve"> </w:t>
      </w:r>
      <w:r>
        <w:rPr>
          <w:rStyle w:val="b-174-c"/>
          <w:b/>
        </w:rPr>
        <w:t xml:space="preserve">&gt;</w:t>
      </w:r>
      <w:r>
        <w:rPr>
          <w:rStyle w:val="p.MsoNormal-173-c"/>
        </w:rPr>
        <w:t xml:space="preserve">template that inherits from the existing template. Next, we’ll override only
the members we need to change to make character-by-character comparison case
insensitive. (In addition to the three lexical character comparison members
mentioned earlier, we’ll also supply a new implementation for the </w:t>
      </w:r>
      <w:r>
        <w:rPr>
          <w:rStyle w:val="b-174-c"/>
          <w:b/>
        </w:rPr>
        <w:t xml:space="preserve">char_traits</w:t>
      </w:r>
      <w:r>
        <w:rPr>
          <w:rStyle w:val="p.MsoNormal-173-c"/>
        </w:rPr>
        <w:t xml:space="preserve">functions </w:t>
      </w:r>
      <w:r>
        <w:rPr>
          <w:rStyle w:val="b-174-c"/>
          <w:b/>
        </w:rPr>
        <w:t xml:space="preserve">find( )</w:t>
      </w:r>
      <w:r>
        <w:rPr>
          <w:rStyle w:val="p.MsoNormal-173-c"/>
        </w:rPr>
        <w:t xml:space="preserve"> and </w:t>
      </w:r>
      <w:r>
        <w:rPr>
          <w:rStyle w:val="b-174-c"/>
          <w:b/>
        </w:rPr>
        <w:t xml:space="preserve">compare( )</w:t>
      </w:r>
      <w:r>
        <w:rPr>
          <w:rStyle w:val="p.MsoNormal-173-c"/>
        </w:rPr>
        <w:t xml:space="preserve">) . Finally, we’ll </w:t>
      </w:r>
      <w:r>
        <w:rPr>
          <w:rStyle w:val="b-174-c"/>
          <w:b/>
        </w:rPr>
        <w:t xml:space="preserve">typedef</w:t>
      </w:r>
      <w:r>
        <w:rPr>
          <w:rStyle w:val="p.MsoNormal-173-c"/>
        </w:rPr>
        <w:t xml:space="preserve">a new class based on </w:t>
      </w:r>
      <w:r>
        <w:rPr>
          <w:rStyle w:val="b-174-c"/>
          <w:b/>
        </w:rPr>
        <w:t xml:space="preserve">basic_string</w:t>
      </w:r>
      <w:r>
        <w:rPr>
          <w:rStyle w:val="p.MsoNormal-173-c"/>
        </w:rPr>
        <w:t xml:space="preserve">, but using the case-insensitive </w:t>
      </w:r>
      <w:r>
        <w:rPr>
          <w:rStyle w:val="b-174-c"/>
          <w:b/>
        </w:rPr>
        <w:t xml:space="preserve">ichar_traits</w:t>
      </w:r>
      <w:r>
        <w:rPr>
          <w:rStyle w:val="p.MsoNormal-173-c"/>
        </w:rPr>
        <w:t xml:space="preserve">template for its second argument:</w:t>
      </w:r>
    </w:p>
    <w:p>
      <w:pPr>
        <w:pStyle w:val="font-181"/>
      </w:pPr>
      <w:r>
        <w:rPr>
          <w:rStyle w:val="font-181-c"/>
        </w:rPr>
        <w:t xml:space="preserve">//: C03:ichar_traits.h</w:t>
      </w:r>
    </w:p>
    <w:p>
      <w:pPr>
        <w:pStyle w:val="font-181"/>
      </w:pPr>
      <w:r>
        <w:rPr>
          <w:rStyle w:val="font-181-c"/>
        </w:rPr>
        <w:t xml:space="preserve">// Creating your own character traits.</w:t>
      </w:r>
    </w:p>
    <w:p>
      <w:pPr>
        <w:pStyle w:val="font-182"/>
      </w:pPr>
      <w:r>
        <w:rPr>
          <w:rStyle w:val="font-182-c"/>
        </w:rPr>
        <w:t xml:space="preserve">#ifndef ICHAR_TRAITS_H</w:t>
      </w:r>
    </w:p>
    <w:p>
      <w:pPr>
        <w:pStyle w:val="font-182"/>
      </w:pPr>
      <w:r>
        <w:rPr>
          <w:rStyle w:val="font-182-c"/>
        </w:rPr>
        <w:t xml:space="preserve">#define ICHAR_TRAITS_H</w:t>
      </w:r>
    </w:p>
    <w:p>
      <w:pPr>
        <w:pStyle w:val="font-182"/>
      </w:pPr>
      <w:r>
        <w:rPr>
          <w:rStyle w:val="font-182-c"/>
        </w:rPr>
        <w:t xml:space="preserve">#include &lt;cassert&gt;</w:t>
      </w:r>
    </w:p>
    <w:p>
      <w:pPr>
        <w:pStyle w:val="font-182"/>
      </w:pPr>
      <w:r>
        <w:rPr>
          <w:rStyle w:val="font-182-c"/>
        </w:rPr>
        <w:t xml:space="preserve">#include &lt;cctype&gt;</w:t>
      </w:r>
    </w:p>
    <w:p>
      <w:pPr>
        <w:pStyle w:val="font-182"/>
      </w:pPr>
      <w:r>
        <w:rPr>
          <w:rStyle w:val="font-182-c"/>
        </w:rPr>
        <w:t xml:space="preserve">#include &lt;cmath&gt;</w:t>
      </w:r>
    </w:p>
    <w:p>
      <w:pPr>
        <w:pStyle w:val="font-182"/>
      </w:pPr>
      <w:r>
        <w:rPr>
          <w:rStyle w:val="font-182-c"/>
        </w:rPr>
        <w:t xml:space="preserve">#include &lt;cstddef&gt;</w:t>
      </w:r>
    </w:p>
    <w:p>
      <w:pPr>
        <w:pStyle w:val="font-182"/>
      </w:pPr>
      <w:r>
        <w:rPr>
          <w:rStyle w:val="font-182-c"/>
        </w:rPr>
        <w:t xml:space="preserve">#include &lt;ostream&gt;</w:t>
      </w:r>
    </w:p>
    <w:p>
      <w:pPr>
        <w:pStyle w:val="font-182"/>
      </w:pPr>
      <w:r>
        <w:rPr>
          <w:rStyle w:val="font-182-c"/>
        </w:rPr>
        <w:t xml:space="preserve">#include &lt;string&gt;</w:t>
      </w:r>
    </w:p>
    <w:p>
      <w:pPr>
        <w:pStyle w:val="font-183"/>
      </w:pPr>
      <w:r>
        <w:rPr>
          <w:rStyle w:val="font-183-c"/>
        </w:rPr>
        <w:t xml:space="preserve">using</w:t>
      </w:r>
      <w:r>
        <w:rPr>
          <w:rStyle w:val="div.CC1-184-c"/>
        </w:rPr>
        <w:t xml:space="preserve"> std::allocator;</w:t>
      </w:r>
    </w:p>
    <w:p>
      <w:pPr>
        <w:pStyle w:val="font-183"/>
      </w:pPr>
      <w:r>
        <w:rPr>
          <w:rStyle w:val="font-183-c"/>
        </w:rPr>
        <w:t xml:space="preserve">using</w:t>
      </w:r>
      <w:r>
        <w:rPr>
          <w:rStyle w:val="div.CC1-184-c"/>
        </w:rPr>
        <w:t xml:space="preserve"> std::basic_string;</w:t>
      </w:r>
    </w:p>
    <w:p>
      <w:pPr>
        <w:pStyle w:val="font-183"/>
      </w:pPr>
      <w:r>
        <w:rPr>
          <w:rStyle w:val="font-183-c"/>
        </w:rPr>
        <w:t xml:space="preserve">using</w:t>
      </w:r>
      <w:r>
        <w:rPr>
          <w:rStyle w:val="div.CC1-184-c"/>
        </w:rPr>
        <w:t xml:space="preserve"> std::char_traits;</w:t>
      </w:r>
    </w:p>
    <w:p>
      <w:pPr>
        <w:pStyle w:val="font-183"/>
      </w:pPr>
      <w:r>
        <w:rPr>
          <w:rStyle w:val="font-183-c"/>
        </w:rPr>
        <w:t xml:space="preserve">using</w:t>
      </w:r>
      <w:r>
        <w:rPr>
          <w:rStyle w:val="div.CC1-184-c"/>
        </w:rPr>
        <w:t xml:space="preserve"> std::ostream;</w:t>
      </w:r>
    </w:p>
    <w:p>
      <w:pPr>
        <w:pStyle w:val="font-183"/>
      </w:pPr>
      <w:r>
        <w:rPr>
          <w:rStyle w:val="font-183-c"/>
        </w:rPr>
        <w:t xml:space="preserve">using</w:t>
      </w:r>
      <w:r>
        <w:rPr>
          <w:rStyle w:val="div.CC1-184-c"/>
        </w:rPr>
        <w:t xml:space="preserve"> std::size_t;</w:t>
      </w:r>
    </w:p>
    <w:p>
      <w:pPr>
        <w:pStyle w:val="font-183"/>
      </w:pPr>
      <w:r>
        <w:rPr>
          <w:rStyle w:val="font-183-c"/>
        </w:rPr>
        <w:t xml:space="preserve">using</w:t>
      </w:r>
      <w:r>
        <w:rPr>
          <w:rStyle w:val="div.CC1-184-c"/>
        </w:rPr>
        <w:t xml:space="preserve"> std::string;</w:t>
      </w:r>
    </w:p>
    <w:p>
      <w:pPr>
        <w:pStyle w:val="font-183"/>
      </w:pPr>
      <w:r>
        <w:rPr>
          <w:rStyle w:val="font-183-c"/>
        </w:rPr>
        <w:t xml:space="preserve">using</w:t>
      </w:r>
      <w:r>
        <w:rPr>
          <w:rStyle w:val="div.CC1-184-c"/>
        </w:rPr>
        <w:t xml:space="preserve"> std::toupper;</w:t>
      </w:r>
    </w:p>
    <w:p>
      <w:pPr>
        <w:pStyle w:val="font-183"/>
      </w:pPr>
      <w:r>
        <w:rPr>
          <w:rStyle w:val="font-183-c"/>
        </w:rPr>
        <w:t xml:space="preserve">using</w:t>
      </w:r>
      <w:r>
        <w:rPr>
          <w:rStyle w:val="div.CC1-184-c"/>
        </w:rPr>
        <w:t xml:space="preserve"> std::tolower;</w:t>
      </w:r>
    </w:p>
    <w:p>
      <w:pPr>
        <w:pStyle w:val="div.CC1-184"/>
      </w:pPr>
      <w:r>
        <w:rPr>
          <w:rStyle w:val="div.CC1-184-c"/>
        </w:rPr>
        <w:t xml:space="preserve"> </w:t>
      </w:r>
    </w:p>
    <w:p>
      <w:pPr>
        <w:pStyle w:val="font-183"/>
      </w:pPr>
      <w:r>
        <w:rPr>
          <w:rStyle w:val="font-183-c"/>
        </w:rPr>
        <w:t xml:space="preserve">struct</w:t>
      </w:r>
      <w:r>
        <w:rPr>
          <w:rStyle w:val="div.CC1-184-c"/>
        </w:rPr>
        <w:t xml:space="preserve"> ichar_traits : char_traits&lt;</w:t>
      </w:r>
      <w:r>
        <w:rPr>
          <w:rStyle w:val="font-183-c"/>
        </w:rPr>
        <w:t xml:space="preserve">char</w:t>
      </w:r>
      <w:r>
        <w:rPr>
          <w:rStyle w:val="div.CC1-184-c"/>
        </w:rPr>
        <w:t xml:space="preserve">&gt; {</w:t>
      </w:r>
    </w:p>
    <w:p>
      <w:pPr>
        <w:pStyle w:val="div.CC1-184"/>
      </w:pPr>
      <w:r>
        <w:rPr>
          <w:rStyle w:val="div.CC1-184-c"/>
        </w:rPr>
        <w:t xml:space="preserve"> </w:t>
      </w:r>
      <w:r>
        <w:rPr>
          <w:rStyle w:val="font-181-c"/>
        </w:rPr>
        <w:t xml:space="preserve">// We'll only change character-by-</w:t>
      </w:r>
    </w:p>
    <w:p>
      <w:pPr>
        <w:pStyle w:val="div.CC1-184"/>
      </w:pPr>
      <w:r>
        <w:rPr>
          <w:rStyle w:val="div.CC1-184-c"/>
        </w:rPr>
        <w:t xml:space="preserve"> </w:t>
      </w:r>
      <w:r>
        <w:rPr>
          <w:rStyle w:val="font-181-c"/>
        </w:rPr>
        <w:t xml:space="preserve">// character comparison functions</w:t>
      </w:r>
    </w:p>
    <w:p>
      <w:pPr>
        <w:pStyle w:val="div.CC1-184"/>
      </w:pPr>
      <w:r>
        <w:rPr>
          <w:rStyle w:val="div.CC1-184-c"/>
        </w:rPr>
        <w:t xml:space="preserve"> </w:t>
      </w:r>
      <w:r>
        <w:rPr>
          <w:rStyle w:val="font-183-c"/>
        </w:rPr>
        <w:t xml:space="preserve">static</w:t>
      </w:r>
      <w:r>
        <w:rPr>
          <w:rStyle w:val="font-183-c"/>
        </w:rPr>
        <w:t xml:space="preserve">bool</w:t>
      </w:r>
      <w:r>
        <w:rPr>
          <w:rStyle w:val="div.CC1-184-c"/>
        </w:rPr>
        <w:t xml:space="preserve"> eq(</w:t>
      </w:r>
      <w:r>
        <w:rPr>
          <w:rStyle w:val="font-183-c"/>
        </w:rPr>
        <w:t xml:space="preserve">char</w:t>
      </w:r>
      <w:r>
        <w:rPr>
          <w:rStyle w:val="div.CC1-184-c"/>
        </w:rPr>
        <w:t xml:space="preserve"> c1st, </w:t>
      </w:r>
      <w:r>
        <w:rPr>
          <w:rStyle w:val="font-183-c"/>
        </w:rPr>
        <w:t xml:space="preserve">char</w:t>
      </w:r>
      <w:r>
        <w:rPr>
          <w:rStyle w:val="div.CC1-184-c"/>
        </w:rPr>
        <w:t xml:space="preserve"> c2nd) {</w:t>
      </w:r>
    </w:p>
    <w:p>
      <w:pPr>
        <w:pStyle w:val="div.CC1-184"/>
      </w:pPr>
      <w:r>
        <w:rPr>
          <w:rStyle w:val="div.CC1-184-c"/>
        </w:rPr>
        <w:t xml:space="preserve"> </w:t>
      </w:r>
      <w:r>
        <w:rPr>
          <w:rStyle w:val="font-183-c"/>
        </w:rPr>
        <w:t xml:space="preserve">return</w:t>
      </w:r>
      <w:r>
        <w:rPr>
          <w:rStyle w:val="div.CC1-184-c"/>
        </w:rPr>
        <w:t xml:space="preserve"> toupper(c1st) == toupper(c2nd);</w:t>
      </w:r>
    </w:p>
    <w:p>
      <w:pPr>
        <w:pStyle w:val="div.CC1-184"/>
      </w:pPr>
      <w:r>
        <w:rPr>
          <w:rStyle w:val="div.CC1-184-c"/>
        </w:rPr>
        <w:t xml:space="preserve"> }</w:t>
      </w:r>
    </w:p>
    <w:p>
      <w:pPr>
        <w:pStyle w:val="div.CC1-184"/>
      </w:pPr>
      <w:r>
        <w:rPr>
          <w:rStyle w:val="div.CC1-184-c"/>
        </w:rPr>
        <w:t xml:space="preserve"> </w:t>
      </w:r>
      <w:r>
        <w:rPr>
          <w:rStyle w:val="font-183-c"/>
        </w:rPr>
        <w:t xml:space="preserve">static</w:t>
      </w:r>
      <w:r>
        <w:rPr>
          <w:rStyle w:val="font-183-c"/>
        </w:rPr>
        <w:t xml:space="preserve">bool</w:t>
      </w:r>
      <w:r>
        <w:rPr>
          <w:rStyle w:val="div.CC1-184-c"/>
        </w:rPr>
        <w:t xml:space="preserve"> ne(</w:t>
      </w:r>
      <w:r>
        <w:rPr>
          <w:rStyle w:val="font-183-c"/>
        </w:rPr>
        <w:t xml:space="preserve">char</w:t>
      </w:r>
      <w:r>
        <w:rPr>
          <w:rStyle w:val="div.CC1-184-c"/>
        </w:rPr>
        <w:t xml:space="preserve"> c1st, </w:t>
      </w:r>
      <w:r>
        <w:rPr>
          <w:rStyle w:val="font-183-c"/>
        </w:rPr>
        <w:t xml:space="preserve">char</w:t>
      </w:r>
      <w:r>
        <w:rPr>
          <w:rStyle w:val="div.CC1-184-c"/>
        </w:rPr>
        <w:t xml:space="preserve"> c2nd) {</w:t>
      </w:r>
    </w:p>
    <w:p>
      <w:pPr>
        <w:pStyle w:val="div.CC1-184"/>
      </w:pPr>
      <w:r>
        <w:rPr>
          <w:rStyle w:val="div.CC1-184-c"/>
        </w:rPr>
        <w:t xml:space="preserve"> </w:t>
      </w:r>
      <w:r>
        <w:rPr>
          <w:rStyle w:val="font-183-c"/>
        </w:rPr>
        <w:t xml:space="preserve">return</w:t>
      </w:r>
      <w:r>
        <w:rPr>
          <w:rStyle w:val="div.CC1-184-c"/>
        </w:rPr>
        <w:t xml:space="preserve"> !eq(c1st, c2nd);</w:t>
      </w:r>
    </w:p>
    <w:p>
      <w:pPr>
        <w:pStyle w:val="div.CC1-184"/>
      </w:pPr>
      <w:r>
        <w:rPr>
          <w:rStyle w:val="div.CC1-184-c"/>
        </w:rPr>
        <w:t xml:space="preserve"> }</w:t>
      </w:r>
    </w:p>
    <w:p>
      <w:pPr>
        <w:pStyle w:val="div.CC1-184"/>
      </w:pPr>
      <w:r>
        <w:rPr>
          <w:rStyle w:val="div.CC1-184-c"/>
        </w:rPr>
        <w:t xml:space="preserve"> </w:t>
      </w:r>
      <w:r>
        <w:rPr>
          <w:rStyle w:val="font-183-c"/>
        </w:rPr>
        <w:t xml:space="preserve">static</w:t>
      </w:r>
      <w:r>
        <w:rPr>
          <w:rStyle w:val="font-183-c"/>
        </w:rPr>
        <w:t xml:space="preserve">bool</w:t>
      </w:r>
      <w:r>
        <w:rPr>
          <w:rStyle w:val="div.CC1-184-c"/>
        </w:rPr>
        <w:t xml:space="preserve"> lt(</w:t>
      </w:r>
      <w:r>
        <w:rPr>
          <w:rStyle w:val="font-183-c"/>
        </w:rPr>
        <w:t xml:space="preserve">char</w:t>
      </w:r>
      <w:r>
        <w:rPr>
          <w:rStyle w:val="div.CC1-184-c"/>
        </w:rPr>
        <w:t xml:space="preserve"> c1st, </w:t>
      </w:r>
      <w:r>
        <w:rPr>
          <w:rStyle w:val="font-183-c"/>
        </w:rPr>
        <w:t xml:space="preserve">char</w:t>
      </w:r>
      <w:r>
        <w:rPr>
          <w:rStyle w:val="div.CC1-184-c"/>
        </w:rPr>
        <w:t xml:space="preserve"> c2nd) {</w:t>
      </w:r>
    </w:p>
    <w:p>
      <w:pPr>
        <w:pStyle w:val="div.CC1-184"/>
      </w:pPr>
      <w:r>
        <w:rPr>
          <w:rStyle w:val="div.CC1-184-c"/>
        </w:rPr>
        <w:t xml:space="preserve"> </w:t>
      </w:r>
      <w:r>
        <w:rPr>
          <w:rStyle w:val="font-183-c"/>
        </w:rPr>
        <w:t xml:space="preserve">return</w:t>
      </w:r>
      <w:r>
        <w:rPr>
          <w:rStyle w:val="div.CC1-184-c"/>
        </w:rPr>
        <w:t xml:space="preserve"> toupper(c1st) &lt; toupper(c2nd);</w:t>
      </w:r>
    </w:p>
    <w:p>
      <w:pPr>
        <w:pStyle w:val="div.CC1-184"/>
      </w:pPr>
      <w:r>
        <w:rPr>
          <w:rStyle w:val="div.CC1-184-c"/>
        </w:rPr>
        <w:t xml:space="preserve"> }</w:t>
      </w:r>
    </w:p>
    <w:p>
      <w:pPr>
        <w:pStyle w:val="div.CC1-184"/>
      </w:pPr>
      <w:r>
        <w:rPr>
          <w:rStyle w:val="div.CC1-184-c"/>
        </w:rPr>
        <w:t xml:space="preserve"> </w:t>
      </w:r>
      <w:r>
        <w:rPr>
          <w:rStyle w:val="font-183-c"/>
        </w:rPr>
        <w:t xml:space="preserve">static</w:t>
      </w:r>
      <w:r>
        <w:rPr>
          <w:rStyle w:val="font-183-c"/>
        </w:rPr>
        <w:t xml:space="preserve">int</w:t>
      </w:r>
    </w:p>
    <w:p>
      <w:pPr>
        <w:pStyle w:val="div.CC1-184"/>
      </w:pPr>
      <w:r>
        <w:rPr>
          <w:rStyle w:val="div.CC1-184-c"/>
        </w:rPr>
        <w:t xml:space="preserve"> compare(</w:t>
      </w:r>
      <w:r>
        <w:rPr>
          <w:rStyle w:val="font-183-c"/>
        </w:rPr>
        <w:t xml:space="preserve">const</w:t>
      </w:r>
      <w:r>
        <w:rPr>
          <w:rStyle w:val="font-183-c"/>
        </w:rPr>
        <w:t xml:space="preserve">char</w:t>
      </w:r>
      <w:r>
        <w:rPr>
          <w:rStyle w:val="div.CC1-184-c"/>
        </w:rPr>
        <w:t xml:space="preserve">* str1, </w:t>
      </w:r>
      <w:r>
        <w:rPr>
          <w:rStyle w:val="font-183-c"/>
        </w:rPr>
        <w:t xml:space="preserve">const</w:t>
      </w:r>
      <w:r>
        <w:rPr>
          <w:rStyle w:val="font-183-c"/>
        </w:rPr>
        <w:t xml:space="preserve">char</w:t>
      </w:r>
      <w:r>
        <w:rPr>
          <w:rStyle w:val="div.CC1-184-c"/>
        </w:rPr>
        <w:t xml:space="preserve">* str2, size_t n)
{</w:t>
      </w:r>
    </w:p>
    <w:p>
      <w:pPr>
        <w:pStyle w:val="div.CC1-184"/>
      </w:pPr>
      <w:r>
        <w:rPr>
          <w:rStyle w:val="div.CC1-184-c"/>
        </w:rPr>
        <w:t xml:space="preserve"> </w:t>
      </w:r>
      <w:r>
        <w:rPr>
          <w:rStyle w:val="font-183-c"/>
        </w:rPr>
        <w:t xml:space="preserve">for</w:t>
      </w:r>
      <w:r>
        <w:rPr>
          <w:rStyle w:val="div.CC1-184-c"/>
        </w:rPr>
        <w:t xml:space="preserve">(size_t i = 0; i &lt; n; ++i) {</w:t>
      </w:r>
    </w:p>
    <w:p>
      <w:pPr>
        <w:pStyle w:val="div.CC1-184"/>
      </w:pPr>
      <w:r>
        <w:rPr>
          <w:rStyle w:val="div.CC1-184-c"/>
        </w:rPr>
        <w:t xml:space="preserve"> </w:t>
      </w:r>
      <w:r>
        <w:rPr>
          <w:rStyle w:val="font-183-c"/>
        </w:rPr>
        <w:t xml:space="preserve">if</w:t>
      </w:r>
      <w:r>
        <w:rPr>
          <w:rStyle w:val="div.CC1-184-c"/>
        </w:rPr>
        <w:t xml:space="preserve">(str1 == 0)</w:t>
      </w:r>
    </w:p>
    <w:p>
      <w:pPr>
        <w:pStyle w:val="div.CC1-184"/>
      </w:pPr>
      <w:r>
        <w:rPr>
          <w:rStyle w:val="div.CC1-184-c"/>
        </w:rPr>
        <w:t xml:space="preserve"> </w:t>
      </w:r>
      <w:r>
        <w:rPr>
          <w:rStyle w:val="font-183-c"/>
        </w:rPr>
        <w:t xml:space="preserve">return</w:t>
      </w:r>
      <w:r>
        <w:rPr>
          <w:rStyle w:val="div.CC1-184-c"/>
        </w:rPr>
        <w:t xml:space="preserve"> -1;</w:t>
      </w:r>
    </w:p>
    <w:p>
      <w:pPr>
        <w:pStyle w:val="div.CC1-184"/>
      </w:pPr>
      <w:r>
        <w:rPr>
          <w:rStyle w:val="div.CC1-184-c"/>
        </w:rPr>
        <w:t xml:space="preserve"> </w:t>
      </w:r>
      <w:r>
        <w:rPr>
          <w:rStyle w:val="font-183-c"/>
        </w:rPr>
        <w:t xml:space="preserve">else</w:t>
      </w:r>
      <w:r>
        <w:rPr>
          <w:rStyle w:val="font-183-c"/>
        </w:rPr>
        <w:t xml:space="preserve">if</w:t>
      </w:r>
      <w:r>
        <w:rPr>
          <w:rStyle w:val="div.CC1-184-c"/>
        </w:rPr>
        <w:t xml:space="preserve">(str2 == 0)</w:t>
      </w:r>
    </w:p>
    <w:p>
      <w:pPr>
        <w:pStyle w:val="div.CC1-184"/>
      </w:pPr>
      <w:r>
        <w:rPr>
          <w:rStyle w:val="div.CC1-184-c"/>
        </w:rPr>
        <w:t xml:space="preserve"> </w:t>
      </w:r>
      <w:r>
        <w:rPr>
          <w:rStyle w:val="font-183-c"/>
        </w:rPr>
        <w:t xml:space="preserve">return</w:t>
      </w:r>
      <w:r>
        <w:rPr>
          <w:rStyle w:val="div.CC1-184-c"/>
        </w:rPr>
        <w:t xml:space="preserve"> 1;</w:t>
      </w:r>
    </w:p>
    <w:p>
      <w:pPr>
        <w:pStyle w:val="div.CC1-184"/>
      </w:pPr>
      <w:r>
        <w:rPr>
          <w:rStyle w:val="div.CC1-184-c"/>
        </w:rPr>
        <w:t xml:space="preserve"> </w:t>
      </w:r>
      <w:r>
        <w:rPr>
          <w:rStyle w:val="font-183-c"/>
        </w:rPr>
        <w:t xml:space="preserve">else</w:t>
      </w:r>
      <w:r>
        <w:rPr>
          <w:rStyle w:val="font-183-c"/>
        </w:rPr>
        <w:t xml:space="preserve">if</w:t>
      </w:r>
      <w:r>
        <w:rPr>
          <w:rStyle w:val="div.CC1-184-c"/>
        </w:rPr>
        <w:t xml:space="preserve">(tolower(*str1) &lt; tolower(*str2))</w:t>
      </w:r>
    </w:p>
    <w:p>
      <w:pPr>
        <w:pStyle w:val="div.CC1-184"/>
      </w:pPr>
      <w:r>
        <w:rPr>
          <w:rStyle w:val="div.CC1-184-c"/>
        </w:rPr>
        <w:t xml:space="preserve"> </w:t>
      </w:r>
      <w:r>
        <w:rPr>
          <w:rStyle w:val="font-183-c"/>
        </w:rPr>
        <w:t xml:space="preserve">return</w:t>
      </w:r>
      <w:r>
        <w:rPr>
          <w:rStyle w:val="div.CC1-184-c"/>
        </w:rPr>
        <w:t xml:space="preserve"> -1;</w:t>
      </w:r>
    </w:p>
    <w:p>
      <w:pPr>
        <w:pStyle w:val="div.CC1-184"/>
      </w:pPr>
      <w:r>
        <w:rPr>
          <w:rStyle w:val="div.CC1-184-c"/>
        </w:rPr>
        <w:t xml:space="preserve"> </w:t>
      </w:r>
      <w:r>
        <w:rPr>
          <w:rStyle w:val="font-183-c"/>
        </w:rPr>
        <w:t xml:space="preserve">else</w:t>
      </w:r>
      <w:r>
        <w:rPr>
          <w:rStyle w:val="font-183-c"/>
        </w:rPr>
        <w:t xml:space="preserve">if</w:t>
      </w:r>
      <w:r>
        <w:rPr>
          <w:rStyle w:val="div.CC1-184-c"/>
        </w:rPr>
        <w:t xml:space="preserve">(tolower(*str1) &gt; tolower(*str2))</w:t>
      </w:r>
    </w:p>
    <w:p>
      <w:pPr>
        <w:pStyle w:val="div.CC1-184"/>
      </w:pPr>
      <w:r>
        <w:rPr>
          <w:rStyle w:val="div.CC1-184-c"/>
        </w:rPr>
        <w:t xml:space="preserve"> </w:t>
      </w:r>
      <w:r>
        <w:rPr>
          <w:rStyle w:val="font-183-c"/>
        </w:rPr>
        <w:t xml:space="preserve">return</w:t>
      </w:r>
      <w:r>
        <w:rPr>
          <w:rStyle w:val="div.CC1-184-c"/>
        </w:rPr>
        <w:t xml:space="preserve"> 1;</w:t>
      </w:r>
    </w:p>
    <w:p>
      <w:pPr>
        <w:pStyle w:val="div.CC1-184"/>
      </w:pPr>
      <w:r>
        <w:rPr>
          <w:rStyle w:val="div.CC1-184-c"/>
        </w:rPr>
        <w:t xml:space="preserve"> assert(tolower(*str1) == tolower(*str2));</w:t>
      </w:r>
    </w:p>
    <w:p>
      <w:pPr>
        <w:pStyle w:val="div.CC1-184"/>
      </w:pPr>
      <w:r>
        <w:rPr>
          <w:rStyle w:val="div.CC1-184-c"/>
        </w:rPr>
        <w:t xml:space="preserve"> ++str1; ++str2; </w:t>
      </w:r>
      <w:r>
        <w:rPr>
          <w:rStyle w:val="font-181-c"/>
        </w:rPr>
        <w:t xml:space="preserve">// Compare the other chars</w:t>
      </w:r>
    </w:p>
    <w:p>
      <w:pPr>
        <w:pStyle w:val="div.CC1-184"/>
      </w:pPr>
      <w:r>
        <w:rPr>
          <w:rStyle w:val="div.CC1-184-c"/>
        </w:rPr>
        <w:t xml:space="preserve"> }</w:t>
      </w:r>
    </w:p>
    <w:p>
      <w:pPr>
        <w:pStyle w:val="div.CC1-184"/>
      </w:pPr>
      <w:r>
        <w:rPr>
          <w:rStyle w:val="div.CC1-184-c"/>
        </w:rPr>
        <w:t xml:space="preserve"> </w:t>
      </w:r>
      <w:r>
        <w:rPr>
          <w:rStyle w:val="font-183-c"/>
        </w:rPr>
        <w:t xml:space="preserve">return</w:t>
      </w:r>
      <w:r>
        <w:rPr>
          <w:rStyle w:val="div.CC1-184-c"/>
        </w:rPr>
        <w:t xml:space="preserve"> 0;</w:t>
      </w:r>
    </w:p>
    <w:p>
      <w:pPr>
        <w:pStyle w:val="div.CC1-184"/>
      </w:pPr>
      <w:r>
        <w:rPr>
          <w:rStyle w:val="div.CC1-184-c"/>
        </w:rPr>
        <w:t xml:space="preserve"> }</w:t>
      </w:r>
    </w:p>
    <w:p>
      <w:pPr>
        <w:pStyle w:val="div.CC1-184"/>
      </w:pPr>
      <w:r>
        <w:rPr>
          <w:rStyle w:val="div.CC1-184-c"/>
        </w:rPr>
        <w:t xml:space="preserve"> </w:t>
      </w:r>
      <w:r>
        <w:rPr>
          <w:rStyle w:val="font-183-c"/>
        </w:rPr>
        <w:t xml:space="preserve">static</w:t>
      </w:r>
      <w:r>
        <w:rPr>
          <w:rStyle w:val="font-183-c"/>
        </w:rPr>
        <w:t xml:space="preserve">const</w:t>
      </w:r>
      <w:r>
        <w:rPr>
          <w:rStyle w:val="font-183-c"/>
        </w:rPr>
        <w:t xml:space="preserve">char</w:t>
      </w:r>
      <w:r>
        <w:rPr>
          <w:rStyle w:val="div.CC1-184-c"/>
        </w:rPr>
        <w:t xml:space="preserve">*</w:t>
      </w:r>
    </w:p>
    <w:p>
      <w:pPr>
        <w:pStyle w:val="div.CC1-184"/>
      </w:pPr>
      <w:r>
        <w:rPr>
          <w:rStyle w:val="div.CC1-184-c"/>
        </w:rPr>
        <w:t xml:space="preserve"> find(</w:t>
      </w:r>
      <w:r>
        <w:rPr>
          <w:rStyle w:val="font-183-c"/>
        </w:rPr>
        <w:t xml:space="preserve">const</w:t>
      </w:r>
      <w:r>
        <w:rPr>
          <w:rStyle w:val="font-183-c"/>
        </w:rPr>
        <w:t xml:space="preserve">char</w:t>
      </w:r>
      <w:r>
        <w:rPr>
          <w:rStyle w:val="div.CC1-184-c"/>
        </w:rPr>
        <w:t xml:space="preserve">* s1, size_t n, </w:t>
      </w:r>
      <w:r>
        <w:rPr>
          <w:rStyle w:val="font-183-c"/>
        </w:rPr>
        <w:t xml:space="preserve">char</w:t>
      </w:r>
      <w:r>
        <w:rPr>
          <w:rStyle w:val="div.CC1-184-c"/>
        </w:rPr>
        <w:t xml:space="preserve"> c) {</w:t>
      </w:r>
    </w:p>
    <w:p>
      <w:pPr>
        <w:pStyle w:val="div.CC1-184"/>
      </w:pPr>
      <w:r>
        <w:rPr>
          <w:rStyle w:val="div.CC1-184-c"/>
        </w:rPr>
        <w:t xml:space="preserve"> </w:t>
      </w:r>
      <w:r>
        <w:rPr>
          <w:rStyle w:val="font-183-c"/>
        </w:rPr>
        <w:t xml:space="preserve">while</w:t>
      </w:r>
      <w:r>
        <w:rPr>
          <w:rStyle w:val="div.CC1-184-c"/>
        </w:rPr>
        <w:t xml:space="preserve">(n-- &gt; 0)</w:t>
      </w:r>
    </w:p>
    <w:p>
      <w:pPr>
        <w:pStyle w:val="div.CC1-184"/>
      </w:pPr>
      <w:r>
        <w:rPr>
          <w:rStyle w:val="div.CC1-184-c"/>
        </w:rPr>
        <w:t xml:space="preserve"> </w:t>
      </w:r>
      <w:r>
        <w:rPr>
          <w:rStyle w:val="font-183-c"/>
        </w:rPr>
        <w:t xml:space="preserve">if</w:t>
      </w:r>
      <w:r>
        <w:rPr>
          <w:rStyle w:val="div.CC1-184-c"/>
        </w:rPr>
        <w:t xml:space="preserve">(toupper(*s1) == toupper(c))</w:t>
      </w:r>
    </w:p>
    <w:p>
      <w:pPr>
        <w:pStyle w:val="div.CC1-184"/>
      </w:pPr>
      <w:r>
        <w:rPr>
          <w:rStyle w:val="div.CC1-184-c"/>
        </w:rPr>
        <w:t xml:space="preserve"> </w:t>
      </w:r>
      <w:r>
        <w:rPr>
          <w:rStyle w:val="font-183-c"/>
        </w:rPr>
        <w:t xml:space="preserve">return</w:t>
      </w:r>
      <w:r>
        <w:rPr>
          <w:rStyle w:val="div.CC1-184-c"/>
        </w:rPr>
        <w:t xml:space="preserve"> s1;</w:t>
      </w:r>
    </w:p>
    <w:p>
      <w:pPr>
        <w:pStyle w:val="div.CC1-184"/>
      </w:pPr>
      <w:r>
        <w:rPr>
          <w:rStyle w:val="div.CC1-184-c"/>
        </w:rPr>
        <w:t xml:space="preserve"> </w:t>
      </w:r>
      <w:r>
        <w:rPr>
          <w:rStyle w:val="font-183-c"/>
        </w:rPr>
        <w:t xml:space="preserve">else</w:t>
      </w:r>
    </w:p>
    <w:p>
      <w:pPr>
        <w:pStyle w:val="div.CC1-184"/>
      </w:pPr>
      <w:r>
        <w:rPr>
          <w:rStyle w:val="div.CC1-184-c"/>
        </w:rPr>
        <w:t xml:space="preserve"> ++s1;</w:t>
      </w:r>
    </w:p>
    <w:p>
      <w:pPr>
        <w:pStyle w:val="div.CC1-184"/>
      </w:pPr>
      <w:r>
        <w:rPr>
          <w:rStyle w:val="div.CC1-184-c"/>
        </w:rPr>
        <w:t xml:space="preserve"> </w:t>
      </w:r>
      <w:r>
        <w:rPr>
          <w:rStyle w:val="font-183-c"/>
        </w:rPr>
        <w:t xml:space="preserve">return</w:t>
      </w:r>
      <w:r>
        <w:rPr>
          <w:rStyle w:val="div.CC1-184-c"/>
        </w:rPr>
        <w:t xml:space="preserve"> 0;</w:t>
      </w:r>
    </w:p>
    <w:p>
      <w:pPr>
        <w:pStyle w:val="div.CC1-184"/>
      </w:pPr>
      <w:r>
        <w:rPr>
          <w:rStyle w:val="div.CC1-184-c"/>
        </w:rPr>
        <w:t xml:space="preserve"> }</w:t>
      </w:r>
    </w:p>
    <w:p>
      <w:pPr>
        <w:pStyle w:val="div.CC1-184"/>
      </w:pPr>
      <w:r>
        <w:rPr>
          <w:rStyle w:val="div.CC1-184-c"/>
        </w:rPr>
        <w:t xml:space="preserve">};</w:t>
      </w:r>
    </w:p>
    <w:p>
      <w:pPr>
        <w:pStyle w:val="div.CC1-184"/>
      </w:pPr>
      <w:r>
        <w:rPr>
          <w:rStyle w:val="div.CC1-184-c"/>
        </w:rPr>
        <w:t xml:space="preserve"> </w:t>
      </w:r>
    </w:p>
    <w:p>
      <w:pPr>
        <w:pStyle w:val="font-183"/>
      </w:pPr>
      <w:r>
        <w:rPr>
          <w:rStyle w:val="font-183-c"/>
        </w:rPr>
        <w:t xml:space="preserve">typedef</w:t>
      </w:r>
      <w:r>
        <w:rPr>
          <w:rStyle w:val="div.CC1-184-c"/>
        </w:rPr>
        <w:t xml:space="preserve"> basic_string&lt;</w:t>
      </w:r>
      <w:r>
        <w:rPr>
          <w:rStyle w:val="font-183-c"/>
        </w:rPr>
        <w:t xml:space="preserve">char</w:t>
      </w:r>
      <w:r>
        <w:rPr>
          <w:rStyle w:val="div.CC1-184-c"/>
        </w:rPr>
        <w:t xml:space="preserve">, ichar_traits&gt; istring;</w:t>
      </w:r>
    </w:p>
    <w:p>
      <w:pPr>
        <w:pStyle w:val="div.CC1-184"/>
      </w:pPr>
      <w:r>
        <w:rPr>
          <w:rStyle w:val="div.CC1-184-c"/>
        </w:rPr>
        <w:t xml:space="preserve"> </w:t>
      </w:r>
    </w:p>
    <w:p>
      <w:pPr>
        <w:pStyle w:val="font-183"/>
      </w:pPr>
      <w:r>
        <w:rPr>
          <w:rStyle w:val="font-183-c"/>
        </w:rPr>
        <w:t xml:space="preserve">inline</w:t>
      </w:r>
      <w:r>
        <w:rPr>
          <w:rStyle w:val="div.CC1-184-c"/>
        </w:rPr>
        <w:t xml:space="preserve"> ostream&amp; </w:t>
      </w:r>
      <w:r>
        <w:rPr>
          <w:rStyle w:val="font-183-c"/>
        </w:rPr>
        <w:t xml:space="preserve">operator</w:t>
      </w:r>
      <w:r>
        <w:rPr>
          <w:rStyle w:val="div.CC1-184-c"/>
        </w:rPr>
        <w:t xml:space="preserve">&lt;&lt;(ostream&amp; os,
</w:t>
      </w:r>
      <w:r>
        <w:rPr>
          <w:rStyle w:val="font-183-c"/>
        </w:rPr>
        <w:t xml:space="preserve">const</w:t>
      </w:r>
      <w:r>
        <w:rPr>
          <w:rStyle w:val="div.CC1-184-c"/>
        </w:rPr>
        <w:t xml:space="preserve"> istring&amp; s) {</w:t>
      </w:r>
    </w:p>
    <w:p>
      <w:pPr>
        <w:pStyle w:val="div.CC1-184"/>
      </w:pPr>
      <w:r>
        <w:rPr>
          <w:rStyle w:val="div.CC1-184-c"/>
        </w:rPr>
        <w:t xml:space="preserve"> </w:t>
      </w:r>
      <w:r>
        <w:rPr>
          <w:rStyle w:val="font-183-c"/>
        </w:rPr>
        <w:t xml:space="preserve">return</w:t>
      </w:r>
      <w:r>
        <w:rPr>
          <w:rStyle w:val="div.CC1-184-c"/>
        </w:rPr>
        <w:t xml:space="preserve"> os &lt;&lt; string(s.c_str(), s.length());</w:t>
      </w:r>
    </w:p>
    <w:p>
      <w:pPr>
        <w:pStyle w:val="div.CC1-184"/>
      </w:pPr>
      <w:r>
        <w:rPr>
          <w:rStyle w:val="div.CC1-184-c"/>
        </w:rPr>
        <w:t xml:space="preserve">}</w:t>
      </w:r>
    </w:p>
    <w:p>
      <w:pPr>
        <w:pStyle w:val="font-182"/>
      </w:pPr>
      <w:r>
        <w:rPr>
          <w:rStyle w:val="font-182-c"/>
        </w:rPr>
        <w:t xml:space="preserve">#endif </w:t>
      </w:r>
      <w:r>
        <w:rPr>
          <w:rStyle w:val="font-181-c"/>
        </w:rPr>
        <w:t xml:space="preserve">// ICHAR_TRAITS_H ///:~</w:t>
      </w:r>
    </w:p>
    <w:p>
      <w:pPr>
        <w:pStyle w:val="div.CC1-189"/>
      </w:pPr>
      <w:r>
        <w:rPr>
          <w:rStyle w:val="div.CC1-189-c"/>
        </w:rPr>
        <w:t xml:space="preserve"> </w:t>
      </w:r>
    </w:p>
    <w:p>
      <w:pPr>
        <w:pStyle w:val="p.MsoNormal-173"/>
      </w:pPr>
      <w:r>
        <w:rPr>
          <w:rStyle w:val="p.MsoNormal-173-c"/>
        </w:rPr>
        <w:t xml:space="preserve">We provide a </w:t>
      </w:r>
      <w:r>
        <w:rPr>
          <w:rStyle w:val="b-174-c"/>
          <w:b/>
        </w:rPr>
        <w:t xml:space="preserve">typedef</w:t>
      </w:r>
      <w:r>
        <w:rPr>
          <w:rStyle w:val="p.MsoNormal-173-c"/>
        </w:rPr>
        <w:t xml:space="preserve"> named </w:t>
      </w:r>
      <w:r>
        <w:rPr>
          <w:rStyle w:val="b-174-c"/>
          <w:b/>
        </w:rPr>
        <w:t xml:space="preserve">istring</w:t>
      </w:r>
      <w:r>
        <w:rPr>
          <w:rStyle w:val="p.MsoNormal-173-c"/>
        </w:rPr>
        <w:t xml:space="preserve"> so that our
class will act like an ordinary </w:t>
      </w:r>
      <w:r>
        <w:rPr>
          <w:rStyle w:val="b-174-c"/>
          <w:b/>
        </w:rPr>
        <w:t xml:space="preserve">string</w:t>
      </w:r>
      <w:r>
        <w:rPr>
          <w:rStyle w:val="p.MsoNormal-173-c"/>
        </w:rPr>
        <w:t xml:space="preserve"> in every way, except that it will
make all comparisons without respect to case. For convenience, we’ve also
provided an overloaded </w:t>
      </w:r>
      <w:r>
        <w:rPr>
          <w:rStyle w:val="b-174-c"/>
          <w:b/>
        </w:rPr>
        <w:t xml:space="preserve">operator&lt;&lt;( )</w:t>
      </w:r>
      <w:r>
        <w:rPr>
          <w:rStyle w:val="p.MsoNormal-173-c"/>
        </w:rPr>
        <w:t xml:space="preserve"> so that you can print </w:t>
      </w:r>
      <w:r>
        <w:rPr>
          <w:rStyle w:val="b-174-c"/>
          <w:b/>
        </w:rPr>
        <w:t xml:space="preserve">istring</w:t>
      </w:r>
      <w:r>
        <w:rPr>
          <w:rStyle w:val="p.MsoNormal-173-c"/>
        </w:rPr>
        <w:t xml:space="preserve">s.
Here’s an example:</w:t>
      </w:r>
    </w:p>
    <w:p>
      <w:pPr>
        <w:pStyle w:val="font-181"/>
      </w:pPr>
      <w:r>
        <w:rPr>
          <w:rStyle w:val="font-181-c"/>
        </w:rPr>
        <w:t xml:space="preserve">//: C03:ICompare.cpp</w:t>
      </w:r>
    </w:p>
    <w:p>
      <w:pPr>
        <w:pStyle w:val="font-182"/>
      </w:pPr>
      <w:r>
        <w:rPr>
          <w:rStyle w:val="font-182-c"/>
        </w:rPr>
        <w:t xml:space="preserve">#include &lt;cassert&gt;</w:t>
      </w:r>
    </w:p>
    <w:p>
      <w:pPr>
        <w:pStyle w:val="font-182"/>
      </w:pPr>
      <w:r>
        <w:rPr>
          <w:rStyle w:val="font-182-c"/>
        </w:rPr>
        <w:t xml:space="preserve">#include &lt;iostream&gt;</w:t>
      </w:r>
    </w:p>
    <w:p>
      <w:pPr>
        <w:pStyle w:val="font-182"/>
      </w:pPr>
      <w:r>
        <w:rPr>
          <w:rStyle w:val="font-182-c"/>
        </w:rPr>
        <w:t xml:space="preserve">#include "ichar_traits.h"</w:t>
      </w:r>
    </w:p>
    <w:p>
      <w:pPr>
        <w:pStyle w:val="font-183"/>
      </w:pPr>
      <w:r>
        <w:rPr>
          <w:rStyle w:val="font-183-c"/>
        </w:rPr>
        <w:t xml:space="preserve">using</w:t>
      </w:r>
      <w:r>
        <w:rPr>
          <w:rStyle w:val="font-183-c"/>
        </w:rPr>
        <w:t xml:space="preserve">namespace</w:t>
      </w:r>
      <w:r>
        <w:rPr>
          <w:rStyle w:val="div.CC1-184-c"/>
        </w:rPr>
        <w:t xml:space="preserve"> std;</w:t>
      </w:r>
    </w:p>
    <w:p>
      <w:pPr>
        <w:pStyle w:val="div.CC1-184"/>
      </w:pPr>
      <w:r>
        <w:rPr>
          <w:rStyle w:val="div.CC1-184-c"/>
        </w:rPr>
        <w:t xml:space="preserve"> </w:t>
      </w:r>
    </w:p>
    <w:p>
      <w:pPr>
        <w:pStyle w:val="font-183"/>
      </w:pPr>
      <w:r>
        <w:rPr>
          <w:rStyle w:val="font-183-c"/>
        </w:rPr>
        <w:t xml:space="preserve">int</w:t>
      </w:r>
      <w:r>
        <w:rPr>
          <w:rStyle w:val="div.CC1-184-c"/>
        </w:rPr>
        <w:t xml:space="preserve"> main() {</w:t>
      </w:r>
    </w:p>
    <w:p>
      <w:pPr>
        <w:pStyle w:val="div.CC1-184"/>
      </w:pPr>
      <w:r>
        <w:rPr>
          <w:rStyle w:val="div.CC1-184-c"/>
        </w:rPr>
        <w:t xml:space="preserve"> </w:t>
      </w:r>
      <w:r>
        <w:rPr>
          <w:rStyle w:val="font-181-c"/>
        </w:rPr>
        <w:t xml:space="preserve">// The same letters except for case:</w:t>
      </w:r>
    </w:p>
    <w:p>
      <w:pPr>
        <w:pStyle w:val="div.CC1-184"/>
      </w:pPr>
      <w:r>
        <w:rPr>
          <w:rStyle w:val="div.CC1-184-c"/>
        </w:rPr>
        <w:t xml:space="preserve"> istring first = </w:t>
      </w:r>
      <w:r>
        <w:rPr>
          <w:rStyle w:val="font-185-c"/>
        </w:rPr>
        <w:t xml:space="preserve">"tHis"</w:t>
      </w:r>
      <w:r>
        <w:rPr>
          <w:rStyle w:val="div.CC1-184-c"/>
        </w:rPr>
        <w:t xml:space="preserve">;</w:t>
      </w:r>
    </w:p>
    <w:p>
      <w:pPr>
        <w:pStyle w:val="div.CC1-184"/>
      </w:pPr>
      <w:r>
        <w:rPr>
          <w:rStyle w:val="div.CC1-184-c"/>
        </w:rPr>
        <w:t xml:space="preserve"> istring second = </w:t>
      </w:r>
      <w:r>
        <w:rPr>
          <w:rStyle w:val="font-185-c"/>
        </w:rPr>
        <w:t xml:space="preserve">"ThIS"</w:t>
      </w:r>
      <w:r>
        <w:rPr>
          <w:rStyle w:val="div.CC1-184-c"/>
        </w:rPr>
        <w:t xml:space="preserve">;</w:t>
      </w:r>
    </w:p>
    <w:p>
      <w:pPr>
        <w:pStyle w:val="div.CC1-184"/>
      </w:pPr>
      <w:r>
        <w:rPr>
          <w:rStyle w:val="div.CC1-184-c"/>
        </w:rPr>
        <w:t xml:space="preserve"> cout &lt;&lt; first &lt;&lt; endl;</w:t>
      </w:r>
    </w:p>
    <w:p>
      <w:pPr>
        <w:pStyle w:val="div.CC1-184"/>
      </w:pPr>
      <w:r>
        <w:rPr>
          <w:rStyle w:val="div.CC1-184-c"/>
        </w:rPr>
        <w:t xml:space="preserve"> cout &lt;&lt; second &lt;&lt; endl;</w:t>
      </w:r>
    </w:p>
    <w:p>
      <w:pPr>
        <w:pStyle w:val="div.CC1-184"/>
      </w:pPr>
      <w:r>
        <w:rPr>
          <w:rStyle w:val="div.CC1-184-c"/>
        </w:rPr>
        <w:t xml:space="preserve"> assert(first.compare(second) == 0);</w:t>
      </w:r>
    </w:p>
    <w:p>
      <w:pPr>
        <w:pStyle w:val="div.CC1-184"/>
      </w:pPr>
      <w:r>
        <w:rPr>
          <w:rStyle w:val="div.CC1-184-c"/>
        </w:rPr>
        <w:t xml:space="preserve"> assert(first.find('h') == 1);</w:t>
      </w:r>
    </w:p>
    <w:p>
      <w:pPr>
        <w:pStyle w:val="div.CC1-184"/>
      </w:pPr>
      <w:r>
        <w:rPr>
          <w:rStyle w:val="div.CC1-184-c"/>
        </w:rPr>
        <w:t xml:space="preserve"> assert(first.find('I') == 2);</w:t>
      </w:r>
    </w:p>
    <w:p>
      <w:pPr>
        <w:pStyle w:val="div.CC1-184"/>
      </w:pPr>
      <w:r>
        <w:rPr>
          <w:rStyle w:val="div.CC1-184-c"/>
        </w:rPr>
        <w:t xml:space="preserve"> assert(first.find('x') == string::npos);</w:t>
      </w:r>
    </w:p>
    <w:p>
      <w:pPr>
        <w:pStyle w:val="div.CC1-184"/>
      </w:pPr>
      <w:r>
        <w:rPr>
          <w:rStyle w:val="div.CC1-184-c"/>
        </w:rPr>
        <w:t xml:space="preserve">} </w:t>
      </w:r>
      <w:r>
        <w:rPr>
          <w:rStyle w:val="font-181-c"/>
        </w:rPr>
        <w:t xml:space="preserve">///:~</w:t>
      </w:r>
    </w:p>
    <w:p>
      <w:pPr>
        <w:pStyle w:val="div.CC1-189"/>
      </w:pPr>
      <w:r>
        <w:rPr>
          <w:rStyle w:val="div.CC1-189-c"/>
        </w:rPr>
        <w:t xml:space="preserve"> </w:t>
      </w:r>
    </w:p>
    <w:p>
      <w:pPr>
        <w:pStyle w:val="p.MsoNormal-173"/>
      </w:pPr>
      <w:r>
        <w:rPr>
          <w:rStyle w:val="p.MsoNormal-173-c"/>
        </w:rPr>
        <w:t xml:space="preserve">This is just a toy example. To make </w:t>
      </w:r>
      <w:r>
        <w:rPr>
          <w:rStyle w:val="b-174-c"/>
          <w:b/>
        </w:rPr>
        <w:t xml:space="preserve">istring</w:t>
      </w:r>
      <w:r>
        <w:rPr>
          <w:rStyle w:val="p.MsoNormal-173-c"/>
        </w:rPr>
        <w:t xml:space="preserve"> fully
equivalent to </w:t>
      </w:r>
      <w:r>
        <w:rPr>
          <w:rStyle w:val="b-174-c"/>
          <w:b/>
        </w:rPr>
        <w:t xml:space="preserve">string</w:t>
      </w:r>
      <w:r>
        <w:rPr>
          <w:rStyle w:val="p.MsoNormal-173-c"/>
        </w:rPr>
        <w:t xml:space="preserve">, we’d have to create the other functions necessary
to support the new </w:t>
      </w:r>
      <w:r>
        <w:rPr>
          <w:rStyle w:val="b-174-c"/>
          <w:b/>
        </w:rPr>
        <w:t xml:space="preserve">istring</w:t>
      </w:r>
      <w:r>
        <w:rPr>
          <w:rStyle w:val="p.MsoNormal-173-c"/>
        </w:rPr>
        <w:t xml:space="preserve"> type.</w:t>
      </w:r>
    </w:p>
    <w:p>
      <w:pPr>
        <w:pStyle w:val="p.MsoNormal-173"/>
      </w:pPr>
      <w:r>
        <w:rPr>
          <w:rStyle w:val="p.MsoNormal-173-c"/>
        </w:rPr>
        <w:t xml:space="preserve">The </w:t>
      </w:r>
      <w:r>
        <w:rPr>
          <w:rStyle w:val="b-174-c"/>
          <w:b/>
        </w:rPr>
        <w:t xml:space="preserve">&lt;string&gt;</w:t>
      </w:r>
      <w:r>
        <w:rPr>
          <w:rStyle w:val="p.MsoNormal-173-c"/>
        </w:rPr>
        <w:t xml:space="preserve"> header provides a wide string
class via the following </w:t>
      </w:r>
      <w:r>
        <w:rPr>
          <w:rStyle w:val="b-174-c"/>
          <w:b/>
        </w:rPr>
        <w:t xml:space="preserve">typedef</w:t>
      </w:r>
      <w:r>
        <w:rPr>
          <w:rStyle w:val="p.MsoNormal-173-c"/>
        </w:rPr>
        <w:t xml:space="preserve">:</w:t>
      </w:r>
    </w:p>
    <w:p>
      <w:pPr>
        <w:pStyle w:val="font-183"/>
      </w:pPr>
      <w:r>
        <w:rPr>
          <w:rStyle w:val="font-183-c"/>
        </w:rPr>
        <w:t xml:space="preserve">typedef</w:t>
      </w:r>
      <w:r>
        <w:rPr>
          <w:rStyle w:val="div.CC1-184-c"/>
        </w:rPr>
        <w:t xml:space="preserve"> basic_string&lt;</w:t>
      </w:r>
      <w:r>
        <w:rPr>
          <w:rStyle w:val="font-183-c"/>
        </w:rPr>
        <w:t xml:space="preserve">wchar_t</w:t>
      </w:r>
      <w:r>
        <w:rPr>
          <w:rStyle w:val="div.CC1-184-c"/>
        </w:rPr>
        <w:t xml:space="preserve">&gt; wstring;</w:t>
      </w:r>
    </w:p>
    <w:p>
      <w:pPr>
        <w:pStyle w:val="div.CC1-189"/>
      </w:pPr>
      <w:r>
        <w:rPr>
          <w:rStyle w:val="div.CC1-189-c"/>
        </w:rPr>
        <w:t xml:space="preserve"> </w:t>
      </w:r>
    </w:p>
    <w:p>
      <w:pPr>
        <w:pStyle w:val="p.MsoNormal-173"/>
      </w:pPr>
      <w:r>
        <w:rPr>
          <w:rStyle w:val="p.MsoNormal-173-c"/>
        </w:rPr>
        <w:t xml:space="preserve">Wide string support also reveals itself in </w:t>
      </w:r>
      <w:r>
        <w:rPr>
          <w:rStyle w:val="i-180-c"/>
          <w:i/>
        </w:rPr>
        <w:t xml:space="preserve">wide streams</w:t>
      </w:r>
      <w:r>
        <w:rPr>
          <w:rStyle w:val="p.MsoNormal-173-c"/>
        </w:rPr>
        <w:t xml:space="preserve">(</w:t>
      </w:r>
      <w:r>
        <w:rPr>
          <w:rStyle w:val="b-174-c"/>
          <w:b/>
        </w:rPr>
        <w:t xml:space="preserve">wostream</w:t>
      </w:r>
      <w:r>
        <w:rPr>
          <w:rStyle w:val="p.MsoNormal-173-c"/>
        </w:rPr>
        <w:t xml:space="preserve"> in place of </w:t>
      </w:r>
      <w:r>
        <w:rPr>
          <w:rStyle w:val="b-174-c"/>
          <w:b/>
        </w:rPr>
        <w:t xml:space="preserve">ostream</w:t>
      </w:r>
      <w:r>
        <w:rPr>
          <w:rStyle w:val="p.MsoNormal-173-c"/>
        </w:rPr>
        <w:t xml:space="preserve">, also defined in </w:t>
      </w:r>
      <w:r>
        <w:rPr>
          <w:rStyle w:val="b-174-c"/>
          <w:b/>
        </w:rPr>
        <w:t xml:space="preserve">&lt;iostream&gt;</w:t>
      </w:r>
      <w:r>
        <w:rPr>
          <w:rStyle w:val="p.MsoNormal-173-c"/>
        </w:rPr>
        <w:t xml:space="preserve">)
and in the header </w:t>
      </w:r>
      <w:r>
        <w:rPr>
          <w:rStyle w:val="b-174-c"/>
          <w:b/>
        </w:rPr>
        <w:t xml:space="preserve">&lt;cwctype&gt;</w:t>
      </w:r>
      <w:r>
        <w:rPr>
          <w:rStyle w:val="p.MsoNormal-173-c"/>
        </w:rPr>
        <w:t xml:space="preserve">, a wide-character version of </w:t>
      </w:r>
      <w:r>
        <w:rPr>
          <w:rStyle w:val="b-174-c"/>
          <w:b/>
        </w:rPr>
        <w:t xml:space="preserve">&lt;cctype&gt;</w:t>
      </w:r>
      <w:r>
        <w:rPr>
          <w:rStyle w:val="p.MsoNormal-173-c"/>
        </w:rPr>
        <w:t xml:space="preserve">.
This along with the </w:t>
      </w:r>
      <w:r>
        <w:rPr>
          <w:rStyle w:val="b-174-c"/>
          <w:b/>
        </w:rPr>
        <w:t xml:space="preserve">wchar_t</w:t>
      </w:r>
      <w:r>
        <w:rPr>
          <w:rStyle w:val="p.MsoNormal-173-c"/>
        </w:rPr>
        <w:t xml:space="preserve"> specialization of </w:t>
      </w:r>
      <w:r>
        <w:rPr>
          <w:rStyle w:val="b-174-c"/>
          <w:b/>
        </w:rPr>
        <w:t xml:space="preserve">char_traits</w:t>
      </w:r>
      <w:r>
        <w:rPr>
          <w:rStyle w:val="p.MsoNormal-173-c"/>
        </w:rPr>
        <w:t xml:space="preserve"> in the
standard library allows us to do a wide-character version of </w:t>
      </w:r>
      <w:r>
        <w:rPr>
          <w:rStyle w:val="b-174-c"/>
          <w:b/>
        </w:rPr>
        <w:t xml:space="preserve">ichar_traits</w:t>
      </w:r>
      <w:r>
        <w:rPr>
          <w:rStyle w:val="p.MsoNormal-173-c"/>
        </w:rPr>
        <w:t xml:space="preserve">:</w:t>
      </w:r>
    </w:p>
    <w:p>
      <w:pPr>
        <w:pStyle w:val="font-181"/>
      </w:pPr>
      <w:r>
        <w:rPr>
          <w:rStyle w:val="font-181-c"/>
        </w:rPr>
        <w:t xml:space="preserve">//: C03:iwchar_traits.h {-g++}</w:t>
      </w:r>
    </w:p>
    <w:p>
      <w:pPr>
        <w:pStyle w:val="font-181"/>
      </w:pPr>
      <w:r>
        <w:rPr>
          <w:rStyle w:val="font-181-c"/>
        </w:rPr>
        <w:t xml:space="preserve">// Creating your own wide-character traits.</w:t>
      </w:r>
    </w:p>
    <w:p>
      <w:pPr>
        <w:pStyle w:val="font-182"/>
      </w:pPr>
      <w:r>
        <w:rPr>
          <w:rStyle w:val="font-182-c"/>
        </w:rPr>
        <w:t xml:space="preserve">#ifndef IWCHAR_TRAITS_H</w:t>
      </w:r>
    </w:p>
    <w:p>
      <w:pPr>
        <w:pStyle w:val="font-182"/>
      </w:pPr>
      <w:r>
        <w:rPr>
          <w:rStyle w:val="font-182-c"/>
        </w:rPr>
        <w:t xml:space="preserve">#define IWCHAR_TRAITS_H</w:t>
      </w:r>
    </w:p>
    <w:p>
      <w:pPr>
        <w:pStyle w:val="font-182"/>
      </w:pPr>
      <w:r>
        <w:rPr>
          <w:rStyle w:val="font-182-c"/>
        </w:rPr>
        <w:t xml:space="preserve">#include &lt;cassert&gt;</w:t>
      </w:r>
    </w:p>
    <w:p>
      <w:pPr>
        <w:pStyle w:val="font-182"/>
      </w:pPr>
      <w:r>
        <w:rPr>
          <w:rStyle w:val="font-182-c"/>
        </w:rPr>
        <w:t xml:space="preserve">#include &lt;cmath&gt;</w:t>
      </w:r>
    </w:p>
    <w:p>
      <w:pPr>
        <w:pStyle w:val="font-182"/>
      </w:pPr>
      <w:r>
        <w:rPr>
          <w:rStyle w:val="font-182-c"/>
        </w:rPr>
        <w:t xml:space="preserve">#include &lt;cstddef&gt;</w:t>
      </w:r>
    </w:p>
    <w:p>
      <w:pPr>
        <w:pStyle w:val="font-182"/>
      </w:pPr>
      <w:r>
        <w:rPr>
          <w:rStyle w:val="font-182-c"/>
        </w:rPr>
        <w:t xml:space="preserve">#include &lt;cwctype&gt;</w:t>
      </w:r>
    </w:p>
    <w:p>
      <w:pPr>
        <w:pStyle w:val="font-182"/>
      </w:pPr>
      <w:r>
        <w:rPr>
          <w:rStyle w:val="font-182-c"/>
        </w:rPr>
        <w:t xml:space="preserve">#include &lt;ostream&gt;</w:t>
      </w:r>
    </w:p>
    <w:p>
      <w:pPr>
        <w:pStyle w:val="font-182"/>
      </w:pPr>
      <w:r>
        <w:rPr>
          <w:rStyle w:val="font-182-c"/>
        </w:rPr>
        <w:t xml:space="preserve">#include &lt;string&gt;</w:t>
      </w:r>
    </w:p>
    <w:p>
      <w:pPr>
        <w:pStyle w:val="div.CC1-184"/>
      </w:pPr>
      <w:r>
        <w:rPr>
          <w:rStyle w:val="div.CC1-184-c"/>
        </w:rPr>
        <w:t xml:space="preserve"> </w:t>
      </w:r>
    </w:p>
    <w:p>
      <w:pPr>
        <w:pStyle w:val="font-183"/>
      </w:pPr>
      <w:r>
        <w:rPr>
          <w:rStyle w:val="font-183-c"/>
        </w:rPr>
        <w:t xml:space="preserve">using</w:t>
      </w:r>
      <w:r>
        <w:rPr>
          <w:rStyle w:val="div.CC1-184-c"/>
        </w:rPr>
        <w:t xml:space="preserve"> std::allocator;</w:t>
      </w:r>
    </w:p>
    <w:p>
      <w:pPr>
        <w:pStyle w:val="font-183"/>
      </w:pPr>
      <w:r>
        <w:rPr>
          <w:rStyle w:val="font-183-c"/>
        </w:rPr>
        <w:t xml:space="preserve">using</w:t>
      </w:r>
      <w:r>
        <w:rPr>
          <w:rStyle w:val="div.CC1-184-c"/>
        </w:rPr>
        <w:t xml:space="preserve"> std::basic_string;</w:t>
      </w:r>
    </w:p>
    <w:p>
      <w:pPr>
        <w:pStyle w:val="font-183"/>
      </w:pPr>
      <w:r>
        <w:rPr>
          <w:rStyle w:val="font-183-c"/>
        </w:rPr>
        <w:t xml:space="preserve">using</w:t>
      </w:r>
      <w:r>
        <w:rPr>
          <w:rStyle w:val="div.CC1-184-c"/>
        </w:rPr>
        <w:t xml:space="preserve"> std::char_traits;</w:t>
      </w:r>
    </w:p>
    <w:p>
      <w:pPr>
        <w:pStyle w:val="font-183"/>
      </w:pPr>
      <w:r>
        <w:rPr>
          <w:rStyle w:val="font-183-c"/>
        </w:rPr>
        <w:t xml:space="preserve">using</w:t>
      </w:r>
      <w:r>
        <w:rPr>
          <w:rStyle w:val="div.CC1-184-c"/>
        </w:rPr>
        <w:t xml:space="preserve"> std::size_t;</w:t>
      </w:r>
    </w:p>
    <w:p>
      <w:pPr>
        <w:pStyle w:val="font-183"/>
      </w:pPr>
      <w:r>
        <w:rPr>
          <w:rStyle w:val="font-183-c"/>
        </w:rPr>
        <w:t xml:space="preserve">using</w:t>
      </w:r>
      <w:r>
        <w:rPr>
          <w:rStyle w:val="div.CC1-184-c"/>
        </w:rPr>
        <w:t xml:space="preserve"> std::towlower;</w:t>
      </w:r>
    </w:p>
    <w:p>
      <w:pPr>
        <w:pStyle w:val="font-183"/>
      </w:pPr>
      <w:r>
        <w:rPr>
          <w:rStyle w:val="font-183-c"/>
        </w:rPr>
        <w:t xml:space="preserve">using</w:t>
      </w:r>
      <w:r>
        <w:rPr>
          <w:rStyle w:val="div.CC1-184-c"/>
        </w:rPr>
        <w:t xml:space="preserve"> std::towupper;</w:t>
      </w:r>
    </w:p>
    <w:p>
      <w:pPr>
        <w:pStyle w:val="font-183"/>
      </w:pPr>
      <w:r>
        <w:rPr>
          <w:rStyle w:val="font-183-c"/>
        </w:rPr>
        <w:t xml:space="preserve">using</w:t>
      </w:r>
      <w:r>
        <w:rPr>
          <w:rStyle w:val="div.CC1-184-c"/>
        </w:rPr>
        <w:t xml:space="preserve"> std::wostream;</w:t>
      </w:r>
    </w:p>
    <w:p>
      <w:pPr>
        <w:pStyle w:val="font-183"/>
      </w:pPr>
      <w:r>
        <w:rPr>
          <w:rStyle w:val="font-183-c"/>
        </w:rPr>
        <w:t xml:space="preserve">using</w:t>
      </w:r>
      <w:r>
        <w:rPr>
          <w:rStyle w:val="div.CC1-184-c"/>
        </w:rPr>
        <w:t xml:space="preserve"> std::wstring;</w:t>
      </w:r>
    </w:p>
    <w:p>
      <w:pPr>
        <w:pStyle w:val="div.CC1-184"/>
      </w:pPr>
      <w:r>
        <w:rPr>
          <w:rStyle w:val="div.CC1-184-c"/>
        </w:rPr>
        <w:t xml:space="preserve"> </w:t>
      </w:r>
    </w:p>
    <w:p>
      <w:pPr>
        <w:pStyle w:val="font-183"/>
      </w:pPr>
      <w:r>
        <w:rPr>
          <w:rStyle w:val="font-183-c"/>
        </w:rPr>
        <w:t xml:space="preserve">struct</w:t>
      </w:r>
      <w:r>
        <w:rPr>
          <w:rStyle w:val="div.CC1-184-c"/>
        </w:rPr>
        <w:t xml:space="preserve"> iwchar_traits : char_traits&lt;</w:t>
      </w:r>
      <w:r>
        <w:rPr>
          <w:rStyle w:val="font-183-c"/>
        </w:rPr>
        <w:t xml:space="preserve">wchar_t</w:t>
      </w:r>
      <w:r>
        <w:rPr>
          <w:rStyle w:val="div.CC1-184-c"/>
        </w:rPr>
        <w:t xml:space="preserve">&gt; {</w:t>
      </w:r>
    </w:p>
    <w:p>
      <w:pPr>
        <w:pStyle w:val="div.CC1-184"/>
      </w:pPr>
      <w:r>
        <w:rPr>
          <w:rStyle w:val="div.CC1-184-c"/>
        </w:rPr>
        <w:t xml:space="preserve"> </w:t>
      </w:r>
      <w:r>
        <w:rPr>
          <w:rStyle w:val="font-181-c"/>
        </w:rPr>
        <w:t xml:space="preserve">// We'll only change character-by-</w:t>
      </w:r>
    </w:p>
    <w:p>
      <w:pPr>
        <w:pStyle w:val="div.CC1-184"/>
      </w:pPr>
      <w:r>
        <w:rPr>
          <w:rStyle w:val="div.CC1-184-c"/>
        </w:rPr>
        <w:t xml:space="preserve"> </w:t>
      </w:r>
      <w:r>
        <w:rPr>
          <w:rStyle w:val="font-181-c"/>
        </w:rPr>
        <w:t xml:space="preserve">// character comparison functions</w:t>
      </w:r>
    </w:p>
    <w:p>
      <w:pPr>
        <w:pStyle w:val="div.CC1-184"/>
      </w:pPr>
      <w:r>
        <w:rPr>
          <w:rStyle w:val="div.CC1-184-c"/>
        </w:rPr>
        <w:t xml:space="preserve"> </w:t>
      </w:r>
      <w:r>
        <w:rPr>
          <w:rStyle w:val="font-183-c"/>
        </w:rPr>
        <w:t xml:space="preserve">static</w:t>
      </w:r>
      <w:r>
        <w:rPr>
          <w:rStyle w:val="font-183-c"/>
        </w:rPr>
        <w:t xml:space="preserve">bool</w:t>
      </w:r>
      <w:r>
        <w:rPr>
          <w:rStyle w:val="div.CC1-184-c"/>
        </w:rPr>
        <w:t xml:space="preserve"> eq(</w:t>
      </w:r>
      <w:r>
        <w:rPr>
          <w:rStyle w:val="font-183-c"/>
        </w:rPr>
        <w:t xml:space="preserve">wchar_t</w:t>
      </w:r>
      <w:r>
        <w:rPr>
          <w:rStyle w:val="div.CC1-184-c"/>
        </w:rPr>
        <w:t xml:space="preserve"> c1st, </w:t>
      </w:r>
      <w:r>
        <w:rPr>
          <w:rStyle w:val="font-183-c"/>
        </w:rPr>
        <w:t xml:space="preserve">wchar_t</w:t>
      </w:r>
      <w:r>
        <w:rPr>
          <w:rStyle w:val="div.CC1-184-c"/>
        </w:rPr>
        <w:t xml:space="preserve"> c2nd) {</w:t>
      </w:r>
    </w:p>
    <w:p>
      <w:pPr>
        <w:pStyle w:val="div.CC1-184"/>
      </w:pPr>
      <w:r>
        <w:rPr>
          <w:rStyle w:val="div.CC1-184-c"/>
        </w:rPr>
        <w:t xml:space="preserve"> </w:t>
      </w:r>
      <w:r>
        <w:rPr>
          <w:rStyle w:val="font-183-c"/>
        </w:rPr>
        <w:t xml:space="preserve">return</w:t>
      </w:r>
      <w:r>
        <w:rPr>
          <w:rStyle w:val="div.CC1-184-c"/>
        </w:rPr>
        <w:t xml:space="preserve"> towupper(c1st) == towupper(c2nd);</w:t>
      </w:r>
    </w:p>
    <w:p>
      <w:pPr>
        <w:pStyle w:val="div.CC1-184"/>
      </w:pPr>
      <w:r>
        <w:rPr>
          <w:rStyle w:val="div.CC1-184-c"/>
        </w:rPr>
        <w:t xml:space="preserve"> }</w:t>
      </w:r>
    </w:p>
    <w:p>
      <w:pPr>
        <w:pStyle w:val="div.CC1-184"/>
      </w:pPr>
      <w:r>
        <w:rPr>
          <w:rStyle w:val="div.CC1-184-c"/>
        </w:rPr>
        <w:t xml:space="preserve"> </w:t>
      </w:r>
      <w:r>
        <w:rPr>
          <w:rStyle w:val="font-183-c"/>
        </w:rPr>
        <w:t xml:space="preserve">static</w:t>
      </w:r>
      <w:r>
        <w:rPr>
          <w:rStyle w:val="font-183-c"/>
        </w:rPr>
        <w:t xml:space="preserve">bool</w:t>
      </w:r>
      <w:r>
        <w:rPr>
          <w:rStyle w:val="div.CC1-184-c"/>
        </w:rPr>
        <w:t xml:space="preserve"> ne(</w:t>
      </w:r>
      <w:r>
        <w:rPr>
          <w:rStyle w:val="font-183-c"/>
        </w:rPr>
        <w:t xml:space="preserve">wchar_t</w:t>
      </w:r>
      <w:r>
        <w:rPr>
          <w:rStyle w:val="div.CC1-184-c"/>
        </w:rPr>
        <w:t xml:space="preserve"> c1st, </w:t>
      </w:r>
      <w:r>
        <w:rPr>
          <w:rStyle w:val="font-183-c"/>
        </w:rPr>
        <w:t xml:space="preserve">wchar_t</w:t>
      </w:r>
      <w:r>
        <w:rPr>
          <w:rStyle w:val="div.CC1-184-c"/>
        </w:rPr>
        <w:t xml:space="preserve"> c2nd) {</w:t>
      </w:r>
    </w:p>
    <w:p>
      <w:pPr>
        <w:pStyle w:val="div.CC1-184"/>
      </w:pPr>
      <w:r>
        <w:rPr>
          <w:rStyle w:val="div.CC1-184-c"/>
        </w:rPr>
        <w:t xml:space="preserve"> </w:t>
      </w:r>
      <w:r>
        <w:rPr>
          <w:rStyle w:val="font-183-c"/>
        </w:rPr>
        <w:t xml:space="preserve">return</w:t>
      </w:r>
      <w:r>
        <w:rPr>
          <w:rStyle w:val="div.CC1-184-c"/>
        </w:rPr>
        <w:t xml:space="preserve"> towupper(c1st) != towupper(c2nd);</w:t>
      </w:r>
    </w:p>
    <w:p>
      <w:pPr>
        <w:pStyle w:val="div.CC1-184"/>
      </w:pPr>
      <w:r>
        <w:rPr>
          <w:rStyle w:val="div.CC1-184-c"/>
        </w:rPr>
        <w:t xml:space="preserve"> }</w:t>
      </w:r>
    </w:p>
    <w:p>
      <w:pPr>
        <w:pStyle w:val="div.CC1-184"/>
      </w:pPr>
      <w:r>
        <w:rPr>
          <w:rStyle w:val="div.CC1-184-c"/>
        </w:rPr>
        <w:t xml:space="preserve"> </w:t>
      </w:r>
      <w:r>
        <w:rPr>
          <w:rStyle w:val="font-183-c"/>
        </w:rPr>
        <w:t xml:space="preserve">static</w:t>
      </w:r>
      <w:r>
        <w:rPr>
          <w:rStyle w:val="font-183-c"/>
        </w:rPr>
        <w:t xml:space="preserve">bool</w:t>
      </w:r>
      <w:r>
        <w:rPr>
          <w:rStyle w:val="div.CC1-184-c"/>
        </w:rPr>
        <w:t xml:space="preserve"> lt(</w:t>
      </w:r>
      <w:r>
        <w:rPr>
          <w:rStyle w:val="font-183-c"/>
        </w:rPr>
        <w:t xml:space="preserve">wchar_t</w:t>
      </w:r>
      <w:r>
        <w:rPr>
          <w:rStyle w:val="div.CC1-184-c"/>
        </w:rPr>
        <w:t xml:space="preserve"> c1st, </w:t>
      </w:r>
      <w:r>
        <w:rPr>
          <w:rStyle w:val="font-183-c"/>
        </w:rPr>
        <w:t xml:space="preserve">wchar_t</w:t>
      </w:r>
      <w:r>
        <w:rPr>
          <w:rStyle w:val="div.CC1-184-c"/>
        </w:rPr>
        <w:t xml:space="preserve"> c2nd) {</w:t>
      </w:r>
    </w:p>
    <w:p>
      <w:pPr>
        <w:pStyle w:val="div.CC1-184"/>
      </w:pPr>
      <w:r>
        <w:rPr>
          <w:rStyle w:val="div.CC1-184-c"/>
        </w:rPr>
        <w:t xml:space="preserve"> </w:t>
      </w:r>
      <w:r>
        <w:rPr>
          <w:rStyle w:val="font-183-c"/>
        </w:rPr>
        <w:t xml:space="preserve">return</w:t>
      </w:r>
      <w:r>
        <w:rPr>
          <w:rStyle w:val="div.CC1-184-c"/>
        </w:rPr>
        <w:t xml:space="preserve"> towupper(c1st) &lt; towupper(c2nd);</w:t>
      </w:r>
    </w:p>
    <w:p>
      <w:pPr>
        <w:pStyle w:val="div.CC1-184"/>
      </w:pPr>
      <w:r>
        <w:rPr>
          <w:rStyle w:val="div.CC1-184-c"/>
        </w:rPr>
        <w:t xml:space="preserve"> }</w:t>
      </w:r>
    </w:p>
    <w:p>
      <w:pPr>
        <w:pStyle w:val="div.CC1-184"/>
      </w:pPr>
      <w:r>
        <w:rPr>
          <w:rStyle w:val="div.CC1-184-c"/>
        </w:rPr>
        <w:t xml:space="preserve"> </w:t>
      </w:r>
      <w:r>
        <w:rPr>
          <w:rStyle w:val="font-183-c"/>
        </w:rPr>
        <w:t xml:space="preserve">static</w:t>
      </w:r>
      <w:r>
        <w:rPr>
          <w:rStyle w:val="font-183-c"/>
        </w:rPr>
        <w:t xml:space="preserve">int</w:t>
      </w:r>
      <w:r>
        <w:rPr>
          <w:rStyle w:val="div.CC1-184-c"/>
        </w:rPr>
        <w:t xml:space="preserve"> compare(</w:t>
      </w:r>
    </w:p>
    <w:p>
      <w:pPr>
        <w:pStyle w:val="div.CC1-184"/>
      </w:pPr>
      <w:r>
        <w:rPr>
          <w:rStyle w:val="div.CC1-184-c"/>
        </w:rPr>
        <w:t xml:space="preserve"> </w:t>
      </w:r>
      <w:r>
        <w:rPr>
          <w:rStyle w:val="font-183-c"/>
        </w:rPr>
        <w:t xml:space="preserve">const</w:t>
      </w:r>
      <w:r>
        <w:rPr>
          <w:rStyle w:val="font-183-c"/>
        </w:rPr>
        <w:t xml:space="preserve">wchar_t</w:t>
      </w:r>
      <w:r>
        <w:rPr>
          <w:rStyle w:val="div.CC1-184-c"/>
        </w:rPr>
        <w:t xml:space="preserve">* str1, </w:t>
      </w:r>
      <w:r>
        <w:rPr>
          <w:rStyle w:val="font-183-c"/>
        </w:rPr>
        <w:t xml:space="preserve">const</w:t>
      </w:r>
      <w:r>
        <w:rPr>
          <w:rStyle w:val="font-183-c"/>
        </w:rPr>
        <w:t xml:space="preserve">wchar_t</w:t>
      </w:r>
      <w:r>
        <w:rPr>
          <w:rStyle w:val="div.CC1-184-c"/>
        </w:rPr>
        <w:t xml:space="preserve">* str2, size_t n)
{</w:t>
      </w:r>
    </w:p>
    <w:p>
      <w:pPr>
        <w:pStyle w:val="div.CC1-184"/>
      </w:pPr>
      <w:r>
        <w:rPr>
          <w:rStyle w:val="div.CC1-184-c"/>
        </w:rPr>
        <w:t xml:space="preserve"> </w:t>
      </w:r>
      <w:r>
        <w:rPr>
          <w:rStyle w:val="font-183-c"/>
        </w:rPr>
        <w:t xml:space="preserve">for</w:t>
      </w:r>
      <w:r>
        <w:rPr>
          <w:rStyle w:val="div.CC1-184-c"/>
        </w:rPr>
        <w:t xml:space="preserve">(size_t i = 0; i &lt; n; i++) {</w:t>
      </w:r>
    </w:p>
    <w:p>
      <w:pPr>
        <w:pStyle w:val="div.CC1-184"/>
      </w:pPr>
      <w:r>
        <w:rPr>
          <w:rStyle w:val="div.CC1-184-c"/>
        </w:rPr>
        <w:t xml:space="preserve"> </w:t>
      </w:r>
      <w:r>
        <w:rPr>
          <w:rStyle w:val="font-183-c"/>
        </w:rPr>
        <w:t xml:space="preserve">if</w:t>
      </w:r>
      <w:r>
        <w:rPr>
          <w:rStyle w:val="div.CC1-184-c"/>
        </w:rPr>
        <w:t xml:space="preserve">(str1 == 0)</w:t>
      </w:r>
    </w:p>
    <w:p>
      <w:pPr>
        <w:pStyle w:val="div.CC1-184"/>
      </w:pPr>
      <w:r>
        <w:rPr>
          <w:rStyle w:val="div.CC1-184-c"/>
        </w:rPr>
        <w:t xml:space="preserve"> </w:t>
      </w:r>
      <w:r>
        <w:rPr>
          <w:rStyle w:val="font-183-c"/>
        </w:rPr>
        <w:t xml:space="preserve">return</w:t>
      </w:r>
      <w:r>
        <w:rPr>
          <w:rStyle w:val="div.CC1-184-c"/>
        </w:rPr>
        <w:t xml:space="preserve"> -1;</w:t>
      </w:r>
    </w:p>
    <w:p>
      <w:pPr>
        <w:pStyle w:val="div.CC1-184"/>
      </w:pPr>
      <w:r>
        <w:rPr>
          <w:rStyle w:val="div.CC1-184-c"/>
        </w:rPr>
        <w:t xml:space="preserve"> </w:t>
      </w:r>
      <w:r>
        <w:rPr>
          <w:rStyle w:val="font-183-c"/>
        </w:rPr>
        <w:t xml:space="preserve">else</w:t>
      </w:r>
      <w:r>
        <w:rPr>
          <w:rStyle w:val="font-183-c"/>
        </w:rPr>
        <w:t xml:space="preserve">if</w:t>
      </w:r>
      <w:r>
        <w:rPr>
          <w:rStyle w:val="div.CC1-184-c"/>
        </w:rPr>
        <w:t xml:space="preserve">(str2 == 0)</w:t>
      </w:r>
    </w:p>
    <w:p>
      <w:pPr>
        <w:pStyle w:val="div.CC1-184"/>
      </w:pPr>
      <w:r>
        <w:rPr>
          <w:rStyle w:val="div.CC1-184-c"/>
        </w:rPr>
        <w:t xml:space="preserve"> </w:t>
      </w:r>
      <w:r>
        <w:rPr>
          <w:rStyle w:val="font-183-c"/>
        </w:rPr>
        <w:t xml:space="preserve">return</w:t>
      </w:r>
      <w:r>
        <w:rPr>
          <w:rStyle w:val="div.CC1-184-c"/>
        </w:rPr>
        <w:t xml:space="preserve"> 1;</w:t>
      </w:r>
    </w:p>
    <w:p>
      <w:pPr>
        <w:pStyle w:val="div.CC1-184"/>
      </w:pPr>
      <w:r>
        <w:rPr>
          <w:rStyle w:val="div.CC1-184-c"/>
        </w:rPr>
        <w:t xml:space="preserve"> </w:t>
      </w:r>
      <w:r>
        <w:rPr>
          <w:rStyle w:val="font-183-c"/>
        </w:rPr>
        <w:t xml:space="preserve">else</w:t>
      </w:r>
      <w:r>
        <w:rPr>
          <w:rStyle w:val="font-183-c"/>
        </w:rPr>
        <w:t xml:space="preserve">if</w:t>
      </w:r>
      <w:r>
        <w:rPr>
          <w:rStyle w:val="div.CC1-184-c"/>
        </w:rPr>
        <w:t xml:space="preserve">(towlower(*str1) &lt; towlower(*str2))</w:t>
      </w:r>
    </w:p>
    <w:p>
      <w:pPr>
        <w:pStyle w:val="div.CC1-184"/>
      </w:pPr>
      <w:r>
        <w:rPr>
          <w:rStyle w:val="div.CC1-184-c"/>
        </w:rPr>
        <w:t xml:space="preserve"> </w:t>
      </w:r>
      <w:r>
        <w:rPr>
          <w:rStyle w:val="font-183-c"/>
        </w:rPr>
        <w:t xml:space="preserve">return</w:t>
      </w:r>
      <w:r>
        <w:rPr>
          <w:rStyle w:val="div.CC1-184-c"/>
        </w:rPr>
        <w:t xml:space="preserve"> -1;</w:t>
      </w:r>
    </w:p>
    <w:p>
      <w:pPr>
        <w:pStyle w:val="div.CC1-184"/>
      </w:pPr>
      <w:r>
        <w:rPr>
          <w:rStyle w:val="div.CC1-184-c"/>
        </w:rPr>
        <w:t xml:space="preserve"> </w:t>
      </w:r>
      <w:r>
        <w:rPr>
          <w:rStyle w:val="font-183-c"/>
        </w:rPr>
        <w:t xml:space="preserve">else</w:t>
      </w:r>
      <w:r>
        <w:rPr>
          <w:rStyle w:val="font-183-c"/>
        </w:rPr>
        <w:t xml:space="preserve">if</w:t>
      </w:r>
      <w:r>
        <w:rPr>
          <w:rStyle w:val="div.CC1-184-c"/>
        </w:rPr>
        <w:t xml:space="preserve">(towlower(*str1) &gt; towlower(*str2))</w:t>
      </w:r>
    </w:p>
    <w:p>
      <w:pPr>
        <w:pStyle w:val="div.CC1-184"/>
      </w:pPr>
      <w:r>
        <w:rPr>
          <w:rStyle w:val="div.CC1-184-c"/>
        </w:rPr>
        <w:t xml:space="preserve"> </w:t>
      </w:r>
      <w:r>
        <w:rPr>
          <w:rStyle w:val="font-183-c"/>
        </w:rPr>
        <w:t xml:space="preserve">return</w:t>
      </w:r>
      <w:r>
        <w:rPr>
          <w:rStyle w:val="div.CC1-184-c"/>
        </w:rPr>
        <w:t xml:space="preserve"> 1;</w:t>
      </w:r>
    </w:p>
    <w:p>
      <w:pPr>
        <w:pStyle w:val="div.CC1-184"/>
      </w:pPr>
      <w:r>
        <w:rPr>
          <w:rStyle w:val="div.CC1-184-c"/>
        </w:rPr>
        <w:t xml:space="preserve"> assert(towlower(*str1) == towlower(*str2));</w:t>
      </w:r>
    </w:p>
    <w:p>
      <w:pPr>
        <w:pStyle w:val="div.CC1-184"/>
      </w:pPr>
      <w:r>
        <w:rPr>
          <w:rStyle w:val="div.CC1-184-c"/>
        </w:rPr>
        <w:t xml:space="preserve"> ++str1; ++str2; </w:t>
      </w:r>
      <w:r>
        <w:rPr>
          <w:rStyle w:val="font-181-c"/>
        </w:rPr>
        <w:t xml:space="preserve">// Compare the other wchar_ts</w:t>
      </w:r>
    </w:p>
    <w:p>
      <w:pPr>
        <w:pStyle w:val="div.CC1-184"/>
      </w:pPr>
      <w:r>
        <w:rPr>
          <w:rStyle w:val="div.CC1-184-c"/>
        </w:rPr>
        <w:t xml:space="preserve"> }</w:t>
      </w:r>
    </w:p>
    <w:p>
      <w:pPr>
        <w:pStyle w:val="div.CC1-184"/>
      </w:pPr>
      <w:r>
        <w:rPr>
          <w:rStyle w:val="div.CC1-184-c"/>
        </w:rPr>
        <w:t xml:space="preserve"> </w:t>
      </w:r>
      <w:r>
        <w:rPr>
          <w:rStyle w:val="font-183-c"/>
        </w:rPr>
        <w:t xml:space="preserve">return</w:t>
      </w:r>
      <w:r>
        <w:rPr>
          <w:rStyle w:val="div.CC1-184-c"/>
        </w:rPr>
        <w:t xml:space="preserve"> 0;</w:t>
      </w:r>
    </w:p>
    <w:p>
      <w:pPr>
        <w:pStyle w:val="div.CC1-184"/>
      </w:pPr>
      <w:r>
        <w:rPr>
          <w:rStyle w:val="div.CC1-184-c"/>
        </w:rPr>
        <w:t xml:space="preserve"> }</w:t>
      </w:r>
    </w:p>
    <w:p>
      <w:pPr>
        <w:pStyle w:val="div.CC1-184"/>
      </w:pPr>
      <w:r>
        <w:rPr>
          <w:rStyle w:val="div.CC1-184-c"/>
        </w:rPr>
        <w:t xml:space="preserve"> </w:t>
      </w:r>
      <w:r>
        <w:rPr>
          <w:rStyle w:val="font-183-c"/>
        </w:rPr>
        <w:t xml:space="preserve">static</w:t>
      </w:r>
      <w:r>
        <w:rPr>
          <w:rStyle w:val="font-183-c"/>
        </w:rPr>
        <w:t xml:space="preserve">const</w:t>
      </w:r>
      <w:r>
        <w:rPr>
          <w:rStyle w:val="font-183-c"/>
        </w:rPr>
        <w:t xml:space="preserve">wchar_t</w:t>
      </w:r>
      <w:r>
        <w:rPr>
          <w:rStyle w:val="div.CC1-184-c"/>
        </w:rPr>
        <w:t xml:space="preserve">*</w:t>
      </w:r>
    </w:p>
    <w:p>
      <w:pPr>
        <w:pStyle w:val="div.CC1-184"/>
      </w:pPr>
      <w:r>
        <w:rPr>
          <w:rStyle w:val="div.CC1-184-c"/>
        </w:rPr>
        <w:t xml:space="preserve"> find(</w:t>
      </w:r>
      <w:r>
        <w:rPr>
          <w:rStyle w:val="font-183-c"/>
        </w:rPr>
        <w:t xml:space="preserve">const</w:t>
      </w:r>
      <w:r>
        <w:rPr>
          <w:rStyle w:val="font-183-c"/>
        </w:rPr>
        <w:t xml:space="preserve">wchar_t</w:t>
      </w:r>
      <w:r>
        <w:rPr>
          <w:rStyle w:val="div.CC1-184-c"/>
        </w:rPr>
        <w:t xml:space="preserve">* s1, size_t n, </w:t>
      </w:r>
      <w:r>
        <w:rPr>
          <w:rStyle w:val="font-183-c"/>
        </w:rPr>
        <w:t xml:space="preserve">wchar_t</w:t>
      </w:r>
      <w:r>
        <w:rPr>
          <w:rStyle w:val="div.CC1-184-c"/>
        </w:rPr>
        <w:t xml:space="preserve"> c) {</w:t>
      </w:r>
    </w:p>
    <w:p>
      <w:pPr>
        <w:pStyle w:val="div.CC1-184"/>
      </w:pPr>
      <w:r>
        <w:rPr>
          <w:rStyle w:val="div.CC1-184-c"/>
        </w:rPr>
        <w:t xml:space="preserve"> </w:t>
      </w:r>
      <w:r>
        <w:rPr>
          <w:rStyle w:val="font-183-c"/>
        </w:rPr>
        <w:t xml:space="preserve">while</w:t>
      </w:r>
      <w:r>
        <w:rPr>
          <w:rStyle w:val="div.CC1-184-c"/>
        </w:rPr>
        <w:t xml:space="preserve">(n-- &gt; 0)</w:t>
      </w:r>
    </w:p>
    <w:p>
      <w:pPr>
        <w:pStyle w:val="div.CC1-184"/>
      </w:pPr>
      <w:r>
        <w:rPr>
          <w:rStyle w:val="div.CC1-184-c"/>
        </w:rPr>
        <w:t xml:space="preserve"> </w:t>
      </w:r>
      <w:r>
        <w:rPr>
          <w:rStyle w:val="font-183-c"/>
        </w:rPr>
        <w:t xml:space="preserve">if</w:t>
      </w:r>
      <w:r>
        <w:rPr>
          <w:rStyle w:val="div.CC1-184-c"/>
        </w:rPr>
        <w:t xml:space="preserve">(towupper(*s1) == towupper(c))</w:t>
      </w:r>
    </w:p>
    <w:p>
      <w:pPr>
        <w:pStyle w:val="div.CC1-184"/>
      </w:pPr>
      <w:r>
        <w:rPr>
          <w:rStyle w:val="div.CC1-184-c"/>
        </w:rPr>
        <w:t xml:space="preserve"> </w:t>
      </w:r>
      <w:r>
        <w:rPr>
          <w:rStyle w:val="font-183-c"/>
        </w:rPr>
        <w:t xml:space="preserve">return</w:t>
      </w:r>
      <w:r>
        <w:rPr>
          <w:rStyle w:val="div.CC1-184-c"/>
        </w:rPr>
        <w:t xml:space="preserve"> s1;</w:t>
      </w:r>
    </w:p>
    <w:p>
      <w:pPr>
        <w:pStyle w:val="div.CC1-184"/>
      </w:pPr>
      <w:r>
        <w:rPr>
          <w:rStyle w:val="div.CC1-184-c"/>
        </w:rPr>
        <w:t xml:space="preserve"> </w:t>
      </w:r>
      <w:r>
        <w:rPr>
          <w:rStyle w:val="font-183-c"/>
        </w:rPr>
        <w:t xml:space="preserve">else</w:t>
      </w:r>
    </w:p>
    <w:p>
      <w:pPr>
        <w:pStyle w:val="div.CC1-184"/>
      </w:pPr>
      <w:r>
        <w:rPr>
          <w:rStyle w:val="div.CC1-184-c"/>
        </w:rPr>
        <w:t xml:space="preserve"> ++s1;</w:t>
      </w:r>
    </w:p>
    <w:p>
      <w:pPr>
        <w:pStyle w:val="div.CC1-184"/>
      </w:pPr>
      <w:r>
        <w:rPr>
          <w:rStyle w:val="div.CC1-184-c"/>
        </w:rPr>
        <w:t xml:space="preserve"> </w:t>
      </w:r>
      <w:r>
        <w:rPr>
          <w:rStyle w:val="font-183-c"/>
        </w:rPr>
        <w:t xml:space="preserve">return</w:t>
      </w:r>
      <w:r>
        <w:rPr>
          <w:rStyle w:val="div.CC1-184-c"/>
        </w:rPr>
        <w:t xml:space="preserve"> 0;</w:t>
      </w:r>
    </w:p>
    <w:p>
      <w:pPr>
        <w:pStyle w:val="div.CC1-184"/>
      </w:pPr>
      <w:r>
        <w:rPr>
          <w:rStyle w:val="div.CC1-184-c"/>
        </w:rPr>
        <w:t xml:space="preserve"> }</w:t>
      </w:r>
    </w:p>
    <w:p>
      <w:pPr>
        <w:pStyle w:val="div.CC1-184"/>
      </w:pPr>
      <w:r>
        <w:rPr>
          <w:rStyle w:val="div.CC1-184-c"/>
        </w:rPr>
        <w:t xml:space="preserve">};</w:t>
      </w:r>
    </w:p>
    <w:p>
      <w:pPr>
        <w:pStyle w:val="div.CC1-184"/>
      </w:pPr>
      <w:r>
        <w:rPr>
          <w:rStyle w:val="div.CC1-184-c"/>
        </w:rPr>
        <w:t xml:space="preserve"> </w:t>
      </w:r>
    </w:p>
    <w:p>
      <w:pPr>
        <w:pStyle w:val="font-183"/>
      </w:pPr>
      <w:r>
        <w:rPr>
          <w:rStyle w:val="font-183-c"/>
        </w:rPr>
        <w:t xml:space="preserve">typedef</w:t>
      </w:r>
      <w:r>
        <w:rPr>
          <w:rStyle w:val="div.CC1-184-c"/>
        </w:rPr>
        <w:t xml:space="preserve"> basic_string&lt;</w:t>
      </w:r>
      <w:r>
        <w:rPr>
          <w:rStyle w:val="font-183-c"/>
        </w:rPr>
        <w:t xml:space="preserve">wchar_t</w:t>
      </w:r>
      <w:r>
        <w:rPr>
          <w:rStyle w:val="div.CC1-184-c"/>
        </w:rPr>
        <w:t xml:space="preserve">, iwchar_traits&gt;
iwstring;</w:t>
      </w:r>
    </w:p>
    <w:p>
      <w:pPr>
        <w:pStyle w:val="div.CC1-184"/>
      </w:pPr>
      <w:r>
        <w:rPr>
          <w:rStyle w:val="div.CC1-184-c"/>
        </w:rPr>
        <w:t xml:space="preserve"> </w:t>
      </w:r>
    </w:p>
    <w:p>
      <w:pPr>
        <w:pStyle w:val="font-183"/>
      </w:pPr>
      <w:r>
        <w:rPr>
          <w:rStyle w:val="font-183-c"/>
        </w:rPr>
        <w:t xml:space="preserve">inline</w:t>
      </w:r>
      <w:r>
        <w:rPr>
          <w:rStyle w:val="div.CC1-184-c"/>
        </w:rPr>
        <w:t xml:space="preserve"> wostream&amp; </w:t>
      </w:r>
      <w:r>
        <w:rPr>
          <w:rStyle w:val="font-183-c"/>
        </w:rPr>
        <w:t xml:space="preserve">operator</w:t>
      </w:r>
      <w:r>
        <w:rPr>
          <w:rStyle w:val="div.CC1-184-c"/>
        </w:rPr>
        <w:t xml:space="preserve">&lt;&lt;(wostream&amp; os,</w:t>
      </w:r>
    </w:p>
    <w:p>
      <w:pPr>
        <w:pStyle w:val="div.CC1-184"/>
      </w:pPr>
      <w:r>
        <w:rPr>
          <w:rStyle w:val="div.CC1-184-c"/>
        </w:rPr>
        <w:t xml:space="preserve"> </w:t>
      </w:r>
      <w:r>
        <w:rPr>
          <w:rStyle w:val="font-183-c"/>
        </w:rPr>
        <w:t xml:space="preserve">const</w:t>
      </w:r>
      <w:r>
        <w:rPr>
          <w:rStyle w:val="div.CC1-184-c"/>
        </w:rPr>
        <w:t xml:space="preserve"> iwstring&amp; s) {</w:t>
      </w:r>
    </w:p>
    <w:p>
      <w:pPr>
        <w:pStyle w:val="div.CC1-184"/>
      </w:pPr>
      <w:r>
        <w:rPr>
          <w:rStyle w:val="div.CC1-184-c"/>
        </w:rPr>
        <w:t xml:space="preserve"> </w:t>
      </w:r>
      <w:r>
        <w:rPr>
          <w:rStyle w:val="font-183-c"/>
        </w:rPr>
        <w:t xml:space="preserve">return</w:t>
      </w:r>
      <w:r>
        <w:rPr>
          <w:rStyle w:val="div.CC1-184-c"/>
        </w:rPr>
        <w:t xml:space="preserve"> os &lt;&lt; wstring(s.c_str(), s.length());</w:t>
      </w:r>
    </w:p>
    <w:p>
      <w:pPr>
        <w:pStyle w:val="div.CC1-184"/>
      </w:pPr>
      <w:r>
        <w:rPr>
          <w:rStyle w:val="div.CC1-184-c"/>
        </w:rPr>
        <w:t xml:space="preserve">}</w:t>
      </w:r>
    </w:p>
    <w:p>
      <w:pPr>
        <w:pStyle w:val="font-182"/>
      </w:pPr>
      <w:r>
        <w:rPr>
          <w:rStyle w:val="font-182-c"/>
        </w:rPr>
        <w:t xml:space="preserve">#endif </w:t>
      </w:r>
      <w:r>
        <w:rPr>
          <w:rStyle w:val="font-181-c"/>
        </w:rPr>
        <w:t xml:space="preserve">// IWCHAR_TRAITS_H ///:~</w:t>
      </w:r>
    </w:p>
    <w:p>
      <w:pPr>
        <w:pStyle w:val="div.CC1-189"/>
      </w:pPr>
      <w:r>
        <w:rPr>
          <w:rStyle w:val="div.CC1-189-c"/>
        </w:rPr>
        <w:t xml:space="preserve"> </w:t>
      </w:r>
    </w:p>
    <w:p>
      <w:pPr>
        <w:pStyle w:val="p.MsoNormal-173"/>
      </w:pPr>
      <w:r>
        <w:rPr>
          <w:rStyle w:val="p.MsoNormal-173-c"/>
        </w:rPr>
        <w:t xml:space="preserve">As you can see, this is mostly an exercise in placing a ‘w’
in the appropriate place in the source code. The test program looks like this:</w:t>
      </w:r>
    </w:p>
    <w:p>
      <w:pPr>
        <w:pStyle w:val="font-181"/>
      </w:pPr>
      <w:r>
        <w:rPr>
          <w:rStyle w:val="font-181-c"/>
        </w:rPr>
        <w:t xml:space="preserve">//: C03:IWCompare.cpp {-g++}</w:t>
      </w:r>
    </w:p>
    <w:p>
      <w:pPr>
        <w:pStyle w:val="font-182"/>
      </w:pPr>
      <w:r>
        <w:rPr>
          <w:rStyle w:val="font-182-c"/>
        </w:rPr>
        <w:t xml:space="preserve">#include &lt;cassert&gt;</w:t>
      </w:r>
    </w:p>
    <w:p>
      <w:pPr>
        <w:pStyle w:val="font-182"/>
      </w:pPr>
      <w:r>
        <w:rPr>
          <w:rStyle w:val="font-182-c"/>
        </w:rPr>
        <w:t xml:space="preserve">#include &lt;iostream&gt;</w:t>
      </w:r>
    </w:p>
    <w:p>
      <w:pPr>
        <w:pStyle w:val="font-182"/>
      </w:pPr>
      <w:r>
        <w:rPr>
          <w:rStyle w:val="font-182-c"/>
        </w:rPr>
        <w:t xml:space="preserve">#include "iwchar_traits.h"</w:t>
      </w:r>
    </w:p>
    <w:p>
      <w:pPr>
        <w:pStyle w:val="font-183"/>
      </w:pPr>
      <w:r>
        <w:rPr>
          <w:rStyle w:val="font-183-c"/>
        </w:rPr>
        <w:t xml:space="preserve">using</w:t>
      </w:r>
      <w:r>
        <w:rPr>
          <w:rStyle w:val="font-183-c"/>
        </w:rPr>
        <w:t xml:space="preserve">namespace</w:t>
      </w:r>
      <w:r>
        <w:rPr>
          <w:rStyle w:val="div.CC1-184-c"/>
        </w:rPr>
        <w:t xml:space="preserve"> std;</w:t>
      </w:r>
    </w:p>
    <w:p>
      <w:pPr>
        <w:pStyle w:val="div.CC1-184"/>
      </w:pPr>
      <w:r>
        <w:rPr>
          <w:rStyle w:val="div.CC1-184-c"/>
        </w:rPr>
        <w:t xml:space="preserve"> </w:t>
      </w:r>
    </w:p>
    <w:p>
      <w:pPr>
        <w:pStyle w:val="font-183"/>
      </w:pPr>
      <w:r>
        <w:rPr>
          <w:rStyle w:val="font-183-c"/>
        </w:rPr>
        <w:t xml:space="preserve">int</w:t>
      </w:r>
      <w:r>
        <w:rPr>
          <w:rStyle w:val="div.CC1-184-c"/>
        </w:rPr>
        <w:t xml:space="preserve"> main() {</w:t>
      </w:r>
    </w:p>
    <w:p>
      <w:pPr>
        <w:pStyle w:val="div.CC1-184"/>
      </w:pPr>
      <w:r>
        <w:rPr>
          <w:rStyle w:val="div.CC1-184-c"/>
        </w:rPr>
        <w:t xml:space="preserve"> </w:t>
      </w:r>
      <w:r>
        <w:rPr>
          <w:rStyle w:val="font-181-c"/>
        </w:rPr>
        <w:t xml:space="preserve">// The same letters except for case:</w:t>
      </w:r>
    </w:p>
    <w:p>
      <w:pPr>
        <w:pStyle w:val="div.CC1-184"/>
      </w:pPr>
      <w:r>
        <w:rPr>
          <w:rStyle w:val="div.CC1-184-c"/>
        </w:rPr>
        <w:t xml:space="preserve"> iwstring wfirst = L</w:t>
      </w:r>
      <w:r>
        <w:rPr>
          <w:rStyle w:val="font-185-c"/>
        </w:rPr>
        <w:t xml:space="preserve">"tHis"</w:t>
      </w:r>
      <w:r>
        <w:rPr>
          <w:rStyle w:val="div.CC1-184-c"/>
        </w:rPr>
        <w:t xml:space="preserve">;</w:t>
      </w:r>
    </w:p>
    <w:p>
      <w:pPr>
        <w:pStyle w:val="div.CC1-184"/>
      </w:pPr>
      <w:r>
        <w:rPr>
          <w:rStyle w:val="div.CC1-184-c"/>
        </w:rPr>
        <w:t xml:space="preserve"> iwstring wsecond = L</w:t>
      </w:r>
      <w:r>
        <w:rPr>
          <w:rStyle w:val="font-185-c"/>
        </w:rPr>
        <w:t xml:space="preserve">"ThIS"</w:t>
      </w:r>
      <w:r>
        <w:rPr>
          <w:rStyle w:val="div.CC1-184-c"/>
        </w:rPr>
        <w:t xml:space="preserve">;</w:t>
      </w:r>
    </w:p>
    <w:p>
      <w:pPr>
        <w:pStyle w:val="div.CC1-184"/>
      </w:pPr>
      <w:r>
        <w:rPr>
          <w:rStyle w:val="div.CC1-184-c"/>
        </w:rPr>
        <w:t xml:space="preserve"> wcout &lt;&lt; wfirst &lt;&lt; endl;</w:t>
      </w:r>
    </w:p>
    <w:p>
      <w:pPr>
        <w:pStyle w:val="div.CC1-184"/>
      </w:pPr>
      <w:r>
        <w:rPr>
          <w:rStyle w:val="div.CC1-184-c"/>
        </w:rPr>
        <w:t xml:space="preserve"> wcout &lt;&lt; wsecond &lt;&lt; endl;</w:t>
      </w:r>
    </w:p>
    <w:p>
      <w:pPr>
        <w:pStyle w:val="div.CC1-184"/>
      </w:pPr>
      <w:r>
        <w:rPr>
          <w:rStyle w:val="div.CC1-184-c"/>
        </w:rPr>
        <w:t xml:space="preserve"> assert(wfirst.compare(wsecond) == 0);</w:t>
      </w:r>
    </w:p>
    <w:p>
      <w:pPr>
        <w:pStyle w:val="div.CC1-184"/>
      </w:pPr>
      <w:r>
        <w:rPr>
          <w:rStyle w:val="div.CC1-184-c"/>
        </w:rPr>
        <w:t xml:space="preserve"> assert(wfirst.find('h') == 1);</w:t>
      </w:r>
    </w:p>
    <w:p>
      <w:pPr>
        <w:pStyle w:val="div.CC1-184"/>
      </w:pPr>
      <w:r>
        <w:rPr>
          <w:rStyle w:val="div.CC1-184-c"/>
        </w:rPr>
        <w:t xml:space="preserve"> assert(wfirst.find('I') == 2);</w:t>
      </w:r>
    </w:p>
    <w:p>
      <w:pPr>
        <w:pStyle w:val="div.CC1-184"/>
      </w:pPr>
      <w:r>
        <w:rPr>
          <w:rStyle w:val="div.CC1-184-c"/>
        </w:rPr>
        <w:t xml:space="preserve"> assert(wfirst.find('x') == wstring::npos);</w:t>
      </w:r>
    </w:p>
    <w:p>
      <w:pPr>
        <w:pStyle w:val="div.CC1-184"/>
      </w:pPr>
      <w:r>
        <w:rPr>
          <w:rStyle w:val="div.CC1-184-c"/>
        </w:rPr>
        <w:t xml:space="preserve">} </w:t>
      </w:r>
      <w:r>
        <w:rPr>
          <w:rStyle w:val="font-181-c"/>
        </w:rPr>
        <w:t xml:space="preserve">///:~</w:t>
      </w:r>
    </w:p>
    <w:p>
      <w:pPr>
        <w:pStyle w:val="div.CC1-189"/>
      </w:pPr>
      <w:r>
        <w:rPr>
          <w:rStyle w:val="div.CC1-189-c"/>
        </w:rPr>
        <w:t xml:space="preserve"> </w:t>
      </w:r>
    </w:p>
    <w:p>
      <w:pPr>
        <w:pStyle w:val="p.MsoNormal-173"/>
      </w:pPr>
      <w:r>
        <w:rPr>
          <w:rStyle w:val="p.MsoNormal-173-c"/>
        </w:rPr>
        <w:t xml:space="preserve">Unfortunately, some compilers still do not provide robust
support for wide characters.</w:t>
      </w:r>
    </w:p>
    <w:p>
      <w:bookmarkStart w:id="407" w:name="_Toc15743863"/>
      <w:bookmarkEnd w:id="407"/>
      <w:pPr>
        <w:pStyle w:val="a-179"/>
      </w:pPr>
      <w:hyperlink w:tooltip="Current Document" w:anchor="_TocRef15743863">
        <w:r>
          <w:rPr>
            <w:rStyle w:val="a-179-c"/>
          </w:rPr>
          <w:t xml:space="preserve">A string application</w:t>
        </w:r>
      </w:hyperlink>
    </w:p>
    <w:p>
      <w:pPr>
        <w:pStyle w:val="p.MsoNormal-173"/>
      </w:pPr>
      <w:r>
        <w:rPr>
          <w:rStyle w:val="p.MsoNormal-173-c"/>
        </w:rPr>
        <w:t xml:space="preserve">If you’ve looked at the sample code
in this book closely, you’ve noticed that certain tokens in the comments
surround the code. These are used by a Python program that Bruce wrote to
extract the code into files and set up makefiles for building the code. For
example, a double-slash followed by a colon at the beginning of a line denotes
the first line of a source file. The rest of the line contains information
describing the file’s name and location and whether it should be only compiled
rather than fully built into an executable file. For example, the first line in
the previous program above contains the string </w:t>
      </w:r>
      <w:r>
        <w:rPr>
          <w:rStyle w:val="b-174-c"/>
          <w:b/>
        </w:rPr>
        <w:t xml:space="preserve">C03:IWCompare.cpp</w:t>
      </w:r>
      <w:r>
        <w:rPr>
          <w:rStyle w:val="p.MsoNormal-173-c"/>
        </w:rPr>
        <w:t xml:space="preserve">,
indicating that the file </w:t>
      </w:r>
      <w:r>
        <w:rPr>
          <w:rStyle w:val="b-174-c"/>
          <w:b/>
        </w:rPr>
        <w:t xml:space="preserve">IWCompare.cpp</w:t>
      </w:r>
      <w:r>
        <w:rPr>
          <w:rStyle w:val="p.MsoNormal-173-c"/>
        </w:rPr>
        <w:t xml:space="preserve"> should be extracted into the
directory </w:t>
      </w:r>
      <w:r>
        <w:rPr>
          <w:rStyle w:val="b-174-c"/>
          <w:b/>
        </w:rPr>
        <w:t xml:space="preserve">C03</w:t>
      </w:r>
      <w:r>
        <w:rPr>
          <w:rStyle w:val="p.MsoNormal-173-c"/>
        </w:rPr>
        <w:t xml:space="preserve">.</w:t>
      </w:r>
    </w:p>
    <w:p>
      <w:pPr>
        <w:pStyle w:val="p.MsoNormal-173"/>
      </w:pPr>
      <w:r>
        <w:rPr>
          <w:rStyle w:val="p.MsoNormal-173-c"/>
        </w:rPr>
        <w:t xml:space="preserve">The last line of a source file contains a triple-slash
followed by a colon and a tilde. If the first line has an exclamation point
immediately after the colon, the first and last lines of the source code are
not to be output to the file (this is for data-only files). (If you’re
wondering why we’re avoiding showing you these tokens, it’s because we don’t
want to break the code extractor when applied to the text of the book!)</w:t>
      </w:r>
    </w:p>
    <w:p>
      <w:pPr>
        <w:pStyle w:val="p.MsoNormal-173"/>
      </w:pPr>
      <w:r>
        <w:rPr>
          <w:rStyle w:val="p.MsoNormal-173-c"/>
        </w:rPr>
        <w:t xml:space="preserve">Bruce’s Python program does a lot more than just extract
code. If the token </w:t>
      </w:r>
      <w:r>
        <w:rPr>
          <w:rStyle w:val="b-174-c"/>
          <w:b/>
        </w:rPr>
        <w:t xml:space="preserve">“{O}”</w:t>
      </w:r>
      <w:r>
        <w:rPr>
          <w:rStyle w:val="p.MsoNormal-173-c"/>
        </w:rPr>
        <w:t xml:space="preserve"> follows the file name, its makefile entry will
only be set up to compile the file and not to link it into an executable. (The
Test Framework in Chapter 2 is built this way.) To link such a file with
another source example, the target executable’s source file will contain an </w:t>
      </w:r>
      <w:r>
        <w:rPr>
          <w:rStyle w:val="b-174-c"/>
          <w:b/>
        </w:rPr>
        <w:t xml:space="preserve">“{L}”</w:t>
      </w:r>
      <w:r>
        <w:rPr>
          <w:rStyle w:val="p.MsoNormal-173-c"/>
        </w:rPr>
        <w:t xml:space="preserve">directive, as in:</w:t>
      </w:r>
    </w:p>
    <w:p>
      <w:pPr>
        <w:pStyle w:val="font-181"/>
      </w:pPr>
      <w:r>
        <w:rPr>
          <w:rStyle w:val="font-181-c"/>
        </w:rPr>
        <w:t xml:space="preserve">//{L} ../TestSuite/Test</w:t>
      </w:r>
    </w:p>
    <w:p>
      <w:pPr>
        <w:pStyle w:val="div.CC1-189"/>
      </w:pPr>
      <w:r>
        <w:rPr>
          <w:rStyle w:val="div.CC1-189-c"/>
        </w:rPr>
        <w:t xml:space="preserve"> </w:t>
      </w:r>
    </w:p>
    <w:p>
      <w:pPr>
        <w:pStyle w:val="p.MsoNormal-173"/>
      </w:pPr>
      <w:r>
        <w:rPr>
          <w:rStyle w:val="p.MsoNormal-173-c"/>
        </w:rPr>
        <w:t xml:space="preserve">This section will present a program to just extract all the
code so that you can compile and inspect it manually. You can use this program
to extract all the code in this book by saving the document file as a text file</w:t>
      </w:r>
      <w:bookmarkStart w:id="408" w:name="_ftnref39"/>
      <w:bookmarkEnd w:id="408"/>
      <w:hyperlink w:tooltip="Current Document" w:anchor="_ftn39">
        <w:r>
          <w:rPr>
            <w:rStyle w:val="span.MsoFootnoteReference-175-c"/>
          </w:rPr>
          <w:t xml:space="preserve">[39]</w:t>
        </w:r>
      </w:hyperlink>
      <w:r>
        <w:rPr>
          <w:rStyle w:val="p.MsoNormal-173-c"/>
        </w:rPr>
        <w:t xml:space="preserve"> (let’s call it
TICV2.txt) and by executing something like the following on a shell command
line:</w:t>
      </w:r>
    </w:p>
    <w:p>
      <w:pPr>
        <w:pStyle w:val="div.CC1-184"/>
      </w:pPr>
      <w:r>
        <w:rPr>
          <w:rStyle w:val="div.CC1-184-c"/>
        </w:rPr>
        <w:t xml:space="preserve">C:&gt; extractCode TICV2.txt /TheCode</w:t>
      </w:r>
    </w:p>
    <w:p>
      <w:pPr>
        <w:pStyle w:val="div.CC1-189"/>
      </w:pPr>
      <w:r>
        <w:rPr>
          <w:rStyle w:val="div.CC1-189-c"/>
        </w:rPr>
        <w:t xml:space="preserve"> </w:t>
      </w:r>
    </w:p>
    <w:p>
      <w:pPr>
        <w:pStyle w:val="p.MsoNormal-173"/>
      </w:pPr>
      <w:r>
        <w:rPr>
          <w:rStyle w:val="p.MsoNormal-173-c"/>
        </w:rPr>
        <w:t xml:space="preserve">This command reads the text file </w:t>
      </w:r>
      <w:r>
        <w:rPr>
          <w:rStyle w:val="b-174-c"/>
          <w:b/>
        </w:rPr>
        <w:t xml:space="preserve">TICV2.txt</w:t>
      </w:r>
      <w:r>
        <w:rPr>
          <w:rStyle w:val="p.MsoNormal-173-c"/>
        </w:rPr>
        <w:t xml:space="preserve"> and writes
all the source code files in subdirectories under the top-level directory </w:t>
      </w:r>
      <w:r>
        <w:rPr>
          <w:rStyle w:val="b-174-c"/>
          <w:b/>
        </w:rPr>
        <w:t xml:space="preserve">/TheCode</w:t>
      </w:r>
      <w:r>
        <w:rPr>
          <w:rStyle w:val="p.MsoNormal-173-c"/>
        </w:rPr>
        <w:t xml:space="preserve">.
The directory tree will look like the following:</w:t>
      </w:r>
    </w:p>
    <w:p>
      <w:pPr>
        <w:pStyle w:val="div.CC1-184"/>
      </w:pPr>
      <w:r>
        <w:rPr>
          <w:rStyle w:val="div.CC1-184-c"/>
        </w:rPr>
        <w:t xml:space="preserve">TheCode/</w:t>
      </w:r>
    </w:p>
    <w:p>
      <w:pPr>
        <w:pStyle w:val="div.CC1-184"/>
      </w:pPr>
      <w:r>
        <w:rPr>
          <w:rStyle w:val="div.CC1-184-c"/>
        </w:rPr>
        <w:t xml:space="preserve"> C0B/</w:t>
      </w:r>
    </w:p>
    <w:p>
      <w:pPr>
        <w:pStyle w:val="div.CC1-184"/>
      </w:pPr>
      <w:r>
        <w:rPr>
          <w:rStyle w:val="div.CC1-184-c"/>
        </w:rPr>
        <w:t xml:space="preserve"> C01/</w:t>
      </w:r>
    </w:p>
    <w:p>
      <w:pPr>
        <w:pStyle w:val="div.CC1-184"/>
      </w:pPr>
      <w:r>
        <w:rPr>
          <w:rStyle w:val="div.CC1-184-c"/>
        </w:rPr>
        <w:t xml:space="preserve"> C02/</w:t>
      </w:r>
    </w:p>
    <w:p>
      <w:pPr>
        <w:pStyle w:val="div.CC1-184"/>
      </w:pPr>
      <w:r>
        <w:rPr>
          <w:rStyle w:val="div.CC1-184-c"/>
        </w:rPr>
        <w:t xml:space="preserve"> C03/</w:t>
      </w:r>
    </w:p>
    <w:p>
      <w:pPr>
        <w:pStyle w:val="div.CC1-184"/>
      </w:pPr>
      <w:r>
        <w:rPr>
          <w:rStyle w:val="div.CC1-184-c"/>
        </w:rPr>
        <w:t xml:space="preserve"> C04/</w:t>
      </w:r>
    </w:p>
    <w:p>
      <w:pPr>
        <w:pStyle w:val="div.CC1-184"/>
      </w:pPr>
      <w:r>
        <w:rPr>
          <w:rStyle w:val="div.CC1-184-c"/>
        </w:rPr>
        <w:t xml:space="preserve"> C05/</w:t>
      </w:r>
    </w:p>
    <w:p>
      <w:pPr>
        <w:pStyle w:val="div.CC1-184"/>
      </w:pPr>
      <w:r>
        <w:rPr>
          <w:rStyle w:val="div.CC1-184-c"/>
        </w:rPr>
        <w:t xml:space="preserve"> C06/</w:t>
      </w:r>
    </w:p>
    <w:p>
      <w:pPr>
        <w:pStyle w:val="div.CC1-184"/>
      </w:pPr>
      <w:r>
        <w:rPr>
          <w:rStyle w:val="div.CC1-184-c"/>
        </w:rPr>
        <w:t xml:space="preserve"> C07/</w:t>
      </w:r>
    </w:p>
    <w:p>
      <w:pPr>
        <w:pStyle w:val="div.CC1-184"/>
      </w:pPr>
      <w:r>
        <w:rPr>
          <w:rStyle w:val="div.CC1-184-c"/>
        </w:rPr>
        <w:t xml:space="preserve"> C08/</w:t>
      </w:r>
    </w:p>
    <w:p>
      <w:pPr>
        <w:pStyle w:val="div.CC1-184"/>
      </w:pPr>
      <w:r>
        <w:rPr>
          <w:rStyle w:val="div.CC1-184-c"/>
        </w:rPr>
        <w:t xml:space="preserve"> C09/</w:t>
      </w:r>
    </w:p>
    <w:p>
      <w:pPr>
        <w:pStyle w:val="div.CC1-184"/>
      </w:pPr>
      <w:r>
        <w:rPr>
          <w:rStyle w:val="div.CC1-184-c"/>
        </w:rPr>
        <w:t xml:space="preserve"> C10/</w:t>
      </w:r>
    </w:p>
    <w:p>
      <w:pPr>
        <w:pStyle w:val="div.CC1-184"/>
      </w:pPr>
      <w:r>
        <w:rPr>
          <w:rStyle w:val="div.CC1-184-c"/>
        </w:rPr>
        <w:t xml:space="preserve"> C11/</w:t>
      </w:r>
    </w:p>
    <w:p>
      <w:pPr>
        <w:pStyle w:val="div.CC1-184"/>
      </w:pPr>
      <w:r>
        <w:rPr>
          <w:rStyle w:val="div.CC1-184-c"/>
        </w:rPr>
        <w:t xml:space="preserve"> TestSuite/</w:t>
      </w:r>
    </w:p>
    <w:p>
      <w:pPr>
        <w:pStyle w:val="div.CC1-189"/>
      </w:pPr>
      <w:r>
        <w:rPr>
          <w:rStyle w:val="div.CC1-189-c"/>
        </w:rPr>
        <w:t xml:space="preserve"> </w:t>
      </w:r>
    </w:p>
    <w:p>
      <w:pPr>
        <w:pStyle w:val="p.MsoNormal-173"/>
      </w:pPr>
      <w:r>
        <w:rPr>
          <w:rStyle w:val="p.MsoNormal-173-c"/>
        </w:rPr>
        <w:t xml:space="preserve">The source files containing the examples from each chapter
will be in the corresponding directory.</w:t>
      </w:r>
    </w:p>
    <w:p>
      <w:pPr>
        <w:pStyle w:val="p.MsoNormal-173"/>
      </w:pPr>
      <w:r>
        <w:rPr>
          <w:rStyle w:val="p.MsoNormal-173-c"/>
        </w:rPr>
        <w:t xml:space="preserve">Here’s the program:</w:t>
      </w:r>
    </w:p>
    <w:p>
      <w:pPr>
        <w:pStyle w:val="font-181"/>
      </w:pPr>
      <w:r>
        <w:rPr>
          <w:rStyle w:val="font-181-c"/>
        </w:rPr>
        <w:t xml:space="preserve">//: C03:ExtractCode.cpp {-edg} {RunByHand}</w:t>
      </w:r>
    </w:p>
    <w:p>
      <w:pPr>
        <w:pStyle w:val="font-181"/>
      </w:pPr>
      <w:r>
        <w:rPr>
          <w:rStyle w:val="font-181-c"/>
        </w:rPr>
        <w:t xml:space="preserve">// Extracts code from text.</w:t>
      </w:r>
    </w:p>
    <w:p>
      <w:pPr>
        <w:pStyle w:val="font-182"/>
      </w:pPr>
      <w:r>
        <w:rPr>
          <w:rStyle w:val="font-182-c"/>
        </w:rPr>
        <w:t xml:space="preserve">#include &lt;cassert&gt;</w:t>
      </w:r>
    </w:p>
    <w:p>
      <w:pPr>
        <w:pStyle w:val="font-182"/>
      </w:pPr>
      <w:r>
        <w:rPr>
          <w:rStyle w:val="font-182-c"/>
        </w:rPr>
        <w:t xml:space="preserve">#include &lt;cstddef&gt;</w:t>
      </w:r>
    </w:p>
    <w:p>
      <w:pPr>
        <w:pStyle w:val="font-182"/>
      </w:pPr>
      <w:r>
        <w:rPr>
          <w:rStyle w:val="font-182-c"/>
        </w:rPr>
        <w:t xml:space="preserve">#include &lt;cstdio&gt;</w:t>
      </w:r>
    </w:p>
    <w:p>
      <w:pPr>
        <w:pStyle w:val="font-182"/>
      </w:pPr>
      <w:r>
        <w:rPr>
          <w:rStyle w:val="font-182-c"/>
        </w:rPr>
        <w:t xml:space="preserve">#include &lt;cstdlib&gt;</w:t>
      </w:r>
    </w:p>
    <w:p>
      <w:pPr>
        <w:pStyle w:val="font-182"/>
      </w:pPr>
      <w:r>
        <w:rPr>
          <w:rStyle w:val="font-182-c"/>
        </w:rPr>
        <w:t xml:space="preserve">#include &lt;fstream&gt;</w:t>
      </w:r>
    </w:p>
    <w:p>
      <w:pPr>
        <w:pStyle w:val="font-182"/>
      </w:pPr>
      <w:r>
        <w:rPr>
          <w:rStyle w:val="font-182-c"/>
        </w:rPr>
        <w:t xml:space="preserve">#include &lt;iostream&gt;</w:t>
      </w:r>
    </w:p>
    <w:p>
      <w:pPr>
        <w:pStyle w:val="font-182"/>
      </w:pPr>
      <w:r>
        <w:rPr>
          <w:rStyle w:val="font-182-c"/>
        </w:rPr>
        <w:t xml:space="preserve">#include &lt;string&gt;</w:t>
      </w:r>
    </w:p>
    <w:p>
      <w:pPr>
        <w:pStyle w:val="font-183"/>
      </w:pPr>
      <w:r>
        <w:rPr>
          <w:rStyle w:val="font-183-c"/>
        </w:rPr>
        <w:t xml:space="preserve">using</w:t>
      </w:r>
      <w:r>
        <w:rPr>
          <w:rStyle w:val="font-183-c"/>
        </w:rPr>
        <w:t xml:space="preserve">namespace</w:t>
      </w:r>
      <w:r>
        <w:rPr>
          <w:rStyle w:val="div.CC1-184-c"/>
        </w:rPr>
        <w:t xml:space="preserve"> std;</w:t>
      </w:r>
    </w:p>
    <w:p>
      <w:pPr>
        <w:pStyle w:val="div.CC1-184"/>
      </w:pPr>
      <w:r>
        <w:rPr>
          <w:rStyle w:val="div.CC1-184-c"/>
        </w:rPr>
        <w:t xml:space="preserve"> </w:t>
      </w:r>
    </w:p>
    <w:p>
      <w:pPr>
        <w:pStyle w:val="font-181"/>
      </w:pPr>
      <w:r>
        <w:rPr>
          <w:rStyle w:val="font-181-c"/>
        </w:rPr>
        <w:t xml:space="preserve">// Legacy non-standard C header for mkdir()</w:t>
      </w:r>
    </w:p>
    <w:p>
      <w:pPr>
        <w:pStyle w:val="font-182"/>
      </w:pPr>
      <w:r>
        <w:rPr>
          <w:rStyle w:val="font-182-c"/>
        </w:rPr>
        <w:t xml:space="preserve">#if defined(__GNUC__) || defined(__MWERKS__)</w:t>
      </w:r>
    </w:p>
    <w:p>
      <w:pPr>
        <w:pStyle w:val="font-182"/>
      </w:pPr>
      <w:r>
        <w:rPr>
          <w:rStyle w:val="font-182-c"/>
        </w:rPr>
        <w:t xml:space="preserve">#include &lt;sys/stat.h&gt;</w:t>
      </w:r>
    </w:p>
    <w:p>
      <w:pPr>
        <w:pStyle w:val="font-182"/>
      </w:pPr>
      <w:r>
        <w:rPr>
          <w:rStyle w:val="font-182-c"/>
        </w:rPr>
        <w:t xml:space="preserve">#elif defined(__BORLANDC__) || defined(_MSC_VER) \</w:t>
      </w:r>
    </w:p>
    <w:p>
      <w:pPr>
        <w:pStyle w:val="div.CC1-184"/>
      </w:pPr>
      <w:r>
        <w:rPr>
          <w:rStyle w:val="div.CC1-184-c"/>
        </w:rPr>
        <w:t xml:space="preserve"> || defined(__DMC__)</w:t>
      </w:r>
    </w:p>
    <w:p>
      <w:pPr>
        <w:pStyle w:val="font-182"/>
      </w:pPr>
      <w:r>
        <w:rPr>
          <w:rStyle w:val="font-182-c"/>
        </w:rPr>
        <w:t xml:space="preserve">#include &lt;direct.h&gt;</w:t>
      </w:r>
    </w:p>
    <w:p>
      <w:pPr>
        <w:pStyle w:val="font-182"/>
      </w:pPr>
      <w:r>
        <w:rPr>
          <w:rStyle w:val="font-182-c"/>
        </w:rPr>
        <w:t xml:space="preserve">#else</w:t>
      </w:r>
    </w:p>
    <w:p>
      <w:pPr>
        <w:pStyle w:val="font-182"/>
      </w:pPr>
      <w:r>
        <w:rPr>
          <w:rStyle w:val="font-182-c"/>
        </w:rPr>
        <w:t xml:space="preserve">#error Compiler not supported</w:t>
      </w:r>
    </w:p>
    <w:p>
      <w:pPr>
        <w:pStyle w:val="font-182"/>
      </w:pPr>
      <w:r>
        <w:rPr>
          <w:rStyle w:val="font-182-c"/>
        </w:rPr>
        <w:t xml:space="preserve">#endif</w:t>
      </w:r>
    </w:p>
    <w:p>
      <w:pPr>
        <w:pStyle w:val="div.CC1-184"/>
      </w:pPr>
      <w:r>
        <w:rPr>
          <w:rStyle w:val="div.CC1-184-c"/>
        </w:rPr>
        <w:t xml:space="preserve"> </w:t>
      </w:r>
    </w:p>
    <w:p>
      <w:pPr>
        <w:pStyle w:val="font-181"/>
      </w:pPr>
      <w:r>
        <w:rPr>
          <w:rStyle w:val="font-181-c"/>
        </w:rPr>
        <w:t xml:space="preserve">// Check to see if directory exists</w:t>
      </w:r>
    </w:p>
    <w:p>
      <w:pPr>
        <w:pStyle w:val="font-181"/>
      </w:pPr>
      <w:r>
        <w:rPr>
          <w:rStyle w:val="font-181-c"/>
        </w:rPr>
        <w:t xml:space="preserve">// by attempting to open a new file</w:t>
      </w:r>
    </w:p>
    <w:p>
      <w:pPr>
        <w:pStyle w:val="font-181"/>
      </w:pPr>
      <w:r>
        <w:rPr>
          <w:rStyle w:val="font-181-c"/>
        </w:rPr>
        <w:t xml:space="preserve">// for output within it.</w:t>
      </w:r>
    </w:p>
    <w:p>
      <w:pPr>
        <w:pStyle w:val="font-183"/>
      </w:pPr>
      <w:r>
        <w:rPr>
          <w:rStyle w:val="font-183-c"/>
        </w:rPr>
        <w:t xml:space="preserve">bool</w:t>
      </w:r>
      <w:r>
        <w:rPr>
          <w:rStyle w:val="div.CC1-184-c"/>
        </w:rPr>
        <w:t xml:space="preserve"> exists(string fname) {</w:t>
      </w:r>
    </w:p>
    <w:p>
      <w:pPr>
        <w:pStyle w:val="div.CC1-184"/>
      </w:pPr>
      <w:r>
        <w:rPr>
          <w:rStyle w:val="div.CC1-184-c"/>
        </w:rPr>
        <w:t xml:space="preserve"> size_t len = fname.length();</w:t>
      </w:r>
    </w:p>
    <w:p>
      <w:pPr>
        <w:pStyle w:val="div.CC1-184"/>
      </w:pPr>
      <w:r>
        <w:rPr>
          <w:rStyle w:val="div.CC1-184-c"/>
        </w:rPr>
        <w:t xml:space="preserve"> </w:t>
      </w:r>
      <w:r>
        <w:rPr>
          <w:rStyle w:val="font-183-c"/>
        </w:rPr>
        <w:t xml:space="preserve">if</w:t>
      </w:r>
      <w:r>
        <w:rPr>
          <w:rStyle w:val="div.CC1-184-c"/>
        </w:rPr>
        <w:t xml:space="preserve">(fname[len-1] != '/' &amp;&amp; fname[len-1] !=
'\\')</w:t>
      </w:r>
    </w:p>
    <w:p>
      <w:pPr>
        <w:pStyle w:val="div.CC1-184"/>
      </w:pPr>
      <w:r>
        <w:rPr>
          <w:rStyle w:val="div.CC1-184-c"/>
        </w:rPr>
        <w:t xml:space="preserve"> fname.append(</w:t>
      </w:r>
      <w:r>
        <w:rPr>
          <w:rStyle w:val="font-185-c"/>
        </w:rPr>
        <w:t xml:space="preserve">"/"</w:t>
      </w:r>
      <w:r>
        <w:rPr>
          <w:rStyle w:val="div.CC1-184-c"/>
        </w:rPr>
        <w:t xml:space="preserve">);</w:t>
      </w:r>
    </w:p>
    <w:p>
      <w:pPr>
        <w:pStyle w:val="div.CC1-184"/>
      </w:pPr>
      <w:r>
        <w:rPr>
          <w:rStyle w:val="div.CC1-184-c"/>
        </w:rPr>
        <w:t xml:space="preserve"> fname.append(</w:t>
      </w:r>
      <w:r>
        <w:rPr>
          <w:rStyle w:val="font-185-c"/>
        </w:rPr>
        <w:t xml:space="preserve">"000.tmp"</w:t>
      </w:r>
      <w:r>
        <w:rPr>
          <w:rStyle w:val="div.CC1-184-c"/>
        </w:rPr>
        <w:t xml:space="preserve">);</w:t>
      </w:r>
    </w:p>
    <w:p>
      <w:pPr>
        <w:pStyle w:val="div.CC1-184"/>
      </w:pPr>
      <w:r>
        <w:rPr>
          <w:rStyle w:val="div.CC1-184-c"/>
        </w:rPr>
        <w:t xml:space="preserve"> ofstream outf(fname.c_str());</w:t>
      </w:r>
    </w:p>
    <w:p>
      <w:pPr>
        <w:pStyle w:val="div.CC1-184"/>
      </w:pPr>
      <w:r>
        <w:rPr>
          <w:rStyle w:val="div.CC1-184-c"/>
        </w:rPr>
        <w:t xml:space="preserve"> </w:t>
      </w:r>
      <w:r>
        <w:rPr>
          <w:rStyle w:val="font-183-c"/>
        </w:rPr>
        <w:t xml:space="preserve">bool</w:t>
      </w:r>
      <w:r>
        <w:rPr>
          <w:rStyle w:val="div.CC1-184-c"/>
        </w:rPr>
        <w:t xml:space="preserve"> existFlag = outf;</w:t>
      </w:r>
    </w:p>
    <w:p>
      <w:pPr>
        <w:pStyle w:val="div.CC1-184"/>
      </w:pPr>
      <w:r>
        <w:rPr>
          <w:rStyle w:val="div.CC1-184-c"/>
        </w:rPr>
        <w:t xml:space="preserve"> </w:t>
      </w:r>
      <w:r>
        <w:rPr>
          <w:rStyle w:val="font-183-c"/>
        </w:rPr>
        <w:t xml:space="preserve">if</w:t>
      </w:r>
      <w:r>
        <w:rPr>
          <w:rStyle w:val="div.CC1-184-c"/>
        </w:rPr>
        <w:t xml:space="preserve">(outf) {</w:t>
      </w:r>
    </w:p>
    <w:p>
      <w:pPr>
        <w:pStyle w:val="div.CC1-184"/>
      </w:pPr>
      <w:r>
        <w:rPr>
          <w:rStyle w:val="div.CC1-184-c"/>
        </w:rPr>
        <w:t xml:space="preserve"> outf.close();</w:t>
      </w:r>
    </w:p>
    <w:p>
      <w:pPr>
        <w:pStyle w:val="div.CC1-184"/>
      </w:pPr>
      <w:r>
        <w:rPr>
          <w:rStyle w:val="div.CC1-184-c"/>
        </w:rPr>
        <w:t xml:space="preserve"> remove(fname.c_str());</w:t>
      </w:r>
    </w:p>
    <w:p>
      <w:pPr>
        <w:pStyle w:val="div.CC1-184"/>
      </w:pPr>
      <w:r>
        <w:rPr>
          <w:rStyle w:val="div.CC1-184-c"/>
        </w:rPr>
        <w:t xml:space="preserve"> }</w:t>
      </w:r>
    </w:p>
    <w:p>
      <w:pPr>
        <w:pStyle w:val="div.CC1-184"/>
      </w:pPr>
      <w:r>
        <w:rPr>
          <w:rStyle w:val="div.CC1-184-c"/>
        </w:rPr>
        <w:t xml:space="preserve"> </w:t>
      </w:r>
      <w:r>
        <w:rPr>
          <w:rStyle w:val="font-183-c"/>
        </w:rPr>
        <w:t xml:space="preserve">return</w:t>
      </w:r>
      <w:r>
        <w:rPr>
          <w:rStyle w:val="div.CC1-184-c"/>
        </w:rPr>
        <w:t xml:space="preserve"> existFlag;</w:t>
      </w:r>
    </w:p>
    <w:p>
      <w:pPr>
        <w:pStyle w:val="div.CC1-184"/>
      </w:pPr>
      <w:r>
        <w:rPr>
          <w:rStyle w:val="div.CC1-184-c"/>
        </w:rPr>
        <w:t xml:space="preserve">}</w:t>
      </w:r>
    </w:p>
    <w:p>
      <w:pPr>
        <w:pStyle w:val="div.CC1-184"/>
      </w:pPr>
      <w:r>
        <w:rPr>
          <w:rStyle w:val="div.CC1-184-c"/>
        </w:rPr>
        <w:t xml:space="preserve"> </w:t>
      </w:r>
    </w:p>
    <w:p>
      <w:pPr>
        <w:pStyle w:val="font-183"/>
      </w:pPr>
      <w:r>
        <w:rPr>
          <w:rStyle w:val="font-183-c"/>
        </w:rPr>
        <w:t xml:space="preserve">int</w:t>
      </w:r>
      <w:r>
        <w:rPr>
          <w:rStyle w:val="div.CC1-184-c"/>
        </w:rPr>
        <w:t xml:space="preserve"> main(</w:t>
      </w:r>
      <w:r>
        <w:rPr>
          <w:rStyle w:val="font-183-c"/>
        </w:rPr>
        <w:t xml:space="preserve">int</w:t>
      </w:r>
      <w:r>
        <w:rPr>
          <w:rStyle w:val="div.CC1-184-c"/>
        </w:rPr>
        <w:t xml:space="preserve"> argc, </w:t>
      </w:r>
      <w:r>
        <w:rPr>
          <w:rStyle w:val="font-183-c"/>
        </w:rPr>
        <w:t xml:space="preserve">char</w:t>
      </w:r>
      <w:r>
        <w:rPr>
          <w:rStyle w:val="div.CC1-184-c"/>
        </w:rPr>
        <w:t xml:space="preserve">* argv[]) {</w:t>
      </w:r>
    </w:p>
    <w:p>
      <w:pPr>
        <w:pStyle w:val="div.CC1-184"/>
      </w:pPr>
      <w:r>
        <w:rPr>
          <w:rStyle w:val="div.CC1-184-c"/>
        </w:rPr>
        <w:t xml:space="preserve"> </w:t>
      </w:r>
      <w:r>
        <w:rPr>
          <w:rStyle w:val="font-181-c"/>
        </w:rPr>
        <w:t xml:space="preserve">// See if input file name provided</w:t>
      </w:r>
    </w:p>
    <w:p>
      <w:pPr>
        <w:pStyle w:val="div.CC1-184"/>
      </w:pPr>
      <w:r>
        <w:rPr>
          <w:rStyle w:val="div.CC1-184-c"/>
        </w:rPr>
        <w:t xml:space="preserve"> </w:t>
      </w:r>
      <w:r>
        <w:rPr>
          <w:rStyle w:val="font-183-c"/>
        </w:rPr>
        <w:t xml:space="preserve">if</w:t>
      </w:r>
      <w:r>
        <w:rPr>
          <w:rStyle w:val="div.CC1-184-c"/>
        </w:rPr>
        <w:t xml:space="preserve">(argc == 1) {</w:t>
      </w:r>
    </w:p>
    <w:p>
      <w:pPr>
        <w:pStyle w:val="div.CC1-184"/>
      </w:pPr>
      <w:r>
        <w:rPr>
          <w:rStyle w:val="div.CC1-184-c"/>
        </w:rPr>
        <w:t xml:space="preserve"> cerr &lt;&lt; </w:t>
      </w:r>
      <w:r>
        <w:rPr>
          <w:rStyle w:val="font-185-c"/>
        </w:rPr>
        <w:t xml:space="preserve">"usage: extractCode file
[dir]"</w:t>
      </w:r>
      <w:r>
        <w:rPr>
          <w:rStyle w:val="div.CC1-184-c"/>
        </w:rPr>
        <w:t xml:space="preserve"> &lt;&lt; endl;</w:t>
      </w:r>
    </w:p>
    <w:p>
      <w:pPr>
        <w:pStyle w:val="div.CC1-184"/>
      </w:pPr>
      <w:r>
        <w:rPr>
          <w:rStyle w:val="div.CC1-184-c"/>
        </w:rPr>
        <w:t xml:space="preserve"> exit(EXIT_FAILURE);</w:t>
      </w:r>
    </w:p>
    <w:p>
      <w:pPr>
        <w:pStyle w:val="div.CC1-184"/>
      </w:pPr>
      <w:r>
        <w:rPr>
          <w:rStyle w:val="div.CC1-184-c"/>
        </w:rPr>
        <w:t xml:space="preserve"> }</w:t>
      </w:r>
    </w:p>
    <w:p>
      <w:pPr>
        <w:pStyle w:val="div.CC1-184"/>
      </w:pPr>
      <w:r>
        <w:rPr>
          <w:rStyle w:val="div.CC1-184-c"/>
        </w:rPr>
        <w:t xml:space="preserve"> </w:t>
      </w:r>
      <w:r>
        <w:rPr>
          <w:rStyle w:val="font-181-c"/>
        </w:rPr>
        <w:t xml:space="preserve">// See if input file exists</w:t>
      </w:r>
    </w:p>
    <w:p>
      <w:pPr>
        <w:pStyle w:val="div.CC1-184"/>
      </w:pPr>
      <w:r>
        <w:rPr>
          <w:rStyle w:val="div.CC1-184-c"/>
        </w:rPr>
        <w:t xml:space="preserve"> ifstream inf(argv[1]);</w:t>
      </w:r>
    </w:p>
    <w:p>
      <w:pPr>
        <w:pStyle w:val="div.CC1-184"/>
      </w:pPr>
      <w:r>
        <w:rPr>
          <w:rStyle w:val="div.CC1-184-c"/>
        </w:rPr>
        <w:t xml:space="preserve"> </w:t>
      </w:r>
      <w:r>
        <w:rPr>
          <w:rStyle w:val="font-183-c"/>
        </w:rPr>
        <w:t xml:space="preserve">if</w:t>
      </w:r>
      <w:r>
        <w:rPr>
          <w:rStyle w:val="div.CC1-184-c"/>
        </w:rPr>
        <w:t xml:space="preserve">(!inf) {</w:t>
      </w:r>
    </w:p>
    <w:p>
      <w:pPr>
        <w:pStyle w:val="div.CC1-184"/>
      </w:pPr>
      <w:r>
        <w:rPr>
          <w:rStyle w:val="div.CC1-184-c"/>
        </w:rPr>
        <w:t xml:space="preserve"> cerr &lt;&lt; </w:t>
      </w:r>
      <w:r>
        <w:rPr>
          <w:rStyle w:val="font-185-c"/>
        </w:rPr>
        <w:t xml:space="preserve">"error opening file: "</w:t>
      </w:r>
      <w:r>
        <w:rPr>
          <w:rStyle w:val="div.CC1-184-c"/>
        </w:rPr>
        <w:t xml:space="preserve">&lt;&lt; argv[1] &lt;&lt; endl;</w:t>
      </w:r>
    </w:p>
    <w:p>
      <w:pPr>
        <w:pStyle w:val="div.CC1-184"/>
      </w:pPr>
      <w:r>
        <w:rPr>
          <w:rStyle w:val="div.CC1-184-c"/>
        </w:rPr>
        <w:t xml:space="preserve"> exit(EXIT_FAILURE);</w:t>
      </w:r>
    </w:p>
    <w:p>
      <w:pPr>
        <w:pStyle w:val="div.CC1-184"/>
      </w:pPr>
      <w:r>
        <w:rPr>
          <w:rStyle w:val="div.CC1-184-c"/>
        </w:rPr>
        <w:t xml:space="preserve"> }</w:t>
      </w:r>
    </w:p>
    <w:p>
      <w:pPr>
        <w:pStyle w:val="div.CC1-184"/>
      </w:pPr>
      <w:r>
        <w:rPr>
          <w:rStyle w:val="div.CC1-184-c"/>
        </w:rPr>
        <w:t xml:space="preserve"> </w:t>
      </w:r>
      <w:r>
        <w:rPr>
          <w:rStyle w:val="font-181-c"/>
        </w:rPr>
        <w:t xml:space="preserve">// Check for optional output directory</w:t>
      </w:r>
    </w:p>
    <w:p>
      <w:pPr>
        <w:pStyle w:val="div.CC1-184"/>
      </w:pPr>
      <w:r>
        <w:rPr>
          <w:rStyle w:val="div.CC1-184-c"/>
        </w:rPr>
        <w:t xml:space="preserve"> string root(</w:t>
      </w:r>
      <w:r>
        <w:rPr>
          <w:rStyle w:val="font-185-c"/>
        </w:rPr>
        <w:t xml:space="preserve">"./"</w:t>
      </w:r>
      <w:r>
        <w:rPr>
          <w:rStyle w:val="div.CC1-184-c"/>
        </w:rPr>
        <w:t xml:space="preserve">); </w:t>
      </w:r>
      <w:r>
        <w:rPr>
          <w:rStyle w:val="font-181-c"/>
        </w:rPr>
        <w:t xml:space="preserve">// current is default</w:t>
      </w:r>
    </w:p>
    <w:p>
      <w:pPr>
        <w:pStyle w:val="div.CC1-184"/>
      </w:pPr>
      <w:r>
        <w:rPr>
          <w:rStyle w:val="div.CC1-184-c"/>
        </w:rPr>
        <w:t xml:space="preserve"> </w:t>
      </w:r>
      <w:r>
        <w:rPr>
          <w:rStyle w:val="font-183-c"/>
        </w:rPr>
        <w:t xml:space="preserve">if</w:t>
      </w:r>
      <w:r>
        <w:rPr>
          <w:rStyle w:val="div.CC1-184-c"/>
        </w:rPr>
        <w:t xml:space="preserve">(argc == 3) {</w:t>
      </w:r>
    </w:p>
    <w:p>
      <w:pPr>
        <w:pStyle w:val="div.CC1-184"/>
      </w:pPr>
      <w:r>
        <w:rPr>
          <w:rStyle w:val="div.CC1-184-c"/>
        </w:rPr>
        <w:t xml:space="preserve"> </w:t>
      </w:r>
      <w:r>
        <w:rPr>
          <w:rStyle w:val="font-181-c"/>
        </w:rPr>
        <w:t xml:space="preserve">// See if output directory exists</w:t>
      </w:r>
    </w:p>
    <w:p>
      <w:pPr>
        <w:pStyle w:val="div.CC1-184"/>
      </w:pPr>
      <w:r>
        <w:rPr>
          <w:rStyle w:val="div.CC1-184-c"/>
        </w:rPr>
        <w:t xml:space="preserve"> root = argv[2];</w:t>
      </w:r>
    </w:p>
    <w:p>
      <w:pPr>
        <w:pStyle w:val="div.CC1-184"/>
      </w:pPr>
      <w:r>
        <w:rPr>
          <w:rStyle w:val="div.CC1-184-c"/>
        </w:rPr>
        <w:t xml:space="preserve"> </w:t>
      </w:r>
      <w:r>
        <w:rPr>
          <w:rStyle w:val="font-183-c"/>
        </w:rPr>
        <w:t xml:space="preserve">if</w:t>
      </w:r>
      <w:r>
        <w:rPr>
          <w:rStyle w:val="div.CC1-184-c"/>
        </w:rPr>
        <w:t xml:space="preserve">(!exists(root)) {</w:t>
      </w:r>
    </w:p>
    <w:p>
      <w:pPr>
        <w:pStyle w:val="div.CC1-184"/>
      </w:pPr>
      <w:r>
        <w:rPr>
          <w:rStyle w:val="div.CC1-184-c"/>
        </w:rPr>
        <w:t xml:space="preserve"> cerr &lt;&lt; </w:t>
      </w:r>
      <w:r>
        <w:rPr>
          <w:rStyle w:val="font-185-c"/>
        </w:rPr>
        <w:t xml:space="preserve">"no such directory: "</w:t>
      </w:r>
      <w:r>
        <w:rPr>
          <w:rStyle w:val="div.CC1-184-c"/>
        </w:rPr>
        <w:t xml:space="preserve">&lt;&lt; root &lt;&lt; endl;</w:t>
      </w:r>
    </w:p>
    <w:p>
      <w:pPr>
        <w:pStyle w:val="div.CC1-184"/>
      </w:pPr>
      <w:r>
        <w:rPr>
          <w:rStyle w:val="div.CC1-184-c"/>
        </w:rPr>
        <w:t xml:space="preserve"> exit(EXIT_FAILURE);</w:t>
      </w:r>
    </w:p>
    <w:p>
      <w:pPr>
        <w:pStyle w:val="div.CC1-184"/>
      </w:pPr>
      <w:r>
        <w:rPr>
          <w:rStyle w:val="div.CC1-184-c"/>
        </w:rPr>
        <w:t xml:space="preserve"> }</w:t>
      </w:r>
    </w:p>
    <w:p>
      <w:pPr>
        <w:pStyle w:val="div.CC1-184"/>
      </w:pPr>
      <w:r>
        <w:rPr>
          <w:rStyle w:val="div.CC1-184-c"/>
        </w:rPr>
        <w:t xml:space="preserve"> size_t rootLen = root.length();</w:t>
      </w:r>
    </w:p>
    <w:p>
      <w:pPr>
        <w:pStyle w:val="div.CC1-184"/>
      </w:pPr>
      <w:r>
        <w:rPr>
          <w:rStyle w:val="div.CC1-184-c"/>
        </w:rPr>
        <w:t xml:space="preserve"> </w:t>
      </w:r>
      <w:r>
        <w:rPr>
          <w:rStyle w:val="font-183-c"/>
        </w:rPr>
        <w:t xml:space="preserve">if</w:t>
      </w:r>
      <w:r>
        <w:rPr>
          <w:rStyle w:val="div.CC1-184-c"/>
        </w:rPr>
        <w:t xml:space="preserve">(root[rootLen-1] != '/' &amp;&amp;
root[rootLen-1] != '\\')</w:t>
      </w:r>
    </w:p>
    <w:p>
      <w:pPr>
        <w:pStyle w:val="div.CC1-184"/>
      </w:pPr>
      <w:r>
        <w:rPr>
          <w:rStyle w:val="div.CC1-184-c"/>
        </w:rPr>
        <w:t xml:space="preserve"> root.append(</w:t>
      </w:r>
      <w:r>
        <w:rPr>
          <w:rStyle w:val="font-185-c"/>
        </w:rPr>
        <w:t xml:space="preserve">"/"</w:t>
      </w:r>
      <w:r>
        <w:rPr>
          <w:rStyle w:val="div.CC1-184-c"/>
        </w:rPr>
        <w:t xml:space="preserve">);</w:t>
      </w:r>
    </w:p>
    <w:p>
      <w:pPr>
        <w:pStyle w:val="div.CC1-184"/>
      </w:pPr>
      <w:r>
        <w:rPr>
          <w:rStyle w:val="div.CC1-184-c"/>
        </w:rPr>
        <w:t xml:space="preserve"> }</w:t>
      </w:r>
    </w:p>
    <w:p>
      <w:pPr>
        <w:pStyle w:val="div.CC1-184"/>
      </w:pPr>
      <w:r>
        <w:rPr>
          <w:rStyle w:val="div.CC1-184-c"/>
        </w:rPr>
        <w:t xml:space="preserve"> </w:t>
      </w:r>
      <w:r>
        <w:rPr>
          <w:rStyle w:val="font-181-c"/>
        </w:rPr>
        <w:t xml:space="preserve">// Read input file line by line</w:t>
      </w:r>
    </w:p>
    <w:p>
      <w:pPr>
        <w:pStyle w:val="div.CC1-184"/>
      </w:pPr>
      <w:r>
        <w:rPr>
          <w:rStyle w:val="div.CC1-184-c"/>
        </w:rPr>
        <w:t xml:space="preserve"> </w:t>
      </w:r>
      <w:r>
        <w:rPr>
          <w:rStyle w:val="font-181-c"/>
        </w:rPr>
        <w:t xml:space="preserve">// checking for code delimiters</w:t>
      </w:r>
    </w:p>
    <w:p>
      <w:pPr>
        <w:pStyle w:val="div.CC1-184"/>
      </w:pPr>
      <w:r>
        <w:rPr>
          <w:rStyle w:val="div.CC1-184-c"/>
        </w:rPr>
        <w:t xml:space="preserve"> string line;</w:t>
      </w:r>
    </w:p>
    <w:p>
      <w:pPr>
        <w:pStyle w:val="div.CC1-184"/>
      </w:pPr>
      <w:r>
        <w:rPr>
          <w:rStyle w:val="div.CC1-184-c"/>
        </w:rPr>
        <w:t xml:space="preserve"> </w:t>
      </w:r>
      <w:r>
        <w:rPr>
          <w:rStyle w:val="font-183-c"/>
        </w:rPr>
        <w:t xml:space="preserve">bool</w:t>
      </w:r>
      <w:r>
        <w:rPr>
          <w:rStyle w:val="div.CC1-184-c"/>
        </w:rPr>
        <w:t xml:space="preserve"> inCode = </w:t>
      </w:r>
      <w:r>
        <w:rPr>
          <w:rStyle w:val="font-183-c"/>
        </w:rPr>
        <w:t xml:space="preserve">false</w:t>
      </w:r>
      <w:r>
        <w:rPr>
          <w:rStyle w:val="div.CC1-184-c"/>
        </w:rPr>
        <w:t xml:space="preserve">;</w:t>
      </w:r>
    </w:p>
    <w:p>
      <w:pPr>
        <w:pStyle w:val="div.CC1-184"/>
      </w:pPr>
      <w:r>
        <w:rPr>
          <w:rStyle w:val="div.CC1-184-c"/>
        </w:rPr>
        <w:t xml:space="preserve"> </w:t>
      </w:r>
      <w:r>
        <w:rPr>
          <w:rStyle w:val="font-183-c"/>
        </w:rPr>
        <w:t xml:space="preserve">bool</w:t>
      </w:r>
      <w:r>
        <w:rPr>
          <w:rStyle w:val="div.CC1-184-c"/>
        </w:rPr>
        <w:t xml:space="preserve"> printDelims = </w:t>
      </w:r>
      <w:r>
        <w:rPr>
          <w:rStyle w:val="font-183-c"/>
        </w:rPr>
        <w:t xml:space="preserve">true</w:t>
      </w:r>
      <w:r>
        <w:rPr>
          <w:rStyle w:val="div.CC1-184-c"/>
        </w:rPr>
        <w:t xml:space="preserve">;</w:t>
      </w:r>
    </w:p>
    <w:p>
      <w:pPr>
        <w:pStyle w:val="div.CC1-184"/>
      </w:pPr>
      <w:r>
        <w:rPr>
          <w:rStyle w:val="div.CC1-184-c"/>
        </w:rPr>
        <w:t xml:space="preserve"> ofstream outf;</w:t>
      </w:r>
    </w:p>
    <w:p>
      <w:pPr>
        <w:pStyle w:val="div.CC1-184"/>
      </w:pPr>
      <w:r>
        <w:rPr>
          <w:rStyle w:val="div.CC1-184-c"/>
        </w:rPr>
        <w:t xml:space="preserve"> </w:t>
      </w:r>
      <w:r>
        <w:rPr>
          <w:rStyle w:val="font-183-c"/>
        </w:rPr>
        <w:t xml:space="preserve">while</w:t>
      </w:r>
      <w:r>
        <w:rPr>
          <w:rStyle w:val="div.CC1-184-c"/>
        </w:rPr>
        <w:t xml:space="preserve">(getline(inf, line)) {</w:t>
      </w:r>
    </w:p>
    <w:p>
      <w:pPr>
        <w:pStyle w:val="div.CC1-184"/>
      </w:pPr>
      <w:r>
        <w:rPr>
          <w:rStyle w:val="div.CC1-184-c"/>
        </w:rPr>
        <w:t xml:space="preserve"> size_t findDelim = line.find("</w:t>
      </w:r>
      <w:r>
        <w:rPr>
          <w:rStyle w:val="font-181-c"/>
        </w:rPr>
        <w:t xml:space="preserve">//"
"/:~");</w:t>
      </w:r>
    </w:p>
    <w:p>
      <w:pPr>
        <w:pStyle w:val="div.CC1-184"/>
      </w:pPr>
      <w:r>
        <w:rPr>
          <w:rStyle w:val="div.CC1-184-c"/>
        </w:rPr>
        <w:t xml:space="preserve"> </w:t>
      </w:r>
      <w:r>
        <w:rPr>
          <w:rStyle w:val="font-183-c"/>
        </w:rPr>
        <w:t xml:space="preserve">if</w:t>
      </w:r>
      <w:r>
        <w:rPr>
          <w:rStyle w:val="div.CC1-184-c"/>
        </w:rPr>
        <w:t xml:space="preserve">(findDelim != string::npos) {</w:t>
      </w:r>
    </w:p>
    <w:p>
      <w:pPr>
        <w:pStyle w:val="div.CC1-184"/>
      </w:pPr>
      <w:r>
        <w:rPr>
          <w:rStyle w:val="div.CC1-184-c"/>
        </w:rPr>
        <w:t xml:space="preserve"> </w:t>
      </w:r>
      <w:r>
        <w:rPr>
          <w:rStyle w:val="font-181-c"/>
        </w:rPr>
        <w:t xml:space="preserve">// Output last line and close file</w:t>
      </w:r>
    </w:p>
    <w:p>
      <w:pPr>
        <w:pStyle w:val="div.CC1-184"/>
      </w:pPr>
      <w:r>
        <w:rPr>
          <w:rStyle w:val="div.CC1-184-c"/>
        </w:rPr>
        <w:t xml:space="preserve"> </w:t>
      </w:r>
      <w:r>
        <w:rPr>
          <w:rStyle w:val="font-183-c"/>
        </w:rPr>
        <w:t xml:space="preserve">if</w:t>
      </w:r>
      <w:r>
        <w:rPr>
          <w:rStyle w:val="div.CC1-184-c"/>
        </w:rPr>
        <w:t xml:space="preserve">(!inCode) {</w:t>
      </w:r>
    </w:p>
    <w:p>
      <w:pPr>
        <w:pStyle w:val="div.CC1-184"/>
      </w:pPr>
      <w:r>
        <w:rPr>
          <w:rStyle w:val="div.CC1-184-c"/>
        </w:rPr>
        <w:t xml:space="preserve"> cerr &lt;&lt; </w:t>
      </w:r>
      <w:r>
        <w:rPr>
          <w:rStyle w:val="font-185-c"/>
        </w:rPr>
        <w:t xml:space="preserve">"Lines out of order"</w:t>
      </w:r>
      <w:r>
        <w:rPr>
          <w:rStyle w:val="div.CC1-184-c"/>
        </w:rPr>
        <w:t xml:space="preserve">&lt;&lt; endl;</w:t>
      </w:r>
    </w:p>
    <w:p>
      <w:pPr>
        <w:pStyle w:val="div.CC1-184"/>
      </w:pPr>
      <w:r>
        <w:rPr>
          <w:rStyle w:val="div.CC1-184-c"/>
        </w:rPr>
        <w:t xml:space="preserve"> exit(EXIT_FAILURE);</w:t>
      </w:r>
    </w:p>
    <w:p>
      <w:pPr>
        <w:pStyle w:val="div.CC1-184"/>
      </w:pPr>
      <w:r>
        <w:rPr>
          <w:rStyle w:val="div.CC1-184-c"/>
        </w:rPr>
        <w:t xml:space="preserve"> }</w:t>
      </w:r>
    </w:p>
    <w:p>
      <w:pPr>
        <w:pStyle w:val="div.CC1-184"/>
      </w:pPr>
      <w:r>
        <w:rPr>
          <w:rStyle w:val="div.CC1-184-c"/>
        </w:rPr>
        <w:t xml:space="preserve"> assert(outf);</w:t>
      </w:r>
    </w:p>
    <w:p>
      <w:pPr>
        <w:pStyle w:val="div.CC1-184"/>
      </w:pPr>
      <w:r>
        <w:rPr>
          <w:rStyle w:val="div.CC1-184-c"/>
        </w:rPr>
        <w:t xml:space="preserve"> </w:t>
      </w:r>
      <w:r>
        <w:rPr>
          <w:rStyle w:val="font-183-c"/>
        </w:rPr>
        <w:t xml:space="preserve">if</w:t>
      </w:r>
      <w:r>
        <w:rPr>
          <w:rStyle w:val="div.CC1-184-c"/>
        </w:rPr>
        <w:t xml:space="preserve">(printDelims)</w:t>
      </w:r>
    </w:p>
    <w:p>
      <w:pPr>
        <w:pStyle w:val="div.CC1-184"/>
      </w:pPr>
      <w:r>
        <w:rPr>
          <w:rStyle w:val="div.CC1-184-c"/>
        </w:rPr>
        <w:t xml:space="preserve"> outf &lt;&lt; line &lt;&lt; endl;</w:t>
      </w:r>
    </w:p>
    <w:p>
      <w:pPr>
        <w:pStyle w:val="div.CC1-184"/>
      </w:pPr>
      <w:r>
        <w:rPr>
          <w:rStyle w:val="div.CC1-184-c"/>
        </w:rPr>
        <w:t xml:space="preserve"> outf.close();</w:t>
      </w:r>
    </w:p>
    <w:p>
      <w:pPr>
        <w:pStyle w:val="div.CC1-184"/>
      </w:pPr>
      <w:r>
        <w:rPr>
          <w:rStyle w:val="div.CC1-184-c"/>
        </w:rPr>
        <w:t xml:space="preserve"> inCode = </w:t>
      </w:r>
      <w:r>
        <w:rPr>
          <w:rStyle w:val="font-183-c"/>
        </w:rPr>
        <w:t xml:space="preserve">false</w:t>
      </w:r>
      <w:r>
        <w:rPr>
          <w:rStyle w:val="div.CC1-184-c"/>
        </w:rPr>
        <w:t xml:space="preserve">;</w:t>
      </w:r>
    </w:p>
    <w:p>
      <w:pPr>
        <w:pStyle w:val="div.CC1-184"/>
      </w:pPr>
      <w:r>
        <w:rPr>
          <w:rStyle w:val="div.CC1-184-c"/>
        </w:rPr>
        <w:t xml:space="preserve"> printDelims = </w:t>
      </w:r>
      <w:r>
        <w:rPr>
          <w:rStyle w:val="font-183-c"/>
        </w:rPr>
        <w:t xml:space="preserve">true</w:t>
      </w:r>
      <w:r>
        <w:rPr>
          <w:rStyle w:val="div.CC1-184-c"/>
        </w:rPr>
        <w:t xml:space="preserve">;</w:t>
      </w:r>
    </w:p>
    <w:p>
      <w:pPr>
        <w:pStyle w:val="div.CC1-184"/>
      </w:pPr>
      <w:r>
        <w:rPr>
          <w:rStyle w:val="div.CC1-184-c"/>
        </w:rPr>
        <w:t xml:space="preserve"> } </w:t>
      </w:r>
      <w:r>
        <w:rPr>
          <w:rStyle w:val="font-183-c"/>
        </w:rPr>
        <w:t xml:space="preserve">else</w:t>
      </w:r>
      <w:r>
        <w:rPr>
          <w:rStyle w:val="div.CC1-184-c"/>
        </w:rPr>
        <w:t xml:space="preserve"> {</w:t>
      </w:r>
    </w:p>
    <w:p>
      <w:pPr>
        <w:pStyle w:val="div.CC1-184"/>
      </w:pPr>
      <w:r>
        <w:rPr>
          <w:rStyle w:val="div.CC1-184-c"/>
        </w:rPr>
        <w:t xml:space="preserve"> findDelim = line.find("</w:t>
      </w:r>
      <w:r>
        <w:rPr>
          <w:rStyle w:val="font-181-c"/>
        </w:rPr>
        <w:t xml:space="preserve">//"
":");</w:t>
      </w:r>
    </w:p>
    <w:p>
      <w:pPr>
        <w:pStyle w:val="div.CC1-184"/>
      </w:pPr>
      <w:r>
        <w:rPr>
          <w:rStyle w:val="div.CC1-184-c"/>
        </w:rPr>
        <w:t xml:space="preserve"> </w:t>
      </w:r>
      <w:r>
        <w:rPr>
          <w:rStyle w:val="font-183-c"/>
        </w:rPr>
        <w:t xml:space="preserve">if</w:t>
      </w:r>
      <w:r>
        <w:rPr>
          <w:rStyle w:val="div.CC1-184-c"/>
        </w:rPr>
        <w:t xml:space="preserve">(findDelim == 0) {</w:t>
      </w:r>
    </w:p>
    <w:p>
      <w:pPr>
        <w:pStyle w:val="div.CC1-184"/>
      </w:pPr>
      <w:r>
        <w:rPr>
          <w:rStyle w:val="div.CC1-184-c"/>
        </w:rPr>
        <w:t xml:space="preserve"> </w:t>
      </w:r>
      <w:r>
        <w:rPr>
          <w:rStyle w:val="font-181-c"/>
        </w:rPr>
        <w:t xml:space="preserve">// Check for '!' directive</w:t>
      </w:r>
    </w:p>
    <w:p>
      <w:pPr>
        <w:pStyle w:val="div.CC1-184"/>
      </w:pPr>
      <w:r>
        <w:rPr>
          <w:rStyle w:val="div.CC1-184-c"/>
        </w:rPr>
        <w:t xml:space="preserve"> </w:t>
      </w:r>
      <w:r>
        <w:rPr>
          <w:rStyle w:val="font-183-c"/>
        </w:rPr>
        <w:t xml:space="preserve">if</w:t>
      </w:r>
      <w:r>
        <w:rPr>
          <w:rStyle w:val="div.CC1-184-c"/>
        </w:rPr>
        <w:t xml:space="preserve">(line[3] == '!') {</w:t>
      </w:r>
    </w:p>
    <w:p>
      <w:pPr>
        <w:pStyle w:val="div.CC1-184"/>
      </w:pPr>
      <w:r>
        <w:rPr>
          <w:rStyle w:val="div.CC1-184-c"/>
        </w:rPr>
        <w:t xml:space="preserve"> printDelims = </w:t>
      </w:r>
      <w:r>
        <w:rPr>
          <w:rStyle w:val="font-183-c"/>
        </w:rPr>
        <w:t xml:space="preserve">false</w:t>
      </w:r>
      <w:r>
        <w:rPr>
          <w:rStyle w:val="div.CC1-184-c"/>
        </w:rPr>
        <w:t xml:space="preserve">;</w:t>
      </w:r>
    </w:p>
    <w:p>
      <w:pPr>
        <w:pStyle w:val="div.CC1-184"/>
      </w:pPr>
      <w:r>
        <w:rPr>
          <w:rStyle w:val="div.CC1-184-c"/>
        </w:rPr>
        <w:t xml:space="preserve"> ++findDelim; </w:t>
      </w:r>
      <w:r>
        <w:rPr>
          <w:rStyle w:val="font-181-c"/>
        </w:rPr>
        <w:t xml:space="preserve">// To skip '!' for next search</w:t>
      </w:r>
    </w:p>
    <w:p>
      <w:pPr>
        <w:pStyle w:val="div.CC1-184"/>
      </w:pPr>
      <w:r>
        <w:rPr>
          <w:rStyle w:val="div.CC1-184-c"/>
        </w:rPr>
        <w:t xml:space="preserve"> }</w:t>
      </w:r>
    </w:p>
    <w:p>
      <w:pPr>
        <w:pStyle w:val="div.CC1-184"/>
      </w:pPr>
      <w:r>
        <w:rPr>
          <w:rStyle w:val="div.CC1-184-c"/>
        </w:rPr>
        <w:t xml:space="preserve"> </w:t>
      </w:r>
      <w:r>
        <w:rPr>
          <w:rStyle w:val="font-181-c"/>
        </w:rPr>
        <w:t xml:space="preserve">// Extract subdirectory name, if any</w:t>
      </w:r>
    </w:p>
    <w:p>
      <w:pPr>
        <w:pStyle w:val="div.CC1-184"/>
      </w:pPr>
      <w:r>
        <w:rPr>
          <w:rStyle w:val="div.CC1-184-c"/>
        </w:rPr>
        <w:t xml:space="preserve"> size_t startOfSubdir =</w:t>
      </w:r>
    </w:p>
    <w:p>
      <w:pPr>
        <w:pStyle w:val="div.CC1-184"/>
      </w:pPr>
      <w:r>
        <w:rPr>
          <w:rStyle w:val="div.CC1-184-c"/>
        </w:rPr>
        <w:t xml:space="preserve"> line.find_first_not_of(</w:t>
      </w:r>
      <w:r>
        <w:rPr>
          <w:rStyle w:val="font-185-c"/>
        </w:rPr>
        <w:t xml:space="preserve">" \t"</w:t>
      </w:r>
      <w:r>
        <w:rPr>
          <w:rStyle w:val="div.CC1-184-c"/>
        </w:rPr>
        <w:t xml:space="preserve">,
findDelim+3);</w:t>
      </w:r>
    </w:p>
    <w:p>
      <w:pPr>
        <w:pStyle w:val="div.CC1-184"/>
      </w:pPr>
      <w:r>
        <w:rPr>
          <w:rStyle w:val="div.CC1-184-c"/>
        </w:rPr>
        <w:t xml:space="preserve"> findDelim = line.find(':', startOfSubdir);</w:t>
      </w:r>
    </w:p>
    <w:p>
      <w:pPr>
        <w:pStyle w:val="div.CC1-184"/>
      </w:pPr>
      <w:r>
        <w:rPr>
          <w:rStyle w:val="div.CC1-184-c"/>
        </w:rPr>
        <w:t xml:space="preserve"> </w:t>
      </w:r>
      <w:r>
        <w:rPr>
          <w:rStyle w:val="font-183-c"/>
        </w:rPr>
        <w:t xml:space="preserve">if</w:t>
      </w:r>
      <w:r>
        <w:rPr>
          <w:rStyle w:val="div.CC1-184-c"/>
        </w:rPr>
        <w:t xml:space="preserve">(findDelim == string::npos) {</w:t>
      </w:r>
    </w:p>
    <w:p>
      <w:pPr>
        <w:pStyle w:val="div.CC1-184"/>
      </w:pPr>
      <w:r>
        <w:rPr>
          <w:rStyle w:val="div.CC1-184-c"/>
        </w:rPr>
        <w:t xml:space="preserve"> cerr &lt;&lt; </w:t>
      </w:r>
      <w:r>
        <w:rPr>
          <w:rStyle w:val="font-185-c"/>
        </w:rPr>
        <w:t xml:space="preserve">"missing filename
information\n"</w:t>
      </w:r>
      <w:r>
        <w:rPr>
          <w:rStyle w:val="div.CC1-184-c"/>
        </w:rPr>
        <w:t xml:space="preserve"> &lt;&lt; endl;</w:t>
      </w:r>
    </w:p>
    <w:p>
      <w:pPr>
        <w:pStyle w:val="div.CC1-184"/>
      </w:pPr>
      <w:r>
        <w:rPr>
          <w:rStyle w:val="div.CC1-184-c"/>
        </w:rPr>
        <w:t xml:space="preserve"> exit(EXIT_FAILURE);</w:t>
      </w:r>
    </w:p>
    <w:p>
      <w:pPr>
        <w:pStyle w:val="div.CC1-184"/>
      </w:pPr>
      <w:r>
        <w:rPr>
          <w:rStyle w:val="div.CC1-184-c"/>
        </w:rPr>
        <w:t xml:space="preserve"> }</w:t>
      </w:r>
    </w:p>
    <w:p>
      <w:pPr>
        <w:pStyle w:val="div.CC1-184"/>
      </w:pPr>
      <w:r>
        <w:rPr>
          <w:rStyle w:val="div.CC1-184-c"/>
        </w:rPr>
        <w:t xml:space="preserve"> string subdir;</w:t>
      </w:r>
    </w:p>
    <w:p>
      <w:pPr>
        <w:pStyle w:val="div.CC1-184"/>
      </w:pPr>
      <w:r>
        <w:rPr>
          <w:rStyle w:val="div.CC1-184-c"/>
        </w:rPr>
        <w:t xml:space="preserve"> </w:t>
      </w:r>
      <w:r>
        <w:rPr>
          <w:rStyle w:val="font-183-c"/>
        </w:rPr>
        <w:t xml:space="preserve">if</w:t>
      </w:r>
      <w:r>
        <w:rPr>
          <w:rStyle w:val="div.CC1-184-c"/>
        </w:rPr>
        <w:t xml:space="preserve">(findDelim &gt; startOfSubdir)</w:t>
      </w:r>
    </w:p>
    <w:p>
      <w:pPr>
        <w:pStyle w:val="div.CC1-184"/>
      </w:pPr>
      <w:r>
        <w:rPr>
          <w:rStyle w:val="div.CC1-184-c"/>
        </w:rPr>
        <w:t xml:space="preserve"> subdir = line.substr(startOfSubdir,</w:t>
      </w:r>
    </w:p>
    <w:p>
      <w:pPr>
        <w:pStyle w:val="div.CC1-184"/>
      </w:pPr>
      <w:r>
        <w:rPr>
          <w:rStyle w:val="div.CC1-184-c"/>
        </w:rPr>
        <w:t xml:space="preserve"> findDelim -
startOfSubdir);</w:t>
      </w:r>
    </w:p>
    <w:p>
      <w:pPr>
        <w:pStyle w:val="div.CC1-184"/>
      </w:pPr>
      <w:r>
        <w:rPr>
          <w:rStyle w:val="div.CC1-184-c"/>
        </w:rPr>
        <w:t xml:space="preserve"> </w:t>
      </w:r>
      <w:r>
        <w:rPr>
          <w:rStyle w:val="font-181-c"/>
        </w:rPr>
        <w:t xml:space="preserve">// Extract file name (better be one!)</w:t>
      </w:r>
    </w:p>
    <w:p>
      <w:pPr>
        <w:pStyle w:val="div.CC1-184"/>
      </w:pPr>
      <w:r>
        <w:rPr>
          <w:rStyle w:val="div.CC1-184-c"/>
        </w:rPr>
        <w:t xml:space="preserve"> size_t startOfFile = findDelim + 1;</w:t>
      </w:r>
    </w:p>
    <w:p>
      <w:pPr>
        <w:pStyle w:val="div.CC1-184"/>
      </w:pPr>
      <w:r>
        <w:rPr>
          <w:rStyle w:val="div.CC1-184-c"/>
        </w:rPr>
        <w:t xml:space="preserve"> size_t endOfFile =</w:t>
      </w:r>
    </w:p>
    <w:p>
      <w:pPr>
        <w:pStyle w:val="div.CC1-184"/>
      </w:pPr>
      <w:r>
        <w:rPr>
          <w:rStyle w:val="div.CC1-184-c"/>
        </w:rPr>
        <w:t xml:space="preserve"> line.find_first_of(</w:t>
      </w:r>
      <w:r>
        <w:rPr>
          <w:rStyle w:val="font-185-c"/>
        </w:rPr>
        <w:t xml:space="preserve">" \t"</w:t>
      </w:r>
      <w:r>
        <w:rPr>
          <w:rStyle w:val="div.CC1-184-c"/>
        </w:rPr>
        <w:t xml:space="preserve">,
startOfFile);</w:t>
      </w:r>
    </w:p>
    <w:p>
      <w:pPr>
        <w:pStyle w:val="div.CC1-184"/>
      </w:pPr>
      <w:r>
        <w:rPr>
          <w:rStyle w:val="div.CC1-184-c"/>
        </w:rPr>
        <w:t xml:space="preserve"> </w:t>
      </w:r>
      <w:r>
        <w:rPr>
          <w:rStyle w:val="font-183-c"/>
        </w:rPr>
        <w:t xml:space="preserve">if</w:t>
      </w:r>
      <w:r>
        <w:rPr>
          <w:rStyle w:val="div.CC1-184-c"/>
        </w:rPr>
        <w:t xml:space="preserve">(endOfFile == startOfFile) {</w:t>
      </w:r>
    </w:p>
    <w:p>
      <w:pPr>
        <w:pStyle w:val="div.CC1-184"/>
      </w:pPr>
      <w:r>
        <w:rPr>
          <w:rStyle w:val="div.CC1-184-c"/>
        </w:rPr>
        <w:t xml:space="preserve"> cerr &lt;&lt; </w:t>
      </w:r>
      <w:r>
        <w:rPr>
          <w:rStyle w:val="font-185-c"/>
        </w:rPr>
        <w:t xml:space="preserve">"missing filename"</w:t>
      </w:r>
      <w:r>
        <w:rPr>
          <w:rStyle w:val="div.CC1-184-c"/>
        </w:rPr>
        <w:t xml:space="preserve">&lt;&lt; endl;</w:t>
      </w:r>
    </w:p>
    <w:p>
      <w:pPr>
        <w:pStyle w:val="div.CC1-184"/>
      </w:pPr>
      <w:r>
        <w:rPr>
          <w:rStyle w:val="div.CC1-184-c"/>
        </w:rPr>
        <w:t xml:space="preserve"> exit(EXIT_FAILURE);</w:t>
      </w:r>
    </w:p>
    <w:p>
      <w:pPr>
        <w:pStyle w:val="div.CC1-184"/>
      </w:pPr>
      <w:r>
        <w:rPr>
          <w:rStyle w:val="div.CC1-184-c"/>
        </w:rPr>
        <w:t xml:space="preserve"> }</w:t>
      </w:r>
    </w:p>
    <w:p>
      <w:pPr>
        <w:pStyle w:val="div.CC1-184"/>
      </w:pPr>
      <w:r>
        <w:rPr>
          <w:rStyle w:val="div.CC1-184-c"/>
        </w:rPr>
        <w:t xml:space="preserve"> </w:t>
      </w:r>
      <w:r>
        <w:rPr>
          <w:rStyle w:val="font-181-c"/>
        </w:rPr>
        <w:t xml:space="preserve">// We have all the pieces; build fullPath name</w:t>
      </w:r>
    </w:p>
    <w:p>
      <w:pPr>
        <w:pStyle w:val="div.CC1-184"/>
      </w:pPr>
      <w:r>
        <w:rPr>
          <w:rStyle w:val="div.CC1-184-c"/>
        </w:rPr>
        <w:t xml:space="preserve"> string fullPath(root);</w:t>
      </w:r>
    </w:p>
    <w:p>
      <w:pPr>
        <w:pStyle w:val="div.CC1-184"/>
      </w:pPr>
      <w:r>
        <w:rPr>
          <w:rStyle w:val="div.CC1-184-c"/>
        </w:rPr>
        <w:t xml:space="preserve"> </w:t>
      </w:r>
      <w:r>
        <w:rPr>
          <w:rStyle w:val="font-183-c"/>
        </w:rPr>
        <w:t xml:space="preserve">if</w:t>
      </w:r>
      <w:r>
        <w:rPr>
          <w:rStyle w:val="div.CC1-184-c"/>
        </w:rPr>
        <w:t xml:space="preserve">(subdir.length() &gt; 0)</w:t>
      </w:r>
    </w:p>
    <w:p>
      <w:pPr>
        <w:pStyle w:val="div.CC1-184"/>
      </w:pPr>
      <w:r>
        <w:rPr>
          <w:rStyle w:val="div.CC1-184-c"/>
        </w:rPr>
        <w:t xml:space="preserve"> fullPath.append(subdir).append(</w:t>
      </w:r>
      <w:r>
        <w:rPr>
          <w:rStyle w:val="font-185-c"/>
        </w:rPr>
        <w:t xml:space="preserve">"/"</w:t>
      </w:r>
      <w:r>
        <w:rPr>
          <w:rStyle w:val="div.CC1-184-c"/>
        </w:rPr>
        <w:t xml:space="preserve">);</w:t>
      </w:r>
    </w:p>
    <w:p>
      <w:pPr>
        <w:pStyle w:val="div.CC1-184"/>
      </w:pPr>
      <w:r>
        <w:rPr>
          <w:rStyle w:val="div.CC1-184-c"/>
        </w:rPr>
        <w:t xml:space="preserve"> assert(fullPath[fullPath.length()-1] == '/');</w:t>
      </w:r>
    </w:p>
    <w:p>
      <w:pPr>
        <w:pStyle w:val="div.CC1-184"/>
      </w:pPr>
      <w:r>
        <w:rPr>
          <w:rStyle w:val="div.CC1-184-c"/>
        </w:rPr>
        <w:t xml:space="preserve"> </w:t>
      </w:r>
      <w:r>
        <w:rPr>
          <w:rStyle w:val="font-183-c"/>
        </w:rPr>
        <w:t xml:space="preserve">if</w:t>
      </w:r>
      <w:r>
        <w:rPr>
          <w:rStyle w:val="div.CC1-184-c"/>
        </w:rPr>
        <w:t xml:space="preserve">(!exists(fullPath))</w:t>
      </w:r>
    </w:p>
    <w:p>
      <w:pPr>
        <w:pStyle w:val="font-182"/>
      </w:pPr>
      <w:r>
        <w:rPr>
          <w:rStyle w:val="font-182-c"/>
        </w:rPr>
        <w:t xml:space="preserve">#if defined(__GNUC__) || defined(__MWERKS__)</w:t>
      </w:r>
    </w:p>
    <w:p>
      <w:pPr>
        <w:pStyle w:val="div.CC1-184"/>
      </w:pPr>
      <w:r>
        <w:rPr>
          <w:rStyle w:val="div.CC1-184-c"/>
        </w:rPr>
        <w:t xml:space="preserve"> mkdir(fullPath.c_str(), 0); </w:t>
      </w:r>
      <w:r>
        <w:rPr>
          <w:rStyle w:val="font-181-c"/>
        </w:rPr>
        <w:t xml:space="preserve">// Create subdir</w:t>
      </w:r>
    </w:p>
    <w:p>
      <w:pPr>
        <w:pStyle w:val="font-182"/>
      </w:pPr>
      <w:r>
        <w:rPr>
          <w:rStyle w:val="font-182-c"/>
        </w:rPr>
        <w:t xml:space="preserve">#else</w:t>
      </w:r>
    </w:p>
    <w:p>
      <w:pPr>
        <w:pStyle w:val="div.CC1-184"/>
      </w:pPr>
      <w:r>
        <w:rPr>
          <w:rStyle w:val="div.CC1-184-c"/>
        </w:rPr>
        <w:t xml:space="preserve"> mkdir(fullPath.c_str()); </w:t>
      </w:r>
      <w:r>
        <w:rPr>
          <w:rStyle w:val="font-181-c"/>
        </w:rPr>
        <w:t xml:space="preserve">// Create subdir</w:t>
      </w:r>
    </w:p>
    <w:p>
      <w:pPr>
        <w:pStyle w:val="font-182"/>
      </w:pPr>
      <w:r>
        <w:rPr>
          <w:rStyle w:val="font-182-c"/>
        </w:rPr>
        <w:t xml:space="preserve">#endif</w:t>
      </w:r>
    </w:p>
    <w:p>
      <w:pPr>
        <w:pStyle w:val="div.CC1-184"/>
      </w:pPr>
      <w:r>
        <w:rPr>
          <w:rStyle w:val="div.CC1-184-c"/>
        </w:rPr>
        <w:t xml:space="preserve"> fullPath.append(line.substr(startOfFile,</w:t>
      </w:r>
    </w:p>
    <w:p>
      <w:pPr>
        <w:pStyle w:val="div.CC1-184"/>
      </w:pPr>
      <w:r>
        <w:rPr>
          <w:rStyle w:val="div.CC1-184-c"/>
        </w:rPr>
        <w:t xml:space="preserve"> endOfFile - startOfFile));</w:t>
      </w:r>
    </w:p>
    <w:p>
      <w:pPr>
        <w:pStyle w:val="div.CC1-184"/>
      </w:pPr>
      <w:r>
        <w:rPr>
          <w:rStyle w:val="div.CC1-184-c"/>
        </w:rPr>
        <w:t xml:space="preserve"> outf.open(fullPath.c_str());</w:t>
      </w:r>
    </w:p>
    <w:p>
      <w:pPr>
        <w:pStyle w:val="div.CC1-184"/>
      </w:pPr>
      <w:r>
        <w:rPr>
          <w:rStyle w:val="div.CC1-184-c"/>
        </w:rPr>
        <w:t xml:space="preserve"> </w:t>
      </w:r>
      <w:r>
        <w:rPr>
          <w:rStyle w:val="font-183-c"/>
        </w:rPr>
        <w:t xml:space="preserve">if</w:t>
      </w:r>
      <w:r>
        <w:rPr>
          <w:rStyle w:val="div.CC1-184-c"/>
        </w:rPr>
        <w:t xml:space="preserve">(!outf) {</w:t>
      </w:r>
    </w:p>
    <w:p>
      <w:pPr>
        <w:pStyle w:val="div.CC1-184"/>
      </w:pPr>
      <w:r>
        <w:rPr>
          <w:rStyle w:val="div.CC1-184-c"/>
        </w:rPr>
        <w:t xml:space="preserve"> cerr &lt;&lt; </w:t>
      </w:r>
      <w:r>
        <w:rPr>
          <w:rStyle w:val="font-185-c"/>
        </w:rPr>
        <w:t xml:space="preserve">"error opening "</w:t>
      </w:r>
      <w:r>
        <w:rPr>
          <w:rStyle w:val="div.CC1-184-c"/>
        </w:rPr>
        <w:t xml:space="preserve">&lt;&lt; fullPath</w:t>
      </w:r>
    </w:p>
    <w:p>
      <w:pPr>
        <w:pStyle w:val="div.CC1-184"/>
      </w:pPr>
      <w:r>
        <w:rPr>
          <w:rStyle w:val="div.CC1-184-c"/>
        </w:rPr>
        <w:t xml:space="preserve"> &lt;&lt; </w:t>
      </w:r>
      <w:r>
        <w:rPr>
          <w:rStyle w:val="font-185-c"/>
        </w:rPr>
        <w:t xml:space="preserve">" for output"</w:t>
      </w:r>
      <w:r>
        <w:rPr>
          <w:rStyle w:val="div.CC1-184-c"/>
        </w:rPr>
        <w:t xml:space="preserve">&lt;&lt; endl;</w:t>
      </w:r>
    </w:p>
    <w:p>
      <w:pPr>
        <w:pStyle w:val="div.CC1-184"/>
      </w:pPr>
      <w:r>
        <w:rPr>
          <w:rStyle w:val="div.CC1-184-c"/>
        </w:rPr>
        <w:t xml:space="preserve"> exit(EXIT_FAILURE);</w:t>
      </w:r>
    </w:p>
    <w:p>
      <w:pPr>
        <w:pStyle w:val="div.CC1-184"/>
      </w:pPr>
      <w:r>
        <w:rPr>
          <w:rStyle w:val="div.CC1-184-c"/>
        </w:rPr>
        <w:t xml:space="preserve"> }</w:t>
      </w:r>
    </w:p>
    <w:p>
      <w:pPr>
        <w:pStyle w:val="div.CC1-184"/>
      </w:pPr>
      <w:r>
        <w:rPr>
          <w:rStyle w:val="div.CC1-184-c"/>
        </w:rPr>
        <w:t xml:space="preserve"> inCode = </w:t>
      </w:r>
      <w:r>
        <w:rPr>
          <w:rStyle w:val="font-183-c"/>
        </w:rPr>
        <w:t xml:space="preserve">true</w:t>
      </w:r>
      <w:r>
        <w:rPr>
          <w:rStyle w:val="div.CC1-184-c"/>
        </w:rPr>
        <w:t xml:space="preserve">;</w:t>
      </w:r>
    </w:p>
    <w:p>
      <w:pPr>
        <w:pStyle w:val="div.CC1-184"/>
      </w:pPr>
      <w:r>
        <w:rPr>
          <w:rStyle w:val="div.CC1-184-c"/>
        </w:rPr>
        <w:t xml:space="preserve"> cout &lt;&lt; </w:t>
      </w:r>
      <w:r>
        <w:rPr>
          <w:rStyle w:val="font-185-c"/>
        </w:rPr>
        <w:t xml:space="preserve">"Processing "</w:t>
      </w:r>
      <w:r>
        <w:rPr>
          <w:rStyle w:val="div.CC1-184-c"/>
        </w:rPr>
        <w:t xml:space="preserve"> &lt;&lt;
fullPath &lt;&lt; endl;</w:t>
      </w:r>
    </w:p>
    <w:p>
      <w:pPr>
        <w:pStyle w:val="div.CC1-184"/>
      </w:pPr>
      <w:r>
        <w:rPr>
          <w:rStyle w:val="div.CC1-184-c"/>
        </w:rPr>
        <w:t xml:space="preserve"> </w:t>
      </w:r>
      <w:r>
        <w:rPr>
          <w:rStyle w:val="font-183-c"/>
        </w:rPr>
        <w:t xml:space="preserve">if</w:t>
      </w:r>
      <w:r>
        <w:rPr>
          <w:rStyle w:val="div.CC1-184-c"/>
        </w:rPr>
        <w:t xml:space="preserve">(printDelims)</w:t>
      </w:r>
    </w:p>
    <w:p>
      <w:pPr>
        <w:pStyle w:val="div.CC1-184"/>
      </w:pPr>
      <w:r>
        <w:rPr>
          <w:rStyle w:val="div.CC1-184-c"/>
        </w:rPr>
        <w:t xml:space="preserve"> outf &lt;&lt; line &lt;&lt; endl;</w:t>
      </w:r>
    </w:p>
    <w:p>
      <w:pPr>
        <w:pStyle w:val="div.CC1-184"/>
      </w:pPr>
      <w:r>
        <w:rPr>
          <w:rStyle w:val="div.CC1-184-c"/>
        </w:rPr>
        <w:t xml:space="preserve"> }</w:t>
      </w:r>
    </w:p>
    <w:p>
      <w:pPr>
        <w:pStyle w:val="div.CC1-184"/>
      </w:pPr>
      <w:r>
        <w:rPr>
          <w:rStyle w:val="div.CC1-184-c"/>
        </w:rPr>
        <w:t xml:space="preserve"> </w:t>
      </w:r>
      <w:r>
        <w:rPr>
          <w:rStyle w:val="font-183-c"/>
        </w:rPr>
        <w:t xml:space="preserve">else</w:t>
      </w:r>
      <w:r>
        <w:rPr>
          <w:rStyle w:val="font-183-c"/>
        </w:rPr>
        <w:t xml:space="preserve">if</w:t>
      </w:r>
      <w:r>
        <w:rPr>
          <w:rStyle w:val="div.CC1-184-c"/>
        </w:rPr>
        <w:t xml:space="preserve">(inCode) {</w:t>
      </w:r>
    </w:p>
    <w:p>
      <w:pPr>
        <w:pStyle w:val="div.CC1-184"/>
      </w:pPr>
      <w:r>
        <w:rPr>
          <w:rStyle w:val="div.CC1-184-c"/>
        </w:rPr>
        <w:t xml:space="preserve"> assert(outf);</w:t>
      </w:r>
    </w:p>
    <w:p>
      <w:pPr>
        <w:pStyle w:val="div.CC1-184"/>
      </w:pPr>
      <w:r>
        <w:rPr>
          <w:rStyle w:val="div.CC1-184-c"/>
        </w:rPr>
        <w:t xml:space="preserve"> outf &lt;&lt; line &lt;&lt; endl; </w:t>
      </w:r>
      <w:r>
        <w:rPr>
          <w:rStyle w:val="font-181-c"/>
        </w:rPr>
        <w:t xml:space="preserve">// Output middle
code line</w:t>
      </w:r>
    </w:p>
    <w:p>
      <w:pPr>
        <w:pStyle w:val="div.CC1-184"/>
      </w:pPr>
      <w:r>
        <w:rPr>
          <w:rStyle w:val="div.CC1-184-c"/>
        </w:rPr>
        <w:t xml:space="preserve"> }</w:t>
      </w:r>
    </w:p>
    <w:p>
      <w:pPr>
        <w:pStyle w:val="div.CC1-184"/>
      </w:pPr>
      <w:r>
        <w:rPr>
          <w:rStyle w:val="div.CC1-184-c"/>
        </w:rPr>
        <w:t xml:space="preserve"> }</w:t>
      </w:r>
    </w:p>
    <w:p>
      <w:pPr>
        <w:pStyle w:val="div.CC1-184"/>
      </w:pPr>
      <w:r>
        <w:rPr>
          <w:rStyle w:val="div.CC1-184-c"/>
        </w:rPr>
        <w:t xml:space="preserve"> }</w:t>
      </w:r>
    </w:p>
    <w:p>
      <w:pPr>
        <w:pStyle w:val="div.CC1-184"/>
      </w:pPr>
      <w:r>
        <w:rPr>
          <w:rStyle w:val="div.CC1-184-c"/>
        </w:rPr>
        <w:t xml:space="preserve"> exit(EXIT_SUCCESS);</w:t>
      </w:r>
    </w:p>
    <w:p>
      <w:pPr>
        <w:pStyle w:val="div.CC1-184"/>
      </w:pPr>
      <w:r>
        <w:rPr>
          <w:rStyle w:val="div.CC1-184-c"/>
        </w:rPr>
        <w:t xml:space="preserve">} </w:t>
      </w:r>
      <w:r>
        <w:rPr>
          <w:rStyle w:val="font-181-c"/>
        </w:rPr>
        <w:t xml:space="preserve">///:~</w:t>
      </w:r>
    </w:p>
    <w:p>
      <w:pPr>
        <w:pStyle w:val="div.CC1-189"/>
      </w:pPr>
      <w:r>
        <w:rPr>
          <w:rStyle w:val="div.CC1-189-c"/>
        </w:rPr>
        <w:t xml:space="preserve"> </w:t>
      </w:r>
    </w:p>
    <w:p>
      <w:pPr>
        <w:pStyle w:val="p.MsoNormal-173"/>
      </w:pPr>
      <w:r>
        <w:rPr>
          <w:rStyle w:val="p.MsoNormal-173-c"/>
        </w:rPr>
        <w:t xml:space="preserve">First, you’ll notice some conditional compilation directives.
The </w:t>
      </w:r>
      <w:r>
        <w:rPr>
          <w:rStyle w:val="b-174-c"/>
          <w:b/>
        </w:rPr>
        <w:t xml:space="preserve">mkdir( )</w:t>
      </w:r>
      <w:r>
        <w:rPr>
          <w:rStyle w:val="p.MsoNormal-173-c"/>
        </w:rPr>
        <w:t xml:space="preserve"> function, which creates a directory in the file
system, is defined by the POSIX</w:t>
      </w:r>
      <w:bookmarkStart w:id="409" w:name="_ftnref40"/>
      <w:bookmarkEnd w:id="409"/>
      <w:hyperlink w:tooltip="Current Document" w:anchor="_ftn40">
        <w:r>
          <w:rPr>
            <w:rStyle w:val="span.MsoFootnoteReference-175-c"/>
          </w:rPr>
          <w:t xml:space="preserve">[40]</w:t>
        </w:r>
      </w:hyperlink>
      <w:r>
        <w:rPr>
          <w:rStyle w:val="p.MsoNormal-173-c"/>
        </w:rPr>
        <w:t xml:space="preserve"> standard
in the header </w:t>
      </w:r>
      <w:r>
        <w:rPr>
          <w:rStyle w:val="b-174-c"/>
          <w:b/>
        </w:rPr>
        <w:t xml:space="preserve">&lt;sys/stat.h&gt;</w:t>
      </w:r>
      <w:r>
        <w:rPr>
          <w:rStyle w:val="p.MsoNormal-173-c"/>
        </w:rPr>
        <w:t xml:space="preserve">. Unfortunately, many compilers still
use a different header (</w:t>
      </w:r>
      <w:r>
        <w:rPr>
          <w:rStyle w:val="b-174-c"/>
          <w:b/>
        </w:rPr>
        <w:t xml:space="preserve">&lt;direct.h&gt;</w:t>
      </w:r>
      <w:r>
        <w:rPr>
          <w:rStyle w:val="p.MsoNormal-173-c"/>
        </w:rPr>
        <w:t xml:space="preserve">). The respective signatures for
</w:t>
      </w:r>
      <w:r>
        <w:rPr>
          <w:rStyle w:val="b-174-c"/>
          <w:b/>
        </w:rPr>
        <w:t xml:space="preserve">mkdir( )</w:t>
      </w:r>
      <w:r>
        <w:rPr>
          <w:rStyle w:val="p.MsoNormal-173-c"/>
        </w:rPr>
        <w:t xml:space="preserve"> also differ: POSIX specifies two arguments, the older
versions just one. For this reason, there is more conditional compilation later
in the program to choose the right call to </w:t>
      </w:r>
      <w:r>
        <w:rPr>
          <w:rStyle w:val="b-174-c"/>
          <w:b/>
        </w:rPr>
        <w:t xml:space="preserve">mkdir( )</w:t>
      </w:r>
      <w:r>
        <w:rPr>
          <w:rStyle w:val="p.MsoNormal-173-c"/>
        </w:rPr>
        <w:t xml:space="preserve">. We normally
don’t use conditional compilation in the examples in this book, but this
particular program is too useful not to put a little extra work into, since you
can use it to extract all the code with it.</w:t>
      </w:r>
    </w:p>
    <w:p>
      <w:pPr>
        <w:pStyle w:val="p.MsoNormal-173"/>
      </w:pPr>
      <w:r>
        <w:rPr>
          <w:rStyle w:val="p.MsoNormal-173-c"/>
        </w:rPr>
        <w:t xml:space="preserve">The </w:t>
      </w:r>
      <w:r>
        <w:rPr>
          <w:rStyle w:val="b-174-c"/>
          <w:b/>
        </w:rPr>
        <w:t xml:space="preserve">exists( )</w:t>
      </w:r>
      <w:r>
        <w:rPr>
          <w:rStyle w:val="p.MsoNormal-173-c"/>
        </w:rPr>
        <w:t xml:space="preserve"> function in </w:t>
      </w:r>
      <w:r>
        <w:rPr>
          <w:rStyle w:val="b-174-c"/>
          <w:b/>
        </w:rPr>
        <w:t xml:space="preserve">ExtractCode.cpp</w:t>
      </w:r>
      <w:r>
        <w:rPr>
          <w:rStyle w:val="p.MsoNormal-173-c"/>
        </w:rPr>
        <w:t xml:space="preserve">tests whether a directory exists by opening a temporary file in it. If the open
fails, the directory doesn’t exist. You remove a file by sending its name as a </w:t>
      </w:r>
      <w:r>
        <w:rPr>
          <w:rStyle w:val="b-174-c"/>
          <w:b/>
        </w:rPr>
        <w:t xml:space="preserve">char*</w:t>
      </w:r>
      <w:r>
        <w:rPr>
          <w:rStyle w:val="p.MsoNormal-173-c"/>
        </w:rPr>
        <w:t xml:space="preserve">to </w:t>
      </w:r>
      <w:r>
        <w:rPr>
          <w:rStyle w:val="b-174-c"/>
          <w:b/>
        </w:rPr>
        <w:t xml:space="preserve">std::remove( )</w:t>
      </w:r>
      <w:r>
        <w:rPr>
          <w:rStyle w:val="p.MsoNormal-173-c"/>
        </w:rPr>
        <w:t xml:space="preserve">.</w:t>
      </w:r>
    </w:p>
    <w:p>
      <w:pPr>
        <w:pStyle w:val="p.MsoNormal-173"/>
      </w:pPr>
      <w:r>
        <w:rPr>
          <w:rStyle w:val="p.MsoNormal-173-c"/>
        </w:rPr>
        <w:t xml:space="preserve">The main program validates the command-line arguments and
then reads the input file a line at a time, looking for the special source code
delimiters. The Boolean flag </w:t>
      </w:r>
      <w:r>
        <w:rPr>
          <w:rStyle w:val="b-174-c"/>
          <w:b/>
        </w:rPr>
        <w:t xml:space="preserve">inCode</w:t>
      </w:r>
      <w:r>
        <w:rPr>
          <w:rStyle w:val="p.MsoNormal-173-c"/>
        </w:rPr>
        <w:t xml:space="preserve"> indicates that the program is in the
middle of a source file, so lines should be output. The </w:t>
      </w:r>
      <w:r>
        <w:rPr>
          <w:rStyle w:val="b-174-c"/>
          <w:b/>
        </w:rPr>
        <w:t xml:space="preserve">printDelims</w:t>
      </w:r>
      <w:r>
        <w:rPr>
          <w:rStyle w:val="p.MsoNormal-173-c"/>
        </w:rPr>
        <w:t xml:space="preserve"> flag
will be true if the opening token is not followed by an exclamation point;
otherwise the first and last lines are not written. It is important to check
for the closing delimiter first, because the start token is a subset, and
searching for the start token first would return a successful find for both
cases. If we encounter the closing token, we verify that we are in the middle
of processing a source file; otherwise, something is wrong with the way the
delimiters are laid out in the text file. If </w:t>
      </w:r>
      <w:r>
        <w:rPr>
          <w:rStyle w:val="b-174-c"/>
          <w:b/>
        </w:rPr>
        <w:t xml:space="preserve">inCode</w:t>
      </w:r>
      <w:r>
        <w:rPr>
          <w:rStyle w:val="p.MsoNormal-173-c"/>
        </w:rPr>
        <w:t xml:space="preserve"> is true, all is
well, and we (optionally) write the last line and close the file. When the
opening token is found, we parse the directory and file name components and
open the file. The following </w:t>
      </w:r>
      <w:r>
        <w:rPr>
          <w:rStyle w:val="b-174-c"/>
          <w:b/>
        </w:rPr>
        <w:t xml:space="preserve">string</w:t>
      </w:r>
      <w:r>
        <w:rPr>
          <w:rStyle w:val="p.MsoNormal-173-c"/>
        </w:rPr>
        <w:t xml:space="preserve">-related functions were used in this
example: </w:t>
      </w:r>
      <w:r>
        <w:rPr>
          <w:rStyle w:val="b-174-c"/>
          <w:b/>
        </w:rPr>
        <w:t xml:space="preserve">length( )</w:t>
      </w:r>
      <w:r>
        <w:rPr>
          <w:rStyle w:val="p.MsoNormal-173-c"/>
        </w:rPr>
        <w:t xml:space="preserve">, </w:t>
      </w:r>
      <w:r>
        <w:rPr>
          <w:rStyle w:val="b-174-c"/>
          <w:b/>
        </w:rPr>
        <w:t xml:space="preserve">append( )</w:t>
      </w:r>
      <w:r>
        <w:rPr>
          <w:rStyle w:val="p.MsoNormal-173-c"/>
        </w:rPr>
        <w:t xml:space="preserve">, </w:t>
      </w:r>
      <w:r>
        <w:rPr>
          <w:rStyle w:val="b-174-c"/>
          <w:b/>
        </w:rPr>
        <w:t xml:space="preserve">getline( )</w:t>
      </w:r>
      <w:r>
        <w:rPr>
          <w:rStyle w:val="p.MsoNormal-173-c"/>
        </w:rPr>
        <w:t xml:space="preserve">, </w:t>
      </w:r>
      <w:r>
        <w:rPr>
          <w:rStyle w:val="b-174-c"/>
          <w:b/>
        </w:rPr>
        <w:t xml:space="preserve">find( )</w:t>
      </w:r>
      <w:r>
        <w:rPr>
          <w:rStyle w:val="p.MsoNormal-173-c"/>
        </w:rPr>
        <w:t xml:space="preserve">(two versions), </w:t>
      </w:r>
      <w:r>
        <w:rPr>
          <w:rStyle w:val="b-174-c"/>
          <w:b/>
        </w:rPr>
        <w:t xml:space="preserve">find_first_not_of( )</w:t>
      </w:r>
      <w:r>
        <w:rPr>
          <w:rStyle w:val="p.MsoNormal-173-c"/>
        </w:rPr>
        <w:t xml:space="preserve">, </w:t>
      </w:r>
      <w:r>
        <w:rPr>
          <w:rStyle w:val="b-174-c"/>
          <w:b/>
        </w:rPr>
        <w:t xml:space="preserve">substr( )</w:t>
      </w:r>
      <w:r>
        <w:rPr>
          <w:rStyle w:val="p.MsoNormal-173-c"/>
        </w:rPr>
        <w:t xml:space="preserve">, </w:t>
      </w:r>
      <w:r>
        <w:rPr>
          <w:rStyle w:val="b-174-c"/>
          <w:b/>
        </w:rPr>
        <w:t xml:space="preserve">find_first_of( )</w:t>
      </w:r>
      <w:r>
        <w:rPr>
          <w:rStyle w:val="p.MsoNormal-173-c"/>
        </w:rPr>
        <w:t xml:space="preserve">,
</w:t>
      </w:r>
      <w:r>
        <w:rPr>
          <w:rStyle w:val="b-174-c"/>
          <w:b/>
        </w:rPr>
        <w:t xml:space="preserve">c_str( )</w:t>
      </w:r>
      <w:r>
        <w:rPr>
          <w:rStyle w:val="p.MsoNormal-173-c"/>
        </w:rPr>
        <w:t xml:space="preserve">, and, of course, </w:t>
      </w:r>
      <w:r>
        <w:rPr>
          <w:rStyle w:val="b-174-c"/>
          <w:b/>
        </w:rPr>
        <w:t xml:space="preserve">operator&lt;&lt;( )</w:t>
      </w:r>
      <w:r>
        <w:rPr>
          <w:rStyle w:val="p.MsoNormal-173-c"/>
        </w:rPr>
        <w:t xml:space="preserve">.</w:t>
      </w:r>
    </w:p>
    <w:p>
      <w:bookmarkStart w:id="410" w:name="_Toc53985671"/>
      <w:bookmarkEnd w:id="410"/>
      <w:pPr>
        <w:pStyle w:val="a-179"/>
      </w:pPr>
      <w:hyperlink w:tooltip="Current Document" w:anchor="_TocRef53985671">
        <w:r>
          <w:rPr>
            <w:rStyle w:val="a-179-c"/>
          </w:rPr>
          <w:t xml:space="preserve">Summary</w:t>
        </w:r>
      </w:hyperlink>
    </w:p>
    <w:p>
      <w:pPr>
        <w:pStyle w:val="p.MsoNormal-173"/>
      </w:pPr>
      <w:r>
        <w:rPr>
          <w:rStyle w:val="p.MsoNormal-173-c"/>
        </w:rPr>
        <w:t xml:space="preserve">C++ </w:t>
      </w:r>
      <w:r>
        <w:rPr>
          <w:rStyle w:val="b-174-c"/>
          <w:b/>
        </w:rPr>
        <w:t xml:space="preserve">string</w:t>
      </w:r>
      <w:r>
        <w:rPr>
          <w:rStyle w:val="p.MsoNormal-173-c"/>
        </w:rPr>
        <w:t xml:space="preserve"> objects provide developers with a number
of great advantages over their C counterparts. For the most part, the </w:t>
      </w:r>
      <w:r>
        <w:rPr>
          <w:rStyle w:val="b-174-c"/>
          <w:b/>
        </w:rPr>
        <w:t xml:space="preserve">string</w:t>
      </w:r>
      <w:r>
        <w:rPr>
          <w:rStyle w:val="p.MsoNormal-173-c"/>
        </w:rPr>
        <w:t xml:space="preserve">class makes referring to strings with character pointers unnecessary. This
eliminates an entire class of software defects that arise from the use of
uninitialized and incorrectly valued pointers.</w:t>
      </w:r>
    </w:p>
    <w:p>
      <w:pPr>
        <w:pStyle w:val="p.MsoNormal-173"/>
      </w:pPr>
      <w:r>
        <w:rPr>
          <w:rStyle w:val="p.MsoNormal-173-c"/>
        </w:rPr>
        <w:t xml:space="preserve">C++ strings dynamically and transparently grow their
internal data storage space to accommodate increases in the size of the string
data. When the data in a string grows beyond the limits of the memory initially
allocated to it, the string object will make the memory management calls that
take space from and return space to the heap. Consistent allocation schemes
prevent memory leaks and have the potential to be much more efficient than
“roll your own” memory management.</w:t>
      </w:r>
    </w:p>
    <w:p>
      <w:pPr>
        <w:pStyle w:val="p.MsoNormal-173"/>
      </w:pPr>
      <w:r>
        <w:rPr>
          <w:rStyle w:val="p.MsoNormal-173-c"/>
        </w:rPr>
        <w:t xml:space="preserve">The </w:t>
      </w:r>
      <w:r>
        <w:rPr>
          <w:rStyle w:val="b-174-c"/>
          <w:b/>
        </w:rPr>
        <w:t xml:space="preserve">string</w:t>
      </w:r>
      <w:r>
        <w:rPr>
          <w:rStyle w:val="p.MsoNormal-173-c"/>
        </w:rPr>
        <w:t xml:space="preserve"> class member functions provide a fairly
comprehensive set of tools for creating, modifying, and searching in strings.
String comparisons are always case sensitive, but you can work around this by
copying string data to C-style null-terminated strings and using
case-insensitive string comparison functions, temporarily converting the data
held in string objects to a single case, or by creating a case-insensitive
string class that overrides the character traits used to create the </w:t>
      </w:r>
      <w:r>
        <w:rPr>
          <w:rStyle w:val="b-174-c"/>
          <w:b/>
        </w:rPr>
        <w:t xml:space="preserve">basic_string</w:t>
      </w:r>
      <w:r>
        <w:rPr>
          <w:rStyle w:val="p.MsoNormal-173-c"/>
        </w:rPr>
        <w:t xml:space="preserve">object.</w:t>
      </w:r>
    </w:p>
    <w:p>
      <w:bookmarkStart w:id="411" w:name="_Toc15743865"/>
      <w:bookmarkEnd w:id="411"/>
      <w:pPr>
        <w:pStyle w:val="a-179"/>
      </w:pPr>
      <w:hyperlink w:tooltip="Current Document" w:anchor="_TocRef15743865">
        <w:r>
          <w:rPr>
            <w:rStyle w:val="a-179-c"/>
          </w:rPr>
          <w:t xml:space="preserve">Exercises</w:t>
        </w:r>
      </w:hyperlink>
    </w:p>
    <w:p>
      <w:pPr>
        <w:pStyle w:val="span-204"/>
      </w:pPr>
      <w:r>
        <w:rPr>
          <w:rStyle w:val="span-204-c"/>
        </w:rPr>
        <w:t xml:space="preserve">Solutions
to selected exercises can be found in the electronic document </w:t>
      </w:r>
      <w:r>
        <w:rPr>
          <w:rStyle w:val="i-205-c"/>
          <w:i/>
        </w:rPr>
        <w:t xml:space="preserve">The Thinking
in C++ Volume 2 Annotated Solution Guide</w:t>
      </w:r>
      <w:r>
        <w:rPr>
          <w:rStyle w:val="span-204-c"/>
        </w:rPr>
        <w:t xml:space="preserve">, available for a small fee from </w:t>
      </w:r>
      <w:r>
        <w:rPr>
          <w:rStyle w:val="i-205-c"/>
          <w:i/>
        </w:rPr>
        <w:t xml:space="preserve">www.MindView.net</w:t>
      </w:r>
      <w:r>
        <w:rPr>
          <w:rStyle w:val="span-204-c"/>
        </w:rPr>
        <w:t xml:space="preserve">.</w:t>
      </w:r>
    </w:p>
    <w:p>
      <w:pPr>
        <w:pStyle w:val="span-206"/>
      </w:pPr>
      <w:r>
        <w:rPr>
          <w:rStyle w:val="span-206-c"/>
        </w:rPr>
        <w:t xml:space="preserve">1. </w:t>
      </w:r>
      <w:r>
        <w:rPr>
          <w:rStyle w:val="p.ExercisesCharCharCharCharChar-207-c"/>
        </w:rPr>
        <w:t xml:space="preserve">Write and test a function that reverses the order of the
characters in a string.</w:t>
      </w:r>
    </w:p>
    <w:p>
      <w:pPr>
        <w:pStyle w:val="span-206"/>
      </w:pPr>
      <w:r>
        <w:rPr>
          <w:rStyle w:val="span-206-c"/>
        </w:rPr>
        <w:t xml:space="preserve">2. </w:t>
      </w:r>
      <w:r>
        <w:rPr>
          <w:rStyle w:val="p.ExercisesCharCharCharCharChar-207-c"/>
        </w:rPr>
        <w:t xml:space="preserve">A palindrome is a word or group of words that read the same
forward and backward. For example “madam” or “wow.” Write a program that takes
a string argument from the command line and, using the function from the
previous exercise, prints whether the string was a palindrome or not.</w:t>
      </w:r>
    </w:p>
    <w:p>
      <w:pPr>
        <w:pStyle w:val="span-206"/>
      </w:pPr>
      <w:r>
        <w:rPr>
          <w:rStyle w:val="span-206-c"/>
        </w:rPr>
        <w:t xml:space="preserve">3. </w:t>
      </w:r>
      <w:r>
        <w:rPr>
          <w:rStyle w:val="p.ExercisesCharCharCharCharChar-207-c"/>
        </w:rPr>
        <w:t xml:space="preserve">Make your program from Exercise 2 return </w:t>
      </w:r>
      <w:r>
        <w:rPr>
          <w:rStyle w:val="b-208-c"/>
          <w:b/>
        </w:rPr>
        <w:t xml:space="preserve">true</w:t>
      </w:r>
      <w:r>
        <w:rPr>
          <w:rStyle w:val="p.ExercisesCharCharCharCharChar-207-c"/>
        </w:rPr>
        <w:t xml:space="preserve"> even if
symmetric letters differ in case. For example, “Civic” would still return </w:t>
      </w:r>
      <w:r>
        <w:rPr>
          <w:rStyle w:val="b-208-c"/>
          <w:b/>
        </w:rPr>
        <w:t xml:space="preserve">true</w:t>
      </w:r>
      <w:r>
        <w:rPr>
          <w:rStyle w:val="p.ExercisesCharCharCharCharChar-207-c"/>
        </w:rPr>
        <w:t xml:space="preserve">although the first letter is capitalized.</w:t>
      </w:r>
    </w:p>
    <w:p>
      <w:pPr>
        <w:pStyle w:val="span-206"/>
      </w:pPr>
      <w:r>
        <w:rPr>
          <w:rStyle w:val="span-206-c"/>
        </w:rPr>
        <w:t xml:space="preserve">4. </w:t>
      </w:r>
      <w:r>
        <w:rPr>
          <w:rStyle w:val="p.ExercisesCharCharCharCharChar-207-c"/>
        </w:rPr>
        <w:t xml:space="preserve">Change your program from Exercise 3 to ignore punctuation and
spaces as well. For example “Able was I, ere I saw Elba.” would report </w:t>
      </w:r>
      <w:r>
        <w:rPr>
          <w:rStyle w:val="b-208-c"/>
          <w:b/>
        </w:rPr>
        <w:t xml:space="preserve">true</w:t>
      </w:r>
      <w:r>
        <w:rPr>
          <w:rStyle w:val="p.ExercisesCharCharCharCharChar-207-c"/>
        </w:rPr>
        <w:t xml:space="preserve">.</w:t>
      </w:r>
    </w:p>
    <w:p>
      <w:pPr>
        <w:pStyle w:val="span-206"/>
      </w:pPr>
      <w:r>
        <w:rPr>
          <w:rStyle w:val="span-206-c"/>
        </w:rPr>
        <w:t xml:space="preserve">5. </w:t>
      </w:r>
      <w:r>
        <w:rPr>
          <w:rStyle w:val="p.ExercisesCharCharCharCharChar-207-c"/>
        </w:rPr>
        <w:t xml:space="preserve">Using the following string declarations and only </w:t>
      </w:r>
      <w:r>
        <w:rPr>
          <w:rStyle w:val="b-208-c"/>
          <w:b/>
        </w:rPr>
        <w:t xml:space="preserve">char</w:t>
      </w:r>
      <w:r>
        <w:rPr>
          <w:rStyle w:val="p.ExercisesCharCharCharCharChar-207-c"/>
        </w:rPr>
        <w:t xml:space="preserve">s (no
string literals or magic numbers):</w:t>
      </w:r>
    </w:p>
    <w:p>
      <w:pPr>
        <w:pStyle w:val="div.CC1-184"/>
      </w:pPr>
      <w:r>
        <w:rPr>
          <w:rStyle w:val="div.CC1-184-c"/>
        </w:rPr>
        <w:t xml:space="preserve">string one(</w:t>
      </w:r>
      <w:r>
        <w:rPr>
          <w:rStyle w:val="font-185-c"/>
        </w:rPr>
        <w:t xml:space="preserve">"I walked down the canyon with the
moving mountain bikers."</w:t>
      </w:r>
      <w:r>
        <w:rPr>
          <w:rStyle w:val="div.CC1-184-c"/>
        </w:rPr>
        <w:t xml:space="preserve">);</w:t>
      </w:r>
    </w:p>
    <w:p>
      <w:pPr>
        <w:pStyle w:val="div.CC1-184"/>
      </w:pPr>
      <w:r>
        <w:rPr>
          <w:rStyle w:val="div.CC1-184-c"/>
        </w:rPr>
        <w:t xml:space="preserve">string
two(</w:t>
      </w:r>
      <w:r>
        <w:rPr>
          <w:rStyle w:val="font-185-c"/>
        </w:rPr>
        <w:t xml:space="preserve">"The bikers passed by me too close for comfort."</w:t>
      </w:r>
      <w:r>
        <w:rPr>
          <w:rStyle w:val="div.CC1-184-c"/>
        </w:rPr>
        <w:t xml:space="preserve">);</w:t>
      </w:r>
      <w:r>
        <w:br/>
      </w:r>
      <w:r>
        <w:rPr>
          <w:rStyle w:val="div.CC1-184-c"/>
        </w:rPr>
        <w:t xml:space="preserve">string three(</w:t>
      </w:r>
      <w:r>
        <w:rPr>
          <w:rStyle w:val="font-185-c"/>
        </w:rPr>
        <w:t xml:space="preserve">"I went hiking instead."</w:t>
      </w:r>
      <w:r>
        <w:rPr>
          <w:rStyle w:val="div.CC1-184-c"/>
        </w:rPr>
        <w:t xml:space="preserve">);</w:t>
      </w:r>
    </w:p>
    <w:p>
      <w:pPr>
        <w:pStyle w:val="p.MsoNormal-173"/>
      </w:pPr>
      <w:r>
        <w:rPr>
          <w:rStyle w:val="p.MsoNormal-173-c"/>
        </w:rPr>
        <w:t xml:space="preserve">produce the following sentence:</w:t>
      </w:r>
    </w:p>
    <w:p>
      <w:pPr>
        <w:pStyle w:val="div.CC1-184"/>
      </w:pPr>
      <w:r>
        <w:rPr>
          <w:rStyle w:val="div.CC1-184-c"/>
        </w:rPr>
        <w:t xml:space="preserve">I
moved down the canyon with the mountain bikers. The mountain bikers passed by
me too close </w:t>
      </w:r>
      <w:r>
        <w:rPr>
          <w:rStyle w:val="font-183-c"/>
        </w:rPr>
        <w:t xml:space="preserve">for</w:t>
      </w:r>
      <w:r>
        <w:rPr>
          <w:rStyle w:val="div.CC1-184-c"/>
        </w:rPr>
        <w:t xml:space="preserve"> comfort. So I went hiking instead.</w:t>
      </w:r>
    </w:p>
    <w:p>
      <w:pPr>
        <w:pStyle w:val="span-206"/>
      </w:pPr>
      <w:r>
        <w:rPr>
          <w:rStyle w:val="span-206-c"/>
        </w:rPr>
        <w:t xml:space="preserve">6. </w:t>
      </w:r>
      <w:r>
        <w:rPr>
          <w:rStyle w:val="p.ExercisesCharCharCharCharChar-207-c"/>
        </w:rPr>
        <w:t xml:space="preserve">Write a program named </w:t>
      </w:r>
      <w:r>
        <w:rPr>
          <w:rStyle w:val="b-208-c"/>
          <w:b/>
        </w:rPr>
        <w:t xml:space="preserve">replace</w:t>
      </w:r>
      <w:r>
        <w:rPr>
          <w:rStyle w:val="p.ExercisesCharCharCharCharChar-207-c"/>
        </w:rPr>
        <w:t xml:space="preserve"> that takes three
command-line arguments representing an input text file, a string to replace
(call it </w:t>
      </w:r>
      <w:r>
        <w:rPr>
          <w:rStyle w:val="b-208-c"/>
          <w:b/>
        </w:rPr>
        <w:t xml:space="preserve">from</w:t>
      </w:r>
      <w:r>
        <w:rPr>
          <w:rStyle w:val="p.ExercisesCharCharCharCharChar-207-c"/>
        </w:rPr>
        <w:t xml:space="preserve">), and a replacement string (call it </w:t>
      </w:r>
      <w:r>
        <w:rPr>
          <w:rStyle w:val="b-208-c"/>
          <w:b/>
        </w:rPr>
        <w:t xml:space="preserve">to</w:t>
      </w:r>
      <w:r>
        <w:rPr>
          <w:rStyle w:val="p.ExercisesCharCharCharCharChar-207-c"/>
        </w:rPr>
        <w:t xml:space="preserve">). The
program should write a new file to standard output with all occurrences of </w:t>
      </w:r>
      <w:r>
        <w:rPr>
          <w:rStyle w:val="b-208-c"/>
          <w:b/>
        </w:rPr>
        <w:t xml:space="preserve">from</w:t>
      </w:r>
      <w:r>
        <w:rPr>
          <w:rStyle w:val="p.ExercisesCharCharCharCharChar-207-c"/>
        </w:rPr>
        <w:t xml:space="preserve">replaced by </w:t>
      </w:r>
      <w:r>
        <w:rPr>
          <w:rStyle w:val="b-208-c"/>
          <w:b/>
        </w:rPr>
        <w:t xml:space="preserve">to</w:t>
      </w:r>
      <w:r>
        <w:rPr>
          <w:rStyle w:val="p.ExercisesCharCharCharCharChar-207-c"/>
        </w:rPr>
        <w:t xml:space="preserve">.</w:t>
      </w:r>
    </w:p>
    <w:p>
      <w:pPr>
        <w:pStyle w:val="span-206"/>
      </w:pPr>
      <w:r>
        <w:rPr>
          <w:rStyle w:val="span-206-c"/>
        </w:rPr>
        <w:t xml:space="preserve">7. </w:t>
      </w:r>
      <w:r>
        <w:rPr>
          <w:rStyle w:val="p.ExercisesCharCharCharCharChar-207-c"/>
        </w:rPr>
        <w:t xml:space="preserve">Repeat the previous exercise but replace all instances of </w:t>
      </w:r>
      <w:r>
        <w:rPr>
          <w:rStyle w:val="b-208-c"/>
          <w:b/>
        </w:rPr>
        <w:t xml:space="preserve">from</w:t>
      </w:r>
      <w:r>
        <w:rPr>
          <w:rStyle w:val="p.ExercisesCharCharCharCharChar-207-c"/>
        </w:rPr>
        <w:t xml:space="preserve">regardless of case.</w:t>
      </w:r>
    </w:p>
    <w:p>
      <w:pPr>
        <w:pStyle w:val="span-206"/>
      </w:pPr>
      <w:r>
        <w:rPr>
          <w:rStyle w:val="span-206-c"/>
        </w:rPr>
        <w:t xml:space="preserve">8. </w:t>
      </w:r>
      <w:r>
        <w:rPr>
          <w:rStyle w:val="p.ExercisesCharCharCharCharChar-207-c"/>
        </w:rPr>
        <w:t xml:space="preserve">Make your program from Exercise 3 take a filename from the command-line,
and then display all words that are palindromes (ignoring case) in the file. Do
not display duplicates (even if their case differs). Do not try to look for
palindromes that are larger than a word (unlike in Exercise 4).</w:t>
      </w:r>
    </w:p>
    <w:p>
      <w:pPr>
        <w:pStyle w:val="span-206"/>
      </w:pPr>
      <w:r>
        <w:rPr>
          <w:rStyle w:val="span-206-c"/>
        </w:rPr>
        <w:t xml:space="preserve">9. </w:t>
      </w:r>
      <w:r>
        <w:rPr>
          <w:rStyle w:val="p.ExercisesCharCharCharCharChar-207-c"/>
        </w:rPr>
        <w:t xml:space="preserve">Modify </w:t>
      </w:r>
      <w:r>
        <w:rPr>
          <w:rStyle w:val="b-208-c"/>
          <w:b/>
        </w:rPr>
        <w:t xml:space="preserve">HTMLStripper.cpp</w:t>
      </w:r>
      <w:r>
        <w:rPr>
          <w:rStyle w:val="p.ExercisesCharCharCharCharChar-207-c"/>
        </w:rPr>
        <w:t xml:space="preserve"> so that when it encounters a tag,
it displays the tag’s name, then displays the file’s contents between the tag
and the file’s ending tag. Assume no nesting of tags, and that all tags have
ending tags (denoted with &lt;/TAGNAME&gt;).</w:t>
      </w:r>
    </w:p>
    <w:p>
      <w:pPr>
        <w:pStyle w:val="span-206"/>
      </w:pPr>
      <w:r>
        <w:rPr>
          <w:rStyle w:val="span-206-c"/>
        </w:rPr>
        <w:t xml:space="preserve">10. </w:t>
      </w:r>
      <w:r>
        <w:rPr>
          <w:rStyle w:val="p.ExercisesCharCharCharCharChar-207-c"/>
        </w:rPr>
        <w:t xml:space="preserve">Write a program that takes three command-line arguments (a
filename and two strings) and displays to the console all lines in the file
that have both strings in the line, either string, only one string, or neither
string, based on user input at the beginning of the program (the user will
choose which matching mode to use). For all but the “neither string” option,
highlight the input string(s) by placing an asterisk (*) at the beginning and
end of each string’s occurrence when it is displayed.</w:t>
      </w:r>
    </w:p>
    <w:p>
      <w:pPr>
        <w:pStyle w:val="span-206"/>
      </w:pPr>
      <w:r>
        <w:rPr>
          <w:rStyle w:val="span-206-c"/>
        </w:rPr>
        <w:t xml:space="preserve">11. </w:t>
      </w:r>
      <w:r>
        <w:rPr>
          <w:rStyle w:val="p.ExercisesCharCharCharCharChar-207-c"/>
        </w:rPr>
        <w:t xml:space="preserve">Write a program that takes two command-line arguments (a filename
and a string) and counts the number of times the string occurs in the file,
even as a substring (but ignoring overlaps). For example, an input string of “ba”
would match twice in the word “basketball,” but an input string of “ana” would
match only once in the word “banana.” Display to the console the number of
times the string is matched in the file, as well as the average length of the
words where the string occurred. (If the string occurs more than once in a
word, only count the word once in figuring the average.)</w:t>
      </w:r>
    </w:p>
    <w:p>
      <w:pPr>
        <w:pStyle w:val="span-206"/>
      </w:pPr>
      <w:r>
        <w:rPr>
          <w:rStyle w:val="span-206-c"/>
        </w:rPr>
        <w:t xml:space="preserve">12. </w:t>
      </w:r>
      <w:r>
        <w:rPr>
          <w:rStyle w:val="p.ExercisesCharCharCharCharChar-207-c"/>
        </w:rPr>
        <w:t xml:space="preserve">Write a program that takes a filename from the command line and
profiles the character usage, including punctuation and spaces (all character
values of 0x21 [33] through 0x7E [126], as well as the space character). That is,
count the number of occurrences of each character in the file, then display the
results sorted either sequentially (space, then !, ", #, etc.) or by
ascending or descending frequency based on user input at the beginning of the
program. For space, display the word “Space” instead of the character ' '. A
sample run might look something like this:</w:t>
      </w:r>
      <w:r>
        <w:br/>
      </w:r>
      <w:r>
        <w:rPr>
          <w:rStyle w:val="span.CodeInlineCharChar-213-c"/>
        </w:rPr>
        <w:t xml:space="preserve">Format sequentially, ascending, or descending
(S/A/D): D</w:t>
      </w:r>
      <w:r>
        <w:br/>
      </w:r>
      <w:r>
        <w:rPr>
          <w:rStyle w:val="span.CodeInlineCharChar-213-c"/>
        </w:rPr>
        <w:t xml:space="preserve">t: 526</w:t>
      </w:r>
      <w:r>
        <w:br/>
      </w:r>
      <w:r>
        <w:rPr>
          <w:rStyle w:val="span.CodeInlineCharChar-213-c"/>
        </w:rPr>
        <w:t xml:space="preserve">r: 490</w:t>
      </w:r>
      <w:r>
        <w:br/>
      </w:r>
      <w:r>
        <w:rPr>
          <w:rStyle w:val="span.CodeInlineCharChar-213-c"/>
        </w:rPr>
        <w:t xml:space="preserve">etc.</w:t>
      </w:r>
    </w:p>
    <w:p>
      <w:pPr>
        <w:pStyle w:val="span-206"/>
      </w:pPr>
      <w:r>
        <w:rPr>
          <w:rStyle w:val="span-206-c"/>
        </w:rPr>
        <w:t xml:space="preserve">13. </w:t>
      </w:r>
      <w:r>
        <w:rPr>
          <w:rStyle w:val="p.ExercisesCharCharCharCharChar-207-c"/>
        </w:rPr>
        <w:t xml:space="preserve">Using </w:t>
      </w:r>
      <w:r>
        <w:rPr>
          <w:rStyle w:val="b-208-c"/>
          <w:b/>
        </w:rPr>
        <w:t xml:space="preserve">find( )</w:t>
      </w:r>
      <w:r>
        <w:rPr>
          <w:rStyle w:val="p.ExercisesCharCharCharCharChar-207-c"/>
        </w:rPr>
        <w:t xml:space="preserve"> and </w:t>
      </w:r>
      <w:r>
        <w:rPr>
          <w:rStyle w:val="b-208-c"/>
          <w:b/>
        </w:rPr>
        <w:t xml:space="preserve">rfind( )</w:t>
      </w:r>
      <w:r>
        <w:rPr>
          <w:rStyle w:val="p.ExercisesCharCharCharCharChar-207-c"/>
        </w:rPr>
        <w:t xml:space="preserve">, write a
program that takes two command-line arguments (a filename and a string) and
displays the first and last words (and their indexes) not matching the string,
as well as the indexes of the first and last instances of the string. Display “Not
Found” if any of the searches fail.</w:t>
      </w:r>
    </w:p>
    <w:p>
      <w:pPr>
        <w:pStyle w:val="span-206"/>
      </w:pPr>
      <w:r>
        <w:rPr>
          <w:rStyle w:val="span-206-c"/>
        </w:rPr>
        <w:t xml:space="preserve">14. </w:t>
      </w:r>
      <w:r>
        <w:rPr>
          <w:rStyle w:val="p.ExercisesCharCharCharCharChar-207-c"/>
        </w:rPr>
        <w:t xml:space="preserve">Using the </w:t>
      </w:r>
      <w:r>
        <w:rPr>
          <w:rStyle w:val="b-208-c"/>
          <w:b/>
        </w:rPr>
        <w:t xml:space="preserve">find_first_of</w:t>
      </w:r>
      <w:r>
        <w:rPr>
          <w:rStyle w:val="p.ExercisesCharCharCharCharChar-207-c"/>
        </w:rPr>
        <w:t xml:space="preserve"> “family” of functions (but not
exclusively), write a program that will remove all non-alphanumeric characters
except spaces and periods from a file, then capitalize the first letter
following a period.</w:t>
      </w:r>
    </w:p>
    <w:p>
      <w:pPr>
        <w:pStyle w:val="span-206"/>
      </w:pPr>
      <w:r>
        <w:rPr>
          <w:rStyle w:val="span-206-c"/>
        </w:rPr>
        <w:t xml:space="preserve">15. </w:t>
      </w:r>
      <w:r>
        <w:rPr>
          <w:rStyle w:val="p.ExercisesCharCharCharCharChar-207-c"/>
        </w:rPr>
        <w:t xml:space="preserve">Again using the </w:t>
      </w:r>
      <w:r>
        <w:rPr>
          <w:rStyle w:val="b-208-c"/>
          <w:b/>
        </w:rPr>
        <w:t xml:space="preserve">find_first_of</w:t>
      </w:r>
      <w:r>
        <w:rPr>
          <w:rStyle w:val="p.ExercisesCharCharCharCharChar-207-c"/>
        </w:rPr>
        <w:t xml:space="preserve"> “family” of functions, write
a program that accepts a filename as a command-line argument and then formats
all numbers in the file to currency. Ignore decimal points after the first
until a non-numeric character is found, and round to the nearest hundredth. For
example, the string 12.399abc29.00.6a would be formatted (in the USA) to
$12.40abc$29.01a.</w:t>
      </w:r>
    </w:p>
    <w:p>
      <w:pPr>
        <w:pStyle w:val="span-206"/>
      </w:pPr>
      <w:r>
        <w:rPr>
          <w:rStyle w:val="span-206-c"/>
        </w:rPr>
        <w:t xml:space="preserve">16. </w:t>
      </w:r>
      <w:r>
        <w:rPr>
          <w:rStyle w:val="p.ExercisesCharCharCharCharChar-207-c"/>
        </w:rPr>
        <w:t xml:space="preserve">Write a program that accepts two command-line arguments (a
filename and a number) and scrambles each word in the file by randomly
switching two of its letters the number of times specified in the second
argument. (That is, if 0 is passed into your program from the command-line, the
words should not be scrambled; if 1 is passed in, one pair of randomly-chosen
letters should be swapped, for an input of 2, two random pairs should be
swapped, etc.).</w:t>
      </w:r>
    </w:p>
    <w:p>
      <w:pPr>
        <w:pStyle w:val="span-206"/>
      </w:pPr>
      <w:r>
        <w:rPr>
          <w:rStyle w:val="span-206-c"/>
        </w:rPr>
        <w:t xml:space="preserve">17. </w:t>
      </w:r>
      <w:r>
        <w:rPr>
          <w:rStyle w:val="p.ExercisesCharCharCharCharChar-207-c"/>
        </w:rPr>
        <w:t xml:space="preserve">Write a program that accepts a filename from the command line and
displays the number of sentences (defined as the number of periods in the
file), average number of characters per sentence, and the total number of
characters in the file.</w:t>
      </w:r>
    </w:p>
    <w:p>
      <w:pPr>
        <w:pStyle w:val="span-206"/>
      </w:pPr>
      <w:r>
        <w:rPr>
          <w:rStyle w:val="span-206-c"/>
        </w:rPr>
        <w:t xml:space="preserve">18. </w:t>
      </w:r>
      <w:r>
        <w:rPr>
          <w:rStyle w:val="p.ExercisesCharCharCharCharChar-207-c"/>
        </w:rPr>
        <w:t xml:space="preserve">Prove to yourself that the </w:t>
      </w:r>
      <w:r>
        <w:rPr>
          <w:rStyle w:val="b-208-c"/>
          <w:b/>
        </w:rPr>
        <w:t xml:space="preserve">at( )</w:t>
      </w:r>
      <w:r>
        <w:rPr>
          <w:rStyle w:val="p.ExercisesCharCharCharCharChar-207-c"/>
        </w:rPr>
        <w:t xml:space="preserve"> member function
really will throw an exception if an attempt is made to go out of bounds, and
that the indexing operator (</w:t>
      </w:r>
      <w:r>
        <w:rPr>
          <w:rStyle w:val="b-208-c"/>
          <w:b/>
        </w:rPr>
        <w:t xml:space="preserve">[ ]</w:t>
      </w:r>
      <w:r>
        <w:rPr>
          <w:rStyle w:val="p.ExercisesCharCharCharCharChar-207-c"/>
        </w:rPr>
        <w:t xml:space="preserve">) won’t.</w:t>
      </w:r>
    </w:p>
    <w:p>
      <w:pPr>
        <w:pStyle w:val="br-13"/>
      </w:pPr>
      <w:r>
        <w:br/>
      </w:r>
    </w:p>
    <w:p>
      <w:bookmarkStart w:id="412" w:name="_Toc53985673"/>
      <w:bookmarkEnd w:id="412"/>
      <w:pPr>
        <w:pStyle w:val="a-214"/>
      </w:pPr>
      <w:hyperlink w:tooltip="Current Document" w:anchor="_TocRef53985673">
        <w:r>
          <w:rPr>
            <w:rStyle w:val="a-214-c"/>
          </w:rPr>
          <w:t xml:space="preserve">4: Iostreams</w:t>
        </w:r>
      </w:hyperlink>
    </w:p>
    <w:p>
      <w:pPr>
        <w:pStyle w:val="p.Intro-215"/>
      </w:pPr>
      <w:r>
        <w:rPr>
          <w:rStyle w:val="p.Intro-215-c"/>
        </w:rPr>
        <w:t xml:space="preserve">You can do much more with the general
I/O problem than just take standard I/O and turn it into a class.</w:t>
      </w:r>
    </w:p>
    <w:p>
      <w:pPr>
        <w:pStyle w:val="p.MsoNormal-216"/>
      </w:pPr>
      <w:r>
        <w:rPr>
          <w:rStyle w:val="p.MsoNormal-216-c"/>
        </w:rPr>
        <w:t xml:space="preserve">Wouldn’t it be nice if you could make all the usual
“receptacles”—standard I/O, files, and even blocks of memory—look the same so
that you need to remember only one interface? That’s the idea behind iostreams.
They’re much easier, safer, and sometimes even more efficient than the assorted
functions from the Standard C </w:t>
      </w:r>
      <w:r>
        <w:rPr>
          <w:rStyle w:val="b-217-c"/>
          <w:b/>
        </w:rPr>
        <w:t xml:space="preserve">stdio</w:t>
      </w:r>
      <w:r>
        <w:rPr>
          <w:rStyle w:val="p.MsoNormal-216-c"/>
        </w:rPr>
        <w:t xml:space="preserve"> library.</w:t>
      </w:r>
    </w:p>
    <w:p>
      <w:pPr>
        <w:pStyle w:val="p.MsoNormal-216"/>
      </w:pPr>
      <w:r>
        <w:rPr>
          <w:rStyle w:val="p.MsoNormal-216-c"/>
        </w:rPr>
        <w:t xml:space="preserve">The iostreams classes are usually the first part of the C++
library that new C++ programmers learn to use. This chapter discusses how
iostreams are an improvement over C’s </w:t>
      </w:r>
      <w:r>
        <w:rPr>
          <w:rStyle w:val="b-217-c"/>
          <w:b/>
        </w:rPr>
        <w:t xml:space="preserve">stdio</w:t>
      </w:r>
      <w:r>
        <w:rPr>
          <w:rStyle w:val="p.MsoNormal-216-c"/>
        </w:rPr>
        <w:t xml:space="preserve"> facilities and explores the
behavior of file and string streams in addition to the standard console
streams.</w:t>
      </w:r>
    </w:p>
    <w:p>
      <w:bookmarkStart w:id="413" w:name="_Toc305628663"/>
      <w:bookmarkEnd w:id="413"/>
      <w:pPr>
        <w:pStyle w:val="a-218"/>
      </w:pPr>
      <w:hyperlink w:tooltip="Current Document" w:anchor="_TocRef305628663">
        <w:r>
          <w:rPr>
            <w:rStyle w:val="a-218-c"/>
          </w:rPr>
          <w:t xml:space="preserve">Why iostreams?</w:t>
        </w:r>
      </w:hyperlink>
    </w:p>
    <w:p>
      <w:pPr>
        <w:pStyle w:val="p.MsoNormal-216"/>
      </w:pPr>
      <w:r>
        <w:rPr>
          <w:rStyle w:val="p.MsoNormal-216-c"/>
        </w:rPr>
        <w:t xml:space="preserve">You might wonder what’s wrong with the good old C library.
Why not “wrap” the C library in a class and be done with it? Sometimes this is a
fine solution. For example, suppose you want to make sure that the file
represented by a </w:t>
      </w:r>
      <w:r>
        <w:rPr>
          <w:rStyle w:val="b-217-c"/>
          <w:b/>
        </w:rPr>
        <w:t xml:space="preserve">stdio</w:t>
      </w:r>
      <w:r>
        <w:rPr>
          <w:rStyle w:val="b-217-c"/>
          <w:b/>
        </w:rPr>
        <w:t xml:space="preserve">FILE</w:t>
      </w:r>
      <w:r>
        <w:rPr>
          <w:rStyle w:val="p.MsoNormal-216-c"/>
        </w:rPr>
        <w:t xml:space="preserve"> pointer is always safely opened and
properly closed without having to rely on the user to remember to call the </w:t>
      </w:r>
      <w:r>
        <w:rPr>
          <w:rStyle w:val="b-217-c"/>
          <w:b/>
        </w:rPr>
        <w:t xml:space="preserve">close( )</w:t>
      </w:r>
      <w:r>
        <w:rPr>
          <w:rStyle w:val="p.MsoNormal-216-c"/>
        </w:rPr>
        <w:t xml:space="preserve">function. The following program is such an attempt:</w:t>
      </w:r>
    </w:p>
    <w:p>
      <w:pPr>
        <w:pStyle w:val="font-219"/>
      </w:pPr>
      <w:r>
        <w:rPr>
          <w:rStyle w:val="font-219-c"/>
        </w:rPr>
        <w:t xml:space="preserve">//: C04:FileClass.h</w:t>
      </w:r>
    </w:p>
    <w:p>
      <w:pPr>
        <w:pStyle w:val="font-219"/>
      </w:pPr>
      <w:r>
        <w:rPr>
          <w:rStyle w:val="font-219-c"/>
        </w:rPr>
        <w:t xml:space="preserve">// stdio files wrapped.</w:t>
      </w:r>
    </w:p>
    <w:p>
      <w:pPr>
        <w:pStyle w:val="font-220"/>
      </w:pPr>
      <w:r>
        <w:rPr>
          <w:rStyle w:val="font-220-c"/>
        </w:rPr>
        <w:t xml:space="preserve">#ifndef FILECLASS_H</w:t>
      </w:r>
    </w:p>
    <w:p>
      <w:pPr>
        <w:pStyle w:val="font-220"/>
      </w:pPr>
      <w:r>
        <w:rPr>
          <w:rStyle w:val="font-220-c"/>
        </w:rPr>
        <w:t xml:space="preserve">#define FILECLASS_H</w:t>
      </w:r>
    </w:p>
    <w:p>
      <w:pPr>
        <w:pStyle w:val="font-220"/>
      </w:pPr>
      <w:r>
        <w:rPr>
          <w:rStyle w:val="font-220-c"/>
        </w:rPr>
        <w:t xml:space="preserve">#include &lt;cstdio&gt;</w:t>
      </w:r>
    </w:p>
    <w:p>
      <w:pPr>
        <w:pStyle w:val="font-220"/>
      </w:pPr>
      <w:r>
        <w:rPr>
          <w:rStyle w:val="font-220-c"/>
        </w:rPr>
        <w:t xml:space="preserve">#include &lt;stdexcept&gt;</w:t>
      </w:r>
    </w:p>
    <w:p>
      <w:pPr>
        <w:pStyle w:val="div.CC1-221"/>
      </w:pPr>
      <w:r>
        <w:rPr>
          <w:rStyle w:val="div.CC1-221-c"/>
        </w:rPr>
        <w:t xml:space="preserve"> </w:t>
      </w:r>
    </w:p>
    <w:p>
      <w:pPr>
        <w:pStyle w:val="font-222"/>
      </w:pPr>
      <w:r>
        <w:rPr>
          <w:rStyle w:val="font-222-c"/>
        </w:rPr>
        <w:t xml:space="preserve">class</w:t>
      </w:r>
      <w:r>
        <w:rPr>
          <w:rStyle w:val="div.CC1-221-c"/>
        </w:rPr>
        <w:t xml:space="preserve"> FileClass {</w:t>
      </w:r>
    </w:p>
    <w:p>
      <w:pPr>
        <w:pStyle w:val="div.CC1-221"/>
      </w:pPr>
      <w:r>
        <w:rPr>
          <w:rStyle w:val="div.CC1-221-c"/>
        </w:rPr>
        <w:t xml:space="preserve"> std::FILE* f;</w:t>
      </w:r>
    </w:p>
    <w:p>
      <w:pPr>
        <w:pStyle w:val="font-222"/>
      </w:pPr>
      <w:r>
        <w:rPr>
          <w:rStyle w:val="font-222-c"/>
        </w:rPr>
        <w:t xml:space="preserve">public</w:t>
      </w:r>
      <w:r>
        <w:rPr>
          <w:rStyle w:val="div.CC1-221-c"/>
        </w:rPr>
        <w:t xml:space="preserve">:</w:t>
      </w:r>
    </w:p>
    <w:p>
      <w:pPr>
        <w:pStyle w:val="div.CC1-221"/>
      </w:pPr>
      <w:r>
        <w:rPr>
          <w:rStyle w:val="div.CC1-221-c"/>
        </w:rPr>
        <w:t xml:space="preserve"> </w:t>
      </w:r>
      <w:r>
        <w:rPr>
          <w:rStyle w:val="font-222-c"/>
        </w:rPr>
        <w:t xml:space="preserve">struct</w:t>
      </w:r>
      <w:r>
        <w:rPr>
          <w:rStyle w:val="div.CC1-221-c"/>
        </w:rPr>
        <w:t xml:space="preserve"> FileClassError : std::runtime_error {</w:t>
      </w:r>
    </w:p>
    <w:p>
      <w:pPr>
        <w:pStyle w:val="div.CC1-221"/>
      </w:pPr>
      <w:r>
        <w:rPr>
          <w:rStyle w:val="div.CC1-221-c"/>
        </w:rPr>
        <w:t xml:space="preserve"> FileClassError(</w:t>
      </w:r>
      <w:r>
        <w:rPr>
          <w:rStyle w:val="font-222-c"/>
        </w:rPr>
        <w:t xml:space="preserve">const</w:t>
      </w:r>
      <w:r>
        <w:rPr>
          <w:rStyle w:val="font-222-c"/>
        </w:rPr>
        <w:t xml:space="preserve">char</w:t>
      </w:r>
      <w:r>
        <w:rPr>
          <w:rStyle w:val="div.CC1-221-c"/>
        </w:rPr>
        <w:t xml:space="preserve">* msg)</w:t>
      </w:r>
    </w:p>
    <w:p>
      <w:pPr>
        <w:pStyle w:val="div.CC1-221"/>
      </w:pPr>
      <w:r>
        <w:rPr>
          <w:rStyle w:val="div.CC1-221-c"/>
        </w:rPr>
        <w:t xml:space="preserve"> : std::runtime_error(msg) {}</w:t>
      </w:r>
    </w:p>
    <w:p>
      <w:pPr>
        <w:pStyle w:val="div.CC1-221"/>
      </w:pPr>
      <w:r>
        <w:rPr>
          <w:rStyle w:val="div.CC1-221-c"/>
        </w:rPr>
        <w:t xml:space="preserve"> };</w:t>
      </w:r>
    </w:p>
    <w:p>
      <w:pPr>
        <w:pStyle w:val="div.CC1-221"/>
      </w:pPr>
      <w:r>
        <w:rPr>
          <w:rStyle w:val="div.CC1-221-c"/>
        </w:rPr>
        <w:t xml:space="preserve"> FileClass(</w:t>
      </w:r>
      <w:r>
        <w:rPr>
          <w:rStyle w:val="font-222-c"/>
        </w:rPr>
        <w:t xml:space="preserve">const</w:t>
      </w:r>
      <w:r>
        <w:rPr>
          <w:rStyle w:val="font-222-c"/>
        </w:rPr>
        <w:t xml:space="preserve">char</w:t>
      </w:r>
      <w:r>
        <w:rPr>
          <w:rStyle w:val="div.CC1-221-c"/>
        </w:rPr>
        <w:t xml:space="preserve">* fname, </w:t>
      </w:r>
      <w:r>
        <w:rPr>
          <w:rStyle w:val="font-222-c"/>
        </w:rPr>
        <w:t xml:space="preserve">const</w:t>
      </w:r>
      <w:r>
        <w:rPr>
          <w:rStyle w:val="font-222-c"/>
        </w:rPr>
        <w:t xml:space="preserve">char</w:t>
      </w:r>
      <w:r>
        <w:rPr>
          <w:rStyle w:val="div.CC1-221-c"/>
        </w:rPr>
        <w:t xml:space="preserve">* mode =
</w:t>
      </w:r>
      <w:r>
        <w:rPr>
          <w:rStyle w:val="font-223-c"/>
        </w:rPr>
        <w:t xml:space="preserve">"r"</w:t>
      </w:r>
      <w:r>
        <w:rPr>
          <w:rStyle w:val="div.CC1-221-c"/>
        </w:rPr>
        <w:t xml:space="preserve">);</w:t>
      </w:r>
    </w:p>
    <w:p>
      <w:pPr>
        <w:pStyle w:val="div.CC1-221"/>
      </w:pPr>
      <w:r>
        <w:rPr>
          <w:rStyle w:val="div.CC1-221-c"/>
        </w:rPr>
        <w:t xml:space="preserve"> ~FileClass();</w:t>
      </w:r>
    </w:p>
    <w:p>
      <w:pPr>
        <w:pStyle w:val="div.CC1-221"/>
      </w:pPr>
      <w:r>
        <w:rPr>
          <w:rStyle w:val="div.CC1-221-c"/>
        </w:rPr>
        <w:t xml:space="preserve"> std::FILE* fp();</w:t>
      </w:r>
    </w:p>
    <w:p>
      <w:pPr>
        <w:pStyle w:val="div.CC1-221"/>
      </w:pPr>
      <w:r>
        <w:rPr>
          <w:rStyle w:val="div.CC1-221-c"/>
        </w:rPr>
        <w:t xml:space="preserve">};</w:t>
      </w:r>
    </w:p>
    <w:p>
      <w:pPr>
        <w:pStyle w:val="font-220"/>
      </w:pPr>
      <w:r>
        <w:rPr>
          <w:rStyle w:val="font-220-c"/>
        </w:rPr>
        <w:t xml:space="preserve">#endif </w:t>
      </w:r>
      <w:r>
        <w:rPr>
          <w:rStyle w:val="font-219-c"/>
        </w:rPr>
        <w:t xml:space="preserve">// FILECLASS_H ///:~</w:t>
      </w:r>
    </w:p>
    <w:p>
      <w:pPr>
        <w:pStyle w:val="div.CC1-224"/>
      </w:pPr>
      <w:r>
        <w:rPr>
          <w:rStyle w:val="div.CC1-224-c"/>
        </w:rPr>
        <w:t xml:space="preserve"> </w:t>
      </w:r>
    </w:p>
    <w:p>
      <w:pPr>
        <w:pStyle w:val="p.MsoNormal-216"/>
      </w:pPr>
      <w:r>
        <w:rPr>
          <w:rStyle w:val="p.MsoNormal-216-c"/>
        </w:rPr>
        <w:t xml:space="preserve">When you perform file I/O in C, you work with a naked
pointer to a FILE </w:t>
      </w:r>
      <w:r>
        <w:rPr>
          <w:rStyle w:val="b-217-c"/>
          <w:b/>
        </w:rPr>
        <w:t xml:space="preserve">struct</w:t>
      </w:r>
      <w:r>
        <w:rPr>
          <w:rStyle w:val="p.MsoNormal-216-c"/>
        </w:rPr>
        <w:t xml:space="preserve">, but this class wraps around the pointer and
guarantees it is properly initialized and cleaned up using the constructor and
destructor. The second constructor argument is the file mode, which defaults to
“r” for “read.”</w:t>
      </w:r>
    </w:p>
    <w:p>
      <w:pPr>
        <w:pStyle w:val="p.MsoNormal-216"/>
      </w:pPr>
      <w:r>
        <w:rPr>
          <w:rStyle w:val="p.MsoNormal-216-c"/>
        </w:rPr>
        <w:t xml:space="preserve">To fetch the value of the pointer to use in the file I/O
functions, you use the </w:t>
      </w:r>
      <w:r>
        <w:rPr>
          <w:rStyle w:val="b-217-c"/>
          <w:b/>
        </w:rPr>
        <w:t xml:space="preserve">fp( )</w:t>
      </w:r>
      <w:r>
        <w:rPr>
          <w:rStyle w:val="p.MsoNormal-216-c"/>
        </w:rPr>
        <w:t xml:space="preserve"> access function. Here are the member
function definitions:</w:t>
      </w:r>
    </w:p>
    <w:p>
      <w:pPr>
        <w:pStyle w:val="font-219"/>
      </w:pPr>
      <w:r>
        <w:rPr>
          <w:rStyle w:val="font-219-c"/>
        </w:rPr>
        <w:t xml:space="preserve">//: C04:FileClass.cpp {O}</w:t>
      </w:r>
    </w:p>
    <w:p>
      <w:pPr>
        <w:pStyle w:val="font-219"/>
      </w:pPr>
      <w:r>
        <w:rPr>
          <w:rStyle w:val="font-219-c"/>
        </w:rPr>
        <w:t xml:space="preserve">// FileClass Implementation.</w:t>
      </w:r>
    </w:p>
    <w:p>
      <w:pPr>
        <w:pStyle w:val="font-220"/>
      </w:pPr>
      <w:r>
        <w:rPr>
          <w:rStyle w:val="font-220-c"/>
        </w:rPr>
        <w:t xml:space="preserve">#include "FileClass.h"</w:t>
      </w:r>
    </w:p>
    <w:p>
      <w:pPr>
        <w:pStyle w:val="font-220"/>
      </w:pPr>
      <w:r>
        <w:rPr>
          <w:rStyle w:val="font-220-c"/>
        </w:rPr>
        <w:t xml:space="preserve">#include &lt;cstdlib&gt;</w:t>
      </w:r>
    </w:p>
    <w:p>
      <w:pPr>
        <w:pStyle w:val="font-220"/>
      </w:pPr>
      <w:r>
        <w:rPr>
          <w:rStyle w:val="font-220-c"/>
        </w:rPr>
        <w:t xml:space="preserve">#include &lt;cstdio&gt;</w:t>
      </w:r>
    </w:p>
    <w:p>
      <w:pPr>
        <w:pStyle w:val="font-222"/>
      </w:pPr>
      <w:r>
        <w:rPr>
          <w:rStyle w:val="font-222-c"/>
        </w:rPr>
        <w:t xml:space="preserve">using</w:t>
      </w:r>
      <w:r>
        <w:rPr>
          <w:rStyle w:val="font-222-c"/>
        </w:rPr>
        <w:t xml:space="preserve">namespace</w:t>
      </w:r>
      <w:r>
        <w:rPr>
          <w:rStyle w:val="div.CC1-221-c"/>
        </w:rPr>
        <w:t xml:space="preserve"> std;</w:t>
      </w:r>
    </w:p>
    <w:p>
      <w:pPr>
        <w:pStyle w:val="div.CC1-221"/>
      </w:pPr>
      <w:r>
        <w:rPr>
          <w:rStyle w:val="div.CC1-221-c"/>
        </w:rPr>
        <w:t xml:space="preserve"> </w:t>
      </w:r>
    </w:p>
    <w:p>
      <w:pPr>
        <w:pStyle w:val="div.CC1-221"/>
      </w:pPr>
      <w:r>
        <w:rPr>
          <w:rStyle w:val="div.CC1-221-c"/>
        </w:rPr>
        <w:t xml:space="preserve">FileClass::FileClass(</w:t>
      </w:r>
      <w:r>
        <w:rPr>
          <w:rStyle w:val="font-222-c"/>
        </w:rPr>
        <w:t xml:space="preserve">const</w:t>
      </w:r>
      <w:r>
        <w:rPr>
          <w:rStyle w:val="font-222-c"/>
        </w:rPr>
        <w:t xml:space="preserve">char</w:t>
      </w:r>
      <w:r>
        <w:rPr>
          <w:rStyle w:val="div.CC1-221-c"/>
        </w:rPr>
        <w:t xml:space="preserve">* fname, </w:t>
      </w:r>
      <w:r>
        <w:rPr>
          <w:rStyle w:val="font-222-c"/>
        </w:rPr>
        <w:t xml:space="preserve">const</w:t>
      </w:r>
      <w:r>
        <w:rPr>
          <w:rStyle w:val="font-222-c"/>
        </w:rPr>
        <w:t xml:space="preserve">char</w:t>
      </w:r>
      <w:r>
        <w:rPr>
          <w:rStyle w:val="div.CC1-221-c"/>
        </w:rPr>
        <w:t xml:space="preserve">*
mode) {</w:t>
      </w:r>
    </w:p>
    <w:p>
      <w:pPr>
        <w:pStyle w:val="div.CC1-221"/>
      </w:pPr>
      <w:r>
        <w:rPr>
          <w:rStyle w:val="div.CC1-221-c"/>
        </w:rPr>
        <w:t xml:space="preserve"> </w:t>
      </w:r>
      <w:r>
        <w:rPr>
          <w:rStyle w:val="font-222-c"/>
        </w:rPr>
        <w:t xml:space="preserve">if</w:t>
      </w:r>
      <w:r>
        <w:rPr>
          <w:rStyle w:val="div.CC1-221-c"/>
        </w:rPr>
        <w:t xml:space="preserve">((f = fopen(fname, mode)) == 0)</w:t>
      </w:r>
    </w:p>
    <w:p>
      <w:pPr>
        <w:pStyle w:val="div.CC1-221"/>
      </w:pPr>
      <w:r>
        <w:rPr>
          <w:rStyle w:val="div.CC1-221-c"/>
        </w:rPr>
        <w:t xml:space="preserve"> </w:t>
      </w:r>
      <w:r>
        <w:rPr>
          <w:rStyle w:val="font-222-c"/>
        </w:rPr>
        <w:t xml:space="preserve">throw</w:t>
      </w:r>
      <w:r>
        <w:rPr>
          <w:rStyle w:val="div.CC1-221-c"/>
        </w:rPr>
        <w:t xml:space="preserve"> FileClassError(</w:t>
      </w:r>
      <w:r>
        <w:rPr>
          <w:rStyle w:val="font-223-c"/>
        </w:rPr>
        <w:t xml:space="preserve">"Error opening
file"</w:t>
      </w:r>
      <w:r>
        <w:rPr>
          <w:rStyle w:val="div.CC1-221-c"/>
        </w:rPr>
        <w:t xml:space="preserve">);</w:t>
      </w:r>
    </w:p>
    <w:p>
      <w:pPr>
        <w:pStyle w:val="div.CC1-221"/>
      </w:pPr>
      <w:r>
        <w:rPr>
          <w:rStyle w:val="div.CC1-221-c"/>
        </w:rPr>
        <w:t xml:space="preserve">}</w:t>
      </w:r>
    </w:p>
    <w:p>
      <w:pPr>
        <w:pStyle w:val="div.CC1-221"/>
      </w:pPr>
      <w:r>
        <w:rPr>
          <w:rStyle w:val="div.CC1-221-c"/>
        </w:rPr>
        <w:t xml:space="preserve"> </w:t>
      </w:r>
    </w:p>
    <w:p>
      <w:pPr>
        <w:pStyle w:val="div.CC1-221"/>
      </w:pPr>
      <w:r>
        <w:rPr>
          <w:rStyle w:val="div.CC1-221-c"/>
        </w:rPr>
        <w:t xml:space="preserve">FileClass::~FileClass() { fclose(f); }</w:t>
      </w:r>
    </w:p>
    <w:p>
      <w:pPr>
        <w:pStyle w:val="div.CC1-221"/>
      </w:pPr>
      <w:r>
        <w:rPr>
          <w:rStyle w:val="div.CC1-221-c"/>
        </w:rPr>
        <w:t xml:space="preserve"> </w:t>
      </w:r>
    </w:p>
    <w:p>
      <w:pPr>
        <w:pStyle w:val="div.CC1-221"/>
      </w:pPr>
      <w:r>
        <w:rPr>
          <w:rStyle w:val="div.CC1-221-c"/>
        </w:rPr>
        <w:t xml:space="preserve">FILE* FileClass::fp() { </w:t>
      </w:r>
      <w:r>
        <w:rPr>
          <w:rStyle w:val="font-222-c"/>
        </w:rPr>
        <w:t xml:space="preserve">return</w:t>
      </w:r>
      <w:r>
        <w:rPr>
          <w:rStyle w:val="div.CC1-221-c"/>
        </w:rPr>
        <w:t xml:space="preserve">f; } </w:t>
      </w:r>
      <w:r>
        <w:rPr>
          <w:rStyle w:val="font-219-c"/>
        </w:rPr>
        <w:t xml:space="preserve">///:~</w:t>
      </w:r>
    </w:p>
    <w:p>
      <w:pPr>
        <w:pStyle w:val="div.CC1-224"/>
      </w:pPr>
      <w:r>
        <w:rPr>
          <w:rStyle w:val="div.CC1-224-c"/>
        </w:rPr>
        <w:t xml:space="preserve"> </w:t>
      </w:r>
    </w:p>
    <w:p>
      <w:pPr>
        <w:pStyle w:val="p.MsoNormal-216"/>
      </w:pPr>
      <w:r>
        <w:rPr>
          <w:rStyle w:val="p.MsoNormal-216-c"/>
        </w:rPr>
        <w:t xml:space="preserve">The constructor calls </w:t>
      </w:r>
      <w:r>
        <w:rPr>
          <w:rStyle w:val="b-217-c"/>
          <w:b/>
        </w:rPr>
        <w:t xml:space="preserve">fopen( )</w:t>
      </w:r>
      <w:r>
        <w:rPr>
          <w:rStyle w:val="p.MsoNormal-216-c"/>
        </w:rPr>
        <w:t xml:space="preserve">, as you would
normally do, but it also ensures that the result isn’t zero, which indicates a
failure upon opening the file. If the file does not open as expected, an exception
is thrown.</w:t>
      </w:r>
    </w:p>
    <w:p>
      <w:pPr>
        <w:pStyle w:val="p.MsoNormal-216"/>
      </w:pPr>
      <w:r>
        <w:rPr>
          <w:rStyle w:val="p.MsoNormal-216-c"/>
        </w:rPr>
        <w:t xml:space="preserve">The destructor closes the file, and the access function </w:t>
      </w:r>
      <w:r>
        <w:rPr>
          <w:rStyle w:val="b-217-c"/>
          <w:b/>
        </w:rPr>
        <w:t xml:space="preserve">fp( )
</w:t>
      </w:r>
      <w:r>
        <w:rPr>
          <w:rStyle w:val="p.MsoNormal-216-c"/>
        </w:rPr>
        <w:t xml:space="preserve">returns </w:t>
      </w:r>
      <w:r>
        <w:rPr>
          <w:rStyle w:val="b-217-c"/>
          <w:b/>
        </w:rPr>
        <w:t xml:space="preserve">f</w:t>
      </w:r>
      <w:r>
        <w:rPr>
          <w:rStyle w:val="p.MsoNormal-216-c"/>
        </w:rPr>
        <w:t xml:space="preserve">. Here’s a simple example using </w:t>
      </w:r>
      <w:r>
        <w:rPr>
          <w:rStyle w:val="b-217-c"/>
          <w:b/>
        </w:rPr>
        <w:t xml:space="preserve">FileClass</w:t>
      </w:r>
      <w:r>
        <w:rPr>
          <w:rStyle w:val="p.MsoNormal-216-c"/>
        </w:rPr>
        <w:t xml:space="preserve">:</w:t>
      </w:r>
    </w:p>
    <w:p>
      <w:pPr>
        <w:pStyle w:val="font-219"/>
      </w:pPr>
      <w:r>
        <w:rPr>
          <w:rStyle w:val="font-219-c"/>
        </w:rPr>
        <w:t xml:space="preserve">//: C04:FileClassTest.cpp</w:t>
      </w:r>
    </w:p>
    <w:p>
      <w:pPr>
        <w:pStyle w:val="font-219"/>
      </w:pPr>
      <w:r>
        <w:rPr>
          <w:rStyle w:val="font-219-c"/>
        </w:rPr>
        <w:t xml:space="preserve">//{L} FileClass</w:t>
      </w:r>
    </w:p>
    <w:p>
      <w:pPr>
        <w:pStyle w:val="font-220"/>
      </w:pPr>
      <w:r>
        <w:rPr>
          <w:rStyle w:val="font-220-c"/>
        </w:rPr>
        <w:t xml:space="preserve">#include &lt;cstdlib&gt;</w:t>
      </w:r>
    </w:p>
    <w:p>
      <w:pPr>
        <w:pStyle w:val="font-220"/>
      </w:pPr>
      <w:r>
        <w:rPr>
          <w:rStyle w:val="font-220-c"/>
        </w:rPr>
        <w:t xml:space="preserve">#include &lt;iostream&gt;</w:t>
      </w:r>
    </w:p>
    <w:p>
      <w:pPr>
        <w:pStyle w:val="font-220"/>
      </w:pPr>
      <w:r>
        <w:rPr>
          <w:rStyle w:val="font-220-c"/>
        </w:rPr>
        <w:t xml:space="preserve">#include "FileClass.h"</w:t>
      </w:r>
    </w:p>
    <w:p>
      <w:pPr>
        <w:pStyle w:val="font-222"/>
      </w:pPr>
      <w:r>
        <w:rPr>
          <w:rStyle w:val="font-222-c"/>
        </w:rPr>
        <w:t xml:space="preserve">using</w:t>
      </w:r>
      <w:r>
        <w:rPr>
          <w:rStyle w:val="font-222-c"/>
        </w:rPr>
        <w:t xml:space="preserve">namespace</w:t>
      </w:r>
      <w:r>
        <w:rPr>
          <w:rStyle w:val="div.CC1-221-c"/>
        </w:rPr>
        <w:t xml:space="preserve"> std;</w:t>
      </w:r>
    </w:p>
    <w:p>
      <w:pPr>
        <w:pStyle w:val="div.CC1-221"/>
      </w:pPr>
      <w:r>
        <w:rPr>
          <w:rStyle w:val="div.CC1-221-c"/>
        </w:rPr>
        <w:t xml:space="preserve"> </w:t>
      </w:r>
    </w:p>
    <w:p>
      <w:pPr>
        <w:pStyle w:val="font-222"/>
      </w:pPr>
      <w:r>
        <w:rPr>
          <w:rStyle w:val="font-222-c"/>
        </w:rPr>
        <w:t xml:space="preserve">int</w:t>
      </w:r>
      <w:r>
        <w:rPr>
          <w:rStyle w:val="div.CC1-221-c"/>
        </w:rPr>
        <w:t xml:space="preserve"> main() {</w:t>
      </w:r>
    </w:p>
    <w:p>
      <w:pPr>
        <w:pStyle w:val="div.CC1-221"/>
      </w:pPr>
      <w:r>
        <w:rPr>
          <w:rStyle w:val="div.CC1-221-c"/>
        </w:rPr>
        <w:t xml:space="preserve"> </w:t>
      </w:r>
      <w:r>
        <w:rPr>
          <w:rStyle w:val="font-222-c"/>
        </w:rPr>
        <w:t xml:space="preserve">try</w:t>
      </w:r>
      <w:r>
        <w:rPr>
          <w:rStyle w:val="div.CC1-221-c"/>
        </w:rPr>
        <w:t xml:space="preserve"> {</w:t>
      </w:r>
    </w:p>
    <w:p>
      <w:pPr>
        <w:pStyle w:val="div.CC1-221"/>
      </w:pPr>
      <w:r>
        <w:rPr>
          <w:rStyle w:val="div.CC1-221-c"/>
        </w:rPr>
        <w:t xml:space="preserve"> FileClass f(</w:t>
      </w:r>
      <w:r>
        <w:rPr>
          <w:rStyle w:val="font-223-c"/>
        </w:rPr>
        <w:t xml:space="preserve">"FileClassTest.cpp"</w:t>
      </w:r>
      <w:r>
        <w:rPr>
          <w:rStyle w:val="div.CC1-221-c"/>
        </w:rPr>
        <w:t xml:space="preserve">);</w:t>
      </w:r>
    </w:p>
    <w:p>
      <w:pPr>
        <w:pStyle w:val="div.CC1-221"/>
      </w:pPr>
      <w:r>
        <w:rPr>
          <w:rStyle w:val="div.CC1-221-c"/>
        </w:rPr>
        <w:t xml:space="preserve"> </w:t>
      </w:r>
      <w:r>
        <w:rPr>
          <w:rStyle w:val="font-222-c"/>
        </w:rPr>
        <w:t xml:space="preserve">const</w:t>
      </w:r>
      <w:r>
        <w:rPr>
          <w:rStyle w:val="font-222-c"/>
        </w:rPr>
        <w:t xml:space="preserve">int</w:t>
      </w:r>
      <w:r>
        <w:rPr>
          <w:rStyle w:val="div.CC1-221-c"/>
        </w:rPr>
        <w:t xml:space="preserve"> BSIZE = 100;</w:t>
      </w:r>
    </w:p>
    <w:p>
      <w:pPr>
        <w:pStyle w:val="div.CC1-221"/>
      </w:pPr>
      <w:r>
        <w:rPr>
          <w:rStyle w:val="div.CC1-221-c"/>
        </w:rPr>
        <w:t xml:space="preserve"> </w:t>
      </w:r>
      <w:r>
        <w:rPr>
          <w:rStyle w:val="font-222-c"/>
        </w:rPr>
        <w:t xml:space="preserve">char</w:t>
      </w:r>
      <w:r>
        <w:rPr>
          <w:rStyle w:val="div.CC1-221-c"/>
        </w:rPr>
        <w:t xml:space="preserve"> buf[BSIZE];</w:t>
      </w:r>
    </w:p>
    <w:p>
      <w:pPr>
        <w:pStyle w:val="div.CC1-221"/>
      </w:pPr>
      <w:r>
        <w:rPr>
          <w:rStyle w:val="div.CC1-221-c"/>
        </w:rPr>
        <w:t xml:space="preserve"> </w:t>
      </w:r>
      <w:r>
        <w:rPr>
          <w:rStyle w:val="font-222-c"/>
        </w:rPr>
        <w:t xml:space="preserve">while</w:t>
      </w:r>
      <w:r>
        <w:rPr>
          <w:rStyle w:val="div.CC1-221-c"/>
        </w:rPr>
        <w:t xml:space="preserve">(fgets(buf, BSIZE, f.fp()))</w:t>
      </w:r>
    </w:p>
    <w:p>
      <w:pPr>
        <w:pStyle w:val="div.CC1-221"/>
      </w:pPr>
      <w:r>
        <w:rPr>
          <w:rStyle w:val="div.CC1-221-c"/>
        </w:rPr>
        <w:t xml:space="preserve"> fputs(buf, stdout);</w:t>
      </w:r>
    </w:p>
    <w:p>
      <w:pPr>
        <w:pStyle w:val="div.CC1-221"/>
      </w:pPr>
      <w:r>
        <w:rPr>
          <w:rStyle w:val="div.CC1-221-c"/>
        </w:rPr>
        <w:t xml:space="preserve"> } </w:t>
      </w:r>
      <w:r>
        <w:rPr>
          <w:rStyle w:val="font-222-c"/>
        </w:rPr>
        <w:t xml:space="preserve">catch</w:t>
      </w:r>
      <w:r>
        <w:rPr>
          <w:rStyle w:val="div.CC1-221-c"/>
        </w:rPr>
        <w:t xml:space="preserve">(FileClass::FileClassError&amp; e) {</w:t>
      </w:r>
    </w:p>
    <w:p>
      <w:pPr>
        <w:pStyle w:val="div.CC1-221"/>
      </w:pPr>
      <w:r>
        <w:rPr>
          <w:rStyle w:val="div.CC1-221-c"/>
        </w:rPr>
        <w:t xml:space="preserve"> cout &lt;&lt; e.what() &lt;&lt; endl;</w:t>
      </w:r>
    </w:p>
    <w:p>
      <w:pPr>
        <w:pStyle w:val="div.CC1-221"/>
      </w:pPr>
      <w:r>
        <w:rPr>
          <w:rStyle w:val="div.CC1-221-c"/>
        </w:rPr>
        <w:t xml:space="preserve"> </w:t>
      </w:r>
      <w:r>
        <w:rPr>
          <w:rStyle w:val="font-222-c"/>
        </w:rPr>
        <w:t xml:space="preserve">return</w:t>
      </w:r>
      <w:r>
        <w:rPr>
          <w:rStyle w:val="div.CC1-221-c"/>
        </w:rPr>
        <w:t xml:space="preserve"> EXIT_FAILURE;</w:t>
      </w:r>
    </w:p>
    <w:p>
      <w:pPr>
        <w:pStyle w:val="div.CC1-221"/>
      </w:pPr>
      <w:r>
        <w:rPr>
          <w:rStyle w:val="div.CC1-221-c"/>
        </w:rPr>
        <w:t xml:space="preserve"> }</w:t>
      </w:r>
    </w:p>
    <w:p>
      <w:pPr>
        <w:pStyle w:val="div.CC1-221"/>
      </w:pPr>
      <w:r>
        <w:rPr>
          <w:rStyle w:val="div.CC1-221-c"/>
        </w:rPr>
        <w:t xml:space="preserve"> </w:t>
      </w:r>
      <w:r>
        <w:rPr>
          <w:rStyle w:val="font-222-c"/>
        </w:rPr>
        <w:t xml:space="preserve">return</w:t>
      </w:r>
      <w:r>
        <w:rPr>
          <w:rStyle w:val="div.CC1-221-c"/>
        </w:rPr>
        <w:t xml:space="preserve"> EXIT_SUCCESS;</w:t>
      </w:r>
    </w:p>
    <w:p>
      <w:pPr>
        <w:pStyle w:val="div.CC1-221"/>
      </w:pPr>
      <w:r>
        <w:rPr>
          <w:rStyle w:val="div.CC1-221-c"/>
        </w:rPr>
        <w:t xml:space="preserve">} </w:t>
      </w:r>
      <w:r>
        <w:rPr>
          <w:rStyle w:val="font-219-c"/>
        </w:rPr>
        <w:t xml:space="preserve">// File automatically closed by destructor</w:t>
      </w:r>
    </w:p>
    <w:p>
      <w:pPr>
        <w:pStyle w:val="font-219"/>
      </w:pPr>
      <w:r>
        <w:rPr>
          <w:rStyle w:val="font-219-c"/>
        </w:rPr>
        <w:t xml:space="preserve">///:~</w:t>
      </w:r>
    </w:p>
    <w:p>
      <w:pPr>
        <w:pStyle w:val="div.CC1-224"/>
      </w:pPr>
      <w:r>
        <w:rPr>
          <w:rStyle w:val="div.CC1-224-c"/>
        </w:rPr>
        <w:t xml:space="preserve"> </w:t>
      </w:r>
    </w:p>
    <w:p>
      <w:pPr>
        <w:pStyle w:val="p.MsoNormal-216"/>
      </w:pPr>
      <w:r>
        <w:rPr>
          <w:rStyle w:val="p.MsoNormal-216-c"/>
        </w:rPr>
        <w:t xml:space="preserve">You create the </w:t>
      </w:r>
      <w:r>
        <w:rPr>
          <w:rStyle w:val="b-217-c"/>
          <w:b/>
        </w:rPr>
        <w:t xml:space="preserve">FileClass</w:t>
      </w:r>
      <w:r>
        <w:rPr>
          <w:rStyle w:val="p.MsoNormal-216-c"/>
        </w:rPr>
        <w:t xml:space="preserve"> object and use it in normal
C file I/O function calls by calling </w:t>
      </w:r>
      <w:r>
        <w:rPr>
          <w:rStyle w:val="b-217-c"/>
          <w:b/>
        </w:rPr>
        <w:t xml:space="preserve">fp( )</w:t>
      </w:r>
      <w:r>
        <w:rPr>
          <w:rStyle w:val="p.MsoNormal-216-c"/>
        </w:rPr>
        <w:t xml:space="preserve">. When you’re done with
it, just forget about it; the file is closed by the destructor at the end of
its scope.</w:t>
      </w:r>
    </w:p>
    <w:p>
      <w:pPr>
        <w:pStyle w:val="p.MsoNormal-216"/>
      </w:pPr>
      <w:r>
        <w:rPr>
          <w:rStyle w:val="p.MsoNormal-216-c"/>
        </w:rPr>
        <w:t xml:space="preserve">Even though the </w:t>
      </w:r>
      <w:r>
        <w:rPr>
          <w:rStyle w:val="b-217-c"/>
          <w:b/>
        </w:rPr>
        <w:t xml:space="preserve">FILE</w:t>
      </w:r>
      <w:r>
        <w:rPr>
          <w:rStyle w:val="p.MsoNormal-216-c"/>
        </w:rPr>
        <w:t xml:space="preserve"> pointer is private, it isn’t
particularly safe because </w:t>
      </w:r>
      <w:r>
        <w:rPr>
          <w:rStyle w:val="b-217-c"/>
          <w:b/>
        </w:rPr>
        <w:t xml:space="preserve">fp( )</w:t>
      </w:r>
      <w:r>
        <w:rPr>
          <w:rStyle w:val="p.MsoNormal-216-c"/>
        </w:rPr>
        <w:t xml:space="preserve"> retrieves it. Since the only effect
seems to be guaranteed initialization and cleanup, why not make it public or
use a </w:t>
      </w:r>
      <w:r>
        <w:rPr>
          <w:rStyle w:val="b-217-c"/>
          <w:b/>
        </w:rPr>
        <w:t xml:space="preserve">struct</w:t>
      </w:r>
      <w:r>
        <w:rPr>
          <w:rStyle w:val="p.MsoNormal-216-c"/>
        </w:rPr>
        <w:t xml:space="preserve"> instead? Notice that while you can get a copy of </w:t>
      </w:r>
      <w:r>
        <w:rPr>
          <w:rStyle w:val="b-217-c"/>
          <w:b/>
        </w:rPr>
        <w:t xml:space="preserve">f</w:t>
      </w:r>
      <w:r>
        <w:rPr>
          <w:rStyle w:val="p.MsoNormal-216-c"/>
        </w:rPr>
        <w:t xml:space="preserve">using </w:t>
      </w:r>
      <w:r>
        <w:rPr>
          <w:rStyle w:val="b-217-c"/>
          <w:b/>
        </w:rPr>
        <w:t xml:space="preserve">fp( )</w:t>
      </w:r>
      <w:r>
        <w:rPr>
          <w:rStyle w:val="p.MsoNormal-216-c"/>
        </w:rPr>
        <w:t xml:space="preserve">, you cannot assign to </w:t>
      </w:r>
      <w:r>
        <w:rPr>
          <w:rStyle w:val="b-217-c"/>
          <w:b/>
        </w:rPr>
        <w:t xml:space="preserve">f</w:t>
      </w:r>
      <w:r>
        <w:rPr>
          <w:rStyle w:val="p.MsoNormal-216-c"/>
        </w:rPr>
        <w:t xml:space="preserve">—that’s completely under
the control of the class. After capturing the pointer returned by </w:t>
      </w:r>
      <w:r>
        <w:rPr>
          <w:rStyle w:val="b-217-c"/>
          <w:b/>
        </w:rPr>
        <w:t xml:space="preserve">fp( )</w:t>
      </w:r>
      <w:r>
        <w:rPr>
          <w:rStyle w:val="p.MsoNormal-216-c"/>
        </w:rPr>
        <w:t xml:space="preserve">,
the client programmer can still assign to the structure elements or even close
it, so the safety is in guaranteeing a valid </w:t>
      </w:r>
      <w:r>
        <w:rPr>
          <w:rStyle w:val="b-217-c"/>
          <w:b/>
        </w:rPr>
        <w:t xml:space="preserve">FILE</w:t>
      </w:r>
      <w:r>
        <w:rPr>
          <w:rStyle w:val="p.MsoNormal-216-c"/>
        </w:rPr>
        <w:t xml:space="preserve"> pointer rather than
proper contents of the structure.</w:t>
      </w:r>
    </w:p>
    <w:p>
      <w:pPr>
        <w:pStyle w:val="p.MsoNormal-216"/>
      </w:pPr>
      <w:r>
        <w:rPr>
          <w:rStyle w:val="p.MsoNormal-216-c"/>
        </w:rPr>
        <w:t xml:space="preserve">If you want complete safety, you must prevent the user from
directly accessing the </w:t>
      </w:r>
      <w:r>
        <w:rPr>
          <w:rStyle w:val="b-217-c"/>
          <w:b/>
        </w:rPr>
        <w:t xml:space="preserve">FILE</w:t>
      </w:r>
      <w:r>
        <w:rPr>
          <w:rStyle w:val="p.MsoNormal-216-c"/>
        </w:rPr>
        <w:t xml:space="preserve"> pointer. Some version of all the normal file
I/O functions must show up as class members so that everything you can do with
the C approach is available in the C++ class:</w:t>
      </w:r>
    </w:p>
    <w:p>
      <w:pPr>
        <w:pStyle w:val="font-219"/>
      </w:pPr>
      <w:r>
        <w:rPr>
          <w:rStyle w:val="font-219-c"/>
        </w:rPr>
        <w:t xml:space="preserve">//: C04:Fullwrap.h</w:t>
      </w:r>
    </w:p>
    <w:p>
      <w:pPr>
        <w:pStyle w:val="font-219"/>
      </w:pPr>
      <w:r>
        <w:rPr>
          <w:rStyle w:val="font-219-c"/>
        </w:rPr>
        <w:t xml:space="preserve">// Completely hidden file IO.</w:t>
      </w:r>
    </w:p>
    <w:p>
      <w:pPr>
        <w:pStyle w:val="font-220"/>
      </w:pPr>
      <w:r>
        <w:rPr>
          <w:rStyle w:val="font-220-c"/>
        </w:rPr>
        <w:t xml:space="preserve">#ifndef FULLWRAP_H</w:t>
      </w:r>
    </w:p>
    <w:p>
      <w:pPr>
        <w:pStyle w:val="font-220"/>
      </w:pPr>
      <w:r>
        <w:rPr>
          <w:rStyle w:val="font-220-c"/>
        </w:rPr>
        <w:t xml:space="preserve">#define FULLWRAP_H</w:t>
      </w:r>
    </w:p>
    <w:p>
      <w:pPr>
        <w:pStyle w:val="font-220"/>
      </w:pPr>
      <w:r>
        <w:rPr>
          <w:rStyle w:val="font-220-c"/>
        </w:rPr>
        <w:t xml:space="preserve">#include &lt;cstddef&gt;</w:t>
      </w:r>
    </w:p>
    <w:p>
      <w:pPr>
        <w:pStyle w:val="font-220"/>
      </w:pPr>
      <w:r>
        <w:rPr>
          <w:rStyle w:val="font-220-c"/>
        </w:rPr>
        <w:t xml:space="preserve">#include &lt;cstdio&gt;</w:t>
      </w:r>
    </w:p>
    <w:p>
      <w:pPr>
        <w:pStyle w:val="font-220"/>
      </w:pPr>
      <w:r>
        <w:rPr>
          <w:rStyle w:val="font-220-c"/>
        </w:rPr>
        <w:t xml:space="preserve">#undef getc</w:t>
      </w:r>
    </w:p>
    <w:p>
      <w:pPr>
        <w:pStyle w:val="font-220"/>
      </w:pPr>
      <w:r>
        <w:rPr>
          <w:rStyle w:val="font-220-c"/>
        </w:rPr>
        <w:t xml:space="preserve">#undef putc</w:t>
      </w:r>
    </w:p>
    <w:p>
      <w:pPr>
        <w:pStyle w:val="font-220"/>
      </w:pPr>
      <w:r>
        <w:rPr>
          <w:rStyle w:val="font-220-c"/>
        </w:rPr>
        <w:t xml:space="preserve">#undef ungetc</w:t>
      </w:r>
    </w:p>
    <w:p>
      <w:pPr>
        <w:pStyle w:val="font-222"/>
      </w:pPr>
      <w:r>
        <w:rPr>
          <w:rStyle w:val="font-222-c"/>
        </w:rPr>
        <w:t xml:space="preserve">using</w:t>
      </w:r>
      <w:r>
        <w:rPr>
          <w:rStyle w:val="div.CC1-221-c"/>
        </w:rPr>
        <w:t xml:space="preserve"> std::size_t;</w:t>
      </w:r>
    </w:p>
    <w:p>
      <w:pPr>
        <w:pStyle w:val="font-222"/>
      </w:pPr>
      <w:r>
        <w:rPr>
          <w:rStyle w:val="font-222-c"/>
        </w:rPr>
        <w:t xml:space="preserve">using</w:t>
      </w:r>
      <w:r>
        <w:rPr>
          <w:rStyle w:val="div.CC1-221-c"/>
        </w:rPr>
        <w:t xml:space="preserve"> std::fpos_t;</w:t>
      </w:r>
    </w:p>
    <w:p>
      <w:pPr>
        <w:pStyle w:val="div.CC1-221"/>
      </w:pPr>
      <w:r>
        <w:rPr>
          <w:rStyle w:val="div.CC1-221-c"/>
        </w:rPr>
        <w:t xml:space="preserve"> </w:t>
      </w:r>
    </w:p>
    <w:p>
      <w:pPr>
        <w:pStyle w:val="font-222"/>
      </w:pPr>
      <w:r>
        <w:rPr>
          <w:rStyle w:val="font-222-c"/>
        </w:rPr>
        <w:t xml:space="preserve">class</w:t>
      </w:r>
      <w:r>
        <w:rPr>
          <w:rStyle w:val="div.CC1-221-c"/>
        </w:rPr>
        <w:t xml:space="preserve"> File {</w:t>
      </w:r>
    </w:p>
    <w:p>
      <w:pPr>
        <w:pStyle w:val="div.CC1-221"/>
      </w:pPr>
      <w:r>
        <w:rPr>
          <w:rStyle w:val="div.CC1-221-c"/>
        </w:rPr>
        <w:t xml:space="preserve"> std::FILE* f;</w:t>
      </w:r>
    </w:p>
    <w:p>
      <w:pPr>
        <w:pStyle w:val="div.CC1-221"/>
      </w:pPr>
      <w:r>
        <w:rPr>
          <w:rStyle w:val="div.CC1-221-c"/>
        </w:rPr>
        <w:t xml:space="preserve"> std::FILE* F(); </w:t>
      </w:r>
      <w:r>
        <w:rPr>
          <w:rStyle w:val="font-219-c"/>
        </w:rPr>
        <w:t xml:space="preserve">// Produces checked pointer to f</w:t>
      </w:r>
    </w:p>
    <w:p>
      <w:pPr>
        <w:pStyle w:val="font-222"/>
      </w:pPr>
      <w:r>
        <w:rPr>
          <w:rStyle w:val="font-222-c"/>
        </w:rPr>
        <w:t xml:space="preserve">public</w:t>
      </w:r>
      <w:r>
        <w:rPr>
          <w:rStyle w:val="div.CC1-221-c"/>
        </w:rPr>
        <w:t xml:space="preserve">:</w:t>
      </w:r>
    </w:p>
    <w:p>
      <w:pPr>
        <w:pStyle w:val="div.CC1-221"/>
      </w:pPr>
      <w:r>
        <w:rPr>
          <w:rStyle w:val="div.CC1-221-c"/>
        </w:rPr>
        <w:t xml:space="preserve"> File(); </w:t>
      </w:r>
      <w:r>
        <w:rPr>
          <w:rStyle w:val="font-219-c"/>
        </w:rPr>
        <w:t xml:space="preserve">// Create object but don't open file</w:t>
      </w:r>
    </w:p>
    <w:p>
      <w:pPr>
        <w:pStyle w:val="div.CC1-221"/>
      </w:pPr>
      <w:r>
        <w:rPr>
          <w:rStyle w:val="div.CC1-221-c"/>
        </w:rPr>
        <w:t xml:space="preserve"> File(</w:t>
      </w:r>
      <w:r>
        <w:rPr>
          <w:rStyle w:val="font-222-c"/>
        </w:rPr>
        <w:t xml:space="preserve">const</w:t>
      </w:r>
      <w:r>
        <w:rPr>
          <w:rStyle w:val="font-222-c"/>
        </w:rPr>
        <w:t xml:space="preserve">char</w:t>
      </w:r>
      <w:r>
        <w:rPr>
          <w:rStyle w:val="div.CC1-221-c"/>
        </w:rPr>
        <w:t xml:space="preserve">* path, </w:t>
      </w:r>
      <w:r>
        <w:rPr>
          <w:rStyle w:val="font-222-c"/>
        </w:rPr>
        <w:t xml:space="preserve">const</w:t>
      </w:r>
      <w:r>
        <w:rPr>
          <w:rStyle w:val="font-222-c"/>
        </w:rPr>
        <w:t xml:space="preserve">char</w:t>
      </w:r>
      <w:r>
        <w:rPr>
          <w:rStyle w:val="div.CC1-221-c"/>
        </w:rPr>
        <w:t xml:space="preserve">* mode =
</w:t>
      </w:r>
      <w:r>
        <w:rPr>
          <w:rStyle w:val="font-223-c"/>
        </w:rPr>
        <w:t xml:space="preserve">"r"</w:t>
      </w:r>
      <w:r>
        <w:rPr>
          <w:rStyle w:val="div.CC1-221-c"/>
        </w:rPr>
        <w:t xml:space="preserve">);</w:t>
      </w:r>
    </w:p>
    <w:p>
      <w:pPr>
        <w:pStyle w:val="div.CC1-221"/>
      </w:pPr>
      <w:r>
        <w:rPr>
          <w:rStyle w:val="div.CC1-221-c"/>
        </w:rPr>
        <w:t xml:space="preserve"> ~File();</w:t>
      </w:r>
    </w:p>
    <w:p>
      <w:pPr>
        <w:pStyle w:val="div.CC1-221"/>
      </w:pPr>
      <w:r>
        <w:rPr>
          <w:rStyle w:val="div.CC1-221-c"/>
        </w:rPr>
        <w:t xml:space="preserve"> </w:t>
      </w:r>
      <w:r>
        <w:rPr>
          <w:rStyle w:val="font-222-c"/>
        </w:rPr>
        <w:t xml:space="preserve">int</w:t>
      </w:r>
      <w:r>
        <w:rPr>
          <w:rStyle w:val="div.CC1-221-c"/>
        </w:rPr>
        <w:t xml:space="preserve"> open(</w:t>
      </w:r>
      <w:r>
        <w:rPr>
          <w:rStyle w:val="font-222-c"/>
        </w:rPr>
        <w:t xml:space="preserve">const</w:t>
      </w:r>
      <w:r>
        <w:rPr>
          <w:rStyle w:val="font-222-c"/>
        </w:rPr>
        <w:t xml:space="preserve">char</w:t>
      </w:r>
      <w:r>
        <w:rPr>
          <w:rStyle w:val="div.CC1-221-c"/>
        </w:rPr>
        <w:t xml:space="preserve">* path, </w:t>
      </w:r>
      <w:r>
        <w:rPr>
          <w:rStyle w:val="font-222-c"/>
        </w:rPr>
        <w:t xml:space="preserve">const</w:t>
      </w:r>
      <w:r>
        <w:rPr>
          <w:rStyle w:val="font-222-c"/>
        </w:rPr>
        <w:t xml:space="preserve">char</w:t>
      </w:r>
      <w:r>
        <w:rPr>
          <w:rStyle w:val="div.CC1-221-c"/>
        </w:rPr>
        <w:t xml:space="preserve">* mode =
</w:t>
      </w:r>
      <w:r>
        <w:rPr>
          <w:rStyle w:val="font-223-c"/>
        </w:rPr>
        <w:t xml:space="preserve">"r"</w:t>
      </w:r>
      <w:r>
        <w:rPr>
          <w:rStyle w:val="div.CC1-221-c"/>
        </w:rPr>
        <w:t xml:space="preserve">);</w:t>
      </w:r>
    </w:p>
    <w:p>
      <w:pPr>
        <w:pStyle w:val="div.CC1-221"/>
      </w:pPr>
      <w:r>
        <w:rPr>
          <w:rStyle w:val="div.CC1-221-c"/>
        </w:rPr>
        <w:t xml:space="preserve"> </w:t>
      </w:r>
      <w:r>
        <w:rPr>
          <w:rStyle w:val="font-222-c"/>
        </w:rPr>
        <w:t xml:space="preserve">int</w:t>
      </w:r>
      <w:r>
        <w:rPr>
          <w:rStyle w:val="div.CC1-221-c"/>
        </w:rPr>
        <w:t xml:space="preserve"> reopen(</w:t>
      </w:r>
      <w:r>
        <w:rPr>
          <w:rStyle w:val="font-222-c"/>
        </w:rPr>
        <w:t xml:space="preserve">const</w:t>
      </w:r>
      <w:r>
        <w:rPr>
          <w:rStyle w:val="font-222-c"/>
        </w:rPr>
        <w:t xml:space="preserve">char</w:t>
      </w:r>
      <w:r>
        <w:rPr>
          <w:rStyle w:val="div.CC1-221-c"/>
        </w:rPr>
        <w:t xml:space="preserve">* path, </w:t>
      </w:r>
      <w:r>
        <w:rPr>
          <w:rStyle w:val="font-222-c"/>
        </w:rPr>
        <w:t xml:space="preserve">const</w:t>
      </w:r>
      <w:r>
        <w:rPr>
          <w:rStyle w:val="font-222-c"/>
        </w:rPr>
        <w:t xml:space="preserve">char</w:t>
      </w:r>
      <w:r>
        <w:rPr>
          <w:rStyle w:val="div.CC1-221-c"/>
        </w:rPr>
        <w:t xml:space="preserve">* mode);</w:t>
      </w:r>
    </w:p>
    <w:p>
      <w:pPr>
        <w:pStyle w:val="div.CC1-221"/>
      </w:pPr>
      <w:r>
        <w:rPr>
          <w:rStyle w:val="div.CC1-221-c"/>
        </w:rPr>
        <w:t xml:space="preserve"> </w:t>
      </w:r>
      <w:r>
        <w:rPr>
          <w:rStyle w:val="font-225-c"/>
        </w:rPr>
        <w:t xml:space="preserve">int</w:t>
      </w:r>
      <w:r>
        <w:rPr>
          <w:rStyle w:val="span-226-c"/>
        </w:rPr>
        <w:t xml:space="preserve"> getc();</w:t>
      </w:r>
    </w:p>
    <w:p>
      <w:pPr>
        <w:pStyle w:val="span-226"/>
      </w:pPr>
      <w:r>
        <w:rPr>
          <w:rStyle w:val="span-226-c"/>
        </w:rPr>
        <w:t xml:space="preserve"> </w:t>
      </w:r>
      <w:r>
        <w:rPr>
          <w:rStyle w:val="font-225-c"/>
        </w:rPr>
        <w:t xml:space="preserve">int</w:t>
      </w:r>
      <w:r>
        <w:rPr>
          <w:rStyle w:val="span-226-c"/>
        </w:rPr>
        <w:t xml:space="preserve"> ungetc(</w:t>
      </w:r>
      <w:r>
        <w:rPr>
          <w:rStyle w:val="font-225-c"/>
        </w:rPr>
        <w:t xml:space="preserve">int</w:t>
      </w:r>
      <w:r>
        <w:rPr>
          <w:rStyle w:val="span-226-c"/>
        </w:rPr>
        <w:t xml:space="preserve"> c);</w:t>
      </w:r>
    </w:p>
    <w:p>
      <w:pPr>
        <w:pStyle w:val="span-226"/>
      </w:pPr>
      <w:r>
        <w:rPr>
          <w:rStyle w:val="span-226-c"/>
        </w:rPr>
        <w:t xml:space="preserve"> </w:t>
      </w:r>
      <w:r>
        <w:rPr>
          <w:rStyle w:val="font-222-c"/>
        </w:rPr>
        <w:t xml:space="preserve">int</w:t>
      </w:r>
      <w:r>
        <w:rPr>
          <w:rStyle w:val="div.CC1-221-c"/>
        </w:rPr>
        <w:t xml:space="preserve"> putc(</w:t>
      </w:r>
      <w:r>
        <w:rPr>
          <w:rStyle w:val="font-222-c"/>
        </w:rPr>
        <w:t xml:space="preserve">int</w:t>
      </w:r>
      <w:r>
        <w:rPr>
          <w:rStyle w:val="div.CC1-221-c"/>
        </w:rPr>
        <w:t xml:space="preserve"> c);</w:t>
      </w:r>
    </w:p>
    <w:p>
      <w:pPr>
        <w:pStyle w:val="div.CC1-221"/>
      </w:pPr>
      <w:r>
        <w:rPr>
          <w:rStyle w:val="div.CC1-221-c"/>
        </w:rPr>
        <w:t xml:space="preserve"> </w:t>
      </w:r>
      <w:r>
        <w:rPr>
          <w:rStyle w:val="font-222-c"/>
        </w:rPr>
        <w:t xml:space="preserve">int</w:t>
      </w:r>
      <w:r>
        <w:rPr>
          <w:rStyle w:val="div.CC1-221-c"/>
        </w:rPr>
        <w:t xml:space="preserve"> puts(</w:t>
      </w:r>
      <w:r>
        <w:rPr>
          <w:rStyle w:val="font-222-c"/>
        </w:rPr>
        <w:t xml:space="preserve">const</w:t>
      </w:r>
      <w:r>
        <w:rPr>
          <w:rStyle w:val="font-222-c"/>
        </w:rPr>
        <w:t xml:space="preserve">char</w:t>
      </w:r>
      <w:r>
        <w:rPr>
          <w:rStyle w:val="div.CC1-221-c"/>
        </w:rPr>
        <w:t xml:space="preserve">* s);</w:t>
      </w:r>
    </w:p>
    <w:p>
      <w:pPr>
        <w:pStyle w:val="div.CC1-221"/>
      </w:pPr>
      <w:r>
        <w:rPr>
          <w:rStyle w:val="div.CC1-221-c"/>
        </w:rPr>
        <w:t xml:space="preserve"> </w:t>
      </w:r>
      <w:r>
        <w:rPr>
          <w:rStyle w:val="font-222-c"/>
        </w:rPr>
        <w:t xml:space="preserve">char</w:t>
      </w:r>
      <w:r>
        <w:rPr>
          <w:rStyle w:val="div.CC1-221-c"/>
        </w:rPr>
        <w:t xml:space="preserve">* gets(</w:t>
      </w:r>
      <w:r>
        <w:rPr>
          <w:rStyle w:val="font-222-c"/>
        </w:rPr>
        <w:t xml:space="preserve">char</w:t>
      </w:r>
      <w:r>
        <w:rPr>
          <w:rStyle w:val="div.CC1-221-c"/>
        </w:rPr>
        <w:t xml:space="preserve">* s, </w:t>
      </w:r>
      <w:r>
        <w:rPr>
          <w:rStyle w:val="font-222-c"/>
        </w:rPr>
        <w:t xml:space="preserve">int</w:t>
      </w:r>
      <w:r>
        <w:rPr>
          <w:rStyle w:val="div.CC1-221-c"/>
        </w:rPr>
        <w:t xml:space="preserve"> n);</w:t>
      </w:r>
    </w:p>
    <w:p>
      <w:pPr>
        <w:pStyle w:val="div.CC1-221"/>
      </w:pPr>
      <w:r>
        <w:rPr>
          <w:rStyle w:val="div.CC1-221-c"/>
        </w:rPr>
        <w:t xml:space="preserve"> </w:t>
      </w:r>
      <w:r>
        <w:rPr>
          <w:rStyle w:val="font-222-c"/>
        </w:rPr>
        <w:t xml:space="preserve">int</w:t>
      </w:r>
      <w:r>
        <w:rPr>
          <w:rStyle w:val="div.CC1-221-c"/>
        </w:rPr>
        <w:t xml:space="preserve"> printf(</w:t>
      </w:r>
      <w:r>
        <w:rPr>
          <w:rStyle w:val="font-222-c"/>
        </w:rPr>
        <w:t xml:space="preserve">const</w:t>
      </w:r>
      <w:r>
        <w:rPr>
          <w:rStyle w:val="font-222-c"/>
        </w:rPr>
        <w:t xml:space="preserve">char</w:t>
      </w:r>
      <w:r>
        <w:rPr>
          <w:rStyle w:val="div.CC1-221-c"/>
        </w:rPr>
        <w:t xml:space="preserve">* format, ...);</w:t>
      </w:r>
    </w:p>
    <w:p>
      <w:pPr>
        <w:pStyle w:val="div.CC1-221"/>
      </w:pPr>
      <w:r>
        <w:rPr>
          <w:rStyle w:val="div.CC1-221-c"/>
        </w:rPr>
        <w:t xml:space="preserve"> size_t read(</w:t>
      </w:r>
      <w:r>
        <w:rPr>
          <w:rStyle w:val="font-222-c"/>
        </w:rPr>
        <w:t xml:space="preserve">void</w:t>
      </w:r>
      <w:r>
        <w:rPr>
          <w:rStyle w:val="div.CC1-221-c"/>
        </w:rPr>
        <w:t xml:space="preserve">* ptr, size_t size, size_t n);</w:t>
      </w:r>
    </w:p>
    <w:p>
      <w:pPr>
        <w:pStyle w:val="div.CC1-221"/>
      </w:pPr>
      <w:r>
        <w:rPr>
          <w:rStyle w:val="div.CC1-221-c"/>
        </w:rPr>
        <w:t xml:space="preserve"> size_t write(</w:t>
      </w:r>
      <w:r>
        <w:rPr>
          <w:rStyle w:val="font-222-c"/>
        </w:rPr>
        <w:t xml:space="preserve">const</w:t>
      </w:r>
      <w:r>
        <w:rPr>
          <w:rStyle w:val="font-222-c"/>
        </w:rPr>
        <w:t xml:space="preserve">void</w:t>
      </w:r>
      <w:r>
        <w:rPr>
          <w:rStyle w:val="div.CC1-221-c"/>
        </w:rPr>
        <w:t xml:space="preserve">* ptr, size_t size, size_t n);</w:t>
      </w:r>
    </w:p>
    <w:p>
      <w:pPr>
        <w:pStyle w:val="div.CC1-221"/>
      </w:pPr>
      <w:r>
        <w:rPr>
          <w:rStyle w:val="div.CC1-221-c"/>
        </w:rPr>
        <w:t xml:space="preserve"> </w:t>
      </w:r>
      <w:r>
        <w:rPr>
          <w:rStyle w:val="font-222-c"/>
        </w:rPr>
        <w:t xml:space="preserve">int</w:t>
      </w:r>
      <w:r>
        <w:rPr>
          <w:rStyle w:val="div.CC1-221-c"/>
        </w:rPr>
        <w:t xml:space="preserve"> eof();</w:t>
      </w:r>
    </w:p>
    <w:p>
      <w:pPr>
        <w:pStyle w:val="div.CC1-221"/>
      </w:pPr>
      <w:r>
        <w:rPr>
          <w:rStyle w:val="div.CC1-221-c"/>
        </w:rPr>
        <w:t xml:space="preserve"> </w:t>
      </w:r>
      <w:r>
        <w:rPr>
          <w:rStyle w:val="font-222-c"/>
        </w:rPr>
        <w:t xml:space="preserve">int</w:t>
      </w:r>
      <w:r>
        <w:rPr>
          <w:rStyle w:val="div.CC1-221-c"/>
        </w:rPr>
        <w:t xml:space="preserve"> close();</w:t>
      </w:r>
    </w:p>
    <w:p>
      <w:pPr>
        <w:pStyle w:val="div.CC1-221"/>
      </w:pPr>
      <w:r>
        <w:rPr>
          <w:rStyle w:val="div.CC1-221-c"/>
        </w:rPr>
        <w:t xml:space="preserve"> </w:t>
      </w:r>
      <w:r>
        <w:rPr>
          <w:rStyle w:val="font-222-c"/>
        </w:rPr>
        <w:t xml:space="preserve">int</w:t>
      </w:r>
      <w:r>
        <w:rPr>
          <w:rStyle w:val="div.CC1-221-c"/>
        </w:rPr>
        <w:t xml:space="preserve"> flush();</w:t>
      </w:r>
    </w:p>
    <w:p>
      <w:pPr>
        <w:pStyle w:val="div.CC1-221"/>
      </w:pPr>
      <w:r>
        <w:rPr>
          <w:rStyle w:val="div.CC1-221-c"/>
        </w:rPr>
        <w:t xml:space="preserve"> </w:t>
      </w:r>
      <w:r>
        <w:rPr>
          <w:rStyle w:val="font-222-c"/>
        </w:rPr>
        <w:t xml:space="preserve">int</w:t>
      </w:r>
      <w:r>
        <w:rPr>
          <w:rStyle w:val="div.CC1-221-c"/>
        </w:rPr>
        <w:t xml:space="preserve"> seek(</w:t>
      </w:r>
      <w:r>
        <w:rPr>
          <w:rStyle w:val="font-222-c"/>
        </w:rPr>
        <w:t xml:space="preserve">long</w:t>
      </w:r>
      <w:r>
        <w:rPr>
          <w:rStyle w:val="div.CC1-221-c"/>
        </w:rPr>
        <w:t xml:space="preserve"> offset, </w:t>
      </w:r>
      <w:r>
        <w:rPr>
          <w:rStyle w:val="font-222-c"/>
        </w:rPr>
        <w:t xml:space="preserve">int</w:t>
      </w:r>
      <w:r>
        <w:rPr>
          <w:rStyle w:val="div.CC1-221-c"/>
        </w:rPr>
        <w:t xml:space="preserve"> whence);</w:t>
      </w:r>
    </w:p>
    <w:p>
      <w:pPr>
        <w:pStyle w:val="div.CC1-221"/>
      </w:pPr>
      <w:r>
        <w:rPr>
          <w:rStyle w:val="div.CC1-221-c"/>
        </w:rPr>
        <w:t xml:space="preserve"> </w:t>
      </w:r>
      <w:r>
        <w:rPr>
          <w:rStyle w:val="font-222-c"/>
        </w:rPr>
        <w:t xml:space="preserve">int</w:t>
      </w:r>
      <w:r>
        <w:rPr>
          <w:rStyle w:val="div.CC1-221-c"/>
        </w:rPr>
        <w:t xml:space="preserve"> getpos(fpos_t* pos);</w:t>
      </w:r>
    </w:p>
    <w:p>
      <w:pPr>
        <w:pStyle w:val="div.CC1-221"/>
      </w:pPr>
      <w:r>
        <w:rPr>
          <w:rStyle w:val="div.CC1-221-c"/>
        </w:rPr>
        <w:t xml:space="preserve"> </w:t>
      </w:r>
      <w:r>
        <w:rPr>
          <w:rStyle w:val="font-222-c"/>
        </w:rPr>
        <w:t xml:space="preserve">int</w:t>
      </w:r>
      <w:r>
        <w:rPr>
          <w:rStyle w:val="div.CC1-221-c"/>
        </w:rPr>
        <w:t xml:space="preserve"> setpos(</w:t>
      </w:r>
      <w:r>
        <w:rPr>
          <w:rStyle w:val="font-222-c"/>
        </w:rPr>
        <w:t xml:space="preserve">const</w:t>
      </w:r>
      <w:r>
        <w:rPr>
          <w:rStyle w:val="div.CC1-221-c"/>
        </w:rPr>
        <w:t xml:space="preserve"> fpos_t* pos);</w:t>
      </w:r>
    </w:p>
    <w:p>
      <w:pPr>
        <w:pStyle w:val="div.CC1-221"/>
      </w:pPr>
      <w:r>
        <w:rPr>
          <w:rStyle w:val="div.CC1-221-c"/>
        </w:rPr>
        <w:t xml:space="preserve"> </w:t>
      </w:r>
      <w:r>
        <w:rPr>
          <w:rStyle w:val="font-222-c"/>
        </w:rPr>
        <w:t xml:space="preserve">long</w:t>
      </w:r>
      <w:r>
        <w:rPr>
          <w:rStyle w:val="div.CC1-221-c"/>
        </w:rPr>
        <w:t xml:space="preserve"> tell();</w:t>
      </w:r>
    </w:p>
    <w:p>
      <w:pPr>
        <w:pStyle w:val="div.CC1-221"/>
      </w:pPr>
      <w:r>
        <w:rPr>
          <w:rStyle w:val="div.CC1-221-c"/>
        </w:rPr>
        <w:t xml:space="preserve"> </w:t>
      </w:r>
      <w:r>
        <w:rPr>
          <w:rStyle w:val="font-222-c"/>
        </w:rPr>
        <w:t xml:space="preserve">void</w:t>
      </w:r>
      <w:r>
        <w:rPr>
          <w:rStyle w:val="div.CC1-221-c"/>
        </w:rPr>
        <w:t xml:space="preserve"> rewind();</w:t>
      </w:r>
    </w:p>
    <w:p>
      <w:pPr>
        <w:pStyle w:val="div.CC1-221"/>
      </w:pPr>
      <w:r>
        <w:rPr>
          <w:rStyle w:val="div.CC1-221-c"/>
        </w:rPr>
        <w:t xml:space="preserve"> </w:t>
      </w:r>
      <w:r>
        <w:rPr>
          <w:rStyle w:val="font-222-c"/>
        </w:rPr>
        <w:t xml:space="preserve">void</w:t>
      </w:r>
      <w:r>
        <w:rPr>
          <w:rStyle w:val="div.CC1-221-c"/>
        </w:rPr>
        <w:t xml:space="preserve"> setbuf(</w:t>
      </w:r>
      <w:r>
        <w:rPr>
          <w:rStyle w:val="font-222-c"/>
        </w:rPr>
        <w:t xml:space="preserve">char</w:t>
      </w:r>
      <w:r>
        <w:rPr>
          <w:rStyle w:val="div.CC1-221-c"/>
        </w:rPr>
        <w:t xml:space="preserve">* buf);</w:t>
      </w:r>
    </w:p>
    <w:p>
      <w:pPr>
        <w:pStyle w:val="div.CC1-221"/>
      </w:pPr>
      <w:r>
        <w:rPr>
          <w:rStyle w:val="div.CC1-221-c"/>
        </w:rPr>
        <w:t xml:space="preserve"> </w:t>
      </w:r>
      <w:r>
        <w:rPr>
          <w:rStyle w:val="font-222-c"/>
        </w:rPr>
        <w:t xml:space="preserve">int</w:t>
      </w:r>
      <w:r>
        <w:rPr>
          <w:rStyle w:val="div.CC1-221-c"/>
        </w:rPr>
        <w:t xml:space="preserve"> setvbuf(</w:t>
      </w:r>
      <w:r>
        <w:rPr>
          <w:rStyle w:val="font-222-c"/>
        </w:rPr>
        <w:t xml:space="preserve">char</w:t>
      </w:r>
      <w:r>
        <w:rPr>
          <w:rStyle w:val="div.CC1-221-c"/>
        </w:rPr>
        <w:t xml:space="preserve">* buf, </w:t>
      </w:r>
      <w:r>
        <w:rPr>
          <w:rStyle w:val="font-222-c"/>
        </w:rPr>
        <w:t xml:space="preserve">int</w:t>
      </w:r>
      <w:r>
        <w:rPr>
          <w:rStyle w:val="div.CC1-221-c"/>
        </w:rPr>
        <w:t xml:space="preserve"> type, size_t sz);</w:t>
      </w:r>
    </w:p>
    <w:p>
      <w:pPr>
        <w:pStyle w:val="div.CC1-221"/>
      </w:pPr>
      <w:r>
        <w:rPr>
          <w:rStyle w:val="div.CC1-221-c"/>
        </w:rPr>
        <w:t xml:space="preserve"> </w:t>
      </w:r>
      <w:r>
        <w:rPr>
          <w:rStyle w:val="font-222-c"/>
        </w:rPr>
        <w:t xml:space="preserve">int</w:t>
      </w:r>
      <w:r>
        <w:rPr>
          <w:rStyle w:val="div.CC1-221-c"/>
        </w:rPr>
        <w:t xml:space="preserve"> error();</w:t>
      </w:r>
    </w:p>
    <w:p>
      <w:pPr>
        <w:pStyle w:val="div.CC1-221"/>
      </w:pPr>
      <w:r>
        <w:rPr>
          <w:rStyle w:val="div.CC1-221-c"/>
        </w:rPr>
        <w:t xml:space="preserve"> </w:t>
      </w:r>
      <w:r>
        <w:rPr>
          <w:rStyle w:val="font-222-c"/>
        </w:rPr>
        <w:t xml:space="preserve">void</w:t>
      </w:r>
      <w:r>
        <w:rPr>
          <w:rStyle w:val="div.CC1-221-c"/>
        </w:rPr>
        <w:t xml:space="preserve"> clearErr();</w:t>
      </w:r>
    </w:p>
    <w:p>
      <w:pPr>
        <w:pStyle w:val="div.CC1-221"/>
      </w:pPr>
      <w:r>
        <w:rPr>
          <w:rStyle w:val="div.CC1-221-c"/>
        </w:rPr>
        <w:t xml:space="preserve">};</w:t>
      </w:r>
    </w:p>
    <w:p>
      <w:pPr>
        <w:pStyle w:val="font-220"/>
      </w:pPr>
      <w:r>
        <w:rPr>
          <w:rStyle w:val="font-220-c"/>
        </w:rPr>
        <w:t xml:space="preserve">#endif </w:t>
      </w:r>
      <w:r>
        <w:rPr>
          <w:rStyle w:val="font-219-c"/>
        </w:rPr>
        <w:t xml:space="preserve">// FULLWRAP_H ///:~</w:t>
      </w:r>
    </w:p>
    <w:p>
      <w:pPr>
        <w:pStyle w:val="div.CC1-224"/>
      </w:pPr>
      <w:r>
        <w:rPr>
          <w:rStyle w:val="div.CC1-224-c"/>
        </w:rPr>
        <w:t xml:space="preserve"> </w:t>
      </w:r>
    </w:p>
    <w:p>
      <w:pPr>
        <w:pStyle w:val="p.MsoNormal-216"/>
      </w:pPr>
      <w:r>
        <w:rPr>
          <w:rStyle w:val="p.MsoNormal-216-c"/>
        </w:rPr>
        <w:t xml:space="preserve">This class contains almost all the file I/O functions from </w:t>
      </w:r>
      <w:r>
        <w:rPr>
          <w:rStyle w:val="b-217-c"/>
          <w:b/>
        </w:rPr>
        <w:t xml:space="preserve">&lt;cstdio&gt;</w:t>
      </w:r>
      <w:r>
        <w:rPr>
          <w:rStyle w:val="p.MsoNormal-216-c"/>
        </w:rPr>
        <w:t xml:space="preserve">.
(</w:t>
      </w:r>
      <w:r>
        <w:rPr>
          <w:rStyle w:val="b-217-c"/>
          <w:b/>
        </w:rPr>
        <w:t xml:space="preserve">vfprintf( )</w:t>
      </w:r>
      <w:r>
        <w:rPr>
          <w:rStyle w:val="p.MsoNormal-216-c"/>
        </w:rPr>
        <w:t xml:space="preserve"> is missing; it implements the </w:t>
      </w:r>
      <w:r>
        <w:rPr>
          <w:rStyle w:val="b-217-c"/>
          <w:b/>
        </w:rPr>
        <w:t xml:space="preserve">printf( )</w:t>
      </w:r>
      <w:r>
        <w:rPr>
          <w:rStyle w:val="p.MsoNormal-216-c"/>
        </w:rPr>
        <w:t xml:space="preserve"> member function.)</w:t>
      </w:r>
    </w:p>
    <w:p>
      <w:pPr>
        <w:pStyle w:val="b-217"/>
      </w:pPr>
      <w:r>
        <w:rPr>
          <w:rStyle w:val="b-217-c"/>
          <w:b/>
        </w:rPr>
        <w:t xml:space="preserve">File</w:t>
      </w:r>
      <w:r>
        <w:rPr>
          <w:rStyle w:val="p.MsoNormal-216-c"/>
        </w:rPr>
        <w:t xml:space="preserve"> has the same constructor as in the previous
example, and it also has a default constructor. The default constructor is
important if you want to create an array of </w:t>
      </w:r>
      <w:r>
        <w:rPr>
          <w:rStyle w:val="b-217-c"/>
          <w:b/>
        </w:rPr>
        <w:t xml:space="preserve">File</w:t>
      </w:r>
      <w:r>
        <w:rPr>
          <w:rStyle w:val="p.MsoNormal-216-c"/>
        </w:rPr>
        <w:t xml:space="preserve"> objects or use a </w:t>
      </w:r>
      <w:r>
        <w:rPr>
          <w:rStyle w:val="b-217-c"/>
          <w:b/>
        </w:rPr>
        <w:t xml:space="preserve">File</w:t>
      </w:r>
      <w:r>
        <w:rPr>
          <w:rStyle w:val="p.MsoNormal-216-c"/>
        </w:rPr>
        <w:t xml:space="preserve">object as a member of another class where the initialization doesn’t happen in
the constructor, but some time after the enclosing object is created.</w:t>
      </w:r>
    </w:p>
    <w:p>
      <w:pPr>
        <w:pStyle w:val="p.MsoNormal-216"/>
      </w:pPr>
      <w:r>
        <w:rPr>
          <w:rStyle w:val="p.MsoNormal-216-c"/>
        </w:rPr>
        <w:t xml:space="preserve">The default constructor sets the private </w:t>
      </w:r>
      <w:r>
        <w:rPr>
          <w:rStyle w:val="b-217-c"/>
          <w:b/>
        </w:rPr>
        <w:t xml:space="preserve">FILE</w:t>
      </w:r>
      <w:r>
        <w:rPr>
          <w:rStyle w:val="p.MsoNormal-216-c"/>
        </w:rPr>
        <w:t xml:space="preserve"> pointer
</w:t>
      </w:r>
      <w:r>
        <w:rPr>
          <w:rStyle w:val="b-217-c"/>
          <w:b/>
        </w:rPr>
        <w:t xml:space="preserve">f</w:t>
      </w:r>
      <w:r>
        <w:rPr>
          <w:rStyle w:val="p.MsoNormal-216-c"/>
        </w:rPr>
        <w:t xml:space="preserve"> to zero. But now, before any reference to </w:t>
      </w:r>
      <w:r>
        <w:rPr>
          <w:rStyle w:val="b-217-c"/>
          <w:b/>
        </w:rPr>
        <w:t xml:space="preserve">f</w:t>
      </w:r>
      <w:r>
        <w:rPr>
          <w:rStyle w:val="p.MsoNormal-216-c"/>
        </w:rPr>
        <w:t xml:space="preserve">, its value must be
checked to ensure it isn’t zero. This is accomplished with </w:t>
      </w:r>
      <w:r>
        <w:rPr>
          <w:rStyle w:val="b-217-c"/>
          <w:b/>
        </w:rPr>
        <w:t xml:space="preserve">F( )</w:t>
      </w:r>
      <w:r>
        <w:rPr>
          <w:rStyle w:val="p.MsoNormal-216-c"/>
        </w:rPr>
        <w:t xml:space="preserve">,
which is </w:t>
      </w:r>
      <w:r>
        <w:rPr>
          <w:rStyle w:val="b-217-c"/>
          <w:b/>
        </w:rPr>
        <w:t xml:space="preserve">private</w:t>
      </w:r>
      <w:r>
        <w:rPr>
          <w:rStyle w:val="p.MsoNormal-216-c"/>
        </w:rPr>
        <w:t xml:space="preserve"> because it is intended to be used only by other member
functions. (We don’t want to give the user direct access to the underlying </w:t>
      </w:r>
      <w:r>
        <w:rPr>
          <w:rStyle w:val="b-217-c"/>
          <w:b/>
        </w:rPr>
        <w:t xml:space="preserve">FILE</w:t>
      </w:r>
      <w:r>
        <w:rPr>
          <w:rStyle w:val="p.MsoNormal-216-c"/>
        </w:rPr>
        <w:t xml:space="preserve">structure in this class.)</w:t>
      </w:r>
    </w:p>
    <w:p>
      <w:pPr>
        <w:pStyle w:val="p.MsoNormal-216"/>
      </w:pPr>
      <w:r>
        <w:rPr>
          <w:rStyle w:val="p.MsoNormal-216-c"/>
        </w:rPr>
        <w:t xml:space="preserve">This approach is not a terrible solution by any means. It’s
quite functional, and you could imagine making similar classes for standard
(console) I/O and for in-core formatting (reading/writing a piece of memory
rather than a file or the console).</w:t>
      </w:r>
    </w:p>
    <w:p>
      <w:pPr>
        <w:pStyle w:val="p.MsoNormal-216"/>
      </w:pPr>
      <w:r>
        <w:rPr>
          <w:rStyle w:val="p.MsoNormal-216-c"/>
        </w:rPr>
        <w:t xml:space="preserve">The stumbling block is the runtime interpreter used for the
variable argument list functions. This is the code that parses your format
string at runtime and grabs and interprets arguments from the variable argument
list. It’s a problem for four reasons.</w:t>
      </w:r>
    </w:p>
    <w:p>
      <w:pPr>
        <w:pStyle w:val="span-227"/>
      </w:pPr>
      <w:r>
        <w:rPr>
          <w:rStyle w:val="span-227-c"/>
        </w:rPr>
        <w:t xml:space="preserve">1. </w:t>
      </w:r>
      <w:r>
        <w:rPr>
          <w:rStyle w:val="p.Numbered-228-c"/>
        </w:rPr>
        <w:t xml:space="preserve">Even if you use only a fraction of the functionality of the
interpreter, the whole thing gets loaded into your executable. So if you say </w:t>
      </w:r>
      <w:r>
        <w:rPr>
          <w:rStyle w:val="b-229-c"/>
          <w:b/>
        </w:rPr>
        <w:t xml:space="preserve">printf("%c",
'x');</w:t>
      </w:r>
      <w:r>
        <w:rPr>
          <w:rStyle w:val="p.Numbered-228-c"/>
        </w:rPr>
        <w:t xml:space="preserve">, you’ll get the whole package, including the parts that print
floating-point numbers and strings. There’s no standard option for reducing the
amount of space used by the program.</w:t>
      </w:r>
    </w:p>
    <w:p>
      <w:pPr>
        <w:pStyle w:val="span-227"/>
      </w:pPr>
      <w:r>
        <w:rPr>
          <w:rStyle w:val="span-227-c"/>
        </w:rPr>
        <w:t xml:space="preserve">2. </w:t>
      </w:r>
      <w:r>
        <w:rPr>
          <w:rStyle w:val="p.Numbered-228-c"/>
        </w:rPr>
        <w:t xml:space="preserve">Because the interpretation happens at runtime, you can’t get rid
of a performance overhead. It’s frustrating because all the information is </w:t>
      </w:r>
      <w:r>
        <w:rPr>
          <w:rStyle w:val="i-230-c"/>
          <w:i/>
        </w:rPr>
        <w:t xml:space="preserve">there</w:t>
      </w:r>
      <w:r>
        <w:rPr>
          <w:rStyle w:val="p.Numbered-228-c"/>
        </w:rPr>
        <w:t xml:space="preserve">in the format string at compile time, but it’s not evaluated until runtime.
However, if you could parse the arguments in the format string at compile time,
you could make direct function calls that have the potential to be much faster
than a runtime interpreter (although the </w:t>
      </w:r>
      <w:r>
        <w:rPr>
          <w:rStyle w:val="b-229-c"/>
          <w:b/>
        </w:rPr>
        <w:t xml:space="preserve">printf( )</w:t>
      </w:r>
      <w:r>
        <w:rPr>
          <w:rStyle w:val="p.Numbered-228-c"/>
        </w:rPr>
        <w:t xml:space="preserve"> family of
functions is usually quite well optimized).</w:t>
      </w:r>
    </w:p>
    <w:p>
      <w:pPr>
        <w:pStyle w:val="span-227"/>
      </w:pPr>
      <w:r>
        <w:rPr>
          <w:rStyle w:val="span-227-c"/>
        </w:rPr>
        <w:t xml:space="preserve">3. </w:t>
      </w:r>
      <w:r>
        <w:rPr>
          <w:rStyle w:val="p.Numbered-228-c"/>
        </w:rPr>
        <w:t xml:space="preserve">Because the format string is not evaluated until runtime, there
can be no compile-time error checking. You’re probably familiar with this problem if you’ve tried to find bugs that came from using the wrong number or type of
arguments in a </w:t>
      </w:r>
      <w:r>
        <w:rPr>
          <w:rStyle w:val="b-229-c"/>
          <w:b/>
        </w:rPr>
        <w:t xml:space="preserve">printf( )</w:t>
      </w:r>
      <w:r>
        <w:rPr>
          <w:rStyle w:val="p.Numbered-228-c"/>
        </w:rPr>
        <w:t xml:space="preserve"> statement. C++ makes a big deal out of
compile-time error checking to find errors early and make your life easier. It
seems a shame to throw type safety away for an I/O library, especially since
I/O is used a lot.</w:t>
      </w:r>
    </w:p>
    <w:p>
      <w:pPr>
        <w:pStyle w:val="span-227"/>
      </w:pPr>
      <w:r>
        <w:rPr>
          <w:rStyle w:val="span-227-c"/>
        </w:rPr>
        <w:t xml:space="preserve">4. </w:t>
      </w:r>
      <w:r>
        <w:rPr>
          <w:rStyle w:val="p.Numbered-228-c"/>
        </w:rPr>
        <w:t xml:space="preserve">For C++, the most crucial problem is that the </w:t>
      </w:r>
      <w:r>
        <w:rPr>
          <w:rStyle w:val="b-229-c"/>
          <w:b/>
        </w:rPr>
        <w:t xml:space="preserve">printf( )</w:t>
      </w:r>
      <w:r>
        <w:rPr>
          <w:rStyle w:val="p.Numbered-228-c"/>
        </w:rPr>
        <w:t xml:space="preserve">family of functions is not particularly extensible. They’re really designed to
handle only the basic data types in C (</w:t>
      </w:r>
      <w:r>
        <w:rPr>
          <w:rStyle w:val="b-229-c"/>
          <w:b/>
        </w:rPr>
        <w:t xml:space="preserve">char</w:t>
      </w:r>
      <w:r>
        <w:rPr>
          <w:rStyle w:val="p.Numbered-228-c"/>
        </w:rPr>
        <w:t xml:space="preserve">, </w:t>
      </w:r>
      <w:r>
        <w:rPr>
          <w:rStyle w:val="b-229-c"/>
          <w:b/>
        </w:rPr>
        <w:t xml:space="preserve">int</w:t>
      </w:r>
      <w:r>
        <w:rPr>
          <w:rStyle w:val="p.Numbered-228-c"/>
        </w:rPr>
        <w:t xml:space="preserve">, </w:t>
      </w:r>
      <w:r>
        <w:rPr>
          <w:rStyle w:val="b-229-c"/>
          <w:b/>
        </w:rPr>
        <w:t xml:space="preserve">float</w:t>
      </w:r>
      <w:r>
        <w:rPr>
          <w:rStyle w:val="p.Numbered-228-c"/>
        </w:rPr>
        <w:t xml:space="preserve">, </w:t>
      </w:r>
      <w:r>
        <w:rPr>
          <w:rStyle w:val="b-229-c"/>
          <w:b/>
        </w:rPr>
        <w:t xml:space="preserve">double</w:t>
      </w:r>
      <w:r>
        <w:rPr>
          <w:rStyle w:val="p.Numbered-228-c"/>
        </w:rPr>
        <w:t xml:space="preserve">,
</w:t>
      </w:r>
      <w:r>
        <w:rPr>
          <w:rStyle w:val="b-229-c"/>
          <w:b/>
        </w:rPr>
        <w:t xml:space="preserve">wchar_t</w:t>
      </w:r>
      <w:r>
        <w:rPr>
          <w:rStyle w:val="p.Numbered-228-c"/>
        </w:rPr>
        <w:t xml:space="preserve">, </w:t>
      </w:r>
      <w:r>
        <w:rPr>
          <w:rStyle w:val="b-229-c"/>
          <w:b/>
        </w:rPr>
        <w:t xml:space="preserve">char*</w:t>
      </w:r>
      <w:r>
        <w:rPr>
          <w:rStyle w:val="p.Numbered-228-c"/>
        </w:rPr>
        <w:t xml:space="preserve">, </w:t>
      </w:r>
      <w:r>
        <w:rPr>
          <w:rStyle w:val="b-229-c"/>
          <w:b/>
        </w:rPr>
        <w:t xml:space="preserve">wchar_t*</w:t>
      </w:r>
      <w:r>
        <w:rPr>
          <w:rStyle w:val="p.Numbered-228-c"/>
        </w:rPr>
        <w:t xml:space="preserve">, and </w:t>
      </w:r>
      <w:r>
        <w:rPr>
          <w:rStyle w:val="b-229-c"/>
          <w:b/>
        </w:rPr>
        <w:t xml:space="preserve">void*)</w:t>
      </w:r>
      <w:r>
        <w:rPr>
          <w:rStyle w:val="p.Numbered-228-c"/>
        </w:rPr>
        <w:t xml:space="preserve"> and their
variations. You might think that every time you add a new class, you could add
overloaded </w:t>
      </w:r>
      <w:r>
        <w:rPr>
          <w:rStyle w:val="b-229-c"/>
          <w:b/>
        </w:rPr>
        <w:t xml:space="preserve">printf( )</w:t>
      </w:r>
      <w:r>
        <w:rPr>
          <w:rStyle w:val="p.Numbered-228-c"/>
        </w:rPr>
        <w:t xml:space="preserve"> and </w:t>
      </w:r>
      <w:r>
        <w:rPr>
          <w:rStyle w:val="b-229-c"/>
          <w:b/>
        </w:rPr>
        <w:t xml:space="preserve">scanf( )</w:t>
      </w:r>
      <w:r>
        <w:rPr>
          <w:rStyle w:val="p.Numbered-228-c"/>
        </w:rPr>
        <w:t xml:space="preserve"> functions (and their
variants for files and strings), but remember, overloaded functions must have
different types in their argument lists, and the </w:t>
      </w:r>
      <w:r>
        <w:rPr>
          <w:rStyle w:val="b-229-c"/>
          <w:b/>
        </w:rPr>
        <w:t xml:space="preserve">printf( )</w:t>
      </w:r>
      <w:r>
        <w:rPr>
          <w:rStyle w:val="p.Numbered-228-c"/>
        </w:rPr>
        <w:t xml:space="preserve"> family
hides its type information in the format string and in the variable argument
list. For a language such as C++, whose goal is to be able to easily add new
data types, this is an unacceptable restriction.</w:t>
      </w:r>
    </w:p>
    <w:p>
      <w:bookmarkStart w:id="414" w:name="_Toc305628664"/>
      <w:bookmarkEnd w:id="414"/>
      <w:pPr>
        <w:pStyle w:val="a-218"/>
      </w:pPr>
      <w:hyperlink w:tooltip="Current Document" w:anchor="_TocRef305628664">
        <w:r>
          <w:rPr>
            <w:rStyle w:val="a-218-c"/>
          </w:rPr>
          <w:t xml:space="preserve">Iostreams to the rescue</w:t>
        </w:r>
      </w:hyperlink>
    </w:p>
    <w:p>
      <w:pPr>
        <w:pStyle w:val="p.MsoNormal-216"/>
      </w:pPr>
      <w:r>
        <w:rPr>
          <w:rStyle w:val="p.MsoNormal-216-c"/>
        </w:rPr>
        <w:t xml:space="preserve">These issues make it clear that I/O is one of the first
priorities for the Standard C++ class libraries. Because “hello, world” is the
first program just about everyone writes in a new language, and because I/O is
part of virtually every program, the I/O library in C++ must be particularly
easy to use. It also has the much greater challenge that it must accommodate
any new class. Thus, its constraints require that this foundation class library
be a truly inspired design. In addition to gaining a great deal of leverage and
clarity in your dealings with I/O and formatting, you’ll also see in this
chapter how a really powerful C++ library can work.</w:t>
      </w:r>
    </w:p>
    <w:p>
      <w:bookmarkStart w:id="415" w:name="_Toc312373878"/>
      <w:bookmarkEnd w:id="415"/>
      <w:pPr>
        <w:pStyle w:val="a-231"/>
      </w:pPr>
      <w:hyperlink w:tooltip="Current Document" w:anchor="_TocRef312373878">
        <w:r>
          <w:rPr>
            <w:rStyle w:val="a-231-c"/>
          </w:rPr>
          <w:t xml:space="preserve">Inserters and extractors</w:t>
        </w:r>
      </w:hyperlink>
    </w:p>
    <w:p>
      <w:pPr>
        <w:pStyle w:val="p.MsoNormal-216"/>
      </w:pPr>
      <w:r>
        <w:rPr>
          <w:rStyle w:val="p.MsoNormal-216-c"/>
        </w:rPr>
        <w:t xml:space="preserve">A </w:t>
      </w:r>
      <w:r>
        <w:rPr>
          <w:rStyle w:val="i-232-c"/>
          <w:i/>
        </w:rPr>
        <w:t xml:space="preserve">stream</w:t>
      </w:r>
      <w:r>
        <w:rPr>
          <w:rStyle w:val="p.MsoNormal-216-c"/>
        </w:rPr>
        <w:t xml:space="preserve"> is an object that transports and formats
characters of a fixed width. You can have an input stream (via descendants of
the </w:t>
      </w:r>
      <w:r>
        <w:rPr>
          <w:rStyle w:val="b-217-c"/>
          <w:b/>
        </w:rPr>
        <w:t xml:space="preserve">istream</w:t>
      </w:r>
      <w:r>
        <w:rPr>
          <w:rStyle w:val="p.MsoNormal-216-c"/>
        </w:rPr>
        <w:t xml:space="preserve"> class), an output stream (with </w:t>
      </w:r>
      <w:r>
        <w:rPr>
          <w:rStyle w:val="b-217-c"/>
          <w:b/>
        </w:rPr>
        <w:t xml:space="preserve">ostream</w:t>
      </w:r>
      <w:r>
        <w:rPr>
          <w:rStyle w:val="p.MsoNormal-216-c"/>
        </w:rPr>
        <w:t xml:space="preserve"> objects), or a stream that does both simultaneously (with objects derived from </w:t>
      </w:r>
      <w:r>
        <w:rPr>
          <w:rStyle w:val="b-217-c"/>
          <w:b/>
        </w:rPr>
        <w:t xml:space="preserve">iostream</w:t>
      </w:r>
      <w:r>
        <w:rPr>
          <w:rStyle w:val="p.MsoNormal-216-c"/>
        </w:rPr>
        <w:t xml:space="preserve">).
The iostreams library provides different types of such classes: </w:t>
      </w:r>
      <w:r>
        <w:rPr>
          <w:rStyle w:val="b-217-c"/>
          <w:b/>
        </w:rPr>
        <w:t xml:space="preserve">ifstream</w:t>
      </w:r>
      <w:r>
        <w:rPr>
          <w:rStyle w:val="p.MsoNormal-216-c"/>
        </w:rPr>
        <w:t xml:space="preserve">,</w:t>
      </w:r>
      <w:r>
        <w:rPr>
          <w:rStyle w:val="b-217-c"/>
          <w:b/>
        </w:rPr>
        <w:t xml:space="preserve">ofstream</w:t>
      </w:r>
      <w:r>
        <w:rPr>
          <w:rStyle w:val="p.MsoNormal-216-c"/>
        </w:rPr>
        <w:t xml:space="preserve">, and </w:t>
      </w:r>
      <w:r>
        <w:rPr>
          <w:rStyle w:val="b-217-c"/>
          <w:b/>
        </w:rPr>
        <w:t xml:space="preserve">fstream</w:t>
      </w:r>
      <w:r>
        <w:rPr>
          <w:rStyle w:val="p.MsoNormal-216-c"/>
        </w:rPr>
        <w:t xml:space="preserve"> for files, and </w:t>
      </w:r>
      <w:r>
        <w:rPr>
          <w:rStyle w:val="b-217-c"/>
          <w:b/>
        </w:rPr>
        <w:t xml:space="preserve">istringstream</w:t>
      </w:r>
      <w:r>
        <w:rPr>
          <w:rStyle w:val="p.MsoNormal-216-c"/>
        </w:rPr>
        <w:t xml:space="preserve">, </w:t>
      </w:r>
      <w:r>
        <w:rPr>
          <w:rStyle w:val="b-217-c"/>
          <w:b/>
        </w:rPr>
        <w:t xml:space="preserve">ostringstream</w:t>
      </w:r>
      <w:r>
        <w:rPr>
          <w:rStyle w:val="p.MsoNormal-216-c"/>
        </w:rPr>
        <w:t xml:space="preserve">, and </w:t>
      </w:r>
      <w:r>
        <w:rPr>
          <w:rStyle w:val="b-217-c"/>
          <w:b/>
        </w:rPr>
        <w:t xml:space="preserve">stringstream</w:t>
      </w:r>
      <w:r>
        <w:rPr>
          <w:rStyle w:val="p.MsoNormal-216-c"/>
        </w:rPr>
        <w:t xml:space="preserve"> for interfacing with the Standard C++ </w:t>
      </w:r>
      <w:r>
        <w:rPr>
          <w:rStyle w:val="b-217-c"/>
          <w:b/>
        </w:rPr>
        <w:t xml:space="preserve">string</w:t>
      </w:r>
      <w:r>
        <w:rPr>
          <w:rStyle w:val="p.MsoNormal-216-c"/>
        </w:rPr>
        <w:t xml:space="preserve">class. All these stream classes have nearly identical interfaces, so you can
use streams in a uniform manner, whether you’re working with a file, standard
I/O, a region of memory, or a </w:t>
      </w:r>
      <w:r>
        <w:rPr>
          <w:rStyle w:val="b-217-c"/>
          <w:b/>
        </w:rPr>
        <w:t xml:space="preserve">string</w:t>
      </w:r>
      <w:r>
        <w:rPr>
          <w:rStyle w:val="p.MsoNormal-216-c"/>
        </w:rPr>
        <w:t xml:space="preserve"> object. The single interface you
learn also works for extensions added to support new classes. Some functions
implement your formatting commands, and some functions read and write
characters without formatting.</w:t>
      </w:r>
    </w:p>
    <w:p>
      <w:pPr>
        <w:pStyle w:val="p.MsoNormal-216"/>
      </w:pPr>
      <w:r>
        <w:rPr>
          <w:rStyle w:val="p.MsoNormal-216-c"/>
        </w:rPr>
        <w:t xml:space="preserve">The stream classes mentioned earlier are actually template
specializations,</w:t>
      </w:r>
      <w:bookmarkStart w:id="416" w:name="_ftnref41"/>
      <w:bookmarkEnd w:id="416"/>
      <w:hyperlink w:tooltip="Current Document" w:anchor="_ftn41">
        <w:r>
          <w:rPr>
            <w:rStyle w:val="span.MsoFootnoteReference-233-c"/>
          </w:rPr>
          <w:t xml:space="preserve">[41]</w:t>
        </w:r>
      </w:hyperlink>
      <w:r>
        <w:rPr>
          <w:rStyle w:val="p.MsoNormal-216-c"/>
        </w:rPr>
        <w:t xml:space="preserve"> much
like the standard </w:t>
      </w:r>
      <w:r>
        <w:rPr>
          <w:rStyle w:val="b-217-c"/>
          <w:b/>
        </w:rPr>
        <w:t xml:space="preserve">string</w:t>
      </w:r>
      <w:r>
        <w:rPr>
          <w:rStyle w:val="p.MsoNormal-216-c"/>
        </w:rPr>
        <w:t xml:space="preserve"> class is a specialization of the </w:t>
      </w:r>
      <w:r>
        <w:rPr>
          <w:rStyle w:val="b-217-c"/>
          <w:b/>
        </w:rPr>
        <w:t xml:space="preserve">basic_string</w:t>
      </w:r>
      <w:r>
        <w:rPr>
          <w:rStyle w:val="p.MsoNormal-216-c"/>
        </w:rPr>
        <w:t xml:space="preserve">template. The basic classes in the iostreams inheritance hierarchy are shown in
the following figure:</w:t>
      </w:r>
    </w:p>
    <w:p>
      <w:pPr>
        <w:pStyle w:val="img-234"/>
      </w:pPr>
      <w:r>
        <w:rPr>
          <w:rStyle w:val="img-234-c"/>
        </w:rPr>
        <w:t xml:space="preserve"/>
      </w:r>
    </w:p>
    <w:p>
      <w:pPr>
        <w:pStyle w:val="p.MsoNormal-216"/>
      </w:pPr>
      <w:r>
        <w:rPr>
          <w:rStyle w:val="p.MsoNormal-216-c"/>
        </w:rPr>
        <w:t xml:space="preserve">The </w:t>
      </w:r>
      <w:r>
        <w:rPr>
          <w:rStyle w:val="b-217-c"/>
          <w:b/>
        </w:rPr>
        <w:t xml:space="preserve">ios_base</w:t>
      </w:r>
      <w:r>
        <w:rPr>
          <w:rStyle w:val="p.MsoNormal-216-c"/>
        </w:rPr>
        <w:t xml:space="preserve"> class declares everything that is common
to all streams, independent of the type of character the stream handles. These
declarations are mostly constants and functions to manage them, some of which
you’ll see throughout this chapter. The rest of the classes are templates that
have the underlying character type as a parameter. The </w:t>
      </w:r>
      <w:r>
        <w:rPr>
          <w:rStyle w:val="b-217-c"/>
          <w:b/>
        </w:rPr>
        <w:t xml:space="preserve">istream</w:t>
      </w:r>
      <w:r>
        <w:rPr>
          <w:rStyle w:val="p.MsoNormal-216-c"/>
        </w:rPr>
        <w:t xml:space="preserve"> class,
for example, is defined as follows:</w:t>
      </w:r>
    </w:p>
    <w:p>
      <w:pPr>
        <w:pStyle w:val="font-222"/>
      </w:pPr>
      <w:r>
        <w:rPr>
          <w:rStyle w:val="font-222-c"/>
        </w:rPr>
        <w:t xml:space="preserve">typedef</w:t>
      </w:r>
      <w:r>
        <w:rPr>
          <w:rStyle w:val="div.CC1-221-c"/>
        </w:rPr>
        <w:t xml:space="preserve"> basic_istream&lt;</w:t>
      </w:r>
      <w:r>
        <w:rPr>
          <w:rStyle w:val="font-222-c"/>
        </w:rPr>
        <w:t xml:space="preserve">char</w:t>
      </w:r>
      <w:r>
        <w:rPr>
          <w:rStyle w:val="div.CC1-221-c"/>
        </w:rPr>
        <w:t xml:space="preserve">&gt; istream;</w:t>
      </w:r>
    </w:p>
    <w:p>
      <w:pPr>
        <w:pStyle w:val="div.CC1-224"/>
      </w:pPr>
      <w:r>
        <w:rPr>
          <w:rStyle w:val="div.CC1-224-c"/>
        </w:rPr>
        <w:t xml:space="preserve"> </w:t>
      </w:r>
    </w:p>
    <w:p>
      <w:pPr>
        <w:pStyle w:val="p.MsoNormal-216"/>
      </w:pPr>
      <w:r>
        <w:rPr>
          <w:rStyle w:val="p.MsoNormal-216-c"/>
        </w:rPr>
        <w:t xml:space="preserve">All the classes mentioned earlier are defined via similar
type definitions. There are also type definitions for all stream classes using </w:t>
      </w:r>
      <w:r>
        <w:rPr>
          <w:rStyle w:val="b-217-c"/>
          <w:b/>
        </w:rPr>
        <w:t xml:space="preserve">wchar_t</w:t>
      </w:r>
      <w:r>
        <w:rPr>
          <w:rStyle w:val="p.MsoNormal-216-c"/>
        </w:rPr>
        <w:t xml:space="preserve">(the wide character type discussed in Chapter 3) instead of </w:t>
      </w:r>
      <w:r>
        <w:rPr>
          <w:rStyle w:val="b-217-c"/>
          <w:b/>
        </w:rPr>
        <w:t xml:space="preserve">char</w:t>
      </w:r>
      <w:r>
        <w:rPr>
          <w:rStyle w:val="p.MsoNormal-216-c"/>
        </w:rPr>
        <w:t xml:space="preserve">. We’ll
look at these at the end of this chapter. The </w:t>
      </w:r>
      <w:r>
        <w:rPr>
          <w:rStyle w:val="b-217-c"/>
          <w:b/>
        </w:rPr>
        <w:t xml:space="preserve">basic_ios</w:t>
      </w:r>
      <w:r>
        <w:rPr>
          <w:rStyle w:val="p.MsoNormal-216-c"/>
        </w:rPr>
        <w:t xml:space="preserve"> template defines
functions common to both input and output, but that depends on the underlying
character type (we won’t use these much). The template </w:t>
      </w:r>
      <w:r>
        <w:rPr>
          <w:rStyle w:val="b-217-c"/>
          <w:b/>
        </w:rPr>
        <w:t xml:space="preserve">basic_istream</w:t>
      </w:r>
      <w:r>
        <w:rPr>
          <w:rStyle w:val="p.MsoNormal-216-c"/>
        </w:rPr>
        <w:t xml:space="preserve"> defines generic functions for input, and </w:t>
      </w:r>
      <w:r>
        <w:rPr>
          <w:rStyle w:val="b-217-c"/>
          <w:b/>
        </w:rPr>
        <w:t xml:space="preserve">basic_ostream</w:t>
      </w:r>
      <w:r>
        <w:rPr>
          <w:rStyle w:val="p.MsoNormal-216-c"/>
        </w:rPr>
        <w:t xml:space="preserve"> does the same for output. The classes for file and string streams introduced later add functionality for their
specific stream types.</w:t>
      </w:r>
    </w:p>
    <w:p>
      <w:pPr>
        <w:pStyle w:val="p.MsoNormal-216"/>
      </w:pPr>
      <w:r>
        <w:rPr>
          <w:rStyle w:val="p.MsoNormal-216-c"/>
        </w:rPr>
        <w:t xml:space="preserve">In the iostreams library, two operators are overloaded to
simplify the use of iostreams. The operator </w:t>
      </w:r>
      <w:r>
        <w:rPr>
          <w:rStyle w:val="b-217-c"/>
          <w:b/>
        </w:rPr>
        <w:t xml:space="preserve">&lt;&lt;</w:t>
      </w:r>
      <w:r>
        <w:rPr>
          <w:rStyle w:val="p.MsoNormal-216-c"/>
        </w:rPr>
        <w:t xml:space="preserve"> is often referred to as an </w:t>
      </w:r>
      <w:r>
        <w:rPr>
          <w:rStyle w:val="i-232-c"/>
          <w:i/>
        </w:rPr>
        <w:t xml:space="preserve">inserter</w:t>
      </w:r>
      <w:r>
        <w:rPr>
          <w:rStyle w:val="p.MsoNormal-216-c"/>
        </w:rPr>
        <w:t xml:space="preserve"> for iostreams, and the operator </w:t>
      </w:r>
      <w:r>
        <w:rPr>
          <w:rStyle w:val="b-217-c"/>
          <w:b/>
        </w:rPr>
        <w:t xml:space="preserve">&gt;&gt;</w:t>
      </w:r>
      <w:r>
        <w:rPr>
          <w:rStyle w:val="p.MsoNormal-216-c"/>
        </w:rPr>
        <w:t xml:space="preserve"> is often referred to as an </w:t>
      </w:r>
      <w:r>
        <w:rPr>
          <w:rStyle w:val="i-232-c"/>
          <w:i/>
        </w:rPr>
        <w:t xml:space="preserve">extractor</w:t>
      </w:r>
      <w:r>
        <w:rPr>
          <w:rStyle w:val="p.MsoNormal-216-c"/>
        </w:rPr>
        <w:t xml:space="preserve">.</w:t>
      </w:r>
    </w:p>
    <w:p>
      <w:pPr>
        <w:pStyle w:val="p.MsoNormal-216"/>
      </w:pPr>
      <w:r>
        <w:rPr>
          <w:rStyle w:val="p.MsoNormal-216-c"/>
        </w:rPr>
        <w:t xml:space="preserve">Extractors parse the information that’s expected by the
destination object according to its type. To see an example of this, you can
use the </w:t>
      </w:r>
      <w:r>
        <w:rPr>
          <w:rStyle w:val="b-217-c"/>
          <w:b/>
        </w:rPr>
        <w:t xml:space="preserve">cin</w:t>
      </w:r>
      <w:r>
        <w:rPr>
          <w:rStyle w:val="p.MsoNormal-216-c"/>
        </w:rPr>
        <w:t xml:space="preserve"> object, which is the iostream equivalent of </w:t>
      </w:r>
      <w:r>
        <w:rPr>
          <w:rStyle w:val="b-217-c"/>
          <w:b/>
        </w:rPr>
        <w:t xml:space="preserve">stdin</w:t>
      </w:r>
      <w:r>
        <w:rPr>
          <w:rStyle w:val="p.MsoNormal-216-c"/>
        </w:rPr>
        <w:t xml:space="preserve"> in
C, that is, redirectable standard input. This object is predefined whenever you
include the </w:t>
      </w:r>
      <w:r>
        <w:rPr>
          <w:rStyle w:val="b-217-c"/>
          <w:b/>
        </w:rPr>
        <w:t xml:space="preserve">&lt;iostream&gt; </w:t>
      </w:r>
      <w:r>
        <w:rPr>
          <w:rStyle w:val="p.MsoNormal-216-c"/>
        </w:rPr>
        <w:t xml:space="preserve">header.</w:t>
      </w:r>
    </w:p>
    <w:p>
      <w:pPr>
        <w:pStyle w:val="div.CC1-221"/>
      </w:pPr>
      <w:r>
        <w:rPr>
          <w:rStyle w:val="div.CC1-221-c"/>
        </w:rPr>
        <w:t xml:space="preserve"> </w:t>
      </w:r>
      <w:r>
        <w:rPr>
          <w:rStyle w:val="font-225-c"/>
        </w:rPr>
        <w:t xml:space="preserve">int</w:t>
      </w:r>
      <w:r>
        <w:rPr>
          <w:rStyle w:val="span-226-c"/>
        </w:rPr>
        <w:t xml:space="preserve"> i;</w:t>
      </w:r>
    </w:p>
    <w:p>
      <w:pPr>
        <w:pStyle w:val="span-226"/>
      </w:pPr>
      <w:r>
        <w:rPr>
          <w:rStyle w:val="span-226-c"/>
        </w:rPr>
        <w:t xml:space="preserve"> cin &gt;&gt; i;</w:t>
      </w:r>
    </w:p>
    <w:p>
      <w:pPr>
        <w:pStyle w:val="span-226"/>
      </w:pPr>
      <w:r>
        <w:rPr>
          <w:rStyle w:val="span-226-c"/>
        </w:rPr>
        <w:t xml:space="preserve"> </w:t>
      </w:r>
    </w:p>
    <w:p>
      <w:pPr>
        <w:pStyle w:val="span-226"/>
      </w:pPr>
      <w:r>
        <w:rPr>
          <w:rStyle w:val="span-226-c"/>
        </w:rPr>
        <w:t xml:space="preserve"> </w:t>
      </w:r>
      <w:r>
        <w:rPr>
          <w:rStyle w:val="font-225-c"/>
        </w:rPr>
        <w:t xml:space="preserve">float</w:t>
      </w:r>
      <w:r>
        <w:rPr>
          <w:rStyle w:val="span-226-c"/>
        </w:rPr>
        <w:t xml:space="preserve"> f;</w:t>
      </w:r>
    </w:p>
    <w:p>
      <w:pPr>
        <w:pStyle w:val="span-226"/>
      </w:pPr>
      <w:r>
        <w:rPr>
          <w:rStyle w:val="span-226-c"/>
        </w:rPr>
        <w:t xml:space="preserve"> cin &gt;&gt; f;</w:t>
      </w:r>
    </w:p>
    <w:p>
      <w:pPr>
        <w:pStyle w:val="span-226"/>
      </w:pPr>
      <w:r>
        <w:rPr>
          <w:rStyle w:val="span-226-c"/>
        </w:rPr>
        <w:t xml:space="preserve"> </w:t>
      </w:r>
    </w:p>
    <w:p>
      <w:pPr>
        <w:pStyle w:val="span-226"/>
      </w:pPr>
      <w:r>
        <w:rPr>
          <w:rStyle w:val="span-226-c"/>
        </w:rPr>
        <w:t xml:space="preserve"> </w:t>
      </w:r>
      <w:r>
        <w:rPr>
          <w:rStyle w:val="font-225-c"/>
        </w:rPr>
        <w:t xml:space="preserve">char</w:t>
      </w:r>
      <w:r>
        <w:rPr>
          <w:rStyle w:val="span-226-c"/>
        </w:rPr>
        <w:t xml:space="preserve"> c;</w:t>
      </w:r>
    </w:p>
    <w:p>
      <w:pPr>
        <w:pStyle w:val="span-226"/>
      </w:pPr>
      <w:r>
        <w:rPr>
          <w:rStyle w:val="span-226-c"/>
        </w:rPr>
        <w:t xml:space="preserve"> cin &gt;&gt; c;</w:t>
      </w:r>
    </w:p>
    <w:p>
      <w:pPr>
        <w:pStyle w:val="span-226"/>
      </w:pPr>
      <w:r>
        <w:rPr>
          <w:rStyle w:val="span-226-c"/>
        </w:rPr>
        <w:t xml:space="preserve"> </w:t>
      </w:r>
    </w:p>
    <w:p>
      <w:pPr>
        <w:pStyle w:val="span-226"/>
      </w:pPr>
      <w:r>
        <w:rPr>
          <w:rStyle w:val="span-226-c"/>
        </w:rPr>
        <w:t xml:space="preserve"> </w:t>
      </w:r>
      <w:r>
        <w:rPr>
          <w:rStyle w:val="font-222-c"/>
        </w:rPr>
        <w:t xml:space="preserve">char</w:t>
      </w:r>
      <w:r>
        <w:rPr>
          <w:rStyle w:val="div.CC1-221-c"/>
        </w:rPr>
        <w:t xml:space="preserve"> buf[100];</w:t>
      </w:r>
    </w:p>
    <w:p>
      <w:pPr>
        <w:pStyle w:val="div.CC1-221"/>
      </w:pPr>
      <w:r>
        <w:rPr>
          <w:rStyle w:val="div.CC1-221-c"/>
        </w:rPr>
        <w:t xml:space="preserve"> cin &gt;&gt; buf;</w:t>
      </w:r>
    </w:p>
    <w:p>
      <w:pPr>
        <w:pStyle w:val="div.CC1-224"/>
      </w:pPr>
      <w:r>
        <w:rPr>
          <w:rStyle w:val="div.CC1-224-c"/>
        </w:rPr>
        <w:t xml:space="preserve"> </w:t>
      </w:r>
    </w:p>
    <w:p>
      <w:pPr>
        <w:pStyle w:val="p.MsoNormal-216"/>
      </w:pPr>
      <w:r>
        <w:rPr>
          <w:rStyle w:val="p.MsoNormal-216-c"/>
        </w:rPr>
        <w:t xml:space="preserve">There’s an overloaded </w:t>
      </w:r>
      <w:r>
        <w:rPr>
          <w:rStyle w:val="b-217-c"/>
          <w:b/>
        </w:rPr>
        <w:t xml:space="preserve">operator &gt;&gt;</w:t>
      </w:r>
      <w:r>
        <w:rPr>
          <w:rStyle w:val="p.MsoNormal-216-c"/>
        </w:rPr>
        <w:t xml:space="preserve"> for every
built-in data type. You can also overload your own, as you’ll see later.</w:t>
      </w:r>
    </w:p>
    <w:p>
      <w:pPr>
        <w:pStyle w:val="p.MsoNormal-216"/>
      </w:pPr>
      <w:r>
        <w:rPr>
          <w:rStyle w:val="p.MsoNormal-216-c"/>
        </w:rPr>
        <w:t xml:space="preserve">To find out what you have in the various variables, you can
use the </w:t>
      </w:r>
      <w:r>
        <w:rPr>
          <w:rStyle w:val="b-217-c"/>
          <w:b/>
        </w:rPr>
        <w:t xml:space="preserve">cout</w:t>
      </w:r>
      <w:r>
        <w:rPr>
          <w:rStyle w:val="p.MsoNormal-216-c"/>
        </w:rPr>
        <w:t xml:space="preserve"> object (corresponding to standard output; there’s also a </w:t>
      </w:r>
      <w:r>
        <w:rPr>
          <w:rStyle w:val="b-217-c"/>
          <w:b/>
        </w:rPr>
        <w:t xml:space="preserve">cerr</w:t>
      </w:r>
      <w:r>
        <w:rPr>
          <w:rStyle w:val="p.MsoNormal-216-c"/>
        </w:rPr>
        <w:t xml:space="preserve"> object corresponding to standard error) with the inserter </w:t>
      </w:r>
      <w:r>
        <w:rPr>
          <w:rStyle w:val="b-217-c"/>
          <w:b/>
        </w:rPr>
        <w:t xml:space="preserve">&lt;&lt;</w:t>
      </w:r>
      <w:r>
        <w:rPr>
          <w:rStyle w:val="p.MsoNormal-216-c"/>
        </w:rPr>
        <w:t xml:space="preserve">:</w:t>
      </w:r>
    </w:p>
    <w:p>
      <w:pPr>
        <w:pStyle w:val="div.CC1-221"/>
      </w:pPr>
      <w:r>
        <w:rPr>
          <w:rStyle w:val="div.CC1-221-c"/>
        </w:rPr>
        <w:t xml:space="preserve"> cout &lt;&lt; </w:t>
      </w:r>
      <w:r>
        <w:rPr>
          <w:rStyle w:val="font-223-c"/>
        </w:rPr>
        <w:t xml:space="preserve">"i = "</w:t>
      </w:r>
      <w:r>
        <w:rPr>
          <w:rStyle w:val="div.CC1-221-c"/>
        </w:rPr>
        <w:t xml:space="preserve">;</w:t>
      </w:r>
    </w:p>
    <w:p>
      <w:pPr>
        <w:pStyle w:val="div.CC1-221"/>
      </w:pPr>
      <w:r>
        <w:rPr>
          <w:rStyle w:val="div.CC1-221-c"/>
        </w:rPr>
        <w:t xml:space="preserve"> cout &lt;&lt; i;</w:t>
      </w:r>
    </w:p>
    <w:p>
      <w:pPr>
        <w:pStyle w:val="div.CC1-221"/>
      </w:pPr>
      <w:r>
        <w:rPr>
          <w:rStyle w:val="div.CC1-221-c"/>
        </w:rPr>
        <w:t xml:space="preserve"> cout &lt;&lt; </w:t>
      </w:r>
      <w:r>
        <w:rPr>
          <w:rStyle w:val="font-223-c"/>
        </w:rPr>
        <w:t xml:space="preserve">"\n"</w:t>
      </w:r>
      <w:r>
        <w:rPr>
          <w:rStyle w:val="div.CC1-221-c"/>
        </w:rPr>
        <w:t xml:space="preserve">;</w:t>
      </w:r>
    </w:p>
    <w:p>
      <w:pPr>
        <w:pStyle w:val="div.CC1-221"/>
      </w:pPr>
      <w:r>
        <w:rPr>
          <w:rStyle w:val="div.CC1-221-c"/>
        </w:rPr>
        <w:t xml:space="preserve"> cout &lt;&lt; </w:t>
      </w:r>
      <w:r>
        <w:rPr>
          <w:rStyle w:val="font-223-c"/>
        </w:rPr>
        <w:t xml:space="preserve">"f = "</w:t>
      </w:r>
      <w:r>
        <w:rPr>
          <w:rStyle w:val="div.CC1-221-c"/>
        </w:rPr>
        <w:t xml:space="preserve">;</w:t>
      </w:r>
    </w:p>
    <w:p>
      <w:pPr>
        <w:pStyle w:val="div.CC1-221"/>
      </w:pPr>
      <w:r>
        <w:rPr>
          <w:rStyle w:val="div.CC1-221-c"/>
        </w:rPr>
        <w:t xml:space="preserve"> cout &lt;&lt; f;</w:t>
      </w:r>
    </w:p>
    <w:p>
      <w:pPr>
        <w:pStyle w:val="div.CC1-221"/>
      </w:pPr>
      <w:r>
        <w:rPr>
          <w:rStyle w:val="div.CC1-221-c"/>
        </w:rPr>
        <w:t xml:space="preserve"> cout &lt;&lt; </w:t>
      </w:r>
      <w:r>
        <w:rPr>
          <w:rStyle w:val="font-223-c"/>
        </w:rPr>
        <w:t xml:space="preserve">"\n"</w:t>
      </w:r>
      <w:r>
        <w:rPr>
          <w:rStyle w:val="div.CC1-221-c"/>
        </w:rPr>
        <w:t xml:space="preserve">;</w:t>
      </w:r>
    </w:p>
    <w:p>
      <w:pPr>
        <w:pStyle w:val="div.CC1-221"/>
      </w:pPr>
      <w:r>
        <w:rPr>
          <w:rStyle w:val="div.CC1-221-c"/>
        </w:rPr>
        <w:t xml:space="preserve"> cout &lt;&lt; </w:t>
      </w:r>
      <w:r>
        <w:rPr>
          <w:rStyle w:val="font-223-c"/>
        </w:rPr>
        <w:t xml:space="preserve">"c = "</w:t>
      </w:r>
      <w:r>
        <w:rPr>
          <w:rStyle w:val="div.CC1-221-c"/>
        </w:rPr>
        <w:t xml:space="preserve">;</w:t>
      </w:r>
    </w:p>
    <w:p>
      <w:pPr>
        <w:pStyle w:val="div.CC1-221"/>
      </w:pPr>
      <w:r>
        <w:rPr>
          <w:rStyle w:val="div.CC1-221-c"/>
        </w:rPr>
        <w:t xml:space="preserve"> cout &lt;&lt; c;</w:t>
      </w:r>
    </w:p>
    <w:p>
      <w:pPr>
        <w:pStyle w:val="div.CC1-221"/>
      </w:pPr>
      <w:r>
        <w:rPr>
          <w:rStyle w:val="div.CC1-221-c"/>
        </w:rPr>
        <w:t xml:space="preserve"> cout &lt;&lt; </w:t>
      </w:r>
      <w:r>
        <w:rPr>
          <w:rStyle w:val="font-223-c"/>
        </w:rPr>
        <w:t xml:space="preserve">"\n"</w:t>
      </w:r>
      <w:r>
        <w:rPr>
          <w:rStyle w:val="div.CC1-221-c"/>
        </w:rPr>
        <w:t xml:space="preserve">;</w:t>
      </w:r>
    </w:p>
    <w:p>
      <w:pPr>
        <w:pStyle w:val="div.CC1-221"/>
      </w:pPr>
      <w:r>
        <w:rPr>
          <w:rStyle w:val="div.CC1-221-c"/>
        </w:rPr>
        <w:t xml:space="preserve"> cout &lt;&lt; </w:t>
      </w:r>
      <w:r>
        <w:rPr>
          <w:rStyle w:val="font-223-c"/>
        </w:rPr>
        <w:t xml:space="preserve">"buf = "</w:t>
      </w:r>
      <w:r>
        <w:rPr>
          <w:rStyle w:val="div.CC1-221-c"/>
        </w:rPr>
        <w:t xml:space="preserve">;</w:t>
      </w:r>
    </w:p>
    <w:p>
      <w:pPr>
        <w:pStyle w:val="div.CC1-221"/>
      </w:pPr>
      <w:r>
        <w:rPr>
          <w:rStyle w:val="div.CC1-221-c"/>
        </w:rPr>
        <w:t xml:space="preserve"> cout &lt;&lt; buf;</w:t>
      </w:r>
    </w:p>
    <w:p>
      <w:pPr>
        <w:pStyle w:val="div.CC1-221"/>
      </w:pPr>
      <w:r>
        <w:rPr>
          <w:rStyle w:val="div.CC1-221-c"/>
        </w:rPr>
        <w:t xml:space="preserve"> cout &lt;&lt; </w:t>
      </w:r>
      <w:r>
        <w:rPr>
          <w:rStyle w:val="font-223-c"/>
        </w:rPr>
        <w:t xml:space="preserve">"\n"</w:t>
      </w:r>
      <w:r>
        <w:rPr>
          <w:rStyle w:val="div.CC1-221-c"/>
        </w:rPr>
        <w:t xml:space="preserve">;</w:t>
      </w:r>
    </w:p>
    <w:p>
      <w:pPr>
        <w:pStyle w:val="div.CC1-224"/>
      </w:pPr>
      <w:r>
        <w:rPr>
          <w:rStyle w:val="div.CC1-224-c"/>
        </w:rPr>
        <w:t xml:space="preserve"> </w:t>
      </w:r>
    </w:p>
    <w:p>
      <w:pPr>
        <w:pStyle w:val="p.MsoNormal-216"/>
      </w:pPr>
      <w:r>
        <w:rPr>
          <w:rStyle w:val="p.MsoNormal-216-c"/>
        </w:rPr>
        <w:t xml:space="preserve">This is tedious and doesn’t seem like much of an improvement
over </w:t>
      </w:r>
      <w:r>
        <w:rPr>
          <w:rStyle w:val="b-217-c"/>
          <w:b/>
        </w:rPr>
        <w:t xml:space="preserve">printf( )</w:t>
      </w:r>
      <w:r>
        <w:rPr>
          <w:rStyle w:val="p.MsoNormal-216-c"/>
        </w:rPr>
        <w:t xml:space="preserve">, despite improved type checking. Fortunately, the
overloaded inserters and extractors are designed to be chained into a more complex expression that is much easier to write (and read):</w:t>
      </w:r>
    </w:p>
    <w:p>
      <w:pPr>
        <w:pStyle w:val="div.CC1-221"/>
      </w:pPr>
      <w:r>
        <w:rPr>
          <w:rStyle w:val="div.CC1-221-c"/>
        </w:rPr>
        <w:t xml:space="preserve"> cout &lt;&lt; </w:t>
      </w:r>
      <w:r>
        <w:rPr>
          <w:rStyle w:val="font-223-c"/>
        </w:rPr>
        <w:t xml:space="preserve">"i = "</w:t>
      </w:r>
      <w:r>
        <w:rPr>
          <w:rStyle w:val="div.CC1-221-c"/>
        </w:rPr>
        <w:t xml:space="preserve"> &lt;&lt; i &lt;&lt;
endl;</w:t>
      </w:r>
    </w:p>
    <w:p>
      <w:pPr>
        <w:pStyle w:val="div.CC1-221"/>
      </w:pPr>
      <w:r>
        <w:rPr>
          <w:rStyle w:val="div.CC1-221-c"/>
        </w:rPr>
        <w:t xml:space="preserve"> cout &lt;&lt; </w:t>
      </w:r>
      <w:r>
        <w:rPr>
          <w:rStyle w:val="font-223-c"/>
        </w:rPr>
        <w:t xml:space="preserve">"f = "</w:t>
      </w:r>
      <w:r>
        <w:rPr>
          <w:rStyle w:val="div.CC1-221-c"/>
        </w:rPr>
        <w:t xml:space="preserve"> &lt;&lt; f &lt;&lt;
endl;</w:t>
      </w:r>
    </w:p>
    <w:p>
      <w:pPr>
        <w:pStyle w:val="div.CC1-221"/>
      </w:pPr>
      <w:r>
        <w:rPr>
          <w:rStyle w:val="div.CC1-221-c"/>
        </w:rPr>
        <w:t xml:space="preserve"> cout &lt;&lt; </w:t>
      </w:r>
      <w:r>
        <w:rPr>
          <w:rStyle w:val="font-223-c"/>
        </w:rPr>
        <w:t xml:space="preserve">"c = "</w:t>
      </w:r>
      <w:r>
        <w:rPr>
          <w:rStyle w:val="div.CC1-221-c"/>
        </w:rPr>
        <w:t xml:space="preserve"> &lt;&lt; c &lt;&lt;
endl;</w:t>
      </w:r>
    </w:p>
    <w:p>
      <w:pPr>
        <w:pStyle w:val="div.CC1-221"/>
      </w:pPr>
      <w:r>
        <w:rPr>
          <w:rStyle w:val="div.CC1-221-c"/>
        </w:rPr>
        <w:t xml:space="preserve"> cout &lt;&lt; </w:t>
      </w:r>
      <w:r>
        <w:rPr>
          <w:rStyle w:val="font-223-c"/>
        </w:rPr>
        <w:t xml:space="preserve">"buf = "</w:t>
      </w:r>
      <w:r>
        <w:rPr>
          <w:rStyle w:val="div.CC1-221-c"/>
        </w:rPr>
        <w:t xml:space="preserve"> &lt;&lt; buf &lt;&lt; endl;</w:t>
      </w:r>
    </w:p>
    <w:p>
      <w:pPr>
        <w:pStyle w:val="div.CC1-224"/>
      </w:pPr>
      <w:r>
        <w:rPr>
          <w:rStyle w:val="div.CC1-224-c"/>
        </w:rPr>
        <w:t xml:space="preserve"> </w:t>
      </w:r>
    </w:p>
    <w:p>
      <w:pPr>
        <w:pStyle w:val="p.MsoNormal-216"/>
      </w:pPr>
      <w:r>
        <w:rPr>
          <w:rStyle w:val="p.MsoNormal-216-c"/>
        </w:rPr>
        <w:t xml:space="preserve">Defining inserters and extractors for your own classes is
just a matter of overloading the associated operators to do the right things,
namely:</w:t>
      </w:r>
    </w:p>
    <w:p>
      <w:pPr>
        <w:pStyle w:val="span-235"/>
      </w:pPr>
      <w:r>
        <w:rPr>
          <w:rStyle w:val="span-235-c"/>
        </w:rPr>
        <w:t xml:space="preserve">· </w:t>
      </w:r>
      <w:r>
        <w:rPr>
          <w:rStyle w:val="p.MsoNormal-236-c"/>
        </w:rPr>
        <w:t xml:space="preserve">Make the first parameter a non-</w:t>
      </w:r>
      <w:r>
        <w:rPr>
          <w:rStyle w:val="b-237-c"/>
          <w:b/>
        </w:rPr>
        <w:t xml:space="preserve">const</w:t>
      </w:r>
      <w:r>
        <w:rPr>
          <w:rStyle w:val="p.MsoNormal-236-c"/>
        </w:rPr>
        <w:t xml:space="preserve"> reference to the
stream (</w:t>
      </w:r>
      <w:r>
        <w:rPr>
          <w:rStyle w:val="b-237-c"/>
          <w:b/>
        </w:rPr>
        <w:t xml:space="preserve">istream</w:t>
      </w:r>
      <w:r>
        <w:rPr>
          <w:rStyle w:val="p.MsoNormal-236-c"/>
        </w:rPr>
        <w:t xml:space="preserve"> for input, </w:t>
      </w:r>
      <w:r>
        <w:rPr>
          <w:rStyle w:val="b-237-c"/>
          <w:b/>
        </w:rPr>
        <w:t xml:space="preserve">ostream</w:t>
      </w:r>
      <w:r>
        <w:rPr>
          <w:rStyle w:val="p.MsoNormal-236-c"/>
        </w:rPr>
        <w:t xml:space="preserve"> for output).</w:t>
      </w:r>
    </w:p>
    <w:p>
      <w:pPr>
        <w:pStyle w:val="span-235"/>
      </w:pPr>
      <w:r>
        <w:rPr>
          <w:rStyle w:val="span-235-c"/>
        </w:rPr>
        <w:t xml:space="preserve">· </w:t>
      </w:r>
      <w:r>
        <w:rPr>
          <w:rStyle w:val="p.MsoNormal-236-c"/>
        </w:rPr>
        <w:t xml:space="preserve">Perform the operation by inserting/extracting data to/from the
stream (by processing the components of the object).</w:t>
      </w:r>
    </w:p>
    <w:p>
      <w:pPr>
        <w:pStyle w:val="span-235"/>
      </w:pPr>
      <w:r>
        <w:rPr>
          <w:rStyle w:val="span-235-c"/>
        </w:rPr>
        <w:t xml:space="preserve">· </w:t>
      </w:r>
      <w:r>
        <w:rPr>
          <w:rStyle w:val="p.MsoNormal-236-c"/>
        </w:rPr>
        <w:t xml:space="preserve">Return a reference to the stream.</w:t>
      </w:r>
    </w:p>
    <w:p>
      <w:pPr>
        <w:pStyle w:val="p.MsoNormal-216"/>
      </w:pPr>
      <w:r>
        <w:rPr>
          <w:rStyle w:val="p.MsoNormal-216-c"/>
        </w:rPr>
        <w:t xml:space="preserve">The stream should be non-</w:t>
      </w:r>
      <w:r>
        <w:rPr>
          <w:rStyle w:val="b-217-c"/>
          <w:b/>
        </w:rPr>
        <w:t xml:space="preserve">const</w:t>
      </w:r>
      <w:r>
        <w:rPr>
          <w:rStyle w:val="p.MsoNormal-216-c"/>
        </w:rPr>
        <w:t xml:space="preserve"> because processing
stream data changes the state of the stream. By returning the stream, you allow
for chaining stream operations in a single statement, as shown earlier.</w:t>
      </w:r>
    </w:p>
    <w:p>
      <w:pPr>
        <w:pStyle w:val="p.MsoNormal-216"/>
      </w:pPr>
      <w:r>
        <w:rPr>
          <w:rStyle w:val="p.MsoNormal-216-c"/>
        </w:rPr>
        <w:t xml:space="preserve">As an example, consider how to output the representation of
a </w:t>
      </w:r>
      <w:r>
        <w:rPr>
          <w:rStyle w:val="b-217-c"/>
          <w:b/>
        </w:rPr>
        <w:t xml:space="preserve">Date</w:t>
      </w:r>
      <w:r>
        <w:rPr>
          <w:rStyle w:val="p.MsoNormal-216-c"/>
        </w:rPr>
        <w:t xml:space="preserve"> object in MM-DD-YYYY format. The following inserter does the job:</w:t>
      </w:r>
    </w:p>
    <w:p>
      <w:pPr>
        <w:pStyle w:val="div.CC1-221"/>
      </w:pPr>
      <w:r>
        <w:rPr>
          <w:rStyle w:val="div.CC1-221-c"/>
        </w:rPr>
        <w:t xml:space="preserve">ostream&amp; </w:t>
      </w:r>
      <w:r>
        <w:rPr>
          <w:rStyle w:val="font-222-c"/>
        </w:rPr>
        <w:t xml:space="preserve">operator</w:t>
      </w:r>
      <w:r>
        <w:rPr>
          <w:rStyle w:val="div.CC1-221-c"/>
        </w:rPr>
        <w:t xml:space="preserve">&lt;&lt;(ostream&amp; os, </w:t>
      </w:r>
      <w:r>
        <w:rPr>
          <w:rStyle w:val="font-222-c"/>
        </w:rPr>
        <w:t xml:space="preserve">const</w:t>
      </w:r>
      <w:r>
        <w:rPr>
          <w:rStyle w:val="div.CC1-221-c"/>
        </w:rPr>
        <w:t xml:space="preserve">Date&amp; d) {</w:t>
      </w:r>
    </w:p>
    <w:p>
      <w:pPr>
        <w:pStyle w:val="div.CC1-221"/>
      </w:pPr>
      <w:r>
        <w:rPr>
          <w:rStyle w:val="div.CC1-221-c"/>
        </w:rPr>
        <w:t xml:space="preserve"> </w:t>
      </w:r>
      <w:r>
        <w:rPr>
          <w:rStyle w:val="font-222-c"/>
        </w:rPr>
        <w:t xml:space="preserve">char</w:t>
      </w:r>
      <w:r>
        <w:rPr>
          <w:rStyle w:val="div.CC1-221-c"/>
        </w:rPr>
        <w:t xml:space="preserve"> fillc = os.fill('0');</w:t>
      </w:r>
    </w:p>
    <w:p>
      <w:pPr>
        <w:pStyle w:val="div.CC1-221"/>
      </w:pPr>
      <w:r>
        <w:rPr>
          <w:rStyle w:val="div.CC1-221-c"/>
        </w:rPr>
        <w:t xml:space="preserve"> os &lt;&lt; setw(2) &lt;&lt; d.getMonth() &lt;&lt;
'-'</w:t>
      </w:r>
    </w:p>
    <w:p>
      <w:pPr>
        <w:pStyle w:val="div.CC1-221"/>
      </w:pPr>
      <w:r>
        <w:rPr>
          <w:rStyle w:val="div.CC1-221-c"/>
        </w:rPr>
        <w:t xml:space="preserve"> &lt;&lt; setw(2) &lt;&lt; d.getDay() &lt;&lt; '-'</w:t>
      </w:r>
    </w:p>
    <w:p>
      <w:pPr>
        <w:pStyle w:val="div.CC1-221"/>
      </w:pPr>
      <w:r>
        <w:rPr>
          <w:rStyle w:val="div.CC1-221-c"/>
        </w:rPr>
        <w:t xml:space="preserve"> &lt;&lt; setw(4) &lt;&lt; setfill(fillc) &lt;&lt;
d.getYear();</w:t>
      </w:r>
    </w:p>
    <w:p>
      <w:pPr>
        <w:pStyle w:val="div.CC1-221"/>
      </w:pPr>
      <w:r>
        <w:rPr>
          <w:rStyle w:val="div.CC1-221-c"/>
        </w:rPr>
        <w:t xml:space="preserve"> </w:t>
      </w:r>
      <w:r>
        <w:rPr>
          <w:rStyle w:val="font-222-c"/>
        </w:rPr>
        <w:t xml:space="preserve">return</w:t>
      </w:r>
      <w:r>
        <w:rPr>
          <w:rStyle w:val="div.CC1-221-c"/>
        </w:rPr>
        <w:t xml:space="preserve"> os;</w:t>
      </w:r>
    </w:p>
    <w:p>
      <w:pPr>
        <w:pStyle w:val="div.CC1-221"/>
      </w:pPr>
      <w:r>
        <w:rPr>
          <w:rStyle w:val="div.CC1-221-c"/>
        </w:rPr>
        <w:t xml:space="preserve">}</w:t>
      </w:r>
    </w:p>
    <w:p>
      <w:pPr>
        <w:pStyle w:val="div.CC1-224"/>
      </w:pPr>
      <w:r>
        <w:rPr>
          <w:rStyle w:val="div.CC1-224-c"/>
        </w:rPr>
        <w:t xml:space="preserve"> </w:t>
      </w:r>
    </w:p>
    <w:p>
      <w:pPr>
        <w:pStyle w:val="p.MsoNormal-216"/>
      </w:pPr>
      <w:r>
        <w:rPr>
          <w:rStyle w:val="p.MsoNormal-216-c"/>
        </w:rPr>
        <w:t xml:space="preserve">This function cannot be a member of the </w:t>
      </w:r>
      <w:r>
        <w:rPr>
          <w:rStyle w:val="b-217-c"/>
          <w:b/>
        </w:rPr>
        <w:t xml:space="preserve">Date</w:t>
      </w:r>
      <w:r>
        <w:rPr>
          <w:rStyle w:val="p.MsoNormal-216-c"/>
        </w:rPr>
        <w:t xml:space="preserve"> class
because the left operand of the </w:t>
      </w:r>
      <w:r>
        <w:rPr>
          <w:rStyle w:val="b-217-c"/>
          <w:b/>
        </w:rPr>
        <w:t xml:space="preserve">&lt;&lt;</w:t>
      </w:r>
      <w:r>
        <w:rPr>
          <w:rStyle w:val="p.MsoNormal-216-c"/>
        </w:rPr>
        <w:t xml:space="preserve"> operator must be the output
stream. The </w:t>
      </w:r>
      <w:r>
        <w:rPr>
          <w:rStyle w:val="b-217-c"/>
          <w:b/>
        </w:rPr>
        <w:t xml:space="preserve">fill( )</w:t>
      </w:r>
      <w:r>
        <w:rPr>
          <w:rStyle w:val="p.MsoNormal-216-c"/>
        </w:rPr>
        <w:t xml:space="preserve"> member function of </w:t>
      </w:r>
      <w:r>
        <w:rPr>
          <w:rStyle w:val="b-217-c"/>
          <w:b/>
        </w:rPr>
        <w:t xml:space="preserve">ostream</w:t>
      </w:r>
      <w:r>
        <w:rPr>
          <w:rStyle w:val="p.MsoNormal-216-c"/>
        </w:rPr>
        <w:t xml:space="preserve"> changes the
padding character used when the width of an output field, determined by the </w:t>
      </w:r>
      <w:r>
        <w:rPr>
          <w:rStyle w:val="i-232-c"/>
          <w:i/>
        </w:rPr>
        <w:t xml:space="preserve">manipulator</w:t>
      </w:r>
      <w:r>
        <w:rPr>
          <w:rStyle w:val="b-217-c"/>
          <w:b/>
        </w:rPr>
        <w:t xml:space="preserve">setw( )</w:t>
      </w:r>
      <w:r>
        <w:rPr>
          <w:rStyle w:val="p.MsoNormal-216-c"/>
        </w:rPr>
        <w:t xml:space="preserve">, is greater than needed for the data. We use a ‘0’
character so that months preceding October will display a leading zero, such as
“09” for September. The </w:t>
      </w:r>
      <w:r>
        <w:rPr>
          <w:rStyle w:val="b-217-c"/>
          <w:b/>
        </w:rPr>
        <w:t xml:space="preserve">fill( )</w:t>
      </w:r>
      <w:r>
        <w:rPr>
          <w:rStyle w:val="p.MsoNormal-216-c"/>
        </w:rPr>
        <w:t xml:space="preserve"> function also returns the previous
fill character (which defaults to a single space) so that we can restore it
later with the manipulator </w:t>
      </w:r>
      <w:r>
        <w:rPr>
          <w:rStyle w:val="b-217-c"/>
          <w:b/>
        </w:rPr>
        <w:t xml:space="preserve">setfill( )</w:t>
      </w:r>
      <w:r>
        <w:rPr>
          <w:rStyle w:val="p.MsoNormal-216-c"/>
        </w:rPr>
        <w:t xml:space="preserve">. We discuss manipulators in
depth later in this chapter.</w:t>
      </w:r>
    </w:p>
    <w:p>
      <w:pPr>
        <w:pStyle w:val="p.MsoNormal-216"/>
      </w:pPr>
      <w:r>
        <w:rPr>
          <w:rStyle w:val="p.MsoNormal-216-c"/>
        </w:rPr>
        <w:t xml:space="preserve">Extractors require a little more care because things can go
wrong with input data. The way to signal a stream error is to set the stream’s </w:t>
      </w:r>
      <w:r>
        <w:rPr>
          <w:rStyle w:val="i-232-c"/>
          <w:i/>
        </w:rPr>
        <w:t xml:space="preserve">fail
bit</w:t>
      </w:r>
      <w:r>
        <w:rPr>
          <w:rStyle w:val="p.MsoNormal-216-c"/>
        </w:rPr>
        <w:t xml:space="preserve">, as follows:</w:t>
      </w:r>
    </w:p>
    <w:p>
      <w:pPr>
        <w:pStyle w:val="div.CC1-221"/>
      </w:pPr>
      <w:r>
        <w:rPr>
          <w:rStyle w:val="div.CC1-221-c"/>
        </w:rPr>
        <w:t xml:space="preserve">istream&amp; </w:t>
      </w:r>
      <w:r>
        <w:rPr>
          <w:rStyle w:val="font-222-c"/>
        </w:rPr>
        <w:t xml:space="preserve">operator</w:t>
      </w:r>
      <w:r>
        <w:rPr>
          <w:rStyle w:val="div.CC1-221-c"/>
        </w:rPr>
        <w:t xml:space="preserve">&gt;&gt;(istream&amp; is,
Date&amp; d) {</w:t>
      </w:r>
    </w:p>
    <w:p>
      <w:pPr>
        <w:pStyle w:val="div.CC1-221"/>
      </w:pPr>
      <w:r>
        <w:rPr>
          <w:rStyle w:val="div.CC1-221-c"/>
        </w:rPr>
        <w:t xml:space="preserve"> is &gt;&gt; d.month;</w:t>
      </w:r>
    </w:p>
    <w:p>
      <w:pPr>
        <w:pStyle w:val="div.CC1-221"/>
      </w:pPr>
      <w:r>
        <w:rPr>
          <w:rStyle w:val="div.CC1-221-c"/>
        </w:rPr>
        <w:t xml:space="preserve"> </w:t>
      </w:r>
      <w:r>
        <w:rPr>
          <w:rStyle w:val="font-222-c"/>
        </w:rPr>
        <w:t xml:space="preserve">char</w:t>
      </w:r>
      <w:r>
        <w:rPr>
          <w:rStyle w:val="div.CC1-221-c"/>
        </w:rPr>
        <w:t xml:space="preserve"> dash;</w:t>
      </w:r>
    </w:p>
    <w:p>
      <w:pPr>
        <w:pStyle w:val="div.CC1-221"/>
      </w:pPr>
      <w:r>
        <w:rPr>
          <w:rStyle w:val="div.CC1-221-c"/>
        </w:rPr>
        <w:t xml:space="preserve"> is &gt;&gt; dash;</w:t>
      </w:r>
    </w:p>
    <w:p>
      <w:pPr>
        <w:pStyle w:val="div.CC1-221"/>
      </w:pPr>
      <w:r>
        <w:rPr>
          <w:rStyle w:val="div.CC1-221-c"/>
        </w:rPr>
        <w:t xml:space="preserve"> </w:t>
      </w:r>
      <w:r>
        <w:rPr>
          <w:rStyle w:val="font-222-c"/>
        </w:rPr>
        <w:t xml:space="preserve">if</w:t>
      </w:r>
      <w:r>
        <w:rPr>
          <w:rStyle w:val="div.CC1-221-c"/>
        </w:rPr>
        <w:t xml:space="preserve">(dash != '-')</w:t>
      </w:r>
    </w:p>
    <w:p>
      <w:pPr>
        <w:pStyle w:val="div.CC1-221"/>
      </w:pPr>
      <w:r>
        <w:rPr>
          <w:rStyle w:val="div.CC1-221-c"/>
        </w:rPr>
        <w:t xml:space="preserve"> is.setstate(ios::failbit);</w:t>
      </w:r>
    </w:p>
    <w:p>
      <w:pPr>
        <w:pStyle w:val="div.CC1-221"/>
      </w:pPr>
      <w:r>
        <w:rPr>
          <w:rStyle w:val="div.CC1-221-c"/>
        </w:rPr>
        <w:t xml:space="preserve"> is &gt;&gt; d.day;</w:t>
      </w:r>
    </w:p>
    <w:p>
      <w:pPr>
        <w:pStyle w:val="div.CC1-221"/>
      </w:pPr>
      <w:r>
        <w:rPr>
          <w:rStyle w:val="div.CC1-221-c"/>
        </w:rPr>
        <w:t xml:space="preserve"> is &gt;&gt; dash;</w:t>
      </w:r>
    </w:p>
    <w:p>
      <w:pPr>
        <w:pStyle w:val="div.CC1-221"/>
      </w:pPr>
      <w:r>
        <w:rPr>
          <w:rStyle w:val="div.CC1-221-c"/>
        </w:rPr>
        <w:t xml:space="preserve"> </w:t>
      </w:r>
      <w:r>
        <w:rPr>
          <w:rStyle w:val="font-222-c"/>
        </w:rPr>
        <w:t xml:space="preserve">if</w:t>
      </w:r>
      <w:r>
        <w:rPr>
          <w:rStyle w:val="div.CC1-221-c"/>
        </w:rPr>
        <w:t xml:space="preserve">(dash != '-')</w:t>
      </w:r>
    </w:p>
    <w:p>
      <w:pPr>
        <w:pStyle w:val="div.CC1-221"/>
      </w:pPr>
      <w:r>
        <w:rPr>
          <w:rStyle w:val="div.CC1-221-c"/>
        </w:rPr>
        <w:t xml:space="preserve"> is.setstate(ios::failbit);</w:t>
      </w:r>
    </w:p>
    <w:p>
      <w:pPr>
        <w:pStyle w:val="div.CC1-221"/>
      </w:pPr>
      <w:r>
        <w:rPr>
          <w:rStyle w:val="div.CC1-221-c"/>
        </w:rPr>
        <w:t xml:space="preserve"> is &gt;&gt; d.year;</w:t>
      </w:r>
    </w:p>
    <w:p>
      <w:pPr>
        <w:pStyle w:val="div.CC1-221"/>
      </w:pPr>
      <w:r>
        <w:rPr>
          <w:rStyle w:val="div.CC1-221-c"/>
        </w:rPr>
        <w:t xml:space="preserve"> </w:t>
      </w:r>
      <w:r>
        <w:rPr>
          <w:rStyle w:val="font-222-c"/>
        </w:rPr>
        <w:t xml:space="preserve">return</w:t>
      </w:r>
      <w:r>
        <w:rPr>
          <w:rStyle w:val="div.CC1-221-c"/>
        </w:rPr>
        <w:t xml:space="preserve"> is;</w:t>
      </w:r>
    </w:p>
    <w:p>
      <w:pPr>
        <w:pStyle w:val="div.CC1-221"/>
      </w:pPr>
      <w:r>
        <w:rPr>
          <w:rStyle w:val="div.CC1-221-c"/>
        </w:rPr>
        <w:t xml:space="preserve">}</w:t>
      </w:r>
    </w:p>
    <w:p>
      <w:pPr>
        <w:pStyle w:val="div.CC1-224"/>
      </w:pPr>
      <w:r>
        <w:rPr>
          <w:rStyle w:val="div.CC1-224-c"/>
        </w:rPr>
        <w:t xml:space="preserve"> </w:t>
      </w:r>
    </w:p>
    <w:p>
      <w:pPr>
        <w:pStyle w:val="p.MsoNormal-216"/>
      </w:pPr>
      <w:r>
        <w:rPr>
          <w:rStyle w:val="p.MsoNormal-216-c"/>
        </w:rPr>
        <w:t xml:space="preserve">When an error bit is set in a stream, all further streams
operations are ignored until the stream is restored to a good state (explained
shortly). That’s why the code above continues extracting even if </w:t>
      </w:r>
      <w:r>
        <w:rPr>
          <w:rStyle w:val="b-217-c"/>
          <w:b/>
        </w:rPr>
        <w:t xml:space="preserve">ios::failbit</w:t>
      </w:r>
      <w:r>
        <w:rPr>
          <w:rStyle w:val="p.MsoNormal-216-c"/>
        </w:rPr>
        <w:t xml:space="preserve"> gets set. This implementation is somewhat forgiving in that it allows white space between
the numbers and dashes in a date string (because the </w:t>
      </w:r>
      <w:r>
        <w:rPr>
          <w:rStyle w:val="b-217-c"/>
          <w:b/>
        </w:rPr>
        <w:t xml:space="preserve">&gt;&gt;</w:t>
      </w:r>
      <w:r>
        <w:rPr>
          <w:rStyle w:val="p.MsoNormal-216-c"/>
        </w:rPr>
        <w:t xml:space="preserve"> operator
skips white space by default when reading built-in types). The following are
valid date strings for this extractor:</w:t>
      </w:r>
    </w:p>
    <w:p>
      <w:pPr>
        <w:pStyle w:val="font-223"/>
      </w:pPr>
      <w:r>
        <w:rPr>
          <w:rStyle w:val="font-223-c"/>
        </w:rPr>
        <w:t xml:space="preserve">"08-10-2003"</w:t>
      </w:r>
    </w:p>
    <w:p>
      <w:pPr>
        <w:pStyle w:val="font-223"/>
      </w:pPr>
      <w:r>
        <w:rPr>
          <w:rStyle w:val="font-223-c"/>
        </w:rPr>
        <w:t xml:space="preserve">"8-10-2003"</w:t>
      </w:r>
    </w:p>
    <w:p>
      <w:pPr>
        <w:pStyle w:val="font-223"/>
      </w:pPr>
      <w:r>
        <w:rPr>
          <w:rStyle w:val="font-223-c"/>
        </w:rPr>
        <w:t xml:space="preserve">"08 - 10 - 2003"</w:t>
      </w:r>
    </w:p>
    <w:p>
      <w:pPr>
        <w:pStyle w:val="div.CC1-224"/>
      </w:pPr>
      <w:r>
        <w:rPr>
          <w:rStyle w:val="div.CC1-224-c"/>
        </w:rPr>
        <w:t xml:space="preserve"> </w:t>
      </w:r>
    </w:p>
    <w:p>
      <w:pPr>
        <w:pStyle w:val="p.MsoNormal-216"/>
      </w:pPr>
      <w:r>
        <w:rPr>
          <w:rStyle w:val="p.MsoNormal-216-c"/>
        </w:rPr>
        <w:t xml:space="preserve">but these are not:</w:t>
      </w:r>
    </w:p>
    <w:p>
      <w:pPr>
        <w:pStyle w:val="font-223"/>
      </w:pPr>
      <w:r>
        <w:rPr>
          <w:rStyle w:val="font-223-c"/>
        </w:rPr>
        <w:t xml:space="preserve">"A-10-2003"</w:t>
      </w:r>
      <w:r>
        <w:rPr>
          <w:rStyle w:val="font-219-c"/>
        </w:rPr>
        <w:t xml:space="preserve">// No alpha characters allowed</w:t>
      </w:r>
    </w:p>
    <w:p>
      <w:pPr>
        <w:pStyle w:val="font-223"/>
      </w:pPr>
      <w:r>
        <w:rPr>
          <w:rStyle w:val="font-223-c"/>
        </w:rPr>
        <w:t xml:space="preserve">"08%10/2003"</w:t>
      </w:r>
      <w:r>
        <w:rPr>
          <w:rStyle w:val="font-219-c"/>
        </w:rPr>
        <w:t xml:space="preserve">// Only
dashes allowed as a delimiter</w:t>
      </w:r>
    </w:p>
    <w:p>
      <w:pPr>
        <w:pStyle w:val="div.CC1-224"/>
      </w:pPr>
      <w:r>
        <w:rPr>
          <w:rStyle w:val="div.CC1-224-c"/>
        </w:rPr>
        <w:t xml:space="preserve"> </w:t>
      </w:r>
    </w:p>
    <w:p>
      <w:pPr>
        <w:pStyle w:val="p.MsoNormal-216"/>
      </w:pPr>
      <w:r>
        <w:rPr>
          <w:rStyle w:val="p.MsoNormal-216-c"/>
        </w:rPr>
        <w:t xml:space="preserve">We’ll discuss stream state in more depth in the section
“Handling stream errors” later in this chapter.</w:t>
      </w:r>
    </w:p>
    <w:p>
      <w:bookmarkStart w:id="417" w:name="_Toc312373879"/>
      <w:bookmarkEnd w:id="417"/>
      <w:pPr>
        <w:pStyle w:val="a-231"/>
      </w:pPr>
      <w:hyperlink w:tooltip="Current Document" w:anchor="_TocRef312373879">
        <w:r>
          <w:rPr>
            <w:rStyle w:val="a-231-c"/>
          </w:rPr>
          <w:t xml:space="preserve">Common usage</w:t>
        </w:r>
      </w:hyperlink>
    </w:p>
    <w:p>
      <w:pPr>
        <w:pStyle w:val="p.MsoNormal-216"/>
      </w:pPr>
      <w:r>
        <w:rPr>
          <w:rStyle w:val="p.MsoNormal-216-c"/>
        </w:rPr>
        <w:t xml:space="preserve">As the </w:t>
      </w:r>
      <w:r>
        <w:rPr>
          <w:rStyle w:val="b-217-c"/>
          <w:b/>
        </w:rPr>
        <w:t xml:space="preserve">Date</w:t>
      </w:r>
      <w:r>
        <w:rPr>
          <w:rStyle w:val="p.MsoNormal-216-c"/>
        </w:rPr>
        <w:t xml:space="preserve"> extractor illustrated, you must be on
guard for erroneous input. If the input produces an unexpected value, the
process is skewed, and it’s difficult to recover. In addition, formatted input
defaults to white space delimiters. Consider what happens when we collect the
code fragments from earlier in this chapter into a single program:</w:t>
      </w:r>
    </w:p>
    <w:p>
      <w:pPr>
        <w:pStyle w:val="font-219"/>
      </w:pPr>
      <w:r>
        <w:rPr>
          <w:rStyle w:val="font-219-c"/>
        </w:rPr>
        <w:t xml:space="preserve">//: C04:Iosexamp.cpp {RunByHand}</w:t>
      </w:r>
    </w:p>
    <w:p>
      <w:pPr>
        <w:pStyle w:val="font-219"/>
      </w:pPr>
      <w:r>
        <w:rPr>
          <w:rStyle w:val="font-219-c"/>
        </w:rPr>
        <w:t xml:space="preserve">// Iostream examples.</w:t>
      </w:r>
    </w:p>
    <w:p>
      <w:pPr>
        <w:pStyle w:val="font-220"/>
      </w:pPr>
      <w:r>
        <w:rPr>
          <w:rStyle w:val="font-220-c"/>
        </w:rPr>
        <w:t xml:space="preserve">#include &lt;iostream&gt;</w:t>
      </w:r>
    </w:p>
    <w:p>
      <w:pPr>
        <w:pStyle w:val="font-222"/>
      </w:pPr>
      <w:r>
        <w:rPr>
          <w:rStyle w:val="font-222-c"/>
        </w:rPr>
        <w:t xml:space="preserve">using</w:t>
      </w:r>
      <w:r>
        <w:rPr>
          <w:rStyle w:val="font-222-c"/>
        </w:rPr>
        <w:t xml:space="preserve">namespace</w:t>
      </w:r>
      <w:r>
        <w:rPr>
          <w:rStyle w:val="div.CC1-221-c"/>
        </w:rPr>
        <w:t xml:space="preserve"> std;</w:t>
      </w:r>
    </w:p>
    <w:p>
      <w:pPr>
        <w:pStyle w:val="div.CC1-221"/>
      </w:pPr>
      <w:r>
        <w:rPr>
          <w:rStyle w:val="div.CC1-221-c"/>
        </w:rPr>
        <w:t xml:space="preserve"> </w:t>
      </w:r>
    </w:p>
    <w:p>
      <w:pPr>
        <w:pStyle w:val="font-225"/>
      </w:pPr>
      <w:r>
        <w:rPr>
          <w:rStyle w:val="font-225-c"/>
        </w:rPr>
        <w:t xml:space="preserve">int</w:t>
      </w:r>
      <w:r>
        <w:rPr>
          <w:rStyle w:val="span-226-c"/>
        </w:rPr>
        <w:t xml:space="preserve"> main() {</w:t>
      </w:r>
    </w:p>
    <w:p>
      <w:pPr>
        <w:pStyle w:val="span-226"/>
      </w:pPr>
      <w:r>
        <w:rPr>
          <w:rStyle w:val="span-226-c"/>
        </w:rPr>
        <w:t xml:space="preserve"> </w:t>
      </w:r>
      <w:r>
        <w:rPr>
          <w:rStyle w:val="font-225-c"/>
        </w:rPr>
        <w:t xml:space="preserve">int</w:t>
      </w:r>
      <w:r>
        <w:rPr>
          <w:rStyle w:val="span-226-c"/>
        </w:rPr>
        <w:t xml:space="preserve"> i;</w:t>
      </w:r>
    </w:p>
    <w:p>
      <w:pPr>
        <w:pStyle w:val="span-226"/>
      </w:pPr>
      <w:r>
        <w:rPr>
          <w:rStyle w:val="span-226-c"/>
        </w:rPr>
        <w:t xml:space="preserve"> cin &gt;&gt; i;</w:t>
      </w:r>
    </w:p>
    <w:p>
      <w:pPr>
        <w:pStyle w:val="span-226"/>
      </w:pPr>
      <w:r>
        <w:rPr>
          <w:rStyle w:val="span-226-c"/>
        </w:rPr>
        <w:t xml:space="preserve"> </w:t>
      </w:r>
    </w:p>
    <w:p>
      <w:pPr>
        <w:pStyle w:val="span-226"/>
      </w:pPr>
      <w:r>
        <w:rPr>
          <w:rStyle w:val="span-226-c"/>
        </w:rPr>
        <w:t xml:space="preserve"> </w:t>
      </w:r>
      <w:r>
        <w:rPr>
          <w:rStyle w:val="font-222-c"/>
        </w:rPr>
        <w:t xml:space="preserve">float</w:t>
      </w:r>
      <w:r>
        <w:rPr>
          <w:rStyle w:val="div.CC1-221-c"/>
        </w:rPr>
        <w:t xml:space="preserve"> f;</w:t>
      </w:r>
    </w:p>
    <w:p>
      <w:pPr>
        <w:pStyle w:val="div.CC1-221"/>
      </w:pPr>
      <w:r>
        <w:rPr>
          <w:rStyle w:val="div.CC1-221-c"/>
        </w:rPr>
        <w:t xml:space="preserve"> cin &gt;&gt; f;</w:t>
      </w:r>
    </w:p>
    <w:p>
      <w:pPr>
        <w:pStyle w:val="div.CC1-221"/>
      </w:pPr>
      <w:r>
        <w:rPr>
          <w:rStyle w:val="div.CC1-221-c"/>
        </w:rPr>
        <w:t xml:space="preserve"> </w:t>
      </w:r>
    </w:p>
    <w:p>
      <w:pPr>
        <w:pStyle w:val="div.CC1-221"/>
      </w:pPr>
      <w:r>
        <w:rPr>
          <w:rStyle w:val="div.CC1-221-c"/>
        </w:rPr>
        <w:t xml:space="preserve"> </w:t>
      </w:r>
      <w:r>
        <w:rPr>
          <w:rStyle w:val="font-222-c"/>
        </w:rPr>
        <w:t xml:space="preserve">char</w:t>
      </w:r>
      <w:r>
        <w:rPr>
          <w:rStyle w:val="div.CC1-221-c"/>
        </w:rPr>
        <w:t xml:space="preserve"> c;</w:t>
      </w:r>
    </w:p>
    <w:p>
      <w:pPr>
        <w:pStyle w:val="div.CC1-221"/>
      </w:pPr>
      <w:r>
        <w:rPr>
          <w:rStyle w:val="div.CC1-221-c"/>
        </w:rPr>
        <w:t xml:space="preserve"> </w:t>
      </w:r>
      <w:r>
        <w:rPr>
          <w:rStyle w:val="span-226-c"/>
        </w:rPr>
        <w:t xml:space="preserve">cin &gt;&gt; c;</w:t>
      </w:r>
    </w:p>
    <w:p>
      <w:pPr>
        <w:pStyle w:val="span-226"/>
      </w:pPr>
      <w:r>
        <w:rPr>
          <w:rStyle w:val="span-226-c"/>
        </w:rPr>
        <w:t xml:space="preserve"> </w:t>
      </w:r>
    </w:p>
    <w:p>
      <w:pPr>
        <w:pStyle w:val="span-226"/>
      </w:pPr>
      <w:r>
        <w:rPr>
          <w:rStyle w:val="span-226-c"/>
        </w:rPr>
        <w:t xml:space="preserve"> </w:t>
      </w:r>
      <w:r>
        <w:rPr>
          <w:rStyle w:val="font-225-c"/>
        </w:rPr>
        <w:t xml:space="preserve">char</w:t>
      </w:r>
      <w:r>
        <w:rPr>
          <w:rStyle w:val="span-226-c"/>
        </w:rPr>
        <w:t xml:space="preserve"> buf[100];</w:t>
      </w:r>
    </w:p>
    <w:p>
      <w:pPr>
        <w:pStyle w:val="span-226"/>
      </w:pPr>
      <w:r>
        <w:rPr>
          <w:rStyle w:val="span-226-c"/>
        </w:rPr>
        <w:t xml:space="preserve"> cin &gt;&gt; buf;</w:t>
      </w:r>
    </w:p>
    <w:p>
      <w:pPr>
        <w:pStyle w:val="span-226"/>
      </w:pPr>
      <w:r>
        <w:rPr>
          <w:rStyle w:val="span-226-c"/>
        </w:rPr>
        <w:t xml:space="preserve"> </w:t>
      </w:r>
    </w:p>
    <w:p>
      <w:pPr>
        <w:pStyle w:val="span-226"/>
      </w:pPr>
      <w:r>
        <w:rPr>
          <w:rStyle w:val="span-226-c"/>
        </w:rPr>
        <w:t xml:space="preserve"> </w:t>
      </w:r>
      <w:r>
        <w:rPr>
          <w:rStyle w:val="div.CC1-221-c"/>
        </w:rPr>
        <w:t xml:space="preserve">cout &lt;&lt; </w:t>
      </w:r>
      <w:r>
        <w:rPr>
          <w:rStyle w:val="font-223-c"/>
        </w:rPr>
        <w:t xml:space="preserve">"i = "</w:t>
      </w:r>
      <w:r>
        <w:rPr>
          <w:rStyle w:val="div.CC1-221-c"/>
        </w:rPr>
        <w:t xml:space="preserve">&lt;&lt; i &lt;&lt; endl;</w:t>
      </w:r>
    </w:p>
    <w:p>
      <w:pPr>
        <w:pStyle w:val="div.CC1-221"/>
      </w:pPr>
      <w:r>
        <w:rPr>
          <w:rStyle w:val="div.CC1-221-c"/>
        </w:rPr>
        <w:t xml:space="preserve"> cout &lt;&lt; </w:t>
      </w:r>
      <w:r>
        <w:rPr>
          <w:rStyle w:val="font-223-c"/>
        </w:rPr>
        <w:t xml:space="preserve">"f = "</w:t>
      </w:r>
      <w:r>
        <w:rPr>
          <w:rStyle w:val="div.CC1-221-c"/>
        </w:rPr>
        <w:t xml:space="preserve"> &lt;&lt; f &lt;&lt;
endl;</w:t>
      </w:r>
    </w:p>
    <w:p>
      <w:pPr>
        <w:pStyle w:val="div.CC1-221"/>
      </w:pPr>
      <w:r>
        <w:rPr>
          <w:rStyle w:val="div.CC1-221-c"/>
        </w:rPr>
        <w:t xml:space="preserve"> cout &lt;&lt; </w:t>
      </w:r>
      <w:r>
        <w:rPr>
          <w:rStyle w:val="font-223-c"/>
        </w:rPr>
        <w:t xml:space="preserve">"c = "</w:t>
      </w:r>
      <w:r>
        <w:rPr>
          <w:rStyle w:val="div.CC1-221-c"/>
        </w:rPr>
        <w:t xml:space="preserve"> &lt;&lt; c &lt;&lt;
endl;</w:t>
      </w:r>
    </w:p>
    <w:p>
      <w:pPr>
        <w:pStyle w:val="div.CC1-221"/>
      </w:pPr>
      <w:r>
        <w:rPr>
          <w:rStyle w:val="div.CC1-221-c"/>
        </w:rPr>
        <w:t xml:space="preserve"> cout &lt;&lt; </w:t>
      </w:r>
      <w:r>
        <w:rPr>
          <w:rStyle w:val="font-223-c"/>
        </w:rPr>
        <w:t xml:space="preserve">"buf = "</w:t>
      </w:r>
      <w:r>
        <w:rPr>
          <w:rStyle w:val="div.CC1-221-c"/>
        </w:rPr>
        <w:t xml:space="preserve"> &lt;&lt; buf
&lt;&lt; endl;</w:t>
      </w:r>
    </w:p>
    <w:p>
      <w:pPr>
        <w:pStyle w:val="div.CC1-221"/>
      </w:pPr>
      <w:r>
        <w:rPr>
          <w:rStyle w:val="div.CC1-221-c"/>
        </w:rPr>
        <w:t xml:space="preserve"> </w:t>
      </w:r>
    </w:p>
    <w:p>
      <w:pPr>
        <w:pStyle w:val="div.CC1-221"/>
      </w:pPr>
      <w:r>
        <w:rPr>
          <w:rStyle w:val="div.CC1-221-c"/>
        </w:rPr>
        <w:t xml:space="preserve"> cout &lt;&lt; flush;</w:t>
      </w:r>
    </w:p>
    <w:p>
      <w:pPr>
        <w:pStyle w:val="div.CC1-221"/>
      </w:pPr>
      <w:r>
        <w:rPr>
          <w:rStyle w:val="div.CC1-221-c"/>
        </w:rPr>
        <w:t xml:space="preserve"> cout &lt;&lt; hex &lt;&lt; </w:t>
      </w:r>
      <w:r>
        <w:rPr>
          <w:rStyle w:val="font-223-c"/>
        </w:rPr>
        <w:t xml:space="preserve">"0x"</w:t>
      </w:r>
      <w:r>
        <w:rPr>
          <w:rStyle w:val="div.CC1-221-c"/>
        </w:rPr>
        <w:t xml:space="preserve"> &lt;&lt; i
&lt;&lt; endl;</w:t>
      </w:r>
    </w:p>
    <w:p>
      <w:pPr>
        <w:pStyle w:val="div.CC1-221"/>
      </w:pPr>
      <w:r>
        <w:rPr>
          <w:rStyle w:val="div.CC1-221-c"/>
        </w:rPr>
        <w:t xml:space="preserve">} </w:t>
      </w:r>
      <w:r>
        <w:rPr>
          <w:rStyle w:val="font-219-c"/>
        </w:rPr>
        <w:t xml:space="preserve">///:~</w:t>
      </w:r>
    </w:p>
    <w:p>
      <w:pPr>
        <w:pStyle w:val="div.CC1-224"/>
      </w:pPr>
      <w:r>
        <w:rPr>
          <w:rStyle w:val="div.CC1-224-c"/>
        </w:rPr>
        <w:t xml:space="preserve"> </w:t>
      </w:r>
    </w:p>
    <w:p>
      <w:pPr>
        <w:pStyle w:val="p.MsoNormal-216"/>
      </w:pPr>
      <w:r>
        <w:rPr>
          <w:rStyle w:val="p.MsoNormal-216-c"/>
        </w:rPr>
        <w:t xml:space="preserve">and give it the following input:</w:t>
      </w:r>
    </w:p>
    <w:p>
      <w:pPr>
        <w:pStyle w:val="div.CC1-221"/>
      </w:pPr>
      <w:r>
        <w:rPr>
          <w:rStyle w:val="div.CC1-221-c"/>
        </w:rPr>
        <w:t xml:space="preserve">12 1.4 c </w:t>
      </w:r>
      <w:r>
        <w:rPr>
          <w:rStyle w:val="font-222-c"/>
        </w:rPr>
        <w:t xml:space="preserve">this</w:t>
      </w:r>
      <w:r>
        <w:rPr>
          <w:rStyle w:val="div.CC1-221-c"/>
        </w:rPr>
        <w:t xml:space="preserve"> is a test</w:t>
      </w:r>
    </w:p>
    <w:p>
      <w:pPr>
        <w:pStyle w:val="div.CC1-224"/>
      </w:pPr>
      <w:r>
        <w:rPr>
          <w:rStyle w:val="div.CC1-224-c"/>
        </w:rPr>
        <w:t xml:space="preserve"> </w:t>
      </w:r>
    </w:p>
    <w:p>
      <w:pPr>
        <w:pStyle w:val="p.MsoNormal-216"/>
      </w:pPr>
      <w:r>
        <w:rPr>
          <w:rStyle w:val="p.MsoNormal-216-c"/>
        </w:rPr>
        <w:t xml:space="preserve">We expect the same output as if we gave it</w:t>
      </w:r>
    </w:p>
    <w:p>
      <w:pPr>
        <w:pStyle w:val="div.CC1-221"/>
      </w:pPr>
      <w:r>
        <w:rPr>
          <w:rStyle w:val="div.CC1-221-c"/>
        </w:rPr>
        <w:t xml:space="preserve">12</w:t>
      </w:r>
    </w:p>
    <w:p>
      <w:pPr>
        <w:pStyle w:val="div.CC1-221"/>
      </w:pPr>
      <w:r>
        <w:rPr>
          <w:rStyle w:val="div.CC1-221-c"/>
        </w:rPr>
        <w:t xml:space="preserve">1.4</w:t>
      </w:r>
    </w:p>
    <w:p>
      <w:pPr>
        <w:pStyle w:val="div.CC1-221"/>
      </w:pPr>
      <w:r>
        <w:rPr>
          <w:rStyle w:val="div.CC1-221-c"/>
        </w:rPr>
        <w:t xml:space="preserve">c</w:t>
      </w:r>
    </w:p>
    <w:p>
      <w:pPr>
        <w:pStyle w:val="font-222"/>
      </w:pPr>
      <w:r>
        <w:rPr>
          <w:rStyle w:val="font-222-c"/>
        </w:rPr>
        <w:t xml:space="preserve">this</w:t>
      </w:r>
      <w:r>
        <w:rPr>
          <w:rStyle w:val="div.CC1-221-c"/>
        </w:rPr>
        <w:t xml:space="preserve"> is a test</w:t>
      </w:r>
    </w:p>
    <w:p>
      <w:pPr>
        <w:pStyle w:val="div.CC1-224"/>
      </w:pPr>
      <w:r>
        <w:rPr>
          <w:rStyle w:val="div.CC1-224-c"/>
        </w:rPr>
        <w:t xml:space="preserve"> </w:t>
      </w:r>
    </w:p>
    <w:p>
      <w:pPr>
        <w:pStyle w:val="p.MsoNormal-216"/>
      </w:pPr>
      <w:r>
        <w:rPr>
          <w:rStyle w:val="p.MsoNormal-216-c"/>
        </w:rPr>
        <w:t xml:space="preserve">but the output is, somewhat unexpectedly</w:t>
      </w:r>
    </w:p>
    <w:p>
      <w:pPr>
        <w:pStyle w:val="div.CC1-221"/>
      </w:pPr>
      <w:r>
        <w:rPr>
          <w:rStyle w:val="div.CC1-221-c"/>
        </w:rPr>
        <w:t xml:space="preserve">i = 12</w:t>
      </w:r>
    </w:p>
    <w:p>
      <w:pPr>
        <w:pStyle w:val="div.CC1-221"/>
      </w:pPr>
      <w:r>
        <w:rPr>
          <w:rStyle w:val="div.CC1-221-c"/>
        </w:rPr>
        <w:t xml:space="preserve">f = 1.4</w:t>
      </w:r>
    </w:p>
    <w:p>
      <w:pPr>
        <w:pStyle w:val="div.CC1-221"/>
      </w:pPr>
      <w:r>
        <w:rPr>
          <w:rStyle w:val="div.CC1-221-c"/>
        </w:rPr>
        <w:t xml:space="preserve">c = c</w:t>
      </w:r>
    </w:p>
    <w:p>
      <w:pPr>
        <w:pStyle w:val="div.CC1-221"/>
      </w:pPr>
      <w:r>
        <w:rPr>
          <w:rStyle w:val="div.CC1-221-c"/>
        </w:rPr>
        <w:t xml:space="preserve">buf = </w:t>
      </w:r>
      <w:r>
        <w:rPr>
          <w:rStyle w:val="font-222-c"/>
        </w:rPr>
        <w:t xml:space="preserve">this</w:t>
      </w:r>
    </w:p>
    <w:p>
      <w:pPr>
        <w:pStyle w:val="div.CC1-221"/>
      </w:pPr>
      <w:r>
        <w:rPr>
          <w:rStyle w:val="div.CC1-221-c"/>
        </w:rPr>
        <w:t xml:space="preserve">0xc</w:t>
      </w:r>
    </w:p>
    <w:p>
      <w:pPr>
        <w:pStyle w:val="div.CC1-224"/>
      </w:pPr>
      <w:r>
        <w:rPr>
          <w:rStyle w:val="div.CC1-224-c"/>
        </w:rPr>
        <w:t xml:space="preserve"> </w:t>
      </w:r>
    </w:p>
    <w:p>
      <w:pPr>
        <w:pStyle w:val="p.MsoNormal-216"/>
      </w:pPr>
      <w:r>
        <w:rPr>
          <w:rStyle w:val="p.MsoNormal-216-c"/>
        </w:rPr>
        <w:t xml:space="preserve">Notice that </w:t>
      </w:r>
      <w:r>
        <w:rPr>
          <w:rStyle w:val="b-217-c"/>
          <w:b/>
        </w:rPr>
        <w:t xml:space="preserve">buf</w:t>
      </w:r>
      <w:r>
        <w:rPr>
          <w:rStyle w:val="p.MsoNormal-216-c"/>
        </w:rPr>
        <w:t xml:space="preserve"> got only the first word because the
input routine looked for a space to delimit the input, which it saw after
“this.” In addition, if the continuous input string is longer than the storage
allocated for </w:t>
      </w:r>
      <w:r>
        <w:rPr>
          <w:rStyle w:val="b-217-c"/>
          <w:b/>
        </w:rPr>
        <w:t xml:space="preserve">buf</w:t>
      </w:r>
      <w:r>
        <w:rPr>
          <w:rStyle w:val="p.MsoNormal-216-c"/>
        </w:rPr>
        <w:t xml:space="preserve">, we overrun the buffer.</w:t>
      </w:r>
    </w:p>
    <w:p>
      <w:pPr>
        <w:pStyle w:val="p.MsoNormal-216"/>
      </w:pPr>
      <w:r>
        <w:rPr>
          <w:rStyle w:val="p.MsoNormal-216-c"/>
        </w:rPr>
        <w:t xml:space="preserve">In practice, you’ll usually want to get input from
interactive programs a line at a time as a sequence of characters, scan them,
and then perform conversions once they’re safely in a buffer. This way you
don’t need to worry about the input routine choking on unexpected data.</w:t>
      </w:r>
    </w:p>
    <w:p>
      <w:pPr>
        <w:pStyle w:val="p.MsoNormal-216"/>
      </w:pPr>
      <w:r>
        <w:rPr>
          <w:rStyle w:val="p.MsoNormal-216-c"/>
        </w:rPr>
        <w:t xml:space="preserve">Another consideration is the whole concept of a command-line
interface. This made sense in the past when the console was little more than a
glass typewriter, but the world is rapidly changing to one where the graphical
user interface (GUI) dominates. What is the meaning of console I/O in such a world? It makes much more sense to ignore </w:t>
      </w:r>
      <w:r>
        <w:rPr>
          <w:rStyle w:val="b-217-c"/>
          <w:b/>
        </w:rPr>
        <w:t xml:space="preserve">cin</w:t>
      </w:r>
      <w:r>
        <w:rPr>
          <w:rStyle w:val="p.MsoNormal-216-c"/>
        </w:rPr>
        <w:t xml:space="preserve"> altogether, other
than for simple examples or tests, and take the following approaches:</w:t>
      </w:r>
    </w:p>
    <w:p>
      <w:pPr>
        <w:pStyle w:val="span-227"/>
      </w:pPr>
      <w:r>
        <w:rPr>
          <w:rStyle w:val="span-227-c"/>
        </w:rPr>
        <w:t xml:space="preserve">1. </w:t>
      </w:r>
      <w:r>
        <w:rPr>
          <w:rStyle w:val="p.Numbered-228-c"/>
        </w:rPr>
        <w:t xml:space="preserve">If your program requires input, read that input from a
file—you’ll soon see that it’s remarkably easy to use files with iostreams.
Iostreams for files still works fine with a GUI.</w:t>
      </w:r>
    </w:p>
    <w:p>
      <w:pPr>
        <w:pStyle w:val="span-227"/>
      </w:pPr>
      <w:r>
        <w:rPr>
          <w:rStyle w:val="span-227-c"/>
        </w:rPr>
        <w:t xml:space="preserve">2. </w:t>
      </w:r>
      <w:r>
        <w:rPr>
          <w:rStyle w:val="p.Numbered-228-c"/>
        </w:rPr>
        <w:t xml:space="preserve">Read the input without attempting to convert it, as we just
suggested. When the input is some place where it can’t foul things up during
conversion, you can safely scan it.</w:t>
      </w:r>
    </w:p>
    <w:p>
      <w:pPr>
        <w:pStyle w:val="span-227"/>
      </w:pPr>
      <w:r>
        <w:rPr>
          <w:rStyle w:val="span-227-c"/>
        </w:rPr>
        <w:t xml:space="preserve">3. </w:t>
      </w:r>
      <w:r>
        <w:rPr>
          <w:rStyle w:val="p.Numbered-228-c"/>
        </w:rPr>
        <w:t xml:space="preserve">Output is different. If you’re using a GUI, </w:t>
      </w:r>
      <w:r>
        <w:rPr>
          <w:rStyle w:val="b-229-c"/>
          <w:b/>
        </w:rPr>
        <w:t xml:space="preserve">cout</w:t>
      </w:r>
      <w:r>
        <w:rPr>
          <w:rStyle w:val="p.Numbered-228-c"/>
        </w:rPr>
        <w:t xml:space="preserve"> doesn’t
necessarily work, and you must send it to a file (which is identical to sending
it to </w:t>
      </w:r>
      <w:r>
        <w:rPr>
          <w:rStyle w:val="b-229-c"/>
          <w:b/>
        </w:rPr>
        <w:t xml:space="preserve">cout</w:t>
      </w:r>
      <w:r>
        <w:rPr>
          <w:rStyle w:val="p.Numbered-228-c"/>
        </w:rPr>
        <w:t xml:space="preserve">) or use the GUI facilities for data display. Otherwise it
often makes sense to send it to </w:t>
      </w:r>
      <w:r>
        <w:rPr>
          <w:rStyle w:val="b-229-c"/>
          <w:b/>
        </w:rPr>
        <w:t xml:space="preserve">cout</w:t>
      </w:r>
      <w:r>
        <w:rPr>
          <w:rStyle w:val="p.Numbered-228-c"/>
        </w:rPr>
        <w:t xml:space="preserve">. In both cases, the output
formatting functions of iostreams are highly useful.</w:t>
      </w:r>
    </w:p>
    <w:p>
      <w:pPr>
        <w:pStyle w:val="p.Numbered-238"/>
      </w:pPr>
      <w:r>
        <w:rPr>
          <w:rStyle w:val="p.Numbered-238-c"/>
        </w:rPr>
        <w:t xml:space="preserve">Another common
practice saves compile time on large projects. Consider, for example, how you
would declare the </w:t>
      </w:r>
      <w:r>
        <w:rPr>
          <w:rStyle w:val="b-239-c"/>
          <w:b/>
        </w:rPr>
        <w:t xml:space="preserve">Date</w:t>
      </w:r>
      <w:r>
        <w:rPr>
          <w:rStyle w:val="p.Numbered-238-c"/>
        </w:rPr>
        <w:t xml:space="preserve"> stream operators introduced earlier in the
chapter in a header file. You only need to include the prototypes for the
functions, so it’s not really necessary to include the entire </w:t>
      </w:r>
      <w:r>
        <w:rPr>
          <w:rStyle w:val="b-239-c"/>
          <w:b/>
        </w:rPr>
        <w:t xml:space="preserve">&lt;iostream&gt;</w:t>
      </w:r>
      <w:r>
        <w:rPr>
          <w:rStyle w:val="p.Numbered-238-c"/>
        </w:rPr>
        <w:t xml:space="preserve">header in </w:t>
      </w:r>
      <w:r>
        <w:rPr>
          <w:rStyle w:val="b-239-c"/>
          <w:b/>
        </w:rPr>
        <w:t xml:space="preserve">Date.h</w:t>
      </w:r>
      <w:r>
        <w:rPr>
          <w:rStyle w:val="p.Numbered-238-c"/>
        </w:rPr>
        <w:t xml:space="preserve">. The standard practice is to only declare classes,
something like this:</w:t>
      </w:r>
    </w:p>
    <w:p>
      <w:pPr>
        <w:pStyle w:val="font-222"/>
      </w:pPr>
      <w:r>
        <w:rPr>
          <w:rStyle w:val="font-222-c"/>
        </w:rPr>
        <w:t xml:space="preserve">class</w:t>
      </w:r>
      <w:r>
        <w:rPr>
          <w:rStyle w:val="div.CC1-221-c"/>
        </w:rPr>
        <w:t xml:space="preserve"> ostream;</w:t>
      </w:r>
    </w:p>
    <w:p>
      <w:pPr>
        <w:pStyle w:val="div.CC1-224"/>
      </w:pPr>
      <w:r>
        <w:rPr>
          <w:rStyle w:val="div.CC1-224-c"/>
        </w:rPr>
        <w:t xml:space="preserve"> </w:t>
      </w:r>
    </w:p>
    <w:p>
      <w:pPr>
        <w:pStyle w:val="p.Numbered-238"/>
      </w:pPr>
      <w:r>
        <w:rPr>
          <w:rStyle w:val="p.Numbered-238-c"/>
        </w:rPr>
        <w:t xml:space="preserve">This is an age-old
technique for separating interface from implementation and is often called a </w:t>
      </w:r>
      <w:r>
        <w:rPr>
          <w:rStyle w:val="i-240-c"/>
          <w:i/>
        </w:rPr>
        <w:t xml:space="preserve">forward
declaration</w:t>
      </w:r>
      <w:r>
        <w:rPr>
          <w:rStyle w:val="p.Numbered-238-c"/>
        </w:rPr>
        <w:t xml:space="preserve"> (and </w:t>
      </w:r>
      <w:r>
        <w:rPr>
          <w:rStyle w:val="b-239-c"/>
          <w:b/>
        </w:rPr>
        <w:t xml:space="preserve">ostream</w:t>
      </w:r>
      <w:r>
        <w:rPr>
          <w:rStyle w:val="p.Numbered-238-c"/>
        </w:rPr>
        <w:t xml:space="preserve"> at this point would be considered an </w:t>
      </w:r>
      <w:r>
        <w:rPr>
          <w:rStyle w:val="i-240-c"/>
          <w:i/>
        </w:rPr>
        <w:t xml:space="preserve">incomplete
type</w:t>
      </w:r>
      <w:r>
        <w:rPr>
          <w:rStyle w:val="p.Numbered-238-c"/>
        </w:rPr>
        <w:t xml:space="preserve">, since the class definition has not yet been seen by the compiler).</w:t>
      </w:r>
    </w:p>
    <w:p>
      <w:pPr>
        <w:pStyle w:val="p.Numbered-238"/>
      </w:pPr>
      <w:r>
        <w:rPr>
          <w:rStyle w:val="p.Numbered-238-c"/>
        </w:rPr>
        <w:t xml:space="preserve">This will not work
as is, however, for two reasons:</w:t>
      </w:r>
    </w:p>
    <w:p>
      <w:pPr>
        <w:pStyle w:val="p.Numbered-241"/>
      </w:pPr>
      <w:r>
        <w:rPr>
          <w:rStyle w:val="p.Numbered-241-c"/>
        </w:rPr>
        <w:t xml:space="preserve">1. The
stream classes are defined in the </w:t>
      </w:r>
      <w:r>
        <w:rPr>
          <w:rStyle w:val="b-242-c"/>
          <w:b/>
        </w:rPr>
        <w:t xml:space="preserve">std</w:t>
      </w:r>
      <w:r>
        <w:rPr>
          <w:rStyle w:val="p.Numbered-241-c"/>
        </w:rPr>
        <w:t xml:space="preserve"> namespace.</w:t>
      </w:r>
    </w:p>
    <w:p>
      <w:pPr>
        <w:pStyle w:val="p.Numbered-241"/>
      </w:pPr>
      <w:r>
        <w:rPr>
          <w:rStyle w:val="p.Numbered-241-c"/>
        </w:rPr>
        <w:t xml:space="preserve">2. They
are templates.</w:t>
      </w:r>
    </w:p>
    <w:p>
      <w:pPr>
        <w:pStyle w:val="p.Numbered-238"/>
      </w:pPr>
      <w:r>
        <w:rPr>
          <w:rStyle w:val="p.Numbered-238-c"/>
        </w:rPr>
        <w:t xml:space="preserve">The proper
declaration would be:</w:t>
      </w:r>
    </w:p>
    <w:p>
      <w:pPr>
        <w:pStyle w:val="font-222"/>
      </w:pPr>
      <w:r>
        <w:rPr>
          <w:rStyle w:val="font-222-c"/>
        </w:rPr>
        <w:t xml:space="preserve">namespace</w:t>
      </w:r>
      <w:r>
        <w:rPr>
          <w:rStyle w:val="div.CC1-221-c"/>
        </w:rPr>
        <w:t xml:space="preserve"> std {</w:t>
      </w:r>
    </w:p>
    <w:p>
      <w:pPr>
        <w:pStyle w:val="div.CC1-221"/>
      </w:pPr>
      <w:r>
        <w:rPr>
          <w:rStyle w:val="div.CC1-221-c"/>
        </w:rPr>
        <w:t xml:space="preserve"> </w:t>
      </w:r>
      <w:r>
        <w:rPr>
          <w:rStyle w:val="font-222-c"/>
        </w:rPr>
        <w:t xml:space="preserve">template</w:t>
      </w:r>
      <w:r>
        <w:rPr>
          <w:rStyle w:val="div.CC1-221-c"/>
        </w:rPr>
        <w:t xml:space="preserve">&lt;</w:t>
      </w:r>
      <w:r>
        <w:rPr>
          <w:rStyle w:val="font-222-c"/>
        </w:rPr>
        <w:t xml:space="preserve">class</w:t>
      </w:r>
      <w:r>
        <w:rPr>
          <w:rStyle w:val="div.CC1-221-c"/>
        </w:rPr>
        <w:t xml:space="preserve"> charT, </w:t>
      </w:r>
      <w:r>
        <w:rPr>
          <w:rStyle w:val="font-222-c"/>
        </w:rPr>
        <w:t xml:space="preserve">class</w:t>
      </w:r>
      <w:r>
        <w:rPr>
          <w:rStyle w:val="div.CC1-221-c"/>
        </w:rPr>
        <w:t xml:space="preserve"> traits =
char_traits&lt;charT&gt; &gt;</w:t>
      </w:r>
    </w:p>
    <w:p>
      <w:pPr>
        <w:pStyle w:val="div.CC1-221"/>
      </w:pPr>
      <w:r>
        <w:rPr>
          <w:rStyle w:val="div.CC1-221-c"/>
        </w:rPr>
        <w:t xml:space="preserve"> </w:t>
      </w:r>
      <w:r>
        <w:rPr>
          <w:rStyle w:val="font-222-c"/>
        </w:rPr>
        <w:t xml:space="preserve">class</w:t>
      </w:r>
      <w:r>
        <w:rPr>
          <w:rStyle w:val="div.CC1-221-c"/>
        </w:rPr>
        <w:t xml:space="preserve"> basic_ostream;</w:t>
      </w:r>
    </w:p>
    <w:p>
      <w:pPr>
        <w:pStyle w:val="div.CC1-221"/>
      </w:pPr>
      <w:r>
        <w:rPr>
          <w:rStyle w:val="div.CC1-221-c"/>
        </w:rPr>
        <w:t xml:space="preserve"> </w:t>
      </w:r>
      <w:r>
        <w:rPr>
          <w:rStyle w:val="font-222-c"/>
        </w:rPr>
        <w:t xml:space="preserve">typedef</w:t>
      </w:r>
      <w:r>
        <w:rPr>
          <w:rStyle w:val="div.CC1-221-c"/>
        </w:rPr>
        <w:t xml:space="preserve"> basic_ostream&lt;</w:t>
      </w:r>
      <w:r>
        <w:rPr>
          <w:rStyle w:val="font-222-c"/>
        </w:rPr>
        <w:t xml:space="preserve">char</w:t>
      </w:r>
      <w:r>
        <w:rPr>
          <w:rStyle w:val="div.CC1-221-c"/>
        </w:rPr>
        <w:t xml:space="preserve">&gt; ostream;</w:t>
      </w:r>
    </w:p>
    <w:p>
      <w:pPr>
        <w:pStyle w:val="div.CC1-221"/>
      </w:pPr>
      <w:r>
        <w:rPr>
          <w:rStyle w:val="div.CC1-221-c"/>
        </w:rPr>
        <w:t xml:space="preserve">}</w:t>
      </w:r>
    </w:p>
    <w:p>
      <w:pPr>
        <w:pStyle w:val="div.CC1-224"/>
      </w:pPr>
      <w:r>
        <w:rPr>
          <w:rStyle w:val="div.CC1-224-c"/>
        </w:rPr>
        <w:t xml:space="preserve"> </w:t>
      </w:r>
    </w:p>
    <w:p>
      <w:pPr>
        <w:pStyle w:val="p.MsoNormal-216"/>
      </w:pPr>
      <w:r>
        <w:rPr>
          <w:rStyle w:val="p.MsoNormal-216-c"/>
        </w:rPr>
        <w:t xml:space="preserve">(As you can see, like the </w:t>
      </w:r>
      <w:r>
        <w:rPr>
          <w:rStyle w:val="b-217-c"/>
          <w:b/>
        </w:rPr>
        <w:t xml:space="preserve">string</w:t>
      </w:r>
      <w:r>
        <w:rPr>
          <w:rStyle w:val="p.MsoNormal-216-c"/>
        </w:rPr>
        <w:t xml:space="preserve">class, the streams classes use the character traits classes mentioned in
Chapter 3). Since it would be terribly tedious to type all that for every
stream class you want to reference, the standard provides a header that does it
for you: </w:t>
      </w:r>
      <w:r>
        <w:rPr>
          <w:rStyle w:val="b-217-c"/>
          <w:b/>
        </w:rPr>
        <w:t xml:space="preserve">&lt;iosfwd&gt;</w:t>
      </w:r>
      <w:r>
        <w:rPr>
          <w:rStyle w:val="p.MsoNormal-216-c"/>
        </w:rPr>
        <w:t xml:space="preserve">. The </w:t>
      </w:r>
      <w:r>
        <w:rPr>
          <w:rStyle w:val="b-217-c"/>
          <w:b/>
        </w:rPr>
        <w:t xml:space="preserve">Date</w:t>
      </w:r>
      <w:r>
        <w:rPr>
          <w:rStyle w:val="p.MsoNormal-216-c"/>
        </w:rPr>
        <w:t xml:space="preserve"> header would then look
something like this:</w:t>
      </w:r>
    </w:p>
    <w:p>
      <w:pPr>
        <w:pStyle w:val="font-219"/>
      </w:pPr>
      <w:r>
        <w:rPr>
          <w:rStyle w:val="font-219-c"/>
        </w:rPr>
        <w:t xml:space="preserve">// Date.h</w:t>
      </w:r>
    </w:p>
    <w:p>
      <w:pPr>
        <w:pStyle w:val="font-220"/>
      </w:pPr>
      <w:r>
        <w:rPr>
          <w:rStyle w:val="font-220-c"/>
        </w:rPr>
        <w:t xml:space="preserve">#include &lt;iosfwd&gt;</w:t>
      </w:r>
    </w:p>
    <w:p>
      <w:pPr>
        <w:pStyle w:val="div.CC1-221"/>
      </w:pPr>
      <w:r>
        <w:rPr>
          <w:rStyle w:val="div.CC1-221-c"/>
        </w:rPr>
        <w:t xml:space="preserve"> </w:t>
      </w:r>
    </w:p>
    <w:p>
      <w:pPr>
        <w:pStyle w:val="font-222"/>
      </w:pPr>
      <w:r>
        <w:rPr>
          <w:rStyle w:val="font-222-c"/>
        </w:rPr>
        <w:t xml:space="preserve">class</w:t>
      </w:r>
      <w:r>
        <w:rPr>
          <w:rStyle w:val="div.CC1-221-c"/>
        </w:rPr>
        <w:t xml:space="preserve"> Date {</w:t>
      </w:r>
    </w:p>
    <w:p>
      <w:pPr>
        <w:pStyle w:val="div.CC1-221"/>
      </w:pPr>
      <w:r>
        <w:rPr>
          <w:rStyle w:val="div.CC1-221-c"/>
        </w:rPr>
        <w:t xml:space="preserve"> </w:t>
      </w:r>
      <w:r>
        <w:rPr>
          <w:rStyle w:val="font-222-c"/>
        </w:rPr>
        <w:t xml:space="preserve">friend</w:t>
      </w:r>
      <w:r>
        <w:rPr>
          <w:rStyle w:val="div.CC1-221-c"/>
        </w:rPr>
        <w:t xml:space="preserve"> std::ostream&amp;
</w:t>
      </w:r>
      <w:r>
        <w:rPr>
          <w:rStyle w:val="font-222-c"/>
        </w:rPr>
        <w:t xml:space="preserve">operator</w:t>
      </w:r>
      <w:r>
        <w:rPr>
          <w:rStyle w:val="div.CC1-221-c"/>
        </w:rPr>
        <w:t xml:space="preserve">&lt;&lt;(std::ostream&amp;,</w:t>
      </w:r>
    </w:p>
    <w:p>
      <w:pPr>
        <w:pStyle w:val="div.CC1-221"/>
      </w:pPr>
      <w:r>
        <w:rPr>
          <w:rStyle w:val="div.CC1-221-c"/>
        </w:rPr>
        <w:t xml:space="preserve"> </w:t>
      </w:r>
      <w:r>
        <w:rPr>
          <w:rStyle w:val="font-222-c"/>
        </w:rPr>
        <w:t xml:space="preserve">const</w:t>
      </w:r>
      <w:r>
        <w:rPr>
          <w:rStyle w:val="div.CC1-221-c"/>
        </w:rPr>
        <w:t xml:space="preserve"> Date&amp;);</w:t>
      </w:r>
    </w:p>
    <w:p>
      <w:pPr>
        <w:pStyle w:val="div.CC1-221"/>
      </w:pPr>
      <w:r>
        <w:rPr>
          <w:rStyle w:val="div.CC1-221-c"/>
        </w:rPr>
        <w:t xml:space="preserve"> </w:t>
      </w:r>
      <w:r>
        <w:rPr>
          <w:rStyle w:val="font-222-c"/>
        </w:rPr>
        <w:t xml:space="preserve">friend</w:t>
      </w:r>
      <w:r>
        <w:rPr>
          <w:rStyle w:val="div.CC1-221-c"/>
        </w:rPr>
        <w:t xml:space="preserve"> std::istream&amp;
</w:t>
      </w:r>
      <w:r>
        <w:rPr>
          <w:rStyle w:val="font-222-c"/>
        </w:rPr>
        <w:t xml:space="preserve">operator</w:t>
      </w:r>
      <w:r>
        <w:rPr>
          <w:rStyle w:val="div.CC1-221-c"/>
        </w:rPr>
        <w:t xml:space="preserve">&gt;&gt;(std::istream&amp;, Date&amp;);</w:t>
      </w:r>
    </w:p>
    <w:p>
      <w:pPr>
        <w:pStyle w:val="div.CC1-221"/>
      </w:pPr>
      <w:r>
        <w:rPr>
          <w:rStyle w:val="div.CC1-221-c"/>
        </w:rPr>
        <w:t xml:space="preserve"> </w:t>
      </w:r>
      <w:r>
        <w:rPr>
          <w:rStyle w:val="font-219-c"/>
        </w:rPr>
        <w:t xml:space="preserve">// Etc.</w:t>
      </w:r>
    </w:p>
    <w:p>
      <w:pPr>
        <w:pStyle w:val="div.CC1-224"/>
      </w:pPr>
      <w:r>
        <w:rPr>
          <w:rStyle w:val="div.CC1-224-c"/>
        </w:rPr>
        <w:t xml:space="preserve"> </w:t>
      </w:r>
    </w:p>
    <w:p>
      <w:bookmarkStart w:id="418" w:name="_Toc53985678"/>
      <w:bookmarkEnd w:id="418"/>
      <w:pPr>
        <w:pStyle w:val="a-231"/>
      </w:pPr>
      <w:hyperlink w:tooltip="Current Document" w:anchor="_TocRef53985678">
        <w:r>
          <w:rPr>
            <w:rStyle w:val="a-231-c"/>
          </w:rPr>
          <w:t xml:space="preserve">Line–oriented input</w:t>
        </w:r>
      </w:hyperlink>
    </w:p>
    <w:p>
      <w:pPr>
        <w:pStyle w:val="p.MsoNormal-216"/>
      </w:pPr>
      <w:r>
        <w:rPr>
          <w:rStyle w:val="p.MsoNormal-216-c"/>
        </w:rPr>
        <w:t xml:space="preserve">To grab input a line at a time, you have three choices:</w:t>
      </w:r>
    </w:p>
    <w:p>
      <w:pPr>
        <w:pStyle w:val="span-235"/>
      </w:pPr>
      <w:r>
        <w:rPr>
          <w:rStyle w:val="span-235-c"/>
        </w:rPr>
        <w:t xml:space="preserve">· </w:t>
      </w:r>
      <w:r>
        <w:rPr>
          <w:rStyle w:val="p.MsoListNumber-244-c"/>
        </w:rPr>
        <w:t xml:space="preserve">The member function </w:t>
      </w:r>
      <w:r>
        <w:rPr>
          <w:rStyle w:val="b-245-c"/>
          <w:b/>
        </w:rPr>
        <w:t xml:space="preserve">get( )</w:t>
      </w:r>
    </w:p>
    <w:p>
      <w:pPr>
        <w:pStyle w:val="span-235"/>
      </w:pPr>
      <w:r>
        <w:rPr>
          <w:rStyle w:val="span-235-c"/>
        </w:rPr>
        <w:t xml:space="preserve">· </w:t>
      </w:r>
      <w:r>
        <w:rPr>
          <w:rStyle w:val="p.MsoListNumber-244-c"/>
        </w:rPr>
        <w:t xml:space="preserve">The member function </w:t>
      </w:r>
      <w:r>
        <w:rPr>
          <w:rStyle w:val="b-245-c"/>
          <w:b/>
        </w:rPr>
        <w:t xml:space="preserve">getline( )</w:t>
      </w:r>
    </w:p>
    <w:p>
      <w:pPr>
        <w:pStyle w:val="span-235"/>
      </w:pPr>
      <w:r>
        <w:rPr>
          <w:rStyle w:val="span-235-c"/>
        </w:rPr>
        <w:t xml:space="preserve">· </w:t>
      </w:r>
      <w:r>
        <w:rPr>
          <w:rStyle w:val="p.MsoListNumber-244-c"/>
        </w:rPr>
        <w:t xml:space="preserve">The global function </w:t>
      </w:r>
      <w:r>
        <w:rPr>
          <w:rStyle w:val="b-245-c"/>
          <w:b/>
        </w:rPr>
        <w:t xml:space="preserve">getline( )</w:t>
      </w:r>
      <w:r>
        <w:rPr>
          <w:rStyle w:val="p.MsoListNumber-244-c"/>
        </w:rPr>
        <w:t xml:space="preserve"> defined in the </w:t>
      </w:r>
      <w:r>
        <w:rPr>
          <w:rStyle w:val="b-245-c"/>
          <w:b/>
        </w:rPr>
        <w:t xml:space="preserve">&lt;string&gt;</w:t>
      </w:r>
      <w:r>
        <w:rPr>
          <w:rStyle w:val="p.MsoListNumber-244-c"/>
        </w:rPr>
        <w:t xml:space="preserve">header</w:t>
      </w:r>
    </w:p>
    <w:p>
      <w:pPr>
        <w:pStyle w:val="p.MsoNormal-216"/>
      </w:pPr>
      <w:r>
        <w:rPr>
          <w:rStyle w:val="p.MsoNormal-216-c"/>
        </w:rPr>
        <w:t xml:space="preserve">The first two functions take three arguments:</w:t>
      </w:r>
    </w:p>
    <w:p>
      <w:pPr>
        <w:pStyle w:val="span-246"/>
      </w:pPr>
      <w:r>
        <w:rPr>
          <w:rStyle w:val="span-246-c"/>
        </w:rPr>
        <w:t xml:space="preserve">1. </w:t>
      </w:r>
      <w:r>
        <w:rPr>
          <w:rStyle w:val="p.MsoListNumber-247-c"/>
        </w:rPr>
        <w:t xml:space="preserve">A pointer to a character buffer in which to store the result.</w:t>
      </w:r>
    </w:p>
    <w:p>
      <w:pPr>
        <w:pStyle w:val="span-246"/>
      </w:pPr>
      <w:r>
        <w:rPr>
          <w:rStyle w:val="span-246-c"/>
        </w:rPr>
        <w:t xml:space="preserve">2. </w:t>
      </w:r>
      <w:r>
        <w:rPr>
          <w:rStyle w:val="p.MsoListNumber-247-c"/>
        </w:rPr>
        <w:t xml:space="preserve">The size of that buffer (so it’s not overrun).</w:t>
      </w:r>
    </w:p>
    <w:p>
      <w:pPr>
        <w:pStyle w:val="span-248"/>
      </w:pPr>
      <w:r>
        <w:rPr>
          <w:rStyle w:val="span-248-c"/>
        </w:rPr>
        <w:t xml:space="preserve">3. </w:t>
      </w:r>
      <w:r>
        <w:rPr>
          <w:rStyle w:val="p.MsoListNumber-249-c"/>
        </w:rPr>
        <w:t xml:space="preserve">The terminating character, to know when to stop reading input.</w:t>
      </w:r>
    </w:p>
    <w:p>
      <w:pPr>
        <w:pStyle w:val="p.MsoNormal-216"/>
      </w:pPr>
      <w:r>
        <w:rPr>
          <w:rStyle w:val="p.MsoNormal-216-c"/>
        </w:rPr>
        <w:t xml:space="preserve">The terminating character has a default value of </w:t>
      </w:r>
      <w:r>
        <w:rPr>
          <w:rStyle w:val="b-217-c"/>
          <w:b/>
        </w:rPr>
        <w:t xml:space="preserve">'\n'</w:t>
      </w:r>
      <w:r>
        <w:rPr>
          <w:rStyle w:val="p.MsoNormal-216-c"/>
        </w:rPr>
        <w:t xml:space="preserve">,
which is what you’ll usually use. Both functions store a zero in the result
buffer when they encounter the terminating character in the input.</w:t>
      </w:r>
    </w:p>
    <w:p>
      <w:pPr>
        <w:pStyle w:val="p.MsoNormal-216"/>
      </w:pPr>
      <w:r>
        <w:rPr>
          <w:rStyle w:val="p.MsoNormal-216-c"/>
        </w:rPr>
        <w:t xml:space="preserve">So what’s the difference? Subtle, but important: </w:t>
      </w:r>
      <w:r>
        <w:rPr>
          <w:rStyle w:val="b-217-c"/>
          <w:b/>
        </w:rPr>
        <w:t xml:space="preserve">get( )</w:t>
      </w:r>
      <w:r>
        <w:rPr>
          <w:rStyle w:val="p.MsoNormal-216-c"/>
        </w:rPr>
        <w:t xml:space="preserve">stops when it </w:t>
      </w:r>
      <w:r>
        <w:rPr>
          <w:rStyle w:val="i-232-c"/>
          <w:i/>
        </w:rPr>
        <w:t xml:space="preserve">sees</w:t>
      </w:r>
      <w:r>
        <w:rPr>
          <w:rStyle w:val="p.MsoNormal-216-c"/>
        </w:rPr>
        <w:t xml:space="preserve"> the delimiter in the input stream, but it doesn’t
extract it from the input stream. Thus, if you did another </w:t>
      </w:r>
      <w:r>
        <w:rPr>
          <w:rStyle w:val="b-217-c"/>
          <w:b/>
        </w:rPr>
        <w:t xml:space="preserve">get( )</w:t>
      </w:r>
      <w:r>
        <w:rPr>
          <w:rStyle w:val="p.MsoNormal-216-c"/>
        </w:rPr>
        <w:t xml:space="preserve">using the same delimiter, it would immediately return with no fetched input.
(Presumably, you either use a different delimiter in the next </w:t>
      </w:r>
      <w:r>
        <w:rPr>
          <w:rStyle w:val="b-217-c"/>
          <w:b/>
        </w:rPr>
        <w:t xml:space="preserve">get( )</w:t>
      </w:r>
      <w:r>
        <w:rPr>
          <w:rStyle w:val="p.MsoNormal-216-c"/>
        </w:rPr>
        <w:t xml:space="preserve">statement or a different input function.) The </w:t>
      </w:r>
      <w:r>
        <w:rPr>
          <w:rStyle w:val="b-217-c"/>
          <w:b/>
        </w:rPr>
        <w:t xml:space="preserve">getline( ) </w:t>
      </w:r>
      <w:r>
        <w:rPr>
          <w:rStyle w:val="p.MsoNormal-216-c"/>
        </w:rPr>
        <w:t xml:space="preserve">function,
on the other hand, extracts the delimiter from the input stream, but still
doesn’t store it in the result buffer.</w:t>
      </w:r>
    </w:p>
    <w:p>
      <w:pPr>
        <w:pStyle w:val="p.MsoNormal-216"/>
      </w:pPr>
      <w:r>
        <w:rPr>
          <w:rStyle w:val="p.MsoNormal-216-c"/>
        </w:rPr>
        <w:t xml:space="preserve">The </w:t>
      </w:r>
      <w:r>
        <w:rPr>
          <w:rStyle w:val="b-217-c"/>
          <w:b/>
        </w:rPr>
        <w:t xml:space="preserve">getline( )</w:t>
      </w:r>
      <w:r>
        <w:rPr>
          <w:rStyle w:val="p.MsoNormal-216-c"/>
        </w:rPr>
        <w:t xml:space="preserve"> function defined in </w:t>
      </w:r>
      <w:r>
        <w:rPr>
          <w:rStyle w:val="b-217-c"/>
          <w:b/>
        </w:rPr>
        <w:t xml:space="preserve">&lt;string&gt;</w:t>
      </w:r>
      <w:r>
        <w:rPr>
          <w:rStyle w:val="p.MsoNormal-216-c"/>
        </w:rPr>
        <w:t xml:space="preserve">is convenient. It is not a member function, but rather a stand-alone function
declared in the namespace </w:t>
      </w:r>
      <w:r>
        <w:rPr>
          <w:rStyle w:val="b-217-c"/>
          <w:b/>
        </w:rPr>
        <w:t xml:space="preserve">std</w:t>
      </w:r>
      <w:r>
        <w:rPr>
          <w:rStyle w:val="p.MsoNormal-216-c"/>
        </w:rPr>
        <w:t xml:space="preserve">. It takes only two non-default arguments,
the input stream and the </w:t>
      </w:r>
      <w:r>
        <w:rPr>
          <w:rStyle w:val="b-217-c"/>
          <w:b/>
        </w:rPr>
        <w:t xml:space="preserve">string</w:t>
      </w:r>
      <w:r>
        <w:rPr>
          <w:rStyle w:val="p.MsoNormal-216-c"/>
        </w:rPr>
        <w:t xml:space="preserve"> object to populate. Like its namesake,
it reads characters until it encounters the first occurrence of the delimiter (</w:t>
      </w:r>
      <w:r>
        <w:rPr>
          <w:rStyle w:val="b-217-c"/>
          <w:b/>
        </w:rPr>
        <w:t xml:space="preserve">'\n'</w:t>
      </w:r>
      <w:r>
        <w:rPr>
          <w:rStyle w:val="p.MsoNormal-216-c"/>
        </w:rPr>
        <w:t xml:space="preserve">by default) and consumes and discards the delimiter. The advantage of this
function is that it reads into a </w:t>
      </w:r>
      <w:r>
        <w:rPr>
          <w:rStyle w:val="b-217-c"/>
          <w:b/>
        </w:rPr>
        <w:t xml:space="preserve">string</w:t>
      </w:r>
      <w:r>
        <w:rPr>
          <w:rStyle w:val="p.MsoNormal-216-c"/>
        </w:rPr>
        <w:t xml:space="preserve"> object, so you don’t need to
worry about buffer size.</w:t>
      </w:r>
    </w:p>
    <w:p>
      <w:pPr>
        <w:pStyle w:val="p.MsoNormal-216"/>
      </w:pPr>
      <w:r>
        <w:rPr>
          <w:rStyle w:val="p.MsoNormal-216-c"/>
        </w:rPr>
        <w:t xml:space="preserve">Generally, when you’re processing a text file that you read
a line at a time, you’ll want to use one of the </w:t>
      </w:r>
      <w:r>
        <w:rPr>
          <w:rStyle w:val="b-217-c"/>
          <w:b/>
        </w:rPr>
        <w:t xml:space="preserve">getline( )</w:t>
      </w:r>
      <w:r>
        <w:rPr>
          <w:rStyle w:val="p.MsoNormal-216-c"/>
        </w:rPr>
        <w:t xml:space="preserve">functions.</w:t>
      </w:r>
    </w:p>
    <w:p>
      <w:pPr>
        <w:pStyle w:val="h4-250"/>
      </w:pPr>
      <w:r>
        <w:rPr>
          <w:rStyle w:val="h4-250-c"/>
        </w:rPr>
        <w:t xml:space="preserve">Overloaded versions of get( )</w:t>
      </w:r>
    </w:p>
    <w:p>
      <w:pPr>
        <w:pStyle w:val="p.MsoNormal-216"/>
      </w:pPr>
      <w:r>
        <w:rPr>
          <w:rStyle w:val="p.MsoNormal-216-c"/>
        </w:rPr>
        <w:t xml:space="preserve">The</w:t>
      </w:r>
      <w:r>
        <w:rPr>
          <w:rStyle w:val="b-217-c"/>
          <w:b/>
        </w:rPr>
        <w:t xml:space="preserve"> get( )</w:t>
      </w:r>
      <w:r>
        <w:rPr>
          <w:rStyle w:val="p.MsoNormal-216-c"/>
        </w:rPr>
        <w:t xml:space="preserve"> function also comes in three other
overloaded versions: one with no arguments that returns the next character
using an </w:t>
      </w:r>
      <w:r>
        <w:rPr>
          <w:rStyle w:val="b-217-c"/>
          <w:b/>
        </w:rPr>
        <w:t xml:space="preserve">int</w:t>
      </w:r>
      <w:r>
        <w:rPr>
          <w:rStyle w:val="p.MsoNormal-216-c"/>
        </w:rPr>
        <w:t xml:space="preserve"> return value; one that stuffs a character into its </w:t>
      </w:r>
      <w:r>
        <w:rPr>
          <w:rStyle w:val="b-217-c"/>
          <w:b/>
        </w:rPr>
        <w:t xml:space="preserve">char</w:t>
      </w:r>
      <w:r>
        <w:rPr>
          <w:rStyle w:val="p.MsoNormal-216-c"/>
        </w:rPr>
        <w:t xml:space="preserve">argument using a reference; and one that stores directly into the underlying
buffer structure of another iostream object. The latter is explored later in
the chapter.</w:t>
      </w:r>
    </w:p>
    <w:p>
      <w:pPr>
        <w:pStyle w:val="h4-250"/>
      </w:pPr>
      <w:r>
        <w:rPr>
          <w:rStyle w:val="h4-250-c"/>
        </w:rPr>
        <w:t xml:space="preserve">Reading raw bytes</w:t>
      </w:r>
    </w:p>
    <w:p>
      <w:pPr>
        <w:pStyle w:val="p.MsoNormal-216"/>
      </w:pPr>
      <w:r>
        <w:rPr>
          <w:rStyle w:val="p.MsoNormal-216-c"/>
        </w:rPr>
        <w:t xml:space="preserve">If you know exactly what you’re dealing with and want to
move the bytes directly into a variable, an array, or a structure in memory,
you can use the unformatted I/O function </w:t>
      </w:r>
      <w:r>
        <w:rPr>
          <w:rStyle w:val="b-217-c"/>
          <w:b/>
        </w:rPr>
        <w:t xml:space="preserve">read( )</w:t>
      </w:r>
      <w:r>
        <w:rPr>
          <w:rStyle w:val="p.MsoNormal-216-c"/>
        </w:rPr>
        <w:t xml:space="preserve">. The first argument for this function is a pointer to the destination memory, and the second is the number of bytes
to read. This is especially useful if you’ve previously stored the information
to a file, for example, in binary form using the complementary </w:t>
      </w:r>
      <w:r>
        <w:rPr>
          <w:rStyle w:val="b-217-c"/>
          <w:b/>
        </w:rPr>
        <w:t xml:space="preserve">write( )
</w:t>
      </w:r>
      <w:r>
        <w:rPr>
          <w:rStyle w:val="p.MsoNormal-216-c"/>
        </w:rPr>
        <w:t xml:space="preserve"> member function for an output stream (using the same compiler, of course).
You’ll see examples of all these functions later.</w:t>
      </w:r>
    </w:p>
    <w:p>
      <w:bookmarkStart w:id="419" w:name="_Toc53985679"/>
      <w:bookmarkEnd w:id="419"/>
      <w:pPr>
        <w:pStyle w:val="a-218"/>
      </w:pPr>
      <w:hyperlink w:tooltip="Current Document" w:anchor="_TocRef53985679">
        <w:r>
          <w:rPr>
            <w:rStyle w:val="a-218-c"/>
          </w:rPr>
          <w:t xml:space="preserve">Handling
stream errors</w:t>
        </w:r>
      </w:hyperlink>
    </w:p>
    <w:p>
      <w:pPr>
        <w:pStyle w:val="p.MsoNormal-216"/>
      </w:pPr>
      <w:r>
        <w:rPr>
          <w:rStyle w:val="p.MsoNormal-216-c"/>
        </w:rPr>
        <w:t xml:space="preserve">The </w:t>
      </w:r>
      <w:r>
        <w:rPr>
          <w:rStyle w:val="b-217-c"/>
          <w:b/>
        </w:rPr>
        <w:t xml:space="preserve">Date</w:t>
      </w:r>
      <w:r>
        <w:rPr>
          <w:rStyle w:val="p.MsoNormal-216-c"/>
        </w:rPr>
        <w:t xml:space="preserve"> extractor shown earlier sets a stream’s fail
bit under certain conditions. How does the user know when such a failure
occurs? You can detect stream errors by either calling certain stream member
functions to see if an error state has occurred, or if you don’t care what the
particular error was, you can just evaluate the stream in a Boolean context.
Both techniques derive from the state of a stream’s error bits.</w:t>
      </w:r>
    </w:p>
    <w:p>
      <w:pPr>
        <w:pStyle w:val="h4-250"/>
      </w:pPr>
      <w:r>
        <w:rPr>
          <w:rStyle w:val="h4-250-c"/>
        </w:rPr>
        <w:t xml:space="preserve">Stream state</w:t>
      </w:r>
    </w:p>
    <w:p>
      <w:pPr>
        <w:pStyle w:val="p.MsoNormal-216"/>
      </w:pPr>
      <w:r>
        <w:rPr>
          <w:rStyle w:val="p.MsoNormal-216-c"/>
        </w:rPr>
        <w:t xml:space="preserve">The </w:t>
      </w:r>
      <w:r>
        <w:rPr>
          <w:rStyle w:val="b-217-c"/>
          <w:b/>
        </w:rPr>
        <w:t xml:space="preserve">ios_base</w:t>
      </w:r>
      <w:r>
        <w:rPr>
          <w:rStyle w:val="p.MsoNormal-216-c"/>
        </w:rPr>
        <w:t xml:space="preserve"> class, from which </w:t>
      </w:r>
      <w:r>
        <w:rPr>
          <w:rStyle w:val="b-217-c"/>
          <w:b/>
        </w:rPr>
        <w:t xml:space="preserve">ios</w:t>
      </w:r>
      <w:r>
        <w:rPr>
          <w:rStyle w:val="p.MsoNormal-216-c"/>
        </w:rPr>
        <w:t xml:space="preserve"> derives,</w:t>
      </w:r>
      <w:bookmarkStart w:id="420" w:name="_ftnref42"/>
      <w:bookmarkEnd w:id="420"/>
      <w:hyperlink w:tooltip="Current Document" w:anchor="_ftn42">
        <w:r>
          <w:rPr>
            <w:rStyle w:val="span.MsoFootnoteReference-233-c"/>
          </w:rPr>
          <w:t xml:space="preserve">[42]</w:t>
        </w:r>
      </w:hyperlink>
      <w:r>
        <w:rPr>
          <w:rStyle w:val="p.MsoNormal-216-c"/>
        </w:rPr>
        <w:t xml:space="preserve"> defines four
flags that you can use to test the state of a stream:</w:t>
      </w:r>
    </w:p>
    <w:p/>
    <w:tbl>
      <w:tblPr>
        <w:tblStyle w:val="table"/>
        <w:tblW w:w="0" w:type="auto"/>
      </w:tblPr>
      <w:tr>
        <w:tc>
          <w:tcPr>
            <w:textDirection w:val="lrTb"/>
            <w:noWrap w:val="false"/>
            <w:tcBorders>
              <w:left w:val="none" w:color="000000"/>
              <w:top w:val="none" w:color="000000"/>
              <w:right w:val="none" w:color="000000"/>
              <w:bottom w:val="none" w:color="000000"/>
            </w:tcBorders>
          </w:tcPr>
          <w:p>
            <w:pPr>
              <w:pStyle w:val="p.tablehead0-251"/>
            </w:pPr>
            <w:r>
              <w:rPr>
                <w:rStyle w:val="p.tablehead0-251-c"/>
              </w:rPr>
              <w:t xml:space="preserve">Flag</w:t>
            </w:r>
          </w:p>
          <w:p/>
        </w:tc>
        <w:tc>
          <w:tcPr>
            <w:textDirection w:val="lrTb"/>
            <w:noWrap w:val="false"/>
            <w:tcBorders>
              <w:left w:val="none" w:color="000000"/>
              <w:top w:val="none" w:color="000000"/>
              <w:right w:val="none" w:color="000000"/>
              <w:bottom w:val="none" w:color="000000"/>
            </w:tcBorders>
          </w:tcPr>
          <w:p>
            <w:pPr>
              <w:pStyle w:val="p.tablehead0-252"/>
            </w:pPr>
            <w:r>
              <w:rPr>
                <w:rStyle w:val="p.tablehead0-252-c"/>
              </w:rPr>
              <w:t xml:space="preserve">Meaning</w:t>
            </w:r>
          </w:p>
          <w:p/>
        </w:tc>
      </w:tr>
      <w:tr>
        <w:tc>
          <w:tcPr>
            <w:textDirection w:val="lrTb"/>
            <w:noWrap w:val="false"/>
            <w:tcBorders>
              <w:left w:val="none" w:color="000000"/>
              <w:top w:val="none" w:color="000000"/>
              <w:right w:val="none" w:color="000000"/>
              <w:bottom w:val="none" w:color="000000"/>
            </w:tcBorders>
          </w:tcPr>
          <w:p>
            <w:pPr>
              <w:pStyle w:val="b-253"/>
            </w:pPr>
            <w:r>
              <w:rPr>
                <w:rStyle w:val="b-253-c"/>
                <w:b/>
              </w:rPr>
              <w:t xml:space="preserve">badbit</w:t>
            </w:r>
          </w:p>
          <w:p/>
        </w:tc>
        <w:tc>
          <w:tcPr>
            <w:textDirection w:val="lrTb"/>
            <w:noWrap w:val="false"/>
            <w:tcBorders>
              <w:left w:val="none" w:color="000000"/>
              <w:top w:val="none" w:color="000000"/>
              <w:right w:val="none" w:color="000000"/>
              <w:bottom w:val="none" w:color="000000"/>
            </w:tcBorders>
          </w:tcPr>
          <w:p>
            <w:pPr>
              <w:pStyle w:val="p.tabletext-254"/>
            </w:pPr>
            <w:r>
              <w:rPr>
                <w:rStyle w:val="p.tabletext-254-c"/>
              </w:rPr>
              <w:t xml:space="preserve">Some fatal (perhaps physical) error occurred. The stream
should be considered unusable.</w:t>
            </w:r>
          </w:p>
          <w:p/>
        </w:tc>
      </w:tr>
      <w:tr>
        <w:tc>
          <w:tcPr>
            <w:textDirection w:val="lrTb"/>
            <w:noWrap w:val="false"/>
            <w:tcBorders>
              <w:left w:val="none" w:color="000000"/>
              <w:top w:val="none" w:color="000000"/>
              <w:right w:val="none" w:color="000000"/>
              <w:bottom w:val="none" w:color="000000"/>
            </w:tcBorders>
          </w:tcPr>
          <w:p>
            <w:pPr>
              <w:pStyle w:val="b-253"/>
            </w:pPr>
            <w:r>
              <w:rPr>
                <w:rStyle w:val="b-253-c"/>
                <w:b/>
              </w:rPr>
              <w:t xml:space="preserve">eofbit</w:t>
            </w:r>
          </w:p>
          <w:p/>
        </w:tc>
        <w:tc>
          <w:tcPr>
            <w:textDirection w:val="lrTb"/>
            <w:noWrap w:val="false"/>
            <w:tcBorders>
              <w:left w:val="none" w:color="000000"/>
              <w:top w:val="none" w:color="000000"/>
              <w:right w:val="none" w:color="000000"/>
              <w:bottom w:val="none" w:color="000000"/>
            </w:tcBorders>
          </w:tcPr>
          <w:p>
            <w:pPr>
              <w:pStyle w:val="p.tabletext-254"/>
            </w:pPr>
            <w:r>
              <w:rPr>
                <w:rStyle w:val="p.tabletext-254-c"/>
              </w:rPr>
              <w:t xml:space="preserve">End-of-input has occurred (either by encountering the
physical end of a file stream or by the user terminating a console stream,
such as with Ctrl-Z or Ctrl‑D).</w:t>
            </w:r>
          </w:p>
          <w:p/>
        </w:tc>
      </w:tr>
      <w:tr>
        <w:tc>
          <w:tcPr>
            <w:textDirection w:val="lrTb"/>
            <w:noWrap w:val="false"/>
            <w:tcBorders>
              <w:left w:val="none" w:color="000000"/>
              <w:top w:val="none" w:color="000000"/>
              <w:right w:val="none" w:color="000000"/>
              <w:bottom w:val="none" w:color="000000"/>
            </w:tcBorders>
          </w:tcPr>
          <w:p>
            <w:pPr>
              <w:pStyle w:val="b-253"/>
            </w:pPr>
            <w:r>
              <w:rPr>
                <w:rStyle w:val="b-253-c"/>
                <w:b/>
              </w:rPr>
              <w:t xml:space="preserve">failbit</w:t>
            </w:r>
          </w:p>
          <w:p/>
        </w:tc>
        <w:tc>
          <w:tcPr>
            <w:textDirection w:val="lrTb"/>
            <w:noWrap w:val="false"/>
            <w:tcBorders>
              <w:left w:val="none" w:color="000000"/>
              <w:top w:val="none" w:color="000000"/>
              <w:right w:val="none" w:color="000000"/>
              <w:bottom w:val="none" w:color="000000"/>
            </w:tcBorders>
          </w:tcPr>
          <w:p>
            <w:pPr>
              <w:pStyle w:val="p.tabletext-254"/>
            </w:pPr>
            <w:r>
              <w:rPr>
                <w:rStyle w:val="p.tabletext-254-c"/>
              </w:rPr>
              <w:t xml:space="preserve">An I/O operation failed, most likely because of invalid
data (e.g., letters were found when trying to read a number). The stream is
still usable. The failbit flag is also set when end-of-input occurs.</w:t>
            </w:r>
          </w:p>
          <w:p/>
        </w:tc>
      </w:tr>
      <w:tr>
        <w:tc>
          <w:tcPr>
            <w:textDirection w:val="lrTb"/>
            <w:noWrap w:val="false"/>
            <w:tcBorders>
              <w:left w:val="none" w:color="000000"/>
              <w:top w:val="none" w:color="000000"/>
              <w:right w:val="none" w:color="000000"/>
              <w:bottom w:val="none" w:color="000000"/>
            </w:tcBorders>
          </w:tcPr>
          <w:p>
            <w:pPr>
              <w:pStyle w:val="b-253"/>
            </w:pPr>
            <w:r>
              <w:rPr>
                <w:rStyle w:val="b-253-c"/>
                <w:b/>
              </w:rPr>
              <w:t xml:space="preserve">goodbit</w:t>
            </w:r>
          </w:p>
          <w:p/>
        </w:tc>
        <w:tc>
          <w:tcPr>
            <w:textDirection w:val="lrTb"/>
            <w:noWrap w:val="false"/>
            <w:tcBorders>
              <w:left w:val="none" w:color="000000"/>
              <w:top w:val="none" w:color="000000"/>
              <w:right w:val="none" w:color="000000"/>
              <w:bottom w:val="none" w:color="000000"/>
            </w:tcBorders>
          </w:tcPr>
          <w:p>
            <w:pPr>
              <w:pStyle w:val="p.tabletext-254"/>
            </w:pPr>
            <w:r>
              <w:rPr>
                <w:rStyle w:val="p.tabletext-254-c"/>
              </w:rPr>
              <w:t xml:space="preserve">All is well; no errors. End-of-input has not yet occurred.</w:t>
            </w:r>
          </w:p>
          <w:p/>
        </w:tc>
      </w:tr>
    </w:tbl>
    <w:p/>
    <w:p>
      <w:pPr>
        <w:pStyle w:val="div.CC1-224"/>
      </w:pPr>
      <w:r>
        <w:rPr>
          <w:rStyle w:val="div.CC1-224-c"/>
        </w:rPr>
        <w:t xml:space="preserve"> </w:t>
      </w:r>
    </w:p>
    <w:p>
      <w:pPr>
        <w:pStyle w:val="p.MsoNormal-216"/>
      </w:pPr>
      <w:r>
        <w:rPr>
          <w:rStyle w:val="p.MsoNormal-216-c"/>
        </w:rPr>
        <w:t xml:space="preserve">You can test whether any of these conditions have occurred
by calling corresponding member functions that return a Boolean value
indicating whether any of these have been set. The </w:t>
      </w:r>
      <w:r>
        <w:rPr>
          <w:rStyle w:val="b-217-c"/>
          <w:b/>
        </w:rPr>
        <w:t xml:space="preserve">good( )</w:t>
      </w:r>
      <w:r>
        <w:rPr>
          <w:rStyle w:val="p.MsoNormal-216-c"/>
        </w:rPr>
        <w:t xml:space="preserve"> stream
member function returns true if none of the other three bits are set. The </w:t>
      </w:r>
      <w:r>
        <w:rPr>
          <w:rStyle w:val="b-217-c"/>
          <w:b/>
        </w:rPr>
        <w:t xml:space="preserve">eof( )</w:t>
      </w:r>
      <w:r>
        <w:rPr>
          <w:rStyle w:val="p.MsoNormal-216-c"/>
        </w:rPr>
        <w:t xml:space="preserve">function returns true if </w:t>
      </w:r>
      <w:r>
        <w:rPr>
          <w:rStyle w:val="b-217-c"/>
          <w:b/>
        </w:rPr>
        <w:t xml:space="preserve">eofbit</w:t>
      </w:r>
      <w:r>
        <w:rPr>
          <w:rStyle w:val="p.MsoNormal-216-c"/>
        </w:rPr>
        <w:t xml:space="preserve"> is set, which happens with an attempt to
read from a stream that has no more data (usually a file). Because end-of-input
happens in C++ when trying to read past the end of the physical medium, </w:t>
      </w:r>
      <w:r>
        <w:rPr>
          <w:rStyle w:val="b-217-c"/>
          <w:b/>
        </w:rPr>
        <w:t xml:space="preserve">failbit</w:t>
      </w:r>
      <w:r>
        <w:rPr>
          <w:rStyle w:val="p.MsoNormal-216-c"/>
        </w:rPr>
        <w:t xml:space="preserve">is also set to indicate that the “expected” data was not successfully read. The
</w:t>
      </w:r>
      <w:r>
        <w:rPr>
          <w:rStyle w:val="b-217-c"/>
          <w:b/>
        </w:rPr>
        <w:t xml:space="preserve">fail( )</w:t>
      </w:r>
      <w:r>
        <w:rPr>
          <w:rStyle w:val="p.MsoNormal-216-c"/>
        </w:rPr>
        <w:t xml:space="preserve"> function returns true if </w:t>
      </w:r>
      <w:r>
        <w:rPr>
          <w:rStyle w:val="i-232-c"/>
          <w:i/>
        </w:rPr>
        <w:t xml:space="preserve">either</w:t>
      </w:r>
      <w:r>
        <w:rPr>
          <w:rStyle w:val="b-217-c"/>
          <w:b/>
        </w:rPr>
        <w:t xml:space="preserve">failbit</w:t>
      </w:r>
      <w:r>
        <w:rPr>
          <w:rStyle w:val="p.MsoNormal-216-c"/>
        </w:rPr>
        <w:t xml:space="preserve"> or </w:t>
      </w:r>
      <w:r>
        <w:rPr>
          <w:rStyle w:val="b-217-c"/>
          <w:b/>
        </w:rPr>
        <w:t xml:space="preserve">badbit</w:t>
      </w:r>
      <w:r>
        <w:rPr>
          <w:rStyle w:val="p.MsoNormal-216-c"/>
        </w:rPr>
        <w:t xml:space="preserve">is set, and </w:t>
      </w:r>
      <w:r>
        <w:rPr>
          <w:rStyle w:val="b-217-c"/>
          <w:b/>
        </w:rPr>
        <w:t xml:space="preserve">bad( )</w:t>
      </w:r>
      <w:r>
        <w:rPr>
          <w:rStyle w:val="p.MsoNormal-216-c"/>
        </w:rPr>
        <w:t xml:space="preserve"> returns true only if the </w:t>
      </w:r>
      <w:r>
        <w:rPr>
          <w:rStyle w:val="b-217-c"/>
          <w:b/>
        </w:rPr>
        <w:t xml:space="preserve">badbit</w:t>
      </w:r>
      <w:r>
        <w:rPr>
          <w:rStyle w:val="p.MsoNormal-216-c"/>
        </w:rPr>
        <w:t xml:space="preserve"> is set.</w:t>
      </w:r>
    </w:p>
    <w:p>
      <w:pPr>
        <w:pStyle w:val="p.MsoNormal-216"/>
      </w:pPr>
      <w:r>
        <w:rPr>
          <w:rStyle w:val="p.MsoNormal-216-c"/>
        </w:rPr>
        <w:t xml:space="preserve">Once any of the error bits in a stream’s state are set, they
remain set, which is not always what you want. When reading a file, you might
want to reposition to an earlier place in the file before end-of-file occurred.
Just moving the file pointer doesn’t automatically reset </w:t>
      </w:r>
      <w:r>
        <w:rPr>
          <w:rStyle w:val="b-217-c"/>
          <w:b/>
        </w:rPr>
        <w:t xml:space="preserve">eofbit</w:t>
      </w:r>
      <w:r>
        <w:rPr>
          <w:rStyle w:val="p.MsoNormal-216-c"/>
        </w:rPr>
        <w:t xml:space="preserve"> or </w:t>
      </w:r>
      <w:r>
        <w:rPr>
          <w:rStyle w:val="b-217-c"/>
          <w:b/>
        </w:rPr>
        <w:t xml:space="preserve">failbit</w:t>
      </w:r>
      <w:r>
        <w:rPr>
          <w:rStyle w:val="p.MsoNormal-216-c"/>
        </w:rPr>
        <w:t xml:space="preserve">;
you must do it yourself with the </w:t>
      </w:r>
      <w:r>
        <w:rPr>
          <w:rStyle w:val="b-217-c"/>
          <w:b/>
        </w:rPr>
        <w:t xml:space="preserve">clear( )</w:t>
      </w:r>
      <w:r>
        <w:rPr>
          <w:rStyle w:val="p.MsoNormal-216-c"/>
        </w:rPr>
        <w:t xml:space="preserve"> function, like this:</w:t>
      </w:r>
    </w:p>
    <w:p>
      <w:pPr>
        <w:pStyle w:val="div.CC1-221"/>
      </w:pPr>
      <w:r>
        <w:rPr>
          <w:rStyle w:val="div.CC1-221-c"/>
        </w:rPr>
        <w:t xml:space="preserve">myStream.clear(); </w:t>
      </w:r>
      <w:r>
        <w:rPr>
          <w:rStyle w:val="font-219-c"/>
        </w:rPr>
        <w:t xml:space="preserve">// Clears all error bits</w:t>
      </w:r>
    </w:p>
    <w:p>
      <w:pPr>
        <w:pStyle w:val="div.CC1-224"/>
      </w:pPr>
      <w:r>
        <w:rPr>
          <w:rStyle w:val="div.CC1-224-c"/>
        </w:rPr>
        <w:t xml:space="preserve"> </w:t>
      </w:r>
    </w:p>
    <w:p>
      <w:pPr>
        <w:pStyle w:val="p.MsoNormal-216"/>
      </w:pPr>
      <w:r>
        <w:rPr>
          <w:rStyle w:val="p.MsoNormal-216-c"/>
        </w:rPr>
        <w:t xml:space="preserve">After calling </w:t>
      </w:r>
      <w:r>
        <w:rPr>
          <w:rStyle w:val="b-217-c"/>
          <w:b/>
        </w:rPr>
        <w:t xml:space="preserve">clear( )</w:t>
      </w:r>
      <w:r>
        <w:rPr>
          <w:rStyle w:val="p.MsoNormal-216-c"/>
        </w:rPr>
        <w:t xml:space="preserve">, </w:t>
      </w:r>
      <w:r>
        <w:rPr>
          <w:rStyle w:val="b-217-c"/>
          <w:b/>
        </w:rPr>
        <w:t xml:space="preserve">good( )</w:t>
      </w:r>
      <w:r>
        <w:rPr>
          <w:rStyle w:val="p.MsoNormal-216-c"/>
        </w:rPr>
        <w:t xml:space="preserve"> will
return </w:t>
      </w:r>
      <w:r>
        <w:rPr>
          <w:rStyle w:val="b-217-c"/>
          <w:b/>
        </w:rPr>
        <w:t xml:space="preserve">true</w:t>
      </w:r>
      <w:r>
        <w:rPr>
          <w:rStyle w:val="p.MsoNormal-216-c"/>
        </w:rPr>
        <w:t xml:space="preserve"> if called immediately. As you saw in the </w:t>
      </w:r>
      <w:r>
        <w:rPr>
          <w:rStyle w:val="b-217-c"/>
          <w:b/>
        </w:rPr>
        <w:t xml:space="preserve">Date</w:t>
      </w:r>
      <w:r>
        <w:rPr>
          <w:rStyle w:val="p.MsoNormal-216-c"/>
        </w:rPr>
        <w:t xml:space="preserve">extractor earlier, the </w:t>
      </w:r>
      <w:r>
        <w:rPr>
          <w:rStyle w:val="b-217-c"/>
          <w:b/>
        </w:rPr>
        <w:t xml:space="preserve">setstate( )</w:t>
      </w:r>
      <w:r>
        <w:rPr>
          <w:rStyle w:val="p.MsoNormal-216-c"/>
        </w:rPr>
        <w:t xml:space="preserve"> function sets the bits you pass
it. It turns out that </w:t>
      </w:r>
      <w:r>
        <w:rPr>
          <w:rStyle w:val="b-217-c"/>
          <w:b/>
        </w:rPr>
        <w:t xml:space="preserve">setstate( )</w:t>
      </w:r>
      <w:r>
        <w:rPr>
          <w:rStyle w:val="p.MsoNormal-216-c"/>
        </w:rPr>
        <w:t xml:space="preserve"> doesn’t affect any other bits—if
they’re already set, they stay set. If you want to set certain bits but at the
same time reset all the rest, you can call an overloaded version of </w:t>
      </w:r>
      <w:r>
        <w:rPr>
          <w:rStyle w:val="b-217-c"/>
          <w:b/>
        </w:rPr>
        <w:t xml:space="preserve">clear( )</w:t>
      </w:r>
      <w:r>
        <w:rPr>
          <w:rStyle w:val="p.MsoNormal-216-c"/>
        </w:rPr>
        <w:t xml:space="preserve">,
passing it a bitwise expression representing the bits you want to set, as in:</w:t>
      </w:r>
    </w:p>
    <w:p>
      <w:pPr>
        <w:pStyle w:val="div.CC1-221"/>
      </w:pPr>
      <w:r>
        <w:rPr>
          <w:rStyle w:val="div.CC1-221-c"/>
        </w:rPr>
        <w:t xml:space="preserve">myStream.clear(ios::failbit | ios::eofbit);</w:t>
      </w:r>
    </w:p>
    <w:p>
      <w:pPr>
        <w:pStyle w:val="div.CC1-224"/>
      </w:pPr>
      <w:r>
        <w:rPr>
          <w:rStyle w:val="div.CC1-224-c"/>
        </w:rPr>
        <w:t xml:space="preserve"> </w:t>
      </w:r>
    </w:p>
    <w:p>
      <w:pPr>
        <w:pStyle w:val="p.MsoNormal-216"/>
      </w:pPr>
      <w:r>
        <w:rPr>
          <w:rStyle w:val="p.MsoNormal-216-c"/>
        </w:rPr>
        <w:t xml:space="preserve">Most of the time you won’t be interested in checking the
stream state bits individually. Usually you just want to know if everything is
okay. This is the case when you read a file from beginning to end; you just
want to know when the input data is exhausted. You can use a conversion function
defined for </w:t>
      </w:r>
      <w:r>
        <w:rPr>
          <w:rStyle w:val="b-217-c"/>
          <w:b/>
        </w:rPr>
        <w:t xml:space="preserve">void*</w:t>
      </w:r>
      <w:r>
        <w:rPr>
          <w:rStyle w:val="p.MsoNormal-216-c"/>
        </w:rPr>
        <w:t xml:space="preserve"> that is automatically called when a stream occurs in a
Boolean expression. Reading a stream until end-of-input using this idiom looks
like the following:</w:t>
      </w:r>
    </w:p>
    <w:p>
      <w:pPr>
        <w:pStyle w:val="font-222"/>
      </w:pPr>
      <w:r>
        <w:rPr>
          <w:rStyle w:val="font-222-c"/>
        </w:rPr>
        <w:t xml:space="preserve">int</w:t>
      </w:r>
      <w:r>
        <w:rPr>
          <w:rStyle w:val="div.CC1-221-c"/>
        </w:rPr>
        <w:t xml:space="preserve"> i;</w:t>
      </w:r>
    </w:p>
    <w:p>
      <w:pPr>
        <w:pStyle w:val="font-222"/>
      </w:pPr>
      <w:r>
        <w:rPr>
          <w:rStyle w:val="font-222-c"/>
        </w:rPr>
        <w:t xml:space="preserve">while</w:t>
      </w:r>
      <w:r>
        <w:rPr>
          <w:rStyle w:val="div.CC1-221-c"/>
        </w:rPr>
        <w:t xml:space="preserve">(myStream &gt;&gt; i)</w:t>
      </w:r>
    </w:p>
    <w:p>
      <w:pPr>
        <w:pStyle w:val="div.CC1-221"/>
      </w:pPr>
      <w:r>
        <w:rPr>
          <w:rStyle w:val="div.CC1-221-c"/>
        </w:rPr>
        <w:t xml:space="preserve"> cout &lt;&lt; i &lt;&lt;
endl;</w:t>
      </w:r>
    </w:p>
    <w:p>
      <w:pPr>
        <w:pStyle w:val="div.CC1-224"/>
      </w:pPr>
      <w:r>
        <w:rPr>
          <w:rStyle w:val="div.CC1-224-c"/>
        </w:rPr>
        <w:t xml:space="preserve"> </w:t>
      </w:r>
    </w:p>
    <w:p>
      <w:pPr>
        <w:pStyle w:val="p.MsoNormal-216"/>
      </w:pPr>
      <w:r>
        <w:rPr>
          <w:rStyle w:val="p.MsoNormal-216-c"/>
        </w:rPr>
        <w:t xml:space="preserve">Remember that </w:t>
      </w:r>
      <w:r>
        <w:rPr>
          <w:rStyle w:val="b-217-c"/>
          <w:b/>
        </w:rPr>
        <w:t xml:space="preserve">operator&gt;&gt;( )</w:t>
      </w:r>
      <w:r>
        <w:rPr>
          <w:rStyle w:val="p.MsoNormal-216-c"/>
        </w:rPr>
        <w:t xml:space="preserve"> returns its
stream argument, so the </w:t>
      </w:r>
      <w:r>
        <w:rPr>
          <w:rStyle w:val="b-217-c"/>
          <w:b/>
        </w:rPr>
        <w:t xml:space="preserve">while</w:t>
      </w:r>
      <w:r>
        <w:rPr>
          <w:rStyle w:val="p.MsoNormal-216-c"/>
        </w:rPr>
        <w:t xml:space="preserve"> statement above tests the stream as a
Boolean expression. This particular example assumes that the input stream </w:t>
      </w:r>
      <w:r>
        <w:rPr>
          <w:rStyle w:val="b-217-c"/>
          <w:b/>
        </w:rPr>
        <w:t xml:space="preserve">myStream</w:t>
      </w:r>
      <w:r>
        <w:rPr>
          <w:rStyle w:val="p.MsoNormal-216-c"/>
        </w:rPr>
        <w:t xml:space="preserve">contains integers separated by white space. The function </w:t>
      </w:r>
      <w:r>
        <w:rPr>
          <w:rStyle w:val="b-217-c"/>
          <w:b/>
        </w:rPr>
        <w:t xml:space="preserve">ios_base::operator
void*( )</w:t>
      </w:r>
      <w:r>
        <w:rPr>
          <w:rStyle w:val="p.MsoNormal-216-c"/>
        </w:rPr>
        <w:t xml:space="preserve"> simply calls </w:t>
      </w:r>
      <w:r>
        <w:rPr>
          <w:rStyle w:val="b-217-c"/>
          <w:b/>
        </w:rPr>
        <w:t xml:space="preserve">good( )</w:t>
      </w:r>
      <w:r>
        <w:rPr>
          <w:rStyle w:val="p.MsoNormal-216-c"/>
        </w:rPr>
        <w:t xml:space="preserve"> on its stream and returns
the result.</w:t>
      </w:r>
      <w:bookmarkStart w:id="421" w:name="_ftnref43"/>
      <w:bookmarkEnd w:id="421"/>
      <w:hyperlink w:tooltip="Current Document" w:anchor="_ftn43">
        <w:r>
          <w:rPr>
            <w:rStyle w:val="span.MsoFootnoteReference-233-c"/>
          </w:rPr>
          <w:t xml:space="preserve">[43]</w:t>
        </w:r>
      </w:hyperlink>
      <w:r>
        <w:rPr>
          <w:rStyle w:val="p.MsoNormal-216-c"/>
        </w:rPr>
        <w:t xml:space="preserve"> Because
most stream operations return their stream, using this idiom is convenient.</w:t>
      </w:r>
    </w:p>
    <w:p>
      <w:pPr>
        <w:pStyle w:val="h4-250"/>
      </w:pPr>
      <w:r>
        <w:rPr>
          <w:rStyle w:val="h4-250-c"/>
        </w:rPr>
        <w:t xml:space="preserve">Streams and exceptions</w:t>
      </w:r>
    </w:p>
    <w:p>
      <w:pPr>
        <w:pStyle w:val="p.MsoNormal-216"/>
      </w:pPr>
      <w:r>
        <w:rPr>
          <w:rStyle w:val="p.MsoNormal-216-c"/>
        </w:rPr>
        <w:t xml:space="preserve">Iostreams existed as part of C++ long before there were
exceptions, so checking stream state manually was just the way things were done.
For backward compatibility, this is still the status quo, but modern iostreams
can throw exceptions instead. The </w:t>
      </w:r>
      <w:r>
        <w:rPr>
          <w:rStyle w:val="b-217-c"/>
          <w:b/>
        </w:rPr>
        <w:t xml:space="preserve">exceptions( )</w:t>
      </w:r>
      <w:r>
        <w:rPr>
          <w:rStyle w:val="p.MsoNormal-216-c"/>
        </w:rPr>
        <w:t xml:space="preserve"> stream member
function takes a parameter representing the state bits for which you want
exceptions to be thrown. Whenever the stream encounters such a state, it throws
an exception of type </w:t>
      </w:r>
      <w:r>
        <w:rPr>
          <w:rStyle w:val="b-217-c"/>
          <w:b/>
        </w:rPr>
        <w:t xml:space="preserve">std::ios_base::failure</w:t>
      </w:r>
      <w:r>
        <w:rPr>
          <w:rStyle w:val="p.MsoNormal-216-c"/>
        </w:rPr>
        <w:t xml:space="preserve">, which inherits from </w:t>
      </w:r>
      <w:r>
        <w:rPr>
          <w:rStyle w:val="b-217-c"/>
          <w:b/>
        </w:rPr>
        <w:t xml:space="preserve">std::exception</w:t>
      </w:r>
      <w:r>
        <w:rPr>
          <w:rStyle w:val="p.MsoNormal-216-c"/>
        </w:rPr>
        <w:t xml:space="preserve">.</w:t>
      </w:r>
    </w:p>
    <w:p>
      <w:pPr>
        <w:pStyle w:val="p.MsoNormal-216"/>
      </w:pPr>
      <w:r>
        <w:rPr>
          <w:rStyle w:val="p.MsoNormal-216-c"/>
        </w:rPr>
        <w:t xml:space="preserve">Although you can trigger a failure exception for any of the
four stream states, it’s not necessarily a good idea to enable exceptions for
all of them. As Chapter 1 explains, use exceptions for truly exceptional
conditions, but end-of-file is not only </w:t>
      </w:r>
      <w:r>
        <w:rPr>
          <w:rStyle w:val="i-232-c"/>
          <w:i/>
        </w:rPr>
        <w:t xml:space="preserve">not</w:t>
      </w:r>
      <w:r>
        <w:rPr>
          <w:rStyle w:val="p.MsoNormal-216-c"/>
        </w:rPr>
        <w:t xml:space="preserve"> exceptional—it’s </w:t>
      </w:r>
      <w:r>
        <w:rPr>
          <w:rStyle w:val="i-232-c"/>
          <w:i/>
        </w:rPr>
        <w:t xml:space="preserve">expected</w:t>
      </w:r>
      <w:r>
        <w:rPr>
          <w:rStyle w:val="p.MsoNormal-216-c"/>
        </w:rPr>
        <w:t xml:space="preserve">!
For that reason, you might want to enable exceptions only for the errors
represented by </w:t>
      </w:r>
      <w:r>
        <w:rPr>
          <w:rStyle w:val="b-217-c"/>
          <w:b/>
        </w:rPr>
        <w:t xml:space="preserve">badbit</w:t>
      </w:r>
      <w:r>
        <w:rPr>
          <w:rStyle w:val="p.MsoNormal-216-c"/>
        </w:rPr>
        <w:t xml:space="preserve">, which you would do like this:</w:t>
      </w:r>
    </w:p>
    <w:p>
      <w:pPr>
        <w:pStyle w:val="div.CC1-221"/>
      </w:pPr>
      <w:r>
        <w:rPr>
          <w:rStyle w:val="div.CC1-221-c"/>
        </w:rPr>
        <w:t xml:space="preserve">myStream.exceptions(ios::badbit);</w:t>
      </w:r>
    </w:p>
    <w:p>
      <w:pPr>
        <w:pStyle w:val="div.CC1-224"/>
      </w:pPr>
      <w:r>
        <w:rPr>
          <w:rStyle w:val="div.CC1-224-c"/>
        </w:rPr>
        <w:t xml:space="preserve"> </w:t>
      </w:r>
    </w:p>
    <w:p>
      <w:pPr>
        <w:pStyle w:val="p.MsoNormal-216"/>
      </w:pPr>
      <w:r>
        <w:rPr>
          <w:rStyle w:val="p.MsoNormal-216-c"/>
        </w:rPr>
        <w:t xml:space="preserve">You enable exceptions on a stream-by-stream basis, since </w:t>
      </w:r>
      <w:r>
        <w:rPr>
          <w:rStyle w:val="b-217-c"/>
          <w:b/>
        </w:rPr>
        <w:t xml:space="preserve">exceptions( )</w:t>
      </w:r>
      <w:r>
        <w:rPr>
          <w:rStyle w:val="p.MsoNormal-216-c"/>
        </w:rPr>
        <w:t xml:space="preserve">is a member function for streams. The </w:t>
      </w:r>
      <w:r>
        <w:rPr>
          <w:rStyle w:val="b-217-c"/>
          <w:b/>
        </w:rPr>
        <w:t xml:space="preserve">exceptions( )</w:t>
      </w:r>
      <w:r>
        <w:rPr>
          <w:rStyle w:val="p.MsoNormal-216-c"/>
        </w:rPr>
        <w:t xml:space="preserve"> function
returns a bitmask</w:t>
      </w:r>
      <w:bookmarkStart w:id="422" w:name="_ftnref44"/>
      <w:bookmarkEnd w:id="422"/>
      <w:hyperlink w:tooltip="Current Document" w:anchor="_ftn44">
        <w:r>
          <w:rPr>
            <w:rStyle w:val="span.MsoFootnoteReference-233-c"/>
          </w:rPr>
          <w:t xml:space="preserve">[44]</w:t>
        </w:r>
      </w:hyperlink>
      <w:r>
        <w:rPr>
          <w:rStyle w:val="p.MsoNormal-216-c"/>
        </w:rPr>
        <w:t xml:space="preserve"> (of
type </w:t>
      </w:r>
      <w:r>
        <w:rPr>
          <w:rStyle w:val="b-217-c"/>
          <w:b/>
        </w:rPr>
        <w:t xml:space="preserve">iostate</w:t>
      </w:r>
      <w:r>
        <w:rPr>
          <w:rStyle w:val="p.MsoNormal-216-c"/>
        </w:rPr>
        <w:t xml:space="preserve">, which is some compiler-dependent type convertible to </w:t>
      </w:r>
      <w:r>
        <w:rPr>
          <w:rStyle w:val="b-217-c"/>
          <w:b/>
        </w:rPr>
        <w:t xml:space="preserve">int</w:t>
      </w:r>
      <w:r>
        <w:rPr>
          <w:rStyle w:val="p.MsoNormal-216-c"/>
        </w:rPr>
        <w:t xml:space="preserve">)
indicating which stream states will cause exceptions. If those states have
already been set, an exception is thrown immediately. Of course, if you use
exceptions in connection with streams, you had better be ready to catch them,
which means that you need to wrap all stream processing with a </w:t>
      </w:r>
      <w:r>
        <w:rPr>
          <w:rStyle w:val="b-217-c"/>
          <w:b/>
        </w:rPr>
        <w:t xml:space="preserve">try</w:t>
      </w:r>
      <w:r>
        <w:rPr>
          <w:rStyle w:val="p.MsoNormal-216-c"/>
        </w:rPr>
        <w:t xml:space="preserve"> block
that has an </w:t>
      </w:r>
      <w:r>
        <w:rPr>
          <w:rStyle w:val="b-217-c"/>
          <w:b/>
        </w:rPr>
        <w:t xml:space="preserve">ios::failure</w:t>
      </w:r>
      <w:r>
        <w:rPr>
          <w:rStyle w:val="p.MsoNormal-216-c"/>
        </w:rPr>
        <w:t xml:space="preserve"> handler. Many programmers find this tedious and
just check states manually where they expect errors to occur (since, for
example, they don’t expect </w:t>
      </w:r>
      <w:r>
        <w:rPr>
          <w:rStyle w:val="b-217-c"/>
          <w:b/>
        </w:rPr>
        <w:t xml:space="preserve">bad( )</w:t>
      </w:r>
      <w:r>
        <w:rPr>
          <w:rStyle w:val="p.MsoNormal-216-c"/>
        </w:rPr>
        <w:t xml:space="preserve"> to return </w:t>
      </w:r>
      <w:r>
        <w:rPr>
          <w:rStyle w:val="b-217-c"/>
          <w:b/>
        </w:rPr>
        <w:t xml:space="preserve">true</w:t>
      </w:r>
      <w:r>
        <w:rPr>
          <w:rStyle w:val="p.MsoNormal-216-c"/>
        </w:rPr>
        <w:t xml:space="preserve"> most of the
time anyway). This is another reason that having streams throw exceptions is
optional and not the default. In any case, you can choose how you want to
handle stream errors. For the same reasons that we recommend using exceptions
for error handling in other contexts, we do so here.</w:t>
      </w:r>
    </w:p>
    <w:p>
      <w:bookmarkStart w:id="423" w:name="_Toc305628665"/>
      <w:bookmarkEnd w:id="423"/>
      <w:pPr>
        <w:pStyle w:val="a-218"/>
      </w:pPr>
      <w:hyperlink w:tooltip="Current Document" w:anchor="_TocRef305628665">
        <w:r>
          <w:rPr>
            <w:rStyle w:val="a-218-c"/>
          </w:rPr>
          <w:t xml:space="preserve">File iostreams</w:t>
        </w:r>
      </w:hyperlink>
    </w:p>
    <w:p>
      <w:pPr>
        <w:pStyle w:val="p.MsoNormal-216"/>
      </w:pPr>
      <w:r>
        <w:rPr>
          <w:rStyle w:val="p.MsoNormal-216-c"/>
        </w:rPr>
        <w:t xml:space="preserve">Manipulating files with iostreams is much easier and safer
than using </w:t>
      </w:r>
      <w:r>
        <w:rPr>
          <w:rStyle w:val="b-217-c"/>
          <w:b/>
        </w:rPr>
        <w:t xml:space="preserve">stdio </w:t>
      </w:r>
      <w:r>
        <w:rPr>
          <w:rStyle w:val="p.MsoNormal-216-c"/>
        </w:rPr>
        <w:t xml:space="preserve">in C. All you do to open a file is create an object—the
constructor does the work. You don’t need to explicitly close a file (although
you can, using the </w:t>
      </w:r>
      <w:r>
        <w:rPr>
          <w:rStyle w:val="b-217-c"/>
          <w:b/>
        </w:rPr>
        <w:t xml:space="preserve">close( )</w:t>
      </w:r>
      <w:r>
        <w:rPr>
          <w:rStyle w:val="p.MsoNormal-216-c"/>
        </w:rPr>
        <w:t xml:space="preserve"> member function) because the destructor will close it when the object goes out of scope. To create a file that defaults to input,
make an </w:t>
      </w:r>
      <w:r>
        <w:rPr>
          <w:rStyle w:val="b-217-c"/>
          <w:b/>
        </w:rPr>
        <w:t xml:space="preserve">ifstream</w:t>
      </w:r>
      <w:r>
        <w:rPr>
          <w:rStyle w:val="p.MsoNormal-216-c"/>
        </w:rPr>
        <w:t xml:space="preserve"> object. To create one that defaults to output, make an </w:t>
      </w:r>
      <w:r>
        <w:rPr>
          <w:rStyle w:val="b-217-c"/>
          <w:b/>
        </w:rPr>
        <w:t xml:space="preserve">ofstream</w:t>
      </w:r>
      <w:r>
        <w:rPr>
          <w:rStyle w:val="p.MsoNormal-216-c"/>
        </w:rPr>
        <w:t xml:space="preserve">object. An </w:t>
      </w:r>
      <w:r>
        <w:rPr>
          <w:rStyle w:val="b-217-c"/>
          <w:b/>
        </w:rPr>
        <w:t xml:space="preserve">fstream</w:t>
      </w:r>
      <w:r>
        <w:rPr>
          <w:rStyle w:val="p.MsoNormal-216-c"/>
        </w:rPr>
        <w:t xml:space="preserve"> object can do both input and output.</w:t>
      </w:r>
    </w:p>
    <w:p>
      <w:pPr>
        <w:pStyle w:val="p.MsoNormal-216"/>
      </w:pPr>
      <w:r>
        <w:rPr>
          <w:rStyle w:val="p.MsoNormal-216-c"/>
        </w:rPr>
        <w:t xml:space="preserve">The file stream classes fit into the iostreams classes as
shown in the following figure:</w:t>
      </w:r>
    </w:p>
    <w:p>
      <w:pPr>
        <w:pStyle w:val="img-255"/>
      </w:pPr>
      <w:r>
        <w:rPr>
          <w:rStyle w:val="img-255-c"/>
        </w:rPr>
        <w:t xml:space="preserve"/>
      </w:r>
    </w:p>
    <w:p>
      <w:pPr>
        <w:pStyle w:val="p.MsoNormal-216"/>
      </w:pPr>
      <w:r>
        <w:rPr>
          <w:rStyle w:val="p.MsoNormal-216-c"/>
        </w:rPr>
        <w:t xml:space="preserve">As before, the classes you actually use are template
specializations defined by type definitions. For example, </w:t>
      </w:r>
      <w:r>
        <w:rPr>
          <w:rStyle w:val="b-217-c"/>
          <w:b/>
        </w:rPr>
        <w:t xml:space="preserve">ifstream</w:t>
      </w:r>
      <w:r>
        <w:rPr>
          <w:rStyle w:val="p.MsoNormal-216-c"/>
        </w:rPr>
        <w:t xml:space="preserve">,
which processes files of </w:t>
      </w:r>
      <w:r>
        <w:rPr>
          <w:rStyle w:val="b-217-c"/>
          <w:b/>
        </w:rPr>
        <w:t xml:space="preserve">char</w:t>
      </w:r>
      <w:r>
        <w:rPr>
          <w:rStyle w:val="p.MsoNormal-216-c"/>
        </w:rPr>
        <w:t xml:space="preserve">, is defined as</w:t>
      </w:r>
    </w:p>
    <w:p>
      <w:pPr>
        <w:pStyle w:val="font-222"/>
      </w:pPr>
      <w:r>
        <w:rPr>
          <w:rStyle w:val="font-222-c"/>
        </w:rPr>
        <w:t xml:space="preserve">typedef</w:t>
      </w:r>
      <w:r>
        <w:rPr>
          <w:rStyle w:val="div.CC1-221-c"/>
        </w:rPr>
        <w:t xml:space="preserve"> basic_ifstream&lt;</w:t>
      </w:r>
      <w:r>
        <w:rPr>
          <w:rStyle w:val="font-222-c"/>
        </w:rPr>
        <w:t xml:space="preserve">char</w:t>
      </w:r>
      <w:r>
        <w:rPr>
          <w:rStyle w:val="div.CC1-221-c"/>
        </w:rPr>
        <w:t xml:space="preserve">&gt; ifstream;</w:t>
      </w:r>
    </w:p>
    <w:p>
      <w:pPr>
        <w:pStyle w:val="div.CC1-224"/>
      </w:pPr>
      <w:r>
        <w:rPr>
          <w:rStyle w:val="div.CC1-224-c"/>
        </w:rPr>
        <w:t xml:space="preserve"> </w:t>
      </w:r>
    </w:p>
    <w:p>
      <w:bookmarkStart w:id="424" w:name="_Toc53985681"/>
      <w:bookmarkEnd w:id="424"/>
      <w:pPr>
        <w:pStyle w:val="a-231"/>
      </w:pPr>
      <w:hyperlink w:tooltip="Current Document" w:anchor="_TocRef53985681">
        <w:r>
          <w:rPr>
            <w:rStyle w:val="a-231-c"/>
          </w:rPr>
          <w:t xml:space="preserve">A File–Processing Example</w:t>
        </w:r>
      </w:hyperlink>
    </w:p>
    <w:p>
      <w:pPr>
        <w:pStyle w:val="p.MsoNormal-216"/>
      </w:pPr>
      <w:r>
        <w:rPr>
          <w:rStyle w:val="p.MsoNormal-216-c"/>
        </w:rPr>
        <w:t xml:space="preserve">Here’s an example that shows many of the features discussed
so far. Notice the inclusion of </w:t>
      </w:r>
      <w:r>
        <w:rPr>
          <w:rStyle w:val="b-217-c"/>
          <w:b/>
        </w:rPr>
        <w:t xml:space="preserve">&lt;fstream&gt;</w:t>
      </w:r>
      <w:r>
        <w:rPr>
          <w:rStyle w:val="b-217-c"/>
          <w:b/>
        </w:rPr>
        <w:t xml:space="preserve"> </w:t>
      </w:r>
      <w:r>
        <w:rPr>
          <w:rStyle w:val="p.MsoNormal-216-c"/>
        </w:rPr>
        <w:t xml:space="preserve">to declare the file I/O classes. Although on many platforms this will also include </w:t>
      </w:r>
      <w:r>
        <w:rPr>
          <w:rStyle w:val="b-217-c"/>
          <w:b/>
        </w:rPr>
        <w:t xml:space="preserve">&lt;iostream&gt;</w:t>
      </w:r>
      <w:r>
        <w:rPr>
          <w:rStyle w:val="p.MsoNormal-216-c"/>
        </w:rPr>
        <w:t xml:space="preserve">automatically, compilers are not required to do so. If you want portable code,
always include both headers.</w:t>
      </w:r>
    </w:p>
    <w:p>
      <w:pPr>
        <w:pStyle w:val="font-219"/>
      </w:pPr>
      <w:r>
        <w:rPr>
          <w:rStyle w:val="font-219-c"/>
        </w:rPr>
        <w:t xml:space="preserve">//: C04:Strfile.cpp</w:t>
      </w:r>
    </w:p>
    <w:p>
      <w:pPr>
        <w:pStyle w:val="font-219"/>
      </w:pPr>
      <w:r>
        <w:rPr>
          <w:rStyle w:val="font-219-c"/>
        </w:rPr>
        <w:t xml:space="preserve">// Stream I/O with files;</w:t>
      </w:r>
    </w:p>
    <w:p>
      <w:pPr>
        <w:pStyle w:val="font-219"/>
      </w:pPr>
      <w:r>
        <w:rPr>
          <w:rStyle w:val="font-219-c"/>
        </w:rPr>
        <w:t xml:space="preserve">// The difference between get() &amp; getline().</w:t>
      </w:r>
    </w:p>
    <w:p>
      <w:pPr>
        <w:pStyle w:val="font-220"/>
      </w:pPr>
      <w:r>
        <w:rPr>
          <w:rStyle w:val="font-220-c"/>
        </w:rPr>
        <w:t xml:space="preserve">#include &lt;fstream&gt;</w:t>
      </w:r>
    </w:p>
    <w:p>
      <w:pPr>
        <w:pStyle w:val="font-220"/>
      </w:pPr>
      <w:r>
        <w:rPr>
          <w:rStyle w:val="font-220-c"/>
        </w:rPr>
        <w:t xml:space="preserve">#include &lt;iostream&gt;</w:t>
      </w:r>
    </w:p>
    <w:p>
      <w:pPr>
        <w:pStyle w:val="font-220"/>
      </w:pPr>
      <w:r>
        <w:rPr>
          <w:rStyle w:val="font-220-c"/>
        </w:rPr>
        <w:t xml:space="preserve">#include "../require.h"</w:t>
      </w:r>
    </w:p>
    <w:p>
      <w:pPr>
        <w:pStyle w:val="font-222"/>
      </w:pPr>
      <w:r>
        <w:rPr>
          <w:rStyle w:val="font-222-c"/>
        </w:rPr>
        <w:t xml:space="preserve">using</w:t>
      </w:r>
      <w:r>
        <w:rPr>
          <w:rStyle w:val="font-222-c"/>
        </w:rPr>
        <w:t xml:space="preserve">namespace</w:t>
      </w:r>
      <w:r>
        <w:rPr>
          <w:rStyle w:val="div.CC1-221-c"/>
        </w:rPr>
        <w:t xml:space="preserve"> std;</w:t>
      </w:r>
    </w:p>
    <w:p>
      <w:pPr>
        <w:pStyle w:val="div.CC1-221"/>
      </w:pPr>
      <w:r>
        <w:rPr>
          <w:rStyle w:val="div.CC1-221-c"/>
        </w:rPr>
        <w:t xml:space="preserve"> </w:t>
      </w:r>
    </w:p>
    <w:p>
      <w:pPr>
        <w:pStyle w:val="font-222"/>
      </w:pPr>
      <w:r>
        <w:rPr>
          <w:rStyle w:val="font-222-c"/>
        </w:rPr>
        <w:t xml:space="preserve">int</w:t>
      </w:r>
      <w:r>
        <w:rPr>
          <w:rStyle w:val="div.CC1-221-c"/>
        </w:rPr>
        <w:t xml:space="preserve"> main() {</w:t>
      </w:r>
    </w:p>
    <w:p>
      <w:pPr>
        <w:pStyle w:val="div.CC1-221"/>
      </w:pPr>
      <w:r>
        <w:rPr>
          <w:rStyle w:val="div.CC1-221-c"/>
        </w:rPr>
        <w:t xml:space="preserve"> </w:t>
      </w:r>
      <w:r>
        <w:rPr>
          <w:rStyle w:val="font-222-c"/>
        </w:rPr>
        <w:t xml:space="preserve">const</w:t>
      </w:r>
      <w:r>
        <w:rPr>
          <w:rStyle w:val="font-222-c"/>
        </w:rPr>
        <w:t xml:space="preserve">int</w:t>
      </w:r>
      <w:r>
        <w:rPr>
          <w:rStyle w:val="div.CC1-221-c"/>
        </w:rPr>
        <w:t xml:space="preserve"> SZ = 100; </w:t>
      </w:r>
      <w:r>
        <w:rPr>
          <w:rStyle w:val="font-219-c"/>
        </w:rPr>
        <w:t xml:space="preserve">// Buffer size;</w:t>
      </w:r>
    </w:p>
    <w:p>
      <w:pPr>
        <w:pStyle w:val="div.CC1-221"/>
      </w:pPr>
      <w:r>
        <w:rPr>
          <w:rStyle w:val="div.CC1-221-c"/>
        </w:rPr>
        <w:t xml:space="preserve"> </w:t>
      </w:r>
      <w:r>
        <w:rPr>
          <w:rStyle w:val="font-222-c"/>
        </w:rPr>
        <w:t xml:space="preserve">char</w:t>
      </w:r>
      <w:r>
        <w:rPr>
          <w:rStyle w:val="div.CC1-221-c"/>
        </w:rPr>
        <w:t xml:space="preserve"> buf[SZ];</w:t>
      </w:r>
    </w:p>
    <w:p>
      <w:pPr>
        <w:pStyle w:val="div.CC1-221"/>
      </w:pPr>
      <w:r>
        <w:rPr>
          <w:rStyle w:val="div.CC1-221-c"/>
        </w:rPr>
        <w:t xml:space="preserve"> {</w:t>
      </w:r>
    </w:p>
    <w:p>
      <w:pPr>
        <w:pStyle w:val="div.CC1-221"/>
      </w:pPr>
      <w:r>
        <w:rPr>
          <w:rStyle w:val="div.CC1-221-c"/>
        </w:rPr>
        <w:t xml:space="preserve"> ifstream in(</w:t>
      </w:r>
      <w:r>
        <w:rPr>
          <w:rStyle w:val="font-223-c"/>
        </w:rPr>
        <w:t xml:space="preserve">"Strfile.cpp"</w:t>
      </w:r>
      <w:r>
        <w:rPr>
          <w:rStyle w:val="div.CC1-221-c"/>
        </w:rPr>
        <w:t xml:space="preserve">); </w:t>
      </w:r>
      <w:r>
        <w:rPr>
          <w:rStyle w:val="font-219-c"/>
        </w:rPr>
        <w:t xml:space="preserve">// Read</w:t>
      </w:r>
    </w:p>
    <w:p>
      <w:pPr>
        <w:pStyle w:val="div.CC1-221"/>
      </w:pPr>
      <w:r>
        <w:rPr>
          <w:rStyle w:val="div.CC1-221-c"/>
        </w:rPr>
        <w:t xml:space="preserve"> assure(in, </w:t>
      </w:r>
      <w:r>
        <w:rPr>
          <w:rStyle w:val="font-223-c"/>
        </w:rPr>
        <w:t xml:space="preserve">"Strfile.cpp"</w:t>
      </w:r>
      <w:r>
        <w:rPr>
          <w:rStyle w:val="div.CC1-221-c"/>
        </w:rPr>
        <w:t xml:space="preserve">); </w:t>
      </w:r>
      <w:r>
        <w:rPr>
          <w:rStyle w:val="font-219-c"/>
        </w:rPr>
        <w:t xml:space="preserve">// Verify open</w:t>
      </w:r>
    </w:p>
    <w:p>
      <w:pPr>
        <w:pStyle w:val="div.CC1-221"/>
      </w:pPr>
      <w:r>
        <w:rPr>
          <w:rStyle w:val="div.CC1-221-c"/>
        </w:rPr>
        <w:t xml:space="preserve"> ofstream out(</w:t>
      </w:r>
      <w:r>
        <w:rPr>
          <w:rStyle w:val="font-223-c"/>
        </w:rPr>
        <w:t xml:space="preserve">"Strfile.out"</w:t>
      </w:r>
      <w:r>
        <w:rPr>
          <w:rStyle w:val="div.CC1-221-c"/>
        </w:rPr>
        <w:t xml:space="preserve">); </w:t>
      </w:r>
      <w:r>
        <w:rPr>
          <w:rStyle w:val="font-219-c"/>
        </w:rPr>
        <w:t xml:space="preserve">// Write</w:t>
      </w:r>
    </w:p>
    <w:p>
      <w:pPr>
        <w:pStyle w:val="div.CC1-221"/>
      </w:pPr>
      <w:r>
        <w:rPr>
          <w:rStyle w:val="div.CC1-221-c"/>
        </w:rPr>
        <w:t xml:space="preserve"> assure(out, </w:t>
      </w:r>
      <w:r>
        <w:rPr>
          <w:rStyle w:val="font-223-c"/>
        </w:rPr>
        <w:t xml:space="preserve">"Strfile.out"</w:t>
      </w:r>
      <w:r>
        <w:rPr>
          <w:rStyle w:val="div.CC1-221-c"/>
        </w:rPr>
        <w:t xml:space="preserve">);</w:t>
      </w:r>
    </w:p>
    <w:p>
      <w:pPr>
        <w:pStyle w:val="div.CC1-221"/>
      </w:pPr>
      <w:r>
        <w:rPr>
          <w:rStyle w:val="div.CC1-221-c"/>
        </w:rPr>
        <w:t xml:space="preserve"> </w:t>
      </w:r>
      <w:r>
        <w:rPr>
          <w:rStyle w:val="font-222-c"/>
        </w:rPr>
        <w:t xml:space="preserve">int</w:t>
      </w:r>
      <w:r>
        <w:rPr>
          <w:rStyle w:val="div.CC1-221-c"/>
        </w:rPr>
        <w:t xml:space="preserve"> i = 1; </w:t>
      </w:r>
      <w:r>
        <w:rPr>
          <w:rStyle w:val="font-219-c"/>
        </w:rPr>
        <w:t xml:space="preserve">// Line counter</w:t>
      </w:r>
    </w:p>
    <w:p>
      <w:pPr>
        <w:pStyle w:val="div.CC1-221"/>
      </w:pPr>
      <w:r>
        <w:rPr>
          <w:rStyle w:val="div.CC1-221-c"/>
        </w:rPr>
        <w:t xml:space="preserve"> </w:t>
      </w:r>
    </w:p>
    <w:p>
      <w:pPr>
        <w:pStyle w:val="div.CC1-221"/>
      </w:pPr>
      <w:r>
        <w:rPr>
          <w:rStyle w:val="div.CC1-221-c"/>
        </w:rPr>
        <w:t xml:space="preserve"> </w:t>
      </w:r>
      <w:r>
        <w:rPr>
          <w:rStyle w:val="font-219-c"/>
        </w:rPr>
        <w:t xml:space="preserve">// A less-convenient approach for line input:</w:t>
      </w:r>
    </w:p>
    <w:p>
      <w:pPr>
        <w:pStyle w:val="div.CC1-221"/>
      </w:pPr>
      <w:r>
        <w:rPr>
          <w:rStyle w:val="div.CC1-221-c"/>
        </w:rPr>
        <w:t xml:space="preserve"> </w:t>
      </w:r>
      <w:r>
        <w:rPr>
          <w:rStyle w:val="font-222-c"/>
        </w:rPr>
        <w:t xml:space="preserve">while</w:t>
      </w:r>
      <w:r>
        <w:rPr>
          <w:rStyle w:val="div.CC1-221-c"/>
        </w:rPr>
        <w:t xml:space="preserve">(in.get(buf, SZ)) { </w:t>
      </w:r>
      <w:r>
        <w:rPr>
          <w:rStyle w:val="font-219-c"/>
        </w:rPr>
        <w:t xml:space="preserve">// Leaves \n in input</w:t>
      </w:r>
    </w:p>
    <w:p>
      <w:pPr>
        <w:pStyle w:val="div.CC1-221"/>
      </w:pPr>
      <w:r>
        <w:rPr>
          <w:rStyle w:val="div.CC1-221-c"/>
        </w:rPr>
        <w:t xml:space="preserve"> in.get(); </w:t>
      </w:r>
      <w:r>
        <w:rPr>
          <w:rStyle w:val="font-219-c"/>
        </w:rPr>
        <w:t xml:space="preserve">// Throw away next character (\n)</w:t>
      </w:r>
    </w:p>
    <w:p>
      <w:pPr>
        <w:pStyle w:val="div.CC1-221"/>
      </w:pPr>
      <w:r>
        <w:rPr>
          <w:rStyle w:val="div.CC1-221-c"/>
        </w:rPr>
        <w:t xml:space="preserve"> cout &lt;&lt; buf &lt;&lt; endl; </w:t>
      </w:r>
      <w:r>
        <w:rPr>
          <w:rStyle w:val="font-219-c"/>
        </w:rPr>
        <w:t xml:space="preserve">// Must add \n</w:t>
      </w:r>
    </w:p>
    <w:p>
      <w:pPr>
        <w:pStyle w:val="div.CC1-221"/>
      </w:pPr>
      <w:r>
        <w:rPr>
          <w:rStyle w:val="div.CC1-221-c"/>
        </w:rPr>
        <w:t xml:space="preserve"> </w:t>
      </w:r>
      <w:r>
        <w:rPr>
          <w:rStyle w:val="font-219-c"/>
        </w:rPr>
        <w:t xml:space="preserve">// File output just like standard I/O:</w:t>
      </w:r>
    </w:p>
    <w:p>
      <w:pPr>
        <w:pStyle w:val="div.CC1-221"/>
      </w:pPr>
      <w:r>
        <w:rPr>
          <w:rStyle w:val="div.CC1-221-c"/>
        </w:rPr>
        <w:t xml:space="preserve"> out &lt;&lt; i++ &lt;&lt; </w:t>
      </w:r>
      <w:r>
        <w:rPr>
          <w:rStyle w:val="font-223-c"/>
        </w:rPr>
        <w:t xml:space="preserve">": "</w:t>
      </w:r>
      <w:r>
        <w:rPr>
          <w:rStyle w:val="div.CC1-221-c"/>
        </w:rPr>
        <w:t xml:space="preserve"> &lt;&lt;
buf &lt;&lt; endl;</w:t>
      </w:r>
    </w:p>
    <w:p>
      <w:pPr>
        <w:pStyle w:val="div.CC1-221"/>
      </w:pPr>
      <w:r>
        <w:rPr>
          <w:rStyle w:val="div.CC1-221-c"/>
        </w:rPr>
        <w:t xml:space="preserve"> }</w:t>
      </w:r>
    </w:p>
    <w:p>
      <w:pPr>
        <w:pStyle w:val="div.CC1-221"/>
      </w:pPr>
      <w:r>
        <w:rPr>
          <w:rStyle w:val="div.CC1-221-c"/>
        </w:rPr>
        <w:t xml:space="preserve"> } </w:t>
      </w:r>
      <w:r>
        <w:rPr>
          <w:rStyle w:val="font-219-c"/>
        </w:rPr>
        <w:t xml:space="preserve">// Destructors close in &amp; out</w:t>
      </w:r>
    </w:p>
    <w:p>
      <w:pPr>
        <w:pStyle w:val="div.CC1-221"/>
      </w:pPr>
      <w:r>
        <w:rPr>
          <w:rStyle w:val="div.CC1-221-c"/>
        </w:rPr>
        <w:t xml:space="preserve"> </w:t>
      </w:r>
    </w:p>
    <w:p>
      <w:pPr>
        <w:pStyle w:val="div.CC1-221"/>
      </w:pPr>
      <w:r>
        <w:rPr>
          <w:rStyle w:val="div.CC1-221-c"/>
        </w:rPr>
        <w:t xml:space="preserve"> ifstream in(</w:t>
      </w:r>
      <w:r>
        <w:rPr>
          <w:rStyle w:val="font-223-c"/>
        </w:rPr>
        <w:t xml:space="preserve">"Strfile.out"</w:t>
      </w:r>
      <w:r>
        <w:rPr>
          <w:rStyle w:val="div.CC1-221-c"/>
        </w:rPr>
        <w:t xml:space="preserve">);</w:t>
      </w:r>
    </w:p>
    <w:p>
      <w:pPr>
        <w:pStyle w:val="div.CC1-221"/>
      </w:pPr>
      <w:r>
        <w:rPr>
          <w:rStyle w:val="div.CC1-221-c"/>
        </w:rPr>
        <w:t xml:space="preserve"> assure(in, </w:t>
      </w:r>
      <w:r>
        <w:rPr>
          <w:rStyle w:val="font-223-c"/>
        </w:rPr>
        <w:t xml:space="preserve">"Strfile.out"</w:t>
      </w:r>
      <w:r>
        <w:rPr>
          <w:rStyle w:val="div.CC1-221-c"/>
        </w:rPr>
        <w:t xml:space="preserve">);</w:t>
      </w:r>
    </w:p>
    <w:p>
      <w:pPr>
        <w:pStyle w:val="div.CC1-221"/>
      </w:pPr>
      <w:r>
        <w:rPr>
          <w:rStyle w:val="div.CC1-221-c"/>
        </w:rPr>
        <w:t xml:space="preserve"> </w:t>
      </w:r>
      <w:r>
        <w:rPr>
          <w:rStyle w:val="font-219-c"/>
        </w:rPr>
        <w:t xml:space="preserve">// More convenient line input:</w:t>
      </w:r>
    </w:p>
    <w:p>
      <w:pPr>
        <w:pStyle w:val="div.CC1-221"/>
      </w:pPr>
      <w:r>
        <w:rPr>
          <w:rStyle w:val="div.CC1-221-c"/>
        </w:rPr>
        <w:t xml:space="preserve"> </w:t>
      </w:r>
      <w:r>
        <w:rPr>
          <w:rStyle w:val="font-222-c"/>
        </w:rPr>
        <w:t xml:space="preserve">while</w:t>
      </w:r>
      <w:r>
        <w:rPr>
          <w:rStyle w:val="div.CC1-221-c"/>
        </w:rPr>
        <w:t xml:space="preserve">(in.getline(buf, SZ)) { </w:t>
      </w:r>
      <w:r>
        <w:rPr>
          <w:rStyle w:val="font-219-c"/>
        </w:rPr>
        <w:t xml:space="preserve">// Removes \n</w:t>
      </w:r>
    </w:p>
    <w:p>
      <w:pPr>
        <w:pStyle w:val="div.CC1-221"/>
      </w:pPr>
      <w:r>
        <w:rPr>
          <w:rStyle w:val="div.CC1-221-c"/>
        </w:rPr>
        <w:t xml:space="preserve"> </w:t>
      </w:r>
      <w:r>
        <w:rPr>
          <w:rStyle w:val="font-222-c"/>
        </w:rPr>
        <w:t xml:space="preserve">char</w:t>
      </w:r>
      <w:r>
        <w:rPr>
          <w:rStyle w:val="div.CC1-221-c"/>
        </w:rPr>
        <w:t xml:space="preserve">* cp = buf;</w:t>
      </w:r>
    </w:p>
    <w:p>
      <w:pPr>
        <w:pStyle w:val="div.CC1-221"/>
      </w:pPr>
      <w:r>
        <w:rPr>
          <w:rStyle w:val="div.CC1-221-c"/>
        </w:rPr>
        <w:t xml:space="preserve"> </w:t>
      </w:r>
      <w:r>
        <w:rPr>
          <w:rStyle w:val="font-222-c"/>
        </w:rPr>
        <w:t xml:space="preserve">while</w:t>
      </w:r>
      <w:r>
        <w:rPr>
          <w:rStyle w:val="div.CC1-221-c"/>
        </w:rPr>
        <w:t xml:space="preserve">(*cp != ':')</w:t>
      </w:r>
    </w:p>
    <w:p>
      <w:pPr>
        <w:pStyle w:val="div.CC1-221"/>
      </w:pPr>
      <w:r>
        <w:rPr>
          <w:rStyle w:val="div.CC1-221-c"/>
        </w:rPr>
        <w:t xml:space="preserve"> ++cp;</w:t>
      </w:r>
    </w:p>
    <w:p>
      <w:pPr>
        <w:pStyle w:val="div.CC1-221"/>
      </w:pPr>
      <w:r>
        <w:rPr>
          <w:rStyle w:val="div.CC1-221-c"/>
        </w:rPr>
        <w:t xml:space="preserve"> cp += 2; </w:t>
      </w:r>
      <w:r>
        <w:rPr>
          <w:rStyle w:val="font-219-c"/>
        </w:rPr>
        <w:t xml:space="preserve">// Past ": "</w:t>
      </w:r>
    </w:p>
    <w:p>
      <w:pPr>
        <w:pStyle w:val="div.CC1-221"/>
      </w:pPr>
      <w:r>
        <w:rPr>
          <w:rStyle w:val="div.CC1-221-c"/>
        </w:rPr>
        <w:t xml:space="preserve"> cout &lt;&lt; cp &lt;&lt; endl; </w:t>
      </w:r>
      <w:r>
        <w:rPr>
          <w:rStyle w:val="font-219-c"/>
        </w:rPr>
        <w:t xml:space="preserve">// Must still add
\n</w:t>
      </w:r>
    </w:p>
    <w:p>
      <w:pPr>
        <w:pStyle w:val="div.CC1-221"/>
      </w:pPr>
      <w:r>
        <w:rPr>
          <w:rStyle w:val="div.CC1-221-c"/>
        </w:rPr>
        <w:t xml:space="preserve"> }</w:t>
      </w:r>
    </w:p>
    <w:p>
      <w:pPr>
        <w:pStyle w:val="div.CC1-221"/>
      </w:pPr>
      <w:r>
        <w:rPr>
          <w:rStyle w:val="div.CC1-221-c"/>
        </w:rPr>
        <w:t xml:space="preserve">} </w:t>
      </w:r>
      <w:r>
        <w:rPr>
          <w:rStyle w:val="font-219-c"/>
        </w:rPr>
        <w:t xml:space="preserve">///:~</w:t>
      </w:r>
    </w:p>
    <w:p>
      <w:pPr>
        <w:pStyle w:val="div.CC1-224"/>
      </w:pPr>
      <w:r>
        <w:rPr>
          <w:rStyle w:val="div.CC1-224-c"/>
        </w:rPr>
        <w:t xml:space="preserve"> </w:t>
      </w:r>
    </w:p>
    <w:p>
      <w:pPr>
        <w:pStyle w:val="p.MsoNormal-216"/>
      </w:pPr>
      <w:r>
        <w:rPr>
          <w:rStyle w:val="p.MsoNormal-216-c"/>
        </w:rPr>
        <w:t xml:space="preserve">The creation of both the </w:t>
      </w:r>
      <w:r>
        <w:rPr>
          <w:rStyle w:val="b-217-c"/>
          <w:b/>
        </w:rPr>
        <w:t xml:space="preserve">ifstream</w:t>
      </w:r>
      <w:r>
        <w:rPr>
          <w:rStyle w:val="p.MsoNormal-216-c"/>
        </w:rPr>
        <w:t xml:space="preserve"> and </w:t>
      </w:r>
      <w:r>
        <w:rPr>
          <w:rStyle w:val="b-217-c"/>
          <w:b/>
        </w:rPr>
        <w:t xml:space="preserve">ofstream</w:t>
      </w:r>
      <w:r>
        <w:rPr>
          <w:rStyle w:val="p.MsoNormal-216-c"/>
        </w:rPr>
        <w:t xml:space="preserve">are followed by an </w:t>
      </w:r>
      <w:r>
        <w:rPr>
          <w:rStyle w:val="b-217-c"/>
          <w:b/>
        </w:rPr>
        <w:t xml:space="preserve">assure( )</w:t>
      </w:r>
      <w:r>
        <w:rPr>
          <w:rStyle w:val="p.MsoNormal-216-c"/>
        </w:rPr>
        <w:t xml:space="preserve"> to guarantee the file was successfully
opened. Here again the object, used in a situation where the compiler expects a
Boolean result, produces a value that indicates success or failure.</w:t>
      </w:r>
    </w:p>
    <w:p>
      <w:pPr>
        <w:pStyle w:val="p.MsoNormal-216"/>
      </w:pPr>
      <w:r>
        <w:rPr>
          <w:rStyle w:val="p.MsoNormal-216-c"/>
        </w:rPr>
        <w:t xml:space="preserve">The first </w:t>
      </w:r>
      <w:r>
        <w:rPr>
          <w:rStyle w:val="b-217-c"/>
          <w:b/>
        </w:rPr>
        <w:t xml:space="preserve">while</w:t>
      </w:r>
      <w:r>
        <w:rPr>
          <w:rStyle w:val="p.MsoNormal-216-c"/>
        </w:rPr>
        <w:t xml:space="preserve"> loop demonstrates the use of two
forms of the </w:t>
      </w:r>
      <w:r>
        <w:rPr>
          <w:rStyle w:val="b-217-c"/>
          <w:b/>
        </w:rPr>
        <w:t xml:space="preserve">get( )</w:t>
      </w:r>
      <w:r>
        <w:rPr>
          <w:rStyle w:val="p.MsoNormal-216-c"/>
        </w:rPr>
        <w:t xml:space="preserve"> function. The first gets characters into a
buffer and puts a zero terminator in the buffer when either </w:t>
      </w:r>
      <w:r>
        <w:rPr>
          <w:rStyle w:val="b-217-c"/>
          <w:b/>
        </w:rPr>
        <w:t xml:space="preserve">SZ-1</w:t>
      </w:r>
      <w:r>
        <w:rPr>
          <w:rStyle w:val="p.MsoNormal-216-c"/>
        </w:rPr>
        <w:t xml:space="preserve">characters have been read or the third argument (defaulted to </w:t>
      </w:r>
      <w:r>
        <w:rPr>
          <w:rStyle w:val="b-217-c"/>
          <w:b/>
        </w:rPr>
        <w:t xml:space="preserve">'\n'</w:t>
      </w:r>
      <w:r>
        <w:rPr>
          <w:rStyle w:val="p.MsoNormal-216-c"/>
        </w:rPr>
        <w:t xml:space="preserve">) is
encountered. The </w:t>
      </w:r>
      <w:r>
        <w:rPr>
          <w:rStyle w:val="b-217-c"/>
          <w:b/>
        </w:rPr>
        <w:t xml:space="preserve">get( )</w:t>
      </w:r>
      <w:r>
        <w:rPr>
          <w:rStyle w:val="p.MsoNormal-216-c"/>
        </w:rPr>
        <w:t xml:space="preserve"> function leaves the terminator character in
the input stream, so this terminator must be thrown away via </w:t>
      </w:r>
      <w:r>
        <w:rPr>
          <w:rStyle w:val="b-217-c"/>
          <w:b/>
        </w:rPr>
        <w:t xml:space="preserve">in.get( )</w:t>
      </w:r>
      <w:r>
        <w:rPr>
          <w:rStyle w:val="p.MsoNormal-216-c"/>
        </w:rPr>
        <w:t xml:space="preserve">using the form of </w:t>
      </w:r>
      <w:r>
        <w:rPr>
          <w:rStyle w:val="b-217-c"/>
          <w:b/>
        </w:rPr>
        <w:t xml:space="preserve">get( )</w:t>
      </w:r>
      <w:r>
        <w:rPr>
          <w:rStyle w:val="p.MsoNormal-216-c"/>
        </w:rPr>
        <w:t xml:space="preserve"> with no argument, which fetches a single
byte and returns it as an </w:t>
      </w:r>
      <w:r>
        <w:rPr>
          <w:rStyle w:val="b-217-c"/>
          <w:b/>
        </w:rPr>
        <w:t xml:space="preserve">int</w:t>
      </w:r>
      <w:r>
        <w:rPr>
          <w:rStyle w:val="p.MsoNormal-216-c"/>
        </w:rPr>
        <w:t xml:space="preserve">. You can also use the </w:t>
      </w:r>
      <w:r>
        <w:rPr>
          <w:rStyle w:val="b-217-c"/>
          <w:b/>
        </w:rPr>
        <w:t xml:space="preserve">ignore( )</w:t>
      </w:r>
      <w:r>
        <w:rPr>
          <w:rStyle w:val="p.MsoNormal-216-c"/>
        </w:rPr>
        <w:t xml:space="preserve">member function, which has two default arguments. The first argument is the
number of characters to throw away and defaults to one. The second argument is
the character at which the </w:t>
      </w:r>
      <w:r>
        <w:rPr>
          <w:rStyle w:val="b-217-c"/>
          <w:b/>
        </w:rPr>
        <w:t xml:space="preserve">ignore( )</w:t>
      </w:r>
      <w:r>
        <w:rPr>
          <w:rStyle w:val="p.MsoNormal-216-c"/>
        </w:rPr>
        <w:t xml:space="preserve"> function quits (after
extracting it) and defaults to </w:t>
      </w:r>
      <w:r>
        <w:rPr>
          <w:rStyle w:val="b-217-c"/>
          <w:b/>
        </w:rPr>
        <w:t xml:space="preserve">EOF</w:t>
      </w:r>
      <w:r>
        <w:rPr>
          <w:rStyle w:val="p.MsoNormal-216-c"/>
        </w:rPr>
        <w:t xml:space="preserve">.</w:t>
      </w:r>
    </w:p>
    <w:p>
      <w:pPr>
        <w:pStyle w:val="p.MsoNormal-216"/>
      </w:pPr>
      <w:r>
        <w:rPr>
          <w:rStyle w:val="p.MsoNormal-216-c"/>
        </w:rPr>
        <w:t xml:space="preserve">Next, you see two output statements that look similar: one
to </w:t>
      </w:r>
      <w:r>
        <w:rPr>
          <w:rStyle w:val="b-217-c"/>
          <w:b/>
        </w:rPr>
        <w:t xml:space="preserve">cout </w:t>
      </w:r>
      <w:r>
        <w:rPr>
          <w:rStyle w:val="p.MsoNormal-216-c"/>
        </w:rPr>
        <w:t xml:space="preserve">and one to the file </w:t>
      </w:r>
      <w:r>
        <w:rPr>
          <w:rStyle w:val="b-217-c"/>
          <w:b/>
        </w:rPr>
        <w:t xml:space="preserve">out</w:t>
      </w:r>
      <w:r>
        <w:rPr>
          <w:rStyle w:val="p.MsoNormal-216-c"/>
        </w:rPr>
        <w:t xml:space="preserve">. Notice the convenience here—you don’t
need to worry about the object type because the formatting statements work the
same with all </w:t>
      </w:r>
      <w:r>
        <w:rPr>
          <w:rStyle w:val="b-217-c"/>
          <w:b/>
        </w:rPr>
        <w:t xml:space="preserve">ostream</w:t>
      </w:r>
      <w:r>
        <w:rPr>
          <w:rStyle w:val="p.MsoNormal-216-c"/>
        </w:rPr>
        <w:t xml:space="preserve"> objects. The first one echoes the line to standard
output, and the second writes the line out to the new file and includes a line
number.</w:t>
      </w:r>
    </w:p>
    <w:p>
      <w:pPr>
        <w:pStyle w:val="p.MsoNormal-216"/>
      </w:pPr>
      <w:r>
        <w:rPr>
          <w:rStyle w:val="p.MsoNormal-216-c"/>
        </w:rPr>
        <w:t xml:space="preserve">To demonstrate </w:t>
      </w:r>
      <w:r>
        <w:rPr>
          <w:rStyle w:val="b-217-c"/>
          <w:b/>
        </w:rPr>
        <w:t xml:space="preserve">getline( )</w:t>
      </w:r>
      <w:r>
        <w:rPr>
          <w:rStyle w:val="p.MsoNormal-216-c"/>
        </w:rPr>
        <w:t xml:space="preserve">, open the file we just
created and strip off the line numbers. To ensure the file is properly closed
before opening it to read, you have two choices. You can surround the first
part of the program with braces to force the </w:t>
      </w:r>
      <w:r>
        <w:rPr>
          <w:rStyle w:val="b-217-c"/>
          <w:b/>
        </w:rPr>
        <w:t xml:space="preserve">out</w:t>
      </w:r>
      <w:r>
        <w:rPr>
          <w:rStyle w:val="p.MsoNormal-216-c"/>
        </w:rPr>
        <w:t xml:space="preserve"> object out of scope,
thus calling the destructor and closing the file, which is done here. You can
also call </w:t>
      </w:r>
      <w:r>
        <w:rPr>
          <w:rStyle w:val="b-217-c"/>
          <w:b/>
        </w:rPr>
        <w:t xml:space="preserve">close( )</w:t>
      </w:r>
      <w:r>
        <w:rPr>
          <w:rStyle w:val="p.MsoNormal-216-c"/>
        </w:rPr>
        <w:t xml:space="preserve"> for both files; if you do this, you can even
reuse the </w:t>
      </w:r>
      <w:r>
        <w:rPr>
          <w:rStyle w:val="b-217-c"/>
          <w:b/>
        </w:rPr>
        <w:t xml:space="preserve">in</w:t>
      </w:r>
      <w:r>
        <w:rPr>
          <w:rStyle w:val="p.MsoNormal-216-c"/>
        </w:rPr>
        <w:t xml:space="preserve"> object by calling the </w:t>
      </w:r>
      <w:r>
        <w:rPr>
          <w:rStyle w:val="b-217-c"/>
          <w:b/>
        </w:rPr>
        <w:t xml:space="preserve">open( )</w:t>
      </w:r>
      <w:r>
        <w:rPr>
          <w:rStyle w:val="p.MsoNormal-216-c"/>
        </w:rPr>
        <w:t xml:space="preserve"> member function.</w:t>
      </w:r>
    </w:p>
    <w:p>
      <w:pPr>
        <w:pStyle w:val="p.MsoNormal-216"/>
      </w:pPr>
      <w:r>
        <w:rPr>
          <w:rStyle w:val="p.MsoNormal-216-c"/>
        </w:rPr>
        <w:t xml:space="preserve">The second </w:t>
      </w:r>
      <w:r>
        <w:rPr>
          <w:rStyle w:val="b-217-c"/>
          <w:b/>
        </w:rPr>
        <w:t xml:space="preserve">while</w:t>
      </w:r>
      <w:r>
        <w:rPr>
          <w:rStyle w:val="p.MsoNormal-216-c"/>
        </w:rPr>
        <w:t xml:space="preserve"> loop shows how </w:t>
      </w:r>
      <w:r>
        <w:rPr>
          <w:rStyle w:val="b-217-c"/>
          <w:b/>
        </w:rPr>
        <w:t xml:space="preserve">getline( )</w:t>
      </w:r>
      <w:r>
        <w:rPr>
          <w:rStyle w:val="p.MsoNormal-216-c"/>
        </w:rPr>
        <w:t xml:space="preserve">removes the terminator character (its third argument, which defaults to </w:t>
      </w:r>
      <w:r>
        <w:rPr>
          <w:rStyle w:val="b-217-c"/>
          <w:b/>
        </w:rPr>
        <w:t xml:space="preserve">'\n'</w:t>
      </w:r>
      <w:r>
        <w:rPr>
          <w:rStyle w:val="p.MsoNormal-216-c"/>
        </w:rPr>
        <w:t xml:space="preserve">)
from the input stream when it’s encountered. Although </w:t>
      </w:r>
      <w:r>
        <w:rPr>
          <w:rStyle w:val="b-217-c"/>
          <w:b/>
        </w:rPr>
        <w:t xml:space="preserve">getline( )</w:t>
      </w:r>
      <w:r>
        <w:rPr>
          <w:rStyle w:val="p.MsoNormal-216-c"/>
        </w:rPr>
        <w:t xml:space="preserve">,
like </w:t>
      </w:r>
      <w:r>
        <w:rPr>
          <w:rStyle w:val="b-217-c"/>
          <w:b/>
        </w:rPr>
        <w:t xml:space="preserve">get( )</w:t>
      </w:r>
      <w:r>
        <w:rPr>
          <w:rStyle w:val="p.MsoNormal-216-c"/>
        </w:rPr>
        <w:t xml:space="preserve">, puts a zero in the buffer, it still doesn’t insert the
terminating character.</w:t>
      </w:r>
    </w:p>
    <w:p>
      <w:pPr>
        <w:pStyle w:val="p.MsoNormal-216"/>
      </w:pPr>
      <w:r>
        <w:rPr>
          <w:rStyle w:val="p.MsoNormal-216-c"/>
        </w:rPr>
        <w:t xml:space="preserve">This example, as well as most of the examples in this
chapter, assumes that each call to any overload of </w:t>
      </w:r>
      <w:r>
        <w:rPr>
          <w:rStyle w:val="b-217-c"/>
          <w:b/>
        </w:rPr>
        <w:t xml:space="preserve">getline( )</w:t>
      </w:r>
      <w:r>
        <w:rPr>
          <w:rStyle w:val="p.MsoNormal-216-c"/>
        </w:rPr>
        <w:t xml:space="preserve"> will
encounter a newline character. If this is not the case, the eofbit state of the
stream will be set and the call to </w:t>
      </w:r>
      <w:r>
        <w:rPr>
          <w:rStyle w:val="b-217-c"/>
          <w:b/>
        </w:rPr>
        <w:t xml:space="preserve">getline( )</w:t>
      </w:r>
      <w:r>
        <w:rPr>
          <w:rStyle w:val="p.MsoNormal-216-c"/>
        </w:rPr>
        <w:t xml:space="preserve"> will return </w:t>
      </w:r>
      <w:r>
        <w:rPr>
          <w:rStyle w:val="b-217-c"/>
          <w:b/>
        </w:rPr>
        <w:t xml:space="preserve">false</w:t>
      </w:r>
      <w:r>
        <w:rPr>
          <w:rStyle w:val="p.MsoNormal-216-c"/>
        </w:rPr>
        <w:t xml:space="preserve">,
causing the program to lose the last line of input.</w:t>
      </w:r>
    </w:p>
    <w:p>
      <w:bookmarkStart w:id="425" w:name="_Toc312373882"/>
      <w:bookmarkEnd w:id="425"/>
      <w:pPr>
        <w:pStyle w:val="a-231"/>
      </w:pPr>
      <w:hyperlink w:tooltip="Current Document" w:anchor="_TocRef312373882">
        <w:r>
          <w:rPr>
            <w:rStyle w:val="a-231-c"/>
          </w:rPr>
          <w:t xml:space="preserve">Open modes</w:t>
        </w:r>
      </w:hyperlink>
    </w:p>
    <w:p>
      <w:pPr>
        <w:pStyle w:val="p.MsoNormal-216"/>
      </w:pPr>
      <w:r>
        <w:rPr>
          <w:rStyle w:val="p.MsoNormal-216-c"/>
        </w:rPr>
        <w:t xml:space="preserve">You can control the way a file is opened by overriding the
constructor’s default arguments. The following table shows the flags that
control the mode of the file:</w:t>
      </w:r>
    </w:p>
    <w:p/>
    <w:tbl>
      <w:tblPr>
        <w:tblStyle w:val="table"/>
        <w:tblW w:w="0" w:type="auto"/>
      </w:tblPr>
      <w:tr>
        <w:tc>
          <w:tcPr>
            <w:textDirection w:val="lrTb"/>
            <w:noWrap w:val="false"/>
            <w:tcBorders>
              <w:left w:val="none" w:color="000000"/>
              <w:top w:val="none" w:color="000000"/>
              <w:right w:val="none" w:color="000000"/>
              <w:bottom w:val="none" w:color="000000"/>
            </w:tcBorders>
          </w:tcPr>
          <w:p>
            <w:pPr>
              <w:pStyle w:val="p.tablehead0-256"/>
            </w:pPr>
            <w:r>
              <w:rPr>
                <w:rStyle w:val="p.tablehead0-256-c"/>
              </w:rPr>
              <w:t xml:space="preserve">Flag</w:t>
            </w:r>
          </w:p>
          <w:p/>
        </w:tc>
        <w:tc>
          <w:tcPr>
            <w:textDirection w:val="lrTb"/>
            <w:noWrap w:val="false"/>
            <w:tcBorders>
              <w:left w:val="none" w:color="000000"/>
              <w:top w:val="none" w:color="000000"/>
              <w:right w:val="none" w:color="000000"/>
              <w:bottom w:val="none" w:color="000000"/>
            </w:tcBorders>
          </w:tcPr>
          <w:p>
            <w:pPr>
              <w:pStyle w:val="p.tablehead0-257"/>
            </w:pPr>
            <w:r>
              <w:rPr>
                <w:rStyle w:val="p.tablehead0-257-c"/>
              </w:rPr>
              <w:t xml:space="preserve">Function</w:t>
            </w:r>
          </w:p>
          <w:p/>
        </w:tc>
      </w:tr>
      <w:tr>
        <w:tc>
          <w:tcPr>
            <w:textDirection w:val="lrTb"/>
            <w:noWrap w:val="false"/>
            <w:tcBorders>
              <w:left w:val="none" w:color="000000"/>
              <w:top w:val="none" w:color="000000"/>
              <w:right w:val="none" w:color="000000"/>
              <w:bottom w:val="none" w:color="000000"/>
            </w:tcBorders>
          </w:tcPr>
          <w:p>
            <w:pPr>
              <w:pStyle w:val="b-258"/>
            </w:pPr>
            <w:r>
              <w:rPr>
                <w:rStyle w:val="b-258-c"/>
                <w:b/>
              </w:rPr>
              <w:t xml:space="preserve">ios::in</w:t>
            </w:r>
          </w:p>
          <w:p/>
        </w:tc>
        <w:tc>
          <w:tcPr>
            <w:textDirection w:val="lrTb"/>
            <w:noWrap w:val="false"/>
            <w:tcBorders>
              <w:left w:val="none" w:color="000000"/>
              <w:top w:val="none" w:color="000000"/>
              <w:right w:val="none" w:color="000000"/>
              <w:bottom w:val="none" w:color="000000"/>
            </w:tcBorders>
          </w:tcPr>
          <w:p>
            <w:pPr>
              <w:pStyle w:val="p.tabletext-259"/>
            </w:pPr>
            <w:r>
              <w:rPr>
                <w:rStyle w:val="p.tabletext-259-c"/>
              </w:rPr>
              <w:t xml:space="preserve">Opens an input file. Use this as an open mode for an </w:t>
            </w:r>
            <w:r>
              <w:rPr>
                <w:rStyle w:val="b-260-c"/>
                <w:b/>
              </w:rPr>
              <w:t xml:space="preserve">ofstream</w:t>
            </w:r>
            <w:r>
              <w:rPr>
                <w:rStyle w:val="p.tabletext-259-c"/>
              </w:rPr>
              <w:t xml:space="preserve">to prevent truncating an existing file.</w:t>
            </w:r>
          </w:p>
          <w:p/>
        </w:tc>
      </w:tr>
      <w:tr>
        <w:tc>
          <w:tcPr>
            <w:textDirection w:val="lrTb"/>
            <w:noWrap w:val="false"/>
            <w:tcBorders>
              <w:left w:val="none" w:color="000000"/>
              <w:top w:val="none" w:color="000000"/>
              <w:right w:val="none" w:color="000000"/>
              <w:bottom w:val="none" w:color="000000"/>
            </w:tcBorders>
          </w:tcPr>
          <w:p>
            <w:pPr>
              <w:pStyle w:val="b-258"/>
            </w:pPr>
            <w:r>
              <w:rPr>
                <w:rStyle w:val="b-258-c"/>
                <w:b/>
              </w:rPr>
              <w:t xml:space="preserve">ios::out</w:t>
            </w:r>
          </w:p>
          <w:p/>
        </w:tc>
        <w:tc>
          <w:tcPr>
            <w:textDirection w:val="lrTb"/>
            <w:noWrap w:val="false"/>
            <w:tcBorders>
              <w:left w:val="none" w:color="000000"/>
              <w:top w:val="none" w:color="000000"/>
              <w:right w:val="none" w:color="000000"/>
              <w:bottom w:val="none" w:color="000000"/>
            </w:tcBorders>
          </w:tcPr>
          <w:p>
            <w:pPr>
              <w:pStyle w:val="p.tabletext-259"/>
            </w:pPr>
            <w:r>
              <w:rPr>
                <w:rStyle w:val="p.tabletext-259-c"/>
              </w:rPr>
              <w:t xml:space="preserve">Opens an output file. When used for an </w:t>
            </w:r>
            <w:r>
              <w:rPr>
                <w:rStyle w:val="b-260-c"/>
                <w:b/>
              </w:rPr>
              <w:t xml:space="preserve">ofstream</w:t>
            </w:r>
            <w:r>
              <w:rPr>
                <w:rStyle w:val="p.tabletext-259-c"/>
              </w:rPr>
              <w:t xml:space="preserve">without </w:t>
            </w:r>
            <w:r>
              <w:rPr>
                <w:rStyle w:val="b-260-c"/>
                <w:b/>
              </w:rPr>
              <w:t xml:space="preserve">ios::app</w:t>
            </w:r>
            <w:r>
              <w:rPr>
                <w:rStyle w:val="p.tabletext-259-c"/>
              </w:rPr>
              <w:t xml:space="preserve">, </w:t>
            </w:r>
            <w:r>
              <w:rPr>
                <w:rStyle w:val="b-260-c"/>
                <w:b/>
              </w:rPr>
              <w:t xml:space="preserve">ios::ate</w:t>
            </w:r>
            <w:r>
              <w:rPr>
                <w:rStyle w:val="p.tabletext-259-c"/>
              </w:rPr>
              <w:t xml:space="preserve"> or </w:t>
            </w:r>
            <w:r>
              <w:rPr>
                <w:rStyle w:val="b-260-c"/>
                <w:b/>
              </w:rPr>
              <w:t xml:space="preserve">ios::in</w:t>
            </w:r>
            <w:r>
              <w:rPr>
                <w:rStyle w:val="p.tabletext-259-c"/>
              </w:rPr>
              <w:t xml:space="preserve">, </w:t>
            </w:r>
            <w:r>
              <w:rPr>
                <w:rStyle w:val="b-260-c"/>
                <w:b/>
              </w:rPr>
              <w:t xml:space="preserve">ios::trunc</w:t>
            </w:r>
            <w:r>
              <w:rPr>
                <w:rStyle w:val="p.tabletext-259-c"/>
              </w:rPr>
              <w:t xml:space="preserve">is implied.</w:t>
            </w:r>
          </w:p>
          <w:p/>
        </w:tc>
      </w:tr>
      <w:tr>
        <w:tc>
          <w:tcPr>
            <w:textDirection w:val="lrTb"/>
            <w:noWrap w:val="false"/>
            <w:tcBorders>
              <w:left w:val="none" w:color="000000"/>
              <w:top w:val="none" w:color="000000"/>
              <w:right w:val="none" w:color="000000"/>
              <w:bottom w:val="none" w:color="000000"/>
            </w:tcBorders>
          </w:tcPr>
          <w:p>
            <w:pPr>
              <w:pStyle w:val="b-258"/>
            </w:pPr>
            <w:r>
              <w:rPr>
                <w:rStyle w:val="b-258-c"/>
                <w:b/>
              </w:rPr>
              <w:t xml:space="preserve">ios::app</w:t>
            </w:r>
          </w:p>
          <w:p/>
        </w:tc>
        <w:tc>
          <w:tcPr>
            <w:textDirection w:val="lrTb"/>
            <w:noWrap w:val="false"/>
            <w:tcBorders>
              <w:left w:val="none" w:color="000000"/>
              <w:top w:val="none" w:color="000000"/>
              <w:right w:val="none" w:color="000000"/>
              <w:bottom w:val="none" w:color="000000"/>
            </w:tcBorders>
          </w:tcPr>
          <w:p>
            <w:pPr>
              <w:pStyle w:val="p.tabletext-259"/>
            </w:pPr>
            <w:r>
              <w:rPr>
                <w:rStyle w:val="p.tabletext-259-c"/>
              </w:rPr>
              <w:t xml:space="preserve">Opens an output file for appending only.</w:t>
            </w:r>
          </w:p>
          <w:p/>
        </w:tc>
      </w:tr>
      <w:tr>
        <w:tc>
          <w:tcPr>
            <w:textDirection w:val="lrTb"/>
            <w:noWrap w:val="false"/>
            <w:tcBorders>
              <w:left w:val="none" w:color="000000"/>
              <w:top w:val="none" w:color="000000"/>
              <w:right w:val="none" w:color="000000"/>
              <w:bottom w:val="none" w:color="000000"/>
            </w:tcBorders>
          </w:tcPr>
          <w:p>
            <w:pPr>
              <w:pStyle w:val="b-258"/>
            </w:pPr>
            <w:r>
              <w:rPr>
                <w:rStyle w:val="b-258-c"/>
                <w:b/>
              </w:rPr>
              <w:t xml:space="preserve">ios::ate</w:t>
            </w:r>
          </w:p>
          <w:p/>
        </w:tc>
        <w:tc>
          <w:tcPr>
            <w:textDirection w:val="lrTb"/>
            <w:noWrap w:val="false"/>
            <w:tcBorders>
              <w:left w:val="none" w:color="000000"/>
              <w:top w:val="none" w:color="000000"/>
              <w:right w:val="none" w:color="000000"/>
              <w:bottom w:val="none" w:color="000000"/>
            </w:tcBorders>
          </w:tcPr>
          <w:p>
            <w:pPr>
              <w:pStyle w:val="p.tabletext-259"/>
            </w:pPr>
            <w:r>
              <w:rPr>
                <w:rStyle w:val="p.tabletext-259-c"/>
              </w:rPr>
              <w:t xml:space="preserve">Opens an existing file (either input or output) and seeks
to the end.</w:t>
            </w:r>
          </w:p>
          <w:p/>
        </w:tc>
      </w:tr>
      <w:tr>
        <w:tc>
          <w:tcPr>
            <w:textDirection w:val="lrTb"/>
            <w:noWrap w:val="false"/>
            <w:tcBorders>
              <w:left w:val="none" w:color="000000"/>
              <w:top w:val="none" w:color="000000"/>
              <w:right w:val="none" w:color="000000"/>
              <w:bottom w:val="none" w:color="000000"/>
            </w:tcBorders>
          </w:tcPr>
          <w:p>
            <w:pPr>
              <w:pStyle w:val="b-258"/>
            </w:pPr>
            <w:r>
              <w:rPr>
                <w:rStyle w:val="b-258-c"/>
                <w:b/>
              </w:rPr>
              <w:t xml:space="preserve">ios::trunc</w:t>
            </w:r>
          </w:p>
          <w:p/>
        </w:tc>
        <w:tc>
          <w:tcPr>
            <w:textDirection w:val="lrTb"/>
            <w:noWrap w:val="false"/>
            <w:tcBorders>
              <w:left w:val="none" w:color="000000"/>
              <w:top w:val="none" w:color="000000"/>
              <w:right w:val="none" w:color="000000"/>
              <w:bottom w:val="none" w:color="000000"/>
            </w:tcBorders>
          </w:tcPr>
          <w:p>
            <w:pPr>
              <w:pStyle w:val="p.tabletext-259"/>
            </w:pPr>
            <w:r>
              <w:rPr>
                <w:rStyle w:val="p.tabletext-259-c"/>
              </w:rPr>
              <w:t xml:space="preserve">Truncates the old file if it already exists.</w:t>
            </w:r>
          </w:p>
          <w:p/>
        </w:tc>
      </w:tr>
      <w:tr>
        <w:tc>
          <w:tcPr>
            <w:textDirection w:val="lrTb"/>
            <w:noWrap w:val="false"/>
            <w:tcBorders>
              <w:left w:val="none" w:color="000000"/>
              <w:top w:val="none" w:color="000000"/>
              <w:right w:val="none" w:color="000000"/>
              <w:bottom w:val="none" w:color="000000"/>
            </w:tcBorders>
          </w:tcPr>
          <w:p>
            <w:pPr>
              <w:pStyle w:val="b-258"/>
            </w:pPr>
            <w:r>
              <w:rPr>
                <w:rStyle w:val="b-258-c"/>
                <w:b/>
              </w:rPr>
              <w:t xml:space="preserve">ios::binary</w:t>
            </w:r>
          </w:p>
          <w:p/>
        </w:tc>
        <w:tc>
          <w:tcPr>
            <w:textDirection w:val="lrTb"/>
            <w:noWrap w:val="false"/>
            <w:tcBorders>
              <w:left w:val="none" w:color="000000"/>
              <w:top w:val="none" w:color="000000"/>
              <w:right w:val="none" w:color="000000"/>
              <w:bottom w:val="none" w:color="000000"/>
            </w:tcBorders>
          </w:tcPr>
          <w:p>
            <w:pPr>
              <w:pStyle w:val="p.tabletext-259"/>
            </w:pPr>
            <w:r>
              <w:rPr>
                <w:rStyle w:val="p.tabletext-259-c"/>
              </w:rPr>
              <w:t xml:space="preserve">Opens a file in </w:t>
            </w:r>
            <w:r>
              <w:rPr>
                <w:rStyle w:val="i-261-c"/>
                <w:i/>
              </w:rPr>
              <w:t xml:space="preserve">binary mode</w:t>
            </w:r>
            <w:r>
              <w:rPr>
                <w:rStyle w:val="p.tabletext-259-c"/>
              </w:rPr>
              <w:t xml:space="preserve">. The default is </w:t>
            </w:r>
            <w:r>
              <w:rPr>
                <w:rStyle w:val="i-261-c"/>
                <w:i/>
              </w:rPr>
              <w:t xml:space="preserve">text
mode</w:t>
            </w:r>
            <w:r>
              <w:rPr>
                <w:rStyle w:val="p.tabletext-259-c"/>
              </w:rPr>
              <w:t xml:space="preserve">.</w:t>
            </w:r>
          </w:p>
          <w:p/>
        </w:tc>
      </w:tr>
    </w:tbl>
    <w:p/>
    <w:p>
      <w:pPr>
        <w:pStyle w:val="div.CC1-224"/>
      </w:pPr>
      <w:r>
        <w:rPr>
          <w:rStyle w:val="div.CC1-224-c"/>
        </w:rPr>
        <w:t xml:space="preserve"> </w:t>
      </w:r>
    </w:p>
    <w:p>
      <w:pPr>
        <w:pStyle w:val="p.MsoNormal-216"/>
      </w:pPr>
      <w:r>
        <w:rPr>
          <w:rStyle w:val="p.MsoNormal-216-c"/>
        </w:rPr>
        <w:t xml:space="preserve">You can combine these flags using a bitwise </w:t>
      </w:r>
      <w:r>
        <w:rPr>
          <w:rStyle w:val="i-232-c"/>
          <w:i/>
        </w:rPr>
        <w:t xml:space="preserve">or</w:t>
      </w:r>
      <w:r>
        <w:rPr>
          <w:rStyle w:val="p.MsoNormal-216-c"/>
        </w:rPr>
        <w:t xml:space="preserve">operation.</w:t>
      </w:r>
    </w:p>
    <w:p>
      <w:pPr>
        <w:pStyle w:val="p.MsoNormal-216"/>
      </w:pPr>
      <w:r>
        <w:rPr>
          <w:rStyle w:val="p.MsoNormal-216-c"/>
        </w:rPr>
        <w:t xml:space="preserve">The binary flag, while portable, only has an effect on some
non-UNIX systems, such as operating systems derived from MS-DOS, that have special
conventions for storing end-of-line delimiters. For example, on MS-DOS systems
in text mode (which is the default), every time you output a newline character (</w:t>
      </w:r>
      <w:r>
        <w:rPr>
          <w:rStyle w:val="b-217-c"/>
          <w:b/>
        </w:rPr>
        <w:t xml:space="preserve">'\n'</w:t>
      </w:r>
      <w:r>
        <w:rPr>
          <w:rStyle w:val="p.MsoNormal-216-c"/>
        </w:rPr>
        <w:t xml:space="preserve">), the file system actually outputs two characters, a
carriage-return/linefeed pair (CRLF), which is the pair of ASCII characters </w:t>
      </w:r>
      <w:r>
        <w:rPr>
          <w:rStyle w:val="b-217-c"/>
          <w:b/>
        </w:rPr>
        <w:t xml:space="preserve">0x0D</w:t>
      </w:r>
      <w:r>
        <w:rPr>
          <w:rStyle w:val="p.MsoNormal-216-c"/>
        </w:rPr>
        <w:t xml:space="preserve">and </w:t>
      </w:r>
      <w:r>
        <w:rPr>
          <w:rStyle w:val="b-217-c"/>
          <w:b/>
        </w:rPr>
        <w:t xml:space="preserve">0x0A</w:t>
      </w:r>
      <w:r>
        <w:rPr>
          <w:rStyle w:val="p.MsoNormal-216-c"/>
        </w:rPr>
        <w:t xml:space="preserve">. Conversely, when you read such a file back into memory in text
mode, each occurrence of this pair of bytes causes a </w:t>
      </w:r>
      <w:r>
        <w:rPr>
          <w:rStyle w:val="b-217-c"/>
          <w:b/>
        </w:rPr>
        <w:t xml:space="preserve">'\n'</w:t>
      </w:r>
      <w:r>
        <w:rPr>
          <w:rStyle w:val="p.MsoNormal-216-c"/>
        </w:rPr>
        <w:t xml:space="preserve"> to be sent to
the program in its place. If you want to bypass this special processing, you
open files in binary mode. Binary mode has nothing whatsoever to do with
whether you </w:t>
      </w:r>
      <w:r>
        <w:rPr>
          <w:rStyle w:val="i-232-c"/>
          <w:i/>
        </w:rPr>
        <w:t xml:space="preserve">can</w:t>
      </w:r>
      <w:r>
        <w:rPr>
          <w:rStyle w:val="p.MsoNormal-216-c"/>
        </w:rPr>
        <w:t xml:space="preserve"> write raw bytes to a file—you </w:t>
      </w:r>
      <w:r>
        <w:rPr>
          <w:rStyle w:val="i-232-c"/>
          <w:i/>
        </w:rPr>
        <w:t xml:space="preserve">always</w:t>
      </w:r>
      <w:r>
        <w:rPr>
          <w:rStyle w:val="p.MsoNormal-216-c"/>
        </w:rPr>
        <w:t xml:space="preserve"> can (by
calling </w:t>
      </w:r>
      <w:r>
        <w:rPr>
          <w:rStyle w:val="b-217-c"/>
          <w:b/>
        </w:rPr>
        <w:t xml:space="preserve">write( )</w:t>
      </w:r>
      <w:r>
        <w:rPr>
          <w:rStyle w:val="p.MsoNormal-216-c"/>
        </w:rPr>
        <w:t xml:space="preserve">) . You should, however, open a file in binary mode
when you’ll be using </w:t>
      </w:r>
      <w:r>
        <w:rPr>
          <w:rStyle w:val="b-217-c"/>
          <w:b/>
        </w:rPr>
        <w:t xml:space="preserve">read( )</w:t>
      </w:r>
      <w:r>
        <w:rPr>
          <w:rStyle w:val="p.MsoNormal-216-c"/>
        </w:rPr>
        <w:t xml:space="preserve"> or </w:t>
      </w:r>
      <w:r>
        <w:rPr>
          <w:rStyle w:val="b-217-c"/>
          <w:b/>
        </w:rPr>
        <w:t xml:space="preserve">write( )</w:t>
      </w:r>
      <w:r>
        <w:rPr>
          <w:rStyle w:val="p.MsoNormal-216-c"/>
        </w:rPr>
        <w:t xml:space="preserve">, because these
functions take a byte count parameter. Having the extra </w:t>
      </w:r>
      <w:r>
        <w:rPr>
          <w:rStyle w:val="b-217-c"/>
          <w:b/>
        </w:rPr>
        <w:t xml:space="preserve">'\r'</w:t>
      </w:r>
      <w:r>
        <w:rPr>
          <w:rStyle w:val="p.MsoNormal-216-c"/>
        </w:rPr>
        <w:t xml:space="preserve"> characters
will throw your byte count off in those instances. You should also open a file
in binary mode if you’re going to use the stream-positioning commands discussed
later in this chapter.</w:t>
      </w:r>
    </w:p>
    <w:p>
      <w:pPr>
        <w:pStyle w:val="p.MsoNormal-216"/>
      </w:pPr>
      <w:r>
        <w:rPr>
          <w:rStyle w:val="p.MsoNormal-216-c"/>
        </w:rPr>
        <w:t xml:space="preserve">You can open a file for both input and output by declaring
an </w:t>
      </w:r>
      <w:r>
        <w:rPr>
          <w:rStyle w:val="b-217-c"/>
          <w:b/>
        </w:rPr>
        <w:t xml:space="preserve">fstream</w:t>
      </w:r>
      <w:r>
        <w:rPr>
          <w:rStyle w:val="p.MsoNormal-216-c"/>
        </w:rPr>
        <w:t xml:space="preserve"> object. When declaring an </w:t>
      </w:r>
      <w:r>
        <w:rPr>
          <w:rStyle w:val="b-217-c"/>
          <w:b/>
        </w:rPr>
        <w:t xml:space="preserve">fstream</w:t>
      </w:r>
      <w:r>
        <w:rPr>
          <w:rStyle w:val="p.MsoNormal-216-c"/>
        </w:rPr>
        <w:t xml:space="preserve"> object, you must use
enough of the open mode flags mentioned earlier to let the file system know
whether you want to input, output, or both. To switch from output to input, you
need to either flush the stream or change the file position. To change from
input to output, change the file position. To create a file via an </w:t>
      </w:r>
      <w:r>
        <w:rPr>
          <w:rStyle w:val="b-217-c"/>
          <w:b/>
        </w:rPr>
        <w:t xml:space="preserve">fstream</w:t>
      </w:r>
      <w:r>
        <w:rPr>
          <w:rStyle w:val="p.MsoNormal-216-c"/>
        </w:rPr>
        <w:t xml:space="preserve">object, use the </w:t>
      </w:r>
      <w:r>
        <w:rPr>
          <w:rStyle w:val="b-217-c"/>
          <w:b/>
        </w:rPr>
        <w:t xml:space="preserve">ios::trunc</w:t>
      </w:r>
      <w:r>
        <w:rPr>
          <w:rStyle w:val="p.MsoNormal-216-c"/>
        </w:rPr>
        <w:t xml:space="preserve"> open mode flag in the constructor call to do
both input and output.</w:t>
      </w:r>
    </w:p>
    <w:p>
      <w:bookmarkStart w:id="426" w:name="_Toc305628666"/>
      <w:bookmarkEnd w:id="426"/>
      <w:pPr>
        <w:pStyle w:val="a-218"/>
      </w:pPr>
      <w:hyperlink w:tooltip="Current Document" w:anchor="_TocRef305628666">
        <w:r>
          <w:rPr>
            <w:rStyle w:val="a-218-c"/>
          </w:rPr>
          <w:t xml:space="preserve">Iostream buffering</w:t>
        </w:r>
      </w:hyperlink>
    </w:p>
    <w:p>
      <w:pPr>
        <w:pStyle w:val="p.MsoNormal-216"/>
      </w:pPr>
      <w:r>
        <w:rPr>
          <w:rStyle w:val="p.MsoNormal-216-c"/>
        </w:rPr>
        <w:t xml:space="preserve">Good design practice dictates that, whenever you create a new class, you should endeavor to hide the details of the underlying
implementation as much as possible from the user of the class. You show them
only what they need to know and make the rest </w:t>
      </w:r>
      <w:r>
        <w:rPr>
          <w:rStyle w:val="b-217-c"/>
          <w:b/>
        </w:rPr>
        <w:t xml:space="preserve">private </w:t>
      </w:r>
      <w:r>
        <w:rPr>
          <w:rStyle w:val="p.MsoNormal-216-c"/>
        </w:rPr>
        <w:t xml:space="preserve">to avoid
confusion. When using inserters and extractors, you normally don’t know or care
where the bytes are being produced or consumed, whether you’re dealing with
standard I/O, files, memory, or some newly created class or device.</w:t>
      </w:r>
    </w:p>
    <w:p>
      <w:pPr>
        <w:pStyle w:val="p.MsoNormal-216"/>
      </w:pPr>
      <w:r>
        <w:rPr>
          <w:rStyle w:val="p.MsoNormal-216-c"/>
        </w:rPr>
        <w:t xml:space="preserve">A time comes, however, when it is important to communicate
with the part of the iostream that produces and consumes bytes. To provide this
part with a common interface and still hide its underlying implementation, the
standard library abstracts it into its own class, called </w:t>
      </w:r>
      <w:r>
        <w:rPr>
          <w:rStyle w:val="b-217-c"/>
          <w:b/>
        </w:rPr>
        <w:t xml:space="preserve">streambuf</w:t>
      </w:r>
      <w:r>
        <w:rPr>
          <w:rStyle w:val="p.MsoNormal-216-c"/>
        </w:rPr>
        <w:t xml:space="preserve">. Each iostream object contains a pointer to some kind of </w:t>
      </w:r>
      <w:r>
        <w:rPr>
          <w:rStyle w:val="b-217-c"/>
          <w:b/>
        </w:rPr>
        <w:t xml:space="preserve">streambuf</w:t>
      </w:r>
      <w:r>
        <w:rPr>
          <w:rStyle w:val="p.MsoNormal-216-c"/>
        </w:rPr>
        <w:t xml:space="preserve">. (The type
depends on whether it deals with standard I/O, files, memory, and so on.) You
can access the </w:t>
      </w:r>
      <w:r>
        <w:rPr>
          <w:rStyle w:val="b-217-c"/>
          <w:b/>
        </w:rPr>
        <w:t xml:space="preserve">streambuf </w:t>
      </w:r>
      <w:r>
        <w:rPr>
          <w:rStyle w:val="p.MsoNormal-216-c"/>
        </w:rPr>
        <w:t xml:space="preserve">directly; for example, you can move raw bytes
into and out of the </w:t>
      </w:r>
      <w:r>
        <w:rPr>
          <w:rStyle w:val="b-217-c"/>
          <w:b/>
        </w:rPr>
        <w:t xml:space="preserve">streambuf</w:t>
      </w:r>
      <w:r>
        <w:rPr>
          <w:rStyle w:val="p.MsoNormal-216-c"/>
        </w:rPr>
        <w:t xml:space="preserve"> without formatting them through the
enclosing iostream. This is accomplished by calling member functions for the </w:t>
      </w:r>
      <w:r>
        <w:rPr>
          <w:rStyle w:val="b-217-c"/>
          <w:b/>
        </w:rPr>
        <w:t xml:space="preserve">streambuf</w:t>
      </w:r>
      <w:r>
        <w:rPr>
          <w:rStyle w:val="p.MsoNormal-216-c"/>
        </w:rPr>
        <w:t xml:space="preserve">object.</w:t>
      </w:r>
    </w:p>
    <w:p>
      <w:pPr>
        <w:pStyle w:val="p.MsoNormal-216"/>
      </w:pPr>
      <w:r>
        <w:rPr>
          <w:rStyle w:val="p.MsoNormal-216-c"/>
        </w:rPr>
        <w:t xml:space="preserve">Currently, the most important thing for you to know is that
every iostream object contains a pointer to a </w:t>
      </w:r>
      <w:r>
        <w:rPr>
          <w:rStyle w:val="b-217-c"/>
          <w:b/>
        </w:rPr>
        <w:t xml:space="preserve">streambuf</w:t>
      </w:r>
      <w:r>
        <w:rPr>
          <w:rStyle w:val="p.MsoNormal-216-c"/>
        </w:rPr>
        <w:t xml:space="preserve"> object, and the </w:t>
      </w:r>
      <w:r>
        <w:rPr>
          <w:rStyle w:val="b-217-c"/>
          <w:b/>
        </w:rPr>
        <w:t xml:space="preserve">streambuf</w:t>
      </w:r>
      <w:r>
        <w:rPr>
          <w:rStyle w:val="p.MsoNormal-216-c"/>
        </w:rPr>
        <w:t xml:space="preserve">object has some member functions you can call if necessary. For file and string
streams, there are specialized types of stream buffers, as the following figure
illustrates:</w:t>
      </w:r>
    </w:p>
    <w:p>
      <w:pPr>
        <w:pStyle w:val="img-262"/>
      </w:pPr>
      <w:r>
        <w:rPr>
          <w:rStyle w:val="img-262-c"/>
        </w:rPr>
        <w:t xml:space="preserve"/>
      </w:r>
    </w:p>
    <w:p>
      <w:pPr>
        <w:pStyle w:val="p.MsoNormal-216"/>
      </w:pPr>
      <w:r>
        <w:rPr>
          <w:rStyle w:val="p.MsoNormal-216-c"/>
        </w:rPr>
        <w:t xml:space="preserve">To allow you to access the </w:t>
      </w:r>
      <w:r>
        <w:rPr>
          <w:rStyle w:val="b-217-c"/>
          <w:b/>
        </w:rPr>
        <w:t xml:space="preserve">streambuf</w:t>
      </w:r>
      <w:r>
        <w:rPr>
          <w:rStyle w:val="p.MsoNormal-216-c"/>
        </w:rPr>
        <w:t xml:space="preserve">, every iostream
object has a member function called </w:t>
      </w:r>
      <w:r>
        <w:rPr>
          <w:rStyle w:val="b-217-c"/>
          <w:b/>
        </w:rPr>
        <w:t xml:space="preserve">rdbuf( )</w:t>
      </w:r>
      <w:r>
        <w:rPr>
          <w:rStyle w:val="p.MsoNormal-216-c"/>
        </w:rPr>
        <w:t xml:space="preserve"> that returns the pointer to the object’s </w:t>
      </w:r>
      <w:r>
        <w:rPr>
          <w:rStyle w:val="b-217-c"/>
          <w:b/>
        </w:rPr>
        <w:t xml:space="preserve">streambuf</w:t>
      </w:r>
      <w:r>
        <w:rPr>
          <w:rStyle w:val="p.MsoNormal-216-c"/>
        </w:rPr>
        <w:t xml:space="preserve">. This way you can call any member function for
the underlying </w:t>
      </w:r>
      <w:r>
        <w:rPr>
          <w:rStyle w:val="b-217-c"/>
          <w:b/>
        </w:rPr>
        <w:t xml:space="preserve">streambuf</w:t>
      </w:r>
      <w:r>
        <w:rPr>
          <w:rStyle w:val="p.MsoNormal-216-c"/>
        </w:rPr>
        <w:t xml:space="preserve">. However, one of the most interesting things
you can do with the </w:t>
      </w:r>
      <w:r>
        <w:rPr>
          <w:rStyle w:val="b-217-c"/>
          <w:b/>
        </w:rPr>
        <w:t xml:space="preserve">streambuf</w:t>
      </w:r>
      <w:r>
        <w:rPr>
          <w:rStyle w:val="p.MsoNormal-216-c"/>
        </w:rPr>
        <w:t xml:space="preserve"> pointer is to connect it to another
iostream object using the </w:t>
      </w:r>
      <w:r>
        <w:rPr>
          <w:rStyle w:val="b-217-c"/>
          <w:b/>
        </w:rPr>
        <w:t xml:space="preserve">&lt;&lt;</w:t>
      </w:r>
      <w:r>
        <w:rPr>
          <w:rStyle w:val="p.MsoNormal-216-c"/>
        </w:rPr>
        <w:t xml:space="preserve"> operator. This drains all the
characters from your object into the one on the left side of the </w:t>
      </w:r>
      <w:r>
        <w:rPr>
          <w:rStyle w:val="b-217-c"/>
          <w:b/>
        </w:rPr>
        <w:t xml:space="preserve">&lt;&lt;</w:t>
      </w:r>
      <w:r>
        <w:rPr>
          <w:rStyle w:val="p.MsoNormal-216-c"/>
        </w:rPr>
        <w:t xml:space="preserve">.
If you want to move all the characters from one iostream to another, you don’t need
to go through the tedium (and potential coding errors) of reading them one
character or one line at a time. This is a much more elegant approach.</w:t>
      </w:r>
    </w:p>
    <w:p>
      <w:pPr>
        <w:pStyle w:val="p.MsoNormal-216"/>
      </w:pPr>
      <w:r>
        <w:rPr>
          <w:rStyle w:val="p.MsoNormal-216-c"/>
        </w:rPr>
        <w:t xml:space="preserve">Here’s a simple program that opens a file and sends the
contents to standard output (similar to the previous example):</w:t>
      </w:r>
    </w:p>
    <w:p>
      <w:pPr>
        <w:pStyle w:val="font-219"/>
      </w:pPr>
      <w:r>
        <w:rPr>
          <w:rStyle w:val="font-219-c"/>
        </w:rPr>
        <w:t xml:space="preserve">//: C04:Stype.cpp</w:t>
      </w:r>
    </w:p>
    <w:p>
      <w:pPr>
        <w:pStyle w:val="font-219"/>
      </w:pPr>
      <w:r>
        <w:rPr>
          <w:rStyle w:val="font-219-c"/>
        </w:rPr>
        <w:t xml:space="preserve">// Type a file to standard output.</w:t>
      </w:r>
    </w:p>
    <w:p>
      <w:pPr>
        <w:pStyle w:val="font-220"/>
      </w:pPr>
      <w:r>
        <w:rPr>
          <w:rStyle w:val="font-220-c"/>
        </w:rPr>
        <w:t xml:space="preserve">#include &lt;fstream&gt;</w:t>
      </w:r>
    </w:p>
    <w:p>
      <w:pPr>
        <w:pStyle w:val="font-220"/>
      </w:pPr>
      <w:r>
        <w:rPr>
          <w:rStyle w:val="font-220-c"/>
        </w:rPr>
        <w:t xml:space="preserve">#include &lt;iostream&gt;</w:t>
      </w:r>
    </w:p>
    <w:p>
      <w:pPr>
        <w:pStyle w:val="font-220"/>
      </w:pPr>
      <w:r>
        <w:rPr>
          <w:rStyle w:val="font-220-c"/>
        </w:rPr>
        <w:t xml:space="preserve">#include "../require.h"</w:t>
      </w:r>
    </w:p>
    <w:p>
      <w:pPr>
        <w:pStyle w:val="font-222"/>
      </w:pPr>
      <w:r>
        <w:rPr>
          <w:rStyle w:val="font-222-c"/>
        </w:rPr>
        <w:t xml:space="preserve">using</w:t>
      </w:r>
      <w:r>
        <w:rPr>
          <w:rStyle w:val="font-222-c"/>
        </w:rPr>
        <w:t xml:space="preserve">namespace</w:t>
      </w:r>
      <w:r>
        <w:rPr>
          <w:rStyle w:val="div.CC1-221-c"/>
        </w:rPr>
        <w:t xml:space="preserve"> std;</w:t>
      </w:r>
    </w:p>
    <w:p>
      <w:pPr>
        <w:pStyle w:val="div.CC1-221"/>
      </w:pPr>
      <w:r>
        <w:rPr>
          <w:rStyle w:val="div.CC1-221-c"/>
        </w:rPr>
        <w:t xml:space="preserve"> </w:t>
      </w:r>
    </w:p>
    <w:p>
      <w:pPr>
        <w:pStyle w:val="font-222"/>
      </w:pPr>
      <w:r>
        <w:rPr>
          <w:rStyle w:val="font-222-c"/>
        </w:rPr>
        <w:t xml:space="preserve">int</w:t>
      </w:r>
      <w:r>
        <w:rPr>
          <w:rStyle w:val="div.CC1-221-c"/>
        </w:rPr>
        <w:t xml:space="preserve"> main() {</w:t>
      </w:r>
    </w:p>
    <w:p>
      <w:pPr>
        <w:pStyle w:val="div.CC1-221"/>
      </w:pPr>
      <w:r>
        <w:rPr>
          <w:rStyle w:val="div.CC1-221-c"/>
        </w:rPr>
        <w:t xml:space="preserve"> ifstream in(</w:t>
      </w:r>
      <w:r>
        <w:rPr>
          <w:rStyle w:val="font-223-c"/>
        </w:rPr>
        <w:t xml:space="preserve">"Stype.cpp"</w:t>
      </w:r>
      <w:r>
        <w:rPr>
          <w:rStyle w:val="div.CC1-221-c"/>
        </w:rPr>
        <w:t xml:space="preserve">);</w:t>
      </w:r>
    </w:p>
    <w:p>
      <w:pPr>
        <w:pStyle w:val="div.CC1-221"/>
      </w:pPr>
      <w:r>
        <w:rPr>
          <w:rStyle w:val="div.CC1-221-c"/>
        </w:rPr>
        <w:t xml:space="preserve"> assure(in, </w:t>
      </w:r>
      <w:r>
        <w:rPr>
          <w:rStyle w:val="font-223-c"/>
        </w:rPr>
        <w:t xml:space="preserve">"Stype.cpp"</w:t>
      </w:r>
      <w:r>
        <w:rPr>
          <w:rStyle w:val="div.CC1-221-c"/>
        </w:rPr>
        <w:t xml:space="preserve">);</w:t>
      </w:r>
    </w:p>
    <w:p>
      <w:pPr>
        <w:pStyle w:val="div.CC1-221"/>
      </w:pPr>
      <w:r>
        <w:rPr>
          <w:rStyle w:val="div.CC1-221-c"/>
        </w:rPr>
        <w:t xml:space="preserve"> cout &lt;&lt; in.rdbuf(); </w:t>
      </w:r>
      <w:r>
        <w:rPr>
          <w:rStyle w:val="font-219-c"/>
        </w:rPr>
        <w:t xml:space="preserve">// Outputs entire file</w:t>
      </w:r>
    </w:p>
    <w:p>
      <w:pPr>
        <w:pStyle w:val="div.CC1-221"/>
      </w:pPr>
      <w:r>
        <w:rPr>
          <w:rStyle w:val="div.CC1-221-c"/>
        </w:rPr>
        <w:t xml:space="preserve">} </w:t>
      </w:r>
      <w:r>
        <w:rPr>
          <w:rStyle w:val="font-219-c"/>
        </w:rPr>
        <w:t xml:space="preserve">///:~</w:t>
      </w:r>
    </w:p>
    <w:p>
      <w:pPr>
        <w:pStyle w:val="div.CC1-224"/>
      </w:pPr>
      <w:r>
        <w:rPr>
          <w:rStyle w:val="div.CC1-224-c"/>
        </w:rPr>
        <w:t xml:space="preserve"> </w:t>
      </w:r>
    </w:p>
    <w:p>
      <w:pPr>
        <w:pStyle w:val="p.MsoNormal-216"/>
      </w:pPr>
      <w:r>
        <w:rPr>
          <w:rStyle w:val="p.MsoNormal-216-c"/>
        </w:rPr>
        <w:t xml:space="preserve">An </w:t>
      </w:r>
      <w:r>
        <w:rPr>
          <w:rStyle w:val="b-217-c"/>
          <w:b/>
        </w:rPr>
        <w:t xml:space="preserve">ifstream</w:t>
      </w:r>
      <w:r>
        <w:rPr>
          <w:rStyle w:val="p.MsoNormal-216-c"/>
        </w:rPr>
        <w:t xml:space="preserve"> is created using the source code file for
this program as an argument. The </w:t>
      </w:r>
      <w:r>
        <w:rPr>
          <w:rStyle w:val="b-217-c"/>
          <w:b/>
        </w:rPr>
        <w:t xml:space="preserve">assure( ) </w:t>
      </w:r>
      <w:r>
        <w:rPr>
          <w:rStyle w:val="p.MsoNormal-216-c"/>
        </w:rPr>
        <w:t xml:space="preserve">function reports a
failure if the file cannot be opened. All the work really happens in the
statement</w:t>
      </w:r>
    </w:p>
    <w:p>
      <w:pPr>
        <w:pStyle w:val="div.CC1-221"/>
      </w:pPr>
      <w:r>
        <w:rPr>
          <w:rStyle w:val="div.CC1-221-c"/>
        </w:rPr>
        <w:t xml:space="preserve">cout &lt;&lt; in.rdbuf();</w:t>
      </w:r>
    </w:p>
    <w:p>
      <w:pPr>
        <w:pStyle w:val="div.CC1-224"/>
      </w:pPr>
      <w:r>
        <w:rPr>
          <w:rStyle w:val="div.CC1-224-c"/>
        </w:rPr>
        <w:t xml:space="preserve"> </w:t>
      </w:r>
    </w:p>
    <w:p>
      <w:pPr>
        <w:pStyle w:val="p.MsoNormal-216"/>
      </w:pPr>
      <w:r>
        <w:rPr>
          <w:rStyle w:val="p.MsoNormal-216-c"/>
        </w:rPr>
        <w:t xml:space="preserve">which sends the entire contents of the file to </w:t>
      </w:r>
      <w:r>
        <w:rPr>
          <w:rStyle w:val="b-217-c"/>
          <w:b/>
        </w:rPr>
        <w:t xml:space="preserve">cout</w:t>
      </w:r>
      <w:r>
        <w:rPr>
          <w:rStyle w:val="p.MsoNormal-216-c"/>
        </w:rPr>
        <w:t xml:space="preserve">.
This is not only more succinct to code, it is often more efficient than moving
the bytes one at a time.</w:t>
      </w:r>
    </w:p>
    <w:p>
      <w:pPr>
        <w:pStyle w:val="p.MsoNormal-216"/>
      </w:pPr>
      <w:r>
        <w:rPr>
          <w:rStyle w:val="p.MsoNormal-216-c"/>
        </w:rPr>
        <w:t xml:space="preserve">A form of </w:t>
      </w:r>
      <w:r>
        <w:rPr>
          <w:rStyle w:val="b-217-c"/>
          <w:b/>
        </w:rPr>
        <w:t xml:space="preserve">get( )</w:t>
      </w:r>
      <w:r>
        <w:rPr>
          <w:rStyle w:val="p.MsoNormal-216-c"/>
        </w:rPr>
        <w:t xml:space="preserve"> writes directly into the </w:t>
      </w:r>
      <w:r>
        <w:rPr>
          <w:rStyle w:val="b-217-c"/>
          <w:b/>
        </w:rPr>
        <w:t xml:space="preserve">streambuf</w:t>
      </w:r>
      <w:r>
        <w:rPr>
          <w:rStyle w:val="p.MsoNormal-216-c"/>
        </w:rPr>
        <w:t xml:space="preserve">of another object. The first argument is a reference to the destination </w:t>
      </w:r>
      <w:r>
        <w:rPr>
          <w:rStyle w:val="b-217-c"/>
          <w:b/>
        </w:rPr>
        <w:t xml:space="preserve">streambuf</w:t>
      </w:r>
      <w:r>
        <w:rPr>
          <w:rStyle w:val="p.MsoNormal-216-c"/>
        </w:rPr>
        <w:t xml:space="preserve">,
and the second is the terminating character (</w:t>
      </w:r>
      <w:r>
        <w:rPr>
          <w:rStyle w:val="b-217-c"/>
          <w:b/>
        </w:rPr>
        <w:t xml:space="preserve">‘\n’</w:t>
      </w:r>
      <w:r>
        <w:rPr>
          <w:rStyle w:val="p.MsoNormal-216-c"/>
        </w:rPr>
        <w:t xml:space="preserve"> by default), which
stops the </w:t>
      </w:r>
      <w:r>
        <w:rPr>
          <w:rStyle w:val="b-217-c"/>
          <w:b/>
        </w:rPr>
        <w:t xml:space="preserve">get( )</w:t>
      </w:r>
      <w:r>
        <w:rPr>
          <w:rStyle w:val="p.MsoNormal-216-c"/>
        </w:rPr>
        <w:t xml:space="preserve"> function. So there is yet another way to print a
file to standard output:</w:t>
      </w:r>
    </w:p>
    <w:p>
      <w:pPr>
        <w:pStyle w:val="font-219"/>
      </w:pPr>
      <w:r>
        <w:rPr>
          <w:rStyle w:val="font-219-c"/>
        </w:rPr>
        <w:t xml:space="preserve">//: C04:Sbufget.cpp</w:t>
      </w:r>
    </w:p>
    <w:p>
      <w:pPr>
        <w:pStyle w:val="font-219"/>
      </w:pPr>
      <w:r>
        <w:rPr>
          <w:rStyle w:val="font-219-c"/>
        </w:rPr>
        <w:t xml:space="preserve">// Copies a file to standard output.</w:t>
      </w:r>
    </w:p>
    <w:p>
      <w:pPr>
        <w:pStyle w:val="font-220"/>
      </w:pPr>
      <w:r>
        <w:rPr>
          <w:rStyle w:val="font-220-c"/>
        </w:rPr>
        <w:t xml:space="preserve">#include &lt;fstream&gt;</w:t>
      </w:r>
    </w:p>
    <w:p>
      <w:pPr>
        <w:pStyle w:val="font-220"/>
      </w:pPr>
      <w:r>
        <w:rPr>
          <w:rStyle w:val="font-220-c"/>
        </w:rPr>
        <w:t xml:space="preserve">#include &lt;iostream&gt;</w:t>
      </w:r>
    </w:p>
    <w:p>
      <w:pPr>
        <w:pStyle w:val="font-220"/>
      </w:pPr>
      <w:r>
        <w:rPr>
          <w:rStyle w:val="font-220-c"/>
        </w:rPr>
        <w:t xml:space="preserve">#include "../require.h"</w:t>
      </w:r>
    </w:p>
    <w:p>
      <w:pPr>
        <w:pStyle w:val="font-222"/>
      </w:pPr>
      <w:r>
        <w:rPr>
          <w:rStyle w:val="font-222-c"/>
        </w:rPr>
        <w:t xml:space="preserve">using</w:t>
      </w:r>
      <w:r>
        <w:rPr>
          <w:rStyle w:val="font-222-c"/>
        </w:rPr>
        <w:t xml:space="preserve">namespace</w:t>
      </w:r>
      <w:r>
        <w:rPr>
          <w:rStyle w:val="div.CC1-221-c"/>
        </w:rPr>
        <w:t xml:space="preserve"> std;</w:t>
      </w:r>
    </w:p>
    <w:p>
      <w:pPr>
        <w:pStyle w:val="div.CC1-221"/>
      </w:pPr>
      <w:r>
        <w:rPr>
          <w:rStyle w:val="div.CC1-221-c"/>
        </w:rPr>
        <w:t xml:space="preserve"> </w:t>
      </w:r>
    </w:p>
    <w:p>
      <w:pPr>
        <w:pStyle w:val="font-222"/>
      </w:pPr>
      <w:r>
        <w:rPr>
          <w:rStyle w:val="font-222-c"/>
        </w:rPr>
        <w:t xml:space="preserve">int</w:t>
      </w:r>
      <w:r>
        <w:rPr>
          <w:rStyle w:val="div.CC1-221-c"/>
        </w:rPr>
        <w:t xml:space="preserve"> main() {</w:t>
      </w:r>
    </w:p>
    <w:p>
      <w:pPr>
        <w:pStyle w:val="div.CC1-221"/>
      </w:pPr>
      <w:r>
        <w:rPr>
          <w:rStyle w:val="div.CC1-221-c"/>
        </w:rPr>
        <w:t xml:space="preserve"> ifstream in(</w:t>
      </w:r>
      <w:r>
        <w:rPr>
          <w:rStyle w:val="font-223-c"/>
        </w:rPr>
        <w:t xml:space="preserve">"Sbufget.cpp"</w:t>
      </w:r>
      <w:r>
        <w:rPr>
          <w:rStyle w:val="div.CC1-221-c"/>
        </w:rPr>
        <w:t xml:space="preserve">);</w:t>
      </w:r>
    </w:p>
    <w:p>
      <w:pPr>
        <w:pStyle w:val="div.CC1-221"/>
      </w:pPr>
      <w:r>
        <w:rPr>
          <w:rStyle w:val="div.CC1-221-c"/>
        </w:rPr>
        <w:t xml:space="preserve"> assure(in);</w:t>
      </w:r>
    </w:p>
    <w:p>
      <w:pPr>
        <w:pStyle w:val="div.CC1-221"/>
      </w:pPr>
      <w:r>
        <w:rPr>
          <w:rStyle w:val="div.CC1-221-c"/>
        </w:rPr>
        <w:t xml:space="preserve"> streambuf&amp; sb = *cout.rdbuf();</w:t>
      </w:r>
    </w:p>
    <w:p>
      <w:pPr>
        <w:pStyle w:val="div.CC1-221"/>
      </w:pPr>
      <w:r>
        <w:rPr>
          <w:rStyle w:val="div.CC1-221-c"/>
        </w:rPr>
        <w:t xml:space="preserve"> </w:t>
      </w:r>
      <w:r>
        <w:rPr>
          <w:rStyle w:val="font-222-c"/>
        </w:rPr>
        <w:t xml:space="preserve">while</w:t>
      </w:r>
      <w:r>
        <w:rPr>
          <w:rStyle w:val="div.CC1-221-c"/>
        </w:rPr>
        <w:t xml:space="preserve">(!in.get(sb).eof()) {</w:t>
      </w:r>
    </w:p>
    <w:p>
      <w:pPr>
        <w:pStyle w:val="div.CC1-221"/>
      </w:pPr>
      <w:r>
        <w:rPr>
          <w:rStyle w:val="div.CC1-221-c"/>
        </w:rPr>
        <w:t xml:space="preserve"> </w:t>
      </w:r>
      <w:r>
        <w:rPr>
          <w:rStyle w:val="font-222-c"/>
        </w:rPr>
        <w:t xml:space="preserve">if</w:t>
      </w:r>
      <w:r>
        <w:rPr>
          <w:rStyle w:val="div.CC1-221-c"/>
        </w:rPr>
        <w:t xml:space="preserve">(in.fail()) </w:t>
      </w:r>
      <w:r>
        <w:rPr>
          <w:rStyle w:val="font-219-c"/>
        </w:rPr>
        <w:t xml:space="preserve">// Found blank line</w:t>
      </w:r>
    </w:p>
    <w:p>
      <w:pPr>
        <w:pStyle w:val="div.CC1-221"/>
      </w:pPr>
      <w:r>
        <w:rPr>
          <w:rStyle w:val="div.CC1-221-c"/>
        </w:rPr>
        <w:t xml:space="preserve"> in.clear();</w:t>
      </w:r>
    </w:p>
    <w:p>
      <w:pPr>
        <w:pStyle w:val="div.CC1-221"/>
      </w:pPr>
      <w:r>
        <w:rPr>
          <w:rStyle w:val="div.CC1-221-c"/>
        </w:rPr>
        <w:t xml:space="preserve"> cout &lt;&lt; </w:t>
      </w:r>
      <w:r>
        <w:rPr>
          <w:rStyle w:val="font-222-c"/>
        </w:rPr>
        <w:t xml:space="preserve">char</w:t>
      </w:r>
      <w:r>
        <w:rPr>
          <w:rStyle w:val="div.CC1-221-c"/>
        </w:rPr>
        <w:t xml:space="preserve">(in.get()); </w:t>
      </w:r>
      <w:r>
        <w:rPr>
          <w:rStyle w:val="font-219-c"/>
        </w:rPr>
        <w:t xml:space="preserve">// Process '\n'</w:t>
      </w:r>
    </w:p>
    <w:p>
      <w:pPr>
        <w:pStyle w:val="div.CC1-221"/>
      </w:pPr>
      <w:r>
        <w:rPr>
          <w:rStyle w:val="div.CC1-221-c"/>
        </w:rPr>
        <w:t xml:space="preserve"> }</w:t>
      </w:r>
    </w:p>
    <w:p>
      <w:pPr>
        <w:pStyle w:val="div.CC1-221"/>
      </w:pPr>
      <w:r>
        <w:rPr>
          <w:rStyle w:val="div.CC1-221-c"/>
        </w:rPr>
        <w:t xml:space="preserve">} </w:t>
      </w:r>
      <w:r>
        <w:rPr>
          <w:rStyle w:val="font-219-c"/>
        </w:rPr>
        <w:t xml:space="preserve">///:~</w:t>
      </w:r>
    </w:p>
    <w:p>
      <w:pPr>
        <w:pStyle w:val="div.CC1-224"/>
      </w:pPr>
      <w:r>
        <w:rPr>
          <w:rStyle w:val="div.CC1-224-c"/>
        </w:rPr>
        <w:t xml:space="preserve"> </w:t>
      </w:r>
    </w:p>
    <w:p>
      <w:pPr>
        <w:pStyle w:val="p.MsoNormal-216"/>
      </w:pPr>
      <w:r>
        <w:rPr>
          <w:rStyle w:val="p.MsoNormal-216-c"/>
        </w:rPr>
        <w:t xml:space="preserve">The</w:t>
      </w:r>
      <w:r>
        <w:rPr>
          <w:rStyle w:val="b-217-c"/>
          <w:b/>
        </w:rPr>
        <w:t xml:space="preserve"> rdbuf( )</w:t>
      </w:r>
      <w:r>
        <w:rPr>
          <w:rStyle w:val="p.MsoNormal-216-c"/>
        </w:rPr>
        <w:t xml:space="preserve"> function returns a pointer, so it
must be dereferenced to satisfy the function’s need to see an object. Stream
buffers are not meant to be copied (they have no copy constructor), so we define
</w:t>
      </w:r>
      <w:r>
        <w:rPr>
          <w:rStyle w:val="b-217-c"/>
          <w:b/>
        </w:rPr>
        <w:t xml:space="preserve">sb</w:t>
      </w:r>
      <w:r>
        <w:rPr>
          <w:rStyle w:val="p.MsoNormal-216-c"/>
        </w:rPr>
        <w:t xml:space="preserve"> as a </w:t>
      </w:r>
      <w:r>
        <w:rPr>
          <w:rStyle w:val="i-232-c"/>
          <w:i/>
        </w:rPr>
        <w:t xml:space="preserve">reference</w:t>
      </w:r>
      <w:r>
        <w:rPr>
          <w:rStyle w:val="p.MsoNormal-216-c"/>
        </w:rPr>
        <w:t xml:space="preserve"> to </w:t>
      </w:r>
      <w:r>
        <w:rPr>
          <w:rStyle w:val="b-217-c"/>
          <w:b/>
        </w:rPr>
        <w:t xml:space="preserve">cout</w:t>
      </w:r>
      <w:r>
        <w:rPr>
          <w:rStyle w:val="p.MsoNormal-216-c"/>
        </w:rPr>
        <w:t xml:space="preserve">’s stream buffer. We need the
calls to </w:t>
      </w:r>
      <w:r>
        <w:rPr>
          <w:rStyle w:val="b-217-c"/>
          <w:b/>
        </w:rPr>
        <w:t xml:space="preserve">fail( )</w:t>
      </w:r>
      <w:r>
        <w:rPr>
          <w:rStyle w:val="p.MsoNormal-216-c"/>
        </w:rPr>
        <w:t xml:space="preserve"> and </w:t>
      </w:r>
      <w:r>
        <w:rPr>
          <w:rStyle w:val="b-217-c"/>
          <w:b/>
        </w:rPr>
        <w:t xml:space="preserve">clear( )</w:t>
      </w:r>
      <w:r>
        <w:rPr>
          <w:rStyle w:val="p.MsoNormal-216-c"/>
        </w:rPr>
        <w:t xml:space="preserve"> in case the input file has a blank line (this one does). When this particular overloaded version of </w:t>
      </w:r>
      <w:r>
        <w:rPr>
          <w:rStyle w:val="b-217-c"/>
          <w:b/>
        </w:rPr>
        <w:t xml:space="preserve">get( )</w:t>
      </w:r>
      <w:r>
        <w:rPr>
          <w:rStyle w:val="p.MsoNormal-216-c"/>
        </w:rPr>
        <w:t xml:space="preserve">sees two newlines in a row (evidence of a blank line), it sets the input
stream’s fail bit, so we must call </w:t>
      </w:r>
      <w:r>
        <w:rPr>
          <w:rStyle w:val="b-217-c"/>
          <w:b/>
        </w:rPr>
        <w:t xml:space="preserve">clear( )</w:t>
      </w:r>
      <w:r>
        <w:rPr>
          <w:rStyle w:val="p.MsoNormal-216-c"/>
        </w:rPr>
        <w:t xml:space="preserve"> to reset it so that the
stream can continue to be read. The second call to </w:t>
      </w:r>
      <w:r>
        <w:rPr>
          <w:rStyle w:val="b-217-c"/>
          <w:b/>
        </w:rPr>
        <w:t xml:space="preserve">get( )</w:t>
      </w:r>
      <w:r>
        <w:rPr>
          <w:rStyle w:val="p.MsoNormal-216-c"/>
        </w:rPr>
        <w:t xml:space="preserve"> extracts
and echoes each newline delimiter. (Remember, the </w:t>
      </w:r>
      <w:r>
        <w:rPr>
          <w:rStyle w:val="b-217-c"/>
          <w:b/>
        </w:rPr>
        <w:t xml:space="preserve">get( )</w:t>
      </w:r>
      <w:r>
        <w:rPr>
          <w:rStyle w:val="p.MsoNormal-216-c"/>
        </w:rPr>
        <w:t xml:space="preserve"> function
doesn’t extract its delimiter like </w:t>
      </w:r>
      <w:r>
        <w:rPr>
          <w:rStyle w:val="b-217-c"/>
          <w:b/>
        </w:rPr>
        <w:t xml:space="preserve">getline( )</w:t>
      </w:r>
      <w:r>
        <w:rPr>
          <w:rStyle w:val="p.MsoNormal-216-c"/>
        </w:rPr>
        <w:t xml:space="preserve"> does.)</w:t>
      </w:r>
    </w:p>
    <w:p>
      <w:pPr>
        <w:pStyle w:val="p.MsoNormal-216"/>
      </w:pPr>
      <w:r>
        <w:rPr>
          <w:rStyle w:val="p.MsoNormal-216-c"/>
        </w:rPr>
        <w:t xml:space="preserve">You probably won’t need to use a technique like this often,
but it’s nice to know it exists.</w:t>
      </w:r>
      <w:bookmarkStart w:id="427" w:name="_ftnref45"/>
      <w:bookmarkEnd w:id="427"/>
      <w:hyperlink w:tooltip="Current Document" w:anchor="_ftn45">
        <w:r>
          <w:rPr>
            <w:rStyle w:val="span.MsoFootnoteReference-233-c"/>
          </w:rPr>
          <w:t xml:space="preserve">[45]</w:t>
        </w:r>
      </w:hyperlink>
    </w:p>
    <w:p>
      <w:bookmarkStart w:id="428" w:name="_Toc305628667"/>
      <w:bookmarkEnd w:id="428"/>
      <w:pPr>
        <w:pStyle w:val="a-218"/>
      </w:pPr>
      <w:hyperlink w:tooltip="Current Document" w:anchor="_TocRef305628667">
        <w:r>
          <w:rPr>
            <w:rStyle w:val="a-218-c"/>
          </w:rPr>
          <w:t xml:space="preserve">Seeking in iostreams</w:t>
        </w:r>
      </w:hyperlink>
    </w:p>
    <w:p>
      <w:pPr>
        <w:pStyle w:val="p.MsoNormal-216"/>
      </w:pPr>
      <w:r>
        <w:rPr>
          <w:rStyle w:val="p.MsoNormal-216-c"/>
        </w:rPr>
        <w:t xml:space="preserve">Each type of iostream has a concept of where its “next”
character will come from (if it’s an </w:t>
      </w:r>
      <w:r>
        <w:rPr>
          <w:rStyle w:val="b-217-c"/>
          <w:b/>
        </w:rPr>
        <w:t xml:space="preserve">istream</w:t>
      </w:r>
      <w:r>
        <w:rPr>
          <w:rStyle w:val="p.MsoNormal-216-c"/>
        </w:rPr>
        <w:t xml:space="preserve">) or go (if it’s an </w:t>
      </w:r>
      <w:r>
        <w:rPr>
          <w:rStyle w:val="b-217-c"/>
          <w:b/>
        </w:rPr>
        <w:t xml:space="preserve">ostream</w:t>
      </w:r>
      <w:r>
        <w:rPr>
          <w:rStyle w:val="p.MsoNormal-216-c"/>
        </w:rPr>
        <w:t xml:space="preserve">).
In some situations, you might want to move this stream position. You can do so
using two models: one uses an absolute location in the stream called the </w:t>
      </w:r>
      <w:r>
        <w:rPr>
          <w:rStyle w:val="b-217-c"/>
          <w:b/>
        </w:rPr>
        <w:t xml:space="preserve">streampos</w:t>
      </w:r>
      <w:r>
        <w:rPr>
          <w:rStyle w:val="p.MsoNormal-216-c"/>
        </w:rPr>
        <w:t xml:space="preserve">; the second works like the Standard C library functions </w:t>
      </w:r>
      <w:r>
        <w:rPr>
          <w:rStyle w:val="b-217-c"/>
          <w:b/>
        </w:rPr>
        <w:t xml:space="preserve">fseek( )</w:t>
      </w:r>
      <w:r>
        <w:rPr>
          <w:rStyle w:val="p.MsoNormal-216-c"/>
        </w:rPr>
        <w:t xml:space="preserve"> for a file and moves a given number of bytes from the beginning, end, or current
position in the file.</w:t>
      </w:r>
    </w:p>
    <w:p>
      <w:pPr>
        <w:pStyle w:val="p.MsoNormal-216"/>
      </w:pPr>
      <w:r>
        <w:rPr>
          <w:rStyle w:val="p.MsoNormal-216-c"/>
        </w:rPr>
        <w:t xml:space="preserve">The </w:t>
      </w:r>
      <w:r>
        <w:rPr>
          <w:rStyle w:val="b-217-c"/>
          <w:b/>
        </w:rPr>
        <w:t xml:space="preserve">streampos</w:t>
      </w:r>
      <w:r>
        <w:rPr>
          <w:rStyle w:val="p.MsoNormal-216-c"/>
        </w:rPr>
        <w:t xml:space="preserve"> approach requires that you first call a
“tell” function: </w:t>
      </w:r>
      <w:r>
        <w:rPr>
          <w:rStyle w:val="b-217-c"/>
          <w:b/>
        </w:rPr>
        <w:t xml:space="preserve">tellp( )</w:t>
      </w:r>
      <w:r>
        <w:rPr>
          <w:rStyle w:val="p.MsoNormal-216-c"/>
        </w:rPr>
        <w:t xml:space="preserve"> for an </w:t>
      </w:r>
      <w:r>
        <w:rPr>
          <w:rStyle w:val="b-217-c"/>
          <w:b/>
        </w:rPr>
        <w:t xml:space="preserve">ostream</w:t>
      </w:r>
      <w:r>
        <w:rPr>
          <w:rStyle w:val="p.MsoNormal-216-c"/>
        </w:rPr>
        <w:t xml:space="preserve"> or </w:t>
      </w:r>
      <w:r>
        <w:rPr>
          <w:rStyle w:val="b-217-c"/>
          <w:b/>
        </w:rPr>
        <w:t xml:space="preserve">tellg( )</w:t>
      </w:r>
      <w:r>
        <w:rPr>
          <w:rStyle w:val="p.MsoNormal-216-c"/>
        </w:rPr>
        <w:t xml:space="preserve"> for an </w:t>
      </w:r>
      <w:r>
        <w:rPr>
          <w:rStyle w:val="b-217-c"/>
          <w:b/>
        </w:rPr>
        <w:t xml:space="preserve">istream</w:t>
      </w:r>
      <w:r>
        <w:rPr>
          <w:rStyle w:val="p.MsoNormal-216-c"/>
        </w:rPr>
        <w:t xml:space="preserve">. (The “p” refers to the “put pointer,” and the “g” refers to the “get pointer.”) This function returns a </w:t>
      </w:r>
      <w:r>
        <w:rPr>
          <w:rStyle w:val="b-217-c"/>
          <w:b/>
        </w:rPr>
        <w:t xml:space="preserve">streampos</w:t>
      </w:r>
      <w:r>
        <w:rPr>
          <w:rStyle w:val="p.MsoNormal-216-c"/>
        </w:rPr>
        <w:t xml:space="preserve"> you can
later use in calls to </w:t>
      </w:r>
      <w:r>
        <w:rPr>
          <w:rStyle w:val="b-217-c"/>
          <w:b/>
        </w:rPr>
        <w:t xml:space="preserve">seekp( )</w:t>
      </w:r>
      <w:r>
        <w:rPr>
          <w:rStyle w:val="p.MsoNormal-216-c"/>
        </w:rPr>
        <w:t xml:space="preserve"> for an </w:t>
      </w:r>
      <w:r>
        <w:rPr>
          <w:rStyle w:val="b-217-c"/>
          <w:b/>
        </w:rPr>
        <w:t xml:space="preserve">ostream</w:t>
      </w:r>
      <w:r>
        <w:rPr>
          <w:rStyle w:val="p.MsoNormal-216-c"/>
        </w:rPr>
        <w:t xml:space="preserve"> or </w:t>
      </w:r>
      <w:r>
        <w:rPr>
          <w:rStyle w:val="b-217-c"/>
          <w:b/>
        </w:rPr>
        <w:t xml:space="preserve">seekg( )</w:t>
      </w:r>
      <w:r>
        <w:rPr>
          <w:rStyle w:val="p.MsoNormal-216-c"/>
        </w:rPr>
        <w:t xml:space="preserve"> for an </w:t>
      </w:r>
      <w:r>
        <w:rPr>
          <w:rStyle w:val="b-217-c"/>
          <w:b/>
        </w:rPr>
        <w:t xml:space="preserve">istream</w:t>
      </w:r>
      <w:r>
        <w:rPr>
          <w:rStyle w:val="p.MsoNormal-216-c"/>
        </w:rPr>
        <w:t xml:space="preserve"> when you want to return to that position in the stream.</w:t>
      </w:r>
    </w:p>
    <w:p>
      <w:pPr>
        <w:pStyle w:val="p.MsoNormal-216"/>
      </w:pPr>
      <w:r>
        <w:rPr>
          <w:rStyle w:val="p.MsoNormal-216-c"/>
        </w:rPr>
        <w:t xml:space="preserve">The second approach is a relative seek and uses overloaded
versions of </w:t>
      </w:r>
      <w:r>
        <w:rPr>
          <w:rStyle w:val="b-217-c"/>
          <w:b/>
        </w:rPr>
        <w:t xml:space="preserve">seekp( )</w:t>
      </w:r>
      <w:r>
        <w:rPr>
          <w:rStyle w:val="p.MsoNormal-216-c"/>
        </w:rPr>
        <w:t xml:space="preserve"> and </w:t>
      </w:r>
      <w:r>
        <w:rPr>
          <w:rStyle w:val="b-217-c"/>
          <w:b/>
        </w:rPr>
        <w:t xml:space="preserve">seekg( )</w:t>
      </w:r>
      <w:r>
        <w:rPr>
          <w:rStyle w:val="p.MsoNormal-216-c"/>
        </w:rPr>
        <w:t xml:space="preserve">. The first argument
is the number of characters to move: it can be positive or negative. The second
argument is the seek direction:</w:t>
      </w:r>
    </w:p>
    <w:p/>
    <w:tbl>
      <w:tblPr>
        <w:tblStyle w:val="table"/>
        <w:tblW w:w="0" w:type="auto"/>
      </w:tblPr>
      <w:tr>
        <w:tc>
          <w:tcPr>
            <w:textDirection w:val="lrTb"/>
            <w:noWrap w:val="false"/>
            <w:tcBorders>
              <w:left w:val="none" w:color="000000"/>
              <w:top w:val="none" w:color="000000"/>
              <w:right w:val="none" w:color="000000"/>
              <w:bottom w:val="none" w:color="000000"/>
            </w:tcBorders>
          </w:tcPr>
          <w:p>
            <w:pPr>
              <w:pStyle w:val="b-263"/>
            </w:pPr>
            <w:r>
              <w:rPr>
                <w:rStyle w:val="b-263-c"/>
                <w:b/>
              </w:rPr>
              <w:t xml:space="preserve">ios::beg</w:t>
            </w:r>
          </w:p>
          <w:p/>
        </w:tc>
        <w:tc>
          <w:tcPr>
            <w:textDirection w:val="lrTb"/>
            <w:noWrap w:val="false"/>
            <w:tcBorders>
              <w:left w:val="none" w:color="000000"/>
              <w:top w:val="none" w:color="000000"/>
              <w:right w:val="none" w:color="000000"/>
              <w:bottom w:val="none" w:color="000000"/>
            </w:tcBorders>
          </w:tcPr>
          <w:p>
            <w:pPr>
              <w:pStyle w:val="p.tabletext-264"/>
            </w:pPr>
            <w:r>
              <w:rPr>
                <w:rStyle w:val="p.tabletext-264-c"/>
              </w:rPr>
              <w:t xml:space="preserve">From beginning of stream</w:t>
            </w:r>
          </w:p>
          <w:p/>
        </w:tc>
      </w:tr>
      <w:tr>
        <w:tc>
          <w:tcPr>
            <w:textDirection w:val="lrTb"/>
            <w:noWrap w:val="false"/>
            <w:tcBorders>
              <w:left w:val="none" w:color="000000"/>
              <w:top w:val="none" w:color="000000"/>
              <w:right w:val="none" w:color="000000"/>
              <w:bottom w:val="none" w:color="000000"/>
            </w:tcBorders>
          </w:tcPr>
          <w:p>
            <w:pPr>
              <w:pStyle w:val="b-265"/>
            </w:pPr>
            <w:r>
              <w:rPr>
                <w:rStyle w:val="b-265-c"/>
                <w:b/>
              </w:rPr>
              <w:t xml:space="preserve">ios::cur</w:t>
            </w:r>
          </w:p>
          <w:p/>
        </w:tc>
        <w:tc>
          <w:tcPr>
            <w:textDirection w:val="lrTb"/>
            <w:noWrap w:val="false"/>
            <w:tcBorders>
              <w:left w:val="none" w:color="000000"/>
              <w:top w:val="none" w:color="000000"/>
              <w:right w:val="none" w:color="000000"/>
              <w:bottom w:val="none" w:color="000000"/>
            </w:tcBorders>
          </w:tcPr>
          <w:p>
            <w:pPr>
              <w:pStyle w:val="p.tabletext-266"/>
            </w:pPr>
            <w:r>
              <w:rPr>
                <w:rStyle w:val="p.tabletext-266-c"/>
              </w:rPr>
              <w:t xml:space="preserve">Current position in stream</w:t>
            </w:r>
          </w:p>
          <w:p/>
        </w:tc>
      </w:tr>
      <w:tr>
        <w:tc>
          <w:tcPr>
            <w:textDirection w:val="lrTb"/>
            <w:noWrap w:val="false"/>
            <w:tcBorders>
              <w:left w:val="none" w:color="000000"/>
              <w:top w:val="none" w:color="000000"/>
              <w:right w:val="none" w:color="000000"/>
              <w:bottom w:val="none" w:color="000000"/>
            </w:tcBorders>
          </w:tcPr>
          <w:p>
            <w:pPr>
              <w:pStyle w:val="b-265"/>
            </w:pPr>
            <w:r>
              <w:rPr>
                <w:rStyle w:val="b-265-c"/>
                <w:b/>
              </w:rPr>
              <w:t xml:space="preserve">ios::end</w:t>
            </w:r>
          </w:p>
          <w:p/>
        </w:tc>
        <w:tc>
          <w:tcPr>
            <w:textDirection w:val="lrTb"/>
            <w:noWrap w:val="false"/>
            <w:tcBorders>
              <w:left w:val="none" w:color="000000"/>
              <w:top w:val="none" w:color="000000"/>
              <w:right w:val="none" w:color="000000"/>
              <w:bottom w:val="none" w:color="000000"/>
            </w:tcBorders>
          </w:tcPr>
          <w:p>
            <w:pPr>
              <w:pStyle w:val="p.tabletext-266"/>
            </w:pPr>
            <w:r>
              <w:rPr>
                <w:rStyle w:val="p.tabletext-266-c"/>
              </w:rPr>
              <w:t xml:space="preserve">From end of stream</w:t>
            </w:r>
          </w:p>
          <w:p/>
        </w:tc>
      </w:tr>
    </w:tbl>
    <w:p/>
    <w:p>
      <w:pPr>
        <w:pStyle w:val="div.CC1-224"/>
      </w:pPr>
      <w:r>
        <w:rPr>
          <w:rStyle w:val="div.CC1-224-c"/>
        </w:rPr>
        <w:t xml:space="preserve"> </w:t>
      </w:r>
    </w:p>
    <w:p>
      <w:pPr>
        <w:pStyle w:val="p.MsoNormal-216"/>
      </w:pPr>
      <w:r>
        <w:rPr>
          <w:rStyle w:val="p.MsoNormal-216-c"/>
        </w:rPr>
        <w:t xml:space="preserve">Here’s an example that shows the movement through a file,
but remember, you’re not limited to seeking within files as you are with C’s </w:t>
      </w:r>
      <w:r>
        <w:rPr>
          <w:rStyle w:val="b-217-c"/>
          <w:b/>
        </w:rPr>
        <w:t xml:space="preserve">stdio</w:t>
      </w:r>
      <w:r>
        <w:rPr>
          <w:rStyle w:val="p.MsoNormal-216-c"/>
        </w:rPr>
        <w:t xml:space="preserve">.
With C++, you can seek in any type of iostream (although the standard stream
objects, such as </w:t>
      </w:r>
      <w:r>
        <w:rPr>
          <w:rStyle w:val="b-217-c"/>
          <w:b/>
        </w:rPr>
        <w:t xml:space="preserve">cin</w:t>
      </w:r>
      <w:r>
        <w:rPr>
          <w:rStyle w:val="p.MsoNormal-216-c"/>
        </w:rPr>
        <w:t xml:space="preserve"> and </w:t>
      </w:r>
      <w:r>
        <w:rPr>
          <w:rStyle w:val="b-217-c"/>
          <w:b/>
        </w:rPr>
        <w:t xml:space="preserve">cout</w:t>
      </w:r>
      <w:r>
        <w:rPr>
          <w:rStyle w:val="p.MsoNormal-216-c"/>
        </w:rPr>
        <w:t xml:space="preserve">,</w:t>
      </w:r>
      <w:r>
        <w:rPr>
          <w:rStyle w:val="p.MsoNormal-216-c"/>
        </w:rPr>
        <w:t xml:space="preserve">explicitly disallow it):</w:t>
      </w:r>
    </w:p>
    <w:p>
      <w:pPr>
        <w:pStyle w:val="font-219"/>
      </w:pPr>
      <w:r>
        <w:rPr>
          <w:rStyle w:val="font-219-c"/>
        </w:rPr>
        <w:t xml:space="preserve">//: C04:Seeking.cpp</w:t>
      </w:r>
    </w:p>
    <w:p>
      <w:pPr>
        <w:pStyle w:val="font-219"/>
      </w:pPr>
      <w:r>
        <w:rPr>
          <w:rStyle w:val="font-219-c"/>
        </w:rPr>
        <w:t xml:space="preserve">// Seeking in iostreams.</w:t>
      </w:r>
    </w:p>
    <w:p>
      <w:pPr>
        <w:pStyle w:val="font-220"/>
      </w:pPr>
      <w:r>
        <w:rPr>
          <w:rStyle w:val="font-220-c"/>
        </w:rPr>
        <w:t xml:space="preserve">#include &lt;cassert&gt;</w:t>
      </w:r>
    </w:p>
    <w:p>
      <w:pPr>
        <w:pStyle w:val="font-220"/>
      </w:pPr>
      <w:r>
        <w:rPr>
          <w:rStyle w:val="font-220-c"/>
        </w:rPr>
        <w:t xml:space="preserve">#include &lt;cstddef&gt;</w:t>
      </w:r>
    </w:p>
    <w:p>
      <w:pPr>
        <w:pStyle w:val="font-220"/>
      </w:pPr>
      <w:r>
        <w:rPr>
          <w:rStyle w:val="font-220-c"/>
        </w:rPr>
        <w:t xml:space="preserve">#include &lt;cstring&gt;</w:t>
      </w:r>
    </w:p>
    <w:p>
      <w:pPr>
        <w:pStyle w:val="font-220"/>
      </w:pPr>
      <w:r>
        <w:rPr>
          <w:rStyle w:val="font-220-c"/>
        </w:rPr>
        <w:t xml:space="preserve">#include &lt;fstream&gt;</w:t>
      </w:r>
    </w:p>
    <w:p>
      <w:pPr>
        <w:pStyle w:val="font-220"/>
      </w:pPr>
      <w:r>
        <w:rPr>
          <w:rStyle w:val="font-220-c"/>
        </w:rPr>
        <w:t xml:space="preserve">#include "../require.h"</w:t>
      </w:r>
    </w:p>
    <w:p>
      <w:pPr>
        <w:pStyle w:val="font-222"/>
      </w:pPr>
      <w:r>
        <w:rPr>
          <w:rStyle w:val="font-222-c"/>
        </w:rPr>
        <w:t xml:space="preserve">using</w:t>
      </w:r>
      <w:r>
        <w:rPr>
          <w:rStyle w:val="font-222-c"/>
        </w:rPr>
        <w:t xml:space="preserve">namespace</w:t>
      </w:r>
      <w:r>
        <w:rPr>
          <w:rStyle w:val="div.CC1-221-c"/>
        </w:rPr>
        <w:t xml:space="preserve"> std;</w:t>
      </w:r>
    </w:p>
    <w:p>
      <w:pPr>
        <w:pStyle w:val="div.CC1-221"/>
      </w:pPr>
      <w:r>
        <w:rPr>
          <w:rStyle w:val="div.CC1-221-c"/>
        </w:rPr>
        <w:t xml:space="preserve"> </w:t>
      </w:r>
    </w:p>
    <w:p>
      <w:pPr>
        <w:pStyle w:val="font-222"/>
      </w:pPr>
      <w:r>
        <w:rPr>
          <w:rStyle w:val="font-222-c"/>
        </w:rPr>
        <w:t xml:space="preserve">int</w:t>
      </w:r>
      <w:r>
        <w:rPr>
          <w:rStyle w:val="div.CC1-221-c"/>
        </w:rPr>
        <w:t xml:space="preserve"> main() {</w:t>
      </w:r>
    </w:p>
    <w:p>
      <w:pPr>
        <w:pStyle w:val="div.CC1-221"/>
      </w:pPr>
      <w:r>
        <w:rPr>
          <w:rStyle w:val="div.CC1-221-c"/>
        </w:rPr>
        <w:t xml:space="preserve"> </w:t>
      </w:r>
      <w:r>
        <w:rPr>
          <w:rStyle w:val="font-225-c"/>
        </w:rPr>
        <w:t xml:space="preserve">const</w:t>
      </w:r>
      <w:r>
        <w:rPr>
          <w:rStyle w:val="font-225-c"/>
        </w:rPr>
        <w:t xml:space="preserve">int</w:t>
      </w:r>
      <w:r>
        <w:rPr>
          <w:rStyle w:val="span-226-c"/>
        </w:rPr>
        <w:t xml:space="preserve"> STR_NUM = 5, STR_LEN = 30;</w:t>
      </w:r>
    </w:p>
    <w:p>
      <w:pPr>
        <w:pStyle w:val="span-226"/>
      </w:pPr>
      <w:r>
        <w:rPr>
          <w:rStyle w:val="span-226-c"/>
        </w:rPr>
        <w:t xml:space="preserve"> </w:t>
      </w:r>
      <w:r>
        <w:rPr>
          <w:rStyle w:val="font-225-c"/>
        </w:rPr>
        <w:t xml:space="preserve">char</w:t>
      </w:r>
      <w:r>
        <w:rPr>
          <w:rStyle w:val="span-226-c"/>
        </w:rPr>
        <w:t xml:space="preserve"> origData[STR_NUM][STR_LEN] = {</w:t>
      </w:r>
    </w:p>
    <w:p>
      <w:pPr>
        <w:pStyle w:val="span-226"/>
      </w:pPr>
      <w:r>
        <w:rPr>
          <w:rStyle w:val="span-226-c"/>
        </w:rPr>
        <w:t xml:space="preserve"> </w:t>
      </w:r>
      <w:r>
        <w:rPr>
          <w:rStyle w:val="font-223-c"/>
        </w:rPr>
        <w:t xml:space="preserve">"Hickory dickory dus. .
."</w:t>
      </w:r>
      <w:r>
        <w:rPr>
          <w:rStyle w:val="div.CC1-221-c"/>
        </w:rPr>
        <w:t xml:space="preserve">,</w:t>
      </w:r>
    </w:p>
    <w:p>
      <w:pPr>
        <w:pStyle w:val="div.CC1-221"/>
      </w:pPr>
      <w:r>
        <w:rPr>
          <w:rStyle w:val="div.CC1-221-c"/>
        </w:rPr>
        <w:t xml:space="preserve"> </w:t>
      </w:r>
      <w:r>
        <w:rPr>
          <w:rStyle w:val="font-223-c"/>
        </w:rPr>
        <w:t xml:space="preserve">"Are you tired of C++?"</w:t>
      </w:r>
      <w:r>
        <w:rPr>
          <w:rStyle w:val="div.CC1-221-c"/>
        </w:rPr>
        <w:t xml:space="preserve">,</w:t>
      </w:r>
    </w:p>
    <w:p>
      <w:pPr>
        <w:pStyle w:val="div.CC1-221"/>
      </w:pPr>
      <w:r>
        <w:rPr>
          <w:rStyle w:val="div.CC1-221-c"/>
        </w:rPr>
        <w:t xml:space="preserve"> </w:t>
      </w:r>
      <w:r>
        <w:rPr>
          <w:rStyle w:val="font-223-c"/>
        </w:rPr>
        <w:t xml:space="preserve">"Well, if you have,"</w:t>
      </w:r>
      <w:r>
        <w:rPr>
          <w:rStyle w:val="div.CC1-221-c"/>
        </w:rPr>
        <w:t xml:space="preserve">,</w:t>
      </w:r>
    </w:p>
    <w:p>
      <w:pPr>
        <w:pStyle w:val="div.CC1-221"/>
      </w:pPr>
      <w:r>
        <w:rPr>
          <w:rStyle w:val="div.CC1-221-c"/>
        </w:rPr>
        <w:t xml:space="preserve"> </w:t>
      </w:r>
      <w:r>
        <w:rPr>
          <w:rStyle w:val="font-223-c"/>
        </w:rPr>
        <w:t xml:space="preserve">"That's just too bad,"</w:t>
      </w:r>
      <w:r>
        <w:rPr>
          <w:rStyle w:val="div.CC1-221-c"/>
        </w:rPr>
        <w:t xml:space="preserve">,</w:t>
      </w:r>
    </w:p>
    <w:p>
      <w:pPr>
        <w:pStyle w:val="div.CC1-221"/>
      </w:pPr>
      <w:r>
        <w:rPr>
          <w:rStyle w:val="div.CC1-221-c"/>
        </w:rPr>
        <w:t xml:space="preserve"> </w:t>
      </w:r>
      <w:r>
        <w:rPr>
          <w:rStyle w:val="font-223-c"/>
        </w:rPr>
        <w:t xml:space="preserve">"There's plenty more for us!"</w:t>
      </w:r>
    </w:p>
    <w:p>
      <w:pPr>
        <w:pStyle w:val="div.CC1-221"/>
      </w:pPr>
      <w:r>
        <w:rPr>
          <w:rStyle w:val="div.CC1-221-c"/>
        </w:rPr>
        <w:t xml:space="preserve"> </w:t>
      </w:r>
      <w:r>
        <w:rPr>
          <w:rStyle w:val="span-226-c"/>
        </w:rPr>
        <w:t xml:space="preserve">};</w:t>
      </w:r>
    </w:p>
    <w:p>
      <w:pPr>
        <w:pStyle w:val="span-226"/>
      </w:pPr>
      <w:r>
        <w:rPr>
          <w:rStyle w:val="span-226-c"/>
        </w:rPr>
        <w:t xml:space="preserve"> </w:t>
      </w:r>
      <w:r>
        <w:rPr>
          <w:rStyle w:val="font-225-c"/>
        </w:rPr>
        <w:t xml:space="preserve">char</w:t>
      </w:r>
      <w:r>
        <w:rPr>
          <w:rStyle w:val="span-226-c"/>
        </w:rPr>
        <w:t xml:space="preserve"> readData[STR_NUM][STR_LEN] = {{ 0
}};</w:t>
      </w:r>
    </w:p>
    <w:p>
      <w:pPr>
        <w:pStyle w:val="span-226"/>
      </w:pPr>
      <w:r>
        <w:rPr>
          <w:rStyle w:val="span-226-c"/>
        </w:rPr>
        <w:t xml:space="preserve"> </w:t>
      </w:r>
      <w:r>
        <w:rPr>
          <w:rStyle w:val="div.CC1-221-c"/>
        </w:rPr>
        <w:t xml:space="preserve">ofstream
out(</w:t>
      </w:r>
      <w:r>
        <w:rPr>
          <w:rStyle w:val="font-223-c"/>
        </w:rPr>
        <w:t xml:space="preserve">"Poem.bin"</w:t>
      </w:r>
      <w:r>
        <w:rPr>
          <w:rStyle w:val="div.CC1-221-c"/>
        </w:rPr>
        <w:t xml:space="preserve">, ios::out | ios::binary);</w:t>
      </w:r>
    </w:p>
    <w:p>
      <w:pPr>
        <w:pStyle w:val="div.CC1-221"/>
      </w:pPr>
      <w:r>
        <w:rPr>
          <w:rStyle w:val="div.CC1-221-c"/>
        </w:rPr>
        <w:t xml:space="preserve"> assure(out, </w:t>
      </w:r>
      <w:r>
        <w:rPr>
          <w:rStyle w:val="font-223-c"/>
        </w:rPr>
        <w:t xml:space="preserve">"Poem.bin"</w:t>
      </w:r>
      <w:r>
        <w:rPr>
          <w:rStyle w:val="div.CC1-221-c"/>
        </w:rPr>
        <w:t xml:space="preserve">);</w:t>
      </w:r>
    </w:p>
    <w:p>
      <w:pPr>
        <w:pStyle w:val="div.CC1-221"/>
      </w:pPr>
      <w:r>
        <w:rPr>
          <w:rStyle w:val="div.CC1-221-c"/>
        </w:rPr>
        <w:t xml:space="preserve"> </w:t>
      </w:r>
      <w:r>
        <w:rPr>
          <w:rStyle w:val="font-222-c"/>
        </w:rPr>
        <w:t xml:space="preserve">for</w:t>
      </w:r>
      <w:r>
        <w:rPr>
          <w:rStyle w:val="div.CC1-221-c"/>
        </w:rPr>
        <w:t xml:space="preserve">(</w:t>
      </w:r>
      <w:r>
        <w:rPr>
          <w:rStyle w:val="font-222-c"/>
        </w:rPr>
        <w:t xml:space="preserve">int</w:t>
      </w:r>
      <w:r>
        <w:rPr>
          <w:rStyle w:val="div.CC1-221-c"/>
        </w:rPr>
        <w:t xml:space="preserve"> i = 0; i &lt; STR_NUM; i++)</w:t>
      </w:r>
    </w:p>
    <w:p>
      <w:pPr>
        <w:pStyle w:val="div.CC1-221"/>
      </w:pPr>
      <w:r>
        <w:rPr>
          <w:rStyle w:val="div.CC1-221-c"/>
        </w:rPr>
        <w:t xml:space="preserve"> out.write(origData[i], STR_LEN);</w:t>
      </w:r>
    </w:p>
    <w:p>
      <w:pPr>
        <w:pStyle w:val="div.CC1-221"/>
      </w:pPr>
      <w:r>
        <w:rPr>
          <w:rStyle w:val="div.CC1-221-c"/>
        </w:rPr>
        <w:t xml:space="preserve"> out.close();</w:t>
      </w:r>
    </w:p>
    <w:p>
      <w:pPr>
        <w:pStyle w:val="div.CC1-221"/>
      </w:pPr>
      <w:r>
        <w:rPr>
          <w:rStyle w:val="div.CC1-221-c"/>
        </w:rPr>
        <w:t xml:space="preserve"> ifstream in(</w:t>
      </w:r>
      <w:r>
        <w:rPr>
          <w:rStyle w:val="font-223-c"/>
        </w:rPr>
        <w:t xml:space="preserve">"Poem.bin"</w:t>
      </w:r>
      <w:r>
        <w:rPr>
          <w:rStyle w:val="div.CC1-221-c"/>
        </w:rPr>
        <w:t xml:space="preserve">, ios::in |
ios::binary);</w:t>
      </w:r>
    </w:p>
    <w:p>
      <w:pPr>
        <w:pStyle w:val="div.CC1-221"/>
      </w:pPr>
      <w:r>
        <w:rPr>
          <w:rStyle w:val="div.CC1-221-c"/>
        </w:rPr>
        <w:t xml:space="preserve"> assure(in, </w:t>
      </w:r>
      <w:r>
        <w:rPr>
          <w:rStyle w:val="font-223-c"/>
        </w:rPr>
        <w:t xml:space="preserve">"Poem.bin"</w:t>
      </w:r>
      <w:r>
        <w:rPr>
          <w:rStyle w:val="div.CC1-221-c"/>
        </w:rPr>
        <w:t xml:space="preserve">);</w:t>
      </w:r>
    </w:p>
    <w:p>
      <w:pPr>
        <w:pStyle w:val="div.CC1-221"/>
      </w:pPr>
      <w:r>
        <w:rPr>
          <w:rStyle w:val="div.CC1-221-c"/>
        </w:rPr>
        <w:t xml:space="preserve"> in.read(readData[0], STR_LEN);</w:t>
      </w:r>
    </w:p>
    <w:p>
      <w:pPr>
        <w:pStyle w:val="div.CC1-221"/>
      </w:pPr>
      <w:r>
        <w:rPr>
          <w:rStyle w:val="div.CC1-221-c"/>
        </w:rPr>
        <w:t xml:space="preserve"> assert(strcmp(readData[0], </w:t>
      </w:r>
      <w:r>
        <w:rPr>
          <w:rStyle w:val="font-223-c"/>
        </w:rPr>
        <w:t xml:space="preserve">"Hickory dickory dus.
. ."</w:t>
      </w:r>
      <w:r>
        <w:rPr>
          <w:rStyle w:val="div.CC1-221-c"/>
        </w:rPr>
        <w:t xml:space="preserve">)</w:t>
      </w:r>
    </w:p>
    <w:p>
      <w:pPr>
        <w:pStyle w:val="div.CC1-221"/>
      </w:pPr>
      <w:r>
        <w:rPr>
          <w:rStyle w:val="div.CC1-221-c"/>
        </w:rPr>
        <w:t xml:space="preserve"> == 0);</w:t>
      </w:r>
    </w:p>
    <w:p>
      <w:pPr>
        <w:pStyle w:val="div.CC1-221"/>
      </w:pPr>
      <w:r>
        <w:rPr>
          <w:rStyle w:val="div.CC1-221-c"/>
        </w:rPr>
        <w:t xml:space="preserve"> </w:t>
      </w:r>
      <w:r>
        <w:rPr>
          <w:rStyle w:val="font-219-c"/>
        </w:rPr>
        <w:t xml:space="preserve">// Seek -STR_LEN bytes from the end of file</w:t>
      </w:r>
    </w:p>
    <w:p>
      <w:pPr>
        <w:pStyle w:val="div.CC1-221"/>
      </w:pPr>
      <w:r>
        <w:rPr>
          <w:rStyle w:val="div.CC1-221-c"/>
        </w:rPr>
        <w:t xml:space="preserve"> in.seekg(-STR_LEN, ios::end);</w:t>
      </w:r>
    </w:p>
    <w:p>
      <w:pPr>
        <w:pStyle w:val="div.CC1-221"/>
      </w:pPr>
      <w:r>
        <w:rPr>
          <w:rStyle w:val="div.CC1-221-c"/>
        </w:rPr>
        <w:t xml:space="preserve"> in.read(readData[1], STR_LEN);</w:t>
      </w:r>
    </w:p>
    <w:p>
      <w:pPr>
        <w:pStyle w:val="div.CC1-221"/>
      </w:pPr>
      <w:r>
        <w:rPr>
          <w:rStyle w:val="div.CC1-221-c"/>
        </w:rPr>
        <w:t xml:space="preserve"> assert(strcmp(readData[1], </w:t>
      </w:r>
      <w:r>
        <w:rPr>
          <w:rStyle w:val="font-223-c"/>
        </w:rPr>
        <w:t xml:space="preserve">"There's plenty more
for us!"</w:t>
      </w:r>
      <w:r>
        <w:rPr>
          <w:rStyle w:val="div.CC1-221-c"/>
        </w:rPr>
        <w:t xml:space="preserve">)</w:t>
      </w:r>
    </w:p>
    <w:p>
      <w:pPr>
        <w:pStyle w:val="div.CC1-221"/>
      </w:pPr>
      <w:r>
        <w:rPr>
          <w:rStyle w:val="div.CC1-221-c"/>
        </w:rPr>
        <w:t xml:space="preserve"> == 0);</w:t>
      </w:r>
    </w:p>
    <w:p>
      <w:pPr>
        <w:pStyle w:val="div.CC1-221"/>
      </w:pPr>
      <w:r>
        <w:rPr>
          <w:rStyle w:val="div.CC1-221-c"/>
        </w:rPr>
        <w:t xml:space="preserve"> </w:t>
      </w:r>
      <w:r>
        <w:rPr>
          <w:rStyle w:val="font-219-c"/>
        </w:rPr>
        <w:t xml:space="preserve">// Absolute seek (like using operator[] with a file)</w:t>
      </w:r>
    </w:p>
    <w:p>
      <w:pPr>
        <w:pStyle w:val="div.CC1-221"/>
      </w:pPr>
      <w:r>
        <w:rPr>
          <w:rStyle w:val="div.CC1-221-c"/>
        </w:rPr>
        <w:t xml:space="preserve"> in.seekg(3 * STR_LEN);</w:t>
      </w:r>
    </w:p>
    <w:p>
      <w:pPr>
        <w:pStyle w:val="div.CC1-221"/>
      </w:pPr>
      <w:r>
        <w:rPr>
          <w:rStyle w:val="div.CC1-221-c"/>
        </w:rPr>
        <w:t xml:space="preserve"> in.read(readData[2], STR_LEN);</w:t>
      </w:r>
    </w:p>
    <w:p>
      <w:pPr>
        <w:pStyle w:val="div.CC1-221"/>
      </w:pPr>
      <w:r>
        <w:rPr>
          <w:rStyle w:val="div.CC1-221-c"/>
        </w:rPr>
        <w:t xml:space="preserve"> assert(strcmp(readData[2], </w:t>
      </w:r>
      <w:r>
        <w:rPr>
          <w:rStyle w:val="font-223-c"/>
        </w:rPr>
        <w:t xml:space="preserve">"That's just too
bad,"</w:t>
      </w:r>
      <w:r>
        <w:rPr>
          <w:rStyle w:val="div.CC1-221-c"/>
        </w:rPr>
        <w:t xml:space="preserve">) == 0);</w:t>
      </w:r>
    </w:p>
    <w:p>
      <w:pPr>
        <w:pStyle w:val="div.CC1-221"/>
      </w:pPr>
      <w:r>
        <w:rPr>
          <w:rStyle w:val="div.CC1-221-c"/>
        </w:rPr>
        <w:t xml:space="preserve"> </w:t>
      </w:r>
      <w:r>
        <w:rPr>
          <w:rStyle w:val="font-219-c"/>
        </w:rPr>
        <w:t xml:space="preserve">// Seek backwards from current position</w:t>
      </w:r>
    </w:p>
    <w:p>
      <w:pPr>
        <w:pStyle w:val="div.CC1-221"/>
      </w:pPr>
      <w:r>
        <w:rPr>
          <w:rStyle w:val="div.CC1-221-c"/>
        </w:rPr>
        <w:t xml:space="preserve"> in.seekg(-STR_LEN * 2, ios::cur);</w:t>
      </w:r>
    </w:p>
    <w:p>
      <w:pPr>
        <w:pStyle w:val="div.CC1-221"/>
      </w:pPr>
      <w:r>
        <w:rPr>
          <w:rStyle w:val="div.CC1-221-c"/>
        </w:rPr>
        <w:t xml:space="preserve"> in.read(readData[3], STR_LEN);</w:t>
      </w:r>
    </w:p>
    <w:p>
      <w:pPr>
        <w:pStyle w:val="div.CC1-221"/>
      </w:pPr>
      <w:r>
        <w:rPr>
          <w:rStyle w:val="div.CC1-221-c"/>
        </w:rPr>
        <w:t xml:space="preserve"> assert(strcmp(readData[3], </w:t>
      </w:r>
      <w:r>
        <w:rPr>
          <w:rStyle w:val="font-223-c"/>
        </w:rPr>
        <w:t xml:space="preserve">"Well, if you
have,"</w:t>
      </w:r>
      <w:r>
        <w:rPr>
          <w:rStyle w:val="div.CC1-221-c"/>
        </w:rPr>
        <w:t xml:space="preserve">) == 0);</w:t>
      </w:r>
    </w:p>
    <w:p>
      <w:pPr>
        <w:pStyle w:val="div.CC1-221"/>
      </w:pPr>
      <w:r>
        <w:rPr>
          <w:rStyle w:val="div.CC1-221-c"/>
        </w:rPr>
        <w:t xml:space="preserve"> </w:t>
      </w:r>
      <w:r>
        <w:rPr>
          <w:rStyle w:val="font-219-c"/>
        </w:rPr>
        <w:t xml:space="preserve">// Seek from the begining of the file</w:t>
      </w:r>
    </w:p>
    <w:p>
      <w:pPr>
        <w:pStyle w:val="div.CC1-221"/>
      </w:pPr>
      <w:r>
        <w:rPr>
          <w:rStyle w:val="div.CC1-221-c"/>
        </w:rPr>
        <w:t xml:space="preserve"> in.seekg(1 * STR_LEN, ios::beg);</w:t>
      </w:r>
    </w:p>
    <w:p>
      <w:pPr>
        <w:pStyle w:val="div.CC1-221"/>
      </w:pPr>
      <w:r>
        <w:rPr>
          <w:rStyle w:val="div.CC1-221-c"/>
        </w:rPr>
        <w:t xml:space="preserve"> in.read(readData[4], STR_LEN);</w:t>
      </w:r>
    </w:p>
    <w:p>
      <w:pPr>
        <w:pStyle w:val="div.CC1-221"/>
      </w:pPr>
      <w:r>
        <w:rPr>
          <w:rStyle w:val="div.CC1-221-c"/>
        </w:rPr>
        <w:t xml:space="preserve"> assert(strcmp(readData[4], </w:t>
      </w:r>
      <w:r>
        <w:rPr>
          <w:rStyle w:val="font-223-c"/>
        </w:rPr>
        <w:t xml:space="preserve">"Are you tired of
C++?"</w:t>
      </w:r>
      <w:r>
        <w:rPr>
          <w:rStyle w:val="div.CC1-221-c"/>
        </w:rPr>
        <w:t xml:space="preserve">)</w:t>
      </w:r>
    </w:p>
    <w:p>
      <w:pPr>
        <w:pStyle w:val="div.CC1-221"/>
      </w:pPr>
      <w:r>
        <w:rPr>
          <w:rStyle w:val="div.CC1-221-c"/>
        </w:rPr>
        <w:t xml:space="preserve"> == 0);</w:t>
      </w:r>
    </w:p>
    <w:p>
      <w:pPr>
        <w:pStyle w:val="div.CC1-221"/>
      </w:pPr>
      <w:r>
        <w:rPr>
          <w:rStyle w:val="div.CC1-221-c"/>
        </w:rPr>
        <w:t xml:space="preserve">} </w:t>
      </w:r>
      <w:r>
        <w:rPr>
          <w:rStyle w:val="font-219-c"/>
        </w:rPr>
        <w:t xml:space="preserve">///:~</w:t>
      </w:r>
    </w:p>
    <w:p>
      <w:pPr>
        <w:pStyle w:val="div.CC1-224"/>
      </w:pPr>
      <w:r>
        <w:rPr>
          <w:rStyle w:val="div.CC1-224-c"/>
        </w:rPr>
        <w:t xml:space="preserve"> </w:t>
      </w:r>
    </w:p>
    <w:p>
      <w:pPr>
        <w:pStyle w:val="p.MsoNormal-216"/>
      </w:pPr>
      <w:r>
        <w:rPr>
          <w:rStyle w:val="p.MsoNormal-216-c"/>
        </w:rPr>
        <w:t xml:space="preserve">This program writes a poem to a file using a binary output
stream. Since we reopen it as an </w:t>
      </w:r>
      <w:r>
        <w:rPr>
          <w:rStyle w:val="b-217-c"/>
          <w:b/>
        </w:rPr>
        <w:t xml:space="preserve">ifstream</w:t>
      </w:r>
      <w:r>
        <w:rPr>
          <w:rStyle w:val="p.MsoNormal-216-c"/>
        </w:rPr>
        <w:t xml:space="preserve">, we use </w:t>
      </w:r>
      <w:r>
        <w:rPr>
          <w:rStyle w:val="b-217-c"/>
          <w:b/>
        </w:rPr>
        <w:t xml:space="preserve">seekg( )</w:t>
      </w:r>
      <w:r>
        <w:rPr>
          <w:rStyle w:val="p.MsoNormal-216-c"/>
        </w:rPr>
        <w:t xml:space="preserve">to position the “get pointer.” As you can see, you can seek from the beginning
or end of the file or from the current file position. Obviously, you must
provide a positive number to move from the beginning of the file and a negative
number to move back from the end.</w:t>
      </w:r>
    </w:p>
    <w:p>
      <w:pPr>
        <w:pStyle w:val="p.MsoNormal-216"/>
      </w:pPr>
      <w:r>
        <w:rPr>
          <w:rStyle w:val="p.MsoNormal-216-c"/>
        </w:rPr>
        <w:t xml:space="preserve">Now that you know about the </w:t>
      </w:r>
      <w:r>
        <w:rPr>
          <w:rStyle w:val="b-217-c"/>
          <w:b/>
        </w:rPr>
        <w:t xml:space="preserve">streambuf</w:t>
      </w:r>
      <w:r>
        <w:rPr>
          <w:rStyle w:val="p.MsoNormal-216-c"/>
        </w:rPr>
        <w:t xml:space="preserve"> and how to
seek, you can understand an alternative method (besides using an </w:t>
      </w:r>
      <w:r>
        <w:rPr>
          <w:rStyle w:val="b-217-c"/>
          <w:b/>
        </w:rPr>
        <w:t xml:space="preserve">fstream</w:t>
      </w:r>
      <w:r>
        <w:rPr>
          <w:rStyle w:val="p.MsoNormal-216-c"/>
        </w:rPr>
        <w:t xml:space="preserve">object) for creating a stream object that will both read and write a file. The
following code first creates an </w:t>
      </w:r>
      <w:r>
        <w:rPr>
          <w:rStyle w:val="b-217-c"/>
          <w:b/>
        </w:rPr>
        <w:t xml:space="preserve">ifstream</w:t>
      </w:r>
      <w:r>
        <w:rPr>
          <w:rStyle w:val="p.MsoNormal-216-c"/>
        </w:rPr>
        <w:t xml:space="preserve"> with flags that say it’s both
an input and an output file. You can’t write to an </w:t>
      </w:r>
      <w:r>
        <w:rPr>
          <w:rStyle w:val="b-217-c"/>
          <w:b/>
        </w:rPr>
        <w:t xml:space="preserve">ifstream</w:t>
      </w:r>
      <w:r>
        <w:rPr>
          <w:rStyle w:val="p.MsoNormal-216-c"/>
        </w:rPr>
        <w:t xml:space="preserve">, so you need
to create an </w:t>
      </w:r>
      <w:r>
        <w:rPr>
          <w:rStyle w:val="b-217-c"/>
          <w:b/>
        </w:rPr>
        <w:t xml:space="preserve">ostream</w:t>
      </w:r>
      <w:r>
        <w:rPr>
          <w:rStyle w:val="p.MsoNormal-216-c"/>
        </w:rPr>
        <w:t xml:space="preserve"> with the underlying stream buffer:</w:t>
      </w:r>
    </w:p>
    <w:p>
      <w:pPr>
        <w:pStyle w:val="div.CC1-221"/>
      </w:pPr>
      <w:r>
        <w:rPr>
          <w:rStyle w:val="div.CC1-221-c"/>
        </w:rPr>
        <w:t xml:space="preserve">ifstream in(</w:t>
      </w:r>
      <w:r>
        <w:rPr>
          <w:rStyle w:val="font-223-c"/>
        </w:rPr>
        <w:t xml:space="preserve">"filename"</w:t>
      </w:r>
      <w:r>
        <w:rPr>
          <w:rStyle w:val="div.CC1-221-c"/>
        </w:rPr>
        <w:t xml:space="preserve">, ios::in | ios::out);</w:t>
      </w:r>
    </w:p>
    <w:p>
      <w:pPr>
        <w:pStyle w:val="div.CC1-221"/>
      </w:pPr>
      <w:r>
        <w:rPr>
          <w:rStyle w:val="div.CC1-221-c"/>
        </w:rPr>
        <w:t xml:space="preserve">ostream out(in.rdbuf());</w:t>
      </w:r>
    </w:p>
    <w:p>
      <w:pPr>
        <w:pStyle w:val="div.CC1-224"/>
      </w:pPr>
      <w:r>
        <w:rPr>
          <w:rStyle w:val="div.CC1-224-c"/>
        </w:rPr>
        <w:t xml:space="preserve"> </w:t>
      </w:r>
    </w:p>
    <w:p>
      <w:pPr>
        <w:pStyle w:val="p.MsoNormal-216"/>
      </w:pPr>
      <w:r>
        <w:rPr>
          <w:rStyle w:val="p.MsoNormal-216-c"/>
        </w:rPr>
        <w:t xml:space="preserve">You might wonder what happens when you write to one of these
objects. Here’s an example:</w:t>
      </w:r>
    </w:p>
    <w:p>
      <w:pPr>
        <w:pStyle w:val="font-219"/>
      </w:pPr>
      <w:r>
        <w:rPr>
          <w:rStyle w:val="font-219-c"/>
        </w:rPr>
        <w:t xml:space="preserve">//: C04:Iofile.cpp</w:t>
      </w:r>
    </w:p>
    <w:p>
      <w:pPr>
        <w:pStyle w:val="font-219"/>
      </w:pPr>
      <w:r>
        <w:rPr>
          <w:rStyle w:val="font-219-c"/>
        </w:rPr>
        <w:t xml:space="preserve">// Reading &amp; writing one file.</w:t>
      </w:r>
    </w:p>
    <w:p>
      <w:pPr>
        <w:pStyle w:val="font-220"/>
      </w:pPr>
      <w:r>
        <w:rPr>
          <w:rStyle w:val="font-220-c"/>
        </w:rPr>
        <w:t xml:space="preserve">#include &lt;fstream&gt;</w:t>
      </w:r>
    </w:p>
    <w:p>
      <w:pPr>
        <w:pStyle w:val="font-220"/>
      </w:pPr>
      <w:r>
        <w:rPr>
          <w:rStyle w:val="font-220-c"/>
        </w:rPr>
        <w:t xml:space="preserve">#include &lt;iostream&gt;</w:t>
      </w:r>
    </w:p>
    <w:p>
      <w:pPr>
        <w:pStyle w:val="font-220"/>
      </w:pPr>
      <w:r>
        <w:rPr>
          <w:rStyle w:val="font-220-c"/>
        </w:rPr>
        <w:t xml:space="preserve">#include "../require.h"</w:t>
      </w:r>
    </w:p>
    <w:p>
      <w:pPr>
        <w:pStyle w:val="font-222"/>
      </w:pPr>
      <w:r>
        <w:rPr>
          <w:rStyle w:val="font-222-c"/>
        </w:rPr>
        <w:t xml:space="preserve">using</w:t>
      </w:r>
      <w:r>
        <w:rPr>
          <w:rStyle w:val="font-222-c"/>
        </w:rPr>
        <w:t xml:space="preserve">namespace</w:t>
      </w:r>
      <w:r>
        <w:rPr>
          <w:rStyle w:val="div.CC1-221-c"/>
        </w:rPr>
        <w:t xml:space="preserve"> std;</w:t>
      </w:r>
    </w:p>
    <w:p>
      <w:pPr>
        <w:pStyle w:val="div.CC1-221"/>
      </w:pPr>
      <w:r>
        <w:rPr>
          <w:rStyle w:val="div.CC1-221-c"/>
        </w:rPr>
        <w:t xml:space="preserve"> </w:t>
      </w:r>
    </w:p>
    <w:p>
      <w:pPr>
        <w:pStyle w:val="font-222"/>
      </w:pPr>
      <w:r>
        <w:rPr>
          <w:rStyle w:val="font-222-c"/>
        </w:rPr>
        <w:t xml:space="preserve">int</w:t>
      </w:r>
      <w:r>
        <w:rPr>
          <w:rStyle w:val="div.CC1-221-c"/>
        </w:rPr>
        <w:t xml:space="preserve"> main() {</w:t>
      </w:r>
    </w:p>
    <w:p>
      <w:pPr>
        <w:pStyle w:val="div.CC1-221"/>
      </w:pPr>
      <w:r>
        <w:rPr>
          <w:rStyle w:val="div.CC1-221-c"/>
        </w:rPr>
        <w:t xml:space="preserve"> ifstream in(</w:t>
      </w:r>
      <w:r>
        <w:rPr>
          <w:rStyle w:val="font-223-c"/>
        </w:rPr>
        <w:t xml:space="preserve">"Iofile.cpp"</w:t>
      </w:r>
      <w:r>
        <w:rPr>
          <w:rStyle w:val="div.CC1-221-c"/>
        </w:rPr>
        <w:t xml:space="preserve">);</w:t>
      </w:r>
    </w:p>
    <w:p>
      <w:pPr>
        <w:pStyle w:val="div.CC1-221"/>
      </w:pPr>
      <w:r>
        <w:rPr>
          <w:rStyle w:val="div.CC1-221-c"/>
        </w:rPr>
        <w:t xml:space="preserve"> assure(in, </w:t>
      </w:r>
      <w:r>
        <w:rPr>
          <w:rStyle w:val="font-223-c"/>
        </w:rPr>
        <w:t xml:space="preserve">"Iofile.cpp"</w:t>
      </w:r>
      <w:r>
        <w:rPr>
          <w:rStyle w:val="div.CC1-221-c"/>
        </w:rPr>
        <w:t xml:space="preserve">);</w:t>
      </w:r>
    </w:p>
    <w:p>
      <w:pPr>
        <w:pStyle w:val="div.CC1-221"/>
      </w:pPr>
      <w:r>
        <w:rPr>
          <w:rStyle w:val="div.CC1-221-c"/>
        </w:rPr>
        <w:t xml:space="preserve"> ofstream out(</w:t>
      </w:r>
      <w:r>
        <w:rPr>
          <w:rStyle w:val="font-223-c"/>
        </w:rPr>
        <w:t xml:space="preserve">"Iofile.out"</w:t>
      </w:r>
      <w:r>
        <w:rPr>
          <w:rStyle w:val="div.CC1-221-c"/>
        </w:rPr>
        <w:t xml:space="preserve">);</w:t>
      </w:r>
    </w:p>
    <w:p>
      <w:pPr>
        <w:pStyle w:val="div.CC1-221"/>
      </w:pPr>
      <w:r>
        <w:rPr>
          <w:rStyle w:val="div.CC1-221-c"/>
        </w:rPr>
        <w:t xml:space="preserve"> assure(out, </w:t>
      </w:r>
      <w:r>
        <w:rPr>
          <w:rStyle w:val="font-223-c"/>
        </w:rPr>
        <w:t xml:space="preserve">"Iofile.out"</w:t>
      </w:r>
      <w:r>
        <w:rPr>
          <w:rStyle w:val="div.CC1-221-c"/>
        </w:rPr>
        <w:t xml:space="preserve">);</w:t>
      </w:r>
    </w:p>
    <w:p>
      <w:pPr>
        <w:pStyle w:val="div.CC1-221"/>
      </w:pPr>
      <w:r>
        <w:rPr>
          <w:rStyle w:val="div.CC1-221-c"/>
        </w:rPr>
        <w:t xml:space="preserve"> out &lt;&lt; in.rdbuf(); </w:t>
      </w:r>
      <w:r>
        <w:rPr>
          <w:rStyle w:val="font-219-c"/>
        </w:rPr>
        <w:t xml:space="preserve">// Copy file</w:t>
      </w:r>
    </w:p>
    <w:p>
      <w:pPr>
        <w:pStyle w:val="div.CC1-221"/>
      </w:pPr>
      <w:r>
        <w:rPr>
          <w:rStyle w:val="div.CC1-221-c"/>
        </w:rPr>
        <w:t xml:space="preserve"> in.close();</w:t>
      </w:r>
    </w:p>
    <w:p>
      <w:pPr>
        <w:pStyle w:val="div.CC1-221"/>
      </w:pPr>
      <w:r>
        <w:rPr>
          <w:rStyle w:val="div.CC1-221-c"/>
        </w:rPr>
        <w:t xml:space="preserve"> out.close();</w:t>
      </w:r>
    </w:p>
    <w:p>
      <w:pPr>
        <w:pStyle w:val="div.CC1-221"/>
      </w:pPr>
      <w:r>
        <w:rPr>
          <w:rStyle w:val="div.CC1-221-c"/>
        </w:rPr>
        <w:t xml:space="preserve"> </w:t>
      </w:r>
      <w:r>
        <w:rPr>
          <w:rStyle w:val="font-219-c"/>
        </w:rPr>
        <w:t xml:space="preserve">// Open for reading and writing:</w:t>
      </w:r>
    </w:p>
    <w:p>
      <w:pPr>
        <w:pStyle w:val="div.CC1-221"/>
      </w:pPr>
      <w:r>
        <w:rPr>
          <w:rStyle w:val="div.CC1-221-c"/>
        </w:rPr>
        <w:t xml:space="preserve"> ifstream in2(</w:t>
      </w:r>
      <w:r>
        <w:rPr>
          <w:rStyle w:val="font-223-c"/>
        </w:rPr>
        <w:t xml:space="preserve">"Iofile.out"</w:t>
      </w:r>
      <w:r>
        <w:rPr>
          <w:rStyle w:val="div.CC1-221-c"/>
        </w:rPr>
        <w:t xml:space="preserve">, ios::in |
ios::out);</w:t>
      </w:r>
    </w:p>
    <w:p>
      <w:pPr>
        <w:pStyle w:val="div.CC1-221"/>
      </w:pPr>
      <w:r>
        <w:rPr>
          <w:rStyle w:val="div.CC1-221-c"/>
        </w:rPr>
        <w:t xml:space="preserve"> assure(in2, </w:t>
      </w:r>
      <w:r>
        <w:rPr>
          <w:rStyle w:val="font-223-c"/>
        </w:rPr>
        <w:t xml:space="preserve">"Iofile.out"</w:t>
      </w:r>
      <w:r>
        <w:rPr>
          <w:rStyle w:val="div.CC1-221-c"/>
        </w:rPr>
        <w:t xml:space="preserve">);</w:t>
      </w:r>
    </w:p>
    <w:p>
      <w:pPr>
        <w:pStyle w:val="div.CC1-221"/>
      </w:pPr>
      <w:r>
        <w:rPr>
          <w:rStyle w:val="div.CC1-221-c"/>
        </w:rPr>
        <w:t xml:space="preserve"> ostream out2(in2.rdbuf());</w:t>
      </w:r>
    </w:p>
    <w:p>
      <w:pPr>
        <w:pStyle w:val="div.CC1-221"/>
      </w:pPr>
      <w:r>
        <w:rPr>
          <w:rStyle w:val="div.CC1-221-c"/>
        </w:rPr>
        <w:t xml:space="preserve"> cout &lt;&lt; in2.rdbuf(); </w:t>
      </w:r>
      <w:r>
        <w:rPr>
          <w:rStyle w:val="font-219-c"/>
        </w:rPr>
        <w:t xml:space="preserve">// Print whole file</w:t>
      </w:r>
    </w:p>
    <w:p>
      <w:pPr>
        <w:pStyle w:val="div.CC1-221"/>
      </w:pPr>
      <w:r>
        <w:rPr>
          <w:rStyle w:val="div.CC1-221-c"/>
        </w:rPr>
        <w:t xml:space="preserve"> out2 &lt;&lt; </w:t>
      </w:r>
      <w:r>
        <w:rPr>
          <w:rStyle w:val="font-223-c"/>
        </w:rPr>
        <w:t xml:space="preserve">"Where does this end up?"</w:t>
      </w:r>
      <w:r>
        <w:rPr>
          <w:rStyle w:val="div.CC1-221-c"/>
        </w:rPr>
        <w:t xml:space="preserve">;</w:t>
      </w:r>
    </w:p>
    <w:p>
      <w:pPr>
        <w:pStyle w:val="div.CC1-221"/>
      </w:pPr>
      <w:r>
        <w:rPr>
          <w:rStyle w:val="div.CC1-221-c"/>
        </w:rPr>
        <w:t xml:space="preserve"> out2.seekp(0, ios::beg);</w:t>
      </w:r>
    </w:p>
    <w:p>
      <w:pPr>
        <w:pStyle w:val="div.CC1-221"/>
      </w:pPr>
      <w:r>
        <w:rPr>
          <w:rStyle w:val="div.CC1-221-c"/>
        </w:rPr>
        <w:t xml:space="preserve"> out2 &lt;&lt; </w:t>
      </w:r>
      <w:r>
        <w:rPr>
          <w:rStyle w:val="font-223-c"/>
        </w:rPr>
        <w:t xml:space="preserve">"And what about this?"</w:t>
      </w:r>
      <w:r>
        <w:rPr>
          <w:rStyle w:val="div.CC1-221-c"/>
        </w:rPr>
        <w:t xml:space="preserve">;</w:t>
      </w:r>
    </w:p>
    <w:p>
      <w:pPr>
        <w:pStyle w:val="div.CC1-221"/>
      </w:pPr>
      <w:r>
        <w:rPr>
          <w:rStyle w:val="div.CC1-221-c"/>
        </w:rPr>
        <w:t xml:space="preserve"> in2.seekg(0, ios::beg);</w:t>
      </w:r>
    </w:p>
    <w:p>
      <w:pPr>
        <w:pStyle w:val="div.CC1-221"/>
      </w:pPr>
      <w:r>
        <w:rPr>
          <w:rStyle w:val="div.CC1-221-c"/>
        </w:rPr>
        <w:t xml:space="preserve"> cout &lt;&lt; in2.rdbuf();</w:t>
      </w:r>
    </w:p>
    <w:p>
      <w:pPr>
        <w:pStyle w:val="div.CC1-221"/>
      </w:pPr>
      <w:r>
        <w:rPr>
          <w:rStyle w:val="div.CC1-221-c"/>
        </w:rPr>
        <w:t xml:space="preserve">} </w:t>
      </w:r>
      <w:r>
        <w:rPr>
          <w:rStyle w:val="font-219-c"/>
        </w:rPr>
        <w:t xml:space="preserve">///:~</w:t>
      </w:r>
    </w:p>
    <w:p>
      <w:pPr>
        <w:pStyle w:val="div.CC1-224"/>
      </w:pPr>
      <w:r>
        <w:rPr>
          <w:rStyle w:val="div.CC1-224-c"/>
        </w:rPr>
        <w:t xml:space="preserve"> </w:t>
      </w:r>
    </w:p>
    <w:p>
      <w:pPr>
        <w:pStyle w:val="p.MsoNormal-216"/>
      </w:pPr>
      <w:r>
        <w:rPr>
          <w:rStyle w:val="p.MsoNormal-216-c"/>
        </w:rPr>
        <w:t xml:space="preserve">The first five lines copy the source code for this program
into a file called </w:t>
      </w:r>
      <w:r>
        <w:rPr>
          <w:rStyle w:val="b-217-c"/>
          <w:b/>
        </w:rPr>
        <w:t xml:space="preserve">iofile.out</w:t>
      </w:r>
      <w:r>
        <w:rPr>
          <w:rStyle w:val="p.MsoNormal-216-c"/>
        </w:rPr>
        <w:t xml:space="preserve"> and then close the files. This gives us a
safe text file to play with. Then the aforementioned technique is used to
create two objects that read and write to the same file. In </w:t>
      </w:r>
      <w:r>
        <w:rPr>
          <w:rStyle w:val="b-217-c"/>
          <w:b/>
        </w:rPr>
        <w:t xml:space="preserve">cout &lt;&lt;
in2.rdbuf( )</w:t>
      </w:r>
      <w:r>
        <w:rPr>
          <w:rStyle w:val="p.MsoNormal-216-c"/>
        </w:rPr>
        <w:t xml:space="preserve">, you can see the “get” pointer is initialized to the
beginning of the file. The “put” pointer, however, is set to the end of the
file because “Where does this end up?” appears appended to the file. However,
if the put pointer is moved to the beginning with a </w:t>
      </w:r>
      <w:r>
        <w:rPr>
          <w:rStyle w:val="b-217-c"/>
          <w:b/>
        </w:rPr>
        <w:t xml:space="preserve">seekp( )</w:t>
      </w:r>
      <w:r>
        <w:rPr>
          <w:rStyle w:val="p.MsoNormal-216-c"/>
        </w:rPr>
        <w:t xml:space="preserve">, all
the inserted text </w:t>
      </w:r>
      <w:r>
        <w:rPr>
          <w:rStyle w:val="i-232-c"/>
          <w:i/>
        </w:rPr>
        <w:t xml:space="preserve">overwrites </w:t>
      </w:r>
      <w:r>
        <w:rPr>
          <w:rStyle w:val="p.MsoNormal-216-c"/>
        </w:rPr>
        <w:t xml:space="preserve">the existing text. Both writes are seen
when the get pointer is moved back to the beginning with a </w:t>
      </w:r>
      <w:r>
        <w:rPr>
          <w:rStyle w:val="b-217-c"/>
          <w:b/>
        </w:rPr>
        <w:t xml:space="preserve">seekg( )</w:t>
      </w:r>
      <w:r>
        <w:rPr>
          <w:rStyle w:val="p.MsoNormal-216-c"/>
        </w:rPr>
        <w:t xml:space="preserve">,
and the file is displayed. The file is automatically saved and closed when </w:t>
      </w:r>
      <w:r>
        <w:rPr>
          <w:rStyle w:val="b-217-c"/>
          <w:b/>
        </w:rPr>
        <w:t xml:space="preserve">out2</w:t>
      </w:r>
      <w:r>
        <w:rPr>
          <w:rStyle w:val="p.MsoNormal-216-c"/>
        </w:rPr>
        <w:t xml:space="preserve">goes out of scope and its destructor is called.</w:t>
      </w:r>
    </w:p>
    <w:p>
      <w:bookmarkStart w:id="429" w:name="_Toc53985685"/>
      <w:bookmarkEnd w:id="429"/>
      <w:pPr>
        <w:pStyle w:val="a-218"/>
      </w:pPr>
      <w:hyperlink w:tooltip="Current Document" w:anchor="_TocRef53985685">
        <w:r>
          <w:rPr>
            <w:rStyle w:val="a-218-c"/>
          </w:rPr>
          <w:t xml:space="preserve">String iostreams</w:t>
        </w:r>
      </w:hyperlink>
    </w:p>
    <w:p>
      <w:pPr>
        <w:pStyle w:val="p.MsoNormal-216"/>
      </w:pPr>
      <w:r>
        <w:rPr>
          <w:rStyle w:val="p.MsoNormal-216-c"/>
        </w:rPr>
        <w:t xml:space="preserve">A string stream works directly with memory instead of a file
or standard output. It uses the same reading and formatting functions that you
use with </w:t>
      </w:r>
      <w:r>
        <w:rPr>
          <w:rStyle w:val="b-217-c"/>
          <w:b/>
        </w:rPr>
        <w:t xml:space="preserve">cin</w:t>
      </w:r>
      <w:r>
        <w:rPr>
          <w:rStyle w:val="p.MsoNormal-216-c"/>
        </w:rPr>
        <w:t xml:space="preserve"> and </w:t>
      </w:r>
      <w:r>
        <w:rPr>
          <w:rStyle w:val="b-217-c"/>
          <w:b/>
        </w:rPr>
        <w:t xml:space="preserve">cout</w:t>
      </w:r>
      <w:r>
        <w:rPr>
          <w:rStyle w:val="p.MsoNormal-216-c"/>
        </w:rPr>
        <w:t xml:space="preserve"> to manipulate bytes in memory. On old
computers, the memory was referred to as </w:t>
      </w:r>
      <w:r>
        <w:rPr>
          <w:rStyle w:val="i-232-c"/>
          <w:i/>
        </w:rPr>
        <w:t xml:space="preserve">core,</w:t>
      </w:r>
      <w:r>
        <w:rPr>
          <w:rStyle w:val="p.MsoNormal-216-c"/>
        </w:rPr>
        <w:t xml:space="preserve"> so this type of
functionality is often called </w:t>
      </w:r>
      <w:r>
        <w:rPr>
          <w:rStyle w:val="i-232-c"/>
          <w:i/>
        </w:rPr>
        <w:t xml:space="preserve">in-core formatting</w:t>
      </w:r>
      <w:r>
        <w:rPr>
          <w:rStyle w:val="p.MsoNormal-216-c"/>
        </w:rPr>
        <w:t xml:space="preserve">.</w:t>
      </w:r>
    </w:p>
    <w:p>
      <w:pPr>
        <w:pStyle w:val="p.MsoNormal-216"/>
      </w:pPr>
      <w:r>
        <w:rPr>
          <w:rStyle w:val="p.MsoNormal-216-c"/>
        </w:rPr>
        <w:t xml:space="preserve">The class names for string streams echo those for file
streams. If you want to create a string stream to extract characters from, you
create an </w:t>
      </w:r>
      <w:r>
        <w:rPr>
          <w:rStyle w:val="b-217-c"/>
          <w:b/>
        </w:rPr>
        <w:t xml:space="preserve">istringstream</w:t>
      </w:r>
      <w:r>
        <w:rPr>
          <w:rStyle w:val="p.MsoNormal-216-c"/>
        </w:rPr>
        <w:t xml:space="preserve">. If you want to put characters into a string
stream, you create an </w:t>
      </w:r>
      <w:r>
        <w:rPr>
          <w:rStyle w:val="b-217-c"/>
          <w:b/>
        </w:rPr>
        <w:t xml:space="preserve">ostringstream</w:t>
      </w:r>
      <w:r>
        <w:rPr>
          <w:rStyle w:val="p.MsoNormal-216-c"/>
        </w:rPr>
        <w:t xml:space="preserve">. All declarations for string streams
are in the standard header </w:t>
      </w:r>
      <w:r>
        <w:rPr>
          <w:rStyle w:val="b-217-c"/>
          <w:b/>
        </w:rPr>
        <w:t xml:space="preserve">&lt;sstream&gt;</w:t>
      </w:r>
      <w:r>
        <w:rPr>
          <w:rStyle w:val="p.MsoNormal-216-c"/>
        </w:rPr>
        <w:t xml:space="preserve">. As usual, there are class templates that fit into the iostreams hierarchy, as shown in the following figure:</w:t>
      </w:r>
    </w:p>
    <w:p>
      <w:pPr>
        <w:pStyle w:val="img-262"/>
      </w:pPr>
      <w:r>
        <w:rPr>
          <w:rStyle w:val="img-262-c"/>
        </w:rPr>
        <w:t xml:space="preserve"/>
      </w:r>
    </w:p>
    <w:p>
      <w:bookmarkStart w:id="430" w:name="_Toc53985686"/>
      <w:bookmarkEnd w:id="430"/>
      <w:pPr>
        <w:pStyle w:val="a-231"/>
      </w:pPr>
      <w:hyperlink w:tooltip="Current Document" w:anchor="_TocRef53985686">
        <w:r>
          <w:rPr>
            <w:rStyle w:val="a-231-c"/>
          </w:rPr>
          <w:t xml:space="preserve">Input string streams</w:t>
        </w:r>
      </w:hyperlink>
    </w:p>
    <w:p>
      <w:pPr>
        <w:pStyle w:val="p.MsoNormal-216"/>
      </w:pPr>
      <w:r>
        <w:rPr>
          <w:rStyle w:val="p.MsoNormal-216-c"/>
        </w:rPr>
        <w:t xml:space="preserve">To read from a string using stream operations, you create an
</w:t>
      </w:r>
      <w:r>
        <w:rPr>
          <w:rStyle w:val="b-217-c"/>
          <w:b/>
        </w:rPr>
        <w:t xml:space="preserve">istringstream</w:t>
      </w:r>
      <w:r>
        <w:rPr>
          <w:rStyle w:val="p.MsoNormal-216-c"/>
        </w:rPr>
        <w:t xml:space="preserve"> object initialized with the string. The following program
shows how to use an </w:t>
      </w:r>
      <w:r>
        <w:rPr>
          <w:rStyle w:val="b-217-c"/>
          <w:b/>
        </w:rPr>
        <w:t xml:space="preserve">istringstream</w:t>
      </w:r>
      <w:r>
        <w:rPr>
          <w:rStyle w:val="p.MsoNormal-216-c"/>
        </w:rPr>
        <w:t xml:space="preserve"> object:</w:t>
      </w:r>
    </w:p>
    <w:p>
      <w:pPr>
        <w:pStyle w:val="font-219"/>
      </w:pPr>
      <w:r>
        <w:rPr>
          <w:rStyle w:val="font-219-c"/>
        </w:rPr>
        <w:t xml:space="preserve">//: C04:Istring.cpp</w:t>
      </w:r>
    </w:p>
    <w:p>
      <w:pPr>
        <w:pStyle w:val="font-219"/>
      </w:pPr>
      <w:r>
        <w:rPr>
          <w:rStyle w:val="font-219-c"/>
        </w:rPr>
        <w:t xml:space="preserve">// Input string streams.</w:t>
      </w:r>
    </w:p>
    <w:p>
      <w:pPr>
        <w:pStyle w:val="font-220"/>
      </w:pPr>
      <w:r>
        <w:rPr>
          <w:rStyle w:val="font-220-c"/>
        </w:rPr>
        <w:t xml:space="preserve">#include &lt;cassert&gt;</w:t>
      </w:r>
    </w:p>
    <w:p>
      <w:pPr>
        <w:pStyle w:val="font-220"/>
      </w:pPr>
      <w:r>
        <w:rPr>
          <w:rStyle w:val="font-220-c"/>
        </w:rPr>
        <w:t xml:space="preserve">#include &lt;cmath&gt; </w:t>
      </w:r>
      <w:r>
        <w:rPr>
          <w:rStyle w:val="font-219-c"/>
        </w:rPr>
        <w:t xml:space="preserve">// For fabs()</w:t>
      </w:r>
    </w:p>
    <w:p>
      <w:pPr>
        <w:pStyle w:val="font-220"/>
      </w:pPr>
      <w:r>
        <w:rPr>
          <w:rStyle w:val="font-220-c"/>
        </w:rPr>
        <w:t xml:space="preserve">#include &lt;iostream&gt;</w:t>
      </w:r>
    </w:p>
    <w:p>
      <w:pPr>
        <w:pStyle w:val="font-220"/>
      </w:pPr>
      <w:r>
        <w:rPr>
          <w:rStyle w:val="font-220-c"/>
        </w:rPr>
        <w:t xml:space="preserve">#include &lt;limits&gt; </w:t>
      </w:r>
      <w:r>
        <w:rPr>
          <w:rStyle w:val="font-219-c"/>
        </w:rPr>
        <w:t xml:space="preserve">// For epsilon()</w:t>
      </w:r>
    </w:p>
    <w:p>
      <w:pPr>
        <w:pStyle w:val="font-220"/>
      </w:pPr>
      <w:r>
        <w:rPr>
          <w:rStyle w:val="font-220-c"/>
        </w:rPr>
        <w:t xml:space="preserve">#include &lt;sstream&gt;</w:t>
      </w:r>
    </w:p>
    <w:p>
      <w:pPr>
        <w:pStyle w:val="font-220"/>
      </w:pPr>
      <w:r>
        <w:rPr>
          <w:rStyle w:val="font-220-c"/>
        </w:rPr>
        <w:t xml:space="preserve">#include &lt;string&gt;</w:t>
      </w:r>
    </w:p>
    <w:p>
      <w:pPr>
        <w:pStyle w:val="font-222"/>
      </w:pPr>
      <w:r>
        <w:rPr>
          <w:rStyle w:val="font-222-c"/>
        </w:rPr>
        <w:t xml:space="preserve">using</w:t>
      </w:r>
      <w:r>
        <w:rPr>
          <w:rStyle w:val="font-222-c"/>
        </w:rPr>
        <w:t xml:space="preserve">namespace</w:t>
      </w:r>
      <w:r>
        <w:rPr>
          <w:rStyle w:val="div.CC1-221-c"/>
        </w:rPr>
        <w:t xml:space="preserve"> std;</w:t>
      </w:r>
    </w:p>
    <w:p>
      <w:pPr>
        <w:pStyle w:val="div.CC1-221"/>
      </w:pPr>
      <w:r>
        <w:rPr>
          <w:rStyle w:val="div.CC1-221-c"/>
        </w:rPr>
        <w:t xml:space="preserve"> </w:t>
      </w:r>
    </w:p>
    <w:p>
      <w:pPr>
        <w:pStyle w:val="font-222"/>
      </w:pPr>
      <w:r>
        <w:rPr>
          <w:rStyle w:val="font-222-c"/>
        </w:rPr>
        <w:t xml:space="preserve">int</w:t>
      </w:r>
      <w:r>
        <w:rPr>
          <w:rStyle w:val="div.CC1-221-c"/>
        </w:rPr>
        <w:t xml:space="preserve"> main() {</w:t>
      </w:r>
    </w:p>
    <w:p>
      <w:pPr>
        <w:pStyle w:val="div.CC1-221"/>
      </w:pPr>
      <w:r>
        <w:rPr>
          <w:rStyle w:val="div.CC1-221-c"/>
        </w:rPr>
        <w:t xml:space="preserve"> istringstream s(</w:t>
      </w:r>
      <w:r>
        <w:rPr>
          <w:rStyle w:val="font-223-c"/>
        </w:rPr>
        <w:t xml:space="preserve">"47 1.414 This is a test"</w:t>
      </w:r>
      <w:r>
        <w:rPr>
          <w:rStyle w:val="div.CC1-221-c"/>
        </w:rPr>
        <w:t xml:space="preserve">);</w:t>
      </w:r>
    </w:p>
    <w:p>
      <w:pPr>
        <w:pStyle w:val="div.CC1-221"/>
      </w:pPr>
      <w:r>
        <w:rPr>
          <w:rStyle w:val="div.CC1-221-c"/>
        </w:rPr>
        <w:t xml:space="preserve"> </w:t>
      </w:r>
      <w:r>
        <w:rPr>
          <w:rStyle w:val="font-222-c"/>
        </w:rPr>
        <w:t xml:space="preserve">int</w:t>
      </w:r>
      <w:r>
        <w:rPr>
          <w:rStyle w:val="div.CC1-221-c"/>
        </w:rPr>
        <w:t xml:space="preserve"> i;</w:t>
      </w:r>
    </w:p>
    <w:p>
      <w:pPr>
        <w:pStyle w:val="div.CC1-221"/>
      </w:pPr>
      <w:r>
        <w:rPr>
          <w:rStyle w:val="div.CC1-221-c"/>
        </w:rPr>
        <w:t xml:space="preserve"> </w:t>
      </w:r>
      <w:r>
        <w:rPr>
          <w:rStyle w:val="font-222-c"/>
        </w:rPr>
        <w:t xml:space="preserve">double</w:t>
      </w:r>
      <w:r>
        <w:rPr>
          <w:rStyle w:val="div.CC1-221-c"/>
        </w:rPr>
        <w:t xml:space="preserve"> f;</w:t>
      </w:r>
    </w:p>
    <w:p>
      <w:pPr>
        <w:pStyle w:val="div.CC1-221"/>
      </w:pPr>
      <w:r>
        <w:rPr>
          <w:rStyle w:val="div.CC1-221-c"/>
        </w:rPr>
        <w:t xml:space="preserve"> s &gt;&gt; i &gt;&gt; f; </w:t>
      </w:r>
      <w:r>
        <w:rPr>
          <w:rStyle w:val="font-219-c"/>
        </w:rPr>
        <w:t xml:space="preserve">// Whitespace-delimited
input</w:t>
      </w:r>
    </w:p>
    <w:p>
      <w:pPr>
        <w:pStyle w:val="div.CC1-221"/>
      </w:pPr>
      <w:r>
        <w:rPr>
          <w:rStyle w:val="div.CC1-221-c"/>
        </w:rPr>
        <w:t xml:space="preserve"> assert(i == 47);</w:t>
      </w:r>
    </w:p>
    <w:p>
      <w:pPr>
        <w:pStyle w:val="div.CC1-221"/>
      </w:pPr>
      <w:r>
        <w:rPr>
          <w:rStyle w:val="div.CC1-221-c"/>
        </w:rPr>
        <w:t xml:space="preserve"> </w:t>
      </w:r>
      <w:r>
        <w:rPr>
          <w:rStyle w:val="font-222-c"/>
        </w:rPr>
        <w:t xml:space="preserve">double</w:t>
      </w:r>
      <w:r>
        <w:rPr>
          <w:rStyle w:val="div.CC1-221-c"/>
        </w:rPr>
        <w:t xml:space="preserve"> relerr = (fabs(f) - 1.414) / 1.414;</w:t>
      </w:r>
    </w:p>
    <w:p>
      <w:pPr>
        <w:pStyle w:val="div.CC1-221"/>
      </w:pPr>
      <w:r>
        <w:rPr>
          <w:rStyle w:val="div.CC1-221-c"/>
        </w:rPr>
        <w:t xml:space="preserve"> assert(relerr &lt;=
numeric_limits&lt;</w:t>
      </w:r>
      <w:r>
        <w:rPr>
          <w:rStyle w:val="font-222-c"/>
        </w:rPr>
        <w:t xml:space="preserve">double</w:t>
      </w:r>
      <w:r>
        <w:rPr>
          <w:rStyle w:val="div.CC1-221-c"/>
        </w:rPr>
        <w:t xml:space="preserve">&gt;::epsilon());</w:t>
      </w:r>
    </w:p>
    <w:p>
      <w:pPr>
        <w:pStyle w:val="div.CC1-221"/>
      </w:pPr>
      <w:r>
        <w:rPr>
          <w:rStyle w:val="div.CC1-221-c"/>
        </w:rPr>
        <w:t xml:space="preserve"> string buf2;</w:t>
      </w:r>
    </w:p>
    <w:p>
      <w:pPr>
        <w:pStyle w:val="div.CC1-221"/>
      </w:pPr>
      <w:r>
        <w:rPr>
          <w:rStyle w:val="div.CC1-221-c"/>
        </w:rPr>
        <w:t xml:space="preserve"> s &gt;&gt; buf2;</w:t>
      </w:r>
    </w:p>
    <w:p>
      <w:pPr>
        <w:pStyle w:val="div.CC1-221"/>
      </w:pPr>
      <w:r>
        <w:rPr>
          <w:rStyle w:val="div.CC1-221-c"/>
        </w:rPr>
        <w:t xml:space="preserve"> assert(buf2 == </w:t>
      </w:r>
      <w:r>
        <w:rPr>
          <w:rStyle w:val="font-223-c"/>
        </w:rPr>
        <w:t xml:space="preserve">"This"</w:t>
      </w:r>
      <w:r>
        <w:rPr>
          <w:rStyle w:val="div.CC1-221-c"/>
        </w:rPr>
        <w:t xml:space="preserve">);</w:t>
      </w:r>
    </w:p>
    <w:p>
      <w:pPr>
        <w:pStyle w:val="div.CC1-221"/>
      </w:pPr>
      <w:r>
        <w:rPr>
          <w:rStyle w:val="div.CC1-221-c"/>
        </w:rPr>
        <w:t xml:space="preserve"> cout &lt;&lt; s.rdbuf(); </w:t>
      </w:r>
      <w:r>
        <w:rPr>
          <w:rStyle w:val="font-219-c"/>
        </w:rPr>
        <w:t xml:space="preserve">// " is a test"</w:t>
      </w:r>
    </w:p>
    <w:p>
      <w:pPr>
        <w:pStyle w:val="div.CC1-221"/>
      </w:pPr>
      <w:r>
        <w:rPr>
          <w:rStyle w:val="div.CC1-221-c"/>
        </w:rPr>
        <w:t xml:space="preserve">} </w:t>
      </w:r>
      <w:r>
        <w:rPr>
          <w:rStyle w:val="font-219-c"/>
        </w:rPr>
        <w:t xml:space="preserve">///:~</w:t>
      </w:r>
    </w:p>
    <w:p>
      <w:pPr>
        <w:pStyle w:val="div.CC1-224"/>
      </w:pPr>
      <w:r>
        <w:rPr>
          <w:rStyle w:val="div.CC1-224-c"/>
        </w:rPr>
        <w:t xml:space="preserve"> </w:t>
      </w:r>
    </w:p>
    <w:p>
      <w:pPr>
        <w:pStyle w:val="p.MsoNormal-216"/>
      </w:pPr>
      <w:r>
        <w:rPr>
          <w:rStyle w:val="p.MsoNormal-216-c"/>
        </w:rPr>
        <w:t xml:space="preserve">You can see that this is a more flexible and general
approach to transforming character strings to typed values than the standard C library functions such as </w:t>
      </w:r>
      <w:r>
        <w:rPr>
          <w:rStyle w:val="b-217-c"/>
          <w:b/>
        </w:rPr>
        <w:t xml:space="preserve">atof( )</w:t>
      </w:r>
      <w:r>
        <w:rPr>
          <w:rStyle w:val="p.MsoNormal-216-c"/>
        </w:rPr>
        <w:t xml:space="preserve">or </w:t>
      </w:r>
      <w:r>
        <w:rPr>
          <w:rStyle w:val="b-217-c"/>
          <w:b/>
        </w:rPr>
        <w:t xml:space="preserve">atoi( )</w:t>
      </w:r>
      <w:r>
        <w:rPr>
          <w:rStyle w:val="p.MsoNormal-216-c"/>
        </w:rPr>
        <w:t xml:space="preserve">, even though the latter may be more efficient for single conversions.</w:t>
      </w:r>
    </w:p>
    <w:p>
      <w:pPr>
        <w:pStyle w:val="p.MsoNormal-216"/>
      </w:pPr>
      <w:r>
        <w:rPr>
          <w:rStyle w:val="p.MsoNormal-216-c"/>
        </w:rPr>
        <w:t xml:space="preserve">In the expression </w:t>
      </w:r>
      <w:r>
        <w:rPr>
          <w:rStyle w:val="b-217-c"/>
          <w:b/>
        </w:rPr>
        <w:t xml:space="preserve">s &gt;&gt; i &gt;&gt; f</w:t>
      </w:r>
      <w:r>
        <w:rPr>
          <w:rStyle w:val="p.MsoNormal-216-c"/>
        </w:rPr>
        <w:t xml:space="preserve">, the first
number is extracted into </w:t>
      </w:r>
      <w:r>
        <w:rPr>
          <w:rStyle w:val="b-217-c"/>
          <w:b/>
        </w:rPr>
        <w:t xml:space="preserve">i</w:t>
      </w:r>
      <w:r>
        <w:rPr>
          <w:rStyle w:val="p.MsoNormal-216-c"/>
        </w:rPr>
        <w:t xml:space="preserve">, and the second into </w:t>
      </w:r>
      <w:r>
        <w:rPr>
          <w:rStyle w:val="b-217-c"/>
          <w:b/>
        </w:rPr>
        <w:t xml:space="preserve">f</w:t>
      </w:r>
      <w:r>
        <w:rPr>
          <w:rStyle w:val="p.MsoNormal-216-c"/>
        </w:rPr>
        <w:t xml:space="preserve">. This isn’t
“the first whitespace-delimited set of characters” because it depends on the
data type it’s being extracted into. For example, if the string were instead, “</w:t>
      </w:r>
      <w:r>
        <w:rPr>
          <w:rStyle w:val="b-217-c"/>
          <w:b/>
        </w:rPr>
        <w:t xml:space="preserve">1.414
47 This is a test</w:t>
      </w:r>
      <w:r>
        <w:rPr>
          <w:rStyle w:val="p.MsoNormal-216-c"/>
        </w:rPr>
        <w:t xml:space="preserve">,” then </w:t>
      </w:r>
      <w:r>
        <w:rPr>
          <w:rStyle w:val="b-217-c"/>
          <w:b/>
        </w:rPr>
        <w:t xml:space="preserve">i</w:t>
      </w:r>
      <w:r>
        <w:rPr>
          <w:rStyle w:val="p.MsoNormal-216-c"/>
        </w:rPr>
        <w:t xml:space="preserve"> would get the value 1 because the input
routine would stop at the decimal point. Then </w:t>
      </w:r>
      <w:r>
        <w:rPr>
          <w:rStyle w:val="b-217-c"/>
          <w:b/>
        </w:rPr>
        <w:t xml:space="preserve">f</w:t>
      </w:r>
      <w:r>
        <w:rPr>
          <w:rStyle w:val="p.MsoNormal-216-c"/>
        </w:rPr>
        <w:t xml:space="preserve"> would get </w:t>
      </w:r>
      <w:r>
        <w:rPr>
          <w:rStyle w:val="b-217-c"/>
          <w:b/>
        </w:rPr>
        <w:t xml:space="preserve">0.414</w:t>
      </w:r>
      <w:r>
        <w:rPr>
          <w:rStyle w:val="p.MsoNormal-216-c"/>
        </w:rPr>
        <w:t xml:space="preserve">.
This could be useful if you want to break a floating-point number into a whole
number and a fraction part. Otherwise it would seem to be an error. The second </w:t>
      </w:r>
      <w:r>
        <w:rPr>
          <w:rStyle w:val="b-217-c"/>
          <w:b/>
        </w:rPr>
        <w:t xml:space="preserve">assert( )</w:t>
      </w:r>
      <w:r>
        <w:rPr>
          <w:rStyle w:val="p.MsoNormal-216-c"/>
        </w:rPr>
        <w:t xml:space="preserve">calculates the relative error between what we read and what we expected; it’s
always better to do this than to compare floating-point numbers for equality.
The constant returned by </w:t>
      </w:r>
      <w:r>
        <w:rPr>
          <w:rStyle w:val="b-217-c"/>
          <w:b/>
        </w:rPr>
        <w:t xml:space="preserve">epsilon( )</w:t>
      </w:r>
      <w:r>
        <w:rPr>
          <w:rStyle w:val="p.MsoNormal-216-c"/>
        </w:rPr>
        <w:t xml:space="preserve">, defined in </w:t>
      </w:r>
      <w:r>
        <w:rPr>
          <w:rStyle w:val="b-217-c"/>
          <w:b/>
        </w:rPr>
        <w:t xml:space="preserve">&lt;limits&gt;</w:t>
      </w:r>
      <w:r>
        <w:rPr>
          <w:rStyle w:val="p.MsoNormal-216-c"/>
        </w:rPr>
        <w:t xml:space="preserve">, represents the </w:t>
      </w:r>
      <w:r>
        <w:rPr>
          <w:rStyle w:val="i-232-c"/>
          <w:i/>
        </w:rPr>
        <w:t xml:space="preserve">machine epsilon</w:t>
      </w:r>
      <w:r>
        <w:rPr>
          <w:rStyle w:val="p.MsoNormal-216-c"/>
        </w:rPr>
        <w:t xml:space="preserve"> for double-precision numbers, which is the
best tolerance you can expect comparisons of </w:t>
      </w:r>
      <w:r>
        <w:rPr>
          <w:rStyle w:val="b-217-c"/>
          <w:b/>
        </w:rPr>
        <w:t xml:space="preserve">double</w:t>
      </w:r>
      <w:r>
        <w:rPr>
          <w:rStyle w:val="p.MsoNormal-216-c"/>
        </w:rPr>
        <w:t xml:space="preserve">s to satisfy.</w:t>
      </w:r>
      <w:bookmarkStart w:id="431" w:name="_ftnref46"/>
      <w:bookmarkEnd w:id="431"/>
      <w:hyperlink w:tooltip="Current Document" w:anchor="_ftn46">
        <w:r>
          <w:rPr>
            <w:rStyle w:val="span.MsoFootnoteReference-233-c"/>
          </w:rPr>
          <w:t xml:space="preserve">[46]</w:t>
        </w:r>
      </w:hyperlink>
    </w:p>
    <w:p>
      <w:pPr>
        <w:pStyle w:val="p.MsoNormal-216"/>
      </w:pPr>
      <w:r>
        <w:rPr>
          <w:rStyle w:val="p.MsoNormal-216-c"/>
        </w:rPr>
        <w:t xml:space="preserve">As you may already have guessed, </w:t>
      </w:r>
      <w:r>
        <w:rPr>
          <w:rStyle w:val="b-217-c"/>
          <w:b/>
        </w:rPr>
        <w:t xml:space="preserve">buf2</w:t>
      </w:r>
      <w:r>
        <w:rPr>
          <w:rStyle w:val="p.MsoNormal-216-c"/>
        </w:rPr>
        <w:t xml:space="preserve"> doesn’t get the
rest of the string, just the next white-space-delimited word. In general, it’s
best to use the extractor in iostreams when you know the exact sequence of data
in the input stream and you’re converting to some type other than a character
string. However, if you want to extract the rest of the string all at once and
send it to another iostream, you can use </w:t>
      </w:r>
      <w:r>
        <w:rPr>
          <w:rStyle w:val="b-217-c"/>
          <w:b/>
        </w:rPr>
        <w:t xml:space="preserve">rdbuf( )</w:t>
      </w:r>
      <w:r>
        <w:rPr>
          <w:rStyle w:val="p.MsoNormal-216-c"/>
        </w:rPr>
        <w:t xml:space="preserve"> as shown.</w:t>
      </w:r>
    </w:p>
    <w:p>
      <w:pPr>
        <w:pStyle w:val="p.MsoNormal-216"/>
      </w:pPr>
      <w:r>
        <w:rPr>
          <w:rStyle w:val="p.MsoNormal-216-c"/>
        </w:rPr>
        <w:t xml:space="preserve">To test the </w:t>
      </w:r>
      <w:r>
        <w:rPr>
          <w:rStyle w:val="b-217-c"/>
          <w:b/>
        </w:rPr>
        <w:t xml:space="preserve">Date</w:t>
      </w:r>
      <w:r>
        <w:rPr>
          <w:rStyle w:val="p.MsoNormal-216-c"/>
        </w:rPr>
        <w:t xml:space="preserve"> extractor at the beginning of this
chapter, we used an input string stream with the following test program:</w:t>
      </w:r>
    </w:p>
    <w:p>
      <w:pPr>
        <w:pStyle w:val="font-219"/>
      </w:pPr>
      <w:r>
        <w:rPr>
          <w:rStyle w:val="font-219-c"/>
        </w:rPr>
        <w:t xml:space="preserve">//: C04:DateIOTest.cpp</w:t>
      </w:r>
    </w:p>
    <w:p>
      <w:pPr>
        <w:pStyle w:val="font-219"/>
      </w:pPr>
      <w:r>
        <w:rPr>
          <w:rStyle w:val="font-219-c"/>
        </w:rPr>
        <w:t xml:space="preserve">//{L} ../C02/Date</w:t>
      </w:r>
    </w:p>
    <w:p>
      <w:pPr>
        <w:pStyle w:val="font-220"/>
      </w:pPr>
      <w:r>
        <w:rPr>
          <w:rStyle w:val="font-220-c"/>
        </w:rPr>
        <w:t xml:space="preserve">#include &lt;iostream&gt;</w:t>
      </w:r>
    </w:p>
    <w:p>
      <w:pPr>
        <w:pStyle w:val="font-220"/>
      </w:pPr>
      <w:r>
        <w:rPr>
          <w:rStyle w:val="font-220-c"/>
        </w:rPr>
        <w:t xml:space="preserve">#include &lt;sstream&gt;</w:t>
      </w:r>
    </w:p>
    <w:p>
      <w:pPr>
        <w:pStyle w:val="font-220"/>
      </w:pPr>
      <w:r>
        <w:rPr>
          <w:rStyle w:val="font-220-c"/>
        </w:rPr>
        <w:t xml:space="preserve">#include "../C02/Date.h"</w:t>
      </w:r>
    </w:p>
    <w:p>
      <w:pPr>
        <w:pStyle w:val="font-222"/>
      </w:pPr>
      <w:r>
        <w:rPr>
          <w:rStyle w:val="font-222-c"/>
        </w:rPr>
        <w:t xml:space="preserve">using</w:t>
      </w:r>
      <w:r>
        <w:rPr>
          <w:rStyle w:val="font-222-c"/>
        </w:rPr>
        <w:t xml:space="preserve">namespace</w:t>
      </w:r>
      <w:r>
        <w:rPr>
          <w:rStyle w:val="div.CC1-221-c"/>
        </w:rPr>
        <w:t xml:space="preserve"> std;</w:t>
      </w:r>
    </w:p>
    <w:p>
      <w:pPr>
        <w:pStyle w:val="div.CC1-221"/>
      </w:pPr>
      <w:r>
        <w:rPr>
          <w:rStyle w:val="div.CC1-221-c"/>
        </w:rPr>
        <w:t xml:space="preserve"> </w:t>
      </w:r>
    </w:p>
    <w:p>
      <w:pPr>
        <w:pStyle w:val="font-222"/>
      </w:pPr>
      <w:r>
        <w:rPr>
          <w:rStyle w:val="font-222-c"/>
        </w:rPr>
        <w:t xml:space="preserve">void</w:t>
      </w:r>
      <w:r>
        <w:rPr>
          <w:rStyle w:val="div.CC1-221-c"/>
        </w:rPr>
        <w:t xml:space="preserve"> testDate(</w:t>
      </w:r>
      <w:r>
        <w:rPr>
          <w:rStyle w:val="font-222-c"/>
        </w:rPr>
        <w:t xml:space="preserve">const</w:t>
      </w:r>
      <w:r>
        <w:rPr>
          <w:rStyle w:val="div.CC1-221-c"/>
        </w:rPr>
        <w:t xml:space="preserve"> string&amp; s) {</w:t>
      </w:r>
    </w:p>
    <w:p>
      <w:pPr>
        <w:pStyle w:val="div.CC1-221"/>
      </w:pPr>
      <w:r>
        <w:rPr>
          <w:rStyle w:val="div.CC1-221-c"/>
        </w:rPr>
        <w:t xml:space="preserve"> istringstream os(s);</w:t>
      </w:r>
    </w:p>
    <w:p>
      <w:pPr>
        <w:pStyle w:val="div.CC1-221"/>
      </w:pPr>
      <w:r>
        <w:rPr>
          <w:rStyle w:val="div.CC1-221-c"/>
        </w:rPr>
        <w:t xml:space="preserve"> Date d;</w:t>
      </w:r>
    </w:p>
    <w:p>
      <w:pPr>
        <w:pStyle w:val="div.CC1-221"/>
      </w:pPr>
      <w:r>
        <w:rPr>
          <w:rStyle w:val="div.CC1-221-c"/>
        </w:rPr>
        <w:t xml:space="preserve"> os &gt;&gt; d;</w:t>
      </w:r>
    </w:p>
    <w:p>
      <w:pPr>
        <w:pStyle w:val="div.CC1-221"/>
      </w:pPr>
      <w:r>
        <w:rPr>
          <w:rStyle w:val="div.CC1-221-c"/>
        </w:rPr>
        <w:t xml:space="preserve"> </w:t>
      </w:r>
      <w:r>
        <w:rPr>
          <w:rStyle w:val="font-222-c"/>
        </w:rPr>
        <w:t xml:space="preserve">if</w:t>
      </w:r>
      <w:r>
        <w:rPr>
          <w:rStyle w:val="div.CC1-221-c"/>
        </w:rPr>
        <w:t xml:space="preserve">(os)</w:t>
      </w:r>
    </w:p>
    <w:p>
      <w:pPr>
        <w:pStyle w:val="div.CC1-221"/>
      </w:pPr>
      <w:r>
        <w:rPr>
          <w:rStyle w:val="div.CC1-221-c"/>
        </w:rPr>
        <w:t xml:space="preserve"> cout &lt;&lt; d &lt;&lt; endl;</w:t>
      </w:r>
    </w:p>
    <w:p>
      <w:pPr>
        <w:pStyle w:val="div.CC1-221"/>
      </w:pPr>
      <w:r>
        <w:rPr>
          <w:rStyle w:val="div.CC1-221-c"/>
        </w:rPr>
        <w:t xml:space="preserve"> </w:t>
      </w:r>
      <w:r>
        <w:rPr>
          <w:rStyle w:val="font-222-c"/>
        </w:rPr>
        <w:t xml:space="preserve">else</w:t>
      </w:r>
    </w:p>
    <w:p>
      <w:pPr>
        <w:pStyle w:val="div.CC1-221"/>
      </w:pPr>
      <w:r>
        <w:rPr>
          <w:rStyle w:val="div.CC1-221-c"/>
        </w:rPr>
        <w:t xml:space="preserve"> cout &lt;&lt; </w:t>
      </w:r>
      <w:r>
        <w:rPr>
          <w:rStyle w:val="font-223-c"/>
        </w:rPr>
        <w:t xml:space="preserve">"input error with \""</w:t>
      </w:r>
      <w:r>
        <w:rPr>
          <w:rStyle w:val="div.CC1-221-c"/>
        </w:rPr>
        <w:t xml:space="preserve">&lt;&lt; s &lt;&lt; </w:t>
      </w:r>
      <w:r>
        <w:rPr>
          <w:rStyle w:val="font-223-c"/>
        </w:rPr>
        <w:t xml:space="preserve">"\""</w:t>
      </w:r>
      <w:r>
        <w:rPr>
          <w:rStyle w:val="div.CC1-221-c"/>
        </w:rPr>
        <w:t xml:space="preserve"> &lt;&lt; endl;</w:t>
      </w:r>
    </w:p>
    <w:p>
      <w:pPr>
        <w:pStyle w:val="div.CC1-221"/>
      </w:pPr>
      <w:r>
        <w:rPr>
          <w:rStyle w:val="div.CC1-221-c"/>
        </w:rPr>
        <w:t xml:space="preserve">}</w:t>
      </w:r>
    </w:p>
    <w:p>
      <w:pPr>
        <w:pStyle w:val="div.CC1-221"/>
      </w:pPr>
      <w:r>
        <w:rPr>
          <w:rStyle w:val="div.CC1-221-c"/>
        </w:rPr>
        <w:t xml:space="preserve"> </w:t>
      </w:r>
    </w:p>
    <w:p>
      <w:pPr>
        <w:pStyle w:val="font-222"/>
      </w:pPr>
      <w:r>
        <w:rPr>
          <w:rStyle w:val="font-222-c"/>
        </w:rPr>
        <w:t xml:space="preserve">int</w:t>
      </w:r>
      <w:r>
        <w:rPr>
          <w:rStyle w:val="div.CC1-221-c"/>
        </w:rPr>
        <w:t xml:space="preserve"> main() {</w:t>
      </w:r>
    </w:p>
    <w:p>
      <w:pPr>
        <w:pStyle w:val="div.CC1-221"/>
      </w:pPr>
      <w:r>
        <w:rPr>
          <w:rStyle w:val="div.CC1-221-c"/>
        </w:rPr>
        <w:t xml:space="preserve"> testDate(</w:t>
      </w:r>
      <w:r>
        <w:rPr>
          <w:rStyle w:val="font-223-c"/>
        </w:rPr>
        <w:t xml:space="preserve">"08-10-2003"</w:t>
      </w:r>
      <w:r>
        <w:rPr>
          <w:rStyle w:val="div.CC1-221-c"/>
        </w:rPr>
        <w:t xml:space="preserve">);</w:t>
      </w:r>
    </w:p>
    <w:p>
      <w:pPr>
        <w:pStyle w:val="div.CC1-221"/>
      </w:pPr>
      <w:r>
        <w:rPr>
          <w:rStyle w:val="div.CC1-221-c"/>
        </w:rPr>
        <w:t xml:space="preserve"> testDate(</w:t>
      </w:r>
      <w:r>
        <w:rPr>
          <w:rStyle w:val="font-223-c"/>
        </w:rPr>
        <w:t xml:space="preserve">"8-10-2003"</w:t>
      </w:r>
      <w:r>
        <w:rPr>
          <w:rStyle w:val="div.CC1-221-c"/>
        </w:rPr>
        <w:t xml:space="preserve">);</w:t>
      </w:r>
    </w:p>
    <w:p>
      <w:pPr>
        <w:pStyle w:val="div.CC1-221"/>
      </w:pPr>
      <w:r>
        <w:rPr>
          <w:rStyle w:val="div.CC1-221-c"/>
        </w:rPr>
        <w:t xml:space="preserve"> testDate(</w:t>
      </w:r>
      <w:r>
        <w:rPr>
          <w:rStyle w:val="font-223-c"/>
        </w:rPr>
        <w:t xml:space="preserve">"08 - 10 - 2003"</w:t>
      </w:r>
      <w:r>
        <w:rPr>
          <w:rStyle w:val="div.CC1-221-c"/>
        </w:rPr>
        <w:t xml:space="preserve">);</w:t>
      </w:r>
    </w:p>
    <w:p>
      <w:pPr>
        <w:pStyle w:val="div.CC1-221"/>
      </w:pPr>
      <w:r>
        <w:rPr>
          <w:rStyle w:val="div.CC1-221-c"/>
        </w:rPr>
        <w:t xml:space="preserve"> testDate(</w:t>
      </w:r>
      <w:r>
        <w:rPr>
          <w:rStyle w:val="font-223-c"/>
        </w:rPr>
        <w:t xml:space="preserve">"A-10-2003"</w:t>
      </w:r>
      <w:r>
        <w:rPr>
          <w:rStyle w:val="div.CC1-221-c"/>
        </w:rPr>
        <w:t xml:space="preserve">);</w:t>
      </w:r>
    </w:p>
    <w:p>
      <w:pPr>
        <w:pStyle w:val="div.CC1-221"/>
      </w:pPr>
      <w:r>
        <w:rPr>
          <w:rStyle w:val="div.CC1-221-c"/>
        </w:rPr>
        <w:t xml:space="preserve"> testDate(</w:t>
      </w:r>
      <w:r>
        <w:rPr>
          <w:rStyle w:val="font-223-c"/>
        </w:rPr>
        <w:t xml:space="preserve">"08%10/2003"</w:t>
      </w:r>
      <w:r>
        <w:rPr>
          <w:rStyle w:val="div.CC1-221-c"/>
        </w:rPr>
        <w:t xml:space="preserve">);</w:t>
      </w:r>
    </w:p>
    <w:p>
      <w:pPr>
        <w:pStyle w:val="div.CC1-221"/>
      </w:pPr>
      <w:r>
        <w:rPr>
          <w:rStyle w:val="div.CC1-221-c"/>
        </w:rPr>
        <w:t xml:space="preserve">} </w:t>
      </w:r>
      <w:r>
        <w:rPr>
          <w:rStyle w:val="font-219-c"/>
        </w:rPr>
        <w:t xml:space="preserve">///:~</w:t>
      </w:r>
    </w:p>
    <w:p>
      <w:pPr>
        <w:pStyle w:val="div.CC1-224"/>
      </w:pPr>
      <w:r>
        <w:rPr>
          <w:rStyle w:val="div.CC1-224-c"/>
        </w:rPr>
        <w:t xml:space="preserve"> </w:t>
      </w:r>
    </w:p>
    <w:p>
      <w:pPr>
        <w:pStyle w:val="p.MsoNormal-216"/>
      </w:pPr>
      <w:r>
        <w:rPr>
          <w:rStyle w:val="p.MsoNormal-216-c"/>
        </w:rPr>
        <w:t xml:space="preserve">Each string literal in </w:t>
      </w:r>
      <w:r>
        <w:rPr>
          <w:rStyle w:val="b-217-c"/>
          <w:b/>
        </w:rPr>
        <w:t xml:space="preserve">main( )</w:t>
      </w:r>
      <w:r>
        <w:rPr>
          <w:rStyle w:val="p.MsoNormal-216-c"/>
        </w:rPr>
        <w:t xml:space="preserve"> is passed by
reference to </w:t>
      </w:r>
      <w:r>
        <w:rPr>
          <w:rStyle w:val="b-217-c"/>
          <w:b/>
        </w:rPr>
        <w:t xml:space="preserve">testDate( )</w:t>
      </w:r>
      <w:r>
        <w:rPr>
          <w:rStyle w:val="p.MsoNormal-216-c"/>
        </w:rPr>
        <w:t xml:space="preserve">, which in turn wraps it in an </w:t>
      </w:r>
      <w:r>
        <w:rPr>
          <w:rStyle w:val="b-217-c"/>
          <w:b/>
        </w:rPr>
        <w:t xml:space="preserve">istringstream</w:t>
      </w:r>
      <w:r>
        <w:rPr>
          <w:rStyle w:val="p.MsoNormal-216-c"/>
        </w:rPr>
        <w:t xml:space="preserve">so we can test the</w:t>
      </w:r>
      <w:r>
        <w:rPr>
          <w:rStyle w:val="p.MsoNormal-216-c"/>
        </w:rPr>
        <w:t xml:space="preserve">stream extractor we wrote for </w:t>
      </w:r>
      <w:r>
        <w:rPr>
          <w:rStyle w:val="b-217-c"/>
          <w:b/>
        </w:rPr>
        <w:t xml:space="preserve">Date</w:t>
      </w:r>
      <w:r>
        <w:rPr>
          <w:rStyle w:val="p.MsoNormal-216-c"/>
        </w:rPr>
        <w:t xml:space="preserve"> objects.
The function </w:t>
      </w:r>
      <w:r>
        <w:rPr>
          <w:rStyle w:val="b-217-c"/>
          <w:b/>
        </w:rPr>
        <w:t xml:space="preserve">testDate( )</w:t>
      </w:r>
      <w:r>
        <w:rPr>
          <w:rStyle w:val="p.MsoNormal-216-c"/>
        </w:rPr>
        <w:t xml:space="preserve"> also begins to test the inserter, </w:t>
      </w:r>
      <w:r>
        <w:rPr>
          <w:rStyle w:val="b-217-c"/>
          <w:b/>
        </w:rPr>
        <w:t xml:space="preserve">operator&lt;&lt;( )</w:t>
      </w:r>
      <w:r>
        <w:rPr>
          <w:rStyle w:val="p.MsoNormal-216-c"/>
        </w:rPr>
        <w:t xml:space="preserve">.</w:t>
      </w:r>
    </w:p>
    <w:p>
      <w:bookmarkStart w:id="432" w:name="_Toc53985687"/>
      <w:bookmarkEnd w:id="432"/>
      <w:pPr>
        <w:pStyle w:val="a-231"/>
      </w:pPr>
      <w:hyperlink w:tooltip="Current Document" w:anchor="_TocRef53985687">
        <w:r>
          <w:rPr>
            <w:rStyle w:val="a-231-c"/>
          </w:rPr>
          <w:t xml:space="preserve">Output string streams</w:t>
        </w:r>
      </w:hyperlink>
    </w:p>
    <w:p>
      <w:pPr>
        <w:pStyle w:val="p.MsoNormal-216"/>
      </w:pPr>
      <w:r>
        <w:rPr>
          <w:rStyle w:val="p.MsoNormal-216-c"/>
        </w:rPr>
        <w:t xml:space="preserve">To create an output string stream, you just create an </w:t>
      </w:r>
      <w:r>
        <w:rPr>
          <w:rStyle w:val="b-217-c"/>
          <w:b/>
        </w:rPr>
        <w:t xml:space="preserve">ostringstream</w:t>
      </w:r>
      <w:r>
        <w:rPr>
          <w:rStyle w:val="p.MsoNormal-216-c"/>
        </w:rPr>
        <w:t xml:space="preserve">object, which manages a dynamically sized character buffer to hold whatever you
insert. To get the formatted result as a </w:t>
      </w:r>
      <w:r>
        <w:rPr>
          <w:rStyle w:val="b-217-c"/>
          <w:b/>
        </w:rPr>
        <w:t xml:space="preserve">string</w:t>
      </w:r>
      <w:r>
        <w:rPr>
          <w:rStyle w:val="p.MsoNormal-216-c"/>
        </w:rPr>
        <w:t xml:space="preserve"> object, you call the </w:t>
      </w:r>
      <w:r>
        <w:rPr>
          <w:rStyle w:val="b-217-c"/>
          <w:b/>
        </w:rPr>
        <w:t xml:space="preserve">str( )</w:t>
      </w:r>
      <w:r>
        <w:rPr>
          <w:rStyle w:val="p.MsoNormal-216-c"/>
        </w:rPr>
        <w:t xml:space="preserve"> member function. Here’s an example:</w:t>
      </w:r>
    </w:p>
    <w:p>
      <w:pPr>
        <w:pStyle w:val="font-219"/>
      </w:pPr>
      <w:r>
        <w:rPr>
          <w:rStyle w:val="font-219-c"/>
        </w:rPr>
        <w:t xml:space="preserve">//: C04:Ostring.cpp {RunByHand}</w:t>
      </w:r>
    </w:p>
    <w:p>
      <w:pPr>
        <w:pStyle w:val="font-219"/>
      </w:pPr>
      <w:r>
        <w:rPr>
          <w:rStyle w:val="font-219-c"/>
        </w:rPr>
        <w:t xml:space="preserve">// Illustrates ostringstream.</w:t>
      </w:r>
    </w:p>
    <w:p>
      <w:pPr>
        <w:pStyle w:val="font-220"/>
      </w:pPr>
      <w:r>
        <w:rPr>
          <w:rStyle w:val="font-220-c"/>
        </w:rPr>
        <w:t xml:space="preserve">#include &lt;iostream&gt;</w:t>
      </w:r>
    </w:p>
    <w:p>
      <w:pPr>
        <w:pStyle w:val="font-220"/>
      </w:pPr>
      <w:r>
        <w:rPr>
          <w:rStyle w:val="font-220-c"/>
        </w:rPr>
        <w:t xml:space="preserve">#include &lt;sstream&gt;</w:t>
      </w:r>
    </w:p>
    <w:p>
      <w:pPr>
        <w:pStyle w:val="font-220"/>
      </w:pPr>
      <w:r>
        <w:rPr>
          <w:rStyle w:val="font-220-c"/>
        </w:rPr>
        <w:t xml:space="preserve">#include &lt;string&gt;</w:t>
      </w:r>
    </w:p>
    <w:p>
      <w:pPr>
        <w:pStyle w:val="font-222"/>
      </w:pPr>
      <w:r>
        <w:rPr>
          <w:rStyle w:val="font-222-c"/>
        </w:rPr>
        <w:t xml:space="preserve">using</w:t>
      </w:r>
      <w:r>
        <w:rPr>
          <w:rStyle w:val="font-222-c"/>
        </w:rPr>
        <w:t xml:space="preserve">namespace</w:t>
      </w:r>
      <w:r>
        <w:rPr>
          <w:rStyle w:val="div.CC1-221-c"/>
        </w:rPr>
        <w:t xml:space="preserve"> std;</w:t>
      </w:r>
    </w:p>
    <w:p>
      <w:pPr>
        <w:pStyle w:val="div.CC1-221"/>
      </w:pPr>
      <w:r>
        <w:rPr>
          <w:rStyle w:val="div.CC1-221-c"/>
        </w:rPr>
        <w:t xml:space="preserve"> </w:t>
      </w:r>
    </w:p>
    <w:p>
      <w:pPr>
        <w:pStyle w:val="font-222"/>
      </w:pPr>
      <w:r>
        <w:rPr>
          <w:rStyle w:val="font-222-c"/>
        </w:rPr>
        <w:t xml:space="preserve">int</w:t>
      </w:r>
      <w:r>
        <w:rPr>
          <w:rStyle w:val="div.CC1-221-c"/>
        </w:rPr>
        <w:t xml:space="preserve"> main() {</w:t>
      </w:r>
    </w:p>
    <w:p>
      <w:pPr>
        <w:pStyle w:val="div.CC1-221"/>
      </w:pPr>
      <w:r>
        <w:rPr>
          <w:rStyle w:val="div.CC1-221-c"/>
        </w:rPr>
        <w:t xml:space="preserve"> cout &lt;&lt; </w:t>
      </w:r>
      <w:r>
        <w:rPr>
          <w:rStyle w:val="font-223-c"/>
        </w:rPr>
        <w:t xml:space="preserve">"type an int, a float and a
string: "</w:t>
      </w:r>
      <w:r>
        <w:rPr>
          <w:rStyle w:val="div.CC1-221-c"/>
        </w:rPr>
        <w:t xml:space="preserve">;</w:t>
      </w:r>
    </w:p>
    <w:p>
      <w:pPr>
        <w:pStyle w:val="div.CC1-221"/>
      </w:pPr>
      <w:r>
        <w:rPr>
          <w:rStyle w:val="div.CC1-221-c"/>
        </w:rPr>
        <w:t xml:space="preserve"> </w:t>
      </w:r>
      <w:r>
        <w:rPr>
          <w:rStyle w:val="font-225-c"/>
        </w:rPr>
        <w:t xml:space="preserve">int</w:t>
      </w:r>
      <w:r>
        <w:rPr>
          <w:rStyle w:val="span-226-c"/>
        </w:rPr>
        <w:t xml:space="preserve"> i;</w:t>
      </w:r>
    </w:p>
    <w:p>
      <w:pPr>
        <w:pStyle w:val="span-226"/>
      </w:pPr>
      <w:r>
        <w:rPr>
          <w:rStyle w:val="span-226-c"/>
        </w:rPr>
        <w:t xml:space="preserve"> </w:t>
      </w:r>
      <w:r>
        <w:rPr>
          <w:rStyle w:val="font-225-c"/>
        </w:rPr>
        <w:t xml:space="preserve">float</w:t>
      </w:r>
      <w:r>
        <w:rPr>
          <w:rStyle w:val="span-226-c"/>
        </w:rPr>
        <w:t xml:space="preserve"> f;</w:t>
      </w:r>
    </w:p>
    <w:p>
      <w:pPr>
        <w:pStyle w:val="span-226"/>
      </w:pPr>
      <w:r>
        <w:rPr>
          <w:rStyle w:val="span-226-c"/>
        </w:rPr>
        <w:t xml:space="preserve"> cin &gt;&gt; i &gt;&gt; f;</w:t>
      </w:r>
    </w:p>
    <w:p>
      <w:pPr>
        <w:pStyle w:val="span-226"/>
      </w:pPr>
      <w:r>
        <w:rPr>
          <w:rStyle w:val="span-226-c"/>
        </w:rPr>
        <w:t xml:space="preserve"> </w:t>
      </w:r>
      <w:r>
        <w:rPr>
          <w:rStyle w:val="div.CC1-221-c"/>
        </w:rPr>
        <w:t xml:space="preserve">cin &gt;&gt; ws; </w:t>
      </w:r>
      <w:r>
        <w:rPr>
          <w:rStyle w:val="font-219-c"/>
        </w:rPr>
        <w:t xml:space="preserve">// Throw away
white space</w:t>
      </w:r>
    </w:p>
    <w:p>
      <w:pPr>
        <w:pStyle w:val="div.CC1-221"/>
      </w:pPr>
      <w:r>
        <w:rPr>
          <w:rStyle w:val="div.CC1-221-c"/>
        </w:rPr>
        <w:t xml:space="preserve"> string stuff;</w:t>
      </w:r>
    </w:p>
    <w:p>
      <w:pPr>
        <w:pStyle w:val="div.CC1-221"/>
      </w:pPr>
      <w:r>
        <w:rPr>
          <w:rStyle w:val="div.CC1-221-c"/>
        </w:rPr>
        <w:t xml:space="preserve"> getline(cin, stuff); </w:t>
      </w:r>
      <w:r>
        <w:rPr>
          <w:rStyle w:val="font-219-c"/>
        </w:rPr>
        <w:t xml:space="preserve">// Get rest of the line</w:t>
      </w:r>
    </w:p>
    <w:p>
      <w:pPr>
        <w:pStyle w:val="div.CC1-221"/>
      </w:pPr>
      <w:r>
        <w:rPr>
          <w:rStyle w:val="div.CC1-221-c"/>
        </w:rPr>
        <w:t xml:space="preserve"> </w:t>
      </w:r>
      <w:r>
        <w:rPr>
          <w:rStyle w:val="span-226-c"/>
        </w:rPr>
        <w:t xml:space="preserve">ostringstream os;</w:t>
      </w:r>
    </w:p>
    <w:p>
      <w:pPr>
        <w:pStyle w:val="span-226"/>
      </w:pPr>
      <w:r>
        <w:rPr>
          <w:rStyle w:val="span-226-c"/>
        </w:rPr>
        <w:t xml:space="preserve"> os &lt;&lt; </w:t>
      </w:r>
      <w:r>
        <w:rPr>
          <w:rStyle w:val="font-267-c"/>
        </w:rPr>
        <w:t xml:space="preserve">"integer = "</w:t>
      </w:r>
      <w:r>
        <w:rPr>
          <w:rStyle w:val="span-226-c"/>
        </w:rPr>
        <w:t xml:space="preserve">&lt;&lt; i &lt;&lt; endl;</w:t>
      </w:r>
    </w:p>
    <w:p>
      <w:pPr>
        <w:pStyle w:val="span-226"/>
      </w:pPr>
      <w:r>
        <w:rPr>
          <w:rStyle w:val="span-226-c"/>
        </w:rPr>
        <w:t xml:space="preserve"> os &lt;&lt; </w:t>
      </w:r>
      <w:r>
        <w:rPr>
          <w:rStyle w:val="font-267-c"/>
        </w:rPr>
        <w:t xml:space="preserve">"float = "</w:t>
      </w:r>
      <w:r>
        <w:rPr>
          <w:rStyle w:val="span-226-c"/>
        </w:rPr>
        <w:t xml:space="preserve"> &lt;&lt;
f &lt;&lt; endl;</w:t>
      </w:r>
    </w:p>
    <w:p>
      <w:pPr>
        <w:pStyle w:val="span-226"/>
      </w:pPr>
      <w:r>
        <w:rPr>
          <w:rStyle w:val="span-226-c"/>
        </w:rPr>
        <w:t xml:space="preserve"> os &lt;&lt; </w:t>
      </w:r>
      <w:r>
        <w:rPr>
          <w:rStyle w:val="font-267-c"/>
        </w:rPr>
        <w:t xml:space="preserve">"string = "</w:t>
      </w:r>
      <w:r>
        <w:rPr>
          <w:rStyle w:val="span-226-c"/>
        </w:rPr>
        <w:t xml:space="preserve">&lt;&lt; stuff &lt;&lt; endl;</w:t>
      </w:r>
    </w:p>
    <w:p>
      <w:pPr>
        <w:pStyle w:val="span-226"/>
      </w:pPr>
      <w:r>
        <w:rPr>
          <w:rStyle w:val="span-226-c"/>
        </w:rPr>
        <w:t xml:space="preserve"> </w:t>
      </w:r>
      <w:r>
        <w:rPr>
          <w:rStyle w:val="div.CC1-221-c"/>
        </w:rPr>
        <w:t xml:space="preserve">string result = os.str();</w:t>
      </w:r>
    </w:p>
    <w:p>
      <w:pPr>
        <w:pStyle w:val="div.CC1-221"/>
      </w:pPr>
      <w:r>
        <w:rPr>
          <w:rStyle w:val="div.CC1-221-c"/>
        </w:rPr>
        <w:t xml:space="preserve"> cout &lt;&lt; result &lt;&lt; endl;</w:t>
      </w:r>
    </w:p>
    <w:p>
      <w:pPr>
        <w:pStyle w:val="div.CC1-221"/>
      </w:pPr>
      <w:r>
        <w:rPr>
          <w:rStyle w:val="div.CC1-221-c"/>
        </w:rPr>
        <w:t xml:space="preserve">} </w:t>
      </w:r>
      <w:r>
        <w:rPr>
          <w:rStyle w:val="font-219-c"/>
        </w:rPr>
        <w:t xml:space="preserve">///:~</w:t>
      </w:r>
    </w:p>
    <w:p>
      <w:pPr>
        <w:pStyle w:val="div.CC1-224"/>
      </w:pPr>
      <w:r>
        <w:rPr>
          <w:rStyle w:val="div.CC1-224-c"/>
        </w:rPr>
        <w:t xml:space="preserve"> </w:t>
      </w:r>
    </w:p>
    <w:p>
      <w:pPr>
        <w:pStyle w:val="p.MsoNormal-216"/>
      </w:pPr>
      <w:r>
        <w:rPr>
          <w:rStyle w:val="p.MsoNormal-216-c"/>
        </w:rPr>
        <w:t xml:space="preserve">This is similar to the </w:t>
      </w:r>
      <w:r>
        <w:rPr>
          <w:rStyle w:val="b-217-c"/>
          <w:b/>
        </w:rPr>
        <w:t xml:space="preserve">Istring.cpp</w:t>
      </w:r>
      <w:r>
        <w:rPr>
          <w:rStyle w:val="p.MsoNormal-216-c"/>
        </w:rPr>
        <w:t xml:space="preserve"> example earlier
that fetched an </w:t>
      </w:r>
      <w:r>
        <w:rPr>
          <w:rStyle w:val="b-217-c"/>
          <w:b/>
        </w:rPr>
        <w:t xml:space="preserve">int</w:t>
      </w:r>
      <w:r>
        <w:rPr>
          <w:rStyle w:val="p.MsoNormal-216-c"/>
        </w:rPr>
        <w:t xml:space="preserve"> and a </w:t>
      </w:r>
      <w:r>
        <w:rPr>
          <w:rStyle w:val="b-217-c"/>
          <w:b/>
        </w:rPr>
        <w:t xml:space="preserve">float</w:t>
      </w:r>
      <w:r>
        <w:rPr>
          <w:rStyle w:val="p.MsoNormal-216-c"/>
        </w:rPr>
        <w:t xml:space="preserve">. A sample execution follows (the
keyboard input is in bold type).</w:t>
      </w:r>
    </w:p>
    <w:p>
      <w:pPr>
        <w:pStyle w:val="div.CC1-221"/>
      </w:pPr>
      <w:r>
        <w:rPr>
          <w:rStyle w:val="div.CC1-221-c"/>
        </w:rPr>
        <w:t xml:space="preserve">type an </w:t>
      </w:r>
      <w:r>
        <w:rPr>
          <w:rStyle w:val="font-222-c"/>
        </w:rPr>
        <w:t xml:space="preserve">int</w:t>
      </w:r>
      <w:r>
        <w:rPr>
          <w:rStyle w:val="div.CC1-221-c"/>
        </w:rPr>
        <w:t xml:space="preserve">, a </w:t>
      </w:r>
      <w:r>
        <w:rPr>
          <w:rStyle w:val="font-222-c"/>
        </w:rPr>
        <w:t xml:space="preserve">float</w:t>
      </w:r>
      <w:r>
        <w:rPr>
          <w:rStyle w:val="font-222-c"/>
        </w:rPr>
        <w:t xml:space="preserve">and</w:t>
      </w:r>
      <w:r>
        <w:rPr>
          <w:rStyle w:val="div.CC1-221-c"/>
        </w:rPr>
        <w:t xml:space="preserve"> a string: </w:t>
      </w:r>
      <w:r>
        <w:rPr>
          <w:rStyle w:val="b-268-c"/>
          <w:b/>
        </w:rPr>
        <w:t xml:space="preserve">10 20.5 the end</w:t>
      </w:r>
    </w:p>
    <w:p>
      <w:pPr>
        <w:pStyle w:val="div.CC1-221"/>
      </w:pPr>
      <w:r>
        <w:rPr>
          <w:rStyle w:val="div.CC1-221-c"/>
        </w:rPr>
        <w:t xml:space="preserve">integer = 10</w:t>
      </w:r>
    </w:p>
    <w:p>
      <w:pPr>
        <w:pStyle w:val="font-222"/>
      </w:pPr>
      <w:r>
        <w:rPr>
          <w:rStyle w:val="font-222-c"/>
        </w:rPr>
        <w:t xml:space="preserve">float</w:t>
      </w:r>
      <w:r>
        <w:rPr>
          <w:rStyle w:val="div.CC1-221-c"/>
        </w:rPr>
        <w:t xml:space="preserve"> = 20.5</w:t>
      </w:r>
    </w:p>
    <w:p>
      <w:pPr>
        <w:pStyle w:val="div.CC1-221"/>
      </w:pPr>
      <w:r>
        <w:rPr>
          <w:rStyle w:val="div.CC1-221-c"/>
        </w:rPr>
        <w:t xml:space="preserve">string = the end</w:t>
      </w:r>
    </w:p>
    <w:p>
      <w:pPr>
        <w:pStyle w:val="div.CC1-224"/>
      </w:pPr>
      <w:r>
        <w:rPr>
          <w:rStyle w:val="div.CC1-224-c"/>
        </w:rPr>
        <w:t xml:space="preserve"> </w:t>
      </w:r>
    </w:p>
    <w:p>
      <w:pPr>
        <w:pStyle w:val="p.MsoNormal-216"/>
      </w:pPr>
      <w:r>
        <w:rPr>
          <w:rStyle w:val="p.MsoNormal-216-c"/>
        </w:rPr>
        <w:t xml:space="preserve">You can see that, like the other output streams, you can use
the ordinary formatting tools, such as the </w:t>
      </w:r>
      <w:r>
        <w:rPr>
          <w:rStyle w:val="b-217-c"/>
          <w:b/>
        </w:rPr>
        <w:t xml:space="preserve">&lt;&lt;</w:t>
      </w:r>
      <w:r>
        <w:rPr>
          <w:rStyle w:val="p.MsoNormal-216-c"/>
        </w:rPr>
        <w:t xml:space="preserve"> operator and </w:t>
      </w:r>
      <w:r>
        <w:rPr>
          <w:rStyle w:val="b-217-c"/>
          <w:b/>
        </w:rPr>
        <w:t xml:space="preserve">endl</w:t>
      </w:r>
      <w:r>
        <w:rPr>
          <w:rStyle w:val="p.MsoNormal-216-c"/>
        </w:rPr>
        <w:t xml:space="preserve">,
to send bytes to the </w:t>
      </w:r>
      <w:r>
        <w:rPr>
          <w:rStyle w:val="b-217-c"/>
          <w:b/>
        </w:rPr>
        <w:t xml:space="preserve">ostringstream</w:t>
      </w:r>
      <w:r>
        <w:rPr>
          <w:rStyle w:val="p.MsoNormal-216-c"/>
        </w:rPr>
        <w:t xml:space="preserve">. The </w:t>
      </w:r>
      <w:r>
        <w:rPr>
          <w:rStyle w:val="b-217-c"/>
          <w:b/>
        </w:rPr>
        <w:t xml:space="preserve">str( )</w:t>
      </w:r>
      <w:r>
        <w:rPr>
          <w:rStyle w:val="p.MsoNormal-216-c"/>
        </w:rPr>
        <w:t xml:space="preserve"> function
returns a new </w:t>
      </w:r>
      <w:r>
        <w:rPr>
          <w:rStyle w:val="b-217-c"/>
          <w:b/>
        </w:rPr>
        <w:t xml:space="preserve">string</w:t>
      </w:r>
      <w:r>
        <w:rPr>
          <w:rStyle w:val="p.MsoNormal-216-c"/>
        </w:rPr>
        <w:t xml:space="preserve"> object every time you call it so the underlying </w:t>
      </w:r>
      <w:r>
        <w:rPr>
          <w:rStyle w:val="b-217-c"/>
          <w:b/>
        </w:rPr>
        <w:t xml:space="preserve">stringbuf</w:t>
      </w:r>
      <w:r>
        <w:rPr>
          <w:rStyle w:val="p.MsoNormal-216-c"/>
        </w:rPr>
        <w:t xml:space="preserve"> object owned by the string stream is left undisturbed.</w:t>
      </w:r>
    </w:p>
    <w:p>
      <w:pPr>
        <w:pStyle w:val="p.MsoNormal-216"/>
      </w:pPr>
      <w:r>
        <w:rPr>
          <w:rStyle w:val="p.MsoNormal-216-c"/>
        </w:rPr>
        <w:t xml:space="preserve">In the previous chapter, we presented a program, </w:t>
      </w:r>
      <w:r>
        <w:rPr>
          <w:rStyle w:val="b-217-c"/>
          <w:b/>
        </w:rPr>
        <w:t xml:space="preserve">HTMLStripper.cpp</w:t>
      </w:r>
      <w:r>
        <w:rPr>
          <w:rStyle w:val="p.MsoNormal-216-c"/>
        </w:rPr>
        <w:t xml:space="preserve">,
that removed all HTML tags and special codes from a text file. As promised,
here is a more elegant version using string streams.</w:t>
      </w:r>
    </w:p>
    <w:p>
      <w:pPr>
        <w:pStyle w:val="font-219"/>
      </w:pPr>
      <w:r>
        <w:rPr>
          <w:rStyle w:val="font-219-c"/>
        </w:rPr>
        <w:t xml:space="preserve">//: C04:HTMLStripper2.cpp {RunByHand}</w:t>
      </w:r>
    </w:p>
    <w:p>
      <w:pPr>
        <w:pStyle w:val="font-219"/>
      </w:pPr>
      <w:r>
        <w:rPr>
          <w:rStyle w:val="font-219-c"/>
        </w:rPr>
        <w:t xml:space="preserve">//{L} ../C03/ReplaceAll</w:t>
      </w:r>
    </w:p>
    <w:p>
      <w:pPr>
        <w:pStyle w:val="font-219"/>
      </w:pPr>
      <w:r>
        <w:rPr>
          <w:rStyle w:val="font-219-c"/>
        </w:rPr>
        <w:t xml:space="preserve">// Filter to remove html tags and markers.</w:t>
      </w:r>
    </w:p>
    <w:p>
      <w:pPr>
        <w:pStyle w:val="font-220"/>
      </w:pPr>
      <w:r>
        <w:rPr>
          <w:rStyle w:val="font-220-c"/>
        </w:rPr>
        <w:t xml:space="preserve">#include &lt;cstddef&gt;</w:t>
      </w:r>
    </w:p>
    <w:p>
      <w:pPr>
        <w:pStyle w:val="font-220"/>
      </w:pPr>
      <w:r>
        <w:rPr>
          <w:rStyle w:val="font-220-c"/>
        </w:rPr>
        <w:t xml:space="preserve">#include &lt;cstdlib&gt;</w:t>
      </w:r>
    </w:p>
    <w:p>
      <w:pPr>
        <w:pStyle w:val="font-220"/>
      </w:pPr>
      <w:r>
        <w:rPr>
          <w:rStyle w:val="font-220-c"/>
        </w:rPr>
        <w:t xml:space="preserve">#include &lt;fstream&gt;</w:t>
      </w:r>
    </w:p>
    <w:p>
      <w:pPr>
        <w:pStyle w:val="font-220"/>
      </w:pPr>
      <w:r>
        <w:rPr>
          <w:rStyle w:val="font-220-c"/>
        </w:rPr>
        <w:t xml:space="preserve">#include &lt;iostream&gt;</w:t>
      </w:r>
    </w:p>
    <w:p>
      <w:pPr>
        <w:pStyle w:val="font-220"/>
      </w:pPr>
      <w:r>
        <w:rPr>
          <w:rStyle w:val="font-220-c"/>
        </w:rPr>
        <w:t xml:space="preserve">#include &lt;sstream&gt;</w:t>
      </w:r>
    </w:p>
    <w:p>
      <w:pPr>
        <w:pStyle w:val="font-220"/>
      </w:pPr>
      <w:r>
        <w:rPr>
          <w:rStyle w:val="font-220-c"/>
        </w:rPr>
        <w:t xml:space="preserve">#include &lt;stdexcept&gt;</w:t>
      </w:r>
    </w:p>
    <w:p>
      <w:pPr>
        <w:pStyle w:val="font-220"/>
      </w:pPr>
      <w:r>
        <w:rPr>
          <w:rStyle w:val="font-220-c"/>
        </w:rPr>
        <w:t xml:space="preserve">#include &lt;string&gt;</w:t>
      </w:r>
    </w:p>
    <w:p>
      <w:pPr>
        <w:pStyle w:val="font-220"/>
      </w:pPr>
      <w:r>
        <w:rPr>
          <w:rStyle w:val="font-220-c"/>
        </w:rPr>
        <w:t xml:space="preserve">#include "../C03/ReplaceAll.h"</w:t>
      </w:r>
    </w:p>
    <w:p>
      <w:pPr>
        <w:pStyle w:val="font-220"/>
      </w:pPr>
      <w:r>
        <w:rPr>
          <w:rStyle w:val="font-220-c"/>
        </w:rPr>
        <w:t xml:space="preserve">#include "../require.h"</w:t>
      </w:r>
    </w:p>
    <w:p>
      <w:pPr>
        <w:pStyle w:val="font-222"/>
      </w:pPr>
      <w:r>
        <w:rPr>
          <w:rStyle w:val="font-222-c"/>
        </w:rPr>
        <w:t xml:space="preserve">using</w:t>
      </w:r>
      <w:r>
        <w:rPr>
          <w:rStyle w:val="font-222-c"/>
        </w:rPr>
        <w:t xml:space="preserve">namespace</w:t>
      </w:r>
      <w:r>
        <w:rPr>
          <w:rStyle w:val="div.CC1-221-c"/>
        </w:rPr>
        <w:t xml:space="preserve"> std;</w:t>
      </w:r>
    </w:p>
    <w:p>
      <w:pPr>
        <w:pStyle w:val="div.CC1-221"/>
      </w:pPr>
      <w:r>
        <w:rPr>
          <w:rStyle w:val="div.CC1-221-c"/>
        </w:rPr>
        <w:t xml:space="preserve"> </w:t>
      </w:r>
    </w:p>
    <w:p>
      <w:pPr>
        <w:pStyle w:val="div.CC1-221"/>
      </w:pPr>
      <w:r>
        <w:rPr>
          <w:rStyle w:val="div.CC1-221-c"/>
        </w:rPr>
        <w:t xml:space="preserve">string&amp; stripHTMLTags(string&amp; s)
</w:t>
      </w:r>
      <w:r>
        <w:rPr>
          <w:rStyle w:val="font-222-c"/>
        </w:rPr>
        <w:t xml:space="preserve">throw</w:t>
      </w:r>
      <w:r>
        <w:rPr>
          <w:rStyle w:val="div.CC1-221-c"/>
        </w:rPr>
        <w:t xml:space="preserve">(runtime_error) {</w:t>
      </w:r>
    </w:p>
    <w:p>
      <w:pPr>
        <w:pStyle w:val="div.CC1-221"/>
      </w:pPr>
      <w:r>
        <w:rPr>
          <w:rStyle w:val="div.CC1-221-c"/>
        </w:rPr>
        <w:t xml:space="preserve"> size_t leftPos;</w:t>
      </w:r>
    </w:p>
    <w:p>
      <w:pPr>
        <w:pStyle w:val="div.CC1-221"/>
      </w:pPr>
      <w:r>
        <w:rPr>
          <w:rStyle w:val="div.CC1-221-c"/>
        </w:rPr>
        <w:t xml:space="preserve"> </w:t>
      </w:r>
      <w:r>
        <w:rPr>
          <w:rStyle w:val="font-222-c"/>
        </w:rPr>
        <w:t xml:space="preserve">while</w:t>
      </w:r>
      <w:r>
        <w:rPr>
          <w:rStyle w:val="div.CC1-221-c"/>
        </w:rPr>
        <w:t xml:space="preserve">((leftPos = s.find('&lt;')) != string::npos) {</w:t>
      </w:r>
    </w:p>
    <w:p>
      <w:pPr>
        <w:pStyle w:val="div.CC1-221"/>
      </w:pPr>
      <w:r>
        <w:rPr>
          <w:rStyle w:val="div.CC1-221-c"/>
        </w:rPr>
        <w:t xml:space="preserve"> size_t rightPos = s.find('&gt;', leftPos+1);</w:t>
      </w:r>
    </w:p>
    <w:p>
      <w:pPr>
        <w:pStyle w:val="div.CC1-221"/>
      </w:pPr>
      <w:r>
        <w:rPr>
          <w:rStyle w:val="div.CC1-221-c"/>
        </w:rPr>
        <w:t xml:space="preserve"> </w:t>
      </w:r>
      <w:r>
        <w:rPr>
          <w:rStyle w:val="font-222-c"/>
        </w:rPr>
        <w:t xml:space="preserve">if</w:t>
      </w:r>
      <w:r>
        <w:rPr>
          <w:rStyle w:val="div.CC1-221-c"/>
        </w:rPr>
        <w:t xml:space="preserve">(rightPos == string::npos) {</w:t>
      </w:r>
    </w:p>
    <w:p>
      <w:pPr>
        <w:pStyle w:val="div.CC1-221"/>
      </w:pPr>
      <w:r>
        <w:rPr>
          <w:rStyle w:val="div.CC1-221-c"/>
        </w:rPr>
        <w:t xml:space="preserve"> ostringstream msg;</w:t>
      </w:r>
    </w:p>
    <w:p>
      <w:pPr>
        <w:pStyle w:val="div.CC1-221"/>
      </w:pPr>
      <w:r>
        <w:rPr>
          <w:rStyle w:val="div.CC1-221-c"/>
        </w:rPr>
        <w:t xml:space="preserve"> msg &lt;&lt; </w:t>
      </w:r>
      <w:r>
        <w:rPr>
          <w:rStyle w:val="font-223-c"/>
        </w:rPr>
        <w:t xml:space="preserve">"Incomplete HTML tag starting
in position "</w:t>
      </w:r>
    </w:p>
    <w:p>
      <w:pPr>
        <w:pStyle w:val="div.CC1-221"/>
      </w:pPr>
      <w:r>
        <w:rPr>
          <w:rStyle w:val="div.CC1-221-c"/>
        </w:rPr>
        <w:t xml:space="preserve"> &lt;&lt; leftPos;</w:t>
      </w:r>
    </w:p>
    <w:p>
      <w:pPr>
        <w:pStyle w:val="div.CC1-221"/>
      </w:pPr>
      <w:r>
        <w:rPr>
          <w:rStyle w:val="div.CC1-221-c"/>
        </w:rPr>
        <w:t xml:space="preserve"> </w:t>
      </w:r>
      <w:r>
        <w:rPr>
          <w:rStyle w:val="font-222-c"/>
        </w:rPr>
        <w:t xml:space="preserve">throw</w:t>
      </w:r>
      <w:r>
        <w:rPr>
          <w:rStyle w:val="div.CC1-221-c"/>
        </w:rPr>
        <w:t xml:space="preserve"> runtime_error(msg.str());</w:t>
      </w:r>
    </w:p>
    <w:p>
      <w:pPr>
        <w:pStyle w:val="div.CC1-221"/>
      </w:pPr>
      <w:r>
        <w:rPr>
          <w:rStyle w:val="div.CC1-221-c"/>
        </w:rPr>
        <w:t xml:space="preserve"> }</w:t>
      </w:r>
    </w:p>
    <w:p>
      <w:pPr>
        <w:pStyle w:val="div.CC1-221"/>
      </w:pPr>
      <w:r>
        <w:rPr>
          <w:rStyle w:val="div.CC1-221-c"/>
        </w:rPr>
        <w:t xml:space="preserve"> s.erase(leftPos, rightPos - leftPos + 1);</w:t>
      </w:r>
    </w:p>
    <w:p>
      <w:pPr>
        <w:pStyle w:val="div.CC1-221"/>
      </w:pPr>
      <w:r>
        <w:rPr>
          <w:rStyle w:val="div.CC1-221-c"/>
        </w:rPr>
        <w:t xml:space="preserve"> }</w:t>
      </w:r>
    </w:p>
    <w:p>
      <w:pPr>
        <w:pStyle w:val="div.CC1-221"/>
      </w:pPr>
      <w:r>
        <w:rPr>
          <w:rStyle w:val="div.CC1-221-c"/>
        </w:rPr>
        <w:t xml:space="preserve"> </w:t>
      </w:r>
      <w:r>
        <w:rPr>
          <w:rStyle w:val="font-219-c"/>
        </w:rPr>
        <w:t xml:space="preserve">// Remove all special HTML characters</w:t>
      </w:r>
    </w:p>
    <w:p>
      <w:pPr>
        <w:pStyle w:val="div.CC1-221"/>
      </w:pPr>
      <w:r>
        <w:rPr>
          <w:rStyle w:val="div.CC1-221-c"/>
        </w:rPr>
        <w:t xml:space="preserve"> replaceAll(s, </w:t>
      </w:r>
      <w:r>
        <w:rPr>
          <w:rStyle w:val="font-223-c"/>
        </w:rPr>
        <w:t xml:space="preserve">"&amp;lt;"</w:t>
      </w:r>
      <w:r>
        <w:rPr>
          <w:rStyle w:val="div.CC1-221-c"/>
        </w:rPr>
        <w:t xml:space="preserve">,
</w:t>
      </w:r>
      <w:r>
        <w:rPr>
          <w:rStyle w:val="font-223-c"/>
        </w:rPr>
        <w:t xml:space="preserve">"&lt;"</w:t>
      </w:r>
      <w:r>
        <w:rPr>
          <w:rStyle w:val="div.CC1-221-c"/>
        </w:rPr>
        <w:t xml:space="preserve">);</w:t>
      </w:r>
    </w:p>
    <w:p>
      <w:pPr>
        <w:pStyle w:val="div.CC1-221"/>
      </w:pPr>
      <w:r>
        <w:rPr>
          <w:rStyle w:val="div.CC1-221-c"/>
        </w:rPr>
        <w:t xml:space="preserve"> replaceAll(s, </w:t>
      </w:r>
      <w:r>
        <w:rPr>
          <w:rStyle w:val="font-223-c"/>
        </w:rPr>
        <w:t xml:space="preserve">"&amp;gt;"</w:t>
      </w:r>
      <w:r>
        <w:rPr>
          <w:rStyle w:val="div.CC1-221-c"/>
        </w:rPr>
        <w:t xml:space="preserve">,
</w:t>
      </w:r>
      <w:r>
        <w:rPr>
          <w:rStyle w:val="font-223-c"/>
        </w:rPr>
        <w:t xml:space="preserve">"&gt;"</w:t>
      </w:r>
      <w:r>
        <w:rPr>
          <w:rStyle w:val="div.CC1-221-c"/>
        </w:rPr>
        <w:t xml:space="preserve">);</w:t>
      </w:r>
    </w:p>
    <w:p>
      <w:pPr>
        <w:pStyle w:val="div.CC1-221"/>
      </w:pPr>
      <w:r>
        <w:rPr>
          <w:rStyle w:val="div.CC1-221-c"/>
        </w:rPr>
        <w:t xml:space="preserve"> replaceAll(s, </w:t>
      </w:r>
      <w:r>
        <w:rPr>
          <w:rStyle w:val="font-223-c"/>
        </w:rPr>
        <w:t xml:space="preserve">"&amp;amp;"</w:t>
      </w:r>
      <w:r>
        <w:rPr>
          <w:rStyle w:val="div.CC1-221-c"/>
        </w:rPr>
        <w:t xml:space="preserve">,
</w:t>
      </w:r>
      <w:r>
        <w:rPr>
          <w:rStyle w:val="font-223-c"/>
        </w:rPr>
        <w:t xml:space="preserve">"&amp;"</w:t>
      </w:r>
      <w:r>
        <w:rPr>
          <w:rStyle w:val="div.CC1-221-c"/>
        </w:rPr>
        <w:t xml:space="preserve">);</w:t>
      </w:r>
    </w:p>
    <w:p>
      <w:pPr>
        <w:pStyle w:val="div.CC1-221"/>
      </w:pPr>
      <w:r>
        <w:rPr>
          <w:rStyle w:val="div.CC1-221-c"/>
        </w:rPr>
        <w:t xml:space="preserve"> replaceAll(s, </w:t>
      </w:r>
      <w:r>
        <w:rPr>
          <w:rStyle w:val="font-223-c"/>
        </w:rPr>
        <w:t xml:space="preserve">"&amp;nbsp;"</w:t>
      </w:r>
      <w:r>
        <w:rPr>
          <w:rStyle w:val="div.CC1-221-c"/>
        </w:rPr>
        <w:t xml:space="preserve">, </w:t>
      </w:r>
      <w:r>
        <w:rPr>
          <w:rStyle w:val="font-223-c"/>
        </w:rPr>
        <w:t xml:space="preserve">" "</w:t>
      </w:r>
      <w:r>
        <w:rPr>
          <w:rStyle w:val="div.CC1-221-c"/>
        </w:rPr>
        <w:t xml:space="preserve">);</w:t>
      </w:r>
    </w:p>
    <w:p>
      <w:pPr>
        <w:pStyle w:val="div.CC1-221"/>
      </w:pPr>
      <w:r>
        <w:rPr>
          <w:rStyle w:val="div.CC1-221-c"/>
        </w:rPr>
        <w:t xml:space="preserve"> </w:t>
      </w:r>
      <w:r>
        <w:rPr>
          <w:rStyle w:val="font-219-c"/>
        </w:rPr>
        <w:t xml:space="preserve">// Etc...</w:t>
      </w:r>
    </w:p>
    <w:p>
      <w:pPr>
        <w:pStyle w:val="div.CC1-221"/>
      </w:pPr>
      <w:r>
        <w:rPr>
          <w:rStyle w:val="div.CC1-221-c"/>
        </w:rPr>
        <w:t xml:space="preserve"> </w:t>
      </w:r>
      <w:r>
        <w:rPr>
          <w:rStyle w:val="font-222-c"/>
        </w:rPr>
        <w:t xml:space="preserve">return</w:t>
      </w:r>
      <w:r>
        <w:rPr>
          <w:rStyle w:val="div.CC1-221-c"/>
        </w:rPr>
        <w:t xml:space="preserve"> s;</w:t>
      </w:r>
    </w:p>
    <w:p>
      <w:pPr>
        <w:pStyle w:val="div.CC1-221"/>
      </w:pPr>
      <w:r>
        <w:rPr>
          <w:rStyle w:val="div.CC1-221-c"/>
        </w:rPr>
        <w:t xml:space="preserve">}</w:t>
      </w:r>
    </w:p>
    <w:p>
      <w:pPr>
        <w:pStyle w:val="div.CC1-221"/>
      </w:pPr>
      <w:r>
        <w:rPr>
          <w:rStyle w:val="div.CC1-221-c"/>
        </w:rPr>
        <w:t xml:space="preserve"> </w:t>
      </w:r>
    </w:p>
    <w:p>
      <w:pPr>
        <w:pStyle w:val="font-222"/>
      </w:pPr>
      <w:r>
        <w:rPr>
          <w:rStyle w:val="font-222-c"/>
        </w:rPr>
        <w:t xml:space="preserve">int</w:t>
      </w:r>
      <w:r>
        <w:rPr>
          <w:rStyle w:val="div.CC1-221-c"/>
        </w:rPr>
        <w:t xml:space="preserve"> main(</w:t>
      </w:r>
      <w:r>
        <w:rPr>
          <w:rStyle w:val="font-222-c"/>
        </w:rPr>
        <w:t xml:space="preserve">int</w:t>
      </w:r>
      <w:r>
        <w:rPr>
          <w:rStyle w:val="div.CC1-221-c"/>
        </w:rPr>
        <w:t xml:space="preserve"> argc, </w:t>
      </w:r>
      <w:r>
        <w:rPr>
          <w:rStyle w:val="font-222-c"/>
        </w:rPr>
        <w:t xml:space="preserve">char</w:t>
      </w:r>
      <w:r>
        <w:rPr>
          <w:rStyle w:val="div.CC1-221-c"/>
        </w:rPr>
        <w:t xml:space="preserve">* argv[]) {</w:t>
      </w:r>
    </w:p>
    <w:p>
      <w:pPr>
        <w:pStyle w:val="div.CC1-221"/>
      </w:pPr>
      <w:r>
        <w:rPr>
          <w:rStyle w:val="div.CC1-221-c"/>
        </w:rPr>
        <w:t xml:space="preserve"> requireArgs(argc, 1,</w:t>
      </w:r>
    </w:p>
    <w:p>
      <w:pPr>
        <w:pStyle w:val="div.CC1-221"/>
      </w:pPr>
      <w:r>
        <w:rPr>
          <w:rStyle w:val="div.CC1-221-c"/>
        </w:rPr>
        <w:t xml:space="preserve"> </w:t>
      </w:r>
      <w:r>
        <w:rPr>
          <w:rStyle w:val="font-223-c"/>
        </w:rPr>
        <w:t xml:space="preserve">"usage: HTMLStripper2 InputFile"</w:t>
      </w:r>
      <w:r>
        <w:rPr>
          <w:rStyle w:val="div.CC1-221-c"/>
        </w:rPr>
        <w:t xml:space="preserve">);</w:t>
      </w:r>
    </w:p>
    <w:p>
      <w:pPr>
        <w:pStyle w:val="div.CC1-221"/>
      </w:pPr>
      <w:r>
        <w:rPr>
          <w:rStyle w:val="div.CC1-221-c"/>
        </w:rPr>
        <w:t xml:space="preserve"> ifstream in(argv[1]);</w:t>
      </w:r>
    </w:p>
    <w:p>
      <w:pPr>
        <w:pStyle w:val="div.CC1-221"/>
      </w:pPr>
      <w:r>
        <w:rPr>
          <w:rStyle w:val="div.CC1-221-c"/>
        </w:rPr>
        <w:t xml:space="preserve"> assure(in, argv[1]);</w:t>
      </w:r>
    </w:p>
    <w:p>
      <w:pPr>
        <w:pStyle w:val="div.CC1-221"/>
      </w:pPr>
      <w:r>
        <w:rPr>
          <w:rStyle w:val="div.CC1-221-c"/>
        </w:rPr>
        <w:t xml:space="preserve"> </w:t>
      </w:r>
      <w:r>
        <w:rPr>
          <w:rStyle w:val="font-219-c"/>
        </w:rPr>
        <w:t xml:space="preserve">// Read entire file into string; then strip</w:t>
      </w:r>
    </w:p>
    <w:p>
      <w:pPr>
        <w:pStyle w:val="div.CC1-221"/>
      </w:pPr>
      <w:r>
        <w:rPr>
          <w:rStyle w:val="div.CC1-221-c"/>
        </w:rPr>
        <w:t xml:space="preserve"> ostringstream ss;</w:t>
      </w:r>
    </w:p>
    <w:p>
      <w:pPr>
        <w:pStyle w:val="div.CC1-221"/>
      </w:pPr>
      <w:r>
        <w:rPr>
          <w:rStyle w:val="div.CC1-221-c"/>
        </w:rPr>
        <w:t xml:space="preserve"> ss &lt;&lt; in.rdbuf();</w:t>
      </w:r>
    </w:p>
    <w:p>
      <w:pPr>
        <w:pStyle w:val="div.CC1-221"/>
      </w:pPr>
      <w:r>
        <w:rPr>
          <w:rStyle w:val="div.CC1-221-c"/>
        </w:rPr>
        <w:t xml:space="preserve"> </w:t>
      </w:r>
      <w:r>
        <w:rPr>
          <w:rStyle w:val="font-222-c"/>
        </w:rPr>
        <w:t xml:space="preserve">try</w:t>
      </w:r>
      <w:r>
        <w:rPr>
          <w:rStyle w:val="div.CC1-221-c"/>
        </w:rPr>
        <w:t xml:space="preserve"> {</w:t>
      </w:r>
    </w:p>
    <w:p>
      <w:pPr>
        <w:pStyle w:val="div.CC1-221"/>
      </w:pPr>
      <w:r>
        <w:rPr>
          <w:rStyle w:val="div.CC1-221-c"/>
        </w:rPr>
        <w:t xml:space="preserve"> string s = ss.str();</w:t>
      </w:r>
    </w:p>
    <w:p>
      <w:pPr>
        <w:pStyle w:val="div.CC1-221"/>
      </w:pPr>
      <w:r>
        <w:rPr>
          <w:rStyle w:val="div.CC1-221-c"/>
        </w:rPr>
        <w:t xml:space="preserve"> cout &lt;&lt; stripHTMLTags(s) &lt;&lt; endl;</w:t>
      </w:r>
    </w:p>
    <w:p>
      <w:pPr>
        <w:pStyle w:val="div.CC1-221"/>
      </w:pPr>
      <w:r>
        <w:rPr>
          <w:rStyle w:val="div.CC1-221-c"/>
        </w:rPr>
        <w:t xml:space="preserve"> </w:t>
      </w:r>
      <w:r>
        <w:rPr>
          <w:rStyle w:val="font-222-c"/>
        </w:rPr>
        <w:t xml:space="preserve">return</w:t>
      </w:r>
      <w:r>
        <w:rPr>
          <w:rStyle w:val="div.CC1-221-c"/>
        </w:rPr>
        <w:t xml:space="preserve"> EXIT_SUCCESS;</w:t>
      </w:r>
    </w:p>
    <w:p>
      <w:pPr>
        <w:pStyle w:val="div.CC1-221"/>
      </w:pPr>
      <w:r>
        <w:rPr>
          <w:rStyle w:val="div.CC1-221-c"/>
        </w:rPr>
        <w:t xml:space="preserve"> } </w:t>
      </w:r>
      <w:r>
        <w:rPr>
          <w:rStyle w:val="font-222-c"/>
        </w:rPr>
        <w:t xml:space="preserve">catch</w:t>
      </w:r>
      <w:r>
        <w:rPr>
          <w:rStyle w:val="div.CC1-221-c"/>
        </w:rPr>
        <w:t xml:space="preserve">(runtime_error&amp; x) {</w:t>
      </w:r>
    </w:p>
    <w:p>
      <w:pPr>
        <w:pStyle w:val="div.CC1-221"/>
      </w:pPr>
      <w:r>
        <w:rPr>
          <w:rStyle w:val="div.CC1-221-c"/>
        </w:rPr>
        <w:t xml:space="preserve"> cout &lt;&lt; x.what() &lt;&lt; endl;</w:t>
      </w:r>
    </w:p>
    <w:p>
      <w:pPr>
        <w:pStyle w:val="div.CC1-221"/>
      </w:pPr>
      <w:r>
        <w:rPr>
          <w:rStyle w:val="div.CC1-221-c"/>
        </w:rPr>
        <w:t xml:space="preserve"> </w:t>
      </w:r>
      <w:r>
        <w:rPr>
          <w:rStyle w:val="font-222-c"/>
        </w:rPr>
        <w:t xml:space="preserve">return</w:t>
      </w:r>
      <w:r>
        <w:rPr>
          <w:rStyle w:val="div.CC1-221-c"/>
        </w:rPr>
        <w:t xml:space="preserve"> EXIT_FAILURE;</w:t>
      </w:r>
    </w:p>
    <w:p>
      <w:pPr>
        <w:pStyle w:val="div.CC1-221"/>
      </w:pPr>
      <w:r>
        <w:rPr>
          <w:rStyle w:val="div.CC1-221-c"/>
        </w:rPr>
        <w:t xml:space="preserve"> }</w:t>
      </w:r>
    </w:p>
    <w:p>
      <w:pPr>
        <w:pStyle w:val="div.CC1-221"/>
      </w:pPr>
      <w:r>
        <w:rPr>
          <w:rStyle w:val="div.CC1-221-c"/>
        </w:rPr>
        <w:t xml:space="preserve">} </w:t>
      </w:r>
      <w:r>
        <w:rPr>
          <w:rStyle w:val="font-219-c"/>
        </w:rPr>
        <w:t xml:space="preserve">///:~</w:t>
      </w:r>
    </w:p>
    <w:p>
      <w:pPr>
        <w:pStyle w:val="div.CC1-224"/>
      </w:pPr>
      <w:r>
        <w:rPr>
          <w:rStyle w:val="div.CC1-224-c"/>
        </w:rPr>
        <w:t xml:space="preserve"> </w:t>
      </w:r>
    </w:p>
    <w:p>
      <w:pPr>
        <w:pStyle w:val="p.MsoNormal-216"/>
      </w:pPr>
      <w:r>
        <w:rPr>
          <w:rStyle w:val="p.MsoNormal-216-c"/>
        </w:rPr>
        <w:t xml:space="preserve">In this program we read the entire file into a string by
inserting a </w:t>
      </w:r>
      <w:r>
        <w:rPr>
          <w:rStyle w:val="b-217-c"/>
          <w:b/>
        </w:rPr>
        <w:t xml:space="preserve">rdbuf( )</w:t>
      </w:r>
      <w:r>
        <w:rPr>
          <w:rStyle w:val="p.MsoNormal-216-c"/>
        </w:rPr>
        <w:t xml:space="preserve"> call to the file stream into an </w:t>
      </w:r>
      <w:r>
        <w:rPr>
          <w:rStyle w:val="b-217-c"/>
          <w:b/>
        </w:rPr>
        <w:t xml:space="preserve">ostringstream</w:t>
      </w:r>
      <w:r>
        <w:rPr>
          <w:rStyle w:val="p.MsoNormal-216-c"/>
        </w:rPr>
        <w:t xml:space="preserve">.
Now it’s an easy matter to search for HTML delimiter pairs and erase them
without having to worry about crossing line boundaries like we had to with the
previous version in Chapter 3.</w:t>
      </w:r>
    </w:p>
    <w:p>
      <w:pPr>
        <w:pStyle w:val="p.MsoNormal-216"/>
      </w:pPr>
      <w:r>
        <w:rPr>
          <w:rStyle w:val="p.MsoNormal-216-c"/>
        </w:rPr>
        <w:t xml:space="preserve">The following example shows how to use a bidirectional (that
is, read/write) string stream:</w:t>
      </w:r>
    </w:p>
    <w:p>
      <w:pPr>
        <w:pStyle w:val="font-219"/>
      </w:pPr>
      <w:r>
        <w:rPr>
          <w:rStyle w:val="font-219-c"/>
        </w:rPr>
        <w:t xml:space="preserve">//: C04:StringSeeking.cpp {-bor}{-dmc}</w:t>
      </w:r>
    </w:p>
    <w:p>
      <w:pPr>
        <w:pStyle w:val="font-219"/>
      </w:pPr>
      <w:r>
        <w:rPr>
          <w:rStyle w:val="font-219-c"/>
        </w:rPr>
        <w:t xml:space="preserve">// Reads and writes a string stream.</w:t>
      </w:r>
    </w:p>
    <w:p>
      <w:pPr>
        <w:pStyle w:val="font-220"/>
      </w:pPr>
      <w:r>
        <w:rPr>
          <w:rStyle w:val="font-220-c"/>
        </w:rPr>
        <w:t xml:space="preserve">#include &lt;cassert&gt;</w:t>
      </w:r>
    </w:p>
    <w:p>
      <w:pPr>
        <w:pStyle w:val="font-220"/>
      </w:pPr>
      <w:r>
        <w:rPr>
          <w:rStyle w:val="font-220-c"/>
        </w:rPr>
        <w:t xml:space="preserve">#include &lt;sstream&gt;</w:t>
      </w:r>
    </w:p>
    <w:p>
      <w:pPr>
        <w:pStyle w:val="font-220"/>
      </w:pPr>
      <w:r>
        <w:rPr>
          <w:rStyle w:val="font-220-c"/>
        </w:rPr>
        <w:t xml:space="preserve">#include &lt;string&gt;</w:t>
      </w:r>
    </w:p>
    <w:p>
      <w:pPr>
        <w:pStyle w:val="font-222"/>
      </w:pPr>
      <w:r>
        <w:rPr>
          <w:rStyle w:val="font-222-c"/>
        </w:rPr>
        <w:t xml:space="preserve">using</w:t>
      </w:r>
      <w:r>
        <w:rPr>
          <w:rStyle w:val="font-222-c"/>
        </w:rPr>
        <w:t xml:space="preserve">namespace</w:t>
      </w:r>
      <w:r>
        <w:rPr>
          <w:rStyle w:val="div.CC1-221-c"/>
        </w:rPr>
        <w:t xml:space="preserve"> std;</w:t>
      </w:r>
    </w:p>
    <w:p>
      <w:pPr>
        <w:pStyle w:val="div.CC1-221"/>
      </w:pPr>
      <w:r>
        <w:rPr>
          <w:rStyle w:val="div.CC1-221-c"/>
        </w:rPr>
        <w:t xml:space="preserve"> </w:t>
      </w:r>
    </w:p>
    <w:p>
      <w:pPr>
        <w:pStyle w:val="font-222"/>
      </w:pPr>
      <w:r>
        <w:rPr>
          <w:rStyle w:val="font-222-c"/>
        </w:rPr>
        <w:t xml:space="preserve">int</w:t>
      </w:r>
      <w:r>
        <w:rPr>
          <w:rStyle w:val="div.CC1-221-c"/>
        </w:rPr>
        <w:t xml:space="preserve"> main() {</w:t>
      </w:r>
    </w:p>
    <w:p>
      <w:pPr>
        <w:pStyle w:val="div.CC1-221"/>
      </w:pPr>
      <w:r>
        <w:rPr>
          <w:rStyle w:val="div.CC1-221-c"/>
        </w:rPr>
        <w:t xml:space="preserve"> string text = </w:t>
      </w:r>
      <w:r>
        <w:rPr>
          <w:rStyle w:val="font-223-c"/>
        </w:rPr>
        <w:t xml:space="preserve">"We will hook no fish"</w:t>
      </w:r>
      <w:r>
        <w:rPr>
          <w:rStyle w:val="div.CC1-221-c"/>
        </w:rPr>
        <w:t xml:space="preserve">;</w:t>
      </w:r>
    </w:p>
    <w:p>
      <w:pPr>
        <w:pStyle w:val="div.CC1-221"/>
      </w:pPr>
      <w:r>
        <w:rPr>
          <w:rStyle w:val="div.CC1-221-c"/>
        </w:rPr>
        <w:t xml:space="preserve"> stringstream ss(text);</w:t>
      </w:r>
    </w:p>
    <w:p>
      <w:pPr>
        <w:pStyle w:val="div.CC1-221"/>
      </w:pPr>
      <w:r>
        <w:rPr>
          <w:rStyle w:val="div.CC1-221-c"/>
        </w:rPr>
        <w:t xml:space="preserve"> ss.seekp(0, ios::end);</w:t>
      </w:r>
    </w:p>
    <w:p>
      <w:pPr>
        <w:pStyle w:val="div.CC1-221"/>
      </w:pPr>
      <w:r>
        <w:rPr>
          <w:rStyle w:val="div.CC1-221-c"/>
        </w:rPr>
        <w:t xml:space="preserve"> ss &lt;&lt; </w:t>
      </w:r>
      <w:r>
        <w:rPr>
          <w:rStyle w:val="font-223-c"/>
        </w:rPr>
        <w:t xml:space="preserve">" before its time."</w:t>
      </w:r>
      <w:r>
        <w:rPr>
          <w:rStyle w:val="div.CC1-221-c"/>
        </w:rPr>
        <w:t xml:space="preserve">;</w:t>
      </w:r>
    </w:p>
    <w:p>
      <w:pPr>
        <w:pStyle w:val="div.CC1-221"/>
      </w:pPr>
      <w:r>
        <w:rPr>
          <w:rStyle w:val="div.CC1-221-c"/>
        </w:rPr>
        <w:t xml:space="preserve"> assert(ss.str() ==</w:t>
      </w:r>
    </w:p>
    <w:p>
      <w:pPr>
        <w:pStyle w:val="div.CC1-221"/>
      </w:pPr>
      <w:r>
        <w:rPr>
          <w:rStyle w:val="div.CC1-221-c"/>
        </w:rPr>
        <w:t xml:space="preserve"> </w:t>
      </w:r>
      <w:r>
        <w:rPr>
          <w:rStyle w:val="font-223-c"/>
        </w:rPr>
        <w:t xml:space="preserve">"We will hook no fish before its time."</w:t>
      </w:r>
      <w:r>
        <w:rPr>
          <w:rStyle w:val="div.CC1-221-c"/>
        </w:rPr>
        <w:t xml:space="preserve">);</w:t>
      </w:r>
    </w:p>
    <w:p>
      <w:pPr>
        <w:pStyle w:val="div.CC1-221"/>
      </w:pPr>
      <w:r>
        <w:rPr>
          <w:rStyle w:val="div.CC1-221-c"/>
        </w:rPr>
        <w:t xml:space="preserve"> </w:t>
      </w:r>
      <w:r>
        <w:rPr>
          <w:rStyle w:val="font-219-c"/>
        </w:rPr>
        <w:t xml:space="preserve">// Change "hook" to "ship"</w:t>
      </w:r>
    </w:p>
    <w:p>
      <w:pPr>
        <w:pStyle w:val="div.CC1-221"/>
      </w:pPr>
      <w:r>
        <w:rPr>
          <w:rStyle w:val="div.CC1-221-c"/>
        </w:rPr>
        <w:t xml:space="preserve"> ss.seekg(8, ios::beg);</w:t>
      </w:r>
    </w:p>
    <w:p>
      <w:pPr>
        <w:pStyle w:val="div.CC1-221"/>
      </w:pPr>
      <w:r>
        <w:rPr>
          <w:rStyle w:val="div.CC1-221-c"/>
        </w:rPr>
        <w:t xml:space="preserve"> string word;</w:t>
      </w:r>
    </w:p>
    <w:p>
      <w:pPr>
        <w:pStyle w:val="div.CC1-221"/>
      </w:pPr>
      <w:r>
        <w:rPr>
          <w:rStyle w:val="div.CC1-221-c"/>
        </w:rPr>
        <w:t xml:space="preserve"> ss &gt;&gt; word;</w:t>
      </w:r>
    </w:p>
    <w:p>
      <w:pPr>
        <w:pStyle w:val="div.CC1-221"/>
      </w:pPr>
      <w:r>
        <w:rPr>
          <w:rStyle w:val="div.CC1-221-c"/>
        </w:rPr>
        <w:t xml:space="preserve"> assert(word == </w:t>
      </w:r>
      <w:r>
        <w:rPr>
          <w:rStyle w:val="font-223-c"/>
        </w:rPr>
        <w:t xml:space="preserve">"hook"</w:t>
      </w:r>
      <w:r>
        <w:rPr>
          <w:rStyle w:val="div.CC1-221-c"/>
        </w:rPr>
        <w:t xml:space="preserve">);</w:t>
      </w:r>
    </w:p>
    <w:p>
      <w:pPr>
        <w:pStyle w:val="div.CC1-221"/>
      </w:pPr>
      <w:r>
        <w:rPr>
          <w:rStyle w:val="div.CC1-221-c"/>
        </w:rPr>
        <w:t xml:space="preserve"> ss.seekp(8, ios::beg);</w:t>
      </w:r>
    </w:p>
    <w:p>
      <w:pPr>
        <w:pStyle w:val="div.CC1-221"/>
      </w:pPr>
      <w:r>
        <w:rPr>
          <w:rStyle w:val="div.CC1-221-c"/>
        </w:rPr>
        <w:t xml:space="preserve"> ss &lt;&lt; </w:t>
      </w:r>
      <w:r>
        <w:rPr>
          <w:rStyle w:val="font-223-c"/>
        </w:rPr>
        <w:t xml:space="preserve">"ship"</w:t>
      </w:r>
      <w:r>
        <w:rPr>
          <w:rStyle w:val="div.CC1-221-c"/>
        </w:rPr>
        <w:t xml:space="preserve">;</w:t>
      </w:r>
    </w:p>
    <w:p>
      <w:pPr>
        <w:pStyle w:val="div.CC1-221"/>
      </w:pPr>
      <w:r>
        <w:rPr>
          <w:rStyle w:val="div.CC1-221-c"/>
        </w:rPr>
        <w:t xml:space="preserve"> </w:t>
      </w:r>
      <w:r>
        <w:rPr>
          <w:rStyle w:val="font-219-c"/>
        </w:rPr>
        <w:t xml:space="preserve">// Change "fish" to "code"</w:t>
      </w:r>
    </w:p>
    <w:p>
      <w:pPr>
        <w:pStyle w:val="div.CC1-221"/>
      </w:pPr>
      <w:r>
        <w:rPr>
          <w:rStyle w:val="div.CC1-221-c"/>
        </w:rPr>
        <w:t xml:space="preserve"> ss.seekg(16, ios::beg);</w:t>
      </w:r>
    </w:p>
    <w:p>
      <w:pPr>
        <w:pStyle w:val="div.CC1-221"/>
      </w:pPr>
      <w:r>
        <w:rPr>
          <w:rStyle w:val="div.CC1-221-c"/>
        </w:rPr>
        <w:t xml:space="preserve"> ss &gt;&gt; word;</w:t>
      </w:r>
    </w:p>
    <w:p>
      <w:pPr>
        <w:pStyle w:val="div.CC1-221"/>
      </w:pPr>
      <w:r>
        <w:rPr>
          <w:rStyle w:val="div.CC1-221-c"/>
        </w:rPr>
        <w:t xml:space="preserve"> assert(word == </w:t>
      </w:r>
      <w:r>
        <w:rPr>
          <w:rStyle w:val="font-223-c"/>
        </w:rPr>
        <w:t xml:space="preserve">"fish"</w:t>
      </w:r>
      <w:r>
        <w:rPr>
          <w:rStyle w:val="div.CC1-221-c"/>
        </w:rPr>
        <w:t xml:space="preserve">);</w:t>
      </w:r>
    </w:p>
    <w:p>
      <w:pPr>
        <w:pStyle w:val="div.CC1-221"/>
      </w:pPr>
      <w:r>
        <w:rPr>
          <w:rStyle w:val="div.CC1-221-c"/>
        </w:rPr>
        <w:t xml:space="preserve"> ss.seekp(16, ios::beg);</w:t>
      </w:r>
    </w:p>
    <w:p>
      <w:pPr>
        <w:pStyle w:val="div.CC1-221"/>
      </w:pPr>
      <w:r>
        <w:rPr>
          <w:rStyle w:val="div.CC1-221-c"/>
        </w:rPr>
        <w:t xml:space="preserve"> ss &lt;&lt; </w:t>
      </w:r>
      <w:r>
        <w:rPr>
          <w:rStyle w:val="font-223-c"/>
        </w:rPr>
        <w:t xml:space="preserve">"code"</w:t>
      </w:r>
      <w:r>
        <w:rPr>
          <w:rStyle w:val="div.CC1-221-c"/>
        </w:rPr>
        <w:t xml:space="preserve">;</w:t>
      </w:r>
    </w:p>
    <w:p>
      <w:pPr>
        <w:pStyle w:val="div.CC1-221"/>
      </w:pPr>
      <w:r>
        <w:rPr>
          <w:rStyle w:val="div.CC1-221-c"/>
        </w:rPr>
        <w:t xml:space="preserve"> assert(ss.str() ==</w:t>
      </w:r>
    </w:p>
    <w:p>
      <w:pPr>
        <w:pStyle w:val="div.CC1-221"/>
      </w:pPr>
      <w:r>
        <w:rPr>
          <w:rStyle w:val="div.CC1-221-c"/>
        </w:rPr>
        <w:t xml:space="preserve"> </w:t>
      </w:r>
      <w:r>
        <w:rPr>
          <w:rStyle w:val="font-223-c"/>
        </w:rPr>
        <w:t xml:space="preserve">"We will ship no code before its time."</w:t>
      </w:r>
      <w:r>
        <w:rPr>
          <w:rStyle w:val="div.CC1-221-c"/>
        </w:rPr>
        <w:t xml:space="preserve">);</w:t>
      </w:r>
    </w:p>
    <w:p>
      <w:pPr>
        <w:pStyle w:val="div.CC1-221"/>
      </w:pPr>
      <w:r>
        <w:rPr>
          <w:rStyle w:val="div.CC1-221-c"/>
        </w:rPr>
        <w:t xml:space="preserve"> ss.str(</w:t>
      </w:r>
      <w:r>
        <w:rPr>
          <w:rStyle w:val="font-223-c"/>
        </w:rPr>
        <w:t xml:space="preserve">"A horse of a different color."</w:t>
      </w:r>
      <w:r>
        <w:rPr>
          <w:rStyle w:val="div.CC1-221-c"/>
        </w:rPr>
        <w:t xml:space="preserve">);</w:t>
      </w:r>
    </w:p>
    <w:p>
      <w:pPr>
        <w:pStyle w:val="div.CC1-221"/>
      </w:pPr>
      <w:r>
        <w:rPr>
          <w:rStyle w:val="div.CC1-221-c"/>
        </w:rPr>
        <w:t xml:space="preserve"> assert(ss.str() == </w:t>
      </w:r>
      <w:r>
        <w:rPr>
          <w:rStyle w:val="font-223-c"/>
        </w:rPr>
        <w:t xml:space="preserve">"A horse of a different
color."</w:t>
      </w:r>
      <w:r>
        <w:rPr>
          <w:rStyle w:val="div.CC1-221-c"/>
        </w:rPr>
        <w:t xml:space="preserve">);</w:t>
      </w:r>
    </w:p>
    <w:p>
      <w:pPr>
        <w:pStyle w:val="div.CC1-221"/>
      </w:pPr>
      <w:r>
        <w:rPr>
          <w:rStyle w:val="div.CC1-221-c"/>
        </w:rPr>
        <w:t xml:space="preserve">} </w:t>
      </w:r>
      <w:r>
        <w:rPr>
          <w:rStyle w:val="font-219-c"/>
        </w:rPr>
        <w:t xml:space="preserve">///:~</w:t>
      </w:r>
    </w:p>
    <w:p>
      <w:pPr>
        <w:pStyle w:val="div.CC1-224"/>
      </w:pPr>
      <w:r>
        <w:rPr>
          <w:rStyle w:val="div.CC1-224-c"/>
        </w:rPr>
        <w:t xml:space="preserve"> </w:t>
      </w:r>
    </w:p>
    <w:p>
      <w:pPr>
        <w:pStyle w:val="p.MsoNormal-216"/>
      </w:pPr>
      <w:r>
        <w:rPr>
          <w:rStyle w:val="p.MsoNormal-216-c"/>
        </w:rPr>
        <w:t xml:space="preserve">As
always, to move the put pointer, you call </w:t>
      </w:r>
      <w:r>
        <w:rPr>
          <w:rStyle w:val="b-217-c"/>
          <w:b/>
        </w:rPr>
        <w:t xml:space="preserve">seekp( )</w:t>
      </w:r>
      <w:r>
        <w:rPr>
          <w:rStyle w:val="p.MsoNormal-216-c"/>
        </w:rPr>
        <w:t xml:space="preserve">, and to
reposition the get pointer, you call </w:t>
      </w:r>
      <w:r>
        <w:rPr>
          <w:rStyle w:val="b-217-c"/>
          <w:b/>
        </w:rPr>
        <w:t xml:space="preserve">seekg( )</w:t>
      </w:r>
      <w:r>
        <w:rPr>
          <w:rStyle w:val="p.MsoNormal-216-c"/>
        </w:rPr>
        <w:t xml:space="preserve">. Even though we
didn’t show it with this example, string streams are a little more forgiving
than file streams in that you can switch from reading to writing or vice-versa
at any time. You don’t need to reposition the get or put pointers or flush the
stream. This program also illustrates the overload of </w:t>
      </w:r>
      <w:r>
        <w:rPr>
          <w:rStyle w:val="b-217-c"/>
          <w:b/>
        </w:rPr>
        <w:t xml:space="preserve">str( )</w:t>
      </w:r>
      <w:r>
        <w:rPr>
          <w:rStyle w:val="p.MsoNormal-216-c"/>
        </w:rPr>
        <w:t xml:space="preserve"> that
replaces the stream’s underlying </w:t>
      </w:r>
      <w:r>
        <w:rPr>
          <w:rStyle w:val="b-217-c"/>
          <w:b/>
        </w:rPr>
        <w:t xml:space="preserve">stringbuf</w:t>
      </w:r>
      <w:r>
        <w:rPr>
          <w:rStyle w:val="p.MsoNormal-216-c"/>
        </w:rPr>
        <w:t xml:space="preserve"> with a new string.</w:t>
      </w:r>
    </w:p>
    <w:p>
      <w:bookmarkStart w:id="433" w:name="_Toc53985688"/>
      <w:bookmarkEnd w:id="433"/>
      <w:pPr>
        <w:pStyle w:val="a-218"/>
      </w:pPr>
      <w:hyperlink w:tooltip="Current Document" w:anchor="_TocRef53985688">
        <w:r>
          <w:rPr>
            <w:rStyle w:val="a-218-c"/>
          </w:rPr>
          <w:t xml:space="preserve">Output
stream formatting</w:t>
        </w:r>
      </w:hyperlink>
    </w:p>
    <w:p>
      <w:pPr>
        <w:pStyle w:val="p.MsoNormal-216"/>
      </w:pPr>
      <w:r>
        <w:rPr>
          <w:rStyle w:val="p.MsoNormal-216-c"/>
        </w:rPr>
        <w:t xml:space="preserve">The goal of the iostreams design is to allow you to easily
move and/or format characters. It certainly wouldn’t be useful if you couldn’t
do most of the formatting provided by C’s </w:t>
      </w:r>
      <w:r>
        <w:rPr>
          <w:rStyle w:val="b-217-c"/>
          <w:b/>
        </w:rPr>
        <w:t xml:space="preserve">printf( )</w:t>
      </w:r>
      <w:r>
        <w:rPr>
          <w:rStyle w:val="p.MsoNormal-216-c"/>
        </w:rPr>
        <w:t xml:space="preserve"> family of
functions. In this section, you’ll learn all the output formatting functions
that are available for iostreams, so you can format your bytes the way you want
them.</w:t>
      </w:r>
    </w:p>
    <w:p>
      <w:pPr>
        <w:pStyle w:val="p.MsoNormal-216"/>
      </w:pPr>
      <w:r>
        <w:rPr>
          <w:rStyle w:val="p.MsoNormal-216-c"/>
        </w:rPr>
        <w:t xml:space="preserve">The formatting functions in iostreams can be somewhat
confusing at first because there’s often more than one way to control the
formatting: through both member functions and manipulators. To further confuse
things, a generic member function sets state flags to control formatting, such
as left or right justification, to use uppercase letters for hex notation, to
always use a decimal point for floating-point values, and so on. On the other
hand, separate member functions set and read values for the fill character, the
field width, and the precision.</w:t>
      </w:r>
    </w:p>
    <w:p>
      <w:pPr>
        <w:pStyle w:val="p.MsoNormal-216"/>
      </w:pPr>
      <w:r>
        <w:rPr>
          <w:rStyle w:val="p.MsoNormal-216-c"/>
        </w:rPr>
        <w:t xml:space="preserve">In an attempt to clarify all this, we’ll first examine the
internal formatting data of an iostream, along with the member functions that
can modify that data. (Everything can be controlled through the member
functions, if desired.) We’ll cover the manipulators separately.</w:t>
      </w:r>
    </w:p>
    <w:p>
      <w:bookmarkStart w:id="434" w:name="_Toc53985689"/>
      <w:bookmarkEnd w:id="434"/>
      <w:pPr>
        <w:pStyle w:val="a-231"/>
      </w:pPr>
      <w:hyperlink w:tooltip="Current Document" w:anchor="_TocRef53985689">
        <w:r>
          <w:rPr>
            <w:rStyle w:val="a-231-c"/>
          </w:rPr>
          <w:t xml:space="preserve">Format flags</w:t>
        </w:r>
      </w:hyperlink>
    </w:p>
    <w:p>
      <w:pPr>
        <w:pStyle w:val="p.MsoNormal-216"/>
      </w:pPr>
      <w:r>
        <w:rPr>
          <w:rStyle w:val="p.MsoNormal-216-c"/>
        </w:rPr>
        <w:t xml:space="preserve">The class </w:t>
      </w:r>
      <w:r>
        <w:rPr>
          <w:rStyle w:val="b-217-c"/>
          <w:b/>
        </w:rPr>
        <w:t xml:space="preserve">ios</w:t>
      </w:r>
      <w:r>
        <w:rPr>
          <w:rStyle w:val="p.MsoNormal-216-c"/>
        </w:rPr>
        <w:t xml:space="preserve"> contains data members to store all the
formatting information pertaining to a stream. Some of this data has a range of
values and is stored in variables: the floating-point precision, the output
field width, and the character used to pad the output (normally a space). The
rest of the formatting is determined by flags, which are usually combined to
save space and are referred to collectively as the </w:t>
      </w:r>
      <w:r>
        <w:rPr>
          <w:rStyle w:val="i-232-c"/>
          <w:i/>
        </w:rPr>
        <w:t xml:space="preserve">format flags</w:t>
      </w:r>
      <w:r>
        <w:rPr>
          <w:rStyle w:val="p.MsoNormal-216-c"/>
        </w:rPr>
        <w:t xml:space="preserve">. You can
find out the value of the format flags with the </w:t>
      </w:r>
      <w:r>
        <w:rPr>
          <w:rStyle w:val="b-217-c"/>
          <w:b/>
        </w:rPr>
        <w:t xml:space="preserve">ios::flags( )</w:t>
      </w:r>
      <w:r>
        <w:rPr>
          <w:rStyle w:val="p.MsoNormal-216-c"/>
        </w:rPr>
        <w:t xml:space="preserve"> member function, which takes no arguments and returns an object of type </w:t>
      </w:r>
      <w:r>
        <w:rPr>
          <w:rStyle w:val="b-217-c"/>
          <w:b/>
        </w:rPr>
        <w:t xml:space="preserve">fmtflags</w:t>
      </w:r>
      <w:r>
        <w:rPr>
          <w:rStyle w:val="p.MsoNormal-216-c"/>
        </w:rPr>
        <w:t xml:space="preserve"> (usually a synonym for </w:t>
      </w:r>
      <w:r>
        <w:rPr>
          <w:rStyle w:val="b-217-c"/>
          <w:b/>
        </w:rPr>
        <w:t xml:space="preserve">long</w:t>
      </w:r>
      <w:r>
        <w:rPr>
          <w:rStyle w:val="p.MsoNormal-216-c"/>
        </w:rPr>
        <w:t xml:space="preserve">) that contains the current format flags. All the
rest of the functions make changes to the format flags and return the previous
value of the format flags.</w:t>
      </w:r>
    </w:p>
    <w:p>
      <w:pPr>
        <w:pStyle w:val="span-226"/>
      </w:pPr>
      <w:r>
        <w:rPr>
          <w:rStyle w:val="span-226-c"/>
        </w:rPr>
        <w:t xml:space="preserve">fmtflags ios::flags(fmtflags newflags);</w:t>
      </w:r>
    </w:p>
    <w:p>
      <w:pPr>
        <w:pStyle w:val="span-226"/>
      </w:pPr>
      <w:r>
        <w:rPr>
          <w:rStyle w:val="span-226-c"/>
        </w:rPr>
        <w:t xml:space="preserve">fmtflags ios::setf(fmtflags ored_flag);</w:t>
      </w:r>
    </w:p>
    <w:p>
      <w:pPr>
        <w:pStyle w:val="span-226"/>
      </w:pPr>
      <w:r>
        <w:rPr>
          <w:rStyle w:val="span-226-c"/>
        </w:rPr>
        <w:t xml:space="preserve">fmtflags ios::unsetf(fmtflags
clear_flag);</w:t>
      </w:r>
    </w:p>
    <w:p>
      <w:pPr>
        <w:pStyle w:val="span-226"/>
      </w:pPr>
      <w:r>
        <w:rPr>
          <w:rStyle w:val="span-226-c"/>
        </w:rPr>
        <w:t xml:space="preserve">fmtflags ios::setf(fmtflags bits, fmtflags field);</w:t>
      </w:r>
    </w:p>
    <w:p>
      <w:pPr>
        <w:pStyle w:val="span-269"/>
      </w:pPr>
      <w:r>
        <w:rPr>
          <w:rStyle w:val="span-269-c"/>
        </w:rPr>
        <w:t xml:space="preserve"> </w:t>
      </w:r>
    </w:p>
    <w:p>
      <w:pPr>
        <w:pStyle w:val="p.MsoNormal-216"/>
      </w:pPr>
      <w:r>
        <w:rPr>
          <w:rStyle w:val="p.MsoNormal-216-c"/>
        </w:rPr>
        <w:t xml:space="preserve">The first function forces </w:t>
      </w:r>
      <w:r>
        <w:rPr>
          <w:rStyle w:val="i-232-c"/>
          <w:i/>
        </w:rPr>
        <w:t xml:space="preserve">all</w:t>
      </w:r>
      <w:r>
        <w:rPr>
          <w:rStyle w:val="p.MsoNormal-216-c"/>
        </w:rPr>
        <w:t xml:space="preserve"> the flags to change,
which is sometimes what you want. More often, you change one flag at a time
using the remaining three functions.</w:t>
      </w:r>
    </w:p>
    <w:p>
      <w:pPr>
        <w:pStyle w:val="p.MsoNormal-216"/>
      </w:pPr>
      <w:r>
        <w:rPr>
          <w:rStyle w:val="p.MsoNormal-216-c"/>
        </w:rPr>
        <w:t xml:space="preserve">The use of </w:t>
      </w:r>
      <w:r>
        <w:rPr>
          <w:rStyle w:val="b-217-c"/>
          <w:b/>
        </w:rPr>
        <w:t xml:space="preserve">setf( )</w:t>
      </w:r>
      <w:r>
        <w:rPr>
          <w:rStyle w:val="p.MsoNormal-216-c"/>
        </w:rPr>
        <w:t xml:space="preserve"> can seem somewhat confusing.
To know which overloaded version to use, you must know what type of flag you’re
changing. There are two types of flags: those that are simply on or off, and
those that work in a group with other flags. The on/off flags are the simplest
to understand because you turn them on with </w:t>
      </w:r>
      <w:r>
        <w:rPr>
          <w:rStyle w:val="b-217-c"/>
          <w:b/>
        </w:rPr>
        <w:t xml:space="preserve">setf(fmtflags)</w:t>
      </w:r>
      <w:r>
        <w:rPr>
          <w:rStyle w:val="p.MsoNormal-216-c"/>
        </w:rPr>
        <w:t xml:space="preserve"> and off with </w:t>
      </w:r>
      <w:r>
        <w:rPr>
          <w:rStyle w:val="b-217-c"/>
          <w:b/>
        </w:rPr>
        <w:t xml:space="preserve">unsetf(fmtflags)</w:t>
      </w:r>
      <w:r>
        <w:rPr>
          <w:rStyle w:val="p.MsoNormal-216-c"/>
        </w:rPr>
        <w:t xml:space="preserve">.
These flags are shown in the following table:</w:t>
      </w:r>
    </w:p>
    <w:p/>
    <w:tbl>
      <w:tblPr>
        <w:tblStyle w:val="table"/>
        <w:tblW w:w="0" w:type="auto"/>
      </w:tblPr>
      <w:tr>
        <w:tc>
          <w:tcPr>
            <w:textDirection w:val="lrTb"/>
            <w:noWrap w:val="false"/>
            <w:tcBorders>
              <w:left w:val="none" w:color="000000"/>
              <w:top w:val="none" w:color="000000"/>
              <w:right w:val="none" w:color="000000"/>
              <w:bottom w:val="none" w:color="000000"/>
            </w:tcBorders>
          </w:tcPr>
          <w:p>
            <w:pPr>
              <w:pStyle w:val="p.tablehead0-270"/>
            </w:pPr>
            <w:r>
              <w:rPr>
                <w:rStyle w:val="p.tablehead0-270-c"/>
              </w:rPr>
              <w:t xml:space="preserve">on/off flag</w:t>
            </w:r>
          </w:p>
          <w:p/>
        </w:tc>
        <w:tc>
          <w:tcPr>
            <w:textDirection w:val="lrTb"/>
            <w:noWrap w:val="false"/>
            <w:tcBorders>
              <w:left w:val="none" w:color="000000"/>
              <w:top w:val="none" w:color="000000"/>
              <w:right w:val="none" w:color="000000"/>
              <w:bottom w:val="none" w:color="000000"/>
            </w:tcBorders>
          </w:tcPr>
          <w:p>
            <w:pPr>
              <w:pStyle w:val="p.tablehead0-271"/>
            </w:pPr>
            <w:r>
              <w:rPr>
                <w:rStyle w:val="p.tablehead0-271-c"/>
              </w:rPr>
              <w:t xml:space="preserve">Effect</w:t>
            </w:r>
          </w:p>
          <w:p/>
        </w:tc>
      </w:tr>
      <w:tr>
        <w:tc>
          <w:tcPr>
            <w:textDirection w:val="lrTb"/>
            <w:noWrap w:val="false"/>
            <w:tcBorders>
              <w:left w:val="none" w:color="000000"/>
              <w:top w:val="none" w:color="000000"/>
              <w:right w:val="none" w:color="000000"/>
              <w:bottom w:val="none" w:color="000000"/>
            </w:tcBorders>
          </w:tcPr>
          <w:p>
            <w:pPr>
              <w:pStyle w:val="b-272"/>
            </w:pPr>
            <w:r>
              <w:rPr>
                <w:rStyle w:val="b-272-c"/>
                <w:b/>
              </w:rPr>
              <w:t xml:space="preserve">ios::skipws</w:t>
            </w:r>
          </w:p>
          <w:p/>
        </w:tc>
        <w:tc>
          <w:tcPr>
            <w:textDirection w:val="lrTb"/>
            <w:noWrap w:val="false"/>
            <w:tcBorders>
              <w:left w:val="none" w:color="000000"/>
              <w:top w:val="none" w:color="000000"/>
              <w:right w:val="none" w:color="000000"/>
              <w:bottom w:val="none" w:color="000000"/>
            </w:tcBorders>
          </w:tcPr>
          <w:p>
            <w:pPr>
              <w:pStyle w:val="p.tabletext-273"/>
            </w:pPr>
            <w:r>
              <w:rPr>
                <w:rStyle w:val="p.tabletext-273-c"/>
              </w:rPr>
              <w:t xml:space="preserve">Skip white space. (For input; this is the default.)</w:t>
            </w:r>
          </w:p>
          <w:p/>
        </w:tc>
      </w:tr>
      <w:tr>
        <w:tc>
          <w:tcPr>
            <w:textDirection w:val="lrTb"/>
            <w:noWrap w:val="false"/>
            <w:tcBorders>
              <w:left w:val="none" w:color="000000"/>
              <w:top w:val="none" w:color="000000"/>
              <w:right w:val="none" w:color="000000"/>
              <w:bottom w:val="none" w:color="000000"/>
            </w:tcBorders>
          </w:tcPr>
          <w:p>
            <w:pPr>
              <w:pStyle w:val="b-272"/>
            </w:pPr>
            <w:r>
              <w:rPr>
                <w:rStyle w:val="b-272-c"/>
                <w:b/>
              </w:rPr>
              <w:t xml:space="preserve">ios::showbase</w:t>
            </w:r>
          </w:p>
          <w:p/>
        </w:tc>
        <w:tc>
          <w:tcPr>
            <w:textDirection w:val="lrTb"/>
            <w:noWrap w:val="false"/>
            <w:tcBorders>
              <w:left w:val="none" w:color="000000"/>
              <w:top w:val="none" w:color="000000"/>
              <w:right w:val="none" w:color="000000"/>
              <w:bottom w:val="none" w:color="000000"/>
            </w:tcBorders>
          </w:tcPr>
          <w:p>
            <w:pPr>
              <w:pStyle w:val="p.tabletext-273"/>
            </w:pPr>
            <w:r>
              <w:rPr>
                <w:rStyle w:val="p.tabletext-273-c"/>
              </w:rPr>
              <w:t xml:space="preserve">Indicate the numeric base (as set, for example, by </w:t>
            </w:r>
            <w:r>
              <w:rPr>
                <w:rStyle w:val="b-274-c"/>
                <w:b/>
              </w:rPr>
              <w:t xml:space="preserve">dec</w:t>
            </w:r>
            <w:r>
              <w:rPr>
                <w:rStyle w:val="p.tabletext-273-c"/>
              </w:rPr>
              <w:t xml:space="preserve">, </w:t>
            </w:r>
            <w:r>
              <w:rPr>
                <w:rStyle w:val="b-274-c"/>
                <w:b/>
              </w:rPr>
              <w:t xml:space="preserve">oct</w:t>
            </w:r>
            <w:r>
              <w:rPr>
                <w:rStyle w:val="p.tabletext-273-c"/>
              </w:rPr>
              <w:t xml:space="preserve">, or </w:t>
            </w:r>
            <w:r>
              <w:rPr>
                <w:rStyle w:val="b-274-c"/>
                <w:b/>
              </w:rPr>
              <w:t xml:space="preserve">hex</w:t>
            </w:r>
            <w:r>
              <w:rPr>
                <w:rStyle w:val="p.tabletext-273-c"/>
              </w:rPr>
              <w:t xml:space="preserve">) when printing an integral value. Input streams
also recognize the base prefix when </w:t>
            </w:r>
            <w:r>
              <w:rPr>
                <w:rStyle w:val="b-274-c"/>
                <w:b/>
              </w:rPr>
              <w:t xml:space="preserve">showbase</w:t>
            </w:r>
            <w:r>
              <w:rPr>
                <w:rStyle w:val="p.tabletext-273-c"/>
              </w:rPr>
              <w:t xml:space="preserve"> is on.</w:t>
            </w:r>
          </w:p>
          <w:p/>
        </w:tc>
      </w:tr>
      <w:tr>
        <w:tc>
          <w:tcPr>
            <w:textDirection w:val="lrTb"/>
            <w:noWrap w:val="false"/>
            <w:tcBorders>
              <w:left w:val="none" w:color="000000"/>
              <w:top w:val="none" w:color="000000"/>
              <w:right w:val="none" w:color="000000"/>
              <w:bottom w:val="none" w:color="000000"/>
            </w:tcBorders>
          </w:tcPr>
          <w:p>
            <w:pPr>
              <w:pStyle w:val="b-272"/>
            </w:pPr>
            <w:r>
              <w:rPr>
                <w:rStyle w:val="b-272-c"/>
                <w:b/>
              </w:rPr>
              <w:t xml:space="preserve">ios::showpoint</w:t>
            </w:r>
          </w:p>
          <w:p/>
        </w:tc>
        <w:tc>
          <w:tcPr>
            <w:textDirection w:val="lrTb"/>
            <w:noWrap w:val="false"/>
            <w:tcBorders>
              <w:left w:val="none" w:color="000000"/>
              <w:top w:val="none" w:color="000000"/>
              <w:right w:val="none" w:color="000000"/>
              <w:bottom w:val="none" w:color="000000"/>
            </w:tcBorders>
          </w:tcPr>
          <w:p>
            <w:pPr>
              <w:pStyle w:val="p.tabletext-273"/>
            </w:pPr>
            <w:r>
              <w:rPr>
                <w:rStyle w:val="p.tabletext-273-c"/>
              </w:rPr>
              <w:t xml:space="preserve">Show decimal point and trailing zeros for floating-point
values.</w:t>
            </w:r>
          </w:p>
          <w:p/>
        </w:tc>
      </w:tr>
      <w:tr>
        <w:tc>
          <w:tcPr>
            <w:textDirection w:val="lrTb"/>
            <w:noWrap w:val="false"/>
            <w:tcBorders>
              <w:left w:val="none" w:color="000000"/>
              <w:top w:val="none" w:color="000000"/>
              <w:right w:val="none" w:color="000000"/>
              <w:bottom w:val="none" w:color="000000"/>
            </w:tcBorders>
          </w:tcPr>
          <w:p>
            <w:pPr>
              <w:pStyle w:val="b-272"/>
            </w:pPr>
            <w:r>
              <w:rPr>
                <w:rStyle w:val="b-272-c"/>
                <w:b/>
              </w:rPr>
              <w:t xml:space="preserve">ios::uppercase</w:t>
            </w:r>
          </w:p>
          <w:p/>
        </w:tc>
        <w:tc>
          <w:tcPr>
            <w:textDirection w:val="lrTb"/>
            <w:noWrap w:val="false"/>
            <w:tcBorders>
              <w:left w:val="none" w:color="000000"/>
              <w:top w:val="none" w:color="000000"/>
              <w:right w:val="none" w:color="000000"/>
              <w:bottom w:val="none" w:color="000000"/>
            </w:tcBorders>
          </w:tcPr>
          <w:p>
            <w:pPr>
              <w:pStyle w:val="p.tabletext-273"/>
            </w:pPr>
            <w:r>
              <w:rPr>
                <w:rStyle w:val="p.tabletext-273-c"/>
              </w:rPr>
              <w:t xml:space="preserve">Display uppercase </w:t>
            </w:r>
            <w:r>
              <w:rPr>
                <w:rStyle w:val="b-274-c"/>
                <w:b/>
              </w:rPr>
              <w:t xml:space="preserve">A-F</w:t>
            </w:r>
            <w:r>
              <w:rPr>
                <w:rStyle w:val="p.tabletext-273-c"/>
              </w:rPr>
              <w:t xml:space="preserve"> for hexadecimal values and </w:t>
            </w:r>
            <w:r>
              <w:rPr>
                <w:rStyle w:val="b-274-c"/>
                <w:b/>
              </w:rPr>
              <w:t xml:space="preserve">E</w:t>
            </w:r>
            <w:r>
              <w:rPr>
                <w:rStyle w:val="p.tabletext-273-c"/>
              </w:rPr>
              <w:t xml:space="preserve">for scientific values.</w:t>
            </w:r>
          </w:p>
          <w:p/>
        </w:tc>
      </w:tr>
      <w:tr>
        <w:tc>
          <w:tcPr>
            <w:textDirection w:val="lrTb"/>
            <w:noWrap w:val="false"/>
            <w:tcBorders>
              <w:left w:val="none" w:color="000000"/>
              <w:top w:val="none" w:color="000000"/>
              <w:right w:val="none" w:color="000000"/>
              <w:bottom w:val="none" w:color="000000"/>
            </w:tcBorders>
          </w:tcPr>
          <w:p>
            <w:pPr>
              <w:pStyle w:val="b-272"/>
            </w:pPr>
            <w:r>
              <w:rPr>
                <w:rStyle w:val="b-272-c"/>
                <w:b/>
              </w:rPr>
              <w:t xml:space="preserve">ios::showpos</w:t>
            </w:r>
          </w:p>
          <w:p/>
        </w:tc>
        <w:tc>
          <w:tcPr>
            <w:textDirection w:val="lrTb"/>
            <w:noWrap w:val="false"/>
            <w:tcBorders>
              <w:left w:val="none" w:color="000000"/>
              <w:top w:val="none" w:color="000000"/>
              <w:right w:val="none" w:color="000000"/>
              <w:bottom w:val="none" w:color="000000"/>
            </w:tcBorders>
          </w:tcPr>
          <w:p>
            <w:pPr>
              <w:pStyle w:val="p.tabletext-273"/>
            </w:pPr>
            <w:r>
              <w:rPr>
                <w:rStyle w:val="p.tabletext-273-c"/>
              </w:rPr>
              <w:t xml:space="preserve">Show plus sign (+) for positive values.</w:t>
            </w:r>
          </w:p>
          <w:p/>
        </w:tc>
      </w:tr>
      <w:tr>
        <w:tc>
          <w:tcPr>
            <w:textDirection w:val="lrTb"/>
            <w:noWrap w:val="false"/>
            <w:tcBorders>
              <w:left w:val="none" w:color="000000"/>
              <w:top w:val="none" w:color="000000"/>
              <w:right w:val="none" w:color="000000"/>
              <w:bottom w:val="none" w:color="000000"/>
            </w:tcBorders>
          </w:tcPr>
          <w:p>
            <w:pPr>
              <w:pStyle w:val="b-272"/>
            </w:pPr>
            <w:r>
              <w:rPr>
                <w:rStyle w:val="b-272-c"/>
                <w:b/>
              </w:rPr>
              <w:t xml:space="preserve">ios::unitbuf</w:t>
            </w:r>
          </w:p>
          <w:p/>
        </w:tc>
        <w:tc>
          <w:tcPr>
            <w:textDirection w:val="lrTb"/>
            <w:noWrap w:val="false"/>
            <w:tcBorders>
              <w:left w:val="none" w:color="000000"/>
              <w:top w:val="none" w:color="000000"/>
              <w:right w:val="none" w:color="000000"/>
              <w:bottom w:val="none" w:color="000000"/>
            </w:tcBorders>
          </w:tcPr>
          <w:p>
            <w:pPr>
              <w:pStyle w:val="p.tabletext-273"/>
            </w:pPr>
            <w:r>
              <w:rPr>
                <w:rStyle w:val="p.tabletext-273-c"/>
              </w:rPr>
              <w:t xml:space="preserve">“Unit buffering.” The stream is flushed after each
insertion.</w:t>
            </w:r>
          </w:p>
          <w:p/>
        </w:tc>
      </w:tr>
    </w:tbl>
    <w:p/>
    <w:p>
      <w:pPr>
        <w:pStyle w:val="div.CC1-224"/>
      </w:pPr>
      <w:r>
        <w:rPr>
          <w:rStyle w:val="div.CC1-224-c"/>
        </w:rPr>
        <w:t xml:space="preserve"> </w:t>
      </w:r>
    </w:p>
    <w:p>
      <w:pPr>
        <w:pStyle w:val="p.MsoNormal-216"/>
      </w:pPr>
      <w:r>
        <w:rPr>
          <w:rStyle w:val="p.MsoNormal-216-c"/>
        </w:rPr>
        <w:t xml:space="preserve">For example, to show the plus sign for </w:t>
      </w:r>
      <w:r>
        <w:rPr>
          <w:rStyle w:val="b-217-c"/>
          <w:b/>
        </w:rPr>
        <w:t xml:space="preserve">cout</w:t>
      </w:r>
      <w:r>
        <w:rPr>
          <w:rStyle w:val="p.MsoNormal-216-c"/>
        </w:rPr>
        <w:t xml:space="preserve">, you say </w:t>
      </w:r>
      <w:r>
        <w:rPr>
          <w:rStyle w:val="b-217-c"/>
          <w:b/>
        </w:rPr>
        <w:t xml:space="preserve">cout.</w:t>
      </w:r>
      <w:r>
        <w:rPr>
          <w:rStyle w:val="b-217-c"/>
          <w:b/>
        </w:rPr>
        <w:t xml:space="preserve">setf(ios::showpos)</w:t>
      </w:r>
      <w:r>
        <w:rPr>
          <w:rStyle w:val="p.MsoNormal-216-c"/>
        </w:rPr>
        <w:t xml:space="preserve">. To stop showing the plus sign, you say </w:t>
      </w:r>
      <w:r>
        <w:rPr>
          <w:rStyle w:val="b-217-c"/>
          <w:b/>
        </w:rPr>
        <w:t xml:space="preserve">cout.unsetf(ios::showpos)</w:t>
      </w:r>
      <w:r>
        <w:rPr>
          <w:rStyle w:val="p.MsoNormal-216-c"/>
        </w:rPr>
        <w:t xml:space="preserve">.</w:t>
      </w:r>
    </w:p>
    <w:p>
      <w:pPr>
        <w:pStyle w:val="p.MsoNormal-216"/>
      </w:pPr>
      <w:r>
        <w:rPr>
          <w:rStyle w:val="p.MsoNormal-216-c"/>
        </w:rPr>
        <w:t xml:space="preserve">The </w:t>
      </w:r>
      <w:r>
        <w:rPr>
          <w:rStyle w:val="b-217-c"/>
          <w:b/>
        </w:rPr>
        <w:t xml:space="preserve">unitbuf</w:t>
      </w:r>
      <w:r>
        <w:rPr>
          <w:rStyle w:val="p.MsoNormal-216-c"/>
        </w:rPr>
        <w:t xml:space="preserve"> flag controls </w:t>
      </w:r>
      <w:r>
        <w:rPr>
          <w:rStyle w:val="i-232-c"/>
          <w:i/>
        </w:rPr>
        <w:t xml:space="preserve">unit buffering</w:t>
      </w:r>
      <w:r>
        <w:rPr>
          <w:rStyle w:val="p.MsoNormal-216-c"/>
        </w:rPr>
        <w:t xml:space="preserve">, which means that each insertion is flushed to its output stream immediately. This
is handy for error tracing, so that in case of a program crash, your data is
still written to the log file. The following program illustrates unit
buffering:</w:t>
      </w:r>
    </w:p>
    <w:p>
      <w:pPr>
        <w:pStyle w:val="font-219"/>
      </w:pPr>
      <w:r>
        <w:rPr>
          <w:rStyle w:val="font-219-c"/>
        </w:rPr>
        <w:t xml:space="preserve">//: C04:Unitbuf.cpp {RunByHand}</w:t>
      </w:r>
    </w:p>
    <w:p>
      <w:pPr>
        <w:pStyle w:val="font-220"/>
      </w:pPr>
      <w:r>
        <w:rPr>
          <w:rStyle w:val="font-220-c"/>
        </w:rPr>
        <w:t xml:space="preserve">#include &lt;cstdlib&gt; </w:t>
      </w:r>
      <w:r>
        <w:rPr>
          <w:rStyle w:val="font-219-c"/>
        </w:rPr>
        <w:t xml:space="preserve">// For abort()</w:t>
      </w:r>
    </w:p>
    <w:p>
      <w:pPr>
        <w:pStyle w:val="font-220"/>
      </w:pPr>
      <w:r>
        <w:rPr>
          <w:rStyle w:val="font-220-c"/>
        </w:rPr>
        <w:t xml:space="preserve">#include &lt;fstream&gt;</w:t>
      </w:r>
    </w:p>
    <w:p>
      <w:pPr>
        <w:pStyle w:val="font-222"/>
      </w:pPr>
      <w:r>
        <w:rPr>
          <w:rStyle w:val="font-222-c"/>
        </w:rPr>
        <w:t xml:space="preserve">using</w:t>
      </w:r>
      <w:r>
        <w:rPr>
          <w:rStyle w:val="font-222-c"/>
        </w:rPr>
        <w:t xml:space="preserve">namespace</w:t>
      </w:r>
      <w:r>
        <w:rPr>
          <w:rStyle w:val="div.CC1-221-c"/>
        </w:rPr>
        <w:t xml:space="preserve"> std;</w:t>
      </w:r>
    </w:p>
    <w:p>
      <w:pPr>
        <w:pStyle w:val="div.CC1-221"/>
      </w:pPr>
      <w:r>
        <w:rPr>
          <w:rStyle w:val="div.CC1-221-c"/>
        </w:rPr>
        <w:t xml:space="preserve"> </w:t>
      </w:r>
    </w:p>
    <w:p>
      <w:pPr>
        <w:pStyle w:val="font-222"/>
      </w:pPr>
      <w:r>
        <w:rPr>
          <w:rStyle w:val="font-222-c"/>
        </w:rPr>
        <w:t xml:space="preserve">int</w:t>
      </w:r>
      <w:r>
        <w:rPr>
          <w:rStyle w:val="div.CC1-221-c"/>
        </w:rPr>
        <w:t xml:space="preserve"> main() {</w:t>
      </w:r>
    </w:p>
    <w:p>
      <w:pPr>
        <w:pStyle w:val="div.CC1-221"/>
      </w:pPr>
      <w:r>
        <w:rPr>
          <w:rStyle w:val="div.CC1-221-c"/>
        </w:rPr>
        <w:t xml:space="preserve"> ofstream out(</w:t>
      </w:r>
      <w:r>
        <w:rPr>
          <w:rStyle w:val="font-223-c"/>
        </w:rPr>
        <w:t xml:space="preserve">"log.txt"</w:t>
      </w:r>
      <w:r>
        <w:rPr>
          <w:rStyle w:val="div.CC1-221-c"/>
        </w:rPr>
        <w:t xml:space="preserve">);</w:t>
      </w:r>
    </w:p>
    <w:p>
      <w:pPr>
        <w:pStyle w:val="div.CC1-221"/>
      </w:pPr>
      <w:r>
        <w:rPr>
          <w:rStyle w:val="div.CC1-221-c"/>
        </w:rPr>
        <w:t xml:space="preserve"> out.setf(ios::unitbuf);</w:t>
      </w:r>
    </w:p>
    <w:p>
      <w:pPr>
        <w:pStyle w:val="div.CC1-221"/>
      </w:pPr>
      <w:r>
        <w:rPr>
          <w:rStyle w:val="div.CC1-221-c"/>
        </w:rPr>
        <w:t xml:space="preserve"> out &lt;&lt; </w:t>
      </w:r>
      <w:r>
        <w:rPr>
          <w:rStyle w:val="font-223-c"/>
        </w:rPr>
        <w:t xml:space="preserve">"one"</w:t>
      </w:r>
      <w:r>
        <w:rPr>
          <w:rStyle w:val="div.CC1-221-c"/>
        </w:rPr>
        <w:t xml:space="preserve"> &lt;&lt; endl;</w:t>
      </w:r>
    </w:p>
    <w:p>
      <w:pPr>
        <w:pStyle w:val="div.CC1-221"/>
      </w:pPr>
      <w:r>
        <w:rPr>
          <w:rStyle w:val="div.CC1-221-c"/>
        </w:rPr>
        <w:t xml:space="preserve"> out &lt;&lt; </w:t>
      </w:r>
      <w:r>
        <w:rPr>
          <w:rStyle w:val="font-223-c"/>
        </w:rPr>
        <w:t xml:space="preserve">"two"</w:t>
      </w:r>
      <w:r>
        <w:rPr>
          <w:rStyle w:val="div.CC1-221-c"/>
        </w:rPr>
        <w:t xml:space="preserve"> &lt;&lt; endl;</w:t>
      </w:r>
    </w:p>
    <w:p>
      <w:pPr>
        <w:pStyle w:val="div.CC1-221"/>
      </w:pPr>
      <w:r>
        <w:rPr>
          <w:rStyle w:val="div.CC1-221-c"/>
        </w:rPr>
        <w:t xml:space="preserve"> abort();</w:t>
      </w:r>
    </w:p>
    <w:p>
      <w:pPr>
        <w:pStyle w:val="div.CC1-221"/>
      </w:pPr>
      <w:r>
        <w:rPr>
          <w:rStyle w:val="div.CC1-221-c"/>
        </w:rPr>
        <w:t xml:space="preserve">} </w:t>
      </w:r>
      <w:r>
        <w:rPr>
          <w:rStyle w:val="font-219-c"/>
        </w:rPr>
        <w:t xml:space="preserve">///:~</w:t>
      </w:r>
    </w:p>
    <w:p>
      <w:pPr>
        <w:pStyle w:val="div.CC1-224"/>
      </w:pPr>
      <w:r>
        <w:rPr>
          <w:rStyle w:val="div.CC1-224-c"/>
        </w:rPr>
        <w:t xml:space="preserve"> </w:t>
      </w:r>
    </w:p>
    <w:p>
      <w:pPr>
        <w:pStyle w:val="p.MsoNormal-216"/>
      </w:pPr>
      <w:r>
        <w:rPr>
          <w:rStyle w:val="p.MsoNormal-216-c"/>
        </w:rPr>
        <w:t xml:space="preserve">It is necessary to turn on unit buffering before any
insertions are made to the stream. When we commented out the call to </w:t>
      </w:r>
      <w:r>
        <w:rPr>
          <w:rStyle w:val="b-217-c"/>
          <w:b/>
        </w:rPr>
        <w:t xml:space="preserve">setf( )</w:t>
      </w:r>
      <w:r>
        <w:rPr>
          <w:rStyle w:val="p.MsoNormal-216-c"/>
        </w:rPr>
        <w:t xml:space="preserve">,
one particular compiler had written only the letter ‘o’ to the file </w:t>
      </w:r>
      <w:r>
        <w:rPr>
          <w:rStyle w:val="b-217-c"/>
          <w:b/>
        </w:rPr>
        <w:t xml:space="preserve">log.txt</w:t>
      </w:r>
      <w:r>
        <w:rPr>
          <w:rStyle w:val="p.MsoNormal-216-c"/>
        </w:rPr>
        <w:t xml:space="preserve">.
With unit buffering, no data was lost.</w:t>
      </w:r>
    </w:p>
    <w:p>
      <w:pPr>
        <w:pStyle w:val="p.MsoNormal-216"/>
      </w:pPr>
      <w:r>
        <w:rPr>
          <w:rStyle w:val="p.MsoNormal-216-c"/>
        </w:rPr>
        <w:t xml:space="preserve">The standard error output stream </w:t>
      </w:r>
      <w:r>
        <w:rPr>
          <w:rStyle w:val="b-217-c"/>
          <w:b/>
        </w:rPr>
        <w:t xml:space="preserve">cerr</w:t>
      </w:r>
      <w:r>
        <w:rPr>
          <w:rStyle w:val="p.MsoNormal-216-c"/>
        </w:rPr>
        <w:t xml:space="preserve"> has unit
buffering turned on by default. There is a cost for unit buffering, so if an
output stream is heavily used, don’t enable unit buffering unless efficiency is
not a consideration.</w:t>
      </w:r>
    </w:p>
    <w:p>
      <w:bookmarkStart w:id="435" w:name="_Toc53985690"/>
      <w:bookmarkEnd w:id="435"/>
      <w:pPr>
        <w:pStyle w:val="a-231"/>
      </w:pPr>
      <w:hyperlink w:tooltip="Current Document" w:anchor="_TocRef53985690">
        <w:r>
          <w:rPr>
            <w:rStyle w:val="a-231-c"/>
          </w:rPr>
          <w:t xml:space="preserve">Format fields</w:t>
        </w:r>
      </w:hyperlink>
    </w:p>
    <w:p>
      <w:pPr>
        <w:pStyle w:val="p.MsoNormal-216"/>
      </w:pPr>
      <w:r>
        <w:rPr>
          <w:rStyle w:val="p.MsoNormal-216-c"/>
        </w:rPr>
        <w:t xml:space="preserve">The second type of formatting flags work in a group. Only
one of these flags can be set at a time, like the buttons on old car radios—you
push one in, the rest pop out. Unfortunately this doesn’t happen automatically,
and you must pay attention to what flags you’re setting so that you don’t
accidentally call the wrong </w:t>
      </w:r>
      <w:r>
        <w:rPr>
          <w:rStyle w:val="b-217-c"/>
          <w:b/>
        </w:rPr>
        <w:t xml:space="preserve">setf( )</w:t>
      </w:r>
      <w:r>
        <w:rPr>
          <w:rStyle w:val="p.MsoNormal-216-c"/>
        </w:rPr>
        <w:t xml:space="preserve"> function. For example, there’s
a flag for each of the number bases: hexadecimal, decimal, and octal.
Collectively, these flags are referred to as the </w:t>
      </w:r>
      <w:r>
        <w:rPr>
          <w:rStyle w:val="b-217-c"/>
          <w:b/>
        </w:rPr>
        <w:t xml:space="preserve">ios::basefield</w:t>
      </w:r>
      <w:r>
        <w:rPr>
          <w:rStyle w:val="p.MsoNormal-216-c"/>
        </w:rPr>
        <w:t xml:space="preserve">. If the </w:t>
      </w:r>
      <w:r>
        <w:rPr>
          <w:rStyle w:val="b-217-c"/>
          <w:b/>
        </w:rPr>
        <w:t xml:space="preserve">ios::dec</w:t>
      </w:r>
      <w:r>
        <w:rPr>
          <w:rStyle w:val="p.MsoNormal-216-c"/>
        </w:rPr>
        <w:t xml:space="preserve"> flag is set and you call </w:t>
      </w:r>
      <w:r>
        <w:rPr>
          <w:rStyle w:val="b-217-c"/>
          <w:b/>
        </w:rPr>
        <w:t xml:space="preserve">setf(ios::hex)</w:t>
      </w:r>
      <w:r>
        <w:rPr>
          <w:rStyle w:val="p.MsoNormal-216-c"/>
        </w:rPr>
        <w:t xml:space="preserve">, you’ll set
the </w:t>
      </w:r>
      <w:r>
        <w:rPr>
          <w:rStyle w:val="b-217-c"/>
          <w:b/>
        </w:rPr>
        <w:t xml:space="preserve">ios::hex</w:t>
      </w:r>
      <w:r>
        <w:rPr>
          <w:rStyle w:val="p.MsoNormal-216-c"/>
        </w:rPr>
        <w:t xml:space="preserve"> flag, but you </w:t>
      </w:r>
      <w:r>
        <w:rPr>
          <w:rStyle w:val="i-232-c"/>
          <w:i/>
        </w:rPr>
        <w:t xml:space="preserve">won’t</w:t>
      </w:r>
      <w:r>
        <w:rPr>
          <w:rStyle w:val="p.MsoNormal-216-c"/>
        </w:rPr>
        <w:t xml:space="preserve"> clear the </w:t>
      </w:r>
      <w:r>
        <w:rPr>
          <w:rStyle w:val="b-217-c"/>
          <w:b/>
        </w:rPr>
        <w:t xml:space="preserve">ios::dec</w:t>
      </w:r>
      <w:r>
        <w:rPr>
          <w:rStyle w:val="p.MsoNormal-216-c"/>
        </w:rPr>
        <w:t xml:space="preserve"> bit,
resulting in undefined behavior. Instead, call the second form of </w:t>
      </w:r>
      <w:r>
        <w:rPr>
          <w:rStyle w:val="b-217-c"/>
          <w:b/>
        </w:rPr>
        <w:t xml:space="preserve">setf( )</w:t>
      </w:r>
      <w:r>
        <w:rPr>
          <w:rStyle w:val="p.MsoNormal-216-c"/>
        </w:rPr>
        <w:t xml:space="preserve">like this: </w:t>
      </w:r>
      <w:r>
        <w:rPr>
          <w:rStyle w:val="b-217-c"/>
          <w:b/>
        </w:rPr>
        <w:t xml:space="preserve">setf(ios::hex, ios::basefield)</w:t>
      </w:r>
      <w:r>
        <w:rPr>
          <w:rStyle w:val="p.MsoNormal-216-c"/>
        </w:rPr>
        <w:t xml:space="preserve">. This function first clears
all the bits in the </w:t>
      </w:r>
      <w:r>
        <w:rPr>
          <w:rStyle w:val="b-217-c"/>
          <w:b/>
        </w:rPr>
        <w:t xml:space="preserve">ios::basefield</w:t>
      </w:r>
      <w:r>
        <w:rPr>
          <w:rStyle w:val="p.MsoNormal-216-c"/>
        </w:rPr>
        <w:t xml:space="preserve"> and </w:t>
      </w:r>
      <w:r>
        <w:rPr>
          <w:rStyle w:val="i-232-c"/>
          <w:i/>
        </w:rPr>
        <w:t xml:space="preserve">then</w:t>
      </w:r>
      <w:r>
        <w:rPr>
          <w:rStyle w:val="p.MsoNormal-216-c"/>
        </w:rPr>
        <w:t xml:space="preserve"> sets </w:t>
      </w:r>
      <w:r>
        <w:rPr>
          <w:rStyle w:val="b-217-c"/>
          <w:b/>
        </w:rPr>
        <w:t xml:space="preserve">ios::hex</w:t>
      </w:r>
      <w:r>
        <w:rPr>
          <w:rStyle w:val="p.MsoNormal-216-c"/>
        </w:rPr>
        <w:t xml:space="preserve">.
Thus, this form of </w:t>
      </w:r>
      <w:r>
        <w:rPr>
          <w:rStyle w:val="b-217-c"/>
          <w:b/>
        </w:rPr>
        <w:t xml:space="preserve">setf( )</w:t>
      </w:r>
      <w:r>
        <w:rPr>
          <w:rStyle w:val="p.MsoNormal-216-c"/>
        </w:rPr>
        <w:t xml:space="preserve"> ensures that the other flags in the
group “pop out” whenever you set one. The </w:t>
      </w:r>
      <w:r>
        <w:rPr>
          <w:rStyle w:val="b-217-c"/>
          <w:b/>
        </w:rPr>
        <w:t xml:space="preserve">ios::hex</w:t>
      </w:r>
      <w:r>
        <w:rPr>
          <w:rStyle w:val="p.MsoNormal-216-c"/>
        </w:rPr>
        <w:t xml:space="preserve"> manipulator does all
this for you, automatically, so you don’t need to concern yourself with the
internal details of the implementation of this class or to even </w:t>
      </w:r>
      <w:r>
        <w:rPr>
          <w:rStyle w:val="i-232-c"/>
          <w:i/>
        </w:rPr>
        <w:t xml:space="preserve">care</w:t>
      </w:r>
      <w:r>
        <w:rPr>
          <w:rStyle w:val="p.MsoNormal-216-c"/>
        </w:rPr>
        <w:t xml:space="preserve">that it’s a set of binary flags. Later you’ll see that there are manipulators
to provide equivalent functionality in all the places you would use </w:t>
      </w:r>
      <w:r>
        <w:rPr>
          <w:rStyle w:val="b-217-c"/>
          <w:b/>
        </w:rPr>
        <w:t xml:space="preserve">setf( )</w:t>
      </w:r>
      <w:r>
        <w:rPr>
          <w:rStyle w:val="p.MsoNormal-216-c"/>
        </w:rPr>
        <w:t xml:space="preserve">.</w:t>
      </w:r>
    </w:p>
    <w:p>
      <w:pPr>
        <w:pStyle w:val="p.MsoNormal-216"/>
      </w:pPr>
      <w:r>
        <w:rPr>
          <w:rStyle w:val="p.MsoNormal-216-c"/>
        </w:rPr>
        <w:t xml:space="preserve">Here are the flag groups and their effects:</w:t>
      </w:r>
    </w:p>
    <w:p/>
    <w:tbl>
      <w:tblPr>
        <w:tblStyle w:val="table"/>
        <w:tblW w:w="0" w:type="auto"/>
      </w:tblPr>
      <w:tr>
        <w:tc>
          <w:tcPr>
            <w:textDirection w:val="lrTb"/>
            <w:noWrap w:val="false"/>
            <w:tcBorders>
              <w:left w:val="none" w:color="000000"/>
              <w:top w:val="none" w:color="000000"/>
              <w:right w:val="none" w:color="000000"/>
              <w:bottom w:val="none" w:color="000000"/>
            </w:tcBorders>
          </w:tcPr>
          <w:p>
            <w:pPr>
              <w:pStyle w:val="p.tablehead0-275"/>
            </w:pPr>
            <w:r>
              <w:rPr>
                <w:rStyle w:val="p.tablehead0-275-c"/>
              </w:rPr>
              <w:t xml:space="preserve">ios::basefield</w:t>
            </w:r>
          </w:p>
          <w:p/>
        </w:tc>
        <w:tc>
          <w:tcPr>
            <w:textDirection w:val="lrTb"/>
            <w:noWrap w:val="false"/>
            <w:tcBorders>
              <w:left w:val="none" w:color="000000"/>
              <w:top w:val="none" w:color="000000"/>
              <w:right w:val="none" w:color="000000"/>
              <w:bottom w:val="none" w:color="000000"/>
            </w:tcBorders>
          </w:tcPr>
          <w:p>
            <w:pPr>
              <w:pStyle w:val="p.tablehead0-276"/>
            </w:pPr>
            <w:r>
              <w:rPr>
                <w:rStyle w:val="p.tablehead0-276-c"/>
              </w:rPr>
              <w:t xml:space="preserve">Effect</w:t>
            </w:r>
          </w:p>
          <w:p/>
        </w:tc>
      </w:tr>
      <w:tr>
        <w:tc>
          <w:tcPr>
            <w:textDirection w:val="lrTb"/>
            <w:noWrap w:val="false"/>
            <w:tcBorders>
              <w:left w:val="none" w:color="000000"/>
              <w:top w:val="none" w:color="000000"/>
              <w:right w:val="none" w:color="000000"/>
              <w:bottom w:val="none" w:color="000000"/>
            </w:tcBorders>
          </w:tcPr>
          <w:p>
            <w:pPr>
              <w:pStyle w:val="b-277"/>
            </w:pPr>
            <w:r>
              <w:rPr>
                <w:rStyle w:val="b-277-c"/>
                <w:b/>
              </w:rPr>
              <w:t xml:space="preserve">ios::dec</w:t>
            </w:r>
          </w:p>
          <w:p/>
        </w:tc>
        <w:tc>
          <w:tcPr>
            <w:textDirection w:val="lrTb"/>
            <w:noWrap w:val="false"/>
            <w:tcBorders>
              <w:left w:val="none" w:color="000000"/>
              <w:top w:val="none" w:color="000000"/>
              <w:right w:val="none" w:color="000000"/>
              <w:bottom w:val="none" w:color="000000"/>
            </w:tcBorders>
          </w:tcPr>
          <w:p>
            <w:pPr>
              <w:pStyle w:val="p.tabletext-278"/>
            </w:pPr>
            <w:r>
              <w:rPr>
                <w:rStyle w:val="p.tabletext-278-c"/>
              </w:rPr>
              <w:t xml:space="preserve">Format integral values in base 10 (decimal) (the default
radix—no prefix is visible).</w:t>
            </w:r>
          </w:p>
          <w:p/>
        </w:tc>
      </w:tr>
      <w:tr>
        <w:tc>
          <w:tcPr>
            <w:textDirection w:val="lrTb"/>
            <w:noWrap w:val="false"/>
            <w:tcBorders>
              <w:left w:val="none" w:color="000000"/>
              <w:top w:val="none" w:color="000000"/>
              <w:right w:val="none" w:color="000000"/>
              <w:bottom w:val="none" w:color="000000"/>
            </w:tcBorders>
          </w:tcPr>
          <w:p>
            <w:pPr>
              <w:pStyle w:val="b-277"/>
            </w:pPr>
            <w:r>
              <w:rPr>
                <w:rStyle w:val="b-277-c"/>
                <w:b/>
              </w:rPr>
              <w:t xml:space="preserve">ios::hex</w:t>
            </w:r>
          </w:p>
          <w:p/>
        </w:tc>
        <w:tc>
          <w:tcPr>
            <w:textDirection w:val="lrTb"/>
            <w:noWrap w:val="false"/>
            <w:tcBorders>
              <w:left w:val="none" w:color="000000"/>
              <w:top w:val="none" w:color="000000"/>
              <w:right w:val="none" w:color="000000"/>
              <w:bottom w:val="none" w:color="000000"/>
            </w:tcBorders>
          </w:tcPr>
          <w:p>
            <w:pPr>
              <w:pStyle w:val="p.tabletext-278"/>
            </w:pPr>
            <w:r>
              <w:rPr>
                <w:rStyle w:val="p.tabletext-278-c"/>
              </w:rPr>
              <w:t xml:space="preserve">Format integral values in base 16 (hexadecimal).</w:t>
            </w:r>
          </w:p>
          <w:p/>
        </w:tc>
      </w:tr>
      <w:tr>
        <w:tc>
          <w:tcPr>
            <w:textDirection w:val="lrTb"/>
            <w:noWrap w:val="false"/>
            <w:tcBorders>
              <w:left w:val="none" w:color="000000"/>
              <w:top w:val="none" w:color="000000"/>
              <w:right w:val="none" w:color="000000"/>
              <w:bottom w:val="none" w:color="000000"/>
            </w:tcBorders>
          </w:tcPr>
          <w:p>
            <w:pPr>
              <w:pStyle w:val="b-277"/>
            </w:pPr>
            <w:r>
              <w:rPr>
                <w:rStyle w:val="b-277-c"/>
                <w:b/>
              </w:rPr>
              <w:t xml:space="preserve">ios::oct</w:t>
            </w:r>
          </w:p>
          <w:p/>
        </w:tc>
        <w:tc>
          <w:tcPr>
            <w:textDirection w:val="lrTb"/>
            <w:noWrap w:val="false"/>
            <w:tcBorders>
              <w:left w:val="none" w:color="000000"/>
              <w:top w:val="none" w:color="000000"/>
              <w:right w:val="none" w:color="000000"/>
              <w:bottom w:val="none" w:color="000000"/>
            </w:tcBorders>
          </w:tcPr>
          <w:p>
            <w:pPr>
              <w:pStyle w:val="p.tabletext-278"/>
            </w:pPr>
            <w:r>
              <w:rPr>
                <w:rStyle w:val="p.tabletext-278-c"/>
              </w:rPr>
              <w:t xml:space="preserve">Format integral values in base 8 (octal).</w:t>
            </w:r>
          </w:p>
          <w:p/>
        </w:tc>
      </w:tr>
    </w:tbl>
    <w:p/>
    <w:p>
      <w:pPr>
        <w:pStyle w:val="sup-279"/>
      </w:pPr>
      <w:r>
        <w:rPr>
          <w:rStyle w:val="sup-279-c"/>
          <w:vertAlign w:val="superscript"/>
        </w:rPr>
        <w:t xml:space="preserve"> </w:t>
      </w:r>
    </w:p>
    <w:p/>
    <w:tbl>
      <w:tblPr>
        <w:tblStyle w:val="table"/>
        <w:tblW w:w="0" w:type="auto"/>
      </w:tblPr>
      <w:tr>
        <w:tc>
          <w:tcPr>
            <w:textDirection w:val="lrTb"/>
            <w:noWrap w:val="false"/>
            <w:tcBorders>
              <w:left w:val="none" w:color="000000"/>
              <w:top w:val="none" w:color="000000"/>
              <w:right w:val="none" w:color="000000"/>
              <w:bottom w:val="none" w:color="000000"/>
            </w:tcBorders>
          </w:tcPr>
          <w:p>
            <w:pPr>
              <w:pStyle w:val="p.tablehead0-275"/>
            </w:pPr>
            <w:r>
              <w:rPr>
                <w:rStyle w:val="p.tablehead0-275-c"/>
              </w:rPr>
              <w:t xml:space="preserve">ios::floatfield</w:t>
            </w:r>
          </w:p>
          <w:p/>
        </w:tc>
        <w:tc>
          <w:tcPr>
            <w:textDirection w:val="lrTb"/>
            <w:noWrap w:val="false"/>
            <w:tcBorders>
              <w:left w:val="none" w:color="000000"/>
              <w:top w:val="none" w:color="000000"/>
              <w:right w:val="none" w:color="000000"/>
              <w:bottom w:val="none" w:color="000000"/>
            </w:tcBorders>
          </w:tcPr>
          <w:p>
            <w:pPr>
              <w:pStyle w:val="p.tablehead0-276"/>
            </w:pPr>
            <w:r>
              <w:rPr>
                <w:rStyle w:val="p.tablehead0-276-c"/>
              </w:rPr>
              <w:t xml:space="preserve">Effect</w:t>
            </w:r>
          </w:p>
          <w:p/>
        </w:tc>
      </w:tr>
      <w:tr>
        <w:tc>
          <w:tcPr>
            <w:textDirection w:val="lrTb"/>
            <w:noWrap w:val="false"/>
            <w:tcBorders>
              <w:left w:val="none" w:color="000000"/>
              <w:top w:val="none" w:color="000000"/>
              <w:right w:val="none" w:color="000000"/>
              <w:bottom w:val="none" w:color="000000"/>
            </w:tcBorders>
          </w:tcPr>
          <w:p>
            <w:pPr>
              <w:pStyle w:val="b-277"/>
            </w:pPr>
            <w:r>
              <w:rPr>
                <w:rStyle w:val="b-277-c"/>
                <w:b/>
              </w:rPr>
              <w:t xml:space="preserve">ios::scientific</w:t>
            </w:r>
          </w:p>
          <w:p/>
        </w:tc>
        <w:tc>
          <w:tcPr>
            <w:textDirection w:val="lrTb"/>
            <w:noWrap w:val="false"/>
            <w:tcBorders>
              <w:left w:val="none" w:color="000000"/>
              <w:top w:val="none" w:color="000000"/>
              <w:right w:val="none" w:color="000000"/>
              <w:bottom w:val="none" w:color="000000"/>
            </w:tcBorders>
          </w:tcPr>
          <w:p>
            <w:pPr>
              <w:pStyle w:val="p.tabletext-278"/>
            </w:pPr>
            <w:r>
              <w:rPr>
                <w:rStyle w:val="p.tabletext-278-c"/>
              </w:rPr>
              <w:t xml:space="preserve">Display floating-point numbers in scientific format.
Precision field indicates number of digits after the decimal point.</w:t>
            </w:r>
          </w:p>
          <w:p/>
        </w:tc>
      </w:tr>
      <w:tr>
        <w:tc>
          <w:tcPr>
            <w:textDirection w:val="lrTb"/>
            <w:noWrap w:val="false"/>
            <w:tcBorders>
              <w:left w:val="none" w:color="000000"/>
              <w:top w:val="none" w:color="000000"/>
              <w:right w:val="none" w:color="000000"/>
              <w:bottom w:val="none" w:color="000000"/>
            </w:tcBorders>
          </w:tcPr>
          <w:p>
            <w:pPr>
              <w:pStyle w:val="b-277"/>
            </w:pPr>
            <w:r>
              <w:rPr>
                <w:rStyle w:val="b-277-c"/>
                <w:b/>
              </w:rPr>
              <w:t xml:space="preserve">ios::fixed</w:t>
            </w:r>
          </w:p>
          <w:p/>
        </w:tc>
        <w:tc>
          <w:tcPr>
            <w:textDirection w:val="lrTb"/>
            <w:noWrap w:val="false"/>
            <w:tcBorders>
              <w:left w:val="none" w:color="000000"/>
              <w:top w:val="none" w:color="000000"/>
              <w:right w:val="none" w:color="000000"/>
              <w:bottom w:val="none" w:color="000000"/>
            </w:tcBorders>
          </w:tcPr>
          <w:p>
            <w:pPr>
              <w:pStyle w:val="p.tabletext-278"/>
            </w:pPr>
            <w:r>
              <w:rPr>
                <w:rStyle w:val="p.tabletext-278-c"/>
              </w:rPr>
              <w:t xml:space="preserve">Display floating-point numbers in fixed format. Precision
field indicates number of digits after the decimal point.</w:t>
            </w:r>
          </w:p>
          <w:p/>
        </w:tc>
      </w:tr>
      <w:tr>
        <w:tc>
          <w:tcPr>
            <w:textDirection w:val="lrTb"/>
            <w:noWrap w:val="false"/>
            <w:tcBorders>
              <w:left w:val="none" w:color="000000"/>
              <w:top w:val="none" w:color="000000"/>
              <w:right w:val="none" w:color="000000"/>
              <w:bottom w:val="none" w:color="000000"/>
            </w:tcBorders>
          </w:tcPr>
          <w:p>
            <w:pPr>
              <w:pStyle w:val="p.tabletext-280"/>
            </w:pPr>
            <w:r>
              <w:rPr>
                <w:rStyle w:val="p.tabletext-280-c"/>
              </w:rPr>
              <w:t xml:space="preserve">“automatic” (Neither bit is set.)</w:t>
            </w:r>
          </w:p>
          <w:p/>
        </w:tc>
        <w:tc>
          <w:tcPr>
            <w:textDirection w:val="lrTb"/>
            <w:noWrap w:val="false"/>
            <w:tcBorders>
              <w:left w:val="none" w:color="000000"/>
              <w:top w:val="none" w:color="000000"/>
              <w:right w:val="none" w:color="000000"/>
              <w:bottom w:val="none" w:color="000000"/>
            </w:tcBorders>
          </w:tcPr>
          <w:p>
            <w:pPr>
              <w:pStyle w:val="p.tabletext-278"/>
            </w:pPr>
            <w:r>
              <w:rPr>
                <w:rStyle w:val="p.tabletext-278-c"/>
              </w:rPr>
              <w:t xml:space="preserve">Precision field indicates the total number of significant
digits.</w:t>
            </w:r>
          </w:p>
          <w:p/>
        </w:tc>
      </w:tr>
    </w:tbl>
    <w:p/>
    <w:p>
      <w:pPr>
        <w:pStyle w:val="sup-279"/>
      </w:pPr>
      <w:r>
        <w:rPr>
          <w:rStyle w:val="sup-279-c"/>
          <w:vertAlign w:val="superscript"/>
        </w:rPr>
        <w:t xml:space="preserve"> </w:t>
      </w:r>
    </w:p>
    <w:p/>
    <w:tbl>
      <w:tblPr>
        <w:tblStyle w:val="table"/>
        <w:tblW w:w="0" w:type="auto"/>
      </w:tblPr>
      <w:tr>
        <w:tc>
          <w:tcPr>
            <w:textDirection w:val="lrTb"/>
            <w:noWrap w:val="false"/>
            <w:tcBorders>
              <w:left w:val="none" w:color="000000"/>
              <w:top w:val="none" w:color="000000"/>
              <w:right w:val="none" w:color="000000"/>
              <w:bottom w:val="none" w:color="000000"/>
            </w:tcBorders>
          </w:tcPr>
          <w:p>
            <w:pPr>
              <w:pStyle w:val="p.TableHead-281"/>
            </w:pPr>
            <w:r>
              <w:rPr>
                <w:rStyle w:val="p.TableHead-281-c"/>
              </w:rPr>
              <w:t xml:space="preserve">ios::adjustfield</w:t>
            </w:r>
          </w:p>
          <w:p/>
        </w:tc>
        <w:tc>
          <w:tcPr>
            <w:textDirection w:val="lrTb"/>
            <w:noWrap w:val="false"/>
            <w:tcBorders>
              <w:left w:val="none" w:color="000000"/>
              <w:top w:val="none" w:color="000000"/>
              <w:right w:val="none" w:color="000000"/>
              <w:bottom w:val="none" w:color="000000"/>
            </w:tcBorders>
          </w:tcPr>
          <w:p>
            <w:pPr>
              <w:pStyle w:val="p.TableHead-282"/>
            </w:pPr>
            <w:r>
              <w:rPr>
                <w:rStyle w:val="p.TableHead-282-c"/>
              </w:rPr>
              <w:t xml:space="preserve">Effect</w:t>
            </w:r>
          </w:p>
          <w:p/>
        </w:tc>
      </w:tr>
      <w:tr>
        <w:tc>
          <w:tcPr>
            <w:textDirection w:val="lrTb"/>
            <w:noWrap w:val="false"/>
            <w:tcBorders>
              <w:left w:val="none" w:color="000000"/>
              <w:top w:val="none" w:color="000000"/>
              <w:right w:val="none" w:color="000000"/>
              <w:bottom w:val="none" w:color="000000"/>
            </w:tcBorders>
          </w:tcPr>
          <w:p>
            <w:pPr>
              <w:pStyle w:val="b-277"/>
            </w:pPr>
            <w:r>
              <w:rPr>
                <w:rStyle w:val="b-277-c"/>
                <w:b/>
              </w:rPr>
              <w:t xml:space="preserve">ios::left</w:t>
            </w:r>
          </w:p>
          <w:p/>
        </w:tc>
        <w:tc>
          <w:tcPr>
            <w:textDirection w:val="lrTb"/>
            <w:noWrap w:val="false"/>
            <w:tcBorders>
              <w:left w:val="none" w:color="000000"/>
              <w:top w:val="none" w:color="000000"/>
              <w:right w:val="none" w:color="000000"/>
              <w:bottom w:val="none" w:color="000000"/>
            </w:tcBorders>
          </w:tcPr>
          <w:p>
            <w:pPr>
              <w:pStyle w:val="p.tabletext-278"/>
            </w:pPr>
            <w:r>
              <w:rPr>
                <w:rStyle w:val="p.tabletext-278-c"/>
              </w:rPr>
              <w:t xml:space="preserve">Left-align values; pad on the right with the fill character.</w:t>
            </w:r>
          </w:p>
          <w:p/>
        </w:tc>
      </w:tr>
      <w:tr>
        <w:tc>
          <w:tcPr>
            <w:textDirection w:val="lrTb"/>
            <w:noWrap w:val="false"/>
            <w:tcBorders>
              <w:left w:val="none" w:color="000000"/>
              <w:top w:val="none" w:color="000000"/>
              <w:right w:val="none" w:color="000000"/>
              <w:bottom w:val="none" w:color="000000"/>
            </w:tcBorders>
          </w:tcPr>
          <w:p>
            <w:pPr>
              <w:pStyle w:val="b-277"/>
            </w:pPr>
            <w:r>
              <w:rPr>
                <w:rStyle w:val="b-277-c"/>
                <w:b/>
              </w:rPr>
              <w:t xml:space="preserve">ios::right</w:t>
            </w:r>
          </w:p>
          <w:p/>
        </w:tc>
        <w:tc>
          <w:tcPr>
            <w:textDirection w:val="lrTb"/>
            <w:noWrap w:val="false"/>
            <w:tcBorders>
              <w:left w:val="none" w:color="000000"/>
              <w:top w:val="none" w:color="000000"/>
              <w:right w:val="none" w:color="000000"/>
              <w:bottom w:val="none" w:color="000000"/>
            </w:tcBorders>
          </w:tcPr>
          <w:p>
            <w:pPr>
              <w:pStyle w:val="p.tabletext-278"/>
            </w:pPr>
            <w:r>
              <w:rPr>
                <w:rStyle w:val="p.tabletext-278-c"/>
              </w:rPr>
              <w:t xml:space="preserve">Right-align values. Pad on the left with the fill character.
This is the default alignment.</w:t>
            </w:r>
          </w:p>
          <w:p/>
        </w:tc>
      </w:tr>
      <w:tr>
        <w:tc>
          <w:tcPr>
            <w:textDirection w:val="lrTb"/>
            <w:noWrap w:val="false"/>
            <w:tcBorders>
              <w:left w:val="none" w:color="000000"/>
              <w:top w:val="none" w:color="000000"/>
              <w:right w:val="none" w:color="000000"/>
              <w:bottom w:val="none" w:color="000000"/>
            </w:tcBorders>
          </w:tcPr>
          <w:p>
            <w:pPr>
              <w:pStyle w:val="b-277"/>
            </w:pPr>
            <w:r>
              <w:rPr>
                <w:rStyle w:val="b-277-c"/>
                <w:b/>
              </w:rPr>
              <w:t xml:space="preserve">ios::internal</w:t>
            </w:r>
          </w:p>
          <w:p/>
        </w:tc>
        <w:tc>
          <w:tcPr>
            <w:textDirection w:val="lrTb"/>
            <w:noWrap w:val="false"/>
            <w:tcBorders>
              <w:left w:val="none" w:color="000000"/>
              <w:top w:val="none" w:color="000000"/>
              <w:right w:val="none" w:color="000000"/>
              <w:bottom w:val="none" w:color="000000"/>
            </w:tcBorders>
          </w:tcPr>
          <w:p>
            <w:pPr>
              <w:pStyle w:val="p.tabletext-278"/>
            </w:pPr>
            <w:r>
              <w:rPr>
                <w:rStyle w:val="p.tabletext-278-c"/>
              </w:rPr>
              <w:t xml:space="preserve">Add fill characters after any leading sign or base indicator,
but before the value. (In other words, the sign, if printed, is
left-justified while the number is right-justified.)</w:t>
            </w:r>
          </w:p>
          <w:p/>
        </w:tc>
      </w:tr>
    </w:tbl>
    <w:p/>
    <w:p>
      <w:pPr>
        <w:pStyle w:val="sup-279"/>
      </w:pPr>
      <w:r>
        <w:rPr>
          <w:rStyle w:val="sup-279-c"/>
          <w:vertAlign w:val="superscript"/>
        </w:rPr>
        <w:t xml:space="preserve"> </w:t>
      </w:r>
    </w:p>
    <w:p>
      <w:bookmarkStart w:id="436" w:name="_Toc53985691"/>
      <w:bookmarkEnd w:id="436"/>
      <w:pPr>
        <w:pStyle w:val="a-231"/>
      </w:pPr>
      <w:hyperlink w:tooltip="Current Document" w:anchor="_TocRef53985691">
        <w:r>
          <w:rPr>
            <w:rStyle w:val="a-231-c"/>
          </w:rPr>
          <w:t xml:space="preserve">Width, fill, and precision</w:t>
        </w:r>
      </w:hyperlink>
    </w:p>
    <w:p>
      <w:pPr>
        <w:pStyle w:val="p.MsoNormal-216"/>
      </w:pPr>
      <w:r>
        <w:rPr>
          <w:rStyle w:val="p.MsoNormal-216-c"/>
        </w:rPr>
        <w:t xml:space="preserve">The internal variables that control the width of the output
field, the fill character used to pad an output field, and the precision for
printing floating-point numbers are read and written by member functions of the
same name.</w:t>
      </w:r>
    </w:p>
    <w:p/>
    <w:tbl>
      <w:tblPr>
        <w:tblStyle w:val="table"/>
        <w:tblW w:w="0" w:type="auto"/>
      </w:tblPr>
      <w:tr>
        <w:tc>
          <w:tcPr>
            <w:textDirection w:val="lrTb"/>
            <w:noWrap w:val="false"/>
            <w:tcBorders>
              <w:left w:val="none" w:color="000000"/>
              <w:top w:val="none" w:color="000000"/>
              <w:right w:val="none" w:color="000000"/>
              <w:bottom w:val="none" w:color="000000"/>
            </w:tcBorders>
          </w:tcPr>
          <w:p>
            <w:pPr>
              <w:pStyle w:val="p.tablehead0-285"/>
            </w:pPr>
            <w:r>
              <w:rPr>
                <w:rStyle w:val="p.tablehead0-285-c"/>
              </w:rPr>
              <w:t xml:space="preserve">Function</w:t>
            </w:r>
          </w:p>
          <w:p/>
        </w:tc>
        <w:tc>
          <w:tcPr>
            <w:textDirection w:val="lrTb"/>
            <w:noWrap w:val="false"/>
            <w:tcBorders>
              <w:left w:val="none" w:color="000000"/>
              <w:top w:val="none" w:color="000000"/>
              <w:right w:val="none" w:color="000000"/>
              <w:bottom w:val="none" w:color="000000"/>
            </w:tcBorders>
          </w:tcPr>
          <w:p>
            <w:pPr>
              <w:pStyle w:val="p.tablehead0-286"/>
            </w:pPr>
            <w:r>
              <w:rPr>
                <w:rStyle w:val="p.tablehead0-286-c"/>
              </w:rPr>
              <w:t xml:space="preserve">Effect</w:t>
            </w:r>
          </w:p>
          <w:p/>
        </w:tc>
      </w:tr>
      <w:tr>
        <w:tc>
          <w:tcPr>
            <w:textDirection w:val="lrTb"/>
            <w:noWrap w:val="false"/>
            <w:tcBorders>
              <w:left w:val="none" w:color="000000"/>
              <w:top w:val="none" w:color="000000"/>
              <w:right w:val="none" w:color="000000"/>
              <w:bottom w:val="none" w:color="000000"/>
            </w:tcBorders>
          </w:tcPr>
          <w:p>
            <w:pPr>
              <w:pStyle w:val="b-287"/>
            </w:pPr>
            <w:r>
              <w:rPr>
                <w:rStyle w:val="b-287-c"/>
                <w:b/>
              </w:rPr>
              <w:t xml:space="preserve">int ios::width( ) </w:t>
            </w:r>
          </w:p>
          <w:p/>
        </w:tc>
        <w:tc>
          <w:tcPr>
            <w:textDirection w:val="lrTb"/>
            <w:noWrap w:val="false"/>
            <w:tcBorders>
              <w:left w:val="none" w:color="000000"/>
              <w:top w:val="none" w:color="000000"/>
              <w:right w:val="none" w:color="000000"/>
              <w:bottom w:val="none" w:color="000000"/>
            </w:tcBorders>
          </w:tcPr>
          <w:p>
            <w:pPr>
              <w:pStyle w:val="p.Table-288"/>
            </w:pPr>
            <w:r>
              <w:rPr>
                <w:rStyle w:val="p.Table-288-c"/>
              </w:rPr>
              <w:t xml:space="preserve">Returns the current width. Default is 0. Used for both insertion
and extraction.</w:t>
            </w:r>
          </w:p>
          <w:p/>
        </w:tc>
      </w:tr>
      <w:tr>
        <w:tc>
          <w:tcPr>
            <w:textDirection w:val="lrTb"/>
            <w:noWrap w:val="false"/>
            <w:tcBorders>
              <w:left w:val="none" w:color="000000"/>
              <w:top w:val="none" w:color="000000"/>
              <w:right w:val="none" w:color="000000"/>
              <w:bottom w:val="none" w:color="000000"/>
            </w:tcBorders>
          </w:tcPr>
          <w:p>
            <w:pPr>
              <w:pStyle w:val="b-287"/>
            </w:pPr>
            <w:r>
              <w:rPr>
                <w:rStyle w:val="b-287-c"/>
                <w:b/>
              </w:rPr>
              <w:t xml:space="preserve">int ios::width(int n)</w:t>
            </w:r>
          </w:p>
          <w:p/>
        </w:tc>
        <w:tc>
          <w:tcPr>
            <w:textDirection w:val="lrTb"/>
            <w:noWrap w:val="false"/>
            <w:tcBorders>
              <w:left w:val="none" w:color="000000"/>
              <w:top w:val="none" w:color="000000"/>
              <w:right w:val="none" w:color="000000"/>
              <w:bottom w:val="none" w:color="000000"/>
            </w:tcBorders>
          </w:tcPr>
          <w:p>
            <w:pPr>
              <w:pStyle w:val="p.Table-288"/>
            </w:pPr>
            <w:r>
              <w:rPr>
                <w:rStyle w:val="p.Table-288-c"/>
              </w:rPr>
              <w:t xml:space="preserve">Sets the width, returns the previous width.</w:t>
            </w:r>
          </w:p>
          <w:p/>
        </w:tc>
      </w:tr>
      <w:tr>
        <w:tc>
          <w:tcPr>
            <w:textDirection w:val="lrTb"/>
            <w:noWrap w:val="false"/>
            <w:tcBorders>
              <w:left w:val="none" w:color="000000"/>
              <w:top w:val="none" w:color="000000"/>
              <w:right w:val="none" w:color="000000"/>
              <w:bottom w:val="none" w:color="000000"/>
            </w:tcBorders>
          </w:tcPr>
          <w:p>
            <w:pPr>
              <w:pStyle w:val="b-287"/>
            </w:pPr>
            <w:r>
              <w:rPr>
                <w:rStyle w:val="b-287-c"/>
                <w:b/>
              </w:rPr>
              <w:t xml:space="preserve">int ios::fill( ) </w:t>
            </w:r>
          </w:p>
          <w:p/>
        </w:tc>
        <w:tc>
          <w:tcPr>
            <w:textDirection w:val="lrTb"/>
            <w:noWrap w:val="false"/>
            <w:tcBorders>
              <w:left w:val="none" w:color="000000"/>
              <w:top w:val="none" w:color="000000"/>
              <w:right w:val="none" w:color="000000"/>
              <w:bottom w:val="none" w:color="000000"/>
            </w:tcBorders>
          </w:tcPr>
          <w:p>
            <w:pPr>
              <w:pStyle w:val="p.Table-288"/>
            </w:pPr>
            <w:r>
              <w:rPr>
                <w:rStyle w:val="p.Table-288-c"/>
              </w:rPr>
              <w:t xml:space="preserve">Returns the current fill character. Default is space.</w:t>
            </w:r>
          </w:p>
          <w:p/>
        </w:tc>
      </w:tr>
      <w:tr>
        <w:tc>
          <w:tcPr>
            <w:textDirection w:val="lrTb"/>
            <w:noWrap w:val="false"/>
            <w:tcBorders>
              <w:left w:val="none" w:color="000000"/>
              <w:top w:val="none" w:color="000000"/>
              <w:right w:val="none" w:color="000000"/>
              <w:bottom w:val="none" w:color="000000"/>
            </w:tcBorders>
          </w:tcPr>
          <w:p>
            <w:pPr>
              <w:pStyle w:val="b-287"/>
            </w:pPr>
            <w:r>
              <w:rPr>
                <w:rStyle w:val="b-287-c"/>
                <w:b/>
              </w:rPr>
              <w:t xml:space="preserve">int ios::fill(int n)</w:t>
            </w:r>
          </w:p>
          <w:p/>
        </w:tc>
        <w:tc>
          <w:tcPr>
            <w:textDirection w:val="lrTb"/>
            <w:noWrap w:val="false"/>
            <w:tcBorders>
              <w:left w:val="none" w:color="000000"/>
              <w:top w:val="none" w:color="000000"/>
              <w:right w:val="none" w:color="000000"/>
              <w:bottom w:val="none" w:color="000000"/>
            </w:tcBorders>
          </w:tcPr>
          <w:p>
            <w:pPr>
              <w:pStyle w:val="p.Table-288"/>
            </w:pPr>
            <w:r>
              <w:rPr>
                <w:rStyle w:val="p.Table-288-c"/>
              </w:rPr>
              <w:t xml:space="preserve">Sets the fill character, returns the previous fill character.</w:t>
            </w:r>
          </w:p>
          <w:p/>
        </w:tc>
      </w:tr>
      <w:tr>
        <w:tc>
          <w:tcPr>
            <w:textDirection w:val="lrTb"/>
            <w:noWrap w:val="false"/>
            <w:tcBorders>
              <w:left w:val="none" w:color="000000"/>
              <w:top w:val="none" w:color="000000"/>
              <w:right w:val="none" w:color="000000"/>
              <w:bottom w:val="none" w:color="000000"/>
            </w:tcBorders>
          </w:tcPr>
          <w:p>
            <w:pPr>
              <w:pStyle w:val="b-287"/>
            </w:pPr>
            <w:r>
              <w:rPr>
                <w:rStyle w:val="b-287-c"/>
                <w:b/>
              </w:rPr>
              <w:t xml:space="preserve">int ios::precision( ) </w:t>
            </w:r>
          </w:p>
          <w:p/>
        </w:tc>
        <w:tc>
          <w:tcPr>
            <w:textDirection w:val="lrTb"/>
            <w:noWrap w:val="false"/>
            <w:tcBorders>
              <w:left w:val="none" w:color="000000"/>
              <w:top w:val="none" w:color="000000"/>
              <w:right w:val="none" w:color="000000"/>
              <w:bottom w:val="none" w:color="000000"/>
            </w:tcBorders>
          </w:tcPr>
          <w:p>
            <w:pPr>
              <w:pStyle w:val="p.Table-288"/>
            </w:pPr>
            <w:r>
              <w:rPr>
                <w:rStyle w:val="p.Table-288-c"/>
              </w:rPr>
              <w:t xml:space="preserve">Returns current floating-point precision. Default is 6.</w:t>
            </w:r>
          </w:p>
          <w:p/>
        </w:tc>
      </w:tr>
      <w:tr>
        <w:tc>
          <w:tcPr>
            <w:textDirection w:val="lrTb"/>
            <w:noWrap w:val="false"/>
            <w:tcBorders>
              <w:left w:val="none" w:color="000000"/>
              <w:top w:val="none" w:color="000000"/>
              <w:right w:val="none" w:color="000000"/>
              <w:bottom w:val="none" w:color="000000"/>
            </w:tcBorders>
          </w:tcPr>
          <w:p>
            <w:pPr>
              <w:pStyle w:val="b-287"/>
            </w:pPr>
            <w:r>
              <w:rPr>
                <w:rStyle w:val="b-287-c"/>
                <w:b/>
              </w:rPr>
              <w:t xml:space="preserve">int ios::precision(int n)</w:t>
            </w:r>
          </w:p>
          <w:p/>
        </w:tc>
        <w:tc>
          <w:tcPr>
            <w:textDirection w:val="lrTb"/>
            <w:noWrap w:val="false"/>
            <w:tcBorders>
              <w:left w:val="none" w:color="000000"/>
              <w:top w:val="none" w:color="000000"/>
              <w:right w:val="none" w:color="000000"/>
              <w:bottom w:val="none" w:color="000000"/>
            </w:tcBorders>
          </w:tcPr>
          <w:p>
            <w:pPr>
              <w:pStyle w:val="p.Table-288"/>
            </w:pPr>
            <w:r>
              <w:rPr>
                <w:rStyle w:val="p.Table-288-c"/>
              </w:rPr>
              <w:t xml:space="preserve">Sets floating-point precision, returns previous precision. See
</w:t>
            </w:r>
            <w:r>
              <w:rPr>
                <w:rStyle w:val="b-289-c"/>
                <w:b/>
              </w:rPr>
              <w:t xml:space="preserve">ios::floatfield</w:t>
            </w:r>
            <w:r>
              <w:rPr>
                <w:rStyle w:val="p.Table-288-c"/>
              </w:rPr>
              <w:t xml:space="preserve"> table for the meaning of “precision.”</w:t>
            </w:r>
          </w:p>
          <w:p/>
        </w:tc>
      </w:tr>
    </w:tbl>
    <w:p/>
    <w:p>
      <w:pPr>
        <w:pStyle w:val="p.MsoNormal-290"/>
      </w:pPr>
      <w:r>
        <w:rPr>
          <w:rStyle w:val="p.MsoNormal-290-c"/>
        </w:rPr>
        <w:t xml:space="preserve">The </w:t>
      </w:r>
      <w:r>
        <w:rPr>
          <w:rStyle w:val="b-291-c"/>
          <w:b/>
        </w:rPr>
        <w:t xml:space="preserve">fill</w:t>
      </w:r>
      <w:r>
        <w:rPr>
          <w:rStyle w:val="p.MsoNormal-290-c"/>
        </w:rPr>
        <w:t xml:space="preserve"> and </w:t>
      </w:r>
      <w:r>
        <w:rPr>
          <w:rStyle w:val="b-291-c"/>
          <w:b/>
        </w:rPr>
        <w:t xml:space="preserve">precision</w:t>
      </w:r>
      <w:r>
        <w:rPr>
          <w:rStyle w:val="p.MsoNormal-290-c"/>
        </w:rPr>
        <w:t xml:space="preserve">values are fairly straightforward, but </w:t>
      </w:r>
      <w:r>
        <w:rPr>
          <w:rStyle w:val="b-291-c"/>
          <w:b/>
        </w:rPr>
        <w:t xml:space="preserve">width</w:t>
      </w:r>
      <w:r>
        <w:rPr>
          <w:rStyle w:val="p.MsoNormal-290-c"/>
        </w:rPr>
        <w:t xml:space="preserve"> requires some explanation.
When the width is zero, inserting a value produces the minimum number of
characters necessary to represent that value. A positive width means that
inserting a value will produce at least as many characters as the width; if the
value has fewer than width characters, the fill character pad the field.
However, the value will never be truncated, so if you try to print 123 with a
width of two, you’ll still get 123. The field width specifies a </w:t>
      </w:r>
      <w:r>
        <w:rPr>
          <w:rStyle w:val="i-292-c"/>
          <w:i/>
        </w:rPr>
        <w:t xml:space="preserve">minimum</w:t>
      </w:r>
      <w:r>
        <w:rPr>
          <w:rStyle w:val="p.MsoNormal-290-c"/>
        </w:rPr>
        <w:t xml:space="preserve">number of characters; there’s no way to specify a maximum number.</w:t>
      </w:r>
    </w:p>
    <w:p>
      <w:pPr>
        <w:pStyle w:val="p.MsoNormal-216"/>
      </w:pPr>
      <w:r>
        <w:rPr>
          <w:rStyle w:val="p.MsoNormal-216-c"/>
        </w:rPr>
        <w:t xml:space="preserve">The width is also distinctly different because it’s reset to
zero by each inserter or extractor that could be influenced by its value. It’s
really not a state variable, but rather an implicit argument to the inserters
and extractors. If you want a constant width, call </w:t>
      </w:r>
      <w:r>
        <w:rPr>
          <w:rStyle w:val="b-217-c"/>
          <w:b/>
        </w:rPr>
        <w:t xml:space="preserve">width( )</w:t>
      </w:r>
      <w:r>
        <w:rPr>
          <w:rStyle w:val="p.MsoNormal-216-c"/>
        </w:rPr>
        <w:t xml:space="preserve"> after
each insertion or extraction.</w:t>
      </w:r>
    </w:p>
    <w:p>
      <w:bookmarkStart w:id="437" w:name="_Toc312373892"/>
      <w:bookmarkEnd w:id="437"/>
      <w:pPr>
        <w:pStyle w:val="a-231"/>
      </w:pPr>
      <w:hyperlink w:tooltip="Current Document" w:anchor="_TocRef312373892">
        <w:r>
          <w:rPr>
            <w:rStyle w:val="a-231-c"/>
          </w:rPr>
          <w:t xml:space="preserve">An exhaustive example</w:t>
        </w:r>
      </w:hyperlink>
    </w:p>
    <w:p>
      <w:pPr>
        <w:pStyle w:val="p.MsoNormal-216"/>
      </w:pPr>
      <w:r>
        <w:rPr>
          <w:rStyle w:val="p.MsoNormal-216-c"/>
        </w:rPr>
        <w:t xml:space="preserve">To make sure you know how to call all the functions
previously discussed, here’s an example that calls them all:</w:t>
      </w:r>
    </w:p>
    <w:p>
      <w:pPr>
        <w:pStyle w:val="font-219"/>
      </w:pPr>
      <w:r>
        <w:rPr>
          <w:rStyle w:val="font-219-c"/>
        </w:rPr>
        <w:t xml:space="preserve">//: C04:Format.cpp</w:t>
      </w:r>
    </w:p>
    <w:p>
      <w:pPr>
        <w:pStyle w:val="font-219"/>
      </w:pPr>
      <w:r>
        <w:rPr>
          <w:rStyle w:val="font-219-c"/>
        </w:rPr>
        <w:t xml:space="preserve">// Formatting Functions.</w:t>
      </w:r>
    </w:p>
    <w:p>
      <w:pPr>
        <w:pStyle w:val="font-220"/>
      </w:pPr>
      <w:r>
        <w:rPr>
          <w:rStyle w:val="font-220-c"/>
        </w:rPr>
        <w:t xml:space="preserve">#include &lt;fstream&gt;</w:t>
      </w:r>
    </w:p>
    <w:p>
      <w:pPr>
        <w:pStyle w:val="font-220"/>
      </w:pPr>
      <w:r>
        <w:rPr>
          <w:rStyle w:val="font-220-c"/>
        </w:rPr>
        <w:t xml:space="preserve">#include &lt;iostream&gt;</w:t>
      </w:r>
    </w:p>
    <w:p>
      <w:pPr>
        <w:pStyle w:val="font-220"/>
      </w:pPr>
      <w:r>
        <w:rPr>
          <w:rStyle w:val="font-220-c"/>
        </w:rPr>
        <w:t xml:space="preserve">#include "../require.h"</w:t>
      </w:r>
    </w:p>
    <w:p>
      <w:pPr>
        <w:pStyle w:val="font-222"/>
      </w:pPr>
      <w:r>
        <w:rPr>
          <w:rStyle w:val="font-222-c"/>
        </w:rPr>
        <w:t xml:space="preserve">using</w:t>
      </w:r>
      <w:r>
        <w:rPr>
          <w:rStyle w:val="font-222-c"/>
        </w:rPr>
        <w:t xml:space="preserve">namespace</w:t>
      </w:r>
      <w:r>
        <w:rPr>
          <w:rStyle w:val="div.CC1-221-c"/>
        </w:rPr>
        <w:t xml:space="preserve"> std;</w:t>
      </w:r>
    </w:p>
    <w:p>
      <w:pPr>
        <w:pStyle w:val="font-220"/>
      </w:pPr>
      <w:r>
        <w:rPr>
          <w:rStyle w:val="font-220-c"/>
        </w:rPr>
        <w:t xml:space="preserve">#define D(A) T &lt;&lt; #A &lt;&lt; endl; A</w:t>
      </w:r>
    </w:p>
    <w:p>
      <w:pPr>
        <w:pStyle w:val="div.CC1-221"/>
      </w:pPr>
      <w:r>
        <w:rPr>
          <w:rStyle w:val="div.CC1-221-c"/>
        </w:rPr>
        <w:t xml:space="preserve"> </w:t>
      </w:r>
    </w:p>
    <w:p>
      <w:pPr>
        <w:pStyle w:val="font-222"/>
      </w:pPr>
      <w:r>
        <w:rPr>
          <w:rStyle w:val="font-222-c"/>
        </w:rPr>
        <w:t xml:space="preserve">int</w:t>
      </w:r>
      <w:r>
        <w:rPr>
          <w:rStyle w:val="div.CC1-221-c"/>
        </w:rPr>
        <w:t xml:space="preserve"> main() {</w:t>
      </w:r>
    </w:p>
    <w:p>
      <w:pPr>
        <w:pStyle w:val="div.CC1-221"/>
      </w:pPr>
      <w:r>
        <w:rPr>
          <w:rStyle w:val="div.CC1-221-c"/>
        </w:rPr>
        <w:t xml:space="preserve"> ofstream T(</w:t>
      </w:r>
      <w:r>
        <w:rPr>
          <w:rStyle w:val="font-223-c"/>
        </w:rPr>
        <w:t xml:space="preserve">"format.out"</w:t>
      </w:r>
      <w:r>
        <w:rPr>
          <w:rStyle w:val="div.CC1-221-c"/>
        </w:rPr>
        <w:t xml:space="preserve">);</w:t>
      </w:r>
    </w:p>
    <w:p>
      <w:pPr>
        <w:pStyle w:val="div.CC1-221"/>
      </w:pPr>
      <w:r>
        <w:rPr>
          <w:rStyle w:val="div.CC1-221-c"/>
        </w:rPr>
        <w:t xml:space="preserve"> assure(T);</w:t>
      </w:r>
    </w:p>
    <w:p>
      <w:pPr>
        <w:pStyle w:val="div.CC1-221"/>
      </w:pPr>
      <w:r>
        <w:rPr>
          <w:rStyle w:val="div.CC1-221-c"/>
        </w:rPr>
        <w:t xml:space="preserve"> D(</w:t>
      </w:r>
      <w:r>
        <w:rPr>
          <w:rStyle w:val="font-222-c"/>
        </w:rPr>
        <w:t xml:space="preserve">int</w:t>
      </w:r>
      <w:r>
        <w:rPr>
          <w:rStyle w:val="div.CC1-221-c"/>
        </w:rPr>
        <w:t xml:space="preserve"> i = 47;)</w:t>
      </w:r>
    </w:p>
    <w:p>
      <w:pPr>
        <w:pStyle w:val="div.CC1-221"/>
      </w:pPr>
      <w:r>
        <w:rPr>
          <w:rStyle w:val="div.CC1-221-c"/>
        </w:rPr>
        <w:t xml:space="preserve"> D(</w:t>
      </w:r>
      <w:r>
        <w:rPr>
          <w:rStyle w:val="font-222-c"/>
        </w:rPr>
        <w:t xml:space="preserve">float</w:t>
      </w:r>
      <w:r>
        <w:rPr>
          <w:rStyle w:val="div.CC1-221-c"/>
        </w:rPr>
        <w:t xml:space="preserve"> f = 2300114.414159;)</w:t>
      </w:r>
    </w:p>
    <w:p>
      <w:pPr>
        <w:pStyle w:val="div.CC1-221"/>
      </w:pPr>
      <w:r>
        <w:rPr>
          <w:rStyle w:val="div.CC1-221-c"/>
        </w:rPr>
        <w:t xml:space="preserve"> </w:t>
      </w:r>
      <w:r>
        <w:rPr>
          <w:rStyle w:val="font-222-c"/>
        </w:rPr>
        <w:t xml:space="preserve">const</w:t>
      </w:r>
      <w:r>
        <w:rPr>
          <w:rStyle w:val="font-222-c"/>
        </w:rPr>
        <w:t xml:space="preserve">char</w:t>
      </w:r>
      <w:r>
        <w:rPr>
          <w:rStyle w:val="div.CC1-221-c"/>
        </w:rPr>
        <w:t xml:space="preserve">* s = </w:t>
      </w:r>
      <w:r>
        <w:rPr>
          <w:rStyle w:val="font-223-c"/>
        </w:rPr>
        <w:t xml:space="preserve">"Is there any more?"</w:t>
      </w:r>
      <w:r>
        <w:rPr>
          <w:rStyle w:val="div.CC1-221-c"/>
        </w:rPr>
        <w:t xml:space="preserve">;</w:t>
      </w:r>
    </w:p>
    <w:p>
      <w:pPr>
        <w:pStyle w:val="div.CC1-221"/>
      </w:pPr>
      <w:r>
        <w:rPr>
          <w:rStyle w:val="div.CC1-221-c"/>
        </w:rPr>
        <w:t xml:space="preserve"> </w:t>
      </w:r>
    </w:p>
    <w:p>
      <w:pPr>
        <w:pStyle w:val="div.CC1-221"/>
      </w:pPr>
      <w:r>
        <w:rPr>
          <w:rStyle w:val="div.CC1-221-c"/>
        </w:rPr>
        <w:t xml:space="preserve"> D(T.setf(ios::unitbuf);)</w:t>
      </w:r>
    </w:p>
    <w:p>
      <w:pPr>
        <w:pStyle w:val="div.CC1-221"/>
      </w:pPr>
      <w:r>
        <w:rPr>
          <w:rStyle w:val="div.CC1-221-c"/>
        </w:rPr>
        <w:t xml:space="preserve"> D(T.setf(ios::showbase);)</w:t>
      </w:r>
    </w:p>
    <w:p>
      <w:pPr>
        <w:pStyle w:val="div.CC1-221"/>
      </w:pPr>
      <w:r>
        <w:rPr>
          <w:rStyle w:val="div.CC1-221-c"/>
        </w:rPr>
        <w:t xml:space="preserve"> D(T.setf(ios::uppercase | ios::showpos);)</w:t>
      </w:r>
    </w:p>
    <w:p>
      <w:pPr>
        <w:pStyle w:val="div.CC1-221"/>
      </w:pPr>
      <w:r>
        <w:rPr>
          <w:rStyle w:val="div.CC1-221-c"/>
        </w:rPr>
        <w:t xml:space="preserve"> D(T &lt;&lt; i &lt;&lt; endl;) </w:t>
      </w:r>
      <w:r>
        <w:rPr>
          <w:rStyle w:val="font-219-c"/>
        </w:rPr>
        <w:t xml:space="preserve">// Default is dec</w:t>
      </w:r>
    </w:p>
    <w:p>
      <w:pPr>
        <w:pStyle w:val="div.CC1-221"/>
      </w:pPr>
      <w:r>
        <w:rPr>
          <w:rStyle w:val="div.CC1-221-c"/>
        </w:rPr>
        <w:t xml:space="preserve"> D(T.setf(ios::hex, ios::basefield);)</w:t>
      </w:r>
    </w:p>
    <w:p>
      <w:pPr>
        <w:pStyle w:val="div.CC1-221"/>
      </w:pPr>
      <w:r>
        <w:rPr>
          <w:rStyle w:val="div.CC1-221-c"/>
        </w:rPr>
        <w:t xml:space="preserve"> D(T &lt;&lt; i &lt;&lt; endl;)</w:t>
      </w:r>
    </w:p>
    <w:p>
      <w:pPr>
        <w:pStyle w:val="div.CC1-221"/>
      </w:pPr>
      <w:r>
        <w:rPr>
          <w:rStyle w:val="div.CC1-221-c"/>
        </w:rPr>
        <w:t xml:space="preserve"> D(T.setf(ios::oct, ios::basefield);)</w:t>
      </w:r>
    </w:p>
    <w:p>
      <w:pPr>
        <w:pStyle w:val="div.CC1-221"/>
      </w:pPr>
      <w:r>
        <w:rPr>
          <w:rStyle w:val="div.CC1-221-c"/>
        </w:rPr>
        <w:t xml:space="preserve"> D(T &lt;&lt; i &lt;&lt; endl;)</w:t>
      </w:r>
    </w:p>
    <w:p>
      <w:pPr>
        <w:pStyle w:val="div.CC1-221"/>
      </w:pPr>
      <w:r>
        <w:rPr>
          <w:rStyle w:val="div.CC1-221-c"/>
        </w:rPr>
        <w:t xml:space="preserve"> D(T.unsetf(ios::showbase);)</w:t>
      </w:r>
    </w:p>
    <w:p>
      <w:pPr>
        <w:pStyle w:val="div.CC1-221"/>
      </w:pPr>
      <w:r>
        <w:rPr>
          <w:rStyle w:val="div.CC1-221-c"/>
        </w:rPr>
        <w:t xml:space="preserve"> D(T.setf(ios::dec, ios::basefield);)</w:t>
      </w:r>
    </w:p>
    <w:p>
      <w:pPr>
        <w:pStyle w:val="div.CC1-221"/>
      </w:pPr>
      <w:r>
        <w:rPr>
          <w:rStyle w:val="div.CC1-221-c"/>
        </w:rPr>
        <w:t xml:space="preserve"> D(T.setf(ios::left, ios::adjustfield);)</w:t>
      </w:r>
    </w:p>
    <w:p>
      <w:pPr>
        <w:pStyle w:val="div.CC1-221"/>
      </w:pPr>
      <w:r>
        <w:rPr>
          <w:rStyle w:val="div.CC1-221-c"/>
        </w:rPr>
        <w:t xml:space="preserve"> D(T.fill('0');)</w:t>
      </w:r>
    </w:p>
    <w:p>
      <w:pPr>
        <w:pStyle w:val="div.CC1-221"/>
      </w:pPr>
      <w:r>
        <w:rPr>
          <w:rStyle w:val="div.CC1-221-c"/>
        </w:rPr>
        <w:t xml:space="preserve"> D(T &lt;&lt; </w:t>
      </w:r>
      <w:r>
        <w:rPr>
          <w:rStyle w:val="font-223-c"/>
        </w:rPr>
        <w:t xml:space="preserve">"fill char: "</w:t>
      </w:r>
      <w:r>
        <w:rPr>
          <w:rStyle w:val="div.CC1-221-c"/>
        </w:rPr>
        <w:t xml:space="preserve"> &lt;&lt;
T.fill() &lt;&lt; endl;)</w:t>
      </w:r>
    </w:p>
    <w:p>
      <w:pPr>
        <w:pStyle w:val="div.CC1-221"/>
      </w:pPr>
      <w:r>
        <w:rPr>
          <w:rStyle w:val="div.CC1-221-c"/>
        </w:rPr>
        <w:t xml:space="preserve"> </w:t>
      </w:r>
      <w:r>
        <w:rPr>
          <w:rStyle w:val="span-226-c"/>
        </w:rPr>
        <w:t xml:space="preserve">D(T.width(10);)</w:t>
      </w:r>
    </w:p>
    <w:p>
      <w:pPr>
        <w:pStyle w:val="span-226"/>
      </w:pPr>
      <w:r>
        <w:rPr>
          <w:rStyle w:val="span-226-c"/>
        </w:rPr>
        <w:t xml:space="preserve"> T &lt;&lt; i &lt;&lt; endl;</w:t>
      </w:r>
    </w:p>
    <w:p>
      <w:pPr>
        <w:pStyle w:val="span-226"/>
      </w:pPr>
      <w:r>
        <w:rPr>
          <w:rStyle w:val="span-226-c"/>
        </w:rPr>
        <w:t xml:space="preserve"> </w:t>
      </w:r>
      <w:r>
        <w:rPr>
          <w:rStyle w:val="div.CC1-221-c"/>
        </w:rPr>
        <w:t xml:space="preserve">D(T.setf(ios::right,
ios::adjustfield);)</w:t>
      </w:r>
    </w:p>
    <w:p>
      <w:pPr>
        <w:pStyle w:val="div.CC1-221"/>
      </w:pPr>
      <w:r>
        <w:rPr>
          <w:rStyle w:val="div.CC1-221-c"/>
        </w:rPr>
        <w:t xml:space="preserve"> </w:t>
      </w:r>
      <w:r>
        <w:rPr>
          <w:rStyle w:val="span-226-c"/>
        </w:rPr>
        <w:t xml:space="preserve">D(T.width(10);)</w:t>
      </w:r>
    </w:p>
    <w:p>
      <w:pPr>
        <w:pStyle w:val="span-226"/>
      </w:pPr>
      <w:r>
        <w:rPr>
          <w:rStyle w:val="span-226-c"/>
        </w:rPr>
        <w:t xml:space="preserve"> T &lt;&lt; i &lt;&lt; endl;</w:t>
      </w:r>
    </w:p>
    <w:p>
      <w:pPr>
        <w:pStyle w:val="span-226"/>
      </w:pPr>
      <w:r>
        <w:rPr>
          <w:rStyle w:val="span-226-c"/>
        </w:rPr>
        <w:t xml:space="preserve"> </w:t>
      </w:r>
      <w:r>
        <w:rPr>
          <w:rStyle w:val="div.CC1-221-c"/>
        </w:rPr>
        <w:t xml:space="preserve">D(T.setf(ios::internal,
ios::adjustfield);)</w:t>
      </w:r>
    </w:p>
    <w:p>
      <w:pPr>
        <w:pStyle w:val="div.CC1-221"/>
      </w:pPr>
      <w:r>
        <w:rPr>
          <w:rStyle w:val="div.CC1-221-c"/>
        </w:rPr>
        <w:t xml:space="preserve"> </w:t>
      </w:r>
      <w:r>
        <w:rPr>
          <w:rStyle w:val="span-226-c"/>
        </w:rPr>
        <w:t xml:space="preserve">D(T.width(10);)</w:t>
      </w:r>
    </w:p>
    <w:p>
      <w:pPr>
        <w:pStyle w:val="span-226"/>
      </w:pPr>
      <w:r>
        <w:rPr>
          <w:rStyle w:val="span-226-c"/>
        </w:rPr>
        <w:t xml:space="preserve"> T &lt;&lt; i &lt;&lt; endl;</w:t>
      </w:r>
    </w:p>
    <w:p>
      <w:pPr>
        <w:pStyle w:val="span-226"/>
      </w:pPr>
      <w:r>
        <w:rPr>
          <w:rStyle w:val="span-226-c"/>
        </w:rPr>
        <w:t xml:space="preserve"> </w:t>
      </w:r>
      <w:r>
        <w:rPr>
          <w:rStyle w:val="div.CC1-221-c"/>
        </w:rPr>
        <w:t xml:space="preserve">D(T &lt;&lt; i &lt;&lt; endl;)
</w:t>
      </w:r>
      <w:r>
        <w:rPr>
          <w:rStyle w:val="font-219-c"/>
        </w:rPr>
        <w:t xml:space="preserve">// Without width(10)</w:t>
      </w:r>
    </w:p>
    <w:p>
      <w:pPr>
        <w:pStyle w:val="div.CC1-221"/>
      </w:pPr>
      <w:r>
        <w:rPr>
          <w:rStyle w:val="div.CC1-221-c"/>
        </w:rPr>
        <w:t xml:space="preserve"> </w:t>
      </w:r>
    </w:p>
    <w:p>
      <w:pPr>
        <w:pStyle w:val="div.CC1-221"/>
      </w:pPr>
      <w:r>
        <w:rPr>
          <w:rStyle w:val="div.CC1-221-c"/>
        </w:rPr>
        <w:t xml:space="preserve"> D(T.unsetf(ios::showpos);)</w:t>
      </w:r>
    </w:p>
    <w:p>
      <w:pPr>
        <w:pStyle w:val="div.CC1-221"/>
      </w:pPr>
      <w:r>
        <w:rPr>
          <w:rStyle w:val="div.CC1-221-c"/>
        </w:rPr>
        <w:t xml:space="preserve"> D(T.setf(ios::showpoint);)</w:t>
      </w:r>
    </w:p>
    <w:p>
      <w:pPr>
        <w:pStyle w:val="div.CC1-221"/>
      </w:pPr>
      <w:r>
        <w:rPr>
          <w:rStyle w:val="div.CC1-221-c"/>
        </w:rPr>
        <w:t xml:space="preserve"> D(T &lt;&lt; </w:t>
      </w:r>
      <w:r>
        <w:rPr>
          <w:rStyle w:val="font-223-c"/>
        </w:rPr>
        <w:t xml:space="preserve">"prec = "</w:t>
      </w:r>
      <w:r>
        <w:rPr>
          <w:rStyle w:val="div.CC1-221-c"/>
        </w:rPr>
        <w:t xml:space="preserve"> &lt;&lt;
T.precision() &lt;&lt; endl;)</w:t>
      </w:r>
    </w:p>
    <w:p>
      <w:pPr>
        <w:pStyle w:val="div.CC1-221"/>
      </w:pPr>
      <w:r>
        <w:rPr>
          <w:rStyle w:val="div.CC1-221-c"/>
        </w:rPr>
        <w:t xml:space="preserve"> D(T.setf(ios::scientific, ios::floatfield);)</w:t>
      </w:r>
    </w:p>
    <w:p>
      <w:pPr>
        <w:pStyle w:val="div.CC1-221"/>
      </w:pPr>
      <w:r>
        <w:rPr>
          <w:rStyle w:val="div.CC1-221-c"/>
        </w:rPr>
        <w:t xml:space="preserve"> D(T &lt;&lt; endl &lt;&lt; f &lt;&lt; endl;)</w:t>
      </w:r>
    </w:p>
    <w:p>
      <w:pPr>
        <w:pStyle w:val="div.CC1-221"/>
      </w:pPr>
      <w:r>
        <w:rPr>
          <w:rStyle w:val="div.CC1-221-c"/>
        </w:rPr>
        <w:t xml:space="preserve"> D(T.unsetf(ios::uppercase);)</w:t>
      </w:r>
    </w:p>
    <w:p>
      <w:pPr>
        <w:pStyle w:val="div.CC1-221"/>
      </w:pPr>
      <w:r>
        <w:rPr>
          <w:rStyle w:val="div.CC1-221-c"/>
        </w:rPr>
        <w:t xml:space="preserve"> D(T &lt;&lt; endl &lt;&lt; f &lt;&lt; endl;)</w:t>
      </w:r>
    </w:p>
    <w:p>
      <w:pPr>
        <w:pStyle w:val="div.CC1-221"/>
      </w:pPr>
      <w:r>
        <w:rPr>
          <w:rStyle w:val="div.CC1-221-c"/>
        </w:rPr>
        <w:t xml:space="preserve"> D(T.setf(ios::fixed, ios::floatfield);)</w:t>
      </w:r>
    </w:p>
    <w:p>
      <w:pPr>
        <w:pStyle w:val="div.CC1-221"/>
      </w:pPr>
      <w:r>
        <w:rPr>
          <w:rStyle w:val="div.CC1-221-c"/>
        </w:rPr>
        <w:t xml:space="preserve"> D(T &lt;&lt; f &lt;&lt; endl;)</w:t>
      </w:r>
    </w:p>
    <w:p>
      <w:pPr>
        <w:pStyle w:val="div.CC1-221"/>
      </w:pPr>
      <w:r>
        <w:rPr>
          <w:rStyle w:val="div.CC1-221-c"/>
        </w:rPr>
        <w:t xml:space="preserve"> D(T.precision(20);)</w:t>
      </w:r>
    </w:p>
    <w:p>
      <w:pPr>
        <w:pStyle w:val="div.CC1-221"/>
      </w:pPr>
      <w:r>
        <w:rPr>
          <w:rStyle w:val="div.CC1-221-c"/>
        </w:rPr>
        <w:t xml:space="preserve"> D(T &lt;&lt; </w:t>
      </w:r>
      <w:r>
        <w:rPr>
          <w:rStyle w:val="font-223-c"/>
        </w:rPr>
        <w:t xml:space="preserve">"prec = "</w:t>
      </w:r>
      <w:r>
        <w:rPr>
          <w:rStyle w:val="div.CC1-221-c"/>
        </w:rPr>
        <w:t xml:space="preserve"> &lt;&lt;
T.precision() &lt;&lt; endl;)</w:t>
      </w:r>
    </w:p>
    <w:p>
      <w:pPr>
        <w:pStyle w:val="div.CC1-221"/>
      </w:pPr>
      <w:r>
        <w:rPr>
          <w:rStyle w:val="div.CC1-221-c"/>
        </w:rPr>
        <w:t xml:space="preserve"> D(T &lt;&lt; endl &lt;&lt; f &lt;&lt; endl;)</w:t>
      </w:r>
    </w:p>
    <w:p>
      <w:pPr>
        <w:pStyle w:val="div.CC1-221"/>
      </w:pPr>
      <w:r>
        <w:rPr>
          <w:rStyle w:val="div.CC1-221-c"/>
        </w:rPr>
        <w:t xml:space="preserve"> D(T.setf(ios::scientific, ios::floatfield);)</w:t>
      </w:r>
    </w:p>
    <w:p>
      <w:pPr>
        <w:pStyle w:val="div.CC1-221"/>
      </w:pPr>
      <w:r>
        <w:rPr>
          <w:rStyle w:val="div.CC1-221-c"/>
        </w:rPr>
        <w:t xml:space="preserve"> D(T &lt;&lt; endl &lt;&lt; f &lt;&lt; endl;)</w:t>
      </w:r>
    </w:p>
    <w:p>
      <w:pPr>
        <w:pStyle w:val="div.CC1-221"/>
      </w:pPr>
      <w:r>
        <w:rPr>
          <w:rStyle w:val="div.CC1-221-c"/>
        </w:rPr>
        <w:t xml:space="preserve"> D(T.setf(ios::fixed, ios::floatfield);)</w:t>
      </w:r>
    </w:p>
    <w:p>
      <w:pPr>
        <w:pStyle w:val="div.CC1-221"/>
      </w:pPr>
      <w:r>
        <w:rPr>
          <w:rStyle w:val="div.CC1-221-c"/>
        </w:rPr>
        <w:t xml:space="preserve"> D(T &lt;&lt; f &lt;&lt; endl;)</w:t>
      </w:r>
    </w:p>
    <w:p>
      <w:pPr>
        <w:pStyle w:val="div.CC1-221"/>
      </w:pPr>
      <w:r>
        <w:rPr>
          <w:rStyle w:val="div.CC1-221-c"/>
        </w:rPr>
        <w:t xml:space="preserve"> </w:t>
      </w:r>
    </w:p>
    <w:p>
      <w:pPr>
        <w:pStyle w:val="div.CC1-221"/>
      </w:pPr>
      <w:r>
        <w:rPr>
          <w:rStyle w:val="div.CC1-221-c"/>
        </w:rPr>
        <w:t xml:space="preserve"> D(T.width(10);)</w:t>
      </w:r>
    </w:p>
    <w:p>
      <w:pPr>
        <w:pStyle w:val="div.CC1-221"/>
      </w:pPr>
      <w:r>
        <w:rPr>
          <w:rStyle w:val="div.CC1-221-c"/>
        </w:rPr>
        <w:t xml:space="preserve"> T &lt;&lt; s &lt;&lt; endl;</w:t>
      </w:r>
    </w:p>
    <w:p>
      <w:pPr>
        <w:pStyle w:val="div.CC1-221"/>
      </w:pPr>
      <w:r>
        <w:rPr>
          <w:rStyle w:val="div.CC1-221-c"/>
        </w:rPr>
        <w:t xml:space="preserve"> D(T.width(40);)</w:t>
      </w:r>
    </w:p>
    <w:p>
      <w:pPr>
        <w:pStyle w:val="div.CC1-221"/>
      </w:pPr>
      <w:r>
        <w:rPr>
          <w:rStyle w:val="div.CC1-221-c"/>
        </w:rPr>
        <w:t xml:space="preserve"> T &lt;&lt; s &lt;&lt; endl;</w:t>
      </w:r>
    </w:p>
    <w:p>
      <w:pPr>
        <w:pStyle w:val="div.CC1-221"/>
      </w:pPr>
      <w:r>
        <w:rPr>
          <w:rStyle w:val="div.CC1-221-c"/>
        </w:rPr>
        <w:t xml:space="preserve"> D(T.setf(ios::left, ios::adjustfield);)</w:t>
      </w:r>
    </w:p>
    <w:p>
      <w:pPr>
        <w:pStyle w:val="div.CC1-221"/>
      </w:pPr>
      <w:r>
        <w:rPr>
          <w:rStyle w:val="div.CC1-221-c"/>
        </w:rPr>
        <w:t xml:space="preserve"> D(T.width(40);)</w:t>
      </w:r>
    </w:p>
    <w:p>
      <w:pPr>
        <w:pStyle w:val="div.CC1-221"/>
      </w:pPr>
      <w:r>
        <w:rPr>
          <w:rStyle w:val="div.CC1-221-c"/>
        </w:rPr>
        <w:t xml:space="preserve"> T &lt;&lt; s &lt;&lt; endl;</w:t>
      </w:r>
    </w:p>
    <w:p>
      <w:pPr>
        <w:pStyle w:val="div.CC1-221"/>
      </w:pPr>
      <w:r>
        <w:rPr>
          <w:rStyle w:val="div.CC1-221-c"/>
        </w:rPr>
        <w:t xml:space="preserve">} </w:t>
      </w:r>
      <w:r>
        <w:rPr>
          <w:rStyle w:val="font-219-c"/>
        </w:rPr>
        <w:t xml:space="preserve">///:~</w:t>
      </w:r>
    </w:p>
    <w:p>
      <w:pPr>
        <w:pStyle w:val="div.CC1-224"/>
      </w:pPr>
      <w:r>
        <w:rPr>
          <w:rStyle w:val="div.CC1-224-c"/>
        </w:rPr>
        <w:t xml:space="preserve"> </w:t>
      </w:r>
    </w:p>
    <w:p>
      <w:pPr>
        <w:pStyle w:val="p.MsoNormal-216"/>
      </w:pPr>
      <w:r>
        <w:rPr>
          <w:rStyle w:val="p.MsoNormal-216-c"/>
        </w:rPr>
        <w:t xml:space="preserve">This example uses a trick to create a trace file so that you
can monitor what’s happening. The macro </w:t>
      </w:r>
      <w:r>
        <w:rPr>
          <w:rStyle w:val="b-217-c"/>
          <w:b/>
        </w:rPr>
        <w:t xml:space="preserve">D(a)</w:t>
      </w:r>
      <w:r>
        <w:rPr>
          <w:rStyle w:val="p.MsoNormal-216-c"/>
        </w:rPr>
        <w:t xml:space="preserve"> uses the preprocessor
“stringizing” to turn </w:t>
      </w:r>
      <w:r>
        <w:rPr>
          <w:rStyle w:val="b-217-c"/>
          <w:b/>
        </w:rPr>
        <w:t xml:space="preserve">a</w:t>
      </w:r>
      <w:r>
        <w:rPr>
          <w:rStyle w:val="p.MsoNormal-216-c"/>
        </w:rPr>
        <w:t xml:space="preserve"> into a string to display. Then it reiterates </w:t>
      </w:r>
      <w:r>
        <w:rPr>
          <w:rStyle w:val="b-217-c"/>
          <w:b/>
        </w:rPr>
        <w:t xml:space="preserve">a</w:t>
      </w:r>
      <w:r>
        <w:rPr>
          <w:rStyle w:val="p.MsoNormal-216-c"/>
        </w:rPr>
        <w:t xml:space="preserve">so the statement is executed. The macro sends all the information to a file
called </w:t>
      </w:r>
      <w:r>
        <w:rPr>
          <w:rStyle w:val="b-217-c"/>
          <w:b/>
        </w:rPr>
        <w:t xml:space="preserve">T</w:t>
      </w:r>
      <w:r>
        <w:rPr>
          <w:rStyle w:val="p.MsoNormal-216-c"/>
        </w:rPr>
        <w:t xml:space="preserve">, which is the trace file. The output is</w:t>
      </w:r>
    </w:p>
    <w:p>
      <w:pPr>
        <w:pStyle w:val="font-222"/>
      </w:pPr>
      <w:r>
        <w:rPr>
          <w:rStyle w:val="font-222-c"/>
        </w:rPr>
        <w:t xml:space="preserve">int</w:t>
      </w:r>
      <w:r>
        <w:rPr>
          <w:rStyle w:val="div.CC1-221-c"/>
        </w:rPr>
        <w:t xml:space="preserve"> i = 47;</w:t>
      </w:r>
    </w:p>
    <w:p>
      <w:pPr>
        <w:pStyle w:val="font-222"/>
      </w:pPr>
      <w:r>
        <w:rPr>
          <w:rStyle w:val="font-222-c"/>
        </w:rPr>
        <w:t xml:space="preserve">float</w:t>
      </w:r>
      <w:r>
        <w:rPr>
          <w:rStyle w:val="div.CC1-221-c"/>
        </w:rPr>
        <w:t xml:space="preserve"> f = 2300114.414159;</w:t>
      </w:r>
    </w:p>
    <w:p>
      <w:pPr>
        <w:pStyle w:val="div.CC1-221"/>
      </w:pPr>
      <w:r>
        <w:rPr>
          <w:rStyle w:val="div.CC1-221-c"/>
        </w:rPr>
        <w:t xml:space="preserve">T.setf(ios::unitbuf);</w:t>
      </w:r>
    </w:p>
    <w:p>
      <w:pPr>
        <w:pStyle w:val="div.CC1-221"/>
      </w:pPr>
      <w:r>
        <w:rPr>
          <w:rStyle w:val="div.CC1-221-c"/>
        </w:rPr>
        <w:t xml:space="preserve">T.setf(ios::showbase);</w:t>
      </w:r>
    </w:p>
    <w:p>
      <w:pPr>
        <w:pStyle w:val="div.CC1-221"/>
      </w:pPr>
      <w:r>
        <w:rPr>
          <w:rStyle w:val="div.CC1-221-c"/>
        </w:rPr>
        <w:t xml:space="preserve">T.setf(ios::uppercase | ios::showpos);</w:t>
      </w:r>
    </w:p>
    <w:p>
      <w:pPr>
        <w:pStyle w:val="div.CC1-221"/>
      </w:pPr>
      <w:r>
        <w:rPr>
          <w:rStyle w:val="div.CC1-221-c"/>
        </w:rPr>
        <w:t xml:space="preserve">T &lt;&lt; i &lt;&lt; endl;</w:t>
      </w:r>
    </w:p>
    <w:p>
      <w:pPr>
        <w:pStyle w:val="div.CC1-221"/>
      </w:pPr>
      <w:r>
        <w:rPr>
          <w:rStyle w:val="div.CC1-221-c"/>
        </w:rPr>
        <w:t xml:space="preserve">+47</w:t>
      </w:r>
    </w:p>
    <w:p>
      <w:pPr>
        <w:pStyle w:val="div.CC1-221"/>
      </w:pPr>
      <w:r>
        <w:rPr>
          <w:rStyle w:val="div.CC1-221-c"/>
        </w:rPr>
        <w:t xml:space="preserve">T.setf(ios::hex, ios::basefield);</w:t>
      </w:r>
    </w:p>
    <w:p>
      <w:pPr>
        <w:pStyle w:val="div.CC1-221"/>
      </w:pPr>
      <w:r>
        <w:rPr>
          <w:rStyle w:val="div.CC1-221-c"/>
        </w:rPr>
        <w:t xml:space="preserve">T &lt;&lt; i &lt;&lt; endl;</w:t>
      </w:r>
    </w:p>
    <w:p>
      <w:pPr>
        <w:pStyle w:val="div.CC1-221"/>
      </w:pPr>
      <w:r>
        <w:rPr>
          <w:rStyle w:val="div.CC1-221-c"/>
        </w:rPr>
        <w:t xml:space="preserve">0X2F</w:t>
      </w:r>
    </w:p>
    <w:p>
      <w:pPr>
        <w:pStyle w:val="div.CC1-221"/>
      </w:pPr>
      <w:r>
        <w:rPr>
          <w:rStyle w:val="div.CC1-221-c"/>
        </w:rPr>
        <w:t xml:space="preserve">T.setf(ios::oct, ios::basefield);</w:t>
      </w:r>
    </w:p>
    <w:p>
      <w:pPr>
        <w:pStyle w:val="div.CC1-221"/>
      </w:pPr>
      <w:r>
        <w:rPr>
          <w:rStyle w:val="div.CC1-221-c"/>
        </w:rPr>
        <w:t xml:space="preserve">T &lt;&lt; i &lt;&lt; endl;</w:t>
      </w:r>
    </w:p>
    <w:p>
      <w:pPr>
        <w:pStyle w:val="div.CC1-221"/>
      </w:pPr>
      <w:r>
        <w:rPr>
          <w:rStyle w:val="div.CC1-221-c"/>
        </w:rPr>
        <w:t xml:space="preserve">057</w:t>
      </w:r>
    </w:p>
    <w:p>
      <w:pPr>
        <w:pStyle w:val="div.CC1-221"/>
      </w:pPr>
      <w:r>
        <w:rPr>
          <w:rStyle w:val="div.CC1-221-c"/>
        </w:rPr>
        <w:t xml:space="preserve">T.unsetf(ios::showbase);</w:t>
      </w:r>
    </w:p>
    <w:p>
      <w:pPr>
        <w:pStyle w:val="div.CC1-221"/>
      </w:pPr>
      <w:r>
        <w:rPr>
          <w:rStyle w:val="div.CC1-221-c"/>
        </w:rPr>
        <w:t xml:space="preserve">T.setf(ios::dec, ios::basefield);</w:t>
      </w:r>
    </w:p>
    <w:p>
      <w:pPr>
        <w:pStyle w:val="div.CC1-221"/>
      </w:pPr>
      <w:r>
        <w:rPr>
          <w:rStyle w:val="div.CC1-221-c"/>
        </w:rPr>
        <w:t xml:space="preserve">T.setf(ios::left, ios::adjustfield);</w:t>
      </w:r>
    </w:p>
    <w:p>
      <w:pPr>
        <w:pStyle w:val="div.CC1-221"/>
      </w:pPr>
      <w:r>
        <w:rPr>
          <w:rStyle w:val="div.CC1-221-c"/>
        </w:rPr>
        <w:t xml:space="preserve">T.fill('0');</w:t>
      </w:r>
    </w:p>
    <w:p>
      <w:pPr>
        <w:pStyle w:val="div.CC1-221"/>
      </w:pPr>
      <w:r>
        <w:rPr>
          <w:rStyle w:val="div.CC1-221-c"/>
        </w:rPr>
        <w:t xml:space="preserve">T &lt;&lt; </w:t>
      </w:r>
      <w:r>
        <w:rPr>
          <w:rStyle w:val="font-223-c"/>
        </w:rPr>
        <w:t xml:space="preserve">"fill char: "</w:t>
      </w:r>
      <w:r>
        <w:rPr>
          <w:rStyle w:val="div.CC1-221-c"/>
        </w:rPr>
        <w:t xml:space="preserve"> &lt;&lt; T.fill()
&lt;&lt; endl;</w:t>
      </w:r>
    </w:p>
    <w:p>
      <w:pPr>
        <w:pStyle w:val="div.CC1-221"/>
      </w:pPr>
      <w:r>
        <w:rPr>
          <w:rStyle w:val="div.CC1-221-c"/>
        </w:rPr>
        <w:t xml:space="preserve">fill </w:t>
      </w:r>
      <w:r>
        <w:rPr>
          <w:rStyle w:val="font-222-c"/>
        </w:rPr>
        <w:t xml:space="preserve">char</w:t>
      </w:r>
      <w:r>
        <w:rPr>
          <w:rStyle w:val="div.CC1-221-c"/>
        </w:rPr>
        <w:t xml:space="preserve">: 0</w:t>
      </w:r>
    </w:p>
    <w:p>
      <w:pPr>
        <w:pStyle w:val="div.CC1-221"/>
      </w:pPr>
      <w:r>
        <w:rPr>
          <w:rStyle w:val="div.CC1-221-c"/>
        </w:rPr>
        <w:t xml:space="preserve">T.width(10);</w:t>
      </w:r>
    </w:p>
    <w:p>
      <w:pPr>
        <w:pStyle w:val="div.CC1-221"/>
      </w:pPr>
      <w:r>
        <w:rPr>
          <w:rStyle w:val="div.CC1-221-c"/>
        </w:rPr>
        <w:t xml:space="preserve">+470000000</w:t>
      </w:r>
    </w:p>
    <w:p>
      <w:pPr>
        <w:pStyle w:val="div.CC1-221"/>
      </w:pPr>
      <w:r>
        <w:rPr>
          <w:rStyle w:val="div.CC1-221-c"/>
        </w:rPr>
        <w:t xml:space="preserve">T.setf(ios::right, ios::adjustfield);</w:t>
      </w:r>
    </w:p>
    <w:p>
      <w:pPr>
        <w:pStyle w:val="div.CC1-221"/>
      </w:pPr>
      <w:r>
        <w:rPr>
          <w:rStyle w:val="div.CC1-221-c"/>
        </w:rPr>
        <w:t xml:space="preserve">T.width(10);</w:t>
      </w:r>
    </w:p>
    <w:p>
      <w:pPr>
        <w:pStyle w:val="div.CC1-221"/>
      </w:pPr>
      <w:r>
        <w:rPr>
          <w:rStyle w:val="div.CC1-221-c"/>
        </w:rPr>
        <w:t xml:space="preserve">0000000+47</w:t>
      </w:r>
    </w:p>
    <w:p>
      <w:pPr>
        <w:pStyle w:val="div.CC1-221"/>
      </w:pPr>
      <w:r>
        <w:rPr>
          <w:rStyle w:val="div.CC1-221-c"/>
        </w:rPr>
        <w:t xml:space="preserve">T.setf(ios::internal, ios::adjustfield);</w:t>
      </w:r>
    </w:p>
    <w:p>
      <w:pPr>
        <w:pStyle w:val="span-226"/>
      </w:pPr>
      <w:r>
        <w:rPr>
          <w:rStyle w:val="span-226-c"/>
        </w:rPr>
        <w:t xml:space="preserve">T.width(10);</w:t>
      </w:r>
    </w:p>
    <w:p>
      <w:pPr>
        <w:pStyle w:val="span-226"/>
      </w:pPr>
      <w:r>
        <w:rPr>
          <w:rStyle w:val="span-226-c"/>
        </w:rPr>
        <w:t xml:space="preserve">+000000047</w:t>
      </w:r>
    </w:p>
    <w:p>
      <w:pPr>
        <w:pStyle w:val="span-226"/>
      </w:pPr>
      <w:r>
        <w:rPr>
          <w:rStyle w:val="span-226-c"/>
        </w:rPr>
        <w:t xml:space="preserve">T &lt;&lt; i &lt;&lt; endl;</w:t>
      </w:r>
    </w:p>
    <w:p>
      <w:pPr>
        <w:pStyle w:val="div.CC1-221"/>
      </w:pPr>
      <w:r>
        <w:rPr>
          <w:rStyle w:val="div.CC1-221-c"/>
        </w:rPr>
        <w:t xml:space="preserve">+47</w:t>
      </w:r>
    </w:p>
    <w:p>
      <w:pPr>
        <w:pStyle w:val="div.CC1-221"/>
      </w:pPr>
      <w:r>
        <w:rPr>
          <w:rStyle w:val="div.CC1-221-c"/>
        </w:rPr>
        <w:t xml:space="preserve">T.unsetf(ios::showpos);</w:t>
      </w:r>
    </w:p>
    <w:p>
      <w:pPr>
        <w:pStyle w:val="div.CC1-221"/>
      </w:pPr>
      <w:r>
        <w:rPr>
          <w:rStyle w:val="div.CC1-221-c"/>
        </w:rPr>
        <w:t xml:space="preserve">T.setf(ios::showpoint);</w:t>
      </w:r>
    </w:p>
    <w:p>
      <w:pPr>
        <w:pStyle w:val="div.CC1-221"/>
      </w:pPr>
      <w:r>
        <w:rPr>
          <w:rStyle w:val="div.CC1-221-c"/>
        </w:rPr>
        <w:t xml:space="preserve">T &lt;&lt; </w:t>
      </w:r>
      <w:r>
        <w:rPr>
          <w:rStyle w:val="font-223-c"/>
        </w:rPr>
        <w:t xml:space="preserve">"prec = "</w:t>
      </w:r>
      <w:r>
        <w:rPr>
          <w:rStyle w:val="div.CC1-221-c"/>
        </w:rPr>
        <w:t xml:space="preserve"> &lt;&lt; T.precision()
&lt;&lt; endl;</w:t>
      </w:r>
    </w:p>
    <w:p>
      <w:pPr>
        <w:pStyle w:val="div.CC1-221"/>
      </w:pPr>
      <w:r>
        <w:rPr>
          <w:rStyle w:val="div.CC1-221-c"/>
        </w:rPr>
        <w:t xml:space="preserve">prec = 6</w:t>
      </w:r>
    </w:p>
    <w:p>
      <w:pPr>
        <w:pStyle w:val="div.CC1-221"/>
      </w:pPr>
      <w:r>
        <w:rPr>
          <w:rStyle w:val="div.CC1-221-c"/>
        </w:rPr>
        <w:t xml:space="preserve">T.setf(ios::scientific, ios::floatfield);</w:t>
      </w:r>
    </w:p>
    <w:p>
      <w:pPr>
        <w:pStyle w:val="div.CC1-221"/>
      </w:pPr>
      <w:r>
        <w:rPr>
          <w:rStyle w:val="div.CC1-221-c"/>
        </w:rPr>
        <w:t xml:space="preserve">T &lt;&lt; endl &lt;&lt; f &lt;&lt; endl;</w:t>
      </w:r>
    </w:p>
    <w:p>
      <w:pPr>
        <w:pStyle w:val="div.CC1-221"/>
      </w:pPr>
      <w:r>
        <w:rPr>
          <w:rStyle w:val="div.CC1-221-c"/>
        </w:rPr>
        <w:t xml:space="preserve"> </w:t>
      </w:r>
    </w:p>
    <w:p>
      <w:pPr>
        <w:pStyle w:val="div.CC1-221"/>
      </w:pPr>
      <w:r>
        <w:rPr>
          <w:rStyle w:val="div.CC1-221-c"/>
        </w:rPr>
        <w:t xml:space="preserve">2.300114E+06</w:t>
      </w:r>
    </w:p>
    <w:p>
      <w:pPr>
        <w:pStyle w:val="div.CC1-221"/>
      </w:pPr>
      <w:r>
        <w:rPr>
          <w:rStyle w:val="div.CC1-221-c"/>
        </w:rPr>
        <w:t xml:space="preserve">T.unsetf(ios::uppercase);</w:t>
      </w:r>
    </w:p>
    <w:p>
      <w:pPr>
        <w:pStyle w:val="div.CC1-221"/>
      </w:pPr>
      <w:r>
        <w:rPr>
          <w:rStyle w:val="div.CC1-221-c"/>
        </w:rPr>
        <w:t xml:space="preserve">T &lt;&lt; endl &lt;&lt; f &lt;&lt; endl;</w:t>
      </w:r>
    </w:p>
    <w:p>
      <w:pPr>
        <w:pStyle w:val="div.CC1-221"/>
      </w:pPr>
      <w:r>
        <w:rPr>
          <w:rStyle w:val="div.CC1-221-c"/>
        </w:rPr>
        <w:t xml:space="preserve"> </w:t>
      </w:r>
    </w:p>
    <w:p>
      <w:pPr>
        <w:pStyle w:val="div.CC1-221"/>
      </w:pPr>
      <w:r>
        <w:rPr>
          <w:rStyle w:val="div.CC1-221-c"/>
        </w:rPr>
        <w:t xml:space="preserve">2.300114e+06</w:t>
      </w:r>
    </w:p>
    <w:p>
      <w:pPr>
        <w:pStyle w:val="div.CC1-221"/>
      </w:pPr>
      <w:r>
        <w:rPr>
          <w:rStyle w:val="div.CC1-221-c"/>
        </w:rPr>
        <w:t xml:space="preserve">T.setf(ios::fixed, ios::floatfield);</w:t>
      </w:r>
    </w:p>
    <w:p>
      <w:pPr>
        <w:pStyle w:val="div.CC1-221"/>
      </w:pPr>
      <w:r>
        <w:rPr>
          <w:rStyle w:val="div.CC1-221-c"/>
        </w:rPr>
        <w:t xml:space="preserve">T &lt;&lt; f &lt;&lt; endl;</w:t>
      </w:r>
    </w:p>
    <w:p>
      <w:pPr>
        <w:pStyle w:val="div.CC1-221"/>
      </w:pPr>
      <w:r>
        <w:rPr>
          <w:rStyle w:val="div.CC1-221-c"/>
        </w:rPr>
        <w:t xml:space="preserve">2300114.500000</w:t>
      </w:r>
    </w:p>
    <w:p>
      <w:pPr>
        <w:pStyle w:val="div.CC1-221"/>
      </w:pPr>
      <w:r>
        <w:rPr>
          <w:rStyle w:val="div.CC1-221-c"/>
        </w:rPr>
        <w:t xml:space="preserve">T.precision(20);</w:t>
      </w:r>
    </w:p>
    <w:p>
      <w:pPr>
        <w:pStyle w:val="div.CC1-221"/>
      </w:pPr>
      <w:r>
        <w:rPr>
          <w:rStyle w:val="div.CC1-221-c"/>
        </w:rPr>
        <w:t xml:space="preserve">T &lt;&lt; </w:t>
      </w:r>
      <w:r>
        <w:rPr>
          <w:rStyle w:val="font-223-c"/>
        </w:rPr>
        <w:t xml:space="preserve">"prec = "</w:t>
      </w:r>
      <w:r>
        <w:rPr>
          <w:rStyle w:val="div.CC1-221-c"/>
        </w:rPr>
        <w:t xml:space="preserve"> &lt;&lt; T.precision()
&lt;&lt; endl;</w:t>
      </w:r>
    </w:p>
    <w:p>
      <w:pPr>
        <w:pStyle w:val="div.CC1-221"/>
      </w:pPr>
      <w:r>
        <w:rPr>
          <w:rStyle w:val="div.CC1-221-c"/>
        </w:rPr>
        <w:t xml:space="preserve">prec = 20</w:t>
      </w:r>
    </w:p>
    <w:p>
      <w:pPr>
        <w:pStyle w:val="div.CC1-221"/>
      </w:pPr>
      <w:r>
        <w:rPr>
          <w:rStyle w:val="div.CC1-221-c"/>
        </w:rPr>
        <w:t xml:space="preserve">T &lt;&lt; endl &lt;&lt; f &lt;&lt; endl;</w:t>
      </w:r>
    </w:p>
    <w:p>
      <w:pPr>
        <w:pStyle w:val="div.CC1-221"/>
      </w:pPr>
      <w:r>
        <w:rPr>
          <w:rStyle w:val="div.CC1-221-c"/>
        </w:rPr>
        <w:t xml:space="preserve"> </w:t>
      </w:r>
    </w:p>
    <w:p>
      <w:pPr>
        <w:pStyle w:val="div.CC1-221"/>
      </w:pPr>
      <w:r>
        <w:rPr>
          <w:rStyle w:val="div.CC1-221-c"/>
        </w:rPr>
        <w:t xml:space="preserve">2300114.50000000000000000000</w:t>
      </w:r>
    </w:p>
    <w:p>
      <w:pPr>
        <w:pStyle w:val="div.CC1-221"/>
      </w:pPr>
      <w:r>
        <w:rPr>
          <w:rStyle w:val="div.CC1-221-c"/>
        </w:rPr>
        <w:t xml:space="preserve">T.setf(ios::scientific, ios::floatfield);</w:t>
      </w:r>
    </w:p>
    <w:p>
      <w:pPr>
        <w:pStyle w:val="div.CC1-221"/>
      </w:pPr>
      <w:r>
        <w:rPr>
          <w:rStyle w:val="div.CC1-221-c"/>
        </w:rPr>
        <w:t xml:space="preserve">T &lt;&lt; endl &lt;&lt; f &lt;&lt; endl;</w:t>
      </w:r>
    </w:p>
    <w:p>
      <w:pPr>
        <w:pStyle w:val="div.CC1-221"/>
      </w:pPr>
      <w:r>
        <w:rPr>
          <w:rStyle w:val="div.CC1-221-c"/>
        </w:rPr>
        <w:t xml:space="preserve"> </w:t>
      </w:r>
    </w:p>
    <w:p>
      <w:pPr>
        <w:pStyle w:val="div.CC1-221"/>
      </w:pPr>
      <w:r>
        <w:rPr>
          <w:rStyle w:val="div.CC1-221-c"/>
        </w:rPr>
        <w:t xml:space="preserve">2.30011450000000000000e+06</w:t>
      </w:r>
    </w:p>
    <w:p>
      <w:pPr>
        <w:pStyle w:val="div.CC1-221"/>
      </w:pPr>
      <w:r>
        <w:rPr>
          <w:rStyle w:val="div.CC1-221-c"/>
        </w:rPr>
        <w:t xml:space="preserve">T.setf(ios::fixed, ios::floatfield);</w:t>
      </w:r>
    </w:p>
    <w:p>
      <w:pPr>
        <w:pStyle w:val="div.CC1-221"/>
      </w:pPr>
      <w:r>
        <w:rPr>
          <w:rStyle w:val="div.CC1-221-c"/>
        </w:rPr>
        <w:t xml:space="preserve">T &lt;&lt; f &lt;&lt; endl;</w:t>
      </w:r>
    </w:p>
    <w:p>
      <w:pPr>
        <w:pStyle w:val="div.CC1-221"/>
      </w:pPr>
      <w:r>
        <w:rPr>
          <w:rStyle w:val="div.CC1-221-c"/>
        </w:rPr>
        <w:t xml:space="preserve">2300114.50000000000000000000</w:t>
      </w:r>
    </w:p>
    <w:p>
      <w:pPr>
        <w:pStyle w:val="div.CC1-221"/>
      </w:pPr>
      <w:r>
        <w:rPr>
          <w:rStyle w:val="div.CC1-221-c"/>
        </w:rPr>
        <w:t xml:space="preserve">T.width(10);</w:t>
      </w:r>
    </w:p>
    <w:p>
      <w:pPr>
        <w:pStyle w:val="div.CC1-221"/>
      </w:pPr>
      <w:r>
        <w:rPr>
          <w:rStyle w:val="div.CC1-221-c"/>
        </w:rPr>
        <w:t xml:space="preserve">Is there any more?</w:t>
      </w:r>
    </w:p>
    <w:p>
      <w:pPr>
        <w:pStyle w:val="div.CC1-221"/>
      </w:pPr>
      <w:r>
        <w:rPr>
          <w:rStyle w:val="div.CC1-221-c"/>
        </w:rPr>
        <w:t xml:space="preserve">T.width(40);</w:t>
      </w:r>
    </w:p>
    <w:p>
      <w:pPr>
        <w:pStyle w:val="div.CC1-221"/>
      </w:pPr>
      <w:r>
        <w:rPr>
          <w:rStyle w:val="div.CC1-221-c"/>
        </w:rPr>
        <w:t xml:space="preserve">0000000000000000000000Is there any more?</w:t>
      </w:r>
    </w:p>
    <w:p>
      <w:pPr>
        <w:pStyle w:val="div.CC1-221"/>
      </w:pPr>
      <w:r>
        <w:rPr>
          <w:rStyle w:val="div.CC1-221-c"/>
        </w:rPr>
        <w:t xml:space="preserve">T.setf(ios::left, ios::adjustfield);</w:t>
      </w:r>
    </w:p>
    <w:p>
      <w:pPr>
        <w:pStyle w:val="div.CC1-221"/>
      </w:pPr>
      <w:r>
        <w:rPr>
          <w:rStyle w:val="div.CC1-221-c"/>
        </w:rPr>
        <w:t xml:space="preserve">T.width(40);</w:t>
      </w:r>
    </w:p>
    <w:p>
      <w:pPr>
        <w:pStyle w:val="div.CC1-221"/>
      </w:pPr>
      <w:r>
        <w:rPr>
          <w:rStyle w:val="div.CC1-221-c"/>
        </w:rPr>
        <w:t xml:space="preserve">Is there any
more?0000000000000000000000</w:t>
      </w:r>
    </w:p>
    <w:p>
      <w:pPr>
        <w:pStyle w:val="div.CC1-224"/>
      </w:pPr>
      <w:r>
        <w:rPr>
          <w:rStyle w:val="div.CC1-224-c"/>
        </w:rPr>
        <w:t xml:space="preserve"> </w:t>
      </w:r>
    </w:p>
    <w:p>
      <w:pPr>
        <w:pStyle w:val="p.MsoNormal-216"/>
      </w:pPr>
      <w:r>
        <w:rPr>
          <w:rStyle w:val="p.MsoNormal-216-c"/>
        </w:rPr>
        <w:t xml:space="preserve">Studying this output should clarify your understanding of
the iostream formatting member functions.</w:t>
      </w:r>
    </w:p>
    <w:p>
      <w:bookmarkStart w:id="438" w:name="_Toc53985693"/>
      <w:bookmarkEnd w:id="438"/>
      <w:pPr>
        <w:pStyle w:val="a-218"/>
      </w:pPr>
      <w:hyperlink w:tooltip="Current Document" w:anchor="_TocRef53985693">
        <w:r>
          <w:rPr>
            <w:rStyle w:val="a-218-c"/>
          </w:rPr>
          <w:t xml:space="preserve">Manipulators</w:t>
        </w:r>
      </w:hyperlink>
    </w:p>
    <w:p>
      <w:pPr>
        <w:pStyle w:val="p.MsoNormal-216"/>
      </w:pPr>
      <w:r>
        <w:rPr>
          <w:rStyle w:val="p.MsoNormal-216-c"/>
        </w:rPr>
        <w:t xml:space="preserve">As you can see from the previous program, calling the member
functions for stream formatting operations can get a bit tedious. To make
things easier to read and write, a set of </w:t>
      </w:r>
      <w:r>
        <w:rPr>
          <w:rStyle w:val="i-232-c"/>
          <w:i/>
        </w:rPr>
        <w:t xml:space="preserve">manipulators</w:t>
      </w:r>
      <w:r>
        <w:rPr>
          <w:rStyle w:val="p.MsoNormal-216-c"/>
        </w:rPr>
        <w:t xml:space="preserve"> is supplied to
duplicate the actions provided by the member functions. Manipulators are a
convenience because you can insert them for their effect within a containing
expression; you don’t need to create a separate function-call statement.</w:t>
      </w:r>
    </w:p>
    <w:p>
      <w:pPr>
        <w:pStyle w:val="p.MsoNormal-216"/>
      </w:pPr>
      <w:r>
        <w:rPr>
          <w:rStyle w:val="p.MsoNormal-216-c"/>
        </w:rPr>
        <w:t xml:space="preserve">Manipulators change the state of the stream instead of (or
in addition to) processing data. When you insert </w:t>
      </w:r>
      <w:r>
        <w:rPr>
          <w:rStyle w:val="b-217-c"/>
          <w:b/>
        </w:rPr>
        <w:t xml:space="preserve">endl</w:t>
      </w:r>
      <w:r>
        <w:rPr>
          <w:rStyle w:val="p.MsoNormal-216-c"/>
        </w:rPr>
        <w:t xml:space="preserve"> in an output expression, for example, it not only inserts a newline character, but it also </w:t>
      </w:r>
      <w:r>
        <w:rPr>
          <w:rStyle w:val="i-232-c"/>
          <w:i/>
        </w:rPr>
        <w:t xml:space="preserve">flushes</w:t>
      </w:r>
      <w:r>
        <w:rPr>
          <w:rStyle w:val="p.MsoNormal-216-c"/>
        </w:rPr>
        <w:t xml:space="preserve">the stream (that is, puts out all pending characters that have been stored in
the internal stream buffer but not yet output). You can also just flush a stream like this:</w:t>
      </w:r>
    </w:p>
    <w:p>
      <w:pPr>
        <w:pStyle w:val="div.CC1-221"/>
      </w:pPr>
      <w:r>
        <w:rPr>
          <w:rStyle w:val="div.CC1-221-c"/>
        </w:rPr>
        <w:t xml:space="preserve">cout &lt;&lt; flush;</w:t>
      </w:r>
    </w:p>
    <w:p>
      <w:pPr>
        <w:pStyle w:val="div.CC1-224"/>
      </w:pPr>
      <w:r>
        <w:rPr>
          <w:rStyle w:val="div.CC1-224-c"/>
        </w:rPr>
        <w:t xml:space="preserve"> </w:t>
      </w:r>
    </w:p>
    <w:p>
      <w:pPr>
        <w:pStyle w:val="p.MsoNormal-216"/>
      </w:pPr>
      <w:r>
        <w:rPr>
          <w:rStyle w:val="p.MsoNormal-216-c"/>
        </w:rPr>
        <w:t xml:space="preserve">which causes a call to the </w:t>
      </w:r>
      <w:r>
        <w:rPr>
          <w:rStyle w:val="b-217-c"/>
          <w:b/>
        </w:rPr>
        <w:t xml:space="preserve">flush( )</w:t>
      </w:r>
      <w:r>
        <w:rPr>
          <w:rStyle w:val="p.MsoNormal-216-c"/>
        </w:rPr>
        <w:t xml:space="preserve"> member function, as in:</w:t>
      </w:r>
    </w:p>
    <w:p>
      <w:pPr>
        <w:pStyle w:val="div.CC1-221"/>
      </w:pPr>
      <w:r>
        <w:rPr>
          <w:rStyle w:val="div.CC1-221-c"/>
        </w:rPr>
        <w:t xml:space="preserve">cout.flush();</w:t>
      </w:r>
    </w:p>
    <w:p>
      <w:pPr>
        <w:pStyle w:val="div.CC1-224"/>
      </w:pPr>
      <w:r>
        <w:rPr>
          <w:rStyle w:val="div.CC1-224-c"/>
        </w:rPr>
        <w:t xml:space="preserve"> </w:t>
      </w:r>
    </w:p>
    <w:p>
      <w:pPr>
        <w:pStyle w:val="p.MsoNormal-216"/>
      </w:pPr>
      <w:r>
        <w:rPr>
          <w:rStyle w:val="p.MsoNormal-216-c"/>
        </w:rPr>
        <w:t xml:space="preserve">as a side effect (nothing is inserted into the stream).
Additional basic manipulators will change the number base to </w:t>
      </w:r>
      <w:r>
        <w:rPr>
          <w:rStyle w:val="b-217-c"/>
          <w:b/>
        </w:rPr>
        <w:t xml:space="preserve">oct</w:t>
      </w:r>
      <w:r>
        <w:rPr>
          <w:rStyle w:val="p.MsoNormal-216-c"/>
        </w:rPr>
        <w:t xml:space="preserve"> (octal), </w:t>
      </w:r>
      <w:r>
        <w:rPr>
          <w:rStyle w:val="b-217-c"/>
          <w:b/>
        </w:rPr>
        <w:t xml:space="preserve">dec</w:t>
      </w:r>
      <w:r>
        <w:rPr>
          <w:rStyle w:val="p.MsoNormal-216-c"/>
        </w:rPr>
        <w:t xml:space="preserve"> (decimal) or </w:t>
      </w:r>
      <w:r>
        <w:rPr>
          <w:rStyle w:val="b-217-c"/>
          <w:b/>
        </w:rPr>
        <w:t xml:space="preserve">hex</w:t>
      </w:r>
      <w:r>
        <w:rPr>
          <w:rStyle w:val="p.MsoNormal-216-c"/>
        </w:rPr>
        <w:t xml:space="preserve"> (hexadecimal):</w:t>
      </w:r>
    </w:p>
    <w:p>
      <w:pPr>
        <w:pStyle w:val="div.CC1-221"/>
      </w:pPr>
      <w:r>
        <w:rPr>
          <w:rStyle w:val="div.CC1-221-c"/>
        </w:rPr>
        <w:t xml:space="preserve"> cout &lt;&lt; hex &lt;&lt; </w:t>
      </w:r>
      <w:r>
        <w:rPr>
          <w:rStyle w:val="font-223-c"/>
        </w:rPr>
        <w:t xml:space="preserve">"0x"</w:t>
      </w:r>
      <w:r>
        <w:rPr>
          <w:rStyle w:val="div.CC1-221-c"/>
        </w:rPr>
        <w:t xml:space="preserve"> &lt;&lt; i &lt;&lt; endl;</w:t>
      </w:r>
    </w:p>
    <w:p>
      <w:pPr>
        <w:pStyle w:val="div.CC1-224"/>
      </w:pPr>
      <w:r>
        <w:rPr>
          <w:rStyle w:val="div.CC1-224-c"/>
        </w:rPr>
        <w:t xml:space="preserve"> </w:t>
      </w:r>
    </w:p>
    <w:p>
      <w:pPr>
        <w:pStyle w:val="p.MsoNormal-216"/>
      </w:pPr>
      <w:r>
        <w:rPr>
          <w:rStyle w:val="p.MsoNormal-216-c"/>
        </w:rPr>
        <w:t xml:space="preserve">In this case, numeric output will continue in hexadecimal
mode until you change it by inserting either </w:t>
      </w:r>
      <w:r>
        <w:rPr>
          <w:rStyle w:val="b-217-c"/>
          <w:b/>
        </w:rPr>
        <w:t xml:space="preserve">dec</w:t>
      </w:r>
      <w:r>
        <w:rPr>
          <w:rStyle w:val="p.MsoNormal-216-c"/>
        </w:rPr>
        <w:t xml:space="preserve"> or </w:t>
      </w:r>
      <w:r>
        <w:rPr>
          <w:rStyle w:val="b-217-c"/>
          <w:b/>
        </w:rPr>
        <w:t xml:space="preserve">oct</w:t>
      </w:r>
      <w:r>
        <w:rPr>
          <w:rStyle w:val="p.MsoNormal-216-c"/>
        </w:rPr>
        <w:t xml:space="preserve"> in the
output stream.</w:t>
      </w:r>
    </w:p>
    <w:p>
      <w:pPr>
        <w:pStyle w:val="p.MsoNormal-216"/>
      </w:pPr>
      <w:r>
        <w:rPr>
          <w:rStyle w:val="p.MsoNormal-216-c"/>
        </w:rPr>
        <w:t xml:space="preserve">There’s also a manipulator for extraction that “eats” white
space:</w:t>
      </w:r>
    </w:p>
    <w:p>
      <w:pPr>
        <w:pStyle w:val="div.CC1-221"/>
      </w:pPr>
      <w:r>
        <w:rPr>
          <w:rStyle w:val="div.CC1-221-c"/>
        </w:rPr>
        <w:t xml:space="preserve">cin &gt;&gt; ws;</w:t>
      </w:r>
    </w:p>
    <w:p>
      <w:pPr>
        <w:pStyle w:val="div.CC1-224"/>
      </w:pPr>
      <w:r>
        <w:rPr>
          <w:rStyle w:val="div.CC1-224-c"/>
        </w:rPr>
        <w:t xml:space="preserve"> </w:t>
      </w:r>
    </w:p>
    <w:p>
      <w:pPr>
        <w:pStyle w:val="p.MsoNormal-216"/>
      </w:pPr>
      <w:r>
        <w:rPr>
          <w:rStyle w:val="p.MsoNormal-216-c"/>
        </w:rPr>
        <w:t xml:space="preserve">Manipulators with no arguments are provided in </w:t>
      </w:r>
      <w:r>
        <w:rPr>
          <w:rStyle w:val="b-217-c"/>
          <w:b/>
        </w:rPr>
        <w:t xml:space="preserve">&lt;iostream&gt;</w:t>
      </w:r>
      <w:r>
        <w:rPr>
          <w:rStyle w:val="p.MsoNormal-216-c"/>
        </w:rPr>
        <w:t xml:space="preserve">.
These include </w:t>
      </w:r>
      <w:r>
        <w:rPr>
          <w:rStyle w:val="b-217-c"/>
          <w:b/>
        </w:rPr>
        <w:t xml:space="preserve">dec</w:t>
      </w:r>
      <w:r>
        <w:rPr>
          <w:rStyle w:val="p.MsoNormal-216-c"/>
        </w:rPr>
        <w:t xml:space="preserve">, </w:t>
      </w:r>
      <w:r>
        <w:rPr>
          <w:rStyle w:val="b-217-c"/>
          <w:b/>
        </w:rPr>
        <w:t xml:space="preserve">oct</w:t>
      </w:r>
      <w:r>
        <w:rPr>
          <w:rStyle w:val="p.MsoNormal-216-c"/>
        </w:rPr>
        <w:t xml:space="preserve">, and </w:t>
      </w:r>
      <w:r>
        <w:rPr>
          <w:rStyle w:val="b-217-c"/>
          <w:b/>
        </w:rPr>
        <w:t xml:space="preserve">hex</w:t>
      </w:r>
      <w:r>
        <w:rPr>
          <w:rStyle w:val="p.MsoNormal-216-c"/>
        </w:rPr>
        <w:t xml:space="preserve">, which perform the same
action as, respectively, </w:t>
      </w:r>
      <w:r>
        <w:rPr>
          <w:rStyle w:val="b-217-c"/>
          <w:b/>
        </w:rPr>
        <w:t xml:space="preserve">setf(ios::dec, ios::basefield)</w:t>
      </w:r>
      <w:r>
        <w:rPr>
          <w:rStyle w:val="p.MsoNormal-216-c"/>
        </w:rPr>
        <w:t xml:space="preserve">, </w:t>
      </w:r>
      <w:r>
        <w:rPr>
          <w:rStyle w:val="b-217-c"/>
          <w:b/>
        </w:rPr>
        <w:t xml:space="preserve">setf(ios::oct,
ios::basefield)</w:t>
      </w:r>
      <w:r>
        <w:rPr>
          <w:rStyle w:val="p.MsoNormal-216-c"/>
        </w:rPr>
        <w:t xml:space="preserve">, and </w:t>
      </w:r>
      <w:r>
        <w:rPr>
          <w:rStyle w:val="b-217-c"/>
          <w:b/>
        </w:rPr>
        <w:t xml:space="preserve">setf(ios::hex, ios::basefield)</w:t>
      </w:r>
      <w:r>
        <w:rPr>
          <w:rStyle w:val="p.MsoNormal-216-c"/>
        </w:rPr>
        <w:t xml:space="preserve">, albeit more
succinctly. The </w:t>
      </w:r>
      <w:r>
        <w:rPr>
          <w:rStyle w:val="b-217-c"/>
          <w:b/>
        </w:rPr>
        <w:t xml:space="preserve">&lt;iostream&gt;</w:t>
      </w:r>
      <w:r>
        <w:rPr>
          <w:rStyle w:val="p.MsoNormal-216-c"/>
        </w:rPr>
        <w:t xml:space="preserve"> header also includes </w:t>
      </w:r>
      <w:r>
        <w:rPr>
          <w:rStyle w:val="b-217-c"/>
          <w:b/>
        </w:rPr>
        <w:t xml:space="preserve">ws</w:t>
      </w:r>
      <w:r>
        <w:rPr>
          <w:rStyle w:val="p.MsoNormal-216-c"/>
        </w:rPr>
        <w:t xml:space="preserve">, </w:t>
      </w:r>
      <w:r>
        <w:rPr>
          <w:rStyle w:val="b-217-c"/>
          <w:b/>
        </w:rPr>
        <w:t xml:space="preserve">endl</w:t>
      </w:r>
      <w:r>
        <w:rPr>
          <w:rStyle w:val="p.MsoNormal-216-c"/>
        </w:rPr>
        <w:t xml:space="preserve">, and </w:t>
      </w:r>
      <w:r>
        <w:rPr>
          <w:rStyle w:val="b-217-c"/>
          <w:b/>
        </w:rPr>
        <w:t xml:space="preserve">flush</w:t>
      </w:r>
      <w:r>
        <w:rPr>
          <w:rStyle w:val="p.MsoNormal-216-c"/>
        </w:rPr>
        <w:t xml:space="preserve"> and the additional set shown here:</w:t>
      </w:r>
    </w:p>
    <w:p/>
    <w:tbl>
      <w:tblPr>
        <w:tblStyle w:val="table"/>
        <w:tblW w:w="0" w:type="auto"/>
      </w:tblPr>
      <w:tr>
        <w:tc>
          <w:tcPr>
            <w:textDirection w:val="lrTb"/>
            <w:noWrap w:val="false"/>
            <w:tcBorders>
              <w:left w:val="none" w:color="000000"/>
              <w:top w:val="none" w:color="000000"/>
              <w:right w:val="none" w:color="000000"/>
              <w:bottom w:val="none" w:color="000000"/>
            </w:tcBorders>
          </w:tcPr>
          <w:p>
            <w:pPr>
              <w:pStyle w:val="p.TableHead-293"/>
            </w:pPr>
            <w:r>
              <w:rPr>
                <w:rStyle w:val="p.TableHead-293-c"/>
              </w:rPr>
              <w:t xml:space="preserve">Manipulator</w:t>
            </w:r>
          </w:p>
          <w:p/>
        </w:tc>
        <w:tc>
          <w:tcPr>
            <w:textDirection w:val="lrTb"/>
            <w:noWrap w:val="false"/>
            <w:tcBorders>
              <w:left w:val="none" w:color="000000"/>
              <w:top w:val="none" w:color="000000"/>
              <w:right w:val="none" w:color="000000"/>
              <w:bottom w:val="none" w:color="000000"/>
            </w:tcBorders>
          </w:tcPr>
          <w:p>
            <w:pPr>
              <w:pStyle w:val="p.TableHead-294"/>
            </w:pPr>
            <w:r>
              <w:rPr>
                <w:rStyle w:val="p.TableHead-294-c"/>
              </w:rPr>
              <w:t xml:space="preserve">Effect</w:t>
            </w:r>
          </w:p>
          <w:p/>
        </w:tc>
      </w:tr>
      <w:tr>
        <w:tc>
          <w:tcPr>
            <w:textDirection w:val="lrTb"/>
            <w:noWrap w:val="false"/>
            <w:tcBorders>
              <w:left w:val="none" w:color="000000"/>
              <w:top w:val="none" w:color="000000"/>
              <w:right w:val="none" w:color="000000"/>
              <w:bottom w:val="none" w:color="000000"/>
            </w:tcBorders>
          </w:tcPr>
          <w:p>
            <w:pPr>
              <w:pStyle w:val="b-295"/>
            </w:pPr>
            <w:r>
              <w:rPr>
                <w:rStyle w:val="b-295-c"/>
                <w:b/>
              </w:rPr>
              <w:t xml:space="preserve">showbase</w:t>
            </w:r>
            <w:r>
              <w:br/>
            </w:r>
            <w:r>
              <w:rPr>
                <w:rStyle w:val="b-295-c"/>
                <w:b/>
              </w:rPr>
              <w:t xml:space="preserve">noshowbase</w:t>
            </w:r>
          </w:p>
          <w:p/>
        </w:tc>
        <w:tc>
          <w:tcPr>
            <w:textDirection w:val="lrTb"/>
            <w:noWrap w:val="false"/>
            <w:tcBorders>
              <w:left w:val="none" w:color="000000"/>
              <w:top w:val="none" w:color="000000"/>
              <w:right w:val="none" w:color="000000"/>
              <w:bottom w:val="none" w:color="000000"/>
            </w:tcBorders>
          </w:tcPr>
          <w:p>
            <w:pPr>
              <w:pStyle w:val="p.Table-296"/>
            </w:pPr>
            <w:r>
              <w:rPr>
                <w:rStyle w:val="p.Table-296-c"/>
              </w:rPr>
              <w:t xml:space="preserve">Indicate the numeric base (</w:t>
            </w:r>
            <w:r>
              <w:rPr>
                <w:rStyle w:val="b-297-c"/>
                <w:b/>
              </w:rPr>
              <w:t xml:space="preserve">dec</w:t>
            </w:r>
            <w:r>
              <w:rPr>
                <w:rStyle w:val="p.Table-296-c"/>
              </w:rPr>
              <w:t xml:space="preserve">, </w:t>
            </w:r>
            <w:r>
              <w:rPr>
                <w:rStyle w:val="b-297-c"/>
                <w:b/>
              </w:rPr>
              <w:t xml:space="preserve">oct</w:t>
            </w:r>
            <w:r>
              <w:rPr>
                <w:rStyle w:val="p.Table-296-c"/>
              </w:rPr>
              <w:t xml:space="preserve">, or </w:t>
            </w:r>
            <w:r>
              <w:rPr>
                <w:rStyle w:val="b-297-c"/>
                <w:b/>
              </w:rPr>
              <w:t xml:space="preserve">hex</w:t>
            </w:r>
            <w:r>
              <w:rPr>
                <w:rStyle w:val="p.Table-296-c"/>
              </w:rPr>
              <w:t xml:space="preserve">)
when printing an integral value.</w:t>
            </w:r>
          </w:p>
          <w:p/>
        </w:tc>
      </w:tr>
      <w:tr>
        <w:tc>
          <w:tcPr>
            <w:textDirection w:val="lrTb"/>
            <w:noWrap w:val="false"/>
            <w:tcBorders>
              <w:left w:val="none" w:color="000000"/>
              <w:top w:val="none" w:color="000000"/>
              <w:right w:val="none" w:color="000000"/>
              <w:bottom w:val="none" w:color="000000"/>
            </w:tcBorders>
          </w:tcPr>
          <w:p>
            <w:pPr>
              <w:pStyle w:val="b-295"/>
            </w:pPr>
            <w:r>
              <w:rPr>
                <w:rStyle w:val="b-295-c"/>
                <w:b/>
              </w:rPr>
              <w:t xml:space="preserve">showpos</w:t>
            </w:r>
            <w:r>
              <w:br/>
            </w:r>
            <w:r>
              <w:rPr>
                <w:rStyle w:val="b-295-c"/>
                <w:b/>
              </w:rPr>
              <w:t xml:space="preserve">noshowpos</w:t>
            </w:r>
          </w:p>
          <w:p/>
        </w:tc>
        <w:tc>
          <w:tcPr>
            <w:textDirection w:val="lrTb"/>
            <w:noWrap w:val="false"/>
            <w:tcBorders>
              <w:left w:val="none" w:color="000000"/>
              <w:top w:val="none" w:color="000000"/>
              <w:right w:val="none" w:color="000000"/>
              <w:bottom w:val="none" w:color="000000"/>
            </w:tcBorders>
          </w:tcPr>
          <w:p>
            <w:pPr>
              <w:pStyle w:val="p.Table-296"/>
            </w:pPr>
            <w:r>
              <w:rPr>
                <w:rStyle w:val="p.Table-296-c"/>
              </w:rPr>
              <w:t xml:space="preserve">Show plus sign (+) for positive values.</w:t>
            </w:r>
          </w:p>
          <w:p/>
        </w:tc>
      </w:tr>
      <w:tr>
        <w:tc>
          <w:tcPr>
            <w:textDirection w:val="lrTb"/>
            <w:noWrap w:val="false"/>
            <w:tcBorders>
              <w:left w:val="none" w:color="000000"/>
              <w:top w:val="none" w:color="000000"/>
              <w:right w:val="none" w:color="000000"/>
              <w:bottom w:val="none" w:color="000000"/>
            </w:tcBorders>
          </w:tcPr>
          <w:p>
            <w:pPr>
              <w:pStyle w:val="b-295"/>
            </w:pPr>
            <w:r>
              <w:rPr>
                <w:rStyle w:val="b-295-c"/>
                <w:b/>
              </w:rPr>
              <w:t xml:space="preserve">uppercase</w:t>
            </w:r>
            <w:r>
              <w:br/>
            </w:r>
            <w:r>
              <w:rPr>
                <w:rStyle w:val="b-295-c"/>
                <w:b/>
              </w:rPr>
              <w:t xml:space="preserve">nouppercase</w:t>
            </w:r>
          </w:p>
          <w:p/>
        </w:tc>
        <w:tc>
          <w:tcPr>
            <w:textDirection w:val="lrTb"/>
            <w:noWrap w:val="false"/>
            <w:tcBorders>
              <w:left w:val="none" w:color="000000"/>
              <w:top w:val="none" w:color="000000"/>
              <w:right w:val="none" w:color="000000"/>
              <w:bottom w:val="none" w:color="000000"/>
            </w:tcBorders>
          </w:tcPr>
          <w:p>
            <w:pPr>
              <w:pStyle w:val="p.Table-296"/>
            </w:pPr>
            <w:r>
              <w:rPr>
                <w:rStyle w:val="p.Table-296-c"/>
              </w:rPr>
              <w:t xml:space="preserve">Display uppercase A-F for hexadecimal values, and display E
for scientific values.</w:t>
            </w:r>
          </w:p>
          <w:p/>
        </w:tc>
      </w:tr>
      <w:tr>
        <w:tc>
          <w:tcPr>
            <w:textDirection w:val="lrTb"/>
            <w:noWrap w:val="false"/>
            <w:tcBorders>
              <w:left w:val="none" w:color="000000"/>
              <w:top w:val="none" w:color="000000"/>
              <w:right w:val="none" w:color="000000"/>
              <w:bottom w:val="none" w:color="000000"/>
            </w:tcBorders>
          </w:tcPr>
          <w:p>
            <w:pPr>
              <w:pStyle w:val="b-295"/>
            </w:pPr>
            <w:r>
              <w:rPr>
                <w:rStyle w:val="b-295-c"/>
                <w:b/>
              </w:rPr>
              <w:t xml:space="preserve">showpoint</w:t>
            </w:r>
            <w:r>
              <w:br/>
            </w:r>
            <w:r>
              <w:rPr>
                <w:rStyle w:val="b-295-c"/>
                <w:b/>
              </w:rPr>
              <w:t xml:space="preserve">noshowpoint</w:t>
            </w:r>
          </w:p>
          <w:p/>
        </w:tc>
        <w:tc>
          <w:tcPr>
            <w:textDirection w:val="lrTb"/>
            <w:noWrap w:val="false"/>
            <w:tcBorders>
              <w:left w:val="none" w:color="000000"/>
              <w:top w:val="none" w:color="000000"/>
              <w:right w:val="none" w:color="000000"/>
              <w:bottom w:val="none" w:color="000000"/>
            </w:tcBorders>
          </w:tcPr>
          <w:p>
            <w:pPr>
              <w:pStyle w:val="p.Table-296"/>
            </w:pPr>
            <w:r>
              <w:rPr>
                <w:rStyle w:val="p.Table-296-c"/>
              </w:rPr>
              <w:t xml:space="preserve">Show decimal point and trailing zeros for floating-point
values.</w:t>
            </w:r>
          </w:p>
          <w:p/>
        </w:tc>
      </w:tr>
      <w:tr>
        <w:tc>
          <w:tcPr>
            <w:textDirection w:val="lrTb"/>
            <w:noWrap w:val="false"/>
            <w:tcBorders>
              <w:left w:val="none" w:color="000000"/>
              <w:top w:val="none" w:color="000000"/>
              <w:right w:val="none" w:color="000000"/>
              <w:bottom w:val="none" w:color="000000"/>
            </w:tcBorders>
          </w:tcPr>
          <w:p>
            <w:pPr>
              <w:pStyle w:val="b-295"/>
            </w:pPr>
            <w:r>
              <w:rPr>
                <w:rStyle w:val="b-295-c"/>
                <w:b/>
              </w:rPr>
              <w:t xml:space="preserve">skipws</w:t>
            </w:r>
            <w:r>
              <w:br/>
            </w:r>
            <w:r>
              <w:rPr>
                <w:rStyle w:val="b-295-c"/>
                <w:b/>
              </w:rPr>
              <w:t xml:space="preserve">noskipws</w:t>
            </w:r>
          </w:p>
          <w:p/>
        </w:tc>
        <w:tc>
          <w:tcPr>
            <w:textDirection w:val="lrTb"/>
            <w:noWrap w:val="false"/>
            <w:tcBorders>
              <w:left w:val="none" w:color="000000"/>
              <w:top w:val="none" w:color="000000"/>
              <w:right w:val="none" w:color="000000"/>
              <w:bottom w:val="none" w:color="000000"/>
            </w:tcBorders>
          </w:tcPr>
          <w:p>
            <w:pPr>
              <w:pStyle w:val="p.Table-296"/>
            </w:pPr>
            <w:r>
              <w:rPr>
                <w:rStyle w:val="p.Table-296-c"/>
              </w:rPr>
              <w:t xml:space="preserve">Skip white space on input.</w:t>
            </w:r>
          </w:p>
          <w:p/>
        </w:tc>
      </w:tr>
      <w:tr>
        <w:tc>
          <w:tcPr>
            <w:textDirection w:val="lrTb"/>
            <w:noWrap w:val="false"/>
            <w:tcBorders>
              <w:left w:val="none" w:color="000000"/>
              <w:top w:val="none" w:color="000000"/>
              <w:right w:val="none" w:color="000000"/>
              <w:bottom w:val="none" w:color="000000"/>
            </w:tcBorders>
          </w:tcPr>
          <w:p>
            <w:pPr>
              <w:pStyle w:val="b-295"/>
            </w:pPr>
            <w:r>
              <w:rPr>
                <w:rStyle w:val="b-295-c"/>
                <w:b/>
              </w:rPr>
              <w:t xml:space="preserve">left</w:t>
            </w:r>
            <w:r>
              <w:br/>
            </w:r>
            <w:r>
              <w:rPr>
                <w:rStyle w:val="b-295-c"/>
                <w:b/>
              </w:rPr>
              <w:t xml:space="preserve">right</w:t>
            </w:r>
            <w:r>
              <w:br/>
            </w:r>
            <w:r>
              <w:rPr>
                <w:rStyle w:val="b-295-c"/>
                <w:b/>
              </w:rPr>
              <w:t xml:space="preserve">internal</w:t>
            </w:r>
          </w:p>
          <w:p/>
        </w:tc>
        <w:tc>
          <w:tcPr>
            <w:textDirection w:val="lrTb"/>
            <w:noWrap w:val="false"/>
            <w:tcBorders>
              <w:left w:val="none" w:color="000000"/>
              <w:top w:val="none" w:color="000000"/>
              <w:right w:val="none" w:color="000000"/>
              <w:bottom w:val="none" w:color="000000"/>
            </w:tcBorders>
          </w:tcPr>
          <w:p>
            <w:pPr>
              <w:pStyle w:val="p.Table-296"/>
            </w:pPr>
            <w:r>
              <w:rPr>
                <w:rStyle w:val="p.Table-296-c"/>
              </w:rPr>
              <w:t xml:space="preserve">Left-align, pad on right.</w:t>
            </w:r>
            <w:r>
              <w:br/>
            </w:r>
            <w:r>
              <w:rPr>
                <w:rStyle w:val="p.Table-296-c"/>
              </w:rPr>
              <w:t xml:space="preserve">Right-align, pad on left.</w:t>
            </w:r>
            <w:r>
              <w:br/>
            </w:r>
            <w:r>
              <w:rPr>
                <w:rStyle w:val="p.Table-296-c"/>
              </w:rPr>
              <w:t xml:space="preserve">Fill between leading sign or base indicator and value.</w:t>
            </w:r>
          </w:p>
          <w:p/>
        </w:tc>
      </w:tr>
      <w:tr>
        <w:tc>
          <w:tcPr>
            <w:textDirection w:val="lrTb"/>
            <w:noWrap w:val="false"/>
            <w:tcBorders>
              <w:left w:val="none" w:color="000000"/>
              <w:top w:val="none" w:color="000000"/>
              <w:right w:val="none" w:color="000000"/>
              <w:bottom w:val="none" w:color="000000"/>
            </w:tcBorders>
          </w:tcPr>
          <w:p>
            <w:pPr>
              <w:pStyle w:val="b-295"/>
            </w:pPr>
            <w:r>
              <w:rPr>
                <w:rStyle w:val="b-295-c"/>
                <w:b/>
              </w:rPr>
              <w:t xml:space="preserve">scientific</w:t>
            </w:r>
            <w:r>
              <w:br/>
            </w:r>
            <w:r>
              <w:rPr>
                <w:rStyle w:val="b-295-c"/>
                <w:b/>
              </w:rPr>
              <w:t xml:space="preserve">fixed</w:t>
            </w:r>
          </w:p>
          <w:p/>
        </w:tc>
        <w:tc>
          <w:tcPr>
            <w:textDirection w:val="lrTb"/>
            <w:noWrap w:val="false"/>
            <w:tcBorders>
              <w:left w:val="none" w:color="000000"/>
              <w:top w:val="none" w:color="000000"/>
              <w:right w:val="none" w:color="000000"/>
              <w:bottom w:val="none" w:color="000000"/>
            </w:tcBorders>
          </w:tcPr>
          <w:p>
            <w:pPr>
              <w:pStyle w:val="p.Table-296"/>
            </w:pPr>
            <w:r>
              <w:rPr>
                <w:rStyle w:val="p.Table-296-c"/>
              </w:rPr>
              <w:t xml:space="preserve">Indicates the display preference for floating-point output (scientific
notation vs. fixed-point decimal).</w:t>
            </w:r>
          </w:p>
          <w:p/>
        </w:tc>
      </w:tr>
    </w:tbl>
    <w:p/>
    <w:p>
      <w:pPr>
        <w:pStyle w:val="sup-279"/>
      </w:pPr>
      <w:r>
        <w:rPr>
          <w:rStyle w:val="sup-279-c"/>
          <w:vertAlign w:val="superscript"/>
        </w:rPr>
        <w:t xml:space="preserve"> </w:t>
      </w:r>
    </w:p>
    <w:p>
      <w:bookmarkStart w:id="439" w:name="_Toc312373894"/>
      <w:bookmarkEnd w:id="439"/>
      <w:pPr>
        <w:pStyle w:val="a-231"/>
      </w:pPr>
      <w:hyperlink w:tooltip="Current Document" w:anchor="_TocRef312373894">
        <w:r>
          <w:rPr>
            <w:rStyle w:val="a-231-c"/>
          </w:rPr>
          <w:t xml:space="preserve">Manipulators with
arguments</w:t>
        </w:r>
      </w:hyperlink>
    </w:p>
    <w:p>
      <w:pPr>
        <w:pStyle w:val="p.MsoNormal-216"/>
      </w:pPr>
      <w:r>
        <w:rPr>
          <w:rStyle w:val="p.MsoNormal-216-c"/>
        </w:rPr>
        <w:t xml:space="preserve">There are six standard manipulators, such as </w:t>
      </w:r>
      <w:r>
        <w:rPr>
          <w:rStyle w:val="b-217-c"/>
          <w:b/>
        </w:rPr>
        <w:t xml:space="preserve">setw( )</w:t>
      </w:r>
      <w:r>
        <w:rPr>
          <w:rStyle w:val="p.MsoNormal-216-c"/>
        </w:rPr>
        <w:t xml:space="preserve">,
that take arguments. These are defined in the header file &lt;</w:t>
      </w:r>
      <w:r>
        <w:rPr>
          <w:rStyle w:val="b-217-c"/>
          <w:b/>
        </w:rPr>
        <w:t xml:space="preserve">iomanip&gt;</w:t>
      </w:r>
      <w:r>
        <w:rPr>
          <w:rStyle w:val="p.MsoNormal-216-c"/>
        </w:rPr>
        <w:t xml:space="preserve">, and are summarized in the following table:</w:t>
      </w:r>
    </w:p>
    <w:p/>
    <w:tbl>
      <w:tblPr>
        <w:tblStyle w:val="table"/>
        <w:tblW w:w="0" w:type="auto"/>
      </w:tblPr>
      <w:tr>
        <w:tc>
          <w:tcPr>
            <w:textDirection w:val="lrTb"/>
            <w:noWrap w:val="false"/>
            <w:tcBorders>
              <w:left w:val="none" w:color="000000"/>
              <w:top w:val="none" w:color="000000"/>
              <w:right w:val="none" w:color="000000"/>
              <w:bottom w:val="none" w:color="000000"/>
            </w:tcBorders>
          </w:tcPr>
          <w:p>
            <w:pPr>
              <w:pStyle w:val="p.TableHead-298"/>
            </w:pPr>
            <w:r>
              <w:rPr>
                <w:rStyle w:val="p.TableHead-298-c"/>
              </w:rPr>
              <w:t xml:space="preserve">Manipulator</w:t>
            </w:r>
          </w:p>
          <w:p/>
        </w:tc>
        <w:tc>
          <w:tcPr>
            <w:textDirection w:val="lrTb"/>
            <w:noWrap w:val="false"/>
            <w:tcBorders>
              <w:left w:val="none" w:color="000000"/>
              <w:top w:val="none" w:color="000000"/>
              <w:right w:val="none" w:color="000000"/>
              <w:bottom w:val="none" w:color="000000"/>
            </w:tcBorders>
          </w:tcPr>
          <w:p>
            <w:pPr>
              <w:pStyle w:val="p.TableHead-298"/>
            </w:pPr>
            <w:r>
              <w:rPr>
                <w:rStyle w:val="p.TableHead-298-c"/>
              </w:rPr>
              <w:t xml:space="preserve">effect</w:t>
            </w:r>
          </w:p>
          <w:p/>
        </w:tc>
      </w:tr>
      <w:tr>
        <w:tc>
          <w:tcPr>
            <w:textDirection w:val="lrTb"/>
            <w:noWrap w:val="false"/>
            <w:tcBorders>
              <w:left w:val="none" w:color="000000"/>
              <w:top w:val="none" w:color="000000"/>
              <w:right w:val="none" w:color="000000"/>
              <w:bottom w:val="none" w:color="000000"/>
            </w:tcBorders>
          </w:tcPr>
          <w:p>
            <w:pPr>
              <w:pStyle w:val="b-300"/>
            </w:pPr>
            <w:r>
              <w:rPr>
                <w:rStyle w:val="b-289-c"/>
                <w:b/>
              </w:rPr>
              <w:t xml:space="preserve">setiosflags</w:t>
            </w:r>
            <w:r>
              <w:rPr>
                <w:rStyle w:val="b-289-c"/>
                <w:b/>
              </w:rPr>
              <w:t xml:space="preserve">(fmtflags n)</w:t>
            </w:r>
          </w:p>
          <w:p/>
        </w:tc>
        <w:tc>
          <w:tcPr>
            <w:textDirection w:val="lrTb"/>
            <w:noWrap w:val="false"/>
            <w:tcBorders>
              <w:left w:val="none" w:color="000000"/>
              <w:top w:val="none" w:color="000000"/>
              <w:right w:val="none" w:color="000000"/>
              <w:bottom w:val="none" w:color="000000"/>
            </w:tcBorders>
          </w:tcPr>
          <w:p>
            <w:pPr>
              <w:pStyle w:val="p.Table-288"/>
            </w:pPr>
            <w:r>
              <w:rPr>
                <w:rStyle w:val="p.Table-288-c"/>
              </w:rPr>
              <w:t xml:space="preserve">Equivalent to a call to </w:t>
            </w:r>
            <w:r>
              <w:rPr>
                <w:rStyle w:val="b-289-c"/>
                <w:b/>
              </w:rPr>
              <w:t xml:space="preserve">setf(n)</w:t>
            </w:r>
            <w:r>
              <w:rPr>
                <w:rStyle w:val="p.Table-288-c"/>
              </w:rPr>
              <w:t xml:space="preserve">. The setting remains in
effect until the next change, such as </w:t>
            </w:r>
            <w:r>
              <w:rPr>
                <w:rStyle w:val="b-289-c"/>
                <w:b/>
              </w:rPr>
              <w:t xml:space="preserve">ios::setf( )</w:t>
            </w:r>
            <w:r>
              <w:rPr>
                <w:rStyle w:val="p.Table-288-c"/>
              </w:rPr>
              <w:t xml:space="preserve">.</w:t>
            </w:r>
          </w:p>
          <w:p/>
        </w:tc>
      </w:tr>
      <w:tr>
        <w:tc>
          <w:tcPr>
            <w:textDirection w:val="lrTb"/>
            <w:noWrap w:val="false"/>
            <w:tcBorders>
              <w:left w:val="none" w:color="000000"/>
              <w:top w:val="none" w:color="000000"/>
              <w:right w:val="none" w:color="000000"/>
              <w:bottom w:val="none" w:color="000000"/>
            </w:tcBorders>
          </w:tcPr>
          <w:p>
            <w:pPr>
              <w:pStyle w:val="b-300"/>
            </w:pPr>
            <w:r>
              <w:rPr>
                <w:rStyle w:val="b-289-c"/>
                <w:b/>
              </w:rPr>
              <w:t xml:space="preserve">resetiosflags</w:t>
            </w:r>
            <w:r>
              <w:rPr>
                <w:rStyle w:val="b-289-c"/>
                <w:b/>
              </w:rPr>
              <w:t xml:space="preserve">(fmtflags n)</w:t>
            </w:r>
          </w:p>
          <w:p/>
        </w:tc>
        <w:tc>
          <w:tcPr>
            <w:textDirection w:val="lrTb"/>
            <w:noWrap w:val="false"/>
            <w:tcBorders>
              <w:left w:val="none" w:color="000000"/>
              <w:top w:val="none" w:color="000000"/>
              <w:right w:val="none" w:color="000000"/>
              <w:bottom w:val="none" w:color="000000"/>
            </w:tcBorders>
          </w:tcPr>
          <w:p>
            <w:pPr>
              <w:pStyle w:val="p.Table-288"/>
            </w:pPr>
            <w:r>
              <w:rPr>
                <w:rStyle w:val="p.Table-288-c"/>
              </w:rPr>
              <w:t xml:space="preserve">Clears only the format flags specified by </w:t>
            </w:r>
            <w:r>
              <w:rPr>
                <w:rStyle w:val="b-289-c"/>
                <w:b/>
              </w:rPr>
              <w:t xml:space="preserve">n</w:t>
            </w:r>
            <w:r>
              <w:rPr>
                <w:rStyle w:val="p.Table-288-c"/>
              </w:rPr>
              <w:t xml:space="preserve">. The
setting remains in effect until the next change, such as </w:t>
            </w:r>
            <w:r>
              <w:rPr>
                <w:rStyle w:val="b-289-c"/>
                <w:b/>
              </w:rPr>
              <w:t xml:space="preserve">ios::unsetf( )</w:t>
            </w:r>
            <w:r>
              <w:rPr>
                <w:rStyle w:val="p.Table-288-c"/>
              </w:rPr>
              <w:t xml:space="preserve">.</w:t>
            </w:r>
          </w:p>
          <w:p/>
        </w:tc>
      </w:tr>
      <w:tr>
        <w:tc>
          <w:tcPr>
            <w:textDirection w:val="lrTb"/>
            <w:noWrap w:val="false"/>
            <w:tcBorders>
              <w:left w:val="none" w:color="000000"/>
              <w:top w:val="none" w:color="000000"/>
              <w:right w:val="none" w:color="000000"/>
              <w:bottom w:val="none" w:color="000000"/>
            </w:tcBorders>
          </w:tcPr>
          <w:p>
            <w:pPr>
              <w:pStyle w:val="b-300"/>
            </w:pPr>
            <w:r>
              <w:rPr>
                <w:rStyle w:val="b-289-c"/>
                <w:b/>
              </w:rPr>
              <w:t xml:space="preserve">setbase</w:t>
            </w:r>
            <w:r>
              <w:rPr>
                <w:rStyle w:val="b-289-c"/>
                <w:b/>
              </w:rPr>
              <w:t xml:space="preserve">(base n)</w:t>
            </w:r>
          </w:p>
          <w:p/>
        </w:tc>
        <w:tc>
          <w:tcPr>
            <w:textDirection w:val="lrTb"/>
            <w:noWrap w:val="false"/>
            <w:tcBorders>
              <w:left w:val="none" w:color="000000"/>
              <w:top w:val="none" w:color="000000"/>
              <w:right w:val="none" w:color="000000"/>
              <w:bottom w:val="none" w:color="000000"/>
            </w:tcBorders>
          </w:tcPr>
          <w:p>
            <w:pPr>
              <w:pStyle w:val="p.Table-288"/>
            </w:pPr>
            <w:r>
              <w:rPr>
                <w:rStyle w:val="p.Table-288-c"/>
              </w:rPr>
              <w:t xml:space="preserve">Changes base to </w:t>
            </w:r>
            <w:r>
              <w:rPr>
                <w:rStyle w:val="b-289-c"/>
                <w:b/>
              </w:rPr>
              <w:t xml:space="preserve">n</w:t>
            </w:r>
            <w:r>
              <w:rPr>
                <w:rStyle w:val="p.Table-288-c"/>
              </w:rPr>
              <w:t xml:space="preserve">, where </w:t>
            </w:r>
            <w:r>
              <w:rPr>
                <w:rStyle w:val="b-289-c"/>
                <w:b/>
              </w:rPr>
              <w:t xml:space="preserve">n</w:t>
            </w:r>
            <w:r>
              <w:rPr>
                <w:rStyle w:val="p.Table-288-c"/>
              </w:rPr>
              <w:t xml:space="preserve"> is 10, 8, or 16.
(Anything else results in 0.) If </w:t>
            </w:r>
            <w:r>
              <w:rPr>
                <w:rStyle w:val="b-289-c"/>
                <w:b/>
              </w:rPr>
              <w:t xml:space="preserve">n</w:t>
            </w:r>
            <w:r>
              <w:rPr>
                <w:rStyle w:val="p.Table-288-c"/>
              </w:rPr>
              <w:t xml:space="preserve"> is zero, output is base 10, but
input uses the C conventions: 10 is 10, 010 is 8, and 0xf is 15. You might as
well use </w:t>
            </w:r>
            <w:r>
              <w:rPr>
                <w:rStyle w:val="b-289-c"/>
                <w:b/>
              </w:rPr>
              <w:t xml:space="preserve">dec</w:t>
            </w:r>
            <w:r>
              <w:rPr>
                <w:rStyle w:val="p.Table-288-c"/>
              </w:rPr>
              <w:t xml:space="preserve">, </w:t>
            </w:r>
            <w:r>
              <w:rPr>
                <w:rStyle w:val="b-289-c"/>
                <w:b/>
              </w:rPr>
              <w:t xml:space="preserve">oct</w:t>
            </w:r>
            <w:r>
              <w:rPr>
                <w:rStyle w:val="p.Table-288-c"/>
              </w:rPr>
              <w:t xml:space="preserve">, and </w:t>
            </w:r>
            <w:r>
              <w:rPr>
                <w:rStyle w:val="b-289-c"/>
                <w:b/>
              </w:rPr>
              <w:t xml:space="preserve">hex</w:t>
            </w:r>
            <w:r>
              <w:rPr>
                <w:rStyle w:val="p.Table-288-c"/>
              </w:rPr>
              <w:t xml:space="preserve"> for output.</w:t>
            </w:r>
          </w:p>
          <w:p/>
        </w:tc>
      </w:tr>
      <w:tr>
        <w:tc>
          <w:tcPr>
            <w:textDirection w:val="lrTb"/>
            <w:noWrap w:val="false"/>
            <w:tcBorders>
              <w:left w:val="none" w:color="000000"/>
              <w:top w:val="none" w:color="000000"/>
              <w:right w:val="none" w:color="000000"/>
              <w:bottom w:val="none" w:color="000000"/>
            </w:tcBorders>
          </w:tcPr>
          <w:p>
            <w:pPr>
              <w:pStyle w:val="b-300"/>
            </w:pPr>
            <w:r>
              <w:rPr>
                <w:rStyle w:val="b-289-c"/>
                <w:b/>
              </w:rPr>
              <w:t xml:space="preserve">setfill</w:t>
            </w:r>
            <w:r>
              <w:rPr>
                <w:rStyle w:val="b-289-c"/>
                <w:b/>
              </w:rPr>
              <w:t xml:space="preserve">(char n)</w:t>
            </w:r>
          </w:p>
          <w:p/>
        </w:tc>
        <w:tc>
          <w:tcPr>
            <w:textDirection w:val="lrTb"/>
            <w:noWrap w:val="false"/>
            <w:tcBorders>
              <w:left w:val="none" w:color="000000"/>
              <w:top w:val="none" w:color="000000"/>
              <w:right w:val="none" w:color="000000"/>
              <w:bottom w:val="none" w:color="000000"/>
            </w:tcBorders>
          </w:tcPr>
          <w:p>
            <w:pPr>
              <w:pStyle w:val="p.Table-288"/>
            </w:pPr>
            <w:r>
              <w:rPr>
                <w:rStyle w:val="p.Table-288-c"/>
              </w:rPr>
              <w:t xml:space="preserve">Changes the fill character to </w:t>
            </w:r>
            <w:r>
              <w:rPr>
                <w:rStyle w:val="b-289-c"/>
                <w:b/>
              </w:rPr>
              <w:t xml:space="preserve">n</w:t>
            </w:r>
            <w:r>
              <w:rPr>
                <w:rStyle w:val="p.Table-288-c"/>
              </w:rPr>
              <w:t xml:space="preserve">, such as </w:t>
            </w:r>
            <w:r>
              <w:rPr>
                <w:rStyle w:val="b-289-c"/>
                <w:b/>
              </w:rPr>
              <w:t xml:space="preserve">ios::fill( )</w:t>
            </w:r>
            <w:r>
              <w:rPr>
                <w:rStyle w:val="p.Table-288-c"/>
              </w:rPr>
              <w:t xml:space="preserve">.</w:t>
            </w:r>
          </w:p>
          <w:p/>
        </w:tc>
      </w:tr>
      <w:tr>
        <w:tc>
          <w:tcPr>
            <w:textDirection w:val="lrTb"/>
            <w:noWrap w:val="false"/>
            <w:tcBorders>
              <w:left w:val="none" w:color="000000"/>
              <w:top w:val="none" w:color="000000"/>
              <w:right w:val="none" w:color="000000"/>
              <w:bottom w:val="none" w:color="000000"/>
            </w:tcBorders>
          </w:tcPr>
          <w:p>
            <w:pPr>
              <w:pStyle w:val="b-300"/>
            </w:pPr>
            <w:r>
              <w:rPr>
                <w:rStyle w:val="b-289-c"/>
                <w:b/>
              </w:rPr>
              <w:t xml:space="preserve">setprecision</w:t>
            </w:r>
            <w:r>
              <w:rPr>
                <w:rStyle w:val="b-289-c"/>
                <w:b/>
              </w:rPr>
              <w:t xml:space="preserve">(int n)</w:t>
            </w:r>
          </w:p>
          <w:p/>
        </w:tc>
        <w:tc>
          <w:tcPr>
            <w:textDirection w:val="lrTb"/>
            <w:noWrap w:val="false"/>
            <w:tcBorders>
              <w:left w:val="none" w:color="000000"/>
              <w:top w:val="none" w:color="000000"/>
              <w:right w:val="none" w:color="000000"/>
              <w:bottom w:val="none" w:color="000000"/>
            </w:tcBorders>
          </w:tcPr>
          <w:p>
            <w:pPr>
              <w:pStyle w:val="p.Table-288"/>
            </w:pPr>
            <w:r>
              <w:rPr>
                <w:rStyle w:val="p.Table-288-c"/>
              </w:rPr>
              <w:t xml:space="preserve">Changes the precision to </w:t>
            </w:r>
            <w:r>
              <w:rPr>
                <w:rStyle w:val="b-289-c"/>
                <w:b/>
              </w:rPr>
              <w:t xml:space="preserve">n</w:t>
            </w:r>
            <w:r>
              <w:rPr>
                <w:rStyle w:val="p.Table-288-c"/>
              </w:rPr>
              <w:t xml:space="preserve">, such as </w:t>
            </w:r>
            <w:r>
              <w:rPr>
                <w:rStyle w:val="b-289-c"/>
                <w:b/>
              </w:rPr>
              <w:t xml:space="preserve">ios::precision( )</w:t>
            </w:r>
            <w:r>
              <w:rPr>
                <w:rStyle w:val="p.Table-288-c"/>
              </w:rPr>
              <w:t xml:space="preserve">.</w:t>
            </w:r>
          </w:p>
          <w:p/>
        </w:tc>
      </w:tr>
      <w:tr>
        <w:tc>
          <w:tcPr>
            <w:textDirection w:val="lrTb"/>
            <w:noWrap w:val="false"/>
            <w:tcBorders>
              <w:left w:val="none" w:color="000000"/>
              <w:top w:val="none" w:color="000000"/>
              <w:right w:val="none" w:color="000000"/>
              <w:bottom w:val="none" w:color="000000"/>
            </w:tcBorders>
          </w:tcPr>
          <w:p>
            <w:pPr>
              <w:pStyle w:val="b-300"/>
            </w:pPr>
            <w:r>
              <w:rPr>
                <w:rStyle w:val="b-289-c"/>
                <w:b/>
              </w:rPr>
              <w:t xml:space="preserve">setw(int n) </w:t>
            </w:r>
          </w:p>
          <w:p/>
        </w:tc>
        <w:tc>
          <w:tcPr>
            <w:textDirection w:val="lrTb"/>
            <w:noWrap w:val="false"/>
            <w:tcBorders>
              <w:left w:val="none" w:color="000000"/>
              <w:top w:val="none" w:color="000000"/>
              <w:right w:val="none" w:color="000000"/>
              <w:bottom w:val="none" w:color="000000"/>
            </w:tcBorders>
          </w:tcPr>
          <w:p>
            <w:pPr>
              <w:pStyle w:val="p.Table-288"/>
            </w:pPr>
            <w:r>
              <w:rPr>
                <w:rStyle w:val="p.Table-288-c"/>
              </w:rPr>
              <w:t xml:space="preserve">Changes the field width to </w:t>
            </w:r>
            <w:r>
              <w:rPr>
                <w:rStyle w:val="b-289-c"/>
                <w:b/>
              </w:rPr>
              <w:t xml:space="preserve">n</w:t>
            </w:r>
            <w:r>
              <w:rPr>
                <w:rStyle w:val="p.Table-288-c"/>
              </w:rPr>
              <w:t xml:space="preserve">, such as </w:t>
            </w:r>
            <w:r>
              <w:rPr>
                <w:rStyle w:val="b-289-c"/>
                <w:b/>
              </w:rPr>
              <w:t xml:space="preserve">ios::width( )</w:t>
            </w:r>
            <w:r>
              <w:rPr>
                <w:rStyle w:val="p.Table-288-c"/>
              </w:rPr>
              <w:t xml:space="preserve">.</w:t>
            </w:r>
          </w:p>
          <w:p/>
        </w:tc>
      </w:tr>
    </w:tbl>
    <w:p/>
    <w:p>
      <w:pPr>
        <w:pStyle w:val="p.MsoNormal-290"/>
      </w:pPr>
      <w:r>
        <w:rPr>
          <w:rStyle w:val="p.MsoNormal-290-c"/>
        </w:rPr>
        <w:t xml:space="preserve">If you’re doing a lot of
formatting, you can see how using manipulators instead of calling stream member
functions can clean up your code. As an example, here’s the program from the
previous section rewritten to use the manipulators. (The </w:t>
      </w:r>
      <w:r>
        <w:rPr>
          <w:rStyle w:val="b-291-c"/>
          <w:b/>
        </w:rPr>
        <w:t xml:space="preserve">D( )</w:t>
      </w:r>
      <w:r>
        <w:rPr>
          <w:rStyle w:val="p.MsoNormal-290-c"/>
        </w:rPr>
        <w:t xml:space="preserve"> macro
is removed to make it easier to read.)</w:t>
      </w:r>
    </w:p>
    <w:p>
      <w:pPr>
        <w:pStyle w:val="font-303"/>
      </w:pPr>
      <w:r>
        <w:rPr>
          <w:rStyle w:val="font-303-c"/>
        </w:rPr>
        <w:t xml:space="preserve">//: C04:Manips.cpp</w:t>
      </w:r>
    </w:p>
    <w:p>
      <w:pPr>
        <w:pStyle w:val="font-303"/>
      </w:pPr>
      <w:r>
        <w:rPr>
          <w:rStyle w:val="font-303-c"/>
        </w:rPr>
        <w:t xml:space="preserve">// Format.cpp using manipulators.</w:t>
      </w:r>
    </w:p>
    <w:p>
      <w:pPr>
        <w:pStyle w:val="font-220"/>
      </w:pPr>
      <w:r>
        <w:rPr>
          <w:rStyle w:val="font-220-c"/>
        </w:rPr>
        <w:t xml:space="preserve">#include &lt;fstream&gt;</w:t>
      </w:r>
    </w:p>
    <w:p>
      <w:pPr>
        <w:pStyle w:val="font-220"/>
      </w:pPr>
      <w:r>
        <w:rPr>
          <w:rStyle w:val="font-220-c"/>
        </w:rPr>
        <w:t xml:space="preserve">#include &lt;iomanip&gt;</w:t>
      </w:r>
    </w:p>
    <w:p>
      <w:pPr>
        <w:pStyle w:val="font-220"/>
      </w:pPr>
      <w:r>
        <w:rPr>
          <w:rStyle w:val="font-220-c"/>
        </w:rPr>
        <w:t xml:space="preserve">#include &lt;iostream&gt;</w:t>
      </w:r>
    </w:p>
    <w:p>
      <w:pPr>
        <w:pStyle w:val="font-222"/>
      </w:pPr>
      <w:r>
        <w:rPr>
          <w:rStyle w:val="font-222-c"/>
        </w:rPr>
        <w:t xml:space="preserve">using</w:t>
      </w:r>
      <w:r>
        <w:rPr>
          <w:rStyle w:val="font-222-c"/>
        </w:rPr>
        <w:t xml:space="preserve">namespace</w:t>
      </w:r>
      <w:r>
        <w:rPr>
          <w:rStyle w:val="div.CC1-221-c"/>
        </w:rPr>
        <w:t xml:space="preserve"> std;</w:t>
      </w:r>
    </w:p>
    <w:p>
      <w:pPr>
        <w:pStyle w:val="div.CC1-221"/>
      </w:pPr>
      <w:r>
        <w:rPr>
          <w:rStyle w:val="div.CC1-221-c"/>
        </w:rPr>
        <w:t xml:space="preserve"> </w:t>
      </w:r>
    </w:p>
    <w:p>
      <w:pPr>
        <w:pStyle w:val="font-222"/>
      </w:pPr>
      <w:r>
        <w:rPr>
          <w:rStyle w:val="font-222-c"/>
        </w:rPr>
        <w:t xml:space="preserve">int</w:t>
      </w:r>
      <w:r>
        <w:rPr>
          <w:rStyle w:val="div.CC1-221-c"/>
        </w:rPr>
        <w:t xml:space="preserve"> main() {</w:t>
      </w:r>
    </w:p>
    <w:p>
      <w:pPr>
        <w:pStyle w:val="div.CC1-221"/>
      </w:pPr>
      <w:r>
        <w:rPr>
          <w:rStyle w:val="div.CC1-221-c"/>
        </w:rPr>
        <w:t xml:space="preserve"> ofstream trc(</w:t>
      </w:r>
      <w:r>
        <w:rPr>
          <w:rStyle w:val="font-223-c"/>
        </w:rPr>
        <w:t xml:space="preserve">"trace.out"</w:t>
      </w:r>
      <w:r>
        <w:rPr>
          <w:rStyle w:val="div.CC1-221-c"/>
        </w:rPr>
        <w:t xml:space="preserve">);</w:t>
      </w:r>
    </w:p>
    <w:p>
      <w:pPr>
        <w:pStyle w:val="div.CC1-221"/>
      </w:pPr>
      <w:r>
        <w:rPr>
          <w:rStyle w:val="div.CC1-221-c"/>
        </w:rPr>
        <w:t xml:space="preserve"> </w:t>
      </w:r>
      <w:r>
        <w:rPr>
          <w:rStyle w:val="font-222-c"/>
        </w:rPr>
        <w:t xml:space="preserve">int</w:t>
      </w:r>
      <w:r>
        <w:rPr>
          <w:rStyle w:val="div.CC1-221-c"/>
        </w:rPr>
        <w:t xml:space="preserve"> i = 47;</w:t>
      </w:r>
    </w:p>
    <w:p>
      <w:pPr>
        <w:pStyle w:val="div.CC1-221"/>
      </w:pPr>
      <w:r>
        <w:rPr>
          <w:rStyle w:val="div.CC1-221-c"/>
        </w:rPr>
        <w:t xml:space="preserve"> </w:t>
      </w:r>
      <w:r>
        <w:rPr>
          <w:rStyle w:val="font-222-c"/>
        </w:rPr>
        <w:t xml:space="preserve">float</w:t>
      </w:r>
      <w:r>
        <w:rPr>
          <w:rStyle w:val="div.CC1-221-c"/>
        </w:rPr>
        <w:t xml:space="preserve"> f = 2300114.414159;</w:t>
      </w:r>
    </w:p>
    <w:p>
      <w:pPr>
        <w:pStyle w:val="div.CC1-221"/>
      </w:pPr>
      <w:r>
        <w:rPr>
          <w:rStyle w:val="div.CC1-221-c"/>
        </w:rPr>
        <w:t xml:space="preserve"> </w:t>
      </w:r>
      <w:r>
        <w:rPr>
          <w:rStyle w:val="font-222-c"/>
        </w:rPr>
        <w:t xml:space="preserve">char</w:t>
      </w:r>
      <w:r>
        <w:rPr>
          <w:rStyle w:val="div.CC1-221-c"/>
        </w:rPr>
        <w:t xml:space="preserve">* s = </w:t>
      </w:r>
      <w:r>
        <w:rPr>
          <w:rStyle w:val="font-223-c"/>
        </w:rPr>
        <w:t xml:space="preserve">"Is there any more?"</w:t>
      </w:r>
      <w:r>
        <w:rPr>
          <w:rStyle w:val="div.CC1-221-c"/>
        </w:rPr>
        <w:t xml:space="preserve">;</w:t>
      </w:r>
    </w:p>
    <w:p>
      <w:pPr>
        <w:pStyle w:val="div.CC1-221"/>
      </w:pPr>
      <w:r>
        <w:rPr>
          <w:rStyle w:val="div.CC1-221-c"/>
        </w:rPr>
        <w:t xml:space="preserve"> </w:t>
      </w:r>
    </w:p>
    <w:p>
      <w:pPr>
        <w:pStyle w:val="div.CC1-221"/>
      </w:pPr>
      <w:r>
        <w:rPr>
          <w:rStyle w:val="div.CC1-221-c"/>
        </w:rPr>
        <w:t xml:space="preserve"> trc &lt;&lt; setiosflags(ios::unitbuf</w:t>
      </w:r>
    </w:p>
    <w:p>
      <w:pPr>
        <w:pStyle w:val="div.CC1-221"/>
      </w:pPr>
      <w:r>
        <w:rPr>
          <w:rStyle w:val="div.CC1-221-c"/>
        </w:rPr>
        <w:t xml:space="preserve"> | ios::showbase | ios::uppercase</w:t>
      </w:r>
    </w:p>
    <w:p>
      <w:pPr>
        <w:pStyle w:val="div.CC1-221"/>
      </w:pPr>
      <w:r>
        <w:rPr>
          <w:rStyle w:val="div.CC1-221-c"/>
        </w:rPr>
        <w:t xml:space="preserve"> | ios::showpos);</w:t>
      </w:r>
    </w:p>
    <w:p>
      <w:pPr>
        <w:pStyle w:val="div.CC1-221"/>
      </w:pPr>
      <w:r>
        <w:rPr>
          <w:rStyle w:val="div.CC1-221-c"/>
        </w:rPr>
        <w:t xml:space="preserve"> trc &lt;&lt; i &lt;&lt; endl;</w:t>
      </w:r>
    </w:p>
    <w:p>
      <w:pPr>
        <w:pStyle w:val="div.CC1-221"/>
      </w:pPr>
      <w:r>
        <w:rPr>
          <w:rStyle w:val="div.CC1-221-c"/>
        </w:rPr>
        <w:t xml:space="preserve"> </w:t>
      </w:r>
      <w:r>
        <w:rPr>
          <w:rStyle w:val="span-226-c"/>
        </w:rPr>
        <w:t xml:space="preserve">trc &lt;&lt; hex &lt;&lt; i &lt;&lt;
endl</w:t>
      </w:r>
    </w:p>
    <w:p>
      <w:pPr>
        <w:pStyle w:val="span-226"/>
      </w:pPr>
      <w:r>
        <w:rPr>
          <w:rStyle w:val="span-226-c"/>
        </w:rPr>
        <w:t xml:space="preserve"> &lt;&lt; oct &lt;&lt; i &lt;&lt;
endl;</w:t>
      </w:r>
    </w:p>
    <w:p>
      <w:pPr>
        <w:pStyle w:val="span-226"/>
      </w:pPr>
      <w:r>
        <w:rPr>
          <w:rStyle w:val="span-226-c"/>
        </w:rPr>
        <w:t xml:space="preserve"> </w:t>
      </w:r>
      <w:r>
        <w:rPr>
          <w:rStyle w:val="div.CC1-221-c"/>
        </w:rPr>
        <w:t xml:space="preserve">trc.setf(ios::left, ios::adjustfield);</w:t>
      </w:r>
    </w:p>
    <w:p>
      <w:pPr>
        <w:pStyle w:val="div.CC1-221"/>
      </w:pPr>
      <w:r>
        <w:rPr>
          <w:rStyle w:val="div.CC1-221-c"/>
        </w:rPr>
        <w:t xml:space="preserve"> trc &lt;&lt; resetiosflags(ios::showbase)</w:t>
      </w:r>
    </w:p>
    <w:p>
      <w:pPr>
        <w:pStyle w:val="div.CC1-221"/>
      </w:pPr>
      <w:r>
        <w:rPr>
          <w:rStyle w:val="div.CC1-221-c"/>
        </w:rPr>
        <w:t xml:space="preserve"> &lt;&lt; dec &lt;&lt; setfill('0');</w:t>
      </w:r>
    </w:p>
    <w:p>
      <w:pPr>
        <w:pStyle w:val="div.CC1-221"/>
      </w:pPr>
      <w:r>
        <w:rPr>
          <w:rStyle w:val="div.CC1-221-c"/>
        </w:rPr>
        <w:t xml:space="preserve"> trc &lt;&lt; </w:t>
      </w:r>
      <w:r>
        <w:rPr>
          <w:rStyle w:val="font-223-c"/>
        </w:rPr>
        <w:t xml:space="preserve">"fill char: "</w:t>
      </w:r>
      <w:r>
        <w:rPr>
          <w:rStyle w:val="div.CC1-221-c"/>
        </w:rPr>
        <w:t xml:space="preserve"> &lt;&lt;
trc.fill() &lt;&lt; endl;</w:t>
      </w:r>
    </w:p>
    <w:p>
      <w:pPr>
        <w:pStyle w:val="div.CC1-221"/>
      </w:pPr>
      <w:r>
        <w:rPr>
          <w:rStyle w:val="div.CC1-221-c"/>
        </w:rPr>
        <w:t xml:space="preserve"> trc &lt;&lt; setw(10) &lt;&lt; i &lt;&lt; endl;</w:t>
      </w:r>
    </w:p>
    <w:p>
      <w:pPr>
        <w:pStyle w:val="div.CC1-221"/>
      </w:pPr>
      <w:r>
        <w:rPr>
          <w:rStyle w:val="div.CC1-221-c"/>
        </w:rPr>
        <w:t xml:space="preserve"> trc.setf(ios::right, ios::adjustfield);</w:t>
      </w:r>
    </w:p>
    <w:p>
      <w:pPr>
        <w:pStyle w:val="div.CC1-221"/>
      </w:pPr>
      <w:r>
        <w:rPr>
          <w:rStyle w:val="div.CC1-221-c"/>
        </w:rPr>
        <w:t xml:space="preserve"> trc &lt;&lt; setw(10) &lt;&lt; i &lt;&lt; endl;</w:t>
      </w:r>
    </w:p>
    <w:p>
      <w:pPr>
        <w:pStyle w:val="div.CC1-221"/>
      </w:pPr>
      <w:r>
        <w:rPr>
          <w:rStyle w:val="div.CC1-221-c"/>
        </w:rPr>
        <w:t xml:space="preserve"> trc.setf(ios::internal, ios::adjustfield);</w:t>
      </w:r>
    </w:p>
    <w:p>
      <w:pPr>
        <w:pStyle w:val="div.CC1-221"/>
      </w:pPr>
      <w:r>
        <w:rPr>
          <w:rStyle w:val="div.CC1-221-c"/>
        </w:rPr>
        <w:t xml:space="preserve"> trc &lt;&lt; setw(10) &lt;&lt; i &lt;&lt; endl;</w:t>
      </w:r>
    </w:p>
    <w:p>
      <w:pPr>
        <w:pStyle w:val="div.CC1-221"/>
      </w:pPr>
      <w:r>
        <w:rPr>
          <w:rStyle w:val="div.CC1-221-c"/>
        </w:rPr>
        <w:t xml:space="preserve"> trc &lt;&lt; i &lt;&lt; endl; </w:t>
      </w:r>
      <w:r>
        <w:rPr>
          <w:rStyle w:val="font-219-c"/>
        </w:rPr>
        <w:t xml:space="preserve">// Without setw(10)</w:t>
      </w:r>
    </w:p>
    <w:p>
      <w:pPr>
        <w:pStyle w:val="div.CC1-221"/>
      </w:pPr>
      <w:r>
        <w:rPr>
          <w:rStyle w:val="div.CC1-221-c"/>
        </w:rPr>
        <w:t xml:space="preserve"> </w:t>
      </w:r>
    </w:p>
    <w:p>
      <w:pPr>
        <w:pStyle w:val="div.CC1-221"/>
      </w:pPr>
      <w:r>
        <w:rPr>
          <w:rStyle w:val="div.CC1-221-c"/>
        </w:rPr>
        <w:t xml:space="preserve"> trc &lt;&lt; resetiosflags(ios::showpos)</w:t>
      </w:r>
    </w:p>
    <w:p>
      <w:pPr>
        <w:pStyle w:val="div.CC1-221"/>
      </w:pPr>
      <w:r>
        <w:rPr>
          <w:rStyle w:val="div.CC1-221-c"/>
        </w:rPr>
        <w:t xml:space="preserve"> &lt;&lt; setiosflags(ios::showpoint)</w:t>
      </w:r>
    </w:p>
    <w:p>
      <w:pPr>
        <w:pStyle w:val="div.CC1-221"/>
      </w:pPr>
      <w:r>
        <w:rPr>
          <w:rStyle w:val="div.CC1-221-c"/>
        </w:rPr>
        <w:t xml:space="preserve"> &lt;&lt; </w:t>
      </w:r>
      <w:r>
        <w:rPr>
          <w:rStyle w:val="font-223-c"/>
        </w:rPr>
        <w:t xml:space="preserve">"prec = "</w:t>
      </w:r>
      <w:r>
        <w:rPr>
          <w:rStyle w:val="div.CC1-221-c"/>
        </w:rPr>
        <w:t xml:space="preserve"> &lt;&lt;
trc.precision() &lt;&lt; endl;</w:t>
      </w:r>
    </w:p>
    <w:p>
      <w:pPr>
        <w:pStyle w:val="div.CC1-221"/>
      </w:pPr>
      <w:r>
        <w:rPr>
          <w:rStyle w:val="div.CC1-221-c"/>
        </w:rPr>
        <w:t xml:space="preserve"> trc.setf(ios::scientific, ios::floatfield);</w:t>
      </w:r>
    </w:p>
    <w:p>
      <w:pPr>
        <w:pStyle w:val="div.CC1-221"/>
      </w:pPr>
      <w:r>
        <w:rPr>
          <w:rStyle w:val="div.CC1-221-c"/>
        </w:rPr>
        <w:t xml:space="preserve"> trc &lt;&lt; f &lt;&lt; resetiosflags(ios::uppercase)
&lt;&lt; endl;</w:t>
      </w:r>
    </w:p>
    <w:p>
      <w:pPr>
        <w:pStyle w:val="div.CC1-221"/>
      </w:pPr>
      <w:r>
        <w:rPr>
          <w:rStyle w:val="div.CC1-221-c"/>
        </w:rPr>
        <w:t xml:space="preserve"> trc.setf(ios::fixed, ios::floatfield);</w:t>
      </w:r>
    </w:p>
    <w:p>
      <w:pPr>
        <w:pStyle w:val="div.CC1-221"/>
      </w:pPr>
      <w:r>
        <w:rPr>
          <w:rStyle w:val="div.CC1-221-c"/>
        </w:rPr>
        <w:t xml:space="preserve"> trc &lt;&lt; f &lt;&lt; endl;</w:t>
      </w:r>
    </w:p>
    <w:p>
      <w:pPr>
        <w:pStyle w:val="div.CC1-221"/>
      </w:pPr>
      <w:r>
        <w:rPr>
          <w:rStyle w:val="div.CC1-221-c"/>
        </w:rPr>
        <w:t xml:space="preserve"> trc &lt;&lt; f &lt;&lt; endl;</w:t>
      </w:r>
    </w:p>
    <w:p>
      <w:pPr>
        <w:pStyle w:val="div.CC1-221"/>
      </w:pPr>
      <w:r>
        <w:rPr>
          <w:rStyle w:val="div.CC1-221-c"/>
        </w:rPr>
        <w:t xml:space="preserve"> trc &lt;&lt; setprecision(20);</w:t>
      </w:r>
    </w:p>
    <w:p>
      <w:pPr>
        <w:pStyle w:val="div.CC1-221"/>
      </w:pPr>
      <w:r>
        <w:rPr>
          <w:rStyle w:val="div.CC1-221-c"/>
        </w:rPr>
        <w:t xml:space="preserve"> trc &lt;&lt; </w:t>
      </w:r>
      <w:r>
        <w:rPr>
          <w:rStyle w:val="font-223-c"/>
        </w:rPr>
        <w:t xml:space="preserve">"prec = "</w:t>
      </w:r>
      <w:r>
        <w:rPr>
          <w:rStyle w:val="div.CC1-221-c"/>
        </w:rPr>
        <w:t xml:space="preserve"> &lt;&lt;
trc.precision() &lt;&lt; endl;</w:t>
      </w:r>
    </w:p>
    <w:p>
      <w:pPr>
        <w:pStyle w:val="div.CC1-221"/>
      </w:pPr>
      <w:r>
        <w:rPr>
          <w:rStyle w:val="div.CC1-221-c"/>
        </w:rPr>
        <w:t xml:space="preserve"> trc &lt;&lt; f &lt;&lt; endl;</w:t>
      </w:r>
    </w:p>
    <w:p>
      <w:pPr>
        <w:pStyle w:val="div.CC1-221"/>
      </w:pPr>
      <w:r>
        <w:rPr>
          <w:rStyle w:val="div.CC1-221-c"/>
        </w:rPr>
        <w:t xml:space="preserve"> trc.setf(ios::scientific, ios::floatfield);</w:t>
      </w:r>
    </w:p>
    <w:p>
      <w:pPr>
        <w:pStyle w:val="div.CC1-221"/>
      </w:pPr>
      <w:r>
        <w:rPr>
          <w:rStyle w:val="div.CC1-221-c"/>
        </w:rPr>
        <w:t xml:space="preserve"> trc &lt;&lt; f &lt;&lt; endl;</w:t>
      </w:r>
    </w:p>
    <w:p>
      <w:pPr>
        <w:pStyle w:val="div.CC1-221"/>
      </w:pPr>
      <w:r>
        <w:rPr>
          <w:rStyle w:val="div.CC1-221-c"/>
        </w:rPr>
        <w:t xml:space="preserve"> trc.setf(ios::fixed, ios::floatfield);</w:t>
      </w:r>
    </w:p>
    <w:p>
      <w:pPr>
        <w:pStyle w:val="div.CC1-221"/>
      </w:pPr>
      <w:r>
        <w:rPr>
          <w:rStyle w:val="div.CC1-221-c"/>
        </w:rPr>
        <w:t xml:space="preserve"> trc &lt;&lt; f &lt;&lt; endl;</w:t>
      </w:r>
    </w:p>
    <w:p>
      <w:pPr>
        <w:pStyle w:val="div.CC1-221"/>
      </w:pPr>
      <w:r>
        <w:rPr>
          <w:rStyle w:val="div.CC1-221-c"/>
        </w:rPr>
        <w:t xml:space="preserve"> trc &lt;&lt; f &lt;&lt; endl;</w:t>
      </w:r>
    </w:p>
    <w:p>
      <w:pPr>
        <w:pStyle w:val="div.CC1-221"/>
      </w:pPr>
      <w:r>
        <w:rPr>
          <w:rStyle w:val="div.CC1-221-c"/>
        </w:rPr>
        <w:t xml:space="preserve"> </w:t>
      </w:r>
    </w:p>
    <w:p>
      <w:pPr>
        <w:pStyle w:val="div.CC1-221"/>
      </w:pPr>
      <w:r>
        <w:rPr>
          <w:rStyle w:val="div.CC1-221-c"/>
        </w:rPr>
        <w:t xml:space="preserve"> trc &lt;&lt; setw(10) &lt;&lt; s &lt;&lt; endl;</w:t>
      </w:r>
    </w:p>
    <w:p>
      <w:pPr>
        <w:pStyle w:val="div.CC1-221"/>
      </w:pPr>
      <w:r>
        <w:rPr>
          <w:rStyle w:val="div.CC1-221-c"/>
        </w:rPr>
        <w:t xml:space="preserve"> trc &lt;&lt; setw(40) &lt;&lt; s &lt;&lt; endl;</w:t>
      </w:r>
    </w:p>
    <w:p>
      <w:pPr>
        <w:pStyle w:val="div.CC1-221"/>
      </w:pPr>
      <w:r>
        <w:rPr>
          <w:rStyle w:val="div.CC1-221-c"/>
        </w:rPr>
        <w:t xml:space="preserve"> trc.setf(ios::left, ios::adjustfield);</w:t>
      </w:r>
    </w:p>
    <w:p>
      <w:pPr>
        <w:pStyle w:val="div.CC1-221"/>
      </w:pPr>
      <w:r>
        <w:rPr>
          <w:rStyle w:val="div.CC1-221-c"/>
        </w:rPr>
        <w:t xml:space="preserve"> trc &lt;&lt; setw(40) &lt;&lt; s &lt;&lt; endl;</w:t>
      </w:r>
    </w:p>
    <w:p>
      <w:pPr>
        <w:pStyle w:val="div.CC1-221"/>
      </w:pPr>
      <w:r>
        <w:rPr>
          <w:rStyle w:val="div.CC1-221-c"/>
        </w:rPr>
        <w:t xml:space="preserve">} </w:t>
      </w:r>
      <w:r>
        <w:rPr>
          <w:rStyle w:val="font-219-c"/>
        </w:rPr>
        <w:t xml:space="preserve">///:~</w:t>
      </w:r>
    </w:p>
    <w:p>
      <w:pPr>
        <w:pStyle w:val="div.CC1-224"/>
      </w:pPr>
      <w:r>
        <w:rPr>
          <w:rStyle w:val="div.CC1-224-c"/>
        </w:rPr>
        <w:t xml:space="preserve"> </w:t>
      </w:r>
    </w:p>
    <w:p>
      <w:pPr>
        <w:pStyle w:val="p.MsoNormal-216"/>
      </w:pPr>
      <w:r>
        <w:rPr>
          <w:rStyle w:val="p.MsoNormal-216-c"/>
        </w:rPr>
        <w:t xml:space="preserve">You can see that a lot of the multiple statements have been
condensed into a single chained insertion. Notice the call to </w:t>
      </w:r>
      <w:r>
        <w:rPr>
          <w:rStyle w:val="b-217-c"/>
          <w:b/>
        </w:rPr>
        <w:t xml:space="preserve">setiosflags( )</w:t>
      </w:r>
      <w:r>
        <w:rPr>
          <w:rStyle w:val="p.MsoNormal-216-c"/>
        </w:rPr>
        <w:t xml:space="preserve">in which the bitwise-OR of the flags is passed. This could also have been done
with </w:t>
      </w:r>
      <w:r>
        <w:rPr>
          <w:rStyle w:val="b-217-c"/>
          <w:b/>
        </w:rPr>
        <w:t xml:space="preserve">setf( )</w:t>
      </w:r>
      <w:r>
        <w:rPr>
          <w:rStyle w:val="p.MsoNormal-216-c"/>
        </w:rPr>
        <w:t xml:space="preserve"> and </w:t>
      </w:r>
      <w:r>
        <w:rPr>
          <w:rStyle w:val="b-217-c"/>
          <w:b/>
        </w:rPr>
        <w:t xml:space="preserve">unsetf( )</w:t>
      </w:r>
      <w:r>
        <w:rPr>
          <w:rStyle w:val="p.MsoNormal-216-c"/>
        </w:rPr>
        <w:t xml:space="preserve"> as in the previous example.</w:t>
      </w:r>
    </w:p>
    <w:p>
      <w:pPr>
        <w:pStyle w:val="p.MsoNormal-216"/>
      </w:pPr>
      <w:r>
        <w:rPr>
          <w:rStyle w:val="p.MsoNormal-216-c"/>
        </w:rPr>
        <w:t xml:space="preserve">When using </w:t>
      </w:r>
      <w:r>
        <w:rPr>
          <w:rStyle w:val="b-217-c"/>
          <w:b/>
        </w:rPr>
        <w:t xml:space="preserve">setw( )</w:t>
      </w:r>
      <w:r>
        <w:rPr>
          <w:rStyle w:val="p.MsoNormal-216-c"/>
        </w:rPr>
        <w:t xml:space="preserve"> with an output stream, the
output expression is formatted into a temporary string that is padded with the
current fill character if needed, as determined by comparing the length of the
formatted result to the argument of </w:t>
      </w:r>
      <w:r>
        <w:rPr>
          <w:rStyle w:val="b-217-c"/>
          <w:b/>
        </w:rPr>
        <w:t xml:space="preserve">setw( )</w:t>
      </w:r>
      <w:r>
        <w:rPr>
          <w:rStyle w:val="p.MsoNormal-216-c"/>
        </w:rPr>
        <w:t xml:space="preserve">. In other words, </w:t>
      </w:r>
      <w:r>
        <w:rPr>
          <w:rStyle w:val="b-217-c"/>
          <w:b/>
        </w:rPr>
        <w:t xml:space="preserve">setw( )</w:t>
      </w:r>
      <w:r>
        <w:rPr>
          <w:rStyle w:val="p.MsoNormal-216-c"/>
        </w:rPr>
        <w:t xml:space="preserve">affects the </w:t>
      </w:r>
      <w:r>
        <w:rPr>
          <w:rStyle w:val="i-232-c"/>
          <w:i/>
        </w:rPr>
        <w:t xml:space="preserve">result string</w:t>
      </w:r>
      <w:r>
        <w:rPr>
          <w:rStyle w:val="p.MsoNormal-216-c"/>
        </w:rPr>
        <w:t xml:space="preserve"> of a formatted output operation. Likewise,
using </w:t>
      </w:r>
      <w:r>
        <w:rPr>
          <w:rStyle w:val="b-217-c"/>
          <w:b/>
        </w:rPr>
        <w:t xml:space="preserve">setw( )</w:t>
      </w:r>
      <w:r>
        <w:rPr>
          <w:rStyle w:val="p.MsoNormal-216-c"/>
        </w:rPr>
        <w:t xml:space="preserve"> with input streams only is meaningful when reading </w:t>
      </w:r>
      <w:r>
        <w:rPr>
          <w:rStyle w:val="i-232-c"/>
          <w:i/>
        </w:rPr>
        <w:t xml:space="preserve">strings</w:t>
      </w:r>
      <w:r>
        <w:rPr>
          <w:rStyle w:val="p.MsoNormal-216-c"/>
        </w:rPr>
        <w:t xml:space="preserve">,
as the following example makes clear:</w:t>
      </w:r>
    </w:p>
    <w:p>
      <w:pPr>
        <w:pStyle w:val="font-219"/>
      </w:pPr>
      <w:r>
        <w:rPr>
          <w:rStyle w:val="font-219-c"/>
        </w:rPr>
        <w:t xml:space="preserve">//: C04:InputWidth.cpp</w:t>
      </w:r>
    </w:p>
    <w:p>
      <w:pPr>
        <w:pStyle w:val="font-219"/>
      </w:pPr>
      <w:r>
        <w:rPr>
          <w:rStyle w:val="font-219-c"/>
        </w:rPr>
        <w:t xml:space="preserve">// Shows limitations of setw with input.</w:t>
      </w:r>
    </w:p>
    <w:p>
      <w:pPr>
        <w:pStyle w:val="font-220"/>
      </w:pPr>
      <w:r>
        <w:rPr>
          <w:rStyle w:val="font-220-c"/>
        </w:rPr>
        <w:t xml:space="preserve">#include &lt;cassert&gt;</w:t>
      </w:r>
    </w:p>
    <w:p>
      <w:pPr>
        <w:pStyle w:val="font-220"/>
      </w:pPr>
      <w:r>
        <w:rPr>
          <w:rStyle w:val="font-220-c"/>
        </w:rPr>
        <w:t xml:space="preserve">#include &lt;cmath&gt;</w:t>
      </w:r>
    </w:p>
    <w:p>
      <w:pPr>
        <w:pStyle w:val="font-220"/>
      </w:pPr>
      <w:r>
        <w:rPr>
          <w:rStyle w:val="font-220-c"/>
        </w:rPr>
        <w:t xml:space="preserve">#include &lt;iomanip&gt;</w:t>
      </w:r>
    </w:p>
    <w:p>
      <w:pPr>
        <w:pStyle w:val="font-220"/>
      </w:pPr>
      <w:r>
        <w:rPr>
          <w:rStyle w:val="font-220-c"/>
        </w:rPr>
        <w:t xml:space="preserve">#include &lt;limits&gt;</w:t>
      </w:r>
    </w:p>
    <w:p>
      <w:pPr>
        <w:pStyle w:val="font-220"/>
      </w:pPr>
      <w:r>
        <w:rPr>
          <w:rStyle w:val="font-220-c"/>
        </w:rPr>
        <w:t xml:space="preserve">#include &lt;sstream&gt;</w:t>
      </w:r>
    </w:p>
    <w:p>
      <w:pPr>
        <w:pStyle w:val="font-220"/>
      </w:pPr>
      <w:r>
        <w:rPr>
          <w:rStyle w:val="font-220-c"/>
        </w:rPr>
        <w:t xml:space="preserve">#include &lt;string&gt;</w:t>
      </w:r>
    </w:p>
    <w:p>
      <w:pPr>
        <w:pStyle w:val="font-222"/>
      </w:pPr>
      <w:r>
        <w:rPr>
          <w:rStyle w:val="font-222-c"/>
        </w:rPr>
        <w:t xml:space="preserve">using</w:t>
      </w:r>
      <w:r>
        <w:rPr>
          <w:rStyle w:val="font-222-c"/>
        </w:rPr>
        <w:t xml:space="preserve">namespace</w:t>
      </w:r>
      <w:r>
        <w:rPr>
          <w:rStyle w:val="div.CC1-221-c"/>
        </w:rPr>
        <w:t xml:space="preserve"> std;</w:t>
      </w:r>
    </w:p>
    <w:p>
      <w:pPr>
        <w:pStyle w:val="div.CC1-221"/>
      </w:pPr>
      <w:r>
        <w:rPr>
          <w:rStyle w:val="div.CC1-221-c"/>
        </w:rPr>
        <w:t xml:space="preserve"> </w:t>
      </w:r>
    </w:p>
    <w:p>
      <w:pPr>
        <w:pStyle w:val="font-222"/>
      </w:pPr>
      <w:r>
        <w:rPr>
          <w:rStyle w:val="font-222-c"/>
        </w:rPr>
        <w:t xml:space="preserve">int</w:t>
      </w:r>
      <w:r>
        <w:rPr>
          <w:rStyle w:val="div.CC1-221-c"/>
        </w:rPr>
        <w:t xml:space="preserve"> main() {</w:t>
      </w:r>
    </w:p>
    <w:p>
      <w:pPr>
        <w:pStyle w:val="div.CC1-221"/>
      </w:pPr>
      <w:r>
        <w:rPr>
          <w:rStyle w:val="div.CC1-221-c"/>
        </w:rPr>
        <w:t xml:space="preserve"> istringstream is(</w:t>
      </w:r>
      <w:r>
        <w:rPr>
          <w:rStyle w:val="font-223-c"/>
        </w:rPr>
        <w:t xml:space="preserve">"one 2.34 five"</w:t>
      </w:r>
      <w:r>
        <w:rPr>
          <w:rStyle w:val="div.CC1-221-c"/>
        </w:rPr>
        <w:t xml:space="preserve">);</w:t>
      </w:r>
    </w:p>
    <w:p>
      <w:pPr>
        <w:pStyle w:val="div.CC1-221"/>
      </w:pPr>
      <w:r>
        <w:rPr>
          <w:rStyle w:val="div.CC1-221-c"/>
        </w:rPr>
        <w:t xml:space="preserve"> string temp;</w:t>
      </w:r>
    </w:p>
    <w:p>
      <w:pPr>
        <w:pStyle w:val="div.CC1-221"/>
      </w:pPr>
      <w:r>
        <w:rPr>
          <w:rStyle w:val="div.CC1-221-c"/>
        </w:rPr>
        <w:t xml:space="preserve"> is &gt;&gt; setw(2) &gt;&gt; temp;</w:t>
      </w:r>
    </w:p>
    <w:p>
      <w:pPr>
        <w:pStyle w:val="div.CC1-221"/>
      </w:pPr>
      <w:r>
        <w:rPr>
          <w:rStyle w:val="div.CC1-221-c"/>
        </w:rPr>
        <w:t xml:space="preserve"> assert(temp == </w:t>
      </w:r>
      <w:r>
        <w:rPr>
          <w:rStyle w:val="font-223-c"/>
        </w:rPr>
        <w:t xml:space="preserve">"on"</w:t>
      </w:r>
      <w:r>
        <w:rPr>
          <w:rStyle w:val="div.CC1-221-c"/>
        </w:rPr>
        <w:t xml:space="preserve">);</w:t>
      </w:r>
    </w:p>
    <w:p>
      <w:pPr>
        <w:pStyle w:val="div.CC1-221"/>
      </w:pPr>
      <w:r>
        <w:rPr>
          <w:rStyle w:val="div.CC1-221-c"/>
        </w:rPr>
        <w:t xml:space="preserve"> is &gt;&gt; setw(2) &gt;&gt; temp;</w:t>
      </w:r>
    </w:p>
    <w:p>
      <w:pPr>
        <w:pStyle w:val="div.CC1-221"/>
      </w:pPr>
      <w:r>
        <w:rPr>
          <w:rStyle w:val="div.CC1-221-c"/>
        </w:rPr>
        <w:t xml:space="preserve"> assert(temp == </w:t>
      </w:r>
      <w:r>
        <w:rPr>
          <w:rStyle w:val="font-223-c"/>
        </w:rPr>
        <w:t xml:space="preserve">"e"</w:t>
      </w:r>
      <w:r>
        <w:rPr>
          <w:rStyle w:val="div.CC1-221-c"/>
        </w:rPr>
        <w:t xml:space="preserve">);</w:t>
      </w:r>
    </w:p>
    <w:p>
      <w:pPr>
        <w:pStyle w:val="div.CC1-221"/>
      </w:pPr>
      <w:r>
        <w:rPr>
          <w:rStyle w:val="div.CC1-221-c"/>
        </w:rPr>
        <w:t xml:space="preserve"> </w:t>
      </w:r>
      <w:r>
        <w:rPr>
          <w:rStyle w:val="font-222-c"/>
        </w:rPr>
        <w:t xml:space="preserve">double</w:t>
      </w:r>
      <w:r>
        <w:rPr>
          <w:rStyle w:val="div.CC1-221-c"/>
        </w:rPr>
        <w:t xml:space="preserve"> x;</w:t>
      </w:r>
    </w:p>
    <w:p>
      <w:pPr>
        <w:pStyle w:val="div.CC1-221"/>
      </w:pPr>
      <w:r>
        <w:rPr>
          <w:rStyle w:val="div.CC1-221-c"/>
        </w:rPr>
        <w:t xml:space="preserve"> is &gt;&gt; setw(2) &gt;&gt; x;</w:t>
      </w:r>
    </w:p>
    <w:p>
      <w:pPr>
        <w:pStyle w:val="div.CC1-221"/>
      </w:pPr>
      <w:r>
        <w:rPr>
          <w:rStyle w:val="div.CC1-221-c"/>
        </w:rPr>
        <w:t xml:space="preserve"> </w:t>
      </w:r>
      <w:r>
        <w:rPr>
          <w:rStyle w:val="font-222-c"/>
        </w:rPr>
        <w:t xml:space="preserve">double</w:t>
      </w:r>
      <w:r>
        <w:rPr>
          <w:rStyle w:val="div.CC1-221-c"/>
        </w:rPr>
        <w:t xml:space="preserve"> relerr = fabs(x - 2.34) / x;</w:t>
      </w:r>
    </w:p>
    <w:p>
      <w:pPr>
        <w:pStyle w:val="div.CC1-221"/>
      </w:pPr>
      <w:r>
        <w:rPr>
          <w:rStyle w:val="div.CC1-221-c"/>
        </w:rPr>
        <w:t xml:space="preserve"> assert(relerr &lt;=
numeric_limits&lt;</w:t>
      </w:r>
      <w:r>
        <w:rPr>
          <w:rStyle w:val="font-222-c"/>
        </w:rPr>
        <w:t xml:space="preserve">double</w:t>
      </w:r>
      <w:r>
        <w:rPr>
          <w:rStyle w:val="div.CC1-221-c"/>
        </w:rPr>
        <w:t xml:space="preserve">&gt;::epsilon());</w:t>
      </w:r>
    </w:p>
    <w:p>
      <w:pPr>
        <w:pStyle w:val="div.CC1-221"/>
      </w:pPr>
      <w:r>
        <w:rPr>
          <w:rStyle w:val="div.CC1-221-c"/>
        </w:rPr>
        <w:t xml:space="preserve">} </w:t>
      </w:r>
      <w:r>
        <w:rPr>
          <w:rStyle w:val="font-219-c"/>
        </w:rPr>
        <w:t xml:space="preserve">///:~</w:t>
      </w:r>
    </w:p>
    <w:p>
      <w:pPr>
        <w:pStyle w:val="div.CC1-224"/>
      </w:pPr>
      <w:r>
        <w:rPr>
          <w:rStyle w:val="div.CC1-224-c"/>
        </w:rPr>
        <w:t xml:space="preserve"> </w:t>
      </w:r>
    </w:p>
    <w:p>
      <w:pPr>
        <w:pStyle w:val="p.MsoNormal-216"/>
      </w:pPr>
      <w:r>
        <w:rPr>
          <w:rStyle w:val="p.MsoNormal-216-c"/>
        </w:rPr>
        <w:t xml:space="preserve">If you attempt to read a string, </w:t>
      </w:r>
      <w:r>
        <w:rPr>
          <w:rStyle w:val="b-217-c"/>
          <w:b/>
        </w:rPr>
        <w:t xml:space="preserve">setw( )</w:t>
      </w:r>
      <w:r>
        <w:rPr>
          <w:rStyle w:val="p.MsoNormal-216-c"/>
        </w:rPr>
        <w:t xml:space="preserve">will control the number of characters extracted quite nicely… up to a point.
The first extraction gets two characters, but the second only gets one, even
though we asked for two. That is because </w:t>
      </w:r>
      <w:r>
        <w:rPr>
          <w:rStyle w:val="b-217-c"/>
          <w:b/>
        </w:rPr>
        <w:t xml:space="preserve">operator&gt;&gt;( )</w:t>
      </w:r>
      <w:r>
        <w:rPr>
          <w:rStyle w:val="p.MsoNormal-216-c"/>
        </w:rPr>
        <w:t xml:space="preserve"> uses
white space as a delimiter (unless you turn off the </w:t>
      </w:r>
      <w:r>
        <w:rPr>
          <w:rStyle w:val="b-217-c"/>
          <w:b/>
        </w:rPr>
        <w:t xml:space="preserve">skipws</w:t>
      </w:r>
      <w:r>
        <w:rPr>
          <w:rStyle w:val="p.MsoNormal-216-c"/>
        </w:rPr>
        <w:t xml:space="preserve"> flag). When
trying to read a number, however, such as </w:t>
      </w:r>
      <w:r>
        <w:rPr>
          <w:rStyle w:val="b-217-c"/>
          <w:b/>
        </w:rPr>
        <w:t xml:space="preserve">x</w:t>
      </w:r>
      <w:r>
        <w:rPr>
          <w:rStyle w:val="p.MsoNormal-216-c"/>
        </w:rPr>
        <w:t xml:space="preserve">, you cannot use </w:t>
      </w:r>
      <w:r>
        <w:rPr>
          <w:rStyle w:val="b-217-c"/>
          <w:b/>
        </w:rPr>
        <w:t xml:space="preserve">setw( )
</w:t>
      </w:r>
      <w:r>
        <w:rPr>
          <w:rStyle w:val="p.MsoNormal-216-c"/>
        </w:rPr>
        <w:t xml:space="preserve">to limit the characters read. With input streams, use only </w:t>
      </w:r>
      <w:r>
        <w:rPr>
          <w:rStyle w:val="b-217-c"/>
          <w:b/>
        </w:rPr>
        <w:t xml:space="preserve">setw( )</w:t>
      </w:r>
      <w:r>
        <w:rPr>
          <w:rStyle w:val="p.MsoNormal-216-c"/>
        </w:rPr>
        <w:t xml:space="preserve">for extracting strings.</w:t>
      </w:r>
    </w:p>
    <w:p>
      <w:bookmarkStart w:id="440" w:name="_Toc53985695"/>
      <w:bookmarkEnd w:id="440"/>
      <w:pPr>
        <w:pStyle w:val="a-231"/>
      </w:pPr>
      <w:hyperlink w:tooltip="Current Document" w:anchor="_TocRef53985695">
        <w:r>
          <w:rPr>
            <w:rStyle w:val="a-231-c"/>
          </w:rPr>
          <w:t xml:space="preserve">Creating manipulators</w:t>
        </w:r>
      </w:hyperlink>
    </w:p>
    <w:p>
      <w:pPr>
        <w:pStyle w:val="p.MsoNormal-216"/>
      </w:pPr>
      <w:r>
        <w:rPr>
          <w:rStyle w:val="p.MsoNormal-216-c"/>
        </w:rPr>
        <w:t xml:space="preserve">Sometimes you’d like to create your own manipulators, and it
turns out to be remarkably simple. A zero-argument manipulator such as </w:t>
      </w:r>
      <w:r>
        <w:rPr>
          <w:rStyle w:val="b-217-c"/>
          <w:b/>
        </w:rPr>
        <w:t xml:space="preserve">endl </w:t>
      </w:r>
      <w:r>
        <w:rPr>
          <w:rStyle w:val="p.MsoNormal-216-c"/>
        </w:rPr>
        <w:t xml:space="preserve">is
simply a function that takes as its argument an </w:t>
      </w:r>
      <w:r>
        <w:rPr>
          <w:rStyle w:val="b-217-c"/>
          <w:b/>
        </w:rPr>
        <w:t xml:space="preserve">ostream</w:t>
      </w:r>
      <w:r>
        <w:rPr>
          <w:rStyle w:val="p.MsoNormal-216-c"/>
        </w:rPr>
        <w:t xml:space="preserve"> reference and
returns an </w:t>
      </w:r>
      <w:r>
        <w:rPr>
          <w:rStyle w:val="b-217-c"/>
          <w:b/>
        </w:rPr>
        <w:t xml:space="preserve">ostream</w:t>
      </w:r>
      <w:r>
        <w:rPr>
          <w:rStyle w:val="p.MsoNormal-216-c"/>
        </w:rPr>
        <w:t xml:space="preserve"> reference. The declaration for </w:t>
      </w:r>
      <w:r>
        <w:rPr>
          <w:rStyle w:val="b-217-c"/>
          <w:b/>
        </w:rPr>
        <w:t xml:space="preserve">endl</w:t>
      </w:r>
      <w:r>
        <w:rPr>
          <w:rStyle w:val="p.MsoNormal-216-c"/>
        </w:rPr>
        <w:t xml:space="preserve"> is</w:t>
      </w:r>
    </w:p>
    <w:p>
      <w:pPr>
        <w:pStyle w:val="div.CC1-221"/>
      </w:pPr>
      <w:r>
        <w:rPr>
          <w:rStyle w:val="div.CC1-221-c"/>
        </w:rPr>
        <w:t xml:space="preserve">ostream&amp; endl(ostream&amp;);</w:t>
      </w:r>
    </w:p>
    <w:p>
      <w:pPr>
        <w:pStyle w:val="div.CC1-224"/>
      </w:pPr>
      <w:r>
        <w:rPr>
          <w:rStyle w:val="div.CC1-224-c"/>
        </w:rPr>
        <w:t xml:space="preserve"> </w:t>
      </w:r>
    </w:p>
    <w:p>
      <w:pPr>
        <w:pStyle w:val="p.MsoNormal-216"/>
      </w:pPr>
      <w:r>
        <w:rPr>
          <w:rStyle w:val="p.MsoNormal-216-c"/>
        </w:rPr>
        <w:t xml:space="preserve">Now, when you say:</w:t>
      </w:r>
    </w:p>
    <w:p>
      <w:pPr>
        <w:pStyle w:val="div.CC1-221"/>
      </w:pPr>
      <w:r>
        <w:rPr>
          <w:rStyle w:val="div.CC1-221-c"/>
        </w:rPr>
        <w:t xml:space="preserve">cout &lt;&lt; </w:t>
      </w:r>
      <w:r>
        <w:rPr>
          <w:rStyle w:val="font-223-c"/>
        </w:rPr>
        <w:t xml:space="preserve">"howdy"</w:t>
      </w:r>
      <w:r>
        <w:rPr>
          <w:rStyle w:val="div.CC1-221-c"/>
        </w:rPr>
        <w:t xml:space="preserve"> &lt;&lt; endl;</w:t>
      </w:r>
    </w:p>
    <w:p>
      <w:pPr>
        <w:pStyle w:val="div.CC1-224"/>
      </w:pPr>
      <w:r>
        <w:rPr>
          <w:rStyle w:val="div.CC1-224-c"/>
        </w:rPr>
        <w:t xml:space="preserve"> </w:t>
      </w:r>
    </w:p>
    <w:p>
      <w:pPr>
        <w:pStyle w:val="p.MsoNormal-216"/>
      </w:pPr>
      <w:r>
        <w:rPr>
          <w:rStyle w:val="p.MsoNormal-216-c"/>
        </w:rPr>
        <w:t xml:space="preserve">the </w:t>
      </w:r>
      <w:r>
        <w:rPr>
          <w:rStyle w:val="b-217-c"/>
          <w:b/>
        </w:rPr>
        <w:t xml:space="preserve">endl</w:t>
      </w:r>
      <w:r>
        <w:rPr>
          <w:rStyle w:val="p.MsoNormal-216-c"/>
        </w:rPr>
        <w:t xml:space="preserve"> produces the </w:t>
      </w:r>
      <w:r>
        <w:rPr>
          <w:rStyle w:val="i-232-c"/>
          <w:i/>
        </w:rPr>
        <w:t xml:space="preserve">address</w:t>
      </w:r>
      <w:r>
        <w:rPr>
          <w:rStyle w:val="p.MsoNormal-216-c"/>
        </w:rPr>
        <w:t xml:space="preserve"> of that
function. So the compiler asks, “Is there a function that can be applied here
that takes the address of a function as its argument?” Predefined functions in </w:t>
      </w:r>
      <w:r>
        <w:rPr>
          <w:rStyle w:val="b-217-c"/>
          <w:b/>
        </w:rPr>
        <w:t xml:space="preserve">&lt;iostream&gt;
</w:t>
      </w:r>
      <w:r>
        <w:rPr>
          <w:rStyle w:val="p.MsoNormal-216-c"/>
        </w:rPr>
        <w:t xml:space="preserve">do this; they’re called </w:t>
      </w:r>
      <w:r>
        <w:rPr>
          <w:rStyle w:val="i-232-c"/>
          <w:i/>
        </w:rPr>
        <w:t xml:space="preserve">applicators</w:t>
      </w:r>
      <w:r>
        <w:rPr>
          <w:rStyle w:val="p.MsoNormal-216-c"/>
        </w:rPr>
        <w:t xml:space="preserve"> (because they </w:t>
      </w:r>
      <w:r>
        <w:rPr>
          <w:rStyle w:val="i-232-c"/>
          <w:i/>
        </w:rPr>
        <w:t xml:space="preserve">apply</w:t>
      </w:r>
      <w:r>
        <w:rPr>
          <w:rStyle w:val="p.MsoNormal-216-c"/>
        </w:rPr>
        <w:t xml:space="preserve"> a
function to a stream). The applicator calls its function argument, passing it
the </w:t>
      </w:r>
      <w:r>
        <w:rPr>
          <w:rStyle w:val="b-217-c"/>
          <w:b/>
        </w:rPr>
        <w:t xml:space="preserve">ostream</w:t>
      </w:r>
      <w:r>
        <w:rPr>
          <w:rStyle w:val="p.MsoNormal-216-c"/>
        </w:rPr>
        <w:t xml:space="preserve"> object as its argument. You don’t need to know how
applicators work to create your own manipulator; you only need to know that
they exist. Here’s the (simplified) code for an </w:t>
      </w:r>
      <w:r>
        <w:rPr>
          <w:rStyle w:val="b-217-c"/>
          <w:b/>
        </w:rPr>
        <w:t xml:space="preserve">ostream</w:t>
      </w:r>
      <w:r>
        <w:rPr>
          <w:rStyle w:val="p.MsoNormal-216-c"/>
        </w:rPr>
        <w:t xml:space="preserve"> applicator:</w:t>
      </w:r>
    </w:p>
    <w:p>
      <w:pPr>
        <w:pStyle w:val="div.CC1-221"/>
      </w:pPr>
      <w:r>
        <w:rPr>
          <w:rStyle w:val="div.CC1-221-c"/>
        </w:rPr>
        <w:t xml:space="preserve">ostream&amp; ostream::</w:t>
      </w:r>
      <w:r>
        <w:rPr>
          <w:rStyle w:val="font-222-c"/>
        </w:rPr>
        <w:t xml:space="preserve">operator</w:t>
      </w:r>
      <w:r>
        <w:rPr>
          <w:rStyle w:val="div.CC1-221-c"/>
        </w:rPr>
        <w:t xml:space="preserve">&lt;&lt;(ostream&amp;
(*pf)(ostream&amp;)) {</w:t>
      </w:r>
    </w:p>
    <w:p>
      <w:pPr>
        <w:pStyle w:val="div.CC1-221"/>
      </w:pPr>
      <w:r>
        <w:rPr>
          <w:rStyle w:val="div.CC1-221-c"/>
        </w:rPr>
        <w:t xml:space="preserve"> </w:t>
      </w:r>
      <w:r>
        <w:rPr>
          <w:rStyle w:val="font-222-c"/>
        </w:rPr>
        <w:t xml:space="preserve">return</w:t>
      </w:r>
      <w:r>
        <w:rPr>
          <w:rStyle w:val="div.CC1-221-c"/>
        </w:rPr>
        <w:t xml:space="preserve"> pf(*</w:t>
      </w:r>
      <w:r>
        <w:rPr>
          <w:rStyle w:val="font-222-c"/>
        </w:rPr>
        <w:t xml:space="preserve">this</w:t>
      </w:r>
      <w:r>
        <w:rPr>
          <w:rStyle w:val="div.CC1-221-c"/>
        </w:rPr>
        <w:t xml:space="preserve">);</w:t>
      </w:r>
    </w:p>
    <w:p>
      <w:pPr>
        <w:pStyle w:val="div.CC1-221"/>
      </w:pPr>
      <w:r>
        <w:rPr>
          <w:rStyle w:val="div.CC1-221-c"/>
        </w:rPr>
        <w:t xml:space="preserve">}</w:t>
      </w:r>
    </w:p>
    <w:p>
      <w:pPr>
        <w:pStyle w:val="div.CC1-224"/>
      </w:pPr>
      <w:r>
        <w:rPr>
          <w:rStyle w:val="div.CC1-224-c"/>
        </w:rPr>
        <w:t xml:space="preserve"> </w:t>
      </w:r>
    </w:p>
    <w:p>
      <w:pPr>
        <w:pStyle w:val="p.MsoNormal-216"/>
      </w:pPr>
      <w:r>
        <w:rPr>
          <w:rStyle w:val="p.MsoNormal-216-c"/>
        </w:rPr>
        <w:t xml:space="preserve">The actual definition is a little more complicated since it
involves templates, but this code illustrates the technique. When a function
such as </w:t>
      </w:r>
      <w:r>
        <w:rPr>
          <w:rStyle w:val="b-217-c"/>
          <w:b/>
        </w:rPr>
        <w:t xml:space="preserve">*pf</w:t>
      </w:r>
      <w:r>
        <w:rPr>
          <w:rStyle w:val="p.MsoNormal-216-c"/>
        </w:rPr>
        <w:t xml:space="preserve"> (that takes a stream parameter and returns a stream
reference) is inserted into a stream, this applicator function is called, which
in turn executes the function to which </w:t>
      </w:r>
      <w:r>
        <w:rPr>
          <w:rStyle w:val="b-217-c"/>
          <w:b/>
        </w:rPr>
        <w:t xml:space="preserve">pf</w:t>
      </w:r>
      <w:r>
        <w:rPr>
          <w:rStyle w:val="p.MsoNormal-216-c"/>
        </w:rPr>
        <w:t xml:space="preserve"> points. Applicators for </w:t>
      </w:r>
      <w:r>
        <w:rPr>
          <w:rStyle w:val="b-217-c"/>
          <w:b/>
        </w:rPr>
        <w:t xml:space="preserve">ios_base</w:t>
      </w:r>
      <w:r>
        <w:rPr>
          <w:rStyle w:val="p.MsoNormal-216-c"/>
        </w:rPr>
        <w:t xml:space="preserve">,
</w:t>
      </w:r>
      <w:r>
        <w:rPr>
          <w:rStyle w:val="b-217-c"/>
          <w:b/>
        </w:rPr>
        <w:t xml:space="preserve">basic_ios</w:t>
      </w:r>
      <w:r>
        <w:rPr>
          <w:rStyle w:val="p.MsoNormal-216-c"/>
        </w:rPr>
        <w:t xml:space="preserve">, </w:t>
      </w:r>
      <w:r>
        <w:rPr>
          <w:rStyle w:val="b-217-c"/>
          <w:b/>
        </w:rPr>
        <w:t xml:space="preserve">basic_ostream</w:t>
      </w:r>
      <w:r>
        <w:rPr>
          <w:rStyle w:val="p.MsoNormal-216-c"/>
        </w:rPr>
        <w:t xml:space="preserve">, and </w:t>
      </w:r>
      <w:r>
        <w:rPr>
          <w:rStyle w:val="b-217-c"/>
          <w:b/>
        </w:rPr>
        <w:t xml:space="preserve">basic_istream</w:t>
      </w:r>
      <w:r>
        <w:rPr>
          <w:rStyle w:val="p.MsoNormal-216-c"/>
        </w:rPr>
        <w:t xml:space="preserve"> are predefined
in the Standard C++ library.</w:t>
      </w:r>
    </w:p>
    <w:p>
      <w:pPr>
        <w:pStyle w:val="p.MsoNormal-216"/>
      </w:pPr>
      <w:r>
        <w:rPr>
          <w:rStyle w:val="p.MsoNormal-216-c"/>
        </w:rPr>
        <w:t xml:space="preserve">To illustrate the process, here’s a trivial example that
creates a manipulator called </w:t>
      </w:r>
      <w:r>
        <w:rPr>
          <w:rStyle w:val="b-217-c"/>
          <w:b/>
        </w:rPr>
        <w:t xml:space="preserve">nl</w:t>
      </w:r>
      <w:r>
        <w:rPr>
          <w:rStyle w:val="p.MsoNormal-216-c"/>
        </w:rPr>
        <w:t xml:space="preserve"> that is equivalent to just inserting a
newline into a stream (i.e., no flushing of the stream occurs, as with </w:t>
      </w:r>
      <w:r>
        <w:rPr>
          <w:rStyle w:val="b-217-c"/>
          <w:b/>
        </w:rPr>
        <w:t xml:space="preserve">endl</w:t>
      </w:r>
      <w:r>
        <w:rPr>
          <w:rStyle w:val="p.MsoNormal-216-c"/>
        </w:rPr>
        <w:t xml:space="preserve">):</w:t>
      </w:r>
    </w:p>
    <w:p>
      <w:pPr>
        <w:pStyle w:val="font-219"/>
      </w:pPr>
      <w:r>
        <w:rPr>
          <w:rStyle w:val="font-219-c"/>
        </w:rPr>
        <w:t xml:space="preserve">//: C04:nl.cpp</w:t>
      </w:r>
    </w:p>
    <w:p>
      <w:pPr>
        <w:pStyle w:val="font-219"/>
      </w:pPr>
      <w:r>
        <w:rPr>
          <w:rStyle w:val="font-219-c"/>
        </w:rPr>
        <w:t xml:space="preserve">// Creating a manipulator.</w:t>
      </w:r>
    </w:p>
    <w:p>
      <w:pPr>
        <w:pStyle w:val="font-220"/>
      </w:pPr>
      <w:r>
        <w:rPr>
          <w:rStyle w:val="font-220-c"/>
        </w:rPr>
        <w:t xml:space="preserve">#include &lt;iostream&gt;</w:t>
      </w:r>
    </w:p>
    <w:p>
      <w:pPr>
        <w:pStyle w:val="font-222"/>
      </w:pPr>
      <w:r>
        <w:rPr>
          <w:rStyle w:val="font-222-c"/>
        </w:rPr>
        <w:t xml:space="preserve">using</w:t>
      </w:r>
      <w:r>
        <w:rPr>
          <w:rStyle w:val="font-222-c"/>
        </w:rPr>
        <w:t xml:space="preserve">namespace</w:t>
      </w:r>
      <w:r>
        <w:rPr>
          <w:rStyle w:val="div.CC1-221-c"/>
        </w:rPr>
        <w:t xml:space="preserve"> std;</w:t>
      </w:r>
    </w:p>
    <w:p>
      <w:pPr>
        <w:pStyle w:val="div.CC1-221"/>
      </w:pPr>
      <w:r>
        <w:rPr>
          <w:rStyle w:val="div.CC1-221-c"/>
        </w:rPr>
        <w:t xml:space="preserve"> </w:t>
      </w:r>
    </w:p>
    <w:p>
      <w:pPr>
        <w:pStyle w:val="div.CC1-221"/>
      </w:pPr>
      <w:r>
        <w:rPr>
          <w:rStyle w:val="div.CC1-221-c"/>
        </w:rPr>
        <w:t xml:space="preserve">ostream&amp; nl(ostream&amp; os) {</w:t>
      </w:r>
    </w:p>
    <w:p>
      <w:pPr>
        <w:pStyle w:val="div.CC1-221"/>
      </w:pPr>
      <w:r>
        <w:rPr>
          <w:rStyle w:val="div.CC1-221-c"/>
        </w:rPr>
        <w:t xml:space="preserve"> </w:t>
      </w:r>
      <w:r>
        <w:rPr>
          <w:rStyle w:val="font-222-c"/>
        </w:rPr>
        <w:t xml:space="preserve">return</w:t>
      </w:r>
      <w:r>
        <w:rPr>
          <w:rStyle w:val="div.CC1-221-c"/>
        </w:rPr>
        <w:t xml:space="preserve"> os &lt;&lt; '\n';</w:t>
      </w:r>
    </w:p>
    <w:p>
      <w:pPr>
        <w:pStyle w:val="div.CC1-221"/>
      </w:pPr>
      <w:r>
        <w:rPr>
          <w:rStyle w:val="div.CC1-221-c"/>
        </w:rPr>
        <w:t xml:space="preserve">}</w:t>
      </w:r>
    </w:p>
    <w:p>
      <w:pPr>
        <w:pStyle w:val="div.CC1-221"/>
      </w:pPr>
      <w:r>
        <w:rPr>
          <w:rStyle w:val="div.CC1-221-c"/>
        </w:rPr>
        <w:t xml:space="preserve"> </w:t>
      </w:r>
    </w:p>
    <w:p>
      <w:pPr>
        <w:pStyle w:val="font-222"/>
      </w:pPr>
      <w:r>
        <w:rPr>
          <w:rStyle w:val="font-222-c"/>
        </w:rPr>
        <w:t xml:space="preserve">int</w:t>
      </w:r>
      <w:r>
        <w:rPr>
          <w:rStyle w:val="div.CC1-221-c"/>
        </w:rPr>
        <w:t xml:space="preserve"> main() {</w:t>
      </w:r>
    </w:p>
    <w:p>
      <w:pPr>
        <w:pStyle w:val="div.CC1-221"/>
      </w:pPr>
      <w:r>
        <w:rPr>
          <w:rStyle w:val="div.CC1-221-c"/>
        </w:rPr>
        <w:t xml:space="preserve"> cout &lt;&lt; </w:t>
      </w:r>
      <w:r>
        <w:rPr>
          <w:rStyle w:val="font-223-c"/>
        </w:rPr>
        <w:t xml:space="preserve">"newlines"</w:t>
      </w:r>
      <w:r>
        <w:rPr>
          <w:rStyle w:val="div.CC1-221-c"/>
        </w:rPr>
        <w:t xml:space="preserve"> &lt;&lt; nl
&lt;&lt; </w:t>
      </w:r>
      <w:r>
        <w:rPr>
          <w:rStyle w:val="font-223-c"/>
        </w:rPr>
        <w:t xml:space="preserve">"between"</w:t>
      </w:r>
      <w:r>
        <w:rPr>
          <w:rStyle w:val="div.CC1-221-c"/>
        </w:rPr>
        <w:t xml:space="preserve"> &lt;&lt; nl</w:t>
      </w:r>
    </w:p>
    <w:p>
      <w:pPr>
        <w:pStyle w:val="div.CC1-221"/>
      </w:pPr>
      <w:r>
        <w:rPr>
          <w:rStyle w:val="div.CC1-221-c"/>
        </w:rPr>
        <w:t xml:space="preserve"> &lt;&lt; </w:t>
      </w:r>
      <w:r>
        <w:rPr>
          <w:rStyle w:val="font-223-c"/>
        </w:rPr>
        <w:t xml:space="preserve">"each"</w:t>
      </w:r>
      <w:r>
        <w:rPr>
          <w:rStyle w:val="div.CC1-221-c"/>
        </w:rPr>
        <w:t xml:space="preserve"> &lt;&lt; nl &lt;&lt;
</w:t>
      </w:r>
      <w:r>
        <w:rPr>
          <w:rStyle w:val="font-223-c"/>
        </w:rPr>
        <w:t xml:space="preserve">"word"</w:t>
      </w:r>
      <w:r>
        <w:rPr>
          <w:rStyle w:val="div.CC1-221-c"/>
        </w:rPr>
        <w:t xml:space="preserve"> &lt;&lt; nl;</w:t>
      </w:r>
    </w:p>
    <w:p>
      <w:pPr>
        <w:pStyle w:val="div.CC1-221"/>
      </w:pPr>
      <w:r>
        <w:rPr>
          <w:rStyle w:val="div.CC1-221-c"/>
        </w:rPr>
        <w:t xml:space="preserve">} </w:t>
      </w:r>
      <w:r>
        <w:rPr>
          <w:rStyle w:val="font-219-c"/>
        </w:rPr>
        <w:t xml:space="preserve">///:~</w:t>
      </w:r>
    </w:p>
    <w:p>
      <w:pPr>
        <w:pStyle w:val="div.CC1-224"/>
      </w:pPr>
      <w:r>
        <w:rPr>
          <w:rStyle w:val="div.CC1-224-c"/>
        </w:rPr>
        <w:t xml:space="preserve"> </w:t>
      </w:r>
    </w:p>
    <w:p>
      <w:pPr>
        <w:pStyle w:val="p.MsoNormal-216"/>
      </w:pPr>
      <w:r>
        <w:rPr>
          <w:rStyle w:val="p.MsoNormal-216-c"/>
        </w:rPr>
        <w:t xml:space="preserve">When you insert </w:t>
      </w:r>
      <w:r>
        <w:rPr>
          <w:rStyle w:val="b-217-c"/>
          <w:b/>
        </w:rPr>
        <w:t xml:space="preserve">nl</w:t>
      </w:r>
      <w:r>
        <w:rPr>
          <w:rStyle w:val="p.MsoNormal-216-c"/>
        </w:rPr>
        <w:t xml:space="preserve"> into an output stream, such as </w:t>
      </w:r>
      <w:r>
        <w:rPr>
          <w:rStyle w:val="b-217-c"/>
          <w:b/>
        </w:rPr>
        <w:t xml:space="preserve">cout</w:t>
      </w:r>
      <w:r>
        <w:rPr>
          <w:rStyle w:val="p.MsoNormal-216-c"/>
        </w:rPr>
        <w:t xml:space="preserve">,
the following sequence of calls ensues:</w:t>
      </w:r>
    </w:p>
    <w:p>
      <w:pPr>
        <w:pStyle w:val="div.CC1-221"/>
      </w:pPr>
      <w:r>
        <w:rPr>
          <w:rStyle w:val="div.CC1-221-c"/>
        </w:rPr>
        <w:t xml:space="preserve">cout.</w:t>
      </w:r>
      <w:r>
        <w:rPr>
          <w:rStyle w:val="font-222-c"/>
        </w:rPr>
        <w:t xml:space="preserve">operator</w:t>
      </w:r>
      <w:r>
        <w:rPr>
          <w:rStyle w:val="div.CC1-221-c"/>
        </w:rPr>
        <w:t xml:space="preserve">&lt;&lt;(nl) </w:t>
      </w:r>
      <w:r>
        <w:rPr>
          <w:rStyle w:val="span-304-c"/>
        </w:rPr>
        <w:t xml:space="preserve">è</w:t>
      </w:r>
      <w:r>
        <w:rPr>
          <w:rStyle w:val="div.CC1-221-c"/>
        </w:rPr>
        <w:t xml:space="preserve"> nl(cout)</w:t>
      </w:r>
    </w:p>
    <w:p>
      <w:pPr>
        <w:pStyle w:val="div.CC1-224"/>
      </w:pPr>
      <w:r>
        <w:rPr>
          <w:rStyle w:val="div.CC1-224-c"/>
        </w:rPr>
        <w:t xml:space="preserve"> </w:t>
      </w:r>
    </w:p>
    <w:p>
      <w:pPr>
        <w:pStyle w:val="p.MsoNormal-216"/>
      </w:pPr>
      <w:r>
        <w:rPr>
          <w:rStyle w:val="p.MsoNormal-216-c"/>
        </w:rPr>
        <w:t xml:space="preserve">The expression</w:t>
      </w:r>
    </w:p>
    <w:p>
      <w:pPr>
        <w:pStyle w:val="div.CC1-221"/>
      </w:pPr>
      <w:r>
        <w:rPr>
          <w:rStyle w:val="div.CC1-221-c"/>
        </w:rPr>
        <w:t xml:space="preserve">os &lt;&lt; '\n';</w:t>
      </w:r>
    </w:p>
    <w:p>
      <w:pPr>
        <w:pStyle w:val="div.CC1-224"/>
      </w:pPr>
      <w:r>
        <w:rPr>
          <w:rStyle w:val="div.CC1-224-c"/>
        </w:rPr>
        <w:t xml:space="preserve"> </w:t>
      </w:r>
    </w:p>
    <w:p>
      <w:pPr>
        <w:pStyle w:val="p.MsoNormal-216"/>
      </w:pPr>
      <w:r>
        <w:rPr>
          <w:rStyle w:val="p.MsoNormal-216-c"/>
        </w:rPr>
        <w:t xml:space="preserve">inside </w:t>
      </w:r>
      <w:r>
        <w:rPr>
          <w:rStyle w:val="b-217-c"/>
          <w:b/>
        </w:rPr>
        <w:t xml:space="preserve">nl( )</w:t>
      </w:r>
      <w:r>
        <w:rPr>
          <w:rStyle w:val="p.MsoNormal-216-c"/>
        </w:rPr>
        <w:t xml:space="preserve"> calls </w:t>
      </w:r>
      <w:r>
        <w:rPr>
          <w:rStyle w:val="b-217-c"/>
          <w:b/>
        </w:rPr>
        <w:t xml:space="preserve">ostream::operator(char)</w:t>
      </w:r>
      <w:r>
        <w:rPr>
          <w:rStyle w:val="p.MsoNormal-216-c"/>
        </w:rPr>
        <w:t xml:space="preserve">,
which returns the stream, which is what is ultimately returned from </w:t>
      </w:r>
      <w:r>
        <w:rPr>
          <w:rStyle w:val="b-217-c"/>
          <w:b/>
        </w:rPr>
        <w:t xml:space="preserve">nl( )</w:t>
      </w:r>
      <w:r>
        <w:rPr>
          <w:rStyle w:val="p.MsoNormal-216-c"/>
        </w:rPr>
        <w:t xml:space="preserve">.</w:t>
      </w:r>
      <w:bookmarkStart w:id="441" w:name="_ftnref47"/>
      <w:bookmarkEnd w:id="441"/>
      <w:hyperlink w:tooltip="Current Document" w:anchor="_ftn47">
        <w:r>
          <w:rPr>
            <w:rStyle w:val="span.MsoFootnoteReference-233-c"/>
          </w:rPr>
          <w:t xml:space="preserve">[47]</w:t>
        </w:r>
      </w:hyperlink>
    </w:p>
    <w:p>
      <w:bookmarkStart w:id="442" w:name="_Toc312373896"/>
      <w:bookmarkEnd w:id="442"/>
      <w:pPr>
        <w:pStyle w:val="a-231"/>
      </w:pPr>
      <w:hyperlink w:tooltip="Current Document" w:anchor="_TocRef312373896">
        <w:r>
          <w:rPr>
            <w:rStyle w:val="a-231-c"/>
          </w:rPr>
          <w:t xml:space="preserve">Effectors</w:t>
        </w:r>
      </w:hyperlink>
    </w:p>
    <w:p>
      <w:pPr>
        <w:pStyle w:val="p.MsoNormal-216"/>
      </w:pPr>
      <w:r>
        <w:rPr>
          <w:rStyle w:val="p.MsoNormal-216-c"/>
        </w:rPr>
        <w:t xml:space="preserve">As you’ve seen, zero-argument manipulators are easy to
create. But what if you want to create a manipulator that takes arguments? If
you inspect the </w:t>
      </w:r>
      <w:r>
        <w:rPr>
          <w:rStyle w:val="b-217-c"/>
          <w:b/>
        </w:rPr>
        <w:t xml:space="preserve">&lt;iomanip&gt;</w:t>
      </w:r>
      <w:r>
        <w:rPr>
          <w:rStyle w:val="p.MsoNormal-216-c"/>
        </w:rPr>
        <w:t xml:space="preserve"> header, you’ll see a type called </w:t>
      </w:r>
      <w:r>
        <w:rPr>
          <w:rStyle w:val="b-217-c"/>
          <w:b/>
        </w:rPr>
        <w:t xml:space="preserve">smanip</w:t>
      </w:r>
      <w:r>
        <w:rPr>
          <w:rStyle w:val="p.MsoNormal-216-c"/>
        </w:rPr>
        <w:t xml:space="preserve">, which is what the manipulators with arguments return. You might be tempted to
somehow use that type to define your own manipulators, but don’t do it. The </w:t>
      </w:r>
      <w:r>
        <w:rPr>
          <w:rStyle w:val="b-217-c"/>
          <w:b/>
        </w:rPr>
        <w:t xml:space="preserve">smanip</w:t>
      </w:r>
      <w:r>
        <w:rPr>
          <w:rStyle w:val="p.MsoNormal-216-c"/>
        </w:rPr>
        <w:t xml:space="preserve">type is implementation-dependent and thus not portable. Fortunately, you can
define such manipulators in a straightforward way without any special
machinery, based on a technique introduced by Jerry Schwarz, called an </w:t>
      </w:r>
      <w:r>
        <w:rPr>
          <w:rStyle w:val="i-232-c"/>
          <w:i/>
        </w:rPr>
        <w:t xml:space="preserve">effector</w:t>
      </w:r>
      <w:r>
        <w:rPr>
          <w:rStyle w:val="p.MsoNormal-216-c"/>
        </w:rPr>
        <w:t xml:space="preserve">.</w:t>
      </w:r>
      <w:bookmarkStart w:id="443" w:name="_ftnref48"/>
      <w:bookmarkEnd w:id="443"/>
      <w:hyperlink w:tooltip="Current Document" w:anchor="_ftn48">
        <w:r>
          <w:rPr>
            <w:rStyle w:val="span.MsoFootnoteReference-233-c"/>
          </w:rPr>
          <w:t xml:space="preserve">[48]</w:t>
        </w:r>
      </w:hyperlink>
      <w:r>
        <w:rPr>
          <w:rStyle w:val="p.MsoNormal-216-c"/>
        </w:rPr>
        <w:t xml:space="preserve"> An effector is
a simple class whose constructor formats a string representing the desired
operation, along with an overloaded </w:t>
      </w:r>
      <w:r>
        <w:rPr>
          <w:rStyle w:val="b-217-c"/>
          <w:b/>
        </w:rPr>
        <w:t xml:space="preserve">operator&lt;&lt;</w:t>
      </w:r>
      <w:r>
        <w:rPr>
          <w:rStyle w:val="p.MsoNormal-216-c"/>
        </w:rPr>
        <w:t xml:space="preserve"> to insert that
string into a stream. Here’s an example with two effectors. The first outputs a
truncated character string, and the second prints a number in binary.</w:t>
      </w:r>
    </w:p>
    <w:p>
      <w:pPr>
        <w:pStyle w:val="font-219"/>
      </w:pPr>
      <w:r>
        <w:rPr>
          <w:rStyle w:val="font-219-c"/>
        </w:rPr>
        <w:t xml:space="preserve">//: C04:Effector.cpp</w:t>
      </w:r>
    </w:p>
    <w:p>
      <w:pPr>
        <w:pStyle w:val="font-219"/>
      </w:pPr>
      <w:r>
        <w:rPr>
          <w:rStyle w:val="font-219-c"/>
        </w:rPr>
        <w:t xml:space="preserve">// Jerry Schwarz's "effectors."</w:t>
      </w:r>
    </w:p>
    <w:p>
      <w:pPr>
        <w:pStyle w:val="font-220"/>
      </w:pPr>
      <w:r>
        <w:rPr>
          <w:rStyle w:val="font-220-c"/>
        </w:rPr>
        <w:t xml:space="preserve">#include &lt;cassert&gt;</w:t>
      </w:r>
    </w:p>
    <w:p>
      <w:pPr>
        <w:pStyle w:val="font-220"/>
      </w:pPr>
      <w:r>
        <w:rPr>
          <w:rStyle w:val="font-220-c"/>
        </w:rPr>
        <w:t xml:space="preserve">#include &lt;limits&gt; </w:t>
      </w:r>
      <w:r>
        <w:rPr>
          <w:rStyle w:val="font-219-c"/>
        </w:rPr>
        <w:t xml:space="preserve">// For max()</w:t>
      </w:r>
    </w:p>
    <w:p>
      <w:pPr>
        <w:pStyle w:val="font-220"/>
      </w:pPr>
      <w:r>
        <w:rPr>
          <w:rStyle w:val="font-220-c"/>
        </w:rPr>
        <w:t xml:space="preserve">#include &lt;sstream&gt;</w:t>
      </w:r>
    </w:p>
    <w:p>
      <w:pPr>
        <w:pStyle w:val="font-220"/>
      </w:pPr>
      <w:r>
        <w:rPr>
          <w:rStyle w:val="font-220-c"/>
        </w:rPr>
        <w:t xml:space="preserve">#include &lt;string&gt;</w:t>
      </w:r>
    </w:p>
    <w:p>
      <w:pPr>
        <w:pStyle w:val="font-222"/>
      </w:pPr>
      <w:r>
        <w:rPr>
          <w:rStyle w:val="font-222-c"/>
        </w:rPr>
        <w:t xml:space="preserve">using</w:t>
      </w:r>
      <w:r>
        <w:rPr>
          <w:rStyle w:val="font-222-c"/>
        </w:rPr>
        <w:t xml:space="preserve">namespace</w:t>
      </w:r>
      <w:r>
        <w:rPr>
          <w:rStyle w:val="div.CC1-221-c"/>
        </w:rPr>
        <w:t xml:space="preserve"> std;</w:t>
      </w:r>
    </w:p>
    <w:p>
      <w:pPr>
        <w:pStyle w:val="div.CC1-221"/>
      </w:pPr>
      <w:r>
        <w:rPr>
          <w:rStyle w:val="div.CC1-221-c"/>
        </w:rPr>
        <w:t xml:space="preserve"> </w:t>
      </w:r>
    </w:p>
    <w:p>
      <w:pPr>
        <w:pStyle w:val="font-219"/>
      </w:pPr>
      <w:r>
        <w:rPr>
          <w:rStyle w:val="font-219-c"/>
        </w:rPr>
        <w:t xml:space="preserve">// Put out a prefix of a string:</w:t>
      </w:r>
    </w:p>
    <w:p>
      <w:pPr>
        <w:pStyle w:val="font-222"/>
      </w:pPr>
      <w:r>
        <w:rPr>
          <w:rStyle w:val="font-222-c"/>
        </w:rPr>
        <w:t xml:space="preserve">class</w:t>
      </w:r>
      <w:r>
        <w:rPr>
          <w:rStyle w:val="div.CC1-221-c"/>
        </w:rPr>
        <w:t xml:space="preserve"> Fixw {</w:t>
      </w:r>
    </w:p>
    <w:p>
      <w:pPr>
        <w:pStyle w:val="div.CC1-221"/>
      </w:pPr>
      <w:r>
        <w:rPr>
          <w:rStyle w:val="div.CC1-221-c"/>
        </w:rPr>
        <w:t xml:space="preserve"> string str;</w:t>
      </w:r>
    </w:p>
    <w:p>
      <w:pPr>
        <w:pStyle w:val="font-222"/>
      </w:pPr>
      <w:r>
        <w:rPr>
          <w:rStyle w:val="font-222-c"/>
        </w:rPr>
        <w:t xml:space="preserve">public</w:t>
      </w:r>
      <w:r>
        <w:rPr>
          <w:rStyle w:val="div.CC1-221-c"/>
        </w:rPr>
        <w:t xml:space="preserve">:</w:t>
      </w:r>
    </w:p>
    <w:p>
      <w:pPr>
        <w:pStyle w:val="div.CC1-221"/>
      </w:pPr>
      <w:r>
        <w:rPr>
          <w:rStyle w:val="div.CC1-221-c"/>
        </w:rPr>
        <w:t xml:space="preserve"> Fixw(</w:t>
      </w:r>
      <w:r>
        <w:rPr>
          <w:rStyle w:val="font-222-c"/>
        </w:rPr>
        <w:t xml:space="preserve">const</w:t>
      </w:r>
      <w:r>
        <w:rPr>
          <w:rStyle w:val="div.CC1-221-c"/>
        </w:rPr>
        <w:t xml:space="preserve"> string&amp; s, </w:t>
      </w:r>
      <w:r>
        <w:rPr>
          <w:rStyle w:val="font-222-c"/>
        </w:rPr>
        <w:t xml:space="preserve">int</w:t>
      </w:r>
      <w:r>
        <w:rPr>
          <w:rStyle w:val="div.CC1-221-c"/>
        </w:rPr>
        <w:t xml:space="preserve"> width) : str(s, 0,
width) {}</w:t>
      </w:r>
    </w:p>
    <w:p>
      <w:pPr>
        <w:pStyle w:val="div.CC1-221"/>
      </w:pPr>
      <w:r>
        <w:rPr>
          <w:rStyle w:val="div.CC1-221-c"/>
        </w:rPr>
        <w:t xml:space="preserve"> </w:t>
      </w:r>
      <w:r>
        <w:rPr>
          <w:rStyle w:val="font-222-c"/>
        </w:rPr>
        <w:t xml:space="preserve">friend</w:t>
      </w:r>
      <w:r>
        <w:rPr>
          <w:rStyle w:val="div.CC1-221-c"/>
        </w:rPr>
        <w:t xml:space="preserve"> ostream&amp; </w:t>
      </w:r>
      <w:r>
        <w:rPr>
          <w:rStyle w:val="font-222-c"/>
        </w:rPr>
        <w:t xml:space="preserve">operator</w:t>
      </w:r>
      <w:r>
        <w:rPr>
          <w:rStyle w:val="div.CC1-221-c"/>
        </w:rPr>
        <w:t xml:space="preserve">&lt;&lt;(ostream&amp; os,
</w:t>
      </w:r>
      <w:r>
        <w:rPr>
          <w:rStyle w:val="font-222-c"/>
        </w:rPr>
        <w:t xml:space="preserve">const</w:t>
      </w:r>
      <w:r>
        <w:rPr>
          <w:rStyle w:val="div.CC1-221-c"/>
        </w:rPr>
        <w:t xml:space="preserve"> Fixw&amp; fw) {</w:t>
      </w:r>
    </w:p>
    <w:p>
      <w:pPr>
        <w:pStyle w:val="div.CC1-221"/>
      </w:pPr>
      <w:r>
        <w:rPr>
          <w:rStyle w:val="div.CC1-221-c"/>
        </w:rPr>
        <w:t xml:space="preserve"> </w:t>
      </w:r>
      <w:r>
        <w:rPr>
          <w:rStyle w:val="font-222-c"/>
        </w:rPr>
        <w:t xml:space="preserve">return</w:t>
      </w:r>
      <w:r>
        <w:rPr>
          <w:rStyle w:val="div.CC1-221-c"/>
        </w:rPr>
        <w:t xml:space="preserve"> os &lt;&lt; fw.str;</w:t>
      </w:r>
    </w:p>
    <w:p>
      <w:pPr>
        <w:pStyle w:val="div.CC1-221"/>
      </w:pPr>
      <w:r>
        <w:rPr>
          <w:rStyle w:val="div.CC1-221-c"/>
        </w:rPr>
        <w:t xml:space="preserve"> }</w:t>
      </w:r>
    </w:p>
    <w:p>
      <w:pPr>
        <w:pStyle w:val="div.CC1-221"/>
      </w:pPr>
      <w:r>
        <w:rPr>
          <w:rStyle w:val="div.CC1-221-c"/>
        </w:rPr>
        <w:t xml:space="preserve">};</w:t>
      </w:r>
    </w:p>
    <w:p>
      <w:pPr>
        <w:pStyle w:val="div.CC1-221"/>
      </w:pPr>
      <w:r>
        <w:rPr>
          <w:rStyle w:val="div.CC1-221-c"/>
        </w:rPr>
        <w:t xml:space="preserve"> </w:t>
      </w:r>
    </w:p>
    <w:p>
      <w:pPr>
        <w:pStyle w:val="font-219"/>
      </w:pPr>
      <w:r>
        <w:rPr>
          <w:rStyle w:val="font-219-c"/>
        </w:rPr>
        <w:t xml:space="preserve">// Print a number in binary:</w:t>
      </w:r>
    </w:p>
    <w:p>
      <w:pPr>
        <w:pStyle w:val="font-222"/>
      </w:pPr>
      <w:r>
        <w:rPr>
          <w:rStyle w:val="font-222-c"/>
        </w:rPr>
        <w:t xml:space="preserve">typedef</w:t>
      </w:r>
      <w:r>
        <w:rPr>
          <w:rStyle w:val="font-222-c"/>
        </w:rPr>
        <w:t xml:space="preserve">unsigned</w:t>
      </w:r>
      <w:r>
        <w:rPr>
          <w:rStyle w:val="font-222-c"/>
        </w:rPr>
        <w:t xml:space="preserve">long</w:t>
      </w:r>
      <w:r>
        <w:rPr>
          <w:rStyle w:val="div.CC1-221-c"/>
        </w:rPr>
        <w:t xml:space="preserve"> ulong;</w:t>
      </w:r>
    </w:p>
    <w:p>
      <w:pPr>
        <w:pStyle w:val="div.CC1-221"/>
      </w:pPr>
      <w:r>
        <w:rPr>
          <w:rStyle w:val="div.CC1-221-c"/>
        </w:rPr>
        <w:t xml:space="preserve"> </w:t>
      </w:r>
    </w:p>
    <w:p>
      <w:pPr>
        <w:pStyle w:val="font-222"/>
      </w:pPr>
      <w:r>
        <w:rPr>
          <w:rStyle w:val="font-222-c"/>
        </w:rPr>
        <w:t xml:space="preserve">class</w:t>
      </w:r>
      <w:r>
        <w:rPr>
          <w:rStyle w:val="div.CC1-221-c"/>
        </w:rPr>
        <w:t xml:space="preserve"> Bin {</w:t>
      </w:r>
    </w:p>
    <w:p>
      <w:pPr>
        <w:pStyle w:val="div.CC1-221"/>
      </w:pPr>
      <w:r>
        <w:rPr>
          <w:rStyle w:val="div.CC1-221-c"/>
        </w:rPr>
        <w:t xml:space="preserve"> ulong n;</w:t>
      </w:r>
    </w:p>
    <w:p>
      <w:pPr>
        <w:pStyle w:val="font-222"/>
      </w:pPr>
      <w:r>
        <w:rPr>
          <w:rStyle w:val="font-222-c"/>
        </w:rPr>
        <w:t xml:space="preserve">public</w:t>
      </w:r>
      <w:r>
        <w:rPr>
          <w:rStyle w:val="div.CC1-221-c"/>
        </w:rPr>
        <w:t xml:space="preserve">:</w:t>
      </w:r>
    </w:p>
    <w:p>
      <w:pPr>
        <w:pStyle w:val="div.CC1-221"/>
      </w:pPr>
      <w:r>
        <w:rPr>
          <w:rStyle w:val="div.CC1-221-c"/>
        </w:rPr>
        <w:t xml:space="preserve"> Bin(ulong nn) { n = nn; }</w:t>
      </w:r>
    </w:p>
    <w:p>
      <w:pPr>
        <w:pStyle w:val="div.CC1-221"/>
      </w:pPr>
      <w:r>
        <w:rPr>
          <w:rStyle w:val="div.CC1-221-c"/>
        </w:rPr>
        <w:t xml:space="preserve"> </w:t>
      </w:r>
      <w:r>
        <w:rPr>
          <w:rStyle w:val="font-222-c"/>
        </w:rPr>
        <w:t xml:space="preserve">friend</w:t>
      </w:r>
      <w:r>
        <w:rPr>
          <w:rStyle w:val="div.CC1-221-c"/>
        </w:rPr>
        <w:t xml:space="preserve"> ostream&amp; </w:t>
      </w:r>
      <w:r>
        <w:rPr>
          <w:rStyle w:val="font-222-c"/>
        </w:rPr>
        <w:t xml:space="preserve">operator</w:t>
      </w:r>
      <w:r>
        <w:rPr>
          <w:rStyle w:val="div.CC1-221-c"/>
        </w:rPr>
        <w:t xml:space="preserve">&lt;&lt;(ostream&amp; os,
</w:t>
      </w:r>
      <w:r>
        <w:rPr>
          <w:rStyle w:val="font-222-c"/>
        </w:rPr>
        <w:t xml:space="preserve">const</w:t>
      </w:r>
      <w:r>
        <w:rPr>
          <w:rStyle w:val="div.CC1-221-c"/>
        </w:rPr>
        <w:t xml:space="preserve"> Bin&amp; b) {</w:t>
      </w:r>
    </w:p>
    <w:p>
      <w:pPr>
        <w:pStyle w:val="div.CC1-221"/>
      </w:pPr>
      <w:r>
        <w:rPr>
          <w:rStyle w:val="div.CC1-221-c"/>
        </w:rPr>
        <w:t xml:space="preserve"> </w:t>
      </w:r>
      <w:r>
        <w:rPr>
          <w:rStyle w:val="font-222-c"/>
        </w:rPr>
        <w:t xml:space="preserve">const</w:t>
      </w:r>
      <w:r>
        <w:rPr>
          <w:rStyle w:val="div.CC1-221-c"/>
        </w:rPr>
        <w:t xml:space="preserve"> ulong ULMAX =
numeric_limits&lt;ulong&gt;::max();</w:t>
      </w:r>
    </w:p>
    <w:p>
      <w:pPr>
        <w:pStyle w:val="div.CC1-221"/>
      </w:pPr>
      <w:r>
        <w:rPr>
          <w:rStyle w:val="div.CC1-221-c"/>
        </w:rPr>
        <w:t xml:space="preserve"> ulong bit = ~(ULMAX &gt;&gt; 1); </w:t>
      </w:r>
      <w:r>
        <w:rPr>
          <w:rStyle w:val="font-219-c"/>
        </w:rPr>
        <w:t xml:space="preserve">// Top bit set</w:t>
      </w:r>
    </w:p>
    <w:p>
      <w:pPr>
        <w:pStyle w:val="div.CC1-221"/>
      </w:pPr>
      <w:r>
        <w:rPr>
          <w:rStyle w:val="div.CC1-221-c"/>
        </w:rPr>
        <w:t xml:space="preserve"> </w:t>
      </w:r>
      <w:r>
        <w:rPr>
          <w:rStyle w:val="font-222-c"/>
        </w:rPr>
        <w:t xml:space="preserve">while</w:t>
      </w:r>
      <w:r>
        <w:rPr>
          <w:rStyle w:val="div.CC1-221-c"/>
        </w:rPr>
        <w:t xml:space="preserve">(bit) {</w:t>
      </w:r>
    </w:p>
    <w:p>
      <w:pPr>
        <w:pStyle w:val="div.CC1-221"/>
      </w:pPr>
      <w:r>
        <w:rPr>
          <w:rStyle w:val="div.CC1-221-c"/>
        </w:rPr>
        <w:t xml:space="preserve"> os &lt;&lt; (b.n &amp; bit ? '1' : '0');</w:t>
      </w:r>
    </w:p>
    <w:p>
      <w:pPr>
        <w:pStyle w:val="div.CC1-221"/>
      </w:pPr>
      <w:r>
        <w:rPr>
          <w:rStyle w:val="div.CC1-221-c"/>
        </w:rPr>
        <w:t xml:space="preserve"> bit &gt;&gt;= 1;</w:t>
      </w:r>
    </w:p>
    <w:p>
      <w:pPr>
        <w:pStyle w:val="div.CC1-221"/>
      </w:pPr>
      <w:r>
        <w:rPr>
          <w:rStyle w:val="div.CC1-221-c"/>
        </w:rPr>
        <w:t xml:space="preserve"> }</w:t>
      </w:r>
    </w:p>
    <w:p>
      <w:pPr>
        <w:pStyle w:val="div.CC1-221"/>
      </w:pPr>
      <w:r>
        <w:rPr>
          <w:rStyle w:val="div.CC1-221-c"/>
        </w:rPr>
        <w:t xml:space="preserve"> </w:t>
      </w:r>
      <w:r>
        <w:rPr>
          <w:rStyle w:val="font-222-c"/>
        </w:rPr>
        <w:t xml:space="preserve">return</w:t>
      </w:r>
      <w:r>
        <w:rPr>
          <w:rStyle w:val="div.CC1-221-c"/>
        </w:rPr>
        <w:t xml:space="preserve"> os;</w:t>
      </w:r>
    </w:p>
    <w:p>
      <w:pPr>
        <w:pStyle w:val="div.CC1-221"/>
      </w:pPr>
      <w:r>
        <w:rPr>
          <w:rStyle w:val="div.CC1-221-c"/>
        </w:rPr>
        <w:t xml:space="preserve"> }</w:t>
      </w:r>
    </w:p>
    <w:p>
      <w:pPr>
        <w:pStyle w:val="div.CC1-221"/>
      </w:pPr>
      <w:r>
        <w:rPr>
          <w:rStyle w:val="div.CC1-221-c"/>
        </w:rPr>
        <w:t xml:space="preserve">};</w:t>
      </w:r>
    </w:p>
    <w:p>
      <w:pPr>
        <w:pStyle w:val="div.CC1-221"/>
      </w:pPr>
      <w:r>
        <w:rPr>
          <w:rStyle w:val="div.CC1-221-c"/>
        </w:rPr>
        <w:t xml:space="preserve"> </w:t>
      </w:r>
    </w:p>
    <w:p>
      <w:pPr>
        <w:pStyle w:val="font-222"/>
      </w:pPr>
      <w:r>
        <w:rPr>
          <w:rStyle w:val="font-222-c"/>
        </w:rPr>
        <w:t xml:space="preserve">int</w:t>
      </w:r>
      <w:r>
        <w:rPr>
          <w:rStyle w:val="div.CC1-221-c"/>
        </w:rPr>
        <w:t xml:space="preserve"> main() {</w:t>
      </w:r>
    </w:p>
    <w:p>
      <w:pPr>
        <w:pStyle w:val="div.CC1-221"/>
      </w:pPr>
      <w:r>
        <w:rPr>
          <w:rStyle w:val="div.CC1-221-c"/>
        </w:rPr>
        <w:t xml:space="preserve"> string words = </w:t>
      </w:r>
      <w:r>
        <w:rPr>
          <w:rStyle w:val="font-223-c"/>
        </w:rPr>
        <w:t xml:space="preserve">"Things that make us happy, make
us wise"</w:t>
      </w:r>
      <w:r>
        <w:rPr>
          <w:rStyle w:val="div.CC1-221-c"/>
        </w:rPr>
        <w:t xml:space="preserve">;</w:t>
      </w:r>
    </w:p>
    <w:p>
      <w:pPr>
        <w:pStyle w:val="div.CC1-221"/>
      </w:pPr>
      <w:r>
        <w:rPr>
          <w:rStyle w:val="div.CC1-221-c"/>
        </w:rPr>
        <w:t xml:space="preserve"> </w:t>
      </w:r>
      <w:r>
        <w:rPr>
          <w:rStyle w:val="font-222-c"/>
        </w:rPr>
        <w:t xml:space="preserve">for</w:t>
      </w:r>
      <w:r>
        <w:rPr>
          <w:rStyle w:val="div.CC1-221-c"/>
        </w:rPr>
        <w:t xml:space="preserve">(</w:t>
      </w:r>
      <w:r>
        <w:rPr>
          <w:rStyle w:val="font-222-c"/>
        </w:rPr>
        <w:t xml:space="preserve">int</w:t>
      </w:r>
      <w:r>
        <w:rPr>
          <w:rStyle w:val="div.CC1-221-c"/>
        </w:rPr>
        <w:t xml:space="preserve"> i = words.size(); --i &gt;= 0;) {</w:t>
      </w:r>
    </w:p>
    <w:p>
      <w:pPr>
        <w:pStyle w:val="div.CC1-221"/>
      </w:pPr>
      <w:r>
        <w:rPr>
          <w:rStyle w:val="div.CC1-221-c"/>
        </w:rPr>
        <w:t xml:space="preserve"> ostringstream s;</w:t>
      </w:r>
    </w:p>
    <w:p>
      <w:pPr>
        <w:pStyle w:val="div.CC1-221"/>
      </w:pPr>
      <w:r>
        <w:rPr>
          <w:rStyle w:val="div.CC1-221-c"/>
        </w:rPr>
        <w:t xml:space="preserve"> s &lt;&lt; Fixw(words, i);</w:t>
      </w:r>
    </w:p>
    <w:p>
      <w:pPr>
        <w:pStyle w:val="div.CC1-221"/>
      </w:pPr>
      <w:r>
        <w:rPr>
          <w:rStyle w:val="div.CC1-221-c"/>
        </w:rPr>
        <w:t xml:space="preserve"> assert(s.str() == words.substr(0, i));</w:t>
      </w:r>
    </w:p>
    <w:p>
      <w:pPr>
        <w:pStyle w:val="div.CC1-221"/>
      </w:pPr>
      <w:r>
        <w:rPr>
          <w:rStyle w:val="div.CC1-221-c"/>
        </w:rPr>
        <w:t xml:space="preserve"> }</w:t>
      </w:r>
    </w:p>
    <w:p>
      <w:pPr>
        <w:pStyle w:val="div.CC1-221"/>
      </w:pPr>
      <w:r>
        <w:rPr>
          <w:rStyle w:val="div.CC1-221-c"/>
        </w:rPr>
        <w:t xml:space="preserve"> ostringstream xs, ys;</w:t>
      </w:r>
    </w:p>
    <w:p>
      <w:pPr>
        <w:pStyle w:val="div.CC1-221"/>
      </w:pPr>
      <w:r>
        <w:rPr>
          <w:rStyle w:val="div.CC1-221-c"/>
        </w:rPr>
        <w:t xml:space="preserve"> xs &lt;&lt; Bin(0xCAFEBABEUL);</w:t>
      </w:r>
    </w:p>
    <w:p>
      <w:pPr>
        <w:pStyle w:val="div.CC1-221"/>
      </w:pPr>
      <w:r>
        <w:rPr>
          <w:rStyle w:val="div.CC1-221-c"/>
        </w:rPr>
        <w:t xml:space="preserve"> assert(xs.str() ==</w:t>
      </w:r>
    </w:p>
    <w:p>
      <w:pPr>
        <w:pStyle w:val="div.CC1-221"/>
      </w:pPr>
      <w:r>
        <w:rPr>
          <w:rStyle w:val="div.CC1-221-c"/>
        </w:rPr>
        <w:t xml:space="preserve"> </w:t>
      </w:r>
      <w:r>
        <w:rPr>
          <w:rStyle w:val="font-223-c"/>
        </w:rPr>
        <w:t xml:space="preserve">"1100"</w:t>
      </w:r>
      <w:r>
        <w:rPr>
          <w:rStyle w:val="font-223-c"/>
        </w:rPr>
        <w:t xml:space="preserve">"1010"</w:t>
      </w:r>
      <w:r>
        <w:rPr>
          <w:rStyle w:val="font-223-c"/>
        </w:rPr>
        <w:t xml:space="preserve">"1111"</w:t>
      </w:r>
      <w:r>
        <w:rPr>
          <w:rStyle w:val="font-223-c"/>
        </w:rPr>
        <w:t xml:space="preserve">"1110"</w:t>
      </w:r>
      <w:r>
        <w:rPr>
          <w:rStyle w:val="font-223-c"/>
        </w:rPr>
        <w:t xml:space="preserve">"1011"</w:t>
      </w:r>
      <w:r>
        <w:rPr>
          <w:rStyle w:val="font-223-c"/>
        </w:rPr>
        <w:t xml:space="preserve">"1010"</w:t>
      </w:r>
      <w:r>
        <w:rPr>
          <w:rStyle w:val="font-223-c"/>
        </w:rPr>
        <w:t xml:space="preserve">"1011"</w:t>
      </w:r>
      <w:r>
        <w:rPr>
          <w:rStyle w:val="font-223-c"/>
        </w:rPr>
        <w:t xml:space="preserve">"1110"</w:t>
      </w:r>
      <w:r>
        <w:rPr>
          <w:rStyle w:val="div.CC1-221-c"/>
        </w:rPr>
        <w:t xml:space="preserve">);</w:t>
      </w:r>
    </w:p>
    <w:p>
      <w:pPr>
        <w:pStyle w:val="div.CC1-221"/>
      </w:pPr>
      <w:r>
        <w:rPr>
          <w:rStyle w:val="div.CC1-221-c"/>
        </w:rPr>
        <w:t xml:space="preserve"> ys &lt;&lt; Bin(0x76543210UL);</w:t>
      </w:r>
    </w:p>
    <w:p>
      <w:pPr>
        <w:pStyle w:val="div.CC1-221"/>
      </w:pPr>
      <w:r>
        <w:rPr>
          <w:rStyle w:val="div.CC1-221-c"/>
        </w:rPr>
        <w:t xml:space="preserve"> assert(ys.str() ==</w:t>
      </w:r>
    </w:p>
    <w:p>
      <w:pPr>
        <w:pStyle w:val="div.CC1-221"/>
      </w:pPr>
      <w:r>
        <w:rPr>
          <w:rStyle w:val="div.CC1-221-c"/>
        </w:rPr>
        <w:t xml:space="preserve"> </w:t>
      </w:r>
      <w:r>
        <w:rPr>
          <w:rStyle w:val="font-223-c"/>
        </w:rPr>
        <w:t xml:space="preserve">"0111"</w:t>
      </w:r>
      <w:r>
        <w:rPr>
          <w:rStyle w:val="font-223-c"/>
        </w:rPr>
        <w:t xml:space="preserve">"0110"</w:t>
      </w:r>
      <w:r>
        <w:rPr>
          <w:rStyle w:val="font-223-c"/>
        </w:rPr>
        <w:t xml:space="preserve">"0101"</w:t>
      </w:r>
      <w:r>
        <w:rPr>
          <w:rStyle w:val="font-223-c"/>
        </w:rPr>
        <w:t xml:space="preserve">"0100"</w:t>
      </w:r>
      <w:r>
        <w:rPr>
          <w:rStyle w:val="font-223-c"/>
        </w:rPr>
        <w:t xml:space="preserve">"0011"</w:t>
      </w:r>
      <w:r>
        <w:rPr>
          <w:rStyle w:val="font-223-c"/>
        </w:rPr>
        <w:t xml:space="preserve">"0010"</w:t>
      </w:r>
      <w:r>
        <w:rPr>
          <w:rStyle w:val="font-223-c"/>
        </w:rPr>
        <w:t xml:space="preserve">"0001"</w:t>
      </w:r>
      <w:r>
        <w:rPr>
          <w:rStyle w:val="font-223-c"/>
        </w:rPr>
        <w:t xml:space="preserve">"0000"</w:t>
      </w:r>
      <w:r>
        <w:rPr>
          <w:rStyle w:val="div.CC1-221-c"/>
        </w:rPr>
        <w:t xml:space="preserve">);</w:t>
      </w:r>
    </w:p>
    <w:p>
      <w:pPr>
        <w:pStyle w:val="div.CC1-221"/>
      </w:pPr>
      <w:r>
        <w:rPr>
          <w:rStyle w:val="div.CC1-221-c"/>
        </w:rPr>
        <w:t xml:space="preserve">} </w:t>
      </w:r>
      <w:r>
        <w:rPr>
          <w:rStyle w:val="font-219-c"/>
        </w:rPr>
        <w:t xml:space="preserve">///:~</w:t>
      </w:r>
    </w:p>
    <w:p>
      <w:pPr>
        <w:pStyle w:val="div.CC1-224"/>
      </w:pPr>
      <w:r>
        <w:rPr>
          <w:rStyle w:val="div.CC1-224-c"/>
        </w:rPr>
        <w:t xml:space="preserve"> </w:t>
      </w:r>
    </w:p>
    <w:p>
      <w:pPr>
        <w:pStyle w:val="p.MsoNormal-216"/>
      </w:pPr>
      <w:r>
        <w:rPr>
          <w:rStyle w:val="p.MsoNormal-216-c"/>
        </w:rPr>
        <w:t xml:space="preserve">The constructor for </w:t>
      </w:r>
      <w:r>
        <w:rPr>
          <w:rStyle w:val="b-217-c"/>
          <w:b/>
        </w:rPr>
        <w:t xml:space="preserve">Fixw</w:t>
      </w:r>
      <w:r>
        <w:rPr>
          <w:rStyle w:val="p.MsoNormal-216-c"/>
        </w:rPr>
        <w:t xml:space="preserve"> creates a shortened copy of
its </w:t>
      </w:r>
      <w:r>
        <w:rPr>
          <w:rStyle w:val="b-217-c"/>
          <w:b/>
        </w:rPr>
        <w:t xml:space="preserve">char*</w:t>
      </w:r>
      <w:r>
        <w:rPr>
          <w:rStyle w:val="p.MsoNormal-216-c"/>
        </w:rPr>
        <w:t xml:space="preserve"> argument, and the destructor releases the memory created for
this copy. The overloaded </w:t>
      </w:r>
      <w:r>
        <w:rPr>
          <w:rStyle w:val="b-217-c"/>
          <w:b/>
        </w:rPr>
        <w:t xml:space="preserve">operator&lt;&lt;</w:t>
      </w:r>
      <w:r>
        <w:rPr>
          <w:rStyle w:val="p.MsoNormal-216-c"/>
        </w:rPr>
        <w:t xml:space="preserve"> takes the contents of its
second argument, the </w:t>
      </w:r>
      <w:r>
        <w:rPr>
          <w:rStyle w:val="b-217-c"/>
          <w:b/>
        </w:rPr>
        <w:t xml:space="preserve">Fixw</w:t>
      </w:r>
      <w:r>
        <w:rPr>
          <w:rStyle w:val="p.MsoNormal-216-c"/>
        </w:rPr>
        <w:t xml:space="preserve"> object, inserts it into the first argument,
the </w:t>
      </w:r>
      <w:r>
        <w:rPr>
          <w:rStyle w:val="b-217-c"/>
          <w:b/>
        </w:rPr>
        <w:t xml:space="preserve">ostream</w:t>
      </w:r>
      <w:r>
        <w:rPr>
          <w:rStyle w:val="p.MsoNormal-216-c"/>
        </w:rPr>
        <w:t xml:space="preserve">, and then returns the </w:t>
      </w:r>
      <w:r>
        <w:rPr>
          <w:rStyle w:val="b-217-c"/>
          <w:b/>
        </w:rPr>
        <w:t xml:space="preserve">ostream</w:t>
      </w:r>
      <w:r>
        <w:rPr>
          <w:rStyle w:val="p.MsoNormal-216-c"/>
        </w:rPr>
        <w:t xml:space="preserve"> so that it can be used
in a chained expression. When you use </w:t>
      </w:r>
      <w:r>
        <w:rPr>
          <w:rStyle w:val="b-217-c"/>
          <w:b/>
        </w:rPr>
        <w:t xml:space="preserve">Fixw</w:t>
      </w:r>
      <w:r>
        <w:rPr>
          <w:rStyle w:val="p.MsoNormal-216-c"/>
        </w:rPr>
        <w:t xml:space="preserve"> in an expression like this:</w:t>
      </w:r>
    </w:p>
    <w:p>
      <w:pPr>
        <w:pStyle w:val="div.CC1-221"/>
      </w:pPr>
      <w:r>
        <w:rPr>
          <w:rStyle w:val="div.CC1-221-c"/>
        </w:rPr>
        <w:t xml:space="preserve">cout &lt;&lt; Fixw(string, i) &lt;&lt; endl;</w:t>
      </w:r>
    </w:p>
    <w:p>
      <w:pPr>
        <w:pStyle w:val="div.CC1-224"/>
      </w:pPr>
      <w:r>
        <w:rPr>
          <w:rStyle w:val="div.CC1-224-c"/>
        </w:rPr>
        <w:t xml:space="preserve"> </w:t>
      </w:r>
    </w:p>
    <w:p>
      <w:pPr>
        <w:pStyle w:val="p.MsoNormal-216"/>
      </w:pPr>
      <w:r>
        <w:rPr>
          <w:rStyle w:val="p.MsoNormal-216-c"/>
        </w:rPr>
        <w:t xml:space="preserve">a </w:t>
      </w:r>
      <w:r>
        <w:rPr>
          <w:rStyle w:val="i-232-c"/>
          <w:i/>
        </w:rPr>
        <w:t xml:space="preserve">temporary object</w:t>
      </w:r>
      <w:r>
        <w:rPr>
          <w:rStyle w:val="p.MsoNormal-216-c"/>
        </w:rPr>
        <w:t xml:space="preserve"> is created by the call to the </w:t>
      </w:r>
      <w:r>
        <w:rPr>
          <w:rStyle w:val="b-217-c"/>
          <w:b/>
        </w:rPr>
        <w:t xml:space="preserve">Fixw</w:t>
      </w:r>
      <w:r>
        <w:rPr>
          <w:rStyle w:val="p.MsoNormal-216-c"/>
        </w:rPr>
        <w:t xml:space="preserve">constructor, and that temporary object is passed to </w:t>
      </w:r>
      <w:r>
        <w:rPr>
          <w:rStyle w:val="b-217-c"/>
          <w:b/>
        </w:rPr>
        <w:t xml:space="preserve">operator&lt;&lt;</w:t>
      </w:r>
      <w:r>
        <w:rPr>
          <w:rStyle w:val="p.MsoNormal-216-c"/>
        </w:rPr>
        <w:t xml:space="preserve">.
The effect is that of a manipulator with arguments. The temporary </w:t>
      </w:r>
      <w:r>
        <w:rPr>
          <w:rStyle w:val="b-217-c"/>
          <w:b/>
        </w:rPr>
        <w:t xml:space="preserve">Fixw</w:t>
      </w:r>
      <w:r>
        <w:rPr>
          <w:rStyle w:val="p.MsoNormal-216-c"/>
        </w:rPr>
        <w:t xml:space="preserve">object persists until the end of the statement.</w:t>
      </w:r>
    </w:p>
    <w:p>
      <w:pPr>
        <w:pStyle w:val="p.MsoNormal-216"/>
      </w:pPr>
      <w:r>
        <w:rPr>
          <w:rStyle w:val="p.MsoNormal-216-c"/>
        </w:rPr>
        <w:t xml:space="preserve">The </w:t>
      </w:r>
      <w:r>
        <w:rPr>
          <w:rStyle w:val="b-217-c"/>
          <w:b/>
        </w:rPr>
        <w:t xml:space="preserve">Bin</w:t>
      </w:r>
      <w:r>
        <w:rPr>
          <w:rStyle w:val="p.MsoNormal-216-c"/>
        </w:rPr>
        <w:t xml:space="preserve"> effector relies on the fact that shifting an
unsigned number to the right shifts zeros into the high bits. We use </w:t>
      </w:r>
      <w:r>
        <w:rPr>
          <w:rStyle w:val="b-217-c"/>
          <w:b/>
        </w:rPr>
        <w:t xml:space="preserve">numeric_limits</w:t>
      </w:r>
      <w:r>
        <w:rPr>
          <w:rStyle w:val="b-217-c"/>
          <w:b/>
        </w:rPr>
        <w:t xml:space="preserve">&lt;unsigned long&gt;::max( )</w:t>
      </w:r>
      <w:r>
        <w:rPr>
          <w:rStyle w:val="p.MsoNormal-216-c"/>
        </w:rPr>
        <w:t xml:space="preserve"> (the largest </w:t>
      </w:r>
      <w:r>
        <w:rPr>
          <w:rStyle w:val="b-217-c"/>
          <w:b/>
        </w:rPr>
        <w:t xml:space="preserve">unsigned long</w:t>
      </w:r>
      <w:r>
        <w:rPr>
          <w:rStyle w:val="p.MsoNormal-216-c"/>
        </w:rPr>
        <w:t xml:space="preserve">value, from the standard header </w:t>
      </w:r>
      <w:r>
        <w:rPr>
          <w:rStyle w:val="b-217-c"/>
          <w:b/>
        </w:rPr>
        <w:t xml:space="preserve">&lt;limits&gt;</w:t>
      </w:r>
      <w:r>
        <w:rPr>
          <w:rStyle w:val="p.MsoNormal-216-c"/>
        </w:rPr>
        <w:t xml:space="preserve">) to produce a value with the high bit set, and this value is moved across the number in question (by shifting it to
the right), masking each bit in turn. We’ve juxtaposed string literals in the
code for readability; the separate strings are concatenated into a single
string by the compiler.</w:t>
      </w:r>
    </w:p>
    <w:p>
      <w:pPr>
        <w:pStyle w:val="p.MsoNormal-216"/>
      </w:pPr>
      <w:r>
        <w:rPr>
          <w:rStyle w:val="p.MsoNormal-216-c"/>
        </w:rPr>
        <w:t xml:space="preserve">Historically, the problem with this technique was that once
you created a class called </w:t>
      </w:r>
      <w:r>
        <w:rPr>
          <w:rStyle w:val="b-217-c"/>
          <w:b/>
        </w:rPr>
        <w:t xml:space="preserve">Fixw</w:t>
      </w:r>
      <w:r>
        <w:rPr>
          <w:rStyle w:val="p.MsoNormal-216-c"/>
        </w:rPr>
        <w:t xml:space="preserve"> for </w:t>
      </w:r>
      <w:r>
        <w:rPr>
          <w:rStyle w:val="b-217-c"/>
          <w:b/>
        </w:rPr>
        <w:t xml:space="preserve">char*</w:t>
      </w:r>
      <w:r>
        <w:rPr>
          <w:rStyle w:val="p.MsoNormal-216-c"/>
        </w:rPr>
        <w:t xml:space="preserve"> or </w:t>
      </w:r>
      <w:r>
        <w:rPr>
          <w:rStyle w:val="b-217-c"/>
          <w:b/>
        </w:rPr>
        <w:t xml:space="preserve">Bin </w:t>
      </w:r>
      <w:r>
        <w:rPr>
          <w:rStyle w:val="p.MsoNormal-216-c"/>
        </w:rPr>
        <w:t xml:space="preserve">for </w:t>
      </w:r>
      <w:r>
        <w:rPr>
          <w:rStyle w:val="b-217-c"/>
          <w:b/>
        </w:rPr>
        <w:t xml:space="preserve">unsigned
long</w:t>
      </w:r>
      <w:r>
        <w:rPr>
          <w:rStyle w:val="p.MsoNormal-216-c"/>
        </w:rPr>
        <w:t xml:space="preserve">,</w:t>
      </w:r>
      <w:r>
        <w:rPr>
          <w:rStyle w:val="p.MsoNormal-216-c"/>
        </w:rPr>
        <w:t xml:space="preserve">no one else could create a different </w:t>
      </w:r>
      <w:r>
        <w:rPr>
          <w:rStyle w:val="b-217-c"/>
          <w:b/>
        </w:rPr>
        <w:t xml:space="preserve">Fixw</w:t>
      </w:r>
      <w:r>
        <w:rPr>
          <w:rStyle w:val="p.MsoNormal-216-c"/>
        </w:rPr>
        <w:t xml:space="preserve"> or </w:t>
      </w:r>
      <w:r>
        <w:rPr>
          <w:rStyle w:val="b-217-c"/>
          <w:b/>
        </w:rPr>
        <w:t xml:space="preserve">Bin </w:t>
      </w:r>
      <w:r>
        <w:rPr>
          <w:rStyle w:val="p.MsoNormal-216-c"/>
        </w:rPr>
        <w:t xml:space="preserve">class
for their type. However, with namespaces, this problem is eliminated. Effectors
and manipulators aren’t equivalent, although they can often be used to solve
the same problem. If you find that an effector isn’t enough, you will need to
conquer the complexity of manipulators.</w:t>
      </w:r>
    </w:p>
    <w:p>
      <w:bookmarkStart w:id="444" w:name="_Toc312373897"/>
      <w:bookmarkEnd w:id="444"/>
      <w:pPr>
        <w:pStyle w:val="a-218"/>
      </w:pPr>
      <w:hyperlink w:tooltip="Current Document" w:anchor="_TocRef312373897">
        <w:r>
          <w:rPr>
            <w:rStyle w:val="a-218-c"/>
          </w:rPr>
          <w:t xml:space="preserve">Iostream examples</w:t>
        </w:r>
      </w:hyperlink>
    </w:p>
    <w:p>
      <w:pPr>
        <w:pStyle w:val="p.MsoNormal-216"/>
      </w:pPr>
      <w:r>
        <w:rPr>
          <w:rStyle w:val="p.MsoNormal-216-c"/>
        </w:rPr>
        <w:t xml:space="preserve">In this section you’ll see examples that use what you’ve
learned in this chapter. Although many tools exist to manipulate bytes (stream
editors such as </w:t>
      </w:r>
      <w:r>
        <w:rPr>
          <w:rStyle w:val="b-217-c"/>
          <w:b/>
        </w:rPr>
        <w:t xml:space="preserve">sed </w:t>
      </w:r>
      <w:r>
        <w:rPr>
          <w:rStyle w:val="p.MsoNormal-216-c"/>
        </w:rPr>
        <w:t xml:space="preserve">and </w:t>
      </w:r>
      <w:r>
        <w:rPr>
          <w:rStyle w:val="b-217-c"/>
          <w:b/>
        </w:rPr>
        <w:t xml:space="preserve">awk</w:t>
      </w:r>
      <w:r>
        <w:rPr>
          <w:rStyle w:val="p.MsoNormal-216-c"/>
        </w:rPr>
        <w:t xml:space="preserve"> from UNIX are perhaps the most well
known, but a text editor also fits this category), they generally have some
limitations. Both </w:t>
      </w:r>
      <w:r>
        <w:rPr>
          <w:rStyle w:val="b-217-c"/>
          <w:b/>
        </w:rPr>
        <w:t xml:space="preserve">sed</w:t>
      </w:r>
      <w:r>
        <w:rPr>
          <w:rStyle w:val="p.MsoNormal-216-c"/>
        </w:rPr>
        <w:t xml:space="preserve"> and </w:t>
      </w:r>
      <w:r>
        <w:rPr>
          <w:rStyle w:val="b-217-c"/>
          <w:b/>
        </w:rPr>
        <w:t xml:space="preserve">awk</w:t>
      </w:r>
      <w:r>
        <w:rPr>
          <w:rStyle w:val="p.MsoNormal-216-c"/>
        </w:rPr>
        <w:t xml:space="preserve"> can be slow and can only handle
lines in a forward sequence, and text editors usually require human
interaction, or at least learning a proprietary macro language. The programs
you write with iostreams have none of these limitations: they’re fast,
portable, and flexible.</w:t>
      </w:r>
    </w:p>
    <w:p>
      <w:bookmarkStart w:id="445" w:name="_Toc53985698"/>
      <w:bookmarkEnd w:id="445"/>
      <w:pPr>
        <w:pStyle w:val="a-231"/>
      </w:pPr>
      <w:hyperlink w:tooltip="Current Document" w:anchor="_TocRef53985698">
        <w:r>
          <w:rPr>
            <w:rStyle w:val="a-231-c"/>
          </w:rPr>
          <w:t xml:space="preserve">Maintaining class library source code</w:t>
        </w:r>
      </w:hyperlink>
    </w:p>
    <w:p>
      <w:pPr>
        <w:pStyle w:val="p.MsoNormal-216"/>
      </w:pPr>
      <w:r>
        <w:rPr>
          <w:rStyle w:val="p.MsoNormal-216-c"/>
        </w:rPr>
        <w:t xml:space="preserve">Generally, when you create a class, you think in library
terms: you make a header file </w:t>
      </w:r>
      <w:r>
        <w:rPr>
          <w:rStyle w:val="b-217-c"/>
          <w:b/>
        </w:rPr>
        <w:t xml:space="preserve">Name.h </w:t>
      </w:r>
      <w:r>
        <w:rPr>
          <w:rStyle w:val="p.MsoNormal-216-c"/>
        </w:rPr>
        <w:t xml:space="preserve">for the class declaration, and then
create a file called </w:t>
      </w:r>
      <w:r>
        <w:rPr>
          <w:rStyle w:val="b-217-c"/>
          <w:b/>
        </w:rPr>
        <w:t xml:space="preserve">Name.cpp</w:t>
      </w:r>
      <w:r>
        <w:rPr>
          <w:rStyle w:val="p.MsoNormal-216-c"/>
        </w:rPr>
        <w:t xml:space="preserve"> where the member functions are implemented</w:t>
      </w:r>
      <w:r>
        <w:rPr>
          <w:rStyle w:val="span-305-c"/>
        </w:rPr>
        <w:t xml:space="preserve">. T</w:t>
      </w:r>
      <w:r>
        <w:rPr>
          <w:rStyle w:val="p.MsoNormal-216-c"/>
        </w:rPr>
        <w:t xml:space="preserve">hese files have certain
requirements: a particular coding standard (the program shown here uses the
coding format for this book), and preprocessor statements surrounding the code in
the header file to prevent multiple declarations of classes. (Multiple
declarations confuse the compiler—it doesn’t know which one you want to use.
They could be different, so it throws up its hands and gives an error message.)</w:t>
      </w:r>
    </w:p>
    <w:p>
      <w:pPr>
        <w:pStyle w:val="p.MsoNormal-216"/>
      </w:pPr>
      <w:r>
        <w:rPr>
          <w:rStyle w:val="p.MsoNormal-216-c"/>
        </w:rPr>
        <w:t xml:space="preserve">This example creates a new header/implementation pair of
files or modifies an existing pair. If the files already exist, it checks and
potentially modifies the files, but if they don’t exist, it creates them using
the proper format.</w:t>
      </w:r>
    </w:p>
    <w:p>
      <w:pPr>
        <w:pStyle w:val="font-219"/>
      </w:pPr>
      <w:r>
        <w:rPr>
          <w:rStyle w:val="font-219-c"/>
        </w:rPr>
        <w:t xml:space="preserve">//: C04:Cppcheck.cpp</w:t>
      </w:r>
    </w:p>
    <w:p>
      <w:pPr>
        <w:pStyle w:val="font-219"/>
      </w:pPr>
      <w:r>
        <w:rPr>
          <w:rStyle w:val="font-219-c"/>
        </w:rPr>
        <w:t xml:space="preserve">// Configures .h &amp; .cpp files to conform to style</w:t>
      </w:r>
    </w:p>
    <w:p>
      <w:pPr>
        <w:pStyle w:val="font-219"/>
      </w:pPr>
      <w:r>
        <w:rPr>
          <w:rStyle w:val="font-219-c"/>
        </w:rPr>
        <w:t xml:space="preserve">// standard. Tests existing files for conformance.</w:t>
      </w:r>
    </w:p>
    <w:p>
      <w:pPr>
        <w:pStyle w:val="font-220"/>
      </w:pPr>
      <w:r>
        <w:rPr>
          <w:rStyle w:val="font-220-c"/>
        </w:rPr>
        <w:t xml:space="preserve">#include &lt;fstream&gt;</w:t>
      </w:r>
    </w:p>
    <w:p>
      <w:pPr>
        <w:pStyle w:val="font-220"/>
      </w:pPr>
      <w:r>
        <w:rPr>
          <w:rStyle w:val="font-220-c"/>
        </w:rPr>
        <w:t xml:space="preserve">#include &lt;sstream&gt;</w:t>
      </w:r>
    </w:p>
    <w:p>
      <w:pPr>
        <w:pStyle w:val="font-220"/>
      </w:pPr>
      <w:r>
        <w:rPr>
          <w:rStyle w:val="font-220-c"/>
        </w:rPr>
        <w:t xml:space="preserve">#include &lt;string&gt;</w:t>
      </w:r>
    </w:p>
    <w:p>
      <w:pPr>
        <w:pStyle w:val="font-220"/>
      </w:pPr>
      <w:r>
        <w:rPr>
          <w:rStyle w:val="font-220-c"/>
        </w:rPr>
        <w:t xml:space="preserve">#include &lt;cstddef&gt;</w:t>
      </w:r>
    </w:p>
    <w:p>
      <w:pPr>
        <w:pStyle w:val="font-220"/>
      </w:pPr>
      <w:r>
        <w:rPr>
          <w:rStyle w:val="font-220-c"/>
        </w:rPr>
        <w:t xml:space="preserve">#include "../require.h"</w:t>
      </w:r>
    </w:p>
    <w:p>
      <w:pPr>
        <w:pStyle w:val="font-222"/>
      </w:pPr>
      <w:r>
        <w:rPr>
          <w:rStyle w:val="font-222-c"/>
        </w:rPr>
        <w:t xml:space="preserve">using</w:t>
      </w:r>
      <w:r>
        <w:rPr>
          <w:rStyle w:val="font-222-c"/>
        </w:rPr>
        <w:t xml:space="preserve">namespace</w:t>
      </w:r>
      <w:r>
        <w:rPr>
          <w:rStyle w:val="div.CC1-221-c"/>
        </w:rPr>
        <w:t xml:space="preserve"> std;</w:t>
      </w:r>
    </w:p>
    <w:p>
      <w:pPr>
        <w:pStyle w:val="div.CC1-221"/>
      </w:pPr>
      <w:r>
        <w:rPr>
          <w:rStyle w:val="div.CC1-221-c"/>
        </w:rPr>
        <w:t xml:space="preserve"> </w:t>
      </w:r>
    </w:p>
    <w:p>
      <w:pPr>
        <w:pStyle w:val="font-222"/>
      </w:pPr>
      <w:r>
        <w:rPr>
          <w:rStyle w:val="font-222-c"/>
        </w:rPr>
        <w:t xml:space="preserve">bool</w:t>
      </w:r>
      <w:r>
        <w:rPr>
          <w:rStyle w:val="div.CC1-221-c"/>
        </w:rPr>
        <w:t xml:space="preserve"> startsWith(</w:t>
      </w:r>
      <w:r>
        <w:rPr>
          <w:rStyle w:val="font-222-c"/>
        </w:rPr>
        <w:t xml:space="preserve">const</w:t>
      </w:r>
      <w:r>
        <w:rPr>
          <w:rStyle w:val="div.CC1-221-c"/>
        </w:rPr>
        <w:t xml:space="preserve"> string&amp; base, </w:t>
      </w:r>
      <w:r>
        <w:rPr>
          <w:rStyle w:val="font-222-c"/>
        </w:rPr>
        <w:t xml:space="preserve">const</w:t>
      </w:r>
      <w:r>
        <w:rPr>
          <w:rStyle w:val="div.CC1-221-c"/>
        </w:rPr>
        <w:t xml:space="preserve">string&amp; key) {</w:t>
      </w:r>
    </w:p>
    <w:p>
      <w:pPr>
        <w:pStyle w:val="div.CC1-221"/>
      </w:pPr>
      <w:r>
        <w:rPr>
          <w:rStyle w:val="div.CC1-221-c"/>
        </w:rPr>
        <w:t xml:space="preserve"> </w:t>
      </w:r>
      <w:r>
        <w:rPr>
          <w:rStyle w:val="font-222-c"/>
        </w:rPr>
        <w:t xml:space="preserve">return</w:t>
      </w:r>
      <w:r>
        <w:rPr>
          <w:rStyle w:val="div.CC1-221-c"/>
        </w:rPr>
        <w:t xml:space="preserve"> base.compare(0, key.size(), key) == 0;</w:t>
      </w:r>
    </w:p>
    <w:p>
      <w:pPr>
        <w:pStyle w:val="div.CC1-221"/>
      </w:pPr>
      <w:r>
        <w:rPr>
          <w:rStyle w:val="div.CC1-221-c"/>
        </w:rPr>
        <w:t xml:space="preserve">}</w:t>
      </w:r>
    </w:p>
    <w:p>
      <w:pPr>
        <w:pStyle w:val="div.CC1-221"/>
      </w:pPr>
      <w:r>
        <w:rPr>
          <w:rStyle w:val="div.CC1-221-c"/>
        </w:rPr>
        <w:t xml:space="preserve"> </w:t>
      </w:r>
    </w:p>
    <w:p>
      <w:pPr>
        <w:pStyle w:val="font-222"/>
      </w:pPr>
      <w:r>
        <w:rPr>
          <w:rStyle w:val="font-222-c"/>
        </w:rPr>
        <w:t xml:space="preserve">void</w:t>
      </w:r>
      <w:r>
        <w:rPr>
          <w:rStyle w:val="div.CC1-221-c"/>
        </w:rPr>
        <w:t xml:space="preserve"> cppCheck(string fileName) {</w:t>
      </w:r>
    </w:p>
    <w:p>
      <w:pPr>
        <w:pStyle w:val="div.CC1-221"/>
      </w:pPr>
      <w:r>
        <w:rPr>
          <w:rStyle w:val="div.CC1-221-c"/>
        </w:rPr>
        <w:t xml:space="preserve"> </w:t>
      </w:r>
      <w:r>
        <w:rPr>
          <w:rStyle w:val="font-222-c"/>
        </w:rPr>
        <w:t xml:space="preserve">enum</w:t>
      </w:r>
      <w:r>
        <w:rPr>
          <w:rStyle w:val="div.CC1-221-c"/>
        </w:rPr>
        <w:t xml:space="preserve"> bufs { BASE, HEADER, IMPLEMENT, HLINE1, GUARD1,</w:t>
      </w:r>
    </w:p>
    <w:p>
      <w:pPr>
        <w:pStyle w:val="div.CC1-221"/>
      </w:pPr>
      <w:r>
        <w:rPr>
          <w:rStyle w:val="div.CC1-221-c"/>
        </w:rPr>
        <w:t xml:space="preserve"> GUARD2, GUARD3, CPPLINE1, INCLUDE, BUFNUM };</w:t>
      </w:r>
    </w:p>
    <w:p>
      <w:pPr>
        <w:pStyle w:val="div.CC1-221"/>
      </w:pPr>
      <w:r>
        <w:rPr>
          <w:rStyle w:val="div.CC1-221-c"/>
        </w:rPr>
        <w:t xml:space="preserve"> string part[BUFNUM];</w:t>
      </w:r>
    </w:p>
    <w:p>
      <w:pPr>
        <w:pStyle w:val="div.CC1-221"/>
      </w:pPr>
      <w:r>
        <w:rPr>
          <w:rStyle w:val="div.CC1-221-c"/>
        </w:rPr>
        <w:t xml:space="preserve"> part[BASE] = fileName;</w:t>
      </w:r>
    </w:p>
    <w:p>
      <w:pPr>
        <w:pStyle w:val="div.CC1-221"/>
      </w:pPr>
      <w:r>
        <w:rPr>
          <w:rStyle w:val="div.CC1-221-c"/>
        </w:rPr>
        <w:t xml:space="preserve"> </w:t>
      </w:r>
      <w:r>
        <w:rPr>
          <w:rStyle w:val="font-219-c"/>
        </w:rPr>
        <w:t xml:space="preserve">// Find any '.' in the string:</w:t>
      </w:r>
    </w:p>
    <w:p>
      <w:pPr>
        <w:pStyle w:val="div.CC1-221"/>
      </w:pPr>
      <w:r>
        <w:rPr>
          <w:rStyle w:val="div.CC1-221-c"/>
        </w:rPr>
        <w:t xml:space="preserve"> size_t loc = part[BASE].find('.');</w:t>
      </w:r>
    </w:p>
    <w:p>
      <w:pPr>
        <w:pStyle w:val="div.CC1-221"/>
      </w:pPr>
      <w:r>
        <w:rPr>
          <w:rStyle w:val="div.CC1-221-c"/>
        </w:rPr>
        <w:t xml:space="preserve"> </w:t>
      </w:r>
      <w:r>
        <w:rPr>
          <w:rStyle w:val="font-222-c"/>
        </w:rPr>
        <w:t xml:space="preserve">if</w:t>
      </w:r>
      <w:r>
        <w:rPr>
          <w:rStyle w:val="div.CC1-221-c"/>
        </w:rPr>
        <w:t xml:space="preserve">(loc != string::npos)</w:t>
      </w:r>
    </w:p>
    <w:p>
      <w:pPr>
        <w:pStyle w:val="div.CC1-221"/>
      </w:pPr>
      <w:r>
        <w:rPr>
          <w:rStyle w:val="div.CC1-221-c"/>
        </w:rPr>
        <w:t xml:space="preserve"> part[BASE].erase(loc); </w:t>
      </w:r>
      <w:r>
        <w:rPr>
          <w:rStyle w:val="font-219-c"/>
        </w:rPr>
        <w:t xml:space="preserve">// Strip extension</w:t>
      </w:r>
    </w:p>
    <w:p>
      <w:pPr>
        <w:pStyle w:val="div.CC1-221"/>
      </w:pPr>
      <w:r>
        <w:rPr>
          <w:rStyle w:val="div.CC1-221-c"/>
        </w:rPr>
        <w:t xml:space="preserve"> </w:t>
      </w:r>
      <w:r>
        <w:rPr>
          <w:rStyle w:val="font-219-c"/>
        </w:rPr>
        <w:t xml:space="preserve">// Force to upper case:</w:t>
      </w:r>
    </w:p>
    <w:p>
      <w:pPr>
        <w:pStyle w:val="div.CC1-221"/>
      </w:pPr>
      <w:r>
        <w:rPr>
          <w:rStyle w:val="div.CC1-221-c"/>
        </w:rPr>
        <w:t xml:space="preserve"> </w:t>
      </w:r>
      <w:r>
        <w:rPr>
          <w:rStyle w:val="font-222-c"/>
        </w:rPr>
        <w:t xml:space="preserve">for</w:t>
      </w:r>
      <w:r>
        <w:rPr>
          <w:rStyle w:val="div.CC1-221-c"/>
        </w:rPr>
        <w:t xml:space="preserve">(size_t i = 0; i &lt; part[BASE].size(); i++)</w:t>
      </w:r>
    </w:p>
    <w:p>
      <w:pPr>
        <w:pStyle w:val="div.CC1-221"/>
      </w:pPr>
      <w:r>
        <w:rPr>
          <w:rStyle w:val="div.CC1-221-c"/>
        </w:rPr>
        <w:t xml:space="preserve"> part[BASE][i] = toupper(part[BASE][i]);</w:t>
      </w:r>
    </w:p>
    <w:p>
      <w:pPr>
        <w:pStyle w:val="div.CC1-221"/>
      </w:pPr>
      <w:r>
        <w:rPr>
          <w:rStyle w:val="div.CC1-221-c"/>
        </w:rPr>
        <w:t xml:space="preserve"> </w:t>
      </w:r>
      <w:r>
        <w:rPr>
          <w:rStyle w:val="font-219-c"/>
        </w:rPr>
        <w:t xml:space="preserve">// Create file names and internal lines:</w:t>
      </w:r>
    </w:p>
    <w:p>
      <w:pPr>
        <w:pStyle w:val="div.CC1-221"/>
      </w:pPr>
      <w:r>
        <w:rPr>
          <w:rStyle w:val="div.CC1-221-c"/>
        </w:rPr>
        <w:t xml:space="preserve"> part[HEADER] = part[BASE] + </w:t>
      </w:r>
      <w:r>
        <w:rPr>
          <w:rStyle w:val="font-223-c"/>
        </w:rPr>
        <w:t xml:space="preserve">".h"</w:t>
      </w:r>
      <w:r>
        <w:rPr>
          <w:rStyle w:val="div.CC1-221-c"/>
        </w:rPr>
        <w:t xml:space="preserve">;</w:t>
      </w:r>
    </w:p>
    <w:p>
      <w:pPr>
        <w:pStyle w:val="div.CC1-221"/>
      </w:pPr>
      <w:r>
        <w:rPr>
          <w:rStyle w:val="div.CC1-221-c"/>
        </w:rPr>
        <w:t xml:space="preserve"> part[IMPLEMENT] = part[BASE] + </w:t>
      </w:r>
      <w:r>
        <w:rPr>
          <w:rStyle w:val="font-223-c"/>
        </w:rPr>
        <w:t xml:space="preserve">".cpp"</w:t>
      </w:r>
      <w:r>
        <w:rPr>
          <w:rStyle w:val="div.CC1-221-c"/>
        </w:rPr>
        <w:t xml:space="preserve">;</w:t>
      </w:r>
    </w:p>
    <w:p>
      <w:pPr>
        <w:pStyle w:val="div.CC1-221"/>
      </w:pPr>
      <w:r>
        <w:rPr>
          <w:rStyle w:val="div.CC1-221-c"/>
        </w:rPr>
        <w:t xml:space="preserve"> part[HLINE1] = "</w:t>
      </w:r>
      <w:r>
        <w:rPr>
          <w:rStyle w:val="font-219-c"/>
        </w:rPr>
        <w:t xml:space="preserve">//" ": " +
part[HEADER];</w:t>
      </w:r>
    </w:p>
    <w:p>
      <w:pPr>
        <w:pStyle w:val="div.CC1-221"/>
      </w:pPr>
      <w:r>
        <w:rPr>
          <w:rStyle w:val="div.CC1-221-c"/>
        </w:rPr>
        <w:t xml:space="preserve"> part[GUARD1] = </w:t>
      </w:r>
      <w:r>
        <w:rPr>
          <w:rStyle w:val="font-223-c"/>
        </w:rPr>
        <w:t xml:space="preserve">"#ifndef "</w:t>
      </w:r>
      <w:r>
        <w:rPr>
          <w:rStyle w:val="div.CC1-221-c"/>
        </w:rPr>
        <w:t xml:space="preserve"> + part[BASE] +
</w:t>
      </w:r>
      <w:r>
        <w:rPr>
          <w:rStyle w:val="font-223-c"/>
        </w:rPr>
        <w:t xml:space="preserve">"_H"</w:t>
      </w:r>
      <w:r>
        <w:rPr>
          <w:rStyle w:val="div.CC1-221-c"/>
        </w:rPr>
        <w:t xml:space="preserve">;</w:t>
      </w:r>
    </w:p>
    <w:p>
      <w:pPr>
        <w:pStyle w:val="div.CC1-221"/>
      </w:pPr>
      <w:r>
        <w:rPr>
          <w:rStyle w:val="div.CC1-221-c"/>
        </w:rPr>
        <w:t xml:space="preserve"> part[GUARD2] = </w:t>
      </w:r>
      <w:r>
        <w:rPr>
          <w:rStyle w:val="font-223-c"/>
        </w:rPr>
        <w:t xml:space="preserve">"#define "</w:t>
      </w:r>
      <w:r>
        <w:rPr>
          <w:rStyle w:val="div.CC1-221-c"/>
        </w:rPr>
        <w:t xml:space="preserve"> + part[BASE] +
</w:t>
      </w:r>
      <w:r>
        <w:rPr>
          <w:rStyle w:val="font-223-c"/>
        </w:rPr>
        <w:t xml:space="preserve">"_H"</w:t>
      </w:r>
      <w:r>
        <w:rPr>
          <w:rStyle w:val="div.CC1-221-c"/>
        </w:rPr>
        <w:t xml:space="preserve">;</w:t>
      </w:r>
    </w:p>
    <w:p>
      <w:pPr>
        <w:pStyle w:val="div.CC1-221"/>
      </w:pPr>
      <w:r>
        <w:rPr>
          <w:rStyle w:val="div.CC1-221-c"/>
        </w:rPr>
        <w:t xml:space="preserve"> part[GUARD3] = "#endif </w:t>
      </w:r>
      <w:r>
        <w:rPr>
          <w:rStyle w:val="font-219-c"/>
        </w:rPr>
        <w:t xml:space="preserve">// " + part[BASE]
+"_H";</w:t>
      </w:r>
    </w:p>
    <w:p>
      <w:pPr>
        <w:pStyle w:val="div.CC1-221"/>
      </w:pPr>
      <w:r>
        <w:rPr>
          <w:rStyle w:val="div.CC1-221-c"/>
        </w:rPr>
        <w:t xml:space="preserve"> part[CPPLINE1] = string("</w:t>
      </w:r>
      <w:r>
        <w:rPr>
          <w:rStyle w:val="font-219-c"/>
        </w:rPr>
        <w:t xml:space="preserve">//") + ":
" + part[IMPLEMENT];</w:t>
      </w:r>
    </w:p>
    <w:p>
      <w:pPr>
        <w:pStyle w:val="div.CC1-221"/>
      </w:pPr>
      <w:r>
        <w:rPr>
          <w:rStyle w:val="div.CC1-221-c"/>
        </w:rPr>
        <w:t xml:space="preserve"> part[INCLUDE] = </w:t>
      </w:r>
      <w:r>
        <w:rPr>
          <w:rStyle w:val="font-223-c"/>
        </w:rPr>
        <w:t xml:space="preserve">"#include \""</w:t>
      </w:r>
      <w:r>
        <w:rPr>
          <w:rStyle w:val="div.CC1-221-c"/>
        </w:rPr>
        <w:t xml:space="preserve"> +
part[HEADER] + </w:t>
      </w:r>
      <w:r>
        <w:rPr>
          <w:rStyle w:val="font-223-c"/>
        </w:rPr>
        <w:t xml:space="preserve">"\""</w:t>
      </w:r>
      <w:r>
        <w:rPr>
          <w:rStyle w:val="div.CC1-221-c"/>
        </w:rPr>
        <w:t xml:space="preserve">;</w:t>
      </w:r>
    </w:p>
    <w:p>
      <w:pPr>
        <w:pStyle w:val="div.CC1-221"/>
      </w:pPr>
      <w:r>
        <w:rPr>
          <w:rStyle w:val="div.CC1-221-c"/>
        </w:rPr>
        <w:t xml:space="preserve"> </w:t>
      </w:r>
      <w:r>
        <w:rPr>
          <w:rStyle w:val="font-219-c"/>
        </w:rPr>
        <w:t xml:space="preserve">// First, try to open existing files:</w:t>
      </w:r>
    </w:p>
    <w:p>
      <w:pPr>
        <w:pStyle w:val="div.CC1-221"/>
      </w:pPr>
      <w:r>
        <w:rPr>
          <w:rStyle w:val="div.CC1-221-c"/>
        </w:rPr>
        <w:t xml:space="preserve"> ifstream existh(part[HEADER].c_str()),</w:t>
      </w:r>
    </w:p>
    <w:p>
      <w:pPr>
        <w:pStyle w:val="div.CC1-221"/>
      </w:pPr>
      <w:r>
        <w:rPr>
          <w:rStyle w:val="div.CC1-221-c"/>
        </w:rPr>
        <w:t xml:space="preserve"> existcpp(part[IMPLEMENT].c_str());</w:t>
      </w:r>
    </w:p>
    <w:p>
      <w:pPr>
        <w:pStyle w:val="div.CC1-221"/>
      </w:pPr>
      <w:r>
        <w:rPr>
          <w:rStyle w:val="div.CC1-221-c"/>
        </w:rPr>
        <w:t xml:space="preserve"> </w:t>
      </w:r>
      <w:r>
        <w:rPr>
          <w:rStyle w:val="font-222-c"/>
        </w:rPr>
        <w:t xml:space="preserve">if</w:t>
      </w:r>
      <w:r>
        <w:rPr>
          <w:rStyle w:val="div.CC1-221-c"/>
        </w:rPr>
        <w:t xml:space="preserve">(!existh) { </w:t>
      </w:r>
      <w:r>
        <w:rPr>
          <w:rStyle w:val="font-219-c"/>
        </w:rPr>
        <w:t xml:space="preserve">// Doesn't exist; create it</w:t>
      </w:r>
    </w:p>
    <w:p>
      <w:pPr>
        <w:pStyle w:val="div.CC1-221"/>
      </w:pPr>
      <w:r>
        <w:rPr>
          <w:rStyle w:val="div.CC1-221-c"/>
        </w:rPr>
        <w:t xml:space="preserve"> ofstream newheader(part[HEADER].c_str());</w:t>
      </w:r>
    </w:p>
    <w:p>
      <w:pPr>
        <w:pStyle w:val="div.CC1-221"/>
      </w:pPr>
      <w:r>
        <w:rPr>
          <w:rStyle w:val="div.CC1-221-c"/>
        </w:rPr>
        <w:t xml:space="preserve"> assure(newheader, part[HEADER].c_str());</w:t>
      </w:r>
    </w:p>
    <w:p>
      <w:pPr>
        <w:pStyle w:val="div.CC1-221"/>
      </w:pPr>
      <w:r>
        <w:rPr>
          <w:rStyle w:val="div.CC1-221-c"/>
        </w:rPr>
        <w:t xml:space="preserve"> newheader &lt;&lt; part[HLINE1] &lt;&lt; endl</w:t>
      </w:r>
    </w:p>
    <w:p>
      <w:pPr>
        <w:pStyle w:val="div.CC1-221"/>
      </w:pPr>
      <w:r>
        <w:rPr>
          <w:rStyle w:val="div.CC1-221-c"/>
        </w:rPr>
        <w:t xml:space="preserve"> &lt;&lt; part[GUARD1] &lt;&lt; endl</w:t>
      </w:r>
    </w:p>
    <w:p>
      <w:pPr>
        <w:pStyle w:val="div.CC1-221"/>
      </w:pPr>
      <w:r>
        <w:rPr>
          <w:rStyle w:val="div.CC1-221-c"/>
        </w:rPr>
        <w:t xml:space="preserve"> &lt;&lt; part[GUARD2] &lt;&lt; endl
&lt;&lt; endl</w:t>
      </w:r>
    </w:p>
    <w:p>
      <w:pPr>
        <w:pStyle w:val="div.CC1-221"/>
      </w:pPr>
      <w:r>
        <w:rPr>
          <w:rStyle w:val="div.CC1-221-c"/>
        </w:rPr>
        <w:t xml:space="preserve"> &lt;&lt; part[GUARD3] &lt;&lt; endl;</w:t>
      </w:r>
    </w:p>
    <w:p>
      <w:pPr>
        <w:pStyle w:val="div.CC1-221"/>
      </w:pPr>
      <w:r>
        <w:rPr>
          <w:rStyle w:val="div.CC1-221-c"/>
        </w:rPr>
        <w:t xml:space="preserve"> } </w:t>
      </w:r>
      <w:r>
        <w:rPr>
          <w:rStyle w:val="font-222-c"/>
        </w:rPr>
        <w:t xml:space="preserve">else</w:t>
      </w:r>
      <w:r>
        <w:rPr>
          <w:rStyle w:val="div.CC1-221-c"/>
        </w:rPr>
        <w:t xml:space="preserve"> { </w:t>
      </w:r>
      <w:r>
        <w:rPr>
          <w:rStyle w:val="font-219-c"/>
        </w:rPr>
        <w:t xml:space="preserve">// Already exists; verify it</w:t>
      </w:r>
    </w:p>
    <w:p>
      <w:pPr>
        <w:pStyle w:val="div.CC1-221"/>
      </w:pPr>
      <w:r>
        <w:rPr>
          <w:rStyle w:val="div.CC1-221-c"/>
        </w:rPr>
        <w:t xml:space="preserve"> stringstream hfile; </w:t>
      </w:r>
      <w:r>
        <w:rPr>
          <w:rStyle w:val="font-219-c"/>
        </w:rPr>
        <w:t xml:space="preserve">// Write &amp; read</w:t>
      </w:r>
    </w:p>
    <w:p>
      <w:pPr>
        <w:pStyle w:val="div.CC1-221"/>
      </w:pPr>
      <w:r>
        <w:rPr>
          <w:rStyle w:val="div.CC1-221-c"/>
        </w:rPr>
        <w:t xml:space="preserve"> ostringstream newheader; </w:t>
      </w:r>
      <w:r>
        <w:rPr>
          <w:rStyle w:val="font-219-c"/>
        </w:rPr>
        <w:t xml:space="preserve">// Write</w:t>
      </w:r>
    </w:p>
    <w:p>
      <w:pPr>
        <w:pStyle w:val="div.CC1-221"/>
      </w:pPr>
      <w:r>
        <w:rPr>
          <w:rStyle w:val="div.CC1-221-c"/>
        </w:rPr>
        <w:t xml:space="preserve"> hfile &lt;&lt; existh.rdbuf();</w:t>
      </w:r>
    </w:p>
    <w:p>
      <w:pPr>
        <w:pStyle w:val="div.CC1-221"/>
      </w:pPr>
      <w:r>
        <w:rPr>
          <w:rStyle w:val="div.CC1-221-c"/>
        </w:rPr>
        <w:t xml:space="preserve"> </w:t>
      </w:r>
      <w:r>
        <w:rPr>
          <w:rStyle w:val="font-219-c"/>
        </w:rPr>
        <w:t xml:space="preserve">// Check that first three lines conform:</w:t>
      </w:r>
    </w:p>
    <w:p>
      <w:pPr>
        <w:pStyle w:val="div.CC1-221"/>
      </w:pPr>
      <w:r>
        <w:rPr>
          <w:rStyle w:val="div.CC1-221-c"/>
        </w:rPr>
        <w:t xml:space="preserve"> </w:t>
      </w:r>
      <w:r>
        <w:rPr>
          <w:rStyle w:val="font-222-c"/>
        </w:rPr>
        <w:t xml:space="preserve">bool</w:t>
      </w:r>
      <w:r>
        <w:rPr>
          <w:rStyle w:val="div.CC1-221-c"/>
        </w:rPr>
        <w:t xml:space="preserve"> changed = </w:t>
      </w:r>
      <w:r>
        <w:rPr>
          <w:rStyle w:val="font-222-c"/>
        </w:rPr>
        <w:t xml:space="preserve">false</w:t>
      </w:r>
      <w:r>
        <w:rPr>
          <w:rStyle w:val="div.CC1-221-c"/>
        </w:rPr>
        <w:t xml:space="preserve">;</w:t>
      </w:r>
    </w:p>
    <w:p>
      <w:pPr>
        <w:pStyle w:val="div.CC1-221"/>
      </w:pPr>
      <w:r>
        <w:rPr>
          <w:rStyle w:val="div.CC1-221-c"/>
        </w:rPr>
        <w:t xml:space="preserve"> string s;</w:t>
      </w:r>
    </w:p>
    <w:p>
      <w:pPr>
        <w:pStyle w:val="div.CC1-221"/>
      </w:pPr>
      <w:r>
        <w:rPr>
          <w:rStyle w:val="div.CC1-221-c"/>
        </w:rPr>
        <w:t xml:space="preserve"> hfile.seekg(0);</w:t>
      </w:r>
    </w:p>
    <w:p>
      <w:pPr>
        <w:pStyle w:val="div.CC1-221"/>
      </w:pPr>
      <w:r>
        <w:rPr>
          <w:rStyle w:val="div.CC1-221-c"/>
        </w:rPr>
        <w:t xml:space="preserve"> getline(hfile, s);</w:t>
      </w:r>
    </w:p>
    <w:p>
      <w:pPr>
        <w:pStyle w:val="div.CC1-221"/>
      </w:pPr>
      <w:r>
        <w:rPr>
          <w:rStyle w:val="div.CC1-221-c"/>
        </w:rPr>
        <w:t xml:space="preserve"> </w:t>
      </w:r>
      <w:r>
        <w:rPr>
          <w:rStyle w:val="font-222-c"/>
        </w:rPr>
        <w:t xml:space="preserve">bool</w:t>
      </w:r>
      <w:r>
        <w:rPr>
          <w:rStyle w:val="div.CC1-221-c"/>
        </w:rPr>
        <w:t xml:space="preserve"> lineUsed = </w:t>
      </w:r>
      <w:r>
        <w:rPr>
          <w:rStyle w:val="font-222-c"/>
        </w:rPr>
        <w:t xml:space="preserve">false</w:t>
      </w:r>
      <w:r>
        <w:rPr>
          <w:rStyle w:val="div.CC1-221-c"/>
        </w:rPr>
        <w:t xml:space="preserve">;</w:t>
      </w:r>
    </w:p>
    <w:p>
      <w:pPr>
        <w:pStyle w:val="div.CC1-221"/>
      </w:pPr>
      <w:r>
        <w:rPr>
          <w:rStyle w:val="div.CC1-221-c"/>
        </w:rPr>
        <w:t xml:space="preserve"> </w:t>
      </w:r>
      <w:r>
        <w:rPr>
          <w:rStyle w:val="font-219-c"/>
        </w:rPr>
        <w:t xml:space="preserve">// The call to good() is for Microsoft (later too):</w:t>
      </w:r>
    </w:p>
    <w:p>
      <w:pPr>
        <w:pStyle w:val="div.CC1-221"/>
      </w:pPr>
      <w:r>
        <w:rPr>
          <w:rStyle w:val="div.CC1-221-c"/>
        </w:rPr>
        <w:t xml:space="preserve"> </w:t>
      </w:r>
      <w:r>
        <w:rPr>
          <w:rStyle w:val="font-222-c"/>
        </w:rPr>
        <w:t xml:space="preserve">for</w:t>
      </w:r>
      <w:r>
        <w:rPr>
          <w:rStyle w:val="div.CC1-221-c"/>
        </w:rPr>
        <w:t xml:space="preserve">(</w:t>
      </w:r>
      <w:r>
        <w:rPr>
          <w:rStyle w:val="font-222-c"/>
        </w:rPr>
        <w:t xml:space="preserve">int</w:t>
      </w:r>
      <w:r>
        <w:rPr>
          <w:rStyle w:val="div.CC1-221-c"/>
        </w:rPr>
        <w:t xml:space="preserve"> line = HLINE1; hfile.good() &amp;&amp; line
&lt;= GUARD2;</w:t>
      </w:r>
    </w:p>
    <w:p>
      <w:pPr>
        <w:pStyle w:val="div.CC1-221"/>
      </w:pPr>
      <w:r>
        <w:rPr>
          <w:rStyle w:val="div.CC1-221-c"/>
        </w:rPr>
        <w:t xml:space="preserve"> ++line) {</w:t>
      </w:r>
    </w:p>
    <w:p>
      <w:pPr>
        <w:pStyle w:val="div.CC1-221"/>
      </w:pPr>
      <w:r>
        <w:rPr>
          <w:rStyle w:val="div.CC1-221-c"/>
        </w:rPr>
        <w:t xml:space="preserve"> </w:t>
      </w:r>
      <w:r>
        <w:rPr>
          <w:rStyle w:val="font-222-c"/>
        </w:rPr>
        <w:t xml:space="preserve">if</w:t>
      </w:r>
      <w:r>
        <w:rPr>
          <w:rStyle w:val="div.CC1-221-c"/>
        </w:rPr>
        <w:t xml:space="preserve">(startsWith(s, part[line])) {</w:t>
      </w:r>
    </w:p>
    <w:p>
      <w:pPr>
        <w:pStyle w:val="div.CC1-221"/>
      </w:pPr>
      <w:r>
        <w:rPr>
          <w:rStyle w:val="div.CC1-221-c"/>
        </w:rPr>
        <w:t xml:space="preserve"> newheader &lt;&lt; s &lt;&lt; endl;</w:t>
      </w:r>
    </w:p>
    <w:p>
      <w:pPr>
        <w:pStyle w:val="div.CC1-221"/>
      </w:pPr>
      <w:r>
        <w:rPr>
          <w:rStyle w:val="div.CC1-221-c"/>
        </w:rPr>
        <w:t xml:space="preserve"> lineUsed = </w:t>
      </w:r>
      <w:r>
        <w:rPr>
          <w:rStyle w:val="font-222-c"/>
        </w:rPr>
        <w:t xml:space="preserve">true</w:t>
      </w:r>
      <w:r>
        <w:rPr>
          <w:rStyle w:val="div.CC1-221-c"/>
        </w:rPr>
        <w:t xml:space="preserve">;</w:t>
      </w:r>
    </w:p>
    <w:p>
      <w:pPr>
        <w:pStyle w:val="div.CC1-221"/>
      </w:pPr>
      <w:r>
        <w:rPr>
          <w:rStyle w:val="div.CC1-221-c"/>
        </w:rPr>
        <w:t xml:space="preserve"> </w:t>
      </w:r>
      <w:r>
        <w:rPr>
          <w:rStyle w:val="font-222-c"/>
        </w:rPr>
        <w:t xml:space="preserve">if</w:t>
      </w:r>
      <w:r>
        <w:rPr>
          <w:rStyle w:val="div.CC1-221-c"/>
        </w:rPr>
        <w:t xml:space="preserve">(getline(hfile, s))</w:t>
      </w:r>
    </w:p>
    <w:p>
      <w:pPr>
        <w:pStyle w:val="div.CC1-221"/>
      </w:pPr>
      <w:r>
        <w:rPr>
          <w:rStyle w:val="div.CC1-221-c"/>
        </w:rPr>
        <w:t xml:space="preserve"> lineUsed = </w:t>
      </w:r>
      <w:r>
        <w:rPr>
          <w:rStyle w:val="font-222-c"/>
        </w:rPr>
        <w:t xml:space="preserve">false</w:t>
      </w:r>
      <w:r>
        <w:rPr>
          <w:rStyle w:val="div.CC1-221-c"/>
        </w:rPr>
        <w:t xml:space="preserve">;</w:t>
      </w:r>
    </w:p>
    <w:p>
      <w:pPr>
        <w:pStyle w:val="div.CC1-221"/>
      </w:pPr>
      <w:r>
        <w:rPr>
          <w:rStyle w:val="div.CC1-221-c"/>
        </w:rPr>
        <w:t xml:space="preserve"> } </w:t>
      </w:r>
      <w:r>
        <w:rPr>
          <w:rStyle w:val="font-222-c"/>
        </w:rPr>
        <w:t xml:space="preserve">else</w:t>
      </w:r>
      <w:r>
        <w:rPr>
          <w:rStyle w:val="div.CC1-221-c"/>
        </w:rPr>
        <w:t xml:space="preserve"> {</w:t>
      </w:r>
    </w:p>
    <w:p>
      <w:pPr>
        <w:pStyle w:val="div.CC1-221"/>
      </w:pPr>
      <w:r>
        <w:rPr>
          <w:rStyle w:val="div.CC1-221-c"/>
        </w:rPr>
        <w:t xml:space="preserve"> newheader &lt;&lt; part[line] &lt;&lt; endl;</w:t>
      </w:r>
    </w:p>
    <w:p>
      <w:pPr>
        <w:pStyle w:val="div.CC1-221"/>
      </w:pPr>
      <w:r>
        <w:rPr>
          <w:rStyle w:val="div.CC1-221-c"/>
        </w:rPr>
        <w:t xml:space="preserve"> changed = </w:t>
      </w:r>
      <w:r>
        <w:rPr>
          <w:rStyle w:val="font-222-c"/>
        </w:rPr>
        <w:t xml:space="preserve">true</w:t>
      </w:r>
      <w:r>
        <w:rPr>
          <w:rStyle w:val="div.CC1-221-c"/>
        </w:rPr>
        <w:t xml:space="preserve">;</w:t>
      </w:r>
    </w:p>
    <w:p>
      <w:pPr>
        <w:pStyle w:val="div.CC1-221"/>
      </w:pPr>
      <w:r>
        <w:rPr>
          <w:rStyle w:val="div.CC1-221-c"/>
        </w:rPr>
        <w:t xml:space="preserve"> lineUsed = </w:t>
      </w:r>
      <w:r>
        <w:rPr>
          <w:rStyle w:val="font-222-c"/>
        </w:rPr>
        <w:t xml:space="preserve">false</w:t>
      </w:r>
      <w:r>
        <w:rPr>
          <w:rStyle w:val="div.CC1-221-c"/>
        </w:rPr>
        <w:t xml:space="preserve">;</w:t>
      </w:r>
    </w:p>
    <w:p>
      <w:pPr>
        <w:pStyle w:val="div.CC1-221"/>
      </w:pPr>
      <w:r>
        <w:rPr>
          <w:rStyle w:val="div.CC1-221-c"/>
        </w:rPr>
        <w:t xml:space="preserve"> }</w:t>
      </w:r>
    </w:p>
    <w:p>
      <w:pPr>
        <w:pStyle w:val="div.CC1-221"/>
      </w:pPr>
      <w:r>
        <w:rPr>
          <w:rStyle w:val="div.CC1-221-c"/>
        </w:rPr>
        <w:t xml:space="preserve"> }</w:t>
      </w:r>
    </w:p>
    <w:p>
      <w:pPr>
        <w:pStyle w:val="div.CC1-221"/>
      </w:pPr>
      <w:r>
        <w:rPr>
          <w:rStyle w:val="div.CC1-221-c"/>
        </w:rPr>
        <w:t xml:space="preserve"> </w:t>
      </w:r>
      <w:r>
        <w:rPr>
          <w:rStyle w:val="font-219-c"/>
        </w:rPr>
        <w:t xml:space="preserve">// Copy rest of file</w:t>
      </w:r>
    </w:p>
    <w:p>
      <w:pPr>
        <w:pStyle w:val="div.CC1-221"/>
      </w:pPr>
      <w:r>
        <w:rPr>
          <w:rStyle w:val="div.CC1-221-c"/>
        </w:rPr>
        <w:t xml:space="preserve"> </w:t>
      </w:r>
      <w:r>
        <w:rPr>
          <w:rStyle w:val="font-222-c"/>
        </w:rPr>
        <w:t xml:space="preserve">if</w:t>
      </w:r>
      <w:r>
        <w:rPr>
          <w:rStyle w:val="div.CC1-221-c"/>
        </w:rPr>
        <w:t xml:space="preserve">(!lineUsed)</w:t>
      </w:r>
    </w:p>
    <w:p>
      <w:pPr>
        <w:pStyle w:val="div.CC1-221"/>
      </w:pPr>
      <w:r>
        <w:rPr>
          <w:rStyle w:val="div.CC1-221-c"/>
        </w:rPr>
        <w:t xml:space="preserve"> newheader &lt;&lt; s &lt;&lt; endl;</w:t>
      </w:r>
    </w:p>
    <w:p>
      <w:pPr>
        <w:pStyle w:val="div.CC1-221"/>
      </w:pPr>
      <w:r>
        <w:rPr>
          <w:rStyle w:val="div.CC1-221-c"/>
        </w:rPr>
        <w:t xml:space="preserve"> newheader &lt;&lt; hfile.rdbuf();</w:t>
      </w:r>
    </w:p>
    <w:p>
      <w:pPr>
        <w:pStyle w:val="div.CC1-221"/>
      </w:pPr>
      <w:r>
        <w:rPr>
          <w:rStyle w:val="div.CC1-221-c"/>
        </w:rPr>
        <w:t xml:space="preserve"> </w:t>
      </w:r>
      <w:r>
        <w:rPr>
          <w:rStyle w:val="font-219-c"/>
        </w:rPr>
        <w:t xml:space="preserve">// Check for GUARD3</w:t>
      </w:r>
    </w:p>
    <w:p>
      <w:pPr>
        <w:pStyle w:val="div.CC1-221"/>
      </w:pPr>
      <w:r>
        <w:rPr>
          <w:rStyle w:val="div.CC1-221-c"/>
        </w:rPr>
        <w:t xml:space="preserve"> string head = hfile.str();</w:t>
      </w:r>
    </w:p>
    <w:p>
      <w:pPr>
        <w:pStyle w:val="div.CC1-221"/>
      </w:pPr>
      <w:r>
        <w:rPr>
          <w:rStyle w:val="div.CC1-221-c"/>
        </w:rPr>
        <w:t xml:space="preserve"> </w:t>
      </w:r>
      <w:r>
        <w:rPr>
          <w:rStyle w:val="font-222-c"/>
        </w:rPr>
        <w:t xml:space="preserve">if</w:t>
      </w:r>
      <w:r>
        <w:rPr>
          <w:rStyle w:val="div.CC1-221-c"/>
        </w:rPr>
        <w:t xml:space="preserve">(head.find(part[GUARD3]) == string::npos) {</w:t>
      </w:r>
    </w:p>
    <w:p>
      <w:pPr>
        <w:pStyle w:val="div.CC1-221"/>
      </w:pPr>
      <w:r>
        <w:rPr>
          <w:rStyle w:val="div.CC1-221-c"/>
        </w:rPr>
        <w:t xml:space="preserve"> newheader &lt;&lt; part[GUARD3] &lt;&lt; endl;</w:t>
      </w:r>
    </w:p>
    <w:p>
      <w:pPr>
        <w:pStyle w:val="div.CC1-221"/>
      </w:pPr>
      <w:r>
        <w:rPr>
          <w:rStyle w:val="div.CC1-221-c"/>
        </w:rPr>
        <w:t xml:space="preserve"> changed = </w:t>
      </w:r>
      <w:r>
        <w:rPr>
          <w:rStyle w:val="font-222-c"/>
        </w:rPr>
        <w:t xml:space="preserve">true</w:t>
      </w:r>
      <w:r>
        <w:rPr>
          <w:rStyle w:val="div.CC1-221-c"/>
        </w:rPr>
        <w:t xml:space="preserve">;</w:t>
      </w:r>
    </w:p>
    <w:p>
      <w:pPr>
        <w:pStyle w:val="div.CC1-221"/>
      </w:pPr>
      <w:r>
        <w:rPr>
          <w:rStyle w:val="div.CC1-221-c"/>
        </w:rPr>
        <w:t xml:space="preserve"> }</w:t>
      </w:r>
    </w:p>
    <w:p>
      <w:pPr>
        <w:pStyle w:val="div.CC1-221"/>
      </w:pPr>
      <w:r>
        <w:rPr>
          <w:rStyle w:val="div.CC1-221-c"/>
        </w:rPr>
        <w:t xml:space="preserve"> </w:t>
      </w:r>
      <w:r>
        <w:rPr>
          <w:rStyle w:val="font-219-c"/>
        </w:rPr>
        <w:t xml:space="preserve">// If there were changes, overwrite file:</w:t>
      </w:r>
    </w:p>
    <w:p>
      <w:pPr>
        <w:pStyle w:val="div.CC1-221"/>
      </w:pPr>
      <w:r>
        <w:rPr>
          <w:rStyle w:val="div.CC1-221-c"/>
        </w:rPr>
        <w:t xml:space="preserve"> </w:t>
      </w:r>
      <w:r>
        <w:rPr>
          <w:rStyle w:val="font-222-c"/>
        </w:rPr>
        <w:t xml:space="preserve">if</w:t>
      </w:r>
      <w:r>
        <w:rPr>
          <w:rStyle w:val="div.CC1-221-c"/>
        </w:rPr>
        <w:t xml:space="preserve">(changed) {</w:t>
      </w:r>
    </w:p>
    <w:p>
      <w:pPr>
        <w:pStyle w:val="div.CC1-221"/>
      </w:pPr>
      <w:r>
        <w:rPr>
          <w:rStyle w:val="div.CC1-221-c"/>
        </w:rPr>
        <w:t xml:space="preserve"> existh.close();</w:t>
      </w:r>
    </w:p>
    <w:p>
      <w:pPr>
        <w:pStyle w:val="div.CC1-221"/>
      </w:pPr>
      <w:r>
        <w:rPr>
          <w:rStyle w:val="div.CC1-221-c"/>
        </w:rPr>
        <w:t xml:space="preserve"> ofstream newH(part[HEADER].c_str());</w:t>
      </w:r>
    </w:p>
    <w:p>
      <w:pPr>
        <w:pStyle w:val="div.CC1-221"/>
      </w:pPr>
      <w:r>
        <w:rPr>
          <w:rStyle w:val="div.CC1-221-c"/>
        </w:rPr>
        <w:t xml:space="preserve"> assure(newH, part[HEADER].c_str());</w:t>
      </w:r>
    </w:p>
    <w:p>
      <w:pPr>
        <w:pStyle w:val="div.CC1-221"/>
      </w:pPr>
      <w:r>
        <w:rPr>
          <w:rStyle w:val="div.CC1-221-c"/>
        </w:rPr>
        <w:t xml:space="preserve"> newH &lt;&lt; "</w:t>
      </w:r>
      <w:r>
        <w:rPr>
          <w:rStyle w:val="font-219-c"/>
        </w:rPr>
        <w:t xml:space="preserve">//@//\n" // Change
marker</w:t>
      </w:r>
    </w:p>
    <w:p>
      <w:pPr>
        <w:pStyle w:val="div.CC1-221"/>
      </w:pPr>
      <w:r>
        <w:rPr>
          <w:rStyle w:val="div.CC1-221-c"/>
        </w:rPr>
        <w:t xml:space="preserve"> &lt;&lt; newheader.str();</w:t>
      </w:r>
    </w:p>
    <w:p>
      <w:pPr>
        <w:pStyle w:val="div.CC1-221"/>
      </w:pPr>
      <w:r>
        <w:rPr>
          <w:rStyle w:val="div.CC1-221-c"/>
        </w:rPr>
        <w:t xml:space="preserve"> }</w:t>
      </w:r>
    </w:p>
    <w:p>
      <w:pPr>
        <w:pStyle w:val="div.CC1-221"/>
      </w:pPr>
      <w:r>
        <w:rPr>
          <w:rStyle w:val="div.CC1-221-c"/>
        </w:rPr>
        <w:t xml:space="preserve"> }</w:t>
      </w:r>
    </w:p>
    <w:p>
      <w:pPr>
        <w:pStyle w:val="div.CC1-221"/>
      </w:pPr>
      <w:r>
        <w:rPr>
          <w:rStyle w:val="div.CC1-221-c"/>
        </w:rPr>
        <w:t xml:space="preserve"> </w:t>
      </w:r>
      <w:r>
        <w:rPr>
          <w:rStyle w:val="font-222-c"/>
        </w:rPr>
        <w:t xml:space="preserve">if</w:t>
      </w:r>
      <w:r>
        <w:rPr>
          <w:rStyle w:val="div.CC1-221-c"/>
        </w:rPr>
        <w:t xml:space="preserve">(!existcpp) { </w:t>
      </w:r>
      <w:r>
        <w:rPr>
          <w:rStyle w:val="font-219-c"/>
        </w:rPr>
        <w:t xml:space="preserve">// Create cpp file</w:t>
      </w:r>
    </w:p>
    <w:p>
      <w:pPr>
        <w:pStyle w:val="div.CC1-221"/>
      </w:pPr>
      <w:r>
        <w:rPr>
          <w:rStyle w:val="div.CC1-221-c"/>
        </w:rPr>
        <w:t xml:space="preserve"> ofstream newcpp(part[IMPLEMENT].c_str());</w:t>
      </w:r>
    </w:p>
    <w:p>
      <w:pPr>
        <w:pStyle w:val="div.CC1-221"/>
      </w:pPr>
      <w:r>
        <w:rPr>
          <w:rStyle w:val="div.CC1-221-c"/>
        </w:rPr>
        <w:t xml:space="preserve"> assure(newcpp, part[IMPLEMENT].c_str());</w:t>
      </w:r>
    </w:p>
    <w:p>
      <w:pPr>
        <w:pStyle w:val="div.CC1-221"/>
      </w:pPr>
      <w:r>
        <w:rPr>
          <w:rStyle w:val="div.CC1-221-c"/>
        </w:rPr>
        <w:t xml:space="preserve"> newcpp &lt;&lt; part[CPPLINE1] &lt;&lt; endl</w:t>
      </w:r>
    </w:p>
    <w:p>
      <w:pPr>
        <w:pStyle w:val="div.CC1-221"/>
      </w:pPr>
      <w:r>
        <w:rPr>
          <w:rStyle w:val="div.CC1-221-c"/>
        </w:rPr>
        <w:t xml:space="preserve"> &lt;&lt; part[INCLUDE] &lt;&lt; endl;</w:t>
      </w:r>
    </w:p>
    <w:p>
      <w:pPr>
        <w:pStyle w:val="div.CC1-221"/>
      </w:pPr>
      <w:r>
        <w:rPr>
          <w:rStyle w:val="div.CC1-221-c"/>
        </w:rPr>
        <w:t xml:space="preserve"> } </w:t>
      </w:r>
      <w:r>
        <w:rPr>
          <w:rStyle w:val="font-222-c"/>
        </w:rPr>
        <w:t xml:space="preserve">else</w:t>
      </w:r>
      <w:r>
        <w:rPr>
          <w:rStyle w:val="div.CC1-221-c"/>
        </w:rPr>
        <w:t xml:space="preserve"> { </w:t>
      </w:r>
      <w:r>
        <w:rPr>
          <w:rStyle w:val="font-219-c"/>
        </w:rPr>
        <w:t xml:space="preserve">// Already exists; verify it</w:t>
      </w:r>
    </w:p>
    <w:p>
      <w:pPr>
        <w:pStyle w:val="div.CC1-221"/>
      </w:pPr>
      <w:r>
        <w:rPr>
          <w:rStyle w:val="div.CC1-221-c"/>
        </w:rPr>
        <w:t xml:space="preserve"> stringstream cppfile;</w:t>
      </w:r>
    </w:p>
    <w:p>
      <w:pPr>
        <w:pStyle w:val="div.CC1-221"/>
      </w:pPr>
      <w:r>
        <w:rPr>
          <w:rStyle w:val="div.CC1-221-c"/>
        </w:rPr>
        <w:t xml:space="preserve"> ostringstream newcpp;</w:t>
      </w:r>
    </w:p>
    <w:p>
      <w:pPr>
        <w:pStyle w:val="div.CC1-221"/>
      </w:pPr>
      <w:r>
        <w:rPr>
          <w:rStyle w:val="div.CC1-221-c"/>
        </w:rPr>
        <w:t xml:space="preserve"> cppfile &lt;&lt; existcpp.rdbuf();</w:t>
      </w:r>
    </w:p>
    <w:p>
      <w:pPr>
        <w:pStyle w:val="div.CC1-221"/>
      </w:pPr>
      <w:r>
        <w:rPr>
          <w:rStyle w:val="div.CC1-221-c"/>
        </w:rPr>
        <w:t xml:space="preserve"> </w:t>
      </w:r>
      <w:r>
        <w:rPr>
          <w:rStyle w:val="font-219-c"/>
        </w:rPr>
        <w:t xml:space="preserve">// Check that first two lines conform:</w:t>
      </w:r>
    </w:p>
    <w:p>
      <w:pPr>
        <w:pStyle w:val="div.CC1-221"/>
      </w:pPr>
      <w:r>
        <w:rPr>
          <w:rStyle w:val="div.CC1-221-c"/>
        </w:rPr>
        <w:t xml:space="preserve"> </w:t>
      </w:r>
      <w:r>
        <w:rPr>
          <w:rStyle w:val="font-222-c"/>
        </w:rPr>
        <w:t xml:space="preserve">bool</w:t>
      </w:r>
      <w:r>
        <w:rPr>
          <w:rStyle w:val="div.CC1-221-c"/>
        </w:rPr>
        <w:t xml:space="preserve"> changed = </w:t>
      </w:r>
      <w:r>
        <w:rPr>
          <w:rStyle w:val="font-222-c"/>
        </w:rPr>
        <w:t xml:space="preserve">false</w:t>
      </w:r>
      <w:r>
        <w:rPr>
          <w:rStyle w:val="div.CC1-221-c"/>
        </w:rPr>
        <w:t xml:space="preserve">;</w:t>
      </w:r>
    </w:p>
    <w:p>
      <w:pPr>
        <w:pStyle w:val="div.CC1-221"/>
      </w:pPr>
      <w:r>
        <w:rPr>
          <w:rStyle w:val="div.CC1-221-c"/>
        </w:rPr>
        <w:t xml:space="preserve"> string s;</w:t>
      </w:r>
    </w:p>
    <w:p>
      <w:pPr>
        <w:pStyle w:val="div.CC1-221"/>
      </w:pPr>
      <w:r>
        <w:rPr>
          <w:rStyle w:val="div.CC1-221-c"/>
        </w:rPr>
        <w:t xml:space="preserve"> cppfile.seekg(0);</w:t>
      </w:r>
    </w:p>
    <w:p>
      <w:pPr>
        <w:pStyle w:val="div.CC1-221"/>
      </w:pPr>
      <w:r>
        <w:rPr>
          <w:rStyle w:val="div.CC1-221-c"/>
        </w:rPr>
        <w:t xml:space="preserve"> getline(cppfile, s);</w:t>
      </w:r>
    </w:p>
    <w:p>
      <w:pPr>
        <w:pStyle w:val="div.CC1-221"/>
      </w:pPr>
      <w:r>
        <w:rPr>
          <w:rStyle w:val="div.CC1-221-c"/>
        </w:rPr>
        <w:t xml:space="preserve"> </w:t>
      </w:r>
      <w:r>
        <w:rPr>
          <w:rStyle w:val="font-222-c"/>
        </w:rPr>
        <w:t xml:space="preserve">bool</w:t>
      </w:r>
      <w:r>
        <w:rPr>
          <w:rStyle w:val="div.CC1-221-c"/>
        </w:rPr>
        <w:t xml:space="preserve"> lineUsed = </w:t>
      </w:r>
      <w:r>
        <w:rPr>
          <w:rStyle w:val="font-222-c"/>
        </w:rPr>
        <w:t xml:space="preserve">false</w:t>
      </w:r>
      <w:r>
        <w:rPr>
          <w:rStyle w:val="div.CC1-221-c"/>
        </w:rPr>
        <w:t xml:space="preserve">;</w:t>
      </w:r>
    </w:p>
    <w:p>
      <w:pPr>
        <w:pStyle w:val="div.CC1-221"/>
      </w:pPr>
      <w:r>
        <w:rPr>
          <w:rStyle w:val="div.CC1-221-c"/>
        </w:rPr>
        <w:t xml:space="preserve"> </w:t>
      </w:r>
      <w:r>
        <w:rPr>
          <w:rStyle w:val="font-222-c"/>
        </w:rPr>
        <w:t xml:space="preserve">for</w:t>
      </w:r>
      <w:r>
        <w:rPr>
          <w:rStyle w:val="div.CC1-221-c"/>
        </w:rPr>
        <w:t xml:space="preserve">(</w:t>
      </w:r>
      <w:r>
        <w:rPr>
          <w:rStyle w:val="font-222-c"/>
        </w:rPr>
        <w:t xml:space="preserve">int</w:t>
      </w:r>
      <w:r>
        <w:rPr>
          <w:rStyle w:val="div.CC1-221-c"/>
        </w:rPr>
        <w:t xml:space="preserve"> line = CPPLINE1;</w:t>
      </w:r>
    </w:p>
    <w:p>
      <w:pPr>
        <w:pStyle w:val="div.CC1-221"/>
      </w:pPr>
      <w:r>
        <w:rPr>
          <w:rStyle w:val="div.CC1-221-c"/>
        </w:rPr>
        <w:t xml:space="preserve"> cppfile.good() &amp;&amp; line &lt;= INCLUDE;
++line) {</w:t>
      </w:r>
    </w:p>
    <w:p>
      <w:pPr>
        <w:pStyle w:val="div.CC1-221"/>
      </w:pPr>
      <w:r>
        <w:rPr>
          <w:rStyle w:val="div.CC1-221-c"/>
        </w:rPr>
        <w:t xml:space="preserve"> </w:t>
      </w:r>
      <w:r>
        <w:rPr>
          <w:rStyle w:val="font-222-c"/>
        </w:rPr>
        <w:t xml:space="preserve">if</w:t>
      </w:r>
      <w:r>
        <w:rPr>
          <w:rStyle w:val="div.CC1-221-c"/>
        </w:rPr>
        <w:t xml:space="preserve">(startsWith(s, part[line])) {</w:t>
      </w:r>
    </w:p>
    <w:p>
      <w:pPr>
        <w:pStyle w:val="div.CC1-221"/>
      </w:pPr>
      <w:r>
        <w:rPr>
          <w:rStyle w:val="div.CC1-221-c"/>
        </w:rPr>
        <w:t xml:space="preserve"> newcpp &lt;&lt; s &lt;&lt; endl;</w:t>
      </w:r>
    </w:p>
    <w:p>
      <w:pPr>
        <w:pStyle w:val="div.CC1-221"/>
      </w:pPr>
      <w:r>
        <w:rPr>
          <w:rStyle w:val="div.CC1-221-c"/>
        </w:rPr>
        <w:t xml:space="preserve"> lineUsed = </w:t>
      </w:r>
      <w:r>
        <w:rPr>
          <w:rStyle w:val="font-222-c"/>
        </w:rPr>
        <w:t xml:space="preserve">true</w:t>
      </w:r>
      <w:r>
        <w:rPr>
          <w:rStyle w:val="div.CC1-221-c"/>
        </w:rPr>
        <w:t xml:space="preserve">;</w:t>
      </w:r>
    </w:p>
    <w:p>
      <w:pPr>
        <w:pStyle w:val="div.CC1-221"/>
      </w:pPr>
      <w:r>
        <w:rPr>
          <w:rStyle w:val="div.CC1-221-c"/>
        </w:rPr>
        <w:t xml:space="preserve"> </w:t>
      </w:r>
      <w:r>
        <w:rPr>
          <w:rStyle w:val="font-222-c"/>
        </w:rPr>
        <w:t xml:space="preserve">if</w:t>
      </w:r>
      <w:r>
        <w:rPr>
          <w:rStyle w:val="div.CC1-221-c"/>
        </w:rPr>
        <w:t xml:space="preserve">(getline(cppfile, s))</w:t>
      </w:r>
    </w:p>
    <w:p>
      <w:pPr>
        <w:pStyle w:val="div.CC1-221"/>
      </w:pPr>
      <w:r>
        <w:rPr>
          <w:rStyle w:val="div.CC1-221-c"/>
        </w:rPr>
        <w:t xml:space="preserve"> lineUsed = </w:t>
      </w:r>
      <w:r>
        <w:rPr>
          <w:rStyle w:val="font-222-c"/>
        </w:rPr>
        <w:t xml:space="preserve">false</w:t>
      </w:r>
      <w:r>
        <w:rPr>
          <w:rStyle w:val="div.CC1-221-c"/>
        </w:rPr>
        <w:t xml:space="preserve">;</w:t>
      </w:r>
    </w:p>
    <w:p>
      <w:pPr>
        <w:pStyle w:val="div.CC1-221"/>
      </w:pPr>
      <w:r>
        <w:rPr>
          <w:rStyle w:val="div.CC1-221-c"/>
        </w:rPr>
        <w:t xml:space="preserve"> } </w:t>
      </w:r>
      <w:r>
        <w:rPr>
          <w:rStyle w:val="font-222-c"/>
        </w:rPr>
        <w:t xml:space="preserve">else</w:t>
      </w:r>
      <w:r>
        <w:rPr>
          <w:rStyle w:val="div.CC1-221-c"/>
        </w:rPr>
        <w:t xml:space="preserve"> {</w:t>
      </w:r>
    </w:p>
    <w:p>
      <w:pPr>
        <w:pStyle w:val="div.CC1-221"/>
      </w:pPr>
      <w:r>
        <w:rPr>
          <w:rStyle w:val="div.CC1-221-c"/>
        </w:rPr>
        <w:t xml:space="preserve"> newcpp &lt;&lt; part[line] &lt;&lt; endl;</w:t>
      </w:r>
    </w:p>
    <w:p>
      <w:pPr>
        <w:pStyle w:val="div.CC1-221"/>
      </w:pPr>
      <w:r>
        <w:rPr>
          <w:rStyle w:val="div.CC1-221-c"/>
        </w:rPr>
        <w:t xml:space="preserve"> changed = </w:t>
      </w:r>
      <w:r>
        <w:rPr>
          <w:rStyle w:val="font-222-c"/>
        </w:rPr>
        <w:t xml:space="preserve">true</w:t>
      </w:r>
      <w:r>
        <w:rPr>
          <w:rStyle w:val="div.CC1-221-c"/>
        </w:rPr>
        <w:t xml:space="preserve">;</w:t>
      </w:r>
    </w:p>
    <w:p>
      <w:pPr>
        <w:pStyle w:val="div.CC1-221"/>
      </w:pPr>
      <w:r>
        <w:rPr>
          <w:rStyle w:val="div.CC1-221-c"/>
        </w:rPr>
        <w:t xml:space="preserve"> lineUsed = </w:t>
      </w:r>
      <w:r>
        <w:rPr>
          <w:rStyle w:val="font-222-c"/>
        </w:rPr>
        <w:t xml:space="preserve">false</w:t>
      </w:r>
      <w:r>
        <w:rPr>
          <w:rStyle w:val="div.CC1-221-c"/>
        </w:rPr>
        <w:t xml:space="preserve">;</w:t>
      </w:r>
    </w:p>
    <w:p>
      <w:pPr>
        <w:pStyle w:val="div.CC1-221"/>
      </w:pPr>
      <w:r>
        <w:rPr>
          <w:rStyle w:val="div.CC1-221-c"/>
        </w:rPr>
        <w:t xml:space="preserve"> }</w:t>
      </w:r>
    </w:p>
    <w:p>
      <w:pPr>
        <w:pStyle w:val="div.CC1-221"/>
      </w:pPr>
      <w:r>
        <w:rPr>
          <w:rStyle w:val="div.CC1-221-c"/>
        </w:rPr>
        <w:t xml:space="preserve"> }</w:t>
      </w:r>
    </w:p>
    <w:p>
      <w:pPr>
        <w:pStyle w:val="div.CC1-221"/>
      </w:pPr>
      <w:r>
        <w:rPr>
          <w:rStyle w:val="div.CC1-221-c"/>
        </w:rPr>
        <w:t xml:space="preserve"> </w:t>
      </w:r>
      <w:r>
        <w:rPr>
          <w:rStyle w:val="font-219-c"/>
        </w:rPr>
        <w:t xml:space="preserve">// Copy rest of file</w:t>
      </w:r>
    </w:p>
    <w:p>
      <w:pPr>
        <w:pStyle w:val="div.CC1-221"/>
      </w:pPr>
      <w:r>
        <w:rPr>
          <w:rStyle w:val="div.CC1-221-c"/>
        </w:rPr>
        <w:t xml:space="preserve"> </w:t>
      </w:r>
      <w:r>
        <w:rPr>
          <w:rStyle w:val="font-222-c"/>
        </w:rPr>
        <w:t xml:space="preserve">if</w:t>
      </w:r>
      <w:r>
        <w:rPr>
          <w:rStyle w:val="div.CC1-221-c"/>
        </w:rPr>
        <w:t xml:space="preserve">(!lineUsed)</w:t>
      </w:r>
    </w:p>
    <w:p>
      <w:pPr>
        <w:pStyle w:val="div.CC1-221"/>
      </w:pPr>
      <w:r>
        <w:rPr>
          <w:rStyle w:val="div.CC1-221-c"/>
        </w:rPr>
        <w:t xml:space="preserve"> newcpp &lt;&lt; s &lt;&lt; endl;</w:t>
      </w:r>
    </w:p>
    <w:p>
      <w:pPr>
        <w:pStyle w:val="div.CC1-221"/>
      </w:pPr>
      <w:r>
        <w:rPr>
          <w:rStyle w:val="div.CC1-221-c"/>
        </w:rPr>
        <w:t xml:space="preserve"> newcpp &lt;&lt; cppfile.rdbuf();</w:t>
      </w:r>
    </w:p>
    <w:p>
      <w:pPr>
        <w:pStyle w:val="div.CC1-221"/>
      </w:pPr>
      <w:r>
        <w:rPr>
          <w:rStyle w:val="div.CC1-221-c"/>
        </w:rPr>
        <w:t xml:space="preserve"> </w:t>
      </w:r>
      <w:r>
        <w:rPr>
          <w:rStyle w:val="font-219-c"/>
        </w:rPr>
        <w:t xml:space="preserve">// If there were changes, overwrite file:</w:t>
      </w:r>
    </w:p>
    <w:p>
      <w:pPr>
        <w:pStyle w:val="div.CC1-221"/>
      </w:pPr>
      <w:r>
        <w:rPr>
          <w:rStyle w:val="div.CC1-221-c"/>
        </w:rPr>
        <w:t xml:space="preserve"> </w:t>
      </w:r>
      <w:r>
        <w:rPr>
          <w:rStyle w:val="font-222-c"/>
        </w:rPr>
        <w:t xml:space="preserve">if</w:t>
      </w:r>
      <w:r>
        <w:rPr>
          <w:rStyle w:val="div.CC1-221-c"/>
        </w:rPr>
        <w:t xml:space="preserve">(changed) {</w:t>
      </w:r>
    </w:p>
    <w:p>
      <w:pPr>
        <w:pStyle w:val="div.CC1-221"/>
      </w:pPr>
      <w:r>
        <w:rPr>
          <w:rStyle w:val="div.CC1-221-c"/>
        </w:rPr>
        <w:t xml:space="preserve"> existcpp.close();</w:t>
      </w:r>
    </w:p>
    <w:p>
      <w:pPr>
        <w:pStyle w:val="div.CC1-221"/>
      </w:pPr>
      <w:r>
        <w:rPr>
          <w:rStyle w:val="div.CC1-221-c"/>
        </w:rPr>
        <w:t xml:space="preserve"> ofstream newCPP(part[IMPLEMENT].c_str());</w:t>
      </w:r>
    </w:p>
    <w:p>
      <w:pPr>
        <w:pStyle w:val="div.CC1-221"/>
      </w:pPr>
      <w:r>
        <w:rPr>
          <w:rStyle w:val="div.CC1-221-c"/>
        </w:rPr>
        <w:t xml:space="preserve"> assure(newCPP, part[IMPLEMENT].c_str());</w:t>
      </w:r>
    </w:p>
    <w:p>
      <w:pPr>
        <w:pStyle w:val="div.CC1-221"/>
      </w:pPr>
      <w:r>
        <w:rPr>
          <w:rStyle w:val="div.CC1-221-c"/>
        </w:rPr>
        <w:t xml:space="preserve"> newCPP &lt;&lt; "</w:t>
      </w:r>
      <w:r>
        <w:rPr>
          <w:rStyle w:val="font-219-c"/>
        </w:rPr>
        <w:t xml:space="preserve">//@//\n" // Change
marker</w:t>
      </w:r>
    </w:p>
    <w:p>
      <w:pPr>
        <w:pStyle w:val="div.CC1-221"/>
      </w:pPr>
      <w:r>
        <w:rPr>
          <w:rStyle w:val="div.CC1-221-c"/>
        </w:rPr>
        <w:t xml:space="preserve"> &lt;&lt; newcpp.str();</w:t>
      </w:r>
    </w:p>
    <w:p>
      <w:pPr>
        <w:pStyle w:val="div.CC1-221"/>
      </w:pPr>
      <w:r>
        <w:rPr>
          <w:rStyle w:val="div.CC1-221-c"/>
        </w:rPr>
        <w:t xml:space="preserve"> }</w:t>
      </w:r>
    </w:p>
    <w:p>
      <w:pPr>
        <w:pStyle w:val="div.CC1-221"/>
      </w:pPr>
      <w:r>
        <w:rPr>
          <w:rStyle w:val="div.CC1-221-c"/>
        </w:rPr>
        <w:t xml:space="preserve"> }</w:t>
      </w:r>
    </w:p>
    <w:p>
      <w:pPr>
        <w:pStyle w:val="div.CC1-221"/>
      </w:pPr>
      <w:r>
        <w:rPr>
          <w:rStyle w:val="div.CC1-221-c"/>
        </w:rPr>
        <w:t xml:space="preserve">}</w:t>
      </w:r>
    </w:p>
    <w:p>
      <w:pPr>
        <w:pStyle w:val="div.CC1-221"/>
      </w:pPr>
      <w:r>
        <w:rPr>
          <w:rStyle w:val="div.CC1-221-c"/>
        </w:rPr>
        <w:t xml:space="preserve"> </w:t>
      </w:r>
    </w:p>
    <w:p>
      <w:pPr>
        <w:pStyle w:val="font-222"/>
      </w:pPr>
      <w:r>
        <w:rPr>
          <w:rStyle w:val="font-222-c"/>
        </w:rPr>
        <w:t xml:space="preserve">int</w:t>
      </w:r>
      <w:r>
        <w:rPr>
          <w:rStyle w:val="div.CC1-221-c"/>
        </w:rPr>
        <w:t xml:space="preserve"> main(</w:t>
      </w:r>
      <w:r>
        <w:rPr>
          <w:rStyle w:val="font-222-c"/>
        </w:rPr>
        <w:t xml:space="preserve">int</w:t>
      </w:r>
      <w:r>
        <w:rPr>
          <w:rStyle w:val="div.CC1-221-c"/>
        </w:rPr>
        <w:t xml:space="preserve"> argc, </w:t>
      </w:r>
      <w:r>
        <w:rPr>
          <w:rStyle w:val="font-222-c"/>
        </w:rPr>
        <w:t xml:space="preserve">char</w:t>
      </w:r>
      <w:r>
        <w:rPr>
          <w:rStyle w:val="div.CC1-221-c"/>
        </w:rPr>
        <w:t xml:space="preserve">* argv[]) {</w:t>
      </w:r>
    </w:p>
    <w:p>
      <w:pPr>
        <w:pStyle w:val="div.CC1-221"/>
      </w:pPr>
      <w:r>
        <w:rPr>
          <w:rStyle w:val="div.CC1-221-c"/>
        </w:rPr>
        <w:t xml:space="preserve"> </w:t>
      </w:r>
      <w:r>
        <w:rPr>
          <w:rStyle w:val="font-222-c"/>
        </w:rPr>
        <w:t xml:space="preserve">if</w:t>
      </w:r>
      <w:r>
        <w:rPr>
          <w:rStyle w:val="div.CC1-221-c"/>
        </w:rPr>
        <w:t xml:space="preserve">(argc &gt; 1)</w:t>
      </w:r>
    </w:p>
    <w:p>
      <w:pPr>
        <w:pStyle w:val="div.CC1-221"/>
      </w:pPr>
      <w:r>
        <w:rPr>
          <w:rStyle w:val="div.CC1-221-c"/>
        </w:rPr>
        <w:t xml:space="preserve"> cppCheck(argv[1]);</w:t>
      </w:r>
    </w:p>
    <w:p>
      <w:pPr>
        <w:pStyle w:val="div.CC1-221"/>
      </w:pPr>
      <w:r>
        <w:rPr>
          <w:rStyle w:val="div.CC1-221-c"/>
        </w:rPr>
        <w:t xml:space="preserve"> </w:t>
      </w:r>
      <w:r>
        <w:rPr>
          <w:rStyle w:val="font-222-c"/>
        </w:rPr>
        <w:t xml:space="preserve">else</w:t>
      </w:r>
    </w:p>
    <w:p>
      <w:pPr>
        <w:pStyle w:val="div.CC1-221"/>
      </w:pPr>
      <w:r>
        <w:rPr>
          <w:rStyle w:val="div.CC1-221-c"/>
        </w:rPr>
        <w:t xml:space="preserve"> cppCheck(</w:t>
      </w:r>
      <w:r>
        <w:rPr>
          <w:rStyle w:val="font-223-c"/>
        </w:rPr>
        <w:t xml:space="preserve">"cppCheckTest.h"</w:t>
      </w:r>
      <w:r>
        <w:rPr>
          <w:rStyle w:val="div.CC1-221-c"/>
        </w:rPr>
        <w:t xml:space="preserve">);</w:t>
      </w:r>
    </w:p>
    <w:p>
      <w:pPr>
        <w:pStyle w:val="div.CC1-221"/>
      </w:pPr>
      <w:r>
        <w:rPr>
          <w:rStyle w:val="div.CC1-221-c"/>
        </w:rPr>
        <w:t xml:space="preserve">} </w:t>
      </w:r>
      <w:r>
        <w:rPr>
          <w:rStyle w:val="font-219-c"/>
        </w:rPr>
        <w:t xml:space="preserve">///:~</w:t>
      </w:r>
    </w:p>
    <w:p>
      <w:pPr>
        <w:pStyle w:val="div.CC1-224"/>
      </w:pPr>
      <w:r>
        <w:rPr>
          <w:rStyle w:val="div.CC1-224-c"/>
        </w:rPr>
        <w:t xml:space="preserve"> </w:t>
      </w:r>
    </w:p>
    <w:p>
      <w:pPr>
        <w:pStyle w:val="p.MsoNormal-216"/>
      </w:pPr>
      <w:r>
        <w:rPr>
          <w:rStyle w:val="p.MsoNormal-216-c"/>
        </w:rPr>
        <w:t xml:space="preserve">First notice the useful function </w:t>
      </w:r>
      <w:r>
        <w:rPr>
          <w:rStyle w:val="b-217-c"/>
          <w:b/>
        </w:rPr>
        <w:t xml:space="preserve">startsWith( )</w:t>
      </w:r>
      <w:r>
        <w:rPr>
          <w:rStyle w:val="p.MsoNormal-216-c"/>
        </w:rPr>
        <w:t xml:space="preserve">,
which does just what its name says—it returns </w:t>
      </w:r>
      <w:r>
        <w:rPr>
          <w:rStyle w:val="b-217-c"/>
          <w:b/>
        </w:rPr>
        <w:t xml:space="preserve">true</w:t>
      </w:r>
      <w:r>
        <w:rPr>
          <w:rStyle w:val="p.MsoNormal-216-c"/>
        </w:rPr>
        <w:t xml:space="preserve"> if the first string
argument starts with the second argument. This is used when looking for the
expected comments and include-related statements. Having the array of strings, </w:t>
      </w:r>
      <w:r>
        <w:rPr>
          <w:rStyle w:val="b-217-c"/>
          <w:b/>
        </w:rPr>
        <w:t xml:space="preserve">part</w:t>
      </w:r>
      <w:r>
        <w:rPr>
          <w:rStyle w:val="p.MsoNormal-216-c"/>
        </w:rPr>
        <w:t xml:space="preserve">,
allows for easy looping through the series of expected statements in source
code. If the source file doesn’t exist, we merely write the statements to a new
file of the given name. If the file does exist, we search a line at a time,
verifying that the expected lines occur. If they are not present, they are
inserted. Special care must be taken to make sure we don’t drop existing lines
(see where we use the Boolean variable </w:t>
      </w:r>
      <w:r>
        <w:rPr>
          <w:rStyle w:val="b-217-c"/>
          <w:b/>
        </w:rPr>
        <w:t xml:space="preserve">lineUsed</w:t>
      </w:r>
      <w:r>
        <w:rPr>
          <w:rStyle w:val="p.MsoNormal-216-c"/>
        </w:rPr>
        <w:t xml:space="preserve">). Notice that we use a </w:t>
      </w:r>
      <w:r>
        <w:rPr>
          <w:rStyle w:val="b-217-c"/>
          <w:b/>
        </w:rPr>
        <w:t xml:space="preserve">stringstream</w:t>
      </w:r>
      <w:r>
        <w:rPr>
          <w:rStyle w:val="p.MsoNormal-216-c"/>
        </w:rPr>
        <w:t xml:space="preserve">for an existing file, so we can first write the contents of the file to it and
then read from and search it.</w:t>
      </w:r>
    </w:p>
    <w:p>
      <w:pPr>
        <w:pStyle w:val="p.MsoNormal-216"/>
      </w:pPr>
      <w:r>
        <w:rPr>
          <w:rStyle w:val="p.MsoNormal-216-c"/>
        </w:rPr>
        <w:t xml:space="preserve">The names in the enumeration are </w:t>
      </w:r>
      <w:r>
        <w:rPr>
          <w:rStyle w:val="b-217-c"/>
          <w:b/>
        </w:rPr>
        <w:t xml:space="preserve">BASE</w:t>
      </w:r>
      <w:r>
        <w:rPr>
          <w:rStyle w:val="p.MsoNormal-216-c"/>
        </w:rPr>
        <w:t xml:space="preserve">, the
capitalized base file name without extension; </w:t>
      </w:r>
      <w:r>
        <w:rPr>
          <w:rStyle w:val="b-217-c"/>
          <w:b/>
        </w:rPr>
        <w:t xml:space="preserve">HEADER</w:t>
      </w:r>
      <w:r>
        <w:rPr>
          <w:rStyle w:val="p.MsoNormal-216-c"/>
        </w:rPr>
        <w:t xml:space="preserve">, the header file
name; </w:t>
      </w:r>
      <w:r>
        <w:rPr>
          <w:rStyle w:val="b-217-c"/>
          <w:b/>
        </w:rPr>
        <w:t xml:space="preserve">IMPLEMENT</w:t>
      </w:r>
      <w:r>
        <w:rPr>
          <w:rStyle w:val="p.MsoNormal-216-c"/>
        </w:rPr>
        <w:t xml:space="preserve">, the implementation file (</w:t>
      </w:r>
      <w:r>
        <w:rPr>
          <w:rStyle w:val="b-217-c"/>
          <w:b/>
        </w:rPr>
        <w:t xml:space="preserve">cpp</w:t>
      </w:r>
      <w:r>
        <w:rPr>
          <w:rStyle w:val="p.MsoNormal-216-c"/>
        </w:rPr>
        <w:t xml:space="preserve">) name; </w:t>
      </w:r>
      <w:r>
        <w:rPr>
          <w:rStyle w:val="b-217-c"/>
          <w:b/>
        </w:rPr>
        <w:t xml:space="preserve">HLINE1</w:t>
      </w:r>
      <w:r>
        <w:rPr>
          <w:rStyle w:val="p.MsoNormal-216-c"/>
        </w:rPr>
        <w:t xml:space="preserve">,
the skeleton first line of the header file; </w:t>
      </w:r>
      <w:r>
        <w:rPr>
          <w:rStyle w:val="b-217-c"/>
          <w:b/>
        </w:rPr>
        <w:t xml:space="preserve">GUARD1</w:t>
      </w:r>
      <w:r>
        <w:rPr>
          <w:rStyle w:val="p.MsoNormal-216-c"/>
        </w:rPr>
        <w:t xml:space="preserve">, </w:t>
      </w:r>
      <w:r>
        <w:rPr>
          <w:rStyle w:val="b-217-c"/>
          <w:b/>
        </w:rPr>
        <w:t xml:space="preserve">GUARD2</w:t>
      </w:r>
      <w:r>
        <w:rPr>
          <w:rStyle w:val="p.MsoNormal-216-c"/>
        </w:rPr>
        <w:t xml:space="preserve">, and </w:t>
      </w:r>
      <w:r>
        <w:rPr>
          <w:rStyle w:val="b-217-c"/>
          <w:b/>
        </w:rPr>
        <w:t xml:space="preserve">GUARD3</w:t>
      </w:r>
      <w:r>
        <w:rPr>
          <w:rStyle w:val="p.MsoNormal-216-c"/>
        </w:rPr>
        <w:t xml:space="preserve">,
the “guard” lines in the header file (to prevent multiple inclusion); </w:t>
      </w:r>
      <w:r>
        <w:rPr>
          <w:rStyle w:val="b-217-c"/>
          <w:b/>
        </w:rPr>
        <w:t xml:space="preserve">CPPLINE1</w:t>
      </w:r>
      <w:r>
        <w:rPr>
          <w:rStyle w:val="p.MsoNormal-216-c"/>
        </w:rPr>
        <w:t xml:space="preserve">,
the skeleton first line of the </w:t>
      </w:r>
      <w:r>
        <w:rPr>
          <w:rStyle w:val="b-217-c"/>
          <w:b/>
        </w:rPr>
        <w:t xml:space="preserve">cpp</w:t>
      </w:r>
      <w:r>
        <w:rPr>
          <w:rStyle w:val="p.MsoNormal-216-c"/>
        </w:rPr>
        <w:t xml:space="preserve"> file; and </w:t>
      </w:r>
      <w:r>
        <w:rPr>
          <w:rStyle w:val="b-217-c"/>
          <w:b/>
        </w:rPr>
        <w:t xml:space="preserve">INCLUDE</w:t>
      </w:r>
      <w:r>
        <w:rPr>
          <w:rStyle w:val="p.MsoNormal-216-c"/>
        </w:rPr>
        <w:t xml:space="preserve">, the line in
the </w:t>
      </w:r>
      <w:r>
        <w:rPr>
          <w:rStyle w:val="b-217-c"/>
          <w:b/>
        </w:rPr>
        <w:t xml:space="preserve">cpp</w:t>
      </w:r>
      <w:r>
        <w:rPr>
          <w:rStyle w:val="p.MsoNormal-216-c"/>
        </w:rPr>
        <w:t xml:space="preserve"> file that includes the header file.</w:t>
      </w:r>
    </w:p>
    <w:p>
      <w:pPr>
        <w:pStyle w:val="p.MsoNormal-216"/>
      </w:pPr>
      <w:r>
        <w:rPr>
          <w:rStyle w:val="p.MsoNormal-216-c"/>
        </w:rPr>
        <w:t xml:space="preserve">If you run this program without any arguments, the following
two files are created:</w:t>
      </w:r>
    </w:p>
    <w:p>
      <w:pPr>
        <w:pStyle w:val="font-219"/>
      </w:pPr>
      <w:r>
        <w:rPr>
          <w:rStyle w:val="font-219-c"/>
        </w:rPr>
        <w:t xml:space="preserve">// CPPCHECKTEST.h</w:t>
      </w:r>
    </w:p>
    <w:p>
      <w:pPr>
        <w:pStyle w:val="font-220"/>
      </w:pPr>
      <w:r>
        <w:rPr>
          <w:rStyle w:val="font-220-c"/>
        </w:rPr>
        <w:t xml:space="preserve">#ifndef CPPCHECKTEST_H</w:t>
      </w:r>
    </w:p>
    <w:p>
      <w:pPr>
        <w:pStyle w:val="font-220"/>
      </w:pPr>
      <w:r>
        <w:rPr>
          <w:rStyle w:val="font-220-c"/>
        </w:rPr>
        <w:t xml:space="preserve">#define CPPCHECKTEST_H</w:t>
      </w:r>
    </w:p>
    <w:p>
      <w:pPr>
        <w:pStyle w:val="div.CC1-221"/>
      </w:pPr>
      <w:r>
        <w:rPr>
          <w:rStyle w:val="div.CC1-221-c"/>
        </w:rPr>
        <w:t xml:space="preserve"> </w:t>
      </w:r>
    </w:p>
    <w:p>
      <w:pPr>
        <w:pStyle w:val="font-220"/>
      </w:pPr>
      <w:r>
        <w:rPr>
          <w:rStyle w:val="font-220-c"/>
        </w:rPr>
        <w:t xml:space="preserve">#endif </w:t>
      </w:r>
      <w:r>
        <w:rPr>
          <w:rStyle w:val="font-219-c"/>
        </w:rPr>
        <w:t xml:space="preserve">// CPPCHECKTEST_H</w:t>
      </w:r>
    </w:p>
    <w:p>
      <w:pPr>
        <w:pStyle w:val="div.CC1-224"/>
      </w:pPr>
      <w:r>
        <w:rPr>
          <w:rStyle w:val="div.CC1-224-c"/>
        </w:rPr>
        <w:t xml:space="preserve"> </w:t>
      </w:r>
    </w:p>
    <w:p>
      <w:pPr>
        <w:pStyle w:val="font-219"/>
      </w:pPr>
      <w:r>
        <w:rPr>
          <w:rStyle w:val="font-219-c"/>
        </w:rPr>
        <w:t xml:space="preserve">// CPPCHECKTEST.cpp</w:t>
      </w:r>
    </w:p>
    <w:p>
      <w:pPr>
        <w:pStyle w:val="font-220"/>
      </w:pPr>
      <w:r>
        <w:rPr>
          <w:rStyle w:val="font-220-c"/>
        </w:rPr>
        <w:t xml:space="preserve">#include
"CPPCHECKTEST.h"</w:t>
      </w:r>
    </w:p>
    <w:p>
      <w:pPr>
        <w:pStyle w:val="div.CC1-224"/>
      </w:pPr>
      <w:r>
        <w:rPr>
          <w:rStyle w:val="div.CC1-224-c"/>
        </w:rPr>
        <w:t xml:space="preserve"> </w:t>
      </w:r>
    </w:p>
    <w:p>
      <w:pPr>
        <w:pStyle w:val="p.MsoNormal-216"/>
      </w:pPr>
      <w:r>
        <w:rPr>
          <w:rStyle w:val="p.MsoNormal-216-c"/>
        </w:rPr>
        <w:t xml:space="preserve">(We removed the colon after the double-slash in the first
comment lines so as not to confuse the book’s code extractor. It will appear in
the actual output produced by </w:t>
      </w:r>
      <w:r>
        <w:rPr>
          <w:rStyle w:val="b-217-c"/>
          <w:b/>
        </w:rPr>
        <w:t xml:space="preserve">cppCheck</w:t>
      </w:r>
      <w:r>
        <w:rPr>
          <w:rStyle w:val="p.MsoNormal-216-c"/>
        </w:rPr>
        <w:t xml:space="preserve">.)</w:t>
      </w:r>
    </w:p>
    <w:p>
      <w:pPr>
        <w:pStyle w:val="p.MsoNormal-216"/>
      </w:pPr>
      <w:r>
        <w:rPr>
          <w:rStyle w:val="p.MsoNormal-216-c"/>
        </w:rPr>
        <w:t xml:space="preserve">You can experiment by removing selected lines from these
files and re-running the program. Each time you will see that the correct lines
are added back in. When a file is modified, the string “</w:t>
      </w:r>
      <w:r>
        <w:rPr>
          <w:rStyle w:val="b-217-c"/>
          <w:b/>
        </w:rPr>
        <w:t xml:space="preserve">//@//</w:t>
      </w:r>
      <w:r>
        <w:rPr>
          <w:rStyle w:val="p.MsoNormal-216-c"/>
        </w:rPr>
        <w:t xml:space="preserve">” is placed
as the first line of the file to bring the change to your attention. You will
need to remove this line before you process the file again (otherwise </w:t>
      </w:r>
      <w:r>
        <w:rPr>
          <w:rStyle w:val="b-217-c"/>
          <w:b/>
        </w:rPr>
        <w:t xml:space="preserve">cppcheck</w:t>
      </w:r>
      <w:r>
        <w:rPr>
          <w:rStyle w:val="p.MsoNormal-216-c"/>
        </w:rPr>
        <w:t xml:space="preserve">will assume the initial comment line is missing).</w:t>
      </w:r>
    </w:p>
    <w:p>
      <w:bookmarkStart w:id="446" w:name="_Toc53985699"/>
      <w:bookmarkEnd w:id="446"/>
      <w:pPr>
        <w:pStyle w:val="a-231"/>
      </w:pPr>
      <w:hyperlink w:tooltip="Current Document" w:anchor="_TocRef53985699">
        <w:r>
          <w:rPr>
            <w:rStyle w:val="a-231-c"/>
          </w:rPr>
          <w:t xml:space="preserve">Detecting compiler errors</w:t>
        </w:r>
      </w:hyperlink>
    </w:p>
    <w:p>
      <w:pPr>
        <w:pStyle w:val="p.MsoNormal-216"/>
      </w:pPr>
      <w:r>
        <w:rPr>
          <w:rStyle w:val="p.MsoNormal-216-c"/>
        </w:rPr>
        <w:t xml:space="preserve">All the code in this book is designed to compile as shown
without errors. Lines of code that should generate a compile-time error may be
commented out with the special comment sequence “//!”. The following program
will remove these special comments and append a numbered comment to the line.
When you run your compiler, it should generate error messages, and you will see
all the numbers appear when you compile all the files. This program also
appends the modified line to a special file so that you can easily locate any
lines that don’t generate errors.</w:t>
      </w:r>
    </w:p>
    <w:p>
      <w:pPr>
        <w:pStyle w:val="font-219"/>
      </w:pPr>
      <w:r>
        <w:rPr>
          <w:rStyle w:val="font-219-c"/>
        </w:rPr>
        <w:t xml:space="preserve">//: C04:Showerr.cpp {RunByHand}</w:t>
      </w:r>
    </w:p>
    <w:p>
      <w:pPr>
        <w:pStyle w:val="font-219"/>
      </w:pPr>
      <w:r>
        <w:rPr>
          <w:rStyle w:val="font-219-c"/>
        </w:rPr>
        <w:t xml:space="preserve">// Un-comment error generators.</w:t>
      </w:r>
    </w:p>
    <w:p>
      <w:pPr>
        <w:pStyle w:val="font-220"/>
      </w:pPr>
      <w:r>
        <w:rPr>
          <w:rStyle w:val="font-220-c"/>
        </w:rPr>
        <w:t xml:space="preserve">#include &lt;cstddef&gt;</w:t>
      </w:r>
    </w:p>
    <w:p>
      <w:pPr>
        <w:pStyle w:val="font-220"/>
      </w:pPr>
      <w:r>
        <w:rPr>
          <w:rStyle w:val="font-220-c"/>
        </w:rPr>
        <w:t xml:space="preserve">#include &lt;cstdlib&gt;</w:t>
      </w:r>
    </w:p>
    <w:p>
      <w:pPr>
        <w:pStyle w:val="font-220"/>
      </w:pPr>
      <w:r>
        <w:rPr>
          <w:rStyle w:val="font-220-c"/>
        </w:rPr>
        <w:t xml:space="preserve">#include &lt;cstdio&gt;</w:t>
      </w:r>
    </w:p>
    <w:p>
      <w:pPr>
        <w:pStyle w:val="font-220"/>
      </w:pPr>
      <w:r>
        <w:rPr>
          <w:rStyle w:val="font-220-c"/>
        </w:rPr>
        <w:t xml:space="preserve">#include &lt;fstream&gt;</w:t>
      </w:r>
    </w:p>
    <w:p>
      <w:pPr>
        <w:pStyle w:val="font-220"/>
      </w:pPr>
      <w:r>
        <w:rPr>
          <w:rStyle w:val="font-220-c"/>
        </w:rPr>
        <w:t xml:space="preserve">#include &lt;iostream&gt;</w:t>
      </w:r>
    </w:p>
    <w:p>
      <w:pPr>
        <w:pStyle w:val="font-220"/>
      </w:pPr>
      <w:r>
        <w:rPr>
          <w:rStyle w:val="font-220-c"/>
        </w:rPr>
        <w:t xml:space="preserve">#include &lt;sstream&gt;</w:t>
      </w:r>
    </w:p>
    <w:p>
      <w:pPr>
        <w:pStyle w:val="font-220"/>
      </w:pPr>
      <w:r>
        <w:rPr>
          <w:rStyle w:val="font-220-c"/>
        </w:rPr>
        <w:t xml:space="preserve">#include &lt;string&gt;</w:t>
      </w:r>
    </w:p>
    <w:p>
      <w:pPr>
        <w:pStyle w:val="font-220"/>
      </w:pPr>
      <w:r>
        <w:rPr>
          <w:rStyle w:val="font-220-c"/>
        </w:rPr>
        <w:t xml:space="preserve">#include "../require.h"</w:t>
      </w:r>
    </w:p>
    <w:p>
      <w:pPr>
        <w:pStyle w:val="font-222"/>
      </w:pPr>
      <w:r>
        <w:rPr>
          <w:rStyle w:val="font-222-c"/>
        </w:rPr>
        <w:t xml:space="preserve">using</w:t>
      </w:r>
      <w:r>
        <w:rPr>
          <w:rStyle w:val="font-222-c"/>
        </w:rPr>
        <w:t xml:space="preserve">namespace</w:t>
      </w:r>
      <w:r>
        <w:rPr>
          <w:rStyle w:val="div.CC1-221-c"/>
        </w:rPr>
        <w:t xml:space="preserve"> std;</w:t>
      </w:r>
    </w:p>
    <w:p>
      <w:pPr>
        <w:pStyle w:val="div.CC1-221"/>
      </w:pPr>
      <w:r>
        <w:rPr>
          <w:rStyle w:val="div.CC1-221-c"/>
        </w:rPr>
        <w:t xml:space="preserve"> </w:t>
      </w:r>
    </w:p>
    <w:p>
      <w:pPr>
        <w:pStyle w:val="font-222"/>
      </w:pPr>
      <w:r>
        <w:rPr>
          <w:rStyle w:val="font-222-c"/>
        </w:rPr>
        <w:t xml:space="preserve">const</w:t>
      </w:r>
      <w:r>
        <w:rPr>
          <w:rStyle w:val="div.CC1-221-c"/>
        </w:rPr>
        <w:t xml:space="preserve"> string USAGE =</w:t>
      </w:r>
    </w:p>
    <w:p>
      <w:pPr>
        <w:pStyle w:val="div.CC1-221"/>
      </w:pPr>
      <w:r>
        <w:rPr>
          <w:rStyle w:val="div.CC1-221-c"/>
        </w:rPr>
        <w:t xml:space="preserve"> </w:t>
      </w:r>
      <w:r>
        <w:rPr>
          <w:rStyle w:val="font-223-c"/>
        </w:rPr>
        <w:t xml:space="preserve">"usage: showerr filename chapnum\n"</w:t>
      </w:r>
    </w:p>
    <w:p>
      <w:pPr>
        <w:pStyle w:val="div.CC1-221"/>
      </w:pPr>
      <w:r>
        <w:rPr>
          <w:rStyle w:val="div.CC1-221-c"/>
        </w:rPr>
        <w:t xml:space="preserve"> </w:t>
      </w:r>
      <w:r>
        <w:rPr>
          <w:rStyle w:val="font-223-c"/>
        </w:rPr>
        <w:t xml:space="preserve">"where filename is a C++ source file\n"</w:t>
      </w:r>
    </w:p>
    <w:p>
      <w:pPr>
        <w:pStyle w:val="div.CC1-221"/>
      </w:pPr>
      <w:r>
        <w:rPr>
          <w:rStyle w:val="div.CC1-221-c"/>
        </w:rPr>
        <w:t xml:space="preserve"> </w:t>
      </w:r>
      <w:r>
        <w:rPr>
          <w:rStyle w:val="font-223-c"/>
        </w:rPr>
        <w:t xml:space="preserve">"and chapnum is the chapter name it's
in.\n"</w:t>
      </w:r>
    </w:p>
    <w:p>
      <w:pPr>
        <w:pStyle w:val="div.CC1-221"/>
      </w:pPr>
      <w:r>
        <w:rPr>
          <w:rStyle w:val="div.CC1-221-c"/>
        </w:rPr>
        <w:t xml:space="preserve"> "Finds lines commented with </w:t>
      </w:r>
      <w:r>
        <w:rPr>
          <w:rStyle w:val="font-219-c"/>
        </w:rPr>
        <w:t xml:space="preserve">//! and
removes\n"</w:t>
      </w:r>
    </w:p>
    <w:p>
      <w:pPr>
        <w:pStyle w:val="div.CC1-221"/>
      </w:pPr>
      <w:r>
        <w:rPr>
          <w:rStyle w:val="div.CC1-221-c"/>
        </w:rPr>
        <w:t xml:space="preserve"> "the comment, appending </w:t>
      </w:r>
      <w:r>
        <w:rPr>
          <w:rStyle w:val="font-219-c"/>
        </w:rPr>
        <w:t xml:space="preserve">//(#) where # is
unique\n"</w:t>
      </w:r>
    </w:p>
    <w:p>
      <w:pPr>
        <w:pStyle w:val="div.CC1-221"/>
      </w:pPr>
      <w:r>
        <w:rPr>
          <w:rStyle w:val="div.CC1-221-c"/>
        </w:rPr>
        <w:t xml:space="preserve"> </w:t>
      </w:r>
      <w:r>
        <w:rPr>
          <w:rStyle w:val="font-223-c"/>
        </w:rPr>
        <w:t xml:space="preserve">"across all files, so you can determine\n"</w:t>
      </w:r>
    </w:p>
    <w:p>
      <w:pPr>
        <w:pStyle w:val="div.CC1-221"/>
      </w:pPr>
      <w:r>
        <w:rPr>
          <w:rStyle w:val="div.CC1-221-c"/>
        </w:rPr>
        <w:t xml:space="preserve"> </w:t>
      </w:r>
      <w:r>
        <w:rPr>
          <w:rStyle w:val="font-223-c"/>
        </w:rPr>
        <w:t xml:space="preserve">"if your compiler finds the error.\n"</w:t>
      </w:r>
    </w:p>
    <w:p>
      <w:pPr>
        <w:pStyle w:val="div.CC1-221"/>
      </w:pPr>
      <w:r>
        <w:rPr>
          <w:rStyle w:val="div.CC1-221-c"/>
        </w:rPr>
        <w:t xml:space="preserve"> </w:t>
      </w:r>
      <w:r>
        <w:rPr>
          <w:rStyle w:val="font-223-c"/>
        </w:rPr>
        <w:t xml:space="preserve">"showerr /r\n"</w:t>
      </w:r>
    </w:p>
    <w:p>
      <w:pPr>
        <w:pStyle w:val="div.CC1-221"/>
      </w:pPr>
      <w:r>
        <w:rPr>
          <w:rStyle w:val="div.CC1-221-c"/>
        </w:rPr>
        <w:t xml:space="preserve"> </w:t>
      </w:r>
      <w:r>
        <w:rPr>
          <w:rStyle w:val="font-223-c"/>
        </w:rPr>
        <w:t xml:space="preserve">"resets the unique counter."</w:t>
      </w:r>
      <w:r>
        <w:rPr>
          <w:rStyle w:val="div.CC1-221-c"/>
        </w:rPr>
        <w:t xml:space="preserve">;</w:t>
      </w:r>
    </w:p>
    <w:p>
      <w:pPr>
        <w:pStyle w:val="div.CC1-221"/>
      </w:pPr>
      <w:r>
        <w:rPr>
          <w:rStyle w:val="div.CC1-221-c"/>
        </w:rPr>
        <w:t xml:space="preserve"> </w:t>
      </w:r>
    </w:p>
    <w:p>
      <w:pPr>
        <w:pStyle w:val="font-222"/>
      </w:pPr>
      <w:r>
        <w:rPr>
          <w:rStyle w:val="font-222-c"/>
        </w:rPr>
        <w:t xml:space="preserve">class</w:t>
      </w:r>
      <w:r>
        <w:rPr>
          <w:rStyle w:val="div.CC1-221-c"/>
        </w:rPr>
        <w:t xml:space="preserve"> Showerr {</w:t>
      </w:r>
    </w:p>
    <w:p>
      <w:pPr>
        <w:pStyle w:val="div.CC1-221"/>
      </w:pPr>
      <w:r>
        <w:rPr>
          <w:rStyle w:val="div.CC1-221-c"/>
        </w:rPr>
        <w:t xml:space="preserve"> </w:t>
      </w:r>
      <w:r>
        <w:rPr>
          <w:rStyle w:val="font-222-c"/>
        </w:rPr>
        <w:t xml:space="preserve">const</w:t>
      </w:r>
      <w:r>
        <w:rPr>
          <w:rStyle w:val="font-222-c"/>
        </w:rPr>
        <w:t xml:space="preserve">int</w:t>
      </w:r>
      <w:r>
        <w:rPr>
          <w:rStyle w:val="div.CC1-221-c"/>
        </w:rPr>
        <w:t xml:space="preserve"> CHAP;</w:t>
      </w:r>
    </w:p>
    <w:p>
      <w:pPr>
        <w:pStyle w:val="div.CC1-221"/>
      </w:pPr>
      <w:r>
        <w:rPr>
          <w:rStyle w:val="div.CC1-221-c"/>
        </w:rPr>
        <w:t xml:space="preserve"> </w:t>
      </w:r>
      <w:r>
        <w:rPr>
          <w:rStyle w:val="font-222-c"/>
        </w:rPr>
        <w:t xml:space="preserve">const</w:t>
      </w:r>
      <w:r>
        <w:rPr>
          <w:rStyle w:val="div.CC1-221-c"/>
        </w:rPr>
        <w:t xml:space="preserve"> string MARKER, FNAME;</w:t>
      </w:r>
    </w:p>
    <w:p>
      <w:pPr>
        <w:pStyle w:val="div.CC1-221"/>
      </w:pPr>
      <w:r>
        <w:rPr>
          <w:rStyle w:val="div.CC1-221-c"/>
        </w:rPr>
        <w:t xml:space="preserve"> </w:t>
      </w:r>
      <w:r>
        <w:rPr>
          <w:rStyle w:val="font-219-c"/>
        </w:rPr>
        <w:t xml:space="preserve">// File containing error number counter:</w:t>
      </w:r>
    </w:p>
    <w:p>
      <w:pPr>
        <w:pStyle w:val="div.CC1-221"/>
      </w:pPr>
      <w:r>
        <w:rPr>
          <w:rStyle w:val="div.CC1-221-c"/>
        </w:rPr>
        <w:t xml:space="preserve"> </w:t>
      </w:r>
      <w:r>
        <w:rPr>
          <w:rStyle w:val="font-222-c"/>
        </w:rPr>
        <w:t xml:space="preserve">const</w:t>
      </w:r>
      <w:r>
        <w:rPr>
          <w:rStyle w:val="div.CC1-221-c"/>
        </w:rPr>
        <w:t xml:space="preserve"> string ERRNUM;</w:t>
      </w:r>
    </w:p>
    <w:p>
      <w:pPr>
        <w:pStyle w:val="div.CC1-221"/>
      </w:pPr>
      <w:r>
        <w:rPr>
          <w:rStyle w:val="div.CC1-221-c"/>
        </w:rPr>
        <w:t xml:space="preserve"> </w:t>
      </w:r>
      <w:r>
        <w:rPr>
          <w:rStyle w:val="font-219-c"/>
        </w:rPr>
        <w:t xml:space="preserve">// File containing error lines:</w:t>
      </w:r>
    </w:p>
    <w:p>
      <w:pPr>
        <w:pStyle w:val="div.CC1-221"/>
      </w:pPr>
      <w:r>
        <w:rPr>
          <w:rStyle w:val="div.CC1-221-c"/>
        </w:rPr>
        <w:t xml:space="preserve"> </w:t>
      </w:r>
      <w:r>
        <w:rPr>
          <w:rStyle w:val="font-222-c"/>
        </w:rPr>
        <w:t xml:space="preserve">const</w:t>
      </w:r>
      <w:r>
        <w:rPr>
          <w:rStyle w:val="div.CC1-221-c"/>
        </w:rPr>
        <w:t xml:space="preserve"> string ERRFILE;</w:t>
      </w:r>
    </w:p>
    <w:p>
      <w:pPr>
        <w:pStyle w:val="div.CC1-221"/>
      </w:pPr>
      <w:r>
        <w:rPr>
          <w:rStyle w:val="div.CC1-221-c"/>
        </w:rPr>
        <w:t xml:space="preserve"> stringstream edited; </w:t>
      </w:r>
      <w:r>
        <w:rPr>
          <w:rStyle w:val="font-219-c"/>
        </w:rPr>
        <w:t xml:space="preserve">// Edited file</w:t>
      </w:r>
    </w:p>
    <w:p>
      <w:pPr>
        <w:pStyle w:val="div.CC1-221"/>
      </w:pPr>
      <w:r>
        <w:rPr>
          <w:rStyle w:val="div.CC1-221-c"/>
        </w:rPr>
        <w:t xml:space="preserve"> </w:t>
      </w:r>
      <w:r>
        <w:rPr>
          <w:rStyle w:val="font-222-c"/>
        </w:rPr>
        <w:t xml:space="preserve">int</w:t>
      </w:r>
      <w:r>
        <w:rPr>
          <w:rStyle w:val="div.CC1-221-c"/>
        </w:rPr>
        <w:t xml:space="preserve"> counter;</w:t>
      </w:r>
    </w:p>
    <w:p>
      <w:pPr>
        <w:pStyle w:val="font-222"/>
      </w:pPr>
      <w:r>
        <w:rPr>
          <w:rStyle w:val="font-222-c"/>
        </w:rPr>
        <w:t xml:space="preserve">public</w:t>
      </w:r>
      <w:r>
        <w:rPr>
          <w:rStyle w:val="div.CC1-221-c"/>
        </w:rPr>
        <w:t xml:space="preserve">:</w:t>
      </w:r>
    </w:p>
    <w:p>
      <w:pPr>
        <w:pStyle w:val="div.CC1-221"/>
      </w:pPr>
      <w:r>
        <w:rPr>
          <w:rStyle w:val="div.CC1-221-c"/>
        </w:rPr>
        <w:t xml:space="preserve"> Showerr(</w:t>
      </w:r>
      <w:r>
        <w:rPr>
          <w:rStyle w:val="font-222-c"/>
        </w:rPr>
        <w:t xml:space="preserve">const</w:t>
      </w:r>
      <w:r>
        <w:rPr>
          <w:rStyle w:val="div.CC1-221-c"/>
        </w:rPr>
        <w:t xml:space="preserve"> string&amp; f, </w:t>
      </w:r>
      <w:r>
        <w:rPr>
          <w:rStyle w:val="font-222-c"/>
        </w:rPr>
        <w:t xml:space="preserve">const</w:t>
      </w:r>
      <w:r>
        <w:rPr>
          <w:rStyle w:val="div.CC1-221-c"/>
        </w:rPr>
        <w:t xml:space="preserve"> string&amp; en,</w:t>
      </w:r>
    </w:p>
    <w:p>
      <w:pPr>
        <w:pStyle w:val="div.CC1-221"/>
      </w:pPr>
      <w:r>
        <w:rPr>
          <w:rStyle w:val="div.CC1-221-c"/>
        </w:rPr>
        <w:t xml:space="preserve"> </w:t>
      </w:r>
      <w:r>
        <w:rPr>
          <w:rStyle w:val="font-222-c"/>
        </w:rPr>
        <w:t xml:space="preserve">const</w:t>
      </w:r>
      <w:r>
        <w:rPr>
          <w:rStyle w:val="div.CC1-221-c"/>
        </w:rPr>
        <w:t xml:space="preserve"> string&amp; ef, </w:t>
      </w:r>
      <w:r>
        <w:rPr>
          <w:rStyle w:val="font-222-c"/>
        </w:rPr>
        <w:t xml:space="preserve">int</w:t>
      </w:r>
      <w:r>
        <w:rPr>
          <w:rStyle w:val="div.CC1-221-c"/>
        </w:rPr>
        <w:t xml:space="preserve"> c)</w:t>
      </w:r>
    </w:p>
    <w:p>
      <w:pPr>
        <w:pStyle w:val="div.CC1-221"/>
      </w:pPr>
      <w:r>
        <w:rPr>
          <w:rStyle w:val="div.CC1-221-c"/>
        </w:rPr>
        <w:t xml:space="preserve"> : CHAP(c), MARKER("</w:t>
      </w:r>
      <w:r>
        <w:rPr>
          <w:rStyle w:val="font-219-c"/>
        </w:rPr>
        <w:t xml:space="preserve">//!"), FNAME(f),
ERRNUM(en),</w:t>
      </w:r>
    </w:p>
    <w:p>
      <w:pPr>
        <w:pStyle w:val="div.CC1-221"/>
      </w:pPr>
      <w:r>
        <w:rPr>
          <w:rStyle w:val="div.CC1-221-c"/>
        </w:rPr>
        <w:t xml:space="preserve"> ERRFILE(ef), counter(0) {}</w:t>
      </w:r>
    </w:p>
    <w:p>
      <w:pPr>
        <w:pStyle w:val="div.CC1-221"/>
      </w:pPr>
      <w:r>
        <w:rPr>
          <w:rStyle w:val="div.CC1-221-c"/>
        </w:rPr>
        <w:t xml:space="preserve"> </w:t>
      </w:r>
      <w:r>
        <w:rPr>
          <w:rStyle w:val="font-222-c"/>
        </w:rPr>
        <w:t xml:space="preserve">void</w:t>
      </w:r>
      <w:r>
        <w:rPr>
          <w:rStyle w:val="div.CC1-221-c"/>
        </w:rPr>
        <w:t xml:space="preserve"> replaceErrors() {</w:t>
      </w:r>
    </w:p>
    <w:p>
      <w:pPr>
        <w:pStyle w:val="div.CC1-221"/>
      </w:pPr>
      <w:r>
        <w:rPr>
          <w:rStyle w:val="div.CC1-221-c"/>
        </w:rPr>
        <w:t xml:space="preserve"> ifstream infile(FNAME.c_str());</w:t>
      </w:r>
    </w:p>
    <w:p>
      <w:pPr>
        <w:pStyle w:val="div.CC1-221"/>
      </w:pPr>
      <w:r>
        <w:rPr>
          <w:rStyle w:val="div.CC1-221-c"/>
        </w:rPr>
        <w:t xml:space="preserve"> assure(infile, FNAME.c_str());</w:t>
      </w:r>
    </w:p>
    <w:p>
      <w:pPr>
        <w:pStyle w:val="div.CC1-221"/>
      </w:pPr>
      <w:r>
        <w:rPr>
          <w:rStyle w:val="div.CC1-221-c"/>
        </w:rPr>
        <w:t xml:space="preserve"> ifstream count(ERRNUM.c_str());</w:t>
      </w:r>
    </w:p>
    <w:p>
      <w:pPr>
        <w:pStyle w:val="div.CC1-221"/>
      </w:pPr>
      <w:r>
        <w:rPr>
          <w:rStyle w:val="div.CC1-221-c"/>
        </w:rPr>
        <w:t xml:space="preserve"> </w:t>
      </w:r>
      <w:r>
        <w:rPr>
          <w:rStyle w:val="font-222-c"/>
        </w:rPr>
        <w:t xml:space="preserve">if</w:t>
      </w:r>
      <w:r>
        <w:rPr>
          <w:rStyle w:val="div.CC1-221-c"/>
        </w:rPr>
        <w:t xml:space="preserve">(count) count &gt;&gt; counter;</w:t>
      </w:r>
    </w:p>
    <w:p>
      <w:pPr>
        <w:pStyle w:val="div.CC1-221"/>
      </w:pPr>
      <w:r>
        <w:rPr>
          <w:rStyle w:val="div.CC1-221-c"/>
        </w:rPr>
        <w:t xml:space="preserve"> </w:t>
      </w:r>
      <w:r>
        <w:rPr>
          <w:rStyle w:val="font-222-c"/>
        </w:rPr>
        <w:t xml:space="preserve">int</w:t>
      </w:r>
      <w:r>
        <w:rPr>
          <w:rStyle w:val="div.CC1-221-c"/>
        </w:rPr>
        <w:t xml:space="preserve"> linecount = 1;</w:t>
      </w:r>
    </w:p>
    <w:p>
      <w:pPr>
        <w:pStyle w:val="div.CC1-221"/>
      </w:pPr>
      <w:r>
        <w:rPr>
          <w:rStyle w:val="div.CC1-221-c"/>
        </w:rPr>
        <w:t xml:space="preserve"> string buf;</w:t>
      </w:r>
    </w:p>
    <w:p>
      <w:pPr>
        <w:pStyle w:val="div.CC1-221"/>
      </w:pPr>
      <w:r>
        <w:rPr>
          <w:rStyle w:val="div.CC1-221-c"/>
        </w:rPr>
        <w:t xml:space="preserve"> ofstream errlines(ERRFILE.c_str(), ios::app);</w:t>
      </w:r>
    </w:p>
    <w:p>
      <w:pPr>
        <w:pStyle w:val="div.CC1-221"/>
      </w:pPr>
      <w:r>
        <w:rPr>
          <w:rStyle w:val="div.CC1-221-c"/>
        </w:rPr>
        <w:t xml:space="preserve"> assure(errlines, ERRFILE.c_str());</w:t>
      </w:r>
    </w:p>
    <w:p>
      <w:pPr>
        <w:pStyle w:val="div.CC1-221"/>
      </w:pPr>
      <w:r>
        <w:rPr>
          <w:rStyle w:val="div.CC1-221-c"/>
        </w:rPr>
        <w:t xml:space="preserve"> </w:t>
      </w:r>
      <w:r>
        <w:rPr>
          <w:rStyle w:val="font-222-c"/>
        </w:rPr>
        <w:t xml:space="preserve">while</w:t>
      </w:r>
      <w:r>
        <w:rPr>
          <w:rStyle w:val="div.CC1-221-c"/>
        </w:rPr>
        <w:t xml:space="preserve">(getline(infile, buf)) {</w:t>
      </w:r>
    </w:p>
    <w:p>
      <w:pPr>
        <w:pStyle w:val="div.CC1-221"/>
      </w:pPr>
      <w:r>
        <w:rPr>
          <w:rStyle w:val="div.CC1-221-c"/>
        </w:rPr>
        <w:t xml:space="preserve"> </w:t>
      </w:r>
      <w:r>
        <w:rPr>
          <w:rStyle w:val="font-219-c"/>
        </w:rPr>
        <w:t xml:space="preserve">// Find marker at start of line:</w:t>
      </w:r>
    </w:p>
    <w:p>
      <w:pPr>
        <w:pStyle w:val="div.CC1-221"/>
      </w:pPr>
      <w:r>
        <w:rPr>
          <w:rStyle w:val="div.CC1-221-c"/>
        </w:rPr>
        <w:t xml:space="preserve"> size_t pos = buf.find(MARKER);</w:t>
      </w:r>
    </w:p>
    <w:p>
      <w:pPr>
        <w:pStyle w:val="div.CC1-221"/>
      </w:pPr>
      <w:r>
        <w:rPr>
          <w:rStyle w:val="div.CC1-221-c"/>
        </w:rPr>
        <w:t xml:space="preserve"> </w:t>
      </w:r>
      <w:r>
        <w:rPr>
          <w:rStyle w:val="font-222-c"/>
        </w:rPr>
        <w:t xml:space="preserve">if</w:t>
      </w:r>
      <w:r>
        <w:rPr>
          <w:rStyle w:val="div.CC1-221-c"/>
        </w:rPr>
        <w:t xml:space="preserve">(pos != string::npos) {</w:t>
      </w:r>
    </w:p>
    <w:p>
      <w:pPr>
        <w:pStyle w:val="div.CC1-221"/>
      </w:pPr>
      <w:r>
        <w:rPr>
          <w:rStyle w:val="div.CC1-221-c"/>
        </w:rPr>
        <w:t xml:space="preserve"> </w:t>
      </w:r>
      <w:r>
        <w:rPr>
          <w:rStyle w:val="font-219-c"/>
        </w:rPr>
        <w:t xml:space="preserve">// Erase marker:</w:t>
      </w:r>
    </w:p>
    <w:p>
      <w:pPr>
        <w:pStyle w:val="div.CC1-221"/>
      </w:pPr>
      <w:r>
        <w:rPr>
          <w:rStyle w:val="div.CC1-221-c"/>
        </w:rPr>
        <w:t xml:space="preserve"> buf.erase(pos, MARKER.size() + 1);</w:t>
      </w:r>
    </w:p>
    <w:p>
      <w:pPr>
        <w:pStyle w:val="div.CC1-221"/>
      </w:pPr>
      <w:r>
        <w:rPr>
          <w:rStyle w:val="div.CC1-221-c"/>
        </w:rPr>
        <w:t xml:space="preserve"> </w:t>
      </w:r>
      <w:r>
        <w:rPr>
          <w:rStyle w:val="font-219-c"/>
        </w:rPr>
        <w:t xml:space="preserve">// Append counter &amp; error info:</w:t>
      </w:r>
    </w:p>
    <w:p>
      <w:pPr>
        <w:pStyle w:val="div.CC1-221"/>
      </w:pPr>
      <w:r>
        <w:rPr>
          <w:rStyle w:val="div.CC1-221-c"/>
        </w:rPr>
        <w:t xml:space="preserve"> ostringstream out;</w:t>
      </w:r>
    </w:p>
    <w:p>
      <w:pPr>
        <w:pStyle w:val="div.CC1-221"/>
      </w:pPr>
      <w:r>
        <w:rPr>
          <w:rStyle w:val="div.CC1-221-c"/>
        </w:rPr>
        <w:t xml:space="preserve"> out &lt;&lt; buf &lt;&lt; " </w:t>
      </w:r>
      <w:r>
        <w:rPr>
          <w:rStyle w:val="font-219-c"/>
        </w:rPr>
        <w:t xml:space="preserve">// ("
&lt;&lt; ++counter &lt;&lt; ") "</w:t>
      </w:r>
    </w:p>
    <w:p>
      <w:pPr>
        <w:pStyle w:val="div.CC1-221"/>
      </w:pPr>
      <w:r>
        <w:rPr>
          <w:rStyle w:val="div.CC1-221-c"/>
        </w:rPr>
        <w:t xml:space="preserve"> &lt;&lt; </w:t>
      </w:r>
      <w:r>
        <w:rPr>
          <w:rStyle w:val="font-223-c"/>
        </w:rPr>
        <w:t xml:space="preserve">"Chapter "</w:t>
      </w:r>
      <w:r>
        <w:rPr>
          <w:rStyle w:val="div.CC1-221-c"/>
        </w:rPr>
        <w:t xml:space="preserve"> &lt;&lt; CHAP</w:t>
      </w:r>
    </w:p>
    <w:p>
      <w:pPr>
        <w:pStyle w:val="div.CC1-221"/>
      </w:pPr>
      <w:r>
        <w:rPr>
          <w:rStyle w:val="div.CC1-221-c"/>
        </w:rPr>
        <w:t xml:space="preserve"> &lt;&lt; </w:t>
      </w:r>
      <w:r>
        <w:rPr>
          <w:rStyle w:val="font-223-c"/>
        </w:rPr>
        <w:t xml:space="preserve">" File: "</w:t>
      </w:r>
      <w:r>
        <w:rPr>
          <w:rStyle w:val="div.CC1-221-c"/>
        </w:rPr>
        <w:t xml:space="preserve"> &lt;&lt; FNAME</w:t>
      </w:r>
    </w:p>
    <w:p>
      <w:pPr>
        <w:pStyle w:val="div.CC1-221"/>
      </w:pPr>
      <w:r>
        <w:rPr>
          <w:rStyle w:val="div.CC1-221-c"/>
        </w:rPr>
        <w:t xml:space="preserve"> &lt;&lt; </w:t>
      </w:r>
      <w:r>
        <w:rPr>
          <w:rStyle w:val="font-223-c"/>
        </w:rPr>
        <w:t xml:space="preserve">" Line "</w:t>
      </w:r>
      <w:r>
        <w:rPr>
          <w:rStyle w:val="div.CC1-221-c"/>
        </w:rPr>
        <w:t xml:space="preserve"> &lt;&lt;
linecount &lt;&lt; endl;</w:t>
      </w:r>
    </w:p>
    <w:p>
      <w:pPr>
        <w:pStyle w:val="div.CC1-221"/>
      </w:pPr>
      <w:r>
        <w:rPr>
          <w:rStyle w:val="div.CC1-221-c"/>
        </w:rPr>
        <w:t xml:space="preserve"> edited &lt;&lt; out.str();</w:t>
      </w:r>
    </w:p>
    <w:p>
      <w:pPr>
        <w:pStyle w:val="div.CC1-221"/>
      </w:pPr>
      <w:r>
        <w:rPr>
          <w:rStyle w:val="div.CC1-221-c"/>
        </w:rPr>
        <w:t xml:space="preserve"> errlines &lt;&lt; out.str(); </w:t>
      </w:r>
      <w:r>
        <w:rPr>
          <w:rStyle w:val="font-219-c"/>
        </w:rPr>
        <w:t xml:space="preserve">// Append error
file</w:t>
      </w:r>
    </w:p>
    <w:p>
      <w:pPr>
        <w:pStyle w:val="div.CC1-221"/>
      </w:pPr>
      <w:r>
        <w:rPr>
          <w:rStyle w:val="div.CC1-221-c"/>
        </w:rPr>
        <w:t xml:space="preserve"> }</w:t>
      </w:r>
    </w:p>
    <w:p>
      <w:pPr>
        <w:pStyle w:val="div.CC1-221"/>
      </w:pPr>
      <w:r>
        <w:rPr>
          <w:rStyle w:val="div.CC1-221-c"/>
        </w:rPr>
        <w:t xml:space="preserve"> </w:t>
      </w:r>
      <w:r>
        <w:rPr>
          <w:rStyle w:val="font-222-c"/>
        </w:rPr>
        <w:t xml:space="preserve">else</w:t>
      </w:r>
    </w:p>
    <w:p>
      <w:pPr>
        <w:pStyle w:val="div.CC1-221"/>
      </w:pPr>
      <w:r>
        <w:rPr>
          <w:rStyle w:val="div.CC1-221-c"/>
        </w:rPr>
        <w:t xml:space="preserve"> edited &lt;&lt; buf &lt;&lt; </w:t>
      </w:r>
      <w:r>
        <w:rPr>
          <w:rStyle w:val="font-223-c"/>
        </w:rPr>
        <w:t xml:space="preserve">"\n"</w:t>
      </w:r>
      <w:r>
        <w:rPr>
          <w:rStyle w:val="div.CC1-221-c"/>
        </w:rPr>
        <w:t xml:space="preserve">; </w:t>
      </w:r>
      <w:r>
        <w:rPr>
          <w:rStyle w:val="font-219-c"/>
        </w:rPr>
        <w:t xml:space="preserve">//
Just copy</w:t>
      </w:r>
    </w:p>
    <w:p>
      <w:pPr>
        <w:pStyle w:val="div.CC1-221"/>
      </w:pPr>
      <w:r>
        <w:rPr>
          <w:rStyle w:val="div.CC1-221-c"/>
        </w:rPr>
        <w:t xml:space="preserve"> ++linecount;</w:t>
      </w:r>
    </w:p>
    <w:p>
      <w:pPr>
        <w:pStyle w:val="div.CC1-221"/>
      </w:pPr>
      <w:r>
        <w:rPr>
          <w:rStyle w:val="div.CC1-221-c"/>
        </w:rPr>
        <w:t xml:space="preserve"> }</w:t>
      </w:r>
    </w:p>
    <w:p>
      <w:pPr>
        <w:pStyle w:val="div.CC1-221"/>
      </w:pPr>
      <w:r>
        <w:rPr>
          <w:rStyle w:val="div.CC1-221-c"/>
        </w:rPr>
        <w:t xml:space="preserve"> }</w:t>
      </w:r>
    </w:p>
    <w:p>
      <w:pPr>
        <w:pStyle w:val="div.CC1-221"/>
      </w:pPr>
      <w:r>
        <w:rPr>
          <w:rStyle w:val="div.CC1-221-c"/>
        </w:rPr>
        <w:t xml:space="preserve"> </w:t>
      </w:r>
      <w:r>
        <w:rPr>
          <w:rStyle w:val="font-222-c"/>
        </w:rPr>
        <w:t xml:space="preserve">void</w:t>
      </w:r>
      <w:r>
        <w:rPr>
          <w:rStyle w:val="div.CC1-221-c"/>
        </w:rPr>
        <w:t xml:space="preserve"> saveFiles() {</w:t>
      </w:r>
    </w:p>
    <w:p>
      <w:pPr>
        <w:pStyle w:val="div.CC1-221"/>
      </w:pPr>
      <w:r>
        <w:rPr>
          <w:rStyle w:val="div.CC1-221-c"/>
        </w:rPr>
        <w:t xml:space="preserve"> ofstream outfile(FNAME.c_str()); </w:t>
      </w:r>
      <w:r>
        <w:rPr>
          <w:rStyle w:val="font-219-c"/>
        </w:rPr>
        <w:t xml:space="preserve">// Overwrites</w:t>
      </w:r>
    </w:p>
    <w:p>
      <w:pPr>
        <w:pStyle w:val="div.CC1-221"/>
      </w:pPr>
      <w:r>
        <w:rPr>
          <w:rStyle w:val="div.CC1-221-c"/>
        </w:rPr>
        <w:t xml:space="preserve"> assure(outfile, FNAME.c_str());</w:t>
      </w:r>
    </w:p>
    <w:p>
      <w:pPr>
        <w:pStyle w:val="div.CC1-221"/>
      </w:pPr>
      <w:r>
        <w:rPr>
          <w:rStyle w:val="div.CC1-221-c"/>
        </w:rPr>
        <w:t xml:space="preserve"> outfile &lt;&lt; edited.rdbuf();</w:t>
      </w:r>
    </w:p>
    <w:p>
      <w:pPr>
        <w:pStyle w:val="div.CC1-221"/>
      </w:pPr>
      <w:r>
        <w:rPr>
          <w:rStyle w:val="div.CC1-221-c"/>
        </w:rPr>
        <w:t xml:space="preserve"> ofstream count(ERRNUM.c_str()); </w:t>
      </w:r>
      <w:r>
        <w:rPr>
          <w:rStyle w:val="font-219-c"/>
        </w:rPr>
        <w:t xml:space="preserve">// Overwrites</w:t>
      </w:r>
    </w:p>
    <w:p>
      <w:pPr>
        <w:pStyle w:val="div.CC1-221"/>
      </w:pPr>
      <w:r>
        <w:rPr>
          <w:rStyle w:val="div.CC1-221-c"/>
        </w:rPr>
        <w:t xml:space="preserve"> assure(count, ERRNUM.c_str());</w:t>
      </w:r>
    </w:p>
    <w:p>
      <w:pPr>
        <w:pStyle w:val="div.CC1-221"/>
      </w:pPr>
      <w:r>
        <w:rPr>
          <w:rStyle w:val="div.CC1-221-c"/>
        </w:rPr>
        <w:t xml:space="preserve"> count &lt;&lt; counter; </w:t>
      </w:r>
      <w:r>
        <w:rPr>
          <w:rStyle w:val="font-219-c"/>
        </w:rPr>
        <w:t xml:space="preserve">// Save new counter</w:t>
      </w:r>
    </w:p>
    <w:p>
      <w:pPr>
        <w:pStyle w:val="div.CC1-221"/>
      </w:pPr>
      <w:r>
        <w:rPr>
          <w:rStyle w:val="div.CC1-221-c"/>
        </w:rPr>
        <w:t xml:space="preserve"> }</w:t>
      </w:r>
    </w:p>
    <w:p>
      <w:pPr>
        <w:pStyle w:val="div.CC1-221"/>
      </w:pPr>
      <w:r>
        <w:rPr>
          <w:rStyle w:val="div.CC1-221-c"/>
        </w:rPr>
        <w:t xml:space="preserve">};</w:t>
      </w:r>
    </w:p>
    <w:p>
      <w:pPr>
        <w:pStyle w:val="div.CC1-221"/>
      </w:pPr>
      <w:r>
        <w:rPr>
          <w:rStyle w:val="div.CC1-221-c"/>
        </w:rPr>
        <w:t xml:space="preserve"> </w:t>
      </w:r>
    </w:p>
    <w:p>
      <w:pPr>
        <w:pStyle w:val="font-222"/>
      </w:pPr>
      <w:r>
        <w:rPr>
          <w:rStyle w:val="font-222-c"/>
        </w:rPr>
        <w:t xml:space="preserve">int</w:t>
      </w:r>
      <w:r>
        <w:rPr>
          <w:rStyle w:val="div.CC1-221-c"/>
        </w:rPr>
        <w:t xml:space="preserve"> main(</w:t>
      </w:r>
      <w:r>
        <w:rPr>
          <w:rStyle w:val="font-222-c"/>
        </w:rPr>
        <w:t xml:space="preserve">int</w:t>
      </w:r>
      <w:r>
        <w:rPr>
          <w:rStyle w:val="div.CC1-221-c"/>
        </w:rPr>
        <w:t xml:space="preserve"> argc, </w:t>
      </w:r>
      <w:r>
        <w:rPr>
          <w:rStyle w:val="font-222-c"/>
        </w:rPr>
        <w:t xml:space="preserve">char</w:t>
      </w:r>
      <w:r>
        <w:rPr>
          <w:rStyle w:val="div.CC1-221-c"/>
        </w:rPr>
        <w:t xml:space="preserve">* argv[]) {</w:t>
      </w:r>
    </w:p>
    <w:p>
      <w:pPr>
        <w:pStyle w:val="div.CC1-221"/>
      </w:pPr>
      <w:r>
        <w:rPr>
          <w:rStyle w:val="div.CC1-221-c"/>
        </w:rPr>
        <w:t xml:space="preserve"> </w:t>
      </w:r>
      <w:r>
        <w:rPr>
          <w:rStyle w:val="font-222-c"/>
        </w:rPr>
        <w:t xml:space="preserve">const</w:t>
      </w:r>
      <w:r>
        <w:rPr>
          <w:rStyle w:val="div.CC1-221-c"/>
        </w:rPr>
        <w:t xml:space="preserve"> string ERRCOUNT(</w:t>
      </w:r>
      <w:r>
        <w:rPr>
          <w:rStyle w:val="font-223-c"/>
        </w:rPr>
        <w:t xml:space="preserve">"../errnum.txt"</w:t>
      </w:r>
      <w:r>
        <w:rPr>
          <w:rStyle w:val="div.CC1-221-c"/>
        </w:rPr>
        <w:t xml:space="preserve">),</w:t>
      </w:r>
    </w:p>
    <w:p>
      <w:pPr>
        <w:pStyle w:val="div.CC1-221"/>
      </w:pPr>
      <w:r>
        <w:rPr>
          <w:rStyle w:val="div.CC1-221-c"/>
        </w:rPr>
        <w:t xml:space="preserve"> ERRFILE(</w:t>
      </w:r>
      <w:r>
        <w:rPr>
          <w:rStyle w:val="font-223-c"/>
        </w:rPr>
        <w:t xml:space="preserve">"../errlines.txt"</w:t>
      </w:r>
      <w:r>
        <w:rPr>
          <w:rStyle w:val="div.CC1-221-c"/>
        </w:rPr>
        <w:t xml:space="preserve">);</w:t>
      </w:r>
    </w:p>
    <w:p>
      <w:pPr>
        <w:pStyle w:val="div.CC1-221"/>
      </w:pPr>
      <w:r>
        <w:rPr>
          <w:rStyle w:val="div.CC1-221-c"/>
        </w:rPr>
        <w:t xml:space="preserve"> requireMinArgs(argc, 1, USAGE.c_str());</w:t>
      </w:r>
    </w:p>
    <w:p>
      <w:pPr>
        <w:pStyle w:val="div.CC1-221"/>
      </w:pPr>
      <w:r>
        <w:rPr>
          <w:rStyle w:val="div.CC1-221-c"/>
        </w:rPr>
        <w:t xml:space="preserve"> </w:t>
      </w:r>
      <w:r>
        <w:rPr>
          <w:rStyle w:val="font-222-c"/>
        </w:rPr>
        <w:t xml:space="preserve">if</w:t>
      </w:r>
      <w:r>
        <w:rPr>
          <w:rStyle w:val="div.CC1-221-c"/>
        </w:rPr>
        <w:t xml:space="preserve">(argv[1][0] == '/' || argv[1][0] == '-') {</w:t>
      </w:r>
    </w:p>
    <w:p>
      <w:pPr>
        <w:pStyle w:val="div.CC1-221"/>
      </w:pPr>
      <w:r>
        <w:rPr>
          <w:rStyle w:val="div.CC1-221-c"/>
        </w:rPr>
        <w:t xml:space="preserve"> </w:t>
      </w:r>
      <w:r>
        <w:rPr>
          <w:rStyle w:val="font-219-c"/>
        </w:rPr>
        <w:t xml:space="preserve">// Allow for other switches:</w:t>
      </w:r>
    </w:p>
    <w:p>
      <w:pPr>
        <w:pStyle w:val="div.CC1-221"/>
      </w:pPr>
      <w:r>
        <w:rPr>
          <w:rStyle w:val="div.CC1-221-c"/>
        </w:rPr>
        <w:t xml:space="preserve"> </w:t>
      </w:r>
      <w:r>
        <w:rPr>
          <w:rStyle w:val="font-222-c"/>
        </w:rPr>
        <w:t xml:space="preserve">switch</w:t>
      </w:r>
      <w:r>
        <w:rPr>
          <w:rStyle w:val="div.CC1-221-c"/>
        </w:rPr>
        <w:t xml:space="preserve">(argv[1][1]) {</w:t>
      </w:r>
    </w:p>
    <w:p>
      <w:pPr>
        <w:pStyle w:val="div.CC1-221"/>
      </w:pPr>
      <w:r>
        <w:rPr>
          <w:rStyle w:val="div.CC1-221-c"/>
        </w:rPr>
        <w:t xml:space="preserve"> </w:t>
      </w:r>
      <w:r>
        <w:rPr>
          <w:rStyle w:val="font-222-c"/>
        </w:rPr>
        <w:t xml:space="preserve">case</w:t>
      </w:r>
      <w:r>
        <w:rPr>
          <w:rStyle w:val="div.CC1-221-c"/>
        </w:rPr>
        <w:t xml:space="preserve"> 'r': </w:t>
      </w:r>
      <w:r>
        <w:rPr>
          <w:rStyle w:val="font-222-c"/>
        </w:rPr>
        <w:t xml:space="preserve">case</w:t>
      </w:r>
      <w:r>
        <w:rPr>
          <w:rStyle w:val="div.CC1-221-c"/>
        </w:rPr>
        <w:t xml:space="preserve"> 'R':</w:t>
      </w:r>
    </w:p>
    <w:p>
      <w:pPr>
        <w:pStyle w:val="div.CC1-221"/>
      </w:pPr>
      <w:r>
        <w:rPr>
          <w:rStyle w:val="div.CC1-221-c"/>
        </w:rPr>
        <w:t xml:space="preserve"> cout &lt;&lt; </w:t>
      </w:r>
      <w:r>
        <w:rPr>
          <w:rStyle w:val="font-223-c"/>
        </w:rPr>
        <w:t xml:space="preserve">"reset counter"</w:t>
      </w:r>
      <w:r>
        <w:rPr>
          <w:rStyle w:val="div.CC1-221-c"/>
        </w:rPr>
        <w:t xml:space="preserve">&lt;&lt; endl;</w:t>
      </w:r>
    </w:p>
    <w:p>
      <w:pPr>
        <w:pStyle w:val="div.CC1-221"/>
      </w:pPr>
      <w:r>
        <w:rPr>
          <w:rStyle w:val="div.CC1-221-c"/>
        </w:rPr>
        <w:t xml:space="preserve"> remove(ERRCOUNT.c_str()); </w:t>
      </w:r>
      <w:r>
        <w:rPr>
          <w:rStyle w:val="font-219-c"/>
        </w:rPr>
        <w:t xml:space="preserve">// Delete files</w:t>
      </w:r>
    </w:p>
    <w:p>
      <w:pPr>
        <w:pStyle w:val="div.CC1-221"/>
      </w:pPr>
      <w:r>
        <w:rPr>
          <w:rStyle w:val="div.CC1-221-c"/>
        </w:rPr>
        <w:t xml:space="preserve"> remove(ERRFILE.c_str());</w:t>
      </w:r>
    </w:p>
    <w:p>
      <w:pPr>
        <w:pStyle w:val="div.CC1-221"/>
      </w:pPr>
      <w:r>
        <w:rPr>
          <w:rStyle w:val="div.CC1-221-c"/>
        </w:rPr>
        <w:t xml:space="preserve"> </w:t>
      </w:r>
      <w:r>
        <w:rPr>
          <w:rStyle w:val="font-222-c"/>
        </w:rPr>
        <w:t xml:space="preserve">return</w:t>
      </w:r>
      <w:r>
        <w:rPr>
          <w:rStyle w:val="div.CC1-221-c"/>
        </w:rPr>
        <w:t xml:space="preserve"> EXIT_SUCCESS;</w:t>
      </w:r>
    </w:p>
    <w:p>
      <w:pPr>
        <w:pStyle w:val="div.CC1-221"/>
      </w:pPr>
      <w:r>
        <w:rPr>
          <w:rStyle w:val="div.CC1-221-c"/>
        </w:rPr>
        <w:t xml:space="preserve"> </w:t>
      </w:r>
      <w:r>
        <w:rPr>
          <w:rStyle w:val="font-222-c"/>
        </w:rPr>
        <w:t xml:space="preserve">default</w:t>
      </w:r>
      <w:r>
        <w:rPr>
          <w:rStyle w:val="div.CC1-221-c"/>
        </w:rPr>
        <w:t xml:space="preserve">:</w:t>
      </w:r>
    </w:p>
    <w:p>
      <w:pPr>
        <w:pStyle w:val="div.CC1-221"/>
      </w:pPr>
      <w:r>
        <w:rPr>
          <w:rStyle w:val="div.CC1-221-c"/>
        </w:rPr>
        <w:t xml:space="preserve"> cerr &lt;&lt; USAGE &lt;&lt; endl;</w:t>
      </w:r>
    </w:p>
    <w:p>
      <w:pPr>
        <w:pStyle w:val="div.CC1-221"/>
      </w:pPr>
      <w:r>
        <w:rPr>
          <w:rStyle w:val="div.CC1-221-c"/>
        </w:rPr>
        <w:t xml:space="preserve"> </w:t>
      </w:r>
      <w:r>
        <w:rPr>
          <w:rStyle w:val="font-222-c"/>
        </w:rPr>
        <w:t xml:space="preserve">return</w:t>
      </w:r>
      <w:r>
        <w:rPr>
          <w:rStyle w:val="div.CC1-221-c"/>
        </w:rPr>
        <w:t xml:space="preserve"> EXIT_FAILURE;</w:t>
      </w:r>
    </w:p>
    <w:p>
      <w:pPr>
        <w:pStyle w:val="div.CC1-221"/>
      </w:pPr>
      <w:r>
        <w:rPr>
          <w:rStyle w:val="div.CC1-221-c"/>
        </w:rPr>
        <w:t xml:space="preserve"> }</w:t>
      </w:r>
    </w:p>
    <w:p>
      <w:pPr>
        <w:pStyle w:val="div.CC1-221"/>
      </w:pPr>
      <w:r>
        <w:rPr>
          <w:rStyle w:val="div.CC1-221-c"/>
        </w:rPr>
        <w:t xml:space="preserve"> }</w:t>
      </w:r>
    </w:p>
    <w:p>
      <w:pPr>
        <w:pStyle w:val="div.CC1-221"/>
      </w:pPr>
      <w:r>
        <w:rPr>
          <w:rStyle w:val="div.CC1-221-c"/>
        </w:rPr>
        <w:t xml:space="preserve"> </w:t>
      </w:r>
      <w:r>
        <w:rPr>
          <w:rStyle w:val="font-222-c"/>
        </w:rPr>
        <w:t xml:space="preserve">if</w:t>
      </w:r>
      <w:r>
        <w:rPr>
          <w:rStyle w:val="div.CC1-221-c"/>
        </w:rPr>
        <w:t xml:space="preserve">(argc == 3) {</w:t>
      </w:r>
    </w:p>
    <w:p>
      <w:pPr>
        <w:pStyle w:val="div.CC1-221"/>
      </w:pPr>
      <w:r>
        <w:rPr>
          <w:rStyle w:val="div.CC1-221-c"/>
        </w:rPr>
        <w:t xml:space="preserve"> Showerr s(argv[1], ERRCOUNT, ERRFILE, atoi(argv[2]));</w:t>
      </w:r>
    </w:p>
    <w:p>
      <w:pPr>
        <w:pStyle w:val="div.CC1-221"/>
      </w:pPr>
      <w:r>
        <w:rPr>
          <w:rStyle w:val="div.CC1-221-c"/>
        </w:rPr>
        <w:t xml:space="preserve"> s.replaceErrors();</w:t>
      </w:r>
    </w:p>
    <w:p>
      <w:pPr>
        <w:pStyle w:val="div.CC1-221"/>
      </w:pPr>
      <w:r>
        <w:rPr>
          <w:rStyle w:val="div.CC1-221-c"/>
        </w:rPr>
        <w:t xml:space="preserve"> s.saveFiles();</w:t>
      </w:r>
    </w:p>
    <w:p>
      <w:pPr>
        <w:pStyle w:val="div.CC1-221"/>
      </w:pPr>
      <w:r>
        <w:rPr>
          <w:rStyle w:val="div.CC1-221-c"/>
        </w:rPr>
        <w:t xml:space="preserve"> }</w:t>
      </w:r>
    </w:p>
    <w:p>
      <w:pPr>
        <w:pStyle w:val="div.CC1-221"/>
      </w:pPr>
      <w:r>
        <w:rPr>
          <w:rStyle w:val="div.CC1-221-c"/>
        </w:rPr>
        <w:t xml:space="preserve">} </w:t>
      </w:r>
      <w:r>
        <w:rPr>
          <w:rStyle w:val="font-219-c"/>
        </w:rPr>
        <w:t xml:space="preserve">///:~</w:t>
      </w:r>
    </w:p>
    <w:p>
      <w:pPr>
        <w:pStyle w:val="div.CC1-224"/>
      </w:pPr>
      <w:r>
        <w:rPr>
          <w:rStyle w:val="div.CC1-224-c"/>
        </w:rPr>
        <w:t xml:space="preserve"> </w:t>
      </w:r>
    </w:p>
    <w:p>
      <w:pPr>
        <w:pStyle w:val="p.MsoNormal-216"/>
      </w:pPr>
      <w:r>
        <w:rPr>
          <w:rStyle w:val="p.MsoNormal-216-c"/>
        </w:rPr>
        <w:t xml:space="preserve">You can replace the marker with one of your choice.</w:t>
      </w:r>
    </w:p>
    <w:p>
      <w:pPr>
        <w:pStyle w:val="p.MsoNormal-216"/>
      </w:pPr>
      <w:r>
        <w:rPr>
          <w:rStyle w:val="p.MsoNormal-216-c"/>
        </w:rPr>
        <w:t xml:space="preserve">Each file is read a line at a time, and each line is
searched for the marker appearing at the head of the line; the line is modified
and put into the error line list and into the string stream, </w:t>
      </w:r>
      <w:r>
        <w:rPr>
          <w:rStyle w:val="b-217-c"/>
          <w:b/>
        </w:rPr>
        <w:t xml:space="preserve">edited</w:t>
      </w:r>
      <w:r>
        <w:rPr>
          <w:rStyle w:val="p.MsoNormal-216-c"/>
        </w:rPr>
        <w:t xml:space="preserve">.
When the whole file is processed, it is closed (by reaching the end of a
scope), it is reopened as an output file, and </w:t>
      </w:r>
      <w:r>
        <w:rPr>
          <w:rStyle w:val="b-217-c"/>
          <w:b/>
        </w:rPr>
        <w:t xml:space="preserve">edited</w:t>
      </w:r>
      <w:r>
        <w:rPr>
          <w:rStyle w:val="p.MsoNormal-216-c"/>
        </w:rPr>
        <w:t xml:space="preserve"> is poured into the
file. Also notice the counter is saved in an external file. The next time this
program is invoked, it continues to increment the counter.</w:t>
      </w:r>
    </w:p>
    <w:p>
      <w:bookmarkStart w:id="447" w:name="_Toc312373899"/>
      <w:bookmarkEnd w:id="447"/>
      <w:pPr>
        <w:pStyle w:val="a-231"/>
      </w:pPr>
      <w:hyperlink w:tooltip="Current Document" w:anchor="_TocRef312373899">
        <w:r>
          <w:rPr>
            <w:rStyle w:val="a-231-c"/>
          </w:rPr>
          <w:t xml:space="preserve">A simple </w:t>
        </w:r>
      </w:hyperlink>
      <w:r>
        <w:rPr>
          <w:rStyle w:val="h3-306-c"/>
        </w:rPr>
        <w:t xml:space="preserve">data logger</w:t>
      </w:r>
    </w:p>
    <w:p>
      <w:pPr>
        <w:pStyle w:val="p.MsoNormal-216"/>
      </w:pPr>
      <w:r>
        <w:rPr>
          <w:rStyle w:val="p.MsoNormal-216-c"/>
        </w:rPr>
        <w:t xml:space="preserve">This example shows an approach you might take to log data to
disk and later retrieve it for processing. It is meant to produce a temperature-depth
profile of the ocean at various points. The </w:t>
      </w:r>
      <w:r>
        <w:rPr>
          <w:rStyle w:val="b-217-c"/>
          <w:b/>
        </w:rPr>
        <w:t xml:space="preserve">DataPoint</w:t>
      </w:r>
      <w:r>
        <w:rPr>
          <w:rStyle w:val="p.MsoNormal-216-c"/>
        </w:rPr>
        <w:t xml:space="preserve"> class holds the
data:</w:t>
      </w:r>
    </w:p>
    <w:p>
      <w:pPr>
        <w:pStyle w:val="font-219"/>
      </w:pPr>
      <w:r>
        <w:rPr>
          <w:rStyle w:val="font-219-c"/>
        </w:rPr>
        <w:t xml:space="preserve">//: C04:DataLogger.h</w:t>
      </w:r>
    </w:p>
    <w:p>
      <w:pPr>
        <w:pStyle w:val="font-219"/>
      </w:pPr>
      <w:r>
        <w:rPr>
          <w:rStyle w:val="font-219-c"/>
        </w:rPr>
        <w:t xml:space="preserve">// Datalogger record layout.</w:t>
      </w:r>
    </w:p>
    <w:p>
      <w:pPr>
        <w:pStyle w:val="span-226"/>
      </w:pPr>
      <w:r>
        <w:rPr>
          <w:rStyle w:val="span-226-c"/>
        </w:rPr>
        <w:t xml:space="preserve">#ifndef DATALOG_H</w:t>
      </w:r>
    </w:p>
    <w:p>
      <w:pPr>
        <w:pStyle w:val="span-226"/>
      </w:pPr>
      <w:r>
        <w:rPr>
          <w:rStyle w:val="span-226-c"/>
        </w:rPr>
        <w:t xml:space="preserve">#define DATALOG_H</w:t>
      </w:r>
    </w:p>
    <w:p>
      <w:pPr>
        <w:pStyle w:val="span-226"/>
      </w:pPr>
      <w:r>
        <w:rPr>
          <w:rStyle w:val="span-226-c"/>
        </w:rPr>
        <w:t xml:space="preserve">#include &lt;ctime&gt;</w:t>
      </w:r>
    </w:p>
    <w:p>
      <w:pPr>
        <w:pStyle w:val="font-220"/>
      </w:pPr>
      <w:r>
        <w:rPr>
          <w:rStyle w:val="font-220-c"/>
        </w:rPr>
        <w:t xml:space="preserve">#include &lt;iosfwd&gt;</w:t>
      </w:r>
    </w:p>
    <w:p>
      <w:pPr>
        <w:pStyle w:val="font-220"/>
      </w:pPr>
      <w:r>
        <w:rPr>
          <w:rStyle w:val="font-220-c"/>
        </w:rPr>
        <w:t xml:space="preserve">#include &lt;string&gt;</w:t>
      </w:r>
    </w:p>
    <w:p>
      <w:pPr>
        <w:pStyle w:val="font-222"/>
      </w:pPr>
      <w:r>
        <w:rPr>
          <w:rStyle w:val="font-222-c"/>
        </w:rPr>
        <w:t xml:space="preserve">using</w:t>
      </w:r>
      <w:r>
        <w:rPr>
          <w:rStyle w:val="div.CC1-221-c"/>
        </w:rPr>
        <w:t xml:space="preserve"> std::ostream;</w:t>
      </w:r>
    </w:p>
    <w:p>
      <w:pPr>
        <w:pStyle w:val="div.CC1-221"/>
      </w:pPr>
      <w:r>
        <w:rPr>
          <w:rStyle w:val="div.CC1-221-c"/>
        </w:rPr>
        <w:t xml:space="preserve"> </w:t>
      </w:r>
    </w:p>
    <w:p>
      <w:pPr>
        <w:pStyle w:val="font-222"/>
      </w:pPr>
      <w:r>
        <w:rPr>
          <w:rStyle w:val="font-222-c"/>
        </w:rPr>
        <w:t xml:space="preserve">struct</w:t>
      </w:r>
      <w:r>
        <w:rPr>
          <w:rStyle w:val="div.CC1-221-c"/>
        </w:rPr>
        <w:t xml:space="preserve"> Coord {</w:t>
      </w:r>
    </w:p>
    <w:p>
      <w:pPr>
        <w:pStyle w:val="div.CC1-221"/>
      </w:pPr>
      <w:r>
        <w:rPr>
          <w:rStyle w:val="div.CC1-221-c"/>
        </w:rPr>
        <w:t xml:space="preserve"> </w:t>
      </w:r>
      <w:r>
        <w:rPr>
          <w:rStyle w:val="font-222-c"/>
        </w:rPr>
        <w:t xml:space="preserve">int</w:t>
      </w:r>
      <w:r>
        <w:rPr>
          <w:rStyle w:val="div.CC1-221-c"/>
        </w:rPr>
        <w:t xml:space="preserve"> deg, min, sec;</w:t>
      </w:r>
    </w:p>
    <w:p>
      <w:pPr>
        <w:pStyle w:val="div.CC1-221"/>
      </w:pPr>
      <w:r>
        <w:rPr>
          <w:rStyle w:val="div.CC1-221-c"/>
        </w:rPr>
        <w:t xml:space="preserve"> Coord(</w:t>
      </w:r>
      <w:r>
        <w:rPr>
          <w:rStyle w:val="font-222-c"/>
        </w:rPr>
        <w:t xml:space="preserve">int</w:t>
      </w:r>
      <w:r>
        <w:rPr>
          <w:rStyle w:val="div.CC1-221-c"/>
        </w:rPr>
        <w:t xml:space="preserve"> d = 0, </w:t>
      </w:r>
      <w:r>
        <w:rPr>
          <w:rStyle w:val="font-222-c"/>
        </w:rPr>
        <w:t xml:space="preserve">int</w:t>
      </w:r>
      <w:r>
        <w:rPr>
          <w:rStyle w:val="div.CC1-221-c"/>
        </w:rPr>
        <w:t xml:space="preserve"> m = 0, </w:t>
      </w:r>
      <w:r>
        <w:rPr>
          <w:rStyle w:val="font-222-c"/>
        </w:rPr>
        <w:t xml:space="preserve">int</w:t>
      </w:r>
      <w:r>
        <w:rPr>
          <w:rStyle w:val="div.CC1-221-c"/>
        </w:rPr>
        <w:t xml:space="preserve"> s = 0)</w:t>
      </w:r>
    </w:p>
    <w:p>
      <w:pPr>
        <w:pStyle w:val="div.CC1-221"/>
      </w:pPr>
      <w:r>
        <w:rPr>
          <w:rStyle w:val="div.CC1-221-c"/>
        </w:rPr>
        <w:t xml:space="preserve"> : deg(d), min(m), sec(s) {}</w:t>
      </w:r>
    </w:p>
    <w:p>
      <w:pPr>
        <w:pStyle w:val="div.CC1-221"/>
      </w:pPr>
      <w:r>
        <w:rPr>
          <w:rStyle w:val="div.CC1-221-c"/>
        </w:rPr>
        <w:t xml:space="preserve"> std::string toString() </w:t>
      </w:r>
      <w:r>
        <w:rPr>
          <w:rStyle w:val="font-222-c"/>
        </w:rPr>
        <w:t xml:space="preserve">const</w:t>
      </w:r>
      <w:r>
        <w:rPr>
          <w:rStyle w:val="div.CC1-221-c"/>
        </w:rPr>
        <w:t xml:space="preserve">;</w:t>
      </w:r>
    </w:p>
    <w:p>
      <w:pPr>
        <w:pStyle w:val="div.CC1-221"/>
      </w:pPr>
      <w:r>
        <w:rPr>
          <w:rStyle w:val="div.CC1-221-c"/>
        </w:rPr>
        <w:t xml:space="preserve">};</w:t>
      </w:r>
    </w:p>
    <w:p>
      <w:pPr>
        <w:pStyle w:val="div.CC1-221"/>
      </w:pPr>
      <w:r>
        <w:rPr>
          <w:rStyle w:val="div.CC1-221-c"/>
        </w:rPr>
        <w:t xml:space="preserve"> </w:t>
      </w:r>
    </w:p>
    <w:p>
      <w:pPr>
        <w:pStyle w:val="div.CC1-221"/>
      </w:pPr>
      <w:r>
        <w:rPr>
          <w:rStyle w:val="div.CC1-221-c"/>
        </w:rPr>
        <w:t xml:space="preserve">ostream&amp; </w:t>
      </w:r>
      <w:r>
        <w:rPr>
          <w:rStyle w:val="font-222-c"/>
        </w:rPr>
        <w:t xml:space="preserve">operator</w:t>
      </w:r>
      <w:r>
        <w:rPr>
          <w:rStyle w:val="div.CC1-221-c"/>
        </w:rPr>
        <w:t xml:space="preserve">&lt;&lt;(ostream&amp;, </w:t>
      </w:r>
      <w:r>
        <w:rPr>
          <w:rStyle w:val="font-222-c"/>
        </w:rPr>
        <w:t xml:space="preserve">const</w:t>
      </w:r>
      <w:r>
        <w:rPr>
          <w:rStyle w:val="div.CC1-221-c"/>
        </w:rPr>
        <w:t xml:space="preserve">Coord&amp;);</w:t>
      </w:r>
    </w:p>
    <w:p>
      <w:pPr>
        <w:pStyle w:val="div.CC1-221"/>
      </w:pPr>
      <w:r>
        <w:rPr>
          <w:rStyle w:val="div.CC1-221-c"/>
        </w:rPr>
        <w:t xml:space="preserve"> </w:t>
      </w:r>
    </w:p>
    <w:p>
      <w:pPr>
        <w:pStyle w:val="font-222"/>
      </w:pPr>
      <w:r>
        <w:rPr>
          <w:rStyle w:val="font-222-c"/>
        </w:rPr>
        <w:t xml:space="preserve">class</w:t>
      </w:r>
      <w:r>
        <w:rPr>
          <w:rStyle w:val="div.CC1-221-c"/>
        </w:rPr>
        <w:t xml:space="preserve"> DataPoint {</w:t>
      </w:r>
    </w:p>
    <w:p>
      <w:pPr>
        <w:pStyle w:val="div.CC1-221"/>
      </w:pPr>
      <w:r>
        <w:rPr>
          <w:rStyle w:val="div.CC1-221-c"/>
        </w:rPr>
        <w:t xml:space="preserve"> std::time_t timestamp; </w:t>
      </w:r>
      <w:r>
        <w:rPr>
          <w:rStyle w:val="font-219-c"/>
        </w:rPr>
        <w:t xml:space="preserve">// Time &amp; day</w:t>
      </w:r>
    </w:p>
    <w:p>
      <w:pPr>
        <w:pStyle w:val="div.CC1-221"/>
      </w:pPr>
      <w:r>
        <w:rPr>
          <w:rStyle w:val="div.CC1-221-c"/>
        </w:rPr>
        <w:t xml:space="preserve"> Coord latitude, longitude;</w:t>
      </w:r>
    </w:p>
    <w:p>
      <w:pPr>
        <w:pStyle w:val="div.CC1-221"/>
      </w:pPr>
      <w:r>
        <w:rPr>
          <w:rStyle w:val="div.CC1-221-c"/>
        </w:rPr>
        <w:t xml:space="preserve"> </w:t>
      </w:r>
      <w:r>
        <w:rPr>
          <w:rStyle w:val="font-222-c"/>
        </w:rPr>
        <w:t xml:space="preserve">double</w:t>
      </w:r>
      <w:r>
        <w:rPr>
          <w:rStyle w:val="div.CC1-221-c"/>
        </w:rPr>
        <w:t xml:space="preserve"> depth, temperature;</w:t>
      </w:r>
    </w:p>
    <w:p>
      <w:pPr>
        <w:pStyle w:val="font-222"/>
      </w:pPr>
      <w:r>
        <w:rPr>
          <w:rStyle w:val="font-222-c"/>
        </w:rPr>
        <w:t xml:space="preserve">public</w:t>
      </w:r>
      <w:r>
        <w:rPr>
          <w:rStyle w:val="div.CC1-221-c"/>
        </w:rPr>
        <w:t xml:space="preserve">:</w:t>
      </w:r>
    </w:p>
    <w:p>
      <w:pPr>
        <w:pStyle w:val="div.CC1-221"/>
      </w:pPr>
      <w:r>
        <w:rPr>
          <w:rStyle w:val="div.CC1-221-c"/>
        </w:rPr>
        <w:t xml:space="preserve"> DataPoint(std::time_t ts, </w:t>
      </w:r>
      <w:r>
        <w:rPr>
          <w:rStyle w:val="font-222-c"/>
        </w:rPr>
        <w:t xml:space="preserve">const</w:t>
      </w:r>
      <w:r>
        <w:rPr>
          <w:rStyle w:val="div.CC1-221-c"/>
        </w:rPr>
        <w:t xml:space="preserve"> Coord&amp; lat,</w:t>
      </w:r>
    </w:p>
    <w:p>
      <w:pPr>
        <w:pStyle w:val="div.CC1-221"/>
      </w:pPr>
      <w:r>
        <w:rPr>
          <w:rStyle w:val="div.CC1-221-c"/>
        </w:rPr>
        <w:t xml:space="preserve"> </w:t>
      </w:r>
      <w:r>
        <w:rPr>
          <w:rStyle w:val="font-222-c"/>
        </w:rPr>
        <w:t xml:space="preserve">const</w:t>
      </w:r>
      <w:r>
        <w:rPr>
          <w:rStyle w:val="div.CC1-221-c"/>
        </w:rPr>
        <w:t xml:space="preserve"> Coord&amp; lon, </w:t>
      </w:r>
      <w:r>
        <w:rPr>
          <w:rStyle w:val="font-222-c"/>
        </w:rPr>
        <w:t xml:space="preserve">double</w:t>
      </w:r>
      <w:r>
        <w:rPr>
          <w:rStyle w:val="div.CC1-221-c"/>
        </w:rPr>
        <w:t xml:space="preserve"> dep, </w:t>
      </w:r>
      <w:r>
        <w:rPr>
          <w:rStyle w:val="font-222-c"/>
        </w:rPr>
        <w:t xml:space="preserve">double</w:t>
      </w:r>
      <w:r>
        <w:rPr>
          <w:rStyle w:val="div.CC1-221-c"/>
        </w:rPr>
        <w:t xml:space="preserve">temp)</w:t>
      </w:r>
    </w:p>
    <w:p>
      <w:pPr>
        <w:pStyle w:val="div.CC1-221"/>
      </w:pPr>
      <w:r>
        <w:rPr>
          <w:rStyle w:val="div.CC1-221-c"/>
        </w:rPr>
        <w:t xml:space="preserve"> : timestamp(ts), latitude(lat), longitude(lon),</w:t>
      </w:r>
    </w:p>
    <w:p>
      <w:pPr>
        <w:pStyle w:val="div.CC1-221"/>
      </w:pPr>
      <w:r>
        <w:rPr>
          <w:rStyle w:val="div.CC1-221-c"/>
        </w:rPr>
        <w:t xml:space="preserve"> depth(dep), temperature(temp) {}</w:t>
      </w:r>
    </w:p>
    <w:p>
      <w:pPr>
        <w:pStyle w:val="div.CC1-221"/>
      </w:pPr>
      <w:r>
        <w:rPr>
          <w:rStyle w:val="div.CC1-221-c"/>
        </w:rPr>
        <w:t xml:space="preserve"> DataPoint() : timestamp(0), depth(0), temperature(0)
{}</w:t>
      </w:r>
    </w:p>
    <w:p>
      <w:pPr>
        <w:pStyle w:val="div.CC1-221"/>
      </w:pPr>
      <w:r>
        <w:rPr>
          <w:rStyle w:val="div.CC1-221-c"/>
        </w:rPr>
        <w:t xml:space="preserve"> </w:t>
      </w:r>
      <w:r>
        <w:rPr>
          <w:rStyle w:val="font-222-c"/>
        </w:rPr>
        <w:t xml:space="preserve">friend</w:t>
      </w:r>
      <w:r>
        <w:rPr>
          <w:rStyle w:val="div.CC1-221-c"/>
        </w:rPr>
        <w:t xml:space="preserve"> ostream&amp; </w:t>
      </w:r>
      <w:r>
        <w:rPr>
          <w:rStyle w:val="font-222-c"/>
        </w:rPr>
        <w:t xml:space="preserve">operator</w:t>
      </w:r>
      <w:r>
        <w:rPr>
          <w:rStyle w:val="div.CC1-221-c"/>
        </w:rPr>
        <w:t xml:space="preserve">&lt;&lt;(ostream&amp;,
</w:t>
      </w:r>
      <w:r>
        <w:rPr>
          <w:rStyle w:val="font-222-c"/>
        </w:rPr>
        <w:t xml:space="preserve">const</w:t>
      </w:r>
      <w:r>
        <w:rPr>
          <w:rStyle w:val="div.CC1-221-c"/>
        </w:rPr>
        <w:t xml:space="preserve"> DataPoint&amp;);</w:t>
      </w:r>
    </w:p>
    <w:p>
      <w:pPr>
        <w:pStyle w:val="div.CC1-221"/>
      </w:pPr>
      <w:r>
        <w:rPr>
          <w:rStyle w:val="div.CC1-221-c"/>
        </w:rPr>
        <w:t xml:space="preserve">};</w:t>
      </w:r>
    </w:p>
    <w:p>
      <w:pPr>
        <w:pStyle w:val="font-220"/>
      </w:pPr>
      <w:r>
        <w:rPr>
          <w:rStyle w:val="font-220-c"/>
        </w:rPr>
        <w:t xml:space="preserve">#endif </w:t>
      </w:r>
      <w:r>
        <w:rPr>
          <w:rStyle w:val="font-219-c"/>
        </w:rPr>
        <w:t xml:space="preserve">// DATALOG_H ///:~</w:t>
      </w:r>
    </w:p>
    <w:p>
      <w:pPr>
        <w:pStyle w:val="div.CC1-224"/>
      </w:pPr>
      <w:r>
        <w:rPr>
          <w:rStyle w:val="div.CC1-224-c"/>
        </w:rPr>
        <w:t xml:space="preserve"> </w:t>
      </w:r>
    </w:p>
    <w:p>
      <w:pPr>
        <w:pStyle w:val="p.MsoNormal-216"/>
      </w:pPr>
      <w:r>
        <w:rPr>
          <w:rStyle w:val="p.MsoNormal-216-c"/>
        </w:rPr>
        <w:t xml:space="preserve">A </w:t>
      </w:r>
      <w:r>
        <w:rPr>
          <w:rStyle w:val="b-217-c"/>
          <w:b/>
        </w:rPr>
        <w:t xml:space="preserve">DataPoint</w:t>
      </w:r>
      <w:r>
        <w:rPr>
          <w:rStyle w:val="p.MsoNormal-216-c"/>
        </w:rPr>
        <w:t xml:space="preserve"> consists of a time stamp, which is stored
as a </w:t>
      </w:r>
      <w:r>
        <w:rPr>
          <w:rStyle w:val="b-217-c"/>
          <w:b/>
        </w:rPr>
        <w:t xml:space="preserve">time</w:t>
      </w:r>
      <w:r>
        <w:rPr>
          <w:rStyle w:val="b-217-c"/>
          <w:b/>
        </w:rPr>
        <w:t xml:space="preserve">_t</w:t>
      </w:r>
      <w:r>
        <w:rPr>
          <w:rStyle w:val="p.MsoNormal-216-c"/>
        </w:rPr>
        <w:t xml:space="preserve"> value as defined in </w:t>
      </w:r>
      <w:r>
        <w:rPr>
          <w:rStyle w:val="b-217-c"/>
          <w:b/>
        </w:rPr>
        <w:t xml:space="preserve">&lt;ctime&gt;</w:t>
      </w:r>
      <w:r>
        <w:rPr>
          <w:rStyle w:val="p.MsoNormal-216-c"/>
        </w:rPr>
        <w:t xml:space="preserve">, longitude and latitude coordinates, and values for depth and temperature. We use inserters for easy formatting.
Here’s the implementation file:</w:t>
      </w:r>
    </w:p>
    <w:p>
      <w:pPr>
        <w:pStyle w:val="font-219"/>
      </w:pPr>
      <w:r>
        <w:rPr>
          <w:rStyle w:val="font-219-c"/>
        </w:rPr>
        <w:t xml:space="preserve">//: C04:DataLogger.cpp {O}</w:t>
      </w:r>
    </w:p>
    <w:p>
      <w:pPr>
        <w:pStyle w:val="font-219"/>
      </w:pPr>
      <w:r>
        <w:rPr>
          <w:rStyle w:val="font-219-c"/>
        </w:rPr>
        <w:t xml:space="preserve">// Datapoint implementations.</w:t>
      </w:r>
    </w:p>
    <w:p>
      <w:pPr>
        <w:pStyle w:val="span-226"/>
      </w:pPr>
      <w:r>
        <w:rPr>
          <w:rStyle w:val="span-226-c"/>
        </w:rPr>
        <w:t xml:space="preserve">#include </w:t>
      </w:r>
      <w:r>
        <w:rPr>
          <w:rStyle w:val="font-267-c"/>
        </w:rPr>
        <w:t xml:space="preserve">"DataLogger.h"</w:t>
      </w:r>
    </w:p>
    <w:p>
      <w:pPr>
        <w:pStyle w:val="span-226"/>
      </w:pPr>
      <w:r>
        <w:rPr>
          <w:rStyle w:val="span-226-c"/>
        </w:rPr>
        <w:t xml:space="preserve">#include &lt;iomanip&gt;</w:t>
      </w:r>
    </w:p>
    <w:p>
      <w:pPr>
        <w:pStyle w:val="font-220"/>
      </w:pPr>
      <w:r>
        <w:rPr>
          <w:rStyle w:val="font-220-c"/>
        </w:rPr>
        <w:t xml:space="preserve">#include &lt;iostream&gt;</w:t>
      </w:r>
    </w:p>
    <w:p>
      <w:pPr>
        <w:pStyle w:val="font-220"/>
      </w:pPr>
      <w:r>
        <w:rPr>
          <w:rStyle w:val="font-220-c"/>
        </w:rPr>
        <w:t xml:space="preserve">#include &lt;sstream&gt;</w:t>
      </w:r>
    </w:p>
    <w:p>
      <w:pPr>
        <w:pStyle w:val="font-220"/>
      </w:pPr>
      <w:r>
        <w:rPr>
          <w:rStyle w:val="font-220-c"/>
        </w:rPr>
        <w:t xml:space="preserve">#include &lt;string&gt;</w:t>
      </w:r>
    </w:p>
    <w:p>
      <w:pPr>
        <w:pStyle w:val="font-222"/>
      </w:pPr>
      <w:r>
        <w:rPr>
          <w:rStyle w:val="font-222-c"/>
        </w:rPr>
        <w:t xml:space="preserve">using</w:t>
      </w:r>
      <w:r>
        <w:rPr>
          <w:rStyle w:val="font-222-c"/>
        </w:rPr>
        <w:t xml:space="preserve">namespace</w:t>
      </w:r>
      <w:r>
        <w:rPr>
          <w:rStyle w:val="div.CC1-221-c"/>
        </w:rPr>
        <w:t xml:space="preserve"> std;</w:t>
      </w:r>
    </w:p>
    <w:p>
      <w:pPr>
        <w:pStyle w:val="div.CC1-221"/>
      </w:pPr>
      <w:r>
        <w:rPr>
          <w:rStyle w:val="div.CC1-221-c"/>
        </w:rPr>
        <w:t xml:space="preserve"> </w:t>
      </w:r>
    </w:p>
    <w:p>
      <w:pPr>
        <w:pStyle w:val="div.CC1-221"/>
      </w:pPr>
      <w:r>
        <w:rPr>
          <w:rStyle w:val="div.CC1-221-c"/>
        </w:rPr>
        <w:t xml:space="preserve">ostream&amp; </w:t>
      </w:r>
      <w:r>
        <w:rPr>
          <w:rStyle w:val="font-222-c"/>
        </w:rPr>
        <w:t xml:space="preserve">operator</w:t>
      </w:r>
      <w:r>
        <w:rPr>
          <w:rStyle w:val="div.CC1-221-c"/>
        </w:rPr>
        <w:t xml:space="preserve">&lt;&lt;(ostream&amp; os, </w:t>
      </w:r>
      <w:r>
        <w:rPr>
          <w:rStyle w:val="font-222-c"/>
        </w:rPr>
        <w:t xml:space="preserve">const</w:t>
      </w:r>
      <w:r>
        <w:rPr>
          <w:rStyle w:val="div.CC1-221-c"/>
        </w:rPr>
        <w:t xml:space="preserve">Coord&amp; c) {</w:t>
      </w:r>
    </w:p>
    <w:p>
      <w:pPr>
        <w:pStyle w:val="div.CC1-221"/>
      </w:pPr>
      <w:r>
        <w:rPr>
          <w:rStyle w:val="div.CC1-221-c"/>
        </w:rPr>
        <w:t xml:space="preserve"> </w:t>
      </w:r>
      <w:r>
        <w:rPr>
          <w:rStyle w:val="font-225-c"/>
        </w:rPr>
        <w:t xml:space="preserve">return</w:t>
      </w:r>
      <w:r>
        <w:rPr>
          <w:rStyle w:val="span-226-c"/>
        </w:rPr>
        <w:t xml:space="preserve"> os &lt;&lt; c.deg &lt;&lt; '*'
&lt;&lt; c.min &lt;&lt; '\''</w:t>
      </w:r>
    </w:p>
    <w:p>
      <w:pPr>
        <w:pStyle w:val="span-226"/>
      </w:pPr>
      <w:r>
        <w:rPr>
          <w:rStyle w:val="span-226-c"/>
        </w:rPr>
        <w:t xml:space="preserve"> </w:t>
      </w:r>
      <w:r>
        <w:rPr>
          <w:rStyle w:val="div.CC1-221-c"/>
        </w:rPr>
        <w:t xml:space="preserve">&lt;&lt; c.sec
&lt;&lt; '"';</w:t>
      </w:r>
    </w:p>
    <w:p>
      <w:pPr>
        <w:pStyle w:val="div.CC1-221"/>
      </w:pPr>
      <w:r>
        <w:rPr>
          <w:rStyle w:val="div.CC1-221-c"/>
        </w:rPr>
        <w:t xml:space="preserve">}</w:t>
      </w:r>
    </w:p>
    <w:p>
      <w:pPr>
        <w:pStyle w:val="div.CC1-221"/>
      </w:pPr>
      <w:r>
        <w:rPr>
          <w:rStyle w:val="div.CC1-221-c"/>
        </w:rPr>
        <w:t xml:space="preserve"> </w:t>
      </w:r>
    </w:p>
    <w:p>
      <w:pPr>
        <w:pStyle w:val="div.CC1-221"/>
      </w:pPr>
      <w:r>
        <w:rPr>
          <w:rStyle w:val="div.CC1-221-c"/>
        </w:rPr>
        <w:t xml:space="preserve">string Coord::toString() </w:t>
      </w:r>
      <w:r>
        <w:rPr>
          <w:rStyle w:val="font-222-c"/>
        </w:rPr>
        <w:t xml:space="preserve">const</w:t>
      </w:r>
      <w:r>
        <w:rPr>
          <w:rStyle w:val="div.CC1-221-c"/>
        </w:rPr>
        <w:t xml:space="preserve"> {</w:t>
      </w:r>
    </w:p>
    <w:p>
      <w:pPr>
        <w:pStyle w:val="div.CC1-221"/>
      </w:pPr>
      <w:r>
        <w:rPr>
          <w:rStyle w:val="div.CC1-221-c"/>
        </w:rPr>
        <w:t xml:space="preserve"> ostringstream os;</w:t>
      </w:r>
    </w:p>
    <w:p>
      <w:pPr>
        <w:pStyle w:val="div.CC1-221"/>
      </w:pPr>
      <w:r>
        <w:rPr>
          <w:rStyle w:val="div.CC1-221-c"/>
        </w:rPr>
        <w:t xml:space="preserve"> os &lt;&lt; *</w:t>
      </w:r>
      <w:r>
        <w:rPr>
          <w:rStyle w:val="font-222-c"/>
        </w:rPr>
        <w:t xml:space="preserve">this</w:t>
      </w:r>
      <w:r>
        <w:rPr>
          <w:rStyle w:val="div.CC1-221-c"/>
        </w:rPr>
        <w:t xml:space="preserve">;</w:t>
      </w:r>
    </w:p>
    <w:p>
      <w:pPr>
        <w:pStyle w:val="div.CC1-221"/>
      </w:pPr>
      <w:r>
        <w:rPr>
          <w:rStyle w:val="div.CC1-221-c"/>
        </w:rPr>
        <w:t xml:space="preserve"> </w:t>
      </w:r>
      <w:r>
        <w:rPr>
          <w:rStyle w:val="font-222-c"/>
        </w:rPr>
        <w:t xml:space="preserve">return</w:t>
      </w:r>
      <w:r>
        <w:rPr>
          <w:rStyle w:val="div.CC1-221-c"/>
        </w:rPr>
        <w:t xml:space="preserve"> os.str();</w:t>
      </w:r>
    </w:p>
    <w:p>
      <w:pPr>
        <w:pStyle w:val="div.CC1-221"/>
      </w:pPr>
      <w:r>
        <w:rPr>
          <w:rStyle w:val="div.CC1-221-c"/>
        </w:rPr>
        <w:t xml:space="preserve">}</w:t>
      </w:r>
    </w:p>
    <w:p>
      <w:pPr>
        <w:pStyle w:val="div.CC1-221"/>
      </w:pPr>
      <w:r>
        <w:rPr>
          <w:rStyle w:val="div.CC1-221-c"/>
        </w:rPr>
        <w:t xml:space="preserve"> </w:t>
      </w:r>
    </w:p>
    <w:p>
      <w:pPr>
        <w:pStyle w:val="div.CC1-221"/>
      </w:pPr>
      <w:r>
        <w:rPr>
          <w:rStyle w:val="div.CC1-221-c"/>
        </w:rPr>
        <w:t xml:space="preserve">ostream&amp; </w:t>
      </w:r>
      <w:r>
        <w:rPr>
          <w:rStyle w:val="font-222-c"/>
        </w:rPr>
        <w:t xml:space="preserve">operator</w:t>
      </w:r>
      <w:r>
        <w:rPr>
          <w:rStyle w:val="div.CC1-221-c"/>
        </w:rPr>
        <w:t xml:space="preserve">&lt;&lt;(ostream&amp; os, </w:t>
      </w:r>
      <w:r>
        <w:rPr>
          <w:rStyle w:val="font-222-c"/>
        </w:rPr>
        <w:t xml:space="preserve">const</w:t>
      </w:r>
      <w:r>
        <w:rPr>
          <w:rStyle w:val="div.CC1-221-c"/>
        </w:rPr>
        <w:t xml:space="preserve">DataPoint&amp; d) {</w:t>
      </w:r>
    </w:p>
    <w:p>
      <w:pPr>
        <w:pStyle w:val="div.CC1-221"/>
      </w:pPr>
      <w:r>
        <w:rPr>
          <w:rStyle w:val="div.CC1-221-c"/>
        </w:rPr>
        <w:t xml:space="preserve"> os.setf(ios::fixed, ios::floatfield);</w:t>
      </w:r>
    </w:p>
    <w:p>
      <w:pPr>
        <w:pStyle w:val="div.CC1-221"/>
      </w:pPr>
      <w:r>
        <w:rPr>
          <w:rStyle w:val="div.CC1-221-c"/>
        </w:rPr>
        <w:t xml:space="preserve"> </w:t>
      </w:r>
      <w:r>
        <w:rPr>
          <w:rStyle w:val="font-222-c"/>
        </w:rPr>
        <w:t xml:space="preserve">char</w:t>
      </w:r>
      <w:r>
        <w:rPr>
          <w:rStyle w:val="div.CC1-221-c"/>
        </w:rPr>
        <w:t xml:space="preserve"> fillc = os.fill('0'); </w:t>
      </w:r>
      <w:r>
        <w:rPr>
          <w:rStyle w:val="font-219-c"/>
        </w:rPr>
        <w:t xml:space="preserve">// Pad on left with '0'</w:t>
      </w:r>
    </w:p>
    <w:p>
      <w:pPr>
        <w:pStyle w:val="div.CC1-221"/>
      </w:pPr>
      <w:r>
        <w:rPr>
          <w:rStyle w:val="div.CC1-221-c"/>
        </w:rPr>
        <w:t xml:space="preserve"> </w:t>
      </w:r>
      <w:r>
        <w:rPr>
          <w:rStyle w:val="span-226-c"/>
        </w:rPr>
        <w:t xml:space="preserve">tm* tdata =
localtime(&amp;d.timestamp);</w:t>
      </w:r>
    </w:p>
    <w:p>
      <w:pPr>
        <w:pStyle w:val="span-226"/>
      </w:pPr>
      <w:r>
        <w:rPr>
          <w:rStyle w:val="span-226-c"/>
        </w:rPr>
        <w:t xml:space="preserve"> </w:t>
      </w:r>
      <w:r>
        <w:rPr>
          <w:rStyle w:val="span-226-c"/>
        </w:rPr>
        <w:t xml:space="preserve">os &lt;&lt;
setw(2) &lt;&lt; tdata-&gt;tm_mon + 1 &lt;&lt; '\\'</w:t>
      </w:r>
    </w:p>
    <w:p>
      <w:pPr>
        <w:pStyle w:val="span-226"/>
      </w:pPr>
      <w:r>
        <w:rPr>
          <w:rStyle w:val="span-226-c"/>
        </w:rPr>
        <w:t xml:space="preserve"> &lt;&lt; setw(2) &lt;&lt;
tdata-&gt;tm_mday &lt;&lt; '\\'</w:t>
      </w:r>
    </w:p>
    <w:p>
      <w:pPr>
        <w:pStyle w:val="span-226"/>
      </w:pPr>
      <w:r>
        <w:rPr>
          <w:rStyle w:val="span-226-c"/>
        </w:rPr>
        <w:t xml:space="preserve"> </w:t>
      </w:r>
      <w:r>
        <w:rPr>
          <w:rStyle w:val="div.CC1-221-c"/>
        </w:rPr>
        <w:t xml:space="preserve">&lt;&lt; setw(2) &lt;&lt;
tdata-&gt;tm_year+1900 &lt;&lt; ' '</w:t>
      </w:r>
    </w:p>
    <w:p>
      <w:pPr>
        <w:pStyle w:val="div.CC1-221"/>
      </w:pPr>
      <w:r>
        <w:rPr>
          <w:rStyle w:val="div.CC1-221-c"/>
        </w:rPr>
        <w:t xml:space="preserve"> &lt;&lt; setw(2) &lt;&lt; tdata-&gt;tm_hour
&lt;&lt; ':'</w:t>
      </w:r>
    </w:p>
    <w:p>
      <w:pPr>
        <w:pStyle w:val="div.CC1-221"/>
      </w:pPr>
      <w:r>
        <w:rPr>
          <w:rStyle w:val="div.CC1-221-c"/>
        </w:rPr>
        <w:t xml:space="preserve"> </w:t>
      </w:r>
      <w:r>
        <w:rPr>
          <w:rStyle w:val="span-226-c"/>
        </w:rPr>
        <w:t xml:space="preserve">&lt;&lt; setw(2) &lt;&lt;
tdata-&gt;tm_min &lt;&lt; ':'</w:t>
      </w:r>
    </w:p>
    <w:p>
      <w:pPr>
        <w:pStyle w:val="span-226"/>
      </w:pPr>
      <w:r>
        <w:rPr>
          <w:rStyle w:val="span-226-c"/>
        </w:rPr>
        <w:t xml:space="preserve"> </w:t>
      </w:r>
      <w:r>
        <w:rPr>
          <w:rStyle w:val="div.CC1-221-c"/>
        </w:rPr>
        <w:t xml:space="preserve">&lt;&lt; setw(2) &lt;&lt;
tdata-&gt;tm_sec;</w:t>
      </w:r>
    </w:p>
    <w:p>
      <w:pPr>
        <w:pStyle w:val="div.CC1-221"/>
      </w:pPr>
      <w:r>
        <w:rPr>
          <w:rStyle w:val="div.CC1-221-c"/>
        </w:rPr>
        <w:t xml:space="preserve"> os.fill(' '); </w:t>
      </w:r>
      <w:r>
        <w:rPr>
          <w:rStyle w:val="font-219-c"/>
        </w:rPr>
        <w:t xml:space="preserve">// Pad on left with ' '</w:t>
      </w:r>
    </w:p>
    <w:p>
      <w:pPr>
        <w:pStyle w:val="div.CC1-221"/>
      </w:pPr>
      <w:r>
        <w:rPr>
          <w:rStyle w:val="div.CC1-221-c"/>
        </w:rPr>
        <w:t xml:space="preserve"> streamsize prec = os.precision(4);</w:t>
      </w:r>
    </w:p>
    <w:p>
      <w:pPr>
        <w:pStyle w:val="div.CC1-221"/>
      </w:pPr>
      <w:r>
        <w:rPr>
          <w:rStyle w:val="div.CC1-221-c"/>
        </w:rPr>
        <w:t xml:space="preserve"> os &lt;&lt; </w:t>
      </w:r>
      <w:r>
        <w:rPr>
          <w:rStyle w:val="font-223-c"/>
        </w:rPr>
        <w:t xml:space="preserve">" Lat:"</w:t>
      </w:r>
      <w:r>
        <w:rPr>
          <w:rStyle w:val="div.CC1-221-c"/>
        </w:rPr>
        <w:t xml:space="preserve"> &lt;&lt; setw(9)
&lt;&lt; d.latitude.toString()</w:t>
      </w:r>
    </w:p>
    <w:p>
      <w:pPr>
        <w:pStyle w:val="div.CC1-221"/>
      </w:pPr>
      <w:r>
        <w:rPr>
          <w:rStyle w:val="div.CC1-221-c"/>
        </w:rPr>
        <w:t xml:space="preserve"> &lt;&lt; </w:t>
      </w:r>
      <w:r>
        <w:rPr>
          <w:rStyle w:val="font-223-c"/>
        </w:rPr>
        <w:t xml:space="preserve">", Long:"</w:t>
      </w:r>
      <w:r>
        <w:rPr>
          <w:rStyle w:val="div.CC1-221-c"/>
        </w:rPr>
        <w:t xml:space="preserve"> &lt;&lt; setw(9)
&lt;&lt; d.longitude.toString()</w:t>
      </w:r>
    </w:p>
    <w:p>
      <w:pPr>
        <w:pStyle w:val="div.CC1-221"/>
      </w:pPr>
      <w:r>
        <w:rPr>
          <w:rStyle w:val="div.CC1-221-c"/>
        </w:rPr>
        <w:t xml:space="preserve"> &lt;&lt; </w:t>
      </w:r>
      <w:r>
        <w:rPr>
          <w:rStyle w:val="font-223-c"/>
        </w:rPr>
        <w:t xml:space="preserve">", depth:"</w:t>
      </w:r>
      <w:r>
        <w:rPr>
          <w:rStyle w:val="div.CC1-221-c"/>
        </w:rPr>
        <w:t xml:space="preserve"> &lt;&lt; setw(9)
&lt;&lt; d.depth</w:t>
      </w:r>
    </w:p>
    <w:p>
      <w:pPr>
        <w:pStyle w:val="div.CC1-221"/>
      </w:pPr>
      <w:r>
        <w:rPr>
          <w:rStyle w:val="div.CC1-221-c"/>
        </w:rPr>
        <w:t xml:space="preserve"> &lt;&lt; </w:t>
      </w:r>
      <w:r>
        <w:rPr>
          <w:rStyle w:val="font-223-c"/>
        </w:rPr>
        <w:t xml:space="preserve">", temp:"</w:t>
      </w:r>
      <w:r>
        <w:rPr>
          <w:rStyle w:val="div.CC1-221-c"/>
        </w:rPr>
        <w:t xml:space="preserve"> &lt;&lt; setw(9)
&lt;&lt; d.temperature;</w:t>
      </w:r>
    </w:p>
    <w:p>
      <w:pPr>
        <w:pStyle w:val="div.CC1-221"/>
      </w:pPr>
      <w:r>
        <w:rPr>
          <w:rStyle w:val="div.CC1-221-c"/>
        </w:rPr>
        <w:t xml:space="preserve"> os.fill(fillc);</w:t>
      </w:r>
    </w:p>
    <w:p>
      <w:pPr>
        <w:pStyle w:val="div.CC1-221"/>
      </w:pPr>
      <w:r>
        <w:rPr>
          <w:rStyle w:val="div.CC1-221-c"/>
        </w:rPr>
        <w:t xml:space="preserve"> os.precision(prec);</w:t>
      </w:r>
    </w:p>
    <w:p>
      <w:pPr>
        <w:pStyle w:val="div.CC1-221"/>
      </w:pPr>
      <w:r>
        <w:rPr>
          <w:rStyle w:val="div.CC1-221-c"/>
        </w:rPr>
        <w:t xml:space="preserve"> </w:t>
      </w:r>
      <w:r>
        <w:rPr>
          <w:rStyle w:val="font-222-c"/>
        </w:rPr>
        <w:t xml:space="preserve">return</w:t>
      </w:r>
      <w:r>
        <w:rPr>
          <w:rStyle w:val="div.CC1-221-c"/>
        </w:rPr>
        <w:t xml:space="preserve"> os;</w:t>
      </w:r>
    </w:p>
    <w:p>
      <w:pPr>
        <w:pStyle w:val="div.CC1-221"/>
      </w:pPr>
      <w:r>
        <w:rPr>
          <w:rStyle w:val="div.CC1-221-c"/>
        </w:rPr>
        <w:t xml:space="preserve">} </w:t>
      </w:r>
      <w:r>
        <w:rPr>
          <w:rStyle w:val="font-219-c"/>
        </w:rPr>
        <w:t xml:space="preserve">///:~</w:t>
      </w:r>
    </w:p>
    <w:p>
      <w:pPr>
        <w:pStyle w:val="div.CC1-224"/>
      </w:pPr>
      <w:r>
        <w:rPr>
          <w:rStyle w:val="div.CC1-224-c"/>
        </w:rPr>
        <w:t xml:space="preserve"> </w:t>
      </w:r>
    </w:p>
    <w:p>
      <w:pPr>
        <w:pStyle w:val="p.MsoNormal-216"/>
      </w:pPr>
      <w:r>
        <w:rPr>
          <w:rStyle w:val="p.MsoNormal-216-c"/>
        </w:rPr>
        <w:t xml:space="preserve">The </w:t>
      </w:r>
      <w:r>
        <w:rPr>
          <w:rStyle w:val="b-217-c"/>
          <w:b/>
        </w:rPr>
        <w:t xml:space="preserve">Coord::toString( ) </w:t>
      </w:r>
      <w:r>
        <w:rPr>
          <w:rStyle w:val="p.MsoNormal-216-c"/>
        </w:rPr>
        <w:t xml:space="preserve">function is necessary
because the </w:t>
      </w:r>
      <w:r>
        <w:rPr>
          <w:rStyle w:val="b-217-c"/>
          <w:b/>
        </w:rPr>
        <w:t xml:space="preserve">DataPoint</w:t>
      </w:r>
      <w:r>
        <w:rPr>
          <w:rStyle w:val="p.MsoNormal-216-c"/>
        </w:rPr>
        <w:t xml:space="preserve"> inserter calls </w:t>
      </w:r>
      <w:r>
        <w:rPr>
          <w:rStyle w:val="b-217-c"/>
          <w:b/>
        </w:rPr>
        <w:t xml:space="preserve">setw( )</w:t>
      </w:r>
      <w:r>
        <w:rPr>
          <w:rStyle w:val="p.MsoNormal-216-c"/>
        </w:rPr>
        <w:t xml:space="preserve"> before it prints the latitude and longitude. If we used the stream inserter for </w:t>
      </w:r>
      <w:r>
        <w:rPr>
          <w:rStyle w:val="b-217-c"/>
          <w:b/>
        </w:rPr>
        <w:t xml:space="preserve">Coord</w:t>
      </w:r>
      <w:r>
        <w:rPr>
          <w:rStyle w:val="p.MsoNormal-216-c"/>
        </w:rPr>
        <w:t xml:space="preserve"> instead, the width
would only apply to the first insertion (that is, to </w:t>
      </w:r>
      <w:r>
        <w:rPr>
          <w:rStyle w:val="b-217-c"/>
          <w:b/>
        </w:rPr>
        <w:t xml:space="preserve">Coord::deg</w:t>
      </w:r>
      <w:r>
        <w:rPr>
          <w:rStyle w:val="p.MsoNormal-216-c"/>
        </w:rPr>
        <w:t xml:space="preserve">), since
width changes are always reset immediately. The call to </w:t>
      </w:r>
      <w:r>
        <w:rPr>
          <w:rStyle w:val="b-217-c"/>
          <w:b/>
        </w:rPr>
        <w:t xml:space="preserve">setf( )</w:t>
      </w:r>
      <w:r>
        <w:rPr>
          <w:rStyle w:val="p.MsoNormal-216-c"/>
        </w:rPr>
        <w:t xml:space="preserve"> causes the floating-point output to be fixed-precision, and </w:t>
      </w:r>
      <w:r>
        <w:rPr>
          <w:rStyle w:val="b-217-c"/>
          <w:b/>
        </w:rPr>
        <w:t xml:space="preserve">precision( )</w:t>
      </w:r>
      <w:r>
        <w:rPr>
          <w:rStyle w:val="p.MsoNormal-216-c"/>
        </w:rPr>
        <w:t xml:space="preserve"> sets the number of decimal places to four. Notice how we restore the fill
character and precision to whatever they were before the inserter was called.</w:t>
      </w:r>
    </w:p>
    <w:p>
      <w:pPr>
        <w:pStyle w:val="p.MsoNormal-216"/>
      </w:pPr>
      <w:r>
        <w:rPr>
          <w:rStyle w:val="p.MsoNormal-216-c"/>
        </w:rPr>
        <w:t xml:space="preserve">To get the values from the time encoding stored in </w:t>
      </w:r>
      <w:r>
        <w:rPr>
          <w:rStyle w:val="b-217-c"/>
          <w:b/>
        </w:rPr>
        <w:t xml:space="preserve">DataPoint::timestamp</w:t>
      </w:r>
      <w:r>
        <w:rPr>
          <w:rStyle w:val="p.MsoNormal-216-c"/>
        </w:rPr>
        <w:t xml:space="preserve">,
we call the function </w:t>
      </w:r>
      <w:r>
        <w:rPr>
          <w:rStyle w:val="b-217-c"/>
          <w:b/>
        </w:rPr>
        <w:t xml:space="preserve">std::localtime( )</w:t>
      </w:r>
      <w:r>
        <w:rPr>
          <w:rStyle w:val="p.MsoNormal-216-c"/>
        </w:rPr>
        <w:t xml:space="preserve">, which returns a static pointer to a </w:t>
      </w:r>
      <w:r>
        <w:rPr>
          <w:rStyle w:val="b-217-c"/>
          <w:b/>
        </w:rPr>
        <w:t xml:space="preserve">tm</w:t>
      </w:r>
      <w:r>
        <w:rPr>
          <w:rStyle w:val="p.MsoNormal-216-c"/>
        </w:rPr>
        <w:t xml:space="preserve"> object. The </w:t>
      </w:r>
      <w:r>
        <w:rPr>
          <w:rStyle w:val="b-217-c"/>
          <w:b/>
        </w:rPr>
        <w:t xml:space="preserve">tm</w:t>
      </w:r>
      <w:r>
        <w:rPr>
          <w:rStyle w:val="b-217-c"/>
          <w:b/>
        </w:rPr>
        <w:t xml:space="preserve">struct</w:t>
      </w:r>
      <w:r>
        <w:rPr>
          <w:rStyle w:val="p.MsoNormal-216-c"/>
        </w:rPr>
        <w:t xml:space="preserve"> has the following layout:</w:t>
      </w:r>
    </w:p>
    <w:p>
      <w:pPr>
        <w:pStyle w:val="font-222"/>
      </w:pPr>
      <w:r>
        <w:rPr>
          <w:rStyle w:val="font-222-c"/>
        </w:rPr>
        <w:t xml:space="preserve">struct</w:t>
      </w:r>
      <w:r>
        <w:rPr>
          <w:rStyle w:val="div.CC1-221-c"/>
        </w:rPr>
        <w:t xml:space="preserve"> tm {</w:t>
      </w:r>
    </w:p>
    <w:p>
      <w:pPr>
        <w:pStyle w:val="div.CC1-221"/>
      </w:pPr>
      <w:r>
        <w:rPr>
          <w:rStyle w:val="div.CC1-221-c"/>
        </w:rPr>
        <w:t xml:space="preserve"> </w:t>
      </w:r>
      <w:r>
        <w:rPr>
          <w:rStyle w:val="font-222-c"/>
        </w:rPr>
        <w:t xml:space="preserve">int</w:t>
      </w:r>
      <w:r>
        <w:rPr>
          <w:rStyle w:val="div.CC1-221-c"/>
        </w:rPr>
        <w:t xml:space="preserve"> tm_sec; </w:t>
      </w:r>
      <w:r>
        <w:rPr>
          <w:rStyle w:val="font-219-c"/>
        </w:rPr>
        <w:t xml:space="preserve">// 0-59 seconds</w:t>
      </w:r>
    </w:p>
    <w:p>
      <w:pPr>
        <w:pStyle w:val="div.CC1-221"/>
      </w:pPr>
      <w:r>
        <w:rPr>
          <w:rStyle w:val="div.CC1-221-c"/>
        </w:rPr>
        <w:t xml:space="preserve"> </w:t>
      </w:r>
      <w:r>
        <w:rPr>
          <w:rStyle w:val="font-222-c"/>
        </w:rPr>
        <w:t xml:space="preserve">int</w:t>
      </w:r>
      <w:r>
        <w:rPr>
          <w:rStyle w:val="div.CC1-221-c"/>
        </w:rPr>
        <w:t xml:space="preserve"> tm_min; </w:t>
      </w:r>
      <w:r>
        <w:rPr>
          <w:rStyle w:val="font-219-c"/>
        </w:rPr>
        <w:t xml:space="preserve">// 0-59 minutes</w:t>
      </w:r>
    </w:p>
    <w:p>
      <w:pPr>
        <w:pStyle w:val="div.CC1-221"/>
      </w:pPr>
      <w:r>
        <w:rPr>
          <w:rStyle w:val="div.CC1-221-c"/>
        </w:rPr>
        <w:t xml:space="preserve"> </w:t>
      </w:r>
      <w:r>
        <w:rPr>
          <w:rStyle w:val="font-222-c"/>
        </w:rPr>
        <w:t xml:space="preserve">int</w:t>
      </w:r>
      <w:r>
        <w:rPr>
          <w:rStyle w:val="div.CC1-221-c"/>
        </w:rPr>
        <w:t xml:space="preserve"> tm_hour; </w:t>
      </w:r>
      <w:r>
        <w:rPr>
          <w:rStyle w:val="font-219-c"/>
        </w:rPr>
        <w:t xml:space="preserve">// 0-23 hours</w:t>
      </w:r>
    </w:p>
    <w:p>
      <w:pPr>
        <w:pStyle w:val="div.CC1-221"/>
      </w:pPr>
      <w:r>
        <w:rPr>
          <w:rStyle w:val="div.CC1-221-c"/>
        </w:rPr>
        <w:t xml:space="preserve"> </w:t>
      </w:r>
      <w:r>
        <w:rPr>
          <w:rStyle w:val="font-222-c"/>
        </w:rPr>
        <w:t xml:space="preserve">int</w:t>
      </w:r>
      <w:r>
        <w:rPr>
          <w:rStyle w:val="div.CC1-221-c"/>
        </w:rPr>
        <w:t xml:space="preserve"> tm_mday; </w:t>
      </w:r>
      <w:r>
        <w:rPr>
          <w:rStyle w:val="font-219-c"/>
        </w:rPr>
        <w:t xml:space="preserve">// Day of month</w:t>
      </w:r>
    </w:p>
    <w:p>
      <w:pPr>
        <w:pStyle w:val="div.CC1-221"/>
      </w:pPr>
      <w:r>
        <w:rPr>
          <w:rStyle w:val="div.CC1-221-c"/>
        </w:rPr>
        <w:t xml:space="preserve"> </w:t>
      </w:r>
      <w:r>
        <w:rPr>
          <w:rStyle w:val="font-222-c"/>
        </w:rPr>
        <w:t xml:space="preserve">int</w:t>
      </w:r>
      <w:r>
        <w:rPr>
          <w:rStyle w:val="div.CC1-221-c"/>
        </w:rPr>
        <w:t xml:space="preserve"> tm_mon; </w:t>
      </w:r>
      <w:r>
        <w:rPr>
          <w:rStyle w:val="font-219-c"/>
        </w:rPr>
        <w:t xml:space="preserve">// 0-11 months</w:t>
      </w:r>
    </w:p>
    <w:p>
      <w:pPr>
        <w:pStyle w:val="div.CC1-221"/>
      </w:pPr>
      <w:r>
        <w:rPr>
          <w:rStyle w:val="div.CC1-221-c"/>
        </w:rPr>
        <w:t xml:space="preserve"> </w:t>
      </w:r>
      <w:r>
        <w:rPr>
          <w:rStyle w:val="font-222-c"/>
        </w:rPr>
        <w:t xml:space="preserve">int</w:t>
      </w:r>
      <w:r>
        <w:rPr>
          <w:rStyle w:val="div.CC1-221-c"/>
        </w:rPr>
        <w:t xml:space="preserve"> tm_year; </w:t>
      </w:r>
      <w:r>
        <w:rPr>
          <w:rStyle w:val="font-219-c"/>
        </w:rPr>
        <w:t xml:space="preserve">// Years since 1900</w:t>
      </w:r>
    </w:p>
    <w:p>
      <w:pPr>
        <w:pStyle w:val="div.CC1-221"/>
      </w:pPr>
      <w:r>
        <w:rPr>
          <w:rStyle w:val="div.CC1-221-c"/>
        </w:rPr>
        <w:t xml:space="preserve"> </w:t>
      </w:r>
      <w:r>
        <w:rPr>
          <w:rStyle w:val="font-222-c"/>
        </w:rPr>
        <w:t xml:space="preserve">int</w:t>
      </w:r>
      <w:r>
        <w:rPr>
          <w:rStyle w:val="div.CC1-221-c"/>
        </w:rPr>
        <w:t xml:space="preserve"> tm_wday; </w:t>
      </w:r>
      <w:r>
        <w:rPr>
          <w:rStyle w:val="font-219-c"/>
        </w:rPr>
        <w:t xml:space="preserve">// Sunday == 0, etc.</w:t>
      </w:r>
    </w:p>
    <w:p>
      <w:pPr>
        <w:pStyle w:val="div.CC1-221"/>
      </w:pPr>
      <w:r>
        <w:rPr>
          <w:rStyle w:val="div.CC1-221-c"/>
        </w:rPr>
        <w:t xml:space="preserve"> </w:t>
      </w:r>
      <w:r>
        <w:rPr>
          <w:rStyle w:val="font-222-c"/>
        </w:rPr>
        <w:t xml:space="preserve">int</w:t>
      </w:r>
      <w:r>
        <w:rPr>
          <w:rStyle w:val="div.CC1-221-c"/>
        </w:rPr>
        <w:t xml:space="preserve"> tm_yday; </w:t>
      </w:r>
      <w:r>
        <w:rPr>
          <w:rStyle w:val="font-219-c"/>
        </w:rPr>
        <w:t xml:space="preserve">// 0-365 day of year</w:t>
      </w:r>
    </w:p>
    <w:p>
      <w:pPr>
        <w:pStyle w:val="div.CC1-221"/>
      </w:pPr>
      <w:r>
        <w:rPr>
          <w:rStyle w:val="div.CC1-221-c"/>
        </w:rPr>
        <w:t xml:space="preserve"> </w:t>
      </w:r>
      <w:r>
        <w:rPr>
          <w:rStyle w:val="font-222-c"/>
        </w:rPr>
        <w:t xml:space="preserve">int</w:t>
      </w:r>
      <w:r>
        <w:rPr>
          <w:rStyle w:val="div.CC1-221-c"/>
        </w:rPr>
        <w:t xml:space="preserve"> tm_isdst; </w:t>
      </w:r>
      <w:r>
        <w:rPr>
          <w:rStyle w:val="font-219-c"/>
        </w:rPr>
        <w:t xml:space="preserve">// Daylight savings?</w:t>
      </w:r>
    </w:p>
    <w:p>
      <w:pPr>
        <w:pStyle w:val="div.CC1-221"/>
      </w:pPr>
      <w:r>
        <w:rPr>
          <w:rStyle w:val="div.CC1-221-c"/>
        </w:rPr>
        <w:t xml:space="preserve">};</w:t>
      </w:r>
    </w:p>
    <w:p>
      <w:pPr>
        <w:pStyle w:val="div.CC1-224"/>
      </w:pPr>
      <w:r>
        <w:rPr>
          <w:rStyle w:val="div.CC1-224-c"/>
        </w:rPr>
        <w:t xml:space="preserve"> </w:t>
      </w:r>
    </w:p>
    <w:p>
      <w:pPr>
        <w:pStyle w:val="h4-250"/>
      </w:pPr>
      <w:r>
        <w:rPr>
          <w:rStyle w:val="h4-250-c"/>
        </w:rPr>
        <w:t xml:space="preserve">Generating test data</w:t>
      </w:r>
    </w:p>
    <w:p>
      <w:pPr>
        <w:pStyle w:val="p.MsoNormal-216"/>
      </w:pPr>
      <w:r>
        <w:rPr>
          <w:rStyle w:val="p.MsoNormal-216-c"/>
        </w:rPr>
        <w:t xml:space="preserve">Here’s a program that creates a file of test data in binary
form (using </w:t>
      </w:r>
      <w:r>
        <w:rPr>
          <w:rStyle w:val="b-217-c"/>
          <w:b/>
        </w:rPr>
        <w:t xml:space="preserve">write( )</w:t>
      </w:r>
      <w:r>
        <w:rPr>
          <w:rStyle w:val="p.MsoNormal-216-c"/>
        </w:rPr>
        <w:t xml:space="preserve">) and a second file in ASCII form using the </w:t>
      </w:r>
      <w:r>
        <w:rPr>
          <w:rStyle w:val="b-217-c"/>
          <w:b/>
        </w:rPr>
        <w:t xml:space="preserve">DataPoint</w:t>
      </w:r>
      <w:r>
        <w:rPr>
          <w:rStyle w:val="p.MsoNormal-216-c"/>
        </w:rPr>
        <w:t xml:space="preserve"> inserter. You can also print it out to the screen, but it’s easier
to inspect in file form.</w:t>
      </w:r>
    </w:p>
    <w:p>
      <w:pPr>
        <w:pStyle w:val="font-219"/>
      </w:pPr>
      <w:r>
        <w:rPr>
          <w:rStyle w:val="font-219-c"/>
        </w:rPr>
        <w:t xml:space="preserve">//: C04:Datagen.cpp</w:t>
      </w:r>
    </w:p>
    <w:p>
      <w:pPr>
        <w:pStyle w:val="font-219"/>
      </w:pPr>
      <w:r>
        <w:rPr>
          <w:rStyle w:val="font-219-c"/>
        </w:rPr>
        <w:t xml:space="preserve">// Test data generator.</w:t>
      </w:r>
    </w:p>
    <w:p>
      <w:pPr>
        <w:pStyle w:val="font-219"/>
      </w:pPr>
      <w:r>
        <w:rPr>
          <w:rStyle w:val="font-219-c"/>
        </w:rPr>
        <w:t xml:space="preserve">//{L} DataLogger</w:t>
      </w:r>
    </w:p>
    <w:p>
      <w:pPr>
        <w:pStyle w:val="font-220"/>
      </w:pPr>
      <w:r>
        <w:rPr>
          <w:rStyle w:val="font-220-c"/>
        </w:rPr>
        <w:t xml:space="preserve">#include &lt;cstdlib&gt;</w:t>
      </w:r>
    </w:p>
    <w:p>
      <w:pPr>
        <w:pStyle w:val="font-220"/>
      </w:pPr>
      <w:r>
        <w:rPr>
          <w:rStyle w:val="font-220-c"/>
        </w:rPr>
        <w:t xml:space="preserve">#include &lt;ctime&gt;</w:t>
      </w:r>
    </w:p>
    <w:p>
      <w:pPr>
        <w:pStyle w:val="font-220"/>
      </w:pPr>
      <w:r>
        <w:rPr>
          <w:rStyle w:val="font-220-c"/>
        </w:rPr>
        <w:t xml:space="preserve">#include &lt;cstring&gt;</w:t>
      </w:r>
    </w:p>
    <w:p>
      <w:pPr>
        <w:pStyle w:val="font-220"/>
      </w:pPr>
      <w:r>
        <w:rPr>
          <w:rStyle w:val="font-220-c"/>
        </w:rPr>
        <w:t xml:space="preserve">#include &lt;fstream&gt;</w:t>
      </w:r>
    </w:p>
    <w:p>
      <w:pPr>
        <w:pStyle w:val="font-220"/>
      </w:pPr>
      <w:r>
        <w:rPr>
          <w:rStyle w:val="font-220-c"/>
        </w:rPr>
        <w:t xml:space="preserve">#include "DataLogger.h"</w:t>
      </w:r>
    </w:p>
    <w:p>
      <w:pPr>
        <w:pStyle w:val="font-220"/>
      </w:pPr>
      <w:r>
        <w:rPr>
          <w:rStyle w:val="font-220-c"/>
        </w:rPr>
        <w:t xml:space="preserve">#include "../require.h"</w:t>
      </w:r>
    </w:p>
    <w:p>
      <w:pPr>
        <w:pStyle w:val="font-222"/>
      </w:pPr>
      <w:r>
        <w:rPr>
          <w:rStyle w:val="font-222-c"/>
        </w:rPr>
        <w:t xml:space="preserve">using</w:t>
      </w:r>
      <w:r>
        <w:rPr>
          <w:rStyle w:val="font-222-c"/>
        </w:rPr>
        <w:t xml:space="preserve">namespace</w:t>
      </w:r>
      <w:r>
        <w:rPr>
          <w:rStyle w:val="div.CC1-221-c"/>
        </w:rPr>
        <w:t xml:space="preserve"> std;</w:t>
      </w:r>
    </w:p>
    <w:p>
      <w:pPr>
        <w:pStyle w:val="div.CC1-221"/>
      </w:pPr>
      <w:r>
        <w:rPr>
          <w:rStyle w:val="div.CC1-221-c"/>
        </w:rPr>
        <w:t xml:space="preserve"> </w:t>
      </w:r>
    </w:p>
    <w:p>
      <w:pPr>
        <w:pStyle w:val="font-222"/>
      </w:pPr>
      <w:r>
        <w:rPr>
          <w:rStyle w:val="font-222-c"/>
        </w:rPr>
        <w:t xml:space="preserve">int</w:t>
      </w:r>
      <w:r>
        <w:rPr>
          <w:rStyle w:val="div.CC1-221-c"/>
        </w:rPr>
        <w:t xml:space="preserve"> main() {</w:t>
      </w:r>
    </w:p>
    <w:p>
      <w:pPr>
        <w:pStyle w:val="div.CC1-221"/>
      </w:pPr>
      <w:r>
        <w:rPr>
          <w:rStyle w:val="div.CC1-221-c"/>
        </w:rPr>
        <w:t xml:space="preserve"> time_t timer;</w:t>
      </w:r>
    </w:p>
    <w:p>
      <w:pPr>
        <w:pStyle w:val="div.CC1-221"/>
      </w:pPr>
      <w:r>
        <w:rPr>
          <w:rStyle w:val="div.CC1-221-c"/>
        </w:rPr>
        <w:t xml:space="preserve"> srand(time(&amp;timer)); </w:t>
      </w:r>
      <w:r>
        <w:rPr>
          <w:rStyle w:val="font-219-c"/>
        </w:rPr>
        <w:t xml:space="preserve">// Seed the random number
generator</w:t>
      </w:r>
    </w:p>
    <w:p>
      <w:pPr>
        <w:pStyle w:val="div.CC1-221"/>
      </w:pPr>
      <w:r>
        <w:rPr>
          <w:rStyle w:val="div.CC1-221-c"/>
        </w:rPr>
        <w:t xml:space="preserve"> ofstream data(</w:t>
      </w:r>
      <w:r>
        <w:rPr>
          <w:rStyle w:val="font-223-c"/>
        </w:rPr>
        <w:t xml:space="preserve">"data.txt"</w:t>
      </w:r>
      <w:r>
        <w:rPr>
          <w:rStyle w:val="div.CC1-221-c"/>
        </w:rPr>
        <w:t xml:space="preserve">);</w:t>
      </w:r>
    </w:p>
    <w:p>
      <w:pPr>
        <w:pStyle w:val="div.CC1-221"/>
      </w:pPr>
      <w:r>
        <w:rPr>
          <w:rStyle w:val="div.CC1-221-c"/>
        </w:rPr>
        <w:t xml:space="preserve"> assure(data, </w:t>
      </w:r>
      <w:r>
        <w:rPr>
          <w:rStyle w:val="font-223-c"/>
        </w:rPr>
        <w:t xml:space="preserve">"data.txt"</w:t>
      </w:r>
      <w:r>
        <w:rPr>
          <w:rStyle w:val="div.CC1-221-c"/>
        </w:rPr>
        <w:t xml:space="preserve">);</w:t>
      </w:r>
    </w:p>
    <w:p>
      <w:pPr>
        <w:pStyle w:val="div.CC1-221"/>
      </w:pPr>
      <w:r>
        <w:rPr>
          <w:rStyle w:val="div.CC1-221-c"/>
        </w:rPr>
        <w:t xml:space="preserve"> ofstream bindata(</w:t>
      </w:r>
      <w:r>
        <w:rPr>
          <w:rStyle w:val="font-223-c"/>
        </w:rPr>
        <w:t xml:space="preserve">"data.bin"</w:t>
      </w:r>
      <w:r>
        <w:rPr>
          <w:rStyle w:val="div.CC1-221-c"/>
        </w:rPr>
        <w:t xml:space="preserve">, ios::binary);</w:t>
      </w:r>
    </w:p>
    <w:p>
      <w:pPr>
        <w:pStyle w:val="div.CC1-221"/>
      </w:pPr>
      <w:r>
        <w:rPr>
          <w:rStyle w:val="div.CC1-221-c"/>
        </w:rPr>
        <w:t xml:space="preserve"> assure(bindata, </w:t>
      </w:r>
      <w:r>
        <w:rPr>
          <w:rStyle w:val="font-223-c"/>
        </w:rPr>
        <w:t xml:space="preserve">"data.bin"</w:t>
      </w:r>
      <w:r>
        <w:rPr>
          <w:rStyle w:val="div.CC1-221-c"/>
        </w:rPr>
        <w:t xml:space="preserve">);</w:t>
      </w:r>
    </w:p>
    <w:p>
      <w:pPr>
        <w:pStyle w:val="div.CC1-221"/>
      </w:pPr>
      <w:r>
        <w:rPr>
          <w:rStyle w:val="div.CC1-221-c"/>
        </w:rPr>
        <w:t xml:space="preserve"> </w:t>
      </w:r>
      <w:r>
        <w:rPr>
          <w:rStyle w:val="font-222-c"/>
        </w:rPr>
        <w:t xml:space="preserve">for</w:t>
      </w:r>
      <w:r>
        <w:rPr>
          <w:rStyle w:val="div.CC1-221-c"/>
        </w:rPr>
        <w:t xml:space="preserve">(</w:t>
      </w:r>
      <w:r>
        <w:rPr>
          <w:rStyle w:val="font-222-c"/>
        </w:rPr>
        <w:t xml:space="preserve">int</w:t>
      </w:r>
      <w:r>
        <w:rPr>
          <w:rStyle w:val="div.CC1-221-c"/>
        </w:rPr>
        <w:t xml:space="preserve"> i = 0; i &lt; 100; i++, timer += 55) {</w:t>
      </w:r>
    </w:p>
    <w:p>
      <w:pPr>
        <w:pStyle w:val="div.CC1-221"/>
      </w:pPr>
      <w:r>
        <w:rPr>
          <w:rStyle w:val="div.CC1-221-c"/>
        </w:rPr>
        <w:t xml:space="preserve"> </w:t>
      </w:r>
      <w:r>
        <w:rPr>
          <w:rStyle w:val="font-219-c"/>
        </w:rPr>
        <w:t xml:space="preserve">// Zero to 199 meters:</w:t>
      </w:r>
    </w:p>
    <w:p>
      <w:pPr>
        <w:pStyle w:val="div.CC1-221"/>
      </w:pPr>
      <w:r>
        <w:rPr>
          <w:rStyle w:val="div.CC1-221-c"/>
        </w:rPr>
        <w:t xml:space="preserve"> </w:t>
      </w:r>
      <w:r>
        <w:rPr>
          <w:rStyle w:val="font-222-c"/>
        </w:rPr>
        <w:t xml:space="preserve">double</w:t>
      </w:r>
      <w:r>
        <w:rPr>
          <w:rStyle w:val="div.CC1-221-c"/>
        </w:rPr>
        <w:t xml:space="preserve"> newdepth = rand() % 200;</w:t>
      </w:r>
    </w:p>
    <w:p>
      <w:pPr>
        <w:pStyle w:val="div.CC1-221"/>
      </w:pPr>
      <w:r>
        <w:rPr>
          <w:rStyle w:val="div.CC1-221-c"/>
        </w:rPr>
        <w:t xml:space="preserve"> </w:t>
      </w:r>
      <w:r>
        <w:rPr>
          <w:rStyle w:val="font-222-c"/>
        </w:rPr>
        <w:t xml:space="preserve">double</w:t>
      </w:r>
      <w:r>
        <w:rPr>
          <w:rStyle w:val="div.CC1-221-c"/>
        </w:rPr>
        <w:t xml:space="preserve"> fraction = rand() % 100 + 1;</w:t>
      </w:r>
    </w:p>
    <w:p>
      <w:pPr>
        <w:pStyle w:val="div.CC1-221"/>
      </w:pPr>
      <w:r>
        <w:rPr>
          <w:rStyle w:val="div.CC1-221-c"/>
        </w:rPr>
        <w:t xml:space="preserve"> newdepth += 1.0 / fraction;</w:t>
      </w:r>
    </w:p>
    <w:p>
      <w:pPr>
        <w:pStyle w:val="div.CC1-221"/>
      </w:pPr>
      <w:r>
        <w:rPr>
          <w:rStyle w:val="div.CC1-221-c"/>
        </w:rPr>
        <w:t xml:space="preserve"> </w:t>
      </w:r>
      <w:r>
        <w:rPr>
          <w:rStyle w:val="font-222-c"/>
        </w:rPr>
        <w:t xml:space="preserve">double</w:t>
      </w:r>
      <w:r>
        <w:rPr>
          <w:rStyle w:val="div.CC1-221-c"/>
        </w:rPr>
        <w:t xml:space="preserve"> newtemp = 150 + rand() % 200; </w:t>
      </w:r>
      <w:r>
        <w:rPr>
          <w:rStyle w:val="font-219-c"/>
        </w:rPr>
        <w:t xml:space="preserve">// Kelvin</w:t>
      </w:r>
    </w:p>
    <w:p>
      <w:pPr>
        <w:pStyle w:val="div.CC1-221"/>
      </w:pPr>
      <w:r>
        <w:rPr>
          <w:rStyle w:val="div.CC1-221-c"/>
        </w:rPr>
        <w:t xml:space="preserve"> fraction = rand() % 100 + 1;</w:t>
      </w:r>
    </w:p>
    <w:p>
      <w:pPr>
        <w:pStyle w:val="div.CC1-221"/>
      </w:pPr>
      <w:r>
        <w:rPr>
          <w:rStyle w:val="div.CC1-221-c"/>
        </w:rPr>
        <w:t xml:space="preserve"> newtemp += 1.0 / fraction;</w:t>
      </w:r>
    </w:p>
    <w:p>
      <w:pPr>
        <w:pStyle w:val="div.CC1-221"/>
      </w:pPr>
      <w:r>
        <w:rPr>
          <w:rStyle w:val="div.CC1-221-c"/>
        </w:rPr>
        <w:t xml:space="preserve"> </w:t>
      </w:r>
      <w:r>
        <w:rPr>
          <w:rStyle w:val="font-222-c"/>
        </w:rPr>
        <w:t xml:space="preserve">const</w:t>
      </w:r>
      <w:r>
        <w:rPr>
          <w:rStyle w:val="div.CC1-221-c"/>
        </w:rPr>
        <w:t xml:space="preserve"> DataPoint d(timer, Coord(45,20,31),</w:t>
      </w:r>
    </w:p>
    <w:p>
      <w:pPr>
        <w:pStyle w:val="div.CC1-221"/>
      </w:pPr>
      <w:r>
        <w:rPr>
          <w:rStyle w:val="div.CC1-221-c"/>
        </w:rPr>
        <w:t xml:space="preserve"> Coord(22,34,18), newdepth,</w:t>
      </w:r>
    </w:p>
    <w:p>
      <w:pPr>
        <w:pStyle w:val="div.CC1-221"/>
      </w:pPr>
      <w:r>
        <w:rPr>
          <w:rStyle w:val="div.CC1-221-c"/>
        </w:rPr>
        <w:t xml:space="preserve"> newtemp);</w:t>
      </w:r>
    </w:p>
    <w:p>
      <w:pPr>
        <w:pStyle w:val="div.CC1-221"/>
      </w:pPr>
      <w:r>
        <w:rPr>
          <w:rStyle w:val="div.CC1-221-c"/>
        </w:rPr>
        <w:t xml:space="preserve"> data &lt;&lt; d &lt;&lt; endl;</w:t>
      </w:r>
    </w:p>
    <w:p>
      <w:pPr>
        <w:pStyle w:val="div.CC1-221"/>
      </w:pPr>
      <w:r>
        <w:rPr>
          <w:rStyle w:val="div.CC1-221-c"/>
        </w:rPr>
        <w:t xml:space="preserve"> bindata.write(</w:t>
      </w:r>
      <w:r>
        <w:rPr>
          <w:rStyle w:val="font-222-c"/>
        </w:rPr>
        <w:t xml:space="preserve">reinterpret_cast</w:t>
      </w:r>
      <w:r>
        <w:rPr>
          <w:rStyle w:val="div.CC1-221-c"/>
        </w:rPr>
        <w:t xml:space="preserve">&lt;</w:t>
      </w:r>
      <w:r>
        <w:rPr>
          <w:rStyle w:val="font-222-c"/>
        </w:rPr>
        <w:t xml:space="preserve">const</w:t>
      </w:r>
      <w:r>
        <w:rPr>
          <w:rStyle w:val="font-222-c"/>
        </w:rPr>
        <w:t xml:space="preserve">char</w:t>
      </w:r>
      <w:r>
        <w:rPr>
          <w:rStyle w:val="div.CC1-221-c"/>
        </w:rPr>
        <w:t xml:space="preserve">*&gt;(&amp;d),</w:t>
      </w:r>
    </w:p>
    <w:p>
      <w:pPr>
        <w:pStyle w:val="div.CC1-221"/>
      </w:pPr>
      <w:r>
        <w:rPr>
          <w:rStyle w:val="div.CC1-221-c"/>
        </w:rPr>
        <w:t xml:space="preserve"> </w:t>
      </w:r>
      <w:r>
        <w:rPr>
          <w:rStyle w:val="font-222-c"/>
        </w:rPr>
        <w:t xml:space="preserve">sizeof</w:t>
      </w:r>
      <w:r>
        <w:rPr>
          <w:rStyle w:val="div.CC1-221-c"/>
        </w:rPr>
        <w:t xml:space="preserve">(d));</w:t>
      </w:r>
    </w:p>
    <w:p>
      <w:pPr>
        <w:pStyle w:val="div.CC1-221"/>
      </w:pPr>
      <w:r>
        <w:rPr>
          <w:rStyle w:val="div.CC1-221-c"/>
        </w:rPr>
        <w:t xml:space="preserve"> }</w:t>
      </w:r>
    </w:p>
    <w:p>
      <w:pPr>
        <w:pStyle w:val="div.CC1-221"/>
      </w:pPr>
      <w:r>
        <w:rPr>
          <w:rStyle w:val="div.CC1-221-c"/>
        </w:rPr>
        <w:t xml:space="preserve">} </w:t>
      </w:r>
      <w:r>
        <w:rPr>
          <w:rStyle w:val="font-219-c"/>
        </w:rPr>
        <w:t xml:space="preserve">///:~</w:t>
      </w:r>
    </w:p>
    <w:p>
      <w:pPr>
        <w:pStyle w:val="div.CC1-224"/>
      </w:pPr>
      <w:r>
        <w:rPr>
          <w:rStyle w:val="div.CC1-224-c"/>
        </w:rPr>
        <w:t xml:space="preserve"> </w:t>
      </w:r>
    </w:p>
    <w:p>
      <w:pPr>
        <w:pStyle w:val="p.MsoNormal-216"/>
      </w:pPr>
      <w:r>
        <w:rPr>
          <w:rStyle w:val="p.MsoNormal-216-c"/>
        </w:rPr>
        <w:t xml:space="preserve">The file </w:t>
      </w:r>
      <w:r>
        <w:rPr>
          <w:rStyle w:val="b-217-c"/>
          <w:b/>
        </w:rPr>
        <w:t xml:space="preserve">data.txt </w:t>
      </w:r>
      <w:r>
        <w:rPr>
          <w:rStyle w:val="p.MsoNormal-216-c"/>
        </w:rPr>
        <w:t xml:space="preserve">is created in the ordinary way as
an ASCII file, but </w:t>
      </w:r>
      <w:r>
        <w:rPr>
          <w:rStyle w:val="b-217-c"/>
          <w:b/>
        </w:rPr>
        <w:t xml:space="preserve">data.bin </w:t>
      </w:r>
      <w:r>
        <w:rPr>
          <w:rStyle w:val="p.MsoNormal-216-c"/>
        </w:rPr>
        <w:t xml:space="preserve">has the flag </w:t>
      </w:r>
      <w:r>
        <w:rPr>
          <w:rStyle w:val="b-217-c"/>
          <w:b/>
        </w:rPr>
        <w:t xml:space="preserve">ios::binary</w:t>
      </w:r>
      <w:r>
        <w:rPr>
          <w:rStyle w:val="p.MsoNormal-216-c"/>
        </w:rPr>
        <w:t xml:space="preserve"> to tell the constructor to set it up as a binary file. To illustrate the formatting used for the text
file, here is the first line of </w:t>
      </w:r>
      <w:r>
        <w:rPr>
          <w:rStyle w:val="b-217-c"/>
          <w:b/>
        </w:rPr>
        <w:t xml:space="preserve">data.txt</w:t>
      </w:r>
      <w:r>
        <w:rPr>
          <w:rStyle w:val="p.MsoNormal-216-c"/>
        </w:rPr>
        <w:t xml:space="preserve"> (the line wraps because it’s
longer than this page will allow):</w:t>
      </w:r>
    </w:p>
    <w:p>
      <w:pPr>
        <w:pStyle w:val="div.CC1-221"/>
      </w:pPr>
      <w:r>
        <w:rPr>
          <w:rStyle w:val="div.CC1-221-c"/>
        </w:rPr>
        <w:t xml:space="preserve">07\28\2003 12:54:40 Lat:45*20'31</w:t>
      </w:r>
      <w:r>
        <w:rPr>
          <w:rStyle w:val="font-223-c"/>
        </w:rPr>
        <w:t xml:space="preserve">", Long:22*34'18"</w:t>
      </w:r>
      <w:r>
        <w:rPr>
          <w:rStyle w:val="div.CC1-221-c"/>
        </w:rPr>
        <w:t xml:space="preserve">, depth: 16.0164, temp: 242.0122</w:t>
      </w:r>
    </w:p>
    <w:p>
      <w:pPr>
        <w:pStyle w:val="div.CC1-224"/>
      </w:pPr>
      <w:r>
        <w:rPr>
          <w:rStyle w:val="div.CC1-224-c"/>
        </w:rPr>
        <w:t xml:space="preserve"> </w:t>
      </w:r>
    </w:p>
    <w:p>
      <w:pPr>
        <w:pStyle w:val="p.MsoNormal-216"/>
      </w:pPr>
      <w:r>
        <w:rPr>
          <w:rStyle w:val="p.MsoNormal-216-c"/>
        </w:rPr>
        <w:t xml:space="preserve">The Standard C library function </w:t>
      </w:r>
      <w:r>
        <w:rPr>
          <w:rStyle w:val="b-217-c"/>
          <w:b/>
        </w:rPr>
        <w:t xml:space="preserve">time( )</w:t>
      </w:r>
      <w:r>
        <w:rPr>
          <w:rStyle w:val="p.MsoNormal-216-c"/>
        </w:rPr>
        <w:t xml:space="preserve"> updates the </w:t>
      </w:r>
      <w:r>
        <w:rPr>
          <w:rStyle w:val="b-217-c"/>
          <w:b/>
        </w:rPr>
        <w:t xml:space="preserve">time_t</w:t>
      </w:r>
      <w:r>
        <w:rPr>
          <w:rStyle w:val="p.MsoNormal-216-c"/>
        </w:rPr>
        <w:t xml:space="preserve"> value its argument points to with an encoding of the
current time, which on most platforms is the number of seconds elapsed since 00:
00: 00 GMT, January 1 1970 (the dawning of the age of Aquarius?). The current
time is also a convenient way to seed the random number generator with the
Standard C library function </w:t>
      </w:r>
      <w:r>
        <w:rPr>
          <w:rStyle w:val="b-217-c"/>
          <w:b/>
        </w:rPr>
        <w:t xml:space="preserve">srand( )</w:t>
      </w:r>
      <w:r>
        <w:rPr>
          <w:rStyle w:val="p.MsoNormal-216-c"/>
        </w:rPr>
        <w:t xml:space="preserve">, as is done here.</w:t>
      </w:r>
    </w:p>
    <w:p>
      <w:pPr>
        <w:pStyle w:val="p.MsoNormal-216"/>
      </w:pPr>
      <w:r>
        <w:rPr>
          <w:rStyle w:val="p.MsoNormal-216-c"/>
        </w:rPr>
        <w:t xml:space="preserve">After this, the </w:t>
      </w:r>
      <w:r>
        <w:rPr>
          <w:rStyle w:val="b-217-c"/>
          <w:b/>
        </w:rPr>
        <w:t xml:space="preserve">timer</w:t>
      </w:r>
      <w:r>
        <w:rPr>
          <w:rStyle w:val="p.MsoNormal-216-c"/>
        </w:rPr>
        <w:t xml:space="preserve"> is incremented by 55 seconds to
give an interesting interval between readings in this simulation.</w:t>
      </w:r>
    </w:p>
    <w:p>
      <w:pPr>
        <w:pStyle w:val="p.MsoNormal-216"/>
      </w:pPr>
      <w:r>
        <w:rPr>
          <w:rStyle w:val="p.MsoNormal-216-c"/>
        </w:rPr>
        <w:t xml:space="preserve">The latitude and longitude used are fixed values to indicate
a set of readings at a single location. Both the depth and the temperature are
generated with the Standard C library </w:t>
      </w:r>
      <w:r>
        <w:rPr>
          <w:rStyle w:val="b-217-c"/>
          <w:b/>
        </w:rPr>
        <w:t xml:space="preserve">rand( )</w:t>
      </w:r>
      <w:r>
        <w:rPr>
          <w:rStyle w:val="p.MsoNormal-216-c"/>
        </w:rPr>
        <w:t xml:space="preserve"> function, which
returns a pseudorandom number between zero and a platform-dependent constant, </w:t>
      </w:r>
      <w:r>
        <w:rPr>
          <w:rStyle w:val="b-217-c"/>
          <w:b/>
        </w:rPr>
        <w:t xml:space="preserve">RAND_MAX</w:t>
      </w:r>
      <w:r>
        <w:rPr>
          <w:rStyle w:val="p.MsoNormal-216-c"/>
        </w:rPr>
        <w:t xml:space="preserve">, defined in </w:t>
      </w:r>
      <w:r>
        <w:rPr>
          <w:rStyle w:val="b-217-c"/>
          <w:b/>
        </w:rPr>
        <w:t xml:space="preserve">&lt;cstdlib&gt;</w:t>
      </w:r>
      <w:r>
        <w:rPr>
          <w:rStyle w:val="p.MsoNormal-216-c"/>
        </w:rPr>
        <w:t xml:space="preserve"> (usually the value of the platform’s largest
unsigned integer). To put this in a desired range, use the remainder operator </w:t>
      </w:r>
      <w:r>
        <w:rPr>
          <w:rStyle w:val="b-217-c"/>
          <w:b/>
        </w:rPr>
        <w:t xml:space="preserve">%</w:t>
      </w:r>
      <w:r>
        <w:rPr>
          <w:rStyle w:val="p.MsoNormal-216-c"/>
        </w:rPr>
        <w:t xml:space="preserve">and the upper end of the range. These numbers are integral; to add a fractional
part, a second call to </w:t>
      </w:r>
      <w:r>
        <w:rPr>
          <w:rStyle w:val="b-217-c"/>
          <w:b/>
        </w:rPr>
        <w:t xml:space="preserve">rand( )</w:t>
      </w:r>
      <w:r>
        <w:rPr>
          <w:rStyle w:val="p.MsoNormal-216-c"/>
        </w:rPr>
        <w:t xml:space="preserve"> is made, and the value is inverted
after adding one (to prevent divide-by-zero errors).</w:t>
      </w:r>
    </w:p>
    <w:p>
      <w:pPr>
        <w:pStyle w:val="p.MsoNormal-216"/>
      </w:pPr>
      <w:r>
        <w:rPr>
          <w:rStyle w:val="p.MsoNormal-216-c"/>
        </w:rPr>
        <w:t xml:space="preserve">In effect, the </w:t>
      </w:r>
      <w:r>
        <w:rPr>
          <w:rStyle w:val="b-217-c"/>
          <w:b/>
        </w:rPr>
        <w:t xml:space="preserve">data.bin </w:t>
      </w:r>
      <w:r>
        <w:rPr>
          <w:rStyle w:val="p.MsoNormal-216-c"/>
        </w:rPr>
        <w:t xml:space="preserve">file is being used as a
container for the data in the program, even though the container exists on disk
and not in RAM. </w:t>
      </w:r>
      <w:r>
        <w:rPr>
          <w:rStyle w:val="b-217-c"/>
          <w:b/>
        </w:rPr>
        <w:t xml:space="preserve">write( )</w:t>
      </w:r>
      <w:r>
        <w:rPr>
          <w:rStyle w:val="p.MsoNormal-216-c"/>
        </w:rPr>
        <w:t xml:space="preserve"> sends the data out to the disk in binary
form. The first argument is the starting address of the source block—notice it
must be cast to a</w:t>
      </w:r>
      <w:r>
        <w:rPr>
          <w:rStyle w:val="b-217-c"/>
          <w:b/>
        </w:rPr>
        <w:t xml:space="preserve"> char*</w:t>
      </w:r>
      <w:r>
        <w:rPr>
          <w:rStyle w:val="p.MsoNormal-216-c"/>
        </w:rPr>
        <w:t xml:space="preserve"> because that’s what </w:t>
      </w:r>
      <w:r>
        <w:rPr>
          <w:rStyle w:val="b-217-c"/>
          <w:b/>
        </w:rPr>
        <w:t xml:space="preserve">write( )</w:t>
      </w:r>
      <w:r>
        <w:rPr>
          <w:rStyle w:val="p.MsoNormal-216-c"/>
        </w:rPr>
        <w:t xml:space="preserve"> expects
for narrow streams. The second argument is the number of characters to write,
which in this case is the size of the </w:t>
      </w:r>
      <w:r>
        <w:rPr>
          <w:rStyle w:val="b-217-c"/>
          <w:b/>
        </w:rPr>
        <w:t xml:space="preserve">DataPoint</w:t>
      </w:r>
      <w:r>
        <w:rPr>
          <w:rStyle w:val="p.MsoNormal-216-c"/>
        </w:rPr>
        <w:t xml:space="preserve"> object (again, because
we’re using </w:t>
      </w:r>
      <w:r>
        <w:rPr>
          <w:rStyle w:val="i-232-c"/>
          <w:i/>
        </w:rPr>
        <w:t xml:space="preserve">narrow streams</w:t>
      </w:r>
      <w:r>
        <w:rPr>
          <w:rStyle w:val="p.MsoNormal-216-c"/>
        </w:rPr>
        <w:t xml:space="preserve">). Because no pointers are contained in </w:t>
      </w:r>
      <w:r>
        <w:rPr>
          <w:rStyle w:val="b-217-c"/>
          <w:b/>
        </w:rPr>
        <w:t xml:space="preserve">DataPoint</w:t>
      </w:r>
      <w:r>
        <w:rPr>
          <w:rStyle w:val="p.MsoNormal-216-c"/>
        </w:rPr>
        <w:t xml:space="preserve">,
there is no problem in writing the object to disk. If the object is more
sophisticated, you must implement a scheme for </w:t>
      </w:r>
      <w:r>
        <w:rPr>
          <w:rStyle w:val="i-232-c"/>
          <w:i/>
        </w:rPr>
        <w:t xml:space="preserve">serialization</w:t>
      </w:r>
      <w:r>
        <w:rPr>
          <w:rStyle w:val="p.MsoNormal-216-c"/>
        </w:rPr>
        <w:t xml:space="preserve">, which
writes the data referred to by pointers and defines new pointers when read back
in later. (We don’t talk about serialization in this volume—most vendor class libraries
have some sort of serialization structure built into them.)</w:t>
      </w:r>
    </w:p>
    <w:p>
      <w:pPr>
        <w:pStyle w:val="h4-250"/>
      </w:pPr>
      <w:r>
        <w:rPr>
          <w:rStyle w:val="h4-250-c"/>
        </w:rPr>
        <w:t xml:space="preserve">Verifying and viewing the data</w:t>
      </w:r>
    </w:p>
    <w:p>
      <w:pPr>
        <w:pStyle w:val="p.MsoNormal-216"/>
      </w:pPr>
      <w:r>
        <w:rPr>
          <w:rStyle w:val="p.MsoNormal-216-c"/>
        </w:rPr>
        <w:t xml:space="preserve">To check the validity of the data stored in binary format,
you can read it into memory with the </w:t>
      </w:r>
      <w:r>
        <w:rPr>
          <w:rStyle w:val="b-217-c"/>
          <w:b/>
        </w:rPr>
        <w:t xml:space="preserve">read( )</w:t>
      </w:r>
      <w:r>
        <w:rPr>
          <w:rStyle w:val="p.MsoNormal-216-c"/>
        </w:rPr>
        <w:t xml:space="preserve"> member function for
input streams, and compare it to the text file created earlier by </w:t>
      </w:r>
      <w:r>
        <w:rPr>
          <w:rStyle w:val="b-217-c"/>
          <w:b/>
        </w:rPr>
        <w:t xml:space="preserve">Datagen.cpp</w:t>
      </w:r>
      <w:r>
        <w:rPr>
          <w:rStyle w:val="p.MsoNormal-216-c"/>
        </w:rPr>
        <w:t xml:space="preserve">.
The following example just writes the formatted results to </w:t>
      </w:r>
      <w:r>
        <w:rPr>
          <w:rStyle w:val="b-217-c"/>
          <w:b/>
        </w:rPr>
        <w:t xml:space="preserve">cout</w:t>
      </w:r>
      <w:r>
        <w:rPr>
          <w:rStyle w:val="p.MsoNormal-216-c"/>
        </w:rPr>
        <w:t xml:space="preserve">, but you
can redirect this to a file and then use a file comparison utility to verify
that it is identical to the original:</w:t>
      </w:r>
    </w:p>
    <w:p>
      <w:pPr>
        <w:pStyle w:val="font-303"/>
      </w:pPr>
      <w:r>
        <w:rPr>
          <w:rStyle w:val="font-303-c"/>
        </w:rPr>
        <w:t xml:space="preserve">//: C04:Datascan.cpp</w:t>
      </w:r>
    </w:p>
    <w:p>
      <w:pPr>
        <w:pStyle w:val="font-303"/>
      </w:pPr>
      <w:r>
        <w:rPr>
          <w:rStyle w:val="font-303-c"/>
        </w:rPr>
        <w:t xml:space="preserve">//{L} DataLogger</w:t>
      </w:r>
    </w:p>
    <w:p>
      <w:pPr>
        <w:pStyle w:val="span-226"/>
      </w:pPr>
      <w:r>
        <w:rPr>
          <w:rStyle w:val="span-226-c"/>
        </w:rPr>
        <w:t xml:space="preserve">#include &lt;fstream&gt;</w:t>
      </w:r>
    </w:p>
    <w:p>
      <w:pPr>
        <w:pStyle w:val="font-220"/>
      </w:pPr>
      <w:r>
        <w:rPr>
          <w:rStyle w:val="font-220-c"/>
        </w:rPr>
        <w:t xml:space="preserve">#include &lt;iostream&gt;</w:t>
      </w:r>
    </w:p>
    <w:p>
      <w:pPr>
        <w:pStyle w:val="font-220"/>
      </w:pPr>
      <w:r>
        <w:rPr>
          <w:rStyle w:val="font-220-c"/>
        </w:rPr>
        <w:t xml:space="preserve">#include "DataLogger.h"</w:t>
      </w:r>
    </w:p>
    <w:p>
      <w:pPr>
        <w:pStyle w:val="font-220"/>
      </w:pPr>
      <w:r>
        <w:rPr>
          <w:rStyle w:val="font-220-c"/>
        </w:rPr>
        <w:t xml:space="preserve">#include "../require.h"</w:t>
      </w:r>
    </w:p>
    <w:p>
      <w:pPr>
        <w:pStyle w:val="font-222"/>
      </w:pPr>
      <w:r>
        <w:rPr>
          <w:rStyle w:val="font-222-c"/>
        </w:rPr>
        <w:t xml:space="preserve">using</w:t>
      </w:r>
      <w:r>
        <w:rPr>
          <w:rStyle w:val="font-222-c"/>
        </w:rPr>
        <w:t xml:space="preserve">namespace</w:t>
      </w:r>
      <w:r>
        <w:rPr>
          <w:rStyle w:val="div.CC1-221-c"/>
        </w:rPr>
        <w:t xml:space="preserve"> std;</w:t>
      </w:r>
    </w:p>
    <w:p>
      <w:pPr>
        <w:pStyle w:val="div.CC1-221"/>
      </w:pPr>
      <w:r>
        <w:rPr>
          <w:rStyle w:val="div.CC1-221-c"/>
        </w:rPr>
        <w:t xml:space="preserve"> </w:t>
      </w:r>
    </w:p>
    <w:p>
      <w:pPr>
        <w:pStyle w:val="font-222"/>
      </w:pPr>
      <w:r>
        <w:rPr>
          <w:rStyle w:val="font-222-c"/>
        </w:rPr>
        <w:t xml:space="preserve">int</w:t>
      </w:r>
      <w:r>
        <w:rPr>
          <w:rStyle w:val="div.CC1-221-c"/>
        </w:rPr>
        <w:t xml:space="preserve"> main() {</w:t>
      </w:r>
    </w:p>
    <w:p>
      <w:pPr>
        <w:pStyle w:val="div.CC1-221"/>
      </w:pPr>
      <w:r>
        <w:rPr>
          <w:rStyle w:val="div.CC1-221-c"/>
        </w:rPr>
        <w:t xml:space="preserve"> ifstream bindata(</w:t>
      </w:r>
      <w:r>
        <w:rPr>
          <w:rStyle w:val="font-223-c"/>
        </w:rPr>
        <w:t xml:space="preserve">"data.bin"</w:t>
      </w:r>
      <w:r>
        <w:rPr>
          <w:rStyle w:val="div.CC1-221-c"/>
        </w:rPr>
        <w:t xml:space="preserve">, ios::binary);</w:t>
      </w:r>
    </w:p>
    <w:p>
      <w:pPr>
        <w:pStyle w:val="div.CC1-221"/>
      </w:pPr>
      <w:r>
        <w:rPr>
          <w:rStyle w:val="div.CC1-221-c"/>
        </w:rPr>
        <w:t xml:space="preserve"> assure(bindata, </w:t>
      </w:r>
      <w:r>
        <w:rPr>
          <w:rStyle w:val="font-223-c"/>
        </w:rPr>
        <w:t xml:space="preserve">"data.bin"</w:t>
      </w:r>
      <w:r>
        <w:rPr>
          <w:rStyle w:val="div.CC1-221-c"/>
        </w:rPr>
        <w:t xml:space="preserve">);</w:t>
      </w:r>
    </w:p>
    <w:p>
      <w:pPr>
        <w:pStyle w:val="div.CC1-221"/>
      </w:pPr>
      <w:r>
        <w:rPr>
          <w:rStyle w:val="div.CC1-221-c"/>
        </w:rPr>
        <w:t xml:space="preserve"> DataPoint d;</w:t>
      </w:r>
    </w:p>
    <w:p>
      <w:pPr>
        <w:pStyle w:val="div.CC1-221"/>
      </w:pPr>
      <w:r>
        <w:rPr>
          <w:rStyle w:val="div.CC1-221-c"/>
        </w:rPr>
        <w:t xml:space="preserve"> </w:t>
      </w:r>
      <w:r>
        <w:rPr>
          <w:rStyle w:val="font-222-c"/>
        </w:rPr>
        <w:t xml:space="preserve">while</w:t>
      </w:r>
      <w:r>
        <w:rPr>
          <w:rStyle w:val="div.CC1-221-c"/>
        </w:rPr>
        <w:t xml:space="preserve">(bindata.read(</w:t>
      </w:r>
      <w:r>
        <w:rPr>
          <w:rStyle w:val="font-222-c"/>
        </w:rPr>
        <w:t xml:space="preserve">reinterpret_cast</w:t>
      </w:r>
      <w:r>
        <w:rPr>
          <w:rStyle w:val="div.CC1-221-c"/>
        </w:rPr>
        <w:t xml:space="preserve">&lt;</w:t>
      </w:r>
      <w:r>
        <w:rPr>
          <w:rStyle w:val="font-222-c"/>
        </w:rPr>
        <w:t xml:space="preserve">char</w:t>
      </w:r>
      <w:r>
        <w:rPr>
          <w:rStyle w:val="div.CC1-221-c"/>
        </w:rPr>
        <w:t xml:space="preserve">*&gt;(&amp;d),</w:t>
      </w:r>
    </w:p>
    <w:p>
      <w:pPr>
        <w:pStyle w:val="div.CC1-221"/>
      </w:pPr>
      <w:r>
        <w:rPr>
          <w:rStyle w:val="div.CC1-221-c"/>
        </w:rPr>
        <w:t xml:space="preserve"> </w:t>
      </w:r>
      <w:r>
        <w:rPr>
          <w:rStyle w:val="font-222-c"/>
        </w:rPr>
        <w:t xml:space="preserve">sizeof</w:t>
      </w:r>
      <w:r>
        <w:rPr>
          <w:rStyle w:val="div.CC1-221-c"/>
        </w:rPr>
        <w:t xml:space="preserve"> d))</w:t>
      </w:r>
    </w:p>
    <w:p>
      <w:pPr>
        <w:pStyle w:val="div.CC1-221"/>
      </w:pPr>
      <w:r>
        <w:rPr>
          <w:rStyle w:val="div.CC1-221-c"/>
        </w:rPr>
        <w:t xml:space="preserve"> cout &lt;&lt; d &lt;&lt; endl;</w:t>
      </w:r>
    </w:p>
    <w:p>
      <w:pPr>
        <w:pStyle w:val="div.CC1-221"/>
      </w:pPr>
      <w:r>
        <w:rPr>
          <w:rStyle w:val="div.CC1-221-c"/>
        </w:rPr>
        <w:t xml:space="preserve">} </w:t>
      </w:r>
      <w:r>
        <w:rPr>
          <w:rStyle w:val="font-219-c"/>
        </w:rPr>
        <w:t xml:space="preserve">///:~</w:t>
      </w:r>
    </w:p>
    <w:p>
      <w:pPr>
        <w:pStyle w:val="div.CC1-224"/>
      </w:pPr>
      <w:r>
        <w:rPr>
          <w:rStyle w:val="div.CC1-224-c"/>
        </w:rPr>
        <w:t xml:space="preserve"> </w:t>
      </w:r>
    </w:p>
    <w:p>
      <w:bookmarkStart w:id="448" w:name="_Toc53985701"/>
      <w:bookmarkEnd w:id="448"/>
      <w:pPr>
        <w:pStyle w:val="a-218"/>
      </w:pPr>
      <w:hyperlink w:tooltip="Current Document" w:anchor="_TocRef53985701">
        <w:r>
          <w:rPr>
            <w:rStyle w:val="a-218-c"/>
          </w:rPr>
          <w:t xml:space="preserve">Internationalization</w:t>
        </w:r>
      </w:hyperlink>
    </w:p>
    <w:p>
      <w:pPr>
        <w:pStyle w:val="p.MsoNormal-216"/>
      </w:pPr>
      <w:r>
        <w:rPr>
          <w:rStyle w:val="p.MsoNormal-216-c"/>
        </w:rPr>
        <w:t xml:space="preserve">The software industry is now a healthy, worldwide economic
market, with demand for applications that can run in various languages and
cultures. As early as the late 1980s, the C Standards Committee added support
for non-U.S. formatting conventions with their </w:t>
      </w:r>
      <w:r>
        <w:rPr>
          <w:rStyle w:val="i-232-c"/>
          <w:i/>
        </w:rPr>
        <w:t xml:space="preserve">locale</w:t>
      </w:r>
      <w:r>
        <w:rPr>
          <w:rStyle w:val="p.MsoNormal-216-c"/>
        </w:rPr>
        <w:t xml:space="preserve"> mechanism. A
locale is a set of preferences for displaying certain entities such as dates
and monetary quantities. In the 1990s, the C Standards Committee approved an
addendum to Standard C that specified functions to handle </w:t>
      </w:r>
      <w:r>
        <w:rPr>
          <w:rStyle w:val="i-232-c"/>
          <w:i/>
        </w:rPr>
        <w:t xml:space="preserve">wide characters</w:t>
      </w:r>
      <w:r>
        <w:rPr>
          <w:rStyle w:val="p.MsoNormal-216-c"/>
        </w:rPr>
        <w:t xml:space="preserve"> (denoted by the type </w:t>
      </w:r>
      <w:r>
        <w:rPr>
          <w:rStyle w:val="b-217-c"/>
          <w:b/>
        </w:rPr>
        <w:t xml:space="preserve">wchar_t</w:t>
      </w:r>
      <w:r>
        <w:rPr>
          <w:rStyle w:val="p.MsoNormal-216-c"/>
        </w:rPr>
        <w:t xml:space="preserve">), which allow support for character sets
other than ASCII and its commonly used Western European extensions. Although
the size of a wide character is not specified, some platforms implement them as
32-bit quantities, so they can hold the encodings specified by the Unicode Consortium, as well as mappings to multi-byte characters sets defined by Asian
standards bodies. C++ has integrated support for both wide characters and
locales into the iostreams library.</w:t>
      </w:r>
    </w:p>
    <w:p>
      <w:bookmarkStart w:id="449" w:name="_Toc53985702"/>
      <w:bookmarkEnd w:id="449"/>
      <w:pPr>
        <w:pStyle w:val="a-231"/>
      </w:pPr>
      <w:hyperlink w:tooltip="Current Document" w:anchor="_TocRef53985702">
        <w:r>
          <w:rPr>
            <w:rStyle w:val="a-231-c"/>
          </w:rPr>
          <w:t xml:space="preserve">Wide Streams</w:t>
        </w:r>
      </w:hyperlink>
    </w:p>
    <w:p>
      <w:pPr>
        <w:pStyle w:val="p.MsoNormal-216"/>
      </w:pPr>
      <w:r>
        <w:rPr>
          <w:rStyle w:val="p.MsoNormal-216-c"/>
        </w:rPr>
        <w:t xml:space="preserve">A </w:t>
      </w:r>
      <w:r>
        <w:rPr>
          <w:rStyle w:val="i-232-c"/>
          <w:i/>
        </w:rPr>
        <w:t xml:space="preserve">wide stream</w:t>
      </w:r>
      <w:r>
        <w:rPr>
          <w:rStyle w:val="p.MsoNormal-216-c"/>
        </w:rPr>
        <w:t xml:space="preserve"> is a stream class that handles wide
characters. All the examples so far (except for the last traits example in
Chapter 3) have used </w:t>
      </w:r>
      <w:r>
        <w:rPr>
          <w:rStyle w:val="i-232-c"/>
          <w:i/>
        </w:rPr>
        <w:t xml:space="preserve">narrow</w:t>
      </w:r>
      <w:r>
        <w:rPr>
          <w:rStyle w:val="p.MsoNormal-216-c"/>
        </w:rPr>
        <w:t xml:space="preserve"> streams that hold instances of </w:t>
      </w:r>
      <w:r>
        <w:rPr>
          <w:rStyle w:val="b-217-c"/>
          <w:b/>
        </w:rPr>
        <w:t xml:space="preserve">char</w:t>
      </w:r>
      <w:r>
        <w:rPr>
          <w:rStyle w:val="p.MsoNormal-216-c"/>
        </w:rPr>
        <w:t xml:space="preserve">.
Since stream operations are essentially the same no matter the underlying
character type, they are encapsulated generically as templates. So all input
streams, for example, are connected to the </w:t>
      </w:r>
      <w:r>
        <w:rPr>
          <w:rStyle w:val="b-217-c"/>
          <w:b/>
        </w:rPr>
        <w:t xml:space="preserve">basic_istream</w:t>
      </w:r>
      <w:r>
        <w:rPr>
          <w:rStyle w:val="p.MsoNormal-216-c"/>
        </w:rPr>
        <w:t xml:space="preserve"> class template:</w:t>
      </w:r>
    </w:p>
    <w:p>
      <w:pPr>
        <w:pStyle w:val="font-222"/>
      </w:pPr>
      <w:r>
        <w:rPr>
          <w:rStyle w:val="font-222-c"/>
        </w:rPr>
        <w:t xml:space="preserve">template</w:t>
      </w:r>
      <w:r>
        <w:rPr>
          <w:rStyle w:val="div.CC1-221-c"/>
        </w:rPr>
        <w:t xml:space="preserve">&lt;</w:t>
      </w:r>
      <w:r>
        <w:rPr>
          <w:rStyle w:val="font-222-c"/>
        </w:rPr>
        <w:t xml:space="preserve">class</w:t>
      </w:r>
      <w:r>
        <w:rPr>
          <w:rStyle w:val="div.CC1-221-c"/>
        </w:rPr>
        <w:t xml:space="preserve"> charT, </w:t>
      </w:r>
      <w:r>
        <w:rPr>
          <w:rStyle w:val="font-222-c"/>
        </w:rPr>
        <w:t xml:space="preserve">class</w:t>
      </w:r>
      <w:r>
        <w:rPr>
          <w:rStyle w:val="div.CC1-221-c"/>
        </w:rPr>
        <w:t xml:space="preserve"> traits =
char_traits&lt;charT&gt; &gt;</w:t>
      </w:r>
    </w:p>
    <w:p>
      <w:pPr>
        <w:pStyle w:val="font-222"/>
      </w:pPr>
      <w:r>
        <w:rPr>
          <w:rStyle w:val="font-222-c"/>
        </w:rPr>
        <w:t xml:space="preserve">class</w:t>
      </w:r>
      <w:r>
        <w:rPr>
          <w:rStyle w:val="div.CC1-221-c"/>
        </w:rPr>
        <w:t xml:space="preserve"> basic_istream {...};</w:t>
      </w:r>
    </w:p>
    <w:p>
      <w:pPr>
        <w:pStyle w:val="div.CC1-224"/>
      </w:pPr>
      <w:r>
        <w:rPr>
          <w:rStyle w:val="div.CC1-224-c"/>
        </w:rPr>
        <w:t xml:space="preserve"> </w:t>
      </w:r>
    </w:p>
    <w:p>
      <w:pPr>
        <w:pStyle w:val="p.MsoNormal-216"/>
      </w:pPr>
      <w:r>
        <w:rPr>
          <w:rStyle w:val="p.MsoNormal-216-c"/>
        </w:rPr>
        <w:t xml:space="preserve">In fact, all input stream types are specializations of this
template, according to the following type definitions:</w:t>
      </w:r>
    </w:p>
    <w:p>
      <w:pPr>
        <w:pStyle w:val="font-222"/>
      </w:pPr>
      <w:r>
        <w:rPr>
          <w:rStyle w:val="font-222-c"/>
        </w:rPr>
        <w:t xml:space="preserve">typedef</w:t>
      </w:r>
      <w:r>
        <w:rPr>
          <w:rStyle w:val="div.CC1-221-c"/>
        </w:rPr>
        <w:t xml:space="preserve"> basic_istream&lt;</w:t>
      </w:r>
      <w:r>
        <w:rPr>
          <w:rStyle w:val="font-222-c"/>
        </w:rPr>
        <w:t xml:space="preserve">char</w:t>
      </w:r>
      <w:r>
        <w:rPr>
          <w:rStyle w:val="div.CC1-221-c"/>
        </w:rPr>
        <w:t xml:space="preserve">&gt; istream;</w:t>
      </w:r>
    </w:p>
    <w:p>
      <w:pPr>
        <w:pStyle w:val="font-222"/>
      </w:pPr>
      <w:r>
        <w:rPr>
          <w:rStyle w:val="font-222-c"/>
        </w:rPr>
        <w:t xml:space="preserve">typedef</w:t>
      </w:r>
      <w:r>
        <w:rPr>
          <w:rStyle w:val="div.CC1-221-c"/>
        </w:rPr>
        <w:t xml:space="preserve"> basic_istream&lt;</w:t>
      </w:r>
      <w:r>
        <w:rPr>
          <w:rStyle w:val="font-222-c"/>
        </w:rPr>
        <w:t xml:space="preserve">wchar_t</w:t>
      </w:r>
      <w:r>
        <w:rPr>
          <w:rStyle w:val="div.CC1-221-c"/>
        </w:rPr>
        <w:t xml:space="preserve">&gt; wistream;</w:t>
      </w:r>
    </w:p>
    <w:p>
      <w:pPr>
        <w:pStyle w:val="font-222"/>
      </w:pPr>
      <w:r>
        <w:rPr>
          <w:rStyle w:val="font-222-c"/>
        </w:rPr>
        <w:t xml:space="preserve">typedef</w:t>
      </w:r>
      <w:r>
        <w:rPr>
          <w:rStyle w:val="div.CC1-221-c"/>
        </w:rPr>
        <w:t xml:space="preserve"> basic_ifstream&lt;</w:t>
      </w:r>
      <w:r>
        <w:rPr>
          <w:rStyle w:val="font-222-c"/>
        </w:rPr>
        <w:t xml:space="preserve">char</w:t>
      </w:r>
      <w:r>
        <w:rPr>
          <w:rStyle w:val="div.CC1-221-c"/>
        </w:rPr>
        <w:t xml:space="preserve">&gt; ifstream;</w:t>
      </w:r>
    </w:p>
    <w:p>
      <w:pPr>
        <w:pStyle w:val="font-222"/>
      </w:pPr>
      <w:r>
        <w:rPr>
          <w:rStyle w:val="font-222-c"/>
        </w:rPr>
        <w:t xml:space="preserve">typedef</w:t>
      </w:r>
      <w:r>
        <w:rPr>
          <w:rStyle w:val="div.CC1-221-c"/>
        </w:rPr>
        <w:t xml:space="preserve"> basic_ifstream&lt;</w:t>
      </w:r>
      <w:r>
        <w:rPr>
          <w:rStyle w:val="font-222-c"/>
        </w:rPr>
        <w:t xml:space="preserve">wchar_t</w:t>
      </w:r>
      <w:r>
        <w:rPr>
          <w:rStyle w:val="div.CC1-221-c"/>
        </w:rPr>
        <w:t xml:space="preserve">&gt; wifstream;</w:t>
      </w:r>
    </w:p>
    <w:p>
      <w:pPr>
        <w:pStyle w:val="font-222"/>
      </w:pPr>
      <w:r>
        <w:rPr>
          <w:rStyle w:val="font-222-c"/>
        </w:rPr>
        <w:t xml:space="preserve">typedef</w:t>
      </w:r>
      <w:r>
        <w:rPr>
          <w:rStyle w:val="div.CC1-221-c"/>
        </w:rPr>
        <w:t xml:space="preserve"> basic_istringstream&lt;</w:t>
      </w:r>
      <w:r>
        <w:rPr>
          <w:rStyle w:val="font-222-c"/>
        </w:rPr>
        <w:t xml:space="preserve">char</w:t>
      </w:r>
      <w:r>
        <w:rPr>
          <w:rStyle w:val="div.CC1-221-c"/>
        </w:rPr>
        <w:t xml:space="preserve">&gt; istringstream;</w:t>
      </w:r>
    </w:p>
    <w:p>
      <w:pPr>
        <w:pStyle w:val="font-222"/>
      </w:pPr>
      <w:r>
        <w:rPr>
          <w:rStyle w:val="font-222-c"/>
        </w:rPr>
        <w:t xml:space="preserve">typedef</w:t>
      </w:r>
      <w:r>
        <w:rPr>
          <w:rStyle w:val="div.CC1-221-c"/>
        </w:rPr>
        <w:t xml:space="preserve">basic_istringstream&lt;</w:t>
      </w:r>
      <w:r>
        <w:rPr>
          <w:rStyle w:val="font-222-c"/>
        </w:rPr>
        <w:t xml:space="preserve">wchar_t</w:t>
      </w:r>
      <w:r>
        <w:rPr>
          <w:rStyle w:val="div.CC1-221-c"/>
        </w:rPr>
        <w:t xml:space="preserve">&gt; wistringstream;</w:t>
      </w:r>
    </w:p>
    <w:p>
      <w:pPr>
        <w:pStyle w:val="div.CC1-224"/>
      </w:pPr>
      <w:r>
        <w:rPr>
          <w:rStyle w:val="div.CC1-224-c"/>
        </w:rPr>
        <w:t xml:space="preserve"> </w:t>
      </w:r>
    </w:p>
    <w:p>
      <w:pPr>
        <w:pStyle w:val="p.MsoNormal-216"/>
      </w:pPr>
      <w:r>
        <w:rPr>
          <w:rStyle w:val="p.MsoNormal-216-c"/>
        </w:rPr>
        <w:t xml:space="preserve">All other stream types are defined in similar fashion.</w:t>
      </w:r>
    </w:p>
    <w:p>
      <w:pPr>
        <w:pStyle w:val="p.MsoNormal-216"/>
      </w:pPr>
      <w:r>
        <w:rPr>
          <w:rStyle w:val="p.MsoNormal-216-c"/>
        </w:rPr>
        <w:t xml:space="preserve">In a perfect world, this is all you’d need to create streams
of different character types. But things aren’t that simple. The reason is that
the character-processing functions provided for </w:t>
      </w:r>
      <w:r>
        <w:rPr>
          <w:rStyle w:val="b-217-c"/>
          <w:b/>
        </w:rPr>
        <w:t xml:space="preserve">char</w:t>
      </w:r>
      <w:r>
        <w:rPr>
          <w:rStyle w:val="p.MsoNormal-216-c"/>
        </w:rPr>
        <w:t xml:space="preserve"> and </w:t>
      </w:r>
      <w:r>
        <w:rPr>
          <w:rStyle w:val="b-217-c"/>
          <w:b/>
        </w:rPr>
        <w:t xml:space="preserve">wchar_t</w:t>
      </w:r>
      <w:r>
        <w:rPr>
          <w:rStyle w:val="p.MsoNormal-216-c"/>
        </w:rPr>
        <w:t xml:space="preserve">don’t have the same names. To compare two narrow strings, for example, you use
the </w:t>
      </w:r>
      <w:r>
        <w:rPr>
          <w:rStyle w:val="b-217-c"/>
          <w:b/>
        </w:rPr>
        <w:t xml:space="preserve">strcmp( )</w:t>
      </w:r>
      <w:r>
        <w:rPr>
          <w:rStyle w:val="p.MsoNormal-216-c"/>
        </w:rPr>
        <w:t xml:space="preserve"> function. For wide characters, that function is named
</w:t>
      </w:r>
      <w:r>
        <w:rPr>
          <w:rStyle w:val="b-217-c"/>
          <w:b/>
        </w:rPr>
        <w:t xml:space="preserve">wcscmp( )</w:t>
      </w:r>
      <w:r>
        <w:rPr>
          <w:rStyle w:val="p.MsoNormal-216-c"/>
        </w:rPr>
        <w:t xml:space="preserve">. (Remember these originated in C, which does not have function overloading, hence unique names are required.) For this reason, a generic
stream can’t just call </w:t>
      </w:r>
      <w:r>
        <w:rPr>
          <w:rStyle w:val="b-217-c"/>
          <w:b/>
        </w:rPr>
        <w:t xml:space="preserve">strcmp( )</w:t>
      </w:r>
      <w:r>
        <w:rPr>
          <w:rStyle w:val="p.MsoNormal-216-c"/>
        </w:rPr>
        <w:t xml:space="preserve"> in response to a comparison operator. There needs to be a way for the correct low-level functions to be called automatically.</w:t>
      </w:r>
    </w:p>
    <w:p>
      <w:pPr>
        <w:pStyle w:val="p.MsoNormal-216"/>
      </w:pPr>
      <w:r>
        <w:rPr>
          <w:rStyle w:val="p.MsoNormal-216-c"/>
        </w:rPr>
        <w:t xml:space="preserve">The solution is to factor out the differences into a new
abstraction. The operations you can perform on characters have been abstracted
into the </w:t>
      </w:r>
      <w:r>
        <w:rPr>
          <w:rStyle w:val="b-217-c"/>
          <w:b/>
        </w:rPr>
        <w:t xml:space="preserve">char_traits</w:t>
      </w:r>
      <w:r>
        <w:rPr>
          <w:rStyle w:val="p.MsoNormal-216-c"/>
        </w:rPr>
        <w:t xml:space="preserve"> template, which has predefined specializations for </w:t>
      </w:r>
      <w:r>
        <w:rPr>
          <w:rStyle w:val="b-217-c"/>
          <w:b/>
        </w:rPr>
        <w:t xml:space="preserve">char</w:t>
      </w:r>
      <w:r>
        <w:rPr>
          <w:rStyle w:val="p.MsoNormal-216-c"/>
        </w:rPr>
        <w:t xml:space="preserve">and </w:t>
      </w:r>
      <w:r>
        <w:rPr>
          <w:rStyle w:val="b-217-c"/>
          <w:b/>
        </w:rPr>
        <w:t xml:space="preserve">wchar_t</w:t>
      </w:r>
      <w:r>
        <w:rPr>
          <w:rStyle w:val="p.MsoNormal-216-c"/>
        </w:rPr>
        <w:t xml:space="preserve">, as we discussed at the end of the previous chapter. To
compare two strings, then, </w:t>
      </w:r>
      <w:r>
        <w:rPr>
          <w:rStyle w:val="b-217-c"/>
          <w:b/>
        </w:rPr>
        <w:t xml:space="preserve">basic_string</w:t>
      </w:r>
      <w:r>
        <w:rPr>
          <w:rStyle w:val="p.MsoNormal-216-c"/>
        </w:rPr>
        <w:t xml:space="preserve"> just calls </w:t>
      </w:r>
      <w:r>
        <w:rPr>
          <w:rStyle w:val="b-217-c"/>
          <w:b/>
        </w:rPr>
        <w:t xml:space="preserve">traits::compare( )</w:t>
      </w:r>
      <w:r>
        <w:rPr>
          <w:rStyle w:val="p.MsoNormal-216-c"/>
        </w:rPr>
        <w:t xml:space="preserve"> (remember that </w:t>
      </w:r>
      <w:r>
        <w:rPr>
          <w:rStyle w:val="b-217-c"/>
          <w:b/>
        </w:rPr>
        <w:t xml:space="preserve">traits</w:t>
      </w:r>
      <w:r>
        <w:rPr>
          <w:rStyle w:val="p.MsoNormal-216-c"/>
        </w:rPr>
        <w:t xml:space="preserve"> is the second template parameter), which in
turn calls either </w:t>
      </w:r>
      <w:r>
        <w:rPr>
          <w:rStyle w:val="b-217-c"/>
          <w:b/>
        </w:rPr>
        <w:t xml:space="preserve">strcmp( )</w:t>
      </w:r>
      <w:r>
        <w:rPr>
          <w:rStyle w:val="p.MsoNormal-216-c"/>
        </w:rPr>
        <w:t xml:space="preserve"> or </w:t>
      </w:r>
      <w:r>
        <w:rPr>
          <w:rStyle w:val="b-217-c"/>
          <w:b/>
        </w:rPr>
        <w:t xml:space="preserve">wcscmp( )</w:t>
      </w:r>
      <w:r>
        <w:rPr>
          <w:rStyle w:val="p.MsoNormal-216-c"/>
        </w:rPr>
        <w:t xml:space="preserve">, depending on
which specialization is being used (transparent to </w:t>
      </w:r>
      <w:r>
        <w:rPr>
          <w:rStyle w:val="b-217-c"/>
          <w:b/>
        </w:rPr>
        <w:t xml:space="preserve">basic_string</w:t>
      </w:r>
      <w:r>
        <w:rPr>
          <w:rStyle w:val="p.MsoNormal-216-c"/>
        </w:rPr>
        <w:t xml:space="preserve">).</w:t>
      </w:r>
    </w:p>
    <w:p>
      <w:pPr>
        <w:pStyle w:val="p.MsoNormal-216"/>
      </w:pPr>
      <w:r>
        <w:rPr>
          <w:rStyle w:val="p.MsoNormal-216-c"/>
        </w:rPr>
        <w:t xml:space="preserve">You only need to be concerned about </w:t>
      </w:r>
      <w:r>
        <w:rPr>
          <w:rStyle w:val="b-217-c"/>
          <w:b/>
        </w:rPr>
        <w:t xml:space="preserve">char_traits</w:t>
      </w:r>
      <w:r>
        <w:rPr>
          <w:rStyle w:val="p.MsoNormal-216-c"/>
        </w:rPr>
        <w:t xml:space="preserve"> if
you access the low-level character processing functions; most of the time you
don’t care. Consider, however, making your inserters and extractors more robust
by defining them as templates, just in case someone wants to use them on a wide
stream.</w:t>
      </w:r>
    </w:p>
    <w:p>
      <w:pPr>
        <w:pStyle w:val="p.MsoNormal-216"/>
      </w:pPr>
      <w:r>
        <w:rPr>
          <w:rStyle w:val="p.MsoNormal-216-c"/>
        </w:rPr>
        <w:t xml:space="preserve">To illustrate, recall again the </w:t>
      </w:r>
      <w:r>
        <w:rPr>
          <w:rStyle w:val="b-217-c"/>
          <w:b/>
        </w:rPr>
        <w:t xml:space="preserve">Date</w:t>
      </w:r>
      <w:r>
        <w:rPr>
          <w:rStyle w:val="p.MsoNormal-216-c"/>
        </w:rPr>
        <w:t xml:space="preserve"> class inserter
from the beginning of this chapter. We originally declared it as:</w:t>
      </w:r>
    </w:p>
    <w:p>
      <w:pPr>
        <w:pStyle w:val="div.CC1-221"/>
      </w:pPr>
      <w:r>
        <w:rPr>
          <w:rStyle w:val="div.CC1-221-c"/>
        </w:rPr>
        <w:t xml:space="preserve">ostream&amp; </w:t>
      </w:r>
      <w:r>
        <w:rPr>
          <w:rStyle w:val="font-222-c"/>
        </w:rPr>
        <w:t xml:space="preserve">operator</w:t>
      </w:r>
      <w:r>
        <w:rPr>
          <w:rStyle w:val="div.CC1-221-c"/>
        </w:rPr>
        <w:t xml:space="preserve">&lt;&lt;(ostream&amp;, </w:t>
      </w:r>
      <w:r>
        <w:rPr>
          <w:rStyle w:val="font-222-c"/>
        </w:rPr>
        <w:t xml:space="preserve">const</w:t>
      </w:r>
      <w:r>
        <w:rPr>
          <w:rStyle w:val="div.CC1-221-c"/>
        </w:rPr>
        <w:t xml:space="preserve"> Date&amp;);</w:t>
      </w:r>
    </w:p>
    <w:p>
      <w:pPr>
        <w:pStyle w:val="div.CC1-224"/>
      </w:pPr>
      <w:r>
        <w:rPr>
          <w:rStyle w:val="div.CC1-224-c"/>
        </w:rPr>
        <w:t xml:space="preserve"> </w:t>
      </w:r>
    </w:p>
    <w:p>
      <w:pPr>
        <w:pStyle w:val="p.MsoNormal-216"/>
      </w:pPr>
      <w:r>
        <w:rPr>
          <w:rStyle w:val="p.MsoNormal-216-c"/>
        </w:rPr>
        <w:t xml:space="preserve">This accommodates only narrow streams. To make it generic,
we simply make it a template based on </w:t>
      </w:r>
      <w:r>
        <w:rPr>
          <w:rStyle w:val="b-217-c"/>
          <w:b/>
        </w:rPr>
        <w:t xml:space="preserve">basic_ostream</w:t>
      </w:r>
      <w:r>
        <w:rPr>
          <w:rStyle w:val="p.MsoNormal-216-c"/>
        </w:rPr>
        <w:t xml:space="preserve">:</w:t>
      </w:r>
    </w:p>
    <w:p>
      <w:pPr>
        <w:pStyle w:val="font-222"/>
      </w:pPr>
      <w:r>
        <w:rPr>
          <w:rStyle w:val="font-222-c"/>
        </w:rPr>
        <w:t xml:space="preserve">template</w:t>
      </w:r>
      <w:r>
        <w:rPr>
          <w:rStyle w:val="div.CC1-221-c"/>
        </w:rPr>
        <w:t xml:space="preserve">&lt;</w:t>
      </w:r>
      <w:r>
        <w:rPr>
          <w:rStyle w:val="font-222-c"/>
        </w:rPr>
        <w:t xml:space="preserve">class</w:t>
      </w:r>
      <w:r>
        <w:rPr>
          <w:rStyle w:val="div.CC1-221-c"/>
        </w:rPr>
        <w:t xml:space="preserve"> charT, </w:t>
      </w:r>
      <w:r>
        <w:rPr>
          <w:rStyle w:val="font-222-c"/>
        </w:rPr>
        <w:t xml:space="preserve">class</w:t>
      </w:r>
      <w:r>
        <w:rPr>
          <w:rStyle w:val="div.CC1-221-c"/>
        </w:rPr>
        <w:t xml:space="preserve"> traits&gt;</w:t>
      </w:r>
    </w:p>
    <w:p>
      <w:pPr>
        <w:pStyle w:val="div.CC1-221"/>
      </w:pPr>
      <w:r>
        <w:rPr>
          <w:rStyle w:val="div.CC1-221-c"/>
        </w:rPr>
        <w:t xml:space="preserve">std::basic_ostream&lt;charT, traits&gt;&amp;</w:t>
      </w:r>
    </w:p>
    <w:p>
      <w:pPr>
        <w:pStyle w:val="font-222"/>
      </w:pPr>
      <w:r>
        <w:rPr>
          <w:rStyle w:val="font-222-c"/>
        </w:rPr>
        <w:t xml:space="preserve">operator</w:t>
      </w:r>
      <w:r>
        <w:rPr>
          <w:rStyle w:val="div.CC1-221-c"/>
        </w:rPr>
        <w:t xml:space="preserve">&lt;&lt;(std::basic_ostream&lt;charT,
traits&gt;&amp; os,</w:t>
      </w:r>
    </w:p>
    <w:p>
      <w:pPr>
        <w:pStyle w:val="div.CC1-221"/>
      </w:pPr>
      <w:r>
        <w:rPr>
          <w:rStyle w:val="div.CC1-221-c"/>
        </w:rPr>
        <w:t xml:space="preserve"> </w:t>
      </w:r>
      <w:r>
        <w:rPr>
          <w:rStyle w:val="font-222-c"/>
        </w:rPr>
        <w:t xml:space="preserve">const</w:t>
      </w:r>
      <w:r>
        <w:rPr>
          <w:rStyle w:val="div.CC1-221-c"/>
        </w:rPr>
        <w:t xml:space="preserve"> Date&amp; d) {</w:t>
      </w:r>
    </w:p>
    <w:p>
      <w:pPr>
        <w:pStyle w:val="div.CC1-221"/>
      </w:pPr>
      <w:r>
        <w:rPr>
          <w:rStyle w:val="div.CC1-221-c"/>
        </w:rPr>
        <w:t xml:space="preserve"> charT fillc = os.fill(os.widen('0'));</w:t>
      </w:r>
    </w:p>
    <w:p>
      <w:pPr>
        <w:pStyle w:val="div.CC1-221"/>
      </w:pPr>
      <w:r>
        <w:rPr>
          <w:rStyle w:val="div.CC1-221-c"/>
        </w:rPr>
        <w:t xml:space="preserve"> charT dash = os.widen('-');</w:t>
      </w:r>
    </w:p>
    <w:p>
      <w:pPr>
        <w:pStyle w:val="div.CC1-221"/>
      </w:pPr>
      <w:r>
        <w:rPr>
          <w:rStyle w:val="div.CC1-221-c"/>
        </w:rPr>
        <w:t xml:space="preserve"> os &lt;&lt; setw(2) &lt;&lt; d.month &lt;&lt; dash</w:t>
      </w:r>
    </w:p>
    <w:p>
      <w:pPr>
        <w:pStyle w:val="div.CC1-221"/>
      </w:pPr>
      <w:r>
        <w:rPr>
          <w:rStyle w:val="div.CC1-221-c"/>
        </w:rPr>
        <w:t xml:space="preserve"> &lt;&lt; setw(2) &lt;&lt; d.day &lt;&lt; dash</w:t>
      </w:r>
    </w:p>
    <w:p>
      <w:pPr>
        <w:pStyle w:val="div.CC1-221"/>
      </w:pPr>
      <w:r>
        <w:rPr>
          <w:rStyle w:val="div.CC1-221-c"/>
        </w:rPr>
        <w:t xml:space="preserve"> &lt;&lt; setw(4) &lt;&lt; d.year;</w:t>
      </w:r>
    </w:p>
    <w:p>
      <w:pPr>
        <w:pStyle w:val="div.CC1-221"/>
      </w:pPr>
      <w:r>
        <w:rPr>
          <w:rStyle w:val="div.CC1-221-c"/>
        </w:rPr>
        <w:t xml:space="preserve"> os.fill(fillc);</w:t>
      </w:r>
    </w:p>
    <w:p>
      <w:pPr>
        <w:pStyle w:val="div.CC1-221"/>
      </w:pPr>
      <w:r>
        <w:rPr>
          <w:rStyle w:val="div.CC1-221-c"/>
        </w:rPr>
        <w:t xml:space="preserve"> </w:t>
      </w:r>
      <w:r>
        <w:rPr>
          <w:rStyle w:val="font-222-c"/>
        </w:rPr>
        <w:t xml:space="preserve">return</w:t>
      </w:r>
      <w:r>
        <w:rPr>
          <w:rStyle w:val="div.CC1-221-c"/>
        </w:rPr>
        <w:t xml:space="preserve"> os;</w:t>
      </w:r>
    </w:p>
    <w:p>
      <w:pPr>
        <w:pStyle w:val="div.CC1-221"/>
      </w:pPr>
      <w:r>
        <w:rPr>
          <w:rStyle w:val="div.CC1-221-c"/>
        </w:rPr>
        <w:t xml:space="preserve">}</w:t>
      </w:r>
    </w:p>
    <w:p>
      <w:pPr>
        <w:pStyle w:val="div.CC1-224"/>
      </w:pPr>
      <w:r>
        <w:rPr>
          <w:rStyle w:val="div.CC1-224-c"/>
        </w:rPr>
        <w:t xml:space="preserve"> </w:t>
      </w:r>
    </w:p>
    <w:p>
      <w:pPr>
        <w:pStyle w:val="p.MsoNormal-216"/>
      </w:pPr>
      <w:r>
        <w:rPr>
          <w:rStyle w:val="p.MsoNormal-216-c"/>
        </w:rPr>
        <w:t xml:space="preserve">Notice that we also have to replace </w:t>
      </w:r>
      <w:r>
        <w:rPr>
          <w:rStyle w:val="b-217-c"/>
          <w:b/>
        </w:rPr>
        <w:t xml:space="preserve">char</w:t>
      </w:r>
      <w:r>
        <w:rPr>
          <w:rStyle w:val="p.MsoNormal-216-c"/>
        </w:rPr>
        <w:t xml:space="preserve"> with the
template parameter </w:t>
      </w:r>
      <w:r>
        <w:rPr>
          <w:rStyle w:val="b-217-c"/>
          <w:b/>
        </w:rPr>
        <w:t xml:space="preserve">charT</w:t>
      </w:r>
      <w:r>
        <w:rPr>
          <w:rStyle w:val="p.MsoNormal-216-c"/>
        </w:rPr>
        <w:t xml:space="preserve"> in the declaration of </w:t>
      </w:r>
      <w:r>
        <w:rPr>
          <w:rStyle w:val="b-217-c"/>
          <w:b/>
        </w:rPr>
        <w:t xml:space="preserve">fillc</w:t>
      </w:r>
      <w:r>
        <w:rPr>
          <w:rStyle w:val="p.MsoNormal-216-c"/>
        </w:rPr>
        <w:t xml:space="preserve">, since it
could be either </w:t>
      </w:r>
      <w:r>
        <w:rPr>
          <w:rStyle w:val="b-217-c"/>
          <w:b/>
        </w:rPr>
        <w:t xml:space="preserve">char</w:t>
      </w:r>
      <w:r>
        <w:rPr>
          <w:rStyle w:val="p.MsoNormal-216-c"/>
        </w:rPr>
        <w:t xml:space="preserve"> or </w:t>
      </w:r>
      <w:r>
        <w:rPr>
          <w:rStyle w:val="b-217-c"/>
          <w:b/>
        </w:rPr>
        <w:t xml:space="preserve">wchar_t</w:t>
      </w:r>
      <w:r>
        <w:rPr>
          <w:rStyle w:val="p.MsoNormal-216-c"/>
        </w:rPr>
        <w:t xml:space="preserve">, depending on the template
instantiation being used.</w:t>
      </w:r>
    </w:p>
    <w:p>
      <w:pPr>
        <w:pStyle w:val="p.MsoNormal-216"/>
      </w:pPr>
      <w:r>
        <w:rPr>
          <w:rStyle w:val="p.MsoNormal-216-c"/>
        </w:rPr>
        <w:t xml:space="preserve">Since you don’t know when you’re writing the template which
type of stream you have, you need a way to automatically convert character
literals to the correct size for the stream. This is the job of the </w:t>
      </w:r>
      <w:r>
        <w:rPr>
          <w:rStyle w:val="b-217-c"/>
          <w:b/>
        </w:rPr>
        <w:t xml:space="preserve">widen( )</w:t>
      </w:r>
      <w:r>
        <w:rPr>
          <w:rStyle w:val="p.MsoNormal-216-c"/>
        </w:rPr>
        <w:t xml:space="preserve"> member function. The expression </w:t>
      </w:r>
      <w:r>
        <w:rPr>
          <w:rStyle w:val="b-217-c"/>
          <w:b/>
        </w:rPr>
        <w:t xml:space="preserve">widen('-')</w:t>
      </w:r>
      <w:r>
        <w:rPr>
          <w:rStyle w:val="p.MsoNormal-216-c"/>
        </w:rPr>
        <w:t xml:space="preserve">, for example, converts its
argument to </w:t>
      </w:r>
      <w:r>
        <w:rPr>
          <w:rStyle w:val="b-217-c"/>
          <w:b/>
        </w:rPr>
        <w:t xml:space="preserve">L’-’</w:t>
      </w:r>
      <w:r>
        <w:rPr>
          <w:rStyle w:val="p.MsoNormal-216-c"/>
        </w:rPr>
        <w:t xml:space="preserve"> (the literal syntax equivalent to the conversion </w:t>
      </w:r>
      <w:r>
        <w:rPr>
          <w:rStyle w:val="b-217-c"/>
          <w:b/>
        </w:rPr>
        <w:t xml:space="preserve">wchar_t(‘-’)</w:t>
      </w:r>
      <w:r>
        <w:rPr>
          <w:rStyle w:val="p.MsoNormal-216-c"/>
        </w:rPr>
        <w:t xml:space="preserve">)
if the stream is a wide stream and leaves it alone otherwise. There is also a </w:t>
      </w:r>
      <w:r>
        <w:rPr>
          <w:rStyle w:val="b-217-c"/>
          <w:b/>
        </w:rPr>
        <w:t xml:space="preserve">narrow( )</w:t>
      </w:r>
      <w:r>
        <w:rPr>
          <w:rStyle w:val="p.MsoNormal-216-c"/>
        </w:rPr>
        <w:t xml:space="preserve"> function that converts to a </w:t>
      </w:r>
      <w:r>
        <w:rPr>
          <w:rStyle w:val="b-217-c"/>
          <w:b/>
        </w:rPr>
        <w:t xml:space="preserve">char</w:t>
      </w:r>
      <w:r>
        <w:rPr>
          <w:rStyle w:val="p.MsoNormal-216-c"/>
        </w:rPr>
        <w:t xml:space="preserve"> if needed.</w:t>
      </w:r>
    </w:p>
    <w:p>
      <w:pPr>
        <w:pStyle w:val="p.MsoNormal-216"/>
      </w:pPr>
      <w:r>
        <w:rPr>
          <w:rStyle w:val="p.MsoNormal-216-c"/>
        </w:rPr>
        <w:t xml:space="preserve">We can use </w:t>
      </w:r>
      <w:r>
        <w:rPr>
          <w:rStyle w:val="b-217-c"/>
          <w:b/>
        </w:rPr>
        <w:t xml:space="preserve">widen( )</w:t>
      </w:r>
      <w:r>
        <w:rPr>
          <w:rStyle w:val="p.MsoNormal-216-c"/>
        </w:rPr>
        <w:t xml:space="preserve"> to write a generic version
of the </w:t>
      </w:r>
      <w:r>
        <w:rPr>
          <w:rStyle w:val="b-217-c"/>
          <w:b/>
        </w:rPr>
        <w:t xml:space="preserve">nl</w:t>
      </w:r>
      <w:r>
        <w:rPr>
          <w:rStyle w:val="p.MsoNormal-216-c"/>
        </w:rPr>
        <w:t xml:space="preserve"> manipulator we presented earlier in the chapter.</w:t>
      </w:r>
    </w:p>
    <w:p>
      <w:pPr>
        <w:pStyle w:val="font-222"/>
      </w:pPr>
      <w:r>
        <w:rPr>
          <w:rStyle w:val="font-222-c"/>
        </w:rPr>
        <w:t xml:space="preserve">template</w:t>
      </w:r>
      <w:r>
        <w:rPr>
          <w:rStyle w:val="div.CC1-221-c"/>
        </w:rPr>
        <w:t xml:space="preserve">&lt;</w:t>
      </w:r>
      <w:r>
        <w:rPr>
          <w:rStyle w:val="font-222-c"/>
        </w:rPr>
        <w:t xml:space="preserve">class</w:t>
      </w:r>
      <w:r>
        <w:rPr>
          <w:rStyle w:val="div.CC1-221-c"/>
        </w:rPr>
        <w:t xml:space="preserve"> charT, </w:t>
      </w:r>
      <w:r>
        <w:rPr>
          <w:rStyle w:val="font-222-c"/>
        </w:rPr>
        <w:t xml:space="preserve">class</w:t>
      </w:r>
      <w:r>
        <w:rPr>
          <w:rStyle w:val="div.CC1-221-c"/>
        </w:rPr>
        <w:t xml:space="preserve"> traits&gt;</w:t>
      </w:r>
    </w:p>
    <w:p>
      <w:pPr>
        <w:pStyle w:val="div.CC1-221"/>
      </w:pPr>
      <w:r>
        <w:rPr>
          <w:rStyle w:val="div.CC1-221-c"/>
        </w:rPr>
        <w:t xml:space="preserve">basic_ostream&lt;charT,traits&gt;&amp;</w:t>
      </w:r>
    </w:p>
    <w:p>
      <w:pPr>
        <w:pStyle w:val="div.CC1-221"/>
      </w:pPr>
      <w:r>
        <w:rPr>
          <w:rStyle w:val="div.CC1-221-c"/>
        </w:rPr>
        <w:t xml:space="preserve">nl(basic_ostream&lt;charT,traits&gt;&amp; os) {</w:t>
      </w:r>
    </w:p>
    <w:p>
      <w:pPr>
        <w:pStyle w:val="div.CC1-221"/>
      </w:pPr>
      <w:r>
        <w:rPr>
          <w:rStyle w:val="div.CC1-221-c"/>
        </w:rPr>
        <w:t xml:space="preserve"> </w:t>
      </w:r>
      <w:r>
        <w:rPr>
          <w:rStyle w:val="font-222-c"/>
        </w:rPr>
        <w:t xml:space="preserve">return</w:t>
      </w:r>
      <w:r>
        <w:rPr>
          <w:rStyle w:val="div.CC1-221-c"/>
        </w:rPr>
        <w:t xml:space="preserve"> os &lt;&lt; charT(os.widen('\n'));</w:t>
      </w:r>
    </w:p>
    <w:p>
      <w:pPr>
        <w:pStyle w:val="div.CC1-221"/>
      </w:pPr>
      <w:r>
        <w:rPr>
          <w:rStyle w:val="div.CC1-221-c"/>
        </w:rPr>
        <w:t xml:space="preserve">}</w:t>
      </w:r>
    </w:p>
    <w:p>
      <w:pPr>
        <w:pStyle w:val="div.CC1-224"/>
      </w:pPr>
      <w:r>
        <w:rPr>
          <w:rStyle w:val="div.CC1-224-c"/>
        </w:rPr>
        <w:t xml:space="preserve"> </w:t>
      </w:r>
    </w:p>
    <w:p>
      <w:bookmarkStart w:id="450" w:name="_Toc53985703"/>
      <w:bookmarkEnd w:id="450"/>
      <w:pPr>
        <w:pStyle w:val="a-231"/>
      </w:pPr>
      <w:hyperlink w:tooltip="Current Document" w:anchor="_TocRef53985703">
        <w:r>
          <w:rPr>
            <w:rStyle w:val="a-231-c"/>
          </w:rPr>
          <w:t xml:space="preserve">Locales</w:t>
        </w:r>
      </w:hyperlink>
    </w:p>
    <w:p>
      <w:pPr>
        <w:pStyle w:val="p.MsoNormal-216"/>
      </w:pPr>
      <w:r>
        <w:rPr>
          <w:rStyle w:val="p.MsoNormal-216-c"/>
        </w:rPr>
        <w:t xml:space="preserve">Perhaps the most notable difference in typical numeric
computer output from country to country is the punctuator used to separate the
integer and fractional parts of a real number. In the United States, a period
denotes a decimal point, but in much of the world, a comma is expected instead.
It would be quite inconvenient to do all your own formatting for
locale-dependent displays. Once again, creating an abstraction that handles
these differences solves the problem.</w:t>
      </w:r>
    </w:p>
    <w:p>
      <w:pPr>
        <w:pStyle w:val="p.MsoNormal-216"/>
      </w:pPr>
      <w:r>
        <w:rPr>
          <w:rStyle w:val="p.MsoNormal-216-c"/>
        </w:rPr>
        <w:t xml:space="preserve">That abstraction is the </w:t>
      </w:r>
      <w:r>
        <w:rPr>
          <w:rStyle w:val="i-232-c"/>
          <w:i/>
        </w:rPr>
        <w:t xml:space="preserve">locale</w:t>
      </w:r>
      <w:r>
        <w:rPr>
          <w:rStyle w:val="p.MsoNormal-216-c"/>
        </w:rPr>
        <w:t xml:space="preserve">. All streams have an
associated locale object that they use for guidance on how to display certain
quantities for different cultural environments. A locale manages the categories
of culture-dependent display rules, which are defined as follows:</w:t>
      </w:r>
    </w:p>
    <w:p/>
    <w:tbl>
      <w:tblPr>
        <w:tblStyle w:val="table"/>
        <w:tblW w:w="0" w:type="auto"/>
      </w:tblPr>
      <w:tr>
        <w:tc>
          <w:tcPr>
            <w:textDirection w:val="lrTb"/>
            <w:noWrap w:val="false"/>
            <w:tcBorders>
              <w:left w:val="none" w:color="000000"/>
              <w:top w:val="none" w:color="000000"/>
              <w:right w:val="none" w:color="000000"/>
              <w:bottom w:val="none" w:color="000000"/>
            </w:tcBorders>
          </w:tcPr>
          <w:p>
            <w:pPr>
              <w:pStyle w:val="p.TableHead-307"/>
            </w:pPr>
            <w:r>
              <w:rPr>
                <w:rStyle w:val="p.TableHead-307-c"/>
              </w:rPr>
              <w:t xml:space="preserve">Category</w:t>
            </w:r>
          </w:p>
          <w:p/>
        </w:tc>
        <w:tc>
          <w:tcPr>
            <w:textDirection w:val="lrTb"/>
            <w:noWrap w:val="false"/>
            <w:tcBorders>
              <w:left w:val="none" w:color="000000"/>
              <w:top w:val="none" w:color="000000"/>
              <w:right w:val="none" w:color="000000"/>
              <w:bottom w:val="none" w:color="000000"/>
            </w:tcBorders>
          </w:tcPr>
          <w:p>
            <w:pPr>
              <w:pStyle w:val="p.TableHead-308"/>
            </w:pPr>
            <w:r>
              <w:rPr>
                <w:rStyle w:val="p.TableHead-308-c"/>
              </w:rPr>
              <w:t xml:space="preserve">Effect</w:t>
            </w:r>
          </w:p>
          <w:p/>
        </w:tc>
      </w:tr>
      <w:tr>
        <w:tc>
          <w:tcPr>
            <w:textDirection w:val="lrTb"/>
            <w:noWrap w:val="false"/>
            <w:tcBorders>
              <w:left w:val="none" w:color="000000"/>
              <w:top w:val="none" w:color="000000"/>
              <w:right w:val="none" w:color="000000"/>
              <w:bottom w:val="none" w:color="000000"/>
            </w:tcBorders>
          </w:tcPr>
          <w:p>
            <w:pPr>
              <w:pStyle w:val="b-309"/>
            </w:pPr>
            <w:r>
              <w:rPr>
                <w:rStyle w:val="b-309-c"/>
                <w:b/>
              </w:rPr>
              <w:t xml:space="preserve">collate</w:t>
            </w:r>
          </w:p>
          <w:p/>
        </w:tc>
        <w:tc>
          <w:tcPr>
            <w:textDirection w:val="lrTb"/>
            <w:noWrap w:val="false"/>
            <w:tcBorders>
              <w:left w:val="none" w:color="000000"/>
              <w:top w:val="none" w:color="000000"/>
              <w:right w:val="none" w:color="000000"/>
              <w:bottom w:val="none" w:color="000000"/>
            </w:tcBorders>
          </w:tcPr>
          <w:p>
            <w:pPr>
              <w:pStyle w:val="p.tabletext-310"/>
            </w:pPr>
            <w:r>
              <w:rPr>
                <w:rStyle w:val="p.tabletext-310-c"/>
              </w:rPr>
              <w:t xml:space="preserve">Allows comparing strings according to different, supported
collating sequences.</w:t>
            </w:r>
          </w:p>
          <w:p/>
        </w:tc>
      </w:tr>
      <w:tr>
        <w:tc>
          <w:tcPr>
            <w:textDirection w:val="lrTb"/>
            <w:noWrap w:val="false"/>
            <w:tcBorders>
              <w:left w:val="none" w:color="000000"/>
              <w:top w:val="none" w:color="000000"/>
              <w:right w:val="none" w:color="000000"/>
              <w:bottom w:val="none" w:color="000000"/>
            </w:tcBorders>
          </w:tcPr>
          <w:p>
            <w:pPr>
              <w:pStyle w:val="b-309"/>
            </w:pPr>
            <w:r>
              <w:rPr>
                <w:rStyle w:val="b-309-c"/>
                <w:b/>
              </w:rPr>
              <w:t xml:space="preserve">ctype</w:t>
            </w:r>
          </w:p>
          <w:p/>
        </w:tc>
        <w:tc>
          <w:tcPr>
            <w:textDirection w:val="lrTb"/>
            <w:noWrap w:val="false"/>
            <w:tcBorders>
              <w:left w:val="none" w:color="000000"/>
              <w:top w:val="none" w:color="000000"/>
              <w:right w:val="none" w:color="000000"/>
              <w:bottom w:val="none" w:color="000000"/>
            </w:tcBorders>
          </w:tcPr>
          <w:p>
            <w:pPr>
              <w:pStyle w:val="p.tabletext-310"/>
            </w:pPr>
            <w:r>
              <w:rPr>
                <w:rStyle w:val="p.tabletext-310-c"/>
              </w:rPr>
              <w:t xml:space="preserve">Abstracts the character classification and conversion
facilities found in &lt;cctype&gt;.</w:t>
            </w:r>
          </w:p>
          <w:p/>
        </w:tc>
      </w:tr>
      <w:tr>
        <w:tc>
          <w:tcPr>
            <w:textDirection w:val="lrTb"/>
            <w:noWrap w:val="false"/>
            <w:tcBorders>
              <w:left w:val="none" w:color="000000"/>
              <w:top w:val="none" w:color="000000"/>
              <w:right w:val="none" w:color="000000"/>
              <w:bottom w:val="none" w:color="000000"/>
            </w:tcBorders>
          </w:tcPr>
          <w:p>
            <w:pPr>
              <w:pStyle w:val="b-309"/>
            </w:pPr>
            <w:r>
              <w:rPr>
                <w:rStyle w:val="b-309-c"/>
                <w:b/>
              </w:rPr>
              <w:t xml:space="preserve">monetary</w:t>
            </w:r>
          </w:p>
          <w:p/>
        </w:tc>
        <w:tc>
          <w:tcPr>
            <w:textDirection w:val="lrTb"/>
            <w:noWrap w:val="false"/>
            <w:tcBorders>
              <w:left w:val="none" w:color="000000"/>
              <w:top w:val="none" w:color="000000"/>
              <w:right w:val="none" w:color="000000"/>
              <w:bottom w:val="none" w:color="000000"/>
            </w:tcBorders>
          </w:tcPr>
          <w:p>
            <w:pPr>
              <w:pStyle w:val="p.tabletext-310"/>
            </w:pPr>
            <w:r>
              <w:rPr>
                <w:rStyle w:val="p.tabletext-310-c"/>
              </w:rPr>
              <w:t xml:space="preserve">Supports different displays of monetary quantities.</w:t>
            </w:r>
          </w:p>
          <w:p/>
        </w:tc>
      </w:tr>
      <w:tr>
        <w:tc>
          <w:tcPr>
            <w:textDirection w:val="lrTb"/>
            <w:noWrap w:val="false"/>
            <w:tcBorders>
              <w:left w:val="none" w:color="000000"/>
              <w:top w:val="none" w:color="000000"/>
              <w:right w:val="none" w:color="000000"/>
              <w:bottom w:val="none" w:color="000000"/>
            </w:tcBorders>
          </w:tcPr>
          <w:p>
            <w:pPr>
              <w:pStyle w:val="b-309"/>
            </w:pPr>
            <w:r>
              <w:rPr>
                <w:rStyle w:val="b-309-c"/>
                <w:b/>
              </w:rPr>
              <w:t xml:space="preserve">numeric</w:t>
            </w:r>
          </w:p>
          <w:p/>
        </w:tc>
        <w:tc>
          <w:tcPr>
            <w:textDirection w:val="lrTb"/>
            <w:noWrap w:val="false"/>
            <w:tcBorders>
              <w:left w:val="none" w:color="000000"/>
              <w:top w:val="none" w:color="000000"/>
              <w:right w:val="none" w:color="000000"/>
              <w:bottom w:val="none" w:color="000000"/>
            </w:tcBorders>
          </w:tcPr>
          <w:p>
            <w:pPr>
              <w:pStyle w:val="p.tabletext-310"/>
            </w:pPr>
            <w:r>
              <w:rPr>
                <w:rStyle w:val="p.tabletext-310-c"/>
              </w:rPr>
              <w:t xml:space="preserve">Supports different display formats of real numbers,
including radix (decimal point) and grouping (thousands) separators.</w:t>
            </w:r>
          </w:p>
          <w:p/>
        </w:tc>
      </w:tr>
      <w:tr>
        <w:tc>
          <w:tcPr>
            <w:textDirection w:val="lrTb"/>
            <w:noWrap w:val="false"/>
            <w:tcBorders>
              <w:left w:val="none" w:color="000000"/>
              <w:top w:val="none" w:color="000000"/>
              <w:right w:val="none" w:color="000000"/>
              <w:bottom w:val="none" w:color="000000"/>
            </w:tcBorders>
          </w:tcPr>
          <w:p>
            <w:pPr>
              <w:pStyle w:val="b-309"/>
            </w:pPr>
            <w:r>
              <w:rPr>
                <w:rStyle w:val="b-309-c"/>
                <w:b/>
              </w:rPr>
              <w:t xml:space="preserve">time</w:t>
            </w:r>
          </w:p>
          <w:p/>
        </w:tc>
        <w:tc>
          <w:tcPr>
            <w:textDirection w:val="lrTb"/>
            <w:noWrap w:val="false"/>
            <w:tcBorders>
              <w:left w:val="none" w:color="000000"/>
              <w:top w:val="none" w:color="000000"/>
              <w:right w:val="none" w:color="000000"/>
              <w:bottom w:val="none" w:color="000000"/>
            </w:tcBorders>
          </w:tcPr>
          <w:p>
            <w:pPr>
              <w:pStyle w:val="p.tabletext-310"/>
            </w:pPr>
            <w:r>
              <w:rPr>
                <w:rStyle w:val="p.tabletext-310-c"/>
              </w:rPr>
              <w:t xml:space="preserve">Supports various international formats for display of date
and time.</w:t>
            </w:r>
          </w:p>
          <w:p/>
        </w:tc>
      </w:tr>
      <w:tr>
        <w:tc>
          <w:tcPr>
            <w:textDirection w:val="lrTb"/>
            <w:noWrap w:val="false"/>
            <w:tcBorders>
              <w:left w:val="none" w:color="000000"/>
              <w:top w:val="none" w:color="000000"/>
              <w:right w:val="none" w:color="000000"/>
              <w:bottom w:val="none" w:color="000000"/>
            </w:tcBorders>
          </w:tcPr>
          <w:p>
            <w:pPr>
              <w:pStyle w:val="b-309"/>
            </w:pPr>
            <w:r>
              <w:rPr>
                <w:rStyle w:val="b-309-c"/>
                <w:b/>
              </w:rPr>
              <w:t xml:space="preserve">messages</w:t>
            </w:r>
          </w:p>
          <w:p/>
        </w:tc>
        <w:tc>
          <w:tcPr>
            <w:textDirection w:val="lrTb"/>
            <w:noWrap w:val="false"/>
            <w:tcBorders>
              <w:left w:val="none" w:color="000000"/>
              <w:top w:val="none" w:color="000000"/>
              <w:right w:val="none" w:color="000000"/>
              <w:bottom w:val="none" w:color="000000"/>
            </w:tcBorders>
          </w:tcPr>
          <w:p>
            <w:pPr>
              <w:pStyle w:val="p.tabletext-310"/>
            </w:pPr>
            <w:r>
              <w:rPr>
                <w:rStyle w:val="p.tabletext-310-c"/>
              </w:rPr>
              <w:t xml:space="preserve">Scaffolding to implement context-dependent message
catalogs (such as for error messages in different languages).</w:t>
            </w:r>
          </w:p>
          <w:p/>
        </w:tc>
      </w:tr>
    </w:tbl>
    <w:p/>
    <w:p>
      <w:pPr>
        <w:pStyle w:val="div.CC1-224"/>
      </w:pPr>
      <w:r>
        <w:rPr>
          <w:rStyle w:val="div.CC1-224-c"/>
        </w:rPr>
        <w:t xml:space="preserve"> </w:t>
      </w:r>
    </w:p>
    <w:p>
      <w:pPr>
        <w:pStyle w:val="p.MsoNormal-216"/>
      </w:pPr>
      <w:r>
        <w:rPr>
          <w:rStyle w:val="p.MsoNormal-216-c"/>
        </w:rPr>
        <w:t xml:space="preserve">The following program illustrates basic locale behavior:</w:t>
      </w:r>
    </w:p>
    <w:p>
      <w:pPr>
        <w:pStyle w:val="font-219"/>
      </w:pPr>
      <w:r>
        <w:rPr>
          <w:rStyle w:val="font-219-c"/>
        </w:rPr>
        <w:t xml:space="preserve">//: C04:Locale.cpp {-g++}{-bor}{-edg} {RunByHand}</w:t>
      </w:r>
    </w:p>
    <w:p>
      <w:pPr>
        <w:pStyle w:val="font-219"/>
      </w:pPr>
      <w:r>
        <w:rPr>
          <w:rStyle w:val="font-219-c"/>
        </w:rPr>
        <w:t xml:space="preserve">// Illustrates effects of locales.</w:t>
      </w:r>
    </w:p>
    <w:p>
      <w:pPr>
        <w:pStyle w:val="font-220"/>
      </w:pPr>
      <w:r>
        <w:rPr>
          <w:rStyle w:val="font-220-c"/>
        </w:rPr>
        <w:t xml:space="preserve">#include &lt;iostream&gt;</w:t>
      </w:r>
    </w:p>
    <w:p>
      <w:pPr>
        <w:pStyle w:val="font-220"/>
      </w:pPr>
      <w:r>
        <w:rPr>
          <w:rStyle w:val="font-220-c"/>
        </w:rPr>
        <w:t xml:space="preserve">#include &lt;locale&gt;</w:t>
      </w:r>
    </w:p>
    <w:p>
      <w:pPr>
        <w:pStyle w:val="font-222"/>
      </w:pPr>
      <w:r>
        <w:rPr>
          <w:rStyle w:val="font-222-c"/>
        </w:rPr>
        <w:t xml:space="preserve">using</w:t>
      </w:r>
      <w:r>
        <w:rPr>
          <w:rStyle w:val="font-222-c"/>
        </w:rPr>
        <w:t xml:space="preserve">namespace</w:t>
      </w:r>
      <w:r>
        <w:rPr>
          <w:rStyle w:val="div.CC1-221-c"/>
        </w:rPr>
        <w:t xml:space="preserve"> std;</w:t>
      </w:r>
    </w:p>
    <w:p>
      <w:pPr>
        <w:pStyle w:val="div.CC1-221"/>
      </w:pPr>
      <w:r>
        <w:rPr>
          <w:rStyle w:val="div.CC1-221-c"/>
        </w:rPr>
        <w:t xml:space="preserve"> </w:t>
      </w:r>
    </w:p>
    <w:p>
      <w:pPr>
        <w:pStyle w:val="font-222"/>
      </w:pPr>
      <w:r>
        <w:rPr>
          <w:rStyle w:val="font-222-c"/>
        </w:rPr>
        <w:t xml:space="preserve">int</w:t>
      </w:r>
      <w:r>
        <w:rPr>
          <w:rStyle w:val="div.CC1-221-c"/>
        </w:rPr>
        <w:t xml:space="preserve"> main() {</w:t>
      </w:r>
    </w:p>
    <w:p>
      <w:pPr>
        <w:pStyle w:val="div.CC1-221"/>
      </w:pPr>
      <w:r>
        <w:rPr>
          <w:rStyle w:val="div.CC1-221-c"/>
        </w:rPr>
        <w:t xml:space="preserve"> locale def;</w:t>
      </w:r>
    </w:p>
    <w:p>
      <w:pPr>
        <w:pStyle w:val="div.CC1-221"/>
      </w:pPr>
      <w:r>
        <w:rPr>
          <w:rStyle w:val="div.CC1-221-c"/>
        </w:rPr>
        <w:t xml:space="preserve"> cout &lt;&lt; def.name() &lt;&lt; endl;</w:t>
      </w:r>
    </w:p>
    <w:p>
      <w:pPr>
        <w:pStyle w:val="div.CC1-221"/>
      </w:pPr>
      <w:r>
        <w:rPr>
          <w:rStyle w:val="div.CC1-221-c"/>
        </w:rPr>
        <w:t xml:space="preserve"> locale current = cout.getloc();</w:t>
      </w:r>
    </w:p>
    <w:p>
      <w:pPr>
        <w:pStyle w:val="div.CC1-221"/>
      </w:pPr>
      <w:r>
        <w:rPr>
          <w:rStyle w:val="div.CC1-221-c"/>
        </w:rPr>
        <w:t xml:space="preserve"> cout &lt;&lt; current.name() &lt;&lt; endl;</w:t>
      </w:r>
    </w:p>
    <w:p>
      <w:pPr>
        <w:pStyle w:val="div.CC1-221"/>
      </w:pPr>
      <w:r>
        <w:rPr>
          <w:rStyle w:val="div.CC1-221-c"/>
        </w:rPr>
        <w:t xml:space="preserve"> </w:t>
      </w:r>
      <w:r>
        <w:rPr>
          <w:rStyle w:val="font-222-c"/>
        </w:rPr>
        <w:t xml:space="preserve">float</w:t>
      </w:r>
      <w:r>
        <w:rPr>
          <w:rStyle w:val="div.CC1-221-c"/>
        </w:rPr>
        <w:t xml:space="preserve"> val = 1234.56;</w:t>
      </w:r>
    </w:p>
    <w:p>
      <w:pPr>
        <w:pStyle w:val="div.CC1-221"/>
      </w:pPr>
      <w:r>
        <w:rPr>
          <w:rStyle w:val="div.CC1-221-c"/>
        </w:rPr>
        <w:t xml:space="preserve"> cout &lt;&lt; val &lt;&lt; endl;</w:t>
      </w:r>
    </w:p>
    <w:p>
      <w:pPr>
        <w:pStyle w:val="div.CC1-221"/>
      </w:pPr>
      <w:r>
        <w:rPr>
          <w:rStyle w:val="div.CC1-221-c"/>
        </w:rPr>
        <w:t xml:space="preserve"> </w:t>
      </w:r>
      <w:r>
        <w:rPr>
          <w:rStyle w:val="font-219-c"/>
        </w:rPr>
        <w:t xml:space="preserve">// Change to French/France</w:t>
      </w:r>
    </w:p>
    <w:p>
      <w:pPr>
        <w:pStyle w:val="div.CC1-221"/>
      </w:pPr>
      <w:r>
        <w:rPr>
          <w:rStyle w:val="div.CC1-221-c"/>
        </w:rPr>
        <w:t xml:space="preserve"> cout.imbue(locale(</w:t>
      </w:r>
      <w:r>
        <w:rPr>
          <w:rStyle w:val="font-223-c"/>
        </w:rPr>
        <w:t xml:space="preserve">"french"</w:t>
      </w:r>
      <w:r>
        <w:rPr>
          <w:rStyle w:val="div.CC1-221-c"/>
        </w:rPr>
        <w:t xml:space="preserve">));</w:t>
      </w:r>
    </w:p>
    <w:p>
      <w:pPr>
        <w:pStyle w:val="div.CC1-221"/>
      </w:pPr>
      <w:r>
        <w:rPr>
          <w:rStyle w:val="div.CC1-221-c"/>
        </w:rPr>
        <w:t xml:space="preserve"> current = cout.getloc();</w:t>
      </w:r>
    </w:p>
    <w:p>
      <w:pPr>
        <w:pStyle w:val="div.CC1-221"/>
      </w:pPr>
      <w:r>
        <w:rPr>
          <w:rStyle w:val="div.CC1-221-c"/>
        </w:rPr>
        <w:t xml:space="preserve"> cout &lt;&lt; current.name() &lt;&lt; endl;</w:t>
      </w:r>
    </w:p>
    <w:p>
      <w:pPr>
        <w:pStyle w:val="div.CC1-221"/>
      </w:pPr>
      <w:r>
        <w:rPr>
          <w:rStyle w:val="div.CC1-221-c"/>
        </w:rPr>
        <w:t xml:space="preserve"> cout &lt;&lt; val &lt;&lt; endl;</w:t>
      </w:r>
    </w:p>
    <w:p>
      <w:pPr>
        <w:pStyle w:val="div.CC1-221"/>
      </w:pPr>
      <w:r>
        <w:rPr>
          <w:rStyle w:val="div.CC1-221-c"/>
        </w:rPr>
        <w:t xml:space="preserve"> </w:t>
      </w:r>
    </w:p>
    <w:p>
      <w:pPr>
        <w:pStyle w:val="div.CC1-221"/>
      </w:pPr>
      <w:r>
        <w:rPr>
          <w:rStyle w:val="div.CC1-221-c"/>
        </w:rPr>
        <w:t xml:space="preserve"> cout &lt;&lt; </w:t>
      </w:r>
      <w:r>
        <w:rPr>
          <w:rStyle w:val="font-223-c"/>
        </w:rPr>
        <w:t xml:space="preserve">"Enter the literal 7890,12:
"</w:t>
      </w:r>
      <w:r>
        <w:rPr>
          <w:rStyle w:val="div.CC1-221-c"/>
        </w:rPr>
        <w:t xml:space="preserve">;</w:t>
      </w:r>
    </w:p>
    <w:p>
      <w:pPr>
        <w:pStyle w:val="div.CC1-221"/>
      </w:pPr>
      <w:r>
        <w:rPr>
          <w:rStyle w:val="div.CC1-221-c"/>
        </w:rPr>
        <w:t xml:space="preserve"> cin.imbue(cout.getloc());</w:t>
      </w:r>
    </w:p>
    <w:p>
      <w:pPr>
        <w:pStyle w:val="div.CC1-221"/>
      </w:pPr>
      <w:r>
        <w:rPr>
          <w:rStyle w:val="div.CC1-221-c"/>
        </w:rPr>
        <w:t xml:space="preserve"> </w:t>
      </w:r>
      <w:r>
        <w:rPr>
          <w:rStyle w:val="span-226-c"/>
        </w:rPr>
        <w:t xml:space="preserve">cin &gt;&gt; val;</w:t>
      </w:r>
    </w:p>
    <w:p>
      <w:pPr>
        <w:pStyle w:val="span-226"/>
      </w:pPr>
      <w:r>
        <w:rPr>
          <w:rStyle w:val="span-226-c"/>
        </w:rPr>
        <w:t xml:space="preserve"> cout &lt;&lt; val &lt;&lt; endl;</w:t>
      </w:r>
    </w:p>
    <w:p>
      <w:pPr>
        <w:pStyle w:val="span-226"/>
      </w:pPr>
      <w:r>
        <w:rPr>
          <w:rStyle w:val="span-226-c"/>
        </w:rPr>
        <w:t xml:space="preserve"> </w:t>
      </w:r>
      <w:r>
        <w:rPr>
          <w:rStyle w:val="div.CC1-221-c"/>
        </w:rPr>
        <w:t xml:space="preserve">cout.imbue(def);</w:t>
      </w:r>
    </w:p>
    <w:p>
      <w:pPr>
        <w:pStyle w:val="div.CC1-221"/>
      </w:pPr>
      <w:r>
        <w:rPr>
          <w:rStyle w:val="div.CC1-221-c"/>
        </w:rPr>
        <w:t xml:space="preserve"> cout &lt;&lt; val &lt;&lt; endl;</w:t>
      </w:r>
    </w:p>
    <w:p>
      <w:pPr>
        <w:pStyle w:val="div.CC1-221"/>
      </w:pPr>
      <w:r>
        <w:rPr>
          <w:rStyle w:val="div.CC1-221-c"/>
        </w:rPr>
        <w:t xml:space="preserve">} </w:t>
      </w:r>
      <w:r>
        <w:rPr>
          <w:rStyle w:val="font-219-c"/>
        </w:rPr>
        <w:t xml:space="preserve">///:~</w:t>
      </w:r>
    </w:p>
    <w:p>
      <w:pPr>
        <w:pStyle w:val="div.CC1-224"/>
      </w:pPr>
      <w:r>
        <w:rPr>
          <w:rStyle w:val="div.CC1-224-c"/>
        </w:rPr>
        <w:t xml:space="preserve"> </w:t>
      </w:r>
    </w:p>
    <w:p>
      <w:pPr>
        <w:pStyle w:val="p.MsoNormal-216"/>
      </w:pPr>
      <w:r>
        <w:rPr>
          <w:rStyle w:val="p.MsoNormal-216-c"/>
        </w:rPr>
        <w:t xml:space="preserve">Here’s the output:</w:t>
      </w:r>
    </w:p>
    <w:p>
      <w:pPr>
        <w:pStyle w:val="div.CC1-221"/>
      </w:pPr>
      <w:r>
        <w:rPr>
          <w:rStyle w:val="div.CC1-221-c"/>
        </w:rPr>
        <w:t xml:space="preserve">C</w:t>
      </w:r>
    </w:p>
    <w:p>
      <w:pPr>
        <w:pStyle w:val="div.CC1-221"/>
      </w:pPr>
      <w:r>
        <w:rPr>
          <w:rStyle w:val="div.CC1-221-c"/>
        </w:rPr>
        <w:t xml:space="preserve">C</w:t>
      </w:r>
    </w:p>
    <w:p>
      <w:pPr>
        <w:pStyle w:val="div.CC1-221"/>
      </w:pPr>
      <w:r>
        <w:rPr>
          <w:rStyle w:val="div.CC1-221-c"/>
        </w:rPr>
        <w:t xml:space="preserve">1234.56</w:t>
      </w:r>
    </w:p>
    <w:p>
      <w:pPr>
        <w:pStyle w:val="div.CC1-221"/>
      </w:pPr>
      <w:r>
        <w:rPr>
          <w:rStyle w:val="div.CC1-221-c"/>
        </w:rPr>
        <w:t xml:space="preserve">French_France.1252</w:t>
      </w:r>
    </w:p>
    <w:p>
      <w:pPr>
        <w:pStyle w:val="div.CC1-221"/>
      </w:pPr>
      <w:r>
        <w:rPr>
          <w:rStyle w:val="div.CC1-221-c"/>
        </w:rPr>
        <w:t xml:space="preserve">1234,56</w:t>
      </w:r>
    </w:p>
    <w:p>
      <w:pPr>
        <w:pStyle w:val="div.CC1-221"/>
      </w:pPr>
      <w:r>
        <w:rPr>
          <w:rStyle w:val="div.CC1-221-c"/>
        </w:rPr>
        <w:t xml:space="preserve">Enter the literal 7890,12: </w:t>
      </w:r>
      <w:r>
        <w:rPr>
          <w:rStyle w:val="b-268-c"/>
          <w:b/>
        </w:rPr>
        <w:t xml:space="preserve">7890,12</w:t>
      </w:r>
    </w:p>
    <w:p>
      <w:pPr>
        <w:pStyle w:val="div.CC1-221"/>
      </w:pPr>
      <w:r>
        <w:rPr>
          <w:rStyle w:val="div.CC1-221-c"/>
        </w:rPr>
        <w:t xml:space="preserve">7890,12</w:t>
      </w:r>
    </w:p>
    <w:p>
      <w:pPr>
        <w:pStyle w:val="div.CC1-221"/>
      </w:pPr>
      <w:r>
        <w:rPr>
          <w:rStyle w:val="div.CC1-221-c"/>
        </w:rPr>
        <w:t xml:space="preserve">7890.12</w:t>
      </w:r>
    </w:p>
    <w:p>
      <w:pPr>
        <w:pStyle w:val="div.CC1-224"/>
      </w:pPr>
      <w:r>
        <w:rPr>
          <w:rStyle w:val="div.CC1-224-c"/>
        </w:rPr>
        <w:t xml:space="preserve"> </w:t>
      </w:r>
    </w:p>
    <w:p>
      <w:pPr>
        <w:pStyle w:val="p.MsoNormal-216"/>
      </w:pPr>
      <w:r>
        <w:rPr>
          <w:rStyle w:val="p.MsoNormal-216-c"/>
        </w:rPr>
        <w:t xml:space="preserve">The default locale is the “C” locale, which is what C and
C++ programmers have been used to all these years (basically, English language
and American culture). All streams are initially “imbued” with the “C” locale.
The </w:t>
      </w:r>
      <w:r>
        <w:rPr>
          <w:rStyle w:val="b-217-c"/>
          <w:b/>
        </w:rPr>
        <w:t xml:space="preserve">imbue( )</w:t>
      </w:r>
      <w:r>
        <w:rPr>
          <w:rStyle w:val="p.MsoNormal-216-c"/>
        </w:rPr>
        <w:t xml:space="preserve"> member function changes the locale that a stream uses.
Notice that the full ISO name for the “French” locale is displayed (that is,
French used in France vs. French used in another country). This example shows
that this locale uses a comma for a radix point in numeric display. We have to
change </w:t>
      </w:r>
      <w:r>
        <w:rPr>
          <w:rStyle w:val="b-217-c"/>
          <w:b/>
        </w:rPr>
        <w:t xml:space="preserve">cin</w:t>
      </w:r>
      <w:r>
        <w:rPr>
          <w:rStyle w:val="p.MsoNormal-216-c"/>
        </w:rPr>
        <w:t xml:space="preserve"> to the same locale if we want to do input according to the
rules of this locale.</w:t>
      </w:r>
    </w:p>
    <w:p>
      <w:pPr>
        <w:pStyle w:val="p.MsoNormal-216"/>
      </w:pPr>
      <w:r>
        <w:rPr>
          <w:rStyle w:val="p.MsoNormal-216-c"/>
        </w:rPr>
        <w:t xml:space="preserve">Each locale category is divided into number of </w:t>
      </w:r>
      <w:r>
        <w:rPr>
          <w:rStyle w:val="i-232-c"/>
          <w:i/>
        </w:rPr>
        <w:t xml:space="preserve">facets</w:t>
      </w:r>
      <w:r>
        <w:rPr>
          <w:rStyle w:val="p.MsoNormal-216-c"/>
        </w:rPr>
        <w:t xml:space="preserve">, which are classes encapsulating the functionality that pertains to
that category. For example, the </w:t>
      </w:r>
      <w:r>
        <w:rPr>
          <w:rStyle w:val="b-217-c"/>
          <w:b/>
        </w:rPr>
        <w:t xml:space="preserve">time</w:t>
      </w:r>
      <w:r>
        <w:rPr>
          <w:rStyle w:val="p.MsoNormal-216-c"/>
        </w:rPr>
        <w:t xml:space="preserve"> category has the facets </w:t>
      </w:r>
      <w:r>
        <w:rPr>
          <w:rStyle w:val="b-217-c"/>
          <w:b/>
        </w:rPr>
        <w:t xml:space="preserve">time_put</w:t>
      </w:r>
      <w:r>
        <w:rPr>
          <w:rStyle w:val="p.MsoNormal-216-c"/>
        </w:rPr>
        <w:t xml:space="preserve"> and </w:t>
      </w:r>
      <w:r>
        <w:rPr>
          <w:rStyle w:val="b-217-c"/>
          <w:b/>
        </w:rPr>
        <w:t xml:space="preserve">time_get</w:t>
      </w:r>
      <w:r>
        <w:rPr>
          <w:rStyle w:val="p.MsoNormal-216-c"/>
        </w:rPr>
        <w:t xml:space="preserve">, which contain functions for doing time and date </w:t>
      </w:r>
      <w:r>
        <w:rPr>
          <w:rStyle w:val="b-217-c"/>
          <w:b/>
        </w:rPr>
        <w:t xml:space="preserve">input</w:t>
      </w:r>
      <w:r>
        <w:rPr>
          <w:rStyle w:val="p.MsoNormal-216-c"/>
        </w:rPr>
        <w:t xml:space="preserve">and </w:t>
      </w:r>
      <w:r>
        <w:rPr>
          <w:rStyle w:val="b-217-c"/>
          <w:b/>
        </w:rPr>
        <w:t xml:space="preserve">output</w:t>
      </w:r>
      <w:r>
        <w:rPr>
          <w:rStyle w:val="p.MsoNormal-216-c"/>
        </w:rPr>
        <w:t xml:space="preserve"> respectively. The </w:t>
      </w:r>
      <w:r>
        <w:rPr>
          <w:rStyle w:val="b-217-c"/>
          <w:b/>
        </w:rPr>
        <w:t xml:space="preserve">monetary</w:t>
      </w:r>
      <w:r>
        <w:rPr>
          <w:rStyle w:val="p.MsoNormal-216-c"/>
        </w:rPr>
        <w:t xml:space="preserve"> category has facets </w:t>
      </w:r>
      <w:r>
        <w:rPr>
          <w:rStyle w:val="b-217-c"/>
          <w:b/>
        </w:rPr>
        <w:t xml:space="preserve">money_get</w:t>
      </w:r>
      <w:r>
        <w:rPr>
          <w:rStyle w:val="p.MsoNormal-216-c"/>
        </w:rPr>
        <w:t xml:space="preserve">, </w:t>
      </w:r>
      <w:r>
        <w:rPr>
          <w:rStyle w:val="b-217-c"/>
          <w:b/>
        </w:rPr>
        <w:t xml:space="preserve">money_put</w:t>
      </w:r>
      <w:r>
        <w:rPr>
          <w:rStyle w:val="p.MsoNormal-216-c"/>
        </w:rPr>
        <w:t xml:space="preserve">, and </w:t>
      </w:r>
      <w:r>
        <w:rPr>
          <w:rStyle w:val="b-217-c"/>
          <w:b/>
        </w:rPr>
        <w:t xml:space="preserve">moneypunct</w:t>
      </w:r>
      <w:r>
        <w:rPr>
          <w:rStyle w:val="p.MsoNormal-216-c"/>
        </w:rPr>
        <w:t xml:space="preserve">. (The latter facet determines the currency symbol.) The following program illustrates the </w:t>
      </w:r>
      <w:r>
        <w:rPr>
          <w:rStyle w:val="b-217-c"/>
          <w:b/>
        </w:rPr>
        <w:t xml:space="preserve">moneypunct</w:t>
      </w:r>
      <w:r>
        <w:rPr>
          <w:rStyle w:val="p.MsoNormal-216-c"/>
        </w:rPr>
        <w:t xml:space="preserve"> facet.
(The </w:t>
      </w:r>
      <w:r>
        <w:rPr>
          <w:rStyle w:val="b-217-c"/>
          <w:b/>
        </w:rPr>
        <w:t xml:space="preserve">time</w:t>
      </w:r>
      <w:r>
        <w:rPr>
          <w:rStyle w:val="p.MsoNormal-216-c"/>
        </w:rPr>
        <w:t xml:space="preserve"> facet requires a sophisticated use of iterators which is
beyond the scope of this chapter.)</w:t>
      </w:r>
    </w:p>
    <w:p>
      <w:pPr>
        <w:pStyle w:val="font-219"/>
      </w:pPr>
      <w:r>
        <w:rPr>
          <w:rStyle w:val="font-219-c"/>
        </w:rPr>
        <w:t xml:space="preserve">//: C04:Facets.cpp {-bor}{-g++}{-mwcc}{-edg}</w:t>
      </w:r>
    </w:p>
    <w:p>
      <w:pPr>
        <w:pStyle w:val="font-220"/>
      </w:pPr>
      <w:r>
        <w:rPr>
          <w:rStyle w:val="font-220-c"/>
        </w:rPr>
        <w:t xml:space="preserve">#include &lt;iostream&gt;</w:t>
      </w:r>
    </w:p>
    <w:p>
      <w:pPr>
        <w:pStyle w:val="font-220"/>
      </w:pPr>
      <w:r>
        <w:rPr>
          <w:rStyle w:val="font-220-c"/>
        </w:rPr>
        <w:t xml:space="preserve">#include &lt;locale&gt;</w:t>
      </w:r>
    </w:p>
    <w:p>
      <w:pPr>
        <w:pStyle w:val="font-220"/>
      </w:pPr>
      <w:r>
        <w:rPr>
          <w:rStyle w:val="font-220-c"/>
        </w:rPr>
        <w:t xml:space="preserve">#include &lt;string&gt;</w:t>
      </w:r>
    </w:p>
    <w:p>
      <w:pPr>
        <w:pStyle w:val="font-222"/>
      </w:pPr>
      <w:r>
        <w:rPr>
          <w:rStyle w:val="font-222-c"/>
        </w:rPr>
        <w:t xml:space="preserve">using</w:t>
      </w:r>
      <w:r>
        <w:rPr>
          <w:rStyle w:val="font-222-c"/>
        </w:rPr>
        <w:t xml:space="preserve">namespace</w:t>
      </w:r>
      <w:r>
        <w:rPr>
          <w:rStyle w:val="div.CC1-221-c"/>
        </w:rPr>
        <w:t xml:space="preserve"> std;</w:t>
      </w:r>
    </w:p>
    <w:p>
      <w:pPr>
        <w:pStyle w:val="div.CC1-221"/>
      </w:pPr>
      <w:r>
        <w:rPr>
          <w:rStyle w:val="div.CC1-221-c"/>
        </w:rPr>
        <w:t xml:space="preserve"> </w:t>
      </w:r>
    </w:p>
    <w:p>
      <w:pPr>
        <w:pStyle w:val="font-222"/>
      </w:pPr>
      <w:r>
        <w:rPr>
          <w:rStyle w:val="font-222-c"/>
        </w:rPr>
        <w:t xml:space="preserve">int</w:t>
      </w:r>
      <w:r>
        <w:rPr>
          <w:rStyle w:val="div.CC1-221-c"/>
        </w:rPr>
        <w:t xml:space="preserve"> main() {</w:t>
      </w:r>
    </w:p>
    <w:p>
      <w:pPr>
        <w:pStyle w:val="div.CC1-221"/>
      </w:pPr>
      <w:r>
        <w:rPr>
          <w:rStyle w:val="div.CC1-221-c"/>
        </w:rPr>
        <w:t xml:space="preserve"> </w:t>
      </w:r>
      <w:r>
        <w:rPr>
          <w:rStyle w:val="font-219-c"/>
        </w:rPr>
        <w:t xml:space="preserve">// Change to French/France</w:t>
      </w:r>
    </w:p>
    <w:p>
      <w:pPr>
        <w:pStyle w:val="div.CC1-221"/>
      </w:pPr>
      <w:r>
        <w:rPr>
          <w:rStyle w:val="div.CC1-221-c"/>
        </w:rPr>
        <w:t xml:space="preserve"> locale loc(</w:t>
      </w:r>
      <w:r>
        <w:rPr>
          <w:rStyle w:val="font-223-c"/>
        </w:rPr>
        <w:t xml:space="preserve">"french"</w:t>
      </w:r>
      <w:r>
        <w:rPr>
          <w:rStyle w:val="div.CC1-221-c"/>
        </w:rPr>
        <w:t xml:space="preserve">);</w:t>
      </w:r>
    </w:p>
    <w:p>
      <w:pPr>
        <w:pStyle w:val="div.CC1-221"/>
      </w:pPr>
      <w:r>
        <w:rPr>
          <w:rStyle w:val="div.CC1-221-c"/>
        </w:rPr>
        <w:t xml:space="preserve"> cout.imbue(loc);</w:t>
      </w:r>
    </w:p>
    <w:p>
      <w:pPr>
        <w:pStyle w:val="div.CC1-221"/>
      </w:pPr>
      <w:r>
        <w:rPr>
          <w:rStyle w:val="div.CC1-221-c"/>
        </w:rPr>
        <w:t xml:space="preserve"> string currency =</w:t>
      </w:r>
    </w:p>
    <w:p>
      <w:pPr>
        <w:pStyle w:val="div.CC1-221"/>
      </w:pPr>
      <w:r>
        <w:rPr>
          <w:rStyle w:val="div.CC1-221-c"/>
        </w:rPr>
        <w:t xml:space="preserve"> use_facet&lt;moneypunct&lt;</w:t>
      </w:r>
      <w:r>
        <w:rPr>
          <w:rStyle w:val="font-222-c"/>
        </w:rPr>
        <w:t xml:space="preserve">char</w:t>
      </w:r>
      <w:r>
        <w:rPr>
          <w:rStyle w:val="div.CC1-221-c"/>
        </w:rPr>
        <w:t xml:space="preserve">&gt;
&gt;(loc).curr_symbol();</w:t>
      </w:r>
    </w:p>
    <w:p>
      <w:pPr>
        <w:pStyle w:val="div.CC1-221"/>
      </w:pPr>
      <w:r>
        <w:rPr>
          <w:rStyle w:val="div.CC1-221-c"/>
        </w:rPr>
        <w:t xml:space="preserve"> </w:t>
      </w:r>
      <w:r>
        <w:rPr>
          <w:rStyle w:val="font-222-c"/>
        </w:rPr>
        <w:t xml:space="preserve">char</w:t>
      </w:r>
      <w:r>
        <w:rPr>
          <w:rStyle w:val="div.CC1-221-c"/>
        </w:rPr>
        <w:t xml:space="preserve"> point =</w:t>
      </w:r>
    </w:p>
    <w:p>
      <w:pPr>
        <w:pStyle w:val="div.CC1-221"/>
      </w:pPr>
      <w:r>
        <w:rPr>
          <w:rStyle w:val="div.CC1-221-c"/>
        </w:rPr>
        <w:t xml:space="preserve"> use_facet&lt;moneypunct&lt;</w:t>
      </w:r>
      <w:r>
        <w:rPr>
          <w:rStyle w:val="font-222-c"/>
        </w:rPr>
        <w:t xml:space="preserve">char</w:t>
      </w:r>
      <w:r>
        <w:rPr>
          <w:rStyle w:val="div.CC1-221-c"/>
        </w:rPr>
        <w:t xml:space="preserve">&gt;
&gt;(loc).decimal_point();</w:t>
      </w:r>
    </w:p>
    <w:p>
      <w:pPr>
        <w:pStyle w:val="div.CC1-221"/>
      </w:pPr>
      <w:r>
        <w:rPr>
          <w:rStyle w:val="div.CC1-221-c"/>
        </w:rPr>
        <w:t xml:space="preserve"> cout &lt;&lt; </w:t>
      </w:r>
      <w:r>
        <w:rPr>
          <w:rStyle w:val="font-223-c"/>
        </w:rPr>
        <w:t xml:space="preserve">"I made "</w:t>
      </w:r>
      <w:r>
        <w:rPr>
          <w:rStyle w:val="div.CC1-221-c"/>
        </w:rPr>
        <w:t xml:space="preserve"> &lt;&lt; currency
&lt;&lt; 12.34 &lt;&lt; </w:t>
      </w:r>
      <w:r>
        <w:rPr>
          <w:rStyle w:val="font-223-c"/>
        </w:rPr>
        <w:t xml:space="preserve">" today!"</w:t>
      </w:r>
    </w:p>
    <w:p>
      <w:pPr>
        <w:pStyle w:val="div.CC1-221"/>
      </w:pPr>
      <w:r>
        <w:rPr>
          <w:rStyle w:val="div.CC1-221-c"/>
        </w:rPr>
        <w:t xml:space="preserve"> &lt;&lt; endl;</w:t>
      </w:r>
    </w:p>
    <w:p>
      <w:pPr>
        <w:pStyle w:val="div.CC1-221"/>
      </w:pPr>
      <w:r>
        <w:rPr>
          <w:rStyle w:val="div.CC1-221-c"/>
        </w:rPr>
        <w:t xml:space="preserve">} </w:t>
      </w:r>
      <w:r>
        <w:rPr>
          <w:rStyle w:val="font-219-c"/>
        </w:rPr>
        <w:t xml:space="preserve">///:~</w:t>
      </w:r>
    </w:p>
    <w:p>
      <w:pPr>
        <w:pStyle w:val="div.CC1-224"/>
      </w:pPr>
      <w:r>
        <w:rPr>
          <w:rStyle w:val="div.CC1-224-c"/>
        </w:rPr>
        <w:t xml:space="preserve"> </w:t>
      </w:r>
    </w:p>
    <w:p>
      <w:pPr>
        <w:pStyle w:val="p.MsoNormal-311"/>
      </w:pPr>
      <w:r>
        <w:rPr>
          <w:rStyle w:val="p.MsoNormal-311-c"/>
        </w:rPr>
        <w:t xml:space="preserve">The output shows the French
currency symbol and decimal separator:</w:t>
      </w:r>
    </w:p>
    <w:p>
      <w:pPr>
        <w:pStyle w:val="div.CC1-221"/>
      </w:pPr>
      <w:r>
        <w:rPr>
          <w:rStyle w:val="div.CC1-221-c"/>
        </w:rPr>
        <w:t xml:space="preserve">I made Ç12,34 today!</w:t>
      </w:r>
    </w:p>
    <w:p>
      <w:pPr>
        <w:pStyle w:val="div.CC1-224"/>
      </w:pPr>
      <w:r>
        <w:rPr>
          <w:rStyle w:val="div.CC1-224-c"/>
        </w:rPr>
        <w:t xml:space="preserve"> </w:t>
      </w:r>
    </w:p>
    <w:p>
      <w:pPr>
        <w:pStyle w:val="p.MsoNormal-216"/>
      </w:pPr>
      <w:r>
        <w:rPr>
          <w:rStyle w:val="p.MsoNormal-216-c"/>
        </w:rPr>
        <w:t xml:space="preserve">You can also define your own facets to construct customized
locales.</w:t>
      </w:r>
      <w:bookmarkStart w:id="451" w:name="_ftnref49"/>
      <w:bookmarkEnd w:id="451"/>
      <w:hyperlink w:tooltip="Current Document" w:anchor="_ftn49">
        <w:r>
          <w:rPr>
            <w:rStyle w:val="span.MsoFootnoteReference-233-c"/>
          </w:rPr>
          <w:t xml:space="preserve">[49]</w:t>
        </w:r>
      </w:hyperlink>
      <w:r>
        <w:rPr>
          <w:rStyle w:val="p.MsoNormal-216-c"/>
        </w:rPr>
        <w:t xml:space="preserve"> Be aware that
the overhead for locales is considerable. In fact, some library vendors provide
different “flavors” of the Standard C++ library to accommodate environments
that have limited space.</w:t>
      </w:r>
      <w:bookmarkStart w:id="452" w:name="_ftnref50"/>
      <w:bookmarkEnd w:id="452"/>
      <w:hyperlink w:tooltip="Current Document" w:anchor="_ftn50">
        <w:r>
          <w:rPr>
            <w:rStyle w:val="span.MsoFootnoteReference-233-c"/>
          </w:rPr>
          <w:t xml:space="preserve">[50]</w:t>
        </w:r>
      </w:hyperlink>
    </w:p>
    <w:p>
      <w:bookmarkStart w:id="453" w:name="_Toc53985704"/>
      <w:bookmarkEnd w:id="453"/>
      <w:pPr>
        <w:pStyle w:val="a-218"/>
      </w:pPr>
      <w:hyperlink w:tooltip="Current Document" w:anchor="_TocRef53985704">
        <w:r>
          <w:rPr>
            <w:rStyle w:val="a-218-c"/>
          </w:rPr>
          <w:t xml:space="preserve">Summary</w:t>
        </w:r>
      </w:hyperlink>
    </w:p>
    <w:p>
      <w:pPr>
        <w:pStyle w:val="p.MsoNormal-216"/>
      </w:pPr>
      <w:r>
        <w:rPr>
          <w:rStyle w:val="p.MsoNormal-216-c"/>
        </w:rPr>
        <w:t xml:space="preserve">This chapter has given you a fairly thorough introduction to
the iostream class library. What you’ve seen here is likely to be all you need
to create programs using iostreams. However, be aware that some additional
features in iostreams are not used often, but you can discover them by looking
at the iostream header files and by reading your compiler’s documentation on
iostreams or the references mentioned in this chapter and in the appendices.</w:t>
      </w:r>
    </w:p>
    <w:p>
      <w:bookmarkStart w:id="454" w:name="_Toc312373901"/>
      <w:bookmarkEnd w:id="454"/>
      <w:pPr>
        <w:pStyle w:val="a-218"/>
      </w:pPr>
      <w:hyperlink w:tooltip="Current Document" w:anchor="_TocRef312373901">
        <w:r>
          <w:rPr>
            <w:rStyle w:val="a-218-c"/>
          </w:rPr>
          <w:t xml:space="preserve">Exercises</w:t>
        </w:r>
      </w:hyperlink>
    </w:p>
    <w:p>
      <w:pPr>
        <w:pStyle w:val="span-312"/>
      </w:pPr>
      <w:r>
        <w:rPr>
          <w:rStyle w:val="span-312-c"/>
        </w:rPr>
        <w:t xml:space="preserve">Solutions
to selected exercises can be found in the electronic document </w:t>
      </w:r>
      <w:r>
        <w:rPr>
          <w:rStyle w:val="i-313-c"/>
          <w:i/>
        </w:rPr>
        <w:t xml:space="preserve">The Thinking
in C++ Volume 2 Annotated Solution Guide</w:t>
      </w:r>
      <w:r>
        <w:rPr>
          <w:rStyle w:val="span-312-c"/>
        </w:rPr>
        <w:t xml:space="preserve">, available for a small fee from </w:t>
      </w:r>
      <w:r>
        <w:rPr>
          <w:rStyle w:val="i-313-c"/>
          <w:i/>
        </w:rPr>
        <w:t xml:space="preserve">www.MindView.net</w:t>
      </w:r>
      <w:r>
        <w:rPr>
          <w:rStyle w:val="span-312-c"/>
        </w:rPr>
        <w:t xml:space="preserve">.</w:t>
      </w:r>
    </w:p>
    <w:p>
      <w:pPr>
        <w:pStyle w:val="span-314"/>
      </w:pPr>
      <w:r>
        <w:rPr>
          <w:rStyle w:val="span-314-c"/>
        </w:rPr>
        <w:t xml:space="preserve">1. </w:t>
      </w:r>
      <w:r>
        <w:rPr>
          <w:rStyle w:val="p.ExercisesCharCharCharCharChar-315-c"/>
        </w:rPr>
        <w:t xml:space="preserve">Open a file by creating an </w:t>
      </w:r>
      <w:r>
        <w:rPr>
          <w:rStyle w:val="b-316-c"/>
          <w:b/>
        </w:rPr>
        <w:t xml:space="preserve">ifstream</w:t>
      </w:r>
      <w:r>
        <w:rPr>
          <w:rStyle w:val="p.ExercisesCharCharCharCharChar-315-c"/>
        </w:rPr>
        <w:t xml:space="preserve"> object. Make an </w:t>
      </w:r>
      <w:r>
        <w:rPr>
          <w:rStyle w:val="b-316-c"/>
          <w:b/>
        </w:rPr>
        <w:t xml:space="preserve">ostringstream</w:t>
      </w:r>
      <w:r>
        <w:rPr>
          <w:rStyle w:val="p.ExercisesCharCharCharCharChar-315-c"/>
        </w:rPr>
        <w:t xml:space="preserve">object and read the entire contents into the </w:t>
      </w:r>
      <w:r>
        <w:rPr>
          <w:rStyle w:val="b-316-c"/>
          <w:b/>
        </w:rPr>
        <w:t xml:space="preserve">ostringstream</w:t>
      </w:r>
      <w:r>
        <w:rPr>
          <w:rStyle w:val="p.ExercisesCharCharCharCharChar-315-c"/>
        </w:rPr>
        <w:t xml:space="preserve"> using the </w:t>
      </w:r>
      <w:r>
        <w:rPr>
          <w:rStyle w:val="b-316-c"/>
          <w:b/>
        </w:rPr>
        <w:t xml:space="preserve">rdbuf( )</w:t>
      </w:r>
      <w:r>
        <w:rPr>
          <w:rStyle w:val="p.ExercisesCharCharCharCharChar-315-c"/>
        </w:rPr>
        <w:t xml:space="preserve">member function. Extract a </w:t>
      </w:r>
      <w:r>
        <w:rPr>
          <w:rStyle w:val="b-316-c"/>
          <w:b/>
        </w:rPr>
        <w:t xml:space="preserve">string</w:t>
      </w:r>
      <w:r>
        <w:rPr>
          <w:rStyle w:val="p.ExercisesCharCharCharCharChar-315-c"/>
        </w:rPr>
        <w:t xml:space="preserve"> copy of the underlying buffer and
capitalize every character in the file using the Standard C </w:t>
      </w:r>
      <w:r>
        <w:rPr>
          <w:rStyle w:val="b-316-c"/>
          <w:b/>
        </w:rPr>
        <w:t xml:space="preserve">toupper( )</w:t>
      </w:r>
      <w:r>
        <w:rPr>
          <w:rStyle w:val="p.ExercisesCharCharCharCharChar-315-c"/>
        </w:rPr>
        <w:t xml:space="preserve">macro defined in </w:t>
      </w:r>
      <w:r>
        <w:rPr>
          <w:rStyle w:val="b-316-c"/>
          <w:b/>
        </w:rPr>
        <w:t xml:space="preserve">&lt;cctype&gt;</w:t>
      </w:r>
      <w:r>
        <w:rPr>
          <w:rStyle w:val="p.ExercisesCharCharCharCharChar-315-c"/>
        </w:rPr>
        <w:t xml:space="preserve">. Write the result out to a new file.</w:t>
      </w:r>
    </w:p>
    <w:p>
      <w:pPr>
        <w:pStyle w:val="span-314"/>
      </w:pPr>
      <w:r>
        <w:rPr>
          <w:rStyle w:val="span-314-c"/>
        </w:rPr>
        <w:t xml:space="preserve">2. </w:t>
      </w:r>
      <w:r>
        <w:rPr>
          <w:rStyle w:val="p.ExercisesCharCharCharCharChar-315-c"/>
        </w:rPr>
        <w:t xml:space="preserve">Create a program that opens a file (the first argument on the
command line) and searches it for any one of a set of words (the remaining
arguments on the command line). Read the input a line at a time, and write out
the lines (with line numbers) that match to the new file.</w:t>
      </w:r>
    </w:p>
    <w:p>
      <w:pPr>
        <w:pStyle w:val="span-314"/>
      </w:pPr>
      <w:r>
        <w:rPr>
          <w:rStyle w:val="span-314-c"/>
        </w:rPr>
        <w:t xml:space="preserve">3. </w:t>
      </w:r>
      <w:r>
        <w:rPr>
          <w:rStyle w:val="p.ExercisesCharCharCharCharChar-315-c"/>
        </w:rPr>
        <w:t xml:space="preserve">Write a program that adds a copyright notice to the beginning of
all source-code files indicated by the program’s command-line arguments.</w:t>
      </w:r>
    </w:p>
    <w:p>
      <w:pPr>
        <w:pStyle w:val="span-314"/>
      </w:pPr>
      <w:r>
        <w:rPr>
          <w:rStyle w:val="span-314-c"/>
        </w:rPr>
        <w:t xml:space="preserve">4. </w:t>
      </w:r>
      <w:r>
        <w:rPr>
          <w:rStyle w:val="p.ExercisesCharCharCharCharChar-315-c"/>
        </w:rPr>
        <w:t xml:space="preserve">Use your favorite text-searching program (</w:t>
      </w:r>
      <w:r>
        <w:rPr>
          <w:rStyle w:val="b-316-c"/>
          <w:b/>
        </w:rPr>
        <w:t xml:space="preserve">grep</w:t>
      </w:r>
      <w:r>
        <w:rPr>
          <w:rStyle w:val="p.ExercisesCharCharCharCharChar-315-c"/>
        </w:rPr>
        <w:t xml:space="preserve">, for
example) to output the names (only) of all the files that contain a particular
pattern. Redirect the output into a file. Write a program that uses the
contents of that file to generate a batch file that invokes your editor on each
of the files found by the search program.</w:t>
      </w:r>
    </w:p>
    <w:p>
      <w:pPr>
        <w:pStyle w:val="span-314"/>
      </w:pPr>
      <w:r>
        <w:rPr>
          <w:rStyle w:val="span-314-c"/>
        </w:rPr>
        <w:t xml:space="preserve">5. </w:t>
      </w:r>
      <w:r>
        <w:rPr>
          <w:rStyle w:val="p.ExercisesCharCharCharCharChar-315-c"/>
        </w:rPr>
        <w:t xml:space="preserve">We know that </w:t>
      </w:r>
      <w:r>
        <w:rPr>
          <w:rStyle w:val="b-316-c"/>
          <w:b/>
        </w:rPr>
        <w:t xml:space="preserve">setw( )</w:t>
      </w:r>
      <w:r>
        <w:rPr>
          <w:rStyle w:val="p.ExercisesCharCharCharCharChar-315-c"/>
        </w:rPr>
        <w:t xml:space="preserve"> allows for a minimum of
characters read in, but what if you wanted to read a maximum? Write an effector
that allows the user to specify a maximum number of characters to extract. Have
your effector also work for output, in such a way that output fields are
truncated, if necessary, to stay within width limits.</w:t>
      </w:r>
    </w:p>
    <w:p>
      <w:pPr>
        <w:pStyle w:val="span-314"/>
      </w:pPr>
      <w:r>
        <w:rPr>
          <w:rStyle w:val="span-314-c"/>
        </w:rPr>
        <w:t xml:space="preserve">6. </w:t>
      </w:r>
      <w:r>
        <w:rPr>
          <w:rStyle w:val="p.ExercisesCharCharCharCharChar-315-c"/>
        </w:rPr>
        <w:t xml:space="preserve">Demonstrate to yourself that if the fail or bad bit is set, and
you subsequently turn on stream exceptions, that the stream will immediately
throw an exception.</w:t>
      </w:r>
    </w:p>
    <w:p>
      <w:pPr>
        <w:pStyle w:val="span-314"/>
      </w:pPr>
      <w:r>
        <w:rPr>
          <w:rStyle w:val="span-314-c"/>
        </w:rPr>
        <w:t xml:space="preserve">7. </w:t>
      </w:r>
      <w:r>
        <w:rPr>
          <w:rStyle w:val="p.ExercisesCharCharCharCharChar-315-c"/>
        </w:rPr>
        <w:t xml:space="preserve">String streams accommodate easy conversions, but they come with a
price. Write a program that races </w:t>
      </w:r>
      <w:r>
        <w:rPr>
          <w:rStyle w:val="b-316-c"/>
          <w:b/>
        </w:rPr>
        <w:t xml:space="preserve">atoi( )</w:t>
      </w:r>
      <w:r>
        <w:rPr>
          <w:rStyle w:val="p.ExercisesCharCharCharCharChar-315-c"/>
        </w:rPr>
        <w:t xml:space="preserve"> against the </w:t>
      </w:r>
      <w:r>
        <w:rPr>
          <w:rStyle w:val="b-316-c"/>
          <w:b/>
        </w:rPr>
        <w:t xml:space="preserve">stringstream</w:t>
      </w:r>
      <w:r>
        <w:rPr>
          <w:rStyle w:val="p.ExercisesCharCharCharCharChar-315-c"/>
        </w:rPr>
        <w:t xml:space="preserve">conversion system to see the effect of the overhead involved with </w:t>
      </w:r>
      <w:r>
        <w:rPr>
          <w:rStyle w:val="b-316-c"/>
          <w:b/>
        </w:rPr>
        <w:t xml:space="preserve">stringstream</w:t>
      </w:r>
      <w:r>
        <w:rPr>
          <w:rStyle w:val="p.ExercisesCharCharCharCharChar-315-c"/>
        </w:rPr>
        <w:t xml:space="preserve">.</w:t>
      </w:r>
    </w:p>
    <w:p>
      <w:pPr>
        <w:pStyle w:val="span-314"/>
      </w:pPr>
      <w:r>
        <w:rPr>
          <w:rStyle w:val="span-314-c"/>
        </w:rPr>
        <w:t xml:space="preserve">8. </w:t>
      </w:r>
      <w:r>
        <w:rPr>
          <w:rStyle w:val="p.ExercisesCharCharCharCharChar-315-c"/>
        </w:rPr>
        <w:t xml:space="preserve">Make a </w:t>
      </w:r>
      <w:r>
        <w:rPr>
          <w:rStyle w:val="b-316-c"/>
          <w:b/>
        </w:rPr>
        <w:t xml:space="preserve">Person</w:t>
      </w:r>
      <w:r>
        <w:rPr>
          <w:rStyle w:val="p.ExercisesCharCharCharCharChar-315-c"/>
        </w:rPr>
        <w:t xml:space="preserve"> struct with fields such as name, age,
address, etc. Make the string fields fixed-size arrays. The social security
number will be the key for each record. Implement the following </w:t>
      </w:r>
      <w:r>
        <w:rPr>
          <w:rStyle w:val="b-316-c"/>
          <w:b/>
        </w:rPr>
        <w:t xml:space="preserve">Database</w:t>
      </w:r>
      <w:r>
        <w:rPr>
          <w:rStyle w:val="p.ExercisesCharCharCharCharChar-315-c"/>
        </w:rPr>
        <w:t xml:space="preserve">class:</w:t>
      </w:r>
    </w:p>
    <w:p>
      <w:pPr>
        <w:pStyle w:val="p.ExercisesCharCharCharCharChar-317"/>
      </w:pPr>
      <w:r>
        <w:rPr>
          <w:rStyle w:val="p.ExercisesCharCharCharCharChar-317-c"/>
        </w:rPr>
        <w:t xml:space="preserve"> </w:t>
      </w:r>
    </w:p>
    <w:p>
      <w:pPr>
        <w:pStyle w:val="font-222"/>
      </w:pPr>
      <w:r>
        <w:rPr>
          <w:rStyle w:val="font-222-c"/>
        </w:rPr>
        <w:t xml:space="preserve">class</w:t>
      </w:r>
      <w:r>
        <w:rPr>
          <w:rStyle w:val="div.CC1-221-c"/>
        </w:rPr>
        <w:t xml:space="preserve"> DataBase {</w:t>
      </w:r>
    </w:p>
    <w:p>
      <w:pPr>
        <w:pStyle w:val="font-222"/>
      </w:pPr>
      <w:r>
        <w:rPr>
          <w:rStyle w:val="font-222-c"/>
        </w:rPr>
        <w:t xml:space="preserve">public</w:t>
      </w:r>
      <w:r>
        <w:rPr>
          <w:rStyle w:val="div.CC1-221-c"/>
        </w:rPr>
        <w:t xml:space="preserve">:</w:t>
      </w:r>
    </w:p>
    <w:p>
      <w:pPr>
        <w:pStyle w:val="div.CC1-221"/>
      </w:pPr>
      <w:r>
        <w:rPr>
          <w:rStyle w:val="div.CC1-221-c"/>
        </w:rPr>
        <w:t xml:space="preserve"> </w:t>
      </w:r>
      <w:r>
        <w:rPr>
          <w:rStyle w:val="font-219-c"/>
        </w:rPr>
        <w:t xml:space="preserve">// Find where a record is on disk</w:t>
      </w:r>
    </w:p>
    <w:p>
      <w:pPr>
        <w:pStyle w:val="div.CC1-221"/>
      </w:pPr>
      <w:r>
        <w:rPr>
          <w:rStyle w:val="div.CC1-221-c"/>
        </w:rPr>
        <w:t xml:space="preserve"> size_t query(size_t ssn);</w:t>
      </w:r>
    </w:p>
    <w:p>
      <w:pPr>
        <w:pStyle w:val="div.CC1-221"/>
      </w:pPr>
      <w:r>
        <w:rPr>
          <w:rStyle w:val="div.CC1-221-c"/>
        </w:rPr>
        <w:t xml:space="preserve"> </w:t>
      </w:r>
      <w:r>
        <w:rPr>
          <w:rStyle w:val="font-219-c"/>
        </w:rPr>
        <w:t xml:space="preserve">// Return the person at rn (record number)</w:t>
      </w:r>
    </w:p>
    <w:p>
      <w:pPr>
        <w:pStyle w:val="div.CC1-221"/>
      </w:pPr>
      <w:r>
        <w:rPr>
          <w:rStyle w:val="div.CC1-221-c"/>
        </w:rPr>
        <w:t xml:space="preserve"> Person retrieve(size_t rn);</w:t>
      </w:r>
    </w:p>
    <w:p>
      <w:pPr>
        <w:pStyle w:val="div.CC1-221"/>
      </w:pPr>
      <w:r>
        <w:rPr>
          <w:rStyle w:val="div.CC1-221-c"/>
        </w:rPr>
        <w:t xml:space="preserve"> </w:t>
      </w:r>
      <w:r>
        <w:rPr>
          <w:rStyle w:val="font-219-c"/>
        </w:rPr>
        <w:t xml:space="preserve">// Record a record on disk</w:t>
      </w:r>
    </w:p>
    <w:p>
      <w:pPr>
        <w:pStyle w:val="div.CC1-221"/>
      </w:pPr>
      <w:r>
        <w:rPr>
          <w:rStyle w:val="div.CC1-221-c"/>
        </w:rPr>
        <w:t xml:space="preserve"> </w:t>
      </w:r>
      <w:r>
        <w:rPr>
          <w:rStyle w:val="font-222-c"/>
        </w:rPr>
        <w:t xml:space="preserve">void</w:t>
      </w:r>
      <w:r>
        <w:rPr>
          <w:rStyle w:val="div.CC1-221-c"/>
        </w:rPr>
        <w:t xml:space="preserve"> add(</w:t>
      </w:r>
      <w:r>
        <w:rPr>
          <w:rStyle w:val="font-222-c"/>
        </w:rPr>
        <w:t xml:space="preserve">const</w:t>
      </w:r>
      <w:r>
        <w:rPr>
          <w:rStyle w:val="div.CC1-221-c"/>
        </w:rPr>
        <w:t xml:space="preserve"> Person&amp; p);</w:t>
      </w:r>
    </w:p>
    <w:p>
      <w:pPr>
        <w:pStyle w:val="div.CC1-221"/>
      </w:pPr>
      <w:r>
        <w:rPr>
          <w:rStyle w:val="div.CC1-221-c"/>
        </w:rPr>
        <w:t xml:space="preserve">};</w:t>
      </w:r>
    </w:p>
    <w:p>
      <w:pPr>
        <w:pStyle w:val="div.CC1-224"/>
      </w:pPr>
      <w:r>
        <w:rPr>
          <w:rStyle w:val="div.CC1-224-c"/>
        </w:rPr>
        <w:t xml:space="preserve"> </w:t>
      </w:r>
    </w:p>
    <w:p>
      <w:pPr>
        <w:pStyle w:val="p.ExercisesCharCharCharCharChar-317"/>
      </w:pPr>
      <w:r>
        <w:rPr>
          <w:rStyle w:val="p.ExercisesCharCharCharCharChar-317-c"/>
        </w:rPr>
        <w:t xml:space="preserve">Write some </w:t>
      </w:r>
      <w:r>
        <w:rPr>
          <w:rStyle w:val="b-322-c"/>
          <w:b/>
        </w:rPr>
        <w:t xml:space="preserve">Person</w:t>
      </w:r>
      <w:r>
        <w:rPr>
          <w:rStyle w:val="p.ExercisesCharCharCharCharChar-317-c"/>
        </w:rPr>
        <w:t xml:space="preserve"> records to disk (do not keep them all in memory).
When the user requests a record, read it off the disk and return it. The I/O operations
in the </w:t>
      </w:r>
      <w:r>
        <w:rPr>
          <w:rStyle w:val="b-322-c"/>
          <w:b/>
        </w:rPr>
        <w:t xml:space="preserve">DataBase</w:t>
      </w:r>
      <w:r>
        <w:rPr>
          <w:rStyle w:val="p.ExercisesCharCharCharCharChar-317-c"/>
        </w:rPr>
        <w:t xml:space="preserve"> class use </w:t>
      </w:r>
      <w:r>
        <w:rPr>
          <w:rStyle w:val="b-322-c"/>
          <w:b/>
        </w:rPr>
        <w:t xml:space="preserve">read( )</w:t>
      </w:r>
      <w:r>
        <w:rPr>
          <w:rStyle w:val="p.ExercisesCharCharCharCharChar-317-c"/>
        </w:rPr>
        <w:t xml:space="preserve"> and </w:t>
      </w:r>
      <w:r>
        <w:rPr>
          <w:rStyle w:val="b-322-c"/>
          <w:b/>
        </w:rPr>
        <w:t xml:space="preserve">write( )</w:t>
      </w:r>
      <w:r>
        <w:rPr>
          <w:rStyle w:val="p.ExercisesCharCharCharCharChar-317-c"/>
        </w:rPr>
        <w:t xml:space="preserve">to process all </w:t>
      </w:r>
      <w:r>
        <w:rPr>
          <w:rStyle w:val="b-322-c"/>
          <w:b/>
        </w:rPr>
        <w:t xml:space="preserve">Person</w:t>
      </w:r>
      <w:r>
        <w:rPr>
          <w:rStyle w:val="p.ExercisesCharCharCharCharChar-317-c"/>
        </w:rPr>
        <w:t xml:space="preserve"> records.</w:t>
      </w:r>
    </w:p>
    <w:p>
      <w:pPr>
        <w:pStyle w:val="span-314"/>
      </w:pPr>
      <w:r>
        <w:rPr>
          <w:rStyle w:val="span-314-c"/>
        </w:rPr>
        <w:t xml:space="preserve">9. </w:t>
      </w:r>
      <w:r>
        <w:rPr>
          <w:rStyle w:val="p.ExercisesCharCharCharCharChar-315-c"/>
        </w:rPr>
        <w:t xml:space="preserve">Write an </w:t>
      </w:r>
      <w:r>
        <w:rPr>
          <w:rStyle w:val="b-316-c"/>
          <w:b/>
        </w:rPr>
        <w:t xml:space="preserve">operator&lt;&lt;</w:t>
      </w:r>
      <w:r>
        <w:rPr>
          <w:rStyle w:val="p.ExercisesCharCharCharCharChar-315-c"/>
        </w:rPr>
        <w:t xml:space="preserve"> inserter for the </w:t>
      </w:r>
      <w:r>
        <w:rPr>
          <w:rStyle w:val="b-316-c"/>
          <w:b/>
        </w:rPr>
        <w:t xml:space="preserve">Person</w:t>
      </w:r>
      <w:r>
        <w:rPr>
          <w:rStyle w:val="p.ExercisesCharCharCharCharChar-315-c"/>
        </w:rPr>
        <w:t xml:space="preserve">struct that can be used to display records in a format for easy reading. Demonstrate
it by writing data out to a file.</w:t>
      </w:r>
    </w:p>
    <w:p>
      <w:pPr>
        <w:pStyle w:val="span-314"/>
      </w:pPr>
      <w:r>
        <w:rPr>
          <w:rStyle w:val="span-314-c"/>
        </w:rPr>
        <w:t xml:space="preserve">10. </w:t>
      </w:r>
      <w:r>
        <w:rPr>
          <w:rStyle w:val="p.ExercisesCharCharCharCharChar-315-c"/>
        </w:rPr>
        <w:t xml:space="preserve">Suppose the database for your </w:t>
      </w:r>
      <w:r>
        <w:rPr>
          <w:rStyle w:val="b-316-c"/>
          <w:b/>
        </w:rPr>
        <w:t xml:space="preserve">Person</w:t>
      </w:r>
      <w:r>
        <w:rPr>
          <w:rStyle w:val="p.ExercisesCharCharCharCharChar-315-c"/>
        </w:rPr>
        <w:t xml:space="preserve"> structs was lost but
that you have the file you wrote from the previous exercise. Recreate your
database using this file. Be sure to use error checking.</w:t>
      </w:r>
    </w:p>
    <w:p>
      <w:pPr>
        <w:pStyle w:val="span-314"/>
      </w:pPr>
      <w:r>
        <w:rPr>
          <w:rStyle w:val="span-314-c"/>
        </w:rPr>
        <w:t xml:space="preserve">11. </w:t>
      </w:r>
      <w:r>
        <w:rPr>
          <w:rStyle w:val="p.ExercisesCharCharCharCharChar-315-c"/>
        </w:rPr>
        <w:t xml:space="preserve">Write </w:t>
      </w:r>
      <w:r>
        <w:rPr>
          <w:rStyle w:val="b-316-c"/>
          <w:b/>
        </w:rPr>
        <w:t xml:space="preserve">size_t(-1)</w:t>
      </w:r>
      <w:r>
        <w:rPr>
          <w:rStyle w:val="p.ExercisesCharCharCharCharChar-315-c"/>
        </w:rPr>
        <w:t xml:space="preserve"> (the largest </w:t>
      </w:r>
      <w:r>
        <w:rPr>
          <w:rStyle w:val="b-316-c"/>
          <w:b/>
        </w:rPr>
        <w:t xml:space="preserve">unsigned int</w:t>
      </w:r>
      <w:r>
        <w:rPr>
          <w:rStyle w:val="p.ExercisesCharCharCharCharChar-315-c"/>
        </w:rPr>
        <w:t xml:space="preserve"> on your
platform) to a text file 1,000,000 times. Repeat, but write to a binary file.
Compare the size of the two files, and see how much room is saved using the
binary format. (You may first want to calculate how much will be saved on your
platform.)</w:t>
      </w:r>
    </w:p>
    <w:p>
      <w:pPr>
        <w:pStyle w:val="span-314"/>
      </w:pPr>
      <w:r>
        <w:rPr>
          <w:rStyle w:val="span-314-c"/>
        </w:rPr>
        <w:t xml:space="preserve">12. </w:t>
      </w:r>
      <w:r>
        <w:rPr>
          <w:rStyle w:val="p.ExercisesCharCharCharCharChar-315-c"/>
        </w:rPr>
        <w:t xml:space="preserve">Discover the maximum number of digits of precision your
implementation of iostreams will print by repeatedly increasing the value of
the argument to </w:t>
      </w:r>
      <w:r>
        <w:rPr>
          <w:rStyle w:val="b-316-c"/>
          <w:b/>
        </w:rPr>
        <w:t xml:space="preserve">precision( )</w:t>
      </w:r>
      <w:r>
        <w:rPr>
          <w:rStyle w:val="p.ExercisesCharCharCharCharChar-315-c"/>
        </w:rPr>
        <w:t xml:space="preserve"> when printing a transcendental number
such as </w:t>
      </w:r>
      <w:r>
        <w:rPr>
          <w:rStyle w:val="b-316-c"/>
          <w:b/>
        </w:rPr>
        <w:t xml:space="preserve">sqrt(2.0)</w:t>
      </w:r>
      <w:r>
        <w:rPr>
          <w:rStyle w:val="p.ExercisesCharCharCharCharChar-315-c"/>
        </w:rPr>
        <w:t xml:space="preserve">.</w:t>
      </w:r>
    </w:p>
    <w:p>
      <w:pPr>
        <w:pStyle w:val="span-314"/>
      </w:pPr>
      <w:r>
        <w:rPr>
          <w:rStyle w:val="span-314-c"/>
        </w:rPr>
        <w:t xml:space="preserve">13. </w:t>
      </w:r>
      <w:r>
        <w:rPr>
          <w:rStyle w:val="p.ExercisesCharCharCharCharChar-315-c"/>
        </w:rPr>
        <w:t xml:space="preserve">Write a program that reads real numbers from a file and prints
their sum, average, minimum, and maximum.</w:t>
      </w:r>
    </w:p>
    <w:p>
      <w:pPr>
        <w:pStyle w:val="span-246"/>
      </w:pPr>
      <w:r>
        <w:rPr>
          <w:rStyle w:val="span-246-c"/>
        </w:rPr>
        <w:t xml:space="preserve">14. </w:t>
      </w:r>
      <w:r>
        <w:rPr>
          <w:rStyle w:val="p.MsoListNumber-247-c"/>
        </w:rPr>
        <w:t xml:space="preserve">Determine the output of the following program before it is
executed:</w:t>
      </w:r>
    </w:p>
    <w:p>
      <w:pPr>
        <w:pStyle w:val="font-219"/>
      </w:pPr>
      <w:r>
        <w:rPr>
          <w:rStyle w:val="font-219-c"/>
        </w:rPr>
        <w:t xml:space="preserve">//: C04:Exercise14.cpp</w:t>
      </w:r>
    </w:p>
    <w:p>
      <w:pPr>
        <w:pStyle w:val="font-220"/>
      </w:pPr>
      <w:r>
        <w:rPr>
          <w:rStyle w:val="font-220-c"/>
        </w:rPr>
        <w:t xml:space="preserve">#include &lt;fstream&gt;</w:t>
      </w:r>
    </w:p>
    <w:p>
      <w:pPr>
        <w:pStyle w:val="font-220"/>
      </w:pPr>
      <w:r>
        <w:rPr>
          <w:rStyle w:val="font-220-c"/>
        </w:rPr>
        <w:t xml:space="preserve">#include &lt;iostream&gt;</w:t>
      </w:r>
    </w:p>
    <w:p>
      <w:pPr>
        <w:pStyle w:val="font-220"/>
      </w:pPr>
      <w:r>
        <w:rPr>
          <w:rStyle w:val="font-220-c"/>
        </w:rPr>
        <w:t xml:space="preserve">#include &lt;sstream&gt;</w:t>
      </w:r>
    </w:p>
    <w:p>
      <w:pPr>
        <w:pStyle w:val="font-220"/>
      </w:pPr>
      <w:r>
        <w:rPr>
          <w:rStyle w:val="font-220-c"/>
        </w:rPr>
        <w:t xml:space="preserve">#include "../require.h"</w:t>
      </w:r>
    </w:p>
    <w:p>
      <w:pPr>
        <w:pStyle w:val="font-222"/>
      </w:pPr>
      <w:r>
        <w:rPr>
          <w:rStyle w:val="font-222-c"/>
        </w:rPr>
        <w:t xml:space="preserve">using</w:t>
      </w:r>
      <w:r>
        <w:rPr>
          <w:rStyle w:val="font-222-c"/>
        </w:rPr>
        <w:t xml:space="preserve">namespace</w:t>
      </w:r>
      <w:r>
        <w:rPr>
          <w:rStyle w:val="div.CC1-221-c"/>
        </w:rPr>
        <w:t xml:space="preserve"> std;</w:t>
      </w:r>
    </w:p>
    <w:p>
      <w:pPr>
        <w:pStyle w:val="div.CC1-221"/>
      </w:pPr>
      <w:r>
        <w:rPr>
          <w:rStyle w:val="div.CC1-221-c"/>
        </w:rPr>
        <w:t xml:space="preserve"> </w:t>
      </w:r>
    </w:p>
    <w:p>
      <w:pPr>
        <w:pStyle w:val="font-220"/>
      </w:pPr>
      <w:r>
        <w:rPr>
          <w:rStyle w:val="font-220-c"/>
        </w:rPr>
        <w:t xml:space="preserve">#define d(a) cout &lt;&lt; #a " ==\t"
&lt;&lt; a &lt;&lt; endl;</w:t>
      </w:r>
    </w:p>
    <w:p>
      <w:pPr>
        <w:pStyle w:val="div.CC1-221"/>
      </w:pPr>
      <w:r>
        <w:rPr>
          <w:rStyle w:val="div.CC1-221-c"/>
        </w:rPr>
        <w:t xml:space="preserve"> </w:t>
      </w:r>
    </w:p>
    <w:p>
      <w:pPr>
        <w:pStyle w:val="font-222"/>
      </w:pPr>
      <w:r>
        <w:rPr>
          <w:rStyle w:val="font-222-c"/>
        </w:rPr>
        <w:t xml:space="preserve">void</w:t>
      </w:r>
      <w:r>
        <w:rPr>
          <w:rStyle w:val="div.CC1-221-c"/>
        </w:rPr>
        <w:t xml:space="preserve"> tellPointers(fstream&amp; s) {</w:t>
      </w:r>
    </w:p>
    <w:p>
      <w:pPr>
        <w:pStyle w:val="div.CC1-221"/>
      </w:pPr>
      <w:r>
        <w:rPr>
          <w:rStyle w:val="div.CC1-221-c"/>
        </w:rPr>
        <w:t xml:space="preserve"> d(s.tellp());</w:t>
      </w:r>
    </w:p>
    <w:p>
      <w:pPr>
        <w:pStyle w:val="div.CC1-221"/>
      </w:pPr>
      <w:r>
        <w:rPr>
          <w:rStyle w:val="div.CC1-221-c"/>
        </w:rPr>
        <w:t xml:space="preserve"> d(s.tellg());</w:t>
      </w:r>
    </w:p>
    <w:p>
      <w:pPr>
        <w:pStyle w:val="div.CC1-221"/>
      </w:pPr>
      <w:r>
        <w:rPr>
          <w:rStyle w:val="div.CC1-221-c"/>
        </w:rPr>
        <w:t xml:space="preserve"> cout &lt;&lt; endl;</w:t>
      </w:r>
    </w:p>
    <w:p>
      <w:pPr>
        <w:pStyle w:val="div.CC1-221"/>
      </w:pPr>
      <w:r>
        <w:rPr>
          <w:rStyle w:val="div.CC1-221-c"/>
        </w:rPr>
        <w:t xml:space="preserve">}</w:t>
      </w:r>
    </w:p>
    <w:p>
      <w:pPr>
        <w:pStyle w:val="font-222"/>
      </w:pPr>
      <w:r>
        <w:rPr>
          <w:rStyle w:val="font-222-c"/>
        </w:rPr>
        <w:t xml:space="preserve">void</w:t>
      </w:r>
      <w:r>
        <w:rPr>
          <w:rStyle w:val="div.CC1-221-c"/>
        </w:rPr>
        <w:t xml:space="preserve"> tellPointers(stringstream&amp; s) {</w:t>
      </w:r>
    </w:p>
    <w:p>
      <w:pPr>
        <w:pStyle w:val="div.CC1-221"/>
      </w:pPr>
      <w:r>
        <w:rPr>
          <w:rStyle w:val="div.CC1-221-c"/>
        </w:rPr>
        <w:t xml:space="preserve"> d(s.tellp());</w:t>
      </w:r>
    </w:p>
    <w:p>
      <w:pPr>
        <w:pStyle w:val="div.CC1-221"/>
      </w:pPr>
      <w:r>
        <w:rPr>
          <w:rStyle w:val="div.CC1-221-c"/>
        </w:rPr>
        <w:t xml:space="preserve"> d(s.tellg());</w:t>
      </w:r>
    </w:p>
    <w:p>
      <w:pPr>
        <w:pStyle w:val="div.CC1-221"/>
      </w:pPr>
      <w:r>
        <w:rPr>
          <w:rStyle w:val="div.CC1-221-c"/>
        </w:rPr>
        <w:t xml:space="preserve"> cout &lt;&lt; endl;</w:t>
      </w:r>
    </w:p>
    <w:p>
      <w:pPr>
        <w:pStyle w:val="div.CC1-221"/>
      </w:pPr>
      <w:r>
        <w:rPr>
          <w:rStyle w:val="div.CC1-221-c"/>
        </w:rPr>
        <w:t xml:space="preserve">}</w:t>
      </w:r>
    </w:p>
    <w:p>
      <w:pPr>
        <w:pStyle w:val="font-222"/>
      </w:pPr>
      <w:r>
        <w:rPr>
          <w:rStyle w:val="font-222-c"/>
        </w:rPr>
        <w:t xml:space="preserve">int</w:t>
      </w:r>
      <w:r>
        <w:rPr>
          <w:rStyle w:val="div.CC1-221-c"/>
        </w:rPr>
        <w:t xml:space="preserve"> main() {</w:t>
      </w:r>
    </w:p>
    <w:p>
      <w:pPr>
        <w:pStyle w:val="div.CC1-221"/>
      </w:pPr>
      <w:r>
        <w:rPr>
          <w:rStyle w:val="div.CC1-221-c"/>
        </w:rPr>
        <w:t xml:space="preserve"> fstream in(</w:t>
      </w:r>
      <w:r>
        <w:rPr>
          <w:rStyle w:val="font-223-c"/>
        </w:rPr>
        <w:t xml:space="preserve">"Exercise14.cpp"</w:t>
      </w:r>
      <w:r>
        <w:rPr>
          <w:rStyle w:val="div.CC1-221-c"/>
        </w:rPr>
        <w:t xml:space="preserve">);</w:t>
      </w:r>
    </w:p>
    <w:p>
      <w:pPr>
        <w:pStyle w:val="div.CC1-221"/>
      </w:pPr>
      <w:r>
        <w:rPr>
          <w:rStyle w:val="div.CC1-221-c"/>
        </w:rPr>
        <w:t xml:space="preserve"> assure(in, </w:t>
      </w:r>
      <w:r>
        <w:rPr>
          <w:rStyle w:val="font-223-c"/>
        </w:rPr>
        <w:t xml:space="preserve">"Exercise14.cpp"</w:t>
      </w:r>
      <w:r>
        <w:rPr>
          <w:rStyle w:val="div.CC1-221-c"/>
        </w:rPr>
        <w:t xml:space="preserve">);</w:t>
      </w:r>
    </w:p>
    <w:p>
      <w:pPr>
        <w:pStyle w:val="div.CC1-221"/>
      </w:pPr>
      <w:r>
        <w:rPr>
          <w:rStyle w:val="div.CC1-221-c"/>
        </w:rPr>
        <w:t xml:space="preserve"> in.seekg(10);</w:t>
      </w:r>
    </w:p>
    <w:p>
      <w:pPr>
        <w:pStyle w:val="div.CC1-221"/>
      </w:pPr>
      <w:r>
        <w:rPr>
          <w:rStyle w:val="div.CC1-221-c"/>
        </w:rPr>
        <w:t xml:space="preserve"> tellPointers(in);</w:t>
      </w:r>
    </w:p>
    <w:p>
      <w:pPr>
        <w:pStyle w:val="div.CC1-221"/>
      </w:pPr>
      <w:r>
        <w:rPr>
          <w:rStyle w:val="div.CC1-221-c"/>
        </w:rPr>
        <w:t xml:space="preserve"> in.seekp(20);</w:t>
      </w:r>
    </w:p>
    <w:p>
      <w:pPr>
        <w:pStyle w:val="div.CC1-221"/>
      </w:pPr>
      <w:r>
        <w:rPr>
          <w:rStyle w:val="div.CC1-221-c"/>
        </w:rPr>
        <w:t xml:space="preserve"> tellPointers(in);</w:t>
      </w:r>
    </w:p>
    <w:p>
      <w:pPr>
        <w:pStyle w:val="div.CC1-221"/>
      </w:pPr>
      <w:r>
        <w:rPr>
          <w:rStyle w:val="div.CC1-221-c"/>
        </w:rPr>
        <w:t xml:space="preserve"> stringstream memStream(</w:t>
      </w:r>
      <w:r>
        <w:rPr>
          <w:rStyle w:val="font-223-c"/>
        </w:rPr>
        <w:t xml:space="preserve">"Here is a
sentence."</w:t>
      </w:r>
      <w:r>
        <w:rPr>
          <w:rStyle w:val="div.CC1-221-c"/>
        </w:rPr>
        <w:t xml:space="preserve">);</w:t>
      </w:r>
    </w:p>
    <w:p>
      <w:pPr>
        <w:pStyle w:val="div.CC1-221"/>
      </w:pPr>
      <w:r>
        <w:rPr>
          <w:rStyle w:val="div.CC1-221-c"/>
        </w:rPr>
        <w:t xml:space="preserve"> memStream.seekg(10);</w:t>
      </w:r>
    </w:p>
    <w:p>
      <w:pPr>
        <w:pStyle w:val="div.CC1-221"/>
      </w:pPr>
      <w:r>
        <w:rPr>
          <w:rStyle w:val="div.CC1-221-c"/>
        </w:rPr>
        <w:t xml:space="preserve"> tellPointers(memStream);</w:t>
      </w:r>
    </w:p>
    <w:p>
      <w:pPr>
        <w:pStyle w:val="div.CC1-221"/>
      </w:pPr>
      <w:r>
        <w:rPr>
          <w:rStyle w:val="div.CC1-221-c"/>
        </w:rPr>
        <w:t xml:space="preserve"> memStream.seekp(5);</w:t>
      </w:r>
    </w:p>
    <w:p>
      <w:pPr>
        <w:pStyle w:val="div.CC1-221"/>
      </w:pPr>
      <w:r>
        <w:rPr>
          <w:rStyle w:val="div.CC1-221-c"/>
        </w:rPr>
        <w:t xml:space="preserve"> tellPointers(memStream);</w:t>
      </w:r>
    </w:p>
    <w:p>
      <w:pPr>
        <w:pStyle w:val="div.CC1-221"/>
      </w:pPr>
      <w:r>
        <w:rPr>
          <w:rStyle w:val="div.CC1-221-c"/>
        </w:rPr>
        <w:t xml:space="preserve">} </w:t>
      </w:r>
      <w:r>
        <w:rPr>
          <w:rStyle w:val="font-219-c"/>
        </w:rPr>
        <w:t xml:space="preserve">///:~</w:t>
      </w:r>
    </w:p>
    <w:p>
      <w:pPr>
        <w:pStyle w:val="div.CC1-224"/>
      </w:pPr>
      <w:r>
        <w:rPr>
          <w:rStyle w:val="div.CC1-224-c"/>
        </w:rPr>
        <w:t xml:space="preserve"> </w:t>
      </w:r>
    </w:p>
    <w:p>
      <w:pPr>
        <w:pStyle w:val="span-314"/>
      </w:pPr>
      <w:r>
        <w:rPr>
          <w:rStyle w:val="span-314-c"/>
        </w:rPr>
        <w:t xml:space="preserve">15. </w:t>
      </w:r>
      <w:r>
        <w:rPr>
          <w:rStyle w:val="p.ExercisesCharCharCharCharChar-315-c"/>
        </w:rPr>
        <w:t xml:space="preserve">Suppose you are given line-oriented data in a file formatted as
follows:</w:t>
      </w:r>
    </w:p>
    <w:p>
      <w:pPr>
        <w:pStyle w:val="font-303"/>
      </w:pPr>
      <w:r>
        <w:rPr>
          <w:rStyle w:val="font-303-c"/>
        </w:rPr>
        <w:t xml:space="preserve">//: C04:Exercise15.txt</w:t>
      </w:r>
    </w:p>
    <w:p>
      <w:pPr>
        <w:pStyle w:val="span-226"/>
      </w:pPr>
      <w:r>
        <w:rPr>
          <w:rStyle w:val="span-226-c"/>
        </w:rPr>
        <w:t xml:space="preserve">Australia</w:t>
      </w:r>
    </w:p>
    <w:p>
      <w:pPr>
        <w:pStyle w:val="span-226"/>
      </w:pPr>
      <w:r>
        <w:rPr>
          <w:rStyle w:val="span-226-c"/>
        </w:rPr>
        <w:t xml:space="preserve">5E56,7667230284,Langler,Tyson,31.2147,0.00042117361</w:t>
      </w:r>
    </w:p>
    <w:p>
      <w:pPr>
        <w:pStyle w:val="div.CC1-221"/>
      </w:pPr>
      <w:r>
        <w:rPr>
          <w:rStyle w:val="div.CC1-221-c"/>
        </w:rPr>
        <w:t xml:space="preserve">2B97,7586701,Oneill,Zeke,553.429,0.0074673053156065</w:t>
      </w:r>
    </w:p>
    <w:p>
      <w:pPr>
        <w:pStyle w:val="div.CC1-221"/>
      </w:pPr>
      <w:r>
        <w:rPr>
          <w:rStyle w:val="div.CC1-221-c"/>
        </w:rPr>
        <w:t xml:space="preserve">4D75,7907252710,Nickerson,Kelly,761.612,0.010276276</w:t>
      </w:r>
    </w:p>
    <w:p>
      <w:pPr>
        <w:pStyle w:val="div.CC1-221"/>
      </w:pPr>
      <w:r>
        <w:rPr>
          <w:rStyle w:val="div.CC1-221-c"/>
        </w:rPr>
        <w:t xml:space="preserve">9F2,6882945012,Hartenbach,Neil,47.9637,0.0006471644</w:t>
      </w:r>
    </w:p>
    <w:p>
      <w:pPr>
        <w:pStyle w:val="div.CC1-221"/>
      </w:pPr>
      <w:r>
        <w:rPr>
          <w:rStyle w:val="div.CC1-221-c"/>
        </w:rPr>
        <w:t xml:space="preserve">Austria</w:t>
      </w:r>
    </w:p>
    <w:p>
      <w:pPr>
        <w:pStyle w:val="div.CC1-221"/>
      </w:pPr>
      <w:r>
        <w:rPr>
          <w:rStyle w:val="div.CC1-221-c"/>
        </w:rPr>
        <w:t xml:space="preserve">480F,7187262472,Oneill,Dee,264.012,0.00356226040013</w:t>
      </w:r>
    </w:p>
    <w:p>
      <w:pPr>
        <w:pStyle w:val="span-226"/>
      </w:pPr>
      <w:r>
        <w:rPr>
          <w:rStyle w:val="span-226-c"/>
        </w:rPr>
        <w:t xml:space="preserve">1B65,4754732628,Haney,Kim,7.33843,0.000099015948475</w:t>
      </w:r>
    </w:p>
    <w:p>
      <w:pPr>
        <w:pStyle w:val="span-226"/>
      </w:pPr>
      <w:r>
        <w:rPr>
          <w:rStyle w:val="span-226-c"/>
        </w:rPr>
        <w:t xml:space="preserve">DA1,1954960784,Pascente,Lester,56.5452,0.0007629529</w:t>
      </w:r>
    </w:p>
    <w:p>
      <w:pPr>
        <w:pStyle w:val="div.CC1-221"/>
      </w:pPr>
      <w:r>
        <w:rPr>
          <w:rStyle w:val="div.CC1-221-c"/>
        </w:rPr>
        <w:t xml:space="preserve">3F18,1839715659,Elsea,Chelsy,801.901,0.010819887645</w:t>
      </w:r>
    </w:p>
    <w:p>
      <w:pPr>
        <w:pStyle w:val="div.CC1-221"/>
      </w:pPr>
      <w:r>
        <w:rPr>
          <w:rStyle w:val="div.CC1-221-c"/>
        </w:rPr>
        <w:t xml:space="preserve">Belgium</w:t>
      </w:r>
    </w:p>
    <w:p>
      <w:pPr>
        <w:pStyle w:val="div.CC1-221"/>
      </w:pPr>
      <w:r>
        <w:rPr>
          <w:rStyle w:val="div.CC1-221-c"/>
        </w:rPr>
        <w:t xml:space="preserve">BDF,5993489554,Oneill,Meredith,283.404,0.0038239127</w:t>
      </w:r>
    </w:p>
    <w:p>
      <w:pPr>
        <w:pStyle w:val="span-226"/>
      </w:pPr>
      <w:r>
        <w:rPr>
          <w:rStyle w:val="span-226-c"/>
        </w:rPr>
        <w:t xml:space="preserve">5AC6,6612945602,Parisienne,Biff,557.74,0.0075254727</w:t>
      </w:r>
    </w:p>
    <w:p>
      <w:pPr>
        <w:pStyle w:val="span-226"/>
      </w:pPr>
      <w:r>
        <w:rPr>
          <w:rStyle w:val="span-226-c"/>
        </w:rPr>
        <w:t xml:space="preserve">6AD,6477082,Pennington,Lizanne,31.0807,0.0004193544</w:t>
      </w:r>
    </w:p>
    <w:p>
      <w:pPr>
        <w:pStyle w:val="span-226"/>
      </w:pPr>
      <w:r>
        <w:rPr>
          <w:rStyle w:val="span-226-c"/>
        </w:rPr>
        <w:t xml:space="preserve">4D0E,7861652688,Sisca,Francis,704.751,0.00950906238</w:t>
      </w:r>
    </w:p>
    <w:p>
      <w:pPr>
        <w:pStyle w:val="span-226"/>
      </w:pPr>
      <w:r>
        <w:rPr>
          <w:rStyle w:val="span-226-c"/>
        </w:rPr>
        <w:t xml:space="preserve">Bahamas</w:t>
      </w:r>
    </w:p>
    <w:p>
      <w:pPr>
        <w:pStyle w:val="span-226"/>
      </w:pPr>
      <w:r>
        <w:rPr>
          <w:rStyle w:val="span-226-c"/>
        </w:rPr>
        <w:t xml:space="preserve">37D8,6837424208,Parisienne,Samson,396.104,0.0053445</w:t>
      </w:r>
    </w:p>
    <w:p>
      <w:pPr>
        <w:pStyle w:val="span-226"/>
      </w:pPr>
      <w:r>
        <w:rPr>
          <w:rStyle w:val="span-226-c"/>
        </w:rPr>
        <w:t xml:space="preserve">5E98,6384069,Willis,Pam,90.4257,0.00122009564059246</w:t>
      </w:r>
    </w:p>
    <w:p>
      <w:pPr>
        <w:pStyle w:val="span-226"/>
      </w:pPr>
      <w:r>
        <w:rPr>
          <w:rStyle w:val="span-226-c"/>
        </w:rPr>
        <w:t xml:space="preserve">1462,1288616408,Stover,Hazal,583.939,0.007878970561</w:t>
      </w:r>
    </w:p>
    <w:p>
      <w:pPr>
        <w:pStyle w:val="span-226"/>
      </w:pPr>
      <w:r>
        <w:rPr>
          <w:rStyle w:val="span-226-c"/>
        </w:rPr>
        <w:t xml:space="preserve">5FF3,8028775718,Stromstedt,Bunk,39.8712,0.000537974</w:t>
      </w:r>
    </w:p>
    <w:p>
      <w:pPr>
        <w:pStyle w:val="span-226"/>
      </w:pPr>
      <w:r>
        <w:rPr>
          <w:rStyle w:val="span-226-c"/>
        </w:rPr>
        <w:t xml:space="preserve">1095,3737212,Stover,Denny,3.05387,0.000041205248883</w:t>
      </w:r>
    </w:p>
    <w:p>
      <w:pPr>
        <w:pStyle w:val="div.CC1-221"/>
      </w:pPr>
      <w:r>
        <w:rPr>
          <w:rStyle w:val="div.CC1-221-c"/>
        </w:rPr>
        <w:t xml:space="preserve">7428,2019381883,Parisienne,Shane,363.272,0.00490155</w:t>
      </w:r>
    </w:p>
    <w:p>
      <w:pPr>
        <w:pStyle w:val="font-219"/>
      </w:pPr>
      <w:r>
        <w:rPr>
          <w:rStyle w:val="font-219-c"/>
        </w:rPr>
        <w:t xml:space="preserve">///:~</w:t>
      </w:r>
    </w:p>
    <w:p>
      <w:pPr>
        <w:pStyle w:val="div.CC1-224"/>
      </w:pPr>
      <w:r>
        <w:rPr>
          <w:rStyle w:val="div.CC1-224-c"/>
        </w:rPr>
        <w:t xml:space="preserve"> </w:t>
      </w:r>
    </w:p>
    <w:p>
      <w:pPr>
        <w:pStyle w:val="p.ExercisesCharCharCharCharChar-317"/>
      </w:pPr>
      <w:r>
        <w:rPr>
          <w:rStyle w:val="p.ExercisesCharCharCharCharChar-317-c"/>
        </w:rPr>
        <w:t xml:space="preserve">The heading of each section is a region, and every line under that heading
is a seller in that region. Each comma-separated field represents the data
about each seller. The first field in a line is the SELLER_ID which
unfortunately was written out in hexadecimal format. The second is the
PHONE_NUMBER (notice that some are missing area codes). LAST_NAME and
FIRST_NAME then follow. TOTAL_SALES is the second to the last column. The last
column is the decimal amount of the total sales that the seller represents for
the company. You are to format the data on the terminal window so that an
executive can easily interpret the trends. Sample output is given below.</w:t>
      </w:r>
    </w:p>
    <w:p>
      <w:pPr>
        <w:pStyle w:val="span-329"/>
      </w:pPr>
      <w:r>
        <w:rPr>
          <w:rStyle w:val="span-329-c"/>
        </w:rPr>
        <w:t xml:space="preserve"> Australia</w:t>
      </w:r>
    </w:p>
    <w:p>
      <w:pPr>
        <w:pStyle w:val="span-329"/>
      </w:pPr>
      <w:r>
        <w:rPr>
          <w:rStyle w:val="span-329-c"/>
        </w:rPr>
        <w:t xml:space="preserve"> ---------------------------------</w:t>
      </w:r>
    </w:p>
    <w:p>
      <w:pPr>
        <w:pStyle w:val="span-329"/>
      </w:pPr>
      <w:r>
        <w:rPr>
          <w:rStyle w:val="span-329-c"/>
        </w:rPr>
        <w:t xml:space="preserve"> </w:t>
      </w:r>
    </w:p>
    <w:p>
      <w:pPr>
        <w:pStyle w:val="span-329"/>
      </w:pPr>
      <w:r>
        <w:rPr>
          <w:rStyle w:val="span-329-c"/>
        </w:rPr>
        <w:t xml:space="preserve">*Last Name* *First
Name* *ID* *Phone* *Sales* *Percent*</w:t>
      </w:r>
    </w:p>
    <w:p>
      <w:pPr>
        <w:pStyle w:val="span-329"/>
      </w:pPr>
      <w:r>
        <w:rPr>
          <w:rStyle w:val="span-329-c"/>
        </w:rPr>
        <w:t xml:space="preserve"> </w:t>
      </w:r>
    </w:p>
    <w:p>
      <w:pPr>
        <w:pStyle w:val="span-329"/>
      </w:pPr>
      <w:r>
        <w:rPr>
          <w:rStyle w:val="span-329-c"/>
        </w:rPr>
        <w:t xml:space="preserve">Langler Tyson 24150 766-723-0284 31.24 4.21E-02</w:t>
      </w:r>
    </w:p>
    <w:p>
      <w:pPr>
        <w:pStyle w:val="span-329"/>
      </w:pPr>
      <w:r>
        <w:rPr>
          <w:rStyle w:val="span-329-c"/>
        </w:rPr>
        <w:t xml:space="preserve">Oneill Zeke 11159 XXX-758-6701 553.43 7.47E-01</w:t>
      </w:r>
    </w:p>
    <w:p>
      <w:pPr>
        <w:pStyle w:val="span-329"/>
      </w:pPr>
      <w:r>
        <w:rPr>
          <w:rStyle w:val="span-329-c"/>
        </w:rPr>
        <w:t xml:space="preserve">(etc.)</w:t>
      </w:r>
    </w:p>
    <w:p>
      <w:pPr>
        <w:pStyle w:val="span-331"/>
      </w:pPr>
      <w:r>
        <w:rPr>
          <w:rStyle w:val="span-331-c"/>
        </w:rPr>
        <w:t xml:space="preserve"> </w:t>
      </w:r>
    </w:p>
    <w:p>
      <w:pPr>
        <w:pStyle w:val="br-13"/>
      </w:pPr>
      <w:r>
        <w:br/>
      </w:r>
    </w:p>
    <w:p>
      <w:bookmarkStart w:id="455" w:name="_Toc53985706"/>
      <w:bookmarkEnd w:id="455"/>
      <w:pPr>
        <w:pStyle w:val="a-332"/>
      </w:pPr>
      <w:hyperlink w:tooltip="Current Document" w:anchor="_TocRef53985706">
        <w:r>
          <w:rPr>
            <w:rStyle w:val="a-332-c"/>
          </w:rPr>
          <w:t xml:space="preserve">5: Templates in Depth</w:t>
        </w:r>
      </w:hyperlink>
    </w:p>
    <w:p>
      <w:pPr>
        <w:pStyle w:val="p.Intro-333"/>
      </w:pPr>
      <w:r>
        <w:rPr>
          <w:rStyle w:val="p.Intro-333-c"/>
        </w:rPr>
        <w:t xml:space="preserve">The C++ template facility goes far
beyond simple “containers of </w:t>
      </w:r>
      <w:r>
        <w:rPr>
          <w:rStyle w:val="b-334-c"/>
          <w:b/>
        </w:rPr>
        <w:t xml:space="preserve">T</w:t>
      </w:r>
      <w:r>
        <w:rPr>
          <w:rStyle w:val="p.Intro-333-c"/>
        </w:rPr>
        <w:t xml:space="preserve">.” Although the original motivation was to
enable type–safe, generic containers, in modern C++, templates are also used to
generate custom code and to optimize program execution through compile–time
programming constructs.</w:t>
      </w:r>
    </w:p>
    <w:p>
      <w:pPr>
        <w:pStyle w:val="p.MsoNormal-335"/>
      </w:pPr>
      <w:r>
        <w:rPr>
          <w:rStyle w:val="p.MsoNormal-335-c"/>
        </w:rPr>
        <w:t xml:space="preserve">In this chapter we offer a practical look at the power (and
pitfalls) of programming with templates in modern C++. For a more complete
analysis of template-related language issues and pitfalls, we recommend the
superb book by Daveed Vandevoorde and Nico Josuttis.</w:t>
      </w:r>
      <w:bookmarkStart w:id="456" w:name="_ftnref51"/>
      <w:bookmarkEnd w:id="456"/>
      <w:hyperlink w:tooltip="Current Document" w:anchor="_ftn51">
        <w:r>
          <w:rPr>
            <w:rStyle w:val="span.MsoFootnoteReference-336-c"/>
          </w:rPr>
          <w:t xml:space="preserve">[51]</w:t>
        </w:r>
      </w:hyperlink>
    </w:p>
    <w:p>
      <w:bookmarkStart w:id="457" w:name="_Toc53985707"/>
      <w:bookmarkEnd w:id="457"/>
      <w:pPr>
        <w:pStyle w:val="a-337"/>
      </w:pPr>
      <w:hyperlink w:tooltip="Current Document" w:anchor="_TocRef53985707">
        <w:r>
          <w:rPr>
            <w:rStyle w:val="a-337-c"/>
          </w:rPr>
          <w:t xml:space="preserve">Template
parameters</w:t>
        </w:r>
      </w:hyperlink>
    </w:p>
    <w:p>
      <w:pPr>
        <w:pStyle w:val="p.MsoNormal-335"/>
      </w:pPr>
      <w:r>
        <w:rPr>
          <w:rStyle w:val="p.MsoNormal-335-c"/>
        </w:rPr>
        <w:t xml:space="preserve">As illustrated in Volume 1, templates come in two flavors:
function templates and class templates. Both are wholly characterized by their
parameters. Each template parameter can represent one of the following:</w:t>
      </w:r>
    </w:p>
    <w:p>
      <w:pPr>
        <w:pStyle w:val="p.MsoNormal-338"/>
      </w:pPr>
      <w:r>
        <w:rPr>
          <w:rStyle w:val="p.MsoNormal-338-c"/>
        </w:rPr>
        <w:t xml:space="preserve">1. Types
(either built-in or user-defined).</w:t>
      </w:r>
    </w:p>
    <w:p>
      <w:pPr>
        <w:pStyle w:val="p.MsoNormal-338"/>
      </w:pPr>
      <w:r>
        <w:rPr>
          <w:rStyle w:val="p.MsoNormal-338-c"/>
        </w:rPr>
        <w:t xml:space="preserve">2. Compile-time
constant values (for example, integers, and pointers and references to static
entities; often referred to as non-type parameters).</w:t>
      </w:r>
    </w:p>
    <w:p>
      <w:pPr>
        <w:pStyle w:val="p.MsoNormal-338"/>
      </w:pPr>
      <w:r>
        <w:rPr>
          <w:rStyle w:val="p.MsoNormal-338-c"/>
        </w:rPr>
        <w:t xml:space="preserve">3. Other
templates.</w:t>
      </w:r>
    </w:p>
    <w:p>
      <w:pPr>
        <w:pStyle w:val="p.MsoNormal-335"/>
      </w:pPr>
      <w:r>
        <w:rPr>
          <w:rStyle w:val="p.MsoNormal-335-c"/>
        </w:rPr>
        <w:t xml:space="preserve">The examples in Volume 1 all fall into the first category
and are the most common. The canonical example for simple container-like
templates nowadays seems to be a </w:t>
      </w:r>
      <w:r>
        <w:rPr>
          <w:rStyle w:val="b-339-c"/>
          <w:b/>
        </w:rPr>
        <w:t xml:space="preserve">Stack</w:t>
      </w:r>
      <w:r>
        <w:rPr>
          <w:rStyle w:val="p.MsoNormal-335-c"/>
        </w:rPr>
        <w:t xml:space="preserve"> class. Being a container, a </w:t>
      </w:r>
      <w:r>
        <w:rPr>
          <w:rStyle w:val="b-339-c"/>
          <w:b/>
        </w:rPr>
        <w:t xml:space="preserve">Stack</w:t>
      </w:r>
      <w:r>
        <w:rPr>
          <w:rStyle w:val="p.MsoNormal-335-c"/>
        </w:rPr>
        <w:t xml:space="preserve">object is not concerned with the type of object it stores; the logic of holding
objects is independent of the type of objects being held. For this reason you
can use a type parameter to represent the contained type:</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class</w:t>
      </w:r>
      <w:r>
        <w:rPr>
          <w:rStyle w:val="div.CC1-341-c"/>
        </w:rPr>
        <w:t xml:space="preserve"> Stack {</w:t>
      </w:r>
    </w:p>
    <w:p>
      <w:pPr>
        <w:pStyle w:val="div.CC1-341"/>
      </w:pPr>
      <w:r>
        <w:rPr>
          <w:rStyle w:val="div.CC1-341-c"/>
        </w:rPr>
        <w:t xml:space="preserve"> T* data;</w:t>
      </w:r>
    </w:p>
    <w:p>
      <w:pPr>
        <w:pStyle w:val="div.CC1-341"/>
      </w:pPr>
      <w:r>
        <w:rPr>
          <w:rStyle w:val="div.CC1-341-c"/>
        </w:rPr>
        <w:t xml:space="preserve"> size_t count;</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void</w:t>
      </w:r>
      <w:r>
        <w:rPr>
          <w:rStyle w:val="div.CC1-341-c"/>
        </w:rPr>
        <w:t xml:space="preserve"> push(</w:t>
      </w:r>
      <w:r>
        <w:rPr>
          <w:rStyle w:val="font-340-c"/>
        </w:rPr>
        <w:t xml:space="preserve">const</w:t>
      </w:r>
      <w:r>
        <w:rPr>
          <w:rStyle w:val="div.CC1-341-c"/>
        </w:rPr>
        <w:t xml:space="preserve"> T&amp; t);</w:t>
      </w:r>
    </w:p>
    <w:p>
      <w:pPr>
        <w:pStyle w:val="div.CC1-341"/>
      </w:pPr>
      <w:r>
        <w:rPr>
          <w:rStyle w:val="div.CC1-341-c"/>
        </w:rPr>
        <w:t xml:space="preserve"> </w:t>
      </w:r>
      <w:r>
        <w:rPr>
          <w:rStyle w:val="font-342-c"/>
        </w:rPr>
        <w:t xml:space="preserve">// Etc.</w:t>
      </w:r>
    </w:p>
    <w:p>
      <w:pPr>
        <w:pStyle w:val="div.CC1-341"/>
      </w:pPr>
      <w:r>
        <w:rPr>
          <w:rStyle w:val="div.CC1-341-c"/>
        </w:rPr>
        <w:t xml:space="preserve">};</w:t>
      </w:r>
    </w:p>
    <w:p>
      <w:pPr>
        <w:pStyle w:val="div.CC1-343"/>
      </w:pPr>
      <w:r>
        <w:rPr>
          <w:rStyle w:val="div.CC1-343-c"/>
        </w:rPr>
        <w:t xml:space="preserve"> </w:t>
      </w:r>
    </w:p>
    <w:p>
      <w:pPr>
        <w:pStyle w:val="p.MsoNormal-335"/>
      </w:pPr>
      <w:r>
        <w:rPr>
          <w:rStyle w:val="p.MsoNormal-335-c"/>
        </w:rPr>
        <w:t xml:space="preserve">The actual type to be used for a particular </w:t>
      </w:r>
      <w:r>
        <w:rPr>
          <w:rStyle w:val="b-339-c"/>
          <w:b/>
        </w:rPr>
        <w:t xml:space="preserve">Stack</w:t>
      </w:r>
      <w:r>
        <w:rPr>
          <w:rStyle w:val="p.MsoNormal-335-c"/>
        </w:rPr>
        <w:t xml:space="preserve">instance is determined by the argument for the parameter </w:t>
      </w:r>
      <w:r>
        <w:rPr>
          <w:rStyle w:val="b-339-c"/>
          <w:b/>
        </w:rPr>
        <w:t xml:space="preserve">T</w:t>
      </w:r>
      <w:r>
        <w:rPr>
          <w:rStyle w:val="p.MsoNormal-335-c"/>
        </w:rPr>
        <w:t xml:space="preserve">:</w:t>
      </w:r>
    </w:p>
    <w:p>
      <w:pPr>
        <w:pStyle w:val="div.CC1-341"/>
      </w:pPr>
      <w:r>
        <w:rPr>
          <w:rStyle w:val="div.CC1-341-c"/>
        </w:rPr>
        <w:t xml:space="preserve">Stack&lt;</w:t>
      </w:r>
      <w:r>
        <w:rPr>
          <w:rStyle w:val="font-340-c"/>
        </w:rPr>
        <w:t xml:space="preserve">int</w:t>
      </w:r>
      <w:r>
        <w:rPr>
          <w:rStyle w:val="div.CC1-341-c"/>
        </w:rPr>
        <w:t xml:space="preserve">&gt; myStack; </w:t>
      </w:r>
      <w:r>
        <w:rPr>
          <w:rStyle w:val="font-342-c"/>
        </w:rPr>
        <w:t xml:space="preserve">// A Stack of ints</w:t>
      </w:r>
    </w:p>
    <w:p>
      <w:pPr>
        <w:pStyle w:val="div.CC1-343"/>
      </w:pPr>
      <w:r>
        <w:rPr>
          <w:rStyle w:val="div.CC1-343-c"/>
        </w:rPr>
        <w:t xml:space="preserve"> </w:t>
      </w:r>
    </w:p>
    <w:p>
      <w:pPr>
        <w:pStyle w:val="p.MsoNormal-335"/>
      </w:pPr>
      <w:r>
        <w:rPr>
          <w:rStyle w:val="p.MsoNormal-335-c"/>
        </w:rPr>
        <w:t xml:space="preserve">The compiler then provides an </w:t>
      </w:r>
      <w:r>
        <w:rPr>
          <w:rStyle w:val="b-339-c"/>
          <w:b/>
        </w:rPr>
        <w:t xml:space="preserve">int</w:t>
      </w:r>
      <w:r>
        <w:rPr>
          <w:rStyle w:val="p.MsoNormal-335-c"/>
        </w:rPr>
        <w:t xml:space="preserve">-version of </w:t>
      </w:r>
      <w:r>
        <w:rPr>
          <w:rStyle w:val="b-339-c"/>
          <w:b/>
        </w:rPr>
        <w:t xml:space="preserve">Stack</w:t>
      </w:r>
      <w:r>
        <w:rPr>
          <w:rStyle w:val="p.MsoNormal-335-c"/>
        </w:rPr>
        <w:t xml:space="preserve">by substituting </w:t>
      </w:r>
      <w:r>
        <w:rPr>
          <w:rStyle w:val="b-339-c"/>
          <w:b/>
        </w:rPr>
        <w:t xml:space="preserve">int</w:t>
      </w:r>
      <w:r>
        <w:rPr>
          <w:rStyle w:val="p.MsoNormal-335-c"/>
        </w:rPr>
        <w:t xml:space="preserve"> for </w:t>
      </w:r>
      <w:r>
        <w:rPr>
          <w:rStyle w:val="b-339-c"/>
          <w:b/>
        </w:rPr>
        <w:t xml:space="preserve">T</w:t>
      </w:r>
      <w:r>
        <w:rPr>
          <w:rStyle w:val="p.MsoNormal-335-c"/>
        </w:rPr>
        <w:t xml:space="preserve"> and generating the corresponding code.
The name of the class instance generated from the template in this case is </w:t>
      </w:r>
      <w:r>
        <w:rPr>
          <w:rStyle w:val="b-339-c"/>
          <w:b/>
        </w:rPr>
        <w:t xml:space="preserve">Stack&lt;int&gt;</w:t>
      </w:r>
      <w:r>
        <w:rPr>
          <w:rStyle w:val="p.MsoNormal-335-c"/>
        </w:rPr>
        <w:t xml:space="preserve">.</w:t>
      </w:r>
    </w:p>
    <w:p>
      <w:bookmarkStart w:id="458" w:name="_Toc53985708"/>
      <w:bookmarkEnd w:id="458"/>
      <w:pPr>
        <w:pStyle w:val="a-344"/>
      </w:pPr>
      <w:hyperlink w:tooltip="Current Document" w:anchor="_TocRef53985708">
        <w:r>
          <w:rPr>
            <w:rStyle w:val="a-344-c"/>
          </w:rPr>
          <w:t xml:space="preserve">Non–type template parameters</w:t>
        </w:r>
      </w:hyperlink>
    </w:p>
    <w:p>
      <w:pPr>
        <w:pStyle w:val="p.MsoNormal-335"/>
      </w:pPr>
      <w:r>
        <w:rPr>
          <w:rStyle w:val="p.MsoNormal-335-c"/>
        </w:rPr>
        <w:t xml:space="preserve">A non-type template parameter must be an integral value that
is known at compile time. You can make a fixed-size </w:t>
      </w:r>
      <w:r>
        <w:rPr>
          <w:rStyle w:val="b-339-c"/>
          <w:b/>
        </w:rPr>
        <w:t xml:space="preserve">Stack</w:t>
      </w:r>
      <w:r>
        <w:rPr>
          <w:rStyle w:val="p.MsoNormal-335-c"/>
        </w:rPr>
        <w:t xml:space="preserve">, for instance,
by specifying a non-type parameter to be used as the dimension for the
underlying array, as follows.</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 size_t N&gt; </w:t>
      </w:r>
      <w:r>
        <w:rPr>
          <w:rStyle w:val="font-340-c"/>
        </w:rPr>
        <w:t xml:space="preserve">class</w:t>
      </w:r>
      <w:r>
        <w:rPr>
          <w:rStyle w:val="div.CC1-341-c"/>
        </w:rPr>
        <w:t xml:space="preserve"> Stack {</w:t>
      </w:r>
    </w:p>
    <w:p>
      <w:pPr>
        <w:pStyle w:val="div.CC1-341"/>
      </w:pPr>
      <w:r>
        <w:rPr>
          <w:rStyle w:val="div.CC1-341-c"/>
        </w:rPr>
        <w:t xml:space="preserve"> T data[N]; </w:t>
      </w:r>
      <w:r>
        <w:rPr>
          <w:rStyle w:val="font-342-c"/>
        </w:rPr>
        <w:t xml:space="preserve">// Fixed capacity is N</w:t>
      </w:r>
    </w:p>
    <w:p>
      <w:pPr>
        <w:pStyle w:val="div.CC1-341"/>
      </w:pPr>
      <w:r>
        <w:rPr>
          <w:rStyle w:val="div.CC1-341-c"/>
        </w:rPr>
        <w:t xml:space="preserve"> size_t count;</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void</w:t>
      </w:r>
      <w:r>
        <w:rPr>
          <w:rStyle w:val="div.CC1-341-c"/>
        </w:rPr>
        <w:t xml:space="preserve"> push(</w:t>
      </w:r>
      <w:r>
        <w:rPr>
          <w:rStyle w:val="font-340-c"/>
        </w:rPr>
        <w:t xml:space="preserve">const</w:t>
      </w:r>
      <w:r>
        <w:rPr>
          <w:rStyle w:val="div.CC1-341-c"/>
        </w:rPr>
        <w:t xml:space="preserve"> T&amp; t);</w:t>
      </w:r>
    </w:p>
    <w:p>
      <w:pPr>
        <w:pStyle w:val="div.CC1-341"/>
      </w:pPr>
      <w:r>
        <w:rPr>
          <w:rStyle w:val="div.CC1-341-c"/>
        </w:rPr>
        <w:t xml:space="preserve"> </w:t>
      </w:r>
      <w:r>
        <w:rPr>
          <w:rStyle w:val="font-342-c"/>
        </w:rPr>
        <w:t xml:space="preserve">// Etc.</w:t>
      </w:r>
    </w:p>
    <w:p>
      <w:pPr>
        <w:pStyle w:val="div.CC1-341"/>
      </w:pPr>
      <w:r>
        <w:rPr>
          <w:rStyle w:val="div.CC1-341-c"/>
        </w:rPr>
        <w:t xml:space="preserve">};</w:t>
      </w:r>
    </w:p>
    <w:p>
      <w:pPr>
        <w:pStyle w:val="div.CC1-343"/>
      </w:pPr>
      <w:r>
        <w:rPr>
          <w:rStyle w:val="div.CC1-343-c"/>
        </w:rPr>
        <w:t xml:space="preserve"> </w:t>
      </w:r>
    </w:p>
    <w:p>
      <w:pPr>
        <w:pStyle w:val="p.MsoNormal-335"/>
      </w:pPr>
      <w:r>
        <w:rPr>
          <w:rStyle w:val="p.MsoNormal-335-c"/>
        </w:rPr>
        <w:t xml:space="preserve">You must provide a compile-time constant value for the
parameter </w:t>
      </w:r>
      <w:r>
        <w:rPr>
          <w:rStyle w:val="b-339-c"/>
          <w:b/>
        </w:rPr>
        <w:t xml:space="preserve">N</w:t>
      </w:r>
      <w:r>
        <w:rPr>
          <w:rStyle w:val="p.MsoNormal-335-c"/>
        </w:rPr>
        <w:t xml:space="preserve"> when you request an instance of this template, such as</w:t>
      </w:r>
    </w:p>
    <w:p>
      <w:pPr>
        <w:pStyle w:val="div.CC1-341"/>
      </w:pPr>
      <w:r>
        <w:rPr>
          <w:rStyle w:val="div.CC1-341-c"/>
        </w:rPr>
        <w:t xml:space="preserve">Stack&lt;</w:t>
      </w:r>
      <w:r>
        <w:rPr>
          <w:rStyle w:val="font-340-c"/>
        </w:rPr>
        <w:t xml:space="preserve">int</w:t>
      </w:r>
      <w:r>
        <w:rPr>
          <w:rStyle w:val="div.CC1-341-c"/>
        </w:rPr>
        <w:t xml:space="preserve">, 100&gt; myFixedStack;</w:t>
      </w:r>
    </w:p>
    <w:p>
      <w:pPr>
        <w:pStyle w:val="div.CC1-343"/>
      </w:pPr>
      <w:r>
        <w:rPr>
          <w:rStyle w:val="div.CC1-343-c"/>
        </w:rPr>
        <w:t xml:space="preserve"> </w:t>
      </w:r>
    </w:p>
    <w:p>
      <w:pPr>
        <w:pStyle w:val="p.MsoNormal-335"/>
      </w:pPr>
      <w:r>
        <w:rPr>
          <w:rStyle w:val="p.MsoNormal-335-c"/>
        </w:rPr>
        <w:t xml:space="preserve">Because the value of </w:t>
      </w:r>
      <w:r>
        <w:rPr>
          <w:rStyle w:val="b-339-c"/>
          <w:b/>
        </w:rPr>
        <w:t xml:space="preserve">N</w:t>
      </w:r>
      <w:r>
        <w:rPr>
          <w:rStyle w:val="p.MsoNormal-335-c"/>
        </w:rPr>
        <w:t xml:space="preserve"> is known at compile time, the
underlying array (</w:t>
      </w:r>
      <w:r>
        <w:rPr>
          <w:rStyle w:val="b-339-c"/>
          <w:b/>
        </w:rPr>
        <w:t xml:space="preserve">data</w:t>
      </w:r>
      <w:r>
        <w:rPr>
          <w:rStyle w:val="p.MsoNormal-335-c"/>
        </w:rPr>
        <w:t xml:space="preserve">) can be placed on the runtime stack instead of on the free store. This can improve runtime performance by avoiding the overhead
associated with dynamic memory allocation. Following the pattern mentioned
earlier, the name of the class above is </w:t>
      </w:r>
      <w:r>
        <w:rPr>
          <w:rStyle w:val="b-339-c"/>
          <w:b/>
        </w:rPr>
        <w:t xml:space="preserve">Stack&lt;int, 100&gt;</w:t>
      </w:r>
      <w:r>
        <w:rPr>
          <w:rStyle w:val="p.MsoNormal-335-c"/>
        </w:rPr>
        <w:t xml:space="preserve">. This
means that each distinct value of </w:t>
      </w:r>
      <w:r>
        <w:rPr>
          <w:rStyle w:val="b-339-c"/>
          <w:b/>
        </w:rPr>
        <w:t xml:space="preserve">N</w:t>
      </w:r>
      <w:r>
        <w:rPr>
          <w:rStyle w:val="p.MsoNormal-335-c"/>
        </w:rPr>
        <w:t xml:space="preserve"> results in a unique class type. For
example, </w:t>
      </w:r>
      <w:r>
        <w:rPr>
          <w:rStyle w:val="b-339-c"/>
          <w:b/>
        </w:rPr>
        <w:t xml:space="preserve">Stack&lt;int, 99&gt;</w:t>
      </w:r>
      <w:r>
        <w:rPr>
          <w:rStyle w:val="p.MsoNormal-335-c"/>
        </w:rPr>
        <w:t xml:space="preserve"> is a distinct class from </w:t>
      </w:r>
      <w:r>
        <w:rPr>
          <w:rStyle w:val="b-339-c"/>
          <w:b/>
        </w:rPr>
        <w:t xml:space="preserve">Stack&lt;int, 100&gt;</w:t>
      </w:r>
      <w:r>
        <w:rPr>
          <w:rStyle w:val="p.MsoNormal-335-c"/>
        </w:rPr>
        <w:t xml:space="preserve">.</w:t>
      </w:r>
    </w:p>
    <w:p>
      <w:pPr>
        <w:pStyle w:val="p.MsoNormal-335"/>
      </w:pPr>
      <w:r>
        <w:rPr>
          <w:rStyle w:val="p.MsoNormal-335-c"/>
        </w:rPr>
        <w:t xml:space="preserve">The </w:t>
      </w:r>
      <w:r>
        <w:rPr>
          <w:rStyle w:val="b-339-c"/>
          <w:b/>
        </w:rPr>
        <w:t xml:space="preserve">bitset</w:t>
      </w:r>
      <w:r>
        <w:rPr>
          <w:rStyle w:val="p.MsoNormal-335-c"/>
        </w:rPr>
        <w:t xml:space="preserve"> class template, discussed in detail in Chapter
7, is the only class in the Standard C++ library that uses a non-type template
parameter (which specifies the number of bits the </w:t>
      </w:r>
      <w:r>
        <w:rPr>
          <w:rStyle w:val="b-339-c"/>
          <w:b/>
        </w:rPr>
        <w:t xml:space="preserve">bitset</w:t>
      </w:r>
      <w:r>
        <w:rPr>
          <w:rStyle w:val="p.MsoNormal-335-c"/>
        </w:rPr>
        <w:t xml:space="preserve"> object can hold).
The following random number generator example uses a </w:t>
      </w:r>
      <w:r>
        <w:rPr>
          <w:rStyle w:val="b-339-c"/>
          <w:b/>
        </w:rPr>
        <w:t xml:space="preserve">bitset</w:t>
      </w:r>
      <w:r>
        <w:rPr>
          <w:rStyle w:val="p.MsoNormal-335-c"/>
        </w:rPr>
        <w:t xml:space="preserve"> to track
numbers so all the numbers in its range are returned in random order without
repetition before starting over. This example also overloads </w:t>
      </w:r>
      <w:r>
        <w:rPr>
          <w:rStyle w:val="b-339-c"/>
          <w:b/>
        </w:rPr>
        <w:t xml:space="preserve">operator( )</w:t>
      </w:r>
      <w:r>
        <w:rPr>
          <w:rStyle w:val="p.MsoNormal-335-c"/>
        </w:rPr>
        <w:t xml:space="preserve"> to produce a familiar function-call syntax.</w:t>
      </w:r>
    </w:p>
    <w:p>
      <w:pPr>
        <w:pStyle w:val="font-342"/>
      </w:pPr>
      <w:r>
        <w:rPr>
          <w:rStyle w:val="font-342-c"/>
        </w:rPr>
        <w:t xml:space="preserve">//: C05:Urand.h {-bor}</w:t>
      </w:r>
    </w:p>
    <w:p>
      <w:pPr>
        <w:pStyle w:val="font-342"/>
      </w:pPr>
      <w:r>
        <w:rPr>
          <w:rStyle w:val="font-342-c"/>
        </w:rPr>
        <w:t xml:space="preserve">// Unique randomizer.</w:t>
      </w:r>
    </w:p>
    <w:p>
      <w:pPr>
        <w:pStyle w:val="font-345"/>
      </w:pPr>
      <w:r>
        <w:rPr>
          <w:rStyle w:val="font-345-c"/>
        </w:rPr>
        <w:t xml:space="preserve">#ifndef URAND_H</w:t>
      </w:r>
    </w:p>
    <w:p>
      <w:pPr>
        <w:pStyle w:val="font-345"/>
      </w:pPr>
      <w:r>
        <w:rPr>
          <w:rStyle w:val="font-345-c"/>
        </w:rPr>
        <w:t xml:space="preserve">#define URAND_H</w:t>
      </w:r>
    </w:p>
    <w:p>
      <w:pPr>
        <w:pStyle w:val="font-345"/>
      </w:pPr>
      <w:r>
        <w:rPr>
          <w:rStyle w:val="font-345-c"/>
        </w:rPr>
        <w:t xml:space="preserve">#include &lt;bitset&gt;</w:t>
      </w:r>
    </w:p>
    <w:p>
      <w:pPr>
        <w:pStyle w:val="font-345"/>
      </w:pPr>
      <w:r>
        <w:rPr>
          <w:rStyle w:val="font-345-c"/>
        </w:rPr>
        <w:t xml:space="preserve">#include &lt;cstddef&gt;</w:t>
      </w:r>
    </w:p>
    <w:p>
      <w:pPr>
        <w:pStyle w:val="font-345"/>
      </w:pPr>
      <w:r>
        <w:rPr>
          <w:rStyle w:val="font-345-c"/>
        </w:rPr>
        <w:t xml:space="preserve">#include &lt;cstdlib&gt;</w:t>
      </w:r>
    </w:p>
    <w:p>
      <w:pPr>
        <w:pStyle w:val="font-345"/>
      </w:pPr>
      <w:r>
        <w:rPr>
          <w:rStyle w:val="font-345-c"/>
        </w:rPr>
        <w:t xml:space="preserve">#include &lt;ctime&gt;</w:t>
      </w:r>
    </w:p>
    <w:p>
      <w:pPr>
        <w:pStyle w:val="font-340"/>
      </w:pPr>
      <w:r>
        <w:rPr>
          <w:rStyle w:val="font-340-c"/>
        </w:rPr>
        <w:t xml:space="preserve">using</w:t>
      </w:r>
      <w:r>
        <w:rPr>
          <w:rStyle w:val="div.CC1-341-c"/>
        </w:rPr>
        <w:t xml:space="preserve"> std::size_t;</w:t>
      </w:r>
    </w:p>
    <w:p>
      <w:pPr>
        <w:pStyle w:val="font-340"/>
      </w:pPr>
      <w:r>
        <w:rPr>
          <w:rStyle w:val="font-340-c"/>
        </w:rPr>
        <w:t xml:space="preserve">using</w:t>
      </w:r>
      <w:r>
        <w:rPr>
          <w:rStyle w:val="div.CC1-341-c"/>
        </w:rPr>
        <w:t xml:space="preserve"> std::bitset;</w:t>
      </w:r>
    </w:p>
    <w:p>
      <w:pPr>
        <w:pStyle w:val="div.CC1-341"/>
      </w:pPr>
      <w:r>
        <w:rPr>
          <w:rStyle w:val="div.CC1-341-c"/>
        </w:rPr>
        <w:t xml:space="preserve"> </w:t>
      </w:r>
    </w:p>
    <w:p>
      <w:pPr>
        <w:pStyle w:val="font-340"/>
      </w:pPr>
      <w:r>
        <w:rPr>
          <w:rStyle w:val="font-340-c"/>
        </w:rPr>
        <w:t xml:space="preserve">template</w:t>
      </w:r>
      <w:r>
        <w:rPr>
          <w:rStyle w:val="div.CC1-341-c"/>
        </w:rPr>
        <w:t xml:space="preserve">&lt;size_t UpperBound&gt; </w:t>
      </w:r>
      <w:r>
        <w:rPr>
          <w:rStyle w:val="font-340-c"/>
        </w:rPr>
        <w:t xml:space="preserve">class</w:t>
      </w:r>
      <w:r>
        <w:rPr>
          <w:rStyle w:val="div.CC1-341-c"/>
        </w:rPr>
        <w:t xml:space="preserve"> Urand {</w:t>
      </w:r>
    </w:p>
    <w:p>
      <w:pPr>
        <w:pStyle w:val="div.CC1-341"/>
      </w:pPr>
      <w:r>
        <w:rPr>
          <w:rStyle w:val="div.CC1-341-c"/>
        </w:rPr>
        <w:t xml:space="preserve"> bitset&lt;UpperBound&gt; used;</w:t>
      </w:r>
    </w:p>
    <w:p>
      <w:pPr>
        <w:pStyle w:val="font-340"/>
      </w:pPr>
      <w:r>
        <w:rPr>
          <w:rStyle w:val="font-340-c"/>
        </w:rPr>
        <w:t xml:space="preserve">public</w:t>
      </w:r>
      <w:r>
        <w:rPr>
          <w:rStyle w:val="div.CC1-341-c"/>
        </w:rPr>
        <w:t xml:space="preserve">:</w:t>
      </w:r>
    </w:p>
    <w:p>
      <w:pPr>
        <w:pStyle w:val="div.CC1-341"/>
      </w:pPr>
      <w:r>
        <w:rPr>
          <w:rStyle w:val="div.CC1-341-c"/>
        </w:rPr>
        <w:t xml:space="preserve"> Urand() { srand(time(0)); } </w:t>
      </w:r>
      <w:r>
        <w:rPr>
          <w:rStyle w:val="font-342-c"/>
        </w:rPr>
        <w:t xml:space="preserve">// Randomize</w:t>
      </w:r>
    </w:p>
    <w:p>
      <w:pPr>
        <w:pStyle w:val="div.CC1-341"/>
      </w:pPr>
      <w:r>
        <w:rPr>
          <w:rStyle w:val="div.CC1-341-c"/>
        </w:rPr>
        <w:t xml:space="preserve"> size_t </w:t>
      </w:r>
      <w:r>
        <w:rPr>
          <w:rStyle w:val="font-340-c"/>
        </w:rPr>
        <w:t xml:space="preserve">operator</w:t>
      </w:r>
      <w:r>
        <w:rPr>
          <w:rStyle w:val="div.CC1-341-c"/>
        </w:rPr>
        <w:t xml:space="preserve">()(); </w:t>
      </w:r>
      <w:r>
        <w:rPr>
          <w:rStyle w:val="font-342-c"/>
        </w:rPr>
        <w:t xml:space="preserve">// The "generator"
function</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&lt;size_t UpperBound&gt;</w:t>
      </w:r>
    </w:p>
    <w:p>
      <w:pPr>
        <w:pStyle w:val="font-340"/>
      </w:pPr>
      <w:r>
        <w:rPr>
          <w:rStyle w:val="font-340-c"/>
        </w:rPr>
        <w:t xml:space="preserve">inline</w:t>
      </w:r>
      <w:r>
        <w:rPr>
          <w:rStyle w:val="div.CC1-341-c"/>
        </w:rPr>
        <w:t xml:space="preserve"> size_t Urand&lt;UpperBound&gt;::</w:t>
      </w:r>
      <w:r>
        <w:rPr>
          <w:rStyle w:val="font-340-c"/>
        </w:rPr>
        <w:t xml:space="preserve">operator</w:t>
      </w:r>
      <w:r>
        <w:rPr>
          <w:rStyle w:val="div.CC1-341-c"/>
        </w:rPr>
        <w:t xml:space="preserve">()() {</w:t>
      </w:r>
    </w:p>
    <w:p>
      <w:pPr>
        <w:pStyle w:val="div.CC1-341"/>
      </w:pPr>
      <w:r>
        <w:rPr>
          <w:rStyle w:val="div.CC1-341-c"/>
        </w:rPr>
        <w:t xml:space="preserve"> </w:t>
      </w:r>
      <w:r>
        <w:rPr>
          <w:rStyle w:val="font-340-c"/>
        </w:rPr>
        <w:t xml:space="preserve">if</w:t>
      </w:r>
      <w:r>
        <w:rPr>
          <w:rStyle w:val="div.CC1-341-c"/>
        </w:rPr>
        <w:t xml:space="preserve">(used.count() == UpperBound)</w:t>
      </w:r>
    </w:p>
    <w:p>
      <w:pPr>
        <w:pStyle w:val="div.CC1-341"/>
      </w:pPr>
      <w:r>
        <w:rPr>
          <w:rStyle w:val="div.CC1-341-c"/>
        </w:rPr>
        <w:t xml:space="preserve"> used.reset(); </w:t>
      </w:r>
      <w:r>
        <w:rPr>
          <w:rStyle w:val="font-342-c"/>
        </w:rPr>
        <w:t xml:space="preserve">// Start over (clear bitset)</w:t>
      </w:r>
    </w:p>
    <w:p>
      <w:pPr>
        <w:pStyle w:val="div.CC1-341"/>
      </w:pPr>
      <w:r>
        <w:rPr>
          <w:rStyle w:val="div.CC1-341-c"/>
        </w:rPr>
        <w:t xml:space="preserve"> size_t newval;</w:t>
      </w:r>
    </w:p>
    <w:p>
      <w:pPr>
        <w:pStyle w:val="div.CC1-341"/>
      </w:pPr>
      <w:r>
        <w:rPr>
          <w:rStyle w:val="div.CC1-341-c"/>
        </w:rPr>
        <w:t xml:space="preserve"> </w:t>
      </w:r>
      <w:r>
        <w:rPr>
          <w:rStyle w:val="font-340-c"/>
        </w:rPr>
        <w:t xml:space="preserve">while</w:t>
      </w:r>
      <w:r>
        <w:rPr>
          <w:rStyle w:val="div.CC1-341-c"/>
        </w:rPr>
        <w:t xml:space="preserve">(used[newval = rand() % UpperBound])</w:t>
      </w:r>
    </w:p>
    <w:p>
      <w:pPr>
        <w:pStyle w:val="div.CC1-341"/>
      </w:pPr>
      <w:r>
        <w:rPr>
          <w:rStyle w:val="div.CC1-341-c"/>
        </w:rPr>
        <w:t xml:space="preserve"> ; </w:t>
      </w:r>
      <w:r>
        <w:rPr>
          <w:rStyle w:val="font-342-c"/>
        </w:rPr>
        <w:t xml:space="preserve">// Until unique value is found</w:t>
      </w:r>
    </w:p>
    <w:p>
      <w:pPr>
        <w:pStyle w:val="div.CC1-341"/>
      </w:pPr>
      <w:r>
        <w:rPr>
          <w:rStyle w:val="div.CC1-341-c"/>
        </w:rPr>
        <w:t xml:space="preserve"> used[newval] = </w:t>
      </w:r>
      <w:r>
        <w:rPr>
          <w:rStyle w:val="font-340-c"/>
        </w:rPr>
        <w:t xml:space="preserve">true</w:t>
      </w:r>
      <w:r>
        <w:rPr>
          <w:rStyle w:val="div.CC1-341-c"/>
        </w:rPr>
        <w:t xml:space="preserve">;</w:t>
      </w:r>
    </w:p>
    <w:p>
      <w:pPr>
        <w:pStyle w:val="div.CC1-341"/>
      </w:pPr>
      <w:r>
        <w:rPr>
          <w:rStyle w:val="div.CC1-341-c"/>
        </w:rPr>
        <w:t xml:space="preserve"> </w:t>
      </w:r>
      <w:r>
        <w:rPr>
          <w:rStyle w:val="font-340-c"/>
        </w:rPr>
        <w:t xml:space="preserve">return</w:t>
      </w:r>
      <w:r>
        <w:rPr>
          <w:rStyle w:val="div.CC1-341-c"/>
        </w:rPr>
        <w:t xml:space="preserve"> newval;</w:t>
      </w:r>
    </w:p>
    <w:p>
      <w:pPr>
        <w:pStyle w:val="div.CC1-341"/>
      </w:pPr>
      <w:r>
        <w:rPr>
          <w:rStyle w:val="div.CC1-341-c"/>
        </w:rPr>
        <w:t xml:space="preserve">}</w:t>
      </w:r>
    </w:p>
    <w:p>
      <w:pPr>
        <w:pStyle w:val="font-345"/>
      </w:pPr>
      <w:r>
        <w:rPr>
          <w:rStyle w:val="font-345-c"/>
        </w:rPr>
        <w:t xml:space="preserve">#endif </w:t>
      </w:r>
      <w:r>
        <w:rPr>
          <w:rStyle w:val="font-342-c"/>
        </w:rPr>
        <w:t xml:space="preserve">// URAND_H ///:~</w:t>
      </w:r>
    </w:p>
    <w:p>
      <w:pPr>
        <w:pStyle w:val="div.CC1-343"/>
      </w:pPr>
      <w:r>
        <w:rPr>
          <w:rStyle w:val="div.CC1-343-c"/>
        </w:rPr>
        <w:t xml:space="preserve"> </w:t>
      </w:r>
    </w:p>
    <w:p>
      <w:pPr>
        <w:pStyle w:val="p.MsoNormal-335"/>
      </w:pPr>
      <w:r>
        <w:rPr>
          <w:rStyle w:val="p.MsoNormal-335-c"/>
        </w:rPr>
        <w:t xml:space="preserve">The numbers generated by </w:t>
      </w:r>
      <w:r>
        <w:rPr>
          <w:rStyle w:val="b-339-c"/>
          <w:b/>
        </w:rPr>
        <w:t xml:space="preserve">Urand</w:t>
      </w:r>
      <w:r>
        <w:rPr>
          <w:rStyle w:val="p.MsoNormal-335-c"/>
        </w:rPr>
        <w:t xml:space="preserve"> are unique because the
</w:t>
      </w:r>
      <w:r>
        <w:rPr>
          <w:rStyle w:val="b-339-c"/>
          <w:b/>
        </w:rPr>
        <w:t xml:space="preserve">bitset</w:t>
      </w:r>
      <w:r>
        <w:rPr>
          <w:rStyle w:val="b-339-c"/>
          <w:b/>
        </w:rPr>
        <w:t xml:space="preserve">used</w:t>
      </w:r>
      <w:r>
        <w:rPr>
          <w:rStyle w:val="p.MsoNormal-335-c"/>
        </w:rPr>
        <w:t xml:space="preserve"> tracks all the possible numbers in the random space
(the upper bound is set with the template argument) and records each used number
by setting the corresponding position bit. When the numbers are all used up, the
</w:t>
      </w:r>
      <w:r>
        <w:rPr>
          <w:rStyle w:val="b-339-c"/>
          <w:b/>
        </w:rPr>
        <w:t xml:space="preserve">bitset</w:t>
      </w:r>
      <w:r>
        <w:rPr>
          <w:rStyle w:val="p.MsoNormal-335-c"/>
        </w:rPr>
        <w:t xml:space="preserve"> is cleared to start over. Here’s a simple driver that illustrates
how to use a </w:t>
      </w:r>
      <w:r>
        <w:rPr>
          <w:rStyle w:val="b-339-c"/>
          <w:b/>
        </w:rPr>
        <w:t xml:space="preserve">Urand</w:t>
      </w:r>
      <w:r>
        <w:rPr>
          <w:rStyle w:val="p.MsoNormal-335-c"/>
        </w:rPr>
        <w:t xml:space="preserve"> object:</w:t>
      </w:r>
    </w:p>
    <w:p>
      <w:pPr>
        <w:pStyle w:val="font-342"/>
      </w:pPr>
      <w:r>
        <w:rPr>
          <w:rStyle w:val="font-342-c"/>
        </w:rPr>
        <w:t xml:space="preserve">//: C05:UrandTest.cpp {-bor}</w:t>
      </w:r>
    </w:p>
    <w:p>
      <w:pPr>
        <w:pStyle w:val="font-345"/>
      </w:pPr>
      <w:r>
        <w:rPr>
          <w:rStyle w:val="font-345-c"/>
        </w:rPr>
        <w:t xml:space="preserve">#include &lt;iostream&gt;</w:t>
      </w:r>
    </w:p>
    <w:p>
      <w:pPr>
        <w:pStyle w:val="font-345"/>
      </w:pPr>
      <w:r>
        <w:rPr>
          <w:rStyle w:val="font-345-c"/>
        </w:rPr>
        <w:t xml:space="preserve">#include "Urand.h"</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Urand&lt;10&gt; u;</w:t>
      </w:r>
    </w:p>
    <w:p>
      <w:pPr>
        <w:pStyle w:val="div.CC1-341"/>
      </w:pPr>
      <w:r>
        <w:rPr>
          <w:rStyle w:val="div.CC1-341-c"/>
        </w:rPr>
        <w:t xml:space="preserve"> </w:t>
      </w:r>
      <w:r>
        <w:rPr>
          <w:rStyle w:val="font-340-c"/>
        </w:rPr>
        <w:t xml:space="preserve">for</w:t>
      </w:r>
      <w:r>
        <w:rPr>
          <w:rStyle w:val="div.CC1-341-c"/>
        </w:rPr>
        <w:t xml:space="preserve">(</w:t>
      </w:r>
      <w:r>
        <w:rPr>
          <w:rStyle w:val="font-340-c"/>
        </w:rPr>
        <w:t xml:space="preserve">int</w:t>
      </w:r>
      <w:r>
        <w:rPr>
          <w:rStyle w:val="div.CC1-341-c"/>
        </w:rPr>
        <w:t xml:space="preserve"> i = 0; i &lt; 20; ++i)</w:t>
      </w:r>
    </w:p>
    <w:p>
      <w:pPr>
        <w:pStyle w:val="div.CC1-341"/>
      </w:pPr>
      <w:r>
        <w:rPr>
          <w:rStyle w:val="div.CC1-341-c"/>
        </w:rPr>
        <w:t xml:space="preserve"> cout &lt;&lt; u() &lt;&lt; ' ';</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As we explain later in this chapter, non-type template
arguments are also important in the optimization of numeric computations.</w:t>
      </w:r>
    </w:p>
    <w:p>
      <w:bookmarkStart w:id="459" w:name="_Toc53985709"/>
      <w:bookmarkEnd w:id="459"/>
      <w:pPr>
        <w:pStyle w:val="a-344"/>
      </w:pPr>
      <w:hyperlink w:tooltip="Current Document" w:anchor="_TocRef53985709">
        <w:r>
          <w:rPr>
            <w:rStyle w:val="a-344-c"/>
          </w:rPr>
          <w:t xml:space="preserve">Default template arguments</w:t>
        </w:r>
      </w:hyperlink>
    </w:p>
    <w:p>
      <w:pPr>
        <w:pStyle w:val="p.MsoNormal-335"/>
      </w:pPr>
      <w:r>
        <w:rPr>
          <w:rStyle w:val="p.MsoNormal-335-c"/>
        </w:rPr>
        <w:t xml:space="preserve">You can provide default arguments for template parameters in
class templates, but not function templates. As with default function
arguments, they should only be defined once, the first time a template
declaration or definition is seen by the compiler. Once you introduce a default
argument, all the subsequent template parameters must also have defaults. To
make the fixed-size </w:t>
      </w:r>
      <w:r>
        <w:rPr>
          <w:rStyle w:val="b-339-c"/>
          <w:b/>
        </w:rPr>
        <w:t xml:space="preserve">Stack</w:t>
      </w:r>
      <w:r>
        <w:rPr>
          <w:rStyle w:val="p.MsoNormal-335-c"/>
        </w:rPr>
        <w:t xml:space="preserve"> template shown earlier a little friendlier,
for example, you can add a default argument like this:</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 size_t N = 100&gt; </w:t>
      </w:r>
      <w:r>
        <w:rPr>
          <w:rStyle w:val="font-340-c"/>
        </w:rPr>
        <w:t xml:space="preserve">class</w:t>
      </w:r>
      <w:r>
        <w:rPr>
          <w:rStyle w:val="div.CC1-341-c"/>
        </w:rPr>
        <w:t xml:space="preserve"> Stack {</w:t>
      </w:r>
    </w:p>
    <w:p>
      <w:pPr>
        <w:pStyle w:val="div.CC1-341"/>
      </w:pPr>
      <w:r>
        <w:rPr>
          <w:rStyle w:val="div.CC1-341-c"/>
        </w:rPr>
        <w:t xml:space="preserve"> T data[N]; </w:t>
      </w:r>
      <w:r>
        <w:rPr>
          <w:rStyle w:val="font-342-c"/>
        </w:rPr>
        <w:t xml:space="preserve">// Fixed capacity is N</w:t>
      </w:r>
    </w:p>
    <w:p>
      <w:pPr>
        <w:pStyle w:val="div.CC1-341"/>
      </w:pPr>
      <w:r>
        <w:rPr>
          <w:rStyle w:val="div.CC1-341-c"/>
        </w:rPr>
        <w:t xml:space="preserve"> size_t count;</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void</w:t>
      </w:r>
      <w:r>
        <w:rPr>
          <w:rStyle w:val="div.CC1-341-c"/>
        </w:rPr>
        <w:t xml:space="preserve"> push(</w:t>
      </w:r>
      <w:r>
        <w:rPr>
          <w:rStyle w:val="font-340-c"/>
        </w:rPr>
        <w:t xml:space="preserve">const</w:t>
      </w:r>
      <w:r>
        <w:rPr>
          <w:rStyle w:val="div.CC1-341-c"/>
        </w:rPr>
        <w:t xml:space="preserve"> T&amp; t);</w:t>
      </w:r>
    </w:p>
    <w:p>
      <w:pPr>
        <w:pStyle w:val="div.CC1-341"/>
      </w:pPr>
      <w:r>
        <w:rPr>
          <w:rStyle w:val="div.CC1-341-c"/>
        </w:rPr>
        <w:t xml:space="preserve"> </w:t>
      </w:r>
      <w:r>
        <w:rPr>
          <w:rStyle w:val="font-342-c"/>
        </w:rPr>
        <w:t xml:space="preserve">// Etc.</w:t>
      </w:r>
    </w:p>
    <w:p>
      <w:pPr>
        <w:pStyle w:val="div.CC1-341"/>
      </w:pPr>
      <w:r>
        <w:rPr>
          <w:rStyle w:val="div.CC1-341-c"/>
        </w:rPr>
        <w:t xml:space="preserve">};</w:t>
      </w:r>
    </w:p>
    <w:p>
      <w:pPr>
        <w:pStyle w:val="div.CC1-343"/>
      </w:pPr>
      <w:r>
        <w:rPr>
          <w:rStyle w:val="div.CC1-343-c"/>
        </w:rPr>
        <w:t xml:space="preserve"> </w:t>
      </w:r>
    </w:p>
    <w:p>
      <w:pPr>
        <w:pStyle w:val="p.MsoNormal-335"/>
      </w:pPr>
      <w:r>
        <w:rPr>
          <w:rStyle w:val="p.MsoNormal-335-c"/>
        </w:rPr>
        <w:t xml:space="preserve">Now, if you omit the second template argument when declaring
a </w:t>
      </w:r>
      <w:r>
        <w:rPr>
          <w:rStyle w:val="b-339-c"/>
          <w:b/>
        </w:rPr>
        <w:t xml:space="preserve">Stack</w:t>
      </w:r>
      <w:r>
        <w:rPr>
          <w:rStyle w:val="p.MsoNormal-335-c"/>
        </w:rPr>
        <w:t xml:space="preserve"> object, the value for </w:t>
      </w:r>
      <w:r>
        <w:rPr>
          <w:rStyle w:val="b-339-c"/>
          <w:b/>
        </w:rPr>
        <w:t xml:space="preserve">N</w:t>
      </w:r>
      <w:r>
        <w:rPr>
          <w:rStyle w:val="p.MsoNormal-335-c"/>
        </w:rPr>
        <w:t xml:space="preserve"> will default to 100.</w:t>
      </w:r>
    </w:p>
    <w:p>
      <w:pPr>
        <w:pStyle w:val="p.MsoNormal-335"/>
      </w:pPr>
      <w:r>
        <w:rPr>
          <w:rStyle w:val="p.MsoNormal-335-c"/>
        </w:rPr>
        <w:t xml:space="preserve">You can choose to provide defaults for all arguments, but
you must use an empty set of brackets when declaring an instance so that the
compiler knows that a class template is involved:</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 = </w:t>
      </w:r>
      <w:r>
        <w:rPr>
          <w:rStyle w:val="font-340-c"/>
        </w:rPr>
        <w:t xml:space="preserve">int</w:t>
      </w:r>
      <w:r>
        <w:rPr>
          <w:rStyle w:val="div.CC1-341-c"/>
        </w:rPr>
        <w:t xml:space="preserve">, size_t N = 100&gt; </w:t>
      </w:r>
      <w:r>
        <w:rPr>
          <w:rStyle w:val="font-342-c"/>
        </w:rPr>
        <w:t xml:space="preserve">// Both
defaulted</w:t>
      </w:r>
    </w:p>
    <w:p>
      <w:pPr>
        <w:pStyle w:val="font-340"/>
      </w:pPr>
      <w:r>
        <w:rPr>
          <w:rStyle w:val="font-340-c"/>
        </w:rPr>
        <w:t xml:space="preserve">class</w:t>
      </w:r>
      <w:r>
        <w:rPr>
          <w:rStyle w:val="div.CC1-341-c"/>
        </w:rPr>
        <w:t xml:space="preserve"> Stack {</w:t>
      </w:r>
    </w:p>
    <w:p>
      <w:pPr>
        <w:pStyle w:val="div.CC1-341"/>
      </w:pPr>
      <w:r>
        <w:rPr>
          <w:rStyle w:val="div.CC1-341-c"/>
        </w:rPr>
        <w:t xml:space="preserve"> T data[N]; </w:t>
      </w:r>
      <w:r>
        <w:rPr>
          <w:rStyle w:val="font-342-c"/>
        </w:rPr>
        <w:t xml:space="preserve">// Fixed capacity is N</w:t>
      </w:r>
    </w:p>
    <w:p>
      <w:pPr>
        <w:pStyle w:val="div.CC1-341"/>
      </w:pPr>
      <w:r>
        <w:rPr>
          <w:rStyle w:val="div.CC1-341-c"/>
        </w:rPr>
        <w:t xml:space="preserve"> size_t count;</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void</w:t>
      </w:r>
      <w:r>
        <w:rPr>
          <w:rStyle w:val="div.CC1-341-c"/>
        </w:rPr>
        <w:t xml:space="preserve"> push(</w:t>
      </w:r>
      <w:r>
        <w:rPr>
          <w:rStyle w:val="font-340-c"/>
        </w:rPr>
        <w:t xml:space="preserve">const</w:t>
      </w:r>
      <w:r>
        <w:rPr>
          <w:rStyle w:val="div.CC1-341-c"/>
        </w:rPr>
        <w:t xml:space="preserve"> T&amp; t);</w:t>
      </w:r>
    </w:p>
    <w:p>
      <w:pPr>
        <w:pStyle w:val="div.CC1-341"/>
      </w:pPr>
      <w:r>
        <w:rPr>
          <w:rStyle w:val="div.CC1-341-c"/>
        </w:rPr>
        <w:t xml:space="preserve"> </w:t>
      </w:r>
      <w:r>
        <w:rPr>
          <w:rStyle w:val="font-342-c"/>
        </w:rPr>
        <w:t xml:space="preserve">// Etc.</w:t>
      </w:r>
    </w:p>
    <w:p>
      <w:pPr>
        <w:pStyle w:val="div.CC1-341"/>
      </w:pPr>
      <w:r>
        <w:rPr>
          <w:rStyle w:val="div.CC1-341-c"/>
        </w:rPr>
        <w:t xml:space="preserve">};</w:t>
      </w:r>
    </w:p>
    <w:p>
      <w:pPr>
        <w:pStyle w:val="div.CC1-341"/>
      </w:pPr>
      <w:r>
        <w:rPr>
          <w:rStyle w:val="div.CC1-341-c"/>
        </w:rPr>
        <w:t xml:space="preserve"> </w:t>
      </w:r>
    </w:p>
    <w:p>
      <w:pPr>
        <w:pStyle w:val="div.CC1-341"/>
      </w:pPr>
      <w:r>
        <w:rPr>
          <w:rStyle w:val="div.CC1-341-c"/>
        </w:rPr>
        <w:t xml:space="preserve">Stack&lt;&gt; myStack; </w:t>
      </w:r>
      <w:r>
        <w:rPr>
          <w:rStyle w:val="font-342-c"/>
        </w:rPr>
        <w:t xml:space="preserve">// Same as Stack&lt;int, 100&gt;</w:t>
      </w:r>
    </w:p>
    <w:p>
      <w:pPr>
        <w:pStyle w:val="div.CC1-343"/>
      </w:pPr>
      <w:r>
        <w:rPr>
          <w:rStyle w:val="div.CC1-343-c"/>
        </w:rPr>
        <w:t xml:space="preserve"> </w:t>
      </w:r>
    </w:p>
    <w:p>
      <w:pPr>
        <w:pStyle w:val="p.MsoNormal-335"/>
      </w:pPr>
      <w:r>
        <w:rPr>
          <w:rStyle w:val="p.MsoNormal-335-c"/>
        </w:rPr>
        <w:t xml:space="preserve">Default arguments are used heavily in the Standard C++
library. The </w:t>
      </w:r>
      <w:r>
        <w:rPr>
          <w:rStyle w:val="b-339-c"/>
          <w:b/>
        </w:rPr>
        <w:t xml:space="preserve">vector</w:t>
      </w:r>
      <w:r>
        <w:rPr>
          <w:rStyle w:val="p.MsoNormal-335-c"/>
        </w:rPr>
        <w:t xml:space="preserve"> class template, for instance, is declared as
follows:</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 </w:t>
      </w:r>
      <w:r>
        <w:rPr>
          <w:rStyle w:val="font-340-c"/>
        </w:rPr>
        <w:t xml:space="preserve">class</w:t>
      </w:r>
      <w:r>
        <w:rPr>
          <w:rStyle w:val="div.CC1-341-c"/>
        </w:rPr>
        <w:t xml:space="preserve"> Allocator =
allocator&lt;T&gt; &gt;</w:t>
      </w:r>
    </w:p>
    <w:p>
      <w:pPr>
        <w:pStyle w:val="font-340"/>
      </w:pPr>
      <w:r>
        <w:rPr>
          <w:rStyle w:val="font-340-c"/>
        </w:rPr>
        <w:t xml:space="preserve">class</w:t>
      </w:r>
      <w:r>
        <w:rPr>
          <w:rStyle w:val="div.CC1-341-c"/>
        </w:rPr>
        <w:t xml:space="preserve"> vector;</w:t>
      </w:r>
    </w:p>
    <w:p>
      <w:pPr>
        <w:pStyle w:val="div.CC1-343"/>
      </w:pPr>
      <w:r>
        <w:rPr>
          <w:rStyle w:val="div.CC1-343-c"/>
        </w:rPr>
        <w:t xml:space="preserve"> </w:t>
      </w:r>
    </w:p>
    <w:p>
      <w:pPr>
        <w:pStyle w:val="p.MsoNormal-335"/>
      </w:pPr>
      <w:r>
        <w:rPr>
          <w:rStyle w:val="p.MsoNormal-335-c"/>
        </w:rPr>
        <w:t xml:space="preserve">Note the space between the last two right angle bracket
characters. This prevents the compiler from interpreting those two characters (</w:t>
      </w:r>
      <w:r>
        <w:rPr>
          <w:rStyle w:val="b-339-c"/>
          <w:b/>
        </w:rPr>
        <w:t xml:space="preserve">&gt;&gt;</w:t>
      </w:r>
      <w:r>
        <w:rPr>
          <w:rStyle w:val="p.MsoNormal-335-c"/>
        </w:rPr>
        <w:t xml:space="preserve">)
as the right-shift operator.</w:t>
      </w:r>
    </w:p>
    <w:p>
      <w:pPr>
        <w:pStyle w:val="p.MsoNormal-335"/>
      </w:pPr>
      <w:r>
        <w:rPr>
          <w:rStyle w:val="p.MsoNormal-335-c"/>
        </w:rPr>
        <w:t xml:space="preserve">This declaration reveals that </w:t>
      </w:r>
      <w:r>
        <w:rPr>
          <w:rStyle w:val="b-339-c"/>
          <w:b/>
        </w:rPr>
        <w:t xml:space="preserve">vector</w:t>
      </w:r>
      <w:r>
        <w:rPr>
          <w:rStyle w:val="p.MsoNormal-335-c"/>
        </w:rPr>
        <w:t xml:space="preserve"> takes two
arguments: the type of the contained objects it holds, and a type that
represents the allocator used by the </w:t>
      </w:r>
      <w:r>
        <w:rPr>
          <w:rStyle w:val="b-339-c"/>
          <w:b/>
        </w:rPr>
        <w:t xml:space="preserve">vector</w:t>
      </w:r>
      <w:r>
        <w:rPr>
          <w:rStyle w:val="p.MsoNormal-335-c"/>
        </w:rPr>
        <w:t xml:space="preserve">. Whenever you omit the
second argument, the standard </w:t>
      </w:r>
      <w:r>
        <w:rPr>
          <w:rStyle w:val="b-339-c"/>
          <w:b/>
        </w:rPr>
        <w:t xml:space="preserve">allocator</w:t>
      </w:r>
      <w:r>
        <w:rPr>
          <w:rStyle w:val="p.MsoNormal-335-c"/>
        </w:rPr>
        <w:t xml:space="preserve"> template is used, parameterized
by the first template parameter. This declaration also shows that you can use
template parameters in subsequent template parameters, as </w:t>
      </w:r>
      <w:r>
        <w:rPr>
          <w:rStyle w:val="b-339-c"/>
          <w:b/>
        </w:rPr>
        <w:t xml:space="preserve">T</w:t>
      </w:r>
      <w:r>
        <w:rPr>
          <w:rStyle w:val="p.MsoNormal-335-c"/>
        </w:rPr>
        <w:t xml:space="preserve"> is used
here.</w:t>
      </w:r>
    </w:p>
    <w:p>
      <w:pPr>
        <w:pStyle w:val="p.MsoNormal-335"/>
      </w:pPr>
      <w:r>
        <w:rPr>
          <w:rStyle w:val="p.MsoNormal-335-c"/>
        </w:rPr>
        <w:t xml:space="preserve">Although you cannot use default template arguments in
function templates, you can use template parameters as default arguments to
normal functions. The following function template adds the elements in a
sequence:</w:t>
      </w:r>
    </w:p>
    <w:p>
      <w:pPr>
        <w:pStyle w:val="font-342"/>
      </w:pPr>
      <w:r>
        <w:rPr>
          <w:rStyle w:val="font-342-c"/>
        </w:rPr>
        <w:t xml:space="preserve">//: C05:FuncDef.cpp</w:t>
      </w:r>
    </w:p>
    <w:p>
      <w:pPr>
        <w:pStyle w:val="font-345"/>
      </w:pPr>
      <w:r>
        <w:rPr>
          <w:rStyle w:val="font-345-c"/>
        </w:rPr>
        <w:t xml:space="preserve">#include &lt;iostream&gt;</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T sum(T* b, T* e, T init = T())
{</w:t>
      </w:r>
    </w:p>
    <w:p>
      <w:pPr>
        <w:pStyle w:val="div.CC1-341"/>
      </w:pPr>
      <w:r>
        <w:rPr>
          <w:rStyle w:val="div.CC1-341-c"/>
        </w:rPr>
        <w:t xml:space="preserve"> </w:t>
      </w:r>
      <w:r>
        <w:rPr>
          <w:rStyle w:val="font-340-c"/>
        </w:rPr>
        <w:t xml:space="preserve">while</w:t>
      </w:r>
      <w:r>
        <w:rPr>
          <w:rStyle w:val="div.CC1-341-c"/>
        </w:rPr>
        <w:t xml:space="preserve">(b != e)</w:t>
      </w:r>
    </w:p>
    <w:p>
      <w:pPr>
        <w:pStyle w:val="div.CC1-341"/>
      </w:pPr>
      <w:r>
        <w:rPr>
          <w:rStyle w:val="div.CC1-341-c"/>
        </w:rPr>
        <w:t xml:space="preserve"> init += *b++;</w:t>
      </w:r>
    </w:p>
    <w:p>
      <w:pPr>
        <w:pStyle w:val="div.CC1-341"/>
      </w:pPr>
      <w:r>
        <w:rPr>
          <w:rStyle w:val="div.CC1-341-c"/>
        </w:rPr>
        <w:t xml:space="preserve"> </w:t>
      </w:r>
      <w:r>
        <w:rPr>
          <w:rStyle w:val="font-340-c"/>
        </w:rPr>
        <w:t xml:space="preserve">return</w:t>
      </w:r>
      <w:r>
        <w:rPr>
          <w:rStyle w:val="div.CC1-341-c"/>
        </w:rPr>
        <w:t xml:space="preserve"> init;</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w:t>
      </w:r>
      <w:r>
        <w:rPr>
          <w:rStyle w:val="font-340-c"/>
        </w:rPr>
        <w:t xml:space="preserve">int</w:t>
      </w:r>
      <w:r>
        <w:rPr>
          <w:rStyle w:val="div.CC1-341-c"/>
        </w:rPr>
        <w:t xml:space="preserve"> a[] = { 1, 2, 3 };</w:t>
      </w:r>
    </w:p>
    <w:p>
      <w:pPr>
        <w:pStyle w:val="div.CC1-341"/>
      </w:pPr>
      <w:r>
        <w:rPr>
          <w:rStyle w:val="div.CC1-341-c"/>
        </w:rPr>
        <w:t xml:space="preserve"> cout &lt;&lt; sum(a, a + </w:t>
      </w:r>
      <w:r>
        <w:rPr>
          <w:rStyle w:val="font-340-c"/>
        </w:rPr>
        <w:t xml:space="preserve">sizeof</w:t>
      </w:r>
      <w:r>
        <w:rPr>
          <w:rStyle w:val="div.CC1-341-c"/>
        </w:rPr>
        <w:t xml:space="preserve"> a / </w:t>
      </w:r>
      <w:r>
        <w:rPr>
          <w:rStyle w:val="font-340-c"/>
        </w:rPr>
        <w:t xml:space="preserve">sizeof</w:t>
      </w:r>
      <w:r>
        <w:rPr>
          <w:rStyle w:val="div.CC1-341-c"/>
        </w:rPr>
        <w:t xml:space="preserve"> a[0])
&lt;&lt; endl; </w:t>
      </w:r>
      <w:r>
        <w:rPr>
          <w:rStyle w:val="font-342-c"/>
        </w:rPr>
        <w:t xml:space="preserve">// 6</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The third argument to </w:t>
      </w:r>
      <w:r>
        <w:rPr>
          <w:rStyle w:val="b-339-c"/>
          <w:b/>
        </w:rPr>
        <w:t xml:space="preserve">sum( )</w:t>
      </w:r>
      <w:r>
        <w:rPr>
          <w:rStyle w:val="p.MsoNormal-335-c"/>
        </w:rPr>
        <w:t xml:space="preserve"> is the initial
value for the accumulation of the elements. Since we omitted it, this argument
defaults to </w:t>
      </w:r>
      <w:r>
        <w:rPr>
          <w:rStyle w:val="b-339-c"/>
          <w:b/>
        </w:rPr>
        <w:t xml:space="preserve">T( )</w:t>
      </w:r>
      <w:r>
        <w:rPr>
          <w:rStyle w:val="p.MsoNormal-335-c"/>
        </w:rPr>
        <w:t xml:space="preserve">, which in the case of </w:t>
      </w:r>
      <w:r>
        <w:rPr>
          <w:rStyle w:val="b-339-c"/>
          <w:b/>
        </w:rPr>
        <w:t xml:space="preserve">int</w:t>
      </w:r>
      <w:r>
        <w:rPr>
          <w:rStyle w:val="p.MsoNormal-335-c"/>
        </w:rPr>
        <w:t xml:space="preserve"> and other
built-in types invokes a pseudo-constructor that performs zero-initialization.</w:t>
      </w:r>
    </w:p>
    <w:p>
      <w:bookmarkStart w:id="460" w:name="_Toc53985710"/>
      <w:bookmarkEnd w:id="460"/>
      <w:pPr>
        <w:pStyle w:val="a-344"/>
      </w:pPr>
      <w:hyperlink w:tooltip="Current Document" w:anchor="_TocRef53985710">
        <w:r>
          <w:rPr>
            <w:rStyle w:val="a-344-c"/>
          </w:rPr>
          <w:t xml:space="preserve">Template template parameters</w:t>
        </w:r>
      </w:hyperlink>
    </w:p>
    <w:p>
      <w:pPr>
        <w:pStyle w:val="p.MsoNormal-335"/>
      </w:pPr>
      <w:r>
        <w:rPr>
          <w:rStyle w:val="p.MsoNormal-335-c"/>
        </w:rPr>
        <w:t xml:space="preserve">The third type of parameter a template can accept is another
class template. If you are going to use a template type parameter itself as a
template in your code, the compiler needs to know that the parameter is a
template in the first place. The following example illustrates a template
template parameter:</w:t>
      </w:r>
    </w:p>
    <w:p>
      <w:pPr>
        <w:pStyle w:val="font-342"/>
      </w:pPr>
      <w:r>
        <w:rPr>
          <w:rStyle w:val="font-342-c"/>
        </w:rPr>
        <w:t xml:space="preserve">//: C05:TempTemp.cpp</w:t>
      </w:r>
    </w:p>
    <w:p>
      <w:pPr>
        <w:pStyle w:val="font-342"/>
      </w:pPr>
      <w:r>
        <w:rPr>
          <w:rStyle w:val="font-342-c"/>
        </w:rPr>
        <w:t xml:space="preserve">// Illustrates a template template parameter.</w:t>
      </w:r>
    </w:p>
    <w:p>
      <w:pPr>
        <w:pStyle w:val="font-345"/>
      </w:pPr>
      <w:r>
        <w:rPr>
          <w:rStyle w:val="font-345-c"/>
        </w:rPr>
        <w:t xml:space="preserve">#include &lt;cstddef&gt;</w:t>
      </w:r>
    </w:p>
    <w:p>
      <w:pPr>
        <w:pStyle w:val="font-345"/>
      </w:pPr>
      <w:r>
        <w:rPr>
          <w:rStyle w:val="font-345-c"/>
        </w:rPr>
        <w:t xml:space="preserve">#include &lt;iostream&gt;</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w:t>
      </w:r>
    </w:p>
    <w:p>
      <w:pPr>
        <w:pStyle w:val="font-340"/>
      </w:pPr>
      <w:r>
        <w:rPr>
          <w:rStyle w:val="font-340-c"/>
        </w:rPr>
        <w:t xml:space="preserve">class</w:t>
      </w:r>
      <w:r>
        <w:rPr>
          <w:rStyle w:val="div.CC1-341-c"/>
        </w:rPr>
        <w:t xml:space="preserve"> Array { </w:t>
      </w:r>
      <w:r>
        <w:rPr>
          <w:rStyle w:val="font-342-c"/>
        </w:rPr>
        <w:t xml:space="preserve">// A simple, expandable sequence</w:t>
      </w:r>
    </w:p>
    <w:p>
      <w:pPr>
        <w:pStyle w:val="div.CC1-341"/>
      </w:pPr>
      <w:r>
        <w:rPr>
          <w:rStyle w:val="div.CC1-341-c"/>
        </w:rPr>
        <w:t xml:space="preserve"> </w:t>
      </w:r>
      <w:r>
        <w:rPr>
          <w:rStyle w:val="font-340-c"/>
        </w:rPr>
        <w:t xml:space="preserve">enum</w:t>
      </w:r>
      <w:r>
        <w:rPr>
          <w:rStyle w:val="div.CC1-341-c"/>
        </w:rPr>
        <w:t xml:space="preserve"> { INIT = 10 };</w:t>
      </w:r>
    </w:p>
    <w:p>
      <w:pPr>
        <w:pStyle w:val="div.CC1-341"/>
      </w:pPr>
      <w:r>
        <w:rPr>
          <w:rStyle w:val="div.CC1-341-c"/>
        </w:rPr>
        <w:t xml:space="preserve"> T* data;</w:t>
      </w:r>
    </w:p>
    <w:p>
      <w:pPr>
        <w:pStyle w:val="div.CC1-341"/>
      </w:pPr>
      <w:r>
        <w:rPr>
          <w:rStyle w:val="div.CC1-341-c"/>
        </w:rPr>
        <w:t xml:space="preserve"> size_t capacity;</w:t>
      </w:r>
    </w:p>
    <w:p>
      <w:pPr>
        <w:pStyle w:val="div.CC1-341"/>
      </w:pPr>
      <w:r>
        <w:rPr>
          <w:rStyle w:val="div.CC1-341-c"/>
        </w:rPr>
        <w:t xml:space="preserve"> size_t count;</w:t>
      </w:r>
    </w:p>
    <w:p>
      <w:pPr>
        <w:pStyle w:val="font-340"/>
      </w:pPr>
      <w:r>
        <w:rPr>
          <w:rStyle w:val="font-340-c"/>
        </w:rPr>
        <w:t xml:space="preserve">public</w:t>
      </w:r>
      <w:r>
        <w:rPr>
          <w:rStyle w:val="div.CC1-341-c"/>
        </w:rPr>
        <w:t xml:space="preserve">:</w:t>
      </w:r>
    </w:p>
    <w:p>
      <w:pPr>
        <w:pStyle w:val="div.CC1-341"/>
      </w:pPr>
      <w:r>
        <w:rPr>
          <w:rStyle w:val="div.CC1-341-c"/>
        </w:rPr>
        <w:t xml:space="preserve"> Array() {</w:t>
      </w:r>
    </w:p>
    <w:p>
      <w:pPr>
        <w:pStyle w:val="div.CC1-341"/>
      </w:pPr>
      <w:r>
        <w:rPr>
          <w:rStyle w:val="div.CC1-341-c"/>
        </w:rPr>
        <w:t xml:space="preserve"> count = 0;</w:t>
      </w:r>
    </w:p>
    <w:p>
      <w:pPr>
        <w:pStyle w:val="div.CC1-341"/>
      </w:pPr>
      <w:r>
        <w:rPr>
          <w:rStyle w:val="div.CC1-341-c"/>
        </w:rPr>
        <w:t xml:space="preserve"> data = </w:t>
      </w:r>
      <w:r>
        <w:rPr>
          <w:rStyle w:val="font-340-c"/>
        </w:rPr>
        <w:t xml:space="preserve">new</w:t>
      </w:r>
      <w:r>
        <w:rPr>
          <w:rStyle w:val="div.CC1-341-c"/>
        </w:rPr>
        <w:t xml:space="preserve"> T[capacity = INIT];</w:t>
      </w:r>
    </w:p>
    <w:p>
      <w:pPr>
        <w:pStyle w:val="div.CC1-341"/>
      </w:pPr>
      <w:r>
        <w:rPr>
          <w:rStyle w:val="div.CC1-341-c"/>
        </w:rPr>
        <w:t xml:space="preserve"> }</w:t>
      </w:r>
    </w:p>
    <w:p>
      <w:pPr>
        <w:pStyle w:val="div.CC1-341"/>
      </w:pPr>
      <w:r>
        <w:rPr>
          <w:rStyle w:val="div.CC1-341-c"/>
        </w:rPr>
        <w:t xml:space="preserve"> ~Array() { </w:t>
      </w:r>
      <w:r>
        <w:rPr>
          <w:rStyle w:val="font-340-c"/>
        </w:rPr>
        <w:t xml:space="preserve">delete</w:t>
      </w:r>
      <w:r>
        <w:rPr>
          <w:rStyle w:val="div.CC1-341-c"/>
        </w:rPr>
        <w:t xml:space="preserve"> [] data; }</w:t>
      </w:r>
    </w:p>
    <w:p>
      <w:pPr>
        <w:pStyle w:val="div.CC1-341"/>
      </w:pPr>
      <w:r>
        <w:rPr>
          <w:rStyle w:val="div.CC1-341-c"/>
        </w:rPr>
        <w:t xml:space="preserve"> </w:t>
      </w:r>
      <w:r>
        <w:rPr>
          <w:rStyle w:val="font-340-c"/>
        </w:rPr>
        <w:t xml:space="preserve">void</w:t>
      </w:r>
      <w:r>
        <w:rPr>
          <w:rStyle w:val="div.CC1-341-c"/>
        </w:rPr>
        <w:t xml:space="preserve"> push_back(</w:t>
      </w:r>
      <w:r>
        <w:rPr>
          <w:rStyle w:val="font-340-c"/>
        </w:rPr>
        <w:t xml:space="preserve">const</w:t>
      </w:r>
      <w:r>
        <w:rPr>
          <w:rStyle w:val="div.CC1-341-c"/>
        </w:rPr>
        <w:t xml:space="preserve"> T&amp; t) {</w:t>
      </w:r>
    </w:p>
    <w:p>
      <w:pPr>
        <w:pStyle w:val="div.CC1-341"/>
      </w:pPr>
      <w:r>
        <w:rPr>
          <w:rStyle w:val="div.CC1-341-c"/>
        </w:rPr>
        <w:t xml:space="preserve"> </w:t>
      </w:r>
      <w:r>
        <w:rPr>
          <w:rStyle w:val="font-340-c"/>
        </w:rPr>
        <w:t xml:space="preserve">if</w:t>
      </w:r>
      <w:r>
        <w:rPr>
          <w:rStyle w:val="div.CC1-341-c"/>
        </w:rPr>
        <w:t xml:space="preserve">(count == capacity) {</w:t>
      </w:r>
    </w:p>
    <w:p>
      <w:pPr>
        <w:pStyle w:val="div.CC1-341"/>
      </w:pPr>
      <w:r>
        <w:rPr>
          <w:rStyle w:val="div.CC1-341-c"/>
        </w:rPr>
        <w:t xml:space="preserve"> </w:t>
      </w:r>
      <w:r>
        <w:rPr>
          <w:rStyle w:val="font-342-c"/>
        </w:rPr>
        <w:t xml:space="preserve">// Grow underlying array</w:t>
      </w:r>
    </w:p>
    <w:p>
      <w:pPr>
        <w:pStyle w:val="div.CC1-341"/>
      </w:pPr>
      <w:r>
        <w:rPr>
          <w:rStyle w:val="div.CC1-341-c"/>
        </w:rPr>
        <w:t xml:space="preserve"> size_t newCap = 2 * capacity;</w:t>
      </w:r>
    </w:p>
    <w:p>
      <w:pPr>
        <w:pStyle w:val="div.CC1-341"/>
      </w:pPr>
      <w:r>
        <w:rPr>
          <w:rStyle w:val="div.CC1-341-c"/>
        </w:rPr>
        <w:t xml:space="preserve"> T* newData = </w:t>
      </w:r>
      <w:r>
        <w:rPr>
          <w:rStyle w:val="font-340-c"/>
        </w:rPr>
        <w:t xml:space="preserve">new</w:t>
      </w:r>
      <w:r>
        <w:rPr>
          <w:rStyle w:val="div.CC1-341-c"/>
        </w:rPr>
        <w:t xml:space="preserve"> T[newCap];</w:t>
      </w:r>
    </w:p>
    <w:p>
      <w:pPr>
        <w:pStyle w:val="div.CC1-341"/>
      </w:pPr>
      <w:r>
        <w:rPr>
          <w:rStyle w:val="div.CC1-341-c"/>
        </w:rPr>
        <w:t xml:space="preserve"> </w:t>
      </w:r>
      <w:r>
        <w:rPr>
          <w:rStyle w:val="font-340-c"/>
        </w:rPr>
        <w:t xml:space="preserve">for</w:t>
      </w:r>
      <w:r>
        <w:rPr>
          <w:rStyle w:val="div.CC1-341-c"/>
        </w:rPr>
        <w:t xml:space="preserve">(size_t i = 0; i &lt; count; ++i)</w:t>
      </w:r>
    </w:p>
    <w:p>
      <w:pPr>
        <w:pStyle w:val="div.CC1-341"/>
      </w:pPr>
      <w:r>
        <w:rPr>
          <w:rStyle w:val="div.CC1-341-c"/>
        </w:rPr>
        <w:t xml:space="preserve"> </w:t>
      </w:r>
      <w:r>
        <w:rPr>
          <w:rStyle w:val="span-346-c"/>
        </w:rPr>
        <w:t xml:space="preserve">newData[i] = data[i];</w:t>
      </w:r>
    </w:p>
    <w:p>
      <w:pPr>
        <w:pStyle w:val="span-346"/>
      </w:pPr>
      <w:r>
        <w:rPr>
          <w:rStyle w:val="span-346-c"/>
        </w:rPr>
        <w:t xml:space="preserve"> </w:t>
      </w:r>
      <w:r>
        <w:rPr>
          <w:rStyle w:val="font-347-c"/>
        </w:rPr>
        <w:t xml:space="preserve">delete</w:t>
      </w:r>
      <w:r>
        <w:rPr>
          <w:rStyle w:val="span-346-c"/>
        </w:rPr>
        <w:t xml:space="preserve"> [] data;</w:t>
      </w:r>
    </w:p>
    <w:p>
      <w:pPr>
        <w:pStyle w:val="span-346"/>
      </w:pPr>
      <w:r>
        <w:rPr>
          <w:rStyle w:val="span-346-c"/>
        </w:rPr>
        <w:t xml:space="preserve"> </w:t>
      </w:r>
      <w:r>
        <w:rPr>
          <w:rStyle w:val="div.CC1-341-c"/>
        </w:rPr>
        <w:t xml:space="preserve">data = newData;</w:t>
      </w:r>
    </w:p>
    <w:p>
      <w:pPr>
        <w:pStyle w:val="div.CC1-341"/>
      </w:pPr>
      <w:r>
        <w:rPr>
          <w:rStyle w:val="div.CC1-341-c"/>
        </w:rPr>
        <w:t xml:space="preserve"> capacity = newCap;</w:t>
      </w:r>
    </w:p>
    <w:p>
      <w:pPr>
        <w:pStyle w:val="div.CC1-341"/>
      </w:pPr>
      <w:r>
        <w:rPr>
          <w:rStyle w:val="div.CC1-341-c"/>
        </w:rPr>
        <w:t xml:space="preserve"> }</w:t>
      </w:r>
    </w:p>
    <w:p>
      <w:pPr>
        <w:pStyle w:val="div.CC1-341"/>
      </w:pPr>
      <w:r>
        <w:rPr>
          <w:rStyle w:val="div.CC1-341-c"/>
        </w:rPr>
        <w:t xml:space="preserve"> data[count++] = t;</w:t>
      </w:r>
    </w:p>
    <w:p>
      <w:pPr>
        <w:pStyle w:val="div.CC1-341"/>
      </w:pPr>
      <w:r>
        <w:rPr>
          <w:rStyle w:val="div.CC1-341-c"/>
        </w:rPr>
        <w:t xml:space="preserve"> }</w:t>
      </w:r>
    </w:p>
    <w:p>
      <w:pPr>
        <w:pStyle w:val="div.CC1-341"/>
      </w:pPr>
      <w:r>
        <w:rPr>
          <w:rStyle w:val="div.CC1-341-c"/>
        </w:rPr>
        <w:t xml:space="preserve"> </w:t>
      </w:r>
      <w:r>
        <w:rPr>
          <w:rStyle w:val="font-340-c"/>
        </w:rPr>
        <w:t xml:space="preserve">void</w:t>
      </w:r>
      <w:r>
        <w:rPr>
          <w:rStyle w:val="div.CC1-341-c"/>
        </w:rPr>
        <w:t xml:space="preserve"> pop_back() {</w:t>
      </w:r>
    </w:p>
    <w:p>
      <w:pPr>
        <w:pStyle w:val="div.CC1-341"/>
      </w:pPr>
      <w:r>
        <w:rPr>
          <w:rStyle w:val="div.CC1-341-c"/>
        </w:rPr>
        <w:t xml:space="preserve"> </w:t>
      </w:r>
      <w:r>
        <w:rPr>
          <w:rStyle w:val="font-340-c"/>
        </w:rPr>
        <w:t xml:space="preserve">if</w:t>
      </w:r>
      <w:r>
        <w:rPr>
          <w:rStyle w:val="div.CC1-341-c"/>
        </w:rPr>
        <w:t xml:space="preserve">(count &gt; 0)</w:t>
      </w:r>
    </w:p>
    <w:p>
      <w:pPr>
        <w:pStyle w:val="div.CC1-341"/>
      </w:pPr>
      <w:r>
        <w:rPr>
          <w:rStyle w:val="div.CC1-341-c"/>
        </w:rPr>
        <w:t xml:space="preserve"> --count;</w:t>
      </w:r>
    </w:p>
    <w:p>
      <w:pPr>
        <w:pStyle w:val="div.CC1-341"/>
      </w:pPr>
      <w:r>
        <w:rPr>
          <w:rStyle w:val="div.CC1-341-c"/>
        </w:rPr>
        <w:t xml:space="preserve"> }</w:t>
      </w:r>
    </w:p>
    <w:p>
      <w:pPr>
        <w:pStyle w:val="div.CC1-341"/>
      </w:pPr>
      <w:r>
        <w:rPr>
          <w:rStyle w:val="div.CC1-341-c"/>
        </w:rPr>
        <w:t xml:space="preserve"> T* begin() { </w:t>
      </w:r>
      <w:r>
        <w:rPr>
          <w:rStyle w:val="font-340-c"/>
        </w:rPr>
        <w:t xml:space="preserve">return</w:t>
      </w:r>
      <w:r>
        <w:rPr>
          <w:rStyle w:val="div.CC1-341-c"/>
        </w:rPr>
        <w:t xml:space="preserve"> data; }</w:t>
      </w:r>
    </w:p>
    <w:p>
      <w:pPr>
        <w:pStyle w:val="div.CC1-341"/>
      </w:pPr>
      <w:r>
        <w:rPr>
          <w:rStyle w:val="div.CC1-341-c"/>
        </w:rPr>
        <w:t xml:space="preserve"> T* end() { </w:t>
      </w:r>
      <w:r>
        <w:rPr>
          <w:rStyle w:val="font-340-c"/>
        </w:rPr>
        <w:t xml:space="preserve">return</w:t>
      </w:r>
      <w:r>
        <w:rPr>
          <w:rStyle w:val="div.CC1-341-c"/>
        </w:rPr>
        <w:t xml:space="preserve"> data + count;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
</w:t>
      </w:r>
      <w:r>
        <w:rPr>
          <w:rStyle w:val="font-340-c"/>
        </w:rPr>
        <w:t xml:space="preserve">template</w:t>
      </w:r>
      <w:r>
        <w:rPr>
          <w:rStyle w:val="div.CC1-341-c"/>
        </w:rPr>
        <w:t xml:space="preserve">&lt;</w:t>
      </w:r>
      <w:r>
        <w:rPr>
          <w:rStyle w:val="font-340-c"/>
        </w:rPr>
        <w:t xml:space="preserve">class</w:t>
      </w:r>
      <w:r>
        <w:rPr>
          <w:rStyle w:val="div.CC1-341-c"/>
        </w:rPr>
        <w:t xml:space="preserve">&gt; </w:t>
      </w:r>
      <w:r>
        <w:rPr>
          <w:rStyle w:val="font-340-c"/>
        </w:rPr>
        <w:t xml:space="preserve">class</w:t>
      </w:r>
      <w:r>
        <w:rPr>
          <w:rStyle w:val="div.CC1-341-c"/>
        </w:rPr>
        <w:t xml:space="preserve"> Seq&gt;</w:t>
      </w:r>
    </w:p>
    <w:p>
      <w:pPr>
        <w:pStyle w:val="font-340"/>
      </w:pPr>
      <w:r>
        <w:rPr>
          <w:rStyle w:val="font-340-c"/>
        </w:rPr>
        <w:t xml:space="preserve">class</w:t>
      </w:r>
      <w:r>
        <w:rPr>
          <w:rStyle w:val="div.CC1-341-c"/>
        </w:rPr>
        <w:t xml:space="preserve"> Container {</w:t>
      </w:r>
    </w:p>
    <w:p>
      <w:pPr>
        <w:pStyle w:val="div.CC1-341"/>
      </w:pPr>
      <w:r>
        <w:rPr>
          <w:rStyle w:val="div.CC1-341-c"/>
        </w:rPr>
        <w:t xml:space="preserve"> Seq&lt;T&gt; seq;</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void</w:t>
      </w:r>
      <w:r>
        <w:rPr>
          <w:rStyle w:val="div.CC1-341-c"/>
        </w:rPr>
        <w:t xml:space="preserve"> append(</w:t>
      </w:r>
      <w:r>
        <w:rPr>
          <w:rStyle w:val="font-340-c"/>
        </w:rPr>
        <w:t xml:space="preserve">const</w:t>
      </w:r>
      <w:r>
        <w:rPr>
          <w:rStyle w:val="div.CC1-341-c"/>
        </w:rPr>
        <w:t xml:space="preserve"> T&amp; t) { seq.push_back(t); }</w:t>
      </w:r>
    </w:p>
    <w:p>
      <w:pPr>
        <w:pStyle w:val="div.CC1-341"/>
      </w:pPr>
      <w:r>
        <w:rPr>
          <w:rStyle w:val="div.CC1-341-c"/>
        </w:rPr>
        <w:t xml:space="preserve"> T* begin() { </w:t>
      </w:r>
      <w:r>
        <w:rPr>
          <w:rStyle w:val="font-340-c"/>
        </w:rPr>
        <w:t xml:space="preserve">return</w:t>
      </w:r>
      <w:r>
        <w:rPr>
          <w:rStyle w:val="div.CC1-341-c"/>
        </w:rPr>
        <w:t xml:space="preserve"> seq.begin(); }</w:t>
      </w:r>
    </w:p>
    <w:p>
      <w:pPr>
        <w:pStyle w:val="div.CC1-341"/>
      </w:pPr>
      <w:r>
        <w:rPr>
          <w:rStyle w:val="div.CC1-341-c"/>
        </w:rPr>
        <w:t xml:space="preserve"> T* end() { </w:t>
      </w:r>
      <w:r>
        <w:rPr>
          <w:rStyle w:val="font-340-c"/>
        </w:rPr>
        <w:t xml:space="preserve">return</w:t>
      </w:r>
      <w:r>
        <w:rPr>
          <w:rStyle w:val="div.CC1-341-c"/>
        </w:rPr>
        <w:t xml:space="preserve"> seq.end();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Container&lt;</w:t>
      </w:r>
      <w:r>
        <w:rPr>
          <w:rStyle w:val="font-340-c"/>
        </w:rPr>
        <w:t xml:space="preserve">int</w:t>
      </w:r>
      <w:r>
        <w:rPr>
          <w:rStyle w:val="div.CC1-341-c"/>
        </w:rPr>
        <w:t xml:space="preserve">, Array&gt; container;</w:t>
      </w:r>
    </w:p>
    <w:p>
      <w:pPr>
        <w:pStyle w:val="div.CC1-341"/>
      </w:pPr>
      <w:r>
        <w:rPr>
          <w:rStyle w:val="div.CC1-341-c"/>
        </w:rPr>
        <w:t xml:space="preserve"> container.append(1);</w:t>
      </w:r>
    </w:p>
    <w:p>
      <w:pPr>
        <w:pStyle w:val="div.CC1-341"/>
      </w:pPr>
      <w:r>
        <w:rPr>
          <w:rStyle w:val="div.CC1-341-c"/>
        </w:rPr>
        <w:t xml:space="preserve"> container.append(2);</w:t>
      </w:r>
    </w:p>
    <w:p>
      <w:pPr>
        <w:pStyle w:val="div.CC1-341"/>
      </w:pPr>
      <w:r>
        <w:rPr>
          <w:rStyle w:val="div.CC1-341-c"/>
        </w:rPr>
        <w:t xml:space="preserve"> </w:t>
      </w:r>
      <w:r>
        <w:rPr>
          <w:rStyle w:val="font-340-c"/>
        </w:rPr>
        <w:t xml:space="preserve">int</w:t>
      </w:r>
      <w:r>
        <w:rPr>
          <w:rStyle w:val="div.CC1-341-c"/>
        </w:rPr>
        <w:t xml:space="preserve">* p = container.begin();</w:t>
      </w:r>
    </w:p>
    <w:p>
      <w:pPr>
        <w:pStyle w:val="div.CC1-341"/>
      </w:pPr>
      <w:r>
        <w:rPr>
          <w:rStyle w:val="div.CC1-341-c"/>
        </w:rPr>
        <w:t xml:space="preserve"> </w:t>
      </w:r>
      <w:r>
        <w:rPr>
          <w:rStyle w:val="font-340-c"/>
        </w:rPr>
        <w:t xml:space="preserve">while</w:t>
      </w:r>
      <w:r>
        <w:rPr>
          <w:rStyle w:val="div.CC1-341-c"/>
        </w:rPr>
        <w:t xml:space="preserve">(p != container.end())</w:t>
      </w:r>
    </w:p>
    <w:p>
      <w:pPr>
        <w:pStyle w:val="div.CC1-341"/>
      </w:pPr>
      <w:r>
        <w:rPr>
          <w:rStyle w:val="div.CC1-341-c"/>
        </w:rPr>
        <w:t xml:space="preserve"> cout &lt;&lt; *p++ &lt;&lt; endl;</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The </w:t>
      </w:r>
      <w:r>
        <w:rPr>
          <w:rStyle w:val="b-339-c"/>
          <w:b/>
        </w:rPr>
        <w:t xml:space="preserve">Array</w:t>
      </w:r>
      <w:r>
        <w:rPr>
          <w:rStyle w:val="p.MsoNormal-335-c"/>
        </w:rPr>
        <w:t xml:space="preserve"> class template is a trivial sequence
container. The </w:t>
      </w:r>
      <w:r>
        <w:rPr>
          <w:rStyle w:val="b-339-c"/>
          <w:b/>
        </w:rPr>
        <w:t xml:space="preserve">Container</w:t>
      </w:r>
      <w:r>
        <w:rPr>
          <w:rStyle w:val="p.MsoNormal-335-c"/>
        </w:rPr>
        <w:t xml:space="preserve"> template takes two parameters: the type that it
holds, and a sequence data structure to do the holding. The following line in
the implementation of the </w:t>
      </w:r>
      <w:r>
        <w:rPr>
          <w:rStyle w:val="b-339-c"/>
          <w:b/>
        </w:rPr>
        <w:t xml:space="preserve">Container</w:t>
      </w:r>
      <w:r>
        <w:rPr>
          <w:rStyle w:val="p.MsoNormal-335-c"/>
        </w:rPr>
        <w:t xml:space="preserve"> class requires that we inform the
compiler that </w:t>
      </w:r>
      <w:r>
        <w:rPr>
          <w:rStyle w:val="b-339-c"/>
          <w:b/>
        </w:rPr>
        <w:t xml:space="preserve">Seq</w:t>
      </w:r>
      <w:r>
        <w:rPr>
          <w:rStyle w:val="p.MsoNormal-335-c"/>
        </w:rPr>
        <w:t xml:space="preserve"> is a template:</w:t>
      </w:r>
    </w:p>
    <w:p>
      <w:pPr>
        <w:pStyle w:val="div.CC1-341"/>
      </w:pPr>
      <w:r>
        <w:rPr>
          <w:rStyle w:val="div.CC1-341-c"/>
        </w:rPr>
        <w:t xml:space="preserve"> Seq&lt;T&gt; seq;</w:t>
      </w:r>
    </w:p>
    <w:p>
      <w:pPr>
        <w:pStyle w:val="div.CC1-343"/>
      </w:pPr>
      <w:r>
        <w:rPr>
          <w:rStyle w:val="div.CC1-343-c"/>
        </w:rPr>
        <w:t xml:space="preserve"> </w:t>
      </w:r>
    </w:p>
    <w:p>
      <w:pPr>
        <w:pStyle w:val="p.MsoNormal-335"/>
      </w:pPr>
      <w:r>
        <w:rPr>
          <w:rStyle w:val="p.MsoNormal-335-c"/>
        </w:rPr>
        <w:t xml:space="preserve">If we hadn’t declared </w:t>
      </w:r>
      <w:r>
        <w:rPr>
          <w:rStyle w:val="b-339-c"/>
          <w:b/>
        </w:rPr>
        <w:t xml:space="preserve">Seq</w:t>
      </w:r>
      <w:r>
        <w:rPr>
          <w:rStyle w:val="p.MsoNormal-335-c"/>
        </w:rPr>
        <w:t xml:space="preserve"> to be a template template
parameter, the compiler would complain here that </w:t>
      </w:r>
      <w:r>
        <w:rPr>
          <w:rStyle w:val="b-339-c"/>
          <w:b/>
        </w:rPr>
        <w:t xml:space="preserve">Seq</w:t>
      </w:r>
      <w:r>
        <w:rPr>
          <w:rStyle w:val="p.MsoNormal-335-c"/>
        </w:rPr>
        <w:t xml:space="preserve"> is not a template,
since we’re using it as such. In </w:t>
      </w:r>
      <w:r>
        <w:rPr>
          <w:rStyle w:val="b-339-c"/>
          <w:b/>
        </w:rPr>
        <w:t xml:space="preserve">main( )</w:t>
      </w:r>
      <w:r>
        <w:rPr>
          <w:rStyle w:val="p.MsoNormal-335-c"/>
        </w:rPr>
        <w:t xml:space="preserve"> a </w:t>
      </w:r>
      <w:r>
        <w:rPr>
          <w:rStyle w:val="b-339-c"/>
          <w:b/>
        </w:rPr>
        <w:t xml:space="preserve">Container</w:t>
      </w:r>
      <w:r>
        <w:rPr>
          <w:rStyle w:val="p.MsoNormal-335-c"/>
        </w:rPr>
        <w:t xml:space="preserve"> is
instantiated to use an </w:t>
      </w:r>
      <w:r>
        <w:rPr>
          <w:rStyle w:val="b-339-c"/>
          <w:b/>
        </w:rPr>
        <w:t xml:space="preserve">Array</w:t>
      </w:r>
      <w:r>
        <w:rPr>
          <w:rStyle w:val="p.MsoNormal-335-c"/>
        </w:rPr>
        <w:t xml:space="preserve"> to hold integers, so </w:t>
      </w:r>
      <w:r>
        <w:rPr>
          <w:rStyle w:val="b-339-c"/>
          <w:b/>
        </w:rPr>
        <w:t xml:space="preserve">Seq</w:t>
      </w:r>
      <w:r>
        <w:rPr>
          <w:rStyle w:val="p.MsoNormal-335-c"/>
        </w:rPr>
        <w:t xml:space="preserve"> stands for </w:t>
      </w:r>
      <w:r>
        <w:rPr>
          <w:rStyle w:val="b-339-c"/>
          <w:b/>
        </w:rPr>
        <w:t xml:space="preserve">Array</w:t>
      </w:r>
      <w:r>
        <w:rPr>
          <w:rStyle w:val="p.MsoNormal-335-c"/>
        </w:rPr>
        <w:t xml:space="preserve">in this example.</w:t>
      </w:r>
    </w:p>
    <w:p>
      <w:pPr>
        <w:pStyle w:val="p.MsoNormal-335"/>
      </w:pPr>
      <w:r>
        <w:rPr>
          <w:rStyle w:val="p.MsoNormal-335-c"/>
        </w:rPr>
        <w:t xml:space="preserve">Note that it is not necessary in this case to name the
parameter for </w:t>
      </w:r>
      <w:r>
        <w:rPr>
          <w:rStyle w:val="b-339-c"/>
          <w:b/>
        </w:rPr>
        <w:t xml:space="preserve">Seq</w:t>
      </w:r>
      <w:r>
        <w:rPr>
          <w:rStyle w:val="p.MsoNormal-335-c"/>
        </w:rPr>
        <w:t xml:space="preserve"> inside </w:t>
      </w:r>
      <w:r>
        <w:rPr>
          <w:rStyle w:val="b-339-c"/>
          <w:b/>
        </w:rPr>
        <w:t xml:space="preserve">Container</w:t>
      </w:r>
      <w:r>
        <w:rPr>
          <w:rStyle w:val="p.MsoNormal-335-c"/>
        </w:rPr>
        <w:t xml:space="preserve">’s declaration. The line in
question is:</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 </w:t>
      </w:r>
      <w:r>
        <w:rPr>
          <w:rStyle w:val="font-340-c"/>
        </w:rPr>
        <w:t xml:space="preserve">template</w:t>
      </w:r>
      <w:r>
        <w:rPr>
          <w:rStyle w:val="div.CC1-341-c"/>
        </w:rPr>
        <w:t xml:space="preserve">&lt;</w:t>
      </w:r>
      <w:r>
        <w:rPr>
          <w:rStyle w:val="font-340-c"/>
        </w:rPr>
        <w:t xml:space="preserve">class</w:t>
      </w:r>
      <w:r>
        <w:rPr>
          <w:rStyle w:val="div.CC1-341-c"/>
        </w:rPr>
        <w:t xml:space="preserve">&gt; </w:t>
      </w:r>
      <w:r>
        <w:rPr>
          <w:rStyle w:val="font-340-c"/>
        </w:rPr>
        <w:t xml:space="preserve">class</w:t>
      </w:r>
      <w:r>
        <w:rPr>
          <w:rStyle w:val="div.CC1-341-c"/>
        </w:rPr>
        <w:t xml:space="preserve"> Seq&gt;</w:t>
      </w:r>
    </w:p>
    <w:p>
      <w:pPr>
        <w:pStyle w:val="div.CC1-343"/>
      </w:pPr>
      <w:r>
        <w:rPr>
          <w:rStyle w:val="div.CC1-343-c"/>
        </w:rPr>
        <w:t xml:space="preserve"> </w:t>
      </w:r>
    </w:p>
    <w:p>
      <w:pPr>
        <w:pStyle w:val="p.MsoNormal-335"/>
      </w:pPr>
      <w:r>
        <w:rPr>
          <w:rStyle w:val="p.MsoNormal-335-c"/>
        </w:rPr>
        <w:t xml:space="preserve">Although we could have written</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 </w:t>
      </w:r>
      <w:r>
        <w:rPr>
          <w:rStyle w:val="font-340-c"/>
        </w:rPr>
        <w:t xml:space="preserve">template</w:t>
      </w:r>
      <w:r>
        <w:rPr>
          <w:rStyle w:val="div.CC1-341-c"/>
        </w:rPr>
        <w:t xml:space="preserve">&lt;</w:t>
      </w:r>
      <w:r>
        <w:rPr>
          <w:rStyle w:val="font-340-c"/>
        </w:rPr>
        <w:t xml:space="preserve">class</w:t>
      </w:r>
      <w:r>
        <w:rPr>
          <w:rStyle w:val="div.CC1-341-c"/>
        </w:rPr>
        <w:t xml:space="preserve"> U&gt; </w:t>
      </w:r>
      <w:r>
        <w:rPr>
          <w:rStyle w:val="font-340-c"/>
        </w:rPr>
        <w:t xml:space="preserve">class</w:t>
      </w:r>
      <w:r>
        <w:rPr>
          <w:rStyle w:val="div.CC1-341-c"/>
        </w:rPr>
        <w:t xml:space="preserve"> Seq&gt;</w:t>
      </w:r>
    </w:p>
    <w:p>
      <w:pPr>
        <w:pStyle w:val="div.CC1-343"/>
      </w:pPr>
      <w:r>
        <w:rPr>
          <w:rStyle w:val="div.CC1-343-c"/>
        </w:rPr>
        <w:t xml:space="preserve"> </w:t>
      </w:r>
    </w:p>
    <w:p>
      <w:pPr>
        <w:pStyle w:val="p.MsoNormal-335"/>
      </w:pPr>
      <w:r>
        <w:rPr>
          <w:rStyle w:val="p.MsoNormal-335-c"/>
        </w:rPr>
        <w:t xml:space="preserve">the parameter </w:t>
      </w:r>
      <w:r>
        <w:rPr>
          <w:rStyle w:val="b-339-c"/>
          <w:b/>
        </w:rPr>
        <w:t xml:space="preserve">U</w:t>
      </w:r>
      <w:r>
        <w:rPr>
          <w:rStyle w:val="p.MsoNormal-335-c"/>
        </w:rPr>
        <w:t xml:space="preserve"> is not needed anywhere. All that
matters is that </w:t>
      </w:r>
      <w:r>
        <w:rPr>
          <w:rStyle w:val="b-339-c"/>
          <w:b/>
        </w:rPr>
        <w:t xml:space="preserve">Seq</w:t>
      </w:r>
      <w:r>
        <w:rPr>
          <w:rStyle w:val="p.MsoNormal-335-c"/>
        </w:rPr>
        <w:t xml:space="preserve"> is a class template that takes a single type
parameter. This is analogous to omitting the names of function parameters when
they’re not needed, such as when you overload the post-increment operator:</w:t>
      </w:r>
    </w:p>
    <w:p>
      <w:pPr>
        <w:pStyle w:val="div.CC1-341"/>
      </w:pPr>
      <w:r>
        <w:rPr>
          <w:rStyle w:val="div.CC1-341-c"/>
        </w:rPr>
        <w:t xml:space="preserve">T </w:t>
      </w:r>
      <w:r>
        <w:rPr>
          <w:rStyle w:val="font-340-c"/>
        </w:rPr>
        <w:t xml:space="preserve">operator</w:t>
      </w:r>
      <w:r>
        <w:rPr>
          <w:rStyle w:val="div.CC1-341-c"/>
        </w:rPr>
        <w:t xml:space="preserve">++(</w:t>
      </w:r>
      <w:r>
        <w:rPr>
          <w:rStyle w:val="font-340-c"/>
        </w:rPr>
        <w:t xml:space="preserve">int</w:t>
      </w:r>
      <w:r>
        <w:rPr>
          <w:rStyle w:val="div.CC1-341-c"/>
        </w:rPr>
        <w:t xml:space="preserve">);</w:t>
      </w:r>
    </w:p>
    <w:p>
      <w:pPr>
        <w:pStyle w:val="div.CC1-343"/>
      </w:pPr>
      <w:r>
        <w:rPr>
          <w:rStyle w:val="div.CC1-343-c"/>
        </w:rPr>
        <w:t xml:space="preserve"> </w:t>
      </w:r>
    </w:p>
    <w:p>
      <w:pPr>
        <w:pStyle w:val="p.MsoNormal-335"/>
      </w:pPr>
      <w:r>
        <w:rPr>
          <w:rStyle w:val="p.MsoNormal-335-c"/>
        </w:rPr>
        <w:t xml:space="preserve">The </w:t>
      </w:r>
      <w:r>
        <w:rPr>
          <w:rStyle w:val="b-339-c"/>
          <w:b/>
        </w:rPr>
        <w:t xml:space="preserve">int</w:t>
      </w:r>
      <w:r>
        <w:rPr>
          <w:rStyle w:val="p.MsoNormal-335-c"/>
        </w:rPr>
        <w:t xml:space="preserve"> here is merely a placeholder and so needs no
name.</w:t>
      </w:r>
    </w:p>
    <w:p>
      <w:pPr>
        <w:pStyle w:val="p.MsoNormal-335"/>
      </w:pPr>
      <w:r>
        <w:rPr>
          <w:rStyle w:val="p.MsoNormal-335-c"/>
        </w:rPr>
        <w:t xml:space="preserve">The following program uses a fixed-size array, which has an
extra template parameter representing the array length:</w:t>
      </w:r>
    </w:p>
    <w:p>
      <w:pPr>
        <w:pStyle w:val="font-348"/>
      </w:pPr>
      <w:r>
        <w:rPr>
          <w:rStyle w:val="font-348-c"/>
        </w:rPr>
        <w:t xml:space="preserve">//: C05:TempTemp2.cpp</w:t>
      </w:r>
    </w:p>
    <w:p>
      <w:pPr>
        <w:pStyle w:val="font-348"/>
      </w:pPr>
      <w:r>
        <w:rPr>
          <w:rStyle w:val="font-348-c"/>
        </w:rPr>
        <w:t xml:space="preserve">// A multi-variate template template
parameter.</w:t>
      </w:r>
    </w:p>
    <w:p>
      <w:pPr>
        <w:pStyle w:val="font-345"/>
      </w:pPr>
      <w:r>
        <w:rPr>
          <w:rStyle w:val="font-345-c"/>
        </w:rPr>
        <w:t xml:space="preserve">#include &lt;cstddef&gt;</w:t>
      </w:r>
    </w:p>
    <w:p>
      <w:pPr>
        <w:pStyle w:val="font-345"/>
      </w:pPr>
      <w:r>
        <w:rPr>
          <w:rStyle w:val="font-345-c"/>
        </w:rPr>
        <w:t xml:space="preserve">#include &lt;iostream&gt;</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 size_t N&gt; </w:t>
      </w:r>
      <w:r>
        <w:rPr>
          <w:rStyle w:val="font-340-c"/>
        </w:rPr>
        <w:t xml:space="preserve">class</w:t>
      </w:r>
      <w:r>
        <w:rPr>
          <w:rStyle w:val="div.CC1-341-c"/>
        </w:rPr>
        <w:t xml:space="preserve"> Array {</w:t>
      </w:r>
    </w:p>
    <w:p>
      <w:pPr>
        <w:pStyle w:val="div.CC1-341"/>
      </w:pPr>
      <w:r>
        <w:rPr>
          <w:rStyle w:val="div.CC1-341-c"/>
        </w:rPr>
        <w:t xml:space="preserve"> T data[N];</w:t>
      </w:r>
    </w:p>
    <w:p>
      <w:pPr>
        <w:pStyle w:val="div.CC1-341"/>
      </w:pPr>
      <w:r>
        <w:rPr>
          <w:rStyle w:val="div.CC1-341-c"/>
        </w:rPr>
        <w:t xml:space="preserve"> size_t count;</w:t>
      </w:r>
    </w:p>
    <w:p>
      <w:pPr>
        <w:pStyle w:val="font-340"/>
      </w:pPr>
      <w:r>
        <w:rPr>
          <w:rStyle w:val="font-340-c"/>
        </w:rPr>
        <w:t xml:space="preserve">public</w:t>
      </w:r>
      <w:r>
        <w:rPr>
          <w:rStyle w:val="div.CC1-341-c"/>
        </w:rPr>
        <w:t xml:space="preserve">:</w:t>
      </w:r>
    </w:p>
    <w:p>
      <w:pPr>
        <w:pStyle w:val="div.CC1-341"/>
      </w:pPr>
      <w:r>
        <w:rPr>
          <w:rStyle w:val="div.CC1-341-c"/>
        </w:rPr>
        <w:t xml:space="preserve"> Array() { count = 0; }</w:t>
      </w:r>
    </w:p>
    <w:p>
      <w:pPr>
        <w:pStyle w:val="div.CC1-341"/>
      </w:pPr>
      <w:r>
        <w:rPr>
          <w:rStyle w:val="div.CC1-341-c"/>
        </w:rPr>
        <w:t xml:space="preserve"> </w:t>
      </w:r>
      <w:r>
        <w:rPr>
          <w:rStyle w:val="font-340-c"/>
        </w:rPr>
        <w:t xml:space="preserve">void</w:t>
      </w:r>
      <w:r>
        <w:rPr>
          <w:rStyle w:val="div.CC1-341-c"/>
        </w:rPr>
        <w:t xml:space="preserve"> push_back(</w:t>
      </w:r>
      <w:r>
        <w:rPr>
          <w:rStyle w:val="font-340-c"/>
        </w:rPr>
        <w:t xml:space="preserve">const</w:t>
      </w:r>
      <w:r>
        <w:rPr>
          <w:rStyle w:val="div.CC1-341-c"/>
        </w:rPr>
        <w:t xml:space="preserve"> T&amp; t) {</w:t>
      </w:r>
    </w:p>
    <w:p>
      <w:pPr>
        <w:pStyle w:val="div.CC1-341"/>
      </w:pPr>
      <w:r>
        <w:rPr>
          <w:rStyle w:val="div.CC1-341-c"/>
        </w:rPr>
        <w:t xml:space="preserve"> </w:t>
      </w:r>
      <w:r>
        <w:rPr>
          <w:rStyle w:val="font-340-c"/>
        </w:rPr>
        <w:t xml:space="preserve">if</w:t>
      </w:r>
      <w:r>
        <w:rPr>
          <w:rStyle w:val="div.CC1-341-c"/>
        </w:rPr>
        <w:t xml:space="preserve">(count &lt; N)</w:t>
      </w:r>
    </w:p>
    <w:p>
      <w:pPr>
        <w:pStyle w:val="div.CC1-341"/>
      </w:pPr>
      <w:r>
        <w:rPr>
          <w:rStyle w:val="div.CC1-341-c"/>
        </w:rPr>
        <w:t xml:space="preserve"> data[count++] = t;</w:t>
      </w:r>
    </w:p>
    <w:p>
      <w:pPr>
        <w:pStyle w:val="div.CC1-341"/>
      </w:pPr>
      <w:r>
        <w:rPr>
          <w:rStyle w:val="div.CC1-341-c"/>
        </w:rPr>
        <w:t xml:space="preserve"> }</w:t>
      </w:r>
    </w:p>
    <w:p>
      <w:pPr>
        <w:pStyle w:val="div.CC1-341"/>
      </w:pPr>
      <w:r>
        <w:rPr>
          <w:rStyle w:val="div.CC1-341-c"/>
        </w:rPr>
        <w:t xml:space="preserve"> </w:t>
      </w:r>
      <w:r>
        <w:rPr>
          <w:rStyle w:val="font-340-c"/>
        </w:rPr>
        <w:t xml:space="preserve">void</w:t>
      </w:r>
      <w:r>
        <w:rPr>
          <w:rStyle w:val="div.CC1-341-c"/>
        </w:rPr>
        <w:t xml:space="preserve"> pop_back() {</w:t>
      </w:r>
    </w:p>
    <w:p>
      <w:pPr>
        <w:pStyle w:val="div.CC1-341"/>
      </w:pPr>
      <w:r>
        <w:rPr>
          <w:rStyle w:val="div.CC1-341-c"/>
        </w:rPr>
        <w:t xml:space="preserve"> </w:t>
      </w:r>
      <w:r>
        <w:rPr>
          <w:rStyle w:val="font-340-c"/>
        </w:rPr>
        <w:t xml:space="preserve">if</w:t>
      </w:r>
      <w:r>
        <w:rPr>
          <w:rStyle w:val="div.CC1-341-c"/>
        </w:rPr>
        <w:t xml:space="preserve">(count &gt; 0)</w:t>
      </w:r>
    </w:p>
    <w:p>
      <w:pPr>
        <w:pStyle w:val="div.CC1-341"/>
      </w:pPr>
      <w:r>
        <w:rPr>
          <w:rStyle w:val="div.CC1-341-c"/>
        </w:rPr>
        <w:t xml:space="preserve"> --count;</w:t>
      </w:r>
    </w:p>
    <w:p>
      <w:pPr>
        <w:pStyle w:val="div.CC1-341"/>
      </w:pPr>
      <w:r>
        <w:rPr>
          <w:rStyle w:val="div.CC1-341-c"/>
        </w:rPr>
        <w:t xml:space="preserve"> }</w:t>
      </w:r>
    </w:p>
    <w:p>
      <w:pPr>
        <w:pStyle w:val="div.CC1-341"/>
      </w:pPr>
      <w:r>
        <w:rPr>
          <w:rStyle w:val="div.CC1-341-c"/>
        </w:rPr>
        <w:t xml:space="preserve"> T* begin() { </w:t>
      </w:r>
      <w:r>
        <w:rPr>
          <w:rStyle w:val="font-340-c"/>
        </w:rPr>
        <w:t xml:space="preserve">return</w:t>
      </w:r>
      <w:r>
        <w:rPr>
          <w:rStyle w:val="div.CC1-341-c"/>
        </w:rPr>
        <w:t xml:space="preserve"> data; }</w:t>
      </w:r>
    </w:p>
    <w:p>
      <w:pPr>
        <w:pStyle w:val="div.CC1-341"/>
      </w:pPr>
      <w:r>
        <w:rPr>
          <w:rStyle w:val="div.CC1-341-c"/>
        </w:rPr>
        <w:t xml:space="preserve"> T* end() { </w:t>
      </w:r>
      <w:r>
        <w:rPr>
          <w:rStyle w:val="font-340-c"/>
        </w:rPr>
        <w:t xml:space="preserve">return</w:t>
      </w:r>
      <w:r>
        <w:rPr>
          <w:rStyle w:val="div.CC1-341-c"/>
        </w:rPr>
        <w:t xml:space="preserve"> data + count;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T,size_t
N,template&lt;</w:t>
      </w:r>
      <w:r>
        <w:rPr>
          <w:rStyle w:val="font-340-c"/>
        </w:rPr>
        <w:t xml:space="preserve">class</w:t>
      </w:r>
      <w:r>
        <w:rPr>
          <w:rStyle w:val="div.CC1-341-c"/>
        </w:rPr>
        <w:t xml:space="preserve">,size_t&gt; </w:t>
      </w:r>
      <w:r>
        <w:rPr>
          <w:rStyle w:val="font-340-c"/>
        </w:rPr>
        <w:t xml:space="preserve">class</w:t>
      </w:r>
      <w:r>
        <w:rPr>
          <w:rStyle w:val="div.CC1-341-c"/>
        </w:rPr>
        <w:t xml:space="preserve"> Seq&gt;</w:t>
      </w:r>
    </w:p>
    <w:p>
      <w:pPr>
        <w:pStyle w:val="font-340"/>
      </w:pPr>
      <w:r>
        <w:rPr>
          <w:rStyle w:val="font-340-c"/>
        </w:rPr>
        <w:t xml:space="preserve">class</w:t>
      </w:r>
      <w:r>
        <w:rPr>
          <w:rStyle w:val="div.CC1-341-c"/>
        </w:rPr>
        <w:t xml:space="preserve"> Container {</w:t>
      </w:r>
    </w:p>
    <w:p>
      <w:pPr>
        <w:pStyle w:val="div.CC1-341"/>
      </w:pPr>
      <w:r>
        <w:rPr>
          <w:rStyle w:val="div.CC1-341-c"/>
        </w:rPr>
        <w:t xml:space="preserve"> Seq&lt;T,N&gt; seq;</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void</w:t>
      </w:r>
      <w:r>
        <w:rPr>
          <w:rStyle w:val="div.CC1-341-c"/>
        </w:rPr>
        <w:t xml:space="preserve"> append(</w:t>
      </w:r>
      <w:r>
        <w:rPr>
          <w:rStyle w:val="font-340-c"/>
        </w:rPr>
        <w:t xml:space="preserve">const</w:t>
      </w:r>
      <w:r>
        <w:rPr>
          <w:rStyle w:val="div.CC1-341-c"/>
        </w:rPr>
        <w:t xml:space="preserve"> T&amp; t) { seq.push_back(t); }</w:t>
      </w:r>
    </w:p>
    <w:p>
      <w:pPr>
        <w:pStyle w:val="div.CC1-341"/>
      </w:pPr>
      <w:r>
        <w:rPr>
          <w:rStyle w:val="div.CC1-341-c"/>
        </w:rPr>
        <w:t xml:space="preserve"> T* begin() { </w:t>
      </w:r>
      <w:r>
        <w:rPr>
          <w:rStyle w:val="font-340-c"/>
        </w:rPr>
        <w:t xml:space="preserve">return</w:t>
      </w:r>
      <w:r>
        <w:rPr>
          <w:rStyle w:val="div.CC1-341-c"/>
        </w:rPr>
        <w:t xml:space="preserve"> seq.begin(); }</w:t>
      </w:r>
    </w:p>
    <w:p>
      <w:pPr>
        <w:pStyle w:val="div.CC1-341"/>
      </w:pPr>
      <w:r>
        <w:rPr>
          <w:rStyle w:val="div.CC1-341-c"/>
        </w:rPr>
        <w:t xml:space="preserve"> T* end() { </w:t>
      </w:r>
      <w:r>
        <w:rPr>
          <w:rStyle w:val="font-340-c"/>
        </w:rPr>
        <w:t xml:space="preserve">return</w:t>
      </w:r>
      <w:r>
        <w:rPr>
          <w:rStyle w:val="div.CC1-341-c"/>
        </w:rPr>
        <w:t xml:space="preserve"> seq.end();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w:t>
      </w:r>
      <w:r>
        <w:rPr>
          <w:rStyle w:val="font-340-c"/>
        </w:rPr>
        <w:t xml:space="preserve">const</w:t>
      </w:r>
      <w:r>
        <w:rPr>
          <w:rStyle w:val="div.CC1-341-c"/>
        </w:rPr>
        <w:t xml:space="preserve"> size_t N = 10;</w:t>
      </w:r>
    </w:p>
    <w:p>
      <w:pPr>
        <w:pStyle w:val="div.CC1-341"/>
      </w:pPr>
      <w:r>
        <w:rPr>
          <w:rStyle w:val="div.CC1-341-c"/>
        </w:rPr>
        <w:t xml:space="preserve"> Container&lt;</w:t>
      </w:r>
      <w:r>
        <w:rPr>
          <w:rStyle w:val="font-340-c"/>
        </w:rPr>
        <w:t xml:space="preserve">int</w:t>
      </w:r>
      <w:r>
        <w:rPr>
          <w:rStyle w:val="div.CC1-341-c"/>
        </w:rPr>
        <w:t xml:space="preserve">, N, Array&gt; container;</w:t>
      </w:r>
    </w:p>
    <w:p>
      <w:pPr>
        <w:pStyle w:val="div.CC1-341"/>
      </w:pPr>
      <w:r>
        <w:rPr>
          <w:rStyle w:val="div.CC1-341-c"/>
        </w:rPr>
        <w:t xml:space="preserve"> container.append(1);</w:t>
      </w:r>
    </w:p>
    <w:p>
      <w:pPr>
        <w:pStyle w:val="div.CC1-341"/>
      </w:pPr>
      <w:r>
        <w:rPr>
          <w:rStyle w:val="div.CC1-341-c"/>
        </w:rPr>
        <w:t xml:space="preserve"> container.append(2);</w:t>
      </w:r>
    </w:p>
    <w:p>
      <w:pPr>
        <w:pStyle w:val="div.CC1-341"/>
      </w:pPr>
      <w:r>
        <w:rPr>
          <w:rStyle w:val="div.CC1-341-c"/>
        </w:rPr>
        <w:t xml:space="preserve"> </w:t>
      </w:r>
      <w:r>
        <w:rPr>
          <w:rStyle w:val="font-340-c"/>
        </w:rPr>
        <w:t xml:space="preserve">int</w:t>
      </w:r>
      <w:r>
        <w:rPr>
          <w:rStyle w:val="div.CC1-341-c"/>
        </w:rPr>
        <w:t xml:space="preserve">* p = container.begin();</w:t>
      </w:r>
    </w:p>
    <w:p>
      <w:pPr>
        <w:pStyle w:val="div.CC1-341"/>
      </w:pPr>
      <w:r>
        <w:rPr>
          <w:rStyle w:val="div.CC1-341-c"/>
        </w:rPr>
        <w:t xml:space="preserve"> </w:t>
      </w:r>
      <w:r>
        <w:rPr>
          <w:rStyle w:val="font-340-c"/>
        </w:rPr>
        <w:t xml:space="preserve">while</w:t>
      </w:r>
      <w:r>
        <w:rPr>
          <w:rStyle w:val="div.CC1-341-c"/>
        </w:rPr>
        <w:t xml:space="preserve">(p != container.end())</w:t>
      </w:r>
    </w:p>
    <w:p>
      <w:pPr>
        <w:pStyle w:val="div.CC1-341"/>
      </w:pPr>
      <w:r>
        <w:rPr>
          <w:rStyle w:val="div.CC1-341-c"/>
        </w:rPr>
        <w:t xml:space="preserve"> cout &lt;&lt; *p++ &lt;&lt; endl;</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Once again, parameter names are not needed in the
declaration of </w:t>
      </w:r>
      <w:r>
        <w:rPr>
          <w:rStyle w:val="b-339-c"/>
          <w:b/>
        </w:rPr>
        <w:t xml:space="preserve">Seq</w:t>
      </w:r>
      <w:r>
        <w:rPr>
          <w:rStyle w:val="p.MsoNormal-335-c"/>
        </w:rPr>
        <w:t xml:space="preserve"> inside </w:t>
      </w:r>
      <w:r>
        <w:rPr>
          <w:rStyle w:val="b-339-c"/>
          <w:b/>
        </w:rPr>
        <w:t xml:space="preserve">Container</w:t>
      </w:r>
      <w:r>
        <w:rPr>
          <w:rStyle w:val="p.MsoNormal-335-c"/>
        </w:rPr>
        <w:t xml:space="preserve">’s declaration, but we need
two parameters to declare the data member </w:t>
      </w:r>
      <w:r>
        <w:rPr>
          <w:rStyle w:val="b-339-c"/>
          <w:b/>
        </w:rPr>
        <w:t xml:space="preserve">seq</w:t>
      </w:r>
      <w:r>
        <w:rPr>
          <w:rStyle w:val="p.MsoNormal-335-c"/>
        </w:rPr>
        <w:t xml:space="preserve">, hence the appearance of
the non-type parameter </w:t>
      </w:r>
      <w:r>
        <w:rPr>
          <w:rStyle w:val="b-339-c"/>
          <w:b/>
        </w:rPr>
        <w:t xml:space="preserve">N</w:t>
      </w:r>
      <w:r>
        <w:rPr>
          <w:rStyle w:val="p.MsoNormal-335-c"/>
        </w:rPr>
        <w:t xml:space="preserve"> at the top level.</w:t>
      </w:r>
    </w:p>
    <w:p>
      <w:pPr>
        <w:pStyle w:val="p.MsoNormal-335"/>
      </w:pPr>
      <w:r>
        <w:rPr>
          <w:rStyle w:val="p.MsoNormal-335-c"/>
        </w:rPr>
        <w:t xml:space="preserve">Combining default arguments with template template parameters
is slightly more problematic. When the compiler looks at the inner parameters
of a template template parameter, default arguments are not considered, so you
have to repeat the defaults in order to get an exact match. The following
example uses a default argument for the fixed-size </w:t>
      </w:r>
      <w:r>
        <w:rPr>
          <w:rStyle w:val="b-339-c"/>
          <w:b/>
        </w:rPr>
        <w:t xml:space="preserve">Array</w:t>
      </w:r>
      <w:r>
        <w:rPr>
          <w:rStyle w:val="p.MsoNormal-335-c"/>
        </w:rPr>
        <w:t xml:space="preserve"> template and
shows how to accommodate this quirk in the language:</w:t>
      </w:r>
    </w:p>
    <w:p>
      <w:pPr>
        <w:pStyle w:val="font-342"/>
      </w:pPr>
      <w:r>
        <w:rPr>
          <w:rStyle w:val="font-342-c"/>
        </w:rPr>
        <w:t xml:space="preserve">//: C05:TempTemp3.cpp {-bor}{-msc}</w:t>
      </w:r>
    </w:p>
    <w:p>
      <w:pPr>
        <w:pStyle w:val="font-342"/>
      </w:pPr>
      <w:r>
        <w:rPr>
          <w:rStyle w:val="font-342-c"/>
        </w:rPr>
        <w:t xml:space="preserve">// Template template parameters and default arguments.</w:t>
      </w:r>
    </w:p>
    <w:p>
      <w:pPr>
        <w:pStyle w:val="font-345"/>
      </w:pPr>
      <w:r>
        <w:rPr>
          <w:rStyle w:val="font-345-c"/>
        </w:rPr>
        <w:t xml:space="preserve">#include &lt;cstddef&gt;</w:t>
      </w:r>
    </w:p>
    <w:p>
      <w:pPr>
        <w:pStyle w:val="font-345"/>
      </w:pPr>
      <w:r>
        <w:rPr>
          <w:rStyle w:val="font-345-c"/>
        </w:rPr>
        <w:t xml:space="preserve">#include &lt;iostream&gt;</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 size_t N = 10&gt; </w:t>
      </w:r>
      <w:r>
        <w:rPr>
          <w:rStyle w:val="font-342-c"/>
        </w:rPr>
        <w:t xml:space="preserve">// A default
argument</w:t>
      </w:r>
    </w:p>
    <w:p>
      <w:pPr>
        <w:pStyle w:val="font-340"/>
      </w:pPr>
      <w:r>
        <w:rPr>
          <w:rStyle w:val="font-340-c"/>
        </w:rPr>
        <w:t xml:space="preserve">class</w:t>
      </w:r>
      <w:r>
        <w:rPr>
          <w:rStyle w:val="div.CC1-341-c"/>
        </w:rPr>
        <w:t xml:space="preserve"> Array {</w:t>
      </w:r>
    </w:p>
    <w:p>
      <w:pPr>
        <w:pStyle w:val="div.CC1-341"/>
      </w:pPr>
      <w:r>
        <w:rPr>
          <w:rStyle w:val="div.CC1-341-c"/>
        </w:rPr>
        <w:t xml:space="preserve"> T data[N];</w:t>
      </w:r>
    </w:p>
    <w:p>
      <w:pPr>
        <w:pStyle w:val="div.CC1-341"/>
      </w:pPr>
      <w:r>
        <w:rPr>
          <w:rStyle w:val="div.CC1-341-c"/>
        </w:rPr>
        <w:t xml:space="preserve"> size_t count;</w:t>
      </w:r>
    </w:p>
    <w:p>
      <w:pPr>
        <w:pStyle w:val="font-340"/>
      </w:pPr>
      <w:r>
        <w:rPr>
          <w:rStyle w:val="font-340-c"/>
        </w:rPr>
        <w:t xml:space="preserve">public</w:t>
      </w:r>
      <w:r>
        <w:rPr>
          <w:rStyle w:val="div.CC1-341-c"/>
        </w:rPr>
        <w:t xml:space="preserve">:</w:t>
      </w:r>
    </w:p>
    <w:p>
      <w:pPr>
        <w:pStyle w:val="div.CC1-341"/>
      </w:pPr>
      <w:r>
        <w:rPr>
          <w:rStyle w:val="div.CC1-341-c"/>
        </w:rPr>
        <w:t xml:space="preserve"> Array() { count = 0; }</w:t>
      </w:r>
    </w:p>
    <w:p>
      <w:pPr>
        <w:pStyle w:val="div.CC1-341"/>
      </w:pPr>
      <w:r>
        <w:rPr>
          <w:rStyle w:val="div.CC1-341-c"/>
        </w:rPr>
        <w:t xml:space="preserve"> </w:t>
      </w:r>
      <w:r>
        <w:rPr>
          <w:rStyle w:val="font-340-c"/>
        </w:rPr>
        <w:t xml:space="preserve">void</w:t>
      </w:r>
      <w:r>
        <w:rPr>
          <w:rStyle w:val="div.CC1-341-c"/>
        </w:rPr>
        <w:t xml:space="preserve"> push_back(</w:t>
      </w:r>
      <w:r>
        <w:rPr>
          <w:rStyle w:val="font-340-c"/>
        </w:rPr>
        <w:t xml:space="preserve">const</w:t>
      </w:r>
      <w:r>
        <w:rPr>
          <w:rStyle w:val="div.CC1-341-c"/>
        </w:rPr>
        <w:t xml:space="preserve"> T&amp; t) {</w:t>
      </w:r>
    </w:p>
    <w:p>
      <w:pPr>
        <w:pStyle w:val="div.CC1-341"/>
      </w:pPr>
      <w:r>
        <w:rPr>
          <w:rStyle w:val="div.CC1-341-c"/>
        </w:rPr>
        <w:t xml:space="preserve"> </w:t>
      </w:r>
      <w:r>
        <w:rPr>
          <w:rStyle w:val="font-340-c"/>
        </w:rPr>
        <w:t xml:space="preserve">if</w:t>
      </w:r>
      <w:r>
        <w:rPr>
          <w:rStyle w:val="div.CC1-341-c"/>
        </w:rPr>
        <w:t xml:space="preserve">(count &lt; N)</w:t>
      </w:r>
    </w:p>
    <w:p>
      <w:pPr>
        <w:pStyle w:val="div.CC1-341"/>
      </w:pPr>
      <w:r>
        <w:rPr>
          <w:rStyle w:val="div.CC1-341-c"/>
        </w:rPr>
        <w:t xml:space="preserve"> data[count++] = t;</w:t>
      </w:r>
    </w:p>
    <w:p>
      <w:pPr>
        <w:pStyle w:val="div.CC1-341"/>
      </w:pPr>
      <w:r>
        <w:rPr>
          <w:rStyle w:val="div.CC1-341-c"/>
        </w:rPr>
        <w:t xml:space="preserve"> }</w:t>
      </w:r>
    </w:p>
    <w:p>
      <w:pPr>
        <w:pStyle w:val="div.CC1-341"/>
      </w:pPr>
      <w:r>
        <w:rPr>
          <w:rStyle w:val="div.CC1-341-c"/>
        </w:rPr>
        <w:t xml:space="preserve"> </w:t>
      </w:r>
      <w:r>
        <w:rPr>
          <w:rStyle w:val="font-340-c"/>
        </w:rPr>
        <w:t xml:space="preserve">void</w:t>
      </w:r>
      <w:r>
        <w:rPr>
          <w:rStyle w:val="div.CC1-341-c"/>
        </w:rPr>
        <w:t xml:space="preserve"> pop_back() {</w:t>
      </w:r>
    </w:p>
    <w:p>
      <w:pPr>
        <w:pStyle w:val="div.CC1-341"/>
      </w:pPr>
      <w:r>
        <w:rPr>
          <w:rStyle w:val="div.CC1-341-c"/>
        </w:rPr>
        <w:t xml:space="preserve"> </w:t>
      </w:r>
      <w:r>
        <w:rPr>
          <w:rStyle w:val="font-340-c"/>
        </w:rPr>
        <w:t xml:space="preserve">if</w:t>
      </w:r>
      <w:r>
        <w:rPr>
          <w:rStyle w:val="div.CC1-341-c"/>
        </w:rPr>
        <w:t xml:space="preserve">(count &gt; 0)</w:t>
      </w:r>
    </w:p>
    <w:p>
      <w:pPr>
        <w:pStyle w:val="div.CC1-341"/>
      </w:pPr>
      <w:r>
        <w:rPr>
          <w:rStyle w:val="div.CC1-341-c"/>
        </w:rPr>
        <w:t xml:space="preserve"> --count;</w:t>
      </w:r>
    </w:p>
    <w:p>
      <w:pPr>
        <w:pStyle w:val="div.CC1-341"/>
      </w:pPr>
      <w:r>
        <w:rPr>
          <w:rStyle w:val="div.CC1-341-c"/>
        </w:rPr>
        <w:t xml:space="preserve"> }</w:t>
      </w:r>
    </w:p>
    <w:p>
      <w:pPr>
        <w:pStyle w:val="div.CC1-341"/>
      </w:pPr>
      <w:r>
        <w:rPr>
          <w:rStyle w:val="div.CC1-341-c"/>
        </w:rPr>
        <w:t xml:space="preserve"> T* begin() { </w:t>
      </w:r>
      <w:r>
        <w:rPr>
          <w:rStyle w:val="font-340-c"/>
        </w:rPr>
        <w:t xml:space="preserve">return</w:t>
      </w:r>
      <w:r>
        <w:rPr>
          <w:rStyle w:val="div.CC1-341-c"/>
        </w:rPr>
        <w:t xml:space="preserve"> data; }</w:t>
      </w:r>
    </w:p>
    <w:p>
      <w:pPr>
        <w:pStyle w:val="div.CC1-341"/>
      </w:pPr>
      <w:r>
        <w:rPr>
          <w:rStyle w:val="div.CC1-341-c"/>
        </w:rPr>
        <w:t xml:space="preserve"> T* end() { </w:t>
      </w:r>
      <w:r>
        <w:rPr>
          <w:rStyle w:val="font-340-c"/>
        </w:rPr>
        <w:t xml:space="preserve">return</w:t>
      </w:r>
      <w:r>
        <w:rPr>
          <w:rStyle w:val="div.CC1-341-c"/>
        </w:rPr>
        <w:t xml:space="preserve"> data + count;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 </w:t>
      </w:r>
      <w:r>
        <w:rPr>
          <w:rStyle w:val="font-340-c"/>
        </w:rPr>
        <w:t xml:space="preserve">template</w:t>
      </w:r>
      <w:r>
        <w:rPr>
          <w:rStyle w:val="div.CC1-341-c"/>
        </w:rPr>
        <w:t xml:space="preserve">&lt;</w:t>
      </w:r>
      <w:r>
        <w:rPr>
          <w:rStyle w:val="font-340-c"/>
        </w:rPr>
        <w:t xml:space="preserve">class</w:t>
      </w:r>
      <w:r>
        <w:rPr>
          <w:rStyle w:val="div.CC1-341-c"/>
        </w:rPr>
        <w:t xml:space="preserve">, size_t = 10&gt;
</w:t>
      </w:r>
      <w:r>
        <w:rPr>
          <w:rStyle w:val="font-340-c"/>
        </w:rPr>
        <w:t xml:space="preserve">class</w:t>
      </w:r>
      <w:r>
        <w:rPr>
          <w:rStyle w:val="div.CC1-341-c"/>
        </w:rPr>
        <w:t xml:space="preserve"> Seq&gt;</w:t>
      </w:r>
    </w:p>
    <w:p>
      <w:pPr>
        <w:pStyle w:val="font-340"/>
      </w:pPr>
      <w:r>
        <w:rPr>
          <w:rStyle w:val="font-340-c"/>
        </w:rPr>
        <w:t xml:space="preserve">class</w:t>
      </w:r>
      <w:r>
        <w:rPr>
          <w:rStyle w:val="div.CC1-341-c"/>
        </w:rPr>
        <w:t xml:space="preserve"> Container {</w:t>
      </w:r>
    </w:p>
    <w:p>
      <w:pPr>
        <w:pStyle w:val="div.CC1-341"/>
      </w:pPr>
      <w:r>
        <w:rPr>
          <w:rStyle w:val="div.CC1-341-c"/>
        </w:rPr>
        <w:t xml:space="preserve"> Seq&lt;T&gt; seq; </w:t>
      </w:r>
      <w:r>
        <w:rPr>
          <w:rStyle w:val="font-342-c"/>
        </w:rPr>
        <w:t xml:space="preserve">// Default used</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void</w:t>
      </w:r>
      <w:r>
        <w:rPr>
          <w:rStyle w:val="div.CC1-341-c"/>
        </w:rPr>
        <w:t xml:space="preserve"> append(</w:t>
      </w:r>
      <w:r>
        <w:rPr>
          <w:rStyle w:val="font-340-c"/>
        </w:rPr>
        <w:t xml:space="preserve">const</w:t>
      </w:r>
      <w:r>
        <w:rPr>
          <w:rStyle w:val="div.CC1-341-c"/>
        </w:rPr>
        <w:t xml:space="preserve"> T&amp; t) { seq.push_back(t); }</w:t>
      </w:r>
    </w:p>
    <w:p>
      <w:pPr>
        <w:pStyle w:val="div.CC1-341"/>
      </w:pPr>
      <w:r>
        <w:rPr>
          <w:rStyle w:val="div.CC1-341-c"/>
        </w:rPr>
        <w:t xml:space="preserve"> T* begin() { </w:t>
      </w:r>
      <w:r>
        <w:rPr>
          <w:rStyle w:val="font-340-c"/>
        </w:rPr>
        <w:t xml:space="preserve">return</w:t>
      </w:r>
      <w:r>
        <w:rPr>
          <w:rStyle w:val="div.CC1-341-c"/>
        </w:rPr>
        <w:t xml:space="preserve"> seq.begin(); }</w:t>
      </w:r>
    </w:p>
    <w:p>
      <w:pPr>
        <w:pStyle w:val="div.CC1-341"/>
      </w:pPr>
      <w:r>
        <w:rPr>
          <w:rStyle w:val="div.CC1-341-c"/>
        </w:rPr>
        <w:t xml:space="preserve"> T* end() { </w:t>
      </w:r>
      <w:r>
        <w:rPr>
          <w:rStyle w:val="font-340-c"/>
        </w:rPr>
        <w:t xml:space="preserve">return</w:t>
      </w:r>
      <w:r>
        <w:rPr>
          <w:rStyle w:val="div.CC1-341-c"/>
        </w:rPr>
        <w:t xml:space="preserve"> seq.end();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Container&lt;</w:t>
      </w:r>
      <w:r>
        <w:rPr>
          <w:rStyle w:val="font-340-c"/>
        </w:rPr>
        <w:t xml:space="preserve">int</w:t>
      </w:r>
      <w:r>
        <w:rPr>
          <w:rStyle w:val="div.CC1-341-c"/>
        </w:rPr>
        <w:t xml:space="preserve">, Array&gt; container;</w:t>
      </w:r>
    </w:p>
    <w:p>
      <w:pPr>
        <w:pStyle w:val="div.CC1-341"/>
      </w:pPr>
      <w:r>
        <w:rPr>
          <w:rStyle w:val="div.CC1-341-c"/>
        </w:rPr>
        <w:t xml:space="preserve"> container.append(1);</w:t>
      </w:r>
    </w:p>
    <w:p>
      <w:pPr>
        <w:pStyle w:val="div.CC1-341"/>
      </w:pPr>
      <w:r>
        <w:rPr>
          <w:rStyle w:val="div.CC1-341-c"/>
        </w:rPr>
        <w:t xml:space="preserve"> container.append(2);</w:t>
      </w:r>
    </w:p>
    <w:p>
      <w:pPr>
        <w:pStyle w:val="div.CC1-341"/>
      </w:pPr>
      <w:r>
        <w:rPr>
          <w:rStyle w:val="div.CC1-341-c"/>
        </w:rPr>
        <w:t xml:space="preserve"> </w:t>
      </w:r>
      <w:r>
        <w:rPr>
          <w:rStyle w:val="font-340-c"/>
        </w:rPr>
        <w:t xml:space="preserve">int</w:t>
      </w:r>
      <w:r>
        <w:rPr>
          <w:rStyle w:val="div.CC1-341-c"/>
        </w:rPr>
        <w:t xml:space="preserve">* p = container.begin();</w:t>
      </w:r>
    </w:p>
    <w:p>
      <w:pPr>
        <w:pStyle w:val="div.CC1-341"/>
      </w:pPr>
      <w:r>
        <w:rPr>
          <w:rStyle w:val="div.CC1-341-c"/>
        </w:rPr>
        <w:t xml:space="preserve"> </w:t>
      </w:r>
      <w:r>
        <w:rPr>
          <w:rStyle w:val="font-340-c"/>
        </w:rPr>
        <w:t xml:space="preserve">while</w:t>
      </w:r>
      <w:r>
        <w:rPr>
          <w:rStyle w:val="div.CC1-341-c"/>
        </w:rPr>
        <w:t xml:space="preserve">(p != container.end())</w:t>
      </w:r>
    </w:p>
    <w:p>
      <w:pPr>
        <w:pStyle w:val="div.CC1-341"/>
      </w:pPr>
      <w:r>
        <w:rPr>
          <w:rStyle w:val="div.CC1-341-c"/>
        </w:rPr>
        <w:t xml:space="preserve"> cout &lt;&lt; *p++ &lt;&lt; endl;</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The default dimension of 10 is required in the line:</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 </w:t>
      </w:r>
      <w:r>
        <w:rPr>
          <w:rStyle w:val="font-340-c"/>
        </w:rPr>
        <w:t xml:space="preserve">template</w:t>
      </w:r>
      <w:r>
        <w:rPr>
          <w:rStyle w:val="div.CC1-341-c"/>
        </w:rPr>
        <w:t xml:space="preserve">&lt;</w:t>
      </w:r>
      <w:r>
        <w:rPr>
          <w:rStyle w:val="font-340-c"/>
        </w:rPr>
        <w:t xml:space="preserve">class</w:t>
      </w:r>
      <w:r>
        <w:rPr>
          <w:rStyle w:val="div.CC1-341-c"/>
        </w:rPr>
        <w:t xml:space="preserve">, size_t = 10&gt; </w:t>
      </w:r>
      <w:r>
        <w:rPr>
          <w:rStyle w:val="font-340-c"/>
        </w:rPr>
        <w:t xml:space="preserve">class</w:t>
      </w:r>
      <w:r>
        <w:rPr>
          <w:rStyle w:val="div.CC1-341-c"/>
        </w:rPr>
        <w:t xml:space="preserve"> Seq&gt;</w:t>
      </w:r>
    </w:p>
    <w:p>
      <w:pPr>
        <w:pStyle w:val="div.CC1-343"/>
      </w:pPr>
      <w:r>
        <w:rPr>
          <w:rStyle w:val="div.CC1-343-c"/>
        </w:rPr>
        <w:t xml:space="preserve"> </w:t>
      </w:r>
    </w:p>
    <w:p>
      <w:pPr>
        <w:pStyle w:val="p.MsoNormal-335"/>
      </w:pPr>
      <w:r>
        <w:rPr>
          <w:rStyle w:val="p.MsoNormal-335-c"/>
        </w:rPr>
        <w:t xml:space="preserve">Both the definition of </w:t>
      </w:r>
      <w:r>
        <w:rPr>
          <w:rStyle w:val="b-339-c"/>
          <w:b/>
        </w:rPr>
        <w:t xml:space="preserve">seq</w:t>
      </w:r>
      <w:r>
        <w:rPr>
          <w:rStyle w:val="p.MsoNormal-335-c"/>
        </w:rPr>
        <w:t xml:space="preserve"> in </w:t>
      </w:r>
      <w:r>
        <w:rPr>
          <w:rStyle w:val="b-339-c"/>
          <w:b/>
        </w:rPr>
        <w:t xml:space="preserve">Container</w:t>
      </w:r>
      <w:r>
        <w:rPr>
          <w:rStyle w:val="p.MsoNormal-335-c"/>
        </w:rPr>
        <w:t xml:space="preserve"> and </w:t>
      </w:r>
      <w:r>
        <w:rPr>
          <w:rStyle w:val="b-339-c"/>
          <w:b/>
        </w:rPr>
        <w:t xml:space="preserve">container</w:t>
      </w:r>
      <w:r>
        <w:rPr>
          <w:rStyle w:val="p.MsoNormal-335-c"/>
        </w:rPr>
        <w:t xml:space="preserve">in </w:t>
      </w:r>
      <w:r>
        <w:rPr>
          <w:rStyle w:val="b-339-c"/>
          <w:b/>
        </w:rPr>
        <w:t xml:space="preserve">main( )</w:t>
      </w:r>
      <w:r>
        <w:rPr>
          <w:rStyle w:val="p.MsoNormal-335-c"/>
        </w:rPr>
        <w:t xml:space="preserve"> use the default. The only way to use something other
than the default value was shown in </w:t>
      </w:r>
      <w:r>
        <w:rPr>
          <w:rStyle w:val="b-339-c"/>
          <w:b/>
        </w:rPr>
        <w:t xml:space="preserve">TempTemp2.cpp</w:t>
      </w:r>
      <w:r>
        <w:rPr>
          <w:rStyle w:val="p.MsoNormal-335-c"/>
        </w:rPr>
        <w:t xml:space="preserve">. This is the only
exception to the rule stated earlier that default arguments should appear only
once in a compilation unit.</w:t>
      </w:r>
    </w:p>
    <w:p>
      <w:pPr>
        <w:pStyle w:val="p.MsoNormal-335"/>
      </w:pPr>
      <w:r>
        <w:rPr>
          <w:rStyle w:val="p.MsoNormal-335-c"/>
        </w:rPr>
        <w:t xml:space="preserve">Since the standard sequence containers (</w:t>
      </w:r>
      <w:r>
        <w:rPr>
          <w:rStyle w:val="b-339-c"/>
          <w:b/>
        </w:rPr>
        <w:t xml:space="preserve">vector</w:t>
      </w:r>
      <w:r>
        <w:rPr>
          <w:rStyle w:val="p.MsoNormal-335-c"/>
        </w:rPr>
        <w:t xml:space="preserve">, </w:t>
      </w:r>
      <w:r>
        <w:rPr>
          <w:rStyle w:val="b-339-c"/>
          <w:b/>
        </w:rPr>
        <w:t xml:space="preserve">list</w:t>
      </w:r>
      <w:r>
        <w:rPr>
          <w:rStyle w:val="p.MsoNormal-335-c"/>
        </w:rPr>
        <w:t xml:space="preserve">,
and </w:t>
      </w:r>
      <w:r>
        <w:rPr>
          <w:rStyle w:val="b-339-c"/>
          <w:b/>
        </w:rPr>
        <w:t xml:space="preserve">deque</w:t>
      </w:r>
      <w:r>
        <w:rPr>
          <w:rStyle w:val="p.MsoNormal-335-c"/>
        </w:rPr>
        <w:t xml:space="preserve">, discussed in depth in Chapter 7) have a default allocator
argument, the technique shown above is helpful should you ever want to pass one
of these sequences as a template parameter. The following program passes a </w:t>
      </w:r>
      <w:r>
        <w:rPr>
          <w:rStyle w:val="b-339-c"/>
          <w:b/>
        </w:rPr>
        <w:t xml:space="preserve">vector</w:t>
      </w:r>
      <w:r>
        <w:rPr>
          <w:rStyle w:val="p.MsoNormal-335-c"/>
        </w:rPr>
        <w:t xml:space="preserve">and then a </w:t>
      </w:r>
      <w:r>
        <w:rPr>
          <w:rStyle w:val="b-339-c"/>
          <w:b/>
        </w:rPr>
        <w:t xml:space="preserve">list</w:t>
      </w:r>
      <w:r>
        <w:rPr>
          <w:rStyle w:val="p.MsoNormal-335-c"/>
        </w:rPr>
        <w:t xml:space="preserve"> to two instances of </w:t>
      </w:r>
      <w:r>
        <w:rPr>
          <w:rStyle w:val="b-339-c"/>
          <w:b/>
        </w:rPr>
        <w:t xml:space="preserve">Container</w:t>
      </w:r>
      <w:r>
        <w:rPr>
          <w:rStyle w:val="p.MsoNormal-335-c"/>
        </w:rPr>
        <w:t xml:space="preserve">:</w:t>
      </w:r>
    </w:p>
    <w:p>
      <w:pPr>
        <w:pStyle w:val="font-342"/>
      </w:pPr>
      <w:r>
        <w:rPr>
          <w:rStyle w:val="font-342-c"/>
        </w:rPr>
        <w:t xml:space="preserve">//: C05:TempTemp4.cpp {-bor}{-msc}</w:t>
      </w:r>
    </w:p>
    <w:p>
      <w:pPr>
        <w:pStyle w:val="font-342"/>
      </w:pPr>
      <w:r>
        <w:rPr>
          <w:rStyle w:val="font-342-c"/>
        </w:rPr>
        <w:t xml:space="preserve">// Passes standard sequences as template arguments.</w:t>
      </w:r>
    </w:p>
    <w:p>
      <w:pPr>
        <w:pStyle w:val="font-345"/>
      </w:pPr>
      <w:r>
        <w:rPr>
          <w:rStyle w:val="font-345-c"/>
        </w:rPr>
        <w:t xml:space="preserve">#include &lt;iostream&gt;</w:t>
      </w:r>
    </w:p>
    <w:p>
      <w:pPr>
        <w:pStyle w:val="font-345"/>
      </w:pPr>
      <w:r>
        <w:rPr>
          <w:rStyle w:val="font-345-c"/>
        </w:rPr>
        <w:t xml:space="preserve">#include &lt;list&gt;</w:t>
      </w:r>
    </w:p>
    <w:p>
      <w:pPr>
        <w:pStyle w:val="font-345"/>
      </w:pPr>
      <w:r>
        <w:rPr>
          <w:rStyle w:val="font-345-c"/>
        </w:rPr>
        <w:t xml:space="preserve">#include &lt;memory&gt; </w:t>
      </w:r>
      <w:r>
        <w:rPr>
          <w:rStyle w:val="font-342-c"/>
        </w:rPr>
        <w:t xml:space="preserve">// Declares allocator&lt;T&gt;</w:t>
      </w:r>
    </w:p>
    <w:p>
      <w:pPr>
        <w:pStyle w:val="font-345"/>
      </w:pPr>
      <w:r>
        <w:rPr>
          <w:rStyle w:val="font-345-c"/>
        </w:rPr>
        <w:t xml:space="preserve">#include &lt;vector&gt;</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
</w:t>
      </w:r>
      <w:r>
        <w:rPr>
          <w:rStyle w:val="font-340-c"/>
        </w:rPr>
        <w:t xml:space="preserve">template</w:t>
      </w:r>
      <w:r>
        <w:rPr>
          <w:rStyle w:val="div.CC1-341-c"/>
        </w:rPr>
        <w:t xml:space="preserve">&lt;</w:t>
      </w:r>
      <w:r>
        <w:rPr>
          <w:rStyle w:val="font-340-c"/>
        </w:rPr>
        <w:t xml:space="preserve">class</w:t>
      </w:r>
      <w:r>
        <w:rPr>
          <w:rStyle w:val="div.CC1-341-c"/>
        </w:rPr>
        <w:t xml:space="preserve"> U, </w:t>
      </w:r>
      <w:r>
        <w:rPr>
          <w:rStyle w:val="font-340-c"/>
        </w:rPr>
        <w:t xml:space="preserve">class</w:t>
      </w:r>
      <w:r>
        <w:rPr>
          <w:rStyle w:val="div.CC1-341-c"/>
        </w:rPr>
        <w:t xml:space="preserve"> = allocator&lt;U&gt; &gt;</w:t>
      </w:r>
    </w:p>
    <w:p>
      <w:pPr>
        <w:pStyle w:val="div.CC1-341"/>
      </w:pPr>
      <w:r>
        <w:rPr>
          <w:rStyle w:val="div.CC1-341-c"/>
        </w:rPr>
        <w:t xml:space="preserve"> </w:t>
      </w:r>
      <w:r>
        <w:rPr>
          <w:rStyle w:val="font-340-c"/>
        </w:rPr>
        <w:t xml:space="preserve">class</w:t>
      </w:r>
      <w:r>
        <w:rPr>
          <w:rStyle w:val="div.CC1-341-c"/>
        </w:rPr>
        <w:t xml:space="preserve"> Seq&gt;</w:t>
      </w:r>
    </w:p>
    <w:p>
      <w:pPr>
        <w:pStyle w:val="font-340"/>
      </w:pPr>
      <w:r>
        <w:rPr>
          <w:rStyle w:val="font-340-c"/>
        </w:rPr>
        <w:t xml:space="preserve">class</w:t>
      </w:r>
      <w:r>
        <w:rPr>
          <w:rStyle w:val="div.CC1-341-c"/>
        </w:rPr>
        <w:t xml:space="preserve"> Container {</w:t>
      </w:r>
    </w:p>
    <w:p>
      <w:pPr>
        <w:pStyle w:val="div.CC1-341"/>
      </w:pPr>
      <w:r>
        <w:rPr>
          <w:rStyle w:val="div.CC1-341-c"/>
        </w:rPr>
        <w:t xml:space="preserve"> Seq&lt;T&gt; seq; </w:t>
      </w:r>
      <w:r>
        <w:rPr>
          <w:rStyle w:val="font-342-c"/>
        </w:rPr>
        <w:t xml:space="preserve">// Default of allocator&lt;T&gt;
applied implicitly</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void</w:t>
      </w:r>
      <w:r>
        <w:rPr>
          <w:rStyle w:val="div.CC1-341-c"/>
        </w:rPr>
        <w:t xml:space="preserve"> push_back(</w:t>
      </w:r>
      <w:r>
        <w:rPr>
          <w:rStyle w:val="font-340-c"/>
        </w:rPr>
        <w:t xml:space="preserve">const</w:t>
      </w:r>
      <w:r>
        <w:rPr>
          <w:rStyle w:val="div.CC1-341-c"/>
        </w:rPr>
        <w:t xml:space="preserve"> T&amp; t) { seq.push_back(t); }</w:t>
      </w:r>
    </w:p>
    <w:p>
      <w:pPr>
        <w:pStyle w:val="div.CC1-341"/>
      </w:pPr>
      <w:r>
        <w:rPr>
          <w:rStyle w:val="div.CC1-341-c"/>
        </w:rPr>
        <w:t xml:space="preserve"> </w:t>
      </w:r>
      <w:r>
        <w:rPr>
          <w:rStyle w:val="font-340-c"/>
        </w:rPr>
        <w:t xml:space="preserve">typename</w:t>
      </w:r>
      <w:r>
        <w:rPr>
          <w:rStyle w:val="div.CC1-341-c"/>
        </w:rPr>
        <w:t xml:space="preserve"> Seq&lt;T&gt;::iterator begin() { </w:t>
      </w:r>
      <w:r>
        <w:rPr>
          <w:rStyle w:val="font-340-c"/>
        </w:rPr>
        <w:t xml:space="preserve">return</w:t>
      </w:r>
      <w:r>
        <w:rPr>
          <w:rStyle w:val="div.CC1-341-c"/>
        </w:rPr>
        <w:t xml:space="preserve">seq.begin(); }</w:t>
      </w:r>
    </w:p>
    <w:p>
      <w:pPr>
        <w:pStyle w:val="div.CC1-341"/>
      </w:pPr>
      <w:r>
        <w:rPr>
          <w:rStyle w:val="div.CC1-341-c"/>
        </w:rPr>
        <w:t xml:space="preserve"> </w:t>
      </w:r>
      <w:r>
        <w:rPr>
          <w:rStyle w:val="font-340-c"/>
        </w:rPr>
        <w:t xml:space="preserve">typename</w:t>
      </w:r>
      <w:r>
        <w:rPr>
          <w:rStyle w:val="div.CC1-341-c"/>
        </w:rPr>
        <w:t xml:space="preserve"> Seq&lt;T&gt;::iterator end() { </w:t>
      </w:r>
      <w:r>
        <w:rPr>
          <w:rStyle w:val="font-340-c"/>
        </w:rPr>
        <w:t xml:space="preserve">return</w:t>
      </w:r>
      <w:r>
        <w:rPr>
          <w:rStyle w:val="div.CC1-341-c"/>
        </w:rPr>
        <w:t xml:space="preserve">seq.end();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w:t>
      </w:r>
      <w:r>
        <w:rPr>
          <w:rStyle w:val="font-342-c"/>
        </w:rPr>
        <w:t xml:space="preserve">// Use a vector</w:t>
      </w:r>
    </w:p>
    <w:p>
      <w:pPr>
        <w:pStyle w:val="div.CC1-341"/>
      </w:pPr>
      <w:r>
        <w:rPr>
          <w:rStyle w:val="div.CC1-341-c"/>
        </w:rPr>
        <w:t xml:space="preserve"> Container&lt;</w:t>
      </w:r>
      <w:r>
        <w:rPr>
          <w:rStyle w:val="font-340-c"/>
        </w:rPr>
        <w:t xml:space="preserve">int</w:t>
      </w:r>
      <w:r>
        <w:rPr>
          <w:rStyle w:val="div.CC1-341-c"/>
        </w:rPr>
        <w:t xml:space="preserve">, vector&gt; vContainer;</w:t>
      </w:r>
    </w:p>
    <w:p>
      <w:pPr>
        <w:pStyle w:val="div.CC1-341"/>
      </w:pPr>
      <w:r>
        <w:rPr>
          <w:rStyle w:val="div.CC1-341-c"/>
        </w:rPr>
        <w:t xml:space="preserve"> vContainer.push_back(1);</w:t>
      </w:r>
    </w:p>
    <w:p>
      <w:pPr>
        <w:pStyle w:val="div.CC1-341"/>
      </w:pPr>
      <w:r>
        <w:rPr>
          <w:rStyle w:val="div.CC1-341-c"/>
        </w:rPr>
        <w:t xml:space="preserve"> vContainer.push_back(2);</w:t>
      </w:r>
    </w:p>
    <w:p>
      <w:pPr>
        <w:pStyle w:val="div.CC1-341"/>
      </w:pPr>
      <w:r>
        <w:rPr>
          <w:rStyle w:val="div.CC1-341-c"/>
        </w:rPr>
        <w:t xml:space="preserve"> </w:t>
      </w:r>
      <w:r>
        <w:rPr>
          <w:rStyle w:val="font-340-c"/>
        </w:rPr>
        <w:t xml:space="preserve">for</w:t>
      </w:r>
      <w:r>
        <w:rPr>
          <w:rStyle w:val="div.CC1-341-c"/>
        </w:rPr>
        <w:t xml:space="preserve">(vector&lt;</w:t>
      </w:r>
      <w:r>
        <w:rPr>
          <w:rStyle w:val="font-340-c"/>
        </w:rPr>
        <w:t xml:space="preserve">int</w:t>
      </w:r>
      <w:r>
        <w:rPr>
          <w:rStyle w:val="div.CC1-341-c"/>
        </w:rPr>
        <w:t xml:space="preserve">&gt;::iterator p = vContainer.begin();</w:t>
      </w:r>
    </w:p>
    <w:p>
      <w:pPr>
        <w:pStyle w:val="div.CC1-341"/>
      </w:pPr>
      <w:r>
        <w:rPr>
          <w:rStyle w:val="div.CC1-341-c"/>
        </w:rPr>
        <w:t xml:space="preserve"> p != vContainer.end();
++p) {</w:t>
      </w:r>
    </w:p>
    <w:p>
      <w:pPr>
        <w:pStyle w:val="div.CC1-341"/>
      </w:pPr>
      <w:r>
        <w:rPr>
          <w:rStyle w:val="div.CC1-341-c"/>
        </w:rPr>
        <w:t xml:space="preserve"> cout &lt;&lt; *p &lt;&lt;
endl;</w:t>
      </w:r>
    </w:p>
    <w:p>
      <w:pPr>
        <w:pStyle w:val="div.CC1-341"/>
      </w:pPr>
      <w:r>
        <w:rPr>
          <w:rStyle w:val="div.CC1-341-c"/>
        </w:rPr>
        <w:t xml:space="preserve"> }</w:t>
      </w:r>
    </w:p>
    <w:p>
      <w:pPr>
        <w:pStyle w:val="div.CC1-341"/>
      </w:pPr>
      <w:r>
        <w:rPr>
          <w:rStyle w:val="div.CC1-341-c"/>
        </w:rPr>
        <w:t xml:space="preserve"> </w:t>
      </w:r>
      <w:r>
        <w:rPr>
          <w:rStyle w:val="font-342-c"/>
        </w:rPr>
        <w:t xml:space="preserve">// Use a list</w:t>
      </w:r>
    </w:p>
    <w:p>
      <w:pPr>
        <w:pStyle w:val="div.CC1-341"/>
      </w:pPr>
      <w:r>
        <w:rPr>
          <w:rStyle w:val="div.CC1-341-c"/>
        </w:rPr>
        <w:t xml:space="preserve"> Container&lt;</w:t>
      </w:r>
      <w:r>
        <w:rPr>
          <w:rStyle w:val="font-340-c"/>
        </w:rPr>
        <w:t xml:space="preserve">int</w:t>
      </w:r>
      <w:r>
        <w:rPr>
          <w:rStyle w:val="div.CC1-341-c"/>
        </w:rPr>
        <w:t xml:space="preserve">, list&gt; lContainer;</w:t>
      </w:r>
    </w:p>
    <w:p>
      <w:pPr>
        <w:pStyle w:val="div.CC1-341"/>
      </w:pPr>
      <w:r>
        <w:rPr>
          <w:rStyle w:val="div.CC1-341-c"/>
        </w:rPr>
        <w:t xml:space="preserve"> lContainer.push_back(3);</w:t>
      </w:r>
    </w:p>
    <w:p>
      <w:pPr>
        <w:pStyle w:val="div.CC1-341"/>
      </w:pPr>
      <w:r>
        <w:rPr>
          <w:rStyle w:val="div.CC1-341-c"/>
        </w:rPr>
        <w:t xml:space="preserve"> lContainer.push_back(4);</w:t>
      </w:r>
    </w:p>
    <w:p>
      <w:pPr>
        <w:pStyle w:val="div.CC1-341"/>
      </w:pPr>
      <w:r>
        <w:rPr>
          <w:rStyle w:val="div.CC1-341-c"/>
        </w:rPr>
        <w:t xml:space="preserve"> </w:t>
      </w:r>
      <w:r>
        <w:rPr>
          <w:rStyle w:val="font-340-c"/>
        </w:rPr>
        <w:t xml:space="preserve">for</w:t>
      </w:r>
      <w:r>
        <w:rPr>
          <w:rStyle w:val="div.CC1-341-c"/>
        </w:rPr>
        <w:t xml:space="preserve">(list&lt;</w:t>
      </w:r>
      <w:r>
        <w:rPr>
          <w:rStyle w:val="font-340-c"/>
        </w:rPr>
        <w:t xml:space="preserve">int</w:t>
      </w:r>
      <w:r>
        <w:rPr>
          <w:rStyle w:val="div.CC1-341-c"/>
        </w:rPr>
        <w:t xml:space="preserve">&gt;::iterator p2 = lContainer.begin();</w:t>
      </w:r>
    </w:p>
    <w:p>
      <w:pPr>
        <w:pStyle w:val="div.CC1-341"/>
      </w:pPr>
      <w:r>
        <w:rPr>
          <w:rStyle w:val="div.CC1-341-c"/>
        </w:rPr>
        <w:t xml:space="preserve"> p2 != lContainer.end(); ++p2) {</w:t>
      </w:r>
    </w:p>
    <w:p>
      <w:pPr>
        <w:pStyle w:val="div.CC1-341"/>
      </w:pPr>
      <w:r>
        <w:rPr>
          <w:rStyle w:val="div.CC1-341-c"/>
        </w:rPr>
        <w:t xml:space="preserve"> cout &lt;&lt; *p2 &lt;&lt; endl;</w:t>
      </w:r>
    </w:p>
    <w:p>
      <w:pPr>
        <w:pStyle w:val="div.CC1-341"/>
      </w:pPr>
      <w:r>
        <w:rPr>
          <w:rStyle w:val="div.CC1-341-c"/>
        </w:rPr>
        <w:t xml:space="preserve"> }</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Here we name the first parameter of the inner template </w:t>
      </w:r>
      <w:r>
        <w:rPr>
          <w:rStyle w:val="b-339-c"/>
          <w:b/>
        </w:rPr>
        <w:t xml:space="preserve">Seq</w:t>
      </w:r>
      <w:r>
        <w:rPr>
          <w:rStyle w:val="p.MsoNormal-335-c"/>
        </w:rPr>
        <w:t xml:space="preserve">(with the name </w:t>
      </w:r>
      <w:r>
        <w:rPr>
          <w:rStyle w:val="b-339-c"/>
          <w:b/>
        </w:rPr>
        <w:t xml:space="preserve">U</w:t>
      </w:r>
      <w:r>
        <w:rPr>
          <w:rStyle w:val="p.MsoNormal-335-c"/>
        </w:rPr>
        <w:t xml:space="preserve">) because the allocators in the standard sequences must
themselves be parameterized with the same type as the contained objects in the
sequence. Also, since the default </w:t>
      </w:r>
      <w:r>
        <w:rPr>
          <w:rStyle w:val="b-339-c"/>
          <w:b/>
        </w:rPr>
        <w:t xml:space="preserve">allocator</w:t>
      </w:r>
      <w:r>
        <w:rPr>
          <w:rStyle w:val="p.MsoNormal-335-c"/>
        </w:rPr>
        <w:t xml:space="preserve"> parameter is known, we can
omit it in the subsequent references to </w:t>
      </w:r>
      <w:r>
        <w:rPr>
          <w:rStyle w:val="b-339-c"/>
          <w:b/>
        </w:rPr>
        <w:t xml:space="preserve">Seq&lt;T&gt;</w:t>
      </w:r>
      <w:r>
        <w:rPr>
          <w:rStyle w:val="p.MsoNormal-335-c"/>
        </w:rPr>
        <w:t xml:space="preserve">, as we did in the
previous program. To fully explain this example, however, we have to discuss
the semantics of the </w:t>
      </w:r>
      <w:r>
        <w:rPr>
          <w:rStyle w:val="b-339-c"/>
          <w:b/>
        </w:rPr>
        <w:t xml:space="preserve">typename</w:t>
      </w:r>
      <w:r>
        <w:rPr>
          <w:rStyle w:val="p.MsoNormal-335-c"/>
        </w:rPr>
        <w:t xml:space="preserve"> keyword.</w:t>
      </w:r>
    </w:p>
    <w:p>
      <w:bookmarkStart w:id="461" w:name="_Toc53985711"/>
      <w:bookmarkEnd w:id="461"/>
      <w:pPr>
        <w:pStyle w:val="a-344"/>
      </w:pPr>
      <w:hyperlink w:tooltip="Current Document" w:anchor="_TocRef53985711">
        <w:r>
          <w:rPr>
            <w:rStyle w:val="a-344-c"/>
          </w:rPr>
          <w:t xml:space="preserve">The typename keyword</w:t>
        </w:r>
      </w:hyperlink>
    </w:p>
    <w:p>
      <w:pPr>
        <w:pStyle w:val="p.MsoNormal-335"/>
      </w:pPr>
      <w:r>
        <w:rPr>
          <w:rStyle w:val="p.MsoNormal-335-c"/>
        </w:rPr>
        <w:t xml:space="preserve">Consider the following:</w:t>
      </w:r>
    </w:p>
    <w:p>
      <w:pPr>
        <w:pStyle w:val="font-342"/>
      </w:pPr>
      <w:r>
        <w:rPr>
          <w:rStyle w:val="font-342-c"/>
        </w:rPr>
        <w:t xml:space="preserve">//: C05:TypenamedID.cpp {-bor}</w:t>
      </w:r>
    </w:p>
    <w:p>
      <w:pPr>
        <w:pStyle w:val="font-342"/>
      </w:pPr>
      <w:r>
        <w:rPr>
          <w:rStyle w:val="font-342-c"/>
        </w:rPr>
        <w:t xml:space="preserve">// Uses 'typename' as a prefix for nested types.</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class</w:t>
      </w:r>
      <w:r>
        <w:rPr>
          <w:rStyle w:val="div.CC1-341-c"/>
        </w:rPr>
        <w:t xml:space="preserve"> X {</w:t>
      </w:r>
    </w:p>
    <w:p>
      <w:pPr>
        <w:pStyle w:val="div.CC1-341"/>
      </w:pPr>
      <w:r>
        <w:rPr>
          <w:rStyle w:val="div.CC1-341-c"/>
        </w:rPr>
        <w:t xml:space="preserve"> </w:t>
      </w:r>
      <w:r>
        <w:rPr>
          <w:rStyle w:val="font-342-c"/>
        </w:rPr>
        <w:t xml:space="preserve">// Without typename, you should get an error:</w:t>
      </w:r>
    </w:p>
    <w:p>
      <w:pPr>
        <w:pStyle w:val="div.CC1-341"/>
      </w:pPr>
      <w:r>
        <w:rPr>
          <w:rStyle w:val="div.CC1-341-c"/>
        </w:rPr>
        <w:t xml:space="preserve"> </w:t>
      </w:r>
      <w:r>
        <w:rPr>
          <w:rStyle w:val="font-340-c"/>
        </w:rPr>
        <w:t xml:space="preserve">typename</w:t>
      </w:r>
      <w:r>
        <w:rPr>
          <w:rStyle w:val="div.CC1-341-c"/>
        </w:rPr>
        <w:t xml:space="preserve"> T::id i;</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void</w:t>
      </w:r>
      <w:r>
        <w:rPr>
          <w:rStyle w:val="div.CC1-341-c"/>
        </w:rPr>
        <w:t xml:space="preserve"> f() { i.g();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class</w:t>
      </w:r>
      <w:r>
        <w:rPr>
          <w:rStyle w:val="div.CC1-341-c"/>
        </w:rPr>
        <w:t xml:space="preserve"> Y {</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class</w:t>
      </w:r>
      <w:r>
        <w:rPr>
          <w:rStyle w:val="div.CC1-341-c"/>
        </w:rPr>
        <w:t xml:space="preserve"> id {</w:t>
      </w:r>
    </w:p>
    <w:p>
      <w:pPr>
        <w:pStyle w:val="div.CC1-341"/>
      </w:pPr>
      <w:r>
        <w:rPr>
          <w:rStyle w:val="div.CC1-341-c"/>
        </w:rPr>
        <w:t xml:space="preserve"> </w:t>
      </w: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void</w:t>
      </w:r>
      <w:r>
        <w:rPr>
          <w:rStyle w:val="div.CC1-341-c"/>
        </w:rPr>
        <w:t xml:space="preserve"> g() {}</w:t>
      </w:r>
    </w:p>
    <w:p>
      <w:pPr>
        <w:pStyle w:val="div.CC1-341"/>
      </w:pPr>
      <w:r>
        <w:rPr>
          <w:rStyle w:val="div.CC1-341-c"/>
        </w:rPr>
        <w:t xml:space="preserve">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X&lt;Y&gt; xy;</w:t>
      </w:r>
    </w:p>
    <w:p>
      <w:pPr>
        <w:pStyle w:val="div.CC1-341"/>
      </w:pPr>
      <w:r>
        <w:rPr>
          <w:rStyle w:val="div.CC1-341-c"/>
        </w:rPr>
        <w:t xml:space="preserve"> xy.f();</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The template definition assumes that the class </w:t>
      </w:r>
      <w:r>
        <w:rPr>
          <w:rStyle w:val="b-339-c"/>
          <w:b/>
        </w:rPr>
        <w:t xml:space="preserve">T</w:t>
      </w:r>
      <w:r>
        <w:rPr>
          <w:rStyle w:val="p.MsoNormal-335-c"/>
        </w:rPr>
        <w:t xml:space="preserve"> that
you hand it must have a nested identifier of some kind called </w:t>
      </w:r>
      <w:r>
        <w:rPr>
          <w:rStyle w:val="b-339-c"/>
          <w:b/>
        </w:rPr>
        <w:t xml:space="preserve">id</w:t>
      </w:r>
      <w:r>
        <w:rPr>
          <w:rStyle w:val="p.MsoNormal-335-c"/>
        </w:rPr>
        <w:t xml:space="preserve">. Yet </w:t>
      </w:r>
      <w:r>
        <w:rPr>
          <w:rStyle w:val="b-339-c"/>
          <w:b/>
        </w:rPr>
        <w:t xml:space="preserve">id</w:t>
      </w:r>
      <w:r>
        <w:rPr>
          <w:rStyle w:val="p.MsoNormal-335-c"/>
        </w:rPr>
        <w:t xml:space="preserve">could also be a static data member of </w:t>
      </w:r>
      <w:r>
        <w:rPr>
          <w:rStyle w:val="b-339-c"/>
          <w:b/>
        </w:rPr>
        <w:t xml:space="preserve">T</w:t>
      </w:r>
      <w:r>
        <w:rPr>
          <w:rStyle w:val="p.MsoNormal-335-c"/>
        </w:rPr>
        <w:t xml:space="preserve">, in which case you can perform
operations on </w:t>
      </w:r>
      <w:r>
        <w:rPr>
          <w:rStyle w:val="b-339-c"/>
          <w:b/>
        </w:rPr>
        <w:t xml:space="preserve">id </w:t>
      </w:r>
      <w:r>
        <w:rPr>
          <w:rStyle w:val="p.MsoNormal-335-c"/>
        </w:rPr>
        <w:t xml:space="preserve">directly, but you can’t “create an object” of “the type
</w:t>
      </w:r>
      <w:r>
        <w:rPr>
          <w:rStyle w:val="b-339-c"/>
          <w:b/>
        </w:rPr>
        <w:t xml:space="preserve">id</w:t>
      </w:r>
      <w:r>
        <w:rPr>
          <w:rStyle w:val="p.MsoNormal-335-c"/>
        </w:rPr>
        <w:t xml:space="preserve">.” In this example, the identifier </w:t>
      </w:r>
      <w:r>
        <w:rPr>
          <w:rStyle w:val="b-339-c"/>
          <w:b/>
        </w:rPr>
        <w:t xml:space="preserve">id </w:t>
      </w:r>
      <w:r>
        <w:rPr>
          <w:rStyle w:val="p.MsoNormal-335-c"/>
        </w:rPr>
        <w:t xml:space="preserve">is being treated as if it
were a nested type inside </w:t>
      </w:r>
      <w:r>
        <w:rPr>
          <w:rStyle w:val="b-339-c"/>
          <w:b/>
        </w:rPr>
        <w:t xml:space="preserve">T</w:t>
      </w:r>
      <w:r>
        <w:rPr>
          <w:rStyle w:val="p.MsoNormal-335-c"/>
        </w:rPr>
        <w:t xml:space="preserve">. In the case of class </w:t>
      </w:r>
      <w:r>
        <w:rPr>
          <w:rStyle w:val="b-339-c"/>
          <w:b/>
        </w:rPr>
        <w:t xml:space="preserve">Y</w:t>
      </w:r>
      <w:r>
        <w:rPr>
          <w:rStyle w:val="p.MsoNormal-335-c"/>
        </w:rPr>
        <w:t xml:space="preserve">, </w:t>
      </w:r>
      <w:r>
        <w:rPr>
          <w:rStyle w:val="b-339-c"/>
          <w:b/>
        </w:rPr>
        <w:t xml:space="preserve">id</w:t>
      </w:r>
      <w:r>
        <w:rPr>
          <w:rStyle w:val="p.MsoNormal-335-c"/>
        </w:rPr>
        <w:t xml:space="preserve"> is
in fact a nested type, but (without the </w:t>
      </w:r>
      <w:r>
        <w:rPr>
          <w:rStyle w:val="b-339-c"/>
          <w:b/>
        </w:rPr>
        <w:t xml:space="preserve">typename </w:t>
      </w:r>
      <w:r>
        <w:rPr>
          <w:rStyle w:val="p.MsoNormal-335-c"/>
        </w:rPr>
        <w:t xml:space="preserve">keyword) the compiler
can’t know that when it’s compiling </w:t>
      </w:r>
      <w:r>
        <w:rPr>
          <w:rStyle w:val="b-339-c"/>
          <w:b/>
        </w:rPr>
        <w:t xml:space="preserve">X</w:t>
      </w:r>
      <w:r>
        <w:rPr>
          <w:rStyle w:val="p.MsoNormal-335-c"/>
        </w:rPr>
        <w:t xml:space="preserve">.</w:t>
      </w:r>
    </w:p>
    <w:p>
      <w:pPr>
        <w:pStyle w:val="p.MsoNormal-335"/>
      </w:pPr>
      <w:r>
        <w:rPr>
          <w:rStyle w:val="p.MsoNormal-335-c"/>
        </w:rPr>
        <w:t xml:space="preserve">If the compiler has the option of treating an identifier as
a type or as something other than a type when it sees an identifier in a
template, it will assume that the identifier refers to something other than a
type. That is, it will assume that the identifier refers to an object
(including variables of primitive types), an enumeration, or something similar.
However, it will not—cannot—just assume that it is a type.</w:t>
      </w:r>
    </w:p>
    <w:p>
      <w:pPr>
        <w:pStyle w:val="p.MsoNormal-335"/>
      </w:pPr>
      <w:r>
        <w:rPr>
          <w:rStyle w:val="p.MsoNormal-335-c"/>
        </w:rPr>
        <w:t xml:space="preserve">Because the default behavior of the compiler is to assume that
a name that fits the above two points is not a type, you must use </w:t>
      </w:r>
      <w:r>
        <w:rPr>
          <w:rStyle w:val="b-339-c"/>
          <w:b/>
        </w:rPr>
        <w:t xml:space="preserve">typename</w:t>
      </w:r>
      <w:r>
        <w:rPr>
          <w:rStyle w:val="p.MsoNormal-335-c"/>
        </w:rPr>
        <w:t xml:space="preserve">for nested names (except in constructor initializer lists, where it is neither
needed nor allowed). In the above example, when the compiler sees </w:t>
      </w:r>
      <w:r>
        <w:rPr>
          <w:rStyle w:val="b-339-c"/>
          <w:b/>
        </w:rPr>
        <w:t xml:space="preserve">typename</w:t>
      </w:r>
      <w:r>
        <w:rPr>
          <w:rStyle w:val="b-339-c"/>
          <w:b/>
        </w:rPr>
        <w:t xml:space="preserve">T::id</w:t>
      </w:r>
      <w:r>
        <w:rPr>
          <w:rStyle w:val="p.MsoNormal-335-c"/>
        </w:rPr>
        <w:t xml:space="preserve">, it knows (because of the </w:t>
      </w:r>
      <w:r>
        <w:rPr>
          <w:rStyle w:val="b-339-c"/>
          <w:b/>
        </w:rPr>
        <w:t xml:space="preserve">typename</w:t>
      </w:r>
      <w:r>
        <w:rPr>
          <w:rStyle w:val="p.MsoNormal-335-c"/>
        </w:rPr>
        <w:t xml:space="preserve"> keyword) that </w:t>
      </w:r>
      <w:r>
        <w:rPr>
          <w:rStyle w:val="b-339-c"/>
          <w:b/>
        </w:rPr>
        <w:t xml:space="preserve">id</w:t>
      </w:r>
      <w:r>
        <w:rPr>
          <w:rStyle w:val="p.MsoNormal-335-c"/>
        </w:rPr>
        <w:t xml:space="preserve">refers to a nested type and thus it can create an object of that type.</w:t>
      </w:r>
    </w:p>
    <w:p>
      <w:pPr>
        <w:pStyle w:val="p.MsoNormal-335"/>
      </w:pPr>
      <w:r>
        <w:rPr>
          <w:rStyle w:val="p.MsoNormal-335-c"/>
        </w:rPr>
        <w:t xml:space="preserve">The short version of the rule is: if a type referred to
inside template code is qualified by a template type parameter, you must use
the </w:t>
      </w:r>
      <w:r>
        <w:rPr>
          <w:rStyle w:val="b-339-c"/>
          <w:b/>
        </w:rPr>
        <w:t xml:space="preserve">typename</w:t>
      </w:r>
      <w:r>
        <w:rPr>
          <w:rStyle w:val="p.MsoNormal-335-c"/>
        </w:rPr>
        <w:t xml:space="preserve"> keyword as a prefix, unless it appears in a base class
specification or initializer list in the same scope (in which case you must
not).</w:t>
      </w:r>
    </w:p>
    <w:p>
      <w:pPr>
        <w:pStyle w:val="p.MsoNormal-335"/>
      </w:pPr>
      <w:r>
        <w:rPr>
          <w:rStyle w:val="p.MsoNormal-335-c"/>
        </w:rPr>
        <w:t xml:space="preserve">The above explains the use of the </w:t>
      </w:r>
      <w:r>
        <w:rPr>
          <w:rStyle w:val="b-339-c"/>
          <w:b/>
        </w:rPr>
        <w:t xml:space="preserve">typename</w:t>
      </w:r>
      <w:r>
        <w:rPr>
          <w:rStyle w:val="p.MsoNormal-335-c"/>
        </w:rPr>
        <w:t xml:space="preserve"> keyword in
the program </w:t>
      </w:r>
      <w:r>
        <w:rPr>
          <w:rStyle w:val="b-339-c"/>
          <w:b/>
        </w:rPr>
        <w:t xml:space="preserve">TempTemp4.cpp</w:t>
      </w:r>
      <w:r>
        <w:rPr>
          <w:rStyle w:val="p.MsoNormal-335-c"/>
        </w:rPr>
        <w:t xml:space="preserve">. Without it, the compiler would assume that
the expression </w:t>
      </w:r>
      <w:r>
        <w:rPr>
          <w:rStyle w:val="b-339-c"/>
          <w:b/>
        </w:rPr>
        <w:t xml:space="preserve">Seq&lt;T&gt;::iterator</w:t>
      </w:r>
      <w:r>
        <w:rPr>
          <w:rStyle w:val="p.MsoNormal-335-c"/>
        </w:rPr>
        <w:t xml:space="preserve"> is not a type, but we were using
it to define the return type of the </w:t>
      </w:r>
      <w:r>
        <w:rPr>
          <w:rStyle w:val="b-339-c"/>
          <w:b/>
        </w:rPr>
        <w:t xml:space="preserve">begin( )</w:t>
      </w:r>
      <w:r>
        <w:rPr>
          <w:rStyle w:val="p.MsoNormal-335-c"/>
        </w:rPr>
        <w:t xml:space="preserve"> and </w:t>
      </w:r>
      <w:r>
        <w:rPr>
          <w:rStyle w:val="b-339-c"/>
          <w:b/>
        </w:rPr>
        <w:t xml:space="preserve">end( )</w:t>
      </w:r>
      <w:r>
        <w:rPr>
          <w:rStyle w:val="p.MsoNormal-335-c"/>
        </w:rPr>
        <w:t xml:space="preserve">member functions.</w:t>
      </w:r>
    </w:p>
    <w:p>
      <w:pPr>
        <w:pStyle w:val="p.MsoNormal-335"/>
      </w:pPr>
      <w:r>
        <w:rPr>
          <w:rStyle w:val="p.MsoNormal-335-c"/>
        </w:rPr>
        <w:t xml:space="preserve">The following example, which defines a function template
that can print any Standard C++ sequence, shows a similar use of </w:t>
      </w:r>
      <w:r>
        <w:rPr>
          <w:rStyle w:val="b-339-c"/>
          <w:b/>
        </w:rPr>
        <w:t xml:space="preserve">typename</w:t>
      </w:r>
      <w:r>
        <w:rPr>
          <w:rStyle w:val="p.MsoNormal-335-c"/>
        </w:rPr>
        <w:t xml:space="preserve">:</w:t>
      </w:r>
    </w:p>
    <w:p>
      <w:pPr>
        <w:pStyle w:val="font-342"/>
      </w:pPr>
      <w:r>
        <w:rPr>
          <w:rStyle w:val="font-342-c"/>
        </w:rPr>
        <w:t xml:space="preserve">//: C05:PrintSeq.cpp {-msc}{-mwcc}</w:t>
      </w:r>
    </w:p>
    <w:p>
      <w:pPr>
        <w:pStyle w:val="font-342"/>
      </w:pPr>
      <w:r>
        <w:rPr>
          <w:rStyle w:val="font-342-c"/>
        </w:rPr>
        <w:t xml:space="preserve">// A print function for Standard C++ sequences.</w:t>
      </w:r>
    </w:p>
    <w:p>
      <w:pPr>
        <w:pStyle w:val="font-345"/>
      </w:pPr>
      <w:r>
        <w:rPr>
          <w:rStyle w:val="font-345-c"/>
        </w:rPr>
        <w:t xml:space="preserve">#include &lt;iostream&gt;</w:t>
      </w:r>
    </w:p>
    <w:p>
      <w:pPr>
        <w:pStyle w:val="font-345"/>
      </w:pPr>
      <w:r>
        <w:rPr>
          <w:rStyle w:val="font-345-c"/>
        </w:rPr>
        <w:t xml:space="preserve">#include &lt;list&gt;</w:t>
      </w:r>
    </w:p>
    <w:p>
      <w:pPr>
        <w:pStyle w:val="font-345"/>
      </w:pPr>
      <w:r>
        <w:rPr>
          <w:rStyle w:val="font-345-c"/>
        </w:rPr>
        <w:t xml:space="preserve">#include &lt;memory&gt;</w:t>
      </w:r>
    </w:p>
    <w:p>
      <w:pPr>
        <w:pStyle w:val="font-345"/>
      </w:pPr>
      <w:r>
        <w:rPr>
          <w:rStyle w:val="font-345-c"/>
        </w:rPr>
        <w:t xml:space="preserve">#include &lt;vector&gt;</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 </w:t>
      </w:r>
      <w:r>
        <w:rPr>
          <w:rStyle w:val="font-340-c"/>
        </w:rPr>
        <w:t xml:space="preserve">template</w:t>
      </w:r>
      <w:r>
        <w:rPr>
          <w:rStyle w:val="div.CC1-341-c"/>
        </w:rPr>
        <w:t xml:space="preserve">&lt;</w:t>
      </w:r>
      <w:r>
        <w:rPr>
          <w:rStyle w:val="font-340-c"/>
        </w:rPr>
        <w:t xml:space="preserve">class</w:t>
      </w:r>
      <w:r>
        <w:rPr>
          <w:rStyle w:val="div.CC1-341-c"/>
        </w:rPr>
        <w:t xml:space="preserve"> U, </w:t>
      </w:r>
      <w:r>
        <w:rPr>
          <w:rStyle w:val="font-340-c"/>
        </w:rPr>
        <w:t xml:space="preserve">class</w:t>
      </w:r>
      <w:r>
        <w:rPr>
          <w:rStyle w:val="div.CC1-341-c"/>
        </w:rPr>
        <w:t xml:space="preserve"> =
allocator&lt;U&gt; &gt;</w:t>
      </w:r>
    </w:p>
    <w:p>
      <w:pPr>
        <w:pStyle w:val="div.CC1-341"/>
      </w:pPr>
      <w:r>
        <w:rPr>
          <w:rStyle w:val="div.CC1-341-c"/>
        </w:rPr>
        <w:t xml:space="preserve"> </w:t>
      </w:r>
      <w:r>
        <w:rPr>
          <w:rStyle w:val="font-340-c"/>
        </w:rPr>
        <w:t xml:space="preserve">class</w:t>
      </w:r>
      <w:r>
        <w:rPr>
          <w:rStyle w:val="div.CC1-341-c"/>
        </w:rPr>
        <w:t xml:space="preserve"> Seq&gt;</w:t>
      </w:r>
    </w:p>
    <w:p>
      <w:pPr>
        <w:pStyle w:val="font-340"/>
      </w:pPr>
      <w:r>
        <w:rPr>
          <w:rStyle w:val="font-340-c"/>
        </w:rPr>
        <w:t xml:space="preserve">void</w:t>
      </w:r>
      <w:r>
        <w:rPr>
          <w:rStyle w:val="div.CC1-341-c"/>
        </w:rPr>
        <w:t xml:space="preserve"> printSeq(Seq&lt;T&gt;&amp; seq) {</w:t>
      </w:r>
    </w:p>
    <w:p>
      <w:pPr>
        <w:pStyle w:val="div.CC1-341"/>
      </w:pPr>
      <w:r>
        <w:rPr>
          <w:rStyle w:val="div.CC1-341-c"/>
        </w:rPr>
        <w:t xml:space="preserve"> </w:t>
      </w:r>
      <w:r>
        <w:rPr>
          <w:rStyle w:val="font-340-c"/>
        </w:rPr>
        <w:t xml:space="preserve">for</w:t>
      </w:r>
      <w:r>
        <w:rPr>
          <w:rStyle w:val="div.CC1-341-c"/>
        </w:rPr>
        <w:t xml:space="preserve">(</w:t>
      </w:r>
      <w:r>
        <w:rPr>
          <w:rStyle w:val="font-340-c"/>
        </w:rPr>
        <w:t xml:space="preserve">typename</w:t>
      </w:r>
      <w:r>
        <w:rPr>
          <w:rStyle w:val="div.CC1-341-c"/>
        </w:rPr>
        <w:t xml:space="preserve"> Seq&lt;T&gt;::iterator b = seq.begin();</w:t>
      </w:r>
    </w:p>
    <w:p>
      <w:pPr>
        <w:pStyle w:val="div.CC1-341"/>
      </w:pPr>
      <w:r>
        <w:rPr>
          <w:rStyle w:val="div.CC1-341-c"/>
        </w:rPr>
        <w:t xml:space="preserve"> b != seq.end();)</w:t>
      </w:r>
    </w:p>
    <w:p>
      <w:pPr>
        <w:pStyle w:val="div.CC1-341"/>
      </w:pPr>
      <w:r>
        <w:rPr>
          <w:rStyle w:val="div.CC1-341-c"/>
        </w:rPr>
        <w:t xml:space="preserve"> cout &lt;&lt; *b++ &lt;&lt; endl;</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w:t>
      </w:r>
      <w:r>
        <w:rPr>
          <w:rStyle w:val="font-342-c"/>
        </w:rPr>
        <w:t xml:space="preserve">// Process a vector</w:t>
      </w:r>
    </w:p>
    <w:p>
      <w:pPr>
        <w:pStyle w:val="div.CC1-341"/>
      </w:pPr>
      <w:r>
        <w:rPr>
          <w:rStyle w:val="div.CC1-341-c"/>
        </w:rPr>
        <w:t xml:space="preserve"> vector&lt;</w:t>
      </w:r>
      <w:r>
        <w:rPr>
          <w:rStyle w:val="font-340-c"/>
        </w:rPr>
        <w:t xml:space="preserve">int</w:t>
      </w:r>
      <w:r>
        <w:rPr>
          <w:rStyle w:val="div.CC1-341-c"/>
        </w:rPr>
        <w:t xml:space="preserve">&gt; v;</w:t>
      </w:r>
    </w:p>
    <w:p>
      <w:pPr>
        <w:pStyle w:val="div.CC1-341"/>
      </w:pPr>
      <w:r>
        <w:rPr>
          <w:rStyle w:val="div.CC1-341-c"/>
        </w:rPr>
        <w:t xml:space="preserve"> v.push_back(1);</w:t>
      </w:r>
    </w:p>
    <w:p>
      <w:pPr>
        <w:pStyle w:val="div.CC1-341"/>
      </w:pPr>
      <w:r>
        <w:rPr>
          <w:rStyle w:val="div.CC1-341-c"/>
        </w:rPr>
        <w:t xml:space="preserve"> v.push_back(2);</w:t>
      </w:r>
    </w:p>
    <w:p>
      <w:pPr>
        <w:pStyle w:val="div.CC1-341"/>
      </w:pPr>
      <w:r>
        <w:rPr>
          <w:rStyle w:val="div.CC1-341-c"/>
        </w:rPr>
        <w:t xml:space="preserve"> printSeq(v);</w:t>
      </w:r>
    </w:p>
    <w:p>
      <w:pPr>
        <w:pStyle w:val="div.CC1-341"/>
      </w:pPr>
      <w:r>
        <w:rPr>
          <w:rStyle w:val="div.CC1-341-c"/>
        </w:rPr>
        <w:t xml:space="preserve"> </w:t>
      </w:r>
      <w:r>
        <w:rPr>
          <w:rStyle w:val="font-342-c"/>
        </w:rPr>
        <w:t xml:space="preserve">// Process a list</w:t>
      </w:r>
    </w:p>
    <w:p>
      <w:pPr>
        <w:pStyle w:val="div.CC1-341"/>
      </w:pPr>
      <w:r>
        <w:rPr>
          <w:rStyle w:val="div.CC1-341-c"/>
        </w:rPr>
        <w:t xml:space="preserve"> list&lt;</w:t>
      </w:r>
      <w:r>
        <w:rPr>
          <w:rStyle w:val="font-340-c"/>
        </w:rPr>
        <w:t xml:space="preserve">int</w:t>
      </w:r>
      <w:r>
        <w:rPr>
          <w:rStyle w:val="div.CC1-341-c"/>
        </w:rPr>
        <w:t xml:space="preserve">&gt; lst;</w:t>
      </w:r>
    </w:p>
    <w:p>
      <w:pPr>
        <w:pStyle w:val="div.CC1-341"/>
      </w:pPr>
      <w:r>
        <w:rPr>
          <w:rStyle w:val="div.CC1-341-c"/>
        </w:rPr>
        <w:t xml:space="preserve"> lst.push_back(3);</w:t>
      </w:r>
    </w:p>
    <w:p>
      <w:pPr>
        <w:pStyle w:val="div.CC1-341"/>
      </w:pPr>
      <w:r>
        <w:rPr>
          <w:rStyle w:val="div.CC1-341-c"/>
        </w:rPr>
        <w:t xml:space="preserve"> lst.push_back(4);</w:t>
      </w:r>
    </w:p>
    <w:p>
      <w:pPr>
        <w:pStyle w:val="div.CC1-341"/>
      </w:pPr>
      <w:r>
        <w:rPr>
          <w:rStyle w:val="div.CC1-341-c"/>
        </w:rPr>
        <w:t xml:space="preserve"> printSeq(lst);</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Once again, without the </w:t>
      </w:r>
      <w:r>
        <w:rPr>
          <w:rStyle w:val="b-339-c"/>
          <w:b/>
        </w:rPr>
        <w:t xml:space="preserve">typename</w:t>
      </w:r>
      <w:r>
        <w:rPr>
          <w:rStyle w:val="p.MsoNormal-335-c"/>
        </w:rPr>
        <w:t xml:space="preserve"> keyword the compiler
will interpret </w:t>
      </w:r>
      <w:r>
        <w:rPr>
          <w:rStyle w:val="b-339-c"/>
          <w:b/>
        </w:rPr>
        <w:t xml:space="preserve">iterator</w:t>
      </w:r>
      <w:r>
        <w:rPr>
          <w:rStyle w:val="p.MsoNormal-335-c"/>
        </w:rPr>
        <w:t xml:space="preserve"> as a static data member of </w:t>
      </w:r>
      <w:r>
        <w:rPr>
          <w:rStyle w:val="b-339-c"/>
          <w:b/>
        </w:rPr>
        <w:t xml:space="preserve">Seq&lt;T&gt;</w:t>
      </w:r>
      <w:r>
        <w:rPr>
          <w:rStyle w:val="p.MsoNormal-335-c"/>
        </w:rPr>
        <w:t xml:space="preserve">,
which is a syntax error, since a type is required.</w:t>
      </w:r>
    </w:p>
    <w:p>
      <w:pPr>
        <w:pStyle w:val="h4-349"/>
      </w:pPr>
      <w:r>
        <w:rPr>
          <w:rStyle w:val="h4-349-c"/>
        </w:rPr>
        <w:t xml:space="preserve">Typedefing a typename</w:t>
      </w:r>
    </w:p>
    <w:p>
      <w:pPr>
        <w:pStyle w:val="p.MsoNormal-335"/>
      </w:pPr>
      <w:r>
        <w:rPr>
          <w:rStyle w:val="p.MsoNormal-335-c"/>
        </w:rPr>
        <w:t xml:space="preserve">It’s important not to assume that the </w:t>
      </w:r>
      <w:r>
        <w:rPr>
          <w:rStyle w:val="b-339-c"/>
          <w:b/>
        </w:rPr>
        <w:t xml:space="preserve">typename</w:t>
      </w:r>
      <w:r>
        <w:rPr>
          <w:rStyle w:val="p.MsoNormal-335-c"/>
        </w:rPr>
        <w:t xml:space="preserve">keyword creates a new type name. It doesn’t. Its purpose is to inform the
compiler that the qualified identifier is to be interpreted as a type. A line that
reads:</w:t>
      </w:r>
    </w:p>
    <w:p>
      <w:pPr>
        <w:pStyle w:val="font-340"/>
      </w:pPr>
      <w:r>
        <w:rPr>
          <w:rStyle w:val="font-340-c"/>
        </w:rPr>
        <w:t xml:space="preserve">typename</w:t>
      </w:r>
      <w:r>
        <w:rPr>
          <w:rStyle w:val="div.CC1-341-c"/>
        </w:rPr>
        <w:t xml:space="preserve"> Seq&lt;T&gt;::iterator It;</w:t>
      </w:r>
    </w:p>
    <w:p>
      <w:pPr>
        <w:pStyle w:val="div.CC1-343"/>
      </w:pPr>
      <w:r>
        <w:rPr>
          <w:rStyle w:val="div.CC1-343-c"/>
        </w:rPr>
        <w:t xml:space="preserve"> </w:t>
      </w:r>
    </w:p>
    <w:p>
      <w:pPr>
        <w:pStyle w:val="p.MsoNormal-335"/>
      </w:pPr>
      <w:r>
        <w:rPr>
          <w:rStyle w:val="p.MsoNormal-335-c"/>
        </w:rPr>
        <w:t xml:space="preserve">causes a variable named </w:t>
      </w:r>
      <w:r>
        <w:rPr>
          <w:rStyle w:val="b-339-c"/>
          <w:b/>
        </w:rPr>
        <w:t xml:space="preserve">It</w:t>
      </w:r>
      <w:r>
        <w:rPr>
          <w:rStyle w:val="p.MsoNormal-335-c"/>
        </w:rPr>
        <w:t xml:space="preserve"> to be declared of type </w:t>
      </w:r>
      <w:r>
        <w:rPr>
          <w:rStyle w:val="b-339-c"/>
          <w:b/>
        </w:rPr>
        <w:t xml:space="preserve">Seq&lt;T&gt;::iterator</w:t>
      </w:r>
      <w:r>
        <w:rPr>
          <w:rStyle w:val="p.MsoNormal-335-c"/>
        </w:rPr>
        <w:t xml:space="preserve">.
If you mean to create a new type name, you should use </w:t>
      </w:r>
      <w:r>
        <w:rPr>
          <w:rStyle w:val="b-339-c"/>
          <w:b/>
        </w:rPr>
        <w:t xml:space="preserve">typedef</w:t>
      </w:r>
      <w:r>
        <w:rPr>
          <w:rStyle w:val="p.MsoNormal-335-c"/>
        </w:rPr>
        <w:t xml:space="preserve">, as usual,
as in:</w:t>
      </w:r>
    </w:p>
    <w:p>
      <w:pPr>
        <w:pStyle w:val="font-340"/>
      </w:pPr>
      <w:r>
        <w:rPr>
          <w:rStyle w:val="font-340-c"/>
        </w:rPr>
        <w:t xml:space="preserve">typedef</w:t>
      </w:r>
      <w:r>
        <w:rPr>
          <w:rStyle w:val="font-340-c"/>
        </w:rPr>
        <w:t xml:space="preserve">typename</w:t>
      </w:r>
      <w:r>
        <w:rPr>
          <w:rStyle w:val="div.CC1-341-c"/>
        </w:rPr>
        <w:t xml:space="preserve"> Seq&lt;It&gt;::iterator It;</w:t>
      </w:r>
    </w:p>
    <w:p>
      <w:pPr>
        <w:pStyle w:val="div.CC1-343"/>
      </w:pPr>
      <w:r>
        <w:rPr>
          <w:rStyle w:val="div.CC1-343-c"/>
        </w:rPr>
        <w:t xml:space="preserve"> </w:t>
      </w:r>
    </w:p>
    <w:p>
      <w:pPr>
        <w:pStyle w:val="h4-349"/>
      </w:pPr>
      <w:r>
        <w:rPr>
          <w:rStyle w:val="h4-349-c"/>
        </w:rPr>
        <w:t xml:space="preserve">Using typename instead of class</w:t>
      </w:r>
    </w:p>
    <w:p>
      <w:pPr>
        <w:pStyle w:val="p.MsoNormal-335"/>
      </w:pPr>
      <w:r>
        <w:rPr>
          <w:rStyle w:val="p.MsoNormal-335-c"/>
        </w:rPr>
        <w:t xml:space="preserve">Another role of the </w:t>
      </w:r>
      <w:r>
        <w:rPr>
          <w:rStyle w:val="b-339-c"/>
          <w:b/>
        </w:rPr>
        <w:t xml:space="preserve">typename</w:t>
      </w:r>
      <w:r>
        <w:rPr>
          <w:rStyle w:val="p.MsoNormal-335-c"/>
        </w:rPr>
        <w:t xml:space="preserve"> keyword is to provide
you the option of using </w:t>
      </w:r>
      <w:r>
        <w:rPr>
          <w:rStyle w:val="b-339-c"/>
          <w:b/>
        </w:rPr>
        <w:t xml:space="preserve">typename</w:t>
      </w:r>
      <w:r>
        <w:rPr>
          <w:rStyle w:val="p.MsoNormal-335-c"/>
        </w:rPr>
        <w:t xml:space="preserve"> instead of </w:t>
      </w:r>
      <w:r>
        <w:rPr>
          <w:rStyle w:val="b-339-c"/>
          <w:b/>
        </w:rPr>
        <w:t xml:space="preserve">class</w:t>
      </w:r>
      <w:r>
        <w:rPr>
          <w:rStyle w:val="p.MsoNormal-335-c"/>
        </w:rPr>
        <w:t xml:space="preserve"> in the template
argument list of a template definition:</w:t>
      </w:r>
    </w:p>
    <w:p>
      <w:pPr>
        <w:pStyle w:val="font-342"/>
      </w:pPr>
      <w:r>
        <w:rPr>
          <w:rStyle w:val="font-342-c"/>
        </w:rPr>
        <w:t xml:space="preserve">//: C05:UsingTypename.cpp</w:t>
      </w:r>
    </w:p>
    <w:p>
      <w:pPr>
        <w:pStyle w:val="font-342"/>
      </w:pPr>
      <w:r>
        <w:rPr>
          <w:rStyle w:val="font-342-c"/>
        </w:rPr>
        <w:t xml:space="preserve">// Using 'typename' in the template argument list.</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typename</w:t>
      </w:r>
      <w:r>
        <w:rPr>
          <w:rStyle w:val="div.CC1-341-c"/>
        </w:rPr>
        <w:t xml:space="preserve"> T&gt; </w:t>
      </w:r>
      <w:r>
        <w:rPr>
          <w:rStyle w:val="font-340-c"/>
        </w:rPr>
        <w:t xml:space="preserve">class</w:t>
      </w:r>
      <w:r>
        <w:rPr>
          <w:rStyle w:val="div.CC1-341-c"/>
        </w:rPr>
        <w:t xml:space="preserve"> X {};</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X&lt;</w:t>
      </w:r>
      <w:r>
        <w:rPr>
          <w:rStyle w:val="font-340-c"/>
        </w:rPr>
        <w:t xml:space="preserve">int</w:t>
      </w:r>
      <w:r>
        <w:rPr>
          <w:rStyle w:val="div.CC1-341-c"/>
        </w:rPr>
        <w:t xml:space="preserve">&gt; x;</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To some, this produces clearer code.</w:t>
      </w:r>
    </w:p>
    <w:p>
      <w:bookmarkStart w:id="462" w:name="_Toc53985712"/>
      <w:bookmarkEnd w:id="462"/>
      <w:pPr>
        <w:pStyle w:val="a-344"/>
      </w:pPr>
      <w:hyperlink w:tooltip="Current Document" w:anchor="_TocRef53985712">
        <w:r>
          <w:rPr>
            <w:rStyle w:val="a-344-c"/>
          </w:rPr>
          <w:t xml:space="preserve">Using the template keyword as a
hint</w:t>
        </w:r>
      </w:hyperlink>
    </w:p>
    <w:p>
      <w:pPr>
        <w:pStyle w:val="p.MsoNormal-335"/>
      </w:pPr>
      <w:r>
        <w:rPr>
          <w:rStyle w:val="p.MsoNormal-335-c"/>
        </w:rPr>
        <w:t xml:space="preserve">Just as the </w:t>
      </w:r>
      <w:r>
        <w:rPr>
          <w:rStyle w:val="b-339-c"/>
          <w:b/>
        </w:rPr>
        <w:t xml:space="preserve">typename</w:t>
      </w:r>
      <w:r>
        <w:rPr>
          <w:rStyle w:val="p.MsoNormal-335-c"/>
        </w:rPr>
        <w:t xml:space="preserve"> keyword helps the compiler when
a type identifier is not expected, there is also a potential difficulty with
tokens that are not identifiers, such as the </w:t>
      </w:r>
      <w:r>
        <w:rPr>
          <w:rStyle w:val="b-339-c"/>
          <w:b/>
        </w:rPr>
        <w:t xml:space="preserve">&lt;</w:t>
      </w:r>
      <w:r>
        <w:rPr>
          <w:rStyle w:val="p.MsoNormal-335-c"/>
        </w:rPr>
        <w:t xml:space="preserve"> and </w:t>
      </w:r>
      <w:r>
        <w:rPr>
          <w:rStyle w:val="b-339-c"/>
          <w:b/>
        </w:rPr>
        <w:t xml:space="preserve">&gt;</w:t>
      </w:r>
      <w:r>
        <w:rPr>
          <w:rStyle w:val="p.MsoNormal-335-c"/>
        </w:rPr>
        <w:t xml:space="preserve">characters. Sometimes these represent the less-than or greater-than symbols,
and sometimes they delimit template parameter lists. As an example, we’ll once
more use the </w:t>
      </w:r>
      <w:r>
        <w:rPr>
          <w:rStyle w:val="b-339-c"/>
          <w:b/>
        </w:rPr>
        <w:t xml:space="preserve">bitset</w:t>
      </w:r>
      <w:r>
        <w:rPr>
          <w:rStyle w:val="p.MsoNormal-335-c"/>
        </w:rPr>
        <w:t xml:space="preserve"> class:</w:t>
      </w:r>
    </w:p>
    <w:p>
      <w:pPr>
        <w:pStyle w:val="font-342"/>
      </w:pPr>
      <w:r>
        <w:rPr>
          <w:rStyle w:val="font-342-c"/>
        </w:rPr>
        <w:t xml:space="preserve">//: C05:DotTemplate.cpp</w:t>
      </w:r>
    </w:p>
    <w:p>
      <w:pPr>
        <w:pStyle w:val="font-342"/>
      </w:pPr>
      <w:r>
        <w:rPr>
          <w:rStyle w:val="font-342-c"/>
        </w:rPr>
        <w:t xml:space="preserve">// Illustrate the .template construct.</w:t>
      </w:r>
    </w:p>
    <w:p>
      <w:pPr>
        <w:pStyle w:val="font-345"/>
      </w:pPr>
      <w:r>
        <w:rPr>
          <w:rStyle w:val="font-345-c"/>
        </w:rPr>
        <w:t xml:space="preserve">#include &lt;bitset&gt;</w:t>
      </w:r>
    </w:p>
    <w:p>
      <w:pPr>
        <w:pStyle w:val="font-345"/>
      </w:pPr>
      <w:r>
        <w:rPr>
          <w:rStyle w:val="font-345-c"/>
        </w:rPr>
        <w:t xml:space="preserve">#include &lt;cstddef&gt;</w:t>
      </w:r>
    </w:p>
    <w:p>
      <w:pPr>
        <w:pStyle w:val="font-345"/>
      </w:pPr>
      <w:r>
        <w:rPr>
          <w:rStyle w:val="font-345-c"/>
        </w:rPr>
        <w:t xml:space="preserve">#include &lt;iostream&gt;</w:t>
      </w:r>
    </w:p>
    <w:p>
      <w:pPr>
        <w:pStyle w:val="font-345"/>
      </w:pPr>
      <w:r>
        <w:rPr>
          <w:rStyle w:val="font-345-c"/>
        </w:rPr>
        <w:t xml:space="preserve">#include &lt;string&gt;</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charT, size_t N&gt;</w:t>
      </w:r>
    </w:p>
    <w:p>
      <w:pPr>
        <w:pStyle w:val="div.CC1-341"/>
      </w:pPr>
      <w:r>
        <w:rPr>
          <w:rStyle w:val="div.CC1-341-c"/>
        </w:rPr>
        <w:t xml:space="preserve">basic_string&lt;charT&gt; bitsetToString(</w:t>
      </w:r>
      <w:r>
        <w:rPr>
          <w:rStyle w:val="font-340-c"/>
        </w:rPr>
        <w:t xml:space="preserve">const</w:t>
      </w:r>
      <w:r>
        <w:rPr>
          <w:rStyle w:val="div.CC1-341-c"/>
        </w:rPr>
        <w:t xml:space="preserve">bitset&lt;N&gt;&amp; bs) {</w:t>
      </w:r>
    </w:p>
    <w:p>
      <w:pPr>
        <w:pStyle w:val="div.CC1-341"/>
      </w:pPr>
      <w:r>
        <w:rPr>
          <w:rStyle w:val="div.CC1-341-c"/>
        </w:rPr>
        <w:t xml:space="preserve"> </w:t>
      </w:r>
      <w:r>
        <w:rPr>
          <w:rStyle w:val="font-340-c"/>
        </w:rPr>
        <w:t xml:space="preserve">return</w:t>
      </w:r>
      <w:r>
        <w:rPr>
          <w:rStyle w:val="div.CC1-341-c"/>
        </w:rPr>
        <w:t xml:space="preserve"> bs. </w:t>
      </w:r>
      <w:r>
        <w:rPr>
          <w:rStyle w:val="font-340-c"/>
        </w:rPr>
        <w:t xml:space="preserve">template</w:t>
      </w:r>
      <w:r>
        <w:rPr>
          <w:rStyle w:val="div.CC1-341-c"/>
        </w:rPr>
        <w:t xml:space="preserve"> to_string&lt;charT,
char_traits&lt;charT&gt;,</w:t>
      </w:r>
    </w:p>
    <w:p>
      <w:pPr>
        <w:pStyle w:val="div.CC1-341"/>
      </w:pPr>
      <w:r>
        <w:rPr>
          <w:rStyle w:val="div.CC1-341-c"/>
        </w:rPr>
        <w:t xml:space="preserve"> allocator&lt;charT&gt;
&gt;();</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bitset&lt;10&gt; bs;</w:t>
      </w:r>
    </w:p>
    <w:p>
      <w:pPr>
        <w:pStyle w:val="div.CC1-341"/>
      </w:pPr>
      <w:r>
        <w:rPr>
          <w:rStyle w:val="div.CC1-341-c"/>
        </w:rPr>
        <w:t xml:space="preserve"> bs.set(1);</w:t>
      </w:r>
    </w:p>
    <w:p>
      <w:pPr>
        <w:pStyle w:val="div.CC1-341"/>
      </w:pPr>
      <w:r>
        <w:rPr>
          <w:rStyle w:val="div.CC1-341-c"/>
        </w:rPr>
        <w:t xml:space="preserve"> bs.set(5);</w:t>
      </w:r>
    </w:p>
    <w:p>
      <w:pPr>
        <w:pStyle w:val="div.CC1-341"/>
      </w:pPr>
      <w:r>
        <w:rPr>
          <w:rStyle w:val="div.CC1-341-c"/>
        </w:rPr>
        <w:t xml:space="preserve"> cout &lt;&lt; bs &lt;&lt; endl; </w:t>
      </w:r>
      <w:r>
        <w:rPr>
          <w:rStyle w:val="font-342-c"/>
        </w:rPr>
        <w:t xml:space="preserve">// 0000100010</w:t>
      </w:r>
    </w:p>
    <w:p>
      <w:pPr>
        <w:pStyle w:val="div.CC1-341"/>
      </w:pPr>
      <w:r>
        <w:rPr>
          <w:rStyle w:val="div.CC1-341-c"/>
        </w:rPr>
        <w:t xml:space="preserve"> string s = bitsetToString&lt;</w:t>
      </w:r>
      <w:r>
        <w:rPr>
          <w:rStyle w:val="font-340-c"/>
        </w:rPr>
        <w:t xml:space="preserve">char</w:t>
      </w:r>
      <w:r>
        <w:rPr>
          <w:rStyle w:val="div.CC1-341-c"/>
        </w:rPr>
        <w:t xml:space="preserve">&gt;(bs);</w:t>
      </w:r>
    </w:p>
    <w:p>
      <w:pPr>
        <w:pStyle w:val="div.CC1-341"/>
      </w:pPr>
      <w:r>
        <w:rPr>
          <w:rStyle w:val="div.CC1-341-c"/>
        </w:rPr>
        <w:t xml:space="preserve"> cout &lt;&lt; s &lt;&lt; endl; </w:t>
      </w:r>
      <w:r>
        <w:rPr>
          <w:rStyle w:val="font-342-c"/>
        </w:rPr>
        <w:t xml:space="preserve">// 0000100010</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The </w:t>
      </w:r>
      <w:r>
        <w:rPr>
          <w:rStyle w:val="b-339-c"/>
          <w:b/>
        </w:rPr>
        <w:t xml:space="preserve">bitset</w:t>
      </w:r>
      <w:r>
        <w:rPr>
          <w:rStyle w:val="p.MsoNormal-335-c"/>
        </w:rPr>
        <w:t xml:space="preserve"> class supports conversion to string object
via its </w:t>
      </w:r>
      <w:r>
        <w:rPr>
          <w:rStyle w:val="b-339-c"/>
          <w:b/>
        </w:rPr>
        <w:t xml:space="preserve">to_string</w:t>
      </w:r>
      <w:r>
        <w:rPr>
          <w:rStyle w:val="p.MsoNormal-335-c"/>
        </w:rPr>
        <w:t xml:space="preserve"> member function. To support multiple string classes, </w:t>
      </w:r>
      <w:r>
        <w:rPr>
          <w:rStyle w:val="b-339-c"/>
          <w:b/>
        </w:rPr>
        <w:t xml:space="preserve">to_string</w:t>
      </w:r>
      <w:r>
        <w:rPr>
          <w:rStyle w:val="p.MsoNormal-335-c"/>
        </w:rPr>
        <w:t xml:space="preserve">is itself a template, following the pattern established by the </w:t>
      </w:r>
      <w:r>
        <w:rPr>
          <w:rStyle w:val="b-339-c"/>
          <w:b/>
        </w:rPr>
        <w:t xml:space="preserve">basic_string</w:t>
      </w:r>
      <w:r>
        <w:rPr>
          <w:rStyle w:val="p.MsoNormal-335-c"/>
        </w:rPr>
        <w:t xml:space="preserve">template discussed in Chapter 3. The declaration of </w:t>
      </w:r>
      <w:r>
        <w:rPr>
          <w:rStyle w:val="b-339-c"/>
          <w:b/>
        </w:rPr>
        <w:t xml:space="preserve">to_string</w:t>
      </w:r>
      <w:r>
        <w:rPr>
          <w:rStyle w:val="p.MsoNormal-335-c"/>
        </w:rPr>
        <w:t xml:space="preserve"> inside of </w:t>
      </w:r>
      <w:r>
        <w:rPr>
          <w:rStyle w:val="b-339-c"/>
          <w:b/>
        </w:rPr>
        <w:t xml:space="preserve">bitset</w:t>
      </w:r>
      <w:r>
        <w:rPr>
          <w:rStyle w:val="p.MsoNormal-335-c"/>
        </w:rPr>
        <w:t xml:space="preserve"> looks like this:</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charT, </w:t>
      </w:r>
      <w:r>
        <w:rPr>
          <w:rStyle w:val="font-340-c"/>
        </w:rPr>
        <w:t xml:space="preserve">class</w:t>
      </w:r>
      <w:r>
        <w:rPr>
          <w:rStyle w:val="div.CC1-341-c"/>
        </w:rPr>
        <w:t xml:space="preserve"> traits, </w:t>
      </w:r>
      <w:r>
        <w:rPr>
          <w:rStyle w:val="font-340-c"/>
        </w:rPr>
        <w:t xml:space="preserve">class</w:t>
      </w:r>
      <w:r>
        <w:rPr>
          <w:rStyle w:val="div.CC1-341-c"/>
        </w:rPr>
        <w:t xml:space="preserve">Allocator&gt;</w:t>
      </w:r>
    </w:p>
    <w:p>
      <w:pPr>
        <w:pStyle w:val="div.CC1-341"/>
      </w:pPr>
      <w:r>
        <w:rPr>
          <w:rStyle w:val="div.CC1-341-c"/>
        </w:rPr>
        <w:t xml:space="preserve">basic_string&lt;charT, traits, Allocator&gt; to_string() </w:t>
      </w:r>
      <w:r>
        <w:rPr>
          <w:rStyle w:val="font-340-c"/>
        </w:rPr>
        <w:t xml:space="preserve">const</w:t>
      </w:r>
      <w:r>
        <w:rPr>
          <w:rStyle w:val="div.CC1-341-c"/>
        </w:rPr>
        <w:t xml:space="preserve">;</w:t>
      </w:r>
    </w:p>
    <w:p>
      <w:pPr>
        <w:pStyle w:val="div.CC1-343"/>
      </w:pPr>
      <w:r>
        <w:rPr>
          <w:rStyle w:val="div.CC1-343-c"/>
        </w:rPr>
        <w:t xml:space="preserve"> </w:t>
      </w:r>
    </w:p>
    <w:p>
      <w:pPr>
        <w:pStyle w:val="p.MsoNormal-335"/>
      </w:pPr>
      <w:r>
        <w:rPr>
          <w:rStyle w:val="p.MsoNormal-335-c"/>
        </w:rPr>
        <w:t xml:space="preserve">Our </w:t>
      </w:r>
      <w:r>
        <w:rPr>
          <w:rStyle w:val="b-339-c"/>
          <w:b/>
        </w:rPr>
        <w:t xml:space="preserve">bitsetToString( )</w:t>
      </w:r>
      <w:r>
        <w:rPr>
          <w:rStyle w:val="p.MsoNormal-335-c"/>
        </w:rPr>
        <w:t xml:space="preserve"> function template above
requests different types of string representations of a </w:t>
      </w:r>
      <w:r>
        <w:rPr>
          <w:rStyle w:val="b-339-c"/>
          <w:b/>
        </w:rPr>
        <w:t xml:space="preserve">bitset</w:t>
      </w:r>
      <w:r>
        <w:rPr>
          <w:rStyle w:val="p.MsoNormal-335-c"/>
        </w:rPr>
        <w:t xml:space="preserve">. To get a
wide string, for instance, you change the call to the following:</w:t>
      </w:r>
    </w:p>
    <w:p>
      <w:pPr>
        <w:pStyle w:val="div.CC1-341"/>
      </w:pPr>
      <w:r>
        <w:rPr>
          <w:rStyle w:val="div.CC1-341-c"/>
        </w:rPr>
        <w:t xml:space="preserve"> wstring s = bitsetToString&lt;</w:t>
      </w:r>
      <w:r>
        <w:rPr>
          <w:rStyle w:val="font-340-c"/>
        </w:rPr>
        <w:t xml:space="preserve">wchar_t</w:t>
      </w:r>
      <w:r>
        <w:rPr>
          <w:rStyle w:val="div.CC1-341-c"/>
        </w:rPr>
        <w:t xml:space="preserve">&gt;(bs);</w:t>
      </w:r>
    </w:p>
    <w:p>
      <w:pPr>
        <w:pStyle w:val="div.CC1-343"/>
      </w:pPr>
      <w:r>
        <w:rPr>
          <w:rStyle w:val="div.CC1-343-c"/>
        </w:rPr>
        <w:t xml:space="preserve"> </w:t>
      </w:r>
    </w:p>
    <w:p>
      <w:pPr>
        <w:pStyle w:val="p.MsoNormal-335"/>
      </w:pPr>
      <w:r>
        <w:rPr>
          <w:rStyle w:val="p.MsoNormal-335-c"/>
        </w:rPr>
        <w:t xml:space="preserve">Note that </w:t>
      </w:r>
      <w:r>
        <w:rPr>
          <w:rStyle w:val="b-339-c"/>
          <w:b/>
        </w:rPr>
        <w:t xml:space="preserve">basic_string</w:t>
      </w:r>
      <w:r>
        <w:rPr>
          <w:rStyle w:val="p.MsoNormal-335-c"/>
        </w:rPr>
        <w:t xml:space="preserve"> uses default template arguments, so we don’t need to repeat the </w:t>
      </w:r>
      <w:r>
        <w:rPr>
          <w:rStyle w:val="b-339-c"/>
          <w:b/>
        </w:rPr>
        <w:t xml:space="preserve">char_traits</w:t>
      </w:r>
      <w:r>
        <w:rPr>
          <w:rStyle w:val="p.MsoNormal-335-c"/>
        </w:rPr>
        <w:t xml:space="preserve"> and </w:t>
      </w:r>
      <w:r>
        <w:rPr>
          <w:rStyle w:val="b-339-c"/>
          <w:b/>
        </w:rPr>
        <w:t xml:space="preserve">allocator</w:t>
      </w:r>
      <w:r>
        <w:rPr>
          <w:rStyle w:val="p.MsoNormal-335-c"/>
        </w:rPr>
        <w:t xml:space="preserve"> arguments in the return value. Unfortunately, </w:t>
      </w:r>
      <w:r>
        <w:rPr>
          <w:rStyle w:val="b-339-c"/>
          <w:b/>
        </w:rPr>
        <w:t xml:space="preserve">bitset::to_string</w:t>
      </w:r>
      <w:r>
        <w:rPr>
          <w:rStyle w:val="p.MsoNormal-335-c"/>
        </w:rPr>
        <w:t xml:space="preserve"> does not use default
arguments. Using </w:t>
      </w:r>
      <w:r>
        <w:rPr>
          <w:rStyle w:val="b-339-c"/>
          <w:b/>
        </w:rPr>
        <w:t xml:space="preserve">bitsetToString&lt;char&gt;( bs)</w:t>
      </w:r>
      <w:r>
        <w:rPr>
          <w:rStyle w:val="p.MsoNormal-335-c"/>
        </w:rPr>
        <w:t xml:space="preserve"> is more convenient
than typing a fully-qualified call to </w:t>
      </w:r>
      <w:r>
        <w:rPr>
          <w:rStyle w:val="b-339-c"/>
          <w:b/>
        </w:rPr>
        <w:t xml:space="preserve">bs.template to_string&lt;char,
char_traits, allocator&lt;char&gt; &gt;( )</w:t>
      </w:r>
      <w:r>
        <w:rPr>
          <w:rStyle w:val="p.MsoNormal-335-c"/>
        </w:rPr>
        <w:t xml:space="preserve"> every time.</w:t>
      </w:r>
    </w:p>
    <w:p>
      <w:pPr>
        <w:pStyle w:val="p.MsoNormal-335"/>
      </w:pPr>
      <w:r>
        <w:rPr>
          <w:rStyle w:val="p.MsoNormal-335-c"/>
        </w:rPr>
        <w:t xml:space="preserve">The return statement in </w:t>
      </w:r>
      <w:r>
        <w:rPr>
          <w:rStyle w:val="b-339-c"/>
          <w:b/>
        </w:rPr>
        <w:t xml:space="preserve">bitsetToString( )</w:t>
      </w:r>
      <w:r>
        <w:rPr>
          <w:rStyle w:val="p.MsoNormal-335-c"/>
        </w:rPr>
        <w:t xml:space="preserve">contains the </w:t>
      </w:r>
      <w:r>
        <w:rPr>
          <w:rStyle w:val="b-339-c"/>
          <w:b/>
        </w:rPr>
        <w:t xml:space="preserve">template</w:t>
      </w:r>
      <w:r>
        <w:rPr>
          <w:rStyle w:val="p.MsoNormal-335-c"/>
        </w:rPr>
        <w:t xml:space="preserve"> keyword in an odd place—right after the dot
operator applied to the </w:t>
      </w:r>
      <w:r>
        <w:rPr>
          <w:rStyle w:val="b-339-c"/>
          <w:b/>
        </w:rPr>
        <w:t xml:space="preserve">bitset</w:t>
      </w:r>
      <w:r>
        <w:rPr>
          <w:rStyle w:val="p.MsoNormal-335-c"/>
        </w:rPr>
        <w:t xml:space="preserve"> object </w:t>
      </w:r>
      <w:r>
        <w:rPr>
          <w:rStyle w:val="b-339-c"/>
          <w:b/>
        </w:rPr>
        <w:t xml:space="preserve">bs</w:t>
      </w:r>
      <w:r>
        <w:rPr>
          <w:rStyle w:val="p.MsoNormal-335-c"/>
        </w:rPr>
        <w:t xml:space="preserve">. This is because when
the template is parsed, the </w:t>
      </w:r>
      <w:r>
        <w:rPr>
          <w:rStyle w:val="b-339-c"/>
          <w:b/>
        </w:rPr>
        <w:t xml:space="preserve">&lt;</w:t>
      </w:r>
      <w:r>
        <w:rPr>
          <w:rStyle w:val="p.MsoNormal-335-c"/>
        </w:rPr>
        <w:t xml:space="preserve"> character after the </w:t>
      </w:r>
      <w:r>
        <w:rPr>
          <w:rStyle w:val="b-339-c"/>
          <w:b/>
        </w:rPr>
        <w:t xml:space="preserve">to_string</w:t>
      </w:r>
      <w:r>
        <w:rPr>
          <w:rStyle w:val="p.MsoNormal-335-c"/>
        </w:rPr>
        <w:t xml:space="preserve">token would be interpreted as a less-than operation instead of the beginning of
a template argument list. The </w:t>
      </w:r>
      <w:r>
        <w:rPr>
          <w:rStyle w:val="b-339-c"/>
          <w:b/>
        </w:rPr>
        <w:t xml:space="preserve">template</w:t>
      </w:r>
      <w:r>
        <w:rPr>
          <w:rStyle w:val="p.MsoNormal-335-c"/>
        </w:rPr>
        <w:t xml:space="preserve"> keyword used in this context tells
the compiler that what follows is the name of a template, causing the </w:t>
      </w:r>
      <w:r>
        <w:rPr>
          <w:rStyle w:val="b-339-c"/>
          <w:b/>
        </w:rPr>
        <w:t xml:space="preserve">&lt;</w:t>
      </w:r>
      <w:r>
        <w:rPr>
          <w:rStyle w:val="p.MsoNormal-335-c"/>
        </w:rPr>
        <w:t xml:space="preserve">character to be interpreted correctly. The same reasoning applies to the </w:t>
      </w:r>
      <w:r>
        <w:rPr>
          <w:rStyle w:val="b-339-c"/>
          <w:b/>
        </w:rPr>
        <w:t xml:space="preserve">-&gt;</w:t>
      </w:r>
      <w:r>
        <w:rPr>
          <w:rStyle w:val="p.MsoNormal-335-c"/>
        </w:rPr>
        <w:t xml:space="preserve">and </w:t>
      </w:r>
      <w:r>
        <w:rPr>
          <w:rStyle w:val="b-339-c"/>
          <w:b/>
        </w:rPr>
        <w:t xml:space="preserve">::</w:t>
      </w:r>
      <w:r>
        <w:rPr>
          <w:rStyle w:val="p.MsoNormal-335-c"/>
        </w:rPr>
        <w:t xml:space="preserve">operators when applied to templates. As with the </w:t>
      </w:r>
      <w:r>
        <w:rPr>
          <w:rStyle w:val="b-339-c"/>
          <w:b/>
        </w:rPr>
        <w:t xml:space="preserve">typename</w:t>
      </w:r>
      <w:r>
        <w:rPr>
          <w:rStyle w:val="p.MsoNormal-335-c"/>
        </w:rPr>
        <w:t xml:space="preserve">keyword, this template disambiguation technique can only be used within
template code.</w:t>
      </w:r>
      <w:bookmarkStart w:id="463" w:name="_ftnref52"/>
      <w:bookmarkEnd w:id="463"/>
      <w:hyperlink w:tooltip="Current Document" w:anchor="_ftn52">
        <w:r>
          <w:rPr>
            <w:rStyle w:val="span.MsoFootnoteReference-336-c"/>
          </w:rPr>
          <w:t xml:space="preserve">[52]</w:t>
        </w:r>
      </w:hyperlink>
    </w:p>
    <w:p>
      <w:bookmarkStart w:id="464" w:name="_Toc53985713"/>
      <w:bookmarkEnd w:id="464"/>
      <w:pPr>
        <w:pStyle w:val="a-344"/>
      </w:pPr>
      <w:hyperlink w:tooltip="Current Document" w:anchor="_TocRef53985713">
        <w:r>
          <w:rPr>
            <w:rStyle w:val="a-344-c"/>
          </w:rPr>
          <w:t xml:space="preserve">Member Templates</w:t>
        </w:r>
      </w:hyperlink>
    </w:p>
    <w:p>
      <w:pPr>
        <w:pStyle w:val="p.MsoNormal-335"/>
      </w:pPr>
      <w:r>
        <w:rPr>
          <w:rStyle w:val="p.MsoNormal-335-c"/>
        </w:rPr>
        <w:t xml:space="preserve">The </w:t>
      </w:r>
      <w:r>
        <w:rPr>
          <w:rStyle w:val="b-339-c"/>
          <w:b/>
        </w:rPr>
        <w:t xml:space="preserve">bitset::to_string( )</w:t>
      </w:r>
      <w:r>
        <w:rPr>
          <w:rStyle w:val="p.MsoNormal-335-c"/>
        </w:rPr>
        <w:t xml:space="preserve"> function template is an
example of a </w:t>
      </w:r>
      <w:r>
        <w:rPr>
          <w:rStyle w:val="i-350-c"/>
          <w:i/>
        </w:rPr>
        <w:t xml:space="preserve">member template</w:t>
      </w:r>
      <w:r>
        <w:rPr>
          <w:rStyle w:val="p.MsoNormal-335-c"/>
        </w:rPr>
        <w:t xml:space="preserve">: a template declared within another class
or class template. This allows many combinations of independent template
arguments to be combined. A useful example is found in the </w:t>
      </w:r>
      <w:r>
        <w:rPr>
          <w:rStyle w:val="b-339-c"/>
          <w:b/>
        </w:rPr>
        <w:t xml:space="preserve">complex</w:t>
      </w:r>
      <w:r>
        <w:rPr>
          <w:rStyle w:val="p.MsoNormal-335-c"/>
        </w:rPr>
        <w:t xml:space="preserve"> class
template in the Standard C++ library. The </w:t>
      </w:r>
      <w:r>
        <w:rPr>
          <w:rStyle w:val="b-339-c"/>
          <w:b/>
        </w:rPr>
        <w:t xml:space="preserve">complex</w:t>
      </w:r>
      <w:r>
        <w:rPr>
          <w:rStyle w:val="p.MsoNormal-335-c"/>
        </w:rPr>
        <w:t xml:space="preserve"> template has a type
parameter meant to represent an underlying floating-point type to hold the real
and imaginary parts of a complex number. The following code snippet from the
standard library shows a member-template constructor in the </w:t>
      </w:r>
      <w:r>
        <w:rPr>
          <w:rStyle w:val="b-339-c"/>
          <w:b/>
        </w:rPr>
        <w:t xml:space="preserve">complex</w:t>
      </w:r>
      <w:r>
        <w:rPr>
          <w:rStyle w:val="p.MsoNormal-335-c"/>
        </w:rPr>
        <w:t xml:space="preserve">class template:</w:t>
      </w:r>
    </w:p>
    <w:p>
      <w:pPr>
        <w:pStyle w:val="font-340"/>
      </w:pPr>
      <w:r>
        <w:rPr>
          <w:rStyle w:val="font-340-c"/>
        </w:rPr>
        <w:t xml:space="preserve">template</w:t>
      </w:r>
      <w:r>
        <w:rPr>
          <w:rStyle w:val="div.CC1-341-c"/>
        </w:rPr>
        <w:t xml:space="preserve">&lt;</w:t>
      </w:r>
      <w:r>
        <w:rPr>
          <w:rStyle w:val="font-340-c"/>
        </w:rPr>
        <w:t xml:space="preserve">typename</w:t>
      </w:r>
      <w:r>
        <w:rPr>
          <w:rStyle w:val="div.CC1-341-c"/>
        </w:rPr>
        <w:t xml:space="preserve"> T&gt; </w:t>
      </w:r>
      <w:r>
        <w:rPr>
          <w:rStyle w:val="font-340-c"/>
        </w:rPr>
        <w:t xml:space="preserve">class</w:t>
      </w:r>
      <w:r>
        <w:rPr>
          <w:rStyle w:val="div.CC1-341-c"/>
        </w:rPr>
        <w:t xml:space="preserve">complex {</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template</w:t>
      </w:r>
      <w:r>
        <w:rPr>
          <w:rStyle w:val="div.CC1-341-c"/>
        </w:rPr>
        <w:t xml:space="preserve">&lt;</w:t>
      </w:r>
      <w:r>
        <w:rPr>
          <w:rStyle w:val="font-340-c"/>
        </w:rPr>
        <w:t xml:space="preserve">class</w:t>
      </w:r>
      <w:r>
        <w:rPr>
          <w:rStyle w:val="div.CC1-341-c"/>
        </w:rPr>
        <w:t xml:space="preserve"> X&gt; complex(</w:t>
      </w:r>
      <w:r>
        <w:rPr>
          <w:rStyle w:val="font-340-c"/>
        </w:rPr>
        <w:t xml:space="preserve">const</w:t>
      </w:r>
      <w:r>
        <w:rPr>
          <w:rStyle w:val="div.CC1-341-c"/>
        </w:rPr>
        <w:t xml:space="preserve"> complex&lt;X&gt;&amp;);</w:t>
      </w:r>
    </w:p>
    <w:p>
      <w:pPr>
        <w:pStyle w:val="div.CC1-343"/>
      </w:pPr>
      <w:r>
        <w:rPr>
          <w:rStyle w:val="div.CC1-343-c"/>
        </w:rPr>
        <w:t xml:space="preserve"> </w:t>
      </w:r>
    </w:p>
    <w:p>
      <w:pPr>
        <w:pStyle w:val="p.MsoNormal-335"/>
      </w:pPr>
      <w:r>
        <w:rPr>
          <w:rStyle w:val="p.MsoNormal-335-c"/>
        </w:rPr>
        <w:t xml:space="preserve">The standard </w:t>
      </w:r>
      <w:r>
        <w:rPr>
          <w:rStyle w:val="b-339-c"/>
          <w:b/>
        </w:rPr>
        <w:t xml:space="preserve">complex</w:t>
      </w:r>
      <w:r>
        <w:rPr>
          <w:rStyle w:val="p.MsoNormal-335-c"/>
        </w:rPr>
        <w:t xml:space="preserve"> template comes ready-made with
specializations that use </w:t>
      </w:r>
      <w:r>
        <w:rPr>
          <w:rStyle w:val="b-339-c"/>
          <w:b/>
        </w:rPr>
        <w:t xml:space="preserve">float</w:t>
      </w:r>
      <w:r>
        <w:rPr>
          <w:rStyle w:val="p.MsoNormal-335-c"/>
        </w:rPr>
        <w:t xml:space="preserve">, </w:t>
      </w:r>
      <w:r>
        <w:rPr>
          <w:rStyle w:val="b-339-c"/>
          <w:b/>
        </w:rPr>
        <w:t xml:space="preserve">double</w:t>
      </w:r>
      <w:r>
        <w:rPr>
          <w:rStyle w:val="p.MsoNormal-335-c"/>
        </w:rPr>
        <w:t xml:space="preserve">, and </w:t>
      </w:r>
      <w:r>
        <w:rPr>
          <w:rStyle w:val="b-339-c"/>
          <w:b/>
        </w:rPr>
        <w:t xml:space="preserve">long double</w:t>
      </w:r>
      <w:r>
        <w:rPr>
          <w:rStyle w:val="p.MsoNormal-335-c"/>
        </w:rPr>
        <w:t xml:space="preserve">for the parameter </w:t>
      </w:r>
      <w:r>
        <w:rPr>
          <w:rStyle w:val="b-339-c"/>
          <w:b/>
        </w:rPr>
        <w:t xml:space="preserve">T</w:t>
      </w:r>
      <w:r>
        <w:rPr>
          <w:rStyle w:val="p.MsoNormal-335-c"/>
        </w:rPr>
        <w:t xml:space="preserve">. The member-template constructor above creates a new
complex number that uses a different floating-point type as its base type, as
seen in the code below:</w:t>
      </w:r>
    </w:p>
    <w:p>
      <w:pPr>
        <w:pStyle w:val="div.CC1-341"/>
      </w:pPr>
      <w:r>
        <w:rPr>
          <w:rStyle w:val="div.CC1-341-c"/>
        </w:rPr>
        <w:t xml:space="preserve"> complex&lt;</w:t>
      </w:r>
      <w:r>
        <w:rPr>
          <w:rStyle w:val="font-340-c"/>
        </w:rPr>
        <w:t xml:space="preserve">float</w:t>
      </w:r>
      <w:r>
        <w:rPr>
          <w:rStyle w:val="div.CC1-341-c"/>
        </w:rPr>
        <w:t xml:space="preserve">&gt; z(1, 2);</w:t>
      </w:r>
    </w:p>
    <w:p>
      <w:pPr>
        <w:pStyle w:val="div.CC1-341"/>
      </w:pPr>
      <w:r>
        <w:rPr>
          <w:rStyle w:val="div.CC1-341-c"/>
        </w:rPr>
        <w:t xml:space="preserve"> complex&lt;</w:t>
      </w:r>
      <w:r>
        <w:rPr>
          <w:rStyle w:val="font-340-c"/>
        </w:rPr>
        <w:t xml:space="preserve">double</w:t>
      </w:r>
      <w:r>
        <w:rPr>
          <w:rStyle w:val="div.CC1-341-c"/>
        </w:rPr>
        <w:t xml:space="preserve">&gt; w(z);</w:t>
      </w:r>
    </w:p>
    <w:p>
      <w:pPr>
        <w:pStyle w:val="div.CC1-343"/>
      </w:pPr>
      <w:r>
        <w:rPr>
          <w:rStyle w:val="div.CC1-343-c"/>
        </w:rPr>
        <w:t xml:space="preserve"> </w:t>
      </w:r>
    </w:p>
    <w:p>
      <w:pPr>
        <w:pStyle w:val="p.MsoNormal-335"/>
      </w:pPr>
      <w:r>
        <w:rPr>
          <w:rStyle w:val="p.MsoNormal-335-c"/>
        </w:rPr>
        <w:t xml:space="preserve">In the declaration of </w:t>
      </w:r>
      <w:r>
        <w:rPr>
          <w:rStyle w:val="b-339-c"/>
          <w:b/>
        </w:rPr>
        <w:t xml:space="preserve">w</w:t>
      </w:r>
      <w:r>
        <w:rPr>
          <w:rStyle w:val="p.MsoNormal-335-c"/>
        </w:rPr>
        <w:t xml:space="preserve">, the </w:t>
      </w:r>
      <w:r>
        <w:rPr>
          <w:rStyle w:val="b-339-c"/>
          <w:b/>
        </w:rPr>
        <w:t xml:space="preserve">complex</w:t>
      </w:r>
      <w:r>
        <w:rPr>
          <w:rStyle w:val="p.MsoNormal-335-c"/>
        </w:rPr>
        <w:t xml:space="preserve"> template
parameter </w:t>
      </w:r>
      <w:r>
        <w:rPr>
          <w:rStyle w:val="b-339-c"/>
          <w:b/>
        </w:rPr>
        <w:t xml:space="preserve">T</w:t>
      </w:r>
      <w:r>
        <w:rPr>
          <w:rStyle w:val="p.MsoNormal-335-c"/>
        </w:rPr>
        <w:t xml:space="preserve"> is </w:t>
      </w:r>
      <w:r>
        <w:rPr>
          <w:rStyle w:val="b-339-c"/>
          <w:b/>
        </w:rPr>
        <w:t xml:space="preserve">double</w:t>
      </w:r>
      <w:r>
        <w:rPr>
          <w:rStyle w:val="p.MsoNormal-335-c"/>
        </w:rPr>
        <w:t xml:space="preserve"> and </w:t>
      </w:r>
      <w:r>
        <w:rPr>
          <w:rStyle w:val="b-339-c"/>
          <w:b/>
        </w:rPr>
        <w:t xml:space="preserve">X</w:t>
      </w:r>
      <w:r>
        <w:rPr>
          <w:rStyle w:val="p.MsoNormal-335-c"/>
        </w:rPr>
        <w:t xml:space="preserve"> is </w:t>
      </w:r>
      <w:r>
        <w:rPr>
          <w:rStyle w:val="b-339-c"/>
          <w:b/>
        </w:rPr>
        <w:t xml:space="preserve">float</w:t>
      </w:r>
      <w:r>
        <w:rPr>
          <w:rStyle w:val="p.MsoNormal-335-c"/>
        </w:rPr>
        <w:t xml:space="preserve">. Member
templates make this kind of flexible conversion easy.</w:t>
      </w:r>
    </w:p>
    <w:p>
      <w:pPr>
        <w:pStyle w:val="p.MsoNormal-335"/>
      </w:pPr>
      <w:r>
        <w:rPr>
          <w:rStyle w:val="p.MsoNormal-335-c"/>
        </w:rPr>
        <w:t xml:space="preserve">Defining a template within a template is a nesting
operation, so the prefixes that introduce the templates must reflect this
nesting if you define the member template outside the outer class definition.
For example, if you implement the </w:t>
      </w:r>
      <w:r>
        <w:rPr>
          <w:rStyle w:val="b-339-c"/>
          <w:b/>
        </w:rPr>
        <w:t xml:space="preserve">complex</w:t>
      </w:r>
      <w:r>
        <w:rPr>
          <w:rStyle w:val="p.MsoNormal-335-c"/>
        </w:rPr>
        <w:t xml:space="preserve"> class template, and if you
define the member-template constructor outside the </w:t>
      </w:r>
      <w:r>
        <w:rPr>
          <w:rStyle w:val="b-339-c"/>
          <w:b/>
        </w:rPr>
        <w:t xml:space="preserve">complex</w:t>
      </w:r>
      <w:r>
        <w:rPr>
          <w:rStyle w:val="p.MsoNormal-335-c"/>
        </w:rPr>
        <w:t xml:space="preserve"> template
class definition, you do it like this:</w:t>
      </w:r>
    </w:p>
    <w:p>
      <w:pPr>
        <w:pStyle w:val="font-340"/>
      </w:pPr>
      <w:r>
        <w:rPr>
          <w:rStyle w:val="font-340-c"/>
        </w:rPr>
        <w:t xml:space="preserve">template</w:t>
      </w:r>
      <w:r>
        <w:rPr>
          <w:rStyle w:val="div.CC1-341-c"/>
        </w:rPr>
        <w:t xml:space="preserve">&lt;</w:t>
      </w:r>
      <w:r>
        <w:rPr>
          <w:rStyle w:val="font-340-c"/>
        </w:rPr>
        <w:t xml:space="preserve">typename</w:t>
      </w:r>
      <w:r>
        <w:rPr>
          <w:rStyle w:val="div.CC1-341-c"/>
        </w:rPr>
        <w:t xml:space="preserve"> T&gt;</w:t>
      </w:r>
    </w:p>
    <w:p>
      <w:pPr>
        <w:pStyle w:val="font-340"/>
      </w:pPr>
      <w:r>
        <w:rPr>
          <w:rStyle w:val="font-340-c"/>
        </w:rPr>
        <w:t xml:space="preserve">template</w:t>
      </w:r>
      <w:r>
        <w:rPr>
          <w:rStyle w:val="div.CC1-341-c"/>
        </w:rPr>
        <w:t xml:space="preserve">&lt;</w:t>
      </w:r>
      <w:r>
        <w:rPr>
          <w:rStyle w:val="font-340-c"/>
        </w:rPr>
        <w:t xml:space="preserve">typename</w:t>
      </w:r>
      <w:r>
        <w:rPr>
          <w:rStyle w:val="div.CC1-341-c"/>
        </w:rPr>
        <w:t xml:space="preserve"> X&gt;</w:t>
      </w:r>
    </w:p>
    <w:p>
      <w:pPr>
        <w:pStyle w:val="div.CC1-341"/>
      </w:pPr>
      <w:r>
        <w:rPr>
          <w:rStyle w:val="div.CC1-341-c"/>
        </w:rPr>
        <w:t xml:space="preserve">complex&lt;T&gt;::complex(</w:t>
      </w:r>
      <w:r>
        <w:rPr>
          <w:rStyle w:val="font-340-c"/>
        </w:rPr>
        <w:t xml:space="preserve">const</w:t>
      </w:r>
      <w:r>
        <w:rPr>
          <w:rStyle w:val="div.CC1-341-c"/>
        </w:rPr>
        <w:t xml:space="preserve">complex&lt;X&gt;&amp; c) {</w:t>
      </w:r>
      <w:r>
        <w:rPr>
          <w:rStyle w:val="font-351-c"/>
        </w:rPr>
        <w:t xml:space="preserve">/* Body here… */</w:t>
      </w:r>
      <w:r>
        <w:rPr>
          <w:rStyle w:val="div.CC1-341-c"/>
        </w:rPr>
        <w:t xml:space="preserve">}</w:t>
      </w:r>
    </w:p>
    <w:p>
      <w:pPr>
        <w:pStyle w:val="div.CC1-343"/>
      </w:pPr>
      <w:r>
        <w:rPr>
          <w:rStyle w:val="div.CC1-343-c"/>
        </w:rPr>
        <w:t xml:space="preserve"> </w:t>
      </w:r>
    </w:p>
    <w:p>
      <w:pPr>
        <w:pStyle w:val="p.MsoNormal-335"/>
      </w:pPr>
      <w:r>
        <w:rPr>
          <w:rStyle w:val="p.MsoNormal-335-c"/>
        </w:rPr>
        <w:t xml:space="preserve">Another use of member function templates in the standard
library is in the initialization of containers. Suppose we have a </w:t>
      </w:r>
      <w:r>
        <w:rPr>
          <w:rStyle w:val="b-339-c"/>
          <w:b/>
        </w:rPr>
        <w:t xml:space="preserve">vector</w:t>
      </w:r>
      <w:r>
        <w:rPr>
          <w:rStyle w:val="p.MsoNormal-335-c"/>
        </w:rPr>
        <w:t xml:space="preserve">of </w:t>
      </w:r>
      <w:r>
        <w:rPr>
          <w:rStyle w:val="b-339-c"/>
          <w:b/>
        </w:rPr>
        <w:t xml:space="preserve">int</w:t>
      </w:r>
      <w:r>
        <w:rPr>
          <w:rStyle w:val="p.MsoNormal-335-c"/>
        </w:rPr>
        <w:t xml:space="preserve">s and we want to initialize a new </w:t>
      </w:r>
      <w:r>
        <w:rPr>
          <w:rStyle w:val="b-339-c"/>
          <w:b/>
        </w:rPr>
        <w:t xml:space="preserve">vector</w:t>
      </w:r>
      <w:r>
        <w:rPr>
          <w:rStyle w:val="p.MsoNormal-335-c"/>
        </w:rPr>
        <w:t xml:space="preserve"> of </w:t>
      </w:r>
      <w:r>
        <w:rPr>
          <w:rStyle w:val="b-339-c"/>
          <w:b/>
        </w:rPr>
        <w:t xml:space="preserve">doubles</w:t>
      </w:r>
      <w:r>
        <w:rPr>
          <w:rStyle w:val="p.MsoNormal-335-c"/>
        </w:rPr>
        <w:t xml:space="preserve">with it, like this:</w:t>
      </w:r>
    </w:p>
    <w:p>
      <w:pPr>
        <w:pStyle w:val="div.CC1-341"/>
      </w:pPr>
      <w:r>
        <w:rPr>
          <w:rStyle w:val="div.CC1-341-c"/>
        </w:rPr>
        <w:t xml:space="preserve"> </w:t>
      </w:r>
      <w:r>
        <w:rPr>
          <w:rStyle w:val="font-340-c"/>
        </w:rPr>
        <w:t xml:space="preserve">int</w:t>
      </w:r>
      <w:r>
        <w:rPr>
          <w:rStyle w:val="div.CC1-341-c"/>
        </w:rPr>
        <w:t xml:space="preserve"> data[5] = { 1, 2, 3, 4, 5 };</w:t>
      </w:r>
    </w:p>
    <w:p>
      <w:pPr>
        <w:pStyle w:val="div.CC1-341"/>
      </w:pPr>
      <w:r>
        <w:rPr>
          <w:rStyle w:val="div.CC1-341-c"/>
        </w:rPr>
        <w:t xml:space="preserve"> vector&lt;</w:t>
      </w:r>
      <w:r>
        <w:rPr>
          <w:rStyle w:val="font-340-c"/>
        </w:rPr>
        <w:t xml:space="preserve">int</w:t>
      </w:r>
      <w:r>
        <w:rPr>
          <w:rStyle w:val="div.CC1-341-c"/>
        </w:rPr>
        <w:t xml:space="preserve">&gt; v1(data, data+5);</w:t>
      </w:r>
    </w:p>
    <w:p>
      <w:pPr>
        <w:pStyle w:val="div.CC1-341"/>
      </w:pPr>
      <w:r>
        <w:rPr>
          <w:rStyle w:val="div.CC1-341-c"/>
        </w:rPr>
        <w:t xml:space="preserve"> vector&lt;</w:t>
      </w:r>
      <w:r>
        <w:rPr>
          <w:rStyle w:val="font-340-c"/>
        </w:rPr>
        <w:t xml:space="preserve">double</w:t>
      </w:r>
      <w:r>
        <w:rPr>
          <w:rStyle w:val="div.CC1-341-c"/>
        </w:rPr>
        <w:t xml:space="preserve">&gt; v2(v1.begin(), v1.end());</w:t>
      </w:r>
    </w:p>
    <w:p>
      <w:pPr>
        <w:pStyle w:val="div.CC1-343"/>
      </w:pPr>
      <w:r>
        <w:rPr>
          <w:rStyle w:val="div.CC1-343-c"/>
        </w:rPr>
        <w:t xml:space="preserve"> </w:t>
      </w:r>
    </w:p>
    <w:p>
      <w:pPr>
        <w:pStyle w:val="p.MsoNormal-335"/>
      </w:pPr>
      <w:r>
        <w:rPr>
          <w:rStyle w:val="p.MsoNormal-335-c"/>
        </w:rPr>
        <w:t xml:space="preserve">As long as the elements in </w:t>
      </w:r>
      <w:r>
        <w:rPr>
          <w:rStyle w:val="b-339-c"/>
          <w:b/>
        </w:rPr>
        <w:t xml:space="preserve">v1</w:t>
      </w:r>
      <w:r>
        <w:rPr>
          <w:rStyle w:val="p.MsoNormal-335-c"/>
        </w:rPr>
        <w:t xml:space="preserve"> are
assignment-compatible with the elements in </w:t>
      </w:r>
      <w:r>
        <w:rPr>
          <w:rStyle w:val="b-339-c"/>
          <w:b/>
        </w:rPr>
        <w:t xml:space="preserve">v2</w:t>
      </w:r>
      <w:r>
        <w:rPr>
          <w:rStyle w:val="p.MsoNormal-335-c"/>
        </w:rPr>
        <w:t xml:space="preserve"> (as </w:t>
      </w:r>
      <w:r>
        <w:rPr>
          <w:rStyle w:val="b-339-c"/>
          <w:b/>
        </w:rPr>
        <w:t xml:space="preserve">double</w:t>
      </w:r>
      <w:r>
        <w:rPr>
          <w:rStyle w:val="p.MsoNormal-335-c"/>
        </w:rPr>
        <w:t xml:space="preserve"> and </w:t>
      </w:r>
      <w:r>
        <w:rPr>
          <w:rStyle w:val="b-339-c"/>
          <w:b/>
        </w:rPr>
        <w:t xml:space="preserve">int</w:t>
      </w:r>
      <w:r>
        <w:rPr>
          <w:rStyle w:val="p.MsoNormal-335-c"/>
        </w:rPr>
        <w:t xml:space="preserve">are here), all is well. The </w:t>
      </w:r>
      <w:r>
        <w:rPr>
          <w:rStyle w:val="b-339-c"/>
          <w:b/>
        </w:rPr>
        <w:t xml:space="preserve">vector</w:t>
      </w:r>
      <w:r>
        <w:rPr>
          <w:rStyle w:val="p.MsoNormal-335-c"/>
        </w:rPr>
        <w:t xml:space="preserve"> class template has the following
member template constructor:</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InputIterator&gt;</w:t>
      </w:r>
    </w:p>
    <w:p>
      <w:pPr>
        <w:pStyle w:val="div.CC1-341"/>
      </w:pPr>
      <w:r>
        <w:rPr>
          <w:rStyle w:val="div.CC1-341-c"/>
        </w:rPr>
        <w:t xml:space="preserve">vector(InputIterator first, InputIterator last,</w:t>
      </w:r>
    </w:p>
    <w:p>
      <w:pPr>
        <w:pStyle w:val="div.CC1-341"/>
      </w:pPr>
      <w:r>
        <w:rPr>
          <w:rStyle w:val="div.CC1-341-c"/>
        </w:rPr>
        <w:t xml:space="preserve"> </w:t>
      </w:r>
      <w:r>
        <w:rPr>
          <w:rStyle w:val="font-340-c"/>
        </w:rPr>
        <w:t xml:space="preserve">const</w:t>
      </w:r>
      <w:r>
        <w:rPr>
          <w:rStyle w:val="div.CC1-341-c"/>
        </w:rPr>
        <w:t xml:space="preserve"> Allocator&amp; = Allocator());</w:t>
      </w:r>
    </w:p>
    <w:p>
      <w:pPr>
        <w:pStyle w:val="div.CC1-343"/>
      </w:pPr>
      <w:r>
        <w:rPr>
          <w:rStyle w:val="div.CC1-343-c"/>
        </w:rPr>
        <w:t xml:space="preserve"> </w:t>
      </w:r>
    </w:p>
    <w:p>
      <w:pPr>
        <w:pStyle w:val="p.MsoNormal-335"/>
      </w:pPr>
      <w:r>
        <w:rPr>
          <w:rStyle w:val="p.MsoNormal-335-c"/>
        </w:rPr>
        <w:t xml:space="preserve">This constructor is used twice in the </w:t>
      </w:r>
      <w:r>
        <w:rPr>
          <w:rStyle w:val="b-339-c"/>
          <w:b/>
        </w:rPr>
        <w:t xml:space="preserve">vector</w:t>
      </w:r>
      <w:r>
        <w:rPr>
          <w:rStyle w:val="p.MsoNormal-335-c"/>
        </w:rPr>
        <w:t xml:space="preserve">declarations above. When </w:t>
      </w:r>
      <w:r>
        <w:rPr>
          <w:rStyle w:val="b-339-c"/>
          <w:b/>
        </w:rPr>
        <w:t xml:space="preserve">v1</w:t>
      </w:r>
      <w:r>
        <w:rPr>
          <w:rStyle w:val="p.MsoNormal-335-c"/>
        </w:rPr>
        <w:t xml:space="preserve"> is initialized from the array of </w:t>
      </w:r>
      <w:r>
        <w:rPr>
          <w:rStyle w:val="b-339-c"/>
          <w:b/>
        </w:rPr>
        <w:t xml:space="preserve">int</w:t>
      </w:r>
      <w:r>
        <w:rPr>
          <w:rStyle w:val="p.MsoNormal-335-c"/>
        </w:rPr>
        <w:t xml:space="preserve">s,
the type </w:t>
      </w:r>
      <w:r>
        <w:rPr>
          <w:rStyle w:val="b-339-c"/>
          <w:b/>
        </w:rPr>
        <w:t xml:space="preserve">InputIterator</w:t>
      </w:r>
      <w:r>
        <w:rPr>
          <w:rStyle w:val="p.MsoNormal-335-c"/>
        </w:rPr>
        <w:t xml:space="preserve"> is </w:t>
      </w:r>
      <w:r>
        <w:rPr>
          <w:rStyle w:val="b-339-c"/>
          <w:b/>
        </w:rPr>
        <w:t xml:space="preserve">int*</w:t>
      </w:r>
      <w:r>
        <w:rPr>
          <w:rStyle w:val="p.MsoNormal-335-c"/>
        </w:rPr>
        <w:t xml:space="preserve">. When </w:t>
      </w:r>
      <w:r>
        <w:rPr>
          <w:rStyle w:val="b-339-c"/>
          <w:b/>
        </w:rPr>
        <w:t xml:space="preserve">v2</w:t>
      </w:r>
      <w:r>
        <w:rPr>
          <w:rStyle w:val="p.MsoNormal-335-c"/>
        </w:rPr>
        <w:t xml:space="preserve"> is initialized
from </w:t>
      </w:r>
      <w:r>
        <w:rPr>
          <w:rStyle w:val="b-339-c"/>
          <w:b/>
        </w:rPr>
        <w:t xml:space="preserve">v1</w:t>
      </w:r>
      <w:r>
        <w:rPr>
          <w:rStyle w:val="p.MsoNormal-335-c"/>
        </w:rPr>
        <w:t xml:space="preserve">, an instance of the member template constructor is used with </w:t>
      </w:r>
      <w:r>
        <w:rPr>
          <w:rStyle w:val="b-339-c"/>
          <w:b/>
        </w:rPr>
        <w:t xml:space="preserve">InputIterator</w:t>
      </w:r>
      <w:r>
        <w:rPr>
          <w:rStyle w:val="p.MsoNormal-335-c"/>
        </w:rPr>
        <w:t xml:space="preserve">representing </w:t>
      </w:r>
      <w:r>
        <w:rPr>
          <w:rStyle w:val="b-339-c"/>
          <w:b/>
        </w:rPr>
        <w:t xml:space="preserve">vector&lt;int&gt;::iterator</w:t>
      </w:r>
      <w:r>
        <w:rPr>
          <w:rStyle w:val="p.MsoNormal-335-c"/>
        </w:rPr>
        <w:t xml:space="preserve">.</w:t>
      </w:r>
    </w:p>
    <w:p>
      <w:pPr>
        <w:pStyle w:val="p.MsoNormal-335"/>
      </w:pPr>
      <w:r>
        <w:rPr>
          <w:rStyle w:val="p.MsoNormal-335-c"/>
        </w:rPr>
        <w:t xml:space="preserve">Member templates can also be classes. (They don’t need to be
functions.) The following example shows a member class template inside an outer
class template:</w:t>
      </w:r>
    </w:p>
    <w:p>
      <w:pPr>
        <w:pStyle w:val="font-342"/>
      </w:pPr>
      <w:r>
        <w:rPr>
          <w:rStyle w:val="font-342-c"/>
        </w:rPr>
        <w:t xml:space="preserve">//: C05:MemberClass.cpp</w:t>
      </w:r>
    </w:p>
    <w:p>
      <w:pPr>
        <w:pStyle w:val="font-342"/>
      </w:pPr>
      <w:r>
        <w:rPr>
          <w:rStyle w:val="font-342-c"/>
        </w:rPr>
        <w:t xml:space="preserve">// A member class template.</w:t>
      </w:r>
    </w:p>
    <w:p>
      <w:pPr>
        <w:pStyle w:val="font-345"/>
      </w:pPr>
      <w:r>
        <w:rPr>
          <w:rStyle w:val="font-345-c"/>
        </w:rPr>
        <w:t xml:space="preserve">#include &lt;iostream&gt;</w:t>
      </w:r>
    </w:p>
    <w:p>
      <w:pPr>
        <w:pStyle w:val="font-345"/>
      </w:pPr>
      <w:r>
        <w:rPr>
          <w:rStyle w:val="font-345-c"/>
        </w:rPr>
        <w:t xml:space="preserve">#include &lt;typeinfo&gt;</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class</w:t>
      </w:r>
      <w:r>
        <w:rPr>
          <w:rStyle w:val="div.CC1-341-c"/>
        </w:rPr>
        <w:t xml:space="preserve"> Outer {</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template</w:t>
      </w:r>
      <w:r>
        <w:rPr>
          <w:rStyle w:val="div.CC1-341-c"/>
        </w:rPr>
        <w:t xml:space="preserve">&lt;</w:t>
      </w:r>
      <w:r>
        <w:rPr>
          <w:rStyle w:val="font-340-c"/>
        </w:rPr>
        <w:t xml:space="preserve">class</w:t>
      </w:r>
      <w:r>
        <w:rPr>
          <w:rStyle w:val="div.CC1-341-c"/>
        </w:rPr>
        <w:t xml:space="preserve"> R&gt; </w:t>
      </w:r>
      <w:r>
        <w:rPr>
          <w:rStyle w:val="font-340-c"/>
        </w:rPr>
        <w:t xml:space="preserve">class</w:t>
      </w:r>
      <w:r>
        <w:rPr>
          <w:rStyle w:val="div.CC1-341-c"/>
        </w:rPr>
        <w:t xml:space="preserve"> Inner {</w:t>
      </w:r>
    </w:p>
    <w:p>
      <w:pPr>
        <w:pStyle w:val="div.CC1-341"/>
      </w:pPr>
      <w:r>
        <w:rPr>
          <w:rStyle w:val="div.CC1-341-c"/>
        </w:rPr>
        <w:t xml:space="preserve"> </w:t>
      </w: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void</w:t>
      </w:r>
      <w:r>
        <w:rPr>
          <w:rStyle w:val="div.CC1-341-c"/>
        </w:rPr>
        <w:t xml:space="preserve"> f();</w:t>
      </w:r>
    </w:p>
    <w:p>
      <w:pPr>
        <w:pStyle w:val="div.CC1-341"/>
      </w:pPr>
      <w:r>
        <w:rPr>
          <w:rStyle w:val="div.CC1-341-c"/>
        </w:rPr>
        <w:t xml:space="preserve">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template</w:t>
      </w:r>
      <w:r>
        <w:rPr>
          <w:rStyle w:val="div.CC1-341-c"/>
        </w:rPr>
        <w:t xml:space="preserve">&lt;</w:t>
      </w:r>
      <w:r>
        <w:rPr>
          <w:rStyle w:val="font-340-c"/>
        </w:rPr>
        <w:t xml:space="preserve">class</w:t>
      </w:r>
      <w:r>
        <w:rPr>
          <w:rStyle w:val="div.CC1-341-c"/>
        </w:rPr>
        <w:t xml:space="preserve"> R&gt;</w:t>
      </w:r>
    </w:p>
    <w:p>
      <w:pPr>
        <w:pStyle w:val="font-340"/>
      </w:pPr>
      <w:r>
        <w:rPr>
          <w:rStyle w:val="font-340-c"/>
        </w:rPr>
        <w:t xml:space="preserve">void</w:t>
      </w:r>
      <w:r>
        <w:rPr>
          <w:rStyle w:val="div.CC1-341-c"/>
        </w:rPr>
        <w:t xml:space="preserve"> Outer&lt;T&gt;::Inner&lt;R&gt;::f() {</w:t>
      </w:r>
    </w:p>
    <w:p>
      <w:pPr>
        <w:pStyle w:val="div.CC1-341"/>
      </w:pPr>
      <w:r>
        <w:rPr>
          <w:rStyle w:val="div.CC1-341-c"/>
        </w:rPr>
        <w:t xml:space="preserve"> cout &lt;&lt; </w:t>
      </w:r>
      <w:r>
        <w:rPr>
          <w:rStyle w:val="font-352-c"/>
        </w:rPr>
        <w:t xml:space="preserve">"Outer == "</w:t>
      </w:r>
      <w:r>
        <w:rPr>
          <w:rStyle w:val="div.CC1-341-c"/>
        </w:rPr>
        <w:t xml:space="preserve"> &lt;&lt;
</w:t>
      </w:r>
      <w:r>
        <w:rPr>
          <w:rStyle w:val="font-340-c"/>
        </w:rPr>
        <w:t xml:space="preserve">typeid</w:t>
      </w:r>
      <w:r>
        <w:rPr>
          <w:rStyle w:val="div.CC1-341-c"/>
        </w:rPr>
        <w:t xml:space="preserve">(T).name() &lt;&lt; endl;</w:t>
      </w:r>
    </w:p>
    <w:p>
      <w:pPr>
        <w:pStyle w:val="div.CC1-341"/>
      </w:pPr>
      <w:r>
        <w:rPr>
          <w:rStyle w:val="div.CC1-341-c"/>
        </w:rPr>
        <w:t xml:space="preserve"> cout &lt;&lt; </w:t>
      </w:r>
      <w:r>
        <w:rPr>
          <w:rStyle w:val="font-352-c"/>
        </w:rPr>
        <w:t xml:space="preserve">"Inner == "</w:t>
      </w:r>
      <w:r>
        <w:rPr>
          <w:rStyle w:val="div.CC1-341-c"/>
        </w:rPr>
        <w:t xml:space="preserve"> &lt;&lt;
</w:t>
      </w:r>
      <w:r>
        <w:rPr>
          <w:rStyle w:val="font-340-c"/>
        </w:rPr>
        <w:t xml:space="preserve">typeid</w:t>
      </w:r>
      <w:r>
        <w:rPr>
          <w:rStyle w:val="div.CC1-341-c"/>
        </w:rPr>
        <w:t xml:space="preserve">(R).name() &lt;&lt; endl;</w:t>
      </w:r>
    </w:p>
    <w:p>
      <w:pPr>
        <w:pStyle w:val="div.CC1-341"/>
      </w:pPr>
      <w:r>
        <w:rPr>
          <w:rStyle w:val="div.CC1-341-c"/>
        </w:rPr>
        <w:t xml:space="preserve"> cout &lt;&lt; </w:t>
      </w:r>
      <w:r>
        <w:rPr>
          <w:rStyle w:val="font-352-c"/>
        </w:rPr>
        <w:t xml:space="preserve">"Full Inner == "</w:t>
      </w:r>
      <w:r>
        <w:rPr>
          <w:rStyle w:val="div.CC1-341-c"/>
        </w:rPr>
        <w:t xml:space="preserve"> &lt;&lt;
</w:t>
      </w:r>
      <w:r>
        <w:rPr>
          <w:rStyle w:val="font-340-c"/>
        </w:rPr>
        <w:t xml:space="preserve">typeid</w:t>
      </w:r>
      <w:r>
        <w:rPr>
          <w:rStyle w:val="div.CC1-341-c"/>
        </w:rPr>
        <w:t xml:space="preserve">(*</w:t>
      </w:r>
      <w:r>
        <w:rPr>
          <w:rStyle w:val="font-340-c"/>
        </w:rPr>
        <w:t xml:space="preserve">this</w:t>
      </w:r>
      <w:r>
        <w:rPr>
          <w:rStyle w:val="div.CC1-341-c"/>
        </w:rPr>
        <w:t xml:space="preserve">).name() &lt;&lt; endl;</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Outer&lt;</w:t>
      </w:r>
      <w:r>
        <w:rPr>
          <w:rStyle w:val="font-340-c"/>
        </w:rPr>
        <w:t xml:space="preserve">int</w:t>
      </w:r>
      <w:r>
        <w:rPr>
          <w:rStyle w:val="div.CC1-341-c"/>
        </w:rPr>
        <w:t xml:space="preserve">&gt;::Inner&lt;</w:t>
      </w:r>
      <w:r>
        <w:rPr>
          <w:rStyle w:val="font-340-c"/>
        </w:rPr>
        <w:t xml:space="preserve">bool</w:t>
      </w:r>
      <w:r>
        <w:rPr>
          <w:rStyle w:val="div.CC1-341-c"/>
        </w:rPr>
        <w:t xml:space="preserve">&gt; inner;</w:t>
      </w:r>
    </w:p>
    <w:p>
      <w:pPr>
        <w:pStyle w:val="div.CC1-341"/>
      </w:pPr>
      <w:r>
        <w:rPr>
          <w:rStyle w:val="div.CC1-341-c"/>
        </w:rPr>
        <w:t xml:space="preserve"> inner.f();</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The </w:t>
      </w:r>
      <w:r>
        <w:rPr>
          <w:rStyle w:val="b-339-c"/>
          <w:b/>
        </w:rPr>
        <w:t xml:space="preserve">typeid</w:t>
      </w:r>
      <w:r>
        <w:rPr>
          <w:rStyle w:val="p.MsoNormal-335-c"/>
        </w:rPr>
        <w:t xml:space="preserve"> operator, covered in Chapter 8, takes a
single argument and returns a </w:t>
      </w:r>
      <w:r>
        <w:rPr>
          <w:rStyle w:val="b-339-c"/>
          <w:b/>
        </w:rPr>
        <w:t xml:space="preserve">type_info</w:t>
      </w:r>
      <w:r>
        <w:rPr>
          <w:rStyle w:val="p.MsoNormal-335-c"/>
        </w:rPr>
        <w:t xml:space="preserve"> object whose </w:t>
      </w:r>
      <w:r>
        <w:rPr>
          <w:rStyle w:val="b-339-c"/>
          <w:b/>
        </w:rPr>
        <w:t xml:space="preserve">name( )</w:t>
      </w:r>
      <w:r>
        <w:rPr>
          <w:rStyle w:val="p.MsoNormal-335-c"/>
        </w:rPr>
        <w:t xml:space="preserve">function yields a string representing the argument type. For example, </w:t>
      </w:r>
      <w:r>
        <w:rPr>
          <w:rStyle w:val="b-339-c"/>
          <w:b/>
        </w:rPr>
        <w:t xml:space="preserve">typeid(int).name( )</w:t>
      </w:r>
      <w:r>
        <w:rPr>
          <w:rStyle w:val="p.MsoNormal-335-c"/>
        </w:rPr>
        <w:t xml:space="preserve">might return the string “</w:t>
      </w:r>
      <w:r>
        <w:rPr>
          <w:rStyle w:val="b-339-c"/>
          <w:b/>
        </w:rPr>
        <w:t xml:space="preserve">int</w:t>
      </w:r>
      <w:r>
        <w:rPr>
          <w:rStyle w:val="p.MsoNormal-335-c"/>
        </w:rPr>
        <w:t xml:space="preserve">.” (The actual string is
platform-dependent.) The </w:t>
      </w:r>
      <w:r>
        <w:rPr>
          <w:rStyle w:val="b-339-c"/>
          <w:b/>
        </w:rPr>
        <w:t xml:space="preserve">typeid</w:t>
      </w:r>
      <w:r>
        <w:rPr>
          <w:rStyle w:val="p.MsoNormal-335-c"/>
        </w:rPr>
        <w:t xml:space="preserve"> operator can also take an expression and
return a </w:t>
      </w:r>
      <w:r>
        <w:rPr>
          <w:rStyle w:val="b-339-c"/>
          <w:b/>
        </w:rPr>
        <w:t xml:space="preserve">type_info</w:t>
      </w:r>
      <w:r>
        <w:rPr>
          <w:rStyle w:val="p.MsoNormal-335-c"/>
        </w:rPr>
        <w:t xml:space="preserve"> object representing the type of that expression. For
example, with </w:t>
      </w:r>
      <w:r>
        <w:rPr>
          <w:rStyle w:val="b-339-c"/>
          <w:b/>
        </w:rPr>
        <w:t xml:space="preserve">int i</w:t>
      </w:r>
      <w:r>
        <w:rPr>
          <w:rStyle w:val="p.MsoNormal-335-c"/>
        </w:rPr>
        <w:t xml:space="preserve">, </w:t>
      </w:r>
      <w:r>
        <w:rPr>
          <w:rStyle w:val="b-339-c"/>
          <w:b/>
        </w:rPr>
        <w:t xml:space="preserve">typeid(i).name( )</w:t>
      </w:r>
      <w:r>
        <w:rPr>
          <w:rStyle w:val="p.MsoNormal-335-c"/>
        </w:rPr>
        <w:t xml:space="preserve"> returns something
like “</w:t>
      </w:r>
      <w:r>
        <w:rPr>
          <w:rStyle w:val="b-339-c"/>
          <w:b/>
        </w:rPr>
        <w:t xml:space="preserve">int</w:t>
      </w:r>
      <w:r>
        <w:rPr>
          <w:rStyle w:val="p.MsoNormal-335-c"/>
        </w:rPr>
        <w:t xml:space="preserve">,” and </w:t>
      </w:r>
      <w:r>
        <w:rPr>
          <w:rStyle w:val="b-339-c"/>
          <w:b/>
        </w:rPr>
        <w:t xml:space="preserve">typeid(&amp;i).name( )</w:t>
      </w:r>
      <w:r>
        <w:rPr>
          <w:rStyle w:val="p.MsoNormal-335-c"/>
        </w:rPr>
        <w:t xml:space="preserve"> returns something
like “</w:t>
      </w:r>
      <w:r>
        <w:rPr>
          <w:rStyle w:val="b-339-c"/>
          <w:b/>
        </w:rPr>
        <w:t xml:space="preserve">int *</w:t>
      </w:r>
      <w:r>
        <w:rPr>
          <w:rStyle w:val="p.MsoNormal-335-c"/>
        </w:rPr>
        <w:t xml:space="preserve">.”</w:t>
      </w:r>
    </w:p>
    <w:p>
      <w:pPr>
        <w:pStyle w:val="p.MsoNormal-335"/>
      </w:pPr>
      <w:r>
        <w:rPr>
          <w:rStyle w:val="p.MsoNormal-335-c"/>
        </w:rPr>
        <w:t xml:space="preserve">The output of the program above should be something like
this:</w:t>
      </w:r>
    </w:p>
    <w:p>
      <w:pPr>
        <w:pStyle w:val="div.CC1-341"/>
      </w:pPr>
      <w:r>
        <w:rPr>
          <w:rStyle w:val="div.CC1-341-c"/>
        </w:rPr>
        <w:t xml:space="preserve">Outer == </w:t>
      </w:r>
      <w:r>
        <w:rPr>
          <w:rStyle w:val="font-340-c"/>
        </w:rPr>
        <w:t xml:space="preserve">int</w:t>
      </w:r>
    </w:p>
    <w:p>
      <w:pPr>
        <w:pStyle w:val="div.CC1-341"/>
      </w:pPr>
      <w:r>
        <w:rPr>
          <w:rStyle w:val="div.CC1-341-c"/>
        </w:rPr>
        <w:t xml:space="preserve">Inner == </w:t>
      </w:r>
      <w:r>
        <w:rPr>
          <w:rStyle w:val="font-340-c"/>
        </w:rPr>
        <w:t xml:space="preserve">bool</w:t>
      </w:r>
    </w:p>
    <w:p>
      <w:pPr>
        <w:pStyle w:val="div.CC1-341"/>
      </w:pPr>
      <w:r>
        <w:rPr>
          <w:rStyle w:val="div.CC1-341-c"/>
        </w:rPr>
        <w:t xml:space="preserve">Full Inner == Outer&lt;</w:t>
      </w:r>
      <w:r>
        <w:rPr>
          <w:rStyle w:val="font-340-c"/>
        </w:rPr>
        <w:t xml:space="preserve">int</w:t>
      </w:r>
      <w:r>
        <w:rPr>
          <w:rStyle w:val="div.CC1-341-c"/>
        </w:rPr>
        <w:t xml:space="preserve">&gt;::Inner&lt;</w:t>
      </w:r>
      <w:r>
        <w:rPr>
          <w:rStyle w:val="font-340-c"/>
        </w:rPr>
        <w:t xml:space="preserve">bool</w:t>
      </w:r>
      <w:r>
        <w:rPr>
          <w:rStyle w:val="div.CC1-341-c"/>
        </w:rPr>
        <w:t xml:space="preserve">&gt;</w:t>
      </w:r>
    </w:p>
    <w:p>
      <w:pPr>
        <w:pStyle w:val="div.CC1-343"/>
      </w:pPr>
      <w:r>
        <w:rPr>
          <w:rStyle w:val="div.CC1-343-c"/>
        </w:rPr>
        <w:t xml:space="preserve"> </w:t>
      </w:r>
    </w:p>
    <w:p>
      <w:pPr>
        <w:pStyle w:val="p.MsoNormal-335"/>
      </w:pPr>
      <w:r>
        <w:rPr>
          <w:rStyle w:val="p.MsoNormal-335-c"/>
        </w:rPr>
        <w:t xml:space="preserve">The declaration of the variable </w:t>
      </w:r>
      <w:r>
        <w:rPr>
          <w:rStyle w:val="b-339-c"/>
          <w:b/>
        </w:rPr>
        <w:t xml:space="preserve">inner</w:t>
      </w:r>
      <w:r>
        <w:rPr>
          <w:rStyle w:val="p.MsoNormal-335-c"/>
        </w:rPr>
        <w:t xml:space="preserve"> in the main
program instantiates both </w:t>
      </w:r>
      <w:r>
        <w:rPr>
          <w:rStyle w:val="b-339-c"/>
          <w:b/>
        </w:rPr>
        <w:t xml:space="preserve">Inner&lt;bool&gt;</w:t>
      </w:r>
      <w:r>
        <w:rPr>
          <w:rStyle w:val="p.MsoNormal-335-c"/>
        </w:rPr>
        <w:t xml:space="preserve"> and </w:t>
      </w:r>
      <w:r>
        <w:rPr>
          <w:rStyle w:val="b-339-c"/>
          <w:b/>
        </w:rPr>
        <w:t xml:space="preserve">Outer&lt;int&gt;</w:t>
      </w:r>
      <w:r>
        <w:rPr>
          <w:rStyle w:val="p.MsoNormal-335-c"/>
        </w:rPr>
        <w:t xml:space="preserve">.</w:t>
      </w:r>
    </w:p>
    <w:p>
      <w:pPr>
        <w:pStyle w:val="p.MsoNormal-335"/>
      </w:pPr>
      <w:r>
        <w:rPr>
          <w:rStyle w:val="p.MsoNormal-335-c"/>
        </w:rPr>
        <w:t xml:space="preserve">Member template functions cannot be declared </w:t>
      </w:r>
      <w:r>
        <w:rPr>
          <w:rStyle w:val="b-339-c"/>
          <w:b/>
        </w:rPr>
        <w:t xml:space="preserve">virtual</w:t>
      </w:r>
      <w:r>
        <w:rPr>
          <w:rStyle w:val="p.MsoNormal-335-c"/>
        </w:rPr>
        <w:t xml:space="preserve">. Current compiler technology expects to be able to determine the size of a
class’s virtual function table when the class is parsed. Allowing virtual
member template functions would require knowing all calls to such member
functions everywhere in the program ahead of time. This is not feasible,
especially for multi-file projects.</w:t>
      </w:r>
    </w:p>
    <w:p>
      <w:bookmarkStart w:id="465" w:name="_Toc53985714"/>
      <w:bookmarkEnd w:id="465"/>
      <w:pPr>
        <w:pStyle w:val="a-337"/>
      </w:pPr>
      <w:hyperlink w:tooltip="Current Document" w:anchor="_TocRef53985714">
        <w:r>
          <w:rPr>
            <w:rStyle w:val="a-337-c"/>
          </w:rPr>
          <w:t xml:space="preserve">Function
template</w:t>
        </w:r>
      </w:hyperlink>
      <w:r>
        <w:rPr>
          <w:rStyle w:val="h2-353-c"/>
        </w:rPr>
        <w:t xml:space="preserve"> issues</w:t>
      </w:r>
    </w:p>
    <w:p>
      <w:pPr>
        <w:pStyle w:val="p.MsoNormal-335"/>
      </w:pPr>
      <w:r>
        <w:rPr>
          <w:rStyle w:val="p.MsoNormal-335-c"/>
        </w:rPr>
        <w:t xml:space="preserve">Just as a class template describes a family of classes, a
function template describes a family of functions. The syntax for creating
either type of template is virtually identical, but they differ somewhat in how
they are used. You must always use angle brackets when instantiating class
templates and you must supply all non-default template arguments. However, with
function templates you can often omit the template arguments, and default
template arguments are not even allowed.</w:t>
      </w:r>
      <w:r>
        <w:rPr>
          <w:rStyle w:val="p.MsoNormal-335-c"/>
        </w:rPr>
        <w:t xml:space="preserve">Consider a typical
implementation of the </w:t>
      </w:r>
      <w:r>
        <w:rPr>
          <w:rStyle w:val="b-339-c"/>
          <w:b/>
        </w:rPr>
        <w:t xml:space="preserve">min( )</w:t>
      </w:r>
      <w:r>
        <w:rPr>
          <w:rStyle w:val="p.MsoNormal-335-c"/>
        </w:rPr>
        <w:t xml:space="preserve"> function template declared in the </w:t>
      </w:r>
      <w:r>
        <w:rPr>
          <w:rStyle w:val="b-339-c"/>
          <w:b/>
        </w:rPr>
        <w:t xml:space="preserve">&lt;algorithm&gt;</w:t>
      </w:r>
      <w:r>
        <w:rPr>
          <w:rStyle w:val="p.MsoNormal-335-c"/>
        </w:rPr>
        <w:t xml:space="preserve">header, which looks something like this:</w:t>
      </w:r>
    </w:p>
    <w:p>
      <w:pPr>
        <w:pStyle w:val="font-340"/>
      </w:pPr>
      <w:r>
        <w:rPr>
          <w:rStyle w:val="font-340-c"/>
        </w:rPr>
        <w:t xml:space="preserve">template</w:t>
      </w:r>
      <w:r>
        <w:rPr>
          <w:rStyle w:val="div.CC1-341-c"/>
        </w:rPr>
        <w:t xml:space="preserve">&lt;</w:t>
      </w:r>
      <w:r>
        <w:rPr>
          <w:rStyle w:val="font-340-c"/>
        </w:rPr>
        <w:t xml:space="preserve">typename</w:t>
      </w:r>
      <w:r>
        <w:rPr>
          <w:rStyle w:val="div.CC1-341-c"/>
        </w:rPr>
        <w:t xml:space="preserve"> T&gt; </w:t>
      </w:r>
      <w:r>
        <w:rPr>
          <w:rStyle w:val="font-340-c"/>
        </w:rPr>
        <w:t xml:space="preserve">const</w:t>
      </w:r>
      <w:r>
        <w:rPr>
          <w:rStyle w:val="div.CC1-341-c"/>
        </w:rPr>
        <w:t xml:space="preserve"> T&amp; min(</w:t>
      </w:r>
      <w:r>
        <w:rPr>
          <w:rStyle w:val="font-340-c"/>
        </w:rPr>
        <w:t xml:space="preserve">const</w:t>
      </w:r>
      <w:r>
        <w:rPr>
          <w:rStyle w:val="div.CC1-341-c"/>
        </w:rPr>
        <w:t xml:space="preserve">T&amp; a, </w:t>
      </w:r>
      <w:r>
        <w:rPr>
          <w:rStyle w:val="font-340-c"/>
        </w:rPr>
        <w:t xml:space="preserve">const</w:t>
      </w:r>
      <w:r>
        <w:rPr>
          <w:rStyle w:val="div.CC1-341-c"/>
        </w:rPr>
        <w:t xml:space="preserve"> T&amp; b) {</w:t>
      </w:r>
    </w:p>
    <w:p>
      <w:pPr>
        <w:pStyle w:val="div.CC1-341"/>
      </w:pPr>
      <w:r>
        <w:rPr>
          <w:rStyle w:val="div.CC1-341-c"/>
        </w:rPr>
        <w:t xml:space="preserve"> </w:t>
      </w:r>
      <w:r>
        <w:rPr>
          <w:rStyle w:val="font-340-c"/>
        </w:rPr>
        <w:t xml:space="preserve">return</w:t>
      </w:r>
      <w:r>
        <w:rPr>
          <w:rStyle w:val="div.CC1-341-c"/>
        </w:rPr>
        <w:t xml:space="preserve"> (a &lt; b) ? a : b;</w:t>
      </w:r>
    </w:p>
    <w:p>
      <w:pPr>
        <w:pStyle w:val="div.CC1-341"/>
      </w:pPr>
      <w:r>
        <w:rPr>
          <w:rStyle w:val="div.CC1-341-c"/>
        </w:rPr>
        <w:t xml:space="preserve">}</w:t>
      </w:r>
    </w:p>
    <w:p>
      <w:pPr>
        <w:pStyle w:val="div.CC1-343"/>
      </w:pPr>
      <w:r>
        <w:rPr>
          <w:rStyle w:val="div.CC1-343-c"/>
        </w:rPr>
        <w:t xml:space="preserve"> </w:t>
      </w:r>
    </w:p>
    <w:p>
      <w:pPr>
        <w:pStyle w:val="p.MsoNormal-335"/>
      </w:pPr>
      <w:r>
        <w:rPr>
          <w:rStyle w:val="p.MsoNormal-335-c"/>
        </w:rPr>
        <w:t xml:space="preserve">You could invoke this template by providing the type of the
arguments in angle brackets, just like you do with class templates, as in:</w:t>
      </w:r>
    </w:p>
    <w:p>
      <w:pPr>
        <w:pStyle w:val="font-347"/>
      </w:pPr>
      <w:r>
        <w:rPr>
          <w:rStyle w:val="font-347-c"/>
        </w:rPr>
        <w:t xml:space="preserve">int</w:t>
      </w:r>
      <w:r>
        <w:rPr>
          <w:rStyle w:val="span-346-c"/>
        </w:rPr>
        <w:t xml:space="preserve"> z = min&lt;</w:t>
      </w:r>
      <w:r>
        <w:rPr>
          <w:rStyle w:val="font-347-c"/>
        </w:rPr>
        <w:t xml:space="preserve">int</w:t>
      </w:r>
      <w:r>
        <w:rPr>
          <w:rStyle w:val="span-346-c"/>
        </w:rPr>
        <w:t xml:space="preserve">&gt;(i, j);</w:t>
      </w:r>
    </w:p>
    <w:p>
      <w:pPr>
        <w:pStyle w:val="span-354"/>
      </w:pPr>
      <w:r>
        <w:rPr>
          <w:rStyle w:val="span-354-c"/>
        </w:rPr>
        <w:t xml:space="preserve"> </w:t>
      </w:r>
    </w:p>
    <w:p>
      <w:pPr>
        <w:pStyle w:val="p.MsoNormal-335"/>
      </w:pPr>
      <w:r>
        <w:rPr>
          <w:rStyle w:val="p.MsoNormal-335-c"/>
        </w:rPr>
        <w:t xml:space="preserve">This syntax tells the compiler that a specialization of the </w:t>
      </w:r>
      <w:r>
        <w:rPr>
          <w:rStyle w:val="b-339-c"/>
          <w:b/>
        </w:rPr>
        <w:t xml:space="preserve">min( )</w:t>
      </w:r>
      <w:r>
        <w:rPr>
          <w:rStyle w:val="p.MsoNormal-335-c"/>
        </w:rPr>
        <w:t xml:space="preserve">template is needed with </w:t>
      </w:r>
      <w:r>
        <w:rPr>
          <w:rStyle w:val="b-339-c"/>
          <w:b/>
        </w:rPr>
        <w:t xml:space="preserve">int</w:t>
      </w:r>
      <w:r>
        <w:rPr>
          <w:rStyle w:val="p.MsoNormal-335-c"/>
        </w:rPr>
        <w:t xml:space="preserve"> used in place of the parameter </w:t>
      </w:r>
      <w:r>
        <w:rPr>
          <w:rStyle w:val="b-339-c"/>
          <w:b/>
        </w:rPr>
        <w:t xml:space="preserve">T</w:t>
      </w:r>
      <w:r>
        <w:rPr>
          <w:rStyle w:val="p.MsoNormal-335-c"/>
        </w:rPr>
        <w:t xml:space="preserve">,
whereupon the compiler generates the corresponding code. Following the pattern
of naming the classes generated from class templates, you can think of the name
of the instantiated function as </w:t>
      </w:r>
      <w:r>
        <w:rPr>
          <w:rStyle w:val="b-339-c"/>
          <w:b/>
        </w:rPr>
        <w:t xml:space="preserve">min&lt;int&gt;( )</w:t>
      </w:r>
      <w:r>
        <w:rPr>
          <w:rStyle w:val="p.MsoNormal-335-c"/>
        </w:rPr>
        <w:t xml:space="preserve">.</w:t>
      </w:r>
    </w:p>
    <w:p>
      <w:bookmarkStart w:id="466" w:name="_Toc53985715"/>
      <w:bookmarkEnd w:id="466"/>
      <w:pPr>
        <w:pStyle w:val="a-344"/>
      </w:pPr>
      <w:hyperlink w:tooltip="Current Document" w:anchor="_TocRef53985715">
        <w:r>
          <w:rPr>
            <w:rStyle w:val="a-344-c"/>
          </w:rPr>
          <w:t xml:space="preserve">Type deduction of function template arguments</w:t>
        </w:r>
      </w:hyperlink>
    </w:p>
    <w:p>
      <w:pPr>
        <w:pStyle w:val="p.MsoNormal-335"/>
      </w:pPr>
      <w:r>
        <w:rPr>
          <w:rStyle w:val="p.MsoNormal-335-c"/>
        </w:rPr>
        <w:t xml:space="preserve">You can always use such explicit function template specification as in the example above, but it is often convenient to leave off the template
arguments and let the compiler deduce them from the function arguments, like
this:</w:t>
      </w:r>
    </w:p>
    <w:p>
      <w:pPr>
        <w:pStyle w:val="font-340"/>
      </w:pPr>
      <w:r>
        <w:rPr>
          <w:rStyle w:val="font-340-c"/>
        </w:rPr>
        <w:t xml:space="preserve">int</w:t>
      </w:r>
      <w:r>
        <w:rPr>
          <w:rStyle w:val="div.CC1-341-c"/>
        </w:rPr>
        <w:t xml:space="preserve"> z = min(i, j);</w:t>
      </w:r>
    </w:p>
    <w:p>
      <w:pPr>
        <w:pStyle w:val="div.CC1-343"/>
      </w:pPr>
      <w:r>
        <w:rPr>
          <w:rStyle w:val="div.CC1-343-c"/>
        </w:rPr>
        <w:t xml:space="preserve"> </w:t>
      </w:r>
    </w:p>
    <w:p>
      <w:pPr>
        <w:pStyle w:val="p.MsoNormal-335"/>
      </w:pPr>
      <w:r>
        <w:rPr>
          <w:rStyle w:val="p.MsoNormal-335-c"/>
        </w:rPr>
        <w:t xml:space="preserve">If both </w:t>
      </w:r>
      <w:r>
        <w:rPr>
          <w:rStyle w:val="b-339-c"/>
          <w:b/>
        </w:rPr>
        <w:t xml:space="preserve">i</w:t>
      </w:r>
      <w:r>
        <w:rPr>
          <w:rStyle w:val="p.MsoNormal-335-c"/>
        </w:rPr>
        <w:t xml:space="preserve"> and </w:t>
      </w:r>
      <w:r>
        <w:rPr>
          <w:rStyle w:val="b-339-c"/>
          <w:b/>
        </w:rPr>
        <w:t xml:space="preserve">j</w:t>
      </w:r>
      <w:r>
        <w:rPr>
          <w:rStyle w:val="p.MsoNormal-335-c"/>
        </w:rPr>
        <w:t xml:space="preserve"> are </w:t>
      </w:r>
      <w:r>
        <w:rPr>
          <w:rStyle w:val="b-339-c"/>
          <w:b/>
        </w:rPr>
        <w:t xml:space="preserve">int</w:t>
      </w:r>
      <w:r>
        <w:rPr>
          <w:rStyle w:val="p.MsoNormal-335-c"/>
        </w:rPr>
        <w:t xml:space="preserve">s, the compiler
knows that you need </w:t>
      </w:r>
      <w:r>
        <w:rPr>
          <w:rStyle w:val="b-339-c"/>
          <w:b/>
        </w:rPr>
        <w:t xml:space="preserve">min&lt;int&gt;( )</w:t>
      </w:r>
      <w:r>
        <w:rPr>
          <w:rStyle w:val="p.MsoNormal-335-c"/>
        </w:rPr>
        <w:t xml:space="preserve">, which it then instantiates
automatically. The types must be identical because the template was originally
specified with only one template type argument used for both function
parameters. No standard conversions are applied for function arguments whose
type is specified by a template parameter. For example, if you wanted to find
the minimum of an </w:t>
      </w:r>
      <w:r>
        <w:rPr>
          <w:rStyle w:val="b-339-c"/>
          <w:b/>
        </w:rPr>
        <w:t xml:space="preserve">int</w:t>
      </w:r>
      <w:r>
        <w:rPr>
          <w:rStyle w:val="p.MsoNormal-335-c"/>
        </w:rPr>
        <w:t xml:space="preserve"> and a </w:t>
      </w:r>
      <w:r>
        <w:rPr>
          <w:rStyle w:val="b-339-c"/>
          <w:b/>
        </w:rPr>
        <w:t xml:space="preserve">double</w:t>
      </w:r>
      <w:r>
        <w:rPr>
          <w:rStyle w:val="p.MsoNormal-335-c"/>
        </w:rPr>
        <w:t xml:space="preserve">, the following attempt at a
call to </w:t>
      </w:r>
      <w:r>
        <w:rPr>
          <w:rStyle w:val="b-339-c"/>
          <w:b/>
        </w:rPr>
        <w:t xml:space="preserve">min( )</w:t>
      </w:r>
      <w:r>
        <w:rPr>
          <w:rStyle w:val="p.MsoNormal-335-c"/>
        </w:rPr>
        <w:t xml:space="preserve"> would fail:</w:t>
      </w:r>
    </w:p>
    <w:p>
      <w:pPr>
        <w:pStyle w:val="font-340"/>
      </w:pPr>
      <w:r>
        <w:rPr>
          <w:rStyle w:val="font-340-c"/>
        </w:rPr>
        <w:t xml:space="preserve">int</w:t>
      </w:r>
      <w:r>
        <w:rPr>
          <w:rStyle w:val="div.CC1-341-c"/>
        </w:rPr>
        <w:t xml:space="preserve"> z = min(x, j); </w:t>
      </w:r>
      <w:r>
        <w:rPr>
          <w:rStyle w:val="font-342-c"/>
        </w:rPr>
        <w:t xml:space="preserve">// x is a double</w:t>
      </w:r>
    </w:p>
    <w:p>
      <w:pPr>
        <w:pStyle w:val="div.CC1-343"/>
      </w:pPr>
      <w:r>
        <w:rPr>
          <w:rStyle w:val="div.CC1-343-c"/>
        </w:rPr>
        <w:t xml:space="preserve"> </w:t>
      </w:r>
    </w:p>
    <w:p>
      <w:pPr>
        <w:pStyle w:val="p.MsoNormal-335"/>
      </w:pPr>
      <w:r>
        <w:rPr>
          <w:rStyle w:val="p.MsoNormal-335-c"/>
        </w:rPr>
        <w:t xml:space="preserve">Since </w:t>
      </w:r>
      <w:r>
        <w:rPr>
          <w:rStyle w:val="b-339-c"/>
          <w:b/>
        </w:rPr>
        <w:t xml:space="preserve">x</w:t>
      </w:r>
      <w:r>
        <w:rPr>
          <w:rStyle w:val="p.MsoNormal-335-c"/>
        </w:rPr>
        <w:t xml:space="preserve"> and </w:t>
      </w:r>
      <w:r>
        <w:rPr>
          <w:rStyle w:val="b-339-c"/>
          <w:b/>
        </w:rPr>
        <w:t xml:space="preserve">j</w:t>
      </w:r>
      <w:r>
        <w:rPr>
          <w:rStyle w:val="p.MsoNormal-335-c"/>
        </w:rPr>
        <w:t xml:space="preserve"> are distinct types, no single
parameter matches the template parameter </w:t>
      </w:r>
      <w:r>
        <w:rPr>
          <w:rStyle w:val="b-339-c"/>
          <w:b/>
        </w:rPr>
        <w:t xml:space="preserve">T</w:t>
      </w:r>
      <w:r>
        <w:rPr>
          <w:rStyle w:val="p.MsoNormal-335-c"/>
        </w:rPr>
        <w:t xml:space="preserve"> in the definition of </w:t>
      </w:r>
      <w:r>
        <w:rPr>
          <w:rStyle w:val="b-339-c"/>
          <w:b/>
        </w:rPr>
        <w:t xml:space="preserve">min( )</w:t>
      </w:r>
      <w:r>
        <w:rPr>
          <w:rStyle w:val="p.MsoNormal-335-c"/>
        </w:rPr>
        <w:t xml:space="preserve">,
so the call does not match the template declaration. You can work around this
difficulty by casting one argument to the other’s type or by reverting to the
fully-specified call syntax, as in:</w:t>
      </w:r>
    </w:p>
    <w:p>
      <w:pPr>
        <w:pStyle w:val="font-340"/>
      </w:pPr>
      <w:r>
        <w:rPr>
          <w:rStyle w:val="font-340-c"/>
        </w:rPr>
        <w:t xml:space="preserve">int</w:t>
      </w:r>
      <w:r>
        <w:rPr>
          <w:rStyle w:val="div.CC1-341-c"/>
        </w:rPr>
        <w:t xml:space="preserve"> z = min&lt;</w:t>
      </w:r>
      <w:r>
        <w:rPr>
          <w:rStyle w:val="font-340-c"/>
        </w:rPr>
        <w:t xml:space="preserve">double</w:t>
      </w:r>
      <w:r>
        <w:rPr>
          <w:rStyle w:val="div.CC1-341-c"/>
        </w:rPr>
        <w:t xml:space="preserve">&gt;(x, j);</w:t>
      </w:r>
    </w:p>
    <w:p>
      <w:pPr>
        <w:pStyle w:val="div.CC1-343"/>
      </w:pPr>
      <w:r>
        <w:rPr>
          <w:rStyle w:val="div.CC1-343-c"/>
        </w:rPr>
        <w:t xml:space="preserve"> </w:t>
      </w:r>
    </w:p>
    <w:p>
      <w:pPr>
        <w:pStyle w:val="p.MsoNormal-335"/>
      </w:pPr>
      <w:r>
        <w:rPr>
          <w:rStyle w:val="p.MsoNormal-335-c"/>
        </w:rPr>
        <w:t xml:space="preserve">This tells the compiler to generate the </w:t>
      </w:r>
      <w:r>
        <w:rPr>
          <w:rStyle w:val="b-339-c"/>
          <w:b/>
        </w:rPr>
        <w:t xml:space="preserve">double</w:t>
      </w:r>
      <w:r>
        <w:rPr>
          <w:rStyle w:val="p.MsoNormal-335-c"/>
        </w:rPr>
        <w:t xml:space="preserve">version of </w:t>
      </w:r>
      <w:r>
        <w:rPr>
          <w:rStyle w:val="b-339-c"/>
          <w:b/>
        </w:rPr>
        <w:t xml:space="preserve">min( )</w:t>
      </w:r>
      <w:r>
        <w:rPr>
          <w:rStyle w:val="p.MsoNormal-335-c"/>
        </w:rPr>
        <w:t xml:space="preserve">, after which </w:t>
      </w:r>
      <w:r>
        <w:rPr>
          <w:rStyle w:val="b-339-c"/>
          <w:b/>
        </w:rPr>
        <w:t xml:space="preserve">j</w:t>
      </w:r>
      <w:r>
        <w:rPr>
          <w:rStyle w:val="p.MsoNormal-335-c"/>
        </w:rPr>
        <w:t xml:space="preserve"> can be promoted to a </w:t>
      </w:r>
      <w:r>
        <w:rPr>
          <w:rStyle w:val="b-339-c"/>
          <w:b/>
        </w:rPr>
        <w:t xml:space="preserve">double</w:t>
      </w:r>
      <w:r>
        <w:rPr>
          <w:rStyle w:val="p.MsoNormal-335-c"/>
        </w:rPr>
        <w:t xml:space="preserve">by normal standard conversion rules (because the function </w:t>
      </w:r>
      <w:r>
        <w:rPr>
          <w:rStyle w:val="b-339-c"/>
          <w:b/>
        </w:rPr>
        <w:t xml:space="preserve">min&lt;double&gt;(const
double&amp;, const double&amp;)</w:t>
      </w:r>
      <w:r>
        <w:rPr>
          <w:rStyle w:val="p.MsoNormal-335-c"/>
        </w:rPr>
        <w:t xml:space="preserve"> would then exist).</w:t>
      </w:r>
    </w:p>
    <w:p>
      <w:pPr>
        <w:pStyle w:val="p.MsoNormal-335"/>
      </w:pPr>
      <w:r>
        <w:rPr>
          <w:rStyle w:val="p.MsoNormal-335-c"/>
        </w:rPr>
        <w:t xml:space="preserve">You might be tempted to require two parameters for </w:t>
      </w:r>
      <w:r>
        <w:rPr>
          <w:rStyle w:val="b-339-c"/>
          <w:b/>
        </w:rPr>
        <w:t xml:space="preserve">min( )</w:t>
      </w:r>
      <w:r>
        <w:rPr>
          <w:rStyle w:val="p.MsoNormal-335-c"/>
        </w:rPr>
        <w:t xml:space="preserve">,
allowing the types of the arguments to be independent, like this:</w:t>
      </w:r>
    </w:p>
    <w:p>
      <w:pPr>
        <w:pStyle w:val="font-340"/>
      </w:pPr>
      <w:r>
        <w:rPr>
          <w:rStyle w:val="font-340-c"/>
        </w:rPr>
        <w:t xml:space="preserve">template</w:t>
      </w:r>
      <w:r>
        <w:rPr>
          <w:rStyle w:val="div.CC1-341-c"/>
        </w:rPr>
        <w:t xml:space="preserve">&lt;</w:t>
      </w:r>
      <w:r>
        <w:rPr>
          <w:rStyle w:val="font-340-c"/>
        </w:rPr>
        <w:t xml:space="preserve">typename</w:t>
      </w:r>
      <w:r>
        <w:rPr>
          <w:rStyle w:val="div.CC1-341-c"/>
        </w:rPr>
        <w:t xml:space="preserve"> T, </w:t>
      </w:r>
      <w:r>
        <w:rPr>
          <w:rStyle w:val="font-340-c"/>
        </w:rPr>
        <w:t xml:space="preserve">typename</w:t>
      </w:r>
      <w:r>
        <w:rPr>
          <w:rStyle w:val="div.CC1-341-c"/>
        </w:rPr>
        <w:t xml:space="preserve">U&gt;</w:t>
      </w:r>
    </w:p>
    <w:p>
      <w:pPr>
        <w:pStyle w:val="font-340"/>
      </w:pPr>
      <w:r>
        <w:rPr>
          <w:rStyle w:val="font-340-c"/>
        </w:rPr>
        <w:t xml:space="preserve">const</w:t>
      </w:r>
      <w:r>
        <w:rPr>
          <w:rStyle w:val="div.CC1-341-c"/>
        </w:rPr>
        <w:t xml:space="preserve"> T&amp; min(</w:t>
      </w:r>
      <w:r>
        <w:rPr>
          <w:rStyle w:val="font-340-c"/>
        </w:rPr>
        <w:t xml:space="preserve">const</w:t>
      </w:r>
      <w:r>
        <w:rPr>
          <w:rStyle w:val="div.CC1-341-c"/>
        </w:rPr>
        <w:t xml:space="preserve"> T&amp; a,
</w:t>
      </w:r>
      <w:r>
        <w:rPr>
          <w:rStyle w:val="font-340-c"/>
        </w:rPr>
        <w:t xml:space="preserve">const</w:t>
      </w:r>
      <w:r>
        <w:rPr>
          <w:rStyle w:val="div.CC1-341-c"/>
        </w:rPr>
        <w:t xml:space="preserve"> U&amp; b) {</w:t>
      </w:r>
    </w:p>
    <w:p>
      <w:pPr>
        <w:pStyle w:val="div.CC1-341"/>
      </w:pPr>
      <w:r>
        <w:rPr>
          <w:rStyle w:val="div.CC1-341-c"/>
        </w:rPr>
        <w:t xml:space="preserve"> </w:t>
      </w:r>
      <w:r>
        <w:rPr>
          <w:rStyle w:val="font-340-c"/>
        </w:rPr>
        <w:t xml:space="preserve">return</w:t>
      </w:r>
      <w:r>
        <w:rPr>
          <w:rStyle w:val="div.CC1-341-c"/>
        </w:rPr>
        <w:t xml:space="preserve"> (a &lt; b) ? a : b;</w:t>
      </w:r>
    </w:p>
    <w:p>
      <w:pPr>
        <w:pStyle w:val="div.CC1-341"/>
      </w:pPr>
      <w:r>
        <w:rPr>
          <w:rStyle w:val="div.CC1-341-c"/>
        </w:rPr>
        <w:t xml:space="preserve">}</w:t>
      </w:r>
    </w:p>
    <w:p>
      <w:pPr>
        <w:pStyle w:val="div.CC1-343"/>
      </w:pPr>
      <w:r>
        <w:rPr>
          <w:rStyle w:val="div.CC1-343-c"/>
        </w:rPr>
        <w:t xml:space="preserve"> </w:t>
      </w:r>
    </w:p>
    <w:p>
      <w:pPr>
        <w:pStyle w:val="p.MsoNormal-335"/>
      </w:pPr>
      <w:r>
        <w:rPr>
          <w:rStyle w:val="p.MsoNormal-335-c"/>
        </w:rPr>
        <w:t xml:space="preserve">This is often a good strategy, but here it is problematic
because </w:t>
      </w:r>
      <w:r>
        <w:rPr>
          <w:rStyle w:val="b-339-c"/>
          <w:b/>
        </w:rPr>
        <w:t xml:space="preserve">min( )</w:t>
      </w:r>
      <w:r>
        <w:rPr>
          <w:rStyle w:val="p.MsoNormal-335-c"/>
        </w:rPr>
        <w:t xml:space="preserve"> must return a value, and there is no satisfactory
way to determine which type it should be (</w:t>
      </w:r>
      <w:r>
        <w:rPr>
          <w:rStyle w:val="b-339-c"/>
          <w:b/>
        </w:rPr>
        <w:t xml:space="preserve">T</w:t>
      </w:r>
      <w:r>
        <w:rPr>
          <w:rStyle w:val="p.MsoNormal-335-c"/>
        </w:rPr>
        <w:t xml:space="preserve"> or </w:t>
      </w:r>
      <w:r>
        <w:rPr>
          <w:rStyle w:val="b-339-c"/>
          <w:b/>
        </w:rPr>
        <w:t xml:space="preserve">U</w:t>
      </w:r>
      <w:r>
        <w:rPr>
          <w:rStyle w:val="p.MsoNormal-335-c"/>
        </w:rPr>
        <w:t xml:space="preserve">?).</w:t>
      </w:r>
    </w:p>
    <w:p>
      <w:pPr>
        <w:pStyle w:val="p.MsoNormal-335"/>
      </w:pPr>
      <w:r>
        <w:rPr>
          <w:rStyle w:val="p.MsoNormal-335-c"/>
        </w:rPr>
        <w:t xml:space="preserve">If the return type of a function template is an independent
template parameter, you must always specify its type explicitly when you call
it, since there is no argument from which to deduce it. Such is the case with
the </w:t>
      </w:r>
      <w:r>
        <w:rPr>
          <w:rStyle w:val="b-339-c"/>
          <w:b/>
        </w:rPr>
        <w:t xml:space="preserve">fromString</w:t>
      </w:r>
      <w:r>
        <w:rPr>
          <w:rStyle w:val="p.MsoNormal-335-c"/>
        </w:rPr>
        <w:t xml:space="preserve"> template below.</w:t>
      </w:r>
    </w:p>
    <w:p>
      <w:pPr>
        <w:pStyle w:val="font-342"/>
      </w:pPr>
      <w:r>
        <w:rPr>
          <w:rStyle w:val="font-342-c"/>
        </w:rPr>
        <w:t xml:space="preserve">//: C05:StringConv.h</w:t>
      </w:r>
    </w:p>
    <w:p>
      <w:pPr>
        <w:pStyle w:val="font-342"/>
      </w:pPr>
      <w:r>
        <w:rPr>
          <w:rStyle w:val="font-342-c"/>
        </w:rPr>
        <w:t xml:space="preserve">// Function templates to convert to and from strings.</w:t>
      </w:r>
    </w:p>
    <w:p>
      <w:pPr>
        <w:pStyle w:val="font-345"/>
      </w:pPr>
      <w:r>
        <w:rPr>
          <w:rStyle w:val="font-345-c"/>
        </w:rPr>
        <w:t xml:space="preserve">#ifndef STRINGCONV_H</w:t>
      </w:r>
    </w:p>
    <w:p>
      <w:pPr>
        <w:pStyle w:val="font-345"/>
      </w:pPr>
      <w:r>
        <w:rPr>
          <w:rStyle w:val="font-345-c"/>
        </w:rPr>
        <w:t xml:space="preserve">#define STRINGCONV_H</w:t>
      </w:r>
    </w:p>
    <w:p>
      <w:pPr>
        <w:pStyle w:val="font-345"/>
      </w:pPr>
      <w:r>
        <w:rPr>
          <w:rStyle w:val="font-345-c"/>
        </w:rPr>
        <w:t xml:space="preserve">#include &lt;string&gt;</w:t>
      </w:r>
    </w:p>
    <w:p>
      <w:pPr>
        <w:pStyle w:val="font-345"/>
      </w:pPr>
      <w:r>
        <w:rPr>
          <w:rStyle w:val="font-345-c"/>
        </w:rPr>
        <w:t xml:space="preserve">#include &lt;sstream&gt;</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typename</w:t>
      </w:r>
      <w:r>
        <w:rPr>
          <w:rStyle w:val="div.CC1-341-c"/>
        </w:rPr>
        <w:t xml:space="preserve"> T&gt; T fromString(</w:t>
      </w:r>
      <w:r>
        <w:rPr>
          <w:rStyle w:val="font-340-c"/>
        </w:rPr>
        <w:t xml:space="preserve">const</w:t>
      </w:r>
      <w:r>
        <w:rPr>
          <w:rStyle w:val="div.CC1-341-c"/>
        </w:rPr>
        <w:t xml:space="preserve">std::string&amp; s) {</w:t>
      </w:r>
    </w:p>
    <w:p>
      <w:pPr>
        <w:pStyle w:val="div.CC1-341"/>
      </w:pPr>
      <w:r>
        <w:rPr>
          <w:rStyle w:val="div.CC1-341-c"/>
        </w:rPr>
        <w:t xml:space="preserve"> std::istringstream is(s);</w:t>
      </w:r>
    </w:p>
    <w:p>
      <w:pPr>
        <w:pStyle w:val="div.CC1-341"/>
      </w:pPr>
      <w:r>
        <w:rPr>
          <w:rStyle w:val="div.CC1-341-c"/>
        </w:rPr>
        <w:t xml:space="preserve"> T t;</w:t>
      </w:r>
    </w:p>
    <w:p>
      <w:pPr>
        <w:pStyle w:val="div.CC1-341"/>
      </w:pPr>
      <w:r>
        <w:rPr>
          <w:rStyle w:val="div.CC1-341-c"/>
        </w:rPr>
        <w:t xml:space="preserve"> is &gt;&gt; t;</w:t>
      </w:r>
    </w:p>
    <w:p>
      <w:pPr>
        <w:pStyle w:val="div.CC1-341"/>
      </w:pPr>
      <w:r>
        <w:rPr>
          <w:rStyle w:val="div.CC1-341-c"/>
        </w:rPr>
        <w:t xml:space="preserve"> </w:t>
      </w:r>
      <w:r>
        <w:rPr>
          <w:rStyle w:val="font-340-c"/>
        </w:rPr>
        <w:t xml:space="preserve">return</w:t>
      </w:r>
      <w:r>
        <w:rPr>
          <w:rStyle w:val="div.CC1-341-c"/>
        </w:rPr>
        <w:t xml:space="preserve"> t;</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typename</w:t>
      </w:r>
      <w:r>
        <w:rPr>
          <w:rStyle w:val="div.CC1-341-c"/>
        </w:rPr>
        <w:t xml:space="preserve"> T&gt; std::string toString(</w:t>
      </w:r>
      <w:r>
        <w:rPr>
          <w:rStyle w:val="font-340-c"/>
        </w:rPr>
        <w:t xml:space="preserve">const</w:t>
      </w:r>
      <w:r>
        <w:rPr>
          <w:rStyle w:val="div.CC1-341-c"/>
        </w:rPr>
        <w:t xml:space="preserve">T&amp; t) {</w:t>
      </w:r>
    </w:p>
    <w:p>
      <w:pPr>
        <w:pStyle w:val="div.CC1-341"/>
      </w:pPr>
      <w:r>
        <w:rPr>
          <w:rStyle w:val="div.CC1-341-c"/>
        </w:rPr>
        <w:t xml:space="preserve"> std::ostringstream s;</w:t>
      </w:r>
    </w:p>
    <w:p>
      <w:pPr>
        <w:pStyle w:val="div.CC1-341"/>
      </w:pPr>
      <w:r>
        <w:rPr>
          <w:rStyle w:val="div.CC1-341-c"/>
        </w:rPr>
        <w:t xml:space="preserve"> s &lt;&lt; t;</w:t>
      </w:r>
    </w:p>
    <w:p>
      <w:pPr>
        <w:pStyle w:val="div.CC1-341"/>
      </w:pPr>
      <w:r>
        <w:rPr>
          <w:rStyle w:val="div.CC1-341-c"/>
        </w:rPr>
        <w:t xml:space="preserve"> </w:t>
      </w:r>
      <w:r>
        <w:rPr>
          <w:rStyle w:val="font-340-c"/>
        </w:rPr>
        <w:t xml:space="preserve">return</w:t>
      </w:r>
      <w:r>
        <w:rPr>
          <w:rStyle w:val="div.CC1-341-c"/>
        </w:rPr>
        <w:t xml:space="preserve"> s.str();</w:t>
      </w:r>
    </w:p>
    <w:p>
      <w:pPr>
        <w:pStyle w:val="div.CC1-341"/>
      </w:pPr>
      <w:r>
        <w:rPr>
          <w:rStyle w:val="div.CC1-341-c"/>
        </w:rPr>
        <w:t xml:space="preserve">}</w:t>
      </w:r>
    </w:p>
    <w:p>
      <w:pPr>
        <w:pStyle w:val="font-345"/>
      </w:pPr>
      <w:r>
        <w:rPr>
          <w:rStyle w:val="font-345-c"/>
        </w:rPr>
        <w:t xml:space="preserve">#endif </w:t>
      </w:r>
      <w:r>
        <w:rPr>
          <w:rStyle w:val="font-342-c"/>
        </w:rPr>
        <w:t xml:space="preserve">// STRINGCONV_H ///:~</w:t>
      </w:r>
    </w:p>
    <w:p>
      <w:pPr>
        <w:pStyle w:val="div.CC1-343"/>
      </w:pPr>
      <w:r>
        <w:rPr>
          <w:rStyle w:val="div.CC1-343-c"/>
        </w:rPr>
        <w:t xml:space="preserve"> </w:t>
      </w:r>
    </w:p>
    <w:p>
      <w:pPr>
        <w:pStyle w:val="p.MsoNormal-335"/>
      </w:pPr>
      <w:r>
        <w:rPr>
          <w:rStyle w:val="p.MsoNormal-335-c"/>
        </w:rPr>
        <w:t xml:space="preserve">These function templates provide conversions to and from </w:t>
      </w:r>
      <w:r>
        <w:rPr>
          <w:rStyle w:val="b-339-c"/>
          <w:b/>
        </w:rPr>
        <w:t xml:space="preserve">std::string</w:t>
      </w:r>
      <w:r>
        <w:rPr>
          <w:rStyle w:val="p.MsoNormal-335-c"/>
        </w:rPr>
        <w:t xml:space="preserve">for any types that provide a stream inserter or extractor, respectively. Here’s
a test program that includes the use of the standard library </w:t>
      </w:r>
      <w:r>
        <w:rPr>
          <w:rStyle w:val="b-339-c"/>
          <w:b/>
        </w:rPr>
        <w:t xml:space="preserve">complex</w:t>
      </w:r>
      <w:r>
        <w:rPr>
          <w:rStyle w:val="p.MsoNormal-335-c"/>
        </w:rPr>
        <w:t xml:space="preserve">number type:</w:t>
      </w:r>
    </w:p>
    <w:p>
      <w:pPr>
        <w:pStyle w:val="font-342"/>
      </w:pPr>
      <w:r>
        <w:rPr>
          <w:rStyle w:val="font-342-c"/>
        </w:rPr>
        <w:t xml:space="preserve">//: C05:StringConvTest.cpp</w:t>
      </w:r>
    </w:p>
    <w:p>
      <w:pPr>
        <w:pStyle w:val="font-345"/>
      </w:pPr>
      <w:r>
        <w:rPr>
          <w:rStyle w:val="font-345-c"/>
        </w:rPr>
        <w:t xml:space="preserve">#include &lt;complex&gt;</w:t>
      </w:r>
    </w:p>
    <w:p>
      <w:pPr>
        <w:pStyle w:val="font-345"/>
      </w:pPr>
      <w:r>
        <w:rPr>
          <w:rStyle w:val="font-345-c"/>
        </w:rPr>
        <w:t xml:space="preserve">#include &lt;iostream&gt;</w:t>
      </w:r>
    </w:p>
    <w:p>
      <w:pPr>
        <w:pStyle w:val="font-345"/>
      </w:pPr>
      <w:r>
        <w:rPr>
          <w:rStyle w:val="font-345-c"/>
        </w:rPr>
        <w:t xml:space="preserve">#include "StringConv.h"</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w:t>
      </w:r>
      <w:r>
        <w:rPr>
          <w:rStyle w:val="font-347-c"/>
        </w:rPr>
        <w:t xml:space="preserve">int</w:t>
      </w:r>
      <w:r>
        <w:rPr>
          <w:rStyle w:val="span-346-c"/>
        </w:rPr>
        <w:t xml:space="preserve"> i = 1234;</w:t>
      </w:r>
    </w:p>
    <w:p>
      <w:pPr>
        <w:pStyle w:val="span-346"/>
      </w:pPr>
      <w:r>
        <w:rPr>
          <w:rStyle w:val="span-346-c"/>
        </w:rPr>
        <w:t xml:space="preserve"> cout &lt;&lt; </w:t>
      </w:r>
      <w:r>
        <w:rPr>
          <w:rStyle w:val="font-355-c"/>
        </w:rPr>
        <w:t xml:space="preserve">"i == \""</w:t>
      </w:r>
      <w:r>
        <w:rPr>
          <w:rStyle w:val="span-346-c"/>
        </w:rPr>
        <w:t xml:space="preserve">&lt;&lt; toString(i) &lt;&lt; </w:t>
      </w:r>
      <w:r>
        <w:rPr>
          <w:rStyle w:val="font-355-c"/>
        </w:rPr>
        <w:t xml:space="preserve">"\""</w:t>
      </w:r>
      <w:r>
        <w:rPr>
          <w:rStyle w:val="span-346-c"/>
        </w:rPr>
        <w:t xml:space="preserve"> &lt;&lt; endl;</w:t>
      </w:r>
    </w:p>
    <w:p>
      <w:pPr>
        <w:pStyle w:val="span-346"/>
      </w:pPr>
      <w:r>
        <w:rPr>
          <w:rStyle w:val="span-346-c"/>
        </w:rPr>
        <w:t xml:space="preserve"> </w:t>
      </w:r>
      <w:r>
        <w:rPr>
          <w:rStyle w:val="font-340-c"/>
        </w:rPr>
        <w:t xml:space="preserve">float</w:t>
      </w:r>
      <w:r>
        <w:rPr>
          <w:rStyle w:val="div.CC1-341-c"/>
        </w:rPr>
        <w:t xml:space="preserve"> x = 567.89;</w:t>
      </w:r>
    </w:p>
    <w:p>
      <w:pPr>
        <w:pStyle w:val="div.CC1-341"/>
      </w:pPr>
      <w:r>
        <w:rPr>
          <w:rStyle w:val="div.CC1-341-c"/>
        </w:rPr>
        <w:t xml:space="preserve"> cout &lt;&lt; </w:t>
      </w:r>
      <w:r>
        <w:rPr>
          <w:rStyle w:val="font-352-c"/>
        </w:rPr>
        <w:t xml:space="preserve">"x == \""</w:t>
      </w:r>
      <w:r>
        <w:rPr>
          <w:rStyle w:val="div.CC1-341-c"/>
        </w:rPr>
        <w:t xml:space="preserve"> &lt;&lt;
toString(x) &lt;&lt; </w:t>
      </w:r>
      <w:r>
        <w:rPr>
          <w:rStyle w:val="font-352-c"/>
        </w:rPr>
        <w:t xml:space="preserve">"\""</w:t>
      </w:r>
      <w:r>
        <w:rPr>
          <w:rStyle w:val="div.CC1-341-c"/>
        </w:rPr>
        <w:t xml:space="preserve"> &lt;&lt; endl;</w:t>
      </w:r>
    </w:p>
    <w:p>
      <w:pPr>
        <w:pStyle w:val="div.CC1-341"/>
      </w:pPr>
      <w:r>
        <w:rPr>
          <w:rStyle w:val="div.CC1-341-c"/>
        </w:rPr>
        <w:t xml:space="preserve"> complex&lt;</w:t>
      </w:r>
      <w:r>
        <w:rPr>
          <w:rStyle w:val="font-340-c"/>
        </w:rPr>
        <w:t xml:space="preserve">float</w:t>
      </w:r>
      <w:r>
        <w:rPr>
          <w:rStyle w:val="div.CC1-341-c"/>
        </w:rPr>
        <w:t xml:space="preserve">&gt; c(1.0, 2.0);</w:t>
      </w:r>
    </w:p>
    <w:p>
      <w:pPr>
        <w:pStyle w:val="div.CC1-341"/>
      </w:pPr>
      <w:r>
        <w:rPr>
          <w:rStyle w:val="div.CC1-341-c"/>
        </w:rPr>
        <w:t xml:space="preserve"> cout &lt;&lt; </w:t>
      </w:r>
      <w:r>
        <w:rPr>
          <w:rStyle w:val="font-352-c"/>
        </w:rPr>
        <w:t xml:space="preserve">"c == \""</w:t>
      </w:r>
      <w:r>
        <w:rPr>
          <w:rStyle w:val="div.CC1-341-c"/>
        </w:rPr>
        <w:t xml:space="preserve"> &lt;&lt;
toString(c) &lt;&lt; </w:t>
      </w:r>
      <w:r>
        <w:rPr>
          <w:rStyle w:val="font-352-c"/>
        </w:rPr>
        <w:t xml:space="preserve">"\""</w:t>
      </w:r>
      <w:r>
        <w:rPr>
          <w:rStyle w:val="div.CC1-341-c"/>
        </w:rPr>
        <w:t xml:space="preserve"> &lt;&lt; endl;</w:t>
      </w:r>
    </w:p>
    <w:p>
      <w:pPr>
        <w:pStyle w:val="div.CC1-341"/>
      </w:pPr>
      <w:r>
        <w:rPr>
          <w:rStyle w:val="div.CC1-341-c"/>
        </w:rPr>
        <w:t xml:space="preserve"> </w:t>
      </w:r>
      <w:r>
        <w:rPr>
          <w:rStyle w:val="span-346-c"/>
        </w:rPr>
        <w:t xml:space="preserve">cout &lt;&lt; endl;</w:t>
      </w:r>
    </w:p>
    <w:p>
      <w:pPr>
        <w:pStyle w:val="span-346"/>
      </w:pPr>
      <w:r>
        <w:rPr>
          <w:rStyle w:val="span-346-c"/>
        </w:rPr>
        <w:t xml:space="preserve"> </w:t>
      </w:r>
    </w:p>
    <w:p>
      <w:pPr>
        <w:pStyle w:val="span-346"/>
      </w:pPr>
      <w:r>
        <w:rPr>
          <w:rStyle w:val="span-346-c"/>
        </w:rPr>
        <w:t xml:space="preserve"> i =
fromString&lt;</w:t>
      </w:r>
      <w:r>
        <w:rPr>
          <w:rStyle w:val="font-347-c"/>
        </w:rPr>
        <w:t xml:space="preserve">int</w:t>
      </w:r>
      <w:r>
        <w:rPr>
          <w:rStyle w:val="span-346-c"/>
        </w:rPr>
        <w:t xml:space="preserve">&gt;(string(</w:t>
      </w:r>
      <w:r>
        <w:rPr>
          <w:rStyle w:val="font-355-c"/>
        </w:rPr>
        <w:t xml:space="preserve">"1234"</w:t>
      </w:r>
      <w:r>
        <w:rPr>
          <w:rStyle w:val="span-346-c"/>
        </w:rPr>
        <w:t xml:space="preserve">));</w:t>
      </w:r>
    </w:p>
    <w:p>
      <w:pPr>
        <w:pStyle w:val="span-346"/>
      </w:pPr>
      <w:r>
        <w:rPr>
          <w:rStyle w:val="span-346-c"/>
        </w:rPr>
        <w:t xml:space="preserve"> </w:t>
      </w:r>
      <w:r>
        <w:rPr>
          <w:rStyle w:val="div.CC1-341-c"/>
        </w:rPr>
        <w:t xml:space="preserve">cout &lt;&lt; </w:t>
      </w:r>
      <w:r>
        <w:rPr>
          <w:rStyle w:val="font-352-c"/>
        </w:rPr>
        <w:t xml:space="preserve">"i == "</w:t>
      </w:r>
      <w:r>
        <w:rPr>
          <w:rStyle w:val="div.CC1-341-c"/>
        </w:rPr>
        <w:t xml:space="preserve">&lt;&lt; i &lt;&lt; endl;</w:t>
      </w:r>
    </w:p>
    <w:p>
      <w:pPr>
        <w:pStyle w:val="div.CC1-341"/>
      </w:pPr>
      <w:r>
        <w:rPr>
          <w:rStyle w:val="div.CC1-341-c"/>
        </w:rPr>
        <w:t xml:space="preserve"> x = fromString&lt;</w:t>
      </w:r>
      <w:r>
        <w:rPr>
          <w:rStyle w:val="font-340-c"/>
        </w:rPr>
        <w:t xml:space="preserve">float</w:t>
      </w:r>
      <w:r>
        <w:rPr>
          <w:rStyle w:val="div.CC1-341-c"/>
        </w:rPr>
        <w:t xml:space="preserve">&gt;(string(</w:t>
      </w:r>
      <w:r>
        <w:rPr>
          <w:rStyle w:val="font-352-c"/>
        </w:rPr>
        <w:t xml:space="preserve">"567.89"</w:t>
      </w:r>
      <w:r>
        <w:rPr>
          <w:rStyle w:val="div.CC1-341-c"/>
        </w:rPr>
        <w:t xml:space="preserve">));</w:t>
      </w:r>
    </w:p>
    <w:p>
      <w:pPr>
        <w:pStyle w:val="div.CC1-341"/>
      </w:pPr>
      <w:r>
        <w:rPr>
          <w:rStyle w:val="div.CC1-341-c"/>
        </w:rPr>
        <w:t xml:space="preserve"> cout &lt;&lt; </w:t>
      </w:r>
      <w:r>
        <w:rPr>
          <w:rStyle w:val="font-352-c"/>
        </w:rPr>
        <w:t xml:space="preserve">"x == "</w:t>
      </w:r>
      <w:r>
        <w:rPr>
          <w:rStyle w:val="div.CC1-341-c"/>
        </w:rPr>
        <w:t xml:space="preserve"> &lt;&lt; x &lt;&lt;
endl;</w:t>
      </w:r>
    </w:p>
    <w:p>
      <w:pPr>
        <w:pStyle w:val="div.CC1-341"/>
      </w:pPr>
      <w:r>
        <w:rPr>
          <w:rStyle w:val="div.CC1-341-c"/>
        </w:rPr>
        <w:t xml:space="preserve"> c = fromString&lt;complex&lt;</w:t>
      </w:r>
      <w:r>
        <w:rPr>
          <w:rStyle w:val="font-340-c"/>
        </w:rPr>
        <w:t xml:space="preserve">float</w:t>
      </w:r>
      <w:r>
        <w:rPr>
          <w:rStyle w:val="div.CC1-341-c"/>
        </w:rPr>
        <w:t xml:space="preserve">&gt;
&gt;(string(</w:t>
      </w:r>
      <w:r>
        <w:rPr>
          <w:rStyle w:val="font-352-c"/>
        </w:rPr>
        <w:t xml:space="preserve">"(1.0,2.0)"</w:t>
      </w:r>
      <w:r>
        <w:rPr>
          <w:rStyle w:val="div.CC1-341-c"/>
        </w:rPr>
        <w:t xml:space="preserve">));</w:t>
      </w:r>
    </w:p>
    <w:p>
      <w:pPr>
        <w:pStyle w:val="div.CC1-341"/>
      </w:pPr>
      <w:r>
        <w:rPr>
          <w:rStyle w:val="div.CC1-341-c"/>
        </w:rPr>
        <w:t xml:space="preserve"> cout &lt;&lt; </w:t>
      </w:r>
      <w:r>
        <w:rPr>
          <w:rStyle w:val="font-352-c"/>
        </w:rPr>
        <w:t xml:space="preserve">"c == "</w:t>
      </w:r>
      <w:r>
        <w:rPr>
          <w:rStyle w:val="div.CC1-341-c"/>
        </w:rPr>
        <w:t xml:space="preserve"> &lt;&lt; c &lt;&lt;
endl;</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The output is what you’d expect:</w:t>
      </w:r>
    </w:p>
    <w:p>
      <w:pPr>
        <w:pStyle w:val="div.CC1-341"/>
      </w:pPr>
      <w:r>
        <w:rPr>
          <w:rStyle w:val="div.CC1-341-c"/>
        </w:rPr>
        <w:t xml:space="preserve">i == </w:t>
      </w:r>
      <w:r>
        <w:rPr>
          <w:rStyle w:val="font-352-c"/>
        </w:rPr>
        <w:t xml:space="preserve">"1234"</w:t>
      </w:r>
    </w:p>
    <w:p>
      <w:pPr>
        <w:pStyle w:val="div.CC1-341"/>
      </w:pPr>
      <w:r>
        <w:rPr>
          <w:rStyle w:val="div.CC1-341-c"/>
        </w:rPr>
        <w:t xml:space="preserve">x == </w:t>
      </w:r>
      <w:r>
        <w:rPr>
          <w:rStyle w:val="font-352-c"/>
        </w:rPr>
        <w:t xml:space="preserve">"567.89"</w:t>
      </w:r>
    </w:p>
    <w:p>
      <w:pPr>
        <w:pStyle w:val="div.CC1-341"/>
      </w:pPr>
      <w:r>
        <w:rPr>
          <w:rStyle w:val="div.CC1-341-c"/>
        </w:rPr>
        <w:t xml:space="preserve">c == </w:t>
      </w:r>
      <w:r>
        <w:rPr>
          <w:rStyle w:val="font-352-c"/>
        </w:rPr>
        <w:t xml:space="preserve">"(1,2)"</w:t>
      </w:r>
    </w:p>
    <w:p>
      <w:pPr>
        <w:pStyle w:val="div.CC1-341"/>
      </w:pPr>
      <w:r>
        <w:rPr>
          <w:rStyle w:val="div.CC1-341-c"/>
        </w:rPr>
        <w:t xml:space="preserve"> </w:t>
      </w:r>
    </w:p>
    <w:p>
      <w:pPr>
        <w:pStyle w:val="div.CC1-341"/>
      </w:pPr>
      <w:r>
        <w:rPr>
          <w:rStyle w:val="div.CC1-341-c"/>
        </w:rPr>
        <w:t xml:space="preserve">i == 1234</w:t>
      </w:r>
    </w:p>
    <w:p>
      <w:pPr>
        <w:pStyle w:val="div.CC1-341"/>
      </w:pPr>
      <w:r>
        <w:rPr>
          <w:rStyle w:val="div.CC1-341-c"/>
        </w:rPr>
        <w:t xml:space="preserve">x == 567.89</w:t>
      </w:r>
    </w:p>
    <w:p>
      <w:pPr>
        <w:pStyle w:val="div.CC1-341"/>
      </w:pPr>
      <w:r>
        <w:rPr>
          <w:rStyle w:val="div.CC1-341-c"/>
        </w:rPr>
        <w:t xml:space="preserve">c == (1,2)</w:t>
      </w:r>
    </w:p>
    <w:p>
      <w:pPr>
        <w:pStyle w:val="div.CC1-343"/>
      </w:pPr>
      <w:r>
        <w:rPr>
          <w:rStyle w:val="div.CC1-343-c"/>
        </w:rPr>
        <w:t xml:space="preserve"> </w:t>
      </w:r>
    </w:p>
    <w:p>
      <w:pPr>
        <w:pStyle w:val="p.MsoNormal-335"/>
      </w:pPr>
      <w:r>
        <w:rPr>
          <w:rStyle w:val="p.MsoNormal-335-c"/>
        </w:rPr>
        <w:t xml:space="preserve">Notice that in each of the instantiations of </w:t>
      </w:r>
      <w:r>
        <w:rPr>
          <w:rStyle w:val="b-339-c"/>
          <w:b/>
        </w:rPr>
        <w:t xml:space="preserve">fromString( )</w:t>
      </w:r>
      <w:r>
        <w:rPr>
          <w:rStyle w:val="p.MsoNormal-335-c"/>
        </w:rPr>
        <w:t xml:space="preserve">,
the template parameter is specified in the call. If you have a function
template with template parameters for the parameter types as well as the return
types, it is important to declare the return type parameter first, otherwise
you won’t be able to omit the type parameters for the function parameters. As
an illustration, consider the following well-known function template:</w:t>
      </w:r>
      <w:bookmarkStart w:id="467" w:name="_ftnref53"/>
      <w:bookmarkEnd w:id="467"/>
      <w:hyperlink w:tooltip="Current Document" w:anchor="_ftn53">
        <w:r>
          <w:rPr>
            <w:rStyle w:val="span.MsoFootnoteReference-336-c"/>
          </w:rPr>
          <w:t xml:space="preserve">[53]</w:t>
        </w:r>
      </w:hyperlink>
    </w:p>
    <w:p>
      <w:pPr>
        <w:pStyle w:val="font-342"/>
      </w:pPr>
      <w:r>
        <w:rPr>
          <w:rStyle w:val="font-342-c"/>
        </w:rPr>
        <w:t xml:space="preserve">//: C05:ImplicitCast.cpp</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typename</w:t>
      </w:r>
      <w:r>
        <w:rPr>
          <w:rStyle w:val="div.CC1-341-c"/>
        </w:rPr>
        <w:t xml:space="preserve"> R, </w:t>
      </w:r>
      <w:r>
        <w:rPr>
          <w:rStyle w:val="font-340-c"/>
        </w:rPr>
        <w:t xml:space="preserve">typename</w:t>
      </w:r>
      <w:r>
        <w:rPr>
          <w:rStyle w:val="div.CC1-341-c"/>
        </w:rPr>
        <w:t xml:space="preserve">P&gt;</w:t>
      </w:r>
    </w:p>
    <w:p>
      <w:pPr>
        <w:pStyle w:val="div.CC1-341"/>
      </w:pPr>
      <w:r>
        <w:rPr>
          <w:rStyle w:val="div.CC1-341-c"/>
        </w:rPr>
        <w:t xml:space="preserve">R implicit_cast(</w:t>
      </w:r>
      <w:r>
        <w:rPr>
          <w:rStyle w:val="font-340-c"/>
        </w:rPr>
        <w:t xml:space="preserve">const</w:t>
      </w:r>
      <w:r>
        <w:rPr>
          <w:rStyle w:val="div.CC1-341-c"/>
        </w:rPr>
        <w:t xml:space="preserve"> P&amp; p) {</w:t>
      </w:r>
    </w:p>
    <w:p>
      <w:pPr>
        <w:pStyle w:val="div.CC1-341"/>
      </w:pPr>
      <w:r>
        <w:rPr>
          <w:rStyle w:val="div.CC1-341-c"/>
        </w:rPr>
        <w:t xml:space="preserve"> </w:t>
      </w:r>
      <w:r>
        <w:rPr>
          <w:rStyle w:val="font-340-c"/>
        </w:rPr>
        <w:t xml:space="preserve">return</w:t>
      </w:r>
      <w:r>
        <w:rPr>
          <w:rStyle w:val="div.CC1-341-c"/>
        </w:rPr>
        <w:t xml:space="preserve"> p;</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w:t>
      </w:r>
      <w:r>
        <w:rPr>
          <w:rStyle w:val="font-340-c"/>
        </w:rPr>
        <w:t xml:space="preserve">int</w:t>
      </w:r>
      <w:r>
        <w:rPr>
          <w:rStyle w:val="div.CC1-341-c"/>
        </w:rPr>
        <w:t xml:space="preserve"> i = 1;</w:t>
      </w:r>
    </w:p>
    <w:p>
      <w:pPr>
        <w:pStyle w:val="div.CC1-341"/>
      </w:pPr>
      <w:r>
        <w:rPr>
          <w:rStyle w:val="div.CC1-341-c"/>
        </w:rPr>
        <w:t xml:space="preserve"> </w:t>
      </w:r>
      <w:r>
        <w:rPr>
          <w:rStyle w:val="font-340-c"/>
        </w:rPr>
        <w:t xml:space="preserve">float</w:t>
      </w:r>
      <w:r>
        <w:rPr>
          <w:rStyle w:val="div.CC1-341-c"/>
        </w:rPr>
        <w:t xml:space="preserve"> x = implicit_cast&lt;</w:t>
      </w:r>
      <w:r>
        <w:rPr>
          <w:rStyle w:val="font-340-c"/>
        </w:rPr>
        <w:t xml:space="preserve">float</w:t>
      </w:r>
      <w:r>
        <w:rPr>
          <w:rStyle w:val="div.CC1-341-c"/>
        </w:rPr>
        <w:t xml:space="preserve">&gt;(i);</w:t>
      </w:r>
    </w:p>
    <w:p>
      <w:pPr>
        <w:pStyle w:val="div.CC1-341"/>
      </w:pPr>
      <w:r>
        <w:rPr>
          <w:rStyle w:val="div.CC1-341-c"/>
        </w:rPr>
        <w:t xml:space="preserve"> </w:t>
      </w:r>
      <w:r>
        <w:rPr>
          <w:rStyle w:val="font-340-c"/>
        </w:rPr>
        <w:t xml:space="preserve">int</w:t>
      </w:r>
      <w:r>
        <w:rPr>
          <w:rStyle w:val="div.CC1-341-c"/>
        </w:rPr>
        <w:t xml:space="preserve"> j = implicit_cast&lt;</w:t>
      </w:r>
      <w:r>
        <w:rPr>
          <w:rStyle w:val="font-340-c"/>
        </w:rPr>
        <w:t xml:space="preserve">int</w:t>
      </w:r>
      <w:r>
        <w:rPr>
          <w:rStyle w:val="div.CC1-341-c"/>
        </w:rPr>
        <w:t xml:space="preserve">&gt;(x);</w:t>
      </w:r>
    </w:p>
    <w:p>
      <w:pPr>
        <w:pStyle w:val="div.CC1-341"/>
      </w:pPr>
      <w:r>
        <w:rPr>
          <w:rStyle w:val="div.CC1-341-c"/>
        </w:rPr>
        <w:t xml:space="preserve"> </w:t>
      </w:r>
      <w:r>
        <w:rPr>
          <w:rStyle w:val="font-342-c"/>
        </w:rPr>
        <w:t xml:space="preserve">//! char* p = implicit_cast&lt;char*&gt;(i);</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If you interchange </w:t>
      </w:r>
      <w:r>
        <w:rPr>
          <w:rStyle w:val="b-339-c"/>
          <w:b/>
        </w:rPr>
        <w:t xml:space="preserve">R</w:t>
      </w:r>
      <w:r>
        <w:rPr>
          <w:rStyle w:val="p.MsoNormal-335-c"/>
        </w:rPr>
        <w:t xml:space="preserve"> and </w:t>
      </w:r>
      <w:r>
        <w:rPr>
          <w:rStyle w:val="b-339-c"/>
          <w:b/>
        </w:rPr>
        <w:t xml:space="preserve">P</w:t>
      </w:r>
      <w:r>
        <w:rPr>
          <w:rStyle w:val="p.MsoNormal-335-c"/>
        </w:rPr>
        <w:t xml:space="preserve"> in the template
parameter list near the top of the file, it will be impossible to compile this
program because the return type will remain unspecified (the first template
parameter would be the function’s parameter type). The last line (which is
commented out) is illegal because there is no standard conversion from </w:t>
      </w:r>
      <w:r>
        <w:rPr>
          <w:rStyle w:val="b-339-c"/>
          <w:b/>
        </w:rPr>
        <w:t xml:space="preserve">int</w:t>
      </w:r>
      <w:r>
        <w:rPr>
          <w:rStyle w:val="p.MsoNormal-335-c"/>
        </w:rPr>
        <w:t xml:space="preserve">to </w:t>
      </w:r>
      <w:r>
        <w:rPr>
          <w:rStyle w:val="b-339-c"/>
          <w:b/>
        </w:rPr>
        <w:t xml:space="preserve">char*</w:t>
      </w:r>
      <w:r>
        <w:rPr>
          <w:rStyle w:val="p.MsoNormal-335-c"/>
        </w:rPr>
        <w:t xml:space="preserve">. </w:t>
      </w:r>
      <w:r>
        <w:rPr>
          <w:rStyle w:val="b-339-c"/>
          <w:b/>
        </w:rPr>
        <w:t xml:space="preserve">implicit_cast</w:t>
      </w:r>
      <w:r>
        <w:rPr>
          <w:rStyle w:val="p.MsoNormal-335-c"/>
        </w:rPr>
        <w:t xml:space="preserve"> is for revealing conversions in your code
that are allowed naturally.</w:t>
      </w:r>
    </w:p>
    <w:p>
      <w:pPr>
        <w:pStyle w:val="p.MsoNormal-335"/>
      </w:pPr>
      <w:r>
        <w:rPr>
          <w:rStyle w:val="p.MsoNormal-335-c"/>
        </w:rPr>
        <w:t xml:space="preserve">With a little care you can even deduce array dimensions. This
example has an array-initialization function template (</w:t>
      </w:r>
      <w:r>
        <w:rPr>
          <w:rStyle w:val="b-339-c"/>
          <w:b/>
        </w:rPr>
        <w:t xml:space="preserve">init2</w:t>
      </w:r>
      <w:r>
        <w:rPr>
          <w:rStyle w:val="p.MsoNormal-335-c"/>
        </w:rPr>
        <w:t xml:space="preserve">) that performs
such a deduction:</w:t>
      </w:r>
    </w:p>
    <w:p>
      <w:pPr>
        <w:pStyle w:val="font-342"/>
      </w:pPr>
      <w:r>
        <w:rPr>
          <w:rStyle w:val="font-342-c"/>
        </w:rPr>
        <w:t xml:space="preserve">//: C05:ArraySize.cpp</w:t>
      </w:r>
    </w:p>
    <w:p>
      <w:pPr>
        <w:pStyle w:val="font-345"/>
      </w:pPr>
      <w:r>
        <w:rPr>
          <w:rStyle w:val="font-345-c"/>
        </w:rPr>
        <w:t xml:space="preserve">#include &lt;cstddef&gt;</w:t>
      </w:r>
    </w:p>
    <w:p>
      <w:pPr>
        <w:pStyle w:val="font-340"/>
      </w:pPr>
      <w:r>
        <w:rPr>
          <w:rStyle w:val="font-340-c"/>
        </w:rPr>
        <w:t xml:space="preserve">using</w:t>
      </w:r>
      <w:r>
        <w:rPr>
          <w:rStyle w:val="div.CC1-341-c"/>
        </w:rPr>
        <w:t xml:space="preserve"> std::size_t;</w:t>
      </w:r>
    </w:p>
    <w:p>
      <w:pPr>
        <w:pStyle w:val="div.CC1-341"/>
      </w:pPr>
      <w:r>
        <w:rPr>
          <w:rStyle w:val="div.CC1-341-c"/>
        </w:rPr>
        <w:t xml:space="preserve"> </w:t>
      </w:r>
    </w:p>
    <w:p>
      <w:pPr>
        <w:pStyle w:val="font-340"/>
      </w:pPr>
      <w:r>
        <w:rPr>
          <w:rStyle w:val="font-340-c"/>
        </w:rPr>
        <w:t xml:space="preserve">template</w:t>
      </w:r>
      <w:r>
        <w:rPr>
          <w:rStyle w:val="div.CC1-341-c"/>
        </w:rPr>
        <w:t xml:space="preserve">&lt;size_t R, size_t C, </w:t>
      </w:r>
      <w:r>
        <w:rPr>
          <w:rStyle w:val="font-340-c"/>
        </w:rPr>
        <w:t xml:space="preserve">typename</w:t>
      </w:r>
      <w:r>
        <w:rPr>
          <w:rStyle w:val="div.CC1-341-c"/>
        </w:rPr>
        <w:t xml:space="preserve"> T&gt;</w:t>
      </w:r>
    </w:p>
    <w:p>
      <w:pPr>
        <w:pStyle w:val="font-340"/>
      </w:pPr>
      <w:r>
        <w:rPr>
          <w:rStyle w:val="font-340-c"/>
        </w:rPr>
        <w:t xml:space="preserve">void</w:t>
      </w:r>
      <w:r>
        <w:rPr>
          <w:rStyle w:val="div.CC1-341-c"/>
        </w:rPr>
        <w:t xml:space="preserve"> init1(T a[R][C]) {</w:t>
      </w:r>
    </w:p>
    <w:p>
      <w:pPr>
        <w:pStyle w:val="div.CC1-341"/>
      </w:pPr>
      <w:r>
        <w:rPr>
          <w:rStyle w:val="div.CC1-341-c"/>
        </w:rPr>
        <w:t xml:space="preserve"> </w:t>
      </w:r>
      <w:r>
        <w:rPr>
          <w:rStyle w:val="font-340-c"/>
        </w:rPr>
        <w:t xml:space="preserve">for</w:t>
      </w:r>
      <w:r>
        <w:rPr>
          <w:rStyle w:val="div.CC1-341-c"/>
        </w:rPr>
        <w:t xml:space="preserve">(size_t i = 0; i &lt; R; ++i)</w:t>
      </w:r>
    </w:p>
    <w:p>
      <w:pPr>
        <w:pStyle w:val="div.CC1-341"/>
      </w:pPr>
      <w:r>
        <w:rPr>
          <w:rStyle w:val="div.CC1-341-c"/>
        </w:rPr>
        <w:t xml:space="preserve"> </w:t>
      </w:r>
      <w:r>
        <w:rPr>
          <w:rStyle w:val="font-340-c"/>
        </w:rPr>
        <w:t xml:space="preserve">for</w:t>
      </w:r>
      <w:r>
        <w:rPr>
          <w:rStyle w:val="div.CC1-341-c"/>
        </w:rPr>
        <w:t xml:space="preserve">(size_t j = 0; j &lt; C; ++j)</w:t>
      </w:r>
    </w:p>
    <w:p>
      <w:pPr>
        <w:pStyle w:val="div.CC1-341"/>
      </w:pPr>
      <w:r>
        <w:rPr>
          <w:rStyle w:val="div.CC1-341-c"/>
        </w:rPr>
        <w:t xml:space="preserve"> a[i][j] = T();</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&lt;size_t R, size_t C, </w:t>
      </w:r>
      <w:r>
        <w:rPr>
          <w:rStyle w:val="font-340-c"/>
        </w:rPr>
        <w:t xml:space="preserve">class</w:t>
      </w:r>
      <w:r>
        <w:rPr>
          <w:rStyle w:val="div.CC1-341-c"/>
        </w:rPr>
        <w:t xml:space="preserve"> T&gt;</w:t>
      </w:r>
    </w:p>
    <w:p>
      <w:pPr>
        <w:pStyle w:val="font-340"/>
      </w:pPr>
      <w:r>
        <w:rPr>
          <w:rStyle w:val="font-340-c"/>
        </w:rPr>
        <w:t xml:space="preserve">void</w:t>
      </w:r>
      <w:r>
        <w:rPr>
          <w:rStyle w:val="div.CC1-341-c"/>
        </w:rPr>
        <w:t xml:space="preserve"> init2(T (&amp;a)[R][C]) { </w:t>
      </w:r>
      <w:r>
        <w:rPr>
          <w:rStyle w:val="font-342-c"/>
        </w:rPr>
        <w:t xml:space="preserve">// Reference parameter</w:t>
      </w:r>
    </w:p>
    <w:p>
      <w:pPr>
        <w:pStyle w:val="div.CC1-341"/>
      </w:pPr>
      <w:r>
        <w:rPr>
          <w:rStyle w:val="div.CC1-341-c"/>
        </w:rPr>
        <w:t xml:space="preserve"> </w:t>
      </w:r>
      <w:r>
        <w:rPr>
          <w:rStyle w:val="font-340-c"/>
        </w:rPr>
        <w:t xml:space="preserve">for</w:t>
      </w:r>
      <w:r>
        <w:rPr>
          <w:rStyle w:val="div.CC1-341-c"/>
        </w:rPr>
        <w:t xml:space="preserve">(size_t i = 0; i &lt; R; ++i)</w:t>
      </w:r>
    </w:p>
    <w:p>
      <w:pPr>
        <w:pStyle w:val="div.CC1-341"/>
      </w:pPr>
      <w:r>
        <w:rPr>
          <w:rStyle w:val="div.CC1-341-c"/>
        </w:rPr>
        <w:t xml:space="preserve"> </w:t>
      </w:r>
      <w:r>
        <w:rPr>
          <w:rStyle w:val="font-340-c"/>
        </w:rPr>
        <w:t xml:space="preserve">for</w:t>
      </w:r>
      <w:r>
        <w:rPr>
          <w:rStyle w:val="div.CC1-341-c"/>
        </w:rPr>
        <w:t xml:space="preserve">(size_t j = 0; j &lt; C; ++j)</w:t>
      </w:r>
    </w:p>
    <w:p>
      <w:pPr>
        <w:pStyle w:val="div.CC1-341"/>
      </w:pPr>
      <w:r>
        <w:rPr>
          <w:rStyle w:val="div.CC1-341-c"/>
        </w:rPr>
        <w:t xml:space="preserve"> a[i][j] = T();</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w:t>
      </w:r>
      <w:r>
        <w:rPr>
          <w:rStyle w:val="font-340-c"/>
        </w:rPr>
        <w:t xml:space="preserve">int</w:t>
      </w:r>
      <w:r>
        <w:rPr>
          <w:rStyle w:val="div.CC1-341-c"/>
        </w:rPr>
        <w:t xml:space="preserve"> a[10][20];</w:t>
      </w:r>
    </w:p>
    <w:p>
      <w:pPr>
        <w:pStyle w:val="div.CC1-341"/>
      </w:pPr>
      <w:r>
        <w:rPr>
          <w:rStyle w:val="div.CC1-341-c"/>
        </w:rPr>
        <w:t xml:space="preserve"> init1&lt;10,20&gt;(a); </w:t>
      </w:r>
      <w:r>
        <w:rPr>
          <w:rStyle w:val="font-342-c"/>
        </w:rPr>
        <w:t xml:space="preserve">// Must specify</w:t>
      </w:r>
    </w:p>
    <w:p>
      <w:pPr>
        <w:pStyle w:val="div.CC1-341"/>
      </w:pPr>
      <w:r>
        <w:rPr>
          <w:rStyle w:val="div.CC1-341-c"/>
        </w:rPr>
        <w:t xml:space="preserve"> init2(a); </w:t>
      </w:r>
      <w:r>
        <w:rPr>
          <w:rStyle w:val="font-342-c"/>
        </w:rPr>
        <w:t xml:space="preserve">// Sizes deduced</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Array dimensions are not passed as part of a function
parameter’s type unless that parameter is passed by pointer or reference. The
function template </w:t>
      </w:r>
      <w:r>
        <w:rPr>
          <w:rStyle w:val="b-339-c"/>
          <w:b/>
        </w:rPr>
        <w:t xml:space="preserve">init2</w:t>
      </w:r>
      <w:r>
        <w:rPr>
          <w:rStyle w:val="p.MsoNormal-335-c"/>
        </w:rPr>
        <w:t xml:space="preserve"> declares </w:t>
      </w:r>
      <w:r>
        <w:rPr>
          <w:rStyle w:val="b-339-c"/>
          <w:b/>
        </w:rPr>
        <w:t xml:space="preserve">a</w:t>
      </w:r>
      <w:r>
        <w:rPr>
          <w:rStyle w:val="p.MsoNormal-335-c"/>
        </w:rPr>
        <w:t xml:space="preserve"> to be a reference to a
two-dimensional array, so its dimensions </w:t>
      </w:r>
      <w:r>
        <w:rPr>
          <w:rStyle w:val="b-339-c"/>
          <w:b/>
        </w:rPr>
        <w:t xml:space="preserve">R</w:t>
      </w:r>
      <w:r>
        <w:rPr>
          <w:rStyle w:val="p.MsoNormal-335-c"/>
        </w:rPr>
        <w:t xml:space="preserve"> and </w:t>
      </w:r>
      <w:r>
        <w:rPr>
          <w:rStyle w:val="b-339-c"/>
          <w:b/>
        </w:rPr>
        <w:t xml:space="preserve">C</w:t>
      </w:r>
      <w:r>
        <w:rPr>
          <w:rStyle w:val="p.MsoNormal-335-c"/>
        </w:rPr>
        <w:t xml:space="preserve"> are deduced by
the template facility, making </w:t>
      </w:r>
      <w:r>
        <w:rPr>
          <w:rStyle w:val="b-339-c"/>
          <w:b/>
        </w:rPr>
        <w:t xml:space="preserve">init2</w:t>
      </w:r>
      <w:r>
        <w:rPr>
          <w:rStyle w:val="p.MsoNormal-335-c"/>
        </w:rPr>
        <w:t xml:space="preserve"> a handy way to initialize a
two-dimensional array of any size. The template </w:t>
      </w:r>
      <w:r>
        <w:rPr>
          <w:rStyle w:val="b-339-c"/>
          <w:b/>
        </w:rPr>
        <w:t xml:space="preserve">init1</w:t>
      </w:r>
      <w:r>
        <w:rPr>
          <w:rStyle w:val="p.MsoNormal-335-c"/>
        </w:rPr>
        <w:t xml:space="preserve"> does not pass the
array by reference, so the sizes must be explicitly specified, although the
type parameter can still be deduced.</w:t>
      </w:r>
    </w:p>
    <w:p>
      <w:bookmarkStart w:id="468" w:name="_Toc53985716"/>
      <w:bookmarkEnd w:id="468"/>
      <w:pPr>
        <w:pStyle w:val="a-344"/>
      </w:pPr>
      <w:hyperlink w:tooltip="Current Document" w:anchor="_TocRef53985716">
        <w:r>
          <w:rPr>
            <w:rStyle w:val="a-344-c"/>
          </w:rPr>
          <w:t xml:space="preserve">Function template overloading</w:t>
        </w:r>
      </w:hyperlink>
    </w:p>
    <w:p>
      <w:pPr>
        <w:pStyle w:val="p.MsoNormal-335"/>
      </w:pPr>
      <w:r>
        <w:rPr>
          <w:rStyle w:val="p.MsoNormal-335-c"/>
        </w:rPr>
        <w:t xml:space="preserve">As with ordinary functions, you can overload function
templates that have the same name. When the compiler processes a function call
in a program, it has to decide which template or ordinary function is the
“best” fit for the call. Along with the </w:t>
      </w:r>
      <w:r>
        <w:rPr>
          <w:rStyle w:val="b-339-c"/>
          <w:b/>
        </w:rPr>
        <w:t xml:space="preserve">min( )</w:t>
      </w:r>
      <w:r>
        <w:rPr>
          <w:rStyle w:val="p.MsoNormal-335-c"/>
        </w:rPr>
        <w:t xml:space="preserve"> function template
introduced earlier, let’s add some ordinary functions to the mix:</w:t>
      </w:r>
    </w:p>
    <w:p>
      <w:pPr>
        <w:pStyle w:val="font-342"/>
      </w:pPr>
      <w:r>
        <w:rPr>
          <w:rStyle w:val="font-342-c"/>
        </w:rPr>
        <w:t xml:space="preserve">//: C05:MinTest.cpp</w:t>
      </w:r>
    </w:p>
    <w:p>
      <w:pPr>
        <w:pStyle w:val="font-345"/>
      </w:pPr>
      <w:r>
        <w:rPr>
          <w:rStyle w:val="font-345-c"/>
        </w:rPr>
        <w:t xml:space="preserve">#include &lt;cstring&gt;</w:t>
      </w:r>
    </w:p>
    <w:p>
      <w:pPr>
        <w:pStyle w:val="font-345"/>
      </w:pPr>
      <w:r>
        <w:rPr>
          <w:rStyle w:val="font-345-c"/>
        </w:rPr>
        <w:t xml:space="preserve">#include &lt;iostream&gt;</w:t>
      </w:r>
    </w:p>
    <w:p>
      <w:pPr>
        <w:pStyle w:val="font-340"/>
      </w:pPr>
      <w:r>
        <w:rPr>
          <w:rStyle w:val="font-340-c"/>
        </w:rPr>
        <w:t xml:space="preserve">using</w:t>
      </w:r>
      <w:r>
        <w:rPr>
          <w:rStyle w:val="div.CC1-341-c"/>
        </w:rPr>
        <w:t xml:space="preserve"> std::strcmp;</w:t>
      </w:r>
    </w:p>
    <w:p>
      <w:pPr>
        <w:pStyle w:val="font-340"/>
      </w:pPr>
      <w:r>
        <w:rPr>
          <w:rStyle w:val="font-340-c"/>
        </w:rPr>
        <w:t xml:space="preserve">using</w:t>
      </w:r>
      <w:r>
        <w:rPr>
          <w:rStyle w:val="div.CC1-341-c"/>
        </w:rPr>
        <w:t xml:space="preserve"> std::cout;</w:t>
      </w:r>
    </w:p>
    <w:p>
      <w:pPr>
        <w:pStyle w:val="font-340"/>
      </w:pPr>
      <w:r>
        <w:rPr>
          <w:rStyle w:val="font-340-c"/>
        </w:rPr>
        <w:t xml:space="preserve">using</w:t>
      </w:r>
      <w:r>
        <w:rPr>
          <w:rStyle w:val="div.CC1-341-c"/>
        </w:rPr>
        <w:t xml:space="preserve"> std::endl;</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typename</w:t>
      </w:r>
      <w:r>
        <w:rPr>
          <w:rStyle w:val="div.CC1-341-c"/>
        </w:rPr>
        <w:t xml:space="preserve"> T&gt; </w:t>
      </w:r>
      <w:r>
        <w:rPr>
          <w:rStyle w:val="font-340-c"/>
        </w:rPr>
        <w:t xml:space="preserve">const</w:t>
      </w:r>
      <w:r>
        <w:rPr>
          <w:rStyle w:val="div.CC1-341-c"/>
        </w:rPr>
        <w:t xml:space="preserve"> T&amp; min(</w:t>
      </w:r>
      <w:r>
        <w:rPr>
          <w:rStyle w:val="font-340-c"/>
        </w:rPr>
        <w:t xml:space="preserve">const</w:t>
      </w:r>
      <w:r>
        <w:rPr>
          <w:rStyle w:val="div.CC1-341-c"/>
        </w:rPr>
        <w:t xml:space="preserve">T&amp; a, </w:t>
      </w:r>
      <w:r>
        <w:rPr>
          <w:rStyle w:val="font-340-c"/>
        </w:rPr>
        <w:t xml:space="preserve">const</w:t>
      </w:r>
      <w:r>
        <w:rPr>
          <w:rStyle w:val="div.CC1-341-c"/>
        </w:rPr>
        <w:t xml:space="preserve"> T&amp; b) {</w:t>
      </w:r>
    </w:p>
    <w:p>
      <w:pPr>
        <w:pStyle w:val="div.CC1-341"/>
      </w:pPr>
      <w:r>
        <w:rPr>
          <w:rStyle w:val="div.CC1-341-c"/>
        </w:rPr>
        <w:t xml:space="preserve"> </w:t>
      </w:r>
      <w:r>
        <w:rPr>
          <w:rStyle w:val="font-340-c"/>
        </w:rPr>
        <w:t xml:space="preserve">return</w:t>
      </w:r>
      <w:r>
        <w:rPr>
          <w:rStyle w:val="div.CC1-341-c"/>
        </w:rPr>
        <w:t xml:space="preserve"> (a &lt; b) ? a : b;</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const</w:t>
      </w:r>
      <w:r>
        <w:rPr>
          <w:rStyle w:val="font-340-c"/>
        </w:rPr>
        <w:t xml:space="preserve">char</w:t>
      </w:r>
      <w:r>
        <w:rPr>
          <w:rStyle w:val="div.CC1-341-c"/>
        </w:rPr>
        <w:t xml:space="preserve">* min(</w:t>
      </w:r>
      <w:r>
        <w:rPr>
          <w:rStyle w:val="font-340-c"/>
        </w:rPr>
        <w:t xml:space="preserve">const</w:t>
      </w:r>
      <w:r>
        <w:rPr>
          <w:rStyle w:val="font-340-c"/>
        </w:rPr>
        <w:t xml:space="preserve">char</w:t>
      </w:r>
      <w:r>
        <w:rPr>
          <w:rStyle w:val="div.CC1-341-c"/>
        </w:rPr>
        <w:t xml:space="preserve">* a, </w:t>
      </w:r>
      <w:r>
        <w:rPr>
          <w:rStyle w:val="font-340-c"/>
        </w:rPr>
        <w:t xml:space="preserve">const</w:t>
      </w:r>
      <w:r>
        <w:rPr>
          <w:rStyle w:val="font-340-c"/>
        </w:rPr>
        <w:t xml:space="preserve">char</w:t>
      </w:r>
      <w:r>
        <w:rPr>
          <w:rStyle w:val="div.CC1-341-c"/>
        </w:rPr>
        <w:t xml:space="preserve">* b) {</w:t>
      </w:r>
    </w:p>
    <w:p>
      <w:pPr>
        <w:pStyle w:val="div.CC1-341"/>
      </w:pPr>
      <w:r>
        <w:rPr>
          <w:rStyle w:val="div.CC1-341-c"/>
        </w:rPr>
        <w:t xml:space="preserve"> </w:t>
      </w:r>
      <w:r>
        <w:rPr>
          <w:rStyle w:val="font-340-c"/>
        </w:rPr>
        <w:t xml:space="preserve">return</w:t>
      </w:r>
      <w:r>
        <w:rPr>
          <w:rStyle w:val="div.CC1-341-c"/>
        </w:rPr>
        <w:t xml:space="preserve"> (strcmp(a, b) &lt; 0) ? a : b;</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double</w:t>
      </w:r>
      <w:r>
        <w:rPr>
          <w:rStyle w:val="div.CC1-341-c"/>
        </w:rPr>
        <w:t xml:space="preserve"> min(</w:t>
      </w:r>
      <w:r>
        <w:rPr>
          <w:rStyle w:val="font-340-c"/>
        </w:rPr>
        <w:t xml:space="preserve">double</w:t>
      </w:r>
      <w:r>
        <w:rPr>
          <w:rStyle w:val="div.CC1-341-c"/>
        </w:rPr>
        <w:t xml:space="preserve"> x, </w:t>
      </w:r>
      <w:r>
        <w:rPr>
          <w:rStyle w:val="font-340-c"/>
        </w:rPr>
        <w:t xml:space="preserve">double</w:t>
      </w:r>
      <w:r>
        <w:rPr>
          <w:rStyle w:val="div.CC1-341-c"/>
        </w:rPr>
        <w:t xml:space="preserve"> y) {</w:t>
      </w:r>
    </w:p>
    <w:p>
      <w:pPr>
        <w:pStyle w:val="div.CC1-341"/>
      </w:pPr>
      <w:r>
        <w:rPr>
          <w:rStyle w:val="div.CC1-341-c"/>
        </w:rPr>
        <w:t xml:space="preserve"> </w:t>
      </w:r>
      <w:r>
        <w:rPr>
          <w:rStyle w:val="font-340-c"/>
        </w:rPr>
        <w:t xml:space="preserve">return</w:t>
      </w:r>
      <w:r>
        <w:rPr>
          <w:rStyle w:val="div.CC1-341-c"/>
        </w:rPr>
        <w:t xml:space="preserve"> (x &lt; y) ? x : y;</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w:t>
      </w:r>
      <w:r>
        <w:rPr>
          <w:rStyle w:val="font-340-c"/>
        </w:rPr>
        <w:t xml:space="preserve">const</w:t>
      </w:r>
      <w:r>
        <w:rPr>
          <w:rStyle w:val="font-340-c"/>
        </w:rPr>
        <w:t xml:space="preserve">char</w:t>
      </w:r>
      <w:r>
        <w:rPr>
          <w:rStyle w:val="div.CC1-341-c"/>
        </w:rPr>
        <w:t xml:space="preserve"> *s2 = </w:t>
      </w:r>
      <w:r>
        <w:rPr>
          <w:rStyle w:val="font-352-c"/>
        </w:rPr>
        <w:t xml:space="preserve">"say \"Ni-!\""</w:t>
      </w:r>
      <w:r>
        <w:rPr>
          <w:rStyle w:val="div.CC1-341-c"/>
        </w:rPr>
        <w:t xml:space="preserve">,
*s1 = </w:t>
      </w:r>
      <w:r>
        <w:rPr>
          <w:rStyle w:val="font-352-c"/>
        </w:rPr>
        <w:t xml:space="preserve">"knights who"</w:t>
      </w:r>
      <w:r>
        <w:rPr>
          <w:rStyle w:val="div.CC1-341-c"/>
        </w:rPr>
        <w:t xml:space="preserve">;</w:t>
      </w:r>
    </w:p>
    <w:p>
      <w:pPr>
        <w:pStyle w:val="div.CC1-341"/>
      </w:pPr>
      <w:r>
        <w:rPr>
          <w:rStyle w:val="div.CC1-341-c"/>
        </w:rPr>
        <w:t xml:space="preserve"> cout &lt;&lt; min(1, 2) &lt;&lt; endl; </w:t>
      </w:r>
      <w:r>
        <w:rPr>
          <w:rStyle w:val="font-342-c"/>
        </w:rPr>
        <w:t xml:space="preserve">// 1: 1
(template)</w:t>
      </w:r>
    </w:p>
    <w:p>
      <w:pPr>
        <w:pStyle w:val="div.CC1-341"/>
      </w:pPr>
      <w:r>
        <w:rPr>
          <w:rStyle w:val="div.CC1-341-c"/>
        </w:rPr>
        <w:t xml:space="preserve"> cout &lt;&lt; min(1.0, 2.0) &lt;&lt; endl; </w:t>
      </w:r>
      <w:r>
        <w:rPr>
          <w:rStyle w:val="font-342-c"/>
        </w:rPr>
        <w:t xml:space="preserve">// 2: 1
(double)</w:t>
      </w:r>
    </w:p>
    <w:p>
      <w:pPr>
        <w:pStyle w:val="div.CC1-341"/>
      </w:pPr>
      <w:r>
        <w:rPr>
          <w:rStyle w:val="div.CC1-341-c"/>
        </w:rPr>
        <w:t xml:space="preserve"> cout &lt;&lt; min(1, 2.0) &lt;&lt; endl; </w:t>
      </w:r>
      <w:r>
        <w:rPr>
          <w:rStyle w:val="font-342-c"/>
        </w:rPr>
        <w:t xml:space="preserve">// 3: 1
(double)</w:t>
      </w:r>
    </w:p>
    <w:p>
      <w:pPr>
        <w:pStyle w:val="div.CC1-341"/>
      </w:pPr>
      <w:r>
        <w:rPr>
          <w:rStyle w:val="div.CC1-341-c"/>
        </w:rPr>
        <w:t xml:space="preserve"> cout &lt;&lt; min(s1, s2) &lt;&lt; endl; </w:t>
      </w:r>
      <w:r>
        <w:rPr>
          <w:rStyle w:val="font-342-c"/>
        </w:rPr>
        <w:t xml:space="preserve">// 4:
knights who (const</w:t>
      </w:r>
    </w:p>
    <w:p>
      <w:pPr>
        <w:pStyle w:val="div.CC1-341"/>
      </w:pPr>
      <w:r>
        <w:rPr>
          <w:rStyle w:val="div.CC1-341-c"/>
        </w:rPr>
        <w:t xml:space="preserve"> </w:t>
      </w:r>
      <w:r>
        <w:rPr>
          <w:rStyle w:val="font-342-c"/>
        </w:rPr>
        <w:t xml:space="preserve">// char*)</w:t>
      </w:r>
    </w:p>
    <w:p>
      <w:pPr>
        <w:pStyle w:val="div.CC1-341"/>
      </w:pPr>
      <w:r>
        <w:rPr>
          <w:rStyle w:val="div.CC1-341-c"/>
        </w:rPr>
        <w:t xml:space="preserve"> cout &lt;&lt; min&lt;&gt;(s1, s2) &lt;&lt; endl; </w:t>
      </w:r>
      <w:r>
        <w:rPr>
          <w:rStyle w:val="font-342-c"/>
        </w:rPr>
        <w:t xml:space="preserve">//
5: say "Ni-!"</w:t>
      </w:r>
    </w:p>
    <w:p>
      <w:pPr>
        <w:pStyle w:val="div.CC1-341"/>
      </w:pPr>
      <w:r>
        <w:rPr>
          <w:rStyle w:val="div.CC1-341-c"/>
        </w:rPr>
        <w:t xml:space="preserve"> </w:t>
      </w:r>
      <w:r>
        <w:rPr>
          <w:rStyle w:val="font-342-c"/>
        </w:rPr>
        <w:t xml:space="preserve">// (template)</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In addition to the function template, this program defines
two non-template functions: a C-style string version of </w:t>
      </w:r>
      <w:r>
        <w:rPr>
          <w:rStyle w:val="b-339-c"/>
          <w:b/>
        </w:rPr>
        <w:t xml:space="preserve">min( )</w:t>
      </w:r>
      <w:r>
        <w:rPr>
          <w:rStyle w:val="p.MsoNormal-335-c"/>
        </w:rPr>
        <w:t xml:space="preserve"> and
a </w:t>
      </w:r>
      <w:r>
        <w:rPr>
          <w:rStyle w:val="b-339-c"/>
          <w:b/>
        </w:rPr>
        <w:t xml:space="preserve">double</w:t>
      </w:r>
      <w:r>
        <w:rPr>
          <w:rStyle w:val="p.MsoNormal-335-c"/>
        </w:rPr>
        <w:t xml:space="preserve"> version. If the template doesn’t exist, the call in line 1
above invokes the </w:t>
      </w:r>
      <w:r>
        <w:rPr>
          <w:rStyle w:val="b-339-c"/>
          <w:b/>
        </w:rPr>
        <w:t xml:space="preserve">double</w:t>
      </w:r>
      <w:r>
        <w:rPr>
          <w:rStyle w:val="p.MsoNormal-335-c"/>
        </w:rPr>
        <w:t xml:space="preserve"> version of </w:t>
      </w:r>
      <w:r>
        <w:rPr>
          <w:rStyle w:val="b-339-c"/>
          <w:b/>
        </w:rPr>
        <w:t xml:space="preserve">min( )</w:t>
      </w:r>
      <w:r>
        <w:rPr>
          <w:rStyle w:val="p.MsoNormal-335-c"/>
        </w:rPr>
        <w:t xml:space="preserve"> because of the
standard conversion from </w:t>
      </w:r>
      <w:r>
        <w:rPr>
          <w:rStyle w:val="b-339-c"/>
          <w:b/>
        </w:rPr>
        <w:t xml:space="preserve">int</w:t>
      </w:r>
      <w:r>
        <w:rPr>
          <w:rStyle w:val="p.MsoNormal-335-c"/>
        </w:rPr>
        <w:t xml:space="preserve"> to </w:t>
      </w:r>
      <w:r>
        <w:rPr>
          <w:rStyle w:val="b-339-c"/>
          <w:b/>
        </w:rPr>
        <w:t xml:space="preserve">double</w:t>
      </w:r>
      <w:r>
        <w:rPr>
          <w:rStyle w:val="p.MsoNormal-335-c"/>
        </w:rPr>
        <w:t xml:space="preserve">. The template can generate
an </w:t>
      </w:r>
      <w:r>
        <w:rPr>
          <w:rStyle w:val="b-339-c"/>
          <w:b/>
        </w:rPr>
        <w:t xml:space="preserve">int</w:t>
      </w:r>
      <w:r>
        <w:rPr>
          <w:rStyle w:val="p.MsoNormal-335-c"/>
        </w:rPr>
        <w:t xml:space="preserve"> version which is considered a better match, so that’s what
happens. The call in line 2 is an exact match for the </w:t>
      </w:r>
      <w:r>
        <w:rPr>
          <w:rStyle w:val="b-339-c"/>
          <w:b/>
        </w:rPr>
        <w:t xml:space="preserve">double</w:t>
      </w:r>
      <w:r>
        <w:rPr>
          <w:rStyle w:val="p.MsoNormal-335-c"/>
        </w:rPr>
        <w:t xml:space="preserve"> version,
and the call in line 3 also invokes the same function, implicitly converting 1
to 1.0. In line 4 the </w:t>
      </w:r>
      <w:r>
        <w:rPr>
          <w:rStyle w:val="b-339-c"/>
          <w:b/>
        </w:rPr>
        <w:t xml:space="preserve">const char*</w:t>
      </w:r>
      <w:r>
        <w:rPr>
          <w:rStyle w:val="p.MsoNormal-335-c"/>
        </w:rPr>
        <w:t xml:space="preserve"> version of </w:t>
      </w:r>
      <w:r>
        <w:rPr>
          <w:rStyle w:val="b-339-c"/>
          <w:b/>
        </w:rPr>
        <w:t xml:space="preserve">min( )</w:t>
      </w:r>
      <w:r>
        <w:rPr>
          <w:rStyle w:val="p.MsoNormal-335-c"/>
        </w:rPr>
        <w:t xml:space="preserve"> is
called directly. In line 5 we force the compiler to use the template facility
by appending empty angle brackets to the function name, whereupon it generates
a </w:t>
      </w:r>
      <w:r>
        <w:rPr>
          <w:rStyle w:val="b-339-c"/>
          <w:b/>
        </w:rPr>
        <w:t xml:space="preserve">const char*</w:t>
      </w:r>
      <w:r>
        <w:rPr>
          <w:rStyle w:val="p.MsoNormal-335-c"/>
        </w:rPr>
        <w:t xml:space="preserve"> version from the template and uses it (which is verified
by the wrong answer—it’s just comparing addresses!</w:t>
      </w:r>
      <w:bookmarkStart w:id="469" w:name="_ftnref54"/>
      <w:bookmarkEnd w:id="469"/>
      <w:hyperlink w:tooltip="Current Document" w:anchor="_ftn54">
        <w:r>
          <w:rPr>
            <w:rStyle w:val="span.MsoFootnoteReference-336-c"/>
          </w:rPr>
          <w:t xml:space="preserve">[54]</w:t>
        </w:r>
      </w:hyperlink>
      <w:r>
        <w:rPr>
          <w:rStyle w:val="p.MsoNormal-335-c"/>
        </w:rPr>
        <w:t xml:space="preserve">).
If you’re wondering why we have </w:t>
      </w:r>
      <w:r>
        <w:rPr>
          <w:rStyle w:val="b-339-c"/>
          <w:b/>
        </w:rPr>
        <w:t xml:space="preserve">using</w:t>
      </w:r>
      <w:r>
        <w:rPr>
          <w:rStyle w:val="p.MsoNormal-335-c"/>
        </w:rPr>
        <w:t xml:space="preserve"> declarations in lieu of the </w:t>
      </w:r>
      <w:r>
        <w:rPr>
          <w:rStyle w:val="b-339-c"/>
          <w:b/>
        </w:rPr>
        <w:t xml:space="preserve">using
namespace std </w:t>
      </w:r>
      <w:r>
        <w:rPr>
          <w:rStyle w:val="p.MsoNormal-335-c"/>
        </w:rPr>
        <w:t xml:space="preserve">directive, it’s because some compilers include headers behind
the scenes that bring in </w:t>
      </w:r>
      <w:r>
        <w:rPr>
          <w:rStyle w:val="b-339-c"/>
          <w:b/>
        </w:rPr>
        <w:t xml:space="preserve">std::min( )</w:t>
      </w:r>
      <w:r>
        <w:rPr>
          <w:rStyle w:val="p.MsoNormal-335-c"/>
        </w:rPr>
        <w:t xml:space="preserve">, which would conflict with our
declarations of the name </w:t>
      </w:r>
      <w:r>
        <w:rPr>
          <w:rStyle w:val="b-339-c"/>
          <w:b/>
        </w:rPr>
        <w:t xml:space="preserve">min( )</w:t>
      </w:r>
      <w:r>
        <w:rPr>
          <w:rStyle w:val="p.MsoNormal-335-c"/>
        </w:rPr>
        <w:t xml:space="preserve">.</w:t>
      </w:r>
    </w:p>
    <w:p>
      <w:pPr>
        <w:pStyle w:val="p.MsoNormal-335"/>
      </w:pPr>
      <w:r>
        <w:rPr>
          <w:rStyle w:val="p.MsoNormal-335-c"/>
        </w:rPr>
        <w:t xml:space="preserve">As stated above, you can overload templates of the same
name, as long as they can be distinguished by the compiler. You could, for
example, declare a </w:t>
      </w:r>
      <w:r>
        <w:rPr>
          <w:rStyle w:val="b-339-c"/>
          <w:b/>
        </w:rPr>
        <w:t xml:space="preserve">min( )</w:t>
      </w:r>
      <w:r>
        <w:rPr>
          <w:rStyle w:val="p.MsoNormal-335-c"/>
        </w:rPr>
        <w:t xml:space="preserve"> function template that processes three
arguments:</w:t>
      </w:r>
    </w:p>
    <w:p>
      <w:pPr>
        <w:pStyle w:val="font-340"/>
      </w:pPr>
      <w:r>
        <w:rPr>
          <w:rStyle w:val="font-340-c"/>
        </w:rPr>
        <w:t xml:space="preserve">template</w:t>
      </w:r>
      <w:r>
        <w:rPr>
          <w:rStyle w:val="div.CC1-341-c"/>
        </w:rPr>
        <w:t xml:space="preserve">&lt;</w:t>
      </w:r>
      <w:r>
        <w:rPr>
          <w:rStyle w:val="font-340-c"/>
        </w:rPr>
        <w:t xml:space="preserve">typename</w:t>
      </w:r>
      <w:r>
        <w:rPr>
          <w:rStyle w:val="div.CC1-341-c"/>
        </w:rPr>
        <w:t xml:space="preserve"> T&gt;</w:t>
      </w:r>
    </w:p>
    <w:p>
      <w:pPr>
        <w:pStyle w:val="font-340"/>
      </w:pPr>
      <w:r>
        <w:rPr>
          <w:rStyle w:val="font-340-c"/>
        </w:rPr>
        <w:t xml:space="preserve">const</w:t>
      </w:r>
      <w:r>
        <w:rPr>
          <w:rStyle w:val="div.CC1-341-c"/>
        </w:rPr>
        <w:t xml:space="preserve"> T&amp; min(</w:t>
      </w:r>
      <w:r>
        <w:rPr>
          <w:rStyle w:val="font-340-c"/>
        </w:rPr>
        <w:t xml:space="preserve">const</w:t>
      </w:r>
      <w:r>
        <w:rPr>
          <w:rStyle w:val="div.CC1-341-c"/>
        </w:rPr>
        <w:t xml:space="preserve"> T&amp; a, </w:t>
      </w:r>
      <w:r>
        <w:rPr>
          <w:rStyle w:val="font-340-c"/>
        </w:rPr>
        <w:t xml:space="preserve">const</w:t>
      </w:r>
      <w:r>
        <w:rPr>
          <w:rStyle w:val="div.CC1-341-c"/>
        </w:rPr>
        <w:t xml:space="preserve"> T&amp; b, </w:t>
      </w:r>
      <w:r>
        <w:rPr>
          <w:rStyle w:val="font-340-c"/>
        </w:rPr>
        <w:t xml:space="preserve">const</w:t>
      </w:r>
      <w:r>
        <w:rPr>
          <w:rStyle w:val="div.CC1-341-c"/>
        </w:rPr>
        <w:t xml:space="preserve"> T&amp; c);</w:t>
      </w:r>
    </w:p>
    <w:p>
      <w:pPr>
        <w:pStyle w:val="div.CC1-343"/>
      </w:pPr>
      <w:r>
        <w:rPr>
          <w:rStyle w:val="div.CC1-343-c"/>
        </w:rPr>
        <w:t xml:space="preserve"> </w:t>
      </w:r>
    </w:p>
    <w:p>
      <w:pPr>
        <w:pStyle w:val="p.MsoNormal-335"/>
      </w:pPr>
      <w:r>
        <w:rPr>
          <w:rStyle w:val="p.MsoNormal-335-c"/>
        </w:rPr>
        <w:t xml:space="preserve">Versions of this template will be generated only for calls
to </w:t>
      </w:r>
      <w:r>
        <w:rPr>
          <w:rStyle w:val="b-339-c"/>
          <w:b/>
        </w:rPr>
        <w:t xml:space="preserve">min( )</w:t>
      </w:r>
      <w:r>
        <w:rPr>
          <w:rStyle w:val="p.MsoNormal-335-c"/>
        </w:rPr>
        <w:t xml:space="preserve"> that have three arguments of the same type.</w:t>
      </w:r>
    </w:p>
    <w:p>
      <w:bookmarkStart w:id="470" w:name="_Toc53985717"/>
      <w:bookmarkEnd w:id="470"/>
      <w:pPr>
        <w:pStyle w:val="a-344"/>
      </w:pPr>
      <w:hyperlink w:tooltip="Current Document" w:anchor="_TocRef53985717">
        <w:r>
          <w:rPr>
            <w:rStyle w:val="a-344-c"/>
          </w:rPr>
          <w:t xml:space="preserve">Taking the address of a generated function template</w:t>
        </w:r>
      </w:hyperlink>
    </w:p>
    <w:p>
      <w:pPr>
        <w:pStyle w:val="p.MsoNormal-335"/>
      </w:pPr>
      <w:r>
        <w:rPr>
          <w:rStyle w:val="p.MsoNormal-335-c"/>
        </w:rPr>
        <w:t xml:space="preserve">In some situations you need to take the address of a
function. For example, you may have a function that takes an argument of a
pointer to another function. It’s possible that this other function might be
generated from a template function, so you need some way to take that kind of
address:</w:t>
      </w:r>
      <w:bookmarkStart w:id="471" w:name="_ftnref55"/>
      <w:bookmarkEnd w:id="471"/>
      <w:hyperlink w:tooltip="Current Document" w:anchor="_ftn55">
        <w:r>
          <w:rPr>
            <w:rStyle w:val="span.MsoFootnoteReference-336-c"/>
          </w:rPr>
          <w:t xml:space="preserve">[55]</w:t>
        </w:r>
      </w:hyperlink>
    </w:p>
    <w:p>
      <w:pPr>
        <w:pStyle w:val="font-342"/>
      </w:pPr>
      <w:r>
        <w:rPr>
          <w:rStyle w:val="font-342-c"/>
        </w:rPr>
        <w:t xml:space="preserve">//: C05:TemplateFunctionAddress.cpp {-mwcc}</w:t>
      </w:r>
    </w:p>
    <w:p>
      <w:pPr>
        <w:pStyle w:val="font-342"/>
      </w:pPr>
      <w:r>
        <w:rPr>
          <w:rStyle w:val="font-342-c"/>
        </w:rPr>
        <w:t xml:space="preserve">// Taking the address of a function generated</w:t>
      </w:r>
    </w:p>
    <w:p>
      <w:pPr>
        <w:pStyle w:val="font-342"/>
      </w:pPr>
      <w:r>
        <w:rPr>
          <w:rStyle w:val="font-342-c"/>
        </w:rPr>
        <w:t xml:space="preserve">// from a template.</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typename</w:t>
      </w:r>
      <w:r>
        <w:rPr>
          <w:rStyle w:val="div.CC1-341-c"/>
        </w:rPr>
        <w:t xml:space="preserve"> T&gt; </w:t>
      </w:r>
      <w:r>
        <w:rPr>
          <w:rStyle w:val="font-340-c"/>
        </w:rPr>
        <w:t xml:space="preserve">void</w:t>
      </w:r>
      <w:r>
        <w:rPr>
          <w:rStyle w:val="div.CC1-341-c"/>
        </w:rPr>
        <w:t xml:space="preserve"> f(T*) {}</w:t>
      </w:r>
    </w:p>
    <w:p>
      <w:pPr>
        <w:pStyle w:val="div.CC1-341"/>
      </w:pPr>
      <w:r>
        <w:rPr>
          <w:rStyle w:val="div.CC1-341-c"/>
        </w:rPr>
        <w:t xml:space="preserve"> </w:t>
      </w:r>
    </w:p>
    <w:p>
      <w:pPr>
        <w:pStyle w:val="font-340"/>
      </w:pPr>
      <w:r>
        <w:rPr>
          <w:rStyle w:val="font-340-c"/>
        </w:rPr>
        <w:t xml:space="preserve">void</w:t>
      </w:r>
      <w:r>
        <w:rPr>
          <w:rStyle w:val="div.CC1-341-c"/>
        </w:rPr>
        <w:t xml:space="preserve"> h(</w:t>
      </w:r>
      <w:r>
        <w:rPr>
          <w:rStyle w:val="font-340-c"/>
        </w:rPr>
        <w:t xml:space="preserve">void</w:t>
      </w:r>
      <w:r>
        <w:rPr>
          <w:rStyle w:val="div.CC1-341-c"/>
        </w:rPr>
        <w:t xml:space="preserve"> (*pf)(</w:t>
      </w:r>
      <w:r>
        <w:rPr>
          <w:rStyle w:val="font-340-c"/>
        </w:rPr>
        <w:t xml:space="preserve">int</w:t>
      </w:r>
      <w:r>
        <w:rPr>
          <w:rStyle w:val="div.CC1-341-c"/>
        </w:rPr>
        <w:t xml:space="preserve">*)) {}</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typename</w:t>
      </w:r>
      <w:r>
        <w:rPr>
          <w:rStyle w:val="div.CC1-341-c"/>
        </w:rPr>
        <w:t xml:space="preserve"> T&gt; </w:t>
      </w:r>
      <w:r>
        <w:rPr>
          <w:rStyle w:val="font-340-c"/>
        </w:rPr>
        <w:t xml:space="preserve">void</w:t>
      </w:r>
      <w:r>
        <w:rPr>
          <w:rStyle w:val="div.CC1-341-c"/>
        </w:rPr>
        <w:t xml:space="preserve"> g(</w:t>
      </w:r>
      <w:r>
        <w:rPr>
          <w:rStyle w:val="font-340-c"/>
        </w:rPr>
        <w:t xml:space="preserve">void</w:t>
      </w:r>
      <w:r>
        <w:rPr>
          <w:rStyle w:val="div.CC1-341-c"/>
        </w:rPr>
        <w:t xml:space="preserve"> (*pf)(T*)) {}</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h(&amp;f&lt;</w:t>
      </w:r>
      <w:r>
        <w:rPr>
          <w:rStyle w:val="font-340-c"/>
        </w:rPr>
        <w:t xml:space="preserve">int</w:t>
      </w:r>
      <w:r>
        <w:rPr>
          <w:rStyle w:val="div.CC1-341-c"/>
        </w:rPr>
        <w:t xml:space="preserve">&gt;); </w:t>
      </w:r>
      <w:r>
        <w:rPr>
          <w:rStyle w:val="font-342-c"/>
        </w:rPr>
        <w:t xml:space="preserve">// Full type specification</w:t>
      </w:r>
    </w:p>
    <w:p>
      <w:pPr>
        <w:pStyle w:val="div.CC1-341"/>
      </w:pPr>
      <w:r>
        <w:rPr>
          <w:rStyle w:val="div.CC1-341-c"/>
        </w:rPr>
        <w:t xml:space="preserve"> h(&amp;f); </w:t>
      </w:r>
      <w:r>
        <w:rPr>
          <w:rStyle w:val="font-342-c"/>
        </w:rPr>
        <w:t xml:space="preserve">// Type deduction</w:t>
      </w:r>
    </w:p>
    <w:p>
      <w:pPr>
        <w:pStyle w:val="div.CC1-341"/>
      </w:pPr>
      <w:r>
        <w:rPr>
          <w:rStyle w:val="div.CC1-341-c"/>
        </w:rPr>
        <w:t xml:space="preserve"> g&lt;</w:t>
      </w:r>
      <w:r>
        <w:rPr>
          <w:rStyle w:val="font-340-c"/>
        </w:rPr>
        <w:t xml:space="preserve">int</w:t>
      </w:r>
      <w:r>
        <w:rPr>
          <w:rStyle w:val="div.CC1-341-c"/>
        </w:rPr>
        <w:t xml:space="preserve">&gt;(&amp;f&lt;</w:t>
      </w:r>
      <w:r>
        <w:rPr>
          <w:rStyle w:val="font-340-c"/>
        </w:rPr>
        <w:t xml:space="preserve">int</w:t>
      </w:r>
      <w:r>
        <w:rPr>
          <w:rStyle w:val="div.CC1-341-c"/>
        </w:rPr>
        <w:t xml:space="preserve">&gt;); </w:t>
      </w:r>
      <w:r>
        <w:rPr>
          <w:rStyle w:val="font-342-c"/>
        </w:rPr>
        <w:t xml:space="preserve">// Full type
specification</w:t>
      </w:r>
    </w:p>
    <w:p>
      <w:pPr>
        <w:pStyle w:val="div.CC1-341"/>
      </w:pPr>
      <w:r>
        <w:rPr>
          <w:rStyle w:val="div.CC1-341-c"/>
        </w:rPr>
        <w:t xml:space="preserve"> g(&amp;f&lt;</w:t>
      </w:r>
      <w:r>
        <w:rPr>
          <w:rStyle w:val="font-340-c"/>
        </w:rPr>
        <w:t xml:space="preserve">int</w:t>
      </w:r>
      <w:r>
        <w:rPr>
          <w:rStyle w:val="div.CC1-341-c"/>
        </w:rPr>
        <w:t xml:space="preserve">&gt;); </w:t>
      </w:r>
      <w:r>
        <w:rPr>
          <w:rStyle w:val="font-342-c"/>
        </w:rPr>
        <w:t xml:space="preserve">// Type deduction</w:t>
      </w:r>
    </w:p>
    <w:p>
      <w:pPr>
        <w:pStyle w:val="div.CC1-341"/>
      </w:pPr>
      <w:r>
        <w:rPr>
          <w:rStyle w:val="div.CC1-341-c"/>
        </w:rPr>
        <w:t xml:space="preserve"> g&lt;</w:t>
      </w:r>
      <w:r>
        <w:rPr>
          <w:rStyle w:val="font-340-c"/>
        </w:rPr>
        <w:t xml:space="preserve">int</w:t>
      </w:r>
      <w:r>
        <w:rPr>
          <w:rStyle w:val="div.CC1-341-c"/>
        </w:rPr>
        <w:t xml:space="preserve">&gt;(&amp;f); </w:t>
      </w:r>
      <w:r>
        <w:rPr>
          <w:rStyle w:val="font-342-c"/>
        </w:rPr>
        <w:t xml:space="preserve">// Partial (but sufficient)
specification</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This example demonstrates a number of issues. First, even
though you’re using templates, the signatures must match. The function </w:t>
      </w:r>
      <w:r>
        <w:rPr>
          <w:rStyle w:val="b-339-c"/>
          <w:b/>
        </w:rPr>
        <w:t xml:space="preserve">h( )</w:t>
      </w:r>
      <w:r>
        <w:rPr>
          <w:rStyle w:val="p.MsoNormal-335-c"/>
        </w:rPr>
        <w:t xml:space="preserve">takes a pointer to a function that takes an </w:t>
      </w:r>
      <w:r>
        <w:rPr>
          <w:rStyle w:val="b-339-c"/>
          <w:b/>
        </w:rPr>
        <w:t xml:space="preserve">int*</w:t>
      </w:r>
      <w:r>
        <w:rPr>
          <w:rStyle w:val="p.MsoNormal-335-c"/>
        </w:rPr>
        <w:t xml:space="preserve"> and returns </w:t>
      </w:r>
      <w:r>
        <w:rPr>
          <w:rStyle w:val="b-339-c"/>
          <w:b/>
        </w:rPr>
        <w:t xml:space="preserve">void</w:t>
      </w:r>
      <w:r>
        <w:rPr>
          <w:rStyle w:val="p.MsoNormal-335-c"/>
        </w:rPr>
        <w:t xml:space="preserve">,
and that’s what the template </w:t>
      </w:r>
      <w:r>
        <w:rPr>
          <w:rStyle w:val="b-339-c"/>
          <w:b/>
        </w:rPr>
        <w:t xml:space="preserve">f( )</w:t>
      </w:r>
      <w:r>
        <w:rPr>
          <w:rStyle w:val="p.MsoNormal-335-c"/>
        </w:rPr>
        <w:t xml:space="preserve"> produces. Second, the function
that wants the function pointer as an argument can itself be a template, as in
the case of the template </w:t>
      </w:r>
      <w:r>
        <w:rPr>
          <w:rStyle w:val="b-339-c"/>
          <w:b/>
        </w:rPr>
        <w:t xml:space="preserve">g( )</w:t>
      </w:r>
      <w:r>
        <w:rPr>
          <w:rStyle w:val="p.MsoNormal-335-c"/>
        </w:rPr>
        <w:t xml:space="preserve">.</w:t>
      </w:r>
    </w:p>
    <w:p>
      <w:pPr>
        <w:pStyle w:val="p.MsoNormal-335"/>
      </w:pPr>
      <w:r>
        <w:rPr>
          <w:rStyle w:val="p.MsoNormal-335-c"/>
        </w:rPr>
        <w:t xml:space="preserve">In </w:t>
      </w:r>
      <w:r>
        <w:rPr>
          <w:rStyle w:val="b-339-c"/>
          <w:b/>
        </w:rPr>
        <w:t xml:space="preserve">main( )</w:t>
      </w:r>
      <w:r>
        <w:rPr>
          <w:rStyle w:val="p.MsoNormal-335-c"/>
        </w:rPr>
        <w:t xml:space="preserve"> you can see that type deduction works
here, too. The first call to </w:t>
      </w:r>
      <w:r>
        <w:rPr>
          <w:rStyle w:val="b-339-c"/>
          <w:b/>
        </w:rPr>
        <w:t xml:space="preserve">h( )</w:t>
      </w:r>
      <w:r>
        <w:rPr>
          <w:rStyle w:val="p.MsoNormal-335-c"/>
        </w:rPr>
        <w:t xml:space="preserve"> explicitly gives the template
argument for </w:t>
      </w:r>
      <w:r>
        <w:rPr>
          <w:rStyle w:val="b-339-c"/>
          <w:b/>
        </w:rPr>
        <w:t xml:space="preserve">f( )</w:t>
      </w:r>
      <w:r>
        <w:rPr>
          <w:rStyle w:val="p.MsoNormal-335-c"/>
        </w:rPr>
        <w:t xml:space="preserve">, but since </w:t>
      </w:r>
      <w:r>
        <w:rPr>
          <w:rStyle w:val="b-339-c"/>
          <w:b/>
        </w:rPr>
        <w:t xml:space="preserve">h( )</w:t>
      </w:r>
      <w:r>
        <w:rPr>
          <w:rStyle w:val="p.MsoNormal-335-c"/>
        </w:rPr>
        <w:t xml:space="preserve"> says that it will
only take the address of a function that takes an </w:t>
      </w:r>
      <w:r>
        <w:rPr>
          <w:rStyle w:val="b-339-c"/>
          <w:b/>
        </w:rPr>
        <w:t xml:space="preserve">int*</w:t>
      </w:r>
      <w:r>
        <w:rPr>
          <w:rStyle w:val="p.MsoNormal-335-c"/>
        </w:rPr>
        <w:t xml:space="preserve">, that part can be
deduced by the compiler. With </w:t>
      </w:r>
      <w:r>
        <w:rPr>
          <w:rStyle w:val="b-339-c"/>
          <w:b/>
        </w:rPr>
        <w:t xml:space="preserve">g( )</w:t>
      </w:r>
      <w:r>
        <w:rPr>
          <w:rStyle w:val="p.MsoNormal-335-c"/>
        </w:rPr>
        <w:t xml:space="preserve"> the situation is even more
interesting because two templates are involved. The compiler cannot deduce the
type with nothing to go on, but if either </w:t>
      </w:r>
      <w:r>
        <w:rPr>
          <w:rStyle w:val="b-339-c"/>
          <w:b/>
        </w:rPr>
        <w:t xml:space="preserve">f( )</w:t>
      </w:r>
      <w:r>
        <w:rPr>
          <w:rStyle w:val="p.MsoNormal-335-c"/>
        </w:rPr>
        <w:t xml:space="preserve"> or </w:t>
      </w:r>
      <w:r>
        <w:rPr>
          <w:rStyle w:val="b-339-c"/>
          <w:b/>
        </w:rPr>
        <w:t xml:space="preserve">g( )</w:t>
      </w:r>
      <w:r>
        <w:rPr>
          <w:rStyle w:val="p.MsoNormal-335-c"/>
        </w:rPr>
        <w:t xml:space="preserve">is given </w:t>
      </w:r>
      <w:r>
        <w:rPr>
          <w:rStyle w:val="b-339-c"/>
          <w:b/>
        </w:rPr>
        <w:t xml:space="preserve">int</w:t>
      </w:r>
      <w:r>
        <w:rPr>
          <w:rStyle w:val="p.MsoNormal-335-c"/>
        </w:rPr>
        <w:t xml:space="preserve">, the rest can be deduced.</w:t>
      </w:r>
    </w:p>
    <w:p>
      <w:pPr>
        <w:pStyle w:val="p.MsoNormal-335"/>
      </w:pPr>
      <w:r>
        <w:rPr>
          <w:rStyle w:val="p.MsoNormal-335-c"/>
        </w:rPr>
        <w:t xml:space="preserve">An obscure issue arises when trying to pass the functions </w:t>
      </w:r>
      <w:r>
        <w:rPr>
          <w:rStyle w:val="b-339-c"/>
          <w:b/>
        </w:rPr>
        <w:t xml:space="preserve">tolower</w:t>
      </w:r>
      <w:r>
        <w:rPr>
          <w:rStyle w:val="p.MsoNormal-335-c"/>
        </w:rPr>
        <w:t xml:space="preserve"> or </w:t>
      </w:r>
      <w:r>
        <w:rPr>
          <w:rStyle w:val="b-339-c"/>
          <w:b/>
        </w:rPr>
        <w:t xml:space="preserve">toupper</w:t>
      </w:r>
      <w:r>
        <w:rPr>
          <w:rStyle w:val="p.MsoNormal-335-c"/>
        </w:rPr>
        <w:t xml:space="preserve">, declared in </w:t>
      </w:r>
      <w:r>
        <w:rPr>
          <w:rStyle w:val="b-339-c"/>
          <w:b/>
        </w:rPr>
        <w:t xml:space="preserve">&lt;cctype&gt;</w:t>
      </w:r>
      <w:r>
        <w:rPr>
          <w:rStyle w:val="p.MsoNormal-335-c"/>
        </w:rPr>
        <w:t xml:space="preserve">, as parameters. It is possible to use these, for example, with the </w:t>
      </w:r>
      <w:r>
        <w:rPr>
          <w:rStyle w:val="b-339-c"/>
          <w:b/>
        </w:rPr>
        <w:t xml:space="preserve">transform</w:t>
      </w:r>
      <w:r>
        <w:rPr>
          <w:rStyle w:val="p.MsoNormal-335-c"/>
        </w:rPr>
        <w:t xml:space="preserve"> algorithm (which is covered in detail in the next chapter) to convert a string to lower or upper case. You must be careful because
there are multiple declarations for these functions. A naive approach would be
something like this:</w:t>
      </w:r>
    </w:p>
    <w:p>
      <w:pPr>
        <w:pStyle w:val="font-342"/>
      </w:pPr>
      <w:r>
        <w:rPr>
          <w:rStyle w:val="font-342-c"/>
        </w:rPr>
        <w:t xml:space="preserve">// The variable </w:t>
      </w:r>
      <w:r>
        <w:rPr>
          <w:rStyle w:val="b-356-c"/>
          <w:b/>
        </w:rPr>
        <w:t xml:space="preserve">s</w:t>
      </w:r>
      <w:r>
        <w:rPr>
          <w:rStyle w:val="font-342-c"/>
        </w:rPr>
        <w:t xml:space="preserve"> is a std::string</w:t>
      </w:r>
    </w:p>
    <w:p>
      <w:pPr>
        <w:pStyle w:val="div.CC1-341"/>
      </w:pPr>
      <w:r>
        <w:rPr>
          <w:rStyle w:val="div.CC1-341-c"/>
        </w:rPr>
        <w:t xml:space="preserve">transform(s.begin(), s.end(), s.begin(), tolower);</w:t>
      </w:r>
    </w:p>
    <w:p>
      <w:pPr>
        <w:pStyle w:val="div.CC1-343"/>
      </w:pPr>
      <w:r>
        <w:rPr>
          <w:rStyle w:val="div.CC1-343-c"/>
        </w:rPr>
        <w:t xml:space="preserve"> </w:t>
      </w:r>
    </w:p>
    <w:p>
      <w:pPr>
        <w:pStyle w:val="p.MsoNormal-335"/>
      </w:pPr>
      <w:r>
        <w:rPr>
          <w:rStyle w:val="p.MsoNormal-335-c"/>
        </w:rPr>
        <w:t xml:space="preserve">The </w:t>
      </w:r>
      <w:r>
        <w:rPr>
          <w:rStyle w:val="b-339-c"/>
          <w:b/>
        </w:rPr>
        <w:t xml:space="preserve">transform</w:t>
      </w:r>
      <w:r>
        <w:rPr>
          <w:rStyle w:val="p.MsoNormal-335-c"/>
        </w:rPr>
        <w:t xml:space="preserve"> algorithm applies its fourth parameter
(</w:t>
      </w:r>
      <w:r>
        <w:rPr>
          <w:rStyle w:val="b-339-c"/>
          <w:b/>
        </w:rPr>
        <w:t xml:space="preserve">tolower( ) </w:t>
      </w:r>
      <w:r>
        <w:rPr>
          <w:rStyle w:val="p.MsoNormal-335-c"/>
        </w:rPr>
        <w:t xml:space="preserve">in this case) to each character in the string </w:t>
      </w:r>
      <w:r>
        <w:rPr>
          <w:rStyle w:val="b-339-c"/>
          <w:b/>
        </w:rPr>
        <w:t xml:space="preserve">s</w:t>
      </w:r>
      <w:r>
        <w:rPr>
          <w:rStyle w:val="p.MsoNormal-335-c"/>
        </w:rPr>
        <w:t xml:space="preserve">and places the result in </w:t>
      </w:r>
      <w:r>
        <w:rPr>
          <w:rStyle w:val="b-339-c"/>
          <w:b/>
        </w:rPr>
        <w:t xml:space="preserve">s</w:t>
      </w:r>
      <w:r>
        <w:rPr>
          <w:rStyle w:val="p.MsoNormal-335-c"/>
        </w:rPr>
        <w:t xml:space="preserve"> itself, thus overwriting each character in </w:t>
      </w:r>
      <w:r>
        <w:rPr>
          <w:rStyle w:val="b-339-c"/>
          <w:b/>
        </w:rPr>
        <w:t xml:space="preserve">s</w:t>
      </w:r>
      <w:r>
        <w:rPr>
          <w:rStyle w:val="p.MsoNormal-335-c"/>
        </w:rPr>
        <w:t xml:space="preserve">with its lower-case equivalent. As it is written, this statement may or may not
work! It fails in the following context:</w:t>
      </w:r>
    </w:p>
    <w:p>
      <w:pPr>
        <w:pStyle w:val="font-342"/>
      </w:pPr>
      <w:r>
        <w:rPr>
          <w:rStyle w:val="font-342-c"/>
        </w:rPr>
        <w:t xml:space="preserve">//: C05:FailedTransform.cpp {-xo}</w:t>
      </w:r>
    </w:p>
    <w:p>
      <w:pPr>
        <w:pStyle w:val="font-345"/>
      </w:pPr>
      <w:r>
        <w:rPr>
          <w:rStyle w:val="font-345-c"/>
        </w:rPr>
        <w:t xml:space="preserve">#include &lt;algorithm&gt;</w:t>
      </w:r>
    </w:p>
    <w:p>
      <w:pPr>
        <w:pStyle w:val="font-345"/>
      </w:pPr>
      <w:r>
        <w:rPr>
          <w:rStyle w:val="font-345-c"/>
        </w:rPr>
        <w:t xml:space="preserve">#include &lt;cctype&gt;</w:t>
      </w:r>
    </w:p>
    <w:p>
      <w:pPr>
        <w:pStyle w:val="font-345"/>
      </w:pPr>
      <w:r>
        <w:rPr>
          <w:rStyle w:val="font-345-c"/>
        </w:rPr>
        <w:t xml:space="preserve">#include &lt;iostream&gt;</w:t>
      </w:r>
    </w:p>
    <w:p>
      <w:pPr>
        <w:pStyle w:val="font-345"/>
      </w:pPr>
      <w:r>
        <w:rPr>
          <w:rStyle w:val="font-345-c"/>
        </w:rPr>
        <w:t xml:space="preserve">#include &lt;string&gt;</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string s(</w:t>
      </w:r>
      <w:r>
        <w:rPr>
          <w:rStyle w:val="font-352-c"/>
        </w:rPr>
        <w:t xml:space="preserve">"LOWER"</w:t>
      </w:r>
      <w:r>
        <w:rPr>
          <w:rStyle w:val="div.CC1-341-c"/>
        </w:rPr>
        <w:t xml:space="preserve">);</w:t>
      </w:r>
    </w:p>
    <w:p>
      <w:pPr>
        <w:pStyle w:val="div.CC1-341"/>
      </w:pPr>
      <w:r>
        <w:rPr>
          <w:rStyle w:val="div.CC1-341-c"/>
        </w:rPr>
        <w:t xml:space="preserve"> transform(s.begin(), s.end(), s.begin(), tolower);</w:t>
      </w:r>
    </w:p>
    <w:p>
      <w:pPr>
        <w:pStyle w:val="div.CC1-341"/>
      </w:pPr>
      <w:r>
        <w:rPr>
          <w:rStyle w:val="div.CC1-341-c"/>
        </w:rPr>
        <w:t xml:space="preserve"> cout &lt;&lt; s &lt;&lt; endl;</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Even if your compiler lets you get away with this, it is
illegal. The reason is that the </w:t>
      </w:r>
      <w:r>
        <w:rPr>
          <w:rStyle w:val="b-339-c"/>
          <w:b/>
        </w:rPr>
        <w:t xml:space="preserve">&lt;iostream&gt;</w:t>
      </w:r>
      <w:r>
        <w:rPr>
          <w:rStyle w:val="p.MsoNormal-335-c"/>
        </w:rPr>
        <w:t xml:space="preserve"> header also makes
available a two-argument version of </w:t>
      </w:r>
      <w:r>
        <w:rPr>
          <w:rStyle w:val="b-339-c"/>
          <w:b/>
        </w:rPr>
        <w:t xml:space="preserve">tolower( )</w:t>
      </w:r>
      <w:r>
        <w:rPr>
          <w:rStyle w:val="p.MsoNormal-335-c"/>
        </w:rPr>
        <w:t xml:space="preserve"> and </w:t>
      </w:r>
      <w:r>
        <w:rPr>
          <w:rStyle w:val="b-339-c"/>
          <w:b/>
        </w:rPr>
        <w:t xml:space="preserve">toupper( )</w:t>
      </w:r>
      <w:r>
        <w:rPr>
          <w:rStyle w:val="p.MsoNormal-335-c"/>
        </w:rPr>
        <w:t xml:space="preserve">:</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charT&gt; charT toupper(charT c,</w:t>
      </w:r>
    </w:p>
    <w:p>
      <w:pPr>
        <w:pStyle w:val="div.CC1-341"/>
      </w:pPr>
      <w:r>
        <w:rPr>
          <w:rStyle w:val="div.CC1-341-c"/>
        </w:rPr>
        <w:t xml:space="preserve"> </w:t>
      </w:r>
      <w:r>
        <w:rPr>
          <w:rStyle w:val="font-340-c"/>
        </w:rPr>
        <w:t xml:space="preserve">const</w:t>
      </w:r>
      <w:r>
        <w:rPr>
          <w:rStyle w:val="div.CC1-341-c"/>
        </w:rPr>
        <w:t xml:space="preserve"> locale&amp;
loc);</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charT&gt; charT tolower(charT c,</w:t>
      </w:r>
    </w:p>
    <w:p>
      <w:pPr>
        <w:pStyle w:val="div.CC1-341"/>
      </w:pPr>
      <w:r>
        <w:rPr>
          <w:rStyle w:val="div.CC1-341-c"/>
        </w:rPr>
        <w:t xml:space="preserve"> </w:t>
      </w:r>
      <w:r>
        <w:rPr>
          <w:rStyle w:val="font-340-c"/>
        </w:rPr>
        <w:t xml:space="preserve">const</w:t>
      </w:r>
      <w:r>
        <w:rPr>
          <w:rStyle w:val="div.CC1-341-c"/>
        </w:rPr>
        <w:t xml:space="preserve"> locale&amp; loc);</w:t>
      </w:r>
    </w:p>
    <w:p>
      <w:pPr>
        <w:pStyle w:val="div.CC1-343"/>
      </w:pPr>
      <w:r>
        <w:rPr>
          <w:rStyle w:val="div.CC1-343-c"/>
        </w:rPr>
        <w:t xml:space="preserve"> </w:t>
      </w:r>
    </w:p>
    <w:p>
      <w:pPr>
        <w:pStyle w:val="p.MsoNormal-335"/>
      </w:pPr>
      <w:r>
        <w:rPr>
          <w:rStyle w:val="p.MsoNormal-335-c"/>
        </w:rPr>
        <w:t xml:space="preserve">These function templates take a second argument of type </w:t>
      </w:r>
      <w:r>
        <w:rPr>
          <w:rStyle w:val="b-339-c"/>
          <w:b/>
        </w:rPr>
        <w:t xml:space="preserve">locale</w:t>
      </w:r>
      <w:r>
        <w:rPr>
          <w:rStyle w:val="p.MsoNormal-335-c"/>
        </w:rPr>
        <w:t xml:space="preserve">.
The compiler has no way of knowing whether it should use the one-argument
version of </w:t>
      </w:r>
      <w:r>
        <w:rPr>
          <w:rStyle w:val="b-339-c"/>
          <w:b/>
        </w:rPr>
        <w:t xml:space="preserve">tolower( ) </w:t>
      </w:r>
      <w:r>
        <w:rPr>
          <w:rStyle w:val="p.MsoNormal-335-c"/>
        </w:rPr>
        <w:t xml:space="preserve">defined in </w:t>
      </w:r>
      <w:r>
        <w:rPr>
          <w:rStyle w:val="b-339-c"/>
          <w:b/>
        </w:rPr>
        <w:t xml:space="preserve">&lt;cctype&gt;</w:t>
      </w:r>
      <w:r>
        <w:rPr>
          <w:rStyle w:val="p.MsoNormal-335-c"/>
        </w:rPr>
        <w:t xml:space="preserve"> or the one
mentioned above. You can solve this problem (almost!) with a cast in the call
to </w:t>
      </w:r>
      <w:r>
        <w:rPr>
          <w:rStyle w:val="b-339-c"/>
          <w:b/>
        </w:rPr>
        <w:t xml:space="preserve">transform</w:t>
      </w:r>
      <w:r>
        <w:rPr>
          <w:rStyle w:val="p.MsoNormal-335-c"/>
        </w:rPr>
        <w:t xml:space="preserve">, as follows:</w:t>
      </w:r>
    </w:p>
    <w:p>
      <w:pPr>
        <w:pStyle w:val="div.CC1-341"/>
      </w:pPr>
      <w:r>
        <w:rPr>
          <w:rStyle w:val="div.CC1-341-c"/>
        </w:rPr>
        <w:t xml:space="preserve"> transform(s.begin(),s.end(),s.begin()</w:t>
      </w:r>
    </w:p>
    <w:p>
      <w:pPr>
        <w:pStyle w:val="div.CC1-341"/>
      </w:pPr>
      <w:r>
        <w:rPr>
          <w:rStyle w:val="div.CC1-341-c"/>
        </w:rPr>
        <w:t xml:space="preserve"> </w:t>
      </w:r>
      <w:r>
        <w:rPr>
          <w:rStyle w:val="font-340-c"/>
        </w:rPr>
        <w:t xml:space="preserve">static_cast</w:t>
      </w:r>
      <w:r>
        <w:rPr>
          <w:rStyle w:val="div.CC1-341-c"/>
        </w:rPr>
        <w:t xml:space="preserve">&lt;</w:t>
      </w:r>
      <w:r>
        <w:rPr>
          <w:rStyle w:val="font-340-c"/>
        </w:rPr>
        <w:t xml:space="preserve">int</w:t>
      </w:r>
      <w:r>
        <w:rPr>
          <w:rStyle w:val="div.CC1-341-c"/>
        </w:rPr>
        <w:t xml:space="preserve"> (*)(</w:t>
      </w:r>
      <w:r>
        <w:rPr>
          <w:rStyle w:val="font-340-c"/>
        </w:rPr>
        <w:t xml:space="preserve">int</w:t>
      </w:r>
      <w:r>
        <w:rPr>
          <w:rStyle w:val="div.CC1-341-c"/>
        </w:rPr>
        <w:t xml:space="preserve">)&gt;(tolower));</w:t>
      </w:r>
    </w:p>
    <w:p>
      <w:pPr>
        <w:pStyle w:val="div.CC1-343"/>
      </w:pPr>
      <w:r>
        <w:rPr>
          <w:rStyle w:val="div.CC1-343-c"/>
        </w:rPr>
        <w:t xml:space="preserve"> </w:t>
      </w:r>
    </w:p>
    <w:p>
      <w:pPr>
        <w:pStyle w:val="p.MsoNormal-335"/>
      </w:pPr>
      <w:r>
        <w:rPr>
          <w:rStyle w:val="p.MsoNormal-335-c"/>
        </w:rPr>
        <w:t xml:space="preserve">(Recall that </w:t>
      </w:r>
      <w:r>
        <w:rPr>
          <w:rStyle w:val="b-339-c"/>
          <w:b/>
        </w:rPr>
        <w:t xml:space="preserve">tolower( ) </w:t>
      </w:r>
      <w:r>
        <w:rPr>
          <w:rStyle w:val="p.MsoNormal-335-c"/>
        </w:rPr>
        <w:t xml:space="preserve">and </w:t>
      </w:r>
      <w:r>
        <w:rPr>
          <w:rStyle w:val="b-339-c"/>
          <w:b/>
        </w:rPr>
        <w:t xml:space="preserve">toupper( ) </w:t>
      </w:r>
      <w:r>
        <w:rPr>
          <w:rStyle w:val="p.MsoNormal-335-c"/>
        </w:rPr>
        <w:t xml:space="preserve">work
with </w:t>
      </w:r>
      <w:r>
        <w:rPr>
          <w:rStyle w:val="b-339-c"/>
          <w:b/>
        </w:rPr>
        <w:t xml:space="preserve">int</w:t>
      </w:r>
      <w:r>
        <w:rPr>
          <w:rStyle w:val="p.MsoNormal-335-c"/>
        </w:rPr>
        <w:t xml:space="preserve"> instead of </w:t>
      </w:r>
      <w:r>
        <w:rPr>
          <w:rStyle w:val="b-339-c"/>
          <w:b/>
        </w:rPr>
        <w:t xml:space="preserve">char</w:t>
      </w:r>
      <w:r>
        <w:rPr>
          <w:rStyle w:val="p.MsoNormal-335-c"/>
        </w:rPr>
        <w:t xml:space="preserve">.) The cast above makes clear that the
single-argument version of </w:t>
      </w:r>
      <w:r>
        <w:rPr>
          <w:rStyle w:val="b-339-c"/>
          <w:b/>
        </w:rPr>
        <w:t xml:space="preserve">tolower( ) </w:t>
      </w:r>
      <w:r>
        <w:rPr>
          <w:rStyle w:val="p.MsoNormal-335-c"/>
        </w:rPr>
        <w:t xml:space="preserve">is desired. This works with
some compilers, but it is not required to. The reason, albeit obscure, is that
a library implementation is allowed to give “C linkage” (meaning that the
function name does not contain all the auxiliary information</w:t>
      </w:r>
      <w:bookmarkStart w:id="472" w:name="_ftnref56"/>
      <w:bookmarkEnd w:id="472"/>
      <w:hyperlink w:tooltip="Current Document" w:anchor="_ftn56">
        <w:r>
          <w:rPr>
            <w:rStyle w:val="span.MsoFootnoteReference-336-c"/>
          </w:rPr>
          <w:t xml:space="preserve">[56]</w:t>
        </w:r>
      </w:hyperlink>
      <w:r>
        <w:rPr>
          <w:rStyle w:val="p.MsoNormal-335-c"/>
        </w:rPr>
        <w:t xml:space="preserve"> that
normal C++ functions do) to functions inherited from the C language. If this is
the case, the cast fails because </w:t>
      </w:r>
      <w:r>
        <w:rPr>
          <w:rStyle w:val="b-339-c"/>
          <w:b/>
        </w:rPr>
        <w:t xml:space="preserve">transform</w:t>
      </w:r>
      <w:r>
        <w:rPr>
          <w:rStyle w:val="p.MsoNormal-335-c"/>
        </w:rPr>
        <w:t xml:space="preserve"> is a C++ function template
and expects its fourth argument to have C++ linkage—and a cast is not allowed
to change the linkage. What a predicament!</w:t>
      </w:r>
    </w:p>
    <w:p>
      <w:pPr>
        <w:pStyle w:val="p.MsoNormal-335"/>
      </w:pPr>
      <w:r>
        <w:rPr>
          <w:rStyle w:val="p.MsoNormal-335-c"/>
        </w:rPr>
        <w:t xml:space="preserve">The solution is to place </w:t>
      </w:r>
      <w:r>
        <w:rPr>
          <w:rStyle w:val="b-339-c"/>
          <w:b/>
        </w:rPr>
        <w:t xml:space="preserve">tolower( ) </w:t>
      </w:r>
      <w:r>
        <w:rPr>
          <w:rStyle w:val="p.MsoNormal-335-c"/>
        </w:rPr>
        <w:t xml:space="preserve">calls in an
unambiguous context. For example, you could write a function named </w:t>
      </w:r>
      <w:r>
        <w:rPr>
          <w:rStyle w:val="b-339-c"/>
          <w:b/>
        </w:rPr>
        <w:t xml:space="preserve">strTolower( )</w:t>
      </w:r>
      <w:r>
        <w:rPr>
          <w:rStyle w:val="p.MsoNormal-335-c"/>
        </w:rPr>
        <w:t xml:space="preserve">and place it in its own file without including </w:t>
      </w:r>
      <w:r>
        <w:rPr>
          <w:rStyle w:val="b-339-c"/>
          <w:b/>
        </w:rPr>
        <w:t xml:space="preserve">&lt;iostream&gt;</w:t>
      </w:r>
      <w:r>
        <w:rPr>
          <w:rStyle w:val="p.MsoNormal-335-c"/>
        </w:rPr>
        <w:t xml:space="preserve">, like
this:</w:t>
      </w:r>
    </w:p>
    <w:p>
      <w:pPr>
        <w:pStyle w:val="font-342"/>
      </w:pPr>
      <w:r>
        <w:rPr>
          <w:rStyle w:val="font-342-c"/>
        </w:rPr>
        <w:t xml:space="preserve">//: C05:StrTolower.cpp {O} {-mwcc}</w:t>
      </w:r>
    </w:p>
    <w:p>
      <w:pPr>
        <w:pStyle w:val="font-345"/>
      </w:pPr>
      <w:r>
        <w:rPr>
          <w:rStyle w:val="font-345-c"/>
        </w:rPr>
        <w:t xml:space="preserve">#include &lt;algorithm&gt;</w:t>
      </w:r>
    </w:p>
    <w:p>
      <w:pPr>
        <w:pStyle w:val="font-345"/>
      </w:pPr>
      <w:r>
        <w:rPr>
          <w:rStyle w:val="font-345-c"/>
        </w:rPr>
        <w:t xml:space="preserve">#include &lt;cctype&gt;</w:t>
      </w:r>
    </w:p>
    <w:p>
      <w:pPr>
        <w:pStyle w:val="font-345"/>
      </w:pPr>
      <w:r>
        <w:rPr>
          <w:rStyle w:val="font-345-c"/>
        </w:rPr>
        <w:t xml:space="preserve">#include &lt;string&gt;</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div.CC1-341"/>
      </w:pPr>
      <w:r>
        <w:rPr>
          <w:rStyle w:val="div.CC1-341-c"/>
        </w:rPr>
        <w:t xml:space="preserve">string strTolower(string s) {</w:t>
      </w:r>
    </w:p>
    <w:p>
      <w:pPr>
        <w:pStyle w:val="div.CC1-341"/>
      </w:pPr>
      <w:r>
        <w:rPr>
          <w:rStyle w:val="div.CC1-341-c"/>
        </w:rPr>
        <w:t xml:space="preserve"> transform(s.begin(), s.end(), s.begin(), tolower);</w:t>
      </w:r>
    </w:p>
    <w:p>
      <w:pPr>
        <w:pStyle w:val="div.CC1-341"/>
      </w:pPr>
      <w:r>
        <w:rPr>
          <w:rStyle w:val="div.CC1-341-c"/>
        </w:rPr>
        <w:t xml:space="preserve"> </w:t>
      </w:r>
      <w:r>
        <w:rPr>
          <w:rStyle w:val="font-340-c"/>
        </w:rPr>
        <w:t xml:space="preserve">return</w:t>
      </w:r>
      <w:r>
        <w:rPr>
          <w:rStyle w:val="div.CC1-341-c"/>
        </w:rPr>
        <w:t xml:space="preserve"> s;</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The header </w:t>
      </w:r>
      <w:r>
        <w:rPr>
          <w:rStyle w:val="b-339-c"/>
          <w:b/>
        </w:rPr>
        <w:t xml:space="preserve">&lt;iostream&gt;</w:t>
      </w:r>
      <w:r>
        <w:rPr>
          <w:rStyle w:val="p.MsoNormal-335-c"/>
        </w:rPr>
        <w:t xml:space="preserve"> is not involved here, and
the compilers we use do not introduce the two-argument version of </w:t>
      </w:r>
      <w:r>
        <w:rPr>
          <w:rStyle w:val="b-339-c"/>
          <w:b/>
        </w:rPr>
        <w:t xml:space="preserve">tolower( )
</w:t>
      </w:r>
      <w:r>
        <w:rPr>
          <w:rStyle w:val="p.MsoNormal-335-c"/>
        </w:rPr>
        <w:t xml:space="preserve">in this context,</w:t>
      </w:r>
      <w:bookmarkStart w:id="473" w:name="_ftnref57"/>
      <w:bookmarkEnd w:id="473"/>
      <w:hyperlink w:tooltip="Current Document" w:anchor="_ftn57">
        <w:r>
          <w:rPr>
            <w:rStyle w:val="span.MsoFootnoteReference-336-c"/>
          </w:rPr>
          <w:t xml:space="preserve">[57]</w:t>
        </w:r>
      </w:hyperlink>
      <w:r>
        <w:rPr>
          <w:rStyle w:val="p.MsoNormal-335-c"/>
        </w:rPr>
        <w:t xml:space="preserve"> so
there’s no problem. You can then use this function normally:</w:t>
      </w:r>
    </w:p>
    <w:p>
      <w:pPr>
        <w:pStyle w:val="font-342"/>
      </w:pPr>
      <w:r>
        <w:rPr>
          <w:rStyle w:val="font-342-c"/>
        </w:rPr>
        <w:t xml:space="preserve">//: C05:Tolower.cpp {-mwcc}</w:t>
      </w:r>
    </w:p>
    <w:p>
      <w:pPr>
        <w:pStyle w:val="font-342"/>
      </w:pPr>
      <w:r>
        <w:rPr>
          <w:rStyle w:val="font-342-c"/>
        </w:rPr>
        <w:t xml:space="preserve">//{L} StrTolower</w:t>
      </w:r>
    </w:p>
    <w:p>
      <w:pPr>
        <w:pStyle w:val="font-345"/>
      </w:pPr>
      <w:r>
        <w:rPr>
          <w:rStyle w:val="font-345-c"/>
        </w:rPr>
        <w:t xml:space="preserve">#include &lt;algorithm&gt;</w:t>
      </w:r>
    </w:p>
    <w:p>
      <w:pPr>
        <w:pStyle w:val="font-345"/>
      </w:pPr>
      <w:r>
        <w:rPr>
          <w:rStyle w:val="font-345-c"/>
        </w:rPr>
        <w:t xml:space="preserve">#include &lt;cctype&gt;</w:t>
      </w:r>
    </w:p>
    <w:p>
      <w:pPr>
        <w:pStyle w:val="font-345"/>
      </w:pPr>
      <w:r>
        <w:rPr>
          <w:rStyle w:val="font-345-c"/>
        </w:rPr>
        <w:t xml:space="preserve">#include &lt;iostream&gt;</w:t>
      </w:r>
    </w:p>
    <w:p>
      <w:pPr>
        <w:pStyle w:val="font-345"/>
      </w:pPr>
      <w:r>
        <w:rPr>
          <w:rStyle w:val="font-345-c"/>
        </w:rPr>
        <w:t xml:space="preserve">#include &lt;string&gt;</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string strTolower(string);</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string s(</w:t>
      </w:r>
      <w:r>
        <w:rPr>
          <w:rStyle w:val="font-352-c"/>
        </w:rPr>
        <w:t xml:space="preserve">"LOWER"</w:t>
      </w:r>
      <w:r>
        <w:rPr>
          <w:rStyle w:val="div.CC1-341-c"/>
        </w:rPr>
        <w:t xml:space="preserve">);</w:t>
      </w:r>
    </w:p>
    <w:p>
      <w:pPr>
        <w:pStyle w:val="div.CC1-341"/>
      </w:pPr>
      <w:r>
        <w:rPr>
          <w:rStyle w:val="div.CC1-341-c"/>
        </w:rPr>
        <w:t xml:space="preserve"> cout &lt;&lt; strTolower(s) &lt;&lt; endl;</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Another solution is to write a wrapper function template
that calls the correct version of </w:t>
      </w:r>
      <w:r>
        <w:rPr>
          <w:rStyle w:val="b-339-c"/>
          <w:b/>
        </w:rPr>
        <w:t xml:space="preserve">tolower( )</w:t>
      </w:r>
      <w:r>
        <w:rPr>
          <w:rStyle w:val="p.MsoNormal-335-c"/>
        </w:rPr>
        <w:t xml:space="preserve"> explicitly:</w:t>
      </w:r>
    </w:p>
    <w:p>
      <w:pPr>
        <w:pStyle w:val="font-342"/>
      </w:pPr>
      <w:r>
        <w:rPr>
          <w:rStyle w:val="font-342-c"/>
        </w:rPr>
        <w:t xml:space="preserve">//: C05:ToLower2.cpp {-mwcc}</w:t>
      </w:r>
    </w:p>
    <w:p>
      <w:pPr>
        <w:pStyle w:val="font-345"/>
      </w:pPr>
      <w:r>
        <w:rPr>
          <w:rStyle w:val="font-345-c"/>
        </w:rPr>
        <w:t xml:space="preserve">#include &lt;algorithm&gt;</w:t>
      </w:r>
    </w:p>
    <w:p>
      <w:pPr>
        <w:pStyle w:val="font-345"/>
      </w:pPr>
      <w:r>
        <w:rPr>
          <w:rStyle w:val="font-345-c"/>
        </w:rPr>
        <w:t xml:space="preserve">#include &lt;cctype&gt;</w:t>
      </w:r>
    </w:p>
    <w:p>
      <w:pPr>
        <w:pStyle w:val="font-345"/>
      </w:pPr>
      <w:r>
        <w:rPr>
          <w:rStyle w:val="font-345-c"/>
        </w:rPr>
        <w:t xml:space="preserve">#include &lt;iostream&gt;</w:t>
      </w:r>
    </w:p>
    <w:p>
      <w:pPr>
        <w:pStyle w:val="font-345"/>
      </w:pPr>
      <w:r>
        <w:rPr>
          <w:rStyle w:val="font-345-c"/>
        </w:rPr>
        <w:t xml:space="preserve">#include &lt;string&gt;</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charT&gt; charT strTolower(charT c) {</w:t>
      </w:r>
    </w:p>
    <w:p>
      <w:pPr>
        <w:pStyle w:val="div.CC1-341"/>
      </w:pPr>
      <w:r>
        <w:rPr>
          <w:rStyle w:val="div.CC1-341-c"/>
        </w:rPr>
        <w:t xml:space="preserve"> </w:t>
      </w:r>
      <w:r>
        <w:rPr>
          <w:rStyle w:val="font-340-c"/>
        </w:rPr>
        <w:t xml:space="preserve">return</w:t>
      </w:r>
      <w:r>
        <w:rPr>
          <w:rStyle w:val="div.CC1-341-c"/>
        </w:rPr>
        <w:t xml:space="preserve"> tolower(c); </w:t>
      </w:r>
      <w:r>
        <w:rPr>
          <w:rStyle w:val="font-342-c"/>
        </w:rPr>
        <w:t xml:space="preserve">// One-arg version called</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string s(</w:t>
      </w:r>
      <w:r>
        <w:rPr>
          <w:rStyle w:val="font-352-c"/>
        </w:rPr>
        <w:t xml:space="preserve">"LOWER"</w:t>
      </w:r>
      <w:r>
        <w:rPr>
          <w:rStyle w:val="div.CC1-341-c"/>
        </w:rPr>
        <w:t xml:space="preserve">);</w:t>
      </w:r>
    </w:p>
    <w:p>
      <w:pPr>
        <w:pStyle w:val="div.CC1-341"/>
      </w:pPr>
      <w:r>
        <w:rPr>
          <w:rStyle w:val="div.CC1-341-c"/>
        </w:rPr>
        <w:t xml:space="preserve"> transform(s.begin(),s.end(),s.begin(),&amp;strTolower&lt;</w:t>
      </w:r>
      <w:r>
        <w:rPr>
          <w:rStyle w:val="font-340-c"/>
        </w:rPr>
        <w:t xml:space="preserve">char</w:t>
      </w:r>
      <w:r>
        <w:rPr>
          <w:rStyle w:val="div.CC1-341-c"/>
        </w:rPr>
        <w:t xml:space="preserve">&gt;);</w:t>
      </w:r>
    </w:p>
    <w:p>
      <w:pPr>
        <w:pStyle w:val="div.CC1-341"/>
      </w:pPr>
      <w:r>
        <w:rPr>
          <w:rStyle w:val="div.CC1-341-c"/>
        </w:rPr>
        <w:t xml:space="preserve"> cout &lt;&lt; s &lt;&lt; endl;</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This version has the advantage that it can process both wide
and narrow strings since the underlying character type is a template parameter.
The C++ Standards Committee is working on modifying the language so that the
first example (without the cast) will work, and some day these workarounds can
be ignored.</w:t>
      </w:r>
      <w:bookmarkStart w:id="474" w:name="_ftnref58"/>
      <w:bookmarkEnd w:id="474"/>
      <w:hyperlink w:tooltip="Current Document" w:anchor="_ftn58">
        <w:r>
          <w:rPr>
            <w:rStyle w:val="span.MsoFootnoteReference-336-c"/>
          </w:rPr>
          <w:t xml:space="preserve">[58]</w:t>
        </w:r>
      </w:hyperlink>
    </w:p>
    <w:p>
      <w:bookmarkStart w:id="475" w:name="_Toc312374091"/>
      <w:bookmarkEnd w:id="475"/>
      <w:pPr>
        <w:pStyle w:val="a-344"/>
      </w:pPr>
      <w:hyperlink w:tooltip="Current Document" w:anchor="_TocRef312374091">
        <w:r>
          <w:rPr>
            <w:rStyle w:val="a-344-c"/>
          </w:rPr>
          <w:t xml:space="preserve">Applying a function to a</w:t>
        </w:r>
      </w:hyperlink>
      <w:r>
        <w:rPr>
          <w:rStyle w:val="h3-357-c"/>
        </w:rPr>
        <w:t xml:space="preserve">n
STL sequence</w:t>
      </w:r>
    </w:p>
    <w:p>
      <w:pPr>
        <w:pStyle w:val="p.MsoNormal-335"/>
      </w:pPr>
      <w:r>
        <w:rPr>
          <w:rStyle w:val="p.MsoNormal-335-c"/>
        </w:rPr>
        <w:t xml:space="preserve">Suppose you want to take an STL sequence container (which
you’ll learn more about in subsequent chapters; for now we can just use the
familiar </w:t>
      </w:r>
      <w:r>
        <w:rPr>
          <w:rStyle w:val="b-339-c"/>
          <w:b/>
        </w:rPr>
        <w:t xml:space="preserve">vector</w:t>
      </w:r>
      <w:r>
        <w:rPr>
          <w:rStyle w:val="p.MsoNormal-335-c"/>
        </w:rPr>
        <w:t xml:space="preserve">) and apply a member function to all the objects it contains.
Because a </w:t>
      </w:r>
      <w:r>
        <w:rPr>
          <w:rStyle w:val="b-339-c"/>
          <w:b/>
        </w:rPr>
        <w:t xml:space="preserve">vector</w:t>
      </w:r>
      <w:r>
        <w:rPr>
          <w:rStyle w:val="p.MsoNormal-335-c"/>
        </w:rPr>
        <w:t xml:space="preserve"> can contain any type of object, you need a function
that works with any type of </w:t>
      </w:r>
      <w:r>
        <w:rPr>
          <w:rStyle w:val="b-339-c"/>
          <w:b/>
        </w:rPr>
        <w:t xml:space="preserve">vector</w:t>
      </w:r>
      <w:r>
        <w:rPr>
          <w:rStyle w:val="p.MsoNormal-335-c"/>
        </w:rPr>
        <w:t xml:space="preserve">:</w:t>
      </w:r>
    </w:p>
    <w:p>
      <w:pPr>
        <w:pStyle w:val="font-342"/>
      </w:pPr>
      <w:r>
        <w:rPr>
          <w:rStyle w:val="font-342-c"/>
        </w:rPr>
        <w:t xml:space="preserve">//: C05:ApplySequence.h</w:t>
      </w:r>
    </w:p>
    <w:p>
      <w:pPr>
        <w:pStyle w:val="font-342"/>
      </w:pPr>
      <w:r>
        <w:rPr>
          <w:rStyle w:val="font-342-c"/>
        </w:rPr>
        <w:t xml:space="preserve">// Apply a function to an STL sequence container.</w:t>
      </w:r>
    </w:p>
    <w:p>
      <w:pPr>
        <w:pStyle w:val="div.CC1-341"/>
      </w:pPr>
      <w:r>
        <w:rPr>
          <w:rStyle w:val="div.CC1-341-c"/>
        </w:rPr>
        <w:t xml:space="preserve"> </w:t>
      </w:r>
    </w:p>
    <w:p>
      <w:pPr>
        <w:pStyle w:val="font-342"/>
      </w:pPr>
      <w:r>
        <w:rPr>
          <w:rStyle w:val="font-342-c"/>
        </w:rPr>
        <w:t xml:space="preserve">// const, 0 arguments, any type of return value:</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Seq, </w:t>
      </w:r>
      <w:r>
        <w:rPr>
          <w:rStyle w:val="font-340-c"/>
        </w:rPr>
        <w:t xml:space="preserve">class</w:t>
      </w:r>
      <w:r>
        <w:rPr>
          <w:rStyle w:val="div.CC1-341-c"/>
        </w:rPr>
        <w:t xml:space="preserve"> T, </w:t>
      </w:r>
      <w:r>
        <w:rPr>
          <w:rStyle w:val="font-340-c"/>
        </w:rPr>
        <w:t xml:space="preserve">class</w:t>
      </w:r>
      <w:r>
        <w:rPr>
          <w:rStyle w:val="div.CC1-341-c"/>
        </w:rPr>
        <w:t xml:space="preserve"> R&gt;</w:t>
      </w:r>
    </w:p>
    <w:p>
      <w:pPr>
        <w:pStyle w:val="font-340"/>
      </w:pPr>
      <w:r>
        <w:rPr>
          <w:rStyle w:val="font-340-c"/>
        </w:rPr>
        <w:t xml:space="preserve">void</w:t>
      </w:r>
      <w:r>
        <w:rPr>
          <w:rStyle w:val="div.CC1-341-c"/>
        </w:rPr>
        <w:t xml:space="preserve"> apply(Seq&amp; sq, R (T::*f)() </w:t>
      </w:r>
      <w:r>
        <w:rPr>
          <w:rStyle w:val="font-340-c"/>
        </w:rPr>
        <w:t xml:space="preserve">const</w:t>
      </w:r>
      <w:r>
        <w:rPr>
          <w:rStyle w:val="div.CC1-341-c"/>
        </w:rPr>
        <w:t xml:space="preserve">) {</w:t>
      </w:r>
    </w:p>
    <w:p>
      <w:pPr>
        <w:pStyle w:val="div.CC1-341"/>
      </w:pPr>
      <w:r>
        <w:rPr>
          <w:rStyle w:val="div.CC1-341-c"/>
        </w:rPr>
        <w:t xml:space="preserve"> </w:t>
      </w:r>
      <w:r>
        <w:rPr>
          <w:rStyle w:val="font-340-c"/>
        </w:rPr>
        <w:t xml:space="preserve">typename</w:t>
      </w:r>
      <w:r>
        <w:rPr>
          <w:rStyle w:val="div.CC1-341-c"/>
        </w:rPr>
        <w:t xml:space="preserve"> Seq::iterator it = sq.begin();</w:t>
      </w:r>
    </w:p>
    <w:p>
      <w:pPr>
        <w:pStyle w:val="div.CC1-341"/>
      </w:pPr>
      <w:r>
        <w:rPr>
          <w:rStyle w:val="div.CC1-341-c"/>
        </w:rPr>
        <w:t xml:space="preserve"> </w:t>
      </w:r>
      <w:r>
        <w:rPr>
          <w:rStyle w:val="font-340-c"/>
        </w:rPr>
        <w:t xml:space="preserve">while</w:t>
      </w:r>
      <w:r>
        <w:rPr>
          <w:rStyle w:val="div.CC1-341-c"/>
        </w:rPr>
        <w:t xml:space="preserve">(it != sq.end())</w:t>
      </w:r>
    </w:p>
    <w:p>
      <w:pPr>
        <w:pStyle w:val="div.CC1-341"/>
      </w:pPr>
      <w:r>
        <w:rPr>
          <w:rStyle w:val="div.CC1-341-c"/>
        </w:rPr>
        <w:t xml:space="preserve"> ((*it++)-&gt;*f)();</w:t>
      </w:r>
    </w:p>
    <w:p>
      <w:pPr>
        <w:pStyle w:val="div.CC1-341"/>
      </w:pPr>
      <w:r>
        <w:rPr>
          <w:rStyle w:val="div.CC1-341-c"/>
        </w:rPr>
        <w:t xml:space="preserve">}</w:t>
      </w:r>
    </w:p>
    <w:p>
      <w:pPr>
        <w:pStyle w:val="div.CC1-341"/>
      </w:pPr>
      <w:r>
        <w:rPr>
          <w:rStyle w:val="div.CC1-341-c"/>
        </w:rPr>
        <w:t xml:space="preserve"> </w:t>
      </w:r>
    </w:p>
    <w:p>
      <w:pPr>
        <w:pStyle w:val="font-342"/>
      </w:pPr>
      <w:r>
        <w:rPr>
          <w:rStyle w:val="font-342-c"/>
        </w:rPr>
        <w:t xml:space="preserve">// const, 1 argument, any type of return value:</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Seq, </w:t>
      </w:r>
      <w:r>
        <w:rPr>
          <w:rStyle w:val="font-340-c"/>
        </w:rPr>
        <w:t xml:space="preserve">class</w:t>
      </w:r>
      <w:r>
        <w:rPr>
          <w:rStyle w:val="div.CC1-341-c"/>
        </w:rPr>
        <w:t xml:space="preserve"> T, </w:t>
      </w:r>
      <w:r>
        <w:rPr>
          <w:rStyle w:val="font-340-c"/>
        </w:rPr>
        <w:t xml:space="preserve">class</w:t>
      </w:r>
      <w:r>
        <w:rPr>
          <w:rStyle w:val="div.CC1-341-c"/>
        </w:rPr>
        <w:t xml:space="preserve"> R, </w:t>
      </w:r>
      <w:r>
        <w:rPr>
          <w:rStyle w:val="font-340-c"/>
        </w:rPr>
        <w:t xml:space="preserve">class</w:t>
      </w:r>
      <w:r>
        <w:rPr>
          <w:rStyle w:val="div.CC1-341-c"/>
        </w:rPr>
        <w:t xml:space="preserve"> A&gt;</w:t>
      </w:r>
    </w:p>
    <w:p>
      <w:pPr>
        <w:pStyle w:val="font-340"/>
      </w:pPr>
      <w:r>
        <w:rPr>
          <w:rStyle w:val="font-340-c"/>
        </w:rPr>
        <w:t xml:space="preserve">void</w:t>
      </w:r>
      <w:r>
        <w:rPr>
          <w:rStyle w:val="div.CC1-341-c"/>
        </w:rPr>
        <w:t xml:space="preserve"> apply(Seq&amp; sq, R(T::*f)(A) </w:t>
      </w:r>
      <w:r>
        <w:rPr>
          <w:rStyle w:val="font-340-c"/>
        </w:rPr>
        <w:t xml:space="preserve">const</w:t>
      </w:r>
      <w:r>
        <w:rPr>
          <w:rStyle w:val="div.CC1-341-c"/>
        </w:rPr>
        <w:t xml:space="preserve">, A a) {</w:t>
      </w:r>
    </w:p>
    <w:p>
      <w:pPr>
        <w:pStyle w:val="div.CC1-341"/>
      </w:pPr>
      <w:r>
        <w:rPr>
          <w:rStyle w:val="div.CC1-341-c"/>
        </w:rPr>
        <w:t xml:space="preserve"> </w:t>
      </w:r>
      <w:r>
        <w:rPr>
          <w:rStyle w:val="font-340-c"/>
        </w:rPr>
        <w:t xml:space="preserve">typename</w:t>
      </w:r>
      <w:r>
        <w:rPr>
          <w:rStyle w:val="div.CC1-341-c"/>
        </w:rPr>
        <w:t xml:space="preserve"> Seq::iterator it = sq.begin();</w:t>
      </w:r>
    </w:p>
    <w:p>
      <w:pPr>
        <w:pStyle w:val="div.CC1-341"/>
      </w:pPr>
      <w:r>
        <w:rPr>
          <w:rStyle w:val="div.CC1-341-c"/>
        </w:rPr>
        <w:t xml:space="preserve"> </w:t>
      </w:r>
      <w:r>
        <w:rPr>
          <w:rStyle w:val="font-340-c"/>
        </w:rPr>
        <w:t xml:space="preserve">while</w:t>
      </w:r>
      <w:r>
        <w:rPr>
          <w:rStyle w:val="div.CC1-341-c"/>
        </w:rPr>
        <w:t xml:space="preserve">(it != sq.end())</w:t>
      </w:r>
    </w:p>
    <w:p>
      <w:pPr>
        <w:pStyle w:val="div.CC1-341"/>
      </w:pPr>
      <w:r>
        <w:rPr>
          <w:rStyle w:val="div.CC1-341-c"/>
        </w:rPr>
        <w:t xml:space="preserve"> ((*it++)-&gt;*f)(a);</w:t>
      </w:r>
    </w:p>
    <w:p>
      <w:pPr>
        <w:pStyle w:val="div.CC1-341"/>
      </w:pPr>
      <w:r>
        <w:rPr>
          <w:rStyle w:val="div.CC1-341-c"/>
        </w:rPr>
        <w:t xml:space="preserve">}</w:t>
      </w:r>
    </w:p>
    <w:p>
      <w:pPr>
        <w:pStyle w:val="div.CC1-341"/>
      </w:pPr>
      <w:r>
        <w:rPr>
          <w:rStyle w:val="div.CC1-341-c"/>
        </w:rPr>
        <w:t xml:space="preserve"> </w:t>
      </w:r>
    </w:p>
    <w:p>
      <w:pPr>
        <w:pStyle w:val="font-342"/>
      </w:pPr>
      <w:r>
        <w:rPr>
          <w:rStyle w:val="font-342-c"/>
        </w:rPr>
        <w:t xml:space="preserve">// const, 2 arguments, any type of return value:</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Seq, </w:t>
      </w:r>
      <w:r>
        <w:rPr>
          <w:rStyle w:val="font-340-c"/>
        </w:rPr>
        <w:t xml:space="preserve">class</w:t>
      </w:r>
      <w:r>
        <w:rPr>
          <w:rStyle w:val="div.CC1-341-c"/>
        </w:rPr>
        <w:t xml:space="preserve"> T, </w:t>
      </w:r>
      <w:r>
        <w:rPr>
          <w:rStyle w:val="font-340-c"/>
        </w:rPr>
        <w:t xml:space="preserve">class</w:t>
      </w:r>
      <w:r>
        <w:rPr>
          <w:rStyle w:val="div.CC1-341-c"/>
        </w:rPr>
        <w:t xml:space="preserve"> R,</w:t>
      </w:r>
    </w:p>
    <w:p>
      <w:pPr>
        <w:pStyle w:val="div.CC1-341"/>
      </w:pPr>
      <w:r>
        <w:rPr>
          <w:rStyle w:val="div.CC1-341-c"/>
        </w:rPr>
        <w:t xml:space="preserve"> </w:t>
      </w:r>
      <w:r>
        <w:rPr>
          <w:rStyle w:val="font-340-c"/>
        </w:rPr>
        <w:t xml:space="preserve">class</w:t>
      </w:r>
      <w:r>
        <w:rPr>
          <w:rStyle w:val="div.CC1-341-c"/>
        </w:rPr>
        <w:t xml:space="preserve"> A1, </w:t>
      </w:r>
      <w:r>
        <w:rPr>
          <w:rStyle w:val="font-340-c"/>
        </w:rPr>
        <w:t xml:space="preserve">class</w:t>
      </w:r>
      <w:r>
        <w:rPr>
          <w:rStyle w:val="div.CC1-341-c"/>
        </w:rPr>
        <w:t xml:space="preserve"> A2&gt;</w:t>
      </w:r>
    </w:p>
    <w:p>
      <w:pPr>
        <w:pStyle w:val="font-340"/>
      </w:pPr>
      <w:r>
        <w:rPr>
          <w:rStyle w:val="font-340-c"/>
        </w:rPr>
        <w:t xml:space="preserve">void</w:t>
      </w:r>
      <w:r>
        <w:rPr>
          <w:rStyle w:val="div.CC1-341-c"/>
        </w:rPr>
        <w:t xml:space="preserve"> apply(Seq&amp; sq, R(T::*f)(A1, A2) </w:t>
      </w:r>
      <w:r>
        <w:rPr>
          <w:rStyle w:val="font-340-c"/>
        </w:rPr>
        <w:t xml:space="preserve">const</w:t>
      </w:r>
      <w:r>
        <w:rPr>
          <w:rStyle w:val="div.CC1-341-c"/>
        </w:rPr>
        <w:t xml:space="preserve">,</w:t>
      </w:r>
    </w:p>
    <w:p>
      <w:pPr>
        <w:pStyle w:val="div.CC1-341"/>
      </w:pPr>
      <w:r>
        <w:rPr>
          <w:rStyle w:val="div.CC1-341-c"/>
        </w:rPr>
        <w:t xml:space="preserve"> A1 a1, A2 a2) {</w:t>
      </w:r>
    </w:p>
    <w:p>
      <w:pPr>
        <w:pStyle w:val="div.CC1-341"/>
      </w:pPr>
      <w:r>
        <w:rPr>
          <w:rStyle w:val="div.CC1-341-c"/>
        </w:rPr>
        <w:t xml:space="preserve"> </w:t>
      </w:r>
      <w:r>
        <w:rPr>
          <w:rStyle w:val="font-340-c"/>
        </w:rPr>
        <w:t xml:space="preserve">typename</w:t>
      </w:r>
      <w:r>
        <w:rPr>
          <w:rStyle w:val="div.CC1-341-c"/>
        </w:rPr>
        <w:t xml:space="preserve"> Seq::iterator it = sq.begin();</w:t>
      </w:r>
    </w:p>
    <w:p>
      <w:pPr>
        <w:pStyle w:val="div.CC1-341"/>
      </w:pPr>
      <w:r>
        <w:rPr>
          <w:rStyle w:val="div.CC1-341-c"/>
        </w:rPr>
        <w:t xml:space="preserve"> </w:t>
      </w:r>
      <w:r>
        <w:rPr>
          <w:rStyle w:val="font-340-c"/>
        </w:rPr>
        <w:t xml:space="preserve">while</w:t>
      </w:r>
      <w:r>
        <w:rPr>
          <w:rStyle w:val="div.CC1-341-c"/>
        </w:rPr>
        <w:t xml:space="preserve">(it != sq.end())</w:t>
      </w:r>
    </w:p>
    <w:p>
      <w:pPr>
        <w:pStyle w:val="div.CC1-341"/>
      </w:pPr>
      <w:r>
        <w:rPr>
          <w:rStyle w:val="div.CC1-341-c"/>
        </w:rPr>
        <w:t xml:space="preserve"> ((*it++)-&gt;*f)(a1, a2);</w:t>
      </w:r>
    </w:p>
    <w:p>
      <w:pPr>
        <w:pStyle w:val="div.CC1-341"/>
      </w:pPr>
      <w:r>
        <w:rPr>
          <w:rStyle w:val="div.CC1-341-c"/>
        </w:rPr>
        <w:t xml:space="preserve">}</w:t>
      </w:r>
    </w:p>
    <w:p>
      <w:pPr>
        <w:pStyle w:val="div.CC1-341"/>
      </w:pPr>
      <w:r>
        <w:rPr>
          <w:rStyle w:val="div.CC1-341-c"/>
        </w:rPr>
        <w:t xml:space="preserve"> </w:t>
      </w:r>
    </w:p>
    <w:p>
      <w:pPr>
        <w:pStyle w:val="font-342"/>
      </w:pPr>
      <w:r>
        <w:rPr>
          <w:rStyle w:val="font-342-c"/>
        </w:rPr>
        <w:t xml:space="preserve">// Non-const, 0 arguments, any type of return value:</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Seq, </w:t>
      </w:r>
      <w:r>
        <w:rPr>
          <w:rStyle w:val="font-340-c"/>
        </w:rPr>
        <w:t xml:space="preserve">class</w:t>
      </w:r>
      <w:r>
        <w:rPr>
          <w:rStyle w:val="div.CC1-341-c"/>
        </w:rPr>
        <w:t xml:space="preserve"> T, </w:t>
      </w:r>
      <w:r>
        <w:rPr>
          <w:rStyle w:val="font-340-c"/>
        </w:rPr>
        <w:t xml:space="preserve">class</w:t>
      </w:r>
      <w:r>
        <w:rPr>
          <w:rStyle w:val="div.CC1-341-c"/>
        </w:rPr>
        <w:t xml:space="preserve"> R&gt;</w:t>
      </w:r>
    </w:p>
    <w:p>
      <w:pPr>
        <w:pStyle w:val="font-340"/>
      </w:pPr>
      <w:r>
        <w:rPr>
          <w:rStyle w:val="font-340-c"/>
        </w:rPr>
        <w:t xml:space="preserve">void</w:t>
      </w:r>
      <w:r>
        <w:rPr>
          <w:rStyle w:val="div.CC1-341-c"/>
        </w:rPr>
        <w:t xml:space="preserve"> apply(Seq&amp; sq, R (T::*f)()) {</w:t>
      </w:r>
    </w:p>
    <w:p>
      <w:pPr>
        <w:pStyle w:val="div.CC1-341"/>
      </w:pPr>
      <w:r>
        <w:rPr>
          <w:rStyle w:val="div.CC1-341-c"/>
        </w:rPr>
        <w:t xml:space="preserve"> </w:t>
      </w:r>
      <w:r>
        <w:rPr>
          <w:rStyle w:val="font-340-c"/>
        </w:rPr>
        <w:t xml:space="preserve">typename</w:t>
      </w:r>
      <w:r>
        <w:rPr>
          <w:rStyle w:val="div.CC1-341-c"/>
        </w:rPr>
        <w:t xml:space="preserve"> Seq::iterator it = sq.begin();</w:t>
      </w:r>
    </w:p>
    <w:p>
      <w:pPr>
        <w:pStyle w:val="div.CC1-341"/>
      </w:pPr>
      <w:r>
        <w:rPr>
          <w:rStyle w:val="div.CC1-341-c"/>
        </w:rPr>
        <w:t xml:space="preserve"> </w:t>
      </w:r>
      <w:r>
        <w:rPr>
          <w:rStyle w:val="font-340-c"/>
        </w:rPr>
        <w:t xml:space="preserve">while</w:t>
      </w:r>
      <w:r>
        <w:rPr>
          <w:rStyle w:val="div.CC1-341-c"/>
        </w:rPr>
        <w:t xml:space="preserve">(it != sq.end())</w:t>
      </w:r>
    </w:p>
    <w:p>
      <w:pPr>
        <w:pStyle w:val="div.CC1-341"/>
      </w:pPr>
      <w:r>
        <w:rPr>
          <w:rStyle w:val="div.CC1-341-c"/>
        </w:rPr>
        <w:t xml:space="preserve"> ((*it++)-&gt;*f)();</w:t>
      </w:r>
    </w:p>
    <w:p>
      <w:pPr>
        <w:pStyle w:val="div.CC1-341"/>
      </w:pPr>
      <w:r>
        <w:rPr>
          <w:rStyle w:val="div.CC1-341-c"/>
        </w:rPr>
        <w:t xml:space="preserve">}</w:t>
      </w:r>
    </w:p>
    <w:p>
      <w:pPr>
        <w:pStyle w:val="div.CC1-341"/>
      </w:pPr>
      <w:r>
        <w:rPr>
          <w:rStyle w:val="div.CC1-341-c"/>
        </w:rPr>
        <w:t xml:space="preserve"> </w:t>
      </w:r>
    </w:p>
    <w:p>
      <w:pPr>
        <w:pStyle w:val="font-342"/>
      </w:pPr>
      <w:r>
        <w:rPr>
          <w:rStyle w:val="font-342-c"/>
        </w:rPr>
        <w:t xml:space="preserve">// Non-const, 1 argument, any type of return value:</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Seq, </w:t>
      </w:r>
      <w:r>
        <w:rPr>
          <w:rStyle w:val="font-340-c"/>
        </w:rPr>
        <w:t xml:space="preserve">class</w:t>
      </w:r>
      <w:r>
        <w:rPr>
          <w:rStyle w:val="div.CC1-341-c"/>
        </w:rPr>
        <w:t xml:space="preserve"> T, </w:t>
      </w:r>
      <w:r>
        <w:rPr>
          <w:rStyle w:val="font-340-c"/>
        </w:rPr>
        <w:t xml:space="preserve">class</w:t>
      </w:r>
      <w:r>
        <w:rPr>
          <w:rStyle w:val="div.CC1-341-c"/>
        </w:rPr>
        <w:t xml:space="preserve"> R, </w:t>
      </w:r>
      <w:r>
        <w:rPr>
          <w:rStyle w:val="font-340-c"/>
        </w:rPr>
        <w:t xml:space="preserve">class</w:t>
      </w:r>
      <w:r>
        <w:rPr>
          <w:rStyle w:val="div.CC1-341-c"/>
        </w:rPr>
        <w:t xml:space="preserve"> A&gt;</w:t>
      </w:r>
    </w:p>
    <w:p>
      <w:pPr>
        <w:pStyle w:val="font-340"/>
      </w:pPr>
      <w:r>
        <w:rPr>
          <w:rStyle w:val="font-340-c"/>
        </w:rPr>
        <w:t xml:space="preserve">void</w:t>
      </w:r>
      <w:r>
        <w:rPr>
          <w:rStyle w:val="div.CC1-341-c"/>
        </w:rPr>
        <w:t xml:space="preserve"> apply(Seq&amp; sq, R(T::*f)(A), A a) {</w:t>
      </w:r>
    </w:p>
    <w:p>
      <w:pPr>
        <w:pStyle w:val="div.CC1-341"/>
      </w:pPr>
      <w:r>
        <w:rPr>
          <w:rStyle w:val="div.CC1-341-c"/>
        </w:rPr>
        <w:t xml:space="preserve"> </w:t>
      </w:r>
      <w:r>
        <w:rPr>
          <w:rStyle w:val="font-340-c"/>
        </w:rPr>
        <w:t xml:space="preserve">typename</w:t>
      </w:r>
      <w:r>
        <w:rPr>
          <w:rStyle w:val="div.CC1-341-c"/>
        </w:rPr>
        <w:t xml:space="preserve"> Seq::iterator it = sq.begin();</w:t>
      </w:r>
    </w:p>
    <w:p>
      <w:pPr>
        <w:pStyle w:val="div.CC1-341"/>
      </w:pPr>
      <w:r>
        <w:rPr>
          <w:rStyle w:val="div.CC1-341-c"/>
        </w:rPr>
        <w:t xml:space="preserve"> </w:t>
      </w:r>
      <w:r>
        <w:rPr>
          <w:rStyle w:val="font-340-c"/>
        </w:rPr>
        <w:t xml:space="preserve">while</w:t>
      </w:r>
      <w:r>
        <w:rPr>
          <w:rStyle w:val="div.CC1-341-c"/>
        </w:rPr>
        <w:t xml:space="preserve">(it != sq.end())</w:t>
      </w:r>
    </w:p>
    <w:p>
      <w:pPr>
        <w:pStyle w:val="div.CC1-341"/>
      </w:pPr>
      <w:r>
        <w:rPr>
          <w:rStyle w:val="div.CC1-341-c"/>
        </w:rPr>
        <w:t xml:space="preserve"> ((*it++)-&gt;*f)(a);</w:t>
      </w:r>
    </w:p>
    <w:p>
      <w:pPr>
        <w:pStyle w:val="div.CC1-341"/>
      </w:pPr>
      <w:r>
        <w:rPr>
          <w:rStyle w:val="div.CC1-341-c"/>
        </w:rPr>
        <w:t xml:space="preserve">}</w:t>
      </w:r>
    </w:p>
    <w:p>
      <w:pPr>
        <w:pStyle w:val="div.CC1-341"/>
      </w:pPr>
      <w:r>
        <w:rPr>
          <w:rStyle w:val="div.CC1-341-c"/>
        </w:rPr>
        <w:t xml:space="preserve"> </w:t>
      </w:r>
    </w:p>
    <w:p>
      <w:pPr>
        <w:pStyle w:val="font-342"/>
      </w:pPr>
      <w:r>
        <w:rPr>
          <w:rStyle w:val="font-342-c"/>
        </w:rPr>
        <w:t xml:space="preserve">// Non-const, 2 arguments, any type of return value:</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Seq, </w:t>
      </w:r>
      <w:r>
        <w:rPr>
          <w:rStyle w:val="font-340-c"/>
        </w:rPr>
        <w:t xml:space="preserve">class</w:t>
      </w:r>
      <w:r>
        <w:rPr>
          <w:rStyle w:val="div.CC1-341-c"/>
        </w:rPr>
        <w:t xml:space="preserve"> T, </w:t>
      </w:r>
      <w:r>
        <w:rPr>
          <w:rStyle w:val="font-340-c"/>
        </w:rPr>
        <w:t xml:space="preserve">class</w:t>
      </w:r>
      <w:r>
        <w:rPr>
          <w:rStyle w:val="div.CC1-341-c"/>
        </w:rPr>
        <w:t xml:space="preserve"> R,</w:t>
      </w:r>
    </w:p>
    <w:p>
      <w:pPr>
        <w:pStyle w:val="div.CC1-341"/>
      </w:pPr>
      <w:r>
        <w:rPr>
          <w:rStyle w:val="div.CC1-341-c"/>
        </w:rPr>
        <w:t xml:space="preserve"> </w:t>
      </w:r>
      <w:r>
        <w:rPr>
          <w:rStyle w:val="font-340-c"/>
        </w:rPr>
        <w:t xml:space="preserve">class</w:t>
      </w:r>
      <w:r>
        <w:rPr>
          <w:rStyle w:val="div.CC1-341-c"/>
        </w:rPr>
        <w:t xml:space="preserve"> A1, </w:t>
      </w:r>
      <w:r>
        <w:rPr>
          <w:rStyle w:val="font-340-c"/>
        </w:rPr>
        <w:t xml:space="preserve">class</w:t>
      </w:r>
      <w:r>
        <w:rPr>
          <w:rStyle w:val="div.CC1-341-c"/>
        </w:rPr>
        <w:t xml:space="preserve"> A2&gt;</w:t>
      </w:r>
    </w:p>
    <w:p>
      <w:pPr>
        <w:pStyle w:val="font-340"/>
      </w:pPr>
      <w:r>
        <w:rPr>
          <w:rStyle w:val="font-340-c"/>
        </w:rPr>
        <w:t xml:space="preserve">void</w:t>
      </w:r>
      <w:r>
        <w:rPr>
          <w:rStyle w:val="div.CC1-341-c"/>
        </w:rPr>
        <w:t xml:space="preserve"> apply(Seq&amp; sq, R(T::*f)(A1, A2),</w:t>
      </w:r>
    </w:p>
    <w:p>
      <w:pPr>
        <w:pStyle w:val="div.CC1-341"/>
      </w:pPr>
      <w:r>
        <w:rPr>
          <w:rStyle w:val="div.CC1-341-c"/>
        </w:rPr>
        <w:t xml:space="preserve"> A1 a1, A2 a2) {</w:t>
      </w:r>
    </w:p>
    <w:p>
      <w:pPr>
        <w:pStyle w:val="div.CC1-341"/>
      </w:pPr>
      <w:r>
        <w:rPr>
          <w:rStyle w:val="div.CC1-341-c"/>
        </w:rPr>
        <w:t xml:space="preserve"> </w:t>
      </w:r>
      <w:r>
        <w:rPr>
          <w:rStyle w:val="font-340-c"/>
        </w:rPr>
        <w:t xml:space="preserve">typename</w:t>
      </w:r>
      <w:r>
        <w:rPr>
          <w:rStyle w:val="div.CC1-341-c"/>
        </w:rPr>
        <w:t xml:space="preserve"> Seq::iterator it = sq.begin();</w:t>
      </w:r>
    </w:p>
    <w:p>
      <w:pPr>
        <w:pStyle w:val="div.CC1-341"/>
      </w:pPr>
      <w:r>
        <w:rPr>
          <w:rStyle w:val="div.CC1-341-c"/>
        </w:rPr>
        <w:t xml:space="preserve"> </w:t>
      </w:r>
      <w:r>
        <w:rPr>
          <w:rStyle w:val="font-340-c"/>
        </w:rPr>
        <w:t xml:space="preserve">while</w:t>
      </w:r>
      <w:r>
        <w:rPr>
          <w:rStyle w:val="div.CC1-341-c"/>
        </w:rPr>
        <w:t xml:space="preserve">(it != sq.end())</w:t>
      </w:r>
    </w:p>
    <w:p>
      <w:pPr>
        <w:pStyle w:val="div.CC1-341"/>
      </w:pPr>
      <w:r>
        <w:rPr>
          <w:rStyle w:val="div.CC1-341-c"/>
        </w:rPr>
        <w:t xml:space="preserve"> ((*it++)-&gt;*f)(a1, a2);</w:t>
      </w:r>
    </w:p>
    <w:p>
      <w:pPr>
        <w:pStyle w:val="div.CC1-341"/>
      </w:pPr>
      <w:r>
        <w:rPr>
          <w:rStyle w:val="div.CC1-341-c"/>
        </w:rPr>
        <w:t xml:space="preserve">}</w:t>
      </w:r>
    </w:p>
    <w:p>
      <w:pPr>
        <w:pStyle w:val="font-342"/>
      </w:pPr>
      <w:r>
        <w:rPr>
          <w:rStyle w:val="font-342-c"/>
        </w:rPr>
        <w:t xml:space="preserve">// Etc., to handle maximum
likely arguments ///:~</w:t>
      </w:r>
    </w:p>
    <w:p>
      <w:pPr>
        <w:pStyle w:val="div.CC1-343"/>
      </w:pPr>
      <w:r>
        <w:rPr>
          <w:rStyle w:val="div.CC1-343-c"/>
        </w:rPr>
        <w:t xml:space="preserve"> </w:t>
      </w:r>
    </w:p>
    <w:p>
      <w:pPr>
        <w:pStyle w:val="p.MsoNormal-335"/>
      </w:pPr>
      <w:r>
        <w:rPr>
          <w:rStyle w:val="p.MsoNormal-335-c"/>
        </w:rPr>
        <w:t xml:space="preserve">The </w:t>
      </w:r>
      <w:r>
        <w:rPr>
          <w:rStyle w:val="b-339-c"/>
          <w:b/>
        </w:rPr>
        <w:t xml:space="preserve">apply( ) </w:t>
      </w:r>
      <w:r>
        <w:rPr>
          <w:rStyle w:val="p.MsoNormal-335-c"/>
        </w:rPr>
        <w:t xml:space="preserve">function template above takes a
reference to the container class and a pointer-to-member for a member function
of the objects contained in the class. It uses an iterator to move through the
sequence and apply the function to every object. We have overloaded on the </w:t>
      </w:r>
      <w:r>
        <w:rPr>
          <w:rStyle w:val="b-339-c"/>
          <w:b/>
        </w:rPr>
        <w:t xml:space="preserve">const</w:t>
      </w:r>
      <w:r>
        <w:rPr>
          <w:rStyle w:val="p.MsoNormal-335-c"/>
        </w:rPr>
        <w:t xml:space="preserve">-ness
of the function so you can use it with both </w:t>
      </w:r>
      <w:r>
        <w:rPr>
          <w:rStyle w:val="b-339-c"/>
          <w:b/>
        </w:rPr>
        <w:t xml:space="preserve">const</w:t>
      </w:r>
      <w:r>
        <w:rPr>
          <w:rStyle w:val="p.MsoNormal-335-c"/>
        </w:rPr>
        <w:t xml:space="preserve"> and non-</w:t>
      </w:r>
      <w:r>
        <w:rPr>
          <w:rStyle w:val="b-339-c"/>
          <w:b/>
        </w:rPr>
        <w:t xml:space="preserve">const</w:t>
      </w:r>
      <w:r>
        <w:rPr>
          <w:rStyle w:val="p.MsoNormal-335-c"/>
        </w:rPr>
        <w:t xml:space="preserve">functions.</w:t>
      </w:r>
    </w:p>
    <w:p>
      <w:pPr>
        <w:pStyle w:val="p.MsoNormal-335"/>
      </w:pPr>
      <w:r>
        <w:rPr>
          <w:rStyle w:val="p.MsoNormal-335-c"/>
        </w:rPr>
        <w:t xml:space="preserve">Notice that there are no STL header files (or any header
files, for that matter) included in </w:t>
      </w:r>
      <w:r>
        <w:rPr>
          <w:rStyle w:val="b-339-c"/>
          <w:b/>
        </w:rPr>
        <w:t xml:space="preserve">applySequence.h</w:t>
      </w:r>
      <w:r>
        <w:rPr>
          <w:rStyle w:val="p.MsoNormal-335-c"/>
        </w:rPr>
        <w:t xml:space="preserve">, so it is not
limited to use with an STL container. However, it does make assumptions
(primarily, the name and behavior of the </w:t>
      </w:r>
      <w:r>
        <w:rPr>
          <w:rStyle w:val="b-339-c"/>
          <w:b/>
        </w:rPr>
        <w:t xml:space="preserve">iterator</w:t>
      </w:r>
      <w:r>
        <w:rPr>
          <w:rStyle w:val="p.MsoNormal-335-c"/>
        </w:rPr>
        <w:t xml:space="preserve">) that apply to STL
sequences, and it also assumes that the elements of the container be of pointer
type.</w:t>
      </w:r>
    </w:p>
    <w:p>
      <w:pPr>
        <w:pStyle w:val="p.MsoNormal-335"/>
      </w:pPr>
      <w:r>
        <w:rPr>
          <w:rStyle w:val="p.MsoNormal-335-c"/>
        </w:rPr>
        <w:t xml:space="preserve">You can see there is more than one version of </w:t>
      </w:r>
      <w:r>
        <w:rPr>
          <w:rStyle w:val="b-339-c"/>
          <w:b/>
        </w:rPr>
        <w:t xml:space="preserve">apply( )</w:t>
      </w:r>
      <w:r>
        <w:rPr>
          <w:rStyle w:val="p.MsoNormal-335-c"/>
        </w:rPr>
        <w:t xml:space="preserve">,
further illustrating overloading of function templates. Although these
templates allow any type of return value (which is ignored, but the type
information is required to match the pointer-to-member), each version takes a
different number of arguments, and because it’s a template, those arguments can
be of any type. The only limitation here is that there’s no “super template” to
create templates for you; you must decide how many arguments will ever be
required and make the appropriate definitions.</w:t>
      </w:r>
    </w:p>
    <w:p>
      <w:pPr>
        <w:pStyle w:val="p.MsoNormal-335"/>
      </w:pPr>
      <w:r>
        <w:rPr>
          <w:rStyle w:val="p.MsoNormal-335-c"/>
        </w:rPr>
        <w:t xml:space="preserve">To test the various overloaded versions of </w:t>
      </w:r>
      <w:r>
        <w:rPr>
          <w:rStyle w:val="b-339-c"/>
          <w:b/>
        </w:rPr>
        <w:t xml:space="preserve">apply( )</w:t>
      </w:r>
      <w:r>
        <w:rPr>
          <w:rStyle w:val="p.MsoNormal-335-c"/>
        </w:rPr>
        <w:t xml:space="preserve">,
the class </w:t>
      </w:r>
      <w:r>
        <w:rPr>
          <w:rStyle w:val="b-339-c"/>
          <w:b/>
        </w:rPr>
        <w:t xml:space="preserve">Gromit</w:t>
      </w:r>
      <w:bookmarkStart w:id="476" w:name="_ftnref59"/>
      <w:bookmarkEnd w:id="476"/>
      <w:hyperlink w:tooltip="Current Document" w:anchor="_ftn59">
        <w:r>
          <w:rPr>
            <w:rStyle w:val="span.MsoFootnoteReference-336-c"/>
          </w:rPr>
          <w:t xml:space="preserve">[59]</w:t>
        </w:r>
      </w:hyperlink>
      <w:r>
        <w:rPr>
          <w:rStyle w:val="p.MsoNormal-335-c"/>
        </w:rPr>
        <w:t xml:space="preserve"> is
created containing functions with different numbers of arguments, and both </w:t>
      </w:r>
      <w:r>
        <w:rPr>
          <w:rStyle w:val="b-339-c"/>
          <w:b/>
        </w:rPr>
        <w:t xml:space="preserve">const</w:t>
      </w:r>
      <w:r>
        <w:rPr>
          <w:rStyle w:val="p.MsoNormal-335-c"/>
        </w:rPr>
        <w:t xml:space="preserve">and non-</w:t>
      </w:r>
      <w:r>
        <w:rPr>
          <w:rStyle w:val="b-339-c"/>
          <w:b/>
        </w:rPr>
        <w:t xml:space="preserve">const</w:t>
      </w:r>
      <w:r>
        <w:rPr>
          <w:rStyle w:val="p.MsoNormal-335-c"/>
        </w:rPr>
        <w:t xml:space="preserve"> member functions:</w:t>
      </w:r>
    </w:p>
    <w:p>
      <w:pPr>
        <w:pStyle w:val="font-342"/>
      </w:pPr>
      <w:r>
        <w:rPr>
          <w:rStyle w:val="font-342-c"/>
        </w:rPr>
        <w:t xml:space="preserve">//: C05:Gromit.h</w:t>
      </w:r>
    </w:p>
    <w:p>
      <w:pPr>
        <w:pStyle w:val="font-342"/>
      </w:pPr>
      <w:r>
        <w:rPr>
          <w:rStyle w:val="font-342-c"/>
        </w:rPr>
        <w:t xml:space="preserve">// The techno-dog. Has member functions</w:t>
      </w:r>
    </w:p>
    <w:p>
      <w:pPr>
        <w:pStyle w:val="font-342"/>
      </w:pPr>
      <w:r>
        <w:rPr>
          <w:rStyle w:val="font-342-c"/>
        </w:rPr>
        <w:t xml:space="preserve">// with various numbers of arguments.</w:t>
      </w:r>
    </w:p>
    <w:p>
      <w:pPr>
        <w:pStyle w:val="font-345"/>
      </w:pPr>
      <w:r>
        <w:rPr>
          <w:rStyle w:val="font-345-c"/>
        </w:rPr>
        <w:t xml:space="preserve">#include &lt;iostream&gt;</w:t>
      </w:r>
    </w:p>
    <w:p>
      <w:pPr>
        <w:pStyle w:val="div.CC1-341"/>
      </w:pPr>
      <w:r>
        <w:rPr>
          <w:rStyle w:val="div.CC1-341-c"/>
        </w:rPr>
        <w:t xml:space="preserve"> </w:t>
      </w:r>
    </w:p>
    <w:p>
      <w:pPr>
        <w:pStyle w:val="font-340"/>
      </w:pPr>
      <w:r>
        <w:rPr>
          <w:rStyle w:val="font-340-c"/>
        </w:rPr>
        <w:t xml:space="preserve">class</w:t>
      </w:r>
      <w:r>
        <w:rPr>
          <w:rStyle w:val="div.CC1-341-c"/>
        </w:rPr>
        <w:t xml:space="preserve"> Gromit {</w:t>
      </w:r>
    </w:p>
    <w:p>
      <w:pPr>
        <w:pStyle w:val="div.CC1-341"/>
      </w:pPr>
      <w:r>
        <w:rPr>
          <w:rStyle w:val="div.CC1-341-c"/>
        </w:rPr>
        <w:t xml:space="preserve"> </w:t>
      </w:r>
      <w:r>
        <w:rPr>
          <w:rStyle w:val="font-340-c"/>
        </w:rPr>
        <w:t xml:space="preserve">int</w:t>
      </w:r>
      <w:r>
        <w:rPr>
          <w:rStyle w:val="div.CC1-341-c"/>
        </w:rPr>
        <w:t xml:space="preserve"> arf;</w:t>
      </w:r>
    </w:p>
    <w:p>
      <w:pPr>
        <w:pStyle w:val="div.CC1-341"/>
      </w:pPr>
      <w:r>
        <w:rPr>
          <w:rStyle w:val="div.CC1-341-c"/>
        </w:rPr>
        <w:t xml:space="preserve"> </w:t>
      </w:r>
      <w:r>
        <w:rPr>
          <w:rStyle w:val="font-340-c"/>
        </w:rPr>
        <w:t xml:space="preserve">int</w:t>
      </w:r>
      <w:r>
        <w:rPr>
          <w:rStyle w:val="div.CC1-341-c"/>
        </w:rPr>
        <w:t xml:space="preserve"> totalBarks;</w:t>
      </w:r>
    </w:p>
    <w:p>
      <w:pPr>
        <w:pStyle w:val="font-340"/>
      </w:pPr>
      <w:r>
        <w:rPr>
          <w:rStyle w:val="font-340-c"/>
        </w:rPr>
        <w:t xml:space="preserve">public</w:t>
      </w:r>
      <w:r>
        <w:rPr>
          <w:rStyle w:val="div.CC1-341-c"/>
        </w:rPr>
        <w:t xml:space="preserve">:</w:t>
      </w:r>
    </w:p>
    <w:p>
      <w:pPr>
        <w:pStyle w:val="div.CC1-341"/>
      </w:pPr>
      <w:r>
        <w:rPr>
          <w:rStyle w:val="div.CC1-341-c"/>
        </w:rPr>
        <w:t xml:space="preserve"> Gromit(</w:t>
      </w:r>
      <w:r>
        <w:rPr>
          <w:rStyle w:val="font-340-c"/>
        </w:rPr>
        <w:t xml:space="preserve">int</w:t>
      </w:r>
      <w:r>
        <w:rPr>
          <w:rStyle w:val="div.CC1-341-c"/>
        </w:rPr>
        <w:t xml:space="preserve"> arf = 1) : arf(arf + 1), totalBarks(0) {}</w:t>
      </w:r>
    </w:p>
    <w:p>
      <w:pPr>
        <w:pStyle w:val="div.CC1-341"/>
      </w:pPr>
      <w:r>
        <w:rPr>
          <w:rStyle w:val="div.CC1-341-c"/>
        </w:rPr>
        <w:t xml:space="preserve"> </w:t>
      </w:r>
      <w:r>
        <w:rPr>
          <w:rStyle w:val="font-340-c"/>
        </w:rPr>
        <w:t xml:space="preserve">void</w:t>
      </w:r>
      <w:r>
        <w:rPr>
          <w:rStyle w:val="div.CC1-341-c"/>
        </w:rPr>
        <w:t xml:space="preserve"> speak(</w:t>
      </w:r>
      <w:r>
        <w:rPr>
          <w:rStyle w:val="font-340-c"/>
        </w:rPr>
        <w:t xml:space="preserve">int</w:t>
      </w:r>
      <w:r>
        <w:rPr>
          <w:rStyle w:val="div.CC1-341-c"/>
        </w:rPr>
        <w:t xml:space="preserve">) {</w:t>
      </w:r>
    </w:p>
    <w:p>
      <w:pPr>
        <w:pStyle w:val="div.CC1-341"/>
      </w:pPr>
      <w:r>
        <w:rPr>
          <w:rStyle w:val="div.CC1-341-c"/>
        </w:rPr>
        <w:t xml:space="preserve"> </w:t>
      </w:r>
      <w:r>
        <w:rPr>
          <w:rStyle w:val="font-340-c"/>
        </w:rPr>
        <w:t xml:space="preserve">for</w:t>
      </w:r>
      <w:r>
        <w:rPr>
          <w:rStyle w:val="div.CC1-341-c"/>
        </w:rPr>
        <w:t xml:space="preserve">(</w:t>
      </w:r>
      <w:r>
        <w:rPr>
          <w:rStyle w:val="font-340-c"/>
        </w:rPr>
        <w:t xml:space="preserve">int</w:t>
      </w:r>
      <w:r>
        <w:rPr>
          <w:rStyle w:val="div.CC1-341-c"/>
        </w:rPr>
        <w:t xml:space="preserve"> i = 0; i &lt; arf; i++) {</w:t>
      </w:r>
    </w:p>
    <w:p>
      <w:pPr>
        <w:pStyle w:val="div.CC1-341"/>
      </w:pPr>
      <w:r>
        <w:rPr>
          <w:rStyle w:val="div.CC1-341-c"/>
        </w:rPr>
        <w:t xml:space="preserve"> std::cout &lt;&lt; </w:t>
      </w:r>
      <w:r>
        <w:rPr>
          <w:rStyle w:val="font-352-c"/>
        </w:rPr>
        <w:t xml:space="preserve">"arf! "</w:t>
      </w:r>
      <w:r>
        <w:rPr>
          <w:rStyle w:val="div.CC1-341-c"/>
        </w:rPr>
        <w:t xml:space="preserve">;</w:t>
      </w:r>
    </w:p>
    <w:p>
      <w:pPr>
        <w:pStyle w:val="div.CC1-341"/>
      </w:pPr>
      <w:r>
        <w:rPr>
          <w:rStyle w:val="div.CC1-341-c"/>
        </w:rPr>
        <w:t xml:space="preserve"> ++totalBarks;</w:t>
      </w:r>
    </w:p>
    <w:p>
      <w:pPr>
        <w:pStyle w:val="div.CC1-341"/>
      </w:pPr>
      <w:r>
        <w:rPr>
          <w:rStyle w:val="div.CC1-341-c"/>
        </w:rPr>
        <w:t xml:space="preserve"> }</w:t>
      </w:r>
    </w:p>
    <w:p>
      <w:pPr>
        <w:pStyle w:val="div.CC1-341"/>
      </w:pPr>
      <w:r>
        <w:rPr>
          <w:rStyle w:val="div.CC1-341-c"/>
        </w:rPr>
        <w:t xml:space="preserve"> std::cout &lt;&lt; std::endl;</w:t>
      </w:r>
    </w:p>
    <w:p>
      <w:pPr>
        <w:pStyle w:val="div.CC1-341"/>
      </w:pPr>
      <w:r>
        <w:rPr>
          <w:rStyle w:val="div.CC1-341-c"/>
        </w:rPr>
        <w:t xml:space="preserve"> }</w:t>
      </w:r>
    </w:p>
    <w:p>
      <w:pPr>
        <w:pStyle w:val="div.CC1-341"/>
      </w:pPr>
      <w:r>
        <w:rPr>
          <w:rStyle w:val="div.CC1-341-c"/>
        </w:rPr>
        <w:t xml:space="preserve"> </w:t>
      </w:r>
      <w:r>
        <w:rPr>
          <w:rStyle w:val="font-340-c"/>
        </w:rPr>
        <w:t xml:space="preserve">char</w:t>
      </w:r>
      <w:r>
        <w:rPr>
          <w:rStyle w:val="div.CC1-341-c"/>
        </w:rPr>
        <w:t xml:space="preserve"> eat(</w:t>
      </w:r>
      <w:r>
        <w:rPr>
          <w:rStyle w:val="font-340-c"/>
        </w:rPr>
        <w:t xml:space="preserve">float</w:t>
      </w:r>
      <w:r>
        <w:rPr>
          <w:rStyle w:val="div.CC1-341-c"/>
        </w:rPr>
        <w:t xml:space="preserve">) </w:t>
      </w:r>
      <w:r>
        <w:rPr>
          <w:rStyle w:val="font-340-c"/>
        </w:rPr>
        <w:t xml:space="preserve">const</w:t>
      </w:r>
      <w:r>
        <w:rPr>
          <w:rStyle w:val="div.CC1-341-c"/>
        </w:rPr>
        <w:t xml:space="preserve"> {</w:t>
      </w:r>
    </w:p>
    <w:p>
      <w:pPr>
        <w:pStyle w:val="div.CC1-341"/>
      </w:pPr>
      <w:r>
        <w:rPr>
          <w:rStyle w:val="div.CC1-341-c"/>
        </w:rPr>
        <w:t xml:space="preserve"> std::cout &lt;&lt; </w:t>
      </w:r>
      <w:r>
        <w:rPr>
          <w:rStyle w:val="font-352-c"/>
        </w:rPr>
        <w:t xml:space="preserve">"chomp!"</w:t>
      </w:r>
      <w:r>
        <w:rPr>
          <w:rStyle w:val="div.CC1-341-c"/>
        </w:rPr>
        <w:t xml:space="preserve"> &lt;&lt;
std::endl;</w:t>
      </w:r>
    </w:p>
    <w:p>
      <w:pPr>
        <w:pStyle w:val="div.CC1-341"/>
      </w:pPr>
      <w:r>
        <w:rPr>
          <w:rStyle w:val="div.CC1-341-c"/>
        </w:rPr>
        <w:t xml:space="preserve"> </w:t>
      </w:r>
      <w:r>
        <w:rPr>
          <w:rStyle w:val="font-340-c"/>
        </w:rPr>
        <w:t xml:space="preserve">return</w:t>
      </w:r>
      <w:r>
        <w:rPr>
          <w:rStyle w:val="div.CC1-341-c"/>
        </w:rPr>
        <w:t xml:space="preserve"> 'z';</w:t>
      </w:r>
    </w:p>
    <w:p>
      <w:pPr>
        <w:pStyle w:val="div.CC1-341"/>
      </w:pPr>
      <w:r>
        <w:rPr>
          <w:rStyle w:val="div.CC1-341-c"/>
        </w:rPr>
        <w:t xml:space="preserve"> }</w:t>
      </w:r>
    </w:p>
    <w:p>
      <w:pPr>
        <w:pStyle w:val="div.CC1-341"/>
      </w:pPr>
      <w:r>
        <w:rPr>
          <w:rStyle w:val="div.CC1-341-c"/>
        </w:rPr>
        <w:t xml:space="preserve"> </w:t>
      </w:r>
      <w:r>
        <w:rPr>
          <w:rStyle w:val="font-340-c"/>
        </w:rPr>
        <w:t xml:space="preserve">int</w:t>
      </w:r>
      <w:r>
        <w:rPr>
          <w:rStyle w:val="div.CC1-341-c"/>
        </w:rPr>
        <w:t xml:space="preserve"> sleep(</w:t>
      </w:r>
      <w:r>
        <w:rPr>
          <w:rStyle w:val="font-340-c"/>
        </w:rPr>
        <w:t xml:space="preserve">char</w:t>
      </w:r>
      <w:r>
        <w:rPr>
          <w:rStyle w:val="div.CC1-341-c"/>
        </w:rPr>
        <w:t xml:space="preserve">, </w:t>
      </w:r>
      <w:r>
        <w:rPr>
          <w:rStyle w:val="font-340-c"/>
        </w:rPr>
        <w:t xml:space="preserve">double</w:t>
      </w:r>
      <w:r>
        <w:rPr>
          <w:rStyle w:val="div.CC1-341-c"/>
        </w:rPr>
        <w:t xml:space="preserve">) </w:t>
      </w:r>
      <w:r>
        <w:rPr>
          <w:rStyle w:val="font-340-c"/>
        </w:rPr>
        <w:t xml:space="preserve">const</w:t>
      </w:r>
      <w:r>
        <w:rPr>
          <w:rStyle w:val="div.CC1-341-c"/>
        </w:rPr>
        <w:t xml:space="preserve"> {</w:t>
      </w:r>
    </w:p>
    <w:p>
      <w:pPr>
        <w:pStyle w:val="div.CC1-341"/>
      </w:pPr>
      <w:r>
        <w:rPr>
          <w:rStyle w:val="div.CC1-341-c"/>
        </w:rPr>
        <w:t xml:space="preserve"> std::cout &lt;&lt; </w:t>
      </w:r>
      <w:r>
        <w:rPr>
          <w:rStyle w:val="font-352-c"/>
        </w:rPr>
        <w:t xml:space="preserve">"zzz..."</w:t>
      </w:r>
      <w:r>
        <w:rPr>
          <w:rStyle w:val="div.CC1-341-c"/>
        </w:rPr>
        <w:t xml:space="preserve"> &lt;&lt;
std::endl;</w:t>
      </w:r>
    </w:p>
    <w:p>
      <w:pPr>
        <w:pStyle w:val="div.CC1-341"/>
      </w:pPr>
      <w:r>
        <w:rPr>
          <w:rStyle w:val="div.CC1-341-c"/>
        </w:rPr>
        <w:t xml:space="preserve"> </w:t>
      </w:r>
      <w:r>
        <w:rPr>
          <w:rStyle w:val="font-340-c"/>
        </w:rPr>
        <w:t xml:space="preserve">return</w:t>
      </w:r>
      <w:r>
        <w:rPr>
          <w:rStyle w:val="div.CC1-341-c"/>
        </w:rPr>
        <w:t xml:space="preserve"> 0;</w:t>
      </w:r>
    </w:p>
    <w:p>
      <w:pPr>
        <w:pStyle w:val="div.CC1-341"/>
      </w:pPr>
      <w:r>
        <w:rPr>
          <w:rStyle w:val="div.CC1-341-c"/>
        </w:rPr>
        <w:t xml:space="preserve"> }</w:t>
      </w:r>
    </w:p>
    <w:p>
      <w:pPr>
        <w:pStyle w:val="div.CC1-341"/>
      </w:pPr>
      <w:r>
        <w:rPr>
          <w:rStyle w:val="div.CC1-341-c"/>
        </w:rPr>
        <w:t xml:space="preserve"> </w:t>
      </w:r>
      <w:r>
        <w:rPr>
          <w:rStyle w:val="font-340-c"/>
        </w:rPr>
        <w:t xml:space="preserve">void</w:t>
      </w:r>
      <w:r>
        <w:rPr>
          <w:rStyle w:val="div.CC1-341-c"/>
        </w:rPr>
        <w:t xml:space="preserve"> sit() </w:t>
      </w:r>
      <w:r>
        <w:rPr>
          <w:rStyle w:val="font-340-c"/>
        </w:rPr>
        <w:t xml:space="preserve">const</w:t>
      </w:r>
      <w:r>
        <w:rPr>
          <w:rStyle w:val="div.CC1-341-c"/>
        </w:rPr>
        <w:t xml:space="preserve"> {</w:t>
      </w:r>
    </w:p>
    <w:p>
      <w:pPr>
        <w:pStyle w:val="div.CC1-341"/>
      </w:pPr>
      <w:r>
        <w:rPr>
          <w:rStyle w:val="div.CC1-341-c"/>
        </w:rPr>
        <w:t xml:space="preserve"> std::cout &lt;&lt; </w:t>
      </w:r>
      <w:r>
        <w:rPr>
          <w:rStyle w:val="font-352-c"/>
        </w:rPr>
        <w:t xml:space="preserve">"Sitting..."</w:t>
      </w:r>
      <w:r>
        <w:rPr>
          <w:rStyle w:val="div.CC1-341-c"/>
        </w:rPr>
        <w:t xml:space="preserve"> &lt;&lt;
std::endl;</w:t>
      </w:r>
    </w:p>
    <w:p>
      <w:pPr>
        <w:pStyle w:val="div.CC1-341"/>
      </w:pPr>
      <w:r>
        <w:rPr>
          <w:rStyle w:val="div.CC1-341-c"/>
        </w:rPr>
        <w:t xml:space="preserve"> }</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Now you can use the </w:t>
      </w:r>
      <w:r>
        <w:rPr>
          <w:rStyle w:val="b-339-c"/>
          <w:b/>
        </w:rPr>
        <w:t xml:space="preserve">apply( )</w:t>
      </w:r>
      <w:r>
        <w:rPr>
          <w:rStyle w:val="p.MsoNormal-335-c"/>
        </w:rPr>
        <w:t xml:space="preserve"> template functions to
apply the </w:t>
      </w:r>
      <w:r>
        <w:rPr>
          <w:rStyle w:val="b-339-c"/>
          <w:b/>
        </w:rPr>
        <w:t xml:space="preserve">Gromit</w:t>
      </w:r>
      <w:r>
        <w:rPr>
          <w:rStyle w:val="p.MsoNormal-335-c"/>
        </w:rPr>
        <w:t xml:space="preserve"> member functions to a </w:t>
      </w:r>
      <w:r>
        <w:rPr>
          <w:rStyle w:val="b-339-c"/>
          <w:b/>
        </w:rPr>
        <w:t xml:space="preserve">vector&lt;Gromit*&gt;</w:t>
      </w:r>
      <w:r>
        <w:rPr>
          <w:rStyle w:val="p.MsoNormal-335-c"/>
        </w:rPr>
        <w:t xml:space="preserve">,
like this:</w:t>
      </w:r>
    </w:p>
    <w:p>
      <w:pPr>
        <w:pStyle w:val="font-342"/>
      </w:pPr>
      <w:r>
        <w:rPr>
          <w:rStyle w:val="font-342-c"/>
        </w:rPr>
        <w:t xml:space="preserve">//: C05:ApplyGromit.cpp</w:t>
      </w:r>
    </w:p>
    <w:p>
      <w:pPr>
        <w:pStyle w:val="font-342"/>
      </w:pPr>
      <w:r>
        <w:rPr>
          <w:rStyle w:val="font-342-c"/>
        </w:rPr>
        <w:t xml:space="preserve">// Test ApplySequence.h.</w:t>
      </w:r>
    </w:p>
    <w:p>
      <w:pPr>
        <w:pStyle w:val="font-345"/>
      </w:pPr>
      <w:r>
        <w:rPr>
          <w:rStyle w:val="font-345-c"/>
        </w:rPr>
        <w:t xml:space="preserve">#include &lt;cstddef&gt;</w:t>
      </w:r>
    </w:p>
    <w:p>
      <w:pPr>
        <w:pStyle w:val="font-345"/>
      </w:pPr>
      <w:r>
        <w:rPr>
          <w:rStyle w:val="font-345-c"/>
        </w:rPr>
        <w:t xml:space="preserve">#include &lt;iostream&gt;</w:t>
      </w:r>
    </w:p>
    <w:p>
      <w:pPr>
        <w:pStyle w:val="font-345"/>
      </w:pPr>
      <w:r>
        <w:rPr>
          <w:rStyle w:val="font-345-c"/>
        </w:rPr>
        <w:t xml:space="preserve">#include &lt;vector&gt;</w:t>
      </w:r>
    </w:p>
    <w:p>
      <w:pPr>
        <w:pStyle w:val="font-345"/>
      </w:pPr>
      <w:r>
        <w:rPr>
          <w:rStyle w:val="font-345-c"/>
        </w:rPr>
        <w:t xml:space="preserve">#include "ApplySequence.h"</w:t>
      </w:r>
    </w:p>
    <w:p>
      <w:pPr>
        <w:pStyle w:val="font-345"/>
      </w:pPr>
      <w:r>
        <w:rPr>
          <w:rStyle w:val="font-345-c"/>
        </w:rPr>
        <w:t xml:space="preserve">#include "Gromit.h"</w:t>
      </w:r>
    </w:p>
    <w:p>
      <w:pPr>
        <w:pStyle w:val="font-345"/>
      </w:pPr>
      <w:r>
        <w:rPr>
          <w:rStyle w:val="font-345-c"/>
        </w:rPr>
        <w:t xml:space="preserve">#include "../purge.h"</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vector&lt;Gromit*&gt; dogs;</w:t>
      </w:r>
    </w:p>
    <w:p>
      <w:pPr>
        <w:pStyle w:val="div.CC1-341"/>
      </w:pPr>
      <w:r>
        <w:rPr>
          <w:rStyle w:val="div.CC1-341-c"/>
        </w:rPr>
        <w:t xml:space="preserve"> </w:t>
      </w:r>
      <w:r>
        <w:rPr>
          <w:rStyle w:val="font-340-c"/>
        </w:rPr>
        <w:t xml:space="preserve">for</w:t>
      </w:r>
      <w:r>
        <w:rPr>
          <w:rStyle w:val="div.CC1-341-c"/>
        </w:rPr>
        <w:t xml:space="preserve">(size_t i = 0; i &lt; 5; i++)</w:t>
      </w:r>
    </w:p>
    <w:p>
      <w:pPr>
        <w:pStyle w:val="div.CC1-341"/>
      </w:pPr>
      <w:r>
        <w:rPr>
          <w:rStyle w:val="div.CC1-341-c"/>
        </w:rPr>
        <w:t xml:space="preserve"> dogs.push_back(</w:t>
      </w:r>
      <w:r>
        <w:rPr>
          <w:rStyle w:val="font-340-c"/>
        </w:rPr>
        <w:t xml:space="preserve">new</w:t>
      </w:r>
      <w:r>
        <w:rPr>
          <w:rStyle w:val="div.CC1-341-c"/>
        </w:rPr>
        <w:t xml:space="preserve"> Gromit(i));</w:t>
      </w:r>
    </w:p>
    <w:p>
      <w:pPr>
        <w:pStyle w:val="div.CC1-341"/>
      </w:pPr>
      <w:r>
        <w:rPr>
          <w:rStyle w:val="div.CC1-341-c"/>
        </w:rPr>
        <w:t xml:space="preserve"> apply(dogs, &amp;Gromit::speak, 1);</w:t>
      </w:r>
    </w:p>
    <w:p>
      <w:pPr>
        <w:pStyle w:val="div.CC1-341"/>
      </w:pPr>
      <w:r>
        <w:rPr>
          <w:rStyle w:val="div.CC1-341-c"/>
        </w:rPr>
        <w:t xml:space="preserve"> apply(dogs, &amp;Gromit::eat, 2.0f);</w:t>
      </w:r>
    </w:p>
    <w:p>
      <w:pPr>
        <w:pStyle w:val="div.CC1-341"/>
      </w:pPr>
      <w:r>
        <w:rPr>
          <w:rStyle w:val="div.CC1-341-c"/>
        </w:rPr>
        <w:t xml:space="preserve"> apply(dogs, &amp;Gromit::sleep, 'z', 3.0);</w:t>
      </w:r>
    </w:p>
    <w:p>
      <w:pPr>
        <w:pStyle w:val="div.CC1-341"/>
      </w:pPr>
      <w:r>
        <w:rPr>
          <w:rStyle w:val="div.CC1-341-c"/>
        </w:rPr>
        <w:t xml:space="preserve"> apply(dogs, &amp;Gromit::sit);</w:t>
      </w:r>
    </w:p>
    <w:p>
      <w:pPr>
        <w:pStyle w:val="div.CC1-341"/>
      </w:pPr>
      <w:r>
        <w:rPr>
          <w:rStyle w:val="div.CC1-341-c"/>
        </w:rPr>
        <w:t xml:space="preserve"> purge(dogs);</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The </w:t>
      </w:r>
      <w:r>
        <w:rPr>
          <w:rStyle w:val="b-339-c"/>
          <w:b/>
        </w:rPr>
        <w:t xml:space="preserve">purge( )</w:t>
      </w:r>
      <w:r>
        <w:rPr>
          <w:rStyle w:val="p.MsoNormal-335-c"/>
        </w:rPr>
        <w:t xml:space="preserve"> function is a small utility that
calls </w:t>
      </w:r>
      <w:r>
        <w:rPr>
          <w:rStyle w:val="b-339-c"/>
          <w:b/>
        </w:rPr>
        <w:t xml:space="preserve">delete</w:t>
      </w:r>
      <w:r>
        <w:rPr>
          <w:rStyle w:val="p.MsoNormal-335-c"/>
        </w:rPr>
        <w:t xml:space="preserve"> on every element of sequence. You’ll find it defined in
Chapter 7, and used various places in this book.</w:t>
      </w:r>
    </w:p>
    <w:p>
      <w:pPr>
        <w:pStyle w:val="p.MsoNormal-335"/>
      </w:pPr>
      <w:r>
        <w:rPr>
          <w:rStyle w:val="p.MsoNormal-335-c"/>
        </w:rPr>
        <w:t xml:space="preserve">Although the definition of </w:t>
      </w:r>
      <w:r>
        <w:rPr>
          <w:rStyle w:val="b-339-c"/>
          <w:b/>
        </w:rPr>
        <w:t xml:space="preserve">apply( )</w:t>
      </w:r>
      <w:r>
        <w:rPr>
          <w:rStyle w:val="p.MsoNormal-335-c"/>
        </w:rPr>
        <w:t xml:space="preserve"> is somewhat
complex and not something you’d ever expect a novice to understand, its use is
remarkably clean and simple, and a novice could use it knowing only</w:t>
      </w:r>
      <w:r>
        <w:rPr>
          <w:rStyle w:val="i-350-c"/>
          <w:i/>
        </w:rPr>
        <w:t xml:space="preserve"> what</w:t>
      </w:r>
      <w:r>
        <w:rPr>
          <w:rStyle w:val="p.MsoNormal-335-c"/>
        </w:rPr>
        <w:t xml:space="preserve">it is intended to accomplish, not </w:t>
      </w:r>
      <w:r>
        <w:rPr>
          <w:rStyle w:val="i-350-c"/>
          <w:i/>
        </w:rPr>
        <w:t xml:space="preserve">how</w:t>
      </w:r>
      <w:r>
        <w:rPr>
          <w:rStyle w:val="p.MsoNormal-335-c"/>
        </w:rPr>
        <w:t xml:space="preserve">. This is the type of division you
should strive for in all your program components. The tough details are all
isolated on the designer’s side of the wall. Users are concerned only with
accomplishing their goals and don’t see, know about, or depend on details of
the underlying implementation. We’ll explore even more flexible ways to apply
functions to sequences in the next chapter.</w:t>
      </w:r>
    </w:p>
    <w:p>
      <w:bookmarkStart w:id="477" w:name="_Toc53985719"/>
      <w:bookmarkEnd w:id="477"/>
      <w:pPr>
        <w:pStyle w:val="a-344"/>
      </w:pPr>
      <w:hyperlink w:tooltip="Current Document" w:anchor="_TocRef53985719">
        <w:r>
          <w:rPr>
            <w:rStyle w:val="a-344-c"/>
          </w:rPr>
          <w:t xml:space="preserve">Partial ordering of
function templates</w:t>
        </w:r>
      </w:hyperlink>
    </w:p>
    <w:p>
      <w:pPr>
        <w:pStyle w:val="p.MsoNormal-335"/>
      </w:pPr>
      <w:r>
        <w:rPr>
          <w:rStyle w:val="p.MsoNormal-335-c"/>
        </w:rPr>
        <w:t xml:space="preserve">We mentioned earlier that an ordinary function overload of </w:t>
      </w:r>
      <w:r>
        <w:rPr>
          <w:rStyle w:val="b-339-c"/>
          <w:b/>
        </w:rPr>
        <w:t xml:space="preserve">min( )</w:t>
      </w:r>
      <w:r>
        <w:rPr>
          <w:rStyle w:val="p.MsoNormal-335-c"/>
        </w:rPr>
        <w:t xml:space="preserve"> is preferable to using the template. If a function already exists
to match a function call, why generate another? In the absence of ordinary
functions, however, it is possible that overloaded function templates can lead
to ambiguities. To minimize the chances of this, an ordering is defined for
function templates, which chooses the </w:t>
      </w:r>
      <w:r>
        <w:rPr>
          <w:rStyle w:val="i-350-c"/>
          <w:i/>
        </w:rPr>
        <w:t xml:space="preserve">most specialized</w:t>
      </w:r>
      <w:r>
        <w:rPr>
          <w:rStyle w:val="p.MsoNormal-335-c"/>
        </w:rPr>
        <w:t xml:space="preserve"> template, if such
exists. A function template is considered more specialized than another if
every possible list of arguments that matches it also matches the other, but
not the other way around. Consider the following function template
declarations, taken from an example in the C++ Standard document:</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void</w:t>
      </w:r>
      <w:r>
        <w:rPr>
          <w:rStyle w:val="div.CC1-341-c"/>
        </w:rPr>
        <w:t xml:space="preserve"> f(T);</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void</w:t>
      </w:r>
      <w:r>
        <w:rPr>
          <w:rStyle w:val="div.CC1-341-c"/>
        </w:rPr>
        <w:t xml:space="preserve"> f(T*);</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void</w:t>
      </w:r>
      <w:r>
        <w:rPr>
          <w:rStyle w:val="div.CC1-341-c"/>
        </w:rPr>
        <w:t xml:space="preserve"> f(</w:t>
      </w:r>
      <w:r>
        <w:rPr>
          <w:rStyle w:val="font-340-c"/>
        </w:rPr>
        <w:t xml:space="preserve">const</w:t>
      </w:r>
      <w:r>
        <w:rPr>
          <w:rStyle w:val="div.CC1-341-c"/>
        </w:rPr>
        <w:t xml:space="preserve"> T*);</w:t>
      </w:r>
    </w:p>
    <w:p>
      <w:pPr>
        <w:pStyle w:val="div.CC1-343"/>
      </w:pPr>
      <w:r>
        <w:rPr>
          <w:rStyle w:val="div.CC1-343-c"/>
        </w:rPr>
        <w:t xml:space="preserve"> </w:t>
      </w:r>
    </w:p>
    <w:p>
      <w:pPr>
        <w:pStyle w:val="p.MsoNormal-335"/>
      </w:pPr>
      <w:r>
        <w:rPr>
          <w:rStyle w:val="p.MsoNormal-335-c"/>
        </w:rPr>
        <w:t xml:space="preserve">The first template can be matched with any type. The second
template is more specialized than the first because only pointer types match
it. In other words, you can look upon the set of possible calls that match the
second template as a subset of the first. A similar relationship exists between
the second and third template declarations above: the third can only be called
for pointers to </w:t>
      </w:r>
      <w:r>
        <w:rPr>
          <w:rStyle w:val="b-339-c"/>
          <w:b/>
        </w:rPr>
        <w:t xml:space="preserve">const</w:t>
      </w:r>
      <w:r>
        <w:rPr>
          <w:rStyle w:val="p.MsoNormal-335-c"/>
        </w:rPr>
        <w:t xml:space="preserve">, but the second accommodates any pointer type. The
following program illustrates these rules:</w:t>
      </w:r>
    </w:p>
    <w:p>
      <w:pPr>
        <w:pStyle w:val="font-342"/>
      </w:pPr>
      <w:r>
        <w:rPr>
          <w:rStyle w:val="font-342-c"/>
        </w:rPr>
        <w:t xml:space="preserve">//: C05:PartialOrder.cpp</w:t>
      </w:r>
    </w:p>
    <w:p>
      <w:pPr>
        <w:pStyle w:val="font-342"/>
      </w:pPr>
      <w:r>
        <w:rPr>
          <w:rStyle w:val="font-342-c"/>
        </w:rPr>
        <w:t xml:space="preserve">// Reveals ordering of function templates.</w:t>
      </w:r>
    </w:p>
    <w:p>
      <w:pPr>
        <w:pStyle w:val="font-345"/>
      </w:pPr>
      <w:r>
        <w:rPr>
          <w:rStyle w:val="font-345-c"/>
        </w:rPr>
        <w:t xml:space="preserve">#include &lt;iostream&gt;</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void</w:t>
      </w:r>
      <w:r>
        <w:rPr>
          <w:rStyle w:val="div.CC1-341-c"/>
        </w:rPr>
        <w:t xml:space="preserve"> f(T) {</w:t>
      </w:r>
    </w:p>
    <w:p>
      <w:pPr>
        <w:pStyle w:val="div.CC1-341"/>
      </w:pPr>
      <w:r>
        <w:rPr>
          <w:rStyle w:val="div.CC1-341-c"/>
        </w:rPr>
        <w:t xml:space="preserve"> cout &lt;&lt; </w:t>
      </w:r>
      <w:r>
        <w:rPr>
          <w:rStyle w:val="font-352-c"/>
        </w:rPr>
        <w:t xml:space="preserve">"T"</w:t>
      </w:r>
      <w:r>
        <w:rPr>
          <w:rStyle w:val="div.CC1-341-c"/>
        </w:rPr>
        <w:t xml:space="preserve"> &lt;&lt; endl;</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void</w:t>
      </w:r>
      <w:r>
        <w:rPr>
          <w:rStyle w:val="div.CC1-341-c"/>
        </w:rPr>
        <w:t xml:space="preserve"> f(T*) {</w:t>
      </w:r>
    </w:p>
    <w:p>
      <w:pPr>
        <w:pStyle w:val="div.CC1-341"/>
      </w:pPr>
      <w:r>
        <w:rPr>
          <w:rStyle w:val="div.CC1-341-c"/>
        </w:rPr>
        <w:t xml:space="preserve"> cout &lt;&lt; </w:t>
      </w:r>
      <w:r>
        <w:rPr>
          <w:rStyle w:val="font-352-c"/>
        </w:rPr>
        <w:t xml:space="preserve">"T*"</w:t>
      </w:r>
      <w:r>
        <w:rPr>
          <w:rStyle w:val="div.CC1-341-c"/>
        </w:rPr>
        <w:t xml:space="preserve"> &lt;&lt; endl;</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void</w:t>
      </w:r>
      <w:r>
        <w:rPr>
          <w:rStyle w:val="div.CC1-341-c"/>
        </w:rPr>
        <w:t xml:space="preserve"> f(</w:t>
      </w:r>
      <w:r>
        <w:rPr>
          <w:rStyle w:val="font-340-c"/>
        </w:rPr>
        <w:t xml:space="preserve">const</w:t>
      </w:r>
      <w:r>
        <w:rPr>
          <w:rStyle w:val="div.CC1-341-c"/>
        </w:rPr>
        <w:t xml:space="preserve"> T*) {</w:t>
      </w:r>
    </w:p>
    <w:p>
      <w:pPr>
        <w:pStyle w:val="div.CC1-341"/>
      </w:pPr>
      <w:r>
        <w:rPr>
          <w:rStyle w:val="div.CC1-341-c"/>
        </w:rPr>
        <w:t xml:space="preserve"> cout &lt;&lt; </w:t>
      </w:r>
      <w:r>
        <w:rPr>
          <w:rStyle w:val="font-352-c"/>
        </w:rPr>
        <w:t xml:space="preserve">"const T*"</w:t>
      </w:r>
      <w:r>
        <w:rPr>
          <w:rStyle w:val="div.CC1-341-c"/>
        </w:rPr>
        <w:t xml:space="preserve"> &lt;&lt; endl;</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f(0); </w:t>
      </w:r>
      <w:r>
        <w:rPr>
          <w:rStyle w:val="font-342-c"/>
        </w:rPr>
        <w:t xml:space="preserve">// T</w:t>
      </w:r>
    </w:p>
    <w:p>
      <w:pPr>
        <w:pStyle w:val="div.CC1-341"/>
      </w:pPr>
      <w:r>
        <w:rPr>
          <w:rStyle w:val="div.CC1-341-c"/>
        </w:rPr>
        <w:t xml:space="preserve"> </w:t>
      </w:r>
      <w:r>
        <w:rPr>
          <w:rStyle w:val="font-340-c"/>
        </w:rPr>
        <w:t xml:space="preserve">int</w:t>
      </w:r>
      <w:r>
        <w:rPr>
          <w:rStyle w:val="div.CC1-341-c"/>
        </w:rPr>
        <w:t xml:space="preserve"> i = 0;</w:t>
      </w:r>
    </w:p>
    <w:p>
      <w:pPr>
        <w:pStyle w:val="div.CC1-341"/>
      </w:pPr>
      <w:r>
        <w:rPr>
          <w:rStyle w:val="div.CC1-341-c"/>
        </w:rPr>
        <w:t xml:space="preserve"> f(&amp;i); </w:t>
      </w:r>
      <w:r>
        <w:rPr>
          <w:rStyle w:val="font-342-c"/>
        </w:rPr>
        <w:t xml:space="preserve">// T*</w:t>
      </w:r>
    </w:p>
    <w:p>
      <w:pPr>
        <w:pStyle w:val="div.CC1-341"/>
      </w:pPr>
      <w:r>
        <w:rPr>
          <w:rStyle w:val="div.CC1-341-c"/>
        </w:rPr>
        <w:t xml:space="preserve"> </w:t>
      </w:r>
      <w:r>
        <w:rPr>
          <w:rStyle w:val="font-340-c"/>
        </w:rPr>
        <w:t xml:space="preserve">const</w:t>
      </w:r>
      <w:r>
        <w:rPr>
          <w:rStyle w:val="font-340-c"/>
        </w:rPr>
        <w:t xml:space="preserve">int</w:t>
      </w:r>
      <w:r>
        <w:rPr>
          <w:rStyle w:val="div.CC1-341-c"/>
        </w:rPr>
        <w:t xml:space="preserve"> j = 0;</w:t>
      </w:r>
    </w:p>
    <w:p>
      <w:pPr>
        <w:pStyle w:val="div.CC1-341"/>
      </w:pPr>
      <w:r>
        <w:rPr>
          <w:rStyle w:val="div.CC1-341-c"/>
        </w:rPr>
        <w:t xml:space="preserve"> f(&amp;j); </w:t>
      </w:r>
      <w:r>
        <w:rPr>
          <w:rStyle w:val="font-342-c"/>
        </w:rPr>
        <w:t xml:space="preserve">// const T*</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The call </w:t>
      </w:r>
      <w:r>
        <w:rPr>
          <w:rStyle w:val="b-339-c"/>
          <w:b/>
        </w:rPr>
        <w:t xml:space="preserve">f(&amp;i)</w:t>
      </w:r>
      <w:r>
        <w:rPr>
          <w:rStyle w:val="p.MsoNormal-335-c"/>
        </w:rPr>
        <w:t xml:space="preserve"> certainly matches the first
template, but since the second is more specialized, it is called. The third
can’t be called here since the pointer is not a pointer to </w:t>
      </w:r>
      <w:r>
        <w:rPr>
          <w:rStyle w:val="b-339-c"/>
          <w:b/>
        </w:rPr>
        <w:t xml:space="preserve">const</w:t>
      </w:r>
      <w:r>
        <w:rPr>
          <w:rStyle w:val="p.MsoNormal-335-c"/>
        </w:rPr>
        <w:t xml:space="preserve">. The
call </w:t>
      </w:r>
      <w:r>
        <w:rPr>
          <w:rStyle w:val="b-339-c"/>
          <w:b/>
        </w:rPr>
        <w:t xml:space="preserve">f(&amp;j)</w:t>
      </w:r>
      <w:r>
        <w:rPr>
          <w:rStyle w:val="p.MsoNormal-335-c"/>
        </w:rPr>
        <w:t xml:space="preserve"> matches all three templates (for example, </w:t>
      </w:r>
      <w:r>
        <w:rPr>
          <w:rStyle w:val="b-339-c"/>
          <w:b/>
        </w:rPr>
        <w:t xml:space="preserve">T</w:t>
      </w:r>
      <w:r>
        <w:rPr>
          <w:rStyle w:val="p.MsoNormal-335-c"/>
        </w:rPr>
        <w:t xml:space="preserve"> would
be </w:t>
      </w:r>
      <w:r>
        <w:rPr>
          <w:rStyle w:val="b-339-c"/>
          <w:b/>
        </w:rPr>
        <w:t xml:space="preserve">const int</w:t>
      </w:r>
      <w:r>
        <w:rPr>
          <w:rStyle w:val="p.MsoNormal-335-c"/>
        </w:rPr>
        <w:t xml:space="preserve"> in the second template), but again, the third template is
more specialized, so it is used instead.</w:t>
      </w:r>
    </w:p>
    <w:p>
      <w:pPr>
        <w:pStyle w:val="p.MsoNormal-335"/>
      </w:pPr>
      <w:r>
        <w:rPr>
          <w:rStyle w:val="p.MsoNormal-335-c"/>
        </w:rPr>
        <w:t xml:space="preserve">If there is no “most specialized” template among a set of
overloaded function templates, an ambiguity remains, and the compiler will
report an error. That is why this feature is called a “partial ordering”—it may
not be able to resolve all possibilities. Similar rules exist for class
templates (see the section “Partial specialization” below).</w:t>
      </w:r>
    </w:p>
    <w:p>
      <w:bookmarkStart w:id="478" w:name="_Toc53985720"/>
      <w:bookmarkEnd w:id="478"/>
      <w:pPr>
        <w:pStyle w:val="a-337"/>
      </w:pPr>
      <w:hyperlink w:tooltip="Current Document" w:anchor="_TocRef53985720">
        <w:r>
          <w:rPr>
            <w:rStyle w:val="a-337-c"/>
          </w:rPr>
          <w:t xml:space="preserve">Template
specialization</w:t>
        </w:r>
      </w:hyperlink>
    </w:p>
    <w:p>
      <w:pPr>
        <w:pStyle w:val="p.MsoNormal-335"/>
      </w:pPr>
      <w:r>
        <w:rPr>
          <w:rStyle w:val="p.MsoNormal-335-c"/>
        </w:rPr>
        <w:t xml:space="preserve">The term </w:t>
      </w:r>
      <w:r>
        <w:rPr>
          <w:rStyle w:val="i-350-c"/>
          <w:i/>
        </w:rPr>
        <w:t xml:space="preserve">specialization</w:t>
      </w:r>
      <w:r>
        <w:rPr>
          <w:rStyle w:val="p.MsoNormal-335-c"/>
        </w:rPr>
        <w:t xml:space="preserve"> has a specific,
template-related meaning in C++. A template definition is, by its very nature,
a </w:t>
      </w:r>
      <w:r>
        <w:rPr>
          <w:rStyle w:val="i-350-c"/>
          <w:i/>
        </w:rPr>
        <w:t xml:space="preserve">generalization</w:t>
      </w:r>
      <w:r>
        <w:rPr>
          <w:rStyle w:val="p.MsoNormal-335-c"/>
        </w:rPr>
        <w:t xml:space="preserve">, because it describes a family of functions or classes
in general terms. When template arguments are supplied, the result is a
specialization of the template because it determines a unique instance out of
the many possible instances of the family of functions or classes. The </w:t>
      </w:r>
      <w:r>
        <w:rPr>
          <w:rStyle w:val="b-339-c"/>
          <w:b/>
        </w:rPr>
        <w:t xml:space="preserve">min( )</w:t>
      </w:r>
      <w:r>
        <w:rPr>
          <w:rStyle w:val="p.MsoNormal-335-c"/>
        </w:rPr>
        <w:t xml:space="preserve">function template seen at the beginning of this chapter is a generalization of
a minimum-finding function because the type of its parameters is not specified.
When you supply the type for the template parameter, whether explicitly or
implicitly via argument deduction, the resultant code generated by the compiler
(for example, </w:t>
      </w:r>
      <w:r>
        <w:rPr>
          <w:rStyle w:val="b-339-c"/>
          <w:b/>
        </w:rPr>
        <w:t xml:space="preserve">min&lt;int&gt;( )</w:t>
      </w:r>
      <w:r>
        <w:rPr>
          <w:rStyle w:val="p.MsoNormal-335-c"/>
        </w:rPr>
        <w:t xml:space="preserve">) is a specialization of the
template. The code generated is also considered an </w:t>
      </w:r>
      <w:r>
        <w:rPr>
          <w:rStyle w:val="i-350-c"/>
          <w:i/>
        </w:rPr>
        <w:t xml:space="preserve">instantiation</w:t>
      </w:r>
      <w:r>
        <w:rPr>
          <w:rStyle w:val="p.MsoNormal-335-c"/>
        </w:rPr>
        <w:t xml:space="preserve"> of the template, as are all code bodies generated by the template facility.</w:t>
      </w:r>
    </w:p>
    <w:p>
      <w:bookmarkStart w:id="479" w:name="_Toc53985721"/>
      <w:bookmarkEnd w:id="479"/>
      <w:pPr>
        <w:pStyle w:val="a-344"/>
      </w:pPr>
      <w:hyperlink w:tooltip="Current Document" w:anchor="_TocRef53985721">
        <w:r>
          <w:rPr>
            <w:rStyle w:val="a-344-c"/>
          </w:rPr>
          <w:t xml:space="preserve">Explicit specialization</w:t>
        </w:r>
      </w:hyperlink>
    </w:p>
    <w:p>
      <w:pPr>
        <w:pStyle w:val="p.MsoNormal-335"/>
      </w:pPr>
      <w:r>
        <w:rPr>
          <w:rStyle w:val="p.MsoNormal-335-c"/>
        </w:rPr>
        <w:t xml:space="preserve">You can also provide the code yourself for a given template
specialization, should the need arise. Providing your own template
specializations is often needed with class templates, but we will begin with
the </w:t>
      </w:r>
      <w:r>
        <w:rPr>
          <w:rStyle w:val="b-339-c"/>
          <w:b/>
        </w:rPr>
        <w:t xml:space="preserve">min( )</w:t>
      </w:r>
      <w:r>
        <w:rPr>
          <w:rStyle w:val="p.MsoNormal-335-c"/>
        </w:rPr>
        <w:t xml:space="preserve"> function template to introduce the syntax.</w:t>
      </w:r>
    </w:p>
    <w:p>
      <w:pPr>
        <w:pStyle w:val="p.MsoNormal-335"/>
      </w:pPr>
      <w:r>
        <w:rPr>
          <w:rStyle w:val="p.MsoNormal-335-c"/>
        </w:rPr>
        <w:t xml:space="preserve">Recall that in </w:t>
      </w:r>
      <w:r>
        <w:rPr>
          <w:rStyle w:val="b-339-c"/>
          <w:b/>
        </w:rPr>
        <w:t xml:space="preserve">MinTest.cpp</w:t>
      </w:r>
      <w:r>
        <w:rPr>
          <w:rStyle w:val="p.MsoNormal-335-c"/>
        </w:rPr>
        <w:t xml:space="preserve"> earlier in this chapter we
introduced the following ordinary function:</w:t>
      </w:r>
    </w:p>
    <w:p>
      <w:pPr>
        <w:pStyle w:val="font-340"/>
      </w:pPr>
      <w:r>
        <w:rPr>
          <w:rStyle w:val="font-340-c"/>
        </w:rPr>
        <w:t xml:space="preserve">const</w:t>
      </w:r>
      <w:r>
        <w:rPr>
          <w:rStyle w:val="font-340-c"/>
        </w:rPr>
        <w:t xml:space="preserve">char</w:t>
      </w:r>
      <w:r>
        <w:rPr>
          <w:rStyle w:val="div.CC1-341-c"/>
        </w:rPr>
        <w:t xml:space="preserve">* min(</w:t>
      </w:r>
      <w:r>
        <w:rPr>
          <w:rStyle w:val="font-340-c"/>
        </w:rPr>
        <w:t xml:space="preserve">const</w:t>
      </w:r>
      <w:r>
        <w:rPr>
          <w:rStyle w:val="font-340-c"/>
        </w:rPr>
        <w:t xml:space="preserve">char</w:t>
      </w:r>
      <w:r>
        <w:rPr>
          <w:rStyle w:val="div.CC1-341-c"/>
        </w:rPr>
        <w:t xml:space="preserve">* a, </w:t>
      </w:r>
      <w:r>
        <w:rPr>
          <w:rStyle w:val="font-340-c"/>
        </w:rPr>
        <w:t xml:space="preserve">const</w:t>
      </w:r>
      <w:r>
        <w:rPr>
          <w:rStyle w:val="font-340-c"/>
        </w:rPr>
        <w:t xml:space="preserve">char</w:t>
      </w:r>
      <w:r>
        <w:rPr>
          <w:rStyle w:val="div.CC1-341-c"/>
        </w:rPr>
        <w:t xml:space="preserve">* b) {</w:t>
      </w:r>
    </w:p>
    <w:p>
      <w:pPr>
        <w:pStyle w:val="div.CC1-341"/>
      </w:pPr>
      <w:r>
        <w:rPr>
          <w:rStyle w:val="div.CC1-341-c"/>
        </w:rPr>
        <w:t xml:space="preserve"> </w:t>
      </w:r>
      <w:r>
        <w:rPr>
          <w:rStyle w:val="font-340-c"/>
        </w:rPr>
        <w:t xml:space="preserve">return</w:t>
      </w:r>
      <w:r>
        <w:rPr>
          <w:rStyle w:val="div.CC1-341-c"/>
        </w:rPr>
        <w:t xml:space="preserve"> (strcmp(a, b) &lt; 0) ? a : b;</w:t>
      </w:r>
    </w:p>
    <w:p>
      <w:pPr>
        <w:pStyle w:val="div.CC1-341"/>
      </w:pPr>
      <w:r>
        <w:rPr>
          <w:rStyle w:val="div.CC1-341-c"/>
        </w:rPr>
        <w:t xml:space="preserve">}</w:t>
      </w:r>
    </w:p>
    <w:p>
      <w:pPr>
        <w:pStyle w:val="div.CC1-343"/>
      </w:pPr>
      <w:r>
        <w:rPr>
          <w:rStyle w:val="div.CC1-343-c"/>
        </w:rPr>
        <w:t xml:space="preserve"> </w:t>
      </w:r>
    </w:p>
    <w:p>
      <w:pPr>
        <w:pStyle w:val="p.MsoNormal-335"/>
      </w:pPr>
      <w:r>
        <w:rPr>
          <w:rStyle w:val="p.MsoNormal-335-c"/>
        </w:rPr>
        <w:t xml:space="preserve">This was so that a call to </w:t>
      </w:r>
      <w:r>
        <w:rPr>
          <w:rStyle w:val="b-339-c"/>
          <w:b/>
        </w:rPr>
        <w:t xml:space="preserve">min( )</w:t>
      </w:r>
      <w:r>
        <w:rPr>
          <w:rStyle w:val="p.MsoNormal-335-c"/>
        </w:rPr>
        <w:t xml:space="preserve"> would compare
strings and not addresses. Although it would provide no advantage here, we
could instead define a </w:t>
      </w:r>
      <w:r>
        <w:rPr>
          <w:rStyle w:val="b-339-c"/>
          <w:b/>
        </w:rPr>
        <w:t xml:space="preserve">const char*</w:t>
      </w:r>
      <w:r>
        <w:rPr>
          <w:rStyle w:val="p.MsoNormal-335-c"/>
        </w:rPr>
        <w:t xml:space="preserve"> specialization for </w:t>
      </w:r>
      <w:r>
        <w:rPr>
          <w:rStyle w:val="b-339-c"/>
          <w:b/>
        </w:rPr>
        <w:t xml:space="preserve">min( )</w:t>
      </w:r>
      <w:r>
        <w:rPr>
          <w:rStyle w:val="p.MsoNormal-335-c"/>
        </w:rPr>
        <w:t xml:space="preserve">,
as in the following program:</w:t>
      </w:r>
    </w:p>
    <w:p>
      <w:pPr>
        <w:pStyle w:val="font-342"/>
      </w:pPr>
      <w:r>
        <w:rPr>
          <w:rStyle w:val="font-342-c"/>
        </w:rPr>
        <w:t xml:space="preserve">//: C05:MinTest2.cpp</w:t>
      </w:r>
    </w:p>
    <w:p>
      <w:pPr>
        <w:pStyle w:val="font-345"/>
      </w:pPr>
      <w:r>
        <w:rPr>
          <w:rStyle w:val="font-345-c"/>
        </w:rPr>
        <w:t xml:space="preserve">#include &lt;cstring&gt;</w:t>
      </w:r>
    </w:p>
    <w:p>
      <w:pPr>
        <w:pStyle w:val="font-345"/>
      </w:pPr>
      <w:r>
        <w:rPr>
          <w:rStyle w:val="font-345-c"/>
        </w:rPr>
        <w:t xml:space="preserve">#include &lt;iostream&gt;</w:t>
      </w:r>
    </w:p>
    <w:p>
      <w:pPr>
        <w:pStyle w:val="font-340"/>
      </w:pPr>
      <w:r>
        <w:rPr>
          <w:rStyle w:val="font-340-c"/>
        </w:rPr>
        <w:t xml:space="preserve">using</w:t>
      </w:r>
      <w:r>
        <w:rPr>
          <w:rStyle w:val="div.CC1-341-c"/>
        </w:rPr>
        <w:t xml:space="preserve"> std::strcmp;</w:t>
      </w:r>
    </w:p>
    <w:p>
      <w:pPr>
        <w:pStyle w:val="font-340"/>
      </w:pPr>
      <w:r>
        <w:rPr>
          <w:rStyle w:val="font-340-c"/>
        </w:rPr>
        <w:t xml:space="preserve">using</w:t>
      </w:r>
      <w:r>
        <w:rPr>
          <w:rStyle w:val="div.CC1-341-c"/>
        </w:rPr>
        <w:t xml:space="preserve"> std::cout;</w:t>
      </w:r>
    </w:p>
    <w:p>
      <w:pPr>
        <w:pStyle w:val="font-340"/>
      </w:pPr>
      <w:r>
        <w:rPr>
          <w:rStyle w:val="font-340-c"/>
        </w:rPr>
        <w:t xml:space="preserve">using</w:t>
      </w:r>
      <w:r>
        <w:rPr>
          <w:rStyle w:val="div.CC1-341-c"/>
        </w:rPr>
        <w:t xml:space="preserve"> std::endl;</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const</w:t>
      </w:r>
      <w:r>
        <w:rPr>
          <w:rStyle w:val="div.CC1-341-c"/>
        </w:rPr>
        <w:t xml:space="preserve"> T&amp; min(</w:t>
      </w:r>
      <w:r>
        <w:rPr>
          <w:rStyle w:val="font-340-c"/>
        </w:rPr>
        <w:t xml:space="preserve">const</w:t>
      </w:r>
      <w:r>
        <w:rPr>
          <w:rStyle w:val="div.CC1-341-c"/>
        </w:rPr>
        <w:t xml:space="preserve"> T&amp;
a, </w:t>
      </w:r>
      <w:r>
        <w:rPr>
          <w:rStyle w:val="font-340-c"/>
        </w:rPr>
        <w:t xml:space="preserve">const</w:t>
      </w:r>
      <w:r>
        <w:rPr>
          <w:rStyle w:val="div.CC1-341-c"/>
        </w:rPr>
        <w:t xml:space="preserve"> T&amp; b) {</w:t>
      </w:r>
    </w:p>
    <w:p>
      <w:pPr>
        <w:pStyle w:val="div.CC1-341"/>
      </w:pPr>
      <w:r>
        <w:rPr>
          <w:rStyle w:val="div.CC1-341-c"/>
        </w:rPr>
        <w:t xml:space="preserve"> </w:t>
      </w:r>
      <w:r>
        <w:rPr>
          <w:rStyle w:val="font-340-c"/>
        </w:rPr>
        <w:t xml:space="preserve">return</w:t>
      </w:r>
      <w:r>
        <w:rPr>
          <w:rStyle w:val="div.CC1-341-c"/>
        </w:rPr>
        <w:t xml:space="preserve"> (a &lt; b) ? a : b;</w:t>
      </w:r>
    </w:p>
    <w:p>
      <w:pPr>
        <w:pStyle w:val="div.CC1-341"/>
      </w:pPr>
      <w:r>
        <w:rPr>
          <w:rStyle w:val="div.CC1-341-c"/>
        </w:rPr>
        <w:t xml:space="preserve">}</w:t>
      </w:r>
    </w:p>
    <w:p>
      <w:pPr>
        <w:pStyle w:val="div.CC1-341"/>
      </w:pPr>
      <w:r>
        <w:rPr>
          <w:rStyle w:val="div.CC1-341-c"/>
        </w:rPr>
        <w:t xml:space="preserve"> </w:t>
      </w:r>
    </w:p>
    <w:p>
      <w:pPr>
        <w:pStyle w:val="font-342"/>
      </w:pPr>
      <w:r>
        <w:rPr>
          <w:rStyle w:val="font-342-c"/>
        </w:rPr>
        <w:t xml:space="preserve">// An explicit specialization of the min template</w:t>
      </w:r>
    </w:p>
    <w:p>
      <w:pPr>
        <w:pStyle w:val="font-340"/>
      </w:pPr>
      <w:r>
        <w:rPr>
          <w:rStyle w:val="font-340-c"/>
        </w:rPr>
        <w:t xml:space="preserve">template</w:t>
      </w:r>
      <w:r>
        <w:rPr>
          <w:rStyle w:val="div.CC1-341-c"/>
        </w:rPr>
        <w:t xml:space="preserve">&lt;&gt;</w:t>
      </w:r>
    </w:p>
    <w:p>
      <w:pPr>
        <w:pStyle w:val="font-340"/>
      </w:pPr>
      <w:r>
        <w:rPr>
          <w:rStyle w:val="font-340-c"/>
        </w:rPr>
        <w:t xml:space="preserve">const</w:t>
      </w:r>
      <w:r>
        <w:rPr>
          <w:rStyle w:val="font-340-c"/>
        </w:rPr>
        <w:t xml:space="preserve">char</w:t>
      </w:r>
      <w:r>
        <w:rPr>
          <w:rStyle w:val="div.CC1-341-c"/>
        </w:rPr>
        <w:t xml:space="preserve">* </w:t>
      </w:r>
      <w:r>
        <w:rPr>
          <w:rStyle w:val="font-340-c"/>
        </w:rPr>
        <w:t xml:space="preserve">const</w:t>
      </w:r>
      <w:r>
        <w:rPr>
          <w:rStyle w:val="div.CC1-341-c"/>
        </w:rPr>
        <w:t xml:space="preserve">&amp; min&lt;</w:t>
      </w:r>
      <w:r>
        <w:rPr>
          <w:rStyle w:val="font-340-c"/>
        </w:rPr>
        <w:t xml:space="preserve">const</w:t>
      </w:r>
      <w:r>
        <w:rPr>
          <w:rStyle w:val="font-340-c"/>
        </w:rPr>
        <w:t xml:space="preserve">char</w:t>
      </w:r>
      <w:r>
        <w:rPr>
          <w:rStyle w:val="div.CC1-341-c"/>
        </w:rPr>
        <w:t xml:space="preserve">*&gt;(</w:t>
      </w:r>
      <w:r>
        <w:rPr>
          <w:rStyle w:val="font-340-c"/>
        </w:rPr>
        <w:t xml:space="preserve">const</w:t>
      </w:r>
      <w:r>
        <w:rPr>
          <w:rStyle w:val="font-340-c"/>
        </w:rPr>
        <w:t xml:space="preserve">char</w:t>
      </w:r>
      <w:r>
        <w:rPr>
          <w:rStyle w:val="div.CC1-341-c"/>
        </w:rPr>
        <w:t xml:space="preserve">* </w:t>
      </w:r>
      <w:r>
        <w:rPr>
          <w:rStyle w:val="font-340-c"/>
        </w:rPr>
        <w:t xml:space="preserve">const</w:t>
      </w:r>
      <w:r>
        <w:rPr>
          <w:rStyle w:val="div.CC1-341-c"/>
        </w:rPr>
        <w:t xml:space="preserve">&amp; a,</w:t>
      </w:r>
    </w:p>
    <w:p>
      <w:pPr>
        <w:pStyle w:val="div.CC1-341"/>
      </w:pPr>
      <w:r>
        <w:rPr>
          <w:rStyle w:val="div.CC1-341-c"/>
        </w:rPr>
        <w:t xml:space="preserve"> </w:t>
      </w:r>
      <w:r>
        <w:rPr>
          <w:rStyle w:val="font-340-c"/>
        </w:rPr>
        <w:t xml:space="preserve">const</w:t>
      </w:r>
      <w:r>
        <w:rPr>
          <w:rStyle w:val="font-340-c"/>
        </w:rPr>
        <w:t xml:space="preserve">char</w:t>
      </w:r>
      <w:r>
        <w:rPr>
          <w:rStyle w:val="div.CC1-341-c"/>
        </w:rPr>
        <w:t xml:space="preserve">*
</w:t>
      </w:r>
      <w:r>
        <w:rPr>
          <w:rStyle w:val="font-340-c"/>
        </w:rPr>
        <w:t xml:space="preserve">const</w:t>
      </w:r>
      <w:r>
        <w:rPr>
          <w:rStyle w:val="div.CC1-341-c"/>
        </w:rPr>
        <w:t xml:space="preserve">&amp; b) {</w:t>
      </w:r>
    </w:p>
    <w:p>
      <w:pPr>
        <w:pStyle w:val="div.CC1-341"/>
      </w:pPr>
      <w:r>
        <w:rPr>
          <w:rStyle w:val="div.CC1-341-c"/>
        </w:rPr>
        <w:t xml:space="preserve"> </w:t>
      </w:r>
      <w:r>
        <w:rPr>
          <w:rStyle w:val="font-340-c"/>
        </w:rPr>
        <w:t xml:space="preserve">return</w:t>
      </w:r>
      <w:r>
        <w:rPr>
          <w:rStyle w:val="div.CC1-341-c"/>
        </w:rPr>
        <w:t xml:space="preserve"> (strcmp(a, b) &lt; 0) ? a : b;</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w:t>
      </w:r>
      <w:r>
        <w:rPr>
          <w:rStyle w:val="font-340-c"/>
        </w:rPr>
        <w:t xml:space="preserve">const</w:t>
      </w:r>
      <w:r>
        <w:rPr>
          <w:rStyle w:val="font-340-c"/>
        </w:rPr>
        <w:t xml:space="preserve">char</w:t>
      </w:r>
      <w:r>
        <w:rPr>
          <w:rStyle w:val="div.CC1-341-c"/>
        </w:rPr>
        <w:t xml:space="preserve"> *s2 = </w:t>
      </w:r>
      <w:r>
        <w:rPr>
          <w:rStyle w:val="font-352-c"/>
        </w:rPr>
        <w:t xml:space="preserve">"say \"Ni-!\""</w:t>
      </w:r>
      <w:r>
        <w:rPr>
          <w:rStyle w:val="div.CC1-341-c"/>
        </w:rPr>
        <w:t xml:space="preserve">,
*s1 = </w:t>
      </w:r>
      <w:r>
        <w:rPr>
          <w:rStyle w:val="font-352-c"/>
        </w:rPr>
        <w:t xml:space="preserve">"knights who"</w:t>
      </w:r>
      <w:r>
        <w:rPr>
          <w:rStyle w:val="div.CC1-341-c"/>
        </w:rPr>
        <w:t xml:space="preserve">;</w:t>
      </w:r>
    </w:p>
    <w:p>
      <w:pPr>
        <w:pStyle w:val="div.CC1-341"/>
      </w:pPr>
      <w:r>
        <w:rPr>
          <w:rStyle w:val="div.CC1-341-c"/>
        </w:rPr>
        <w:t xml:space="preserve"> cout &lt;&lt; min(s1, s2) &lt;&lt; endl;</w:t>
      </w:r>
    </w:p>
    <w:p>
      <w:pPr>
        <w:pStyle w:val="div.CC1-341"/>
      </w:pPr>
      <w:r>
        <w:rPr>
          <w:rStyle w:val="div.CC1-341-c"/>
        </w:rPr>
        <w:t xml:space="preserve"> cout &lt;&lt; min&lt;&gt;(s1, s2) &lt;&lt; endl;</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The “</w:t>
      </w:r>
      <w:r>
        <w:rPr>
          <w:rStyle w:val="b-339-c"/>
          <w:b/>
        </w:rPr>
        <w:t xml:space="preserve">template&lt;&gt;</w:t>
      </w:r>
      <w:r>
        <w:rPr>
          <w:rStyle w:val="p.MsoNormal-335-c"/>
        </w:rPr>
        <w:t xml:space="preserve">” prefix tells the compiler that
what follows is a specialization of a template. The type for the specialization
must appear in angle brackets immediately following the function name, as it normally
would in an explicitly specified call. Note that we </w:t>
      </w:r>
      <w:r>
        <w:rPr>
          <w:rStyle w:val="i-350-c"/>
          <w:i/>
        </w:rPr>
        <w:t xml:space="preserve">carefully</w:t>
      </w:r>
      <w:r>
        <w:rPr>
          <w:rStyle w:val="p.MsoNormal-335-c"/>
        </w:rPr>
        <w:t xml:space="preserve"> substitute
</w:t>
      </w:r>
      <w:r>
        <w:rPr>
          <w:rStyle w:val="b-339-c"/>
          <w:b/>
        </w:rPr>
        <w:t xml:space="preserve">const char*</w:t>
      </w:r>
      <w:r>
        <w:rPr>
          <w:rStyle w:val="p.MsoNormal-335-c"/>
        </w:rPr>
        <w:t xml:space="preserve"> for </w:t>
      </w:r>
      <w:r>
        <w:rPr>
          <w:rStyle w:val="b-339-c"/>
          <w:b/>
        </w:rPr>
        <w:t xml:space="preserve">T</w:t>
      </w:r>
      <w:r>
        <w:rPr>
          <w:rStyle w:val="p.MsoNormal-335-c"/>
        </w:rPr>
        <w:t xml:space="preserve"> in the explicit specialization. Whenever the
original template specifies </w:t>
      </w:r>
      <w:r>
        <w:rPr>
          <w:rStyle w:val="b-339-c"/>
          <w:b/>
        </w:rPr>
        <w:t xml:space="preserve">const T</w:t>
      </w:r>
      <w:r>
        <w:rPr>
          <w:rStyle w:val="p.MsoNormal-335-c"/>
        </w:rPr>
        <w:t xml:space="preserve">, that </w:t>
      </w:r>
      <w:r>
        <w:rPr>
          <w:rStyle w:val="b-339-c"/>
          <w:b/>
        </w:rPr>
        <w:t xml:space="preserve">const</w:t>
      </w:r>
      <w:r>
        <w:rPr>
          <w:rStyle w:val="p.MsoNormal-335-c"/>
        </w:rPr>
        <w:t xml:space="preserve"> modifies the </w:t>
      </w:r>
      <w:r>
        <w:rPr>
          <w:rStyle w:val="i-350-c"/>
          <w:i/>
        </w:rPr>
        <w:t xml:space="preserve">whole</w:t>
      </w:r>
      <w:r>
        <w:rPr>
          <w:rStyle w:val="p.MsoNormal-335-c"/>
        </w:rPr>
        <w:t xml:space="preserve">type </w:t>
      </w:r>
      <w:r>
        <w:rPr>
          <w:rStyle w:val="b-339-c"/>
          <w:b/>
        </w:rPr>
        <w:t xml:space="preserve">T</w:t>
      </w:r>
      <w:r>
        <w:rPr>
          <w:rStyle w:val="p.MsoNormal-335-c"/>
        </w:rPr>
        <w:t xml:space="preserve">. It is the pointer to a </w:t>
      </w:r>
      <w:r>
        <w:rPr>
          <w:rStyle w:val="b-339-c"/>
          <w:b/>
        </w:rPr>
        <w:t xml:space="preserve">const char*</w:t>
      </w:r>
      <w:r>
        <w:rPr>
          <w:rStyle w:val="p.MsoNormal-335-c"/>
        </w:rPr>
        <w:t xml:space="preserve"> that is </w:t>
      </w:r>
      <w:r>
        <w:rPr>
          <w:rStyle w:val="b-339-c"/>
          <w:b/>
        </w:rPr>
        <w:t xml:space="preserve">const</w:t>
      </w:r>
      <w:r>
        <w:rPr>
          <w:rStyle w:val="p.MsoNormal-335-c"/>
        </w:rPr>
        <w:t xml:space="preserve">. So
we must write </w:t>
      </w:r>
      <w:r>
        <w:rPr>
          <w:rStyle w:val="b-339-c"/>
          <w:b/>
        </w:rPr>
        <w:t xml:space="preserve">const char* const</w:t>
      </w:r>
      <w:r>
        <w:rPr>
          <w:rStyle w:val="p.MsoNormal-335-c"/>
        </w:rPr>
        <w:t xml:space="preserve"> in place of </w:t>
      </w:r>
      <w:r>
        <w:rPr>
          <w:rStyle w:val="b-339-c"/>
          <w:b/>
        </w:rPr>
        <w:t xml:space="preserve">const T</w:t>
      </w:r>
      <w:r>
        <w:rPr>
          <w:rStyle w:val="p.MsoNormal-335-c"/>
        </w:rPr>
        <w:t xml:space="preserve"> in the specialization.
When the compiler sees a call to </w:t>
      </w:r>
      <w:r>
        <w:rPr>
          <w:rStyle w:val="b-339-c"/>
          <w:b/>
        </w:rPr>
        <w:t xml:space="preserve">min( )</w:t>
      </w:r>
      <w:r>
        <w:rPr>
          <w:rStyle w:val="p.MsoNormal-335-c"/>
        </w:rPr>
        <w:t xml:space="preserve"> with </w:t>
      </w:r>
      <w:r>
        <w:rPr>
          <w:rStyle w:val="b-339-c"/>
          <w:b/>
        </w:rPr>
        <w:t xml:space="preserve">const</w:t>
      </w:r>
      <w:r>
        <w:rPr>
          <w:rStyle w:val="b-339-c"/>
          <w:b/>
        </w:rPr>
        <w:t xml:space="preserve">char*</w:t>
      </w:r>
      <w:r>
        <w:rPr>
          <w:rStyle w:val="p.MsoNormal-335-c"/>
        </w:rPr>
        <w:t xml:space="preserve">arguments in the program, it will instantiate our </w:t>
      </w:r>
      <w:r>
        <w:rPr>
          <w:rStyle w:val="b-339-c"/>
          <w:b/>
        </w:rPr>
        <w:t xml:space="preserve">const char*</w:t>
      </w:r>
      <w:r>
        <w:rPr>
          <w:rStyle w:val="p.MsoNormal-335-c"/>
        </w:rPr>
        <w:t xml:space="preserve"> version of
</w:t>
      </w:r>
      <w:r>
        <w:rPr>
          <w:rStyle w:val="b-339-c"/>
          <w:b/>
        </w:rPr>
        <w:t xml:space="preserve">min( )</w:t>
      </w:r>
      <w:r>
        <w:rPr>
          <w:rStyle w:val="p.MsoNormal-335-c"/>
        </w:rPr>
        <w:t xml:space="preserve"> so it can be called. The two calls to </w:t>
      </w:r>
      <w:r>
        <w:rPr>
          <w:rStyle w:val="b-339-c"/>
          <w:b/>
        </w:rPr>
        <w:t xml:space="preserve">min( )</w:t>
      </w:r>
      <w:r>
        <w:rPr>
          <w:rStyle w:val="p.MsoNormal-335-c"/>
        </w:rPr>
        <w:t xml:space="preserve"> in
this program call the same specialization of </w:t>
      </w:r>
      <w:r>
        <w:rPr>
          <w:rStyle w:val="b-339-c"/>
          <w:b/>
        </w:rPr>
        <w:t xml:space="preserve">min( )</w:t>
      </w:r>
      <w:r>
        <w:rPr>
          <w:rStyle w:val="p.MsoNormal-335-c"/>
        </w:rPr>
        <w:t xml:space="preserve">.</w:t>
      </w:r>
    </w:p>
    <w:p>
      <w:pPr>
        <w:pStyle w:val="p.MsoNormal-335"/>
      </w:pPr>
      <w:r>
        <w:rPr>
          <w:rStyle w:val="p.MsoNormal-335-c"/>
        </w:rPr>
        <w:t xml:space="preserve">Explicit specializations tend to be more useful for class
templates than for function templates. When you provide a full specialization
for a class template, though, you may need to implement all the member
functions. This is because you are providing a separate class, and client code
may expect the complete interface to be implemented.</w:t>
      </w:r>
    </w:p>
    <w:p>
      <w:pPr>
        <w:pStyle w:val="p.MsoNormal-335"/>
      </w:pPr>
      <w:r>
        <w:rPr>
          <w:rStyle w:val="p.MsoNormal-335-c"/>
        </w:rPr>
        <w:t xml:space="preserve">The standard library has an explicit specialization for </w:t>
      </w:r>
      <w:r>
        <w:rPr>
          <w:rStyle w:val="b-339-c"/>
          <w:b/>
        </w:rPr>
        <w:t xml:space="preserve">vector</w:t>
      </w:r>
      <w:r>
        <w:rPr>
          <w:rStyle w:val="p.MsoNormal-335-c"/>
        </w:rPr>
        <w:t xml:space="preserve">when it holds objects of type </w:t>
      </w:r>
      <w:r>
        <w:rPr>
          <w:rStyle w:val="b-339-c"/>
          <w:b/>
        </w:rPr>
        <w:t xml:space="preserve">bool</w:t>
      </w:r>
      <w:r>
        <w:rPr>
          <w:rStyle w:val="p.MsoNormal-335-c"/>
        </w:rPr>
        <w:t xml:space="preserve">. The purpose for </w:t>
      </w:r>
      <w:r>
        <w:rPr>
          <w:rStyle w:val="b-339-c"/>
          <w:b/>
        </w:rPr>
        <w:t xml:space="preserve">vector&lt;bool&gt;</w:t>
      </w:r>
      <w:r>
        <w:rPr>
          <w:rStyle w:val="p.MsoNormal-335-c"/>
        </w:rPr>
        <w:t xml:space="preserve">is to allow library implementations to save space by packing bits into
integers.</w:t>
      </w:r>
      <w:bookmarkStart w:id="480" w:name="_ftnref60"/>
      <w:bookmarkEnd w:id="480"/>
      <w:hyperlink w:tooltip="Current Document" w:anchor="_ftn60">
        <w:r>
          <w:rPr>
            <w:rStyle w:val="span.MsoFootnoteReference-336-c"/>
          </w:rPr>
          <w:t xml:space="preserve">[60]</w:t>
        </w:r>
      </w:hyperlink>
    </w:p>
    <w:p>
      <w:pPr>
        <w:pStyle w:val="p.MsoNormal-335"/>
      </w:pPr>
      <w:r>
        <w:rPr>
          <w:rStyle w:val="p.MsoNormal-335-c"/>
        </w:rPr>
        <w:t xml:space="preserve">As you saw earlier in this chapter, the declaration for the
primary </w:t>
      </w:r>
      <w:r>
        <w:rPr>
          <w:rStyle w:val="b-339-c"/>
          <w:b/>
        </w:rPr>
        <w:t xml:space="preserve">vector</w:t>
      </w:r>
      <w:r>
        <w:rPr>
          <w:rStyle w:val="p.MsoNormal-335-c"/>
        </w:rPr>
        <w:t xml:space="preserve"> class template is:</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 </w:t>
      </w:r>
      <w:r>
        <w:rPr>
          <w:rStyle w:val="font-340-c"/>
        </w:rPr>
        <w:t xml:space="preserve">class</w:t>
      </w:r>
      <w:r>
        <w:rPr>
          <w:rStyle w:val="div.CC1-341-c"/>
        </w:rPr>
        <w:t xml:space="preserve"> Allocator =
allocator&lt;T&gt; &gt;</w:t>
      </w:r>
    </w:p>
    <w:p>
      <w:pPr>
        <w:pStyle w:val="font-340"/>
      </w:pPr>
      <w:r>
        <w:rPr>
          <w:rStyle w:val="font-340-c"/>
        </w:rPr>
        <w:t xml:space="preserve">class</w:t>
      </w:r>
      <w:r>
        <w:rPr>
          <w:rStyle w:val="div.CC1-341-c"/>
        </w:rPr>
        <w:t xml:space="preserve"> vector {...};</w:t>
      </w:r>
    </w:p>
    <w:p>
      <w:pPr>
        <w:pStyle w:val="div.CC1-343"/>
      </w:pPr>
      <w:r>
        <w:rPr>
          <w:rStyle w:val="div.CC1-343-c"/>
        </w:rPr>
        <w:t xml:space="preserve"> </w:t>
      </w:r>
    </w:p>
    <w:p>
      <w:pPr>
        <w:pStyle w:val="p.MsoNormal-335"/>
      </w:pPr>
      <w:r>
        <w:rPr>
          <w:rStyle w:val="p.MsoNormal-335-c"/>
        </w:rPr>
        <w:t xml:space="preserve">To specialize for objects of type </w:t>
      </w:r>
      <w:r>
        <w:rPr>
          <w:rStyle w:val="b-339-c"/>
          <w:b/>
        </w:rPr>
        <w:t xml:space="preserve">bool</w:t>
      </w:r>
      <w:r>
        <w:rPr>
          <w:rStyle w:val="p.MsoNormal-335-c"/>
        </w:rPr>
        <w:t xml:space="preserve">, you could
declare an explicit specialization as follows:</w:t>
      </w:r>
    </w:p>
    <w:p>
      <w:pPr>
        <w:pStyle w:val="font-340"/>
      </w:pPr>
      <w:r>
        <w:rPr>
          <w:rStyle w:val="font-340-c"/>
        </w:rPr>
        <w:t xml:space="preserve">template</w:t>
      </w:r>
      <w:r>
        <w:rPr>
          <w:rStyle w:val="div.CC1-341-c"/>
        </w:rPr>
        <w:t xml:space="preserve">&lt;&gt; </w:t>
      </w:r>
      <w:r>
        <w:rPr>
          <w:rStyle w:val="font-340-c"/>
        </w:rPr>
        <w:t xml:space="preserve">class</w:t>
      </w:r>
      <w:r>
        <w:rPr>
          <w:rStyle w:val="div.CC1-341-c"/>
        </w:rPr>
        <w:t xml:space="preserve">vector&lt;</w:t>
      </w:r>
      <w:r>
        <w:rPr>
          <w:rStyle w:val="font-340-c"/>
        </w:rPr>
        <w:t xml:space="preserve">bool</w:t>
      </w:r>
      <w:r>
        <w:rPr>
          <w:rStyle w:val="div.CC1-341-c"/>
        </w:rPr>
        <w:t xml:space="preserve">, allocator&lt;</w:t>
      </w:r>
      <w:r>
        <w:rPr>
          <w:rStyle w:val="font-340-c"/>
        </w:rPr>
        <w:t xml:space="preserve">bool</w:t>
      </w:r>
      <w:r>
        <w:rPr>
          <w:rStyle w:val="div.CC1-341-c"/>
        </w:rPr>
        <w:t xml:space="preserve">&gt; &gt; {...};</w:t>
      </w:r>
    </w:p>
    <w:p>
      <w:pPr>
        <w:pStyle w:val="div.CC1-343"/>
      </w:pPr>
      <w:r>
        <w:rPr>
          <w:rStyle w:val="div.CC1-343-c"/>
        </w:rPr>
        <w:t xml:space="preserve"> </w:t>
      </w:r>
    </w:p>
    <w:p>
      <w:pPr>
        <w:pStyle w:val="p.MsoNormal-335"/>
      </w:pPr>
      <w:r>
        <w:rPr>
          <w:rStyle w:val="p.MsoNormal-335-c"/>
        </w:rPr>
        <w:t xml:space="preserve">Again, this is quickly recognized as a full, explicit
specialization because of the </w:t>
      </w:r>
      <w:r>
        <w:rPr>
          <w:rStyle w:val="b-339-c"/>
          <w:b/>
        </w:rPr>
        <w:t xml:space="preserve">template&lt;&gt;</w:t>
      </w:r>
      <w:r>
        <w:rPr>
          <w:rStyle w:val="p.MsoNormal-335-c"/>
        </w:rPr>
        <w:t xml:space="preserve"> prefix and because all
the primary template’s parameters are satisfied by the argument list appended
to the class name.</w:t>
      </w:r>
    </w:p>
    <w:p>
      <w:pPr>
        <w:pStyle w:val="p.MsoNormal-335"/>
      </w:pPr>
      <w:r>
        <w:rPr>
          <w:rStyle w:val="p.MsoNormal-335-c"/>
        </w:rPr>
        <w:t xml:space="preserve">It turns out that </w:t>
      </w:r>
      <w:r>
        <w:rPr>
          <w:rStyle w:val="b-339-c"/>
          <w:b/>
        </w:rPr>
        <w:t xml:space="preserve">vector&lt;bool&gt;</w:t>
      </w:r>
      <w:r>
        <w:rPr>
          <w:rStyle w:val="p.MsoNormal-335-c"/>
        </w:rPr>
        <w:t xml:space="preserve"> is a little more
flexible than we have described, as seen in the next section.</w:t>
      </w:r>
    </w:p>
    <w:p>
      <w:bookmarkStart w:id="481" w:name="_Toc53985722"/>
      <w:bookmarkEnd w:id="481"/>
      <w:pPr>
        <w:pStyle w:val="a-344"/>
      </w:pPr>
      <w:hyperlink w:tooltip="Current Document" w:anchor="_TocRef53985722">
        <w:r>
          <w:rPr>
            <w:rStyle w:val="a-344-c"/>
          </w:rPr>
          <w:t xml:space="preserve">Partial Specialization</w:t>
        </w:r>
      </w:hyperlink>
    </w:p>
    <w:p>
      <w:pPr>
        <w:pStyle w:val="p.MsoNormal-335"/>
      </w:pPr>
      <w:r>
        <w:rPr>
          <w:rStyle w:val="p.MsoNormal-335-c"/>
        </w:rPr>
        <w:t xml:space="preserve">Class templates can also be partially specialized, meaning
that at least one of the template parameters is left “open” in some way in the
specialization. </w:t>
      </w:r>
      <w:r>
        <w:rPr>
          <w:rStyle w:val="b-339-c"/>
          <w:b/>
        </w:rPr>
        <w:t xml:space="preserve">vector&lt;bool&gt;</w:t>
      </w:r>
      <w:r>
        <w:rPr>
          <w:rStyle w:val="p.MsoNormal-335-c"/>
        </w:rPr>
        <w:t xml:space="preserve"> specifies the object type (</w:t>
      </w:r>
      <w:r>
        <w:rPr>
          <w:rStyle w:val="b-339-c"/>
          <w:b/>
        </w:rPr>
        <w:t xml:space="preserve">bool</w:t>
      </w:r>
      <w:r>
        <w:rPr>
          <w:rStyle w:val="p.MsoNormal-335-c"/>
        </w:rPr>
        <w:t xml:space="preserve">),
but leaves the allocator type unspecified. Here is the actual declaration of </w:t>
      </w:r>
      <w:r>
        <w:rPr>
          <w:rStyle w:val="b-339-c"/>
          <w:b/>
        </w:rPr>
        <w:t xml:space="preserve">vector&lt;bool&gt;</w:t>
      </w:r>
      <w:r>
        <w:rPr>
          <w:rStyle w:val="p.MsoNormal-335-c"/>
        </w:rPr>
        <w:t xml:space="preserve">:</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Allocator&gt; </w:t>
      </w:r>
      <w:r>
        <w:rPr>
          <w:rStyle w:val="font-340-c"/>
        </w:rPr>
        <w:t xml:space="preserve">class</w:t>
      </w:r>
      <w:r>
        <w:rPr>
          <w:rStyle w:val="div.CC1-341-c"/>
        </w:rPr>
        <w:t xml:space="preserve"> vector&lt;</w:t>
      </w:r>
      <w:r>
        <w:rPr>
          <w:rStyle w:val="font-340-c"/>
        </w:rPr>
        <w:t xml:space="preserve">bool</w:t>
      </w:r>
      <w:r>
        <w:rPr>
          <w:rStyle w:val="div.CC1-341-c"/>
        </w:rPr>
        <w:t xml:space="preserve">,
Allocator&gt;;</w:t>
      </w:r>
    </w:p>
    <w:p>
      <w:pPr>
        <w:pStyle w:val="div.CC1-343"/>
      </w:pPr>
      <w:r>
        <w:rPr>
          <w:rStyle w:val="div.CC1-343-c"/>
        </w:rPr>
        <w:t xml:space="preserve"> </w:t>
      </w:r>
    </w:p>
    <w:p>
      <w:pPr>
        <w:pStyle w:val="p.MsoNormal-335"/>
      </w:pPr>
      <w:r>
        <w:rPr>
          <w:rStyle w:val="p.MsoNormal-335-c"/>
        </w:rPr>
        <w:t xml:space="preserve">You can recognize a partial specialization because non-empty
parameter lists appear in angle brackets both after the template keyword (the
unspecified parameters) and after the class (the specified arguments). Because
of the way </w:t>
      </w:r>
      <w:r>
        <w:rPr>
          <w:rStyle w:val="b-339-c"/>
          <w:b/>
        </w:rPr>
        <w:t xml:space="preserve">vector&lt;bool&gt;</w:t>
      </w:r>
      <w:r>
        <w:rPr>
          <w:rStyle w:val="p.MsoNormal-335-c"/>
        </w:rPr>
        <w:t xml:space="preserve"> is defined, a user can provide a custom
allocator type, even though the contained type of </w:t>
      </w:r>
      <w:r>
        <w:rPr>
          <w:rStyle w:val="b-339-c"/>
          <w:b/>
        </w:rPr>
        <w:t xml:space="preserve">bool</w:t>
      </w:r>
      <w:r>
        <w:rPr>
          <w:rStyle w:val="p.MsoNormal-335-c"/>
        </w:rPr>
        <w:t xml:space="preserve"> is fixed. In
other words, specialization, and partial specialization in particular,
constitute a sort of “overloading” for class templates.</w:t>
      </w:r>
    </w:p>
    <w:p>
      <w:pPr>
        <w:pStyle w:val="h4-349"/>
      </w:pPr>
      <w:r>
        <w:rPr>
          <w:rStyle w:val="h4-349-c"/>
        </w:rPr>
        <w:t xml:space="preserve">Partial ordering of class templates</w:t>
      </w:r>
    </w:p>
    <w:p>
      <w:pPr>
        <w:pStyle w:val="p.MsoNormal-335"/>
      </w:pPr>
      <w:r>
        <w:rPr>
          <w:rStyle w:val="p.MsoNormal-335-c"/>
        </w:rPr>
        <w:t xml:space="preserve">The rules that determine which template is selected for instantiation are similar to the partial ordering for function templates—the “most
specialized” template is selected. The string in each </w:t>
      </w:r>
      <w:r>
        <w:rPr>
          <w:rStyle w:val="b-339-c"/>
          <w:b/>
        </w:rPr>
        <w:t xml:space="preserve">f( )</w:t>
      </w:r>
      <w:r>
        <w:rPr>
          <w:rStyle w:val="p.MsoNormal-335-c"/>
        </w:rPr>
        <w:t xml:space="preserve"> member
function in the illustration below explains the role of each template
definition:</w:t>
      </w:r>
    </w:p>
    <w:p>
      <w:pPr>
        <w:pStyle w:val="font-342"/>
      </w:pPr>
      <w:r>
        <w:rPr>
          <w:rStyle w:val="font-342-c"/>
        </w:rPr>
        <w:t xml:space="preserve">//: C05:PartialOrder2.cpp</w:t>
      </w:r>
    </w:p>
    <w:p>
      <w:pPr>
        <w:pStyle w:val="font-342"/>
      </w:pPr>
      <w:r>
        <w:rPr>
          <w:rStyle w:val="font-342-c"/>
        </w:rPr>
        <w:t xml:space="preserve">// Reveals partial ordering of class templates.</w:t>
      </w:r>
    </w:p>
    <w:p>
      <w:pPr>
        <w:pStyle w:val="font-345"/>
      </w:pPr>
      <w:r>
        <w:rPr>
          <w:rStyle w:val="font-345-c"/>
        </w:rPr>
        <w:t xml:space="preserve">#include &lt;iostream&gt;</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 </w:t>
      </w:r>
      <w:r>
        <w:rPr>
          <w:rStyle w:val="font-340-c"/>
        </w:rPr>
        <w:t xml:space="preserve">class</w:t>
      </w:r>
      <w:r>
        <w:rPr>
          <w:rStyle w:val="div.CC1-341-c"/>
        </w:rPr>
        <w:t xml:space="preserve"> U&gt; </w:t>
      </w:r>
      <w:r>
        <w:rPr>
          <w:rStyle w:val="font-340-c"/>
        </w:rPr>
        <w:t xml:space="preserve">class</w:t>
      </w:r>
      <w:r>
        <w:rPr>
          <w:rStyle w:val="div.CC1-341-c"/>
        </w:rPr>
        <w:t xml:space="preserve"> C {</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void</w:t>
      </w:r>
      <w:r>
        <w:rPr>
          <w:rStyle w:val="div.CC1-341-c"/>
        </w:rPr>
        <w:t xml:space="preserve"> f() { cout &lt;&lt; </w:t>
      </w:r>
      <w:r>
        <w:rPr>
          <w:rStyle w:val="font-352-c"/>
        </w:rPr>
        <w:t xml:space="preserve">"Primary Template\n"</w:t>
      </w:r>
      <w:r>
        <w:rPr>
          <w:rStyle w:val="div.CC1-341-c"/>
        </w:rPr>
        <w:t xml:space="preserve">;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U&gt; </w:t>
      </w:r>
      <w:r>
        <w:rPr>
          <w:rStyle w:val="font-340-c"/>
        </w:rPr>
        <w:t xml:space="preserve">class</w:t>
      </w:r>
      <w:r>
        <w:rPr>
          <w:rStyle w:val="div.CC1-341-c"/>
        </w:rPr>
        <w:t xml:space="preserve"> C&lt;</w:t>
      </w:r>
      <w:r>
        <w:rPr>
          <w:rStyle w:val="font-340-c"/>
        </w:rPr>
        <w:t xml:space="preserve">int</w:t>
      </w:r>
      <w:r>
        <w:rPr>
          <w:rStyle w:val="div.CC1-341-c"/>
        </w:rPr>
        <w:t xml:space="preserve">, U&gt; {</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void</w:t>
      </w:r>
      <w:r>
        <w:rPr>
          <w:rStyle w:val="div.CC1-341-c"/>
        </w:rPr>
        <w:t xml:space="preserve"> f() { cout &lt;&lt; </w:t>
      </w:r>
      <w:r>
        <w:rPr>
          <w:rStyle w:val="font-352-c"/>
        </w:rPr>
        <w:t xml:space="preserve">"T == int\n"</w:t>
      </w:r>
      <w:r>
        <w:rPr>
          <w:rStyle w:val="div.CC1-341-c"/>
        </w:rPr>
        <w:t xml:space="preserve">;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class</w:t>
      </w:r>
      <w:r>
        <w:rPr>
          <w:rStyle w:val="div.CC1-341-c"/>
        </w:rPr>
        <w:t xml:space="preserve"> C&lt;T, </w:t>
      </w:r>
      <w:r>
        <w:rPr>
          <w:rStyle w:val="font-340-c"/>
        </w:rPr>
        <w:t xml:space="preserve">double</w:t>
      </w:r>
      <w:r>
        <w:rPr>
          <w:rStyle w:val="div.CC1-341-c"/>
        </w:rPr>
        <w:t xml:space="preserve">&gt; {</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void</w:t>
      </w:r>
      <w:r>
        <w:rPr>
          <w:rStyle w:val="div.CC1-341-c"/>
        </w:rPr>
        <w:t xml:space="preserve"> f() { cout &lt;&lt; "U == double\n”;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 </w:t>
      </w:r>
      <w:r>
        <w:rPr>
          <w:rStyle w:val="font-340-c"/>
        </w:rPr>
        <w:t xml:space="preserve">class</w:t>
      </w:r>
      <w:r>
        <w:rPr>
          <w:rStyle w:val="div.CC1-341-c"/>
        </w:rPr>
        <w:t xml:space="preserve"> U&gt; </w:t>
      </w:r>
      <w:r>
        <w:rPr>
          <w:rStyle w:val="font-340-c"/>
        </w:rPr>
        <w:t xml:space="preserve">class</w:t>
      </w:r>
      <w:r>
        <w:rPr>
          <w:rStyle w:val="div.CC1-341-c"/>
        </w:rPr>
        <w:t xml:space="preserve"> C&lt;T*, U&gt; {</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void</w:t>
      </w:r>
      <w:r>
        <w:rPr>
          <w:rStyle w:val="div.CC1-341-c"/>
        </w:rPr>
        <w:t xml:space="preserve"> f() { cout &lt;&lt; "T* used\n”;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 </w:t>
      </w:r>
      <w:r>
        <w:rPr>
          <w:rStyle w:val="font-340-c"/>
        </w:rPr>
        <w:t xml:space="preserve">class</w:t>
      </w:r>
      <w:r>
        <w:rPr>
          <w:rStyle w:val="div.CC1-341-c"/>
        </w:rPr>
        <w:t xml:space="preserve"> U&gt; </w:t>
      </w:r>
      <w:r>
        <w:rPr>
          <w:rStyle w:val="font-340-c"/>
        </w:rPr>
        <w:t xml:space="preserve">class</w:t>
      </w:r>
      <w:r>
        <w:rPr>
          <w:rStyle w:val="div.CC1-341-c"/>
        </w:rPr>
        <w:t xml:space="preserve"> C&lt;T, U*&gt; {</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void</w:t>
      </w:r>
      <w:r>
        <w:rPr>
          <w:rStyle w:val="div.CC1-341-c"/>
        </w:rPr>
        <w:t xml:space="preserve"> f() { cout &lt;&lt; "U* used\n”;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 </w:t>
      </w:r>
      <w:r>
        <w:rPr>
          <w:rStyle w:val="font-340-c"/>
        </w:rPr>
        <w:t xml:space="preserve">class</w:t>
      </w:r>
      <w:r>
        <w:rPr>
          <w:rStyle w:val="div.CC1-341-c"/>
        </w:rPr>
        <w:t xml:space="preserve"> U&gt; </w:t>
      </w:r>
      <w:r>
        <w:rPr>
          <w:rStyle w:val="font-340-c"/>
        </w:rPr>
        <w:t xml:space="preserve">class</w:t>
      </w:r>
      <w:r>
        <w:rPr>
          <w:rStyle w:val="div.CC1-341-c"/>
        </w:rPr>
        <w:t xml:space="preserve"> C&lt;T*, U*&gt;
{</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void</w:t>
      </w:r>
      <w:r>
        <w:rPr>
          <w:rStyle w:val="div.CC1-341-c"/>
        </w:rPr>
        <w:t xml:space="preserve"> f() { cout &lt;&lt; "T* </w:t>
      </w:r>
      <w:r>
        <w:rPr>
          <w:rStyle w:val="font-340-c"/>
        </w:rPr>
        <w:t xml:space="preserve">and</w:t>
      </w:r>
      <w:r>
        <w:rPr>
          <w:rStyle w:val="div.CC1-341-c"/>
        </w:rPr>
        <w:t xml:space="preserve"> U* used\n”;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class</w:t>
      </w:r>
      <w:r>
        <w:rPr>
          <w:rStyle w:val="div.CC1-341-c"/>
        </w:rPr>
        <w:t xml:space="preserve"> C&lt;T, T&gt; {</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void</w:t>
      </w:r>
      <w:r>
        <w:rPr>
          <w:rStyle w:val="div.CC1-341-c"/>
        </w:rPr>
        <w:t xml:space="preserve"> f() { cout &lt;&lt; "T == U\n”;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C&lt;</w:t>
      </w:r>
      <w:r>
        <w:rPr>
          <w:rStyle w:val="font-340-c"/>
        </w:rPr>
        <w:t xml:space="preserve">float</w:t>
      </w:r>
      <w:r>
        <w:rPr>
          <w:rStyle w:val="div.CC1-341-c"/>
        </w:rPr>
        <w:t xml:space="preserve">, </w:t>
      </w:r>
      <w:r>
        <w:rPr>
          <w:rStyle w:val="font-340-c"/>
        </w:rPr>
        <w:t xml:space="preserve">int</w:t>
      </w:r>
      <w:r>
        <w:rPr>
          <w:rStyle w:val="div.CC1-341-c"/>
        </w:rPr>
        <w:t xml:space="preserve">&gt;().f(); </w:t>
      </w:r>
      <w:r>
        <w:rPr>
          <w:rStyle w:val="font-342-c"/>
        </w:rPr>
        <w:t xml:space="preserve">// 1: Primary template</w:t>
      </w:r>
    </w:p>
    <w:p>
      <w:pPr>
        <w:pStyle w:val="div.CC1-341"/>
      </w:pPr>
      <w:r>
        <w:rPr>
          <w:rStyle w:val="div.CC1-341-c"/>
        </w:rPr>
        <w:t xml:space="preserve"> C&lt;</w:t>
      </w:r>
      <w:r>
        <w:rPr>
          <w:rStyle w:val="font-340-c"/>
        </w:rPr>
        <w:t xml:space="preserve">int</w:t>
      </w:r>
      <w:r>
        <w:rPr>
          <w:rStyle w:val="div.CC1-341-c"/>
        </w:rPr>
        <w:t xml:space="preserve">, </w:t>
      </w:r>
      <w:r>
        <w:rPr>
          <w:rStyle w:val="font-340-c"/>
        </w:rPr>
        <w:t xml:space="preserve">float</w:t>
      </w:r>
      <w:r>
        <w:rPr>
          <w:rStyle w:val="div.CC1-341-c"/>
        </w:rPr>
        <w:t xml:space="preserve">&gt;().f(); </w:t>
      </w:r>
      <w:r>
        <w:rPr>
          <w:rStyle w:val="font-342-c"/>
        </w:rPr>
        <w:t xml:space="preserve">// 2: T == int</w:t>
      </w:r>
    </w:p>
    <w:p>
      <w:pPr>
        <w:pStyle w:val="div.CC1-341"/>
      </w:pPr>
      <w:r>
        <w:rPr>
          <w:rStyle w:val="div.CC1-341-c"/>
        </w:rPr>
        <w:t xml:space="preserve"> C&lt;</w:t>
      </w:r>
      <w:r>
        <w:rPr>
          <w:rStyle w:val="font-340-c"/>
        </w:rPr>
        <w:t xml:space="preserve">float</w:t>
      </w:r>
      <w:r>
        <w:rPr>
          <w:rStyle w:val="div.CC1-341-c"/>
        </w:rPr>
        <w:t xml:space="preserve">, </w:t>
      </w:r>
      <w:r>
        <w:rPr>
          <w:rStyle w:val="font-340-c"/>
        </w:rPr>
        <w:t xml:space="preserve">double</w:t>
      </w:r>
      <w:r>
        <w:rPr>
          <w:rStyle w:val="div.CC1-341-c"/>
        </w:rPr>
        <w:t xml:space="preserve">&gt;().f(); </w:t>
      </w:r>
      <w:r>
        <w:rPr>
          <w:rStyle w:val="font-342-c"/>
        </w:rPr>
        <w:t xml:space="preserve">// 3: U == double</w:t>
      </w:r>
    </w:p>
    <w:p>
      <w:pPr>
        <w:pStyle w:val="div.CC1-341"/>
      </w:pPr>
      <w:r>
        <w:rPr>
          <w:rStyle w:val="div.CC1-341-c"/>
        </w:rPr>
        <w:t xml:space="preserve"> C&lt;</w:t>
      </w:r>
      <w:r>
        <w:rPr>
          <w:rStyle w:val="font-340-c"/>
        </w:rPr>
        <w:t xml:space="preserve">float</w:t>
      </w:r>
      <w:r>
        <w:rPr>
          <w:rStyle w:val="div.CC1-341-c"/>
        </w:rPr>
        <w:t xml:space="preserve">, </w:t>
      </w:r>
      <w:r>
        <w:rPr>
          <w:rStyle w:val="font-340-c"/>
        </w:rPr>
        <w:t xml:space="preserve">float</w:t>
      </w:r>
      <w:r>
        <w:rPr>
          <w:rStyle w:val="div.CC1-341-c"/>
        </w:rPr>
        <w:t xml:space="preserve">&gt;().f(); </w:t>
      </w:r>
      <w:r>
        <w:rPr>
          <w:rStyle w:val="font-342-c"/>
        </w:rPr>
        <w:t xml:space="preserve">// 4: T == U</w:t>
      </w:r>
    </w:p>
    <w:p>
      <w:pPr>
        <w:pStyle w:val="div.CC1-341"/>
      </w:pPr>
      <w:r>
        <w:rPr>
          <w:rStyle w:val="div.CC1-341-c"/>
        </w:rPr>
        <w:t xml:space="preserve"> C&lt;</w:t>
      </w:r>
      <w:r>
        <w:rPr>
          <w:rStyle w:val="font-340-c"/>
        </w:rPr>
        <w:t xml:space="preserve">float</w:t>
      </w:r>
      <w:r>
        <w:rPr>
          <w:rStyle w:val="div.CC1-341-c"/>
        </w:rPr>
        <w:t xml:space="preserve">*, </w:t>
      </w:r>
      <w:r>
        <w:rPr>
          <w:rStyle w:val="font-340-c"/>
        </w:rPr>
        <w:t xml:space="preserve">float</w:t>
      </w:r>
      <w:r>
        <w:rPr>
          <w:rStyle w:val="div.CC1-341-c"/>
        </w:rPr>
        <w:t xml:space="preserve">&gt;().f(); </w:t>
      </w:r>
      <w:r>
        <w:rPr>
          <w:rStyle w:val="font-342-c"/>
        </w:rPr>
        <w:t xml:space="preserve">// 5: T* used [T is
float]</w:t>
      </w:r>
    </w:p>
    <w:p>
      <w:pPr>
        <w:pStyle w:val="div.CC1-341"/>
      </w:pPr>
      <w:r>
        <w:rPr>
          <w:rStyle w:val="div.CC1-341-c"/>
        </w:rPr>
        <w:t xml:space="preserve"> C&lt;</w:t>
      </w:r>
      <w:r>
        <w:rPr>
          <w:rStyle w:val="font-340-c"/>
        </w:rPr>
        <w:t xml:space="preserve">float</w:t>
      </w:r>
      <w:r>
        <w:rPr>
          <w:rStyle w:val="div.CC1-341-c"/>
        </w:rPr>
        <w:t xml:space="preserve">, </w:t>
      </w:r>
      <w:r>
        <w:rPr>
          <w:rStyle w:val="font-340-c"/>
        </w:rPr>
        <w:t xml:space="preserve">float</w:t>
      </w:r>
      <w:r>
        <w:rPr>
          <w:rStyle w:val="div.CC1-341-c"/>
        </w:rPr>
        <w:t xml:space="preserve">*&gt;().f(); </w:t>
      </w:r>
      <w:r>
        <w:rPr>
          <w:rStyle w:val="font-342-c"/>
        </w:rPr>
        <w:t xml:space="preserve">// 6: U* used [U is
float]</w:t>
      </w:r>
    </w:p>
    <w:p>
      <w:pPr>
        <w:pStyle w:val="div.CC1-341"/>
      </w:pPr>
      <w:r>
        <w:rPr>
          <w:rStyle w:val="div.CC1-341-c"/>
        </w:rPr>
        <w:t xml:space="preserve"> C&lt;</w:t>
      </w:r>
      <w:r>
        <w:rPr>
          <w:rStyle w:val="font-340-c"/>
        </w:rPr>
        <w:t xml:space="preserve">float</w:t>
      </w:r>
      <w:r>
        <w:rPr>
          <w:rStyle w:val="div.CC1-341-c"/>
        </w:rPr>
        <w:t xml:space="preserve">*, </w:t>
      </w:r>
      <w:r>
        <w:rPr>
          <w:rStyle w:val="font-340-c"/>
        </w:rPr>
        <w:t xml:space="preserve">int</w:t>
      </w:r>
      <w:r>
        <w:rPr>
          <w:rStyle w:val="div.CC1-341-c"/>
        </w:rPr>
        <w:t xml:space="preserve">*&gt;().f(); </w:t>
      </w:r>
      <w:r>
        <w:rPr>
          <w:rStyle w:val="font-342-c"/>
        </w:rPr>
        <w:t xml:space="preserve">// 7: T* and U* used
[float,int]</w:t>
      </w:r>
    </w:p>
    <w:p>
      <w:pPr>
        <w:pStyle w:val="div.CC1-341"/>
      </w:pPr>
      <w:r>
        <w:rPr>
          <w:rStyle w:val="div.CC1-341-c"/>
        </w:rPr>
        <w:t xml:space="preserve"> </w:t>
      </w:r>
      <w:r>
        <w:rPr>
          <w:rStyle w:val="font-342-c"/>
        </w:rPr>
        <w:t xml:space="preserve">// The following are ambiguous:</w:t>
      </w:r>
    </w:p>
    <w:p>
      <w:pPr>
        <w:pStyle w:val="font-342"/>
      </w:pPr>
      <w:r>
        <w:rPr>
          <w:rStyle w:val="font-342-c"/>
        </w:rPr>
        <w:t xml:space="preserve">// 8: C&lt;int, int&gt;().f();</w:t>
      </w:r>
    </w:p>
    <w:p>
      <w:pPr>
        <w:pStyle w:val="font-342"/>
      </w:pPr>
      <w:r>
        <w:rPr>
          <w:rStyle w:val="font-342-c"/>
        </w:rPr>
        <w:t xml:space="preserve">// 9: C&lt;double, double&gt;().f();</w:t>
      </w:r>
    </w:p>
    <w:p>
      <w:pPr>
        <w:pStyle w:val="font-342"/>
      </w:pPr>
      <w:r>
        <w:rPr>
          <w:rStyle w:val="font-342-c"/>
        </w:rPr>
        <w:t xml:space="preserve">// 10: C&lt;float*, float*&gt;().f();</w:t>
      </w:r>
    </w:p>
    <w:p>
      <w:pPr>
        <w:pStyle w:val="font-342"/>
      </w:pPr>
      <w:r>
        <w:rPr>
          <w:rStyle w:val="font-342-c"/>
        </w:rPr>
        <w:t xml:space="preserve">// 11: C&lt;int, int*&gt;().f();</w:t>
      </w:r>
    </w:p>
    <w:p>
      <w:pPr>
        <w:pStyle w:val="font-342"/>
      </w:pPr>
      <w:r>
        <w:rPr>
          <w:rStyle w:val="font-342-c"/>
        </w:rPr>
        <w:t xml:space="preserve">// 12: C&lt;int*, int*&gt;().f();</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As you can see, you can partially specify template
parameters according to whether they are pointer types, or whether they are
equal. When the </w:t>
      </w:r>
      <w:r>
        <w:rPr>
          <w:rStyle w:val="b-339-c"/>
          <w:b/>
        </w:rPr>
        <w:t xml:space="preserve">T*</w:t>
      </w:r>
      <w:r>
        <w:rPr>
          <w:rStyle w:val="p.MsoNormal-335-c"/>
        </w:rPr>
        <w:t xml:space="preserve"> specialization is used, such as is the case in line
5, </w:t>
      </w:r>
      <w:r>
        <w:rPr>
          <w:rStyle w:val="b-339-c"/>
          <w:b/>
        </w:rPr>
        <w:t xml:space="preserve">T</w:t>
      </w:r>
      <w:r>
        <w:rPr>
          <w:rStyle w:val="p.MsoNormal-335-c"/>
        </w:rPr>
        <w:t xml:space="preserve"> itself is not the top-level pointer type that was passed—it is the
type that the pointer refers to (</w:t>
      </w:r>
      <w:r>
        <w:rPr>
          <w:rStyle w:val="b-339-c"/>
          <w:b/>
        </w:rPr>
        <w:t xml:space="preserve">float</w:t>
      </w:r>
      <w:r>
        <w:rPr>
          <w:rStyle w:val="p.MsoNormal-335-c"/>
        </w:rPr>
        <w:t xml:space="preserve">, in this case). The </w:t>
      </w:r>
      <w:r>
        <w:rPr>
          <w:rStyle w:val="b-339-c"/>
          <w:b/>
        </w:rPr>
        <w:t xml:space="preserve">T*</w:t>
      </w:r>
      <w:r>
        <w:rPr>
          <w:rStyle w:val="p.MsoNormal-335-c"/>
        </w:rPr>
        <w:t xml:space="preserve">specification is a pattern to allow matching against pointer types. If you use </w:t>
      </w:r>
      <w:r>
        <w:rPr>
          <w:rStyle w:val="b-339-c"/>
          <w:b/>
        </w:rPr>
        <w:t xml:space="preserve">int**</w:t>
      </w:r>
      <w:r>
        <w:rPr>
          <w:rStyle w:val="p.MsoNormal-335-c"/>
        </w:rPr>
        <w:t xml:space="preserve">as the first template argument, </w:t>
      </w:r>
      <w:r>
        <w:rPr>
          <w:rStyle w:val="b-339-c"/>
          <w:b/>
        </w:rPr>
        <w:t xml:space="preserve">T</w:t>
      </w:r>
      <w:r>
        <w:rPr>
          <w:rStyle w:val="p.MsoNormal-335-c"/>
        </w:rPr>
        <w:t xml:space="preserve"> becomes </w:t>
      </w:r>
      <w:r>
        <w:rPr>
          <w:rStyle w:val="b-339-c"/>
          <w:b/>
        </w:rPr>
        <w:t xml:space="preserve">int*</w:t>
      </w:r>
      <w:r>
        <w:rPr>
          <w:rStyle w:val="p.MsoNormal-335-c"/>
        </w:rPr>
        <w:t xml:space="preserve">. Line 8 is
ambiguous because having the first parameter as an </w:t>
      </w:r>
      <w:r>
        <w:rPr>
          <w:rStyle w:val="b-339-c"/>
          <w:b/>
        </w:rPr>
        <w:t xml:space="preserve">int</w:t>
      </w:r>
      <w:r>
        <w:rPr>
          <w:rStyle w:val="p.MsoNormal-335-c"/>
        </w:rPr>
        <w:t xml:space="preserve"> versus having the
two parameters equal are independent issues—one is not more specialized than
the other. Similar logic applies to lines 9 through 12.</w:t>
      </w:r>
    </w:p>
    <w:p>
      <w:bookmarkStart w:id="482" w:name="_Toc53985723"/>
      <w:bookmarkEnd w:id="482"/>
      <w:pPr>
        <w:pStyle w:val="a-344"/>
      </w:pPr>
      <w:hyperlink w:tooltip="Current Document" w:anchor="_TocRef53985723">
        <w:r>
          <w:rPr>
            <w:rStyle w:val="a-344-c"/>
          </w:rPr>
          <w:t xml:space="preserve">A practical example</w:t>
        </w:r>
      </w:hyperlink>
    </w:p>
    <w:p>
      <w:pPr>
        <w:pStyle w:val="p.MsoNormal-335"/>
      </w:pPr>
      <w:r>
        <w:rPr>
          <w:rStyle w:val="p.MsoNormal-335-c"/>
        </w:rPr>
        <w:t xml:space="preserve">You can easily derive from a class template, and you can
create a new template that instantiates and inherits from an existing template.
If the </w:t>
      </w:r>
      <w:r>
        <w:rPr>
          <w:rStyle w:val="b-339-c"/>
          <w:b/>
        </w:rPr>
        <w:t xml:space="preserve">vector </w:t>
      </w:r>
      <w:r>
        <w:rPr>
          <w:rStyle w:val="p.MsoNormal-335-c"/>
        </w:rPr>
        <w:t xml:space="preserve">template does most everything you want, for example, but in
a certain application you’d also like a version that can sort itself, you can
easily reuse the </w:t>
      </w:r>
      <w:r>
        <w:rPr>
          <w:rStyle w:val="b-339-c"/>
          <w:b/>
        </w:rPr>
        <w:t xml:space="preserve">vector</w:t>
      </w:r>
      <w:r>
        <w:rPr>
          <w:rStyle w:val="p.MsoNormal-335-c"/>
        </w:rPr>
        <w:t xml:space="preserve"> code. The following example derives from </w:t>
      </w:r>
      <w:r>
        <w:rPr>
          <w:rStyle w:val="b-339-c"/>
          <w:b/>
        </w:rPr>
        <w:t xml:space="preserve">vector&lt;T&gt;</w:t>
      </w:r>
      <w:r>
        <w:rPr>
          <w:rStyle w:val="p.MsoNormal-335-c"/>
        </w:rPr>
        <w:t xml:space="preserve">and adds sorting. Note that deriving from </w:t>
      </w:r>
      <w:r>
        <w:rPr>
          <w:rStyle w:val="b-339-c"/>
          <w:b/>
        </w:rPr>
        <w:t xml:space="preserve">vector</w:t>
      </w:r>
      <w:r>
        <w:rPr>
          <w:rStyle w:val="p.MsoNormal-335-c"/>
        </w:rPr>
        <w:t xml:space="preserve">, which doesn’t have a
virtual destructor, would be dangerous if we needed to perform cleanup in our
destructor.</w:t>
      </w:r>
    </w:p>
    <w:p>
      <w:pPr>
        <w:pStyle w:val="font-342"/>
      </w:pPr>
      <w:r>
        <w:rPr>
          <w:rStyle w:val="font-342-c"/>
        </w:rPr>
        <w:t xml:space="preserve">//: C05:Sortable.h</w:t>
      </w:r>
    </w:p>
    <w:p>
      <w:pPr>
        <w:pStyle w:val="font-342"/>
      </w:pPr>
      <w:r>
        <w:rPr>
          <w:rStyle w:val="font-342-c"/>
        </w:rPr>
        <w:t xml:space="preserve">// Template specialization.</w:t>
      </w:r>
    </w:p>
    <w:p>
      <w:pPr>
        <w:pStyle w:val="font-345"/>
      </w:pPr>
      <w:r>
        <w:rPr>
          <w:rStyle w:val="font-345-c"/>
        </w:rPr>
        <w:t xml:space="preserve">#ifndef SORTABLE_H</w:t>
      </w:r>
    </w:p>
    <w:p>
      <w:pPr>
        <w:pStyle w:val="font-345"/>
      </w:pPr>
      <w:r>
        <w:rPr>
          <w:rStyle w:val="font-345-c"/>
        </w:rPr>
        <w:t xml:space="preserve">#define SORTABLE_H</w:t>
      </w:r>
    </w:p>
    <w:p>
      <w:pPr>
        <w:pStyle w:val="font-345"/>
      </w:pPr>
      <w:r>
        <w:rPr>
          <w:rStyle w:val="font-345-c"/>
        </w:rPr>
        <w:t xml:space="preserve">#include &lt;cstring&gt;</w:t>
      </w:r>
    </w:p>
    <w:p>
      <w:pPr>
        <w:pStyle w:val="font-345"/>
      </w:pPr>
      <w:r>
        <w:rPr>
          <w:rStyle w:val="font-345-c"/>
        </w:rPr>
        <w:t xml:space="preserve">#include &lt;cstddef&gt;</w:t>
      </w:r>
    </w:p>
    <w:p>
      <w:pPr>
        <w:pStyle w:val="font-345"/>
      </w:pPr>
      <w:r>
        <w:rPr>
          <w:rStyle w:val="font-345-c"/>
        </w:rPr>
        <w:t xml:space="preserve">#include &lt;string&gt;</w:t>
      </w:r>
    </w:p>
    <w:p>
      <w:pPr>
        <w:pStyle w:val="font-345"/>
      </w:pPr>
      <w:r>
        <w:rPr>
          <w:rStyle w:val="font-345-c"/>
        </w:rPr>
        <w:t xml:space="preserve">#include &lt;vector&gt;</w:t>
      </w:r>
    </w:p>
    <w:p>
      <w:pPr>
        <w:pStyle w:val="font-340"/>
      </w:pPr>
      <w:r>
        <w:rPr>
          <w:rStyle w:val="font-340-c"/>
        </w:rPr>
        <w:t xml:space="preserve">using</w:t>
      </w:r>
      <w:r>
        <w:rPr>
          <w:rStyle w:val="div.CC1-341-c"/>
        </w:rPr>
        <w:t xml:space="preserve"> std::size_t;</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w:t>
      </w:r>
    </w:p>
    <w:p>
      <w:pPr>
        <w:pStyle w:val="font-340"/>
      </w:pPr>
      <w:r>
        <w:rPr>
          <w:rStyle w:val="font-340-c"/>
        </w:rPr>
        <w:t xml:space="preserve">class</w:t>
      </w:r>
      <w:r>
        <w:rPr>
          <w:rStyle w:val="div.CC1-341-c"/>
        </w:rPr>
        <w:t xml:space="preserve"> Sortable : </w:t>
      </w:r>
      <w:r>
        <w:rPr>
          <w:rStyle w:val="font-340-c"/>
        </w:rPr>
        <w:t xml:space="preserve">public</w:t>
      </w:r>
      <w:r>
        <w:rPr>
          <w:rStyle w:val="div.CC1-341-c"/>
        </w:rPr>
        <w:t xml:space="preserve"> std::vector&lt;T&gt; {</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void</w:t>
      </w:r>
      <w:r>
        <w:rPr>
          <w:rStyle w:val="div.CC1-341-c"/>
        </w:rPr>
        <w:t xml:space="preserve"> sort();</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w:t>
      </w:r>
    </w:p>
    <w:p>
      <w:pPr>
        <w:pStyle w:val="font-340"/>
      </w:pPr>
      <w:r>
        <w:rPr>
          <w:rStyle w:val="font-340-c"/>
        </w:rPr>
        <w:t xml:space="preserve">void</w:t>
      </w:r>
      <w:r>
        <w:rPr>
          <w:rStyle w:val="div.CC1-341-c"/>
        </w:rPr>
        <w:t xml:space="preserve"> Sortable&lt;T&gt;::sort() { </w:t>
      </w:r>
      <w:r>
        <w:rPr>
          <w:rStyle w:val="font-342-c"/>
        </w:rPr>
        <w:t xml:space="preserve">// A simple sort</w:t>
      </w:r>
    </w:p>
    <w:p>
      <w:pPr>
        <w:pStyle w:val="div.CC1-341"/>
      </w:pPr>
      <w:r>
        <w:rPr>
          <w:rStyle w:val="div.CC1-341-c"/>
        </w:rPr>
        <w:t xml:space="preserve"> </w:t>
      </w:r>
      <w:r>
        <w:rPr>
          <w:rStyle w:val="font-340-c"/>
        </w:rPr>
        <w:t xml:space="preserve">for</w:t>
      </w:r>
      <w:r>
        <w:rPr>
          <w:rStyle w:val="div.CC1-341-c"/>
        </w:rPr>
        <w:t xml:space="preserve">(size_t i = </w:t>
      </w:r>
      <w:r>
        <w:rPr>
          <w:rStyle w:val="font-340-c"/>
        </w:rPr>
        <w:t xml:space="preserve">this</w:t>
      </w:r>
      <w:r>
        <w:rPr>
          <w:rStyle w:val="div.CC1-341-c"/>
        </w:rPr>
        <w:t xml:space="preserve">-&gt;size(); i &gt; 0; --i)</w:t>
      </w:r>
    </w:p>
    <w:p>
      <w:pPr>
        <w:pStyle w:val="div.CC1-341"/>
      </w:pPr>
      <w:r>
        <w:rPr>
          <w:rStyle w:val="div.CC1-341-c"/>
        </w:rPr>
        <w:t xml:space="preserve"> </w:t>
      </w:r>
      <w:r>
        <w:rPr>
          <w:rStyle w:val="font-340-c"/>
        </w:rPr>
        <w:t xml:space="preserve">for</w:t>
      </w:r>
      <w:r>
        <w:rPr>
          <w:rStyle w:val="div.CC1-341-c"/>
        </w:rPr>
        <w:t xml:space="preserve">(size_t j = 1; j &lt; i; ++j)</w:t>
      </w:r>
    </w:p>
    <w:p>
      <w:pPr>
        <w:pStyle w:val="div.CC1-341"/>
      </w:pPr>
      <w:r>
        <w:rPr>
          <w:rStyle w:val="div.CC1-341-c"/>
        </w:rPr>
        <w:t xml:space="preserve"> </w:t>
      </w:r>
      <w:r>
        <w:rPr>
          <w:rStyle w:val="font-340-c"/>
        </w:rPr>
        <w:t xml:space="preserve">if</w:t>
      </w:r>
      <w:r>
        <w:rPr>
          <w:rStyle w:val="div.CC1-341-c"/>
        </w:rPr>
        <w:t xml:space="preserve">(</w:t>
      </w:r>
      <w:r>
        <w:rPr>
          <w:rStyle w:val="font-340-c"/>
        </w:rPr>
        <w:t xml:space="preserve">this</w:t>
      </w:r>
      <w:r>
        <w:rPr>
          <w:rStyle w:val="div.CC1-341-c"/>
        </w:rPr>
        <w:t xml:space="preserve">-&gt;at(j-1) &gt; </w:t>
      </w:r>
      <w:r>
        <w:rPr>
          <w:rStyle w:val="font-340-c"/>
        </w:rPr>
        <w:t xml:space="preserve">this</w:t>
      </w:r>
      <w:r>
        <w:rPr>
          <w:rStyle w:val="div.CC1-341-c"/>
        </w:rPr>
        <w:t xml:space="preserve">-&gt;at(j)) {</w:t>
      </w:r>
    </w:p>
    <w:p>
      <w:pPr>
        <w:pStyle w:val="div.CC1-341"/>
      </w:pPr>
      <w:r>
        <w:rPr>
          <w:rStyle w:val="div.CC1-341-c"/>
        </w:rPr>
        <w:t xml:space="preserve"> T t = </w:t>
      </w:r>
      <w:r>
        <w:rPr>
          <w:rStyle w:val="font-340-c"/>
        </w:rPr>
        <w:t xml:space="preserve">this</w:t>
      </w:r>
      <w:r>
        <w:rPr>
          <w:rStyle w:val="div.CC1-341-c"/>
        </w:rPr>
        <w:t xml:space="preserve">-&gt;at(j-1);</w:t>
      </w:r>
    </w:p>
    <w:p>
      <w:pPr>
        <w:pStyle w:val="div.CC1-341"/>
      </w:pPr>
      <w:r>
        <w:rPr>
          <w:rStyle w:val="div.CC1-341-c"/>
        </w:rPr>
        <w:t xml:space="preserve"> </w:t>
      </w:r>
      <w:r>
        <w:rPr>
          <w:rStyle w:val="font-340-c"/>
        </w:rPr>
        <w:t xml:space="preserve">this</w:t>
      </w:r>
      <w:r>
        <w:rPr>
          <w:rStyle w:val="div.CC1-341-c"/>
        </w:rPr>
        <w:t xml:space="preserve">-&gt;at(j-1) = </w:t>
      </w:r>
      <w:r>
        <w:rPr>
          <w:rStyle w:val="font-340-c"/>
        </w:rPr>
        <w:t xml:space="preserve">this</w:t>
      </w:r>
      <w:r>
        <w:rPr>
          <w:rStyle w:val="div.CC1-341-c"/>
        </w:rPr>
        <w:t xml:space="preserve">-&gt;at(j);</w:t>
      </w:r>
    </w:p>
    <w:p>
      <w:pPr>
        <w:pStyle w:val="div.CC1-341"/>
      </w:pPr>
      <w:r>
        <w:rPr>
          <w:rStyle w:val="div.CC1-341-c"/>
        </w:rPr>
        <w:t xml:space="preserve"> </w:t>
      </w:r>
      <w:r>
        <w:rPr>
          <w:rStyle w:val="font-340-c"/>
        </w:rPr>
        <w:t xml:space="preserve">this</w:t>
      </w:r>
      <w:r>
        <w:rPr>
          <w:rStyle w:val="div.CC1-341-c"/>
        </w:rPr>
        <w:t xml:space="preserve">-&gt;at(j) = t;</w:t>
      </w:r>
    </w:p>
    <w:p>
      <w:pPr>
        <w:pStyle w:val="div.CC1-341"/>
      </w:pPr>
      <w:r>
        <w:rPr>
          <w:rStyle w:val="div.CC1-341-c"/>
        </w:rPr>
        <w:t xml:space="preserve"> }</w:t>
      </w:r>
    </w:p>
    <w:p>
      <w:pPr>
        <w:pStyle w:val="div.CC1-341"/>
      </w:pPr>
      <w:r>
        <w:rPr>
          <w:rStyle w:val="div.CC1-341-c"/>
        </w:rPr>
        <w:t xml:space="preserve">}</w:t>
      </w:r>
    </w:p>
    <w:p>
      <w:pPr>
        <w:pStyle w:val="div.CC1-341"/>
      </w:pPr>
      <w:r>
        <w:rPr>
          <w:rStyle w:val="div.CC1-341-c"/>
        </w:rPr>
        <w:t xml:space="preserve"> </w:t>
      </w:r>
    </w:p>
    <w:p>
      <w:pPr>
        <w:pStyle w:val="font-342"/>
      </w:pPr>
      <w:r>
        <w:rPr>
          <w:rStyle w:val="font-342-c"/>
        </w:rPr>
        <w:t xml:space="preserve">// Partial specialization for
pointers:</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w:t>
      </w:r>
    </w:p>
    <w:p>
      <w:pPr>
        <w:pStyle w:val="font-340"/>
      </w:pPr>
      <w:r>
        <w:rPr>
          <w:rStyle w:val="font-340-c"/>
        </w:rPr>
        <w:t xml:space="preserve">class</w:t>
      </w:r>
      <w:r>
        <w:rPr>
          <w:rStyle w:val="div.CC1-341-c"/>
        </w:rPr>
        <w:t xml:space="preserve"> Sortable&lt;T*&gt; :
</w:t>
      </w:r>
      <w:r>
        <w:rPr>
          <w:rStyle w:val="font-340-c"/>
        </w:rPr>
        <w:t xml:space="preserve">public</w:t>
      </w:r>
      <w:r>
        <w:rPr>
          <w:rStyle w:val="div.CC1-341-c"/>
        </w:rPr>
        <w:t xml:space="preserve"> std::vector&lt;T*&gt; {</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void</w:t>
      </w:r>
      <w:r>
        <w:rPr>
          <w:rStyle w:val="div.CC1-341-c"/>
        </w:rPr>
        <w:t xml:space="preserve"> sort();</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w:t>
      </w:r>
    </w:p>
    <w:p>
      <w:pPr>
        <w:pStyle w:val="font-340"/>
      </w:pPr>
      <w:r>
        <w:rPr>
          <w:rStyle w:val="font-340-c"/>
        </w:rPr>
        <w:t xml:space="preserve">void</w:t>
      </w:r>
      <w:r>
        <w:rPr>
          <w:rStyle w:val="div.CC1-341-c"/>
        </w:rPr>
        <w:t xml:space="preserve"> Sortable&lt;T*&gt;::sort() {</w:t>
      </w:r>
    </w:p>
    <w:p>
      <w:pPr>
        <w:pStyle w:val="div.CC1-341"/>
      </w:pPr>
      <w:r>
        <w:rPr>
          <w:rStyle w:val="div.CC1-341-c"/>
        </w:rPr>
        <w:t xml:space="preserve"> </w:t>
      </w:r>
      <w:r>
        <w:rPr>
          <w:rStyle w:val="font-340-c"/>
        </w:rPr>
        <w:t xml:space="preserve">for</w:t>
      </w:r>
      <w:r>
        <w:rPr>
          <w:rStyle w:val="div.CC1-341-c"/>
        </w:rPr>
        <w:t xml:space="preserve">(size_t i = </w:t>
      </w:r>
      <w:r>
        <w:rPr>
          <w:rStyle w:val="font-340-c"/>
        </w:rPr>
        <w:t xml:space="preserve">this</w:t>
      </w:r>
      <w:r>
        <w:rPr>
          <w:rStyle w:val="div.CC1-341-c"/>
        </w:rPr>
        <w:t xml:space="preserve">-&gt;size(); i &gt; 0; --i)</w:t>
      </w:r>
    </w:p>
    <w:p>
      <w:pPr>
        <w:pStyle w:val="div.CC1-341"/>
      </w:pPr>
      <w:r>
        <w:rPr>
          <w:rStyle w:val="div.CC1-341-c"/>
        </w:rPr>
        <w:t xml:space="preserve"> </w:t>
      </w:r>
      <w:r>
        <w:rPr>
          <w:rStyle w:val="font-340-c"/>
        </w:rPr>
        <w:t xml:space="preserve">for</w:t>
      </w:r>
      <w:r>
        <w:rPr>
          <w:rStyle w:val="div.CC1-341-c"/>
        </w:rPr>
        <w:t xml:space="preserve">(size_t j = 1; j &lt; i; ++j)</w:t>
      </w:r>
    </w:p>
    <w:p>
      <w:pPr>
        <w:pStyle w:val="div.CC1-341"/>
      </w:pPr>
      <w:r>
        <w:rPr>
          <w:rStyle w:val="div.CC1-341-c"/>
        </w:rPr>
        <w:t xml:space="preserve"> </w:t>
      </w:r>
      <w:r>
        <w:rPr>
          <w:rStyle w:val="font-340-c"/>
        </w:rPr>
        <w:t xml:space="preserve">if</w:t>
      </w:r>
      <w:r>
        <w:rPr>
          <w:rStyle w:val="div.CC1-341-c"/>
        </w:rPr>
        <w:t xml:space="preserve">(*</w:t>
      </w:r>
      <w:r>
        <w:rPr>
          <w:rStyle w:val="font-340-c"/>
        </w:rPr>
        <w:t xml:space="preserve">this</w:t>
      </w:r>
      <w:r>
        <w:rPr>
          <w:rStyle w:val="div.CC1-341-c"/>
        </w:rPr>
        <w:t xml:space="preserve">-&gt;at(j-1) &gt; *</w:t>
      </w:r>
      <w:r>
        <w:rPr>
          <w:rStyle w:val="font-340-c"/>
        </w:rPr>
        <w:t xml:space="preserve">this</w:t>
      </w:r>
      <w:r>
        <w:rPr>
          <w:rStyle w:val="div.CC1-341-c"/>
        </w:rPr>
        <w:t xml:space="preserve">-&gt;at(j)) {</w:t>
      </w:r>
    </w:p>
    <w:p>
      <w:pPr>
        <w:pStyle w:val="div.CC1-341"/>
      </w:pPr>
      <w:r>
        <w:rPr>
          <w:rStyle w:val="div.CC1-341-c"/>
        </w:rPr>
        <w:t xml:space="preserve"> T* t = </w:t>
      </w:r>
      <w:r>
        <w:rPr>
          <w:rStyle w:val="font-340-c"/>
        </w:rPr>
        <w:t xml:space="preserve">this</w:t>
      </w:r>
      <w:r>
        <w:rPr>
          <w:rStyle w:val="div.CC1-341-c"/>
        </w:rPr>
        <w:t xml:space="preserve">-&gt;at(j-1);</w:t>
      </w:r>
    </w:p>
    <w:p>
      <w:pPr>
        <w:pStyle w:val="div.CC1-341"/>
      </w:pPr>
      <w:r>
        <w:rPr>
          <w:rStyle w:val="div.CC1-341-c"/>
        </w:rPr>
        <w:t xml:space="preserve"> </w:t>
      </w:r>
      <w:r>
        <w:rPr>
          <w:rStyle w:val="font-340-c"/>
        </w:rPr>
        <w:t xml:space="preserve">this</w:t>
      </w:r>
      <w:r>
        <w:rPr>
          <w:rStyle w:val="div.CC1-341-c"/>
        </w:rPr>
        <w:t xml:space="preserve">-&gt;at(j-1) = </w:t>
      </w:r>
      <w:r>
        <w:rPr>
          <w:rStyle w:val="font-340-c"/>
        </w:rPr>
        <w:t xml:space="preserve">this</w:t>
      </w:r>
      <w:r>
        <w:rPr>
          <w:rStyle w:val="div.CC1-341-c"/>
        </w:rPr>
        <w:t xml:space="preserve">-&gt;at(j);</w:t>
      </w:r>
    </w:p>
    <w:p>
      <w:pPr>
        <w:pStyle w:val="div.CC1-341"/>
      </w:pPr>
      <w:r>
        <w:rPr>
          <w:rStyle w:val="div.CC1-341-c"/>
        </w:rPr>
        <w:t xml:space="preserve"> </w:t>
      </w:r>
      <w:r>
        <w:rPr>
          <w:rStyle w:val="font-340-c"/>
        </w:rPr>
        <w:t xml:space="preserve">this</w:t>
      </w:r>
      <w:r>
        <w:rPr>
          <w:rStyle w:val="div.CC1-341-c"/>
        </w:rPr>
        <w:t xml:space="preserve">-&gt;at(j) = t;</w:t>
      </w:r>
    </w:p>
    <w:p>
      <w:pPr>
        <w:pStyle w:val="div.CC1-341"/>
      </w:pPr>
      <w:r>
        <w:rPr>
          <w:rStyle w:val="div.CC1-341-c"/>
        </w:rPr>
        <w:t xml:space="preserve"> }</w:t>
      </w:r>
    </w:p>
    <w:p>
      <w:pPr>
        <w:pStyle w:val="div.CC1-341"/>
      </w:pPr>
      <w:r>
        <w:rPr>
          <w:rStyle w:val="div.CC1-341-c"/>
        </w:rPr>
        <w:t xml:space="preserve">}</w:t>
      </w:r>
    </w:p>
    <w:p>
      <w:pPr>
        <w:pStyle w:val="div.CC1-341"/>
      </w:pPr>
      <w:r>
        <w:rPr>
          <w:rStyle w:val="div.CC1-341-c"/>
        </w:rPr>
        <w:t xml:space="preserve"> </w:t>
      </w:r>
    </w:p>
    <w:p>
      <w:pPr>
        <w:pStyle w:val="font-342"/>
      </w:pPr>
      <w:r>
        <w:rPr>
          <w:rStyle w:val="font-342-c"/>
        </w:rPr>
        <w:t xml:space="preserve">// Full specialization for char*</w:t>
      </w:r>
    </w:p>
    <w:p>
      <w:pPr>
        <w:pStyle w:val="font-342"/>
      </w:pPr>
      <w:r>
        <w:rPr>
          <w:rStyle w:val="font-342-c"/>
        </w:rPr>
        <w:t xml:space="preserve">// (Made inline here for
convenience -- normally you would</w:t>
      </w:r>
    </w:p>
    <w:p>
      <w:pPr>
        <w:pStyle w:val="font-342"/>
      </w:pPr>
      <w:r>
        <w:rPr>
          <w:rStyle w:val="font-342-c"/>
        </w:rPr>
        <w:t xml:space="preserve">// place the function body in a separate
file and only</w:t>
      </w:r>
    </w:p>
    <w:p>
      <w:pPr>
        <w:pStyle w:val="font-342"/>
      </w:pPr>
      <w:r>
        <w:rPr>
          <w:rStyle w:val="font-342-c"/>
        </w:rPr>
        <w:t xml:space="preserve">// leave the declaration here).</w:t>
      </w:r>
    </w:p>
    <w:p>
      <w:pPr>
        <w:pStyle w:val="font-340"/>
      </w:pPr>
      <w:r>
        <w:rPr>
          <w:rStyle w:val="font-340-c"/>
        </w:rPr>
        <w:t xml:space="preserve">template</w:t>
      </w:r>
      <w:r>
        <w:rPr>
          <w:rStyle w:val="div.CC1-341-c"/>
        </w:rPr>
        <w:t xml:space="preserve">&lt;&gt; </w:t>
      </w:r>
      <w:r>
        <w:rPr>
          <w:rStyle w:val="font-340-c"/>
        </w:rPr>
        <w:t xml:space="preserve">inline</w:t>
      </w:r>
      <w:r>
        <w:rPr>
          <w:rStyle w:val="font-340-c"/>
        </w:rPr>
        <w:t xml:space="preserve">void</w:t>
      </w:r>
      <w:r>
        <w:rPr>
          <w:rStyle w:val="div.CC1-341-c"/>
        </w:rPr>
        <w:t xml:space="preserve"> Sortable&lt;</w:t>
      </w:r>
      <w:r>
        <w:rPr>
          <w:rStyle w:val="font-340-c"/>
        </w:rPr>
        <w:t xml:space="preserve">char</w:t>
      </w:r>
      <w:r>
        <w:rPr>
          <w:rStyle w:val="div.CC1-341-c"/>
        </w:rPr>
        <w:t xml:space="preserve">*&gt;::sort()
{</w:t>
      </w:r>
    </w:p>
    <w:p>
      <w:pPr>
        <w:pStyle w:val="div.CC1-341"/>
      </w:pPr>
      <w:r>
        <w:rPr>
          <w:rStyle w:val="div.CC1-341-c"/>
        </w:rPr>
        <w:t xml:space="preserve"> </w:t>
      </w:r>
      <w:r>
        <w:rPr>
          <w:rStyle w:val="font-340-c"/>
        </w:rPr>
        <w:t xml:space="preserve">for</w:t>
      </w:r>
      <w:r>
        <w:rPr>
          <w:rStyle w:val="div.CC1-341-c"/>
        </w:rPr>
        <w:t xml:space="preserve">(size_t i = </w:t>
      </w:r>
      <w:r>
        <w:rPr>
          <w:rStyle w:val="font-340-c"/>
        </w:rPr>
        <w:t xml:space="preserve">this</w:t>
      </w:r>
      <w:r>
        <w:rPr>
          <w:rStyle w:val="div.CC1-341-c"/>
        </w:rPr>
        <w:t xml:space="preserve">-&gt;size(); i &gt; 0; --i)</w:t>
      </w:r>
    </w:p>
    <w:p>
      <w:pPr>
        <w:pStyle w:val="div.CC1-341"/>
      </w:pPr>
      <w:r>
        <w:rPr>
          <w:rStyle w:val="div.CC1-341-c"/>
        </w:rPr>
        <w:t xml:space="preserve"> </w:t>
      </w:r>
      <w:r>
        <w:rPr>
          <w:rStyle w:val="font-340-c"/>
        </w:rPr>
        <w:t xml:space="preserve">for</w:t>
      </w:r>
      <w:r>
        <w:rPr>
          <w:rStyle w:val="div.CC1-341-c"/>
        </w:rPr>
        <w:t xml:space="preserve">(size_t j = 1; j &lt; i; ++j)</w:t>
      </w:r>
    </w:p>
    <w:p>
      <w:pPr>
        <w:pStyle w:val="div.CC1-341"/>
      </w:pPr>
      <w:r>
        <w:rPr>
          <w:rStyle w:val="div.CC1-341-c"/>
        </w:rPr>
        <w:t xml:space="preserve"> </w:t>
      </w:r>
      <w:r>
        <w:rPr>
          <w:rStyle w:val="font-340-c"/>
        </w:rPr>
        <w:t xml:space="preserve">if</w:t>
      </w:r>
      <w:r>
        <w:rPr>
          <w:rStyle w:val="div.CC1-341-c"/>
        </w:rPr>
        <w:t xml:space="preserve">(std::strcmp(</w:t>
      </w:r>
      <w:r>
        <w:rPr>
          <w:rStyle w:val="font-340-c"/>
        </w:rPr>
        <w:t xml:space="preserve">this</w:t>
      </w:r>
      <w:r>
        <w:rPr>
          <w:rStyle w:val="div.CC1-341-c"/>
        </w:rPr>
        <w:t xml:space="preserve">-&gt;at(j-1), </w:t>
      </w:r>
      <w:r>
        <w:rPr>
          <w:rStyle w:val="font-340-c"/>
        </w:rPr>
        <w:t xml:space="preserve">this</w:t>
      </w:r>
      <w:r>
        <w:rPr>
          <w:rStyle w:val="div.CC1-341-c"/>
        </w:rPr>
        <w:t xml:space="preserve">-&gt;at(j))
&gt; 0) {</w:t>
      </w:r>
    </w:p>
    <w:p>
      <w:pPr>
        <w:pStyle w:val="div.CC1-341"/>
      </w:pPr>
      <w:r>
        <w:rPr>
          <w:rStyle w:val="div.CC1-341-c"/>
        </w:rPr>
        <w:t xml:space="preserve"> </w:t>
      </w:r>
      <w:r>
        <w:rPr>
          <w:rStyle w:val="font-340-c"/>
        </w:rPr>
        <w:t xml:space="preserve">char</w:t>
      </w:r>
      <w:r>
        <w:rPr>
          <w:rStyle w:val="div.CC1-341-c"/>
        </w:rPr>
        <w:t xml:space="preserve">* t = </w:t>
      </w:r>
      <w:r>
        <w:rPr>
          <w:rStyle w:val="font-340-c"/>
        </w:rPr>
        <w:t xml:space="preserve">this</w:t>
      </w:r>
      <w:r>
        <w:rPr>
          <w:rStyle w:val="div.CC1-341-c"/>
        </w:rPr>
        <w:t xml:space="preserve">-&gt;at(j-1);</w:t>
      </w:r>
    </w:p>
    <w:p>
      <w:pPr>
        <w:pStyle w:val="div.CC1-341"/>
      </w:pPr>
      <w:r>
        <w:rPr>
          <w:rStyle w:val="div.CC1-341-c"/>
        </w:rPr>
        <w:t xml:space="preserve"> </w:t>
      </w:r>
      <w:r>
        <w:rPr>
          <w:rStyle w:val="font-340-c"/>
        </w:rPr>
        <w:t xml:space="preserve">this</w:t>
      </w:r>
      <w:r>
        <w:rPr>
          <w:rStyle w:val="div.CC1-341-c"/>
        </w:rPr>
        <w:t xml:space="preserve">-&gt;at(j-1) = </w:t>
      </w:r>
      <w:r>
        <w:rPr>
          <w:rStyle w:val="font-340-c"/>
        </w:rPr>
        <w:t xml:space="preserve">this</w:t>
      </w:r>
      <w:r>
        <w:rPr>
          <w:rStyle w:val="div.CC1-341-c"/>
        </w:rPr>
        <w:t xml:space="preserve">-&gt;at(j);</w:t>
      </w:r>
    </w:p>
    <w:p>
      <w:pPr>
        <w:pStyle w:val="div.CC1-341"/>
      </w:pPr>
      <w:r>
        <w:rPr>
          <w:rStyle w:val="div.CC1-341-c"/>
        </w:rPr>
        <w:t xml:space="preserve"> </w:t>
      </w:r>
      <w:r>
        <w:rPr>
          <w:rStyle w:val="font-340-c"/>
        </w:rPr>
        <w:t xml:space="preserve">this</w:t>
      </w:r>
      <w:r>
        <w:rPr>
          <w:rStyle w:val="div.CC1-341-c"/>
        </w:rPr>
        <w:t xml:space="preserve">-&gt;at(j) = t;</w:t>
      </w:r>
    </w:p>
    <w:p>
      <w:pPr>
        <w:pStyle w:val="div.CC1-341"/>
      </w:pPr>
      <w:r>
        <w:rPr>
          <w:rStyle w:val="div.CC1-341-c"/>
        </w:rPr>
        <w:t xml:space="preserve"> }</w:t>
      </w:r>
    </w:p>
    <w:p>
      <w:pPr>
        <w:pStyle w:val="div.CC1-341"/>
      </w:pPr>
      <w:r>
        <w:rPr>
          <w:rStyle w:val="div.CC1-341-c"/>
        </w:rPr>
        <w:t xml:space="preserve">}</w:t>
      </w:r>
    </w:p>
    <w:p>
      <w:pPr>
        <w:pStyle w:val="font-345"/>
      </w:pPr>
      <w:r>
        <w:rPr>
          <w:rStyle w:val="font-345-c"/>
        </w:rPr>
        <w:t xml:space="preserve">#endif </w:t>
      </w:r>
      <w:r>
        <w:rPr>
          <w:rStyle w:val="font-342-c"/>
        </w:rPr>
        <w:t xml:space="preserve">// SORTABLE_H ///:~</w:t>
      </w:r>
    </w:p>
    <w:p>
      <w:pPr>
        <w:pStyle w:val="div.CC1-343"/>
      </w:pPr>
      <w:r>
        <w:rPr>
          <w:rStyle w:val="div.CC1-343-c"/>
        </w:rPr>
        <w:t xml:space="preserve"> </w:t>
      </w:r>
    </w:p>
    <w:p>
      <w:pPr>
        <w:pStyle w:val="p.MsoNormal-335"/>
      </w:pPr>
      <w:r>
        <w:rPr>
          <w:rStyle w:val="p.MsoNormal-335-c"/>
        </w:rPr>
        <w:t xml:space="preserve">The </w:t>
      </w:r>
      <w:r>
        <w:rPr>
          <w:rStyle w:val="b-339-c"/>
          <w:b/>
        </w:rPr>
        <w:t xml:space="preserve">Sortable</w:t>
      </w:r>
      <w:r>
        <w:rPr>
          <w:rStyle w:val="p.MsoNormal-335-c"/>
        </w:rPr>
        <w:t xml:space="preserve"> template imposes a restriction on all
but one of the classes for which it is instantiated: they must contain a </w:t>
      </w:r>
      <w:r>
        <w:rPr>
          <w:rStyle w:val="b-339-c"/>
          <w:b/>
        </w:rPr>
        <w:t xml:space="preserve">&gt;</w:t>
      </w:r>
      <w:r>
        <w:rPr>
          <w:rStyle w:val="p.MsoNormal-335-c"/>
        </w:rPr>
        <w:t xml:space="preserve">operator. It works correctly only with non-pointer objects (including objects
of built-in types). The full specialization compares the elements using </w:t>
      </w:r>
      <w:r>
        <w:rPr>
          <w:rStyle w:val="b-339-c"/>
          <w:b/>
        </w:rPr>
        <w:t xml:space="preserve">strcmp( )</w:t>
      </w:r>
      <w:r>
        <w:rPr>
          <w:rStyle w:val="p.MsoNormal-335-c"/>
        </w:rPr>
        <w:t xml:space="preserve">to sort </w:t>
      </w:r>
      <w:r>
        <w:rPr>
          <w:rStyle w:val="b-339-c"/>
          <w:b/>
        </w:rPr>
        <w:t xml:space="preserve">vector</w:t>
      </w:r>
      <w:r>
        <w:rPr>
          <w:rStyle w:val="p.MsoNormal-335-c"/>
        </w:rPr>
        <w:t xml:space="preserve">s of </w:t>
      </w:r>
      <w:r>
        <w:rPr>
          <w:rStyle w:val="b-339-c"/>
          <w:b/>
        </w:rPr>
        <w:t xml:space="preserve">char*</w:t>
      </w:r>
      <w:r>
        <w:rPr>
          <w:rStyle w:val="p.MsoNormal-335-c"/>
        </w:rPr>
        <w:t xml:space="preserve"> according to the null-terminated strings
to which they refer. The use of “</w:t>
      </w:r>
      <w:r>
        <w:rPr>
          <w:rStyle w:val="b-339-c"/>
          <w:b/>
        </w:rPr>
        <w:t xml:space="preserve">this-</w:t>
      </w:r>
      <w:r>
        <w:rPr>
          <w:rStyle w:val="p.MsoNormal-335-c"/>
        </w:rPr>
        <w:t xml:space="preserve">&gt;” above is mandatory</w:t>
      </w:r>
      <w:bookmarkStart w:id="483" w:name="_ftnref61"/>
      <w:bookmarkEnd w:id="483"/>
      <w:hyperlink w:tooltip="Current Document" w:anchor="_ftn61">
        <w:r>
          <w:rPr>
            <w:rStyle w:val="span.MsoFootnoteReference-336-c"/>
          </w:rPr>
          <w:t xml:space="preserve">[61]</w:t>
        </w:r>
      </w:hyperlink>
      <w:r>
        <w:rPr>
          <w:rStyle w:val="p.MsoNormal-335-c"/>
        </w:rPr>
        <w:t xml:space="preserve"> and is
explained in the section entitled “Name lookup issues” later in this chapter.</w:t>
      </w:r>
      <w:bookmarkStart w:id="484" w:name="_ftnref62"/>
      <w:bookmarkEnd w:id="484"/>
      <w:hyperlink w:tooltip="Current Document" w:anchor="_ftn62">
        <w:r>
          <w:rPr>
            <w:rStyle w:val="span.MsoFootnoteReference-336-c"/>
          </w:rPr>
          <w:t xml:space="preserve">[62]</w:t>
        </w:r>
      </w:hyperlink>
    </w:p>
    <w:p>
      <w:pPr>
        <w:pStyle w:val="p.MsoNormal-335"/>
      </w:pPr>
      <w:r>
        <w:rPr>
          <w:rStyle w:val="p.MsoNormal-335-c"/>
        </w:rPr>
        <w:t xml:space="preserve">Here’s a driver for </w:t>
      </w:r>
      <w:r>
        <w:rPr>
          <w:rStyle w:val="b-339-c"/>
          <w:b/>
        </w:rPr>
        <w:t xml:space="preserve">Sortable.h</w:t>
      </w:r>
      <w:r>
        <w:rPr>
          <w:rStyle w:val="p.MsoNormal-335-c"/>
        </w:rPr>
        <w:t xml:space="preserve"> that uses the randomizer
introduced earlier in the chapter:</w:t>
      </w:r>
    </w:p>
    <w:p>
      <w:pPr>
        <w:pStyle w:val="font-342"/>
      </w:pPr>
      <w:r>
        <w:rPr>
          <w:rStyle w:val="font-342-c"/>
        </w:rPr>
        <w:t xml:space="preserve">//: C05:Sortable.cpp</w:t>
      </w:r>
    </w:p>
    <w:p>
      <w:pPr>
        <w:pStyle w:val="font-342"/>
      </w:pPr>
      <w:r>
        <w:rPr>
          <w:rStyle w:val="font-342-c"/>
        </w:rPr>
        <w:t xml:space="preserve">//{-bor} (Because of bitset in Urand.h)</w:t>
      </w:r>
    </w:p>
    <w:p>
      <w:pPr>
        <w:pStyle w:val="font-342"/>
      </w:pPr>
      <w:r>
        <w:rPr>
          <w:rStyle w:val="font-342-c"/>
        </w:rPr>
        <w:t xml:space="preserve">// Testing template specialization.</w:t>
      </w:r>
    </w:p>
    <w:p>
      <w:pPr>
        <w:pStyle w:val="font-345"/>
      </w:pPr>
      <w:r>
        <w:rPr>
          <w:rStyle w:val="font-345-c"/>
        </w:rPr>
        <w:t xml:space="preserve">#include &lt;cstddef&gt;</w:t>
      </w:r>
    </w:p>
    <w:p>
      <w:pPr>
        <w:pStyle w:val="font-345"/>
      </w:pPr>
      <w:r>
        <w:rPr>
          <w:rStyle w:val="font-345-c"/>
        </w:rPr>
        <w:t xml:space="preserve">#include &lt;iostream&gt;</w:t>
      </w:r>
    </w:p>
    <w:p>
      <w:pPr>
        <w:pStyle w:val="font-345"/>
      </w:pPr>
      <w:r>
        <w:rPr>
          <w:rStyle w:val="font-345-c"/>
        </w:rPr>
        <w:t xml:space="preserve">#include "Sortable.h"</w:t>
      </w:r>
    </w:p>
    <w:p>
      <w:pPr>
        <w:pStyle w:val="font-345"/>
      </w:pPr>
      <w:r>
        <w:rPr>
          <w:rStyle w:val="font-345-c"/>
        </w:rPr>
        <w:t xml:space="preserve">#include "Urand.h"</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5"/>
      </w:pPr>
      <w:r>
        <w:rPr>
          <w:rStyle w:val="font-345-c"/>
        </w:rPr>
        <w:t xml:space="preserve">#define asz(a) (sizeof a / sizeof a[0])</w:t>
      </w:r>
    </w:p>
    <w:p>
      <w:pPr>
        <w:pStyle w:val="div.CC1-341"/>
      </w:pPr>
      <w:r>
        <w:rPr>
          <w:rStyle w:val="div.CC1-341-c"/>
        </w:rPr>
        <w:t xml:space="preserve"> </w:t>
      </w:r>
    </w:p>
    <w:p>
      <w:pPr>
        <w:pStyle w:val="font-340"/>
      </w:pPr>
      <w:r>
        <w:rPr>
          <w:rStyle w:val="font-340-c"/>
        </w:rPr>
        <w:t xml:space="preserve">char</w:t>
      </w:r>
      <w:r>
        <w:rPr>
          <w:rStyle w:val="div.CC1-341-c"/>
        </w:rPr>
        <w:t xml:space="preserve">* words[] = { </w:t>
      </w:r>
      <w:r>
        <w:rPr>
          <w:rStyle w:val="font-352-c"/>
        </w:rPr>
        <w:t xml:space="preserve">"is"</w:t>
      </w:r>
      <w:r>
        <w:rPr>
          <w:rStyle w:val="div.CC1-341-c"/>
        </w:rPr>
        <w:t xml:space="preserve">, </w:t>
      </w:r>
      <w:r>
        <w:rPr>
          <w:rStyle w:val="font-352-c"/>
        </w:rPr>
        <w:t xml:space="preserve">"running"</w:t>
      </w:r>
      <w:r>
        <w:rPr>
          <w:rStyle w:val="div.CC1-341-c"/>
        </w:rPr>
        <w:t xml:space="preserve">,
</w:t>
      </w:r>
      <w:r>
        <w:rPr>
          <w:rStyle w:val="font-352-c"/>
        </w:rPr>
        <w:t xml:space="preserve">"big"</w:t>
      </w:r>
      <w:r>
        <w:rPr>
          <w:rStyle w:val="div.CC1-341-c"/>
        </w:rPr>
        <w:t xml:space="preserve">, </w:t>
      </w:r>
      <w:r>
        <w:rPr>
          <w:rStyle w:val="font-352-c"/>
        </w:rPr>
        <w:t xml:space="preserve">"dog"</w:t>
      </w:r>
      <w:r>
        <w:rPr>
          <w:rStyle w:val="div.CC1-341-c"/>
        </w:rPr>
        <w:t xml:space="preserve">, </w:t>
      </w:r>
      <w:r>
        <w:rPr>
          <w:rStyle w:val="font-352-c"/>
        </w:rPr>
        <w:t xml:space="preserve">"a"</w:t>
      </w:r>
      <w:r>
        <w:rPr>
          <w:rStyle w:val="div.CC1-341-c"/>
        </w:rPr>
        <w:t xml:space="preserve">, };</w:t>
      </w:r>
    </w:p>
    <w:p>
      <w:pPr>
        <w:pStyle w:val="font-340"/>
      </w:pPr>
      <w:r>
        <w:rPr>
          <w:rStyle w:val="font-340-c"/>
        </w:rPr>
        <w:t xml:space="preserve">char</w:t>
      </w:r>
      <w:r>
        <w:rPr>
          <w:rStyle w:val="div.CC1-341-c"/>
        </w:rPr>
        <w:t xml:space="preserve">* words2[] = { </w:t>
      </w:r>
      <w:r>
        <w:rPr>
          <w:rStyle w:val="font-352-c"/>
        </w:rPr>
        <w:t xml:space="preserve">"this"</w:t>
      </w:r>
      <w:r>
        <w:rPr>
          <w:rStyle w:val="div.CC1-341-c"/>
        </w:rPr>
        <w:t xml:space="preserve">, </w:t>
      </w:r>
      <w:r>
        <w:rPr>
          <w:rStyle w:val="font-352-c"/>
        </w:rPr>
        <w:t xml:space="preserve">"that"</w:t>
      </w:r>
      <w:r>
        <w:rPr>
          <w:rStyle w:val="div.CC1-341-c"/>
        </w:rPr>
        <w:t xml:space="preserve">,
</w:t>
      </w:r>
      <w:r>
        <w:rPr>
          <w:rStyle w:val="font-352-c"/>
        </w:rPr>
        <w:t xml:space="preserve">"theother"</w:t>
      </w:r>
      <w:r>
        <w:rPr>
          <w:rStyle w:val="div.CC1-341-c"/>
        </w:rPr>
        <w:t xml:space="preserve">, };</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Sortable&lt;</w:t>
      </w:r>
      <w:r>
        <w:rPr>
          <w:rStyle w:val="font-340-c"/>
        </w:rPr>
        <w:t xml:space="preserve">int</w:t>
      </w:r>
      <w:r>
        <w:rPr>
          <w:rStyle w:val="div.CC1-341-c"/>
        </w:rPr>
        <w:t xml:space="preserve">&gt; is;</w:t>
      </w:r>
    </w:p>
    <w:p>
      <w:pPr>
        <w:pStyle w:val="div.CC1-341"/>
      </w:pPr>
      <w:r>
        <w:rPr>
          <w:rStyle w:val="div.CC1-341-c"/>
        </w:rPr>
        <w:t xml:space="preserve"> Urand&lt;47&gt; rnd;</w:t>
      </w:r>
    </w:p>
    <w:p>
      <w:pPr>
        <w:pStyle w:val="div.CC1-341"/>
      </w:pPr>
      <w:r>
        <w:rPr>
          <w:rStyle w:val="div.CC1-341-c"/>
        </w:rPr>
        <w:t xml:space="preserve"> </w:t>
      </w:r>
      <w:r>
        <w:rPr>
          <w:rStyle w:val="font-340-c"/>
        </w:rPr>
        <w:t xml:space="preserve">for</w:t>
      </w:r>
      <w:r>
        <w:rPr>
          <w:rStyle w:val="div.CC1-341-c"/>
        </w:rPr>
        <w:t xml:space="preserve">(size_t i = 0; i &lt; 15; ++i)</w:t>
      </w:r>
    </w:p>
    <w:p>
      <w:pPr>
        <w:pStyle w:val="div.CC1-341"/>
      </w:pPr>
      <w:r>
        <w:rPr>
          <w:rStyle w:val="div.CC1-341-c"/>
        </w:rPr>
        <w:t xml:space="preserve"> is.push_back(rnd());</w:t>
      </w:r>
    </w:p>
    <w:p>
      <w:pPr>
        <w:pStyle w:val="div.CC1-341"/>
      </w:pPr>
      <w:r>
        <w:rPr>
          <w:rStyle w:val="div.CC1-341-c"/>
        </w:rPr>
        <w:t xml:space="preserve"> </w:t>
      </w:r>
      <w:r>
        <w:rPr>
          <w:rStyle w:val="font-340-c"/>
        </w:rPr>
        <w:t xml:space="preserve">for</w:t>
      </w:r>
      <w:r>
        <w:rPr>
          <w:rStyle w:val="div.CC1-341-c"/>
        </w:rPr>
        <w:t xml:space="preserve">(size_t i = 0; i &lt; is.size(); ++i)</w:t>
      </w:r>
    </w:p>
    <w:p>
      <w:pPr>
        <w:pStyle w:val="div.CC1-341"/>
      </w:pPr>
      <w:r>
        <w:rPr>
          <w:rStyle w:val="div.CC1-341-c"/>
        </w:rPr>
        <w:t xml:space="preserve"> cout &lt;&lt; is[i] &lt;&lt; ' ';</w:t>
      </w:r>
    </w:p>
    <w:p>
      <w:pPr>
        <w:pStyle w:val="div.CC1-341"/>
      </w:pPr>
      <w:r>
        <w:rPr>
          <w:rStyle w:val="div.CC1-341-c"/>
        </w:rPr>
        <w:t xml:space="preserve"> cout &lt;&lt; endl;</w:t>
      </w:r>
    </w:p>
    <w:p>
      <w:pPr>
        <w:pStyle w:val="div.CC1-341"/>
      </w:pPr>
      <w:r>
        <w:rPr>
          <w:rStyle w:val="div.CC1-341-c"/>
        </w:rPr>
        <w:t xml:space="preserve"> is.sort();</w:t>
      </w:r>
    </w:p>
    <w:p>
      <w:pPr>
        <w:pStyle w:val="div.CC1-341"/>
      </w:pPr>
      <w:r>
        <w:rPr>
          <w:rStyle w:val="div.CC1-341-c"/>
        </w:rPr>
        <w:t xml:space="preserve"> </w:t>
      </w:r>
      <w:r>
        <w:rPr>
          <w:rStyle w:val="font-340-c"/>
        </w:rPr>
        <w:t xml:space="preserve">for</w:t>
      </w:r>
      <w:r>
        <w:rPr>
          <w:rStyle w:val="div.CC1-341-c"/>
        </w:rPr>
        <w:t xml:space="preserve">(size_t i = 0; i &lt; is.size(); ++i)</w:t>
      </w:r>
    </w:p>
    <w:p>
      <w:pPr>
        <w:pStyle w:val="div.CC1-341"/>
      </w:pPr>
      <w:r>
        <w:rPr>
          <w:rStyle w:val="div.CC1-341-c"/>
        </w:rPr>
        <w:t xml:space="preserve"> cout &lt;&lt; is[i] &lt;&lt; ' ';</w:t>
      </w:r>
    </w:p>
    <w:p>
      <w:pPr>
        <w:pStyle w:val="div.CC1-341"/>
      </w:pPr>
      <w:r>
        <w:rPr>
          <w:rStyle w:val="div.CC1-341-c"/>
        </w:rPr>
        <w:t xml:space="preserve"> cout &lt;&lt; endl;</w:t>
      </w:r>
    </w:p>
    <w:p>
      <w:pPr>
        <w:pStyle w:val="div.CC1-341"/>
      </w:pPr>
      <w:r>
        <w:rPr>
          <w:rStyle w:val="div.CC1-341-c"/>
        </w:rPr>
        <w:t xml:space="preserve"> </w:t>
      </w:r>
    </w:p>
    <w:p>
      <w:pPr>
        <w:pStyle w:val="div.CC1-341"/>
      </w:pPr>
      <w:r>
        <w:rPr>
          <w:rStyle w:val="div.CC1-341-c"/>
        </w:rPr>
        <w:t xml:space="preserve"> </w:t>
      </w:r>
      <w:r>
        <w:rPr>
          <w:rStyle w:val="font-342-c"/>
        </w:rPr>
        <w:t xml:space="preserve">// Uses the template partial specialization:</w:t>
      </w:r>
    </w:p>
    <w:p>
      <w:pPr>
        <w:pStyle w:val="div.CC1-341"/>
      </w:pPr>
      <w:r>
        <w:rPr>
          <w:rStyle w:val="div.CC1-341-c"/>
        </w:rPr>
        <w:t xml:space="preserve"> Sortable&lt;string*&gt; ss;</w:t>
      </w:r>
    </w:p>
    <w:p>
      <w:pPr>
        <w:pStyle w:val="div.CC1-341"/>
      </w:pPr>
      <w:r>
        <w:rPr>
          <w:rStyle w:val="div.CC1-341-c"/>
        </w:rPr>
        <w:t xml:space="preserve"> </w:t>
      </w:r>
      <w:r>
        <w:rPr>
          <w:rStyle w:val="font-340-c"/>
        </w:rPr>
        <w:t xml:space="preserve">for</w:t>
      </w:r>
      <w:r>
        <w:rPr>
          <w:rStyle w:val="div.CC1-341-c"/>
        </w:rPr>
        <w:t xml:space="preserve">(size_t i = 0; i &lt; asz(words); ++i)</w:t>
      </w:r>
    </w:p>
    <w:p>
      <w:pPr>
        <w:pStyle w:val="div.CC1-341"/>
      </w:pPr>
      <w:r>
        <w:rPr>
          <w:rStyle w:val="div.CC1-341-c"/>
        </w:rPr>
        <w:t xml:space="preserve"> ss.push_back(</w:t>
      </w:r>
      <w:r>
        <w:rPr>
          <w:rStyle w:val="font-340-c"/>
        </w:rPr>
        <w:t xml:space="preserve">new</w:t>
      </w:r>
      <w:r>
        <w:rPr>
          <w:rStyle w:val="div.CC1-341-c"/>
        </w:rPr>
        <w:t xml:space="preserve"> string(words[i]));</w:t>
      </w:r>
    </w:p>
    <w:p>
      <w:pPr>
        <w:pStyle w:val="div.CC1-341"/>
      </w:pPr>
      <w:r>
        <w:rPr>
          <w:rStyle w:val="div.CC1-341-c"/>
        </w:rPr>
        <w:t xml:space="preserve"> </w:t>
      </w:r>
      <w:r>
        <w:rPr>
          <w:rStyle w:val="font-340-c"/>
        </w:rPr>
        <w:t xml:space="preserve">for</w:t>
      </w:r>
      <w:r>
        <w:rPr>
          <w:rStyle w:val="div.CC1-341-c"/>
        </w:rPr>
        <w:t xml:space="preserve">(size_t i = 0; i &lt; ss.size(); ++i)</w:t>
      </w:r>
    </w:p>
    <w:p>
      <w:pPr>
        <w:pStyle w:val="div.CC1-341"/>
      </w:pPr>
      <w:r>
        <w:rPr>
          <w:rStyle w:val="div.CC1-341-c"/>
        </w:rPr>
        <w:t xml:space="preserve"> cout &lt;&lt; *ss[i] &lt;&lt; ' ';</w:t>
      </w:r>
    </w:p>
    <w:p>
      <w:pPr>
        <w:pStyle w:val="div.CC1-341"/>
      </w:pPr>
      <w:r>
        <w:rPr>
          <w:rStyle w:val="div.CC1-341-c"/>
        </w:rPr>
        <w:t xml:space="preserve"> cout &lt;&lt; endl;</w:t>
      </w:r>
    </w:p>
    <w:p>
      <w:pPr>
        <w:pStyle w:val="div.CC1-341"/>
      </w:pPr>
      <w:r>
        <w:rPr>
          <w:rStyle w:val="div.CC1-341-c"/>
        </w:rPr>
        <w:t xml:space="preserve"> ss.sort();</w:t>
      </w:r>
    </w:p>
    <w:p>
      <w:pPr>
        <w:pStyle w:val="div.CC1-341"/>
      </w:pPr>
      <w:r>
        <w:rPr>
          <w:rStyle w:val="div.CC1-341-c"/>
        </w:rPr>
        <w:t xml:space="preserve"> </w:t>
      </w:r>
      <w:r>
        <w:rPr>
          <w:rStyle w:val="font-340-c"/>
        </w:rPr>
        <w:t xml:space="preserve">for</w:t>
      </w:r>
      <w:r>
        <w:rPr>
          <w:rStyle w:val="div.CC1-341-c"/>
        </w:rPr>
        <w:t xml:space="preserve">(size_t i = 0; i &lt; ss.size(); ++i) {</w:t>
      </w:r>
    </w:p>
    <w:p>
      <w:pPr>
        <w:pStyle w:val="div.CC1-341"/>
      </w:pPr>
      <w:r>
        <w:rPr>
          <w:rStyle w:val="div.CC1-341-c"/>
        </w:rPr>
        <w:t xml:space="preserve"> </w:t>
      </w:r>
      <w:r>
        <w:rPr>
          <w:rStyle w:val="span-346-c"/>
        </w:rPr>
        <w:t xml:space="preserve">cout &lt;&lt; *ss[i] &lt;&lt; ' ';</w:t>
      </w:r>
    </w:p>
    <w:p>
      <w:pPr>
        <w:pStyle w:val="span-346"/>
      </w:pPr>
      <w:r>
        <w:rPr>
          <w:rStyle w:val="span-346-c"/>
        </w:rPr>
        <w:t xml:space="preserve"> </w:t>
      </w:r>
      <w:r>
        <w:rPr>
          <w:rStyle w:val="font-347-c"/>
        </w:rPr>
        <w:t xml:space="preserve">delete</w:t>
      </w:r>
      <w:r>
        <w:rPr>
          <w:rStyle w:val="span-346-c"/>
        </w:rPr>
        <w:t xml:space="preserve"> ss[i];</w:t>
      </w:r>
    </w:p>
    <w:p>
      <w:pPr>
        <w:pStyle w:val="span-346"/>
      </w:pPr>
      <w:r>
        <w:rPr>
          <w:rStyle w:val="span-346-c"/>
        </w:rPr>
        <w:t xml:space="preserve"> </w:t>
      </w:r>
      <w:r>
        <w:rPr>
          <w:rStyle w:val="div.CC1-341-c"/>
        </w:rPr>
        <w:t xml:space="preserve">}</w:t>
      </w:r>
    </w:p>
    <w:p>
      <w:pPr>
        <w:pStyle w:val="div.CC1-341"/>
      </w:pPr>
      <w:r>
        <w:rPr>
          <w:rStyle w:val="div.CC1-341-c"/>
        </w:rPr>
        <w:t xml:space="preserve"> cout &lt;&lt; endl;</w:t>
      </w:r>
    </w:p>
    <w:p>
      <w:pPr>
        <w:pStyle w:val="div.CC1-341"/>
      </w:pPr>
      <w:r>
        <w:rPr>
          <w:rStyle w:val="div.CC1-341-c"/>
        </w:rPr>
        <w:t xml:space="preserve"> </w:t>
      </w:r>
    </w:p>
    <w:p>
      <w:pPr>
        <w:pStyle w:val="div.CC1-341"/>
      </w:pPr>
      <w:r>
        <w:rPr>
          <w:rStyle w:val="div.CC1-341-c"/>
        </w:rPr>
        <w:t xml:space="preserve"> </w:t>
      </w:r>
      <w:r>
        <w:rPr>
          <w:rStyle w:val="font-342-c"/>
        </w:rPr>
        <w:t xml:space="preserve">// Uses the full char* specialization:</w:t>
      </w:r>
    </w:p>
    <w:p>
      <w:pPr>
        <w:pStyle w:val="div.CC1-341"/>
      </w:pPr>
      <w:r>
        <w:rPr>
          <w:rStyle w:val="div.CC1-341-c"/>
        </w:rPr>
        <w:t xml:space="preserve"> Sortable&lt;</w:t>
      </w:r>
      <w:r>
        <w:rPr>
          <w:rStyle w:val="font-340-c"/>
        </w:rPr>
        <w:t xml:space="preserve">char</w:t>
      </w:r>
      <w:r>
        <w:rPr>
          <w:rStyle w:val="div.CC1-341-c"/>
        </w:rPr>
        <w:t xml:space="preserve">*&gt; scp;</w:t>
      </w:r>
    </w:p>
    <w:p>
      <w:pPr>
        <w:pStyle w:val="div.CC1-341"/>
      </w:pPr>
      <w:r>
        <w:rPr>
          <w:rStyle w:val="div.CC1-341-c"/>
        </w:rPr>
        <w:t xml:space="preserve"> </w:t>
      </w:r>
      <w:r>
        <w:rPr>
          <w:rStyle w:val="font-340-c"/>
        </w:rPr>
        <w:t xml:space="preserve">for</w:t>
      </w:r>
      <w:r>
        <w:rPr>
          <w:rStyle w:val="div.CC1-341-c"/>
        </w:rPr>
        <w:t xml:space="preserve">(size_t i = 0; i &lt; asz(words2); ++i)</w:t>
      </w:r>
    </w:p>
    <w:p>
      <w:pPr>
        <w:pStyle w:val="div.CC1-341"/>
      </w:pPr>
      <w:r>
        <w:rPr>
          <w:rStyle w:val="div.CC1-341-c"/>
        </w:rPr>
        <w:t xml:space="preserve"> scp.push_back(words2[i]);</w:t>
      </w:r>
    </w:p>
    <w:p>
      <w:pPr>
        <w:pStyle w:val="div.CC1-341"/>
      </w:pPr>
      <w:r>
        <w:rPr>
          <w:rStyle w:val="div.CC1-341-c"/>
        </w:rPr>
        <w:t xml:space="preserve"> </w:t>
      </w:r>
      <w:r>
        <w:rPr>
          <w:rStyle w:val="font-340-c"/>
        </w:rPr>
        <w:t xml:space="preserve">for</w:t>
      </w:r>
      <w:r>
        <w:rPr>
          <w:rStyle w:val="div.CC1-341-c"/>
        </w:rPr>
        <w:t xml:space="preserve">(size_t i = 0; i &lt; scp.size(); ++i)</w:t>
      </w:r>
    </w:p>
    <w:p>
      <w:pPr>
        <w:pStyle w:val="div.CC1-341"/>
      </w:pPr>
      <w:r>
        <w:rPr>
          <w:rStyle w:val="div.CC1-341-c"/>
        </w:rPr>
        <w:t xml:space="preserve"> cout &lt;&lt; scp[i] &lt;&lt; ' ';</w:t>
      </w:r>
    </w:p>
    <w:p>
      <w:pPr>
        <w:pStyle w:val="div.CC1-341"/>
      </w:pPr>
      <w:r>
        <w:rPr>
          <w:rStyle w:val="div.CC1-341-c"/>
        </w:rPr>
        <w:t xml:space="preserve"> cout &lt;&lt; endl;</w:t>
      </w:r>
    </w:p>
    <w:p>
      <w:pPr>
        <w:pStyle w:val="div.CC1-341"/>
      </w:pPr>
      <w:r>
        <w:rPr>
          <w:rStyle w:val="div.CC1-341-c"/>
        </w:rPr>
        <w:t xml:space="preserve"> scp.sort();</w:t>
      </w:r>
    </w:p>
    <w:p>
      <w:pPr>
        <w:pStyle w:val="div.CC1-341"/>
      </w:pPr>
      <w:r>
        <w:rPr>
          <w:rStyle w:val="div.CC1-341-c"/>
        </w:rPr>
        <w:t xml:space="preserve"> </w:t>
      </w:r>
      <w:r>
        <w:rPr>
          <w:rStyle w:val="font-340-c"/>
        </w:rPr>
        <w:t xml:space="preserve">for</w:t>
      </w:r>
      <w:r>
        <w:rPr>
          <w:rStyle w:val="div.CC1-341-c"/>
        </w:rPr>
        <w:t xml:space="preserve">(size_t i = 0; i &lt; scp.size(); ++i)</w:t>
      </w:r>
    </w:p>
    <w:p>
      <w:pPr>
        <w:pStyle w:val="div.CC1-341"/>
      </w:pPr>
      <w:r>
        <w:rPr>
          <w:rStyle w:val="div.CC1-341-c"/>
        </w:rPr>
        <w:t xml:space="preserve"> cout &lt;&lt; scp[i] &lt;&lt; ' ';</w:t>
      </w:r>
    </w:p>
    <w:p>
      <w:pPr>
        <w:pStyle w:val="div.CC1-341"/>
      </w:pPr>
      <w:r>
        <w:rPr>
          <w:rStyle w:val="div.CC1-341-c"/>
        </w:rPr>
        <w:t xml:space="preserve"> cout &lt;&lt; endl;</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Each of the template instantiations above uses a different
version of the template. </w:t>
      </w:r>
      <w:r>
        <w:rPr>
          <w:rStyle w:val="b-339-c"/>
          <w:b/>
        </w:rPr>
        <w:t xml:space="preserve">Sortable&lt;int&gt;</w:t>
      </w:r>
      <w:r>
        <w:rPr>
          <w:rStyle w:val="p.MsoNormal-335-c"/>
        </w:rPr>
        <w:t xml:space="preserve"> uses the primary template. </w:t>
      </w:r>
      <w:r>
        <w:rPr>
          <w:rStyle w:val="b-339-c"/>
          <w:b/>
        </w:rPr>
        <w:t xml:space="preserve">Sortable&lt;string*&gt;</w:t>
      </w:r>
      <w:r>
        <w:rPr>
          <w:rStyle w:val="p.MsoNormal-335-c"/>
        </w:rPr>
        <w:t xml:space="preserve">uses the partial specialization for pointers. Last, </w:t>
      </w:r>
      <w:r>
        <w:rPr>
          <w:rStyle w:val="b-339-c"/>
          <w:b/>
        </w:rPr>
        <w:t xml:space="preserve">Sortable&lt;char*&gt;</w:t>
      </w:r>
      <w:r>
        <w:rPr>
          <w:rStyle w:val="p.MsoNormal-335-c"/>
        </w:rPr>
        <w:t xml:space="preserve">uses the full specialization for </w:t>
      </w:r>
      <w:r>
        <w:rPr>
          <w:rStyle w:val="b-339-c"/>
          <w:b/>
        </w:rPr>
        <w:t xml:space="preserve">char*</w:t>
      </w:r>
      <w:r>
        <w:rPr>
          <w:rStyle w:val="p.MsoNormal-335-c"/>
        </w:rPr>
        <w:t xml:space="preserve">. Without this full
specialization, you could be fooled into thinking that things were working
correctly because the </w:t>
      </w:r>
      <w:r>
        <w:rPr>
          <w:rStyle w:val="b-339-c"/>
          <w:b/>
        </w:rPr>
        <w:t xml:space="preserve">words</w:t>
      </w:r>
      <w:r>
        <w:rPr>
          <w:rStyle w:val="p.MsoNormal-335-c"/>
        </w:rPr>
        <w:t xml:space="preserve"> array would still sort out to “a big dog is
running” since the partial specialization would end up comparing the first
character of each array. However, </w:t>
      </w:r>
      <w:r>
        <w:rPr>
          <w:rStyle w:val="b-339-c"/>
          <w:b/>
        </w:rPr>
        <w:t xml:space="preserve">words2</w:t>
      </w:r>
      <w:r>
        <w:rPr>
          <w:rStyle w:val="p.MsoNormal-335-c"/>
        </w:rPr>
        <w:t xml:space="preserve"> would not sort correctly.</w:t>
      </w:r>
    </w:p>
    <w:p>
      <w:bookmarkStart w:id="485" w:name="_Toc312374086"/>
      <w:bookmarkEnd w:id="485"/>
      <w:pPr>
        <w:pStyle w:val="a-344"/>
      </w:pPr>
      <w:hyperlink w:tooltip="Current Document" w:anchor="_TocRef312374086">
        <w:r>
          <w:rPr>
            <w:rStyle w:val="a-344-c"/>
          </w:rPr>
          <w:t xml:space="preserve">Preventing template code
bloat</w:t>
        </w:r>
      </w:hyperlink>
    </w:p>
    <w:p>
      <w:pPr>
        <w:pStyle w:val="p.MsoNormal-335"/>
      </w:pPr>
      <w:r>
        <w:rPr>
          <w:rStyle w:val="p.MsoNormal-335-c"/>
        </w:rPr>
        <w:t xml:space="preserve">Whenever a class template is instantiated, the code from the
class definition for the particular specialization is generated, along with all
the member functions that are called in the program. Only the member functions
that are called are generated. This is good, as you can see in the following
program:</w:t>
      </w:r>
    </w:p>
    <w:p>
      <w:pPr>
        <w:pStyle w:val="font-342"/>
      </w:pPr>
      <w:r>
        <w:rPr>
          <w:rStyle w:val="font-342-c"/>
        </w:rPr>
        <w:t xml:space="preserve">//: C05:DelayedInstantiation.cpp</w:t>
      </w:r>
    </w:p>
    <w:p>
      <w:pPr>
        <w:pStyle w:val="font-342"/>
      </w:pPr>
      <w:r>
        <w:rPr>
          <w:rStyle w:val="font-342-c"/>
        </w:rPr>
        <w:t xml:space="preserve">// Member functions of class templates are not</w:t>
      </w:r>
    </w:p>
    <w:p>
      <w:pPr>
        <w:pStyle w:val="font-342"/>
      </w:pPr>
      <w:r>
        <w:rPr>
          <w:rStyle w:val="font-342-c"/>
        </w:rPr>
        <w:t xml:space="preserve">// instantiated until they're needed.</w:t>
      </w:r>
    </w:p>
    <w:p>
      <w:pPr>
        <w:pStyle w:val="div.CC1-341"/>
      </w:pPr>
      <w:r>
        <w:rPr>
          <w:rStyle w:val="div.CC1-341-c"/>
        </w:rPr>
        <w:t xml:space="preserve"> </w:t>
      </w:r>
    </w:p>
    <w:p>
      <w:pPr>
        <w:pStyle w:val="font-340"/>
      </w:pPr>
      <w:r>
        <w:rPr>
          <w:rStyle w:val="font-340-c"/>
        </w:rPr>
        <w:t xml:space="preserve">class</w:t>
      </w:r>
      <w:r>
        <w:rPr>
          <w:rStyle w:val="div.CC1-341-c"/>
        </w:rPr>
        <w:t xml:space="preserve"> X {</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void</w:t>
      </w:r>
      <w:r>
        <w:rPr>
          <w:rStyle w:val="div.CC1-341-c"/>
        </w:rPr>
        <w:t xml:space="preserve"> f()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class</w:t>
      </w:r>
      <w:r>
        <w:rPr>
          <w:rStyle w:val="div.CC1-341-c"/>
        </w:rPr>
        <w:t xml:space="preserve"> Y {</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void</w:t>
      </w:r>
      <w:r>
        <w:rPr>
          <w:rStyle w:val="div.CC1-341-c"/>
        </w:rPr>
        <w:t xml:space="preserve"> g()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typename</w:t>
      </w:r>
      <w:r>
        <w:rPr>
          <w:rStyle w:val="div.CC1-341-c"/>
        </w:rPr>
        <w:t xml:space="preserve"> T&gt; </w:t>
      </w:r>
      <w:r>
        <w:rPr>
          <w:rStyle w:val="font-340-c"/>
        </w:rPr>
        <w:t xml:space="preserve">class</w:t>
      </w:r>
      <w:r>
        <w:rPr>
          <w:rStyle w:val="div.CC1-341-c"/>
        </w:rPr>
        <w:t xml:space="preserve"> Z {</w:t>
      </w:r>
    </w:p>
    <w:p>
      <w:pPr>
        <w:pStyle w:val="div.CC1-341"/>
      </w:pPr>
      <w:r>
        <w:rPr>
          <w:rStyle w:val="div.CC1-341-c"/>
        </w:rPr>
        <w:t xml:space="preserve"> T t;</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void</w:t>
      </w:r>
      <w:r>
        <w:rPr>
          <w:rStyle w:val="div.CC1-341-c"/>
        </w:rPr>
        <w:t xml:space="preserve"> a() { t.f(); }</w:t>
      </w:r>
    </w:p>
    <w:p>
      <w:pPr>
        <w:pStyle w:val="div.CC1-341"/>
      </w:pPr>
      <w:r>
        <w:rPr>
          <w:rStyle w:val="div.CC1-341-c"/>
        </w:rPr>
        <w:t xml:space="preserve"> </w:t>
      </w:r>
      <w:r>
        <w:rPr>
          <w:rStyle w:val="font-340-c"/>
        </w:rPr>
        <w:t xml:space="preserve">void</w:t>
      </w:r>
      <w:r>
        <w:rPr>
          <w:rStyle w:val="div.CC1-341-c"/>
        </w:rPr>
        <w:t xml:space="preserve"> b() { t.g();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Z&lt;X&gt; zx;</w:t>
      </w:r>
    </w:p>
    <w:p>
      <w:pPr>
        <w:pStyle w:val="div.CC1-341"/>
      </w:pPr>
      <w:r>
        <w:rPr>
          <w:rStyle w:val="div.CC1-341-c"/>
        </w:rPr>
        <w:t xml:space="preserve"> zx.a(); </w:t>
      </w:r>
      <w:r>
        <w:rPr>
          <w:rStyle w:val="font-342-c"/>
        </w:rPr>
        <w:t xml:space="preserve">// Doesn't create Z&lt;X&gt;::b()</w:t>
      </w:r>
    </w:p>
    <w:p>
      <w:pPr>
        <w:pStyle w:val="div.CC1-341"/>
      </w:pPr>
      <w:r>
        <w:rPr>
          <w:rStyle w:val="div.CC1-341-c"/>
        </w:rPr>
        <w:t xml:space="preserve"> Z&lt;Y&gt; zy;</w:t>
      </w:r>
    </w:p>
    <w:p>
      <w:pPr>
        <w:pStyle w:val="div.CC1-341"/>
      </w:pPr>
      <w:r>
        <w:rPr>
          <w:rStyle w:val="div.CC1-341-c"/>
        </w:rPr>
        <w:t xml:space="preserve"> zy.b(); </w:t>
      </w:r>
      <w:r>
        <w:rPr>
          <w:rStyle w:val="font-342-c"/>
        </w:rPr>
        <w:t xml:space="preserve">// Doesn't create Z&lt;Y&gt;::a()</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Here, even though the template </w:t>
      </w:r>
      <w:r>
        <w:rPr>
          <w:rStyle w:val="b-339-c"/>
          <w:b/>
        </w:rPr>
        <w:t xml:space="preserve">Z</w:t>
      </w:r>
      <w:r>
        <w:rPr>
          <w:rStyle w:val="p.MsoNormal-335-c"/>
        </w:rPr>
        <w:t xml:space="preserve"> purports to use both
</w:t>
      </w:r>
      <w:r>
        <w:rPr>
          <w:rStyle w:val="b-339-c"/>
          <w:b/>
        </w:rPr>
        <w:t xml:space="preserve">f( )</w:t>
      </w:r>
      <w:r>
        <w:rPr>
          <w:rStyle w:val="p.MsoNormal-335-c"/>
        </w:rPr>
        <w:t xml:space="preserve"> and </w:t>
      </w:r>
      <w:r>
        <w:rPr>
          <w:rStyle w:val="b-339-c"/>
          <w:b/>
        </w:rPr>
        <w:t xml:space="preserve">g( )</w:t>
      </w:r>
      <w:r>
        <w:rPr>
          <w:rStyle w:val="p.MsoNormal-335-c"/>
        </w:rPr>
        <w:t xml:space="preserve"> member functions of </w:t>
      </w:r>
      <w:r>
        <w:rPr>
          <w:rStyle w:val="b-339-c"/>
          <w:b/>
        </w:rPr>
        <w:t xml:space="preserve">T</w:t>
      </w:r>
      <w:r>
        <w:rPr>
          <w:rStyle w:val="p.MsoNormal-335-c"/>
        </w:rPr>
        <w:t xml:space="preserve">, the fact
that the program compiles shows you that it only generates </w:t>
      </w:r>
      <w:r>
        <w:rPr>
          <w:rStyle w:val="b-339-c"/>
          <w:b/>
        </w:rPr>
        <w:t xml:space="preserve">Z&lt;X&gt;::a( )</w:t>
      </w:r>
      <w:r>
        <w:rPr>
          <w:rStyle w:val="p.MsoNormal-335-c"/>
        </w:rPr>
        <w:t xml:space="preserve">when it is explicitly called for </w:t>
      </w:r>
      <w:r>
        <w:rPr>
          <w:rStyle w:val="b-339-c"/>
          <w:b/>
        </w:rPr>
        <w:t xml:space="preserve">zx</w:t>
      </w:r>
      <w:r>
        <w:rPr>
          <w:rStyle w:val="p.MsoNormal-335-c"/>
        </w:rPr>
        <w:t xml:space="preserve">. (If </w:t>
      </w:r>
      <w:r>
        <w:rPr>
          <w:rStyle w:val="b-339-c"/>
          <w:b/>
        </w:rPr>
        <w:t xml:space="preserve">Z&lt;X&gt;::b( )</w:t>
      </w:r>
      <w:r>
        <w:rPr>
          <w:rStyle w:val="p.MsoNormal-335-c"/>
        </w:rPr>
        <w:t xml:space="preserve">were also generated at the same time, a compile-time error message would be
generated because it would attempt to call </w:t>
      </w:r>
      <w:r>
        <w:rPr>
          <w:rStyle w:val="b-339-c"/>
          <w:b/>
        </w:rPr>
        <w:t xml:space="preserve">X::g( )</w:t>
      </w:r>
      <w:r>
        <w:rPr>
          <w:rStyle w:val="p.MsoNormal-335-c"/>
        </w:rPr>
        <w:t xml:space="preserve">, which doesn’t
exist.) Similarly, the call to </w:t>
      </w:r>
      <w:r>
        <w:rPr>
          <w:rStyle w:val="b-339-c"/>
          <w:b/>
        </w:rPr>
        <w:t xml:space="preserve">zy.b( )</w:t>
      </w:r>
      <w:r>
        <w:rPr>
          <w:rStyle w:val="p.MsoNormal-335-c"/>
        </w:rPr>
        <w:t xml:space="preserve"> doesn’t generate </w:t>
      </w:r>
      <w:r>
        <w:rPr>
          <w:rStyle w:val="b-339-c"/>
          <w:b/>
        </w:rPr>
        <w:t xml:space="preserve">Z&lt;Y&gt;::a( )</w:t>
      </w:r>
      <w:r>
        <w:rPr>
          <w:rStyle w:val="p.MsoNormal-335-c"/>
        </w:rPr>
        <w:t xml:space="preserve">.
As a result, the </w:t>
      </w:r>
      <w:r>
        <w:rPr>
          <w:rStyle w:val="b-339-c"/>
          <w:b/>
        </w:rPr>
        <w:t xml:space="preserve">Z</w:t>
      </w:r>
      <w:r>
        <w:rPr>
          <w:rStyle w:val="p.MsoNormal-335-c"/>
        </w:rPr>
        <w:t xml:space="preserve"> template can be used with </w:t>
      </w:r>
      <w:r>
        <w:rPr>
          <w:rStyle w:val="b-339-c"/>
          <w:b/>
        </w:rPr>
        <w:t xml:space="preserve">X</w:t>
      </w:r>
      <w:r>
        <w:rPr>
          <w:rStyle w:val="p.MsoNormal-335-c"/>
        </w:rPr>
        <w:t xml:space="preserve"> and </w:t>
      </w:r>
      <w:r>
        <w:rPr>
          <w:rStyle w:val="b-339-c"/>
          <w:b/>
        </w:rPr>
        <w:t xml:space="preserve">Y</w:t>
      </w:r>
      <w:r>
        <w:rPr>
          <w:rStyle w:val="p.MsoNormal-335-c"/>
        </w:rPr>
        <w:t xml:space="preserve">,
whereas if all the member functions were generated when the class was first instantiated
the use of many templates would become significantly limited.</w:t>
      </w:r>
    </w:p>
    <w:p>
      <w:pPr>
        <w:pStyle w:val="p.MsoNormal-335"/>
      </w:pPr>
      <w:r>
        <w:rPr>
          <w:rStyle w:val="p.MsoNormal-335-c"/>
        </w:rPr>
        <w:t xml:space="preserve">Suppose you have a templatized </w:t>
      </w:r>
      <w:r>
        <w:rPr>
          <w:rStyle w:val="b-339-c"/>
          <w:b/>
        </w:rPr>
        <w:t xml:space="preserve">Stack</w:t>
      </w:r>
      <w:r>
        <w:rPr>
          <w:rStyle w:val="p.MsoNormal-335-c"/>
        </w:rPr>
        <w:t xml:space="preserve"> container and
you use specializations for </w:t>
      </w:r>
      <w:r>
        <w:rPr>
          <w:rStyle w:val="b-339-c"/>
          <w:b/>
        </w:rPr>
        <w:t xml:space="preserve">int</w:t>
      </w:r>
      <w:r>
        <w:rPr>
          <w:rStyle w:val="p.MsoNormal-335-c"/>
        </w:rPr>
        <w:t xml:space="preserve">, </w:t>
      </w:r>
      <w:r>
        <w:rPr>
          <w:rStyle w:val="b-339-c"/>
          <w:b/>
        </w:rPr>
        <w:t xml:space="preserve">int*</w:t>
      </w:r>
      <w:r>
        <w:rPr>
          <w:rStyle w:val="p.MsoNormal-335-c"/>
        </w:rPr>
        <w:t xml:space="preserve">, and </w:t>
      </w:r>
      <w:r>
        <w:rPr>
          <w:rStyle w:val="b-339-c"/>
          <w:b/>
        </w:rPr>
        <w:t xml:space="preserve">char*</w:t>
      </w:r>
      <w:r>
        <w:rPr>
          <w:rStyle w:val="p.MsoNormal-335-c"/>
        </w:rPr>
        <w:t xml:space="preserve">. Three
versions of </w:t>
      </w:r>
      <w:r>
        <w:rPr>
          <w:rStyle w:val="b-339-c"/>
          <w:b/>
        </w:rPr>
        <w:t xml:space="preserve">Stack</w:t>
      </w:r>
      <w:r>
        <w:rPr>
          <w:rStyle w:val="p.MsoNormal-335-c"/>
        </w:rPr>
        <w:t xml:space="preserve"> code will be generated and linked as part of your
program. One of the reasons for using a template in the first place is so you don’t
need to replicate code by hand; but code still gets replicated—it’s just the
compiler that does it instead of you. You can factor the bulk of the
implementation for storing pointer types into a single class by using a combination
of full and partial specialization. The key is to fully specialize for </w:t>
      </w:r>
      <w:r>
        <w:rPr>
          <w:rStyle w:val="b-339-c"/>
          <w:b/>
        </w:rPr>
        <w:t xml:space="preserve">void*</w:t>
      </w:r>
      <w:r>
        <w:rPr>
          <w:rStyle w:val="p.MsoNormal-335-c"/>
        </w:rPr>
        <w:t xml:space="preserve">and then derive all other pointer types from the </w:t>
      </w:r>
      <w:r>
        <w:rPr>
          <w:rStyle w:val="b-339-c"/>
          <w:b/>
        </w:rPr>
        <w:t xml:space="preserve">void*</w:t>
      </w:r>
      <w:r>
        <w:rPr>
          <w:rStyle w:val="p.MsoNormal-335-c"/>
        </w:rPr>
        <w:t xml:space="preserve"> implementation so
the common code can be shared. The program below illustrates this technique:</w:t>
      </w:r>
    </w:p>
    <w:p>
      <w:pPr>
        <w:pStyle w:val="font-342"/>
      </w:pPr>
      <w:r>
        <w:rPr>
          <w:rStyle w:val="font-342-c"/>
        </w:rPr>
        <w:t xml:space="preserve">//: C05:Nobloat.h</w:t>
      </w:r>
    </w:p>
    <w:p>
      <w:pPr>
        <w:pStyle w:val="font-342"/>
      </w:pPr>
      <w:r>
        <w:rPr>
          <w:rStyle w:val="font-342-c"/>
        </w:rPr>
        <w:t xml:space="preserve">// Shares code for storing pointers in a Stack.</w:t>
      </w:r>
    </w:p>
    <w:p>
      <w:pPr>
        <w:pStyle w:val="font-345"/>
      </w:pPr>
      <w:r>
        <w:rPr>
          <w:rStyle w:val="font-345-c"/>
        </w:rPr>
        <w:t xml:space="preserve">#ifndef NOBLOAT_H</w:t>
      </w:r>
    </w:p>
    <w:p>
      <w:pPr>
        <w:pStyle w:val="font-345"/>
      </w:pPr>
      <w:r>
        <w:rPr>
          <w:rStyle w:val="font-345-c"/>
        </w:rPr>
        <w:t xml:space="preserve">#define NOBLOAT_H</w:t>
      </w:r>
    </w:p>
    <w:p>
      <w:pPr>
        <w:pStyle w:val="font-345"/>
      </w:pPr>
      <w:r>
        <w:rPr>
          <w:rStyle w:val="font-345-c"/>
        </w:rPr>
        <w:t xml:space="preserve">#include &lt;cassert&gt;</w:t>
      </w:r>
    </w:p>
    <w:p>
      <w:pPr>
        <w:pStyle w:val="font-345"/>
      </w:pPr>
      <w:r>
        <w:rPr>
          <w:rStyle w:val="font-345-c"/>
        </w:rPr>
        <w:t xml:space="preserve">#include &lt;cstddef&gt;</w:t>
      </w:r>
    </w:p>
    <w:p>
      <w:pPr>
        <w:pStyle w:val="font-345"/>
      </w:pPr>
      <w:r>
        <w:rPr>
          <w:rStyle w:val="font-345-c"/>
        </w:rPr>
        <w:t xml:space="preserve">#include &lt;cstring&gt;</w:t>
      </w:r>
    </w:p>
    <w:p>
      <w:pPr>
        <w:pStyle w:val="div.CC1-341"/>
      </w:pPr>
      <w:r>
        <w:rPr>
          <w:rStyle w:val="div.CC1-341-c"/>
        </w:rPr>
        <w:t xml:space="preserve"> </w:t>
      </w:r>
    </w:p>
    <w:p>
      <w:pPr>
        <w:pStyle w:val="font-342"/>
      </w:pPr>
      <w:r>
        <w:rPr>
          <w:rStyle w:val="font-342-c"/>
        </w:rPr>
        <w:t xml:space="preserve">// The primary template</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class</w:t>
      </w:r>
      <w:r>
        <w:rPr>
          <w:rStyle w:val="div.CC1-341-c"/>
        </w:rPr>
        <w:t xml:space="preserve"> Stack {</w:t>
      </w:r>
    </w:p>
    <w:p>
      <w:pPr>
        <w:pStyle w:val="div.CC1-341"/>
      </w:pPr>
      <w:r>
        <w:rPr>
          <w:rStyle w:val="div.CC1-341-c"/>
        </w:rPr>
        <w:t xml:space="preserve"> T* data;</w:t>
      </w:r>
    </w:p>
    <w:p>
      <w:pPr>
        <w:pStyle w:val="div.CC1-341"/>
      </w:pPr>
      <w:r>
        <w:rPr>
          <w:rStyle w:val="div.CC1-341-c"/>
        </w:rPr>
        <w:t xml:space="preserve"> std::size_t count;</w:t>
      </w:r>
    </w:p>
    <w:p>
      <w:pPr>
        <w:pStyle w:val="div.CC1-341"/>
      </w:pPr>
      <w:r>
        <w:rPr>
          <w:rStyle w:val="div.CC1-341-c"/>
        </w:rPr>
        <w:t xml:space="preserve"> std::size_t capacity;</w:t>
      </w:r>
    </w:p>
    <w:p>
      <w:pPr>
        <w:pStyle w:val="div.CC1-341"/>
      </w:pPr>
      <w:r>
        <w:rPr>
          <w:rStyle w:val="div.CC1-341-c"/>
        </w:rPr>
        <w:t xml:space="preserve"> </w:t>
      </w:r>
      <w:r>
        <w:rPr>
          <w:rStyle w:val="font-340-c"/>
        </w:rPr>
        <w:t xml:space="preserve">enum</w:t>
      </w:r>
      <w:r>
        <w:rPr>
          <w:rStyle w:val="div.CC1-341-c"/>
        </w:rPr>
        <w:t xml:space="preserve"> { INIT = 5 };</w:t>
      </w:r>
    </w:p>
    <w:p>
      <w:pPr>
        <w:pStyle w:val="font-340"/>
      </w:pPr>
      <w:r>
        <w:rPr>
          <w:rStyle w:val="font-340-c"/>
        </w:rPr>
        <w:t xml:space="preserve">public</w:t>
      </w:r>
      <w:r>
        <w:rPr>
          <w:rStyle w:val="div.CC1-341-c"/>
        </w:rPr>
        <w:t xml:space="preserve">:</w:t>
      </w:r>
    </w:p>
    <w:p>
      <w:pPr>
        <w:pStyle w:val="div.CC1-341"/>
      </w:pPr>
      <w:r>
        <w:rPr>
          <w:rStyle w:val="div.CC1-341-c"/>
        </w:rPr>
        <w:t xml:space="preserve"> Stack() {</w:t>
      </w:r>
    </w:p>
    <w:p>
      <w:pPr>
        <w:pStyle w:val="div.CC1-341"/>
      </w:pPr>
      <w:r>
        <w:rPr>
          <w:rStyle w:val="div.CC1-341-c"/>
        </w:rPr>
        <w:t xml:space="preserve"> count = 0;</w:t>
      </w:r>
    </w:p>
    <w:p>
      <w:pPr>
        <w:pStyle w:val="div.CC1-341"/>
      </w:pPr>
      <w:r>
        <w:rPr>
          <w:rStyle w:val="div.CC1-341-c"/>
        </w:rPr>
        <w:t xml:space="preserve"> capacity = INIT;</w:t>
      </w:r>
    </w:p>
    <w:p>
      <w:pPr>
        <w:pStyle w:val="div.CC1-341"/>
      </w:pPr>
      <w:r>
        <w:rPr>
          <w:rStyle w:val="div.CC1-341-c"/>
        </w:rPr>
        <w:t xml:space="preserve"> data = </w:t>
      </w:r>
      <w:r>
        <w:rPr>
          <w:rStyle w:val="font-340-c"/>
        </w:rPr>
        <w:t xml:space="preserve">new</w:t>
      </w:r>
      <w:r>
        <w:rPr>
          <w:rStyle w:val="div.CC1-341-c"/>
        </w:rPr>
        <w:t xml:space="preserve"> T[INIT];</w:t>
      </w:r>
    </w:p>
    <w:p>
      <w:pPr>
        <w:pStyle w:val="div.CC1-341"/>
      </w:pPr>
      <w:r>
        <w:rPr>
          <w:rStyle w:val="div.CC1-341-c"/>
        </w:rPr>
        <w:t xml:space="preserve"> }</w:t>
      </w:r>
    </w:p>
    <w:p>
      <w:pPr>
        <w:pStyle w:val="div.CC1-341"/>
      </w:pPr>
      <w:r>
        <w:rPr>
          <w:rStyle w:val="div.CC1-341-c"/>
        </w:rPr>
        <w:t xml:space="preserve"> </w:t>
      </w:r>
      <w:r>
        <w:rPr>
          <w:rStyle w:val="font-340-c"/>
        </w:rPr>
        <w:t xml:space="preserve">void</w:t>
      </w:r>
      <w:r>
        <w:rPr>
          <w:rStyle w:val="div.CC1-341-c"/>
        </w:rPr>
        <w:t xml:space="preserve"> push(</w:t>
      </w:r>
      <w:r>
        <w:rPr>
          <w:rStyle w:val="font-340-c"/>
        </w:rPr>
        <w:t xml:space="preserve">const</w:t>
      </w:r>
      <w:r>
        <w:rPr>
          <w:rStyle w:val="div.CC1-341-c"/>
        </w:rPr>
        <w:t xml:space="preserve"> T&amp; t) {</w:t>
      </w:r>
    </w:p>
    <w:p>
      <w:pPr>
        <w:pStyle w:val="div.CC1-341"/>
      </w:pPr>
      <w:r>
        <w:rPr>
          <w:rStyle w:val="div.CC1-341-c"/>
        </w:rPr>
        <w:t xml:space="preserve"> </w:t>
      </w:r>
      <w:r>
        <w:rPr>
          <w:rStyle w:val="font-340-c"/>
        </w:rPr>
        <w:t xml:space="preserve">if</w:t>
      </w:r>
      <w:r>
        <w:rPr>
          <w:rStyle w:val="div.CC1-341-c"/>
        </w:rPr>
        <w:t xml:space="preserve">(count == capacity) {</w:t>
      </w:r>
    </w:p>
    <w:p>
      <w:pPr>
        <w:pStyle w:val="div.CC1-341"/>
      </w:pPr>
      <w:r>
        <w:rPr>
          <w:rStyle w:val="div.CC1-341-c"/>
        </w:rPr>
        <w:t xml:space="preserve"> </w:t>
      </w:r>
      <w:r>
        <w:rPr>
          <w:rStyle w:val="font-342-c"/>
        </w:rPr>
        <w:t xml:space="preserve">// Grow array store</w:t>
      </w:r>
    </w:p>
    <w:p>
      <w:pPr>
        <w:pStyle w:val="div.CC1-341"/>
      </w:pPr>
      <w:r>
        <w:rPr>
          <w:rStyle w:val="div.CC1-341-c"/>
        </w:rPr>
        <w:t xml:space="preserve"> std::size_t newCapacity = 2 * capacity;</w:t>
      </w:r>
    </w:p>
    <w:p>
      <w:pPr>
        <w:pStyle w:val="div.CC1-341"/>
      </w:pPr>
      <w:r>
        <w:rPr>
          <w:rStyle w:val="div.CC1-341-c"/>
        </w:rPr>
        <w:t xml:space="preserve"> T* newData = </w:t>
      </w:r>
      <w:r>
        <w:rPr>
          <w:rStyle w:val="font-340-c"/>
        </w:rPr>
        <w:t xml:space="preserve">new</w:t>
      </w:r>
      <w:r>
        <w:rPr>
          <w:rStyle w:val="div.CC1-341-c"/>
        </w:rPr>
        <w:t xml:space="preserve"> T[newCapacity];</w:t>
      </w:r>
    </w:p>
    <w:p>
      <w:pPr>
        <w:pStyle w:val="div.CC1-341"/>
      </w:pPr>
      <w:r>
        <w:rPr>
          <w:rStyle w:val="div.CC1-341-c"/>
        </w:rPr>
        <w:t xml:space="preserve"> </w:t>
      </w:r>
      <w:r>
        <w:rPr>
          <w:rStyle w:val="font-340-c"/>
        </w:rPr>
        <w:t xml:space="preserve">for</w:t>
      </w:r>
      <w:r>
        <w:rPr>
          <w:rStyle w:val="div.CC1-341-c"/>
        </w:rPr>
        <w:t xml:space="preserve">(size_t i = 0; i &lt; count; ++i)</w:t>
      </w:r>
    </w:p>
    <w:p>
      <w:pPr>
        <w:pStyle w:val="div.CC1-341"/>
      </w:pPr>
      <w:r>
        <w:rPr>
          <w:rStyle w:val="div.CC1-341-c"/>
        </w:rPr>
        <w:t xml:space="preserve"> </w:t>
      </w:r>
      <w:r>
        <w:rPr>
          <w:rStyle w:val="span-346-c"/>
        </w:rPr>
        <w:t xml:space="preserve">newData[i] = data[i];</w:t>
      </w:r>
    </w:p>
    <w:p>
      <w:pPr>
        <w:pStyle w:val="span-346"/>
      </w:pPr>
      <w:r>
        <w:rPr>
          <w:rStyle w:val="span-346-c"/>
        </w:rPr>
        <w:t xml:space="preserve"> </w:t>
      </w:r>
      <w:r>
        <w:rPr>
          <w:rStyle w:val="font-347-c"/>
        </w:rPr>
        <w:t xml:space="preserve">delete</w:t>
      </w:r>
      <w:r>
        <w:rPr>
          <w:rStyle w:val="span-346-c"/>
        </w:rPr>
        <w:t xml:space="preserve"> [] data;</w:t>
      </w:r>
    </w:p>
    <w:p>
      <w:pPr>
        <w:pStyle w:val="span-346"/>
      </w:pPr>
      <w:r>
        <w:rPr>
          <w:rStyle w:val="span-346-c"/>
        </w:rPr>
        <w:t xml:space="preserve"> </w:t>
      </w:r>
      <w:r>
        <w:rPr>
          <w:rStyle w:val="div.CC1-341-c"/>
        </w:rPr>
        <w:t xml:space="preserve">data = newData;</w:t>
      </w:r>
    </w:p>
    <w:p>
      <w:pPr>
        <w:pStyle w:val="div.CC1-341"/>
      </w:pPr>
      <w:r>
        <w:rPr>
          <w:rStyle w:val="div.CC1-341-c"/>
        </w:rPr>
        <w:t xml:space="preserve"> capacity = newCapacity;</w:t>
      </w:r>
    </w:p>
    <w:p>
      <w:pPr>
        <w:pStyle w:val="div.CC1-341"/>
      </w:pPr>
      <w:r>
        <w:rPr>
          <w:rStyle w:val="div.CC1-341-c"/>
        </w:rPr>
        <w:t xml:space="preserve"> }</w:t>
      </w:r>
    </w:p>
    <w:p>
      <w:pPr>
        <w:pStyle w:val="div.CC1-341"/>
      </w:pPr>
      <w:r>
        <w:rPr>
          <w:rStyle w:val="div.CC1-341-c"/>
        </w:rPr>
        <w:t xml:space="preserve"> assert(count &lt; capacity);</w:t>
      </w:r>
    </w:p>
    <w:p>
      <w:pPr>
        <w:pStyle w:val="div.CC1-341"/>
      </w:pPr>
      <w:r>
        <w:rPr>
          <w:rStyle w:val="div.CC1-341-c"/>
        </w:rPr>
        <w:t xml:space="preserve"> data[count++] = t;</w:t>
      </w:r>
    </w:p>
    <w:p>
      <w:pPr>
        <w:pStyle w:val="div.CC1-341"/>
      </w:pPr>
      <w:r>
        <w:rPr>
          <w:rStyle w:val="div.CC1-341-c"/>
        </w:rPr>
        <w:t xml:space="preserve"> }</w:t>
      </w:r>
    </w:p>
    <w:p>
      <w:pPr>
        <w:pStyle w:val="div.CC1-341"/>
      </w:pPr>
      <w:r>
        <w:rPr>
          <w:rStyle w:val="div.CC1-341-c"/>
        </w:rPr>
        <w:t xml:space="preserve"> </w:t>
      </w:r>
      <w:r>
        <w:rPr>
          <w:rStyle w:val="font-340-c"/>
        </w:rPr>
        <w:t xml:space="preserve">void</w:t>
      </w:r>
      <w:r>
        <w:rPr>
          <w:rStyle w:val="div.CC1-341-c"/>
        </w:rPr>
        <w:t xml:space="preserve"> pop() {</w:t>
      </w:r>
    </w:p>
    <w:p>
      <w:pPr>
        <w:pStyle w:val="div.CC1-341"/>
      </w:pPr>
      <w:r>
        <w:rPr>
          <w:rStyle w:val="div.CC1-341-c"/>
        </w:rPr>
        <w:t xml:space="preserve"> assert(count &gt; 0);</w:t>
      </w:r>
    </w:p>
    <w:p>
      <w:pPr>
        <w:pStyle w:val="div.CC1-341"/>
      </w:pPr>
      <w:r>
        <w:rPr>
          <w:rStyle w:val="div.CC1-341-c"/>
        </w:rPr>
        <w:t xml:space="preserve"> --count;</w:t>
      </w:r>
    </w:p>
    <w:p>
      <w:pPr>
        <w:pStyle w:val="div.CC1-341"/>
      </w:pPr>
      <w:r>
        <w:rPr>
          <w:rStyle w:val="div.CC1-341-c"/>
        </w:rPr>
        <w:t xml:space="preserve"> }</w:t>
      </w:r>
    </w:p>
    <w:p>
      <w:pPr>
        <w:pStyle w:val="div.CC1-341"/>
      </w:pPr>
      <w:r>
        <w:rPr>
          <w:rStyle w:val="div.CC1-341-c"/>
        </w:rPr>
        <w:t xml:space="preserve"> T top() </w:t>
      </w:r>
      <w:r>
        <w:rPr>
          <w:rStyle w:val="font-340-c"/>
        </w:rPr>
        <w:t xml:space="preserve">const</w:t>
      </w:r>
      <w:r>
        <w:rPr>
          <w:rStyle w:val="div.CC1-341-c"/>
        </w:rPr>
        <w:t xml:space="preserve"> {</w:t>
      </w:r>
    </w:p>
    <w:p>
      <w:pPr>
        <w:pStyle w:val="div.CC1-341"/>
      </w:pPr>
      <w:r>
        <w:rPr>
          <w:rStyle w:val="div.CC1-341-c"/>
        </w:rPr>
        <w:t xml:space="preserve"> assert(count &gt; 0);</w:t>
      </w:r>
    </w:p>
    <w:p>
      <w:pPr>
        <w:pStyle w:val="div.CC1-341"/>
      </w:pPr>
      <w:r>
        <w:rPr>
          <w:rStyle w:val="div.CC1-341-c"/>
        </w:rPr>
        <w:t xml:space="preserve"> </w:t>
      </w:r>
      <w:r>
        <w:rPr>
          <w:rStyle w:val="font-340-c"/>
        </w:rPr>
        <w:t xml:space="preserve">return</w:t>
      </w:r>
      <w:r>
        <w:rPr>
          <w:rStyle w:val="div.CC1-341-c"/>
        </w:rPr>
        <w:t xml:space="preserve"> data[count-1];</w:t>
      </w:r>
    </w:p>
    <w:p>
      <w:pPr>
        <w:pStyle w:val="div.CC1-341"/>
      </w:pPr>
      <w:r>
        <w:rPr>
          <w:rStyle w:val="div.CC1-341-c"/>
        </w:rPr>
        <w:t xml:space="preserve"> }</w:t>
      </w:r>
    </w:p>
    <w:p>
      <w:pPr>
        <w:pStyle w:val="div.CC1-341"/>
      </w:pPr>
      <w:r>
        <w:rPr>
          <w:rStyle w:val="div.CC1-341-c"/>
        </w:rPr>
        <w:t xml:space="preserve"> std::size_t size() </w:t>
      </w:r>
      <w:r>
        <w:rPr>
          <w:rStyle w:val="font-340-c"/>
        </w:rPr>
        <w:t xml:space="preserve">const</w:t>
      </w:r>
      <w:r>
        <w:rPr>
          <w:rStyle w:val="div.CC1-341-c"/>
        </w:rPr>
        <w:t xml:space="preserve"> { </w:t>
      </w:r>
      <w:r>
        <w:rPr>
          <w:rStyle w:val="font-340-c"/>
        </w:rPr>
        <w:t xml:space="preserve">return</w:t>
      </w:r>
      <w:r>
        <w:rPr>
          <w:rStyle w:val="div.CC1-341-c"/>
        </w:rPr>
        <w:t xml:space="preserve"> count; }</w:t>
      </w:r>
    </w:p>
    <w:p>
      <w:pPr>
        <w:pStyle w:val="div.CC1-341"/>
      </w:pPr>
      <w:r>
        <w:rPr>
          <w:rStyle w:val="div.CC1-341-c"/>
        </w:rPr>
        <w:t xml:space="preserve">};</w:t>
      </w:r>
    </w:p>
    <w:p>
      <w:pPr>
        <w:pStyle w:val="div.CC1-341"/>
      </w:pPr>
      <w:r>
        <w:rPr>
          <w:rStyle w:val="div.CC1-341-c"/>
        </w:rPr>
        <w:t xml:space="preserve"> </w:t>
      </w:r>
    </w:p>
    <w:p>
      <w:pPr>
        <w:pStyle w:val="font-342"/>
      </w:pPr>
      <w:r>
        <w:rPr>
          <w:rStyle w:val="font-342-c"/>
        </w:rPr>
        <w:t xml:space="preserve">// Full specialization for void*</w:t>
      </w:r>
    </w:p>
    <w:p>
      <w:pPr>
        <w:pStyle w:val="font-340"/>
      </w:pPr>
      <w:r>
        <w:rPr>
          <w:rStyle w:val="font-340-c"/>
        </w:rPr>
        <w:t xml:space="preserve">template</w:t>
      </w:r>
      <w:r>
        <w:rPr>
          <w:rStyle w:val="div.CC1-341-c"/>
        </w:rPr>
        <w:t xml:space="preserve">&lt;&gt; </w:t>
      </w:r>
      <w:r>
        <w:rPr>
          <w:rStyle w:val="font-340-c"/>
        </w:rPr>
        <w:t xml:space="preserve">class</w:t>
      </w:r>
      <w:r>
        <w:rPr>
          <w:rStyle w:val="div.CC1-341-c"/>
        </w:rPr>
        <w:t xml:space="preserve"> Stack&lt;</w:t>
      </w:r>
      <w:r>
        <w:rPr>
          <w:rStyle w:val="font-340-c"/>
        </w:rPr>
        <w:t xml:space="preserve">void</w:t>
      </w:r>
      <w:r>
        <w:rPr>
          <w:rStyle w:val="div.CC1-341-c"/>
        </w:rPr>
        <w:t xml:space="preserve"> *&gt; {</w:t>
      </w:r>
    </w:p>
    <w:p>
      <w:pPr>
        <w:pStyle w:val="div.CC1-341"/>
      </w:pPr>
      <w:r>
        <w:rPr>
          <w:rStyle w:val="div.CC1-341-c"/>
        </w:rPr>
        <w:t xml:space="preserve"> </w:t>
      </w:r>
      <w:r>
        <w:rPr>
          <w:rStyle w:val="font-340-c"/>
        </w:rPr>
        <w:t xml:space="preserve">void</w:t>
      </w:r>
      <w:r>
        <w:rPr>
          <w:rStyle w:val="div.CC1-341-c"/>
        </w:rPr>
        <w:t xml:space="preserve">** data;</w:t>
      </w:r>
    </w:p>
    <w:p>
      <w:pPr>
        <w:pStyle w:val="div.CC1-341"/>
      </w:pPr>
      <w:r>
        <w:rPr>
          <w:rStyle w:val="div.CC1-341-c"/>
        </w:rPr>
        <w:t xml:space="preserve"> std::size_t count;</w:t>
      </w:r>
    </w:p>
    <w:p>
      <w:pPr>
        <w:pStyle w:val="div.CC1-341"/>
      </w:pPr>
      <w:r>
        <w:rPr>
          <w:rStyle w:val="div.CC1-341-c"/>
        </w:rPr>
        <w:t xml:space="preserve"> std::size_t capacity;</w:t>
      </w:r>
    </w:p>
    <w:p>
      <w:pPr>
        <w:pStyle w:val="div.CC1-341"/>
      </w:pPr>
      <w:r>
        <w:rPr>
          <w:rStyle w:val="div.CC1-341-c"/>
        </w:rPr>
        <w:t xml:space="preserve"> </w:t>
      </w:r>
      <w:r>
        <w:rPr>
          <w:rStyle w:val="font-340-c"/>
        </w:rPr>
        <w:t xml:space="preserve">enum</w:t>
      </w:r>
      <w:r>
        <w:rPr>
          <w:rStyle w:val="div.CC1-341-c"/>
        </w:rPr>
        <w:t xml:space="preserve"> { INIT = 5 };</w:t>
      </w:r>
    </w:p>
    <w:p>
      <w:pPr>
        <w:pStyle w:val="font-340"/>
      </w:pPr>
      <w:r>
        <w:rPr>
          <w:rStyle w:val="font-340-c"/>
        </w:rPr>
        <w:t xml:space="preserve">public</w:t>
      </w:r>
      <w:r>
        <w:rPr>
          <w:rStyle w:val="div.CC1-341-c"/>
        </w:rPr>
        <w:t xml:space="preserve">:</w:t>
      </w:r>
    </w:p>
    <w:p>
      <w:pPr>
        <w:pStyle w:val="div.CC1-341"/>
      </w:pPr>
      <w:r>
        <w:rPr>
          <w:rStyle w:val="div.CC1-341-c"/>
        </w:rPr>
        <w:t xml:space="preserve"> Stack() {</w:t>
      </w:r>
    </w:p>
    <w:p>
      <w:pPr>
        <w:pStyle w:val="div.CC1-341"/>
      </w:pPr>
      <w:r>
        <w:rPr>
          <w:rStyle w:val="div.CC1-341-c"/>
        </w:rPr>
        <w:t xml:space="preserve"> count = 0;</w:t>
      </w:r>
    </w:p>
    <w:p>
      <w:pPr>
        <w:pStyle w:val="div.CC1-341"/>
      </w:pPr>
      <w:r>
        <w:rPr>
          <w:rStyle w:val="div.CC1-341-c"/>
        </w:rPr>
        <w:t xml:space="preserve"> capacity = INIT;</w:t>
      </w:r>
    </w:p>
    <w:p>
      <w:pPr>
        <w:pStyle w:val="div.CC1-341"/>
      </w:pPr>
      <w:r>
        <w:rPr>
          <w:rStyle w:val="div.CC1-341-c"/>
        </w:rPr>
        <w:t xml:space="preserve"> data = </w:t>
      </w:r>
      <w:r>
        <w:rPr>
          <w:rStyle w:val="font-340-c"/>
        </w:rPr>
        <w:t xml:space="preserve">new</w:t>
      </w:r>
      <w:r>
        <w:rPr>
          <w:rStyle w:val="font-340-c"/>
        </w:rPr>
        <w:t xml:space="preserve">void</w:t>
      </w:r>
      <w:r>
        <w:rPr>
          <w:rStyle w:val="div.CC1-341-c"/>
        </w:rPr>
        <w:t xml:space="preserve">*[INIT];</w:t>
      </w:r>
    </w:p>
    <w:p>
      <w:pPr>
        <w:pStyle w:val="div.CC1-341"/>
      </w:pPr>
      <w:r>
        <w:rPr>
          <w:rStyle w:val="div.CC1-341-c"/>
        </w:rPr>
        <w:t xml:space="preserve"> }</w:t>
      </w:r>
    </w:p>
    <w:p>
      <w:pPr>
        <w:pStyle w:val="div.CC1-341"/>
      </w:pPr>
      <w:r>
        <w:rPr>
          <w:rStyle w:val="div.CC1-341-c"/>
        </w:rPr>
        <w:t xml:space="preserve"> </w:t>
      </w:r>
      <w:r>
        <w:rPr>
          <w:rStyle w:val="font-340-c"/>
        </w:rPr>
        <w:t xml:space="preserve">void</w:t>
      </w:r>
      <w:r>
        <w:rPr>
          <w:rStyle w:val="div.CC1-341-c"/>
        </w:rPr>
        <w:t xml:space="preserve"> push(</w:t>
      </w:r>
      <w:r>
        <w:rPr>
          <w:rStyle w:val="font-340-c"/>
        </w:rPr>
        <w:t xml:space="preserve">void</w:t>
      </w:r>
      <w:r>
        <w:rPr>
          <w:rStyle w:val="div.CC1-341-c"/>
        </w:rPr>
        <w:t xml:space="preserve">* </w:t>
      </w:r>
      <w:r>
        <w:rPr>
          <w:rStyle w:val="font-340-c"/>
        </w:rPr>
        <w:t xml:space="preserve">const</w:t>
      </w:r>
      <w:r>
        <w:rPr>
          <w:rStyle w:val="div.CC1-341-c"/>
        </w:rPr>
        <w:t xml:space="preserve"> &amp; t) {</w:t>
      </w:r>
    </w:p>
    <w:p>
      <w:pPr>
        <w:pStyle w:val="div.CC1-341"/>
      </w:pPr>
      <w:r>
        <w:rPr>
          <w:rStyle w:val="div.CC1-341-c"/>
        </w:rPr>
        <w:t xml:space="preserve"> </w:t>
      </w:r>
      <w:r>
        <w:rPr>
          <w:rStyle w:val="font-340-c"/>
        </w:rPr>
        <w:t xml:space="preserve">if</w:t>
      </w:r>
      <w:r>
        <w:rPr>
          <w:rStyle w:val="div.CC1-341-c"/>
        </w:rPr>
        <w:t xml:space="preserve">(count == capacity) {</w:t>
      </w:r>
    </w:p>
    <w:p>
      <w:pPr>
        <w:pStyle w:val="div.CC1-341"/>
      </w:pPr>
      <w:r>
        <w:rPr>
          <w:rStyle w:val="div.CC1-341-c"/>
        </w:rPr>
        <w:t xml:space="preserve"> std::size_t newCapacity = 2*capacity;</w:t>
      </w:r>
    </w:p>
    <w:p>
      <w:pPr>
        <w:pStyle w:val="div.CC1-341"/>
      </w:pPr>
      <w:r>
        <w:rPr>
          <w:rStyle w:val="div.CC1-341-c"/>
        </w:rPr>
        <w:t xml:space="preserve"> </w:t>
      </w:r>
      <w:r>
        <w:rPr>
          <w:rStyle w:val="font-340-c"/>
        </w:rPr>
        <w:t xml:space="preserve">void</w:t>
      </w:r>
      <w:r>
        <w:rPr>
          <w:rStyle w:val="div.CC1-341-c"/>
        </w:rPr>
        <w:t xml:space="preserve">** newData = </w:t>
      </w:r>
      <w:r>
        <w:rPr>
          <w:rStyle w:val="font-340-c"/>
        </w:rPr>
        <w:t xml:space="preserve">new</w:t>
      </w:r>
      <w:r>
        <w:rPr>
          <w:rStyle w:val="font-340-c"/>
        </w:rPr>
        <w:t xml:space="preserve">void</w:t>
      </w:r>
      <w:r>
        <w:rPr>
          <w:rStyle w:val="div.CC1-341-c"/>
        </w:rPr>
        <w:t xml:space="preserve">*[newCapacity];</w:t>
      </w:r>
    </w:p>
    <w:p>
      <w:pPr>
        <w:pStyle w:val="div.CC1-341"/>
      </w:pPr>
      <w:r>
        <w:rPr>
          <w:rStyle w:val="div.CC1-341-c"/>
        </w:rPr>
        <w:t xml:space="preserve"> std::memcpy(newData, data, count*</w:t>
      </w:r>
      <w:r>
        <w:rPr>
          <w:rStyle w:val="font-340-c"/>
        </w:rPr>
        <w:t xml:space="preserve">sizeof</w:t>
      </w:r>
      <w:r>
        <w:rPr>
          <w:rStyle w:val="div.CC1-341-c"/>
        </w:rPr>
        <w:t xml:space="preserve">(</w:t>
      </w:r>
      <w:r>
        <w:rPr>
          <w:rStyle w:val="font-340-c"/>
        </w:rPr>
        <w:t xml:space="preserve">void</w:t>
      </w:r>
      <w:r>
        <w:rPr>
          <w:rStyle w:val="div.CC1-341-c"/>
        </w:rPr>
        <w:t xml:space="preserve">*));</w:t>
      </w:r>
    </w:p>
    <w:p>
      <w:pPr>
        <w:pStyle w:val="div.CC1-341"/>
      </w:pPr>
      <w:r>
        <w:rPr>
          <w:rStyle w:val="div.CC1-341-c"/>
        </w:rPr>
        <w:t xml:space="preserve"> </w:t>
      </w:r>
      <w:r>
        <w:rPr>
          <w:rStyle w:val="font-347-c"/>
        </w:rPr>
        <w:t xml:space="preserve">delete</w:t>
      </w:r>
      <w:r>
        <w:rPr>
          <w:rStyle w:val="span-346-c"/>
        </w:rPr>
        <w:t xml:space="preserve"> [] data;</w:t>
      </w:r>
    </w:p>
    <w:p>
      <w:pPr>
        <w:pStyle w:val="span-346"/>
      </w:pPr>
      <w:r>
        <w:rPr>
          <w:rStyle w:val="span-346-c"/>
        </w:rPr>
        <w:t xml:space="preserve"> data = newData;</w:t>
      </w:r>
    </w:p>
    <w:p>
      <w:pPr>
        <w:pStyle w:val="span-346"/>
      </w:pPr>
      <w:r>
        <w:rPr>
          <w:rStyle w:val="span-346-c"/>
        </w:rPr>
        <w:t xml:space="preserve"> capacity = newCapacity;</w:t>
      </w:r>
    </w:p>
    <w:p>
      <w:pPr>
        <w:pStyle w:val="span-346"/>
      </w:pPr>
      <w:r>
        <w:rPr>
          <w:rStyle w:val="span-346-c"/>
        </w:rPr>
        <w:t xml:space="preserve"> </w:t>
      </w:r>
      <w:r>
        <w:rPr>
          <w:rStyle w:val="div.CC1-341-c"/>
        </w:rPr>
        <w:t xml:space="preserve">}</w:t>
      </w:r>
    </w:p>
    <w:p>
      <w:pPr>
        <w:pStyle w:val="div.CC1-341"/>
      </w:pPr>
      <w:r>
        <w:rPr>
          <w:rStyle w:val="div.CC1-341-c"/>
        </w:rPr>
        <w:t xml:space="preserve"> assert(count &lt; capacity);</w:t>
      </w:r>
    </w:p>
    <w:p>
      <w:pPr>
        <w:pStyle w:val="div.CC1-341"/>
      </w:pPr>
      <w:r>
        <w:rPr>
          <w:rStyle w:val="div.CC1-341-c"/>
        </w:rPr>
        <w:t xml:space="preserve"> data[count++] = t;</w:t>
      </w:r>
    </w:p>
    <w:p>
      <w:pPr>
        <w:pStyle w:val="div.CC1-341"/>
      </w:pPr>
      <w:r>
        <w:rPr>
          <w:rStyle w:val="div.CC1-341-c"/>
        </w:rPr>
        <w:t xml:space="preserve"> }</w:t>
      </w:r>
    </w:p>
    <w:p>
      <w:pPr>
        <w:pStyle w:val="div.CC1-341"/>
      </w:pPr>
      <w:r>
        <w:rPr>
          <w:rStyle w:val="div.CC1-341-c"/>
        </w:rPr>
        <w:t xml:space="preserve"> </w:t>
      </w:r>
      <w:r>
        <w:rPr>
          <w:rStyle w:val="font-340-c"/>
        </w:rPr>
        <w:t xml:space="preserve">void</w:t>
      </w:r>
      <w:r>
        <w:rPr>
          <w:rStyle w:val="div.CC1-341-c"/>
        </w:rPr>
        <w:t xml:space="preserve"> pop() {</w:t>
      </w:r>
    </w:p>
    <w:p>
      <w:pPr>
        <w:pStyle w:val="div.CC1-341"/>
      </w:pPr>
      <w:r>
        <w:rPr>
          <w:rStyle w:val="div.CC1-341-c"/>
        </w:rPr>
        <w:t xml:space="preserve"> assert(count &gt; 0);</w:t>
      </w:r>
    </w:p>
    <w:p>
      <w:pPr>
        <w:pStyle w:val="div.CC1-341"/>
      </w:pPr>
      <w:r>
        <w:rPr>
          <w:rStyle w:val="div.CC1-341-c"/>
        </w:rPr>
        <w:t xml:space="preserve"> --count;</w:t>
      </w:r>
    </w:p>
    <w:p>
      <w:pPr>
        <w:pStyle w:val="div.CC1-341"/>
      </w:pPr>
      <w:r>
        <w:rPr>
          <w:rStyle w:val="div.CC1-341-c"/>
        </w:rPr>
        <w:t xml:space="preserve"> }</w:t>
      </w:r>
    </w:p>
    <w:p>
      <w:pPr>
        <w:pStyle w:val="div.CC1-341"/>
      </w:pPr>
      <w:r>
        <w:rPr>
          <w:rStyle w:val="div.CC1-341-c"/>
        </w:rPr>
        <w:t xml:space="preserve"> </w:t>
      </w:r>
      <w:r>
        <w:rPr>
          <w:rStyle w:val="font-340-c"/>
        </w:rPr>
        <w:t xml:space="preserve">void</w:t>
      </w:r>
      <w:r>
        <w:rPr>
          <w:rStyle w:val="div.CC1-341-c"/>
        </w:rPr>
        <w:t xml:space="preserve">* top() </w:t>
      </w:r>
      <w:r>
        <w:rPr>
          <w:rStyle w:val="font-340-c"/>
        </w:rPr>
        <w:t xml:space="preserve">const</w:t>
      </w:r>
      <w:r>
        <w:rPr>
          <w:rStyle w:val="div.CC1-341-c"/>
        </w:rPr>
        <w:t xml:space="preserve"> {</w:t>
      </w:r>
    </w:p>
    <w:p>
      <w:pPr>
        <w:pStyle w:val="div.CC1-341"/>
      </w:pPr>
      <w:r>
        <w:rPr>
          <w:rStyle w:val="div.CC1-341-c"/>
        </w:rPr>
        <w:t xml:space="preserve"> assert(count &gt; 0);</w:t>
      </w:r>
    </w:p>
    <w:p>
      <w:pPr>
        <w:pStyle w:val="div.CC1-341"/>
      </w:pPr>
      <w:r>
        <w:rPr>
          <w:rStyle w:val="div.CC1-341-c"/>
        </w:rPr>
        <w:t xml:space="preserve"> </w:t>
      </w:r>
      <w:r>
        <w:rPr>
          <w:rStyle w:val="font-340-c"/>
        </w:rPr>
        <w:t xml:space="preserve">return</w:t>
      </w:r>
      <w:r>
        <w:rPr>
          <w:rStyle w:val="div.CC1-341-c"/>
        </w:rPr>
        <w:t xml:space="preserve"> data[count-1];</w:t>
      </w:r>
    </w:p>
    <w:p>
      <w:pPr>
        <w:pStyle w:val="div.CC1-341"/>
      </w:pPr>
      <w:r>
        <w:rPr>
          <w:rStyle w:val="div.CC1-341-c"/>
        </w:rPr>
        <w:t xml:space="preserve"> }</w:t>
      </w:r>
    </w:p>
    <w:p>
      <w:pPr>
        <w:pStyle w:val="div.CC1-341"/>
      </w:pPr>
      <w:r>
        <w:rPr>
          <w:rStyle w:val="div.CC1-341-c"/>
        </w:rPr>
        <w:t xml:space="preserve"> std::size_t size() </w:t>
      </w:r>
      <w:r>
        <w:rPr>
          <w:rStyle w:val="font-340-c"/>
        </w:rPr>
        <w:t xml:space="preserve">const</w:t>
      </w:r>
      <w:r>
        <w:rPr>
          <w:rStyle w:val="div.CC1-341-c"/>
        </w:rPr>
        <w:t xml:space="preserve"> { </w:t>
      </w:r>
      <w:r>
        <w:rPr>
          <w:rStyle w:val="font-340-c"/>
        </w:rPr>
        <w:t xml:space="preserve">return</w:t>
      </w:r>
      <w:r>
        <w:rPr>
          <w:rStyle w:val="div.CC1-341-c"/>
        </w:rPr>
        <w:t xml:space="preserve"> count; }</w:t>
      </w:r>
    </w:p>
    <w:p>
      <w:pPr>
        <w:pStyle w:val="div.CC1-341"/>
      </w:pPr>
      <w:r>
        <w:rPr>
          <w:rStyle w:val="div.CC1-341-c"/>
        </w:rPr>
        <w:t xml:space="preserve">};</w:t>
      </w:r>
    </w:p>
    <w:p>
      <w:pPr>
        <w:pStyle w:val="div.CC1-341"/>
      </w:pPr>
      <w:r>
        <w:rPr>
          <w:rStyle w:val="div.CC1-341-c"/>
        </w:rPr>
        <w:t xml:space="preserve"> </w:t>
      </w:r>
    </w:p>
    <w:p>
      <w:pPr>
        <w:pStyle w:val="font-342"/>
      </w:pPr>
      <w:r>
        <w:rPr>
          <w:rStyle w:val="font-342-c"/>
        </w:rPr>
        <w:t xml:space="preserve">// Partial specialization for
other pointer types</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class</w:t>
      </w:r>
      <w:r>
        <w:rPr>
          <w:rStyle w:val="div.CC1-341-c"/>
        </w:rPr>
        <w:t xml:space="preserve">Stack&lt;T*&gt; : </w:t>
      </w:r>
      <w:r>
        <w:rPr>
          <w:rStyle w:val="font-340-c"/>
        </w:rPr>
        <w:t xml:space="preserve">private</w:t>
      </w:r>
      <w:r>
        <w:rPr>
          <w:rStyle w:val="div.CC1-341-c"/>
        </w:rPr>
        <w:t xml:space="preserve"> Stack&lt;</w:t>
      </w:r>
      <w:r>
        <w:rPr>
          <w:rStyle w:val="font-340-c"/>
        </w:rPr>
        <w:t xml:space="preserve">void</w:t>
      </w:r>
      <w:r>
        <w:rPr>
          <w:rStyle w:val="div.CC1-341-c"/>
        </w:rPr>
        <w:t xml:space="preserve"> *&gt; {</w:t>
      </w:r>
    </w:p>
    <w:p>
      <w:pPr>
        <w:pStyle w:val="div.CC1-341"/>
      </w:pPr>
      <w:r>
        <w:rPr>
          <w:rStyle w:val="div.CC1-341-c"/>
        </w:rPr>
        <w:t xml:space="preserve"> </w:t>
      </w:r>
      <w:r>
        <w:rPr>
          <w:rStyle w:val="font-340-c"/>
        </w:rPr>
        <w:t xml:space="preserve">typedef</w:t>
      </w:r>
      <w:r>
        <w:rPr>
          <w:rStyle w:val="div.CC1-341-c"/>
        </w:rPr>
        <w:t xml:space="preserve"> Stack&lt;</w:t>
      </w:r>
      <w:r>
        <w:rPr>
          <w:rStyle w:val="font-340-c"/>
        </w:rPr>
        <w:t xml:space="preserve">void</w:t>
      </w:r>
      <w:r>
        <w:rPr>
          <w:rStyle w:val="div.CC1-341-c"/>
        </w:rPr>
        <w:t xml:space="preserve"> *&gt;
Base;</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void</w:t>
      </w:r>
      <w:r>
        <w:rPr>
          <w:rStyle w:val="div.CC1-341-c"/>
        </w:rPr>
        <w:t xml:space="preserve"> push(T* </w:t>
      </w:r>
      <w:r>
        <w:rPr>
          <w:rStyle w:val="font-340-c"/>
        </w:rPr>
        <w:t xml:space="preserve">const</w:t>
      </w:r>
      <w:r>
        <w:rPr>
          <w:rStyle w:val="div.CC1-341-c"/>
        </w:rPr>
        <w:t xml:space="preserve"> &amp; t) { Base::push(t); }</w:t>
      </w:r>
    </w:p>
    <w:p>
      <w:pPr>
        <w:pStyle w:val="div.CC1-341"/>
      </w:pPr>
      <w:r>
        <w:rPr>
          <w:rStyle w:val="div.CC1-341-c"/>
        </w:rPr>
        <w:t xml:space="preserve"> </w:t>
      </w:r>
      <w:r>
        <w:rPr>
          <w:rStyle w:val="font-340-c"/>
        </w:rPr>
        <w:t xml:space="preserve">void</w:t>
      </w:r>
      <w:r>
        <w:rPr>
          <w:rStyle w:val="div.CC1-341-c"/>
        </w:rPr>
        <w:t xml:space="preserve"> pop() {Base::pop();}</w:t>
      </w:r>
    </w:p>
    <w:p>
      <w:pPr>
        <w:pStyle w:val="div.CC1-341"/>
      </w:pPr>
      <w:r>
        <w:rPr>
          <w:rStyle w:val="div.CC1-341-c"/>
        </w:rPr>
        <w:t xml:space="preserve"> T* top() </w:t>
      </w:r>
      <w:r>
        <w:rPr>
          <w:rStyle w:val="font-340-c"/>
        </w:rPr>
        <w:t xml:space="preserve">const</w:t>
      </w:r>
      <w:r>
        <w:rPr>
          <w:rStyle w:val="div.CC1-341-c"/>
        </w:rPr>
        <w:t xml:space="preserve"> { </w:t>
      </w:r>
      <w:r>
        <w:rPr>
          <w:rStyle w:val="font-340-c"/>
        </w:rPr>
        <w:t xml:space="preserve">return</w:t>
      </w:r>
      <w:r>
        <w:rPr>
          <w:rStyle w:val="font-340-c"/>
        </w:rPr>
        <w:t xml:space="preserve">static_cast</w:t>
      </w:r>
      <w:r>
        <w:rPr>
          <w:rStyle w:val="div.CC1-341-c"/>
        </w:rPr>
        <w:t xml:space="preserve">&lt;T*&gt;(Base::top()); }</w:t>
      </w:r>
    </w:p>
    <w:p>
      <w:pPr>
        <w:pStyle w:val="div.CC1-341"/>
      </w:pPr>
      <w:r>
        <w:rPr>
          <w:rStyle w:val="div.CC1-341-c"/>
        </w:rPr>
        <w:t xml:space="preserve"> std::size_t size() { </w:t>
      </w:r>
      <w:r>
        <w:rPr>
          <w:rStyle w:val="font-340-c"/>
        </w:rPr>
        <w:t xml:space="preserve">return</w:t>
      </w:r>
      <w:r>
        <w:rPr>
          <w:rStyle w:val="div.CC1-341-c"/>
        </w:rPr>
        <w:t xml:space="preserve"> Base::size(); }</w:t>
      </w:r>
    </w:p>
    <w:p>
      <w:pPr>
        <w:pStyle w:val="div.CC1-341"/>
      </w:pPr>
      <w:r>
        <w:rPr>
          <w:rStyle w:val="div.CC1-341-c"/>
        </w:rPr>
        <w:t xml:space="preserve">};</w:t>
      </w:r>
    </w:p>
    <w:p>
      <w:pPr>
        <w:pStyle w:val="font-345"/>
      </w:pPr>
      <w:r>
        <w:rPr>
          <w:rStyle w:val="font-345-c"/>
        </w:rPr>
        <w:t xml:space="preserve">#endif </w:t>
      </w:r>
      <w:r>
        <w:rPr>
          <w:rStyle w:val="font-342-c"/>
        </w:rPr>
        <w:t xml:space="preserve">// NOBLOAT_H ///:~</w:t>
      </w:r>
    </w:p>
    <w:p>
      <w:pPr>
        <w:pStyle w:val="div.CC1-343"/>
      </w:pPr>
      <w:r>
        <w:rPr>
          <w:rStyle w:val="div.CC1-343-c"/>
        </w:rPr>
        <w:t xml:space="preserve"> </w:t>
      </w:r>
    </w:p>
    <w:p>
      <w:pPr>
        <w:pStyle w:val="p.MsoNormal-335"/>
      </w:pPr>
      <w:r>
        <w:rPr>
          <w:rStyle w:val="p.MsoNormal-335-c"/>
        </w:rPr>
        <w:t xml:space="preserve">This simple stack expands as it fills its capacity. The </w:t>
      </w:r>
      <w:r>
        <w:rPr>
          <w:rStyle w:val="b-339-c"/>
          <w:b/>
        </w:rPr>
        <w:t xml:space="preserve">void*</w:t>
      </w:r>
      <w:r>
        <w:rPr>
          <w:rStyle w:val="p.MsoNormal-335-c"/>
        </w:rPr>
        <w:t xml:space="preserve">specialization stands out as a full specialization by virtue of the </w:t>
      </w:r>
      <w:r>
        <w:rPr>
          <w:rStyle w:val="b-339-c"/>
          <w:b/>
        </w:rPr>
        <w:t xml:space="preserve">template&lt;&gt;</w:t>
      </w:r>
      <w:r>
        <w:rPr>
          <w:rStyle w:val="p.MsoNormal-335-c"/>
        </w:rPr>
        <w:t xml:space="preserve">prefix (that is, the template parameter list is empty). As mentioned earlier,
it is necessary to implement all member functions in a class template
specialization. The savings occurs with all other pointer types. The partial
specialization for other pointer types derives from </w:t>
      </w:r>
      <w:r>
        <w:rPr>
          <w:rStyle w:val="b-339-c"/>
          <w:b/>
        </w:rPr>
        <w:t xml:space="preserve">Stack&lt;void*&gt;</w:t>
      </w:r>
      <w:r>
        <w:rPr>
          <w:rStyle w:val="p.MsoNormal-335-c"/>
        </w:rPr>
        <w:t xml:space="preserve">privately, since we are merely using </w:t>
      </w:r>
      <w:r>
        <w:rPr>
          <w:rStyle w:val="b-339-c"/>
          <w:b/>
        </w:rPr>
        <w:t xml:space="preserve">Stack&lt;void*&gt;</w:t>
      </w:r>
      <w:r>
        <w:rPr>
          <w:rStyle w:val="p.MsoNormal-335-c"/>
        </w:rPr>
        <w:t xml:space="preserve"> for
implementation purposes, and do not wish to expose any of its interface
directly to the user. The member functions for each pointer instantiation are
small forwarding functions to the corresponding functions in </w:t>
      </w:r>
      <w:r>
        <w:rPr>
          <w:rStyle w:val="b-339-c"/>
          <w:b/>
        </w:rPr>
        <w:t xml:space="preserve">Stack&lt;void*&gt;</w:t>
      </w:r>
      <w:r>
        <w:rPr>
          <w:rStyle w:val="p.MsoNormal-335-c"/>
        </w:rPr>
        <w:t xml:space="preserve">.
Hence, whenever a pointer type other than </w:t>
      </w:r>
      <w:r>
        <w:rPr>
          <w:rStyle w:val="b-339-c"/>
          <w:b/>
        </w:rPr>
        <w:t xml:space="preserve">void*</w:t>
      </w:r>
      <w:r>
        <w:rPr>
          <w:rStyle w:val="p.MsoNormal-335-c"/>
        </w:rPr>
        <w:t xml:space="preserve"> is instantiated, it is a
fraction of the size it would have been had the primary template alone been
used.</w:t>
      </w:r>
      <w:bookmarkStart w:id="486" w:name="_ftnref63"/>
      <w:bookmarkEnd w:id="486"/>
      <w:hyperlink w:tooltip="Current Document" w:anchor="_ftn63">
        <w:r>
          <w:rPr>
            <w:rStyle w:val="span.MsoFootnoteReference-336-c"/>
          </w:rPr>
          <w:t xml:space="preserve">[63]</w:t>
        </w:r>
      </w:hyperlink>
      <w:r>
        <w:rPr>
          <w:rStyle w:val="p.MsoNormal-335-c"/>
        </w:rPr>
        <w:t xml:space="preserve"> Here is a driver
program:</w:t>
      </w:r>
    </w:p>
    <w:p>
      <w:pPr>
        <w:pStyle w:val="font-342"/>
      </w:pPr>
      <w:r>
        <w:rPr>
          <w:rStyle w:val="font-342-c"/>
        </w:rPr>
        <w:t xml:space="preserve">//: C05:NobloatTest.cpp</w:t>
      </w:r>
    </w:p>
    <w:p>
      <w:pPr>
        <w:pStyle w:val="font-345"/>
      </w:pPr>
      <w:r>
        <w:rPr>
          <w:rStyle w:val="font-345-c"/>
        </w:rPr>
        <w:t xml:space="preserve">#include &lt;iostream&gt;</w:t>
      </w:r>
    </w:p>
    <w:p>
      <w:pPr>
        <w:pStyle w:val="font-345"/>
      </w:pPr>
      <w:r>
        <w:rPr>
          <w:rStyle w:val="font-345-c"/>
        </w:rPr>
        <w:t xml:space="preserve">#include &lt;string&gt;</w:t>
      </w:r>
    </w:p>
    <w:p>
      <w:pPr>
        <w:pStyle w:val="font-345"/>
      </w:pPr>
      <w:r>
        <w:rPr>
          <w:rStyle w:val="font-345-c"/>
        </w:rPr>
        <w:t xml:space="preserve">#include "Nobloat.h"</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StackType&gt;</w:t>
      </w:r>
    </w:p>
    <w:p>
      <w:pPr>
        <w:pStyle w:val="font-340"/>
      </w:pPr>
      <w:r>
        <w:rPr>
          <w:rStyle w:val="font-340-c"/>
        </w:rPr>
        <w:t xml:space="preserve">void</w:t>
      </w:r>
      <w:r>
        <w:rPr>
          <w:rStyle w:val="div.CC1-341-c"/>
        </w:rPr>
        <w:t xml:space="preserve"> emptyTheStack(StackType&amp; stk) {</w:t>
      </w:r>
    </w:p>
    <w:p>
      <w:pPr>
        <w:pStyle w:val="div.CC1-341"/>
      </w:pPr>
      <w:r>
        <w:rPr>
          <w:rStyle w:val="div.CC1-341-c"/>
        </w:rPr>
        <w:t xml:space="preserve"> </w:t>
      </w:r>
      <w:r>
        <w:rPr>
          <w:rStyle w:val="font-340-c"/>
        </w:rPr>
        <w:t xml:space="preserve">while</w:t>
      </w:r>
      <w:r>
        <w:rPr>
          <w:rStyle w:val="div.CC1-341-c"/>
        </w:rPr>
        <w:t xml:space="preserve">(stk.size() &gt; 0) {</w:t>
      </w:r>
    </w:p>
    <w:p>
      <w:pPr>
        <w:pStyle w:val="div.CC1-341"/>
      </w:pPr>
      <w:r>
        <w:rPr>
          <w:rStyle w:val="div.CC1-341-c"/>
        </w:rPr>
        <w:t xml:space="preserve"> cout &lt;&lt; stk.top() &lt;&lt; endl;</w:t>
      </w:r>
    </w:p>
    <w:p>
      <w:pPr>
        <w:pStyle w:val="div.CC1-341"/>
      </w:pPr>
      <w:r>
        <w:rPr>
          <w:rStyle w:val="div.CC1-341-c"/>
        </w:rPr>
        <w:t xml:space="preserve"> stk.pop();</w:t>
      </w:r>
    </w:p>
    <w:p>
      <w:pPr>
        <w:pStyle w:val="div.CC1-341"/>
      </w:pPr>
      <w:r>
        <w:rPr>
          <w:rStyle w:val="div.CC1-341-c"/>
        </w:rPr>
        <w:t xml:space="preserve"> }</w:t>
      </w:r>
    </w:p>
    <w:p>
      <w:pPr>
        <w:pStyle w:val="div.CC1-341"/>
      </w:pPr>
      <w:r>
        <w:rPr>
          <w:rStyle w:val="div.CC1-341-c"/>
        </w:rPr>
        <w:t xml:space="preserve">}</w:t>
      </w:r>
    </w:p>
    <w:p>
      <w:pPr>
        <w:pStyle w:val="div.CC1-341"/>
      </w:pPr>
      <w:r>
        <w:rPr>
          <w:rStyle w:val="div.CC1-341-c"/>
        </w:rPr>
        <w:t xml:space="preserve"> </w:t>
      </w:r>
    </w:p>
    <w:p>
      <w:pPr>
        <w:pStyle w:val="font-342"/>
      </w:pPr>
      <w:r>
        <w:rPr>
          <w:rStyle w:val="font-342-c"/>
        </w:rPr>
        <w:t xml:space="preserve">// An overload for emptyTheStack (not a
specialization!)</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w:t>
      </w:r>
    </w:p>
    <w:p>
      <w:pPr>
        <w:pStyle w:val="font-340"/>
      </w:pPr>
      <w:r>
        <w:rPr>
          <w:rStyle w:val="font-340-c"/>
        </w:rPr>
        <w:t xml:space="preserve">void</w:t>
      </w:r>
      <w:r>
        <w:rPr>
          <w:rStyle w:val="div.CC1-341-c"/>
        </w:rPr>
        <w:t xml:space="preserve"> emptyTheStack(Stack&lt;T*&gt;&amp; stk) {</w:t>
      </w:r>
    </w:p>
    <w:p>
      <w:pPr>
        <w:pStyle w:val="div.CC1-341"/>
      </w:pPr>
      <w:r>
        <w:rPr>
          <w:rStyle w:val="div.CC1-341-c"/>
        </w:rPr>
        <w:t xml:space="preserve"> </w:t>
      </w:r>
      <w:r>
        <w:rPr>
          <w:rStyle w:val="font-340-c"/>
        </w:rPr>
        <w:t xml:space="preserve">while</w:t>
      </w:r>
      <w:r>
        <w:rPr>
          <w:rStyle w:val="div.CC1-341-c"/>
        </w:rPr>
        <w:t xml:space="preserve">(stk.size() &gt; 0) {</w:t>
      </w:r>
    </w:p>
    <w:p>
      <w:pPr>
        <w:pStyle w:val="div.CC1-341"/>
      </w:pPr>
      <w:r>
        <w:rPr>
          <w:rStyle w:val="div.CC1-341-c"/>
        </w:rPr>
        <w:t xml:space="preserve"> cout &lt;&lt; *stk.top() &lt;&lt; endl;</w:t>
      </w:r>
    </w:p>
    <w:p>
      <w:pPr>
        <w:pStyle w:val="div.CC1-341"/>
      </w:pPr>
      <w:r>
        <w:rPr>
          <w:rStyle w:val="div.CC1-341-c"/>
        </w:rPr>
        <w:t xml:space="preserve"> stk.pop();</w:t>
      </w:r>
    </w:p>
    <w:p>
      <w:pPr>
        <w:pStyle w:val="div.CC1-341"/>
      </w:pPr>
      <w:r>
        <w:rPr>
          <w:rStyle w:val="div.CC1-341-c"/>
        </w:rPr>
        <w:t xml:space="preserve">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Stack&lt;</w:t>
      </w:r>
      <w:r>
        <w:rPr>
          <w:rStyle w:val="font-340-c"/>
        </w:rPr>
        <w:t xml:space="preserve">int</w:t>
      </w:r>
      <w:r>
        <w:rPr>
          <w:rStyle w:val="div.CC1-341-c"/>
        </w:rPr>
        <w:t xml:space="preserve">&gt; s1;</w:t>
      </w:r>
    </w:p>
    <w:p>
      <w:pPr>
        <w:pStyle w:val="div.CC1-341"/>
      </w:pPr>
      <w:r>
        <w:rPr>
          <w:rStyle w:val="div.CC1-341-c"/>
        </w:rPr>
        <w:t xml:space="preserve"> s1.push(1);</w:t>
      </w:r>
    </w:p>
    <w:p>
      <w:pPr>
        <w:pStyle w:val="div.CC1-341"/>
      </w:pPr>
      <w:r>
        <w:rPr>
          <w:rStyle w:val="div.CC1-341-c"/>
        </w:rPr>
        <w:t xml:space="preserve"> s1.push(2);</w:t>
      </w:r>
    </w:p>
    <w:p>
      <w:pPr>
        <w:pStyle w:val="div.CC1-341"/>
      </w:pPr>
      <w:r>
        <w:rPr>
          <w:rStyle w:val="div.CC1-341-c"/>
        </w:rPr>
        <w:t xml:space="preserve"> emptyTheStack(s1);</w:t>
      </w:r>
    </w:p>
    <w:p>
      <w:pPr>
        <w:pStyle w:val="div.CC1-341"/>
      </w:pPr>
      <w:r>
        <w:rPr>
          <w:rStyle w:val="div.CC1-341-c"/>
        </w:rPr>
        <w:t xml:space="preserve"> Stack&lt;</w:t>
      </w:r>
      <w:r>
        <w:rPr>
          <w:rStyle w:val="font-340-c"/>
        </w:rPr>
        <w:t xml:space="preserve">int</w:t>
      </w:r>
      <w:r>
        <w:rPr>
          <w:rStyle w:val="div.CC1-341-c"/>
        </w:rPr>
        <w:t xml:space="preserve"> *&gt; s2;</w:t>
      </w:r>
    </w:p>
    <w:p>
      <w:pPr>
        <w:pStyle w:val="div.CC1-341"/>
      </w:pPr>
      <w:r>
        <w:rPr>
          <w:rStyle w:val="div.CC1-341-c"/>
        </w:rPr>
        <w:t xml:space="preserve"> </w:t>
      </w:r>
      <w:r>
        <w:rPr>
          <w:rStyle w:val="font-340-c"/>
        </w:rPr>
        <w:t xml:space="preserve">int</w:t>
      </w:r>
      <w:r>
        <w:rPr>
          <w:rStyle w:val="div.CC1-341-c"/>
        </w:rPr>
        <w:t xml:space="preserve"> i = 3;</w:t>
      </w:r>
    </w:p>
    <w:p>
      <w:pPr>
        <w:pStyle w:val="div.CC1-341"/>
      </w:pPr>
      <w:r>
        <w:rPr>
          <w:rStyle w:val="div.CC1-341-c"/>
        </w:rPr>
        <w:t xml:space="preserve"> </w:t>
      </w:r>
      <w:r>
        <w:rPr>
          <w:rStyle w:val="font-340-c"/>
        </w:rPr>
        <w:t xml:space="preserve">int</w:t>
      </w:r>
      <w:r>
        <w:rPr>
          <w:rStyle w:val="div.CC1-341-c"/>
        </w:rPr>
        <w:t xml:space="preserve"> j = 4;</w:t>
      </w:r>
    </w:p>
    <w:p>
      <w:pPr>
        <w:pStyle w:val="div.CC1-341"/>
      </w:pPr>
      <w:r>
        <w:rPr>
          <w:rStyle w:val="div.CC1-341-c"/>
        </w:rPr>
        <w:t xml:space="preserve"> s2.push(&amp;i);</w:t>
      </w:r>
    </w:p>
    <w:p>
      <w:pPr>
        <w:pStyle w:val="div.CC1-341"/>
      </w:pPr>
      <w:r>
        <w:rPr>
          <w:rStyle w:val="div.CC1-341-c"/>
        </w:rPr>
        <w:t xml:space="preserve"> s2.push(&amp;j);</w:t>
      </w:r>
    </w:p>
    <w:p>
      <w:pPr>
        <w:pStyle w:val="div.CC1-341"/>
      </w:pPr>
      <w:r>
        <w:rPr>
          <w:rStyle w:val="div.CC1-341-c"/>
        </w:rPr>
        <w:t xml:space="preserve"> emptyTheStack(s2);</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For convenience we include two </w:t>
      </w:r>
      <w:r>
        <w:rPr>
          <w:rStyle w:val="b-339-c"/>
          <w:b/>
        </w:rPr>
        <w:t xml:space="preserve">emptyStack</w:t>
      </w:r>
      <w:r>
        <w:rPr>
          <w:rStyle w:val="p.MsoNormal-335-c"/>
        </w:rPr>
        <w:t xml:space="preserve"> function templates.
Since function templates don’t support partial specialization, we provide
overloaded templates. The second version of </w:t>
      </w:r>
      <w:r>
        <w:rPr>
          <w:rStyle w:val="b-339-c"/>
          <w:b/>
        </w:rPr>
        <w:t xml:space="preserve">emptyStack</w:t>
      </w:r>
      <w:r>
        <w:rPr>
          <w:rStyle w:val="p.MsoNormal-335-c"/>
        </w:rPr>
        <w:t xml:space="preserve"> is more
specialized than the first, so it is chosen whenever pointer types are used. Three
class templates are instantiated in this program: </w:t>
      </w:r>
      <w:r>
        <w:rPr>
          <w:rStyle w:val="b-339-c"/>
          <w:b/>
        </w:rPr>
        <w:t xml:space="preserve">Stack&lt;int&gt;</w:t>
      </w:r>
      <w:r>
        <w:rPr>
          <w:rStyle w:val="p.MsoNormal-335-c"/>
        </w:rPr>
        <w:t xml:space="preserve">, </w:t>
      </w:r>
      <w:r>
        <w:rPr>
          <w:rStyle w:val="b-339-c"/>
          <w:b/>
        </w:rPr>
        <w:t xml:space="preserve">Stack&lt;void*&gt;</w:t>
      </w:r>
      <w:r>
        <w:rPr>
          <w:rStyle w:val="p.MsoNormal-335-c"/>
        </w:rPr>
        <w:t xml:space="preserve">,
and </w:t>
      </w:r>
      <w:r>
        <w:rPr>
          <w:rStyle w:val="b-339-c"/>
          <w:b/>
        </w:rPr>
        <w:t xml:space="preserve">Stack&lt;int*&gt;</w:t>
      </w:r>
      <w:r>
        <w:rPr>
          <w:rStyle w:val="p.MsoNormal-335-c"/>
        </w:rPr>
        <w:t xml:space="preserve">. </w:t>
      </w:r>
      <w:r>
        <w:rPr>
          <w:rStyle w:val="b-339-c"/>
          <w:b/>
        </w:rPr>
        <w:t xml:space="preserve">Stack&lt;void*&gt;</w:t>
      </w:r>
      <w:r>
        <w:rPr>
          <w:rStyle w:val="p.MsoNormal-335-c"/>
        </w:rPr>
        <w:t xml:space="preserve"> is implicitly
instantiated because </w:t>
      </w:r>
      <w:r>
        <w:rPr>
          <w:rStyle w:val="b-339-c"/>
          <w:b/>
        </w:rPr>
        <w:t xml:space="preserve">Stack&lt;int*&gt;</w:t>
      </w:r>
      <w:r>
        <w:rPr>
          <w:rStyle w:val="p.MsoNormal-335-c"/>
        </w:rPr>
        <w:t xml:space="preserve"> derives from it. A program using
instantiations for many pointer types can produce substantial savings in code
size over just using a single </w:t>
      </w:r>
      <w:r>
        <w:rPr>
          <w:rStyle w:val="b-339-c"/>
          <w:b/>
        </w:rPr>
        <w:t xml:space="preserve">Stack</w:t>
      </w:r>
      <w:r>
        <w:rPr>
          <w:rStyle w:val="p.MsoNormal-335-c"/>
        </w:rPr>
        <w:t xml:space="preserve"> template.</w:t>
      </w:r>
    </w:p>
    <w:p>
      <w:bookmarkStart w:id="487" w:name="_Toc53985725"/>
      <w:bookmarkEnd w:id="487"/>
      <w:pPr>
        <w:pStyle w:val="a-337"/>
      </w:pPr>
      <w:hyperlink w:tooltip="Current Document" w:anchor="_TocRef53985725">
        <w:r>
          <w:rPr>
            <w:rStyle w:val="a-337-c"/>
          </w:rPr>
          <w:t xml:space="preserve">Name
lookup issues</w:t>
        </w:r>
      </w:hyperlink>
    </w:p>
    <w:p>
      <w:pPr>
        <w:pStyle w:val="p.MsoNormal-335"/>
      </w:pPr>
      <w:r>
        <w:rPr>
          <w:rStyle w:val="p.MsoNormal-335-c"/>
        </w:rPr>
        <w:t xml:space="preserve">When the compiler encounters an identifier it must determine
the type and scope (and in the case of variables, the lifetime) of the entity
the identifier represents. Templates add complexity to the situation. Because the
compiler doesn’t know everything about a template when it first sees the
definition, it can’t tell whether the template is being used properly until it
sees the template instantiation. This predicament leads to a two-phase process
for template compilation.</w:t>
      </w:r>
    </w:p>
    <w:p>
      <w:bookmarkStart w:id="488" w:name="_Toc53985726"/>
      <w:bookmarkEnd w:id="488"/>
      <w:pPr>
        <w:pStyle w:val="a-344"/>
      </w:pPr>
      <w:hyperlink w:tooltip="Current Document" w:anchor="_TocRef53985726">
        <w:r>
          <w:rPr>
            <w:rStyle w:val="a-344-c"/>
          </w:rPr>
          <w:t xml:space="preserve">Names in templates</w:t>
        </w:r>
      </w:hyperlink>
    </w:p>
    <w:p>
      <w:pPr>
        <w:pStyle w:val="p.MsoNormal-335"/>
      </w:pPr>
      <w:r>
        <w:rPr>
          <w:rStyle w:val="p.MsoNormal-335-c"/>
        </w:rPr>
        <w:t xml:space="preserve">In the first phase, the compiler parses the template
definition looking for obvious syntax errors and resolving all the names it
can. It can resolve names that do not depend on template parameters using
normal name lookup, and if necessary through argument-dependent lookup (discussed
below). The names it can’t resolve are the so-called </w:t>
      </w:r>
      <w:r>
        <w:rPr>
          <w:rStyle w:val="i-350-c"/>
          <w:i/>
        </w:rPr>
        <w:t xml:space="preserve">dependent name</w:t>
      </w:r>
      <w:r>
        <w:rPr>
          <w:rStyle w:val="i-350-c"/>
          <w:i/>
        </w:rPr>
        <w:t xml:space="preserve">s</w:t>
      </w:r>
      <w:r>
        <w:rPr>
          <w:rStyle w:val="p.MsoNormal-335-c"/>
        </w:rPr>
        <w:t xml:space="preserve">, which depend on template parameters in some way. These can’t be resolved
until the template is instantiated with its actual arguments. So instantiation is
the second phase of template compilation. Here, the compiler determines whether to use an explicit specialization of the template instead of the primary
template.</w:t>
      </w:r>
    </w:p>
    <w:p>
      <w:pPr>
        <w:pStyle w:val="p.MsoNormal-335"/>
      </w:pPr>
      <w:r>
        <w:rPr>
          <w:rStyle w:val="p.MsoNormal-335-c"/>
        </w:rPr>
        <w:t xml:space="preserve">Before you see an example, you must understand two more
terms. A </w:t>
      </w:r>
      <w:r>
        <w:rPr>
          <w:rStyle w:val="i-350-c"/>
          <w:i/>
        </w:rPr>
        <w:t xml:space="preserve">qualified name</w:t>
      </w:r>
      <w:r>
        <w:rPr>
          <w:rStyle w:val="p.MsoNormal-335-c"/>
        </w:rPr>
        <w:t xml:space="preserve"> is a name with a class-name prefix, a name with
an object name and a dot operator, or a name with a pointer to an object and an
arrow operator. Examples of qualified names are:</w:t>
      </w:r>
    </w:p>
    <w:p>
      <w:pPr>
        <w:pStyle w:val="div.CC1-341"/>
      </w:pPr>
      <w:r>
        <w:rPr>
          <w:rStyle w:val="div.CC1-341-c"/>
        </w:rPr>
        <w:t xml:space="preserve">MyClass::f();</w:t>
      </w:r>
    </w:p>
    <w:p>
      <w:pPr>
        <w:pStyle w:val="div.CC1-341"/>
      </w:pPr>
      <w:r>
        <w:rPr>
          <w:rStyle w:val="div.CC1-341-c"/>
        </w:rPr>
        <w:t xml:space="preserve">x.f();</w:t>
      </w:r>
    </w:p>
    <w:p>
      <w:pPr>
        <w:pStyle w:val="div.CC1-341"/>
      </w:pPr>
      <w:r>
        <w:rPr>
          <w:rStyle w:val="div.CC1-341-c"/>
        </w:rPr>
        <w:t xml:space="preserve">p-&gt;f();</w:t>
      </w:r>
    </w:p>
    <w:p>
      <w:pPr>
        <w:pStyle w:val="div.CC1-343"/>
      </w:pPr>
      <w:r>
        <w:rPr>
          <w:rStyle w:val="div.CC1-343-c"/>
        </w:rPr>
        <w:t xml:space="preserve"> </w:t>
      </w:r>
    </w:p>
    <w:p>
      <w:pPr>
        <w:pStyle w:val="p.MsoNormal-335"/>
      </w:pPr>
      <w:r>
        <w:rPr>
          <w:rStyle w:val="p.MsoNormal-335-c"/>
        </w:rPr>
        <w:t xml:space="preserve">We use qualified names many times in this book, and most
recently in connection with the </w:t>
      </w:r>
      <w:r>
        <w:rPr>
          <w:rStyle w:val="b-339-c"/>
          <w:b/>
        </w:rPr>
        <w:t xml:space="preserve">typename</w:t>
      </w:r>
      <w:r>
        <w:rPr>
          <w:rStyle w:val="p.MsoNormal-335-c"/>
        </w:rPr>
        <w:t xml:space="preserve"> keyword. These are called
qualified names because the target names (like </w:t>
      </w:r>
      <w:r>
        <w:rPr>
          <w:rStyle w:val="b-339-c"/>
          <w:b/>
        </w:rPr>
        <w:t xml:space="preserve">f</w:t>
      </w:r>
      <w:r>
        <w:rPr>
          <w:rStyle w:val="p.MsoNormal-335-c"/>
        </w:rPr>
        <w:t xml:space="preserve"> above) are explicitly
associated with a class or namespace, which tells the compiler where to look
for the declarations of those names.</w:t>
      </w:r>
    </w:p>
    <w:p>
      <w:pPr>
        <w:pStyle w:val="p.MsoNormal-335"/>
      </w:pPr>
      <w:r>
        <w:rPr>
          <w:rStyle w:val="p.MsoNormal-335-c"/>
        </w:rPr>
        <w:t xml:space="preserve">The other term is </w:t>
      </w:r>
      <w:r>
        <w:rPr>
          <w:rStyle w:val="i-350-c"/>
          <w:i/>
        </w:rPr>
        <w:t xml:space="preserve">argument-dependent lookup</w:t>
      </w:r>
      <w:bookmarkStart w:id="489" w:name="_ftnref64"/>
      <w:bookmarkEnd w:id="489"/>
      <w:hyperlink w:tooltip="Current Document" w:anchor="_ftn64">
        <w:r>
          <w:rPr>
            <w:rStyle w:val="span.MsoFootnoteReference-336-c"/>
          </w:rPr>
          <w:t xml:space="preserve">[64]</w:t>
        </w:r>
      </w:hyperlink>
      <w:r>
        <w:rPr>
          <w:rStyle w:val="p.MsoNormal-335-c"/>
        </w:rPr>
        <w:t xml:space="preserve"> (ADL), a mechanism
originally designed to simplify non-member function calls (including operators)
declared in namespaces. Consider the following:</w:t>
      </w:r>
    </w:p>
    <w:p>
      <w:pPr>
        <w:pStyle w:val="font-345"/>
      </w:pPr>
      <w:r>
        <w:rPr>
          <w:rStyle w:val="font-345-c"/>
        </w:rPr>
        <w:t xml:space="preserve">#include &lt;iostream&gt;</w:t>
      </w:r>
    </w:p>
    <w:p>
      <w:pPr>
        <w:pStyle w:val="font-345"/>
      </w:pPr>
      <w:r>
        <w:rPr>
          <w:rStyle w:val="font-345-c"/>
        </w:rPr>
        <w:t xml:space="preserve">#include &lt;string&gt;</w:t>
      </w:r>
    </w:p>
    <w:p>
      <w:pPr>
        <w:pStyle w:val="font-342"/>
      </w:pPr>
      <w:r>
        <w:rPr>
          <w:rStyle w:val="font-342-c"/>
        </w:rPr>
        <w:t xml:space="preserve">// ...</w:t>
      </w:r>
    </w:p>
    <w:p>
      <w:pPr>
        <w:pStyle w:val="div.CC1-341"/>
      </w:pPr>
      <w:r>
        <w:rPr>
          <w:rStyle w:val="div.CC1-341-c"/>
        </w:rPr>
        <w:t xml:space="preserve"> std::string s(</w:t>
      </w:r>
      <w:r>
        <w:rPr>
          <w:rStyle w:val="font-352-c"/>
        </w:rPr>
        <w:t xml:space="preserve">"hello"</w:t>
      </w:r>
      <w:r>
        <w:rPr>
          <w:rStyle w:val="div.CC1-341-c"/>
        </w:rPr>
        <w:t xml:space="preserve">);</w:t>
      </w:r>
    </w:p>
    <w:p>
      <w:pPr>
        <w:pStyle w:val="div.CC1-341"/>
      </w:pPr>
      <w:r>
        <w:rPr>
          <w:rStyle w:val="div.CC1-341-c"/>
        </w:rPr>
        <w:t xml:space="preserve"> std::cout &lt;&lt; s &lt;&lt; std::endl;</w:t>
      </w:r>
    </w:p>
    <w:p>
      <w:pPr>
        <w:pStyle w:val="div.CC1-343"/>
      </w:pPr>
      <w:r>
        <w:rPr>
          <w:rStyle w:val="div.CC1-343-c"/>
        </w:rPr>
        <w:t xml:space="preserve"> </w:t>
      </w:r>
    </w:p>
    <w:p>
      <w:pPr>
        <w:pStyle w:val="p.MsoNormal-335"/>
      </w:pPr>
      <w:r>
        <w:rPr>
          <w:rStyle w:val="p.MsoNormal-335-c"/>
        </w:rPr>
        <w:t xml:space="preserve">Note that, following the typical practice in header files,
there is no </w:t>
      </w:r>
      <w:r>
        <w:rPr>
          <w:rStyle w:val="b-339-c"/>
          <w:b/>
        </w:rPr>
        <w:t xml:space="preserve">using namespace std</w:t>
      </w:r>
      <w:r>
        <w:rPr>
          <w:rStyle w:val="p.MsoNormal-335-c"/>
        </w:rPr>
        <w:t xml:space="preserve"> directive. Without such a directive, you
must use the “</w:t>
      </w:r>
      <w:r>
        <w:rPr>
          <w:rStyle w:val="b-339-c"/>
          <w:b/>
        </w:rPr>
        <w:t xml:space="preserve">std::</w:t>
      </w:r>
      <w:r>
        <w:rPr>
          <w:rStyle w:val="p.MsoNormal-335-c"/>
        </w:rPr>
        <w:t xml:space="preserve">”</w:t>
      </w:r>
      <w:r>
        <w:rPr>
          <w:rStyle w:val="p.MsoNormal-335-c"/>
        </w:rPr>
        <w:t xml:space="preserve">qualifier on the items that are in the </w:t>
      </w:r>
      <w:r>
        <w:rPr>
          <w:rStyle w:val="b-339-c"/>
          <w:b/>
        </w:rPr>
        <w:t xml:space="preserve">std</w:t>
      </w:r>
      <w:r>
        <w:rPr>
          <w:rStyle w:val="p.MsoNormal-335-c"/>
        </w:rPr>
        <w:t xml:space="preserve">namespace. We have, however, not qualified everything from </w:t>
      </w:r>
      <w:r>
        <w:rPr>
          <w:rStyle w:val="b-339-c"/>
          <w:b/>
        </w:rPr>
        <w:t xml:space="preserve">std</w:t>
      </w:r>
      <w:r>
        <w:rPr>
          <w:rStyle w:val="p.MsoNormal-335-c"/>
        </w:rPr>
        <w:t xml:space="preserve"> that we
are using. Can you see what is unqualified?</w:t>
      </w:r>
    </w:p>
    <w:p>
      <w:pPr>
        <w:pStyle w:val="p.MsoNormal-335"/>
      </w:pPr>
      <w:r>
        <w:rPr>
          <w:rStyle w:val="p.MsoNormal-335-c"/>
        </w:rPr>
        <w:t xml:space="preserve">We have not specified which operator functions to use. We
want the following to happen, but we don’t want to have to type it!</w:t>
      </w:r>
    </w:p>
    <w:p>
      <w:pPr>
        <w:pStyle w:val="div.CC1-341"/>
      </w:pPr>
      <w:r>
        <w:rPr>
          <w:rStyle w:val="div.CC1-341-c"/>
        </w:rPr>
        <w:t xml:space="preserve">std::</w:t>
      </w:r>
      <w:r>
        <w:rPr>
          <w:rStyle w:val="font-340-c"/>
        </w:rPr>
        <w:t xml:space="preserve">operator</w:t>
      </w:r>
      <w:r>
        <w:rPr>
          <w:rStyle w:val="div.CC1-341-c"/>
        </w:rPr>
        <w:t xml:space="preserve">&lt;&lt;(std::</w:t>
      </w:r>
      <w:r>
        <w:rPr>
          <w:rStyle w:val="font-340-c"/>
        </w:rPr>
        <w:t xml:space="preserve">operator</w:t>
      </w:r>
      <w:r>
        <w:rPr>
          <w:rStyle w:val="div.CC1-341-c"/>
        </w:rPr>
        <w:t xml:space="preserve">&lt;&lt;(std::cout,s),std::endl);</w:t>
      </w:r>
    </w:p>
    <w:p>
      <w:pPr>
        <w:pStyle w:val="div.CC1-343"/>
      </w:pPr>
      <w:r>
        <w:rPr>
          <w:rStyle w:val="div.CC1-343-c"/>
        </w:rPr>
        <w:t xml:space="preserve"> </w:t>
      </w:r>
    </w:p>
    <w:p>
      <w:pPr>
        <w:pStyle w:val="p.MsoNormal-335"/>
      </w:pPr>
      <w:r>
        <w:rPr>
          <w:rStyle w:val="p.MsoNormal-335-c"/>
        </w:rPr>
        <w:t xml:space="preserve">To make the original output statement work as desired, ADL
specifies that when an unqualified function call appears and its declaration is
not in (normal) scope, the namespaces of each of its arguments are searched for
a matching function declaration. In the original statement, the first function
call is:</w:t>
      </w:r>
    </w:p>
    <w:p>
      <w:pPr>
        <w:pStyle w:val="font-340"/>
      </w:pPr>
      <w:r>
        <w:rPr>
          <w:rStyle w:val="font-340-c"/>
        </w:rPr>
        <w:t xml:space="preserve">operator</w:t>
      </w:r>
      <w:r>
        <w:rPr>
          <w:rStyle w:val="div.CC1-341-c"/>
        </w:rPr>
        <w:t xml:space="preserve">&lt;&lt;(std::cout, s);</w:t>
      </w:r>
    </w:p>
    <w:p>
      <w:pPr>
        <w:pStyle w:val="div.CC1-343"/>
      </w:pPr>
      <w:r>
        <w:rPr>
          <w:rStyle w:val="div.CC1-343-c"/>
        </w:rPr>
        <w:t xml:space="preserve"> </w:t>
      </w:r>
    </w:p>
    <w:p>
      <w:pPr>
        <w:pStyle w:val="p.MsoNormal-335"/>
      </w:pPr>
      <w:r>
        <w:rPr>
          <w:rStyle w:val="p.MsoNormal-335-c"/>
        </w:rPr>
        <w:t xml:space="preserve">Since there is no such function in scope in our original
excerpt, the compiler notes that this function’s first argument (</w:t>
      </w:r>
      <w:r>
        <w:rPr>
          <w:rStyle w:val="b-339-c"/>
          <w:b/>
        </w:rPr>
        <w:t xml:space="preserve">std::cout</w:t>
      </w:r>
      <w:r>
        <w:rPr>
          <w:rStyle w:val="p.MsoNormal-335-c"/>
        </w:rPr>
        <w:t xml:space="preserve">)
is in the namespace </w:t>
      </w:r>
      <w:r>
        <w:rPr>
          <w:rStyle w:val="b-339-c"/>
          <w:b/>
        </w:rPr>
        <w:t xml:space="preserve">std;</w:t>
      </w:r>
      <w:r>
        <w:rPr>
          <w:rStyle w:val="p.MsoNormal-335-c"/>
        </w:rPr>
        <w:t xml:space="preserve"> so it adds that namespace to the list of scopes
to search for a unique function that best matches the signature </w:t>
      </w:r>
      <w:r>
        <w:rPr>
          <w:rStyle w:val="b-339-c"/>
          <w:b/>
        </w:rPr>
        <w:t xml:space="preserve">operator&lt;&lt;(std::ostream&amp;,
std::string)</w:t>
      </w:r>
      <w:r>
        <w:rPr>
          <w:rStyle w:val="p.MsoNormal-335-c"/>
        </w:rPr>
        <w:t xml:space="preserve">. It finds this function declared in the </w:t>
      </w:r>
      <w:r>
        <w:rPr>
          <w:rStyle w:val="b-339-c"/>
          <w:b/>
        </w:rPr>
        <w:t xml:space="preserve">std</w:t>
      </w:r>
      <w:r>
        <w:rPr>
          <w:rStyle w:val="p.MsoNormal-335-c"/>
        </w:rPr>
        <w:t xml:space="preserve"> namespace
via the </w:t>
      </w:r>
      <w:r>
        <w:rPr>
          <w:rStyle w:val="b-339-c"/>
          <w:b/>
        </w:rPr>
        <w:t xml:space="preserve">&lt;string&gt;</w:t>
      </w:r>
      <w:r>
        <w:rPr>
          <w:rStyle w:val="p.MsoNormal-335-c"/>
        </w:rPr>
        <w:t xml:space="preserve"> header.</w:t>
      </w:r>
    </w:p>
    <w:p>
      <w:pPr>
        <w:pStyle w:val="p.MsoNormal-335"/>
      </w:pPr>
      <w:r>
        <w:rPr>
          <w:rStyle w:val="p.MsoNormal-335-c"/>
        </w:rPr>
        <w:t xml:space="preserve">Namespaces would be very inconvenient without ADL. Note that
ADL generally brings in </w:t>
      </w:r>
      <w:r>
        <w:rPr>
          <w:rStyle w:val="i-350-c"/>
          <w:i/>
        </w:rPr>
        <w:t xml:space="preserve">all</w:t>
      </w:r>
      <w:r>
        <w:rPr>
          <w:rStyle w:val="p.MsoNormal-335-c"/>
        </w:rPr>
        <w:t xml:space="preserve"> declarations of the name in question from
all eligible namespaces—if there is no single best match, an ambiguity will
result.</w:t>
      </w:r>
    </w:p>
    <w:p>
      <w:pPr>
        <w:pStyle w:val="p.MsoNormal-335"/>
      </w:pPr>
      <w:r>
        <w:rPr>
          <w:rStyle w:val="p.MsoNormal-335-c"/>
        </w:rPr>
        <w:t xml:space="preserve">To turn off ADL, you can enclose the function name in
parentheses:</w:t>
      </w:r>
    </w:p>
    <w:p>
      <w:pPr>
        <w:pStyle w:val="div.CC1-341"/>
      </w:pPr>
      <w:r>
        <w:rPr>
          <w:rStyle w:val="div.CC1-341-c"/>
        </w:rPr>
        <w:t xml:space="preserve">(f)(x, y); </w:t>
      </w:r>
      <w:r>
        <w:rPr>
          <w:rStyle w:val="font-342-c"/>
        </w:rPr>
        <w:t xml:space="preserve">// ADL suppressed</w:t>
      </w:r>
    </w:p>
    <w:p>
      <w:pPr>
        <w:pStyle w:val="div.CC1-343"/>
      </w:pPr>
      <w:r>
        <w:rPr>
          <w:rStyle w:val="div.CC1-343-c"/>
        </w:rPr>
        <w:t xml:space="preserve"> </w:t>
      </w:r>
    </w:p>
    <w:p>
      <w:pPr>
        <w:pStyle w:val="p.MsoNormal-335"/>
      </w:pPr>
      <w:r>
        <w:rPr>
          <w:rStyle w:val="p.MsoNormal-335-c"/>
        </w:rPr>
        <w:t xml:space="preserve">Now consider the following program:</w:t>
      </w:r>
      <w:bookmarkStart w:id="490" w:name="_ftnref65"/>
      <w:bookmarkEnd w:id="490"/>
      <w:hyperlink w:tooltip="Current Document" w:anchor="_ftn65">
        <w:r>
          <w:rPr>
            <w:rStyle w:val="span.MsoFootnoteReference-336-c"/>
          </w:rPr>
          <w:t xml:space="preserve">[65]</w:t>
        </w:r>
      </w:hyperlink>
    </w:p>
    <w:p>
      <w:pPr>
        <w:pStyle w:val="font-342"/>
      </w:pPr>
      <w:r>
        <w:rPr>
          <w:rStyle w:val="font-342-c"/>
        </w:rPr>
        <w:t xml:space="preserve">//: C05:Lookup.cpp</w:t>
      </w:r>
    </w:p>
    <w:p>
      <w:pPr>
        <w:pStyle w:val="font-342"/>
      </w:pPr>
      <w:r>
        <w:rPr>
          <w:rStyle w:val="font-342-c"/>
        </w:rPr>
        <w:t xml:space="preserve">// Only produces correct behavior with EDG,</w:t>
      </w:r>
    </w:p>
    <w:p>
      <w:pPr>
        <w:pStyle w:val="font-342"/>
      </w:pPr>
      <w:r>
        <w:rPr>
          <w:rStyle w:val="font-342-c"/>
        </w:rPr>
        <w:t xml:space="preserve">// and Metrowerks using a special option.</w:t>
      </w:r>
    </w:p>
    <w:p>
      <w:pPr>
        <w:pStyle w:val="font-345"/>
      </w:pPr>
      <w:r>
        <w:rPr>
          <w:rStyle w:val="font-345-c"/>
        </w:rPr>
        <w:t xml:space="preserve">#include &lt;iostream&gt;</w:t>
      </w:r>
    </w:p>
    <w:p>
      <w:pPr>
        <w:pStyle w:val="font-340"/>
      </w:pPr>
      <w:r>
        <w:rPr>
          <w:rStyle w:val="font-340-c"/>
        </w:rPr>
        <w:t xml:space="preserve">using</w:t>
      </w:r>
      <w:r>
        <w:rPr>
          <w:rStyle w:val="div.CC1-341-c"/>
        </w:rPr>
        <w:t xml:space="preserve"> std::cout;</w:t>
      </w:r>
    </w:p>
    <w:p>
      <w:pPr>
        <w:pStyle w:val="font-340"/>
      </w:pPr>
      <w:r>
        <w:rPr>
          <w:rStyle w:val="font-340-c"/>
        </w:rPr>
        <w:t xml:space="preserve">using</w:t>
      </w:r>
      <w:r>
        <w:rPr>
          <w:rStyle w:val="div.CC1-341-c"/>
        </w:rPr>
        <w:t xml:space="preserve"> std::endl;</w:t>
      </w:r>
    </w:p>
    <w:p>
      <w:pPr>
        <w:pStyle w:val="div.CC1-341"/>
      </w:pPr>
      <w:r>
        <w:rPr>
          <w:rStyle w:val="div.CC1-341-c"/>
        </w:rPr>
        <w:t xml:space="preserve"> </w:t>
      </w:r>
    </w:p>
    <w:p>
      <w:pPr>
        <w:pStyle w:val="font-340"/>
      </w:pPr>
      <w:r>
        <w:rPr>
          <w:rStyle w:val="font-340-c"/>
        </w:rPr>
        <w:t xml:space="preserve">void</w:t>
      </w:r>
      <w:r>
        <w:rPr>
          <w:rStyle w:val="div.CC1-341-c"/>
        </w:rPr>
        <w:t xml:space="preserve"> f(</w:t>
      </w:r>
      <w:r>
        <w:rPr>
          <w:rStyle w:val="font-340-c"/>
        </w:rPr>
        <w:t xml:space="preserve">double</w:t>
      </w:r>
      <w:r>
        <w:rPr>
          <w:rStyle w:val="div.CC1-341-c"/>
        </w:rPr>
        <w:t xml:space="preserve">) { cout &lt;&lt; </w:t>
      </w:r>
      <w:r>
        <w:rPr>
          <w:rStyle w:val="font-352-c"/>
        </w:rPr>
        <w:t xml:space="preserve">"f(double)"</w:t>
      </w:r>
      <w:r>
        <w:rPr>
          <w:rStyle w:val="div.CC1-341-c"/>
        </w:rPr>
        <w:t xml:space="preserve">&lt;&lt; endl; }</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class</w:t>
      </w:r>
      <w:r>
        <w:rPr>
          <w:rStyle w:val="div.CC1-341-c"/>
        </w:rPr>
        <w:t xml:space="preserve"> X {</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void</w:t>
      </w:r>
      <w:r>
        <w:rPr>
          <w:rStyle w:val="div.CC1-341-c"/>
        </w:rPr>
        <w:t xml:space="preserve"> g() { f(1);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void</w:t>
      </w:r>
      <w:r>
        <w:rPr>
          <w:rStyle w:val="div.CC1-341-c"/>
        </w:rPr>
        <w:t xml:space="preserve"> f(</w:t>
      </w:r>
      <w:r>
        <w:rPr>
          <w:rStyle w:val="font-340-c"/>
        </w:rPr>
        <w:t xml:space="preserve">int</w:t>
      </w:r>
      <w:r>
        <w:rPr>
          <w:rStyle w:val="div.CC1-341-c"/>
        </w:rPr>
        <w:t xml:space="preserve">) { cout &lt;&lt; </w:t>
      </w:r>
      <w:r>
        <w:rPr>
          <w:rStyle w:val="font-352-c"/>
        </w:rPr>
        <w:t xml:space="preserve">"f(int)"</w:t>
      </w:r>
      <w:r>
        <w:rPr>
          <w:rStyle w:val="div.CC1-341-c"/>
        </w:rPr>
        <w:t xml:space="preserve"> &lt;&lt;
endl; }</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X&lt;</w:t>
      </w:r>
      <w:r>
        <w:rPr>
          <w:rStyle w:val="font-340-c"/>
        </w:rPr>
        <w:t xml:space="preserve">int</w:t>
      </w:r>
      <w:r>
        <w:rPr>
          <w:rStyle w:val="div.CC1-341-c"/>
        </w:rPr>
        <w:t xml:space="preserve">&gt;().g();</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The only compiler we have that produces correct behavior
without modification is the Edison Design Group front end,</w:t>
      </w:r>
      <w:bookmarkStart w:id="491" w:name="_ftnref66"/>
      <w:bookmarkEnd w:id="491"/>
      <w:hyperlink w:tooltip="Current Document" w:anchor="_ftn66">
        <w:r>
          <w:rPr>
            <w:rStyle w:val="span.MsoFootnoteReference-336-c"/>
          </w:rPr>
          <w:t xml:space="preserve">[66]</w:t>
        </w:r>
      </w:hyperlink>
      <w:r>
        <w:rPr>
          <w:rStyle w:val="p.MsoNormal-335-c"/>
        </w:rPr>
        <w:t xml:space="preserve"> although
some compilers, such as Metrowerks, have an option to enable the correct lookup
behavior. The output should be:</w:t>
      </w:r>
    </w:p>
    <w:p>
      <w:pPr>
        <w:pStyle w:val="div.CC1-341"/>
      </w:pPr>
      <w:r>
        <w:rPr>
          <w:rStyle w:val="div.CC1-341-c"/>
        </w:rPr>
        <w:t xml:space="preserve">f(</w:t>
      </w:r>
      <w:r>
        <w:rPr>
          <w:rStyle w:val="font-340-c"/>
        </w:rPr>
        <w:t xml:space="preserve">double</w:t>
      </w:r>
      <w:r>
        <w:rPr>
          <w:rStyle w:val="div.CC1-341-c"/>
        </w:rPr>
        <w:t xml:space="preserve">)</w:t>
      </w:r>
    </w:p>
    <w:p>
      <w:pPr>
        <w:pStyle w:val="div.CC1-343"/>
      </w:pPr>
      <w:r>
        <w:rPr>
          <w:rStyle w:val="div.CC1-343-c"/>
        </w:rPr>
        <w:t xml:space="preserve"> </w:t>
      </w:r>
    </w:p>
    <w:p>
      <w:pPr>
        <w:pStyle w:val="p.MsoNormal-335"/>
      </w:pPr>
      <w:r>
        <w:rPr>
          <w:rStyle w:val="p.MsoNormal-335-c"/>
        </w:rPr>
        <w:t xml:space="preserve">because </w:t>
      </w:r>
      <w:r>
        <w:rPr>
          <w:rStyle w:val="b-339-c"/>
          <w:b/>
        </w:rPr>
        <w:t xml:space="preserve">f</w:t>
      </w:r>
      <w:r>
        <w:rPr>
          <w:rStyle w:val="p.MsoNormal-335-c"/>
        </w:rPr>
        <w:t xml:space="preserve"> is a non-dependent name that can be
resolved early by looking in the context where the template is defined, when
only </w:t>
      </w:r>
      <w:r>
        <w:rPr>
          <w:rStyle w:val="b-339-c"/>
          <w:b/>
        </w:rPr>
        <w:t xml:space="preserve">f(double)</w:t>
      </w:r>
      <w:r>
        <w:rPr>
          <w:rStyle w:val="p.MsoNormal-335-c"/>
        </w:rPr>
        <w:t xml:space="preserve"> is in scope. Unfortunately, there is a lot of existing code
in the industry that depends on the non-standard behavior of binding the call
to </w:t>
      </w:r>
      <w:r>
        <w:rPr>
          <w:rStyle w:val="b-339-c"/>
          <w:b/>
        </w:rPr>
        <w:t xml:space="preserve">f(1)</w:t>
      </w:r>
      <w:r>
        <w:rPr>
          <w:rStyle w:val="p.MsoNormal-335-c"/>
        </w:rPr>
        <w:t xml:space="preserve"> inside </w:t>
      </w:r>
      <w:r>
        <w:rPr>
          <w:rStyle w:val="b-339-c"/>
          <w:b/>
        </w:rPr>
        <w:t xml:space="preserve">g( )</w:t>
      </w:r>
      <w:r>
        <w:rPr>
          <w:rStyle w:val="p.MsoNormal-335-c"/>
        </w:rPr>
        <w:t xml:space="preserve"> to the latter </w:t>
      </w:r>
      <w:r>
        <w:rPr>
          <w:rStyle w:val="b-339-c"/>
          <w:b/>
        </w:rPr>
        <w:t xml:space="preserve">f(int)</w:t>
      </w:r>
      <w:r>
        <w:rPr>
          <w:rStyle w:val="p.MsoNormal-335-c"/>
        </w:rPr>
        <w:t xml:space="preserve">, so compiler
writers have been reluctant to make the change.</w:t>
      </w:r>
    </w:p>
    <w:p>
      <w:pPr>
        <w:pStyle w:val="p.MsoNormal-335"/>
      </w:pPr>
      <w:r>
        <w:rPr>
          <w:rStyle w:val="p.MsoNormal-335-c"/>
        </w:rPr>
        <w:t xml:space="preserve">Here is a more detailed example:</w:t>
      </w:r>
      <w:bookmarkStart w:id="492" w:name="_ftnref67"/>
      <w:bookmarkEnd w:id="492"/>
      <w:hyperlink w:tooltip="Current Document" w:anchor="_ftn67">
        <w:r>
          <w:rPr>
            <w:rStyle w:val="span.MsoFootnoteReference-336-c"/>
          </w:rPr>
          <w:t xml:space="preserve">[67]</w:t>
        </w:r>
      </w:hyperlink>
    </w:p>
    <w:p>
      <w:pPr>
        <w:pStyle w:val="font-342"/>
      </w:pPr>
      <w:r>
        <w:rPr>
          <w:rStyle w:val="font-342-c"/>
        </w:rPr>
        <w:t xml:space="preserve">//: C05:Lookup2.cpp {-bor}{-g++}{-dmc}</w:t>
      </w:r>
    </w:p>
    <w:p>
      <w:pPr>
        <w:pStyle w:val="font-342"/>
      </w:pPr>
      <w:r>
        <w:rPr>
          <w:rStyle w:val="font-342-c"/>
        </w:rPr>
        <w:t xml:space="preserve">// Microsoft: use option –Za (ANSI mode)</w:t>
      </w:r>
    </w:p>
    <w:p>
      <w:pPr>
        <w:pStyle w:val="font-345"/>
      </w:pPr>
      <w:r>
        <w:rPr>
          <w:rStyle w:val="font-345-c"/>
        </w:rPr>
        <w:t xml:space="preserve">#include &lt;algorithm&gt;</w:t>
      </w:r>
    </w:p>
    <w:p>
      <w:pPr>
        <w:pStyle w:val="font-345"/>
      </w:pPr>
      <w:r>
        <w:rPr>
          <w:rStyle w:val="font-345-c"/>
        </w:rPr>
        <w:t xml:space="preserve">#include &lt;iostream&gt;</w:t>
      </w:r>
    </w:p>
    <w:p>
      <w:pPr>
        <w:pStyle w:val="font-345"/>
      </w:pPr>
      <w:r>
        <w:rPr>
          <w:rStyle w:val="font-345-c"/>
        </w:rPr>
        <w:t xml:space="preserve">#include &lt;typeinfo&gt;</w:t>
      </w:r>
    </w:p>
    <w:p>
      <w:pPr>
        <w:pStyle w:val="font-340"/>
      </w:pPr>
      <w:r>
        <w:rPr>
          <w:rStyle w:val="font-340-c"/>
        </w:rPr>
        <w:t xml:space="preserve">using</w:t>
      </w:r>
      <w:r>
        <w:rPr>
          <w:rStyle w:val="div.CC1-341-c"/>
        </w:rPr>
        <w:t xml:space="preserve"> std::cout;</w:t>
      </w:r>
    </w:p>
    <w:p>
      <w:pPr>
        <w:pStyle w:val="font-340"/>
      </w:pPr>
      <w:r>
        <w:rPr>
          <w:rStyle w:val="font-340-c"/>
        </w:rPr>
        <w:t xml:space="preserve">using</w:t>
      </w:r>
      <w:r>
        <w:rPr>
          <w:rStyle w:val="div.CC1-341-c"/>
        </w:rPr>
        <w:t xml:space="preserve"> std::endl;</w:t>
      </w:r>
    </w:p>
    <w:p>
      <w:pPr>
        <w:pStyle w:val="div.CC1-341"/>
      </w:pPr>
      <w:r>
        <w:rPr>
          <w:rStyle w:val="div.CC1-341-c"/>
        </w:rPr>
        <w:t xml:space="preserve"> </w:t>
      </w:r>
    </w:p>
    <w:p>
      <w:pPr>
        <w:pStyle w:val="font-340"/>
      </w:pPr>
      <w:r>
        <w:rPr>
          <w:rStyle w:val="font-340-c"/>
        </w:rPr>
        <w:t xml:space="preserve">void</w:t>
      </w:r>
      <w:r>
        <w:rPr>
          <w:rStyle w:val="div.CC1-341-c"/>
        </w:rPr>
        <w:t xml:space="preserve"> g() { cout &lt;&lt; "global g()” &lt;&lt;
endl; }</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class</w:t>
      </w:r>
      <w:r>
        <w:rPr>
          <w:rStyle w:val="div.CC1-341-c"/>
        </w:rPr>
        <w:t xml:space="preserve"> Y {</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void</w:t>
      </w:r>
      <w:r>
        <w:rPr>
          <w:rStyle w:val="div.CC1-341-c"/>
        </w:rPr>
        <w:t xml:space="preserve"> g() {</w:t>
      </w:r>
    </w:p>
    <w:p>
      <w:pPr>
        <w:pStyle w:val="div.CC1-341"/>
      </w:pPr>
      <w:r>
        <w:rPr>
          <w:rStyle w:val="div.CC1-341-c"/>
        </w:rPr>
        <w:t xml:space="preserve"> cout &lt;&lt; </w:t>
      </w:r>
      <w:r>
        <w:rPr>
          <w:rStyle w:val="font-352-c"/>
        </w:rPr>
        <w:t xml:space="preserve">"Y&lt;"</w:t>
      </w:r>
      <w:r>
        <w:rPr>
          <w:rStyle w:val="div.CC1-341-c"/>
        </w:rPr>
        <w:t xml:space="preserve"> &lt;&lt;
</w:t>
      </w:r>
      <w:r>
        <w:rPr>
          <w:rStyle w:val="font-340-c"/>
        </w:rPr>
        <w:t xml:space="preserve">typeid</w:t>
      </w:r>
      <w:r>
        <w:rPr>
          <w:rStyle w:val="div.CC1-341-c"/>
        </w:rPr>
        <w:t xml:space="preserve">(T).name() &lt;&lt; "&gt;::g()” &lt;&lt; endl;</w:t>
      </w:r>
    </w:p>
    <w:p>
      <w:pPr>
        <w:pStyle w:val="div.CC1-341"/>
      </w:pPr>
      <w:r>
        <w:rPr>
          <w:rStyle w:val="div.CC1-341-c"/>
        </w:rPr>
        <w:t xml:space="preserve"> }</w:t>
      </w:r>
    </w:p>
    <w:p>
      <w:pPr>
        <w:pStyle w:val="div.CC1-341"/>
      </w:pPr>
      <w:r>
        <w:rPr>
          <w:rStyle w:val="div.CC1-341-c"/>
        </w:rPr>
        <w:t xml:space="preserve"> </w:t>
      </w:r>
      <w:r>
        <w:rPr>
          <w:rStyle w:val="font-340-c"/>
        </w:rPr>
        <w:t xml:space="preserve">void</w:t>
      </w:r>
      <w:r>
        <w:rPr>
          <w:rStyle w:val="div.CC1-341-c"/>
        </w:rPr>
        <w:t xml:space="preserve"> h() {</w:t>
      </w:r>
    </w:p>
    <w:p>
      <w:pPr>
        <w:pStyle w:val="div.CC1-341"/>
      </w:pPr>
      <w:r>
        <w:rPr>
          <w:rStyle w:val="div.CC1-341-c"/>
        </w:rPr>
        <w:t xml:space="preserve"> cout &lt;&lt; </w:t>
      </w:r>
      <w:r>
        <w:rPr>
          <w:rStyle w:val="font-352-c"/>
        </w:rPr>
        <w:t xml:space="preserve">"Y&lt;"</w:t>
      </w:r>
      <w:r>
        <w:rPr>
          <w:rStyle w:val="div.CC1-341-c"/>
        </w:rPr>
        <w:t xml:space="preserve"> &lt;&lt;
</w:t>
      </w:r>
      <w:r>
        <w:rPr>
          <w:rStyle w:val="font-340-c"/>
        </w:rPr>
        <w:t xml:space="preserve">typeid</w:t>
      </w:r>
      <w:r>
        <w:rPr>
          <w:rStyle w:val="div.CC1-341-c"/>
        </w:rPr>
        <w:t xml:space="preserve">(T).name() &lt;&lt; "&gt;::h()” &lt;&lt; endl;</w:t>
      </w:r>
    </w:p>
    <w:p>
      <w:pPr>
        <w:pStyle w:val="div.CC1-341"/>
      </w:pPr>
      <w:r>
        <w:rPr>
          <w:rStyle w:val="div.CC1-341-c"/>
        </w:rPr>
        <w:t xml:space="preserve"> }</w:t>
      </w:r>
    </w:p>
    <w:p>
      <w:pPr>
        <w:pStyle w:val="div.CC1-341"/>
      </w:pPr>
      <w:r>
        <w:rPr>
          <w:rStyle w:val="div.CC1-341-c"/>
        </w:rPr>
        <w:t xml:space="preserve"> </w:t>
      </w:r>
      <w:r>
        <w:rPr>
          <w:rStyle w:val="font-340-c"/>
        </w:rPr>
        <w:t xml:space="preserve">typedef</w:t>
      </w:r>
      <w:r>
        <w:rPr>
          <w:rStyle w:val="font-340-c"/>
        </w:rPr>
        <w:t xml:space="preserve">int</w:t>
      </w:r>
      <w:r>
        <w:rPr>
          <w:rStyle w:val="div.CC1-341-c"/>
        </w:rPr>
        <w:t xml:space="preserve"> E;</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typedef</w:t>
      </w:r>
      <w:r>
        <w:rPr>
          <w:rStyle w:val="font-340-c"/>
        </w:rPr>
        <w:t xml:space="preserve">double</w:t>
      </w:r>
      <w:r>
        <w:rPr>
          <w:rStyle w:val="div.CC1-341-c"/>
        </w:rPr>
        <w:t xml:space="preserve"> E;</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void</w:t>
      </w:r>
      <w:r>
        <w:rPr>
          <w:rStyle w:val="div.CC1-341-c"/>
        </w:rPr>
        <w:t xml:space="preserve"> swap(T&amp; t1, T&amp; t2)
{</w:t>
      </w:r>
    </w:p>
    <w:p>
      <w:pPr>
        <w:pStyle w:val="div.CC1-341"/>
      </w:pPr>
      <w:r>
        <w:rPr>
          <w:rStyle w:val="div.CC1-341-c"/>
        </w:rPr>
        <w:t xml:space="preserve"> cout &lt;&lt; "global swap” &lt;&lt; endl;</w:t>
      </w:r>
    </w:p>
    <w:p>
      <w:pPr>
        <w:pStyle w:val="div.CC1-341"/>
      </w:pPr>
      <w:r>
        <w:rPr>
          <w:rStyle w:val="div.CC1-341-c"/>
        </w:rPr>
        <w:t xml:space="preserve"> T temp = t1;</w:t>
      </w:r>
    </w:p>
    <w:p>
      <w:pPr>
        <w:pStyle w:val="div.CC1-341"/>
      </w:pPr>
      <w:r>
        <w:rPr>
          <w:rStyle w:val="div.CC1-341-c"/>
        </w:rPr>
        <w:t xml:space="preserve"> t1 = t2;</w:t>
      </w:r>
    </w:p>
    <w:p>
      <w:pPr>
        <w:pStyle w:val="div.CC1-341"/>
      </w:pPr>
      <w:r>
        <w:rPr>
          <w:rStyle w:val="div.CC1-341-c"/>
        </w:rPr>
        <w:t xml:space="preserve"> t2 = temp;</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class</w:t>
      </w:r>
      <w:r>
        <w:rPr>
          <w:rStyle w:val="div.CC1-341-c"/>
        </w:rPr>
        <w:t xml:space="preserve"> X : </w:t>
      </w:r>
      <w:r>
        <w:rPr>
          <w:rStyle w:val="font-340-c"/>
        </w:rPr>
        <w:t xml:space="preserve">public</w:t>
      </w:r>
      <w:r>
        <w:rPr>
          <w:rStyle w:val="div.CC1-341-c"/>
        </w:rPr>
        <w:t xml:space="preserve"> Y&lt;T&gt; {</w:t>
      </w:r>
    </w:p>
    <w:p>
      <w:pPr>
        <w:pStyle w:val="font-340"/>
      </w:pPr>
      <w:r>
        <w:rPr>
          <w:rStyle w:val="font-340-c"/>
        </w:rPr>
        <w:t xml:space="preserve">public</w:t>
      </w:r>
      <w:r>
        <w:rPr>
          <w:rStyle w:val="div.CC1-341-c"/>
        </w:rPr>
        <w:t xml:space="preserve">:</w:t>
      </w:r>
    </w:p>
    <w:p>
      <w:pPr>
        <w:pStyle w:val="div.CC1-341"/>
      </w:pPr>
      <w:r>
        <w:rPr>
          <w:rStyle w:val="div.CC1-341-c"/>
        </w:rPr>
        <w:t xml:space="preserve"> E f() {</w:t>
      </w:r>
    </w:p>
    <w:p>
      <w:pPr>
        <w:pStyle w:val="div.CC1-341"/>
      </w:pPr>
      <w:r>
        <w:rPr>
          <w:rStyle w:val="div.CC1-341-c"/>
        </w:rPr>
        <w:t xml:space="preserve"> g();</w:t>
      </w:r>
    </w:p>
    <w:p>
      <w:pPr>
        <w:pStyle w:val="div.CC1-341"/>
      </w:pPr>
      <w:r>
        <w:rPr>
          <w:rStyle w:val="div.CC1-341-c"/>
        </w:rPr>
        <w:t xml:space="preserve"> </w:t>
      </w:r>
      <w:r>
        <w:rPr>
          <w:rStyle w:val="font-340-c"/>
        </w:rPr>
        <w:t xml:space="preserve">this</w:t>
      </w:r>
      <w:r>
        <w:rPr>
          <w:rStyle w:val="div.CC1-341-c"/>
        </w:rPr>
        <w:t xml:space="preserve">-&gt;h();</w:t>
      </w:r>
    </w:p>
    <w:p>
      <w:pPr>
        <w:pStyle w:val="div.CC1-341"/>
      </w:pPr>
      <w:r>
        <w:rPr>
          <w:rStyle w:val="div.CC1-341-c"/>
        </w:rPr>
        <w:t xml:space="preserve"> T t1 = T(), t2 = T(1);</w:t>
      </w:r>
    </w:p>
    <w:p>
      <w:pPr>
        <w:pStyle w:val="div.CC1-341"/>
      </w:pPr>
      <w:r>
        <w:rPr>
          <w:rStyle w:val="div.CC1-341-c"/>
        </w:rPr>
        <w:t xml:space="preserve"> cout &lt;&lt; t1 &lt;&lt; endl;</w:t>
      </w:r>
    </w:p>
    <w:p>
      <w:pPr>
        <w:pStyle w:val="div.CC1-341"/>
      </w:pPr>
      <w:r>
        <w:rPr>
          <w:rStyle w:val="div.CC1-341-c"/>
        </w:rPr>
        <w:t xml:space="preserve"> swap(t1, t2);</w:t>
      </w:r>
    </w:p>
    <w:p>
      <w:pPr>
        <w:pStyle w:val="div.CC1-341"/>
      </w:pPr>
      <w:r>
        <w:rPr>
          <w:rStyle w:val="div.CC1-341-c"/>
        </w:rPr>
        <w:t xml:space="preserve"> std::swap(t1, t2);</w:t>
      </w:r>
    </w:p>
    <w:p>
      <w:pPr>
        <w:pStyle w:val="div.CC1-341"/>
      </w:pPr>
      <w:r>
        <w:rPr>
          <w:rStyle w:val="div.CC1-341-c"/>
        </w:rPr>
        <w:t xml:space="preserve"> cout &lt;&lt; </w:t>
      </w:r>
      <w:r>
        <w:rPr>
          <w:rStyle w:val="font-340-c"/>
        </w:rPr>
        <w:t xml:space="preserve">typeid</w:t>
      </w:r>
      <w:r>
        <w:rPr>
          <w:rStyle w:val="div.CC1-341-c"/>
        </w:rPr>
        <w:t xml:space="preserve">(E).name() &lt;&lt; endl;</w:t>
      </w:r>
    </w:p>
    <w:p>
      <w:pPr>
        <w:pStyle w:val="div.CC1-341"/>
      </w:pPr>
      <w:r>
        <w:rPr>
          <w:rStyle w:val="div.CC1-341-c"/>
        </w:rPr>
        <w:t xml:space="preserve"> </w:t>
      </w:r>
      <w:r>
        <w:rPr>
          <w:rStyle w:val="font-340-c"/>
        </w:rPr>
        <w:t xml:space="preserve">return</w:t>
      </w:r>
      <w:r>
        <w:rPr>
          <w:rStyle w:val="div.CC1-341-c"/>
        </w:rPr>
        <w:t xml:space="preserve"> E(t2);</w:t>
      </w:r>
    </w:p>
    <w:p>
      <w:pPr>
        <w:pStyle w:val="div.CC1-341"/>
      </w:pPr>
      <w:r>
        <w:rPr>
          <w:rStyle w:val="div.CC1-341-c"/>
        </w:rPr>
        <w:t xml:space="preserve">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X&lt;</w:t>
      </w:r>
      <w:r>
        <w:rPr>
          <w:rStyle w:val="font-340-c"/>
        </w:rPr>
        <w:t xml:space="preserve">int</w:t>
      </w:r>
      <w:r>
        <w:rPr>
          <w:rStyle w:val="div.CC1-341-c"/>
        </w:rPr>
        <w:t xml:space="preserve">&gt; x;</w:t>
      </w:r>
    </w:p>
    <w:p>
      <w:pPr>
        <w:pStyle w:val="div.CC1-341"/>
      </w:pPr>
      <w:r>
        <w:rPr>
          <w:rStyle w:val="div.CC1-341-c"/>
        </w:rPr>
        <w:t xml:space="preserve"> cout &lt;&lt; x.f() &lt;&lt; endl;</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The output from this program should be:</w:t>
      </w:r>
    </w:p>
    <w:p>
      <w:pPr>
        <w:pStyle w:val="div.CC1-341"/>
      </w:pPr>
      <w:r>
        <w:rPr>
          <w:rStyle w:val="div.CC1-341-c"/>
        </w:rPr>
        <w:t xml:space="preserve">global g()</w:t>
      </w:r>
    </w:p>
    <w:p>
      <w:pPr>
        <w:pStyle w:val="div.CC1-341"/>
      </w:pPr>
      <w:r>
        <w:rPr>
          <w:rStyle w:val="div.CC1-341-c"/>
        </w:rPr>
        <w:t xml:space="preserve">Y&lt;</w:t>
      </w:r>
      <w:r>
        <w:rPr>
          <w:rStyle w:val="font-340-c"/>
        </w:rPr>
        <w:t xml:space="preserve">int</w:t>
      </w:r>
      <w:r>
        <w:rPr>
          <w:rStyle w:val="div.CC1-341-c"/>
        </w:rPr>
        <w:t xml:space="preserve">&gt;::h()</w:t>
      </w:r>
    </w:p>
    <w:p>
      <w:pPr>
        <w:pStyle w:val="div.CC1-341"/>
      </w:pPr>
      <w:r>
        <w:rPr>
          <w:rStyle w:val="div.CC1-341-c"/>
        </w:rPr>
        <w:t xml:space="preserve">0</w:t>
      </w:r>
    </w:p>
    <w:p>
      <w:pPr>
        <w:pStyle w:val="div.CC1-341"/>
      </w:pPr>
      <w:r>
        <w:rPr>
          <w:rStyle w:val="div.CC1-341-c"/>
        </w:rPr>
        <w:t xml:space="preserve">global swap</w:t>
      </w:r>
    </w:p>
    <w:p>
      <w:pPr>
        <w:pStyle w:val="font-340"/>
      </w:pPr>
      <w:r>
        <w:rPr>
          <w:rStyle w:val="font-340-c"/>
        </w:rPr>
        <w:t xml:space="preserve">double</w:t>
      </w:r>
    </w:p>
    <w:p>
      <w:pPr>
        <w:pStyle w:val="div.CC1-341"/>
      </w:pPr>
      <w:r>
        <w:rPr>
          <w:rStyle w:val="div.CC1-341-c"/>
        </w:rPr>
        <w:t xml:space="preserve">1</w:t>
      </w:r>
    </w:p>
    <w:p>
      <w:pPr>
        <w:pStyle w:val="div.CC1-343"/>
      </w:pPr>
      <w:r>
        <w:rPr>
          <w:rStyle w:val="div.CC1-343-c"/>
        </w:rPr>
        <w:t xml:space="preserve"> </w:t>
      </w:r>
    </w:p>
    <w:p>
      <w:pPr>
        <w:pStyle w:val="p.MsoNormal-335"/>
      </w:pPr>
      <w:r>
        <w:rPr>
          <w:rStyle w:val="p.MsoNormal-335-c"/>
        </w:rPr>
        <w:t xml:space="preserve">Looking at the declarations inside of </w:t>
      </w:r>
      <w:r>
        <w:rPr>
          <w:rStyle w:val="b-339-c"/>
          <w:b/>
        </w:rPr>
        <w:t xml:space="preserve">X::f( )</w:t>
      </w:r>
      <w:r>
        <w:rPr>
          <w:rStyle w:val="p.MsoNormal-335-c"/>
        </w:rPr>
        <w:t xml:space="preserve">:</w:t>
      </w:r>
    </w:p>
    <w:p>
      <w:pPr>
        <w:pStyle w:val="span-358"/>
      </w:pPr>
      <w:r>
        <w:rPr>
          <w:rStyle w:val="span-358-c"/>
        </w:rPr>
        <w:t xml:space="preserve">· </w:t>
      </w:r>
      <w:r>
        <w:rPr>
          <w:rStyle w:val="b-359-c"/>
          <w:b/>
        </w:rPr>
        <w:t xml:space="preserve">E</w:t>
      </w:r>
      <w:r>
        <w:rPr>
          <w:rStyle w:val="p.MsoNormal-338-c"/>
        </w:rPr>
        <w:t xml:space="preserve">, the return type of </w:t>
      </w:r>
      <w:r>
        <w:rPr>
          <w:rStyle w:val="b-359-c"/>
          <w:b/>
        </w:rPr>
        <w:t xml:space="preserve">X::f( )</w:t>
      </w:r>
      <w:r>
        <w:rPr>
          <w:rStyle w:val="p.MsoNormal-338-c"/>
        </w:rPr>
        <w:t xml:space="preserve">, is not a
dependent name, so it is looked up when the template is parsed, and the </w:t>
      </w:r>
      <w:r>
        <w:rPr>
          <w:rStyle w:val="b-359-c"/>
          <w:b/>
        </w:rPr>
        <w:t xml:space="preserve">typedef</w:t>
      </w:r>
      <w:r>
        <w:rPr>
          <w:rStyle w:val="p.MsoNormal-338-c"/>
        </w:rPr>
        <w:t xml:space="preserve">naming </w:t>
      </w:r>
      <w:r>
        <w:rPr>
          <w:rStyle w:val="b-359-c"/>
          <w:b/>
        </w:rPr>
        <w:t xml:space="preserve">E</w:t>
      </w:r>
      <w:r>
        <w:rPr>
          <w:rStyle w:val="p.MsoNormal-338-c"/>
        </w:rPr>
        <w:t xml:space="preserve"> as a </w:t>
      </w:r>
      <w:r>
        <w:rPr>
          <w:rStyle w:val="b-359-c"/>
          <w:b/>
        </w:rPr>
        <w:t xml:space="preserve">double</w:t>
      </w:r>
      <w:r>
        <w:rPr>
          <w:rStyle w:val="p.MsoNormal-338-c"/>
        </w:rPr>
        <w:t xml:space="preserve"> is found. This may seem strange, since with
non-template classes the declaration of </w:t>
      </w:r>
      <w:r>
        <w:rPr>
          <w:rStyle w:val="b-359-c"/>
          <w:b/>
        </w:rPr>
        <w:t xml:space="preserve">E</w:t>
      </w:r>
      <w:r>
        <w:rPr>
          <w:rStyle w:val="p.MsoNormal-338-c"/>
        </w:rPr>
        <w:t xml:space="preserve"> in the base class would be
found first, but those are the rules. (The base class, </w:t>
      </w:r>
      <w:r>
        <w:rPr>
          <w:rStyle w:val="b-359-c"/>
          <w:b/>
        </w:rPr>
        <w:t xml:space="preserve">Y</w:t>
      </w:r>
      <w:r>
        <w:rPr>
          <w:rStyle w:val="p.MsoNormal-338-c"/>
        </w:rPr>
        <w:t xml:space="preserve">, is a </w:t>
      </w:r>
      <w:r>
        <w:rPr>
          <w:rStyle w:val="i-360-c"/>
          <w:i/>
        </w:rPr>
        <w:t xml:space="preserve">dependent
base class</w:t>
      </w:r>
      <w:r>
        <w:rPr>
          <w:rStyle w:val="p.MsoNormal-338-c"/>
        </w:rPr>
        <w:t xml:space="preserve">, so it can’t be searched at template definition time).</w:t>
      </w:r>
    </w:p>
    <w:p>
      <w:pPr>
        <w:pStyle w:val="span-358"/>
      </w:pPr>
      <w:r>
        <w:rPr>
          <w:rStyle w:val="span-358-c"/>
        </w:rPr>
        <w:t xml:space="preserve">· </w:t>
      </w:r>
      <w:r>
        <w:rPr>
          <w:rStyle w:val="p.MsoNormal-338-c"/>
        </w:rPr>
        <w:t xml:space="preserve">The call to </w:t>
      </w:r>
      <w:r>
        <w:rPr>
          <w:rStyle w:val="b-359-c"/>
          <w:b/>
        </w:rPr>
        <w:t xml:space="preserve">g( )</w:t>
      </w:r>
      <w:r>
        <w:rPr>
          <w:rStyle w:val="p.MsoNormal-338-c"/>
        </w:rPr>
        <w:t xml:space="preserve"> is also non-dependent, since there
is no mention of </w:t>
      </w:r>
      <w:r>
        <w:rPr>
          <w:rStyle w:val="b-359-c"/>
          <w:b/>
        </w:rPr>
        <w:t xml:space="preserve">T</w:t>
      </w:r>
      <w:r>
        <w:rPr>
          <w:rStyle w:val="p.MsoNormal-338-c"/>
        </w:rPr>
        <w:t xml:space="preserve">. If </w:t>
      </w:r>
      <w:r>
        <w:rPr>
          <w:rStyle w:val="b-359-c"/>
          <w:b/>
        </w:rPr>
        <w:t xml:space="preserve">g</w:t>
      </w:r>
      <w:r>
        <w:rPr>
          <w:rStyle w:val="p.MsoNormal-338-c"/>
        </w:rPr>
        <w:t xml:space="preserve"> had parameters that were of class type
of defined in another namespace, ADL would take over, since there is no </w:t>
      </w:r>
      <w:r>
        <w:rPr>
          <w:rStyle w:val="b-359-c"/>
          <w:b/>
        </w:rPr>
        <w:t xml:space="preserve">g</w:t>
      </w:r>
      <w:r>
        <w:rPr>
          <w:rStyle w:val="p.MsoNormal-338-c"/>
        </w:rPr>
        <w:t xml:space="preserve">with parameters in scope. As it is, this call matches the global declaration of
</w:t>
      </w:r>
      <w:r>
        <w:rPr>
          <w:rStyle w:val="b-359-c"/>
          <w:b/>
        </w:rPr>
        <w:t xml:space="preserve">g( )</w:t>
      </w:r>
      <w:r>
        <w:rPr>
          <w:rStyle w:val="p.MsoNormal-338-c"/>
        </w:rPr>
        <w:t xml:space="preserve">.</w:t>
      </w:r>
    </w:p>
    <w:p>
      <w:pPr>
        <w:pStyle w:val="span-358"/>
      </w:pPr>
      <w:r>
        <w:rPr>
          <w:rStyle w:val="span-358-c"/>
        </w:rPr>
        <w:t xml:space="preserve">· </w:t>
      </w:r>
      <w:r>
        <w:rPr>
          <w:rStyle w:val="p.MsoNormal-338-c"/>
        </w:rPr>
        <w:t xml:space="preserve">The call </w:t>
      </w:r>
      <w:r>
        <w:rPr>
          <w:rStyle w:val="b-359-c"/>
          <w:b/>
        </w:rPr>
        <w:t xml:space="preserve">this-&gt;h( )</w:t>
      </w:r>
      <w:r>
        <w:rPr>
          <w:rStyle w:val="p.MsoNormal-338-c"/>
        </w:rPr>
        <w:t xml:space="preserve"> is a qualified name, and the object that qualifies it (</w:t>
      </w:r>
      <w:r>
        <w:rPr>
          <w:rStyle w:val="b-359-c"/>
          <w:b/>
        </w:rPr>
        <w:t xml:space="preserve">this</w:t>
      </w:r>
      <w:r>
        <w:rPr>
          <w:rStyle w:val="p.MsoNormal-338-c"/>
        </w:rPr>
        <w:t xml:space="preserve">) refers to the current object, which is of type </w:t>
      </w:r>
      <w:r>
        <w:rPr>
          <w:rStyle w:val="b-359-c"/>
          <w:b/>
        </w:rPr>
        <w:t xml:space="preserve">X</w:t>
      </w:r>
      <w:r>
        <w:rPr>
          <w:rStyle w:val="p.MsoNormal-338-c"/>
        </w:rPr>
        <w:t xml:space="preserve">,
which in turn depends on the name </w:t>
      </w:r>
      <w:r>
        <w:rPr>
          <w:rStyle w:val="b-359-c"/>
          <w:b/>
        </w:rPr>
        <w:t xml:space="preserve">Y&lt;T&gt;</w:t>
      </w:r>
      <w:r>
        <w:rPr>
          <w:rStyle w:val="p.MsoNormal-338-c"/>
        </w:rPr>
        <w:t xml:space="preserve"> by inheritance. There is no
function </w:t>
      </w:r>
      <w:r>
        <w:rPr>
          <w:rStyle w:val="b-359-c"/>
          <w:b/>
        </w:rPr>
        <w:t xml:space="preserve">h( )</w:t>
      </w:r>
      <w:r>
        <w:rPr>
          <w:rStyle w:val="p.MsoNormal-338-c"/>
        </w:rPr>
        <w:t xml:space="preserve"> inside of </w:t>
      </w:r>
      <w:r>
        <w:rPr>
          <w:rStyle w:val="b-359-c"/>
          <w:b/>
        </w:rPr>
        <w:t xml:space="preserve">X</w:t>
      </w:r>
      <w:r>
        <w:rPr>
          <w:rStyle w:val="p.MsoNormal-338-c"/>
        </w:rPr>
        <w:t xml:space="preserve">, so the lookup will search the
scope of </w:t>
      </w:r>
      <w:r>
        <w:rPr>
          <w:rStyle w:val="b-359-c"/>
          <w:b/>
        </w:rPr>
        <w:t xml:space="preserve">X</w:t>
      </w:r>
      <w:r>
        <w:rPr>
          <w:rStyle w:val="p.MsoNormal-338-c"/>
        </w:rPr>
        <w:t xml:space="preserve">’s base class, </w:t>
      </w:r>
      <w:r>
        <w:rPr>
          <w:rStyle w:val="b-359-c"/>
          <w:b/>
        </w:rPr>
        <w:t xml:space="preserve">Y&lt;T&gt;</w:t>
      </w:r>
      <w:r>
        <w:rPr>
          <w:rStyle w:val="p.MsoNormal-338-c"/>
        </w:rPr>
        <w:t xml:space="preserve">. Since this is a dependent
name, it is looked up at instantiation time, when </w:t>
      </w:r>
      <w:r>
        <w:rPr>
          <w:rStyle w:val="b-359-c"/>
          <w:b/>
        </w:rPr>
        <w:t xml:space="preserve">Y&lt;T&gt;</w:t>
      </w:r>
      <w:r>
        <w:rPr>
          <w:rStyle w:val="p.MsoNormal-338-c"/>
        </w:rPr>
        <w:t xml:space="preserve"> are
reliably known (including any potential specializations that might have been
written after the definition of </w:t>
      </w:r>
      <w:r>
        <w:rPr>
          <w:rStyle w:val="b-359-c"/>
          <w:b/>
        </w:rPr>
        <w:t xml:space="preserve">X</w:t>
      </w:r>
      <w:r>
        <w:rPr>
          <w:rStyle w:val="p.MsoNormal-338-c"/>
        </w:rPr>
        <w:t xml:space="preserve">), so it calls </w:t>
      </w:r>
      <w:r>
        <w:rPr>
          <w:rStyle w:val="b-359-c"/>
          <w:b/>
        </w:rPr>
        <w:t xml:space="preserve">Y&lt;int&gt;::h( )</w:t>
      </w:r>
      <w:r>
        <w:rPr>
          <w:rStyle w:val="p.MsoNormal-338-c"/>
        </w:rPr>
        <w:t xml:space="preserve">.</w:t>
      </w:r>
    </w:p>
    <w:p>
      <w:pPr>
        <w:pStyle w:val="span-358"/>
      </w:pPr>
      <w:r>
        <w:rPr>
          <w:rStyle w:val="span-358-c"/>
        </w:rPr>
        <w:t xml:space="preserve">· </w:t>
      </w:r>
      <w:r>
        <w:rPr>
          <w:rStyle w:val="p.MsoNormal-338-c"/>
        </w:rPr>
        <w:t xml:space="preserve">The declarations of </w:t>
      </w:r>
      <w:r>
        <w:rPr>
          <w:rStyle w:val="b-359-c"/>
          <w:b/>
        </w:rPr>
        <w:t xml:space="preserve">t1</w:t>
      </w:r>
      <w:r>
        <w:rPr>
          <w:rStyle w:val="p.MsoNormal-338-c"/>
        </w:rPr>
        <w:t xml:space="preserve"> and </w:t>
      </w:r>
      <w:r>
        <w:rPr>
          <w:rStyle w:val="b-359-c"/>
          <w:b/>
        </w:rPr>
        <w:t xml:space="preserve">t2</w:t>
      </w:r>
      <w:r>
        <w:rPr>
          <w:rStyle w:val="p.MsoNormal-338-c"/>
        </w:rPr>
        <w:t xml:space="preserve"> are dependent.</w:t>
      </w:r>
    </w:p>
    <w:p>
      <w:pPr>
        <w:pStyle w:val="span-358"/>
      </w:pPr>
      <w:r>
        <w:rPr>
          <w:rStyle w:val="span-358-c"/>
        </w:rPr>
        <w:t xml:space="preserve">· </w:t>
      </w:r>
      <w:r>
        <w:rPr>
          <w:rStyle w:val="p.MsoNormal-338-c"/>
        </w:rPr>
        <w:t xml:space="preserve">The call to </w:t>
      </w:r>
      <w:r>
        <w:rPr>
          <w:rStyle w:val="b-359-c"/>
          <w:b/>
        </w:rPr>
        <w:t xml:space="preserve">operator&lt;&lt;(cout, t1)</w:t>
      </w:r>
      <w:r>
        <w:rPr>
          <w:rStyle w:val="p.MsoNormal-338-c"/>
        </w:rPr>
        <w:t xml:space="preserve"> is dependent, since
</w:t>
      </w:r>
      <w:r>
        <w:rPr>
          <w:rStyle w:val="b-359-c"/>
          <w:b/>
        </w:rPr>
        <w:t xml:space="preserve">t1</w:t>
      </w:r>
      <w:r>
        <w:rPr>
          <w:rStyle w:val="p.MsoNormal-338-c"/>
        </w:rPr>
        <w:t xml:space="preserve"> is of type </w:t>
      </w:r>
      <w:r>
        <w:rPr>
          <w:rStyle w:val="b-359-c"/>
          <w:b/>
        </w:rPr>
        <w:t xml:space="preserve">T</w:t>
      </w:r>
      <w:r>
        <w:rPr>
          <w:rStyle w:val="p.MsoNormal-338-c"/>
        </w:rPr>
        <w:t xml:space="preserve">. This is looked up later when </w:t>
      </w:r>
      <w:r>
        <w:rPr>
          <w:rStyle w:val="b-359-c"/>
          <w:b/>
        </w:rPr>
        <w:t xml:space="preserve">T</w:t>
      </w:r>
      <w:r>
        <w:rPr>
          <w:rStyle w:val="p.MsoNormal-338-c"/>
        </w:rPr>
        <w:t xml:space="preserve"> is </w:t>
      </w:r>
      <w:r>
        <w:rPr>
          <w:rStyle w:val="b-359-c"/>
          <w:b/>
        </w:rPr>
        <w:t xml:space="preserve">int</w:t>
      </w:r>
      <w:r>
        <w:rPr>
          <w:rStyle w:val="p.MsoNormal-338-c"/>
        </w:rPr>
        <w:t xml:space="preserve">,
and the inserter for </w:t>
      </w:r>
      <w:r>
        <w:rPr>
          <w:rStyle w:val="b-359-c"/>
          <w:b/>
        </w:rPr>
        <w:t xml:space="preserve">int</w:t>
      </w:r>
      <w:r>
        <w:rPr>
          <w:rStyle w:val="p.MsoNormal-338-c"/>
        </w:rPr>
        <w:t xml:space="preserve"> is found in </w:t>
      </w:r>
      <w:r>
        <w:rPr>
          <w:rStyle w:val="b-359-c"/>
          <w:b/>
        </w:rPr>
        <w:t xml:space="preserve">std</w:t>
      </w:r>
      <w:r>
        <w:rPr>
          <w:rStyle w:val="p.MsoNormal-338-c"/>
        </w:rPr>
        <w:t xml:space="preserve">.</w:t>
      </w:r>
    </w:p>
    <w:p>
      <w:pPr>
        <w:pStyle w:val="span-358"/>
      </w:pPr>
      <w:r>
        <w:rPr>
          <w:rStyle w:val="span-358-c"/>
        </w:rPr>
        <w:t xml:space="preserve">· </w:t>
      </w:r>
      <w:r>
        <w:rPr>
          <w:rStyle w:val="p.MsoNormal-338-c"/>
        </w:rPr>
        <w:t xml:space="preserve">The unqualified call to </w:t>
      </w:r>
      <w:r>
        <w:rPr>
          <w:rStyle w:val="b-359-c"/>
          <w:b/>
        </w:rPr>
        <w:t xml:space="preserve">swap( )</w:t>
      </w:r>
      <w:r>
        <w:rPr>
          <w:rStyle w:val="p.MsoNormal-338-c"/>
        </w:rPr>
        <w:t xml:space="preserve"> is dependent because
its arguments are of type </w:t>
      </w:r>
      <w:r>
        <w:rPr>
          <w:rStyle w:val="b-359-c"/>
          <w:b/>
        </w:rPr>
        <w:t xml:space="preserve">T</w:t>
      </w:r>
      <w:r>
        <w:rPr>
          <w:rStyle w:val="p.MsoNormal-338-c"/>
        </w:rPr>
        <w:t xml:space="preserve">. This ultimately causes a global </w:t>
      </w:r>
      <w:r>
        <w:rPr>
          <w:rStyle w:val="b-359-c"/>
          <w:b/>
        </w:rPr>
        <w:t xml:space="preserve">swap(int&amp;,
int&amp;)</w:t>
      </w:r>
      <w:r>
        <w:rPr>
          <w:rStyle w:val="p.MsoNormal-338-c"/>
        </w:rPr>
        <w:t xml:space="preserve"> to be instantiated.</w:t>
      </w:r>
    </w:p>
    <w:p>
      <w:pPr>
        <w:pStyle w:val="span-358"/>
      </w:pPr>
      <w:r>
        <w:rPr>
          <w:rStyle w:val="span-358-c"/>
        </w:rPr>
        <w:t xml:space="preserve">· </w:t>
      </w:r>
      <w:r>
        <w:rPr>
          <w:rStyle w:val="p.MsoNormal-338-c"/>
        </w:rPr>
        <w:t xml:space="preserve">The qualified call to </w:t>
      </w:r>
      <w:r>
        <w:rPr>
          <w:rStyle w:val="b-359-c"/>
          <w:b/>
        </w:rPr>
        <w:t xml:space="preserve">std::swap( )</w:t>
      </w:r>
      <w:r>
        <w:rPr>
          <w:rStyle w:val="p.MsoNormal-338-c"/>
        </w:rPr>
        <w:t xml:space="preserve"> is </w:t>
      </w:r>
      <w:r>
        <w:rPr>
          <w:rStyle w:val="i-360-c"/>
          <w:i/>
        </w:rPr>
        <w:t xml:space="preserve">not</w:t>
      </w:r>
      <w:r>
        <w:rPr>
          <w:rStyle w:val="p.MsoNormal-338-c"/>
        </w:rPr>
        <w:t xml:space="preserve">dependent, because </w:t>
      </w:r>
      <w:r>
        <w:rPr>
          <w:rStyle w:val="b-359-c"/>
          <w:b/>
        </w:rPr>
        <w:t xml:space="preserve">std</w:t>
      </w:r>
      <w:r>
        <w:rPr>
          <w:rStyle w:val="p.MsoNormal-338-c"/>
        </w:rPr>
        <w:t xml:space="preserve"> is a fixed namespace. The compiler knows to look in
</w:t>
      </w:r>
      <w:r>
        <w:rPr>
          <w:rStyle w:val="b-359-c"/>
          <w:b/>
        </w:rPr>
        <w:t xml:space="preserve">std</w:t>
      </w:r>
      <w:r>
        <w:rPr>
          <w:rStyle w:val="p.MsoNormal-338-c"/>
        </w:rPr>
        <w:t xml:space="preserve"> for the proper declaration. (The qualifier on the left of the “</w:t>
      </w:r>
      <w:r>
        <w:rPr>
          <w:rStyle w:val="b-359-c"/>
          <w:b/>
        </w:rPr>
        <w:t xml:space="preserve">::</w:t>
      </w:r>
      <w:r>
        <w:rPr>
          <w:rStyle w:val="p.MsoNormal-338-c"/>
        </w:rPr>
        <w:t xml:space="preserve">”
must mention a template parameter for a qualified name to be considered
dependent.) The </w:t>
      </w:r>
      <w:r>
        <w:rPr>
          <w:rStyle w:val="b-359-c"/>
          <w:b/>
        </w:rPr>
        <w:t xml:space="preserve">std::swap( )</w:t>
      </w:r>
      <w:r>
        <w:rPr>
          <w:rStyle w:val="p.MsoNormal-338-c"/>
        </w:rPr>
        <w:t xml:space="preserve"> function template later generates </w:t>
      </w:r>
      <w:r>
        <w:rPr>
          <w:rStyle w:val="b-359-c"/>
          <w:b/>
        </w:rPr>
        <w:t xml:space="preserve">std::swap(int&amp;,
int&amp;)</w:t>
      </w:r>
      <w:r>
        <w:rPr>
          <w:rStyle w:val="p.MsoNormal-338-c"/>
        </w:rPr>
        <w:t xml:space="preserve">, at instantiation time. No more dependent names remain in </w:t>
      </w:r>
      <w:r>
        <w:rPr>
          <w:rStyle w:val="b-359-c"/>
          <w:b/>
        </w:rPr>
        <w:t xml:space="preserve">X&lt;T&gt;::f( )</w:t>
      </w:r>
      <w:r>
        <w:rPr>
          <w:rStyle w:val="p.MsoNormal-338-c"/>
        </w:rPr>
        <w:t xml:space="preserve">.</w:t>
      </w:r>
    </w:p>
    <w:p>
      <w:pPr>
        <w:pStyle w:val="p.MsoNormal-335"/>
      </w:pPr>
      <w:r>
        <w:rPr>
          <w:rStyle w:val="p.MsoNormal-335-c"/>
        </w:rPr>
        <w:t xml:space="preserve">To clarify and summarize: name lookup is done at the point
of instantiation if the name is dependent, except that for unqualified
dependent names the normal name lookup is also attempted early, at the point of
definition. All non-dependent names in templates are looked up early, at the
time the template definition is parsed. (If necessary, another lookup occurs at
instantiation time, when the type of the actual argument is known.)</w:t>
      </w:r>
    </w:p>
    <w:p>
      <w:pPr>
        <w:pStyle w:val="p.MsoNormal-335"/>
      </w:pPr>
      <w:r>
        <w:rPr>
          <w:rStyle w:val="p.MsoNormal-335-c"/>
        </w:rPr>
        <w:t xml:space="preserve">If you have studied this example to the point that you
understand it, prepare yourself for yet another surprise in the following
section on </w:t>
      </w:r>
      <w:r>
        <w:rPr>
          <w:rStyle w:val="b-339-c"/>
          <w:b/>
        </w:rPr>
        <w:t xml:space="preserve">friend</w:t>
      </w:r>
      <w:r>
        <w:rPr>
          <w:rStyle w:val="p.MsoNormal-335-c"/>
        </w:rPr>
        <w:t xml:space="preserve"> declarations.</w:t>
      </w:r>
    </w:p>
    <w:p>
      <w:bookmarkStart w:id="493" w:name="_Toc53985727"/>
      <w:bookmarkEnd w:id="493"/>
      <w:pPr>
        <w:pStyle w:val="a-344"/>
      </w:pPr>
      <w:hyperlink w:tooltip="Current Document" w:anchor="_TocRef53985727">
        <w:r>
          <w:rPr>
            <w:rStyle w:val="a-344-c"/>
          </w:rPr>
          <w:t xml:space="preserve">Templates and friends</w:t>
        </w:r>
      </w:hyperlink>
    </w:p>
    <w:p>
      <w:pPr>
        <w:pStyle w:val="p.MsoNormal-335"/>
      </w:pPr>
      <w:r>
        <w:rPr>
          <w:rStyle w:val="p.MsoNormal-335-c"/>
        </w:rPr>
        <w:t xml:space="preserve">A friend function declaration inside a class allows a
non-member function to access non-public members of that class. If the friend
function name is qualified, it will be found in the namespace or class that
qualifies it. If it is unqualified, however, the compiler must make an
assumption about where the definition of the friend function will be, since all
identifiers must have a unique scope. The expectation is that the function will
be defined in the nearest enclosing namespace (non-class) scope that contains
the class granting friendship. Often this is just the global scope. The
following non-template example clarifies this issue:</w:t>
      </w:r>
    </w:p>
    <w:p>
      <w:pPr>
        <w:pStyle w:val="font-342"/>
      </w:pPr>
      <w:r>
        <w:rPr>
          <w:rStyle w:val="font-342-c"/>
        </w:rPr>
        <w:t xml:space="preserve">//: C05:FriendScope.cpp</w:t>
      </w:r>
    </w:p>
    <w:p>
      <w:pPr>
        <w:pStyle w:val="font-345"/>
      </w:pPr>
      <w:r>
        <w:rPr>
          <w:rStyle w:val="font-345-c"/>
        </w:rPr>
        <w:t xml:space="preserve">#include &lt;iostream&gt;</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0"/>
      </w:pPr>
      <w:r>
        <w:rPr>
          <w:rStyle w:val="font-340-c"/>
        </w:rPr>
        <w:t xml:space="preserve">class</w:t>
      </w:r>
      <w:r>
        <w:rPr>
          <w:rStyle w:val="div.CC1-341-c"/>
        </w:rPr>
        <w:t xml:space="preserve"> Friendly {</w:t>
      </w:r>
    </w:p>
    <w:p>
      <w:pPr>
        <w:pStyle w:val="div.CC1-341"/>
      </w:pPr>
      <w:r>
        <w:rPr>
          <w:rStyle w:val="div.CC1-341-c"/>
        </w:rPr>
        <w:t xml:space="preserve"> </w:t>
      </w:r>
      <w:r>
        <w:rPr>
          <w:rStyle w:val="font-340-c"/>
        </w:rPr>
        <w:t xml:space="preserve">int</w:t>
      </w:r>
      <w:r>
        <w:rPr>
          <w:rStyle w:val="div.CC1-341-c"/>
        </w:rPr>
        <w:t xml:space="preserve"> i;</w:t>
      </w:r>
    </w:p>
    <w:p>
      <w:pPr>
        <w:pStyle w:val="font-340"/>
      </w:pPr>
      <w:r>
        <w:rPr>
          <w:rStyle w:val="font-340-c"/>
        </w:rPr>
        <w:t xml:space="preserve">public</w:t>
      </w:r>
      <w:r>
        <w:rPr>
          <w:rStyle w:val="div.CC1-341-c"/>
        </w:rPr>
        <w:t xml:space="preserve">:</w:t>
      </w:r>
    </w:p>
    <w:p>
      <w:pPr>
        <w:pStyle w:val="div.CC1-341"/>
      </w:pPr>
      <w:r>
        <w:rPr>
          <w:rStyle w:val="div.CC1-341-c"/>
        </w:rPr>
        <w:t xml:space="preserve"> Friendly(</w:t>
      </w:r>
      <w:r>
        <w:rPr>
          <w:rStyle w:val="font-340-c"/>
        </w:rPr>
        <w:t xml:space="preserve">int</w:t>
      </w:r>
      <w:r>
        <w:rPr>
          <w:rStyle w:val="div.CC1-341-c"/>
        </w:rPr>
        <w:t xml:space="preserve"> theInt) { i = theInt; }</w:t>
      </w:r>
    </w:p>
    <w:p>
      <w:pPr>
        <w:pStyle w:val="div.CC1-341"/>
      </w:pPr>
      <w:r>
        <w:rPr>
          <w:rStyle w:val="div.CC1-341-c"/>
        </w:rPr>
        <w:t xml:space="preserve"> </w:t>
      </w:r>
      <w:r>
        <w:rPr>
          <w:rStyle w:val="font-340-c"/>
        </w:rPr>
        <w:t xml:space="preserve">friend</w:t>
      </w:r>
      <w:r>
        <w:rPr>
          <w:rStyle w:val="font-340-c"/>
        </w:rPr>
        <w:t xml:space="preserve">void</w:t>
      </w:r>
      <w:r>
        <w:rPr>
          <w:rStyle w:val="div.CC1-341-c"/>
        </w:rPr>
        <w:t xml:space="preserve"> f(</w:t>
      </w:r>
      <w:r>
        <w:rPr>
          <w:rStyle w:val="font-340-c"/>
        </w:rPr>
        <w:t xml:space="preserve">const</w:t>
      </w:r>
      <w:r>
        <w:rPr>
          <w:rStyle w:val="div.CC1-341-c"/>
        </w:rPr>
        <w:t xml:space="preserve"> Friendly&amp;); </w:t>
      </w:r>
      <w:r>
        <w:rPr>
          <w:rStyle w:val="font-342-c"/>
        </w:rPr>
        <w:t xml:space="preserve">// Needs global
def.</w:t>
      </w:r>
    </w:p>
    <w:p>
      <w:pPr>
        <w:pStyle w:val="div.CC1-341"/>
      </w:pPr>
      <w:r>
        <w:rPr>
          <w:rStyle w:val="div.CC1-341-c"/>
        </w:rPr>
        <w:t xml:space="preserve"> </w:t>
      </w:r>
      <w:r>
        <w:rPr>
          <w:rStyle w:val="font-340-c"/>
        </w:rPr>
        <w:t xml:space="preserve">void</w:t>
      </w:r>
      <w:r>
        <w:rPr>
          <w:rStyle w:val="div.CC1-341-c"/>
        </w:rPr>
        <w:t xml:space="preserve"> g() { f(*</w:t>
      </w:r>
      <w:r>
        <w:rPr>
          <w:rStyle w:val="font-340-c"/>
        </w:rPr>
        <w:t xml:space="preserve">this</w:t>
      </w:r>
      <w:r>
        <w:rPr>
          <w:rStyle w:val="div.CC1-341-c"/>
        </w:rPr>
        <w:t xml:space="preserve">);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void</w:t>
      </w:r>
      <w:r>
        <w:rPr>
          <w:rStyle w:val="div.CC1-341-c"/>
        </w:rPr>
        <w:t xml:space="preserve"> h() {</w:t>
      </w:r>
    </w:p>
    <w:p>
      <w:pPr>
        <w:pStyle w:val="div.CC1-341"/>
      </w:pPr>
      <w:r>
        <w:rPr>
          <w:rStyle w:val="div.CC1-341-c"/>
        </w:rPr>
        <w:t xml:space="preserve"> f(Friendly(1)); </w:t>
      </w:r>
      <w:r>
        <w:rPr>
          <w:rStyle w:val="font-342-c"/>
        </w:rPr>
        <w:t xml:space="preserve">// Uses ADL</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void</w:t>
      </w:r>
      <w:r>
        <w:rPr>
          <w:rStyle w:val="div.CC1-341-c"/>
        </w:rPr>
        <w:t xml:space="preserve"> f(</w:t>
      </w:r>
      <w:r>
        <w:rPr>
          <w:rStyle w:val="font-340-c"/>
        </w:rPr>
        <w:t xml:space="preserve">const</w:t>
      </w:r>
      <w:r>
        <w:rPr>
          <w:rStyle w:val="div.CC1-341-c"/>
        </w:rPr>
        <w:t xml:space="preserve"> Friendly&amp; fo) { </w:t>
      </w:r>
      <w:r>
        <w:rPr>
          <w:rStyle w:val="font-342-c"/>
        </w:rPr>
        <w:t xml:space="preserve">// Definition of
friend</w:t>
      </w:r>
    </w:p>
    <w:p>
      <w:pPr>
        <w:pStyle w:val="div.CC1-341"/>
      </w:pPr>
      <w:r>
        <w:rPr>
          <w:rStyle w:val="div.CC1-341-c"/>
        </w:rPr>
        <w:t xml:space="preserve"> cout &lt;&lt; fo.i &lt;&lt; endl;</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h(); </w:t>
      </w:r>
      <w:r>
        <w:rPr>
          <w:rStyle w:val="font-342-c"/>
        </w:rPr>
        <w:t xml:space="preserve">// Prints 1</w:t>
      </w:r>
    </w:p>
    <w:p>
      <w:pPr>
        <w:pStyle w:val="div.CC1-341"/>
      </w:pPr>
      <w:r>
        <w:rPr>
          <w:rStyle w:val="div.CC1-341-c"/>
        </w:rPr>
        <w:t xml:space="preserve"> Friendly(2).g(); </w:t>
      </w:r>
      <w:r>
        <w:rPr>
          <w:rStyle w:val="font-342-c"/>
        </w:rPr>
        <w:t xml:space="preserve">// Prints 2</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The declaration of </w:t>
      </w:r>
      <w:r>
        <w:rPr>
          <w:rStyle w:val="b-339-c"/>
          <w:b/>
        </w:rPr>
        <w:t xml:space="preserve">f( )</w:t>
      </w:r>
      <w:r>
        <w:rPr>
          <w:rStyle w:val="p.MsoNormal-335-c"/>
        </w:rPr>
        <w:t xml:space="preserve"> inside the </w:t>
      </w:r>
      <w:r>
        <w:rPr>
          <w:rStyle w:val="b-339-c"/>
          <w:b/>
        </w:rPr>
        <w:t xml:space="preserve">Friendly</w:t>
      </w:r>
      <w:r>
        <w:rPr>
          <w:rStyle w:val="p.MsoNormal-335-c"/>
        </w:rPr>
        <w:t xml:space="preserve">class is unqualified, so the compiler will expect to be able to eventually link
that declaration to a definition at file scope (the namespace scope that
contains </w:t>
      </w:r>
      <w:r>
        <w:rPr>
          <w:rStyle w:val="b-339-c"/>
          <w:b/>
        </w:rPr>
        <w:t xml:space="preserve">Friendly</w:t>
      </w:r>
      <w:r>
        <w:rPr>
          <w:rStyle w:val="p.MsoNormal-335-c"/>
        </w:rPr>
        <w:t xml:space="preserve"> in this case). That definition appears after the
definition of the function </w:t>
      </w:r>
      <w:r>
        <w:rPr>
          <w:rStyle w:val="b-339-c"/>
          <w:b/>
        </w:rPr>
        <w:t xml:space="preserve">h( )</w:t>
      </w:r>
      <w:r>
        <w:rPr>
          <w:rStyle w:val="p.MsoNormal-335-c"/>
        </w:rPr>
        <w:t xml:space="preserve">. The linking of the call to </w:t>
      </w:r>
      <w:r>
        <w:rPr>
          <w:rStyle w:val="b-339-c"/>
          <w:b/>
        </w:rPr>
        <w:t xml:space="preserve">f( )</w:t>
      </w:r>
      <w:r>
        <w:rPr>
          <w:rStyle w:val="p.MsoNormal-335-c"/>
        </w:rPr>
        <w:t xml:space="preserve">inside </w:t>
      </w:r>
      <w:r>
        <w:rPr>
          <w:rStyle w:val="b-339-c"/>
          <w:b/>
        </w:rPr>
        <w:t xml:space="preserve">h( )</w:t>
      </w:r>
      <w:r>
        <w:rPr>
          <w:rStyle w:val="p.MsoNormal-335-c"/>
        </w:rPr>
        <w:t xml:space="preserve"> to the same function is a separate matter, however.
This is resolved by ADL. Since the argument of </w:t>
      </w:r>
      <w:r>
        <w:rPr>
          <w:rStyle w:val="b-339-c"/>
          <w:b/>
        </w:rPr>
        <w:t xml:space="preserve">f( )</w:t>
      </w:r>
      <w:r>
        <w:rPr>
          <w:rStyle w:val="p.MsoNormal-335-c"/>
        </w:rPr>
        <w:t xml:space="preserve"> inside </w:t>
      </w:r>
      <w:r>
        <w:rPr>
          <w:rStyle w:val="b-339-c"/>
          <w:b/>
        </w:rPr>
        <w:t xml:space="preserve">h( )</w:t>
      </w:r>
      <w:r>
        <w:rPr>
          <w:rStyle w:val="p.MsoNormal-335-c"/>
        </w:rPr>
        <w:t xml:space="preserve">is a </w:t>
      </w:r>
      <w:r>
        <w:rPr>
          <w:rStyle w:val="b-339-c"/>
          <w:b/>
        </w:rPr>
        <w:t xml:space="preserve">Friendly</w:t>
      </w:r>
      <w:r>
        <w:rPr>
          <w:rStyle w:val="p.MsoNormal-335-c"/>
        </w:rPr>
        <w:t xml:space="preserve"> object, the </w:t>
      </w:r>
      <w:r>
        <w:rPr>
          <w:rStyle w:val="b-339-c"/>
          <w:b/>
        </w:rPr>
        <w:t xml:space="preserve">Friendly</w:t>
      </w:r>
      <w:r>
        <w:rPr>
          <w:rStyle w:val="p.MsoNormal-335-c"/>
        </w:rPr>
        <w:t xml:space="preserve"> class is searched for a
declaration of </w:t>
      </w:r>
      <w:r>
        <w:rPr>
          <w:rStyle w:val="b-339-c"/>
          <w:b/>
        </w:rPr>
        <w:t xml:space="preserve">f( )</w:t>
      </w:r>
      <w:r>
        <w:rPr>
          <w:rStyle w:val="p.MsoNormal-335-c"/>
        </w:rPr>
        <w:t xml:space="preserve">, which succeeds. If the call were </w:t>
      </w:r>
      <w:r>
        <w:rPr>
          <w:rStyle w:val="b-339-c"/>
          <w:b/>
        </w:rPr>
        <w:t xml:space="preserve">f(1)</w:t>
      </w:r>
      <w:r>
        <w:rPr>
          <w:rStyle w:val="p.MsoNormal-335-c"/>
        </w:rPr>
        <w:t xml:space="preserve">instead (which makes some sense since 1 can be implicitly converted to </w:t>
      </w:r>
      <w:r>
        <w:rPr>
          <w:rStyle w:val="b-339-c"/>
          <w:b/>
        </w:rPr>
        <w:t xml:space="preserve">Friendly(1)</w:t>
      </w:r>
      <w:r>
        <w:rPr>
          <w:rStyle w:val="p.MsoNormal-335-c"/>
        </w:rPr>
        <w:t xml:space="preserve">),
the call should fail, since there is no hint of where the compiler should look
for the declaration of </w:t>
      </w:r>
      <w:r>
        <w:rPr>
          <w:rStyle w:val="b-339-c"/>
          <w:b/>
        </w:rPr>
        <w:t xml:space="preserve">f( )</w:t>
      </w:r>
      <w:r>
        <w:rPr>
          <w:rStyle w:val="p.MsoNormal-335-c"/>
        </w:rPr>
        <w:t xml:space="preserve">. The EDG compiler correctly complains
that </w:t>
      </w:r>
      <w:r>
        <w:rPr>
          <w:rStyle w:val="b-339-c"/>
          <w:b/>
        </w:rPr>
        <w:t xml:space="preserve">f</w:t>
      </w:r>
      <w:r>
        <w:rPr>
          <w:rStyle w:val="p.MsoNormal-335-c"/>
        </w:rPr>
        <w:t xml:space="preserve"> is undefined in that case.</w:t>
      </w:r>
    </w:p>
    <w:p>
      <w:pPr>
        <w:pStyle w:val="p.MsoNormal-335"/>
      </w:pPr>
      <w:r>
        <w:rPr>
          <w:rStyle w:val="p.MsoNormal-335-c"/>
        </w:rPr>
        <w:t xml:space="preserve">Now suppose that </w:t>
      </w:r>
      <w:r>
        <w:rPr>
          <w:rStyle w:val="b-339-c"/>
          <w:b/>
        </w:rPr>
        <w:t xml:space="preserve">Friendly</w:t>
      </w:r>
      <w:r>
        <w:rPr>
          <w:rStyle w:val="p.MsoNormal-335-c"/>
        </w:rPr>
        <w:t xml:space="preserve"> and </w:t>
      </w:r>
      <w:r>
        <w:rPr>
          <w:rStyle w:val="b-339-c"/>
          <w:b/>
        </w:rPr>
        <w:t xml:space="preserve">f</w:t>
      </w:r>
      <w:r>
        <w:rPr>
          <w:rStyle w:val="p.MsoNormal-335-c"/>
        </w:rPr>
        <w:t xml:space="preserve"> are both
templates, as in the following program:</w:t>
      </w:r>
    </w:p>
    <w:p>
      <w:pPr>
        <w:pStyle w:val="font-342"/>
      </w:pPr>
      <w:r>
        <w:rPr>
          <w:rStyle w:val="font-342-c"/>
        </w:rPr>
        <w:t xml:space="preserve">//: C05:FriendScope2.cpp</w:t>
      </w:r>
    </w:p>
    <w:p>
      <w:pPr>
        <w:pStyle w:val="font-345"/>
      </w:pPr>
      <w:r>
        <w:rPr>
          <w:rStyle w:val="font-345-c"/>
        </w:rPr>
        <w:t xml:space="preserve">#include &lt;iostream&gt;</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2"/>
      </w:pPr>
      <w:r>
        <w:rPr>
          <w:rStyle w:val="font-342-c"/>
        </w:rPr>
        <w:t xml:space="preserve">// Necessary forward declarations:</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class</w:t>
      </w:r>
      <w:r>
        <w:rPr>
          <w:rStyle w:val="div.CC1-341-c"/>
        </w:rPr>
        <w:t xml:space="preserve"> Friendly;</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void</w:t>
      </w:r>
      <w:r>
        <w:rPr>
          <w:rStyle w:val="div.CC1-341-c"/>
        </w:rPr>
        <w:t xml:space="preserve"> f(</w:t>
      </w:r>
      <w:r>
        <w:rPr>
          <w:rStyle w:val="font-340-c"/>
        </w:rPr>
        <w:t xml:space="preserve">const</w:t>
      </w:r>
      <w:r>
        <w:rPr>
          <w:rStyle w:val="div.CC1-341-c"/>
        </w:rPr>
        <w:t xml:space="preserve">Friendly&lt;T&gt;&amp;);</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class</w:t>
      </w:r>
      <w:r>
        <w:rPr>
          <w:rStyle w:val="div.CC1-341-c"/>
        </w:rPr>
        <w:t xml:space="preserve"> Friendly {</w:t>
      </w:r>
    </w:p>
    <w:p>
      <w:pPr>
        <w:pStyle w:val="div.CC1-341"/>
      </w:pPr>
      <w:r>
        <w:rPr>
          <w:rStyle w:val="div.CC1-341-c"/>
        </w:rPr>
        <w:t xml:space="preserve"> T t;</w:t>
      </w:r>
    </w:p>
    <w:p>
      <w:pPr>
        <w:pStyle w:val="font-340"/>
      </w:pPr>
      <w:r>
        <w:rPr>
          <w:rStyle w:val="font-340-c"/>
        </w:rPr>
        <w:t xml:space="preserve">public</w:t>
      </w:r>
      <w:r>
        <w:rPr>
          <w:rStyle w:val="div.CC1-341-c"/>
        </w:rPr>
        <w:t xml:space="preserve">:</w:t>
      </w:r>
    </w:p>
    <w:p>
      <w:pPr>
        <w:pStyle w:val="div.CC1-341"/>
      </w:pPr>
      <w:r>
        <w:rPr>
          <w:rStyle w:val="div.CC1-341-c"/>
        </w:rPr>
        <w:t xml:space="preserve"> Friendly(</w:t>
      </w:r>
      <w:r>
        <w:rPr>
          <w:rStyle w:val="font-340-c"/>
        </w:rPr>
        <w:t xml:space="preserve">const</w:t>
      </w:r>
      <w:r>
        <w:rPr>
          <w:rStyle w:val="div.CC1-341-c"/>
        </w:rPr>
        <w:t xml:space="preserve"> T&amp; theT) : t(theT) {}</w:t>
      </w:r>
    </w:p>
    <w:p>
      <w:pPr>
        <w:pStyle w:val="div.CC1-341"/>
      </w:pPr>
      <w:r>
        <w:rPr>
          <w:rStyle w:val="div.CC1-341-c"/>
        </w:rPr>
        <w:t xml:space="preserve"> </w:t>
      </w:r>
      <w:r>
        <w:rPr>
          <w:rStyle w:val="font-340-c"/>
        </w:rPr>
        <w:t xml:space="preserve">friend</w:t>
      </w:r>
      <w:r>
        <w:rPr>
          <w:rStyle w:val="font-340-c"/>
        </w:rPr>
        <w:t xml:space="preserve">void</w:t>
      </w:r>
      <w:r>
        <w:rPr>
          <w:rStyle w:val="div.CC1-341-c"/>
        </w:rPr>
        <w:t xml:space="preserve"> f&lt;&gt;(</w:t>
      </w:r>
      <w:r>
        <w:rPr>
          <w:rStyle w:val="font-340-c"/>
        </w:rPr>
        <w:t xml:space="preserve">const</w:t>
      </w:r>
      <w:r>
        <w:rPr>
          <w:rStyle w:val="div.CC1-341-c"/>
        </w:rPr>
        <w:t xml:space="preserve"> Friendly&lt;T&gt;&amp;);</w:t>
      </w:r>
    </w:p>
    <w:p>
      <w:pPr>
        <w:pStyle w:val="div.CC1-341"/>
      </w:pPr>
      <w:r>
        <w:rPr>
          <w:rStyle w:val="div.CC1-341-c"/>
        </w:rPr>
        <w:t xml:space="preserve"> </w:t>
      </w:r>
      <w:r>
        <w:rPr>
          <w:rStyle w:val="font-340-c"/>
        </w:rPr>
        <w:t xml:space="preserve">void</w:t>
      </w:r>
      <w:r>
        <w:rPr>
          <w:rStyle w:val="div.CC1-341-c"/>
        </w:rPr>
        <w:t xml:space="preserve"> g() { f(*</w:t>
      </w:r>
      <w:r>
        <w:rPr>
          <w:rStyle w:val="font-340-c"/>
        </w:rPr>
        <w:t xml:space="preserve">this</w:t>
      </w:r>
      <w:r>
        <w:rPr>
          <w:rStyle w:val="div.CC1-341-c"/>
        </w:rPr>
        <w:t xml:space="preserve">);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void</w:t>
      </w:r>
      <w:r>
        <w:rPr>
          <w:rStyle w:val="div.CC1-341-c"/>
        </w:rPr>
        <w:t xml:space="preserve"> h() {</w:t>
      </w:r>
    </w:p>
    <w:p>
      <w:pPr>
        <w:pStyle w:val="div.CC1-341"/>
      </w:pPr>
      <w:r>
        <w:rPr>
          <w:rStyle w:val="div.CC1-341-c"/>
        </w:rPr>
        <w:t xml:space="preserve"> f(Friendly&lt;</w:t>
      </w:r>
      <w:r>
        <w:rPr>
          <w:rStyle w:val="font-340-c"/>
        </w:rPr>
        <w:t xml:space="preserve">int</w:t>
      </w:r>
      <w:r>
        <w:rPr>
          <w:rStyle w:val="div.CC1-341-c"/>
        </w:rPr>
        <w:t xml:space="preserve">&gt;(1));</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void</w:t>
      </w:r>
      <w:r>
        <w:rPr>
          <w:rStyle w:val="div.CC1-341-c"/>
        </w:rPr>
        <w:t xml:space="preserve"> f(</w:t>
      </w:r>
      <w:r>
        <w:rPr>
          <w:rStyle w:val="font-340-c"/>
        </w:rPr>
        <w:t xml:space="preserve">const</w:t>
      </w:r>
      <w:r>
        <w:rPr>
          <w:rStyle w:val="div.CC1-341-c"/>
        </w:rPr>
        <w:t xml:space="preserve">Friendly&lt;T&gt;&amp; fo) {</w:t>
      </w:r>
    </w:p>
    <w:p>
      <w:pPr>
        <w:pStyle w:val="div.CC1-341"/>
      </w:pPr>
      <w:r>
        <w:rPr>
          <w:rStyle w:val="div.CC1-341-c"/>
        </w:rPr>
        <w:t xml:space="preserve"> cout &lt;&lt; fo.t &lt;&lt; endl;</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h();</w:t>
      </w:r>
    </w:p>
    <w:p>
      <w:pPr>
        <w:pStyle w:val="div.CC1-341"/>
      </w:pPr>
      <w:r>
        <w:rPr>
          <w:rStyle w:val="div.CC1-341-c"/>
        </w:rPr>
        <w:t xml:space="preserve"> Friendly&lt;</w:t>
      </w:r>
      <w:r>
        <w:rPr>
          <w:rStyle w:val="font-340-c"/>
        </w:rPr>
        <w:t xml:space="preserve">int</w:t>
      </w:r>
      <w:r>
        <w:rPr>
          <w:rStyle w:val="div.CC1-341-c"/>
        </w:rPr>
        <w:t xml:space="preserve">&gt;(2).g();</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First notice that angle brackets in the declaration of </w:t>
      </w:r>
      <w:r>
        <w:rPr>
          <w:rStyle w:val="b-339-c"/>
          <w:b/>
        </w:rPr>
        <w:t xml:space="preserve">f</w:t>
      </w:r>
      <w:r>
        <w:rPr>
          <w:rStyle w:val="p.MsoNormal-335-c"/>
        </w:rPr>
        <w:t xml:space="preserve">inside </w:t>
      </w:r>
      <w:r>
        <w:rPr>
          <w:rStyle w:val="b-339-c"/>
          <w:b/>
        </w:rPr>
        <w:t xml:space="preserve">Friendly</w:t>
      </w:r>
      <w:r>
        <w:rPr>
          <w:rStyle w:val="p.MsoNormal-335-c"/>
        </w:rPr>
        <w:t xml:space="preserve">. This is necessary to tell the compiler that </w:t>
      </w:r>
      <w:r>
        <w:rPr>
          <w:rStyle w:val="b-339-c"/>
          <w:b/>
        </w:rPr>
        <w:t xml:space="preserve">f</w:t>
      </w:r>
      <w:r>
        <w:rPr>
          <w:rStyle w:val="p.MsoNormal-335-c"/>
        </w:rPr>
        <w:t xml:space="preserve"> is
a template. Otherwise, the compiler will look for an ordinary function named </w:t>
      </w:r>
      <w:r>
        <w:rPr>
          <w:rStyle w:val="b-339-c"/>
          <w:b/>
        </w:rPr>
        <w:t xml:space="preserve">f</w:t>
      </w:r>
      <w:r>
        <w:rPr>
          <w:rStyle w:val="p.MsoNormal-335-c"/>
        </w:rPr>
        <w:t xml:space="preserve">and not find it. We could have inserted the template parameter (</w:t>
      </w:r>
      <w:r>
        <w:rPr>
          <w:rStyle w:val="b-339-c"/>
          <w:b/>
        </w:rPr>
        <w:t xml:space="preserve">&lt;T&gt;</w:t>
      </w:r>
      <w:r>
        <w:rPr>
          <w:rStyle w:val="p.MsoNormal-335-c"/>
        </w:rPr>
        <w:t xml:space="preserve">)
in the brackets, but it is easily deduced from the declaration.</w:t>
      </w:r>
    </w:p>
    <w:p>
      <w:pPr>
        <w:pStyle w:val="p.MsoNormal-335"/>
      </w:pPr>
      <w:r>
        <w:rPr>
          <w:rStyle w:val="p.MsoNormal-335-c"/>
        </w:rPr>
        <w:t xml:space="preserve">The forward declaration of the function template </w:t>
      </w:r>
      <w:r>
        <w:rPr>
          <w:rStyle w:val="b-339-c"/>
          <w:b/>
        </w:rPr>
        <w:t xml:space="preserve">f</w:t>
      </w:r>
      <w:r>
        <w:rPr>
          <w:rStyle w:val="p.MsoNormal-335-c"/>
        </w:rPr>
        <w:t xml:space="preserve">before the class definition is necessary, even though it wasn’t in the previous
example when </w:t>
      </w:r>
      <w:r>
        <w:rPr>
          <w:rStyle w:val="b-339-c"/>
          <w:b/>
        </w:rPr>
        <w:t xml:space="preserve">f</w:t>
      </w:r>
      <w:r>
        <w:rPr>
          <w:rStyle w:val="p.MsoNormal-335-c"/>
        </w:rPr>
        <w:t xml:space="preserve"> was a not a template; the language specifies that friend
function templates must be previously declared. To properly declare </w:t>
      </w:r>
      <w:r>
        <w:rPr>
          <w:rStyle w:val="b-339-c"/>
          <w:b/>
        </w:rPr>
        <w:t xml:space="preserve">f</w:t>
      </w:r>
      <w:r>
        <w:rPr>
          <w:rStyle w:val="p.MsoNormal-335-c"/>
        </w:rPr>
        <w:t xml:space="preserve">, </w:t>
      </w:r>
      <w:r>
        <w:rPr>
          <w:rStyle w:val="b-339-c"/>
          <w:b/>
        </w:rPr>
        <w:t xml:space="preserve">Friendly</w:t>
      </w:r>
      <w:r>
        <w:rPr>
          <w:rStyle w:val="p.MsoNormal-335-c"/>
        </w:rPr>
        <w:t xml:space="preserve">must also have been declared, since </w:t>
      </w:r>
      <w:r>
        <w:rPr>
          <w:rStyle w:val="b-339-c"/>
          <w:b/>
        </w:rPr>
        <w:t xml:space="preserve">f</w:t>
      </w:r>
      <w:r>
        <w:rPr>
          <w:rStyle w:val="p.MsoNormal-335-c"/>
        </w:rPr>
        <w:t xml:space="preserve"> takes a </w:t>
      </w:r>
      <w:r>
        <w:rPr>
          <w:rStyle w:val="b-339-c"/>
          <w:b/>
        </w:rPr>
        <w:t xml:space="preserve">Friendly</w:t>
      </w:r>
      <w:r>
        <w:rPr>
          <w:rStyle w:val="p.MsoNormal-335-c"/>
        </w:rPr>
        <w:t xml:space="preserve"> argument,
hence the forward declaration of </w:t>
      </w:r>
      <w:r>
        <w:rPr>
          <w:rStyle w:val="b-339-c"/>
          <w:b/>
        </w:rPr>
        <w:t xml:space="preserve">Friendly</w:t>
      </w:r>
      <w:r>
        <w:rPr>
          <w:rStyle w:val="p.MsoNormal-335-c"/>
        </w:rPr>
        <w:t xml:space="preserve"> in the beginning. We could
have placed the full definition of </w:t>
      </w:r>
      <w:r>
        <w:rPr>
          <w:rStyle w:val="b-339-c"/>
          <w:b/>
        </w:rPr>
        <w:t xml:space="preserve">f</w:t>
      </w:r>
      <w:r>
        <w:rPr>
          <w:rStyle w:val="p.MsoNormal-335-c"/>
        </w:rPr>
        <w:t xml:space="preserve"> right after the initial declaration
of </w:t>
      </w:r>
      <w:r>
        <w:rPr>
          <w:rStyle w:val="b-339-c"/>
          <w:b/>
        </w:rPr>
        <w:t xml:space="preserve">Friendly</w:t>
      </w:r>
      <w:r>
        <w:rPr>
          <w:rStyle w:val="p.MsoNormal-335-c"/>
        </w:rPr>
        <w:t xml:space="preserve"> instead of separating its definition and declaration, but we
chose instead to leave it in a form that more closely resembles the previous
example.</w:t>
      </w:r>
    </w:p>
    <w:p>
      <w:pPr>
        <w:pStyle w:val="p.MsoNormal-335"/>
      </w:pPr>
      <w:r>
        <w:rPr>
          <w:rStyle w:val="p.MsoNormal-335-c"/>
        </w:rPr>
        <w:t xml:space="preserve">One last option remains for using friends inside templates:
fully define them inside the host class template definition itself. Here is how
the previous example would appear with that change:</w:t>
      </w:r>
    </w:p>
    <w:p>
      <w:pPr>
        <w:pStyle w:val="font-342"/>
      </w:pPr>
      <w:r>
        <w:rPr>
          <w:rStyle w:val="font-342-c"/>
        </w:rPr>
        <w:t xml:space="preserve">//: C05:FriendScope3.cpp {-bor}</w:t>
      </w:r>
    </w:p>
    <w:p>
      <w:pPr>
        <w:pStyle w:val="font-342"/>
      </w:pPr>
      <w:r>
        <w:rPr>
          <w:rStyle w:val="font-342-c"/>
        </w:rPr>
        <w:t xml:space="preserve">// Microsoft: use the -Za (ANSI-compliant) option</w:t>
      </w:r>
    </w:p>
    <w:p>
      <w:pPr>
        <w:pStyle w:val="font-345"/>
      </w:pPr>
      <w:r>
        <w:rPr>
          <w:rStyle w:val="font-345-c"/>
        </w:rPr>
        <w:t xml:space="preserve">#include &lt;iostream&gt;</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class</w:t>
      </w:r>
      <w:r>
        <w:rPr>
          <w:rStyle w:val="div.CC1-341-c"/>
        </w:rPr>
        <w:t xml:space="preserve"> Friendly {</w:t>
      </w:r>
    </w:p>
    <w:p>
      <w:pPr>
        <w:pStyle w:val="div.CC1-341"/>
      </w:pPr>
      <w:r>
        <w:rPr>
          <w:rStyle w:val="div.CC1-341-c"/>
        </w:rPr>
        <w:t xml:space="preserve"> T t;</w:t>
      </w:r>
    </w:p>
    <w:p>
      <w:pPr>
        <w:pStyle w:val="font-340"/>
      </w:pPr>
      <w:r>
        <w:rPr>
          <w:rStyle w:val="font-340-c"/>
        </w:rPr>
        <w:t xml:space="preserve">public</w:t>
      </w:r>
      <w:r>
        <w:rPr>
          <w:rStyle w:val="div.CC1-341-c"/>
        </w:rPr>
        <w:t xml:space="preserve">:</w:t>
      </w:r>
    </w:p>
    <w:p>
      <w:pPr>
        <w:pStyle w:val="div.CC1-341"/>
      </w:pPr>
      <w:r>
        <w:rPr>
          <w:rStyle w:val="div.CC1-341-c"/>
        </w:rPr>
        <w:t xml:space="preserve"> Friendly(</w:t>
      </w:r>
      <w:r>
        <w:rPr>
          <w:rStyle w:val="font-340-c"/>
        </w:rPr>
        <w:t xml:space="preserve">const</w:t>
      </w:r>
      <w:r>
        <w:rPr>
          <w:rStyle w:val="div.CC1-341-c"/>
        </w:rPr>
        <w:t xml:space="preserve"> T&amp; theT) : t(theT) {}</w:t>
      </w:r>
    </w:p>
    <w:p>
      <w:pPr>
        <w:pStyle w:val="div.CC1-341"/>
      </w:pPr>
      <w:r>
        <w:rPr>
          <w:rStyle w:val="div.CC1-341-c"/>
        </w:rPr>
        <w:t xml:space="preserve"> </w:t>
      </w:r>
      <w:r>
        <w:rPr>
          <w:rStyle w:val="font-340-c"/>
        </w:rPr>
        <w:t xml:space="preserve">friend</w:t>
      </w:r>
      <w:r>
        <w:rPr>
          <w:rStyle w:val="font-340-c"/>
        </w:rPr>
        <w:t xml:space="preserve">void</w:t>
      </w:r>
      <w:r>
        <w:rPr>
          <w:rStyle w:val="div.CC1-341-c"/>
        </w:rPr>
        <w:t xml:space="preserve"> f(</w:t>
      </w:r>
      <w:r>
        <w:rPr>
          <w:rStyle w:val="font-340-c"/>
        </w:rPr>
        <w:t xml:space="preserve">const</w:t>
      </w:r>
      <w:r>
        <w:rPr>
          <w:rStyle w:val="div.CC1-341-c"/>
        </w:rPr>
        <w:t xml:space="preserve"> Friendly&lt;T&gt;&amp; fo) {</w:t>
      </w:r>
    </w:p>
    <w:p>
      <w:pPr>
        <w:pStyle w:val="div.CC1-341"/>
      </w:pPr>
      <w:r>
        <w:rPr>
          <w:rStyle w:val="div.CC1-341-c"/>
        </w:rPr>
        <w:t xml:space="preserve"> cout &lt;&lt; fo.t &lt;&lt; endl;</w:t>
      </w:r>
    </w:p>
    <w:p>
      <w:pPr>
        <w:pStyle w:val="div.CC1-341"/>
      </w:pPr>
      <w:r>
        <w:rPr>
          <w:rStyle w:val="div.CC1-341-c"/>
        </w:rPr>
        <w:t xml:space="preserve"> }</w:t>
      </w:r>
    </w:p>
    <w:p>
      <w:pPr>
        <w:pStyle w:val="div.CC1-341"/>
      </w:pPr>
      <w:r>
        <w:rPr>
          <w:rStyle w:val="div.CC1-341-c"/>
        </w:rPr>
        <w:t xml:space="preserve"> </w:t>
      </w:r>
      <w:r>
        <w:rPr>
          <w:rStyle w:val="font-340-c"/>
        </w:rPr>
        <w:t xml:space="preserve">void</w:t>
      </w:r>
      <w:r>
        <w:rPr>
          <w:rStyle w:val="div.CC1-341-c"/>
        </w:rPr>
        <w:t xml:space="preserve"> g() { f(*</w:t>
      </w:r>
      <w:r>
        <w:rPr>
          <w:rStyle w:val="font-340-c"/>
        </w:rPr>
        <w:t xml:space="preserve">this</w:t>
      </w:r>
      <w:r>
        <w:rPr>
          <w:rStyle w:val="div.CC1-341-c"/>
        </w:rPr>
        <w:t xml:space="preserve">);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void</w:t>
      </w:r>
      <w:r>
        <w:rPr>
          <w:rStyle w:val="div.CC1-341-c"/>
        </w:rPr>
        <w:t xml:space="preserve"> h() {</w:t>
      </w:r>
    </w:p>
    <w:p>
      <w:pPr>
        <w:pStyle w:val="div.CC1-341"/>
      </w:pPr>
      <w:r>
        <w:rPr>
          <w:rStyle w:val="div.CC1-341-c"/>
        </w:rPr>
        <w:t xml:space="preserve"> f(Friendly&lt;</w:t>
      </w:r>
      <w:r>
        <w:rPr>
          <w:rStyle w:val="font-340-c"/>
        </w:rPr>
        <w:t xml:space="preserve">int</w:t>
      </w:r>
      <w:r>
        <w:rPr>
          <w:rStyle w:val="div.CC1-341-c"/>
        </w:rPr>
        <w:t xml:space="preserve">&gt;(1));</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h();</w:t>
      </w:r>
    </w:p>
    <w:p>
      <w:pPr>
        <w:pStyle w:val="div.CC1-341"/>
      </w:pPr>
      <w:r>
        <w:rPr>
          <w:rStyle w:val="div.CC1-341-c"/>
        </w:rPr>
        <w:t xml:space="preserve"> Friendly&lt;</w:t>
      </w:r>
      <w:r>
        <w:rPr>
          <w:rStyle w:val="font-340-c"/>
        </w:rPr>
        <w:t xml:space="preserve">int</w:t>
      </w:r>
      <w:r>
        <w:rPr>
          <w:rStyle w:val="div.CC1-341-c"/>
        </w:rPr>
        <w:t xml:space="preserve">&gt;(2).g();</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There is an important difference between this and the
previous example: </w:t>
      </w:r>
      <w:r>
        <w:rPr>
          <w:rStyle w:val="b-339-c"/>
          <w:b/>
        </w:rPr>
        <w:t xml:space="preserve">f</w:t>
      </w:r>
      <w:r>
        <w:rPr>
          <w:rStyle w:val="p.MsoNormal-335-c"/>
        </w:rPr>
        <w:t xml:space="preserve"> is not a template here, but is an ordinary function.
(Remember that angle brackets were necessary before to imply that </w:t>
      </w:r>
      <w:r>
        <w:rPr>
          <w:rStyle w:val="b-339-c"/>
          <w:b/>
        </w:rPr>
        <w:t xml:space="preserve">f( )</w:t>
      </w:r>
      <w:r>
        <w:rPr>
          <w:rStyle w:val="p.MsoNormal-335-c"/>
        </w:rPr>
        <w:t xml:space="preserve">was a template.) Every time the </w:t>
      </w:r>
      <w:r>
        <w:rPr>
          <w:rStyle w:val="b-339-c"/>
          <w:b/>
        </w:rPr>
        <w:t xml:space="preserve">Friendly</w:t>
      </w:r>
      <w:r>
        <w:rPr>
          <w:rStyle w:val="p.MsoNormal-335-c"/>
        </w:rPr>
        <w:t xml:space="preserve"> class template is instantiated,
a new, ordinary function overload is created that takes an argument of the
current </w:t>
      </w:r>
      <w:r>
        <w:rPr>
          <w:rStyle w:val="b-339-c"/>
          <w:b/>
        </w:rPr>
        <w:t xml:space="preserve">Friendly</w:t>
      </w:r>
      <w:r>
        <w:rPr>
          <w:rStyle w:val="p.MsoNormal-335-c"/>
        </w:rPr>
        <w:t xml:space="preserve"> specialization. This is what Dan Saks has called
“making new friends.”</w:t>
      </w:r>
      <w:bookmarkStart w:id="494" w:name="_ftnref68"/>
      <w:bookmarkEnd w:id="494"/>
      <w:hyperlink w:tooltip="Current Document" w:anchor="_ftn68">
        <w:r>
          <w:rPr>
            <w:rStyle w:val="span.MsoFootnoteReference-336-c"/>
          </w:rPr>
          <w:t xml:space="preserve">[68]</w:t>
        </w:r>
      </w:hyperlink>
      <w:r>
        <w:rPr>
          <w:rStyle w:val="p.MsoNormal-335-c"/>
        </w:rPr>
        <w:t xml:space="preserve"> This
is the most convenient way to define friend functions for templates.</w:t>
      </w:r>
    </w:p>
    <w:p>
      <w:pPr>
        <w:pStyle w:val="p.MsoNormal-335"/>
      </w:pPr>
      <w:r>
        <w:rPr>
          <w:rStyle w:val="p.MsoNormal-335-c"/>
        </w:rPr>
        <w:t xml:space="preserve">To clarify, suppose you want to add non-member friend
operators to a class template. Here is a class template that simply holds a
generic value:</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class</w:t>
      </w:r>
      <w:r>
        <w:rPr>
          <w:rStyle w:val="div.CC1-341-c"/>
        </w:rPr>
        <w:t xml:space="preserve"> Box {</w:t>
      </w:r>
    </w:p>
    <w:p>
      <w:pPr>
        <w:pStyle w:val="div.CC1-341"/>
      </w:pPr>
      <w:r>
        <w:rPr>
          <w:rStyle w:val="div.CC1-341-c"/>
        </w:rPr>
        <w:t xml:space="preserve"> T t;</w:t>
      </w:r>
    </w:p>
    <w:p>
      <w:pPr>
        <w:pStyle w:val="font-340"/>
      </w:pPr>
      <w:r>
        <w:rPr>
          <w:rStyle w:val="font-340-c"/>
        </w:rPr>
        <w:t xml:space="preserve">public</w:t>
      </w:r>
      <w:r>
        <w:rPr>
          <w:rStyle w:val="div.CC1-341-c"/>
        </w:rPr>
        <w:t xml:space="preserve">:</w:t>
      </w:r>
    </w:p>
    <w:p>
      <w:pPr>
        <w:pStyle w:val="div.CC1-341"/>
      </w:pPr>
      <w:r>
        <w:rPr>
          <w:rStyle w:val="div.CC1-341-c"/>
        </w:rPr>
        <w:t xml:space="preserve"> Box(</w:t>
      </w:r>
      <w:r>
        <w:rPr>
          <w:rStyle w:val="font-340-c"/>
        </w:rPr>
        <w:t xml:space="preserve">const</w:t>
      </w:r>
      <w:r>
        <w:rPr>
          <w:rStyle w:val="div.CC1-341-c"/>
        </w:rPr>
        <w:t xml:space="preserve"> T&amp; theT) : t(theT) {}</w:t>
      </w:r>
    </w:p>
    <w:p>
      <w:pPr>
        <w:pStyle w:val="div.CC1-341"/>
      </w:pPr>
      <w:r>
        <w:rPr>
          <w:rStyle w:val="div.CC1-341-c"/>
        </w:rPr>
        <w:t xml:space="preserve">};</w:t>
      </w:r>
    </w:p>
    <w:p>
      <w:pPr>
        <w:pStyle w:val="div.CC1-343"/>
      </w:pPr>
      <w:r>
        <w:rPr>
          <w:rStyle w:val="div.CC1-343-c"/>
        </w:rPr>
        <w:t xml:space="preserve"> </w:t>
      </w:r>
    </w:p>
    <w:p>
      <w:pPr>
        <w:pStyle w:val="p.MsoNormal-335"/>
      </w:pPr>
      <w:r>
        <w:rPr>
          <w:rStyle w:val="p.MsoNormal-335-c"/>
        </w:rPr>
        <w:t xml:space="preserve">Without understanding the previous examples in this section,
novices find themselves frustrated because they can’t get a simple stream
output inserter to work. If you don’t define your operators inside the
definition of </w:t>
      </w:r>
      <w:r>
        <w:rPr>
          <w:rStyle w:val="b-339-c"/>
          <w:b/>
        </w:rPr>
        <w:t xml:space="preserve">Box</w:t>
      </w:r>
      <w:r>
        <w:rPr>
          <w:rStyle w:val="p.MsoNormal-335-c"/>
        </w:rPr>
        <w:t xml:space="preserve">, you must provide the forward declarations we showed
earlier:</w:t>
      </w:r>
    </w:p>
    <w:p>
      <w:pPr>
        <w:pStyle w:val="font-342"/>
      </w:pPr>
      <w:r>
        <w:rPr>
          <w:rStyle w:val="font-342-c"/>
        </w:rPr>
        <w:t xml:space="preserve">//: C05:Box1.cpp</w:t>
      </w:r>
    </w:p>
    <w:p>
      <w:pPr>
        <w:pStyle w:val="font-342"/>
      </w:pPr>
      <w:r>
        <w:rPr>
          <w:rStyle w:val="font-342-c"/>
        </w:rPr>
        <w:t xml:space="preserve">// Defines template operators.</w:t>
      </w:r>
    </w:p>
    <w:p>
      <w:pPr>
        <w:pStyle w:val="font-345"/>
      </w:pPr>
      <w:r>
        <w:rPr>
          <w:rStyle w:val="font-345-c"/>
        </w:rPr>
        <w:t xml:space="preserve">#include &lt;iostream&gt;</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2"/>
      </w:pPr>
      <w:r>
        <w:rPr>
          <w:rStyle w:val="font-342-c"/>
        </w:rPr>
        <w:t xml:space="preserve">// Forward declarations</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class</w:t>
      </w:r>
      <w:r>
        <w:rPr>
          <w:rStyle w:val="div.CC1-341-c"/>
        </w:rPr>
        <w:t xml:space="preserve"> Box;</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w:t>
      </w:r>
    </w:p>
    <w:p>
      <w:pPr>
        <w:pStyle w:val="div.CC1-341"/>
      </w:pPr>
      <w:r>
        <w:rPr>
          <w:rStyle w:val="div.CC1-341-c"/>
        </w:rPr>
        <w:t xml:space="preserve">Box&lt;T&gt; </w:t>
      </w:r>
      <w:r>
        <w:rPr>
          <w:rStyle w:val="font-340-c"/>
        </w:rPr>
        <w:t xml:space="preserve">operator</w:t>
      </w:r>
      <w:r>
        <w:rPr>
          <w:rStyle w:val="div.CC1-341-c"/>
        </w:rPr>
        <w:t xml:space="preserve">+(</w:t>
      </w:r>
      <w:r>
        <w:rPr>
          <w:rStyle w:val="font-340-c"/>
        </w:rPr>
        <w:t xml:space="preserve">const</w:t>
      </w:r>
      <w:r>
        <w:rPr>
          <w:rStyle w:val="div.CC1-341-c"/>
        </w:rPr>
        <w:t xml:space="preserve"> Box&lt;T&gt;&amp;, </w:t>
      </w:r>
      <w:r>
        <w:rPr>
          <w:rStyle w:val="font-340-c"/>
        </w:rPr>
        <w:t xml:space="preserve">const</w:t>
      </w:r>
      <w:r>
        <w:rPr>
          <w:rStyle w:val="div.CC1-341-c"/>
        </w:rPr>
        <w:t xml:space="preserve">Box&lt;T&gt;&amp;);</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w:t>
      </w:r>
    </w:p>
    <w:p>
      <w:pPr>
        <w:pStyle w:val="div.CC1-341"/>
      </w:pPr>
      <w:r>
        <w:rPr>
          <w:rStyle w:val="div.CC1-341-c"/>
        </w:rPr>
        <w:t xml:space="preserve">ostream&amp; </w:t>
      </w:r>
      <w:r>
        <w:rPr>
          <w:rStyle w:val="font-340-c"/>
        </w:rPr>
        <w:t xml:space="preserve">operator</w:t>
      </w:r>
      <w:r>
        <w:rPr>
          <w:rStyle w:val="div.CC1-341-c"/>
        </w:rPr>
        <w:t xml:space="preserve">&lt;&lt;(ostream&amp;, </w:t>
      </w:r>
      <w:r>
        <w:rPr>
          <w:rStyle w:val="font-340-c"/>
        </w:rPr>
        <w:t xml:space="preserve">const</w:t>
      </w:r>
      <w:r>
        <w:rPr>
          <w:rStyle w:val="div.CC1-341-c"/>
        </w:rPr>
        <w:t xml:space="preserve">Box&lt;T&gt;&amp;);</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class</w:t>
      </w:r>
      <w:r>
        <w:rPr>
          <w:rStyle w:val="div.CC1-341-c"/>
        </w:rPr>
        <w:t xml:space="preserve"> Box {</w:t>
      </w:r>
    </w:p>
    <w:p>
      <w:pPr>
        <w:pStyle w:val="div.CC1-341"/>
      </w:pPr>
      <w:r>
        <w:rPr>
          <w:rStyle w:val="div.CC1-341-c"/>
        </w:rPr>
        <w:t xml:space="preserve"> T t;</w:t>
      </w:r>
    </w:p>
    <w:p>
      <w:pPr>
        <w:pStyle w:val="font-340"/>
      </w:pPr>
      <w:r>
        <w:rPr>
          <w:rStyle w:val="font-340-c"/>
        </w:rPr>
        <w:t xml:space="preserve">public</w:t>
      </w:r>
      <w:r>
        <w:rPr>
          <w:rStyle w:val="div.CC1-341-c"/>
        </w:rPr>
        <w:t xml:space="preserve">:</w:t>
      </w:r>
    </w:p>
    <w:p>
      <w:pPr>
        <w:pStyle w:val="div.CC1-341"/>
      </w:pPr>
      <w:r>
        <w:rPr>
          <w:rStyle w:val="div.CC1-341-c"/>
        </w:rPr>
        <w:t xml:space="preserve"> Box(</w:t>
      </w:r>
      <w:r>
        <w:rPr>
          <w:rStyle w:val="font-340-c"/>
        </w:rPr>
        <w:t xml:space="preserve">const</w:t>
      </w:r>
      <w:r>
        <w:rPr>
          <w:rStyle w:val="div.CC1-341-c"/>
        </w:rPr>
        <w:t xml:space="preserve"> T&amp; theT) : t(theT) {}</w:t>
      </w:r>
    </w:p>
    <w:p>
      <w:pPr>
        <w:pStyle w:val="div.CC1-341"/>
      </w:pPr>
      <w:r>
        <w:rPr>
          <w:rStyle w:val="div.CC1-341-c"/>
        </w:rPr>
        <w:t xml:space="preserve"> </w:t>
      </w:r>
      <w:r>
        <w:rPr>
          <w:rStyle w:val="font-340-c"/>
        </w:rPr>
        <w:t xml:space="preserve">friend</w:t>
      </w:r>
      <w:r>
        <w:rPr>
          <w:rStyle w:val="div.CC1-341-c"/>
        </w:rPr>
        <w:t xml:space="preserve"> Box </w:t>
      </w:r>
      <w:r>
        <w:rPr>
          <w:rStyle w:val="font-340-c"/>
        </w:rPr>
        <w:t xml:space="preserve">operator</w:t>
      </w:r>
      <w:r>
        <w:rPr>
          <w:rStyle w:val="div.CC1-341-c"/>
        </w:rPr>
        <w:t xml:space="preserve">+&lt;&gt;(</w:t>
      </w:r>
      <w:r>
        <w:rPr>
          <w:rStyle w:val="font-340-c"/>
        </w:rPr>
        <w:t xml:space="preserve">const</w:t>
      </w:r>
      <w:r>
        <w:rPr>
          <w:rStyle w:val="div.CC1-341-c"/>
        </w:rPr>
        <w:t xml:space="preserve"> Box&lt;T&gt;&amp;,
</w:t>
      </w:r>
      <w:r>
        <w:rPr>
          <w:rStyle w:val="font-340-c"/>
        </w:rPr>
        <w:t xml:space="preserve">const</w:t>
      </w:r>
      <w:r>
        <w:rPr>
          <w:rStyle w:val="div.CC1-341-c"/>
        </w:rPr>
        <w:t xml:space="preserve"> Box&lt;T&gt;&amp;);</w:t>
      </w:r>
    </w:p>
    <w:p>
      <w:pPr>
        <w:pStyle w:val="div.CC1-341"/>
      </w:pPr>
      <w:r>
        <w:rPr>
          <w:rStyle w:val="div.CC1-341-c"/>
        </w:rPr>
        <w:t xml:space="preserve"> </w:t>
      </w:r>
      <w:r>
        <w:rPr>
          <w:rStyle w:val="font-340-c"/>
        </w:rPr>
        <w:t xml:space="preserve">friend</w:t>
      </w:r>
      <w:r>
        <w:rPr>
          <w:rStyle w:val="div.CC1-341-c"/>
        </w:rPr>
        <w:t xml:space="preserve"> ostream&amp; </w:t>
      </w:r>
      <w:r>
        <w:rPr>
          <w:rStyle w:val="font-340-c"/>
        </w:rPr>
        <w:t xml:space="preserve">operator</w:t>
      </w:r>
      <w:r>
        <w:rPr>
          <w:rStyle w:val="div.CC1-341-c"/>
        </w:rPr>
        <w:t xml:space="preserve">&lt;&lt; &lt;&gt;(ostream&amp;,
</w:t>
      </w:r>
      <w:r>
        <w:rPr>
          <w:rStyle w:val="font-340-c"/>
        </w:rPr>
        <w:t xml:space="preserve">const</w:t>
      </w:r>
      <w:r>
        <w:rPr>
          <w:rStyle w:val="div.CC1-341-c"/>
        </w:rPr>
        <w:t xml:space="preserve"> Box&lt;T&gt;&amp;);</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w:t>
      </w:r>
    </w:p>
    <w:p>
      <w:pPr>
        <w:pStyle w:val="div.CC1-341"/>
      </w:pPr>
      <w:r>
        <w:rPr>
          <w:rStyle w:val="div.CC1-341-c"/>
        </w:rPr>
        <w:t xml:space="preserve">Box&lt;T&gt; </w:t>
      </w:r>
      <w:r>
        <w:rPr>
          <w:rStyle w:val="font-340-c"/>
        </w:rPr>
        <w:t xml:space="preserve">operator</w:t>
      </w:r>
      <w:r>
        <w:rPr>
          <w:rStyle w:val="div.CC1-341-c"/>
        </w:rPr>
        <w:t xml:space="preserve">+(</w:t>
      </w:r>
      <w:r>
        <w:rPr>
          <w:rStyle w:val="font-340-c"/>
        </w:rPr>
        <w:t xml:space="preserve">const</w:t>
      </w:r>
      <w:r>
        <w:rPr>
          <w:rStyle w:val="div.CC1-341-c"/>
        </w:rPr>
        <w:t xml:space="preserve"> Box&lt;T&gt;&amp; b1,
</w:t>
      </w:r>
      <w:r>
        <w:rPr>
          <w:rStyle w:val="font-340-c"/>
        </w:rPr>
        <w:t xml:space="preserve">const</w:t>
      </w:r>
      <w:r>
        <w:rPr>
          <w:rStyle w:val="div.CC1-341-c"/>
        </w:rPr>
        <w:t xml:space="preserve"> Box&lt;T&gt;&amp; b2) {</w:t>
      </w:r>
    </w:p>
    <w:p>
      <w:pPr>
        <w:pStyle w:val="div.CC1-341"/>
      </w:pPr>
      <w:r>
        <w:rPr>
          <w:rStyle w:val="div.CC1-341-c"/>
        </w:rPr>
        <w:t xml:space="preserve"> </w:t>
      </w:r>
      <w:r>
        <w:rPr>
          <w:rStyle w:val="font-340-c"/>
        </w:rPr>
        <w:t xml:space="preserve">return</w:t>
      </w:r>
      <w:r>
        <w:rPr>
          <w:rStyle w:val="div.CC1-341-c"/>
        </w:rPr>
        <w:t xml:space="preserve"> Box&lt;T&gt;(b1.t + b2.t);</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w:t>
      </w:r>
    </w:p>
    <w:p>
      <w:pPr>
        <w:pStyle w:val="div.CC1-341"/>
      </w:pPr>
      <w:r>
        <w:rPr>
          <w:rStyle w:val="div.CC1-341-c"/>
        </w:rPr>
        <w:t xml:space="preserve">ostream&amp; </w:t>
      </w:r>
      <w:r>
        <w:rPr>
          <w:rStyle w:val="font-340-c"/>
        </w:rPr>
        <w:t xml:space="preserve">operator</w:t>
      </w:r>
      <w:r>
        <w:rPr>
          <w:rStyle w:val="div.CC1-341-c"/>
        </w:rPr>
        <w:t xml:space="preserve">&lt;&lt;(ostream&amp; os, </w:t>
      </w:r>
      <w:r>
        <w:rPr>
          <w:rStyle w:val="font-340-c"/>
        </w:rPr>
        <w:t xml:space="preserve">const</w:t>
      </w:r>
      <w:r>
        <w:rPr>
          <w:rStyle w:val="div.CC1-341-c"/>
        </w:rPr>
        <w:t xml:space="preserve">Box&lt;T&gt;&amp; b) {</w:t>
      </w:r>
    </w:p>
    <w:p>
      <w:pPr>
        <w:pStyle w:val="div.CC1-341"/>
      </w:pPr>
      <w:r>
        <w:rPr>
          <w:rStyle w:val="div.CC1-341-c"/>
        </w:rPr>
        <w:t xml:space="preserve"> </w:t>
      </w:r>
      <w:r>
        <w:rPr>
          <w:rStyle w:val="font-340-c"/>
        </w:rPr>
        <w:t xml:space="preserve">return</w:t>
      </w:r>
      <w:r>
        <w:rPr>
          <w:rStyle w:val="div.CC1-341-c"/>
        </w:rPr>
        <w:t xml:space="preserve"> os &lt;&lt; '[' &lt;&lt; b.t &lt;&lt;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Box&lt;</w:t>
      </w:r>
      <w:r>
        <w:rPr>
          <w:rStyle w:val="font-340-c"/>
        </w:rPr>
        <w:t xml:space="preserve">int</w:t>
      </w:r>
      <w:r>
        <w:rPr>
          <w:rStyle w:val="div.CC1-341-c"/>
        </w:rPr>
        <w:t xml:space="preserve">&gt; b1(1), b2(2);</w:t>
      </w:r>
    </w:p>
    <w:p>
      <w:pPr>
        <w:pStyle w:val="div.CC1-341"/>
      </w:pPr>
      <w:r>
        <w:rPr>
          <w:rStyle w:val="div.CC1-341-c"/>
        </w:rPr>
        <w:t xml:space="preserve"> cout &lt;&lt; b1 + b2 &lt;&lt; endl; </w:t>
      </w:r>
      <w:r>
        <w:rPr>
          <w:rStyle w:val="font-342-c"/>
        </w:rPr>
        <w:t xml:space="preserve">// [3]</w:t>
      </w:r>
    </w:p>
    <w:p>
      <w:pPr>
        <w:pStyle w:val="font-342"/>
      </w:pPr>
      <w:r>
        <w:rPr>
          <w:rStyle w:val="font-342-c"/>
        </w:rPr>
        <w:t xml:space="preserve">// cout &lt;&lt; b1 + 2 &lt;&lt; endl; // No implicit
conversions!</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Here we are defining both an addition operator and an output
stream operator. The main program reveals a disadvantage of this approach: you
can’t depend on implicit conversions (the expression </w:t>
      </w:r>
      <w:r>
        <w:rPr>
          <w:rStyle w:val="b-339-c"/>
          <w:b/>
        </w:rPr>
        <w:t xml:space="preserve">b1 + 2</w:t>
      </w:r>
      <w:r>
        <w:rPr>
          <w:rStyle w:val="p.MsoNormal-335-c"/>
        </w:rPr>
        <w:t xml:space="preserve">) because
templates do not provide them. Using the in-class, non-template approach is
shorter and more robust:</w:t>
      </w:r>
    </w:p>
    <w:p>
      <w:pPr>
        <w:pStyle w:val="font-342"/>
      </w:pPr>
      <w:r>
        <w:rPr>
          <w:rStyle w:val="font-342-c"/>
        </w:rPr>
        <w:t xml:space="preserve">//: C05:Box2.cpp</w:t>
      </w:r>
    </w:p>
    <w:p>
      <w:pPr>
        <w:pStyle w:val="font-342"/>
      </w:pPr>
      <w:r>
        <w:rPr>
          <w:rStyle w:val="font-342-c"/>
        </w:rPr>
        <w:t xml:space="preserve">// Defines non-template operators.</w:t>
      </w:r>
    </w:p>
    <w:p>
      <w:pPr>
        <w:pStyle w:val="font-345"/>
      </w:pPr>
      <w:r>
        <w:rPr>
          <w:rStyle w:val="font-345-c"/>
        </w:rPr>
        <w:t xml:space="preserve">#include &lt;iostream&gt;</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class</w:t>
      </w:r>
      <w:r>
        <w:rPr>
          <w:rStyle w:val="div.CC1-341-c"/>
        </w:rPr>
        <w:t xml:space="preserve"> Box {</w:t>
      </w:r>
    </w:p>
    <w:p>
      <w:pPr>
        <w:pStyle w:val="div.CC1-341"/>
      </w:pPr>
      <w:r>
        <w:rPr>
          <w:rStyle w:val="div.CC1-341-c"/>
        </w:rPr>
        <w:t xml:space="preserve"> T t;</w:t>
      </w:r>
    </w:p>
    <w:p>
      <w:pPr>
        <w:pStyle w:val="font-340"/>
      </w:pPr>
      <w:r>
        <w:rPr>
          <w:rStyle w:val="font-340-c"/>
        </w:rPr>
        <w:t xml:space="preserve">public</w:t>
      </w:r>
      <w:r>
        <w:rPr>
          <w:rStyle w:val="div.CC1-341-c"/>
        </w:rPr>
        <w:t xml:space="preserve">:</w:t>
      </w:r>
    </w:p>
    <w:p>
      <w:pPr>
        <w:pStyle w:val="div.CC1-341"/>
      </w:pPr>
      <w:r>
        <w:rPr>
          <w:rStyle w:val="div.CC1-341-c"/>
        </w:rPr>
        <w:t xml:space="preserve"> Box(</w:t>
      </w:r>
      <w:r>
        <w:rPr>
          <w:rStyle w:val="font-340-c"/>
        </w:rPr>
        <w:t xml:space="preserve">const</w:t>
      </w:r>
      <w:r>
        <w:rPr>
          <w:rStyle w:val="div.CC1-341-c"/>
        </w:rPr>
        <w:t xml:space="preserve"> T&amp; theT) : t(theT) {}</w:t>
      </w:r>
    </w:p>
    <w:p>
      <w:pPr>
        <w:pStyle w:val="div.CC1-341"/>
      </w:pPr>
      <w:r>
        <w:rPr>
          <w:rStyle w:val="div.CC1-341-c"/>
        </w:rPr>
        <w:t xml:space="preserve"> </w:t>
      </w:r>
      <w:r>
        <w:rPr>
          <w:rStyle w:val="font-340-c"/>
        </w:rPr>
        <w:t xml:space="preserve">friend</w:t>
      </w:r>
      <w:r>
        <w:rPr>
          <w:rStyle w:val="div.CC1-341-c"/>
        </w:rPr>
        <w:t xml:space="preserve"> Box&lt;T&gt; </w:t>
      </w:r>
      <w:r>
        <w:rPr>
          <w:rStyle w:val="font-340-c"/>
        </w:rPr>
        <w:t xml:space="preserve">operator</w:t>
      </w:r>
      <w:r>
        <w:rPr>
          <w:rStyle w:val="div.CC1-341-c"/>
        </w:rPr>
        <w:t xml:space="preserve">+(</w:t>
      </w:r>
      <w:r>
        <w:rPr>
          <w:rStyle w:val="font-340-c"/>
        </w:rPr>
        <w:t xml:space="preserve">const</w:t>
      </w:r>
      <w:r>
        <w:rPr>
          <w:rStyle w:val="div.CC1-341-c"/>
        </w:rPr>
        <w:t xml:space="preserve"> Box&lt;T&gt;&amp;
b1,</w:t>
      </w:r>
    </w:p>
    <w:p>
      <w:pPr>
        <w:pStyle w:val="div.CC1-341"/>
      </w:pPr>
      <w:r>
        <w:rPr>
          <w:rStyle w:val="div.CC1-341-c"/>
        </w:rPr>
        <w:t xml:space="preserve"> </w:t>
      </w:r>
      <w:r>
        <w:rPr>
          <w:rStyle w:val="font-340-c"/>
        </w:rPr>
        <w:t xml:space="preserve">const</w:t>
      </w:r>
      <w:r>
        <w:rPr>
          <w:rStyle w:val="div.CC1-341-c"/>
        </w:rPr>
        <w:t xml:space="preserve"> Box&lt;T&gt;&amp; b2) {</w:t>
      </w:r>
    </w:p>
    <w:p>
      <w:pPr>
        <w:pStyle w:val="div.CC1-341"/>
      </w:pPr>
      <w:r>
        <w:rPr>
          <w:rStyle w:val="div.CC1-341-c"/>
        </w:rPr>
        <w:t xml:space="preserve"> </w:t>
      </w:r>
      <w:r>
        <w:rPr>
          <w:rStyle w:val="font-340-c"/>
        </w:rPr>
        <w:t xml:space="preserve">return</w:t>
      </w:r>
      <w:r>
        <w:rPr>
          <w:rStyle w:val="div.CC1-341-c"/>
        </w:rPr>
        <w:t xml:space="preserve"> Box&lt;T&gt;(b1.t + b2.t);</w:t>
      </w:r>
    </w:p>
    <w:p>
      <w:pPr>
        <w:pStyle w:val="div.CC1-341"/>
      </w:pPr>
      <w:r>
        <w:rPr>
          <w:rStyle w:val="div.CC1-341-c"/>
        </w:rPr>
        <w:t xml:space="preserve"> }</w:t>
      </w:r>
    </w:p>
    <w:p>
      <w:pPr>
        <w:pStyle w:val="div.CC1-341"/>
      </w:pPr>
      <w:r>
        <w:rPr>
          <w:rStyle w:val="div.CC1-341-c"/>
        </w:rPr>
        <w:t xml:space="preserve"> </w:t>
      </w:r>
      <w:r>
        <w:rPr>
          <w:rStyle w:val="font-340-c"/>
        </w:rPr>
        <w:t xml:space="preserve">friend</w:t>
      </w:r>
      <w:r>
        <w:rPr>
          <w:rStyle w:val="div.CC1-341-c"/>
        </w:rPr>
        <w:t xml:space="preserve"> ostream&amp;</w:t>
      </w:r>
    </w:p>
    <w:p>
      <w:pPr>
        <w:pStyle w:val="div.CC1-341"/>
      </w:pPr>
      <w:r>
        <w:rPr>
          <w:rStyle w:val="div.CC1-341-c"/>
        </w:rPr>
        <w:t xml:space="preserve"> </w:t>
      </w:r>
      <w:r>
        <w:rPr>
          <w:rStyle w:val="font-340-c"/>
        </w:rPr>
        <w:t xml:space="preserve">operator</w:t>
      </w:r>
      <w:r>
        <w:rPr>
          <w:rStyle w:val="div.CC1-341-c"/>
        </w:rPr>
        <w:t xml:space="preserve">&lt;&lt;(ostream&amp; os, </w:t>
      </w:r>
      <w:r>
        <w:rPr>
          <w:rStyle w:val="font-340-c"/>
        </w:rPr>
        <w:t xml:space="preserve">const</w:t>
      </w:r>
      <w:r>
        <w:rPr>
          <w:rStyle w:val="div.CC1-341-c"/>
        </w:rPr>
        <w:t xml:space="preserve">Box&lt;T&gt;&amp; b) {</w:t>
      </w:r>
    </w:p>
    <w:p>
      <w:pPr>
        <w:pStyle w:val="div.CC1-341"/>
      </w:pPr>
      <w:r>
        <w:rPr>
          <w:rStyle w:val="div.CC1-341-c"/>
        </w:rPr>
        <w:t xml:space="preserve"> </w:t>
      </w:r>
      <w:r>
        <w:rPr>
          <w:rStyle w:val="font-340-c"/>
        </w:rPr>
        <w:t xml:space="preserve">return</w:t>
      </w:r>
      <w:r>
        <w:rPr>
          <w:rStyle w:val="div.CC1-341-c"/>
        </w:rPr>
        <w:t xml:space="preserve"> os &lt;&lt; '[' &lt;&lt; b.t &lt;&lt; ']';</w:t>
      </w:r>
    </w:p>
    <w:p>
      <w:pPr>
        <w:pStyle w:val="div.CC1-341"/>
      </w:pPr>
      <w:r>
        <w:rPr>
          <w:rStyle w:val="div.CC1-341-c"/>
        </w:rPr>
        <w:t xml:space="preserve">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Box&lt;</w:t>
      </w:r>
      <w:r>
        <w:rPr>
          <w:rStyle w:val="font-340-c"/>
        </w:rPr>
        <w:t xml:space="preserve">int</w:t>
      </w:r>
      <w:r>
        <w:rPr>
          <w:rStyle w:val="div.CC1-341-c"/>
        </w:rPr>
        <w:t xml:space="preserve">&gt; b1(1), b2(2);</w:t>
      </w:r>
    </w:p>
    <w:p>
      <w:pPr>
        <w:pStyle w:val="div.CC1-341"/>
      </w:pPr>
      <w:r>
        <w:rPr>
          <w:rStyle w:val="div.CC1-341-c"/>
        </w:rPr>
        <w:t xml:space="preserve"> cout &lt;&lt; b1 + b2 &lt;&lt; endl; </w:t>
      </w:r>
      <w:r>
        <w:rPr>
          <w:rStyle w:val="font-342-c"/>
        </w:rPr>
        <w:t xml:space="preserve">// [3]</w:t>
      </w:r>
    </w:p>
    <w:p>
      <w:pPr>
        <w:pStyle w:val="div.CC1-341"/>
      </w:pPr>
      <w:r>
        <w:rPr>
          <w:rStyle w:val="div.CC1-341-c"/>
        </w:rPr>
        <w:t xml:space="preserve"> cout &lt;&lt; b1 + 2 &lt;&lt; endl; </w:t>
      </w:r>
      <w:r>
        <w:rPr>
          <w:rStyle w:val="font-342-c"/>
        </w:rPr>
        <w:t xml:space="preserve">// [3]</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Because the operators are normal functions (overloaded for
each specialization of </w:t>
      </w:r>
      <w:r>
        <w:rPr>
          <w:rStyle w:val="b-339-c"/>
          <w:b/>
        </w:rPr>
        <w:t xml:space="preserve">Box</w:t>
      </w:r>
      <w:r>
        <w:rPr>
          <w:rStyle w:val="p.MsoNormal-335-c"/>
        </w:rPr>
        <w:t xml:space="preserve">—just </w:t>
      </w:r>
      <w:r>
        <w:rPr>
          <w:rStyle w:val="b-339-c"/>
          <w:b/>
        </w:rPr>
        <w:t xml:space="preserve">int</w:t>
      </w:r>
      <w:r>
        <w:rPr>
          <w:rStyle w:val="p.MsoNormal-335-c"/>
        </w:rPr>
        <w:t xml:space="preserve"> in this case), implicit
conversions are applied as normal; so the expression </w:t>
      </w:r>
      <w:r>
        <w:rPr>
          <w:rStyle w:val="b-339-c"/>
          <w:b/>
        </w:rPr>
        <w:t xml:space="preserve">b1 + 2</w:t>
      </w:r>
      <w:r>
        <w:rPr>
          <w:rStyle w:val="p.MsoNormal-335-c"/>
        </w:rPr>
        <w:t xml:space="preserve"> is valid.</w:t>
      </w:r>
    </w:p>
    <w:p>
      <w:pPr>
        <w:pStyle w:val="p.MsoNormal-335"/>
      </w:pPr>
      <w:r>
        <w:rPr>
          <w:rStyle w:val="p.MsoNormal-335-c"/>
        </w:rPr>
        <w:t xml:space="preserve">Note that there’s one type in particular that cannot be made
a friend of </w:t>
      </w:r>
      <w:r>
        <w:rPr>
          <w:rStyle w:val="b-339-c"/>
          <w:b/>
        </w:rPr>
        <w:t xml:space="preserve">Box</w:t>
      </w:r>
      <w:r>
        <w:rPr>
          <w:rStyle w:val="p.MsoNormal-335-c"/>
        </w:rPr>
        <w:t xml:space="preserve">, or any other class template for that matter, and that
type is </w:t>
      </w:r>
      <w:r>
        <w:rPr>
          <w:rStyle w:val="b-339-c"/>
          <w:b/>
        </w:rPr>
        <w:t xml:space="preserve">T</w:t>
      </w:r>
      <w:r>
        <w:rPr>
          <w:rStyle w:val="p.MsoNormal-335-c"/>
        </w:rPr>
        <w:t xml:space="preserve">—or rather, the type that the class template is parameterized
upon. To the best of our knowledge, there are really no good reasons why this
shouldn’t be allowed, but as is, the declaration </w:t>
      </w:r>
      <w:r>
        <w:rPr>
          <w:rStyle w:val="b-339-c"/>
          <w:b/>
        </w:rPr>
        <w:t xml:space="preserve">friend class T</w:t>
      </w:r>
      <w:r>
        <w:rPr>
          <w:rStyle w:val="p.MsoNormal-335-c"/>
        </w:rPr>
        <w:t xml:space="preserve"> is
illegal, and should not compile.</w:t>
      </w:r>
    </w:p>
    <w:p>
      <w:pPr>
        <w:pStyle w:val="h4-349"/>
      </w:pPr>
      <w:r>
        <w:rPr>
          <w:rStyle w:val="h4-349-c"/>
        </w:rPr>
        <w:t xml:space="preserve">Friend templates</w:t>
      </w:r>
    </w:p>
    <w:p>
      <w:pPr>
        <w:pStyle w:val="p.MsoNormal-335"/>
      </w:pPr>
      <w:r>
        <w:rPr>
          <w:rStyle w:val="p.MsoNormal-335-c"/>
        </w:rPr>
        <w:t xml:space="preserve">You can be precise as to which specializations of a template
are friends of a class. In the examples in the previous section, only the
specialization of the function template </w:t>
      </w:r>
      <w:r>
        <w:rPr>
          <w:rStyle w:val="b-339-c"/>
          <w:b/>
        </w:rPr>
        <w:t xml:space="preserve">f</w:t>
      </w:r>
      <w:r>
        <w:rPr>
          <w:rStyle w:val="p.MsoNormal-335-c"/>
        </w:rPr>
        <w:t xml:space="preserve"> with the same type that
specialized </w:t>
      </w:r>
      <w:r>
        <w:rPr>
          <w:rStyle w:val="b-339-c"/>
          <w:b/>
        </w:rPr>
        <w:t xml:space="preserve">Friendly</w:t>
      </w:r>
      <w:r>
        <w:rPr>
          <w:rStyle w:val="p.MsoNormal-335-c"/>
        </w:rPr>
        <w:t xml:space="preserve"> was a friend. For example, only the specialization </w:t>
      </w:r>
      <w:r>
        <w:rPr>
          <w:rStyle w:val="b-339-c"/>
          <w:b/>
        </w:rPr>
        <w:t xml:space="preserve">f&lt;int&gt;(const
Friendly&lt;int&gt;&amp;)</w:t>
      </w:r>
      <w:r>
        <w:rPr>
          <w:rStyle w:val="p.MsoNormal-335-c"/>
        </w:rPr>
        <w:t xml:space="preserve"> is a friend of the class </w:t>
      </w:r>
      <w:r>
        <w:rPr>
          <w:rStyle w:val="b-339-c"/>
          <w:b/>
        </w:rPr>
        <w:t xml:space="preserve">Friendly&lt;int&gt;</w:t>
      </w:r>
      <w:r>
        <w:rPr>
          <w:rStyle w:val="p.MsoNormal-335-c"/>
        </w:rPr>
        <w:t xml:space="preserve">.
This was accomplished by using the template parameter for </w:t>
      </w:r>
      <w:r>
        <w:rPr>
          <w:rStyle w:val="b-339-c"/>
          <w:b/>
        </w:rPr>
        <w:t xml:space="preserve">Friendly</w:t>
      </w:r>
      <w:r>
        <w:rPr>
          <w:rStyle w:val="p.MsoNormal-335-c"/>
        </w:rPr>
        <w:t xml:space="preserve"> to
specialize </w:t>
      </w:r>
      <w:r>
        <w:rPr>
          <w:rStyle w:val="b-339-c"/>
          <w:b/>
        </w:rPr>
        <w:t xml:space="preserve">f</w:t>
      </w:r>
      <w:r>
        <w:rPr>
          <w:rStyle w:val="p.MsoNormal-335-c"/>
        </w:rPr>
        <w:t xml:space="preserve"> in its friend declaration. If we had wanted to, we could
have made a particular, fixed specialization of </w:t>
      </w:r>
      <w:r>
        <w:rPr>
          <w:rStyle w:val="b-339-c"/>
          <w:b/>
        </w:rPr>
        <w:t xml:space="preserve">f</w:t>
      </w:r>
      <w:r>
        <w:rPr>
          <w:rStyle w:val="p.MsoNormal-335-c"/>
        </w:rPr>
        <w:t xml:space="preserve"> a friend to all
instances of </w:t>
      </w:r>
      <w:r>
        <w:rPr>
          <w:rStyle w:val="b-339-c"/>
          <w:b/>
        </w:rPr>
        <w:t xml:space="preserve">Friendly</w:t>
      </w:r>
      <w:r>
        <w:rPr>
          <w:rStyle w:val="p.MsoNormal-335-c"/>
        </w:rPr>
        <w:t xml:space="preserve">, like this:</w:t>
      </w:r>
    </w:p>
    <w:p>
      <w:pPr>
        <w:pStyle w:val="div.CC1-341"/>
      </w:pPr>
      <w:r>
        <w:rPr>
          <w:rStyle w:val="div.CC1-341-c"/>
        </w:rPr>
        <w:t xml:space="preserve"> </w:t>
      </w:r>
      <w:r>
        <w:rPr>
          <w:rStyle w:val="font-342-c"/>
        </w:rPr>
        <w:t xml:space="preserve">// Inside Friendly:</w:t>
      </w:r>
    </w:p>
    <w:p>
      <w:pPr>
        <w:pStyle w:val="div.CC1-341"/>
      </w:pPr>
      <w:r>
        <w:rPr>
          <w:rStyle w:val="div.CC1-341-c"/>
        </w:rPr>
        <w:t xml:space="preserve"> </w:t>
      </w:r>
      <w:r>
        <w:rPr>
          <w:rStyle w:val="font-340-c"/>
        </w:rPr>
        <w:t xml:space="preserve">friend</w:t>
      </w:r>
      <w:r>
        <w:rPr>
          <w:rStyle w:val="font-340-c"/>
        </w:rPr>
        <w:t xml:space="preserve">void</w:t>
      </w:r>
      <w:r>
        <w:rPr>
          <w:rStyle w:val="div.CC1-341-c"/>
        </w:rPr>
        <w:t xml:space="preserve"> f&lt;&gt;(</w:t>
      </w:r>
      <w:r>
        <w:rPr>
          <w:rStyle w:val="font-340-c"/>
        </w:rPr>
        <w:t xml:space="preserve">const</w:t>
      </w:r>
      <w:r>
        <w:rPr>
          <w:rStyle w:val="div.CC1-341-c"/>
        </w:rPr>
        <w:t xml:space="preserve"> Friendly&lt;</w:t>
      </w:r>
      <w:r>
        <w:rPr>
          <w:rStyle w:val="font-340-c"/>
        </w:rPr>
        <w:t xml:space="preserve">double</w:t>
      </w:r>
      <w:r>
        <w:rPr>
          <w:rStyle w:val="div.CC1-341-c"/>
        </w:rPr>
        <w:t xml:space="preserve">&gt;&amp;);</w:t>
      </w:r>
    </w:p>
    <w:p>
      <w:pPr>
        <w:pStyle w:val="div.CC1-343"/>
      </w:pPr>
      <w:r>
        <w:rPr>
          <w:rStyle w:val="div.CC1-343-c"/>
        </w:rPr>
        <w:t xml:space="preserve"> </w:t>
      </w:r>
    </w:p>
    <w:p>
      <w:pPr>
        <w:pStyle w:val="p.MsoNormal-335"/>
      </w:pPr>
      <w:r>
        <w:rPr>
          <w:rStyle w:val="p.MsoNormal-335-c"/>
        </w:rPr>
        <w:t xml:space="preserve">By using </w:t>
      </w:r>
      <w:r>
        <w:rPr>
          <w:rStyle w:val="b-339-c"/>
          <w:b/>
        </w:rPr>
        <w:t xml:space="preserve">double</w:t>
      </w:r>
      <w:r>
        <w:rPr>
          <w:rStyle w:val="p.MsoNormal-335-c"/>
        </w:rPr>
        <w:t xml:space="preserve"> instead of </w:t>
      </w:r>
      <w:r>
        <w:rPr>
          <w:rStyle w:val="b-339-c"/>
          <w:b/>
        </w:rPr>
        <w:t xml:space="preserve">T</w:t>
      </w:r>
      <w:r>
        <w:rPr>
          <w:rStyle w:val="p.MsoNormal-335-c"/>
        </w:rPr>
        <w:t xml:space="preserve">, the </w:t>
      </w:r>
      <w:r>
        <w:rPr>
          <w:rStyle w:val="b-339-c"/>
          <w:b/>
        </w:rPr>
        <w:t xml:space="preserve">double</w:t>
      </w:r>
      <w:r>
        <w:rPr>
          <w:rStyle w:val="p.MsoNormal-335-c"/>
        </w:rPr>
        <w:t xml:space="preserve">specialization of </w:t>
      </w:r>
      <w:r>
        <w:rPr>
          <w:rStyle w:val="b-339-c"/>
          <w:b/>
        </w:rPr>
        <w:t xml:space="preserve">f</w:t>
      </w:r>
      <w:r>
        <w:rPr>
          <w:rStyle w:val="p.MsoNormal-335-c"/>
        </w:rPr>
        <w:t xml:space="preserve"> has access to the non-public members of any </w:t>
      </w:r>
      <w:r>
        <w:rPr>
          <w:rStyle w:val="b-339-c"/>
          <w:b/>
        </w:rPr>
        <w:t xml:space="preserve">Friendly</w:t>
      </w:r>
      <w:r>
        <w:rPr>
          <w:rStyle w:val="p.MsoNormal-335-c"/>
        </w:rPr>
        <w:t xml:space="preserve">specialization. The specialization </w:t>
      </w:r>
      <w:r>
        <w:rPr>
          <w:rStyle w:val="b-339-c"/>
          <w:b/>
        </w:rPr>
        <w:t xml:space="preserve">f&lt;double&gt;( )</w:t>
      </w:r>
      <w:r>
        <w:rPr>
          <w:rStyle w:val="p.MsoNormal-335-c"/>
        </w:rPr>
        <w:t xml:space="preserve"> still isn’t
instantiated unless it is explicitly called.</w:t>
      </w:r>
    </w:p>
    <w:p>
      <w:pPr>
        <w:pStyle w:val="p.MsoNormal-335"/>
      </w:pPr>
      <w:r>
        <w:rPr>
          <w:rStyle w:val="p.MsoNormal-335-c"/>
        </w:rPr>
        <w:t xml:space="preserve">Likewise, if you declare a non-template function with no
parameters dependent on </w:t>
      </w:r>
      <w:r>
        <w:rPr>
          <w:rStyle w:val="b-339-c"/>
          <w:b/>
        </w:rPr>
        <w:t xml:space="preserve">T</w:t>
      </w:r>
      <w:r>
        <w:rPr>
          <w:rStyle w:val="p.MsoNormal-335-c"/>
        </w:rPr>
        <w:t xml:space="preserve">, that single function is a friend to all
instances of </w:t>
      </w:r>
      <w:r>
        <w:rPr>
          <w:rStyle w:val="b-339-c"/>
          <w:b/>
        </w:rPr>
        <w:t xml:space="preserve">Friendly</w:t>
      </w:r>
      <w:r>
        <w:rPr>
          <w:rStyle w:val="p.MsoNormal-335-c"/>
        </w:rPr>
        <w:t xml:space="preserve">:</w:t>
      </w:r>
    </w:p>
    <w:p>
      <w:pPr>
        <w:pStyle w:val="div.CC1-341"/>
      </w:pPr>
      <w:r>
        <w:rPr>
          <w:rStyle w:val="div.CC1-341-c"/>
        </w:rPr>
        <w:t xml:space="preserve"> </w:t>
      </w:r>
      <w:r>
        <w:rPr>
          <w:rStyle w:val="font-342-c"/>
        </w:rPr>
        <w:t xml:space="preserve">// Inside Friendly:</w:t>
      </w:r>
    </w:p>
    <w:p>
      <w:pPr>
        <w:pStyle w:val="div.CC1-341"/>
      </w:pPr>
      <w:r>
        <w:rPr>
          <w:rStyle w:val="div.CC1-341-c"/>
        </w:rPr>
        <w:t xml:space="preserve"> </w:t>
      </w:r>
      <w:r>
        <w:rPr>
          <w:rStyle w:val="font-340-c"/>
        </w:rPr>
        <w:t xml:space="preserve">friend</w:t>
      </w:r>
      <w:r>
        <w:rPr>
          <w:rStyle w:val="font-340-c"/>
        </w:rPr>
        <w:t xml:space="preserve">void</w:t>
      </w:r>
      <w:r>
        <w:rPr>
          <w:rStyle w:val="div.CC1-341-c"/>
        </w:rPr>
        <w:t xml:space="preserve"> g(</w:t>
      </w:r>
      <w:r>
        <w:rPr>
          <w:rStyle w:val="font-340-c"/>
        </w:rPr>
        <w:t xml:space="preserve">int</w:t>
      </w:r>
      <w:r>
        <w:rPr>
          <w:rStyle w:val="div.CC1-341-c"/>
        </w:rPr>
        <w:t xml:space="preserve">); </w:t>
      </w:r>
      <w:r>
        <w:rPr>
          <w:rStyle w:val="font-342-c"/>
        </w:rPr>
        <w:t xml:space="preserve">// g(int) befriends all Friendlys</w:t>
      </w:r>
    </w:p>
    <w:p>
      <w:pPr>
        <w:pStyle w:val="div.CC1-343"/>
      </w:pPr>
      <w:r>
        <w:rPr>
          <w:rStyle w:val="div.CC1-343-c"/>
        </w:rPr>
        <w:t xml:space="preserve"> </w:t>
      </w:r>
    </w:p>
    <w:p>
      <w:pPr>
        <w:pStyle w:val="p.MsoNormal-335"/>
      </w:pPr>
      <w:r>
        <w:rPr>
          <w:rStyle w:val="p.MsoNormal-335-c"/>
        </w:rPr>
        <w:t xml:space="preserve">As always, since </w:t>
      </w:r>
      <w:r>
        <w:rPr>
          <w:rStyle w:val="b-339-c"/>
          <w:b/>
        </w:rPr>
        <w:t xml:space="preserve">g(int)</w:t>
      </w:r>
      <w:r>
        <w:rPr>
          <w:rStyle w:val="p.MsoNormal-335-c"/>
        </w:rPr>
        <w:t xml:space="preserve"> is unqualified, it must be
defined at file scope (the namespace scope containing </w:t>
      </w:r>
      <w:r>
        <w:rPr>
          <w:rStyle w:val="b-339-c"/>
          <w:b/>
        </w:rPr>
        <w:t xml:space="preserve">Friendly</w:t>
      </w:r>
      <w:r>
        <w:rPr>
          <w:rStyle w:val="p.MsoNormal-335-c"/>
        </w:rPr>
        <w:t xml:space="preserve">).</w:t>
      </w:r>
    </w:p>
    <w:p>
      <w:pPr>
        <w:pStyle w:val="p.MsoNormal-335"/>
      </w:pPr>
      <w:r>
        <w:rPr>
          <w:rStyle w:val="p.MsoNormal-335-c"/>
        </w:rPr>
        <w:t xml:space="preserve">It is also possible to arrange for all specializations of </w:t>
      </w:r>
      <w:r>
        <w:rPr>
          <w:rStyle w:val="b-339-c"/>
          <w:b/>
        </w:rPr>
        <w:t xml:space="preserve">f</w:t>
      </w:r>
      <w:r>
        <w:rPr>
          <w:rStyle w:val="p.MsoNormal-335-c"/>
        </w:rPr>
        <w:t xml:space="preserve">to be friends for all specializations of </w:t>
      </w:r>
      <w:r>
        <w:rPr>
          <w:rStyle w:val="b-339-c"/>
          <w:b/>
        </w:rPr>
        <w:t xml:space="preserve">Friendly</w:t>
      </w:r>
      <w:r>
        <w:rPr>
          <w:rStyle w:val="p.MsoNormal-335-c"/>
        </w:rPr>
        <w:t xml:space="preserve">, with a so-called </w:t>
      </w:r>
      <w:r>
        <w:rPr>
          <w:rStyle w:val="i-350-c"/>
          <w:i/>
        </w:rPr>
        <w:t xml:space="preserve">friend
template</w:t>
      </w:r>
      <w:r>
        <w:rPr>
          <w:rStyle w:val="p.MsoNormal-335-c"/>
        </w:rPr>
        <w:t xml:space="preserve">, as follows:</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class</w:t>
      </w:r>
      <w:r>
        <w:rPr>
          <w:rStyle w:val="div.CC1-341-c"/>
        </w:rPr>
        <w:t xml:space="preserve"> Friendly {</w:t>
      </w:r>
    </w:p>
    <w:p>
      <w:pPr>
        <w:pStyle w:val="div.CC1-341"/>
      </w:pPr>
      <w:r>
        <w:rPr>
          <w:rStyle w:val="div.CC1-341-c"/>
        </w:rPr>
        <w:t xml:space="preserve"> </w:t>
      </w:r>
      <w:r>
        <w:rPr>
          <w:rStyle w:val="font-340-c"/>
        </w:rPr>
        <w:t xml:space="preserve">template</w:t>
      </w:r>
      <w:r>
        <w:rPr>
          <w:rStyle w:val="div.CC1-341-c"/>
        </w:rPr>
        <w:t xml:space="preserve">&lt;</w:t>
      </w:r>
      <w:r>
        <w:rPr>
          <w:rStyle w:val="font-340-c"/>
        </w:rPr>
        <w:t xml:space="preserve">class</w:t>
      </w:r>
      <w:r>
        <w:rPr>
          <w:rStyle w:val="div.CC1-341-c"/>
        </w:rPr>
        <w:t xml:space="preserve"> U&gt; </w:t>
      </w:r>
      <w:r>
        <w:rPr>
          <w:rStyle w:val="font-340-c"/>
        </w:rPr>
        <w:t xml:space="preserve">friend</w:t>
      </w:r>
      <w:r>
        <w:rPr>
          <w:rStyle w:val="font-340-c"/>
        </w:rPr>
        <w:t xml:space="preserve">void</w:t>
      </w:r>
      <w:r>
        <w:rPr>
          <w:rStyle w:val="div.CC1-341-c"/>
        </w:rPr>
        <w:t xml:space="preserve"> f&lt;&gt;(</w:t>
      </w:r>
      <w:r>
        <w:rPr>
          <w:rStyle w:val="font-340-c"/>
        </w:rPr>
        <w:t xml:space="preserve">const</w:t>
      </w:r>
      <w:r>
        <w:rPr>
          <w:rStyle w:val="div.CC1-341-c"/>
        </w:rPr>
        <w:t xml:space="preserve"> Friendly&lt;U&gt;&amp;);</w:t>
      </w:r>
    </w:p>
    <w:p>
      <w:pPr>
        <w:pStyle w:val="div.CC1-343"/>
      </w:pPr>
      <w:r>
        <w:rPr>
          <w:rStyle w:val="div.CC1-343-c"/>
        </w:rPr>
        <w:t xml:space="preserve"> </w:t>
      </w:r>
    </w:p>
    <w:p>
      <w:pPr>
        <w:pStyle w:val="p.MsoNormal-335"/>
      </w:pPr>
      <w:r>
        <w:rPr>
          <w:rStyle w:val="p.MsoNormal-335-c"/>
        </w:rPr>
        <w:t xml:space="preserve">Since the template argument for the friend declaration is
independent of </w:t>
      </w:r>
      <w:r>
        <w:rPr>
          <w:rStyle w:val="b-339-c"/>
          <w:b/>
        </w:rPr>
        <w:t xml:space="preserve">T</w:t>
      </w:r>
      <w:r>
        <w:rPr>
          <w:rStyle w:val="p.MsoNormal-335-c"/>
        </w:rPr>
        <w:t xml:space="preserve">, any combination of </w:t>
      </w:r>
      <w:r>
        <w:rPr>
          <w:rStyle w:val="b-339-c"/>
          <w:b/>
        </w:rPr>
        <w:t xml:space="preserve">T</w:t>
      </w:r>
      <w:r>
        <w:rPr>
          <w:rStyle w:val="p.MsoNormal-335-c"/>
        </w:rPr>
        <w:t xml:space="preserve"> and </w:t>
      </w:r>
      <w:r>
        <w:rPr>
          <w:rStyle w:val="b-339-c"/>
          <w:b/>
        </w:rPr>
        <w:t xml:space="preserve">U</w:t>
      </w:r>
      <w:r>
        <w:rPr>
          <w:rStyle w:val="p.MsoNormal-335-c"/>
        </w:rPr>
        <w:t xml:space="preserve"> is allowed,
achieving the friendship objective. Like member templates, friend templates can
appear within non-template classes as well.</w:t>
      </w:r>
    </w:p>
    <w:p>
      <w:bookmarkStart w:id="495" w:name="_Toc53985728"/>
      <w:bookmarkEnd w:id="495"/>
      <w:pPr>
        <w:pStyle w:val="a-337"/>
      </w:pPr>
      <w:hyperlink w:tooltip="Current Document" w:anchor="_TocRef53985728">
        <w:r>
          <w:rPr>
            <w:rStyle w:val="a-337-c"/>
          </w:rPr>
          <w:t xml:space="preserve">Template
programming idioms</w:t>
        </w:r>
      </w:hyperlink>
    </w:p>
    <w:p>
      <w:pPr>
        <w:pStyle w:val="p.MsoNormal-335"/>
      </w:pPr>
      <w:r>
        <w:rPr>
          <w:rStyle w:val="p.MsoNormal-335-c"/>
        </w:rPr>
        <w:t xml:space="preserve">Since language is a tool of thought, new language features
tend to spawn new programming techniques. In this section we cover some
commonly used template programming idioms that have emerged in the years since
templates were added to the C++ language.</w:t>
      </w:r>
      <w:bookmarkStart w:id="496" w:name="_ftnref69"/>
      <w:bookmarkEnd w:id="496"/>
      <w:hyperlink w:tooltip="Current Document" w:anchor="_ftn69">
        <w:r>
          <w:rPr>
            <w:rStyle w:val="span.MsoFootnoteReference-336-c"/>
          </w:rPr>
          <w:t xml:space="preserve">[69]</w:t>
        </w:r>
      </w:hyperlink>
    </w:p>
    <w:p>
      <w:bookmarkStart w:id="497" w:name="_Toc53985729"/>
      <w:bookmarkEnd w:id="497"/>
      <w:pPr>
        <w:pStyle w:val="a-344"/>
      </w:pPr>
      <w:hyperlink w:tooltip="Current Document" w:anchor="_TocRef53985729">
        <w:r>
          <w:rPr>
            <w:rStyle w:val="a-344-c"/>
          </w:rPr>
          <w:t xml:space="preserve">Traits</w:t>
        </w:r>
      </w:hyperlink>
    </w:p>
    <w:p>
      <w:pPr>
        <w:pStyle w:val="p.MsoNormal-335"/>
      </w:pPr>
      <w:r>
        <w:rPr>
          <w:rStyle w:val="p.MsoNormal-335-c"/>
        </w:rPr>
        <w:t xml:space="preserve">The traits template technique, pioneered by Nathan Myers, is a means of bundling type-dependent declarations together. In essence, using
traits you can “mix and match” certain types and values with contexts that use
them in a flexible manner, while keeping your code readable and maintainable.</w:t>
      </w:r>
    </w:p>
    <w:p>
      <w:pPr>
        <w:pStyle w:val="p.MsoNormal-335"/>
      </w:pPr>
      <w:r>
        <w:rPr>
          <w:rStyle w:val="p.MsoNormal-335-c"/>
        </w:rPr>
        <w:t xml:space="preserve">The simplest example of a traits template is the </w:t>
      </w:r>
      <w:r>
        <w:rPr>
          <w:rStyle w:val="b-339-c"/>
          <w:b/>
        </w:rPr>
        <w:t xml:space="preserve">numeric_limits</w:t>
      </w:r>
      <w:r>
        <w:rPr>
          <w:rStyle w:val="p.MsoNormal-335-c"/>
        </w:rPr>
        <w:t xml:space="preserve"> class template defined in </w:t>
      </w:r>
      <w:r>
        <w:rPr>
          <w:rStyle w:val="b-339-c"/>
          <w:b/>
        </w:rPr>
        <w:t xml:space="preserve">&lt;limits&gt;</w:t>
      </w:r>
      <w:r>
        <w:rPr>
          <w:rStyle w:val="p.MsoNormal-335-c"/>
        </w:rPr>
        <w:t xml:space="preserve">. The primary template is defined as follows:</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class</w:t>
      </w:r>
      <w:r>
        <w:rPr>
          <w:rStyle w:val="div.CC1-341-c"/>
        </w:rPr>
        <w:t xml:space="preserve"> numeric_limits {</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static</w:t>
      </w:r>
      <w:r>
        <w:rPr>
          <w:rStyle w:val="font-340-c"/>
        </w:rPr>
        <w:t xml:space="preserve">const</w:t>
      </w:r>
      <w:r>
        <w:rPr>
          <w:rStyle w:val="font-340-c"/>
        </w:rPr>
        <w:t xml:space="preserve">bool</w:t>
      </w:r>
      <w:r>
        <w:rPr>
          <w:rStyle w:val="div.CC1-341-c"/>
        </w:rPr>
        <w:t xml:space="preserve"> is_specialized = </w:t>
      </w:r>
      <w:r>
        <w:rPr>
          <w:rStyle w:val="font-340-c"/>
        </w:rPr>
        <w:t xml:space="preserve">false</w:t>
      </w:r>
      <w:r>
        <w:rPr>
          <w:rStyle w:val="div.CC1-341-c"/>
        </w:rPr>
        <w:t xml:space="preserve">;</w:t>
      </w:r>
    </w:p>
    <w:p>
      <w:pPr>
        <w:pStyle w:val="div.CC1-341"/>
      </w:pPr>
      <w:r>
        <w:rPr>
          <w:rStyle w:val="div.CC1-341-c"/>
        </w:rPr>
        <w:t xml:space="preserve"> </w:t>
      </w:r>
      <w:r>
        <w:rPr>
          <w:rStyle w:val="font-340-c"/>
        </w:rPr>
        <w:t xml:space="preserve">static</w:t>
      </w:r>
      <w:r>
        <w:rPr>
          <w:rStyle w:val="div.CC1-341-c"/>
        </w:rPr>
        <w:t xml:space="preserve"> T min() </w:t>
      </w:r>
      <w:r>
        <w:rPr>
          <w:rStyle w:val="font-340-c"/>
        </w:rPr>
        <w:t xml:space="preserve">throw</w:t>
      </w:r>
      <w:r>
        <w:rPr>
          <w:rStyle w:val="div.CC1-341-c"/>
        </w:rPr>
        <w:t xml:space="preserve">();</w:t>
      </w:r>
    </w:p>
    <w:p>
      <w:pPr>
        <w:pStyle w:val="div.CC1-341"/>
      </w:pPr>
      <w:r>
        <w:rPr>
          <w:rStyle w:val="div.CC1-341-c"/>
        </w:rPr>
        <w:t xml:space="preserve"> </w:t>
      </w:r>
      <w:r>
        <w:rPr>
          <w:rStyle w:val="font-340-c"/>
        </w:rPr>
        <w:t xml:space="preserve">static</w:t>
      </w:r>
      <w:r>
        <w:rPr>
          <w:rStyle w:val="div.CC1-341-c"/>
        </w:rPr>
        <w:t xml:space="preserve"> T max() </w:t>
      </w:r>
      <w:r>
        <w:rPr>
          <w:rStyle w:val="font-340-c"/>
        </w:rPr>
        <w:t xml:space="preserve">throw</w:t>
      </w:r>
      <w:r>
        <w:rPr>
          <w:rStyle w:val="div.CC1-341-c"/>
        </w:rPr>
        <w:t xml:space="preserve">();</w:t>
      </w:r>
    </w:p>
    <w:p>
      <w:pPr>
        <w:pStyle w:val="div.CC1-341"/>
      </w:pPr>
      <w:r>
        <w:rPr>
          <w:rStyle w:val="div.CC1-341-c"/>
        </w:rPr>
        <w:t xml:space="preserve"> </w:t>
      </w:r>
      <w:r>
        <w:rPr>
          <w:rStyle w:val="font-340-c"/>
        </w:rPr>
        <w:t xml:space="preserve">static</w:t>
      </w:r>
      <w:r>
        <w:rPr>
          <w:rStyle w:val="font-340-c"/>
        </w:rPr>
        <w:t xml:space="preserve">const</w:t>
      </w:r>
      <w:r>
        <w:rPr>
          <w:rStyle w:val="font-340-c"/>
        </w:rPr>
        <w:t xml:space="preserve">int</w:t>
      </w:r>
      <w:r>
        <w:rPr>
          <w:rStyle w:val="div.CC1-341-c"/>
        </w:rPr>
        <w:t xml:space="preserve"> digits = 0;</w:t>
      </w:r>
    </w:p>
    <w:p>
      <w:pPr>
        <w:pStyle w:val="div.CC1-341"/>
      </w:pPr>
      <w:r>
        <w:rPr>
          <w:rStyle w:val="div.CC1-341-c"/>
        </w:rPr>
        <w:t xml:space="preserve"> </w:t>
      </w:r>
      <w:r>
        <w:rPr>
          <w:rStyle w:val="font-340-c"/>
        </w:rPr>
        <w:t xml:space="preserve">static</w:t>
      </w:r>
      <w:r>
        <w:rPr>
          <w:rStyle w:val="font-340-c"/>
        </w:rPr>
        <w:t xml:space="preserve">const</w:t>
      </w:r>
      <w:r>
        <w:rPr>
          <w:rStyle w:val="font-340-c"/>
        </w:rPr>
        <w:t xml:space="preserve">int</w:t>
      </w:r>
      <w:r>
        <w:rPr>
          <w:rStyle w:val="div.CC1-341-c"/>
        </w:rPr>
        <w:t xml:space="preserve"> digits10 = 0;</w:t>
      </w:r>
    </w:p>
    <w:p>
      <w:pPr>
        <w:pStyle w:val="div.CC1-341"/>
      </w:pPr>
      <w:r>
        <w:rPr>
          <w:rStyle w:val="div.CC1-341-c"/>
        </w:rPr>
        <w:t xml:space="preserve"> </w:t>
      </w:r>
      <w:r>
        <w:rPr>
          <w:rStyle w:val="font-340-c"/>
        </w:rPr>
        <w:t xml:space="preserve">static</w:t>
      </w:r>
      <w:r>
        <w:rPr>
          <w:rStyle w:val="font-340-c"/>
        </w:rPr>
        <w:t xml:space="preserve">const</w:t>
      </w:r>
      <w:r>
        <w:rPr>
          <w:rStyle w:val="font-340-c"/>
        </w:rPr>
        <w:t xml:space="preserve">bool</w:t>
      </w:r>
      <w:r>
        <w:rPr>
          <w:rStyle w:val="div.CC1-341-c"/>
        </w:rPr>
        <w:t xml:space="preserve"> is_signed = </w:t>
      </w:r>
      <w:r>
        <w:rPr>
          <w:rStyle w:val="font-340-c"/>
        </w:rPr>
        <w:t xml:space="preserve">false</w:t>
      </w:r>
      <w:r>
        <w:rPr>
          <w:rStyle w:val="div.CC1-341-c"/>
        </w:rPr>
        <w:t xml:space="preserve">;</w:t>
      </w:r>
    </w:p>
    <w:p>
      <w:pPr>
        <w:pStyle w:val="div.CC1-341"/>
      </w:pPr>
      <w:r>
        <w:rPr>
          <w:rStyle w:val="div.CC1-341-c"/>
        </w:rPr>
        <w:t xml:space="preserve"> </w:t>
      </w:r>
      <w:r>
        <w:rPr>
          <w:rStyle w:val="font-340-c"/>
        </w:rPr>
        <w:t xml:space="preserve">static</w:t>
      </w:r>
      <w:r>
        <w:rPr>
          <w:rStyle w:val="font-340-c"/>
        </w:rPr>
        <w:t xml:space="preserve">const</w:t>
      </w:r>
      <w:r>
        <w:rPr>
          <w:rStyle w:val="font-340-c"/>
        </w:rPr>
        <w:t xml:space="preserve">bool</w:t>
      </w:r>
      <w:r>
        <w:rPr>
          <w:rStyle w:val="div.CC1-341-c"/>
        </w:rPr>
        <w:t xml:space="preserve"> is_integer = </w:t>
      </w:r>
      <w:r>
        <w:rPr>
          <w:rStyle w:val="font-340-c"/>
        </w:rPr>
        <w:t xml:space="preserve">false</w:t>
      </w:r>
      <w:r>
        <w:rPr>
          <w:rStyle w:val="div.CC1-341-c"/>
        </w:rPr>
        <w:t xml:space="preserve">;</w:t>
      </w:r>
    </w:p>
    <w:p>
      <w:pPr>
        <w:pStyle w:val="div.CC1-341"/>
      </w:pPr>
      <w:r>
        <w:rPr>
          <w:rStyle w:val="div.CC1-341-c"/>
        </w:rPr>
        <w:t xml:space="preserve"> </w:t>
      </w:r>
      <w:r>
        <w:rPr>
          <w:rStyle w:val="font-340-c"/>
        </w:rPr>
        <w:t xml:space="preserve">static</w:t>
      </w:r>
      <w:r>
        <w:rPr>
          <w:rStyle w:val="font-340-c"/>
        </w:rPr>
        <w:t xml:space="preserve">const</w:t>
      </w:r>
      <w:r>
        <w:rPr>
          <w:rStyle w:val="font-340-c"/>
        </w:rPr>
        <w:t xml:space="preserve">bool</w:t>
      </w:r>
      <w:r>
        <w:rPr>
          <w:rStyle w:val="div.CC1-341-c"/>
        </w:rPr>
        <w:t xml:space="preserve"> is_exact = </w:t>
      </w:r>
      <w:r>
        <w:rPr>
          <w:rStyle w:val="font-340-c"/>
        </w:rPr>
        <w:t xml:space="preserve">false</w:t>
      </w:r>
      <w:r>
        <w:rPr>
          <w:rStyle w:val="div.CC1-341-c"/>
        </w:rPr>
        <w:t xml:space="preserve">;</w:t>
      </w:r>
    </w:p>
    <w:p>
      <w:pPr>
        <w:pStyle w:val="div.CC1-341"/>
      </w:pPr>
      <w:r>
        <w:rPr>
          <w:rStyle w:val="div.CC1-341-c"/>
        </w:rPr>
        <w:t xml:space="preserve"> </w:t>
      </w:r>
      <w:r>
        <w:rPr>
          <w:rStyle w:val="font-340-c"/>
        </w:rPr>
        <w:t xml:space="preserve">static</w:t>
      </w:r>
      <w:r>
        <w:rPr>
          <w:rStyle w:val="font-340-c"/>
        </w:rPr>
        <w:t xml:space="preserve">const</w:t>
      </w:r>
      <w:r>
        <w:rPr>
          <w:rStyle w:val="font-340-c"/>
        </w:rPr>
        <w:t xml:space="preserve">int</w:t>
      </w:r>
      <w:r>
        <w:rPr>
          <w:rStyle w:val="div.CC1-341-c"/>
        </w:rPr>
        <w:t xml:space="preserve"> radix = 0;</w:t>
      </w:r>
    </w:p>
    <w:p>
      <w:pPr>
        <w:pStyle w:val="div.CC1-341"/>
      </w:pPr>
      <w:r>
        <w:rPr>
          <w:rStyle w:val="div.CC1-341-c"/>
        </w:rPr>
        <w:t xml:space="preserve"> </w:t>
      </w:r>
      <w:r>
        <w:rPr>
          <w:rStyle w:val="font-340-c"/>
        </w:rPr>
        <w:t xml:space="preserve">static</w:t>
      </w:r>
      <w:r>
        <w:rPr>
          <w:rStyle w:val="div.CC1-341-c"/>
        </w:rPr>
        <w:t xml:space="preserve"> T epsilon() </w:t>
      </w:r>
      <w:r>
        <w:rPr>
          <w:rStyle w:val="font-340-c"/>
        </w:rPr>
        <w:t xml:space="preserve">throw</w:t>
      </w:r>
      <w:r>
        <w:rPr>
          <w:rStyle w:val="div.CC1-341-c"/>
        </w:rPr>
        <w:t xml:space="preserve">();</w:t>
      </w:r>
    </w:p>
    <w:p>
      <w:pPr>
        <w:pStyle w:val="div.CC1-341"/>
      </w:pPr>
      <w:r>
        <w:rPr>
          <w:rStyle w:val="div.CC1-341-c"/>
        </w:rPr>
        <w:t xml:space="preserve"> </w:t>
      </w:r>
      <w:r>
        <w:rPr>
          <w:rStyle w:val="font-340-c"/>
        </w:rPr>
        <w:t xml:space="preserve">static</w:t>
      </w:r>
      <w:r>
        <w:rPr>
          <w:rStyle w:val="div.CC1-341-c"/>
        </w:rPr>
        <w:t xml:space="preserve"> T round_error() </w:t>
      </w:r>
      <w:r>
        <w:rPr>
          <w:rStyle w:val="font-340-c"/>
        </w:rPr>
        <w:t xml:space="preserve">throw</w:t>
      </w:r>
      <w:r>
        <w:rPr>
          <w:rStyle w:val="div.CC1-341-c"/>
        </w:rPr>
        <w:t xml:space="preserve">();</w:t>
      </w:r>
    </w:p>
    <w:p>
      <w:pPr>
        <w:pStyle w:val="div.CC1-341"/>
      </w:pPr>
      <w:r>
        <w:rPr>
          <w:rStyle w:val="div.CC1-341-c"/>
        </w:rPr>
        <w:t xml:space="preserve"> </w:t>
      </w:r>
      <w:r>
        <w:rPr>
          <w:rStyle w:val="font-340-c"/>
        </w:rPr>
        <w:t xml:space="preserve">static</w:t>
      </w:r>
      <w:r>
        <w:rPr>
          <w:rStyle w:val="font-340-c"/>
        </w:rPr>
        <w:t xml:space="preserve">const</w:t>
      </w:r>
      <w:r>
        <w:rPr>
          <w:rStyle w:val="font-340-c"/>
        </w:rPr>
        <w:t xml:space="preserve">int</w:t>
      </w:r>
      <w:r>
        <w:rPr>
          <w:rStyle w:val="div.CC1-341-c"/>
        </w:rPr>
        <w:t xml:space="preserve"> min_exponent = 0;</w:t>
      </w:r>
    </w:p>
    <w:p>
      <w:pPr>
        <w:pStyle w:val="div.CC1-341"/>
      </w:pPr>
      <w:r>
        <w:rPr>
          <w:rStyle w:val="div.CC1-341-c"/>
        </w:rPr>
        <w:t xml:space="preserve"> </w:t>
      </w:r>
      <w:r>
        <w:rPr>
          <w:rStyle w:val="font-340-c"/>
        </w:rPr>
        <w:t xml:space="preserve">static</w:t>
      </w:r>
      <w:r>
        <w:rPr>
          <w:rStyle w:val="font-340-c"/>
        </w:rPr>
        <w:t xml:space="preserve">const</w:t>
      </w:r>
      <w:r>
        <w:rPr>
          <w:rStyle w:val="font-340-c"/>
        </w:rPr>
        <w:t xml:space="preserve">int</w:t>
      </w:r>
      <w:r>
        <w:rPr>
          <w:rStyle w:val="div.CC1-341-c"/>
        </w:rPr>
        <w:t xml:space="preserve"> min_exponent10 = 0;</w:t>
      </w:r>
    </w:p>
    <w:p>
      <w:pPr>
        <w:pStyle w:val="div.CC1-341"/>
      </w:pPr>
      <w:r>
        <w:rPr>
          <w:rStyle w:val="div.CC1-341-c"/>
        </w:rPr>
        <w:t xml:space="preserve"> </w:t>
      </w:r>
      <w:r>
        <w:rPr>
          <w:rStyle w:val="font-340-c"/>
        </w:rPr>
        <w:t xml:space="preserve">static</w:t>
      </w:r>
      <w:r>
        <w:rPr>
          <w:rStyle w:val="font-340-c"/>
        </w:rPr>
        <w:t xml:space="preserve">const</w:t>
      </w:r>
      <w:r>
        <w:rPr>
          <w:rStyle w:val="font-340-c"/>
        </w:rPr>
        <w:t xml:space="preserve">int</w:t>
      </w:r>
      <w:r>
        <w:rPr>
          <w:rStyle w:val="div.CC1-341-c"/>
        </w:rPr>
        <w:t xml:space="preserve"> max_exponent = 0;</w:t>
      </w:r>
    </w:p>
    <w:p>
      <w:pPr>
        <w:pStyle w:val="div.CC1-341"/>
      </w:pPr>
      <w:r>
        <w:rPr>
          <w:rStyle w:val="div.CC1-341-c"/>
        </w:rPr>
        <w:t xml:space="preserve"> </w:t>
      </w:r>
      <w:r>
        <w:rPr>
          <w:rStyle w:val="font-340-c"/>
        </w:rPr>
        <w:t xml:space="preserve">static</w:t>
      </w:r>
      <w:r>
        <w:rPr>
          <w:rStyle w:val="font-340-c"/>
        </w:rPr>
        <w:t xml:space="preserve">const</w:t>
      </w:r>
      <w:r>
        <w:rPr>
          <w:rStyle w:val="font-340-c"/>
        </w:rPr>
        <w:t xml:space="preserve">int</w:t>
      </w:r>
      <w:r>
        <w:rPr>
          <w:rStyle w:val="div.CC1-341-c"/>
        </w:rPr>
        <w:t xml:space="preserve"> max_exponent10 = 0;</w:t>
      </w:r>
    </w:p>
    <w:p>
      <w:pPr>
        <w:pStyle w:val="div.CC1-341"/>
      </w:pPr>
      <w:r>
        <w:rPr>
          <w:rStyle w:val="div.CC1-341-c"/>
        </w:rPr>
        <w:t xml:space="preserve"> </w:t>
      </w:r>
      <w:r>
        <w:rPr>
          <w:rStyle w:val="font-340-c"/>
        </w:rPr>
        <w:t xml:space="preserve">static</w:t>
      </w:r>
      <w:r>
        <w:rPr>
          <w:rStyle w:val="font-340-c"/>
        </w:rPr>
        <w:t xml:space="preserve">const</w:t>
      </w:r>
      <w:r>
        <w:rPr>
          <w:rStyle w:val="font-340-c"/>
        </w:rPr>
        <w:t xml:space="preserve">bool</w:t>
      </w:r>
      <w:r>
        <w:rPr>
          <w:rStyle w:val="div.CC1-341-c"/>
        </w:rPr>
        <w:t xml:space="preserve"> has_infinity = </w:t>
      </w:r>
      <w:r>
        <w:rPr>
          <w:rStyle w:val="font-340-c"/>
        </w:rPr>
        <w:t xml:space="preserve">false</w:t>
      </w:r>
      <w:r>
        <w:rPr>
          <w:rStyle w:val="div.CC1-341-c"/>
        </w:rPr>
        <w:t xml:space="preserve">;</w:t>
      </w:r>
    </w:p>
    <w:p>
      <w:pPr>
        <w:pStyle w:val="div.CC1-341"/>
      </w:pPr>
      <w:r>
        <w:rPr>
          <w:rStyle w:val="div.CC1-341-c"/>
        </w:rPr>
        <w:t xml:space="preserve"> </w:t>
      </w:r>
      <w:r>
        <w:rPr>
          <w:rStyle w:val="font-340-c"/>
        </w:rPr>
        <w:t xml:space="preserve">static</w:t>
      </w:r>
      <w:r>
        <w:rPr>
          <w:rStyle w:val="font-340-c"/>
        </w:rPr>
        <w:t xml:space="preserve">const</w:t>
      </w:r>
      <w:r>
        <w:rPr>
          <w:rStyle w:val="font-340-c"/>
        </w:rPr>
        <w:t xml:space="preserve">bool</w:t>
      </w:r>
      <w:r>
        <w:rPr>
          <w:rStyle w:val="div.CC1-341-c"/>
        </w:rPr>
        <w:t xml:space="preserve"> has_quiet_NaN = </w:t>
      </w:r>
      <w:r>
        <w:rPr>
          <w:rStyle w:val="font-340-c"/>
        </w:rPr>
        <w:t xml:space="preserve">false</w:t>
      </w:r>
      <w:r>
        <w:rPr>
          <w:rStyle w:val="div.CC1-341-c"/>
        </w:rPr>
        <w:t xml:space="preserve">;</w:t>
      </w:r>
    </w:p>
    <w:p>
      <w:pPr>
        <w:pStyle w:val="div.CC1-341"/>
      </w:pPr>
      <w:r>
        <w:rPr>
          <w:rStyle w:val="div.CC1-341-c"/>
        </w:rPr>
        <w:t xml:space="preserve"> </w:t>
      </w:r>
      <w:r>
        <w:rPr>
          <w:rStyle w:val="font-340-c"/>
        </w:rPr>
        <w:t xml:space="preserve">static</w:t>
      </w:r>
      <w:r>
        <w:rPr>
          <w:rStyle w:val="font-340-c"/>
        </w:rPr>
        <w:t xml:space="preserve">const</w:t>
      </w:r>
      <w:r>
        <w:rPr>
          <w:rStyle w:val="font-340-c"/>
        </w:rPr>
        <w:t xml:space="preserve">bool</w:t>
      </w:r>
      <w:r>
        <w:rPr>
          <w:rStyle w:val="div.CC1-341-c"/>
        </w:rPr>
        <w:t xml:space="preserve"> has_signaling_NaN = </w:t>
      </w:r>
      <w:r>
        <w:rPr>
          <w:rStyle w:val="font-340-c"/>
        </w:rPr>
        <w:t xml:space="preserve">false</w:t>
      </w:r>
      <w:r>
        <w:rPr>
          <w:rStyle w:val="div.CC1-341-c"/>
        </w:rPr>
        <w:t xml:space="preserve">;</w:t>
      </w:r>
    </w:p>
    <w:p>
      <w:pPr>
        <w:pStyle w:val="div.CC1-341"/>
      </w:pPr>
      <w:r>
        <w:rPr>
          <w:rStyle w:val="div.CC1-341-c"/>
        </w:rPr>
        <w:t xml:space="preserve"> </w:t>
      </w:r>
      <w:r>
        <w:rPr>
          <w:rStyle w:val="font-340-c"/>
        </w:rPr>
        <w:t xml:space="preserve">static</w:t>
      </w:r>
      <w:r>
        <w:rPr>
          <w:rStyle w:val="font-340-c"/>
        </w:rPr>
        <w:t xml:space="preserve">const</w:t>
      </w:r>
      <w:r>
        <w:rPr>
          <w:rStyle w:val="div.CC1-341-c"/>
        </w:rPr>
        <w:t xml:space="preserve"> float_denorm_style has_denorm =</w:t>
      </w:r>
    </w:p>
    <w:p>
      <w:pPr>
        <w:pStyle w:val="div.CC1-341"/>
      </w:pPr>
      <w:r>
        <w:rPr>
          <w:rStyle w:val="div.CC1-341-c"/>
        </w:rPr>
        <w:t xml:space="preserve"> denorm_absent;</w:t>
      </w:r>
    </w:p>
    <w:p>
      <w:pPr>
        <w:pStyle w:val="div.CC1-341"/>
      </w:pPr>
      <w:r>
        <w:rPr>
          <w:rStyle w:val="div.CC1-341-c"/>
        </w:rPr>
        <w:t xml:space="preserve"> </w:t>
      </w:r>
      <w:r>
        <w:rPr>
          <w:rStyle w:val="font-340-c"/>
        </w:rPr>
        <w:t xml:space="preserve">static</w:t>
      </w:r>
      <w:r>
        <w:rPr>
          <w:rStyle w:val="font-340-c"/>
        </w:rPr>
        <w:t xml:space="preserve">const</w:t>
      </w:r>
      <w:r>
        <w:rPr>
          <w:rStyle w:val="font-340-c"/>
        </w:rPr>
        <w:t xml:space="preserve">bool</w:t>
      </w:r>
      <w:r>
        <w:rPr>
          <w:rStyle w:val="div.CC1-341-c"/>
        </w:rPr>
        <w:t xml:space="preserve"> has_denorm_loss = </w:t>
      </w:r>
      <w:r>
        <w:rPr>
          <w:rStyle w:val="font-340-c"/>
        </w:rPr>
        <w:t xml:space="preserve">false</w:t>
      </w:r>
      <w:r>
        <w:rPr>
          <w:rStyle w:val="div.CC1-341-c"/>
        </w:rPr>
        <w:t xml:space="preserve">;</w:t>
      </w:r>
    </w:p>
    <w:p>
      <w:pPr>
        <w:pStyle w:val="div.CC1-341"/>
      </w:pPr>
      <w:r>
        <w:rPr>
          <w:rStyle w:val="div.CC1-341-c"/>
        </w:rPr>
        <w:t xml:space="preserve"> </w:t>
      </w:r>
      <w:r>
        <w:rPr>
          <w:rStyle w:val="font-340-c"/>
        </w:rPr>
        <w:t xml:space="preserve">static</w:t>
      </w:r>
      <w:r>
        <w:rPr>
          <w:rStyle w:val="div.CC1-341-c"/>
        </w:rPr>
        <w:t xml:space="preserve"> T infinity() </w:t>
      </w:r>
      <w:r>
        <w:rPr>
          <w:rStyle w:val="font-340-c"/>
        </w:rPr>
        <w:t xml:space="preserve">throw</w:t>
      </w:r>
      <w:r>
        <w:rPr>
          <w:rStyle w:val="div.CC1-341-c"/>
        </w:rPr>
        <w:t xml:space="preserve">();</w:t>
      </w:r>
    </w:p>
    <w:p>
      <w:pPr>
        <w:pStyle w:val="div.CC1-341"/>
      </w:pPr>
      <w:r>
        <w:rPr>
          <w:rStyle w:val="div.CC1-341-c"/>
        </w:rPr>
        <w:t xml:space="preserve"> </w:t>
      </w:r>
      <w:r>
        <w:rPr>
          <w:rStyle w:val="font-340-c"/>
        </w:rPr>
        <w:t xml:space="preserve">static</w:t>
      </w:r>
      <w:r>
        <w:rPr>
          <w:rStyle w:val="div.CC1-341-c"/>
        </w:rPr>
        <w:t xml:space="preserve"> T quiet_NaN() </w:t>
      </w:r>
      <w:r>
        <w:rPr>
          <w:rStyle w:val="font-340-c"/>
        </w:rPr>
        <w:t xml:space="preserve">throw</w:t>
      </w:r>
      <w:r>
        <w:rPr>
          <w:rStyle w:val="div.CC1-341-c"/>
        </w:rPr>
        <w:t xml:space="preserve">();</w:t>
      </w:r>
    </w:p>
    <w:p>
      <w:pPr>
        <w:pStyle w:val="div.CC1-341"/>
      </w:pPr>
      <w:r>
        <w:rPr>
          <w:rStyle w:val="div.CC1-341-c"/>
        </w:rPr>
        <w:t xml:space="preserve"> </w:t>
      </w:r>
      <w:r>
        <w:rPr>
          <w:rStyle w:val="font-340-c"/>
        </w:rPr>
        <w:t xml:space="preserve">static</w:t>
      </w:r>
      <w:r>
        <w:rPr>
          <w:rStyle w:val="div.CC1-341-c"/>
        </w:rPr>
        <w:t xml:space="preserve"> T signaling_NaN() </w:t>
      </w:r>
      <w:r>
        <w:rPr>
          <w:rStyle w:val="font-340-c"/>
        </w:rPr>
        <w:t xml:space="preserve">throw</w:t>
      </w:r>
      <w:r>
        <w:rPr>
          <w:rStyle w:val="div.CC1-341-c"/>
        </w:rPr>
        <w:t xml:space="preserve">();</w:t>
      </w:r>
    </w:p>
    <w:p>
      <w:pPr>
        <w:pStyle w:val="div.CC1-341"/>
      </w:pPr>
      <w:r>
        <w:rPr>
          <w:rStyle w:val="div.CC1-341-c"/>
        </w:rPr>
        <w:t xml:space="preserve"> </w:t>
      </w:r>
      <w:r>
        <w:rPr>
          <w:rStyle w:val="font-340-c"/>
        </w:rPr>
        <w:t xml:space="preserve">static</w:t>
      </w:r>
      <w:r>
        <w:rPr>
          <w:rStyle w:val="div.CC1-341-c"/>
        </w:rPr>
        <w:t xml:space="preserve"> T denorm_min() </w:t>
      </w:r>
      <w:r>
        <w:rPr>
          <w:rStyle w:val="font-340-c"/>
        </w:rPr>
        <w:t xml:space="preserve">throw</w:t>
      </w:r>
      <w:r>
        <w:rPr>
          <w:rStyle w:val="div.CC1-341-c"/>
        </w:rPr>
        <w:t xml:space="preserve">();</w:t>
      </w:r>
    </w:p>
    <w:p>
      <w:pPr>
        <w:pStyle w:val="div.CC1-341"/>
      </w:pPr>
      <w:r>
        <w:rPr>
          <w:rStyle w:val="div.CC1-341-c"/>
        </w:rPr>
        <w:t xml:space="preserve"> </w:t>
      </w:r>
      <w:r>
        <w:rPr>
          <w:rStyle w:val="font-340-c"/>
        </w:rPr>
        <w:t xml:space="preserve">static</w:t>
      </w:r>
      <w:r>
        <w:rPr>
          <w:rStyle w:val="font-340-c"/>
        </w:rPr>
        <w:t xml:space="preserve">const</w:t>
      </w:r>
      <w:r>
        <w:rPr>
          <w:rStyle w:val="font-340-c"/>
        </w:rPr>
        <w:t xml:space="preserve">bool</w:t>
      </w:r>
      <w:r>
        <w:rPr>
          <w:rStyle w:val="div.CC1-341-c"/>
        </w:rPr>
        <w:t xml:space="preserve"> is_iec559 = </w:t>
      </w:r>
      <w:r>
        <w:rPr>
          <w:rStyle w:val="font-340-c"/>
        </w:rPr>
        <w:t xml:space="preserve">false</w:t>
      </w:r>
      <w:r>
        <w:rPr>
          <w:rStyle w:val="div.CC1-341-c"/>
        </w:rPr>
        <w:t xml:space="preserve">;</w:t>
      </w:r>
    </w:p>
    <w:p>
      <w:pPr>
        <w:pStyle w:val="div.CC1-341"/>
      </w:pPr>
      <w:r>
        <w:rPr>
          <w:rStyle w:val="div.CC1-341-c"/>
        </w:rPr>
        <w:t xml:space="preserve"> </w:t>
      </w:r>
      <w:r>
        <w:rPr>
          <w:rStyle w:val="font-340-c"/>
        </w:rPr>
        <w:t xml:space="preserve">static</w:t>
      </w:r>
      <w:r>
        <w:rPr>
          <w:rStyle w:val="font-340-c"/>
        </w:rPr>
        <w:t xml:space="preserve">const</w:t>
      </w:r>
      <w:r>
        <w:rPr>
          <w:rStyle w:val="font-340-c"/>
        </w:rPr>
        <w:t xml:space="preserve">bool</w:t>
      </w:r>
      <w:r>
        <w:rPr>
          <w:rStyle w:val="div.CC1-341-c"/>
        </w:rPr>
        <w:t xml:space="preserve"> is_bounded = </w:t>
      </w:r>
      <w:r>
        <w:rPr>
          <w:rStyle w:val="font-340-c"/>
        </w:rPr>
        <w:t xml:space="preserve">false</w:t>
      </w:r>
      <w:r>
        <w:rPr>
          <w:rStyle w:val="div.CC1-341-c"/>
        </w:rPr>
        <w:t xml:space="preserve">;</w:t>
      </w:r>
    </w:p>
    <w:p>
      <w:pPr>
        <w:pStyle w:val="div.CC1-341"/>
      </w:pPr>
      <w:r>
        <w:rPr>
          <w:rStyle w:val="div.CC1-341-c"/>
        </w:rPr>
        <w:t xml:space="preserve"> </w:t>
      </w:r>
      <w:r>
        <w:rPr>
          <w:rStyle w:val="font-340-c"/>
        </w:rPr>
        <w:t xml:space="preserve">static</w:t>
      </w:r>
      <w:r>
        <w:rPr>
          <w:rStyle w:val="font-340-c"/>
        </w:rPr>
        <w:t xml:space="preserve">const</w:t>
      </w:r>
      <w:r>
        <w:rPr>
          <w:rStyle w:val="font-340-c"/>
        </w:rPr>
        <w:t xml:space="preserve">bool</w:t>
      </w:r>
      <w:r>
        <w:rPr>
          <w:rStyle w:val="div.CC1-341-c"/>
        </w:rPr>
        <w:t xml:space="preserve"> is_modulo = </w:t>
      </w:r>
      <w:r>
        <w:rPr>
          <w:rStyle w:val="font-340-c"/>
        </w:rPr>
        <w:t xml:space="preserve">false</w:t>
      </w:r>
      <w:r>
        <w:rPr>
          <w:rStyle w:val="div.CC1-341-c"/>
        </w:rPr>
        <w:t xml:space="preserve">;</w:t>
      </w:r>
    </w:p>
    <w:p>
      <w:pPr>
        <w:pStyle w:val="div.CC1-341"/>
      </w:pPr>
      <w:r>
        <w:rPr>
          <w:rStyle w:val="div.CC1-341-c"/>
        </w:rPr>
        <w:t xml:space="preserve"> </w:t>
      </w:r>
      <w:r>
        <w:rPr>
          <w:rStyle w:val="font-340-c"/>
        </w:rPr>
        <w:t xml:space="preserve">static</w:t>
      </w:r>
      <w:r>
        <w:rPr>
          <w:rStyle w:val="font-340-c"/>
        </w:rPr>
        <w:t xml:space="preserve">const</w:t>
      </w:r>
      <w:r>
        <w:rPr>
          <w:rStyle w:val="font-340-c"/>
        </w:rPr>
        <w:t xml:space="preserve">bool</w:t>
      </w:r>
      <w:r>
        <w:rPr>
          <w:rStyle w:val="div.CC1-341-c"/>
        </w:rPr>
        <w:t xml:space="preserve"> traps = </w:t>
      </w:r>
      <w:r>
        <w:rPr>
          <w:rStyle w:val="font-340-c"/>
        </w:rPr>
        <w:t xml:space="preserve">false</w:t>
      </w:r>
      <w:r>
        <w:rPr>
          <w:rStyle w:val="div.CC1-341-c"/>
        </w:rPr>
        <w:t xml:space="preserve">;</w:t>
      </w:r>
    </w:p>
    <w:p>
      <w:pPr>
        <w:pStyle w:val="div.CC1-341"/>
      </w:pPr>
      <w:r>
        <w:rPr>
          <w:rStyle w:val="div.CC1-341-c"/>
        </w:rPr>
        <w:t xml:space="preserve"> </w:t>
      </w:r>
      <w:r>
        <w:rPr>
          <w:rStyle w:val="font-340-c"/>
        </w:rPr>
        <w:t xml:space="preserve">static</w:t>
      </w:r>
      <w:r>
        <w:rPr>
          <w:rStyle w:val="font-340-c"/>
        </w:rPr>
        <w:t xml:space="preserve">const</w:t>
      </w:r>
      <w:r>
        <w:rPr>
          <w:rStyle w:val="font-340-c"/>
        </w:rPr>
        <w:t xml:space="preserve">bool</w:t>
      </w:r>
      <w:r>
        <w:rPr>
          <w:rStyle w:val="div.CC1-341-c"/>
        </w:rPr>
        <w:t xml:space="preserve"> tinyness_before = </w:t>
      </w:r>
      <w:r>
        <w:rPr>
          <w:rStyle w:val="font-340-c"/>
        </w:rPr>
        <w:t xml:space="preserve">false</w:t>
      </w:r>
      <w:r>
        <w:rPr>
          <w:rStyle w:val="div.CC1-341-c"/>
        </w:rPr>
        <w:t xml:space="preserve">;</w:t>
      </w:r>
    </w:p>
    <w:p>
      <w:pPr>
        <w:pStyle w:val="div.CC1-341"/>
      </w:pPr>
      <w:r>
        <w:rPr>
          <w:rStyle w:val="div.CC1-341-c"/>
        </w:rPr>
        <w:t xml:space="preserve"> </w:t>
      </w:r>
      <w:r>
        <w:rPr>
          <w:rStyle w:val="font-340-c"/>
        </w:rPr>
        <w:t xml:space="preserve">static</w:t>
      </w:r>
      <w:r>
        <w:rPr>
          <w:rStyle w:val="font-340-c"/>
        </w:rPr>
        <w:t xml:space="preserve">const</w:t>
      </w:r>
      <w:r>
        <w:rPr>
          <w:rStyle w:val="div.CC1-341-c"/>
        </w:rPr>
        <w:t xml:space="preserve"> float_round_style round_style =</w:t>
      </w:r>
    </w:p>
    <w:p>
      <w:pPr>
        <w:pStyle w:val="div.CC1-341"/>
      </w:pPr>
      <w:r>
        <w:rPr>
          <w:rStyle w:val="div.CC1-341-c"/>
        </w:rPr>
        <w:t xml:space="preserve"> round_toward_zero;</w:t>
      </w:r>
    </w:p>
    <w:p>
      <w:pPr>
        <w:pStyle w:val="div.CC1-341"/>
      </w:pPr>
      <w:r>
        <w:rPr>
          <w:rStyle w:val="div.CC1-341-c"/>
        </w:rPr>
        <w:t xml:space="preserve">};</w:t>
      </w:r>
    </w:p>
    <w:p>
      <w:pPr>
        <w:pStyle w:val="div.CC1-343"/>
      </w:pPr>
      <w:r>
        <w:rPr>
          <w:rStyle w:val="div.CC1-343-c"/>
        </w:rPr>
        <w:t xml:space="preserve"> </w:t>
      </w:r>
    </w:p>
    <w:p>
      <w:pPr>
        <w:pStyle w:val="p.MsoNormal-335"/>
      </w:pPr>
      <w:r>
        <w:rPr>
          <w:rStyle w:val="p.MsoNormal-335-c"/>
        </w:rPr>
        <w:t xml:space="preserve">The </w:t>
      </w:r>
      <w:r>
        <w:rPr>
          <w:rStyle w:val="b-339-c"/>
          <w:b/>
        </w:rPr>
        <w:t xml:space="preserve">&lt;limits&gt;</w:t>
      </w:r>
      <w:r>
        <w:rPr>
          <w:rStyle w:val="p.MsoNormal-335-c"/>
        </w:rPr>
        <w:t xml:space="preserve"> header defines specializations for
all fundamental, numeric types (when the member </w:t>
      </w:r>
      <w:r>
        <w:rPr>
          <w:rStyle w:val="b-339-c"/>
          <w:b/>
        </w:rPr>
        <w:t xml:space="preserve">is_specialized</w:t>
      </w:r>
      <w:r>
        <w:rPr>
          <w:rStyle w:val="p.MsoNormal-335-c"/>
        </w:rPr>
        <w:t xml:space="preserve"> is set to
</w:t>
      </w:r>
      <w:r>
        <w:rPr>
          <w:rStyle w:val="b-339-c"/>
          <w:b/>
        </w:rPr>
        <w:t xml:space="preserve">true</w:t>
      </w:r>
      <w:r>
        <w:rPr>
          <w:rStyle w:val="p.MsoNormal-335-c"/>
        </w:rPr>
        <w:t xml:space="preserve">). To obtain the base for the </w:t>
      </w:r>
      <w:r>
        <w:rPr>
          <w:rStyle w:val="b-339-c"/>
          <w:b/>
        </w:rPr>
        <w:t xml:space="preserve">double</w:t>
      </w:r>
      <w:r>
        <w:rPr>
          <w:rStyle w:val="p.MsoNormal-335-c"/>
        </w:rPr>
        <w:t xml:space="preserve"> version of your floating-point
number system, for example, you can use the expression </w:t>
      </w:r>
      <w:r>
        <w:rPr>
          <w:rStyle w:val="b-339-c"/>
          <w:b/>
        </w:rPr>
        <w:t xml:space="preserve">numeric_limits&lt;double&gt;::radix</w:t>
      </w:r>
      <w:r>
        <w:rPr>
          <w:rStyle w:val="p.MsoNormal-335-c"/>
        </w:rPr>
        <w:t xml:space="preserve">.
To find the smallest integer value available, you can use </w:t>
      </w:r>
      <w:r>
        <w:rPr>
          <w:rStyle w:val="b-339-c"/>
          <w:b/>
        </w:rPr>
        <w:t xml:space="preserve">numeric_limits&lt;int&gt;::min( )</w:t>
      </w:r>
      <w:r>
        <w:rPr>
          <w:rStyle w:val="p.MsoNormal-335-c"/>
        </w:rPr>
        <w:t xml:space="preserve">.
Not all members of </w:t>
      </w:r>
      <w:r>
        <w:rPr>
          <w:rStyle w:val="b-339-c"/>
          <w:b/>
        </w:rPr>
        <w:t xml:space="preserve">numeric_limits</w:t>
      </w:r>
      <w:r>
        <w:rPr>
          <w:rStyle w:val="p.MsoNormal-335-c"/>
        </w:rPr>
        <w:t xml:space="preserve"> apply to all fundamental types. (For
example, </w:t>
      </w:r>
      <w:r>
        <w:rPr>
          <w:rStyle w:val="b-339-c"/>
          <w:b/>
        </w:rPr>
        <w:t xml:space="preserve">epsilon( )</w:t>
      </w:r>
      <w:r>
        <w:rPr>
          <w:rStyle w:val="p.MsoNormal-335-c"/>
        </w:rPr>
        <w:t xml:space="preserve"> is only meaningful for floating-point types.)</w:t>
      </w:r>
    </w:p>
    <w:p>
      <w:pPr>
        <w:pStyle w:val="p.MsoNormal-335"/>
      </w:pPr>
      <w:r>
        <w:rPr>
          <w:rStyle w:val="p.MsoNormal-335-c"/>
        </w:rPr>
        <w:t xml:space="preserve">The values that will always be integral are static data
members of </w:t>
      </w:r>
      <w:r>
        <w:rPr>
          <w:rStyle w:val="b-339-c"/>
          <w:b/>
        </w:rPr>
        <w:t xml:space="preserve">numeric_limits</w:t>
      </w:r>
      <w:r>
        <w:rPr>
          <w:rStyle w:val="p.MsoNormal-335-c"/>
        </w:rPr>
        <w:t xml:space="preserve">. Those that may not be integral, such as the
minimum value for </w:t>
      </w:r>
      <w:r>
        <w:rPr>
          <w:rStyle w:val="b-339-c"/>
          <w:b/>
        </w:rPr>
        <w:t xml:space="preserve">float</w:t>
      </w:r>
      <w:r>
        <w:rPr>
          <w:rStyle w:val="p.MsoNormal-335-c"/>
        </w:rPr>
        <w:t xml:space="preserve">, are implemented as static inline member
functions. This is because C++ allows only </w:t>
      </w:r>
      <w:r>
        <w:rPr>
          <w:rStyle w:val="i-350-c"/>
          <w:i/>
        </w:rPr>
        <w:t xml:space="preserve">integral</w:t>
      </w:r>
      <w:r>
        <w:rPr>
          <w:rStyle w:val="p.MsoNormal-335-c"/>
        </w:rPr>
        <w:t xml:space="preserve"> static data member
constants to be initialized inside a class definition.</w:t>
      </w:r>
    </w:p>
    <w:p>
      <w:pPr>
        <w:pStyle w:val="p.MsoNormal-335"/>
      </w:pPr>
      <w:r>
        <w:rPr>
          <w:rStyle w:val="p.MsoNormal-335-c"/>
        </w:rPr>
        <w:t xml:space="preserve">In Chapter 3 you saw how traits are used to control the
character-processing functionality used by the string classes. The classes </w:t>
      </w:r>
      <w:r>
        <w:rPr>
          <w:rStyle w:val="b-339-c"/>
          <w:b/>
        </w:rPr>
        <w:t xml:space="preserve">std::string</w:t>
      </w:r>
      <w:r>
        <w:rPr>
          <w:rStyle w:val="p.MsoNormal-335-c"/>
        </w:rPr>
        <w:t xml:space="preserve">and </w:t>
      </w:r>
      <w:r>
        <w:rPr>
          <w:rStyle w:val="b-339-c"/>
          <w:b/>
        </w:rPr>
        <w:t xml:space="preserve">std::wstring</w:t>
      </w:r>
      <w:r>
        <w:rPr>
          <w:rStyle w:val="p.MsoNormal-335-c"/>
        </w:rPr>
        <w:t xml:space="preserve"> are specializations of the </w:t>
      </w:r>
      <w:r>
        <w:rPr>
          <w:rStyle w:val="b-339-c"/>
          <w:b/>
        </w:rPr>
        <w:t xml:space="preserve">std::basic_string</w:t>
      </w:r>
      <w:r>
        <w:rPr>
          <w:rStyle w:val="p.MsoNormal-335-c"/>
        </w:rPr>
        <w:t xml:space="preserve">template, which is defined as follows:</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charT,</w:t>
      </w:r>
    </w:p>
    <w:p>
      <w:pPr>
        <w:pStyle w:val="div.CC1-341"/>
      </w:pPr>
      <w:r>
        <w:rPr>
          <w:rStyle w:val="div.CC1-341-c"/>
        </w:rPr>
        <w:t xml:space="preserve"> </w:t>
      </w:r>
      <w:r>
        <w:rPr>
          <w:rStyle w:val="font-340-c"/>
        </w:rPr>
        <w:t xml:space="preserve">class</w:t>
      </w:r>
      <w:r>
        <w:rPr>
          <w:rStyle w:val="div.CC1-341-c"/>
        </w:rPr>
        <w:t xml:space="preserve"> traits = char_traits&lt;charT&gt;,</w:t>
      </w:r>
    </w:p>
    <w:p>
      <w:pPr>
        <w:pStyle w:val="div.CC1-341"/>
      </w:pPr>
      <w:r>
        <w:rPr>
          <w:rStyle w:val="div.CC1-341-c"/>
        </w:rPr>
        <w:t xml:space="preserve"> </w:t>
      </w:r>
      <w:r>
        <w:rPr>
          <w:rStyle w:val="font-340-c"/>
        </w:rPr>
        <w:t xml:space="preserve">class</w:t>
      </w:r>
      <w:r>
        <w:rPr>
          <w:rStyle w:val="div.CC1-341-c"/>
        </w:rPr>
        <w:t xml:space="preserve"> allocator = allocator&lt;charT&gt; &gt;</w:t>
      </w:r>
    </w:p>
    <w:p>
      <w:pPr>
        <w:pStyle w:val="div.CC1-341"/>
      </w:pPr>
      <w:r>
        <w:rPr>
          <w:rStyle w:val="div.CC1-341-c"/>
        </w:rPr>
        <w:t xml:space="preserve"> </w:t>
      </w:r>
      <w:r>
        <w:rPr>
          <w:rStyle w:val="font-340-c"/>
        </w:rPr>
        <w:t xml:space="preserve">class</w:t>
      </w:r>
      <w:r>
        <w:rPr>
          <w:rStyle w:val="div.CC1-341-c"/>
        </w:rPr>
        <w:t xml:space="preserve">basic_string;</w:t>
      </w:r>
    </w:p>
    <w:p>
      <w:pPr>
        <w:pStyle w:val="div.CC1-343"/>
      </w:pPr>
      <w:r>
        <w:rPr>
          <w:rStyle w:val="div.CC1-343-c"/>
        </w:rPr>
        <w:t xml:space="preserve"> </w:t>
      </w:r>
    </w:p>
    <w:p>
      <w:pPr>
        <w:pStyle w:val="p.MsoNormal-335"/>
      </w:pPr>
      <w:r>
        <w:rPr>
          <w:rStyle w:val="p.MsoNormal-335-c"/>
        </w:rPr>
        <w:t xml:space="preserve">The template parameter </w:t>
      </w:r>
      <w:r>
        <w:rPr>
          <w:rStyle w:val="b-339-c"/>
          <w:b/>
        </w:rPr>
        <w:t xml:space="preserve">charT</w:t>
      </w:r>
      <w:r>
        <w:rPr>
          <w:rStyle w:val="p.MsoNormal-335-c"/>
        </w:rPr>
        <w:t xml:space="preserve"> represents the
underlying character type, which is usually either </w:t>
      </w:r>
      <w:r>
        <w:rPr>
          <w:rStyle w:val="b-339-c"/>
          <w:b/>
        </w:rPr>
        <w:t xml:space="preserve">char</w:t>
      </w:r>
      <w:r>
        <w:rPr>
          <w:rStyle w:val="p.MsoNormal-335-c"/>
        </w:rPr>
        <w:t xml:space="preserve"> or </w:t>
      </w:r>
      <w:r>
        <w:rPr>
          <w:rStyle w:val="b-339-c"/>
          <w:b/>
        </w:rPr>
        <w:t xml:space="preserve">wchar_t</w:t>
      </w:r>
      <w:r>
        <w:rPr>
          <w:rStyle w:val="p.MsoNormal-335-c"/>
        </w:rPr>
        <w:t xml:space="preserve">.
The primary </w:t>
      </w:r>
      <w:r>
        <w:rPr>
          <w:rStyle w:val="b-339-c"/>
          <w:b/>
        </w:rPr>
        <w:t xml:space="preserve">char_traits</w:t>
      </w:r>
      <w:r>
        <w:rPr>
          <w:rStyle w:val="p.MsoNormal-335-c"/>
        </w:rPr>
        <w:t xml:space="preserve"> template is typically empty, and specializations
for </w:t>
      </w:r>
      <w:r>
        <w:rPr>
          <w:rStyle w:val="b-339-c"/>
          <w:b/>
        </w:rPr>
        <w:t xml:space="preserve">char</w:t>
      </w:r>
      <w:r>
        <w:rPr>
          <w:rStyle w:val="p.MsoNormal-335-c"/>
        </w:rPr>
        <w:t xml:space="preserve"> and </w:t>
      </w:r>
      <w:r>
        <w:rPr>
          <w:rStyle w:val="b-339-c"/>
          <w:b/>
        </w:rPr>
        <w:t xml:space="preserve">wchar_t</w:t>
      </w:r>
      <w:r>
        <w:rPr>
          <w:rStyle w:val="p.MsoNormal-335-c"/>
        </w:rPr>
        <w:t xml:space="preserve"> are provided by the standard library. Here
is the specification of the specialization </w:t>
      </w:r>
      <w:r>
        <w:rPr>
          <w:rStyle w:val="b-339-c"/>
          <w:b/>
        </w:rPr>
        <w:t xml:space="preserve">char_traits&lt;char&gt;</w:t>
      </w:r>
      <w:r>
        <w:rPr>
          <w:rStyle w:val="p.MsoNormal-335-c"/>
        </w:rPr>
        <w:t xml:space="preserve">according to the C++ Standard:</w:t>
      </w:r>
    </w:p>
    <w:p>
      <w:pPr>
        <w:pStyle w:val="font-340"/>
      </w:pPr>
      <w:r>
        <w:rPr>
          <w:rStyle w:val="font-340-c"/>
        </w:rPr>
        <w:t xml:space="preserve">template</w:t>
      </w:r>
      <w:r>
        <w:rPr>
          <w:rStyle w:val="div.CC1-341-c"/>
        </w:rPr>
        <w:t xml:space="preserve">&lt;&gt; </w:t>
      </w:r>
      <w:r>
        <w:rPr>
          <w:rStyle w:val="font-340-c"/>
        </w:rPr>
        <w:t xml:space="preserve">struct</w:t>
      </w:r>
      <w:r>
        <w:rPr>
          <w:rStyle w:val="div.CC1-341-c"/>
        </w:rPr>
        <w:t xml:space="preserve"> char_traits&lt;</w:t>
      </w:r>
      <w:r>
        <w:rPr>
          <w:rStyle w:val="font-340-c"/>
        </w:rPr>
        <w:t xml:space="preserve">char</w:t>
      </w:r>
      <w:r>
        <w:rPr>
          <w:rStyle w:val="div.CC1-341-c"/>
        </w:rPr>
        <w:t xml:space="preserve">&gt; {</w:t>
      </w:r>
    </w:p>
    <w:p>
      <w:pPr>
        <w:pStyle w:val="div.CC1-341"/>
      </w:pPr>
      <w:r>
        <w:rPr>
          <w:rStyle w:val="div.CC1-341-c"/>
        </w:rPr>
        <w:t xml:space="preserve"> </w:t>
      </w:r>
      <w:r>
        <w:rPr>
          <w:rStyle w:val="font-340-c"/>
        </w:rPr>
        <w:t xml:space="preserve">typedef</w:t>
      </w:r>
      <w:r>
        <w:rPr>
          <w:rStyle w:val="font-340-c"/>
        </w:rPr>
        <w:t xml:space="preserve">char</w:t>
      </w:r>
      <w:r>
        <w:rPr>
          <w:rStyle w:val="div.CC1-341-c"/>
        </w:rPr>
        <w:t xml:space="preserve"> char_type;</w:t>
      </w:r>
    </w:p>
    <w:p>
      <w:pPr>
        <w:pStyle w:val="div.CC1-341"/>
      </w:pPr>
      <w:r>
        <w:rPr>
          <w:rStyle w:val="div.CC1-341-c"/>
        </w:rPr>
        <w:t xml:space="preserve"> </w:t>
      </w:r>
      <w:r>
        <w:rPr>
          <w:rStyle w:val="font-340-c"/>
        </w:rPr>
        <w:t xml:space="preserve">typedef</w:t>
      </w:r>
      <w:r>
        <w:rPr>
          <w:rStyle w:val="font-340-c"/>
        </w:rPr>
        <w:t xml:space="preserve">int</w:t>
      </w:r>
      <w:r>
        <w:rPr>
          <w:rStyle w:val="div.CC1-341-c"/>
        </w:rPr>
        <w:t xml:space="preserve"> int_type;</w:t>
      </w:r>
    </w:p>
    <w:p>
      <w:pPr>
        <w:pStyle w:val="div.CC1-341"/>
      </w:pPr>
      <w:r>
        <w:rPr>
          <w:rStyle w:val="div.CC1-341-c"/>
        </w:rPr>
        <w:t xml:space="preserve"> </w:t>
      </w:r>
      <w:r>
        <w:rPr>
          <w:rStyle w:val="font-340-c"/>
        </w:rPr>
        <w:t xml:space="preserve">typedef</w:t>
      </w:r>
      <w:r>
        <w:rPr>
          <w:rStyle w:val="div.CC1-341-c"/>
        </w:rPr>
        <w:t xml:space="preserve"> streamoff off_type;</w:t>
      </w:r>
    </w:p>
    <w:p>
      <w:pPr>
        <w:pStyle w:val="div.CC1-341"/>
      </w:pPr>
      <w:r>
        <w:rPr>
          <w:rStyle w:val="div.CC1-341-c"/>
        </w:rPr>
        <w:t xml:space="preserve"> </w:t>
      </w:r>
      <w:r>
        <w:rPr>
          <w:rStyle w:val="font-340-c"/>
        </w:rPr>
        <w:t xml:space="preserve">typedef</w:t>
      </w:r>
      <w:r>
        <w:rPr>
          <w:rStyle w:val="div.CC1-341-c"/>
        </w:rPr>
        <w:t xml:space="preserve"> streampos pos_type;</w:t>
      </w:r>
    </w:p>
    <w:p>
      <w:pPr>
        <w:pStyle w:val="div.CC1-341"/>
      </w:pPr>
      <w:r>
        <w:rPr>
          <w:rStyle w:val="div.CC1-341-c"/>
        </w:rPr>
        <w:t xml:space="preserve"> </w:t>
      </w:r>
      <w:r>
        <w:rPr>
          <w:rStyle w:val="font-340-c"/>
        </w:rPr>
        <w:t xml:space="preserve">typedef</w:t>
      </w:r>
      <w:r>
        <w:rPr>
          <w:rStyle w:val="div.CC1-341-c"/>
        </w:rPr>
        <w:t xml:space="preserve"> mbstate_t state_type;</w:t>
      </w:r>
    </w:p>
    <w:p>
      <w:pPr>
        <w:pStyle w:val="div.CC1-341"/>
      </w:pPr>
      <w:r>
        <w:rPr>
          <w:rStyle w:val="div.CC1-341-c"/>
        </w:rPr>
        <w:t xml:space="preserve"> </w:t>
      </w:r>
      <w:r>
        <w:rPr>
          <w:rStyle w:val="font-340-c"/>
        </w:rPr>
        <w:t xml:space="preserve">static</w:t>
      </w:r>
      <w:r>
        <w:rPr>
          <w:rStyle w:val="font-340-c"/>
        </w:rPr>
        <w:t xml:space="preserve">void</w:t>
      </w:r>
      <w:r>
        <w:rPr>
          <w:rStyle w:val="div.CC1-341-c"/>
        </w:rPr>
        <w:t xml:space="preserve"> assign(char_type&amp; c1, </w:t>
      </w:r>
      <w:r>
        <w:rPr>
          <w:rStyle w:val="font-340-c"/>
        </w:rPr>
        <w:t xml:space="preserve">const</w:t>
      </w:r>
      <w:r>
        <w:rPr>
          <w:rStyle w:val="div.CC1-341-c"/>
        </w:rPr>
        <w:t xml:space="preserve">char_type&amp; c2);</w:t>
      </w:r>
    </w:p>
    <w:p>
      <w:pPr>
        <w:pStyle w:val="div.CC1-341"/>
      </w:pPr>
      <w:r>
        <w:rPr>
          <w:rStyle w:val="div.CC1-341-c"/>
        </w:rPr>
        <w:t xml:space="preserve"> </w:t>
      </w:r>
      <w:r>
        <w:rPr>
          <w:rStyle w:val="font-340-c"/>
        </w:rPr>
        <w:t xml:space="preserve">static</w:t>
      </w:r>
      <w:r>
        <w:rPr>
          <w:rStyle w:val="font-340-c"/>
        </w:rPr>
        <w:t xml:space="preserve">bool</w:t>
      </w:r>
      <w:r>
        <w:rPr>
          <w:rStyle w:val="div.CC1-341-c"/>
        </w:rPr>
        <w:t xml:space="preserve"> eq(</w:t>
      </w:r>
      <w:r>
        <w:rPr>
          <w:rStyle w:val="font-340-c"/>
        </w:rPr>
        <w:t xml:space="preserve">const</w:t>
      </w:r>
      <w:r>
        <w:rPr>
          <w:rStyle w:val="div.CC1-341-c"/>
        </w:rPr>
        <w:t xml:space="preserve"> char_type&amp; c1, </w:t>
      </w:r>
      <w:r>
        <w:rPr>
          <w:rStyle w:val="font-340-c"/>
        </w:rPr>
        <w:t xml:space="preserve">const</w:t>
      </w:r>
      <w:r>
        <w:rPr>
          <w:rStyle w:val="div.CC1-341-c"/>
        </w:rPr>
        <w:t xml:space="preserve">char_type&amp; c2);</w:t>
      </w:r>
    </w:p>
    <w:p>
      <w:pPr>
        <w:pStyle w:val="div.CC1-341"/>
      </w:pPr>
      <w:r>
        <w:rPr>
          <w:rStyle w:val="div.CC1-341-c"/>
        </w:rPr>
        <w:t xml:space="preserve"> </w:t>
      </w:r>
      <w:r>
        <w:rPr>
          <w:rStyle w:val="font-340-c"/>
        </w:rPr>
        <w:t xml:space="preserve">static</w:t>
      </w:r>
      <w:r>
        <w:rPr>
          <w:rStyle w:val="font-340-c"/>
        </w:rPr>
        <w:t xml:space="preserve">bool</w:t>
      </w:r>
      <w:r>
        <w:rPr>
          <w:rStyle w:val="div.CC1-341-c"/>
        </w:rPr>
        <w:t xml:space="preserve"> lt(</w:t>
      </w:r>
      <w:r>
        <w:rPr>
          <w:rStyle w:val="font-340-c"/>
        </w:rPr>
        <w:t xml:space="preserve">const</w:t>
      </w:r>
      <w:r>
        <w:rPr>
          <w:rStyle w:val="div.CC1-341-c"/>
        </w:rPr>
        <w:t xml:space="preserve"> char_type&amp; c1, </w:t>
      </w:r>
      <w:r>
        <w:rPr>
          <w:rStyle w:val="font-340-c"/>
        </w:rPr>
        <w:t xml:space="preserve">const</w:t>
      </w:r>
      <w:r>
        <w:rPr>
          <w:rStyle w:val="div.CC1-341-c"/>
        </w:rPr>
        <w:t xml:space="preserve">char_type&amp; c2);</w:t>
      </w:r>
    </w:p>
    <w:p>
      <w:pPr>
        <w:pStyle w:val="div.CC1-341"/>
      </w:pPr>
      <w:r>
        <w:rPr>
          <w:rStyle w:val="div.CC1-341-c"/>
        </w:rPr>
        <w:t xml:space="preserve"> </w:t>
      </w:r>
      <w:r>
        <w:rPr>
          <w:rStyle w:val="font-340-c"/>
        </w:rPr>
        <w:t xml:space="preserve">static</w:t>
      </w:r>
      <w:r>
        <w:rPr>
          <w:rStyle w:val="font-340-c"/>
        </w:rPr>
        <w:t xml:space="preserve">int</w:t>
      </w:r>
      <w:r>
        <w:rPr>
          <w:rStyle w:val="div.CC1-341-c"/>
        </w:rPr>
        <w:t xml:space="preserve"> compare(</w:t>
      </w:r>
      <w:r>
        <w:rPr>
          <w:rStyle w:val="font-340-c"/>
        </w:rPr>
        <w:t xml:space="preserve">const</w:t>
      </w:r>
      <w:r>
        <w:rPr>
          <w:rStyle w:val="div.CC1-341-c"/>
        </w:rPr>
        <w:t xml:space="preserve"> char_type* s1,</w:t>
      </w:r>
    </w:p>
    <w:p>
      <w:pPr>
        <w:pStyle w:val="div.CC1-341"/>
      </w:pPr>
      <w:r>
        <w:rPr>
          <w:rStyle w:val="div.CC1-341-c"/>
        </w:rPr>
        <w:t xml:space="preserve"> </w:t>
      </w:r>
      <w:r>
        <w:rPr>
          <w:rStyle w:val="font-340-c"/>
        </w:rPr>
        <w:t xml:space="preserve">const</w:t>
      </w:r>
      <w:r>
        <w:rPr>
          <w:rStyle w:val="div.CC1-341-c"/>
        </w:rPr>
        <w:t xml:space="preserve"> char_type* s2, size_t n);</w:t>
      </w:r>
    </w:p>
    <w:p>
      <w:pPr>
        <w:pStyle w:val="div.CC1-341"/>
      </w:pPr>
      <w:r>
        <w:rPr>
          <w:rStyle w:val="div.CC1-341-c"/>
        </w:rPr>
        <w:t xml:space="preserve"> </w:t>
      </w:r>
      <w:r>
        <w:rPr>
          <w:rStyle w:val="font-340-c"/>
        </w:rPr>
        <w:t xml:space="preserve">static</w:t>
      </w:r>
      <w:r>
        <w:rPr>
          <w:rStyle w:val="div.CC1-341-c"/>
        </w:rPr>
        <w:t xml:space="preserve"> size_t length(</w:t>
      </w:r>
      <w:r>
        <w:rPr>
          <w:rStyle w:val="font-340-c"/>
        </w:rPr>
        <w:t xml:space="preserve">const</w:t>
      </w:r>
      <w:r>
        <w:rPr>
          <w:rStyle w:val="div.CC1-341-c"/>
        </w:rPr>
        <w:t xml:space="preserve"> char_type* s);</w:t>
      </w:r>
    </w:p>
    <w:p>
      <w:pPr>
        <w:pStyle w:val="div.CC1-341"/>
      </w:pPr>
      <w:r>
        <w:rPr>
          <w:rStyle w:val="div.CC1-341-c"/>
        </w:rPr>
        <w:t xml:space="preserve"> </w:t>
      </w:r>
      <w:r>
        <w:rPr>
          <w:rStyle w:val="font-340-c"/>
        </w:rPr>
        <w:t xml:space="preserve">static</w:t>
      </w:r>
      <w:r>
        <w:rPr>
          <w:rStyle w:val="font-340-c"/>
        </w:rPr>
        <w:t xml:space="preserve">const</w:t>
      </w:r>
      <w:r>
        <w:rPr>
          <w:rStyle w:val="div.CC1-341-c"/>
        </w:rPr>
        <w:t xml:space="preserve"> char_type* find(</w:t>
      </w:r>
      <w:r>
        <w:rPr>
          <w:rStyle w:val="font-340-c"/>
        </w:rPr>
        <w:t xml:space="preserve">const</w:t>
      </w:r>
      <w:r>
        <w:rPr>
          <w:rStyle w:val="div.CC1-341-c"/>
        </w:rPr>
        <w:t xml:space="preserve"> char_type* s,</w:t>
      </w:r>
    </w:p>
    <w:p>
      <w:pPr>
        <w:pStyle w:val="div.CC1-341"/>
      </w:pPr>
      <w:r>
        <w:rPr>
          <w:rStyle w:val="div.CC1-341-c"/>
        </w:rPr>
        <w:t xml:space="preserve"> size_t n,</w:t>
      </w:r>
    </w:p>
    <w:p>
      <w:pPr>
        <w:pStyle w:val="div.CC1-341"/>
      </w:pPr>
      <w:r>
        <w:rPr>
          <w:rStyle w:val="div.CC1-341-c"/>
        </w:rPr>
        <w:t xml:space="preserve"> </w:t>
      </w:r>
      <w:r>
        <w:rPr>
          <w:rStyle w:val="font-340-c"/>
        </w:rPr>
        <w:t xml:space="preserve">const</w:t>
      </w:r>
      <w:r>
        <w:rPr>
          <w:rStyle w:val="div.CC1-341-c"/>
        </w:rPr>
        <w:t xml:space="preserve"> char_type&amp; a);</w:t>
      </w:r>
    </w:p>
    <w:p>
      <w:pPr>
        <w:pStyle w:val="div.CC1-341"/>
      </w:pPr>
      <w:r>
        <w:rPr>
          <w:rStyle w:val="div.CC1-341-c"/>
        </w:rPr>
        <w:t xml:space="preserve"> </w:t>
      </w:r>
      <w:r>
        <w:rPr>
          <w:rStyle w:val="font-340-c"/>
        </w:rPr>
        <w:t xml:space="preserve">static</w:t>
      </w:r>
      <w:r>
        <w:rPr>
          <w:rStyle w:val="div.CC1-341-c"/>
        </w:rPr>
        <w:t xml:space="preserve"> char_type* move(char_type* s1,</w:t>
      </w:r>
    </w:p>
    <w:p>
      <w:pPr>
        <w:pStyle w:val="div.CC1-341"/>
      </w:pPr>
      <w:r>
        <w:rPr>
          <w:rStyle w:val="div.CC1-341-c"/>
        </w:rPr>
        <w:t xml:space="preserve"> </w:t>
      </w:r>
      <w:r>
        <w:rPr>
          <w:rStyle w:val="font-340-c"/>
        </w:rPr>
        <w:t xml:space="preserve">const</w:t>
      </w:r>
      <w:r>
        <w:rPr>
          <w:rStyle w:val="div.CC1-341-c"/>
        </w:rPr>
        <w:t xml:space="preserve"> char_type* s2, size_t
n);</w:t>
      </w:r>
    </w:p>
    <w:p>
      <w:pPr>
        <w:pStyle w:val="div.CC1-341"/>
      </w:pPr>
      <w:r>
        <w:rPr>
          <w:rStyle w:val="div.CC1-341-c"/>
        </w:rPr>
        <w:t xml:space="preserve"> </w:t>
      </w:r>
      <w:r>
        <w:rPr>
          <w:rStyle w:val="font-340-c"/>
        </w:rPr>
        <w:t xml:space="preserve">static</w:t>
      </w:r>
      <w:r>
        <w:rPr>
          <w:rStyle w:val="div.CC1-341-c"/>
        </w:rPr>
        <w:t xml:space="preserve"> char_type* copy(char_type* s1,</w:t>
      </w:r>
    </w:p>
    <w:p>
      <w:pPr>
        <w:pStyle w:val="div.CC1-341"/>
      </w:pPr>
      <w:r>
        <w:rPr>
          <w:rStyle w:val="div.CC1-341-c"/>
        </w:rPr>
        <w:t xml:space="preserve"> </w:t>
      </w:r>
      <w:r>
        <w:rPr>
          <w:rStyle w:val="font-340-c"/>
        </w:rPr>
        <w:t xml:space="preserve">const</w:t>
      </w:r>
      <w:r>
        <w:rPr>
          <w:rStyle w:val="div.CC1-341-c"/>
        </w:rPr>
        <w:t xml:space="preserve"> char_type* s2, size_t
n);</w:t>
      </w:r>
    </w:p>
    <w:p>
      <w:pPr>
        <w:pStyle w:val="div.CC1-341"/>
      </w:pPr>
      <w:r>
        <w:rPr>
          <w:rStyle w:val="div.CC1-341-c"/>
        </w:rPr>
        <w:t xml:space="preserve"> </w:t>
      </w:r>
      <w:r>
        <w:rPr>
          <w:rStyle w:val="font-340-c"/>
        </w:rPr>
        <w:t xml:space="preserve">static</w:t>
      </w:r>
      <w:r>
        <w:rPr>
          <w:rStyle w:val="div.CC1-341-c"/>
        </w:rPr>
        <w:t xml:space="preserve"> char_type* assign(char_type* s, size_t n,</w:t>
      </w:r>
    </w:p>
    <w:p>
      <w:pPr>
        <w:pStyle w:val="div.CC1-341"/>
      </w:pPr>
      <w:r>
        <w:rPr>
          <w:rStyle w:val="div.CC1-341-c"/>
        </w:rPr>
        <w:t xml:space="preserve"> char_type a);</w:t>
      </w:r>
    </w:p>
    <w:p>
      <w:pPr>
        <w:pStyle w:val="div.CC1-341"/>
      </w:pPr>
      <w:r>
        <w:rPr>
          <w:rStyle w:val="div.CC1-341-c"/>
        </w:rPr>
        <w:t xml:space="preserve"> </w:t>
      </w:r>
      <w:r>
        <w:rPr>
          <w:rStyle w:val="font-340-c"/>
        </w:rPr>
        <w:t xml:space="preserve">static</w:t>
      </w:r>
      <w:r>
        <w:rPr>
          <w:rStyle w:val="div.CC1-341-c"/>
        </w:rPr>
        <w:t xml:space="preserve"> int_type not_eof(</w:t>
      </w:r>
      <w:r>
        <w:rPr>
          <w:rStyle w:val="font-340-c"/>
        </w:rPr>
        <w:t xml:space="preserve">const</w:t>
      </w:r>
      <w:r>
        <w:rPr>
          <w:rStyle w:val="div.CC1-341-c"/>
        </w:rPr>
        <w:t xml:space="preserve"> int_type&amp; c);</w:t>
      </w:r>
    </w:p>
    <w:p>
      <w:pPr>
        <w:pStyle w:val="div.CC1-341"/>
      </w:pPr>
      <w:r>
        <w:rPr>
          <w:rStyle w:val="div.CC1-341-c"/>
        </w:rPr>
        <w:t xml:space="preserve"> </w:t>
      </w:r>
      <w:r>
        <w:rPr>
          <w:rStyle w:val="font-340-c"/>
        </w:rPr>
        <w:t xml:space="preserve">static</w:t>
      </w:r>
      <w:r>
        <w:rPr>
          <w:rStyle w:val="div.CC1-341-c"/>
        </w:rPr>
        <w:t xml:space="preserve"> char_type to_char_type(</w:t>
      </w:r>
      <w:r>
        <w:rPr>
          <w:rStyle w:val="font-340-c"/>
        </w:rPr>
        <w:t xml:space="preserve">const</w:t>
      </w:r>
      <w:r>
        <w:rPr>
          <w:rStyle w:val="div.CC1-341-c"/>
        </w:rPr>
        <w:t xml:space="preserve"> int_type&amp; c);</w:t>
      </w:r>
    </w:p>
    <w:p>
      <w:pPr>
        <w:pStyle w:val="div.CC1-341"/>
      </w:pPr>
      <w:r>
        <w:rPr>
          <w:rStyle w:val="div.CC1-341-c"/>
        </w:rPr>
        <w:t xml:space="preserve"> </w:t>
      </w:r>
      <w:r>
        <w:rPr>
          <w:rStyle w:val="font-340-c"/>
        </w:rPr>
        <w:t xml:space="preserve">static</w:t>
      </w:r>
      <w:r>
        <w:rPr>
          <w:rStyle w:val="div.CC1-341-c"/>
        </w:rPr>
        <w:t xml:space="preserve"> int_type to_int_type(</w:t>
      </w:r>
      <w:r>
        <w:rPr>
          <w:rStyle w:val="font-340-c"/>
        </w:rPr>
        <w:t xml:space="preserve">const</w:t>
      </w:r>
      <w:r>
        <w:rPr>
          <w:rStyle w:val="div.CC1-341-c"/>
        </w:rPr>
        <w:t xml:space="preserve"> char_type&amp; c);</w:t>
      </w:r>
    </w:p>
    <w:p>
      <w:pPr>
        <w:pStyle w:val="div.CC1-341"/>
      </w:pPr>
      <w:r>
        <w:rPr>
          <w:rStyle w:val="div.CC1-341-c"/>
        </w:rPr>
        <w:t xml:space="preserve"> </w:t>
      </w:r>
      <w:r>
        <w:rPr>
          <w:rStyle w:val="font-340-c"/>
        </w:rPr>
        <w:t xml:space="preserve">static</w:t>
      </w:r>
      <w:r>
        <w:rPr>
          <w:rStyle w:val="font-340-c"/>
        </w:rPr>
        <w:t xml:space="preserve">bool</w:t>
      </w:r>
      <w:r>
        <w:rPr>
          <w:rStyle w:val="div.CC1-341-c"/>
        </w:rPr>
        <w:t xml:space="preserve"> eq_int_type(</w:t>
      </w:r>
      <w:r>
        <w:rPr>
          <w:rStyle w:val="font-340-c"/>
        </w:rPr>
        <w:t xml:space="preserve">const</w:t>
      </w:r>
      <w:r>
        <w:rPr>
          <w:rStyle w:val="div.CC1-341-c"/>
        </w:rPr>
        <w:t xml:space="preserve"> int_type&amp; c1,</w:t>
      </w:r>
    </w:p>
    <w:p>
      <w:pPr>
        <w:pStyle w:val="div.CC1-341"/>
      </w:pPr>
      <w:r>
        <w:rPr>
          <w:rStyle w:val="div.CC1-341-c"/>
        </w:rPr>
        <w:t xml:space="preserve"> </w:t>
      </w:r>
      <w:r>
        <w:rPr>
          <w:rStyle w:val="font-340-c"/>
        </w:rPr>
        <w:t xml:space="preserve">const</w:t>
      </w:r>
      <w:r>
        <w:rPr>
          <w:rStyle w:val="div.CC1-341-c"/>
        </w:rPr>
        <w:t xml:space="preserve"> int_type&amp; c2);</w:t>
      </w:r>
    </w:p>
    <w:p>
      <w:pPr>
        <w:pStyle w:val="div.CC1-341"/>
      </w:pPr>
      <w:r>
        <w:rPr>
          <w:rStyle w:val="div.CC1-341-c"/>
        </w:rPr>
        <w:t xml:space="preserve"> </w:t>
      </w:r>
      <w:r>
        <w:rPr>
          <w:rStyle w:val="font-340-c"/>
        </w:rPr>
        <w:t xml:space="preserve">static</w:t>
      </w:r>
      <w:r>
        <w:rPr>
          <w:rStyle w:val="div.CC1-341-c"/>
        </w:rPr>
        <w:t xml:space="preserve"> int_type eof();</w:t>
      </w:r>
    </w:p>
    <w:p>
      <w:pPr>
        <w:pStyle w:val="div.CC1-341"/>
      </w:pPr>
      <w:r>
        <w:rPr>
          <w:rStyle w:val="div.CC1-341-c"/>
        </w:rPr>
        <w:t xml:space="preserve">};</w:t>
      </w:r>
    </w:p>
    <w:p>
      <w:pPr>
        <w:pStyle w:val="div.CC1-343"/>
      </w:pPr>
      <w:r>
        <w:rPr>
          <w:rStyle w:val="div.CC1-343-c"/>
        </w:rPr>
        <w:t xml:space="preserve"> </w:t>
      </w:r>
    </w:p>
    <w:p>
      <w:pPr>
        <w:pStyle w:val="p.MsoNormal-335"/>
      </w:pPr>
      <w:r>
        <w:rPr>
          <w:rStyle w:val="p.MsoNormal-335-c"/>
        </w:rPr>
        <w:t xml:space="preserve">These functions are used by the </w:t>
      </w:r>
      <w:r>
        <w:rPr>
          <w:rStyle w:val="b-339-c"/>
          <w:b/>
        </w:rPr>
        <w:t xml:space="preserve">basic_string</w:t>
      </w:r>
      <w:r>
        <w:rPr>
          <w:rStyle w:val="p.MsoNormal-335-c"/>
        </w:rPr>
        <w:t xml:space="preserve"> class
template for character-based operations common to string processing. When you
declare a </w:t>
      </w:r>
      <w:r>
        <w:rPr>
          <w:rStyle w:val="b-339-c"/>
          <w:b/>
        </w:rPr>
        <w:t xml:space="preserve">string</w:t>
      </w:r>
      <w:r>
        <w:rPr>
          <w:rStyle w:val="p.MsoNormal-335-c"/>
        </w:rPr>
        <w:t xml:space="preserve"> variable, such as:</w:t>
      </w:r>
    </w:p>
    <w:p>
      <w:pPr>
        <w:pStyle w:val="div.CC1-341"/>
      </w:pPr>
      <w:r>
        <w:rPr>
          <w:rStyle w:val="div.CC1-341-c"/>
        </w:rPr>
        <w:t xml:space="preserve">std::string
s;</w:t>
      </w:r>
    </w:p>
    <w:p>
      <w:pPr>
        <w:pStyle w:val="div.CC1-343"/>
      </w:pPr>
      <w:r>
        <w:rPr>
          <w:rStyle w:val="div.CC1-343-c"/>
        </w:rPr>
        <w:t xml:space="preserve"> </w:t>
      </w:r>
    </w:p>
    <w:p>
      <w:pPr>
        <w:pStyle w:val="p.MsoNormal-335"/>
      </w:pPr>
      <w:r>
        <w:rPr>
          <w:rStyle w:val="p.MsoNormal-335-c"/>
        </w:rPr>
        <w:t xml:space="preserve">you are actually declaring </w:t>
      </w:r>
      <w:r>
        <w:rPr>
          <w:rStyle w:val="b-339-c"/>
          <w:b/>
        </w:rPr>
        <w:t xml:space="preserve">s</w:t>
      </w:r>
      <w:r>
        <w:rPr>
          <w:rStyle w:val="p.MsoNormal-335-c"/>
        </w:rPr>
        <w:t xml:space="preserve"> as follows (because of
the default template arguments in the specification of </w:t>
      </w:r>
      <w:r>
        <w:rPr>
          <w:rStyle w:val="b-339-c"/>
          <w:b/>
        </w:rPr>
        <w:t xml:space="preserve">basic_string</w:t>
      </w:r>
      <w:r>
        <w:rPr>
          <w:rStyle w:val="p.MsoNormal-335-c"/>
        </w:rPr>
        <w:t xml:space="preserve">):</w:t>
      </w:r>
    </w:p>
    <w:p>
      <w:pPr>
        <w:pStyle w:val="div.CC1-341"/>
      </w:pPr>
      <w:r>
        <w:rPr>
          <w:rStyle w:val="div.CC1-341-c"/>
        </w:rPr>
        <w:t xml:space="preserve">std::basic_string&lt;</w:t>
      </w:r>
      <w:r>
        <w:rPr>
          <w:rStyle w:val="font-340-c"/>
        </w:rPr>
        <w:t xml:space="preserve">char</w:t>
      </w:r>
      <w:r>
        <w:rPr>
          <w:rStyle w:val="div.CC1-341-c"/>
        </w:rPr>
        <w:t xml:space="preserve">,
std::char_traits&lt;</w:t>
      </w:r>
      <w:r>
        <w:rPr>
          <w:rStyle w:val="font-340-c"/>
        </w:rPr>
        <w:t xml:space="preserve">char</w:t>
      </w:r>
      <w:r>
        <w:rPr>
          <w:rStyle w:val="div.CC1-341-c"/>
        </w:rPr>
        <w:t xml:space="preserve">&gt;,</w:t>
      </w:r>
    </w:p>
    <w:p>
      <w:pPr>
        <w:pStyle w:val="div.CC1-341"/>
      </w:pPr>
      <w:r>
        <w:rPr>
          <w:rStyle w:val="div.CC1-341-c"/>
        </w:rPr>
        <w:t xml:space="preserve"> std::allocator&lt;</w:t>
      </w:r>
      <w:r>
        <w:rPr>
          <w:rStyle w:val="font-340-c"/>
        </w:rPr>
        <w:t xml:space="preserve">char</w:t>
      </w:r>
      <w:r>
        <w:rPr>
          <w:rStyle w:val="div.CC1-341-c"/>
        </w:rPr>
        <w:t xml:space="preserve">&gt; &gt; s;</w:t>
      </w:r>
    </w:p>
    <w:p>
      <w:pPr>
        <w:pStyle w:val="div.CC1-343"/>
      </w:pPr>
      <w:r>
        <w:rPr>
          <w:rStyle w:val="div.CC1-343-c"/>
        </w:rPr>
        <w:t xml:space="preserve"> </w:t>
      </w:r>
    </w:p>
    <w:p>
      <w:pPr>
        <w:pStyle w:val="p.MsoNormal-335"/>
      </w:pPr>
      <w:r>
        <w:rPr>
          <w:rStyle w:val="p.MsoNormal-335-c"/>
        </w:rPr>
        <w:t xml:space="preserve">Because the character traits have been separated from the </w:t>
      </w:r>
      <w:r>
        <w:rPr>
          <w:rStyle w:val="b-339-c"/>
          <w:b/>
        </w:rPr>
        <w:t xml:space="preserve">basic_string</w:t>
      </w:r>
      <w:r>
        <w:rPr>
          <w:rStyle w:val="p.MsoNormal-335-c"/>
        </w:rPr>
        <w:t xml:space="preserve">class template, you can supply a custom traits class to replace </w:t>
      </w:r>
      <w:r>
        <w:rPr>
          <w:rStyle w:val="b-339-c"/>
          <w:b/>
        </w:rPr>
        <w:t xml:space="preserve">std::char_traits</w:t>
      </w:r>
      <w:r>
        <w:rPr>
          <w:rStyle w:val="p.MsoNormal-335-c"/>
        </w:rPr>
        <w:t xml:space="preserve">.
The following example illustrates this flexibility:</w:t>
      </w:r>
    </w:p>
    <w:p>
      <w:pPr>
        <w:pStyle w:val="font-342"/>
      </w:pPr>
      <w:r>
        <w:rPr>
          <w:rStyle w:val="font-342-c"/>
        </w:rPr>
        <w:t xml:space="preserve">//: C05:BearCorner.h</w:t>
      </w:r>
    </w:p>
    <w:p>
      <w:pPr>
        <w:pStyle w:val="font-345"/>
      </w:pPr>
      <w:r>
        <w:rPr>
          <w:rStyle w:val="font-345-c"/>
        </w:rPr>
        <w:t xml:space="preserve">#ifndef BEARCORNER_H</w:t>
      </w:r>
    </w:p>
    <w:p>
      <w:pPr>
        <w:pStyle w:val="font-345"/>
      </w:pPr>
      <w:r>
        <w:rPr>
          <w:rStyle w:val="font-345-c"/>
        </w:rPr>
        <w:t xml:space="preserve">#define BEARCORNER_H</w:t>
      </w:r>
    </w:p>
    <w:p>
      <w:pPr>
        <w:pStyle w:val="font-345"/>
      </w:pPr>
      <w:r>
        <w:rPr>
          <w:rStyle w:val="font-345-c"/>
        </w:rPr>
        <w:t xml:space="preserve">#include &lt;iostream&gt;</w:t>
      </w:r>
    </w:p>
    <w:p>
      <w:pPr>
        <w:pStyle w:val="font-340"/>
      </w:pPr>
      <w:r>
        <w:rPr>
          <w:rStyle w:val="font-340-c"/>
        </w:rPr>
        <w:t xml:space="preserve">using</w:t>
      </w:r>
      <w:r>
        <w:rPr>
          <w:rStyle w:val="div.CC1-341-c"/>
        </w:rPr>
        <w:t xml:space="preserve"> std::ostream;</w:t>
      </w:r>
    </w:p>
    <w:p>
      <w:pPr>
        <w:pStyle w:val="div.CC1-341"/>
      </w:pPr>
      <w:r>
        <w:rPr>
          <w:rStyle w:val="div.CC1-341-c"/>
        </w:rPr>
        <w:t xml:space="preserve"> </w:t>
      </w:r>
    </w:p>
    <w:p>
      <w:pPr>
        <w:pStyle w:val="font-342"/>
      </w:pPr>
      <w:r>
        <w:rPr>
          <w:rStyle w:val="font-342-c"/>
        </w:rPr>
        <w:t xml:space="preserve">// Item classes (traits of guests):</w:t>
      </w:r>
    </w:p>
    <w:p>
      <w:pPr>
        <w:pStyle w:val="font-340"/>
      </w:pPr>
      <w:r>
        <w:rPr>
          <w:rStyle w:val="font-340-c"/>
        </w:rPr>
        <w:t xml:space="preserve">class</w:t>
      </w:r>
      <w:r>
        <w:rPr>
          <w:rStyle w:val="div.CC1-341-c"/>
        </w:rPr>
        <w:t xml:space="preserve"> Milk {</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friend</w:t>
      </w:r>
      <w:r>
        <w:rPr>
          <w:rStyle w:val="div.CC1-341-c"/>
        </w:rPr>
        <w:t xml:space="preserve"> ostream&amp; </w:t>
      </w:r>
      <w:r>
        <w:rPr>
          <w:rStyle w:val="font-340-c"/>
        </w:rPr>
        <w:t xml:space="preserve">operator</w:t>
      </w:r>
      <w:r>
        <w:rPr>
          <w:rStyle w:val="div.CC1-341-c"/>
        </w:rPr>
        <w:t xml:space="preserve">&lt;&lt;(ostream&amp; os,
</w:t>
      </w:r>
      <w:r>
        <w:rPr>
          <w:rStyle w:val="font-340-c"/>
        </w:rPr>
        <w:t xml:space="preserve">const</w:t>
      </w:r>
      <w:r>
        <w:rPr>
          <w:rStyle w:val="div.CC1-341-c"/>
        </w:rPr>
        <w:t xml:space="preserve"> Milk&amp;) {</w:t>
      </w:r>
    </w:p>
    <w:p>
      <w:pPr>
        <w:pStyle w:val="div.CC1-341"/>
      </w:pPr>
      <w:r>
        <w:rPr>
          <w:rStyle w:val="div.CC1-341-c"/>
        </w:rPr>
        <w:t xml:space="preserve"> </w:t>
      </w:r>
      <w:r>
        <w:rPr>
          <w:rStyle w:val="font-340-c"/>
        </w:rPr>
        <w:t xml:space="preserve">return</w:t>
      </w:r>
      <w:r>
        <w:rPr>
          <w:rStyle w:val="div.CC1-341-c"/>
        </w:rPr>
        <w:t xml:space="preserve"> os &lt;&lt; </w:t>
      </w:r>
      <w:r>
        <w:rPr>
          <w:rStyle w:val="font-352-c"/>
        </w:rPr>
        <w:t xml:space="preserve">"Milk"</w:t>
      </w:r>
      <w:r>
        <w:rPr>
          <w:rStyle w:val="div.CC1-341-c"/>
        </w:rPr>
        <w:t xml:space="preserve">;</w:t>
      </w:r>
    </w:p>
    <w:p>
      <w:pPr>
        <w:pStyle w:val="div.CC1-341"/>
      </w:pPr>
      <w:r>
        <w:rPr>
          <w:rStyle w:val="div.CC1-341-c"/>
        </w:rPr>
        <w:t xml:space="preserve">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class</w:t>
      </w:r>
      <w:r>
        <w:rPr>
          <w:rStyle w:val="div.CC1-341-c"/>
        </w:rPr>
        <w:t xml:space="preserve"> CondensedMilk {</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friend</w:t>
      </w:r>
      <w:r>
        <w:rPr>
          <w:rStyle w:val="div.CC1-341-c"/>
        </w:rPr>
        <w:t xml:space="preserve"> ostream&amp;</w:t>
      </w:r>
    </w:p>
    <w:p>
      <w:pPr>
        <w:pStyle w:val="div.CC1-341"/>
      </w:pPr>
      <w:r>
        <w:rPr>
          <w:rStyle w:val="div.CC1-341-c"/>
        </w:rPr>
        <w:t xml:space="preserve"> </w:t>
      </w:r>
      <w:r>
        <w:rPr>
          <w:rStyle w:val="font-340-c"/>
        </w:rPr>
        <w:t xml:space="preserve">operator</w:t>
      </w:r>
      <w:r>
        <w:rPr>
          <w:rStyle w:val="div.CC1-341-c"/>
        </w:rPr>
        <w:t xml:space="preserve">&lt;&lt;(ostream&amp; os, </w:t>
      </w:r>
      <w:r>
        <w:rPr>
          <w:rStyle w:val="font-340-c"/>
        </w:rPr>
        <w:t xml:space="preserve">const</w:t>
      </w:r>
      <w:r>
        <w:rPr>
          <w:rStyle w:val="div.CC1-341-c"/>
        </w:rPr>
        <w:t xml:space="preserve"> CondensedMilk
&amp;) {</w:t>
      </w:r>
    </w:p>
    <w:p>
      <w:pPr>
        <w:pStyle w:val="div.CC1-341"/>
      </w:pPr>
      <w:r>
        <w:rPr>
          <w:rStyle w:val="div.CC1-341-c"/>
        </w:rPr>
        <w:t xml:space="preserve"> </w:t>
      </w:r>
      <w:r>
        <w:rPr>
          <w:rStyle w:val="font-340-c"/>
        </w:rPr>
        <w:t xml:space="preserve">return</w:t>
      </w:r>
      <w:r>
        <w:rPr>
          <w:rStyle w:val="div.CC1-341-c"/>
        </w:rPr>
        <w:t xml:space="preserve"> os &lt;&lt; </w:t>
      </w:r>
      <w:r>
        <w:rPr>
          <w:rStyle w:val="font-352-c"/>
        </w:rPr>
        <w:t xml:space="preserve">"Condensed Milk"</w:t>
      </w:r>
      <w:r>
        <w:rPr>
          <w:rStyle w:val="div.CC1-341-c"/>
        </w:rPr>
        <w:t xml:space="preserve">;</w:t>
      </w:r>
    </w:p>
    <w:p>
      <w:pPr>
        <w:pStyle w:val="div.CC1-341"/>
      </w:pPr>
      <w:r>
        <w:rPr>
          <w:rStyle w:val="div.CC1-341-c"/>
        </w:rPr>
        <w:t xml:space="preserve">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class</w:t>
      </w:r>
      <w:r>
        <w:rPr>
          <w:rStyle w:val="div.CC1-341-c"/>
        </w:rPr>
        <w:t xml:space="preserve"> Honey {</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friend</w:t>
      </w:r>
      <w:r>
        <w:rPr>
          <w:rStyle w:val="div.CC1-341-c"/>
        </w:rPr>
        <w:t xml:space="preserve"> ostream&amp; </w:t>
      </w:r>
      <w:r>
        <w:rPr>
          <w:rStyle w:val="font-340-c"/>
        </w:rPr>
        <w:t xml:space="preserve">operator</w:t>
      </w:r>
      <w:r>
        <w:rPr>
          <w:rStyle w:val="div.CC1-341-c"/>
        </w:rPr>
        <w:t xml:space="preserve">&lt;&lt;(ostream&amp; os,
</w:t>
      </w:r>
      <w:r>
        <w:rPr>
          <w:rStyle w:val="font-340-c"/>
        </w:rPr>
        <w:t xml:space="preserve">const</w:t>
      </w:r>
      <w:r>
        <w:rPr>
          <w:rStyle w:val="div.CC1-341-c"/>
        </w:rPr>
        <w:t xml:space="preserve"> Honey&amp;) {</w:t>
      </w:r>
    </w:p>
    <w:p>
      <w:pPr>
        <w:pStyle w:val="div.CC1-341"/>
      </w:pPr>
      <w:r>
        <w:rPr>
          <w:rStyle w:val="div.CC1-341-c"/>
        </w:rPr>
        <w:t xml:space="preserve"> </w:t>
      </w:r>
      <w:r>
        <w:rPr>
          <w:rStyle w:val="font-340-c"/>
        </w:rPr>
        <w:t xml:space="preserve">return</w:t>
      </w:r>
      <w:r>
        <w:rPr>
          <w:rStyle w:val="div.CC1-341-c"/>
        </w:rPr>
        <w:t xml:space="preserve"> os &lt;&lt; </w:t>
      </w:r>
      <w:r>
        <w:rPr>
          <w:rStyle w:val="font-352-c"/>
        </w:rPr>
        <w:t xml:space="preserve">"Honey"</w:t>
      </w:r>
      <w:r>
        <w:rPr>
          <w:rStyle w:val="div.CC1-341-c"/>
        </w:rPr>
        <w:t xml:space="preserve">;</w:t>
      </w:r>
    </w:p>
    <w:p>
      <w:pPr>
        <w:pStyle w:val="div.CC1-341"/>
      </w:pPr>
      <w:r>
        <w:rPr>
          <w:rStyle w:val="div.CC1-341-c"/>
        </w:rPr>
        <w:t xml:space="preserve">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class</w:t>
      </w:r>
      <w:r>
        <w:rPr>
          <w:rStyle w:val="div.CC1-341-c"/>
        </w:rPr>
        <w:t xml:space="preserve"> Cookies {</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friend</w:t>
      </w:r>
      <w:r>
        <w:rPr>
          <w:rStyle w:val="div.CC1-341-c"/>
        </w:rPr>
        <w:t xml:space="preserve"> ostream&amp; </w:t>
      </w:r>
      <w:r>
        <w:rPr>
          <w:rStyle w:val="font-340-c"/>
        </w:rPr>
        <w:t xml:space="preserve">operator</w:t>
      </w:r>
      <w:r>
        <w:rPr>
          <w:rStyle w:val="div.CC1-341-c"/>
        </w:rPr>
        <w:t xml:space="preserve">&lt;&lt;(ostream&amp; os,
</w:t>
      </w:r>
      <w:r>
        <w:rPr>
          <w:rStyle w:val="font-340-c"/>
        </w:rPr>
        <w:t xml:space="preserve">const</w:t>
      </w:r>
      <w:r>
        <w:rPr>
          <w:rStyle w:val="div.CC1-341-c"/>
        </w:rPr>
        <w:t xml:space="preserve"> Cookies&amp;) {</w:t>
      </w:r>
    </w:p>
    <w:p>
      <w:pPr>
        <w:pStyle w:val="div.CC1-341"/>
      </w:pPr>
      <w:r>
        <w:rPr>
          <w:rStyle w:val="div.CC1-341-c"/>
        </w:rPr>
        <w:t xml:space="preserve"> </w:t>
      </w:r>
      <w:r>
        <w:rPr>
          <w:rStyle w:val="font-340-c"/>
        </w:rPr>
        <w:t xml:space="preserve">return</w:t>
      </w:r>
      <w:r>
        <w:rPr>
          <w:rStyle w:val="div.CC1-341-c"/>
        </w:rPr>
        <w:t xml:space="preserve"> os &lt;&lt; </w:t>
      </w:r>
      <w:r>
        <w:rPr>
          <w:rStyle w:val="font-352-c"/>
        </w:rPr>
        <w:t xml:space="preserve">"Cookies"</w:t>
      </w:r>
      <w:r>
        <w:rPr>
          <w:rStyle w:val="div.CC1-341-c"/>
        </w:rPr>
        <w:t xml:space="preserve">;</w:t>
      </w:r>
    </w:p>
    <w:p>
      <w:pPr>
        <w:pStyle w:val="div.CC1-341"/>
      </w:pPr>
      <w:r>
        <w:rPr>
          <w:rStyle w:val="div.CC1-341-c"/>
        </w:rPr>
        <w:t xml:space="preserve"> }</w:t>
      </w:r>
    </w:p>
    <w:p>
      <w:pPr>
        <w:pStyle w:val="div.CC1-341"/>
      </w:pPr>
      <w:r>
        <w:rPr>
          <w:rStyle w:val="div.CC1-341-c"/>
        </w:rPr>
        <w:t xml:space="preserve">};</w:t>
      </w:r>
    </w:p>
    <w:p>
      <w:pPr>
        <w:pStyle w:val="div.CC1-341"/>
      </w:pPr>
      <w:r>
        <w:rPr>
          <w:rStyle w:val="div.CC1-341-c"/>
        </w:rPr>
        <w:t xml:space="preserve"> </w:t>
      </w:r>
    </w:p>
    <w:p>
      <w:pPr>
        <w:pStyle w:val="font-342"/>
      </w:pPr>
      <w:r>
        <w:rPr>
          <w:rStyle w:val="font-342-c"/>
        </w:rPr>
        <w:t xml:space="preserve">// Guest classes:</w:t>
      </w:r>
    </w:p>
    <w:p>
      <w:pPr>
        <w:pStyle w:val="font-340"/>
      </w:pPr>
      <w:r>
        <w:rPr>
          <w:rStyle w:val="font-340-c"/>
        </w:rPr>
        <w:t xml:space="preserve">class</w:t>
      </w:r>
      <w:r>
        <w:rPr>
          <w:rStyle w:val="div.CC1-341-c"/>
        </w:rPr>
        <w:t xml:space="preserve"> Bear {</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friend</w:t>
      </w:r>
      <w:r>
        <w:rPr>
          <w:rStyle w:val="div.CC1-341-c"/>
        </w:rPr>
        <w:t xml:space="preserve"> ostream&amp; </w:t>
      </w:r>
      <w:r>
        <w:rPr>
          <w:rStyle w:val="font-340-c"/>
        </w:rPr>
        <w:t xml:space="preserve">operator</w:t>
      </w:r>
      <w:r>
        <w:rPr>
          <w:rStyle w:val="div.CC1-341-c"/>
        </w:rPr>
        <w:t xml:space="preserve">&lt;&lt;(ostream&amp; os,
</w:t>
      </w:r>
      <w:r>
        <w:rPr>
          <w:rStyle w:val="font-340-c"/>
        </w:rPr>
        <w:t xml:space="preserve">const</w:t>
      </w:r>
      <w:r>
        <w:rPr>
          <w:rStyle w:val="div.CC1-341-c"/>
        </w:rPr>
        <w:t xml:space="preserve"> Bear&amp;) {</w:t>
      </w:r>
    </w:p>
    <w:p>
      <w:pPr>
        <w:pStyle w:val="div.CC1-341"/>
      </w:pPr>
      <w:r>
        <w:rPr>
          <w:rStyle w:val="div.CC1-341-c"/>
        </w:rPr>
        <w:t xml:space="preserve"> </w:t>
      </w:r>
      <w:r>
        <w:rPr>
          <w:rStyle w:val="font-340-c"/>
        </w:rPr>
        <w:t xml:space="preserve">return</w:t>
      </w:r>
      <w:r>
        <w:rPr>
          <w:rStyle w:val="div.CC1-341-c"/>
        </w:rPr>
        <w:t xml:space="preserve"> os &lt;&lt; </w:t>
      </w:r>
      <w:r>
        <w:rPr>
          <w:rStyle w:val="font-352-c"/>
        </w:rPr>
        <w:t xml:space="preserve">"Theodore"</w:t>
      </w:r>
      <w:r>
        <w:rPr>
          <w:rStyle w:val="div.CC1-341-c"/>
        </w:rPr>
        <w:t xml:space="preserve">;</w:t>
      </w:r>
    </w:p>
    <w:p>
      <w:pPr>
        <w:pStyle w:val="div.CC1-341"/>
      </w:pPr>
      <w:r>
        <w:rPr>
          <w:rStyle w:val="div.CC1-341-c"/>
        </w:rPr>
        <w:t xml:space="preserve">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class</w:t>
      </w:r>
      <w:r>
        <w:rPr>
          <w:rStyle w:val="div.CC1-341-c"/>
        </w:rPr>
        <w:t xml:space="preserve"> Boy {</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friend</w:t>
      </w:r>
      <w:r>
        <w:rPr>
          <w:rStyle w:val="div.CC1-341-c"/>
        </w:rPr>
        <w:t xml:space="preserve"> ostream&amp; </w:t>
      </w:r>
      <w:r>
        <w:rPr>
          <w:rStyle w:val="font-340-c"/>
        </w:rPr>
        <w:t xml:space="preserve">operator</w:t>
      </w:r>
      <w:r>
        <w:rPr>
          <w:rStyle w:val="div.CC1-341-c"/>
        </w:rPr>
        <w:t xml:space="preserve">&lt;&lt;(ostream&amp; os,
</w:t>
      </w:r>
      <w:r>
        <w:rPr>
          <w:rStyle w:val="font-340-c"/>
        </w:rPr>
        <w:t xml:space="preserve">const</w:t>
      </w:r>
      <w:r>
        <w:rPr>
          <w:rStyle w:val="div.CC1-341-c"/>
        </w:rPr>
        <w:t xml:space="preserve"> Boy&amp;) {</w:t>
      </w:r>
    </w:p>
    <w:p>
      <w:pPr>
        <w:pStyle w:val="div.CC1-341"/>
      </w:pPr>
      <w:r>
        <w:rPr>
          <w:rStyle w:val="div.CC1-341-c"/>
        </w:rPr>
        <w:t xml:space="preserve"> </w:t>
      </w:r>
      <w:r>
        <w:rPr>
          <w:rStyle w:val="font-340-c"/>
        </w:rPr>
        <w:t xml:space="preserve">return</w:t>
      </w:r>
      <w:r>
        <w:rPr>
          <w:rStyle w:val="div.CC1-341-c"/>
        </w:rPr>
        <w:t xml:space="preserve"> os &lt;&lt; </w:t>
      </w:r>
      <w:r>
        <w:rPr>
          <w:rStyle w:val="font-352-c"/>
        </w:rPr>
        <w:t xml:space="preserve">"Patrick"</w:t>
      </w:r>
      <w:r>
        <w:rPr>
          <w:rStyle w:val="div.CC1-341-c"/>
        </w:rPr>
        <w:t xml:space="preserve">;</w:t>
      </w:r>
    </w:p>
    <w:p>
      <w:pPr>
        <w:pStyle w:val="div.CC1-341"/>
      </w:pPr>
      <w:r>
        <w:rPr>
          <w:rStyle w:val="div.CC1-341-c"/>
        </w:rPr>
        <w:t xml:space="preserve"> }</w:t>
      </w:r>
    </w:p>
    <w:p>
      <w:pPr>
        <w:pStyle w:val="div.CC1-341"/>
      </w:pPr>
      <w:r>
        <w:rPr>
          <w:rStyle w:val="div.CC1-341-c"/>
        </w:rPr>
        <w:t xml:space="preserve">};</w:t>
      </w:r>
    </w:p>
    <w:p>
      <w:pPr>
        <w:pStyle w:val="div.CC1-341"/>
      </w:pPr>
      <w:r>
        <w:rPr>
          <w:rStyle w:val="div.CC1-341-c"/>
        </w:rPr>
        <w:t xml:space="preserve"> </w:t>
      </w:r>
    </w:p>
    <w:p>
      <w:pPr>
        <w:pStyle w:val="font-342"/>
      </w:pPr>
      <w:r>
        <w:rPr>
          <w:rStyle w:val="font-342-c"/>
        </w:rPr>
        <w:t xml:space="preserve">// Primary traits template (empty-could hold common
types)</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Guest&gt; </w:t>
      </w:r>
      <w:r>
        <w:rPr>
          <w:rStyle w:val="font-340-c"/>
        </w:rPr>
        <w:t xml:space="preserve">class</w:t>
      </w:r>
      <w:r>
        <w:rPr>
          <w:rStyle w:val="div.CC1-341-c"/>
        </w:rPr>
        <w:t xml:space="preserve"> GuestTraits;</w:t>
      </w:r>
    </w:p>
    <w:p>
      <w:pPr>
        <w:pStyle w:val="div.CC1-341"/>
      </w:pPr>
      <w:r>
        <w:rPr>
          <w:rStyle w:val="div.CC1-341-c"/>
        </w:rPr>
        <w:t xml:space="preserve"> </w:t>
      </w:r>
    </w:p>
    <w:p>
      <w:pPr>
        <w:pStyle w:val="font-342"/>
      </w:pPr>
      <w:r>
        <w:rPr>
          <w:rStyle w:val="font-342-c"/>
        </w:rPr>
        <w:t xml:space="preserve">// Traits specializations for Guest types</w:t>
      </w:r>
    </w:p>
    <w:p>
      <w:pPr>
        <w:pStyle w:val="font-340"/>
      </w:pPr>
      <w:r>
        <w:rPr>
          <w:rStyle w:val="font-340-c"/>
        </w:rPr>
        <w:t xml:space="preserve">template</w:t>
      </w:r>
      <w:r>
        <w:rPr>
          <w:rStyle w:val="div.CC1-341-c"/>
        </w:rPr>
        <w:t xml:space="preserve">&lt;&gt; </w:t>
      </w:r>
      <w:r>
        <w:rPr>
          <w:rStyle w:val="font-340-c"/>
        </w:rPr>
        <w:t xml:space="preserve">class</w:t>
      </w:r>
      <w:r>
        <w:rPr>
          <w:rStyle w:val="div.CC1-341-c"/>
        </w:rPr>
        <w:t xml:space="preserve"> GuestTraits&lt;Bear&gt; {</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typedef</w:t>
      </w:r>
      <w:r>
        <w:rPr>
          <w:rStyle w:val="div.CC1-341-c"/>
        </w:rPr>
        <w:t xml:space="preserve"> CondensedMilk beverage_type;</w:t>
      </w:r>
    </w:p>
    <w:p>
      <w:pPr>
        <w:pStyle w:val="div.CC1-341"/>
      </w:pPr>
      <w:r>
        <w:rPr>
          <w:rStyle w:val="div.CC1-341-c"/>
        </w:rPr>
        <w:t xml:space="preserve"> </w:t>
      </w:r>
      <w:r>
        <w:rPr>
          <w:rStyle w:val="font-340-c"/>
        </w:rPr>
        <w:t xml:space="preserve">typedef</w:t>
      </w:r>
      <w:r>
        <w:rPr>
          <w:rStyle w:val="div.CC1-341-c"/>
        </w:rPr>
        <w:t xml:space="preserve"> Honey snack_type;</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&lt;&gt; </w:t>
      </w:r>
      <w:r>
        <w:rPr>
          <w:rStyle w:val="font-340-c"/>
        </w:rPr>
        <w:t xml:space="preserve">class</w:t>
      </w:r>
      <w:r>
        <w:rPr>
          <w:rStyle w:val="div.CC1-341-c"/>
        </w:rPr>
        <w:t xml:space="preserve"> GuestTraits&lt;Boy&gt; {</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typedef</w:t>
      </w:r>
      <w:r>
        <w:rPr>
          <w:rStyle w:val="div.CC1-341-c"/>
        </w:rPr>
        <w:t xml:space="preserve"> Milk beverage_type;</w:t>
      </w:r>
    </w:p>
    <w:p>
      <w:pPr>
        <w:pStyle w:val="div.CC1-341"/>
      </w:pPr>
      <w:r>
        <w:rPr>
          <w:rStyle w:val="div.CC1-341-c"/>
        </w:rPr>
        <w:t xml:space="preserve"> </w:t>
      </w:r>
      <w:r>
        <w:rPr>
          <w:rStyle w:val="font-340-c"/>
        </w:rPr>
        <w:t xml:space="preserve">typedef</w:t>
      </w:r>
      <w:r>
        <w:rPr>
          <w:rStyle w:val="div.CC1-341-c"/>
        </w:rPr>
        <w:t xml:space="preserve"> Cookies snack_type;</w:t>
      </w:r>
    </w:p>
    <w:p>
      <w:pPr>
        <w:pStyle w:val="div.CC1-341"/>
      </w:pPr>
      <w:r>
        <w:rPr>
          <w:rStyle w:val="div.CC1-341-c"/>
        </w:rPr>
        <w:t xml:space="preserve">};</w:t>
      </w:r>
    </w:p>
    <w:p>
      <w:pPr>
        <w:pStyle w:val="font-345"/>
      </w:pPr>
      <w:r>
        <w:rPr>
          <w:rStyle w:val="font-345-c"/>
        </w:rPr>
        <w:t xml:space="preserve">#endif </w:t>
      </w:r>
      <w:r>
        <w:rPr>
          <w:rStyle w:val="font-342-c"/>
        </w:rPr>
        <w:t xml:space="preserve">// BEARCORNER_H ///:~</w:t>
      </w:r>
    </w:p>
    <w:p>
      <w:pPr>
        <w:pStyle w:val="div.CC1-343"/>
      </w:pPr>
      <w:r>
        <w:rPr>
          <w:rStyle w:val="div.CC1-343-c"/>
        </w:rPr>
        <w:t xml:space="preserve"> </w:t>
      </w:r>
    </w:p>
    <w:p>
      <w:pPr>
        <w:pStyle w:val="font-342"/>
      </w:pPr>
      <w:r>
        <w:rPr>
          <w:rStyle w:val="font-342-c"/>
        </w:rPr>
        <w:t xml:space="preserve">//: C05:BearCorner.cpp</w:t>
      </w:r>
    </w:p>
    <w:p>
      <w:pPr>
        <w:pStyle w:val="font-342"/>
      </w:pPr>
      <w:r>
        <w:rPr>
          <w:rStyle w:val="font-342-c"/>
        </w:rPr>
        <w:t xml:space="preserve">// Illustrates traits classes.</w:t>
      </w:r>
    </w:p>
    <w:p>
      <w:pPr>
        <w:pStyle w:val="font-345"/>
      </w:pPr>
      <w:r>
        <w:rPr>
          <w:rStyle w:val="font-345-c"/>
        </w:rPr>
        <w:t xml:space="preserve">#include &lt;iostream&gt;</w:t>
      </w:r>
    </w:p>
    <w:p>
      <w:pPr>
        <w:pStyle w:val="font-345"/>
      </w:pPr>
      <w:r>
        <w:rPr>
          <w:rStyle w:val="font-345-c"/>
        </w:rPr>
        <w:t xml:space="preserve">#include "BearCorner.h"</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2"/>
      </w:pPr>
      <w:r>
        <w:rPr>
          <w:rStyle w:val="font-342-c"/>
        </w:rPr>
        <w:t xml:space="preserve">// A custom traits class</w:t>
      </w:r>
    </w:p>
    <w:p>
      <w:pPr>
        <w:pStyle w:val="font-340"/>
      </w:pPr>
      <w:r>
        <w:rPr>
          <w:rStyle w:val="font-340-c"/>
        </w:rPr>
        <w:t xml:space="preserve">class</w:t>
      </w:r>
      <w:r>
        <w:rPr>
          <w:rStyle w:val="div.CC1-341-c"/>
        </w:rPr>
        <w:t xml:space="preserve"> MixedUpTraits {</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typedef</w:t>
      </w:r>
      <w:r>
        <w:rPr>
          <w:rStyle w:val="div.CC1-341-c"/>
        </w:rPr>
        <w:t xml:space="preserve"> Milk beverage_type;</w:t>
      </w:r>
    </w:p>
    <w:p>
      <w:pPr>
        <w:pStyle w:val="div.CC1-341"/>
      </w:pPr>
      <w:r>
        <w:rPr>
          <w:rStyle w:val="div.CC1-341-c"/>
        </w:rPr>
        <w:t xml:space="preserve"> </w:t>
      </w:r>
      <w:r>
        <w:rPr>
          <w:rStyle w:val="font-340-c"/>
        </w:rPr>
        <w:t xml:space="preserve">typedef</w:t>
      </w:r>
      <w:r>
        <w:rPr>
          <w:rStyle w:val="div.CC1-341-c"/>
        </w:rPr>
        <w:t xml:space="preserve"> Honey snack_type;</w:t>
      </w:r>
    </w:p>
    <w:p>
      <w:pPr>
        <w:pStyle w:val="div.CC1-341"/>
      </w:pPr>
      <w:r>
        <w:rPr>
          <w:rStyle w:val="div.CC1-341-c"/>
        </w:rPr>
        <w:t xml:space="preserve">};</w:t>
      </w:r>
    </w:p>
    <w:p>
      <w:pPr>
        <w:pStyle w:val="div.CC1-341"/>
      </w:pPr>
      <w:r>
        <w:rPr>
          <w:rStyle w:val="div.CC1-341-c"/>
        </w:rPr>
        <w:t xml:space="preserve"> </w:t>
      </w:r>
    </w:p>
    <w:p>
      <w:pPr>
        <w:pStyle w:val="font-342"/>
      </w:pPr>
      <w:r>
        <w:rPr>
          <w:rStyle w:val="font-342-c"/>
        </w:rPr>
        <w:t xml:space="preserve">// The Guest template (uses a traits class)</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Guest, </w:t>
      </w:r>
      <w:r>
        <w:rPr>
          <w:rStyle w:val="font-340-c"/>
        </w:rPr>
        <w:t xml:space="preserve">class</w:t>
      </w:r>
      <w:r>
        <w:rPr>
          <w:rStyle w:val="div.CC1-341-c"/>
        </w:rPr>
        <w:t xml:space="preserve"> traits =
GuestTraits&lt;Guest&gt; &gt;</w:t>
      </w:r>
    </w:p>
    <w:p>
      <w:pPr>
        <w:pStyle w:val="font-340"/>
      </w:pPr>
      <w:r>
        <w:rPr>
          <w:rStyle w:val="font-340-c"/>
        </w:rPr>
        <w:t xml:space="preserve">class</w:t>
      </w:r>
      <w:r>
        <w:rPr>
          <w:rStyle w:val="div.CC1-341-c"/>
        </w:rPr>
        <w:t xml:space="preserve"> BearCorner {</w:t>
      </w:r>
    </w:p>
    <w:p>
      <w:pPr>
        <w:pStyle w:val="div.CC1-341"/>
      </w:pPr>
      <w:r>
        <w:rPr>
          <w:rStyle w:val="div.CC1-341-c"/>
        </w:rPr>
        <w:t xml:space="preserve"> Guest theGuest;</w:t>
      </w:r>
    </w:p>
    <w:p>
      <w:pPr>
        <w:pStyle w:val="div.CC1-341"/>
      </w:pPr>
      <w:r>
        <w:rPr>
          <w:rStyle w:val="div.CC1-341-c"/>
        </w:rPr>
        <w:t xml:space="preserve"> </w:t>
      </w:r>
      <w:r>
        <w:rPr>
          <w:rStyle w:val="font-340-c"/>
        </w:rPr>
        <w:t xml:space="preserve">typedef</w:t>
      </w:r>
      <w:r>
        <w:rPr>
          <w:rStyle w:val="font-340-c"/>
        </w:rPr>
        <w:t xml:space="preserve">typename</w:t>
      </w:r>
      <w:r>
        <w:rPr>
          <w:rStyle w:val="div.CC1-341-c"/>
        </w:rPr>
        <w:t xml:space="preserve"> traits::beverage_type beverage_type;</w:t>
      </w:r>
    </w:p>
    <w:p>
      <w:pPr>
        <w:pStyle w:val="div.CC1-341"/>
      </w:pPr>
      <w:r>
        <w:rPr>
          <w:rStyle w:val="div.CC1-341-c"/>
        </w:rPr>
        <w:t xml:space="preserve"> </w:t>
      </w:r>
      <w:r>
        <w:rPr>
          <w:rStyle w:val="font-340-c"/>
        </w:rPr>
        <w:t xml:space="preserve">typedef</w:t>
      </w:r>
      <w:r>
        <w:rPr>
          <w:rStyle w:val="font-340-c"/>
        </w:rPr>
        <w:t xml:space="preserve">typename</w:t>
      </w:r>
      <w:r>
        <w:rPr>
          <w:rStyle w:val="div.CC1-341-c"/>
        </w:rPr>
        <w:t xml:space="preserve"> traits::snack_type snack_type;</w:t>
      </w:r>
    </w:p>
    <w:p>
      <w:pPr>
        <w:pStyle w:val="div.CC1-341"/>
      </w:pPr>
      <w:r>
        <w:rPr>
          <w:rStyle w:val="div.CC1-341-c"/>
        </w:rPr>
        <w:t xml:space="preserve"> </w:t>
      </w:r>
      <w:r>
        <w:rPr>
          <w:rStyle w:val="span-346-c"/>
        </w:rPr>
        <w:t xml:space="preserve">beverage_type bev;</w:t>
      </w:r>
    </w:p>
    <w:p>
      <w:pPr>
        <w:pStyle w:val="span-346"/>
      </w:pPr>
      <w:r>
        <w:rPr>
          <w:rStyle w:val="span-346-c"/>
        </w:rPr>
        <w:t xml:space="preserve"> snack_type snack;</w:t>
      </w:r>
    </w:p>
    <w:p>
      <w:pPr>
        <w:pStyle w:val="font-340"/>
      </w:pPr>
      <w:r>
        <w:rPr>
          <w:rStyle w:val="font-340-c"/>
        </w:rPr>
        <w:t xml:space="preserve">public</w:t>
      </w:r>
      <w:r>
        <w:rPr>
          <w:rStyle w:val="div.CC1-341-c"/>
        </w:rPr>
        <w:t xml:space="preserve">:</w:t>
      </w:r>
    </w:p>
    <w:p>
      <w:pPr>
        <w:pStyle w:val="div.CC1-341"/>
      </w:pPr>
      <w:r>
        <w:rPr>
          <w:rStyle w:val="div.CC1-341-c"/>
        </w:rPr>
        <w:t xml:space="preserve"> BearCorner(</w:t>
      </w:r>
      <w:r>
        <w:rPr>
          <w:rStyle w:val="font-340-c"/>
        </w:rPr>
        <w:t xml:space="preserve">const</w:t>
      </w:r>
      <w:r>
        <w:rPr>
          <w:rStyle w:val="div.CC1-341-c"/>
        </w:rPr>
        <w:t xml:space="preserve"> Guest&amp; g) : theGuest(g) {}</w:t>
      </w:r>
    </w:p>
    <w:p>
      <w:pPr>
        <w:pStyle w:val="div.CC1-341"/>
      </w:pPr>
      <w:r>
        <w:rPr>
          <w:rStyle w:val="div.CC1-341-c"/>
        </w:rPr>
        <w:t xml:space="preserve"> </w:t>
      </w:r>
      <w:r>
        <w:rPr>
          <w:rStyle w:val="font-340-c"/>
        </w:rPr>
        <w:t xml:space="preserve">void</w:t>
      </w:r>
      <w:r>
        <w:rPr>
          <w:rStyle w:val="div.CC1-341-c"/>
        </w:rPr>
        <w:t xml:space="preserve"> entertain() {</w:t>
      </w:r>
    </w:p>
    <w:p>
      <w:pPr>
        <w:pStyle w:val="div.CC1-341"/>
      </w:pPr>
      <w:r>
        <w:rPr>
          <w:rStyle w:val="div.CC1-341-c"/>
        </w:rPr>
        <w:t xml:space="preserve"> cout &lt;&lt; </w:t>
      </w:r>
      <w:r>
        <w:rPr>
          <w:rStyle w:val="font-352-c"/>
        </w:rPr>
        <w:t xml:space="preserve">"Entertaining "</w:t>
      </w:r>
      <w:r>
        <w:rPr>
          <w:rStyle w:val="div.CC1-341-c"/>
        </w:rPr>
        <w:t xml:space="preserve"> &lt;&lt;
theGuest</w:t>
      </w:r>
    </w:p>
    <w:p>
      <w:pPr>
        <w:pStyle w:val="div.CC1-341"/>
      </w:pPr>
      <w:r>
        <w:rPr>
          <w:rStyle w:val="div.CC1-341-c"/>
        </w:rPr>
        <w:t xml:space="preserve"> &lt;&lt; </w:t>
      </w:r>
      <w:r>
        <w:rPr>
          <w:rStyle w:val="font-352-c"/>
        </w:rPr>
        <w:t xml:space="preserve">" serving "</w:t>
      </w:r>
      <w:r>
        <w:rPr>
          <w:rStyle w:val="div.CC1-341-c"/>
        </w:rPr>
        <w:t xml:space="preserve"> &lt;&lt; bev</w:t>
      </w:r>
    </w:p>
    <w:p>
      <w:pPr>
        <w:pStyle w:val="div.CC1-341"/>
      </w:pPr>
      <w:r>
        <w:rPr>
          <w:rStyle w:val="div.CC1-341-c"/>
        </w:rPr>
        <w:t xml:space="preserve"> &lt;&lt; </w:t>
      </w:r>
      <w:r>
        <w:rPr>
          <w:rStyle w:val="font-352-c"/>
        </w:rPr>
        <w:t xml:space="preserve">" and "</w:t>
      </w:r>
      <w:r>
        <w:rPr>
          <w:rStyle w:val="div.CC1-341-c"/>
        </w:rPr>
        <w:t xml:space="preserve"> &lt;&lt; snack
&lt;&lt; endl;</w:t>
      </w:r>
    </w:p>
    <w:p>
      <w:pPr>
        <w:pStyle w:val="div.CC1-341"/>
      </w:pPr>
      <w:r>
        <w:rPr>
          <w:rStyle w:val="div.CC1-341-c"/>
        </w:rPr>
        <w:t xml:space="preserve">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Boy cr;</w:t>
      </w:r>
    </w:p>
    <w:p>
      <w:pPr>
        <w:pStyle w:val="div.CC1-341"/>
      </w:pPr>
      <w:r>
        <w:rPr>
          <w:rStyle w:val="div.CC1-341-c"/>
        </w:rPr>
        <w:t xml:space="preserve"> BearCorner&lt;Boy&gt; pc1(cr);</w:t>
      </w:r>
    </w:p>
    <w:p>
      <w:pPr>
        <w:pStyle w:val="div.CC1-341"/>
      </w:pPr>
      <w:r>
        <w:rPr>
          <w:rStyle w:val="div.CC1-341-c"/>
        </w:rPr>
        <w:t xml:space="preserve"> pc1.entertain();</w:t>
      </w:r>
    </w:p>
    <w:p>
      <w:pPr>
        <w:pStyle w:val="div.CC1-341"/>
      </w:pPr>
      <w:r>
        <w:rPr>
          <w:rStyle w:val="div.CC1-341-c"/>
        </w:rPr>
        <w:t xml:space="preserve"> Bear pb;</w:t>
      </w:r>
    </w:p>
    <w:p>
      <w:pPr>
        <w:pStyle w:val="div.CC1-341"/>
      </w:pPr>
      <w:r>
        <w:rPr>
          <w:rStyle w:val="div.CC1-341-c"/>
        </w:rPr>
        <w:t xml:space="preserve"> BearCorner&lt;Bear&gt; pc2(pb);</w:t>
      </w:r>
    </w:p>
    <w:p>
      <w:pPr>
        <w:pStyle w:val="div.CC1-341"/>
      </w:pPr>
      <w:r>
        <w:rPr>
          <w:rStyle w:val="div.CC1-341-c"/>
        </w:rPr>
        <w:t xml:space="preserve"> pc2.entertain();</w:t>
      </w:r>
    </w:p>
    <w:p>
      <w:pPr>
        <w:pStyle w:val="div.CC1-341"/>
      </w:pPr>
      <w:r>
        <w:rPr>
          <w:rStyle w:val="div.CC1-341-c"/>
        </w:rPr>
        <w:t xml:space="preserve"> BearCorner&lt;Bear, MixedUpTraits&gt; pc3(pb);</w:t>
      </w:r>
    </w:p>
    <w:p>
      <w:pPr>
        <w:pStyle w:val="div.CC1-341"/>
      </w:pPr>
      <w:r>
        <w:rPr>
          <w:rStyle w:val="div.CC1-341-c"/>
        </w:rPr>
        <w:t xml:space="preserve"> pc3.entertain();</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In this program, instances of the guest classes </w:t>
      </w:r>
      <w:r>
        <w:rPr>
          <w:rStyle w:val="b-339-c"/>
          <w:b/>
        </w:rPr>
        <w:t xml:space="preserve">Boy</w:t>
      </w:r>
      <w:r>
        <w:rPr>
          <w:rStyle w:val="p.MsoNormal-335-c"/>
        </w:rPr>
        <w:t xml:space="preserve">and </w:t>
      </w:r>
      <w:r>
        <w:rPr>
          <w:rStyle w:val="b-339-c"/>
          <w:b/>
        </w:rPr>
        <w:t xml:space="preserve">Bear</w:t>
      </w:r>
      <w:r>
        <w:rPr>
          <w:rStyle w:val="p.MsoNormal-335-c"/>
        </w:rPr>
        <w:t xml:space="preserve"> are served items appropriate to their tastes. </w:t>
      </w:r>
      <w:r>
        <w:rPr>
          <w:rStyle w:val="b-339-c"/>
          <w:b/>
        </w:rPr>
        <w:t xml:space="preserve">Boy</w:t>
      </w:r>
      <w:r>
        <w:rPr>
          <w:rStyle w:val="p.MsoNormal-335-c"/>
        </w:rPr>
        <w:t xml:space="preserve">s like
milk and cookies, and </w:t>
      </w:r>
      <w:r>
        <w:rPr>
          <w:rStyle w:val="b-339-c"/>
          <w:b/>
        </w:rPr>
        <w:t xml:space="preserve">Bear</w:t>
      </w:r>
      <w:r>
        <w:rPr>
          <w:rStyle w:val="p.MsoNormal-335-c"/>
        </w:rPr>
        <w:t xml:space="preserve">s like condensed milk and honey. This
association of guests to items is done via specializations of a primary (empty)
traits class template. The default arguments to </w:t>
      </w:r>
      <w:r>
        <w:rPr>
          <w:rStyle w:val="b-339-c"/>
          <w:b/>
        </w:rPr>
        <w:t xml:space="preserve">BearCorner</w:t>
      </w:r>
      <w:r>
        <w:rPr>
          <w:rStyle w:val="p.MsoNormal-335-c"/>
        </w:rPr>
        <w:t xml:space="preserve"> ensure that
guests get their proper items, but you can override this by simply providing a
class that meets the requirements of the traits class, as we do with the </w:t>
      </w:r>
      <w:r>
        <w:rPr>
          <w:rStyle w:val="b-339-c"/>
          <w:b/>
        </w:rPr>
        <w:t xml:space="preserve">MixedUpTraits</w:t>
      </w:r>
      <w:r>
        <w:rPr>
          <w:rStyle w:val="p.MsoNormal-335-c"/>
        </w:rPr>
        <w:t xml:space="preserve">class above. The output of this program is:</w:t>
      </w:r>
    </w:p>
    <w:p>
      <w:pPr>
        <w:pStyle w:val="div.CC1-341"/>
      </w:pPr>
      <w:r>
        <w:rPr>
          <w:rStyle w:val="div.CC1-341-c"/>
        </w:rPr>
        <w:t xml:space="preserve">Entertaining Patrick serving Milk </w:t>
      </w:r>
      <w:r>
        <w:rPr>
          <w:rStyle w:val="font-340-c"/>
        </w:rPr>
        <w:t xml:space="preserve">and</w:t>
      </w:r>
      <w:r>
        <w:rPr>
          <w:rStyle w:val="div.CC1-341-c"/>
        </w:rPr>
        <w:t xml:space="preserve"> Cookies</w:t>
      </w:r>
    </w:p>
    <w:p>
      <w:pPr>
        <w:pStyle w:val="div.CC1-341"/>
      </w:pPr>
      <w:r>
        <w:rPr>
          <w:rStyle w:val="div.CC1-341-c"/>
        </w:rPr>
        <w:t xml:space="preserve">Entertaining Theodore serving Condensed Milk </w:t>
      </w:r>
      <w:r>
        <w:rPr>
          <w:rStyle w:val="font-340-c"/>
        </w:rPr>
        <w:t xml:space="preserve">and</w:t>
      </w:r>
      <w:r>
        <w:rPr>
          <w:rStyle w:val="div.CC1-341-c"/>
        </w:rPr>
        <w:t xml:space="preserve"> Honey</w:t>
      </w:r>
    </w:p>
    <w:p>
      <w:pPr>
        <w:pStyle w:val="div.CC1-341"/>
      </w:pPr>
      <w:r>
        <w:rPr>
          <w:rStyle w:val="div.CC1-341-c"/>
        </w:rPr>
        <w:t xml:space="preserve">Entertaining Theodore serving
Milk </w:t>
      </w:r>
      <w:r>
        <w:rPr>
          <w:rStyle w:val="font-340-c"/>
        </w:rPr>
        <w:t xml:space="preserve">and</w:t>
      </w:r>
      <w:r>
        <w:rPr>
          <w:rStyle w:val="div.CC1-341-c"/>
        </w:rPr>
        <w:t xml:space="preserve"> Honey</w:t>
      </w:r>
    </w:p>
    <w:p>
      <w:pPr>
        <w:pStyle w:val="div.CC1-343"/>
      </w:pPr>
      <w:r>
        <w:rPr>
          <w:rStyle w:val="div.CC1-343-c"/>
        </w:rPr>
        <w:t xml:space="preserve"> </w:t>
      </w:r>
    </w:p>
    <w:p>
      <w:pPr>
        <w:pStyle w:val="p.MsoNormal-335"/>
      </w:pPr>
      <w:r>
        <w:rPr>
          <w:rStyle w:val="p.MsoNormal-335-c"/>
        </w:rPr>
        <w:t xml:space="preserve">Using traits provides two key advantages: (1) it allows
flexibility and extensibility in pairing objects with associated attributes or
functionality, and (2) it keeps template parameter lists small and readable. If
30 types were associated with a guest, it would be inconvenient to have to
specify all 30 arguments directly in each </w:t>
      </w:r>
      <w:r>
        <w:rPr>
          <w:rStyle w:val="b-339-c"/>
          <w:b/>
        </w:rPr>
        <w:t xml:space="preserve">BearCorner</w:t>
      </w:r>
      <w:r>
        <w:rPr>
          <w:rStyle w:val="p.MsoNormal-335-c"/>
        </w:rPr>
        <w:t xml:space="preserve"> declaration.
Factoring the types into a separate traits class simplifies things
considerably.</w:t>
      </w:r>
    </w:p>
    <w:p>
      <w:pPr>
        <w:pStyle w:val="p.MsoNormal-335"/>
      </w:pPr>
      <w:r>
        <w:rPr>
          <w:rStyle w:val="p.MsoNormal-335-c"/>
        </w:rPr>
        <w:t xml:space="preserve">The traits technique is also used in implementing streams
and locales, as we showed in Chapter 4. An example of iterator traits is found
in the header file </w:t>
      </w:r>
      <w:r>
        <w:rPr>
          <w:rStyle w:val="b-339-c"/>
          <w:b/>
        </w:rPr>
        <w:t xml:space="preserve">PrintSequence.h</w:t>
      </w:r>
      <w:r>
        <w:rPr>
          <w:rStyle w:val="p.MsoNormal-335-c"/>
        </w:rPr>
        <w:t xml:space="preserve"> in Chapter 6.</w:t>
      </w:r>
    </w:p>
    <w:p>
      <w:bookmarkStart w:id="498" w:name="_Toc53985730"/>
      <w:bookmarkEnd w:id="498"/>
      <w:pPr>
        <w:pStyle w:val="a-344"/>
      </w:pPr>
      <w:hyperlink w:tooltip="Current Document" w:anchor="_TocRef53985730">
        <w:r>
          <w:rPr>
            <w:rStyle w:val="a-344-c"/>
          </w:rPr>
          <w:t xml:space="preserve">Policies</w:t>
        </w:r>
      </w:hyperlink>
    </w:p>
    <w:p>
      <w:pPr>
        <w:pStyle w:val="p.MsoNormal-335"/>
      </w:pPr>
      <w:r>
        <w:rPr>
          <w:rStyle w:val="p.MsoNormal-335-c"/>
        </w:rPr>
        <w:t xml:space="preserve">If you inspect the </w:t>
      </w:r>
      <w:r>
        <w:rPr>
          <w:rStyle w:val="b-339-c"/>
          <w:b/>
        </w:rPr>
        <w:t xml:space="preserve">char_traits</w:t>
      </w:r>
      <w:r>
        <w:rPr>
          <w:rStyle w:val="p.MsoNormal-335-c"/>
        </w:rPr>
        <w:t xml:space="preserve"> specialization for </w:t>
      </w:r>
      <w:r>
        <w:rPr>
          <w:rStyle w:val="b-339-c"/>
          <w:b/>
        </w:rPr>
        <w:t xml:space="preserve">wchar_t</w:t>
      </w:r>
      <w:r>
        <w:rPr>
          <w:rStyle w:val="p.MsoNormal-335-c"/>
        </w:rPr>
        <w:t xml:space="preserve">,
you’ll see that it is practically identical to its </w:t>
      </w:r>
      <w:r>
        <w:rPr>
          <w:rStyle w:val="b-339-c"/>
          <w:b/>
        </w:rPr>
        <w:t xml:space="preserve">char</w:t>
      </w:r>
      <w:r>
        <w:rPr>
          <w:rStyle w:val="p.MsoNormal-335-c"/>
        </w:rPr>
        <w:t xml:space="preserve"> counterpart:</w:t>
      </w:r>
    </w:p>
    <w:p>
      <w:pPr>
        <w:pStyle w:val="font-340"/>
      </w:pPr>
      <w:r>
        <w:rPr>
          <w:rStyle w:val="font-340-c"/>
        </w:rPr>
        <w:t xml:space="preserve">template</w:t>
      </w:r>
      <w:r>
        <w:rPr>
          <w:rStyle w:val="div.CC1-341-c"/>
        </w:rPr>
        <w:t xml:space="preserve">&lt;&gt; </w:t>
      </w:r>
      <w:r>
        <w:rPr>
          <w:rStyle w:val="font-340-c"/>
        </w:rPr>
        <w:t xml:space="preserve">struct</w:t>
      </w:r>
      <w:r>
        <w:rPr>
          <w:rStyle w:val="div.CC1-341-c"/>
        </w:rPr>
        <w:t xml:space="preserve"> char_traits&lt;</w:t>
      </w:r>
      <w:r>
        <w:rPr>
          <w:rStyle w:val="font-340-c"/>
        </w:rPr>
        <w:t xml:space="preserve">wchar_t</w:t>
      </w:r>
      <w:r>
        <w:rPr>
          <w:rStyle w:val="div.CC1-341-c"/>
        </w:rPr>
        <w:t xml:space="preserve">&gt; {</w:t>
      </w:r>
    </w:p>
    <w:p>
      <w:pPr>
        <w:pStyle w:val="div.CC1-341"/>
      </w:pPr>
      <w:r>
        <w:rPr>
          <w:rStyle w:val="div.CC1-341-c"/>
        </w:rPr>
        <w:t xml:space="preserve"> </w:t>
      </w:r>
      <w:r>
        <w:rPr>
          <w:rStyle w:val="font-340-c"/>
        </w:rPr>
        <w:t xml:space="preserve">typedef</w:t>
      </w:r>
      <w:r>
        <w:rPr>
          <w:rStyle w:val="font-340-c"/>
        </w:rPr>
        <w:t xml:space="preserve">wchar_t</w:t>
      </w:r>
      <w:r>
        <w:rPr>
          <w:rStyle w:val="div.CC1-341-c"/>
        </w:rPr>
        <w:t xml:space="preserve"> char_type;</w:t>
      </w:r>
    </w:p>
    <w:p>
      <w:pPr>
        <w:pStyle w:val="div.CC1-341"/>
      </w:pPr>
      <w:r>
        <w:rPr>
          <w:rStyle w:val="div.CC1-341-c"/>
        </w:rPr>
        <w:t xml:space="preserve"> </w:t>
      </w:r>
      <w:r>
        <w:rPr>
          <w:rStyle w:val="font-340-c"/>
        </w:rPr>
        <w:t xml:space="preserve">typedef</w:t>
      </w:r>
      <w:r>
        <w:rPr>
          <w:rStyle w:val="div.CC1-341-c"/>
        </w:rPr>
        <w:t xml:space="preserve"> wint_t int_type;</w:t>
      </w:r>
    </w:p>
    <w:p>
      <w:pPr>
        <w:pStyle w:val="div.CC1-341"/>
      </w:pPr>
      <w:r>
        <w:rPr>
          <w:rStyle w:val="div.CC1-341-c"/>
        </w:rPr>
        <w:t xml:space="preserve"> </w:t>
      </w:r>
      <w:r>
        <w:rPr>
          <w:rStyle w:val="font-340-c"/>
        </w:rPr>
        <w:t xml:space="preserve">typedef</w:t>
      </w:r>
      <w:r>
        <w:rPr>
          <w:rStyle w:val="div.CC1-341-c"/>
        </w:rPr>
        <w:t xml:space="preserve"> streamoff off_type;</w:t>
      </w:r>
    </w:p>
    <w:p>
      <w:pPr>
        <w:pStyle w:val="div.CC1-341"/>
      </w:pPr>
      <w:r>
        <w:rPr>
          <w:rStyle w:val="div.CC1-341-c"/>
        </w:rPr>
        <w:t xml:space="preserve"> </w:t>
      </w:r>
      <w:r>
        <w:rPr>
          <w:rStyle w:val="font-340-c"/>
        </w:rPr>
        <w:t xml:space="preserve">typedef</w:t>
      </w:r>
      <w:r>
        <w:rPr>
          <w:rStyle w:val="div.CC1-341-c"/>
        </w:rPr>
        <w:t xml:space="preserve"> wstreampos pos_type;</w:t>
      </w:r>
    </w:p>
    <w:p>
      <w:pPr>
        <w:pStyle w:val="div.CC1-341"/>
      </w:pPr>
      <w:r>
        <w:rPr>
          <w:rStyle w:val="div.CC1-341-c"/>
        </w:rPr>
        <w:t xml:space="preserve"> </w:t>
      </w:r>
      <w:r>
        <w:rPr>
          <w:rStyle w:val="font-340-c"/>
        </w:rPr>
        <w:t xml:space="preserve">typedef</w:t>
      </w:r>
      <w:r>
        <w:rPr>
          <w:rStyle w:val="div.CC1-341-c"/>
        </w:rPr>
        <w:t xml:space="preserve"> mbstate_t state_type;</w:t>
      </w:r>
    </w:p>
    <w:p>
      <w:pPr>
        <w:pStyle w:val="div.CC1-341"/>
      </w:pPr>
      <w:r>
        <w:rPr>
          <w:rStyle w:val="div.CC1-341-c"/>
        </w:rPr>
        <w:t xml:space="preserve"> </w:t>
      </w:r>
      <w:r>
        <w:rPr>
          <w:rStyle w:val="font-340-c"/>
        </w:rPr>
        <w:t xml:space="preserve">static</w:t>
      </w:r>
      <w:r>
        <w:rPr>
          <w:rStyle w:val="font-340-c"/>
        </w:rPr>
        <w:t xml:space="preserve">void</w:t>
      </w:r>
      <w:r>
        <w:rPr>
          <w:rStyle w:val="div.CC1-341-c"/>
        </w:rPr>
        <w:t xml:space="preserve"> assign(char_type&amp; c1, </w:t>
      </w:r>
      <w:r>
        <w:rPr>
          <w:rStyle w:val="font-340-c"/>
        </w:rPr>
        <w:t xml:space="preserve">const</w:t>
      </w:r>
      <w:r>
        <w:rPr>
          <w:rStyle w:val="div.CC1-341-c"/>
        </w:rPr>
        <w:t xml:space="preserve">char_type&amp; c2);</w:t>
      </w:r>
    </w:p>
    <w:p>
      <w:pPr>
        <w:pStyle w:val="div.CC1-341"/>
      </w:pPr>
      <w:r>
        <w:rPr>
          <w:rStyle w:val="div.CC1-341-c"/>
        </w:rPr>
        <w:t xml:space="preserve"> </w:t>
      </w:r>
      <w:r>
        <w:rPr>
          <w:rStyle w:val="font-340-c"/>
        </w:rPr>
        <w:t xml:space="preserve">static</w:t>
      </w:r>
      <w:r>
        <w:rPr>
          <w:rStyle w:val="font-340-c"/>
        </w:rPr>
        <w:t xml:space="preserve">bool</w:t>
      </w:r>
      <w:r>
        <w:rPr>
          <w:rStyle w:val="div.CC1-341-c"/>
        </w:rPr>
        <w:t xml:space="preserve"> eq(</w:t>
      </w:r>
      <w:r>
        <w:rPr>
          <w:rStyle w:val="font-340-c"/>
        </w:rPr>
        <w:t xml:space="preserve">const</w:t>
      </w:r>
      <w:r>
        <w:rPr>
          <w:rStyle w:val="div.CC1-341-c"/>
        </w:rPr>
        <w:t xml:space="preserve"> char_type&amp; c1, </w:t>
      </w:r>
      <w:r>
        <w:rPr>
          <w:rStyle w:val="font-340-c"/>
        </w:rPr>
        <w:t xml:space="preserve">const</w:t>
      </w:r>
      <w:r>
        <w:rPr>
          <w:rStyle w:val="div.CC1-341-c"/>
        </w:rPr>
        <w:t xml:space="preserve">char_type&amp; c2);</w:t>
      </w:r>
    </w:p>
    <w:p>
      <w:pPr>
        <w:pStyle w:val="div.CC1-341"/>
      </w:pPr>
      <w:r>
        <w:rPr>
          <w:rStyle w:val="div.CC1-341-c"/>
        </w:rPr>
        <w:t xml:space="preserve"> </w:t>
      </w:r>
      <w:r>
        <w:rPr>
          <w:rStyle w:val="font-340-c"/>
        </w:rPr>
        <w:t xml:space="preserve">static</w:t>
      </w:r>
      <w:r>
        <w:rPr>
          <w:rStyle w:val="font-340-c"/>
        </w:rPr>
        <w:t xml:space="preserve">bool</w:t>
      </w:r>
      <w:r>
        <w:rPr>
          <w:rStyle w:val="div.CC1-341-c"/>
        </w:rPr>
        <w:t xml:space="preserve"> lt(</w:t>
      </w:r>
      <w:r>
        <w:rPr>
          <w:rStyle w:val="font-340-c"/>
        </w:rPr>
        <w:t xml:space="preserve">const</w:t>
      </w:r>
      <w:r>
        <w:rPr>
          <w:rStyle w:val="div.CC1-341-c"/>
        </w:rPr>
        <w:t xml:space="preserve"> char_type&amp; c1, </w:t>
      </w:r>
      <w:r>
        <w:rPr>
          <w:rStyle w:val="font-340-c"/>
        </w:rPr>
        <w:t xml:space="preserve">const</w:t>
      </w:r>
      <w:r>
        <w:rPr>
          <w:rStyle w:val="div.CC1-341-c"/>
        </w:rPr>
        <w:t xml:space="preserve">char_type&amp; c2);</w:t>
      </w:r>
    </w:p>
    <w:p>
      <w:pPr>
        <w:pStyle w:val="div.CC1-341"/>
      </w:pPr>
      <w:r>
        <w:rPr>
          <w:rStyle w:val="div.CC1-341-c"/>
        </w:rPr>
        <w:t xml:space="preserve"> </w:t>
      </w:r>
      <w:r>
        <w:rPr>
          <w:rStyle w:val="font-340-c"/>
        </w:rPr>
        <w:t xml:space="preserve">static</w:t>
      </w:r>
      <w:r>
        <w:rPr>
          <w:rStyle w:val="font-340-c"/>
        </w:rPr>
        <w:t xml:space="preserve">int</w:t>
      </w:r>
      <w:r>
        <w:rPr>
          <w:rStyle w:val="div.CC1-341-c"/>
        </w:rPr>
        <w:t xml:space="preserve"> compare(</w:t>
      </w:r>
      <w:r>
        <w:rPr>
          <w:rStyle w:val="font-340-c"/>
        </w:rPr>
        <w:t xml:space="preserve">const</w:t>
      </w:r>
      <w:r>
        <w:rPr>
          <w:rStyle w:val="div.CC1-341-c"/>
        </w:rPr>
        <w:t xml:space="preserve"> char_type* s1,</w:t>
      </w:r>
    </w:p>
    <w:p>
      <w:pPr>
        <w:pStyle w:val="div.CC1-341"/>
      </w:pPr>
      <w:r>
        <w:rPr>
          <w:rStyle w:val="div.CC1-341-c"/>
        </w:rPr>
        <w:t xml:space="preserve"> </w:t>
      </w:r>
      <w:r>
        <w:rPr>
          <w:rStyle w:val="font-340-c"/>
        </w:rPr>
        <w:t xml:space="preserve">const</w:t>
      </w:r>
      <w:r>
        <w:rPr>
          <w:rStyle w:val="div.CC1-341-c"/>
        </w:rPr>
        <w:t xml:space="preserve"> char_type* s2, size_t n);</w:t>
      </w:r>
    </w:p>
    <w:p>
      <w:pPr>
        <w:pStyle w:val="div.CC1-341"/>
      </w:pPr>
      <w:r>
        <w:rPr>
          <w:rStyle w:val="div.CC1-341-c"/>
        </w:rPr>
        <w:t xml:space="preserve"> </w:t>
      </w:r>
      <w:r>
        <w:rPr>
          <w:rStyle w:val="font-340-c"/>
        </w:rPr>
        <w:t xml:space="preserve">static</w:t>
      </w:r>
      <w:r>
        <w:rPr>
          <w:rStyle w:val="div.CC1-341-c"/>
        </w:rPr>
        <w:t xml:space="preserve"> size_t length(</w:t>
      </w:r>
      <w:r>
        <w:rPr>
          <w:rStyle w:val="font-340-c"/>
        </w:rPr>
        <w:t xml:space="preserve">const</w:t>
      </w:r>
      <w:r>
        <w:rPr>
          <w:rStyle w:val="div.CC1-341-c"/>
        </w:rPr>
        <w:t xml:space="preserve"> char_type* s);</w:t>
      </w:r>
    </w:p>
    <w:p>
      <w:pPr>
        <w:pStyle w:val="div.CC1-341"/>
      </w:pPr>
      <w:r>
        <w:rPr>
          <w:rStyle w:val="div.CC1-341-c"/>
        </w:rPr>
        <w:t xml:space="preserve"> </w:t>
      </w:r>
      <w:r>
        <w:rPr>
          <w:rStyle w:val="font-340-c"/>
        </w:rPr>
        <w:t xml:space="preserve">static</w:t>
      </w:r>
      <w:r>
        <w:rPr>
          <w:rStyle w:val="font-340-c"/>
        </w:rPr>
        <w:t xml:space="preserve">const</w:t>
      </w:r>
      <w:r>
        <w:rPr>
          <w:rStyle w:val="div.CC1-341-c"/>
        </w:rPr>
        <w:t xml:space="preserve"> char_type* find(</w:t>
      </w:r>
      <w:r>
        <w:rPr>
          <w:rStyle w:val="font-340-c"/>
        </w:rPr>
        <w:t xml:space="preserve">const</w:t>
      </w:r>
      <w:r>
        <w:rPr>
          <w:rStyle w:val="div.CC1-341-c"/>
        </w:rPr>
        <w:t xml:space="preserve"> char_type* s,</w:t>
      </w:r>
    </w:p>
    <w:p>
      <w:pPr>
        <w:pStyle w:val="div.CC1-341"/>
      </w:pPr>
      <w:r>
        <w:rPr>
          <w:rStyle w:val="div.CC1-341-c"/>
        </w:rPr>
        <w:t xml:space="preserve"> size_t n,</w:t>
      </w:r>
    </w:p>
    <w:p>
      <w:pPr>
        <w:pStyle w:val="div.CC1-341"/>
      </w:pPr>
      <w:r>
        <w:rPr>
          <w:rStyle w:val="div.CC1-341-c"/>
        </w:rPr>
        <w:t xml:space="preserve"> </w:t>
      </w:r>
      <w:r>
        <w:rPr>
          <w:rStyle w:val="font-340-c"/>
        </w:rPr>
        <w:t xml:space="preserve">const</w:t>
      </w:r>
      <w:r>
        <w:rPr>
          <w:rStyle w:val="div.CC1-341-c"/>
        </w:rPr>
        <w:t xml:space="preserve"> char_type&amp; a);</w:t>
      </w:r>
    </w:p>
    <w:p>
      <w:pPr>
        <w:pStyle w:val="div.CC1-341"/>
      </w:pPr>
      <w:r>
        <w:rPr>
          <w:rStyle w:val="div.CC1-341-c"/>
        </w:rPr>
        <w:t xml:space="preserve"> </w:t>
      </w:r>
      <w:r>
        <w:rPr>
          <w:rStyle w:val="font-340-c"/>
        </w:rPr>
        <w:t xml:space="preserve">static</w:t>
      </w:r>
      <w:r>
        <w:rPr>
          <w:rStyle w:val="div.CC1-341-c"/>
        </w:rPr>
        <w:t xml:space="preserve"> char_type* move(char_type* s1,</w:t>
      </w:r>
    </w:p>
    <w:p>
      <w:pPr>
        <w:pStyle w:val="div.CC1-341"/>
      </w:pPr>
      <w:r>
        <w:rPr>
          <w:rStyle w:val="div.CC1-341-c"/>
        </w:rPr>
        <w:t xml:space="preserve"> </w:t>
      </w:r>
      <w:r>
        <w:rPr>
          <w:rStyle w:val="font-340-c"/>
        </w:rPr>
        <w:t xml:space="preserve">const</w:t>
      </w:r>
      <w:r>
        <w:rPr>
          <w:rStyle w:val="div.CC1-341-c"/>
        </w:rPr>
        <w:t xml:space="preserve"> char_type* s2, size_t
n);</w:t>
      </w:r>
    </w:p>
    <w:p>
      <w:pPr>
        <w:pStyle w:val="div.CC1-341"/>
      </w:pPr>
      <w:r>
        <w:rPr>
          <w:rStyle w:val="div.CC1-341-c"/>
        </w:rPr>
        <w:t xml:space="preserve"> </w:t>
      </w:r>
      <w:r>
        <w:rPr>
          <w:rStyle w:val="font-340-c"/>
        </w:rPr>
        <w:t xml:space="preserve">static</w:t>
      </w:r>
      <w:r>
        <w:rPr>
          <w:rStyle w:val="div.CC1-341-c"/>
        </w:rPr>
        <w:t xml:space="preserve"> char_type* copy(char_type* s1,</w:t>
      </w:r>
    </w:p>
    <w:p>
      <w:pPr>
        <w:pStyle w:val="div.CC1-341"/>
      </w:pPr>
      <w:r>
        <w:rPr>
          <w:rStyle w:val="div.CC1-341-c"/>
        </w:rPr>
        <w:t xml:space="preserve"> </w:t>
      </w:r>
      <w:r>
        <w:rPr>
          <w:rStyle w:val="font-340-c"/>
        </w:rPr>
        <w:t xml:space="preserve">const</w:t>
      </w:r>
      <w:r>
        <w:rPr>
          <w:rStyle w:val="div.CC1-341-c"/>
        </w:rPr>
        <w:t xml:space="preserve"> char_type* s2, size_t
n);</w:t>
      </w:r>
    </w:p>
    <w:p>
      <w:pPr>
        <w:pStyle w:val="div.CC1-341"/>
      </w:pPr>
      <w:r>
        <w:rPr>
          <w:rStyle w:val="div.CC1-341-c"/>
        </w:rPr>
        <w:t xml:space="preserve"> </w:t>
      </w:r>
      <w:r>
        <w:rPr>
          <w:rStyle w:val="font-340-c"/>
        </w:rPr>
        <w:t xml:space="preserve">static</w:t>
      </w:r>
      <w:r>
        <w:rPr>
          <w:rStyle w:val="div.CC1-341-c"/>
        </w:rPr>
        <w:t xml:space="preserve"> char_type* assign(char_type* s, size_t n,</w:t>
      </w:r>
    </w:p>
    <w:p>
      <w:pPr>
        <w:pStyle w:val="div.CC1-341"/>
      </w:pPr>
      <w:r>
        <w:rPr>
          <w:rStyle w:val="div.CC1-341-c"/>
        </w:rPr>
        <w:t xml:space="preserve"> char_type a);</w:t>
      </w:r>
    </w:p>
    <w:p>
      <w:pPr>
        <w:pStyle w:val="div.CC1-341"/>
      </w:pPr>
      <w:r>
        <w:rPr>
          <w:rStyle w:val="div.CC1-341-c"/>
        </w:rPr>
        <w:t xml:space="preserve"> </w:t>
      </w:r>
      <w:r>
        <w:rPr>
          <w:rStyle w:val="font-340-c"/>
        </w:rPr>
        <w:t xml:space="preserve">static</w:t>
      </w:r>
      <w:r>
        <w:rPr>
          <w:rStyle w:val="div.CC1-341-c"/>
        </w:rPr>
        <w:t xml:space="preserve"> int_type not_eof(</w:t>
      </w:r>
      <w:r>
        <w:rPr>
          <w:rStyle w:val="font-340-c"/>
        </w:rPr>
        <w:t xml:space="preserve">const</w:t>
      </w:r>
      <w:r>
        <w:rPr>
          <w:rStyle w:val="div.CC1-341-c"/>
        </w:rPr>
        <w:t xml:space="preserve"> int_type&amp; c);</w:t>
      </w:r>
    </w:p>
    <w:p>
      <w:pPr>
        <w:pStyle w:val="div.CC1-341"/>
      </w:pPr>
      <w:r>
        <w:rPr>
          <w:rStyle w:val="div.CC1-341-c"/>
        </w:rPr>
        <w:t xml:space="preserve"> </w:t>
      </w:r>
      <w:r>
        <w:rPr>
          <w:rStyle w:val="font-340-c"/>
        </w:rPr>
        <w:t xml:space="preserve">static</w:t>
      </w:r>
      <w:r>
        <w:rPr>
          <w:rStyle w:val="div.CC1-341-c"/>
        </w:rPr>
        <w:t xml:space="preserve"> char_type to_char_type(</w:t>
      </w:r>
      <w:r>
        <w:rPr>
          <w:rStyle w:val="font-340-c"/>
        </w:rPr>
        <w:t xml:space="preserve">const</w:t>
      </w:r>
      <w:r>
        <w:rPr>
          <w:rStyle w:val="div.CC1-341-c"/>
        </w:rPr>
        <w:t xml:space="preserve"> int_type&amp; c);</w:t>
      </w:r>
    </w:p>
    <w:p>
      <w:pPr>
        <w:pStyle w:val="div.CC1-341"/>
      </w:pPr>
      <w:r>
        <w:rPr>
          <w:rStyle w:val="div.CC1-341-c"/>
        </w:rPr>
        <w:t xml:space="preserve"> </w:t>
      </w:r>
      <w:r>
        <w:rPr>
          <w:rStyle w:val="font-340-c"/>
        </w:rPr>
        <w:t xml:space="preserve">static</w:t>
      </w:r>
      <w:r>
        <w:rPr>
          <w:rStyle w:val="div.CC1-341-c"/>
        </w:rPr>
        <w:t xml:space="preserve"> int_type to_int_type(</w:t>
      </w:r>
      <w:r>
        <w:rPr>
          <w:rStyle w:val="font-340-c"/>
        </w:rPr>
        <w:t xml:space="preserve">const</w:t>
      </w:r>
      <w:r>
        <w:rPr>
          <w:rStyle w:val="div.CC1-341-c"/>
        </w:rPr>
        <w:t xml:space="preserve"> char_type&amp; c);</w:t>
      </w:r>
    </w:p>
    <w:p>
      <w:pPr>
        <w:pStyle w:val="div.CC1-341"/>
      </w:pPr>
      <w:r>
        <w:rPr>
          <w:rStyle w:val="div.CC1-341-c"/>
        </w:rPr>
        <w:t xml:space="preserve"> </w:t>
      </w:r>
      <w:r>
        <w:rPr>
          <w:rStyle w:val="font-340-c"/>
        </w:rPr>
        <w:t xml:space="preserve">static</w:t>
      </w:r>
      <w:r>
        <w:rPr>
          <w:rStyle w:val="font-340-c"/>
        </w:rPr>
        <w:t xml:space="preserve">bool</w:t>
      </w:r>
      <w:r>
        <w:rPr>
          <w:rStyle w:val="div.CC1-341-c"/>
        </w:rPr>
        <w:t xml:space="preserve"> eq_int_type(</w:t>
      </w:r>
      <w:r>
        <w:rPr>
          <w:rStyle w:val="font-340-c"/>
        </w:rPr>
        <w:t xml:space="preserve">const</w:t>
      </w:r>
      <w:r>
        <w:rPr>
          <w:rStyle w:val="div.CC1-341-c"/>
        </w:rPr>
        <w:t xml:space="preserve"> int_type&amp; c1,</w:t>
      </w:r>
    </w:p>
    <w:p>
      <w:pPr>
        <w:pStyle w:val="div.CC1-341"/>
      </w:pPr>
      <w:r>
        <w:rPr>
          <w:rStyle w:val="div.CC1-341-c"/>
        </w:rPr>
        <w:t xml:space="preserve"> </w:t>
      </w:r>
      <w:r>
        <w:rPr>
          <w:rStyle w:val="font-340-c"/>
        </w:rPr>
        <w:t xml:space="preserve">const</w:t>
      </w:r>
      <w:r>
        <w:rPr>
          <w:rStyle w:val="div.CC1-341-c"/>
        </w:rPr>
        <w:t xml:space="preserve"> int_type&amp; c2);</w:t>
      </w:r>
    </w:p>
    <w:p>
      <w:pPr>
        <w:pStyle w:val="div.CC1-341"/>
      </w:pPr>
      <w:r>
        <w:rPr>
          <w:rStyle w:val="div.CC1-341-c"/>
        </w:rPr>
        <w:t xml:space="preserve"> </w:t>
      </w:r>
      <w:r>
        <w:rPr>
          <w:rStyle w:val="font-340-c"/>
        </w:rPr>
        <w:t xml:space="preserve">static</w:t>
      </w:r>
      <w:r>
        <w:rPr>
          <w:rStyle w:val="div.CC1-341-c"/>
        </w:rPr>
        <w:t xml:space="preserve"> int_type eof();</w:t>
      </w:r>
    </w:p>
    <w:p>
      <w:pPr>
        <w:pStyle w:val="div.CC1-341"/>
      </w:pPr>
      <w:r>
        <w:rPr>
          <w:rStyle w:val="div.CC1-341-c"/>
        </w:rPr>
        <w:t xml:space="preserve">};</w:t>
      </w:r>
    </w:p>
    <w:p>
      <w:pPr>
        <w:pStyle w:val="div.CC1-343"/>
      </w:pPr>
      <w:r>
        <w:rPr>
          <w:rStyle w:val="div.CC1-343-c"/>
        </w:rPr>
        <w:t xml:space="preserve"> </w:t>
      </w:r>
    </w:p>
    <w:p>
      <w:pPr>
        <w:pStyle w:val="p.MsoNormal-335"/>
      </w:pPr>
      <w:r>
        <w:rPr>
          <w:rStyle w:val="p.MsoNormal-335-c"/>
        </w:rPr>
        <w:t xml:space="preserve">The only real difference between the two versions is the set
of types involved (</w:t>
      </w:r>
      <w:r>
        <w:rPr>
          <w:rStyle w:val="b-339-c"/>
          <w:b/>
        </w:rPr>
        <w:t xml:space="preserve">char</w:t>
      </w:r>
      <w:r>
        <w:rPr>
          <w:rStyle w:val="p.MsoNormal-335-c"/>
        </w:rPr>
        <w:t xml:space="preserve"> and </w:t>
      </w:r>
      <w:r>
        <w:rPr>
          <w:rStyle w:val="b-339-c"/>
          <w:b/>
        </w:rPr>
        <w:t xml:space="preserve">int</w:t>
      </w:r>
      <w:r>
        <w:rPr>
          <w:rStyle w:val="p.MsoNormal-335-c"/>
        </w:rPr>
        <w:t xml:space="preserve"> vs. </w:t>
      </w:r>
      <w:r>
        <w:rPr>
          <w:rStyle w:val="b-339-c"/>
          <w:b/>
        </w:rPr>
        <w:t xml:space="preserve">wchar_t</w:t>
      </w:r>
      <w:r>
        <w:rPr>
          <w:rStyle w:val="p.MsoNormal-335-c"/>
        </w:rPr>
        <w:t xml:space="preserve"> and </w:t>
      </w:r>
      <w:r>
        <w:rPr>
          <w:rStyle w:val="b-339-c"/>
          <w:b/>
        </w:rPr>
        <w:t xml:space="preserve">wint_t</w:t>
      </w:r>
      <w:r>
        <w:rPr>
          <w:rStyle w:val="p.MsoNormal-335-c"/>
        </w:rPr>
        <w:t xml:space="preserve">).
The functionality provided is the same.</w:t>
      </w:r>
      <w:bookmarkStart w:id="499" w:name="_ftnref70"/>
      <w:bookmarkEnd w:id="499"/>
      <w:hyperlink w:tooltip="Current Document" w:anchor="_ftn70">
        <w:r>
          <w:rPr>
            <w:rStyle w:val="span.MsoFootnoteReference-336-c"/>
          </w:rPr>
          <w:t xml:space="preserve">[70]</w:t>
        </w:r>
      </w:hyperlink>
      <w:r>
        <w:rPr>
          <w:rStyle w:val="p.MsoNormal-335-c"/>
        </w:rPr>
        <w:t xml:space="preserve"> This
highlights the fact that traits classes are indeed for </w:t>
      </w:r>
      <w:r>
        <w:rPr>
          <w:rStyle w:val="i-350-c"/>
          <w:i/>
        </w:rPr>
        <w:t xml:space="preserve">traits</w:t>
      </w:r>
      <w:r>
        <w:rPr>
          <w:rStyle w:val="p.MsoNormal-335-c"/>
        </w:rPr>
        <w:t xml:space="preserve">, and the
things that change between related traits classes are usually types and
constant values, or fixed algorithms that use type-related template parameters.
Traits classes tend to be templates themselves, since the types and constants
they contain are seen as characteristics of the primary template parameter(s) (for
example, </w:t>
      </w:r>
      <w:r>
        <w:rPr>
          <w:rStyle w:val="b-339-c"/>
          <w:b/>
        </w:rPr>
        <w:t xml:space="preserve">char</w:t>
      </w:r>
      <w:r>
        <w:rPr>
          <w:rStyle w:val="p.MsoNormal-335-c"/>
        </w:rPr>
        <w:t xml:space="preserve"> and </w:t>
      </w:r>
      <w:r>
        <w:rPr>
          <w:rStyle w:val="b-339-c"/>
          <w:b/>
        </w:rPr>
        <w:t xml:space="preserve">wchar_t</w:t>
      </w:r>
      <w:r>
        <w:rPr>
          <w:rStyle w:val="p.MsoNormal-335-c"/>
        </w:rPr>
        <w:t xml:space="preserve">).</w:t>
      </w:r>
    </w:p>
    <w:p>
      <w:pPr>
        <w:pStyle w:val="p.MsoNormal-335"/>
      </w:pPr>
      <w:r>
        <w:rPr>
          <w:rStyle w:val="p.MsoNormal-335-c"/>
        </w:rPr>
        <w:t xml:space="preserve">It is also useful to be able to associate </w:t>
      </w:r>
      <w:r>
        <w:rPr>
          <w:rStyle w:val="i-350-c"/>
          <w:i/>
        </w:rPr>
        <w:t xml:space="preserve">functionality</w:t>
      </w:r>
      <w:r>
        <w:rPr>
          <w:rStyle w:val="p.MsoNormal-335-c"/>
        </w:rPr>
        <w:t xml:space="preserve">with template arguments, so that client programmers can easily customize
behavior when they code. The following version of the </w:t>
      </w:r>
      <w:r>
        <w:rPr>
          <w:rStyle w:val="b-339-c"/>
          <w:b/>
        </w:rPr>
        <w:t xml:space="preserve">BearCorner</w:t>
      </w:r>
      <w:r>
        <w:rPr>
          <w:rStyle w:val="p.MsoNormal-335-c"/>
        </w:rPr>
        <w:t xml:space="preserve"> program,
for instance, supports different types of entertainment:</w:t>
      </w:r>
    </w:p>
    <w:p>
      <w:pPr>
        <w:pStyle w:val="font-342"/>
      </w:pPr>
      <w:r>
        <w:rPr>
          <w:rStyle w:val="font-342-c"/>
        </w:rPr>
        <w:t xml:space="preserve">//: C05:BearCorner2.cpp</w:t>
      </w:r>
    </w:p>
    <w:p>
      <w:pPr>
        <w:pStyle w:val="font-342"/>
      </w:pPr>
      <w:r>
        <w:rPr>
          <w:rStyle w:val="font-342-c"/>
        </w:rPr>
        <w:t xml:space="preserve">// Illustrates policy classes.</w:t>
      </w:r>
    </w:p>
    <w:p>
      <w:pPr>
        <w:pStyle w:val="font-345"/>
      </w:pPr>
      <w:r>
        <w:rPr>
          <w:rStyle w:val="font-345-c"/>
        </w:rPr>
        <w:t xml:space="preserve">#include &lt;iostream&gt;</w:t>
      </w:r>
    </w:p>
    <w:p>
      <w:pPr>
        <w:pStyle w:val="font-345"/>
      </w:pPr>
      <w:r>
        <w:rPr>
          <w:rStyle w:val="font-345-c"/>
        </w:rPr>
        <w:t xml:space="preserve">#include "BearCorner.h"</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2"/>
      </w:pPr>
      <w:r>
        <w:rPr>
          <w:rStyle w:val="font-342-c"/>
        </w:rPr>
        <w:t xml:space="preserve">// Policy classes (require a static doAction()
function):</w:t>
      </w:r>
    </w:p>
    <w:p>
      <w:pPr>
        <w:pStyle w:val="font-340"/>
      </w:pPr>
      <w:r>
        <w:rPr>
          <w:rStyle w:val="font-340-c"/>
        </w:rPr>
        <w:t xml:space="preserve">class</w:t>
      </w:r>
      <w:r>
        <w:rPr>
          <w:rStyle w:val="div.CC1-341-c"/>
        </w:rPr>
        <w:t xml:space="preserve"> Feed {</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static</w:t>
      </w:r>
      <w:r>
        <w:rPr>
          <w:rStyle w:val="font-340-c"/>
        </w:rPr>
        <w:t xml:space="preserve">const</w:t>
      </w:r>
      <w:r>
        <w:rPr>
          <w:rStyle w:val="font-340-c"/>
        </w:rPr>
        <w:t xml:space="preserve">char</w:t>
      </w:r>
      <w:r>
        <w:rPr>
          <w:rStyle w:val="div.CC1-341-c"/>
        </w:rPr>
        <w:t xml:space="preserve">* doAction() { </w:t>
      </w:r>
      <w:r>
        <w:rPr>
          <w:rStyle w:val="font-340-c"/>
        </w:rPr>
        <w:t xml:space="preserve">return</w:t>
      </w:r>
      <w:r>
        <w:rPr>
          <w:rStyle w:val="font-352-c"/>
        </w:rPr>
        <w:t xml:space="preserve">"Feeding"</w:t>
      </w:r>
      <w:r>
        <w:rPr>
          <w:rStyle w:val="div.CC1-341-c"/>
        </w:rPr>
        <w:t xml:space="preserve">;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class</w:t>
      </w:r>
      <w:r>
        <w:rPr>
          <w:rStyle w:val="div.CC1-341-c"/>
        </w:rPr>
        <w:t xml:space="preserve"> Stuff {</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static</w:t>
      </w:r>
      <w:r>
        <w:rPr>
          <w:rStyle w:val="font-340-c"/>
        </w:rPr>
        <w:t xml:space="preserve">const</w:t>
      </w:r>
      <w:r>
        <w:rPr>
          <w:rStyle w:val="font-340-c"/>
        </w:rPr>
        <w:t xml:space="preserve">char</w:t>
      </w:r>
      <w:r>
        <w:rPr>
          <w:rStyle w:val="div.CC1-341-c"/>
        </w:rPr>
        <w:t xml:space="preserve">* doAction() { </w:t>
      </w:r>
      <w:r>
        <w:rPr>
          <w:rStyle w:val="font-340-c"/>
        </w:rPr>
        <w:t xml:space="preserve">return</w:t>
      </w:r>
      <w:r>
        <w:rPr>
          <w:rStyle w:val="font-352-c"/>
        </w:rPr>
        <w:t xml:space="preserve">"Stuffing"</w:t>
      </w:r>
      <w:r>
        <w:rPr>
          <w:rStyle w:val="div.CC1-341-c"/>
        </w:rPr>
        <w:t xml:space="preserve">; }</w:t>
      </w:r>
    </w:p>
    <w:p>
      <w:pPr>
        <w:pStyle w:val="div.CC1-341"/>
      </w:pPr>
      <w:r>
        <w:rPr>
          <w:rStyle w:val="div.CC1-341-c"/>
        </w:rPr>
        <w:t xml:space="preserve">};</w:t>
      </w:r>
    </w:p>
    <w:p>
      <w:pPr>
        <w:pStyle w:val="div.CC1-341"/>
      </w:pPr>
      <w:r>
        <w:rPr>
          <w:rStyle w:val="div.CC1-341-c"/>
        </w:rPr>
        <w:t xml:space="preserve"> </w:t>
      </w:r>
    </w:p>
    <w:p>
      <w:pPr>
        <w:pStyle w:val="font-342"/>
      </w:pPr>
      <w:r>
        <w:rPr>
          <w:rStyle w:val="font-342-c"/>
        </w:rPr>
        <w:t xml:space="preserve">// The Guest template (uses a policy and a traits
class)</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Guest, </w:t>
      </w:r>
      <w:r>
        <w:rPr>
          <w:rStyle w:val="font-340-c"/>
        </w:rPr>
        <w:t xml:space="preserve">class</w:t>
      </w:r>
      <w:r>
        <w:rPr>
          <w:rStyle w:val="div.CC1-341-c"/>
        </w:rPr>
        <w:t xml:space="preserve"> Action,</w:t>
      </w:r>
    </w:p>
    <w:p>
      <w:pPr>
        <w:pStyle w:val="div.CC1-341"/>
      </w:pPr>
      <w:r>
        <w:rPr>
          <w:rStyle w:val="div.CC1-341-c"/>
        </w:rPr>
        <w:t xml:space="preserve"> </w:t>
      </w:r>
      <w:r>
        <w:rPr>
          <w:rStyle w:val="font-340-c"/>
        </w:rPr>
        <w:t xml:space="preserve">class</w:t>
      </w:r>
      <w:r>
        <w:rPr>
          <w:rStyle w:val="div.CC1-341-c"/>
        </w:rPr>
        <w:t xml:space="preserve"> traits = GuestTraits&lt;Guest&gt; &gt;</w:t>
      </w:r>
    </w:p>
    <w:p>
      <w:pPr>
        <w:pStyle w:val="font-340"/>
      </w:pPr>
      <w:r>
        <w:rPr>
          <w:rStyle w:val="font-340-c"/>
        </w:rPr>
        <w:t xml:space="preserve">class</w:t>
      </w:r>
      <w:r>
        <w:rPr>
          <w:rStyle w:val="div.CC1-341-c"/>
        </w:rPr>
        <w:t xml:space="preserve"> BearCorner {</w:t>
      </w:r>
    </w:p>
    <w:p>
      <w:pPr>
        <w:pStyle w:val="div.CC1-341"/>
      </w:pPr>
      <w:r>
        <w:rPr>
          <w:rStyle w:val="div.CC1-341-c"/>
        </w:rPr>
        <w:t xml:space="preserve"> Guest theGuest;</w:t>
      </w:r>
    </w:p>
    <w:p>
      <w:pPr>
        <w:pStyle w:val="div.CC1-341"/>
      </w:pPr>
      <w:r>
        <w:rPr>
          <w:rStyle w:val="div.CC1-341-c"/>
        </w:rPr>
        <w:t xml:space="preserve"> </w:t>
      </w:r>
      <w:r>
        <w:rPr>
          <w:rStyle w:val="font-340-c"/>
        </w:rPr>
        <w:t xml:space="preserve">typedef</w:t>
      </w:r>
      <w:r>
        <w:rPr>
          <w:rStyle w:val="font-340-c"/>
        </w:rPr>
        <w:t xml:space="preserve">typename</w:t>
      </w:r>
      <w:r>
        <w:rPr>
          <w:rStyle w:val="div.CC1-341-c"/>
        </w:rPr>
        <w:t xml:space="preserve"> traits::beverage_type beverage_type;</w:t>
      </w:r>
    </w:p>
    <w:p>
      <w:pPr>
        <w:pStyle w:val="div.CC1-341"/>
      </w:pPr>
      <w:r>
        <w:rPr>
          <w:rStyle w:val="div.CC1-341-c"/>
        </w:rPr>
        <w:t xml:space="preserve"> </w:t>
      </w:r>
      <w:r>
        <w:rPr>
          <w:rStyle w:val="font-340-c"/>
        </w:rPr>
        <w:t xml:space="preserve">typedef</w:t>
      </w:r>
      <w:r>
        <w:rPr>
          <w:rStyle w:val="font-340-c"/>
        </w:rPr>
        <w:t xml:space="preserve">typename</w:t>
      </w:r>
      <w:r>
        <w:rPr>
          <w:rStyle w:val="div.CC1-341-c"/>
        </w:rPr>
        <w:t xml:space="preserve"> traits::snack_type snack_type;</w:t>
      </w:r>
    </w:p>
    <w:p>
      <w:pPr>
        <w:pStyle w:val="div.CC1-341"/>
      </w:pPr>
      <w:r>
        <w:rPr>
          <w:rStyle w:val="div.CC1-341-c"/>
        </w:rPr>
        <w:t xml:space="preserve"> </w:t>
      </w:r>
      <w:r>
        <w:rPr>
          <w:rStyle w:val="span-346-c"/>
        </w:rPr>
        <w:t xml:space="preserve">beverage_type bev;</w:t>
      </w:r>
    </w:p>
    <w:p>
      <w:pPr>
        <w:pStyle w:val="span-346"/>
      </w:pPr>
      <w:r>
        <w:rPr>
          <w:rStyle w:val="span-346-c"/>
        </w:rPr>
        <w:t xml:space="preserve"> snack_type snack;</w:t>
      </w:r>
    </w:p>
    <w:p>
      <w:pPr>
        <w:pStyle w:val="font-340"/>
      </w:pPr>
      <w:r>
        <w:rPr>
          <w:rStyle w:val="font-340-c"/>
        </w:rPr>
        <w:t xml:space="preserve">public</w:t>
      </w:r>
      <w:r>
        <w:rPr>
          <w:rStyle w:val="div.CC1-341-c"/>
        </w:rPr>
        <w:t xml:space="preserve">:</w:t>
      </w:r>
    </w:p>
    <w:p>
      <w:pPr>
        <w:pStyle w:val="div.CC1-341"/>
      </w:pPr>
      <w:r>
        <w:rPr>
          <w:rStyle w:val="div.CC1-341-c"/>
        </w:rPr>
        <w:t xml:space="preserve"> BearCorner(</w:t>
      </w:r>
      <w:r>
        <w:rPr>
          <w:rStyle w:val="font-340-c"/>
        </w:rPr>
        <w:t xml:space="preserve">const</w:t>
      </w:r>
      <w:r>
        <w:rPr>
          <w:rStyle w:val="div.CC1-341-c"/>
        </w:rPr>
        <w:t xml:space="preserve"> Guest&amp; g) : theGuest(g) {}</w:t>
      </w:r>
    </w:p>
    <w:p>
      <w:pPr>
        <w:pStyle w:val="div.CC1-341"/>
      </w:pPr>
      <w:r>
        <w:rPr>
          <w:rStyle w:val="div.CC1-341-c"/>
        </w:rPr>
        <w:t xml:space="preserve"> </w:t>
      </w:r>
      <w:r>
        <w:rPr>
          <w:rStyle w:val="font-340-c"/>
        </w:rPr>
        <w:t xml:space="preserve">void</w:t>
      </w:r>
      <w:r>
        <w:rPr>
          <w:rStyle w:val="div.CC1-341-c"/>
        </w:rPr>
        <w:t xml:space="preserve"> entertain() {</w:t>
      </w:r>
    </w:p>
    <w:p>
      <w:pPr>
        <w:pStyle w:val="div.CC1-341"/>
      </w:pPr>
      <w:r>
        <w:rPr>
          <w:rStyle w:val="div.CC1-341-c"/>
        </w:rPr>
        <w:t xml:space="preserve"> cout &lt;&lt; Action::doAction() &lt;&lt; </w:t>
      </w:r>
      <w:r>
        <w:rPr>
          <w:rStyle w:val="font-352-c"/>
        </w:rPr>
        <w:t xml:space="preserve">"
"</w:t>
      </w:r>
      <w:r>
        <w:rPr>
          <w:rStyle w:val="div.CC1-341-c"/>
        </w:rPr>
        <w:t xml:space="preserve"> &lt;&lt; theGuest</w:t>
      </w:r>
    </w:p>
    <w:p>
      <w:pPr>
        <w:pStyle w:val="div.CC1-341"/>
      </w:pPr>
      <w:r>
        <w:rPr>
          <w:rStyle w:val="div.CC1-341-c"/>
        </w:rPr>
        <w:t xml:space="preserve"> &lt;&lt; </w:t>
      </w:r>
      <w:r>
        <w:rPr>
          <w:rStyle w:val="font-352-c"/>
        </w:rPr>
        <w:t xml:space="preserve">" with "</w:t>
      </w:r>
      <w:r>
        <w:rPr>
          <w:rStyle w:val="div.CC1-341-c"/>
        </w:rPr>
        <w:t xml:space="preserve"> &lt;&lt; bev</w:t>
      </w:r>
    </w:p>
    <w:p>
      <w:pPr>
        <w:pStyle w:val="div.CC1-341"/>
      </w:pPr>
      <w:r>
        <w:rPr>
          <w:rStyle w:val="div.CC1-341-c"/>
        </w:rPr>
        <w:t xml:space="preserve"> &lt;&lt; </w:t>
      </w:r>
      <w:r>
        <w:rPr>
          <w:rStyle w:val="font-352-c"/>
        </w:rPr>
        <w:t xml:space="preserve">" and "</w:t>
      </w:r>
      <w:r>
        <w:rPr>
          <w:rStyle w:val="div.CC1-341-c"/>
        </w:rPr>
        <w:t xml:space="preserve"> &lt;&lt; snack
&lt;&lt; endl;</w:t>
      </w:r>
    </w:p>
    <w:p>
      <w:pPr>
        <w:pStyle w:val="div.CC1-341"/>
      </w:pPr>
      <w:r>
        <w:rPr>
          <w:rStyle w:val="div.CC1-341-c"/>
        </w:rPr>
        <w:t xml:space="preserve">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Boy cr;</w:t>
      </w:r>
    </w:p>
    <w:p>
      <w:pPr>
        <w:pStyle w:val="div.CC1-341"/>
      </w:pPr>
      <w:r>
        <w:rPr>
          <w:rStyle w:val="div.CC1-341-c"/>
        </w:rPr>
        <w:t xml:space="preserve"> BearCorner&lt;Boy, Feed&gt; pc1(cr);</w:t>
      </w:r>
    </w:p>
    <w:p>
      <w:pPr>
        <w:pStyle w:val="div.CC1-341"/>
      </w:pPr>
      <w:r>
        <w:rPr>
          <w:rStyle w:val="div.CC1-341-c"/>
        </w:rPr>
        <w:t xml:space="preserve"> pc1.entertain();</w:t>
      </w:r>
    </w:p>
    <w:p>
      <w:pPr>
        <w:pStyle w:val="div.CC1-341"/>
      </w:pPr>
      <w:r>
        <w:rPr>
          <w:rStyle w:val="div.CC1-341-c"/>
        </w:rPr>
        <w:t xml:space="preserve"> Bear pb;</w:t>
      </w:r>
    </w:p>
    <w:p>
      <w:pPr>
        <w:pStyle w:val="div.CC1-341"/>
      </w:pPr>
      <w:r>
        <w:rPr>
          <w:rStyle w:val="div.CC1-341-c"/>
        </w:rPr>
        <w:t xml:space="preserve"> BearCorner&lt;Bear, Stuff&gt; pc2(pb);</w:t>
      </w:r>
    </w:p>
    <w:p>
      <w:pPr>
        <w:pStyle w:val="div.CC1-341"/>
      </w:pPr>
      <w:r>
        <w:rPr>
          <w:rStyle w:val="div.CC1-341-c"/>
        </w:rPr>
        <w:t xml:space="preserve"> pc2.entertain();</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The </w:t>
      </w:r>
      <w:r>
        <w:rPr>
          <w:rStyle w:val="b-339-c"/>
          <w:b/>
        </w:rPr>
        <w:t xml:space="preserve">Action</w:t>
      </w:r>
      <w:r>
        <w:rPr>
          <w:rStyle w:val="p.MsoNormal-335-c"/>
        </w:rPr>
        <w:t xml:space="preserve"> template parameter in the </w:t>
      </w:r>
      <w:r>
        <w:rPr>
          <w:rStyle w:val="b-339-c"/>
          <w:b/>
        </w:rPr>
        <w:t xml:space="preserve">BearCorner</w:t>
      </w:r>
      <w:r>
        <w:rPr>
          <w:rStyle w:val="p.MsoNormal-335-c"/>
        </w:rPr>
        <w:t xml:space="preserve">class expects to have a static member function named </w:t>
      </w:r>
      <w:r>
        <w:rPr>
          <w:rStyle w:val="b-339-c"/>
          <w:b/>
        </w:rPr>
        <w:t xml:space="preserve">doAction( )</w:t>
      </w:r>
      <w:r>
        <w:rPr>
          <w:rStyle w:val="p.MsoNormal-335-c"/>
        </w:rPr>
        <w:t xml:space="preserve">,
which is used in </w:t>
      </w:r>
      <w:r>
        <w:rPr>
          <w:rStyle w:val="b-339-c"/>
          <w:b/>
        </w:rPr>
        <w:t xml:space="preserve">BearCorner&lt;&gt;::entertain( )</w:t>
      </w:r>
      <w:r>
        <w:rPr>
          <w:rStyle w:val="p.MsoNormal-335-c"/>
        </w:rPr>
        <w:t xml:space="preserve">. Users can choose
</w:t>
      </w:r>
      <w:r>
        <w:rPr>
          <w:rStyle w:val="b-339-c"/>
          <w:b/>
        </w:rPr>
        <w:t xml:space="preserve">Feed</w:t>
      </w:r>
      <w:r>
        <w:rPr>
          <w:rStyle w:val="p.MsoNormal-335-c"/>
        </w:rPr>
        <w:t xml:space="preserve"> or </w:t>
      </w:r>
      <w:r>
        <w:rPr>
          <w:rStyle w:val="b-339-c"/>
          <w:b/>
        </w:rPr>
        <w:t xml:space="preserve">Stuff</w:t>
      </w:r>
      <w:r>
        <w:rPr>
          <w:rStyle w:val="p.MsoNormal-335-c"/>
        </w:rPr>
        <w:t xml:space="preserve"> at will, both of which provide the required
function. Classes that encapsulate functionality in this way are referred to as
</w:t>
      </w:r>
      <w:r>
        <w:rPr>
          <w:rStyle w:val="i-350-c"/>
          <w:i/>
        </w:rPr>
        <w:t xml:space="preserve">policy classes</w:t>
      </w:r>
      <w:r>
        <w:rPr>
          <w:rStyle w:val="p.MsoNormal-335-c"/>
        </w:rPr>
        <w:t xml:space="preserve">. The entertainment “policies” are provided above through </w:t>
      </w:r>
      <w:r>
        <w:rPr>
          <w:rStyle w:val="b-339-c"/>
          <w:b/>
        </w:rPr>
        <w:t xml:space="preserve">Feed::doAction( )</w:t>
      </w:r>
      <w:r>
        <w:rPr>
          <w:rStyle w:val="p.MsoNormal-335-c"/>
        </w:rPr>
        <w:t xml:space="preserve">and </w:t>
      </w:r>
      <w:r>
        <w:rPr>
          <w:rStyle w:val="b-339-c"/>
          <w:b/>
        </w:rPr>
        <w:t xml:space="preserve">Stuff::doAction( )</w:t>
      </w:r>
      <w:r>
        <w:rPr>
          <w:rStyle w:val="p.MsoNormal-335-c"/>
        </w:rPr>
        <w:t xml:space="preserve">. These policy classes happen to be ordinary
classes, but they can be templates, and can be combined with inheritance to
great advantage. For more in-depth information on policy-based design, see
Andrei Alexandrescu’s book,</w:t>
      </w:r>
      <w:bookmarkStart w:id="500" w:name="_ftnref71"/>
      <w:bookmarkEnd w:id="500"/>
      <w:hyperlink w:tooltip="Current Document" w:anchor="_ftn71">
        <w:r>
          <w:rPr>
            <w:rStyle w:val="span.MsoFootnoteReference-336-c"/>
          </w:rPr>
          <w:t xml:space="preserve">[71]</w:t>
        </w:r>
      </w:hyperlink>
      <w:r>
        <w:rPr>
          <w:rStyle w:val="p.MsoNormal-335-c"/>
        </w:rPr>
        <w:t xml:space="preserve"> the
definitive source on the subject.</w:t>
      </w:r>
    </w:p>
    <w:p>
      <w:bookmarkStart w:id="501" w:name="_Toc53985731"/>
      <w:bookmarkEnd w:id="501"/>
      <w:pPr>
        <w:pStyle w:val="a-344"/>
      </w:pPr>
      <w:hyperlink w:tooltip="Current Document" w:anchor="_TocRef53985731">
        <w:r>
          <w:rPr>
            <w:rStyle w:val="a-344-c"/>
          </w:rPr>
          <w:t xml:space="preserve">The curiously recurring template pattern</w:t>
        </w:r>
      </w:hyperlink>
    </w:p>
    <w:p>
      <w:pPr>
        <w:pStyle w:val="p.MsoNormal-335"/>
      </w:pPr>
      <w:r>
        <w:rPr>
          <w:rStyle w:val="p.MsoNormal-335-c"/>
        </w:rPr>
        <w:t xml:space="preserve">Any novice C++ programmer can figure out how to modify a class to keep track of the number of objects of that class that currently exist. All
you have to do is to add static members, and modify constructor and destructor
logic, as follows:</w:t>
      </w:r>
    </w:p>
    <w:p>
      <w:pPr>
        <w:pStyle w:val="font-342"/>
      </w:pPr>
      <w:r>
        <w:rPr>
          <w:rStyle w:val="font-342-c"/>
        </w:rPr>
        <w:t xml:space="preserve">//: C05:CountedClass.cpp</w:t>
      </w:r>
    </w:p>
    <w:p>
      <w:pPr>
        <w:pStyle w:val="font-342"/>
      </w:pPr>
      <w:r>
        <w:rPr>
          <w:rStyle w:val="font-342-c"/>
        </w:rPr>
        <w:t xml:space="preserve">// Object counting via static members.</w:t>
      </w:r>
    </w:p>
    <w:p>
      <w:pPr>
        <w:pStyle w:val="font-345"/>
      </w:pPr>
      <w:r>
        <w:rPr>
          <w:rStyle w:val="font-345-c"/>
        </w:rPr>
        <w:t xml:space="preserve">#include &lt;iostream&gt;</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0"/>
      </w:pPr>
      <w:r>
        <w:rPr>
          <w:rStyle w:val="font-340-c"/>
        </w:rPr>
        <w:t xml:space="preserve">class</w:t>
      </w:r>
      <w:r>
        <w:rPr>
          <w:rStyle w:val="div.CC1-341-c"/>
        </w:rPr>
        <w:t xml:space="preserve"> CountedClass {</w:t>
      </w:r>
    </w:p>
    <w:p>
      <w:pPr>
        <w:pStyle w:val="div.CC1-341"/>
      </w:pPr>
      <w:r>
        <w:rPr>
          <w:rStyle w:val="div.CC1-341-c"/>
        </w:rPr>
        <w:t xml:space="preserve"> </w:t>
      </w:r>
      <w:r>
        <w:rPr>
          <w:rStyle w:val="font-340-c"/>
        </w:rPr>
        <w:t xml:space="preserve">static</w:t>
      </w:r>
      <w:r>
        <w:rPr>
          <w:rStyle w:val="font-340-c"/>
        </w:rPr>
        <w:t xml:space="preserve">int</w:t>
      </w:r>
      <w:r>
        <w:rPr>
          <w:rStyle w:val="div.CC1-341-c"/>
        </w:rPr>
        <w:t xml:space="preserve"> count;</w:t>
      </w:r>
    </w:p>
    <w:p>
      <w:pPr>
        <w:pStyle w:val="font-340"/>
      </w:pPr>
      <w:r>
        <w:rPr>
          <w:rStyle w:val="font-340-c"/>
        </w:rPr>
        <w:t xml:space="preserve">public</w:t>
      </w:r>
      <w:r>
        <w:rPr>
          <w:rStyle w:val="div.CC1-341-c"/>
        </w:rPr>
        <w:t xml:space="preserve">:</w:t>
      </w:r>
    </w:p>
    <w:p>
      <w:pPr>
        <w:pStyle w:val="div.CC1-341"/>
      </w:pPr>
      <w:r>
        <w:rPr>
          <w:rStyle w:val="div.CC1-341-c"/>
        </w:rPr>
        <w:t xml:space="preserve"> CountedClass() { ++count; }</w:t>
      </w:r>
    </w:p>
    <w:p>
      <w:pPr>
        <w:pStyle w:val="div.CC1-341"/>
      </w:pPr>
      <w:r>
        <w:rPr>
          <w:rStyle w:val="div.CC1-341-c"/>
        </w:rPr>
        <w:t xml:space="preserve"> CountedClass(</w:t>
      </w:r>
      <w:r>
        <w:rPr>
          <w:rStyle w:val="font-340-c"/>
        </w:rPr>
        <w:t xml:space="preserve">const</w:t>
      </w:r>
      <w:r>
        <w:rPr>
          <w:rStyle w:val="div.CC1-341-c"/>
        </w:rPr>
        <w:t xml:space="preserve"> CountedClass&amp;) { ++count; }</w:t>
      </w:r>
    </w:p>
    <w:p>
      <w:pPr>
        <w:pStyle w:val="div.CC1-341"/>
      </w:pPr>
      <w:r>
        <w:rPr>
          <w:rStyle w:val="div.CC1-341-c"/>
        </w:rPr>
        <w:t xml:space="preserve"> ~CountedClass() { --count; }</w:t>
      </w:r>
    </w:p>
    <w:p>
      <w:pPr>
        <w:pStyle w:val="div.CC1-341"/>
      </w:pPr>
      <w:r>
        <w:rPr>
          <w:rStyle w:val="div.CC1-341-c"/>
        </w:rPr>
        <w:t xml:space="preserve"> </w:t>
      </w:r>
      <w:r>
        <w:rPr>
          <w:rStyle w:val="font-340-c"/>
        </w:rPr>
        <w:t xml:space="preserve">static</w:t>
      </w:r>
      <w:r>
        <w:rPr>
          <w:rStyle w:val="font-340-c"/>
        </w:rPr>
        <w:t xml:space="preserve">int</w:t>
      </w:r>
      <w:r>
        <w:rPr>
          <w:rStyle w:val="div.CC1-341-c"/>
        </w:rPr>
        <w:t xml:space="preserve"> getCount() { </w:t>
      </w:r>
      <w:r>
        <w:rPr>
          <w:rStyle w:val="font-340-c"/>
        </w:rPr>
        <w:t xml:space="preserve">return</w:t>
      </w:r>
      <w:r>
        <w:rPr>
          <w:rStyle w:val="div.CC1-341-c"/>
        </w:rPr>
        <w:t xml:space="preserve"> count;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CountedClass::count = 0;</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CountedClass a;</w:t>
      </w:r>
    </w:p>
    <w:p>
      <w:pPr>
        <w:pStyle w:val="div.CC1-341"/>
      </w:pPr>
      <w:r>
        <w:rPr>
          <w:rStyle w:val="div.CC1-341-c"/>
        </w:rPr>
        <w:t xml:space="preserve"> cout &lt;&lt; CountedClass::getCount() &lt;&lt;
endl; </w:t>
      </w:r>
      <w:r>
        <w:rPr>
          <w:rStyle w:val="font-342-c"/>
        </w:rPr>
        <w:t xml:space="preserve">// 1</w:t>
      </w:r>
    </w:p>
    <w:p>
      <w:pPr>
        <w:pStyle w:val="div.CC1-341"/>
      </w:pPr>
      <w:r>
        <w:rPr>
          <w:rStyle w:val="div.CC1-341-c"/>
        </w:rPr>
        <w:t xml:space="preserve"> CountedClass b;</w:t>
      </w:r>
    </w:p>
    <w:p>
      <w:pPr>
        <w:pStyle w:val="div.CC1-341"/>
      </w:pPr>
      <w:r>
        <w:rPr>
          <w:rStyle w:val="div.CC1-341-c"/>
        </w:rPr>
        <w:t xml:space="preserve"> cout &lt;&lt; CountedClass::getCount() &lt;&lt;
endl; </w:t>
      </w:r>
      <w:r>
        <w:rPr>
          <w:rStyle w:val="font-342-c"/>
        </w:rPr>
        <w:t xml:space="preserve">// 2</w:t>
      </w:r>
    </w:p>
    <w:p>
      <w:pPr>
        <w:pStyle w:val="div.CC1-341"/>
      </w:pPr>
      <w:r>
        <w:rPr>
          <w:rStyle w:val="div.CC1-341-c"/>
        </w:rPr>
        <w:t xml:space="preserve"> { </w:t>
      </w:r>
      <w:r>
        <w:rPr>
          <w:rStyle w:val="font-342-c"/>
        </w:rPr>
        <w:t xml:space="preserve">// An arbitrary scope:</w:t>
      </w:r>
    </w:p>
    <w:p>
      <w:pPr>
        <w:pStyle w:val="div.CC1-341"/>
      </w:pPr>
      <w:r>
        <w:rPr>
          <w:rStyle w:val="div.CC1-341-c"/>
        </w:rPr>
        <w:t xml:space="preserve"> CountedClass c(b);</w:t>
      </w:r>
    </w:p>
    <w:p>
      <w:pPr>
        <w:pStyle w:val="div.CC1-341"/>
      </w:pPr>
      <w:r>
        <w:rPr>
          <w:rStyle w:val="div.CC1-341-c"/>
        </w:rPr>
        <w:t xml:space="preserve"> cout &lt;&lt; CountedClass::getCount() &lt;&lt;
endl; </w:t>
      </w:r>
      <w:r>
        <w:rPr>
          <w:rStyle w:val="font-342-c"/>
        </w:rPr>
        <w:t xml:space="preserve">// 3</w:t>
      </w:r>
    </w:p>
    <w:p>
      <w:pPr>
        <w:pStyle w:val="div.CC1-341"/>
      </w:pPr>
      <w:r>
        <w:rPr>
          <w:rStyle w:val="div.CC1-341-c"/>
        </w:rPr>
        <w:t xml:space="preserve"> a = c;</w:t>
      </w:r>
    </w:p>
    <w:p>
      <w:pPr>
        <w:pStyle w:val="div.CC1-341"/>
      </w:pPr>
      <w:r>
        <w:rPr>
          <w:rStyle w:val="div.CC1-341-c"/>
        </w:rPr>
        <w:t xml:space="preserve"> cout &lt;&lt; CountedClass::getCount() &lt;&lt;
endl; </w:t>
      </w:r>
      <w:r>
        <w:rPr>
          <w:rStyle w:val="font-342-c"/>
        </w:rPr>
        <w:t xml:space="preserve">// 3</w:t>
      </w:r>
    </w:p>
    <w:p>
      <w:pPr>
        <w:pStyle w:val="div.CC1-341"/>
      </w:pPr>
      <w:r>
        <w:rPr>
          <w:rStyle w:val="div.CC1-341-c"/>
        </w:rPr>
        <w:t xml:space="preserve"> }</w:t>
      </w:r>
    </w:p>
    <w:p>
      <w:pPr>
        <w:pStyle w:val="div.CC1-341"/>
      </w:pPr>
      <w:r>
        <w:rPr>
          <w:rStyle w:val="div.CC1-341-c"/>
        </w:rPr>
        <w:t xml:space="preserve"> cout &lt;&lt; CountedClass::getCount() &lt;&lt;
endl; </w:t>
      </w:r>
      <w:r>
        <w:rPr>
          <w:rStyle w:val="font-342-c"/>
        </w:rPr>
        <w:t xml:space="preserve">// 2</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All constructors of </w:t>
      </w:r>
      <w:r>
        <w:rPr>
          <w:rStyle w:val="b-339-c"/>
          <w:b/>
        </w:rPr>
        <w:t xml:space="preserve">CountedClass</w:t>
      </w:r>
      <w:r>
        <w:rPr>
          <w:rStyle w:val="p.MsoNormal-335-c"/>
        </w:rPr>
        <w:t xml:space="preserve"> increment the static
data member </w:t>
      </w:r>
      <w:r>
        <w:rPr>
          <w:rStyle w:val="b-339-c"/>
          <w:b/>
        </w:rPr>
        <w:t xml:space="preserve">count</w:t>
      </w:r>
      <w:r>
        <w:rPr>
          <w:rStyle w:val="p.MsoNormal-335-c"/>
        </w:rPr>
        <w:t xml:space="preserve">, and the destructor decrements it. The static member
function </w:t>
      </w:r>
      <w:r>
        <w:rPr>
          <w:rStyle w:val="b-339-c"/>
          <w:b/>
        </w:rPr>
        <w:t xml:space="preserve">getCount( )</w:t>
      </w:r>
      <w:r>
        <w:rPr>
          <w:rStyle w:val="p.MsoNormal-335-c"/>
        </w:rPr>
        <w:t xml:space="preserve"> yields the current number of objects.</w:t>
      </w:r>
    </w:p>
    <w:p>
      <w:pPr>
        <w:pStyle w:val="p.MsoNormal-335"/>
      </w:pPr>
      <w:r>
        <w:rPr>
          <w:rStyle w:val="p.MsoNormal-335-c"/>
        </w:rPr>
        <w:t xml:space="preserve">It would be tedious to manually add these members every time
you wanted to add object counting to a class. The usual object-oriented device used
to repeat or share code is inheritance, which is only half a solution in this
case. Observe what happens when we collect the counting logic into a base
class.</w:t>
      </w:r>
    </w:p>
    <w:p>
      <w:pPr>
        <w:pStyle w:val="font-342"/>
      </w:pPr>
      <w:r>
        <w:rPr>
          <w:rStyle w:val="font-342-c"/>
        </w:rPr>
        <w:t xml:space="preserve">//: C05:CountedClass2.cpp</w:t>
      </w:r>
    </w:p>
    <w:p>
      <w:pPr>
        <w:pStyle w:val="font-342"/>
      </w:pPr>
      <w:r>
        <w:rPr>
          <w:rStyle w:val="font-342-c"/>
        </w:rPr>
        <w:t xml:space="preserve">// Erroneous attempt to count objects.</w:t>
      </w:r>
    </w:p>
    <w:p>
      <w:pPr>
        <w:pStyle w:val="font-345"/>
      </w:pPr>
      <w:r>
        <w:rPr>
          <w:rStyle w:val="font-345-c"/>
        </w:rPr>
        <w:t xml:space="preserve">#include &lt;iostream&gt;</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0"/>
      </w:pPr>
      <w:r>
        <w:rPr>
          <w:rStyle w:val="font-340-c"/>
        </w:rPr>
        <w:t xml:space="preserve">class</w:t>
      </w:r>
      <w:r>
        <w:rPr>
          <w:rStyle w:val="div.CC1-341-c"/>
        </w:rPr>
        <w:t xml:space="preserve"> Counted {</w:t>
      </w:r>
    </w:p>
    <w:p>
      <w:pPr>
        <w:pStyle w:val="div.CC1-341"/>
      </w:pPr>
      <w:r>
        <w:rPr>
          <w:rStyle w:val="div.CC1-341-c"/>
        </w:rPr>
        <w:t xml:space="preserve"> </w:t>
      </w:r>
      <w:r>
        <w:rPr>
          <w:rStyle w:val="font-340-c"/>
        </w:rPr>
        <w:t xml:space="preserve">static</w:t>
      </w:r>
      <w:r>
        <w:rPr>
          <w:rStyle w:val="font-340-c"/>
        </w:rPr>
        <w:t xml:space="preserve">int</w:t>
      </w:r>
      <w:r>
        <w:rPr>
          <w:rStyle w:val="div.CC1-341-c"/>
        </w:rPr>
        <w:t xml:space="preserve"> count;</w:t>
      </w:r>
    </w:p>
    <w:p>
      <w:pPr>
        <w:pStyle w:val="font-340"/>
      </w:pPr>
      <w:r>
        <w:rPr>
          <w:rStyle w:val="font-340-c"/>
        </w:rPr>
        <w:t xml:space="preserve">public</w:t>
      </w:r>
      <w:r>
        <w:rPr>
          <w:rStyle w:val="div.CC1-341-c"/>
        </w:rPr>
        <w:t xml:space="preserve">:</w:t>
      </w:r>
    </w:p>
    <w:p>
      <w:pPr>
        <w:pStyle w:val="div.CC1-341"/>
      </w:pPr>
      <w:r>
        <w:rPr>
          <w:rStyle w:val="div.CC1-341-c"/>
        </w:rPr>
        <w:t xml:space="preserve"> Counted() { ++count; }</w:t>
      </w:r>
    </w:p>
    <w:p>
      <w:pPr>
        <w:pStyle w:val="div.CC1-341"/>
      </w:pPr>
      <w:r>
        <w:rPr>
          <w:rStyle w:val="div.CC1-341-c"/>
        </w:rPr>
        <w:t xml:space="preserve"> Counted(</w:t>
      </w:r>
      <w:r>
        <w:rPr>
          <w:rStyle w:val="font-340-c"/>
        </w:rPr>
        <w:t xml:space="preserve">const</w:t>
      </w:r>
      <w:r>
        <w:rPr>
          <w:rStyle w:val="div.CC1-341-c"/>
        </w:rPr>
        <w:t xml:space="preserve"> Counted&amp;) { ++count; }</w:t>
      </w:r>
    </w:p>
    <w:p>
      <w:pPr>
        <w:pStyle w:val="div.CC1-341"/>
      </w:pPr>
      <w:r>
        <w:rPr>
          <w:rStyle w:val="div.CC1-341-c"/>
        </w:rPr>
        <w:t xml:space="preserve"> ~Counted() { --count; }</w:t>
      </w:r>
    </w:p>
    <w:p>
      <w:pPr>
        <w:pStyle w:val="div.CC1-341"/>
      </w:pPr>
      <w:r>
        <w:rPr>
          <w:rStyle w:val="div.CC1-341-c"/>
        </w:rPr>
        <w:t xml:space="preserve"> </w:t>
      </w:r>
      <w:r>
        <w:rPr>
          <w:rStyle w:val="font-340-c"/>
        </w:rPr>
        <w:t xml:space="preserve">static</w:t>
      </w:r>
      <w:r>
        <w:rPr>
          <w:rStyle w:val="font-340-c"/>
        </w:rPr>
        <w:t xml:space="preserve">int</w:t>
      </w:r>
      <w:r>
        <w:rPr>
          <w:rStyle w:val="div.CC1-341-c"/>
        </w:rPr>
        <w:t xml:space="preserve"> getCount() { </w:t>
      </w:r>
      <w:r>
        <w:rPr>
          <w:rStyle w:val="font-340-c"/>
        </w:rPr>
        <w:t xml:space="preserve">return</w:t>
      </w:r>
      <w:r>
        <w:rPr>
          <w:rStyle w:val="div.CC1-341-c"/>
        </w:rPr>
        <w:t xml:space="preserve"> count;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Counted::count = 0;</w:t>
      </w:r>
    </w:p>
    <w:p>
      <w:pPr>
        <w:pStyle w:val="div.CC1-341"/>
      </w:pPr>
      <w:r>
        <w:rPr>
          <w:rStyle w:val="div.CC1-341-c"/>
        </w:rPr>
        <w:t xml:space="preserve"> </w:t>
      </w:r>
    </w:p>
    <w:p>
      <w:pPr>
        <w:pStyle w:val="font-340"/>
      </w:pPr>
      <w:r>
        <w:rPr>
          <w:rStyle w:val="font-340-c"/>
        </w:rPr>
        <w:t xml:space="preserve">class</w:t>
      </w:r>
      <w:r>
        <w:rPr>
          <w:rStyle w:val="div.CC1-341-c"/>
        </w:rPr>
        <w:t xml:space="preserve"> CountedClass : </w:t>
      </w:r>
      <w:r>
        <w:rPr>
          <w:rStyle w:val="font-340-c"/>
        </w:rPr>
        <w:t xml:space="preserve">public</w:t>
      </w:r>
      <w:r>
        <w:rPr>
          <w:rStyle w:val="div.CC1-341-c"/>
        </w:rPr>
        <w:t xml:space="preserve"> Counted {};</w:t>
      </w:r>
    </w:p>
    <w:p>
      <w:pPr>
        <w:pStyle w:val="font-340"/>
      </w:pPr>
      <w:r>
        <w:rPr>
          <w:rStyle w:val="font-340-c"/>
        </w:rPr>
        <w:t xml:space="preserve">class</w:t>
      </w:r>
      <w:r>
        <w:rPr>
          <w:rStyle w:val="div.CC1-341-c"/>
        </w:rPr>
        <w:t xml:space="preserve"> CountedClass2 : </w:t>
      </w:r>
      <w:r>
        <w:rPr>
          <w:rStyle w:val="font-340-c"/>
        </w:rPr>
        <w:t xml:space="preserve">public</w:t>
      </w:r>
      <w:r>
        <w:rPr>
          <w:rStyle w:val="div.CC1-341-c"/>
        </w:rPr>
        <w:t xml:space="preserve"> Counted {};</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CountedClass a;</w:t>
      </w:r>
    </w:p>
    <w:p>
      <w:pPr>
        <w:pStyle w:val="div.CC1-341"/>
      </w:pPr>
      <w:r>
        <w:rPr>
          <w:rStyle w:val="div.CC1-341-c"/>
        </w:rPr>
        <w:t xml:space="preserve"> cout &lt;&lt; CountedClass::getCount() &lt;&lt;
endl; </w:t>
      </w:r>
      <w:r>
        <w:rPr>
          <w:rStyle w:val="font-342-c"/>
        </w:rPr>
        <w:t xml:space="preserve">// 1</w:t>
      </w:r>
    </w:p>
    <w:p>
      <w:pPr>
        <w:pStyle w:val="div.CC1-341"/>
      </w:pPr>
      <w:r>
        <w:rPr>
          <w:rStyle w:val="div.CC1-341-c"/>
        </w:rPr>
        <w:t xml:space="preserve"> CountedClass b;</w:t>
      </w:r>
    </w:p>
    <w:p>
      <w:pPr>
        <w:pStyle w:val="div.CC1-341"/>
      </w:pPr>
      <w:r>
        <w:rPr>
          <w:rStyle w:val="div.CC1-341-c"/>
        </w:rPr>
        <w:t xml:space="preserve"> cout &lt;&lt; CountedClass::getCount() &lt;&lt;
endl; </w:t>
      </w:r>
      <w:r>
        <w:rPr>
          <w:rStyle w:val="font-342-c"/>
        </w:rPr>
        <w:t xml:space="preserve">// 2</w:t>
      </w:r>
    </w:p>
    <w:p>
      <w:pPr>
        <w:pStyle w:val="div.CC1-341"/>
      </w:pPr>
      <w:r>
        <w:rPr>
          <w:rStyle w:val="div.CC1-341-c"/>
        </w:rPr>
        <w:t xml:space="preserve"> CountedClass2 c;</w:t>
      </w:r>
    </w:p>
    <w:p>
      <w:pPr>
        <w:pStyle w:val="div.CC1-341"/>
      </w:pPr>
      <w:r>
        <w:rPr>
          <w:rStyle w:val="div.CC1-341-c"/>
        </w:rPr>
        <w:t xml:space="preserve"> cout &lt;&lt; CountedClass2::getCount() &lt;&lt;
endl; </w:t>
      </w:r>
      <w:r>
        <w:rPr>
          <w:rStyle w:val="font-342-c"/>
        </w:rPr>
        <w:t xml:space="preserve">// 3 (Error)</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All classes that derive from </w:t>
      </w:r>
      <w:r>
        <w:rPr>
          <w:rStyle w:val="b-339-c"/>
          <w:b/>
        </w:rPr>
        <w:t xml:space="preserve">Counted</w:t>
      </w:r>
      <w:r>
        <w:rPr>
          <w:rStyle w:val="p.MsoNormal-335-c"/>
        </w:rPr>
        <w:t xml:space="preserve"> share the same,
single static data member, so the number of objects is tracked collectively
across all classes in the </w:t>
      </w:r>
      <w:r>
        <w:rPr>
          <w:rStyle w:val="b-339-c"/>
          <w:b/>
        </w:rPr>
        <w:t xml:space="preserve">Counted</w:t>
      </w:r>
      <w:r>
        <w:rPr>
          <w:rStyle w:val="p.MsoNormal-335-c"/>
        </w:rPr>
        <w:t xml:space="preserve"> hierarchy. What is needed is a way to
automatically generate a </w:t>
      </w:r>
      <w:r>
        <w:rPr>
          <w:rStyle w:val="i-350-c"/>
          <w:i/>
        </w:rPr>
        <w:t xml:space="preserve">different</w:t>
      </w:r>
      <w:r>
        <w:rPr>
          <w:rStyle w:val="p.MsoNormal-335-c"/>
        </w:rPr>
        <w:t xml:space="preserve"> base class for each derived class.
This is accomplished by the curious template construct illustrated below:</w:t>
      </w:r>
    </w:p>
    <w:p>
      <w:pPr>
        <w:pStyle w:val="font-342"/>
      </w:pPr>
      <w:r>
        <w:rPr>
          <w:rStyle w:val="font-342-c"/>
        </w:rPr>
        <w:t xml:space="preserve">//: C05:CountedClass3.cpp</w:t>
      </w:r>
    </w:p>
    <w:p>
      <w:pPr>
        <w:pStyle w:val="font-345"/>
      </w:pPr>
      <w:r>
        <w:rPr>
          <w:rStyle w:val="font-345-c"/>
        </w:rPr>
        <w:t xml:space="preserve">#include &lt;iostream&gt;</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class</w:t>
      </w:r>
      <w:r>
        <w:rPr>
          <w:rStyle w:val="div.CC1-341-c"/>
        </w:rPr>
        <w:t xml:space="preserve"> Counted {</w:t>
      </w:r>
    </w:p>
    <w:p>
      <w:pPr>
        <w:pStyle w:val="div.CC1-341"/>
      </w:pPr>
      <w:r>
        <w:rPr>
          <w:rStyle w:val="div.CC1-341-c"/>
        </w:rPr>
        <w:t xml:space="preserve"> </w:t>
      </w:r>
      <w:r>
        <w:rPr>
          <w:rStyle w:val="font-340-c"/>
        </w:rPr>
        <w:t xml:space="preserve">static</w:t>
      </w:r>
      <w:r>
        <w:rPr>
          <w:rStyle w:val="font-340-c"/>
        </w:rPr>
        <w:t xml:space="preserve">int</w:t>
      </w:r>
      <w:r>
        <w:rPr>
          <w:rStyle w:val="div.CC1-341-c"/>
        </w:rPr>
        <w:t xml:space="preserve"> count;</w:t>
      </w:r>
    </w:p>
    <w:p>
      <w:pPr>
        <w:pStyle w:val="font-340"/>
      </w:pPr>
      <w:r>
        <w:rPr>
          <w:rStyle w:val="font-340-c"/>
        </w:rPr>
        <w:t xml:space="preserve">public</w:t>
      </w:r>
      <w:r>
        <w:rPr>
          <w:rStyle w:val="div.CC1-341-c"/>
        </w:rPr>
        <w:t xml:space="preserve">:</w:t>
      </w:r>
    </w:p>
    <w:p>
      <w:pPr>
        <w:pStyle w:val="div.CC1-341"/>
      </w:pPr>
      <w:r>
        <w:rPr>
          <w:rStyle w:val="div.CC1-341-c"/>
        </w:rPr>
        <w:t xml:space="preserve"> Counted() { ++count; }</w:t>
      </w:r>
    </w:p>
    <w:p>
      <w:pPr>
        <w:pStyle w:val="div.CC1-341"/>
      </w:pPr>
      <w:r>
        <w:rPr>
          <w:rStyle w:val="div.CC1-341-c"/>
        </w:rPr>
        <w:t xml:space="preserve"> Counted(</w:t>
      </w:r>
      <w:r>
        <w:rPr>
          <w:rStyle w:val="font-340-c"/>
        </w:rPr>
        <w:t xml:space="preserve">const</w:t>
      </w:r>
      <w:r>
        <w:rPr>
          <w:rStyle w:val="div.CC1-341-c"/>
        </w:rPr>
        <w:t xml:space="preserve"> Counted&lt;T&gt;&amp;) { ++count; }</w:t>
      </w:r>
    </w:p>
    <w:p>
      <w:pPr>
        <w:pStyle w:val="div.CC1-341"/>
      </w:pPr>
      <w:r>
        <w:rPr>
          <w:rStyle w:val="div.CC1-341-c"/>
        </w:rPr>
        <w:t xml:space="preserve"> ~Counted() { --count; }</w:t>
      </w:r>
    </w:p>
    <w:p>
      <w:pPr>
        <w:pStyle w:val="div.CC1-341"/>
      </w:pPr>
      <w:r>
        <w:rPr>
          <w:rStyle w:val="div.CC1-341-c"/>
        </w:rPr>
        <w:t xml:space="preserve"> </w:t>
      </w:r>
      <w:r>
        <w:rPr>
          <w:rStyle w:val="font-340-c"/>
        </w:rPr>
        <w:t xml:space="preserve">static</w:t>
      </w:r>
      <w:r>
        <w:rPr>
          <w:rStyle w:val="font-340-c"/>
        </w:rPr>
        <w:t xml:space="preserve">int</w:t>
      </w:r>
      <w:r>
        <w:rPr>
          <w:rStyle w:val="div.CC1-341-c"/>
        </w:rPr>
        <w:t xml:space="preserve"> getCount() { </w:t>
      </w:r>
      <w:r>
        <w:rPr>
          <w:rStyle w:val="font-340-c"/>
        </w:rPr>
        <w:t xml:space="preserve">return</w:t>
      </w:r>
      <w:r>
        <w:rPr>
          <w:rStyle w:val="div.CC1-341-c"/>
        </w:rPr>
        <w:t xml:space="preserve"> count;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int</w:t>
      </w:r>
      <w:r>
        <w:rPr>
          <w:rStyle w:val="div.CC1-341-c"/>
        </w:rPr>
        <w:t xml:space="preserve"> Counted&lt;T&gt;::count =
0;</w:t>
      </w:r>
    </w:p>
    <w:p>
      <w:pPr>
        <w:pStyle w:val="div.CC1-341"/>
      </w:pPr>
      <w:r>
        <w:rPr>
          <w:rStyle w:val="div.CC1-341-c"/>
        </w:rPr>
        <w:t xml:space="preserve"> </w:t>
      </w:r>
    </w:p>
    <w:p>
      <w:pPr>
        <w:pStyle w:val="font-342"/>
      </w:pPr>
      <w:r>
        <w:rPr>
          <w:rStyle w:val="font-342-c"/>
        </w:rPr>
        <w:t xml:space="preserve">// Curious class definitions</w:t>
      </w:r>
    </w:p>
    <w:p>
      <w:pPr>
        <w:pStyle w:val="font-340"/>
      </w:pPr>
      <w:r>
        <w:rPr>
          <w:rStyle w:val="font-340-c"/>
        </w:rPr>
        <w:t xml:space="preserve">class</w:t>
      </w:r>
      <w:r>
        <w:rPr>
          <w:rStyle w:val="div.CC1-341-c"/>
        </w:rPr>
        <w:t xml:space="preserve"> CountedClass : </w:t>
      </w:r>
      <w:r>
        <w:rPr>
          <w:rStyle w:val="font-340-c"/>
        </w:rPr>
        <w:t xml:space="preserve">public</w:t>
      </w:r>
      <w:r>
        <w:rPr>
          <w:rStyle w:val="div.CC1-341-c"/>
        </w:rPr>
        <w:t xml:space="preserve"> Counted&lt;CountedClass&gt;
{};</w:t>
      </w:r>
    </w:p>
    <w:p>
      <w:pPr>
        <w:pStyle w:val="font-340"/>
      </w:pPr>
      <w:r>
        <w:rPr>
          <w:rStyle w:val="font-340-c"/>
        </w:rPr>
        <w:t xml:space="preserve">class</w:t>
      </w:r>
      <w:r>
        <w:rPr>
          <w:rStyle w:val="div.CC1-341-c"/>
        </w:rPr>
        <w:t xml:space="preserve"> CountedClass2 : </w:t>
      </w:r>
      <w:r>
        <w:rPr>
          <w:rStyle w:val="font-340-c"/>
        </w:rPr>
        <w:t xml:space="preserve">public</w:t>
      </w:r>
      <w:r>
        <w:rPr>
          <w:rStyle w:val="div.CC1-341-c"/>
        </w:rPr>
        <w:t xml:space="preserve">Counted&lt;CountedClass2&gt; {};</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CountedClass a;</w:t>
      </w:r>
    </w:p>
    <w:p>
      <w:pPr>
        <w:pStyle w:val="div.CC1-341"/>
      </w:pPr>
      <w:r>
        <w:rPr>
          <w:rStyle w:val="div.CC1-341-c"/>
        </w:rPr>
        <w:t xml:space="preserve"> cout &lt;&lt; CountedClass::getCount() &lt;&lt;
endl; </w:t>
      </w:r>
      <w:r>
        <w:rPr>
          <w:rStyle w:val="font-342-c"/>
        </w:rPr>
        <w:t xml:space="preserve">// 1</w:t>
      </w:r>
    </w:p>
    <w:p>
      <w:pPr>
        <w:pStyle w:val="div.CC1-341"/>
      </w:pPr>
      <w:r>
        <w:rPr>
          <w:rStyle w:val="div.CC1-341-c"/>
        </w:rPr>
        <w:t xml:space="preserve"> CountedClass b;</w:t>
      </w:r>
    </w:p>
    <w:p>
      <w:pPr>
        <w:pStyle w:val="div.CC1-341"/>
      </w:pPr>
      <w:r>
        <w:rPr>
          <w:rStyle w:val="div.CC1-341-c"/>
        </w:rPr>
        <w:t xml:space="preserve"> cout &lt;&lt; CountedClass::getCount() &lt;&lt;
endl; </w:t>
      </w:r>
      <w:r>
        <w:rPr>
          <w:rStyle w:val="font-342-c"/>
        </w:rPr>
        <w:t xml:space="preserve">// 2</w:t>
      </w:r>
    </w:p>
    <w:p>
      <w:pPr>
        <w:pStyle w:val="div.CC1-341"/>
      </w:pPr>
      <w:r>
        <w:rPr>
          <w:rStyle w:val="div.CC1-341-c"/>
        </w:rPr>
        <w:t xml:space="preserve"> CountedClass2 c;</w:t>
      </w:r>
    </w:p>
    <w:p>
      <w:pPr>
        <w:pStyle w:val="div.CC1-341"/>
      </w:pPr>
      <w:r>
        <w:rPr>
          <w:rStyle w:val="div.CC1-341-c"/>
        </w:rPr>
        <w:t xml:space="preserve"> cout &lt;&lt; CountedClass2::getCount() &lt;&lt;
endl; </w:t>
      </w:r>
      <w:r>
        <w:rPr>
          <w:rStyle w:val="font-342-c"/>
        </w:rPr>
        <w:t xml:space="preserve">// 1 (!)</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Each derived class derives from a unique base class that is
determined by using itself (the derived class) as a template parameter! This
may seem like a circular definition, and it would be, had any base class
members used the template argument in a computation. Since no data members of </w:t>
      </w:r>
      <w:r>
        <w:rPr>
          <w:rStyle w:val="b-339-c"/>
          <w:b/>
        </w:rPr>
        <w:t xml:space="preserve">Counted</w:t>
      </w:r>
      <w:r>
        <w:rPr>
          <w:rStyle w:val="p.MsoNormal-335-c"/>
        </w:rPr>
        <w:t xml:space="preserve">are dependent on </w:t>
      </w:r>
      <w:r>
        <w:rPr>
          <w:rStyle w:val="b-339-c"/>
          <w:b/>
        </w:rPr>
        <w:t xml:space="preserve">T</w:t>
      </w:r>
      <w:r>
        <w:rPr>
          <w:rStyle w:val="p.MsoNormal-335-c"/>
        </w:rPr>
        <w:t xml:space="preserve">, the size of </w:t>
      </w:r>
      <w:r>
        <w:rPr>
          <w:rStyle w:val="b-339-c"/>
          <w:b/>
        </w:rPr>
        <w:t xml:space="preserve">Counted</w:t>
      </w:r>
      <w:r>
        <w:rPr>
          <w:rStyle w:val="p.MsoNormal-335-c"/>
        </w:rPr>
        <w:t xml:space="preserve"> (which is zero!) is known
when the template is parsed. So it doesn’t matter which argument is used to
instantiate </w:t>
      </w:r>
      <w:r>
        <w:rPr>
          <w:rStyle w:val="b-339-c"/>
          <w:b/>
        </w:rPr>
        <w:t xml:space="preserve">Counted</w:t>
      </w:r>
      <w:r>
        <w:rPr>
          <w:rStyle w:val="p.MsoNormal-335-c"/>
        </w:rPr>
        <w:t xml:space="preserve"> because the size is always the same. Any derivation
from an instance of </w:t>
      </w:r>
      <w:r>
        <w:rPr>
          <w:rStyle w:val="b-339-c"/>
          <w:b/>
        </w:rPr>
        <w:t xml:space="preserve">Counted</w:t>
      </w:r>
      <w:r>
        <w:rPr>
          <w:rStyle w:val="p.MsoNormal-335-c"/>
        </w:rPr>
        <w:t xml:space="preserve"> can be completed when it is parsed, and
there is no recursion. Since each base class is unique, it has its own static
data, thus constituting a handy technique for adding counting to any class
whatsoever. Jim Coplien was the first to mention this interesting derivation
idiom in print, which he cited in an article, entitled “Curiously Recurring
Template Patterns.”</w:t>
      </w:r>
      <w:bookmarkStart w:id="502" w:name="_ftnref72"/>
      <w:bookmarkEnd w:id="502"/>
      <w:hyperlink w:tooltip="Current Document" w:anchor="_ftn72">
        <w:r>
          <w:rPr>
            <w:rStyle w:val="span.MsoFootnoteReference-336-c"/>
          </w:rPr>
          <w:t xml:space="preserve">[72]</w:t>
        </w:r>
      </w:hyperlink>
    </w:p>
    <w:p>
      <w:bookmarkStart w:id="503" w:name="_Toc53985732"/>
      <w:bookmarkEnd w:id="503"/>
      <w:pPr>
        <w:pStyle w:val="a-337"/>
      </w:pPr>
      <w:hyperlink w:tooltip="Current Document" w:anchor="_TocRef53985732">
        <w:r>
          <w:rPr>
            <w:rStyle w:val="a-337-c"/>
          </w:rPr>
          <w:t xml:space="preserve">Template
metaprogramming</w:t>
        </w:r>
      </w:hyperlink>
    </w:p>
    <w:p>
      <w:pPr>
        <w:pStyle w:val="p.MsoNormal-335"/>
      </w:pPr>
      <w:r>
        <w:rPr>
          <w:rStyle w:val="p.MsoNormal-335-c"/>
        </w:rPr>
        <w:t xml:space="preserve">In 1993 compilers were beginning to support simple template
constructs so that users could define generic containers and functions. About
the same time that the STL was being considered for adoption into Standard C++,
clever and surprising examples such as the following were passed around among
members of the C++ Standards Committee:</w:t>
      </w:r>
      <w:bookmarkStart w:id="504" w:name="_ftnref73"/>
      <w:bookmarkEnd w:id="504"/>
      <w:hyperlink w:tooltip="Current Document" w:anchor="_ftn73">
        <w:r>
          <w:rPr>
            <w:rStyle w:val="span.MsoFootnoteReference-336-c"/>
          </w:rPr>
          <w:t xml:space="preserve">[73]</w:t>
        </w:r>
      </w:hyperlink>
    </w:p>
    <w:p>
      <w:pPr>
        <w:pStyle w:val="font-342"/>
      </w:pPr>
      <w:r>
        <w:rPr>
          <w:rStyle w:val="font-342-c"/>
        </w:rPr>
        <w:t xml:space="preserve">//: C05:Factorial.cpp</w:t>
      </w:r>
    </w:p>
    <w:p>
      <w:pPr>
        <w:pStyle w:val="font-342"/>
      </w:pPr>
      <w:r>
        <w:rPr>
          <w:rStyle w:val="font-342-c"/>
        </w:rPr>
        <w:t xml:space="preserve">// Compile-time computation using templates.</w:t>
      </w:r>
    </w:p>
    <w:p>
      <w:pPr>
        <w:pStyle w:val="font-345"/>
      </w:pPr>
      <w:r>
        <w:rPr>
          <w:rStyle w:val="font-345-c"/>
        </w:rPr>
        <w:t xml:space="preserve">#include &lt;iostream&gt;</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int</w:t>
      </w:r>
      <w:r>
        <w:rPr>
          <w:rStyle w:val="div.CC1-341-c"/>
        </w:rPr>
        <w:t xml:space="preserve"> n&gt; </w:t>
      </w:r>
      <w:r>
        <w:rPr>
          <w:rStyle w:val="font-340-c"/>
        </w:rPr>
        <w:t xml:space="preserve">struct</w:t>
      </w:r>
      <w:r>
        <w:rPr>
          <w:rStyle w:val="div.CC1-341-c"/>
        </w:rPr>
        <w:t xml:space="preserve"> Factorial {</w:t>
      </w:r>
    </w:p>
    <w:p>
      <w:pPr>
        <w:pStyle w:val="div.CC1-341"/>
      </w:pPr>
      <w:r>
        <w:rPr>
          <w:rStyle w:val="div.CC1-341-c"/>
        </w:rPr>
        <w:t xml:space="preserve"> </w:t>
      </w:r>
      <w:r>
        <w:rPr>
          <w:rStyle w:val="font-340-c"/>
        </w:rPr>
        <w:t xml:space="preserve">enum</w:t>
      </w:r>
      <w:r>
        <w:rPr>
          <w:rStyle w:val="div.CC1-341-c"/>
        </w:rPr>
        <w:t xml:space="preserve"> { val = Factorial&lt;n-1&gt;::val * n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&lt;&gt; </w:t>
      </w:r>
      <w:r>
        <w:rPr>
          <w:rStyle w:val="font-340-c"/>
        </w:rPr>
        <w:t xml:space="preserve">struct</w:t>
      </w:r>
      <w:r>
        <w:rPr>
          <w:rStyle w:val="div.CC1-341-c"/>
        </w:rPr>
        <w:t xml:space="preserve"> Factorial&lt;0&gt; {</w:t>
      </w:r>
    </w:p>
    <w:p>
      <w:pPr>
        <w:pStyle w:val="div.CC1-341"/>
      </w:pPr>
      <w:r>
        <w:rPr>
          <w:rStyle w:val="div.CC1-341-c"/>
        </w:rPr>
        <w:t xml:space="preserve"> </w:t>
      </w:r>
      <w:r>
        <w:rPr>
          <w:rStyle w:val="font-340-c"/>
        </w:rPr>
        <w:t xml:space="preserve">enum</w:t>
      </w:r>
      <w:r>
        <w:rPr>
          <w:rStyle w:val="div.CC1-341-c"/>
        </w:rPr>
        <w:t xml:space="preserve"> { val = 1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cout &lt;&lt; Factorial&lt;12&gt;::val &lt;&lt; endl;
</w:t>
      </w:r>
      <w:r>
        <w:rPr>
          <w:rStyle w:val="font-342-c"/>
        </w:rPr>
        <w:t xml:space="preserve">// 479001600</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That this program prints the correct value of </w:t>
      </w:r>
      <w:r>
        <w:rPr>
          <w:rStyle w:val="b-339-c"/>
          <w:b/>
        </w:rPr>
        <w:t xml:space="preserve">12!</w:t>
      </w:r>
      <w:r>
        <w:rPr>
          <w:rStyle w:val="p.MsoNormal-335-c"/>
        </w:rPr>
        <w:t xml:space="preserve"> is
not alarming. What is alarming is that the computation is complete before the
program even runs!</w:t>
      </w:r>
    </w:p>
    <w:p>
      <w:pPr>
        <w:pStyle w:val="p.MsoNormal-335"/>
      </w:pPr>
      <w:r>
        <w:rPr>
          <w:rStyle w:val="p.MsoNormal-335-c"/>
        </w:rPr>
        <w:t xml:space="preserve">When the compiler attempts to instantiate </w:t>
      </w:r>
      <w:r>
        <w:rPr>
          <w:rStyle w:val="b-339-c"/>
          <w:b/>
        </w:rPr>
        <w:t xml:space="preserve">Factorial&lt;12&gt;</w:t>
      </w:r>
      <w:r>
        <w:rPr>
          <w:rStyle w:val="p.MsoNormal-335-c"/>
        </w:rPr>
        <w:t xml:space="preserve">,
it finds it must also instantiate </w:t>
      </w:r>
      <w:r>
        <w:rPr>
          <w:rStyle w:val="b-339-c"/>
          <w:b/>
        </w:rPr>
        <w:t xml:space="preserve">Factorial&lt;11&gt;</w:t>
      </w:r>
      <w:r>
        <w:rPr>
          <w:rStyle w:val="p.MsoNormal-335-c"/>
        </w:rPr>
        <w:t xml:space="preserve">, which requires </w:t>
      </w:r>
      <w:r>
        <w:rPr>
          <w:rStyle w:val="b-339-c"/>
          <w:b/>
        </w:rPr>
        <w:t xml:space="preserve">Factorial&lt;10&gt;</w:t>
      </w:r>
      <w:r>
        <w:rPr>
          <w:rStyle w:val="p.MsoNormal-335-c"/>
        </w:rPr>
        <w:t xml:space="preserve">,
and so on. Eventually the recursion ends with the specialization </w:t>
      </w:r>
      <w:r>
        <w:rPr>
          <w:rStyle w:val="b-339-c"/>
          <w:b/>
        </w:rPr>
        <w:t xml:space="preserve">Factorial&lt;1&gt;</w:t>
      </w:r>
      <w:r>
        <w:rPr>
          <w:rStyle w:val="p.MsoNormal-335-c"/>
        </w:rPr>
        <w:t xml:space="preserve">,
and the computation unwinds. Eventually, </w:t>
      </w:r>
      <w:r>
        <w:rPr>
          <w:rStyle w:val="b-339-c"/>
          <w:b/>
        </w:rPr>
        <w:t xml:space="preserve">Factorial&lt;12&gt;::val</w:t>
      </w:r>
      <w:r>
        <w:rPr>
          <w:rStyle w:val="p.MsoNormal-335-c"/>
        </w:rPr>
        <w:t xml:space="preserve"> is
replaced by the integral constant 479001600, and compilation ends. Since all
the computation is done by the compiler, the values involved must be
compile-time constants, hence the use of </w:t>
      </w:r>
      <w:r>
        <w:rPr>
          <w:rStyle w:val="b-339-c"/>
          <w:b/>
        </w:rPr>
        <w:t xml:space="preserve">enum</w:t>
      </w:r>
      <w:r>
        <w:rPr>
          <w:rStyle w:val="p.MsoNormal-335-c"/>
        </w:rPr>
        <w:t xml:space="preserve">. When the program runs,
the only work left to do is print that constant followed by a newline. To
convince yourself that a specialization of </w:t>
      </w:r>
      <w:r>
        <w:rPr>
          <w:rStyle w:val="b-339-c"/>
          <w:b/>
        </w:rPr>
        <w:t xml:space="preserve">Factorial</w:t>
      </w:r>
      <w:r>
        <w:rPr>
          <w:rStyle w:val="p.MsoNormal-335-c"/>
        </w:rPr>
        <w:t xml:space="preserve"> results in the
correct compile-time value, you could use it as an array dimension, such as:</w:t>
      </w:r>
    </w:p>
    <w:p>
      <w:pPr>
        <w:pStyle w:val="font-340"/>
      </w:pPr>
      <w:r>
        <w:rPr>
          <w:rStyle w:val="font-340-c"/>
        </w:rPr>
        <w:t xml:space="preserve">double</w:t>
      </w:r>
      <w:r>
        <w:rPr>
          <w:rStyle w:val="div.CC1-341-c"/>
        </w:rPr>
        <w:t xml:space="preserve"> nums[Factorial&lt;5&gt;::val];</w:t>
      </w:r>
    </w:p>
    <w:p>
      <w:pPr>
        <w:pStyle w:val="div.CC1-341"/>
      </w:pPr>
      <w:r>
        <w:rPr>
          <w:rStyle w:val="div.CC1-341-c"/>
        </w:rPr>
        <w:t xml:space="preserve">assert(</w:t>
      </w:r>
      <w:r>
        <w:rPr>
          <w:rStyle w:val="font-340-c"/>
        </w:rPr>
        <w:t xml:space="preserve">sizeof</w:t>
      </w:r>
      <w:r>
        <w:rPr>
          <w:rStyle w:val="div.CC1-341-c"/>
        </w:rPr>
        <w:t xml:space="preserve">nums == </w:t>
      </w:r>
      <w:r>
        <w:rPr>
          <w:rStyle w:val="font-340-c"/>
        </w:rPr>
        <w:t xml:space="preserve">sizeof</w:t>
      </w:r>
      <w:r>
        <w:rPr>
          <w:rStyle w:val="div.CC1-341-c"/>
        </w:rPr>
        <w:t xml:space="preserve">(</w:t>
      </w:r>
      <w:r>
        <w:rPr>
          <w:rStyle w:val="font-340-c"/>
        </w:rPr>
        <w:t xml:space="preserve">double</w:t>
      </w:r>
      <w:r>
        <w:rPr>
          <w:rStyle w:val="div.CC1-341-c"/>
        </w:rPr>
        <w:t xml:space="preserve">)*120);</w:t>
      </w:r>
    </w:p>
    <w:p>
      <w:pPr>
        <w:pStyle w:val="div.CC1-343"/>
      </w:pPr>
      <w:r>
        <w:rPr>
          <w:rStyle w:val="div.CC1-343-c"/>
        </w:rPr>
        <w:t xml:space="preserve"> </w:t>
      </w:r>
    </w:p>
    <w:p>
      <w:bookmarkStart w:id="505" w:name="_Toc53985733"/>
      <w:bookmarkEnd w:id="505"/>
      <w:pPr>
        <w:pStyle w:val="a-344"/>
      </w:pPr>
      <w:hyperlink w:tooltip="Current Document" w:anchor="_TocRef53985733">
        <w:r>
          <w:rPr>
            <w:rStyle w:val="a-344-c"/>
          </w:rPr>
          <w:t xml:space="preserve">Compile–time programming</w:t>
        </w:r>
      </w:hyperlink>
    </w:p>
    <w:p>
      <w:pPr>
        <w:pStyle w:val="p.MsoNormal-335"/>
      </w:pPr>
      <w:r>
        <w:rPr>
          <w:rStyle w:val="p.MsoNormal-335-c"/>
        </w:rPr>
        <w:t xml:space="preserve">So what was meant to be a convenient way to perform type
parameter substitution turned out to be a mechanism to support compile-time
programming. Such a program is called a </w:t>
      </w:r>
      <w:r>
        <w:rPr>
          <w:rStyle w:val="b-339-c"/>
          <w:b/>
        </w:rPr>
        <w:t xml:space="preserve">template</w:t>
      </w:r>
      <w:r>
        <w:rPr>
          <w:rStyle w:val="b-339-c"/>
          <w:b/>
        </w:rPr>
        <w:t xml:space="preserve">metaprogram</w:t>
      </w:r>
      <w:r>
        <w:rPr>
          <w:rStyle w:val="p.MsoNormal-335-c"/>
        </w:rPr>
        <w:t xml:space="preserve">(since you’re in effect “programming a program”), and it turns out that you can
do quite a lot with it. In fact, template metaprogramming is </w:t>
      </w:r>
      <w:r>
        <w:rPr>
          <w:rStyle w:val="i-350-c"/>
          <w:i/>
        </w:rPr>
        <w:t xml:space="preserve">Turing complete</w:t>
      </w:r>
      <w:r>
        <w:rPr>
          <w:rStyle w:val="p.MsoNormal-335-c"/>
        </w:rPr>
        <w:t xml:space="preserve"> because it supports selection (if-else) and looping (through recursion). Theoretically,
then, you can perform any computation with it.</w:t>
      </w:r>
      <w:bookmarkStart w:id="506" w:name="_ftnref74"/>
      <w:bookmarkEnd w:id="506"/>
      <w:hyperlink w:tooltip="Current Document" w:anchor="_ftn74">
        <w:r>
          <w:rPr>
            <w:rStyle w:val="span.MsoFootnoteReference-336-c"/>
          </w:rPr>
          <w:t xml:space="preserve">[74]</w:t>
        </w:r>
      </w:hyperlink>
      <w:r>
        <w:rPr>
          <w:rStyle w:val="p.MsoNormal-335-c"/>
        </w:rPr>
        <w:t xml:space="preserve"> The
factorial example above shows how to implement repetition: write a recursive
template and provide a stopping criterion via a specialization. The following
example shows how to compute Fibonacci numbers at compile time by the same
technique:</w:t>
      </w:r>
    </w:p>
    <w:p>
      <w:pPr>
        <w:pStyle w:val="font-342"/>
      </w:pPr>
      <w:r>
        <w:rPr>
          <w:rStyle w:val="font-342-c"/>
        </w:rPr>
        <w:t xml:space="preserve">//: C05:Fibonacci.cpp</w:t>
      </w:r>
    </w:p>
    <w:p>
      <w:pPr>
        <w:pStyle w:val="font-345"/>
      </w:pPr>
      <w:r>
        <w:rPr>
          <w:rStyle w:val="font-345-c"/>
        </w:rPr>
        <w:t xml:space="preserve">#include &lt;iostream&gt;</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int</w:t>
      </w:r>
      <w:r>
        <w:rPr>
          <w:rStyle w:val="div.CC1-341-c"/>
        </w:rPr>
        <w:t xml:space="preserve"> n&gt; </w:t>
      </w:r>
      <w:r>
        <w:rPr>
          <w:rStyle w:val="font-340-c"/>
        </w:rPr>
        <w:t xml:space="preserve">struct</w:t>
      </w:r>
      <w:r>
        <w:rPr>
          <w:rStyle w:val="div.CC1-341-c"/>
        </w:rPr>
        <w:t xml:space="preserve"> Fib {</w:t>
      </w:r>
    </w:p>
    <w:p>
      <w:pPr>
        <w:pStyle w:val="div.CC1-341"/>
      </w:pPr>
      <w:r>
        <w:rPr>
          <w:rStyle w:val="div.CC1-341-c"/>
        </w:rPr>
        <w:t xml:space="preserve"> </w:t>
      </w:r>
      <w:r>
        <w:rPr>
          <w:rStyle w:val="font-347-c"/>
        </w:rPr>
        <w:t xml:space="preserve">enum</w:t>
      </w:r>
      <w:r>
        <w:rPr>
          <w:rStyle w:val="span-346-c"/>
        </w:rPr>
        <w:t xml:space="preserve"> { val = Fib&lt;n-1&gt;::val +
Fib&lt;n-2&gt;::val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&lt;&gt; </w:t>
      </w:r>
      <w:r>
        <w:rPr>
          <w:rStyle w:val="font-340-c"/>
        </w:rPr>
        <w:t xml:space="preserve">struct</w:t>
      </w:r>
      <w:r>
        <w:rPr>
          <w:rStyle w:val="div.CC1-341-c"/>
        </w:rPr>
        <w:t xml:space="preserve"> Fib&lt;1&gt; { </w:t>
      </w:r>
      <w:r>
        <w:rPr>
          <w:rStyle w:val="font-340-c"/>
        </w:rPr>
        <w:t xml:space="preserve">enum</w:t>
      </w:r>
      <w:r>
        <w:rPr>
          <w:rStyle w:val="div.CC1-341-c"/>
        </w:rPr>
        <w:t xml:space="preserve"> { val = 1 };
};</w:t>
      </w:r>
    </w:p>
    <w:p>
      <w:pPr>
        <w:pStyle w:val="div.CC1-341"/>
      </w:pPr>
      <w:r>
        <w:rPr>
          <w:rStyle w:val="div.CC1-341-c"/>
        </w:rPr>
        <w:t xml:space="preserve"> </w:t>
      </w:r>
    </w:p>
    <w:p>
      <w:pPr>
        <w:pStyle w:val="font-340"/>
      </w:pPr>
      <w:r>
        <w:rPr>
          <w:rStyle w:val="font-340-c"/>
        </w:rPr>
        <w:t xml:space="preserve">template</w:t>
      </w:r>
      <w:r>
        <w:rPr>
          <w:rStyle w:val="div.CC1-341-c"/>
        </w:rPr>
        <w:t xml:space="preserve">&lt;&gt; </w:t>
      </w:r>
      <w:r>
        <w:rPr>
          <w:rStyle w:val="font-340-c"/>
        </w:rPr>
        <w:t xml:space="preserve">struct</w:t>
      </w:r>
      <w:r>
        <w:rPr>
          <w:rStyle w:val="div.CC1-341-c"/>
        </w:rPr>
        <w:t xml:space="preserve">Fib&lt;0&gt; { </w:t>
      </w:r>
      <w:r>
        <w:rPr>
          <w:rStyle w:val="font-340-c"/>
        </w:rPr>
        <w:t xml:space="preserve">enum</w:t>
      </w:r>
      <w:r>
        <w:rPr>
          <w:rStyle w:val="div.CC1-341-c"/>
        </w:rPr>
        <w:t xml:space="preserve"> { val = 0 }; };</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cout &lt;&lt; Fib&lt;5&gt;::val &lt;&lt; endl; </w:t>
      </w:r>
      <w:r>
        <w:rPr>
          <w:rStyle w:val="font-342-c"/>
        </w:rPr>
        <w:t xml:space="preserve">// 6</w:t>
      </w:r>
    </w:p>
    <w:p>
      <w:pPr>
        <w:pStyle w:val="div.CC1-341"/>
      </w:pPr>
      <w:r>
        <w:rPr>
          <w:rStyle w:val="div.CC1-341-c"/>
        </w:rPr>
        <w:t xml:space="preserve"> cout &lt;&lt; Fib&lt;20&gt;::val &lt;&lt; endl; </w:t>
      </w:r>
      <w:r>
        <w:rPr>
          <w:rStyle w:val="font-342-c"/>
        </w:rPr>
        <w:t xml:space="preserve">//
6765</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Fibonacci numbers are defined mathematically as:</w:t>
      </w:r>
    </w:p>
    <w:p>
      <w:pPr>
        <w:pStyle w:val="img-361"/>
      </w:pPr>
      <w:r>
        <w:rPr>
          <w:rStyle w:val="img-361-c"/>
          <w:vertAlign w:val="subscript"/>
        </w:rPr>
        <w:t xml:space="preserve"/>
      </w:r>
    </w:p>
    <w:p>
      <w:pPr>
        <w:pStyle w:val="p.MsoNormal-335"/>
      </w:pPr>
      <w:r>
        <w:rPr>
          <w:rStyle w:val="p.MsoNormal-335-c"/>
        </w:rPr>
        <w:t xml:space="preserve">The first two cases lead to the template specializations
above, and the rule in the third line becomes the primary template.</w:t>
      </w:r>
    </w:p>
    <w:p>
      <w:pPr>
        <w:pStyle w:val="h4-349"/>
      </w:pPr>
      <w:r>
        <w:rPr>
          <w:rStyle w:val="h4-349-c"/>
        </w:rPr>
        <w:t xml:space="preserve">Compile–time looping</w:t>
      </w:r>
    </w:p>
    <w:p>
      <w:pPr>
        <w:pStyle w:val="p.MsoNormal-335"/>
      </w:pPr>
      <w:r>
        <w:rPr>
          <w:rStyle w:val="p.MsoNormal-335-c"/>
        </w:rPr>
        <w:t xml:space="preserve">To compute any loop in a template metaprogram, it must first
be reformulated recursively. For example, to raise the integer </w:t>
      </w:r>
      <w:r>
        <w:rPr>
          <w:rStyle w:val="b-339-c"/>
          <w:b/>
        </w:rPr>
        <w:t xml:space="preserve">n</w:t>
      </w:r>
      <w:r>
        <w:rPr>
          <w:rStyle w:val="p.MsoNormal-335-c"/>
        </w:rPr>
        <w:t xml:space="preserve"> to the
power </w:t>
      </w:r>
      <w:r>
        <w:rPr>
          <w:rStyle w:val="b-339-c"/>
          <w:b/>
        </w:rPr>
        <w:t xml:space="preserve">p</w:t>
      </w:r>
      <w:r>
        <w:rPr>
          <w:rStyle w:val="p.MsoNormal-335-c"/>
        </w:rPr>
        <w:t xml:space="preserve">, instead of using a loop such as in the following lines:</w:t>
      </w:r>
    </w:p>
    <w:p>
      <w:pPr>
        <w:pStyle w:val="font-340"/>
      </w:pPr>
      <w:r>
        <w:rPr>
          <w:rStyle w:val="font-340-c"/>
        </w:rPr>
        <w:t xml:space="preserve">int</w:t>
      </w:r>
      <w:r>
        <w:rPr>
          <w:rStyle w:val="div.CC1-341-c"/>
        </w:rPr>
        <w:t xml:space="preserve"> val = 1;</w:t>
      </w:r>
    </w:p>
    <w:p>
      <w:pPr>
        <w:pStyle w:val="font-340"/>
      </w:pPr>
      <w:r>
        <w:rPr>
          <w:rStyle w:val="font-340-c"/>
        </w:rPr>
        <w:t xml:space="preserve">while</w:t>
      </w:r>
      <w:r>
        <w:rPr>
          <w:rStyle w:val="div.CC1-341-c"/>
        </w:rPr>
        <w:t xml:space="preserve">(p--)</w:t>
      </w:r>
    </w:p>
    <w:p>
      <w:pPr>
        <w:pStyle w:val="div.CC1-341"/>
      </w:pPr>
      <w:r>
        <w:rPr>
          <w:rStyle w:val="div.CC1-341-c"/>
        </w:rPr>
        <w:t xml:space="preserve"> val *=
n;</w:t>
      </w:r>
    </w:p>
    <w:p>
      <w:pPr>
        <w:pStyle w:val="div.CC1-343"/>
      </w:pPr>
      <w:r>
        <w:rPr>
          <w:rStyle w:val="div.CC1-343-c"/>
        </w:rPr>
        <w:t xml:space="preserve"> </w:t>
      </w:r>
    </w:p>
    <w:p>
      <w:pPr>
        <w:pStyle w:val="p.MsoNormal-335"/>
      </w:pPr>
      <w:r>
        <w:rPr>
          <w:rStyle w:val="p.MsoNormal-335-c"/>
        </w:rPr>
        <w:t xml:space="preserve">you cast it as a recursive procedure:</w:t>
      </w:r>
    </w:p>
    <w:p>
      <w:pPr>
        <w:pStyle w:val="font-340"/>
      </w:pPr>
      <w:r>
        <w:rPr>
          <w:rStyle w:val="font-340-c"/>
        </w:rPr>
        <w:t xml:space="preserve">int</w:t>
      </w:r>
      <w:r>
        <w:rPr>
          <w:rStyle w:val="div.CC1-341-c"/>
        </w:rPr>
        <w:t xml:space="preserve"> power(</w:t>
      </w:r>
      <w:r>
        <w:rPr>
          <w:rStyle w:val="font-340-c"/>
        </w:rPr>
        <w:t xml:space="preserve">int</w:t>
      </w:r>
      <w:r>
        <w:rPr>
          <w:rStyle w:val="div.CC1-341-c"/>
        </w:rPr>
        <w:t xml:space="preserve"> n, </w:t>
      </w:r>
      <w:r>
        <w:rPr>
          <w:rStyle w:val="font-340-c"/>
        </w:rPr>
        <w:t xml:space="preserve">int</w:t>
      </w:r>
      <w:r>
        <w:rPr>
          <w:rStyle w:val="div.CC1-341-c"/>
        </w:rPr>
        <w:t xml:space="preserve"> p) {</w:t>
      </w:r>
    </w:p>
    <w:p>
      <w:pPr>
        <w:pStyle w:val="div.CC1-341"/>
      </w:pPr>
      <w:r>
        <w:rPr>
          <w:rStyle w:val="div.CC1-341-c"/>
        </w:rPr>
        <w:t xml:space="preserve"> </w:t>
      </w:r>
      <w:r>
        <w:rPr>
          <w:rStyle w:val="font-340-c"/>
        </w:rPr>
        <w:t xml:space="preserve">return</w:t>
      </w:r>
      <w:r>
        <w:rPr>
          <w:rStyle w:val="div.CC1-341-c"/>
        </w:rPr>
        <w:t xml:space="preserve"> (p == 0) ? 1 : n*power(n, p - 1);</w:t>
      </w:r>
    </w:p>
    <w:p>
      <w:pPr>
        <w:pStyle w:val="div.CC1-341"/>
      </w:pPr>
      <w:r>
        <w:rPr>
          <w:rStyle w:val="div.CC1-341-c"/>
        </w:rPr>
        <w:t xml:space="preserve">}</w:t>
      </w:r>
    </w:p>
    <w:p>
      <w:pPr>
        <w:pStyle w:val="div.CC1-343"/>
      </w:pPr>
      <w:r>
        <w:rPr>
          <w:rStyle w:val="div.CC1-343-c"/>
        </w:rPr>
        <w:t xml:space="preserve"> </w:t>
      </w:r>
    </w:p>
    <w:p>
      <w:pPr>
        <w:pStyle w:val="p.MsoNormal-335"/>
      </w:pPr>
      <w:r>
        <w:rPr>
          <w:rStyle w:val="p.MsoNormal-335-c"/>
        </w:rPr>
        <w:t xml:space="preserve">This can now be easily rendered as a template metaprogram:</w:t>
      </w:r>
    </w:p>
    <w:p>
      <w:pPr>
        <w:pStyle w:val="font-342"/>
      </w:pPr>
      <w:r>
        <w:rPr>
          <w:rStyle w:val="font-342-c"/>
        </w:rPr>
        <w:t xml:space="preserve">//: C05:Power.cpp</w:t>
      </w:r>
    </w:p>
    <w:p>
      <w:pPr>
        <w:pStyle w:val="font-345"/>
      </w:pPr>
      <w:r>
        <w:rPr>
          <w:rStyle w:val="font-345-c"/>
        </w:rPr>
        <w:t xml:space="preserve">#include &lt;iostream&gt;</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int</w:t>
      </w:r>
      <w:r>
        <w:rPr>
          <w:rStyle w:val="div.CC1-341-c"/>
        </w:rPr>
        <w:t xml:space="preserve"> N, </w:t>
      </w:r>
      <w:r>
        <w:rPr>
          <w:rStyle w:val="font-340-c"/>
        </w:rPr>
        <w:t xml:space="preserve">int</w:t>
      </w:r>
      <w:r>
        <w:rPr>
          <w:rStyle w:val="div.CC1-341-c"/>
        </w:rPr>
        <w:t xml:space="preserve"> P&gt; </w:t>
      </w:r>
      <w:r>
        <w:rPr>
          <w:rStyle w:val="font-340-c"/>
        </w:rPr>
        <w:t xml:space="preserve">struct</w:t>
      </w:r>
      <w:r>
        <w:rPr>
          <w:rStyle w:val="div.CC1-341-c"/>
        </w:rPr>
        <w:t xml:space="preserve"> Power {</w:t>
      </w:r>
    </w:p>
    <w:p>
      <w:pPr>
        <w:pStyle w:val="div.CC1-341"/>
      </w:pPr>
      <w:r>
        <w:rPr>
          <w:rStyle w:val="div.CC1-341-c"/>
        </w:rPr>
        <w:t xml:space="preserve"> </w:t>
      </w:r>
      <w:r>
        <w:rPr>
          <w:rStyle w:val="font-340-c"/>
        </w:rPr>
        <w:t xml:space="preserve">enum</w:t>
      </w:r>
      <w:r>
        <w:rPr>
          <w:rStyle w:val="div.CC1-341-c"/>
        </w:rPr>
        <w:t xml:space="preserve"> { val = N * Power&lt;N, P-1&gt;::val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int</w:t>
      </w:r>
      <w:r>
        <w:rPr>
          <w:rStyle w:val="div.CC1-341-c"/>
        </w:rPr>
        <w:t xml:space="preserve"> N&gt; </w:t>
      </w:r>
      <w:r>
        <w:rPr>
          <w:rStyle w:val="font-340-c"/>
        </w:rPr>
        <w:t xml:space="preserve">struct</w:t>
      </w:r>
      <w:r>
        <w:rPr>
          <w:rStyle w:val="div.CC1-341-c"/>
        </w:rPr>
        <w:t xml:space="preserve"> Power&lt;N, 0&gt; {</w:t>
      </w:r>
    </w:p>
    <w:p>
      <w:pPr>
        <w:pStyle w:val="div.CC1-341"/>
      </w:pPr>
      <w:r>
        <w:rPr>
          <w:rStyle w:val="div.CC1-341-c"/>
        </w:rPr>
        <w:t xml:space="preserve"> </w:t>
      </w:r>
      <w:r>
        <w:rPr>
          <w:rStyle w:val="font-340-c"/>
        </w:rPr>
        <w:t xml:space="preserve">enum</w:t>
      </w:r>
      <w:r>
        <w:rPr>
          <w:rStyle w:val="div.CC1-341-c"/>
        </w:rPr>
        <w:t xml:space="preserve"> { val = 1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cout &lt;&lt; Power&lt;2, 5&gt;::val &lt;&lt; endl; </w:t>
      </w:r>
      <w:r>
        <w:rPr>
          <w:rStyle w:val="font-342-c"/>
        </w:rPr>
        <w:t xml:space="preserve">// 32</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We need to use a partial specialization for the stopping
condition, since the value </w:t>
      </w:r>
      <w:r>
        <w:rPr>
          <w:rStyle w:val="b-339-c"/>
          <w:b/>
        </w:rPr>
        <w:t xml:space="preserve">N</w:t>
      </w:r>
      <w:r>
        <w:rPr>
          <w:rStyle w:val="p.MsoNormal-335-c"/>
        </w:rPr>
        <w:t xml:space="preserve"> is still a free template parameter. Note
that this program only works for non-negative powers.</w:t>
      </w:r>
    </w:p>
    <w:p>
      <w:pPr>
        <w:pStyle w:val="p.MsoNormal-335"/>
      </w:pPr>
      <w:r>
        <w:rPr>
          <w:rStyle w:val="p.MsoNormal-335-c"/>
        </w:rPr>
        <w:t xml:space="preserve">The following metaprogram adapted from Czarnecki and Eisenecker</w:t>
      </w:r>
      <w:bookmarkStart w:id="507" w:name="_ftnref75"/>
      <w:bookmarkEnd w:id="507"/>
      <w:hyperlink w:tooltip="Current Document" w:anchor="_ftn75">
        <w:r>
          <w:rPr>
            <w:rStyle w:val="span.MsoFootnoteReference-336-c"/>
          </w:rPr>
          <w:t xml:space="preserve">[75]</w:t>
        </w:r>
      </w:hyperlink>
      <w:r>
        <w:rPr>
          <w:rStyle w:val="p.MsoNormal-335-c"/>
        </w:rPr>
        <w:t xml:space="preserve"> is interesting
in that it uses a template template parameter, and simulates passing a function
as a parameter to another function, which “loops through” the numbers </w:t>
      </w:r>
      <w:r>
        <w:rPr>
          <w:rStyle w:val="b-339-c"/>
          <w:b/>
        </w:rPr>
        <w:t xml:space="preserve">0..n</w:t>
      </w:r>
      <w:r>
        <w:rPr>
          <w:rStyle w:val="p.MsoNormal-335-c"/>
        </w:rPr>
        <w:t xml:space="preserve">:</w:t>
      </w:r>
    </w:p>
    <w:p>
      <w:pPr>
        <w:pStyle w:val="font-342"/>
      </w:pPr>
      <w:r>
        <w:rPr>
          <w:rStyle w:val="font-342-c"/>
        </w:rPr>
        <w:t xml:space="preserve">//: C05:Accumulate.cpp</w:t>
      </w:r>
    </w:p>
    <w:p>
      <w:pPr>
        <w:pStyle w:val="font-342"/>
      </w:pPr>
      <w:r>
        <w:rPr>
          <w:rStyle w:val="font-342-c"/>
        </w:rPr>
        <w:t xml:space="preserve">// Passes a "function" as a parameter at
compile time.</w:t>
      </w:r>
    </w:p>
    <w:p>
      <w:pPr>
        <w:pStyle w:val="font-345"/>
      </w:pPr>
      <w:r>
        <w:rPr>
          <w:rStyle w:val="font-345-c"/>
        </w:rPr>
        <w:t xml:space="preserve">#include &lt;iostream&gt;</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2"/>
      </w:pPr>
      <w:r>
        <w:rPr>
          <w:rStyle w:val="font-342-c"/>
        </w:rPr>
        <w:t xml:space="preserve">// Accumulates the results of F(0)..F(n)</w:t>
      </w:r>
    </w:p>
    <w:p>
      <w:pPr>
        <w:pStyle w:val="font-340"/>
      </w:pPr>
      <w:r>
        <w:rPr>
          <w:rStyle w:val="font-340-c"/>
        </w:rPr>
        <w:t xml:space="preserve">template</w:t>
      </w:r>
      <w:r>
        <w:rPr>
          <w:rStyle w:val="div.CC1-341-c"/>
        </w:rPr>
        <w:t xml:space="preserve">&lt;</w:t>
      </w:r>
      <w:r>
        <w:rPr>
          <w:rStyle w:val="font-340-c"/>
        </w:rPr>
        <w:t xml:space="preserve">int</w:t>
      </w:r>
      <w:r>
        <w:rPr>
          <w:rStyle w:val="div.CC1-341-c"/>
        </w:rPr>
        <w:t xml:space="preserve"> n, </w:t>
      </w:r>
      <w:r>
        <w:rPr>
          <w:rStyle w:val="font-340-c"/>
        </w:rPr>
        <w:t xml:space="preserve">template</w:t>
      </w:r>
      <w:r>
        <w:rPr>
          <w:rStyle w:val="div.CC1-341-c"/>
        </w:rPr>
        <w:t xml:space="preserve">&lt;</w:t>
      </w:r>
      <w:r>
        <w:rPr>
          <w:rStyle w:val="font-340-c"/>
        </w:rPr>
        <w:t xml:space="preserve">int</w:t>
      </w:r>
      <w:r>
        <w:rPr>
          <w:rStyle w:val="div.CC1-341-c"/>
        </w:rPr>
        <w:t xml:space="preserve">&gt; </w:t>
      </w:r>
      <w:r>
        <w:rPr>
          <w:rStyle w:val="font-340-c"/>
        </w:rPr>
        <w:t xml:space="preserve">class</w:t>
      </w:r>
      <w:r>
        <w:rPr>
          <w:rStyle w:val="div.CC1-341-c"/>
        </w:rPr>
        <w:t xml:space="preserve"> F&gt; </w:t>
      </w:r>
      <w:r>
        <w:rPr>
          <w:rStyle w:val="font-340-c"/>
        </w:rPr>
        <w:t xml:space="preserve">struct</w:t>
      </w:r>
      <w:r>
        <w:rPr>
          <w:rStyle w:val="div.CC1-341-c"/>
        </w:rPr>
        <w:t xml:space="preserve">Accumulate {</w:t>
      </w:r>
    </w:p>
    <w:p>
      <w:pPr>
        <w:pStyle w:val="div.CC1-341"/>
      </w:pPr>
      <w:r>
        <w:rPr>
          <w:rStyle w:val="div.CC1-341-c"/>
        </w:rPr>
        <w:t xml:space="preserve"> </w:t>
      </w:r>
      <w:r>
        <w:rPr>
          <w:rStyle w:val="font-340-c"/>
        </w:rPr>
        <w:t xml:space="preserve">enum</w:t>
      </w:r>
      <w:r>
        <w:rPr>
          <w:rStyle w:val="div.CC1-341-c"/>
        </w:rPr>
        <w:t xml:space="preserve"> { val = Accumulate&lt;n-1, F&gt;::val +
F&lt;n&gt;::val };</w:t>
      </w:r>
    </w:p>
    <w:p>
      <w:pPr>
        <w:pStyle w:val="div.CC1-341"/>
      </w:pPr>
      <w:r>
        <w:rPr>
          <w:rStyle w:val="div.CC1-341-c"/>
        </w:rPr>
        <w:t xml:space="preserve">};</w:t>
      </w:r>
    </w:p>
    <w:p>
      <w:pPr>
        <w:pStyle w:val="div.CC1-341"/>
      </w:pPr>
      <w:r>
        <w:rPr>
          <w:rStyle w:val="div.CC1-341-c"/>
        </w:rPr>
        <w:t xml:space="preserve"> </w:t>
      </w:r>
    </w:p>
    <w:p>
      <w:pPr>
        <w:pStyle w:val="font-342"/>
      </w:pPr>
      <w:r>
        <w:rPr>
          <w:rStyle w:val="font-342-c"/>
        </w:rPr>
        <w:t xml:space="preserve">// The stopping criterion (returns the value F(0))</w:t>
      </w:r>
    </w:p>
    <w:p>
      <w:pPr>
        <w:pStyle w:val="font-340"/>
      </w:pPr>
      <w:r>
        <w:rPr>
          <w:rStyle w:val="font-340-c"/>
        </w:rPr>
        <w:t xml:space="preserve">template</w:t>
      </w:r>
      <w:r>
        <w:rPr>
          <w:rStyle w:val="div.CC1-341-c"/>
        </w:rPr>
        <w:t xml:space="preserve">&lt;</w:t>
      </w:r>
      <w:r>
        <w:rPr>
          <w:rStyle w:val="font-340-c"/>
        </w:rPr>
        <w:t xml:space="preserve">template</w:t>
      </w:r>
      <w:r>
        <w:rPr>
          <w:rStyle w:val="div.CC1-341-c"/>
        </w:rPr>
        <w:t xml:space="preserve">&lt;</w:t>
      </w:r>
      <w:r>
        <w:rPr>
          <w:rStyle w:val="font-340-c"/>
        </w:rPr>
        <w:t xml:space="preserve">int</w:t>
      </w:r>
      <w:r>
        <w:rPr>
          <w:rStyle w:val="div.CC1-341-c"/>
        </w:rPr>
        <w:t xml:space="preserve">&gt; </w:t>
      </w:r>
      <w:r>
        <w:rPr>
          <w:rStyle w:val="font-340-c"/>
        </w:rPr>
        <w:t xml:space="preserve">class</w:t>
      </w:r>
      <w:r>
        <w:rPr>
          <w:rStyle w:val="div.CC1-341-c"/>
        </w:rPr>
        <w:t xml:space="preserve"> F&gt; </w:t>
      </w:r>
      <w:r>
        <w:rPr>
          <w:rStyle w:val="font-340-c"/>
        </w:rPr>
        <w:t xml:space="preserve">struct</w:t>
      </w:r>
      <w:r>
        <w:rPr>
          <w:rStyle w:val="div.CC1-341-c"/>
        </w:rPr>
        <w:t xml:space="preserve">Accumulate&lt;0, F&gt; {</w:t>
      </w:r>
    </w:p>
    <w:p>
      <w:pPr>
        <w:pStyle w:val="div.CC1-341"/>
      </w:pPr>
      <w:r>
        <w:rPr>
          <w:rStyle w:val="div.CC1-341-c"/>
        </w:rPr>
        <w:t xml:space="preserve"> </w:t>
      </w:r>
      <w:r>
        <w:rPr>
          <w:rStyle w:val="font-340-c"/>
        </w:rPr>
        <w:t xml:space="preserve">enum</w:t>
      </w:r>
      <w:r>
        <w:rPr>
          <w:rStyle w:val="div.CC1-341-c"/>
        </w:rPr>
        <w:t xml:space="preserve"> { val = F&lt;0&gt;::val };</w:t>
      </w:r>
    </w:p>
    <w:p>
      <w:pPr>
        <w:pStyle w:val="div.CC1-341"/>
      </w:pPr>
      <w:r>
        <w:rPr>
          <w:rStyle w:val="div.CC1-341-c"/>
        </w:rPr>
        <w:t xml:space="preserve">};</w:t>
      </w:r>
    </w:p>
    <w:p>
      <w:pPr>
        <w:pStyle w:val="div.CC1-341"/>
      </w:pPr>
      <w:r>
        <w:rPr>
          <w:rStyle w:val="div.CC1-341-c"/>
        </w:rPr>
        <w:t xml:space="preserve"> </w:t>
      </w:r>
    </w:p>
    <w:p>
      <w:pPr>
        <w:pStyle w:val="font-342"/>
      </w:pPr>
      <w:r>
        <w:rPr>
          <w:rStyle w:val="font-342-c"/>
        </w:rPr>
        <w:t xml:space="preserve">// Various "functions":</w:t>
      </w:r>
    </w:p>
    <w:p>
      <w:pPr>
        <w:pStyle w:val="font-340"/>
      </w:pPr>
      <w:r>
        <w:rPr>
          <w:rStyle w:val="font-340-c"/>
        </w:rPr>
        <w:t xml:space="preserve">template</w:t>
      </w:r>
      <w:r>
        <w:rPr>
          <w:rStyle w:val="div.CC1-341-c"/>
        </w:rPr>
        <w:t xml:space="preserve">&lt;</w:t>
      </w:r>
      <w:r>
        <w:rPr>
          <w:rStyle w:val="font-340-c"/>
        </w:rPr>
        <w:t xml:space="preserve">int</w:t>
      </w:r>
      <w:r>
        <w:rPr>
          <w:rStyle w:val="div.CC1-341-c"/>
        </w:rPr>
        <w:t xml:space="preserve"> n&gt; </w:t>
      </w:r>
      <w:r>
        <w:rPr>
          <w:rStyle w:val="font-340-c"/>
        </w:rPr>
        <w:t xml:space="preserve">struct</w:t>
      </w:r>
      <w:r>
        <w:rPr>
          <w:rStyle w:val="div.CC1-341-c"/>
        </w:rPr>
        <w:t xml:space="preserve">Identity {</w:t>
      </w:r>
    </w:p>
    <w:p>
      <w:pPr>
        <w:pStyle w:val="div.CC1-341"/>
      </w:pPr>
      <w:r>
        <w:rPr>
          <w:rStyle w:val="div.CC1-341-c"/>
        </w:rPr>
        <w:t xml:space="preserve"> </w:t>
      </w:r>
      <w:r>
        <w:rPr>
          <w:rStyle w:val="font-340-c"/>
        </w:rPr>
        <w:t xml:space="preserve">enum</w:t>
      </w:r>
      <w:r>
        <w:rPr>
          <w:rStyle w:val="div.CC1-341-c"/>
        </w:rPr>
        <w:t xml:space="preserve"> { val = n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int</w:t>
      </w:r>
      <w:r>
        <w:rPr>
          <w:rStyle w:val="div.CC1-341-c"/>
        </w:rPr>
        <w:t xml:space="preserve"> n&gt; </w:t>
      </w:r>
      <w:r>
        <w:rPr>
          <w:rStyle w:val="font-340-c"/>
        </w:rPr>
        <w:t xml:space="preserve">struct</w:t>
      </w:r>
      <w:r>
        <w:rPr>
          <w:rStyle w:val="div.CC1-341-c"/>
        </w:rPr>
        <w:t xml:space="preserve"> Square {</w:t>
      </w:r>
    </w:p>
    <w:p>
      <w:pPr>
        <w:pStyle w:val="div.CC1-341"/>
      </w:pPr>
      <w:r>
        <w:rPr>
          <w:rStyle w:val="div.CC1-341-c"/>
        </w:rPr>
        <w:t xml:space="preserve"> </w:t>
      </w:r>
      <w:r>
        <w:rPr>
          <w:rStyle w:val="font-340-c"/>
        </w:rPr>
        <w:t xml:space="preserve">enum</w:t>
      </w:r>
      <w:r>
        <w:rPr>
          <w:rStyle w:val="div.CC1-341-c"/>
        </w:rPr>
        <w:t xml:space="preserve"> { val = n*n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int</w:t>
      </w:r>
      <w:r>
        <w:rPr>
          <w:rStyle w:val="div.CC1-341-c"/>
        </w:rPr>
        <w:t xml:space="preserve"> n&gt; </w:t>
      </w:r>
      <w:r>
        <w:rPr>
          <w:rStyle w:val="font-340-c"/>
        </w:rPr>
        <w:t xml:space="preserve">struct</w:t>
      </w:r>
      <w:r>
        <w:rPr>
          <w:rStyle w:val="div.CC1-341-c"/>
        </w:rPr>
        <w:t xml:space="preserve"> Cube {</w:t>
      </w:r>
    </w:p>
    <w:p>
      <w:pPr>
        <w:pStyle w:val="div.CC1-341"/>
      </w:pPr>
      <w:r>
        <w:rPr>
          <w:rStyle w:val="div.CC1-341-c"/>
        </w:rPr>
        <w:t xml:space="preserve"> </w:t>
      </w:r>
      <w:r>
        <w:rPr>
          <w:rStyle w:val="font-340-c"/>
        </w:rPr>
        <w:t xml:space="preserve">enum</w:t>
      </w:r>
      <w:r>
        <w:rPr>
          <w:rStyle w:val="div.CC1-341-c"/>
        </w:rPr>
        <w:t xml:space="preserve"> { val = n*n*n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cout &lt;&lt; Accumulate&lt;4, Identity&gt;::val
&lt;&lt; endl; </w:t>
      </w:r>
      <w:r>
        <w:rPr>
          <w:rStyle w:val="font-342-c"/>
        </w:rPr>
        <w:t xml:space="preserve">// 10</w:t>
      </w:r>
    </w:p>
    <w:p>
      <w:pPr>
        <w:pStyle w:val="div.CC1-341"/>
      </w:pPr>
      <w:r>
        <w:rPr>
          <w:rStyle w:val="div.CC1-341-c"/>
        </w:rPr>
        <w:t xml:space="preserve"> cout &lt;&lt; Accumulate&lt;4, Square&gt;::val
&lt;&lt; endl; </w:t>
      </w:r>
      <w:r>
        <w:rPr>
          <w:rStyle w:val="font-342-c"/>
        </w:rPr>
        <w:t xml:space="preserve">// 30</w:t>
      </w:r>
    </w:p>
    <w:p>
      <w:pPr>
        <w:pStyle w:val="div.CC1-341"/>
      </w:pPr>
      <w:r>
        <w:rPr>
          <w:rStyle w:val="div.CC1-341-c"/>
        </w:rPr>
        <w:t xml:space="preserve"> cout &lt;&lt; Accumulate&lt;4, Cube&gt;::val &lt;&lt;
endl; </w:t>
      </w:r>
      <w:r>
        <w:rPr>
          <w:rStyle w:val="font-342-c"/>
        </w:rPr>
        <w:t xml:space="preserve">// 100</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The primary </w:t>
      </w:r>
      <w:r>
        <w:rPr>
          <w:rStyle w:val="b-339-c"/>
          <w:b/>
        </w:rPr>
        <w:t xml:space="preserve">Accumulate</w:t>
      </w:r>
      <w:r>
        <w:rPr>
          <w:rStyle w:val="p.MsoNormal-335-c"/>
        </w:rPr>
        <w:t xml:space="preserve"> template attempts to compute
the sum </w:t>
      </w:r>
      <w:r>
        <w:rPr>
          <w:rStyle w:val="b-339-c"/>
          <w:b/>
        </w:rPr>
        <w:t xml:space="preserve">F(n)+F(n‑1)…F(0)</w:t>
      </w:r>
      <w:r>
        <w:rPr>
          <w:rStyle w:val="p.MsoNormal-335-c"/>
        </w:rPr>
        <w:t xml:space="preserve">. The stopping criterion is obtained by a
partial specialization, which “returns” </w:t>
      </w:r>
      <w:r>
        <w:rPr>
          <w:rStyle w:val="b-339-c"/>
          <w:b/>
        </w:rPr>
        <w:t xml:space="preserve">F(0)</w:t>
      </w:r>
      <w:r>
        <w:rPr>
          <w:rStyle w:val="p.MsoNormal-335-c"/>
        </w:rPr>
        <w:t xml:space="preserve">. The parameter </w:t>
      </w:r>
      <w:r>
        <w:rPr>
          <w:rStyle w:val="b-339-c"/>
          <w:b/>
        </w:rPr>
        <w:t xml:space="preserve">F</w:t>
      </w:r>
      <w:r>
        <w:rPr>
          <w:rStyle w:val="p.MsoNormal-335-c"/>
        </w:rPr>
        <w:t xml:space="preserve"> is
itself a template, and acts like a function as in the previous examples in this
section. The templates </w:t>
      </w:r>
      <w:r>
        <w:rPr>
          <w:rStyle w:val="b-339-c"/>
          <w:b/>
        </w:rPr>
        <w:t xml:space="preserve">Identity</w:t>
      </w:r>
      <w:r>
        <w:rPr>
          <w:rStyle w:val="p.MsoNormal-335-c"/>
        </w:rPr>
        <w:t xml:space="preserve">, </w:t>
      </w:r>
      <w:r>
        <w:rPr>
          <w:rStyle w:val="b-339-c"/>
          <w:b/>
        </w:rPr>
        <w:t xml:space="preserve">Square</w:t>
      </w:r>
      <w:r>
        <w:rPr>
          <w:rStyle w:val="p.MsoNormal-335-c"/>
        </w:rPr>
        <w:t xml:space="preserve">, and </w:t>
      </w:r>
      <w:r>
        <w:rPr>
          <w:rStyle w:val="b-339-c"/>
          <w:b/>
        </w:rPr>
        <w:t xml:space="preserve">Cube</w:t>
      </w:r>
      <w:r>
        <w:rPr>
          <w:rStyle w:val="p.MsoNormal-335-c"/>
        </w:rPr>
        <w:t xml:space="preserve"> compute
the corresponding functions of their template parameter that their names
suggest. The first instantiation of </w:t>
      </w:r>
      <w:r>
        <w:rPr>
          <w:rStyle w:val="b-339-c"/>
          <w:b/>
        </w:rPr>
        <w:t xml:space="preserve">Accumulate</w:t>
      </w:r>
      <w:r>
        <w:rPr>
          <w:rStyle w:val="p.MsoNormal-335-c"/>
        </w:rPr>
        <w:t xml:space="preserve"> in </w:t>
      </w:r>
      <w:r>
        <w:rPr>
          <w:rStyle w:val="b-339-c"/>
          <w:b/>
        </w:rPr>
        <w:t xml:space="preserve">main( )</w:t>
      </w:r>
      <w:r>
        <w:rPr>
          <w:rStyle w:val="p.MsoNormal-335-c"/>
        </w:rPr>
        <w:t xml:space="preserve">computes the sum 4+3+2+1+0, because the </w:t>
      </w:r>
      <w:r>
        <w:rPr>
          <w:rStyle w:val="b-339-c"/>
          <w:b/>
        </w:rPr>
        <w:t xml:space="preserve">Identity</w:t>
      </w:r>
      <w:r>
        <w:rPr>
          <w:rStyle w:val="p.MsoNormal-335-c"/>
        </w:rPr>
        <w:t xml:space="preserve"> function simply
“returns” its template parameter. The second line in </w:t>
      </w:r>
      <w:r>
        <w:rPr>
          <w:rStyle w:val="b-339-c"/>
          <w:b/>
        </w:rPr>
        <w:t xml:space="preserve">main( )</w:t>
      </w:r>
      <w:r>
        <w:rPr>
          <w:rStyle w:val="p.MsoNormal-335-c"/>
        </w:rPr>
        <w:t xml:space="preserve"> adds
the squares of those numbers (16+9+4+1+0), and the last computes the sum of the
cubes (64+27+8+1+0).</w:t>
      </w:r>
    </w:p>
    <w:p>
      <w:pPr>
        <w:pStyle w:val="h4-349"/>
      </w:pPr>
      <w:r>
        <w:rPr>
          <w:rStyle w:val="h4-349-c"/>
        </w:rPr>
        <w:t xml:space="preserve">Loop unrolling</w:t>
      </w:r>
    </w:p>
    <w:p>
      <w:pPr>
        <w:pStyle w:val="p.MsoNormal-335"/>
      </w:pPr>
      <w:r>
        <w:rPr>
          <w:rStyle w:val="p.MsoNormal-335-c"/>
        </w:rPr>
        <w:t xml:space="preserve">Algorithm designers have always endeavored to optimize their
programs. One time-honored optimization, especially for numeric programming, is
loop unrolling, a technique that minimizes loop overhead. The quintessential
loop-unrolling example is matrix multiplication. The following function
multiplies a matrix and a vector. (Assume that the constants </w:t>
      </w:r>
      <w:r>
        <w:rPr>
          <w:rStyle w:val="b-339-c"/>
          <w:b/>
        </w:rPr>
        <w:t xml:space="preserve">ROWS</w:t>
      </w:r>
      <w:r>
        <w:rPr>
          <w:rStyle w:val="p.MsoNormal-335-c"/>
        </w:rPr>
        <w:t xml:space="preserve"> and </w:t>
      </w:r>
      <w:r>
        <w:rPr>
          <w:rStyle w:val="b-339-c"/>
          <w:b/>
        </w:rPr>
        <w:t xml:space="preserve">COLS</w:t>
      </w:r>
      <w:r>
        <w:rPr>
          <w:rStyle w:val="p.MsoNormal-335-c"/>
        </w:rPr>
        <w:t xml:space="preserve">have been previously defined.):</w:t>
      </w:r>
    </w:p>
    <w:p>
      <w:pPr>
        <w:pStyle w:val="font-340"/>
      </w:pPr>
      <w:r>
        <w:rPr>
          <w:rStyle w:val="font-340-c"/>
        </w:rPr>
        <w:t xml:space="preserve">void</w:t>
      </w:r>
      <w:r>
        <w:rPr>
          <w:rStyle w:val="div.CC1-341-c"/>
        </w:rPr>
        <w:t xml:space="preserve"> mult(</w:t>
      </w:r>
      <w:r>
        <w:rPr>
          <w:rStyle w:val="font-340-c"/>
        </w:rPr>
        <w:t xml:space="preserve">int</w:t>
      </w:r>
      <w:r>
        <w:rPr>
          <w:rStyle w:val="div.CC1-341-c"/>
        </w:rPr>
        <w:t xml:space="preserve"> a[ROWS][COLS], </w:t>
      </w:r>
      <w:r>
        <w:rPr>
          <w:rStyle w:val="font-340-c"/>
        </w:rPr>
        <w:t xml:space="preserve">int</w:t>
      </w:r>
      <w:r>
        <w:rPr>
          <w:rStyle w:val="div.CC1-341-c"/>
        </w:rPr>
        <w:t xml:space="preserve"> x[COLS], </w:t>
      </w:r>
      <w:r>
        <w:rPr>
          <w:rStyle w:val="font-340-c"/>
        </w:rPr>
        <w:t xml:space="preserve">int</w:t>
      </w:r>
      <w:r>
        <w:rPr>
          <w:rStyle w:val="div.CC1-341-c"/>
        </w:rPr>
        <w:t xml:space="preserve"> y[COLS])
{</w:t>
      </w:r>
    </w:p>
    <w:p>
      <w:pPr>
        <w:pStyle w:val="div.CC1-341"/>
      </w:pPr>
      <w:r>
        <w:rPr>
          <w:rStyle w:val="div.CC1-341-c"/>
        </w:rPr>
        <w:t xml:space="preserve"> </w:t>
      </w:r>
      <w:r>
        <w:rPr>
          <w:rStyle w:val="font-340-c"/>
        </w:rPr>
        <w:t xml:space="preserve">for</w:t>
      </w:r>
      <w:r>
        <w:rPr>
          <w:rStyle w:val="div.CC1-341-c"/>
        </w:rPr>
        <w:t xml:space="preserve">(</w:t>
      </w:r>
      <w:r>
        <w:rPr>
          <w:rStyle w:val="font-340-c"/>
        </w:rPr>
        <w:t xml:space="preserve">int</w:t>
      </w:r>
      <w:r>
        <w:rPr>
          <w:rStyle w:val="div.CC1-341-c"/>
        </w:rPr>
        <w:t xml:space="preserve"> i = 0; i &lt; ROWS; ++i) {</w:t>
      </w:r>
    </w:p>
    <w:p>
      <w:pPr>
        <w:pStyle w:val="div.CC1-341"/>
      </w:pPr>
      <w:r>
        <w:rPr>
          <w:rStyle w:val="div.CC1-341-c"/>
        </w:rPr>
        <w:t xml:space="preserve"> y[i] = 0;</w:t>
      </w:r>
    </w:p>
    <w:p>
      <w:pPr>
        <w:pStyle w:val="div.CC1-341"/>
      </w:pPr>
      <w:r>
        <w:rPr>
          <w:rStyle w:val="div.CC1-341-c"/>
        </w:rPr>
        <w:t xml:space="preserve"> </w:t>
      </w:r>
      <w:r>
        <w:rPr>
          <w:rStyle w:val="font-340-c"/>
        </w:rPr>
        <w:t xml:space="preserve">for</w:t>
      </w:r>
      <w:r>
        <w:rPr>
          <w:rStyle w:val="div.CC1-341-c"/>
        </w:rPr>
        <w:t xml:space="preserve">(</w:t>
      </w:r>
      <w:r>
        <w:rPr>
          <w:rStyle w:val="font-340-c"/>
        </w:rPr>
        <w:t xml:space="preserve">int</w:t>
      </w:r>
      <w:r>
        <w:rPr>
          <w:rStyle w:val="div.CC1-341-c"/>
        </w:rPr>
        <w:t xml:space="preserve"> j = 0; j &lt; COLS; ++j)</w:t>
      </w:r>
    </w:p>
    <w:p>
      <w:pPr>
        <w:pStyle w:val="div.CC1-341"/>
      </w:pPr>
      <w:r>
        <w:rPr>
          <w:rStyle w:val="div.CC1-341-c"/>
        </w:rPr>
        <w:t xml:space="preserve"> y[i] += a[i][j]*x[j];</w:t>
      </w:r>
    </w:p>
    <w:p>
      <w:pPr>
        <w:pStyle w:val="div.CC1-341"/>
      </w:pPr>
      <w:r>
        <w:rPr>
          <w:rStyle w:val="div.CC1-341-c"/>
        </w:rPr>
        <w:t xml:space="preserve"> }</w:t>
      </w:r>
    </w:p>
    <w:p>
      <w:pPr>
        <w:pStyle w:val="div.CC1-341"/>
      </w:pPr>
      <w:r>
        <w:rPr>
          <w:rStyle w:val="div.CC1-341-c"/>
        </w:rPr>
        <w:t xml:space="preserve">}</w:t>
      </w:r>
    </w:p>
    <w:p>
      <w:pPr>
        <w:pStyle w:val="div.CC1-343"/>
      </w:pPr>
      <w:r>
        <w:rPr>
          <w:rStyle w:val="div.CC1-343-c"/>
        </w:rPr>
        <w:t xml:space="preserve"> </w:t>
      </w:r>
    </w:p>
    <w:p>
      <w:pPr>
        <w:pStyle w:val="p.MsoNormal-335"/>
      </w:pPr>
      <w:r>
        <w:rPr>
          <w:rStyle w:val="p.MsoNormal-335-c"/>
        </w:rPr>
        <w:t xml:space="preserve">If </w:t>
      </w:r>
      <w:r>
        <w:rPr>
          <w:rStyle w:val="b-339-c"/>
          <w:b/>
        </w:rPr>
        <w:t xml:space="preserve">COLS</w:t>
      </w:r>
      <w:r>
        <w:rPr>
          <w:rStyle w:val="p.MsoNormal-335-c"/>
        </w:rPr>
        <w:t xml:space="preserve"> is an even number, the overhead of
incrementing and comparing the loop control variable </w:t>
      </w:r>
      <w:r>
        <w:rPr>
          <w:rStyle w:val="b-339-c"/>
          <w:b/>
        </w:rPr>
        <w:t xml:space="preserve">j</w:t>
      </w:r>
      <w:r>
        <w:rPr>
          <w:rStyle w:val="p.MsoNormal-335-c"/>
        </w:rPr>
        <w:t xml:space="preserve"> can be cut in
half by “unrolling” the computation into pairs in the inner loop:</w:t>
      </w:r>
    </w:p>
    <w:p>
      <w:pPr>
        <w:pStyle w:val="font-340"/>
      </w:pPr>
      <w:r>
        <w:rPr>
          <w:rStyle w:val="font-340-c"/>
        </w:rPr>
        <w:t xml:space="preserve">void</w:t>
      </w:r>
      <w:r>
        <w:rPr>
          <w:rStyle w:val="div.CC1-341-c"/>
        </w:rPr>
        <w:t xml:space="preserve"> mult(</w:t>
      </w:r>
      <w:r>
        <w:rPr>
          <w:rStyle w:val="font-340-c"/>
        </w:rPr>
        <w:t xml:space="preserve">int</w:t>
      </w:r>
      <w:r>
        <w:rPr>
          <w:rStyle w:val="div.CC1-341-c"/>
        </w:rPr>
        <w:t xml:space="preserve"> a[ROWS][COLS], </w:t>
      </w:r>
      <w:r>
        <w:rPr>
          <w:rStyle w:val="font-340-c"/>
        </w:rPr>
        <w:t xml:space="preserve">int</w:t>
      </w:r>
      <w:r>
        <w:rPr>
          <w:rStyle w:val="div.CC1-341-c"/>
        </w:rPr>
        <w:t xml:space="preserve"> x[COLS], </w:t>
      </w:r>
      <w:r>
        <w:rPr>
          <w:rStyle w:val="font-340-c"/>
        </w:rPr>
        <w:t xml:space="preserve">int</w:t>
      </w:r>
      <w:r>
        <w:rPr>
          <w:rStyle w:val="div.CC1-341-c"/>
        </w:rPr>
        <w:t xml:space="preserve"> y[COLS])
{</w:t>
      </w:r>
    </w:p>
    <w:p>
      <w:pPr>
        <w:pStyle w:val="div.CC1-341"/>
      </w:pPr>
      <w:r>
        <w:rPr>
          <w:rStyle w:val="div.CC1-341-c"/>
        </w:rPr>
        <w:t xml:space="preserve"> </w:t>
      </w:r>
      <w:r>
        <w:rPr>
          <w:rStyle w:val="font-340-c"/>
        </w:rPr>
        <w:t xml:space="preserve">for</w:t>
      </w:r>
      <w:r>
        <w:rPr>
          <w:rStyle w:val="div.CC1-341-c"/>
        </w:rPr>
        <w:t xml:space="preserve">(</w:t>
      </w:r>
      <w:r>
        <w:rPr>
          <w:rStyle w:val="font-340-c"/>
        </w:rPr>
        <w:t xml:space="preserve">int</w:t>
      </w:r>
      <w:r>
        <w:rPr>
          <w:rStyle w:val="div.CC1-341-c"/>
        </w:rPr>
        <w:t xml:space="preserve"> i = 0; i &lt; ROWS; ++i) {</w:t>
      </w:r>
    </w:p>
    <w:p>
      <w:pPr>
        <w:pStyle w:val="div.CC1-341"/>
      </w:pPr>
      <w:r>
        <w:rPr>
          <w:rStyle w:val="div.CC1-341-c"/>
        </w:rPr>
        <w:t xml:space="preserve"> y[i] = 0;</w:t>
      </w:r>
    </w:p>
    <w:p>
      <w:pPr>
        <w:pStyle w:val="div.CC1-341"/>
      </w:pPr>
      <w:r>
        <w:rPr>
          <w:rStyle w:val="div.CC1-341-c"/>
        </w:rPr>
        <w:t xml:space="preserve"> </w:t>
      </w:r>
      <w:r>
        <w:rPr>
          <w:rStyle w:val="font-340-c"/>
        </w:rPr>
        <w:t xml:space="preserve">for</w:t>
      </w:r>
      <w:r>
        <w:rPr>
          <w:rStyle w:val="div.CC1-341-c"/>
        </w:rPr>
        <w:t xml:space="preserve">(</w:t>
      </w:r>
      <w:r>
        <w:rPr>
          <w:rStyle w:val="font-340-c"/>
        </w:rPr>
        <w:t xml:space="preserve">int</w:t>
      </w:r>
      <w:r>
        <w:rPr>
          <w:rStyle w:val="div.CC1-341-c"/>
        </w:rPr>
        <w:t xml:space="preserve"> j = 0; j &lt; COLS; j += 2)</w:t>
      </w:r>
    </w:p>
    <w:p>
      <w:pPr>
        <w:pStyle w:val="div.CC1-341"/>
      </w:pPr>
      <w:r>
        <w:rPr>
          <w:rStyle w:val="div.CC1-341-c"/>
        </w:rPr>
        <w:t xml:space="preserve"> y[i] += a[i][j]*x[j] + a[i][j+1]*x[j+1];</w:t>
      </w:r>
    </w:p>
    <w:p>
      <w:pPr>
        <w:pStyle w:val="div.CC1-341"/>
      </w:pPr>
      <w:r>
        <w:rPr>
          <w:rStyle w:val="div.CC1-341-c"/>
        </w:rPr>
        <w:t xml:space="preserve"> }</w:t>
      </w:r>
    </w:p>
    <w:p>
      <w:pPr>
        <w:pStyle w:val="div.CC1-341"/>
      </w:pPr>
      <w:r>
        <w:rPr>
          <w:rStyle w:val="div.CC1-341-c"/>
        </w:rPr>
        <w:t xml:space="preserve">}</w:t>
      </w:r>
    </w:p>
    <w:p>
      <w:pPr>
        <w:pStyle w:val="div.CC1-343"/>
      </w:pPr>
      <w:r>
        <w:rPr>
          <w:rStyle w:val="div.CC1-343-c"/>
        </w:rPr>
        <w:t xml:space="preserve"> </w:t>
      </w:r>
    </w:p>
    <w:p>
      <w:pPr>
        <w:pStyle w:val="p.MsoNormal-335"/>
      </w:pPr>
      <w:r>
        <w:rPr>
          <w:rStyle w:val="p.MsoNormal-335-c"/>
        </w:rPr>
        <w:t xml:space="preserve">In general, if </w:t>
      </w:r>
      <w:r>
        <w:rPr>
          <w:rStyle w:val="b-339-c"/>
          <w:b/>
        </w:rPr>
        <w:t xml:space="preserve">COLS</w:t>
      </w:r>
      <w:r>
        <w:rPr>
          <w:rStyle w:val="p.MsoNormal-335-c"/>
        </w:rPr>
        <w:t xml:space="preserve"> is a factor of </w:t>
      </w:r>
      <w:r>
        <w:rPr>
          <w:rStyle w:val="b-339-c"/>
          <w:b/>
        </w:rPr>
        <w:t xml:space="preserve">k</w:t>
      </w:r>
      <w:r>
        <w:rPr>
          <w:rStyle w:val="p.MsoNormal-335-c"/>
        </w:rPr>
        <w:t xml:space="preserve">, </w:t>
      </w:r>
      <w:r>
        <w:rPr>
          <w:rStyle w:val="b-339-c"/>
          <w:b/>
        </w:rPr>
        <w:t xml:space="preserve">k</w:t>
      </w:r>
      <w:r>
        <w:rPr>
          <w:rStyle w:val="p.MsoNormal-335-c"/>
        </w:rPr>
        <w:t xml:space="preserve">operations can be performed each time the inner loop iterates, greatly reducing
the overhead. The savings is only noticeable on large arrays, but that is
precisely the case with industrial-strength mathematical computations.</w:t>
      </w:r>
    </w:p>
    <w:p>
      <w:pPr>
        <w:pStyle w:val="p.MsoNormal-335"/>
      </w:pPr>
      <w:r>
        <w:rPr>
          <w:rStyle w:val="p.MsoNormal-335-c"/>
        </w:rPr>
        <w:t xml:space="preserve">Function inlining also constitutes a form of loop unrolling.
Consider the following approach to computing powers of integers:</w:t>
      </w:r>
    </w:p>
    <w:p>
      <w:pPr>
        <w:pStyle w:val="font-342"/>
      </w:pPr>
      <w:r>
        <w:rPr>
          <w:rStyle w:val="font-342-c"/>
        </w:rPr>
        <w:t xml:space="preserve">//: C05:Unroll.cpp</w:t>
      </w:r>
    </w:p>
    <w:p>
      <w:pPr>
        <w:pStyle w:val="font-342"/>
      </w:pPr>
      <w:r>
        <w:rPr>
          <w:rStyle w:val="font-342-c"/>
        </w:rPr>
        <w:t xml:space="preserve">// Unrolls an implicit loop via inlining.</w:t>
      </w:r>
    </w:p>
    <w:p>
      <w:pPr>
        <w:pStyle w:val="font-345"/>
      </w:pPr>
      <w:r>
        <w:rPr>
          <w:rStyle w:val="font-345-c"/>
        </w:rPr>
        <w:t xml:space="preserve">#include &lt;iostream&gt;</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int</w:t>
      </w:r>
      <w:r>
        <w:rPr>
          <w:rStyle w:val="div.CC1-341-c"/>
        </w:rPr>
        <w:t xml:space="preserve"> n&gt; </w:t>
      </w:r>
      <w:r>
        <w:rPr>
          <w:rStyle w:val="font-340-c"/>
        </w:rPr>
        <w:t xml:space="preserve">inline</w:t>
      </w:r>
      <w:r>
        <w:rPr>
          <w:rStyle w:val="font-340-c"/>
        </w:rPr>
        <w:t xml:space="preserve">int</w:t>
      </w:r>
      <w:r>
        <w:rPr>
          <w:rStyle w:val="div.CC1-341-c"/>
        </w:rPr>
        <w:t xml:space="preserve"> power(</w:t>
      </w:r>
      <w:r>
        <w:rPr>
          <w:rStyle w:val="font-340-c"/>
        </w:rPr>
        <w:t xml:space="preserve">int</w:t>
      </w:r>
      <w:r>
        <w:rPr>
          <w:rStyle w:val="div.CC1-341-c"/>
        </w:rPr>
        <w:t xml:space="preserve"> m) {</w:t>
      </w:r>
    </w:p>
    <w:p>
      <w:pPr>
        <w:pStyle w:val="div.CC1-341"/>
      </w:pPr>
      <w:r>
        <w:rPr>
          <w:rStyle w:val="div.CC1-341-c"/>
        </w:rPr>
        <w:t xml:space="preserve"> </w:t>
      </w:r>
      <w:r>
        <w:rPr>
          <w:rStyle w:val="font-340-c"/>
        </w:rPr>
        <w:t xml:space="preserve">return</w:t>
      </w:r>
      <w:r>
        <w:rPr>
          <w:rStyle w:val="div.CC1-341-c"/>
        </w:rPr>
        <w:t xml:space="preserve"> power&lt;n-1&gt;(m) * m;</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&lt;&gt; </w:t>
      </w:r>
      <w:r>
        <w:rPr>
          <w:rStyle w:val="font-340-c"/>
        </w:rPr>
        <w:t xml:space="preserve">inline</w:t>
      </w:r>
      <w:r>
        <w:rPr>
          <w:rStyle w:val="font-340-c"/>
        </w:rPr>
        <w:t xml:space="preserve">int</w:t>
      </w:r>
      <w:r>
        <w:rPr>
          <w:rStyle w:val="div.CC1-341-c"/>
        </w:rPr>
        <w:t xml:space="preserve"> power&lt;1&gt;(</w:t>
      </w:r>
      <w:r>
        <w:rPr>
          <w:rStyle w:val="font-340-c"/>
        </w:rPr>
        <w:t xml:space="preserve">int</w:t>
      </w:r>
      <w:r>
        <w:rPr>
          <w:rStyle w:val="div.CC1-341-c"/>
        </w:rPr>
        <w:t xml:space="preserve"> m) {</w:t>
      </w:r>
    </w:p>
    <w:p>
      <w:pPr>
        <w:pStyle w:val="div.CC1-341"/>
      </w:pPr>
      <w:r>
        <w:rPr>
          <w:rStyle w:val="div.CC1-341-c"/>
        </w:rPr>
        <w:t xml:space="preserve"> </w:t>
      </w:r>
      <w:r>
        <w:rPr>
          <w:rStyle w:val="font-340-c"/>
        </w:rPr>
        <w:t xml:space="preserve">return</w:t>
      </w:r>
      <w:r>
        <w:rPr>
          <w:rStyle w:val="div.CC1-341-c"/>
        </w:rPr>
        <w:t xml:space="preserve"> m;</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&lt;&gt; </w:t>
      </w:r>
      <w:r>
        <w:rPr>
          <w:rStyle w:val="font-340-c"/>
        </w:rPr>
        <w:t xml:space="preserve">inline</w:t>
      </w:r>
      <w:r>
        <w:rPr>
          <w:rStyle w:val="font-340-c"/>
        </w:rPr>
        <w:t xml:space="preserve">int</w:t>
      </w:r>
      <w:r>
        <w:rPr>
          <w:rStyle w:val="div.CC1-341-c"/>
        </w:rPr>
        <w:t xml:space="preserve"> power&lt;0&gt;(</w:t>
      </w:r>
      <w:r>
        <w:rPr>
          <w:rStyle w:val="font-340-c"/>
        </w:rPr>
        <w:t xml:space="preserve">int</w:t>
      </w:r>
      <w:r>
        <w:rPr>
          <w:rStyle w:val="div.CC1-341-c"/>
        </w:rPr>
        <w:t xml:space="preserve"> m) {</w:t>
      </w:r>
    </w:p>
    <w:p>
      <w:pPr>
        <w:pStyle w:val="div.CC1-341"/>
      </w:pPr>
      <w:r>
        <w:rPr>
          <w:rStyle w:val="div.CC1-341-c"/>
        </w:rPr>
        <w:t xml:space="preserve"> </w:t>
      </w:r>
      <w:r>
        <w:rPr>
          <w:rStyle w:val="font-340-c"/>
        </w:rPr>
        <w:t xml:space="preserve">return</w:t>
      </w:r>
      <w:r>
        <w:rPr>
          <w:rStyle w:val="div.CC1-341-c"/>
        </w:rPr>
        <w:t xml:space="preserve"> 1;</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w:t>
      </w:r>
      <w:r>
        <w:rPr>
          <w:rStyle w:val="font-340-c"/>
        </w:rPr>
        <w:t xml:space="preserve">int</w:t>
      </w:r>
      <w:r>
        <w:rPr>
          <w:rStyle w:val="div.CC1-341-c"/>
        </w:rPr>
        <w:t xml:space="preserve"> m = 4;</w:t>
      </w:r>
    </w:p>
    <w:p>
      <w:pPr>
        <w:pStyle w:val="div.CC1-341"/>
      </w:pPr>
      <w:r>
        <w:rPr>
          <w:rStyle w:val="div.CC1-341-c"/>
        </w:rPr>
        <w:t xml:space="preserve"> cout &lt;&lt; power&lt;3&gt;(m) &lt;&lt; endl;</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Conceptually, the compiler must generate three
specializations of </w:t>
      </w:r>
      <w:r>
        <w:rPr>
          <w:rStyle w:val="b-339-c"/>
          <w:b/>
        </w:rPr>
        <w:t xml:space="preserve">power&lt;&gt;</w:t>
      </w:r>
      <w:r>
        <w:rPr>
          <w:rStyle w:val="p.MsoNormal-335-c"/>
        </w:rPr>
        <w:t xml:space="preserve">, one each for the template parameters
3, 2, and 1. Because the code for each of these functions can be inlined, the
actual code that is inserted into </w:t>
      </w:r>
      <w:r>
        <w:rPr>
          <w:rStyle w:val="b-339-c"/>
          <w:b/>
        </w:rPr>
        <w:t xml:space="preserve">main( )</w:t>
      </w:r>
      <w:r>
        <w:rPr>
          <w:rStyle w:val="p.MsoNormal-335-c"/>
        </w:rPr>
        <w:t xml:space="preserve"> is the single expression </w:t>
      </w:r>
      <w:r>
        <w:rPr>
          <w:rStyle w:val="b-339-c"/>
          <w:b/>
        </w:rPr>
        <w:t xml:space="preserve">m*m*m</w:t>
      </w:r>
      <w:r>
        <w:rPr>
          <w:rStyle w:val="p.MsoNormal-335-c"/>
        </w:rPr>
        <w:t xml:space="preserve">.
Thus, a simple template specialization coupled with inlining provides a way to
totally avoid loop control overhead.</w:t>
      </w:r>
      <w:bookmarkStart w:id="508" w:name="_ftnref76"/>
      <w:bookmarkEnd w:id="508"/>
      <w:hyperlink w:tooltip="Current Document" w:anchor="_ftn76">
        <w:r>
          <w:rPr>
            <w:rStyle w:val="span.MsoFootnoteReference-336-c"/>
          </w:rPr>
          <w:t xml:space="preserve">[76]</w:t>
        </w:r>
      </w:hyperlink>
      <w:r>
        <w:rPr>
          <w:rStyle w:val="p.MsoNormal-335-c"/>
        </w:rPr>
        <w:t xml:space="preserve"> This
approach to loop unrolling is limited by your compiler’s inlining depth.</w:t>
      </w:r>
    </w:p>
    <w:p>
      <w:pPr>
        <w:pStyle w:val="h4-349"/>
      </w:pPr>
      <w:r>
        <w:rPr>
          <w:rStyle w:val="h4-349-c"/>
        </w:rPr>
        <w:t xml:space="preserve">Compile–time selection</w:t>
      </w:r>
    </w:p>
    <w:p>
      <w:pPr>
        <w:pStyle w:val="p.MsoNormal-335"/>
      </w:pPr>
      <w:r>
        <w:rPr>
          <w:rStyle w:val="p.MsoNormal-335-c"/>
        </w:rPr>
        <w:t xml:space="preserve">To simulate conditionals at compile time, you can use the
conditional ternary operator in an </w:t>
      </w:r>
      <w:r>
        <w:rPr>
          <w:rStyle w:val="b-339-c"/>
          <w:b/>
        </w:rPr>
        <w:t xml:space="preserve">enum</w:t>
      </w:r>
      <w:r>
        <w:rPr>
          <w:rStyle w:val="p.MsoNormal-335-c"/>
        </w:rPr>
        <w:t xml:space="preserve"> declaration. The following
program uses this technique to calculate the maximum of two integers at compile
time:</w:t>
      </w:r>
    </w:p>
    <w:p>
      <w:pPr>
        <w:pStyle w:val="font-342"/>
      </w:pPr>
      <w:r>
        <w:rPr>
          <w:rStyle w:val="font-342-c"/>
        </w:rPr>
        <w:t xml:space="preserve">//: C05:Max.cpp</w:t>
      </w:r>
    </w:p>
    <w:p>
      <w:pPr>
        <w:pStyle w:val="font-345"/>
      </w:pPr>
      <w:r>
        <w:rPr>
          <w:rStyle w:val="font-345-c"/>
        </w:rPr>
        <w:t xml:space="preserve">#include &lt;iostream&gt;</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int</w:t>
      </w:r>
      <w:r>
        <w:rPr>
          <w:rStyle w:val="div.CC1-341-c"/>
        </w:rPr>
        <w:t xml:space="preserve"> n1, </w:t>
      </w:r>
      <w:r>
        <w:rPr>
          <w:rStyle w:val="font-340-c"/>
        </w:rPr>
        <w:t xml:space="preserve">int</w:t>
      </w:r>
      <w:r>
        <w:rPr>
          <w:rStyle w:val="div.CC1-341-c"/>
        </w:rPr>
        <w:t xml:space="preserve"> n2&gt; </w:t>
      </w:r>
      <w:r>
        <w:rPr>
          <w:rStyle w:val="font-340-c"/>
        </w:rPr>
        <w:t xml:space="preserve">struct</w:t>
      </w:r>
      <w:r>
        <w:rPr>
          <w:rStyle w:val="div.CC1-341-c"/>
        </w:rPr>
        <w:t xml:space="preserve"> Max {</w:t>
      </w:r>
    </w:p>
    <w:p>
      <w:pPr>
        <w:pStyle w:val="div.CC1-341"/>
      </w:pPr>
      <w:r>
        <w:rPr>
          <w:rStyle w:val="div.CC1-341-c"/>
        </w:rPr>
        <w:t xml:space="preserve"> </w:t>
      </w:r>
      <w:r>
        <w:rPr>
          <w:rStyle w:val="font-340-c"/>
        </w:rPr>
        <w:t xml:space="preserve">enum</w:t>
      </w:r>
      <w:r>
        <w:rPr>
          <w:rStyle w:val="div.CC1-341-c"/>
        </w:rPr>
        <w:t xml:space="preserve"> { val = n1 &gt; n2 ? n1 : n2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cout &lt;&lt; Max&lt;10, 20&gt;::val &lt;&lt; endl; </w:t>
      </w:r>
      <w:r>
        <w:rPr>
          <w:rStyle w:val="font-342-c"/>
        </w:rPr>
        <w:t xml:space="preserve">// 20</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If you want to use compile-time conditions to govern custom
code generation, you can use specializations of the values </w:t>
      </w:r>
      <w:r>
        <w:rPr>
          <w:rStyle w:val="b-339-c"/>
          <w:b/>
        </w:rPr>
        <w:t xml:space="preserve">true</w:t>
      </w:r>
      <w:r>
        <w:rPr>
          <w:rStyle w:val="p.MsoNormal-335-c"/>
        </w:rPr>
        <w:t xml:space="preserve"> and </w:t>
      </w:r>
      <w:r>
        <w:rPr>
          <w:rStyle w:val="b-339-c"/>
          <w:b/>
        </w:rPr>
        <w:t xml:space="preserve">false</w:t>
      </w:r>
      <w:r>
        <w:rPr>
          <w:rStyle w:val="p.MsoNormal-335-c"/>
        </w:rPr>
        <w:t xml:space="preserve">:</w:t>
      </w:r>
    </w:p>
    <w:p>
      <w:pPr>
        <w:pStyle w:val="font-342"/>
      </w:pPr>
      <w:r>
        <w:rPr>
          <w:rStyle w:val="font-342-c"/>
        </w:rPr>
        <w:t xml:space="preserve">//: C05:Conditionals.cpp</w:t>
      </w:r>
    </w:p>
    <w:p>
      <w:pPr>
        <w:pStyle w:val="font-342"/>
      </w:pPr>
      <w:r>
        <w:rPr>
          <w:rStyle w:val="font-342-c"/>
        </w:rPr>
        <w:t xml:space="preserve">// Uses compile-time conditions to choose code.</w:t>
      </w:r>
    </w:p>
    <w:p>
      <w:pPr>
        <w:pStyle w:val="font-345"/>
      </w:pPr>
      <w:r>
        <w:rPr>
          <w:rStyle w:val="font-345-c"/>
        </w:rPr>
        <w:t xml:space="preserve">#include &lt;iostream&gt;</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bool</w:t>
      </w:r>
      <w:r>
        <w:rPr>
          <w:rStyle w:val="div.CC1-341-c"/>
        </w:rPr>
        <w:t xml:space="preserve"> cond&gt; </w:t>
      </w:r>
      <w:r>
        <w:rPr>
          <w:rStyle w:val="font-340-c"/>
        </w:rPr>
        <w:t xml:space="preserve">struct</w:t>
      </w:r>
      <w:r>
        <w:rPr>
          <w:rStyle w:val="div.CC1-341-c"/>
        </w:rPr>
        <w:t xml:space="preserve"> Select {};</w:t>
      </w:r>
    </w:p>
    <w:p>
      <w:pPr>
        <w:pStyle w:val="div.CC1-341"/>
      </w:pPr>
      <w:r>
        <w:rPr>
          <w:rStyle w:val="div.CC1-341-c"/>
        </w:rPr>
        <w:t xml:space="preserve"> </w:t>
      </w:r>
    </w:p>
    <w:p>
      <w:pPr>
        <w:pStyle w:val="font-340"/>
      </w:pPr>
      <w:r>
        <w:rPr>
          <w:rStyle w:val="font-340-c"/>
        </w:rPr>
        <w:t xml:space="preserve">template</w:t>
      </w:r>
      <w:r>
        <w:rPr>
          <w:rStyle w:val="div.CC1-341-c"/>
        </w:rPr>
        <w:t xml:space="preserve">&lt;&gt; </w:t>
      </w:r>
      <w:r>
        <w:rPr>
          <w:rStyle w:val="font-340-c"/>
        </w:rPr>
        <w:t xml:space="preserve">class</w:t>
      </w:r>
      <w:r>
        <w:rPr>
          <w:rStyle w:val="div.CC1-341-c"/>
        </w:rPr>
        <w:t xml:space="preserve"> Select&lt;</w:t>
      </w:r>
      <w:r>
        <w:rPr>
          <w:rStyle w:val="font-340-c"/>
        </w:rPr>
        <w:t xml:space="preserve">true</w:t>
      </w:r>
      <w:r>
        <w:rPr>
          <w:rStyle w:val="div.CC1-341-c"/>
        </w:rPr>
        <w:t xml:space="preserve">&gt; {</w:t>
      </w:r>
    </w:p>
    <w:p>
      <w:pPr>
        <w:pStyle w:val="div.CC1-341"/>
      </w:pPr>
      <w:r>
        <w:rPr>
          <w:rStyle w:val="div.CC1-341-c"/>
        </w:rPr>
        <w:t xml:space="preserve"> </w:t>
      </w:r>
      <w:r>
        <w:rPr>
          <w:rStyle w:val="font-340-c"/>
        </w:rPr>
        <w:t xml:space="preserve">static</w:t>
      </w:r>
      <w:r>
        <w:rPr>
          <w:rStyle w:val="font-340-c"/>
        </w:rPr>
        <w:t xml:space="preserve">void</w:t>
      </w:r>
      <w:r>
        <w:rPr>
          <w:rStyle w:val="div.CC1-341-c"/>
        </w:rPr>
        <w:t xml:space="preserve"> statement1() {</w:t>
      </w:r>
    </w:p>
    <w:p>
      <w:pPr>
        <w:pStyle w:val="div.CC1-341"/>
      </w:pPr>
      <w:r>
        <w:rPr>
          <w:rStyle w:val="div.CC1-341-c"/>
        </w:rPr>
        <w:t xml:space="preserve"> cout &lt;&lt; </w:t>
      </w:r>
      <w:r>
        <w:rPr>
          <w:rStyle w:val="font-352-c"/>
        </w:rPr>
        <w:t xml:space="preserve">"This is statement1 executing\n"</w:t>
      </w:r>
      <w:r>
        <w:rPr>
          <w:rStyle w:val="div.CC1-341-c"/>
        </w:rPr>
        <w:t xml:space="preserve">;</w:t>
      </w:r>
    </w:p>
    <w:p>
      <w:pPr>
        <w:pStyle w:val="div.CC1-341"/>
      </w:pPr>
      <w:r>
        <w:rPr>
          <w:rStyle w:val="div.CC1-341-c"/>
        </w:rPr>
        <w:t xml:space="preserve"> }</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static</w:t>
      </w:r>
      <w:r>
        <w:rPr>
          <w:rStyle w:val="font-340-c"/>
        </w:rPr>
        <w:t xml:space="preserve">void</w:t>
      </w:r>
      <w:r>
        <w:rPr>
          <w:rStyle w:val="div.CC1-341-c"/>
        </w:rPr>
        <w:t xml:space="preserve"> f() { statement1();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&lt;&gt; </w:t>
      </w:r>
      <w:r>
        <w:rPr>
          <w:rStyle w:val="font-340-c"/>
        </w:rPr>
        <w:t xml:space="preserve">class</w:t>
      </w:r>
      <w:r>
        <w:rPr>
          <w:rStyle w:val="div.CC1-341-c"/>
        </w:rPr>
        <w:t xml:space="preserve"> Select&lt;</w:t>
      </w:r>
      <w:r>
        <w:rPr>
          <w:rStyle w:val="font-340-c"/>
        </w:rPr>
        <w:t xml:space="preserve">false</w:t>
      </w:r>
      <w:r>
        <w:rPr>
          <w:rStyle w:val="div.CC1-341-c"/>
        </w:rPr>
        <w:t xml:space="preserve">&gt; {</w:t>
      </w:r>
    </w:p>
    <w:p>
      <w:pPr>
        <w:pStyle w:val="div.CC1-341"/>
      </w:pPr>
      <w:r>
        <w:rPr>
          <w:rStyle w:val="div.CC1-341-c"/>
        </w:rPr>
        <w:t xml:space="preserve"> </w:t>
      </w:r>
      <w:r>
        <w:rPr>
          <w:rStyle w:val="font-340-c"/>
        </w:rPr>
        <w:t xml:space="preserve">static</w:t>
      </w:r>
      <w:r>
        <w:rPr>
          <w:rStyle w:val="font-340-c"/>
        </w:rPr>
        <w:t xml:space="preserve">void</w:t>
      </w:r>
      <w:r>
        <w:rPr>
          <w:rStyle w:val="div.CC1-341-c"/>
        </w:rPr>
        <w:t xml:space="preserve"> statement2() {</w:t>
      </w:r>
    </w:p>
    <w:p>
      <w:pPr>
        <w:pStyle w:val="div.CC1-341"/>
      </w:pPr>
      <w:r>
        <w:rPr>
          <w:rStyle w:val="div.CC1-341-c"/>
        </w:rPr>
        <w:t xml:space="preserve"> cout &lt;&lt; </w:t>
      </w:r>
      <w:r>
        <w:rPr>
          <w:rStyle w:val="font-352-c"/>
        </w:rPr>
        <w:t xml:space="preserve">"This is statement2
executing\n"</w:t>
      </w:r>
      <w:r>
        <w:rPr>
          <w:rStyle w:val="div.CC1-341-c"/>
        </w:rPr>
        <w:t xml:space="preserve">;</w:t>
      </w:r>
    </w:p>
    <w:p>
      <w:pPr>
        <w:pStyle w:val="div.CC1-341"/>
      </w:pPr>
      <w:r>
        <w:rPr>
          <w:rStyle w:val="div.CC1-341-c"/>
        </w:rPr>
        <w:t xml:space="preserve"> }</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static</w:t>
      </w:r>
      <w:r>
        <w:rPr>
          <w:rStyle w:val="font-340-c"/>
        </w:rPr>
        <w:t xml:space="preserve">void</w:t>
      </w:r>
      <w:r>
        <w:rPr>
          <w:rStyle w:val="div.CC1-341-c"/>
        </w:rPr>
        <w:t xml:space="preserve"> f() { statement2();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bool</w:t>
      </w:r>
      <w:r>
        <w:rPr>
          <w:rStyle w:val="div.CC1-341-c"/>
        </w:rPr>
        <w:t xml:space="preserve"> cond&gt; </w:t>
      </w:r>
      <w:r>
        <w:rPr>
          <w:rStyle w:val="font-340-c"/>
        </w:rPr>
        <w:t xml:space="preserve">void</w:t>
      </w:r>
      <w:r>
        <w:rPr>
          <w:rStyle w:val="div.CC1-341-c"/>
        </w:rPr>
        <w:t xml:space="preserve"> execute() {</w:t>
      </w:r>
    </w:p>
    <w:p>
      <w:pPr>
        <w:pStyle w:val="div.CC1-341"/>
      </w:pPr>
      <w:r>
        <w:rPr>
          <w:rStyle w:val="div.CC1-341-c"/>
        </w:rPr>
        <w:t xml:space="preserve"> Select&lt;cond&gt;::f();</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execute&lt;</w:t>
      </w:r>
      <w:r>
        <w:rPr>
          <w:rStyle w:val="font-340-c"/>
        </w:rPr>
        <w:t xml:space="preserve">sizeof</w:t>
      </w:r>
      <w:r>
        <w:rPr>
          <w:rStyle w:val="div.CC1-341-c"/>
        </w:rPr>
        <w:t xml:space="preserve">(</w:t>
      </w:r>
      <w:r>
        <w:rPr>
          <w:rStyle w:val="font-340-c"/>
        </w:rPr>
        <w:t xml:space="preserve">int</w:t>
      </w:r>
      <w:r>
        <w:rPr>
          <w:rStyle w:val="div.CC1-341-c"/>
        </w:rPr>
        <w:t xml:space="preserve">) == 4&gt;();</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This program is equivalent to the expression:</w:t>
      </w:r>
    </w:p>
    <w:p>
      <w:pPr>
        <w:pStyle w:val="font-340"/>
      </w:pPr>
      <w:r>
        <w:rPr>
          <w:rStyle w:val="font-340-c"/>
        </w:rPr>
        <w:t xml:space="preserve">if</w:t>
      </w:r>
      <w:r>
        <w:rPr>
          <w:rStyle w:val="div.CC1-341-c"/>
        </w:rPr>
        <w:t xml:space="preserve">(cond)</w:t>
      </w:r>
    </w:p>
    <w:p>
      <w:pPr>
        <w:pStyle w:val="div.CC1-341"/>
      </w:pPr>
      <w:r>
        <w:rPr>
          <w:rStyle w:val="div.CC1-341-c"/>
        </w:rPr>
        <w:t xml:space="preserve"> statement1();</w:t>
      </w:r>
    </w:p>
    <w:p>
      <w:pPr>
        <w:pStyle w:val="font-340"/>
      </w:pPr>
      <w:r>
        <w:rPr>
          <w:rStyle w:val="font-340-c"/>
        </w:rPr>
        <w:t xml:space="preserve">else</w:t>
      </w:r>
    </w:p>
    <w:p>
      <w:pPr>
        <w:pStyle w:val="div.CC1-341"/>
      </w:pPr>
      <w:r>
        <w:rPr>
          <w:rStyle w:val="div.CC1-341-c"/>
        </w:rPr>
        <w:t xml:space="preserve"> statement2();</w:t>
      </w:r>
    </w:p>
    <w:p>
      <w:pPr>
        <w:pStyle w:val="div.CC1-343"/>
      </w:pPr>
      <w:r>
        <w:rPr>
          <w:rStyle w:val="div.CC1-343-c"/>
        </w:rPr>
        <w:t xml:space="preserve"> </w:t>
      </w:r>
    </w:p>
    <w:p>
      <w:pPr>
        <w:pStyle w:val="p.MsoNormal-335"/>
      </w:pPr>
      <w:r>
        <w:rPr>
          <w:rStyle w:val="p.MsoNormal-335-c"/>
        </w:rPr>
        <w:t xml:space="preserve">except that the condition </w:t>
      </w:r>
      <w:r>
        <w:rPr>
          <w:rStyle w:val="b-339-c"/>
          <w:b/>
        </w:rPr>
        <w:t xml:space="preserve">cond</w:t>
      </w:r>
      <w:r>
        <w:rPr>
          <w:rStyle w:val="p.MsoNormal-335-c"/>
        </w:rPr>
        <w:t xml:space="preserve"> is evaluated at
compile time, and the appropriate versions of </w:t>
      </w:r>
      <w:r>
        <w:rPr>
          <w:rStyle w:val="b-339-c"/>
          <w:b/>
        </w:rPr>
        <w:t xml:space="preserve">execute&lt;&gt;( )</w:t>
      </w:r>
      <w:r>
        <w:rPr>
          <w:rStyle w:val="p.MsoNormal-335-c"/>
        </w:rPr>
        <w:t xml:space="preserve"> and
</w:t>
      </w:r>
      <w:r>
        <w:rPr>
          <w:rStyle w:val="b-339-c"/>
          <w:b/>
        </w:rPr>
        <w:t xml:space="preserve">Select&lt;&gt;</w:t>
      </w:r>
      <w:r>
        <w:rPr>
          <w:rStyle w:val="p.MsoNormal-335-c"/>
        </w:rPr>
        <w:t xml:space="preserve"> are instantiated</w:t>
      </w:r>
      <w:r>
        <w:rPr>
          <w:rStyle w:val="p.MsoNormal-335-c"/>
        </w:rPr>
        <w:t xml:space="preserve">by the compiler. The function </w:t>
      </w:r>
      <w:r>
        <w:rPr>
          <w:rStyle w:val="b-339-c"/>
          <w:b/>
        </w:rPr>
        <w:t xml:space="preserve">Select&lt;&gt;::f( )</w:t>
      </w:r>
      <w:r>
        <w:rPr>
          <w:rStyle w:val="p.MsoNormal-335-c"/>
        </w:rPr>
        <w:t xml:space="preserve">executes at runtime. A </w:t>
      </w:r>
      <w:r>
        <w:rPr>
          <w:rStyle w:val="b-339-c"/>
          <w:b/>
        </w:rPr>
        <w:t xml:space="preserve">switch</w:t>
      </w:r>
      <w:r>
        <w:rPr>
          <w:rStyle w:val="p.MsoNormal-335-c"/>
        </w:rPr>
        <w:t xml:space="preserve"> statement can be emulated in similar
fashion, but specializing on each case value instead of the values </w:t>
      </w:r>
      <w:r>
        <w:rPr>
          <w:rStyle w:val="b-339-c"/>
          <w:b/>
        </w:rPr>
        <w:t xml:space="preserve">true</w:t>
      </w:r>
      <w:r>
        <w:rPr>
          <w:rStyle w:val="p.MsoNormal-335-c"/>
        </w:rPr>
        <w:t xml:space="preserve">and </w:t>
      </w:r>
      <w:r>
        <w:rPr>
          <w:rStyle w:val="b-339-c"/>
          <w:b/>
        </w:rPr>
        <w:t xml:space="preserve">false</w:t>
      </w:r>
      <w:r>
        <w:rPr>
          <w:rStyle w:val="p.MsoNormal-335-c"/>
        </w:rPr>
        <w:t xml:space="preserve">.</w:t>
      </w:r>
    </w:p>
    <w:p>
      <w:pPr>
        <w:pStyle w:val="h4-349"/>
      </w:pPr>
      <w:r>
        <w:rPr>
          <w:rStyle w:val="h4-349-c"/>
        </w:rPr>
        <w:t xml:space="preserve">Compile–time assertions</w:t>
      </w:r>
    </w:p>
    <w:p>
      <w:pPr>
        <w:pStyle w:val="p.MsoNormal-335"/>
      </w:pPr>
      <w:r>
        <w:rPr>
          <w:rStyle w:val="p.MsoNormal-335-c"/>
        </w:rPr>
        <w:t xml:space="preserve">In Chapter 2 we touted the virtues of using assertions as
part of an overall defensive programming strategy. An assertion is basically an
evaluation of a Boolean expression followed by a suitable action: do nothing if
the condition is true, or halt with a diagnostic message otherwise. It’s best to
discover assertion failures as soon as possible. If you can evaluate an
expression at compile time, use a compile-time assertion. The following example
uses a technique that maps a Boolean expression to an array declaration:</w:t>
      </w:r>
    </w:p>
    <w:p>
      <w:pPr>
        <w:pStyle w:val="font-342"/>
      </w:pPr>
      <w:r>
        <w:rPr>
          <w:rStyle w:val="font-342-c"/>
        </w:rPr>
        <w:t xml:space="preserve">//: C05:StaticAssert1.cpp {-xo}</w:t>
      </w:r>
    </w:p>
    <w:p>
      <w:pPr>
        <w:pStyle w:val="font-342"/>
      </w:pPr>
      <w:r>
        <w:rPr>
          <w:rStyle w:val="font-342-c"/>
        </w:rPr>
        <w:t xml:space="preserve">// A simple, compile-time assertion facility</w:t>
      </w:r>
    </w:p>
    <w:p>
      <w:pPr>
        <w:pStyle w:val="div.CC1-341"/>
      </w:pPr>
      <w:r>
        <w:rPr>
          <w:rStyle w:val="div.CC1-341-c"/>
        </w:rPr>
        <w:t xml:space="preserve"> </w:t>
      </w:r>
    </w:p>
    <w:p>
      <w:pPr>
        <w:pStyle w:val="font-345"/>
      </w:pPr>
      <w:r>
        <w:rPr>
          <w:rStyle w:val="font-345-c"/>
        </w:rPr>
        <w:t xml:space="preserve">#define STATIC_ASSERT(x) \</w:t>
      </w:r>
    </w:p>
    <w:p>
      <w:pPr>
        <w:pStyle w:val="div.CC1-341"/>
      </w:pPr>
      <w:r>
        <w:rPr>
          <w:rStyle w:val="div.CC1-341-c"/>
        </w:rPr>
        <w:t xml:space="preserve"> </w:t>
      </w:r>
      <w:r>
        <w:rPr>
          <w:rStyle w:val="font-340-c"/>
        </w:rPr>
        <w:t xml:space="preserve">do</w:t>
      </w:r>
      <w:r>
        <w:rPr>
          <w:rStyle w:val="div.CC1-341-c"/>
        </w:rPr>
        <w:t xml:space="preserve"> { </w:t>
      </w:r>
      <w:r>
        <w:rPr>
          <w:rStyle w:val="font-340-c"/>
        </w:rPr>
        <w:t xml:space="preserve">typedef</w:t>
      </w:r>
      <w:r>
        <w:rPr>
          <w:rStyle w:val="font-340-c"/>
        </w:rPr>
        <w:t xml:space="preserve">int</w:t>
      </w:r>
      <w:r>
        <w:rPr>
          <w:rStyle w:val="div.CC1-341-c"/>
        </w:rPr>
        <w:t xml:space="preserve"> a[(x) ? 1 : -1]; } </w:t>
      </w:r>
      <w:r>
        <w:rPr>
          <w:rStyle w:val="font-340-c"/>
        </w:rPr>
        <w:t xml:space="preserve">while</w:t>
      </w:r>
      <w:r>
        <w:rPr>
          <w:rStyle w:val="div.CC1-341-c"/>
        </w:rPr>
        <w:t xml:space="preserve">(0)</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STATIC_ASSERT(</w:t>
      </w:r>
      <w:r>
        <w:rPr>
          <w:rStyle w:val="font-340-c"/>
        </w:rPr>
        <w:t xml:space="preserve">sizeof</w:t>
      </w:r>
      <w:r>
        <w:rPr>
          <w:rStyle w:val="div.CC1-341-c"/>
        </w:rPr>
        <w:t xml:space="preserve">(</w:t>
      </w:r>
      <w:r>
        <w:rPr>
          <w:rStyle w:val="font-340-c"/>
        </w:rPr>
        <w:t xml:space="preserve">int</w:t>
      </w:r>
      <w:r>
        <w:rPr>
          <w:rStyle w:val="div.CC1-341-c"/>
        </w:rPr>
        <w:t xml:space="preserve">) &lt;= </w:t>
      </w:r>
      <w:r>
        <w:rPr>
          <w:rStyle w:val="font-340-c"/>
        </w:rPr>
        <w:t xml:space="preserve">sizeof</w:t>
      </w:r>
      <w:r>
        <w:rPr>
          <w:rStyle w:val="div.CC1-341-c"/>
        </w:rPr>
        <w:t xml:space="preserve">(</w:t>
      </w:r>
      <w:r>
        <w:rPr>
          <w:rStyle w:val="font-340-c"/>
        </w:rPr>
        <w:t xml:space="preserve">long</w:t>
      </w:r>
      <w:r>
        <w:rPr>
          <w:rStyle w:val="div.CC1-341-c"/>
        </w:rPr>
        <w:t xml:space="preserve">)); </w:t>
      </w:r>
      <w:r>
        <w:rPr>
          <w:rStyle w:val="font-342-c"/>
        </w:rPr>
        <w:t xml:space="preserve">//
Passes</w:t>
      </w:r>
    </w:p>
    <w:p>
      <w:pPr>
        <w:pStyle w:val="div.CC1-341"/>
      </w:pPr>
      <w:r>
        <w:rPr>
          <w:rStyle w:val="div.CC1-341-c"/>
        </w:rPr>
        <w:t xml:space="preserve"> STATIC_ASSERT(</w:t>
      </w:r>
      <w:r>
        <w:rPr>
          <w:rStyle w:val="font-340-c"/>
        </w:rPr>
        <w:t xml:space="preserve">sizeof</w:t>
      </w:r>
      <w:r>
        <w:rPr>
          <w:rStyle w:val="div.CC1-341-c"/>
        </w:rPr>
        <w:t xml:space="preserve">(</w:t>
      </w:r>
      <w:r>
        <w:rPr>
          <w:rStyle w:val="font-340-c"/>
        </w:rPr>
        <w:t xml:space="preserve">double</w:t>
      </w:r>
      <w:r>
        <w:rPr>
          <w:rStyle w:val="div.CC1-341-c"/>
        </w:rPr>
        <w:t xml:space="preserve">) &lt;= </w:t>
      </w:r>
      <w:r>
        <w:rPr>
          <w:rStyle w:val="font-340-c"/>
        </w:rPr>
        <w:t xml:space="preserve">sizeof</w:t>
      </w:r>
      <w:r>
        <w:rPr>
          <w:rStyle w:val="div.CC1-341-c"/>
        </w:rPr>
        <w:t xml:space="preserve">(</w:t>
      </w:r>
      <w:r>
        <w:rPr>
          <w:rStyle w:val="font-340-c"/>
        </w:rPr>
        <w:t xml:space="preserve">int</w:t>
      </w:r>
      <w:r>
        <w:rPr>
          <w:rStyle w:val="div.CC1-341-c"/>
        </w:rPr>
        <w:t xml:space="preserve">)); </w:t>
      </w:r>
      <w:r>
        <w:rPr>
          <w:rStyle w:val="font-342-c"/>
        </w:rPr>
        <w:t xml:space="preserve">//
Fails</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The </w:t>
      </w:r>
      <w:r>
        <w:rPr>
          <w:rStyle w:val="b-339-c"/>
          <w:b/>
        </w:rPr>
        <w:t xml:space="preserve">do</w:t>
      </w:r>
      <w:r>
        <w:rPr>
          <w:rStyle w:val="p.MsoNormal-335-c"/>
        </w:rPr>
        <w:t xml:space="preserve"> loop creates a temporary scope for the
definition of an array, </w:t>
      </w:r>
      <w:r>
        <w:rPr>
          <w:rStyle w:val="b-339-c"/>
          <w:b/>
        </w:rPr>
        <w:t xml:space="preserve">a</w:t>
      </w:r>
      <w:r>
        <w:rPr>
          <w:rStyle w:val="p.MsoNormal-335-c"/>
        </w:rPr>
        <w:t xml:space="preserve">, whose size is determined by the condition in
question. It is illegal to define an array of size -1, so when the condition is
false the statement should fail.</w:t>
      </w:r>
    </w:p>
    <w:p>
      <w:pPr>
        <w:pStyle w:val="p.MsoNormal-335"/>
      </w:pPr>
      <w:r>
        <w:rPr>
          <w:rStyle w:val="p.MsoNormal-335-c"/>
        </w:rPr>
        <w:t xml:space="preserve">The previous section showed how to evaluate compile-time Boolean
expressions. The remaining challenge in emulating assertions at compile time is
to print a meaningful error message and halt. All that is required to halt the
compiler is a compile error; the trick is to insert helpful text in the error
message. The following example from Alexandrescu</w:t>
      </w:r>
      <w:bookmarkStart w:id="509" w:name="_ftnref77"/>
      <w:bookmarkEnd w:id="509"/>
      <w:hyperlink w:tooltip="Current Document" w:anchor="_ftn77">
        <w:r>
          <w:rPr>
            <w:rStyle w:val="span.MsoFootnoteReference-336-c"/>
          </w:rPr>
          <w:t xml:space="preserve">[77]</w:t>
        </w:r>
      </w:hyperlink>
      <w:r>
        <w:rPr>
          <w:rStyle w:val="p.MsoNormal-335-c"/>
        </w:rPr>
        <w:t xml:space="preserve"> uses template
specialization, a local class, and a little macro magic to do the job:</w:t>
      </w:r>
    </w:p>
    <w:p>
      <w:pPr>
        <w:pStyle w:val="font-342"/>
      </w:pPr>
      <w:r>
        <w:rPr>
          <w:rStyle w:val="font-342-c"/>
        </w:rPr>
        <w:t xml:space="preserve">//: C05:StaticAssert2.cpp {-g++}</w:t>
      </w:r>
    </w:p>
    <w:p>
      <w:pPr>
        <w:pStyle w:val="font-345"/>
      </w:pPr>
      <w:r>
        <w:rPr>
          <w:rStyle w:val="font-345-c"/>
        </w:rPr>
        <w:t xml:space="preserve">#include &lt;iostream&gt;</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2"/>
      </w:pPr>
      <w:r>
        <w:rPr>
          <w:rStyle w:val="font-342-c"/>
        </w:rPr>
        <w:t xml:space="preserve">// A template and a specialization</w:t>
      </w:r>
    </w:p>
    <w:p>
      <w:pPr>
        <w:pStyle w:val="font-340"/>
      </w:pPr>
      <w:r>
        <w:rPr>
          <w:rStyle w:val="font-340-c"/>
        </w:rPr>
        <w:t xml:space="preserve">template</w:t>
      </w:r>
      <w:r>
        <w:rPr>
          <w:rStyle w:val="div.CC1-341-c"/>
        </w:rPr>
        <w:t xml:space="preserve">&lt;</w:t>
      </w:r>
      <w:r>
        <w:rPr>
          <w:rStyle w:val="font-340-c"/>
        </w:rPr>
        <w:t xml:space="preserve">bool</w:t>
      </w:r>
      <w:r>
        <w:rPr>
          <w:rStyle w:val="div.CC1-341-c"/>
        </w:rPr>
        <w:t xml:space="preserve">&gt; </w:t>
      </w:r>
      <w:r>
        <w:rPr>
          <w:rStyle w:val="font-340-c"/>
        </w:rPr>
        <w:t xml:space="preserve">struct</w:t>
      </w:r>
      <w:r>
        <w:rPr>
          <w:rStyle w:val="div.CC1-341-c"/>
        </w:rPr>
        <w:t xml:space="preserve"> StaticCheck {</w:t>
      </w:r>
    </w:p>
    <w:p>
      <w:pPr>
        <w:pStyle w:val="div.CC1-341"/>
      </w:pPr>
      <w:r>
        <w:rPr>
          <w:rStyle w:val="div.CC1-341-c"/>
        </w:rPr>
        <w:t xml:space="preserve"> StaticCheck(...);</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&lt;&gt; </w:t>
      </w:r>
      <w:r>
        <w:rPr>
          <w:rStyle w:val="font-340-c"/>
        </w:rPr>
        <w:t xml:space="preserve">struct</w:t>
      </w:r>
      <w:r>
        <w:rPr>
          <w:rStyle w:val="div.CC1-341-c"/>
        </w:rPr>
        <w:t xml:space="preserve"> StaticCheck&lt;</w:t>
      </w:r>
      <w:r>
        <w:rPr>
          <w:rStyle w:val="font-340-c"/>
        </w:rPr>
        <w:t xml:space="preserve">false</w:t>
      </w:r>
      <w:r>
        <w:rPr>
          <w:rStyle w:val="div.CC1-341-c"/>
        </w:rPr>
        <w:t xml:space="preserve">&gt; {};</w:t>
      </w:r>
    </w:p>
    <w:p>
      <w:pPr>
        <w:pStyle w:val="div.CC1-341"/>
      </w:pPr>
      <w:r>
        <w:rPr>
          <w:rStyle w:val="div.CC1-341-c"/>
        </w:rPr>
        <w:t xml:space="preserve"> </w:t>
      </w:r>
    </w:p>
    <w:p>
      <w:pPr>
        <w:pStyle w:val="font-342"/>
      </w:pPr>
      <w:r>
        <w:rPr>
          <w:rStyle w:val="font-342-c"/>
        </w:rPr>
        <w:t xml:space="preserve">// The macro (generates a local class)</w:t>
      </w:r>
    </w:p>
    <w:p>
      <w:pPr>
        <w:pStyle w:val="font-345"/>
      </w:pPr>
      <w:r>
        <w:rPr>
          <w:rStyle w:val="font-345-c"/>
        </w:rPr>
        <w:t xml:space="preserve">#define STATIC_CHECK(expr, msg) { \</w:t>
      </w:r>
    </w:p>
    <w:p>
      <w:pPr>
        <w:pStyle w:val="div.CC1-341"/>
      </w:pPr>
      <w:r>
        <w:rPr>
          <w:rStyle w:val="div.CC1-341-c"/>
        </w:rPr>
        <w:t xml:space="preserve"> </w:t>
      </w:r>
      <w:r>
        <w:rPr>
          <w:rStyle w:val="font-340-c"/>
        </w:rPr>
        <w:t xml:space="preserve">class</w:t>
      </w:r>
      <w:r>
        <w:rPr>
          <w:rStyle w:val="div.CC1-341-c"/>
        </w:rPr>
        <w:t xml:space="preserve"> Error_##msg {}; \</w:t>
      </w:r>
    </w:p>
    <w:p>
      <w:pPr>
        <w:pStyle w:val="div.CC1-341"/>
      </w:pPr>
      <w:r>
        <w:rPr>
          <w:rStyle w:val="div.CC1-341-c"/>
        </w:rPr>
        <w:t xml:space="preserve"> </w:t>
      </w:r>
      <w:r>
        <w:rPr>
          <w:rStyle w:val="font-340-c"/>
        </w:rPr>
        <w:t xml:space="preserve">sizeof</w:t>
      </w:r>
      <w:r>
        <w:rPr>
          <w:rStyle w:val="div.CC1-341-c"/>
        </w:rPr>
        <w:t xml:space="preserve">((StaticCheck&lt;expr&gt;(Error_##msg()))); \</w:t>
      </w:r>
    </w:p>
    <w:p>
      <w:pPr>
        <w:pStyle w:val="div.CC1-341"/>
      </w:pPr>
      <w:r>
        <w:rPr>
          <w:rStyle w:val="div.CC1-341-c"/>
        </w:rPr>
        <w:t xml:space="preserve">}</w:t>
      </w:r>
    </w:p>
    <w:p>
      <w:pPr>
        <w:pStyle w:val="div.CC1-341"/>
      </w:pPr>
      <w:r>
        <w:rPr>
          <w:rStyle w:val="div.CC1-341-c"/>
        </w:rPr>
        <w:t xml:space="preserve"> </w:t>
      </w:r>
    </w:p>
    <w:p>
      <w:pPr>
        <w:pStyle w:val="font-342"/>
      </w:pPr>
      <w:r>
        <w:rPr>
          <w:rStyle w:val="font-342-c"/>
        </w:rPr>
        <w:t xml:space="preserve">// Detects narrowing conversions</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To, </w:t>
      </w:r>
      <w:r>
        <w:rPr>
          <w:rStyle w:val="font-340-c"/>
        </w:rPr>
        <w:t xml:space="preserve">class</w:t>
      </w:r>
      <w:r>
        <w:rPr>
          <w:rStyle w:val="div.CC1-341-c"/>
        </w:rPr>
        <w:t xml:space="preserve"> From&gt; To safe_cast(From
from) {</w:t>
      </w:r>
    </w:p>
    <w:p>
      <w:pPr>
        <w:pStyle w:val="div.CC1-341"/>
      </w:pPr>
      <w:r>
        <w:rPr>
          <w:rStyle w:val="div.CC1-341-c"/>
        </w:rPr>
        <w:t xml:space="preserve"> STATIC_CHECK(</w:t>
      </w:r>
      <w:r>
        <w:rPr>
          <w:rStyle w:val="font-340-c"/>
        </w:rPr>
        <w:t xml:space="preserve">sizeof</w:t>
      </w:r>
      <w:r>
        <w:rPr>
          <w:rStyle w:val="div.CC1-341-c"/>
        </w:rPr>
        <w:t xml:space="preserve">(From) &lt;= </w:t>
      </w:r>
      <w:r>
        <w:rPr>
          <w:rStyle w:val="font-340-c"/>
        </w:rPr>
        <w:t xml:space="preserve">sizeof</w:t>
      </w:r>
      <w:r>
        <w:rPr>
          <w:rStyle w:val="div.CC1-341-c"/>
        </w:rPr>
        <w:t xml:space="preserve">(To),</w:t>
      </w:r>
    </w:p>
    <w:p>
      <w:pPr>
        <w:pStyle w:val="div.CC1-341"/>
      </w:pPr>
      <w:r>
        <w:rPr>
          <w:rStyle w:val="div.CC1-341-c"/>
        </w:rPr>
        <w:t xml:space="preserve"> NarrowingConversion);</w:t>
      </w:r>
    </w:p>
    <w:p>
      <w:pPr>
        <w:pStyle w:val="div.CC1-341"/>
      </w:pPr>
      <w:r>
        <w:rPr>
          <w:rStyle w:val="div.CC1-341-c"/>
        </w:rPr>
        <w:t xml:space="preserve"> </w:t>
      </w:r>
      <w:r>
        <w:rPr>
          <w:rStyle w:val="font-340-c"/>
        </w:rPr>
        <w:t xml:space="preserve">return</w:t>
      </w:r>
      <w:r>
        <w:rPr>
          <w:rStyle w:val="font-340-c"/>
        </w:rPr>
        <w:t xml:space="preserve">reinterpret_cast</w:t>
      </w:r>
      <w:r>
        <w:rPr>
          <w:rStyle w:val="div.CC1-341-c"/>
        </w:rPr>
        <w:t xml:space="preserve">&lt;To&gt;(from);</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w:t>
      </w:r>
      <w:r>
        <w:rPr>
          <w:rStyle w:val="font-340-c"/>
        </w:rPr>
        <w:t xml:space="preserve">void</w:t>
      </w:r>
      <w:r>
        <w:rPr>
          <w:rStyle w:val="div.CC1-341-c"/>
        </w:rPr>
        <w:t xml:space="preserve">* p = 0;</w:t>
      </w:r>
    </w:p>
    <w:p>
      <w:pPr>
        <w:pStyle w:val="div.CC1-341"/>
      </w:pPr>
      <w:r>
        <w:rPr>
          <w:rStyle w:val="div.CC1-341-c"/>
        </w:rPr>
        <w:t xml:space="preserve"> </w:t>
      </w:r>
      <w:r>
        <w:rPr>
          <w:rStyle w:val="font-340-c"/>
        </w:rPr>
        <w:t xml:space="preserve">int</w:t>
      </w:r>
      <w:r>
        <w:rPr>
          <w:rStyle w:val="div.CC1-341-c"/>
        </w:rPr>
        <w:t xml:space="preserve"> i = safe_cast&lt;</w:t>
      </w:r>
      <w:r>
        <w:rPr>
          <w:rStyle w:val="font-340-c"/>
        </w:rPr>
        <w:t xml:space="preserve">int</w:t>
      </w:r>
      <w:r>
        <w:rPr>
          <w:rStyle w:val="div.CC1-341-c"/>
        </w:rPr>
        <w:t xml:space="preserve">&gt;(p);</w:t>
      </w:r>
    </w:p>
    <w:p>
      <w:pPr>
        <w:pStyle w:val="div.CC1-341"/>
      </w:pPr>
      <w:r>
        <w:rPr>
          <w:rStyle w:val="div.CC1-341-c"/>
        </w:rPr>
        <w:t xml:space="preserve"> cout &lt;&lt; "int cast okay” &lt;&lt; endl;</w:t>
      </w:r>
    </w:p>
    <w:p>
      <w:pPr>
        <w:pStyle w:val="div.CC1-341"/>
      </w:pPr>
      <w:r>
        <w:rPr>
          <w:rStyle w:val="div.CC1-341-c"/>
        </w:rPr>
        <w:t xml:space="preserve"> </w:t>
      </w:r>
      <w:r>
        <w:rPr>
          <w:rStyle w:val="font-342-c"/>
        </w:rPr>
        <w:t xml:space="preserve">//! char c = safe_cast&lt;char&gt;(p);</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This example defines a function template, </w:t>
      </w:r>
      <w:r>
        <w:rPr>
          <w:rStyle w:val="b-339-c"/>
          <w:b/>
        </w:rPr>
        <w:t xml:space="preserve">safe_cast&lt;&gt;( )</w:t>
      </w:r>
      <w:r>
        <w:rPr>
          <w:rStyle w:val="p.MsoNormal-335-c"/>
        </w:rPr>
        <w:t xml:space="preserve">,
that checks to see if the object it is casting from is no larger than the type
of object it casts to. If the size of the target object type is smaller, then
the user will be notified at compile time that a narrowing conversion was
attempted. Notice that the </w:t>
      </w:r>
      <w:r>
        <w:rPr>
          <w:rStyle w:val="b-339-c"/>
          <w:b/>
        </w:rPr>
        <w:t xml:space="preserve">StaticCheck</w:t>
      </w:r>
      <w:r>
        <w:rPr>
          <w:rStyle w:val="p.MsoNormal-335-c"/>
        </w:rPr>
        <w:t xml:space="preserve"> class template has the curious
feature that </w:t>
      </w:r>
      <w:r>
        <w:rPr>
          <w:rStyle w:val="i-350-c"/>
          <w:i/>
        </w:rPr>
        <w:t xml:space="preserve">anything</w:t>
      </w:r>
      <w:r>
        <w:rPr>
          <w:rStyle w:val="p.MsoNormal-335-c"/>
        </w:rPr>
        <w:t xml:space="preserve"> can be converted to an instance of </w:t>
      </w:r>
      <w:r>
        <w:rPr>
          <w:rStyle w:val="b-339-c"/>
          <w:b/>
        </w:rPr>
        <w:t xml:space="preserve">StaticCheck&lt;true&gt;</w:t>
      </w:r>
      <w:r>
        <w:rPr>
          <w:rStyle w:val="p.MsoNormal-335-c"/>
        </w:rPr>
        <w:t xml:space="preserve">(because of the ellipsis in its constructor</w:t>
      </w:r>
      <w:bookmarkStart w:id="510" w:name="_ftnref78"/>
      <w:bookmarkEnd w:id="510"/>
      <w:hyperlink w:tooltip="Current Document" w:anchor="_ftn78">
        <w:r>
          <w:rPr>
            <w:rStyle w:val="span.MsoFootnoteReference-336-c"/>
          </w:rPr>
          <w:t xml:space="preserve">[78]</w:t>
        </w:r>
      </w:hyperlink>
      <w:r>
        <w:rPr>
          <w:rStyle w:val="p.MsoNormal-335-c"/>
        </w:rPr>
        <w:t xml:space="preserve">),
and </w:t>
      </w:r>
      <w:r>
        <w:rPr>
          <w:rStyle w:val="i-350-c"/>
          <w:i/>
        </w:rPr>
        <w:t xml:space="preserve">nothing</w:t>
      </w:r>
      <w:r>
        <w:rPr>
          <w:rStyle w:val="p.MsoNormal-335-c"/>
        </w:rPr>
        <w:t xml:space="preserve"> can be converted to a </w:t>
      </w:r>
      <w:r>
        <w:rPr>
          <w:rStyle w:val="b-339-c"/>
          <w:b/>
        </w:rPr>
        <w:t xml:space="preserve">StaticCheck&lt;false&gt;</w:t>
      </w:r>
      <w:r>
        <w:rPr>
          <w:rStyle w:val="p.MsoNormal-335-c"/>
        </w:rPr>
        <w:t xml:space="preserve">because no conversions are supplied for that specialization. The idea is to
attempt to create an instance of a new class and attempt to convert it to </w:t>
      </w:r>
      <w:r>
        <w:rPr>
          <w:rStyle w:val="b-339-c"/>
          <w:b/>
        </w:rPr>
        <w:t xml:space="preserve">StaticCheck&lt;true&gt;</w:t>
      </w:r>
      <w:r>
        <w:rPr>
          <w:rStyle w:val="i-350-c"/>
          <w:i/>
        </w:rPr>
        <w:t xml:space="preserve">at compile time</w:t>
      </w:r>
      <w:r>
        <w:rPr>
          <w:rStyle w:val="p.MsoNormal-335-c"/>
        </w:rPr>
        <w:t xml:space="preserve"> whenever the condition of interest is true, or to a </w:t>
      </w:r>
      <w:r>
        <w:rPr>
          <w:rStyle w:val="b-339-c"/>
          <w:b/>
        </w:rPr>
        <w:t xml:space="preserve">StaticCheck&lt;false&gt;</w:t>
      </w:r>
      <w:r>
        <w:rPr>
          <w:rStyle w:val="p.MsoNormal-335-c"/>
        </w:rPr>
        <w:t xml:space="preserve">object when the condition being tested is false. Since the </w:t>
      </w:r>
      <w:r>
        <w:rPr>
          <w:rStyle w:val="b-339-c"/>
          <w:b/>
        </w:rPr>
        <w:t xml:space="preserve">sizeof</w:t>
      </w:r>
      <w:r>
        <w:rPr>
          <w:rStyle w:val="p.MsoNormal-335-c"/>
        </w:rPr>
        <w:t xml:space="preserve">operator does its work at compile time, it is used to attempt the conversion.
If the condition is false, the compiler will complain that it doesn’t know how
to convert from the new class type to </w:t>
      </w:r>
      <w:r>
        <w:rPr>
          <w:rStyle w:val="b-339-c"/>
          <w:b/>
        </w:rPr>
        <w:t xml:space="preserve">StaticCheck&lt;false&gt;</w:t>
      </w:r>
      <w:r>
        <w:rPr>
          <w:rStyle w:val="p.MsoNormal-335-c"/>
        </w:rPr>
        <w:t xml:space="preserve">. (The
extra parentheses inside the </w:t>
      </w:r>
      <w:r>
        <w:rPr>
          <w:rStyle w:val="b-339-c"/>
          <w:b/>
        </w:rPr>
        <w:t xml:space="preserve">sizeof</w:t>
      </w:r>
      <w:r>
        <w:rPr>
          <w:rStyle w:val="p.MsoNormal-335-c"/>
        </w:rPr>
        <w:t xml:space="preserve"> invocation in </w:t>
      </w:r>
      <w:r>
        <w:rPr>
          <w:rStyle w:val="b-339-c"/>
          <w:b/>
        </w:rPr>
        <w:t xml:space="preserve">STATIC_CHECK( )</w:t>
      </w:r>
      <w:r>
        <w:rPr>
          <w:rStyle w:val="p.MsoNormal-335-c"/>
        </w:rPr>
        <w:t xml:space="preserve">are to prevent the compiler from thinking that we’re trying to invoke </w:t>
      </w:r>
      <w:r>
        <w:rPr>
          <w:rStyle w:val="b-339-c"/>
          <w:b/>
        </w:rPr>
        <w:t xml:space="preserve">sizeof</w:t>
      </w:r>
      <w:r>
        <w:rPr>
          <w:rStyle w:val="p.MsoNormal-335-c"/>
        </w:rPr>
        <w:t xml:space="preserve">on a function, which is illegal.) To get some meaningful information inserted
into the error message, the new class name carries key text in its name.</w:t>
      </w:r>
    </w:p>
    <w:p>
      <w:pPr>
        <w:pStyle w:val="p.MsoNormal-335"/>
      </w:pPr>
      <w:r>
        <w:rPr>
          <w:rStyle w:val="p.MsoNormal-335-c"/>
        </w:rPr>
        <w:t xml:space="preserve">The best way to understand this technique is to walk through
a specific case. Consider the line in </w:t>
      </w:r>
      <w:r>
        <w:rPr>
          <w:rStyle w:val="b-339-c"/>
          <w:b/>
        </w:rPr>
        <w:t xml:space="preserve">main( )</w:t>
      </w:r>
      <w:r>
        <w:rPr>
          <w:rStyle w:val="p.MsoNormal-335-c"/>
        </w:rPr>
        <w:t xml:space="preserve"> above which reads:</w:t>
      </w:r>
    </w:p>
    <w:p>
      <w:pPr>
        <w:pStyle w:val="div.CC1-341"/>
      </w:pPr>
      <w:r>
        <w:rPr>
          <w:rStyle w:val="div.CC1-341-c"/>
        </w:rPr>
        <w:t xml:space="preserve"> </w:t>
      </w:r>
      <w:r>
        <w:rPr>
          <w:rStyle w:val="font-340-c"/>
        </w:rPr>
        <w:t xml:space="preserve">int</w:t>
      </w:r>
      <w:r>
        <w:rPr>
          <w:rStyle w:val="div.CC1-341-c"/>
        </w:rPr>
        <w:t xml:space="preserve"> i =
safe_cast&lt;</w:t>
      </w:r>
      <w:r>
        <w:rPr>
          <w:rStyle w:val="font-340-c"/>
        </w:rPr>
        <w:t xml:space="preserve">int</w:t>
      </w:r>
      <w:r>
        <w:rPr>
          <w:rStyle w:val="div.CC1-341-c"/>
        </w:rPr>
        <w:t xml:space="preserve">&gt;(p);</w:t>
      </w:r>
    </w:p>
    <w:p>
      <w:pPr>
        <w:pStyle w:val="div.CC1-343"/>
      </w:pPr>
      <w:r>
        <w:rPr>
          <w:rStyle w:val="div.CC1-343-c"/>
        </w:rPr>
        <w:t xml:space="preserve"> </w:t>
      </w:r>
    </w:p>
    <w:p>
      <w:pPr>
        <w:pStyle w:val="p.MsoNormal-335"/>
      </w:pPr>
      <w:r>
        <w:rPr>
          <w:rStyle w:val="p.MsoNormal-335-c"/>
        </w:rPr>
        <w:t xml:space="preserve">The call to </w:t>
      </w:r>
      <w:r>
        <w:rPr>
          <w:rStyle w:val="b-339-c"/>
          <w:b/>
        </w:rPr>
        <w:t xml:space="preserve">safe_cast&lt;int&gt;(p)</w:t>
      </w:r>
      <w:r>
        <w:rPr>
          <w:rStyle w:val="p.MsoNormal-335-c"/>
        </w:rPr>
        <w:t xml:space="preserve"> contains the
following macro expansion replacing its first line of code:</w:t>
      </w:r>
    </w:p>
    <w:p>
      <w:pPr>
        <w:pStyle w:val="div.CC1-341"/>
      </w:pPr>
      <w:r>
        <w:rPr>
          <w:rStyle w:val="div.CC1-341-c"/>
        </w:rPr>
        <w:t xml:space="preserve">{ \</w:t>
      </w:r>
    </w:p>
    <w:p>
      <w:pPr>
        <w:pStyle w:val="div.CC1-341"/>
      </w:pPr>
      <w:r>
        <w:rPr>
          <w:rStyle w:val="div.CC1-341-c"/>
        </w:rPr>
        <w:t xml:space="preserve"> </w:t>
      </w:r>
      <w:r>
        <w:rPr>
          <w:rStyle w:val="font-340-c"/>
        </w:rPr>
        <w:t xml:space="preserve">class</w:t>
      </w:r>
      <w:r>
        <w:rPr>
          <w:rStyle w:val="div.CC1-341-c"/>
        </w:rPr>
        <w:t xml:space="preserve"> Error_NarrowingConversion {}; \</w:t>
      </w:r>
    </w:p>
    <w:p>
      <w:pPr>
        <w:pStyle w:val="div.CC1-341"/>
      </w:pPr>
      <w:r>
        <w:rPr>
          <w:rStyle w:val="div.CC1-341-c"/>
        </w:rPr>
        <w:t xml:space="preserve"> </w:t>
      </w:r>
      <w:r>
        <w:rPr>
          <w:rStyle w:val="font-340-c"/>
        </w:rPr>
        <w:t xml:space="preserve">sizeof</w:t>
      </w:r>
      <w:r>
        <w:rPr>
          <w:rStyle w:val="div.CC1-341-c"/>
        </w:rPr>
        <w:t xml:space="preserve">(StaticCheck&lt;</w:t>
      </w:r>
      <w:r>
        <w:rPr>
          <w:rStyle w:val="font-340-c"/>
        </w:rPr>
        <w:t xml:space="preserve">sizeof</w:t>
      </w:r>
      <w:r>
        <w:rPr>
          <w:rStyle w:val="div.CC1-341-c"/>
        </w:rPr>
        <w:t xml:space="preserve">(</w:t>
      </w:r>
      <w:r>
        <w:rPr>
          <w:rStyle w:val="font-340-c"/>
        </w:rPr>
        <w:t xml:space="preserve">void</w:t>
      </w:r>
      <w:r>
        <w:rPr>
          <w:rStyle w:val="div.CC1-341-c"/>
        </w:rPr>
        <w:t xml:space="preserve">*) &lt;= </w:t>
      </w:r>
      <w:r>
        <w:rPr>
          <w:rStyle w:val="font-340-c"/>
        </w:rPr>
        <w:t xml:space="preserve">sizeof</w:t>
      </w:r>
      <w:r>
        <w:rPr>
          <w:rStyle w:val="div.CC1-341-c"/>
        </w:rPr>
        <w:t xml:space="preserve">(</w:t>
      </w:r>
      <w:r>
        <w:rPr>
          <w:rStyle w:val="font-340-c"/>
        </w:rPr>
        <w:t xml:space="preserve">int</w:t>
      </w:r>
      <w:r>
        <w:rPr>
          <w:rStyle w:val="div.CC1-341-c"/>
        </w:rPr>
        <w:t xml:space="preserve">)&gt;
\</w:t>
      </w:r>
    </w:p>
    <w:p>
      <w:pPr>
        <w:pStyle w:val="div.CC1-341"/>
      </w:pPr>
      <w:r>
        <w:rPr>
          <w:rStyle w:val="div.CC1-341-c"/>
        </w:rPr>
        <w:t xml:space="preserve"> (Error_NarrowingConversion())); \</w:t>
      </w:r>
    </w:p>
    <w:p>
      <w:pPr>
        <w:pStyle w:val="div.CC1-341"/>
      </w:pPr>
      <w:r>
        <w:rPr>
          <w:rStyle w:val="div.CC1-341-c"/>
        </w:rPr>
        <w:t xml:space="preserve">}</w:t>
      </w:r>
    </w:p>
    <w:p>
      <w:pPr>
        <w:pStyle w:val="div.CC1-343"/>
      </w:pPr>
      <w:r>
        <w:rPr>
          <w:rStyle w:val="div.CC1-343-c"/>
        </w:rPr>
        <w:t xml:space="preserve"> </w:t>
      </w:r>
    </w:p>
    <w:p>
      <w:pPr>
        <w:pStyle w:val="p.MsoNormal-335"/>
      </w:pPr>
      <w:r>
        <w:rPr>
          <w:rStyle w:val="p.MsoNormal-335-c"/>
        </w:rPr>
        <w:t xml:space="preserve">(Recall that the token-pasting preprocessing operator, </w:t>
      </w:r>
      <w:r>
        <w:rPr>
          <w:rStyle w:val="b-339-c"/>
          <w:b/>
        </w:rPr>
        <w:t xml:space="preserve">##</w:t>
      </w:r>
      <w:r>
        <w:rPr>
          <w:rStyle w:val="p.MsoNormal-335-c"/>
        </w:rPr>
        <w:t xml:space="preserve">,
concatenates its operand into a single token, so </w:t>
      </w:r>
      <w:r>
        <w:rPr>
          <w:rStyle w:val="b-339-c"/>
          <w:b/>
        </w:rPr>
        <w:t xml:space="preserve">Error_##NarrowingConversion</w:t>
      </w:r>
      <w:r>
        <w:rPr>
          <w:rStyle w:val="p.MsoNormal-335-c"/>
        </w:rPr>
        <w:t xml:space="preserve">becomes the token </w:t>
      </w:r>
      <w:r>
        <w:rPr>
          <w:rStyle w:val="b-339-c"/>
          <w:b/>
        </w:rPr>
        <w:t xml:space="preserve">Error_NarrowingConversion</w:t>
      </w:r>
      <w:r>
        <w:rPr>
          <w:rStyle w:val="p.MsoNormal-335-c"/>
        </w:rPr>
        <w:t xml:space="preserve"> after preprocessing). The
class </w:t>
      </w:r>
      <w:r>
        <w:rPr>
          <w:rStyle w:val="b-339-c"/>
          <w:b/>
        </w:rPr>
        <w:t xml:space="preserve">Error_NarrowingConversion</w:t>
      </w:r>
      <w:r>
        <w:rPr>
          <w:rStyle w:val="p.MsoNormal-335-c"/>
        </w:rPr>
        <w:t xml:space="preserve"> is a </w:t>
      </w:r>
      <w:r>
        <w:rPr>
          <w:rStyle w:val="i-350-c"/>
          <w:i/>
        </w:rPr>
        <w:t xml:space="preserve">local class</w:t>
      </w:r>
      <w:r>
        <w:rPr>
          <w:rStyle w:val="p.MsoNormal-335-c"/>
        </w:rPr>
        <w:t xml:space="preserve"> (meaning that it
is declared inside a non-namespace scope) because it is not needed elsewhere in
the program. The application of the </w:t>
      </w:r>
      <w:r>
        <w:rPr>
          <w:rStyle w:val="b-339-c"/>
          <w:b/>
        </w:rPr>
        <w:t xml:space="preserve">sizeof</w:t>
      </w:r>
      <w:r>
        <w:rPr>
          <w:rStyle w:val="p.MsoNormal-335-c"/>
        </w:rPr>
        <w:t xml:space="preserve"> operator here attempts to
determine the size of an instance of </w:t>
      </w:r>
      <w:r>
        <w:rPr>
          <w:rStyle w:val="b-339-c"/>
          <w:b/>
        </w:rPr>
        <w:t xml:space="preserve">StaticCheck&lt;true&gt;</w:t>
      </w:r>
      <w:r>
        <w:rPr>
          <w:rStyle w:val="p.MsoNormal-335-c"/>
        </w:rPr>
        <w:t xml:space="preserve"> (because </w:t>
      </w:r>
      <w:r>
        <w:rPr>
          <w:rStyle w:val="b-339-c"/>
          <w:b/>
        </w:rPr>
        <w:t xml:space="preserve">sizeof(void*)
&lt;= sizeof(int)</w:t>
      </w:r>
      <w:r>
        <w:rPr>
          <w:rStyle w:val="p.MsoNormal-335-c"/>
        </w:rPr>
        <w:t xml:space="preserve"> is true on our platforms), created implicitly from the
temporary object returned by the call </w:t>
      </w:r>
      <w:r>
        <w:rPr>
          <w:rStyle w:val="b-339-c"/>
          <w:b/>
        </w:rPr>
        <w:t xml:space="preserve">Error_NarrowingConversion( )</w:t>
      </w:r>
      <w:r>
        <w:rPr>
          <w:rStyle w:val="p.MsoNormal-335-c"/>
        </w:rPr>
        <w:t xml:space="preserve">.
The compiler knows the size of the new class </w:t>
      </w:r>
      <w:r>
        <w:rPr>
          <w:rStyle w:val="b-339-c"/>
          <w:b/>
        </w:rPr>
        <w:t xml:space="preserve">Error_NarrowingConversion</w:t>
      </w:r>
      <w:r>
        <w:rPr>
          <w:rStyle w:val="p.MsoNormal-335-c"/>
        </w:rPr>
        <w:t xml:space="preserve"> (it’s
empty), and so the compile-time use of </w:t>
      </w:r>
      <w:r>
        <w:rPr>
          <w:rStyle w:val="b-339-c"/>
          <w:b/>
        </w:rPr>
        <w:t xml:space="preserve">sizeof</w:t>
      </w:r>
      <w:r>
        <w:rPr>
          <w:rStyle w:val="p.MsoNormal-335-c"/>
        </w:rPr>
        <w:t xml:space="preserve"> at the outer level in </w:t>
      </w:r>
      <w:r>
        <w:rPr>
          <w:rStyle w:val="b-339-c"/>
          <w:b/>
        </w:rPr>
        <w:t xml:space="preserve">STATIC_CHECK( )</w:t>
      </w:r>
      <w:r>
        <w:rPr>
          <w:rStyle w:val="p.MsoNormal-335-c"/>
        </w:rPr>
        <w:t xml:space="preserve">is valid. Since the conversion from the </w:t>
      </w:r>
      <w:r>
        <w:rPr>
          <w:rStyle w:val="b-339-c"/>
          <w:b/>
        </w:rPr>
        <w:t xml:space="preserve">Error_NarrowingConversion</w:t>
      </w:r>
      <w:r>
        <w:rPr>
          <w:rStyle w:val="p.MsoNormal-335-c"/>
        </w:rPr>
        <w:t xml:space="preserve">temporary to </w:t>
      </w:r>
      <w:r>
        <w:rPr>
          <w:rStyle w:val="b-339-c"/>
          <w:b/>
        </w:rPr>
        <w:t xml:space="preserve">StaticCheck&lt;true&gt;</w:t>
      </w:r>
      <w:r>
        <w:rPr>
          <w:rStyle w:val="p.MsoNormal-335-c"/>
        </w:rPr>
        <w:t xml:space="preserve"> succeeds, so does this outer
application of </w:t>
      </w:r>
      <w:r>
        <w:rPr>
          <w:rStyle w:val="b-339-c"/>
          <w:b/>
        </w:rPr>
        <w:t xml:space="preserve">sizeof</w:t>
      </w:r>
      <w:r>
        <w:rPr>
          <w:rStyle w:val="p.MsoNormal-335-c"/>
        </w:rPr>
        <w:t xml:space="preserve">, and execution continues.</w:t>
      </w:r>
    </w:p>
    <w:p>
      <w:pPr>
        <w:pStyle w:val="p.MsoNormal-335"/>
      </w:pPr>
      <w:r>
        <w:rPr>
          <w:rStyle w:val="p.MsoNormal-335-c"/>
        </w:rPr>
        <w:t xml:space="preserve">Now consider what would happen if the comment were removed
from the last line of </w:t>
      </w:r>
      <w:r>
        <w:rPr>
          <w:rStyle w:val="b-339-c"/>
          <w:b/>
        </w:rPr>
        <w:t xml:space="preserve">main( )</w:t>
      </w:r>
      <w:r>
        <w:rPr>
          <w:rStyle w:val="p.MsoNormal-335-c"/>
        </w:rPr>
        <w:t xml:space="preserve">:</w:t>
      </w:r>
    </w:p>
    <w:p>
      <w:pPr>
        <w:pStyle w:val="div.CC1-341"/>
      </w:pPr>
      <w:r>
        <w:rPr>
          <w:rStyle w:val="div.CC1-341-c"/>
        </w:rPr>
        <w:t xml:space="preserve"> </w:t>
      </w:r>
      <w:r>
        <w:rPr>
          <w:rStyle w:val="font-340-c"/>
        </w:rPr>
        <w:t xml:space="preserve">char</w:t>
      </w:r>
      <w:r>
        <w:rPr>
          <w:rStyle w:val="div.CC1-341-c"/>
        </w:rPr>
        <w:t xml:space="preserve"> c
= safe_cast&lt;</w:t>
      </w:r>
      <w:r>
        <w:rPr>
          <w:rStyle w:val="font-340-c"/>
        </w:rPr>
        <w:t xml:space="preserve">char</w:t>
      </w:r>
      <w:r>
        <w:rPr>
          <w:rStyle w:val="div.CC1-341-c"/>
        </w:rPr>
        <w:t xml:space="preserve">&gt;(p);</w:t>
      </w:r>
    </w:p>
    <w:p>
      <w:pPr>
        <w:pStyle w:val="div.CC1-343"/>
      </w:pPr>
      <w:r>
        <w:rPr>
          <w:rStyle w:val="div.CC1-343-c"/>
        </w:rPr>
        <w:t xml:space="preserve"> </w:t>
      </w:r>
    </w:p>
    <w:p>
      <w:pPr>
        <w:pStyle w:val="p.MsoNormal-335"/>
      </w:pPr>
      <w:r>
        <w:rPr>
          <w:rStyle w:val="p.MsoNormal-335-c"/>
        </w:rPr>
        <w:t xml:space="preserve">Here the </w:t>
      </w:r>
      <w:r>
        <w:rPr>
          <w:rStyle w:val="b-339-c"/>
          <w:b/>
        </w:rPr>
        <w:t xml:space="preserve">STATIC_CHECK( )</w:t>
      </w:r>
      <w:r>
        <w:rPr>
          <w:rStyle w:val="p.MsoNormal-335-c"/>
        </w:rPr>
        <w:t xml:space="preserve"> macro inside </w:t>
      </w:r>
      <w:r>
        <w:rPr>
          <w:rStyle w:val="b-339-c"/>
          <w:b/>
        </w:rPr>
        <w:t xml:space="preserve">safe_cast&lt;char&gt;(p)</w:t>
      </w:r>
      <w:r>
        <w:rPr>
          <w:rStyle w:val="p.MsoNormal-335-c"/>
        </w:rPr>
        <w:t xml:space="preserve">expands to:</w:t>
      </w:r>
    </w:p>
    <w:p>
      <w:pPr>
        <w:pStyle w:val="div.CC1-341"/>
      </w:pPr>
      <w:r>
        <w:rPr>
          <w:rStyle w:val="div.CC1-341-c"/>
        </w:rPr>
        <w:t xml:space="preserve">{ \</w:t>
      </w:r>
    </w:p>
    <w:p>
      <w:pPr>
        <w:pStyle w:val="div.CC1-341"/>
      </w:pPr>
      <w:r>
        <w:rPr>
          <w:rStyle w:val="div.CC1-341-c"/>
        </w:rPr>
        <w:t xml:space="preserve"> </w:t>
      </w:r>
      <w:r>
        <w:rPr>
          <w:rStyle w:val="font-340-c"/>
        </w:rPr>
        <w:t xml:space="preserve">class</w:t>
      </w:r>
      <w:r>
        <w:rPr>
          <w:rStyle w:val="div.CC1-341-c"/>
        </w:rPr>
        <w:t xml:space="preserve"> Error_NarrowingConversion {}; \</w:t>
      </w:r>
    </w:p>
    <w:p>
      <w:pPr>
        <w:pStyle w:val="div.CC1-341"/>
      </w:pPr>
      <w:r>
        <w:rPr>
          <w:rStyle w:val="div.CC1-341-c"/>
        </w:rPr>
        <w:t xml:space="preserve"> </w:t>
      </w:r>
      <w:r>
        <w:rPr>
          <w:rStyle w:val="font-340-c"/>
        </w:rPr>
        <w:t xml:space="preserve">sizeof</w:t>
      </w:r>
      <w:r>
        <w:rPr>
          <w:rStyle w:val="div.CC1-341-c"/>
        </w:rPr>
        <w:t xml:space="preserve">(StaticCheck&lt;</w:t>
      </w:r>
      <w:r>
        <w:rPr>
          <w:rStyle w:val="font-340-c"/>
        </w:rPr>
        <w:t xml:space="preserve">sizeof</w:t>
      </w:r>
      <w:r>
        <w:rPr>
          <w:rStyle w:val="div.CC1-341-c"/>
        </w:rPr>
        <w:t xml:space="preserve">(</w:t>
      </w:r>
      <w:r>
        <w:rPr>
          <w:rStyle w:val="font-340-c"/>
        </w:rPr>
        <w:t xml:space="preserve">void</w:t>
      </w:r>
      <w:r>
        <w:rPr>
          <w:rStyle w:val="div.CC1-341-c"/>
        </w:rPr>
        <w:t xml:space="preserve">*) &lt;=
</w:t>
      </w:r>
      <w:r>
        <w:rPr>
          <w:rStyle w:val="font-340-c"/>
        </w:rPr>
        <w:t xml:space="preserve">sizeof</w:t>
      </w:r>
      <w:r>
        <w:rPr>
          <w:rStyle w:val="div.CC1-341-c"/>
        </w:rPr>
        <w:t xml:space="preserve">(</w:t>
      </w:r>
      <w:r>
        <w:rPr>
          <w:rStyle w:val="font-340-c"/>
        </w:rPr>
        <w:t xml:space="preserve">char</w:t>
      </w:r>
      <w:r>
        <w:rPr>
          <w:rStyle w:val="div.CC1-341-c"/>
        </w:rPr>
        <w:t xml:space="preserve">)&gt; \</w:t>
      </w:r>
    </w:p>
    <w:p>
      <w:pPr>
        <w:pStyle w:val="div.CC1-341"/>
      </w:pPr>
      <w:r>
        <w:rPr>
          <w:rStyle w:val="div.CC1-341-c"/>
        </w:rPr>
        <w:t xml:space="preserve"> (Error_NarrowingConversion())); \</w:t>
      </w:r>
    </w:p>
    <w:p>
      <w:pPr>
        <w:pStyle w:val="div.CC1-341"/>
      </w:pPr>
      <w:r>
        <w:rPr>
          <w:rStyle w:val="div.CC1-341-c"/>
        </w:rPr>
        <w:t xml:space="preserve">}</w:t>
      </w:r>
    </w:p>
    <w:p>
      <w:pPr>
        <w:pStyle w:val="div.CC1-343"/>
      </w:pPr>
      <w:r>
        <w:rPr>
          <w:rStyle w:val="div.CC1-343-c"/>
        </w:rPr>
        <w:t xml:space="preserve"> </w:t>
      </w:r>
    </w:p>
    <w:p>
      <w:pPr>
        <w:pStyle w:val="p.MsoNormal-335"/>
      </w:pPr>
      <w:r>
        <w:rPr>
          <w:rStyle w:val="p.MsoNormal-335-c"/>
        </w:rPr>
        <w:t xml:space="preserve">Since the expression </w:t>
      </w:r>
      <w:r>
        <w:rPr>
          <w:rStyle w:val="b-339-c"/>
          <w:b/>
        </w:rPr>
        <w:t xml:space="preserve">sizeof(void*) &lt;= sizeof(char)</w:t>
      </w:r>
      <w:r>
        <w:rPr>
          <w:rStyle w:val="p.MsoNormal-335-c"/>
        </w:rPr>
        <w:t xml:space="preserve">is false, a conversion from an </w:t>
      </w:r>
      <w:r>
        <w:rPr>
          <w:rStyle w:val="b-339-c"/>
          <w:b/>
        </w:rPr>
        <w:t xml:space="preserve">Error_NarrowingConversion</w:t>
      </w:r>
      <w:r>
        <w:rPr>
          <w:rStyle w:val="p.MsoNormal-335-c"/>
        </w:rPr>
        <w:t xml:space="preserve"> temporary to </w:t>
      </w:r>
      <w:r>
        <w:rPr>
          <w:rStyle w:val="b-339-c"/>
          <w:b/>
        </w:rPr>
        <w:t xml:space="preserve">StaticCheck&lt;false&gt;</w:t>
      </w:r>
      <w:r>
        <w:rPr>
          <w:rStyle w:val="p.MsoNormal-335-c"/>
        </w:rPr>
        <w:t xml:space="preserve">is attempted, as follows:</w:t>
      </w:r>
    </w:p>
    <w:p>
      <w:pPr>
        <w:pStyle w:val="font-340"/>
      </w:pPr>
      <w:r>
        <w:rPr>
          <w:rStyle w:val="font-340-c"/>
        </w:rPr>
        <w:t xml:space="preserve">sizeof</w:t>
      </w:r>
      <w:r>
        <w:rPr>
          <w:rStyle w:val="div.CC1-341-c"/>
        </w:rPr>
        <w:t xml:space="preserve">(StaticCheck&lt;</w:t>
      </w:r>
      <w:r>
        <w:rPr>
          <w:rStyle w:val="font-340-c"/>
        </w:rPr>
        <w:t xml:space="preserve">false</w:t>
      </w:r>
      <w:r>
        <w:rPr>
          <w:rStyle w:val="div.CC1-341-c"/>
        </w:rPr>
        <w:t xml:space="preserve">&gt;(Error_NarrowingConversion()));</w:t>
      </w:r>
    </w:p>
    <w:p>
      <w:pPr>
        <w:pStyle w:val="div.CC1-343"/>
      </w:pPr>
      <w:r>
        <w:rPr>
          <w:rStyle w:val="div.CC1-343-c"/>
        </w:rPr>
        <w:t xml:space="preserve"> </w:t>
      </w:r>
    </w:p>
    <w:p>
      <w:pPr>
        <w:pStyle w:val="p.MsoNormal-335"/>
      </w:pPr>
      <w:r>
        <w:rPr>
          <w:rStyle w:val="p.MsoNormal-335-c"/>
        </w:rPr>
        <w:t xml:space="preserve">which fails, so the compiler halts with a message something
like the following:</w:t>
      </w:r>
    </w:p>
    <w:p>
      <w:pPr>
        <w:pStyle w:val="div.CC1-341"/>
      </w:pPr>
      <w:r>
        <w:rPr>
          <w:rStyle w:val="div.CC1-341-c"/>
        </w:rPr>
        <w:t xml:space="preserve">Cannot cast from
'Error_NarrowingConversion' to 'StaticCheck&lt;0&gt;' in function</w:t>
      </w:r>
    </w:p>
    <w:p>
      <w:pPr>
        <w:pStyle w:val="font-340"/>
      </w:pPr>
      <w:r>
        <w:rPr>
          <w:rStyle w:val="font-340-c"/>
        </w:rPr>
        <w:t xml:space="preserve">char</w:t>
      </w:r>
      <w:r>
        <w:rPr>
          <w:rStyle w:val="div.CC1-341-c"/>
        </w:rPr>
        <w:t xml:space="preserve"> safe_cast&lt;</w:t>
      </w:r>
      <w:r>
        <w:rPr>
          <w:rStyle w:val="font-340-c"/>
        </w:rPr>
        <w:t xml:space="preserve">char</w:t>
      </w:r>
      <w:r>
        <w:rPr>
          <w:rStyle w:val="div.CC1-341-c"/>
        </w:rPr>
        <w:t xml:space="preserve">,void *&gt;(</w:t>
      </w:r>
      <w:r>
        <w:rPr>
          <w:rStyle w:val="font-340-c"/>
        </w:rPr>
        <w:t xml:space="preserve">void</w:t>
      </w:r>
      <w:r>
        <w:rPr>
          <w:rStyle w:val="div.CC1-341-c"/>
        </w:rPr>
        <w:t xml:space="preserve"> *)</w:t>
      </w:r>
    </w:p>
    <w:p>
      <w:pPr>
        <w:pStyle w:val="div.CC1-343"/>
      </w:pPr>
      <w:r>
        <w:rPr>
          <w:rStyle w:val="div.CC1-343-c"/>
        </w:rPr>
        <w:t xml:space="preserve"> </w:t>
      </w:r>
    </w:p>
    <w:p>
      <w:pPr>
        <w:pStyle w:val="p.MsoNormal-335"/>
      </w:pPr>
      <w:r>
        <w:rPr>
          <w:rStyle w:val="p.MsoNormal-335-c"/>
        </w:rPr>
        <w:t xml:space="preserve">The class name </w:t>
      </w:r>
      <w:r>
        <w:rPr>
          <w:rStyle w:val="b-339-c"/>
          <w:b/>
        </w:rPr>
        <w:t xml:space="preserve">Error_NarrowingConversion</w:t>
      </w:r>
      <w:r>
        <w:rPr>
          <w:rStyle w:val="p.MsoNormal-335-c"/>
        </w:rPr>
        <w:t xml:space="preserve"> is the
meaningful message judiciously arranged by the coder. In general, to perform a
static assertion with this technique, you just invoke the </w:t>
      </w:r>
      <w:r>
        <w:rPr>
          <w:rStyle w:val="b-339-c"/>
          <w:b/>
        </w:rPr>
        <w:t xml:space="preserve">STATIC_CHECK</w:t>
      </w:r>
      <w:r>
        <w:rPr>
          <w:rStyle w:val="p.MsoNormal-335-c"/>
        </w:rPr>
        <w:t xml:space="preserve">macro with the compile-time condition to check and with a meaningful name to
describe the error.</w:t>
      </w:r>
    </w:p>
    <w:p>
      <w:bookmarkStart w:id="511" w:name="_Toc53985734"/>
      <w:bookmarkEnd w:id="511"/>
      <w:pPr>
        <w:pStyle w:val="a-344"/>
      </w:pPr>
      <w:hyperlink w:tooltip="Current Document" w:anchor="_TocRef53985734">
        <w:r>
          <w:rPr>
            <w:rStyle w:val="a-344-c"/>
          </w:rPr>
          <w:t xml:space="preserve">Expression templates</w:t>
        </w:r>
      </w:hyperlink>
    </w:p>
    <w:p>
      <w:pPr>
        <w:pStyle w:val="p.MsoNormal-335"/>
      </w:pPr>
      <w:r>
        <w:rPr>
          <w:rStyle w:val="p.MsoNormal-335-c"/>
        </w:rPr>
        <w:t xml:space="preserve">Perhaps the most powerful application of templates is a
technique discovered independently in 1994 by Todd Veldhuizen</w:t>
      </w:r>
      <w:bookmarkStart w:id="512" w:name="_ftnref79"/>
      <w:bookmarkEnd w:id="512"/>
      <w:hyperlink w:tooltip="Current Document" w:anchor="_ftn79">
        <w:r>
          <w:rPr>
            <w:rStyle w:val="span.MsoFootnoteReference-336-c"/>
          </w:rPr>
          <w:t xml:space="preserve">[79]</w:t>
        </w:r>
      </w:hyperlink>
      <w:r>
        <w:rPr>
          <w:rStyle w:val="p.MsoNormal-335-c"/>
        </w:rPr>
        <w:t xml:space="preserve"> and Daveed
Vandevoorde:</w:t>
      </w:r>
      <w:bookmarkStart w:id="513" w:name="_ftnref80"/>
      <w:bookmarkEnd w:id="513"/>
      <w:hyperlink w:tooltip="Current Document" w:anchor="_ftn80">
        <w:r>
          <w:rPr>
            <w:rStyle w:val="span.MsoFootnoteReference-336-c"/>
          </w:rPr>
          <w:t xml:space="preserve">[80]</w:t>
        </w:r>
      </w:hyperlink>
      <w:r>
        <w:rPr>
          <w:rStyle w:val="p.MsoNormal-335-c"/>
        </w:rPr>
        <w:t xml:space="preserve"> </w:t>
      </w:r>
      <w:r>
        <w:rPr>
          <w:rStyle w:val="i-350-c"/>
          <w:i/>
        </w:rPr>
        <w:t xml:space="preserve">expression
templates</w:t>
      </w:r>
      <w:r>
        <w:rPr>
          <w:rStyle w:val="p.MsoNormal-335-c"/>
        </w:rPr>
        <w:t xml:space="preserve">. Expression templates enable extensive compile-time optimization
of certain computations that result in code that is at least as fast as
hand-optimized Fortran, and yet preserves the natural notation of mathematics
via operator overloading. Although you wouldn’t be likely to use this technique
in everyday programming, it is the basis for a number of sophisticated,
high-performance mathematical libraries written in C++.</w:t>
      </w:r>
      <w:bookmarkStart w:id="514" w:name="_ftnref81"/>
      <w:bookmarkEnd w:id="514"/>
      <w:hyperlink w:tooltip="Current Document" w:anchor="_ftn81">
        <w:r>
          <w:rPr>
            <w:rStyle w:val="span.MsoFootnoteReference-336-c"/>
          </w:rPr>
          <w:t xml:space="preserve">[81]</w:t>
        </w:r>
      </w:hyperlink>
    </w:p>
    <w:p>
      <w:pPr>
        <w:pStyle w:val="p.MsoNormal-335"/>
      </w:pPr>
      <w:r>
        <w:rPr>
          <w:rStyle w:val="p.MsoNormal-335-c"/>
        </w:rPr>
        <w:t xml:space="preserve">To motivate the need for expression templates, consider typical
numerical linear algebra operations, such as adding together two matrices or
vectors,</w:t>
      </w:r>
      <w:bookmarkStart w:id="515" w:name="_ftnref82"/>
      <w:bookmarkEnd w:id="515"/>
      <w:hyperlink w:tooltip="Current Document" w:anchor="_ftn82">
        <w:r>
          <w:rPr>
            <w:rStyle w:val="span.MsoFootnoteReference-336-c"/>
          </w:rPr>
          <w:t xml:space="preserve">[82]</w:t>
        </w:r>
      </w:hyperlink>
      <w:r>
        <w:rPr>
          <w:rStyle w:val="p.MsoNormal-335-c"/>
        </w:rPr>
        <w:t xml:space="preserve"> such as in the
following:</w:t>
      </w:r>
    </w:p>
    <w:p>
      <w:pPr>
        <w:pStyle w:val="div.CC1-341"/>
      </w:pPr>
      <w:r>
        <w:rPr>
          <w:rStyle w:val="div.CC1-341-c"/>
        </w:rPr>
        <w:t xml:space="preserve">D = A + B
+ C;</w:t>
      </w:r>
    </w:p>
    <w:p>
      <w:pPr>
        <w:pStyle w:val="div.CC1-343"/>
      </w:pPr>
      <w:r>
        <w:rPr>
          <w:rStyle w:val="div.CC1-343-c"/>
        </w:rPr>
        <w:t xml:space="preserve"> </w:t>
      </w:r>
    </w:p>
    <w:p>
      <w:pPr>
        <w:pStyle w:val="p.MsoNormal-335"/>
      </w:pPr>
      <w:r>
        <w:rPr>
          <w:rStyle w:val="p.MsoNormal-335-c"/>
        </w:rPr>
        <w:t xml:space="preserve">In naive implementations, this expression would result in a
number of temporaries—one for </w:t>
      </w:r>
      <w:r>
        <w:rPr>
          <w:rStyle w:val="b-339-c"/>
          <w:b/>
        </w:rPr>
        <w:t xml:space="preserve">A+B</w:t>
      </w:r>
      <w:r>
        <w:rPr>
          <w:rStyle w:val="p.MsoNormal-335-c"/>
        </w:rPr>
        <w:t xml:space="preserve">, and one for (</w:t>
      </w:r>
      <w:r>
        <w:rPr>
          <w:rStyle w:val="b-339-c"/>
          <w:b/>
        </w:rPr>
        <w:t xml:space="preserve">A+B)+C</w:t>
      </w:r>
      <w:r>
        <w:rPr>
          <w:rStyle w:val="p.MsoNormal-335-c"/>
        </w:rPr>
        <w:t xml:space="preserve">. When
these variables represent immense matrices or vectors, the coincident drain on
resources is unacceptable. Expression templates allow you to use the same
expression without temporaries.</w:t>
      </w:r>
    </w:p>
    <w:p>
      <w:pPr>
        <w:pStyle w:val="p.MsoNormal-335"/>
      </w:pPr>
      <w:r>
        <w:rPr>
          <w:rStyle w:val="p.MsoNormal-335-c"/>
        </w:rPr>
        <w:t xml:space="preserve">The following program defines a </w:t>
      </w:r>
      <w:r>
        <w:rPr>
          <w:rStyle w:val="b-339-c"/>
          <w:b/>
        </w:rPr>
        <w:t xml:space="preserve">MyVector</w:t>
      </w:r>
      <w:r>
        <w:rPr>
          <w:rStyle w:val="p.MsoNormal-335-c"/>
        </w:rPr>
        <w:t xml:space="preserve"> class to
simulate mathematical vectors of any size. We use a non-type template argument
for the length of the vector. We also define a </w:t>
      </w:r>
      <w:r>
        <w:rPr>
          <w:rStyle w:val="b-339-c"/>
          <w:b/>
        </w:rPr>
        <w:t xml:space="preserve">MyVectorSum</w:t>
      </w:r>
      <w:r>
        <w:rPr>
          <w:rStyle w:val="p.MsoNormal-335-c"/>
        </w:rPr>
        <w:t xml:space="preserve"> class to act
as a proxy class for a sum of </w:t>
      </w:r>
      <w:r>
        <w:rPr>
          <w:rStyle w:val="b-339-c"/>
          <w:b/>
        </w:rPr>
        <w:t xml:space="preserve">MyVector</w:t>
      </w:r>
      <w:r>
        <w:rPr>
          <w:rStyle w:val="p.MsoNormal-335-c"/>
        </w:rPr>
        <w:t xml:space="preserve"> objects. This allows us to use
lazy evaluation, so the addition of vector components is performed on demand
without the need for temporaries.</w:t>
      </w:r>
    </w:p>
    <w:p>
      <w:pPr>
        <w:pStyle w:val="font-342"/>
      </w:pPr>
      <w:r>
        <w:rPr>
          <w:rStyle w:val="font-342-c"/>
        </w:rPr>
        <w:t xml:space="preserve">//: C05:MyVector.cpp</w:t>
      </w:r>
    </w:p>
    <w:p>
      <w:pPr>
        <w:pStyle w:val="font-342"/>
      </w:pPr>
      <w:r>
        <w:rPr>
          <w:rStyle w:val="font-342-c"/>
        </w:rPr>
        <w:t xml:space="preserve">// Optimizes away temporaries via templates.</w:t>
      </w:r>
    </w:p>
    <w:p>
      <w:pPr>
        <w:pStyle w:val="font-345"/>
      </w:pPr>
      <w:r>
        <w:rPr>
          <w:rStyle w:val="font-345-c"/>
        </w:rPr>
        <w:t xml:space="preserve">#include &lt;cstddef&gt;</w:t>
      </w:r>
    </w:p>
    <w:p>
      <w:pPr>
        <w:pStyle w:val="font-345"/>
      </w:pPr>
      <w:r>
        <w:rPr>
          <w:rStyle w:val="font-345-c"/>
        </w:rPr>
        <w:t xml:space="preserve">#include &lt;cstdlib&gt;</w:t>
      </w:r>
    </w:p>
    <w:p>
      <w:pPr>
        <w:pStyle w:val="font-345"/>
      </w:pPr>
      <w:r>
        <w:rPr>
          <w:rStyle w:val="font-345-c"/>
        </w:rPr>
        <w:t xml:space="preserve">#include &lt;ctime&gt;</w:t>
      </w:r>
    </w:p>
    <w:p>
      <w:pPr>
        <w:pStyle w:val="font-345"/>
      </w:pPr>
      <w:r>
        <w:rPr>
          <w:rStyle w:val="font-345-c"/>
        </w:rPr>
        <w:t xml:space="preserve">#include &lt;iostream&gt;</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2"/>
      </w:pPr>
      <w:r>
        <w:rPr>
          <w:rStyle w:val="font-342-c"/>
        </w:rPr>
        <w:t xml:space="preserve">// A proxy class for sums of vectors</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size_t&gt; </w:t>
      </w:r>
      <w:r>
        <w:rPr>
          <w:rStyle w:val="font-340-c"/>
        </w:rPr>
        <w:t xml:space="preserve">class</w:t>
      </w:r>
      <w:r>
        <w:rPr>
          <w:rStyle w:val="div.CC1-341-c"/>
        </w:rPr>
        <w:t xml:space="preserve"> MyVectorSum;</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 size_t N&gt; </w:t>
      </w:r>
      <w:r>
        <w:rPr>
          <w:rStyle w:val="font-340-c"/>
        </w:rPr>
        <w:t xml:space="preserve">class</w:t>
      </w:r>
      <w:r>
        <w:rPr>
          <w:rStyle w:val="div.CC1-341-c"/>
        </w:rPr>
        <w:t xml:space="preserve"> MyVector {</w:t>
      </w:r>
    </w:p>
    <w:p>
      <w:pPr>
        <w:pStyle w:val="div.CC1-341"/>
      </w:pPr>
      <w:r>
        <w:rPr>
          <w:rStyle w:val="div.CC1-341-c"/>
        </w:rPr>
        <w:t xml:space="preserve"> T data[N];</w:t>
      </w:r>
    </w:p>
    <w:p>
      <w:pPr>
        <w:pStyle w:val="font-340"/>
      </w:pPr>
      <w:r>
        <w:rPr>
          <w:rStyle w:val="font-340-c"/>
        </w:rPr>
        <w:t xml:space="preserve">public</w:t>
      </w:r>
      <w:r>
        <w:rPr>
          <w:rStyle w:val="div.CC1-341-c"/>
        </w:rPr>
        <w:t xml:space="preserve">:</w:t>
      </w:r>
    </w:p>
    <w:p>
      <w:pPr>
        <w:pStyle w:val="div.CC1-341"/>
      </w:pPr>
      <w:r>
        <w:rPr>
          <w:rStyle w:val="div.CC1-341-c"/>
        </w:rPr>
        <w:t xml:space="preserve"> MyVector&lt;T,N&gt;&amp; </w:t>
      </w:r>
      <w:r>
        <w:rPr>
          <w:rStyle w:val="font-340-c"/>
        </w:rPr>
        <w:t xml:space="preserve">operator</w:t>
      </w:r>
      <w:r>
        <w:rPr>
          <w:rStyle w:val="div.CC1-341-c"/>
        </w:rPr>
        <w:t xml:space="preserve">=(</w:t>
      </w:r>
      <w:r>
        <w:rPr>
          <w:rStyle w:val="font-340-c"/>
        </w:rPr>
        <w:t xml:space="preserve">const</w:t>
      </w:r>
      <w:r>
        <w:rPr>
          <w:rStyle w:val="div.CC1-341-c"/>
        </w:rPr>
        <w:t xml:space="preserve">MyVector&lt;T,N&gt;&amp; right) {</w:t>
      </w:r>
    </w:p>
    <w:p>
      <w:pPr>
        <w:pStyle w:val="div.CC1-341"/>
      </w:pPr>
      <w:r>
        <w:rPr>
          <w:rStyle w:val="div.CC1-341-c"/>
        </w:rPr>
        <w:t xml:space="preserve"> </w:t>
      </w:r>
      <w:r>
        <w:rPr>
          <w:rStyle w:val="font-340-c"/>
        </w:rPr>
        <w:t xml:space="preserve">for</w:t>
      </w:r>
      <w:r>
        <w:rPr>
          <w:rStyle w:val="div.CC1-341-c"/>
        </w:rPr>
        <w:t xml:space="preserve">(size_t i = 0; i &lt; N; ++i)</w:t>
      </w:r>
    </w:p>
    <w:p>
      <w:pPr>
        <w:pStyle w:val="div.CC1-341"/>
      </w:pPr>
      <w:r>
        <w:rPr>
          <w:rStyle w:val="div.CC1-341-c"/>
        </w:rPr>
        <w:t xml:space="preserve"> </w:t>
      </w:r>
      <w:r>
        <w:rPr>
          <w:rStyle w:val="span-346-c"/>
        </w:rPr>
        <w:t xml:space="preserve">data[i] = right.data[i];</w:t>
      </w:r>
    </w:p>
    <w:p>
      <w:pPr>
        <w:pStyle w:val="span-346"/>
      </w:pPr>
      <w:r>
        <w:rPr>
          <w:rStyle w:val="span-346-c"/>
        </w:rPr>
        <w:t xml:space="preserve"> </w:t>
      </w:r>
      <w:r>
        <w:rPr>
          <w:rStyle w:val="font-340-c"/>
        </w:rPr>
        <w:t xml:space="preserve">return</w:t>
      </w:r>
      <w:r>
        <w:rPr>
          <w:rStyle w:val="div.CC1-341-c"/>
        </w:rPr>
        <w:t xml:space="preserve"> *</w:t>
      </w:r>
      <w:r>
        <w:rPr>
          <w:rStyle w:val="font-340-c"/>
        </w:rPr>
        <w:t xml:space="preserve">this</w:t>
      </w:r>
      <w:r>
        <w:rPr>
          <w:rStyle w:val="div.CC1-341-c"/>
        </w:rPr>
        <w:t xml:space="preserve">;</w:t>
      </w:r>
    </w:p>
    <w:p>
      <w:pPr>
        <w:pStyle w:val="div.CC1-341"/>
      </w:pPr>
      <w:r>
        <w:rPr>
          <w:rStyle w:val="div.CC1-341-c"/>
        </w:rPr>
        <w:t xml:space="preserve"> }</w:t>
      </w:r>
    </w:p>
    <w:p>
      <w:pPr>
        <w:pStyle w:val="div.CC1-341"/>
      </w:pPr>
      <w:r>
        <w:rPr>
          <w:rStyle w:val="div.CC1-341-c"/>
        </w:rPr>
        <w:t xml:space="preserve"> MyVector&lt;T,N&gt;&amp; </w:t>
      </w:r>
      <w:r>
        <w:rPr>
          <w:rStyle w:val="font-340-c"/>
        </w:rPr>
        <w:t xml:space="preserve">operator</w:t>
      </w:r>
      <w:r>
        <w:rPr>
          <w:rStyle w:val="div.CC1-341-c"/>
        </w:rPr>
        <w:t xml:space="preserve">=(</w:t>
      </w:r>
      <w:r>
        <w:rPr>
          <w:rStyle w:val="font-340-c"/>
        </w:rPr>
        <w:t xml:space="preserve">const</w:t>
      </w:r>
      <w:r>
        <w:rPr>
          <w:rStyle w:val="div.CC1-341-c"/>
        </w:rPr>
        <w:t xml:space="preserve">MyVectorSum&lt;T,N&gt;&amp; right);</w:t>
      </w:r>
    </w:p>
    <w:p>
      <w:pPr>
        <w:pStyle w:val="div.CC1-341"/>
      </w:pPr>
      <w:r>
        <w:rPr>
          <w:rStyle w:val="div.CC1-341-c"/>
        </w:rPr>
        <w:t xml:space="preserve"> </w:t>
      </w:r>
      <w:r>
        <w:rPr>
          <w:rStyle w:val="font-340-c"/>
        </w:rPr>
        <w:t xml:space="preserve">const</w:t>
      </w:r>
      <w:r>
        <w:rPr>
          <w:rStyle w:val="div.CC1-341-c"/>
        </w:rPr>
        <w:t xml:space="preserve"> T&amp; </w:t>
      </w:r>
      <w:r>
        <w:rPr>
          <w:rStyle w:val="font-340-c"/>
        </w:rPr>
        <w:t xml:space="preserve">operator</w:t>
      </w:r>
      <w:r>
        <w:rPr>
          <w:rStyle w:val="div.CC1-341-c"/>
        </w:rPr>
        <w:t xml:space="preserve">[](size_t i) </w:t>
      </w:r>
      <w:r>
        <w:rPr>
          <w:rStyle w:val="font-340-c"/>
        </w:rPr>
        <w:t xml:space="preserve">const</w:t>
      </w:r>
      <w:r>
        <w:rPr>
          <w:rStyle w:val="div.CC1-341-c"/>
        </w:rPr>
        <w:t xml:space="preserve"> { </w:t>
      </w:r>
      <w:r>
        <w:rPr>
          <w:rStyle w:val="font-340-c"/>
        </w:rPr>
        <w:t xml:space="preserve">return</w:t>
      </w:r>
      <w:r>
        <w:rPr>
          <w:rStyle w:val="div.CC1-341-c"/>
        </w:rPr>
        <w:t xml:space="preserve">data[i]; }</w:t>
      </w:r>
    </w:p>
    <w:p>
      <w:pPr>
        <w:pStyle w:val="div.CC1-341"/>
      </w:pPr>
      <w:r>
        <w:rPr>
          <w:rStyle w:val="div.CC1-341-c"/>
        </w:rPr>
        <w:t xml:space="preserve"> T&amp; </w:t>
      </w:r>
      <w:r>
        <w:rPr>
          <w:rStyle w:val="font-340-c"/>
        </w:rPr>
        <w:t xml:space="preserve">operator</w:t>
      </w:r>
      <w:r>
        <w:rPr>
          <w:rStyle w:val="div.CC1-341-c"/>
        </w:rPr>
        <w:t xml:space="preserve">[](size_t i) { </w:t>
      </w:r>
      <w:r>
        <w:rPr>
          <w:rStyle w:val="font-340-c"/>
        </w:rPr>
        <w:t xml:space="preserve">return</w:t>
      </w:r>
      <w:r>
        <w:rPr>
          <w:rStyle w:val="div.CC1-341-c"/>
        </w:rPr>
        <w:t xml:space="preserve"> data[i]; }</w:t>
      </w:r>
    </w:p>
    <w:p>
      <w:pPr>
        <w:pStyle w:val="div.CC1-341"/>
      </w:pPr>
      <w:r>
        <w:rPr>
          <w:rStyle w:val="div.CC1-341-c"/>
        </w:rPr>
        <w:t xml:space="preserve">};</w:t>
      </w:r>
    </w:p>
    <w:p>
      <w:pPr>
        <w:pStyle w:val="div.CC1-341"/>
      </w:pPr>
      <w:r>
        <w:rPr>
          <w:rStyle w:val="div.CC1-341-c"/>
        </w:rPr>
        <w:t xml:space="preserve"> </w:t>
      </w:r>
    </w:p>
    <w:p>
      <w:pPr>
        <w:pStyle w:val="font-342"/>
      </w:pPr>
      <w:r>
        <w:rPr>
          <w:rStyle w:val="font-342-c"/>
        </w:rPr>
        <w:t xml:space="preserve">// Proxy class hold references; uses lazy addition</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 size_t N&gt; </w:t>
      </w:r>
      <w:r>
        <w:rPr>
          <w:rStyle w:val="font-340-c"/>
        </w:rPr>
        <w:t xml:space="preserve">class</w:t>
      </w:r>
      <w:r>
        <w:rPr>
          <w:rStyle w:val="div.CC1-341-c"/>
        </w:rPr>
        <w:t xml:space="preserve"> MyVectorSum {</w:t>
      </w:r>
    </w:p>
    <w:p>
      <w:pPr>
        <w:pStyle w:val="div.CC1-341"/>
      </w:pPr>
      <w:r>
        <w:rPr>
          <w:rStyle w:val="div.CC1-341-c"/>
        </w:rPr>
        <w:t xml:space="preserve"> </w:t>
      </w:r>
      <w:r>
        <w:rPr>
          <w:rStyle w:val="font-340-c"/>
        </w:rPr>
        <w:t xml:space="preserve">const</w:t>
      </w:r>
      <w:r>
        <w:rPr>
          <w:rStyle w:val="div.CC1-341-c"/>
        </w:rPr>
        <w:t xml:space="preserve"> MyVector&lt;T,N&gt;&amp; left;</w:t>
      </w:r>
    </w:p>
    <w:p>
      <w:pPr>
        <w:pStyle w:val="div.CC1-341"/>
      </w:pPr>
      <w:r>
        <w:rPr>
          <w:rStyle w:val="div.CC1-341-c"/>
        </w:rPr>
        <w:t xml:space="preserve"> </w:t>
      </w:r>
      <w:r>
        <w:rPr>
          <w:rStyle w:val="font-340-c"/>
        </w:rPr>
        <w:t xml:space="preserve">const</w:t>
      </w:r>
      <w:r>
        <w:rPr>
          <w:rStyle w:val="div.CC1-341-c"/>
        </w:rPr>
        <w:t xml:space="preserve"> MyVector&lt;T,N&gt;&amp; right;</w:t>
      </w:r>
    </w:p>
    <w:p>
      <w:pPr>
        <w:pStyle w:val="font-340"/>
      </w:pPr>
      <w:r>
        <w:rPr>
          <w:rStyle w:val="font-340-c"/>
        </w:rPr>
        <w:t xml:space="preserve">public</w:t>
      </w:r>
      <w:r>
        <w:rPr>
          <w:rStyle w:val="div.CC1-341-c"/>
        </w:rPr>
        <w:t xml:space="preserve">:</w:t>
      </w:r>
    </w:p>
    <w:p>
      <w:pPr>
        <w:pStyle w:val="div.CC1-341"/>
      </w:pPr>
      <w:r>
        <w:rPr>
          <w:rStyle w:val="div.CC1-341-c"/>
        </w:rPr>
        <w:t xml:space="preserve"> MyVectorSum(</w:t>
      </w:r>
      <w:r>
        <w:rPr>
          <w:rStyle w:val="font-340-c"/>
        </w:rPr>
        <w:t xml:space="preserve">const</w:t>
      </w:r>
      <w:r>
        <w:rPr>
          <w:rStyle w:val="div.CC1-341-c"/>
        </w:rPr>
        <w:t xml:space="preserve"> MyVector&lt;T,N&gt;&amp; lhs,</w:t>
      </w:r>
    </w:p>
    <w:p>
      <w:pPr>
        <w:pStyle w:val="div.CC1-341"/>
      </w:pPr>
      <w:r>
        <w:rPr>
          <w:rStyle w:val="div.CC1-341-c"/>
        </w:rPr>
        <w:t xml:space="preserve"> </w:t>
      </w:r>
      <w:r>
        <w:rPr>
          <w:rStyle w:val="font-340-c"/>
        </w:rPr>
        <w:t xml:space="preserve">const</w:t>
      </w:r>
      <w:r>
        <w:rPr>
          <w:rStyle w:val="div.CC1-341-c"/>
        </w:rPr>
        <w:t xml:space="preserve"> MyVector&lt;T,N&gt;&amp; rhs)</w:t>
      </w:r>
    </w:p>
    <w:p>
      <w:pPr>
        <w:pStyle w:val="div.CC1-341"/>
      </w:pPr>
      <w:r>
        <w:rPr>
          <w:rStyle w:val="div.CC1-341-c"/>
        </w:rPr>
        <w:t xml:space="preserve"> : left(lhs), right(rhs) {}</w:t>
      </w:r>
    </w:p>
    <w:p>
      <w:pPr>
        <w:pStyle w:val="div.CC1-341"/>
      </w:pPr>
      <w:r>
        <w:rPr>
          <w:rStyle w:val="div.CC1-341-c"/>
        </w:rPr>
        <w:t xml:space="preserve"> T </w:t>
      </w:r>
      <w:r>
        <w:rPr>
          <w:rStyle w:val="font-340-c"/>
        </w:rPr>
        <w:t xml:space="preserve">operator</w:t>
      </w:r>
      <w:r>
        <w:rPr>
          <w:rStyle w:val="div.CC1-341-c"/>
        </w:rPr>
        <w:t xml:space="preserve">[](size_t i) </w:t>
      </w:r>
      <w:r>
        <w:rPr>
          <w:rStyle w:val="font-340-c"/>
        </w:rPr>
        <w:t xml:space="preserve">const</w:t>
      </w:r>
      <w:r>
        <w:rPr>
          <w:rStyle w:val="div.CC1-341-c"/>
        </w:rPr>
        <w:t xml:space="preserve"> {</w:t>
      </w:r>
    </w:p>
    <w:p>
      <w:pPr>
        <w:pStyle w:val="div.CC1-341"/>
      </w:pPr>
      <w:r>
        <w:rPr>
          <w:rStyle w:val="div.CC1-341-c"/>
        </w:rPr>
        <w:t xml:space="preserve"> </w:t>
      </w:r>
      <w:r>
        <w:rPr>
          <w:rStyle w:val="font-340-c"/>
        </w:rPr>
        <w:t xml:space="preserve">return</w:t>
      </w:r>
      <w:r>
        <w:rPr>
          <w:rStyle w:val="div.CC1-341-c"/>
        </w:rPr>
        <w:t xml:space="preserve"> left[i] + right[i];</w:t>
      </w:r>
    </w:p>
    <w:p>
      <w:pPr>
        <w:pStyle w:val="div.CC1-341"/>
      </w:pPr>
      <w:r>
        <w:rPr>
          <w:rStyle w:val="div.CC1-341-c"/>
        </w:rPr>
        <w:t xml:space="preserve"> }</w:t>
      </w:r>
    </w:p>
    <w:p>
      <w:pPr>
        <w:pStyle w:val="div.CC1-341"/>
      </w:pPr>
      <w:r>
        <w:rPr>
          <w:rStyle w:val="div.CC1-341-c"/>
        </w:rPr>
        <w:t xml:space="preserve">};</w:t>
      </w:r>
    </w:p>
    <w:p>
      <w:pPr>
        <w:pStyle w:val="div.CC1-341"/>
      </w:pPr>
      <w:r>
        <w:rPr>
          <w:rStyle w:val="div.CC1-341-c"/>
        </w:rPr>
        <w:t xml:space="preserve"> </w:t>
      </w:r>
    </w:p>
    <w:p>
      <w:pPr>
        <w:pStyle w:val="font-342"/>
      </w:pPr>
      <w:r>
        <w:rPr>
          <w:rStyle w:val="font-342-c"/>
        </w:rPr>
        <w:t xml:space="preserve">// Operator to support v3 = v1 + v2</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 size_t N&gt; MyVector&lt;T,N&gt;&amp;</w:t>
      </w:r>
    </w:p>
    <w:p>
      <w:pPr>
        <w:pStyle w:val="div.CC1-341"/>
      </w:pPr>
      <w:r>
        <w:rPr>
          <w:rStyle w:val="div.CC1-341-c"/>
        </w:rPr>
        <w:t xml:space="preserve">MyVector&lt;T,N&gt;::</w:t>
      </w:r>
      <w:r>
        <w:rPr>
          <w:rStyle w:val="font-340-c"/>
        </w:rPr>
        <w:t xml:space="preserve">operator</w:t>
      </w:r>
      <w:r>
        <w:rPr>
          <w:rStyle w:val="div.CC1-341-c"/>
        </w:rPr>
        <w:t xml:space="preserve">=(</w:t>
      </w:r>
      <w:r>
        <w:rPr>
          <w:rStyle w:val="font-340-c"/>
        </w:rPr>
        <w:t xml:space="preserve">const</w:t>
      </w:r>
      <w:r>
        <w:rPr>
          <w:rStyle w:val="div.CC1-341-c"/>
        </w:rPr>
        <w:t xml:space="preserve">MyVectorSum&lt;T,N&gt;&amp; right) {</w:t>
      </w:r>
    </w:p>
    <w:p>
      <w:pPr>
        <w:pStyle w:val="div.CC1-341"/>
      </w:pPr>
      <w:r>
        <w:rPr>
          <w:rStyle w:val="div.CC1-341-c"/>
        </w:rPr>
        <w:t xml:space="preserve"> </w:t>
      </w:r>
      <w:r>
        <w:rPr>
          <w:rStyle w:val="font-340-c"/>
        </w:rPr>
        <w:t xml:space="preserve">for</w:t>
      </w:r>
      <w:r>
        <w:rPr>
          <w:rStyle w:val="div.CC1-341-c"/>
        </w:rPr>
        <w:t xml:space="preserve">(size_t i = 0; i &lt; N; ++i)</w:t>
      </w:r>
    </w:p>
    <w:p>
      <w:pPr>
        <w:pStyle w:val="div.CC1-341"/>
      </w:pPr>
      <w:r>
        <w:rPr>
          <w:rStyle w:val="div.CC1-341-c"/>
        </w:rPr>
        <w:t xml:space="preserve"> data[i] = right[i];</w:t>
      </w:r>
    </w:p>
    <w:p>
      <w:pPr>
        <w:pStyle w:val="div.CC1-341"/>
      </w:pPr>
      <w:r>
        <w:rPr>
          <w:rStyle w:val="div.CC1-341-c"/>
        </w:rPr>
        <w:t xml:space="preserve"> </w:t>
      </w:r>
      <w:r>
        <w:rPr>
          <w:rStyle w:val="font-340-c"/>
        </w:rPr>
        <w:t xml:space="preserve">return</w:t>
      </w:r>
      <w:r>
        <w:rPr>
          <w:rStyle w:val="div.CC1-341-c"/>
        </w:rPr>
        <w:t xml:space="preserve"> *</w:t>
      </w:r>
      <w:r>
        <w:rPr>
          <w:rStyle w:val="font-340-c"/>
        </w:rPr>
        <w:t xml:space="preserve">this</w:t>
      </w:r>
      <w:r>
        <w:rPr>
          <w:rStyle w:val="div.CC1-341-c"/>
        </w:rPr>
        <w:t xml:space="preserve">;</w:t>
      </w:r>
    </w:p>
    <w:p>
      <w:pPr>
        <w:pStyle w:val="div.CC1-341"/>
      </w:pPr>
      <w:r>
        <w:rPr>
          <w:rStyle w:val="div.CC1-341-c"/>
        </w:rPr>
        <w:t xml:space="preserve">}</w:t>
      </w:r>
    </w:p>
    <w:p>
      <w:pPr>
        <w:pStyle w:val="div.CC1-341"/>
      </w:pPr>
      <w:r>
        <w:rPr>
          <w:rStyle w:val="div.CC1-341-c"/>
        </w:rPr>
        <w:t xml:space="preserve"> </w:t>
      </w:r>
    </w:p>
    <w:p>
      <w:pPr>
        <w:pStyle w:val="font-342"/>
      </w:pPr>
      <w:r>
        <w:rPr>
          <w:rStyle w:val="font-342-c"/>
        </w:rPr>
        <w:t xml:space="preserve">// operator+ just stores references</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 size_t N&gt; </w:t>
      </w:r>
      <w:r>
        <w:rPr>
          <w:rStyle w:val="font-340-c"/>
        </w:rPr>
        <w:t xml:space="preserve">inline</w:t>
      </w:r>
      <w:r>
        <w:rPr>
          <w:rStyle w:val="div.CC1-341-c"/>
        </w:rPr>
        <w:t xml:space="preserve">MyVectorSum&lt;T,N&gt;</w:t>
      </w:r>
    </w:p>
    <w:p>
      <w:pPr>
        <w:pStyle w:val="font-340"/>
      </w:pPr>
      <w:r>
        <w:rPr>
          <w:rStyle w:val="font-340-c"/>
        </w:rPr>
        <w:t xml:space="preserve">operator</w:t>
      </w:r>
      <w:r>
        <w:rPr>
          <w:rStyle w:val="div.CC1-341-c"/>
        </w:rPr>
        <w:t xml:space="preserve">+(</w:t>
      </w:r>
      <w:r>
        <w:rPr>
          <w:rStyle w:val="font-340-c"/>
        </w:rPr>
        <w:t xml:space="preserve">const</w:t>
      </w:r>
      <w:r>
        <w:rPr>
          <w:rStyle w:val="div.CC1-341-c"/>
        </w:rPr>
        <w:t xml:space="preserve"> MyVector&lt;T,N&gt;&amp; left,</w:t>
      </w:r>
    </w:p>
    <w:p>
      <w:pPr>
        <w:pStyle w:val="div.CC1-341"/>
      </w:pPr>
      <w:r>
        <w:rPr>
          <w:rStyle w:val="div.CC1-341-c"/>
        </w:rPr>
        <w:t xml:space="preserve"> </w:t>
      </w:r>
      <w:r>
        <w:rPr>
          <w:rStyle w:val="font-340-c"/>
        </w:rPr>
        <w:t xml:space="preserve">const</w:t>
      </w:r>
      <w:r>
        <w:rPr>
          <w:rStyle w:val="div.CC1-341-c"/>
        </w:rPr>
        <w:t xml:space="preserve"> MyVector&lt;T,N&gt;&amp; right) {</w:t>
      </w:r>
    </w:p>
    <w:p>
      <w:pPr>
        <w:pStyle w:val="div.CC1-341"/>
      </w:pPr>
      <w:r>
        <w:rPr>
          <w:rStyle w:val="div.CC1-341-c"/>
        </w:rPr>
        <w:t xml:space="preserve"> </w:t>
      </w:r>
      <w:r>
        <w:rPr>
          <w:rStyle w:val="font-340-c"/>
        </w:rPr>
        <w:t xml:space="preserve">return</w:t>
      </w:r>
      <w:r>
        <w:rPr>
          <w:rStyle w:val="div.CC1-341-c"/>
        </w:rPr>
        <w:t xml:space="preserve"> MyVectorSum&lt;T,N&gt;(left, right);</w:t>
      </w:r>
    </w:p>
    <w:p>
      <w:pPr>
        <w:pStyle w:val="div.CC1-341"/>
      </w:pPr>
      <w:r>
        <w:rPr>
          <w:rStyle w:val="div.CC1-341-c"/>
        </w:rPr>
        <w:t xml:space="preserve">}</w:t>
      </w:r>
    </w:p>
    <w:p>
      <w:pPr>
        <w:pStyle w:val="div.CC1-341"/>
      </w:pPr>
      <w:r>
        <w:rPr>
          <w:rStyle w:val="div.CC1-341-c"/>
        </w:rPr>
        <w:t xml:space="preserve"> </w:t>
      </w:r>
    </w:p>
    <w:p>
      <w:pPr>
        <w:pStyle w:val="font-342"/>
      </w:pPr>
      <w:r>
        <w:rPr>
          <w:rStyle w:val="font-342-c"/>
        </w:rPr>
        <w:t xml:space="preserve">// Convenience functions for the test program below</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 size_t N&gt; </w:t>
      </w:r>
      <w:r>
        <w:rPr>
          <w:rStyle w:val="font-340-c"/>
        </w:rPr>
        <w:t xml:space="preserve">void</w:t>
      </w:r>
      <w:r>
        <w:rPr>
          <w:rStyle w:val="div.CC1-341-c"/>
        </w:rPr>
        <w:t xml:space="preserve">init(MyVector&lt;T,N&gt;&amp; v) {</w:t>
      </w:r>
    </w:p>
    <w:p>
      <w:pPr>
        <w:pStyle w:val="div.CC1-341"/>
      </w:pPr>
      <w:r>
        <w:rPr>
          <w:rStyle w:val="div.CC1-341-c"/>
        </w:rPr>
        <w:t xml:space="preserve"> </w:t>
      </w:r>
      <w:r>
        <w:rPr>
          <w:rStyle w:val="font-340-c"/>
        </w:rPr>
        <w:t xml:space="preserve">for</w:t>
      </w:r>
      <w:r>
        <w:rPr>
          <w:rStyle w:val="div.CC1-341-c"/>
        </w:rPr>
        <w:t xml:space="preserve">(size_t i = 0; i &lt; N; ++i)</w:t>
      </w:r>
    </w:p>
    <w:p>
      <w:pPr>
        <w:pStyle w:val="div.CC1-341"/>
      </w:pPr>
      <w:r>
        <w:rPr>
          <w:rStyle w:val="div.CC1-341-c"/>
        </w:rPr>
        <w:t xml:space="preserve"> v[i] = rand() % 100;</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 size_t N&gt; </w:t>
      </w:r>
      <w:r>
        <w:rPr>
          <w:rStyle w:val="font-340-c"/>
        </w:rPr>
        <w:t xml:space="preserve">void</w:t>
      </w:r>
      <w:r>
        <w:rPr>
          <w:rStyle w:val="div.CC1-341-c"/>
        </w:rPr>
        <w:t xml:space="preserve">print(MyVector&lt;T,N&gt;&amp; v) {</w:t>
      </w:r>
    </w:p>
    <w:p>
      <w:pPr>
        <w:pStyle w:val="div.CC1-341"/>
      </w:pPr>
      <w:r>
        <w:rPr>
          <w:rStyle w:val="div.CC1-341-c"/>
        </w:rPr>
        <w:t xml:space="preserve"> </w:t>
      </w:r>
      <w:r>
        <w:rPr>
          <w:rStyle w:val="font-340-c"/>
        </w:rPr>
        <w:t xml:space="preserve">for</w:t>
      </w:r>
      <w:r>
        <w:rPr>
          <w:rStyle w:val="div.CC1-341-c"/>
        </w:rPr>
        <w:t xml:space="preserve">(size_t i = 0; i &lt; N; ++i)</w:t>
      </w:r>
    </w:p>
    <w:p>
      <w:pPr>
        <w:pStyle w:val="div.CC1-341"/>
      </w:pPr>
      <w:r>
        <w:rPr>
          <w:rStyle w:val="div.CC1-341-c"/>
        </w:rPr>
        <w:t xml:space="preserve"> cout &lt;&lt; v[i] &lt;&lt; ' ';</w:t>
      </w:r>
    </w:p>
    <w:p>
      <w:pPr>
        <w:pStyle w:val="div.CC1-341"/>
      </w:pPr>
      <w:r>
        <w:rPr>
          <w:rStyle w:val="div.CC1-341-c"/>
        </w:rPr>
        <w:t xml:space="preserve"> cout &lt;&lt; endl;</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srand(time(0));</w:t>
      </w:r>
    </w:p>
    <w:p>
      <w:pPr>
        <w:pStyle w:val="div.CC1-341"/>
      </w:pPr>
      <w:r>
        <w:rPr>
          <w:rStyle w:val="div.CC1-341-c"/>
        </w:rPr>
        <w:t xml:space="preserve"> MyVector&lt;</w:t>
      </w:r>
      <w:r>
        <w:rPr>
          <w:rStyle w:val="font-340-c"/>
        </w:rPr>
        <w:t xml:space="preserve">int</w:t>
      </w:r>
      <w:r>
        <w:rPr>
          <w:rStyle w:val="div.CC1-341-c"/>
        </w:rPr>
        <w:t xml:space="preserve">, 5&gt; v1;</w:t>
      </w:r>
    </w:p>
    <w:p>
      <w:pPr>
        <w:pStyle w:val="div.CC1-341"/>
      </w:pPr>
      <w:r>
        <w:rPr>
          <w:rStyle w:val="div.CC1-341-c"/>
        </w:rPr>
        <w:t xml:space="preserve"> init(v1);</w:t>
      </w:r>
    </w:p>
    <w:p>
      <w:pPr>
        <w:pStyle w:val="div.CC1-341"/>
      </w:pPr>
      <w:r>
        <w:rPr>
          <w:rStyle w:val="div.CC1-341-c"/>
        </w:rPr>
        <w:t xml:space="preserve"> print(v1);</w:t>
      </w:r>
    </w:p>
    <w:p>
      <w:pPr>
        <w:pStyle w:val="div.CC1-341"/>
      </w:pPr>
      <w:r>
        <w:rPr>
          <w:rStyle w:val="div.CC1-341-c"/>
        </w:rPr>
        <w:t xml:space="preserve"> MyVector&lt;</w:t>
      </w:r>
      <w:r>
        <w:rPr>
          <w:rStyle w:val="font-340-c"/>
        </w:rPr>
        <w:t xml:space="preserve">int</w:t>
      </w:r>
      <w:r>
        <w:rPr>
          <w:rStyle w:val="div.CC1-341-c"/>
        </w:rPr>
        <w:t xml:space="preserve">, 5&gt; v2;</w:t>
      </w:r>
    </w:p>
    <w:p>
      <w:pPr>
        <w:pStyle w:val="div.CC1-341"/>
      </w:pPr>
      <w:r>
        <w:rPr>
          <w:rStyle w:val="div.CC1-341-c"/>
        </w:rPr>
        <w:t xml:space="preserve"> init(v2);</w:t>
      </w:r>
    </w:p>
    <w:p>
      <w:pPr>
        <w:pStyle w:val="div.CC1-341"/>
      </w:pPr>
      <w:r>
        <w:rPr>
          <w:rStyle w:val="div.CC1-341-c"/>
        </w:rPr>
        <w:t xml:space="preserve"> print(v2);</w:t>
      </w:r>
    </w:p>
    <w:p>
      <w:pPr>
        <w:pStyle w:val="div.CC1-341"/>
      </w:pPr>
      <w:r>
        <w:rPr>
          <w:rStyle w:val="div.CC1-341-c"/>
        </w:rPr>
        <w:t xml:space="preserve"> MyVector&lt;</w:t>
      </w:r>
      <w:r>
        <w:rPr>
          <w:rStyle w:val="font-340-c"/>
        </w:rPr>
        <w:t xml:space="preserve">int</w:t>
      </w:r>
      <w:r>
        <w:rPr>
          <w:rStyle w:val="div.CC1-341-c"/>
        </w:rPr>
        <w:t xml:space="preserve">, 5&gt; v3;</w:t>
      </w:r>
    </w:p>
    <w:p>
      <w:pPr>
        <w:pStyle w:val="div.CC1-341"/>
      </w:pPr>
      <w:r>
        <w:rPr>
          <w:rStyle w:val="div.CC1-341-c"/>
        </w:rPr>
        <w:t xml:space="preserve"> v3 = v1 + v2;</w:t>
      </w:r>
    </w:p>
    <w:p>
      <w:pPr>
        <w:pStyle w:val="div.CC1-341"/>
      </w:pPr>
      <w:r>
        <w:rPr>
          <w:rStyle w:val="div.CC1-341-c"/>
        </w:rPr>
        <w:t xml:space="preserve"> print(v3);</w:t>
      </w:r>
    </w:p>
    <w:p>
      <w:pPr>
        <w:pStyle w:val="div.CC1-341"/>
      </w:pPr>
      <w:r>
        <w:rPr>
          <w:rStyle w:val="div.CC1-341-c"/>
        </w:rPr>
        <w:t xml:space="preserve"> MyVector&lt;</w:t>
      </w:r>
      <w:r>
        <w:rPr>
          <w:rStyle w:val="font-340-c"/>
        </w:rPr>
        <w:t xml:space="preserve">int</w:t>
      </w:r>
      <w:r>
        <w:rPr>
          <w:rStyle w:val="div.CC1-341-c"/>
        </w:rPr>
        <w:t xml:space="preserve">, 5&gt; v4;</w:t>
      </w:r>
    </w:p>
    <w:p>
      <w:pPr>
        <w:pStyle w:val="div.CC1-341"/>
      </w:pPr>
      <w:r>
        <w:rPr>
          <w:rStyle w:val="div.CC1-341-c"/>
        </w:rPr>
        <w:t xml:space="preserve"> </w:t>
      </w:r>
      <w:r>
        <w:rPr>
          <w:rStyle w:val="font-342-c"/>
        </w:rPr>
        <w:t xml:space="preserve">// Not yet supported:</w:t>
      </w:r>
    </w:p>
    <w:p>
      <w:pPr>
        <w:pStyle w:val="font-342"/>
      </w:pPr>
      <w:r>
        <w:rPr>
          <w:rStyle w:val="font-342-c"/>
        </w:rPr>
        <w:t xml:space="preserve">//! v4 = v1 + v2 + v3;</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The </w:t>
      </w:r>
      <w:r>
        <w:rPr>
          <w:rStyle w:val="b-339-c"/>
          <w:b/>
        </w:rPr>
        <w:t xml:space="preserve">MyVectorSum</w:t>
      </w:r>
      <w:r>
        <w:rPr>
          <w:rStyle w:val="p.MsoNormal-335-c"/>
        </w:rPr>
        <w:t xml:space="preserve"> class does no computation when it is
created; it merely holds references to the two vectors to be added. Calculations
happen only when you access a component of a vector sum (see its </w:t>
      </w:r>
      <w:r>
        <w:rPr>
          <w:rStyle w:val="b-339-c"/>
          <w:b/>
        </w:rPr>
        <w:t xml:space="preserve">operator[ ]( )</w:t>
      </w:r>
      <w:r>
        <w:rPr>
          <w:rStyle w:val="p.MsoNormal-335-c"/>
        </w:rPr>
        <w:t xml:space="preserve">).
The overload of the assignment operator for </w:t>
      </w:r>
      <w:r>
        <w:rPr>
          <w:rStyle w:val="b-339-c"/>
          <w:b/>
        </w:rPr>
        <w:t xml:space="preserve">MyVector</w:t>
      </w:r>
      <w:r>
        <w:rPr>
          <w:rStyle w:val="p.MsoNormal-335-c"/>
        </w:rPr>
        <w:t xml:space="preserve"> that takes a </w:t>
      </w:r>
      <w:r>
        <w:rPr>
          <w:rStyle w:val="b-339-c"/>
          <w:b/>
        </w:rPr>
        <w:t xml:space="preserve">MyVectorSum</w:t>
      </w:r>
      <w:r>
        <w:rPr>
          <w:rStyle w:val="p.MsoNormal-335-c"/>
        </w:rPr>
        <w:t xml:space="preserve">argument is for an expression such as:</w:t>
      </w:r>
    </w:p>
    <w:p>
      <w:pPr>
        <w:pStyle w:val="div.CC1-341"/>
      </w:pPr>
      <w:r>
        <w:rPr>
          <w:rStyle w:val="div.CC1-341-c"/>
        </w:rPr>
        <w:t xml:space="preserve">v1 = v2 + v3; </w:t>
      </w:r>
      <w:r>
        <w:rPr>
          <w:rStyle w:val="font-342-c"/>
        </w:rPr>
        <w:t xml:space="preserve">// Add two vectors</w:t>
      </w:r>
    </w:p>
    <w:p>
      <w:pPr>
        <w:pStyle w:val="div.CC1-343"/>
      </w:pPr>
      <w:r>
        <w:rPr>
          <w:rStyle w:val="div.CC1-343-c"/>
        </w:rPr>
        <w:t xml:space="preserve"> </w:t>
      </w:r>
    </w:p>
    <w:p>
      <w:pPr>
        <w:pStyle w:val="p.MsoNormal-335"/>
      </w:pPr>
      <w:r>
        <w:rPr>
          <w:rStyle w:val="p.MsoNormal-335-c"/>
        </w:rPr>
        <w:t xml:space="preserve">When the expression </w:t>
      </w:r>
      <w:r>
        <w:rPr>
          <w:rStyle w:val="b-339-c"/>
          <w:b/>
        </w:rPr>
        <w:t xml:space="preserve">v1+v2</w:t>
      </w:r>
      <w:r>
        <w:rPr>
          <w:rStyle w:val="p.MsoNormal-335-c"/>
        </w:rPr>
        <w:t xml:space="preserve"> is evaluated, a </w:t>
      </w:r>
      <w:r>
        <w:rPr>
          <w:rStyle w:val="b-339-c"/>
          <w:b/>
        </w:rPr>
        <w:t xml:space="preserve">MyVectorSum</w:t>
      </w:r>
      <w:r>
        <w:rPr>
          <w:rStyle w:val="p.MsoNormal-335-c"/>
        </w:rPr>
        <w:t xml:space="preserve">object is returned (or actually, inserted inline, since that </w:t>
      </w:r>
      <w:r>
        <w:rPr>
          <w:rStyle w:val="b-339-c"/>
          <w:b/>
        </w:rPr>
        <w:t xml:space="preserve">operator+( )</w:t>
      </w:r>
      <w:r>
        <w:rPr>
          <w:rStyle w:val="p.MsoNormal-335-c"/>
        </w:rPr>
        <w:t xml:space="preserve">is declared </w:t>
      </w:r>
      <w:r>
        <w:rPr>
          <w:rStyle w:val="b-339-c"/>
          <w:b/>
        </w:rPr>
        <w:t xml:space="preserve">inline</w:t>
      </w:r>
      <w:r>
        <w:rPr>
          <w:rStyle w:val="p.MsoNormal-335-c"/>
        </w:rPr>
        <w:t xml:space="preserve">). This is a small, fixed-size object (it holds only
two references). Then the assignment operator mentioned above is invoked:</w:t>
      </w:r>
    </w:p>
    <w:p>
      <w:pPr>
        <w:pStyle w:val="div.CC1-341"/>
      </w:pPr>
      <w:r>
        <w:rPr>
          <w:rStyle w:val="div.CC1-341-c"/>
        </w:rPr>
        <w:t xml:space="preserve">v3.</w:t>
      </w:r>
      <w:r>
        <w:rPr>
          <w:rStyle w:val="font-340-c"/>
        </w:rPr>
        <w:t xml:space="preserve">operator</w:t>
      </w:r>
      <w:r>
        <w:rPr>
          <w:rStyle w:val="div.CC1-341-c"/>
        </w:rPr>
        <w:t xml:space="preserve">=&lt;</w:t>
      </w:r>
      <w:r>
        <w:rPr>
          <w:rStyle w:val="font-340-c"/>
        </w:rPr>
        <w:t xml:space="preserve">int</w:t>
      </w:r>
      <w:r>
        <w:rPr>
          <w:rStyle w:val="div.CC1-341-c"/>
        </w:rPr>
        <w:t xml:space="preserve">,5&gt;(MyVectorSum&lt;</w:t>
      </w:r>
      <w:r>
        <w:rPr>
          <w:rStyle w:val="font-340-c"/>
        </w:rPr>
        <w:t xml:space="preserve">int</w:t>
      </w:r>
      <w:r>
        <w:rPr>
          <w:rStyle w:val="div.CC1-341-c"/>
        </w:rPr>
        <w:t xml:space="preserve">,5&gt;(v2,
v3));</w:t>
      </w:r>
    </w:p>
    <w:p>
      <w:pPr>
        <w:pStyle w:val="div.CC1-343"/>
      </w:pPr>
      <w:r>
        <w:rPr>
          <w:rStyle w:val="div.CC1-343-c"/>
        </w:rPr>
        <w:t xml:space="preserve"> </w:t>
      </w:r>
    </w:p>
    <w:p>
      <w:pPr>
        <w:pStyle w:val="p.MsoNormal-335"/>
      </w:pPr>
      <w:r>
        <w:rPr>
          <w:rStyle w:val="p.MsoNormal-335-c"/>
        </w:rPr>
        <w:t xml:space="preserve">This assigns to each element of </w:t>
      </w:r>
      <w:r>
        <w:rPr>
          <w:rStyle w:val="b-339-c"/>
          <w:b/>
        </w:rPr>
        <w:t xml:space="preserve">v3</w:t>
      </w:r>
      <w:r>
        <w:rPr>
          <w:rStyle w:val="p.MsoNormal-335-c"/>
        </w:rPr>
        <w:t xml:space="preserve"> the sum of the
corresponding elements of </w:t>
      </w:r>
      <w:r>
        <w:rPr>
          <w:rStyle w:val="b-339-c"/>
          <w:b/>
        </w:rPr>
        <w:t xml:space="preserve">v1</w:t>
      </w:r>
      <w:r>
        <w:rPr>
          <w:rStyle w:val="p.MsoNormal-335-c"/>
        </w:rPr>
        <w:t xml:space="preserve"> and </w:t>
      </w:r>
      <w:r>
        <w:rPr>
          <w:rStyle w:val="b-339-c"/>
          <w:b/>
        </w:rPr>
        <w:t xml:space="preserve">v2</w:t>
      </w:r>
      <w:r>
        <w:rPr>
          <w:rStyle w:val="p.MsoNormal-335-c"/>
        </w:rPr>
        <w:t xml:space="preserve">, computed in real time. No
temporary </w:t>
      </w:r>
      <w:r>
        <w:rPr>
          <w:rStyle w:val="b-339-c"/>
          <w:b/>
        </w:rPr>
        <w:t xml:space="preserve">MyVector</w:t>
      </w:r>
      <w:r>
        <w:rPr>
          <w:rStyle w:val="p.MsoNormal-335-c"/>
        </w:rPr>
        <w:t xml:space="preserve"> objects are created.</w:t>
      </w:r>
    </w:p>
    <w:p>
      <w:pPr>
        <w:pStyle w:val="p.MsoNormal-335"/>
      </w:pPr>
      <w:r>
        <w:rPr>
          <w:rStyle w:val="p.MsoNormal-335-c"/>
        </w:rPr>
        <w:t xml:space="preserve">This program does not support an expression that has more
than two operands, however, such as</w:t>
      </w:r>
    </w:p>
    <w:p>
      <w:pPr>
        <w:pStyle w:val="div.CC1-341"/>
      </w:pPr>
      <w:r>
        <w:rPr>
          <w:rStyle w:val="div.CC1-341-c"/>
        </w:rPr>
        <w:t xml:space="preserve">v4 = v1 +
v2 + v3;</w:t>
      </w:r>
    </w:p>
    <w:p>
      <w:pPr>
        <w:pStyle w:val="div.CC1-343"/>
      </w:pPr>
      <w:r>
        <w:rPr>
          <w:rStyle w:val="div.CC1-343-c"/>
        </w:rPr>
        <w:t xml:space="preserve"> </w:t>
      </w:r>
    </w:p>
    <w:p>
      <w:pPr>
        <w:pStyle w:val="p.MsoNormal-335"/>
      </w:pPr>
      <w:r>
        <w:rPr>
          <w:rStyle w:val="p.MsoNormal-335-c"/>
        </w:rPr>
        <w:t xml:space="preserve">The reason is that, after the first addition, a second
addition is attempted:</w:t>
      </w:r>
    </w:p>
    <w:p>
      <w:pPr>
        <w:pStyle w:val="div.CC1-341"/>
      </w:pPr>
      <w:r>
        <w:rPr>
          <w:rStyle w:val="div.CC1-341-c"/>
        </w:rPr>
        <w:t xml:space="preserve">(v1 + v2) </w:t>
      </w:r>
      <w:r>
        <w:rPr>
          <w:rStyle w:val="b-362-c"/>
          <w:b/>
        </w:rPr>
        <w:t xml:space="preserve">+</w:t>
      </w:r>
      <w:r>
        <w:rPr>
          <w:rStyle w:val="div.CC1-341-c"/>
        </w:rPr>
        <w:t xml:space="preserve">v3;</w:t>
      </w:r>
    </w:p>
    <w:p>
      <w:pPr>
        <w:pStyle w:val="div.CC1-343"/>
      </w:pPr>
      <w:r>
        <w:rPr>
          <w:rStyle w:val="div.CC1-343-c"/>
        </w:rPr>
        <w:t xml:space="preserve"> </w:t>
      </w:r>
    </w:p>
    <w:p>
      <w:pPr>
        <w:pStyle w:val="p.MsoNormal-335"/>
      </w:pPr>
      <w:r>
        <w:rPr>
          <w:rStyle w:val="p.MsoNormal-335-c"/>
        </w:rPr>
        <w:t xml:space="preserve">which would require an </w:t>
      </w:r>
      <w:r>
        <w:rPr>
          <w:rStyle w:val="b-339-c"/>
          <w:b/>
        </w:rPr>
        <w:t xml:space="preserve">operator+( )</w:t>
      </w:r>
      <w:r>
        <w:rPr>
          <w:rStyle w:val="p.MsoNormal-335-c"/>
        </w:rPr>
        <w:t xml:space="preserve"> with a first
argument of </w:t>
      </w:r>
      <w:r>
        <w:rPr>
          <w:rStyle w:val="b-339-c"/>
          <w:b/>
        </w:rPr>
        <w:t xml:space="preserve">MyVectorSum</w:t>
      </w:r>
      <w:r>
        <w:rPr>
          <w:rStyle w:val="p.MsoNormal-335-c"/>
        </w:rPr>
        <w:t xml:space="preserve"> and a second argument of type </w:t>
      </w:r>
      <w:r>
        <w:rPr>
          <w:rStyle w:val="b-339-c"/>
          <w:b/>
        </w:rPr>
        <w:t xml:space="preserve">MyVector</w:t>
      </w:r>
      <w:r>
        <w:rPr>
          <w:rStyle w:val="p.MsoNormal-335-c"/>
        </w:rPr>
        <w:t xml:space="preserve">.
We could attempt to provide a number of overloads to meet all situations, but
it is better to let templates do the work, as in the following version of the
program:</w:t>
      </w:r>
    </w:p>
    <w:p>
      <w:pPr>
        <w:pStyle w:val="font-342"/>
      </w:pPr>
      <w:r>
        <w:rPr>
          <w:rStyle w:val="font-342-c"/>
        </w:rPr>
        <w:t xml:space="preserve">//: C05:MyVector2.cpp</w:t>
      </w:r>
    </w:p>
    <w:p>
      <w:pPr>
        <w:pStyle w:val="font-342"/>
      </w:pPr>
      <w:r>
        <w:rPr>
          <w:rStyle w:val="font-342-c"/>
        </w:rPr>
        <w:t xml:space="preserve">// Handles sums of any length with expression templates.</w:t>
      </w:r>
    </w:p>
    <w:p>
      <w:pPr>
        <w:pStyle w:val="font-345"/>
      </w:pPr>
      <w:r>
        <w:rPr>
          <w:rStyle w:val="font-345-c"/>
        </w:rPr>
        <w:t xml:space="preserve">#include &lt;cstddef&gt;</w:t>
      </w:r>
    </w:p>
    <w:p>
      <w:pPr>
        <w:pStyle w:val="font-345"/>
      </w:pPr>
      <w:r>
        <w:rPr>
          <w:rStyle w:val="font-345-c"/>
        </w:rPr>
        <w:t xml:space="preserve">#include &lt;cstdlib&gt;</w:t>
      </w:r>
    </w:p>
    <w:p>
      <w:pPr>
        <w:pStyle w:val="font-345"/>
      </w:pPr>
      <w:r>
        <w:rPr>
          <w:rStyle w:val="font-345-c"/>
        </w:rPr>
        <w:t xml:space="preserve">#include &lt;ctime&gt;</w:t>
      </w:r>
    </w:p>
    <w:p>
      <w:pPr>
        <w:pStyle w:val="font-345"/>
      </w:pPr>
      <w:r>
        <w:rPr>
          <w:rStyle w:val="font-345-c"/>
        </w:rPr>
        <w:t xml:space="preserve">#include &lt;iostream&gt;</w:t>
      </w:r>
    </w:p>
    <w:p>
      <w:pPr>
        <w:pStyle w:val="font-340"/>
      </w:pPr>
      <w:r>
        <w:rPr>
          <w:rStyle w:val="font-340-c"/>
        </w:rPr>
        <w:t xml:space="preserve">using</w:t>
      </w:r>
      <w:r>
        <w:rPr>
          <w:rStyle w:val="font-340-c"/>
        </w:rPr>
        <w:t xml:space="preserve">namespace</w:t>
      </w:r>
      <w:r>
        <w:rPr>
          <w:rStyle w:val="div.CC1-341-c"/>
        </w:rPr>
        <w:t xml:space="preserve"> std;</w:t>
      </w:r>
    </w:p>
    <w:p>
      <w:pPr>
        <w:pStyle w:val="div.CC1-341"/>
      </w:pPr>
      <w:r>
        <w:rPr>
          <w:rStyle w:val="div.CC1-341-c"/>
        </w:rPr>
        <w:t xml:space="preserve"> </w:t>
      </w:r>
    </w:p>
    <w:p>
      <w:pPr>
        <w:pStyle w:val="font-342"/>
      </w:pPr>
      <w:r>
        <w:rPr>
          <w:rStyle w:val="font-342-c"/>
        </w:rPr>
        <w:t xml:space="preserve">// A proxy class for sums of vectors</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size_t, </w:t>
      </w:r>
      <w:r>
        <w:rPr>
          <w:rStyle w:val="font-340-c"/>
        </w:rPr>
        <w:t xml:space="preserve">class</w:t>
      </w:r>
      <w:r>
        <w:rPr>
          <w:rStyle w:val="div.CC1-341-c"/>
        </w:rPr>
        <w:t xml:space="preserve">, </w:t>
      </w:r>
      <w:r>
        <w:rPr>
          <w:rStyle w:val="font-340-c"/>
        </w:rPr>
        <w:t xml:space="preserve">class</w:t>
      </w:r>
      <w:r>
        <w:rPr>
          <w:rStyle w:val="div.CC1-341-c"/>
        </w:rPr>
        <w:t xml:space="preserve">&gt; </w:t>
      </w:r>
      <w:r>
        <w:rPr>
          <w:rStyle w:val="font-340-c"/>
        </w:rPr>
        <w:t xml:space="preserve">class</w:t>
      </w:r>
      <w:r>
        <w:rPr>
          <w:rStyle w:val="div.CC1-341-c"/>
        </w:rPr>
        <w:t xml:space="preserve">MyVectorSum;</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 size_t N&gt; </w:t>
      </w:r>
      <w:r>
        <w:rPr>
          <w:rStyle w:val="font-340-c"/>
        </w:rPr>
        <w:t xml:space="preserve">class</w:t>
      </w:r>
      <w:r>
        <w:rPr>
          <w:rStyle w:val="div.CC1-341-c"/>
        </w:rPr>
        <w:t xml:space="preserve"> MyVector {</w:t>
      </w:r>
    </w:p>
    <w:p>
      <w:pPr>
        <w:pStyle w:val="div.CC1-341"/>
      </w:pPr>
      <w:r>
        <w:rPr>
          <w:rStyle w:val="div.CC1-341-c"/>
        </w:rPr>
        <w:t xml:space="preserve"> T data[N];</w:t>
      </w:r>
    </w:p>
    <w:p>
      <w:pPr>
        <w:pStyle w:val="font-340"/>
      </w:pPr>
      <w:r>
        <w:rPr>
          <w:rStyle w:val="font-340-c"/>
        </w:rPr>
        <w:t xml:space="preserve">public</w:t>
      </w:r>
      <w:r>
        <w:rPr>
          <w:rStyle w:val="div.CC1-341-c"/>
        </w:rPr>
        <w:t xml:space="preserve">:</w:t>
      </w:r>
    </w:p>
    <w:p>
      <w:pPr>
        <w:pStyle w:val="div.CC1-341"/>
      </w:pPr>
      <w:r>
        <w:rPr>
          <w:rStyle w:val="div.CC1-341-c"/>
        </w:rPr>
        <w:t xml:space="preserve"> MyVector&lt;T,N&gt;&amp; </w:t>
      </w:r>
      <w:r>
        <w:rPr>
          <w:rStyle w:val="font-340-c"/>
        </w:rPr>
        <w:t xml:space="preserve">operator</w:t>
      </w:r>
      <w:r>
        <w:rPr>
          <w:rStyle w:val="div.CC1-341-c"/>
        </w:rPr>
        <w:t xml:space="preserve">=(</w:t>
      </w:r>
      <w:r>
        <w:rPr>
          <w:rStyle w:val="font-340-c"/>
        </w:rPr>
        <w:t xml:space="preserve">const</w:t>
      </w:r>
      <w:r>
        <w:rPr>
          <w:rStyle w:val="div.CC1-341-c"/>
        </w:rPr>
        <w:t xml:space="preserve">MyVector&lt;T,N&gt;&amp; right) {</w:t>
      </w:r>
    </w:p>
    <w:p>
      <w:pPr>
        <w:pStyle w:val="div.CC1-341"/>
      </w:pPr>
      <w:r>
        <w:rPr>
          <w:rStyle w:val="div.CC1-341-c"/>
        </w:rPr>
        <w:t xml:space="preserve"> </w:t>
      </w:r>
      <w:r>
        <w:rPr>
          <w:rStyle w:val="font-340-c"/>
        </w:rPr>
        <w:t xml:space="preserve">for</w:t>
      </w:r>
      <w:r>
        <w:rPr>
          <w:rStyle w:val="div.CC1-341-c"/>
        </w:rPr>
        <w:t xml:space="preserve">(size_t i = 0; i &lt; N; ++i)</w:t>
      </w:r>
    </w:p>
    <w:p>
      <w:pPr>
        <w:pStyle w:val="div.CC1-341"/>
      </w:pPr>
      <w:r>
        <w:rPr>
          <w:rStyle w:val="div.CC1-341-c"/>
        </w:rPr>
        <w:t xml:space="preserve"> </w:t>
      </w:r>
      <w:r>
        <w:rPr>
          <w:rStyle w:val="span-346-c"/>
        </w:rPr>
        <w:t xml:space="preserve">data[i] = right.data[i];</w:t>
      </w:r>
    </w:p>
    <w:p>
      <w:pPr>
        <w:pStyle w:val="span-346"/>
      </w:pPr>
      <w:r>
        <w:rPr>
          <w:rStyle w:val="span-346-c"/>
        </w:rPr>
        <w:t xml:space="preserve"> </w:t>
      </w:r>
      <w:r>
        <w:rPr>
          <w:rStyle w:val="font-340-c"/>
        </w:rPr>
        <w:t xml:space="preserve">return</w:t>
      </w:r>
      <w:r>
        <w:rPr>
          <w:rStyle w:val="div.CC1-341-c"/>
        </w:rPr>
        <w:t xml:space="preserve"> *</w:t>
      </w:r>
      <w:r>
        <w:rPr>
          <w:rStyle w:val="font-340-c"/>
        </w:rPr>
        <w:t xml:space="preserve">this</w:t>
      </w:r>
      <w:r>
        <w:rPr>
          <w:rStyle w:val="div.CC1-341-c"/>
        </w:rPr>
        <w:t xml:space="preserve">;</w:t>
      </w:r>
    </w:p>
    <w:p>
      <w:pPr>
        <w:pStyle w:val="div.CC1-341"/>
      </w:pPr>
      <w:r>
        <w:rPr>
          <w:rStyle w:val="div.CC1-341-c"/>
        </w:rPr>
        <w:t xml:space="preserve"> }</w:t>
      </w:r>
    </w:p>
    <w:p>
      <w:pPr>
        <w:pStyle w:val="div.CC1-341"/>
      </w:pPr>
      <w:r>
        <w:rPr>
          <w:rStyle w:val="div.CC1-341-c"/>
        </w:rPr>
        <w:t xml:space="preserve"> </w:t>
      </w:r>
      <w:r>
        <w:rPr>
          <w:rStyle w:val="font-340-c"/>
        </w:rPr>
        <w:t xml:space="preserve">template</w:t>
      </w:r>
      <w:r>
        <w:rPr>
          <w:rStyle w:val="div.CC1-341-c"/>
        </w:rPr>
        <w:t xml:space="preserve">&lt;</w:t>
      </w:r>
      <w:r>
        <w:rPr>
          <w:rStyle w:val="font-340-c"/>
        </w:rPr>
        <w:t xml:space="preserve">class</w:t>
      </w:r>
      <w:r>
        <w:rPr>
          <w:rStyle w:val="div.CC1-341-c"/>
        </w:rPr>
        <w:t xml:space="preserve"> Left, </w:t>
      </w:r>
      <w:r>
        <w:rPr>
          <w:rStyle w:val="font-340-c"/>
        </w:rPr>
        <w:t xml:space="preserve">class</w:t>
      </w:r>
      <w:r>
        <w:rPr>
          <w:rStyle w:val="div.CC1-341-c"/>
        </w:rPr>
        <w:t xml:space="preserve">Right&gt; MyVector&lt;T,N&gt;&amp;</w:t>
      </w:r>
    </w:p>
    <w:p>
      <w:pPr>
        <w:pStyle w:val="div.CC1-341"/>
      </w:pPr>
      <w:r>
        <w:rPr>
          <w:rStyle w:val="div.CC1-341-c"/>
        </w:rPr>
        <w:t xml:space="preserve"> </w:t>
      </w:r>
      <w:r>
        <w:rPr>
          <w:rStyle w:val="font-340-c"/>
        </w:rPr>
        <w:t xml:space="preserve">operator</w:t>
      </w:r>
      <w:r>
        <w:rPr>
          <w:rStyle w:val="div.CC1-341-c"/>
        </w:rPr>
        <w:t xml:space="preserve">=(</w:t>
      </w:r>
      <w:r>
        <w:rPr>
          <w:rStyle w:val="font-340-c"/>
        </w:rPr>
        <w:t xml:space="preserve">const</w:t>
      </w:r>
      <w:r>
        <w:rPr>
          <w:rStyle w:val="div.CC1-341-c"/>
        </w:rPr>
        <w:t xml:space="preserve">MyVectorSum&lt;T,N,Left,Right&gt;&amp; right);</w:t>
      </w:r>
    </w:p>
    <w:p>
      <w:pPr>
        <w:pStyle w:val="div.CC1-341"/>
      </w:pPr>
      <w:r>
        <w:rPr>
          <w:rStyle w:val="div.CC1-341-c"/>
        </w:rPr>
        <w:t xml:space="preserve"> </w:t>
      </w:r>
      <w:r>
        <w:rPr>
          <w:rStyle w:val="font-340-c"/>
        </w:rPr>
        <w:t xml:space="preserve">const</w:t>
      </w:r>
      <w:r>
        <w:rPr>
          <w:rStyle w:val="div.CC1-341-c"/>
        </w:rPr>
        <w:t xml:space="preserve"> T&amp; </w:t>
      </w:r>
      <w:r>
        <w:rPr>
          <w:rStyle w:val="font-340-c"/>
        </w:rPr>
        <w:t xml:space="preserve">operator</w:t>
      </w:r>
      <w:r>
        <w:rPr>
          <w:rStyle w:val="div.CC1-341-c"/>
        </w:rPr>
        <w:t xml:space="preserve">[](size_t i) </w:t>
      </w:r>
      <w:r>
        <w:rPr>
          <w:rStyle w:val="font-340-c"/>
        </w:rPr>
        <w:t xml:space="preserve">const</w:t>
      </w:r>
      <w:r>
        <w:rPr>
          <w:rStyle w:val="div.CC1-341-c"/>
        </w:rPr>
        <w:t xml:space="preserve"> {</w:t>
      </w:r>
    </w:p>
    <w:p>
      <w:pPr>
        <w:pStyle w:val="div.CC1-341"/>
      </w:pPr>
      <w:r>
        <w:rPr>
          <w:rStyle w:val="div.CC1-341-c"/>
        </w:rPr>
        <w:t xml:space="preserve"> </w:t>
      </w:r>
      <w:r>
        <w:rPr>
          <w:rStyle w:val="font-340-c"/>
        </w:rPr>
        <w:t xml:space="preserve">return</w:t>
      </w:r>
      <w:r>
        <w:rPr>
          <w:rStyle w:val="div.CC1-341-c"/>
        </w:rPr>
        <w:t xml:space="preserve"> data[i];</w:t>
      </w:r>
    </w:p>
    <w:p>
      <w:pPr>
        <w:pStyle w:val="div.CC1-341"/>
      </w:pPr>
      <w:r>
        <w:rPr>
          <w:rStyle w:val="div.CC1-341-c"/>
        </w:rPr>
        <w:t xml:space="preserve"> }</w:t>
      </w:r>
    </w:p>
    <w:p>
      <w:pPr>
        <w:pStyle w:val="div.CC1-341"/>
      </w:pPr>
      <w:r>
        <w:rPr>
          <w:rStyle w:val="div.CC1-341-c"/>
        </w:rPr>
        <w:t xml:space="preserve"> T&amp; </w:t>
      </w:r>
      <w:r>
        <w:rPr>
          <w:rStyle w:val="font-340-c"/>
        </w:rPr>
        <w:t xml:space="preserve">operator</w:t>
      </w:r>
      <w:r>
        <w:rPr>
          <w:rStyle w:val="div.CC1-341-c"/>
        </w:rPr>
        <w:t xml:space="preserve">[](size_t i) {</w:t>
      </w:r>
    </w:p>
    <w:p>
      <w:pPr>
        <w:pStyle w:val="div.CC1-341"/>
      </w:pPr>
      <w:r>
        <w:rPr>
          <w:rStyle w:val="div.CC1-341-c"/>
        </w:rPr>
        <w:t xml:space="preserve"> </w:t>
      </w:r>
      <w:r>
        <w:rPr>
          <w:rStyle w:val="font-340-c"/>
        </w:rPr>
        <w:t xml:space="preserve">return</w:t>
      </w:r>
      <w:r>
        <w:rPr>
          <w:rStyle w:val="div.CC1-341-c"/>
        </w:rPr>
        <w:t xml:space="preserve"> data[i];</w:t>
      </w:r>
    </w:p>
    <w:p>
      <w:pPr>
        <w:pStyle w:val="div.CC1-341"/>
      </w:pPr>
      <w:r>
        <w:rPr>
          <w:rStyle w:val="div.CC1-341-c"/>
        </w:rPr>
        <w:t xml:space="preserve"> }</w:t>
      </w:r>
    </w:p>
    <w:p>
      <w:pPr>
        <w:pStyle w:val="div.CC1-341"/>
      </w:pPr>
      <w:r>
        <w:rPr>
          <w:rStyle w:val="div.CC1-341-c"/>
        </w:rPr>
        <w:t xml:space="preserve">};</w:t>
      </w:r>
    </w:p>
    <w:p>
      <w:pPr>
        <w:pStyle w:val="div.CC1-341"/>
      </w:pPr>
      <w:r>
        <w:rPr>
          <w:rStyle w:val="div.CC1-341-c"/>
        </w:rPr>
        <w:t xml:space="preserve"> </w:t>
      </w:r>
    </w:p>
    <w:p>
      <w:pPr>
        <w:pStyle w:val="font-342"/>
      </w:pPr>
      <w:r>
        <w:rPr>
          <w:rStyle w:val="font-342-c"/>
        </w:rPr>
        <w:t xml:space="preserve">// Allows mixing MyVector and MyVectorSum</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 size_t N, </w:t>
      </w:r>
      <w:r>
        <w:rPr>
          <w:rStyle w:val="font-340-c"/>
        </w:rPr>
        <w:t xml:space="preserve">class</w:t>
      </w:r>
      <w:r>
        <w:rPr>
          <w:rStyle w:val="div.CC1-341-c"/>
        </w:rPr>
        <w:t xml:space="preserve"> Left, </w:t>
      </w:r>
      <w:r>
        <w:rPr>
          <w:rStyle w:val="font-340-c"/>
        </w:rPr>
        <w:t xml:space="preserve">class</w:t>
      </w:r>
      <w:r>
        <w:rPr>
          <w:rStyle w:val="div.CC1-341-c"/>
        </w:rPr>
        <w:t xml:space="preserve">Right&gt;</w:t>
      </w:r>
    </w:p>
    <w:p>
      <w:pPr>
        <w:pStyle w:val="font-340"/>
      </w:pPr>
      <w:r>
        <w:rPr>
          <w:rStyle w:val="font-340-c"/>
        </w:rPr>
        <w:t xml:space="preserve">class</w:t>
      </w:r>
      <w:r>
        <w:rPr>
          <w:rStyle w:val="div.CC1-341-c"/>
        </w:rPr>
        <w:t xml:space="preserve"> MyVectorSum {</w:t>
      </w:r>
    </w:p>
    <w:p>
      <w:pPr>
        <w:pStyle w:val="div.CC1-341"/>
      </w:pPr>
      <w:r>
        <w:rPr>
          <w:rStyle w:val="div.CC1-341-c"/>
        </w:rPr>
        <w:t xml:space="preserve"> </w:t>
      </w:r>
      <w:r>
        <w:rPr>
          <w:rStyle w:val="font-340-c"/>
        </w:rPr>
        <w:t xml:space="preserve">const</w:t>
      </w:r>
      <w:r>
        <w:rPr>
          <w:rStyle w:val="div.CC1-341-c"/>
        </w:rPr>
        <w:t xml:space="preserve"> Left&amp; left;</w:t>
      </w:r>
    </w:p>
    <w:p>
      <w:pPr>
        <w:pStyle w:val="div.CC1-341"/>
      </w:pPr>
      <w:r>
        <w:rPr>
          <w:rStyle w:val="div.CC1-341-c"/>
        </w:rPr>
        <w:t xml:space="preserve"> </w:t>
      </w:r>
      <w:r>
        <w:rPr>
          <w:rStyle w:val="font-340-c"/>
        </w:rPr>
        <w:t xml:space="preserve">const</w:t>
      </w:r>
      <w:r>
        <w:rPr>
          <w:rStyle w:val="div.CC1-341-c"/>
        </w:rPr>
        <w:t xml:space="preserve"> Right&amp; right;</w:t>
      </w:r>
    </w:p>
    <w:p>
      <w:pPr>
        <w:pStyle w:val="font-340"/>
      </w:pPr>
      <w:r>
        <w:rPr>
          <w:rStyle w:val="font-340-c"/>
        </w:rPr>
        <w:t xml:space="preserve">public</w:t>
      </w:r>
      <w:r>
        <w:rPr>
          <w:rStyle w:val="div.CC1-341-c"/>
        </w:rPr>
        <w:t xml:space="preserve">:</w:t>
      </w:r>
    </w:p>
    <w:p>
      <w:pPr>
        <w:pStyle w:val="div.CC1-341"/>
      </w:pPr>
      <w:r>
        <w:rPr>
          <w:rStyle w:val="div.CC1-341-c"/>
        </w:rPr>
        <w:t xml:space="preserve"> MyVectorSum(</w:t>
      </w:r>
      <w:r>
        <w:rPr>
          <w:rStyle w:val="font-340-c"/>
        </w:rPr>
        <w:t xml:space="preserve">const</w:t>
      </w:r>
      <w:r>
        <w:rPr>
          <w:rStyle w:val="div.CC1-341-c"/>
        </w:rPr>
        <w:t xml:space="preserve"> Left&amp; lhs, </w:t>
      </w:r>
      <w:r>
        <w:rPr>
          <w:rStyle w:val="font-340-c"/>
        </w:rPr>
        <w:t xml:space="preserve">const</w:t>
      </w:r>
      <w:r>
        <w:rPr>
          <w:rStyle w:val="div.CC1-341-c"/>
        </w:rPr>
        <w:t xml:space="preserve"> Right&amp;
rhs)</w:t>
      </w:r>
    </w:p>
    <w:p>
      <w:pPr>
        <w:pStyle w:val="div.CC1-341"/>
      </w:pPr>
      <w:r>
        <w:rPr>
          <w:rStyle w:val="div.CC1-341-c"/>
        </w:rPr>
        <w:t xml:space="preserve"> : left(lhs), right(rhs) {}</w:t>
      </w:r>
    </w:p>
    <w:p>
      <w:pPr>
        <w:pStyle w:val="div.CC1-341"/>
      </w:pPr>
      <w:r>
        <w:rPr>
          <w:rStyle w:val="div.CC1-341-c"/>
        </w:rPr>
        <w:t xml:space="preserve"> T </w:t>
      </w:r>
      <w:r>
        <w:rPr>
          <w:rStyle w:val="font-340-c"/>
        </w:rPr>
        <w:t xml:space="preserve">operator</w:t>
      </w:r>
      <w:r>
        <w:rPr>
          <w:rStyle w:val="div.CC1-341-c"/>
        </w:rPr>
        <w:t xml:space="preserve">[](size_t i) </w:t>
      </w:r>
      <w:r>
        <w:rPr>
          <w:rStyle w:val="font-340-c"/>
        </w:rPr>
        <w:t xml:space="preserve">const</w:t>
      </w:r>
      <w:r>
        <w:rPr>
          <w:rStyle w:val="div.CC1-341-c"/>
        </w:rPr>
        <w:t xml:space="preserve"> {</w:t>
      </w:r>
    </w:p>
    <w:p>
      <w:pPr>
        <w:pStyle w:val="div.CC1-341"/>
      </w:pPr>
      <w:r>
        <w:rPr>
          <w:rStyle w:val="div.CC1-341-c"/>
        </w:rPr>
        <w:t xml:space="preserve"> </w:t>
      </w:r>
      <w:r>
        <w:rPr>
          <w:rStyle w:val="font-340-c"/>
        </w:rPr>
        <w:t xml:space="preserve">return</w:t>
      </w:r>
      <w:r>
        <w:rPr>
          <w:rStyle w:val="div.CC1-341-c"/>
        </w:rPr>
        <w:t xml:space="preserve"> left[i] + right[i];</w:t>
      </w:r>
    </w:p>
    <w:p>
      <w:pPr>
        <w:pStyle w:val="div.CC1-341"/>
      </w:pPr>
      <w:r>
        <w:rPr>
          <w:rStyle w:val="div.CC1-341-c"/>
        </w:rPr>
        <w:t xml:space="preserve">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 size_t N&gt;</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Left, </w:t>
      </w:r>
      <w:r>
        <w:rPr>
          <w:rStyle w:val="font-340-c"/>
        </w:rPr>
        <w:t xml:space="preserve">class</w:t>
      </w:r>
      <w:r>
        <w:rPr>
          <w:rStyle w:val="div.CC1-341-c"/>
        </w:rPr>
        <w:t xml:space="preserve"> Right&gt;</w:t>
      </w:r>
    </w:p>
    <w:p>
      <w:pPr>
        <w:pStyle w:val="div.CC1-341"/>
      </w:pPr>
      <w:r>
        <w:rPr>
          <w:rStyle w:val="div.CC1-341-c"/>
        </w:rPr>
        <w:t xml:space="preserve">MyVector&lt;T,N&gt;&amp;</w:t>
      </w:r>
    </w:p>
    <w:p>
      <w:pPr>
        <w:pStyle w:val="div.CC1-341"/>
      </w:pPr>
      <w:r>
        <w:rPr>
          <w:rStyle w:val="div.CC1-341-c"/>
        </w:rPr>
        <w:t xml:space="preserve">MyVector&lt;T,N&gt;::</w:t>
      </w:r>
    </w:p>
    <w:p>
      <w:pPr>
        <w:pStyle w:val="font-340"/>
      </w:pPr>
      <w:r>
        <w:rPr>
          <w:rStyle w:val="font-340-c"/>
        </w:rPr>
        <w:t xml:space="preserve">operator</w:t>
      </w:r>
      <w:r>
        <w:rPr>
          <w:rStyle w:val="div.CC1-341-c"/>
        </w:rPr>
        <w:t xml:space="preserve">=(</w:t>
      </w:r>
      <w:r>
        <w:rPr>
          <w:rStyle w:val="font-340-c"/>
        </w:rPr>
        <w:t xml:space="preserve">const</w:t>
      </w:r>
      <w:r>
        <w:rPr>
          <w:rStyle w:val="div.CC1-341-c"/>
        </w:rPr>
        <w:t xml:space="preserve"> MyVectorSum&lt;T,N,Left,Right&gt;&amp;
right) {</w:t>
      </w:r>
    </w:p>
    <w:p>
      <w:pPr>
        <w:pStyle w:val="div.CC1-341"/>
      </w:pPr>
      <w:r>
        <w:rPr>
          <w:rStyle w:val="div.CC1-341-c"/>
        </w:rPr>
        <w:t xml:space="preserve"> </w:t>
      </w:r>
      <w:r>
        <w:rPr>
          <w:rStyle w:val="font-340-c"/>
        </w:rPr>
        <w:t xml:space="preserve">for</w:t>
      </w:r>
      <w:r>
        <w:rPr>
          <w:rStyle w:val="div.CC1-341-c"/>
        </w:rPr>
        <w:t xml:space="preserve">(size_t i = 0; i &lt; N; ++i)</w:t>
      </w:r>
    </w:p>
    <w:p>
      <w:pPr>
        <w:pStyle w:val="div.CC1-341"/>
      </w:pPr>
      <w:r>
        <w:rPr>
          <w:rStyle w:val="div.CC1-341-c"/>
        </w:rPr>
        <w:t xml:space="preserve"> data[i] = right[i];</w:t>
      </w:r>
    </w:p>
    <w:p>
      <w:pPr>
        <w:pStyle w:val="div.CC1-341"/>
      </w:pPr>
      <w:r>
        <w:rPr>
          <w:rStyle w:val="div.CC1-341-c"/>
        </w:rPr>
        <w:t xml:space="preserve"> </w:t>
      </w:r>
      <w:r>
        <w:rPr>
          <w:rStyle w:val="font-340-c"/>
        </w:rPr>
        <w:t xml:space="preserve">return</w:t>
      </w:r>
      <w:r>
        <w:rPr>
          <w:rStyle w:val="div.CC1-341-c"/>
        </w:rPr>
        <w:t xml:space="preserve"> *</w:t>
      </w:r>
      <w:r>
        <w:rPr>
          <w:rStyle w:val="font-340-c"/>
        </w:rPr>
        <w:t xml:space="preserve">this</w:t>
      </w:r>
      <w:r>
        <w:rPr>
          <w:rStyle w:val="div.CC1-341-c"/>
        </w:rPr>
        <w:t xml:space="preserve">;</w:t>
      </w:r>
    </w:p>
    <w:p>
      <w:pPr>
        <w:pStyle w:val="div.CC1-341"/>
      </w:pPr>
      <w:r>
        <w:rPr>
          <w:rStyle w:val="div.CC1-341-c"/>
        </w:rPr>
        <w:t xml:space="preserve">}</w:t>
      </w:r>
    </w:p>
    <w:p>
      <w:pPr>
        <w:pStyle w:val="font-342"/>
      </w:pPr>
      <w:r>
        <w:rPr>
          <w:rStyle w:val="font-342-c"/>
        </w:rPr>
        <w:t xml:space="preserve">// operator+ just stores references</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 size_t N&gt;</w:t>
      </w:r>
    </w:p>
    <w:p>
      <w:pPr>
        <w:pStyle w:val="font-340"/>
      </w:pPr>
      <w:r>
        <w:rPr>
          <w:rStyle w:val="font-340-c"/>
        </w:rPr>
        <w:t xml:space="preserve">inline</w:t>
      </w:r>
      <w:r>
        <w:rPr>
          <w:rStyle w:val="div.CC1-341-c"/>
        </w:rPr>
        <w:t xml:space="preserve">MyVectorSum&lt;T,N,MyVector&lt;T,N&gt;,MyVector&lt;T,N&gt; &gt;</w:t>
      </w:r>
    </w:p>
    <w:p>
      <w:pPr>
        <w:pStyle w:val="font-340"/>
      </w:pPr>
      <w:r>
        <w:rPr>
          <w:rStyle w:val="font-340-c"/>
        </w:rPr>
        <w:t xml:space="preserve">operator</w:t>
      </w:r>
      <w:r>
        <w:rPr>
          <w:rStyle w:val="div.CC1-341-c"/>
        </w:rPr>
        <w:t xml:space="preserve">+(</w:t>
      </w:r>
      <w:r>
        <w:rPr>
          <w:rStyle w:val="font-340-c"/>
        </w:rPr>
        <w:t xml:space="preserve">const</w:t>
      </w:r>
      <w:r>
        <w:rPr>
          <w:rStyle w:val="div.CC1-341-c"/>
        </w:rPr>
        <w:t xml:space="preserve"> MyVector&lt;T,N&gt;&amp; left,</w:t>
      </w:r>
    </w:p>
    <w:p>
      <w:pPr>
        <w:pStyle w:val="div.CC1-341"/>
      </w:pPr>
      <w:r>
        <w:rPr>
          <w:rStyle w:val="div.CC1-341-c"/>
        </w:rPr>
        <w:t xml:space="preserve"> </w:t>
      </w:r>
      <w:r>
        <w:rPr>
          <w:rStyle w:val="font-340-c"/>
        </w:rPr>
        <w:t xml:space="preserve">const</w:t>
      </w:r>
      <w:r>
        <w:rPr>
          <w:rStyle w:val="div.CC1-341-c"/>
        </w:rPr>
        <w:t xml:space="preserve"> MyVector&lt;T,N&gt;&amp; right) {</w:t>
      </w:r>
    </w:p>
    <w:p>
      <w:pPr>
        <w:pStyle w:val="div.CC1-341"/>
      </w:pPr>
      <w:r>
        <w:rPr>
          <w:rStyle w:val="div.CC1-341-c"/>
        </w:rPr>
        <w:t xml:space="preserve"> </w:t>
      </w:r>
      <w:r>
        <w:rPr>
          <w:rStyle w:val="font-340-c"/>
        </w:rPr>
        <w:t xml:space="preserve">return</w:t>
      </w:r>
      <w:r>
        <w:rPr>
          <w:rStyle w:val="div.CC1-341-c"/>
        </w:rPr>
        <w:t xml:space="preserve">MyVectorSum&lt;T,N,MyVector&lt;T,N&gt;,MyVector&lt;T,N&gt; &gt;</w:t>
      </w:r>
    </w:p>
    <w:p>
      <w:pPr>
        <w:pStyle w:val="div.CC1-341"/>
      </w:pPr>
      <w:r>
        <w:rPr>
          <w:rStyle w:val="div.CC1-341-c"/>
        </w:rPr>
        <w:t xml:space="preserve"> (left,right);</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 size_t N, </w:t>
      </w:r>
      <w:r>
        <w:rPr>
          <w:rStyle w:val="font-340-c"/>
        </w:rPr>
        <w:t xml:space="preserve">class</w:t>
      </w:r>
      <w:r>
        <w:rPr>
          <w:rStyle w:val="div.CC1-341-c"/>
        </w:rPr>
        <w:t xml:space="preserve"> Left, </w:t>
      </w:r>
      <w:r>
        <w:rPr>
          <w:rStyle w:val="font-340-c"/>
        </w:rPr>
        <w:t xml:space="preserve">class</w:t>
      </w:r>
      <w:r>
        <w:rPr>
          <w:rStyle w:val="div.CC1-341-c"/>
        </w:rPr>
        <w:t xml:space="preserve">Right&gt;</w:t>
      </w:r>
    </w:p>
    <w:p>
      <w:pPr>
        <w:pStyle w:val="font-340"/>
      </w:pPr>
      <w:r>
        <w:rPr>
          <w:rStyle w:val="font-340-c"/>
        </w:rPr>
        <w:t xml:space="preserve">inline</w:t>
      </w:r>
      <w:r>
        <w:rPr>
          <w:rStyle w:val="div.CC1-341-c"/>
        </w:rPr>
        <w:t xml:space="preserve"> MyVectorSum&lt;T, N,
MyVectorSum&lt;T,N,Left,Right&gt;,</w:t>
      </w:r>
    </w:p>
    <w:p>
      <w:pPr>
        <w:pStyle w:val="div.CC1-341"/>
      </w:pPr>
      <w:r>
        <w:rPr>
          <w:rStyle w:val="div.CC1-341-c"/>
        </w:rPr>
        <w:t xml:space="preserve"> MyVector&lt;T,N&gt; &gt;</w:t>
      </w:r>
    </w:p>
    <w:p>
      <w:pPr>
        <w:pStyle w:val="font-340"/>
      </w:pPr>
      <w:r>
        <w:rPr>
          <w:rStyle w:val="font-340-c"/>
        </w:rPr>
        <w:t xml:space="preserve">operator</w:t>
      </w:r>
      <w:r>
        <w:rPr>
          <w:rStyle w:val="div.CC1-341-c"/>
        </w:rPr>
        <w:t xml:space="preserve">+(</w:t>
      </w:r>
      <w:r>
        <w:rPr>
          <w:rStyle w:val="font-340-c"/>
        </w:rPr>
        <w:t xml:space="preserve">const</w:t>
      </w:r>
      <w:r>
        <w:rPr>
          <w:rStyle w:val="div.CC1-341-c"/>
        </w:rPr>
        <w:t xml:space="preserve"> MyVectorSum&lt;T,N,Left,Right&gt;&amp;
left,</w:t>
      </w:r>
    </w:p>
    <w:p>
      <w:pPr>
        <w:pStyle w:val="div.CC1-341"/>
      </w:pPr>
      <w:r>
        <w:rPr>
          <w:rStyle w:val="div.CC1-341-c"/>
        </w:rPr>
        <w:t xml:space="preserve"> </w:t>
      </w:r>
      <w:r>
        <w:rPr>
          <w:rStyle w:val="font-340-c"/>
        </w:rPr>
        <w:t xml:space="preserve">const</w:t>
      </w:r>
      <w:r>
        <w:rPr>
          <w:rStyle w:val="div.CC1-341-c"/>
        </w:rPr>
        <w:t xml:space="preserve"> MyVector&lt;T,N&gt;&amp; right) {</w:t>
      </w:r>
    </w:p>
    <w:p>
      <w:pPr>
        <w:pStyle w:val="div.CC1-341"/>
      </w:pPr>
      <w:r>
        <w:rPr>
          <w:rStyle w:val="div.CC1-341-c"/>
        </w:rPr>
        <w:t xml:space="preserve"> </w:t>
      </w:r>
      <w:r>
        <w:rPr>
          <w:rStyle w:val="font-340-c"/>
        </w:rPr>
        <w:t xml:space="preserve">return</w:t>
      </w:r>
      <w:r>
        <w:rPr>
          <w:rStyle w:val="div.CC1-341-c"/>
        </w:rPr>
        <w:t xml:space="preserve">MyVectorSum&lt;T,N,MyVectorSum&lt;T,N,Left,Right&gt;,</w:t>
      </w:r>
    </w:p>
    <w:p>
      <w:pPr>
        <w:pStyle w:val="div.CC1-341"/>
      </w:pPr>
      <w:r>
        <w:rPr>
          <w:rStyle w:val="div.CC1-341-c"/>
        </w:rPr>
        <w:t xml:space="preserve"> MyVector&lt;T,N&gt; &gt;</w:t>
      </w:r>
    </w:p>
    <w:p>
      <w:pPr>
        <w:pStyle w:val="div.CC1-341"/>
      </w:pPr>
      <w:r>
        <w:rPr>
          <w:rStyle w:val="div.CC1-341-c"/>
        </w:rPr>
        <w:t xml:space="preserve"> (left, right);</w:t>
      </w:r>
    </w:p>
    <w:p>
      <w:pPr>
        <w:pStyle w:val="div.CC1-341"/>
      </w:pPr>
      <w:r>
        <w:rPr>
          <w:rStyle w:val="div.CC1-341-c"/>
        </w:rPr>
        <w:t xml:space="preserve">}</w:t>
      </w:r>
    </w:p>
    <w:p>
      <w:pPr>
        <w:pStyle w:val="font-342"/>
      </w:pPr>
      <w:r>
        <w:rPr>
          <w:rStyle w:val="font-342-c"/>
        </w:rPr>
        <w:t xml:space="preserve">// Convenience functions for the test program below</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 size_t N&gt; </w:t>
      </w:r>
      <w:r>
        <w:rPr>
          <w:rStyle w:val="font-340-c"/>
        </w:rPr>
        <w:t xml:space="preserve">void</w:t>
      </w:r>
      <w:r>
        <w:rPr>
          <w:rStyle w:val="div.CC1-341-c"/>
        </w:rPr>
        <w:t xml:space="preserve">init(MyVector&lt;T,N&gt;&amp; v) {</w:t>
      </w:r>
    </w:p>
    <w:p>
      <w:pPr>
        <w:pStyle w:val="div.CC1-341"/>
      </w:pPr>
      <w:r>
        <w:rPr>
          <w:rStyle w:val="div.CC1-341-c"/>
        </w:rPr>
        <w:t xml:space="preserve"> </w:t>
      </w:r>
      <w:r>
        <w:rPr>
          <w:rStyle w:val="font-340-c"/>
        </w:rPr>
        <w:t xml:space="preserve">for</w:t>
      </w:r>
      <w:r>
        <w:rPr>
          <w:rStyle w:val="div.CC1-341-c"/>
        </w:rPr>
        <w:t xml:space="preserve">(size_t i = 0; i &lt; N; ++i)</w:t>
      </w:r>
    </w:p>
    <w:p>
      <w:pPr>
        <w:pStyle w:val="div.CC1-341"/>
      </w:pPr>
      <w:r>
        <w:rPr>
          <w:rStyle w:val="div.CC1-341-c"/>
        </w:rPr>
        <w:t xml:space="preserve"> v[i] = rand() % 100;</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 size_t N&gt; </w:t>
      </w:r>
      <w:r>
        <w:rPr>
          <w:rStyle w:val="font-340-c"/>
        </w:rPr>
        <w:t xml:space="preserve">void</w:t>
      </w:r>
      <w:r>
        <w:rPr>
          <w:rStyle w:val="div.CC1-341-c"/>
        </w:rPr>
        <w:t xml:space="preserve">print(MyVector&lt;T,N&gt;&amp; v) {</w:t>
      </w:r>
    </w:p>
    <w:p>
      <w:pPr>
        <w:pStyle w:val="div.CC1-341"/>
      </w:pPr>
      <w:r>
        <w:rPr>
          <w:rStyle w:val="div.CC1-341-c"/>
        </w:rPr>
        <w:t xml:space="preserve"> </w:t>
      </w:r>
      <w:r>
        <w:rPr>
          <w:rStyle w:val="font-340-c"/>
        </w:rPr>
        <w:t xml:space="preserve">for</w:t>
      </w:r>
      <w:r>
        <w:rPr>
          <w:rStyle w:val="div.CC1-341-c"/>
        </w:rPr>
        <w:t xml:space="preserve">(size_t i = 0; i &lt; N; ++i)</w:t>
      </w:r>
    </w:p>
    <w:p>
      <w:pPr>
        <w:pStyle w:val="div.CC1-341"/>
      </w:pPr>
      <w:r>
        <w:rPr>
          <w:rStyle w:val="div.CC1-341-c"/>
        </w:rPr>
        <w:t xml:space="preserve"> cout &lt;&lt; v[i] &lt;&lt; ' ';</w:t>
      </w:r>
    </w:p>
    <w:p>
      <w:pPr>
        <w:pStyle w:val="div.CC1-341"/>
      </w:pPr>
      <w:r>
        <w:rPr>
          <w:rStyle w:val="div.CC1-341-c"/>
        </w:rPr>
        <w:t xml:space="preserve"> cout &lt;&lt; endl;</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srand(time(0));</w:t>
      </w:r>
    </w:p>
    <w:p>
      <w:pPr>
        <w:pStyle w:val="div.CC1-341"/>
      </w:pPr>
      <w:r>
        <w:rPr>
          <w:rStyle w:val="div.CC1-341-c"/>
        </w:rPr>
        <w:t xml:space="preserve"> MyVector&lt;</w:t>
      </w:r>
      <w:r>
        <w:rPr>
          <w:rStyle w:val="font-340-c"/>
        </w:rPr>
        <w:t xml:space="preserve">int</w:t>
      </w:r>
      <w:r>
        <w:rPr>
          <w:rStyle w:val="div.CC1-341-c"/>
        </w:rPr>
        <w:t xml:space="preserve">, 5&gt; v1;</w:t>
      </w:r>
    </w:p>
    <w:p>
      <w:pPr>
        <w:pStyle w:val="div.CC1-341"/>
      </w:pPr>
      <w:r>
        <w:rPr>
          <w:rStyle w:val="div.CC1-341-c"/>
        </w:rPr>
        <w:t xml:space="preserve"> init(v1);</w:t>
      </w:r>
    </w:p>
    <w:p>
      <w:pPr>
        <w:pStyle w:val="div.CC1-341"/>
      </w:pPr>
      <w:r>
        <w:rPr>
          <w:rStyle w:val="div.CC1-341-c"/>
        </w:rPr>
        <w:t xml:space="preserve"> print(v1);</w:t>
      </w:r>
    </w:p>
    <w:p>
      <w:pPr>
        <w:pStyle w:val="div.CC1-341"/>
      </w:pPr>
      <w:r>
        <w:rPr>
          <w:rStyle w:val="div.CC1-341-c"/>
        </w:rPr>
        <w:t xml:space="preserve"> MyVector&lt;</w:t>
      </w:r>
      <w:r>
        <w:rPr>
          <w:rStyle w:val="font-340-c"/>
        </w:rPr>
        <w:t xml:space="preserve">int</w:t>
      </w:r>
      <w:r>
        <w:rPr>
          <w:rStyle w:val="div.CC1-341-c"/>
        </w:rPr>
        <w:t xml:space="preserve">, 5&gt; v2;</w:t>
      </w:r>
    </w:p>
    <w:p>
      <w:pPr>
        <w:pStyle w:val="div.CC1-341"/>
      </w:pPr>
      <w:r>
        <w:rPr>
          <w:rStyle w:val="div.CC1-341-c"/>
        </w:rPr>
        <w:t xml:space="preserve"> init(v2);</w:t>
      </w:r>
    </w:p>
    <w:p>
      <w:pPr>
        <w:pStyle w:val="div.CC1-341"/>
      </w:pPr>
      <w:r>
        <w:rPr>
          <w:rStyle w:val="div.CC1-341-c"/>
        </w:rPr>
        <w:t xml:space="preserve"> print(v2);</w:t>
      </w:r>
    </w:p>
    <w:p>
      <w:pPr>
        <w:pStyle w:val="div.CC1-341"/>
      </w:pPr>
      <w:r>
        <w:rPr>
          <w:rStyle w:val="div.CC1-341-c"/>
        </w:rPr>
        <w:t xml:space="preserve"> MyVector&lt;</w:t>
      </w:r>
      <w:r>
        <w:rPr>
          <w:rStyle w:val="font-340-c"/>
        </w:rPr>
        <w:t xml:space="preserve">int</w:t>
      </w:r>
      <w:r>
        <w:rPr>
          <w:rStyle w:val="div.CC1-341-c"/>
        </w:rPr>
        <w:t xml:space="preserve">, 5&gt; v3;</w:t>
      </w:r>
    </w:p>
    <w:p>
      <w:pPr>
        <w:pStyle w:val="div.CC1-341"/>
      </w:pPr>
      <w:r>
        <w:rPr>
          <w:rStyle w:val="div.CC1-341-c"/>
        </w:rPr>
        <w:t xml:space="preserve"> v3 = v1 + v2;</w:t>
      </w:r>
    </w:p>
    <w:p>
      <w:pPr>
        <w:pStyle w:val="div.CC1-341"/>
      </w:pPr>
      <w:r>
        <w:rPr>
          <w:rStyle w:val="div.CC1-341-c"/>
        </w:rPr>
        <w:t xml:space="preserve"> print(v3);</w:t>
      </w:r>
    </w:p>
    <w:p>
      <w:pPr>
        <w:pStyle w:val="div.CC1-341"/>
      </w:pPr>
      <w:r>
        <w:rPr>
          <w:rStyle w:val="div.CC1-341-c"/>
        </w:rPr>
        <w:t xml:space="preserve"> </w:t>
      </w:r>
      <w:r>
        <w:rPr>
          <w:rStyle w:val="font-342-c"/>
        </w:rPr>
        <w:t xml:space="preserve">// Now supported:</w:t>
      </w:r>
    </w:p>
    <w:p>
      <w:pPr>
        <w:pStyle w:val="div.CC1-341"/>
      </w:pPr>
      <w:r>
        <w:rPr>
          <w:rStyle w:val="div.CC1-341-c"/>
        </w:rPr>
        <w:t xml:space="preserve"> MyVector&lt;</w:t>
      </w:r>
      <w:r>
        <w:rPr>
          <w:rStyle w:val="font-340-c"/>
        </w:rPr>
        <w:t xml:space="preserve">int</w:t>
      </w:r>
      <w:r>
        <w:rPr>
          <w:rStyle w:val="div.CC1-341-c"/>
        </w:rPr>
        <w:t xml:space="preserve">, 5&gt; v4;</w:t>
      </w:r>
    </w:p>
    <w:p>
      <w:pPr>
        <w:pStyle w:val="div.CC1-341"/>
      </w:pPr>
      <w:r>
        <w:rPr>
          <w:rStyle w:val="div.CC1-341-c"/>
        </w:rPr>
        <w:t xml:space="preserve"> v4 = v1 + v2 + v3;</w:t>
      </w:r>
    </w:p>
    <w:p>
      <w:pPr>
        <w:pStyle w:val="div.CC1-341"/>
      </w:pPr>
      <w:r>
        <w:rPr>
          <w:rStyle w:val="div.CC1-341-c"/>
        </w:rPr>
        <w:t xml:space="preserve"> print(v4);</w:t>
      </w:r>
    </w:p>
    <w:p>
      <w:pPr>
        <w:pStyle w:val="div.CC1-341"/>
      </w:pPr>
      <w:r>
        <w:rPr>
          <w:rStyle w:val="div.CC1-341-c"/>
        </w:rPr>
        <w:t xml:space="preserve"> MyVector&lt;</w:t>
      </w:r>
      <w:r>
        <w:rPr>
          <w:rStyle w:val="font-340-c"/>
        </w:rPr>
        <w:t xml:space="preserve">int</w:t>
      </w:r>
      <w:r>
        <w:rPr>
          <w:rStyle w:val="div.CC1-341-c"/>
        </w:rPr>
        <w:t xml:space="preserve">, 5&gt; v5;</w:t>
      </w:r>
    </w:p>
    <w:p>
      <w:pPr>
        <w:pStyle w:val="div.CC1-341"/>
      </w:pPr>
      <w:r>
        <w:rPr>
          <w:rStyle w:val="div.CC1-341-c"/>
        </w:rPr>
        <w:t xml:space="preserve"> v5 = v1 + v2 + v3 + v4;</w:t>
      </w:r>
    </w:p>
    <w:p>
      <w:pPr>
        <w:pStyle w:val="div.CC1-341"/>
      </w:pPr>
      <w:r>
        <w:rPr>
          <w:rStyle w:val="div.CC1-341-c"/>
        </w:rPr>
        <w:t xml:space="preserve"> print(v5);</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The template facility deduces the argument types of a sum
using the template arguments, </w:t>
      </w:r>
      <w:r>
        <w:rPr>
          <w:rStyle w:val="b-339-c"/>
          <w:b/>
        </w:rPr>
        <w:t xml:space="preserve">Left</w:t>
      </w:r>
      <w:r>
        <w:rPr>
          <w:rStyle w:val="p.MsoNormal-335-c"/>
        </w:rPr>
        <w:t xml:space="preserve"> and </w:t>
      </w:r>
      <w:r>
        <w:rPr>
          <w:rStyle w:val="b-339-c"/>
          <w:b/>
        </w:rPr>
        <w:t xml:space="preserve">Right</w:t>
      </w:r>
      <w:r>
        <w:rPr>
          <w:rStyle w:val="p.MsoNormal-335-c"/>
        </w:rPr>
        <w:t xml:space="preserve">, instead of
committing to those types ahead of time. The </w:t>
      </w:r>
      <w:r>
        <w:rPr>
          <w:rStyle w:val="b-339-c"/>
          <w:b/>
        </w:rPr>
        <w:t xml:space="preserve">MyVectorSum</w:t>
      </w:r>
      <w:r>
        <w:rPr>
          <w:rStyle w:val="p.MsoNormal-335-c"/>
        </w:rPr>
        <w:t xml:space="preserve"> template takes
these extra two parameters so it can represent a sum of any combination of
pairs of </w:t>
      </w:r>
      <w:r>
        <w:rPr>
          <w:rStyle w:val="b-339-c"/>
          <w:b/>
        </w:rPr>
        <w:t xml:space="preserve">MyVector</w:t>
      </w:r>
      <w:r>
        <w:rPr>
          <w:rStyle w:val="p.MsoNormal-335-c"/>
        </w:rPr>
        <w:t xml:space="preserve"> and </w:t>
      </w:r>
      <w:r>
        <w:rPr>
          <w:rStyle w:val="b-339-c"/>
          <w:b/>
        </w:rPr>
        <w:t xml:space="preserve">MyVectorSum</w:t>
      </w:r>
      <w:r>
        <w:rPr>
          <w:rStyle w:val="p.MsoNormal-335-c"/>
        </w:rPr>
        <w:t xml:space="preserve">.</w:t>
      </w:r>
    </w:p>
    <w:p>
      <w:pPr>
        <w:pStyle w:val="p.MsoNormal-335"/>
      </w:pPr>
      <w:r>
        <w:rPr>
          <w:rStyle w:val="p.MsoNormal-335-c"/>
        </w:rPr>
        <w:t xml:space="preserve">The assignment operator is now a member function template.
This allows any &lt;</w:t>
      </w:r>
      <w:r>
        <w:rPr>
          <w:rStyle w:val="b-339-c"/>
          <w:b/>
        </w:rPr>
        <w:t xml:space="preserve">T,</w:t>
      </w:r>
      <w:r>
        <w:rPr>
          <w:rStyle w:val="b-339-c"/>
          <w:b/>
        </w:rPr>
        <w:t xml:space="preserve">N&gt;</w:t>
      </w:r>
      <w:r>
        <w:rPr>
          <w:rStyle w:val="p.MsoNormal-335-c"/>
        </w:rPr>
        <w:t xml:space="preserve"> pair to be coupled with any &lt;</w:t>
      </w:r>
      <w:r>
        <w:rPr>
          <w:rStyle w:val="b-339-c"/>
          <w:b/>
        </w:rPr>
        <w:t xml:space="preserve">Left,</w:t>
      </w:r>
      <w:r>
        <w:rPr>
          <w:rStyle w:val="b-339-c"/>
          <w:b/>
        </w:rPr>
        <w:t xml:space="preserve">Right&gt;</w:t>
      </w:r>
      <w:r>
        <w:rPr>
          <w:rStyle w:val="p.MsoNormal-335-c"/>
        </w:rPr>
        <w:t xml:space="preserve"> pair, so a </w:t>
      </w:r>
      <w:r>
        <w:rPr>
          <w:rStyle w:val="b-339-c"/>
          <w:b/>
        </w:rPr>
        <w:t xml:space="preserve">MyVector</w:t>
      </w:r>
      <w:r>
        <w:rPr>
          <w:rStyle w:val="p.MsoNormal-335-c"/>
        </w:rPr>
        <w:t xml:space="preserve"> object can be assigned from a </w:t>
      </w:r>
      <w:r>
        <w:rPr>
          <w:rStyle w:val="b-339-c"/>
          <w:b/>
        </w:rPr>
        <w:t xml:space="preserve">MyVectorSum</w:t>
      </w:r>
      <w:r>
        <w:rPr>
          <w:rStyle w:val="p.MsoNormal-335-c"/>
        </w:rPr>
        <w:t xml:space="preserve">holding references to any possible pair of the types </w:t>
      </w:r>
      <w:r>
        <w:rPr>
          <w:rStyle w:val="b-339-c"/>
          <w:b/>
        </w:rPr>
        <w:t xml:space="preserve">MyVector</w:t>
      </w:r>
      <w:r>
        <w:rPr>
          <w:rStyle w:val="p.MsoNormal-335-c"/>
        </w:rPr>
        <w:t xml:space="preserve"> and </w:t>
      </w:r>
      <w:r>
        <w:rPr>
          <w:rStyle w:val="b-339-c"/>
          <w:b/>
        </w:rPr>
        <w:t xml:space="preserve">MyVectorSum</w:t>
      </w:r>
      <w:r>
        <w:rPr>
          <w:rStyle w:val="p.MsoNormal-335-c"/>
        </w:rPr>
        <w:t xml:space="preserve">.</w:t>
      </w:r>
    </w:p>
    <w:p>
      <w:pPr>
        <w:pStyle w:val="p.MsoNormal-335"/>
      </w:pPr>
      <w:r>
        <w:rPr>
          <w:rStyle w:val="p.MsoNormal-335-c"/>
        </w:rPr>
        <w:t xml:space="preserve">As we did before, let’s trace through a sample assignment to
understand exactly what takes place, beginning with the expression</w:t>
      </w:r>
    </w:p>
    <w:p>
      <w:pPr>
        <w:pStyle w:val="div.CC1-341"/>
      </w:pPr>
      <w:r>
        <w:rPr>
          <w:rStyle w:val="div.CC1-341-c"/>
        </w:rPr>
        <w:t xml:space="preserve">v4 = v1 +
v2 + v3;</w:t>
      </w:r>
    </w:p>
    <w:p>
      <w:pPr>
        <w:pStyle w:val="div.CC1-343"/>
      </w:pPr>
      <w:r>
        <w:rPr>
          <w:rStyle w:val="div.CC1-343-c"/>
        </w:rPr>
        <w:t xml:space="preserve"> </w:t>
      </w:r>
    </w:p>
    <w:p>
      <w:pPr>
        <w:pStyle w:val="p.MsoNormal-335"/>
      </w:pPr>
      <w:r>
        <w:rPr>
          <w:rStyle w:val="p.MsoNormal-335-c"/>
        </w:rPr>
        <w:t xml:space="preserve">Since the resulting expressions become quite unwieldy, in
the explanation that follows, we will use </w:t>
      </w:r>
      <w:r>
        <w:rPr>
          <w:rStyle w:val="b-339-c"/>
          <w:b/>
        </w:rPr>
        <w:t xml:space="preserve">MVS</w:t>
      </w:r>
      <w:r>
        <w:rPr>
          <w:rStyle w:val="p.MsoNormal-335-c"/>
        </w:rPr>
        <w:t xml:space="preserve"> as shorthand for </w:t>
      </w:r>
      <w:r>
        <w:rPr>
          <w:rStyle w:val="b-339-c"/>
          <w:b/>
        </w:rPr>
        <w:t xml:space="preserve">MyVectorSum</w:t>
      </w:r>
      <w:r>
        <w:rPr>
          <w:rStyle w:val="p.MsoNormal-335-c"/>
        </w:rPr>
        <w:t xml:space="preserve">,
and will omit the template arguments.</w:t>
      </w:r>
    </w:p>
    <w:p>
      <w:pPr>
        <w:pStyle w:val="p.MsoNormal-335"/>
      </w:pPr>
      <w:r>
        <w:rPr>
          <w:rStyle w:val="p.MsoNormal-335-c"/>
        </w:rPr>
        <w:t xml:space="preserve">The first operation is </w:t>
      </w:r>
      <w:r>
        <w:rPr>
          <w:rStyle w:val="b-339-c"/>
          <w:b/>
        </w:rPr>
        <w:t xml:space="preserve">v1+v2</w:t>
      </w:r>
      <w:r>
        <w:rPr>
          <w:rStyle w:val="p.MsoNormal-335-c"/>
        </w:rPr>
        <w:t xml:space="preserve">, which invokes the
inline </w:t>
      </w:r>
      <w:r>
        <w:rPr>
          <w:rStyle w:val="b-339-c"/>
          <w:b/>
        </w:rPr>
        <w:t xml:space="preserve">operator+( )</w:t>
      </w:r>
      <w:r>
        <w:rPr>
          <w:rStyle w:val="p.MsoNormal-335-c"/>
        </w:rPr>
        <w:t xml:space="preserve">, which in turn inserts </w:t>
      </w:r>
      <w:r>
        <w:rPr>
          <w:rStyle w:val="b-339-c"/>
          <w:b/>
        </w:rPr>
        <w:t xml:space="preserve">MVS(v1, v2)</w:t>
      </w:r>
      <w:r>
        <w:rPr>
          <w:rStyle w:val="p.MsoNormal-335-c"/>
        </w:rPr>
        <w:t xml:space="preserve"> into
the compilation stream. This is then added to </w:t>
      </w:r>
      <w:r>
        <w:rPr>
          <w:rStyle w:val="b-339-c"/>
          <w:b/>
        </w:rPr>
        <w:t xml:space="preserve">v3</w:t>
      </w:r>
      <w:r>
        <w:rPr>
          <w:rStyle w:val="p.MsoNormal-335-c"/>
        </w:rPr>
        <w:t xml:space="preserve">, which results in a
temporary object according to the expression </w:t>
      </w:r>
      <w:r>
        <w:rPr>
          <w:rStyle w:val="b-339-c"/>
          <w:b/>
        </w:rPr>
        <w:t xml:space="preserve">MVS(MVS(v1, v2), v3)</w:t>
      </w:r>
      <w:r>
        <w:rPr>
          <w:rStyle w:val="p.MsoNormal-335-c"/>
        </w:rPr>
        <w:t xml:space="preserve">. The
final representation of the entire statement is</w:t>
      </w:r>
    </w:p>
    <w:p>
      <w:pPr>
        <w:pStyle w:val="div.CC1-341"/>
      </w:pPr>
      <w:r>
        <w:rPr>
          <w:rStyle w:val="div.CC1-341-c"/>
        </w:rPr>
        <w:t xml:space="preserve">v4.</w:t>
      </w:r>
      <w:r>
        <w:rPr>
          <w:rStyle w:val="font-340-c"/>
        </w:rPr>
        <w:t xml:space="preserve">operator</w:t>
      </w:r>
      <w:r>
        <w:rPr>
          <w:rStyle w:val="div.CC1-341-c"/>
        </w:rPr>
        <w:t xml:space="preserve">+(MVS(MVS(v1,
v2), v3));</w:t>
      </w:r>
    </w:p>
    <w:p>
      <w:pPr>
        <w:pStyle w:val="div.CC1-343"/>
      </w:pPr>
      <w:r>
        <w:rPr>
          <w:rStyle w:val="div.CC1-343-c"/>
        </w:rPr>
        <w:t xml:space="preserve"> </w:t>
      </w:r>
    </w:p>
    <w:p>
      <w:pPr>
        <w:pStyle w:val="p.MsoNormal-335"/>
      </w:pPr>
      <w:r>
        <w:rPr>
          <w:rStyle w:val="p.MsoNormal-335-c"/>
        </w:rPr>
        <w:t xml:space="preserve">This transformation is all arranged by the compiler and
explains why this technique carries the moniker “expression templates.” The template
</w:t>
      </w:r>
      <w:r>
        <w:rPr>
          <w:rStyle w:val="b-339-c"/>
          <w:b/>
        </w:rPr>
        <w:t xml:space="preserve">MyVectorSum</w:t>
      </w:r>
      <w:r>
        <w:rPr>
          <w:rStyle w:val="p.MsoNormal-335-c"/>
        </w:rPr>
        <w:t xml:space="preserve"> represents an expression (an addition, in this case), and
the nested calls above are reminiscent of the parse tree of the left-associative
expression </w:t>
      </w:r>
      <w:r>
        <w:rPr>
          <w:rStyle w:val="b-339-c"/>
          <w:b/>
        </w:rPr>
        <w:t xml:space="preserve">v1+v2+v3</w:t>
      </w:r>
      <w:r>
        <w:rPr>
          <w:rStyle w:val="p.MsoNormal-335-c"/>
        </w:rPr>
        <w:t xml:space="preserve">.</w:t>
      </w:r>
    </w:p>
    <w:p>
      <w:pPr>
        <w:pStyle w:val="p.MsoNormal-335"/>
      </w:pPr>
      <w:r>
        <w:rPr>
          <w:rStyle w:val="p.MsoNormal-335-c"/>
        </w:rPr>
        <w:t xml:space="preserve">An excellent article by Angelika Langer and Klaus Kreft explains how this technique can be extended to more complex computations.</w:t>
      </w:r>
      <w:bookmarkStart w:id="516" w:name="_ftnref83"/>
      <w:bookmarkEnd w:id="516"/>
      <w:hyperlink w:tooltip="Current Document" w:anchor="_ftn83">
        <w:r>
          <w:rPr>
            <w:rStyle w:val="span.MsoFootnoteReference-336-c"/>
          </w:rPr>
          <w:t xml:space="preserve">[83]</w:t>
        </w:r>
      </w:hyperlink>
    </w:p>
    <w:p>
      <w:bookmarkStart w:id="517" w:name="_Toc53985735"/>
      <w:bookmarkEnd w:id="517"/>
      <w:pPr>
        <w:pStyle w:val="a-337"/>
      </w:pPr>
      <w:hyperlink w:tooltip="Current Document" w:anchor="_TocRef53985735">
        <w:r>
          <w:rPr>
            <w:rStyle w:val="a-337-c"/>
          </w:rPr>
          <w:t xml:space="preserve">Template
compilation models</w:t>
        </w:r>
      </w:hyperlink>
    </w:p>
    <w:p>
      <w:pPr>
        <w:pStyle w:val="p.MsoNormal-335"/>
      </w:pPr>
      <w:r>
        <w:rPr>
          <w:rStyle w:val="p.MsoNormal-335-c"/>
        </w:rPr>
        <w:t xml:space="preserve">You may have noticed that all our template examples place
fully-defined templates within each compilation unit. (For example, we place
them completely within single-file programs, or in header files for multi-file
programs.) This runs counter to the conventional practice of separating ordinary
function definitions from their declarations by placing the latter in header
files and the function implementations in separate (that is, </w:t>
      </w:r>
      <w:r>
        <w:rPr>
          <w:rStyle w:val="b-339-c"/>
          <w:b/>
        </w:rPr>
        <w:t xml:space="preserve">.cpp</w:t>
      </w:r>
      <w:r>
        <w:rPr>
          <w:rStyle w:val="p.MsoNormal-335-c"/>
        </w:rPr>
        <w:t xml:space="preserve">)
files.</w:t>
      </w:r>
    </w:p>
    <w:p>
      <w:pPr>
        <w:pStyle w:val="p.MsoNormal-335"/>
      </w:pPr>
      <w:r>
        <w:rPr>
          <w:rStyle w:val="p.MsoNormal-335-c"/>
        </w:rPr>
        <w:t xml:space="preserve">The reasons for this traditional separation are:</w:t>
      </w:r>
    </w:p>
    <w:p>
      <w:pPr>
        <w:pStyle w:val="span-363"/>
      </w:pPr>
      <w:r>
        <w:rPr>
          <w:rStyle w:val="span-363-c"/>
        </w:rPr>
        <w:t xml:space="preserve">· </w:t>
      </w:r>
      <w:r>
        <w:rPr>
          <w:rStyle w:val="p.MsoNormal-364-c"/>
        </w:rPr>
        <w:t xml:space="preserve">Non-inline function bodies in header files lead to multiple
function definitions, resulting in linker errors.</w:t>
      </w:r>
    </w:p>
    <w:p>
      <w:pPr>
        <w:pStyle w:val="span-363"/>
      </w:pPr>
      <w:r>
        <w:rPr>
          <w:rStyle w:val="span-363-c"/>
        </w:rPr>
        <w:t xml:space="preserve">· </w:t>
      </w:r>
      <w:r>
        <w:rPr>
          <w:rStyle w:val="p.MsoNormal-364-c"/>
        </w:rPr>
        <w:t xml:space="preserve">Hiding the implementation from clients helps reduce compile-time
coupling.</w:t>
      </w:r>
    </w:p>
    <w:p>
      <w:pPr>
        <w:pStyle w:val="span-363"/>
      </w:pPr>
      <w:r>
        <w:rPr>
          <w:rStyle w:val="span-363-c"/>
        </w:rPr>
        <w:t xml:space="preserve">· </w:t>
      </w:r>
      <w:r>
        <w:rPr>
          <w:rStyle w:val="p.MsoNormal-364-c"/>
        </w:rPr>
        <w:t xml:space="preserve">Vendors can distribute pre-compiled code (for a particular
compiler) along with headers so that users cannot see the function
implementations.</w:t>
      </w:r>
    </w:p>
    <w:p>
      <w:pPr>
        <w:pStyle w:val="span-358"/>
      </w:pPr>
      <w:r>
        <w:rPr>
          <w:rStyle w:val="span-358-c"/>
        </w:rPr>
        <w:t xml:space="preserve">· </w:t>
      </w:r>
      <w:r>
        <w:rPr>
          <w:rStyle w:val="p.MsoNormal-338-c"/>
        </w:rPr>
        <w:t xml:space="preserve">Compile times are shorter since header files are smaller.</w:t>
      </w:r>
    </w:p>
    <w:p>
      <w:bookmarkStart w:id="518" w:name="_Toc53985736"/>
      <w:bookmarkEnd w:id="518"/>
      <w:pPr>
        <w:pStyle w:val="a-344"/>
      </w:pPr>
      <w:hyperlink w:tooltip="Current Document" w:anchor="_TocRef53985736">
        <w:r>
          <w:rPr>
            <w:rStyle w:val="a-344-c"/>
          </w:rPr>
          <w:t xml:space="preserve">The inclusion model</w:t>
        </w:r>
      </w:hyperlink>
    </w:p>
    <w:p>
      <w:pPr>
        <w:pStyle w:val="p.MsoNormal-335"/>
      </w:pPr>
      <w:r>
        <w:rPr>
          <w:rStyle w:val="p.MsoNormal-335-c"/>
        </w:rPr>
        <w:t xml:space="preserve">Templates, on the other hand, are not code per se, but
instructions for code generation. Only template instantiations are real code.
When a compiler has seen a complete template definition during a compilation
and then encounters a point of instantiation for that template in the same
translation unit, it must deal with the fact that an equivalent point of
instantiation may be present in another translation unit. The most common
approach consists of generating the code for the instantiation in every
translation unit and letting the linker weed out duplicates. That particular
approach also works well with inline functions that cannot be inlined and with
virtual function tables, which is one of the reasons for its popularity. Nonetheless,
several compilers prefer instead to rely on more complex schemes to avoid
generating a particular instantiation more than once. Either way, it is the
responsibility of the C++ translation system to avoid errors due to multiple
equivalent points of instantiation.</w:t>
      </w:r>
    </w:p>
    <w:p>
      <w:pPr>
        <w:pStyle w:val="p.MsoNormal-335"/>
      </w:pPr>
      <w:r>
        <w:rPr>
          <w:rStyle w:val="p.MsoNormal-335-c"/>
        </w:rPr>
        <w:t xml:space="preserve">A drawback of this approach is that all template source code
is visible to the client, so there is little opportunity for library vendors to
hide their implementation strategies. Another disadvantage of the inclusion
model is that header files are much larger than they would be if function
bodies were compiled separately. This can increase compile times dramatically
over traditional compilation models.</w:t>
      </w:r>
    </w:p>
    <w:p>
      <w:pPr>
        <w:pStyle w:val="p.MsoNormal-335"/>
      </w:pPr>
      <w:r>
        <w:rPr>
          <w:rStyle w:val="p.MsoNormal-335-c"/>
        </w:rPr>
        <w:t xml:space="preserve">To help reduce the large headers required by the inclusion
model, C++ offers two (non-exclusive) alternative code organization mechanisms:
you can manually instantiate each specialization using </w:t>
      </w:r>
      <w:r>
        <w:rPr>
          <w:rStyle w:val="i-350-c"/>
          <w:i/>
        </w:rPr>
        <w:t xml:space="preserve">explicit instantiation</w:t>
      </w:r>
      <w:r>
        <w:rPr>
          <w:rStyle w:val="p.MsoNormal-335-c"/>
        </w:rPr>
        <w:t xml:space="preserve">or you can use </w:t>
      </w:r>
      <w:r>
        <w:rPr>
          <w:rStyle w:val="i-350-c"/>
          <w:i/>
        </w:rPr>
        <w:t xml:space="preserve">exported templates</w:t>
      </w:r>
      <w:r>
        <w:rPr>
          <w:rStyle w:val="p.MsoNormal-335-c"/>
        </w:rPr>
        <w:t xml:space="preserve">, which support a large degree of
separate compilation.</w:t>
      </w:r>
    </w:p>
    <w:p>
      <w:bookmarkStart w:id="519" w:name="_Toc312374093"/>
      <w:bookmarkEnd w:id="519"/>
      <w:pPr>
        <w:pStyle w:val="a-344"/>
      </w:pPr>
      <w:hyperlink w:tooltip="Current Document" w:anchor="_TocRef312374093">
        <w:r>
          <w:rPr>
            <w:rStyle w:val="a-344-c"/>
          </w:rPr>
          <w:t xml:space="preserve">Explicit instantiation</w:t>
        </w:r>
      </w:hyperlink>
    </w:p>
    <w:p>
      <w:pPr>
        <w:pStyle w:val="p.MsoNormal-335"/>
      </w:pPr>
      <w:r>
        <w:rPr>
          <w:rStyle w:val="p.MsoNormal-335-c"/>
        </w:rPr>
        <w:t xml:space="preserve">You can manually direct the compiler to instantiate any
template specializations of your choice. When you use this technique, there
must be one and only one such directive for each such specialization; otherwise
you might</w:t>
      </w:r>
      <w:r>
        <w:rPr>
          <w:rStyle w:val="p.MsoNormal-335-c"/>
        </w:rPr>
        <w:t xml:space="preserve">get multiple definition errors, just as you would with
ordinary, non-inline functions with identical signatures. To illustrate, we
first (erroneously) separate the declaration of the </w:t>
      </w:r>
      <w:r>
        <w:rPr>
          <w:rStyle w:val="b-339-c"/>
          <w:b/>
        </w:rPr>
        <w:t xml:space="preserve">min( )</w:t>
      </w:r>
      <w:r>
        <w:rPr>
          <w:rStyle w:val="p.MsoNormal-335-c"/>
        </w:rPr>
        <w:t xml:space="preserve"> template
from earlier in this chapter from its definition, following the normal pattern
for ordinary, non-inline functions. The following example consists of five
files:</w:t>
      </w:r>
    </w:p>
    <w:p>
      <w:pPr>
        <w:pStyle w:val="span-358"/>
      </w:pPr>
      <w:r>
        <w:rPr>
          <w:rStyle w:val="span-358-c"/>
        </w:rPr>
        <w:t xml:space="preserve">· </w:t>
      </w:r>
      <w:r>
        <w:rPr>
          <w:rStyle w:val="b-359-c"/>
          <w:b/>
        </w:rPr>
        <w:t xml:space="preserve">OurMin.h</w:t>
      </w:r>
      <w:r>
        <w:rPr>
          <w:rStyle w:val="p.MsoNormal-338-c"/>
        </w:rPr>
        <w:t xml:space="preserve">: contains the declaration of the </w:t>
      </w:r>
      <w:r>
        <w:rPr>
          <w:rStyle w:val="b-359-c"/>
          <w:b/>
        </w:rPr>
        <w:t xml:space="preserve">min( )</w:t>
      </w:r>
      <w:r>
        <w:rPr>
          <w:rStyle w:val="p.MsoNormal-338-c"/>
        </w:rPr>
        <w:t xml:space="preserve">function template.</w:t>
      </w:r>
    </w:p>
    <w:p>
      <w:pPr>
        <w:pStyle w:val="span-358"/>
      </w:pPr>
      <w:r>
        <w:rPr>
          <w:rStyle w:val="span-358-c"/>
        </w:rPr>
        <w:t xml:space="preserve">· </w:t>
      </w:r>
      <w:r>
        <w:rPr>
          <w:rStyle w:val="b-359-c"/>
          <w:b/>
        </w:rPr>
        <w:t xml:space="preserve">OurMin</w:t>
      </w:r>
      <w:r>
        <w:rPr>
          <w:rStyle w:val="b-359-c"/>
          <w:b/>
        </w:rPr>
        <w:t xml:space="preserve">.cpp</w:t>
      </w:r>
      <w:r>
        <w:rPr>
          <w:rStyle w:val="p.MsoNormal-338-c"/>
        </w:rPr>
        <w:t xml:space="preserve">: contains the definition of the </w:t>
      </w:r>
      <w:r>
        <w:rPr>
          <w:rStyle w:val="b-359-c"/>
          <w:b/>
        </w:rPr>
        <w:t xml:space="preserve">min( )</w:t>
      </w:r>
      <w:r>
        <w:rPr>
          <w:rStyle w:val="p.MsoNormal-338-c"/>
        </w:rPr>
        <w:t xml:space="preserve">function template.</w:t>
      </w:r>
    </w:p>
    <w:p>
      <w:pPr>
        <w:pStyle w:val="span-358"/>
      </w:pPr>
      <w:r>
        <w:rPr>
          <w:rStyle w:val="span-358-c"/>
        </w:rPr>
        <w:t xml:space="preserve">· </w:t>
      </w:r>
      <w:r>
        <w:rPr>
          <w:rStyle w:val="b-359-c"/>
          <w:b/>
        </w:rPr>
        <w:t xml:space="preserve">UseMin1.cpp</w:t>
      </w:r>
      <w:r>
        <w:rPr>
          <w:rStyle w:val="p.MsoNormal-338-c"/>
        </w:rPr>
        <w:t xml:space="preserve">: attempts to use an </w:t>
      </w:r>
      <w:r>
        <w:rPr>
          <w:rStyle w:val="b-359-c"/>
          <w:b/>
        </w:rPr>
        <w:t xml:space="preserve">int</w:t>
      </w:r>
      <w:r>
        <w:rPr>
          <w:rStyle w:val="p.MsoNormal-338-c"/>
        </w:rPr>
        <w:t xml:space="preserve">-instantiation
of </w:t>
      </w:r>
      <w:r>
        <w:rPr>
          <w:rStyle w:val="b-359-c"/>
          <w:b/>
        </w:rPr>
        <w:t xml:space="preserve">min( )</w:t>
      </w:r>
      <w:r>
        <w:rPr>
          <w:rStyle w:val="p.MsoNormal-338-c"/>
        </w:rPr>
        <w:t xml:space="preserve">.</w:t>
      </w:r>
    </w:p>
    <w:p>
      <w:pPr>
        <w:pStyle w:val="span-358"/>
      </w:pPr>
      <w:r>
        <w:rPr>
          <w:rStyle w:val="span-358-c"/>
        </w:rPr>
        <w:t xml:space="preserve">· </w:t>
      </w:r>
      <w:r>
        <w:rPr>
          <w:rStyle w:val="b-359-c"/>
          <w:b/>
        </w:rPr>
        <w:t xml:space="preserve">UseMin2.cpp</w:t>
      </w:r>
      <w:r>
        <w:rPr>
          <w:rStyle w:val="p.MsoNormal-338-c"/>
        </w:rPr>
        <w:t xml:space="preserve">: attempts to use a </w:t>
      </w:r>
      <w:r>
        <w:rPr>
          <w:rStyle w:val="b-359-c"/>
          <w:b/>
        </w:rPr>
        <w:t xml:space="preserve">double</w:t>
      </w:r>
      <w:r>
        <w:rPr>
          <w:rStyle w:val="p.MsoNormal-338-c"/>
        </w:rPr>
        <w:t xml:space="preserve">-instantiation
of </w:t>
      </w:r>
      <w:r>
        <w:rPr>
          <w:rStyle w:val="b-359-c"/>
          <w:b/>
        </w:rPr>
        <w:t xml:space="preserve">min( )</w:t>
      </w:r>
      <w:r>
        <w:rPr>
          <w:rStyle w:val="p.MsoNormal-338-c"/>
        </w:rPr>
        <w:t xml:space="preserve">.</w:t>
      </w:r>
    </w:p>
    <w:p>
      <w:pPr>
        <w:pStyle w:val="span-358"/>
      </w:pPr>
      <w:r>
        <w:rPr>
          <w:rStyle w:val="span-358-c"/>
        </w:rPr>
        <w:t xml:space="preserve">· </w:t>
      </w:r>
      <w:r>
        <w:rPr>
          <w:rStyle w:val="b-359-c"/>
          <w:b/>
        </w:rPr>
        <w:t xml:space="preserve">MinMain.cpp</w:t>
      </w:r>
      <w:r>
        <w:rPr>
          <w:rStyle w:val="p.MsoNormal-338-c"/>
        </w:rPr>
        <w:t xml:space="preserve">: calls </w:t>
      </w:r>
      <w:r>
        <w:rPr>
          <w:rStyle w:val="b-359-c"/>
          <w:b/>
        </w:rPr>
        <w:t xml:space="preserve">usemin1( )</w:t>
      </w:r>
      <w:r>
        <w:rPr>
          <w:rStyle w:val="p.MsoNormal-338-c"/>
        </w:rPr>
        <w:t xml:space="preserve"> and </w:t>
      </w:r>
      <w:r>
        <w:rPr>
          <w:rStyle w:val="b-359-c"/>
          <w:b/>
        </w:rPr>
        <w:t xml:space="preserve">usemin2( )</w:t>
      </w:r>
      <w:r>
        <w:rPr>
          <w:rStyle w:val="p.MsoNormal-338-c"/>
        </w:rPr>
        <w:t xml:space="preserve">.</w:t>
      </w:r>
    </w:p>
    <w:p>
      <w:pPr>
        <w:pStyle w:val="font-342"/>
      </w:pPr>
      <w:r>
        <w:rPr>
          <w:rStyle w:val="font-342-c"/>
        </w:rPr>
        <w:t xml:space="preserve">//: C05:OurMin.h</w:t>
      </w:r>
    </w:p>
    <w:p>
      <w:pPr>
        <w:pStyle w:val="font-345"/>
      </w:pPr>
      <w:r>
        <w:rPr>
          <w:rStyle w:val="font-345-c"/>
        </w:rPr>
        <w:t xml:space="preserve">#ifndef OURMIN_H</w:t>
      </w:r>
    </w:p>
    <w:p>
      <w:pPr>
        <w:pStyle w:val="font-345"/>
      </w:pPr>
      <w:r>
        <w:rPr>
          <w:rStyle w:val="font-345-c"/>
        </w:rPr>
        <w:t xml:space="preserve">#define OURMIN_H</w:t>
      </w:r>
    </w:p>
    <w:p>
      <w:pPr>
        <w:pStyle w:val="font-342"/>
      </w:pPr>
      <w:r>
        <w:rPr>
          <w:rStyle w:val="font-342-c"/>
        </w:rPr>
        <w:t xml:space="preserve">// The declaration of min()</w:t>
      </w:r>
    </w:p>
    <w:p>
      <w:pPr>
        <w:pStyle w:val="font-340"/>
      </w:pPr>
      <w:r>
        <w:rPr>
          <w:rStyle w:val="font-340-c"/>
        </w:rPr>
        <w:t xml:space="preserve">template</w:t>
      </w:r>
      <w:r>
        <w:rPr>
          <w:rStyle w:val="div.CC1-341-c"/>
        </w:rPr>
        <w:t xml:space="preserve">&lt;</w:t>
      </w:r>
      <w:r>
        <w:rPr>
          <w:rStyle w:val="font-340-c"/>
        </w:rPr>
        <w:t xml:space="preserve">typename</w:t>
      </w:r>
      <w:r>
        <w:rPr>
          <w:rStyle w:val="div.CC1-341-c"/>
        </w:rPr>
        <w:t xml:space="preserve"> T&gt; </w:t>
      </w:r>
      <w:r>
        <w:rPr>
          <w:rStyle w:val="font-340-c"/>
        </w:rPr>
        <w:t xml:space="preserve">const</w:t>
      </w:r>
      <w:r>
        <w:rPr>
          <w:rStyle w:val="div.CC1-341-c"/>
        </w:rPr>
        <w:t xml:space="preserve"> T&amp; min(</w:t>
      </w:r>
      <w:r>
        <w:rPr>
          <w:rStyle w:val="font-340-c"/>
        </w:rPr>
        <w:t xml:space="preserve">const</w:t>
      </w:r>
      <w:r>
        <w:rPr>
          <w:rStyle w:val="div.CC1-341-c"/>
        </w:rPr>
        <w:t xml:space="preserve">T&amp;, </w:t>
      </w:r>
      <w:r>
        <w:rPr>
          <w:rStyle w:val="font-340-c"/>
        </w:rPr>
        <w:t xml:space="preserve">const</w:t>
      </w:r>
      <w:r>
        <w:rPr>
          <w:rStyle w:val="div.CC1-341-c"/>
        </w:rPr>
        <w:t xml:space="preserve"> T&amp;);</w:t>
      </w:r>
    </w:p>
    <w:p>
      <w:pPr>
        <w:pStyle w:val="font-345"/>
      </w:pPr>
      <w:r>
        <w:rPr>
          <w:rStyle w:val="font-345-c"/>
        </w:rPr>
        <w:t xml:space="preserve">#endif </w:t>
      </w:r>
      <w:r>
        <w:rPr>
          <w:rStyle w:val="font-342-c"/>
        </w:rPr>
        <w:t xml:space="preserve">//
OURMIN_H ///:~</w:t>
      </w:r>
    </w:p>
    <w:p>
      <w:pPr>
        <w:pStyle w:val="div.CC1-343"/>
      </w:pPr>
      <w:r>
        <w:rPr>
          <w:rStyle w:val="div.CC1-343-c"/>
        </w:rPr>
        <w:t xml:space="preserve"> </w:t>
      </w:r>
    </w:p>
    <w:p>
      <w:pPr>
        <w:pStyle w:val="font-342"/>
      </w:pPr>
      <w:r>
        <w:rPr>
          <w:rStyle w:val="font-342-c"/>
        </w:rPr>
        <w:t xml:space="preserve">// OurMin.cpp</w:t>
      </w:r>
    </w:p>
    <w:p>
      <w:pPr>
        <w:pStyle w:val="font-345"/>
      </w:pPr>
      <w:r>
        <w:rPr>
          <w:rStyle w:val="font-345-c"/>
        </w:rPr>
        <w:t xml:space="preserve">#include "OurMin.h"</w:t>
      </w:r>
    </w:p>
    <w:p>
      <w:pPr>
        <w:pStyle w:val="font-342"/>
      </w:pPr>
      <w:r>
        <w:rPr>
          <w:rStyle w:val="font-342-c"/>
        </w:rPr>
        <w:t xml:space="preserve">// The definition of min()</w:t>
      </w:r>
    </w:p>
    <w:p>
      <w:pPr>
        <w:pStyle w:val="font-340"/>
      </w:pPr>
      <w:r>
        <w:rPr>
          <w:rStyle w:val="font-340-c"/>
        </w:rPr>
        <w:t xml:space="preserve">template</w:t>
      </w:r>
      <w:r>
        <w:rPr>
          <w:rStyle w:val="div.CC1-341-c"/>
        </w:rPr>
        <w:t xml:space="preserve">&lt;</w:t>
      </w:r>
      <w:r>
        <w:rPr>
          <w:rStyle w:val="font-340-c"/>
        </w:rPr>
        <w:t xml:space="preserve">typename</w:t>
      </w:r>
      <w:r>
        <w:rPr>
          <w:rStyle w:val="div.CC1-341-c"/>
        </w:rPr>
        <w:t xml:space="preserve"> T&gt; </w:t>
      </w:r>
      <w:r>
        <w:rPr>
          <w:rStyle w:val="font-340-c"/>
        </w:rPr>
        <w:t xml:space="preserve">const</w:t>
      </w:r>
      <w:r>
        <w:rPr>
          <w:rStyle w:val="div.CC1-341-c"/>
        </w:rPr>
        <w:t xml:space="preserve"> T&amp; min(</w:t>
      </w:r>
      <w:r>
        <w:rPr>
          <w:rStyle w:val="font-340-c"/>
        </w:rPr>
        <w:t xml:space="preserve">const</w:t>
      </w:r>
      <w:r>
        <w:rPr>
          <w:rStyle w:val="div.CC1-341-c"/>
        </w:rPr>
        <w:t xml:space="preserve">T&amp; a, </w:t>
      </w:r>
      <w:r>
        <w:rPr>
          <w:rStyle w:val="font-340-c"/>
        </w:rPr>
        <w:t xml:space="preserve">const</w:t>
      </w:r>
      <w:r>
        <w:rPr>
          <w:rStyle w:val="div.CC1-341-c"/>
        </w:rPr>
        <w:t xml:space="preserve"> T&amp; b) {</w:t>
      </w:r>
    </w:p>
    <w:p>
      <w:pPr>
        <w:pStyle w:val="div.CC1-341"/>
      </w:pPr>
      <w:r>
        <w:rPr>
          <w:rStyle w:val="div.CC1-341-c"/>
        </w:rPr>
        <w:t xml:space="preserve"> </w:t>
      </w:r>
      <w:r>
        <w:rPr>
          <w:rStyle w:val="font-340-c"/>
        </w:rPr>
        <w:t xml:space="preserve">return</w:t>
      </w:r>
      <w:r>
        <w:rPr>
          <w:rStyle w:val="div.CC1-341-c"/>
        </w:rPr>
        <w:t xml:space="preserve"> (a &lt; b) ? a : b;</w:t>
      </w:r>
    </w:p>
    <w:p>
      <w:pPr>
        <w:pStyle w:val="div.CC1-341"/>
      </w:pPr>
      <w:r>
        <w:rPr>
          <w:rStyle w:val="div.CC1-341-c"/>
        </w:rPr>
        <w:t xml:space="preserve">}</w:t>
      </w:r>
    </w:p>
    <w:p>
      <w:pPr>
        <w:pStyle w:val="div.CC1-343"/>
      </w:pPr>
      <w:r>
        <w:rPr>
          <w:rStyle w:val="div.CC1-343-c"/>
        </w:rPr>
        <w:t xml:space="preserve"> </w:t>
      </w:r>
    </w:p>
    <w:p>
      <w:pPr>
        <w:pStyle w:val="font-342"/>
      </w:pPr>
      <w:r>
        <w:rPr>
          <w:rStyle w:val="font-342-c"/>
        </w:rPr>
        <w:t xml:space="preserve">//: C05:UseMin1.cpp {O}</w:t>
      </w:r>
    </w:p>
    <w:p>
      <w:pPr>
        <w:pStyle w:val="font-345"/>
      </w:pPr>
      <w:r>
        <w:rPr>
          <w:rStyle w:val="font-345-c"/>
        </w:rPr>
        <w:t xml:space="preserve">#include &lt;iostream&gt;</w:t>
      </w:r>
    </w:p>
    <w:p>
      <w:pPr>
        <w:pStyle w:val="font-345"/>
      </w:pPr>
      <w:r>
        <w:rPr>
          <w:rStyle w:val="font-345-c"/>
        </w:rPr>
        <w:t xml:space="preserve">#include "OurMin.h"</w:t>
      </w:r>
    </w:p>
    <w:p>
      <w:pPr>
        <w:pStyle w:val="font-340"/>
      </w:pPr>
      <w:r>
        <w:rPr>
          <w:rStyle w:val="font-340-c"/>
        </w:rPr>
        <w:t xml:space="preserve">void</w:t>
      </w:r>
      <w:r>
        <w:rPr>
          <w:rStyle w:val="div.CC1-341-c"/>
        </w:rPr>
        <w:t xml:space="preserve"> usemin1() {</w:t>
      </w:r>
    </w:p>
    <w:p>
      <w:pPr>
        <w:pStyle w:val="div.CC1-341"/>
      </w:pPr>
      <w:r>
        <w:rPr>
          <w:rStyle w:val="div.CC1-341-c"/>
        </w:rPr>
        <w:t xml:space="preserve"> </w:t>
      </w:r>
      <w:r>
        <w:rPr>
          <w:rStyle w:val="span-346-c"/>
        </w:rPr>
        <w:t xml:space="preserve">std::cout &lt;&lt; min(1,2) &lt;&lt;
std::endl;</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font-342"/>
      </w:pPr>
      <w:r>
        <w:rPr>
          <w:rStyle w:val="font-342-c"/>
        </w:rPr>
        <w:t xml:space="preserve">//: C05:UseMin2.cpp {O}</w:t>
      </w:r>
    </w:p>
    <w:p>
      <w:pPr>
        <w:pStyle w:val="font-345"/>
      </w:pPr>
      <w:r>
        <w:rPr>
          <w:rStyle w:val="font-345-c"/>
        </w:rPr>
        <w:t xml:space="preserve">#include &lt;iostream&gt;</w:t>
      </w:r>
    </w:p>
    <w:p>
      <w:pPr>
        <w:pStyle w:val="font-345"/>
      </w:pPr>
      <w:r>
        <w:rPr>
          <w:rStyle w:val="font-345-c"/>
        </w:rPr>
        <w:t xml:space="preserve">#include "OurMin.h"</w:t>
      </w:r>
    </w:p>
    <w:p>
      <w:pPr>
        <w:pStyle w:val="font-340"/>
      </w:pPr>
      <w:r>
        <w:rPr>
          <w:rStyle w:val="font-340-c"/>
        </w:rPr>
        <w:t xml:space="preserve">void</w:t>
      </w:r>
      <w:r>
        <w:rPr>
          <w:rStyle w:val="div.CC1-341-c"/>
        </w:rPr>
        <w:t xml:space="preserve"> usemin2() {</w:t>
      </w:r>
    </w:p>
    <w:p>
      <w:pPr>
        <w:pStyle w:val="div.CC1-341"/>
      </w:pPr>
      <w:r>
        <w:rPr>
          <w:rStyle w:val="div.CC1-341-c"/>
        </w:rPr>
        <w:t xml:space="preserve"> </w:t>
      </w:r>
      <w:r>
        <w:rPr>
          <w:rStyle w:val="span-346-c"/>
        </w:rPr>
        <w:t xml:space="preserve">std::cout &lt;&lt; min(3.1,4.2)
&lt;&lt; std::endl;</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font-342"/>
      </w:pPr>
      <w:r>
        <w:rPr>
          <w:rStyle w:val="font-342-c"/>
        </w:rPr>
        <w:t xml:space="preserve">//: C05:MinMain.cpp</w:t>
      </w:r>
    </w:p>
    <w:p>
      <w:pPr>
        <w:pStyle w:val="font-342"/>
      </w:pPr>
      <w:r>
        <w:rPr>
          <w:rStyle w:val="font-342-c"/>
        </w:rPr>
        <w:t xml:space="preserve">//{L} UseMin1 UseMin2 MinInstances</w:t>
      </w:r>
    </w:p>
    <w:p>
      <w:pPr>
        <w:pStyle w:val="font-340"/>
      </w:pPr>
      <w:r>
        <w:rPr>
          <w:rStyle w:val="font-340-c"/>
        </w:rPr>
        <w:t xml:space="preserve">void</w:t>
      </w:r>
      <w:r>
        <w:rPr>
          <w:rStyle w:val="div.CC1-341-c"/>
        </w:rPr>
        <w:t xml:space="preserve"> usemin1();</w:t>
      </w:r>
    </w:p>
    <w:p>
      <w:pPr>
        <w:pStyle w:val="font-340"/>
      </w:pPr>
      <w:r>
        <w:rPr>
          <w:rStyle w:val="font-340-c"/>
        </w:rPr>
        <w:t xml:space="preserve">void</w:t>
      </w:r>
      <w:r>
        <w:rPr>
          <w:rStyle w:val="div.CC1-341-c"/>
        </w:rPr>
        <w:t xml:space="preserve"> usemin2();</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usemin1();</w:t>
      </w:r>
    </w:p>
    <w:p>
      <w:pPr>
        <w:pStyle w:val="div.CC1-341"/>
      </w:pPr>
      <w:r>
        <w:rPr>
          <w:rStyle w:val="div.CC1-341-c"/>
        </w:rPr>
        <w:t xml:space="preserve"> usemin2();</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When we attempt to build this program, the linker reports
unresolved external references for </w:t>
      </w:r>
      <w:r>
        <w:rPr>
          <w:rStyle w:val="b-339-c"/>
          <w:b/>
        </w:rPr>
        <w:t xml:space="preserve">min&lt;int&gt;( )</w:t>
      </w:r>
      <w:r>
        <w:rPr>
          <w:rStyle w:val="p.MsoNormal-335-c"/>
        </w:rPr>
        <w:t xml:space="preserve"> and </w:t>
      </w:r>
      <w:r>
        <w:rPr>
          <w:rStyle w:val="b-339-c"/>
          <w:b/>
        </w:rPr>
        <w:t xml:space="preserve">min&lt;double&gt;( )</w:t>
      </w:r>
      <w:r>
        <w:rPr>
          <w:rStyle w:val="p.MsoNormal-335-c"/>
        </w:rPr>
        <w:t xml:space="preserve">.
The reason is that when the compiler encounters the calls to specializations of
</w:t>
      </w:r>
      <w:r>
        <w:rPr>
          <w:rStyle w:val="b-339-c"/>
          <w:b/>
        </w:rPr>
        <w:t xml:space="preserve">min( )</w:t>
      </w:r>
      <w:r>
        <w:rPr>
          <w:rStyle w:val="p.MsoNormal-335-c"/>
        </w:rPr>
        <w:t xml:space="preserve"> in </w:t>
      </w:r>
      <w:r>
        <w:rPr>
          <w:rStyle w:val="b-339-c"/>
          <w:b/>
        </w:rPr>
        <w:t xml:space="preserve">UseMin1</w:t>
      </w:r>
      <w:r>
        <w:rPr>
          <w:rStyle w:val="p.MsoNormal-335-c"/>
        </w:rPr>
        <w:t xml:space="preserve"> and </w:t>
      </w:r>
      <w:r>
        <w:rPr>
          <w:rStyle w:val="b-339-c"/>
          <w:b/>
        </w:rPr>
        <w:t xml:space="preserve">UseMin2</w:t>
      </w:r>
      <w:r>
        <w:rPr>
          <w:rStyle w:val="p.MsoNormal-335-c"/>
        </w:rPr>
        <w:t xml:space="preserve">, only the declaration
of </w:t>
      </w:r>
      <w:r>
        <w:rPr>
          <w:rStyle w:val="b-339-c"/>
          <w:b/>
        </w:rPr>
        <w:t xml:space="preserve">min( )</w:t>
      </w:r>
      <w:r>
        <w:rPr>
          <w:rStyle w:val="p.MsoNormal-335-c"/>
        </w:rPr>
        <w:t xml:space="preserve"> is visible. Since the definition is not available, the
compiler assumes it will come from some other translation unit, and the needed
specializations are thus not instantiated at that point, leaving the linker to eventually
complain that it cannot find them.</w:t>
      </w:r>
    </w:p>
    <w:p>
      <w:pPr>
        <w:pStyle w:val="p.MsoNormal-335"/>
      </w:pPr>
      <w:r>
        <w:rPr>
          <w:rStyle w:val="p.MsoNormal-335-c"/>
        </w:rPr>
        <w:t xml:space="preserve">To solve this problem, we will introduce a new file, </w:t>
      </w:r>
      <w:r>
        <w:rPr>
          <w:rStyle w:val="b-339-c"/>
          <w:b/>
        </w:rPr>
        <w:t xml:space="preserve">MinInstances.cpp</w:t>
      </w:r>
      <w:r>
        <w:rPr>
          <w:rStyle w:val="p.MsoNormal-335-c"/>
        </w:rPr>
        <w:t xml:space="preserve">,
that explicitly instantiates the needed specializations of </w:t>
      </w:r>
      <w:r>
        <w:rPr>
          <w:rStyle w:val="b-339-c"/>
          <w:b/>
        </w:rPr>
        <w:t xml:space="preserve">min( )</w:t>
      </w:r>
      <w:r>
        <w:rPr>
          <w:rStyle w:val="p.MsoNormal-335-c"/>
        </w:rPr>
        <w:t xml:space="preserve">:</w:t>
      </w:r>
    </w:p>
    <w:p>
      <w:pPr>
        <w:pStyle w:val="font-342"/>
      </w:pPr>
      <w:r>
        <w:rPr>
          <w:rStyle w:val="font-342-c"/>
        </w:rPr>
        <w:t xml:space="preserve">//: C05:MinInstances.cpp {O}</w:t>
      </w:r>
    </w:p>
    <w:p>
      <w:pPr>
        <w:pStyle w:val="font-345"/>
      </w:pPr>
      <w:r>
        <w:rPr>
          <w:rStyle w:val="font-345-c"/>
        </w:rPr>
        <w:t xml:space="preserve">#include "OurMin.cpp"</w:t>
      </w:r>
    </w:p>
    <w:p>
      <w:pPr>
        <w:pStyle w:val="div.CC1-341"/>
      </w:pPr>
      <w:r>
        <w:rPr>
          <w:rStyle w:val="div.CC1-341-c"/>
        </w:rPr>
        <w:t xml:space="preserve"> </w:t>
      </w:r>
    </w:p>
    <w:p>
      <w:pPr>
        <w:pStyle w:val="font-342"/>
      </w:pPr>
      <w:r>
        <w:rPr>
          <w:rStyle w:val="font-342-c"/>
        </w:rPr>
        <w:t xml:space="preserve">// Explicit Instantiations for int and double</w:t>
      </w:r>
    </w:p>
    <w:p>
      <w:pPr>
        <w:pStyle w:val="font-340"/>
      </w:pPr>
      <w:r>
        <w:rPr>
          <w:rStyle w:val="font-340-c"/>
        </w:rPr>
        <w:t xml:space="preserve">template</w:t>
      </w:r>
      <w:r>
        <w:rPr>
          <w:rStyle w:val="font-340-c"/>
        </w:rPr>
        <w:t xml:space="preserve">const</w:t>
      </w:r>
      <w:r>
        <w:rPr>
          <w:rStyle w:val="font-340-c"/>
        </w:rPr>
        <w:t xml:space="preserve">int</w:t>
      </w:r>
      <w:r>
        <w:rPr>
          <w:rStyle w:val="div.CC1-341-c"/>
        </w:rPr>
        <w:t xml:space="preserve">&amp; min&lt;</w:t>
      </w:r>
      <w:r>
        <w:rPr>
          <w:rStyle w:val="font-340-c"/>
        </w:rPr>
        <w:t xml:space="preserve">int</w:t>
      </w:r>
      <w:r>
        <w:rPr>
          <w:rStyle w:val="div.CC1-341-c"/>
        </w:rPr>
        <w:t xml:space="preserve">&gt;(</w:t>
      </w:r>
      <w:r>
        <w:rPr>
          <w:rStyle w:val="font-340-c"/>
        </w:rPr>
        <w:t xml:space="preserve">const</w:t>
      </w:r>
      <w:r>
        <w:rPr>
          <w:rStyle w:val="font-340-c"/>
        </w:rPr>
        <w:t xml:space="preserve">int</w:t>
      </w:r>
      <w:r>
        <w:rPr>
          <w:rStyle w:val="div.CC1-341-c"/>
        </w:rPr>
        <w:t xml:space="preserve">&amp;,
</w:t>
      </w:r>
      <w:r>
        <w:rPr>
          <w:rStyle w:val="font-340-c"/>
        </w:rPr>
        <w:t xml:space="preserve">const</w:t>
      </w:r>
      <w:r>
        <w:rPr>
          <w:rStyle w:val="font-340-c"/>
        </w:rPr>
        <w:t xml:space="preserve">int</w:t>
      </w:r>
      <w:r>
        <w:rPr>
          <w:rStyle w:val="div.CC1-341-c"/>
        </w:rPr>
        <w:t xml:space="preserve">&amp;);</w:t>
      </w:r>
    </w:p>
    <w:p>
      <w:pPr>
        <w:pStyle w:val="font-340"/>
      </w:pPr>
      <w:r>
        <w:rPr>
          <w:rStyle w:val="font-340-c"/>
        </w:rPr>
        <w:t xml:space="preserve">template</w:t>
      </w:r>
      <w:r>
        <w:rPr>
          <w:rStyle w:val="font-340-c"/>
        </w:rPr>
        <w:t xml:space="preserve">const</w:t>
      </w:r>
      <w:r>
        <w:rPr>
          <w:rStyle w:val="font-340-c"/>
        </w:rPr>
        <w:t xml:space="preserve">double</w:t>
      </w:r>
      <w:r>
        <w:rPr>
          <w:rStyle w:val="div.CC1-341-c"/>
        </w:rPr>
        <w:t xml:space="preserve">&amp; min&lt;</w:t>
      </w:r>
      <w:r>
        <w:rPr>
          <w:rStyle w:val="font-340-c"/>
        </w:rPr>
        <w:t xml:space="preserve">double</w:t>
      </w:r>
      <w:r>
        <w:rPr>
          <w:rStyle w:val="div.CC1-341-c"/>
        </w:rPr>
        <w:t xml:space="preserve">&gt;(</w:t>
      </w:r>
      <w:r>
        <w:rPr>
          <w:rStyle w:val="font-340-c"/>
        </w:rPr>
        <w:t xml:space="preserve">const</w:t>
      </w:r>
      <w:r>
        <w:rPr>
          <w:rStyle w:val="font-340-c"/>
        </w:rPr>
        <w:t xml:space="preserve">double</w:t>
      </w:r>
      <w:r>
        <w:rPr>
          <w:rStyle w:val="div.CC1-341-c"/>
        </w:rPr>
        <w:t xml:space="preserve">&amp;,</w:t>
      </w:r>
    </w:p>
    <w:p>
      <w:pPr>
        <w:pStyle w:val="div.CC1-341"/>
      </w:pPr>
      <w:r>
        <w:rPr>
          <w:rStyle w:val="div.CC1-341-c"/>
        </w:rPr>
        <w:t xml:space="preserve"> </w:t>
      </w:r>
      <w:r>
        <w:rPr>
          <w:rStyle w:val="font-340-c"/>
        </w:rPr>
        <w:t xml:space="preserve">const</w:t>
      </w:r>
      <w:r>
        <w:rPr>
          <w:rStyle w:val="font-340-c"/>
        </w:rPr>
        <w:t xml:space="preserve">double</w:t>
      </w:r>
      <w:r>
        <w:rPr>
          <w:rStyle w:val="div.CC1-341-c"/>
        </w:rPr>
        <w:t xml:space="preserve">&amp;);</w:t>
      </w:r>
    </w:p>
    <w:p>
      <w:pPr>
        <w:pStyle w:val="font-342"/>
      </w:pPr>
      <w:r>
        <w:rPr>
          <w:rStyle w:val="font-342-c"/>
        </w:rPr>
        <w:t xml:space="preserve">///:~</w:t>
      </w:r>
    </w:p>
    <w:p>
      <w:pPr>
        <w:pStyle w:val="div.CC1-343"/>
      </w:pPr>
      <w:r>
        <w:rPr>
          <w:rStyle w:val="div.CC1-343-c"/>
        </w:rPr>
        <w:t xml:space="preserve"> </w:t>
      </w:r>
    </w:p>
    <w:p>
      <w:pPr>
        <w:pStyle w:val="p.MsoNormal-335"/>
      </w:pPr>
      <w:r>
        <w:rPr>
          <w:rStyle w:val="p.MsoNormal-335-c"/>
        </w:rPr>
        <w:t xml:space="preserve">To manually instantiate a particular template
specialization, you precede the specialization’s declaration with the </w:t>
      </w:r>
      <w:r>
        <w:rPr>
          <w:rStyle w:val="b-339-c"/>
          <w:b/>
        </w:rPr>
        <w:t xml:space="preserve">template</w:t>
      </w:r>
      <w:r>
        <w:rPr>
          <w:rStyle w:val="p.MsoNormal-335-c"/>
        </w:rPr>
        <w:t xml:space="preserve">keyword. Note that we must include </w:t>
      </w:r>
      <w:r>
        <w:rPr>
          <w:rStyle w:val="b-339-c"/>
          <w:b/>
        </w:rPr>
        <w:t xml:space="preserve">OurMin.cpp</w:t>
      </w:r>
      <w:r>
        <w:rPr>
          <w:rStyle w:val="p.MsoNormal-335-c"/>
        </w:rPr>
        <w:t xml:space="preserve">, not </w:t>
      </w:r>
      <w:r>
        <w:rPr>
          <w:rStyle w:val="b-339-c"/>
          <w:b/>
        </w:rPr>
        <w:t xml:space="preserve">OurMin.h</w:t>
      </w:r>
      <w:r>
        <w:rPr>
          <w:rStyle w:val="p.MsoNormal-335-c"/>
        </w:rPr>
        <w:t xml:space="preserve">,
here, because the compiler needs the template definition to perform the
instantiation. This is the only place where we have to do this in this program,</w:t>
      </w:r>
      <w:bookmarkStart w:id="520" w:name="_ftnref84"/>
      <w:bookmarkEnd w:id="520"/>
      <w:hyperlink w:tooltip="Current Document" w:anchor="_ftn84">
        <w:r>
          <w:rPr>
            <w:rStyle w:val="span.MsoFootnoteReference-336-c"/>
          </w:rPr>
          <w:t xml:space="preserve">[84]</w:t>
        </w:r>
      </w:hyperlink>
      <w:r>
        <w:rPr>
          <w:rStyle w:val="p.MsoNormal-335-c"/>
        </w:rPr>
        <w:t xml:space="preserve"> however, since
it gives us the unique instantiations of </w:t>
      </w:r>
      <w:r>
        <w:rPr>
          <w:rStyle w:val="b-339-c"/>
          <w:b/>
        </w:rPr>
        <w:t xml:space="preserve">min( )</w:t>
      </w:r>
      <w:r>
        <w:rPr>
          <w:rStyle w:val="p.MsoNormal-335-c"/>
        </w:rPr>
        <w:t xml:space="preserve"> that we need—the declarations
alone suffice for the other files. Since we are including </w:t>
      </w:r>
      <w:r>
        <w:rPr>
          <w:rStyle w:val="b-339-c"/>
          <w:b/>
        </w:rPr>
        <w:t xml:space="preserve">OurMin.cpp</w:t>
      </w:r>
      <w:r>
        <w:rPr>
          <w:rStyle w:val="p.MsoNormal-335-c"/>
        </w:rPr>
        <w:t xml:space="preserve">with the macro preprocessor, we add include guards:</w:t>
      </w:r>
    </w:p>
    <w:p>
      <w:pPr>
        <w:pStyle w:val="font-342"/>
      </w:pPr>
      <w:r>
        <w:rPr>
          <w:rStyle w:val="font-342-c"/>
        </w:rPr>
        <w:t xml:space="preserve">//: C05:OurMin.cpp {O}</w:t>
      </w:r>
    </w:p>
    <w:p>
      <w:pPr>
        <w:pStyle w:val="font-345"/>
      </w:pPr>
      <w:r>
        <w:rPr>
          <w:rStyle w:val="font-345-c"/>
        </w:rPr>
        <w:t xml:space="preserve">#ifndef OURMIN_CPP</w:t>
      </w:r>
    </w:p>
    <w:p>
      <w:pPr>
        <w:pStyle w:val="font-345"/>
      </w:pPr>
      <w:r>
        <w:rPr>
          <w:rStyle w:val="font-345-c"/>
        </w:rPr>
        <w:t xml:space="preserve">#define OURMIN_CPP</w:t>
      </w:r>
    </w:p>
    <w:p>
      <w:pPr>
        <w:pStyle w:val="font-345"/>
      </w:pPr>
      <w:r>
        <w:rPr>
          <w:rStyle w:val="font-345-c"/>
        </w:rPr>
        <w:t xml:space="preserve">#include "OurMin.h"</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typename</w:t>
      </w:r>
      <w:r>
        <w:rPr>
          <w:rStyle w:val="div.CC1-341-c"/>
        </w:rPr>
        <w:t xml:space="preserve"> T&gt; </w:t>
      </w:r>
      <w:r>
        <w:rPr>
          <w:rStyle w:val="font-340-c"/>
        </w:rPr>
        <w:t xml:space="preserve">const</w:t>
      </w:r>
      <w:r>
        <w:rPr>
          <w:rStyle w:val="div.CC1-341-c"/>
        </w:rPr>
        <w:t xml:space="preserve"> T&amp; min(</w:t>
      </w:r>
      <w:r>
        <w:rPr>
          <w:rStyle w:val="font-340-c"/>
        </w:rPr>
        <w:t xml:space="preserve">const</w:t>
      </w:r>
      <w:r>
        <w:rPr>
          <w:rStyle w:val="div.CC1-341-c"/>
        </w:rPr>
        <w:t xml:space="preserve">T&amp; a, </w:t>
      </w:r>
      <w:r>
        <w:rPr>
          <w:rStyle w:val="font-340-c"/>
        </w:rPr>
        <w:t xml:space="preserve">const</w:t>
      </w:r>
      <w:r>
        <w:rPr>
          <w:rStyle w:val="div.CC1-341-c"/>
        </w:rPr>
        <w:t xml:space="preserve"> T&amp; b) {</w:t>
      </w:r>
    </w:p>
    <w:p>
      <w:pPr>
        <w:pStyle w:val="div.CC1-341"/>
      </w:pPr>
      <w:r>
        <w:rPr>
          <w:rStyle w:val="div.CC1-341-c"/>
        </w:rPr>
        <w:t xml:space="preserve"> </w:t>
      </w:r>
      <w:r>
        <w:rPr>
          <w:rStyle w:val="font-340-c"/>
        </w:rPr>
        <w:t xml:space="preserve">return</w:t>
      </w:r>
      <w:r>
        <w:rPr>
          <w:rStyle w:val="div.CC1-341-c"/>
        </w:rPr>
        <w:t xml:space="preserve"> (a &lt; b) ? a : b;</w:t>
      </w:r>
    </w:p>
    <w:p>
      <w:pPr>
        <w:pStyle w:val="div.CC1-341"/>
      </w:pPr>
      <w:r>
        <w:rPr>
          <w:rStyle w:val="div.CC1-341-c"/>
        </w:rPr>
        <w:t xml:space="preserve">}</w:t>
      </w:r>
    </w:p>
    <w:p>
      <w:pPr>
        <w:pStyle w:val="font-345"/>
      </w:pPr>
      <w:r>
        <w:rPr>
          <w:rStyle w:val="font-345-c"/>
        </w:rPr>
        <w:t xml:space="preserve">#endif </w:t>
      </w:r>
      <w:r>
        <w:rPr>
          <w:rStyle w:val="font-342-c"/>
        </w:rPr>
        <w:t xml:space="preserve">//
OURMIN_CPP ///:~</w:t>
      </w:r>
    </w:p>
    <w:p>
      <w:pPr>
        <w:pStyle w:val="div.CC1-343"/>
      </w:pPr>
      <w:r>
        <w:rPr>
          <w:rStyle w:val="div.CC1-343-c"/>
        </w:rPr>
        <w:t xml:space="preserve"> </w:t>
      </w:r>
    </w:p>
    <w:p>
      <w:pPr>
        <w:pStyle w:val="p.MsoNormal-335"/>
      </w:pPr>
      <w:r>
        <w:rPr>
          <w:rStyle w:val="p.MsoNormal-335-c"/>
        </w:rPr>
        <w:t xml:space="preserve">Now when we compile all the files together into a complete
program, the unique instances of </w:t>
      </w:r>
      <w:r>
        <w:rPr>
          <w:rStyle w:val="b-339-c"/>
          <w:b/>
        </w:rPr>
        <w:t xml:space="preserve">min( )</w:t>
      </w:r>
      <w:r>
        <w:rPr>
          <w:rStyle w:val="p.MsoNormal-335-c"/>
        </w:rPr>
        <w:t xml:space="preserve"> are found, and the program
executes correctly, giving the output:</w:t>
      </w:r>
    </w:p>
    <w:p>
      <w:pPr>
        <w:pStyle w:val="div.CC1-341"/>
      </w:pPr>
      <w:r>
        <w:rPr>
          <w:rStyle w:val="div.CC1-341-c"/>
        </w:rPr>
        <w:t xml:space="preserve">1</w:t>
      </w:r>
    </w:p>
    <w:p>
      <w:pPr>
        <w:pStyle w:val="div.CC1-341"/>
      </w:pPr>
      <w:r>
        <w:rPr>
          <w:rStyle w:val="div.CC1-341-c"/>
        </w:rPr>
        <w:t xml:space="preserve">3.1</w:t>
      </w:r>
    </w:p>
    <w:p>
      <w:pPr>
        <w:pStyle w:val="div.CC1-343"/>
      </w:pPr>
      <w:r>
        <w:rPr>
          <w:rStyle w:val="div.CC1-343-c"/>
        </w:rPr>
        <w:t xml:space="preserve"> </w:t>
      </w:r>
    </w:p>
    <w:p>
      <w:pPr>
        <w:pStyle w:val="p.MsoNormal-335"/>
      </w:pPr>
      <w:r>
        <w:rPr>
          <w:rStyle w:val="p.MsoNormal-335-c"/>
        </w:rPr>
        <w:t xml:space="preserve">You can also manually instantiate classes and static data
members. When explicitly instantiating a class, all member functions for the
requested specialization are instantiated, except any that may have been explicitly
instantiated previously. This is important, as it will render many templates
useless when using this mechanism—specifically, templates that implement
different functionality depending on their parameterization type. Implicit
instantiation has the advantage here: only member functions that get called are
instantiated.</w:t>
      </w:r>
    </w:p>
    <w:p>
      <w:pPr>
        <w:pStyle w:val="p.MsoNormal-335"/>
      </w:pPr>
      <w:r>
        <w:rPr>
          <w:rStyle w:val="p.MsoNormal-335-c"/>
        </w:rPr>
        <w:t xml:space="preserve">Explicit instantiation is intended for large projects where
a hefty chunk of compilation time can be avoided. Whether you use implicit or
explicit instantiation is independent of which template compilation you use. You
can use manual instantiation with either the inclusion model or the separation
model (discussed in the next section).</w:t>
      </w:r>
    </w:p>
    <w:p>
      <w:bookmarkStart w:id="521" w:name="_Toc53985738"/>
      <w:bookmarkEnd w:id="521"/>
      <w:pPr>
        <w:pStyle w:val="a-344"/>
      </w:pPr>
      <w:hyperlink w:tooltip="Current Document" w:anchor="_TocRef53985738">
        <w:r>
          <w:rPr>
            <w:rStyle w:val="a-344-c"/>
          </w:rPr>
          <w:t xml:space="preserve">The separation model</w:t>
        </w:r>
      </w:hyperlink>
    </w:p>
    <w:p>
      <w:pPr>
        <w:pStyle w:val="p.MsoNormal-335"/>
      </w:pPr>
      <w:r>
        <w:rPr>
          <w:rStyle w:val="p.MsoNormal-335-c"/>
        </w:rPr>
        <w:t xml:space="preserve">The separation model of template compilation separates function template definitions or static data member definitions from their
declarations across translation units, just like you do with ordinary functions
and data, by </w:t>
      </w:r>
      <w:r>
        <w:rPr>
          <w:rStyle w:val="i-350-c"/>
          <w:i/>
        </w:rPr>
        <w:t xml:space="preserve">exporting</w:t>
      </w:r>
      <w:r>
        <w:rPr>
          <w:rStyle w:val="p.MsoNormal-335-c"/>
        </w:rPr>
        <w:t xml:space="preserve"> templates. After reading the preceding two
sections, this must sound strange. Why bother to have the inclusion model in
the first place if you can just adhere to the status quo? The reasons are both
historical and technical.</w:t>
      </w:r>
    </w:p>
    <w:p>
      <w:pPr>
        <w:pStyle w:val="p.MsoNormal-335"/>
      </w:pPr>
      <w:r>
        <w:rPr>
          <w:rStyle w:val="p.MsoNormal-335-c"/>
        </w:rPr>
        <w:t xml:space="preserve">Historically, the inclusion model was the first to experience
widespread commercial use—all C++ compilers support the inclusion model. Part
of the reason for that was that the separation model was not well specified
until late in the standardization process, but also that the inclusion model is
easier to implement. A lot of working code was in existence long before the
semantics of the separation model were finalized.</w:t>
      </w:r>
    </w:p>
    <w:p>
      <w:pPr>
        <w:pStyle w:val="p.MsoNormal-335"/>
      </w:pPr>
      <w:r>
        <w:rPr>
          <w:rStyle w:val="p.MsoNormal-335-c"/>
        </w:rPr>
        <w:t xml:space="preserve">The separation model is so difficult to implement that, as
of Summer 2003, only one compiler front end (EDG) supports the separation
model, and at the moment it still requires that template source code be
available at compile time to perform instantiation on demand. Plans are in
place to use some form of intermediate code instead of requiring that the
original source be at hand, at which point you will be able to ship
“pre-compiled” templates without shipping source code. Because of the lookup
complexities explained earlier in this chapter (about dependent names being
looked up in the template definition context), a full template definition still
has to be available in some form when you compile a program that instantiates
it.</w:t>
      </w:r>
    </w:p>
    <w:p>
      <w:pPr>
        <w:pStyle w:val="p.MsoNormal-335"/>
      </w:pPr>
      <w:r>
        <w:rPr>
          <w:rStyle w:val="p.MsoNormal-335-c"/>
        </w:rPr>
        <w:t xml:space="preserve">The syntax to separate the source code of a template
definition from its declaration is easy enough. You use the </w:t>
      </w:r>
      <w:r>
        <w:rPr>
          <w:rStyle w:val="b-339-c"/>
          <w:b/>
        </w:rPr>
        <w:t xml:space="preserve">export</w:t>
      </w:r>
      <w:r>
        <w:rPr>
          <w:rStyle w:val="p.MsoNormal-335-c"/>
        </w:rPr>
        <w:t xml:space="preserve"> keyword:</w:t>
      </w:r>
    </w:p>
    <w:p>
      <w:pPr>
        <w:pStyle w:val="font-342"/>
      </w:pPr>
      <w:r>
        <w:rPr>
          <w:rStyle w:val="font-342-c"/>
        </w:rPr>
        <w:t xml:space="preserve">// C05:OurMin2.h</w:t>
      </w:r>
    </w:p>
    <w:p>
      <w:pPr>
        <w:pStyle w:val="font-342"/>
      </w:pPr>
      <w:r>
        <w:rPr>
          <w:rStyle w:val="font-342-c"/>
        </w:rPr>
        <w:t xml:space="preserve">// Declares min as an exported template</w:t>
      </w:r>
    </w:p>
    <w:p>
      <w:pPr>
        <w:pStyle w:val="font-342"/>
      </w:pPr>
      <w:r>
        <w:rPr>
          <w:rStyle w:val="font-342-c"/>
        </w:rPr>
        <w:t xml:space="preserve">// (Only works with EDG-based compilers)</w:t>
      </w:r>
    </w:p>
    <w:p>
      <w:pPr>
        <w:pStyle w:val="font-345"/>
      </w:pPr>
      <w:r>
        <w:rPr>
          <w:rStyle w:val="font-345-c"/>
        </w:rPr>
        <w:t xml:space="preserve">#ifndef OURMIN2_H</w:t>
      </w:r>
    </w:p>
    <w:p>
      <w:pPr>
        <w:pStyle w:val="font-345"/>
      </w:pPr>
      <w:r>
        <w:rPr>
          <w:rStyle w:val="font-345-c"/>
        </w:rPr>
        <w:t xml:space="preserve">#define OURMIN2_H</w:t>
      </w:r>
    </w:p>
    <w:p>
      <w:pPr>
        <w:pStyle w:val="font-340"/>
      </w:pPr>
      <w:r>
        <w:rPr>
          <w:rStyle w:val="font-340-c"/>
        </w:rPr>
        <w:t xml:space="preserve">export</w:t>
      </w:r>
      <w:r>
        <w:rPr>
          <w:rStyle w:val="font-340-c"/>
        </w:rPr>
        <w:t xml:space="preserve">template</w:t>
      </w:r>
      <w:r>
        <w:rPr>
          <w:rStyle w:val="div.CC1-341-c"/>
        </w:rPr>
        <w:t xml:space="preserve">&lt;</w:t>
      </w:r>
      <w:r>
        <w:rPr>
          <w:rStyle w:val="font-340-c"/>
        </w:rPr>
        <w:t xml:space="preserve">typename</w:t>
      </w:r>
      <w:r>
        <w:rPr>
          <w:rStyle w:val="div.CC1-341-c"/>
        </w:rPr>
        <w:t xml:space="preserve"> T&gt; </w:t>
      </w:r>
      <w:r>
        <w:rPr>
          <w:rStyle w:val="font-340-c"/>
        </w:rPr>
        <w:t xml:space="preserve">const</w:t>
      </w:r>
      <w:r>
        <w:rPr>
          <w:rStyle w:val="div.CC1-341-c"/>
        </w:rPr>
        <w:t xml:space="preserve"> T&amp;
min(</w:t>
      </w:r>
      <w:r>
        <w:rPr>
          <w:rStyle w:val="font-340-c"/>
        </w:rPr>
        <w:t xml:space="preserve">const</w:t>
      </w:r>
      <w:r>
        <w:rPr>
          <w:rStyle w:val="div.CC1-341-c"/>
        </w:rPr>
        <w:t xml:space="preserve"> T&amp;,</w:t>
      </w:r>
    </w:p>
    <w:p>
      <w:pPr>
        <w:pStyle w:val="div.CC1-341"/>
      </w:pPr>
      <w:r>
        <w:rPr>
          <w:rStyle w:val="div.CC1-341-c"/>
        </w:rPr>
        <w:t xml:space="preserve"> </w:t>
      </w:r>
      <w:r>
        <w:rPr>
          <w:rStyle w:val="font-340-c"/>
        </w:rPr>
        <w:t xml:space="preserve">const</w:t>
      </w:r>
      <w:r>
        <w:rPr>
          <w:rStyle w:val="div.CC1-341-c"/>
        </w:rPr>
        <w:t xml:space="preserve"> T&amp;);</w:t>
      </w:r>
    </w:p>
    <w:p>
      <w:pPr>
        <w:pStyle w:val="font-345"/>
      </w:pPr>
      <w:r>
        <w:rPr>
          <w:rStyle w:val="font-345-c"/>
        </w:rPr>
        <w:t xml:space="preserve">#endif </w:t>
      </w:r>
      <w:r>
        <w:rPr>
          <w:rStyle w:val="font-342-c"/>
        </w:rPr>
        <w:t xml:space="preserve">//
OURMIN2_H ///:~</w:t>
      </w:r>
    </w:p>
    <w:p>
      <w:pPr>
        <w:pStyle w:val="div.CC1-343"/>
      </w:pPr>
      <w:r>
        <w:rPr>
          <w:rStyle w:val="div.CC1-343-c"/>
        </w:rPr>
        <w:t xml:space="preserve"> </w:t>
      </w:r>
    </w:p>
    <w:p>
      <w:pPr>
        <w:pStyle w:val="p.MsoNormal-335"/>
      </w:pPr>
      <w:r>
        <w:rPr>
          <w:rStyle w:val="p.MsoNormal-335-c"/>
        </w:rPr>
        <w:t xml:space="preserve">Similar to </w:t>
      </w:r>
      <w:r>
        <w:rPr>
          <w:rStyle w:val="b-339-c"/>
          <w:b/>
        </w:rPr>
        <w:t xml:space="preserve">inline</w:t>
      </w:r>
      <w:r>
        <w:rPr>
          <w:rStyle w:val="p.MsoNormal-335-c"/>
        </w:rPr>
        <w:t xml:space="preserve"> or </w:t>
      </w:r>
      <w:r>
        <w:rPr>
          <w:rStyle w:val="b-339-c"/>
          <w:b/>
        </w:rPr>
        <w:t xml:space="preserve">virtual</w:t>
      </w:r>
      <w:r>
        <w:rPr>
          <w:rStyle w:val="p.MsoNormal-335-c"/>
        </w:rPr>
        <w:t xml:space="preserve">, the </w:t>
      </w:r>
      <w:r>
        <w:rPr>
          <w:rStyle w:val="b-339-c"/>
          <w:b/>
        </w:rPr>
        <w:t xml:space="preserve">export</w:t>
      </w:r>
      <w:r>
        <w:rPr>
          <w:rStyle w:val="p.MsoNormal-335-c"/>
        </w:rPr>
        <w:t xml:space="preserve">keyword need only be mentioned once in a compilation stream, where an exported
template is introduced. For this reason, we need not repeat it in the
implementation file, but it is considered good practice to do so:</w:t>
      </w:r>
    </w:p>
    <w:p>
      <w:pPr>
        <w:pStyle w:val="font-342"/>
      </w:pPr>
      <w:r>
        <w:rPr>
          <w:rStyle w:val="font-342-c"/>
        </w:rPr>
        <w:t xml:space="preserve">// C05:OurMin2.cpp</w:t>
      </w:r>
    </w:p>
    <w:p>
      <w:pPr>
        <w:pStyle w:val="font-342"/>
      </w:pPr>
      <w:r>
        <w:rPr>
          <w:rStyle w:val="font-342-c"/>
        </w:rPr>
        <w:t xml:space="preserve">// The definition of the exported min template</w:t>
      </w:r>
    </w:p>
    <w:p>
      <w:pPr>
        <w:pStyle w:val="font-342"/>
      </w:pPr>
      <w:r>
        <w:rPr>
          <w:rStyle w:val="font-342-c"/>
        </w:rPr>
        <w:t xml:space="preserve">// (Only works with EDG-based compilers)</w:t>
      </w:r>
    </w:p>
    <w:p>
      <w:pPr>
        <w:pStyle w:val="font-345"/>
      </w:pPr>
      <w:r>
        <w:rPr>
          <w:rStyle w:val="font-345-c"/>
        </w:rPr>
        <w:t xml:space="preserve">#include "OurMin2.h"</w:t>
      </w:r>
    </w:p>
    <w:p>
      <w:pPr>
        <w:pStyle w:val="font-340"/>
      </w:pPr>
      <w:r>
        <w:rPr>
          <w:rStyle w:val="font-340-c"/>
        </w:rPr>
        <w:t xml:space="preserve">export</w:t>
      </w:r>
    </w:p>
    <w:p>
      <w:pPr>
        <w:pStyle w:val="font-340"/>
      </w:pPr>
      <w:r>
        <w:rPr>
          <w:rStyle w:val="font-340-c"/>
        </w:rPr>
        <w:t xml:space="preserve">template</w:t>
      </w:r>
      <w:r>
        <w:rPr>
          <w:rStyle w:val="div.CC1-341-c"/>
        </w:rPr>
        <w:t xml:space="preserve">&lt;</w:t>
      </w:r>
      <w:r>
        <w:rPr>
          <w:rStyle w:val="font-340-c"/>
        </w:rPr>
        <w:t xml:space="preserve">typename</w:t>
      </w:r>
      <w:r>
        <w:rPr>
          <w:rStyle w:val="div.CC1-341-c"/>
        </w:rPr>
        <w:t xml:space="preserve"> T&gt; </w:t>
      </w:r>
      <w:r>
        <w:rPr>
          <w:rStyle w:val="font-340-c"/>
        </w:rPr>
        <w:t xml:space="preserve">const</w:t>
      </w:r>
      <w:r>
        <w:rPr>
          <w:rStyle w:val="div.CC1-341-c"/>
        </w:rPr>
        <w:t xml:space="preserve"> T&amp; min(</w:t>
      </w:r>
      <w:r>
        <w:rPr>
          <w:rStyle w:val="font-340-c"/>
        </w:rPr>
        <w:t xml:space="preserve">const</w:t>
      </w:r>
      <w:r>
        <w:rPr>
          <w:rStyle w:val="div.CC1-341-c"/>
        </w:rPr>
        <w:t xml:space="preserve">T&amp; a, </w:t>
      </w:r>
      <w:r>
        <w:rPr>
          <w:rStyle w:val="font-340-c"/>
        </w:rPr>
        <w:t xml:space="preserve">const</w:t>
      </w:r>
      <w:r>
        <w:rPr>
          <w:rStyle w:val="div.CC1-341-c"/>
        </w:rPr>
        <w:t xml:space="preserve"> T&amp; b) {</w:t>
      </w:r>
    </w:p>
    <w:p>
      <w:pPr>
        <w:pStyle w:val="div.CC1-341"/>
      </w:pPr>
      <w:r>
        <w:rPr>
          <w:rStyle w:val="div.CC1-341-c"/>
        </w:rPr>
        <w:t xml:space="preserve"> </w:t>
      </w:r>
      <w:r>
        <w:rPr>
          <w:rStyle w:val="font-340-c"/>
        </w:rPr>
        <w:t xml:space="preserve">return</w:t>
      </w:r>
      <w:r>
        <w:rPr>
          <w:rStyle w:val="div.CC1-341-c"/>
        </w:rPr>
        <w:t xml:space="preserve"> (a &lt; b) ? a : b;</w:t>
      </w:r>
    </w:p>
    <w:p>
      <w:pPr>
        <w:pStyle w:val="div.CC1-341"/>
      </w:pPr>
      <w:r>
        <w:rPr>
          <w:rStyle w:val="div.CC1-341-c"/>
        </w:rPr>
        <w:t xml:space="preserve">} </w:t>
      </w:r>
      <w:r>
        <w:rPr>
          <w:rStyle w:val="font-342-c"/>
        </w:rPr>
        <w:t xml:space="preserve">///:~</w:t>
      </w:r>
    </w:p>
    <w:p>
      <w:pPr>
        <w:pStyle w:val="div.CC1-343"/>
      </w:pPr>
      <w:r>
        <w:rPr>
          <w:rStyle w:val="div.CC1-343-c"/>
        </w:rPr>
        <w:t xml:space="preserve"> </w:t>
      </w:r>
    </w:p>
    <w:p>
      <w:pPr>
        <w:pStyle w:val="p.MsoNormal-335"/>
      </w:pPr>
      <w:r>
        <w:rPr>
          <w:rStyle w:val="p.MsoNormal-335-c"/>
        </w:rPr>
        <w:t xml:space="preserve">The </w:t>
      </w:r>
      <w:r>
        <w:rPr>
          <w:rStyle w:val="b-339-c"/>
          <w:b/>
        </w:rPr>
        <w:t xml:space="preserve">UseMin</w:t>
      </w:r>
      <w:r>
        <w:rPr>
          <w:rStyle w:val="p.MsoNormal-335-c"/>
        </w:rPr>
        <w:t xml:space="preserve"> files used previously only need to include
the correct header file (</w:t>
      </w:r>
      <w:r>
        <w:rPr>
          <w:rStyle w:val="b-339-c"/>
          <w:b/>
        </w:rPr>
        <w:t xml:space="preserve">OurMin2.h</w:t>
      </w:r>
      <w:r>
        <w:rPr>
          <w:rStyle w:val="p.MsoNormal-335-c"/>
        </w:rPr>
        <w:t xml:space="preserve">), and the main program doesn’t
change. Although this appears to give true separation, the file with the
template definition (</w:t>
      </w:r>
      <w:r>
        <w:rPr>
          <w:rStyle w:val="b-339-c"/>
          <w:b/>
        </w:rPr>
        <w:t xml:space="preserve">OurMin2.cpp</w:t>
      </w:r>
      <w:r>
        <w:rPr>
          <w:rStyle w:val="p.MsoNormal-335-c"/>
        </w:rPr>
        <w:t xml:space="preserve">) must still be shipped to users (because
it must be processed for each instantiation of </w:t>
      </w:r>
      <w:r>
        <w:rPr>
          <w:rStyle w:val="b-339-c"/>
          <w:b/>
        </w:rPr>
        <w:t xml:space="preserve">min( )</w:t>
      </w:r>
      <w:r>
        <w:rPr>
          <w:rStyle w:val="p.MsoNormal-335-c"/>
        </w:rPr>
        <w:t xml:space="preserve">) until such
time as some form of intermediate code representation of template definitions
is supported. So while the standard does provide for a true separation model,
not all of its benefits can be reaped today. Only one family of compilers
currently supports </w:t>
      </w:r>
      <w:r>
        <w:rPr>
          <w:rStyle w:val="b-339-c"/>
          <w:b/>
        </w:rPr>
        <w:t xml:space="preserve">export</w:t>
      </w:r>
      <w:r>
        <w:rPr>
          <w:rStyle w:val="p.MsoNormal-335-c"/>
        </w:rPr>
        <w:t xml:space="preserve"> (those based on the EDG front end), and these
compilers currently do not exploit the potential ability to distribute template
definitions in compiled form.</w:t>
      </w:r>
    </w:p>
    <w:p>
      <w:bookmarkStart w:id="522" w:name="_Toc53985739"/>
      <w:bookmarkEnd w:id="522"/>
      <w:pPr>
        <w:pStyle w:val="a-337"/>
      </w:pPr>
      <w:hyperlink w:tooltip="Current Document" w:anchor="_TocRef53985739">
        <w:r>
          <w:rPr>
            <w:rStyle w:val="a-337-c"/>
          </w:rPr>
          <w:t xml:space="preserve">Summary</w:t>
        </w:r>
      </w:hyperlink>
    </w:p>
    <w:p>
      <w:pPr>
        <w:pStyle w:val="p.MsoNormal-335"/>
      </w:pPr>
      <w:r>
        <w:rPr>
          <w:rStyle w:val="p.MsoNormal-335-c"/>
        </w:rPr>
        <w:t xml:space="preserve">Templates go far beyond simple type parameterization. When
you combine argument type deduction, custom specialization, and template
metaprogramming, C++ templates emerge as a powerful code generation mechanism.</w:t>
      </w:r>
    </w:p>
    <w:p>
      <w:pPr>
        <w:pStyle w:val="p.MsoNormal-335"/>
      </w:pPr>
      <w:r>
        <w:rPr>
          <w:rStyle w:val="p.MsoNormal-335-c"/>
        </w:rPr>
        <w:t xml:space="preserve">One of the weaknesses of C++ templates that we did not
mention is the difficulty in interpreting compile-time error messages. The quantity
of inscrutable text spewed out by the compiler can be quite overwhelming. C++
compilers have improved their template error messages, and Leor Zolman has written a tool called </w:t>
      </w:r>
      <w:r>
        <w:rPr>
          <w:rStyle w:val="b-339-c"/>
          <w:b/>
        </w:rPr>
        <w:t xml:space="preserve">STLFilt</w:t>
      </w:r>
      <w:r>
        <w:rPr>
          <w:rStyle w:val="p.MsoNormal-335-c"/>
        </w:rPr>
        <w:t xml:space="preserve"> that renders these error messages much
more readable by extracting the useful information and throwing away the rest.</w:t>
      </w:r>
      <w:bookmarkStart w:id="523" w:name="_ftnref85"/>
      <w:bookmarkEnd w:id="523"/>
      <w:hyperlink w:tooltip="Current Document" w:anchor="_ftn85">
        <w:r>
          <w:rPr>
            <w:rStyle w:val="span.MsoFootnoteReference-336-c"/>
          </w:rPr>
          <w:t xml:space="preserve">[85]</w:t>
        </w:r>
      </w:hyperlink>
    </w:p>
    <w:p>
      <w:pPr>
        <w:pStyle w:val="p.MsoNormal-335"/>
      </w:pPr>
      <w:r>
        <w:rPr>
          <w:rStyle w:val="p.MsoNormal-335-c"/>
        </w:rPr>
        <w:t xml:space="preserve">Another important idea to take away from this chapter is
that </w:t>
      </w:r>
      <w:r>
        <w:rPr>
          <w:rStyle w:val="i-350-c"/>
          <w:i/>
        </w:rPr>
        <w:t xml:space="preserve">a template implies an interface</w:t>
      </w:r>
      <w:r>
        <w:rPr>
          <w:rStyle w:val="p.MsoNormal-335-c"/>
        </w:rPr>
        <w:t xml:space="preserve">. That is, even though the </w:t>
      </w:r>
      <w:r>
        <w:rPr>
          <w:rStyle w:val="b-339-c"/>
          <w:b/>
        </w:rPr>
        <w:t xml:space="preserve">template</w:t>
      </w:r>
      <w:r>
        <w:rPr>
          <w:rStyle w:val="p.MsoNormal-335-c"/>
        </w:rPr>
        <w:t xml:space="preserve">keyword says “I’ll take any type,” the code in a template definition requires
that certain operators and member functions be supported—that’s the interface.
So in reality, a template definition is saying, “I’ll take any type that
supports this interface.” Things would be much nicer if the compiler could
simply say, “Hey, this type that you’re trying to instantiate the template with
doesn’t support that interface—can’t do it.” Using templates constitutes a sort
of “latent type checking” that is more flexible than the pure object-oriented
practice of requiring all types to derive from certain base classes.</w:t>
      </w:r>
    </w:p>
    <w:p>
      <w:pPr>
        <w:pStyle w:val="p.MsoNormal-335"/>
      </w:pPr>
      <w:r>
        <w:rPr>
          <w:rStyle w:val="p.MsoNormal-335-c"/>
        </w:rPr>
        <w:t xml:space="preserve">In Chapters 6 and 7 we explore in depth the most famous
application of templates, the subset of the Standard C++ library commonly known
as the Standard Template Library (STL). Chapters 9 and 10 also use template
techniques not found in this chapter.</w:t>
      </w:r>
    </w:p>
    <w:p>
      <w:bookmarkStart w:id="524" w:name="_Toc53985740"/>
      <w:bookmarkEnd w:id="524"/>
      <w:pPr>
        <w:pStyle w:val="a-337"/>
      </w:pPr>
      <w:hyperlink w:tooltip="Current Document" w:anchor="_TocRef53985740">
        <w:r>
          <w:rPr>
            <w:rStyle w:val="a-337-c"/>
          </w:rPr>
          <w:t xml:space="preserve">Exercises</w:t>
        </w:r>
      </w:hyperlink>
    </w:p>
    <w:p>
      <w:pPr>
        <w:pStyle w:val="span-365"/>
      </w:pPr>
      <w:r>
        <w:rPr>
          <w:rStyle w:val="span-365-c"/>
        </w:rPr>
        <w:t xml:space="preserve">Solutions
to selected exercises can be found in the electronic document </w:t>
      </w:r>
      <w:r>
        <w:rPr>
          <w:rStyle w:val="i-366-c"/>
          <w:i/>
        </w:rPr>
        <w:t xml:space="preserve">The Thinking
in C++ Volume 2 Annotated Solution Guide</w:t>
      </w:r>
      <w:r>
        <w:rPr>
          <w:rStyle w:val="span-365-c"/>
        </w:rPr>
        <w:t xml:space="preserve">, available for a small fee from </w:t>
      </w:r>
      <w:r>
        <w:rPr>
          <w:rStyle w:val="i-366-c"/>
          <w:i/>
        </w:rPr>
        <w:t xml:space="preserve">www.MindView.net</w:t>
      </w:r>
      <w:r>
        <w:rPr>
          <w:rStyle w:val="span-365-c"/>
        </w:rPr>
        <w:t xml:space="preserve">.</w:t>
      </w:r>
    </w:p>
    <w:p>
      <w:pPr>
        <w:pStyle w:val="span-367"/>
      </w:pPr>
      <w:r>
        <w:rPr>
          <w:rStyle w:val="span-367-c"/>
        </w:rPr>
        <w:t xml:space="preserve">1. </w:t>
      </w:r>
      <w:r>
        <w:rPr>
          <w:rStyle w:val="p.ExercisesCharCharCharCharChar-368-c"/>
        </w:rPr>
        <w:t xml:space="preserve">Write a unary function template that takes a single type template
parameter. Create a full specialization for the type </w:t>
      </w:r>
      <w:r>
        <w:rPr>
          <w:rStyle w:val="b-369-c"/>
          <w:b/>
        </w:rPr>
        <w:t xml:space="preserve">int</w:t>
      </w:r>
      <w:r>
        <w:rPr>
          <w:rStyle w:val="p.ExercisesCharCharCharCharChar-368-c"/>
        </w:rPr>
        <w:t xml:space="preserve">. Also create a
non-template overload for this function that takes a single </w:t>
      </w:r>
      <w:r>
        <w:rPr>
          <w:rStyle w:val="b-369-c"/>
          <w:b/>
        </w:rPr>
        <w:t xml:space="preserve">int</w:t>
      </w:r>
      <w:r>
        <w:rPr>
          <w:rStyle w:val="p.ExercisesCharCharCharCharChar-368-c"/>
        </w:rPr>
        <w:t xml:space="preserve">parameter. Have your main program invoke three function variations.</w:t>
      </w:r>
    </w:p>
    <w:p>
      <w:pPr>
        <w:pStyle w:val="span-367"/>
      </w:pPr>
      <w:r>
        <w:rPr>
          <w:rStyle w:val="span-367-c"/>
        </w:rPr>
        <w:t xml:space="preserve">2. </w:t>
      </w:r>
      <w:r>
        <w:rPr>
          <w:rStyle w:val="p.ExercisesCharCharCharCharChar-368-c"/>
        </w:rPr>
        <w:t xml:space="preserve">Write a class template that uses a </w:t>
      </w:r>
      <w:r>
        <w:rPr>
          <w:rStyle w:val="b-369-c"/>
          <w:b/>
        </w:rPr>
        <w:t xml:space="preserve">vector</w:t>
      </w:r>
      <w:r>
        <w:rPr>
          <w:rStyle w:val="p.ExercisesCharCharCharCharChar-368-c"/>
        </w:rPr>
        <w:t xml:space="preserve"> to implement a
stack data structure.</w:t>
      </w:r>
    </w:p>
    <w:p>
      <w:pPr>
        <w:pStyle w:val="span-367"/>
      </w:pPr>
      <w:r>
        <w:rPr>
          <w:rStyle w:val="span-367-c"/>
        </w:rPr>
        <w:t xml:space="preserve">3. </w:t>
      </w:r>
      <w:r>
        <w:rPr>
          <w:rStyle w:val="p.ExercisesCharCharCharCharChar-368-c"/>
        </w:rPr>
        <w:t xml:space="preserve">Modify your solution to the previous exercise so that the type of
the container used to implement the stack is a template template parameter.</w:t>
      </w:r>
    </w:p>
    <w:p>
      <w:pPr>
        <w:pStyle w:val="span-370"/>
      </w:pPr>
      <w:r>
        <w:rPr>
          <w:rStyle w:val="span-370-c"/>
        </w:rPr>
        <w:t xml:space="preserve">4. </w:t>
      </w:r>
      <w:r>
        <w:rPr>
          <w:rStyle w:val="p.ExercisesCharCharCharCharChar-371-c"/>
        </w:rPr>
        <w:t xml:space="preserve">In the following code, the class </w:t>
      </w:r>
      <w:r>
        <w:rPr>
          <w:rStyle w:val="b-372-c"/>
          <w:b/>
        </w:rPr>
        <w:t xml:space="preserve">NonComparable</w:t>
      </w:r>
      <w:r>
        <w:rPr>
          <w:rStyle w:val="p.ExercisesCharCharCharCharChar-371-c"/>
        </w:rPr>
        <w:t xml:space="preserve"> does not
have an </w:t>
      </w:r>
      <w:r>
        <w:rPr>
          <w:rStyle w:val="b-372-c"/>
          <w:b/>
        </w:rPr>
        <w:t xml:space="preserve">operator=( )</w:t>
      </w:r>
      <w:r>
        <w:rPr>
          <w:rStyle w:val="p.ExercisesCharCharCharCharChar-371-c"/>
        </w:rPr>
        <w:t xml:space="preserve">. Why would the presence of the class </w:t>
      </w:r>
      <w:r>
        <w:rPr>
          <w:rStyle w:val="b-372-c"/>
          <w:b/>
        </w:rPr>
        <w:t xml:space="preserve">HardLogic</w:t>
      </w:r>
      <w:r>
        <w:rPr>
          <w:rStyle w:val="p.ExercisesCharCharCharCharChar-371-c"/>
        </w:rPr>
        <w:t xml:space="preserve">cause a compile error, but </w:t>
      </w:r>
      <w:r>
        <w:rPr>
          <w:rStyle w:val="b-372-c"/>
          <w:b/>
        </w:rPr>
        <w:t xml:space="preserve">SoftLogic</w:t>
      </w:r>
      <w:r>
        <w:rPr>
          <w:rStyle w:val="p.ExercisesCharCharCharCharChar-371-c"/>
        </w:rPr>
        <w:t xml:space="preserve"> would not?</w:t>
      </w:r>
    </w:p>
    <w:p>
      <w:pPr>
        <w:pStyle w:val="font-342"/>
      </w:pPr>
      <w:r>
        <w:rPr>
          <w:rStyle w:val="font-342-c"/>
        </w:rPr>
        <w:t xml:space="preserve">//: C05:Exercise4.cpp {-xo}</w:t>
      </w:r>
    </w:p>
    <w:p>
      <w:pPr>
        <w:pStyle w:val="font-340"/>
      </w:pPr>
      <w:r>
        <w:rPr>
          <w:rStyle w:val="font-340-c"/>
        </w:rPr>
        <w:t xml:space="preserve">class</w:t>
      </w:r>
      <w:r>
        <w:rPr>
          <w:rStyle w:val="div.CC1-341-c"/>
        </w:rPr>
        <w:t xml:space="preserve"> Noncomparable {};</w:t>
      </w:r>
    </w:p>
    <w:p>
      <w:pPr>
        <w:pStyle w:val="div.CC1-341"/>
      </w:pPr>
      <w:r>
        <w:rPr>
          <w:rStyle w:val="div.CC1-341-c"/>
        </w:rPr>
        <w:t xml:space="preserve"> </w:t>
      </w:r>
    </w:p>
    <w:p>
      <w:pPr>
        <w:pStyle w:val="font-340"/>
      </w:pPr>
      <w:r>
        <w:rPr>
          <w:rStyle w:val="font-340-c"/>
        </w:rPr>
        <w:t xml:space="preserve">struct</w:t>
      </w:r>
      <w:r>
        <w:rPr>
          <w:rStyle w:val="div.CC1-341-c"/>
        </w:rPr>
        <w:t xml:space="preserve"> HardLogic {</w:t>
      </w:r>
    </w:p>
    <w:p>
      <w:pPr>
        <w:pStyle w:val="div.CC1-341"/>
      </w:pPr>
      <w:r>
        <w:rPr>
          <w:rStyle w:val="div.CC1-341-c"/>
        </w:rPr>
        <w:t xml:space="preserve"> Noncomparable nc1, nc2;</w:t>
      </w:r>
    </w:p>
    <w:p>
      <w:pPr>
        <w:pStyle w:val="div.CC1-341"/>
      </w:pPr>
      <w:r>
        <w:rPr>
          <w:rStyle w:val="div.CC1-341-c"/>
        </w:rPr>
        <w:t xml:space="preserve"> </w:t>
      </w:r>
      <w:r>
        <w:rPr>
          <w:rStyle w:val="font-340-c"/>
        </w:rPr>
        <w:t xml:space="preserve">void</w:t>
      </w:r>
      <w:r>
        <w:rPr>
          <w:rStyle w:val="div.CC1-341-c"/>
        </w:rPr>
        <w:t xml:space="preserve"> compare() {</w:t>
      </w:r>
    </w:p>
    <w:p>
      <w:pPr>
        <w:pStyle w:val="div.CC1-341"/>
      </w:pPr>
      <w:r>
        <w:rPr>
          <w:rStyle w:val="div.CC1-341-c"/>
        </w:rPr>
        <w:t xml:space="preserve"> </w:t>
      </w:r>
      <w:r>
        <w:rPr>
          <w:rStyle w:val="font-340-c"/>
        </w:rPr>
        <w:t xml:space="preserve">return</w:t>
      </w:r>
      <w:r>
        <w:rPr>
          <w:rStyle w:val="div.CC1-341-c"/>
        </w:rPr>
        <w:t xml:space="preserve"> nc1 == nc2; </w:t>
      </w:r>
      <w:r>
        <w:rPr>
          <w:rStyle w:val="font-342-c"/>
        </w:rPr>
        <w:t xml:space="preserve">// Compiler error</w:t>
      </w:r>
    </w:p>
    <w:p>
      <w:pPr>
        <w:pStyle w:val="div.CC1-341"/>
      </w:pPr>
      <w:r>
        <w:rPr>
          <w:rStyle w:val="div.CC1-341-c"/>
        </w:rPr>
        <w:t xml:space="preserve">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struct</w:t>
      </w:r>
      <w:r>
        <w:rPr>
          <w:rStyle w:val="div.CC1-341-c"/>
        </w:rPr>
        <w:t xml:space="preserve"> SoftLogic {</w:t>
      </w:r>
    </w:p>
    <w:p>
      <w:pPr>
        <w:pStyle w:val="div.CC1-341"/>
      </w:pPr>
      <w:r>
        <w:rPr>
          <w:rStyle w:val="div.CC1-341-c"/>
        </w:rPr>
        <w:t xml:space="preserve"> Noncomparable nc1, nc2;</w:t>
      </w:r>
    </w:p>
    <w:p>
      <w:pPr>
        <w:pStyle w:val="div.CC1-341"/>
      </w:pPr>
      <w:r>
        <w:rPr>
          <w:rStyle w:val="div.CC1-341-c"/>
        </w:rPr>
        <w:t xml:space="preserve"> </w:t>
      </w:r>
      <w:r>
        <w:rPr>
          <w:rStyle w:val="font-340-c"/>
        </w:rPr>
        <w:t xml:space="preserve">void</w:t>
      </w:r>
      <w:r>
        <w:rPr>
          <w:rStyle w:val="div.CC1-341-c"/>
        </w:rPr>
        <w:t xml:space="preserve"> noOp() {}</w:t>
      </w:r>
    </w:p>
    <w:p>
      <w:pPr>
        <w:pStyle w:val="div.CC1-341"/>
      </w:pPr>
      <w:r>
        <w:rPr>
          <w:rStyle w:val="div.CC1-341-c"/>
        </w:rPr>
        <w:t xml:space="preserve"> </w:t>
      </w:r>
      <w:r>
        <w:rPr>
          <w:rStyle w:val="font-340-c"/>
        </w:rPr>
        <w:t xml:space="preserve">void</w:t>
      </w:r>
      <w:r>
        <w:rPr>
          <w:rStyle w:val="div.CC1-341-c"/>
        </w:rPr>
        <w:t xml:space="preserve"> compare() {</w:t>
      </w:r>
    </w:p>
    <w:p>
      <w:pPr>
        <w:pStyle w:val="div.CC1-341"/>
      </w:pPr>
      <w:r>
        <w:rPr>
          <w:rStyle w:val="div.CC1-341-c"/>
        </w:rPr>
        <w:t xml:space="preserve"> nc1 == nc2;</w:t>
      </w:r>
    </w:p>
    <w:p>
      <w:pPr>
        <w:pStyle w:val="div.CC1-341"/>
      </w:pPr>
      <w:r>
        <w:rPr>
          <w:rStyle w:val="div.CC1-341-c"/>
        </w:rPr>
        <w:t xml:space="preserve">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SoftLogic&lt;Noncomparable&gt; l;</w:t>
      </w:r>
    </w:p>
    <w:p>
      <w:pPr>
        <w:pStyle w:val="div.CC1-341"/>
      </w:pPr>
      <w:r>
        <w:rPr>
          <w:rStyle w:val="div.CC1-341-c"/>
        </w:rPr>
        <w:t xml:space="preserve"> l.noOp();</w:t>
      </w:r>
    </w:p>
    <w:p>
      <w:pPr>
        <w:pStyle w:val="div.CC1-341"/>
      </w:pPr>
      <w:r>
        <w:rPr>
          <w:rStyle w:val="div.CC1-341-c"/>
        </w:rPr>
        <w:t xml:space="preserve">} </w:t>
      </w:r>
      <w:r>
        <w:rPr>
          <w:rStyle w:val="font-342-c"/>
        </w:rPr>
        <w:t xml:space="preserve">///:~</w:t>
      </w:r>
    </w:p>
    <w:p>
      <w:pPr>
        <w:pStyle w:val="span-376"/>
      </w:pPr>
      <w:r>
        <w:rPr>
          <w:rStyle w:val="span-376-c"/>
        </w:rPr>
        <w:t xml:space="preserve">5. </w:t>
      </w:r>
      <w:r>
        <w:rPr>
          <w:rStyle w:val="p.ExercisesCharCharCharCharChar-377-c"/>
        </w:rPr>
        <w:t xml:space="preserve">Write a function template that takes a single type parameter (</w:t>
      </w:r>
      <w:r>
        <w:rPr>
          <w:rStyle w:val="b-378-c"/>
          <w:b/>
        </w:rPr>
        <w:t xml:space="preserve">T</w:t>
      </w:r>
      <w:r>
        <w:rPr>
          <w:rStyle w:val="p.ExercisesCharCharCharCharChar-377-c"/>
        </w:rPr>
        <w:t xml:space="preserve">)
and accepts four function arguments: an array of </w:t>
      </w:r>
      <w:r>
        <w:rPr>
          <w:rStyle w:val="b-378-c"/>
          <w:b/>
        </w:rPr>
        <w:t xml:space="preserve">T</w:t>
      </w:r>
      <w:r>
        <w:rPr>
          <w:rStyle w:val="p.ExercisesCharCharCharCharChar-377-c"/>
        </w:rPr>
        <w:t xml:space="preserve">, a start index, a
stop index (inclusive), and an optional initial value. The function returns the
sum of all the array elements in the specified range and the initial value. Use
the default constructor of </w:t>
      </w:r>
      <w:r>
        <w:rPr>
          <w:rStyle w:val="b-378-c"/>
          <w:b/>
        </w:rPr>
        <w:t xml:space="preserve">T</w:t>
      </w:r>
      <w:r>
        <w:rPr>
          <w:rStyle w:val="p.ExercisesCharCharCharCharChar-377-c"/>
        </w:rPr>
        <w:t xml:space="preserve"> for the default initial value.</w:t>
      </w:r>
    </w:p>
    <w:p>
      <w:pPr>
        <w:pStyle w:val="span-367"/>
      </w:pPr>
      <w:r>
        <w:rPr>
          <w:rStyle w:val="span-367-c"/>
        </w:rPr>
        <w:t xml:space="preserve">6. </w:t>
      </w:r>
      <w:r>
        <w:rPr>
          <w:rStyle w:val="p.ExercisesCharCharCharCharChar-368-c"/>
        </w:rPr>
        <w:t xml:space="preserve">Repeat the previous exercise but use explicit instantiation to
manually create specializations for </w:t>
      </w:r>
      <w:r>
        <w:rPr>
          <w:rStyle w:val="b-369-c"/>
          <w:b/>
        </w:rPr>
        <w:t xml:space="preserve">int</w:t>
      </w:r>
      <w:r>
        <w:rPr>
          <w:rStyle w:val="p.ExercisesCharCharCharCharChar-368-c"/>
        </w:rPr>
        <w:t xml:space="preserve"> and </w:t>
      </w:r>
      <w:r>
        <w:rPr>
          <w:rStyle w:val="b-369-c"/>
          <w:b/>
        </w:rPr>
        <w:t xml:space="preserve">double</w:t>
      </w:r>
      <w:r>
        <w:rPr>
          <w:rStyle w:val="p.ExercisesCharCharCharCharChar-368-c"/>
        </w:rPr>
        <w:t xml:space="preserve">, following the
technique explained in this chapter.</w:t>
      </w:r>
    </w:p>
    <w:p>
      <w:pPr>
        <w:pStyle w:val="span-370"/>
      </w:pPr>
      <w:r>
        <w:rPr>
          <w:rStyle w:val="span-370-c"/>
        </w:rPr>
        <w:t xml:space="preserve">7. </w:t>
      </w:r>
      <w:r>
        <w:rPr>
          <w:rStyle w:val="p.ExercisesCharCharCharCharChar-371-c"/>
        </w:rPr>
        <w:t xml:space="preserve">Why does the following code not compile? (Hint: what do class
member functions have access to?)</w:t>
      </w:r>
    </w:p>
    <w:p>
      <w:pPr>
        <w:pStyle w:val="font-342"/>
      </w:pPr>
      <w:r>
        <w:rPr>
          <w:rStyle w:val="font-342-c"/>
        </w:rPr>
        <w:t xml:space="preserve">//: C05:Exercise7.cpp {-xo}</w:t>
      </w:r>
    </w:p>
    <w:p>
      <w:pPr>
        <w:pStyle w:val="font-340"/>
      </w:pPr>
      <w:r>
        <w:rPr>
          <w:rStyle w:val="font-340-c"/>
        </w:rPr>
        <w:t xml:space="preserve">class</w:t>
      </w:r>
      <w:r>
        <w:rPr>
          <w:rStyle w:val="div.CC1-341-c"/>
        </w:rPr>
        <w:t xml:space="preserve"> Buddy {};</w:t>
      </w:r>
    </w:p>
    <w:p>
      <w:pPr>
        <w:pStyle w:val="div.CC1-341"/>
      </w:pPr>
      <w:r>
        <w:rPr>
          <w:rStyle w:val="div.CC1-341-c"/>
        </w:rPr>
        <w:t xml:space="preserve"> </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class</w:t>
      </w:r>
      <w:r>
        <w:rPr>
          <w:rStyle w:val="div.CC1-341-c"/>
        </w:rPr>
        <w:t xml:space="preserve"> My {</w:t>
      </w:r>
    </w:p>
    <w:p>
      <w:pPr>
        <w:pStyle w:val="div.CC1-341"/>
      </w:pPr>
      <w:r>
        <w:rPr>
          <w:rStyle w:val="div.CC1-341-c"/>
        </w:rPr>
        <w:t xml:space="preserve"> </w:t>
      </w:r>
      <w:r>
        <w:rPr>
          <w:rStyle w:val="font-340-c"/>
        </w:rPr>
        <w:t xml:space="preserve">int</w:t>
      </w:r>
      <w:r>
        <w:rPr>
          <w:rStyle w:val="div.CC1-341-c"/>
        </w:rPr>
        <w:t xml:space="preserve"> i;</w:t>
      </w:r>
    </w:p>
    <w:p>
      <w:pPr>
        <w:pStyle w:val="font-340"/>
      </w:pPr>
      <w:r>
        <w:rPr>
          <w:rStyle w:val="font-340-c"/>
        </w:rPr>
        <w:t xml:space="preserve">public</w:t>
      </w:r>
      <w:r>
        <w:rPr>
          <w:rStyle w:val="div.CC1-341-c"/>
        </w:rPr>
        <w:t xml:space="preserve">:</w:t>
      </w:r>
    </w:p>
    <w:p>
      <w:pPr>
        <w:pStyle w:val="div.CC1-341"/>
      </w:pPr>
      <w:r>
        <w:rPr>
          <w:rStyle w:val="div.CC1-341-c"/>
        </w:rPr>
        <w:t xml:space="preserve"> </w:t>
      </w:r>
      <w:r>
        <w:rPr>
          <w:rStyle w:val="font-340-c"/>
        </w:rPr>
        <w:t xml:space="preserve">void</w:t>
      </w:r>
      <w:r>
        <w:rPr>
          <w:rStyle w:val="div.CC1-341-c"/>
        </w:rPr>
        <w:t xml:space="preserve"> play(My&lt;Buddy&gt;&amp; s) {</w:t>
      </w:r>
    </w:p>
    <w:p>
      <w:pPr>
        <w:pStyle w:val="div.CC1-341"/>
      </w:pPr>
      <w:r>
        <w:rPr>
          <w:rStyle w:val="div.CC1-341-c"/>
        </w:rPr>
        <w:t xml:space="preserve"> s.i = 3;</w:t>
      </w:r>
    </w:p>
    <w:p>
      <w:pPr>
        <w:pStyle w:val="div.CC1-341"/>
      </w:pPr>
      <w:r>
        <w:rPr>
          <w:rStyle w:val="div.CC1-341-c"/>
        </w:rPr>
        <w:t xml:space="preserve"> }</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My&lt;</w:t>
      </w:r>
      <w:r>
        <w:rPr>
          <w:rStyle w:val="font-340-c"/>
        </w:rPr>
        <w:t xml:space="preserve">int</w:t>
      </w:r>
      <w:r>
        <w:rPr>
          <w:rStyle w:val="div.CC1-341-c"/>
        </w:rPr>
        <w:t xml:space="preserve">&gt; h;</w:t>
      </w:r>
    </w:p>
    <w:p>
      <w:pPr>
        <w:pStyle w:val="div.CC1-341"/>
      </w:pPr>
      <w:r>
        <w:rPr>
          <w:rStyle w:val="div.CC1-341-c"/>
        </w:rPr>
        <w:t xml:space="preserve"> My&lt;Buddy&gt; me, bud;</w:t>
      </w:r>
    </w:p>
    <w:p>
      <w:pPr>
        <w:pStyle w:val="div.CC1-341"/>
      </w:pPr>
      <w:r>
        <w:rPr>
          <w:rStyle w:val="div.CC1-341-c"/>
        </w:rPr>
        <w:t xml:space="preserve"> h.play(bud);</w:t>
      </w:r>
    </w:p>
    <w:p>
      <w:pPr>
        <w:pStyle w:val="div.CC1-341"/>
      </w:pPr>
      <w:r>
        <w:rPr>
          <w:rStyle w:val="div.CC1-341-c"/>
        </w:rPr>
        <w:t xml:space="preserve"> me.play(bud);</w:t>
      </w:r>
    </w:p>
    <w:p>
      <w:pPr>
        <w:pStyle w:val="div.CC1-341"/>
      </w:pPr>
      <w:r>
        <w:rPr>
          <w:rStyle w:val="div.CC1-341-c"/>
        </w:rPr>
        <w:t xml:space="preserve">} </w:t>
      </w:r>
      <w:r>
        <w:rPr>
          <w:rStyle w:val="font-342-c"/>
        </w:rPr>
        <w:t xml:space="preserve">///:~</w:t>
      </w:r>
    </w:p>
    <w:p>
      <w:pPr>
        <w:pStyle w:val="span-379"/>
      </w:pPr>
      <w:r>
        <w:rPr>
          <w:rStyle w:val="span-379-c"/>
        </w:rPr>
        <w:t xml:space="preserve">8. </w:t>
      </w:r>
      <w:r>
        <w:rPr>
          <w:rStyle w:val="p.ExercisesCharCharCharCharChar-380-c"/>
        </w:rPr>
        <w:t xml:space="preserve">Why does the following code not compile?</w:t>
      </w:r>
    </w:p>
    <w:p>
      <w:pPr>
        <w:pStyle w:val="font-342"/>
      </w:pPr>
      <w:r>
        <w:rPr>
          <w:rStyle w:val="font-342-c"/>
        </w:rPr>
        <w:t xml:space="preserve">//: C05:Exercise8.cpp {-xo}</w:t>
      </w:r>
    </w:p>
    <w:p>
      <w:pPr>
        <w:pStyle w:val="font-340"/>
      </w:pPr>
      <w:r>
        <w:rPr>
          <w:rStyle w:val="font-340-c"/>
        </w:rPr>
        <w:t xml:space="preserve">template</w:t>
      </w:r>
      <w:r>
        <w:rPr>
          <w:rStyle w:val="div.CC1-341-c"/>
        </w:rPr>
        <w:t xml:space="preserve">&lt;</w:t>
      </w:r>
      <w:r>
        <w:rPr>
          <w:rStyle w:val="font-340-c"/>
        </w:rPr>
        <w:t xml:space="preserve">class</w:t>
      </w:r>
      <w:r>
        <w:rPr>
          <w:rStyle w:val="div.CC1-341-c"/>
        </w:rPr>
        <w:t xml:space="preserve"> T&gt; </w:t>
      </w:r>
      <w:r>
        <w:rPr>
          <w:rStyle w:val="font-340-c"/>
        </w:rPr>
        <w:t xml:space="preserve">double</w:t>
      </w:r>
      <w:r>
        <w:rPr>
          <w:rStyle w:val="div.CC1-341-c"/>
        </w:rPr>
        <w:t xml:space="preserve"> pythag(T a, T b, T c) {</w:t>
      </w:r>
    </w:p>
    <w:p>
      <w:pPr>
        <w:pStyle w:val="div.CC1-341"/>
      </w:pPr>
      <w:r>
        <w:rPr>
          <w:rStyle w:val="div.CC1-341-c"/>
        </w:rPr>
        <w:t xml:space="preserve"> </w:t>
      </w:r>
      <w:r>
        <w:rPr>
          <w:rStyle w:val="font-340-c"/>
        </w:rPr>
        <w:t xml:space="preserve">return</w:t>
      </w:r>
      <w:r>
        <w:rPr>
          <w:rStyle w:val="div.CC1-341-c"/>
        </w:rPr>
        <w:t xml:space="preserve"> (-b + sqrt(</w:t>
      </w:r>
      <w:r>
        <w:rPr>
          <w:rStyle w:val="font-340-c"/>
        </w:rPr>
        <w:t xml:space="preserve">double</w:t>
      </w:r>
      <w:r>
        <w:rPr>
          <w:rStyle w:val="div.CC1-341-c"/>
        </w:rPr>
        <w:t xml:space="preserve">(b*b - 4*a*c))) / 2*a;</w:t>
      </w:r>
    </w:p>
    <w:p>
      <w:pPr>
        <w:pStyle w:val="div.CC1-341"/>
      </w:pPr>
      <w:r>
        <w:rPr>
          <w:rStyle w:val="div.CC1-341-c"/>
        </w:rPr>
        <w:t xml:space="preserve">}</w:t>
      </w:r>
    </w:p>
    <w:p>
      <w:pPr>
        <w:pStyle w:val="div.CC1-341"/>
      </w:pPr>
      <w:r>
        <w:rPr>
          <w:rStyle w:val="div.CC1-341-c"/>
        </w:rPr>
        <w:t xml:space="preserve"> </w:t>
      </w:r>
    </w:p>
    <w:p>
      <w:pPr>
        <w:pStyle w:val="font-340"/>
      </w:pPr>
      <w:r>
        <w:rPr>
          <w:rStyle w:val="font-340-c"/>
        </w:rPr>
        <w:t xml:space="preserve">int</w:t>
      </w:r>
      <w:r>
        <w:rPr>
          <w:rStyle w:val="div.CC1-341-c"/>
        </w:rPr>
        <w:t xml:space="preserve"> main() {</w:t>
      </w:r>
    </w:p>
    <w:p>
      <w:pPr>
        <w:pStyle w:val="div.CC1-341"/>
      </w:pPr>
      <w:r>
        <w:rPr>
          <w:rStyle w:val="div.CC1-341-c"/>
        </w:rPr>
        <w:t xml:space="preserve"> pythag(1, 2, 3);</w:t>
      </w:r>
    </w:p>
    <w:p>
      <w:pPr>
        <w:pStyle w:val="div.CC1-341"/>
      </w:pPr>
      <w:r>
        <w:rPr>
          <w:rStyle w:val="div.CC1-341-c"/>
        </w:rPr>
        <w:t xml:space="preserve"> pythag(1.0, 2.0, 3.0);</w:t>
      </w:r>
    </w:p>
    <w:p>
      <w:pPr>
        <w:pStyle w:val="div.CC1-341"/>
      </w:pPr>
      <w:r>
        <w:rPr>
          <w:rStyle w:val="div.CC1-341-c"/>
        </w:rPr>
        <w:t xml:space="preserve"> pythag(1, 2.0, 3.0);</w:t>
      </w:r>
    </w:p>
    <w:p>
      <w:pPr>
        <w:pStyle w:val="div.CC1-341"/>
      </w:pPr>
      <w:r>
        <w:rPr>
          <w:rStyle w:val="div.CC1-341-c"/>
        </w:rPr>
        <w:t xml:space="preserve"> pythag&lt;</w:t>
      </w:r>
      <w:r>
        <w:rPr>
          <w:rStyle w:val="font-340-c"/>
        </w:rPr>
        <w:t xml:space="preserve">double</w:t>
      </w:r>
      <w:r>
        <w:rPr>
          <w:rStyle w:val="div.CC1-341-c"/>
        </w:rPr>
        <w:t xml:space="preserve">&gt;(1, 2.0, 3.0);</w:t>
      </w:r>
    </w:p>
    <w:p>
      <w:pPr>
        <w:pStyle w:val="div.CC1-341"/>
      </w:pPr>
      <w:r>
        <w:rPr>
          <w:rStyle w:val="div.CC1-341-c"/>
        </w:rPr>
        <w:t xml:space="preserve">} </w:t>
      </w:r>
      <w:r>
        <w:rPr>
          <w:rStyle w:val="font-342-c"/>
        </w:rPr>
        <w:t xml:space="preserve">///:~</w:t>
      </w:r>
    </w:p>
    <w:p>
      <w:pPr>
        <w:pStyle w:val="span-376"/>
      </w:pPr>
      <w:r>
        <w:rPr>
          <w:rStyle w:val="span-376-c"/>
        </w:rPr>
        <w:t xml:space="preserve">9. </w:t>
      </w:r>
      <w:r>
        <w:rPr>
          <w:rStyle w:val="p.ExercisesCharCharCharCharChar-377-c"/>
        </w:rPr>
        <w:t xml:space="preserve">Write templates that take non-type parameters of the following
variety: an </w:t>
      </w:r>
      <w:r>
        <w:rPr>
          <w:rStyle w:val="b-378-c"/>
          <w:b/>
        </w:rPr>
        <w:t xml:space="preserve">int</w:t>
      </w:r>
      <w:r>
        <w:rPr>
          <w:rStyle w:val="p.ExercisesCharCharCharCharChar-377-c"/>
        </w:rPr>
        <w:t xml:space="preserve">, a pointer to an </w:t>
      </w:r>
      <w:r>
        <w:rPr>
          <w:rStyle w:val="b-378-c"/>
          <w:b/>
        </w:rPr>
        <w:t xml:space="preserve">int</w:t>
      </w:r>
      <w:r>
        <w:rPr>
          <w:rStyle w:val="p.ExercisesCharCharCharCharChar-377-c"/>
        </w:rPr>
        <w:t xml:space="preserve">, a pointer to a static class
member of type </w:t>
      </w:r>
      <w:r>
        <w:rPr>
          <w:rStyle w:val="b-378-c"/>
          <w:b/>
        </w:rPr>
        <w:t xml:space="preserve">int</w:t>
      </w:r>
      <w:r>
        <w:rPr>
          <w:rStyle w:val="p.ExercisesCharCharCharCharChar-377-c"/>
        </w:rPr>
        <w:t xml:space="preserve">, and a pointer to a static member function.</w:t>
      </w:r>
    </w:p>
    <w:p>
      <w:pPr>
        <w:pStyle w:val="span-367"/>
      </w:pPr>
      <w:r>
        <w:rPr>
          <w:rStyle w:val="span-367-c"/>
        </w:rPr>
        <w:t xml:space="preserve">10. </w:t>
      </w:r>
      <w:r>
        <w:rPr>
          <w:rStyle w:val="p.ExercisesCharCharCharCharChar-368-c"/>
        </w:rPr>
        <w:t xml:space="preserve">Write a class template that takes two type parameters. Define a
partial specialization for the first parameter, and another partial
specialization that specifies the second parameter. In each specialization,
introduce members that are not in the primary template.</w:t>
      </w:r>
    </w:p>
    <w:p>
      <w:pPr>
        <w:pStyle w:val="span-367"/>
      </w:pPr>
      <w:r>
        <w:rPr>
          <w:rStyle w:val="span-367-c"/>
        </w:rPr>
        <w:t xml:space="preserve">11. </w:t>
      </w:r>
      <w:r>
        <w:rPr>
          <w:rStyle w:val="p.ExercisesCharCharCharCharChar-368-c"/>
        </w:rPr>
        <w:t xml:space="preserve">Define a class template named </w:t>
      </w:r>
      <w:r>
        <w:rPr>
          <w:rStyle w:val="b-369-c"/>
          <w:b/>
        </w:rPr>
        <w:t xml:space="preserve">Bob</w:t>
      </w:r>
      <w:r>
        <w:rPr>
          <w:rStyle w:val="p.ExercisesCharCharCharCharChar-368-c"/>
        </w:rPr>
        <w:t xml:space="preserve"> that takes a single type
parameter. Make </w:t>
      </w:r>
      <w:r>
        <w:rPr>
          <w:rStyle w:val="b-369-c"/>
          <w:b/>
        </w:rPr>
        <w:t xml:space="preserve">Bob</w:t>
      </w:r>
      <w:r>
        <w:rPr>
          <w:rStyle w:val="p.ExercisesCharCharCharCharChar-368-c"/>
        </w:rPr>
        <w:t xml:space="preserve"> a friend of all instances of a template class named </w:t>
      </w:r>
      <w:r>
        <w:rPr>
          <w:rStyle w:val="b-369-c"/>
          <w:b/>
        </w:rPr>
        <w:t xml:space="preserve">Friendly</w:t>
      </w:r>
      <w:r>
        <w:rPr>
          <w:rStyle w:val="p.ExercisesCharCharCharCharChar-368-c"/>
        </w:rPr>
        <w:t xml:space="preserve">,
and a friend of a class template named </w:t>
      </w:r>
      <w:r>
        <w:rPr>
          <w:rStyle w:val="b-369-c"/>
          <w:b/>
        </w:rPr>
        <w:t xml:space="preserve">Picky</w:t>
      </w:r>
      <w:r>
        <w:rPr>
          <w:rStyle w:val="p.ExercisesCharCharCharCharChar-368-c"/>
        </w:rPr>
        <w:t xml:space="preserve"> only when the type
parameter of </w:t>
      </w:r>
      <w:r>
        <w:rPr>
          <w:rStyle w:val="b-369-c"/>
          <w:b/>
        </w:rPr>
        <w:t xml:space="preserve">Bob</w:t>
      </w:r>
      <w:r>
        <w:rPr>
          <w:rStyle w:val="p.ExercisesCharCharCharCharChar-368-c"/>
        </w:rPr>
        <w:t xml:space="preserve"> and </w:t>
      </w:r>
      <w:r>
        <w:rPr>
          <w:rStyle w:val="b-369-c"/>
          <w:b/>
        </w:rPr>
        <w:t xml:space="preserve">Picky</w:t>
      </w:r>
      <w:r>
        <w:rPr>
          <w:rStyle w:val="p.ExercisesCharCharCharCharChar-368-c"/>
        </w:rPr>
        <w:t xml:space="preserve"> are identical. Give </w:t>
      </w:r>
      <w:r>
        <w:rPr>
          <w:rStyle w:val="b-369-c"/>
          <w:b/>
        </w:rPr>
        <w:t xml:space="preserve">Bob</w:t>
      </w:r>
      <w:r>
        <w:rPr>
          <w:rStyle w:val="p.ExercisesCharCharCharCharChar-368-c"/>
        </w:rPr>
        <w:t xml:space="preserve"> member
functions that demonstrate its friendship.</w:t>
      </w:r>
    </w:p>
    <w:p>
      <w:pPr>
        <w:pStyle w:val="p.MsoNormal-335"/>
      </w:pPr>
      <w:r>
        <w:rPr>
          <w:rStyle w:val="p.MsoNormal-335-c"/>
        </w:rPr>
        <w:t xml:space="preserve"> </w:t>
      </w:r>
    </w:p>
    <w:p>
      <w:pPr>
        <w:pStyle w:val="br-13"/>
      </w:pPr>
      <w:r>
        <w:br/>
      </w:r>
    </w:p>
    <w:p>
      <w:bookmarkStart w:id="525" w:name="_Toc53985741"/>
      <w:bookmarkEnd w:id="525"/>
      <w:pPr>
        <w:pStyle w:val="a-381"/>
      </w:pPr>
      <w:hyperlink w:tooltip="Current Document" w:anchor="_TocRef53985741">
        <w:r>
          <w:rPr>
            <w:rStyle w:val="a-381-c"/>
          </w:rPr>
          <w:t xml:space="preserve">6: Generic Algorithms</w:t>
        </w:r>
      </w:hyperlink>
    </w:p>
    <w:p>
      <w:pPr>
        <w:pStyle w:val="p.Intro-382"/>
      </w:pPr>
      <w:r>
        <w:rPr>
          <w:rStyle w:val="p.Intro-382-c"/>
        </w:rPr>
        <w:t xml:space="preserve">Algorithms are at the core of
computing. To be able to write an algorithm that works with any type of
sequence makes your programs both simpler and safer. The ability to customize
algorithms at runtime has revolutionized software development.</w:t>
      </w:r>
    </w:p>
    <w:p>
      <w:pPr>
        <w:pStyle w:val="p.MsoNormal-383"/>
      </w:pPr>
      <w:r>
        <w:rPr>
          <w:rStyle w:val="p.MsoNormal-383-c"/>
        </w:rPr>
        <w:t xml:space="preserve">The subset of the Standard C++ library known as the Standard
Template Library (STL) was originally designed around </w:t>
      </w:r>
      <w:r>
        <w:rPr>
          <w:rStyle w:val="i-384-c"/>
          <w:i/>
        </w:rPr>
        <w:t xml:space="preserve">generic algorithms</w:t>
      </w:r>
      <w:r>
        <w:rPr>
          <w:rStyle w:val="p.MsoNormal-383-c"/>
        </w:rPr>
        <w:t xml:space="preserve">—code that processes sequences of any type of values in a type-safe manner. The
goal was to use predefined algorithms for almost every task, instead of
hand-coding loops every time you need to process a collection of data. This
power comes with a bit of a learning curve, however. By the time you get to the
end of this chapter, you should be able to decide for yourself whether you find
the algorithms addictive or too confusing to remember. If you’re like most
people, you’ll resist them at first but then tend to use them more and more as
time goes on.</w:t>
      </w:r>
    </w:p>
    <w:p>
      <w:bookmarkStart w:id="526" w:name="_Toc22433867"/>
      <w:bookmarkEnd w:id="526"/>
      <w:pPr>
        <w:pStyle w:val="a-385"/>
      </w:pPr>
      <w:hyperlink w:tooltip="Current Document" w:anchor="_TocRef22433867">
        <w:r>
          <w:rPr>
            <w:rStyle w:val="a-385-c"/>
          </w:rPr>
          <w:t xml:space="preserve">A first look</w:t>
        </w:r>
      </w:hyperlink>
    </w:p>
    <w:p>
      <w:pPr>
        <w:pStyle w:val="p.MsoNormal-383"/>
      </w:pPr>
      <w:r>
        <w:rPr>
          <w:rStyle w:val="p.MsoNormal-383-c"/>
        </w:rPr>
        <w:t xml:space="preserve">Among other things, the generic algorithms in the standard
library provide a vocabulary with which to describe solutions. Once you become
familiar with the algorithms, you’ll have a new set of words with which to
discuss what you’re doing, and these words are at a higher level than what you
had before. You don’t need to say, “This loop moves through and assigns from
here to there … oh, I see, it’s copying!” Instead, you just say </w:t>
      </w:r>
      <w:r>
        <w:rPr>
          <w:rStyle w:val="b-386-c"/>
          <w:b/>
        </w:rPr>
        <w:t xml:space="preserve">copy( )</w:t>
      </w:r>
      <w:r>
        <w:rPr>
          <w:rStyle w:val="p.MsoNormal-383-c"/>
        </w:rPr>
        <w:t xml:space="preserve">.
This is what we’ve been doing in computer programming from the
beginning—creating high-level abstractions to express </w:t>
      </w:r>
      <w:r>
        <w:rPr>
          <w:rStyle w:val="i-384-c"/>
          <w:i/>
        </w:rPr>
        <w:t xml:space="preserve">what</w:t>
      </w:r>
      <w:r>
        <w:rPr>
          <w:rStyle w:val="p.MsoNormal-383-c"/>
        </w:rPr>
        <w:t xml:space="preserve"> you’re doing
and spending less time saying </w:t>
      </w:r>
      <w:r>
        <w:rPr>
          <w:rStyle w:val="i-384-c"/>
          <w:i/>
        </w:rPr>
        <w:t xml:space="preserve">how</w:t>
      </w:r>
      <w:r>
        <w:rPr>
          <w:rStyle w:val="p.MsoNormal-383-c"/>
        </w:rPr>
        <w:t xml:space="preserve"> you’re doing it. The </w:t>
      </w:r>
      <w:r>
        <w:rPr>
          <w:rStyle w:val="i-384-c"/>
          <w:i/>
        </w:rPr>
        <w:t xml:space="preserve">how</w:t>
      </w:r>
      <w:r>
        <w:rPr>
          <w:rStyle w:val="p.MsoNormal-383-c"/>
        </w:rPr>
        <w:t xml:space="preserve"> has
been solved once and for all and is hidden in the algorithm’s code, ready to be
reused on demand.</w:t>
      </w:r>
    </w:p>
    <w:p>
      <w:pPr>
        <w:pStyle w:val="p.MsoNormal-383"/>
      </w:pPr>
      <w:r>
        <w:rPr>
          <w:rStyle w:val="p.MsoNormal-383-c"/>
        </w:rPr>
        <w:t xml:space="preserve">Here’s an example of how to use the </w:t>
      </w:r>
      <w:r>
        <w:rPr>
          <w:rStyle w:val="b-386-c"/>
          <w:b/>
        </w:rPr>
        <w:t xml:space="preserve">copy</w:t>
      </w:r>
      <w:r>
        <w:rPr>
          <w:rStyle w:val="p.MsoNormal-383-c"/>
        </w:rPr>
        <w:t xml:space="preserve"> algorithm:</w:t>
      </w:r>
    </w:p>
    <w:p>
      <w:pPr>
        <w:pStyle w:val="font-387"/>
      </w:pPr>
      <w:r>
        <w:rPr>
          <w:rStyle w:val="font-387-c"/>
        </w:rPr>
        <w:t xml:space="preserve">//: C06:CopyInts.cpp</w:t>
      </w:r>
    </w:p>
    <w:p>
      <w:pPr>
        <w:pStyle w:val="font-387"/>
      </w:pPr>
      <w:r>
        <w:rPr>
          <w:rStyle w:val="font-387-c"/>
        </w:rPr>
        <w:t xml:space="preserve">// Copies ints without an explicit loop.</w:t>
      </w:r>
    </w:p>
    <w:p>
      <w:pPr>
        <w:pStyle w:val="font-388"/>
      </w:pPr>
      <w:r>
        <w:rPr>
          <w:rStyle w:val="font-388-c"/>
        </w:rPr>
        <w:t xml:space="preserve">#include &lt;algorithm&gt;</w:t>
      </w:r>
    </w:p>
    <w:p>
      <w:pPr>
        <w:pStyle w:val="font-388"/>
      </w:pPr>
      <w:r>
        <w:rPr>
          <w:rStyle w:val="font-388-c"/>
        </w:rPr>
        <w:t xml:space="preserve">#include &lt;cassert&gt;</w:t>
      </w:r>
    </w:p>
    <w:p>
      <w:pPr>
        <w:pStyle w:val="font-388"/>
      </w:pPr>
      <w:r>
        <w:rPr>
          <w:rStyle w:val="font-388-c"/>
        </w:rPr>
        <w:t xml:space="preserve">#include &lt;cstddef&gt; </w:t>
      </w:r>
      <w:r>
        <w:rPr>
          <w:rStyle w:val="font-387-c"/>
        </w:rPr>
        <w:t xml:space="preserve">// For size_t</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w:t>
      </w:r>
      <w:r>
        <w:rPr>
          <w:rStyle w:val="font-389-c"/>
        </w:rPr>
        <w:t xml:space="preserve">int</w:t>
      </w:r>
      <w:r>
        <w:rPr>
          <w:rStyle w:val="div.CC1-390-c"/>
        </w:rPr>
        <w:t xml:space="preserve"> a[] = { 10, 20, 30 };</w:t>
      </w:r>
    </w:p>
    <w:p>
      <w:pPr>
        <w:pStyle w:val="div.CC1-390"/>
      </w:pPr>
      <w:r>
        <w:rPr>
          <w:rStyle w:val="div.CC1-390-c"/>
        </w:rPr>
        <w:t xml:space="preserve"> </w:t>
      </w:r>
      <w:r>
        <w:rPr>
          <w:rStyle w:val="font-389-c"/>
        </w:rPr>
        <w:t xml:space="preserve">const</w:t>
      </w:r>
      <w:r>
        <w:rPr>
          <w:rStyle w:val="div.CC1-390-c"/>
        </w:rPr>
        <w:t xml:space="preserve"> size_t SIZE = </w:t>
      </w:r>
      <w:r>
        <w:rPr>
          <w:rStyle w:val="font-389-c"/>
        </w:rPr>
        <w:t xml:space="preserve">sizeof</w:t>
      </w:r>
      <w:r>
        <w:rPr>
          <w:rStyle w:val="div.CC1-390-c"/>
        </w:rPr>
        <w:t xml:space="preserve"> a / </w:t>
      </w:r>
      <w:r>
        <w:rPr>
          <w:rStyle w:val="font-389-c"/>
        </w:rPr>
        <w:t xml:space="preserve">sizeof</w:t>
      </w:r>
      <w:r>
        <w:rPr>
          <w:rStyle w:val="div.CC1-390-c"/>
        </w:rPr>
        <w:t xml:space="preserve"> a[0];</w:t>
      </w:r>
    </w:p>
    <w:p>
      <w:pPr>
        <w:pStyle w:val="div.CC1-390"/>
      </w:pPr>
      <w:r>
        <w:rPr>
          <w:rStyle w:val="div.CC1-390-c"/>
        </w:rPr>
        <w:t xml:space="preserve"> </w:t>
      </w:r>
      <w:r>
        <w:rPr>
          <w:rStyle w:val="font-389-c"/>
        </w:rPr>
        <w:t xml:space="preserve">int</w:t>
      </w:r>
      <w:r>
        <w:rPr>
          <w:rStyle w:val="div.CC1-390-c"/>
        </w:rPr>
        <w:t xml:space="preserve"> b[SIZE];</w:t>
      </w:r>
    </w:p>
    <w:p>
      <w:pPr>
        <w:pStyle w:val="div.CC1-390"/>
      </w:pPr>
      <w:r>
        <w:rPr>
          <w:rStyle w:val="div.CC1-390-c"/>
        </w:rPr>
        <w:t xml:space="preserve"> copy(a, a + SIZE, b);</w:t>
      </w:r>
    </w:p>
    <w:p>
      <w:pPr>
        <w:pStyle w:val="div.CC1-390"/>
      </w:pPr>
      <w:r>
        <w:rPr>
          <w:rStyle w:val="div.CC1-390-c"/>
        </w:rPr>
        <w:t xml:space="preserve"> </w:t>
      </w:r>
      <w:r>
        <w:rPr>
          <w:rStyle w:val="font-389-c"/>
        </w:rPr>
        <w:t xml:space="preserve">for</w:t>
      </w:r>
      <w:r>
        <w:rPr>
          <w:rStyle w:val="div.CC1-390-c"/>
        </w:rPr>
        <w:t xml:space="preserve">(size_t i = 0; i &lt; SIZE; ++i)</w:t>
      </w:r>
    </w:p>
    <w:p>
      <w:pPr>
        <w:pStyle w:val="div.CC1-390"/>
      </w:pPr>
      <w:r>
        <w:rPr>
          <w:rStyle w:val="div.CC1-390-c"/>
        </w:rPr>
        <w:t xml:space="preserve"> </w:t>
      </w:r>
      <w:r>
        <w:rPr>
          <w:rStyle w:val="span-391-c"/>
        </w:rPr>
        <w:t xml:space="preserve">assert(a[i] == b[i]);</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The </w:t>
      </w:r>
      <w:r>
        <w:rPr>
          <w:rStyle w:val="b-386-c"/>
          <w:b/>
        </w:rPr>
        <w:t xml:space="preserve">copy( )</w:t>
      </w:r>
      <w:r>
        <w:rPr>
          <w:rStyle w:val="p.MsoNormal-383-c"/>
        </w:rPr>
        <w:t xml:space="preserve"> algorithm’s first two parameters represent the </w:t>
      </w:r>
      <w:r>
        <w:rPr>
          <w:rStyle w:val="i-384-c"/>
          <w:i/>
        </w:rPr>
        <w:t xml:space="preserve">range</w:t>
      </w:r>
      <w:r>
        <w:rPr>
          <w:rStyle w:val="p.MsoNormal-383-c"/>
        </w:rPr>
        <w:t xml:space="preserve"> of the input sequence—in this case the array </w:t>
      </w:r>
      <w:r>
        <w:rPr>
          <w:rStyle w:val="b-386-c"/>
          <w:b/>
        </w:rPr>
        <w:t xml:space="preserve">a</w:t>
      </w:r>
      <w:r>
        <w:rPr>
          <w:rStyle w:val="p.MsoNormal-383-c"/>
        </w:rPr>
        <w:t xml:space="preserve">.
Ranges are denoted by a pair of pointers. The first points to the first element
of the sequence, and the second points one position </w:t>
      </w:r>
      <w:r>
        <w:rPr>
          <w:rStyle w:val="i-384-c"/>
          <w:i/>
        </w:rPr>
        <w:t xml:space="preserve">past the end</w:t>
      </w:r>
      <w:r>
        <w:rPr>
          <w:rStyle w:val="p.MsoNormal-383-c"/>
        </w:rPr>
        <w:t xml:space="preserve"> of the
array (right after the last element). This may seem strange at first, but it is
an old C idiom that comes in quite handy. For example, the difference of these
two pointers yields the number of elements in the sequence. More important, in
implementing </w:t>
      </w:r>
      <w:r>
        <w:rPr>
          <w:rStyle w:val="b-386-c"/>
          <w:b/>
        </w:rPr>
        <w:t xml:space="preserve">copy</w:t>
      </w:r>
      <w:r>
        <w:rPr>
          <w:rStyle w:val="p.MsoNormal-383-c"/>
        </w:rPr>
        <w:t xml:space="preserve">, the second pointer can act as a sentinel to stop the
iteration through the sequence. The third argument refers to the beginning of
the output sequence, which is the array </w:t>
      </w:r>
      <w:r>
        <w:rPr>
          <w:rStyle w:val="b-386-c"/>
          <w:b/>
        </w:rPr>
        <w:t xml:space="preserve">b</w:t>
      </w:r>
      <w:r>
        <w:rPr>
          <w:rStyle w:val="p.MsoNormal-383-c"/>
        </w:rPr>
        <w:t xml:space="preserve"> in this example. It is assumed
that the array that </w:t>
      </w:r>
      <w:r>
        <w:rPr>
          <w:rStyle w:val="b-386-c"/>
          <w:b/>
        </w:rPr>
        <w:t xml:space="preserve">b</w:t>
      </w:r>
      <w:r>
        <w:rPr>
          <w:rStyle w:val="p.MsoNormal-383-c"/>
        </w:rPr>
        <w:t xml:space="preserve"> represents has enough space to receive the copied
elements.</w:t>
      </w:r>
    </w:p>
    <w:p>
      <w:pPr>
        <w:pStyle w:val="p.MsoNormal-383"/>
      </w:pPr>
      <w:r>
        <w:rPr>
          <w:rStyle w:val="p.MsoNormal-383-c"/>
        </w:rPr>
        <w:t xml:space="preserve">The </w:t>
      </w:r>
      <w:r>
        <w:rPr>
          <w:rStyle w:val="b-386-c"/>
          <w:b/>
        </w:rPr>
        <w:t xml:space="preserve">copy( )</w:t>
      </w:r>
      <w:r>
        <w:rPr>
          <w:rStyle w:val="p.MsoNormal-383-c"/>
        </w:rPr>
        <w:t xml:space="preserve"> algorithm wouldn’t be very exciting
if it could only process integers. It can copy any kind of sequence. The
following example copies </w:t>
      </w:r>
      <w:r>
        <w:rPr>
          <w:rStyle w:val="b-386-c"/>
          <w:b/>
        </w:rPr>
        <w:t xml:space="preserve">string</w:t>
      </w:r>
      <w:r>
        <w:rPr>
          <w:rStyle w:val="p.MsoNormal-383-c"/>
        </w:rPr>
        <w:t xml:space="preserve"> objects:</w:t>
      </w:r>
    </w:p>
    <w:p>
      <w:pPr>
        <w:pStyle w:val="font-393"/>
      </w:pPr>
      <w:r>
        <w:rPr>
          <w:rStyle w:val="font-393-c"/>
        </w:rPr>
        <w:t xml:space="preserve">//: C06:CopyStrings.cpp</w:t>
      </w:r>
    </w:p>
    <w:p>
      <w:pPr>
        <w:pStyle w:val="font-393"/>
      </w:pPr>
      <w:r>
        <w:rPr>
          <w:rStyle w:val="font-393-c"/>
        </w:rPr>
        <w:t xml:space="preserve">// Copies strings.</w:t>
      </w:r>
    </w:p>
    <w:p>
      <w:pPr>
        <w:pStyle w:val="font-388"/>
      </w:pPr>
      <w:r>
        <w:rPr>
          <w:rStyle w:val="font-388-c"/>
        </w:rPr>
        <w:t xml:space="preserve">#include &lt;algorithm&gt;</w:t>
      </w:r>
    </w:p>
    <w:p>
      <w:pPr>
        <w:pStyle w:val="font-388"/>
      </w:pPr>
      <w:r>
        <w:rPr>
          <w:rStyle w:val="font-388-c"/>
        </w:rPr>
        <w:t xml:space="preserve">#include &lt;cassert&gt;</w:t>
      </w:r>
    </w:p>
    <w:p>
      <w:pPr>
        <w:pStyle w:val="font-388"/>
      </w:pPr>
      <w:r>
        <w:rPr>
          <w:rStyle w:val="font-388-c"/>
        </w:rPr>
        <w:t xml:space="preserve">#include &lt;cstddef&gt;</w:t>
      </w:r>
    </w:p>
    <w:p>
      <w:pPr>
        <w:pStyle w:val="font-388"/>
      </w:pPr>
      <w:r>
        <w:rPr>
          <w:rStyle w:val="font-388-c"/>
        </w:rPr>
        <w:t xml:space="preserve">#include &lt;string&gt;</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string a[] = {</w:t>
      </w:r>
      <w:r>
        <w:rPr>
          <w:rStyle w:val="font-394-c"/>
        </w:rPr>
        <w:t xml:space="preserve">"read"</w:t>
      </w:r>
      <w:r>
        <w:rPr>
          <w:rStyle w:val="div.CC1-390-c"/>
        </w:rPr>
        <w:t xml:space="preserve">, </w:t>
      </w:r>
      <w:r>
        <w:rPr>
          <w:rStyle w:val="font-394-c"/>
        </w:rPr>
        <w:t xml:space="preserve">"my"</w:t>
      </w:r>
      <w:r>
        <w:rPr>
          <w:rStyle w:val="div.CC1-390-c"/>
        </w:rPr>
        <w:t xml:space="preserve">,
</w:t>
      </w:r>
      <w:r>
        <w:rPr>
          <w:rStyle w:val="font-394-c"/>
        </w:rPr>
        <w:t xml:space="preserve">"lips"</w:t>
      </w:r>
      <w:r>
        <w:rPr>
          <w:rStyle w:val="div.CC1-390-c"/>
        </w:rPr>
        <w:t xml:space="preserve">};</w:t>
      </w:r>
    </w:p>
    <w:p>
      <w:pPr>
        <w:pStyle w:val="div.CC1-390"/>
      </w:pPr>
      <w:r>
        <w:rPr>
          <w:rStyle w:val="div.CC1-390-c"/>
        </w:rPr>
        <w:t xml:space="preserve"> </w:t>
      </w:r>
      <w:r>
        <w:rPr>
          <w:rStyle w:val="font-389-c"/>
        </w:rPr>
        <w:t xml:space="preserve">const</w:t>
      </w:r>
      <w:r>
        <w:rPr>
          <w:rStyle w:val="div.CC1-390-c"/>
        </w:rPr>
        <w:t xml:space="preserve"> size_t SIZE = </w:t>
      </w:r>
      <w:r>
        <w:rPr>
          <w:rStyle w:val="font-389-c"/>
        </w:rPr>
        <w:t xml:space="preserve">sizeof</w:t>
      </w:r>
      <w:r>
        <w:rPr>
          <w:rStyle w:val="div.CC1-390-c"/>
        </w:rPr>
        <w:t xml:space="preserve"> a / </w:t>
      </w:r>
      <w:r>
        <w:rPr>
          <w:rStyle w:val="font-389-c"/>
        </w:rPr>
        <w:t xml:space="preserve">sizeof</w:t>
      </w:r>
      <w:r>
        <w:rPr>
          <w:rStyle w:val="div.CC1-390-c"/>
        </w:rPr>
        <w:t xml:space="preserve"> a[0];</w:t>
      </w:r>
    </w:p>
    <w:p>
      <w:pPr>
        <w:pStyle w:val="div.CC1-390"/>
      </w:pPr>
      <w:r>
        <w:rPr>
          <w:rStyle w:val="div.CC1-390-c"/>
        </w:rPr>
        <w:t xml:space="preserve"> string b[SIZE];</w:t>
      </w:r>
    </w:p>
    <w:p>
      <w:pPr>
        <w:pStyle w:val="div.CC1-390"/>
      </w:pPr>
      <w:r>
        <w:rPr>
          <w:rStyle w:val="div.CC1-390-c"/>
        </w:rPr>
        <w:t xml:space="preserve"> copy(a, a + SIZE, b);</w:t>
      </w:r>
    </w:p>
    <w:p>
      <w:pPr>
        <w:pStyle w:val="div.CC1-390"/>
      </w:pPr>
      <w:r>
        <w:rPr>
          <w:rStyle w:val="div.CC1-390-c"/>
        </w:rPr>
        <w:t xml:space="preserve"> assert(equal(a, a + SIZE, b));</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This example introduces another algorithm, </w:t>
      </w:r>
      <w:r>
        <w:rPr>
          <w:rStyle w:val="b-386-c"/>
          <w:b/>
        </w:rPr>
        <w:t xml:space="preserve">equal( )</w:t>
      </w:r>
      <w:r>
        <w:rPr>
          <w:rStyle w:val="p.MsoNormal-383-c"/>
        </w:rPr>
        <w:t xml:space="preserve">, which returns </w:t>
      </w:r>
      <w:r>
        <w:rPr>
          <w:rStyle w:val="b-386-c"/>
          <w:b/>
        </w:rPr>
        <w:t xml:space="preserve">true</w:t>
      </w:r>
      <w:r>
        <w:rPr>
          <w:rStyle w:val="p.MsoNormal-383-c"/>
        </w:rPr>
        <w:t xml:space="preserve"> only if each element in the first sequence is equal
(using its </w:t>
      </w:r>
      <w:r>
        <w:rPr>
          <w:rStyle w:val="b-386-c"/>
          <w:b/>
        </w:rPr>
        <w:t xml:space="preserve">operator==( )</w:t>
      </w:r>
      <w:r>
        <w:rPr>
          <w:rStyle w:val="p.MsoNormal-383-c"/>
        </w:rPr>
        <w:t xml:space="preserve">) to the corresponding element in the
second sequence. This example traverses each sequence twice, once for the copy,
and once for the comparison, without a single explicit loop!</w:t>
      </w:r>
    </w:p>
    <w:p>
      <w:pPr>
        <w:pStyle w:val="p.MsoNormal-383"/>
      </w:pPr>
      <w:r>
        <w:rPr>
          <w:rStyle w:val="p.MsoNormal-383-c"/>
        </w:rPr>
        <w:t xml:space="preserve">Generic algorithms achieve this flexibility because they are
function templates. If you think that the implementation of </w:t>
      </w:r>
      <w:r>
        <w:rPr>
          <w:rStyle w:val="b-386-c"/>
          <w:b/>
        </w:rPr>
        <w:t xml:space="preserve">copy( )</w:t>
      </w:r>
      <w:r>
        <w:rPr>
          <w:rStyle w:val="p.MsoNormal-383-c"/>
        </w:rPr>
        <w:t xml:space="preserve">looks like the following, you’re almost right:</w:t>
      </w:r>
    </w:p>
    <w:p>
      <w:pPr>
        <w:pStyle w:val="font-389"/>
      </w:pPr>
      <w:r>
        <w:rPr>
          <w:rStyle w:val="font-389-c"/>
        </w:rPr>
        <w:t xml:space="preserve">template</w:t>
      </w:r>
      <w:r>
        <w:rPr>
          <w:rStyle w:val="div.CC1-390-c"/>
        </w:rPr>
        <w:t xml:space="preserve">&lt;</w:t>
      </w:r>
      <w:r>
        <w:rPr>
          <w:rStyle w:val="font-389-c"/>
        </w:rPr>
        <w:t xml:space="preserve">typename</w:t>
      </w:r>
      <w:r>
        <w:rPr>
          <w:rStyle w:val="div.CC1-390-c"/>
        </w:rPr>
        <w:t xml:space="preserve"> T&gt; </w:t>
      </w:r>
      <w:r>
        <w:rPr>
          <w:rStyle w:val="font-389-c"/>
        </w:rPr>
        <w:t xml:space="preserve">void</w:t>
      </w:r>
      <w:r>
        <w:rPr>
          <w:rStyle w:val="div.CC1-390-c"/>
        </w:rPr>
        <w:t xml:space="preserve"> copy(T* begin, T* end,
T* dest) {</w:t>
      </w:r>
    </w:p>
    <w:p>
      <w:pPr>
        <w:pStyle w:val="div.CC1-390"/>
      </w:pPr>
      <w:r>
        <w:rPr>
          <w:rStyle w:val="div.CC1-390-c"/>
        </w:rPr>
        <w:t xml:space="preserve"> </w:t>
      </w:r>
      <w:r>
        <w:rPr>
          <w:rStyle w:val="font-389-c"/>
        </w:rPr>
        <w:t xml:space="preserve">while</w:t>
      </w:r>
      <w:r>
        <w:rPr>
          <w:rStyle w:val="div.CC1-390-c"/>
        </w:rPr>
        <w:t xml:space="preserve">(begin != end)</w:t>
      </w:r>
    </w:p>
    <w:p>
      <w:pPr>
        <w:pStyle w:val="div.CC1-390"/>
      </w:pPr>
      <w:r>
        <w:rPr>
          <w:rStyle w:val="div.CC1-390-c"/>
        </w:rPr>
        <w:t xml:space="preserve"> *dest++ = *begin++;</w:t>
      </w:r>
    </w:p>
    <w:p>
      <w:pPr>
        <w:pStyle w:val="div.CC1-390"/>
      </w:pPr>
      <w:r>
        <w:rPr>
          <w:rStyle w:val="div.CC1-390-c"/>
        </w:rPr>
        <w:t xml:space="preserve">}</w:t>
      </w:r>
    </w:p>
    <w:p>
      <w:pPr>
        <w:pStyle w:val="div.CC1-392"/>
      </w:pPr>
      <w:r>
        <w:rPr>
          <w:rStyle w:val="div.CC1-392-c"/>
        </w:rPr>
        <w:t xml:space="preserve"> </w:t>
      </w:r>
    </w:p>
    <w:p>
      <w:pPr>
        <w:pStyle w:val="p.MsoNormal-383"/>
      </w:pPr>
      <w:r>
        <w:rPr>
          <w:rStyle w:val="p.MsoNormal-383-c"/>
        </w:rPr>
        <w:t xml:space="preserve">We say “almost” because </w:t>
      </w:r>
      <w:r>
        <w:rPr>
          <w:rStyle w:val="b-386-c"/>
          <w:b/>
        </w:rPr>
        <w:t xml:space="preserve">copy( )</w:t>
      </w:r>
      <w:r>
        <w:rPr>
          <w:rStyle w:val="p.MsoNormal-383-c"/>
        </w:rPr>
        <w:t xml:space="preserve"> can process
sequences delimited by anything that acts like a pointer, such as an iterator.
In this way, </w:t>
      </w:r>
      <w:r>
        <w:rPr>
          <w:rStyle w:val="b-386-c"/>
          <w:b/>
        </w:rPr>
        <w:t xml:space="preserve">copy( )</w:t>
      </w:r>
      <w:r>
        <w:rPr>
          <w:rStyle w:val="p.MsoNormal-383-c"/>
        </w:rPr>
        <w:t xml:space="preserve"> can be used to duplicate a </w:t>
      </w:r>
      <w:r>
        <w:rPr>
          <w:rStyle w:val="b-386-c"/>
          <w:b/>
        </w:rPr>
        <w:t xml:space="preserve">vector</w:t>
      </w:r>
      <w:r>
        <w:rPr>
          <w:rStyle w:val="p.MsoNormal-383-c"/>
        </w:rPr>
        <w:t xml:space="preserve">:</w:t>
      </w:r>
    </w:p>
    <w:p>
      <w:pPr>
        <w:pStyle w:val="font-387"/>
      </w:pPr>
      <w:r>
        <w:rPr>
          <w:rStyle w:val="font-387-c"/>
        </w:rPr>
        <w:t xml:space="preserve">//: C06:CopyVector.cpp</w:t>
      </w:r>
    </w:p>
    <w:p>
      <w:pPr>
        <w:pStyle w:val="font-387"/>
      </w:pPr>
      <w:r>
        <w:rPr>
          <w:rStyle w:val="font-387-c"/>
        </w:rPr>
        <w:t xml:space="preserve">// Copies the contents of a vector.</w:t>
      </w:r>
    </w:p>
    <w:p>
      <w:pPr>
        <w:pStyle w:val="font-388"/>
      </w:pPr>
      <w:r>
        <w:rPr>
          <w:rStyle w:val="font-388-c"/>
        </w:rPr>
        <w:t xml:space="preserve">#include &lt;algorithm&gt;</w:t>
      </w:r>
    </w:p>
    <w:p>
      <w:pPr>
        <w:pStyle w:val="font-388"/>
      </w:pPr>
      <w:r>
        <w:rPr>
          <w:rStyle w:val="font-388-c"/>
        </w:rPr>
        <w:t xml:space="preserve">#include &lt;cassert&gt;</w:t>
      </w:r>
    </w:p>
    <w:p>
      <w:pPr>
        <w:pStyle w:val="font-388"/>
      </w:pPr>
      <w:r>
        <w:rPr>
          <w:rStyle w:val="font-388-c"/>
        </w:rPr>
        <w:t xml:space="preserve">#include &lt;cstddef&gt;</w:t>
      </w:r>
    </w:p>
    <w:p>
      <w:pPr>
        <w:pStyle w:val="font-388"/>
      </w:pPr>
      <w:r>
        <w:rPr>
          <w:rStyle w:val="font-388-c"/>
        </w:rPr>
        <w:t xml:space="preserve">#include &lt;vector&gt;</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w:t>
      </w:r>
      <w:r>
        <w:rPr>
          <w:rStyle w:val="font-389-c"/>
        </w:rPr>
        <w:t xml:space="preserve">int</w:t>
      </w:r>
      <w:r>
        <w:rPr>
          <w:rStyle w:val="div.CC1-390-c"/>
        </w:rPr>
        <w:t xml:space="preserve"> a[] = { 10, 20, 30 };</w:t>
      </w:r>
    </w:p>
    <w:p>
      <w:pPr>
        <w:pStyle w:val="div.CC1-390"/>
      </w:pPr>
      <w:r>
        <w:rPr>
          <w:rStyle w:val="div.CC1-390-c"/>
        </w:rPr>
        <w:t xml:space="preserve"> </w:t>
      </w:r>
      <w:r>
        <w:rPr>
          <w:rStyle w:val="font-389-c"/>
        </w:rPr>
        <w:t xml:space="preserve">const</w:t>
      </w:r>
      <w:r>
        <w:rPr>
          <w:rStyle w:val="div.CC1-390-c"/>
        </w:rPr>
        <w:t xml:space="preserve"> size_t SIZE = </w:t>
      </w:r>
      <w:r>
        <w:rPr>
          <w:rStyle w:val="font-389-c"/>
        </w:rPr>
        <w:t xml:space="preserve">sizeof</w:t>
      </w:r>
      <w:r>
        <w:rPr>
          <w:rStyle w:val="div.CC1-390-c"/>
        </w:rPr>
        <w:t xml:space="preserve"> a / </w:t>
      </w:r>
      <w:r>
        <w:rPr>
          <w:rStyle w:val="font-389-c"/>
        </w:rPr>
        <w:t xml:space="preserve">sizeof</w:t>
      </w:r>
      <w:r>
        <w:rPr>
          <w:rStyle w:val="div.CC1-390-c"/>
        </w:rPr>
        <w:t xml:space="preserve"> a[0];</w:t>
      </w:r>
    </w:p>
    <w:p>
      <w:pPr>
        <w:pStyle w:val="div.CC1-390"/>
      </w:pPr>
      <w:r>
        <w:rPr>
          <w:rStyle w:val="div.CC1-390-c"/>
        </w:rPr>
        <w:t xml:space="preserve"> vector&lt;</w:t>
      </w:r>
      <w:r>
        <w:rPr>
          <w:rStyle w:val="font-389-c"/>
        </w:rPr>
        <w:t xml:space="preserve">int</w:t>
      </w:r>
      <w:r>
        <w:rPr>
          <w:rStyle w:val="div.CC1-390-c"/>
        </w:rPr>
        <w:t xml:space="preserve">&gt; v1(a, a + SIZE);</w:t>
      </w:r>
    </w:p>
    <w:p>
      <w:pPr>
        <w:pStyle w:val="div.CC1-390"/>
      </w:pPr>
      <w:r>
        <w:rPr>
          <w:rStyle w:val="div.CC1-390-c"/>
        </w:rPr>
        <w:t xml:space="preserve"> vector&lt;</w:t>
      </w:r>
      <w:r>
        <w:rPr>
          <w:rStyle w:val="font-389-c"/>
        </w:rPr>
        <w:t xml:space="preserve">int</w:t>
      </w:r>
      <w:r>
        <w:rPr>
          <w:rStyle w:val="div.CC1-390-c"/>
        </w:rPr>
        <w:t xml:space="preserve">&gt; v2(SIZE);</w:t>
      </w:r>
    </w:p>
    <w:p>
      <w:pPr>
        <w:pStyle w:val="div.CC1-390"/>
      </w:pPr>
      <w:r>
        <w:rPr>
          <w:rStyle w:val="div.CC1-390-c"/>
        </w:rPr>
        <w:t xml:space="preserve"> copy(v1.begin(), v1.end(), v2.begin());</w:t>
      </w:r>
    </w:p>
    <w:p>
      <w:pPr>
        <w:pStyle w:val="div.CC1-390"/>
      </w:pPr>
      <w:r>
        <w:rPr>
          <w:rStyle w:val="div.CC1-390-c"/>
        </w:rPr>
        <w:t xml:space="preserve"> assert(equal(v1.begin(), v1.end(), v2.begin()));</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The first </w:t>
      </w:r>
      <w:r>
        <w:rPr>
          <w:rStyle w:val="b-386-c"/>
          <w:b/>
        </w:rPr>
        <w:t xml:space="preserve">vector</w:t>
      </w:r>
      <w:r>
        <w:rPr>
          <w:rStyle w:val="p.MsoNormal-383-c"/>
        </w:rPr>
        <w:t xml:space="preserve">, </w:t>
      </w:r>
      <w:r>
        <w:rPr>
          <w:rStyle w:val="b-386-c"/>
          <w:b/>
        </w:rPr>
        <w:t xml:space="preserve">v1</w:t>
      </w:r>
      <w:r>
        <w:rPr>
          <w:rStyle w:val="p.MsoNormal-383-c"/>
        </w:rPr>
        <w:t xml:space="preserve">, is initialized from the
sequence of integers in the array </w:t>
      </w:r>
      <w:r>
        <w:rPr>
          <w:rStyle w:val="b-386-c"/>
          <w:b/>
        </w:rPr>
        <w:t xml:space="preserve">a</w:t>
      </w:r>
      <w:r>
        <w:rPr>
          <w:rStyle w:val="p.MsoNormal-383-c"/>
        </w:rPr>
        <w:t xml:space="preserve">. The definition of the </w:t>
      </w:r>
      <w:r>
        <w:rPr>
          <w:rStyle w:val="b-386-c"/>
          <w:b/>
        </w:rPr>
        <w:t xml:space="preserve">vector</w:t>
      </w:r>
      <w:r>
        <w:rPr>
          <w:rStyle w:val="b-386-c"/>
          <w:b/>
        </w:rPr>
        <w:t xml:space="preserve">v2</w:t>
      </w:r>
      <w:r>
        <w:rPr>
          <w:rStyle w:val="p.MsoNormal-383-c"/>
        </w:rPr>
        <w:t xml:space="preserve"> uses a different </w:t>
      </w:r>
      <w:r>
        <w:rPr>
          <w:rStyle w:val="b-386-c"/>
          <w:b/>
        </w:rPr>
        <w:t xml:space="preserve">vector</w:t>
      </w:r>
      <w:r>
        <w:rPr>
          <w:rStyle w:val="p.MsoNormal-383-c"/>
        </w:rPr>
        <w:t xml:space="preserve"> constructor that makes room for </w:t>
      </w:r>
      <w:r>
        <w:rPr>
          <w:rStyle w:val="b-386-c"/>
          <w:b/>
        </w:rPr>
        <w:t xml:space="preserve">SIZE</w:t>
      </w:r>
      <w:r>
        <w:rPr>
          <w:rStyle w:val="p.MsoNormal-383-c"/>
        </w:rPr>
        <w:t xml:space="preserve">elements, initialized to zero (the default value for integers).</w:t>
      </w:r>
    </w:p>
    <w:p>
      <w:pPr>
        <w:pStyle w:val="p.MsoNormal-383"/>
      </w:pPr>
      <w:r>
        <w:rPr>
          <w:rStyle w:val="p.MsoNormal-383-c"/>
        </w:rPr>
        <w:t xml:space="preserve">As with the array example earlier, it’s important that </w:t>
      </w:r>
      <w:r>
        <w:rPr>
          <w:rStyle w:val="b-386-c"/>
          <w:b/>
        </w:rPr>
        <w:t xml:space="preserve">v2</w:t>
      </w:r>
      <w:r>
        <w:rPr>
          <w:rStyle w:val="p.MsoNormal-383-c"/>
        </w:rPr>
        <w:t xml:space="preserve">have enough space to receive a copy of the contents of </w:t>
      </w:r>
      <w:r>
        <w:rPr>
          <w:rStyle w:val="b-386-c"/>
          <w:b/>
        </w:rPr>
        <w:t xml:space="preserve">v1</w:t>
      </w:r>
      <w:r>
        <w:rPr>
          <w:rStyle w:val="p.MsoNormal-383-c"/>
        </w:rPr>
        <w:t xml:space="preserve">. For
convenience, a special library function, </w:t>
      </w:r>
      <w:r>
        <w:rPr>
          <w:rStyle w:val="b-386-c"/>
          <w:b/>
        </w:rPr>
        <w:t xml:space="preserve">back_inserter( )</w:t>
      </w:r>
      <w:r>
        <w:rPr>
          <w:rStyle w:val="p.MsoNormal-383-c"/>
        </w:rPr>
        <w:t xml:space="preserve">, returns a special type of iterator that </w:t>
      </w:r>
      <w:r>
        <w:rPr>
          <w:rStyle w:val="i-384-c"/>
          <w:i/>
        </w:rPr>
        <w:t xml:space="preserve">inserts</w:t>
      </w:r>
      <w:r>
        <w:rPr>
          <w:rStyle w:val="p.MsoNormal-383-c"/>
        </w:rPr>
        <w:t xml:space="preserve"> elements instead of </w:t>
      </w:r>
      <w:r>
        <w:rPr>
          <w:rStyle w:val="i-384-c"/>
          <w:i/>
        </w:rPr>
        <w:t xml:space="preserve">overwriting</w:t>
      </w:r>
      <w:r>
        <w:rPr>
          <w:rStyle w:val="p.MsoNormal-383-c"/>
        </w:rPr>
        <w:t xml:space="preserve"> them, so memory is expanded
automatically by the container as needed. The following example uses </w:t>
      </w:r>
      <w:r>
        <w:rPr>
          <w:rStyle w:val="b-386-c"/>
          <w:b/>
        </w:rPr>
        <w:t xml:space="preserve">back_inserter( )</w:t>
      </w:r>
      <w:r>
        <w:rPr>
          <w:rStyle w:val="p.MsoNormal-383-c"/>
        </w:rPr>
        <w:t xml:space="preserve">,
so it doesn’t have to establish the size of the output </w:t>
      </w:r>
      <w:r>
        <w:rPr>
          <w:rStyle w:val="b-386-c"/>
          <w:b/>
        </w:rPr>
        <w:t xml:space="preserve">vector</w:t>
      </w:r>
      <w:r>
        <w:rPr>
          <w:rStyle w:val="p.MsoNormal-383-c"/>
        </w:rPr>
        <w:t xml:space="preserve">, </w:t>
      </w:r>
      <w:r>
        <w:rPr>
          <w:rStyle w:val="b-386-c"/>
          <w:b/>
        </w:rPr>
        <w:t xml:space="preserve">v2</w:t>
      </w:r>
      <w:r>
        <w:rPr>
          <w:rStyle w:val="p.MsoNormal-383-c"/>
        </w:rPr>
        <w:t xml:space="preserve">,
ahead of time:</w:t>
      </w:r>
    </w:p>
    <w:p>
      <w:pPr>
        <w:pStyle w:val="font-387"/>
      </w:pPr>
      <w:r>
        <w:rPr>
          <w:rStyle w:val="font-387-c"/>
        </w:rPr>
        <w:t xml:space="preserve">//: C06:InsertVector.cpp</w:t>
      </w:r>
    </w:p>
    <w:p>
      <w:pPr>
        <w:pStyle w:val="font-387"/>
      </w:pPr>
      <w:r>
        <w:rPr>
          <w:rStyle w:val="font-387-c"/>
        </w:rPr>
        <w:t xml:space="preserve">// Appends the contents of a vector to another.</w:t>
      </w:r>
    </w:p>
    <w:p>
      <w:pPr>
        <w:pStyle w:val="font-388"/>
      </w:pPr>
      <w:r>
        <w:rPr>
          <w:rStyle w:val="font-388-c"/>
        </w:rPr>
        <w:t xml:space="preserve">#include &lt;algorithm&gt;</w:t>
      </w:r>
    </w:p>
    <w:p>
      <w:pPr>
        <w:pStyle w:val="font-388"/>
      </w:pPr>
      <w:r>
        <w:rPr>
          <w:rStyle w:val="font-388-c"/>
        </w:rPr>
        <w:t xml:space="preserve">#include &lt;cassert&gt;</w:t>
      </w:r>
    </w:p>
    <w:p>
      <w:pPr>
        <w:pStyle w:val="font-388"/>
      </w:pPr>
      <w:r>
        <w:rPr>
          <w:rStyle w:val="font-388-c"/>
        </w:rPr>
        <w:t xml:space="preserve">#include &lt;cstddef&gt;</w:t>
      </w:r>
    </w:p>
    <w:p>
      <w:pPr>
        <w:pStyle w:val="font-388"/>
      </w:pPr>
      <w:r>
        <w:rPr>
          <w:rStyle w:val="font-388-c"/>
        </w:rPr>
        <w:t xml:space="preserve">#include &lt;iterator&gt;</w:t>
      </w:r>
    </w:p>
    <w:p>
      <w:pPr>
        <w:pStyle w:val="font-388"/>
      </w:pPr>
      <w:r>
        <w:rPr>
          <w:rStyle w:val="font-388-c"/>
        </w:rPr>
        <w:t xml:space="preserve">#include &lt;vector&gt;</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w:t>
      </w:r>
      <w:r>
        <w:rPr>
          <w:rStyle w:val="font-389-c"/>
        </w:rPr>
        <w:t xml:space="preserve">int</w:t>
      </w:r>
      <w:r>
        <w:rPr>
          <w:rStyle w:val="div.CC1-390-c"/>
        </w:rPr>
        <w:t xml:space="preserve"> a[] = { 10, 20, 30 };</w:t>
      </w:r>
    </w:p>
    <w:p>
      <w:pPr>
        <w:pStyle w:val="div.CC1-390"/>
      </w:pPr>
      <w:r>
        <w:rPr>
          <w:rStyle w:val="div.CC1-390-c"/>
        </w:rPr>
        <w:t xml:space="preserve"> </w:t>
      </w:r>
      <w:r>
        <w:rPr>
          <w:rStyle w:val="font-389-c"/>
        </w:rPr>
        <w:t xml:space="preserve">const</w:t>
      </w:r>
      <w:r>
        <w:rPr>
          <w:rStyle w:val="div.CC1-390-c"/>
        </w:rPr>
        <w:t xml:space="preserve"> size_t SIZE = </w:t>
      </w:r>
      <w:r>
        <w:rPr>
          <w:rStyle w:val="font-389-c"/>
        </w:rPr>
        <w:t xml:space="preserve">sizeof</w:t>
      </w:r>
      <w:r>
        <w:rPr>
          <w:rStyle w:val="div.CC1-390-c"/>
        </w:rPr>
        <w:t xml:space="preserve"> a / </w:t>
      </w:r>
      <w:r>
        <w:rPr>
          <w:rStyle w:val="font-389-c"/>
        </w:rPr>
        <w:t xml:space="preserve">sizeof</w:t>
      </w:r>
      <w:r>
        <w:rPr>
          <w:rStyle w:val="div.CC1-390-c"/>
        </w:rPr>
        <w:t xml:space="preserve"> a[0];</w:t>
      </w:r>
    </w:p>
    <w:p>
      <w:pPr>
        <w:pStyle w:val="div.CC1-390"/>
      </w:pPr>
      <w:r>
        <w:rPr>
          <w:rStyle w:val="div.CC1-390-c"/>
        </w:rPr>
        <w:t xml:space="preserve"> vector&lt;</w:t>
      </w:r>
      <w:r>
        <w:rPr>
          <w:rStyle w:val="font-389-c"/>
        </w:rPr>
        <w:t xml:space="preserve">int</w:t>
      </w:r>
      <w:r>
        <w:rPr>
          <w:rStyle w:val="div.CC1-390-c"/>
        </w:rPr>
        <w:t xml:space="preserve">&gt; v1(a, a + SIZE);</w:t>
      </w:r>
    </w:p>
    <w:p>
      <w:pPr>
        <w:pStyle w:val="div.CC1-390"/>
      </w:pPr>
      <w:r>
        <w:rPr>
          <w:rStyle w:val="div.CC1-390-c"/>
        </w:rPr>
        <w:t xml:space="preserve"> vector&lt;</w:t>
      </w:r>
      <w:r>
        <w:rPr>
          <w:rStyle w:val="font-389-c"/>
        </w:rPr>
        <w:t xml:space="preserve">int</w:t>
      </w:r>
      <w:r>
        <w:rPr>
          <w:rStyle w:val="div.CC1-390-c"/>
        </w:rPr>
        <w:t xml:space="preserve">&gt; v2; </w:t>
      </w:r>
      <w:r>
        <w:rPr>
          <w:rStyle w:val="font-387-c"/>
        </w:rPr>
        <w:t xml:space="preserve">// v2 is empty here</w:t>
      </w:r>
    </w:p>
    <w:p>
      <w:pPr>
        <w:pStyle w:val="div.CC1-390"/>
      </w:pPr>
      <w:r>
        <w:rPr>
          <w:rStyle w:val="div.CC1-390-c"/>
        </w:rPr>
        <w:t xml:space="preserve"> copy(v1.begin(), v1.end(), back_inserter(v2));</w:t>
      </w:r>
    </w:p>
    <w:p>
      <w:pPr>
        <w:pStyle w:val="div.CC1-390"/>
      </w:pPr>
      <w:r>
        <w:rPr>
          <w:rStyle w:val="div.CC1-390-c"/>
        </w:rPr>
        <w:t xml:space="preserve"> assert(equal(v1.begin(), v1.end(), v2.begin()));</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The </w:t>
      </w:r>
      <w:r>
        <w:rPr>
          <w:rStyle w:val="b-386-c"/>
          <w:b/>
        </w:rPr>
        <w:t xml:space="preserve">back_inserter( )</w:t>
      </w:r>
      <w:r>
        <w:rPr>
          <w:rStyle w:val="p.MsoNormal-383-c"/>
        </w:rPr>
        <w:t xml:space="preserve"> function is defined in the </w:t>
      </w:r>
      <w:r>
        <w:rPr>
          <w:rStyle w:val="b-386-c"/>
          <w:b/>
        </w:rPr>
        <w:t xml:space="preserve">&lt;iterator&gt;</w:t>
      </w:r>
      <w:r>
        <w:rPr>
          <w:rStyle w:val="p.MsoNormal-383-c"/>
        </w:rPr>
        <w:t xml:space="preserve">header. We’ll explain how insert iterators work in depth in the next chapter.</w:t>
      </w:r>
    </w:p>
    <w:p>
      <w:pPr>
        <w:pStyle w:val="p.MsoNormal-383"/>
      </w:pPr>
      <w:r>
        <w:rPr>
          <w:rStyle w:val="p.MsoNormal-383-c"/>
        </w:rPr>
        <w:t xml:space="preserve">Since iterators are identical to pointers in all essential
ways, you can write the algorithms in the standard library in such a way as to
allow both pointer and iterator arguments. For this reason, the implementation
of </w:t>
      </w:r>
      <w:r>
        <w:rPr>
          <w:rStyle w:val="b-386-c"/>
          <w:b/>
        </w:rPr>
        <w:t xml:space="preserve">copy( )</w:t>
      </w:r>
      <w:r>
        <w:rPr>
          <w:rStyle w:val="p.MsoNormal-383-c"/>
        </w:rPr>
        <w:t xml:space="preserve"> looks more like the following code:</w:t>
      </w:r>
    </w:p>
    <w:p>
      <w:pPr>
        <w:pStyle w:val="font-389"/>
      </w:pPr>
      <w:r>
        <w:rPr>
          <w:rStyle w:val="font-389-c"/>
        </w:rPr>
        <w:t xml:space="preserve">template</w:t>
      </w:r>
      <w:r>
        <w:rPr>
          <w:rStyle w:val="div.CC1-390-c"/>
        </w:rPr>
        <w:t xml:space="preserve">&lt;</w:t>
      </w:r>
      <w:r>
        <w:rPr>
          <w:rStyle w:val="font-389-c"/>
        </w:rPr>
        <w:t xml:space="preserve">typename</w:t>
      </w:r>
      <w:r>
        <w:rPr>
          <w:rStyle w:val="div.CC1-390-c"/>
        </w:rPr>
        <w:t xml:space="preserve"> Iterator&gt;</w:t>
      </w:r>
    </w:p>
    <w:p>
      <w:pPr>
        <w:pStyle w:val="font-389"/>
      </w:pPr>
      <w:r>
        <w:rPr>
          <w:rStyle w:val="font-389-c"/>
        </w:rPr>
        <w:t xml:space="preserve">void</w:t>
      </w:r>
      <w:r>
        <w:rPr>
          <w:rStyle w:val="div.CC1-390-c"/>
        </w:rPr>
        <w:t xml:space="preserve"> copy(Iterator begin, Iterator end, Iterator dest)
{</w:t>
      </w:r>
    </w:p>
    <w:p>
      <w:pPr>
        <w:pStyle w:val="div.CC1-390"/>
      </w:pPr>
      <w:r>
        <w:rPr>
          <w:rStyle w:val="div.CC1-390-c"/>
        </w:rPr>
        <w:t xml:space="preserve"> </w:t>
      </w:r>
      <w:r>
        <w:rPr>
          <w:rStyle w:val="font-389-c"/>
        </w:rPr>
        <w:t xml:space="preserve">while</w:t>
      </w:r>
      <w:r>
        <w:rPr>
          <w:rStyle w:val="div.CC1-390-c"/>
        </w:rPr>
        <w:t xml:space="preserve">(begin != end)</w:t>
      </w:r>
    </w:p>
    <w:p>
      <w:pPr>
        <w:pStyle w:val="div.CC1-390"/>
      </w:pPr>
      <w:r>
        <w:rPr>
          <w:rStyle w:val="div.CC1-390-c"/>
        </w:rPr>
        <w:t xml:space="preserve"> *begin++ = *dest++;</w:t>
      </w:r>
    </w:p>
    <w:p>
      <w:pPr>
        <w:pStyle w:val="div.CC1-390"/>
      </w:pPr>
      <w:r>
        <w:rPr>
          <w:rStyle w:val="div.CC1-390-c"/>
        </w:rPr>
        <w:t xml:space="preserve">}</w:t>
      </w:r>
    </w:p>
    <w:p>
      <w:pPr>
        <w:pStyle w:val="div.CC1-392"/>
      </w:pPr>
      <w:r>
        <w:rPr>
          <w:rStyle w:val="div.CC1-392-c"/>
        </w:rPr>
        <w:t xml:space="preserve"> </w:t>
      </w:r>
    </w:p>
    <w:p>
      <w:pPr>
        <w:pStyle w:val="p.MsoNormal-383"/>
      </w:pPr>
      <w:r>
        <w:rPr>
          <w:rStyle w:val="p.MsoNormal-383-c"/>
        </w:rPr>
        <w:t xml:space="preserve">Whichever argument type you use in the call, </w:t>
      </w:r>
      <w:r>
        <w:rPr>
          <w:rStyle w:val="b-386-c"/>
          <w:b/>
        </w:rPr>
        <w:t xml:space="preserve">copy( )</w:t>
      </w:r>
      <w:r>
        <w:rPr>
          <w:rStyle w:val="p.MsoNormal-383-c"/>
        </w:rPr>
        <w:t xml:space="preserve">assumes it properly implements the indirection and increment operators. If it
doesn’t, you’ll get a compile-time error.</w:t>
      </w:r>
    </w:p>
    <w:p>
      <w:bookmarkStart w:id="527" w:name="_Toc22433868"/>
      <w:bookmarkEnd w:id="527"/>
      <w:pPr>
        <w:pStyle w:val="a-395"/>
      </w:pPr>
      <w:hyperlink w:tooltip="Current Document" w:anchor="_TocRef22433868">
        <w:r>
          <w:rPr>
            <w:rStyle w:val="a-395-c"/>
          </w:rPr>
          <w:t xml:space="preserve">Predicates</w:t>
        </w:r>
      </w:hyperlink>
    </w:p>
    <w:p>
      <w:pPr>
        <w:pStyle w:val="p.MsoNormal-383"/>
      </w:pPr>
      <w:r>
        <w:rPr>
          <w:rStyle w:val="p.MsoNormal-383-c"/>
        </w:rPr>
        <w:t xml:space="preserve">At times, you might want to copy only a well-defined subset
of one sequence to another, such as only those elements that satisfy a particular
condition. To achieve this flexibility, many algorithms have alternate calling
sequences that allow you to supply a </w:t>
      </w:r>
      <w:r>
        <w:rPr>
          <w:rStyle w:val="i-384-c"/>
          <w:i/>
        </w:rPr>
        <w:t xml:space="preserve">predicate</w:t>
      </w:r>
      <w:r>
        <w:rPr>
          <w:rStyle w:val="p.MsoNormal-383-c"/>
        </w:rPr>
        <w:t xml:space="preserve">, which is simply a function that returns a Boolean value based on some criterion. Suppose, for example, that you
only want to extract from a sequence of integers those numbers that are less
than or equal to 15. A version of </w:t>
      </w:r>
      <w:r>
        <w:rPr>
          <w:rStyle w:val="b-386-c"/>
          <w:b/>
        </w:rPr>
        <w:t xml:space="preserve">copy( )</w:t>
      </w:r>
      <w:r>
        <w:rPr>
          <w:rStyle w:val="p.MsoNormal-383-c"/>
        </w:rPr>
        <w:t xml:space="preserve"> called </w:t>
      </w:r>
      <w:r>
        <w:rPr>
          <w:rStyle w:val="b-386-c"/>
          <w:b/>
        </w:rPr>
        <w:t xml:space="preserve">remove_copy_if( )</w:t>
      </w:r>
      <w:r>
        <w:rPr>
          <w:rStyle w:val="p.MsoNormal-383-c"/>
        </w:rPr>
        <w:t xml:space="preserve"> can do the job, like this:</w:t>
      </w:r>
    </w:p>
    <w:p>
      <w:pPr>
        <w:pStyle w:val="font-387"/>
      </w:pPr>
      <w:r>
        <w:rPr>
          <w:rStyle w:val="font-387-c"/>
        </w:rPr>
        <w:t xml:space="preserve">//: C06:CopyInts2.cpp</w:t>
      </w:r>
    </w:p>
    <w:p>
      <w:pPr>
        <w:pStyle w:val="font-387"/>
      </w:pPr>
      <w:r>
        <w:rPr>
          <w:rStyle w:val="font-387-c"/>
        </w:rPr>
        <w:t xml:space="preserve">// Ignores ints that satisfy a predicate.</w:t>
      </w:r>
    </w:p>
    <w:p>
      <w:pPr>
        <w:pStyle w:val="font-388"/>
      </w:pPr>
      <w:r>
        <w:rPr>
          <w:rStyle w:val="font-388-c"/>
        </w:rPr>
        <w:t xml:space="preserve">#include &lt;algorithm&gt;</w:t>
      </w:r>
    </w:p>
    <w:p>
      <w:pPr>
        <w:pStyle w:val="font-388"/>
      </w:pPr>
      <w:r>
        <w:rPr>
          <w:rStyle w:val="font-388-c"/>
        </w:rPr>
        <w:t xml:space="preserve">#include &lt;cstddef&gt;</w:t>
      </w:r>
    </w:p>
    <w:p>
      <w:pPr>
        <w:pStyle w:val="font-388"/>
      </w:pPr>
      <w:r>
        <w:rPr>
          <w:rStyle w:val="font-388-c"/>
        </w:rPr>
        <w:t xml:space="preserve">#include &lt;iostream&gt;</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7"/>
      </w:pPr>
      <w:r>
        <w:rPr>
          <w:rStyle w:val="font-387-c"/>
        </w:rPr>
        <w:t xml:space="preserve">// You supply this predicate</w:t>
      </w:r>
    </w:p>
    <w:p>
      <w:pPr>
        <w:pStyle w:val="font-389"/>
      </w:pPr>
      <w:r>
        <w:rPr>
          <w:rStyle w:val="font-389-c"/>
        </w:rPr>
        <w:t xml:space="preserve">bool</w:t>
      </w:r>
      <w:r>
        <w:rPr>
          <w:rStyle w:val="div.CC1-390-c"/>
        </w:rPr>
        <w:t xml:space="preserve"> gt15(</w:t>
      </w:r>
      <w:r>
        <w:rPr>
          <w:rStyle w:val="font-389-c"/>
        </w:rPr>
        <w:t xml:space="preserve">int</w:t>
      </w:r>
      <w:r>
        <w:rPr>
          <w:rStyle w:val="div.CC1-390-c"/>
        </w:rPr>
        <w:t xml:space="preserve"> x) { </w:t>
      </w:r>
      <w:r>
        <w:rPr>
          <w:rStyle w:val="font-389-c"/>
        </w:rPr>
        <w:t xml:space="preserve">return</w:t>
      </w:r>
      <w:r>
        <w:rPr>
          <w:rStyle w:val="div.CC1-390-c"/>
        </w:rPr>
        <w:t xml:space="preserve"> 15 &lt; x; }</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w:t>
      </w:r>
      <w:r>
        <w:rPr>
          <w:rStyle w:val="font-389-c"/>
        </w:rPr>
        <w:t xml:space="preserve">int</w:t>
      </w:r>
      <w:r>
        <w:rPr>
          <w:rStyle w:val="div.CC1-390-c"/>
        </w:rPr>
        <w:t xml:space="preserve"> a[] = { 10, 20, 30 };</w:t>
      </w:r>
    </w:p>
    <w:p>
      <w:pPr>
        <w:pStyle w:val="div.CC1-390"/>
      </w:pPr>
      <w:r>
        <w:rPr>
          <w:rStyle w:val="div.CC1-390-c"/>
        </w:rPr>
        <w:t xml:space="preserve"> </w:t>
      </w:r>
      <w:r>
        <w:rPr>
          <w:rStyle w:val="font-389-c"/>
        </w:rPr>
        <w:t xml:space="preserve">const</w:t>
      </w:r>
      <w:r>
        <w:rPr>
          <w:rStyle w:val="div.CC1-390-c"/>
        </w:rPr>
        <w:t xml:space="preserve"> size_t SIZE = </w:t>
      </w:r>
      <w:r>
        <w:rPr>
          <w:rStyle w:val="font-389-c"/>
        </w:rPr>
        <w:t xml:space="preserve">sizeof</w:t>
      </w:r>
      <w:r>
        <w:rPr>
          <w:rStyle w:val="div.CC1-390-c"/>
        </w:rPr>
        <w:t xml:space="preserve"> a / </w:t>
      </w:r>
      <w:r>
        <w:rPr>
          <w:rStyle w:val="font-389-c"/>
        </w:rPr>
        <w:t xml:space="preserve">sizeof</w:t>
      </w:r>
      <w:r>
        <w:rPr>
          <w:rStyle w:val="div.CC1-390-c"/>
        </w:rPr>
        <w:t xml:space="preserve"> a[0];</w:t>
      </w:r>
    </w:p>
    <w:p>
      <w:pPr>
        <w:pStyle w:val="div.CC1-390"/>
      </w:pPr>
      <w:r>
        <w:rPr>
          <w:rStyle w:val="div.CC1-390-c"/>
        </w:rPr>
        <w:t xml:space="preserve"> </w:t>
      </w:r>
      <w:r>
        <w:rPr>
          <w:rStyle w:val="font-389-c"/>
        </w:rPr>
        <w:t xml:space="preserve">int</w:t>
      </w:r>
      <w:r>
        <w:rPr>
          <w:rStyle w:val="div.CC1-390-c"/>
        </w:rPr>
        <w:t xml:space="preserve"> b[SIZE];</w:t>
      </w:r>
    </w:p>
    <w:p>
      <w:pPr>
        <w:pStyle w:val="div.CC1-390"/>
      </w:pPr>
      <w:r>
        <w:rPr>
          <w:rStyle w:val="div.CC1-390-c"/>
        </w:rPr>
        <w:t xml:space="preserve"> </w:t>
      </w:r>
      <w:r>
        <w:rPr>
          <w:rStyle w:val="font-389-c"/>
        </w:rPr>
        <w:t xml:space="preserve">int</w:t>
      </w:r>
      <w:r>
        <w:rPr>
          <w:rStyle w:val="div.CC1-390-c"/>
        </w:rPr>
        <w:t xml:space="preserve">* endb = remove_copy_if(a, a+SIZE, b, gt15);</w:t>
      </w:r>
    </w:p>
    <w:p>
      <w:pPr>
        <w:pStyle w:val="div.CC1-390"/>
      </w:pPr>
      <w:r>
        <w:rPr>
          <w:rStyle w:val="div.CC1-390-c"/>
        </w:rPr>
        <w:t xml:space="preserve"> </w:t>
      </w:r>
      <w:r>
        <w:rPr>
          <w:rStyle w:val="font-389-c"/>
        </w:rPr>
        <w:t xml:space="preserve">int</w:t>
      </w:r>
      <w:r>
        <w:rPr>
          <w:rStyle w:val="div.CC1-390-c"/>
        </w:rPr>
        <w:t xml:space="preserve">* beginb = b;</w:t>
      </w:r>
    </w:p>
    <w:p>
      <w:pPr>
        <w:pStyle w:val="div.CC1-390"/>
      </w:pPr>
      <w:r>
        <w:rPr>
          <w:rStyle w:val="div.CC1-390-c"/>
        </w:rPr>
        <w:t xml:space="preserve"> </w:t>
      </w:r>
      <w:r>
        <w:rPr>
          <w:rStyle w:val="font-389-c"/>
        </w:rPr>
        <w:t xml:space="preserve">while</w:t>
      </w:r>
      <w:r>
        <w:rPr>
          <w:rStyle w:val="div.CC1-390-c"/>
        </w:rPr>
        <w:t xml:space="preserve">(beginb != endb)</w:t>
      </w:r>
    </w:p>
    <w:p>
      <w:pPr>
        <w:pStyle w:val="div.CC1-390"/>
      </w:pPr>
      <w:r>
        <w:rPr>
          <w:rStyle w:val="div.CC1-390-c"/>
        </w:rPr>
        <w:t xml:space="preserve"> cout &lt;&lt; *beginb++ &lt;&lt; endl; </w:t>
      </w:r>
      <w:r>
        <w:rPr>
          <w:rStyle w:val="font-387-c"/>
        </w:rPr>
        <w:t xml:space="preserve">// Prints 10
only</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The </w:t>
      </w:r>
      <w:r>
        <w:rPr>
          <w:rStyle w:val="b-386-c"/>
          <w:b/>
        </w:rPr>
        <w:t xml:space="preserve">remove_copy_if( )</w:t>
      </w:r>
      <w:r>
        <w:rPr>
          <w:rStyle w:val="p.MsoNormal-383-c"/>
        </w:rPr>
        <w:t xml:space="preserve"> function template takes
the usual range-delimiting pointers, followed by a predicate of your choosing.
The predicate must be a pointer to a function</w:t>
      </w:r>
      <w:bookmarkStart w:id="528" w:name="_ftnref86"/>
      <w:bookmarkEnd w:id="528"/>
      <w:hyperlink w:tooltip="Current Document" w:anchor="_ftn86">
        <w:r>
          <w:rPr>
            <w:rStyle w:val="span.MsoFootnoteReference-396-c"/>
          </w:rPr>
          <w:t xml:space="preserve">[86]</w:t>
        </w:r>
      </w:hyperlink>
      <w:r>
        <w:rPr>
          <w:rStyle w:val="p.MsoNormal-383-c"/>
        </w:rPr>
        <w:t xml:space="preserve"> that
takes a single argument of the same type as the elements in the sequence, and
it must return a </w:t>
      </w:r>
      <w:r>
        <w:rPr>
          <w:rStyle w:val="b-386-c"/>
          <w:b/>
        </w:rPr>
        <w:t xml:space="preserve">bool</w:t>
      </w:r>
      <w:r>
        <w:rPr>
          <w:rStyle w:val="p.MsoNormal-383-c"/>
        </w:rPr>
        <w:t xml:space="preserve">. Here, the function </w:t>
      </w:r>
      <w:r>
        <w:rPr>
          <w:rStyle w:val="b-386-c"/>
          <w:b/>
        </w:rPr>
        <w:t xml:space="preserve">gt15</w:t>
      </w:r>
      <w:r>
        <w:rPr>
          <w:rStyle w:val="p.MsoNormal-383-c"/>
        </w:rPr>
        <w:t xml:space="preserve"> returns </w:t>
      </w:r>
      <w:r>
        <w:rPr>
          <w:rStyle w:val="b-386-c"/>
          <w:b/>
        </w:rPr>
        <w:t xml:space="preserve">true</w:t>
      </w:r>
      <w:r>
        <w:rPr>
          <w:rStyle w:val="p.MsoNormal-383-c"/>
        </w:rPr>
        <w:t xml:space="preserve">if its argument is greater than 15. The </w:t>
      </w:r>
      <w:r>
        <w:rPr>
          <w:rStyle w:val="b-386-c"/>
          <w:b/>
        </w:rPr>
        <w:t xml:space="preserve">remove_copy_if( )</w:t>
      </w:r>
      <w:r>
        <w:rPr>
          <w:rStyle w:val="p.MsoNormal-383-c"/>
        </w:rPr>
        <w:t xml:space="preserve"> algorithm
applies </w:t>
      </w:r>
      <w:r>
        <w:rPr>
          <w:rStyle w:val="b-386-c"/>
          <w:b/>
        </w:rPr>
        <w:t xml:space="preserve">gt15( )</w:t>
      </w:r>
      <w:r>
        <w:rPr>
          <w:rStyle w:val="p.MsoNormal-383-c"/>
        </w:rPr>
        <w:t xml:space="preserve"> to each element in the input sequence and ignores
those elements where the predicate yields true when writing to the output
sequence.</w:t>
      </w:r>
    </w:p>
    <w:p>
      <w:pPr>
        <w:pStyle w:val="p.MsoNormal-383"/>
      </w:pPr>
      <w:r>
        <w:rPr>
          <w:rStyle w:val="p.MsoNormal-383-c"/>
        </w:rPr>
        <w:t xml:space="preserve">The following program illustrates yet another variation of
the </w:t>
      </w:r>
      <w:r>
        <w:rPr>
          <w:rStyle w:val="b-386-c"/>
          <w:b/>
        </w:rPr>
        <w:t xml:space="preserve">copy</w:t>
      </w:r>
      <w:r>
        <w:rPr>
          <w:rStyle w:val="p.MsoNormal-383-c"/>
        </w:rPr>
        <w:t xml:space="preserve"> algorithm:</w:t>
      </w:r>
    </w:p>
    <w:p>
      <w:pPr>
        <w:pStyle w:val="font-387"/>
      </w:pPr>
      <w:r>
        <w:rPr>
          <w:rStyle w:val="font-387-c"/>
        </w:rPr>
        <w:t xml:space="preserve">//: C06:CopyStrings2.cpp</w:t>
      </w:r>
    </w:p>
    <w:p>
      <w:pPr>
        <w:pStyle w:val="font-387"/>
      </w:pPr>
      <w:r>
        <w:rPr>
          <w:rStyle w:val="font-387-c"/>
        </w:rPr>
        <w:t xml:space="preserve">// Replaces strings that satisfy a predicate.</w:t>
      </w:r>
    </w:p>
    <w:p>
      <w:pPr>
        <w:pStyle w:val="font-388"/>
      </w:pPr>
      <w:r>
        <w:rPr>
          <w:rStyle w:val="font-388-c"/>
        </w:rPr>
        <w:t xml:space="preserve">#include &lt;algorithm&gt;</w:t>
      </w:r>
    </w:p>
    <w:p>
      <w:pPr>
        <w:pStyle w:val="font-388"/>
      </w:pPr>
      <w:r>
        <w:rPr>
          <w:rStyle w:val="font-388-c"/>
        </w:rPr>
        <w:t xml:space="preserve">#include &lt;cstddef&gt;</w:t>
      </w:r>
    </w:p>
    <w:p>
      <w:pPr>
        <w:pStyle w:val="font-388"/>
      </w:pPr>
      <w:r>
        <w:rPr>
          <w:rStyle w:val="font-388-c"/>
        </w:rPr>
        <w:t xml:space="preserve">#include &lt;iostream&gt;</w:t>
      </w:r>
    </w:p>
    <w:p>
      <w:pPr>
        <w:pStyle w:val="font-388"/>
      </w:pPr>
      <w:r>
        <w:rPr>
          <w:rStyle w:val="font-388-c"/>
        </w:rPr>
        <w:t xml:space="preserve">#include &lt;string&gt;</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7"/>
      </w:pPr>
      <w:r>
        <w:rPr>
          <w:rStyle w:val="font-387-c"/>
        </w:rPr>
        <w:t xml:space="preserve">// The predicate</w:t>
      </w:r>
    </w:p>
    <w:p>
      <w:pPr>
        <w:pStyle w:val="font-389"/>
      </w:pPr>
      <w:r>
        <w:rPr>
          <w:rStyle w:val="font-389-c"/>
        </w:rPr>
        <w:t xml:space="preserve">bool</w:t>
      </w:r>
      <w:r>
        <w:rPr>
          <w:rStyle w:val="div.CC1-390-c"/>
        </w:rPr>
        <w:t xml:space="preserve"> contains_e(</w:t>
      </w:r>
      <w:r>
        <w:rPr>
          <w:rStyle w:val="font-389-c"/>
        </w:rPr>
        <w:t xml:space="preserve">const</w:t>
      </w:r>
      <w:r>
        <w:rPr>
          <w:rStyle w:val="div.CC1-390-c"/>
        </w:rPr>
        <w:t xml:space="preserve"> string&amp; s) {</w:t>
      </w:r>
    </w:p>
    <w:p>
      <w:pPr>
        <w:pStyle w:val="div.CC1-390"/>
      </w:pPr>
      <w:r>
        <w:rPr>
          <w:rStyle w:val="div.CC1-390-c"/>
        </w:rPr>
        <w:t xml:space="preserve"> </w:t>
      </w:r>
      <w:r>
        <w:rPr>
          <w:rStyle w:val="font-389-c"/>
        </w:rPr>
        <w:t xml:space="preserve">return</w:t>
      </w:r>
      <w:r>
        <w:rPr>
          <w:rStyle w:val="div.CC1-390-c"/>
        </w:rPr>
        <w:t xml:space="preserve"> s.find('e') != string::npos;</w:t>
      </w:r>
    </w:p>
    <w:p>
      <w:pPr>
        <w:pStyle w:val="div.CC1-390"/>
      </w:pPr>
      <w:r>
        <w:rPr>
          <w:rStyle w:val="div.CC1-390-c"/>
        </w:rPr>
        <w:t xml:space="preserve">}</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string a[] = {</w:t>
      </w:r>
      <w:r>
        <w:rPr>
          <w:rStyle w:val="font-394-c"/>
        </w:rPr>
        <w:t xml:space="preserve">"read"</w:t>
      </w:r>
      <w:r>
        <w:rPr>
          <w:rStyle w:val="div.CC1-390-c"/>
        </w:rPr>
        <w:t xml:space="preserve">, </w:t>
      </w:r>
      <w:r>
        <w:rPr>
          <w:rStyle w:val="font-394-c"/>
        </w:rPr>
        <w:t xml:space="preserve">"my"</w:t>
      </w:r>
      <w:r>
        <w:rPr>
          <w:rStyle w:val="div.CC1-390-c"/>
        </w:rPr>
        <w:t xml:space="preserve">,
</w:t>
      </w:r>
      <w:r>
        <w:rPr>
          <w:rStyle w:val="font-394-c"/>
        </w:rPr>
        <w:t xml:space="preserve">"lips"</w:t>
      </w:r>
      <w:r>
        <w:rPr>
          <w:rStyle w:val="div.CC1-390-c"/>
        </w:rPr>
        <w:t xml:space="preserve">};</w:t>
      </w:r>
    </w:p>
    <w:p>
      <w:pPr>
        <w:pStyle w:val="div.CC1-390"/>
      </w:pPr>
      <w:r>
        <w:rPr>
          <w:rStyle w:val="div.CC1-390-c"/>
        </w:rPr>
        <w:t xml:space="preserve"> </w:t>
      </w:r>
      <w:r>
        <w:rPr>
          <w:rStyle w:val="font-389-c"/>
        </w:rPr>
        <w:t xml:space="preserve">const</w:t>
      </w:r>
      <w:r>
        <w:rPr>
          <w:rStyle w:val="div.CC1-390-c"/>
        </w:rPr>
        <w:t xml:space="preserve"> size_t SIZE = </w:t>
      </w:r>
      <w:r>
        <w:rPr>
          <w:rStyle w:val="font-389-c"/>
        </w:rPr>
        <w:t xml:space="preserve">sizeof</w:t>
      </w:r>
      <w:r>
        <w:rPr>
          <w:rStyle w:val="div.CC1-390-c"/>
        </w:rPr>
        <w:t xml:space="preserve"> a / </w:t>
      </w:r>
      <w:r>
        <w:rPr>
          <w:rStyle w:val="font-389-c"/>
        </w:rPr>
        <w:t xml:space="preserve">sizeof</w:t>
      </w:r>
      <w:r>
        <w:rPr>
          <w:rStyle w:val="div.CC1-390-c"/>
        </w:rPr>
        <w:t xml:space="preserve"> a[0];</w:t>
      </w:r>
    </w:p>
    <w:p>
      <w:pPr>
        <w:pStyle w:val="div.CC1-390"/>
      </w:pPr>
      <w:r>
        <w:rPr>
          <w:rStyle w:val="div.CC1-390-c"/>
        </w:rPr>
        <w:t xml:space="preserve"> string b[SIZE];</w:t>
      </w:r>
    </w:p>
    <w:p>
      <w:pPr>
        <w:pStyle w:val="div.CC1-390"/>
      </w:pPr>
      <w:r>
        <w:rPr>
          <w:rStyle w:val="div.CC1-390-c"/>
        </w:rPr>
        <w:t xml:space="preserve"> string* endb = replace_copy_if(a, a + SIZE, b,</w:t>
      </w:r>
    </w:p>
    <w:p>
      <w:pPr>
        <w:pStyle w:val="div.CC1-390"/>
      </w:pPr>
      <w:r>
        <w:rPr>
          <w:rStyle w:val="div.CC1-390-c"/>
        </w:rPr>
        <w:t xml:space="preserve"> contains_e, string(</w:t>
      </w:r>
      <w:r>
        <w:rPr>
          <w:rStyle w:val="font-394-c"/>
        </w:rPr>
        <w:t xml:space="preserve">"kiss"</w:t>
      </w:r>
      <w:r>
        <w:rPr>
          <w:rStyle w:val="div.CC1-390-c"/>
        </w:rPr>
        <w:t xml:space="preserve">));</w:t>
      </w:r>
    </w:p>
    <w:p>
      <w:pPr>
        <w:pStyle w:val="div.CC1-390"/>
      </w:pPr>
      <w:r>
        <w:rPr>
          <w:rStyle w:val="div.CC1-390-c"/>
        </w:rPr>
        <w:t xml:space="preserve"> string* beginb = b;</w:t>
      </w:r>
    </w:p>
    <w:p>
      <w:pPr>
        <w:pStyle w:val="div.CC1-390"/>
      </w:pPr>
      <w:r>
        <w:rPr>
          <w:rStyle w:val="div.CC1-390-c"/>
        </w:rPr>
        <w:t xml:space="preserve"> </w:t>
      </w:r>
      <w:r>
        <w:rPr>
          <w:rStyle w:val="font-389-c"/>
        </w:rPr>
        <w:t xml:space="preserve">while</w:t>
      </w:r>
      <w:r>
        <w:rPr>
          <w:rStyle w:val="div.CC1-390-c"/>
        </w:rPr>
        <w:t xml:space="preserve">(beginb != endb)</w:t>
      </w:r>
    </w:p>
    <w:p>
      <w:pPr>
        <w:pStyle w:val="div.CC1-390"/>
      </w:pPr>
      <w:r>
        <w:rPr>
          <w:rStyle w:val="div.CC1-390-c"/>
        </w:rPr>
        <w:t xml:space="preserve"> cout &lt;&lt; *beginb++ &lt;&lt; endl;</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Instead of just ignoring elements that don’t satisfy the
predicate, </w:t>
      </w:r>
      <w:r>
        <w:rPr>
          <w:rStyle w:val="b-386-c"/>
          <w:b/>
        </w:rPr>
        <w:t xml:space="preserve">replace_copy_if( )</w:t>
      </w:r>
      <w:r>
        <w:rPr>
          <w:rStyle w:val="p.MsoNormal-383-c"/>
        </w:rPr>
        <w:t xml:space="preserve"> substitutes a fixed value for such elements when populating the output sequence. The output is:</w:t>
      </w:r>
    </w:p>
    <w:p>
      <w:pPr>
        <w:pStyle w:val="div.CC1-390"/>
      </w:pPr>
      <w:r>
        <w:rPr>
          <w:rStyle w:val="div.CC1-390-c"/>
        </w:rPr>
        <w:t xml:space="preserve">kiss</w:t>
      </w:r>
    </w:p>
    <w:p>
      <w:pPr>
        <w:pStyle w:val="div.CC1-390"/>
      </w:pPr>
      <w:r>
        <w:rPr>
          <w:rStyle w:val="div.CC1-390-c"/>
        </w:rPr>
        <w:t xml:space="preserve">my</w:t>
      </w:r>
    </w:p>
    <w:p>
      <w:pPr>
        <w:pStyle w:val="div.CC1-390"/>
      </w:pPr>
      <w:r>
        <w:rPr>
          <w:rStyle w:val="div.CC1-390-c"/>
        </w:rPr>
        <w:t xml:space="preserve">lips</w:t>
      </w:r>
    </w:p>
    <w:p>
      <w:pPr>
        <w:pStyle w:val="div.CC1-392"/>
      </w:pPr>
      <w:r>
        <w:rPr>
          <w:rStyle w:val="div.CC1-392-c"/>
        </w:rPr>
        <w:t xml:space="preserve"> </w:t>
      </w:r>
    </w:p>
    <w:p>
      <w:pPr>
        <w:pStyle w:val="p.MsoNormal-383"/>
      </w:pPr>
      <w:r>
        <w:rPr>
          <w:rStyle w:val="p.MsoNormal-383-c"/>
        </w:rPr>
        <w:t xml:space="preserve">because the original occurrence of “read,” the only input
string containing the letter </w:t>
      </w:r>
      <w:r>
        <w:rPr>
          <w:rStyle w:val="i-384-c"/>
          <w:i/>
        </w:rPr>
        <w:t xml:space="preserve">e</w:t>
      </w:r>
      <w:r>
        <w:rPr>
          <w:rStyle w:val="p.MsoNormal-383-c"/>
        </w:rPr>
        <w:t xml:space="preserve">, is replaced by the word “kiss,” as
specified in the last argument in the call to </w:t>
      </w:r>
      <w:r>
        <w:rPr>
          <w:rStyle w:val="b-386-c"/>
          <w:b/>
        </w:rPr>
        <w:t xml:space="preserve">replace_copy_if( )</w:t>
      </w:r>
      <w:r>
        <w:rPr>
          <w:rStyle w:val="p.MsoNormal-383-c"/>
        </w:rPr>
        <w:t xml:space="preserve">.</w:t>
      </w:r>
    </w:p>
    <w:p>
      <w:pPr>
        <w:pStyle w:val="p.MsoNormal-383"/>
      </w:pPr>
      <w:r>
        <w:rPr>
          <w:rStyle w:val="p.MsoNormal-383-c"/>
        </w:rPr>
        <w:t xml:space="preserve">The </w:t>
      </w:r>
      <w:r>
        <w:rPr>
          <w:rStyle w:val="b-386-c"/>
          <w:b/>
        </w:rPr>
        <w:t xml:space="preserve">replace_if( )</w:t>
      </w:r>
      <w:r>
        <w:rPr>
          <w:rStyle w:val="p.MsoNormal-383-c"/>
        </w:rPr>
        <w:t xml:space="preserve"> algorithm changes the original sequence in place, instead of writing to a separate output sequence, as the
following program shows:</w:t>
      </w:r>
    </w:p>
    <w:p>
      <w:pPr>
        <w:pStyle w:val="font-387"/>
      </w:pPr>
      <w:r>
        <w:rPr>
          <w:rStyle w:val="font-387-c"/>
        </w:rPr>
        <w:t xml:space="preserve">//: C06:ReplaceStrings.cpp</w:t>
      </w:r>
    </w:p>
    <w:p>
      <w:pPr>
        <w:pStyle w:val="font-387"/>
      </w:pPr>
      <w:r>
        <w:rPr>
          <w:rStyle w:val="font-387-c"/>
        </w:rPr>
        <w:t xml:space="preserve">// Replaces strings in-place.</w:t>
      </w:r>
    </w:p>
    <w:p>
      <w:pPr>
        <w:pStyle w:val="font-388"/>
      </w:pPr>
      <w:r>
        <w:rPr>
          <w:rStyle w:val="font-388-c"/>
        </w:rPr>
        <w:t xml:space="preserve">#include &lt;algorithm&gt;</w:t>
      </w:r>
    </w:p>
    <w:p>
      <w:pPr>
        <w:pStyle w:val="font-388"/>
      </w:pPr>
      <w:r>
        <w:rPr>
          <w:rStyle w:val="font-388-c"/>
        </w:rPr>
        <w:t xml:space="preserve">#include &lt;cstddef&gt;</w:t>
      </w:r>
    </w:p>
    <w:p>
      <w:pPr>
        <w:pStyle w:val="font-388"/>
      </w:pPr>
      <w:r>
        <w:rPr>
          <w:rStyle w:val="font-388-c"/>
        </w:rPr>
        <w:t xml:space="preserve">#include &lt;iostream&gt;</w:t>
      </w:r>
    </w:p>
    <w:p>
      <w:pPr>
        <w:pStyle w:val="font-388"/>
      </w:pPr>
      <w:r>
        <w:rPr>
          <w:rStyle w:val="font-388-c"/>
        </w:rPr>
        <w:t xml:space="preserve">#include &lt;string&gt;</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bool</w:t>
      </w:r>
      <w:r>
        <w:rPr>
          <w:rStyle w:val="div.CC1-390-c"/>
        </w:rPr>
        <w:t xml:space="preserve"> contains_e(</w:t>
      </w:r>
      <w:r>
        <w:rPr>
          <w:rStyle w:val="font-389-c"/>
        </w:rPr>
        <w:t xml:space="preserve">const</w:t>
      </w:r>
      <w:r>
        <w:rPr>
          <w:rStyle w:val="div.CC1-390-c"/>
        </w:rPr>
        <w:t xml:space="preserve"> string&amp; s) {</w:t>
      </w:r>
    </w:p>
    <w:p>
      <w:pPr>
        <w:pStyle w:val="div.CC1-390"/>
      </w:pPr>
      <w:r>
        <w:rPr>
          <w:rStyle w:val="div.CC1-390-c"/>
        </w:rPr>
        <w:t xml:space="preserve"> </w:t>
      </w:r>
      <w:r>
        <w:rPr>
          <w:rStyle w:val="font-389-c"/>
        </w:rPr>
        <w:t xml:space="preserve">return</w:t>
      </w:r>
      <w:r>
        <w:rPr>
          <w:rStyle w:val="div.CC1-390-c"/>
        </w:rPr>
        <w:t xml:space="preserve"> s.find('e') != string::npos;</w:t>
      </w:r>
    </w:p>
    <w:p>
      <w:pPr>
        <w:pStyle w:val="div.CC1-390"/>
      </w:pPr>
      <w:r>
        <w:rPr>
          <w:rStyle w:val="div.CC1-390-c"/>
        </w:rPr>
        <w:t xml:space="preserve">}</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string a[] = {</w:t>
      </w:r>
      <w:r>
        <w:rPr>
          <w:rStyle w:val="font-394-c"/>
        </w:rPr>
        <w:t xml:space="preserve">"read"</w:t>
      </w:r>
      <w:r>
        <w:rPr>
          <w:rStyle w:val="div.CC1-390-c"/>
        </w:rPr>
        <w:t xml:space="preserve">, </w:t>
      </w:r>
      <w:r>
        <w:rPr>
          <w:rStyle w:val="font-394-c"/>
        </w:rPr>
        <w:t xml:space="preserve">"my"</w:t>
      </w:r>
      <w:r>
        <w:rPr>
          <w:rStyle w:val="div.CC1-390-c"/>
        </w:rPr>
        <w:t xml:space="preserve">,
</w:t>
      </w:r>
      <w:r>
        <w:rPr>
          <w:rStyle w:val="font-394-c"/>
        </w:rPr>
        <w:t xml:space="preserve">"lips"</w:t>
      </w:r>
      <w:r>
        <w:rPr>
          <w:rStyle w:val="div.CC1-390-c"/>
        </w:rPr>
        <w:t xml:space="preserve">};</w:t>
      </w:r>
    </w:p>
    <w:p>
      <w:pPr>
        <w:pStyle w:val="div.CC1-390"/>
      </w:pPr>
      <w:r>
        <w:rPr>
          <w:rStyle w:val="div.CC1-390-c"/>
        </w:rPr>
        <w:t xml:space="preserve"> </w:t>
      </w:r>
      <w:r>
        <w:rPr>
          <w:rStyle w:val="font-389-c"/>
        </w:rPr>
        <w:t xml:space="preserve">const</w:t>
      </w:r>
      <w:r>
        <w:rPr>
          <w:rStyle w:val="div.CC1-390-c"/>
        </w:rPr>
        <w:t xml:space="preserve"> size_t SIZE = </w:t>
      </w:r>
      <w:r>
        <w:rPr>
          <w:rStyle w:val="font-389-c"/>
        </w:rPr>
        <w:t xml:space="preserve">sizeof</w:t>
      </w:r>
      <w:r>
        <w:rPr>
          <w:rStyle w:val="div.CC1-390-c"/>
        </w:rPr>
        <w:t xml:space="preserve"> a / </w:t>
      </w:r>
      <w:r>
        <w:rPr>
          <w:rStyle w:val="font-389-c"/>
        </w:rPr>
        <w:t xml:space="preserve">sizeof</w:t>
      </w:r>
      <w:r>
        <w:rPr>
          <w:rStyle w:val="div.CC1-390-c"/>
        </w:rPr>
        <w:t xml:space="preserve"> a[0];</w:t>
      </w:r>
    </w:p>
    <w:p>
      <w:pPr>
        <w:pStyle w:val="div.CC1-390"/>
      </w:pPr>
      <w:r>
        <w:rPr>
          <w:rStyle w:val="div.CC1-390-c"/>
        </w:rPr>
        <w:t xml:space="preserve"> replace_if(a, a + SIZE, contains_e,
string(</w:t>
      </w:r>
      <w:r>
        <w:rPr>
          <w:rStyle w:val="font-394-c"/>
        </w:rPr>
        <w:t xml:space="preserve">"kiss"</w:t>
      </w:r>
      <w:r>
        <w:rPr>
          <w:rStyle w:val="div.CC1-390-c"/>
        </w:rPr>
        <w:t xml:space="preserve">));</w:t>
      </w:r>
    </w:p>
    <w:p>
      <w:pPr>
        <w:pStyle w:val="div.CC1-390"/>
      </w:pPr>
      <w:r>
        <w:rPr>
          <w:rStyle w:val="div.CC1-390-c"/>
        </w:rPr>
        <w:t xml:space="preserve"> string* p = a;</w:t>
      </w:r>
    </w:p>
    <w:p>
      <w:pPr>
        <w:pStyle w:val="div.CC1-390"/>
      </w:pPr>
      <w:r>
        <w:rPr>
          <w:rStyle w:val="div.CC1-390-c"/>
        </w:rPr>
        <w:t xml:space="preserve"> </w:t>
      </w:r>
      <w:r>
        <w:rPr>
          <w:rStyle w:val="font-389-c"/>
        </w:rPr>
        <w:t xml:space="preserve">while</w:t>
      </w:r>
      <w:r>
        <w:rPr>
          <w:rStyle w:val="div.CC1-390-c"/>
        </w:rPr>
        <w:t xml:space="preserve">(p != a + SIZE)</w:t>
      </w:r>
    </w:p>
    <w:p>
      <w:pPr>
        <w:pStyle w:val="div.CC1-390"/>
      </w:pPr>
      <w:r>
        <w:rPr>
          <w:rStyle w:val="div.CC1-390-c"/>
        </w:rPr>
        <w:t xml:space="preserve"> cout &lt;&lt; *p++ &lt;&lt; endl;</w:t>
      </w:r>
    </w:p>
    <w:p>
      <w:pPr>
        <w:pStyle w:val="div.CC1-390"/>
      </w:pPr>
      <w:r>
        <w:rPr>
          <w:rStyle w:val="div.CC1-390-c"/>
        </w:rPr>
        <w:t xml:space="preserve">} </w:t>
      </w:r>
      <w:r>
        <w:rPr>
          <w:rStyle w:val="font-387-c"/>
        </w:rPr>
        <w:t xml:space="preserve">///:~</w:t>
      </w:r>
    </w:p>
    <w:p>
      <w:pPr>
        <w:pStyle w:val="div.CC1-392"/>
      </w:pPr>
      <w:r>
        <w:rPr>
          <w:rStyle w:val="div.CC1-392-c"/>
        </w:rPr>
        <w:t xml:space="preserve"> </w:t>
      </w:r>
    </w:p>
    <w:p>
      <w:bookmarkStart w:id="529" w:name="_Toc22433869"/>
      <w:bookmarkEnd w:id="529"/>
      <w:pPr>
        <w:pStyle w:val="a-395"/>
      </w:pPr>
      <w:hyperlink w:tooltip="Current Document" w:anchor="_TocRef22433869">
        <w:r>
          <w:rPr>
            <w:rStyle w:val="a-395-c"/>
          </w:rPr>
          <w:t xml:space="preserve">Stream iterators</w:t>
        </w:r>
      </w:hyperlink>
    </w:p>
    <w:p>
      <w:pPr>
        <w:pStyle w:val="p.MsoNormal-383"/>
      </w:pPr>
      <w:r>
        <w:rPr>
          <w:rStyle w:val="p.MsoNormal-383-c"/>
        </w:rPr>
        <w:t xml:space="preserve">Like any good software library, the Standard C++ Library
attempts to provide convenient ways to automate common tasks. We mentioned in
the beginning of this chapter that you can use generic algorithms in place of
looping constructs. So far, however, our examples have still used an explicit
loop to print their output. Since printing output is one of the most common
tasks, you would hope for a way to automate that too.</w:t>
      </w:r>
    </w:p>
    <w:p>
      <w:pPr>
        <w:pStyle w:val="p.MsoNormal-383"/>
      </w:pPr>
      <w:r>
        <w:rPr>
          <w:rStyle w:val="p.MsoNormal-383-c"/>
        </w:rPr>
        <w:t xml:space="preserve">That’s where </w:t>
      </w:r>
      <w:r>
        <w:rPr>
          <w:rStyle w:val="i-384-c"/>
          <w:i/>
        </w:rPr>
        <w:t xml:space="preserve">stream iterators</w:t>
      </w:r>
      <w:r>
        <w:rPr>
          <w:rStyle w:val="p.MsoNormal-383-c"/>
        </w:rPr>
        <w:t xml:space="preserve"> come in. A stream iterator uses a stream as either an input or an output sequence. To eliminate the output loop
in the </w:t>
      </w:r>
      <w:r>
        <w:rPr>
          <w:rStyle w:val="b-386-c"/>
          <w:b/>
        </w:rPr>
        <w:t xml:space="preserve">CopyInts2.cpp</w:t>
      </w:r>
      <w:r>
        <w:rPr>
          <w:rStyle w:val="p.MsoNormal-383-c"/>
        </w:rPr>
        <w:t xml:space="preserve"> program, for instance, you can do something like
the following:</w:t>
      </w:r>
    </w:p>
    <w:p>
      <w:pPr>
        <w:pStyle w:val="font-387"/>
      </w:pPr>
      <w:r>
        <w:rPr>
          <w:rStyle w:val="font-387-c"/>
        </w:rPr>
        <w:t xml:space="preserve">//: C06:CopyInts3.cpp</w:t>
      </w:r>
    </w:p>
    <w:p>
      <w:pPr>
        <w:pStyle w:val="font-387"/>
      </w:pPr>
      <w:r>
        <w:rPr>
          <w:rStyle w:val="font-387-c"/>
        </w:rPr>
        <w:t xml:space="preserve">// Uses an output stream iterator.</w:t>
      </w:r>
    </w:p>
    <w:p>
      <w:pPr>
        <w:pStyle w:val="font-388"/>
      </w:pPr>
      <w:r>
        <w:rPr>
          <w:rStyle w:val="font-388-c"/>
        </w:rPr>
        <w:t xml:space="preserve">#include &lt;algorithm&gt;</w:t>
      </w:r>
    </w:p>
    <w:p>
      <w:pPr>
        <w:pStyle w:val="font-388"/>
      </w:pPr>
      <w:r>
        <w:rPr>
          <w:rStyle w:val="font-388-c"/>
        </w:rPr>
        <w:t xml:space="preserve">#include &lt;cstddef&gt;</w:t>
      </w:r>
    </w:p>
    <w:p>
      <w:pPr>
        <w:pStyle w:val="font-388"/>
      </w:pPr>
      <w:r>
        <w:rPr>
          <w:rStyle w:val="font-388-c"/>
        </w:rPr>
        <w:t xml:space="preserve">#include &lt;iostream&gt;</w:t>
      </w:r>
    </w:p>
    <w:p>
      <w:pPr>
        <w:pStyle w:val="font-388"/>
      </w:pPr>
      <w:r>
        <w:rPr>
          <w:rStyle w:val="font-388-c"/>
        </w:rPr>
        <w:t xml:space="preserve">#include &lt;iterator&gt;</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bool</w:t>
      </w:r>
      <w:r>
        <w:rPr>
          <w:rStyle w:val="div.CC1-390-c"/>
        </w:rPr>
        <w:t xml:space="preserve"> gt15(</w:t>
      </w:r>
      <w:r>
        <w:rPr>
          <w:rStyle w:val="font-389-c"/>
        </w:rPr>
        <w:t xml:space="preserve">int</w:t>
      </w:r>
      <w:r>
        <w:rPr>
          <w:rStyle w:val="div.CC1-390-c"/>
        </w:rPr>
        <w:t xml:space="preserve"> x) { </w:t>
      </w:r>
      <w:r>
        <w:rPr>
          <w:rStyle w:val="font-389-c"/>
        </w:rPr>
        <w:t xml:space="preserve">return</w:t>
      </w:r>
      <w:r>
        <w:rPr>
          <w:rStyle w:val="div.CC1-390-c"/>
        </w:rPr>
        <w:t xml:space="preserve"> 15 &lt; x; }</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w:t>
      </w:r>
      <w:r>
        <w:rPr>
          <w:rStyle w:val="font-389-c"/>
        </w:rPr>
        <w:t xml:space="preserve">int</w:t>
      </w:r>
      <w:r>
        <w:rPr>
          <w:rStyle w:val="div.CC1-390-c"/>
        </w:rPr>
        <w:t xml:space="preserve"> a[] = { 10, 20, 30 };</w:t>
      </w:r>
    </w:p>
    <w:p>
      <w:pPr>
        <w:pStyle w:val="div.CC1-390"/>
      </w:pPr>
      <w:r>
        <w:rPr>
          <w:rStyle w:val="div.CC1-390-c"/>
        </w:rPr>
        <w:t xml:space="preserve"> </w:t>
      </w:r>
      <w:r>
        <w:rPr>
          <w:rStyle w:val="font-389-c"/>
        </w:rPr>
        <w:t xml:space="preserve">const</w:t>
      </w:r>
      <w:r>
        <w:rPr>
          <w:rStyle w:val="div.CC1-390-c"/>
        </w:rPr>
        <w:t xml:space="preserve"> size_t SIZE = </w:t>
      </w:r>
      <w:r>
        <w:rPr>
          <w:rStyle w:val="font-389-c"/>
        </w:rPr>
        <w:t xml:space="preserve">sizeof</w:t>
      </w:r>
      <w:r>
        <w:rPr>
          <w:rStyle w:val="div.CC1-390-c"/>
        </w:rPr>
        <w:t xml:space="preserve"> a / </w:t>
      </w:r>
      <w:r>
        <w:rPr>
          <w:rStyle w:val="font-389-c"/>
        </w:rPr>
        <w:t xml:space="preserve">sizeof</w:t>
      </w:r>
      <w:r>
        <w:rPr>
          <w:rStyle w:val="div.CC1-390-c"/>
        </w:rPr>
        <w:t xml:space="preserve"> a[0];</w:t>
      </w:r>
    </w:p>
    <w:p>
      <w:pPr>
        <w:pStyle w:val="div.CC1-390"/>
      </w:pPr>
      <w:r>
        <w:rPr>
          <w:rStyle w:val="div.CC1-390-c"/>
        </w:rPr>
        <w:t xml:space="preserve"> remove_copy_if(a, a + SIZE,</w:t>
      </w:r>
    </w:p>
    <w:p>
      <w:pPr>
        <w:pStyle w:val="div.CC1-390"/>
      </w:pPr>
      <w:r>
        <w:rPr>
          <w:rStyle w:val="div.CC1-390-c"/>
        </w:rPr>
        <w:t xml:space="preserve"> ostream_iterator&lt;</w:t>
      </w:r>
      <w:r>
        <w:rPr>
          <w:rStyle w:val="font-389-c"/>
        </w:rPr>
        <w:t xml:space="preserve">int</w:t>
      </w:r>
      <w:r>
        <w:rPr>
          <w:rStyle w:val="div.CC1-390-c"/>
        </w:rPr>
        <w:t xml:space="preserve">&gt;(cout,
</w:t>
      </w:r>
      <w:r>
        <w:rPr>
          <w:rStyle w:val="font-394-c"/>
        </w:rPr>
        <w:t xml:space="preserve">"\n"</w:t>
      </w:r>
      <w:r>
        <w:rPr>
          <w:rStyle w:val="div.CC1-390-c"/>
        </w:rPr>
        <w:t xml:space="preserve">), gt15);</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In this example we’ve replaced the output sequence </w:t>
      </w:r>
      <w:r>
        <w:rPr>
          <w:rStyle w:val="b-386-c"/>
          <w:b/>
        </w:rPr>
        <w:t xml:space="preserve">b</w:t>
      </w:r>
      <w:r>
        <w:rPr>
          <w:rStyle w:val="p.MsoNormal-383-c"/>
        </w:rPr>
        <w:t xml:space="preserve">in the third argument of </w:t>
      </w:r>
      <w:r>
        <w:rPr>
          <w:rStyle w:val="b-386-c"/>
          <w:b/>
        </w:rPr>
        <w:t xml:space="preserve">remove_copy_if( )</w:t>
      </w:r>
      <w:r>
        <w:rPr>
          <w:rStyle w:val="p.MsoNormal-383-c"/>
        </w:rPr>
        <w:t xml:space="preserve"> with an </w:t>
      </w:r>
      <w:r>
        <w:rPr>
          <w:rStyle w:val="i-384-c"/>
          <w:i/>
        </w:rPr>
        <w:t xml:space="preserve">output</w:t>
      </w:r>
      <w:r>
        <w:rPr>
          <w:rStyle w:val="p.MsoNormal-383-c"/>
        </w:rPr>
        <w:t xml:space="preserve">stream iterator, which is an instance of the </w:t>
      </w:r>
      <w:r>
        <w:rPr>
          <w:rStyle w:val="b-386-c"/>
          <w:b/>
        </w:rPr>
        <w:t xml:space="preserve">ostream_iterator</w:t>
      </w:r>
      <w:r>
        <w:rPr>
          <w:rStyle w:val="p.MsoNormal-383-c"/>
        </w:rPr>
        <w:t xml:space="preserve"> class template declared in the </w:t>
      </w:r>
      <w:r>
        <w:rPr>
          <w:rStyle w:val="b-386-c"/>
          <w:b/>
        </w:rPr>
        <w:t xml:space="preserve">&lt;iterator&gt;</w:t>
      </w:r>
      <w:r>
        <w:rPr>
          <w:rStyle w:val="p.MsoNormal-383-c"/>
        </w:rPr>
        <w:t xml:space="preserve"> header. Output stream iterators overload their copy-assignment
operators to write to their stream. This particular instance of </w:t>
      </w:r>
      <w:r>
        <w:rPr>
          <w:rStyle w:val="b-386-c"/>
          <w:b/>
        </w:rPr>
        <w:t xml:space="preserve">ostream_iterator</w:t>
      </w:r>
      <w:r>
        <w:rPr>
          <w:rStyle w:val="p.MsoNormal-383-c"/>
        </w:rPr>
        <w:t xml:space="preserve">is attached to the output stream </w:t>
      </w:r>
      <w:r>
        <w:rPr>
          <w:rStyle w:val="b-386-c"/>
          <w:b/>
        </w:rPr>
        <w:t xml:space="preserve">cout</w:t>
      </w:r>
      <w:r>
        <w:rPr>
          <w:rStyle w:val="p.MsoNormal-383-c"/>
        </w:rPr>
        <w:t xml:space="preserve">. Every time </w:t>
      </w:r>
      <w:r>
        <w:rPr>
          <w:rStyle w:val="b-386-c"/>
          <w:b/>
        </w:rPr>
        <w:t xml:space="preserve">remove_copy_if( )</w:t>
      </w:r>
      <w:r>
        <w:rPr>
          <w:rStyle w:val="p.MsoNormal-383-c"/>
        </w:rPr>
        <w:t xml:space="preserve">assigns an integer from the sequence </w:t>
      </w:r>
      <w:r>
        <w:rPr>
          <w:rStyle w:val="b-386-c"/>
          <w:b/>
        </w:rPr>
        <w:t xml:space="preserve">a</w:t>
      </w:r>
      <w:r>
        <w:rPr>
          <w:rStyle w:val="p.MsoNormal-383-c"/>
        </w:rPr>
        <w:t xml:space="preserve"> to </w:t>
      </w:r>
      <w:r>
        <w:rPr>
          <w:rStyle w:val="b-386-c"/>
          <w:b/>
        </w:rPr>
        <w:t xml:space="preserve">cout</w:t>
      </w:r>
      <w:r>
        <w:rPr>
          <w:rStyle w:val="p.MsoNormal-383-c"/>
        </w:rPr>
        <w:t xml:space="preserve"> through this
iterator, the iterator writes the integer to </w:t>
      </w:r>
      <w:r>
        <w:rPr>
          <w:rStyle w:val="b-386-c"/>
          <w:b/>
        </w:rPr>
        <w:t xml:space="preserve">cout</w:t>
      </w:r>
      <w:r>
        <w:rPr>
          <w:rStyle w:val="p.MsoNormal-383-c"/>
        </w:rPr>
        <w:t xml:space="preserve"> and also automatically
writes an instance of the separator string found in its second argument, which
in this case contains the newline character.</w:t>
      </w:r>
    </w:p>
    <w:p>
      <w:pPr>
        <w:pStyle w:val="p.MsoNormal-383"/>
      </w:pPr>
      <w:r>
        <w:rPr>
          <w:rStyle w:val="p.MsoNormal-383-c"/>
        </w:rPr>
        <w:t xml:space="preserve">It is just as easy to write to a file by providing an output
file stream, instead of </w:t>
      </w:r>
      <w:r>
        <w:rPr>
          <w:rStyle w:val="b-386-c"/>
          <w:b/>
        </w:rPr>
        <w:t xml:space="preserve">cout</w:t>
      </w:r>
      <w:r>
        <w:rPr>
          <w:rStyle w:val="p.MsoNormal-383-c"/>
        </w:rPr>
        <w:t xml:space="preserve">:</w:t>
      </w:r>
    </w:p>
    <w:p>
      <w:pPr>
        <w:pStyle w:val="font-387"/>
      </w:pPr>
      <w:r>
        <w:rPr>
          <w:rStyle w:val="font-387-c"/>
        </w:rPr>
        <w:t xml:space="preserve">//: C06:CopyIntsToFile.cpp</w:t>
      </w:r>
    </w:p>
    <w:p>
      <w:pPr>
        <w:pStyle w:val="font-387"/>
      </w:pPr>
      <w:r>
        <w:rPr>
          <w:rStyle w:val="font-387-c"/>
        </w:rPr>
        <w:t xml:space="preserve">// Uses an output file stream iterator.</w:t>
      </w:r>
    </w:p>
    <w:p>
      <w:pPr>
        <w:pStyle w:val="font-388"/>
      </w:pPr>
      <w:r>
        <w:rPr>
          <w:rStyle w:val="font-388-c"/>
        </w:rPr>
        <w:t xml:space="preserve">#include &lt;algorithm&gt;</w:t>
      </w:r>
    </w:p>
    <w:p>
      <w:pPr>
        <w:pStyle w:val="font-388"/>
      </w:pPr>
      <w:r>
        <w:rPr>
          <w:rStyle w:val="font-388-c"/>
        </w:rPr>
        <w:t xml:space="preserve">#include &lt;cstddef&gt;</w:t>
      </w:r>
    </w:p>
    <w:p>
      <w:pPr>
        <w:pStyle w:val="font-388"/>
      </w:pPr>
      <w:r>
        <w:rPr>
          <w:rStyle w:val="font-388-c"/>
        </w:rPr>
        <w:t xml:space="preserve">#include &lt;fstream&gt;</w:t>
      </w:r>
    </w:p>
    <w:p>
      <w:pPr>
        <w:pStyle w:val="font-388"/>
      </w:pPr>
      <w:r>
        <w:rPr>
          <w:rStyle w:val="font-388-c"/>
        </w:rPr>
        <w:t xml:space="preserve">#include &lt;iterator&gt;</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bool</w:t>
      </w:r>
      <w:r>
        <w:rPr>
          <w:rStyle w:val="div.CC1-390-c"/>
        </w:rPr>
        <w:t xml:space="preserve"> gt15(</w:t>
      </w:r>
      <w:r>
        <w:rPr>
          <w:rStyle w:val="font-389-c"/>
        </w:rPr>
        <w:t xml:space="preserve">int</w:t>
      </w:r>
      <w:r>
        <w:rPr>
          <w:rStyle w:val="div.CC1-390-c"/>
        </w:rPr>
        <w:t xml:space="preserve"> x) { </w:t>
      </w:r>
      <w:r>
        <w:rPr>
          <w:rStyle w:val="font-389-c"/>
        </w:rPr>
        <w:t xml:space="preserve">return</w:t>
      </w:r>
      <w:r>
        <w:rPr>
          <w:rStyle w:val="div.CC1-390-c"/>
        </w:rPr>
        <w:t xml:space="preserve"> 15 &lt; x; }</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w:t>
      </w:r>
      <w:r>
        <w:rPr>
          <w:rStyle w:val="font-389-c"/>
        </w:rPr>
        <w:t xml:space="preserve">int</w:t>
      </w:r>
      <w:r>
        <w:rPr>
          <w:rStyle w:val="div.CC1-390-c"/>
        </w:rPr>
        <w:t xml:space="preserve"> a[] = { 10, 20, 30 };</w:t>
      </w:r>
    </w:p>
    <w:p>
      <w:pPr>
        <w:pStyle w:val="div.CC1-390"/>
      </w:pPr>
      <w:r>
        <w:rPr>
          <w:rStyle w:val="div.CC1-390-c"/>
        </w:rPr>
        <w:t xml:space="preserve"> </w:t>
      </w:r>
      <w:r>
        <w:rPr>
          <w:rStyle w:val="font-389-c"/>
        </w:rPr>
        <w:t xml:space="preserve">const</w:t>
      </w:r>
      <w:r>
        <w:rPr>
          <w:rStyle w:val="div.CC1-390-c"/>
        </w:rPr>
        <w:t xml:space="preserve"> size_t SIZE = </w:t>
      </w:r>
      <w:r>
        <w:rPr>
          <w:rStyle w:val="font-389-c"/>
        </w:rPr>
        <w:t xml:space="preserve">sizeof</w:t>
      </w:r>
      <w:r>
        <w:rPr>
          <w:rStyle w:val="div.CC1-390-c"/>
        </w:rPr>
        <w:t xml:space="preserve"> a / </w:t>
      </w:r>
      <w:r>
        <w:rPr>
          <w:rStyle w:val="font-389-c"/>
        </w:rPr>
        <w:t xml:space="preserve">sizeof</w:t>
      </w:r>
      <w:r>
        <w:rPr>
          <w:rStyle w:val="div.CC1-390-c"/>
        </w:rPr>
        <w:t xml:space="preserve"> a[0];</w:t>
      </w:r>
    </w:p>
    <w:p>
      <w:pPr>
        <w:pStyle w:val="div.CC1-390"/>
      </w:pPr>
      <w:r>
        <w:rPr>
          <w:rStyle w:val="div.CC1-390-c"/>
        </w:rPr>
        <w:t xml:space="preserve"> ofstream outf(</w:t>
      </w:r>
      <w:r>
        <w:rPr>
          <w:rStyle w:val="font-394-c"/>
        </w:rPr>
        <w:t xml:space="preserve">"ints.out"</w:t>
      </w:r>
      <w:r>
        <w:rPr>
          <w:rStyle w:val="div.CC1-390-c"/>
        </w:rPr>
        <w:t xml:space="preserve">);</w:t>
      </w:r>
    </w:p>
    <w:p>
      <w:pPr>
        <w:pStyle w:val="div.CC1-390"/>
      </w:pPr>
      <w:r>
        <w:rPr>
          <w:rStyle w:val="div.CC1-390-c"/>
        </w:rPr>
        <w:t xml:space="preserve"> remove_copy_if(a, a + SIZE,</w:t>
      </w:r>
    </w:p>
    <w:p>
      <w:pPr>
        <w:pStyle w:val="div.CC1-390"/>
      </w:pPr>
      <w:r>
        <w:rPr>
          <w:rStyle w:val="div.CC1-390-c"/>
        </w:rPr>
        <w:t xml:space="preserve"> ostream_iterator&lt;</w:t>
      </w:r>
      <w:r>
        <w:rPr>
          <w:rStyle w:val="font-389-c"/>
        </w:rPr>
        <w:t xml:space="preserve">int</w:t>
      </w:r>
      <w:r>
        <w:rPr>
          <w:rStyle w:val="div.CC1-390-c"/>
        </w:rPr>
        <w:t xml:space="preserve">&gt;(outf,
</w:t>
      </w:r>
      <w:r>
        <w:rPr>
          <w:rStyle w:val="font-394-c"/>
        </w:rPr>
        <w:t xml:space="preserve">"\n"</w:t>
      </w:r>
      <w:r>
        <w:rPr>
          <w:rStyle w:val="div.CC1-390-c"/>
        </w:rPr>
        <w:t xml:space="preserve">), gt15);</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An </w:t>
      </w:r>
      <w:r>
        <w:rPr>
          <w:rStyle w:val="i-384-c"/>
          <w:i/>
        </w:rPr>
        <w:t xml:space="preserve">input</w:t>
      </w:r>
      <w:r>
        <w:rPr>
          <w:rStyle w:val="p.MsoNormal-383-c"/>
        </w:rPr>
        <w:t xml:space="preserve"> stream iterator allows an algorithm to get
its input sequence from an input stream. This is accomplished by having both
the constructor and </w:t>
      </w:r>
      <w:r>
        <w:rPr>
          <w:rStyle w:val="b-386-c"/>
          <w:b/>
        </w:rPr>
        <w:t xml:space="preserve">operator++( )</w:t>
      </w:r>
      <w:r>
        <w:rPr>
          <w:rStyle w:val="p.MsoNormal-383-c"/>
        </w:rPr>
        <w:t xml:space="preserve"> read the next element from the
underlying stream and by overloading </w:t>
      </w:r>
      <w:r>
        <w:rPr>
          <w:rStyle w:val="b-386-c"/>
          <w:b/>
        </w:rPr>
        <w:t xml:space="preserve">operator*( )</w:t>
      </w:r>
      <w:r>
        <w:rPr>
          <w:rStyle w:val="p.MsoNormal-383-c"/>
        </w:rPr>
        <w:t xml:space="preserve"> to yield the
value previously read. Since algorithms require two pointers to delimit an
input sequence, you can construct an </w:t>
      </w:r>
      <w:r>
        <w:rPr>
          <w:rStyle w:val="b-386-c"/>
          <w:b/>
        </w:rPr>
        <w:t xml:space="preserve">istream_iterator</w:t>
      </w:r>
      <w:r>
        <w:rPr>
          <w:rStyle w:val="b-386-c"/>
          <w:b/>
        </w:rPr>
        <w:t xml:space="preserve"> </w:t>
      </w:r>
      <w:r>
        <w:rPr>
          <w:rStyle w:val="p.MsoNormal-383-c"/>
        </w:rPr>
        <w:t xml:space="preserve">in two ways, as you can see in the program that follows.</w:t>
      </w:r>
    </w:p>
    <w:p>
      <w:pPr>
        <w:pStyle w:val="font-387"/>
      </w:pPr>
      <w:r>
        <w:rPr>
          <w:rStyle w:val="font-387-c"/>
        </w:rPr>
        <w:t xml:space="preserve">//: C06:CopyIntsFromFile.cpp</w:t>
      </w:r>
    </w:p>
    <w:p>
      <w:pPr>
        <w:pStyle w:val="font-387"/>
      </w:pPr>
      <w:r>
        <w:rPr>
          <w:rStyle w:val="font-387-c"/>
        </w:rPr>
        <w:t xml:space="preserve">// Uses an input stream iterator.</w:t>
      </w:r>
    </w:p>
    <w:p>
      <w:pPr>
        <w:pStyle w:val="font-388"/>
      </w:pPr>
      <w:r>
        <w:rPr>
          <w:rStyle w:val="font-388-c"/>
        </w:rPr>
        <w:t xml:space="preserve">#include &lt;algorithm&gt;</w:t>
      </w:r>
    </w:p>
    <w:p>
      <w:pPr>
        <w:pStyle w:val="font-388"/>
      </w:pPr>
      <w:r>
        <w:rPr>
          <w:rStyle w:val="font-388-c"/>
        </w:rPr>
        <w:t xml:space="preserve">#include &lt;fstream&gt;</w:t>
      </w:r>
    </w:p>
    <w:p>
      <w:pPr>
        <w:pStyle w:val="font-388"/>
      </w:pPr>
      <w:r>
        <w:rPr>
          <w:rStyle w:val="font-388-c"/>
        </w:rPr>
        <w:t xml:space="preserve">#include &lt;iostream&gt;</w:t>
      </w:r>
    </w:p>
    <w:p>
      <w:pPr>
        <w:pStyle w:val="font-388"/>
      </w:pPr>
      <w:r>
        <w:rPr>
          <w:rStyle w:val="font-388-c"/>
        </w:rPr>
        <w:t xml:space="preserve">#include &lt;iterator&gt;</w:t>
      </w:r>
    </w:p>
    <w:p>
      <w:pPr>
        <w:pStyle w:val="font-388"/>
      </w:pPr>
      <w:r>
        <w:rPr>
          <w:rStyle w:val="font-388-c"/>
        </w:rPr>
        <w:t xml:space="preserve">#include "../require.h"</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bool</w:t>
      </w:r>
      <w:r>
        <w:rPr>
          <w:rStyle w:val="div.CC1-390-c"/>
        </w:rPr>
        <w:t xml:space="preserve"> gt15(</w:t>
      </w:r>
      <w:r>
        <w:rPr>
          <w:rStyle w:val="font-389-c"/>
        </w:rPr>
        <w:t xml:space="preserve">int</w:t>
      </w:r>
      <w:r>
        <w:rPr>
          <w:rStyle w:val="div.CC1-390-c"/>
        </w:rPr>
        <w:t xml:space="preserve"> x) { </w:t>
      </w:r>
      <w:r>
        <w:rPr>
          <w:rStyle w:val="font-389-c"/>
        </w:rPr>
        <w:t xml:space="preserve">return</w:t>
      </w:r>
      <w:r>
        <w:rPr>
          <w:rStyle w:val="div.CC1-390-c"/>
        </w:rPr>
        <w:t xml:space="preserve"> 15 &lt; x; }</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ofstream ints(</w:t>
      </w:r>
      <w:r>
        <w:rPr>
          <w:rStyle w:val="font-394-c"/>
        </w:rPr>
        <w:t xml:space="preserve">"someInts.dat"</w:t>
      </w:r>
      <w:r>
        <w:rPr>
          <w:rStyle w:val="div.CC1-390-c"/>
        </w:rPr>
        <w:t xml:space="preserve">);</w:t>
      </w:r>
    </w:p>
    <w:p>
      <w:pPr>
        <w:pStyle w:val="div.CC1-390"/>
      </w:pPr>
      <w:r>
        <w:rPr>
          <w:rStyle w:val="div.CC1-390-c"/>
        </w:rPr>
        <w:t xml:space="preserve"> ints &lt;&lt; </w:t>
      </w:r>
      <w:r>
        <w:rPr>
          <w:rStyle w:val="font-394-c"/>
        </w:rPr>
        <w:t xml:space="preserve">"1 3 47 5 84 9"</w:t>
      </w:r>
      <w:r>
        <w:rPr>
          <w:rStyle w:val="div.CC1-390-c"/>
        </w:rPr>
        <w:t xml:space="preserve">;</w:t>
      </w:r>
    </w:p>
    <w:p>
      <w:pPr>
        <w:pStyle w:val="div.CC1-390"/>
      </w:pPr>
      <w:r>
        <w:rPr>
          <w:rStyle w:val="div.CC1-390-c"/>
        </w:rPr>
        <w:t xml:space="preserve"> ints.close();</w:t>
      </w:r>
    </w:p>
    <w:p>
      <w:pPr>
        <w:pStyle w:val="div.CC1-390"/>
      </w:pPr>
      <w:r>
        <w:rPr>
          <w:rStyle w:val="div.CC1-390-c"/>
        </w:rPr>
        <w:t xml:space="preserve"> ifstream inf(</w:t>
      </w:r>
      <w:r>
        <w:rPr>
          <w:rStyle w:val="font-394-c"/>
        </w:rPr>
        <w:t xml:space="preserve">"someInts.dat"</w:t>
      </w:r>
      <w:r>
        <w:rPr>
          <w:rStyle w:val="div.CC1-390-c"/>
        </w:rPr>
        <w:t xml:space="preserve">);</w:t>
      </w:r>
    </w:p>
    <w:p>
      <w:pPr>
        <w:pStyle w:val="div.CC1-390"/>
      </w:pPr>
      <w:r>
        <w:rPr>
          <w:rStyle w:val="div.CC1-390-c"/>
        </w:rPr>
        <w:t xml:space="preserve"> assure(inf, </w:t>
      </w:r>
      <w:r>
        <w:rPr>
          <w:rStyle w:val="font-394-c"/>
        </w:rPr>
        <w:t xml:space="preserve">"someInts.dat"</w:t>
      </w:r>
      <w:r>
        <w:rPr>
          <w:rStyle w:val="div.CC1-390-c"/>
        </w:rPr>
        <w:t xml:space="preserve">);</w:t>
      </w:r>
    </w:p>
    <w:p>
      <w:pPr>
        <w:pStyle w:val="div.CC1-390"/>
      </w:pPr>
      <w:r>
        <w:rPr>
          <w:rStyle w:val="div.CC1-390-c"/>
        </w:rPr>
        <w:t xml:space="preserve"> remove_copy_if(istream_iterator&lt;</w:t>
      </w:r>
      <w:r>
        <w:rPr>
          <w:rStyle w:val="font-389-c"/>
        </w:rPr>
        <w:t xml:space="preserve">int</w:t>
      </w:r>
      <w:r>
        <w:rPr>
          <w:rStyle w:val="div.CC1-390-c"/>
        </w:rPr>
        <w:t xml:space="preserve">&gt;(inf),</w:t>
      </w:r>
    </w:p>
    <w:p>
      <w:pPr>
        <w:pStyle w:val="div.CC1-390"/>
      </w:pPr>
      <w:r>
        <w:rPr>
          <w:rStyle w:val="div.CC1-390-c"/>
        </w:rPr>
        <w:t xml:space="preserve"> istream_iterator&lt;</w:t>
      </w:r>
      <w:r>
        <w:rPr>
          <w:rStyle w:val="font-389-c"/>
        </w:rPr>
        <w:t xml:space="preserve">int</w:t>
      </w:r>
      <w:r>
        <w:rPr>
          <w:rStyle w:val="div.CC1-390-c"/>
        </w:rPr>
        <w:t xml:space="preserve">&gt;(),</w:t>
      </w:r>
    </w:p>
    <w:p>
      <w:pPr>
        <w:pStyle w:val="div.CC1-390"/>
      </w:pPr>
      <w:r>
        <w:rPr>
          <w:rStyle w:val="div.CC1-390-c"/>
        </w:rPr>
        <w:t xml:space="preserve"> ostream_iterator&lt;</w:t>
      </w:r>
      <w:r>
        <w:rPr>
          <w:rStyle w:val="font-389-c"/>
        </w:rPr>
        <w:t xml:space="preserve">int</w:t>
      </w:r>
      <w:r>
        <w:rPr>
          <w:rStyle w:val="div.CC1-390-c"/>
        </w:rPr>
        <w:t xml:space="preserve">&gt;(cout,
</w:t>
      </w:r>
      <w:r>
        <w:rPr>
          <w:rStyle w:val="font-394-c"/>
        </w:rPr>
        <w:t xml:space="preserve">"\n"</w:t>
      </w:r>
      <w:r>
        <w:rPr>
          <w:rStyle w:val="div.CC1-390-c"/>
        </w:rPr>
        <w:t xml:space="preserve">), gt15);</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The first argument to </w:t>
      </w:r>
      <w:r>
        <w:rPr>
          <w:rStyle w:val="b-386-c"/>
          <w:b/>
        </w:rPr>
        <w:t xml:space="preserve">replace_copy_if( )</w:t>
      </w:r>
      <w:r>
        <w:rPr>
          <w:rStyle w:val="p.MsoNormal-383-c"/>
        </w:rPr>
        <w:t xml:space="preserve"> in this
program attaches an </w:t>
      </w:r>
      <w:r>
        <w:rPr>
          <w:rStyle w:val="b-386-c"/>
          <w:b/>
        </w:rPr>
        <w:t xml:space="preserve">istream_iterator</w:t>
      </w:r>
      <w:r>
        <w:rPr>
          <w:rStyle w:val="p.MsoNormal-383-c"/>
        </w:rPr>
        <w:t xml:space="preserve"> object to the input file stream
containing </w:t>
      </w:r>
      <w:r>
        <w:rPr>
          <w:rStyle w:val="b-386-c"/>
          <w:b/>
        </w:rPr>
        <w:t xml:space="preserve">int</w:t>
      </w:r>
      <w:r>
        <w:rPr>
          <w:rStyle w:val="p.MsoNormal-383-c"/>
        </w:rPr>
        <w:t xml:space="preserve">s. The second argument uses the default constructor of the
</w:t>
      </w:r>
      <w:r>
        <w:rPr>
          <w:rStyle w:val="b-386-c"/>
          <w:b/>
        </w:rPr>
        <w:t xml:space="preserve">istream_iterator</w:t>
      </w:r>
      <w:r>
        <w:rPr>
          <w:rStyle w:val="p.MsoNormal-383-c"/>
        </w:rPr>
        <w:t xml:space="preserve"> class. This call constructs a special value of </w:t>
      </w:r>
      <w:r>
        <w:rPr>
          <w:rStyle w:val="b-386-c"/>
          <w:b/>
        </w:rPr>
        <w:t xml:space="preserve">istream_iterator</w:t>
      </w:r>
      <w:r>
        <w:rPr>
          <w:rStyle w:val="p.MsoNormal-383-c"/>
        </w:rPr>
        <w:t xml:space="preserve">that indicates end-of-file, so that when the first iterator finally encounters
the end of the physical file, it compares equal to the value </w:t>
      </w:r>
      <w:r>
        <w:rPr>
          <w:rStyle w:val="b-386-c"/>
          <w:b/>
        </w:rPr>
        <w:t xml:space="preserve">istream_iterator&lt;int&gt;( )</w:t>
      </w:r>
      <w:r>
        <w:rPr>
          <w:rStyle w:val="p.MsoNormal-383-c"/>
        </w:rPr>
        <w:t xml:space="preserve">,
allowing the algorithm to terminate correctly. Note that this example avoids
using an explicit array altogether.</w:t>
      </w:r>
    </w:p>
    <w:p>
      <w:bookmarkStart w:id="530" w:name="_Toc22433870"/>
      <w:bookmarkEnd w:id="530"/>
      <w:pPr>
        <w:pStyle w:val="a-395"/>
      </w:pPr>
      <w:hyperlink w:tooltip="Current Document" w:anchor="_TocRef22433870">
        <w:r>
          <w:rPr>
            <w:rStyle w:val="a-395-c"/>
          </w:rPr>
          <w:t xml:space="preserve">Algorithm complexity</w:t>
        </w:r>
      </w:hyperlink>
    </w:p>
    <w:p>
      <w:pPr>
        <w:pStyle w:val="p.MsoNormal-383"/>
      </w:pPr>
      <w:r>
        <w:rPr>
          <w:rStyle w:val="p.MsoNormal-383-c"/>
        </w:rPr>
        <w:t xml:space="preserve">Using a software library is a matter of trust. You trust the
implementers to not only provide correct functionality, but you also hope that
the functions execute as efficiently as possible. It’s better to write your own
loops than to use algorithms that degrade performance.</w:t>
      </w:r>
    </w:p>
    <w:p>
      <w:pPr>
        <w:pStyle w:val="p.MsoNormal-383"/>
      </w:pPr>
      <w:r>
        <w:rPr>
          <w:rStyle w:val="p.MsoNormal-383-c"/>
        </w:rPr>
        <w:t xml:space="preserve">To guarantee quality library implementations, the C++
Standard not only specifies what an algorithm should do, but how fast it should
do it and sometimes how much space it should use. Any algorithm that does not
meet the performance requirements does not conform to the standard. The measure
of an algorithm’s operational efficiency is called its </w:t>
      </w:r>
      <w:r>
        <w:rPr>
          <w:rStyle w:val="i-384-c"/>
          <w:i/>
        </w:rPr>
        <w:t xml:space="preserve">complexity</w:t>
      </w:r>
      <w:r>
        <w:rPr>
          <w:rStyle w:val="p.MsoNormal-383-c"/>
        </w:rPr>
        <w:t xml:space="preserve">.</w:t>
      </w:r>
    </w:p>
    <w:p>
      <w:pPr>
        <w:pStyle w:val="p.MsoNormal-383"/>
      </w:pPr>
      <w:r>
        <w:rPr>
          <w:rStyle w:val="p.MsoNormal-383-c"/>
        </w:rPr>
        <w:t xml:space="preserve">When possible, the standard specifies the exact number of
operation counts an algorithm should use. The </w:t>
      </w:r>
      <w:r>
        <w:rPr>
          <w:rStyle w:val="b-386-c"/>
          <w:b/>
        </w:rPr>
        <w:t xml:space="preserve">count_if</w:t>
      </w:r>
      <w:r>
        <w:rPr>
          <w:rStyle w:val="b-386-c"/>
          <w:b/>
        </w:rPr>
        <w:t xml:space="preserve">( )</w:t>
      </w:r>
      <w:r>
        <w:rPr>
          <w:rStyle w:val="p.MsoNormal-383-c"/>
        </w:rPr>
        <w:t xml:space="preserve"> algorithm, for example, returns the number of elements in a sequence satisfying a given
predicate. The following call to </w:t>
      </w:r>
      <w:r>
        <w:rPr>
          <w:rStyle w:val="b-386-c"/>
          <w:b/>
        </w:rPr>
        <w:t xml:space="preserve">count_if( )</w:t>
      </w:r>
      <w:r>
        <w:rPr>
          <w:rStyle w:val="p.MsoNormal-383-c"/>
        </w:rPr>
        <w:t xml:space="preserve">, if applied to a
sequence of integers similar to the examples earlier in this chapter, yields
the number of integer elements that are greater than 15:</w:t>
      </w:r>
    </w:p>
    <w:p>
      <w:pPr>
        <w:pStyle w:val="div.CC1-390"/>
      </w:pPr>
      <w:r>
        <w:rPr>
          <w:rStyle w:val="div.CC1-390-c"/>
        </w:rPr>
        <w:t xml:space="preserve">size_t n = count_if(a, a + SIZE, gt15);</w:t>
      </w:r>
    </w:p>
    <w:p>
      <w:pPr>
        <w:pStyle w:val="div.CC1-392"/>
      </w:pPr>
      <w:r>
        <w:rPr>
          <w:rStyle w:val="div.CC1-392-c"/>
        </w:rPr>
        <w:t xml:space="preserve"> </w:t>
      </w:r>
    </w:p>
    <w:p>
      <w:pPr>
        <w:pStyle w:val="p.MsoNormal-383"/>
      </w:pPr>
      <w:r>
        <w:rPr>
          <w:rStyle w:val="p.MsoNormal-383-c"/>
        </w:rPr>
        <w:t xml:space="preserve">Since </w:t>
      </w:r>
      <w:r>
        <w:rPr>
          <w:rStyle w:val="b-386-c"/>
          <w:b/>
        </w:rPr>
        <w:t xml:space="preserve">count_if( )</w:t>
      </w:r>
      <w:r>
        <w:rPr>
          <w:rStyle w:val="p.MsoNormal-383-c"/>
        </w:rPr>
        <w:t xml:space="preserve"> must look at every element
exactly once, it is specified to make a number of comparisons exactly equal to
the number of elements in the sequence. The </w:t>
      </w:r>
      <w:r>
        <w:rPr>
          <w:rStyle w:val="b-386-c"/>
          <w:b/>
        </w:rPr>
        <w:t xml:space="preserve">copy( )</w:t>
      </w:r>
      <w:r>
        <w:rPr>
          <w:rStyle w:val="p.MsoNormal-383-c"/>
        </w:rPr>
        <w:t xml:space="preserve"> algorithm has
the same specification.</w:t>
      </w:r>
    </w:p>
    <w:p>
      <w:pPr>
        <w:pStyle w:val="p.MsoNormal-383"/>
      </w:pPr>
      <w:r>
        <w:rPr>
          <w:rStyle w:val="p.MsoNormal-383-c"/>
        </w:rPr>
        <w:t xml:space="preserve">Other algorithms can be specified to take </w:t>
      </w:r>
      <w:r>
        <w:rPr>
          <w:rStyle w:val="i-384-c"/>
          <w:i/>
        </w:rPr>
        <w:t xml:space="preserve">at most</w:t>
      </w:r>
      <w:r>
        <w:rPr>
          <w:rStyle w:val="p.MsoNormal-383-c"/>
        </w:rPr>
        <w:t xml:space="preserve"> a
certain number of operations. The </w:t>
      </w:r>
      <w:r>
        <w:rPr>
          <w:rStyle w:val="b-386-c"/>
          <w:b/>
        </w:rPr>
        <w:t xml:space="preserve">find</w:t>
      </w:r>
      <w:r>
        <w:rPr>
          <w:rStyle w:val="b-386-c"/>
          <w:b/>
        </w:rPr>
        <w:t xml:space="preserve">( )</w:t>
      </w:r>
      <w:r>
        <w:rPr>
          <w:rStyle w:val="p.MsoNormal-383-c"/>
        </w:rPr>
        <w:t xml:space="preserve"> algorithm searches through a sequence in order until it encounters an element equal to its third
argument:</w:t>
      </w:r>
    </w:p>
    <w:p>
      <w:pPr>
        <w:pStyle w:val="font-389"/>
      </w:pPr>
      <w:r>
        <w:rPr>
          <w:rStyle w:val="font-389-c"/>
        </w:rPr>
        <w:t xml:space="preserve">int</w:t>
      </w:r>
      <w:r>
        <w:rPr>
          <w:rStyle w:val="div.CC1-390-c"/>
        </w:rPr>
        <w:t xml:space="preserve">* p = find(a, a + SIZE, 20);</w:t>
      </w:r>
    </w:p>
    <w:p>
      <w:pPr>
        <w:pStyle w:val="div.CC1-392"/>
      </w:pPr>
      <w:r>
        <w:rPr>
          <w:rStyle w:val="div.CC1-392-c"/>
        </w:rPr>
        <w:t xml:space="preserve"> </w:t>
      </w:r>
    </w:p>
    <w:p>
      <w:pPr>
        <w:pStyle w:val="p.MsoNormal-383"/>
      </w:pPr>
      <w:r>
        <w:rPr>
          <w:rStyle w:val="p.MsoNormal-383-c"/>
        </w:rPr>
        <w:t xml:space="preserve">It stops as soon as the element is found and returns a pointer
to that first occurrence. If it doesn’t find one, it returns a pointer one
position past the end of the sequence (</w:t>
      </w:r>
      <w:r>
        <w:rPr>
          <w:rStyle w:val="b-386-c"/>
          <w:b/>
        </w:rPr>
        <w:t xml:space="preserve">a+SIZE</w:t>
      </w:r>
      <w:r>
        <w:rPr>
          <w:rStyle w:val="p.MsoNormal-383-c"/>
        </w:rPr>
        <w:t xml:space="preserve"> in this example). So </w:t>
      </w:r>
      <w:r>
        <w:rPr>
          <w:rStyle w:val="b-386-c"/>
          <w:b/>
        </w:rPr>
        <w:t xml:space="preserve">find()</w:t>
      </w:r>
      <w:r>
        <w:rPr>
          <w:rStyle w:val="p.MsoNormal-383-c"/>
        </w:rPr>
        <w:t xml:space="preserve">makes at most a number of comparisons equal to the number of elements in the
sequence.</w:t>
      </w:r>
    </w:p>
    <w:p>
      <w:pPr>
        <w:pStyle w:val="p.MsoNormal-383"/>
      </w:pPr>
      <w:r>
        <w:rPr>
          <w:rStyle w:val="p.MsoNormal-383-c"/>
        </w:rPr>
        <w:t xml:space="preserve">Sometimes the number of operations an algorithm takes cannot
be measured with such precision. In such cases, the standard specifies the
algorithm’s </w:t>
      </w:r>
      <w:r>
        <w:rPr>
          <w:rStyle w:val="i-384-c"/>
          <w:i/>
        </w:rPr>
        <w:t xml:space="preserve">asymptotic complexity</w:t>
      </w:r>
      <w:r>
        <w:rPr>
          <w:rStyle w:val="p.MsoNormal-383-c"/>
        </w:rPr>
        <w:t xml:space="preserve">, which is a measure of how the
algorithm behaves with large sequences compared to well-known formulas. A good
example is the </w:t>
      </w:r>
      <w:r>
        <w:rPr>
          <w:rStyle w:val="b-386-c"/>
          <w:b/>
        </w:rPr>
        <w:t xml:space="preserve">sort( )</w:t>
      </w:r>
      <w:r>
        <w:rPr>
          <w:rStyle w:val="p.MsoNormal-383-c"/>
        </w:rPr>
        <w:t xml:space="preserve"> algorithm, which the standard says takes
“approximately </w:t>
      </w:r>
      <w:r>
        <w:rPr>
          <w:rStyle w:val="b-386-c"/>
          <w:b/>
        </w:rPr>
        <w:t xml:space="preserve">n log n</w:t>
      </w:r>
      <w:r>
        <w:rPr>
          <w:rStyle w:val="p.MsoNormal-383-c"/>
        </w:rPr>
        <w:t xml:space="preserve"> comparisons on average” (</w:t>
      </w:r>
      <w:r>
        <w:rPr>
          <w:rStyle w:val="b-386-c"/>
          <w:b/>
        </w:rPr>
        <w:t xml:space="preserve">n</w:t>
      </w:r>
      <w:r>
        <w:rPr>
          <w:rStyle w:val="p.MsoNormal-383-c"/>
        </w:rPr>
        <w:t xml:space="preserve"> is the number
of elements in the sequence).</w:t>
      </w:r>
      <w:bookmarkStart w:id="531" w:name="_ftnref87"/>
      <w:bookmarkEnd w:id="531"/>
      <w:hyperlink w:tooltip="Current Document" w:anchor="_ftn87">
        <w:r>
          <w:rPr>
            <w:rStyle w:val="span.MsoFootnoteReference-396-c"/>
          </w:rPr>
          <w:t xml:space="preserve">[87]</w:t>
        </w:r>
      </w:hyperlink>
      <w:r>
        <w:rPr>
          <w:rStyle w:val="p.MsoNormal-383-c"/>
        </w:rPr>
        <w:t xml:space="preserve"> Such
complexity measures give a “feel” for the cost of an algorithm and at least
give a meaningful basis for comparing algorithms. As you’ll see in the next
chapter, the </w:t>
      </w:r>
      <w:r>
        <w:rPr>
          <w:rStyle w:val="b-386-c"/>
          <w:b/>
        </w:rPr>
        <w:t xml:space="preserve">find( )</w:t>
      </w:r>
      <w:r>
        <w:rPr>
          <w:rStyle w:val="p.MsoNormal-383-c"/>
        </w:rPr>
        <w:t xml:space="preserve"> member function for the </w:t>
      </w:r>
      <w:r>
        <w:rPr>
          <w:rStyle w:val="b-386-c"/>
          <w:b/>
        </w:rPr>
        <w:t xml:space="preserve">set</w:t>
      </w:r>
      <w:r>
        <w:rPr>
          <w:rStyle w:val="p.MsoNormal-383-c"/>
        </w:rPr>
        <w:t xml:space="preserve"> container
has logarithmic complexity, which means that the cost of searching for an
element in a </w:t>
      </w:r>
      <w:r>
        <w:rPr>
          <w:rStyle w:val="b-386-c"/>
          <w:b/>
        </w:rPr>
        <w:t xml:space="preserve">set</w:t>
      </w:r>
      <w:r>
        <w:rPr>
          <w:rStyle w:val="p.MsoNormal-383-c"/>
        </w:rPr>
        <w:t xml:space="preserve"> will, for large sets, be proportional to the logarithm
of the number of elements. This is much smaller than the number of elements for
large </w:t>
      </w:r>
      <w:r>
        <w:rPr>
          <w:rStyle w:val="b-386-c"/>
          <w:b/>
        </w:rPr>
        <w:t xml:space="preserve">n</w:t>
      </w:r>
      <w:r>
        <w:rPr>
          <w:rStyle w:val="p.MsoNormal-383-c"/>
        </w:rPr>
        <w:t xml:space="preserve">, so it is always better to search a </w:t>
      </w:r>
      <w:r>
        <w:rPr>
          <w:rStyle w:val="b-386-c"/>
          <w:b/>
        </w:rPr>
        <w:t xml:space="preserve">set</w:t>
      </w:r>
      <w:r>
        <w:rPr>
          <w:rStyle w:val="p.MsoNormal-383-c"/>
        </w:rPr>
        <w:t xml:space="preserve"> by using its </w:t>
      </w:r>
      <w:r>
        <w:rPr>
          <w:rStyle w:val="b-386-c"/>
          <w:b/>
        </w:rPr>
        <w:t xml:space="preserve">find( )</w:t>
      </w:r>
      <w:r>
        <w:rPr>
          <w:rStyle w:val="p.MsoNormal-383-c"/>
        </w:rPr>
        <w:t xml:space="preserve">member function rather than by using the generic </w:t>
      </w:r>
      <w:r>
        <w:rPr>
          <w:rStyle w:val="b-386-c"/>
          <w:b/>
        </w:rPr>
        <w:t xml:space="preserve">find( )</w:t>
      </w:r>
      <w:r>
        <w:rPr>
          <w:rStyle w:val="p.MsoNormal-383-c"/>
        </w:rPr>
        <w:t xml:space="preserve"> algorithm.</w:t>
      </w:r>
    </w:p>
    <w:p>
      <w:bookmarkStart w:id="532" w:name="_Toc22433871"/>
      <w:bookmarkEnd w:id="532"/>
      <w:pPr>
        <w:pStyle w:val="a-385"/>
      </w:pPr>
      <w:hyperlink w:tooltip="Current Document" w:anchor="_TocRef22433871">
        <w:r>
          <w:rPr>
            <w:rStyle w:val="a-385-c"/>
          </w:rPr>
          <w:t xml:space="preserve">Function objects</w:t>
        </w:r>
      </w:hyperlink>
    </w:p>
    <w:p>
      <w:pPr>
        <w:pStyle w:val="p.MsoNormal-383"/>
      </w:pPr>
      <w:r>
        <w:rPr>
          <w:rStyle w:val="p.MsoNormal-383-c"/>
        </w:rPr>
        <w:t xml:space="preserve">As you study some of the examples earlier in this chapter,
you will probably notice the limited utility of the function </w:t>
      </w:r>
      <w:r>
        <w:rPr>
          <w:rStyle w:val="b-386-c"/>
          <w:b/>
        </w:rPr>
        <w:t xml:space="preserve">gt15( )</w:t>
      </w:r>
      <w:r>
        <w:rPr>
          <w:rStyle w:val="p.MsoNormal-383-c"/>
        </w:rPr>
        <w:t xml:space="preserve">.
What if you want to use a number other than 15 as a comparison threshold? You
may need a </w:t>
      </w:r>
      <w:r>
        <w:rPr>
          <w:rStyle w:val="b-386-c"/>
          <w:b/>
        </w:rPr>
        <w:t xml:space="preserve">gt20( )</w:t>
      </w:r>
      <w:r>
        <w:rPr>
          <w:rStyle w:val="p.MsoNormal-383-c"/>
        </w:rPr>
        <w:t xml:space="preserve"> or </w:t>
      </w:r>
      <w:r>
        <w:rPr>
          <w:rStyle w:val="b-386-c"/>
          <w:b/>
        </w:rPr>
        <w:t xml:space="preserve">gt25( )</w:t>
      </w:r>
      <w:r>
        <w:rPr>
          <w:rStyle w:val="p.MsoNormal-383-c"/>
        </w:rPr>
        <w:t xml:space="preserve"> or others as well. Having
to write a separate function is time consuming, but also unreasonable because you
must know all required values when you write your application code.</w:t>
      </w:r>
    </w:p>
    <w:p>
      <w:pPr>
        <w:pStyle w:val="p.MsoNormal-383"/>
      </w:pPr>
      <w:r>
        <w:rPr>
          <w:rStyle w:val="p.MsoNormal-383-c"/>
        </w:rPr>
        <w:t xml:space="preserve">The latter limitation means that you can’t use runtime
values</w:t>
      </w:r>
      <w:bookmarkStart w:id="533" w:name="_ftnref88"/>
      <w:bookmarkEnd w:id="533"/>
      <w:hyperlink w:tooltip="Current Document" w:anchor="_ftn88">
        <w:r>
          <w:rPr>
            <w:rStyle w:val="span.MsoFootnoteReference-396-c"/>
          </w:rPr>
          <w:t xml:space="preserve">[88]</w:t>
        </w:r>
      </w:hyperlink>
      <w:r>
        <w:rPr>
          <w:rStyle w:val="p.MsoNormal-383-c"/>
        </w:rPr>
        <w:t xml:space="preserve"> to govern your
searches, which is unacceptable. Overcoming this difficulty requires a way to
pass information to predicates at runtime. For example, you would need a
greater-than function that you can initialize with an arbitrary comparison
value. Unfortunately, you can’t pass that value as a function parameter because
unary predicates, such as our </w:t>
      </w:r>
      <w:r>
        <w:rPr>
          <w:rStyle w:val="b-386-c"/>
          <w:b/>
        </w:rPr>
        <w:t xml:space="preserve">gt15( )</w:t>
      </w:r>
      <w:r>
        <w:rPr>
          <w:rStyle w:val="p.MsoNormal-383-c"/>
        </w:rPr>
        <w:t xml:space="preserve">, are applied to each value in
a sequence individually and must therefore take only one parameter.</w:t>
      </w:r>
    </w:p>
    <w:p>
      <w:pPr>
        <w:pStyle w:val="p.MsoNormal-383"/>
      </w:pPr>
      <w:r>
        <w:rPr>
          <w:rStyle w:val="p.MsoNormal-383-c"/>
        </w:rPr>
        <w:t xml:space="preserve">The way out of this dilemma is, as always, to create an
abstraction. Here, we need an abstraction that can act like a function as well
as store state, without disturbing the number of function parameters it accepts
when used. This abstraction is called a </w:t>
      </w:r>
      <w:r>
        <w:rPr>
          <w:rStyle w:val="i-384-c"/>
          <w:i/>
        </w:rPr>
        <w:t xml:space="preserve">function object</w:t>
      </w:r>
      <w:r>
        <w:rPr>
          <w:rStyle w:val="p.MsoNormal-383-c"/>
        </w:rPr>
        <w:t xml:space="preserve">.</w:t>
      </w:r>
      <w:bookmarkStart w:id="534" w:name="_ftnref89"/>
      <w:bookmarkEnd w:id="534"/>
      <w:hyperlink w:tooltip="Current Document" w:anchor="_ftn89">
        <w:r>
          <w:rPr>
            <w:rStyle w:val="span.MsoFootnoteReference-396-c"/>
          </w:rPr>
          <w:t xml:space="preserve">[89]</w:t>
        </w:r>
      </w:hyperlink>
    </w:p>
    <w:p>
      <w:pPr>
        <w:pStyle w:val="p.MsoNormal-383"/>
      </w:pPr>
      <w:r>
        <w:rPr>
          <w:rStyle w:val="p.MsoNormal-383-c"/>
        </w:rPr>
        <w:t xml:space="preserve">A function object is an instance of a class that overloads </w:t>
      </w:r>
      <w:r>
        <w:rPr>
          <w:rStyle w:val="b-386-c"/>
          <w:b/>
        </w:rPr>
        <w:t xml:space="preserve">operator( )</w:t>
      </w:r>
      <w:r>
        <w:rPr>
          <w:rStyle w:val="p.MsoNormal-383-c"/>
        </w:rPr>
        <w:t xml:space="preserve">, the function call operator. This operator allows an object to be used with
function call syntax. As with any other object, you can initialize it via its
constructors. Here is a function object that can be used in place of </w:t>
      </w:r>
      <w:r>
        <w:rPr>
          <w:rStyle w:val="b-386-c"/>
          <w:b/>
        </w:rPr>
        <w:t xml:space="preserve">gt15( )</w:t>
      </w:r>
      <w:r>
        <w:rPr>
          <w:rStyle w:val="p.MsoNormal-383-c"/>
        </w:rPr>
        <w:t xml:space="preserve">:</w:t>
      </w:r>
    </w:p>
    <w:p>
      <w:pPr>
        <w:pStyle w:val="font-387"/>
      </w:pPr>
      <w:r>
        <w:rPr>
          <w:rStyle w:val="font-387-c"/>
        </w:rPr>
        <w:t xml:space="preserve">//: C06:GreaterThanN.cpp</w:t>
      </w:r>
    </w:p>
    <w:p>
      <w:pPr>
        <w:pStyle w:val="font-388"/>
      </w:pPr>
      <w:r>
        <w:rPr>
          <w:rStyle w:val="font-388-c"/>
        </w:rPr>
        <w:t xml:space="preserve">#include &lt;iostream&gt;</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class</w:t>
      </w:r>
      <w:r>
        <w:rPr>
          <w:rStyle w:val="div.CC1-390-c"/>
        </w:rPr>
        <w:t xml:space="preserve"> gt_n {</w:t>
      </w:r>
    </w:p>
    <w:p>
      <w:pPr>
        <w:pStyle w:val="div.CC1-390"/>
      </w:pPr>
      <w:r>
        <w:rPr>
          <w:rStyle w:val="div.CC1-390-c"/>
        </w:rPr>
        <w:t xml:space="preserve"> </w:t>
      </w:r>
      <w:r>
        <w:rPr>
          <w:rStyle w:val="font-389-c"/>
        </w:rPr>
        <w:t xml:space="preserve">int</w:t>
      </w:r>
      <w:r>
        <w:rPr>
          <w:rStyle w:val="div.CC1-390-c"/>
        </w:rPr>
        <w:t xml:space="preserve"> value;</w:t>
      </w:r>
    </w:p>
    <w:p>
      <w:pPr>
        <w:pStyle w:val="font-389"/>
      </w:pPr>
      <w:r>
        <w:rPr>
          <w:rStyle w:val="font-389-c"/>
        </w:rPr>
        <w:t xml:space="preserve">public</w:t>
      </w:r>
      <w:r>
        <w:rPr>
          <w:rStyle w:val="div.CC1-390-c"/>
        </w:rPr>
        <w:t xml:space="preserve">:</w:t>
      </w:r>
    </w:p>
    <w:p>
      <w:pPr>
        <w:pStyle w:val="div.CC1-390"/>
      </w:pPr>
      <w:r>
        <w:rPr>
          <w:rStyle w:val="div.CC1-390-c"/>
        </w:rPr>
        <w:t xml:space="preserve"> gt_n(</w:t>
      </w:r>
      <w:r>
        <w:rPr>
          <w:rStyle w:val="font-389-c"/>
        </w:rPr>
        <w:t xml:space="preserve">int</w:t>
      </w:r>
      <w:r>
        <w:rPr>
          <w:rStyle w:val="div.CC1-390-c"/>
        </w:rPr>
        <w:t xml:space="preserve"> val) : value(val) {}</w:t>
      </w:r>
    </w:p>
    <w:p>
      <w:pPr>
        <w:pStyle w:val="div.CC1-390"/>
      </w:pPr>
      <w:r>
        <w:rPr>
          <w:rStyle w:val="div.CC1-390-c"/>
        </w:rPr>
        <w:t xml:space="preserve"> </w:t>
      </w:r>
      <w:r>
        <w:rPr>
          <w:rStyle w:val="font-389-c"/>
        </w:rPr>
        <w:t xml:space="preserve">bool</w:t>
      </w:r>
      <w:r>
        <w:rPr>
          <w:rStyle w:val="font-389-c"/>
        </w:rPr>
        <w:t xml:space="preserve">operator</w:t>
      </w:r>
      <w:r>
        <w:rPr>
          <w:rStyle w:val="div.CC1-390-c"/>
        </w:rPr>
        <w:t xml:space="preserve">()(</w:t>
      </w:r>
      <w:r>
        <w:rPr>
          <w:rStyle w:val="font-389-c"/>
        </w:rPr>
        <w:t xml:space="preserve">int</w:t>
      </w:r>
      <w:r>
        <w:rPr>
          <w:rStyle w:val="div.CC1-390-c"/>
        </w:rPr>
        <w:t xml:space="preserve"> n) { </w:t>
      </w:r>
      <w:r>
        <w:rPr>
          <w:rStyle w:val="font-389-c"/>
        </w:rPr>
        <w:t xml:space="preserve">return</w:t>
      </w:r>
      <w:r>
        <w:rPr>
          <w:rStyle w:val="div.CC1-390-c"/>
        </w:rPr>
        <w:t xml:space="preserve"> n &gt; value; }</w:t>
      </w:r>
    </w:p>
    <w:p>
      <w:pPr>
        <w:pStyle w:val="div.CC1-390"/>
      </w:pPr>
      <w:r>
        <w:rPr>
          <w:rStyle w:val="div.CC1-390-c"/>
        </w:rPr>
        <w:t xml:space="preserve">};</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gt_n f(4);</w:t>
      </w:r>
    </w:p>
    <w:p>
      <w:pPr>
        <w:pStyle w:val="div.CC1-390"/>
      </w:pPr>
      <w:r>
        <w:rPr>
          <w:rStyle w:val="div.CC1-390-c"/>
        </w:rPr>
        <w:t xml:space="preserve"> cout &lt;&lt; f(3) &lt;&lt; endl; </w:t>
      </w:r>
      <w:r>
        <w:rPr>
          <w:rStyle w:val="font-387-c"/>
        </w:rPr>
        <w:t xml:space="preserve">// Prints 0 (for
false)</w:t>
      </w:r>
    </w:p>
    <w:p>
      <w:pPr>
        <w:pStyle w:val="div.CC1-390"/>
      </w:pPr>
      <w:r>
        <w:rPr>
          <w:rStyle w:val="div.CC1-390-c"/>
        </w:rPr>
        <w:t xml:space="preserve"> cout &lt;&lt; f(5) &lt;&lt; endl; </w:t>
      </w:r>
      <w:r>
        <w:rPr>
          <w:rStyle w:val="font-387-c"/>
        </w:rPr>
        <w:t xml:space="preserve">// Prints 1 (for
true)</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The fixed value to compare against (4) is passed when the
function object </w:t>
      </w:r>
      <w:r>
        <w:rPr>
          <w:rStyle w:val="b-386-c"/>
          <w:b/>
        </w:rPr>
        <w:t xml:space="preserve">f</w:t>
      </w:r>
      <w:r>
        <w:rPr>
          <w:rStyle w:val="p.MsoNormal-383-c"/>
        </w:rPr>
        <w:t xml:space="preserve"> is created. The expression </w:t>
      </w:r>
      <w:r>
        <w:rPr>
          <w:rStyle w:val="b-386-c"/>
          <w:b/>
        </w:rPr>
        <w:t xml:space="preserve">f(3)</w:t>
      </w:r>
      <w:r>
        <w:rPr>
          <w:rStyle w:val="p.MsoNormal-383-c"/>
        </w:rPr>
        <w:t xml:space="preserve"> is then evaluated
by the compiler as the following function call:</w:t>
      </w:r>
    </w:p>
    <w:p>
      <w:pPr>
        <w:pStyle w:val="div.CC1-390"/>
      </w:pPr>
      <w:r>
        <w:rPr>
          <w:rStyle w:val="div.CC1-390-c"/>
        </w:rPr>
        <w:t xml:space="preserve">f.</w:t>
      </w:r>
      <w:r>
        <w:rPr>
          <w:rStyle w:val="font-389-c"/>
        </w:rPr>
        <w:t xml:space="preserve">operator</w:t>
      </w:r>
      <w:r>
        <w:rPr>
          <w:rStyle w:val="div.CC1-390-c"/>
        </w:rPr>
        <w:t xml:space="preserve">()(3);</w:t>
      </w:r>
    </w:p>
    <w:p>
      <w:pPr>
        <w:pStyle w:val="div.CC1-392"/>
      </w:pPr>
      <w:r>
        <w:rPr>
          <w:rStyle w:val="div.CC1-392-c"/>
        </w:rPr>
        <w:t xml:space="preserve"> </w:t>
      </w:r>
    </w:p>
    <w:p>
      <w:pPr>
        <w:pStyle w:val="p.MsoNormal-383"/>
      </w:pPr>
      <w:r>
        <w:rPr>
          <w:rStyle w:val="p.MsoNormal-383-c"/>
        </w:rPr>
        <w:t xml:space="preserve">which returns the value of the expression </w:t>
      </w:r>
      <w:r>
        <w:rPr>
          <w:rStyle w:val="b-386-c"/>
          <w:b/>
        </w:rPr>
        <w:t xml:space="preserve">3 &gt; value</w:t>
      </w:r>
      <w:r>
        <w:rPr>
          <w:rStyle w:val="p.MsoNormal-383-c"/>
        </w:rPr>
        <w:t xml:space="preserve">,
which is false when </w:t>
      </w:r>
      <w:r>
        <w:rPr>
          <w:rStyle w:val="b-386-c"/>
          <w:b/>
        </w:rPr>
        <w:t xml:space="preserve">value</w:t>
      </w:r>
      <w:r>
        <w:rPr>
          <w:rStyle w:val="p.MsoNormal-383-c"/>
        </w:rPr>
        <w:t xml:space="preserve"> is 4, as it is in this example.</w:t>
      </w:r>
    </w:p>
    <w:p>
      <w:pPr>
        <w:pStyle w:val="p.MsoNormal-383"/>
      </w:pPr>
      <w:r>
        <w:rPr>
          <w:rStyle w:val="p.MsoNormal-383-c"/>
        </w:rPr>
        <w:t xml:space="preserve">Since such comparisons apply to types other than </w:t>
      </w:r>
      <w:r>
        <w:rPr>
          <w:rStyle w:val="b-386-c"/>
          <w:b/>
        </w:rPr>
        <w:t xml:space="preserve">int</w:t>
      </w:r>
      <w:r>
        <w:rPr>
          <w:rStyle w:val="p.MsoNormal-383-c"/>
        </w:rPr>
        <w:t xml:space="preserve">,
it would make sense to define </w:t>
      </w:r>
      <w:r>
        <w:rPr>
          <w:rStyle w:val="b-386-c"/>
          <w:b/>
        </w:rPr>
        <w:t xml:space="preserve">gt_n( )</w:t>
      </w:r>
      <w:r>
        <w:rPr>
          <w:rStyle w:val="p.MsoNormal-383-c"/>
        </w:rPr>
        <w:t xml:space="preserve"> as a class template. It turns
out you don’t need to do it yourself, though—the standard library has already
done it for you. The following descriptions of function objects should not only
make that topic clear, but also give you a better understanding of how the
generic algorithms work.</w:t>
      </w:r>
    </w:p>
    <w:p>
      <w:bookmarkStart w:id="535" w:name="_Toc22433872"/>
      <w:bookmarkEnd w:id="535"/>
      <w:pPr>
        <w:pStyle w:val="a-395"/>
      </w:pPr>
      <w:hyperlink w:tooltip="Current Document" w:anchor="_TocRef22433872">
        <w:r>
          <w:rPr>
            <w:rStyle w:val="a-395-c"/>
          </w:rPr>
          <w:t xml:space="preserve">Classification of
function objects</w:t>
        </w:r>
      </w:hyperlink>
    </w:p>
    <w:p>
      <w:pPr>
        <w:pStyle w:val="p.MsoNormal-383"/>
      </w:pPr>
      <w:r>
        <w:rPr>
          <w:rStyle w:val="p.MsoNormal-383-c"/>
        </w:rPr>
        <w:t xml:space="preserve">The Standard C++ library classifies a function object based
on the number of arguments its </w:t>
      </w:r>
      <w:r>
        <w:rPr>
          <w:rStyle w:val="b-386-c"/>
          <w:b/>
        </w:rPr>
        <w:t xml:space="preserve">operator( )</w:t>
      </w:r>
      <w:r>
        <w:rPr>
          <w:rStyle w:val="p.MsoNormal-383-c"/>
        </w:rPr>
        <w:t xml:space="preserve"> takes and the kind of value
it returns. This classification is based on whether a function object’s </w:t>
      </w:r>
      <w:r>
        <w:rPr>
          <w:rStyle w:val="b-386-c"/>
          <w:b/>
        </w:rPr>
        <w:t xml:space="preserve">operator( )</w:t>
      </w:r>
      <w:r>
        <w:rPr>
          <w:rStyle w:val="p.MsoNormal-383-c"/>
        </w:rPr>
        <w:t xml:space="preserve">takes zero, one, or two arguments:</w:t>
      </w:r>
    </w:p>
    <w:p>
      <w:pPr>
        <w:pStyle w:val="b-386"/>
      </w:pPr>
      <w:r>
        <w:rPr>
          <w:rStyle w:val="b-386-c"/>
          <w:b/>
        </w:rPr>
        <w:t xml:space="preserve">Generator</w:t>
      </w:r>
      <w:r>
        <w:rPr>
          <w:rStyle w:val="p.MsoNormal-383-c"/>
        </w:rPr>
        <w:t xml:space="preserve">: A type of function object that takes no
arguments and returns a value of an arbitrary type. A random number generator
is an example of a generator. The standard library provides one generator, the
function </w:t>
      </w:r>
      <w:r>
        <w:rPr>
          <w:rStyle w:val="b-386-c"/>
          <w:b/>
        </w:rPr>
        <w:t xml:space="preserve">rand( )</w:t>
      </w:r>
      <w:r>
        <w:rPr>
          <w:rStyle w:val="p.MsoNormal-383-c"/>
        </w:rPr>
        <w:t xml:space="preserve"> declared in </w:t>
      </w:r>
      <w:r>
        <w:rPr>
          <w:rStyle w:val="b-386-c"/>
          <w:b/>
        </w:rPr>
        <w:t xml:space="preserve">&lt;cstdlib&gt;</w:t>
      </w:r>
      <w:r>
        <w:rPr>
          <w:rStyle w:val="p.MsoNormal-383-c"/>
        </w:rPr>
        <w:t xml:space="preserve">, and has some
algorithms, such as </w:t>
      </w:r>
      <w:r>
        <w:rPr>
          <w:rStyle w:val="b-386-c"/>
          <w:b/>
        </w:rPr>
        <w:t xml:space="preserve">generate_n( )</w:t>
      </w:r>
      <w:r>
        <w:rPr>
          <w:rStyle w:val="p.MsoNormal-383-c"/>
        </w:rPr>
        <w:t xml:space="preserve">, which apply generators to a
sequence.</w:t>
      </w:r>
    </w:p>
    <w:p>
      <w:pPr>
        <w:pStyle w:val="b-386"/>
      </w:pPr>
      <w:r>
        <w:rPr>
          <w:rStyle w:val="b-386-c"/>
          <w:b/>
        </w:rPr>
        <w:t xml:space="preserve">Unary Function</w:t>
      </w:r>
      <w:r>
        <w:rPr>
          <w:rStyle w:val="p.MsoNormal-383-c"/>
        </w:rPr>
        <w:t xml:space="preserve">: A type of function object that takes
a single argument of any type and returns a value that may be of a different
type (which may be </w:t>
      </w:r>
      <w:r>
        <w:rPr>
          <w:rStyle w:val="b-386-c"/>
          <w:b/>
        </w:rPr>
        <w:t xml:space="preserve">void</w:t>
      </w:r>
      <w:r>
        <w:rPr>
          <w:rStyle w:val="p.MsoNormal-383-c"/>
        </w:rPr>
        <w:t xml:space="preserve">).</w:t>
      </w:r>
    </w:p>
    <w:p>
      <w:pPr>
        <w:pStyle w:val="b-386"/>
      </w:pPr>
      <w:r>
        <w:rPr>
          <w:rStyle w:val="b-386-c"/>
          <w:b/>
        </w:rPr>
        <w:t xml:space="preserve">Binary Function</w:t>
      </w:r>
      <w:r>
        <w:rPr>
          <w:rStyle w:val="p.MsoNormal-383-c"/>
        </w:rPr>
        <w:t xml:space="preserve">: A type of function object that takes
two arguments of any two (possibly distinct) types and returns a value of any
type (including </w:t>
      </w:r>
      <w:r>
        <w:rPr>
          <w:rStyle w:val="b-386-c"/>
          <w:b/>
        </w:rPr>
        <w:t xml:space="preserve">void</w:t>
      </w:r>
      <w:r>
        <w:rPr>
          <w:rStyle w:val="p.MsoNormal-383-c"/>
        </w:rPr>
        <w:t xml:space="preserve">).</w:t>
      </w:r>
    </w:p>
    <w:p>
      <w:pPr>
        <w:pStyle w:val="b-386"/>
      </w:pPr>
      <w:r>
        <w:rPr>
          <w:rStyle w:val="b-386-c"/>
          <w:b/>
        </w:rPr>
        <w:t xml:space="preserve">Unary Predicate</w:t>
      </w:r>
      <w:r>
        <w:rPr>
          <w:rStyle w:val="p.MsoNormal-383-c"/>
        </w:rPr>
        <w:t xml:space="preserve">: A Unary Function that returns a </w:t>
      </w:r>
      <w:r>
        <w:rPr>
          <w:rStyle w:val="b-386-c"/>
          <w:b/>
        </w:rPr>
        <w:t xml:space="preserve">bool</w:t>
      </w:r>
      <w:r>
        <w:rPr>
          <w:rStyle w:val="p.MsoNormal-383-c"/>
        </w:rPr>
        <w:t xml:space="preserve">.</w:t>
      </w:r>
    </w:p>
    <w:p>
      <w:pPr>
        <w:pStyle w:val="b-386"/>
      </w:pPr>
      <w:r>
        <w:rPr>
          <w:rStyle w:val="b-386-c"/>
          <w:b/>
        </w:rPr>
        <w:t xml:space="preserve">Binary Predicate</w:t>
      </w:r>
      <w:r>
        <w:rPr>
          <w:rStyle w:val="p.MsoNormal-383-c"/>
        </w:rPr>
        <w:t xml:space="preserve">: A Binary Function that returns a </w:t>
      </w:r>
      <w:r>
        <w:rPr>
          <w:rStyle w:val="b-386-c"/>
          <w:b/>
        </w:rPr>
        <w:t xml:space="preserve">bool</w:t>
      </w:r>
      <w:r>
        <w:rPr>
          <w:rStyle w:val="p.MsoNormal-383-c"/>
        </w:rPr>
        <w:t xml:space="preserve">.</w:t>
      </w:r>
    </w:p>
    <w:p>
      <w:pPr>
        <w:pStyle w:val="b-386"/>
      </w:pPr>
      <w:r>
        <w:rPr>
          <w:rStyle w:val="b-386-c"/>
          <w:b/>
        </w:rPr>
        <w:t xml:space="preserve">Strict Weak Ordering</w:t>
      </w:r>
      <w:r>
        <w:rPr>
          <w:rStyle w:val="p.MsoNormal-383-c"/>
        </w:rPr>
        <w:t xml:space="preserve">: A binary predicate that allows for a more general interpretation of “equality.” Some of the standard containers
consider two elements equivalent if neither is less than the other (using </w:t>
      </w:r>
      <w:r>
        <w:rPr>
          <w:rStyle w:val="b-386-c"/>
          <w:b/>
        </w:rPr>
        <w:t xml:space="preserve">operator&lt;( )</w:t>
      </w:r>
      <w:r>
        <w:rPr>
          <w:rStyle w:val="p.MsoNormal-383-c"/>
        </w:rPr>
        <w:t xml:space="preserve">).
This is important when comparing floating-point values, and objects of other
types where </w:t>
      </w:r>
      <w:r>
        <w:rPr>
          <w:rStyle w:val="b-386-c"/>
          <w:b/>
        </w:rPr>
        <w:t xml:space="preserve">operator==( )</w:t>
      </w:r>
      <w:r>
        <w:rPr>
          <w:rStyle w:val="p.MsoNormal-383-c"/>
        </w:rPr>
        <w:t xml:space="preserve"> is unreliable or unavailable. This notion
also applies if you want to sort a sequence of data records (</w:t>
      </w:r>
      <w:r>
        <w:rPr>
          <w:rStyle w:val="b-386-c"/>
          <w:b/>
        </w:rPr>
        <w:t xml:space="preserve">struct</w:t>
      </w:r>
      <w:r>
        <w:rPr>
          <w:rStyle w:val="p.MsoNormal-383-c"/>
        </w:rPr>
        <w:t xml:space="preserve">s) on
a subset of the </w:t>
      </w:r>
      <w:r>
        <w:rPr>
          <w:rStyle w:val="b-386-c"/>
          <w:b/>
        </w:rPr>
        <w:t xml:space="preserve">struct</w:t>
      </w:r>
      <w:r>
        <w:rPr>
          <w:rStyle w:val="p.MsoNormal-383-c"/>
        </w:rPr>
        <w:t xml:space="preserve">’s fields. That comparison scheme is considered a
strict weak ordering because two records with equal keys are not really “equal”
as total objects, but they are equal as far as the comparison you’re using is
concerned. The importance of this concept will become clearer in the next
chapter.</w:t>
      </w:r>
    </w:p>
    <w:p>
      <w:pPr>
        <w:pStyle w:val="p.MsoNormal-383"/>
      </w:pPr>
      <w:r>
        <w:rPr>
          <w:rStyle w:val="p.MsoNormal-383-c"/>
        </w:rPr>
        <w:t xml:space="preserve">In addition, certain algorithms make assumptions about the
operations available for the types of objects they process. We will use the
following terms to indicate these assumptions:</w:t>
      </w:r>
    </w:p>
    <w:p>
      <w:pPr>
        <w:pStyle w:val="b-386"/>
      </w:pPr>
      <w:r>
        <w:rPr>
          <w:rStyle w:val="b-386-c"/>
          <w:b/>
        </w:rPr>
        <w:t xml:space="preserve">LessThanComparable</w:t>
      </w:r>
      <w:r>
        <w:rPr>
          <w:rStyle w:val="p.MsoNormal-383-c"/>
        </w:rPr>
        <w:t xml:space="preserve">: A class that has a less-than </w:t>
      </w:r>
      <w:r>
        <w:rPr>
          <w:rStyle w:val="b-386-c"/>
          <w:b/>
        </w:rPr>
        <w:t xml:space="preserve">operator&lt;</w:t>
      </w:r>
      <w:r>
        <w:rPr>
          <w:rStyle w:val="p.MsoNormal-383-c"/>
        </w:rPr>
        <w:t xml:space="preserve">.</w:t>
      </w:r>
    </w:p>
    <w:p>
      <w:pPr>
        <w:pStyle w:val="b-386"/>
      </w:pPr>
      <w:r>
        <w:rPr>
          <w:rStyle w:val="b-386-c"/>
          <w:b/>
        </w:rPr>
        <w:t xml:space="preserve">Assignable</w:t>
      </w:r>
      <w:r>
        <w:rPr>
          <w:rStyle w:val="p.MsoNormal-383-c"/>
        </w:rPr>
        <w:t xml:space="preserve">: A class that has a copy-assignment </w:t>
      </w:r>
      <w:r>
        <w:rPr>
          <w:rStyle w:val="b-386-c"/>
          <w:b/>
        </w:rPr>
        <w:t xml:space="preserve">operator=</w:t>
      </w:r>
      <w:r>
        <w:rPr>
          <w:rStyle w:val="p.MsoNormal-383-c"/>
        </w:rPr>
        <w:t xml:space="preserve">for its own type.</w:t>
      </w:r>
    </w:p>
    <w:p>
      <w:pPr>
        <w:pStyle w:val="b-386"/>
      </w:pPr>
      <w:r>
        <w:rPr>
          <w:rStyle w:val="b-386-c"/>
          <w:b/>
        </w:rPr>
        <w:t xml:space="preserve">EqualityComparable</w:t>
      </w:r>
      <w:r>
        <w:rPr>
          <w:rStyle w:val="p.MsoNormal-383-c"/>
        </w:rPr>
        <w:t xml:space="preserve">: A class that has an equivalence </w:t>
      </w:r>
      <w:r>
        <w:rPr>
          <w:rStyle w:val="b-386-c"/>
          <w:b/>
        </w:rPr>
        <w:t xml:space="preserve">operator==</w:t>
      </w:r>
      <w:r>
        <w:rPr>
          <w:rStyle w:val="p.MsoNormal-383-c"/>
        </w:rPr>
        <w:t xml:space="preserve"> for its own type.</w:t>
      </w:r>
    </w:p>
    <w:p>
      <w:pPr>
        <w:pStyle w:val="p.MsoNormal-383"/>
      </w:pPr>
      <w:r>
        <w:rPr>
          <w:rStyle w:val="p.MsoNormal-383-c"/>
        </w:rPr>
        <w:t xml:space="preserve">We will use these terms later in this chapter to describe
the generic algorithms in the standard library.</w:t>
      </w:r>
    </w:p>
    <w:p>
      <w:bookmarkStart w:id="536" w:name="_Toc22433873"/>
      <w:bookmarkEnd w:id="536"/>
      <w:pPr>
        <w:pStyle w:val="a-395"/>
      </w:pPr>
      <w:hyperlink w:tooltip="Current Document" w:anchor="_TocRef22433873">
        <w:r>
          <w:rPr>
            <w:rStyle w:val="a-395-c"/>
          </w:rPr>
          <w:t xml:space="preserve">Automatic creation of
function objects</w:t>
        </w:r>
      </w:hyperlink>
    </w:p>
    <w:p>
      <w:pPr>
        <w:pStyle w:val="p.MsoNormal-383"/>
      </w:pPr>
      <w:r>
        <w:rPr>
          <w:rStyle w:val="p.MsoNormal-383-c"/>
        </w:rPr>
        <w:t xml:space="preserve">The </w:t>
      </w:r>
      <w:r>
        <w:rPr>
          <w:rStyle w:val="b-386-c"/>
          <w:b/>
        </w:rPr>
        <w:t xml:space="preserve">&lt;functional&gt;</w:t>
      </w:r>
      <w:r>
        <w:rPr>
          <w:rStyle w:val="p.MsoNormal-383-c"/>
        </w:rPr>
        <w:t xml:space="preserve"> header defines a number of useful generic function objects. They are admittedly simple, but you can use them to compose
more complicated function objects. Consequently, in many instances, you can
construct complicated predicates without writing a single function. You do so
by using </w:t>
      </w:r>
      <w:r>
        <w:rPr>
          <w:rStyle w:val="i-384-c"/>
          <w:i/>
        </w:rPr>
        <w:t xml:space="preserve">function object adaptors</w:t>
      </w:r>
      <w:bookmarkStart w:id="537" w:name="_ftnref90"/>
      <w:bookmarkEnd w:id="537"/>
      <w:hyperlink w:tooltip="Current Document" w:anchor="_ftn90">
        <w:r>
          <w:rPr>
            <w:rStyle w:val="span.MsoFootnoteReference-396-c"/>
          </w:rPr>
          <w:t xml:space="preserve">[90]</w:t>
        </w:r>
      </w:hyperlink>
      <w:r>
        <w:rPr>
          <w:rStyle w:val="i-384-c"/>
          <w:i/>
        </w:rPr>
        <w:t xml:space="preserve"> </w:t>
      </w:r>
      <w:r>
        <w:rPr>
          <w:rStyle w:val="p.MsoNormal-383-c"/>
        </w:rPr>
        <w:t xml:space="preserve"> to take the simple function objects and adapt them for use with other function
objects in a chain of operations.</w:t>
      </w:r>
    </w:p>
    <w:p>
      <w:pPr>
        <w:pStyle w:val="p.MsoNormal-383"/>
      </w:pPr>
      <w:r>
        <w:rPr>
          <w:rStyle w:val="p.MsoNormal-383-c"/>
        </w:rPr>
        <w:t xml:space="preserve">To illustrate, let’s use only standard function objects to
accomplish what </w:t>
      </w:r>
      <w:r>
        <w:rPr>
          <w:rStyle w:val="b-386-c"/>
          <w:b/>
        </w:rPr>
        <w:t xml:space="preserve">gt15( )</w:t>
      </w:r>
      <w:r>
        <w:rPr>
          <w:rStyle w:val="p.MsoNormal-383-c"/>
        </w:rPr>
        <w:t xml:space="preserve"> did earlier. The standard function object, </w:t>
      </w:r>
      <w:r>
        <w:rPr>
          <w:rStyle w:val="b-386-c"/>
          <w:b/>
        </w:rPr>
        <w:t xml:space="preserve">greater</w:t>
      </w:r>
      <w:r>
        <w:rPr>
          <w:rStyle w:val="p.MsoNormal-383-c"/>
        </w:rPr>
        <w:t xml:space="preserve">, is a </w:t>
      </w:r>
      <w:r>
        <w:rPr>
          <w:rStyle w:val="i-384-c"/>
          <w:i/>
        </w:rPr>
        <w:t xml:space="preserve">binary</w:t>
      </w:r>
      <w:r>
        <w:rPr>
          <w:rStyle w:val="p.MsoNormal-383-c"/>
        </w:rPr>
        <w:t xml:space="preserve"> function object that returns </w:t>
      </w:r>
      <w:r>
        <w:rPr>
          <w:rStyle w:val="b-386-c"/>
          <w:b/>
        </w:rPr>
        <w:t xml:space="preserve">true</w:t>
      </w:r>
      <w:r>
        <w:rPr>
          <w:rStyle w:val="p.MsoNormal-383-c"/>
        </w:rPr>
        <w:t xml:space="preserve"> if its first
argument is greater than its second argument. We cannot apply this directly to
a sequence of integers through an algorithm such as </w:t>
      </w:r>
      <w:r>
        <w:rPr>
          <w:rStyle w:val="b-386-c"/>
          <w:b/>
        </w:rPr>
        <w:t xml:space="preserve">remove_copy_if( )</w:t>
      </w:r>
      <w:r>
        <w:rPr>
          <w:rStyle w:val="p.MsoNormal-383-c"/>
        </w:rPr>
        <w:t xml:space="preserve">because </w:t>
      </w:r>
      <w:r>
        <w:rPr>
          <w:rStyle w:val="b-386-c"/>
          <w:b/>
        </w:rPr>
        <w:t xml:space="preserve">remove_copy_if( )</w:t>
      </w:r>
      <w:r>
        <w:rPr>
          <w:rStyle w:val="p.MsoNormal-383-c"/>
        </w:rPr>
        <w:t xml:space="preserve"> expects a </w:t>
      </w:r>
      <w:r>
        <w:rPr>
          <w:rStyle w:val="i-384-c"/>
          <w:i/>
        </w:rPr>
        <w:t xml:space="preserve">unary</w:t>
      </w:r>
      <w:r>
        <w:rPr>
          <w:rStyle w:val="p.MsoNormal-383-c"/>
        </w:rPr>
        <w:t xml:space="preserve"> predicate. We can
construct a unary predicate on the fly that uses </w:t>
      </w:r>
      <w:r>
        <w:rPr>
          <w:rStyle w:val="b-386-c"/>
          <w:b/>
        </w:rPr>
        <w:t xml:space="preserve">greater</w:t>
      </w:r>
      <w:r>
        <w:rPr>
          <w:rStyle w:val="p.MsoNormal-383-c"/>
        </w:rPr>
        <w:t xml:space="preserve"> to compare its
first argument to a </w:t>
      </w:r>
      <w:r>
        <w:rPr>
          <w:rStyle w:val="i-384-c"/>
          <w:i/>
        </w:rPr>
        <w:t xml:space="preserve">fixed value</w:t>
      </w:r>
      <w:r>
        <w:rPr>
          <w:rStyle w:val="p.MsoNormal-383-c"/>
        </w:rPr>
        <w:t xml:space="preserve">. We fix the value of the second
parameter at 15 using the function object adaptor </w:t>
      </w:r>
      <w:r>
        <w:rPr>
          <w:rStyle w:val="b-386-c"/>
          <w:b/>
        </w:rPr>
        <w:t xml:space="preserve">bind2nd</w:t>
      </w:r>
      <w:r>
        <w:rPr>
          <w:rStyle w:val="p.MsoNormal-383-c"/>
        </w:rPr>
        <w:t xml:space="preserve">, like this:</w:t>
      </w:r>
    </w:p>
    <w:p>
      <w:pPr>
        <w:pStyle w:val="font-387"/>
      </w:pPr>
      <w:r>
        <w:rPr>
          <w:rStyle w:val="font-387-c"/>
        </w:rPr>
        <w:t xml:space="preserve">//: C06:CopyInts4.cpp</w:t>
      </w:r>
    </w:p>
    <w:p>
      <w:pPr>
        <w:pStyle w:val="font-387"/>
      </w:pPr>
      <w:r>
        <w:rPr>
          <w:rStyle w:val="font-387-c"/>
        </w:rPr>
        <w:t xml:space="preserve">// Uses a standard function object and adaptor.</w:t>
      </w:r>
    </w:p>
    <w:p>
      <w:pPr>
        <w:pStyle w:val="font-388"/>
      </w:pPr>
      <w:r>
        <w:rPr>
          <w:rStyle w:val="font-388-c"/>
        </w:rPr>
        <w:t xml:space="preserve">#include &lt;algorithm&gt;</w:t>
      </w:r>
    </w:p>
    <w:p>
      <w:pPr>
        <w:pStyle w:val="font-388"/>
      </w:pPr>
      <w:r>
        <w:rPr>
          <w:rStyle w:val="font-388-c"/>
        </w:rPr>
        <w:t xml:space="preserve">#include &lt;cstddef&gt;</w:t>
      </w:r>
    </w:p>
    <w:p>
      <w:pPr>
        <w:pStyle w:val="font-388"/>
      </w:pPr>
      <w:r>
        <w:rPr>
          <w:rStyle w:val="font-388-c"/>
        </w:rPr>
        <w:t xml:space="preserve">#include &lt;functional&gt;</w:t>
      </w:r>
    </w:p>
    <w:p>
      <w:pPr>
        <w:pStyle w:val="font-388"/>
      </w:pPr>
      <w:r>
        <w:rPr>
          <w:rStyle w:val="font-388-c"/>
        </w:rPr>
        <w:t xml:space="preserve">#include &lt;iostream&gt;</w:t>
      </w:r>
    </w:p>
    <w:p>
      <w:pPr>
        <w:pStyle w:val="font-388"/>
      </w:pPr>
      <w:r>
        <w:rPr>
          <w:rStyle w:val="font-388-c"/>
        </w:rPr>
        <w:t xml:space="preserve">#include &lt;iterator&gt;</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w:t>
      </w:r>
      <w:r>
        <w:rPr>
          <w:rStyle w:val="font-389-c"/>
        </w:rPr>
        <w:t xml:space="preserve">int</w:t>
      </w:r>
      <w:r>
        <w:rPr>
          <w:rStyle w:val="div.CC1-390-c"/>
        </w:rPr>
        <w:t xml:space="preserve"> a[] = { 10, 20, 30 };</w:t>
      </w:r>
    </w:p>
    <w:p>
      <w:pPr>
        <w:pStyle w:val="div.CC1-390"/>
      </w:pPr>
      <w:r>
        <w:rPr>
          <w:rStyle w:val="div.CC1-390-c"/>
        </w:rPr>
        <w:t xml:space="preserve"> </w:t>
      </w:r>
      <w:r>
        <w:rPr>
          <w:rStyle w:val="font-389-c"/>
        </w:rPr>
        <w:t xml:space="preserve">const</w:t>
      </w:r>
      <w:r>
        <w:rPr>
          <w:rStyle w:val="div.CC1-390-c"/>
        </w:rPr>
        <w:t xml:space="preserve"> size_t SIZE = </w:t>
      </w:r>
      <w:r>
        <w:rPr>
          <w:rStyle w:val="font-389-c"/>
        </w:rPr>
        <w:t xml:space="preserve">sizeof</w:t>
      </w:r>
      <w:r>
        <w:rPr>
          <w:rStyle w:val="div.CC1-390-c"/>
        </w:rPr>
        <w:t xml:space="preserve"> a / </w:t>
      </w:r>
      <w:r>
        <w:rPr>
          <w:rStyle w:val="font-389-c"/>
        </w:rPr>
        <w:t xml:space="preserve">sizeof</w:t>
      </w:r>
      <w:r>
        <w:rPr>
          <w:rStyle w:val="div.CC1-390-c"/>
        </w:rPr>
        <w:t xml:space="preserve"> a[0];</w:t>
      </w:r>
    </w:p>
    <w:p>
      <w:pPr>
        <w:pStyle w:val="div.CC1-390"/>
      </w:pPr>
      <w:r>
        <w:rPr>
          <w:rStyle w:val="div.CC1-390-c"/>
        </w:rPr>
        <w:t xml:space="preserve"> remove_copy_if(a, a + SIZE,</w:t>
      </w:r>
    </w:p>
    <w:p>
      <w:pPr>
        <w:pStyle w:val="div.CC1-390"/>
      </w:pPr>
      <w:r>
        <w:rPr>
          <w:rStyle w:val="div.CC1-390-c"/>
        </w:rPr>
        <w:t xml:space="preserve"> ostream_iterator&lt;</w:t>
      </w:r>
      <w:r>
        <w:rPr>
          <w:rStyle w:val="font-389-c"/>
        </w:rPr>
        <w:t xml:space="preserve">int</w:t>
      </w:r>
      <w:r>
        <w:rPr>
          <w:rStyle w:val="div.CC1-390-c"/>
        </w:rPr>
        <w:t xml:space="preserve">&gt;(cout,
</w:t>
      </w:r>
      <w:r>
        <w:rPr>
          <w:rStyle w:val="font-394-c"/>
        </w:rPr>
        <w:t xml:space="preserve">"\n"</w:t>
      </w:r>
      <w:r>
        <w:rPr>
          <w:rStyle w:val="div.CC1-390-c"/>
        </w:rPr>
        <w:t xml:space="preserve">),</w:t>
      </w:r>
    </w:p>
    <w:p>
      <w:pPr>
        <w:pStyle w:val="div.CC1-390"/>
      </w:pPr>
      <w:r>
        <w:rPr>
          <w:rStyle w:val="div.CC1-390-c"/>
        </w:rPr>
        <w:t xml:space="preserve"> bind2nd(greater&lt;</w:t>
      </w:r>
      <w:r>
        <w:rPr>
          <w:rStyle w:val="font-389-c"/>
        </w:rPr>
        <w:t xml:space="preserve">int</w:t>
      </w:r>
      <w:r>
        <w:rPr>
          <w:rStyle w:val="div.CC1-390-c"/>
        </w:rPr>
        <w:t xml:space="preserve">&gt;(), 15));</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This program produces the same result as </w:t>
      </w:r>
      <w:r>
        <w:rPr>
          <w:rStyle w:val="b-386-c"/>
          <w:b/>
        </w:rPr>
        <w:t xml:space="preserve">CopyInts3.cpp</w:t>
      </w:r>
      <w:r>
        <w:rPr>
          <w:rStyle w:val="p.MsoNormal-383-c"/>
        </w:rPr>
        <w:t xml:space="preserve">,
but without writing our own predicate function </w:t>
      </w:r>
      <w:r>
        <w:rPr>
          <w:rStyle w:val="b-386-c"/>
          <w:b/>
        </w:rPr>
        <w:t xml:space="preserve">gt15( )</w:t>
      </w:r>
      <w:r>
        <w:rPr>
          <w:rStyle w:val="p.MsoNormal-383-c"/>
        </w:rPr>
        <w:t xml:space="preserve">. The
function object adaptor </w:t>
      </w:r>
      <w:r>
        <w:rPr>
          <w:rStyle w:val="b-386-c"/>
          <w:b/>
        </w:rPr>
        <w:t xml:space="preserve">bind2nd( )</w:t>
      </w:r>
      <w:r>
        <w:rPr>
          <w:rStyle w:val="p.MsoNormal-383-c"/>
        </w:rPr>
        <w:t xml:space="preserve"> is a template function that
creates a function object of type </w:t>
      </w:r>
      <w:r>
        <w:rPr>
          <w:rStyle w:val="b-386-c"/>
          <w:b/>
        </w:rPr>
        <w:t xml:space="preserve">binder2nd</w:t>
      </w:r>
      <w:r>
        <w:rPr>
          <w:rStyle w:val="p.MsoNormal-383-c"/>
        </w:rPr>
        <w:t xml:space="preserve">, which simply stores the two arguments passed to </w:t>
      </w:r>
      <w:r>
        <w:rPr>
          <w:rStyle w:val="b-386-c"/>
          <w:b/>
        </w:rPr>
        <w:t xml:space="preserve">bind2nd( )</w:t>
      </w:r>
      <w:r>
        <w:rPr>
          <w:rStyle w:val="p.MsoNormal-383-c"/>
        </w:rPr>
        <w:t xml:space="preserve">, the first of which must be a
binary function or function object (that is, anything that can be called with
two arguments). The </w:t>
      </w:r>
      <w:r>
        <w:rPr>
          <w:rStyle w:val="b-386-c"/>
          <w:b/>
        </w:rPr>
        <w:t xml:space="preserve">operator( )</w:t>
      </w:r>
      <w:r>
        <w:rPr>
          <w:rStyle w:val="p.MsoNormal-383-c"/>
        </w:rPr>
        <w:t xml:space="preserve"> function in </w:t>
      </w:r>
      <w:r>
        <w:rPr>
          <w:rStyle w:val="b-386-c"/>
          <w:b/>
        </w:rPr>
        <w:t xml:space="preserve">binder2nd</w:t>
      </w:r>
      <w:r>
        <w:rPr>
          <w:rStyle w:val="p.MsoNormal-383-c"/>
        </w:rPr>
        <w:t xml:space="preserve">, which is itself a unary function, calls the binary function it stored, passing it its
incoming parameter and the fixed value it stored.</w:t>
      </w:r>
    </w:p>
    <w:p>
      <w:pPr>
        <w:pStyle w:val="p.MsoNormal-383"/>
      </w:pPr>
      <w:r>
        <w:rPr>
          <w:rStyle w:val="p.MsoNormal-383-c"/>
        </w:rPr>
        <w:t xml:space="preserve">To make the explanation concrete for this example, let’s
call the instance of </w:t>
      </w:r>
      <w:r>
        <w:rPr>
          <w:rStyle w:val="b-386-c"/>
          <w:b/>
        </w:rPr>
        <w:t xml:space="preserve">binder2nd</w:t>
      </w:r>
      <w:r>
        <w:rPr>
          <w:rStyle w:val="p.MsoNormal-383-c"/>
        </w:rPr>
        <w:t xml:space="preserve"> created by </w:t>
      </w:r>
      <w:r>
        <w:rPr>
          <w:rStyle w:val="b-386-c"/>
          <w:b/>
        </w:rPr>
        <w:t xml:space="preserve">bind2nd( )</w:t>
      </w:r>
      <w:r>
        <w:rPr>
          <w:rStyle w:val="p.MsoNormal-383-c"/>
        </w:rPr>
        <w:t xml:space="preserve"> by the
name </w:t>
      </w:r>
      <w:r>
        <w:rPr>
          <w:rStyle w:val="b-386-c"/>
          <w:b/>
        </w:rPr>
        <w:t xml:space="preserve">b</w:t>
      </w:r>
      <w:r>
        <w:rPr>
          <w:rStyle w:val="p.MsoNormal-383-c"/>
        </w:rPr>
        <w:t xml:space="preserve">. When </w:t>
      </w:r>
      <w:r>
        <w:rPr>
          <w:rStyle w:val="b-386-c"/>
          <w:b/>
        </w:rPr>
        <w:t xml:space="preserve">b</w:t>
      </w:r>
      <w:r>
        <w:rPr>
          <w:rStyle w:val="p.MsoNormal-383-c"/>
        </w:rPr>
        <w:t xml:space="preserve"> is created, it receives two parameters (</w:t>
      </w:r>
      <w:r>
        <w:rPr>
          <w:rStyle w:val="b-386-c"/>
          <w:b/>
        </w:rPr>
        <w:t xml:space="preserve">greater&lt;int&gt;( )</w:t>
      </w:r>
      <w:r>
        <w:rPr>
          <w:rStyle w:val="p.MsoNormal-383-c"/>
        </w:rPr>
        <w:t xml:space="preserve">and 15) and stores them. Let’s call the instance of </w:t>
      </w:r>
      <w:r>
        <w:rPr>
          <w:rStyle w:val="b-386-c"/>
          <w:b/>
        </w:rPr>
        <w:t xml:space="preserve">greater&lt;int&gt;</w:t>
      </w:r>
      <w:r>
        <w:rPr>
          <w:rStyle w:val="p.MsoNormal-383-c"/>
        </w:rPr>
        <w:t xml:space="preserve">by the name </w:t>
      </w:r>
      <w:r>
        <w:rPr>
          <w:rStyle w:val="b-386-c"/>
          <w:b/>
        </w:rPr>
        <w:t xml:space="preserve">g</w:t>
      </w:r>
      <w:r>
        <w:rPr>
          <w:rStyle w:val="p.MsoNormal-383-c"/>
        </w:rPr>
        <w:t xml:space="preserve">, and call the instance of the output stream iterator by
the name </w:t>
      </w:r>
      <w:r>
        <w:rPr>
          <w:rStyle w:val="b-386-c"/>
          <w:b/>
        </w:rPr>
        <w:t xml:space="preserve">o</w:t>
      </w:r>
      <w:r>
        <w:rPr>
          <w:rStyle w:val="p.MsoNormal-383-c"/>
        </w:rPr>
        <w:t xml:space="preserve">. Then the call to </w:t>
      </w:r>
      <w:r>
        <w:rPr>
          <w:rStyle w:val="b-386-c"/>
          <w:b/>
        </w:rPr>
        <w:t xml:space="preserve">remove_copy_if( )</w:t>
      </w:r>
      <w:r>
        <w:rPr>
          <w:rStyle w:val="p.MsoNormal-383-c"/>
        </w:rPr>
        <w:t xml:space="preserve"> earlier conceptually
becomes the following:</w:t>
      </w:r>
    </w:p>
    <w:p>
      <w:pPr>
        <w:pStyle w:val="div.CC1-390"/>
      </w:pPr>
      <w:r>
        <w:rPr>
          <w:rStyle w:val="div.CC1-390-c"/>
        </w:rPr>
        <w:t xml:space="preserve">remove_copy_if(a, a + SIZE, o, b(g, 15).</w:t>
      </w:r>
      <w:r>
        <w:rPr>
          <w:rStyle w:val="font-389-c"/>
        </w:rPr>
        <w:t xml:space="preserve">operator</w:t>
      </w:r>
      <w:r>
        <w:rPr>
          <w:rStyle w:val="div.CC1-390-c"/>
        </w:rPr>
        <w:t xml:space="preserve">());</w:t>
      </w:r>
    </w:p>
    <w:p>
      <w:pPr>
        <w:pStyle w:val="div.CC1-392"/>
      </w:pPr>
      <w:r>
        <w:rPr>
          <w:rStyle w:val="div.CC1-392-c"/>
        </w:rPr>
        <w:t xml:space="preserve"> </w:t>
      </w:r>
    </w:p>
    <w:p>
      <w:pPr>
        <w:pStyle w:val="p.MsoNormal-383"/>
      </w:pPr>
      <w:r>
        <w:rPr>
          <w:rStyle w:val="p.MsoNormal-383-c"/>
        </w:rPr>
        <w:t xml:space="preserve">As </w:t>
      </w:r>
      <w:r>
        <w:rPr>
          <w:rStyle w:val="b-386-c"/>
          <w:b/>
        </w:rPr>
        <w:t xml:space="preserve">remove_copy_if</w:t>
      </w:r>
      <w:r>
        <w:rPr>
          <w:rStyle w:val="b-386-c"/>
          <w:b/>
        </w:rPr>
        <w:t xml:space="preserve">( )</w:t>
      </w:r>
      <w:r>
        <w:rPr>
          <w:rStyle w:val="p.MsoNormal-383-c"/>
        </w:rPr>
        <w:t xml:space="preserve"> iterates through the sequence, it calls </w:t>
      </w:r>
      <w:r>
        <w:rPr>
          <w:rStyle w:val="b-386-c"/>
          <w:b/>
        </w:rPr>
        <w:t xml:space="preserve">b</w:t>
      </w:r>
      <w:r>
        <w:rPr>
          <w:rStyle w:val="p.MsoNormal-383-c"/>
        </w:rPr>
        <w:t xml:space="preserve"> on each element, to determine whether to ignore
the element when copying to the destination. If we denote the current element
by the name </w:t>
      </w:r>
      <w:r>
        <w:rPr>
          <w:rStyle w:val="b-386-c"/>
          <w:b/>
        </w:rPr>
        <w:t xml:space="preserve">e</w:t>
      </w:r>
      <w:r>
        <w:rPr>
          <w:rStyle w:val="p.MsoNormal-383-c"/>
        </w:rPr>
        <w:t xml:space="preserve">, that call inside </w:t>
      </w:r>
      <w:r>
        <w:rPr>
          <w:rStyle w:val="b-386-c"/>
          <w:b/>
        </w:rPr>
        <w:t xml:space="preserve">remove_copy_if( )</w:t>
      </w:r>
      <w:r>
        <w:rPr>
          <w:rStyle w:val="p.MsoNormal-383-c"/>
        </w:rPr>
        <w:t xml:space="preserve"> is
equivalent to</w:t>
      </w:r>
    </w:p>
    <w:p>
      <w:pPr>
        <w:pStyle w:val="font-389"/>
      </w:pPr>
      <w:r>
        <w:rPr>
          <w:rStyle w:val="font-389-c"/>
        </w:rPr>
        <w:t xml:space="preserve">if</w:t>
      </w:r>
      <w:r>
        <w:rPr>
          <w:rStyle w:val="div.CC1-390-c"/>
        </w:rPr>
        <w:t xml:space="preserve">(b(e))</w:t>
      </w:r>
    </w:p>
    <w:p>
      <w:pPr>
        <w:pStyle w:val="div.CC1-392"/>
      </w:pPr>
      <w:r>
        <w:rPr>
          <w:rStyle w:val="div.CC1-392-c"/>
        </w:rPr>
        <w:t xml:space="preserve"> </w:t>
      </w:r>
    </w:p>
    <w:p>
      <w:pPr>
        <w:pStyle w:val="p.MsoNormal-383"/>
      </w:pPr>
      <w:r>
        <w:rPr>
          <w:rStyle w:val="p.MsoNormal-383-c"/>
        </w:rPr>
        <w:t xml:space="preserve">but </w:t>
      </w:r>
      <w:r>
        <w:rPr>
          <w:rStyle w:val="b-386-c"/>
          <w:b/>
        </w:rPr>
        <w:t xml:space="preserve">binder2nd</w:t>
      </w:r>
      <w:r>
        <w:rPr>
          <w:rStyle w:val="p.MsoNormal-383-c"/>
        </w:rPr>
        <w:t xml:space="preserve">’s function call operator just turns
around and calls </w:t>
      </w:r>
      <w:r>
        <w:rPr>
          <w:rStyle w:val="b-386-c"/>
          <w:b/>
        </w:rPr>
        <w:t xml:space="preserve">g(e,15)</w:t>
      </w:r>
      <w:r>
        <w:rPr>
          <w:rStyle w:val="p.MsoNormal-383-c"/>
        </w:rPr>
        <w:t xml:space="preserve">, so the earlier call is the same as</w:t>
      </w:r>
    </w:p>
    <w:p>
      <w:pPr>
        <w:pStyle w:val="font-389"/>
      </w:pPr>
      <w:r>
        <w:rPr>
          <w:rStyle w:val="font-389-c"/>
        </w:rPr>
        <w:t xml:space="preserve">if</w:t>
      </w:r>
      <w:r>
        <w:rPr>
          <w:rStyle w:val="div.CC1-390-c"/>
        </w:rPr>
        <w:t xml:space="preserve">(greater&lt;</w:t>
      </w:r>
      <w:r>
        <w:rPr>
          <w:rStyle w:val="font-389-c"/>
        </w:rPr>
        <w:t xml:space="preserve">int</w:t>
      </w:r>
      <w:r>
        <w:rPr>
          <w:rStyle w:val="div.CC1-390-c"/>
        </w:rPr>
        <w:t xml:space="preserve">&gt;(e, 15))</w:t>
      </w:r>
    </w:p>
    <w:p>
      <w:pPr>
        <w:pStyle w:val="div.CC1-392"/>
      </w:pPr>
      <w:r>
        <w:rPr>
          <w:rStyle w:val="div.CC1-392-c"/>
        </w:rPr>
        <w:t xml:space="preserve"> </w:t>
      </w:r>
    </w:p>
    <w:p>
      <w:pPr>
        <w:pStyle w:val="p.MsoNormal-383"/>
      </w:pPr>
      <w:r>
        <w:rPr>
          <w:rStyle w:val="p.MsoNormal-383-c"/>
        </w:rPr>
        <w:t xml:space="preserve">which is the comparison we were seeking. There is also a </w:t>
      </w:r>
      <w:r>
        <w:rPr>
          <w:rStyle w:val="b-386-c"/>
          <w:b/>
        </w:rPr>
        <w:t xml:space="preserve">bind1st</w:t>
      </w:r>
      <w:r>
        <w:rPr>
          <w:rStyle w:val="b-386-c"/>
          <w:b/>
        </w:rPr>
        <w:t xml:space="preserve">( )</w:t>
      </w:r>
      <w:r>
        <w:rPr>
          <w:rStyle w:val="p.MsoNormal-383-c"/>
        </w:rPr>
        <w:t xml:space="preserve"> adaptor that creates a </w:t>
      </w:r>
      <w:r>
        <w:rPr>
          <w:rStyle w:val="b-386-c"/>
          <w:b/>
        </w:rPr>
        <w:t xml:space="preserve">binder1st</w:t>
      </w:r>
      <w:r>
        <w:rPr>
          <w:rStyle w:val="p.MsoNormal-383-c"/>
        </w:rPr>
        <w:t xml:space="preserve"> object, which fixes the </w:t>
      </w:r>
      <w:r>
        <w:rPr>
          <w:rStyle w:val="i-384-c"/>
          <w:i/>
        </w:rPr>
        <w:t xml:space="preserve">first</w:t>
      </w:r>
      <w:r>
        <w:rPr>
          <w:rStyle w:val="p.MsoNormal-383-c"/>
        </w:rPr>
        <w:t xml:space="preserve"> argument of the associated input binary function.</w:t>
      </w:r>
    </w:p>
    <w:p>
      <w:pPr>
        <w:pStyle w:val="p.MsoNormal-383"/>
      </w:pPr>
      <w:r>
        <w:rPr>
          <w:rStyle w:val="p.MsoNormal-383-c"/>
        </w:rPr>
        <w:t xml:space="preserve">As another example, let’s count the number of elements in
the sequence not equal to 20. This time we’ll use the algorithm </w:t>
      </w:r>
      <w:r>
        <w:rPr>
          <w:rStyle w:val="b-386-c"/>
          <w:b/>
        </w:rPr>
        <w:t xml:space="preserve">count_if( )</w:t>
      </w:r>
      <w:r>
        <w:rPr>
          <w:rStyle w:val="p.MsoNormal-383-c"/>
        </w:rPr>
        <w:t xml:space="preserve">,
introduced earlier. There is a standard binary function object, </w:t>
      </w:r>
      <w:r>
        <w:rPr>
          <w:rStyle w:val="b-386-c"/>
          <w:b/>
        </w:rPr>
        <w:t xml:space="preserve">equal_to</w:t>
      </w:r>
      <w:r>
        <w:rPr>
          <w:rStyle w:val="p.MsoNormal-383-c"/>
        </w:rPr>
        <w:t xml:space="preserve">, and also a function object adaptor, </w:t>
      </w:r>
      <w:r>
        <w:rPr>
          <w:rStyle w:val="b-386-c"/>
          <w:b/>
        </w:rPr>
        <w:t xml:space="preserve">not1</w:t>
      </w:r>
      <w:r>
        <w:rPr>
          <w:rStyle w:val="b-386-c"/>
          <w:b/>
        </w:rPr>
        <w:t xml:space="preserve">( )</w:t>
      </w:r>
      <w:r>
        <w:rPr>
          <w:rStyle w:val="p.MsoNormal-383-c"/>
        </w:rPr>
        <w:t xml:space="preserve">, that takes a unary function object as a parameter and invert its truth value. The following
program will do the job:</w:t>
      </w:r>
    </w:p>
    <w:p>
      <w:pPr>
        <w:pStyle w:val="font-387"/>
      </w:pPr>
      <w:r>
        <w:rPr>
          <w:rStyle w:val="font-387-c"/>
        </w:rPr>
        <w:t xml:space="preserve">//: C06:CountNotEqual.cpp</w:t>
      </w:r>
    </w:p>
    <w:p>
      <w:pPr>
        <w:pStyle w:val="font-387"/>
      </w:pPr>
      <w:r>
        <w:rPr>
          <w:rStyle w:val="font-387-c"/>
        </w:rPr>
        <w:t xml:space="preserve">// Count elements not equal to 20.</w:t>
      </w:r>
    </w:p>
    <w:p>
      <w:pPr>
        <w:pStyle w:val="font-388"/>
      </w:pPr>
      <w:r>
        <w:rPr>
          <w:rStyle w:val="font-388-c"/>
        </w:rPr>
        <w:t xml:space="preserve">#include &lt;algorithm&gt;</w:t>
      </w:r>
    </w:p>
    <w:p>
      <w:pPr>
        <w:pStyle w:val="font-388"/>
      </w:pPr>
      <w:r>
        <w:rPr>
          <w:rStyle w:val="font-388-c"/>
        </w:rPr>
        <w:t xml:space="preserve">#include &lt;cstddef&gt;</w:t>
      </w:r>
    </w:p>
    <w:p>
      <w:pPr>
        <w:pStyle w:val="font-388"/>
      </w:pPr>
      <w:r>
        <w:rPr>
          <w:rStyle w:val="font-388-c"/>
        </w:rPr>
        <w:t xml:space="preserve">#include &lt;functional&gt;</w:t>
      </w:r>
    </w:p>
    <w:p>
      <w:pPr>
        <w:pStyle w:val="font-388"/>
      </w:pPr>
      <w:r>
        <w:rPr>
          <w:rStyle w:val="font-388-c"/>
        </w:rPr>
        <w:t xml:space="preserve">#include &lt;iostream&gt;</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w:t>
      </w:r>
      <w:r>
        <w:rPr>
          <w:rStyle w:val="font-389-c"/>
        </w:rPr>
        <w:t xml:space="preserve">int</w:t>
      </w:r>
      <w:r>
        <w:rPr>
          <w:rStyle w:val="div.CC1-390-c"/>
        </w:rPr>
        <w:t xml:space="preserve"> a[] = { 10, 20, 30 };</w:t>
      </w:r>
    </w:p>
    <w:p>
      <w:pPr>
        <w:pStyle w:val="div.CC1-390"/>
      </w:pPr>
      <w:r>
        <w:rPr>
          <w:rStyle w:val="div.CC1-390-c"/>
        </w:rPr>
        <w:t xml:space="preserve"> </w:t>
      </w:r>
      <w:r>
        <w:rPr>
          <w:rStyle w:val="font-389-c"/>
        </w:rPr>
        <w:t xml:space="preserve">const</w:t>
      </w:r>
      <w:r>
        <w:rPr>
          <w:rStyle w:val="div.CC1-390-c"/>
        </w:rPr>
        <w:t xml:space="preserve"> size_t SIZE = </w:t>
      </w:r>
      <w:r>
        <w:rPr>
          <w:rStyle w:val="font-389-c"/>
        </w:rPr>
        <w:t xml:space="preserve">sizeof</w:t>
      </w:r>
      <w:r>
        <w:rPr>
          <w:rStyle w:val="div.CC1-390-c"/>
        </w:rPr>
        <w:t xml:space="preserve"> a / </w:t>
      </w:r>
      <w:r>
        <w:rPr>
          <w:rStyle w:val="font-389-c"/>
        </w:rPr>
        <w:t xml:space="preserve">sizeof</w:t>
      </w:r>
      <w:r>
        <w:rPr>
          <w:rStyle w:val="div.CC1-390-c"/>
        </w:rPr>
        <w:t xml:space="preserve"> a[0];</w:t>
      </w:r>
    </w:p>
    <w:p>
      <w:pPr>
        <w:pStyle w:val="div.CC1-390"/>
      </w:pPr>
      <w:r>
        <w:rPr>
          <w:rStyle w:val="div.CC1-390-c"/>
        </w:rPr>
        <w:t xml:space="preserve"> cout &lt;&lt; count_if(a, a + SIZE,</w:t>
      </w:r>
    </w:p>
    <w:p>
      <w:pPr>
        <w:pStyle w:val="div.CC1-390"/>
      </w:pPr>
      <w:r>
        <w:rPr>
          <w:rStyle w:val="div.CC1-390-c"/>
        </w:rPr>
        <w:t xml:space="preserve"> not1(bind1st(equal_to&lt;</w:t>
      </w:r>
      <w:r>
        <w:rPr>
          <w:rStyle w:val="font-389-c"/>
        </w:rPr>
        <w:t xml:space="preserve">int</w:t>
      </w:r>
      <w:r>
        <w:rPr>
          <w:rStyle w:val="div.CC1-390-c"/>
        </w:rPr>
        <w:t xml:space="preserve">&gt;(),
20)));</w:t>
      </w:r>
      <w:r>
        <w:rPr>
          <w:rStyle w:val="font-387-c"/>
        </w:rPr>
        <w:t xml:space="preserve">// 2</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As </w:t>
      </w:r>
      <w:r>
        <w:rPr>
          <w:rStyle w:val="b-386-c"/>
          <w:b/>
        </w:rPr>
        <w:t xml:space="preserve">remove_copy_if( )</w:t>
      </w:r>
      <w:r>
        <w:rPr>
          <w:rStyle w:val="p.MsoNormal-383-c"/>
        </w:rPr>
        <w:t xml:space="preserve"> did in the previous
example, </w:t>
      </w:r>
      <w:r>
        <w:rPr>
          <w:rStyle w:val="b-386-c"/>
          <w:b/>
        </w:rPr>
        <w:t xml:space="preserve">count_if( )</w:t>
      </w:r>
      <w:r>
        <w:rPr>
          <w:rStyle w:val="p.MsoNormal-383-c"/>
        </w:rPr>
        <w:t xml:space="preserve"> calls the predicate in its third argument (let’s
call it </w:t>
      </w:r>
      <w:r>
        <w:rPr>
          <w:rStyle w:val="b-386-c"/>
          <w:b/>
        </w:rPr>
        <w:t xml:space="preserve">n</w:t>
      </w:r>
      <w:r>
        <w:rPr>
          <w:rStyle w:val="p.MsoNormal-383-c"/>
        </w:rPr>
        <w:t xml:space="preserve">) for each element of its sequence and increments its internal
counter each time </w:t>
      </w:r>
      <w:r>
        <w:rPr>
          <w:rStyle w:val="b-386-c"/>
          <w:b/>
        </w:rPr>
        <w:t xml:space="preserve">true</w:t>
      </w:r>
      <w:r>
        <w:rPr>
          <w:rStyle w:val="p.MsoNormal-383-c"/>
        </w:rPr>
        <w:t xml:space="preserve"> is returned. If, as before, we call the current
element of the sequence by the name </w:t>
      </w:r>
      <w:r>
        <w:rPr>
          <w:rStyle w:val="b-386-c"/>
          <w:b/>
        </w:rPr>
        <w:t xml:space="preserve">e</w:t>
      </w:r>
      <w:r>
        <w:rPr>
          <w:rStyle w:val="p.MsoNormal-383-c"/>
        </w:rPr>
        <w:t xml:space="preserve">, the statement</w:t>
      </w:r>
    </w:p>
    <w:p>
      <w:pPr>
        <w:pStyle w:val="font-389"/>
      </w:pPr>
      <w:r>
        <w:rPr>
          <w:rStyle w:val="font-389-c"/>
        </w:rPr>
        <w:t xml:space="preserve">if</w:t>
      </w:r>
      <w:r>
        <w:rPr>
          <w:rStyle w:val="div.CC1-390-c"/>
        </w:rPr>
        <w:t xml:space="preserve">(n(e))</w:t>
      </w:r>
    </w:p>
    <w:p>
      <w:pPr>
        <w:pStyle w:val="div.CC1-392"/>
      </w:pPr>
      <w:r>
        <w:rPr>
          <w:rStyle w:val="div.CC1-392-c"/>
        </w:rPr>
        <w:t xml:space="preserve"> </w:t>
      </w:r>
    </w:p>
    <w:p>
      <w:pPr>
        <w:pStyle w:val="p.MsoNormal-383"/>
      </w:pPr>
      <w:r>
        <w:rPr>
          <w:rStyle w:val="p.MsoNormal-383-c"/>
        </w:rPr>
        <w:t xml:space="preserve">in the implementation of </w:t>
      </w:r>
      <w:r>
        <w:rPr>
          <w:rStyle w:val="b-386-c"/>
          <w:b/>
        </w:rPr>
        <w:t xml:space="preserve">count_if </w:t>
      </w:r>
      <w:r>
        <w:rPr>
          <w:rStyle w:val="p.MsoNormal-383-c"/>
        </w:rPr>
        <w:t xml:space="preserve">is interpreted as</w:t>
      </w:r>
    </w:p>
    <w:p>
      <w:pPr>
        <w:pStyle w:val="font-389"/>
      </w:pPr>
      <w:r>
        <w:rPr>
          <w:rStyle w:val="font-389-c"/>
        </w:rPr>
        <w:t xml:space="preserve">if</w:t>
      </w:r>
      <w:r>
        <w:rPr>
          <w:rStyle w:val="div.CC1-390-c"/>
        </w:rPr>
        <w:t xml:space="preserve">(!bind1st(equal_to&lt;</w:t>
      </w:r>
      <w:r>
        <w:rPr>
          <w:rStyle w:val="font-389-c"/>
        </w:rPr>
        <w:t xml:space="preserve">int</w:t>
      </w:r>
      <w:r>
        <w:rPr>
          <w:rStyle w:val="div.CC1-390-c"/>
        </w:rPr>
        <w:t xml:space="preserve">&gt;, 20)(e))</w:t>
      </w:r>
    </w:p>
    <w:p>
      <w:pPr>
        <w:pStyle w:val="div.CC1-392"/>
      </w:pPr>
      <w:r>
        <w:rPr>
          <w:rStyle w:val="div.CC1-392-c"/>
        </w:rPr>
        <w:t xml:space="preserve"> </w:t>
      </w:r>
    </w:p>
    <w:p>
      <w:pPr>
        <w:pStyle w:val="p.MsoNormal-383"/>
      </w:pPr>
      <w:r>
        <w:rPr>
          <w:rStyle w:val="p.MsoNormal-383-c"/>
        </w:rPr>
        <w:t xml:space="preserve">which ends up as</w:t>
      </w:r>
    </w:p>
    <w:p>
      <w:pPr>
        <w:pStyle w:val="font-389"/>
      </w:pPr>
      <w:r>
        <w:rPr>
          <w:rStyle w:val="font-389-c"/>
        </w:rPr>
        <w:t xml:space="preserve">if</w:t>
      </w:r>
      <w:r>
        <w:rPr>
          <w:rStyle w:val="div.CC1-390-c"/>
        </w:rPr>
        <w:t xml:space="preserve">(!equal_to&lt;</w:t>
      </w:r>
      <w:r>
        <w:rPr>
          <w:rStyle w:val="font-389-c"/>
        </w:rPr>
        <w:t xml:space="preserve">int</w:t>
      </w:r>
      <w:r>
        <w:rPr>
          <w:rStyle w:val="div.CC1-390-c"/>
        </w:rPr>
        <w:t xml:space="preserve">&gt;(20, e))</w:t>
      </w:r>
    </w:p>
    <w:p>
      <w:pPr>
        <w:pStyle w:val="div.CC1-392"/>
      </w:pPr>
      <w:r>
        <w:rPr>
          <w:rStyle w:val="div.CC1-392-c"/>
        </w:rPr>
        <w:t xml:space="preserve"> </w:t>
      </w:r>
    </w:p>
    <w:p>
      <w:pPr>
        <w:pStyle w:val="p.MsoNormal-383"/>
      </w:pPr>
      <w:r>
        <w:rPr>
          <w:rStyle w:val="p.MsoNormal-383-c"/>
        </w:rPr>
        <w:t xml:space="preserve">because </w:t>
      </w:r>
      <w:r>
        <w:rPr>
          <w:rStyle w:val="b-386-c"/>
          <w:b/>
        </w:rPr>
        <w:t xml:space="preserve">not1( )</w:t>
      </w:r>
      <w:r>
        <w:rPr>
          <w:rStyle w:val="p.MsoNormal-383-c"/>
        </w:rPr>
        <w:t xml:space="preserve"> returns the logical negation of
the result of calling its unary function argument. The first argument to </w:t>
      </w:r>
      <w:r>
        <w:rPr>
          <w:rStyle w:val="b-386-c"/>
          <w:b/>
        </w:rPr>
        <w:t xml:space="preserve">equal_to</w:t>
      </w:r>
      <w:r>
        <w:rPr>
          <w:rStyle w:val="p.MsoNormal-383-c"/>
        </w:rPr>
        <w:t xml:space="preserve">is 20 because we used </w:t>
      </w:r>
      <w:r>
        <w:rPr>
          <w:rStyle w:val="b-386-c"/>
          <w:b/>
        </w:rPr>
        <w:t xml:space="preserve">bind1st( )</w:t>
      </w:r>
      <w:r>
        <w:rPr>
          <w:rStyle w:val="p.MsoNormal-383-c"/>
        </w:rPr>
        <w:t xml:space="preserve"> instead of </w:t>
      </w:r>
      <w:r>
        <w:rPr>
          <w:rStyle w:val="b-386-c"/>
          <w:b/>
        </w:rPr>
        <w:t xml:space="preserve">bind2nd( )</w:t>
      </w:r>
      <w:r>
        <w:rPr>
          <w:rStyle w:val="p.MsoNormal-383-c"/>
        </w:rPr>
        <w:t xml:space="preserve">.
Since testing for equality is symmetric in its arguments, we could have used
either </w:t>
      </w:r>
      <w:r>
        <w:rPr>
          <w:rStyle w:val="b-386-c"/>
          <w:b/>
        </w:rPr>
        <w:t xml:space="preserve">bind1st( )</w:t>
      </w:r>
      <w:r>
        <w:rPr>
          <w:rStyle w:val="p.MsoNormal-383-c"/>
        </w:rPr>
        <w:t xml:space="preserve"> or </w:t>
      </w:r>
      <w:r>
        <w:rPr>
          <w:rStyle w:val="b-386-c"/>
          <w:b/>
        </w:rPr>
        <w:t xml:space="preserve">bind2nd( )</w:t>
      </w:r>
      <w:r>
        <w:rPr>
          <w:rStyle w:val="p.MsoNormal-383-c"/>
        </w:rPr>
        <w:t xml:space="preserve"> in this example.</w:t>
      </w:r>
    </w:p>
    <w:p>
      <w:pPr>
        <w:pStyle w:val="p.MsoNormal-383"/>
      </w:pPr>
      <w:r>
        <w:rPr>
          <w:rStyle w:val="p.MsoNormal-383-c"/>
        </w:rPr>
        <w:t xml:space="preserve">The following table shows the templates that generate the
standard function objects, along with the kinds of expressions to which they
apply:</w:t>
      </w:r>
    </w:p>
    <w:p/>
    <w:tbl>
      <w:tblPr>
        <w:tblStyle w:val="table"/>
        <w:tblW w:w="0" w:type="auto"/>
      </w:tblPr>
      <w:tr>
        <w:tc>
          <w:tcPr>
            <w:textDirection w:val="lrTb"/>
            <w:noWrap w:val="false"/>
            <w:tcBorders>
              <w:left w:val="none" w:color="000000"/>
              <w:top w:val="none" w:color="000000"/>
              <w:right w:val="none" w:color="000000"/>
              <w:bottom w:val="none" w:color="000000"/>
            </w:tcBorders>
          </w:tcPr>
          <w:p>
            <w:pPr>
              <w:pStyle w:val="p.tablehead0-397"/>
            </w:pPr>
            <w:r>
              <w:rPr>
                <w:rStyle w:val="p.tablehead0-397-c"/>
              </w:rPr>
              <w:t xml:space="preserve">Name</w:t>
            </w:r>
          </w:p>
          <w:p/>
        </w:tc>
        <w:tc>
          <w:tcPr>
            <w:textDirection w:val="lrTb"/>
            <w:noWrap w:val="false"/>
            <w:tcBorders>
              <w:left w:val="none" w:color="000000"/>
              <w:top w:val="none" w:color="000000"/>
              <w:right w:val="none" w:color="000000"/>
              <w:bottom w:val="none" w:color="000000"/>
            </w:tcBorders>
          </w:tcPr>
          <w:p>
            <w:pPr>
              <w:pStyle w:val="p.tablehead0-398"/>
            </w:pPr>
            <w:r>
              <w:rPr>
                <w:rStyle w:val="p.tablehead0-398-c"/>
              </w:rPr>
              <w:t xml:space="preserve">Type</w:t>
            </w:r>
          </w:p>
          <w:p/>
        </w:tc>
        <w:tc>
          <w:tcPr>
            <w:textDirection w:val="lrTb"/>
            <w:noWrap w:val="false"/>
            <w:tcBorders>
              <w:left w:val="none" w:color="000000"/>
              <w:top w:val="none" w:color="000000"/>
              <w:right w:val="none" w:color="000000"/>
              <w:bottom w:val="none" w:color="000000"/>
            </w:tcBorders>
          </w:tcPr>
          <w:p>
            <w:pPr>
              <w:pStyle w:val="p.tablehead0-399"/>
            </w:pPr>
            <w:r>
              <w:rPr>
                <w:rStyle w:val="p.tablehead0-399-c"/>
              </w:rPr>
              <w:t xml:space="preserve">Result produced </w:t>
            </w:r>
          </w:p>
          <w:p/>
        </w:tc>
      </w:tr>
      <w:tr>
        <w:tc>
          <w:tcPr>
            <w:textDirection w:val="lrTb"/>
            <w:noWrap w:val="false"/>
            <w:tcBorders>
              <w:left w:val="none" w:color="000000"/>
              <w:top w:val="none" w:color="000000"/>
              <w:right w:val="none" w:color="000000"/>
              <w:bottom w:val="none" w:color="000000"/>
            </w:tcBorders>
          </w:tcPr>
          <w:p>
            <w:pPr>
              <w:pStyle w:val="b-400"/>
            </w:pPr>
            <w:r>
              <w:rPr>
                <w:rStyle w:val="b-400-c"/>
                <w:b/>
              </w:rPr>
              <w:t xml:space="preserve">plus</w:t>
            </w:r>
          </w:p>
          <w:p/>
        </w:tc>
        <w:tc>
          <w:tcPr>
            <w:textDirection w:val="lrTb"/>
            <w:noWrap w:val="false"/>
            <w:tcBorders>
              <w:left w:val="none" w:color="000000"/>
              <w:top w:val="none" w:color="000000"/>
              <w:right w:val="none" w:color="000000"/>
              <w:bottom w:val="none" w:color="000000"/>
            </w:tcBorders>
          </w:tcPr>
          <w:p>
            <w:pPr>
              <w:pStyle w:val="p.tabletext-401"/>
            </w:pPr>
            <w:r>
              <w:rPr>
                <w:rStyle w:val="p.tabletext-401-c"/>
              </w:rPr>
              <w:t xml:space="preserve">BinaryFunction</w:t>
            </w:r>
          </w:p>
          <w:p/>
        </w:tc>
        <w:tc>
          <w:tcPr>
            <w:textDirection w:val="lrTb"/>
            <w:noWrap w:val="false"/>
            <w:tcBorders>
              <w:left w:val="none" w:color="000000"/>
              <w:top w:val="none" w:color="000000"/>
              <w:right w:val="none" w:color="000000"/>
              <w:bottom w:val="none" w:color="000000"/>
            </w:tcBorders>
          </w:tcPr>
          <w:p>
            <w:pPr>
              <w:pStyle w:val="p.tabletext-402"/>
            </w:pPr>
            <w:r>
              <w:rPr>
                <w:rStyle w:val="p.tabletext-402-c"/>
              </w:rPr>
              <w:t xml:space="preserve">arg1 + arg2</w:t>
            </w:r>
          </w:p>
          <w:p/>
        </w:tc>
      </w:tr>
      <w:tr>
        <w:tc>
          <w:tcPr>
            <w:textDirection w:val="lrTb"/>
            <w:noWrap w:val="false"/>
            <w:tcBorders>
              <w:left w:val="none" w:color="000000"/>
              <w:top w:val="none" w:color="000000"/>
              <w:right w:val="none" w:color="000000"/>
              <w:bottom w:val="none" w:color="000000"/>
            </w:tcBorders>
          </w:tcPr>
          <w:p>
            <w:pPr>
              <w:pStyle w:val="b-400"/>
            </w:pPr>
            <w:r>
              <w:rPr>
                <w:rStyle w:val="b-400-c"/>
                <w:b/>
              </w:rPr>
              <w:t xml:space="preserve">minus</w:t>
            </w:r>
          </w:p>
          <w:p/>
        </w:tc>
        <w:tc>
          <w:tcPr>
            <w:textDirection w:val="lrTb"/>
            <w:noWrap w:val="false"/>
            <w:tcBorders>
              <w:left w:val="none" w:color="000000"/>
              <w:top w:val="none" w:color="000000"/>
              <w:right w:val="none" w:color="000000"/>
              <w:bottom w:val="none" w:color="000000"/>
            </w:tcBorders>
          </w:tcPr>
          <w:p>
            <w:pPr>
              <w:pStyle w:val="p.tabletext-401"/>
            </w:pPr>
            <w:r>
              <w:rPr>
                <w:rStyle w:val="p.tabletext-401-c"/>
              </w:rPr>
              <w:t xml:space="preserve">BinaryFunction</w:t>
            </w:r>
          </w:p>
          <w:p/>
        </w:tc>
        <w:tc>
          <w:tcPr>
            <w:textDirection w:val="lrTb"/>
            <w:noWrap w:val="false"/>
            <w:tcBorders>
              <w:left w:val="none" w:color="000000"/>
              <w:top w:val="none" w:color="000000"/>
              <w:right w:val="none" w:color="000000"/>
              <w:bottom w:val="none" w:color="000000"/>
            </w:tcBorders>
          </w:tcPr>
          <w:p>
            <w:pPr>
              <w:pStyle w:val="p.tabletext-402"/>
            </w:pPr>
            <w:r>
              <w:rPr>
                <w:rStyle w:val="p.tabletext-402-c"/>
              </w:rPr>
              <w:t xml:space="preserve">arg1 - arg2</w:t>
            </w:r>
          </w:p>
          <w:p/>
        </w:tc>
      </w:tr>
      <w:tr>
        <w:tc>
          <w:tcPr>
            <w:textDirection w:val="lrTb"/>
            <w:noWrap w:val="false"/>
            <w:tcBorders>
              <w:left w:val="none" w:color="000000"/>
              <w:top w:val="none" w:color="000000"/>
              <w:right w:val="none" w:color="000000"/>
              <w:bottom w:val="none" w:color="000000"/>
            </w:tcBorders>
          </w:tcPr>
          <w:p>
            <w:pPr>
              <w:pStyle w:val="b-400"/>
            </w:pPr>
            <w:r>
              <w:rPr>
                <w:rStyle w:val="b-400-c"/>
                <w:b/>
              </w:rPr>
              <w:t xml:space="preserve">multiplies</w:t>
            </w:r>
          </w:p>
          <w:p/>
        </w:tc>
        <w:tc>
          <w:tcPr>
            <w:textDirection w:val="lrTb"/>
            <w:noWrap w:val="false"/>
            <w:tcBorders>
              <w:left w:val="none" w:color="000000"/>
              <w:top w:val="none" w:color="000000"/>
              <w:right w:val="none" w:color="000000"/>
              <w:bottom w:val="none" w:color="000000"/>
            </w:tcBorders>
          </w:tcPr>
          <w:p>
            <w:pPr>
              <w:pStyle w:val="p.tabletext-401"/>
            </w:pPr>
            <w:r>
              <w:rPr>
                <w:rStyle w:val="p.tabletext-401-c"/>
              </w:rPr>
              <w:t xml:space="preserve">BinaryFunction</w:t>
            </w:r>
          </w:p>
          <w:p/>
        </w:tc>
        <w:tc>
          <w:tcPr>
            <w:textDirection w:val="lrTb"/>
            <w:noWrap w:val="false"/>
            <w:tcBorders>
              <w:left w:val="none" w:color="000000"/>
              <w:top w:val="none" w:color="000000"/>
              <w:right w:val="none" w:color="000000"/>
              <w:bottom w:val="none" w:color="000000"/>
            </w:tcBorders>
          </w:tcPr>
          <w:p>
            <w:pPr>
              <w:pStyle w:val="p.tabletext-402"/>
            </w:pPr>
            <w:r>
              <w:rPr>
                <w:rStyle w:val="p.tabletext-402-c"/>
              </w:rPr>
              <w:t xml:space="preserve">arg1 * arg2</w:t>
            </w:r>
          </w:p>
          <w:p/>
        </w:tc>
      </w:tr>
      <w:tr>
        <w:tc>
          <w:tcPr>
            <w:textDirection w:val="lrTb"/>
            <w:noWrap w:val="false"/>
            <w:tcBorders>
              <w:left w:val="none" w:color="000000"/>
              <w:top w:val="none" w:color="000000"/>
              <w:right w:val="none" w:color="000000"/>
              <w:bottom w:val="none" w:color="000000"/>
            </w:tcBorders>
          </w:tcPr>
          <w:p>
            <w:pPr>
              <w:pStyle w:val="b-400"/>
            </w:pPr>
            <w:r>
              <w:rPr>
                <w:rStyle w:val="b-400-c"/>
                <w:b/>
              </w:rPr>
              <w:t xml:space="preserve">divides</w:t>
            </w:r>
          </w:p>
          <w:p/>
        </w:tc>
        <w:tc>
          <w:tcPr>
            <w:textDirection w:val="lrTb"/>
            <w:noWrap w:val="false"/>
            <w:tcBorders>
              <w:left w:val="none" w:color="000000"/>
              <w:top w:val="none" w:color="000000"/>
              <w:right w:val="none" w:color="000000"/>
              <w:bottom w:val="none" w:color="000000"/>
            </w:tcBorders>
          </w:tcPr>
          <w:p>
            <w:pPr>
              <w:pStyle w:val="p.tabletext-401"/>
            </w:pPr>
            <w:r>
              <w:rPr>
                <w:rStyle w:val="p.tabletext-401-c"/>
              </w:rPr>
              <w:t xml:space="preserve">BinaryFunction</w:t>
            </w:r>
          </w:p>
          <w:p/>
        </w:tc>
        <w:tc>
          <w:tcPr>
            <w:textDirection w:val="lrTb"/>
            <w:noWrap w:val="false"/>
            <w:tcBorders>
              <w:left w:val="none" w:color="000000"/>
              <w:top w:val="none" w:color="000000"/>
              <w:right w:val="none" w:color="000000"/>
              <w:bottom w:val="none" w:color="000000"/>
            </w:tcBorders>
          </w:tcPr>
          <w:p>
            <w:pPr>
              <w:pStyle w:val="p.tabletext-402"/>
            </w:pPr>
            <w:r>
              <w:rPr>
                <w:rStyle w:val="p.tabletext-402-c"/>
              </w:rPr>
              <w:t xml:space="preserve">arg1 / arg2</w:t>
            </w:r>
          </w:p>
          <w:p/>
        </w:tc>
      </w:tr>
      <w:tr>
        <w:tc>
          <w:tcPr>
            <w:textDirection w:val="lrTb"/>
            <w:noWrap w:val="false"/>
            <w:tcBorders>
              <w:left w:val="none" w:color="000000"/>
              <w:top w:val="none" w:color="000000"/>
              <w:right w:val="none" w:color="000000"/>
              <w:bottom w:val="none" w:color="000000"/>
            </w:tcBorders>
          </w:tcPr>
          <w:p>
            <w:pPr>
              <w:pStyle w:val="b-400"/>
            </w:pPr>
            <w:r>
              <w:rPr>
                <w:rStyle w:val="b-400-c"/>
                <w:b/>
              </w:rPr>
              <w:t xml:space="preserve">modulus</w:t>
            </w:r>
          </w:p>
          <w:p/>
        </w:tc>
        <w:tc>
          <w:tcPr>
            <w:textDirection w:val="lrTb"/>
            <w:noWrap w:val="false"/>
            <w:tcBorders>
              <w:left w:val="none" w:color="000000"/>
              <w:top w:val="none" w:color="000000"/>
              <w:right w:val="none" w:color="000000"/>
              <w:bottom w:val="none" w:color="000000"/>
            </w:tcBorders>
          </w:tcPr>
          <w:p>
            <w:pPr>
              <w:pStyle w:val="p.tabletext-401"/>
            </w:pPr>
            <w:r>
              <w:rPr>
                <w:rStyle w:val="p.tabletext-401-c"/>
              </w:rPr>
              <w:t xml:space="preserve">BinaryFunction</w:t>
            </w:r>
          </w:p>
          <w:p/>
        </w:tc>
        <w:tc>
          <w:tcPr>
            <w:textDirection w:val="lrTb"/>
            <w:noWrap w:val="false"/>
            <w:tcBorders>
              <w:left w:val="none" w:color="000000"/>
              <w:top w:val="none" w:color="000000"/>
              <w:right w:val="none" w:color="000000"/>
              <w:bottom w:val="none" w:color="000000"/>
            </w:tcBorders>
          </w:tcPr>
          <w:p>
            <w:pPr>
              <w:pStyle w:val="p.tabletext-402"/>
            </w:pPr>
            <w:r>
              <w:rPr>
                <w:rStyle w:val="p.tabletext-402-c"/>
              </w:rPr>
              <w:t xml:space="preserve">arg1 % arg2</w:t>
            </w:r>
          </w:p>
          <w:p/>
        </w:tc>
      </w:tr>
      <w:tr>
        <w:tc>
          <w:tcPr>
            <w:textDirection w:val="lrTb"/>
            <w:noWrap w:val="false"/>
            <w:tcBorders>
              <w:left w:val="none" w:color="000000"/>
              <w:top w:val="none" w:color="000000"/>
              <w:right w:val="none" w:color="000000"/>
              <w:bottom w:val="none" w:color="000000"/>
            </w:tcBorders>
          </w:tcPr>
          <w:p>
            <w:pPr>
              <w:pStyle w:val="b-400"/>
            </w:pPr>
            <w:r>
              <w:rPr>
                <w:rStyle w:val="b-400-c"/>
                <w:b/>
              </w:rPr>
              <w:t xml:space="preserve">negate</w:t>
            </w:r>
          </w:p>
          <w:p/>
        </w:tc>
        <w:tc>
          <w:tcPr>
            <w:textDirection w:val="lrTb"/>
            <w:noWrap w:val="false"/>
            <w:tcBorders>
              <w:left w:val="none" w:color="000000"/>
              <w:top w:val="none" w:color="000000"/>
              <w:right w:val="none" w:color="000000"/>
              <w:bottom w:val="none" w:color="000000"/>
            </w:tcBorders>
          </w:tcPr>
          <w:p>
            <w:pPr>
              <w:pStyle w:val="p.tabletext-401"/>
            </w:pPr>
            <w:r>
              <w:rPr>
                <w:rStyle w:val="p.tabletext-401-c"/>
              </w:rPr>
              <w:t xml:space="preserve">UnaryFunction</w:t>
            </w:r>
          </w:p>
          <w:p/>
        </w:tc>
        <w:tc>
          <w:tcPr>
            <w:textDirection w:val="lrTb"/>
            <w:noWrap w:val="false"/>
            <w:tcBorders>
              <w:left w:val="none" w:color="000000"/>
              <w:top w:val="none" w:color="000000"/>
              <w:right w:val="none" w:color="000000"/>
              <w:bottom w:val="none" w:color="000000"/>
            </w:tcBorders>
          </w:tcPr>
          <w:p>
            <w:pPr>
              <w:pStyle w:val="p.tabletext-402"/>
            </w:pPr>
            <w:r>
              <w:rPr>
                <w:rStyle w:val="p.tabletext-402-c"/>
              </w:rPr>
              <w:t xml:space="preserve">- arg1</w:t>
            </w:r>
          </w:p>
          <w:p/>
        </w:tc>
      </w:tr>
      <w:tr>
        <w:tc>
          <w:tcPr>
            <w:textDirection w:val="lrTb"/>
            <w:noWrap w:val="false"/>
            <w:tcBorders>
              <w:left w:val="none" w:color="000000"/>
              <w:top w:val="none" w:color="000000"/>
              <w:right w:val="none" w:color="000000"/>
              <w:bottom w:val="none" w:color="000000"/>
            </w:tcBorders>
          </w:tcPr>
          <w:p>
            <w:pPr>
              <w:pStyle w:val="b-400"/>
            </w:pPr>
            <w:r>
              <w:rPr>
                <w:rStyle w:val="b-400-c"/>
                <w:b/>
              </w:rPr>
              <w:t xml:space="preserve">equal_to</w:t>
            </w:r>
          </w:p>
          <w:p/>
        </w:tc>
        <w:tc>
          <w:tcPr>
            <w:textDirection w:val="lrTb"/>
            <w:noWrap w:val="false"/>
            <w:tcBorders>
              <w:left w:val="none" w:color="000000"/>
              <w:top w:val="none" w:color="000000"/>
              <w:right w:val="none" w:color="000000"/>
              <w:bottom w:val="none" w:color="000000"/>
            </w:tcBorders>
          </w:tcPr>
          <w:p>
            <w:pPr>
              <w:pStyle w:val="p.tabletext-401"/>
            </w:pPr>
            <w:r>
              <w:rPr>
                <w:rStyle w:val="p.tabletext-401-c"/>
              </w:rPr>
              <w:t xml:space="preserve">BinaryPredicate</w:t>
            </w:r>
          </w:p>
          <w:p/>
        </w:tc>
        <w:tc>
          <w:tcPr>
            <w:textDirection w:val="lrTb"/>
            <w:noWrap w:val="false"/>
            <w:tcBorders>
              <w:left w:val="none" w:color="000000"/>
              <w:top w:val="none" w:color="000000"/>
              <w:right w:val="none" w:color="000000"/>
              <w:bottom w:val="none" w:color="000000"/>
            </w:tcBorders>
          </w:tcPr>
          <w:p>
            <w:pPr>
              <w:pStyle w:val="p.tabletext-402"/>
            </w:pPr>
            <w:r>
              <w:rPr>
                <w:rStyle w:val="p.tabletext-402-c"/>
              </w:rPr>
              <w:t xml:space="preserve">arg1 == arg2</w:t>
            </w:r>
          </w:p>
          <w:p/>
        </w:tc>
      </w:tr>
      <w:tr>
        <w:tc>
          <w:tcPr>
            <w:textDirection w:val="lrTb"/>
            <w:noWrap w:val="false"/>
            <w:tcBorders>
              <w:left w:val="none" w:color="000000"/>
              <w:top w:val="none" w:color="000000"/>
              <w:right w:val="none" w:color="000000"/>
              <w:bottom w:val="none" w:color="000000"/>
            </w:tcBorders>
          </w:tcPr>
          <w:p>
            <w:pPr>
              <w:pStyle w:val="b-400"/>
            </w:pPr>
            <w:r>
              <w:rPr>
                <w:rStyle w:val="b-400-c"/>
                <w:b/>
              </w:rPr>
              <w:t xml:space="preserve">not_equal_to</w:t>
            </w:r>
          </w:p>
          <w:p/>
        </w:tc>
        <w:tc>
          <w:tcPr>
            <w:textDirection w:val="lrTb"/>
            <w:noWrap w:val="false"/>
            <w:tcBorders>
              <w:left w:val="none" w:color="000000"/>
              <w:top w:val="none" w:color="000000"/>
              <w:right w:val="none" w:color="000000"/>
              <w:bottom w:val="none" w:color="000000"/>
            </w:tcBorders>
          </w:tcPr>
          <w:p>
            <w:pPr>
              <w:pStyle w:val="p.tabletext-401"/>
            </w:pPr>
            <w:r>
              <w:rPr>
                <w:rStyle w:val="p.tabletext-401-c"/>
              </w:rPr>
              <w:t xml:space="preserve">BinaryPredicate</w:t>
            </w:r>
          </w:p>
          <w:p/>
        </w:tc>
        <w:tc>
          <w:tcPr>
            <w:textDirection w:val="lrTb"/>
            <w:noWrap w:val="false"/>
            <w:tcBorders>
              <w:left w:val="none" w:color="000000"/>
              <w:top w:val="none" w:color="000000"/>
              <w:right w:val="none" w:color="000000"/>
              <w:bottom w:val="none" w:color="000000"/>
            </w:tcBorders>
          </w:tcPr>
          <w:p>
            <w:pPr>
              <w:pStyle w:val="p.tabletext-402"/>
            </w:pPr>
            <w:r>
              <w:rPr>
                <w:rStyle w:val="p.tabletext-402-c"/>
              </w:rPr>
              <w:t xml:space="preserve">arg1 != arg2</w:t>
            </w:r>
          </w:p>
          <w:p/>
        </w:tc>
      </w:tr>
      <w:tr>
        <w:tc>
          <w:tcPr>
            <w:textDirection w:val="lrTb"/>
            <w:noWrap w:val="false"/>
            <w:tcBorders>
              <w:left w:val="none" w:color="000000"/>
              <w:top w:val="none" w:color="000000"/>
              <w:right w:val="none" w:color="000000"/>
              <w:bottom w:val="none" w:color="000000"/>
            </w:tcBorders>
          </w:tcPr>
          <w:p>
            <w:pPr>
              <w:pStyle w:val="b-400"/>
            </w:pPr>
            <w:r>
              <w:rPr>
                <w:rStyle w:val="b-400-c"/>
                <w:b/>
              </w:rPr>
              <w:t xml:space="preserve">greater</w:t>
            </w:r>
          </w:p>
          <w:p/>
        </w:tc>
        <w:tc>
          <w:tcPr>
            <w:textDirection w:val="lrTb"/>
            <w:noWrap w:val="false"/>
            <w:tcBorders>
              <w:left w:val="none" w:color="000000"/>
              <w:top w:val="none" w:color="000000"/>
              <w:right w:val="none" w:color="000000"/>
              <w:bottom w:val="none" w:color="000000"/>
            </w:tcBorders>
          </w:tcPr>
          <w:p>
            <w:pPr>
              <w:pStyle w:val="p.tabletext-401"/>
            </w:pPr>
            <w:r>
              <w:rPr>
                <w:rStyle w:val="p.tabletext-401-c"/>
              </w:rPr>
              <w:t xml:space="preserve">BinaryPredicate</w:t>
            </w:r>
          </w:p>
          <w:p/>
        </w:tc>
        <w:tc>
          <w:tcPr>
            <w:textDirection w:val="lrTb"/>
            <w:noWrap w:val="false"/>
            <w:tcBorders>
              <w:left w:val="none" w:color="000000"/>
              <w:top w:val="none" w:color="000000"/>
              <w:right w:val="none" w:color="000000"/>
              <w:bottom w:val="none" w:color="000000"/>
            </w:tcBorders>
          </w:tcPr>
          <w:p>
            <w:pPr>
              <w:pStyle w:val="p.tabletext-402"/>
            </w:pPr>
            <w:r>
              <w:rPr>
                <w:rStyle w:val="p.tabletext-402-c"/>
              </w:rPr>
              <w:t xml:space="preserve">arg1 &gt; arg2</w:t>
            </w:r>
          </w:p>
          <w:p/>
        </w:tc>
      </w:tr>
      <w:tr>
        <w:tc>
          <w:tcPr>
            <w:textDirection w:val="lrTb"/>
            <w:noWrap w:val="false"/>
            <w:tcBorders>
              <w:left w:val="none" w:color="000000"/>
              <w:top w:val="none" w:color="000000"/>
              <w:right w:val="none" w:color="000000"/>
              <w:bottom w:val="none" w:color="000000"/>
            </w:tcBorders>
          </w:tcPr>
          <w:p>
            <w:pPr>
              <w:pStyle w:val="b-400"/>
            </w:pPr>
            <w:r>
              <w:rPr>
                <w:rStyle w:val="b-400-c"/>
                <w:b/>
              </w:rPr>
              <w:t xml:space="preserve">less</w:t>
            </w:r>
          </w:p>
          <w:p/>
        </w:tc>
        <w:tc>
          <w:tcPr>
            <w:textDirection w:val="lrTb"/>
            <w:noWrap w:val="false"/>
            <w:tcBorders>
              <w:left w:val="none" w:color="000000"/>
              <w:top w:val="none" w:color="000000"/>
              <w:right w:val="none" w:color="000000"/>
              <w:bottom w:val="none" w:color="000000"/>
            </w:tcBorders>
          </w:tcPr>
          <w:p>
            <w:pPr>
              <w:pStyle w:val="p.tabletext-401"/>
            </w:pPr>
            <w:r>
              <w:rPr>
                <w:rStyle w:val="p.tabletext-401-c"/>
              </w:rPr>
              <w:t xml:space="preserve">BinaryPredicate</w:t>
            </w:r>
          </w:p>
          <w:p/>
        </w:tc>
        <w:tc>
          <w:tcPr>
            <w:textDirection w:val="lrTb"/>
            <w:noWrap w:val="false"/>
            <w:tcBorders>
              <w:left w:val="none" w:color="000000"/>
              <w:top w:val="none" w:color="000000"/>
              <w:right w:val="none" w:color="000000"/>
              <w:bottom w:val="none" w:color="000000"/>
            </w:tcBorders>
          </w:tcPr>
          <w:p>
            <w:pPr>
              <w:pStyle w:val="p.tabletext-402"/>
            </w:pPr>
            <w:r>
              <w:rPr>
                <w:rStyle w:val="p.tabletext-402-c"/>
              </w:rPr>
              <w:t xml:space="preserve">arg1 &lt; arg2</w:t>
            </w:r>
          </w:p>
          <w:p/>
        </w:tc>
      </w:tr>
      <w:tr>
        <w:tc>
          <w:tcPr>
            <w:textDirection w:val="lrTb"/>
            <w:noWrap w:val="false"/>
            <w:tcBorders>
              <w:left w:val="none" w:color="000000"/>
              <w:top w:val="none" w:color="000000"/>
              <w:right w:val="none" w:color="000000"/>
              <w:bottom w:val="none" w:color="000000"/>
            </w:tcBorders>
          </w:tcPr>
          <w:p>
            <w:pPr>
              <w:pStyle w:val="b-400"/>
            </w:pPr>
            <w:r>
              <w:rPr>
                <w:rStyle w:val="b-400-c"/>
                <w:b/>
              </w:rPr>
              <w:t xml:space="preserve">greater_equal</w:t>
            </w:r>
          </w:p>
          <w:p/>
        </w:tc>
        <w:tc>
          <w:tcPr>
            <w:textDirection w:val="lrTb"/>
            <w:noWrap w:val="false"/>
            <w:tcBorders>
              <w:left w:val="none" w:color="000000"/>
              <w:top w:val="none" w:color="000000"/>
              <w:right w:val="none" w:color="000000"/>
              <w:bottom w:val="none" w:color="000000"/>
            </w:tcBorders>
          </w:tcPr>
          <w:p>
            <w:pPr>
              <w:pStyle w:val="p.tabletext-401"/>
            </w:pPr>
            <w:r>
              <w:rPr>
                <w:rStyle w:val="p.tabletext-401-c"/>
              </w:rPr>
              <w:t xml:space="preserve">BinaryPredicate</w:t>
            </w:r>
          </w:p>
          <w:p/>
        </w:tc>
        <w:tc>
          <w:tcPr>
            <w:textDirection w:val="lrTb"/>
            <w:noWrap w:val="false"/>
            <w:tcBorders>
              <w:left w:val="none" w:color="000000"/>
              <w:top w:val="none" w:color="000000"/>
              <w:right w:val="none" w:color="000000"/>
              <w:bottom w:val="none" w:color="000000"/>
            </w:tcBorders>
          </w:tcPr>
          <w:p>
            <w:pPr>
              <w:pStyle w:val="p.tabletext-402"/>
            </w:pPr>
            <w:r>
              <w:rPr>
                <w:rStyle w:val="p.tabletext-402-c"/>
              </w:rPr>
              <w:t xml:space="preserve">arg1 &gt;= arg2</w:t>
            </w:r>
          </w:p>
          <w:p/>
        </w:tc>
      </w:tr>
      <w:tr>
        <w:tc>
          <w:tcPr>
            <w:textDirection w:val="lrTb"/>
            <w:noWrap w:val="false"/>
            <w:tcBorders>
              <w:left w:val="none" w:color="000000"/>
              <w:top w:val="none" w:color="000000"/>
              <w:right w:val="none" w:color="000000"/>
              <w:bottom w:val="none" w:color="000000"/>
            </w:tcBorders>
          </w:tcPr>
          <w:p>
            <w:pPr>
              <w:pStyle w:val="b-400"/>
            </w:pPr>
            <w:r>
              <w:rPr>
                <w:rStyle w:val="b-400-c"/>
                <w:b/>
              </w:rPr>
              <w:t xml:space="preserve">less_equal</w:t>
            </w:r>
          </w:p>
          <w:p/>
        </w:tc>
        <w:tc>
          <w:tcPr>
            <w:textDirection w:val="lrTb"/>
            <w:noWrap w:val="false"/>
            <w:tcBorders>
              <w:left w:val="none" w:color="000000"/>
              <w:top w:val="none" w:color="000000"/>
              <w:right w:val="none" w:color="000000"/>
              <w:bottom w:val="none" w:color="000000"/>
            </w:tcBorders>
          </w:tcPr>
          <w:p>
            <w:pPr>
              <w:pStyle w:val="p.tabletext-401"/>
            </w:pPr>
            <w:r>
              <w:rPr>
                <w:rStyle w:val="p.tabletext-401-c"/>
              </w:rPr>
              <w:t xml:space="preserve">BinaryPredicate</w:t>
            </w:r>
          </w:p>
          <w:p/>
        </w:tc>
        <w:tc>
          <w:tcPr>
            <w:textDirection w:val="lrTb"/>
            <w:noWrap w:val="false"/>
            <w:tcBorders>
              <w:left w:val="none" w:color="000000"/>
              <w:top w:val="none" w:color="000000"/>
              <w:right w:val="none" w:color="000000"/>
              <w:bottom w:val="none" w:color="000000"/>
            </w:tcBorders>
          </w:tcPr>
          <w:p>
            <w:pPr>
              <w:pStyle w:val="p.tabletext-402"/>
            </w:pPr>
            <w:r>
              <w:rPr>
                <w:rStyle w:val="p.tabletext-402-c"/>
              </w:rPr>
              <w:t xml:space="preserve">arg1 &lt;= arg2</w:t>
            </w:r>
          </w:p>
          <w:p/>
        </w:tc>
      </w:tr>
      <w:tr>
        <w:tc>
          <w:tcPr>
            <w:textDirection w:val="lrTb"/>
            <w:noWrap w:val="false"/>
            <w:tcBorders>
              <w:left w:val="none" w:color="000000"/>
              <w:top w:val="none" w:color="000000"/>
              <w:right w:val="none" w:color="000000"/>
              <w:bottom w:val="none" w:color="000000"/>
            </w:tcBorders>
          </w:tcPr>
          <w:p>
            <w:pPr>
              <w:pStyle w:val="b-400"/>
            </w:pPr>
            <w:r>
              <w:rPr>
                <w:rStyle w:val="b-400-c"/>
                <w:b/>
              </w:rPr>
              <w:t xml:space="preserve">logical_and</w:t>
            </w:r>
          </w:p>
          <w:p/>
        </w:tc>
        <w:tc>
          <w:tcPr>
            <w:textDirection w:val="lrTb"/>
            <w:noWrap w:val="false"/>
            <w:tcBorders>
              <w:left w:val="none" w:color="000000"/>
              <w:top w:val="none" w:color="000000"/>
              <w:right w:val="none" w:color="000000"/>
              <w:bottom w:val="none" w:color="000000"/>
            </w:tcBorders>
          </w:tcPr>
          <w:p>
            <w:pPr>
              <w:pStyle w:val="p.tabletext-401"/>
            </w:pPr>
            <w:r>
              <w:rPr>
                <w:rStyle w:val="p.tabletext-401-c"/>
              </w:rPr>
              <w:t xml:space="preserve">BinaryPredicate</w:t>
            </w:r>
          </w:p>
          <w:p/>
        </w:tc>
        <w:tc>
          <w:tcPr>
            <w:textDirection w:val="lrTb"/>
            <w:noWrap w:val="false"/>
            <w:tcBorders>
              <w:left w:val="none" w:color="000000"/>
              <w:top w:val="none" w:color="000000"/>
              <w:right w:val="none" w:color="000000"/>
              <w:bottom w:val="none" w:color="000000"/>
            </w:tcBorders>
          </w:tcPr>
          <w:p>
            <w:pPr>
              <w:pStyle w:val="p.tabletext-402"/>
            </w:pPr>
            <w:r>
              <w:rPr>
                <w:rStyle w:val="p.tabletext-402-c"/>
              </w:rPr>
              <w:t xml:space="preserve">arg1 &amp;&amp; arg2</w:t>
            </w:r>
          </w:p>
          <w:p/>
        </w:tc>
      </w:tr>
      <w:tr>
        <w:tc>
          <w:tcPr>
            <w:textDirection w:val="lrTb"/>
            <w:noWrap w:val="false"/>
            <w:tcBorders>
              <w:left w:val="none" w:color="000000"/>
              <w:top w:val="none" w:color="000000"/>
              <w:right w:val="none" w:color="000000"/>
              <w:bottom w:val="none" w:color="000000"/>
            </w:tcBorders>
          </w:tcPr>
          <w:p>
            <w:pPr>
              <w:pStyle w:val="b-400"/>
            </w:pPr>
            <w:r>
              <w:rPr>
                <w:rStyle w:val="b-400-c"/>
                <w:b/>
              </w:rPr>
              <w:t xml:space="preserve">Logical_or</w:t>
            </w:r>
          </w:p>
          <w:p/>
        </w:tc>
        <w:tc>
          <w:tcPr>
            <w:textDirection w:val="lrTb"/>
            <w:noWrap w:val="false"/>
            <w:tcBorders>
              <w:left w:val="none" w:color="000000"/>
              <w:top w:val="none" w:color="000000"/>
              <w:right w:val="none" w:color="000000"/>
              <w:bottom w:val="none" w:color="000000"/>
            </w:tcBorders>
          </w:tcPr>
          <w:p>
            <w:pPr>
              <w:pStyle w:val="p.tabletext-401"/>
            </w:pPr>
            <w:r>
              <w:rPr>
                <w:rStyle w:val="p.tabletext-401-c"/>
              </w:rPr>
              <w:t xml:space="preserve">BinaryPredicate</w:t>
            </w:r>
          </w:p>
          <w:p/>
        </w:tc>
        <w:tc>
          <w:tcPr>
            <w:textDirection w:val="lrTb"/>
            <w:noWrap w:val="false"/>
            <w:tcBorders>
              <w:left w:val="none" w:color="000000"/>
              <w:top w:val="none" w:color="000000"/>
              <w:right w:val="none" w:color="000000"/>
              <w:bottom w:val="none" w:color="000000"/>
            </w:tcBorders>
          </w:tcPr>
          <w:p>
            <w:pPr>
              <w:pStyle w:val="p.tabletext-402"/>
            </w:pPr>
            <w:r>
              <w:rPr>
                <w:rStyle w:val="p.tabletext-402-c"/>
              </w:rPr>
              <w:t xml:space="preserve">arg1 || arg2</w:t>
            </w:r>
          </w:p>
          <w:p/>
        </w:tc>
      </w:tr>
      <w:tr>
        <w:tc>
          <w:tcPr>
            <w:textDirection w:val="lrTb"/>
            <w:noWrap w:val="false"/>
            <w:tcBorders>
              <w:left w:val="none" w:color="000000"/>
              <w:top w:val="none" w:color="000000"/>
              <w:right w:val="none" w:color="000000"/>
              <w:bottom w:val="none" w:color="000000"/>
            </w:tcBorders>
          </w:tcPr>
          <w:p>
            <w:pPr>
              <w:pStyle w:val="b-400"/>
            </w:pPr>
            <w:r>
              <w:rPr>
                <w:rStyle w:val="b-400-c"/>
                <w:b/>
              </w:rPr>
              <w:t xml:space="preserve">logical_not</w:t>
            </w:r>
          </w:p>
          <w:p/>
        </w:tc>
        <w:tc>
          <w:tcPr>
            <w:textDirection w:val="lrTb"/>
            <w:noWrap w:val="false"/>
            <w:tcBorders>
              <w:left w:val="none" w:color="000000"/>
              <w:top w:val="none" w:color="000000"/>
              <w:right w:val="none" w:color="000000"/>
              <w:bottom w:val="none" w:color="000000"/>
            </w:tcBorders>
          </w:tcPr>
          <w:p>
            <w:pPr>
              <w:pStyle w:val="p.tabletext-401"/>
            </w:pPr>
            <w:r>
              <w:rPr>
                <w:rStyle w:val="p.tabletext-401-c"/>
              </w:rPr>
              <w:t xml:space="preserve">UnaryPredicate</w:t>
            </w:r>
          </w:p>
          <w:p/>
        </w:tc>
        <w:tc>
          <w:tcPr>
            <w:textDirection w:val="lrTb"/>
            <w:noWrap w:val="false"/>
            <w:tcBorders>
              <w:left w:val="none" w:color="000000"/>
              <w:top w:val="none" w:color="000000"/>
              <w:right w:val="none" w:color="000000"/>
              <w:bottom w:val="none" w:color="000000"/>
            </w:tcBorders>
          </w:tcPr>
          <w:p>
            <w:pPr>
              <w:pStyle w:val="p.tabletext-402"/>
            </w:pPr>
            <w:r>
              <w:rPr>
                <w:rStyle w:val="p.tabletext-402-c"/>
              </w:rPr>
              <w:t xml:space="preserve">!arg1</w:t>
            </w:r>
          </w:p>
          <w:p/>
        </w:tc>
      </w:tr>
      <w:tr>
        <w:tc>
          <w:tcPr>
            <w:textDirection w:val="lrTb"/>
            <w:noWrap w:val="false"/>
            <w:tcBorders>
              <w:left w:val="none" w:color="000000"/>
              <w:top w:val="none" w:color="000000"/>
              <w:right w:val="none" w:color="000000"/>
              <w:bottom w:val="none" w:color="000000"/>
            </w:tcBorders>
          </w:tcPr>
          <w:p>
            <w:pPr>
              <w:pStyle w:val="b-400"/>
            </w:pPr>
            <w:r>
              <w:rPr>
                <w:rStyle w:val="b-400-c"/>
                <w:b/>
              </w:rPr>
              <w:t xml:space="preserve">unary_negate</w:t>
            </w:r>
          </w:p>
          <w:p/>
        </w:tc>
        <w:tc>
          <w:tcPr>
            <w:textDirection w:val="lrTb"/>
            <w:noWrap w:val="false"/>
            <w:tcBorders>
              <w:left w:val="none" w:color="000000"/>
              <w:top w:val="none" w:color="000000"/>
              <w:right w:val="none" w:color="000000"/>
              <w:bottom w:val="none" w:color="000000"/>
            </w:tcBorders>
          </w:tcPr>
          <w:p>
            <w:pPr>
              <w:pStyle w:val="p.tabletext-401"/>
            </w:pPr>
            <w:r>
              <w:rPr>
                <w:rStyle w:val="p.tabletext-401-c"/>
              </w:rPr>
              <w:t xml:space="preserve">Unary Logical</w:t>
            </w:r>
          </w:p>
          <w:p/>
        </w:tc>
        <w:tc>
          <w:tcPr>
            <w:textDirection w:val="lrTb"/>
            <w:noWrap w:val="false"/>
            <w:tcBorders>
              <w:left w:val="none" w:color="000000"/>
              <w:top w:val="none" w:color="000000"/>
              <w:right w:val="none" w:color="000000"/>
              <w:bottom w:val="none" w:color="000000"/>
            </w:tcBorders>
          </w:tcPr>
          <w:p>
            <w:pPr>
              <w:pStyle w:val="p.tabletext-402"/>
            </w:pPr>
            <w:r>
              <w:rPr>
                <w:rStyle w:val="p.tabletext-402-c"/>
              </w:rPr>
              <w:t xml:space="preserve">!(UnaryPredicate(arg1))</w:t>
            </w:r>
          </w:p>
          <w:p/>
        </w:tc>
      </w:tr>
      <w:tr>
        <w:tc>
          <w:tcPr>
            <w:textDirection w:val="lrTb"/>
            <w:noWrap w:val="false"/>
            <w:tcBorders>
              <w:left w:val="none" w:color="000000"/>
              <w:top w:val="none" w:color="000000"/>
              <w:right w:val="none" w:color="000000"/>
              <w:bottom w:val="none" w:color="000000"/>
            </w:tcBorders>
          </w:tcPr>
          <w:p>
            <w:pPr>
              <w:pStyle w:val="b-400"/>
            </w:pPr>
            <w:r>
              <w:rPr>
                <w:rStyle w:val="b-400-c"/>
                <w:b/>
              </w:rPr>
              <w:t xml:space="preserve">binary_negate</w:t>
            </w:r>
          </w:p>
          <w:p/>
        </w:tc>
        <w:tc>
          <w:tcPr>
            <w:textDirection w:val="lrTb"/>
            <w:noWrap w:val="false"/>
            <w:tcBorders>
              <w:left w:val="none" w:color="000000"/>
              <w:top w:val="none" w:color="000000"/>
              <w:right w:val="none" w:color="000000"/>
              <w:bottom w:val="none" w:color="000000"/>
            </w:tcBorders>
          </w:tcPr>
          <w:p>
            <w:pPr>
              <w:pStyle w:val="p.tabletext-401"/>
            </w:pPr>
            <w:r>
              <w:rPr>
                <w:rStyle w:val="p.tabletext-401-c"/>
              </w:rPr>
              <w:t xml:space="preserve">Binary Logical</w:t>
            </w:r>
          </w:p>
          <w:p/>
        </w:tc>
        <w:tc>
          <w:tcPr>
            <w:textDirection w:val="lrTb"/>
            <w:noWrap w:val="false"/>
            <w:tcBorders>
              <w:left w:val="none" w:color="000000"/>
              <w:top w:val="none" w:color="000000"/>
              <w:right w:val="none" w:color="000000"/>
              <w:bottom w:val="none" w:color="000000"/>
            </w:tcBorders>
          </w:tcPr>
          <w:p>
            <w:pPr>
              <w:pStyle w:val="p.tabletext-402"/>
            </w:pPr>
            <w:r>
              <w:rPr>
                <w:rStyle w:val="p.tabletext-402-c"/>
              </w:rPr>
              <w:t xml:space="preserve">!(BinaryPredicate(arg1, arg2))</w:t>
            </w:r>
          </w:p>
          <w:p/>
        </w:tc>
      </w:tr>
    </w:tbl>
    <w:p/>
    <w:p>
      <w:pPr>
        <w:pStyle w:val="sup-403"/>
      </w:pPr>
      <w:r>
        <w:rPr>
          <w:rStyle w:val="sup-403-c"/>
          <w:vertAlign w:val="superscript"/>
        </w:rPr>
        <w:t xml:space="preserve"> </w:t>
      </w:r>
    </w:p>
    <w:p>
      <w:bookmarkStart w:id="538" w:name="_Toc22433874"/>
      <w:bookmarkEnd w:id="538"/>
      <w:pPr>
        <w:pStyle w:val="a-395"/>
      </w:pPr>
      <w:hyperlink w:tooltip="Current Document" w:anchor="_TocRef22433874">
        <w:r>
          <w:rPr>
            <w:rStyle w:val="a-395-c"/>
          </w:rPr>
          <w:t xml:space="preserve">Adaptable function
objects</w:t>
        </w:r>
      </w:hyperlink>
    </w:p>
    <w:p>
      <w:pPr>
        <w:pStyle w:val="p.MsoNormal-383"/>
      </w:pPr>
      <w:r>
        <w:rPr>
          <w:rStyle w:val="p.MsoNormal-383-c"/>
        </w:rPr>
        <w:t xml:space="preserve">Standard function adaptors such as </w:t>
      </w:r>
      <w:r>
        <w:rPr>
          <w:rStyle w:val="b-386-c"/>
          <w:b/>
        </w:rPr>
        <w:t xml:space="preserve">bind1st( )</w:t>
      </w:r>
      <w:r>
        <w:rPr>
          <w:rStyle w:val="p.MsoNormal-383-c"/>
        </w:rPr>
        <w:t xml:space="preserve">and </w:t>
      </w:r>
      <w:r>
        <w:rPr>
          <w:rStyle w:val="b-386-c"/>
          <w:b/>
        </w:rPr>
        <w:t xml:space="preserve">bind2nd( )</w:t>
      </w:r>
      <w:r>
        <w:rPr>
          <w:rStyle w:val="p.MsoNormal-383-c"/>
        </w:rPr>
        <w:t xml:space="preserve"> make some assumptions about the function objects
they process. Consider the following expression from the last line of the
earlier </w:t>
      </w:r>
      <w:r>
        <w:rPr>
          <w:rStyle w:val="b-386-c"/>
          <w:b/>
        </w:rPr>
        <w:t xml:space="preserve">CountNotEqual.cpp</w:t>
      </w:r>
      <w:r>
        <w:rPr>
          <w:rStyle w:val="p.MsoNormal-383-c"/>
        </w:rPr>
        <w:t xml:space="preserve"> program:</w:t>
      </w:r>
    </w:p>
    <w:p>
      <w:pPr>
        <w:pStyle w:val="div.CC1-390"/>
      </w:pPr>
      <w:r>
        <w:rPr>
          <w:rStyle w:val="div.CC1-390-c"/>
        </w:rPr>
        <w:t xml:space="preserve">not1(bind1st(equal_to&lt;</w:t>
      </w:r>
      <w:r>
        <w:rPr>
          <w:rStyle w:val="font-389-c"/>
        </w:rPr>
        <w:t xml:space="preserve">int</w:t>
      </w:r>
      <w:r>
        <w:rPr>
          <w:rStyle w:val="div.CC1-390-c"/>
        </w:rPr>
        <w:t xml:space="preserve">&gt;(), 20))</w:t>
      </w:r>
    </w:p>
    <w:p>
      <w:pPr>
        <w:pStyle w:val="div.CC1-392"/>
      </w:pPr>
      <w:r>
        <w:rPr>
          <w:rStyle w:val="div.CC1-392-c"/>
        </w:rPr>
        <w:t xml:space="preserve"> </w:t>
      </w:r>
    </w:p>
    <w:p>
      <w:pPr>
        <w:pStyle w:val="p.MsoNormal-383"/>
      </w:pPr>
      <w:r>
        <w:rPr>
          <w:rStyle w:val="p.MsoNormal-383-c"/>
        </w:rPr>
        <w:t xml:space="preserve">The </w:t>
      </w:r>
      <w:r>
        <w:rPr>
          <w:rStyle w:val="b-386-c"/>
          <w:b/>
        </w:rPr>
        <w:t xml:space="preserve">bind1st( )</w:t>
      </w:r>
      <w:r>
        <w:rPr>
          <w:rStyle w:val="p.MsoNormal-383-c"/>
        </w:rPr>
        <w:t xml:space="preserve"> adaptor creates a unary function
object of type </w:t>
      </w:r>
      <w:r>
        <w:rPr>
          <w:rStyle w:val="b-386-c"/>
          <w:b/>
        </w:rPr>
        <w:t xml:space="preserve">binder1st</w:t>
      </w:r>
      <w:r>
        <w:rPr>
          <w:rStyle w:val="p.MsoNormal-383-c"/>
        </w:rPr>
        <w:t xml:space="preserve">, which simply stores an instance of </w:t>
      </w:r>
      <w:r>
        <w:rPr>
          <w:rStyle w:val="b-386-c"/>
          <w:b/>
        </w:rPr>
        <w:t xml:space="preserve">equal_to&lt;int&gt;</w:t>
      </w:r>
      <w:r>
        <w:rPr>
          <w:rStyle w:val="p.MsoNormal-383-c"/>
        </w:rPr>
        <w:t xml:space="preserve">and the value 20. The </w:t>
      </w:r>
      <w:r>
        <w:rPr>
          <w:rStyle w:val="b-386-c"/>
          <w:b/>
        </w:rPr>
        <w:t xml:space="preserve">binder1st::operator( )</w:t>
      </w:r>
      <w:r>
        <w:rPr>
          <w:rStyle w:val="p.MsoNormal-383-c"/>
        </w:rPr>
        <w:t xml:space="preserve"> function needs to know
its argument type and its return type; otherwise, it will not have a valid
declaration. The convention to solve this problem is to expect all function
objects to provide nested type definitions for these types. For unary
functions, the type names are </w:t>
      </w:r>
      <w:r>
        <w:rPr>
          <w:rStyle w:val="b-386-c"/>
          <w:b/>
        </w:rPr>
        <w:t xml:space="preserve">argument_type</w:t>
      </w:r>
      <w:r>
        <w:rPr>
          <w:rStyle w:val="p.MsoNormal-383-c"/>
        </w:rPr>
        <w:t xml:space="preserve"> and </w:t>
      </w:r>
      <w:r>
        <w:rPr>
          <w:rStyle w:val="b-386-c"/>
          <w:b/>
        </w:rPr>
        <w:t xml:space="preserve">result_type</w:t>
      </w:r>
      <w:r>
        <w:rPr>
          <w:rStyle w:val="p.MsoNormal-383-c"/>
        </w:rPr>
        <w:t xml:space="preserve">; for binary function objects they are </w:t>
      </w:r>
      <w:r>
        <w:rPr>
          <w:rStyle w:val="b-386-c"/>
          <w:b/>
        </w:rPr>
        <w:t xml:space="preserve">first_argument_type</w:t>
      </w:r>
      <w:r>
        <w:rPr>
          <w:rStyle w:val="p.MsoNormal-383-c"/>
        </w:rPr>
        <w:t xml:space="preserve">, </w:t>
      </w:r>
      <w:r>
        <w:rPr>
          <w:rStyle w:val="b-386-c"/>
          <w:b/>
        </w:rPr>
        <w:t xml:space="preserve">second_argument_type</w:t>
      </w:r>
      <w:r>
        <w:rPr>
          <w:rStyle w:val="p.MsoNormal-383-c"/>
        </w:rPr>
        <w:t xml:space="preserve">, and </w:t>
      </w:r>
      <w:r>
        <w:rPr>
          <w:rStyle w:val="b-386-c"/>
          <w:b/>
        </w:rPr>
        <w:t xml:space="preserve">result_type</w:t>
      </w:r>
      <w:r>
        <w:rPr>
          <w:rStyle w:val="p.MsoNormal-383-c"/>
        </w:rPr>
        <w:t xml:space="preserve">. Looking at the implementation of </w:t>
      </w:r>
      <w:r>
        <w:rPr>
          <w:rStyle w:val="b-386-c"/>
          <w:b/>
        </w:rPr>
        <w:t xml:space="preserve">bind1st( )</w:t>
      </w:r>
      <w:r>
        <w:rPr>
          <w:rStyle w:val="p.MsoNormal-383-c"/>
        </w:rPr>
        <w:t xml:space="preserve"> and </w:t>
      </w:r>
      <w:r>
        <w:rPr>
          <w:rStyle w:val="b-386-c"/>
          <w:b/>
        </w:rPr>
        <w:t xml:space="preserve">binder1st</w:t>
      </w:r>
      <w:r>
        <w:rPr>
          <w:rStyle w:val="p.MsoNormal-383-c"/>
        </w:rPr>
        <w:t xml:space="preserve">in the </w:t>
      </w:r>
      <w:r>
        <w:rPr>
          <w:rStyle w:val="b-386-c"/>
          <w:b/>
        </w:rPr>
        <w:t xml:space="preserve">&lt;functional&gt;</w:t>
      </w:r>
      <w:r>
        <w:rPr>
          <w:rStyle w:val="p.MsoNormal-383-c"/>
        </w:rPr>
        <w:t xml:space="preserve"> header reveals these expectations. First
inspect </w:t>
      </w:r>
      <w:r>
        <w:rPr>
          <w:rStyle w:val="b-386-c"/>
          <w:b/>
        </w:rPr>
        <w:t xml:space="preserve">bind1st( )</w:t>
      </w:r>
      <w:r>
        <w:rPr>
          <w:rStyle w:val="p.MsoNormal-383-c"/>
        </w:rPr>
        <w:t xml:space="preserve">, as it might appear in a typical library
implementation:</w:t>
      </w:r>
    </w:p>
    <w:p>
      <w:pPr>
        <w:pStyle w:val="font-389"/>
      </w:pPr>
      <w:r>
        <w:rPr>
          <w:rStyle w:val="font-389-c"/>
        </w:rPr>
        <w:t xml:space="preserve">template</w:t>
      </w:r>
      <w:r>
        <w:rPr>
          <w:rStyle w:val="div.CC1-390-c"/>
        </w:rPr>
        <w:t xml:space="preserve">&lt;</w:t>
      </w:r>
      <w:r>
        <w:rPr>
          <w:rStyle w:val="font-389-c"/>
        </w:rPr>
        <w:t xml:space="preserve">class</w:t>
      </w:r>
      <w:r>
        <w:rPr>
          <w:rStyle w:val="div.CC1-390-c"/>
        </w:rPr>
        <w:t xml:space="preserve"> Op, </w:t>
      </w:r>
      <w:r>
        <w:rPr>
          <w:rStyle w:val="font-389-c"/>
        </w:rPr>
        <w:t xml:space="preserve">class</w:t>
      </w:r>
      <w:r>
        <w:rPr>
          <w:rStyle w:val="div.CC1-390-c"/>
        </w:rPr>
        <w:t xml:space="preserve"> T&gt;</w:t>
      </w:r>
    </w:p>
    <w:p>
      <w:pPr>
        <w:pStyle w:val="div.CC1-390"/>
      </w:pPr>
      <w:r>
        <w:rPr>
          <w:rStyle w:val="div.CC1-390-c"/>
        </w:rPr>
        <w:t xml:space="preserve">binder1st&lt;Op&gt; bind1st(</w:t>
      </w:r>
      <w:r>
        <w:rPr>
          <w:rStyle w:val="font-389-c"/>
        </w:rPr>
        <w:t xml:space="preserve">const</w:t>
      </w:r>
      <w:r>
        <w:rPr>
          <w:rStyle w:val="div.CC1-390-c"/>
        </w:rPr>
        <w:t xml:space="preserve"> Op&amp; f, </w:t>
      </w:r>
      <w:r>
        <w:rPr>
          <w:rStyle w:val="font-389-c"/>
        </w:rPr>
        <w:t xml:space="preserve">const</w:t>
      </w:r>
      <w:r>
        <w:rPr>
          <w:rStyle w:val="div.CC1-390-c"/>
        </w:rPr>
        <w:t xml:space="preserve">T&amp; val) {</w:t>
      </w:r>
    </w:p>
    <w:p>
      <w:pPr>
        <w:pStyle w:val="div.CC1-390"/>
      </w:pPr>
      <w:r>
        <w:rPr>
          <w:rStyle w:val="div.CC1-390-c"/>
        </w:rPr>
        <w:t xml:space="preserve"> </w:t>
      </w:r>
      <w:r>
        <w:rPr>
          <w:rStyle w:val="font-389-c"/>
        </w:rPr>
        <w:t xml:space="preserve">typedef</w:t>
      </w:r>
      <w:r>
        <w:rPr>
          <w:rStyle w:val="font-389-c"/>
        </w:rPr>
        <w:t xml:space="preserve">typename</w:t>
      </w:r>
      <w:r>
        <w:rPr>
          <w:rStyle w:val="div.CC1-390-c"/>
        </w:rPr>
        <w:t xml:space="preserve"> Op::first_argument_type Arg1_t;</w:t>
      </w:r>
    </w:p>
    <w:p>
      <w:pPr>
        <w:pStyle w:val="div.CC1-390"/>
      </w:pPr>
      <w:r>
        <w:rPr>
          <w:rStyle w:val="div.CC1-390-c"/>
        </w:rPr>
        <w:t xml:space="preserve"> </w:t>
      </w:r>
      <w:r>
        <w:rPr>
          <w:rStyle w:val="font-389-c"/>
        </w:rPr>
        <w:t xml:space="preserve">return</w:t>
      </w:r>
      <w:r>
        <w:rPr>
          <w:rStyle w:val="div.CC1-390-c"/>
        </w:rPr>
        <w:t xml:space="preserve"> binder1st&lt;Op&gt;(f, Arg1_t(val));</w:t>
      </w:r>
    </w:p>
    <w:p>
      <w:pPr>
        <w:pStyle w:val="div.CC1-390"/>
      </w:pPr>
      <w:r>
        <w:rPr>
          <w:rStyle w:val="div.CC1-390-c"/>
        </w:rPr>
        <w:t xml:space="preserve">}</w:t>
      </w:r>
    </w:p>
    <w:p>
      <w:pPr>
        <w:pStyle w:val="div.CC1-392"/>
      </w:pPr>
      <w:r>
        <w:rPr>
          <w:rStyle w:val="div.CC1-392-c"/>
        </w:rPr>
        <w:t xml:space="preserve"> </w:t>
      </w:r>
    </w:p>
    <w:p>
      <w:pPr>
        <w:pStyle w:val="p.MsoNormal-383"/>
      </w:pPr>
      <w:r>
        <w:rPr>
          <w:rStyle w:val="p.MsoNormal-383-c"/>
        </w:rPr>
        <w:t xml:space="preserve">Note that the template parameter, </w:t>
      </w:r>
      <w:r>
        <w:rPr>
          <w:rStyle w:val="b-386-c"/>
          <w:b/>
        </w:rPr>
        <w:t xml:space="preserve">Op</w:t>
      </w:r>
      <w:r>
        <w:rPr>
          <w:rStyle w:val="p.MsoNormal-383-c"/>
        </w:rPr>
        <w:t xml:space="preserve">, which
represents the type of the binary function being adapted by </w:t>
      </w:r>
      <w:r>
        <w:rPr>
          <w:rStyle w:val="b-386-c"/>
          <w:b/>
        </w:rPr>
        <w:t xml:space="preserve">bind1st( )</w:t>
      </w:r>
      <w:r>
        <w:rPr>
          <w:rStyle w:val="p.MsoNormal-383-c"/>
        </w:rPr>
        <w:t xml:space="preserve">,
must have a nested type named </w:t>
      </w:r>
      <w:r>
        <w:rPr>
          <w:rStyle w:val="b-386-c"/>
          <w:b/>
        </w:rPr>
        <w:t xml:space="preserve">first_argument_type</w:t>
      </w:r>
      <w:r>
        <w:rPr>
          <w:rStyle w:val="p.MsoNormal-383-c"/>
        </w:rPr>
        <w:t xml:space="preserve">. (Note also the use of
</w:t>
      </w:r>
      <w:r>
        <w:rPr>
          <w:rStyle w:val="b-386-c"/>
          <w:b/>
        </w:rPr>
        <w:t xml:space="preserve">typename</w:t>
      </w:r>
      <w:r>
        <w:rPr>
          <w:rStyle w:val="p.MsoNormal-383-c"/>
        </w:rPr>
        <w:t xml:space="preserve"> to inform the compiler that it is a member </w:t>
      </w:r>
      <w:r>
        <w:rPr>
          <w:rStyle w:val="i-384-c"/>
          <w:i/>
        </w:rPr>
        <w:t xml:space="preserve">type</w:t>
      </w:r>
      <w:r>
        <w:rPr>
          <w:rStyle w:val="p.MsoNormal-383-c"/>
        </w:rPr>
        <w:t xml:space="preserve"> name, as
explained in Chapter 5.) Now see how </w:t>
      </w:r>
      <w:r>
        <w:rPr>
          <w:rStyle w:val="b-386-c"/>
          <w:b/>
        </w:rPr>
        <w:t xml:space="preserve">binder1st</w:t>
      </w:r>
      <w:r>
        <w:rPr>
          <w:rStyle w:val="p.MsoNormal-383-c"/>
        </w:rPr>
        <w:t xml:space="preserve"> uses the type names in </w:t>
      </w:r>
      <w:r>
        <w:rPr>
          <w:rStyle w:val="b-386-c"/>
          <w:b/>
        </w:rPr>
        <w:t xml:space="preserve">Op</w:t>
      </w:r>
      <w:r>
        <w:rPr>
          <w:rStyle w:val="p.MsoNormal-383-c"/>
        </w:rPr>
        <w:t xml:space="preserve">in its declaration of its function call operator:</w:t>
      </w:r>
    </w:p>
    <w:p>
      <w:pPr>
        <w:pStyle w:val="font-387"/>
      </w:pPr>
      <w:r>
        <w:rPr>
          <w:rStyle w:val="font-387-c"/>
        </w:rPr>
        <w:t xml:space="preserve">// Inside the implementation for binder1st&lt;Op&gt;</w:t>
      </w:r>
    </w:p>
    <w:p>
      <w:pPr>
        <w:pStyle w:val="font-389"/>
      </w:pPr>
      <w:r>
        <w:rPr>
          <w:rStyle w:val="font-389-c"/>
        </w:rPr>
        <w:t xml:space="preserve">typename</w:t>
      </w:r>
      <w:r>
        <w:rPr>
          <w:rStyle w:val="div.CC1-390-c"/>
        </w:rPr>
        <w:t xml:space="preserve"> Op::result_type</w:t>
      </w:r>
    </w:p>
    <w:p>
      <w:pPr>
        <w:pStyle w:val="font-389"/>
      </w:pPr>
      <w:r>
        <w:rPr>
          <w:rStyle w:val="font-389-c"/>
        </w:rPr>
        <w:t xml:space="preserve">operator</w:t>
      </w:r>
      <w:r>
        <w:rPr>
          <w:rStyle w:val="div.CC1-390-c"/>
        </w:rPr>
        <w:t xml:space="preserve">()(</w:t>
      </w:r>
      <w:r>
        <w:rPr>
          <w:rStyle w:val="font-389-c"/>
        </w:rPr>
        <w:t xml:space="preserve">const</w:t>
      </w:r>
      <w:r>
        <w:rPr>
          <w:rStyle w:val="font-389-c"/>
        </w:rPr>
        <w:t xml:space="preserve">typename</w:t>
      </w:r>
      <w:r>
        <w:rPr>
          <w:rStyle w:val="div.CC1-390-c"/>
        </w:rPr>
        <w:t xml:space="preserve"> Op::second_argument_type&amp;
x)</w:t>
      </w:r>
    </w:p>
    <w:p>
      <w:pPr>
        <w:pStyle w:val="div.CC1-390"/>
      </w:pPr>
      <w:r>
        <w:rPr>
          <w:rStyle w:val="div.CC1-390-c"/>
        </w:rPr>
        <w:t xml:space="preserve"> </w:t>
      </w:r>
      <w:r>
        <w:rPr>
          <w:rStyle w:val="font-389-c"/>
        </w:rPr>
        <w:t xml:space="preserve">const</w:t>
      </w:r>
      <w:r>
        <w:rPr>
          <w:rStyle w:val="div.CC1-390-c"/>
        </w:rPr>
        <w:t xml:space="preserve">;</w:t>
      </w:r>
    </w:p>
    <w:p>
      <w:pPr>
        <w:pStyle w:val="div.CC1-392"/>
      </w:pPr>
      <w:r>
        <w:rPr>
          <w:rStyle w:val="div.CC1-392-c"/>
        </w:rPr>
        <w:t xml:space="preserve"> </w:t>
      </w:r>
    </w:p>
    <w:p>
      <w:pPr>
        <w:pStyle w:val="p.MsoNormal-383"/>
      </w:pPr>
      <w:r>
        <w:rPr>
          <w:rStyle w:val="p.MsoNormal-383-c"/>
        </w:rPr>
        <w:t xml:space="preserve">Function objects whose classes provide these type names are
called </w:t>
      </w:r>
      <w:r>
        <w:rPr>
          <w:rStyle w:val="i-384-c"/>
          <w:i/>
        </w:rPr>
        <w:t xml:space="preserve">adaptable function objects</w:t>
      </w:r>
      <w:r>
        <w:rPr>
          <w:rStyle w:val="p.MsoNormal-383-c"/>
        </w:rPr>
        <w:t xml:space="preserve">.</w:t>
      </w:r>
    </w:p>
    <w:p>
      <w:pPr>
        <w:pStyle w:val="p.MsoNormal-383"/>
      </w:pPr>
      <w:r>
        <w:rPr>
          <w:rStyle w:val="p.MsoNormal-383-c"/>
        </w:rPr>
        <w:t xml:space="preserve">Since these names are expected of all standard function
objects as well as of any function objects you create to use with function
object adaptors, the </w:t>
      </w:r>
      <w:r>
        <w:rPr>
          <w:rStyle w:val="b-386-c"/>
          <w:b/>
        </w:rPr>
        <w:t xml:space="preserve">&lt;functional&gt;</w:t>
      </w:r>
      <w:r>
        <w:rPr>
          <w:rStyle w:val="p.MsoNormal-383-c"/>
        </w:rPr>
        <w:t xml:space="preserve"> header provides two templates
that define these types for you: </w:t>
      </w:r>
      <w:r>
        <w:rPr>
          <w:rStyle w:val="b-386-c"/>
          <w:b/>
        </w:rPr>
        <w:t xml:space="preserve">unary_function</w:t>
      </w:r>
      <w:r>
        <w:rPr>
          <w:rStyle w:val="p.MsoNormal-383-c"/>
        </w:rPr>
        <w:t xml:space="preserve"> and </w:t>
      </w:r>
      <w:r>
        <w:rPr>
          <w:rStyle w:val="b-386-c"/>
          <w:b/>
        </w:rPr>
        <w:t xml:space="preserve">binary_function</w:t>
      </w:r>
      <w:r>
        <w:rPr>
          <w:rStyle w:val="p.MsoNormal-383-c"/>
        </w:rPr>
        <w:t xml:space="preserve">. You simply derive from these classes while filling in the argument types as template
parameters. Suppose, for example, that we want to make the function object </w:t>
      </w:r>
      <w:r>
        <w:rPr>
          <w:rStyle w:val="b-386-c"/>
          <w:b/>
        </w:rPr>
        <w:t xml:space="preserve">gt_n</w:t>
      </w:r>
      <w:r>
        <w:rPr>
          <w:rStyle w:val="p.MsoNormal-383-c"/>
        </w:rPr>
        <w:t xml:space="preserve">,
defined earlier in this chapter, adaptable. All we need to do is the following:</w:t>
      </w:r>
    </w:p>
    <w:p>
      <w:pPr>
        <w:pStyle w:val="font-389"/>
      </w:pPr>
      <w:r>
        <w:rPr>
          <w:rStyle w:val="font-389-c"/>
        </w:rPr>
        <w:t xml:space="preserve">class</w:t>
      </w:r>
      <w:r>
        <w:rPr>
          <w:rStyle w:val="div.CC1-390-c"/>
        </w:rPr>
        <w:t xml:space="preserve"> gt_n : </w:t>
      </w:r>
      <w:r>
        <w:rPr>
          <w:rStyle w:val="font-389-c"/>
        </w:rPr>
        <w:t xml:space="preserve">public</w:t>
      </w:r>
      <w:r>
        <w:rPr>
          <w:rStyle w:val="div.CC1-390-c"/>
        </w:rPr>
        <w:t xml:space="preserve"> unary_function&lt;</w:t>
      </w:r>
      <w:r>
        <w:rPr>
          <w:rStyle w:val="font-389-c"/>
        </w:rPr>
        <w:t xml:space="preserve">int</w:t>
      </w:r>
      <w:r>
        <w:rPr>
          <w:rStyle w:val="div.CC1-390-c"/>
        </w:rPr>
        <w:t xml:space="preserve">, </w:t>
      </w:r>
      <w:r>
        <w:rPr>
          <w:rStyle w:val="font-389-c"/>
        </w:rPr>
        <w:t xml:space="preserve">bool</w:t>
      </w:r>
      <w:r>
        <w:rPr>
          <w:rStyle w:val="div.CC1-390-c"/>
        </w:rPr>
        <w:t xml:space="preserve">&gt; {</w:t>
      </w:r>
    </w:p>
    <w:p>
      <w:pPr>
        <w:pStyle w:val="div.CC1-390"/>
      </w:pPr>
      <w:r>
        <w:rPr>
          <w:rStyle w:val="div.CC1-390-c"/>
        </w:rPr>
        <w:t xml:space="preserve"> </w:t>
      </w:r>
      <w:r>
        <w:rPr>
          <w:rStyle w:val="font-389-c"/>
        </w:rPr>
        <w:t xml:space="preserve">int</w:t>
      </w:r>
      <w:r>
        <w:rPr>
          <w:rStyle w:val="div.CC1-390-c"/>
        </w:rPr>
        <w:t xml:space="preserve"> value;</w:t>
      </w:r>
    </w:p>
    <w:p>
      <w:pPr>
        <w:pStyle w:val="font-389"/>
      </w:pPr>
      <w:r>
        <w:rPr>
          <w:rStyle w:val="font-389-c"/>
        </w:rPr>
        <w:t xml:space="preserve">public</w:t>
      </w:r>
      <w:r>
        <w:rPr>
          <w:rStyle w:val="div.CC1-390-c"/>
        </w:rPr>
        <w:t xml:space="preserve">:</w:t>
      </w:r>
    </w:p>
    <w:p>
      <w:pPr>
        <w:pStyle w:val="div.CC1-390"/>
      </w:pPr>
      <w:r>
        <w:rPr>
          <w:rStyle w:val="div.CC1-390-c"/>
        </w:rPr>
        <w:t xml:space="preserve"> gt_n(</w:t>
      </w:r>
      <w:r>
        <w:rPr>
          <w:rStyle w:val="font-389-c"/>
        </w:rPr>
        <w:t xml:space="preserve">int</w:t>
      </w:r>
      <w:r>
        <w:rPr>
          <w:rStyle w:val="div.CC1-390-c"/>
        </w:rPr>
        <w:t xml:space="preserve"> val) : value(val) {}</w:t>
      </w:r>
    </w:p>
    <w:p>
      <w:pPr>
        <w:pStyle w:val="div.CC1-390"/>
      </w:pPr>
      <w:r>
        <w:rPr>
          <w:rStyle w:val="div.CC1-390-c"/>
        </w:rPr>
        <w:t xml:space="preserve"> </w:t>
      </w:r>
      <w:r>
        <w:rPr>
          <w:rStyle w:val="font-389-c"/>
        </w:rPr>
        <w:t xml:space="preserve">bool</w:t>
      </w:r>
      <w:r>
        <w:rPr>
          <w:rStyle w:val="font-389-c"/>
        </w:rPr>
        <w:t xml:space="preserve">operator</w:t>
      </w:r>
      <w:r>
        <w:rPr>
          <w:rStyle w:val="div.CC1-390-c"/>
        </w:rPr>
        <w:t xml:space="preserve">()(</w:t>
      </w:r>
      <w:r>
        <w:rPr>
          <w:rStyle w:val="font-389-c"/>
        </w:rPr>
        <w:t xml:space="preserve">int</w:t>
      </w:r>
      <w:r>
        <w:rPr>
          <w:rStyle w:val="div.CC1-390-c"/>
        </w:rPr>
        <w:t xml:space="preserve"> n) {</w:t>
      </w:r>
    </w:p>
    <w:p>
      <w:pPr>
        <w:pStyle w:val="div.CC1-390"/>
      </w:pPr>
      <w:r>
        <w:rPr>
          <w:rStyle w:val="div.CC1-390-c"/>
        </w:rPr>
        <w:t xml:space="preserve"> </w:t>
      </w:r>
      <w:r>
        <w:rPr>
          <w:rStyle w:val="font-389-c"/>
        </w:rPr>
        <w:t xml:space="preserve">return</w:t>
      </w:r>
      <w:r>
        <w:rPr>
          <w:rStyle w:val="div.CC1-390-c"/>
        </w:rPr>
        <w:t xml:space="preserve"> n &gt; value;</w:t>
      </w:r>
    </w:p>
    <w:p>
      <w:pPr>
        <w:pStyle w:val="div.CC1-390"/>
      </w:pPr>
      <w:r>
        <w:rPr>
          <w:rStyle w:val="div.CC1-390-c"/>
        </w:rPr>
        <w:t xml:space="preserve"> }</w:t>
      </w:r>
    </w:p>
    <w:p>
      <w:pPr>
        <w:pStyle w:val="div.CC1-390"/>
      </w:pPr>
      <w:r>
        <w:rPr>
          <w:rStyle w:val="div.CC1-390-c"/>
        </w:rPr>
        <w:t xml:space="preserve">};</w:t>
      </w:r>
    </w:p>
    <w:p>
      <w:pPr>
        <w:pStyle w:val="div.CC1-392"/>
      </w:pPr>
      <w:r>
        <w:rPr>
          <w:rStyle w:val="div.CC1-392-c"/>
        </w:rPr>
        <w:t xml:space="preserve"> </w:t>
      </w:r>
    </w:p>
    <w:p>
      <w:pPr>
        <w:pStyle w:val="p.MsoNormal-383"/>
      </w:pPr>
      <w:r>
        <w:rPr>
          <w:rStyle w:val="p.MsoNormal-383-c"/>
        </w:rPr>
        <w:t xml:space="preserve">All </w:t>
      </w:r>
      <w:r>
        <w:rPr>
          <w:rStyle w:val="b-386-c"/>
          <w:b/>
        </w:rPr>
        <w:t xml:space="preserve">unary_function</w:t>
      </w:r>
      <w:r>
        <w:rPr>
          <w:rStyle w:val="p.MsoNormal-383-c"/>
        </w:rPr>
        <w:t xml:space="preserve"> does is to provide the appropriate
type definitions, which it infers from its template parameters as you can see
in its definition:</w:t>
      </w:r>
    </w:p>
    <w:p>
      <w:pPr>
        <w:pStyle w:val="font-389"/>
      </w:pPr>
      <w:r>
        <w:rPr>
          <w:rStyle w:val="font-389-c"/>
        </w:rPr>
        <w:t xml:space="preserve">template</w:t>
      </w:r>
      <w:r>
        <w:rPr>
          <w:rStyle w:val="div.CC1-390-c"/>
        </w:rPr>
        <w:t xml:space="preserve">&lt;</w:t>
      </w:r>
      <w:r>
        <w:rPr>
          <w:rStyle w:val="font-389-c"/>
        </w:rPr>
        <w:t xml:space="preserve">class</w:t>
      </w:r>
      <w:r>
        <w:rPr>
          <w:rStyle w:val="div.CC1-390-c"/>
        </w:rPr>
        <w:t xml:space="preserve"> Arg, </w:t>
      </w:r>
      <w:r>
        <w:rPr>
          <w:rStyle w:val="font-389-c"/>
        </w:rPr>
        <w:t xml:space="preserve">class</w:t>
      </w:r>
      <w:r>
        <w:rPr>
          <w:rStyle w:val="div.CC1-390-c"/>
        </w:rPr>
        <w:t xml:space="preserve"> Result&gt; </w:t>
      </w:r>
      <w:r>
        <w:rPr>
          <w:rStyle w:val="font-389-c"/>
        </w:rPr>
        <w:t xml:space="preserve">struct</w:t>
      </w:r>
      <w:r>
        <w:rPr>
          <w:rStyle w:val="div.CC1-390-c"/>
        </w:rPr>
        <w:t xml:space="preserve">unary_function {</w:t>
      </w:r>
    </w:p>
    <w:p>
      <w:pPr>
        <w:pStyle w:val="div.CC1-390"/>
      </w:pPr>
      <w:r>
        <w:rPr>
          <w:rStyle w:val="div.CC1-390-c"/>
        </w:rPr>
        <w:t xml:space="preserve"> </w:t>
      </w:r>
      <w:r>
        <w:rPr>
          <w:rStyle w:val="font-389-c"/>
        </w:rPr>
        <w:t xml:space="preserve">typedef</w:t>
      </w:r>
      <w:r>
        <w:rPr>
          <w:rStyle w:val="div.CC1-390-c"/>
        </w:rPr>
        <w:t xml:space="preserve"> Arg argument_type;</w:t>
      </w:r>
    </w:p>
    <w:p>
      <w:pPr>
        <w:pStyle w:val="div.CC1-390"/>
      </w:pPr>
      <w:r>
        <w:rPr>
          <w:rStyle w:val="div.CC1-390-c"/>
        </w:rPr>
        <w:t xml:space="preserve"> </w:t>
      </w:r>
      <w:r>
        <w:rPr>
          <w:rStyle w:val="font-389-c"/>
        </w:rPr>
        <w:t xml:space="preserve">typedef</w:t>
      </w:r>
      <w:r>
        <w:rPr>
          <w:rStyle w:val="div.CC1-390-c"/>
        </w:rPr>
        <w:t xml:space="preserve"> Result result_type;</w:t>
      </w:r>
    </w:p>
    <w:p>
      <w:pPr>
        <w:pStyle w:val="div.CC1-390"/>
      </w:pPr>
      <w:r>
        <w:rPr>
          <w:rStyle w:val="div.CC1-390-c"/>
        </w:rPr>
        <w:t xml:space="preserve">};</w:t>
      </w:r>
    </w:p>
    <w:p>
      <w:pPr>
        <w:pStyle w:val="div.CC1-392"/>
      </w:pPr>
      <w:r>
        <w:rPr>
          <w:rStyle w:val="div.CC1-392-c"/>
        </w:rPr>
        <w:t xml:space="preserve"> </w:t>
      </w:r>
    </w:p>
    <w:p>
      <w:pPr>
        <w:pStyle w:val="p.MsoNormal-383"/>
      </w:pPr>
      <w:r>
        <w:rPr>
          <w:rStyle w:val="p.MsoNormal-383-c"/>
        </w:rPr>
        <w:t xml:space="preserve">These types become accessible through </w:t>
      </w:r>
      <w:r>
        <w:rPr>
          <w:rStyle w:val="b-386-c"/>
          <w:b/>
        </w:rPr>
        <w:t xml:space="preserve">gt_n</w:t>
      </w:r>
      <w:r>
        <w:rPr>
          <w:rStyle w:val="p.MsoNormal-383-c"/>
        </w:rPr>
        <w:t xml:space="preserve"> because it
derives publicly from </w:t>
      </w:r>
      <w:r>
        <w:rPr>
          <w:rStyle w:val="b-386-c"/>
          <w:b/>
        </w:rPr>
        <w:t xml:space="preserve">unary_function</w:t>
      </w:r>
      <w:r>
        <w:rPr>
          <w:rStyle w:val="p.MsoNormal-383-c"/>
        </w:rPr>
        <w:t xml:space="preserve">. The </w:t>
      </w:r>
      <w:r>
        <w:rPr>
          <w:rStyle w:val="b-386-c"/>
          <w:b/>
        </w:rPr>
        <w:t xml:space="preserve">binary_function</w:t>
      </w:r>
      <w:r>
        <w:rPr>
          <w:rStyle w:val="p.MsoNormal-383-c"/>
        </w:rPr>
        <w:t xml:space="preserve">template behaves in a similar manner.</w:t>
      </w:r>
    </w:p>
    <w:p>
      <w:bookmarkStart w:id="539" w:name="_Toc22433875"/>
      <w:bookmarkEnd w:id="539"/>
      <w:pPr>
        <w:pStyle w:val="a-395"/>
      </w:pPr>
      <w:hyperlink w:tooltip="Current Document" w:anchor="_TocRef22433875">
        <w:r>
          <w:rPr>
            <w:rStyle w:val="a-395-c"/>
          </w:rPr>
          <w:t xml:space="preserve">More function object
examples</w:t>
        </w:r>
      </w:hyperlink>
    </w:p>
    <w:p>
      <w:pPr>
        <w:pStyle w:val="p.MsoNormal-383"/>
      </w:pPr>
      <w:r>
        <w:rPr>
          <w:rStyle w:val="p.MsoNormal-383-c"/>
        </w:rPr>
        <w:t xml:space="preserve">The following </w:t>
      </w:r>
      <w:r>
        <w:rPr>
          <w:rStyle w:val="b-386-c"/>
          <w:b/>
        </w:rPr>
        <w:t xml:space="preserve">FunctionObjects.cpp</w:t>
      </w:r>
      <w:r>
        <w:rPr>
          <w:rStyle w:val="p.MsoNormal-383-c"/>
        </w:rPr>
        <w:t xml:space="preserve"> example provides
simple tests for most of the built-in basic function object templates. This
way, you can see how to use each template, along with the resulting behavior.
This example uses one of the following generators for convenience:</w:t>
      </w:r>
    </w:p>
    <w:p>
      <w:pPr>
        <w:pStyle w:val="font-387"/>
      </w:pPr>
      <w:r>
        <w:rPr>
          <w:rStyle w:val="font-387-c"/>
        </w:rPr>
        <w:t xml:space="preserve">//: C06:Generators.h</w:t>
      </w:r>
    </w:p>
    <w:p>
      <w:pPr>
        <w:pStyle w:val="font-387"/>
      </w:pPr>
      <w:r>
        <w:rPr>
          <w:rStyle w:val="font-387-c"/>
        </w:rPr>
        <w:t xml:space="preserve">// Different ways to fill sequences.</w:t>
      </w:r>
    </w:p>
    <w:p>
      <w:pPr>
        <w:pStyle w:val="font-388"/>
      </w:pPr>
      <w:r>
        <w:rPr>
          <w:rStyle w:val="font-388-c"/>
        </w:rPr>
        <w:t xml:space="preserve">#ifndef GENERATORS_H</w:t>
      </w:r>
    </w:p>
    <w:p>
      <w:pPr>
        <w:pStyle w:val="font-388"/>
      </w:pPr>
      <w:r>
        <w:rPr>
          <w:rStyle w:val="font-388-c"/>
        </w:rPr>
        <w:t xml:space="preserve">#define GENERATORS_H</w:t>
      </w:r>
    </w:p>
    <w:p>
      <w:pPr>
        <w:pStyle w:val="font-388"/>
      </w:pPr>
      <w:r>
        <w:rPr>
          <w:rStyle w:val="font-388-c"/>
        </w:rPr>
        <w:t xml:space="preserve">#include &lt;cstring&gt;</w:t>
      </w:r>
    </w:p>
    <w:p>
      <w:pPr>
        <w:pStyle w:val="font-388"/>
      </w:pPr>
      <w:r>
        <w:rPr>
          <w:rStyle w:val="font-388-c"/>
        </w:rPr>
        <w:t xml:space="preserve">#include &lt;set&gt;</w:t>
      </w:r>
    </w:p>
    <w:p>
      <w:pPr>
        <w:pStyle w:val="font-388"/>
      </w:pPr>
      <w:r>
        <w:rPr>
          <w:rStyle w:val="font-388-c"/>
        </w:rPr>
        <w:t xml:space="preserve">#include &lt;cstdlib&gt;</w:t>
      </w:r>
    </w:p>
    <w:p>
      <w:pPr>
        <w:pStyle w:val="div.CC1-390"/>
      </w:pPr>
      <w:r>
        <w:rPr>
          <w:rStyle w:val="div.CC1-390-c"/>
        </w:rPr>
        <w:t xml:space="preserve"> </w:t>
      </w:r>
    </w:p>
    <w:p>
      <w:pPr>
        <w:pStyle w:val="font-387"/>
      </w:pPr>
      <w:r>
        <w:rPr>
          <w:rStyle w:val="font-387-c"/>
        </w:rPr>
        <w:t xml:space="preserve">// A generator that can skip over numbers:</w:t>
      </w:r>
    </w:p>
    <w:p>
      <w:pPr>
        <w:pStyle w:val="font-404"/>
      </w:pPr>
      <w:r>
        <w:rPr>
          <w:rStyle w:val="font-404-c"/>
        </w:rPr>
        <w:t xml:space="preserve">class</w:t>
      </w:r>
      <w:r>
        <w:rPr>
          <w:rStyle w:val="span-391-c"/>
        </w:rPr>
        <w:t xml:space="preserve"> SkipGen {</w:t>
      </w:r>
    </w:p>
    <w:p>
      <w:pPr>
        <w:pStyle w:val="span-391"/>
      </w:pPr>
      <w:r>
        <w:rPr>
          <w:rStyle w:val="span-391-c"/>
        </w:rPr>
        <w:t xml:space="preserve"> </w:t>
      </w:r>
      <w:r>
        <w:rPr>
          <w:rStyle w:val="font-404-c"/>
        </w:rPr>
        <w:t xml:space="preserve">int</w:t>
      </w:r>
      <w:r>
        <w:rPr>
          <w:rStyle w:val="span-391-c"/>
        </w:rPr>
        <w:t xml:space="preserve"> i;</w:t>
      </w:r>
    </w:p>
    <w:p>
      <w:pPr>
        <w:pStyle w:val="span-391"/>
      </w:pPr>
      <w:r>
        <w:rPr>
          <w:rStyle w:val="span-391-c"/>
        </w:rPr>
        <w:t xml:space="preserve"> </w:t>
      </w:r>
      <w:r>
        <w:rPr>
          <w:rStyle w:val="font-404-c"/>
        </w:rPr>
        <w:t xml:space="preserve">int</w:t>
      </w:r>
      <w:r>
        <w:rPr>
          <w:rStyle w:val="span-391-c"/>
        </w:rPr>
        <w:t xml:space="preserve"> skp;</w:t>
      </w:r>
    </w:p>
    <w:p>
      <w:pPr>
        <w:pStyle w:val="font-389"/>
      </w:pPr>
      <w:r>
        <w:rPr>
          <w:rStyle w:val="font-389-c"/>
        </w:rPr>
        <w:t xml:space="preserve">public</w:t>
      </w:r>
      <w:r>
        <w:rPr>
          <w:rStyle w:val="div.CC1-390-c"/>
        </w:rPr>
        <w:t xml:space="preserve">:</w:t>
      </w:r>
    </w:p>
    <w:p>
      <w:pPr>
        <w:pStyle w:val="div.CC1-390"/>
      </w:pPr>
      <w:r>
        <w:rPr>
          <w:rStyle w:val="div.CC1-390-c"/>
        </w:rPr>
        <w:t xml:space="preserve"> SkipGen(</w:t>
      </w:r>
      <w:r>
        <w:rPr>
          <w:rStyle w:val="font-389-c"/>
        </w:rPr>
        <w:t xml:space="preserve">int</w:t>
      </w:r>
      <w:r>
        <w:rPr>
          <w:rStyle w:val="div.CC1-390-c"/>
        </w:rPr>
        <w:t xml:space="preserve"> start = 0, </w:t>
      </w:r>
      <w:r>
        <w:rPr>
          <w:rStyle w:val="font-389-c"/>
        </w:rPr>
        <w:t xml:space="preserve">int</w:t>
      </w:r>
      <w:r>
        <w:rPr>
          <w:rStyle w:val="div.CC1-390-c"/>
        </w:rPr>
        <w:t xml:space="preserve"> skip = 1)</w:t>
      </w:r>
    </w:p>
    <w:p>
      <w:pPr>
        <w:pStyle w:val="div.CC1-390"/>
      </w:pPr>
      <w:r>
        <w:rPr>
          <w:rStyle w:val="div.CC1-390-c"/>
        </w:rPr>
        <w:t xml:space="preserve"> : i(start), skp(skip) {}</w:t>
      </w:r>
    </w:p>
    <w:p>
      <w:pPr>
        <w:pStyle w:val="div.CC1-390"/>
      </w:pPr>
      <w:r>
        <w:rPr>
          <w:rStyle w:val="div.CC1-390-c"/>
        </w:rPr>
        <w:t xml:space="preserve"> </w:t>
      </w:r>
      <w:r>
        <w:rPr>
          <w:rStyle w:val="font-389-c"/>
        </w:rPr>
        <w:t xml:space="preserve">int</w:t>
      </w:r>
      <w:r>
        <w:rPr>
          <w:rStyle w:val="font-389-c"/>
        </w:rPr>
        <w:t xml:space="preserve">operator</w:t>
      </w:r>
      <w:r>
        <w:rPr>
          <w:rStyle w:val="div.CC1-390-c"/>
        </w:rPr>
        <w:t xml:space="preserve">()() {</w:t>
      </w:r>
    </w:p>
    <w:p>
      <w:pPr>
        <w:pStyle w:val="div.CC1-390"/>
      </w:pPr>
      <w:r>
        <w:rPr>
          <w:rStyle w:val="div.CC1-390-c"/>
        </w:rPr>
        <w:t xml:space="preserve"> </w:t>
      </w:r>
      <w:r>
        <w:rPr>
          <w:rStyle w:val="font-389-c"/>
        </w:rPr>
        <w:t xml:space="preserve">int</w:t>
      </w:r>
      <w:r>
        <w:rPr>
          <w:rStyle w:val="div.CC1-390-c"/>
        </w:rPr>
        <w:t xml:space="preserve"> r = i;</w:t>
      </w:r>
    </w:p>
    <w:p>
      <w:pPr>
        <w:pStyle w:val="div.CC1-390"/>
      </w:pPr>
      <w:r>
        <w:rPr>
          <w:rStyle w:val="div.CC1-390-c"/>
        </w:rPr>
        <w:t xml:space="preserve"> i += skp;</w:t>
      </w:r>
    </w:p>
    <w:p>
      <w:pPr>
        <w:pStyle w:val="div.CC1-390"/>
      </w:pPr>
      <w:r>
        <w:rPr>
          <w:rStyle w:val="div.CC1-390-c"/>
        </w:rPr>
        <w:t xml:space="preserve"> </w:t>
      </w:r>
      <w:r>
        <w:rPr>
          <w:rStyle w:val="font-389-c"/>
        </w:rPr>
        <w:t xml:space="preserve">return</w:t>
      </w:r>
      <w:r>
        <w:rPr>
          <w:rStyle w:val="div.CC1-390-c"/>
        </w:rPr>
        <w:t xml:space="preserve"> r;</w:t>
      </w:r>
    </w:p>
    <w:p>
      <w:pPr>
        <w:pStyle w:val="div.CC1-390"/>
      </w:pPr>
      <w:r>
        <w:rPr>
          <w:rStyle w:val="div.CC1-390-c"/>
        </w:rPr>
        <w:t xml:space="preserve"> }</w:t>
      </w:r>
    </w:p>
    <w:p>
      <w:pPr>
        <w:pStyle w:val="div.CC1-390"/>
      </w:pPr>
      <w:r>
        <w:rPr>
          <w:rStyle w:val="div.CC1-390-c"/>
        </w:rPr>
        <w:t xml:space="preserve">};</w:t>
      </w:r>
    </w:p>
    <w:p>
      <w:pPr>
        <w:pStyle w:val="div.CC1-390"/>
      </w:pPr>
      <w:r>
        <w:rPr>
          <w:rStyle w:val="div.CC1-390-c"/>
        </w:rPr>
        <w:t xml:space="preserve"> </w:t>
      </w:r>
    </w:p>
    <w:p>
      <w:pPr>
        <w:pStyle w:val="font-387"/>
      </w:pPr>
      <w:r>
        <w:rPr>
          <w:rStyle w:val="font-387-c"/>
        </w:rPr>
        <w:t xml:space="preserve">// Generate unique random numbers from 0 to mod:</w:t>
      </w:r>
    </w:p>
    <w:p>
      <w:pPr>
        <w:pStyle w:val="font-389"/>
      </w:pPr>
      <w:r>
        <w:rPr>
          <w:rStyle w:val="font-389-c"/>
        </w:rPr>
        <w:t xml:space="preserve">class</w:t>
      </w:r>
      <w:r>
        <w:rPr>
          <w:rStyle w:val="div.CC1-390-c"/>
        </w:rPr>
        <w:t xml:space="preserve"> URandGen {</w:t>
      </w:r>
    </w:p>
    <w:p>
      <w:pPr>
        <w:pStyle w:val="div.CC1-390"/>
      </w:pPr>
      <w:r>
        <w:rPr>
          <w:rStyle w:val="div.CC1-390-c"/>
        </w:rPr>
        <w:t xml:space="preserve"> std::set&lt;</w:t>
      </w:r>
      <w:r>
        <w:rPr>
          <w:rStyle w:val="font-389-c"/>
        </w:rPr>
        <w:t xml:space="preserve">int</w:t>
      </w:r>
      <w:r>
        <w:rPr>
          <w:rStyle w:val="div.CC1-390-c"/>
        </w:rPr>
        <w:t xml:space="preserve">&gt; used;</w:t>
      </w:r>
    </w:p>
    <w:p>
      <w:pPr>
        <w:pStyle w:val="div.CC1-390"/>
      </w:pPr>
      <w:r>
        <w:rPr>
          <w:rStyle w:val="div.CC1-390-c"/>
        </w:rPr>
        <w:t xml:space="preserve"> </w:t>
      </w:r>
      <w:r>
        <w:rPr>
          <w:rStyle w:val="font-389-c"/>
        </w:rPr>
        <w:t xml:space="preserve">int</w:t>
      </w:r>
      <w:r>
        <w:rPr>
          <w:rStyle w:val="div.CC1-390-c"/>
        </w:rPr>
        <w:t xml:space="preserve"> limit;</w:t>
      </w:r>
    </w:p>
    <w:p>
      <w:pPr>
        <w:pStyle w:val="font-389"/>
      </w:pPr>
      <w:r>
        <w:rPr>
          <w:rStyle w:val="font-389-c"/>
        </w:rPr>
        <w:t xml:space="preserve">public</w:t>
      </w:r>
      <w:r>
        <w:rPr>
          <w:rStyle w:val="div.CC1-390-c"/>
        </w:rPr>
        <w:t xml:space="preserve">:</w:t>
      </w:r>
    </w:p>
    <w:p>
      <w:pPr>
        <w:pStyle w:val="div.CC1-390"/>
      </w:pPr>
      <w:r>
        <w:rPr>
          <w:rStyle w:val="div.CC1-390-c"/>
        </w:rPr>
        <w:t xml:space="preserve"> URandGen(</w:t>
      </w:r>
      <w:r>
        <w:rPr>
          <w:rStyle w:val="font-389-c"/>
        </w:rPr>
        <w:t xml:space="preserve">int</w:t>
      </w:r>
      <w:r>
        <w:rPr>
          <w:rStyle w:val="div.CC1-390-c"/>
        </w:rPr>
        <w:t xml:space="preserve"> lim) : limit(lim) {}</w:t>
      </w:r>
    </w:p>
    <w:p>
      <w:pPr>
        <w:pStyle w:val="div.CC1-390"/>
      </w:pPr>
      <w:r>
        <w:rPr>
          <w:rStyle w:val="div.CC1-390-c"/>
        </w:rPr>
        <w:t xml:space="preserve"> </w:t>
      </w:r>
      <w:r>
        <w:rPr>
          <w:rStyle w:val="font-389-c"/>
        </w:rPr>
        <w:t xml:space="preserve">int</w:t>
      </w:r>
      <w:r>
        <w:rPr>
          <w:rStyle w:val="font-389-c"/>
        </w:rPr>
        <w:t xml:space="preserve">operator</w:t>
      </w:r>
      <w:r>
        <w:rPr>
          <w:rStyle w:val="div.CC1-390-c"/>
        </w:rPr>
        <w:t xml:space="preserve">()() {</w:t>
      </w:r>
    </w:p>
    <w:p>
      <w:pPr>
        <w:pStyle w:val="div.CC1-390"/>
      </w:pPr>
      <w:r>
        <w:rPr>
          <w:rStyle w:val="div.CC1-390-c"/>
        </w:rPr>
        <w:t xml:space="preserve"> </w:t>
      </w:r>
      <w:r>
        <w:rPr>
          <w:rStyle w:val="font-389-c"/>
        </w:rPr>
        <w:t xml:space="preserve">while</w:t>
      </w:r>
      <w:r>
        <w:rPr>
          <w:rStyle w:val="div.CC1-390-c"/>
        </w:rPr>
        <w:t xml:space="preserve">(</w:t>
      </w:r>
      <w:r>
        <w:rPr>
          <w:rStyle w:val="font-389-c"/>
        </w:rPr>
        <w:t xml:space="preserve">true</w:t>
      </w:r>
      <w:r>
        <w:rPr>
          <w:rStyle w:val="div.CC1-390-c"/>
        </w:rPr>
        <w:t xml:space="preserve">) {</w:t>
      </w:r>
    </w:p>
    <w:p>
      <w:pPr>
        <w:pStyle w:val="div.CC1-390"/>
      </w:pPr>
      <w:r>
        <w:rPr>
          <w:rStyle w:val="div.CC1-390-c"/>
        </w:rPr>
        <w:t xml:space="preserve"> </w:t>
      </w:r>
      <w:r>
        <w:rPr>
          <w:rStyle w:val="font-389-c"/>
        </w:rPr>
        <w:t xml:space="preserve">int</w:t>
      </w:r>
      <w:r>
        <w:rPr>
          <w:rStyle w:val="div.CC1-390-c"/>
        </w:rPr>
        <w:t xml:space="preserve"> i = </w:t>
      </w:r>
      <w:r>
        <w:rPr>
          <w:rStyle w:val="font-389-c"/>
        </w:rPr>
        <w:t xml:space="preserve">int</w:t>
      </w:r>
      <w:r>
        <w:rPr>
          <w:rStyle w:val="div.CC1-390-c"/>
        </w:rPr>
        <w:t xml:space="preserve">(std::rand()) % limit;</w:t>
      </w:r>
    </w:p>
    <w:p>
      <w:pPr>
        <w:pStyle w:val="div.CC1-390"/>
      </w:pPr>
      <w:r>
        <w:rPr>
          <w:rStyle w:val="div.CC1-390-c"/>
        </w:rPr>
        <w:t xml:space="preserve"> </w:t>
      </w:r>
      <w:r>
        <w:rPr>
          <w:rStyle w:val="font-389-c"/>
        </w:rPr>
        <w:t xml:space="preserve">if</w:t>
      </w:r>
      <w:r>
        <w:rPr>
          <w:rStyle w:val="div.CC1-390-c"/>
        </w:rPr>
        <w:t xml:space="preserve">(used.find(i) == used.end()) {</w:t>
      </w:r>
    </w:p>
    <w:p>
      <w:pPr>
        <w:pStyle w:val="div.CC1-390"/>
      </w:pPr>
      <w:r>
        <w:rPr>
          <w:rStyle w:val="div.CC1-390-c"/>
        </w:rPr>
        <w:t xml:space="preserve"> used.insert(i);</w:t>
      </w:r>
    </w:p>
    <w:p>
      <w:pPr>
        <w:pStyle w:val="div.CC1-390"/>
      </w:pPr>
      <w:r>
        <w:rPr>
          <w:rStyle w:val="div.CC1-390-c"/>
        </w:rPr>
        <w:t xml:space="preserve"> </w:t>
      </w:r>
      <w:r>
        <w:rPr>
          <w:rStyle w:val="font-389-c"/>
        </w:rPr>
        <w:t xml:space="preserve">return</w:t>
      </w:r>
      <w:r>
        <w:rPr>
          <w:rStyle w:val="div.CC1-390-c"/>
        </w:rPr>
        <w:t xml:space="preserve"> i;</w:t>
      </w:r>
    </w:p>
    <w:p>
      <w:pPr>
        <w:pStyle w:val="div.CC1-390"/>
      </w:pPr>
      <w:r>
        <w:rPr>
          <w:rStyle w:val="div.CC1-390-c"/>
        </w:rPr>
        <w:t xml:space="preserve"> }</w:t>
      </w:r>
    </w:p>
    <w:p>
      <w:pPr>
        <w:pStyle w:val="div.CC1-390"/>
      </w:pPr>
      <w:r>
        <w:rPr>
          <w:rStyle w:val="div.CC1-390-c"/>
        </w:rPr>
        <w:t xml:space="preserve"> }</w:t>
      </w:r>
    </w:p>
    <w:p>
      <w:pPr>
        <w:pStyle w:val="div.CC1-390"/>
      </w:pPr>
      <w:r>
        <w:rPr>
          <w:rStyle w:val="div.CC1-390-c"/>
        </w:rPr>
        <w:t xml:space="preserve"> }</w:t>
      </w:r>
    </w:p>
    <w:p>
      <w:pPr>
        <w:pStyle w:val="div.CC1-390"/>
      </w:pPr>
      <w:r>
        <w:rPr>
          <w:rStyle w:val="div.CC1-390-c"/>
        </w:rPr>
        <w:t xml:space="preserve">};</w:t>
      </w:r>
    </w:p>
    <w:p>
      <w:pPr>
        <w:pStyle w:val="div.CC1-390"/>
      </w:pPr>
      <w:r>
        <w:rPr>
          <w:rStyle w:val="div.CC1-390-c"/>
        </w:rPr>
        <w:t xml:space="preserve"> </w:t>
      </w:r>
    </w:p>
    <w:p>
      <w:pPr>
        <w:pStyle w:val="font-387"/>
      </w:pPr>
      <w:r>
        <w:rPr>
          <w:rStyle w:val="font-387-c"/>
        </w:rPr>
        <w:t xml:space="preserve">// Produces random characters:</w:t>
      </w:r>
    </w:p>
    <w:p>
      <w:pPr>
        <w:pStyle w:val="font-389"/>
      </w:pPr>
      <w:r>
        <w:rPr>
          <w:rStyle w:val="font-389-c"/>
        </w:rPr>
        <w:t xml:space="preserve">class</w:t>
      </w:r>
      <w:r>
        <w:rPr>
          <w:rStyle w:val="div.CC1-390-c"/>
        </w:rPr>
        <w:t xml:space="preserve"> CharGen {</w:t>
      </w:r>
    </w:p>
    <w:p>
      <w:pPr>
        <w:pStyle w:val="div.CC1-390"/>
      </w:pPr>
      <w:r>
        <w:rPr>
          <w:rStyle w:val="div.CC1-390-c"/>
        </w:rPr>
        <w:t xml:space="preserve"> </w:t>
      </w:r>
      <w:r>
        <w:rPr>
          <w:rStyle w:val="font-389-c"/>
        </w:rPr>
        <w:t xml:space="preserve">static</w:t>
      </w:r>
      <w:r>
        <w:rPr>
          <w:rStyle w:val="font-389-c"/>
        </w:rPr>
        <w:t xml:space="preserve">const</w:t>
      </w:r>
      <w:r>
        <w:rPr>
          <w:rStyle w:val="font-389-c"/>
        </w:rPr>
        <w:t xml:space="preserve">char</w:t>
      </w:r>
      <w:r>
        <w:rPr>
          <w:rStyle w:val="div.CC1-390-c"/>
        </w:rPr>
        <w:t xml:space="preserve">* source;</w:t>
      </w:r>
    </w:p>
    <w:p>
      <w:pPr>
        <w:pStyle w:val="div.CC1-390"/>
      </w:pPr>
      <w:r>
        <w:rPr>
          <w:rStyle w:val="div.CC1-390-c"/>
        </w:rPr>
        <w:t xml:space="preserve"> </w:t>
      </w:r>
      <w:r>
        <w:rPr>
          <w:rStyle w:val="font-389-c"/>
        </w:rPr>
        <w:t xml:space="preserve">static</w:t>
      </w:r>
      <w:r>
        <w:rPr>
          <w:rStyle w:val="font-389-c"/>
        </w:rPr>
        <w:t xml:space="preserve">const</w:t>
      </w:r>
      <w:r>
        <w:rPr>
          <w:rStyle w:val="font-389-c"/>
        </w:rPr>
        <w:t xml:space="preserve">int</w:t>
      </w:r>
      <w:r>
        <w:rPr>
          <w:rStyle w:val="div.CC1-390-c"/>
        </w:rPr>
        <w:t xml:space="preserve"> len;</w:t>
      </w:r>
    </w:p>
    <w:p>
      <w:pPr>
        <w:pStyle w:val="font-389"/>
      </w:pPr>
      <w:r>
        <w:rPr>
          <w:rStyle w:val="font-389-c"/>
        </w:rPr>
        <w:t xml:space="preserve">public</w:t>
      </w:r>
      <w:r>
        <w:rPr>
          <w:rStyle w:val="div.CC1-390-c"/>
        </w:rPr>
        <w:t xml:space="preserve">:</w:t>
      </w:r>
    </w:p>
    <w:p>
      <w:pPr>
        <w:pStyle w:val="div.CC1-390"/>
      </w:pPr>
      <w:r>
        <w:rPr>
          <w:rStyle w:val="div.CC1-390-c"/>
        </w:rPr>
        <w:t xml:space="preserve"> </w:t>
      </w:r>
      <w:r>
        <w:rPr>
          <w:rStyle w:val="font-389-c"/>
        </w:rPr>
        <w:t xml:space="preserve">char</w:t>
      </w:r>
      <w:r>
        <w:rPr>
          <w:rStyle w:val="font-389-c"/>
        </w:rPr>
        <w:t xml:space="preserve">operator</w:t>
      </w:r>
      <w:r>
        <w:rPr>
          <w:rStyle w:val="div.CC1-390-c"/>
        </w:rPr>
        <w:t xml:space="preserve">()() {</w:t>
      </w:r>
    </w:p>
    <w:p>
      <w:pPr>
        <w:pStyle w:val="div.CC1-390"/>
      </w:pPr>
      <w:r>
        <w:rPr>
          <w:rStyle w:val="div.CC1-390-c"/>
        </w:rPr>
        <w:t xml:space="preserve"> </w:t>
      </w:r>
      <w:r>
        <w:rPr>
          <w:rStyle w:val="font-389-c"/>
        </w:rPr>
        <w:t xml:space="preserve">return</w:t>
      </w:r>
      <w:r>
        <w:rPr>
          <w:rStyle w:val="div.CC1-390-c"/>
        </w:rPr>
        <w:t xml:space="preserve"> source[std::rand() % len];</w:t>
      </w:r>
    </w:p>
    <w:p>
      <w:pPr>
        <w:pStyle w:val="div.CC1-390"/>
      </w:pPr>
      <w:r>
        <w:rPr>
          <w:rStyle w:val="div.CC1-390-c"/>
        </w:rPr>
        <w:t xml:space="preserve"> }</w:t>
      </w:r>
    </w:p>
    <w:p>
      <w:pPr>
        <w:pStyle w:val="div.CC1-390"/>
      </w:pPr>
      <w:r>
        <w:rPr>
          <w:rStyle w:val="div.CC1-390-c"/>
        </w:rPr>
        <w:t xml:space="preserve">};</w:t>
      </w:r>
    </w:p>
    <w:p>
      <w:pPr>
        <w:pStyle w:val="font-388"/>
      </w:pPr>
      <w:r>
        <w:rPr>
          <w:rStyle w:val="font-388-c"/>
        </w:rPr>
        <w:t xml:space="preserve">#endif </w:t>
      </w:r>
      <w:r>
        <w:rPr>
          <w:rStyle w:val="font-387-c"/>
        </w:rPr>
        <w:t xml:space="preserve">// GENERATORS_H ///:~</w:t>
      </w:r>
    </w:p>
    <w:p>
      <w:pPr>
        <w:pStyle w:val="div.CC1-392"/>
      </w:pPr>
      <w:r>
        <w:rPr>
          <w:rStyle w:val="div.CC1-392-c"/>
        </w:rPr>
        <w:t xml:space="preserve"> </w:t>
      </w:r>
    </w:p>
    <w:p>
      <w:pPr>
        <w:pStyle w:val="font-387"/>
      </w:pPr>
      <w:r>
        <w:rPr>
          <w:rStyle w:val="font-387-c"/>
        </w:rPr>
        <w:t xml:space="preserve">//: C06:Generators.cpp {O}</w:t>
      </w:r>
    </w:p>
    <w:p>
      <w:pPr>
        <w:pStyle w:val="font-388"/>
      </w:pPr>
      <w:r>
        <w:rPr>
          <w:rStyle w:val="font-388-c"/>
        </w:rPr>
        <w:t xml:space="preserve">#include "Generators.h"</w:t>
      </w:r>
    </w:p>
    <w:p>
      <w:pPr>
        <w:pStyle w:val="font-389"/>
      </w:pPr>
      <w:r>
        <w:rPr>
          <w:rStyle w:val="font-389-c"/>
        </w:rPr>
        <w:t xml:space="preserve">const</w:t>
      </w:r>
      <w:r>
        <w:rPr>
          <w:rStyle w:val="font-389-c"/>
        </w:rPr>
        <w:t xml:space="preserve">char</w:t>
      </w:r>
      <w:r>
        <w:rPr>
          <w:rStyle w:val="div.CC1-390-c"/>
        </w:rPr>
        <w:t xml:space="preserve">* CharGen::source = </w:t>
      </w:r>
      <w:r>
        <w:rPr>
          <w:rStyle w:val="font-394-c"/>
        </w:rPr>
        <w:t xml:space="preserve">"ABCDEFGHIJK"</w:t>
      </w:r>
    </w:p>
    <w:p>
      <w:pPr>
        <w:pStyle w:val="div.CC1-390"/>
      </w:pPr>
      <w:r>
        <w:rPr>
          <w:rStyle w:val="div.CC1-390-c"/>
        </w:rPr>
        <w:t xml:space="preserve"> </w:t>
      </w:r>
      <w:r>
        <w:rPr>
          <w:rStyle w:val="font-394-c"/>
        </w:rPr>
        <w:t xml:space="preserve">"LMNOPQRSTUVWXYZabcdefghijklmnopqrstuvwxyz"</w:t>
      </w:r>
      <w:r>
        <w:rPr>
          <w:rStyle w:val="div.CC1-390-c"/>
        </w:rPr>
        <w:t xml:space="preserve">;</w:t>
      </w:r>
    </w:p>
    <w:p>
      <w:pPr>
        <w:pStyle w:val="font-389"/>
      </w:pPr>
      <w:r>
        <w:rPr>
          <w:rStyle w:val="font-389-c"/>
        </w:rPr>
        <w:t xml:space="preserve">const</w:t>
      </w:r>
      <w:r>
        <w:rPr>
          <w:rStyle w:val="font-389-c"/>
        </w:rPr>
        <w:t xml:space="preserve">int</w:t>
      </w:r>
      <w:r>
        <w:rPr>
          <w:rStyle w:val="div.CC1-390-c"/>
        </w:rPr>
        <w:t xml:space="preserve"> CharGen::len = std::strlen(source);</w:t>
      </w:r>
    </w:p>
    <w:p>
      <w:pPr>
        <w:pStyle w:val="font-387"/>
      </w:pPr>
      <w:r>
        <w:rPr>
          <w:rStyle w:val="font-387-c"/>
        </w:rPr>
        <w:t xml:space="preserve">///:~</w:t>
      </w:r>
    </w:p>
    <w:p>
      <w:pPr>
        <w:pStyle w:val="div.CC1-392"/>
      </w:pPr>
      <w:r>
        <w:rPr>
          <w:rStyle w:val="div.CC1-392-c"/>
        </w:rPr>
        <w:t xml:space="preserve"> </w:t>
      </w:r>
    </w:p>
    <w:p>
      <w:pPr>
        <w:pStyle w:val="p.MsoNormal-383"/>
      </w:pPr>
      <w:r>
        <w:rPr>
          <w:rStyle w:val="p.MsoNormal-383-c"/>
        </w:rPr>
        <w:t xml:space="preserve">We’ll be using these generating functions in various
examples throughout this chapter. The </w:t>
      </w:r>
      <w:r>
        <w:rPr>
          <w:rStyle w:val="b-386-c"/>
          <w:b/>
        </w:rPr>
        <w:t xml:space="preserve">SkipGen</w:t>
      </w:r>
      <w:r>
        <w:rPr>
          <w:rStyle w:val="p.MsoNormal-383-c"/>
        </w:rPr>
        <w:t xml:space="preserve"> function object returns
the next number of an arithmetic sequence whose common difference is held in
its </w:t>
      </w:r>
      <w:r>
        <w:rPr>
          <w:rStyle w:val="b-386-c"/>
          <w:b/>
        </w:rPr>
        <w:t xml:space="preserve">skp</w:t>
      </w:r>
      <w:r>
        <w:rPr>
          <w:rStyle w:val="p.MsoNormal-383-c"/>
        </w:rPr>
        <w:t xml:space="preserve"> data member. A </w:t>
      </w:r>
      <w:r>
        <w:rPr>
          <w:rStyle w:val="b-386-c"/>
          <w:b/>
        </w:rPr>
        <w:t xml:space="preserve">URandGen</w:t>
      </w:r>
      <w:r>
        <w:rPr>
          <w:rStyle w:val="p.MsoNormal-383-c"/>
        </w:rPr>
        <w:t xml:space="preserve"> object generates a unique random
number in a specified range. (It uses a </w:t>
      </w:r>
      <w:r>
        <w:rPr>
          <w:rStyle w:val="b-386-c"/>
          <w:b/>
        </w:rPr>
        <w:t xml:space="preserve">set</w:t>
      </w:r>
      <w:r>
        <w:rPr>
          <w:rStyle w:val="p.MsoNormal-383-c"/>
        </w:rPr>
        <w:t xml:space="preserve"> container, which we’ll
discuss in the next chapter.) A </w:t>
      </w:r>
      <w:r>
        <w:rPr>
          <w:rStyle w:val="b-386-c"/>
          <w:b/>
        </w:rPr>
        <w:t xml:space="preserve">CharGen</w:t>
      </w:r>
      <w:r>
        <w:rPr>
          <w:rStyle w:val="p.MsoNormal-383-c"/>
        </w:rPr>
        <w:t xml:space="preserve"> object returns a random
alphabetic character. Here is a sample program using </w:t>
      </w:r>
      <w:r>
        <w:rPr>
          <w:rStyle w:val="b-386-c"/>
          <w:b/>
        </w:rPr>
        <w:t xml:space="preserve">UrandGen</w:t>
      </w:r>
      <w:r>
        <w:rPr>
          <w:rStyle w:val="p.MsoNormal-383-c"/>
        </w:rPr>
        <w:t xml:space="preserve">:</w:t>
      </w:r>
    </w:p>
    <w:p>
      <w:pPr>
        <w:pStyle w:val="font-387"/>
      </w:pPr>
      <w:r>
        <w:rPr>
          <w:rStyle w:val="font-387-c"/>
        </w:rPr>
        <w:t xml:space="preserve">//: C06:FunctionObjects.cpp {-bor}</w:t>
      </w:r>
    </w:p>
    <w:p>
      <w:pPr>
        <w:pStyle w:val="font-387"/>
      </w:pPr>
      <w:r>
        <w:rPr>
          <w:rStyle w:val="font-387-c"/>
        </w:rPr>
        <w:t xml:space="preserve">// Illustrates selected predefined function object</w:t>
      </w:r>
    </w:p>
    <w:p>
      <w:pPr>
        <w:pStyle w:val="font-387"/>
      </w:pPr>
      <w:r>
        <w:rPr>
          <w:rStyle w:val="font-387-c"/>
        </w:rPr>
        <w:t xml:space="preserve">// templates from the Standard C++ library.</w:t>
      </w:r>
    </w:p>
    <w:p>
      <w:pPr>
        <w:pStyle w:val="font-387"/>
      </w:pPr>
      <w:r>
        <w:rPr>
          <w:rStyle w:val="font-387-c"/>
        </w:rPr>
        <w:t xml:space="preserve">//{L} Generators</w:t>
      </w:r>
    </w:p>
    <w:p>
      <w:pPr>
        <w:pStyle w:val="font-388"/>
      </w:pPr>
      <w:r>
        <w:rPr>
          <w:rStyle w:val="font-388-c"/>
        </w:rPr>
        <w:t xml:space="preserve">#include &lt;algorithm&gt;</w:t>
      </w:r>
    </w:p>
    <w:p>
      <w:pPr>
        <w:pStyle w:val="font-388"/>
      </w:pPr>
      <w:r>
        <w:rPr>
          <w:rStyle w:val="font-388-c"/>
        </w:rPr>
        <w:t xml:space="preserve">#include &lt;cstdlib&gt;</w:t>
      </w:r>
    </w:p>
    <w:p>
      <w:pPr>
        <w:pStyle w:val="font-388"/>
      </w:pPr>
      <w:r>
        <w:rPr>
          <w:rStyle w:val="font-388-c"/>
        </w:rPr>
        <w:t xml:space="preserve">#include &lt;ctime&gt;</w:t>
      </w:r>
    </w:p>
    <w:p>
      <w:pPr>
        <w:pStyle w:val="font-388"/>
      </w:pPr>
      <w:r>
        <w:rPr>
          <w:rStyle w:val="font-388-c"/>
        </w:rPr>
        <w:t xml:space="preserve">#include &lt;functional&gt;</w:t>
      </w:r>
    </w:p>
    <w:p>
      <w:pPr>
        <w:pStyle w:val="font-388"/>
      </w:pPr>
      <w:r>
        <w:rPr>
          <w:rStyle w:val="font-388-c"/>
        </w:rPr>
        <w:t xml:space="preserve">#include &lt;iostream&gt;</w:t>
      </w:r>
    </w:p>
    <w:p>
      <w:pPr>
        <w:pStyle w:val="font-388"/>
      </w:pPr>
      <w:r>
        <w:rPr>
          <w:rStyle w:val="font-388-c"/>
        </w:rPr>
        <w:t xml:space="preserve">#include &lt;iterator&gt;</w:t>
      </w:r>
    </w:p>
    <w:p>
      <w:pPr>
        <w:pStyle w:val="font-388"/>
      </w:pPr>
      <w:r>
        <w:rPr>
          <w:rStyle w:val="font-388-c"/>
        </w:rPr>
        <w:t xml:space="preserve">#include &lt;vector&gt;</w:t>
      </w:r>
    </w:p>
    <w:p>
      <w:pPr>
        <w:pStyle w:val="font-388"/>
      </w:pPr>
      <w:r>
        <w:rPr>
          <w:rStyle w:val="font-388-c"/>
        </w:rPr>
        <w:t xml:space="preserve">#include "Generators.h"</w:t>
      </w:r>
    </w:p>
    <w:p>
      <w:pPr>
        <w:pStyle w:val="font-388"/>
      </w:pPr>
      <w:r>
        <w:rPr>
          <w:rStyle w:val="font-388-c"/>
        </w:rPr>
        <w:t xml:space="preserve">#include "PrintSequence.h"</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template</w:t>
      </w:r>
      <w:r>
        <w:rPr>
          <w:rStyle w:val="div.CC1-390-c"/>
        </w:rPr>
        <w:t xml:space="preserve">&lt;</w:t>
      </w:r>
      <w:r>
        <w:rPr>
          <w:rStyle w:val="font-389-c"/>
        </w:rPr>
        <w:t xml:space="preserve">typename</w:t>
      </w:r>
      <w:r>
        <w:rPr>
          <w:rStyle w:val="div.CC1-390-c"/>
        </w:rPr>
        <w:t xml:space="preserve"> Contain, </w:t>
      </w:r>
      <w:r>
        <w:rPr>
          <w:rStyle w:val="font-389-c"/>
        </w:rPr>
        <w:t xml:space="preserve">typename</w:t>
      </w:r>
      <w:r>
        <w:rPr>
          <w:rStyle w:val="div.CC1-390-c"/>
        </w:rPr>
        <w:t xml:space="preserve"> UnaryFunc&gt;</w:t>
      </w:r>
    </w:p>
    <w:p>
      <w:pPr>
        <w:pStyle w:val="font-389"/>
      </w:pPr>
      <w:r>
        <w:rPr>
          <w:rStyle w:val="font-389-c"/>
        </w:rPr>
        <w:t xml:space="preserve">void</w:t>
      </w:r>
      <w:r>
        <w:rPr>
          <w:rStyle w:val="div.CC1-390-c"/>
        </w:rPr>
        <w:t xml:space="preserve"> testUnary(Contain&amp; source, Contain&amp; dest,</w:t>
      </w:r>
    </w:p>
    <w:p>
      <w:pPr>
        <w:pStyle w:val="div.CC1-390"/>
      </w:pPr>
      <w:r>
        <w:rPr>
          <w:rStyle w:val="div.CC1-390-c"/>
        </w:rPr>
        <w:t xml:space="preserve"> UnaryFunc f) {</w:t>
      </w:r>
    </w:p>
    <w:p>
      <w:pPr>
        <w:pStyle w:val="div.CC1-390"/>
      </w:pPr>
      <w:r>
        <w:rPr>
          <w:rStyle w:val="div.CC1-390-c"/>
        </w:rPr>
        <w:t xml:space="preserve"> transform(source.begin(), source.end(), dest.begin(),
f);</w:t>
      </w:r>
    </w:p>
    <w:p>
      <w:pPr>
        <w:pStyle w:val="div.CC1-390"/>
      </w:pPr>
      <w:r>
        <w:rPr>
          <w:rStyle w:val="div.CC1-390-c"/>
        </w:rPr>
        <w:t xml:space="preserve">}</w:t>
      </w:r>
    </w:p>
    <w:p>
      <w:pPr>
        <w:pStyle w:val="div.CC1-390"/>
      </w:pPr>
      <w:r>
        <w:rPr>
          <w:rStyle w:val="div.CC1-390-c"/>
        </w:rPr>
        <w:t xml:space="preserve"> </w:t>
      </w:r>
    </w:p>
    <w:p>
      <w:pPr>
        <w:pStyle w:val="font-389"/>
      </w:pPr>
      <w:r>
        <w:rPr>
          <w:rStyle w:val="font-389-c"/>
        </w:rPr>
        <w:t xml:space="preserve">template</w:t>
      </w:r>
      <w:r>
        <w:rPr>
          <w:rStyle w:val="div.CC1-390-c"/>
        </w:rPr>
        <w:t xml:space="preserve">&lt;</w:t>
      </w:r>
      <w:r>
        <w:rPr>
          <w:rStyle w:val="font-389-c"/>
        </w:rPr>
        <w:t xml:space="preserve">typename</w:t>
      </w:r>
      <w:r>
        <w:rPr>
          <w:rStyle w:val="div.CC1-390-c"/>
        </w:rPr>
        <w:t xml:space="preserve"> Contain1, </w:t>
      </w:r>
      <w:r>
        <w:rPr>
          <w:rStyle w:val="font-389-c"/>
        </w:rPr>
        <w:t xml:space="preserve">typename</w:t>
      </w:r>
      <w:r>
        <w:rPr>
          <w:rStyle w:val="div.CC1-390-c"/>
        </w:rPr>
        <w:t xml:space="preserve"> Contain2,</w:t>
      </w:r>
    </w:p>
    <w:p>
      <w:pPr>
        <w:pStyle w:val="div.CC1-390"/>
      </w:pPr>
      <w:r>
        <w:rPr>
          <w:rStyle w:val="div.CC1-390-c"/>
        </w:rPr>
        <w:t xml:space="preserve"> </w:t>
      </w:r>
      <w:r>
        <w:rPr>
          <w:rStyle w:val="font-389-c"/>
        </w:rPr>
        <w:t xml:space="preserve">typename</w:t>
      </w:r>
      <w:r>
        <w:rPr>
          <w:rStyle w:val="div.CC1-390-c"/>
        </w:rPr>
        <w:t xml:space="preserve"> BinaryFunc&gt;</w:t>
      </w:r>
    </w:p>
    <w:p>
      <w:pPr>
        <w:pStyle w:val="font-389"/>
      </w:pPr>
      <w:r>
        <w:rPr>
          <w:rStyle w:val="font-389-c"/>
        </w:rPr>
        <w:t xml:space="preserve">void</w:t>
      </w:r>
      <w:r>
        <w:rPr>
          <w:rStyle w:val="div.CC1-390-c"/>
        </w:rPr>
        <w:t xml:space="preserve"> testBinary(Contain1&amp; src1, Contain1&amp; src2,</w:t>
      </w:r>
    </w:p>
    <w:p>
      <w:pPr>
        <w:pStyle w:val="div.CC1-390"/>
      </w:pPr>
      <w:r>
        <w:rPr>
          <w:rStyle w:val="div.CC1-390-c"/>
        </w:rPr>
        <w:t xml:space="preserve"> Contain2&amp; dest, BinaryFunc f) {</w:t>
      </w:r>
    </w:p>
    <w:p>
      <w:pPr>
        <w:pStyle w:val="div.CC1-390"/>
      </w:pPr>
      <w:r>
        <w:rPr>
          <w:rStyle w:val="div.CC1-390-c"/>
        </w:rPr>
        <w:t xml:space="preserve"> transform(src1.begin(), src1.end(),</w:t>
      </w:r>
    </w:p>
    <w:p>
      <w:pPr>
        <w:pStyle w:val="div.CC1-390"/>
      </w:pPr>
      <w:r>
        <w:rPr>
          <w:rStyle w:val="div.CC1-390-c"/>
        </w:rPr>
        <w:t xml:space="preserve"> src2.begin(), dest.begin(), f);</w:t>
      </w:r>
    </w:p>
    <w:p>
      <w:pPr>
        <w:pStyle w:val="div.CC1-390"/>
      </w:pPr>
      <w:r>
        <w:rPr>
          <w:rStyle w:val="div.CC1-390-c"/>
        </w:rPr>
        <w:t xml:space="preserve">}</w:t>
      </w:r>
    </w:p>
    <w:p>
      <w:pPr>
        <w:pStyle w:val="div.CC1-390"/>
      </w:pPr>
      <w:r>
        <w:rPr>
          <w:rStyle w:val="div.CC1-390-c"/>
        </w:rPr>
        <w:t xml:space="preserve"> </w:t>
      </w:r>
    </w:p>
    <w:p>
      <w:pPr>
        <w:pStyle w:val="font-387"/>
      </w:pPr>
      <w:r>
        <w:rPr>
          <w:rStyle w:val="font-387-c"/>
        </w:rPr>
        <w:t xml:space="preserve">// Executes the expression, then stringizes the</w:t>
      </w:r>
    </w:p>
    <w:p>
      <w:pPr>
        <w:pStyle w:val="font-387"/>
      </w:pPr>
      <w:r>
        <w:rPr>
          <w:rStyle w:val="font-387-c"/>
        </w:rPr>
        <w:t xml:space="preserve">// expression into the print statement:</w:t>
      </w:r>
    </w:p>
    <w:p>
      <w:pPr>
        <w:pStyle w:val="font-388"/>
      </w:pPr>
      <w:r>
        <w:rPr>
          <w:rStyle w:val="font-388-c"/>
        </w:rPr>
        <w:t xml:space="preserve">#define T(EXPR) EXPR; print(r.begin(), r.end(), \</w:t>
      </w:r>
    </w:p>
    <w:p>
      <w:pPr>
        <w:pStyle w:val="div.CC1-390"/>
      </w:pPr>
      <w:r>
        <w:rPr>
          <w:rStyle w:val="div.CC1-390-c"/>
        </w:rPr>
        <w:t xml:space="preserve"> </w:t>
      </w:r>
      <w:r>
        <w:rPr>
          <w:rStyle w:val="font-394-c"/>
        </w:rPr>
        <w:t xml:space="preserve">"After "</w:t>
      </w:r>
      <w:r>
        <w:rPr>
          <w:rStyle w:val="div.CC1-390-c"/>
        </w:rPr>
        <w:t xml:space="preserve"> #EXPR);</w:t>
      </w:r>
    </w:p>
    <w:p>
      <w:pPr>
        <w:pStyle w:val="font-387"/>
      </w:pPr>
      <w:r>
        <w:rPr>
          <w:rStyle w:val="font-387-c"/>
        </w:rPr>
        <w:t xml:space="preserve">// For Boolean tests:</w:t>
      </w:r>
    </w:p>
    <w:p>
      <w:pPr>
        <w:pStyle w:val="font-388"/>
      </w:pPr>
      <w:r>
        <w:rPr>
          <w:rStyle w:val="font-388-c"/>
        </w:rPr>
        <w:t xml:space="preserve">#define B(EXPR) EXPR; print(br.begin(), br.end(), \</w:t>
      </w:r>
    </w:p>
    <w:p>
      <w:pPr>
        <w:pStyle w:val="div.CC1-390"/>
      </w:pPr>
      <w:r>
        <w:rPr>
          <w:rStyle w:val="div.CC1-390-c"/>
        </w:rPr>
        <w:t xml:space="preserve"> </w:t>
      </w:r>
      <w:r>
        <w:rPr>
          <w:rStyle w:val="font-394-c"/>
        </w:rPr>
        <w:t xml:space="preserve">"After "</w:t>
      </w:r>
      <w:r>
        <w:rPr>
          <w:rStyle w:val="div.CC1-390-c"/>
        </w:rPr>
        <w:t xml:space="preserve"> #EXPR);</w:t>
      </w:r>
    </w:p>
    <w:p>
      <w:pPr>
        <w:pStyle w:val="div.CC1-390"/>
      </w:pPr>
      <w:r>
        <w:rPr>
          <w:rStyle w:val="div.CC1-390-c"/>
        </w:rPr>
        <w:t xml:space="preserve"> </w:t>
      </w:r>
    </w:p>
    <w:p>
      <w:pPr>
        <w:pStyle w:val="font-387"/>
      </w:pPr>
      <w:r>
        <w:rPr>
          <w:rStyle w:val="font-387-c"/>
        </w:rPr>
        <w:t xml:space="preserve">// Boolean random generator:</w:t>
      </w:r>
    </w:p>
    <w:p>
      <w:pPr>
        <w:pStyle w:val="font-389"/>
      </w:pPr>
      <w:r>
        <w:rPr>
          <w:rStyle w:val="font-389-c"/>
        </w:rPr>
        <w:t xml:space="preserve">struct</w:t>
      </w:r>
      <w:r>
        <w:rPr>
          <w:rStyle w:val="div.CC1-390-c"/>
        </w:rPr>
        <w:t xml:space="preserve"> BRand {</w:t>
      </w:r>
    </w:p>
    <w:p>
      <w:pPr>
        <w:pStyle w:val="div.CC1-390"/>
      </w:pPr>
      <w:r>
        <w:rPr>
          <w:rStyle w:val="div.CC1-390-c"/>
        </w:rPr>
        <w:t xml:space="preserve"> </w:t>
      </w:r>
      <w:r>
        <w:rPr>
          <w:rStyle w:val="font-389-c"/>
        </w:rPr>
        <w:t xml:space="preserve">bool</w:t>
      </w:r>
      <w:r>
        <w:rPr>
          <w:rStyle w:val="font-389-c"/>
        </w:rPr>
        <w:t xml:space="preserve">operator</w:t>
      </w:r>
      <w:r>
        <w:rPr>
          <w:rStyle w:val="div.CC1-390-c"/>
        </w:rPr>
        <w:t xml:space="preserve">()() { </w:t>
      </w:r>
      <w:r>
        <w:rPr>
          <w:rStyle w:val="font-389-c"/>
        </w:rPr>
        <w:t xml:space="preserve">return</w:t>
      </w:r>
      <w:r>
        <w:rPr>
          <w:rStyle w:val="div.CC1-390-c"/>
        </w:rPr>
        <w:t xml:space="preserve"> rand() % 2 == 0; }</w:t>
      </w:r>
    </w:p>
    <w:p>
      <w:pPr>
        <w:pStyle w:val="div.CC1-390"/>
      </w:pPr>
      <w:r>
        <w:rPr>
          <w:rStyle w:val="div.CC1-390-c"/>
        </w:rPr>
        <w:t xml:space="preserve">};</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w:t>
      </w:r>
      <w:r>
        <w:rPr>
          <w:rStyle w:val="font-389-c"/>
        </w:rPr>
        <w:t xml:space="preserve">const</w:t>
      </w:r>
      <w:r>
        <w:rPr>
          <w:rStyle w:val="font-389-c"/>
        </w:rPr>
        <w:t xml:space="preserve">int</w:t>
      </w:r>
      <w:r>
        <w:rPr>
          <w:rStyle w:val="div.CC1-390-c"/>
        </w:rPr>
        <w:t xml:space="preserve"> SZ = 10;</w:t>
      </w:r>
    </w:p>
    <w:p>
      <w:pPr>
        <w:pStyle w:val="div.CC1-390"/>
      </w:pPr>
      <w:r>
        <w:rPr>
          <w:rStyle w:val="div.CC1-390-c"/>
        </w:rPr>
        <w:t xml:space="preserve"> </w:t>
      </w:r>
      <w:r>
        <w:rPr>
          <w:rStyle w:val="font-389-c"/>
        </w:rPr>
        <w:t xml:space="preserve">const</w:t>
      </w:r>
      <w:r>
        <w:rPr>
          <w:rStyle w:val="font-389-c"/>
        </w:rPr>
        <w:t xml:space="preserve">int</w:t>
      </w:r>
      <w:r>
        <w:rPr>
          <w:rStyle w:val="div.CC1-390-c"/>
        </w:rPr>
        <w:t xml:space="preserve"> MAX = 50;</w:t>
      </w:r>
    </w:p>
    <w:p>
      <w:pPr>
        <w:pStyle w:val="div.CC1-390"/>
      </w:pPr>
      <w:r>
        <w:rPr>
          <w:rStyle w:val="div.CC1-390-c"/>
        </w:rPr>
        <w:t xml:space="preserve"> vector&lt;</w:t>
      </w:r>
      <w:r>
        <w:rPr>
          <w:rStyle w:val="font-389-c"/>
        </w:rPr>
        <w:t xml:space="preserve">int</w:t>
      </w:r>
      <w:r>
        <w:rPr>
          <w:rStyle w:val="div.CC1-390-c"/>
        </w:rPr>
        <w:t xml:space="preserve">&gt; x(SZ), y(SZ), r(SZ);</w:t>
      </w:r>
    </w:p>
    <w:p>
      <w:pPr>
        <w:pStyle w:val="div.CC1-390"/>
      </w:pPr>
      <w:r>
        <w:rPr>
          <w:rStyle w:val="div.CC1-390-c"/>
        </w:rPr>
        <w:t xml:space="preserve"> </w:t>
      </w:r>
      <w:r>
        <w:rPr>
          <w:rStyle w:val="font-387-c"/>
        </w:rPr>
        <w:t xml:space="preserve">// An integer random number generator:</w:t>
      </w:r>
    </w:p>
    <w:p>
      <w:pPr>
        <w:pStyle w:val="div.CC1-390"/>
      </w:pPr>
      <w:r>
        <w:rPr>
          <w:rStyle w:val="div.CC1-390-c"/>
        </w:rPr>
        <w:t xml:space="preserve"> URandGen urg(MAX);</w:t>
      </w:r>
    </w:p>
    <w:p>
      <w:pPr>
        <w:pStyle w:val="div.CC1-390"/>
      </w:pPr>
      <w:r>
        <w:rPr>
          <w:rStyle w:val="div.CC1-390-c"/>
        </w:rPr>
        <w:t xml:space="preserve"> srand(time(0)); </w:t>
      </w:r>
      <w:r>
        <w:rPr>
          <w:rStyle w:val="font-387-c"/>
        </w:rPr>
        <w:t xml:space="preserve">// Randomize</w:t>
      </w:r>
    </w:p>
    <w:p>
      <w:pPr>
        <w:pStyle w:val="div.CC1-390"/>
      </w:pPr>
      <w:r>
        <w:rPr>
          <w:rStyle w:val="div.CC1-390-c"/>
        </w:rPr>
        <w:t xml:space="preserve"> generate_n(x.begin(), SZ, urg);</w:t>
      </w:r>
    </w:p>
    <w:p>
      <w:pPr>
        <w:pStyle w:val="div.CC1-390"/>
      </w:pPr>
      <w:r>
        <w:rPr>
          <w:rStyle w:val="div.CC1-390-c"/>
        </w:rPr>
        <w:t xml:space="preserve"> generate_n(y.begin(), SZ, urg);</w:t>
      </w:r>
    </w:p>
    <w:p>
      <w:pPr>
        <w:pStyle w:val="div.CC1-390"/>
      </w:pPr>
      <w:r>
        <w:rPr>
          <w:rStyle w:val="div.CC1-390-c"/>
        </w:rPr>
        <w:t xml:space="preserve"> </w:t>
      </w:r>
      <w:r>
        <w:rPr>
          <w:rStyle w:val="font-387-c"/>
        </w:rPr>
        <w:t xml:space="preserve">// Add one to each to guarantee nonzero divide:</w:t>
      </w:r>
    </w:p>
    <w:p>
      <w:pPr>
        <w:pStyle w:val="div.CC1-390"/>
      </w:pPr>
      <w:r>
        <w:rPr>
          <w:rStyle w:val="div.CC1-390-c"/>
        </w:rPr>
        <w:t xml:space="preserve"> transform(y.begin(), y.end(), y.begin(),</w:t>
      </w:r>
    </w:p>
    <w:p>
      <w:pPr>
        <w:pStyle w:val="div.CC1-390"/>
      </w:pPr>
      <w:r>
        <w:rPr>
          <w:rStyle w:val="div.CC1-390-c"/>
        </w:rPr>
        <w:t xml:space="preserve"> bind2nd(plus&lt;</w:t>
      </w:r>
      <w:r>
        <w:rPr>
          <w:rStyle w:val="font-389-c"/>
        </w:rPr>
        <w:t xml:space="preserve">int</w:t>
      </w:r>
      <w:r>
        <w:rPr>
          <w:rStyle w:val="div.CC1-390-c"/>
        </w:rPr>
        <w:t xml:space="preserve">&gt;(), 1));</w:t>
      </w:r>
    </w:p>
    <w:p>
      <w:pPr>
        <w:pStyle w:val="div.CC1-390"/>
      </w:pPr>
      <w:r>
        <w:rPr>
          <w:rStyle w:val="div.CC1-390-c"/>
        </w:rPr>
        <w:t xml:space="preserve"> </w:t>
      </w:r>
      <w:r>
        <w:rPr>
          <w:rStyle w:val="font-387-c"/>
        </w:rPr>
        <w:t xml:space="preserve">// Guarantee one pair of elements is ==:</w:t>
      </w:r>
    </w:p>
    <w:p>
      <w:pPr>
        <w:pStyle w:val="div.CC1-390"/>
      </w:pPr>
      <w:r>
        <w:rPr>
          <w:rStyle w:val="div.CC1-390-c"/>
        </w:rPr>
        <w:t xml:space="preserve"> x[0] = y[0];</w:t>
      </w:r>
    </w:p>
    <w:p>
      <w:pPr>
        <w:pStyle w:val="div.CC1-390"/>
      </w:pPr>
      <w:r>
        <w:rPr>
          <w:rStyle w:val="div.CC1-390-c"/>
        </w:rPr>
        <w:t xml:space="preserve"> print(x.begin(), x.end(), </w:t>
      </w:r>
      <w:r>
        <w:rPr>
          <w:rStyle w:val="font-394-c"/>
        </w:rPr>
        <w:t xml:space="preserve">"x"</w:t>
      </w:r>
      <w:r>
        <w:rPr>
          <w:rStyle w:val="div.CC1-390-c"/>
        </w:rPr>
        <w:t xml:space="preserve">);</w:t>
      </w:r>
    </w:p>
    <w:p>
      <w:pPr>
        <w:pStyle w:val="div.CC1-390"/>
      </w:pPr>
      <w:r>
        <w:rPr>
          <w:rStyle w:val="div.CC1-390-c"/>
        </w:rPr>
        <w:t xml:space="preserve"> print(y.begin(), y.end(), </w:t>
      </w:r>
      <w:r>
        <w:rPr>
          <w:rStyle w:val="font-394-c"/>
        </w:rPr>
        <w:t xml:space="preserve">"y"</w:t>
      </w:r>
      <w:r>
        <w:rPr>
          <w:rStyle w:val="div.CC1-390-c"/>
        </w:rPr>
        <w:t xml:space="preserve">);</w:t>
      </w:r>
    </w:p>
    <w:p>
      <w:pPr>
        <w:pStyle w:val="div.CC1-390"/>
      </w:pPr>
      <w:r>
        <w:rPr>
          <w:rStyle w:val="div.CC1-390-c"/>
        </w:rPr>
        <w:t xml:space="preserve"> </w:t>
      </w:r>
      <w:r>
        <w:rPr>
          <w:rStyle w:val="font-387-c"/>
        </w:rPr>
        <w:t xml:space="preserve">// Operate on each element pair of x &amp; y,</w:t>
      </w:r>
    </w:p>
    <w:p>
      <w:pPr>
        <w:pStyle w:val="div.CC1-390"/>
      </w:pPr>
      <w:r>
        <w:rPr>
          <w:rStyle w:val="div.CC1-390-c"/>
        </w:rPr>
        <w:t xml:space="preserve"> </w:t>
      </w:r>
      <w:r>
        <w:rPr>
          <w:rStyle w:val="font-387-c"/>
        </w:rPr>
        <w:t xml:space="preserve">// putting the result into r:</w:t>
      </w:r>
    </w:p>
    <w:p>
      <w:pPr>
        <w:pStyle w:val="div.CC1-390"/>
      </w:pPr>
      <w:r>
        <w:rPr>
          <w:rStyle w:val="div.CC1-390-c"/>
        </w:rPr>
        <w:t xml:space="preserve"> T(testBinary(x, y, r, plus&lt;</w:t>
      </w:r>
      <w:r>
        <w:rPr>
          <w:rStyle w:val="font-389-c"/>
        </w:rPr>
        <w:t xml:space="preserve">int</w:t>
      </w:r>
      <w:r>
        <w:rPr>
          <w:rStyle w:val="div.CC1-390-c"/>
        </w:rPr>
        <w:t xml:space="preserve">&gt;()));</w:t>
      </w:r>
    </w:p>
    <w:p>
      <w:pPr>
        <w:pStyle w:val="div.CC1-390"/>
      </w:pPr>
      <w:r>
        <w:rPr>
          <w:rStyle w:val="div.CC1-390-c"/>
        </w:rPr>
        <w:t xml:space="preserve"> T(testBinary(x, y, r, minus&lt;</w:t>
      </w:r>
      <w:r>
        <w:rPr>
          <w:rStyle w:val="font-389-c"/>
        </w:rPr>
        <w:t xml:space="preserve">int</w:t>
      </w:r>
      <w:r>
        <w:rPr>
          <w:rStyle w:val="div.CC1-390-c"/>
        </w:rPr>
        <w:t xml:space="preserve">&gt;()));</w:t>
      </w:r>
    </w:p>
    <w:p>
      <w:pPr>
        <w:pStyle w:val="div.CC1-390"/>
      </w:pPr>
      <w:r>
        <w:rPr>
          <w:rStyle w:val="div.CC1-390-c"/>
        </w:rPr>
        <w:t xml:space="preserve"> T(testBinary(x, y, r, multiplies&lt;</w:t>
      </w:r>
      <w:r>
        <w:rPr>
          <w:rStyle w:val="font-389-c"/>
        </w:rPr>
        <w:t xml:space="preserve">int</w:t>
      </w:r>
      <w:r>
        <w:rPr>
          <w:rStyle w:val="div.CC1-390-c"/>
        </w:rPr>
        <w:t xml:space="preserve">&gt;()));</w:t>
      </w:r>
    </w:p>
    <w:p>
      <w:pPr>
        <w:pStyle w:val="div.CC1-390"/>
      </w:pPr>
      <w:r>
        <w:rPr>
          <w:rStyle w:val="div.CC1-390-c"/>
        </w:rPr>
        <w:t xml:space="preserve"> T(testBinary(x, y, r, divides&lt;</w:t>
      </w:r>
      <w:r>
        <w:rPr>
          <w:rStyle w:val="font-389-c"/>
        </w:rPr>
        <w:t xml:space="preserve">int</w:t>
      </w:r>
      <w:r>
        <w:rPr>
          <w:rStyle w:val="div.CC1-390-c"/>
        </w:rPr>
        <w:t xml:space="preserve">&gt;()));</w:t>
      </w:r>
    </w:p>
    <w:p>
      <w:pPr>
        <w:pStyle w:val="div.CC1-390"/>
      </w:pPr>
      <w:r>
        <w:rPr>
          <w:rStyle w:val="div.CC1-390-c"/>
        </w:rPr>
        <w:t xml:space="preserve"> T(testBinary(x, y, r, modulus&lt;</w:t>
      </w:r>
      <w:r>
        <w:rPr>
          <w:rStyle w:val="font-389-c"/>
        </w:rPr>
        <w:t xml:space="preserve">int</w:t>
      </w:r>
      <w:r>
        <w:rPr>
          <w:rStyle w:val="div.CC1-390-c"/>
        </w:rPr>
        <w:t xml:space="preserve">&gt;()));</w:t>
      </w:r>
    </w:p>
    <w:p>
      <w:pPr>
        <w:pStyle w:val="div.CC1-390"/>
      </w:pPr>
      <w:r>
        <w:rPr>
          <w:rStyle w:val="div.CC1-390-c"/>
        </w:rPr>
        <w:t xml:space="preserve"> T(testUnary(x, r, negate&lt;</w:t>
      </w:r>
      <w:r>
        <w:rPr>
          <w:rStyle w:val="font-389-c"/>
        </w:rPr>
        <w:t xml:space="preserve">int</w:t>
      </w:r>
      <w:r>
        <w:rPr>
          <w:rStyle w:val="div.CC1-390-c"/>
        </w:rPr>
        <w:t xml:space="preserve">&gt;()));</w:t>
      </w:r>
    </w:p>
    <w:p>
      <w:pPr>
        <w:pStyle w:val="div.CC1-390"/>
      </w:pPr>
      <w:r>
        <w:rPr>
          <w:rStyle w:val="div.CC1-390-c"/>
        </w:rPr>
        <w:t xml:space="preserve"> vector&lt;</w:t>
      </w:r>
      <w:r>
        <w:rPr>
          <w:rStyle w:val="font-389-c"/>
        </w:rPr>
        <w:t xml:space="preserve">bool</w:t>
      </w:r>
      <w:r>
        <w:rPr>
          <w:rStyle w:val="div.CC1-390-c"/>
        </w:rPr>
        <w:t xml:space="preserve">&gt; br(SZ); </w:t>
      </w:r>
      <w:r>
        <w:rPr>
          <w:rStyle w:val="font-387-c"/>
        </w:rPr>
        <w:t xml:space="preserve">// For Boolean results</w:t>
      </w:r>
    </w:p>
    <w:p>
      <w:pPr>
        <w:pStyle w:val="div.CC1-390"/>
      </w:pPr>
      <w:r>
        <w:rPr>
          <w:rStyle w:val="div.CC1-390-c"/>
        </w:rPr>
        <w:t xml:space="preserve"> B(testBinary(x, y, br, equal_to&lt;</w:t>
      </w:r>
      <w:r>
        <w:rPr>
          <w:rStyle w:val="font-389-c"/>
        </w:rPr>
        <w:t xml:space="preserve">int</w:t>
      </w:r>
      <w:r>
        <w:rPr>
          <w:rStyle w:val="div.CC1-390-c"/>
        </w:rPr>
        <w:t xml:space="preserve">&gt;()));</w:t>
      </w:r>
    </w:p>
    <w:p>
      <w:pPr>
        <w:pStyle w:val="div.CC1-390"/>
      </w:pPr>
      <w:r>
        <w:rPr>
          <w:rStyle w:val="div.CC1-390-c"/>
        </w:rPr>
        <w:t xml:space="preserve"> B(testBinary(x, y, br, not_equal_to&lt;</w:t>
      </w:r>
      <w:r>
        <w:rPr>
          <w:rStyle w:val="font-389-c"/>
        </w:rPr>
        <w:t xml:space="preserve">int</w:t>
      </w:r>
      <w:r>
        <w:rPr>
          <w:rStyle w:val="div.CC1-390-c"/>
        </w:rPr>
        <w:t xml:space="preserve">&gt;()));</w:t>
      </w:r>
    </w:p>
    <w:p>
      <w:pPr>
        <w:pStyle w:val="div.CC1-390"/>
      </w:pPr>
      <w:r>
        <w:rPr>
          <w:rStyle w:val="div.CC1-390-c"/>
        </w:rPr>
        <w:t xml:space="preserve"> B(testBinary(x, y, br, greater&lt;</w:t>
      </w:r>
      <w:r>
        <w:rPr>
          <w:rStyle w:val="font-389-c"/>
        </w:rPr>
        <w:t xml:space="preserve">int</w:t>
      </w:r>
      <w:r>
        <w:rPr>
          <w:rStyle w:val="div.CC1-390-c"/>
        </w:rPr>
        <w:t xml:space="preserve">&gt;()));</w:t>
      </w:r>
    </w:p>
    <w:p>
      <w:pPr>
        <w:pStyle w:val="div.CC1-390"/>
      </w:pPr>
      <w:r>
        <w:rPr>
          <w:rStyle w:val="div.CC1-390-c"/>
        </w:rPr>
        <w:t xml:space="preserve"> B(testBinary(x, y, br, less&lt;</w:t>
      </w:r>
      <w:r>
        <w:rPr>
          <w:rStyle w:val="font-389-c"/>
        </w:rPr>
        <w:t xml:space="preserve">int</w:t>
      </w:r>
      <w:r>
        <w:rPr>
          <w:rStyle w:val="div.CC1-390-c"/>
        </w:rPr>
        <w:t xml:space="preserve">&gt;()));</w:t>
      </w:r>
    </w:p>
    <w:p>
      <w:pPr>
        <w:pStyle w:val="div.CC1-390"/>
      </w:pPr>
      <w:r>
        <w:rPr>
          <w:rStyle w:val="div.CC1-390-c"/>
        </w:rPr>
        <w:t xml:space="preserve"> B(testBinary(x, y, br, greater_equal&lt;</w:t>
      </w:r>
      <w:r>
        <w:rPr>
          <w:rStyle w:val="font-389-c"/>
        </w:rPr>
        <w:t xml:space="preserve">int</w:t>
      </w:r>
      <w:r>
        <w:rPr>
          <w:rStyle w:val="div.CC1-390-c"/>
        </w:rPr>
        <w:t xml:space="preserve">&gt;()));</w:t>
      </w:r>
    </w:p>
    <w:p>
      <w:pPr>
        <w:pStyle w:val="div.CC1-390"/>
      </w:pPr>
      <w:r>
        <w:rPr>
          <w:rStyle w:val="div.CC1-390-c"/>
        </w:rPr>
        <w:t xml:space="preserve"> B(testBinary(x, y, br, less_equal&lt;</w:t>
      </w:r>
      <w:r>
        <w:rPr>
          <w:rStyle w:val="font-389-c"/>
        </w:rPr>
        <w:t xml:space="preserve">int</w:t>
      </w:r>
      <w:r>
        <w:rPr>
          <w:rStyle w:val="div.CC1-390-c"/>
        </w:rPr>
        <w:t xml:space="preserve">&gt;()));</w:t>
      </w:r>
    </w:p>
    <w:p>
      <w:pPr>
        <w:pStyle w:val="div.CC1-390"/>
      </w:pPr>
      <w:r>
        <w:rPr>
          <w:rStyle w:val="div.CC1-390-c"/>
        </w:rPr>
        <w:t xml:space="preserve"> B(testBinary(x, y, br,
not2(greater_equal&lt;</w:t>
      </w:r>
      <w:r>
        <w:rPr>
          <w:rStyle w:val="font-389-c"/>
        </w:rPr>
        <w:t xml:space="preserve">int</w:t>
      </w:r>
      <w:r>
        <w:rPr>
          <w:rStyle w:val="div.CC1-390-c"/>
        </w:rPr>
        <w:t xml:space="preserve">&gt;())));</w:t>
      </w:r>
    </w:p>
    <w:p>
      <w:pPr>
        <w:pStyle w:val="div.CC1-390"/>
      </w:pPr>
      <w:r>
        <w:rPr>
          <w:rStyle w:val="div.CC1-390-c"/>
        </w:rPr>
        <w:t xml:space="preserve"> B(testBinary(x,y,br,not2(less_equal&lt;</w:t>
      </w:r>
      <w:r>
        <w:rPr>
          <w:rStyle w:val="font-389-c"/>
        </w:rPr>
        <w:t xml:space="preserve">int</w:t>
      </w:r>
      <w:r>
        <w:rPr>
          <w:rStyle w:val="div.CC1-390-c"/>
        </w:rPr>
        <w:t xml:space="preserve">&gt;())));</w:t>
      </w:r>
    </w:p>
    <w:p>
      <w:pPr>
        <w:pStyle w:val="div.CC1-390"/>
      </w:pPr>
      <w:r>
        <w:rPr>
          <w:rStyle w:val="div.CC1-390-c"/>
        </w:rPr>
        <w:t xml:space="preserve"> vector&lt;</w:t>
      </w:r>
      <w:r>
        <w:rPr>
          <w:rStyle w:val="font-389-c"/>
        </w:rPr>
        <w:t xml:space="preserve">bool</w:t>
      </w:r>
      <w:r>
        <w:rPr>
          <w:rStyle w:val="div.CC1-390-c"/>
        </w:rPr>
        <w:t xml:space="preserve">&gt; b1(SZ), b2(SZ);</w:t>
      </w:r>
    </w:p>
    <w:p>
      <w:pPr>
        <w:pStyle w:val="div.CC1-390"/>
      </w:pPr>
      <w:r>
        <w:rPr>
          <w:rStyle w:val="div.CC1-390-c"/>
        </w:rPr>
        <w:t xml:space="preserve"> generate_n(b1.begin(), SZ, BRand());</w:t>
      </w:r>
    </w:p>
    <w:p>
      <w:pPr>
        <w:pStyle w:val="div.CC1-390"/>
      </w:pPr>
      <w:r>
        <w:rPr>
          <w:rStyle w:val="div.CC1-390-c"/>
        </w:rPr>
        <w:t xml:space="preserve"> generate_n(b2.begin(), SZ, BRand());</w:t>
      </w:r>
    </w:p>
    <w:p>
      <w:pPr>
        <w:pStyle w:val="div.CC1-390"/>
      </w:pPr>
      <w:r>
        <w:rPr>
          <w:rStyle w:val="div.CC1-390-c"/>
        </w:rPr>
        <w:t xml:space="preserve"> print(b1.begin(), b1.end(), </w:t>
      </w:r>
      <w:r>
        <w:rPr>
          <w:rStyle w:val="font-394-c"/>
        </w:rPr>
        <w:t xml:space="preserve">"b1"</w:t>
      </w:r>
      <w:r>
        <w:rPr>
          <w:rStyle w:val="div.CC1-390-c"/>
        </w:rPr>
        <w:t xml:space="preserve">);</w:t>
      </w:r>
    </w:p>
    <w:p>
      <w:pPr>
        <w:pStyle w:val="div.CC1-390"/>
      </w:pPr>
      <w:r>
        <w:rPr>
          <w:rStyle w:val="div.CC1-390-c"/>
        </w:rPr>
        <w:t xml:space="preserve"> print(b2.begin(), b2.end(), </w:t>
      </w:r>
      <w:r>
        <w:rPr>
          <w:rStyle w:val="font-394-c"/>
        </w:rPr>
        <w:t xml:space="preserve">"b2"</w:t>
      </w:r>
      <w:r>
        <w:rPr>
          <w:rStyle w:val="div.CC1-390-c"/>
        </w:rPr>
        <w:t xml:space="preserve">);</w:t>
      </w:r>
    </w:p>
    <w:p>
      <w:pPr>
        <w:pStyle w:val="div.CC1-390"/>
      </w:pPr>
      <w:r>
        <w:rPr>
          <w:rStyle w:val="div.CC1-390-c"/>
        </w:rPr>
        <w:t xml:space="preserve"> B(testBinary(b1, b2, br, logical_and&lt;</w:t>
      </w:r>
      <w:r>
        <w:rPr>
          <w:rStyle w:val="font-389-c"/>
        </w:rPr>
        <w:t xml:space="preserve">int</w:t>
      </w:r>
      <w:r>
        <w:rPr>
          <w:rStyle w:val="div.CC1-390-c"/>
        </w:rPr>
        <w:t xml:space="preserve">&gt;()));</w:t>
      </w:r>
    </w:p>
    <w:p>
      <w:pPr>
        <w:pStyle w:val="div.CC1-390"/>
      </w:pPr>
      <w:r>
        <w:rPr>
          <w:rStyle w:val="div.CC1-390-c"/>
        </w:rPr>
        <w:t xml:space="preserve"> B(testBinary(b1, b2, br, logical_or&lt;</w:t>
      </w:r>
      <w:r>
        <w:rPr>
          <w:rStyle w:val="font-389-c"/>
        </w:rPr>
        <w:t xml:space="preserve">int</w:t>
      </w:r>
      <w:r>
        <w:rPr>
          <w:rStyle w:val="div.CC1-390-c"/>
        </w:rPr>
        <w:t xml:space="preserve">&gt;()));</w:t>
      </w:r>
    </w:p>
    <w:p>
      <w:pPr>
        <w:pStyle w:val="div.CC1-390"/>
      </w:pPr>
      <w:r>
        <w:rPr>
          <w:rStyle w:val="div.CC1-390-c"/>
        </w:rPr>
        <w:t xml:space="preserve"> B(testUnary(b1, br, logical_not&lt;</w:t>
      </w:r>
      <w:r>
        <w:rPr>
          <w:rStyle w:val="font-389-c"/>
        </w:rPr>
        <w:t xml:space="preserve">int</w:t>
      </w:r>
      <w:r>
        <w:rPr>
          <w:rStyle w:val="div.CC1-390-c"/>
        </w:rPr>
        <w:t xml:space="preserve">&gt;()));</w:t>
      </w:r>
    </w:p>
    <w:p>
      <w:pPr>
        <w:pStyle w:val="div.CC1-390"/>
      </w:pPr>
      <w:r>
        <w:rPr>
          <w:rStyle w:val="div.CC1-390-c"/>
        </w:rPr>
        <w:t xml:space="preserve"> B(testUnary(b1, br, not1(logical_not&lt;</w:t>
      </w:r>
      <w:r>
        <w:rPr>
          <w:rStyle w:val="font-389-c"/>
        </w:rPr>
        <w:t xml:space="preserve">int</w:t>
      </w:r>
      <w:r>
        <w:rPr>
          <w:rStyle w:val="div.CC1-390-c"/>
        </w:rPr>
        <w:t xml:space="preserve">&gt;())));</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This example uses a handy function template, </w:t>
      </w:r>
      <w:r>
        <w:rPr>
          <w:rStyle w:val="b-386-c"/>
          <w:b/>
        </w:rPr>
        <w:t xml:space="preserve">print( )</w:t>
      </w:r>
      <w:r>
        <w:rPr>
          <w:rStyle w:val="p.MsoNormal-383-c"/>
        </w:rPr>
        <w:t xml:space="preserve">,
which is capable of printing a sequence of any type along with an optional
message. This template appears in the header file </w:t>
      </w:r>
      <w:r>
        <w:rPr>
          <w:rStyle w:val="b-386-c"/>
          <w:b/>
        </w:rPr>
        <w:t xml:space="preserve">PrintSequence.h</w:t>
      </w:r>
      <w:r>
        <w:rPr>
          <w:rStyle w:val="p.MsoNormal-383-c"/>
        </w:rPr>
        <w:t xml:space="preserve">, and
is explained later in this chapter. </w:t>
      </w:r>
    </w:p>
    <w:p>
      <w:pPr>
        <w:pStyle w:val="p.MsoNormal-383"/>
      </w:pPr>
      <w:r>
        <w:rPr>
          <w:rStyle w:val="p.MsoNormal-383-c"/>
        </w:rPr>
        <w:t xml:space="preserve">The two template functions automate the process of testing
the various function object templates. There are two because the function
objects are either unary or binary. The </w:t>
      </w:r>
      <w:r>
        <w:rPr>
          <w:rStyle w:val="b-386-c"/>
          <w:b/>
        </w:rPr>
        <w:t xml:space="preserve">testUnary( )</w:t>
      </w:r>
      <w:r>
        <w:rPr>
          <w:rStyle w:val="p.MsoNormal-383-c"/>
        </w:rPr>
        <w:t xml:space="preserve"> function takes
a source </w:t>
      </w:r>
      <w:r>
        <w:rPr>
          <w:rStyle w:val="b-386-c"/>
          <w:b/>
        </w:rPr>
        <w:t xml:space="preserve">vector</w:t>
      </w:r>
      <w:r>
        <w:rPr>
          <w:rStyle w:val="p.MsoNormal-383-c"/>
        </w:rPr>
        <w:t xml:space="preserve">, a destination </w:t>
      </w:r>
      <w:r>
        <w:rPr>
          <w:rStyle w:val="b-386-c"/>
          <w:b/>
        </w:rPr>
        <w:t xml:space="preserve">vector</w:t>
      </w:r>
      <w:r>
        <w:rPr>
          <w:rStyle w:val="p.MsoNormal-383-c"/>
        </w:rPr>
        <w:t xml:space="preserve">, and a unary function
object to apply to the source </w:t>
      </w:r>
      <w:r>
        <w:rPr>
          <w:rStyle w:val="b-386-c"/>
          <w:b/>
        </w:rPr>
        <w:t xml:space="preserve">vector</w:t>
      </w:r>
      <w:r>
        <w:rPr>
          <w:rStyle w:val="p.MsoNormal-383-c"/>
        </w:rPr>
        <w:t xml:space="preserve"> to produce the destination </w:t>
      </w:r>
      <w:r>
        <w:rPr>
          <w:rStyle w:val="b-386-c"/>
          <w:b/>
        </w:rPr>
        <w:t xml:space="preserve">vector</w:t>
      </w:r>
      <w:r>
        <w:rPr>
          <w:rStyle w:val="p.MsoNormal-383-c"/>
        </w:rPr>
        <w:t xml:space="preserve">.
In </w:t>
      </w:r>
      <w:r>
        <w:rPr>
          <w:rStyle w:val="b-386-c"/>
          <w:b/>
        </w:rPr>
        <w:t xml:space="preserve">testBinary( )</w:t>
      </w:r>
      <w:r>
        <w:rPr>
          <w:rStyle w:val="p.MsoNormal-383-c"/>
        </w:rPr>
        <w:t xml:space="preserve">, two source </w:t>
      </w:r>
      <w:r>
        <w:rPr>
          <w:rStyle w:val="b-386-c"/>
          <w:b/>
        </w:rPr>
        <w:t xml:space="preserve">vector</w:t>
      </w:r>
      <w:r>
        <w:rPr>
          <w:rStyle w:val="p.MsoNormal-383-c"/>
        </w:rPr>
        <w:t xml:space="preserve">s are fed to a binary
function to produce the destination </w:t>
      </w:r>
      <w:r>
        <w:rPr>
          <w:rStyle w:val="b-386-c"/>
          <w:b/>
        </w:rPr>
        <w:t xml:space="preserve">vector</w:t>
      </w:r>
      <w:r>
        <w:rPr>
          <w:rStyle w:val="p.MsoNormal-383-c"/>
        </w:rPr>
        <w:t xml:space="preserve">. In both cases, the template
functions simply turn around and call the </w:t>
      </w:r>
      <w:r>
        <w:rPr>
          <w:rStyle w:val="b-386-c"/>
          <w:b/>
        </w:rPr>
        <w:t xml:space="preserve">transform( )</w:t>
      </w:r>
      <w:r>
        <w:rPr>
          <w:rStyle w:val="p.MsoNormal-383-c"/>
        </w:rPr>
        <w:t xml:space="preserve"> algorithm,
which applies the unary function or function object found in its fourth
parameter to each sequence element, writing the result to the sequence indicated
by its third parameter, which in this case is the same as the input sequence.</w:t>
      </w:r>
    </w:p>
    <w:p>
      <w:pPr>
        <w:pStyle w:val="p.MsoNormal-383"/>
      </w:pPr>
      <w:r>
        <w:rPr>
          <w:rStyle w:val="p.MsoNormal-383-c"/>
        </w:rPr>
        <w:t xml:space="preserve">For each test, you want to see a string describing the test,
followed by the results of the test. To automate this, the preprocessor comes
in handy; the </w:t>
      </w:r>
      <w:r>
        <w:rPr>
          <w:rStyle w:val="b-386-c"/>
          <w:b/>
        </w:rPr>
        <w:t xml:space="preserve">T( )</w:t>
      </w:r>
      <w:r>
        <w:rPr>
          <w:rStyle w:val="p.MsoNormal-383-c"/>
        </w:rPr>
        <w:t xml:space="preserve"> and </w:t>
      </w:r>
      <w:r>
        <w:rPr>
          <w:rStyle w:val="b-386-c"/>
          <w:b/>
        </w:rPr>
        <w:t xml:space="preserve">B( )</w:t>
      </w:r>
      <w:r>
        <w:rPr>
          <w:rStyle w:val="p.MsoNormal-383-c"/>
        </w:rPr>
        <w:t xml:space="preserve"> macros each take the
expression you want to execute. After evaluating the expression, they pass the
appropriate range to </w:t>
      </w:r>
      <w:r>
        <w:rPr>
          <w:rStyle w:val="b-386-c"/>
          <w:b/>
        </w:rPr>
        <w:t xml:space="preserve">print( )</w:t>
      </w:r>
      <w:r>
        <w:rPr>
          <w:rStyle w:val="p.MsoNormal-383-c"/>
        </w:rPr>
        <w:t xml:space="preserve">. To produce the message the
expression is “stringized” using the preprocessor. That way you see the code of
the expression that is executed followed by the result </w:t>
      </w:r>
      <w:r>
        <w:rPr>
          <w:rStyle w:val="b-386-c"/>
          <w:b/>
        </w:rPr>
        <w:t xml:space="preserve">vector</w:t>
      </w:r>
      <w:r>
        <w:rPr>
          <w:rStyle w:val="p.MsoNormal-383-c"/>
        </w:rPr>
        <w:t xml:space="preserve">.</w:t>
      </w:r>
    </w:p>
    <w:p>
      <w:pPr>
        <w:pStyle w:val="p.MsoNormal-383"/>
      </w:pPr>
      <w:r>
        <w:rPr>
          <w:rStyle w:val="p.MsoNormal-383-c"/>
        </w:rPr>
        <w:t xml:space="preserve">The last little tool, </w:t>
      </w:r>
      <w:r>
        <w:rPr>
          <w:rStyle w:val="b-386-c"/>
          <w:b/>
        </w:rPr>
        <w:t xml:space="preserve">BRand</w:t>
      </w:r>
      <w:r>
        <w:rPr>
          <w:rStyle w:val="p.MsoNormal-383-c"/>
        </w:rPr>
        <w:t xml:space="preserve">, is a generator object
that creates random </w:t>
      </w:r>
      <w:r>
        <w:rPr>
          <w:rStyle w:val="b-386-c"/>
          <w:b/>
        </w:rPr>
        <w:t xml:space="preserve">bool</w:t>
      </w:r>
      <w:r>
        <w:rPr>
          <w:rStyle w:val="p.MsoNormal-383-c"/>
        </w:rPr>
        <w:t xml:space="preserve"> values. To do this, it gets a random number
from </w:t>
      </w:r>
      <w:r>
        <w:rPr>
          <w:rStyle w:val="b-386-c"/>
          <w:b/>
        </w:rPr>
        <w:t xml:space="preserve">rand( )</w:t>
      </w:r>
      <w:r>
        <w:rPr>
          <w:rStyle w:val="p.MsoNormal-383-c"/>
        </w:rPr>
        <w:t xml:space="preserve"> and tests to see if it’s greater than </w:t>
      </w:r>
      <w:r>
        <w:rPr>
          <w:rStyle w:val="b-386-c"/>
          <w:b/>
        </w:rPr>
        <w:t xml:space="preserve">(RAND_MAX+1)/2</w:t>
      </w:r>
      <w:r>
        <w:rPr>
          <w:rStyle w:val="p.MsoNormal-383-c"/>
        </w:rPr>
        <w:t xml:space="preserve">.
If the random numbers are evenly distributed, this should happen half the time.</w:t>
      </w:r>
    </w:p>
    <w:p>
      <w:pPr>
        <w:pStyle w:val="p.MsoNormal-383"/>
      </w:pPr>
      <w:r>
        <w:rPr>
          <w:rStyle w:val="p.MsoNormal-383-c"/>
        </w:rPr>
        <w:t xml:space="preserve">In </w:t>
      </w:r>
      <w:r>
        <w:rPr>
          <w:rStyle w:val="b-386-c"/>
          <w:b/>
        </w:rPr>
        <w:t xml:space="preserve">main( )</w:t>
      </w:r>
      <w:r>
        <w:rPr>
          <w:rStyle w:val="p.MsoNormal-383-c"/>
        </w:rPr>
        <w:t xml:space="preserve">, three </w:t>
      </w:r>
      <w:r>
        <w:rPr>
          <w:rStyle w:val="b-386-c"/>
          <w:b/>
        </w:rPr>
        <w:t xml:space="preserve">vector</w:t>
      </w:r>
      <w:r>
        <w:rPr>
          <w:rStyle w:val="p.MsoNormal-383-c"/>
        </w:rPr>
        <w:t xml:space="preserve">s of </w:t>
      </w:r>
      <w:r>
        <w:rPr>
          <w:rStyle w:val="b-386-c"/>
          <w:b/>
        </w:rPr>
        <w:t xml:space="preserve">int</w:t>
      </w:r>
      <w:r>
        <w:rPr>
          <w:rStyle w:val="p.MsoNormal-383-c"/>
        </w:rPr>
        <w:t xml:space="preserve">are created: </w:t>
      </w:r>
      <w:r>
        <w:rPr>
          <w:rStyle w:val="b-386-c"/>
          <w:b/>
        </w:rPr>
        <w:t xml:space="preserve">x</w:t>
      </w:r>
      <w:r>
        <w:rPr>
          <w:rStyle w:val="p.MsoNormal-383-c"/>
        </w:rPr>
        <w:t xml:space="preserve"> and </w:t>
      </w:r>
      <w:r>
        <w:rPr>
          <w:rStyle w:val="b-386-c"/>
          <w:b/>
        </w:rPr>
        <w:t xml:space="preserve">y</w:t>
      </w:r>
      <w:r>
        <w:rPr>
          <w:rStyle w:val="p.MsoNormal-383-c"/>
        </w:rPr>
        <w:t xml:space="preserve"> for source values, and </w:t>
      </w:r>
      <w:r>
        <w:rPr>
          <w:rStyle w:val="b-386-c"/>
          <w:b/>
        </w:rPr>
        <w:t xml:space="preserve">r</w:t>
      </w:r>
      <w:r>
        <w:rPr>
          <w:rStyle w:val="p.MsoNormal-383-c"/>
        </w:rPr>
        <w:t xml:space="preserve"> for results.
To initialize </w:t>
      </w:r>
      <w:r>
        <w:rPr>
          <w:rStyle w:val="b-386-c"/>
          <w:b/>
        </w:rPr>
        <w:t xml:space="preserve">x</w:t>
      </w:r>
      <w:r>
        <w:rPr>
          <w:rStyle w:val="p.MsoNormal-383-c"/>
        </w:rPr>
        <w:t xml:space="preserve"> and </w:t>
      </w:r>
      <w:r>
        <w:rPr>
          <w:rStyle w:val="b-386-c"/>
          <w:b/>
        </w:rPr>
        <w:t xml:space="preserve">y</w:t>
      </w:r>
      <w:r>
        <w:rPr>
          <w:rStyle w:val="p.MsoNormal-383-c"/>
        </w:rPr>
        <w:t xml:space="preserve"> with random values no greater than 50, a
generator of type </w:t>
      </w:r>
      <w:r>
        <w:rPr>
          <w:rStyle w:val="b-386-c"/>
          <w:b/>
        </w:rPr>
        <w:t xml:space="preserve">URandGen</w:t>
      </w:r>
      <w:r>
        <w:rPr>
          <w:rStyle w:val="p.MsoNormal-383-c"/>
        </w:rPr>
        <w:t xml:space="preserve"> from </w:t>
      </w:r>
      <w:r>
        <w:rPr>
          <w:rStyle w:val="b-386-c"/>
          <w:b/>
        </w:rPr>
        <w:t xml:space="preserve">Generators.h</w:t>
      </w:r>
      <w:r>
        <w:rPr>
          <w:rStyle w:val="p.MsoNormal-383-c"/>
        </w:rPr>
        <w:t xml:space="preserve"> is used. The
standard </w:t>
      </w:r>
      <w:r>
        <w:rPr>
          <w:rStyle w:val="b-386-c"/>
          <w:b/>
        </w:rPr>
        <w:t xml:space="preserve">generate_n( )</w:t>
      </w:r>
      <w:r>
        <w:rPr>
          <w:rStyle w:val="p.MsoNormal-383-c"/>
        </w:rPr>
        <w:t xml:space="preserve"> algorithm populates the sequence specified
in its first argument by invoking its third argument (which must be a
generator) a given number of times (specified in its second argument). Since
there is one operation where elements of </w:t>
      </w:r>
      <w:r>
        <w:rPr>
          <w:rStyle w:val="b-386-c"/>
          <w:b/>
        </w:rPr>
        <w:t xml:space="preserve">x</w:t>
      </w:r>
      <w:r>
        <w:rPr>
          <w:rStyle w:val="p.MsoNormal-383-c"/>
        </w:rPr>
        <w:t xml:space="preserve"> are divided by elements of </w:t>
      </w:r>
      <w:r>
        <w:rPr>
          <w:rStyle w:val="b-386-c"/>
          <w:b/>
        </w:rPr>
        <w:t xml:space="preserve">y</w:t>
      </w:r>
      <w:r>
        <w:rPr>
          <w:rStyle w:val="p.MsoNormal-383-c"/>
        </w:rPr>
        <w:t xml:space="preserve">,
we must ensure that there are no zero values of </w:t>
      </w:r>
      <w:r>
        <w:rPr>
          <w:rStyle w:val="b-386-c"/>
          <w:b/>
        </w:rPr>
        <w:t xml:space="preserve">y</w:t>
      </w:r>
      <w:r>
        <w:rPr>
          <w:rStyle w:val="p.MsoNormal-383-c"/>
        </w:rPr>
        <w:t xml:space="preserve">. This is accomplished
by once again using the </w:t>
      </w:r>
      <w:r>
        <w:rPr>
          <w:rStyle w:val="b-386-c"/>
          <w:b/>
        </w:rPr>
        <w:t xml:space="preserve">transform</w:t>
      </w:r>
      <w:r>
        <w:rPr>
          <w:rStyle w:val="b-386-c"/>
          <w:b/>
        </w:rPr>
        <w:t xml:space="preserve">( )</w:t>
      </w:r>
      <w:r>
        <w:rPr>
          <w:rStyle w:val="p.MsoNormal-383-c"/>
        </w:rPr>
        <w:t xml:space="preserve"> algorithm, taking the source values from </w:t>
      </w:r>
      <w:r>
        <w:rPr>
          <w:rStyle w:val="b-386-c"/>
          <w:b/>
        </w:rPr>
        <w:t xml:space="preserve">y</w:t>
      </w:r>
      <w:r>
        <w:rPr>
          <w:rStyle w:val="p.MsoNormal-383-c"/>
        </w:rPr>
        <w:t xml:space="preserve"> and putting the results back into </w:t>
      </w:r>
      <w:r>
        <w:rPr>
          <w:rStyle w:val="b-386-c"/>
          <w:b/>
        </w:rPr>
        <w:t xml:space="preserve">y</w:t>
      </w:r>
      <w:r>
        <w:rPr>
          <w:rStyle w:val="p.MsoNormal-383-c"/>
        </w:rPr>
        <w:t xml:space="preserve">. The function
object for this is created with the expression:</w:t>
      </w:r>
    </w:p>
    <w:p>
      <w:pPr>
        <w:pStyle w:val="div.CC1-390"/>
      </w:pPr>
      <w:r>
        <w:rPr>
          <w:rStyle w:val="div.CC1-390-c"/>
        </w:rPr>
        <w:t xml:space="preserve">bind2nd(plus&lt;</w:t>
      </w:r>
      <w:r>
        <w:rPr>
          <w:rStyle w:val="font-389-c"/>
        </w:rPr>
        <w:t xml:space="preserve">int</w:t>
      </w:r>
      <w:r>
        <w:rPr>
          <w:rStyle w:val="div.CC1-390-c"/>
        </w:rPr>
        <w:t xml:space="preserve">&gt;(), 1)</w:t>
      </w:r>
    </w:p>
    <w:p>
      <w:pPr>
        <w:pStyle w:val="div.CC1-392"/>
      </w:pPr>
      <w:r>
        <w:rPr>
          <w:rStyle w:val="div.CC1-392-c"/>
        </w:rPr>
        <w:t xml:space="preserve"> </w:t>
      </w:r>
    </w:p>
    <w:p>
      <w:pPr>
        <w:pStyle w:val="p.MsoNormal-383"/>
      </w:pPr>
      <w:r>
        <w:rPr>
          <w:rStyle w:val="p.MsoNormal-383-c"/>
        </w:rPr>
        <w:t xml:space="preserve">This expression uses the </w:t>
      </w:r>
      <w:r>
        <w:rPr>
          <w:rStyle w:val="b-386-c"/>
          <w:b/>
        </w:rPr>
        <w:t xml:space="preserve">plus</w:t>
      </w:r>
      <w:r>
        <w:rPr>
          <w:rStyle w:val="p.MsoNormal-383-c"/>
        </w:rPr>
        <w:t xml:space="preserve"> function object to add
1 to its first argument. As we did earlier in this chapter, we use a binder adaptor
to make this a unary function so it can applied to the sequence by a single
call to </w:t>
      </w:r>
      <w:r>
        <w:rPr>
          <w:rStyle w:val="b-386-c"/>
          <w:b/>
        </w:rPr>
        <w:t xml:space="preserve">transform( )</w:t>
      </w:r>
      <w:r>
        <w:rPr>
          <w:rStyle w:val="p.MsoNormal-383-c"/>
        </w:rPr>
        <w:t xml:space="preserve">.</w:t>
      </w:r>
    </w:p>
    <w:p>
      <w:pPr>
        <w:pStyle w:val="p.MsoNormal-383"/>
      </w:pPr>
      <w:r>
        <w:rPr>
          <w:rStyle w:val="p.MsoNormal-383-c"/>
        </w:rPr>
        <w:t xml:space="preserve">Another test in the program compares the elements in the two
</w:t>
      </w:r>
      <w:r>
        <w:rPr>
          <w:rStyle w:val="b-386-c"/>
          <w:b/>
        </w:rPr>
        <w:t xml:space="preserve">vector</w:t>
      </w:r>
      <w:r>
        <w:rPr>
          <w:rStyle w:val="p.MsoNormal-383-c"/>
        </w:rPr>
        <w:t xml:space="preserve">s for equality, so it is interesting to guarantee that at least
one pair of elements is equivalent; here element zero is chosen.</w:t>
      </w:r>
    </w:p>
    <w:p>
      <w:pPr>
        <w:pStyle w:val="p.MsoNormal-383"/>
      </w:pPr>
      <w:r>
        <w:rPr>
          <w:rStyle w:val="p.MsoNormal-383-c"/>
        </w:rPr>
        <w:t xml:space="preserve">Once the two </w:t>
      </w:r>
      <w:r>
        <w:rPr>
          <w:rStyle w:val="b-386-c"/>
          <w:b/>
        </w:rPr>
        <w:t xml:space="preserve">vector</w:t>
      </w:r>
      <w:r>
        <w:rPr>
          <w:rStyle w:val="p.MsoNormal-383-c"/>
        </w:rPr>
        <w:t xml:space="preserve">s are printed, </w:t>
      </w:r>
      <w:r>
        <w:rPr>
          <w:rStyle w:val="b-386-c"/>
          <w:b/>
        </w:rPr>
        <w:t xml:space="preserve">T( )</w:t>
      </w:r>
      <w:r>
        <w:rPr>
          <w:rStyle w:val="p.MsoNormal-383-c"/>
        </w:rPr>
        <w:t xml:space="preserve">tests each of the function objects that produces a numeric value, and then </w:t>
      </w:r>
      <w:r>
        <w:rPr>
          <w:rStyle w:val="b-386-c"/>
          <w:b/>
        </w:rPr>
        <w:t xml:space="preserve">B( )</w:t>
      </w:r>
      <w:r>
        <w:rPr>
          <w:rStyle w:val="p.MsoNormal-383-c"/>
        </w:rPr>
        <w:t xml:space="preserve">tests each function object that produces a Boolean result. The result is placed
into a </w:t>
      </w:r>
      <w:r>
        <w:rPr>
          <w:rStyle w:val="b-386-c"/>
          <w:b/>
        </w:rPr>
        <w:t xml:space="preserve">vector&lt;bool&gt;</w:t>
      </w:r>
      <w:r>
        <w:rPr>
          <w:rStyle w:val="p.MsoNormal-383-c"/>
        </w:rPr>
        <w:t xml:space="preserve">, and when this </w:t>
      </w:r>
      <w:r>
        <w:rPr>
          <w:rStyle w:val="b-386-c"/>
          <w:b/>
        </w:rPr>
        <w:t xml:space="preserve">vector</w:t>
      </w:r>
      <w:r>
        <w:rPr>
          <w:rStyle w:val="p.MsoNormal-383-c"/>
        </w:rPr>
        <w:t xml:space="preserve"> is printed, it
produces a ‘</w:t>
      </w:r>
      <w:r>
        <w:rPr>
          <w:rStyle w:val="b-386-c"/>
          <w:b/>
        </w:rPr>
        <w:t xml:space="preserve">1</w:t>
      </w:r>
      <w:r>
        <w:rPr>
          <w:rStyle w:val="p.MsoNormal-383-c"/>
        </w:rPr>
        <w:t xml:space="preserve">’ for a true value and a ‘</w:t>
      </w:r>
      <w:r>
        <w:rPr>
          <w:rStyle w:val="b-386-c"/>
          <w:b/>
        </w:rPr>
        <w:t xml:space="preserve">0</w:t>
      </w:r>
      <w:r>
        <w:rPr>
          <w:rStyle w:val="p.MsoNormal-383-c"/>
        </w:rPr>
        <w:t xml:space="preserve">’ for a false value. Here
is the output from an execution of </w:t>
      </w:r>
      <w:r>
        <w:rPr>
          <w:rStyle w:val="b-386-c"/>
          <w:b/>
        </w:rPr>
        <w:t xml:space="preserve">FunctionObjects.cpp</w:t>
      </w:r>
      <w:r>
        <w:rPr>
          <w:rStyle w:val="p.MsoNormal-383-c"/>
        </w:rPr>
        <w:t xml:space="preserve">:</w:t>
      </w:r>
    </w:p>
    <w:p>
      <w:pPr>
        <w:pStyle w:val="div.CC1-390"/>
      </w:pPr>
      <w:r>
        <w:rPr>
          <w:rStyle w:val="div.CC1-390-c"/>
        </w:rPr>
        <w:t xml:space="preserve">x:</w:t>
      </w:r>
    </w:p>
    <w:p>
      <w:pPr>
        <w:pStyle w:val="div.CC1-390"/>
      </w:pPr>
      <w:r>
        <w:rPr>
          <w:rStyle w:val="div.CC1-390-c"/>
        </w:rPr>
        <w:t xml:space="preserve">4 8 18 36 22 6 29 19 25 47</w:t>
      </w:r>
    </w:p>
    <w:p>
      <w:pPr>
        <w:pStyle w:val="div.CC1-390"/>
      </w:pPr>
      <w:r>
        <w:rPr>
          <w:rStyle w:val="div.CC1-390-c"/>
        </w:rPr>
        <w:t xml:space="preserve">y:</w:t>
      </w:r>
    </w:p>
    <w:p>
      <w:pPr>
        <w:pStyle w:val="div.CC1-390"/>
      </w:pPr>
      <w:r>
        <w:rPr>
          <w:rStyle w:val="div.CC1-390-c"/>
        </w:rPr>
        <w:t xml:space="preserve">4 14 23 9 11 32 13 15 44 30</w:t>
      </w:r>
    </w:p>
    <w:p>
      <w:pPr>
        <w:pStyle w:val="div.CC1-390"/>
      </w:pPr>
      <w:r>
        <w:rPr>
          <w:rStyle w:val="div.CC1-390-c"/>
        </w:rPr>
        <w:t xml:space="preserve">After testBinary(x, y, r, plus&lt;</w:t>
      </w:r>
      <w:r>
        <w:rPr>
          <w:rStyle w:val="font-389-c"/>
        </w:rPr>
        <w:t xml:space="preserve">int</w:t>
      </w:r>
      <w:r>
        <w:rPr>
          <w:rStyle w:val="div.CC1-390-c"/>
        </w:rPr>
        <w:t xml:space="preserve">&gt;()):</w:t>
      </w:r>
    </w:p>
    <w:p>
      <w:pPr>
        <w:pStyle w:val="div.CC1-390"/>
      </w:pPr>
      <w:r>
        <w:rPr>
          <w:rStyle w:val="div.CC1-390-c"/>
        </w:rPr>
        <w:t xml:space="preserve">8 22 41 45 33 38 42 34 69 77</w:t>
      </w:r>
    </w:p>
    <w:p>
      <w:pPr>
        <w:pStyle w:val="div.CC1-390"/>
      </w:pPr>
      <w:r>
        <w:rPr>
          <w:rStyle w:val="div.CC1-390-c"/>
        </w:rPr>
        <w:t xml:space="preserve">After testBinary(x, y, r, minus&lt;</w:t>
      </w:r>
      <w:r>
        <w:rPr>
          <w:rStyle w:val="font-389-c"/>
        </w:rPr>
        <w:t xml:space="preserve">int</w:t>
      </w:r>
      <w:r>
        <w:rPr>
          <w:rStyle w:val="div.CC1-390-c"/>
        </w:rPr>
        <w:t xml:space="preserve">&gt;()):</w:t>
      </w:r>
    </w:p>
    <w:p>
      <w:pPr>
        <w:pStyle w:val="div.CC1-390"/>
      </w:pPr>
      <w:r>
        <w:rPr>
          <w:rStyle w:val="div.CC1-390-c"/>
        </w:rPr>
        <w:t xml:space="preserve">0 -6 -5 27 11 -26 16 4 -19 17</w:t>
      </w:r>
    </w:p>
    <w:p>
      <w:pPr>
        <w:pStyle w:val="div.CC1-390"/>
      </w:pPr>
      <w:r>
        <w:rPr>
          <w:rStyle w:val="div.CC1-390-c"/>
        </w:rPr>
        <w:t xml:space="preserve">After testBinary(x, y, r, multiplies&lt;</w:t>
      </w:r>
      <w:r>
        <w:rPr>
          <w:rStyle w:val="font-389-c"/>
        </w:rPr>
        <w:t xml:space="preserve">int</w:t>
      </w:r>
      <w:r>
        <w:rPr>
          <w:rStyle w:val="div.CC1-390-c"/>
        </w:rPr>
        <w:t xml:space="preserve">&gt;()):</w:t>
      </w:r>
    </w:p>
    <w:p>
      <w:pPr>
        <w:pStyle w:val="div.CC1-390"/>
      </w:pPr>
      <w:r>
        <w:rPr>
          <w:rStyle w:val="div.CC1-390-c"/>
        </w:rPr>
        <w:t xml:space="preserve">16 112 414 324 242 192 377 285 1100 1410</w:t>
      </w:r>
    </w:p>
    <w:p>
      <w:pPr>
        <w:pStyle w:val="div.CC1-390"/>
      </w:pPr>
      <w:r>
        <w:rPr>
          <w:rStyle w:val="div.CC1-390-c"/>
        </w:rPr>
        <w:t xml:space="preserve">After testBinary(x, y, r, divides&lt;</w:t>
      </w:r>
      <w:r>
        <w:rPr>
          <w:rStyle w:val="font-389-c"/>
        </w:rPr>
        <w:t xml:space="preserve">int</w:t>
      </w:r>
      <w:r>
        <w:rPr>
          <w:rStyle w:val="div.CC1-390-c"/>
        </w:rPr>
        <w:t xml:space="preserve">&gt;()):</w:t>
      </w:r>
    </w:p>
    <w:p>
      <w:pPr>
        <w:pStyle w:val="div.CC1-390"/>
      </w:pPr>
      <w:r>
        <w:rPr>
          <w:rStyle w:val="div.CC1-390-c"/>
        </w:rPr>
        <w:t xml:space="preserve">1 0 0 4 2 0 2 1 0 1</w:t>
      </w:r>
    </w:p>
    <w:p>
      <w:pPr>
        <w:pStyle w:val="div.CC1-390"/>
      </w:pPr>
      <w:r>
        <w:rPr>
          <w:rStyle w:val="div.CC1-390-c"/>
        </w:rPr>
        <w:t xml:space="preserve">After testBinary(x, y, r, limit&lt;</w:t>
      </w:r>
      <w:r>
        <w:rPr>
          <w:rStyle w:val="font-389-c"/>
        </w:rPr>
        <w:t xml:space="preserve">int</w:t>
      </w:r>
      <w:r>
        <w:rPr>
          <w:rStyle w:val="div.CC1-390-c"/>
        </w:rPr>
        <w:t xml:space="preserve">&gt;()):</w:t>
      </w:r>
    </w:p>
    <w:p>
      <w:pPr>
        <w:pStyle w:val="div.CC1-390"/>
      </w:pPr>
      <w:r>
        <w:rPr>
          <w:rStyle w:val="div.CC1-390-c"/>
        </w:rPr>
        <w:t xml:space="preserve">0 8 18 0 0 6 3 4 25 17</w:t>
      </w:r>
    </w:p>
    <w:p>
      <w:pPr>
        <w:pStyle w:val="div.CC1-390"/>
      </w:pPr>
      <w:r>
        <w:rPr>
          <w:rStyle w:val="div.CC1-390-c"/>
        </w:rPr>
        <w:t xml:space="preserve">After testUnary(x, r, negate&lt;</w:t>
      </w:r>
      <w:r>
        <w:rPr>
          <w:rStyle w:val="font-389-c"/>
        </w:rPr>
        <w:t xml:space="preserve">int</w:t>
      </w:r>
      <w:r>
        <w:rPr>
          <w:rStyle w:val="div.CC1-390-c"/>
        </w:rPr>
        <w:t xml:space="preserve">&gt;()):</w:t>
      </w:r>
    </w:p>
    <w:p>
      <w:pPr>
        <w:pStyle w:val="div.CC1-390"/>
      </w:pPr>
      <w:r>
        <w:rPr>
          <w:rStyle w:val="div.CC1-390-c"/>
        </w:rPr>
        <w:t xml:space="preserve">-4 -8 -18 -36 -22 -6 -29 -19 -25 -47</w:t>
      </w:r>
    </w:p>
    <w:p>
      <w:pPr>
        <w:pStyle w:val="div.CC1-390"/>
      </w:pPr>
      <w:r>
        <w:rPr>
          <w:rStyle w:val="div.CC1-390-c"/>
        </w:rPr>
        <w:t xml:space="preserve">After testBinary(x, y, br, equal_to&lt;</w:t>
      </w:r>
      <w:r>
        <w:rPr>
          <w:rStyle w:val="font-389-c"/>
        </w:rPr>
        <w:t xml:space="preserve">int</w:t>
      </w:r>
      <w:r>
        <w:rPr>
          <w:rStyle w:val="div.CC1-390-c"/>
        </w:rPr>
        <w:t xml:space="preserve">&gt;()):</w:t>
      </w:r>
    </w:p>
    <w:p>
      <w:pPr>
        <w:pStyle w:val="div.CC1-390"/>
      </w:pPr>
      <w:r>
        <w:rPr>
          <w:rStyle w:val="div.CC1-390-c"/>
        </w:rPr>
        <w:t xml:space="preserve">1 0 0 0 0 0 0 0 0 0</w:t>
      </w:r>
    </w:p>
    <w:p>
      <w:pPr>
        <w:pStyle w:val="div.CC1-390"/>
      </w:pPr>
      <w:r>
        <w:rPr>
          <w:rStyle w:val="div.CC1-390-c"/>
        </w:rPr>
        <w:t xml:space="preserve">After testBinary(x, y, br, not_equal_to&lt;</w:t>
      </w:r>
      <w:r>
        <w:rPr>
          <w:rStyle w:val="font-389-c"/>
        </w:rPr>
        <w:t xml:space="preserve">int</w:t>
      </w:r>
      <w:r>
        <w:rPr>
          <w:rStyle w:val="div.CC1-390-c"/>
        </w:rPr>
        <w:t xml:space="preserve">&gt;()):</w:t>
      </w:r>
    </w:p>
    <w:p>
      <w:pPr>
        <w:pStyle w:val="div.CC1-390"/>
      </w:pPr>
      <w:r>
        <w:rPr>
          <w:rStyle w:val="div.CC1-390-c"/>
        </w:rPr>
        <w:t xml:space="preserve">0 1 1 1 1 1 1 1 1 1</w:t>
      </w:r>
    </w:p>
    <w:p>
      <w:pPr>
        <w:pStyle w:val="div.CC1-390"/>
      </w:pPr>
      <w:r>
        <w:rPr>
          <w:rStyle w:val="div.CC1-390-c"/>
        </w:rPr>
        <w:t xml:space="preserve">After testBinary(x, y, br, greater&lt;</w:t>
      </w:r>
      <w:r>
        <w:rPr>
          <w:rStyle w:val="font-389-c"/>
        </w:rPr>
        <w:t xml:space="preserve">int</w:t>
      </w:r>
      <w:r>
        <w:rPr>
          <w:rStyle w:val="div.CC1-390-c"/>
        </w:rPr>
        <w:t xml:space="preserve">&gt;()):</w:t>
      </w:r>
    </w:p>
    <w:p>
      <w:pPr>
        <w:pStyle w:val="div.CC1-390"/>
      </w:pPr>
      <w:r>
        <w:rPr>
          <w:rStyle w:val="div.CC1-390-c"/>
        </w:rPr>
        <w:t xml:space="preserve">0 0 0 1 1 0 1 1 0 1</w:t>
      </w:r>
    </w:p>
    <w:p>
      <w:pPr>
        <w:pStyle w:val="div.CC1-390"/>
      </w:pPr>
      <w:r>
        <w:rPr>
          <w:rStyle w:val="div.CC1-390-c"/>
        </w:rPr>
        <w:t xml:space="preserve">After testBinary(x, y, br, less&lt;</w:t>
      </w:r>
      <w:r>
        <w:rPr>
          <w:rStyle w:val="font-389-c"/>
        </w:rPr>
        <w:t xml:space="preserve">int</w:t>
      </w:r>
      <w:r>
        <w:rPr>
          <w:rStyle w:val="div.CC1-390-c"/>
        </w:rPr>
        <w:t xml:space="preserve">&gt;()):</w:t>
      </w:r>
    </w:p>
    <w:p>
      <w:pPr>
        <w:pStyle w:val="div.CC1-390"/>
      </w:pPr>
      <w:r>
        <w:rPr>
          <w:rStyle w:val="div.CC1-390-c"/>
        </w:rPr>
        <w:t xml:space="preserve">0 1 1 0 0 1 0 0 1 0</w:t>
      </w:r>
    </w:p>
    <w:p>
      <w:pPr>
        <w:pStyle w:val="div.CC1-390"/>
      </w:pPr>
      <w:r>
        <w:rPr>
          <w:rStyle w:val="div.CC1-390-c"/>
        </w:rPr>
        <w:t xml:space="preserve">After testBinary(x, y, br, greater_equal&lt;</w:t>
      </w:r>
      <w:r>
        <w:rPr>
          <w:rStyle w:val="font-389-c"/>
        </w:rPr>
        <w:t xml:space="preserve">int</w:t>
      </w:r>
      <w:r>
        <w:rPr>
          <w:rStyle w:val="div.CC1-390-c"/>
        </w:rPr>
        <w:t xml:space="preserve">&gt;()):</w:t>
      </w:r>
    </w:p>
    <w:p>
      <w:pPr>
        <w:pStyle w:val="div.CC1-390"/>
      </w:pPr>
      <w:r>
        <w:rPr>
          <w:rStyle w:val="div.CC1-390-c"/>
        </w:rPr>
        <w:t xml:space="preserve">1 0 0 1 1 0 1 1 0 1</w:t>
      </w:r>
    </w:p>
    <w:p>
      <w:pPr>
        <w:pStyle w:val="div.CC1-390"/>
      </w:pPr>
      <w:r>
        <w:rPr>
          <w:rStyle w:val="div.CC1-390-c"/>
        </w:rPr>
        <w:t xml:space="preserve">After testBinary(x, y, br, less_equal&lt;</w:t>
      </w:r>
      <w:r>
        <w:rPr>
          <w:rStyle w:val="font-389-c"/>
        </w:rPr>
        <w:t xml:space="preserve">int</w:t>
      </w:r>
      <w:r>
        <w:rPr>
          <w:rStyle w:val="div.CC1-390-c"/>
        </w:rPr>
        <w:t xml:space="preserve">&gt;()):</w:t>
      </w:r>
    </w:p>
    <w:p>
      <w:pPr>
        <w:pStyle w:val="div.CC1-390"/>
      </w:pPr>
      <w:r>
        <w:rPr>
          <w:rStyle w:val="div.CC1-390-c"/>
        </w:rPr>
        <w:t xml:space="preserve">1 1 1 0 0 1 0 0 1 0</w:t>
      </w:r>
    </w:p>
    <w:p>
      <w:pPr>
        <w:pStyle w:val="div.CC1-390"/>
      </w:pPr>
      <w:r>
        <w:rPr>
          <w:rStyle w:val="div.CC1-390-c"/>
        </w:rPr>
        <w:t xml:space="preserve">After testBinary(x, y, br,
not2(greater_equal&lt;</w:t>
      </w:r>
      <w:r>
        <w:rPr>
          <w:rStyle w:val="font-389-c"/>
        </w:rPr>
        <w:t xml:space="preserve">int</w:t>
      </w:r>
      <w:r>
        <w:rPr>
          <w:rStyle w:val="div.CC1-390-c"/>
        </w:rPr>
        <w:t xml:space="preserve">&gt;())):</w:t>
      </w:r>
    </w:p>
    <w:p>
      <w:pPr>
        <w:pStyle w:val="div.CC1-390"/>
      </w:pPr>
      <w:r>
        <w:rPr>
          <w:rStyle w:val="div.CC1-390-c"/>
        </w:rPr>
        <w:t xml:space="preserve">0 1 1 0 0 1 0 0 1 0</w:t>
      </w:r>
    </w:p>
    <w:p>
      <w:pPr>
        <w:pStyle w:val="div.CC1-390"/>
      </w:pPr>
      <w:r>
        <w:rPr>
          <w:rStyle w:val="div.CC1-390-c"/>
        </w:rPr>
        <w:t xml:space="preserve">After testBinary(x,y,br,not2(less_equal&lt;</w:t>
      </w:r>
      <w:r>
        <w:rPr>
          <w:rStyle w:val="font-389-c"/>
        </w:rPr>
        <w:t xml:space="preserve">int</w:t>
      </w:r>
      <w:r>
        <w:rPr>
          <w:rStyle w:val="div.CC1-390-c"/>
        </w:rPr>
        <w:t xml:space="preserve">&gt;())):</w:t>
      </w:r>
    </w:p>
    <w:p>
      <w:pPr>
        <w:pStyle w:val="div.CC1-390"/>
      </w:pPr>
      <w:r>
        <w:rPr>
          <w:rStyle w:val="div.CC1-390-c"/>
        </w:rPr>
        <w:t xml:space="preserve">0 0 0 1 1 0 1 1 0 1</w:t>
      </w:r>
    </w:p>
    <w:p>
      <w:pPr>
        <w:pStyle w:val="div.CC1-390"/>
      </w:pPr>
      <w:r>
        <w:rPr>
          <w:rStyle w:val="div.CC1-390-c"/>
        </w:rPr>
        <w:t xml:space="preserve">b1:</w:t>
      </w:r>
    </w:p>
    <w:p>
      <w:pPr>
        <w:pStyle w:val="div.CC1-390"/>
      </w:pPr>
      <w:r>
        <w:rPr>
          <w:rStyle w:val="div.CC1-390-c"/>
        </w:rPr>
        <w:t xml:space="preserve">0 1 1 0 0 0 1 0 1 1</w:t>
      </w:r>
    </w:p>
    <w:p>
      <w:pPr>
        <w:pStyle w:val="div.CC1-390"/>
      </w:pPr>
      <w:r>
        <w:rPr>
          <w:rStyle w:val="div.CC1-390-c"/>
        </w:rPr>
        <w:t xml:space="preserve">b2:</w:t>
      </w:r>
    </w:p>
    <w:p>
      <w:pPr>
        <w:pStyle w:val="div.CC1-390"/>
      </w:pPr>
      <w:r>
        <w:rPr>
          <w:rStyle w:val="div.CC1-390-c"/>
        </w:rPr>
        <w:t xml:space="preserve">0 1 1 0 0 0 1 0 1 1</w:t>
      </w:r>
    </w:p>
    <w:p>
      <w:pPr>
        <w:pStyle w:val="div.CC1-390"/>
      </w:pPr>
      <w:r>
        <w:rPr>
          <w:rStyle w:val="div.CC1-390-c"/>
        </w:rPr>
        <w:t xml:space="preserve">After testBinary(b1, b2, br, logical_and&lt;</w:t>
      </w:r>
      <w:r>
        <w:rPr>
          <w:rStyle w:val="font-389-c"/>
        </w:rPr>
        <w:t xml:space="preserve">int</w:t>
      </w:r>
      <w:r>
        <w:rPr>
          <w:rStyle w:val="div.CC1-390-c"/>
        </w:rPr>
        <w:t xml:space="preserve">&gt;()):</w:t>
      </w:r>
    </w:p>
    <w:p>
      <w:pPr>
        <w:pStyle w:val="div.CC1-390"/>
      </w:pPr>
      <w:r>
        <w:rPr>
          <w:rStyle w:val="div.CC1-390-c"/>
        </w:rPr>
        <w:t xml:space="preserve">0 1 1 0 0 0 1 0 1 1</w:t>
      </w:r>
    </w:p>
    <w:p>
      <w:pPr>
        <w:pStyle w:val="div.CC1-390"/>
      </w:pPr>
      <w:r>
        <w:rPr>
          <w:rStyle w:val="div.CC1-390-c"/>
        </w:rPr>
        <w:t xml:space="preserve">After testBinary(b1, b2, br, logical_or&lt;</w:t>
      </w:r>
      <w:r>
        <w:rPr>
          <w:rStyle w:val="font-389-c"/>
        </w:rPr>
        <w:t xml:space="preserve">int</w:t>
      </w:r>
      <w:r>
        <w:rPr>
          <w:rStyle w:val="div.CC1-390-c"/>
        </w:rPr>
        <w:t xml:space="preserve">&gt;()):</w:t>
      </w:r>
    </w:p>
    <w:p>
      <w:pPr>
        <w:pStyle w:val="div.CC1-390"/>
      </w:pPr>
      <w:r>
        <w:rPr>
          <w:rStyle w:val="div.CC1-390-c"/>
        </w:rPr>
        <w:t xml:space="preserve">0 1 1 0 0 0 1 0 1 1</w:t>
      </w:r>
    </w:p>
    <w:p>
      <w:pPr>
        <w:pStyle w:val="div.CC1-390"/>
      </w:pPr>
      <w:r>
        <w:rPr>
          <w:rStyle w:val="div.CC1-390-c"/>
        </w:rPr>
        <w:t xml:space="preserve">After testUnary(b1, br, logical_not&lt;</w:t>
      </w:r>
      <w:r>
        <w:rPr>
          <w:rStyle w:val="font-389-c"/>
        </w:rPr>
        <w:t xml:space="preserve">int</w:t>
      </w:r>
      <w:r>
        <w:rPr>
          <w:rStyle w:val="div.CC1-390-c"/>
        </w:rPr>
        <w:t xml:space="preserve">&gt;()):</w:t>
      </w:r>
    </w:p>
    <w:p>
      <w:pPr>
        <w:pStyle w:val="div.CC1-390"/>
      </w:pPr>
      <w:r>
        <w:rPr>
          <w:rStyle w:val="div.CC1-390-c"/>
        </w:rPr>
        <w:t xml:space="preserve">1 0 0 1 1 1 0 1 0 0</w:t>
      </w:r>
    </w:p>
    <w:p>
      <w:pPr>
        <w:pStyle w:val="div.CC1-390"/>
      </w:pPr>
      <w:r>
        <w:rPr>
          <w:rStyle w:val="div.CC1-390-c"/>
        </w:rPr>
        <w:t xml:space="preserve">After testUnary(b1, br,
not1(logical_not&lt;</w:t>
      </w:r>
      <w:r>
        <w:rPr>
          <w:rStyle w:val="font-389-c"/>
        </w:rPr>
        <w:t xml:space="preserve">int</w:t>
      </w:r>
      <w:r>
        <w:rPr>
          <w:rStyle w:val="div.CC1-390-c"/>
        </w:rPr>
        <w:t xml:space="preserve">&gt;())):</w:t>
      </w:r>
    </w:p>
    <w:p>
      <w:pPr>
        <w:pStyle w:val="div.CC1-390"/>
      </w:pPr>
      <w:r>
        <w:rPr>
          <w:rStyle w:val="div.CC1-390-c"/>
        </w:rPr>
        <w:t xml:space="preserve">0 1 1 0 0 0 1 0 1 1</w:t>
      </w:r>
    </w:p>
    <w:p>
      <w:pPr>
        <w:pStyle w:val="div.CC1-392"/>
      </w:pPr>
      <w:r>
        <w:rPr>
          <w:rStyle w:val="div.CC1-392-c"/>
        </w:rPr>
        <w:t xml:space="preserve"> </w:t>
      </w:r>
    </w:p>
    <w:p>
      <w:pPr>
        <w:pStyle w:val="p.MsoNormal-383"/>
      </w:pPr>
      <w:r>
        <w:rPr>
          <w:rStyle w:val="p.MsoNormal-383-c"/>
        </w:rPr>
        <w:t xml:space="preserve">If you want the Boolean values to display as “true” and
“false” instead of 1 and 0, call </w:t>
      </w:r>
      <w:r>
        <w:rPr>
          <w:rStyle w:val="b-386-c"/>
          <w:b/>
        </w:rPr>
        <w:t xml:space="preserve">cout.setf(ios::boolalpha)</w:t>
      </w:r>
      <w:r>
        <w:rPr>
          <w:rStyle w:val="p.MsoNormal-383-c"/>
        </w:rPr>
        <w:t xml:space="preserve">.</w:t>
      </w:r>
    </w:p>
    <w:p>
      <w:pPr>
        <w:pStyle w:val="p.MsoNormal-383"/>
      </w:pPr>
      <w:r>
        <w:rPr>
          <w:rStyle w:val="p.MsoNormal-383-c"/>
        </w:rPr>
        <w:t xml:space="preserve">A binder doesn’t have to produce a unary </w:t>
      </w:r>
      <w:r>
        <w:rPr>
          <w:rStyle w:val="i-384-c"/>
          <w:i/>
        </w:rPr>
        <w:t xml:space="preserve">predicate</w:t>
      </w:r>
      <w:r>
        <w:rPr>
          <w:rStyle w:val="p.MsoNormal-383-c"/>
        </w:rPr>
        <w:t xml:space="preserve">;
it can also create any unary </w:t>
      </w:r>
      <w:r>
        <w:rPr>
          <w:rStyle w:val="i-384-c"/>
          <w:i/>
        </w:rPr>
        <w:t xml:space="preserve">function</w:t>
      </w:r>
      <w:r>
        <w:rPr>
          <w:rStyle w:val="p.MsoNormal-383-c"/>
        </w:rPr>
        <w:t xml:space="preserve"> (that is, a function that returns
something other than </w:t>
      </w:r>
      <w:r>
        <w:rPr>
          <w:rStyle w:val="b-386-c"/>
          <w:b/>
        </w:rPr>
        <w:t xml:space="preserve">bool</w:t>
      </w:r>
      <w:r>
        <w:rPr>
          <w:rStyle w:val="p.MsoNormal-383-c"/>
        </w:rPr>
        <w:t xml:space="preserve">). For example, you can to multiply every
element in a </w:t>
      </w:r>
      <w:r>
        <w:rPr>
          <w:rStyle w:val="b-386-c"/>
          <w:b/>
        </w:rPr>
        <w:t xml:space="preserve">vector</w:t>
      </w:r>
      <w:r>
        <w:rPr>
          <w:rStyle w:val="p.MsoNormal-383-c"/>
        </w:rPr>
        <w:t xml:space="preserve"> by 10 using a binder with the </w:t>
      </w:r>
      <w:r>
        <w:rPr>
          <w:rStyle w:val="b-386-c"/>
          <w:b/>
        </w:rPr>
        <w:t xml:space="preserve">transform( )</w:t>
      </w:r>
      <w:r>
        <w:rPr>
          <w:rStyle w:val="p.MsoNormal-383-c"/>
        </w:rPr>
        <w:t xml:space="preserve">algorithm:</w:t>
      </w:r>
    </w:p>
    <w:p>
      <w:pPr>
        <w:pStyle w:val="font-387"/>
      </w:pPr>
      <w:r>
        <w:rPr>
          <w:rStyle w:val="font-387-c"/>
        </w:rPr>
        <w:t xml:space="preserve">//: C06:FBinder.cpp</w:t>
      </w:r>
    </w:p>
    <w:p>
      <w:pPr>
        <w:pStyle w:val="font-387"/>
      </w:pPr>
      <w:r>
        <w:rPr>
          <w:rStyle w:val="font-387-c"/>
        </w:rPr>
        <w:t xml:space="preserve">// Binders aren't limited to producing predicates.</w:t>
      </w:r>
    </w:p>
    <w:p>
      <w:pPr>
        <w:pStyle w:val="font-387"/>
      </w:pPr>
      <w:r>
        <w:rPr>
          <w:rStyle w:val="font-387-c"/>
        </w:rPr>
        <w:t xml:space="preserve">//{L} Generators</w:t>
      </w:r>
    </w:p>
    <w:p>
      <w:pPr>
        <w:pStyle w:val="font-388"/>
      </w:pPr>
      <w:r>
        <w:rPr>
          <w:rStyle w:val="font-388-c"/>
        </w:rPr>
        <w:t xml:space="preserve">#include &lt;algorithm&gt;</w:t>
      </w:r>
    </w:p>
    <w:p>
      <w:pPr>
        <w:pStyle w:val="font-388"/>
      </w:pPr>
      <w:r>
        <w:rPr>
          <w:rStyle w:val="font-388-c"/>
        </w:rPr>
        <w:t xml:space="preserve">#include &lt;cstdlib&gt;</w:t>
      </w:r>
    </w:p>
    <w:p>
      <w:pPr>
        <w:pStyle w:val="font-388"/>
      </w:pPr>
      <w:r>
        <w:rPr>
          <w:rStyle w:val="font-388-c"/>
        </w:rPr>
        <w:t xml:space="preserve">#include &lt;ctime&gt;</w:t>
      </w:r>
    </w:p>
    <w:p>
      <w:pPr>
        <w:pStyle w:val="font-388"/>
      </w:pPr>
      <w:r>
        <w:rPr>
          <w:rStyle w:val="font-388-c"/>
        </w:rPr>
        <w:t xml:space="preserve">#include &lt;functional&gt;</w:t>
      </w:r>
    </w:p>
    <w:p>
      <w:pPr>
        <w:pStyle w:val="font-388"/>
      </w:pPr>
      <w:r>
        <w:rPr>
          <w:rStyle w:val="font-388-c"/>
        </w:rPr>
        <w:t xml:space="preserve">#include &lt;iostream&gt;</w:t>
      </w:r>
    </w:p>
    <w:p>
      <w:pPr>
        <w:pStyle w:val="font-388"/>
      </w:pPr>
      <w:r>
        <w:rPr>
          <w:rStyle w:val="font-388-c"/>
        </w:rPr>
        <w:t xml:space="preserve">#include &lt;iterator&gt;</w:t>
      </w:r>
    </w:p>
    <w:p>
      <w:pPr>
        <w:pStyle w:val="font-388"/>
      </w:pPr>
      <w:r>
        <w:rPr>
          <w:rStyle w:val="font-388-c"/>
        </w:rPr>
        <w:t xml:space="preserve">#include &lt;vector&gt;</w:t>
      </w:r>
    </w:p>
    <w:p>
      <w:pPr>
        <w:pStyle w:val="font-388"/>
      </w:pPr>
      <w:r>
        <w:rPr>
          <w:rStyle w:val="font-388-c"/>
        </w:rPr>
        <w:t xml:space="preserve">#include "Generators.h"</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ostream_iterator&lt;</w:t>
      </w:r>
      <w:r>
        <w:rPr>
          <w:rStyle w:val="font-389-c"/>
        </w:rPr>
        <w:t xml:space="preserve">int</w:t>
      </w:r>
      <w:r>
        <w:rPr>
          <w:rStyle w:val="div.CC1-390-c"/>
        </w:rPr>
        <w:t xml:space="preserve">&gt; out(cout,</w:t>
      </w:r>
      <w:r>
        <w:rPr>
          <w:rStyle w:val="font-394-c"/>
        </w:rPr>
        <w:t xml:space="preserve">" "</w:t>
      </w:r>
      <w:r>
        <w:rPr>
          <w:rStyle w:val="div.CC1-390-c"/>
        </w:rPr>
        <w:t xml:space="preserve">);</w:t>
      </w:r>
    </w:p>
    <w:p>
      <w:pPr>
        <w:pStyle w:val="div.CC1-390"/>
      </w:pPr>
      <w:r>
        <w:rPr>
          <w:rStyle w:val="div.CC1-390-c"/>
        </w:rPr>
        <w:t xml:space="preserve"> vector&lt;</w:t>
      </w:r>
      <w:r>
        <w:rPr>
          <w:rStyle w:val="font-389-c"/>
        </w:rPr>
        <w:t xml:space="preserve">int</w:t>
      </w:r>
      <w:r>
        <w:rPr>
          <w:rStyle w:val="div.CC1-390-c"/>
        </w:rPr>
        <w:t xml:space="preserve">&gt; v(15);</w:t>
      </w:r>
    </w:p>
    <w:p>
      <w:pPr>
        <w:pStyle w:val="div.CC1-390"/>
      </w:pPr>
      <w:r>
        <w:rPr>
          <w:rStyle w:val="div.CC1-390-c"/>
        </w:rPr>
        <w:t xml:space="preserve"> srand(time(0)); </w:t>
      </w:r>
      <w:r>
        <w:rPr>
          <w:rStyle w:val="font-387-c"/>
        </w:rPr>
        <w:t xml:space="preserve">// Randomize</w:t>
      </w:r>
    </w:p>
    <w:p>
      <w:pPr>
        <w:pStyle w:val="div.CC1-390"/>
      </w:pPr>
      <w:r>
        <w:rPr>
          <w:rStyle w:val="div.CC1-390-c"/>
        </w:rPr>
        <w:t xml:space="preserve"> generate(v.begin(), v.end(), URandGen(20));</w:t>
      </w:r>
    </w:p>
    <w:p>
      <w:pPr>
        <w:pStyle w:val="div.CC1-390"/>
      </w:pPr>
      <w:r>
        <w:rPr>
          <w:rStyle w:val="div.CC1-390-c"/>
        </w:rPr>
        <w:t xml:space="preserve"> copy(v.begin(), v.end(), out);</w:t>
      </w:r>
    </w:p>
    <w:p>
      <w:pPr>
        <w:pStyle w:val="div.CC1-390"/>
      </w:pPr>
      <w:r>
        <w:rPr>
          <w:rStyle w:val="div.CC1-390-c"/>
        </w:rPr>
        <w:t xml:space="preserve"> transform(v.begin(), v.end(),
v.begin(),</w:t>
      </w:r>
    </w:p>
    <w:p>
      <w:pPr>
        <w:pStyle w:val="div.CC1-390"/>
      </w:pPr>
      <w:r>
        <w:rPr>
          <w:rStyle w:val="div.CC1-390-c"/>
        </w:rPr>
        <w:t xml:space="preserve"> bind2nd(multiplies&lt;</w:t>
      </w:r>
      <w:r>
        <w:rPr>
          <w:rStyle w:val="font-389-c"/>
        </w:rPr>
        <w:t xml:space="preserve">int</w:t>
      </w:r>
      <w:r>
        <w:rPr>
          <w:rStyle w:val="div.CC1-390-c"/>
        </w:rPr>
        <w:t xml:space="preserve">&gt;(), 10));</w:t>
      </w:r>
    </w:p>
    <w:p>
      <w:pPr>
        <w:pStyle w:val="div.CC1-390"/>
      </w:pPr>
      <w:r>
        <w:rPr>
          <w:rStyle w:val="div.CC1-390-c"/>
        </w:rPr>
        <w:t xml:space="preserve"> copy(v.begin(), v.end(), out);</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Since the third argument to </w:t>
      </w:r>
      <w:r>
        <w:rPr>
          <w:rStyle w:val="b-386-c"/>
          <w:b/>
        </w:rPr>
        <w:t xml:space="preserve">transform( ) </w:t>
      </w:r>
      <w:r>
        <w:rPr>
          <w:rStyle w:val="p.MsoNormal-383-c"/>
        </w:rPr>
        <w:t xml:space="preserve">is the
same as the first, the resulting elements are copied back into the source </w:t>
      </w:r>
      <w:r>
        <w:rPr>
          <w:rStyle w:val="b-386-c"/>
          <w:b/>
        </w:rPr>
        <w:t xml:space="preserve">vector</w:t>
      </w:r>
      <w:r>
        <w:rPr>
          <w:rStyle w:val="p.MsoNormal-383-c"/>
        </w:rPr>
        <w:t xml:space="preserve">.
The function object created by </w:t>
      </w:r>
      <w:r>
        <w:rPr>
          <w:rStyle w:val="b-386-c"/>
          <w:b/>
        </w:rPr>
        <w:t xml:space="preserve">bind2nd</w:t>
      </w:r>
      <w:r>
        <w:rPr>
          <w:rStyle w:val="b-386-c"/>
          <w:b/>
        </w:rPr>
        <w:t xml:space="preserve">( )</w:t>
      </w:r>
      <w:r>
        <w:rPr>
          <w:rStyle w:val="p.MsoNormal-383-c"/>
        </w:rPr>
        <w:t xml:space="preserve"> in this case produces an </w:t>
      </w:r>
      <w:r>
        <w:rPr>
          <w:rStyle w:val="b-386-c"/>
          <w:b/>
        </w:rPr>
        <w:t xml:space="preserve">int</w:t>
      </w:r>
      <w:r>
        <w:rPr>
          <w:rStyle w:val="p.MsoNormal-383-c"/>
        </w:rPr>
        <w:t xml:space="preserve"> result.</w:t>
      </w:r>
    </w:p>
    <w:p>
      <w:pPr>
        <w:pStyle w:val="p.MsoNormal-383"/>
      </w:pPr>
      <w:r>
        <w:rPr>
          <w:rStyle w:val="p.MsoNormal-383-c"/>
        </w:rPr>
        <w:t xml:space="preserve">The “bound” argument to a binder cannot be a function
object, but it does not have to be a compile-time constant. For example:</w:t>
      </w:r>
    </w:p>
    <w:p>
      <w:pPr>
        <w:pStyle w:val="font-387"/>
      </w:pPr>
      <w:r>
        <w:rPr>
          <w:rStyle w:val="font-387-c"/>
        </w:rPr>
        <w:t xml:space="preserve">//: C06:BinderValue.cpp</w:t>
      </w:r>
    </w:p>
    <w:p>
      <w:pPr>
        <w:pStyle w:val="font-387"/>
      </w:pPr>
      <w:r>
        <w:rPr>
          <w:rStyle w:val="font-387-c"/>
        </w:rPr>
        <w:t xml:space="preserve">// The bound argument can vary.</w:t>
      </w:r>
    </w:p>
    <w:p>
      <w:pPr>
        <w:pStyle w:val="font-388"/>
      </w:pPr>
      <w:r>
        <w:rPr>
          <w:rStyle w:val="font-388-c"/>
        </w:rPr>
        <w:t xml:space="preserve">#include &lt;algorithm&gt;</w:t>
      </w:r>
    </w:p>
    <w:p>
      <w:pPr>
        <w:pStyle w:val="font-388"/>
      </w:pPr>
      <w:r>
        <w:rPr>
          <w:rStyle w:val="font-388-c"/>
        </w:rPr>
        <w:t xml:space="preserve">#include &lt;functional&gt;</w:t>
      </w:r>
    </w:p>
    <w:p>
      <w:pPr>
        <w:pStyle w:val="font-388"/>
      </w:pPr>
      <w:r>
        <w:rPr>
          <w:rStyle w:val="font-388-c"/>
        </w:rPr>
        <w:t xml:space="preserve">#include &lt;iostream&gt;</w:t>
      </w:r>
    </w:p>
    <w:p>
      <w:pPr>
        <w:pStyle w:val="font-388"/>
      </w:pPr>
      <w:r>
        <w:rPr>
          <w:rStyle w:val="font-388-c"/>
        </w:rPr>
        <w:t xml:space="preserve">#include &lt;iterator&gt;</w:t>
      </w:r>
    </w:p>
    <w:p>
      <w:pPr>
        <w:pStyle w:val="font-388"/>
      </w:pPr>
      <w:r>
        <w:rPr>
          <w:rStyle w:val="font-388-c"/>
        </w:rPr>
        <w:t xml:space="preserve">#include &lt;cstdlib&gt;</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int</w:t>
      </w:r>
      <w:r>
        <w:rPr>
          <w:rStyle w:val="div.CC1-390-c"/>
        </w:rPr>
        <w:t xml:space="preserve"> boundedRand() { </w:t>
      </w:r>
      <w:r>
        <w:rPr>
          <w:rStyle w:val="font-389-c"/>
        </w:rPr>
        <w:t xml:space="preserve">return</w:t>
      </w:r>
      <w:r>
        <w:rPr>
          <w:rStyle w:val="div.CC1-390-c"/>
        </w:rPr>
        <w:t xml:space="preserve"> rand() % 100; }</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w:t>
      </w:r>
      <w:r>
        <w:rPr>
          <w:rStyle w:val="font-389-c"/>
        </w:rPr>
        <w:t xml:space="preserve">const</w:t>
      </w:r>
      <w:r>
        <w:rPr>
          <w:rStyle w:val="font-389-c"/>
        </w:rPr>
        <w:t xml:space="preserve">int</w:t>
      </w:r>
      <w:r>
        <w:rPr>
          <w:rStyle w:val="div.CC1-390-c"/>
        </w:rPr>
        <w:t xml:space="preserve"> SZ = 20;</w:t>
      </w:r>
    </w:p>
    <w:p>
      <w:pPr>
        <w:pStyle w:val="div.CC1-390"/>
      </w:pPr>
      <w:r>
        <w:rPr>
          <w:rStyle w:val="div.CC1-390-c"/>
        </w:rPr>
        <w:t xml:space="preserve"> </w:t>
      </w:r>
      <w:r>
        <w:rPr>
          <w:rStyle w:val="font-389-c"/>
        </w:rPr>
        <w:t xml:space="preserve">int</w:t>
      </w:r>
      <w:r>
        <w:rPr>
          <w:rStyle w:val="div.CC1-390-c"/>
        </w:rPr>
        <w:t xml:space="preserve"> a[SZ], b[SZ] = {0};</w:t>
      </w:r>
    </w:p>
    <w:p>
      <w:pPr>
        <w:pStyle w:val="div.CC1-390"/>
      </w:pPr>
      <w:r>
        <w:rPr>
          <w:rStyle w:val="div.CC1-390-c"/>
        </w:rPr>
        <w:t xml:space="preserve"> generate(a, a + SZ, boundedRand);</w:t>
      </w:r>
    </w:p>
    <w:p>
      <w:pPr>
        <w:pStyle w:val="div.CC1-390"/>
      </w:pPr>
      <w:r>
        <w:rPr>
          <w:rStyle w:val="div.CC1-390-c"/>
        </w:rPr>
        <w:t xml:space="preserve"> </w:t>
      </w:r>
      <w:r>
        <w:rPr>
          <w:rStyle w:val="font-389-c"/>
        </w:rPr>
        <w:t xml:space="preserve">int</w:t>
      </w:r>
      <w:r>
        <w:rPr>
          <w:rStyle w:val="div.CC1-390-c"/>
        </w:rPr>
        <w:t xml:space="preserve"> val = boundedRand();</w:t>
      </w:r>
    </w:p>
    <w:p>
      <w:pPr>
        <w:pStyle w:val="div.CC1-390"/>
      </w:pPr>
      <w:r>
        <w:rPr>
          <w:rStyle w:val="div.CC1-390-c"/>
        </w:rPr>
        <w:t xml:space="preserve"> </w:t>
      </w:r>
      <w:r>
        <w:rPr>
          <w:rStyle w:val="font-389-c"/>
        </w:rPr>
        <w:t xml:space="preserve">int</w:t>
      </w:r>
      <w:r>
        <w:rPr>
          <w:rStyle w:val="div.CC1-390-c"/>
        </w:rPr>
        <w:t xml:space="preserve">* end = remove_copy_if(a, a + SZ, b,</w:t>
      </w:r>
    </w:p>
    <w:p>
      <w:pPr>
        <w:pStyle w:val="div.CC1-390"/>
      </w:pPr>
      <w:r>
        <w:rPr>
          <w:rStyle w:val="div.CC1-390-c"/>
        </w:rPr>
        <w:t xml:space="preserve"> bind2nd(greater&lt;</w:t>
      </w:r>
      <w:r>
        <w:rPr>
          <w:rStyle w:val="font-389-c"/>
        </w:rPr>
        <w:t xml:space="preserve">int</w:t>
      </w:r>
      <w:r>
        <w:rPr>
          <w:rStyle w:val="div.CC1-390-c"/>
        </w:rPr>
        <w:t xml:space="preserve">&gt;(), val));</w:t>
      </w:r>
    </w:p>
    <w:p>
      <w:pPr>
        <w:pStyle w:val="div.CC1-390"/>
      </w:pPr>
      <w:r>
        <w:rPr>
          <w:rStyle w:val="div.CC1-390-c"/>
        </w:rPr>
        <w:t xml:space="preserve"> </w:t>
      </w:r>
      <w:r>
        <w:rPr>
          <w:rStyle w:val="font-387-c"/>
        </w:rPr>
        <w:t xml:space="preserve">// Sort for easier viewing:</w:t>
      </w:r>
    </w:p>
    <w:p>
      <w:pPr>
        <w:pStyle w:val="div.CC1-390"/>
      </w:pPr>
      <w:r>
        <w:rPr>
          <w:rStyle w:val="div.CC1-390-c"/>
        </w:rPr>
        <w:t xml:space="preserve"> sort(a, a + SZ);</w:t>
      </w:r>
    </w:p>
    <w:p>
      <w:pPr>
        <w:pStyle w:val="div.CC1-390"/>
      </w:pPr>
      <w:r>
        <w:rPr>
          <w:rStyle w:val="div.CC1-390-c"/>
        </w:rPr>
        <w:t xml:space="preserve"> sort(b, end);</w:t>
      </w:r>
    </w:p>
    <w:p>
      <w:pPr>
        <w:pStyle w:val="div.CC1-390"/>
      </w:pPr>
      <w:r>
        <w:rPr>
          <w:rStyle w:val="div.CC1-390-c"/>
        </w:rPr>
        <w:t xml:space="preserve"> ostream_iterator&lt;</w:t>
      </w:r>
      <w:r>
        <w:rPr>
          <w:rStyle w:val="font-389-c"/>
        </w:rPr>
        <w:t xml:space="preserve">int</w:t>
      </w:r>
      <w:r>
        <w:rPr>
          <w:rStyle w:val="div.CC1-390-c"/>
        </w:rPr>
        <w:t xml:space="preserve">&gt; out(cout, </w:t>
      </w:r>
      <w:r>
        <w:rPr>
          <w:rStyle w:val="font-394-c"/>
        </w:rPr>
        <w:t xml:space="preserve">" "</w:t>
      </w:r>
      <w:r>
        <w:rPr>
          <w:rStyle w:val="div.CC1-390-c"/>
        </w:rPr>
        <w:t xml:space="preserve">);</w:t>
      </w:r>
    </w:p>
    <w:p>
      <w:pPr>
        <w:pStyle w:val="div.CC1-390"/>
      </w:pPr>
      <w:r>
        <w:rPr>
          <w:rStyle w:val="div.CC1-390-c"/>
        </w:rPr>
        <w:t xml:space="preserve"> cout &lt;&lt; "Original Sequence:” &lt;&lt; endl;</w:t>
      </w:r>
    </w:p>
    <w:p>
      <w:pPr>
        <w:pStyle w:val="div.CC1-390"/>
      </w:pPr>
      <w:r>
        <w:rPr>
          <w:rStyle w:val="div.CC1-390-c"/>
        </w:rPr>
        <w:t xml:space="preserve"> copy(a, a + SZ, out); cout &lt;&lt; endl;</w:t>
      </w:r>
    </w:p>
    <w:p>
      <w:pPr>
        <w:pStyle w:val="div.CC1-390"/>
      </w:pPr>
      <w:r>
        <w:rPr>
          <w:rStyle w:val="div.CC1-390-c"/>
        </w:rPr>
        <w:t xml:space="preserve"> cout &lt;&lt; </w:t>
      </w:r>
      <w:r>
        <w:rPr>
          <w:rStyle w:val="font-394-c"/>
        </w:rPr>
        <w:t xml:space="preserve">"Values &lt;= "</w:t>
      </w:r>
      <w:r>
        <w:rPr>
          <w:rStyle w:val="div.CC1-390-c"/>
        </w:rPr>
        <w:t xml:space="preserve"> &lt;&lt; val
&lt;&lt; endl;</w:t>
      </w:r>
    </w:p>
    <w:p>
      <w:pPr>
        <w:pStyle w:val="div.CC1-390"/>
      </w:pPr>
      <w:r>
        <w:rPr>
          <w:rStyle w:val="div.CC1-390-c"/>
        </w:rPr>
        <w:t xml:space="preserve"> copy(b, end, out); cout &lt;&lt; endl;</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div.CC1-392"/>
      </w:pPr>
      <w:r>
        <w:rPr>
          <w:rStyle w:val="div.CC1-392-c"/>
        </w:rPr>
        <w:t xml:space="preserve"> </w:t>
      </w:r>
    </w:p>
    <w:p>
      <w:pPr>
        <w:pStyle w:val="p.MsoNormal-383"/>
      </w:pPr>
      <w:r>
        <w:rPr>
          <w:rStyle w:val="p.MsoNormal-383-c"/>
        </w:rPr>
        <w:t xml:space="preserve">Here, an array is filled with 20 random numbers between 0
and 100, and the user provides a value on the command line. In the </w:t>
      </w:r>
      <w:r>
        <w:rPr>
          <w:rStyle w:val="b-386-c"/>
          <w:b/>
        </w:rPr>
        <w:t xml:space="preserve">remove_copy_if</w:t>
      </w:r>
      <w:r>
        <w:rPr>
          <w:rStyle w:val="b-386-c"/>
          <w:b/>
        </w:rPr>
        <w:t xml:space="preserve">( )</w:t>
      </w:r>
      <w:r>
        <w:rPr>
          <w:rStyle w:val="p.MsoNormal-383-c"/>
        </w:rPr>
        <w:t xml:space="preserve"> call, you can see that the bound argument to </w:t>
      </w:r>
      <w:r>
        <w:rPr>
          <w:rStyle w:val="b-386-c"/>
          <w:b/>
        </w:rPr>
        <w:t xml:space="preserve">bind2nd( )</w:t>
      </w:r>
      <w:r>
        <w:rPr>
          <w:rStyle w:val="p.MsoNormal-383-c"/>
        </w:rPr>
        <w:t xml:space="preserve">is random number in the same range as the sequence. Here is the output from one
run:</w:t>
      </w:r>
    </w:p>
    <w:p>
      <w:pPr>
        <w:pStyle w:val="div.CC1-390"/>
      </w:pPr>
      <w:r>
        <w:rPr>
          <w:rStyle w:val="div.CC1-390-c"/>
        </w:rPr>
        <w:t xml:space="preserve">Original Sequence:</w:t>
      </w:r>
    </w:p>
    <w:p>
      <w:pPr>
        <w:pStyle w:val="div.CC1-390"/>
      </w:pPr>
      <w:r>
        <w:rPr>
          <w:rStyle w:val="div.CC1-390-c"/>
        </w:rPr>
        <w:t xml:space="preserve">4 12 15 17 19 21 26 30 47 48 56 58 60 63 71 79 82 90 92
95</w:t>
      </w:r>
    </w:p>
    <w:p>
      <w:pPr>
        <w:pStyle w:val="div.CC1-390"/>
      </w:pPr>
      <w:r>
        <w:rPr>
          <w:rStyle w:val="div.CC1-390-c"/>
        </w:rPr>
        <w:t xml:space="preserve">Values &lt;= 41</w:t>
      </w:r>
    </w:p>
    <w:p>
      <w:pPr>
        <w:pStyle w:val="div.CC1-390"/>
      </w:pPr>
      <w:r>
        <w:rPr>
          <w:rStyle w:val="div.CC1-390-c"/>
        </w:rPr>
        <w:t xml:space="preserve">4 12 15 17 19 21 26 30</w:t>
      </w:r>
    </w:p>
    <w:p>
      <w:pPr>
        <w:pStyle w:val="div.CC1-392"/>
      </w:pPr>
      <w:r>
        <w:rPr>
          <w:rStyle w:val="div.CC1-392-c"/>
        </w:rPr>
        <w:t xml:space="preserve"> </w:t>
      </w:r>
    </w:p>
    <w:p>
      <w:bookmarkStart w:id="540" w:name="_Toc22433876"/>
      <w:bookmarkEnd w:id="540"/>
      <w:pPr>
        <w:pStyle w:val="a-395"/>
      </w:pPr>
      <w:hyperlink w:tooltip="Current Document" w:anchor="_TocRef22433876">
        <w:r>
          <w:rPr>
            <w:rStyle w:val="a-395-c"/>
          </w:rPr>
          <w:t xml:space="preserve">Function pointer adaptors</w:t>
        </w:r>
      </w:hyperlink>
    </w:p>
    <w:p>
      <w:pPr>
        <w:pStyle w:val="p.MsoNormal-383"/>
      </w:pPr>
      <w:r>
        <w:rPr>
          <w:rStyle w:val="p.MsoNormal-383-c"/>
        </w:rPr>
        <w:t xml:space="preserve">Wherever a function-like entity is expected by an algorithm,
you can supply either a pointer to an ordinary function or a function object.
When the algorithm issues a call, if it is through a function pointer, than the
native function-call mechanism is used. If it is through a function object,
then that object’s </w:t>
      </w:r>
      <w:r>
        <w:rPr>
          <w:rStyle w:val="b-386-c"/>
          <w:b/>
        </w:rPr>
        <w:t xml:space="preserve">operator( )</w:t>
      </w:r>
      <w:r>
        <w:rPr>
          <w:rStyle w:val="p.MsoNormal-383-c"/>
        </w:rPr>
        <w:t xml:space="preserve"> member executes. In </w:t>
      </w:r>
      <w:r>
        <w:rPr>
          <w:rStyle w:val="b-386-c"/>
          <w:b/>
        </w:rPr>
        <w:t xml:space="preserve">CopyInts2.cpp</w:t>
      </w:r>
      <w:r>
        <w:rPr>
          <w:rStyle w:val="p.MsoNormal-383-c"/>
        </w:rPr>
        <w:t xml:space="preserve">,
we passed the raw function </w:t>
      </w:r>
      <w:r>
        <w:rPr>
          <w:rStyle w:val="b-386-c"/>
          <w:b/>
        </w:rPr>
        <w:t xml:space="preserve">gt15( )</w:t>
      </w:r>
      <w:r>
        <w:rPr>
          <w:rStyle w:val="p.MsoNormal-383-c"/>
        </w:rPr>
        <w:t xml:space="preserve"> as a predicate to </w:t>
      </w:r>
      <w:r>
        <w:rPr>
          <w:rStyle w:val="b-386-c"/>
          <w:b/>
        </w:rPr>
        <w:t xml:space="preserve">remove_copy_if( )</w:t>
      </w:r>
      <w:r>
        <w:rPr>
          <w:rStyle w:val="p.MsoNormal-383-c"/>
        </w:rPr>
        <w:t xml:space="preserve">.
We also passed pointers to functions returning random numbers to </w:t>
      </w:r>
      <w:r>
        <w:rPr>
          <w:rStyle w:val="b-386-c"/>
          <w:b/>
        </w:rPr>
        <w:t xml:space="preserve">generate( )</w:t>
      </w:r>
      <w:r>
        <w:rPr>
          <w:rStyle w:val="p.MsoNormal-383-c"/>
        </w:rPr>
        <w:t xml:space="preserve">and </w:t>
      </w:r>
      <w:r>
        <w:rPr>
          <w:rStyle w:val="b-386-c"/>
          <w:b/>
        </w:rPr>
        <w:t xml:space="preserve">generate_n( )</w:t>
      </w:r>
      <w:r>
        <w:rPr>
          <w:rStyle w:val="p.MsoNormal-383-c"/>
        </w:rPr>
        <w:t xml:space="preserve">.</w:t>
      </w:r>
    </w:p>
    <w:p>
      <w:pPr>
        <w:pStyle w:val="p.MsoNormal-383"/>
      </w:pPr>
      <w:r>
        <w:rPr>
          <w:rStyle w:val="p.MsoNormal-383-c"/>
        </w:rPr>
        <w:t xml:space="preserve">You cannot use raw functions with function object adaptors
such as </w:t>
      </w:r>
      <w:r>
        <w:rPr>
          <w:rStyle w:val="b-386-c"/>
          <w:b/>
        </w:rPr>
        <w:t xml:space="preserve">bind2nd( )</w:t>
      </w:r>
      <w:r>
        <w:rPr>
          <w:rStyle w:val="p.MsoNormal-383-c"/>
        </w:rPr>
        <w:t xml:space="preserve"> because they assume the existence of type
definitions for the argument and result types. Instead of manually converting
your native functions into function objects yourself, the standard library
provides a family of adaptors to do the work for you. The </w:t>
      </w:r>
      <w:r>
        <w:rPr>
          <w:rStyle w:val="b-386-c"/>
          <w:b/>
        </w:rPr>
        <w:t xml:space="preserve">ptr_fun</w:t>
      </w:r>
      <w:r>
        <w:rPr>
          <w:rStyle w:val="b-386-c"/>
          <w:b/>
        </w:rPr>
        <w:t xml:space="preserve">( ) </w:t>
      </w:r>
      <w:r>
        <w:rPr>
          <w:rStyle w:val="p.MsoNormal-383-c"/>
        </w:rPr>
        <w:t xml:space="preserve">adaptors take a pointer to a function and turn it into a function
object. They are not designed for a function that takes no arguments—they must
only be used with unary functions or binary functions.</w:t>
      </w:r>
    </w:p>
    <w:p>
      <w:pPr>
        <w:pStyle w:val="p.MsoNormal-383"/>
      </w:pPr>
      <w:r>
        <w:rPr>
          <w:rStyle w:val="p.MsoNormal-383-c"/>
        </w:rPr>
        <w:t xml:space="preserve">The following program uses </w:t>
      </w:r>
      <w:r>
        <w:rPr>
          <w:rStyle w:val="b-386-c"/>
          <w:b/>
        </w:rPr>
        <w:t xml:space="preserve">ptr_fun( )</w:t>
      </w:r>
      <w:r>
        <w:rPr>
          <w:rStyle w:val="p.MsoNormal-383-c"/>
        </w:rPr>
        <w:t xml:space="preserve"> to wrap a
unary function:</w:t>
      </w:r>
    </w:p>
    <w:p>
      <w:pPr>
        <w:pStyle w:val="font-387"/>
      </w:pPr>
      <w:r>
        <w:rPr>
          <w:rStyle w:val="font-387-c"/>
        </w:rPr>
        <w:t xml:space="preserve">//: C06:PtrFun1.cpp</w:t>
      </w:r>
    </w:p>
    <w:p>
      <w:pPr>
        <w:pStyle w:val="font-387"/>
      </w:pPr>
      <w:r>
        <w:rPr>
          <w:rStyle w:val="font-387-c"/>
        </w:rPr>
        <w:t xml:space="preserve">// Using ptr_fun() with a unary function.</w:t>
      </w:r>
    </w:p>
    <w:p>
      <w:pPr>
        <w:pStyle w:val="font-388"/>
      </w:pPr>
      <w:r>
        <w:rPr>
          <w:rStyle w:val="font-388-c"/>
        </w:rPr>
        <w:t xml:space="preserve">#include &lt;algorithm&gt;</w:t>
      </w:r>
    </w:p>
    <w:p>
      <w:pPr>
        <w:pStyle w:val="font-388"/>
      </w:pPr>
      <w:r>
        <w:rPr>
          <w:rStyle w:val="font-388-c"/>
        </w:rPr>
        <w:t xml:space="preserve">#include &lt;cmath&gt;</w:t>
      </w:r>
    </w:p>
    <w:p>
      <w:pPr>
        <w:pStyle w:val="font-388"/>
      </w:pPr>
      <w:r>
        <w:rPr>
          <w:rStyle w:val="font-388-c"/>
        </w:rPr>
        <w:t xml:space="preserve">#include &lt;functional&gt;</w:t>
      </w:r>
    </w:p>
    <w:p>
      <w:pPr>
        <w:pStyle w:val="font-388"/>
      </w:pPr>
      <w:r>
        <w:rPr>
          <w:rStyle w:val="font-388-c"/>
        </w:rPr>
        <w:t xml:space="preserve">#include &lt;iostream&gt;</w:t>
      </w:r>
    </w:p>
    <w:p>
      <w:pPr>
        <w:pStyle w:val="font-388"/>
      </w:pPr>
      <w:r>
        <w:rPr>
          <w:rStyle w:val="font-388-c"/>
        </w:rPr>
        <w:t xml:space="preserve">#include &lt;iterator&gt;</w:t>
      </w:r>
    </w:p>
    <w:p>
      <w:pPr>
        <w:pStyle w:val="font-388"/>
      </w:pPr>
      <w:r>
        <w:rPr>
          <w:rStyle w:val="font-388-c"/>
        </w:rPr>
        <w:t xml:space="preserve">#include &lt;vector&gt;</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int</w:t>
      </w:r>
      <w:r>
        <w:rPr>
          <w:rStyle w:val="div.CC1-390-c"/>
        </w:rPr>
        <w:t xml:space="preserve"> d[] = { 123, 94, 10, 314, 315 };</w:t>
      </w:r>
    </w:p>
    <w:p>
      <w:pPr>
        <w:pStyle w:val="font-389"/>
      </w:pPr>
      <w:r>
        <w:rPr>
          <w:rStyle w:val="font-389-c"/>
        </w:rPr>
        <w:t xml:space="preserve">const</w:t>
      </w:r>
      <w:r>
        <w:rPr>
          <w:rStyle w:val="font-389-c"/>
        </w:rPr>
        <w:t xml:space="preserve">int</w:t>
      </w:r>
      <w:r>
        <w:rPr>
          <w:rStyle w:val="div.CC1-390-c"/>
        </w:rPr>
        <w:t xml:space="preserve"> DSZ = </w:t>
      </w:r>
      <w:r>
        <w:rPr>
          <w:rStyle w:val="font-389-c"/>
        </w:rPr>
        <w:t xml:space="preserve">sizeof</w:t>
      </w:r>
      <w:r>
        <w:rPr>
          <w:rStyle w:val="div.CC1-390-c"/>
        </w:rPr>
        <w:t xml:space="preserve"> d / </w:t>
      </w:r>
      <w:r>
        <w:rPr>
          <w:rStyle w:val="font-389-c"/>
        </w:rPr>
        <w:t xml:space="preserve">sizeof</w:t>
      </w:r>
      <w:r>
        <w:rPr>
          <w:rStyle w:val="div.CC1-390-c"/>
        </w:rPr>
        <w:t xml:space="preserve"> *d;</w:t>
      </w:r>
    </w:p>
    <w:p>
      <w:pPr>
        <w:pStyle w:val="div.CC1-390"/>
      </w:pPr>
      <w:r>
        <w:rPr>
          <w:rStyle w:val="div.CC1-390-c"/>
        </w:rPr>
        <w:t xml:space="preserve"> </w:t>
      </w:r>
    </w:p>
    <w:p>
      <w:pPr>
        <w:pStyle w:val="font-389"/>
      </w:pPr>
      <w:r>
        <w:rPr>
          <w:rStyle w:val="font-389-c"/>
        </w:rPr>
        <w:t xml:space="preserve">bool</w:t>
      </w:r>
      <w:r>
        <w:rPr>
          <w:rStyle w:val="div.CC1-390-c"/>
        </w:rPr>
        <w:t xml:space="preserve"> isEven(</w:t>
      </w:r>
      <w:r>
        <w:rPr>
          <w:rStyle w:val="font-389-c"/>
        </w:rPr>
        <w:t xml:space="preserve">int</w:t>
      </w:r>
      <w:r>
        <w:rPr>
          <w:rStyle w:val="div.CC1-390-c"/>
        </w:rPr>
        <w:t xml:space="preserve"> x) { </w:t>
      </w:r>
      <w:r>
        <w:rPr>
          <w:rStyle w:val="font-389-c"/>
        </w:rPr>
        <w:t xml:space="preserve">return</w:t>
      </w:r>
      <w:r>
        <w:rPr>
          <w:rStyle w:val="div.CC1-390-c"/>
        </w:rPr>
        <w:t xml:space="preserve"> x % 2 == 0; }</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vector&lt;</w:t>
      </w:r>
      <w:r>
        <w:rPr>
          <w:rStyle w:val="font-389-c"/>
        </w:rPr>
        <w:t xml:space="preserve">bool</w:t>
      </w:r>
      <w:r>
        <w:rPr>
          <w:rStyle w:val="div.CC1-390-c"/>
        </w:rPr>
        <w:t xml:space="preserve">&gt; vb;</w:t>
      </w:r>
    </w:p>
    <w:p>
      <w:pPr>
        <w:pStyle w:val="div.CC1-390"/>
      </w:pPr>
      <w:r>
        <w:rPr>
          <w:rStyle w:val="div.CC1-390-c"/>
        </w:rPr>
        <w:t xml:space="preserve"> transform(d, d + DSZ, back_inserter(vb),</w:t>
      </w:r>
    </w:p>
    <w:p>
      <w:pPr>
        <w:pStyle w:val="div.CC1-390"/>
      </w:pPr>
      <w:r>
        <w:rPr>
          <w:rStyle w:val="div.CC1-390-c"/>
        </w:rPr>
        <w:t xml:space="preserve"> not1(ptr_fun(isEven)));</w:t>
      </w:r>
    </w:p>
    <w:p>
      <w:pPr>
        <w:pStyle w:val="div.CC1-390"/>
      </w:pPr>
      <w:r>
        <w:rPr>
          <w:rStyle w:val="div.CC1-390-c"/>
        </w:rPr>
        <w:t xml:space="preserve"> copy(vb.begin(), vb.end(),</w:t>
      </w:r>
    </w:p>
    <w:p>
      <w:pPr>
        <w:pStyle w:val="div.CC1-390"/>
      </w:pPr>
      <w:r>
        <w:rPr>
          <w:rStyle w:val="div.CC1-390-c"/>
        </w:rPr>
        <w:t xml:space="preserve"> ostream_iterator&lt;</w:t>
      </w:r>
      <w:r>
        <w:rPr>
          <w:rStyle w:val="font-389-c"/>
        </w:rPr>
        <w:t xml:space="preserve">bool</w:t>
      </w:r>
      <w:r>
        <w:rPr>
          <w:rStyle w:val="div.CC1-390-c"/>
        </w:rPr>
        <w:t xml:space="preserve">&gt;(cout, </w:t>
      </w:r>
      <w:r>
        <w:rPr>
          <w:rStyle w:val="font-394-c"/>
        </w:rPr>
        <w:t xml:space="preserve">" "</w:t>
      </w:r>
      <w:r>
        <w:rPr>
          <w:rStyle w:val="div.CC1-390-c"/>
        </w:rPr>
        <w:t xml:space="preserve">));</w:t>
      </w:r>
    </w:p>
    <w:p>
      <w:pPr>
        <w:pStyle w:val="div.CC1-390"/>
      </w:pPr>
      <w:r>
        <w:rPr>
          <w:rStyle w:val="div.CC1-390-c"/>
        </w:rPr>
        <w:t xml:space="preserve"> cout &lt;&lt; endl;</w:t>
      </w:r>
    </w:p>
    <w:p>
      <w:pPr>
        <w:pStyle w:val="div.CC1-390"/>
      </w:pPr>
      <w:r>
        <w:rPr>
          <w:rStyle w:val="div.CC1-390-c"/>
        </w:rPr>
        <w:t xml:space="preserve"> </w:t>
      </w:r>
      <w:r>
        <w:rPr>
          <w:rStyle w:val="font-387-c"/>
        </w:rPr>
        <w:t xml:space="preserve">// Output: 1 0 0 0 1</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We can’t simply pass </w:t>
      </w:r>
      <w:r>
        <w:rPr>
          <w:rStyle w:val="b-386-c"/>
          <w:b/>
        </w:rPr>
        <w:t xml:space="preserve">isEven</w:t>
      </w:r>
      <w:r>
        <w:rPr>
          <w:rStyle w:val="p.MsoNormal-383-c"/>
        </w:rPr>
        <w:t xml:space="preserve"> to </w:t>
      </w:r>
      <w:r>
        <w:rPr>
          <w:rStyle w:val="b-386-c"/>
          <w:b/>
        </w:rPr>
        <w:t xml:space="preserve">not1</w:t>
      </w:r>
      <w:r>
        <w:rPr>
          <w:rStyle w:val="p.MsoNormal-383-c"/>
        </w:rPr>
        <w:t xml:space="preserve">, because </w:t>
      </w:r>
      <w:r>
        <w:rPr>
          <w:rStyle w:val="b-386-c"/>
          <w:b/>
        </w:rPr>
        <w:t xml:space="preserve">not1</w:t>
      </w:r>
      <w:r>
        <w:rPr>
          <w:rStyle w:val="p.MsoNormal-383-c"/>
        </w:rPr>
        <w:t xml:space="preserve"> needs to know the actual argument type and return type its argument uses. The </w:t>
      </w:r>
      <w:r>
        <w:rPr>
          <w:rStyle w:val="b-386-c"/>
          <w:b/>
        </w:rPr>
        <w:t xml:space="preserve">ptr_fun( )</w:t>
      </w:r>
      <w:r>
        <w:rPr>
          <w:rStyle w:val="p.MsoNormal-383-c"/>
        </w:rPr>
        <w:t xml:space="preserve">adaptor deduces those types through template argument deduction. The definition
of the unary version of </w:t>
      </w:r>
      <w:r>
        <w:rPr>
          <w:rStyle w:val="b-386-c"/>
          <w:b/>
        </w:rPr>
        <w:t xml:space="preserve">ptr_fun( )</w:t>
      </w:r>
      <w:r>
        <w:rPr>
          <w:rStyle w:val="p.MsoNormal-383-c"/>
        </w:rPr>
        <w:t xml:space="preserve"> looks something like this:</w:t>
      </w:r>
    </w:p>
    <w:p>
      <w:pPr>
        <w:pStyle w:val="font-389"/>
      </w:pPr>
      <w:r>
        <w:rPr>
          <w:rStyle w:val="font-389-c"/>
        </w:rPr>
        <w:t xml:space="preserve">template</w:t>
      </w:r>
      <w:r>
        <w:rPr>
          <w:rStyle w:val="div.CC1-390-c"/>
        </w:rPr>
        <w:t xml:space="preserve">&lt;</w:t>
      </w:r>
      <w:r>
        <w:rPr>
          <w:rStyle w:val="font-389-c"/>
        </w:rPr>
        <w:t xml:space="preserve">class</w:t>
      </w:r>
      <w:r>
        <w:rPr>
          <w:rStyle w:val="div.CC1-390-c"/>
        </w:rPr>
        <w:t xml:space="preserve"> Arg, </w:t>
      </w:r>
      <w:r>
        <w:rPr>
          <w:rStyle w:val="font-389-c"/>
        </w:rPr>
        <w:t xml:space="preserve">class</w:t>
      </w:r>
      <w:r>
        <w:rPr>
          <w:rStyle w:val="div.CC1-390-c"/>
        </w:rPr>
        <w:t xml:space="preserve"> Result&gt;</w:t>
      </w:r>
    </w:p>
    <w:p>
      <w:pPr>
        <w:pStyle w:val="div.CC1-390"/>
      </w:pPr>
      <w:r>
        <w:rPr>
          <w:rStyle w:val="div.CC1-390-c"/>
        </w:rPr>
        <w:t xml:space="preserve">pointer_to_unary_function&lt;Arg, Result&gt;</w:t>
      </w:r>
    </w:p>
    <w:p>
      <w:pPr>
        <w:pStyle w:val="span-391"/>
      </w:pPr>
      <w:r>
        <w:rPr>
          <w:rStyle w:val="span-391-c"/>
        </w:rPr>
        <w:t xml:space="preserve">ptr_fun(Result (*fptr)(Arg)) {</w:t>
      </w:r>
    </w:p>
    <w:p>
      <w:pPr>
        <w:pStyle w:val="span-391"/>
      </w:pPr>
      <w:r>
        <w:rPr>
          <w:rStyle w:val="span-391-c"/>
        </w:rPr>
        <w:t xml:space="preserve"> </w:t>
      </w:r>
      <w:r>
        <w:rPr>
          <w:rStyle w:val="font-389-c"/>
        </w:rPr>
        <w:t xml:space="preserve">return</w:t>
      </w:r>
      <w:r>
        <w:rPr>
          <w:rStyle w:val="div.CC1-390-c"/>
        </w:rPr>
        <w:t xml:space="preserve">pointer_to_unary_function&lt;Arg, Result&gt;(fptr);</w:t>
      </w:r>
    </w:p>
    <w:p>
      <w:pPr>
        <w:pStyle w:val="div.CC1-390"/>
      </w:pPr>
      <w:r>
        <w:rPr>
          <w:rStyle w:val="div.CC1-390-c"/>
        </w:rPr>
        <w:t xml:space="preserve">}</w:t>
      </w:r>
    </w:p>
    <w:p>
      <w:pPr>
        <w:pStyle w:val="div.CC1-392"/>
      </w:pPr>
      <w:r>
        <w:rPr>
          <w:rStyle w:val="div.CC1-392-c"/>
        </w:rPr>
        <w:t xml:space="preserve"> </w:t>
      </w:r>
    </w:p>
    <w:p>
      <w:pPr>
        <w:pStyle w:val="p.MsoNormal-383"/>
      </w:pPr>
      <w:r>
        <w:rPr>
          <w:rStyle w:val="p.MsoNormal-383-c"/>
        </w:rPr>
        <w:t xml:space="preserve">As you can see, this version of </w:t>
      </w:r>
      <w:r>
        <w:rPr>
          <w:rStyle w:val="b-386-c"/>
          <w:b/>
        </w:rPr>
        <w:t xml:space="preserve">ptr_fun( )</w:t>
      </w:r>
      <w:r>
        <w:rPr>
          <w:rStyle w:val="p.MsoNormal-383-c"/>
        </w:rPr>
        <w:t xml:space="preserve">deduces the argument and result types from </w:t>
      </w:r>
      <w:r>
        <w:rPr>
          <w:rStyle w:val="b-386-c"/>
          <w:b/>
        </w:rPr>
        <w:t xml:space="preserve">fptr</w:t>
      </w:r>
      <w:r>
        <w:rPr>
          <w:rStyle w:val="p.MsoNormal-383-c"/>
        </w:rPr>
        <w:t xml:space="preserve"> and uses them to
initialize a </w:t>
      </w:r>
      <w:r>
        <w:rPr>
          <w:rStyle w:val="b-386-c"/>
          <w:b/>
        </w:rPr>
        <w:t xml:space="preserve">pointer_to_unary_function</w:t>
      </w:r>
      <w:r>
        <w:rPr>
          <w:rStyle w:val="p.MsoNormal-383-c"/>
        </w:rPr>
        <w:t xml:space="preserve"> object that stores </w:t>
      </w:r>
      <w:r>
        <w:rPr>
          <w:rStyle w:val="b-386-c"/>
          <w:b/>
        </w:rPr>
        <w:t xml:space="preserve">fptr</w:t>
      </w:r>
      <w:r>
        <w:rPr>
          <w:rStyle w:val="p.MsoNormal-383-c"/>
        </w:rPr>
        <w:t xml:space="preserve">. The function call operator for </w:t>
      </w:r>
      <w:r>
        <w:rPr>
          <w:rStyle w:val="b-386-c"/>
          <w:b/>
        </w:rPr>
        <w:t xml:space="preserve">pointer_to_unary_function</w:t>
      </w:r>
      <w:r>
        <w:rPr>
          <w:rStyle w:val="p.MsoNormal-383-c"/>
        </w:rPr>
        <w:t xml:space="preserve"> just calls </w:t>
      </w:r>
      <w:r>
        <w:rPr>
          <w:rStyle w:val="b-386-c"/>
          <w:b/>
        </w:rPr>
        <w:t xml:space="preserve">fptr</w:t>
      </w:r>
      <w:r>
        <w:rPr>
          <w:rStyle w:val="p.MsoNormal-383-c"/>
        </w:rPr>
        <w:t xml:space="preserve">, as
you can see by the last line of its code:</w:t>
      </w:r>
    </w:p>
    <w:p>
      <w:pPr>
        <w:pStyle w:val="font-389"/>
      </w:pPr>
      <w:r>
        <w:rPr>
          <w:rStyle w:val="font-389-c"/>
        </w:rPr>
        <w:t xml:space="preserve">template</w:t>
      </w:r>
      <w:r>
        <w:rPr>
          <w:rStyle w:val="div.CC1-390-c"/>
        </w:rPr>
        <w:t xml:space="preserve">&lt;</w:t>
      </w:r>
      <w:r>
        <w:rPr>
          <w:rStyle w:val="font-389-c"/>
        </w:rPr>
        <w:t xml:space="preserve">class</w:t>
      </w:r>
      <w:r>
        <w:rPr>
          <w:rStyle w:val="div.CC1-390-c"/>
        </w:rPr>
        <w:t xml:space="preserve"> Arg, </w:t>
      </w:r>
      <w:r>
        <w:rPr>
          <w:rStyle w:val="font-389-c"/>
        </w:rPr>
        <w:t xml:space="preserve">class</w:t>
      </w:r>
      <w:r>
        <w:rPr>
          <w:rStyle w:val="div.CC1-390-c"/>
        </w:rPr>
        <w:t xml:space="preserve"> Result&gt;</w:t>
      </w:r>
    </w:p>
    <w:p>
      <w:pPr>
        <w:pStyle w:val="font-389"/>
      </w:pPr>
      <w:r>
        <w:rPr>
          <w:rStyle w:val="font-389-c"/>
        </w:rPr>
        <w:t xml:space="preserve">class</w:t>
      </w:r>
      <w:r>
        <w:rPr>
          <w:rStyle w:val="div.CC1-390-c"/>
        </w:rPr>
        <w:t xml:space="preserve"> pointer_to_unary_function</w:t>
      </w:r>
    </w:p>
    <w:p>
      <w:pPr>
        <w:pStyle w:val="div.CC1-390"/>
      </w:pPr>
      <w:r>
        <w:rPr>
          <w:rStyle w:val="div.CC1-390-c"/>
        </w:rPr>
        <w:t xml:space="preserve">: </w:t>
      </w:r>
      <w:r>
        <w:rPr>
          <w:rStyle w:val="font-389-c"/>
        </w:rPr>
        <w:t xml:space="preserve">public</w:t>
      </w:r>
      <w:r>
        <w:rPr>
          <w:rStyle w:val="div.CC1-390-c"/>
        </w:rPr>
        <w:t xml:space="preserve"> unary_function&lt;Arg, Result&gt; {</w:t>
      </w:r>
    </w:p>
    <w:p>
      <w:pPr>
        <w:pStyle w:val="div.CC1-390"/>
      </w:pPr>
      <w:r>
        <w:rPr>
          <w:rStyle w:val="div.CC1-390-c"/>
        </w:rPr>
        <w:t xml:space="preserve"> Result (*fptr)(Arg); </w:t>
      </w:r>
      <w:r>
        <w:rPr>
          <w:rStyle w:val="font-387-c"/>
        </w:rPr>
        <w:t xml:space="preserve">// Stores the f-ptr</w:t>
      </w:r>
    </w:p>
    <w:p>
      <w:pPr>
        <w:pStyle w:val="font-389"/>
      </w:pPr>
      <w:r>
        <w:rPr>
          <w:rStyle w:val="font-389-c"/>
        </w:rPr>
        <w:t xml:space="preserve">public</w:t>
      </w:r>
      <w:r>
        <w:rPr>
          <w:rStyle w:val="div.CC1-390-c"/>
        </w:rPr>
        <w:t xml:space="preserve">:</w:t>
      </w:r>
    </w:p>
    <w:p>
      <w:pPr>
        <w:pStyle w:val="div.CC1-390"/>
      </w:pPr>
      <w:r>
        <w:rPr>
          <w:rStyle w:val="div.CC1-390-c"/>
        </w:rPr>
        <w:t xml:space="preserve"> pointer_to_unary_function(Result (*x)(Arg)) : fptr(x)
{}</w:t>
      </w:r>
    </w:p>
    <w:p>
      <w:pPr>
        <w:pStyle w:val="div.CC1-390"/>
      </w:pPr>
      <w:r>
        <w:rPr>
          <w:rStyle w:val="div.CC1-390-c"/>
        </w:rPr>
        <w:t xml:space="preserve"> Result </w:t>
      </w:r>
      <w:r>
        <w:rPr>
          <w:rStyle w:val="font-389-c"/>
        </w:rPr>
        <w:t xml:space="preserve">operator</w:t>
      </w:r>
      <w:r>
        <w:rPr>
          <w:rStyle w:val="div.CC1-390-c"/>
        </w:rPr>
        <w:t xml:space="preserve">()(Arg x) </w:t>
      </w:r>
      <w:r>
        <w:rPr>
          <w:rStyle w:val="font-389-c"/>
        </w:rPr>
        <w:t xml:space="preserve">const</w:t>
      </w:r>
      <w:r>
        <w:rPr>
          <w:rStyle w:val="div.CC1-390-c"/>
        </w:rPr>
        <w:t xml:space="preserve"> { </w:t>
      </w:r>
      <w:r>
        <w:rPr>
          <w:rStyle w:val="font-389-c"/>
        </w:rPr>
        <w:t xml:space="preserve">return</w:t>
      </w:r>
      <w:r>
        <w:rPr>
          <w:rStyle w:val="div.CC1-390-c"/>
        </w:rPr>
        <w:t xml:space="preserve"> fptr(x); }</w:t>
      </w:r>
    </w:p>
    <w:p>
      <w:pPr>
        <w:pStyle w:val="div.CC1-390"/>
      </w:pPr>
      <w:r>
        <w:rPr>
          <w:rStyle w:val="div.CC1-390-c"/>
        </w:rPr>
        <w:t xml:space="preserve">};</w:t>
      </w:r>
    </w:p>
    <w:p>
      <w:pPr>
        <w:pStyle w:val="div.CC1-392"/>
      </w:pPr>
      <w:r>
        <w:rPr>
          <w:rStyle w:val="div.CC1-392-c"/>
        </w:rPr>
        <w:t xml:space="preserve"> </w:t>
      </w:r>
    </w:p>
    <w:p>
      <w:pPr>
        <w:pStyle w:val="p.MsoNormal-383"/>
      </w:pPr>
      <w:r>
        <w:rPr>
          <w:rStyle w:val="p.MsoNormal-383-c"/>
        </w:rPr>
        <w:t xml:space="preserve">Since </w:t>
      </w:r>
      <w:r>
        <w:rPr>
          <w:rStyle w:val="b-386-c"/>
          <w:b/>
        </w:rPr>
        <w:t xml:space="preserve">pointer_to_unary_function</w:t>
      </w:r>
      <w:r>
        <w:rPr>
          <w:rStyle w:val="p.MsoNormal-383-c"/>
        </w:rPr>
        <w:t xml:space="preserve"> derives from </w:t>
      </w:r>
      <w:r>
        <w:rPr>
          <w:rStyle w:val="b-386-c"/>
          <w:b/>
        </w:rPr>
        <w:t xml:space="preserve">unary_function</w:t>
      </w:r>
      <w:r>
        <w:rPr>
          <w:rStyle w:val="p.MsoNormal-383-c"/>
        </w:rPr>
        <w:t xml:space="preserve">, the appropriate type definitions come along for the ride and are available to </w:t>
      </w:r>
      <w:r>
        <w:rPr>
          <w:rStyle w:val="b-386-c"/>
          <w:b/>
        </w:rPr>
        <w:t xml:space="preserve">not1</w:t>
      </w:r>
      <w:r>
        <w:rPr>
          <w:rStyle w:val="p.MsoNormal-383-c"/>
        </w:rPr>
        <w:t xml:space="preserve">.</w:t>
      </w:r>
    </w:p>
    <w:p>
      <w:pPr>
        <w:pStyle w:val="p.MsoNormal-383"/>
      </w:pPr>
      <w:r>
        <w:rPr>
          <w:rStyle w:val="p.MsoNormal-383-c"/>
        </w:rPr>
        <w:t xml:space="preserve">There is also a binary version of </w:t>
      </w:r>
      <w:r>
        <w:rPr>
          <w:rStyle w:val="b-386-c"/>
          <w:b/>
        </w:rPr>
        <w:t xml:space="preserve">ptr_fun( )</w:t>
      </w:r>
      <w:r>
        <w:rPr>
          <w:rStyle w:val="p.MsoNormal-383-c"/>
        </w:rPr>
        <w:t xml:space="preserve">,
which returns a </w:t>
      </w:r>
      <w:r>
        <w:rPr>
          <w:rStyle w:val="b-386-c"/>
          <w:b/>
        </w:rPr>
        <w:t xml:space="preserve">pointer_to_binary_function</w:t>
      </w:r>
      <w:r>
        <w:rPr>
          <w:rStyle w:val="p.MsoNormal-383-c"/>
        </w:rPr>
        <w:t xml:space="preserve"> object (which derives from </w:t>
      </w:r>
      <w:r>
        <w:rPr>
          <w:rStyle w:val="b-386-c"/>
          <w:b/>
        </w:rPr>
        <w:t xml:space="preserve">binary_function</w:t>
      </w:r>
      <w:r>
        <w:rPr>
          <w:rStyle w:val="p.MsoNormal-383-c"/>
        </w:rPr>
        <w:t xml:space="preserve">) that behaves analogously to the unary case. The following program uses
the binary version of </w:t>
      </w:r>
      <w:r>
        <w:rPr>
          <w:rStyle w:val="b-386-c"/>
          <w:b/>
        </w:rPr>
        <w:t xml:space="preserve">ptr_fun( )</w:t>
      </w:r>
      <w:r>
        <w:rPr>
          <w:rStyle w:val="p.MsoNormal-383-c"/>
        </w:rPr>
        <w:t xml:space="preserve"> to raise numbers in a sequence to
a power. It also reveals a pitfall when passing overloaded functions to </w:t>
      </w:r>
      <w:r>
        <w:rPr>
          <w:rStyle w:val="b-386-c"/>
          <w:b/>
        </w:rPr>
        <w:t xml:space="preserve">ptr_fun( )</w:t>
      </w:r>
      <w:r>
        <w:rPr>
          <w:rStyle w:val="p.MsoNormal-383-c"/>
        </w:rPr>
        <w:t xml:space="preserve">.</w:t>
      </w:r>
    </w:p>
    <w:p>
      <w:pPr>
        <w:pStyle w:val="font-387"/>
      </w:pPr>
      <w:r>
        <w:rPr>
          <w:rStyle w:val="font-387-c"/>
        </w:rPr>
        <w:t xml:space="preserve">//: C06:PtrFun2.cpp {-edg}</w:t>
      </w:r>
    </w:p>
    <w:p>
      <w:pPr>
        <w:pStyle w:val="font-387"/>
      </w:pPr>
      <w:r>
        <w:rPr>
          <w:rStyle w:val="font-387-c"/>
        </w:rPr>
        <w:t xml:space="preserve">// Using ptr_fun() for a binary function.</w:t>
      </w:r>
    </w:p>
    <w:p>
      <w:pPr>
        <w:pStyle w:val="font-388"/>
      </w:pPr>
      <w:r>
        <w:rPr>
          <w:rStyle w:val="font-388-c"/>
        </w:rPr>
        <w:t xml:space="preserve">#include &lt;algorithm&gt;</w:t>
      </w:r>
    </w:p>
    <w:p>
      <w:pPr>
        <w:pStyle w:val="font-388"/>
      </w:pPr>
      <w:r>
        <w:rPr>
          <w:rStyle w:val="font-388-c"/>
        </w:rPr>
        <w:t xml:space="preserve">#include &lt;cmath&gt;</w:t>
      </w:r>
    </w:p>
    <w:p>
      <w:pPr>
        <w:pStyle w:val="font-388"/>
      </w:pPr>
      <w:r>
        <w:rPr>
          <w:rStyle w:val="font-388-c"/>
        </w:rPr>
        <w:t xml:space="preserve">#include &lt;functional&gt;</w:t>
      </w:r>
    </w:p>
    <w:p>
      <w:pPr>
        <w:pStyle w:val="font-388"/>
      </w:pPr>
      <w:r>
        <w:rPr>
          <w:rStyle w:val="font-388-c"/>
        </w:rPr>
        <w:t xml:space="preserve">#include &lt;iostream&gt;</w:t>
      </w:r>
    </w:p>
    <w:p>
      <w:pPr>
        <w:pStyle w:val="font-388"/>
      </w:pPr>
      <w:r>
        <w:rPr>
          <w:rStyle w:val="font-388-c"/>
        </w:rPr>
        <w:t xml:space="preserve">#include &lt;iterator&gt;</w:t>
      </w:r>
    </w:p>
    <w:p>
      <w:pPr>
        <w:pStyle w:val="font-388"/>
      </w:pPr>
      <w:r>
        <w:rPr>
          <w:rStyle w:val="font-388-c"/>
        </w:rPr>
        <w:t xml:space="preserve">#include &lt;vector&gt;</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double</w:t>
      </w:r>
      <w:r>
        <w:rPr>
          <w:rStyle w:val="div.CC1-390-c"/>
        </w:rPr>
        <w:t xml:space="preserve"> d[] = { 01.23, 91.370, 56.661,</w:t>
      </w:r>
    </w:p>
    <w:p>
      <w:pPr>
        <w:pStyle w:val="div.CC1-390"/>
      </w:pPr>
      <w:r>
        <w:rPr>
          <w:rStyle w:val="div.CC1-390-c"/>
        </w:rPr>
        <w:t xml:space="preserve"> 023.230, 19.959, 1.0, 3.14159 };</w:t>
      </w:r>
    </w:p>
    <w:p>
      <w:pPr>
        <w:pStyle w:val="font-389"/>
      </w:pPr>
      <w:r>
        <w:rPr>
          <w:rStyle w:val="font-389-c"/>
        </w:rPr>
        <w:t xml:space="preserve">const</w:t>
      </w:r>
      <w:r>
        <w:rPr>
          <w:rStyle w:val="font-389-c"/>
        </w:rPr>
        <w:t xml:space="preserve">int</w:t>
      </w:r>
      <w:r>
        <w:rPr>
          <w:rStyle w:val="div.CC1-390-c"/>
        </w:rPr>
        <w:t xml:space="preserve"> DSZ = </w:t>
      </w:r>
      <w:r>
        <w:rPr>
          <w:rStyle w:val="font-389-c"/>
        </w:rPr>
        <w:t xml:space="preserve">sizeof</w:t>
      </w:r>
      <w:r>
        <w:rPr>
          <w:rStyle w:val="div.CC1-390-c"/>
        </w:rPr>
        <w:t xml:space="preserve"> d / </w:t>
      </w:r>
      <w:r>
        <w:rPr>
          <w:rStyle w:val="font-389-c"/>
        </w:rPr>
        <w:t xml:space="preserve">sizeof</w:t>
      </w:r>
      <w:r>
        <w:rPr>
          <w:rStyle w:val="div.CC1-390-c"/>
        </w:rPr>
        <w:t xml:space="preserve"> *d;</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vector&lt;</w:t>
      </w:r>
      <w:r>
        <w:rPr>
          <w:rStyle w:val="font-389-c"/>
        </w:rPr>
        <w:t xml:space="preserve">double</w:t>
      </w:r>
      <w:r>
        <w:rPr>
          <w:rStyle w:val="div.CC1-390-c"/>
        </w:rPr>
        <w:t xml:space="preserve">&gt; vd;</w:t>
      </w:r>
    </w:p>
    <w:p>
      <w:pPr>
        <w:pStyle w:val="div.CC1-390"/>
      </w:pPr>
      <w:r>
        <w:rPr>
          <w:rStyle w:val="div.CC1-390-c"/>
        </w:rPr>
        <w:t xml:space="preserve"> transform(d, d + DSZ, back_inserter(vd),</w:t>
      </w:r>
    </w:p>
    <w:p>
      <w:pPr>
        <w:pStyle w:val="div.CC1-390"/>
      </w:pPr>
      <w:r>
        <w:rPr>
          <w:rStyle w:val="div.CC1-390-c"/>
        </w:rPr>
        <w:t xml:space="preserve"> bind2nd(ptr_fun&lt;</w:t>
      </w:r>
      <w:r>
        <w:rPr>
          <w:rStyle w:val="font-389-c"/>
        </w:rPr>
        <w:t xml:space="preserve">double</w:t>
      </w:r>
      <w:r>
        <w:rPr>
          <w:rStyle w:val="div.CC1-390-c"/>
        </w:rPr>
        <w:t xml:space="preserve">, </w:t>
      </w:r>
      <w:r>
        <w:rPr>
          <w:rStyle w:val="font-389-c"/>
        </w:rPr>
        <w:t xml:space="preserve">double</w:t>
      </w:r>
      <w:r>
        <w:rPr>
          <w:rStyle w:val="div.CC1-390-c"/>
        </w:rPr>
        <w:t xml:space="preserve">, </w:t>
      </w:r>
      <w:r>
        <w:rPr>
          <w:rStyle w:val="font-389-c"/>
        </w:rPr>
        <w:t xml:space="preserve">double</w:t>
      </w:r>
      <w:r>
        <w:rPr>
          <w:rStyle w:val="div.CC1-390-c"/>
        </w:rPr>
        <w:t xml:space="preserve">&gt;(pow),
2.0));</w:t>
      </w:r>
    </w:p>
    <w:p>
      <w:pPr>
        <w:pStyle w:val="div.CC1-390"/>
      </w:pPr>
      <w:r>
        <w:rPr>
          <w:rStyle w:val="div.CC1-390-c"/>
        </w:rPr>
        <w:t xml:space="preserve"> copy(vd.begin(), vd.end(),</w:t>
      </w:r>
    </w:p>
    <w:p>
      <w:pPr>
        <w:pStyle w:val="div.CC1-390"/>
      </w:pPr>
      <w:r>
        <w:rPr>
          <w:rStyle w:val="div.CC1-390-c"/>
        </w:rPr>
        <w:t xml:space="preserve"> ostream_iterator&lt;</w:t>
      </w:r>
      <w:r>
        <w:rPr>
          <w:rStyle w:val="font-389-c"/>
        </w:rPr>
        <w:t xml:space="preserve">double</w:t>
      </w:r>
      <w:r>
        <w:rPr>
          <w:rStyle w:val="div.CC1-390-c"/>
        </w:rPr>
        <w:t xml:space="preserve">&gt;(cout, </w:t>
      </w:r>
      <w:r>
        <w:rPr>
          <w:rStyle w:val="font-394-c"/>
        </w:rPr>
        <w:t xml:space="preserve">"
"</w:t>
      </w:r>
      <w:r>
        <w:rPr>
          <w:rStyle w:val="div.CC1-390-c"/>
        </w:rPr>
        <w:t xml:space="preserve">));</w:t>
      </w:r>
    </w:p>
    <w:p>
      <w:pPr>
        <w:pStyle w:val="div.CC1-390"/>
      </w:pPr>
      <w:r>
        <w:rPr>
          <w:rStyle w:val="div.CC1-390-c"/>
        </w:rPr>
        <w:t xml:space="preserve"> cout &lt;&lt; endl;</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The </w:t>
      </w:r>
      <w:r>
        <w:rPr>
          <w:rStyle w:val="b-386-c"/>
          <w:b/>
        </w:rPr>
        <w:t xml:space="preserve">pow( )</w:t>
      </w:r>
      <w:r>
        <w:rPr>
          <w:rStyle w:val="p.MsoNormal-383-c"/>
        </w:rPr>
        <w:t xml:space="preserve"> function is overloaded in the Standard
C++ header </w:t>
      </w:r>
      <w:r>
        <w:rPr>
          <w:rStyle w:val="b-386-c"/>
          <w:b/>
        </w:rPr>
        <w:t xml:space="preserve">&lt;cmath&gt;</w:t>
      </w:r>
      <w:r>
        <w:rPr>
          <w:rStyle w:val="p.MsoNormal-383-c"/>
        </w:rPr>
        <w:t xml:space="preserve"> for each of the floating-point data types, as
follows:</w:t>
      </w:r>
    </w:p>
    <w:p>
      <w:pPr>
        <w:pStyle w:val="font-389"/>
      </w:pPr>
      <w:r>
        <w:rPr>
          <w:rStyle w:val="font-389-c"/>
        </w:rPr>
        <w:t xml:space="preserve">float</w:t>
      </w:r>
      <w:r>
        <w:rPr>
          <w:rStyle w:val="div.CC1-390-c"/>
        </w:rPr>
        <w:t xml:space="preserve"> pow(</w:t>
      </w:r>
      <w:r>
        <w:rPr>
          <w:rStyle w:val="font-389-c"/>
        </w:rPr>
        <w:t xml:space="preserve">float</w:t>
      </w:r>
      <w:r>
        <w:rPr>
          <w:rStyle w:val="div.CC1-390-c"/>
        </w:rPr>
        <w:t xml:space="preserve">, </w:t>
      </w:r>
      <w:r>
        <w:rPr>
          <w:rStyle w:val="font-389-c"/>
        </w:rPr>
        <w:t xml:space="preserve">int</w:t>
      </w:r>
      <w:r>
        <w:rPr>
          <w:rStyle w:val="div.CC1-390-c"/>
        </w:rPr>
        <w:t xml:space="preserve">); </w:t>
      </w:r>
      <w:r>
        <w:rPr>
          <w:rStyle w:val="font-387-c"/>
        </w:rPr>
        <w:t xml:space="preserve">// Efficient int power versions
...</w:t>
      </w:r>
    </w:p>
    <w:p>
      <w:pPr>
        <w:pStyle w:val="font-389"/>
      </w:pPr>
      <w:r>
        <w:rPr>
          <w:rStyle w:val="font-389-c"/>
        </w:rPr>
        <w:t xml:space="preserve">double</w:t>
      </w:r>
      <w:r>
        <w:rPr>
          <w:rStyle w:val="div.CC1-390-c"/>
        </w:rPr>
        <w:t xml:space="preserve"> pow(</w:t>
      </w:r>
      <w:r>
        <w:rPr>
          <w:rStyle w:val="font-389-c"/>
        </w:rPr>
        <w:t xml:space="preserve">double</w:t>
      </w:r>
      <w:r>
        <w:rPr>
          <w:rStyle w:val="div.CC1-390-c"/>
        </w:rPr>
        <w:t xml:space="preserve">, </w:t>
      </w:r>
      <w:r>
        <w:rPr>
          <w:rStyle w:val="font-389-c"/>
        </w:rPr>
        <w:t xml:space="preserve">int</w:t>
      </w:r>
      <w:r>
        <w:rPr>
          <w:rStyle w:val="div.CC1-390-c"/>
        </w:rPr>
        <w:t xml:space="preserve">);</w:t>
      </w:r>
    </w:p>
    <w:p>
      <w:pPr>
        <w:pStyle w:val="font-389"/>
      </w:pPr>
      <w:r>
        <w:rPr>
          <w:rStyle w:val="font-389-c"/>
        </w:rPr>
        <w:t xml:space="preserve">long</w:t>
      </w:r>
      <w:r>
        <w:rPr>
          <w:rStyle w:val="font-389-c"/>
        </w:rPr>
        <w:t xml:space="preserve">double</w:t>
      </w:r>
      <w:r>
        <w:rPr>
          <w:rStyle w:val="div.CC1-390-c"/>
        </w:rPr>
        <w:t xml:space="preserve"> pow(</w:t>
      </w:r>
      <w:r>
        <w:rPr>
          <w:rStyle w:val="font-389-c"/>
        </w:rPr>
        <w:t xml:space="preserve">long</w:t>
      </w:r>
      <w:r>
        <w:rPr>
          <w:rStyle w:val="font-389-c"/>
        </w:rPr>
        <w:t xml:space="preserve">double</w:t>
      </w:r>
      <w:r>
        <w:rPr>
          <w:rStyle w:val="div.CC1-390-c"/>
        </w:rPr>
        <w:t xml:space="preserve">, </w:t>
      </w:r>
      <w:r>
        <w:rPr>
          <w:rStyle w:val="font-389-c"/>
        </w:rPr>
        <w:t xml:space="preserve">int</w:t>
      </w:r>
      <w:r>
        <w:rPr>
          <w:rStyle w:val="div.CC1-390-c"/>
        </w:rPr>
        <w:t xml:space="preserve">);</w:t>
      </w:r>
    </w:p>
    <w:p>
      <w:pPr>
        <w:pStyle w:val="font-389"/>
      </w:pPr>
      <w:r>
        <w:rPr>
          <w:rStyle w:val="font-389-c"/>
        </w:rPr>
        <w:t xml:space="preserve">float</w:t>
      </w:r>
      <w:r>
        <w:rPr>
          <w:rStyle w:val="div.CC1-390-c"/>
        </w:rPr>
        <w:t xml:space="preserve"> pow(</w:t>
      </w:r>
      <w:r>
        <w:rPr>
          <w:rStyle w:val="font-389-c"/>
        </w:rPr>
        <w:t xml:space="preserve">float</w:t>
      </w:r>
      <w:r>
        <w:rPr>
          <w:rStyle w:val="div.CC1-390-c"/>
        </w:rPr>
        <w:t xml:space="preserve">, </w:t>
      </w:r>
      <w:r>
        <w:rPr>
          <w:rStyle w:val="font-389-c"/>
        </w:rPr>
        <w:t xml:space="preserve">float</w:t>
      </w:r>
      <w:r>
        <w:rPr>
          <w:rStyle w:val="div.CC1-390-c"/>
        </w:rPr>
        <w:t xml:space="preserve">);</w:t>
      </w:r>
    </w:p>
    <w:p>
      <w:pPr>
        <w:pStyle w:val="font-389"/>
      </w:pPr>
      <w:r>
        <w:rPr>
          <w:rStyle w:val="font-389-c"/>
        </w:rPr>
        <w:t xml:space="preserve">double</w:t>
      </w:r>
      <w:r>
        <w:rPr>
          <w:rStyle w:val="div.CC1-390-c"/>
        </w:rPr>
        <w:t xml:space="preserve"> pow(</w:t>
      </w:r>
      <w:r>
        <w:rPr>
          <w:rStyle w:val="font-389-c"/>
        </w:rPr>
        <w:t xml:space="preserve">double</w:t>
      </w:r>
      <w:r>
        <w:rPr>
          <w:rStyle w:val="div.CC1-390-c"/>
        </w:rPr>
        <w:t xml:space="preserve">, </w:t>
      </w:r>
      <w:r>
        <w:rPr>
          <w:rStyle w:val="font-389-c"/>
        </w:rPr>
        <w:t xml:space="preserve">double</w:t>
      </w:r>
      <w:r>
        <w:rPr>
          <w:rStyle w:val="div.CC1-390-c"/>
        </w:rPr>
        <w:t xml:space="preserve">);</w:t>
      </w:r>
    </w:p>
    <w:p>
      <w:pPr>
        <w:pStyle w:val="font-389"/>
      </w:pPr>
      <w:r>
        <w:rPr>
          <w:rStyle w:val="font-389-c"/>
        </w:rPr>
        <w:t xml:space="preserve">long</w:t>
      </w:r>
      <w:r>
        <w:rPr>
          <w:rStyle w:val="font-389-c"/>
        </w:rPr>
        <w:t xml:space="preserve">double</w:t>
      </w:r>
      <w:r>
        <w:rPr>
          <w:rStyle w:val="div.CC1-390-c"/>
        </w:rPr>
        <w:t xml:space="preserve"> pow(</w:t>
      </w:r>
      <w:r>
        <w:rPr>
          <w:rStyle w:val="font-389-c"/>
        </w:rPr>
        <w:t xml:space="preserve">long</w:t>
      </w:r>
      <w:r>
        <w:rPr>
          <w:rStyle w:val="font-389-c"/>
        </w:rPr>
        <w:t xml:space="preserve">double</w:t>
      </w:r>
      <w:r>
        <w:rPr>
          <w:rStyle w:val="div.CC1-390-c"/>
        </w:rPr>
        <w:t xml:space="preserve">, </w:t>
      </w:r>
      <w:r>
        <w:rPr>
          <w:rStyle w:val="font-389-c"/>
        </w:rPr>
        <w:t xml:space="preserve">long</w:t>
      </w:r>
      <w:r>
        <w:rPr>
          <w:rStyle w:val="font-389-c"/>
        </w:rPr>
        <w:t xml:space="preserve">double</w:t>
      </w:r>
      <w:r>
        <w:rPr>
          <w:rStyle w:val="div.CC1-390-c"/>
        </w:rPr>
        <w:t xml:space="preserve">);</w:t>
      </w:r>
    </w:p>
    <w:p>
      <w:pPr>
        <w:pStyle w:val="div.CC1-392"/>
      </w:pPr>
      <w:r>
        <w:rPr>
          <w:rStyle w:val="div.CC1-392-c"/>
        </w:rPr>
        <w:t xml:space="preserve"> </w:t>
      </w:r>
    </w:p>
    <w:p>
      <w:pPr>
        <w:pStyle w:val="p.MsoNormal-383"/>
      </w:pPr>
      <w:r>
        <w:rPr>
          <w:rStyle w:val="p.MsoNormal-383-c"/>
        </w:rPr>
        <w:t xml:space="preserve">Since there are multiple versions of </w:t>
      </w:r>
      <w:r>
        <w:rPr>
          <w:rStyle w:val="b-386-c"/>
          <w:b/>
        </w:rPr>
        <w:t xml:space="preserve">pow( )</w:t>
      </w:r>
      <w:r>
        <w:rPr>
          <w:rStyle w:val="p.MsoNormal-383-c"/>
        </w:rPr>
        <w:t xml:space="preserve">, the
compiler has no way of knowing which to choose. Here, we have to help the
compiler by using explicit function template specialization, as explained in
the previous chapter.</w:t>
      </w:r>
      <w:bookmarkStart w:id="541" w:name="_ftnref91"/>
      <w:bookmarkEnd w:id="541"/>
      <w:hyperlink w:tooltip="Current Document" w:anchor="_ftn91">
        <w:r>
          <w:rPr>
            <w:rStyle w:val="span.MsoFootnoteReference-396-c"/>
          </w:rPr>
          <w:t xml:space="preserve">[91]</w:t>
        </w:r>
      </w:hyperlink>
    </w:p>
    <w:p>
      <w:pPr>
        <w:pStyle w:val="p.MsoNormal-383"/>
      </w:pPr>
      <w:r>
        <w:rPr>
          <w:rStyle w:val="p.MsoNormal-383-c"/>
        </w:rPr>
        <w:t xml:space="preserve">It’s even trickier to convert a member function into a
function object suitable for using with the generic algorithms. As a simple
example, suppose we have the classical “shape” problem and want to apply the </w:t>
      </w:r>
      <w:r>
        <w:rPr>
          <w:rStyle w:val="b-386-c"/>
          <w:b/>
        </w:rPr>
        <w:t xml:space="preserve">draw( )</w:t>
      </w:r>
      <w:r>
        <w:rPr>
          <w:rStyle w:val="p.MsoNormal-383-c"/>
        </w:rPr>
        <w:t xml:space="preserve">member function to each pointer in a container of </w:t>
      </w:r>
      <w:r>
        <w:rPr>
          <w:rStyle w:val="b-386-c"/>
          <w:b/>
        </w:rPr>
        <w:t xml:space="preserve">Shape</w:t>
      </w:r>
      <w:r>
        <w:rPr>
          <w:rStyle w:val="p.MsoNormal-383-c"/>
        </w:rPr>
        <w:t xml:space="preserve">:</w:t>
      </w:r>
    </w:p>
    <w:p>
      <w:pPr>
        <w:pStyle w:val="font-387"/>
      </w:pPr>
      <w:r>
        <w:rPr>
          <w:rStyle w:val="font-387-c"/>
        </w:rPr>
        <w:t xml:space="preserve">//: C06:MemFun1.cpp</w:t>
      </w:r>
    </w:p>
    <w:p>
      <w:pPr>
        <w:pStyle w:val="font-387"/>
      </w:pPr>
      <w:r>
        <w:rPr>
          <w:rStyle w:val="font-387-c"/>
        </w:rPr>
        <w:t xml:space="preserve">// Applying pointers to member functions.</w:t>
      </w:r>
    </w:p>
    <w:p>
      <w:pPr>
        <w:pStyle w:val="font-388"/>
      </w:pPr>
      <w:r>
        <w:rPr>
          <w:rStyle w:val="font-388-c"/>
        </w:rPr>
        <w:t xml:space="preserve">#include &lt;algorithm&gt;</w:t>
      </w:r>
    </w:p>
    <w:p>
      <w:pPr>
        <w:pStyle w:val="font-388"/>
      </w:pPr>
      <w:r>
        <w:rPr>
          <w:rStyle w:val="font-388-c"/>
        </w:rPr>
        <w:t xml:space="preserve">#include &lt;functional&gt;</w:t>
      </w:r>
    </w:p>
    <w:p>
      <w:pPr>
        <w:pStyle w:val="font-388"/>
      </w:pPr>
      <w:r>
        <w:rPr>
          <w:rStyle w:val="font-388-c"/>
        </w:rPr>
        <w:t xml:space="preserve">#include &lt;iostream&gt;</w:t>
      </w:r>
    </w:p>
    <w:p>
      <w:pPr>
        <w:pStyle w:val="font-388"/>
      </w:pPr>
      <w:r>
        <w:rPr>
          <w:rStyle w:val="font-388-c"/>
        </w:rPr>
        <w:t xml:space="preserve">#include &lt;vector&gt;</w:t>
      </w:r>
    </w:p>
    <w:p>
      <w:pPr>
        <w:pStyle w:val="font-388"/>
      </w:pPr>
      <w:r>
        <w:rPr>
          <w:rStyle w:val="font-388-c"/>
        </w:rPr>
        <w:t xml:space="preserve">#include "../purge.h"</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class</w:t>
      </w:r>
      <w:r>
        <w:rPr>
          <w:rStyle w:val="div.CC1-390-c"/>
        </w:rPr>
        <w:t xml:space="preserve"> Shape {</w:t>
      </w:r>
    </w:p>
    <w:p>
      <w:pPr>
        <w:pStyle w:val="font-389"/>
      </w:pPr>
      <w:r>
        <w:rPr>
          <w:rStyle w:val="font-389-c"/>
        </w:rPr>
        <w:t xml:space="preserve">public</w:t>
      </w:r>
      <w:r>
        <w:rPr>
          <w:rStyle w:val="div.CC1-390-c"/>
        </w:rPr>
        <w:t xml:space="preserve">:</w:t>
      </w:r>
    </w:p>
    <w:p>
      <w:pPr>
        <w:pStyle w:val="div.CC1-390"/>
      </w:pPr>
      <w:r>
        <w:rPr>
          <w:rStyle w:val="div.CC1-390-c"/>
        </w:rPr>
        <w:t xml:space="preserve"> </w:t>
      </w:r>
      <w:r>
        <w:rPr>
          <w:rStyle w:val="font-389-c"/>
        </w:rPr>
        <w:t xml:space="preserve">virtual</w:t>
      </w:r>
      <w:r>
        <w:rPr>
          <w:rStyle w:val="font-389-c"/>
        </w:rPr>
        <w:t xml:space="preserve">void</w:t>
      </w:r>
      <w:r>
        <w:rPr>
          <w:rStyle w:val="div.CC1-390-c"/>
        </w:rPr>
        <w:t xml:space="preserve"> draw() = 0;</w:t>
      </w:r>
    </w:p>
    <w:p>
      <w:pPr>
        <w:pStyle w:val="div.CC1-390"/>
      </w:pPr>
      <w:r>
        <w:rPr>
          <w:rStyle w:val="div.CC1-390-c"/>
        </w:rPr>
        <w:t xml:space="preserve"> </w:t>
      </w:r>
      <w:r>
        <w:rPr>
          <w:rStyle w:val="font-389-c"/>
        </w:rPr>
        <w:t xml:space="preserve">virtual</w:t>
      </w:r>
      <w:r>
        <w:rPr>
          <w:rStyle w:val="div.CC1-390-c"/>
        </w:rPr>
        <w:t xml:space="preserve"> ~Shape() {}</w:t>
      </w:r>
    </w:p>
    <w:p>
      <w:pPr>
        <w:pStyle w:val="div.CC1-390"/>
      </w:pPr>
      <w:r>
        <w:rPr>
          <w:rStyle w:val="div.CC1-390-c"/>
        </w:rPr>
        <w:t xml:space="preserve">};</w:t>
      </w:r>
    </w:p>
    <w:p>
      <w:pPr>
        <w:pStyle w:val="div.CC1-390"/>
      </w:pPr>
      <w:r>
        <w:rPr>
          <w:rStyle w:val="div.CC1-390-c"/>
        </w:rPr>
        <w:t xml:space="preserve"> </w:t>
      </w:r>
    </w:p>
    <w:p>
      <w:pPr>
        <w:pStyle w:val="font-389"/>
      </w:pPr>
      <w:r>
        <w:rPr>
          <w:rStyle w:val="font-389-c"/>
        </w:rPr>
        <w:t xml:space="preserve">class</w:t>
      </w:r>
      <w:r>
        <w:rPr>
          <w:rStyle w:val="div.CC1-390-c"/>
        </w:rPr>
        <w:t xml:space="preserve"> Circle : </w:t>
      </w:r>
      <w:r>
        <w:rPr>
          <w:rStyle w:val="font-389-c"/>
        </w:rPr>
        <w:t xml:space="preserve">public</w:t>
      </w:r>
      <w:r>
        <w:rPr>
          <w:rStyle w:val="div.CC1-390-c"/>
        </w:rPr>
        <w:t xml:space="preserve"> Shape {</w:t>
      </w:r>
    </w:p>
    <w:p>
      <w:pPr>
        <w:pStyle w:val="font-389"/>
      </w:pPr>
      <w:r>
        <w:rPr>
          <w:rStyle w:val="font-389-c"/>
        </w:rPr>
        <w:t xml:space="preserve">public</w:t>
      </w:r>
      <w:r>
        <w:rPr>
          <w:rStyle w:val="div.CC1-390-c"/>
        </w:rPr>
        <w:t xml:space="preserve">:</w:t>
      </w:r>
    </w:p>
    <w:p>
      <w:pPr>
        <w:pStyle w:val="div.CC1-390"/>
      </w:pPr>
      <w:r>
        <w:rPr>
          <w:rStyle w:val="div.CC1-390-c"/>
        </w:rPr>
        <w:t xml:space="preserve"> </w:t>
      </w:r>
      <w:r>
        <w:rPr>
          <w:rStyle w:val="font-389-c"/>
        </w:rPr>
        <w:t xml:space="preserve">virtual</w:t>
      </w:r>
      <w:r>
        <w:rPr>
          <w:rStyle w:val="font-389-c"/>
        </w:rPr>
        <w:t xml:space="preserve">void</w:t>
      </w:r>
      <w:r>
        <w:rPr>
          <w:rStyle w:val="div.CC1-390-c"/>
        </w:rPr>
        <w:t xml:space="preserve"> draw() { cout &lt;&lt;
</w:t>
      </w:r>
      <w:r>
        <w:rPr>
          <w:rStyle w:val="font-394-c"/>
        </w:rPr>
        <w:t xml:space="preserve">"Circle::Draw()"</w:t>
      </w:r>
      <w:r>
        <w:rPr>
          <w:rStyle w:val="div.CC1-390-c"/>
        </w:rPr>
        <w:t xml:space="preserve"> &lt;&lt; endl; }</w:t>
      </w:r>
    </w:p>
    <w:p>
      <w:pPr>
        <w:pStyle w:val="div.CC1-390"/>
      </w:pPr>
      <w:r>
        <w:rPr>
          <w:rStyle w:val="div.CC1-390-c"/>
        </w:rPr>
        <w:t xml:space="preserve"> ~Circle() { cout &lt;&lt;
</w:t>
      </w:r>
      <w:r>
        <w:rPr>
          <w:rStyle w:val="font-394-c"/>
        </w:rPr>
        <w:t xml:space="preserve">"Circle::~Circle()"</w:t>
      </w:r>
      <w:r>
        <w:rPr>
          <w:rStyle w:val="div.CC1-390-c"/>
        </w:rPr>
        <w:t xml:space="preserve"> &lt;&lt; endl; }</w:t>
      </w:r>
    </w:p>
    <w:p>
      <w:pPr>
        <w:pStyle w:val="div.CC1-390"/>
      </w:pPr>
      <w:r>
        <w:rPr>
          <w:rStyle w:val="div.CC1-390-c"/>
        </w:rPr>
        <w:t xml:space="preserve">};</w:t>
      </w:r>
    </w:p>
    <w:p>
      <w:pPr>
        <w:pStyle w:val="div.CC1-390"/>
      </w:pPr>
      <w:r>
        <w:rPr>
          <w:rStyle w:val="div.CC1-390-c"/>
        </w:rPr>
        <w:t xml:space="preserve"> </w:t>
      </w:r>
    </w:p>
    <w:p>
      <w:pPr>
        <w:pStyle w:val="font-389"/>
      </w:pPr>
      <w:r>
        <w:rPr>
          <w:rStyle w:val="font-389-c"/>
        </w:rPr>
        <w:t xml:space="preserve">class</w:t>
      </w:r>
      <w:r>
        <w:rPr>
          <w:rStyle w:val="div.CC1-390-c"/>
        </w:rPr>
        <w:t xml:space="preserve"> Square : </w:t>
      </w:r>
      <w:r>
        <w:rPr>
          <w:rStyle w:val="font-389-c"/>
        </w:rPr>
        <w:t xml:space="preserve">public</w:t>
      </w:r>
      <w:r>
        <w:rPr>
          <w:rStyle w:val="div.CC1-390-c"/>
        </w:rPr>
        <w:t xml:space="preserve"> Shape {</w:t>
      </w:r>
    </w:p>
    <w:p>
      <w:pPr>
        <w:pStyle w:val="font-389"/>
      </w:pPr>
      <w:r>
        <w:rPr>
          <w:rStyle w:val="font-389-c"/>
        </w:rPr>
        <w:t xml:space="preserve">public</w:t>
      </w:r>
      <w:r>
        <w:rPr>
          <w:rStyle w:val="div.CC1-390-c"/>
        </w:rPr>
        <w:t xml:space="preserve">:</w:t>
      </w:r>
    </w:p>
    <w:p>
      <w:pPr>
        <w:pStyle w:val="div.CC1-390"/>
      </w:pPr>
      <w:r>
        <w:rPr>
          <w:rStyle w:val="div.CC1-390-c"/>
        </w:rPr>
        <w:t xml:space="preserve"> </w:t>
      </w:r>
      <w:r>
        <w:rPr>
          <w:rStyle w:val="font-389-c"/>
        </w:rPr>
        <w:t xml:space="preserve">virtual</w:t>
      </w:r>
      <w:r>
        <w:rPr>
          <w:rStyle w:val="font-389-c"/>
        </w:rPr>
        <w:t xml:space="preserve">void</w:t>
      </w:r>
      <w:r>
        <w:rPr>
          <w:rStyle w:val="div.CC1-390-c"/>
        </w:rPr>
        <w:t xml:space="preserve"> draw() { cout &lt;&lt; </w:t>
      </w:r>
      <w:r>
        <w:rPr>
          <w:rStyle w:val="font-394-c"/>
        </w:rPr>
        <w:t xml:space="preserve">"Square::Draw()"</w:t>
      </w:r>
      <w:r>
        <w:rPr>
          <w:rStyle w:val="div.CC1-390-c"/>
        </w:rPr>
        <w:t xml:space="preserve">&lt;&lt; endl; }</w:t>
      </w:r>
    </w:p>
    <w:p>
      <w:pPr>
        <w:pStyle w:val="div.CC1-390"/>
      </w:pPr>
      <w:r>
        <w:rPr>
          <w:rStyle w:val="div.CC1-390-c"/>
        </w:rPr>
        <w:t xml:space="preserve"> ~Square() { cout &lt;&lt;
</w:t>
      </w:r>
      <w:r>
        <w:rPr>
          <w:rStyle w:val="font-394-c"/>
        </w:rPr>
        <w:t xml:space="preserve">"Square::~Square()"</w:t>
      </w:r>
      <w:r>
        <w:rPr>
          <w:rStyle w:val="div.CC1-390-c"/>
        </w:rPr>
        <w:t xml:space="preserve"> &lt;&lt; endl; }</w:t>
      </w:r>
    </w:p>
    <w:p>
      <w:pPr>
        <w:pStyle w:val="div.CC1-390"/>
      </w:pPr>
      <w:r>
        <w:rPr>
          <w:rStyle w:val="div.CC1-390-c"/>
        </w:rPr>
        <w:t xml:space="preserve">};</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vector&lt;Shape*&gt; vs;</w:t>
      </w:r>
    </w:p>
    <w:p>
      <w:pPr>
        <w:pStyle w:val="div.CC1-390"/>
      </w:pPr>
      <w:r>
        <w:rPr>
          <w:rStyle w:val="div.CC1-390-c"/>
        </w:rPr>
        <w:t xml:space="preserve"> vs.push_back(</w:t>
      </w:r>
      <w:r>
        <w:rPr>
          <w:rStyle w:val="font-389-c"/>
        </w:rPr>
        <w:t xml:space="preserve">new</w:t>
      </w:r>
      <w:r>
        <w:rPr>
          <w:rStyle w:val="div.CC1-390-c"/>
        </w:rPr>
        <w:t xml:space="preserve"> Circle);</w:t>
      </w:r>
    </w:p>
    <w:p>
      <w:pPr>
        <w:pStyle w:val="div.CC1-390"/>
      </w:pPr>
      <w:r>
        <w:rPr>
          <w:rStyle w:val="div.CC1-390-c"/>
        </w:rPr>
        <w:t xml:space="preserve"> vs.push_back(</w:t>
      </w:r>
      <w:r>
        <w:rPr>
          <w:rStyle w:val="font-389-c"/>
        </w:rPr>
        <w:t xml:space="preserve">new</w:t>
      </w:r>
      <w:r>
        <w:rPr>
          <w:rStyle w:val="div.CC1-390-c"/>
        </w:rPr>
        <w:t xml:space="preserve"> Square);</w:t>
      </w:r>
    </w:p>
    <w:p>
      <w:pPr>
        <w:pStyle w:val="div.CC1-390"/>
      </w:pPr>
      <w:r>
        <w:rPr>
          <w:rStyle w:val="div.CC1-390-c"/>
        </w:rPr>
        <w:t xml:space="preserve"> for_each(vs.begin(), vs.end(),
mem_fun(&amp;Shape::draw));</w:t>
      </w:r>
    </w:p>
    <w:p>
      <w:pPr>
        <w:pStyle w:val="div.CC1-390"/>
      </w:pPr>
      <w:r>
        <w:rPr>
          <w:rStyle w:val="div.CC1-390-c"/>
        </w:rPr>
        <w:t xml:space="preserve"> purge(vs);</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The </w:t>
      </w:r>
      <w:r>
        <w:rPr>
          <w:rStyle w:val="b-386-c"/>
          <w:b/>
        </w:rPr>
        <w:t xml:space="preserve">for_each( )</w:t>
      </w:r>
      <w:r>
        <w:rPr>
          <w:rStyle w:val="p.MsoNormal-383-c"/>
        </w:rPr>
        <w:t xml:space="preserve"> algorithm passes each element in a sequence to the function object denoted by its third argument. Here, we want the
function object to wrap one of the member functions of the class itself, and so
the function object’s “argument” becomes the pointer to the object for the
member function call. To produce such a function object, the </w:t>
      </w:r>
      <w:r>
        <w:rPr>
          <w:rStyle w:val="b-386-c"/>
          <w:b/>
        </w:rPr>
        <w:t xml:space="preserve">mem_fun</w:t>
      </w:r>
      <w:r>
        <w:rPr>
          <w:rStyle w:val="b-386-c"/>
          <w:b/>
        </w:rPr>
        <w:t xml:space="preserve">( )</w:t>
      </w:r>
      <w:r>
        <w:rPr>
          <w:rStyle w:val="p.MsoNormal-383-c"/>
        </w:rPr>
        <w:t xml:space="preserve"> template takes a pointer to a member as its argument.</w:t>
      </w:r>
    </w:p>
    <w:p>
      <w:pPr>
        <w:pStyle w:val="p.MsoNormal-383"/>
      </w:pPr>
      <w:r>
        <w:rPr>
          <w:rStyle w:val="p.MsoNormal-383-c"/>
        </w:rPr>
        <w:t xml:space="preserve">The </w:t>
      </w:r>
      <w:r>
        <w:rPr>
          <w:rStyle w:val="b-386-c"/>
          <w:b/>
        </w:rPr>
        <w:t xml:space="preserve">mem_fun( )</w:t>
      </w:r>
      <w:r>
        <w:rPr>
          <w:rStyle w:val="p.MsoNormal-383-c"/>
        </w:rPr>
        <w:t xml:space="preserve"> functions are for producing
function objects that are called using a pointer to the object that the member
function is called for, while </w:t>
      </w:r>
      <w:r>
        <w:rPr>
          <w:rStyle w:val="b-386-c"/>
          <w:b/>
        </w:rPr>
        <w:t xml:space="preserve">mem_fun_ref</w:t>
      </w:r>
      <w:r>
        <w:rPr>
          <w:rStyle w:val="b-386-c"/>
          <w:b/>
        </w:rPr>
        <w:t xml:space="preserve">( )</w:t>
      </w:r>
      <w:r>
        <w:rPr>
          <w:rStyle w:val="p.MsoNormal-383-c"/>
        </w:rPr>
        <w:t xml:space="preserve"> calls the member function directly for an object. One set of overloads of both </w:t>
      </w:r>
      <w:r>
        <w:rPr>
          <w:rStyle w:val="b-386-c"/>
          <w:b/>
        </w:rPr>
        <w:t xml:space="preserve">mem_fun( )</w:t>
      </w:r>
      <w:r>
        <w:rPr>
          <w:rStyle w:val="p.MsoNormal-383-c"/>
        </w:rPr>
        <w:t xml:space="preserve">and </w:t>
      </w:r>
      <w:r>
        <w:rPr>
          <w:rStyle w:val="b-386-c"/>
          <w:b/>
        </w:rPr>
        <w:t xml:space="preserve">mem_fun_ref( )</w:t>
      </w:r>
      <w:r>
        <w:rPr>
          <w:rStyle w:val="p.MsoNormal-383-c"/>
        </w:rPr>
        <w:t xml:space="preserve"> is for member functions that take zero arguments
and one argument, and this is multiplied by two to handle </w:t>
      </w:r>
      <w:r>
        <w:rPr>
          <w:rStyle w:val="b-386-c"/>
          <w:b/>
        </w:rPr>
        <w:t xml:space="preserve">const</w:t>
      </w:r>
      <w:r>
        <w:rPr>
          <w:rStyle w:val="p.MsoNormal-383-c"/>
        </w:rPr>
        <w:t xml:space="preserve"> vs. non-</w:t>
      </w:r>
      <w:r>
        <w:rPr>
          <w:rStyle w:val="b-386-c"/>
          <w:b/>
        </w:rPr>
        <w:t xml:space="preserve">const</w:t>
      </w:r>
      <w:r>
        <w:rPr>
          <w:rStyle w:val="p.MsoNormal-383-c"/>
        </w:rPr>
        <w:t xml:space="preserve">member functions. However, templates and overloading take care of sorting all
that out—all you need to remember is when to use </w:t>
      </w:r>
      <w:r>
        <w:rPr>
          <w:rStyle w:val="b-386-c"/>
          <w:b/>
        </w:rPr>
        <w:t xml:space="preserve">mem_fun( )</w:t>
      </w:r>
      <w:r>
        <w:rPr>
          <w:rStyle w:val="p.MsoNormal-383-c"/>
        </w:rPr>
        <w:t xml:space="preserve"> vs. </w:t>
      </w:r>
      <w:r>
        <w:rPr>
          <w:rStyle w:val="b-386-c"/>
          <w:b/>
        </w:rPr>
        <w:t xml:space="preserve">mem_fun_ref( )</w:t>
      </w:r>
      <w:r>
        <w:rPr>
          <w:rStyle w:val="p.MsoNormal-383-c"/>
        </w:rPr>
        <w:t xml:space="preserve">.</w:t>
      </w:r>
    </w:p>
    <w:p>
      <w:pPr>
        <w:pStyle w:val="p.MsoNormal-383"/>
      </w:pPr>
      <w:r>
        <w:rPr>
          <w:rStyle w:val="p.MsoNormal-383-c"/>
        </w:rPr>
        <w:t xml:space="preserve">Suppose you have a container of objects (not pointers), and
you want to call a member function that takes an argument. The argument you
pass should come from a second container of objects. To accomplish this, use
the second overloaded form of the </w:t>
      </w:r>
      <w:r>
        <w:rPr>
          <w:rStyle w:val="b-386-c"/>
          <w:b/>
        </w:rPr>
        <w:t xml:space="preserve">transform( )</w:t>
      </w:r>
      <w:r>
        <w:rPr>
          <w:rStyle w:val="p.MsoNormal-383-c"/>
        </w:rPr>
        <w:t xml:space="preserve"> algorithm:</w:t>
      </w:r>
    </w:p>
    <w:p>
      <w:pPr>
        <w:pStyle w:val="font-387"/>
      </w:pPr>
      <w:r>
        <w:rPr>
          <w:rStyle w:val="font-387-c"/>
        </w:rPr>
        <w:t xml:space="preserve">//: C06:MemFun2.cpp</w:t>
      </w:r>
    </w:p>
    <w:p>
      <w:pPr>
        <w:pStyle w:val="font-387"/>
      </w:pPr>
      <w:r>
        <w:rPr>
          <w:rStyle w:val="font-387-c"/>
        </w:rPr>
        <w:t xml:space="preserve">// Calling member functions through an object reference.</w:t>
      </w:r>
    </w:p>
    <w:p>
      <w:pPr>
        <w:pStyle w:val="font-388"/>
      </w:pPr>
      <w:r>
        <w:rPr>
          <w:rStyle w:val="font-388-c"/>
        </w:rPr>
        <w:t xml:space="preserve">#include &lt;algorithm&gt;</w:t>
      </w:r>
    </w:p>
    <w:p>
      <w:pPr>
        <w:pStyle w:val="font-388"/>
      </w:pPr>
      <w:r>
        <w:rPr>
          <w:rStyle w:val="font-388-c"/>
        </w:rPr>
        <w:t xml:space="preserve">#include &lt;functional&gt;</w:t>
      </w:r>
    </w:p>
    <w:p>
      <w:pPr>
        <w:pStyle w:val="font-388"/>
      </w:pPr>
      <w:r>
        <w:rPr>
          <w:rStyle w:val="font-388-c"/>
        </w:rPr>
        <w:t xml:space="preserve">#include &lt;iostream&gt;</w:t>
      </w:r>
    </w:p>
    <w:p>
      <w:pPr>
        <w:pStyle w:val="font-388"/>
      </w:pPr>
      <w:r>
        <w:rPr>
          <w:rStyle w:val="font-388-c"/>
        </w:rPr>
        <w:t xml:space="preserve">#include &lt;iterator&gt;</w:t>
      </w:r>
    </w:p>
    <w:p>
      <w:pPr>
        <w:pStyle w:val="font-388"/>
      </w:pPr>
      <w:r>
        <w:rPr>
          <w:rStyle w:val="font-388-c"/>
        </w:rPr>
        <w:t xml:space="preserve">#include &lt;vector&gt;</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class</w:t>
      </w:r>
      <w:r>
        <w:rPr>
          <w:rStyle w:val="div.CC1-390-c"/>
        </w:rPr>
        <w:t xml:space="preserve"> Angle {</w:t>
      </w:r>
    </w:p>
    <w:p>
      <w:pPr>
        <w:pStyle w:val="div.CC1-390"/>
      </w:pPr>
      <w:r>
        <w:rPr>
          <w:rStyle w:val="div.CC1-390-c"/>
        </w:rPr>
        <w:t xml:space="preserve"> </w:t>
      </w:r>
      <w:r>
        <w:rPr>
          <w:rStyle w:val="font-389-c"/>
        </w:rPr>
        <w:t xml:space="preserve">int</w:t>
      </w:r>
      <w:r>
        <w:rPr>
          <w:rStyle w:val="div.CC1-390-c"/>
        </w:rPr>
        <w:t xml:space="preserve"> degrees;</w:t>
      </w:r>
    </w:p>
    <w:p>
      <w:pPr>
        <w:pStyle w:val="font-389"/>
      </w:pPr>
      <w:r>
        <w:rPr>
          <w:rStyle w:val="font-389-c"/>
        </w:rPr>
        <w:t xml:space="preserve">public</w:t>
      </w:r>
      <w:r>
        <w:rPr>
          <w:rStyle w:val="div.CC1-390-c"/>
        </w:rPr>
        <w:t xml:space="preserve">:</w:t>
      </w:r>
    </w:p>
    <w:p>
      <w:pPr>
        <w:pStyle w:val="div.CC1-390"/>
      </w:pPr>
      <w:r>
        <w:rPr>
          <w:rStyle w:val="div.CC1-390-c"/>
        </w:rPr>
        <w:t xml:space="preserve"> Angle(</w:t>
      </w:r>
      <w:r>
        <w:rPr>
          <w:rStyle w:val="font-389-c"/>
        </w:rPr>
        <w:t xml:space="preserve">int</w:t>
      </w:r>
      <w:r>
        <w:rPr>
          <w:rStyle w:val="div.CC1-390-c"/>
        </w:rPr>
        <w:t xml:space="preserve"> deg) : degrees(deg) {}</w:t>
      </w:r>
    </w:p>
    <w:p>
      <w:pPr>
        <w:pStyle w:val="div.CC1-390"/>
      </w:pPr>
      <w:r>
        <w:rPr>
          <w:rStyle w:val="div.CC1-390-c"/>
        </w:rPr>
        <w:t xml:space="preserve"> </w:t>
      </w:r>
      <w:r>
        <w:rPr>
          <w:rStyle w:val="font-389-c"/>
        </w:rPr>
        <w:t xml:space="preserve">int</w:t>
      </w:r>
      <w:r>
        <w:rPr>
          <w:rStyle w:val="div.CC1-390-c"/>
        </w:rPr>
        <w:t xml:space="preserve"> mul(</w:t>
      </w:r>
      <w:r>
        <w:rPr>
          <w:rStyle w:val="font-389-c"/>
        </w:rPr>
        <w:t xml:space="preserve">int</w:t>
      </w:r>
      <w:r>
        <w:rPr>
          <w:rStyle w:val="div.CC1-390-c"/>
        </w:rPr>
        <w:t xml:space="preserve"> times) { </w:t>
      </w:r>
      <w:r>
        <w:rPr>
          <w:rStyle w:val="font-389-c"/>
        </w:rPr>
        <w:t xml:space="preserve">return</w:t>
      </w:r>
      <w:r>
        <w:rPr>
          <w:rStyle w:val="div.CC1-390-c"/>
        </w:rPr>
        <w:t xml:space="preserve"> degrees *= times; }</w:t>
      </w:r>
    </w:p>
    <w:p>
      <w:pPr>
        <w:pStyle w:val="div.CC1-390"/>
      </w:pPr>
      <w:r>
        <w:rPr>
          <w:rStyle w:val="div.CC1-390-c"/>
        </w:rPr>
        <w:t xml:space="preserve">};</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vector&lt;Angle&gt; va;</w:t>
      </w:r>
    </w:p>
    <w:p>
      <w:pPr>
        <w:pStyle w:val="div.CC1-390"/>
      </w:pPr>
      <w:r>
        <w:rPr>
          <w:rStyle w:val="div.CC1-390-c"/>
        </w:rPr>
        <w:t xml:space="preserve"> </w:t>
      </w:r>
      <w:r>
        <w:rPr>
          <w:rStyle w:val="font-389-c"/>
        </w:rPr>
        <w:t xml:space="preserve">for</w:t>
      </w:r>
      <w:r>
        <w:rPr>
          <w:rStyle w:val="div.CC1-390-c"/>
        </w:rPr>
        <w:t xml:space="preserve">(</w:t>
      </w:r>
      <w:r>
        <w:rPr>
          <w:rStyle w:val="font-389-c"/>
        </w:rPr>
        <w:t xml:space="preserve">int</w:t>
      </w:r>
      <w:r>
        <w:rPr>
          <w:rStyle w:val="div.CC1-390-c"/>
        </w:rPr>
        <w:t xml:space="preserve"> i = 0; i &lt; 50; i += 10)</w:t>
      </w:r>
    </w:p>
    <w:p>
      <w:pPr>
        <w:pStyle w:val="div.CC1-390"/>
      </w:pPr>
      <w:r>
        <w:rPr>
          <w:rStyle w:val="div.CC1-390-c"/>
        </w:rPr>
        <w:t xml:space="preserve"> va.push_back(Angle(i));</w:t>
      </w:r>
    </w:p>
    <w:p>
      <w:pPr>
        <w:pStyle w:val="div.CC1-390"/>
      </w:pPr>
      <w:r>
        <w:rPr>
          <w:rStyle w:val="div.CC1-390-c"/>
        </w:rPr>
        <w:t xml:space="preserve"> </w:t>
      </w:r>
      <w:r>
        <w:rPr>
          <w:rStyle w:val="font-389-c"/>
        </w:rPr>
        <w:t xml:space="preserve">int</w:t>
      </w:r>
      <w:r>
        <w:rPr>
          <w:rStyle w:val="div.CC1-390-c"/>
        </w:rPr>
        <w:t xml:space="preserve"> x[] = { 1, 2, 3, 4, 5 };</w:t>
      </w:r>
    </w:p>
    <w:p>
      <w:pPr>
        <w:pStyle w:val="div.CC1-390"/>
      </w:pPr>
      <w:r>
        <w:rPr>
          <w:rStyle w:val="div.CC1-390-c"/>
        </w:rPr>
        <w:t xml:space="preserve"> transform(va.begin(), va.end(), x,</w:t>
      </w:r>
    </w:p>
    <w:p>
      <w:pPr>
        <w:pStyle w:val="div.CC1-390"/>
      </w:pPr>
      <w:r>
        <w:rPr>
          <w:rStyle w:val="div.CC1-390-c"/>
        </w:rPr>
        <w:t xml:space="preserve"> ostream_iterator&lt;</w:t>
      </w:r>
      <w:r>
        <w:rPr>
          <w:rStyle w:val="font-389-c"/>
        </w:rPr>
        <w:t xml:space="preserve">int</w:t>
      </w:r>
      <w:r>
        <w:rPr>
          <w:rStyle w:val="div.CC1-390-c"/>
        </w:rPr>
        <w:t xml:space="preserve">&gt;(cout, </w:t>
      </w:r>
      <w:r>
        <w:rPr>
          <w:rStyle w:val="font-394-c"/>
        </w:rPr>
        <w:t xml:space="preserve">" "</w:t>
      </w:r>
      <w:r>
        <w:rPr>
          <w:rStyle w:val="div.CC1-390-c"/>
        </w:rPr>
        <w:t xml:space="preserve">),</w:t>
      </w:r>
    </w:p>
    <w:p>
      <w:pPr>
        <w:pStyle w:val="div.CC1-390"/>
      </w:pPr>
      <w:r>
        <w:rPr>
          <w:rStyle w:val="div.CC1-390-c"/>
        </w:rPr>
        <w:t xml:space="preserve"> mem_fun_ref(&amp;Angle::mul));</w:t>
      </w:r>
    </w:p>
    <w:p>
      <w:pPr>
        <w:pStyle w:val="div.CC1-390"/>
      </w:pPr>
      <w:r>
        <w:rPr>
          <w:rStyle w:val="div.CC1-390-c"/>
        </w:rPr>
        <w:t xml:space="preserve"> cout &lt;&lt; endl;</w:t>
      </w:r>
    </w:p>
    <w:p>
      <w:pPr>
        <w:pStyle w:val="div.CC1-390"/>
      </w:pPr>
      <w:r>
        <w:rPr>
          <w:rStyle w:val="div.CC1-390-c"/>
        </w:rPr>
        <w:t xml:space="preserve"> </w:t>
      </w:r>
      <w:r>
        <w:rPr>
          <w:rStyle w:val="font-387-c"/>
        </w:rPr>
        <w:t xml:space="preserve">// Output: 0 20 60 120 200</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Because the container is holding objects, </w:t>
      </w:r>
      <w:r>
        <w:rPr>
          <w:rStyle w:val="b-386-c"/>
          <w:b/>
        </w:rPr>
        <w:t xml:space="preserve">mem_fun_ref( )</w:t>
      </w:r>
      <w:r>
        <w:rPr>
          <w:rStyle w:val="p.MsoNormal-383-c"/>
        </w:rPr>
        <w:t xml:space="preserve">must be used with the pointer-to-member function. This version of </w:t>
      </w:r>
      <w:r>
        <w:rPr>
          <w:rStyle w:val="b-386-c"/>
          <w:b/>
        </w:rPr>
        <w:t xml:space="preserve">transform( )</w:t>
      </w:r>
      <w:r>
        <w:rPr>
          <w:rStyle w:val="p.MsoNormal-383-c"/>
        </w:rPr>
        <w:t xml:space="preserve">takes the start and end point of the first range (where the objects live); the
starting point of the second range, which holds the arguments to the member
function; the destination iterator, which in this case is standard output; and
the function object to call for each object. This function object is created
with </w:t>
      </w:r>
      <w:r>
        <w:rPr>
          <w:rStyle w:val="b-386-c"/>
          <w:b/>
        </w:rPr>
        <w:t xml:space="preserve">mem_fun_ref( )</w:t>
      </w:r>
      <w:r>
        <w:rPr>
          <w:rStyle w:val="p.MsoNormal-383-c"/>
        </w:rPr>
        <w:t xml:space="preserve"> and the desired pointer to member. Notice that
the </w:t>
      </w:r>
      <w:r>
        <w:rPr>
          <w:rStyle w:val="b-386-c"/>
          <w:b/>
        </w:rPr>
        <w:t xml:space="preserve">transform( )</w:t>
      </w:r>
      <w:r>
        <w:rPr>
          <w:rStyle w:val="p.MsoNormal-383-c"/>
        </w:rPr>
        <w:t xml:space="preserve"> and </w:t>
      </w:r>
      <w:r>
        <w:rPr>
          <w:rStyle w:val="b-386-c"/>
          <w:b/>
        </w:rPr>
        <w:t xml:space="preserve">for_each( )</w:t>
      </w:r>
      <w:r>
        <w:rPr>
          <w:rStyle w:val="p.MsoNormal-383-c"/>
        </w:rPr>
        <w:t xml:space="preserve"> template functions are
incomplete; </w:t>
      </w:r>
      <w:r>
        <w:rPr>
          <w:rStyle w:val="b-386-c"/>
          <w:b/>
        </w:rPr>
        <w:t xml:space="preserve">transform( )</w:t>
      </w:r>
      <w:r>
        <w:rPr>
          <w:rStyle w:val="p.MsoNormal-383-c"/>
        </w:rPr>
        <w:t xml:space="preserve"> requires that the function it calls return
a value, and there is no </w:t>
      </w:r>
      <w:r>
        <w:rPr>
          <w:rStyle w:val="b-386-c"/>
          <w:b/>
        </w:rPr>
        <w:t xml:space="preserve">for_each( )</w:t>
      </w:r>
      <w:r>
        <w:rPr>
          <w:rStyle w:val="p.MsoNormal-383-c"/>
        </w:rPr>
        <w:t xml:space="preserve"> that passes two arguments to
the function it calls. Thus, you cannot call a member function that returns </w:t>
      </w:r>
      <w:r>
        <w:rPr>
          <w:rStyle w:val="b-386-c"/>
          <w:b/>
        </w:rPr>
        <w:t xml:space="preserve">void</w:t>
      </w:r>
      <w:r>
        <w:rPr>
          <w:rStyle w:val="p.MsoNormal-383-c"/>
        </w:rPr>
        <w:t xml:space="preserve">and takes an argument using </w:t>
      </w:r>
      <w:r>
        <w:rPr>
          <w:rStyle w:val="b-386-c"/>
          <w:b/>
        </w:rPr>
        <w:t xml:space="preserve">transform( )</w:t>
      </w:r>
      <w:r>
        <w:rPr>
          <w:rStyle w:val="p.MsoNormal-383-c"/>
        </w:rPr>
        <w:t xml:space="preserve"> or </w:t>
      </w:r>
      <w:r>
        <w:rPr>
          <w:rStyle w:val="b-386-c"/>
          <w:b/>
        </w:rPr>
        <w:t xml:space="preserve">for_each( )</w:t>
      </w:r>
      <w:r>
        <w:rPr>
          <w:rStyle w:val="p.MsoNormal-383-c"/>
        </w:rPr>
        <w:t xml:space="preserve">.</w:t>
      </w:r>
    </w:p>
    <w:p>
      <w:pPr>
        <w:pStyle w:val="p.MsoNormal-383"/>
      </w:pPr>
      <w:r>
        <w:rPr>
          <w:rStyle w:val="p.MsoNormal-383-c"/>
        </w:rPr>
        <w:t xml:space="preserve">Most any member function works with </w:t>
      </w:r>
      <w:r>
        <w:rPr>
          <w:rStyle w:val="b-386-c"/>
          <w:b/>
        </w:rPr>
        <w:t xml:space="preserve">mem_fun_ref( )</w:t>
      </w:r>
      <w:r>
        <w:rPr>
          <w:rStyle w:val="p.MsoNormal-383-c"/>
        </w:rPr>
        <w:t xml:space="preserve">.
You can also use standard library member functions, if your compiler doesn’t
add any default arguments beyond the normal arguments specified in the standard.</w:t>
      </w:r>
      <w:bookmarkStart w:id="542" w:name="_ftnref92"/>
      <w:bookmarkEnd w:id="542"/>
      <w:hyperlink w:tooltip="Current Document" w:anchor="_ftn92">
        <w:r>
          <w:rPr>
            <w:rStyle w:val="span.MsoFootnoteReference-396-c"/>
          </w:rPr>
          <w:t xml:space="preserve">[92]</w:t>
        </w:r>
      </w:hyperlink>
      <w:r>
        <w:rPr>
          <w:rStyle w:val="p.MsoNormal-383-c"/>
        </w:rPr>
        <w:t xml:space="preserve"> For example,
suppose you’d like to read a file and search for blank lines. Your compiler may
allow you to use the </w:t>
      </w:r>
      <w:r>
        <w:rPr>
          <w:rStyle w:val="b-386-c"/>
          <w:b/>
        </w:rPr>
        <w:t xml:space="preserve">string::empty( )</w:t>
      </w:r>
      <w:r>
        <w:rPr>
          <w:rStyle w:val="p.MsoNormal-383-c"/>
        </w:rPr>
        <w:t xml:space="preserve"> member function like this:</w:t>
      </w:r>
    </w:p>
    <w:p>
      <w:pPr>
        <w:pStyle w:val="font-387"/>
      </w:pPr>
      <w:r>
        <w:rPr>
          <w:rStyle w:val="font-387-c"/>
        </w:rPr>
        <w:t xml:space="preserve">//: C06:FindBlanks.cpp</w:t>
      </w:r>
    </w:p>
    <w:p>
      <w:pPr>
        <w:pStyle w:val="font-387"/>
      </w:pPr>
      <w:r>
        <w:rPr>
          <w:rStyle w:val="font-387-c"/>
        </w:rPr>
        <w:t xml:space="preserve">// Demonstrates mem_fun_ref() with string::empty().</w:t>
      </w:r>
    </w:p>
    <w:p>
      <w:pPr>
        <w:pStyle w:val="font-388"/>
      </w:pPr>
      <w:r>
        <w:rPr>
          <w:rStyle w:val="font-388-c"/>
        </w:rPr>
        <w:t xml:space="preserve">#include &lt;algorithm&gt;</w:t>
      </w:r>
    </w:p>
    <w:p>
      <w:pPr>
        <w:pStyle w:val="font-388"/>
      </w:pPr>
      <w:r>
        <w:rPr>
          <w:rStyle w:val="font-388-c"/>
        </w:rPr>
        <w:t xml:space="preserve">#include &lt;cassert&gt;</w:t>
      </w:r>
    </w:p>
    <w:p>
      <w:pPr>
        <w:pStyle w:val="font-388"/>
      </w:pPr>
      <w:r>
        <w:rPr>
          <w:rStyle w:val="font-388-c"/>
        </w:rPr>
        <w:t xml:space="preserve">#include &lt;cstddef&gt;</w:t>
      </w:r>
    </w:p>
    <w:p>
      <w:pPr>
        <w:pStyle w:val="font-388"/>
      </w:pPr>
      <w:r>
        <w:rPr>
          <w:rStyle w:val="font-388-c"/>
        </w:rPr>
        <w:t xml:space="preserve">#include &lt;fstream&gt;</w:t>
      </w:r>
    </w:p>
    <w:p>
      <w:pPr>
        <w:pStyle w:val="font-388"/>
      </w:pPr>
      <w:r>
        <w:rPr>
          <w:rStyle w:val="font-388-c"/>
        </w:rPr>
        <w:t xml:space="preserve">#include &lt;functional&gt;</w:t>
      </w:r>
    </w:p>
    <w:p>
      <w:pPr>
        <w:pStyle w:val="font-388"/>
      </w:pPr>
      <w:r>
        <w:rPr>
          <w:rStyle w:val="font-388-c"/>
        </w:rPr>
        <w:t xml:space="preserve">#include &lt;string&gt;</w:t>
      </w:r>
    </w:p>
    <w:p>
      <w:pPr>
        <w:pStyle w:val="font-388"/>
      </w:pPr>
      <w:r>
        <w:rPr>
          <w:rStyle w:val="font-388-c"/>
        </w:rPr>
        <w:t xml:space="preserve">#include &lt;vector&gt;</w:t>
      </w:r>
    </w:p>
    <w:p>
      <w:pPr>
        <w:pStyle w:val="font-388"/>
      </w:pPr>
      <w:r>
        <w:rPr>
          <w:rStyle w:val="font-388-c"/>
        </w:rPr>
        <w:t xml:space="preserve">#include "../require.h"</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typedef</w:t>
      </w:r>
      <w:r>
        <w:rPr>
          <w:rStyle w:val="div.CC1-390-c"/>
        </w:rPr>
        <w:t xml:space="preserve"> vector&lt;string&gt;::iterator LSI;</w:t>
      </w:r>
    </w:p>
    <w:p>
      <w:pPr>
        <w:pStyle w:val="div.CC1-390"/>
      </w:pPr>
      <w:r>
        <w:rPr>
          <w:rStyle w:val="div.CC1-390-c"/>
        </w:rPr>
        <w:t xml:space="preserve"> </w:t>
      </w:r>
    </w:p>
    <w:p>
      <w:pPr>
        <w:pStyle w:val="font-389"/>
      </w:pPr>
      <w:r>
        <w:rPr>
          <w:rStyle w:val="font-389-c"/>
        </w:rPr>
        <w:t xml:space="preserve">int</w:t>
      </w:r>
      <w:r>
        <w:rPr>
          <w:rStyle w:val="div.CC1-390-c"/>
        </w:rPr>
        <w:t xml:space="preserve"> main(</w:t>
      </w:r>
      <w:r>
        <w:rPr>
          <w:rStyle w:val="font-389-c"/>
        </w:rPr>
        <w:t xml:space="preserve">int</w:t>
      </w:r>
      <w:r>
        <w:rPr>
          <w:rStyle w:val="div.CC1-390-c"/>
        </w:rPr>
        <w:t xml:space="preserve"> argc, </w:t>
      </w:r>
      <w:r>
        <w:rPr>
          <w:rStyle w:val="font-389-c"/>
        </w:rPr>
        <w:t xml:space="preserve">char</w:t>
      </w:r>
      <w:r>
        <w:rPr>
          <w:rStyle w:val="div.CC1-390-c"/>
        </w:rPr>
        <w:t xml:space="preserve">* argv[]) {</w:t>
      </w:r>
    </w:p>
    <w:p>
      <w:pPr>
        <w:pStyle w:val="div.CC1-390"/>
      </w:pPr>
      <w:r>
        <w:rPr>
          <w:rStyle w:val="div.CC1-390-c"/>
        </w:rPr>
        <w:t xml:space="preserve"> </w:t>
      </w:r>
      <w:r>
        <w:rPr>
          <w:rStyle w:val="font-389-c"/>
        </w:rPr>
        <w:t xml:space="preserve">char</w:t>
      </w:r>
      <w:r>
        <w:rPr>
          <w:rStyle w:val="div.CC1-390-c"/>
        </w:rPr>
        <w:t xml:space="preserve">* fname = </w:t>
      </w:r>
      <w:r>
        <w:rPr>
          <w:rStyle w:val="font-394-c"/>
        </w:rPr>
        <w:t xml:space="preserve">"FindBlanks.cpp"</w:t>
      </w:r>
      <w:r>
        <w:rPr>
          <w:rStyle w:val="div.CC1-390-c"/>
        </w:rPr>
        <w:t xml:space="preserve">;</w:t>
      </w:r>
    </w:p>
    <w:p>
      <w:pPr>
        <w:pStyle w:val="div.CC1-390"/>
      </w:pPr>
      <w:r>
        <w:rPr>
          <w:rStyle w:val="div.CC1-390-c"/>
        </w:rPr>
        <w:t xml:space="preserve"> </w:t>
      </w:r>
      <w:r>
        <w:rPr>
          <w:rStyle w:val="font-389-c"/>
        </w:rPr>
        <w:t xml:space="preserve">if</w:t>
      </w:r>
      <w:r>
        <w:rPr>
          <w:rStyle w:val="div.CC1-390-c"/>
        </w:rPr>
        <w:t xml:space="preserve">(argc &gt; 1) fname = argv[1];</w:t>
      </w:r>
    </w:p>
    <w:p>
      <w:pPr>
        <w:pStyle w:val="div.CC1-390"/>
      </w:pPr>
      <w:r>
        <w:rPr>
          <w:rStyle w:val="div.CC1-390-c"/>
        </w:rPr>
        <w:t xml:space="preserve"> ifstream in(fname);</w:t>
      </w:r>
    </w:p>
    <w:p>
      <w:pPr>
        <w:pStyle w:val="div.CC1-390"/>
      </w:pPr>
      <w:r>
        <w:rPr>
          <w:rStyle w:val="div.CC1-390-c"/>
        </w:rPr>
        <w:t xml:space="preserve"> assure(in, fname);</w:t>
      </w:r>
    </w:p>
    <w:p>
      <w:pPr>
        <w:pStyle w:val="div.CC1-390"/>
      </w:pPr>
      <w:r>
        <w:rPr>
          <w:rStyle w:val="div.CC1-390-c"/>
        </w:rPr>
        <w:t xml:space="preserve"> vector&lt;string&gt; vs;</w:t>
      </w:r>
    </w:p>
    <w:p>
      <w:pPr>
        <w:pStyle w:val="div.CC1-390"/>
      </w:pPr>
      <w:r>
        <w:rPr>
          <w:rStyle w:val="div.CC1-390-c"/>
        </w:rPr>
        <w:t xml:space="preserve"> string s;</w:t>
      </w:r>
    </w:p>
    <w:p>
      <w:pPr>
        <w:pStyle w:val="div.CC1-390"/>
      </w:pPr>
      <w:r>
        <w:rPr>
          <w:rStyle w:val="div.CC1-390-c"/>
        </w:rPr>
        <w:t xml:space="preserve"> </w:t>
      </w:r>
      <w:r>
        <w:rPr>
          <w:rStyle w:val="font-389-c"/>
        </w:rPr>
        <w:t xml:space="preserve">while</w:t>
      </w:r>
      <w:r>
        <w:rPr>
          <w:rStyle w:val="div.CC1-390-c"/>
        </w:rPr>
        <w:t xml:space="preserve">(getline(in, s))</w:t>
      </w:r>
    </w:p>
    <w:p>
      <w:pPr>
        <w:pStyle w:val="div.CC1-390"/>
      </w:pPr>
      <w:r>
        <w:rPr>
          <w:rStyle w:val="div.CC1-390-c"/>
        </w:rPr>
        <w:t xml:space="preserve"> vs.push_back(s);</w:t>
      </w:r>
    </w:p>
    <w:p>
      <w:pPr>
        <w:pStyle w:val="div.CC1-390"/>
      </w:pPr>
      <w:r>
        <w:rPr>
          <w:rStyle w:val="div.CC1-390-c"/>
        </w:rPr>
        <w:t xml:space="preserve"> vector&lt;string&gt; cpy = vs; </w:t>
      </w:r>
      <w:r>
        <w:rPr>
          <w:rStyle w:val="font-387-c"/>
        </w:rPr>
        <w:t xml:space="preserve">// For testing</w:t>
      </w:r>
    </w:p>
    <w:p>
      <w:pPr>
        <w:pStyle w:val="div.CC1-390"/>
      </w:pPr>
      <w:r>
        <w:rPr>
          <w:rStyle w:val="div.CC1-390-c"/>
        </w:rPr>
        <w:t xml:space="preserve"> LSI lsi = find_if(vs.begin(), vs.end(),</w:t>
      </w:r>
    </w:p>
    <w:p>
      <w:pPr>
        <w:pStyle w:val="div.CC1-390"/>
      </w:pPr>
      <w:r>
        <w:rPr>
          <w:rStyle w:val="div.CC1-390-c"/>
        </w:rPr>
        <w:t xml:space="preserve"> mem_fun_ref(&amp;string::empty));</w:t>
      </w:r>
    </w:p>
    <w:p>
      <w:pPr>
        <w:pStyle w:val="div.CC1-390"/>
      </w:pPr>
      <w:r>
        <w:rPr>
          <w:rStyle w:val="div.CC1-390-c"/>
        </w:rPr>
        <w:t xml:space="preserve"> </w:t>
      </w:r>
      <w:r>
        <w:rPr>
          <w:rStyle w:val="font-389-c"/>
        </w:rPr>
        <w:t xml:space="preserve">while</w:t>
      </w:r>
      <w:r>
        <w:rPr>
          <w:rStyle w:val="div.CC1-390-c"/>
        </w:rPr>
        <w:t xml:space="preserve">(lsi != vs.end()) {</w:t>
      </w:r>
    </w:p>
    <w:p>
      <w:pPr>
        <w:pStyle w:val="div.CC1-390"/>
      </w:pPr>
      <w:r>
        <w:rPr>
          <w:rStyle w:val="div.CC1-390-c"/>
        </w:rPr>
        <w:t xml:space="preserve"> *lsi = </w:t>
      </w:r>
      <w:r>
        <w:rPr>
          <w:rStyle w:val="font-394-c"/>
        </w:rPr>
        <w:t xml:space="preserve">"A BLANK LINE"</w:t>
      </w:r>
      <w:r>
        <w:rPr>
          <w:rStyle w:val="div.CC1-390-c"/>
        </w:rPr>
        <w:t xml:space="preserve">;</w:t>
      </w:r>
    </w:p>
    <w:p>
      <w:pPr>
        <w:pStyle w:val="div.CC1-390"/>
      </w:pPr>
      <w:r>
        <w:rPr>
          <w:rStyle w:val="div.CC1-390-c"/>
        </w:rPr>
        <w:t xml:space="preserve"> lsi = find_if(vs.begin(), vs.end(),</w:t>
      </w:r>
    </w:p>
    <w:p>
      <w:pPr>
        <w:pStyle w:val="div.CC1-390"/>
      </w:pPr>
      <w:r>
        <w:rPr>
          <w:rStyle w:val="div.CC1-390-c"/>
        </w:rPr>
        <w:t xml:space="preserve"> mem_fun_ref(&amp;string::empty));</w:t>
      </w:r>
    </w:p>
    <w:p>
      <w:pPr>
        <w:pStyle w:val="div.CC1-390"/>
      </w:pPr>
      <w:r>
        <w:rPr>
          <w:rStyle w:val="div.CC1-390-c"/>
        </w:rPr>
        <w:t xml:space="preserve"> }</w:t>
      </w:r>
    </w:p>
    <w:p>
      <w:pPr>
        <w:pStyle w:val="div.CC1-390"/>
      </w:pPr>
      <w:r>
        <w:rPr>
          <w:rStyle w:val="div.CC1-390-c"/>
        </w:rPr>
        <w:t xml:space="preserve"> </w:t>
      </w:r>
      <w:r>
        <w:rPr>
          <w:rStyle w:val="font-389-c"/>
        </w:rPr>
        <w:t xml:space="preserve">for</w:t>
      </w:r>
      <w:r>
        <w:rPr>
          <w:rStyle w:val="div.CC1-390-c"/>
        </w:rPr>
        <w:t xml:space="preserve">(size_t i = 0; i &lt; cpy.size(); i++)</w:t>
      </w:r>
    </w:p>
    <w:p>
      <w:pPr>
        <w:pStyle w:val="div.CC1-390"/>
      </w:pPr>
      <w:r>
        <w:rPr>
          <w:rStyle w:val="div.CC1-390-c"/>
        </w:rPr>
        <w:t xml:space="preserve"> </w:t>
      </w:r>
      <w:r>
        <w:rPr>
          <w:rStyle w:val="font-389-c"/>
        </w:rPr>
        <w:t xml:space="preserve">if</w:t>
      </w:r>
      <w:r>
        <w:rPr>
          <w:rStyle w:val="div.CC1-390-c"/>
        </w:rPr>
        <w:t xml:space="preserve">(cpy[i].size() == 0)</w:t>
      </w:r>
    </w:p>
    <w:p>
      <w:pPr>
        <w:pStyle w:val="div.CC1-390"/>
      </w:pPr>
      <w:r>
        <w:rPr>
          <w:rStyle w:val="div.CC1-390-c"/>
        </w:rPr>
        <w:t xml:space="preserve"> assert(vs[i] == </w:t>
      </w:r>
      <w:r>
        <w:rPr>
          <w:rStyle w:val="font-394-c"/>
        </w:rPr>
        <w:t xml:space="preserve">"A BLANK LINE"</w:t>
      </w:r>
      <w:r>
        <w:rPr>
          <w:rStyle w:val="div.CC1-390-c"/>
        </w:rPr>
        <w:t xml:space="preserve">);</w:t>
      </w:r>
    </w:p>
    <w:p>
      <w:pPr>
        <w:pStyle w:val="div.CC1-390"/>
      </w:pPr>
      <w:r>
        <w:rPr>
          <w:rStyle w:val="div.CC1-390-c"/>
        </w:rPr>
        <w:t xml:space="preserve"> </w:t>
      </w:r>
      <w:r>
        <w:rPr>
          <w:rStyle w:val="font-389-c"/>
        </w:rPr>
        <w:t xml:space="preserve">else</w:t>
      </w:r>
    </w:p>
    <w:p>
      <w:pPr>
        <w:pStyle w:val="div.CC1-390"/>
      </w:pPr>
      <w:r>
        <w:rPr>
          <w:rStyle w:val="div.CC1-390-c"/>
        </w:rPr>
        <w:t xml:space="preserve"> assert(vs[i] != </w:t>
      </w:r>
      <w:r>
        <w:rPr>
          <w:rStyle w:val="font-394-c"/>
        </w:rPr>
        <w:t xml:space="preserve">"A BLANK LINE"</w:t>
      </w:r>
      <w:r>
        <w:rPr>
          <w:rStyle w:val="div.CC1-390-c"/>
        </w:rPr>
        <w:t xml:space="preserve">);</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This example uses </w:t>
      </w:r>
      <w:r>
        <w:rPr>
          <w:rStyle w:val="b-386-c"/>
          <w:b/>
        </w:rPr>
        <w:t xml:space="preserve">find_if( )</w:t>
      </w:r>
      <w:r>
        <w:rPr>
          <w:rStyle w:val="p.MsoNormal-383-c"/>
        </w:rPr>
        <w:t xml:space="preserve"> to locate the first
blank line in the given range using </w:t>
      </w:r>
      <w:r>
        <w:rPr>
          <w:rStyle w:val="b-386-c"/>
          <w:b/>
        </w:rPr>
        <w:t xml:space="preserve">mem_fun_ref( )</w:t>
      </w:r>
      <w:r>
        <w:rPr>
          <w:rStyle w:val="p.MsoNormal-383-c"/>
        </w:rPr>
        <w:t xml:space="preserve"> with </w:t>
      </w:r>
      <w:r>
        <w:rPr>
          <w:rStyle w:val="b-386-c"/>
          <w:b/>
        </w:rPr>
        <w:t xml:space="preserve">string::empty( )</w:t>
      </w:r>
      <w:r>
        <w:rPr>
          <w:rStyle w:val="p.MsoNormal-383-c"/>
        </w:rPr>
        <w:t xml:space="preserve">.
After the file is opened and read into the </w:t>
      </w:r>
      <w:r>
        <w:rPr>
          <w:rStyle w:val="b-386-c"/>
          <w:b/>
        </w:rPr>
        <w:t xml:space="preserve">vector</w:t>
      </w:r>
      <w:r>
        <w:rPr>
          <w:rStyle w:val="p.MsoNormal-383-c"/>
        </w:rPr>
        <w:t xml:space="preserve">, the process is
repeated to find every blank line in the file. Each time a blank line is found,
it is replaced with the characters “A BLANK LINE.” All you have to do to
accomplish this is dereference the iterator to select the current string.</w:t>
      </w:r>
    </w:p>
    <w:p>
      <w:bookmarkStart w:id="543" w:name="_Toc22433877"/>
      <w:bookmarkEnd w:id="543"/>
      <w:pPr>
        <w:pStyle w:val="a-395"/>
      </w:pPr>
      <w:hyperlink w:tooltip="Current Document" w:anchor="_TocRef22433877">
        <w:r>
          <w:rPr>
            <w:rStyle w:val="a-395-c"/>
          </w:rPr>
          <w:t xml:space="preserve">Writing your own function
object adaptors</w:t>
        </w:r>
      </w:hyperlink>
    </w:p>
    <w:p>
      <w:pPr>
        <w:pStyle w:val="p.MsoNormal-383"/>
      </w:pPr>
      <w:r>
        <w:rPr>
          <w:rStyle w:val="p.MsoNormal-383-c"/>
        </w:rPr>
        <w:t xml:space="preserve">Consider how to write a program that converts strings
representing floating-point numbers to their actual numeric values. To get
things started, here’s a generator that creates the strings:</w:t>
      </w:r>
    </w:p>
    <w:p>
      <w:pPr>
        <w:pStyle w:val="font-387"/>
      </w:pPr>
      <w:r>
        <w:rPr>
          <w:rStyle w:val="font-387-c"/>
        </w:rPr>
        <w:t xml:space="preserve">//: C06:NumStringGen.h</w:t>
      </w:r>
    </w:p>
    <w:p>
      <w:pPr>
        <w:pStyle w:val="font-387"/>
      </w:pPr>
      <w:r>
        <w:rPr>
          <w:rStyle w:val="font-387-c"/>
        </w:rPr>
        <w:t xml:space="preserve">// A random number generator that produces</w:t>
      </w:r>
    </w:p>
    <w:p>
      <w:pPr>
        <w:pStyle w:val="font-387"/>
      </w:pPr>
      <w:r>
        <w:rPr>
          <w:rStyle w:val="font-387-c"/>
        </w:rPr>
        <w:t xml:space="preserve">// strings representing floating-point numbers.</w:t>
      </w:r>
    </w:p>
    <w:p>
      <w:pPr>
        <w:pStyle w:val="span-391"/>
      </w:pPr>
      <w:r>
        <w:rPr>
          <w:rStyle w:val="span-391-c"/>
        </w:rPr>
        <w:t xml:space="preserve">#ifndef NUMSTRINGGEN_H</w:t>
      </w:r>
    </w:p>
    <w:p>
      <w:pPr>
        <w:pStyle w:val="span-391"/>
      </w:pPr>
      <w:r>
        <w:rPr>
          <w:rStyle w:val="span-391-c"/>
        </w:rPr>
        <w:t xml:space="preserve">#define NUMSTRINGGEN_H</w:t>
      </w:r>
    </w:p>
    <w:p>
      <w:pPr>
        <w:pStyle w:val="font-388"/>
      </w:pPr>
      <w:r>
        <w:rPr>
          <w:rStyle w:val="font-388-c"/>
        </w:rPr>
        <w:t xml:space="preserve">#include &lt;cstdlib&gt;</w:t>
      </w:r>
    </w:p>
    <w:p>
      <w:pPr>
        <w:pStyle w:val="font-388"/>
      </w:pPr>
      <w:r>
        <w:rPr>
          <w:rStyle w:val="font-388-c"/>
        </w:rPr>
        <w:t xml:space="preserve">#include &lt;string&gt;</w:t>
      </w:r>
    </w:p>
    <w:p>
      <w:pPr>
        <w:pStyle w:val="div.CC1-390"/>
      </w:pPr>
      <w:r>
        <w:rPr>
          <w:rStyle w:val="div.CC1-390-c"/>
        </w:rPr>
        <w:t xml:space="preserve"> </w:t>
      </w:r>
    </w:p>
    <w:p>
      <w:pPr>
        <w:pStyle w:val="font-389"/>
      </w:pPr>
      <w:r>
        <w:rPr>
          <w:rStyle w:val="font-389-c"/>
        </w:rPr>
        <w:t xml:space="preserve">class</w:t>
      </w:r>
      <w:r>
        <w:rPr>
          <w:rStyle w:val="div.CC1-390-c"/>
        </w:rPr>
        <w:t xml:space="preserve"> NumStringGen {</w:t>
      </w:r>
    </w:p>
    <w:p>
      <w:pPr>
        <w:pStyle w:val="div.CC1-390"/>
      </w:pPr>
      <w:r>
        <w:rPr>
          <w:rStyle w:val="div.CC1-390-c"/>
        </w:rPr>
        <w:t xml:space="preserve"> </w:t>
      </w:r>
      <w:r>
        <w:rPr>
          <w:rStyle w:val="font-389-c"/>
        </w:rPr>
        <w:t xml:space="preserve">const</w:t>
      </w:r>
      <w:r>
        <w:rPr>
          <w:rStyle w:val="font-389-c"/>
        </w:rPr>
        <w:t xml:space="preserve">int</w:t>
      </w:r>
      <w:r>
        <w:rPr>
          <w:rStyle w:val="div.CC1-390-c"/>
        </w:rPr>
        <w:t xml:space="preserve"> sz; </w:t>
      </w:r>
      <w:r>
        <w:rPr>
          <w:rStyle w:val="font-387-c"/>
        </w:rPr>
        <w:t xml:space="preserve">// Number of digits to make</w:t>
      </w:r>
    </w:p>
    <w:p>
      <w:pPr>
        <w:pStyle w:val="font-389"/>
      </w:pPr>
      <w:r>
        <w:rPr>
          <w:rStyle w:val="font-389-c"/>
        </w:rPr>
        <w:t xml:space="preserve">public</w:t>
      </w:r>
      <w:r>
        <w:rPr>
          <w:rStyle w:val="div.CC1-390-c"/>
        </w:rPr>
        <w:t xml:space="preserve">:</w:t>
      </w:r>
    </w:p>
    <w:p>
      <w:pPr>
        <w:pStyle w:val="div.CC1-390"/>
      </w:pPr>
      <w:r>
        <w:rPr>
          <w:rStyle w:val="div.CC1-390-c"/>
        </w:rPr>
        <w:t xml:space="preserve"> NumStringGen(</w:t>
      </w:r>
      <w:r>
        <w:rPr>
          <w:rStyle w:val="font-389-c"/>
        </w:rPr>
        <w:t xml:space="preserve">int</w:t>
      </w:r>
      <w:r>
        <w:rPr>
          <w:rStyle w:val="div.CC1-390-c"/>
        </w:rPr>
        <w:t xml:space="preserve"> ssz = 5) : sz(ssz) {}</w:t>
      </w:r>
    </w:p>
    <w:p>
      <w:pPr>
        <w:pStyle w:val="div.CC1-390"/>
      </w:pPr>
      <w:r>
        <w:rPr>
          <w:rStyle w:val="div.CC1-390-c"/>
        </w:rPr>
        <w:t xml:space="preserve"> std::string </w:t>
      </w:r>
      <w:r>
        <w:rPr>
          <w:rStyle w:val="font-389-c"/>
        </w:rPr>
        <w:t xml:space="preserve">operator</w:t>
      </w:r>
      <w:r>
        <w:rPr>
          <w:rStyle w:val="div.CC1-390-c"/>
        </w:rPr>
        <w:t xml:space="preserve">()() {</w:t>
      </w:r>
    </w:p>
    <w:p>
      <w:pPr>
        <w:pStyle w:val="div.CC1-390"/>
      </w:pPr>
      <w:r>
        <w:rPr>
          <w:rStyle w:val="div.CC1-390-c"/>
        </w:rPr>
        <w:t xml:space="preserve"> std::string digits(</w:t>
      </w:r>
      <w:r>
        <w:rPr>
          <w:rStyle w:val="font-394-c"/>
        </w:rPr>
        <w:t xml:space="preserve">"0123456789"</w:t>
      </w:r>
      <w:r>
        <w:rPr>
          <w:rStyle w:val="div.CC1-390-c"/>
        </w:rPr>
        <w:t xml:space="preserve">);</w:t>
      </w:r>
    </w:p>
    <w:p>
      <w:pPr>
        <w:pStyle w:val="div.CC1-390"/>
      </w:pPr>
      <w:r>
        <w:rPr>
          <w:rStyle w:val="div.CC1-390-c"/>
        </w:rPr>
        <w:t xml:space="preserve"> </w:t>
      </w:r>
      <w:r>
        <w:rPr>
          <w:rStyle w:val="font-389-c"/>
        </w:rPr>
        <w:t xml:space="preserve">const</w:t>
      </w:r>
      <w:r>
        <w:rPr>
          <w:rStyle w:val="font-389-c"/>
        </w:rPr>
        <w:t xml:space="preserve">int</w:t>
      </w:r>
      <w:r>
        <w:rPr>
          <w:rStyle w:val="div.CC1-390-c"/>
        </w:rPr>
        <w:t xml:space="preserve"> ndigits = digits.size();</w:t>
      </w:r>
    </w:p>
    <w:p>
      <w:pPr>
        <w:pStyle w:val="div.CC1-390"/>
      </w:pPr>
      <w:r>
        <w:rPr>
          <w:rStyle w:val="div.CC1-390-c"/>
        </w:rPr>
        <w:t xml:space="preserve"> std::string r(sz, ' ');</w:t>
      </w:r>
    </w:p>
    <w:p>
      <w:pPr>
        <w:pStyle w:val="div.CC1-390"/>
      </w:pPr>
      <w:r>
        <w:rPr>
          <w:rStyle w:val="div.CC1-390-c"/>
        </w:rPr>
        <w:t xml:space="preserve"> </w:t>
      </w:r>
      <w:r>
        <w:rPr>
          <w:rStyle w:val="font-387-c"/>
        </w:rPr>
        <w:t xml:space="preserve">// Don't want a zero as the first digit</w:t>
      </w:r>
    </w:p>
    <w:p>
      <w:pPr>
        <w:pStyle w:val="div.CC1-390"/>
      </w:pPr>
      <w:r>
        <w:rPr>
          <w:rStyle w:val="div.CC1-390-c"/>
        </w:rPr>
        <w:t xml:space="preserve"> r[0] = digits[std::rand() % (ndigits - 1)] + 1;</w:t>
      </w:r>
    </w:p>
    <w:p>
      <w:pPr>
        <w:pStyle w:val="div.CC1-390"/>
      </w:pPr>
      <w:r>
        <w:rPr>
          <w:rStyle w:val="div.CC1-390-c"/>
        </w:rPr>
        <w:t xml:space="preserve"> </w:t>
      </w:r>
      <w:r>
        <w:rPr>
          <w:rStyle w:val="font-387-c"/>
        </w:rPr>
        <w:t xml:space="preserve">// Now assign the rest</w:t>
      </w:r>
    </w:p>
    <w:p>
      <w:pPr>
        <w:pStyle w:val="div.CC1-390"/>
      </w:pPr>
      <w:r>
        <w:rPr>
          <w:rStyle w:val="div.CC1-390-c"/>
        </w:rPr>
        <w:t xml:space="preserve"> </w:t>
      </w:r>
      <w:r>
        <w:rPr>
          <w:rStyle w:val="font-404-c"/>
        </w:rPr>
        <w:t xml:space="preserve">for</w:t>
      </w:r>
      <w:r>
        <w:rPr>
          <w:rStyle w:val="span-391-c"/>
        </w:rPr>
        <w:t xml:space="preserve">(</w:t>
      </w:r>
      <w:r>
        <w:rPr>
          <w:rStyle w:val="font-404-c"/>
        </w:rPr>
        <w:t xml:space="preserve">int</w:t>
      </w:r>
      <w:r>
        <w:rPr>
          <w:rStyle w:val="span-391-c"/>
        </w:rPr>
        <w:t xml:space="preserve"> i = 1; i &lt; sz; ++i)</w:t>
      </w:r>
    </w:p>
    <w:p>
      <w:pPr>
        <w:pStyle w:val="span-391"/>
      </w:pPr>
      <w:r>
        <w:rPr>
          <w:rStyle w:val="span-391-c"/>
        </w:rPr>
        <w:t xml:space="preserve"> </w:t>
      </w:r>
      <w:r>
        <w:rPr>
          <w:rStyle w:val="font-389-c"/>
        </w:rPr>
        <w:t xml:space="preserve">if</w:t>
      </w:r>
      <w:r>
        <w:rPr>
          <w:rStyle w:val="div.CC1-390-c"/>
        </w:rPr>
        <w:t xml:space="preserve">(sz &gt;= 3 &amp;&amp; i
== sz/2)</w:t>
      </w:r>
    </w:p>
    <w:p>
      <w:pPr>
        <w:pStyle w:val="div.CC1-390"/>
      </w:pPr>
      <w:r>
        <w:rPr>
          <w:rStyle w:val="div.CC1-390-c"/>
        </w:rPr>
        <w:t xml:space="preserve"> r[i] = '.'; </w:t>
      </w:r>
      <w:r>
        <w:rPr>
          <w:rStyle w:val="font-387-c"/>
        </w:rPr>
        <w:t xml:space="preserve">// Insert a decimal point</w:t>
      </w:r>
    </w:p>
    <w:p>
      <w:pPr>
        <w:pStyle w:val="div.CC1-390"/>
      </w:pPr>
      <w:r>
        <w:rPr>
          <w:rStyle w:val="div.CC1-390-c"/>
        </w:rPr>
        <w:t xml:space="preserve"> </w:t>
      </w:r>
      <w:r>
        <w:rPr>
          <w:rStyle w:val="font-389-c"/>
        </w:rPr>
        <w:t xml:space="preserve">else</w:t>
      </w:r>
    </w:p>
    <w:p>
      <w:pPr>
        <w:pStyle w:val="div.CC1-390"/>
      </w:pPr>
      <w:r>
        <w:rPr>
          <w:rStyle w:val="div.CC1-390-c"/>
        </w:rPr>
        <w:t xml:space="preserve"> r[i] = digits[std::rand() % ndigits];</w:t>
      </w:r>
    </w:p>
    <w:p>
      <w:pPr>
        <w:pStyle w:val="div.CC1-390"/>
      </w:pPr>
      <w:r>
        <w:rPr>
          <w:rStyle w:val="div.CC1-390-c"/>
        </w:rPr>
        <w:t xml:space="preserve"> </w:t>
      </w:r>
      <w:r>
        <w:rPr>
          <w:rStyle w:val="font-389-c"/>
        </w:rPr>
        <w:t xml:space="preserve">return</w:t>
      </w:r>
      <w:r>
        <w:rPr>
          <w:rStyle w:val="div.CC1-390-c"/>
        </w:rPr>
        <w:t xml:space="preserve"> r;</w:t>
      </w:r>
    </w:p>
    <w:p>
      <w:pPr>
        <w:pStyle w:val="div.CC1-390"/>
      </w:pPr>
      <w:r>
        <w:rPr>
          <w:rStyle w:val="div.CC1-390-c"/>
        </w:rPr>
        <w:t xml:space="preserve"> }</w:t>
      </w:r>
    </w:p>
    <w:p>
      <w:pPr>
        <w:pStyle w:val="div.CC1-390"/>
      </w:pPr>
      <w:r>
        <w:rPr>
          <w:rStyle w:val="div.CC1-390-c"/>
        </w:rPr>
        <w:t xml:space="preserve">};</w:t>
      </w:r>
    </w:p>
    <w:p>
      <w:pPr>
        <w:pStyle w:val="font-388"/>
      </w:pPr>
      <w:r>
        <w:rPr>
          <w:rStyle w:val="font-388-c"/>
        </w:rPr>
        <w:t xml:space="preserve">#endif </w:t>
      </w:r>
      <w:r>
        <w:rPr>
          <w:rStyle w:val="font-387-c"/>
        </w:rPr>
        <w:t xml:space="preserve">// NUMSTRINGGEN_H ///:~</w:t>
      </w:r>
    </w:p>
    <w:p>
      <w:pPr>
        <w:pStyle w:val="div.CC1-392"/>
      </w:pPr>
      <w:r>
        <w:rPr>
          <w:rStyle w:val="div.CC1-392-c"/>
        </w:rPr>
        <w:t xml:space="preserve"> </w:t>
      </w:r>
    </w:p>
    <w:p>
      <w:pPr>
        <w:pStyle w:val="p.MsoNormal-383"/>
      </w:pPr>
      <w:r>
        <w:rPr>
          <w:rStyle w:val="p.MsoNormal-383-c"/>
        </w:rPr>
        <w:t xml:space="preserve">You tell it how big the strings should be when you create
the </w:t>
      </w:r>
      <w:r>
        <w:rPr>
          <w:rStyle w:val="b-386-c"/>
          <w:b/>
        </w:rPr>
        <w:t xml:space="preserve">NumStringGen</w:t>
      </w:r>
      <w:r>
        <w:rPr>
          <w:rStyle w:val="p.MsoNormal-383-c"/>
        </w:rPr>
        <w:t xml:space="preserve"> object. The random number generator selects digits, and
a decimal point is placed in the middle.</w:t>
      </w:r>
    </w:p>
    <w:p>
      <w:pPr>
        <w:pStyle w:val="p.MsoNormal-383"/>
      </w:pPr>
      <w:r>
        <w:rPr>
          <w:rStyle w:val="p.MsoNormal-383-c"/>
        </w:rPr>
        <w:t xml:space="preserve">The following program uses </w:t>
      </w:r>
      <w:r>
        <w:rPr>
          <w:rStyle w:val="b-386-c"/>
          <w:b/>
        </w:rPr>
        <w:t xml:space="preserve">NumStringGen</w:t>
      </w:r>
      <w:r>
        <w:rPr>
          <w:rStyle w:val="p.MsoNormal-383-c"/>
        </w:rPr>
        <w:t xml:space="preserve"> to fill a </w:t>
      </w:r>
      <w:r>
        <w:rPr>
          <w:rStyle w:val="b-386-c"/>
          <w:b/>
        </w:rPr>
        <w:t xml:space="preserve">vector&lt;string&gt;</w:t>
      </w:r>
      <w:r>
        <w:rPr>
          <w:rStyle w:val="p.MsoNormal-383-c"/>
        </w:rPr>
        <w:t xml:space="preserve">.
However, to use the standard C library function </w:t>
      </w:r>
      <w:r>
        <w:rPr>
          <w:rStyle w:val="b-386-c"/>
          <w:b/>
        </w:rPr>
        <w:t xml:space="preserve">atof( )</w:t>
      </w:r>
      <w:r>
        <w:rPr>
          <w:rStyle w:val="p.MsoNormal-383-c"/>
        </w:rPr>
        <w:t xml:space="preserve"> to convert
the strings to floating-point numbers, the </w:t>
      </w:r>
      <w:r>
        <w:rPr>
          <w:rStyle w:val="b-386-c"/>
          <w:b/>
        </w:rPr>
        <w:t xml:space="preserve">string</w:t>
      </w:r>
      <w:r>
        <w:rPr>
          <w:rStyle w:val="p.MsoNormal-383-c"/>
        </w:rPr>
        <w:t xml:space="preserve"> objects must first be
turned into </w:t>
      </w:r>
      <w:r>
        <w:rPr>
          <w:rStyle w:val="b-386-c"/>
          <w:b/>
        </w:rPr>
        <w:t xml:space="preserve">char</w:t>
      </w:r>
      <w:r>
        <w:rPr>
          <w:rStyle w:val="p.MsoNormal-383-c"/>
        </w:rPr>
        <w:t xml:space="preserve"> pointers, since there is no automatic type conversion
from </w:t>
      </w:r>
      <w:r>
        <w:rPr>
          <w:rStyle w:val="b-386-c"/>
          <w:b/>
        </w:rPr>
        <w:t xml:space="preserve">string</w:t>
      </w:r>
      <w:r>
        <w:rPr>
          <w:rStyle w:val="p.MsoNormal-383-c"/>
        </w:rPr>
        <w:t xml:space="preserve"> to </w:t>
      </w:r>
      <w:r>
        <w:rPr>
          <w:rStyle w:val="b-386-c"/>
          <w:b/>
        </w:rPr>
        <w:t xml:space="preserve">char*</w:t>
      </w:r>
      <w:r>
        <w:rPr>
          <w:rStyle w:val="p.MsoNormal-383-c"/>
        </w:rPr>
        <w:t xml:space="preserve">. The </w:t>
      </w:r>
      <w:r>
        <w:rPr>
          <w:rStyle w:val="b-386-c"/>
          <w:b/>
        </w:rPr>
        <w:t xml:space="preserve">transform( )</w:t>
      </w:r>
      <w:r>
        <w:rPr>
          <w:rStyle w:val="p.MsoNormal-383-c"/>
        </w:rPr>
        <w:t xml:space="preserve"> algorithm can
be used with </w:t>
      </w:r>
      <w:r>
        <w:rPr>
          <w:rStyle w:val="b-386-c"/>
          <w:b/>
        </w:rPr>
        <w:t xml:space="preserve">mem_fun_ref( )</w:t>
      </w:r>
      <w:r>
        <w:rPr>
          <w:rStyle w:val="p.MsoNormal-383-c"/>
        </w:rPr>
        <w:t xml:space="preserve"> and </w:t>
      </w:r>
      <w:r>
        <w:rPr>
          <w:rStyle w:val="b-386-c"/>
          <w:b/>
        </w:rPr>
        <w:t xml:space="preserve">string::c_str( )</w:t>
      </w:r>
      <w:r>
        <w:rPr>
          <w:rStyle w:val="p.MsoNormal-383-c"/>
        </w:rPr>
        <w:t xml:space="preserve"> to
convert all the </w:t>
      </w:r>
      <w:r>
        <w:rPr>
          <w:rStyle w:val="b-386-c"/>
          <w:b/>
        </w:rPr>
        <w:t xml:space="preserve">string</w:t>
      </w:r>
      <w:r>
        <w:rPr>
          <w:rStyle w:val="p.MsoNormal-383-c"/>
        </w:rPr>
        <w:t xml:space="preserve">s to </w:t>
      </w:r>
      <w:r>
        <w:rPr>
          <w:rStyle w:val="b-386-c"/>
          <w:b/>
        </w:rPr>
        <w:t xml:space="preserve">char*</w:t>
      </w:r>
      <w:r>
        <w:rPr>
          <w:rStyle w:val="p.MsoNormal-383-c"/>
        </w:rPr>
        <w:t xml:space="preserve">, and then these can be
transformed using </w:t>
      </w:r>
      <w:r>
        <w:rPr>
          <w:rStyle w:val="b-386-c"/>
          <w:b/>
        </w:rPr>
        <w:t xml:space="preserve">atof</w:t>
      </w:r>
      <w:r>
        <w:rPr>
          <w:rStyle w:val="p.MsoNormal-383-c"/>
        </w:rPr>
        <w:t xml:space="preserve">.</w:t>
      </w:r>
    </w:p>
    <w:p>
      <w:pPr>
        <w:pStyle w:val="font-387"/>
      </w:pPr>
      <w:r>
        <w:rPr>
          <w:rStyle w:val="font-387-c"/>
        </w:rPr>
        <w:t xml:space="preserve">//: C06:MemFun3.cpp</w:t>
      </w:r>
    </w:p>
    <w:p>
      <w:pPr>
        <w:pStyle w:val="font-387"/>
      </w:pPr>
      <w:r>
        <w:rPr>
          <w:rStyle w:val="font-387-c"/>
        </w:rPr>
        <w:t xml:space="preserve">// Using mem_fun().</w:t>
      </w:r>
    </w:p>
    <w:p>
      <w:pPr>
        <w:pStyle w:val="font-388"/>
      </w:pPr>
      <w:r>
        <w:rPr>
          <w:rStyle w:val="font-388-c"/>
        </w:rPr>
        <w:t xml:space="preserve">#include &lt;algorithm&gt;</w:t>
      </w:r>
    </w:p>
    <w:p>
      <w:pPr>
        <w:pStyle w:val="font-388"/>
      </w:pPr>
      <w:r>
        <w:rPr>
          <w:rStyle w:val="font-388-c"/>
        </w:rPr>
        <w:t xml:space="preserve">#include &lt;cstdlib&gt;</w:t>
      </w:r>
    </w:p>
    <w:p>
      <w:pPr>
        <w:pStyle w:val="font-388"/>
      </w:pPr>
      <w:r>
        <w:rPr>
          <w:rStyle w:val="font-388-c"/>
        </w:rPr>
        <w:t xml:space="preserve">#include &lt;ctime&gt;</w:t>
      </w:r>
    </w:p>
    <w:p>
      <w:pPr>
        <w:pStyle w:val="font-388"/>
      </w:pPr>
      <w:r>
        <w:rPr>
          <w:rStyle w:val="font-388-c"/>
        </w:rPr>
        <w:t xml:space="preserve">#include &lt;functional&gt;</w:t>
      </w:r>
    </w:p>
    <w:p>
      <w:pPr>
        <w:pStyle w:val="font-388"/>
      </w:pPr>
      <w:r>
        <w:rPr>
          <w:rStyle w:val="font-388-c"/>
        </w:rPr>
        <w:t xml:space="preserve">#include &lt;iostream&gt;</w:t>
      </w:r>
    </w:p>
    <w:p>
      <w:pPr>
        <w:pStyle w:val="font-388"/>
      </w:pPr>
      <w:r>
        <w:rPr>
          <w:rStyle w:val="font-388-c"/>
        </w:rPr>
        <w:t xml:space="preserve">#include &lt;iterator&gt;</w:t>
      </w:r>
    </w:p>
    <w:p>
      <w:pPr>
        <w:pStyle w:val="font-388"/>
      </w:pPr>
      <w:r>
        <w:rPr>
          <w:rStyle w:val="font-388-c"/>
        </w:rPr>
        <w:t xml:space="preserve">#include &lt;string&gt;</w:t>
      </w:r>
    </w:p>
    <w:p>
      <w:pPr>
        <w:pStyle w:val="font-388"/>
      </w:pPr>
      <w:r>
        <w:rPr>
          <w:rStyle w:val="font-388-c"/>
        </w:rPr>
        <w:t xml:space="preserve">#include &lt;vector&gt;</w:t>
      </w:r>
    </w:p>
    <w:p>
      <w:pPr>
        <w:pStyle w:val="font-388"/>
      </w:pPr>
      <w:r>
        <w:rPr>
          <w:rStyle w:val="font-388-c"/>
        </w:rPr>
        <w:t xml:space="preserve">#include "NumStringGen.h"</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w:t>
      </w:r>
      <w:r>
        <w:rPr>
          <w:rStyle w:val="font-389-c"/>
        </w:rPr>
        <w:t xml:space="preserve">const</w:t>
      </w:r>
      <w:r>
        <w:rPr>
          <w:rStyle w:val="font-389-c"/>
        </w:rPr>
        <w:t xml:space="preserve">int</w:t>
      </w:r>
      <w:r>
        <w:rPr>
          <w:rStyle w:val="div.CC1-390-c"/>
        </w:rPr>
        <w:t xml:space="preserve"> SZ = 9;</w:t>
      </w:r>
    </w:p>
    <w:p>
      <w:pPr>
        <w:pStyle w:val="div.CC1-390"/>
      </w:pPr>
      <w:r>
        <w:rPr>
          <w:rStyle w:val="div.CC1-390-c"/>
        </w:rPr>
        <w:t xml:space="preserve"> vector&lt;string&gt; vs(SZ);</w:t>
      </w:r>
    </w:p>
    <w:p>
      <w:pPr>
        <w:pStyle w:val="div.CC1-390"/>
      </w:pPr>
      <w:r>
        <w:rPr>
          <w:rStyle w:val="div.CC1-390-c"/>
        </w:rPr>
        <w:t xml:space="preserve"> </w:t>
      </w:r>
      <w:r>
        <w:rPr>
          <w:rStyle w:val="font-387-c"/>
        </w:rPr>
        <w:t xml:space="preserve">// Fill it with random number strings:</w:t>
      </w:r>
    </w:p>
    <w:p>
      <w:pPr>
        <w:pStyle w:val="div.CC1-390"/>
      </w:pPr>
      <w:r>
        <w:rPr>
          <w:rStyle w:val="div.CC1-390-c"/>
        </w:rPr>
        <w:t xml:space="preserve"> srand(time(0)); </w:t>
      </w:r>
      <w:r>
        <w:rPr>
          <w:rStyle w:val="font-387-c"/>
        </w:rPr>
        <w:t xml:space="preserve">// Randomize</w:t>
      </w:r>
    </w:p>
    <w:p>
      <w:pPr>
        <w:pStyle w:val="div.CC1-390"/>
      </w:pPr>
      <w:r>
        <w:rPr>
          <w:rStyle w:val="div.CC1-390-c"/>
        </w:rPr>
        <w:t xml:space="preserve"> generate(vs.begin(), vs.end(), NumStringGen());</w:t>
      </w:r>
    </w:p>
    <w:p>
      <w:pPr>
        <w:pStyle w:val="div.CC1-390"/>
      </w:pPr>
      <w:r>
        <w:rPr>
          <w:rStyle w:val="div.CC1-390-c"/>
        </w:rPr>
        <w:t xml:space="preserve"> copy(vs.begin(), vs.end(),</w:t>
      </w:r>
    </w:p>
    <w:p>
      <w:pPr>
        <w:pStyle w:val="div.CC1-390"/>
      </w:pPr>
      <w:r>
        <w:rPr>
          <w:rStyle w:val="div.CC1-390-c"/>
        </w:rPr>
        <w:t xml:space="preserve"> ostream_iterator&lt;string&gt;(cout,
</w:t>
      </w:r>
      <w:r>
        <w:rPr>
          <w:rStyle w:val="font-394-c"/>
        </w:rPr>
        <w:t xml:space="preserve">"\t"</w:t>
      </w:r>
      <w:r>
        <w:rPr>
          <w:rStyle w:val="div.CC1-390-c"/>
        </w:rPr>
        <w:t xml:space="preserve">));</w:t>
      </w:r>
    </w:p>
    <w:p>
      <w:pPr>
        <w:pStyle w:val="div.CC1-390"/>
      </w:pPr>
      <w:r>
        <w:rPr>
          <w:rStyle w:val="div.CC1-390-c"/>
        </w:rPr>
        <w:t xml:space="preserve"> cout &lt;&lt; endl;</w:t>
      </w:r>
    </w:p>
    <w:p>
      <w:pPr>
        <w:pStyle w:val="div.CC1-390"/>
      </w:pPr>
      <w:r>
        <w:rPr>
          <w:rStyle w:val="div.CC1-390-c"/>
        </w:rPr>
        <w:t xml:space="preserve"> </w:t>
      </w:r>
      <w:r>
        <w:rPr>
          <w:rStyle w:val="font-389-c"/>
        </w:rPr>
        <w:t xml:space="preserve">const</w:t>
      </w:r>
      <w:r>
        <w:rPr>
          <w:rStyle w:val="font-389-c"/>
        </w:rPr>
        <w:t xml:space="preserve">char</w:t>
      </w:r>
      <w:r>
        <w:rPr>
          <w:rStyle w:val="div.CC1-390-c"/>
        </w:rPr>
        <w:t xml:space="preserve">* vcp[SZ];</w:t>
      </w:r>
    </w:p>
    <w:p>
      <w:pPr>
        <w:pStyle w:val="div.CC1-390"/>
      </w:pPr>
      <w:r>
        <w:rPr>
          <w:rStyle w:val="div.CC1-390-c"/>
        </w:rPr>
        <w:t xml:space="preserve"> transform(vs.begin(), vs.end(), vcp,</w:t>
      </w:r>
    </w:p>
    <w:p>
      <w:pPr>
        <w:pStyle w:val="div.CC1-390"/>
      </w:pPr>
      <w:r>
        <w:rPr>
          <w:rStyle w:val="div.CC1-390-c"/>
        </w:rPr>
        <w:t xml:space="preserve"> mem_fun_ref(&amp;string::c_str));</w:t>
      </w:r>
    </w:p>
    <w:p>
      <w:pPr>
        <w:pStyle w:val="div.CC1-390"/>
      </w:pPr>
      <w:r>
        <w:rPr>
          <w:rStyle w:val="div.CC1-390-c"/>
        </w:rPr>
        <w:t xml:space="preserve"> vector&lt;</w:t>
      </w:r>
      <w:r>
        <w:rPr>
          <w:rStyle w:val="font-389-c"/>
        </w:rPr>
        <w:t xml:space="preserve">double</w:t>
      </w:r>
      <w:r>
        <w:rPr>
          <w:rStyle w:val="div.CC1-390-c"/>
        </w:rPr>
        <w:t xml:space="preserve">&gt; vd;</w:t>
      </w:r>
    </w:p>
    <w:p>
      <w:pPr>
        <w:pStyle w:val="div.CC1-390"/>
      </w:pPr>
      <w:r>
        <w:rPr>
          <w:rStyle w:val="div.CC1-390-c"/>
        </w:rPr>
        <w:t xml:space="preserve"> transform(vcp, vcp + SZ, back_inserter(vd),</w:t>
      </w:r>
    </w:p>
    <w:p>
      <w:pPr>
        <w:pStyle w:val="div.CC1-390"/>
      </w:pPr>
      <w:r>
        <w:rPr>
          <w:rStyle w:val="div.CC1-390-c"/>
        </w:rPr>
        <w:t xml:space="preserve"> std::atof);</w:t>
      </w:r>
    </w:p>
    <w:p>
      <w:pPr>
        <w:pStyle w:val="div.CC1-390"/>
      </w:pPr>
      <w:r>
        <w:rPr>
          <w:rStyle w:val="div.CC1-390-c"/>
        </w:rPr>
        <w:t xml:space="preserve"> cout.precision(4);</w:t>
      </w:r>
    </w:p>
    <w:p>
      <w:pPr>
        <w:pStyle w:val="div.CC1-390"/>
      </w:pPr>
      <w:r>
        <w:rPr>
          <w:rStyle w:val="div.CC1-390-c"/>
        </w:rPr>
        <w:t xml:space="preserve"> cout.setf(ios::showpoint);</w:t>
      </w:r>
    </w:p>
    <w:p>
      <w:pPr>
        <w:pStyle w:val="div.CC1-390"/>
      </w:pPr>
      <w:r>
        <w:rPr>
          <w:rStyle w:val="div.CC1-390-c"/>
        </w:rPr>
        <w:t xml:space="preserve"> copy(vd.begin(), vd.end(),</w:t>
      </w:r>
    </w:p>
    <w:p>
      <w:pPr>
        <w:pStyle w:val="div.CC1-390"/>
      </w:pPr>
      <w:r>
        <w:rPr>
          <w:rStyle w:val="div.CC1-390-c"/>
        </w:rPr>
        <w:t xml:space="preserve"> ostream_iterator&lt;</w:t>
      </w:r>
      <w:r>
        <w:rPr>
          <w:rStyle w:val="font-389-c"/>
        </w:rPr>
        <w:t xml:space="preserve">double</w:t>
      </w:r>
      <w:r>
        <w:rPr>
          <w:rStyle w:val="div.CC1-390-c"/>
        </w:rPr>
        <w:t xml:space="preserve">&gt;(cout,
</w:t>
      </w:r>
      <w:r>
        <w:rPr>
          <w:rStyle w:val="font-394-c"/>
        </w:rPr>
        <w:t xml:space="preserve">"\t"</w:t>
      </w:r>
      <w:r>
        <w:rPr>
          <w:rStyle w:val="div.CC1-390-c"/>
        </w:rPr>
        <w:t xml:space="preserve">));</w:t>
      </w:r>
    </w:p>
    <w:p>
      <w:pPr>
        <w:pStyle w:val="div.CC1-390"/>
      </w:pPr>
      <w:r>
        <w:rPr>
          <w:rStyle w:val="div.CC1-390-c"/>
        </w:rPr>
        <w:t xml:space="preserve"> cout &lt;&lt; endl;</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This program does two transformations: one to convert
strings to C-style strings (arrays of characters), and one to convert the
C-style strings to numbers via </w:t>
      </w:r>
      <w:r>
        <w:rPr>
          <w:rStyle w:val="b-386-c"/>
          <w:b/>
        </w:rPr>
        <w:t xml:space="preserve">atof( )</w:t>
      </w:r>
      <w:r>
        <w:rPr>
          <w:rStyle w:val="p.MsoNormal-383-c"/>
        </w:rPr>
        <w:t xml:space="preserve">. It would be nice to combine
these two operations into one. After all, we can compose functions in
mathematics, so why not C++?</w:t>
      </w:r>
    </w:p>
    <w:p>
      <w:pPr>
        <w:pStyle w:val="p.MsoNormal-383"/>
      </w:pPr>
      <w:r>
        <w:rPr>
          <w:rStyle w:val="p.MsoNormal-383-c"/>
        </w:rPr>
        <w:t xml:space="preserve">The obvious approach takes the two functions as arguments
and applies them in the proper order:</w:t>
      </w:r>
    </w:p>
    <w:p>
      <w:pPr>
        <w:pStyle w:val="font-387"/>
      </w:pPr>
      <w:r>
        <w:rPr>
          <w:rStyle w:val="font-387-c"/>
        </w:rPr>
        <w:t xml:space="preserve">//: C06:ComposeTry.cpp</w:t>
      </w:r>
    </w:p>
    <w:p>
      <w:pPr>
        <w:pStyle w:val="font-387"/>
      </w:pPr>
      <w:r>
        <w:rPr>
          <w:rStyle w:val="font-387-c"/>
        </w:rPr>
        <w:t xml:space="preserve">// A first attempt at implementing function composition.</w:t>
      </w:r>
    </w:p>
    <w:p>
      <w:pPr>
        <w:pStyle w:val="font-388"/>
      </w:pPr>
      <w:r>
        <w:rPr>
          <w:rStyle w:val="font-388-c"/>
        </w:rPr>
        <w:t xml:space="preserve">#include &lt;cassert&gt;</w:t>
      </w:r>
    </w:p>
    <w:p>
      <w:pPr>
        <w:pStyle w:val="font-388"/>
      </w:pPr>
      <w:r>
        <w:rPr>
          <w:rStyle w:val="font-388-c"/>
        </w:rPr>
        <w:t xml:space="preserve">#include &lt;cstdlib&gt;</w:t>
      </w:r>
    </w:p>
    <w:p>
      <w:pPr>
        <w:pStyle w:val="font-388"/>
      </w:pPr>
      <w:r>
        <w:rPr>
          <w:rStyle w:val="font-388-c"/>
        </w:rPr>
        <w:t xml:space="preserve">#include &lt;functional&gt;</w:t>
      </w:r>
    </w:p>
    <w:p>
      <w:pPr>
        <w:pStyle w:val="font-388"/>
      </w:pPr>
      <w:r>
        <w:rPr>
          <w:rStyle w:val="font-388-c"/>
        </w:rPr>
        <w:t xml:space="preserve">#include &lt;iostream&gt;</w:t>
      </w:r>
    </w:p>
    <w:p>
      <w:pPr>
        <w:pStyle w:val="font-388"/>
      </w:pPr>
      <w:r>
        <w:rPr>
          <w:rStyle w:val="font-388-c"/>
        </w:rPr>
        <w:t xml:space="preserve">#include &lt;string&gt;</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template</w:t>
      </w:r>
      <w:r>
        <w:rPr>
          <w:rStyle w:val="div.CC1-390-c"/>
        </w:rPr>
        <w:t xml:space="preserve">&lt;</w:t>
      </w:r>
      <w:r>
        <w:rPr>
          <w:rStyle w:val="font-389-c"/>
        </w:rPr>
        <w:t xml:space="preserve">typename</w:t>
      </w:r>
      <w:r>
        <w:rPr>
          <w:rStyle w:val="div.CC1-390-c"/>
        </w:rPr>
        <w:t xml:space="preserve"> R, </w:t>
      </w:r>
      <w:r>
        <w:rPr>
          <w:rStyle w:val="font-389-c"/>
        </w:rPr>
        <w:t xml:space="preserve">typename</w:t>
      </w:r>
      <w:r>
        <w:rPr>
          <w:rStyle w:val="div.CC1-390-c"/>
        </w:rPr>
        <w:t xml:space="preserve"> E, </w:t>
      </w:r>
      <w:r>
        <w:rPr>
          <w:rStyle w:val="font-389-c"/>
        </w:rPr>
        <w:t xml:space="preserve">typename</w:t>
      </w:r>
      <w:r>
        <w:rPr>
          <w:rStyle w:val="div.CC1-390-c"/>
        </w:rPr>
        <w:t xml:space="preserve"> F1,
</w:t>
      </w:r>
      <w:r>
        <w:rPr>
          <w:rStyle w:val="font-389-c"/>
        </w:rPr>
        <w:t xml:space="preserve">typename</w:t>
      </w:r>
      <w:r>
        <w:rPr>
          <w:rStyle w:val="div.CC1-390-c"/>
        </w:rPr>
        <w:t xml:space="preserve"> F2&gt;</w:t>
      </w:r>
    </w:p>
    <w:p>
      <w:pPr>
        <w:pStyle w:val="font-389"/>
      </w:pPr>
      <w:r>
        <w:rPr>
          <w:rStyle w:val="font-389-c"/>
        </w:rPr>
        <w:t xml:space="preserve">class</w:t>
      </w:r>
      <w:r>
        <w:rPr>
          <w:rStyle w:val="div.CC1-390-c"/>
        </w:rPr>
        <w:t xml:space="preserve"> unary_composer {</w:t>
      </w:r>
    </w:p>
    <w:p>
      <w:pPr>
        <w:pStyle w:val="div.CC1-390"/>
      </w:pPr>
      <w:r>
        <w:rPr>
          <w:rStyle w:val="div.CC1-390-c"/>
        </w:rPr>
        <w:t xml:space="preserve"> F1 f1;</w:t>
      </w:r>
    </w:p>
    <w:p>
      <w:pPr>
        <w:pStyle w:val="div.CC1-390"/>
      </w:pPr>
      <w:r>
        <w:rPr>
          <w:rStyle w:val="div.CC1-390-c"/>
        </w:rPr>
        <w:t xml:space="preserve"> F2 f2;</w:t>
      </w:r>
    </w:p>
    <w:p>
      <w:pPr>
        <w:pStyle w:val="font-389"/>
      </w:pPr>
      <w:r>
        <w:rPr>
          <w:rStyle w:val="font-389-c"/>
        </w:rPr>
        <w:t xml:space="preserve">public</w:t>
      </w:r>
      <w:r>
        <w:rPr>
          <w:rStyle w:val="div.CC1-390-c"/>
        </w:rPr>
        <w:t xml:space="preserve">:</w:t>
      </w:r>
    </w:p>
    <w:p>
      <w:pPr>
        <w:pStyle w:val="div.CC1-390"/>
      </w:pPr>
      <w:r>
        <w:rPr>
          <w:rStyle w:val="div.CC1-390-c"/>
        </w:rPr>
        <w:t xml:space="preserve"> unary_composer(F1 fone, F2 ftwo) : f1(fone), f2(ftwo)
{}</w:t>
      </w:r>
    </w:p>
    <w:p>
      <w:pPr>
        <w:pStyle w:val="div.CC1-390"/>
      </w:pPr>
      <w:r>
        <w:rPr>
          <w:rStyle w:val="div.CC1-390-c"/>
        </w:rPr>
        <w:t xml:space="preserve"> R </w:t>
      </w:r>
      <w:r>
        <w:rPr>
          <w:rStyle w:val="font-389-c"/>
        </w:rPr>
        <w:t xml:space="preserve">operator</w:t>
      </w:r>
      <w:r>
        <w:rPr>
          <w:rStyle w:val="div.CC1-390-c"/>
        </w:rPr>
        <w:t xml:space="preserve">()(E x) { </w:t>
      </w:r>
      <w:r>
        <w:rPr>
          <w:rStyle w:val="font-389-c"/>
        </w:rPr>
        <w:t xml:space="preserve">return</w:t>
      </w:r>
      <w:r>
        <w:rPr>
          <w:rStyle w:val="div.CC1-390-c"/>
        </w:rPr>
        <w:t xml:space="preserve"> f1(f2(x)); }</w:t>
      </w:r>
    </w:p>
    <w:p>
      <w:pPr>
        <w:pStyle w:val="div.CC1-390"/>
      </w:pPr>
      <w:r>
        <w:rPr>
          <w:rStyle w:val="div.CC1-390-c"/>
        </w:rPr>
        <w:t xml:space="preserve">};</w:t>
      </w:r>
    </w:p>
    <w:p>
      <w:pPr>
        <w:pStyle w:val="div.CC1-390"/>
      </w:pPr>
      <w:r>
        <w:rPr>
          <w:rStyle w:val="div.CC1-390-c"/>
        </w:rPr>
        <w:t xml:space="preserve"> </w:t>
      </w:r>
    </w:p>
    <w:p>
      <w:pPr>
        <w:pStyle w:val="font-389"/>
      </w:pPr>
      <w:r>
        <w:rPr>
          <w:rStyle w:val="font-389-c"/>
        </w:rPr>
        <w:t xml:space="preserve">template</w:t>
      </w:r>
      <w:r>
        <w:rPr>
          <w:rStyle w:val="div.CC1-390-c"/>
        </w:rPr>
        <w:t xml:space="preserve">&lt;</w:t>
      </w:r>
      <w:r>
        <w:rPr>
          <w:rStyle w:val="font-389-c"/>
        </w:rPr>
        <w:t xml:space="preserve">typename</w:t>
      </w:r>
      <w:r>
        <w:rPr>
          <w:rStyle w:val="div.CC1-390-c"/>
        </w:rPr>
        <w:t xml:space="preserve"> R, </w:t>
      </w:r>
      <w:r>
        <w:rPr>
          <w:rStyle w:val="font-389-c"/>
        </w:rPr>
        <w:t xml:space="preserve">typename</w:t>
      </w:r>
      <w:r>
        <w:rPr>
          <w:rStyle w:val="div.CC1-390-c"/>
        </w:rPr>
        <w:t xml:space="preserve"> E, </w:t>
      </w:r>
      <w:r>
        <w:rPr>
          <w:rStyle w:val="font-389-c"/>
        </w:rPr>
        <w:t xml:space="preserve">typename</w:t>
      </w:r>
      <w:r>
        <w:rPr>
          <w:rStyle w:val="div.CC1-390-c"/>
        </w:rPr>
        <w:t xml:space="preserve"> F1,
</w:t>
      </w:r>
      <w:r>
        <w:rPr>
          <w:rStyle w:val="font-389-c"/>
        </w:rPr>
        <w:t xml:space="preserve">typename</w:t>
      </w:r>
      <w:r>
        <w:rPr>
          <w:rStyle w:val="div.CC1-390-c"/>
        </w:rPr>
        <w:t xml:space="preserve"> F2&gt;</w:t>
      </w:r>
    </w:p>
    <w:p>
      <w:pPr>
        <w:pStyle w:val="div.CC1-390"/>
      </w:pPr>
      <w:r>
        <w:rPr>
          <w:rStyle w:val="div.CC1-390-c"/>
        </w:rPr>
        <w:t xml:space="preserve">unary_composer&lt;R, E, F1, F2&gt; compose(F1 f1, F2
f2) {</w:t>
      </w:r>
    </w:p>
    <w:p>
      <w:pPr>
        <w:pStyle w:val="div.CC1-390"/>
      </w:pPr>
      <w:r>
        <w:rPr>
          <w:rStyle w:val="div.CC1-390-c"/>
        </w:rPr>
        <w:t xml:space="preserve"> </w:t>
      </w:r>
      <w:r>
        <w:rPr>
          <w:rStyle w:val="font-389-c"/>
        </w:rPr>
        <w:t xml:space="preserve">return</w:t>
      </w:r>
      <w:r>
        <w:rPr>
          <w:rStyle w:val="div.CC1-390-c"/>
        </w:rPr>
        <w:t xml:space="preserve"> unary_composer&lt;R, E, F1, F2&gt;(f1, f2);</w:t>
      </w:r>
    </w:p>
    <w:p>
      <w:pPr>
        <w:pStyle w:val="div.CC1-390"/>
      </w:pPr>
      <w:r>
        <w:rPr>
          <w:rStyle w:val="div.CC1-390-c"/>
        </w:rPr>
        <w:t xml:space="preserve">}</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w:t>
      </w:r>
      <w:r>
        <w:rPr>
          <w:rStyle w:val="font-389-c"/>
        </w:rPr>
        <w:t xml:space="preserve">double</w:t>
      </w:r>
      <w:r>
        <w:rPr>
          <w:rStyle w:val="div.CC1-390-c"/>
        </w:rPr>
        <w:t xml:space="preserve"> x = compose&lt;</w:t>
      </w:r>
      <w:r>
        <w:rPr>
          <w:rStyle w:val="font-389-c"/>
        </w:rPr>
        <w:t xml:space="preserve">double</w:t>
      </w:r>
      <w:r>
        <w:rPr>
          <w:rStyle w:val="div.CC1-390-c"/>
        </w:rPr>
        <w:t xml:space="preserve">, </w:t>
      </w:r>
      <w:r>
        <w:rPr>
          <w:rStyle w:val="font-389-c"/>
        </w:rPr>
        <w:t xml:space="preserve">const</w:t>
      </w:r>
      <w:r>
        <w:rPr>
          <w:rStyle w:val="div.CC1-390-c"/>
        </w:rPr>
        <w:t xml:space="preserve"> string&amp;&gt;(</w:t>
      </w:r>
    </w:p>
    <w:p>
      <w:pPr>
        <w:pStyle w:val="div.CC1-390"/>
      </w:pPr>
      <w:r>
        <w:rPr>
          <w:rStyle w:val="div.CC1-390-c"/>
        </w:rPr>
        <w:t xml:space="preserve"> atof,
mem_fun_ref(&amp;string::c_str))(</w:t>
      </w:r>
      <w:r>
        <w:rPr>
          <w:rStyle w:val="font-394-c"/>
        </w:rPr>
        <w:t xml:space="preserve">"12.34"</w:t>
      </w:r>
      <w:r>
        <w:rPr>
          <w:rStyle w:val="div.CC1-390-c"/>
        </w:rPr>
        <w:t xml:space="preserve">);</w:t>
      </w:r>
    </w:p>
    <w:p>
      <w:pPr>
        <w:pStyle w:val="div.CC1-390"/>
      </w:pPr>
      <w:r>
        <w:rPr>
          <w:rStyle w:val="div.CC1-390-c"/>
        </w:rPr>
        <w:t xml:space="preserve"> assert(x == 12.34);</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The </w:t>
      </w:r>
      <w:r>
        <w:rPr>
          <w:rStyle w:val="b-386-c"/>
          <w:b/>
        </w:rPr>
        <w:t xml:space="preserve">unary_composer</w:t>
      </w:r>
      <w:r>
        <w:rPr>
          <w:rStyle w:val="p.MsoNormal-383-c"/>
        </w:rPr>
        <w:t xml:space="preserve"> object in this example stores the function pointers </w:t>
      </w:r>
      <w:r>
        <w:rPr>
          <w:rStyle w:val="b-386-c"/>
          <w:b/>
        </w:rPr>
        <w:t xml:space="preserve">atof</w:t>
      </w:r>
      <w:r>
        <w:rPr>
          <w:rStyle w:val="p.MsoNormal-383-c"/>
        </w:rPr>
        <w:t xml:space="preserve"> and </w:t>
      </w:r>
      <w:r>
        <w:rPr>
          <w:rStyle w:val="b-386-c"/>
          <w:b/>
        </w:rPr>
        <w:t xml:space="preserve">string::c_str</w:t>
      </w:r>
      <w:r>
        <w:rPr>
          <w:rStyle w:val="p.MsoNormal-383-c"/>
        </w:rPr>
        <w:t xml:space="preserve"> such that the latter
function is applied first when its </w:t>
      </w:r>
      <w:r>
        <w:rPr>
          <w:rStyle w:val="b-386-c"/>
          <w:b/>
        </w:rPr>
        <w:t xml:space="preserve">operator( )</w:t>
      </w:r>
      <w:r>
        <w:rPr>
          <w:rStyle w:val="p.MsoNormal-383-c"/>
        </w:rPr>
        <w:t xml:space="preserve"> is called. The </w:t>
      </w:r>
      <w:r>
        <w:rPr>
          <w:rStyle w:val="b-386-c"/>
          <w:b/>
        </w:rPr>
        <w:t xml:space="preserve">compose</w:t>
      </w:r>
      <w:r>
        <w:rPr>
          <w:rStyle w:val="b-386-c"/>
          <w:b/>
        </w:rPr>
        <w:t xml:space="preserve">( )</w:t>
      </w:r>
      <w:r>
        <w:rPr>
          <w:rStyle w:val="p.MsoNormal-383-c"/>
        </w:rPr>
        <w:t xml:space="preserve"> function adaptor is a convenience, so we don’t need to supply all
four template arguments explicitly—</w:t>
      </w:r>
      <w:r>
        <w:rPr>
          <w:rStyle w:val="b-386-c"/>
          <w:b/>
        </w:rPr>
        <w:t xml:space="preserve">F1</w:t>
      </w:r>
      <w:r>
        <w:rPr>
          <w:rStyle w:val="p.MsoNormal-383-c"/>
        </w:rPr>
        <w:t xml:space="preserve"> and </w:t>
      </w:r>
      <w:r>
        <w:rPr>
          <w:rStyle w:val="b-386-c"/>
          <w:b/>
        </w:rPr>
        <w:t xml:space="preserve">F2</w:t>
      </w:r>
      <w:r>
        <w:rPr>
          <w:rStyle w:val="p.MsoNormal-383-c"/>
        </w:rPr>
        <w:t xml:space="preserve"> are deduced from the
call.</w:t>
      </w:r>
    </w:p>
    <w:p>
      <w:pPr>
        <w:pStyle w:val="p.MsoNormal-383"/>
      </w:pPr>
      <w:r>
        <w:rPr>
          <w:rStyle w:val="p.MsoNormal-383-c"/>
        </w:rPr>
        <w:t xml:space="preserve">It would be much better if we didn’t need to supply any
template arguments. This is achieved by adhering to the convention for type
definitions for adaptable function objects. In other words, we will assume that
the functions to be composed are adaptable. This requires that we use </w:t>
      </w:r>
      <w:r>
        <w:rPr>
          <w:rStyle w:val="b-386-c"/>
          <w:b/>
        </w:rPr>
        <w:t xml:space="preserve">ptr_fun( )</w:t>
      </w:r>
      <w:r>
        <w:rPr>
          <w:rStyle w:val="p.MsoNormal-383-c"/>
        </w:rPr>
        <w:t xml:space="preserve">for </w:t>
      </w:r>
      <w:r>
        <w:rPr>
          <w:rStyle w:val="b-386-c"/>
          <w:b/>
        </w:rPr>
        <w:t xml:space="preserve">atof( )</w:t>
      </w:r>
      <w:r>
        <w:rPr>
          <w:rStyle w:val="p.MsoNormal-383-c"/>
        </w:rPr>
        <w:t xml:space="preserve">. For maximum flexibility, we also make </w:t>
      </w:r>
      <w:r>
        <w:rPr>
          <w:rStyle w:val="b-386-c"/>
          <w:b/>
        </w:rPr>
        <w:t xml:space="preserve">unary_composer</w:t>
      </w:r>
      <w:r>
        <w:rPr>
          <w:rStyle w:val="p.MsoNormal-383-c"/>
        </w:rPr>
        <w:t xml:space="preserve">adaptable in case it gets passed to a function adaptor. The following program
does so and easily solves the original problem:</w:t>
      </w:r>
    </w:p>
    <w:p>
      <w:pPr>
        <w:pStyle w:val="font-387"/>
      </w:pPr>
      <w:r>
        <w:rPr>
          <w:rStyle w:val="font-387-c"/>
        </w:rPr>
        <w:t xml:space="preserve">//: C06:ComposeFinal.cpp {-edg}</w:t>
      </w:r>
    </w:p>
    <w:p>
      <w:pPr>
        <w:pStyle w:val="font-387"/>
      </w:pPr>
      <w:r>
        <w:rPr>
          <w:rStyle w:val="font-387-c"/>
        </w:rPr>
        <w:t xml:space="preserve">// An adaptable composer.</w:t>
      </w:r>
    </w:p>
    <w:p>
      <w:pPr>
        <w:pStyle w:val="font-388"/>
      </w:pPr>
      <w:r>
        <w:rPr>
          <w:rStyle w:val="font-388-c"/>
        </w:rPr>
        <w:t xml:space="preserve">#include &lt;algorithm&gt;</w:t>
      </w:r>
    </w:p>
    <w:p>
      <w:pPr>
        <w:pStyle w:val="font-388"/>
      </w:pPr>
      <w:r>
        <w:rPr>
          <w:rStyle w:val="font-388-c"/>
        </w:rPr>
        <w:t xml:space="preserve">#include &lt;cassert&gt;</w:t>
      </w:r>
    </w:p>
    <w:p>
      <w:pPr>
        <w:pStyle w:val="font-388"/>
      </w:pPr>
      <w:r>
        <w:rPr>
          <w:rStyle w:val="font-388-c"/>
        </w:rPr>
        <w:t xml:space="preserve">#include &lt;cstdlib&gt;</w:t>
      </w:r>
    </w:p>
    <w:p>
      <w:pPr>
        <w:pStyle w:val="font-388"/>
      </w:pPr>
      <w:r>
        <w:rPr>
          <w:rStyle w:val="font-388-c"/>
        </w:rPr>
        <w:t xml:space="preserve">#include &lt;functional&gt;</w:t>
      </w:r>
    </w:p>
    <w:p>
      <w:pPr>
        <w:pStyle w:val="font-388"/>
      </w:pPr>
      <w:r>
        <w:rPr>
          <w:rStyle w:val="font-388-c"/>
        </w:rPr>
        <w:t xml:space="preserve">#include &lt;iostream&gt;</w:t>
      </w:r>
    </w:p>
    <w:p>
      <w:pPr>
        <w:pStyle w:val="font-388"/>
      </w:pPr>
      <w:r>
        <w:rPr>
          <w:rStyle w:val="font-388-c"/>
        </w:rPr>
        <w:t xml:space="preserve">#include &lt;iterator&gt;</w:t>
      </w:r>
    </w:p>
    <w:p>
      <w:pPr>
        <w:pStyle w:val="font-388"/>
      </w:pPr>
      <w:r>
        <w:rPr>
          <w:rStyle w:val="font-388-c"/>
        </w:rPr>
        <w:t xml:space="preserve">#include &lt;string&gt;</w:t>
      </w:r>
    </w:p>
    <w:p>
      <w:pPr>
        <w:pStyle w:val="font-388"/>
      </w:pPr>
      <w:r>
        <w:rPr>
          <w:rStyle w:val="font-388-c"/>
        </w:rPr>
        <w:t xml:space="preserve">#include &lt;vector&gt;</w:t>
      </w:r>
    </w:p>
    <w:p>
      <w:pPr>
        <w:pStyle w:val="font-388"/>
      </w:pPr>
      <w:r>
        <w:rPr>
          <w:rStyle w:val="font-388-c"/>
        </w:rPr>
        <w:t xml:space="preserve">#include "NumStringGen.h"</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template</w:t>
      </w:r>
      <w:r>
        <w:rPr>
          <w:rStyle w:val="div.CC1-390-c"/>
        </w:rPr>
        <w:t xml:space="preserve">&lt;</w:t>
      </w:r>
      <w:r>
        <w:rPr>
          <w:rStyle w:val="font-389-c"/>
        </w:rPr>
        <w:t xml:space="preserve">typename</w:t>
      </w:r>
      <w:r>
        <w:rPr>
          <w:rStyle w:val="div.CC1-390-c"/>
        </w:rPr>
        <w:t xml:space="preserve"> F1, </w:t>
      </w:r>
      <w:r>
        <w:rPr>
          <w:rStyle w:val="font-389-c"/>
        </w:rPr>
        <w:t xml:space="preserve">typename</w:t>
      </w:r>
      <w:r>
        <w:rPr>
          <w:rStyle w:val="div.CC1-390-c"/>
        </w:rPr>
        <w:t xml:space="preserve"> F2&gt; </w:t>
      </w:r>
      <w:r>
        <w:rPr>
          <w:rStyle w:val="font-389-c"/>
        </w:rPr>
        <w:t xml:space="preserve">class</w:t>
      </w:r>
      <w:r>
        <w:rPr>
          <w:rStyle w:val="div.CC1-390-c"/>
        </w:rPr>
        <w:t xml:space="preserve">unary_composer</w:t>
      </w:r>
    </w:p>
    <w:p>
      <w:pPr>
        <w:pStyle w:val="div.CC1-390"/>
      </w:pPr>
      <w:r>
        <w:rPr>
          <w:rStyle w:val="div.CC1-390-c"/>
        </w:rPr>
        <w:t xml:space="preserve">: </w:t>
      </w:r>
      <w:r>
        <w:rPr>
          <w:rStyle w:val="font-389-c"/>
        </w:rPr>
        <w:t xml:space="preserve">public</w:t>
      </w:r>
      <w:r>
        <w:rPr>
          <w:rStyle w:val="div.CC1-390-c"/>
        </w:rPr>
        <w:t xml:space="preserve"> unary_function&lt;</w:t>
      </w:r>
      <w:r>
        <w:rPr>
          <w:rStyle w:val="font-389-c"/>
        </w:rPr>
        <w:t xml:space="preserve">typename</w:t>
      </w:r>
      <w:r>
        <w:rPr>
          <w:rStyle w:val="div.CC1-390-c"/>
        </w:rPr>
        <w:t xml:space="preserve"> F2::argument_type,</w:t>
      </w:r>
    </w:p>
    <w:p>
      <w:pPr>
        <w:pStyle w:val="div.CC1-390"/>
      </w:pPr>
      <w:r>
        <w:rPr>
          <w:rStyle w:val="div.CC1-390-c"/>
        </w:rPr>
        <w:t xml:space="preserve"> </w:t>
      </w:r>
      <w:r>
        <w:rPr>
          <w:rStyle w:val="font-389-c"/>
        </w:rPr>
        <w:t xml:space="preserve">typename</w:t>
      </w:r>
      <w:r>
        <w:rPr>
          <w:rStyle w:val="div.CC1-390-c"/>
        </w:rPr>
        <w:t xml:space="preserve"> F1::result_type&gt; {</w:t>
      </w:r>
    </w:p>
    <w:p>
      <w:pPr>
        <w:pStyle w:val="div.CC1-390"/>
      </w:pPr>
      <w:r>
        <w:rPr>
          <w:rStyle w:val="div.CC1-390-c"/>
        </w:rPr>
        <w:t xml:space="preserve"> F1 f1;</w:t>
      </w:r>
    </w:p>
    <w:p>
      <w:pPr>
        <w:pStyle w:val="div.CC1-390"/>
      </w:pPr>
      <w:r>
        <w:rPr>
          <w:rStyle w:val="div.CC1-390-c"/>
        </w:rPr>
        <w:t xml:space="preserve"> F2 f2;</w:t>
      </w:r>
    </w:p>
    <w:p>
      <w:pPr>
        <w:pStyle w:val="font-389"/>
      </w:pPr>
      <w:r>
        <w:rPr>
          <w:rStyle w:val="font-389-c"/>
        </w:rPr>
        <w:t xml:space="preserve">public</w:t>
      </w:r>
      <w:r>
        <w:rPr>
          <w:rStyle w:val="div.CC1-390-c"/>
        </w:rPr>
        <w:t xml:space="preserve">:</w:t>
      </w:r>
    </w:p>
    <w:p>
      <w:pPr>
        <w:pStyle w:val="div.CC1-390"/>
      </w:pPr>
      <w:r>
        <w:rPr>
          <w:rStyle w:val="div.CC1-390-c"/>
        </w:rPr>
        <w:t xml:space="preserve"> unary_composer(F1 f1, F2 f2) : f1(f1), f2(f2) {}</w:t>
      </w:r>
    </w:p>
    <w:p>
      <w:pPr>
        <w:pStyle w:val="div.CC1-390"/>
      </w:pPr>
      <w:r>
        <w:rPr>
          <w:rStyle w:val="div.CC1-390-c"/>
        </w:rPr>
        <w:t xml:space="preserve"> </w:t>
      </w:r>
      <w:r>
        <w:rPr>
          <w:rStyle w:val="font-389-c"/>
        </w:rPr>
        <w:t xml:space="preserve">typename</w:t>
      </w:r>
      <w:r>
        <w:rPr>
          <w:rStyle w:val="div.CC1-390-c"/>
        </w:rPr>
        <w:t xml:space="preserve"> F1::result_type</w:t>
      </w:r>
    </w:p>
    <w:p>
      <w:pPr>
        <w:pStyle w:val="div.CC1-390"/>
      </w:pPr>
      <w:r>
        <w:rPr>
          <w:rStyle w:val="div.CC1-390-c"/>
        </w:rPr>
        <w:t xml:space="preserve"> </w:t>
      </w:r>
      <w:r>
        <w:rPr>
          <w:rStyle w:val="font-389-c"/>
        </w:rPr>
        <w:t xml:space="preserve">operator</w:t>
      </w:r>
      <w:r>
        <w:rPr>
          <w:rStyle w:val="div.CC1-390-c"/>
        </w:rPr>
        <w:t xml:space="preserve">()(</w:t>
      </w:r>
      <w:r>
        <w:rPr>
          <w:rStyle w:val="font-389-c"/>
        </w:rPr>
        <w:t xml:space="preserve">typename</w:t>
      </w:r>
      <w:r>
        <w:rPr>
          <w:rStyle w:val="div.CC1-390-c"/>
        </w:rPr>
        <w:t xml:space="preserve"> F2::argument_type x) {</w:t>
      </w:r>
    </w:p>
    <w:p>
      <w:pPr>
        <w:pStyle w:val="div.CC1-390"/>
      </w:pPr>
      <w:r>
        <w:rPr>
          <w:rStyle w:val="div.CC1-390-c"/>
        </w:rPr>
        <w:t xml:space="preserve"> </w:t>
      </w:r>
      <w:r>
        <w:rPr>
          <w:rStyle w:val="font-389-c"/>
        </w:rPr>
        <w:t xml:space="preserve">return</w:t>
      </w:r>
      <w:r>
        <w:rPr>
          <w:rStyle w:val="div.CC1-390-c"/>
        </w:rPr>
        <w:t xml:space="preserve"> f1(f2(x));</w:t>
      </w:r>
    </w:p>
    <w:p>
      <w:pPr>
        <w:pStyle w:val="div.CC1-390"/>
      </w:pPr>
      <w:r>
        <w:rPr>
          <w:rStyle w:val="div.CC1-390-c"/>
        </w:rPr>
        <w:t xml:space="preserve"> }</w:t>
      </w:r>
    </w:p>
    <w:p>
      <w:pPr>
        <w:pStyle w:val="div.CC1-390"/>
      </w:pPr>
      <w:r>
        <w:rPr>
          <w:rStyle w:val="div.CC1-390-c"/>
        </w:rPr>
        <w:t xml:space="preserve">};</w:t>
      </w:r>
    </w:p>
    <w:p>
      <w:pPr>
        <w:pStyle w:val="div.CC1-390"/>
      </w:pPr>
      <w:r>
        <w:rPr>
          <w:rStyle w:val="div.CC1-390-c"/>
        </w:rPr>
        <w:t xml:space="preserve"> </w:t>
      </w:r>
    </w:p>
    <w:p>
      <w:pPr>
        <w:pStyle w:val="font-389"/>
      </w:pPr>
      <w:r>
        <w:rPr>
          <w:rStyle w:val="font-389-c"/>
        </w:rPr>
        <w:t xml:space="preserve">template</w:t>
      </w:r>
      <w:r>
        <w:rPr>
          <w:rStyle w:val="div.CC1-390-c"/>
        </w:rPr>
        <w:t xml:space="preserve">&lt;</w:t>
      </w:r>
      <w:r>
        <w:rPr>
          <w:rStyle w:val="font-389-c"/>
        </w:rPr>
        <w:t xml:space="preserve">typename</w:t>
      </w:r>
      <w:r>
        <w:rPr>
          <w:rStyle w:val="div.CC1-390-c"/>
        </w:rPr>
        <w:t xml:space="preserve"> F1, </w:t>
      </w:r>
      <w:r>
        <w:rPr>
          <w:rStyle w:val="font-389-c"/>
        </w:rPr>
        <w:t xml:space="preserve">typename</w:t>
      </w:r>
      <w:r>
        <w:rPr>
          <w:rStyle w:val="div.CC1-390-c"/>
        </w:rPr>
        <w:t xml:space="preserve"> F2&gt;</w:t>
      </w:r>
    </w:p>
    <w:p>
      <w:pPr>
        <w:pStyle w:val="div.CC1-390"/>
      </w:pPr>
      <w:r>
        <w:rPr>
          <w:rStyle w:val="div.CC1-390-c"/>
        </w:rPr>
        <w:t xml:space="preserve">unary_composer&lt;F1, F2&gt; compose(F1 f1, F2 f2) {</w:t>
      </w:r>
    </w:p>
    <w:p>
      <w:pPr>
        <w:pStyle w:val="div.CC1-390"/>
      </w:pPr>
      <w:r>
        <w:rPr>
          <w:rStyle w:val="div.CC1-390-c"/>
        </w:rPr>
        <w:t xml:space="preserve"> </w:t>
      </w:r>
      <w:r>
        <w:rPr>
          <w:rStyle w:val="font-389-c"/>
        </w:rPr>
        <w:t xml:space="preserve">return</w:t>
      </w:r>
      <w:r>
        <w:rPr>
          <w:rStyle w:val="div.CC1-390-c"/>
        </w:rPr>
        <w:t xml:space="preserve"> unary_composer&lt;F1, F2&gt;(f1, f2);</w:t>
      </w:r>
    </w:p>
    <w:p>
      <w:pPr>
        <w:pStyle w:val="div.CC1-390"/>
      </w:pPr>
      <w:r>
        <w:rPr>
          <w:rStyle w:val="div.CC1-390-c"/>
        </w:rPr>
        <w:t xml:space="preserve">}</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w:t>
      </w:r>
      <w:r>
        <w:rPr>
          <w:rStyle w:val="font-389-c"/>
        </w:rPr>
        <w:t xml:space="preserve">const</w:t>
      </w:r>
      <w:r>
        <w:rPr>
          <w:rStyle w:val="font-389-c"/>
        </w:rPr>
        <w:t xml:space="preserve">int</w:t>
      </w:r>
      <w:r>
        <w:rPr>
          <w:rStyle w:val="div.CC1-390-c"/>
        </w:rPr>
        <w:t xml:space="preserve"> SZ = 9;</w:t>
      </w:r>
    </w:p>
    <w:p>
      <w:pPr>
        <w:pStyle w:val="div.CC1-390"/>
      </w:pPr>
      <w:r>
        <w:rPr>
          <w:rStyle w:val="div.CC1-390-c"/>
        </w:rPr>
        <w:t xml:space="preserve"> vector&lt;string&gt; vs(SZ);</w:t>
      </w:r>
    </w:p>
    <w:p>
      <w:pPr>
        <w:pStyle w:val="div.CC1-390"/>
      </w:pPr>
      <w:r>
        <w:rPr>
          <w:rStyle w:val="div.CC1-390-c"/>
        </w:rPr>
        <w:t xml:space="preserve"> </w:t>
      </w:r>
      <w:r>
        <w:rPr>
          <w:rStyle w:val="font-387-c"/>
        </w:rPr>
        <w:t xml:space="preserve">// Fill it with random number strings:</w:t>
      </w:r>
    </w:p>
    <w:p>
      <w:pPr>
        <w:pStyle w:val="div.CC1-390"/>
      </w:pPr>
      <w:r>
        <w:rPr>
          <w:rStyle w:val="div.CC1-390-c"/>
        </w:rPr>
        <w:t xml:space="preserve"> generate(vs.begin(), vs.end(), NumStringGen());</w:t>
      </w:r>
    </w:p>
    <w:p>
      <w:pPr>
        <w:pStyle w:val="div.CC1-390"/>
      </w:pPr>
      <w:r>
        <w:rPr>
          <w:rStyle w:val="div.CC1-390-c"/>
        </w:rPr>
        <w:t xml:space="preserve"> copy(vs.begin(), vs.end(),</w:t>
      </w:r>
    </w:p>
    <w:p>
      <w:pPr>
        <w:pStyle w:val="div.CC1-390"/>
      </w:pPr>
      <w:r>
        <w:rPr>
          <w:rStyle w:val="div.CC1-390-c"/>
        </w:rPr>
        <w:t xml:space="preserve"> ostream_iterator&lt;string&gt;(cout,
</w:t>
      </w:r>
      <w:r>
        <w:rPr>
          <w:rStyle w:val="font-394-c"/>
        </w:rPr>
        <w:t xml:space="preserve">"\t"</w:t>
      </w:r>
      <w:r>
        <w:rPr>
          <w:rStyle w:val="div.CC1-390-c"/>
        </w:rPr>
        <w:t xml:space="preserve">));</w:t>
      </w:r>
    </w:p>
    <w:p>
      <w:pPr>
        <w:pStyle w:val="div.CC1-390"/>
      </w:pPr>
      <w:r>
        <w:rPr>
          <w:rStyle w:val="div.CC1-390-c"/>
        </w:rPr>
        <w:t xml:space="preserve"> cout &lt;&lt; endl;</w:t>
      </w:r>
    </w:p>
    <w:p>
      <w:pPr>
        <w:pStyle w:val="div.CC1-390"/>
      </w:pPr>
      <w:r>
        <w:rPr>
          <w:rStyle w:val="div.CC1-390-c"/>
        </w:rPr>
        <w:t xml:space="preserve"> vector&lt;</w:t>
      </w:r>
      <w:r>
        <w:rPr>
          <w:rStyle w:val="font-389-c"/>
        </w:rPr>
        <w:t xml:space="preserve">double</w:t>
      </w:r>
      <w:r>
        <w:rPr>
          <w:rStyle w:val="div.CC1-390-c"/>
        </w:rPr>
        <w:t xml:space="preserve">&gt; vd;</w:t>
      </w:r>
    </w:p>
    <w:p>
      <w:pPr>
        <w:pStyle w:val="div.CC1-390"/>
      </w:pPr>
      <w:r>
        <w:rPr>
          <w:rStyle w:val="div.CC1-390-c"/>
        </w:rPr>
        <w:t xml:space="preserve"> transform(vs.begin(), vs.end(), back_inserter(vd),</w:t>
      </w:r>
    </w:p>
    <w:p>
      <w:pPr>
        <w:pStyle w:val="div.CC1-390"/>
      </w:pPr>
      <w:r>
        <w:rPr>
          <w:rStyle w:val="div.CC1-390-c"/>
        </w:rPr>
        <w:t xml:space="preserve"> compose(ptr_fun(atof),
mem_fun_ref(&amp;string::c_str)));</w:t>
      </w:r>
    </w:p>
    <w:p>
      <w:pPr>
        <w:pStyle w:val="div.CC1-390"/>
      </w:pPr>
      <w:r>
        <w:rPr>
          <w:rStyle w:val="div.CC1-390-c"/>
        </w:rPr>
        <w:t xml:space="preserve"> copy(vd.begin(), vd.end(),</w:t>
      </w:r>
    </w:p>
    <w:p>
      <w:pPr>
        <w:pStyle w:val="div.CC1-390"/>
      </w:pPr>
      <w:r>
        <w:rPr>
          <w:rStyle w:val="div.CC1-390-c"/>
        </w:rPr>
        <w:t xml:space="preserve"> ostream_iterator&lt;</w:t>
      </w:r>
      <w:r>
        <w:rPr>
          <w:rStyle w:val="font-389-c"/>
        </w:rPr>
        <w:t xml:space="preserve">double</w:t>
      </w:r>
      <w:r>
        <w:rPr>
          <w:rStyle w:val="div.CC1-390-c"/>
        </w:rPr>
        <w:t xml:space="preserve">&gt;(cout,
</w:t>
      </w:r>
      <w:r>
        <w:rPr>
          <w:rStyle w:val="font-394-c"/>
        </w:rPr>
        <w:t xml:space="preserve">"\t"</w:t>
      </w:r>
      <w:r>
        <w:rPr>
          <w:rStyle w:val="div.CC1-390-c"/>
        </w:rPr>
        <w:t xml:space="preserve">));</w:t>
      </w:r>
    </w:p>
    <w:p>
      <w:pPr>
        <w:pStyle w:val="div.CC1-390"/>
      </w:pPr>
      <w:r>
        <w:rPr>
          <w:rStyle w:val="div.CC1-390-c"/>
        </w:rPr>
        <w:t xml:space="preserve"> cout &lt;&lt; endl;</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Once again we must use </w:t>
      </w:r>
      <w:r>
        <w:rPr>
          <w:rStyle w:val="b-386-c"/>
          <w:b/>
        </w:rPr>
        <w:t xml:space="preserve">typename</w:t>
      </w:r>
      <w:r>
        <w:rPr>
          <w:rStyle w:val="p.MsoNormal-383-c"/>
        </w:rPr>
        <w:t xml:space="preserve"> to let the compiler
know that the member we are referring to is a nested type.</w:t>
      </w:r>
    </w:p>
    <w:p>
      <w:pPr>
        <w:pStyle w:val="p.MsoNormal-383"/>
      </w:pPr>
      <w:r>
        <w:rPr>
          <w:rStyle w:val="p.MsoNormal-383-c"/>
        </w:rPr>
        <w:t xml:space="preserve">Some implementations</w:t>
      </w:r>
      <w:bookmarkStart w:id="544" w:name="_ftnref93"/>
      <w:bookmarkEnd w:id="544"/>
      <w:hyperlink w:tooltip="Current Document" w:anchor="_ftn93">
        <w:r>
          <w:rPr>
            <w:rStyle w:val="span.MsoFootnoteReference-396-c"/>
          </w:rPr>
          <w:t xml:space="preserve">[93]</w:t>
        </w:r>
      </w:hyperlink>
      <w:r>
        <w:rPr>
          <w:rStyle w:val="p.MsoNormal-383-c"/>
        </w:rPr>
        <w:t xml:space="preserve"> support
composition of function objects as an extension, and the C++ Standards Committee
is likely to add these capabilities to the next version of Standard C++.</w:t>
      </w:r>
    </w:p>
    <w:p>
      <w:bookmarkStart w:id="545" w:name="_Toc22433878"/>
      <w:bookmarkEnd w:id="545"/>
      <w:pPr>
        <w:pStyle w:val="a-385"/>
      </w:pPr>
      <w:hyperlink w:tooltip="Current Document" w:anchor="_TocRef22433878">
        <w:r>
          <w:rPr>
            <w:rStyle w:val="a-385-c"/>
          </w:rPr>
          <w:t xml:space="preserve">A catalog of STL algorithms</w:t>
        </w:r>
      </w:hyperlink>
    </w:p>
    <w:p>
      <w:pPr>
        <w:pStyle w:val="p.MsoNormal-383"/>
      </w:pPr>
      <w:r>
        <w:rPr>
          <w:rStyle w:val="p.MsoNormal-383-c"/>
        </w:rPr>
        <w:t xml:space="preserve">This section provides a quick reference when you’re
searching for the appropriate algorithm. We leave the full exploration of all
the STL algorithms to other references (see the end of this chapter, and
Appendix A), along with the more intimate details of issues like performance.
Our goal here is for you to rapidly become comfortable with the algorithms, and
we’ll assume you will look into the more specialized references if you need
more detail.</w:t>
      </w:r>
    </w:p>
    <w:p>
      <w:pPr>
        <w:pStyle w:val="p.MsoNormal-383"/>
      </w:pPr>
      <w:r>
        <w:rPr>
          <w:rStyle w:val="p.MsoNormal-383-c"/>
        </w:rPr>
        <w:t xml:space="preserve">Although you will often see the algorithms described using
their full template declaration syntax, we’re not doing that here because you
already know they are templates, and it’s quite easy to see what the template
arguments are from the function declarations. The type names for the arguments
provide descriptions for the types of iterators required. We think you’ll find
this form is easier to read, and you can quickly find the full declaration in
the template header file if you need it.</w:t>
      </w:r>
    </w:p>
    <w:p>
      <w:pPr>
        <w:pStyle w:val="p.MsoNormal-383"/>
      </w:pPr>
      <w:r>
        <w:rPr>
          <w:rStyle w:val="p.MsoNormal-383-c"/>
        </w:rPr>
        <w:t xml:space="preserve">The reason for all the fuss about iterators is to
accommodate any type of container that meets the requirements in the standard
library. So far we have illustrated the generic algorithms with only arrays and
</w:t>
      </w:r>
      <w:r>
        <w:rPr>
          <w:rStyle w:val="b-386-c"/>
          <w:b/>
        </w:rPr>
        <w:t xml:space="preserve">vector</w:t>
      </w:r>
      <w:r>
        <w:rPr>
          <w:rStyle w:val="p.MsoNormal-383-c"/>
        </w:rPr>
        <w:t xml:space="preserve">s as sequences, but in the next chapter you’ll see a broad range
of data structures that support less robust iteration. For this reason, the
algorithms are categorized in part by the types of iteration facilities they
require.</w:t>
      </w:r>
    </w:p>
    <w:p>
      <w:pPr>
        <w:pStyle w:val="p.MsoNormal-383"/>
      </w:pPr>
      <w:r>
        <w:rPr>
          <w:rStyle w:val="p.MsoNormal-383-c"/>
        </w:rPr>
        <w:t xml:space="preserve">The names of the iterator classes describe the iterator type
to which they must conform. There are no interface base classes to enforce
these iteration operations—they are just expected to be there. If they are not,
your compiler will complain. The various flavors of iterators are described
briefly as follows.</w:t>
      </w:r>
    </w:p>
    <w:p>
      <w:pPr>
        <w:pStyle w:val="b-386"/>
      </w:pPr>
      <w:r>
        <w:rPr>
          <w:rStyle w:val="b-386-c"/>
          <w:b/>
        </w:rPr>
        <w:t xml:space="preserve">InputIterator</w:t>
      </w:r>
      <w:r>
        <w:rPr>
          <w:rStyle w:val="p.MsoNormal-383-c"/>
        </w:rPr>
        <w:t xml:space="preserve">.</w:t>
      </w:r>
      <w:r>
        <w:rPr>
          <w:rStyle w:val="p.MsoNormal-383-c"/>
        </w:rPr>
        <w:t xml:space="preserve">An input iterator only allows </w:t>
      </w:r>
      <w:r>
        <w:rPr>
          <w:rStyle w:val="i-384-c"/>
          <w:i/>
        </w:rPr>
        <w:t xml:space="preserve">reading</w:t>
      </w:r>
      <w:r>
        <w:rPr>
          <w:rStyle w:val="p.MsoNormal-383-c"/>
        </w:rPr>
        <w:t xml:space="preserve">elements of its sequence in a single, forward pass using </w:t>
      </w:r>
      <w:r>
        <w:rPr>
          <w:rStyle w:val="b-386-c"/>
          <w:b/>
        </w:rPr>
        <w:t xml:space="preserve">operator++</w:t>
      </w:r>
      <w:r>
        <w:rPr>
          <w:rStyle w:val="p.MsoNormal-383-c"/>
        </w:rPr>
        <w:t xml:space="preserve"> and </w:t>
      </w:r>
      <w:r>
        <w:rPr>
          <w:rStyle w:val="b-386-c"/>
          <w:b/>
        </w:rPr>
        <w:t xml:space="preserve">operator*</w:t>
      </w:r>
      <w:r>
        <w:rPr>
          <w:rStyle w:val="p.MsoNormal-383-c"/>
        </w:rPr>
        <w:t xml:space="preserve">.
Input iterators</w:t>
      </w:r>
      <w:r>
        <w:rPr>
          <w:rStyle w:val="p.MsoNormal-383-c"/>
        </w:rPr>
        <w:t xml:space="preserve">can also be tested with </w:t>
      </w:r>
      <w:r>
        <w:rPr>
          <w:rStyle w:val="b-386-c"/>
          <w:b/>
        </w:rPr>
        <w:t xml:space="preserve">operator==</w:t>
      </w:r>
      <w:r>
        <w:rPr>
          <w:rStyle w:val="p.MsoNormal-383-c"/>
        </w:rPr>
        <w:t xml:space="preserve"> and </w:t>
      </w:r>
      <w:r>
        <w:rPr>
          <w:rStyle w:val="b-386-c"/>
          <w:b/>
        </w:rPr>
        <w:t xml:space="preserve">operator!=</w:t>
      </w:r>
      <w:r>
        <w:rPr>
          <w:rStyle w:val="p.MsoNormal-383-c"/>
        </w:rPr>
        <w:t xml:space="preserve">.
That’s the extent of the constraints.</w:t>
      </w:r>
    </w:p>
    <w:p>
      <w:pPr>
        <w:pStyle w:val="b-386"/>
      </w:pPr>
      <w:r>
        <w:rPr>
          <w:rStyle w:val="b-386-c"/>
          <w:b/>
        </w:rPr>
        <w:t xml:space="preserve">OutputIterator</w:t>
      </w:r>
      <w:r>
        <w:rPr>
          <w:rStyle w:val="p.MsoNormal-383-c"/>
        </w:rPr>
        <w:t xml:space="preserve">.</w:t>
      </w:r>
      <w:r>
        <w:rPr>
          <w:rStyle w:val="p.MsoNormal-383-c"/>
        </w:rPr>
        <w:t xml:space="preserve">An output iterator only allows
</w:t>
      </w:r>
      <w:r>
        <w:rPr>
          <w:rStyle w:val="i-384-c"/>
          <w:i/>
        </w:rPr>
        <w:t xml:space="preserve">writing</w:t>
      </w:r>
      <w:r>
        <w:rPr>
          <w:rStyle w:val="p.MsoNormal-383-c"/>
        </w:rPr>
        <w:t xml:space="preserve"> elements to a sequence in a single, forward pass using </w:t>
      </w:r>
      <w:r>
        <w:rPr>
          <w:rStyle w:val="b-386-c"/>
          <w:b/>
        </w:rPr>
        <w:t xml:space="preserve">operator++</w:t>
      </w:r>
      <w:r>
        <w:rPr>
          <w:rStyle w:val="p.MsoNormal-383-c"/>
        </w:rPr>
        <w:t xml:space="preserve">and </w:t>
      </w:r>
      <w:r>
        <w:rPr>
          <w:rStyle w:val="b-386-c"/>
          <w:b/>
        </w:rPr>
        <w:t xml:space="preserve">operator*</w:t>
      </w:r>
      <w:r>
        <w:rPr>
          <w:rStyle w:val="p.MsoNormal-383-c"/>
        </w:rPr>
        <w:t xml:space="preserve">. </w:t>
      </w:r>
      <w:r>
        <w:rPr>
          <w:rStyle w:val="b-386-c"/>
          <w:b/>
        </w:rPr>
        <w:t xml:space="preserve">OutputIterator</w:t>
      </w:r>
      <w:r>
        <w:rPr>
          <w:rStyle w:val="p.MsoNormal-383-c"/>
        </w:rPr>
        <w:t xml:space="preserve">s cannot be tested with </w:t>
      </w:r>
      <w:r>
        <w:rPr>
          <w:rStyle w:val="b-386-c"/>
          <w:b/>
        </w:rPr>
        <w:t xml:space="preserve">operator==</w:t>
      </w:r>
      <w:r>
        <w:rPr>
          <w:rStyle w:val="p.MsoNormal-383-c"/>
        </w:rPr>
        <w:t xml:space="preserve">and </w:t>
      </w:r>
      <w:r>
        <w:rPr>
          <w:rStyle w:val="b-386-c"/>
          <w:b/>
        </w:rPr>
        <w:t xml:space="preserve">operator!=</w:t>
      </w:r>
      <w:r>
        <w:rPr>
          <w:rStyle w:val="p.MsoNormal-383-c"/>
        </w:rPr>
        <w:t xml:space="preserve">, however, because you assume that you can just keep
sending elements to the destination and that you don’t need to see if the destination’s
end marker was reached. That is, the container that an </w:t>
      </w:r>
      <w:r>
        <w:rPr>
          <w:rStyle w:val="b-386-c"/>
          <w:b/>
        </w:rPr>
        <w:t xml:space="preserve">OutputIterator</w:t>
      </w:r>
      <w:r>
        <w:rPr>
          <w:rStyle w:val="p.MsoNormal-383-c"/>
        </w:rPr>
        <w:t xml:space="preserve">references can take an infinite number of objects, so no end-checking is
necessary. This requirement is important so that an </w:t>
      </w:r>
      <w:r>
        <w:rPr>
          <w:rStyle w:val="b-386-c"/>
          <w:b/>
        </w:rPr>
        <w:t xml:space="preserve">OutputIterator</w:t>
      </w:r>
      <w:r>
        <w:rPr>
          <w:rStyle w:val="p.MsoNormal-383-c"/>
        </w:rPr>
        <w:t xml:space="preserve"> can
be used with </w:t>
      </w:r>
      <w:r>
        <w:rPr>
          <w:rStyle w:val="b-386-c"/>
          <w:b/>
        </w:rPr>
        <w:t xml:space="preserve">ostream</w:t>
      </w:r>
      <w:r>
        <w:rPr>
          <w:rStyle w:val="p.MsoNormal-383-c"/>
        </w:rPr>
        <w:t xml:space="preserve">s (via </w:t>
      </w:r>
      <w:r>
        <w:rPr>
          <w:rStyle w:val="b-386-c"/>
          <w:b/>
        </w:rPr>
        <w:t xml:space="preserve">ostream_iterator</w:t>
      </w:r>
      <w:r>
        <w:rPr>
          <w:rStyle w:val="p.MsoNormal-383-c"/>
        </w:rPr>
        <w:t xml:space="preserve">), but you’ll also
commonly use the “insert” iterators such as are the type of iterator returned
by </w:t>
      </w:r>
      <w:r>
        <w:rPr>
          <w:rStyle w:val="b-386-c"/>
          <w:b/>
        </w:rPr>
        <w:t xml:space="preserve">back_inserter( )</w:t>
      </w:r>
      <w:r>
        <w:rPr>
          <w:rStyle w:val="p.MsoNormal-383-c"/>
        </w:rPr>
        <w:t xml:space="preserve">).</w:t>
      </w:r>
    </w:p>
    <w:p>
      <w:pPr>
        <w:pStyle w:val="p.MsoNormal-383"/>
      </w:pPr>
      <w:r>
        <w:rPr>
          <w:rStyle w:val="p.MsoNormal-383-c"/>
        </w:rPr>
        <w:t xml:space="preserve">There is no way to determine whether multiple </w:t>
      </w:r>
      <w:r>
        <w:rPr>
          <w:rStyle w:val="b-386-c"/>
          <w:b/>
        </w:rPr>
        <w:t xml:space="preserve">InputIterators</w:t>
      </w:r>
      <w:r>
        <w:rPr>
          <w:rStyle w:val="p.MsoNormal-383-c"/>
        </w:rPr>
        <w:t xml:space="preserve">or </w:t>
      </w:r>
      <w:r>
        <w:rPr>
          <w:rStyle w:val="b-386-c"/>
          <w:b/>
        </w:rPr>
        <w:t xml:space="preserve">OutputIterators</w:t>
      </w:r>
      <w:r>
        <w:rPr>
          <w:rStyle w:val="p.MsoNormal-383-c"/>
        </w:rPr>
        <w:t xml:space="preserve"> point within the same range, so there is no way to use
such iterators together. Just think in terms of iterators to support </w:t>
      </w:r>
      <w:r>
        <w:rPr>
          <w:rStyle w:val="b-386-c"/>
          <w:b/>
        </w:rPr>
        <w:t xml:space="preserve">istream</w:t>
      </w:r>
      <w:r>
        <w:rPr>
          <w:rStyle w:val="p.MsoNormal-383-c"/>
        </w:rPr>
        <w:t xml:space="preserve">s
and </w:t>
      </w:r>
      <w:r>
        <w:rPr>
          <w:rStyle w:val="b-386-c"/>
          <w:b/>
        </w:rPr>
        <w:t xml:space="preserve">ostream</w:t>
      </w:r>
      <w:r>
        <w:rPr>
          <w:rStyle w:val="p.MsoNormal-383-c"/>
        </w:rPr>
        <w:t xml:space="preserve">s, and </w:t>
      </w:r>
      <w:r>
        <w:rPr>
          <w:rStyle w:val="b-386-c"/>
          <w:b/>
        </w:rPr>
        <w:t xml:space="preserve">InputIterator</w:t>
      </w:r>
      <w:r>
        <w:rPr>
          <w:rStyle w:val="p.MsoNormal-383-c"/>
        </w:rPr>
        <w:t xml:space="preserve"> and </w:t>
      </w:r>
      <w:r>
        <w:rPr>
          <w:rStyle w:val="b-386-c"/>
          <w:b/>
        </w:rPr>
        <w:t xml:space="preserve">OutputIterator</w:t>
      </w:r>
      <w:r>
        <w:rPr>
          <w:rStyle w:val="p.MsoNormal-383-c"/>
        </w:rPr>
        <w:t xml:space="preserve"> will
make perfect sense. Also note that algorithms that use </w:t>
      </w:r>
      <w:r>
        <w:rPr>
          <w:rStyle w:val="b-386-c"/>
          <w:b/>
        </w:rPr>
        <w:t xml:space="preserve">InputIterators</w:t>
      </w:r>
      <w:r>
        <w:rPr>
          <w:rStyle w:val="p.MsoNormal-383-c"/>
        </w:rPr>
        <w:t xml:space="preserve"> or
</w:t>
      </w:r>
      <w:r>
        <w:rPr>
          <w:rStyle w:val="b-386-c"/>
          <w:b/>
        </w:rPr>
        <w:t xml:space="preserve">OutputIterators</w:t>
      </w:r>
      <w:r>
        <w:rPr>
          <w:rStyle w:val="p.MsoNormal-383-c"/>
        </w:rPr>
        <w:t xml:space="preserve"> put the weakest restrictions on the types of iterators
they will accept, which means that you can use any “more sophisticated” type of
iterator when you see </w:t>
      </w:r>
      <w:r>
        <w:rPr>
          <w:rStyle w:val="b-386-c"/>
          <w:b/>
        </w:rPr>
        <w:t xml:space="preserve">InputIterator</w:t>
      </w:r>
      <w:r>
        <w:rPr>
          <w:rStyle w:val="p.MsoNormal-383-c"/>
        </w:rPr>
        <w:t xml:space="preserve"> or </w:t>
      </w:r>
      <w:r>
        <w:rPr>
          <w:rStyle w:val="b-386-c"/>
          <w:b/>
        </w:rPr>
        <w:t xml:space="preserve">OutputIterator</w:t>
      </w:r>
      <w:r>
        <w:rPr>
          <w:rStyle w:val="p.MsoNormal-383-c"/>
        </w:rPr>
        <w:t xml:space="preserve"> used as STL
algorithm template arguments.</w:t>
      </w:r>
    </w:p>
    <w:p>
      <w:pPr>
        <w:pStyle w:val="b-386"/>
      </w:pPr>
      <w:r>
        <w:rPr>
          <w:rStyle w:val="b-386-c"/>
          <w:b/>
        </w:rPr>
        <w:t xml:space="preserve">ForwardIterator</w:t>
      </w:r>
      <w:r>
        <w:rPr>
          <w:rStyle w:val="p.MsoNormal-383-c"/>
        </w:rPr>
        <w:t xml:space="preserve">. Because you can only read from an </w:t>
      </w:r>
      <w:r>
        <w:rPr>
          <w:rStyle w:val="b-386-c"/>
          <w:b/>
        </w:rPr>
        <w:t xml:space="preserve">InputIterator</w:t>
      </w:r>
      <w:r>
        <w:rPr>
          <w:rStyle w:val="p.MsoNormal-383-c"/>
        </w:rPr>
        <w:t xml:space="preserve"> and write to an </w:t>
      </w:r>
      <w:r>
        <w:rPr>
          <w:rStyle w:val="b-386-c"/>
          <w:b/>
        </w:rPr>
        <w:t xml:space="preserve">OutputIterator</w:t>
      </w:r>
      <w:r>
        <w:rPr>
          <w:rStyle w:val="p.MsoNormal-383-c"/>
        </w:rPr>
        <w:t xml:space="preserve">, you can’t use either of
them to simultaneously read and modify a range, and you can’t dereference such
an iterator more than once. With a </w:t>
      </w:r>
      <w:r>
        <w:rPr>
          <w:rStyle w:val="b-386-c"/>
          <w:b/>
        </w:rPr>
        <w:t xml:space="preserve">ForwardIterator</w:t>
      </w:r>
      <w:r>
        <w:rPr>
          <w:rStyle w:val="p.MsoNormal-383-c"/>
        </w:rPr>
        <w:t xml:space="preserve"> these restrictions
are relaxed; you can still only move forward using </w:t>
      </w:r>
      <w:r>
        <w:rPr>
          <w:rStyle w:val="b-386-c"/>
          <w:b/>
        </w:rPr>
        <w:t xml:space="preserve">operator++</w:t>
      </w:r>
      <w:r>
        <w:rPr>
          <w:rStyle w:val="p.MsoNormal-383-c"/>
        </w:rPr>
        <w:t xml:space="preserve">, but you
can both write and read, and you can compare such iterators in the same range
for equality. Since forward iterators can both read and write, they can be used
in place of an </w:t>
      </w:r>
      <w:r>
        <w:rPr>
          <w:rStyle w:val="b-386-c"/>
          <w:b/>
        </w:rPr>
        <w:t xml:space="preserve">InputIterator</w:t>
      </w:r>
      <w:r>
        <w:rPr>
          <w:rStyle w:val="p.MsoNormal-383-c"/>
        </w:rPr>
        <w:t xml:space="preserve"> or </w:t>
      </w:r>
      <w:r>
        <w:rPr>
          <w:rStyle w:val="b-386-c"/>
          <w:b/>
        </w:rPr>
        <w:t xml:space="preserve">OutputIterator</w:t>
      </w:r>
      <w:r>
        <w:rPr>
          <w:rStyle w:val="p.MsoNormal-383-c"/>
        </w:rPr>
        <w:t xml:space="preserve">.</w:t>
      </w:r>
    </w:p>
    <w:p>
      <w:pPr>
        <w:pStyle w:val="b-386"/>
      </w:pPr>
      <w:r>
        <w:rPr>
          <w:rStyle w:val="b-386-c"/>
          <w:b/>
        </w:rPr>
        <w:t xml:space="preserve">BidirectionalIterator</w:t>
      </w:r>
      <w:r>
        <w:rPr>
          <w:rStyle w:val="p.MsoNormal-383-c"/>
        </w:rPr>
        <w:t xml:space="preserve">.</w:t>
      </w:r>
      <w:r>
        <w:rPr>
          <w:rStyle w:val="p.MsoNormal-383-c"/>
        </w:rPr>
        <w:t xml:space="preserve">Effectively, this is a </w:t>
      </w:r>
      <w:r>
        <w:rPr>
          <w:rStyle w:val="b-386-c"/>
          <w:b/>
        </w:rPr>
        <w:t xml:space="preserve">ForwardIterator</w:t>
      </w:r>
      <w:r>
        <w:rPr>
          <w:rStyle w:val="p.MsoNormal-383-c"/>
        </w:rPr>
        <w:t xml:space="preserve"> that can also go backward. That is, a </w:t>
      </w:r>
      <w:r>
        <w:rPr>
          <w:rStyle w:val="b-386-c"/>
          <w:b/>
        </w:rPr>
        <w:t xml:space="preserve">BidirectionalIterator</w:t>
      </w:r>
      <w:r>
        <w:rPr>
          <w:rStyle w:val="p.MsoNormal-383-c"/>
        </w:rPr>
        <w:t xml:space="preserve">supports all the operations that a </w:t>
      </w:r>
      <w:r>
        <w:rPr>
          <w:rStyle w:val="b-386-c"/>
          <w:b/>
        </w:rPr>
        <w:t xml:space="preserve">ForwardIterator</w:t>
      </w:r>
      <w:r>
        <w:rPr>
          <w:rStyle w:val="p.MsoNormal-383-c"/>
        </w:rPr>
        <w:t xml:space="preserve"> does, but in addition
it has an </w:t>
      </w:r>
      <w:r>
        <w:rPr>
          <w:rStyle w:val="b-386-c"/>
          <w:b/>
        </w:rPr>
        <w:t xml:space="preserve">operator--</w:t>
      </w:r>
      <w:r>
        <w:rPr>
          <w:rStyle w:val="p.MsoNormal-383-c"/>
        </w:rPr>
        <w:t xml:space="preserve">.</w:t>
      </w:r>
    </w:p>
    <w:p>
      <w:pPr>
        <w:pStyle w:val="b-386"/>
      </w:pPr>
      <w:r>
        <w:rPr>
          <w:rStyle w:val="b-386-c"/>
          <w:b/>
        </w:rPr>
        <w:t xml:space="preserve">RandomAccessIterator</w:t>
      </w:r>
      <w:r>
        <w:rPr>
          <w:rStyle w:val="p.MsoNormal-383-c"/>
        </w:rPr>
        <w:t xml:space="preserve">. This type of iterator supports all the operations that a regular pointer does: you can add and subtract integral values to
move it forward and backward by jumps (rather than just one element at a time),
you can subscript it with </w:t>
      </w:r>
      <w:r>
        <w:rPr>
          <w:rStyle w:val="b-386-c"/>
          <w:b/>
        </w:rPr>
        <w:t xml:space="preserve">operator[ ]</w:t>
      </w:r>
      <w:r>
        <w:rPr>
          <w:rStyle w:val="p.MsoNormal-383-c"/>
        </w:rPr>
        <w:t xml:space="preserve">, you can subtract one
iterator from another, and you can compare iterators to see which is greater
using </w:t>
      </w:r>
      <w:r>
        <w:rPr>
          <w:rStyle w:val="b-386-c"/>
          <w:b/>
        </w:rPr>
        <w:t xml:space="preserve">operator&lt;</w:t>
      </w:r>
      <w:r>
        <w:rPr>
          <w:rStyle w:val="p.MsoNormal-383-c"/>
        </w:rPr>
        <w:t xml:space="preserve">, </w:t>
      </w:r>
      <w:r>
        <w:rPr>
          <w:rStyle w:val="b-386-c"/>
          <w:b/>
        </w:rPr>
        <w:t xml:space="preserve">operator&gt;</w:t>
      </w:r>
      <w:r>
        <w:rPr>
          <w:rStyle w:val="p.MsoNormal-383-c"/>
        </w:rPr>
        <w:t xml:space="preserve">, and so on. If you’re
implementing a sorting routine or something similar, random access iterators
are necessary to be able to create an efficient algorithm.</w:t>
      </w:r>
    </w:p>
    <w:p>
      <w:pPr>
        <w:pStyle w:val="p.MsoNormal-383"/>
      </w:pPr>
      <w:r>
        <w:rPr>
          <w:rStyle w:val="p.MsoNormal-383-c"/>
        </w:rPr>
        <w:t xml:space="preserve">The names used for the template parameter types in the
algorithm descriptions later in this chapter consist of the listed iterator
types (sometimes with a ‘1’ or ‘2’ appended to distinguish different template
arguments) and can also include other arguments, often function objects.</w:t>
      </w:r>
    </w:p>
    <w:p>
      <w:pPr>
        <w:pStyle w:val="p.MsoNormal-383"/>
      </w:pPr>
      <w:r>
        <w:rPr>
          <w:rStyle w:val="p.MsoNormal-383-c"/>
        </w:rPr>
        <w:t xml:space="preserve">When describing the group of elements passed to an
operation, mathematical “range” notation is often used. In this, the square
bracket means “includes the end point,” and the parenthesis means “does not
include the end point.” When using iterators, a range is determined by the
iterator pointing to the initial element and by the “past-the-end” iterator,
pointing past the last element. Since the past-the-end element is never used,
the range determined by a pair of iterators can be expressed as </w:t>
      </w:r>
      <w:r>
        <w:rPr>
          <w:rStyle w:val="b-386-c"/>
          <w:b/>
        </w:rPr>
        <w:t xml:space="preserve">[first,
last)</w:t>
      </w:r>
      <w:r>
        <w:rPr>
          <w:rStyle w:val="p.MsoNormal-383-c"/>
        </w:rPr>
        <w:t xml:space="preserve">, where </w:t>
      </w:r>
      <w:r>
        <w:rPr>
          <w:rStyle w:val="b-386-c"/>
          <w:b/>
        </w:rPr>
        <w:t xml:space="preserve">first</w:t>
      </w:r>
      <w:r>
        <w:rPr>
          <w:rStyle w:val="p.MsoNormal-383-c"/>
        </w:rPr>
        <w:t xml:space="preserve"> is the iterator pointing to the initial element,
and </w:t>
      </w:r>
      <w:r>
        <w:rPr>
          <w:rStyle w:val="b-386-c"/>
          <w:b/>
        </w:rPr>
        <w:t xml:space="preserve">last</w:t>
      </w:r>
      <w:r>
        <w:rPr>
          <w:rStyle w:val="p.MsoNormal-383-c"/>
        </w:rPr>
        <w:t xml:space="preserve"> is the past-the-end iterator.</w:t>
      </w:r>
    </w:p>
    <w:p>
      <w:pPr>
        <w:pStyle w:val="p.MsoNormal-383"/>
      </w:pPr>
      <w:r>
        <w:rPr>
          <w:rStyle w:val="p.MsoNormal-383-c"/>
        </w:rPr>
        <w:t xml:space="preserve">Most books and discussions of the STL algorithms arrange
them according to side-effects: </w:t>
      </w:r>
      <w:r>
        <w:rPr>
          <w:rStyle w:val="i-384-c"/>
          <w:i/>
        </w:rPr>
        <w:t xml:space="preserve">non-mutating</w:t>
      </w:r>
      <w:r>
        <w:rPr>
          <w:rStyle w:val="p.MsoNormal-383-c"/>
        </w:rPr>
        <w:t xml:space="preserve"> algorithms don’t change the
elements in the range, </w:t>
      </w:r>
      <w:r>
        <w:rPr>
          <w:rStyle w:val="i-384-c"/>
          <w:i/>
        </w:rPr>
        <w:t xml:space="preserve">mutating</w:t>
      </w:r>
      <w:r>
        <w:rPr>
          <w:rStyle w:val="p.MsoNormal-383-c"/>
        </w:rPr>
        <w:t xml:space="preserve"> algorithms do change the elements, and
so on. These descriptions are based primarily on the underlying behavior or
implementation of the algorithm—that is, on the designer’s perspective. In
practice, we don’t find this a useful categorization, so instead we’ll organize
them according to the problem you want to solve: Are you searching for an
element or set of elements, performing an operation on each element, counting
elements, replacing elements, and so on? This should help you find the
algorithm you want more easily.</w:t>
      </w:r>
    </w:p>
    <w:p>
      <w:pPr>
        <w:pStyle w:val="p.MsoNormal-383"/>
      </w:pPr>
      <w:r>
        <w:rPr>
          <w:rStyle w:val="p.MsoNormal-383-c"/>
        </w:rPr>
        <w:t xml:space="preserve">If you do not see a different header such as </w:t>
      </w:r>
      <w:r>
        <w:rPr>
          <w:rStyle w:val="b-386-c"/>
          <w:b/>
        </w:rPr>
        <w:t xml:space="preserve">&lt;utility&gt;</w:t>
      </w:r>
      <w:r>
        <w:rPr>
          <w:rStyle w:val="p.MsoNormal-383-c"/>
        </w:rPr>
        <w:t xml:space="preserve">or </w:t>
      </w:r>
      <w:r>
        <w:rPr>
          <w:rStyle w:val="b-386-c"/>
          <w:b/>
        </w:rPr>
        <w:t xml:space="preserve">&lt;numeric&gt;</w:t>
      </w:r>
      <w:r>
        <w:rPr>
          <w:rStyle w:val="p.MsoNormal-383-c"/>
        </w:rPr>
        <w:t xml:space="preserve"> above the function declarations, it appears in </w:t>
      </w:r>
      <w:r>
        <w:rPr>
          <w:rStyle w:val="b-386-c"/>
          <w:b/>
        </w:rPr>
        <w:t xml:space="preserve">&lt;algorithm&gt;</w:t>
      </w:r>
      <w:r>
        <w:rPr>
          <w:rStyle w:val="p.MsoNormal-383-c"/>
        </w:rPr>
        <w:t xml:space="preserve">.
Also, all the algorithms are in the namespace</w:t>
      </w:r>
      <w:r>
        <w:rPr>
          <w:rStyle w:val="b-386-c"/>
          <w:b/>
        </w:rPr>
        <w:t xml:space="preserve"> std</w:t>
      </w:r>
      <w:r>
        <w:rPr>
          <w:rStyle w:val="p.MsoNormal-383-c"/>
        </w:rPr>
        <w:t xml:space="preserve">.</w:t>
      </w:r>
    </w:p>
    <w:p>
      <w:bookmarkStart w:id="546" w:name="_Toc22433879"/>
      <w:bookmarkEnd w:id="546"/>
      <w:pPr>
        <w:pStyle w:val="a-395"/>
      </w:pPr>
      <w:hyperlink w:tooltip="Current Document" w:anchor="_TocRef22433879">
        <w:r>
          <w:rPr>
            <w:rStyle w:val="a-395-c"/>
          </w:rPr>
          <w:t xml:space="preserve">Support tools for example
creation</w:t>
        </w:r>
      </w:hyperlink>
    </w:p>
    <w:p>
      <w:pPr>
        <w:pStyle w:val="p.MsoNormal-383"/>
      </w:pPr>
      <w:r>
        <w:rPr>
          <w:rStyle w:val="p.MsoNormal-383-c"/>
        </w:rPr>
        <w:t xml:space="preserve">It’s useful to create some basic tools to test the
algorithms. In the examples that follow we’ll use the generators mentioned
earlier in </w:t>
      </w:r>
      <w:r>
        <w:rPr>
          <w:rStyle w:val="b-386-c"/>
          <w:b/>
        </w:rPr>
        <w:t xml:space="preserve">Generators.h</w:t>
      </w:r>
      <w:r>
        <w:rPr>
          <w:rStyle w:val="p.MsoNormal-383-c"/>
        </w:rPr>
        <w:t xml:space="preserve">, as well as what appears below.</w:t>
      </w:r>
    </w:p>
    <w:p>
      <w:pPr>
        <w:pStyle w:val="p.MsoNormal-383"/>
      </w:pPr>
      <w:r>
        <w:rPr>
          <w:rStyle w:val="p.MsoNormal-383-c"/>
        </w:rPr>
        <w:t xml:space="preserve">Displaying a range is a frequent task, so here is a function
template to print any sequence, regardless of the type contained in that
sequence:</w:t>
      </w:r>
    </w:p>
    <w:p>
      <w:pPr>
        <w:pStyle w:val="font-387"/>
      </w:pPr>
      <w:r>
        <w:rPr>
          <w:rStyle w:val="font-387-c"/>
        </w:rPr>
        <w:t xml:space="preserve">//:
C06:PrintSequence.h</w:t>
      </w:r>
    </w:p>
    <w:p>
      <w:pPr>
        <w:pStyle w:val="font-387"/>
      </w:pPr>
      <w:r>
        <w:rPr>
          <w:rStyle w:val="font-387-c"/>
        </w:rPr>
        <w:t xml:space="preserve">// Prints
the contents of any sequence.</w:t>
      </w:r>
    </w:p>
    <w:p>
      <w:pPr>
        <w:pStyle w:val="font-388"/>
      </w:pPr>
      <w:r>
        <w:rPr>
          <w:rStyle w:val="font-388-c"/>
        </w:rPr>
        <w:t xml:space="preserve">#ifndef
PRINTSEQUENCE_H</w:t>
      </w:r>
    </w:p>
    <w:p>
      <w:pPr>
        <w:pStyle w:val="font-388"/>
      </w:pPr>
      <w:r>
        <w:rPr>
          <w:rStyle w:val="font-388-c"/>
        </w:rPr>
        <w:t xml:space="preserve">#define
PRINTSEQUENCE_H</w:t>
      </w:r>
    </w:p>
    <w:p>
      <w:pPr>
        <w:pStyle w:val="font-388"/>
      </w:pPr>
      <w:r>
        <w:rPr>
          <w:rStyle w:val="font-388-c"/>
        </w:rPr>
        <w:t xml:space="preserve">#include
&lt;algorithm&gt;</w:t>
      </w:r>
    </w:p>
    <w:p>
      <w:pPr>
        <w:pStyle w:val="font-388"/>
      </w:pPr>
      <w:r>
        <w:rPr>
          <w:rStyle w:val="font-388-c"/>
        </w:rPr>
        <w:t xml:space="preserve">#include
&lt;iostream&gt;</w:t>
      </w:r>
    </w:p>
    <w:p>
      <w:pPr>
        <w:pStyle w:val="font-388"/>
      </w:pPr>
      <w:r>
        <w:rPr>
          <w:rStyle w:val="font-388-c"/>
        </w:rPr>
        <w:t xml:space="preserve">#include
&lt;iterator&gt;</w:t>
      </w:r>
    </w:p>
    <w:p>
      <w:pPr>
        <w:pStyle w:val="div.CC1-390"/>
      </w:pPr>
      <w:r>
        <w:rPr>
          <w:rStyle w:val="div.CC1-390-c"/>
        </w:rPr>
        <w:t xml:space="preserve"> </w:t>
      </w:r>
    </w:p>
    <w:p>
      <w:pPr>
        <w:pStyle w:val="font-389"/>
      </w:pPr>
      <w:r>
        <w:rPr>
          <w:rStyle w:val="font-389-c"/>
        </w:rPr>
        <w:t xml:space="preserve">template</w:t>
      </w:r>
      <w:r>
        <w:rPr>
          <w:rStyle w:val="div.CC1-390-c"/>
        </w:rPr>
        <w:t xml:space="preserve">&lt;</w:t>
      </w:r>
      <w:r>
        <w:rPr>
          <w:rStyle w:val="font-389-c"/>
        </w:rPr>
        <w:t xml:space="preserve">typename</w:t>
      </w:r>
      <w:r>
        <w:rPr>
          <w:rStyle w:val="div.CC1-390-c"/>
        </w:rPr>
        <w:t xml:space="preserve">Iter&gt;</w:t>
      </w:r>
    </w:p>
    <w:p>
      <w:pPr>
        <w:pStyle w:val="font-389"/>
      </w:pPr>
      <w:r>
        <w:rPr>
          <w:rStyle w:val="font-389-c"/>
        </w:rPr>
        <w:t xml:space="preserve">void</w:t>
      </w:r>
      <w:r>
        <w:rPr>
          <w:rStyle w:val="div.CC1-390-c"/>
        </w:rPr>
        <w:t xml:space="preserve">print(Iter first, Iter last, </w:t>
      </w:r>
      <w:r>
        <w:rPr>
          <w:rStyle w:val="font-389-c"/>
        </w:rPr>
        <w:t xml:space="preserve">const</w:t>
      </w:r>
      <w:r>
        <w:rPr>
          <w:rStyle w:val="font-389-c"/>
        </w:rPr>
        <w:t xml:space="preserve">char</w:t>
      </w:r>
      <w:r>
        <w:rPr>
          <w:rStyle w:val="div.CC1-390-c"/>
        </w:rPr>
        <w:t xml:space="preserve">* nm = </w:t>
      </w:r>
      <w:r>
        <w:rPr>
          <w:rStyle w:val="font-394-c"/>
        </w:rPr>
        <w:t xml:space="preserve">""</w:t>
      </w:r>
      <w:r>
        <w:rPr>
          <w:rStyle w:val="div.CC1-390-c"/>
        </w:rPr>
        <w:t xml:space="preserve">,</w:t>
      </w:r>
    </w:p>
    <w:p>
      <w:pPr>
        <w:pStyle w:val="div.CC1-390"/>
      </w:pPr>
      <w:r>
        <w:rPr>
          <w:rStyle w:val="div.CC1-390-c"/>
        </w:rPr>
        <w:t xml:space="preserve"> </w:t>
      </w:r>
      <w:r>
        <w:rPr>
          <w:rStyle w:val="font-389-c"/>
        </w:rPr>
        <w:t xml:space="preserve">const</w:t>
      </w:r>
      <w:r>
        <w:rPr>
          <w:rStyle w:val="font-389-c"/>
        </w:rPr>
        <w:t xml:space="preserve">char</w:t>
      </w:r>
      <w:r>
        <w:rPr>
          <w:rStyle w:val="div.CC1-390-c"/>
        </w:rPr>
        <w:t xml:space="preserve">* sep = </w:t>
      </w:r>
      <w:r>
        <w:rPr>
          <w:rStyle w:val="font-394-c"/>
        </w:rPr>
        <w:t xml:space="preserve">"\n"</w:t>
      </w:r>
      <w:r>
        <w:rPr>
          <w:rStyle w:val="div.CC1-390-c"/>
        </w:rPr>
        <w:t xml:space="preserve">,</w:t>
      </w:r>
    </w:p>
    <w:p>
      <w:pPr>
        <w:pStyle w:val="div.CC1-390"/>
      </w:pPr>
      <w:r>
        <w:rPr>
          <w:rStyle w:val="div.CC1-390-c"/>
        </w:rPr>
        <w:t xml:space="preserve"> std::ostream&amp; os = std::cout) {</w:t>
      </w:r>
    </w:p>
    <w:p>
      <w:pPr>
        <w:pStyle w:val="div.CC1-390"/>
      </w:pPr>
      <w:r>
        <w:rPr>
          <w:rStyle w:val="div.CC1-390-c"/>
        </w:rPr>
        <w:t xml:space="preserve"> </w:t>
      </w:r>
      <w:r>
        <w:rPr>
          <w:rStyle w:val="font-389-c"/>
        </w:rPr>
        <w:t xml:space="preserve">if</w:t>
      </w:r>
      <w:r>
        <w:rPr>
          <w:rStyle w:val="div.CC1-390-c"/>
        </w:rPr>
        <w:t xml:space="preserve">(nm != 0
&amp;&amp; *nm != '\0')</w:t>
      </w:r>
    </w:p>
    <w:p>
      <w:pPr>
        <w:pStyle w:val="div.CC1-390"/>
      </w:pPr>
      <w:r>
        <w:rPr>
          <w:rStyle w:val="div.CC1-390-c"/>
        </w:rPr>
        <w:t xml:space="preserve"> os
&lt;&lt; nm &lt;&lt; </w:t>
      </w:r>
      <w:r>
        <w:rPr>
          <w:rStyle w:val="font-394-c"/>
        </w:rPr>
        <w:t xml:space="preserve">": "</w:t>
      </w:r>
      <w:r>
        <w:rPr>
          <w:rStyle w:val="div.CC1-390-c"/>
        </w:rPr>
        <w:t xml:space="preserve"> &lt;&lt; sep;</w:t>
      </w:r>
    </w:p>
    <w:p>
      <w:pPr>
        <w:pStyle w:val="div.CC1-390"/>
      </w:pPr>
      <w:r>
        <w:rPr>
          <w:rStyle w:val="div.CC1-390-c"/>
        </w:rPr>
        <w:t xml:space="preserve"> </w:t>
      </w:r>
      <w:r>
        <w:rPr>
          <w:rStyle w:val="font-389-c"/>
        </w:rPr>
        <w:t xml:space="preserve">typedef</w:t>
      </w:r>
      <w:r>
        <w:rPr>
          <w:rStyle w:val="font-389-c"/>
        </w:rPr>
        <w:t xml:space="preserve">typename</w:t>
      </w:r>
    </w:p>
    <w:p>
      <w:pPr>
        <w:pStyle w:val="div.CC1-390"/>
      </w:pPr>
      <w:r>
        <w:rPr>
          <w:rStyle w:val="div.CC1-390-c"/>
        </w:rPr>
        <w:t xml:space="preserve"> std::iterator_traits&lt;Iter&gt;::value_type T;</w:t>
      </w:r>
    </w:p>
    <w:p>
      <w:pPr>
        <w:pStyle w:val="div.CC1-390"/>
      </w:pPr>
      <w:r>
        <w:rPr>
          <w:rStyle w:val="div.CC1-390-c"/>
        </w:rPr>
        <w:t xml:space="preserve"> std::copy(first, last, </w:t>
      </w:r>
    </w:p>
    <w:p>
      <w:pPr>
        <w:pStyle w:val="div.CC1-390"/>
      </w:pPr>
      <w:r>
        <w:rPr>
          <w:rStyle w:val="div.CC1-390-c"/>
        </w:rPr>
        <w:t xml:space="preserve"> std::ostream_iterator&lt;T&gt;(std::cout, sep));</w:t>
      </w:r>
    </w:p>
    <w:p>
      <w:pPr>
        <w:pStyle w:val="div.CC1-390"/>
      </w:pPr>
      <w:r>
        <w:rPr>
          <w:rStyle w:val="div.CC1-390-c"/>
        </w:rPr>
        <w:t xml:space="preserve"> os
&lt;&lt; std::endl;</w:t>
      </w:r>
    </w:p>
    <w:p>
      <w:pPr>
        <w:pStyle w:val="div.CC1-390"/>
      </w:pPr>
      <w:r>
        <w:rPr>
          <w:rStyle w:val="div.CC1-390-c"/>
        </w:rPr>
        <w:t xml:space="preserve">}</w:t>
      </w:r>
    </w:p>
    <w:p>
      <w:pPr>
        <w:pStyle w:val="font-388"/>
      </w:pPr>
      <w:r>
        <w:rPr>
          <w:rStyle w:val="font-388-c"/>
        </w:rPr>
        <w:t xml:space="preserve">#endif </w:t>
      </w:r>
      <w:r>
        <w:rPr>
          <w:rStyle w:val="font-387-c"/>
        </w:rPr>
        <w:t xml:space="preserve">//
PRINTSEQUENCE_H ///:~</w:t>
      </w:r>
    </w:p>
    <w:p>
      <w:pPr>
        <w:pStyle w:val="div.CC1-392"/>
      </w:pPr>
      <w:r>
        <w:rPr>
          <w:rStyle w:val="div.CC1-392-c"/>
        </w:rPr>
        <w:t xml:space="preserve"> </w:t>
      </w:r>
    </w:p>
    <w:p>
      <w:pPr>
        <w:pStyle w:val="p.MsoNormal-383"/>
      </w:pPr>
      <w:r>
        <w:rPr>
          <w:rStyle w:val="p.MsoNormal-383-c"/>
        </w:rPr>
        <w:t xml:space="preserve">By default this function template prints to </w:t>
      </w:r>
      <w:r>
        <w:rPr>
          <w:rStyle w:val="b-386-c"/>
          <w:b/>
        </w:rPr>
        <w:t xml:space="preserve">cout</w:t>
      </w:r>
      <w:r>
        <w:rPr>
          <w:rStyle w:val="p.MsoNormal-383-c"/>
        </w:rPr>
        <w:t xml:space="preserve"> with
newlines as separators, but you can change that by modifying the default
argument. You can also provide a message to print at the head of the output.
Since </w:t>
      </w:r>
      <w:r>
        <w:rPr>
          <w:rStyle w:val="b-386-c"/>
          <w:b/>
        </w:rPr>
        <w:t xml:space="preserve">print( )</w:t>
      </w:r>
      <w:r>
        <w:rPr>
          <w:rStyle w:val="p.MsoNormal-383-c"/>
        </w:rPr>
        <w:t xml:space="preserve"> uses the </w:t>
      </w:r>
      <w:r>
        <w:rPr>
          <w:rStyle w:val="b-386-c"/>
          <w:b/>
        </w:rPr>
        <w:t xml:space="preserve">copy( )</w:t>
      </w:r>
      <w:r>
        <w:rPr>
          <w:rStyle w:val="p.MsoNormal-383-c"/>
        </w:rPr>
        <w:t xml:space="preserve"> algorithm to send objects to </w:t>
      </w:r>
      <w:r>
        <w:rPr>
          <w:rStyle w:val="b-386-c"/>
          <w:b/>
        </w:rPr>
        <w:t xml:space="preserve">cout</w:t>
      </w:r>
      <w:r>
        <w:rPr>
          <w:rStyle w:val="p.MsoNormal-383-c"/>
        </w:rPr>
        <w:t xml:space="preserve"> via an </w:t>
      </w:r>
      <w:r>
        <w:rPr>
          <w:rStyle w:val="b-386-c"/>
          <w:b/>
        </w:rPr>
        <w:t xml:space="preserve">ostream_iterator</w:t>
      </w:r>
      <w:r>
        <w:rPr>
          <w:rStyle w:val="p.MsoNormal-383-c"/>
        </w:rPr>
        <w:t xml:space="preserve">, the </w:t>
      </w:r>
      <w:r>
        <w:rPr>
          <w:rStyle w:val="b-386-c"/>
          <w:b/>
        </w:rPr>
        <w:t xml:space="preserve">ostream_iterator</w:t>
      </w:r>
      <w:r>
        <w:rPr>
          <w:rStyle w:val="p.MsoNormal-383-c"/>
        </w:rPr>
        <w:t xml:space="preserve"> must know
the type of object it is printing, which we infer from the </w:t>
      </w:r>
      <w:r>
        <w:rPr>
          <w:rStyle w:val="b-386-c"/>
          <w:b/>
        </w:rPr>
        <w:t xml:space="preserve">value_type</w:t>
      </w:r>
      <w:r>
        <w:rPr>
          <w:rStyle w:val="p.MsoNormal-383-c"/>
        </w:rPr>
        <w:t xml:space="preserve">member of the iterator passed.</w:t>
      </w:r>
    </w:p>
    <w:p>
      <w:pPr>
        <w:pStyle w:val="p.MsoNormal-383"/>
      </w:pPr>
      <w:r>
        <w:rPr>
          <w:rStyle w:val="p.MsoNormal-383-c"/>
        </w:rPr>
        <w:t xml:space="preserve">The </w:t>
      </w:r>
      <w:r>
        <w:rPr>
          <w:rStyle w:val="b-386-c"/>
          <w:b/>
        </w:rPr>
        <w:t xml:space="preserve">std::iterator_traits</w:t>
      </w:r>
      <w:r>
        <w:rPr>
          <w:rStyle w:val="p.MsoNormal-383-c"/>
        </w:rPr>
        <w:t xml:space="preserve"> template enables the </w:t>
      </w:r>
      <w:r>
        <w:rPr>
          <w:rStyle w:val="b-386-c"/>
          <w:b/>
        </w:rPr>
        <w:t xml:space="preserve">print( )</w:t>
      </w:r>
      <w:r>
        <w:rPr>
          <w:rStyle w:val="p.MsoNormal-383-c"/>
        </w:rPr>
        <w:t xml:space="preserve">function template to process sequences delimited by any type of iterator. The
iterator types returned by the standard containers such as </w:t>
      </w:r>
      <w:r>
        <w:rPr>
          <w:rStyle w:val="b-386-c"/>
          <w:b/>
        </w:rPr>
        <w:t xml:space="preserve">vector</w:t>
      </w:r>
      <w:r>
        <w:rPr>
          <w:rStyle w:val="p.MsoNormal-383-c"/>
        </w:rPr>
        <w:t xml:space="preserve"> define
a nested type, </w:t>
      </w:r>
      <w:r>
        <w:rPr>
          <w:rStyle w:val="b-386-c"/>
          <w:b/>
        </w:rPr>
        <w:t xml:space="preserve">value_type</w:t>
      </w:r>
      <w:r>
        <w:rPr>
          <w:rStyle w:val="p.MsoNormal-383-c"/>
        </w:rPr>
        <w:t xml:space="preserve">, which represents the element type, but when
using arrays, the iterators are just pointers, which can have no nested types.
To supply the conventional types associated with iterators in the standard
library, </w:t>
      </w:r>
      <w:r>
        <w:rPr>
          <w:rStyle w:val="b-386-c"/>
          <w:b/>
        </w:rPr>
        <w:t xml:space="preserve">std::iterator_traits</w:t>
      </w:r>
      <w:r>
        <w:rPr>
          <w:rStyle w:val="p.MsoNormal-383-c"/>
        </w:rPr>
        <w:t xml:space="preserve"> provides the following partial
specialization for pointer types:</w:t>
      </w:r>
    </w:p>
    <w:p>
      <w:pPr>
        <w:pStyle w:val="font-389"/>
      </w:pPr>
      <w:r>
        <w:rPr>
          <w:rStyle w:val="font-389-c"/>
        </w:rPr>
        <w:t xml:space="preserve">template</w:t>
      </w:r>
      <w:r>
        <w:rPr>
          <w:rStyle w:val="div.CC1-390-c"/>
        </w:rPr>
        <w:t xml:space="preserve">&lt;</w:t>
      </w:r>
      <w:r>
        <w:rPr>
          <w:rStyle w:val="font-389-c"/>
        </w:rPr>
        <w:t xml:space="preserve">class</w:t>
      </w:r>
      <w:r>
        <w:rPr>
          <w:rStyle w:val="div.CC1-390-c"/>
        </w:rPr>
        <w:t xml:space="preserve"> T&gt;</w:t>
      </w:r>
    </w:p>
    <w:p>
      <w:pPr>
        <w:pStyle w:val="div.CC1-390"/>
      </w:pPr>
      <w:r>
        <w:rPr>
          <w:rStyle w:val="div.CC1-390-c"/>
        </w:rPr>
        <w:t xml:space="preserve"> </w:t>
      </w:r>
      <w:r>
        <w:rPr>
          <w:rStyle w:val="font-389-c"/>
        </w:rPr>
        <w:t xml:space="preserve">struct</w:t>
      </w:r>
      <w:r>
        <w:rPr>
          <w:rStyle w:val="div.CC1-390-c"/>
        </w:rPr>
        <w:t xml:space="preserve"> iterator_traits&lt;T*&gt; {</w:t>
      </w:r>
    </w:p>
    <w:p>
      <w:pPr>
        <w:pStyle w:val="div.CC1-390"/>
      </w:pPr>
      <w:r>
        <w:rPr>
          <w:rStyle w:val="div.CC1-390-c"/>
        </w:rPr>
        <w:t xml:space="preserve"> </w:t>
      </w:r>
      <w:r>
        <w:rPr>
          <w:rStyle w:val="font-389-c"/>
        </w:rPr>
        <w:t xml:space="preserve">typedef</w:t>
      </w:r>
      <w:r>
        <w:rPr>
          <w:rStyle w:val="div.CC1-390-c"/>
        </w:rPr>
        <w:t xml:space="preserve"> random_access_iterator_tag
iterator_category;</w:t>
      </w:r>
    </w:p>
    <w:p>
      <w:pPr>
        <w:pStyle w:val="div.CC1-390"/>
      </w:pPr>
      <w:r>
        <w:rPr>
          <w:rStyle w:val="div.CC1-390-c"/>
        </w:rPr>
        <w:t xml:space="preserve"> </w:t>
      </w:r>
      <w:r>
        <w:rPr>
          <w:rStyle w:val="font-389-c"/>
        </w:rPr>
        <w:t xml:space="preserve">typedef</w:t>
      </w:r>
      <w:r>
        <w:rPr>
          <w:rStyle w:val="div.CC1-390-c"/>
        </w:rPr>
        <w:t xml:space="preserve"> T value_type;</w:t>
      </w:r>
    </w:p>
    <w:p>
      <w:pPr>
        <w:pStyle w:val="div.CC1-390"/>
      </w:pPr>
      <w:r>
        <w:rPr>
          <w:rStyle w:val="div.CC1-390-c"/>
        </w:rPr>
        <w:t xml:space="preserve"> </w:t>
      </w:r>
      <w:r>
        <w:rPr>
          <w:rStyle w:val="font-389-c"/>
        </w:rPr>
        <w:t xml:space="preserve">typedef</w:t>
      </w:r>
      <w:r>
        <w:rPr>
          <w:rStyle w:val="div.CC1-390-c"/>
        </w:rPr>
        <w:t xml:space="preserve"> ptrdiff_t difference_type;</w:t>
      </w:r>
    </w:p>
    <w:p>
      <w:pPr>
        <w:pStyle w:val="div.CC1-390"/>
      </w:pPr>
      <w:r>
        <w:rPr>
          <w:rStyle w:val="div.CC1-390-c"/>
        </w:rPr>
        <w:t xml:space="preserve"> </w:t>
      </w:r>
      <w:r>
        <w:rPr>
          <w:rStyle w:val="font-389-c"/>
        </w:rPr>
        <w:t xml:space="preserve">typedef</w:t>
      </w:r>
      <w:r>
        <w:rPr>
          <w:rStyle w:val="div.CC1-390-c"/>
        </w:rPr>
        <w:t xml:space="preserve"> T* pointer;</w:t>
      </w:r>
    </w:p>
    <w:p>
      <w:pPr>
        <w:pStyle w:val="div.CC1-390"/>
      </w:pPr>
      <w:r>
        <w:rPr>
          <w:rStyle w:val="div.CC1-390-c"/>
        </w:rPr>
        <w:t xml:space="preserve"> </w:t>
      </w:r>
      <w:r>
        <w:rPr>
          <w:rStyle w:val="font-389-c"/>
        </w:rPr>
        <w:t xml:space="preserve">typedef</w:t>
      </w:r>
      <w:r>
        <w:rPr>
          <w:rStyle w:val="div.CC1-390-c"/>
        </w:rPr>
        <w:t xml:space="preserve"> T&amp; reference;</w:t>
      </w:r>
    </w:p>
    <w:p>
      <w:pPr>
        <w:pStyle w:val="div.CC1-390"/>
      </w:pPr>
      <w:r>
        <w:rPr>
          <w:rStyle w:val="div.CC1-390-c"/>
        </w:rPr>
        <w:t xml:space="preserve"> };</w:t>
      </w:r>
    </w:p>
    <w:p>
      <w:pPr>
        <w:pStyle w:val="div.CC1-392"/>
      </w:pPr>
      <w:r>
        <w:rPr>
          <w:rStyle w:val="div.CC1-392-c"/>
        </w:rPr>
        <w:t xml:space="preserve"> </w:t>
      </w:r>
    </w:p>
    <w:p>
      <w:pPr>
        <w:pStyle w:val="p.MsoNormal-383"/>
      </w:pPr>
      <w:r>
        <w:rPr>
          <w:rStyle w:val="p.MsoNormal-383-c"/>
        </w:rPr>
        <w:t xml:space="preserve">This makes the type of the elements pointed at (namely, </w:t>
      </w:r>
      <w:r>
        <w:rPr>
          <w:rStyle w:val="b-386-c"/>
          <w:b/>
        </w:rPr>
        <w:t xml:space="preserve">T</w:t>
      </w:r>
      <w:r>
        <w:rPr>
          <w:rStyle w:val="p.MsoNormal-383-c"/>
        </w:rPr>
        <w:t xml:space="preserve">)
available via the type name </w:t>
      </w:r>
      <w:r>
        <w:rPr>
          <w:rStyle w:val="b-386-c"/>
          <w:b/>
        </w:rPr>
        <w:t xml:space="preserve">value_type</w:t>
      </w:r>
      <w:r>
        <w:rPr>
          <w:rStyle w:val="p.MsoNormal-383-c"/>
        </w:rPr>
        <w:t xml:space="preserve">.</w:t>
      </w:r>
    </w:p>
    <w:p>
      <w:pPr>
        <w:pStyle w:val="h4-405"/>
      </w:pPr>
      <w:r>
        <w:rPr>
          <w:rStyle w:val="h4-405-c"/>
        </w:rPr>
        <w:t xml:space="preserve">Stable vs. unstable reordering</w:t>
      </w:r>
    </w:p>
    <w:p>
      <w:pPr>
        <w:pStyle w:val="p.MsoNormal-383"/>
      </w:pPr>
      <w:r>
        <w:rPr>
          <w:rStyle w:val="p.MsoNormal-383-c"/>
        </w:rPr>
        <w:t xml:space="preserve">A number of the STL algorithms that move elements of a sequence
around distinguish between </w:t>
      </w:r>
      <w:r>
        <w:rPr>
          <w:rStyle w:val="i-384-c"/>
          <w:i/>
        </w:rPr>
        <w:t xml:space="preserve">stable</w:t>
      </w:r>
      <w:r>
        <w:rPr>
          <w:rStyle w:val="p.MsoNormal-383-c"/>
        </w:rPr>
        <w:t xml:space="preserve"> and </w:t>
      </w:r>
      <w:r>
        <w:rPr>
          <w:rStyle w:val="i-384-c"/>
          <w:i/>
        </w:rPr>
        <w:t xml:space="preserve">unstable</w:t>
      </w:r>
      <w:r>
        <w:rPr>
          <w:rStyle w:val="p.MsoNormal-383-c"/>
        </w:rPr>
        <w:t xml:space="preserve"> reordering of a sequence. A stable sort preserves the original relative order of
the elements that are equivalent as far as the comparison function is
concerned. For example, consider a sequence </w:t>
      </w:r>
      <w:r>
        <w:rPr>
          <w:rStyle w:val="b-386-c"/>
          <w:b/>
        </w:rPr>
        <w:t xml:space="preserve">{ c(1), b(1), c(2), a(1), b(2),
a(2) }</w:t>
      </w:r>
      <w:r>
        <w:rPr>
          <w:rStyle w:val="p.MsoNormal-383-c"/>
        </w:rPr>
        <w:t xml:space="preserve">. These elements are tested for equivalence based on their letters,
but their numbers indicate how they first appeared in the sequence. If you sort
(for example) this sequence using an unstable sort, there’s no guarantee of any
particular order among equivalent letters, so you could end up with </w:t>
      </w:r>
      <w:r>
        <w:rPr>
          <w:rStyle w:val="b-386-c"/>
          <w:b/>
        </w:rPr>
        <w:t xml:space="preserve">{ a(2),
a(1), b(1), b(2), c(2), c(1) }</w:t>
      </w:r>
      <w:r>
        <w:rPr>
          <w:rStyle w:val="p.MsoNormal-383-c"/>
        </w:rPr>
        <w:t xml:space="preserve">. However, if you use a stable sort, you will
get </w:t>
      </w:r>
      <w:r>
        <w:rPr>
          <w:rStyle w:val="b-386-c"/>
          <w:b/>
        </w:rPr>
        <w:t xml:space="preserve">{ a(1), a(2), b(1), b(2), c(1), c(2) }</w:t>
      </w:r>
      <w:r>
        <w:rPr>
          <w:rStyle w:val="p.MsoNormal-383-c"/>
        </w:rPr>
        <w:t xml:space="preserve">. The STL </w:t>
      </w:r>
      <w:r>
        <w:rPr>
          <w:rStyle w:val="b-386-c"/>
          <w:b/>
        </w:rPr>
        <w:t xml:space="preserve">sort( )</w:t>
      </w:r>
      <w:r>
        <w:rPr>
          <w:rStyle w:val="p.MsoNormal-383-c"/>
        </w:rPr>
        <w:t xml:space="preserve">algorithm uses a variation of </w:t>
      </w:r>
      <w:r>
        <w:rPr>
          <w:rStyle w:val="i-384-c"/>
          <w:i/>
        </w:rPr>
        <w:t xml:space="preserve">quicksort</w:t>
      </w:r>
      <w:r>
        <w:rPr>
          <w:rStyle w:val="p.MsoNormal-383-c"/>
        </w:rPr>
        <w:t xml:space="preserve"> and is thus unstable, but a </w:t>
      </w:r>
      <w:r>
        <w:rPr>
          <w:rStyle w:val="b-386-c"/>
          <w:b/>
        </w:rPr>
        <w:t xml:space="preserve">stable_sort</w:t>
      </w:r>
      <w:r>
        <w:rPr>
          <w:rStyle w:val="b-386-c"/>
          <w:b/>
        </w:rPr>
        <w:t xml:space="preserve">( )</w:t>
      </w:r>
      <w:r>
        <w:rPr>
          <w:rStyle w:val="p.MsoNormal-383-c"/>
        </w:rPr>
        <w:t xml:space="preserve"> is also provided.</w:t>
      </w:r>
      <w:bookmarkStart w:id="547" w:name="_ftnref94"/>
      <w:bookmarkEnd w:id="547"/>
      <w:hyperlink w:tooltip="Current Document" w:anchor="_ftn94">
        <w:r>
          <w:rPr>
            <w:rStyle w:val="span.MsoFootnoteReference-396-c"/>
          </w:rPr>
          <w:t xml:space="preserve">[94]</w:t>
        </w:r>
      </w:hyperlink>
    </w:p>
    <w:p>
      <w:pPr>
        <w:pStyle w:val="p.MsoNormal-383"/>
      </w:pPr>
      <w:r>
        <w:rPr>
          <w:rStyle w:val="p.MsoNormal-383-c"/>
        </w:rPr>
        <w:t xml:space="preserve">To demonstrate the stability versus instability of
algorithms that reorder a sequence, we need some way to keep track of how the
elements originally appeared. The following is a kind of </w:t>
      </w:r>
      <w:r>
        <w:rPr>
          <w:rStyle w:val="b-386-c"/>
          <w:b/>
        </w:rPr>
        <w:t xml:space="preserve">string</w:t>
      </w:r>
      <w:r>
        <w:rPr>
          <w:rStyle w:val="p.MsoNormal-383-c"/>
        </w:rPr>
        <w:t xml:space="preserve"> object
that keeps track of the order in which that particular object originally
appeared, using a </w:t>
      </w:r>
      <w:r>
        <w:rPr>
          <w:rStyle w:val="b-386-c"/>
          <w:b/>
        </w:rPr>
        <w:t xml:space="preserve">static map</w:t>
      </w:r>
      <w:r>
        <w:rPr>
          <w:rStyle w:val="p.MsoNormal-383-c"/>
        </w:rPr>
        <w:t xml:space="preserve"> that maps </w:t>
      </w:r>
      <w:r>
        <w:rPr>
          <w:rStyle w:val="b-386-c"/>
          <w:b/>
        </w:rPr>
        <w:t xml:space="preserve">NString</w:t>
      </w:r>
      <w:r>
        <w:rPr>
          <w:rStyle w:val="p.MsoNormal-383-c"/>
        </w:rPr>
        <w:t xml:space="preserve">s to </w:t>
      </w:r>
      <w:r>
        <w:rPr>
          <w:rStyle w:val="b-386-c"/>
          <w:b/>
        </w:rPr>
        <w:t xml:space="preserve">Counter</w:t>
      </w:r>
      <w:r>
        <w:rPr>
          <w:rStyle w:val="p.MsoNormal-383-c"/>
        </w:rPr>
        <w:t xml:space="preserve">s.
Each </w:t>
      </w:r>
      <w:r>
        <w:rPr>
          <w:rStyle w:val="b-386-c"/>
          <w:b/>
        </w:rPr>
        <w:t xml:space="preserve">NString</w:t>
      </w:r>
      <w:r>
        <w:rPr>
          <w:rStyle w:val="p.MsoNormal-383-c"/>
        </w:rPr>
        <w:t xml:space="preserve"> then contains an </w:t>
      </w:r>
      <w:r>
        <w:rPr>
          <w:rStyle w:val="b-386-c"/>
          <w:b/>
        </w:rPr>
        <w:t xml:space="preserve">occurrence</w:t>
      </w:r>
      <w:r>
        <w:rPr>
          <w:rStyle w:val="p.MsoNormal-383-c"/>
        </w:rPr>
        <w:t xml:space="preserve"> field that indicates the
order in which this </w:t>
      </w:r>
      <w:r>
        <w:rPr>
          <w:rStyle w:val="b-386-c"/>
          <w:b/>
        </w:rPr>
        <w:t xml:space="preserve">NString</w:t>
      </w:r>
      <w:r>
        <w:rPr>
          <w:rStyle w:val="p.MsoNormal-383-c"/>
        </w:rPr>
        <w:t xml:space="preserve"> was discovered.</w:t>
      </w:r>
    </w:p>
    <w:p>
      <w:pPr>
        <w:pStyle w:val="font-387"/>
      </w:pPr>
      <w:r>
        <w:rPr>
          <w:rStyle w:val="font-387-c"/>
        </w:rPr>
        <w:t xml:space="preserve">//: C06:NString.h</w:t>
      </w:r>
    </w:p>
    <w:p>
      <w:pPr>
        <w:pStyle w:val="font-387"/>
      </w:pPr>
      <w:r>
        <w:rPr>
          <w:rStyle w:val="font-387-c"/>
        </w:rPr>
        <w:t xml:space="preserve">// A "numbered string" that keeps track of
the</w:t>
      </w:r>
    </w:p>
    <w:p>
      <w:pPr>
        <w:pStyle w:val="font-387"/>
      </w:pPr>
      <w:r>
        <w:rPr>
          <w:rStyle w:val="font-387-c"/>
        </w:rPr>
        <w:t xml:space="preserve">// number of occurrences of the word it contains.</w:t>
      </w:r>
    </w:p>
    <w:p>
      <w:pPr>
        <w:pStyle w:val="font-388"/>
      </w:pPr>
      <w:r>
        <w:rPr>
          <w:rStyle w:val="font-388-c"/>
        </w:rPr>
        <w:t xml:space="preserve">#ifndef NSTRING_H</w:t>
      </w:r>
    </w:p>
    <w:p>
      <w:pPr>
        <w:pStyle w:val="font-388"/>
      </w:pPr>
      <w:r>
        <w:rPr>
          <w:rStyle w:val="font-388-c"/>
        </w:rPr>
        <w:t xml:space="preserve">#define NSTRING_H</w:t>
      </w:r>
    </w:p>
    <w:p>
      <w:pPr>
        <w:pStyle w:val="font-388"/>
      </w:pPr>
      <w:r>
        <w:rPr>
          <w:rStyle w:val="font-388-c"/>
        </w:rPr>
        <w:t xml:space="preserve">#include &lt;algorithm&gt;</w:t>
      </w:r>
    </w:p>
    <w:p>
      <w:pPr>
        <w:pStyle w:val="font-388"/>
      </w:pPr>
      <w:r>
        <w:rPr>
          <w:rStyle w:val="font-388-c"/>
        </w:rPr>
        <w:t xml:space="preserve">#include &lt;iostream&gt;</w:t>
      </w:r>
    </w:p>
    <w:p>
      <w:pPr>
        <w:pStyle w:val="font-388"/>
      </w:pPr>
      <w:r>
        <w:rPr>
          <w:rStyle w:val="font-388-c"/>
        </w:rPr>
        <w:t xml:space="preserve">#include &lt;string&gt;</w:t>
      </w:r>
    </w:p>
    <w:p>
      <w:pPr>
        <w:pStyle w:val="font-388"/>
      </w:pPr>
      <w:r>
        <w:rPr>
          <w:rStyle w:val="font-388-c"/>
        </w:rPr>
        <w:t xml:space="preserve">#include &lt;utility&gt;</w:t>
      </w:r>
    </w:p>
    <w:p>
      <w:pPr>
        <w:pStyle w:val="font-388"/>
      </w:pPr>
      <w:r>
        <w:rPr>
          <w:rStyle w:val="font-388-c"/>
        </w:rPr>
        <w:t xml:space="preserve">#include &lt;vector&gt;</w:t>
      </w:r>
    </w:p>
    <w:p>
      <w:pPr>
        <w:pStyle w:val="div.CC1-390"/>
      </w:pPr>
      <w:r>
        <w:rPr>
          <w:rStyle w:val="div.CC1-390-c"/>
        </w:rPr>
        <w:t xml:space="preserve"> </w:t>
      </w:r>
    </w:p>
    <w:p>
      <w:pPr>
        <w:pStyle w:val="font-389"/>
      </w:pPr>
      <w:r>
        <w:rPr>
          <w:rStyle w:val="font-389-c"/>
        </w:rPr>
        <w:t xml:space="preserve">typedef</w:t>
      </w:r>
      <w:r>
        <w:rPr>
          <w:rStyle w:val="div.CC1-390-c"/>
        </w:rPr>
        <w:t xml:space="preserve"> std::pair&lt;std::string, </w:t>
      </w:r>
      <w:r>
        <w:rPr>
          <w:rStyle w:val="font-389-c"/>
        </w:rPr>
        <w:t xml:space="preserve">int</w:t>
      </w:r>
      <w:r>
        <w:rPr>
          <w:rStyle w:val="div.CC1-390-c"/>
        </w:rPr>
        <w:t xml:space="preserve">&gt; psi;</w:t>
      </w:r>
    </w:p>
    <w:p>
      <w:pPr>
        <w:pStyle w:val="div.CC1-390"/>
      </w:pPr>
      <w:r>
        <w:rPr>
          <w:rStyle w:val="div.CC1-390-c"/>
        </w:rPr>
        <w:t xml:space="preserve"> </w:t>
      </w:r>
    </w:p>
    <w:p>
      <w:pPr>
        <w:pStyle w:val="font-387"/>
      </w:pPr>
      <w:r>
        <w:rPr>
          <w:rStyle w:val="font-387-c"/>
        </w:rPr>
        <w:t xml:space="preserve">// Only compare on the first element</w:t>
      </w:r>
    </w:p>
    <w:p>
      <w:pPr>
        <w:pStyle w:val="font-389"/>
      </w:pPr>
      <w:r>
        <w:rPr>
          <w:rStyle w:val="font-389-c"/>
        </w:rPr>
        <w:t xml:space="preserve">bool</w:t>
      </w:r>
      <w:r>
        <w:rPr>
          <w:rStyle w:val="font-389-c"/>
        </w:rPr>
        <w:t xml:space="preserve">operator</w:t>
      </w:r>
      <w:r>
        <w:rPr>
          <w:rStyle w:val="div.CC1-390-c"/>
        </w:rPr>
        <w:t xml:space="preserve">==(</w:t>
      </w:r>
      <w:r>
        <w:rPr>
          <w:rStyle w:val="font-389-c"/>
        </w:rPr>
        <w:t xml:space="preserve">const</w:t>
      </w:r>
      <w:r>
        <w:rPr>
          <w:rStyle w:val="div.CC1-390-c"/>
        </w:rPr>
        <w:t xml:space="preserve"> psi&amp; l, </w:t>
      </w:r>
      <w:r>
        <w:rPr>
          <w:rStyle w:val="font-389-c"/>
        </w:rPr>
        <w:t xml:space="preserve">const</w:t>
      </w:r>
      <w:r>
        <w:rPr>
          <w:rStyle w:val="div.CC1-390-c"/>
        </w:rPr>
        <w:t xml:space="preserve"> psi&amp; r) {</w:t>
      </w:r>
    </w:p>
    <w:p>
      <w:pPr>
        <w:pStyle w:val="div.CC1-390"/>
      </w:pPr>
      <w:r>
        <w:rPr>
          <w:rStyle w:val="div.CC1-390-c"/>
        </w:rPr>
        <w:t xml:space="preserve"> </w:t>
      </w:r>
      <w:r>
        <w:rPr>
          <w:rStyle w:val="font-389-c"/>
        </w:rPr>
        <w:t xml:space="preserve">return</w:t>
      </w:r>
      <w:r>
        <w:rPr>
          <w:rStyle w:val="div.CC1-390-c"/>
        </w:rPr>
        <w:t xml:space="preserve"> l.first == r.first;</w:t>
      </w:r>
    </w:p>
    <w:p>
      <w:pPr>
        <w:pStyle w:val="div.CC1-390"/>
      </w:pPr>
      <w:r>
        <w:rPr>
          <w:rStyle w:val="div.CC1-390-c"/>
        </w:rPr>
        <w:t xml:space="preserve">}</w:t>
      </w:r>
    </w:p>
    <w:p>
      <w:pPr>
        <w:pStyle w:val="div.CC1-390"/>
      </w:pPr>
      <w:r>
        <w:rPr>
          <w:rStyle w:val="div.CC1-390-c"/>
        </w:rPr>
        <w:t xml:space="preserve"> </w:t>
      </w:r>
    </w:p>
    <w:p>
      <w:pPr>
        <w:pStyle w:val="font-389"/>
      </w:pPr>
      <w:r>
        <w:rPr>
          <w:rStyle w:val="font-389-c"/>
        </w:rPr>
        <w:t xml:space="preserve">class</w:t>
      </w:r>
      <w:r>
        <w:rPr>
          <w:rStyle w:val="div.CC1-390-c"/>
        </w:rPr>
        <w:t xml:space="preserve"> NString {</w:t>
      </w:r>
    </w:p>
    <w:p>
      <w:pPr>
        <w:pStyle w:val="div.CC1-390"/>
      </w:pPr>
      <w:r>
        <w:rPr>
          <w:rStyle w:val="div.CC1-390-c"/>
        </w:rPr>
        <w:t xml:space="preserve"> std::string s;</w:t>
      </w:r>
    </w:p>
    <w:p>
      <w:pPr>
        <w:pStyle w:val="div.CC1-390"/>
      </w:pPr>
      <w:r>
        <w:rPr>
          <w:rStyle w:val="div.CC1-390-c"/>
        </w:rPr>
        <w:t xml:space="preserve"> </w:t>
      </w:r>
      <w:r>
        <w:rPr>
          <w:rStyle w:val="font-389-c"/>
        </w:rPr>
        <w:t xml:space="preserve">int</w:t>
      </w:r>
      <w:r>
        <w:rPr>
          <w:rStyle w:val="div.CC1-390-c"/>
        </w:rPr>
        <w:t xml:space="preserve"> thisOccurrence;</w:t>
      </w:r>
    </w:p>
    <w:p>
      <w:pPr>
        <w:pStyle w:val="div.CC1-390"/>
      </w:pPr>
      <w:r>
        <w:rPr>
          <w:rStyle w:val="div.CC1-390-c"/>
        </w:rPr>
        <w:t xml:space="preserve"> </w:t>
      </w:r>
      <w:r>
        <w:rPr>
          <w:rStyle w:val="font-387-c"/>
        </w:rPr>
        <w:t xml:space="preserve">// Keep track of the number of occurrences:</w:t>
      </w:r>
    </w:p>
    <w:p>
      <w:pPr>
        <w:pStyle w:val="div.CC1-390"/>
      </w:pPr>
      <w:r>
        <w:rPr>
          <w:rStyle w:val="div.CC1-390-c"/>
        </w:rPr>
        <w:t xml:space="preserve"> </w:t>
      </w:r>
      <w:r>
        <w:rPr>
          <w:rStyle w:val="font-389-c"/>
        </w:rPr>
        <w:t xml:space="preserve">typedef</w:t>
      </w:r>
      <w:r>
        <w:rPr>
          <w:rStyle w:val="div.CC1-390-c"/>
        </w:rPr>
        <w:t xml:space="preserve"> std::vector&lt;psi&gt; vp;</w:t>
      </w:r>
    </w:p>
    <w:p>
      <w:pPr>
        <w:pStyle w:val="div.CC1-390"/>
      </w:pPr>
      <w:r>
        <w:rPr>
          <w:rStyle w:val="div.CC1-390-c"/>
        </w:rPr>
        <w:t xml:space="preserve"> </w:t>
      </w:r>
      <w:r>
        <w:rPr>
          <w:rStyle w:val="font-389-c"/>
        </w:rPr>
        <w:t xml:space="preserve">typedef</w:t>
      </w:r>
      <w:r>
        <w:rPr>
          <w:rStyle w:val="div.CC1-390-c"/>
        </w:rPr>
        <w:t xml:space="preserve"> vp::iterator vpit;</w:t>
      </w:r>
    </w:p>
    <w:p>
      <w:pPr>
        <w:pStyle w:val="div.CC1-390"/>
      </w:pPr>
      <w:r>
        <w:rPr>
          <w:rStyle w:val="div.CC1-390-c"/>
        </w:rPr>
        <w:t xml:space="preserve"> </w:t>
      </w:r>
      <w:r>
        <w:rPr>
          <w:rStyle w:val="font-389-c"/>
        </w:rPr>
        <w:t xml:space="preserve">static</w:t>
      </w:r>
      <w:r>
        <w:rPr>
          <w:rStyle w:val="div.CC1-390-c"/>
        </w:rPr>
        <w:t xml:space="preserve"> vp words;</w:t>
      </w:r>
    </w:p>
    <w:p>
      <w:pPr>
        <w:pStyle w:val="div.CC1-390"/>
      </w:pPr>
      <w:r>
        <w:rPr>
          <w:rStyle w:val="div.CC1-390-c"/>
        </w:rPr>
        <w:t xml:space="preserve"> </w:t>
      </w:r>
      <w:r>
        <w:rPr>
          <w:rStyle w:val="font-389-c"/>
        </w:rPr>
        <w:t xml:space="preserve">void</w:t>
      </w:r>
      <w:r>
        <w:rPr>
          <w:rStyle w:val="div.CC1-390-c"/>
        </w:rPr>
        <w:t xml:space="preserve"> addString(</w:t>
      </w:r>
      <w:r>
        <w:rPr>
          <w:rStyle w:val="font-389-c"/>
        </w:rPr>
        <w:t xml:space="preserve">const</w:t>
      </w:r>
      <w:r>
        <w:rPr>
          <w:rStyle w:val="div.CC1-390-c"/>
        </w:rPr>
        <w:t xml:space="preserve"> std::string&amp; x) {</w:t>
      </w:r>
    </w:p>
    <w:p>
      <w:pPr>
        <w:pStyle w:val="div.CC1-390"/>
      </w:pPr>
      <w:r>
        <w:rPr>
          <w:rStyle w:val="div.CC1-390-c"/>
        </w:rPr>
        <w:t xml:space="preserve"> psi p(x, 0);</w:t>
      </w:r>
    </w:p>
    <w:p>
      <w:pPr>
        <w:pStyle w:val="div.CC1-390"/>
      </w:pPr>
      <w:r>
        <w:rPr>
          <w:rStyle w:val="div.CC1-390-c"/>
        </w:rPr>
        <w:t xml:space="preserve"> vpit it = std::find(words.begin(), words.end(), p);</w:t>
      </w:r>
    </w:p>
    <w:p>
      <w:pPr>
        <w:pStyle w:val="div.CC1-390"/>
      </w:pPr>
      <w:r>
        <w:rPr>
          <w:rStyle w:val="div.CC1-390-c"/>
        </w:rPr>
        <w:t xml:space="preserve"> </w:t>
      </w:r>
      <w:r>
        <w:rPr>
          <w:rStyle w:val="font-389-c"/>
        </w:rPr>
        <w:t xml:space="preserve">if</w:t>
      </w:r>
      <w:r>
        <w:rPr>
          <w:rStyle w:val="div.CC1-390-c"/>
        </w:rPr>
        <w:t xml:space="preserve">(it != words.end())</w:t>
      </w:r>
    </w:p>
    <w:p>
      <w:pPr>
        <w:pStyle w:val="div.CC1-390"/>
      </w:pPr>
      <w:r>
        <w:rPr>
          <w:rStyle w:val="div.CC1-390-c"/>
        </w:rPr>
        <w:t xml:space="preserve"> thisOccurrence = ++it-&gt;second;</w:t>
      </w:r>
    </w:p>
    <w:p>
      <w:pPr>
        <w:pStyle w:val="div.CC1-390"/>
      </w:pPr>
      <w:r>
        <w:rPr>
          <w:rStyle w:val="div.CC1-390-c"/>
        </w:rPr>
        <w:t xml:space="preserve"> </w:t>
      </w:r>
      <w:r>
        <w:rPr>
          <w:rStyle w:val="font-389-c"/>
        </w:rPr>
        <w:t xml:space="preserve">else</w:t>
      </w:r>
      <w:r>
        <w:rPr>
          <w:rStyle w:val="div.CC1-390-c"/>
        </w:rPr>
        <w:t xml:space="preserve"> {</w:t>
      </w:r>
    </w:p>
    <w:p>
      <w:pPr>
        <w:pStyle w:val="div.CC1-390"/>
      </w:pPr>
      <w:r>
        <w:rPr>
          <w:rStyle w:val="div.CC1-390-c"/>
        </w:rPr>
        <w:t xml:space="preserve"> thisOccurrence = 0;</w:t>
      </w:r>
    </w:p>
    <w:p>
      <w:pPr>
        <w:pStyle w:val="div.CC1-390"/>
      </w:pPr>
      <w:r>
        <w:rPr>
          <w:rStyle w:val="div.CC1-390-c"/>
        </w:rPr>
        <w:t xml:space="preserve"> words.push_back(p);</w:t>
      </w:r>
    </w:p>
    <w:p>
      <w:pPr>
        <w:pStyle w:val="div.CC1-390"/>
      </w:pPr>
      <w:r>
        <w:rPr>
          <w:rStyle w:val="div.CC1-390-c"/>
        </w:rPr>
        <w:t xml:space="preserve"> }</w:t>
      </w:r>
    </w:p>
    <w:p>
      <w:pPr>
        <w:pStyle w:val="div.CC1-390"/>
      </w:pPr>
      <w:r>
        <w:rPr>
          <w:rStyle w:val="div.CC1-390-c"/>
        </w:rPr>
        <w:t xml:space="preserve"> }</w:t>
      </w:r>
    </w:p>
    <w:p>
      <w:pPr>
        <w:pStyle w:val="font-389"/>
      </w:pPr>
      <w:r>
        <w:rPr>
          <w:rStyle w:val="font-389-c"/>
        </w:rPr>
        <w:t xml:space="preserve">public</w:t>
      </w:r>
      <w:r>
        <w:rPr>
          <w:rStyle w:val="div.CC1-390-c"/>
        </w:rPr>
        <w:t xml:space="preserve">:</w:t>
      </w:r>
    </w:p>
    <w:p>
      <w:pPr>
        <w:pStyle w:val="div.CC1-390"/>
      </w:pPr>
      <w:r>
        <w:rPr>
          <w:rStyle w:val="div.CC1-390-c"/>
        </w:rPr>
        <w:t xml:space="preserve"> NString() : thisOccurrence(0) {}</w:t>
      </w:r>
    </w:p>
    <w:p>
      <w:pPr>
        <w:pStyle w:val="div.CC1-390"/>
      </w:pPr>
      <w:r>
        <w:rPr>
          <w:rStyle w:val="div.CC1-390-c"/>
        </w:rPr>
        <w:t xml:space="preserve"> NString(</w:t>
      </w:r>
      <w:r>
        <w:rPr>
          <w:rStyle w:val="font-389-c"/>
        </w:rPr>
        <w:t xml:space="preserve">const</w:t>
      </w:r>
      <w:r>
        <w:rPr>
          <w:rStyle w:val="div.CC1-390-c"/>
        </w:rPr>
        <w:t xml:space="preserve"> std::string&amp; x) : s(x) {
addString(x); }</w:t>
      </w:r>
    </w:p>
    <w:p>
      <w:pPr>
        <w:pStyle w:val="div.CC1-390"/>
      </w:pPr>
      <w:r>
        <w:rPr>
          <w:rStyle w:val="div.CC1-390-c"/>
        </w:rPr>
        <w:t xml:space="preserve"> NString(</w:t>
      </w:r>
      <w:r>
        <w:rPr>
          <w:rStyle w:val="font-389-c"/>
        </w:rPr>
        <w:t xml:space="preserve">const</w:t>
      </w:r>
      <w:r>
        <w:rPr>
          <w:rStyle w:val="font-389-c"/>
        </w:rPr>
        <w:t xml:space="preserve">char</w:t>
      </w:r>
      <w:r>
        <w:rPr>
          <w:rStyle w:val="div.CC1-390-c"/>
        </w:rPr>
        <w:t xml:space="preserve">* x) : s(x) { addString(x); }</w:t>
      </w:r>
    </w:p>
    <w:p>
      <w:pPr>
        <w:pStyle w:val="div.CC1-390"/>
      </w:pPr>
      <w:r>
        <w:rPr>
          <w:rStyle w:val="div.CC1-390-c"/>
        </w:rPr>
        <w:t xml:space="preserve"> </w:t>
      </w:r>
      <w:r>
        <w:rPr>
          <w:rStyle w:val="font-387-c"/>
        </w:rPr>
        <w:t xml:space="preserve">// Implicit operator= and copy-constructor are OK
here.</w:t>
      </w:r>
    </w:p>
    <w:p>
      <w:pPr>
        <w:pStyle w:val="div.CC1-390"/>
      </w:pPr>
      <w:r>
        <w:rPr>
          <w:rStyle w:val="div.CC1-390-c"/>
        </w:rPr>
        <w:t xml:space="preserve"> </w:t>
      </w:r>
      <w:r>
        <w:rPr>
          <w:rStyle w:val="font-389-c"/>
        </w:rPr>
        <w:t xml:space="preserve">friend</w:t>
      </w:r>
      <w:r>
        <w:rPr>
          <w:rStyle w:val="div.CC1-390-c"/>
        </w:rPr>
        <w:t xml:space="preserve"> std::ostream&amp; </w:t>
      </w:r>
      <w:r>
        <w:rPr>
          <w:rStyle w:val="font-389-c"/>
        </w:rPr>
        <w:t xml:space="preserve">operator</w:t>
      </w:r>
      <w:r>
        <w:rPr>
          <w:rStyle w:val="div.CC1-390-c"/>
        </w:rPr>
        <w:t xml:space="preserve">&lt;&lt;(</w:t>
      </w:r>
    </w:p>
    <w:p>
      <w:pPr>
        <w:pStyle w:val="div.CC1-390"/>
      </w:pPr>
      <w:r>
        <w:rPr>
          <w:rStyle w:val="div.CC1-390-c"/>
        </w:rPr>
        <w:t xml:space="preserve"> std::ostream&amp; os, </w:t>
      </w:r>
      <w:r>
        <w:rPr>
          <w:rStyle w:val="font-389-c"/>
        </w:rPr>
        <w:t xml:space="preserve">const</w:t>
      </w:r>
      <w:r>
        <w:rPr>
          <w:rStyle w:val="div.CC1-390-c"/>
        </w:rPr>
        <w:t xml:space="preserve"> NString&amp; ns) {</w:t>
      </w:r>
    </w:p>
    <w:p>
      <w:pPr>
        <w:pStyle w:val="div.CC1-390"/>
      </w:pPr>
      <w:r>
        <w:rPr>
          <w:rStyle w:val="div.CC1-390-c"/>
        </w:rPr>
        <w:t xml:space="preserve"> </w:t>
      </w:r>
      <w:r>
        <w:rPr>
          <w:rStyle w:val="font-389-c"/>
        </w:rPr>
        <w:t xml:space="preserve">return</w:t>
      </w:r>
      <w:r>
        <w:rPr>
          <w:rStyle w:val="div.CC1-390-c"/>
        </w:rPr>
        <w:t xml:space="preserve"> os &lt;&lt; ns.s &lt;&lt; </w:t>
      </w:r>
      <w:r>
        <w:rPr>
          <w:rStyle w:val="font-394-c"/>
        </w:rPr>
        <w:t xml:space="preserve">" ["</w:t>
      </w:r>
      <w:r>
        <w:rPr>
          <w:rStyle w:val="div.CC1-390-c"/>
        </w:rPr>
        <w:t xml:space="preserve">&lt;&lt; ns.thisOccurrence &lt;&lt; </w:t>
      </w:r>
      <w:r>
        <w:rPr>
          <w:rStyle w:val="font-394-c"/>
        </w:rPr>
        <w:t xml:space="preserve">"]"</w:t>
      </w:r>
      <w:r>
        <w:rPr>
          <w:rStyle w:val="div.CC1-390-c"/>
        </w:rPr>
        <w:t xml:space="preserve">;</w:t>
      </w:r>
    </w:p>
    <w:p>
      <w:pPr>
        <w:pStyle w:val="div.CC1-390"/>
      </w:pPr>
      <w:r>
        <w:rPr>
          <w:rStyle w:val="div.CC1-390-c"/>
        </w:rPr>
        <w:t xml:space="preserve"> }</w:t>
      </w:r>
    </w:p>
    <w:p>
      <w:pPr>
        <w:pStyle w:val="div.CC1-390"/>
      </w:pPr>
      <w:r>
        <w:rPr>
          <w:rStyle w:val="div.CC1-390-c"/>
        </w:rPr>
        <w:t xml:space="preserve"> </w:t>
      </w:r>
      <w:r>
        <w:rPr>
          <w:rStyle w:val="font-387-c"/>
        </w:rPr>
        <w:t xml:space="preserve">// Need this for sorting. Notice it only</w:t>
      </w:r>
    </w:p>
    <w:p>
      <w:pPr>
        <w:pStyle w:val="div.CC1-390"/>
      </w:pPr>
      <w:r>
        <w:rPr>
          <w:rStyle w:val="div.CC1-390-c"/>
        </w:rPr>
        <w:t xml:space="preserve"> </w:t>
      </w:r>
      <w:r>
        <w:rPr>
          <w:rStyle w:val="font-387-c"/>
        </w:rPr>
        <w:t xml:space="preserve">// compares strings, not occurrences:</w:t>
      </w:r>
    </w:p>
    <w:p>
      <w:pPr>
        <w:pStyle w:val="div.CC1-390"/>
      </w:pPr>
      <w:r>
        <w:rPr>
          <w:rStyle w:val="div.CC1-390-c"/>
        </w:rPr>
        <w:t xml:space="preserve"> </w:t>
      </w:r>
      <w:r>
        <w:rPr>
          <w:rStyle w:val="font-389-c"/>
        </w:rPr>
        <w:t xml:space="preserve">friend</w:t>
      </w:r>
      <w:r>
        <w:rPr>
          <w:rStyle w:val="font-389-c"/>
        </w:rPr>
        <w:t xml:space="preserve">bool</w:t>
      </w:r>
    </w:p>
    <w:p>
      <w:pPr>
        <w:pStyle w:val="div.CC1-390"/>
      </w:pPr>
      <w:r>
        <w:rPr>
          <w:rStyle w:val="div.CC1-390-c"/>
        </w:rPr>
        <w:t xml:space="preserve"> </w:t>
      </w:r>
      <w:r>
        <w:rPr>
          <w:rStyle w:val="font-389-c"/>
        </w:rPr>
        <w:t xml:space="preserve">operator</w:t>
      </w:r>
      <w:r>
        <w:rPr>
          <w:rStyle w:val="div.CC1-390-c"/>
        </w:rPr>
        <w:t xml:space="preserve">&lt;(</w:t>
      </w:r>
      <w:r>
        <w:rPr>
          <w:rStyle w:val="font-389-c"/>
        </w:rPr>
        <w:t xml:space="preserve">const</w:t>
      </w:r>
      <w:r>
        <w:rPr>
          <w:rStyle w:val="div.CC1-390-c"/>
        </w:rPr>
        <w:t xml:space="preserve"> NString&amp; l, </w:t>
      </w:r>
      <w:r>
        <w:rPr>
          <w:rStyle w:val="font-389-c"/>
        </w:rPr>
        <w:t xml:space="preserve">const</w:t>
      </w:r>
      <w:r>
        <w:rPr>
          <w:rStyle w:val="div.CC1-390-c"/>
        </w:rPr>
        <w:t xml:space="preserve"> NString&amp;
r) {</w:t>
      </w:r>
    </w:p>
    <w:p>
      <w:pPr>
        <w:pStyle w:val="div.CC1-390"/>
      </w:pPr>
      <w:r>
        <w:rPr>
          <w:rStyle w:val="div.CC1-390-c"/>
        </w:rPr>
        <w:t xml:space="preserve"> </w:t>
      </w:r>
      <w:r>
        <w:rPr>
          <w:rStyle w:val="font-389-c"/>
        </w:rPr>
        <w:t xml:space="preserve">return</w:t>
      </w:r>
      <w:r>
        <w:rPr>
          <w:rStyle w:val="div.CC1-390-c"/>
        </w:rPr>
        <w:t xml:space="preserve"> l.s &lt; r.s;</w:t>
      </w:r>
    </w:p>
    <w:p>
      <w:pPr>
        <w:pStyle w:val="div.CC1-390"/>
      </w:pPr>
      <w:r>
        <w:rPr>
          <w:rStyle w:val="div.CC1-390-c"/>
        </w:rPr>
        <w:t xml:space="preserve"> }</w:t>
      </w:r>
    </w:p>
    <w:p>
      <w:pPr>
        <w:pStyle w:val="div.CC1-390"/>
      </w:pPr>
      <w:r>
        <w:rPr>
          <w:rStyle w:val="div.CC1-390-c"/>
        </w:rPr>
        <w:t xml:space="preserve"> </w:t>
      </w:r>
      <w:r>
        <w:rPr>
          <w:rStyle w:val="font-389-c"/>
        </w:rPr>
        <w:t xml:space="preserve">friend</w:t>
      </w:r>
    </w:p>
    <w:p>
      <w:pPr>
        <w:pStyle w:val="div.CC1-390"/>
      </w:pPr>
      <w:r>
        <w:rPr>
          <w:rStyle w:val="div.CC1-390-c"/>
        </w:rPr>
        <w:t xml:space="preserve"> </w:t>
      </w:r>
      <w:r>
        <w:rPr>
          <w:rStyle w:val="font-389-c"/>
        </w:rPr>
        <w:t xml:space="preserve">bool</w:t>
      </w:r>
      <w:r>
        <w:rPr>
          <w:rStyle w:val="font-389-c"/>
        </w:rPr>
        <w:t xml:space="preserve">operator</w:t>
      </w:r>
      <w:r>
        <w:rPr>
          <w:rStyle w:val="div.CC1-390-c"/>
        </w:rPr>
        <w:t xml:space="preserve">==(</w:t>
      </w:r>
      <w:r>
        <w:rPr>
          <w:rStyle w:val="font-389-c"/>
        </w:rPr>
        <w:t xml:space="preserve">const</w:t>
      </w:r>
      <w:r>
        <w:rPr>
          <w:rStyle w:val="div.CC1-390-c"/>
        </w:rPr>
        <w:t xml:space="preserve"> NString&amp; l, </w:t>
      </w:r>
      <w:r>
        <w:rPr>
          <w:rStyle w:val="font-389-c"/>
        </w:rPr>
        <w:t xml:space="preserve">const</w:t>
      </w:r>
      <w:r>
        <w:rPr>
          <w:rStyle w:val="div.CC1-390-c"/>
        </w:rPr>
        <w:t xml:space="preserve">NString&amp; r) {</w:t>
      </w:r>
    </w:p>
    <w:p>
      <w:pPr>
        <w:pStyle w:val="div.CC1-390"/>
      </w:pPr>
      <w:r>
        <w:rPr>
          <w:rStyle w:val="div.CC1-390-c"/>
        </w:rPr>
        <w:t xml:space="preserve"> </w:t>
      </w:r>
      <w:r>
        <w:rPr>
          <w:rStyle w:val="font-389-c"/>
        </w:rPr>
        <w:t xml:space="preserve">return</w:t>
      </w:r>
      <w:r>
        <w:rPr>
          <w:rStyle w:val="div.CC1-390-c"/>
        </w:rPr>
        <w:t xml:space="preserve"> l.s == r.s;</w:t>
      </w:r>
    </w:p>
    <w:p>
      <w:pPr>
        <w:pStyle w:val="div.CC1-390"/>
      </w:pPr>
      <w:r>
        <w:rPr>
          <w:rStyle w:val="div.CC1-390-c"/>
        </w:rPr>
        <w:t xml:space="preserve"> }</w:t>
      </w:r>
    </w:p>
    <w:p>
      <w:pPr>
        <w:pStyle w:val="div.CC1-390"/>
      </w:pPr>
      <w:r>
        <w:rPr>
          <w:rStyle w:val="div.CC1-390-c"/>
        </w:rPr>
        <w:t xml:space="preserve"> </w:t>
      </w:r>
      <w:r>
        <w:rPr>
          <w:rStyle w:val="font-387-c"/>
        </w:rPr>
        <w:t xml:space="preserve">// For sorting with greater&lt;NString&gt;:</w:t>
      </w:r>
    </w:p>
    <w:p>
      <w:pPr>
        <w:pStyle w:val="div.CC1-390"/>
      </w:pPr>
      <w:r>
        <w:rPr>
          <w:rStyle w:val="div.CC1-390-c"/>
        </w:rPr>
        <w:t xml:space="preserve"> </w:t>
      </w:r>
      <w:r>
        <w:rPr>
          <w:rStyle w:val="font-389-c"/>
        </w:rPr>
        <w:t xml:space="preserve">friend</w:t>
      </w:r>
      <w:r>
        <w:rPr>
          <w:rStyle w:val="font-389-c"/>
        </w:rPr>
        <w:t xml:space="preserve">bool</w:t>
      </w:r>
    </w:p>
    <w:p>
      <w:pPr>
        <w:pStyle w:val="div.CC1-390"/>
      </w:pPr>
      <w:r>
        <w:rPr>
          <w:rStyle w:val="div.CC1-390-c"/>
        </w:rPr>
        <w:t xml:space="preserve"> </w:t>
      </w:r>
      <w:r>
        <w:rPr>
          <w:rStyle w:val="font-389-c"/>
        </w:rPr>
        <w:t xml:space="preserve">operator</w:t>
      </w:r>
      <w:r>
        <w:rPr>
          <w:rStyle w:val="div.CC1-390-c"/>
        </w:rPr>
        <w:t xml:space="preserve">&gt;(</w:t>
      </w:r>
      <w:r>
        <w:rPr>
          <w:rStyle w:val="font-389-c"/>
        </w:rPr>
        <w:t xml:space="preserve">const</w:t>
      </w:r>
      <w:r>
        <w:rPr>
          <w:rStyle w:val="div.CC1-390-c"/>
        </w:rPr>
        <w:t xml:space="preserve"> NString&amp; l, </w:t>
      </w:r>
      <w:r>
        <w:rPr>
          <w:rStyle w:val="font-389-c"/>
        </w:rPr>
        <w:t xml:space="preserve">const</w:t>
      </w:r>
      <w:r>
        <w:rPr>
          <w:rStyle w:val="div.CC1-390-c"/>
        </w:rPr>
        <w:t xml:space="preserve"> NString&amp;
r) {</w:t>
      </w:r>
    </w:p>
    <w:p>
      <w:pPr>
        <w:pStyle w:val="div.CC1-390"/>
      </w:pPr>
      <w:r>
        <w:rPr>
          <w:rStyle w:val="div.CC1-390-c"/>
        </w:rPr>
        <w:t xml:space="preserve"> </w:t>
      </w:r>
      <w:r>
        <w:rPr>
          <w:rStyle w:val="font-389-c"/>
        </w:rPr>
        <w:t xml:space="preserve">return</w:t>
      </w:r>
      <w:r>
        <w:rPr>
          <w:rStyle w:val="div.CC1-390-c"/>
        </w:rPr>
        <w:t xml:space="preserve"> l.s &gt; r.s;</w:t>
      </w:r>
    </w:p>
    <w:p>
      <w:pPr>
        <w:pStyle w:val="div.CC1-390"/>
      </w:pPr>
      <w:r>
        <w:rPr>
          <w:rStyle w:val="div.CC1-390-c"/>
        </w:rPr>
        <w:t xml:space="preserve"> }</w:t>
      </w:r>
    </w:p>
    <w:p>
      <w:pPr>
        <w:pStyle w:val="div.CC1-390"/>
      </w:pPr>
      <w:r>
        <w:rPr>
          <w:rStyle w:val="div.CC1-390-c"/>
        </w:rPr>
        <w:t xml:space="preserve"> </w:t>
      </w:r>
      <w:r>
        <w:rPr>
          <w:rStyle w:val="font-387-c"/>
        </w:rPr>
        <w:t xml:space="preserve">// To get at the string directly:</w:t>
      </w:r>
    </w:p>
    <w:p>
      <w:pPr>
        <w:pStyle w:val="div.CC1-390"/>
      </w:pPr>
      <w:r>
        <w:rPr>
          <w:rStyle w:val="div.CC1-390-c"/>
        </w:rPr>
        <w:t xml:space="preserve"> </w:t>
      </w:r>
      <w:r>
        <w:rPr>
          <w:rStyle w:val="font-389-c"/>
        </w:rPr>
        <w:t xml:space="preserve">operator</w:t>
      </w:r>
      <w:r>
        <w:rPr>
          <w:rStyle w:val="font-389-c"/>
        </w:rPr>
        <w:t xml:space="preserve">const</w:t>
      </w:r>
      <w:r>
        <w:rPr>
          <w:rStyle w:val="div.CC1-390-c"/>
        </w:rPr>
        <w:t xml:space="preserve"> std::string&amp;() </w:t>
      </w:r>
      <w:r>
        <w:rPr>
          <w:rStyle w:val="font-389-c"/>
        </w:rPr>
        <w:t xml:space="preserve">const</w:t>
      </w:r>
      <w:r>
        <w:rPr>
          <w:rStyle w:val="div.CC1-390-c"/>
        </w:rPr>
        <w:t xml:space="preserve"> { </w:t>
      </w:r>
      <w:r>
        <w:rPr>
          <w:rStyle w:val="font-389-c"/>
        </w:rPr>
        <w:t xml:space="preserve">return</w:t>
      </w:r>
      <w:r>
        <w:rPr>
          <w:rStyle w:val="div.CC1-390-c"/>
        </w:rPr>
        <w:t xml:space="preserve"> s; }</w:t>
      </w:r>
    </w:p>
    <w:p>
      <w:pPr>
        <w:pStyle w:val="div.CC1-390"/>
      </w:pPr>
      <w:r>
        <w:rPr>
          <w:rStyle w:val="div.CC1-390-c"/>
        </w:rPr>
        <w:t xml:space="preserve">};</w:t>
      </w:r>
    </w:p>
    <w:p>
      <w:pPr>
        <w:pStyle w:val="div.CC1-390"/>
      </w:pPr>
      <w:r>
        <w:rPr>
          <w:rStyle w:val="div.CC1-390-c"/>
        </w:rPr>
        <w:t xml:space="preserve"> </w:t>
      </w:r>
    </w:p>
    <w:p>
      <w:pPr>
        <w:pStyle w:val="font-387"/>
      </w:pPr>
      <w:r>
        <w:rPr>
          <w:rStyle w:val="font-387-c"/>
        </w:rPr>
        <w:t xml:space="preserve">// Because NString::vp is a template and we are using
the</w:t>
      </w:r>
    </w:p>
    <w:p>
      <w:pPr>
        <w:pStyle w:val="font-387"/>
      </w:pPr>
      <w:r>
        <w:rPr>
          <w:rStyle w:val="font-387-c"/>
        </w:rPr>
        <w:t xml:space="preserve">// inclusion model, it must be defined in this header
file:</w:t>
      </w:r>
    </w:p>
    <w:p>
      <w:pPr>
        <w:pStyle w:val="div.CC1-390"/>
      </w:pPr>
      <w:r>
        <w:rPr>
          <w:rStyle w:val="div.CC1-390-c"/>
        </w:rPr>
        <w:t xml:space="preserve">NString::vp NString::words;</w:t>
      </w:r>
    </w:p>
    <w:p>
      <w:pPr>
        <w:pStyle w:val="font-388"/>
      </w:pPr>
      <w:r>
        <w:rPr>
          <w:rStyle w:val="font-388-c"/>
        </w:rPr>
        <w:t xml:space="preserve">#endif </w:t>
      </w:r>
      <w:r>
        <w:rPr>
          <w:rStyle w:val="font-387-c"/>
        </w:rPr>
        <w:t xml:space="preserve">// NSTRING_H ///:~</w:t>
      </w:r>
    </w:p>
    <w:p>
      <w:pPr>
        <w:pStyle w:val="div.CC1-392"/>
      </w:pPr>
      <w:r>
        <w:rPr>
          <w:rStyle w:val="div.CC1-392-c"/>
        </w:rPr>
        <w:t xml:space="preserve"> </w:t>
      </w:r>
    </w:p>
    <w:p>
      <w:pPr>
        <w:pStyle w:val="p.MsoNormal-383"/>
      </w:pPr>
      <w:r>
        <w:rPr>
          <w:rStyle w:val="p.MsoNormal-383-c"/>
        </w:rPr>
        <w:t xml:space="preserve">We would normally use a </w:t>
      </w:r>
      <w:r>
        <w:rPr>
          <w:rStyle w:val="b-386-c"/>
          <w:b/>
        </w:rPr>
        <w:t xml:space="preserve">map</w:t>
      </w:r>
      <w:r>
        <w:rPr>
          <w:rStyle w:val="p.MsoNormal-383-c"/>
        </w:rPr>
        <w:t xml:space="preserve"> container to associate a string
with its number of occurrences, but maps don’t appear until the next chapter,
so we use a </w:t>
      </w:r>
      <w:r>
        <w:rPr>
          <w:rStyle w:val="b-386-c"/>
          <w:b/>
        </w:rPr>
        <w:t xml:space="preserve">vector</w:t>
      </w:r>
      <w:r>
        <w:rPr>
          <w:rStyle w:val="p.MsoNormal-383-c"/>
        </w:rPr>
        <w:t xml:space="preserve"> of pairs instead. You’ll see plenty of similar
examples in Chapter 7.</w:t>
      </w:r>
    </w:p>
    <w:p>
      <w:pPr>
        <w:pStyle w:val="p.MsoNormal-383"/>
      </w:pPr>
      <w:r>
        <w:rPr>
          <w:rStyle w:val="p.MsoNormal-383-c"/>
        </w:rPr>
        <w:t xml:space="preserve">The only operator necessary to perform an ordinary ascending
sort is </w:t>
      </w:r>
      <w:r>
        <w:rPr>
          <w:rStyle w:val="b-386-c"/>
          <w:b/>
        </w:rPr>
        <w:t xml:space="preserve">NString::operator&lt;( )</w:t>
      </w:r>
      <w:r>
        <w:rPr>
          <w:rStyle w:val="p.MsoNormal-383-c"/>
        </w:rPr>
        <w:t xml:space="preserve">. To sort in reverse order, the </w:t>
      </w:r>
      <w:r>
        <w:rPr>
          <w:rStyle w:val="b-386-c"/>
          <w:b/>
        </w:rPr>
        <w:t xml:space="preserve">operator&gt;( )</w:t>
      </w:r>
      <w:r>
        <w:rPr>
          <w:rStyle w:val="p.MsoNormal-383-c"/>
        </w:rPr>
        <w:t xml:space="preserve">is also provided so that the </w:t>
      </w:r>
      <w:r>
        <w:rPr>
          <w:rStyle w:val="b-386-c"/>
          <w:b/>
        </w:rPr>
        <w:t xml:space="preserve">greater</w:t>
      </w:r>
      <w:r>
        <w:rPr>
          <w:rStyle w:val="p.MsoNormal-383-c"/>
        </w:rPr>
        <w:t xml:space="preserve"> template can call it.</w:t>
      </w:r>
    </w:p>
    <w:p>
      <w:bookmarkStart w:id="548" w:name="_Toc22433880"/>
      <w:bookmarkEnd w:id="548"/>
      <w:pPr>
        <w:pStyle w:val="a-395"/>
      </w:pPr>
      <w:hyperlink w:tooltip="Current Document" w:anchor="_TocRef22433880">
        <w:r>
          <w:rPr>
            <w:rStyle w:val="a-395-c"/>
          </w:rPr>
          <w:t xml:space="preserve">Filling and generating</w:t>
        </w:r>
      </w:hyperlink>
    </w:p>
    <w:p>
      <w:pPr>
        <w:pStyle w:val="p.MsoNormal-383"/>
      </w:pPr>
      <w:r>
        <w:rPr>
          <w:rStyle w:val="p.MsoNormal-383-c"/>
        </w:rPr>
        <w:t xml:space="preserve">These algorithms let you automatically fill a range with a
particular value or generate a set of values for a particular range. The “fill”
functions insert a single value multiple times into the container. The “generate”
functions use generators such as those described earlier to produce values to
insert into the container.</w:t>
      </w:r>
    </w:p>
    <w:p>
      <w:pPr>
        <w:pStyle w:val="p.STLAlgorithmCharChar-406"/>
      </w:pPr>
      <w:r>
        <w:rPr>
          <w:rStyle w:val="p.STLAlgorithmCharChar-406-c"/>
        </w:rPr>
        <w:t xml:space="preserve">void </w:t>
      </w:r>
      <w:r>
        <w:rPr>
          <w:rStyle w:val="b-407-c"/>
          <w:b/>
        </w:rPr>
        <w:t xml:space="preserve">fill</w:t>
      </w:r>
      <w:r>
        <w:rPr>
          <w:rStyle w:val="p.STLAlgorithmCharChar-406-c"/>
        </w:rPr>
        <w:t xml:space="preserve">(ForwardIterator
first, ForwardIterator last,</w:t>
      </w:r>
      <w:r>
        <w:br/>
      </w:r>
      <w:r>
        <w:rPr>
          <w:rStyle w:val="p.STLAlgorithmCharChar-406-c"/>
        </w:rPr>
        <w:t xml:space="preserve"> const T&amp; value);</w:t>
      </w:r>
      <w:r>
        <w:br/>
      </w:r>
      <w:r>
        <w:rPr>
          <w:rStyle w:val="p.STLAlgorithmCharChar-406-c"/>
        </w:rPr>
        <w:t xml:space="preserve">void </w:t>
      </w:r>
      <w:r>
        <w:rPr>
          <w:rStyle w:val="b-407-c"/>
          <w:b/>
        </w:rPr>
        <w:t xml:space="preserve">fill_n</w:t>
      </w:r>
      <w:r>
        <w:rPr>
          <w:rStyle w:val="p.STLAlgorithmCharChar-406-c"/>
        </w:rPr>
        <w:t xml:space="preserve">(OutputIterator first, Size n, const T&amp; value);</w:t>
      </w:r>
    </w:p>
    <w:p>
      <w:pPr>
        <w:pStyle w:val="b-386"/>
      </w:pPr>
      <w:r>
        <w:rPr>
          <w:rStyle w:val="b-386-c"/>
          <w:b/>
        </w:rPr>
        <w:t xml:space="preserve">fill</w:t>
      </w:r>
      <w:r>
        <w:rPr>
          <w:rStyle w:val="b-386-c"/>
          <w:b/>
        </w:rPr>
        <w:t xml:space="preserve">( )</w:t>
      </w:r>
      <w:r>
        <w:rPr>
          <w:rStyle w:val="p.MsoNormal-383-c"/>
        </w:rPr>
        <w:t xml:space="preserve"> assigns </w:t>
      </w:r>
      <w:r>
        <w:rPr>
          <w:rStyle w:val="b-386-c"/>
          <w:b/>
        </w:rPr>
        <w:t xml:space="preserve">value</w:t>
      </w:r>
      <w:r>
        <w:rPr>
          <w:rStyle w:val="p.MsoNormal-383-c"/>
        </w:rPr>
        <w:t xml:space="preserve"> to every
element in the range </w:t>
      </w:r>
      <w:r>
        <w:rPr>
          <w:rStyle w:val="b-386-c"/>
          <w:b/>
        </w:rPr>
        <w:t xml:space="preserve">[first, last)</w:t>
      </w:r>
      <w:r>
        <w:rPr>
          <w:rStyle w:val="p.MsoNormal-383-c"/>
        </w:rPr>
        <w:t xml:space="preserve">. </w:t>
      </w:r>
      <w:r>
        <w:rPr>
          <w:rStyle w:val="b-386-c"/>
          <w:b/>
        </w:rPr>
        <w:t xml:space="preserve">fill_n( )</w:t>
      </w:r>
      <w:r>
        <w:rPr>
          <w:rStyle w:val="p.MsoNormal-383-c"/>
        </w:rPr>
        <w:t xml:space="preserve"> assigns </w:t>
      </w:r>
      <w:r>
        <w:rPr>
          <w:rStyle w:val="b-386-c"/>
          <w:b/>
        </w:rPr>
        <w:t xml:space="preserve">value</w:t>
      </w:r>
      <w:r>
        <w:rPr>
          <w:rStyle w:val="p.MsoNormal-383-c"/>
        </w:rPr>
        <w:t xml:space="preserve">to </w:t>
      </w:r>
      <w:r>
        <w:rPr>
          <w:rStyle w:val="b-386-c"/>
          <w:b/>
        </w:rPr>
        <w:t xml:space="preserve">n</w:t>
      </w:r>
      <w:r>
        <w:rPr>
          <w:rStyle w:val="p.MsoNormal-383-c"/>
        </w:rPr>
        <w:t xml:space="preserve"> elements starting at </w:t>
      </w:r>
      <w:r>
        <w:rPr>
          <w:rStyle w:val="b-386-c"/>
          <w:b/>
        </w:rPr>
        <w:t xml:space="preserve">first</w:t>
      </w:r>
      <w:r>
        <w:rPr>
          <w:rStyle w:val="p.MsoNormal-383-c"/>
        </w:rPr>
        <w:t xml:space="preserve">.</w:t>
      </w:r>
    </w:p>
    <w:p>
      <w:pPr>
        <w:pStyle w:val="p.STLAlgorithmCharChar-406"/>
      </w:pPr>
      <w:r>
        <w:rPr>
          <w:rStyle w:val="p.STLAlgorithmCharChar-406-c"/>
        </w:rPr>
        <w:t xml:space="preserve">void </w:t>
      </w:r>
      <w:r>
        <w:rPr>
          <w:rStyle w:val="b-407-c"/>
          <w:b/>
        </w:rPr>
        <w:t xml:space="preserve">generate</w:t>
      </w:r>
      <w:r>
        <w:rPr>
          <w:rStyle w:val="p.STLAlgorithmCharChar-406-c"/>
        </w:rPr>
        <w:t xml:space="preserve">(ForwardIterator
first, ForwardIterator last,</w:t>
      </w:r>
      <w:r>
        <w:br/>
      </w:r>
      <w:r>
        <w:rPr>
          <w:rStyle w:val="p.STLAlgorithmCharChar-406-c"/>
        </w:rPr>
        <w:t xml:space="preserve"> Generator gen);</w:t>
      </w:r>
      <w:r>
        <w:br/>
      </w:r>
      <w:r>
        <w:rPr>
          <w:rStyle w:val="p.STLAlgorithmCharChar-406-c"/>
        </w:rPr>
        <w:t xml:space="preserve">void </w:t>
      </w:r>
      <w:r>
        <w:rPr>
          <w:rStyle w:val="b-407-c"/>
          <w:b/>
        </w:rPr>
        <w:t xml:space="preserve">generate_n</w:t>
      </w:r>
      <w:r>
        <w:rPr>
          <w:rStyle w:val="p.STLAlgorithmCharChar-406-c"/>
        </w:rPr>
        <w:t xml:space="preserve">(OutputIterator first, Size n, Generator</w:t>
      </w:r>
      <w:r>
        <w:br/>
      </w:r>
      <w:r>
        <w:rPr>
          <w:rStyle w:val="p.STLAlgorithmCharChar-406-c"/>
        </w:rPr>
        <w:t xml:space="preserve"> gen);</w:t>
      </w:r>
    </w:p>
    <w:p>
      <w:pPr>
        <w:pStyle w:val="b-386"/>
      </w:pPr>
      <w:r>
        <w:rPr>
          <w:rStyle w:val="b-386-c"/>
          <w:b/>
        </w:rPr>
        <w:t xml:space="preserve">generate</w:t>
      </w:r>
      <w:r>
        <w:rPr>
          <w:rStyle w:val="b-386-c"/>
          <w:b/>
        </w:rPr>
        <w:t xml:space="preserve">( )</w:t>
      </w:r>
      <w:r>
        <w:rPr>
          <w:rStyle w:val="p.MsoNormal-383-c"/>
        </w:rPr>
        <w:t xml:space="preserve"> makes a call to </w:t>
      </w:r>
      <w:r>
        <w:rPr>
          <w:rStyle w:val="b-386-c"/>
          <w:b/>
        </w:rPr>
        <w:t xml:space="preserve">gen( )</w:t>
      </w:r>
      <w:r>
        <w:rPr>
          <w:rStyle w:val="p.MsoNormal-383-c"/>
        </w:rPr>
        <w:t xml:space="preserve">for each element in the range </w:t>
      </w:r>
      <w:r>
        <w:rPr>
          <w:rStyle w:val="b-386-c"/>
          <w:b/>
        </w:rPr>
        <w:t xml:space="preserve">[first, last)</w:t>
      </w:r>
      <w:r>
        <w:rPr>
          <w:rStyle w:val="p.MsoNormal-383-c"/>
        </w:rPr>
        <w:t xml:space="preserve">, presumably</w:t>
      </w:r>
      <w:r>
        <w:rPr>
          <w:rStyle w:val="p.MsoNormal-383-c"/>
        </w:rPr>
        <w:t xml:space="preserve">to
produce a different value for each element. </w:t>
      </w:r>
      <w:r>
        <w:rPr>
          <w:rStyle w:val="b-386-c"/>
          <w:b/>
        </w:rPr>
        <w:t xml:space="preserve">generate_n( )</w:t>
      </w:r>
      <w:r>
        <w:rPr>
          <w:rStyle w:val="p.MsoNormal-383-c"/>
        </w:rPr>
        <w:t xml:space="preserve"> calls </w:t>
      </w:r>
      <w:r>
        <w:rPr>
          <w:rStyle w:val="b-386-c"/>
          <w:b/>
        </w:rPr>
        <w:t xml:space="preserve">gen( )</w:t>
      </w:r>
      <w:r>
        <w:rPr>
          <w:rStyle w:val="b-386-c"/>
          <w:b/>
        </w:rPr>
        <w:t xml:space="preserve">n</w:t>
      </w:r>
      <w:r>
        <w:rPr>
          <w:rStyle w:val="p.MsoNormal-383-c"/>
        </w:rPr>
        <w:t xml:space="preserve"> times and assigns each result to </w:t>
      </w:r>
      <w:r>
        <w:rPr>
          <w:rStyle w:val="b-386-c"/>
          <w:b/>
        </w:rPr>
        <w:t xml:space="preserve">n</w:t>
      </w:r>
      <w:r>
        <w:rPr>
          <w:rStyle w:val="p.MsoNormal-383-c"/>
        </w:rPr>
        <w:t xml:space="preserve"> elements starting at </w:t>
      </w:r>
      <w:r>
        <w:rPr>
          <w:rStyle w:val="b-386-c"/>
          <w:b/>
        </w:rPr>
        <w:t xml:space="preserve">first</w:t>
      </w:r>
      <w:r>
        <w:rPr>
          <w:rStyle w:val="p.MsoNormal-383-c"/>
        </w:rPr>
        <w:t xml:space="preserve">.</w:t>
      </w:r>
    </w:p>
    <w:p>
      <w:pPr>
        <w:pStyle w:val="h4-405"/>
      </w:pPr>
      <w:r>
        <w:rPr>
          <w:rStyle w:val="h4-405-c"/>
        </w:rPr>
        <w:t xml:space="preserve">Example</w:t>
      </w:r>
    </w:p>
    <w:p>
      <w:pPr>
        <w:pStyle w:val="p.MsoNormal-383"/>
      </w:pPr>
      <w:r>
        <w:rPr>
          <w:rStyle w:val="p.MsoNormal-383-c"/>
        </w:rPr>
        <w:t xml:space="preserve">The following example fills and generates into </w:t>
      </w:r>
      <w:r>
        <w:rPr>
          <w:rStyle w:val="b-386-c"/>
          <w:b/>
        </w:rPr>
        <w:t xml:space="preserve">vector</w:t>
      </w:r>
      <w:r>
        <w:rPr>
          <w:rStyle w:val="p.MsoNormal-383-c"/>
        </w:rPr>
        <w:t xml:space="preserve">s.
It also shows the use of </w:t>
      </w:r>
      <w:r>
        <w:rPr>
          <w:rStyle w:val="b-386-c"/>
          <w:b/>
        </w:rPr>
        <w:t xml:space="preserve">print( )</w:t>
      </w:r>
      <w:r>
        <w:rPr>
          <w:rStyle w:val="p.MsoNormal-383-c"/>
        </w:rPr>
        <w:t xml:space="preserve">:</w:t>
      </w:r>
    </w:p>
    <w:p>
      <w:pPr>
        <w:pStyle w:val="font-387"/>
      </w:pPr>
      <w:r>
        <w:rPr>
          <w:rStyle w:val="font-387-c"/>
        </w:rPr>
        <w:t xml:space="preserve">//: C06:FillGenerateTest.cpp</w:t>
      </w:r>
    </w:p>
    <w:p>
      <w:pPr>
        <w:pStyle w:val="font-387"/>
      </w:pPr>
      <w:r>
        <w:rPr>
          <w:rStyle w:val="font-387-c"/>
        </w:rPr>
        <w:t xml:space="preserve">// Demonstrates "fill" and "generate."</w:t>
      </w:r>
    </w:p>
    <w:p>
      <w:pPr>
        <w:pStyle w:val="font-387"/>
      </w:pPr>
      <w:r>
        <w:rPr>
          <w:rStyle w:val="font-387-c"/>
        </w:rPr>
        <w:t xml:space="preserve">//{L} Generators</w:t>
      </w:r>
    </w:p>
    <w:p>
      <w:pPr>
        <w:pStyle w:val="font-388"/>
      </w:pPr>
      <w:r>
        <w:rPr>
          <w:rStyle w:val="font-388-c"/>
        </w:rPr>
        <w:t xml:space="preserve">#include &lt;vector&gt;</w:t>
      </w:r>
    </w:p>
    <w:p>
      <w:pPr>
        <w:pStyle w:val="font-388"/>
      </w:pPr>
      <w:r>
        <w:rPr>
          <w:rStyle w:val="font-388-c"/>
        </w:rPr>
        <w:t xml:space="preserve">#include &lt;algorithm&gt;</w:t>
      </w:r>
    </w:p>
    <w:p>
      <w:pPr>
        <w:pStyle w:val="font-388"/>
      </w:pPr>
      <w:r>
        <w:rPr>
          <w:rStyle w:val="font-388-c"/>
        </w:rPr>
        <w:t xml:space="preserve">#include &lt;string&gt;</w:t>
      </w:r>
    </w:p>
    <w:p>
      <w:pPr>
        <w:pStyle w:val="font-388"/>
      </w:pPr>
      <w:r>
        <w:rPr>
          <w:rStyle w:val="font-388-c"/>
        </w:rPr>
        <w:t xml:space="preserve">#include "Generators.h"</w:t>
      </w:r>
    </w:p>
    <w:p>
      <w:pPr>
        <w:pStyle w:val="font-388"/>
      </w:pPr>
      <w:r>
        <w:rPr>
          <w:rStyle w:val="font-388-c"/>
        </w:rPr>
        <w:t xml:space="preserve">#include "PrintSequence.h"</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vector&lt;string&gt; v1(5);</w:t>
      </w:r>
    </w:p>
    <w:p>
      <w:pPr>
        <w:pStyle w:val="div.CC1-390"/>
      </w:pPr>
      <w:r>
        <w:rPr>
          <w:rStyle w:val="div.CC1-390-c"/>
        </w:rPr>
        <w:t xml:space="preserve"> fill(v1.begin(), v1.end(), </w:t>
      </w:r>
      <w:r>
        <w:rPr>
          <w:rStyle w:val="font-394-c"/>
        </w:rPr>
        <w:t xml:space="preserve">"howdy"</w:t>
      </w:r>
      <w:r>
        <w:rPr>
          <w:rStyle w:val="div.CC1-390-c"/>
        </w:rPr>
        <w:t xml:space="preserve">);</w:t>
      </w:r>
    </w:p>
    <w:p>
      <w:pPr>
        <w:pStyle w:val="div.CC1-390"/>
      </w:pPr>
      <w:r>
        <w:rPr>
          <w:rStyle w:val="div.CC1-390-c"/>
        </w:rPr>
        <w:t xml:space="preserve"> print(v1.begin(), v1.end(), </w:t>
      </w:r>
      <w:r>
        <w:rPr>
          <w:rStyle w:val="font-394-c"/>
        </w:rPr>
        <w:t xml:space="preserve">"v1"</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vector&lt;string&gt; v2;</w:t>
      </w:r>
    </w:p>
    <w:p>
      <w:pPr>
        <w:pStyle w:val="div.CC1-390"/>
      </w:pPr>
      <w:r>
        <w:rPr>
          <w:rStyle w:val="div.CC1-390-c"/>
        </w:rPr>
        <w:t xml:space="preserve"> fill_n(back_inserter(v2), 7, </w:t>
      </w:r>
      <w:r>
        <w:rPr>
          <w:rStyle w:val="font-394-c"/>
        </w:rPr>
        <w:t xml:space="preserve">"bye"</w:t>
      </w:r>
      <w:r>
        <w:rPr>
          <w:rStyle w:val="div.CC1-390-c"/>
        </w:rPr>
        <w:t xml:space="preserve">);</w:t>
      </w:r>
    </w:p>
    <w:p>
      <w:pPr>
        <w:pStyle w:val="div.CC1-390"/>
      </w:pPr>
      <w:r>
        <w:rPr>
          <w:rStyle w:val="div.CC1-390-c"/>
        </w:rPr>
        <w:t xml:space="preserve"> print(v2.begin(), v2.end(), </w:t>
      </w:r>
      <w:r>
        <w:rPr>
          <w:rStyle w:val="font-394-c"/>
        </w:rPr>
        <w:t xml:space="preserve">"v2"</w:t>
      </w:r>
      <w:r>
        <w:rPr>
          <w:rStyle w:val="div.CC1-390-c"/>
        </w:rPr>
        <w:t xml:space="preserve">);</w:t>
      </w:r>
    </w:p>
    <w:p>
      <w:pPr>
        <w:pStyle w:val="div.CC1-390"/>
      </w:pPr>
      <w:r>
        <w:rPr>
          <w:rStyle w:val="div.CC1-390-c"/>
        </w:rPr>
        <w:t xml:space="preserve"> vector&lt;</w:t>
      </w:r>
      <w:r>
        <w:rPr>
          <w:rStyle w:val="font-389-c"/>
        </w:rPr>
        <w:t xml:space="preserve">int</w:t>
      </w:r>
      <w:r>
        <w:rPr>
          <w:rStyle w:val="div.CC1-390-c"/>
        </w:rPr>
        <w:t xml:space="preserve">&gt; v3(10);</w:t>
      </w:r>
    </w:p>
    <w:p>
      <w:pPr>
        <w:pStyle w:val="div.CC1-390"/>
      </w:pPr>
      <w:r>
        <w:rPr>
          <w:rStyle w:val="div.CC1-390-c"/>
        </w:rPr>
        <w:t xml:space="preserve"> generate(v3.begin(), v3.end(), SkipGen(4,5));</w:t>
      </w:r>
    </w:p>
    <w:p>
      <w:pPr>
        <w:pStyle w:val="div.CC1-390"/>
      </w:pPr>
      <w:r>
        <w:rPr>
          <w:rStyle w:val="div.CC1-390-c"/>
        </w:rPr>
        <w:t xml:space="preserve"> print(v3.begin(), v3.end(), </w:t>
      </w:r>
      <w:r>
        <w:rPr>
          <w:rStyle w:val="font-394-c"/>
        </w:rPr>
        <w:t xml:space="preserve">"v3"</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vector&lt;</w:t>
      </w:r>
      <w:r>
        <w:rPr>
          <w:rStyle w:val="font-389-c"/>
        </w:rPr>
        <w:t xml:space="preserve">int</w:t>
      </w:r>
      <w:r>
        <w:rPr>
          <w:rStyle w:val="div.CC1-390-c"/>
        </w:rPr>
        <w:t xml:space="preserve">&gt; v4;</w:t>
      </w:r>
    </w:p>
    <w:p>
      <w:pPr>
        <w:pStyle w:val="div.CC1-390"/>
      </w:pPr>
      <w:r>
        <w:rPr>
          <w:rStyle w:val="div.CC1-390-c"/>
        </w:rPr>
        <w:t xml:space="preserve"> generate_n(back_inserter(v4),15, URandGen(30));</w:t>
      </w:r>
    </w:p>
    <w:p>
      <w:pPr>
        <w:pStyle w:val="div.CC1-390"/>
      </w:pPr>
      <w:r>
        <w:rPr>
          <w:rStyle w:val="div.CC1-390-c"/>
        </w:rPr>
        <w:t xml:space="preserve"> print(v4.begin(), v4.end(), </w:t>
      </w:r>
      <w:r>
        <w:rPr>
          <w:rStyle w:val="font-394-c"/>
        </w:rPr>
        <w:t xml:space="preserve">"v4"</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A </w:t>
      </w:r>
      <w:r>
        <w:rPr>
          <w:rStyle w:val="b-386-c"/>
          <w:b/>
        </w:rPr>
        <w:t xml:space="preserve">vector&lt;string&gt;</w:t>
      </w:r>
      <w:r>
        <w:rPr>
          <w:rStyle w:val="p.MsoNormal-383-c"/>
        </w:rPr>
        <w:t xml:space="preserve"> is created with a predefined
size. Since storage has already been created for all the </w:t>
      </w:r>
      <w:r>
        <w:rPr>
          <w:rStyle w:val="b-386-c"/>
          <w:b/>
        </w:rPr>
        <w:t xml:space="preserve">string</w:t>
      </w:r>
      <w:r>
        <w:rPr>
          <w:rStyle w:val="p.MsoNormal-383-c"/>
        </w:rPr>
        <w:t xml:space="preserve"> objects
in the </w:t>
      </w:r>
      <w:r>
        <w:rPr>
          <w:rStyle w:val="b-386-c"/>
          <w:b/>
        </w:rPr>
        <w:t xml:space="preserve">vector</w:t>
      </w:r>
      <w:r>
        <w:rPr>
          <w:rStyle w:val="p.MsoNormal-383-c"/>
        </w:rPr>
        <w:t xml:space="preserve">, </w:t>
      </w:r>
      <w:r>
        <w:rPr>
          <w:rStyle w:val="b-386-c"/>
          <w:b/>
        </w:rPr>
        <w:t xml:space="preserve">fill( )</w:t>
      </w:r>
      <w:r>
        <w:rPr>
          <w:rStyle w:val="p.MsoNormal-383-c"/>
        </w:rPr>
        <w:t xml:space="preserve"> can use its assignment operator to
assign a copy of “howdy” to each space in the </w:t>
      </w:r>
      <w:r>
        <w:rPr>
          <w:rStyle w:val="b-386-c"/>
          <w:b/>
        </w:rPr>
        <w:t xml:space="preserve">vector</w:t>
      </w:r>
      <w:r>
        <w:rPr>
          <w:rStyle w:val="p.MsoNormal-383-c"/>
        </w:rPr>
        <w:t xml:space="preserve">. Also, the default
newline separator is replaced with a space.</w:t>
      </w:r>
    </w:p>
    <w:p>
      <w:pPr>
        <w:pStyle w:val="p.MsoNormal-383"/>
      </w:pPr>
      <w:r>
        <w:rPr>
          <w:rStyle w:val="p.MsoNormal-383-c"/>
        </w:rPr>
        <w:t xml:space="preserve">The second </w:t>
      </w:r>
      <w:r>
        <w:rPr>
          <w:rStyle w:val="b-386-c"/>
          <w:b/>
        </w:rPr>
        <w:t xml:space="preserve">vector&lt;string&gt; v2</w:t>
      </w:r>
      <w:r>
        <w:rPr>
          <w:rStyle w:val="p.MsoNormal-383-c"/>
        </w:rPr>
        <w:t xml:space="preserve"> is not given an
initial size, so </w:t>
      </w:r>
      <w:r>
        <w:rPr>
          <w:rStyle w:val="b-386-c"/>
          <w:b/>
        </w:rPr>
        <w:t xml:space="preserve">back_inserter( )</w:t>
      </w:r>
      <w:r>
        <w:rPr>
          <w:rStyle w:val="p.MsoNormal-383-c"/>
        </w:rPr>
        <w:t xml:space="preserve"> must be used to force new elements in instead of trying to assign to existing locations.</w:t>
      </w:r>
    </w:p>
    <w:p>
      <w:pPr>
        <w:pStyle w:val="p.MsoNormal-383"/>
      </w:pPr>
      <w:r>
        <w:rPr>
          <w:rStyle w:val="p.MsoNormal-383-c"/>
        </w:rPr>
        <w:t xml:space="preserve">The </w:t>
      </w:r>
      <w:r>
        <w:rPr>
          <w:rStyle w:val="b-386-c"/>
          <w:b/>
        </w:rPr>
        <w:t xml:space="preserve">generate( )</w:t>
      </w:r>
      <w:r>
        <w:rPr>
          <w:rStyle w:val="p.MsoNormal-383-c"/>
        </w:rPr>
        <w:t xml:space="preserve"> and </w:t>
      </w:r>
      <w:r>
        <w:rPr>
          <w:rStyle w:val="b-386-c"/>
          <w:b/>
        </w:rPr>
        <w:t xml:space="preserve">generate_n( )</w:t>
      </w:r>
      <w:r>
        <w:rPr>
          <w:rStyle w:val="p.MsoNormal-383-c"/>
        </w:rPr>
        <w:t xml:space="preserve">functions have the same form as the “fill” functions except that they use a
generator instead of a constant value. Here, both generators are demonstrated.</w:t>
      </w:r>
    </w:p>
    <w:p>
      <w:bookmarkStart w:id="549" w:name="_Toc22433881"/>
      <w:bookmarkEnd w:id="549"/>
      <w:pPr>
        <w:pStyle w:val="a-395"/>
      </w:pPr>
      <w:hyperlink w:tooltip="Current Document" w:anchor="_TocRef22433881">
        <w:r>
          <w:rPr>
            <w:rStyle w:val="a-395-c"/>
          </w:rPr>
          <w:t xml:space="preserve">Counting</w:t>
        </w:r>
      </w:hyperlink>
    </w:p>
    <w:p>
      <w:pPr>
        <w:pStyle w:val="p.MsoNormal-383"/>
      </w:pPr>
      <w:r>
        <w:rPr>
          <w:rStyle w:val="p.MsoNormal-383-c"/>
        </w:rPr>
        <w:t xml:space="preserve">All containers have a member function </w:t>
      </w:r>
      <w:r>
        <w:rPr>
          <w:rStyle w:val="b-386-c"/>
          <w:b/>
        </w:rPr>
        <w:t xml:space="preserve">size( )</w:t>
      </w:r>
      <w:r>
        <w:rPr>
          <w:rStyle w:val="p.MsoNormal-383-c"/>
        </w:rPr>
        <w:t xml:space="preserve">that tells you how many elements they hold. The return type of </w:t>
      </w:r>
      <w:r>
        <w:rPr>
          <w:rStyle w:val="b-386-c"/>
          <w:b/>
        </w:rPr>
        <w:t xml:space="preserve">size( )</w:t>
      </w:r>
      <w:r>
        <w:rPr>
          <w:rStyle w:val="p.MsoNormal-383-c"/>
        </w:rPr>
        <w:t xml:space="preserve">is the iterator’s </w:t>
      </w:r>
      <w:r>
        <w:rPr>
          <w:rStyle w:val="b-386-c"/>
          <w:b/>
        </w:rPr>
        <w:t xml:space="preserve">difference_type</w:t>
      </w:r>
      <w:bookmarkStart w:id="550" w:name="_ftnref95"/>
      <w:bookmarkEnd w:id="550"/>
      <w:hyperlink w:tooltip="Current Document" w:anchor="_ftn95">
        <w:r>
          <w:rPr>
            <w:rStyle w:val="span.MsoFootnoteReference-396-c"/>
          </w:rPr>
          <w:t xml:space="preserve">[95]</w:t>
        </w:r>
      </w:hyperlink>
      <w:r>
        <w:rPr>
          <w:rStyle w:val="p.MsoNormal-383-c"/>
        </w:rPr>
        <w:t xml:space="preserve"> (usually
</w:t>
      </w:r>
      <w:r>
        <w:rPr>
          <w:rStyle w:val="b-386-c"/>
          <w:b/>
        </w:rPr>
        <w:t xml:space="preserve">ptrdiff_t</w:t>
      </w:r>
      <w:r>
        <w:rPr>
          <w:rStyle w:val="p.MsoNormal-383-c"/>
        </w:rPr>
        <w:t xml:space="preserve">), which we denote by </w:t>
      </w:r>
      <w:r>
        <w:rPr>
          <w:rStyle w:val="b-386-c"/>
          <w:b/>
        </w:rPr>
        <w:t xml:space="preserve">IntegralValue</w:t>
      </w:r>
      <w:r>
        <w:rPr>
          <w:rStyle w:val="p.MsoNormal-383-c"/>
        </w:rPr>
        <w:t xml:space="preserve"> in the following.
The following two algorithms count objects that satisfy certain criteria.</w:t>
      </w:r>
    </w:p>
    <w:p>
      <w:pPr>
        <w:pStyle w:val="p.STLAlgorithmCharChar-406"/>
      </w:pPr>
      <w:r>
        <w:rPr>
          <w:rStyle w:val="p.STLAlgorithmCharChar-406-c"/>
        </w:rPr>
        <w:t xml:space="preserve">IntegralValue </w:t>
      </w:r>
      <w:r>
        <w:rPr>
          <w:rStyle w:val="b-407-c"/>
          <w:b/>
        </w:rPr>
        <w:t xml:space="preserve">count</w:t>
      </w:r>
      <w:r>
        <w:rPr>
          <w:rStyle w:val="p.STLAlgorithmCharChar-406-c"/>
        </w:rPr>
        <w:t xml:space="preserve">(InputIterator
first, InputIterator</w:t>
      </w:r>
      <w:r>
        <w:br/>
      </w:r>
      <w:r>
        <w:rPr>
          <w:rStyle w:val="p.STLAlgorithmCharChar-406-c"/>
        </w:rPr>
        <w:t xml:space="preserve"> last, const EqualityComparable&amp; value);</w:t>
      </w:r>
    </w:p>
    <w:p>
      <w:pPr>
        <w:pStyle w:val="p.MsoNormal-383"/>
      </w:pPr>
      <w:r>
        <w:rPr>
          <w:rStyle w:val="p.MsoNormal-383-c"/>
        </w:rPr>
        <w:t xml:space="preserve">Produces the number of elements in </w:t>
      </w:r>
      <w:r>
        <w:rPr>
          <w:rStyle w:val="b-386-c"/>
          <w:b/>
        </w:rPr>
        <w:t xml:space="preserve">[first, last)</w:t>
      </w:r>
      <w:r>
        <w:rPr>
          <w:rStyle w:val="p.MsoNormal-383-c"/>
        </w:rPr>
        <w:t xml:space="preserve"> that
are equivalent to </w:t>
      </w:r>
      <w:r>
        <w:rPr>
          <w:rStyle w:val="b-386-c"/>
          <w:b/>
        </w:rPr>
        <w:t xml:space="preserve">value</w:t>
      </w:r>
      <w:r>
        <w:rPr>
          <w:rStyle w:val="p.MsoNormal-383-c"/>
        </w:rPr>
        <w:t xml:space="preserve"> (when tested using </w:t>
      </w:r>
      <w:r>
        <w:rPr>
          <w:rStyle w:val="b-386-c"/>
          <w:b/>
        </w:rPr>
        <w:t xml:space="preserve">operator==</w:t>
      </w:r>
      <w:r>
        <w:rPr>
          <w:rStyle w:val="p.MsoNormal-383-c"/>
        </w:rPr>
        <w:t xml:space="preserve">).</w:t>
      </w:r>
    </w:p>
    <w:p>
      <w:pPr>
        <w:pStyle w:val="p.STLAlgorithmCharChar-406"/>
      </w:pPr>
      <w:r>
        <w:rPr>
          <w:rStyle w:val="p.STLAlgorithmCharChar-406-c"/>
        </w:rPr>
        <w:t xml:space="preserve">IntegralValue </w:t>
      </w:r>
      <w:r>
        <w:rPr>
          <w:rStyle w:val="b-407-c"/>
          <w:b/>
        </w:rPr>
        <w:t xml:space="preserve">count_if</w:t>
      </w:r>
      <w:r>
        <w:rPr>
          <w:rStyle w:val="p.STLAlgorithmCharChar-406-c"/>
        </w:rPr>
        <w:t xml:space="preserve">(InputIterator
first, InputIterator</w:t>
      </w:r>
      <w:r>
        <w:br/>
      </w:r>
      <w:r>
        <w:rPr>
          <w:rStyle w:val="p.STLAlgorithmCharChar-406-c"/>
        </w:rPr>
        <w:t xml:space="preserve"> last, Predicate pred);</w:t>
      </w:r>
    </w:p>
    <w:p>
      <w:pPr>
        <w:pStyle w:val="p.MsoNormal-383"/>
      </w:pPr>
      <w:r>
        <w:rPr>
          <w:rStyle w:val="p.MsoNormal-383-c"/>
        </w:rPr>
        <w:t xml:space="preserve">Produces the number of elements</w:t>
      </w:r>
      <w:r>
        <w:rPr>
          <w:rStyle w:val="p.MsoNormal-383-c"/>
        </w:rPr>
        <w:t xml:space="preserve">in </w:t>
      </w:r>
      <w:r>
        <w:rPr>
          <w:rStyle w:val="b-386-c"/>
          <w:b/>
        </w:rPr>
        <w:t xml:space="preserve">[first, last)</w:t>
      </w:r>
      <w:r>
        <w:rPr>
          <w:rStyle w:val="p.MsoNormal-383-c"/>
        </w:rPr>
        <w:t xml:space="preserve">that each cause </w:t>
      </w:r>
      <w:r>
        <w:rPr>
          <w:rStyle w:val="b-386-c"/>
          <w:b/>
        </w:rPr>
        <w:t xml:space="preserve">pred</w:t>
      </w:r>
      <w:r>
        <w:rPr>
          <w:rStyle w:val="p.MsoNormal-383-c"/>
        </w:rPr>
        <w:t xml:space="preserve"> to return </w:t>
      </w:r>
      <w:r>
        <w:rPr>
          <w:rStyle w:val="b-386-c"/>
          <w:b/>
        </w:rPr>
        <w:t xml:space="preserve">true</w:t>
      </w:r>
      <w:r>
        <w:rPr>
          <w:rStyle w:val="p.MsoNormal-383-c"/>
        </w:rPr>
        <w:t xml:space="preserve">.</w:t>
      </w:r>
    </w:p>
    <w:p>
      <w:pPr>
        <w:pStyle w:val="h4-405"/>
      </w:pPr>
      <w:r>
        <w:rPr>
          <w:rStyle w:val="h4-405-c"/>
        </w:rPr>
        <w:t xml:space="preserve">Example</w:t>
      </w:r>
    </w:p>
    <w:p>
      <w:pPr>
        <w:pStyle w:val="p.MsoNormal-383"/>
      </w:pPr>
      <w:r>
        <w:rPr>
          <w:rStyle w:val="p.MsoNormal-383-c"/>
        </w:rPr>
        <w:t xml:space="preserve">Here, a </w:t>
      </w:r>
      <w:r>
        <w:rPr>
          <w:rStyle w:val="b-386-c"/>
          <w:b/>
        </w:rPr>
        <w:t xml:space="preserve">vector&lt;char&gt; v</w:t>
      </w:r>
      <w:r>
        <w:rPr>
          <w:rStyle w:val="p.MsoNormal-383-c"/>
        </w:rPr>
        <w:t xml:space="preserve"> is</w:t>
      </w:r>
      <w:r>
        <w:rPr>
          <w:rStyle w:val="p.MsoNormal-383-c"/>
        </w:rPr>
        <w:t xml:space="preserve">filled with
random characters (including some duplicates). A </w:t>
      </w:r>
      <w:r>
        <w:rPr>
          <w:rStyle w:val="b-386-c"/>
          <w:b/>
        </w:rPr>
        <w:t xml:space="preserve">set&lt;char&gt;</w:t>
      </w:r>
      <w:r>
        <w:rPr>
          <w:rStyle w:val="p.MsoNormal-383-c"/>
        </w:rPr>
        <w:t xml:space="preserve"> is
initialized from </w:t>
      </w:r>
      <w:r>
        <w:rPr>
          <w:rStyle w:val="b-386-c"/>
          <w:b/>
        </w:rPr>
        <w:t xml:space="preserve">v</w:t>
      </w:r>
      <w:r>
        <w:rPr>
          <w:rStyle w:val="p.MsoNormal-383-c"/>
        </w:rPr>
        <w:t xml:space="preserve">, so it holds only one of each letter represented in </w:t>
      </w:r>
      <w:r>
        <w:rPr>
          <w:rStyle w:val="b-386-c"/>
          <w:b/>
        </w:rPr>
        <w:t xml:space="preserve">v</w:t>
      </w:r>
      <w:r>
        <w:rPr>
          <w:rStyle w:val="p.MsoNormal-383-c"/>
        </w:rPr>
        <w:t xml:space="preserve">.
This </w:t>
      </w:r>
      <w:r>
        <w:rPr>
          <w:rStyle w:val="b-386-c"/>
          <w:b/>
        </w:rPr>
        <w:t xml:space="preserve">set</w:t>
      </w:r>
      <w:r>
        <w:rPr>
          <w:rStyle w:val="p.MsoNormal-383-c"/>
        </w:rPr>
        <w:t xml:space="preserve"> counts all the instances of all the characters, which are then
displayed:</w:t>
      </w:r>
    </w:p>
    <w:p>
      <w:pPr>
        <w:pStyle w:val="font-387"/>
      </w:pPr>
      <w:r>
        <w:rPr>
          <w:rStyle w:val="font-387-c"/>
        </w:rPr>
        <w:t xml:space="preserve">//: C06:Counting.cpp</w:t>
      </w:r>
    </w:p>
    <w:p>
      <w:pPr>
        <w:pStyle w:val="font-387"/>
      </w:pPr>
      <w:r>
        <w:rPr>
          <w:rStyle w:val="font-387-c"/>
        </w:rPr>
        <w:t xml:space="preserve">// The counting algorithms.</w:t>
      </w:r>
    </w:p>
    <w:p>
      <w:pPr>
        <w:pStyle w:val="font-387"/>
      </w:pPr>
      <w:r>
        <w:rPr>
          <w:rStyle w:val="font-387-c"/>
        </w:rPr>
        <w:t xml:space="preserve">//{L} Generators</w:t>
      </w:r>
    </w:p>
    <w:p>
      <w:pPr>
        <w:pStyle w:val="font-388"/>
      </w:pPr>
      <w:r>
        <w:rPr>
          <w:rStyle w:val="font-388-c"/>
        </w:rPr>
        <w:t xml:space="preserve">#include &lt;algorithm&gt;</w:t>
      </w:r>
    </w:p>
    <w:p>
      <w:pPr>
        <w:pStyle w:val="font-388"/>
      </w:pPr>
      <w:r>
        <w:rPr>
          <w:rStyle w:val="font-388-c"/>
        </w:rPr>
        <w:t xml:space="preserve">#include &lt;functional&gt;</w:t>
      </w:r>
    </w:p>
    <w:p>
      <w:pPr>
        <w:pStyle w:val="font-388"/>
      </w:pPr>
      <w:r>
        <w:rPr>
          <w:rStyle w:val="font-388-c"/>
        </w:rPr>
        <w:t xml:space="preserve">#include &lt;iterator&gt;</w:t>
      </w:r>
    </w:p>
    <w:p>
      <w:pPr>
        <w:pStyle w:val="font-388"/>
      </w:pPr>
      <w:r>
        <w:rPr>
          <w:rStyle w:val="font-388-c"/>
        </w:rPr>
        <w:t xml:space="preserve">#include &lt;set&gt;</w:t>
      </w:r>
    </w:p>
    <w:p>
      <w:pPr>
        <w:pStyle w:val="font-388"/>
      </w:pPr>
      <w:r>
        <w:rPr>
          <w:rStyle w:val="font-388-c"/>
        </w:rPr>
        <w:t xml:space="preserve">#include &lt;vector&gt;</w:t>
      </w:r>
    </w:p>
    <w:p>
      <w:pPr>
        <w:pStyle w:val="font-388"/>
      </w:pPr>
      <w:r>
        <w:rPr>
          <w:rStyle w:val="font-388-c"/>
        </w:rPr>
        <w:t xml:space="preserve">#include "Generators.h"</w:t>
      </w:r>
    </w:p>
    <w:p>
      <w:pPr>
        <w:pStyle w:val="font-388"/>
      </w:pPr>
      <w:r>
        <w:rPr>
          <w:rStyle w:val="font-388-c"/>
        </w:rPr>
        <w:t xml:space="preserve">#include "PrintSequence.h"</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vector&lt;</w:t>
      </w:r>
      <w:r>
        <w:rPr>
          <w:rStyle w:val="font-389-c"/>
        </w:rPr>
        <w:t xml:space="preserve">char</w:t>
      </w:r>
      <w:r>
        <w:rPr>
          <w:rStyle w:val="div.CC1-390-c"/>
        </w:rPr>
        <w:t xml:space="preserve">&gt; v;</w:t>
      </w:r>
    </w:p>
    <w:p>
      <w:pPr>
        <w:pStyle w:val="div.CC1-390"/>
      </w:pPr>
      <w:r>
        <w:rPr>
          <w:rStyle w:val="div.CC1-390-c"/>
        </w:rPr>
        <w:t xml:space="preserve"> generate_n(back_inserter(v), 50, CharGen());</w:t>
      </w:r>
    </w:p>
    <w:p>
      <w:pPr>
        <w:pStyle w:val="div.CC1-390"/>
      </w:pPr>
      <w:r>
        <w:rPr>
          <w:rStyle w:val="div.CC1-390-c"/>
        </w:rPr>
        <w:t xml:space="preserve"> print(v.begin(), v.end(), </w:t>
      </w:r>
      <w:r>
        <w:rPr>
          <w:rStyle w:val="font-394-c"/>
        </w:rPr>
        <w:t xml:space="preserve">"v"</w:t>
      </w:r>
      <w:r>
        <w:rPr>
          <w:rStyle w:val="div.CC1-390-c"/>
        </w:rPr>
        <w:t xml:space="preserve">,
</w:t>
      </w:r>
      <w:r>
        <w:rPr>
          <w:rStyle w:val="font-394-c"/>
        </w:rPr>
        <w:t xml:space="preserve">""</w:t>
      </w:r>
      <w:r>
        <w:rPr>
          <w:rStyle w:val="div.CC1-390-c"/>
        </w:rPr>
        <w:t xml:space="preserve">);</w:t>
      </w:r>
    </w:p>
    <w:p>
      <w:pPr>
        <w:pStyle w:val="div.CC1-390"/>
      </w:pPr>
      <w:r>
        <w:rPr>
          <w:rStyle w:val="div.CC1-390-c"/>
        </w:rPr>
        <w:t xml:space="preserve"> </w:t>
      </w:r>
      <w:r>
        <w:rPr>
          <w:rStyle w:val="font-387-c"/>
        </w:rPr>
        <w:t xml:space="preserve">// Create a set of the characters in v:</w:t>
      </w:r>
    </w:p>
    <w:p>
      <w:pPr>
        <w:pStyle w:val="div.CC1-390"/>
      </w:pPr>
      <w:r>
        <w:rPr>
          <w:rStyle w:val="div.CC1-390-c"/>
        </w:rPr>
        <w:t xml:space="preserve"> set&lt;</w:t>
      </w:r>
      <w:r>
        <w:rPr>
          <w:rStyle w:val="font-389-c"/>
        </w:rPr>
        <w:t xml:space="preserve">char</w:t>
      </w:r>
      <w:r>
        <w:rPr>
          <w:rStyle w:val="div.CC1-390-c"/>
        </w:rPr>
        <w:t xml:space="preserve">&gt; cs(v.begin(), v.end());</w:t>
      </w:r>
    </w:p>
    <w:p>
      <w:pPr>
        <w:pStyle w:val="div.CC1-390"/>
      </w:pPr>
      <w:r>
        <w:rPr>
          <w:rStyle w:val="div.CC1-390-c"/>
        </w:rPr>
        <w:t xml:space="preserve"> </w:t>
      </w:r>
      <w:r>
        <w:rPr>
          <w:rStyle w:val="font-389-c"/>
        </w:rPr>
        <w:t xml:space="preserve">typedef</w:t>
      </w:r>
      <w:r>
        <w:rPr>
          <w:rStyle w:val="div.CC1-390-c"/>
        </w:rPr>
        <w:t xml:space="preserve"> set&lt;</w:t>
      </w:r>
      <w:r>
        <w:rPr>
          <w:rStyle w:val="font-389-c"/>
        </w:rPr>
        <w:t xml:space="preserve">char</w:t>
      </w:r>
      <w:r>
        <w:rPr>
          <w:rStyle w:val="div.CC1-390-c"/>
        </w:rPr>
        <w:t xml:space="preserve">&gt;::iterator sci;</w:t>
      </w:r>
    </w:p>
    <w:p>
      <w:pPr>
        <w:pStyle w:val="div.CC1-390"/>
      </w:pPr>
      <w:r>
        <w:rPr>
          <w:rStyle w:val="div.CC1-390-c"/>
        </w:rPr>
        <w:t xml:space="preserve"> </w:t>
      </w:r>
      <w:r>
        <w:rPr>
          <w:rStyle w:val="font-389-c"/>
        </w:rPr>
        <w:t xml:space="preserve">for</w:t>
      </w:r>
      <w:r>
        <w:rPr>
          <w:rStyle w:val="div.CC1-390-c"/>
        </w:rPr>
        <w:t xml:space="preserve">(sci it = cs.begin(); it != cs.end(); it++) {</w:t>
      </w:r>
    </w:p>
    <w:p>
      <w:pPr>
        <w:pStyle w:val="div.CC1-390"/>
      </w:pPr>
      <w:r>
        <w:rPr>
          <w:rStyle w:val="div.CC1-390-c"/>
        </w:rPr>
        <w:t xml:space="preserve"> </w:t>
      </w:r>
      <w:r>
        <w:rPr>
          <w:rStyle w:val="font-389-c"/>
        </w:rPr>
        <w:t xml:space="preserve">int</w:t>
      </w:r>
      <w:r>
        <w:rPr>
          <w:rStyle w:val="div.CC1-390-c"/>
        </w:rPr>
        <w:t xml:space="preserve"> n = count(v.begin(), v.end(), *it);</w:t>
      </w:r>
    </w:p>
    <w:p>
      <w:pPr>
        <w:pStyle w:val="div.CC1-390"/>
      </w:pPr>
      <w:r>
        <w:rPr>
          <w:rStyle w:val="div.CC1-390-c"/>
        </w:rPr>
        <w:t xml:space="preserve"> cout &lt;&lt; *it &lt;&lt; </w:t>
      </w:r>
      <w:r>
        <w:rPr>
          <w:rStyle w:val="font-394-c"/>
        </w:rPr>
        <w:t xml:space="preserve">": "</w:t>
      </w:r>
      <w:r>
        <w:rPr>
          <w:rStyle w:val="div.CC1-390-c"/>
        </w:rPr>
        <w:t xml:space="preserve"> &lt;&lt;
n &lt;&lt; </w:t>
      </w:r>
      <w:r>
        <w:rPr>
          <w:rStyle w:val="font-394-c"/>
        </w:rPr>
        <w:t xml:space="preserve">", "</w:t>
      </w:r>
      <w:r>
        <w:rPr>
          <w:rStyle w:val="div.CC1-390-c"/>
        </w:rPr>
        <w:t xml:space="preserve">;</w:t>
      </w:r>
    </w:p>
    <w:p>
      <w:pPr>
        <w:pStyle w:val="div.CC1-390"/>
      </w:pPr>
      <w:r>
        <w:rPr>
          <w:rStyle w:val="div.CC1-390-c"/>
        </w:rPr>
        <w:t xml:space="preserve"> }</w:t>
      </w:r>
    </w:p>
    <w:p>
      <w:pPr>
        <w:pStyle w:val="div.CC1-390"/>
      </w:pPr>
      <w:r>
        <w:rPr>
          <w:rStyle w:val="div.CC1-390-c"/>
        </w:rPr>
        <w:t xml:space="preserve"> </w:t>
      </w:r>
      <w:r>
        <w:rPr>
          <w:rStyle w:val="font-389-c"/>
        </w:rPr>
        <w:t xml:space="preserve">int</w:t>
      </w:r>
      <w:r>
        <w:rPr>
          <w:rStyle w:val="div.CC1-390-c"/>
        </w:rPr>
        <w:t xml:space="preserve"> lc = count_if(v.begin(), v.end(),</w:t>
      </w:r>
    </w:p>
    <w:p>
      <w:pPr>
        <w:pStyle w:val="div.CC1-390"/>
      </w:pPr>
      <w:r>
        <w:rPr>
          <w:rStyle w:val="div.CC1-390-c"/>
        </w:rPr>
        <w:t xml:space="preserve"> bind2nd(greater&lt;</w:t>
      </w:r>
      <w:r>
        <w:rPr>
          <w:rStyle w:val="font-389-c"/>
        </w:rPr>
        <w:t xml:space="preserve">char</w:t>
      </w:r>
      <w:r>
        <w:rPr>
          <w:rStyle w:val="div.CC1-390-c"/>
        </w:rPr>
        <w:t xml:space="preserve">&gt;(), 'a'));</w:t>
      </w:r>
    </w:p>
    <w:p>
      <w:pPr>
        <w:pStyle w:val="div.CC1-390"/>
      </w:pPr>
      <w:r>
        <w:rPr>
          <w:rStyle w:val="div.CC1-390-c"/>
        </w:rPr>
        <w:t xml:space="preserve"> cout &lt;&lt; </w:t>
      </w:r>
      <w:r>
        <w:rPr>
          <w:rStyle w:val="font-394-c"/>
        </w:rPr>
        <w:t xml:space="preserve">"\nLowercase letters: "</w:t>
      </w:r>
      <w:r>
        <w:rPr>
          <w:rStyle w:val="div.CC1-390-c"/>
        </w:rPr>
        <w:t xml:space="preserve">&lt;&lt; lc &lt;&lt; endl;</w:t>
      </w:r>
    </w:p>
    <w:p>
      <w:pPr>
        <w:pStyle w:val="div.CC1-390"/>
      </w:pPr>
      <w:r>
        <w:rPr>
          <w:rStyle w:val="div.CC1-390-c"/>
        </w:rPr>
        <w:t xml:space="preserve"> sort(v.begin(), v.end());</w:t>
      </w:r>
    </w:p>
    <w:p>
      <w:pPr>
        <w:pStyle w:val="div.CC1-390"/>
      </w:pPr>
      <w:r>
        <w:rPr>
          <w:rStyle w:val="div.CC1-390-c"/>
        </w:rPr>
        <w:t xml:space="preserve"> print(v.begin(), v.end(), </w:t>
      </w:r>
      <w:r>
        <w:rPr>
          <w:rStyle w:val="font-394-c"/>
        </w:rPr>
        <w:t xml:space="preserve">"sorted"</w:t>
      </w:r>
      <w:r>
        <w:rPr>
          <w:rStyle w:val="div.CC1-390-c"/>
        </w:rPr>
        <w:t xml:space="preserve">,
</w:t>
      </w:r>
      <w:r>
        <w:rPr>
          <w:rStyle w:val="font-394-c"/>
        </w:rPr>
        <w:t xml:space="preserve">""</w:t>
      </w:r>
      <w:r>
        <w:rPr>
          <w:rStyle w:val="div.CC1-390-c"/>
        </w:rPr>
        <w:t xml:space="preserve">);</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The </w:t>
      </w:r>
      <w:r>
        <w:rPr>
          <w:rStyle w:val="b-386-c"/>
          <w:b/>
        </w:rPr>
        <w:t xml:space="preserve">count_if( )</w:t>
      </w:r>
      <w:r>
        <w:rPr>
          <w:rStyle w:val="p.MsoNormal-383-c"/>
        </w:rPr>
        <w:t xml:space="preserve"> algorithm is demonstrated by
counting all the lowercase letters; the predicate is created using the </w:t>
      </w:r>
      <w:r>
        <w:rPr>
          <w:rStyle w:val="b-386-c"/>
          <w:b/>
        </w:rPr>
        <w:t xml:space="preserve">bind2nd</w:t>
      </w:r>
      <w:r>
        <w:rPr>
          <w:rStyle w:val="b-386-c"/>
          <w:b/>
        </w:rPr>
        <w:t xml:space="preserve">( )</w:t>
      </w:r>
      <w:r>
        <w:rPr>
          <w:rStyle w:val="p.MsoNormal-383-c"/>
        </w:rPr>
        <w:t xml:space="preserve"> and </w:t>
      </w:r>
      <w:r>
        <w:rPr>
          <w:rStyle w:val="b-386-c"/>
          <w:b/>
        </w:rPr>
        <w:t xml:space="preserve">greater</w:t>
      </w:r>
      <w:r>
        <w:rPr>
          <w:rStyle w:val="p.MsoNormal-383-c"/>
        </w:rPr>
        <w:t xml:space="preserve"> function object templates.</w:t>
      </w:r>
    </w:p>
    <w:p>
      <w:bookmarkStart w:id="551" w:name="_Toc22433882"/>
      <w:bookmarkEnd w:id="551"/>
      <w:pPr>
        <w:pStyle w:val="a-395"/>
      </w:pPr>
      <w:hyperlink w:tooltip="Current Document" w:anchor="_TocRef22433882">
        <w:r>
          <w:rPr>
            <w:rStyle w:val="a-395-c"/>
          </w:rPr>
          <w:t xml:space="preserve">Manipulating sequences</w:t>
        </w:r>
      </w:hyperlink>
    </w:p>
    <w:p>
      <w:pPr>
        <w:pStyle w:val="p.MsoNormal-383"/>
      </w:pPr>
      <w:r>
        <w:rPr>
          <w:rStyle w:val="p.MsoNormal-383-c"/>
        </w:rPr>
        <w:t xml:space="preserve">These algorithms let you move sequences around.</w:t>
      </w:r>
    </w:p>
    <w:p>
      <w:pPr>
        <w:pStyle w:val="p.STLAlgorithmCharChar-406"/>
      </w:pPr>
      <w:r>
        <w:rPr>
          <w:rStyle w:val="p.STLAlgorithmCharChar-406-c"/>
        </w:rPr>
        <w:t xml:space="preserve">OutputIterator </w:t>
      </w:r>
      <w:r>
        <w:rPr>
          <w:rStyle w:val="b-407-c"/>
          <w:b/>
        </w:rPr>
        <w:t xml:space="preserve">copy</w:t>
      </w:r>
      <w:r>
        <w:rPr>
          <w:rStyle w:val="p.STLAlgorithmCharChar-406-c"/>
        </w:rPr>
        <w:t xml:space="preserve">(InputIterator
first, InputIterator</w:t>
      </w:r>
      <w:r>
        <w:br/>
      </w:r>
      <w:r>
        <w:rPr>
          <w:rStyle w:val="p.STLAlgorithmCharChar-406-c"/>
        </w:rPr>
        <w:t xml:space="preserve"> last, OutputIterator destination);</w:t>
      </w:r>
    </w:p>
    <w:p>
      <w:pPr>
        <w:pStyle w:val="p.MsoNormal-383"/>
      </w:pPr>
      <w:r>
        <w:rPr>
          <w:rStyle w:val="p.MsoNormal-383-c"/>
        </w:rPr>
        <w:t xml:space="preserve">Using assignment, copies from </w:t>
      </w:r>
      <w:r>
        <w:rPr>
          <w:rStyle w:val="b-386-c"/>
          <w:b/>
        </w:rPr>
        <w:t xml:space="preserve">[first, last)</w:t>
      </w:r>
      <w:r>
        <w:rPr>
          <w:rStyle w:val="p.MsoNormal-383-c"/>
        </w:rPr>
        <w:t xml:space="preserve"> to </w:t>
      </w:r>
      <w:r>
        <w:rPr>
          <w:rStyle w:val="b-386-c"/>
          <w:b/>
        </w:rPr>
        <w:t xml:space="preserve">destination</w:t>
      </w:r>
      <w:r>
        <w:rPr>
          <w:rStyle w:val="p.MsoNormal-383-c"/>
        </w:rPr>
        <w:t xml:space="preserve">,
incrementing </w:t>
      </w:r>
      <w:r>
        <w:rPr>
          <w:rStyle w:val="b-386-c"/>
          <w:b/>
        </w:rPr>
        <w:t xml:space="preserve">destination</w:t>
      </w:r>
      <w:r>
        <w:rPr>
          <w:rStyle w:val="p.MsoNormal-383-c"/>
        </w:rPr>
        <w:t xml:space="preserve"> after each assignment. This is essentially a
“shuffle-left” operation, and so the source sequence must not contain the
destination. Because assignment is used, you cannot directly insert elements
into an empty container or at the end of a container, but instead you must wrap
the </w:t>
      </w:r>
      <w:r>
        <w:rPr>
          <w:rStyle w:val="b-386-c"/>
          <w:b/>
        </w:rPr>
        <w:t xml:space="preserve">destination</w:t>
      </w:r>
      <w:r>
        <w:rPr>
          <w:rStyle w:val="p.MsoNormal-383-c"/>
        </w:rPr>
        <w:t xml:space="preserve"> iterator in an </w:t>
      </w:r>
      <w:r>
        <w:rPr>
          <w:rStyle w:val="b-386-c"/>
          <w:b/>
        </w:rPr>
        <w:t xml:space="preserve">insert_iterator</w:t>
      </w:r>
      <w:r>
        <w:rPr>
          <w:rStyle w:val="p.MsoNormal-383-c"/>
        </w:rPr>
        <w:t xml:space="preserve"> (typically by using </w:t>
      </w:r>
      <w:r>
        <w:rPr>
          <w:rStyle w:val="b-386-c"/>
          <w:b/>
        </w:rPr>
        <w:t xml:space="preserve">back_inserter( )</w:t>
      </w:r>
      <w:r>
        <w:rPr>
          <w:rStyle w:val="p.MsoNormal-383-c"/>
        </w:rPr>
        <w:t xml:space="preserve"> or by using </w:t>
      </w:r>
      <w:r>
        <w:rPr>
          <w:rStyle w:val="b-386-c"/>
          <w:b/>
        </w:rPr>
        <w:t xml:space="preserve">inserter( )</w:t>
      </w:r>
      <w:r>
        <w:rPr>
          <w:rStyle w:val="p.MsoNormal-383-c"/>
        </w:rPr>
        <w:t xml:space="preserve"> in the case of an associative container).</w:t>
      </w:r>
    </w:p>
    <w:p>
      <w:pPr>
        <w:pStyle w:val="p.STLAlgorithmCharChar-406"/>
      </w:pPr>
      <w:r>
        <w:rPr>
          <w:rStyle w:val="p.STLAlgorithmCharChar-406-c"/>
        </w:rPr>
        <w:t xml:space="preserve">BidirectionalIterator2 </w:t>
      </w:r>
      <w:r>
        <w:rPr>
          <w:rStyle w:val="b-407-c"/>
          <w:b/>
        </w:rPr>
        <w:t xml:space="preserve">copy_backward</w:t>
      </w:r>
      <w:r>
        <w:rPr>
          <w:rStyle w:val="p.STLAlgorithmCharChar-406-c"/>
        </w:rPr>
        <w:t xml:space="preserve">(BidirectionalIterator1</w:t>
      </w:r>
      <w:r>
        <w:br/>
      </w:r>
      <w:r>
        <w:rPr>
          <w:rStyle w:val="p.STLAlgorithmCharChar-406-c"/>
        </w:rPr>
        <w:t xml:space="preserve"> first, BidirectionalIterator1 last,</w:t>
      </w:r>
      <w:r>
        <w:br/>
      </w:r>
      <w:r>
        <w:rPr>
          <w:rStyle w:val="p.STLAlgorithmCharChar-406-c"/>
        </w:rPr>
        <w:t xml:space="preserve"> BidirectionalIterator2 destinationEnd);</w:t>
      </w:r>
    </w:p>
    <w:p>
      <w:pPr>
        <w:pStyle w:val="p.MsoNormal-383"/>
      </w:pPr>
      <w:r>
        <w:rPr>
          <w:rStyle w:val="p.MsoNormal-383-c"/>
        </w:rPr>
        <w:t xml:space="preserve">Like </w:t>
      </w:r>
      <w:r>
        <w:rPr>
          <w:rStyle w:val="b-386-c"/>
          <w:b/>
        </w:rPr>
        <w:t xml:space="preserve">copy( )</w:t>
      </w:r>
      <w:r>
        <w:rPr>
          <w:rStyle w:val="p.MsoNormal-383-c"/>
        </w:rPr>
        <w:t xml:space="preserve">, but copies the elements in reverse
order. This is essentially a “shuffle-right” operation, and, like </w:t>
      </w:r>
      <w:r>
        <w:rPr>
          <w:rStyle w:val="b-386-c"/>
          <w:b/>
        </w:rPr>
        <w:t xml:space="preserve">copy( )</w:t>
      </w:r>
      <w:r>
        <w:rPr>
          <w:rStyle w:val="p.MsoNormal-383-c"/>
        </w:rPr>
        <w:t xml:space="preserve">,
the source sequence must not contain the destination. The source range </w:t>
      </w:r>
      <w:r>
        <w:rPr>
          <w:rStyle w:val="b-386-c"/>
          <w:b/>
        </w:rPr>
        <w:t xml:space="preserve">[first,
last)</w:t>
      </w:r>
      <w:r>
        <w:rPr>
          <w:rStyle w:val="p.MsoNormal-383-c"/>
        </w:rPr>
        <w:t xml:space="preserve"> is copied to the destination, but the first destination element is </w:t>
      </w:r>
      <w:r>
        <w:rPr>
          <w:rStyle w:val="b-386-c"/>
          <w:b/>
        </w:rPr>
        <w:t xml:space="preserve">destinationEnd
- 1</w:t>
      </w:r>
      <w:r>
        <w:rPr>
          <w:rStyle w:val="p.MsoNormal-383-c"/>
        </w:rPr>
        <w:t xml:space="preserve">. This iterator is then decremented after each assignment. The space in
the destination range must already exist (to allow assignment), and the
destination range cannot be within the source range.</w:t>
      </w:r>
    </w:p>
    <w:p>
      <w:pPr>
        <w:pStyle w:val="p.STLAlgorithmCharChar-406"/>
      </w:pPr>
      <w:r>
        <w:rPr>
          <w:rStyle w:val="p.STLAlgorithmCharChar-406-c"/>
        </w:rPr>
        <w:t xml:space="preserve">void </w:t>
      </w:r>
      <w:r>
        <w:rPr>
          <w:rStyle w:val="b-407-c"/>
          <w:b/>
        </w:rPr>
        <w:t xml:space="preserve">reverse</w:t>
      </w:r>
      <w:r>
        <w:rPr>
          <w:rStyle w:val="p.STLAlgorithmCharChar-406-c"/>
        </w:rPr>
        <w:t xml:space="preserve">(BidirectionalIterator
first,</w:t>
      </w:r>
      <w:r>
        <w:br/>
      </w:r>
      <w:r>
        <w:rPr>
          <w:rStyle w:val="p.STLAlgorithmCharChar-406-c"/>
        </w:rPr>
        <w:t xml:space="preserve"> BidirectionalIterator last);</w:t>
      </w:r>
      <w:r>
        <w:br/>
      </w:r>
      <w:r>
        <w:rPr>
          <w:rStyle w:val="p.STLAlgorithmCharChar-406-c"/>
        </w:rPr>
        <w:t xml:space="preserve">OutputIterator </w:t>
      </w:r>
      <w:r>
        <w:rPr>
          <w:rStyle w:val="b-407-c"/>
          <w:b/>
        </w:rPr>
        <w:t xml:space="preserve">reverse_copy</w:t>
      </w:r>
      <w:r>
        <w:rPr>
          <w:rStyle w:val="p.STLAlgorithmCharChar-406-c"/>
        </w:rPr>
        <w:t xml:space="preserve">(BidirectionalIterator first,</w:t>
      </w:r>
      <w:r>
        <w:br/>
      </w:r>
      <w:r>
        <w:rPr>
          <w:rStyle w:val="p.STLAlgorithmCharChar-406-c"/>
        </w:rPr>
        <w:t xml:space="preserve"> BidirectionalIterator last, OutputIterator destination);</w:t>
      </w:r>
    </w:p>
    <w:p>
      <w:pPr>
        <w:pStyle w:val="p.MsoNormal-383"/>
      </w:pPr>
      <w:r>
        <w:rPr>
          <w:rStyle w:val="p.MsoNormal-383-c"/>
        </w:rPr>
        <w:t xml:space="preserve">Both forms of this function reverse the range </w:t>
      </w:r>
      <w:r>
        <w:rPr>
          <w:rStyle w:val="b-386-c"/>
          <w:b/>
        </w:rPr>
        <w:t xml:space="preserve">[first,
last)</w:t>
      </w:r>
      <w:r>
        <w:rPr>
          <w:rStyle w:val="p.MsoNormal-383-c"/>
        </w:rPr>
        <w:t xml:space="preserve">. </w:t>
      </w:r>
      <w:r>
        <w:rPr>
          <w:rStyle w:val="b-386-c"/>
          <w:b/>
        </w:rPr>
        <w:t xml:space="preserve">reverse( )</w:t>
      </w:r>
      <w:r>
        <w:rPr>
          <w:rStyle w:val="p.MsoNormal-383-c"/>
        </w:rPr>
        <w:t xml:space="preserve"> reverses the range in place, and </w:t>
      </w:r>
      <w:r>
        <w:rPr>
          <w:rStyle w:val="b-386-c"/>
          <w:b/>
        </w:rPr>
        <w:t xml:space="preserve">reverse_copy</w:t>
      </w:r>
      <w:r>
        <w:rPr>
          <w:rStyle w:val="b-386-c"/>
          <w:b/>
        </w:rPr>
        <w:t xml:space="preserve">( )</w:t>
      </w:r>
      <w:r>
        <w:rPr>
          <w:rStyle w:val="p.MsoNormal-383-c"/>
        </w:rPr>
        <w:t xml:space="preserve"> leaves the original range alone and copies the reversed elements
into </w:t>
      </w:r>
      <w:r>
        <w:rPr>
          <w:rStyle w:val="b-386-c"/>
          <w:b/>
        </w:rPr>
        <w:t xml:space="preserve">destination</w:t>
      </w:r>
      <w:r>
        <w:rPr>
          <w:rStyle w:val="p.MsoNormal-383-c"/>
        </w:rPr>
        <w:t xml:space="preserve">, returning the past-the-end iterator of the resulting
range.</w:t>
      </w:r>
    </w:p>
    <w:p>
      <w:pPr>
        <w:pStyle w:val="p.STLAlgorithmCharChar-406"/>
      </w:pPr>
      <w:r>
        <w:rPr>
          <w:rStyle w:val="p.STLAlgorithmCharChar-406-c"/>
        </w:rPr>
        <w:t xml:space="preserve">ForwardIterator2 </w:t>
      </w:r>
      <w:r>
        <w:rPr>
          <w:rStyle w:val="b-407-c"/>
          <w:b/>
        </w:rPr>
        <w:t xml:space="preserve">swap_ranges</w:t>
      </w:r>
      <w:r>
        <w:rPr>
          <w:rStyle w:val="p.STLAlgorithmCharChar-406-c"/>
        </w:rPr>
        <w:t xml:space="preserve">(ForwardIterator1
first1,</w:t>
      </w:r>
      <w:r>
        <w:br/>
      </w:r>
      <w:r>
        <w:rPr>
          <w:rStyle w:val="p.STLAlgorithmCharChar-406-c"/>
        </w:rPr>
        <w:t xml:space="preserve"> ForwardIterator1 last1, ForwardIterator2 first2);</w:t>
      </w:r>
    </w:p>
    <w:p>
      <w:pPr>
        <w:pStyle w:val="p.MsoNormal-383"/>
      </w:pPr>
      <w:r>
        <w:rPr>
          <w:rStyle w:val="p.MsoNormal-383-c"/>
        </w:rPr>
        <w:t xml:space="preserve">Exchanges the contents of two ranges of equal size by
swapping corresponding elements.</w:t>
      </w:r>
    </w:p>
    <w:p>
      <w:pPr>
        <w:pStyle w:val="p.STLAlgorithmCharChar-406"/>
      </w:pPr>
      <w:r>
        <w:rPr>
          <w:rStyle w:val="p.STLAlgorithmCharChar-406-c"/>
        </w:rPr>
        <w:t xml:space="preserve">void </w:t>
      </w:r>
      <w:r>
        <w:rPr>
          <w:rStyle w:val="b-407-c"/>
          <w:b/>
        </w:rPr>
        <w:t xml:space="preserve">rotate</w:t>
      </w:r>
      <w:r>
        <w:rPr>
          <w:rStyle w:val="p.STLAlgorithmCharChar-406-c"/>
        </w:rPr>
        <w:t xml:space="preserve">(ForwardIterator
first, ForwardIterator middle,</w:t>
      </w:r>
      <w:r>
        <w:br/>
      </w:r>
      <w:r>
        <w:rPr>
          <w:rStyle w:val="p.STLAlgorithmCharChar-406-c"/>
        </w:rPr>
        <w:t xml:space="preserve"> ForwardIterator last);</w:t>
      </w:r>
      <w:r>
        <w:br/>
      </w:r>
      <w:r>
        <w:rPr>
          <w:rStyle w:val="p.STLAlgorithmCharChar-406-c"/>
        </w:rPr>
        <w:t xml:space="preserve">OutputIterator </w:t>
      </w:r>
      <w:r>
        <w:rPr>
          <w:rStyle w:val="b-407-c"/>
          <w:b/>
        </w:rPr>
        <w:t xml:space="preserve">rotate_copy</w:t>
      </w:r>
      <w:r>
        <w:rPr>
          <w:rStyle w:val="p.STLAlgorithmCharChar-406-c"/>
        </w:rPr>
        <w:t xml:space="preserve">(ForwardIterator first,</w:t>
      </w:r>
      <w:r>
        <w:br/>
      </w:r>
      <w:r>
        <w:rPr>
          <w:rStyle w:val="p.STLAlgorithmCharChar-406-c"/>
        </w:rPr>
        <w:t xml:space="preserve"> ForwardIterator middle, ForwardIterator last,</w:t>
      </w:r>
      <w:r>
        <w:br/>
      </w:r>
      <w:r>
        <w:rPr>
          <w:rStyle w:val="p.STLAlgorithmCharChar-406-c"/>
        </w:rPr>
        <w:t xml:space="preserve"> OutputIterator destination);</w:t>
      </w:r>
    </w:p>
    <w:p>
      <w:pPr>
        <w:pStyle w:val="p.MsoNormal-383"/>
      </w:pPr>
      <w:r>
        <w:rPr>
          <w:rStyle w:val="p.MsoNormal-383-c"/>
        </w:rPr>
        <w:t xml:space="preserve">Moves the contents of </w:t>
      </w:r>
      <w:r>
        <w:rPr>
          <w:rStyle w:val="b-386-c"/>
          <w:b/>
        </w:rPr>
        <w:t xml:space="preserve">[first, middle)</w:t>
      </w:r>
      <w:r>
        <w:rPr>
          <w:rStyle w:val="p.MsoNormal-383-c"/>
        </w:rPr>
        <w:t xml:space="preserve"> to the end of
the sequence, and the contents of </w:t>
      </w:r>
      <w:r>
        <w:rPr>
          <w:rStyle w:val="b-386-c"/>
          <w:b/>
        </w:rPr>
        <w:t xml:space="preserve">[middle, last)</w:t>
      </w:r>
      <w:r>
        <w:rPr>
          <w:rStyle w:val="p.MsoNormal-383-c"/>
        </w:rPr>
        <w:t xml:space="preserve"> to the beginning. With </w:t>
      </w:r>
      <w:r>
        <w:rPr>
          <w:rStyle w:val="b-386-c"/>
          <w:b/>
        </w:rPr>
        <w:t xml:space="preserve">rotate( )</w:t>
      </w:r>
      <w:r>
        <w:rPr>
          <w:rStyle w:val="p.MsoNormal-383-c"/>
        </w:rPr>
        <w:t xml:space="preserve">,
the swap is performed in place; and with </w:t>
      </w:r>
      <w:r>
        <w:rPr>
          <w:rStyle w:val="b-386-c"/>
          <w:b/>
        </w:rPr>
        <w:t xml:space="preserve">rotate_copy</w:t>
      </w:r>
      <w:r>
        <w:rPr>
          <w:rStyle w:val="b-386-c"/>
          <w:b/>
        </w:rPr>
        <w:t xml:space="preserve">( )</w:t>
      </w:r>
      <w:r>
        <w:rPr>
          <w:rStyle w:val="p.MsoNormal-383-c"/>
        </w:rPr>
        <w:t xml:space="preserve"> the original range is untouched, and the rotated version is copied into </w:t>
      </w:r>
      <w:r>
        <w:rPr>
          <w:rStyle w:val="b-386-c"/>
          <w:b/>
        </w:rPr>
        <w:t xml:space="preserve">destination</w:t>
      </w:r>
      <w:r>
        <w:rPr>
          <w:rStyle w:val="p.MsoNormal-383-c"/>
        </w:rPr>
        <w:t xml:space="preserve">,
returning the past-the-end iterator of the resulting range. Note that while </w:t>
      </w:r>
      <w:r>
        <w:rPr>
          <w:rStyle w:val="b-386-c"/>
          <w:b/>
        </w:rPr>
        <w:t xml:space="preserve">swap_ranges( )</w:t>
      </w:r>
      <w:r>
        <w:rPr>
          <w:rStyle w:val="p.MsoNormal-383-c"/>
        </w:rPr>
        <w:t xml:space="preserve">requires that the two ranges be exactly the same size, the “rotate” functions do
not.</w:t>
      </w:r>
    </w:p>
    <w:p>
      <w:pPr>
        <w:pStyle w:val="p.STLAlgorithmCharChar-406"/>
      </w:pPr>
      <w:r>
        <w:rPr>
          <w:rStyle w:val="p.STLAlgorithmCharChar-406-c"/>
        </w:rPr>
        <w:t xml:space="preserve">bool </w:t>
      </w:r>
      <w:r>
        <w:rPr>
          <w:rStyle w:val="b-407-c"/>
          <w:b/>
        </w:rPr>
        <w:t xml:space="preserve">next_permutation</w:t>
      </w:r>
      <w:r>
        <w:rPr>
          <w:rStyle w:val="p.STLAlgorithmCharChar-406-c"/>
        </w:rPr>
        <w:t xml:space="preserve">(BidirectionalIterator
first,</w:t>
      </w:r>
      <w:r>
        <w:br/>
      </w:r>
      <w:r>
        <w:rPr>
          <w:rStyle w:val="p.STLAlgorithmCharChar-406-c"/>
        </w:rPr>
        <w:t xml:space="preserve"> BidirectionalIterator last);</w:t>
      </w:r>
      <w:r>
        <w:br/>
      </w:r>
      <w:r>
        <w:rPr>
          <w:rStyle w:val="p.STLAlgorithmCharChar-406-c"/>
        </w:rPr>
        <w:t xml:space="preserve">bool </w:t>
      </w:r>
      <w:r>
        <w:rPr>
          <w:rStyle w:val="b-407-c"/>
          <w:b/>
        </w:rPr>
        <w:t xml:space="preserve">next_permutation</w:t>
      </w:r>
      <w:r>
        <w:rPr>
          <w:rStyle w:val="p.STLAlgorithmCharChar-406-c"/>
        </w:rPr>
        <w:t xml:space="preserve">(BidirectionalIterator first,</w:t>
      </w:r>
      <w:r>
        <w:br/>
      </w:r>
      <w:r>
        <w:rPr>
          <w:rStyle w:val="p.STLAlgorithmCharChar-406-c"/>
        </w:rPr>
        <w:t xml:space="preserve"> BidirectionalIterator last, StrictWeakOrdering</w:t>
      </w:r>
      <w:r>
        <w:br/>
      </w:r>
      <w:r>
        <w:rPr>
          <w:rStyle w:val="p.STLAlgorithmCharChar-406-c"/>
        </w:rPr>
        <w:t xml:space="preserve"> binary_pred);</w:t>
      </w:r>
      <w:r>
        <w:br/>
      </w:r>
      <w:r>
        <w:rPr>
          <w:rStyle w:val="p.STLAlgorithmCharChar-406-c"/>
        </w:rPr>
        <w:t xml:space="preserve">bool </w:t>
      </w:r>
      <w:r>
        <w:rPr>
          <w:rStyle w:val="b-407-c"/>
          <w:b/>
        </w:rPr>
        <w:t xml:space="preserve">prev_permutation</w:t>
      </w:r>
      <w:r>
        <w:rPr>
          <w:rStyle w:val="p.STLAlgorithmCharChar-406-c"/>
        </w:rPr>
        <w:t xml:space="preserve">(BidirectionalIterator first,</w:t>
      </w:r>
      <w:r>
        <w:br/>
      </w:r>
      <w:r>
        <w:rPr>
          <w:rStyle w:val="p.STLAlgorithmCharChar-406-c"/>
        </w:rPr>
        <w:t xml:space="preserve"> BidirectionalIterator last);</w:t>
      </w:r>
      <w:r>
        <w:br/>
      </w:r>
      <w:r>
        <w:rPr>
          <w:rStyle w:val="p.STLAlgorithmCharChar-406-c"/>
        </w:rPr>
        <w:t xml:space="preserve">bool </w:t>
      </w:r>
      <w:r>
        <w:rPr>
          <w:rStyle w:val="b-407-c"/>
          <w:b/>
        </w:rPr>
        <w:t xml:space="preserve">prev_permutation</w:t>
      </w:r>
      <w:r>
        <w:rPr>
          <w:rStyle w:val="p.STLAlgorithmCharChar-406-c"/>
        </w:rPr>
        <w:t xml:space="preserve">(BidirectionalIterator first,</w:t>
      </w:r>
      <w:r>
        <w:br/>
      </w:r>
      <w:r>
        <w:rPr>
          <w:rStyle w:val="p.STLAlgorithmCharChar-406-c"/>
        </w:rPr>
        <w:t xml:space="preserve"> BidirectionalIterator last, StrictWeakOrdering</w:t>
      </w:r>
      <w:r>
        <w:br/>
      </w:r>
      <w:r>
        <w:rPr>
          <w:rStyle w:val="p.STLAlgorithmCharChar-406-c"/>
        </w:rPr>
        <w:t xml:space="preserve"> binary_pred);</w:t>
      </w:r>
    </w:p>
    <w:p>
      <w:pPr>
        <w:pStyle w:val="p.MsoNormal-383"/>
      </w:pPr>
      <w:r>
        <w:rPr>
          <w:rStyle w:val="p.MsoNormal-383-c"/>
        </w:rPr>
        <w:t xml:space="preserve">A </w:t>
      </w:r>
      <w:r>
        <w:rPr>
          <w:rStyle w:val="i-384-c"/>
          <w:i/>
        </w:rPr>
        <w:t xml:space="preserve">permutation</w:t>
      </w:r>
      <w:r>
        <w:rPr>
          <w:rStyle w:val="p.MsoNormal-383-c"/>
        </w:rPr>
        <w:t xml:space="preserve"> is one unique ordering of a set of
elements. If you have </w:t>
      </w:r>
      <w:r>
        <w:rPr>
          <w:rStyle w:val="b-386-c"/>
          <w:b/>
        </w:rPr>
        <w:t xml:space="preserve">n</w:t>
      </w:r>
      <w:r>
        <w:rPr>
          <w:rStyle w:val="p.MsoNormal-383-c"/>
        </w:rPr>
        <w:t xml:space="preserve"> unique elements, there are </w:t>
      </w:r>
      <w:r>
        <w:rPr>
          <w:rStyle w:val="b-386-c"/>
          <w:b/>
        </w:rPr>
        <w:t xml:space="preserve">n!</w:t>
      </w:r>
      <w:r>
        <w:rPr>
          <w:rStyle w:val="p.MsoNormal-383-c"/>
        </w:rPr>
        <w:t xml:space="preserve"> (</w:t>
      </w:r>
      <w:r>
        <w:rPr>
          <w:rStyle w:val="b-386-c"/>
          <w:b/>
        </w:rPr>
        <w:t xml:space="preserve">n</w:t>
      </w:r>
      <w:r>
        <w:rPr>
          <w:rStyle w:val="p.MsoNormal-383-c"/>
        </w:rPr>
        <w:t xml:space="preserve">factorial) distinct possible combinations of those elements. All these
combinations can be conceptually sorted into a sequence using a lexicographical
(dictionary-like) ordering and thus produce a concept of a “next” and
“previous” permutation. So whatever the current ordering of elements in the
range, there is a distinct “next” and “previous” permutation in the sequence of
permutations.</w:t>
      </w:r>
    </w:p>
    <w:p>
      <w:pPr>
        <w:pStyle w:val="p.MsoNormal-383"/>
      </w:pPr>
      <w:r>
        <w:rPr>
          <w:rStyle w:val="p.MsoNormal-383-c"/>
        </w:rPr>
        <w:t xml:space="preserve">The </w:t>
      </w:r>
      <w:r>
        <w:rPr>
          <w:rStyle w:val="b-386-c"/>
          <w:b/>
        </w:rPr>
        <w:t xml:space="preserve">next_permutation</w:t>
      </w:r>
      <w:r>
        <w:rPr>
          <w:rStyle w:val="b-386-c"/>
          <w:b/>
        </w:rPr>
        <w:t xml:space="preserve">( )</w:t>
      </w:r>
      <w:r>
        <w:rPr>
          <w:rStyle w:val="p.MsoNormal-383-c"/>
        </w:rPr>
        <w:t xml:space="preserve"> and </w:t>
      </w:r>
      <w:r>
        <w:rPr>
          <w:rStyle w:val="b-386-c"/>
          <w:b/>
        </w:rPr>
        <w:t xml:space="preserve">prev_permutation( )</w:t>
      </w:r>
      <w:r>
        <w:rPr>
          <w:rStyle w:val="p.MsoNormal-383-c"/>
        </w:rPr>
        <w:t xml:space="preserve"> functions rearrange the elements into their next or previous
permutation and, if successful, return </w:t>
      </w:r>
      <w:r>
        <w:rPr>
          <w:rStyle w:val="b-386-c"/>
          <w:b/>
        </w:rPr>
        <w:t xml:space="preserve">true</w:t>
      </w:r>
      <w:r>
        <w:rPr>
          <w:rStyle w:val="p.MsoNormal-383-c"/>
        </w:rPr>
        <w:t xml:space="preserve">. If there are no more “next”
permutations, the elements are in sorted order so </w:t>
      </w:r>
      <w:r>
        <w:rPr>
          <w:rStyle w:val="b-386-c"/>
          <w:b/>
        </w:rPr>
        <w:t xml:space="preserve">next_permutation( )</w:t>
      </w:r>
      <w:r>
        <w:rPr>
          <w:rStyle w:val="p.MsoNormal-383-c"/>
        </w:rPr>
        <w:t xml:space="preserve">returns </w:t>
      </w:r>
      <w:r>
        <w:rPr>
          <w:rStyle w:val="b-386-c"/>
          <w:b/>
        </w:rPr>
        <w:t xml:space="preserve">false</w:t>
      </w:r>
      <w:r>
        <w:rPr>
          <w:rStyle w:val="p.MsoNormal-383-c"/>
        </w:rPr>
        <w:t xml:space="preserve">. If there are no more “previous” permutations, the
elements are in descending sorted order so </w:t>
      </w:r>
      <w:r>
        <w:rPr>
          <w:rStyle w:val="b-386-c"/>
          <w:b/>
        </w:rPr>
        <w:t xml:space="preserve">previous_permutation( )</w:t>
      </w:r>
      <w:r>
        <w:rPr>
          <w:rStyle w:val="p.MsoNormal-383-c"/>
        </w:rPr>
        <w:t xml:space="preserve">returns </w:t>
      </w:r>
      <w:r>
        <w:rPr>
          <w:rStyle w:val="b-386-c"/>
          <w:b/>
        </w:rPr>
        <w:t xml:space="preserve">false</w:t>
      </w:r>
      <w:r>
        <w:rPr>
          <w:rStyle w:val="p.MsoNormal-383-c"/>
        </w:rPr>
        <w:t xml:space="preserve">.</w:t>
      </w:r>
    </w:p>
    <w:p>
      <w:pPr>
        <w:pStyle w:val="p.MsoNormal-383"/>
      </w:pPr>
      <w:r>
        <w:rPr>
          <w:rStyle w:val="p.MsoNormal-383-c"/>
        </w:rPr>
        <w:t xml:space="preserve">The versions of the functions that have a </w:t>
      </w:r>
      <w:r>
        <w:rPr>
          <w:rStyle w:val="b-386-c"/>
          <w:b/>
        </w:rPr>
        <w:t xml:space="preserve">StrictWeakOrdering</w:t>
      </w:r>
      <w:r>
        <w:rPr>
          <w:rStyle w:val="p.MsoNormal-383-c"/>
        </w:rPr>
        <w:t xml:space="preserve"> argument perform the comparisons using </w:t>
      </w:r>
      <w:r>
        <w:rPr>
          <w:rStyle w:val="b-386-c"/>
          <w:b/>
        </w:rPr>
        <w:t xml:space="preserve">binary_pred</w:t>
      </w:r>
      <w:r>
        <w:rPr>
          <w:rStyle w:val="p.MsoNormal-383-c"/>
        </w:rPr>
        <w:t xml:space="preserve"> instead of </w:t>
      </w:r>
      <w:r>
        <w:rPr>
          <w:rStyle w:val="b-386-c"/>
          <w:b/>
        </w:rPr>
        <w:t xml:space="preserve">operator&lt;</w:t>
      </w:r>
      <w:r>
        <w:rPr>
          <w:rStyle w:val="p.MsoNormal-383-c"/>
        </w:rPr>
        <w:t xml:space="preserve">.</w:t>
      </w:r>
    </w:p>
    <w:p>
      <w:pPr>
        <w:pStyle w:val="p.STLAlgorithmCharChar-406"/>
      </w:pPr>
      <w:r>
        <w:rPr>
          <w:rStyle w:val="p.STLAlgorithmCharChar-406-c"/>
        </w:rPr>
        <w:t xml:space="preserve">void </w:t>
      </w:r>
      <w:r>
        <w:rPr>
          <w:rStyle w:val="b-407-c"/>
          <w:b/>
        </w:rPr>
        <w:t xml:space="preserve">random_shuffle</w:t>
      </w:r>
      <w:r>
        <w:rPr>
          <w:rStyle w:val="p.STLAlgorithmCharChar-406-c"/>
        </w:rPr>
        <w:t xml:space="preserve">(RandomAccessIterator
first,</w:t>
      </w:r>
      <w:r>
        <w:br/>
      </w:r>
      <w:r>
        <w:rPr>
          <w:rStyle w:val="p.STLAlgorithmCharChar-406-c"/>
        </w:rPr>
        <w:t xml:space="preserve"> RandomAccessIterator last);</w:t>
      </w:r>
      <w:r>
        <w:br/>
      </w:r>
      <w:r>
        <w:rPr>
          <w:rStyle w:val="p.STLAlgorithmCharChar-406-c"/>
        </w:rPr>
        <w:t xml:space="preserve">void </w:t>
      </w:r>
      <w:r>
        <w:rPr>
          <w:rStyle w:val="b-407-c"/>
          <w:b/>
        </w:rPr>
        <w:t xml:space="preserve">random_shuffle</w:t>
      </w:r>
      <w:r>
        <w:rPr>
          <w:rStyle w:val="p.STLAlgorithmCharChar-406-c"/>
        </w:rPr>
        <w:t xml:space="preserve">(RandomAccessIterator first,</w:t>
      </w:r>
      <w:r>
        <w:br/>
      </w:r>
      <w:r>
        <w:rPr>
          <w:rStyle w:val="p.STLAlgorithmCharChar-406-c"/>
        </w:rPr>
        <w:t xml:space="preserve"> RandomAccessIterator last RandomNumberGenerator&amp; rand);</w:t>
      </w:r>
    </w:p>
    <w:p>
      <w:pPr>
        <w:pStyle w:val="p.MsoNormal-383"/>
      </w:pPr>
      <w:r>
        <w:rPr>
          <w:rStyle w:val="p.MsoNormal-383-c"/>
        </w:rPr>
        <w:t xml:space="preserve">This function randomly rearranges the elements in the range.
It yields uniformly distributed results if the random-number generator does.
The first form uses an internal random number generator, and the second uses a
user-supplied random-number generator. The generator must return a value in the
range </w:t>
      </w:r>
      <w:r>
        <w:rPr>
          <w:rStyle w:val="b-386-c"/>
          <w:b/>
        </w:rPr>
        <w:t xml:space="preserve">[0, n)</w:t>
      </w:r>
      <w:r>
        <w:rPr>
          <w:rStyle w:val="p.MsoNormal-383-c"/>
        </w:rPr>
        <w:t xml:space="preserve"> for some positive </w:t>
      </w:r>
      <w:r>
        <w:rPr>
          <w:rStyle w:val="b-386-c"/>
          <w:b/>
        </w:rPr>
        <w:t xml:space="preserve">n</w:t>
      </w:r>
      <w:r>
        <w:rPr>
          <w:rStyle w:val="p.MsoNormal-383-c"/>
        </w:rPr>
        <w:t xml:space="preserve">.</w:t>
      </w:r>
    </w:p>
    <w:p>
      <w:pPr>
        <w:pStyle w:val="p.STLAlgorithmCharChar-406"/>
      </w:pPr>
      <w:r>
        <w:rPr>
          <w:rStyle w:val="p.STLAlgorithmCharChar-406-c"/>
        </w:rPr>
        <w:t xml:space="preserve">BidirectionalIterator </w:t>
      </w:r>
      <w:r>
        <w:rPr>
          <w:rStyle w:val="b-407-c"/>
          <w:b/>
        </w:rPr>
        <w:t xml:space="preserve">partition</w:t>
      </w:r>
      <w:r>
        <w:rPr>
          <w:rStyle w:val="p.STLAlgorithmCharChar-406-c"/>
        </w:rPr>
        <w:t xml:space="preserve">(BidirectionalIterator</w:t>
      </w:r>
      <w:r>
        <w:br/>
      </w:r>
      <w:r>
        <w:rPr>
          <w:rStyle w:val="p.STLAlgorithmCharChar-406-c"/>
        </w:rPr>
        <w:t xml:space="preserve"> first, BidirectionalIterator last, Predicate pred);</w:t>
      </w:r>
      <w:r>
        <w:br/>
      </w:r>
      <w:r>
        <w:rPr>
          <w:rStyle w:val="p.STLAlgorithmCharChar-406-c"/>
        </w:rPr>
        <w:t xml:space="preserve">BidirectionalIterator </w:t>
      </w:r>
      <w:r>
        <w:rPr>
          <w:rStyle w:val="b-407-c"/>
          <w:b/>
        </w:rPr>
        <w:t xml:space="preserve">stable_partition</w:t>
      </w:r>
      <w:r>
        <w:rPr>
          <w:rStyle w:val="p.STLAlgorithmCharChar-406-c"/>
        </w:rPr>
        <w:t xml:space="preserve">(BidirectionalIterator first,</w:t>
      </w:r>
      <w:r>
        <w:br/>
      </w:r>
      <w:r>
        <w:rPr>
          <w:rStyle w:val="p.STLAlgorithmCharChar-406-c"/>
        </w:rPr>
        <w:t xml:space="preserve"> BidirectionalIterator last, Predicate pred);</w:t>
      </w:r>
    </w:p>
    <w:p>
      <w:pPr>
        <w:pStyle w:val="p.MsoNormal-383"/>
      </w:pPr>
      <w:r>
        <w:rPr>
          <w:rStyle w:val="p.MsoNormal-383-c"/>
        </w:rPr>
        <w:t xml:space="preserve">The “partition” functions move elements that satisfy </w:t>
      </w:r>
      <w:r>
        <w:rPr>
          <w:rStyle w:val="b-386-c"/>
          <w:b/>
        </w:rPr>
        <w:t xml:space="preserve">pred</w:t>
      </w:r>
      <w:r>
        <w:rPr>
          <w:rStyle w:val="p.MsoNormal-383-c"/>
        </w:rPr>
        <w:t xml:space="preserve">to the beginning of the sequence. An iterator pointing one past the last of
those elements is returned (which is, in effect, an “end” iterator” for the
initial subsequence of elements that satisfy </w:t>
      </w:r>
      <w:r>
        <w:rPr>
          <w:rStyle w:val="b-386-c"/>
          <w:b/>
        </w:rPr>
        <w:t xml:space="preserve">pred</w:t>
      </w:r>
      <w:r>
        <w:rPr>
          <w:rStyle w:val="p.MsoNormal-383-c"/>
        </w:rPr>
        <w:t xml:space="preserve">). This location is
often called the “partition point.”</w:t>
      </w:r>
    </w:p>
    <w:p>
      <w:pPr>
        <w:pStyle w:val="p.MsoNormal-383"/>
      </w:pPr>
      <w:r>
        <w:rPr>
          <w:rStyle w:val="p.MsoNormal-383-c"/>
        </w:rPr>
        <w:t xml:space="preserve">With </w:t>
      </w:r>
      <w:r>
        <w:rPr>
          <w:rStyle w:val="b-386-c"/>
          <w:b/>
        </w:rPr>
        <w:t xml:space="preserve">partition</w:t>
      </w:r>
      <w:r>
        <w:rPr>
          <w:rStyle w:val="b-386-c"/>
          <w:b/>
        </w:rPr>
        <w:t xml:space="preserve">( )</w:t>
      </w:r>
      <w:r>
        <w:rPr>
          <w:rStyle w:val="p.MsoNormal-383-c"/>
        </w:rPr>
        <w:t xml:space="preserve">, the order of the elements in each resulting subsequence after the function call is not specified, but with
</w:t>
      </w:r>
      <w:r>
        <w:rPr>
          <w:rStyle w:val="b-386-c"/>
          <w:b/>
        </w:rPr>
        <w:t xml:space="preserve">stable_partition</w:t>
      </w:r>
      <w:r>
        <w:rPr>
          <w:rStyle w:val="b-386-c"/>
          <w:b/>
        </w:rPr>
        <w:t xml:space="preserve">( )</w:t>
      </w:r>
      <w:r>
        <w:rPr>
          <w:rStyle w:val="p.MsoNormal-383-c"/>
        </w:rPr>
        <w:t xml:space="preserve">, the relative order of the elements
before and after the partition point will be the same as before the
partitioning process.</w:t>
      </w:r>
    </w:p>
    <w:p>
      <w:pPr>
        <w:pStyle w:val="h4-405"/>
      </w:pPr>
      <w:r>
        <w:rPr>
          <w:rStyle w:val="h4-405-c"/>
        </w:rPr>
        <w:t xml:space="preserve">Example</w:t>
      </w:r>
    </w:p>
    <w:p>
      <w:pPr>
        <w:pStyle w:val="p.MsoNormal-383"/>
      </w:pPr>
      <w:r>
        <w:rPr>
          <w:rStyle w:val="p.MsoNormal-383-c"/>
        </w:rPr>
        <w:t xml:space="preserve">This gives a basic demonstration of sequence manipulation:</w:t>
      </w:r>
    </w:p>
    <w:p>
      <w:pPr>
        <w:pStyle w:val="font-387"/>
      </w:pPr>
      <w:r>
        <w:rPr>
          <w:rStyle w:val="font-387-c"/>
        </w:rPr>
        <w:t xml:space="preserve">//: C06:Manipulations.cpp</w:t>
      </w:r>
    </w:p>
    <w:p>
      <w:pPr>
        <w:pStyle w:val="font-387"/>
      </w:pPr>
      <w:r>
        <w:rPr>
          <w:rStyle w:val="font-387-c"/>
        </w:rPr>
        <w:t xml:space="preserve">// Shows basic manipulations.</w:t>
      </w:r>
    </w:p>
    <w:p>
      <w:pPr>
        <w:pStyle w:val="font-387"/>
      </w:pPr>
      <w:r>
        <w:rPr>
          <w:rStyle w:val="font-387-c"/>
        </w:rPr>
        <w:t xml:space="preserve">//{L} Generators</w:t>
      </w:r>
    </w:p>
    <w:p>
      <w:pPr>
        <w:pStyle w:val="font-387"/>
      </w:pPr>
      <w:r>
        <w:rPr>
          <w:rStyle w:val="font-387-c"/>
        </w:rPr>
        <w:t xml:space="preserve">// NString</w:t>
      </w:r>
    </w:p>
    <w:p>
      <w:pPr>
        <w:pStyle w:val="font-388"/>
      </w:pPr>
      <w:r>
        <w:rPr>
          <w:rStyle w:val="font-388-c"/>
        </w:rPr>
        <w:t xml:space="preserve">#include &lt;vector&gt;</w:t>
      </w:r>
    </w:p>
    <w:p>
      <w:pPr>
        <w:pStyle w:val="font-388"/>
      </w:pPr>
      <w:r>
        <w:rPr>
          <w:rStyle w:val="font-388-c"/>
        </w:rPr>
        <w:t xml:space="preserve">#include &lt;string&gt;</w:t>
      </w:r>
    </w:p>
    <w:p>
      <w:pPr>
        <w:pStyle w:val="font-388"/>
      </w:pPr>
      <w:r>
        <w:rPr>
          <w:rStyle w:val="font-388-c"/>
        </w:rPr>
        <w:t xml:space="preserve">#include &lt;algorithm&gt;</w:t>
      </w:r>
    </w:p>
    <w:p>
      <w:pPr>
        <w:pStyle w:val="font-388"/>
      </w:pPr>
      <w:r>
        <w:rPr>
          <w:rStyle w:val="font-388-c"/>
        </w:rPr>
        <w:t xml:space="preserve">#include "PrintSequence.h"</w:t>
      </w:r>
    </w:p>
    <w:p>
      <w:pPr>
        <w:pStyle w:val="font-388"/>
      </w:pPr>
      <w:r>
        <w:rPr>
          <w:rStyle w:val="font-388-c"/>
        </w:rPr>
        <w:t xml:space="preserve">#include "NString.h"</w:t>
      </w:r>
    </w:p>
    <w:p>
      <w:pPr>
        <w:pStyle w:val="font-388"/>
      </w:pPr>
      <w:r>
        <w:rPr>
          <w:rStyle w:val="font-388-c"/>
        </w:rPr>
        <w:t xml:space="preserve">#include "Generators.h"</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vector&lt;</w:t>
      </w:r>
      <w:r>
        <w:rPr>
          <w:rStyle w:val="font-389-c"/>
        </w:rPr>
        <w:t xml:space="preserve">int</w:t>
      </w:r>
      <w:r>
        <w:rPr>
          <w:rStyle w:val="div.CC1-390-c"/>
        </w:rPr>
        <w:t xml:space="preserve">&gt; v1(10);</w:t>
      </w:r>
    </w:p>
    <w:p>
      <w:pPr>
        <w:pStyle w:val="div.CC1-390"/>
      </w:pPr>
      <w:r>
        <w:rPr>
          <w:rStyle w:val="div.CC1-390-c"/>
        </w:rPr>
        <w:t xml:space="preserve"> </w:t>
      </w:r>
      <w:r>
        <w:rPr>
          <w:rStyle w:val="font-387-c"/>
        </w:rPr>
        <w:t xml:space="preserve">// Simple counting:</w:t>
      </w:r>
    </w:p>
    <w:p>
      <w:pPr>
        <w:pStyle w:val="div.CC1-390"/>
      </w:pPr>
      <w:r>
        <w:rPr>
          <w:rStyle w:val="div.CC1-390-c"/>
        </w:rPr>
        <w:t xml:space="preserve"> generate(v1.begin(), v1.end(), SkipGen());</w:t>
      </w:r>
    </w:p>
    <w:p>
      <w:pPr>
        <w:pStyle w:val="div.CC1-390"/>
      </w:pPr>
      <w:r>
        <w:rPr>
          <w:rStyle w:val="div.CC1-390-c"/>
        </w:rPr>
        <w:t xml:space="preserve"> print(v1.begin(), v1.end(), </w:t>
      </w:r>
      <w:r>
        <w:rPr>
          <w:rStyle w:val="font-394-c"/>
        </w:rPr>
        <w:t xml:space="preserve">"v1"</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vector&lt;</w:t>
      </w:r>
      <w:r>
        <w:rPr>
          <w:rStyle w:val="font-389-c"/>
        </w:rPr>
        <w:t xml:space="preserve">int</w:t>
      </w:r>
      <w:r>
        <w:rPr>
          <w:rStyle w:val="div.CC1-390-c"/>
        </w:rPr>
        <w:t xml:space="preserve">&gt; v2(v1.size());</w:t>
      </w:r>
    </w:p>
    <w:p>
      <w:pPr>
        <w:pStyle w:val="div.CC1-390"/>
      </w:pPr>
      <w:r>
        <w:rPr>
          <w:rStyle w:val="div.CC1-390-c"/>
        </w:rPr>
        <w:t xml:space="preserve"> copy_backward(v1.begin(), v1.end(), v2.end());</w:t>
      </w:r>
    </w:p>
    <w:p>
      <w:pPr>
        <w:pStyle w:val="div.CC1-390"/>
      </w:pPr>
      <w:r>
        <w:rPr>
          <w:rStyle w:val="div.CC1-390-c"/>
        </w:rPr>
        <w:t xml:space="preserve"> print(v2.begin(), v2.end(),
</w:t>
      </w:r>
      <w:r>
        <w:rPr>
          <w:rStyle w:val="font-394-c"/>
        </w:rPr>
        <w:t xml:space="preserve">"copy_backward"</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reverse_copy(v1.begin(), v1.end(), v2.begin());</w:t>
      </w:r>
    </w:p>
    <w:p>
      <w:pPr>
        <w:pStyle w:val="div.CC1-390"/>
      </w:pPr>
      <w:r>
        <w:rPr>
          <w:rStyle w:val="div.CC1-390-c"/>
        </w:rPr>
        <w:t xml:space="preserve"> print(v2.begin(), v2.end(), </w:t>
      </w:r>
      <w:r>
        <w:rPr>
          <w:rStyle w:val="font-394-c"/>
        </w:rPr>
        <w:t xml:space="preserve">"reverse_copy"</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reverse(v1.begin(), v1.end());</w:t>
      </w:r>
    </w:p>
    <w:p>
      <w:pPr>
        <w:pStyle w:val="div.CC1-390"/>
      </w:pPr>
      <w:r>
        <w:rPr>
          <w:rStyle w:val="div.CC1-390-c"/>
        </w:rPr>
        <w:t xml:space="preserve"> print(v1.begin(), v1.end(), </w:t>
      </w:r>
      <w:r>
        <w:rPr>
          <w:rStyle w:val="font-394-c"/>
        </w:rPr>
        <w:t xml:space="preserve">"reverse"</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w:t>
      </w:r>
      <w:r>
        <w:rPr>
          <w:rStyle w:val="font-389-c"/>
        </w:rPr>
        <w:t xml:space="preserve">int</w:t>
      </w:r>
      <w:r>
        <w:rPr>
          <w:rStyle w:val="div.CC1-390-c"/>
        </w:rPr>
        <w:t xml:space="preserve"> half = v1.size() / 2;</w:t>
      </w:r>
    </w:p>
    <w:p>
      <w:pPr>
        <w:pStyle w:val="div.CC1-390"/>
      </w:pPr>
      <w:r>
        <w:rPr>
          <w:rStyle w:val="div.CC1-390-c"/>
        </w:rPr>
        <w:t xml:space="preserve"> </w:t>
      </w:r>
      <w:r>
        <w:rPr>
          <w:rStyle w:val="font-387-c"/>
        </w:rPr>
        <w:t xml:space="preserve">// Ranges must be exactly the same size:</w:t>
      </w:r>
    </w:p>
    <w:p>
      <w:pPr>
        <w:pStyle w:val="div.CC1-390"/>
      </w:pPr>
      <w:r>
        <w:rPr>
          <w:rStyle w:val="div.CC1-390-c"/>
        </w:rPr>
        <w:t xml:space="preserve"> swap_ranges(v1.begin(), v1.begin() + half,</w:t>
      </w:r>
    </w:p>
    <w:p>
      <w:pPr>
        <w:pStyle w:val="div.CC1-390"/>
      </w:pPr>
      <w:r>
        <w:rPr>
          <w:rStyle w:val="div.CC1-390-c"/>
        </w:rPr>
        <w:t xml:space="preserve"> v1.begin() + half);</w:t>
      </w:r>
    </w:p>
    <w:p>
      <w:pPr>
        <w:pStyle w:val="div.CC1-390"/>
      </w:pPr>
      <w:r>
        <w:rPr>
          <w:rStyle w:val="div.CC1-390-c"/>
        </w:rPr>
        <w:t xml:space="preserve"> print(v1.begin(), v1.end(), </w:t>
      </w:r>
      <w:r>
        <w:rPr>
          <w:rStyle w:val="font-394-c"/>
        </w:rPr>
        <w:t xml:space="preserve">"swap_ranges"</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w:t>
      </w:r>
      <w:r>
        <w:rPr>
          <w:rStyle w:val="font-387-c"/>
        </w:rPr>
        <w:t xml:space="preserve">// Start with a fresh sequence:</w:t>
      </w:r>
    </w:p>
    <w:p>
      <w:pPr>
        <w:pStyle w:val="div.CC1-390"/>
      </w:pPr>
      <w:r>
        <w:rPr>
          <w:rStyle w:val="div.CC1-390-c"/>
        </w:rPr>
        <w:t xml:space="preserve"> generate(v1.begin(), v1.end(), SkipGen());</w:t>
      </w:r>
    </w:p>
    <w:p>
      <w:pPr>
        <w:pStyle w:val="div.CC1-390"/>
      </w:pPr>
      <w:r>
        <w:rPr>
          <w:rStyle w:val="div.CC1-390-c"/>
        </w:rPr>
        <w:t xml:space="preserve"> print(v1.begin(), v1.end(), </w:t>
      </w:r>
      <w:r>
        <w:rPr>
          <w:rStyle w:val="font-394-c"/>
        </w:rPr>
        <w:t xml:space="preserve">"v1"</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w:t>
      </w:r>
      <w:r>
        <w:rPr>
          <w:rStyle w:val="font-389-c"/>
        </w:rPr>
        <w:t xml:space="preserve">int</w:t>
      </w:r>
      <w:r>
        <w:rPr>
          <w:rStyle w:val="div.CC1-390-c"/>
        </w:rPr>
        <w:t xml:space="preserve"> third = v1.size() / 3;</w:t>
      </w:r>
    </w:p>
    <w:p>
      <w:pPr>
        <w:pStyle w:val="div.CC1-390"/>
      </w:pPr>
      <w:r>
        <w:rPr>
          <w:rStyle w:val="div.CC1-390-c"/>
        </w:rPr>
        <w:t xml:space="preserve"> </w:t>
      </w:r>
      <w:r>
        <w:rPr>
          <w:rStyle w:val="font-389-c"/>
        </w:rPr>
        <w:t xml:space="preserve">for</w:t>
      </w:r>
      <w:r>
        <w:rPr>
          <w:rStyle w:val="div.CC1-390-c"/>
        </w:rPr>
        <w:t xml:space="preserve">(</w:t>
      </w:r>
      <w:r>
        <w:rPr>
          <w:rStyle w:val="font-389-c"/>
        </w:rPr>
        <w:t xml:space="preserve">int</w:t>
      </w:r>
      <w:r>
        <w:rPr>
          <w:rStyle w:val="div.CC1-390-c"/>
        </w:rPr>
        <w:t xml:space="preserve"> i = 0; i &lt; 10; i++) {</w:t>
      </w:r>
    </w:p>
    <w:p>
      <w:pPr>
        <w:pStyle w:val="div.CC1-390"/>
      </w:pPr>
      <w:r>
        <w:rPr>
          <w:rStyle w:val="div.CC1-390-c"/>
        </w:rPr>
        <w:t xml:space="preserve"> rotate(v1.begin(), v1.begin() + third, v1.end());</w:t>
      </w:r>
    </w:p>
    <w:p>
      <w:pPr>
        <w:pStyle w:val="div.CC1-390"/>
      </w:pPr>
      <w:r>
        <w:rPr>
          <w:rStyle w:val="div.CC1-390-c"/>
        </w:rPr>
        <w:t xml:space="preserve"> print(v1.begin(), v1.end(), </w:t>
      </w:r>
      <w:r>
        <w:rPr>
          <w:rStyle w:val="font-394-c"/>
        </w:rPr>
        <w:t xml:space="preserve">"rotate"</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w:t>
      </w:r>
    </w:p>
    <w:p>
      <w:pPr>
        <w:pStyle w:val="div.CC1-390"/>
      </w:pPr>
      <w:r>
        <w:rPr>
          <w:rStyle w:val="div.CC1-390-c"/>
        </w:rPr>
        <w:t xml:space="preserve"> cout &lt;&lt; </w:t>
      </w:r>
      <w:r>
        <w:rPr>
          <w:rStyle w:val="font-394-c"/>
        </w:rPr>
        <w:t xml:space="preserve">"Second rotate example:"</w:t>
      </w:r>
      <w:r>
        <w:rPr>
          <w:rStyle w:val="div.CC1-390-c"/>
        </w:rPr>
        <w:t xml:space="preserve">&lt;&lt; endl;</w:t>
      </w:r>
    </w:p>
    <w:p>
      <w:pPr>
        <w:pStyle w:val="div.CC1-390"/>
      </w:pPr>
      <w:r>
        <w:rPr>
          <w:rStyle w:val="div.CC1-390-c"/>
        </w:rPr>
        <w:t xml:space="preserve"> </w:t>
      </w:r>
      <w:r>
        <w:rPr>
          <w:rStyle w:val="font-389-c"/>
        </w:rPr>
        <w:t xml:space="preserve">char</w:t>
      </w:r>
      <w:r>
        <w:rPr>
          <w:rStyle w:val="div.CC1-390-c"/>
        </w:rPr>
        <w:t xml:space="preserve"> c[] = </w:t>
      </w:r>
      <w:r>
        <w:rPr>
          <w:rStyle w:val="font-394-c"/>
        </w:rPr>
        <w:t xml:space="preserve">"aabbccddeeffgghhiijj"</w:t>
      </w:r>
      <w:r>
        <w:rPr>
          <w:rStyle w:val="div.CC1-390-c"/>
        </w:rPr>
        <w:t xml:space="preserve">;</w:t>
      </w:r>
    </w:p>
    <w:p>
      <w:pPr>
        <w:pStyle w:val="div.CC1-390"/>
      </w:pPr>
      <w:r>
        <w:rPr>
          <w:rStyle w:val="div.CC1-390-c"/>
        </w:rPr>
        <w:t xml:space="preserve"> </w:t>
      </w:r>
      <w:r>
        <w:rPr>
          <w:rStyle w:val="font-389-c"/>
        </w:rPr>
        <w:t xml:space="preserve">const</w:t>
      </w:r>
      <w:r>
        <w:rPr>
          <w:rStyle w:val="font-389-c"/>
        </w:rPr>
        <w:t xml:space="preserve">char</w:t>
      </w:r>
      <w:r>
        <w:rPr>
          <w:rStyle w:val="div.CC1-390-c"/>
        </w:rPr>
        <w:t xml:space="preserve"> CSZ = strlen(c);</w:t>
      </w:r>
    </w:p>
    <w:p>
      <w:pPr>
        <w:pStyle w:val="div.CC1-390"/>
      </w:pPr>
      <w:r>
        <w:rPr>
          <w:rStyle w:val="div.CC1-390-c"/>
        </w:rPr>
        <w:t xml:space="preserve"> </w:t>
      </w:r>
      <w:r>
        <w:rPr>
          <w:rStyle w:val="font-389-c"/>
        </w:rPr>
        <w:t xml:space="preserve">for</w:t>
      </w:r>
      <w:r>
        <w:rPr>
          <w:rStyle w:val="div.CC1-390-c"/>
        </w:rPr>
        <w:t xml:space="preserve">(</w:t>
      </w:r>
      <w:r>
        <w:rPr>
          <w:rStyle w:val="font-389-c"/>
        </w:rPr>
        <w:t xml:space="preserve">int</w:t>
      </w:r>
      <w:r>
        <w:rPr>
          <w:rStyle w:val="div.CC1-390-c"/>
        </w:rPr>
        <w:t xml:space="preserve"> i = 0; i &lt; 10; i++) {</w:t>
      </w:r>
    </w:p>
    <w:p>
      <w:pPr>
        <w:pStyle w:val="div.CC1-390"/>
      </w:pPr>
      <w:r>
        <w:rPr>
          <w:rStyle w:val="div.CC1-390-c"/>
        </w:rPr>
        <w:t xml:space="preserve"> rotate(c, c + 2, c + CSZ);</w:t>
      </w:r>
    </w:p>
    <w:p>
      <w:pPr>
        <w:pStyle w:val="div.CC1-390"/>
      </w:pPr>
      <w:r>
        <w:rPr>
          <w:rStyle w:val="div.CC1-390-c"/>
        </w:rPr>
        <w:t xml:space="preserve"> print(c, c + CSZ, </w:t>
      </w:r>
      <w:r>
        <w:rPr>
          <w:rStyle w:val="font-394-c"/>
        </w:rPr>
        <w:t xml:space="preserve">""</w:t>
      </w:r>
      <w:r>
        <w:rPr>
          <w:rStyle w:val="div.CC1-390-c"/>
        </w:rPr>
        <w:t xml:space="preserve">, </w:t>
      </w:r>
      <w:r>
        <w:rPr>
          <w:rStyle w:val="font-394-c"/>
        </w:rPr>
        <w:t xml:space="preserve">""</w:t>
      </w:r>
      <w:r>
        <w:rPr>
          <w:rStyle w:val="div.CC1-390-c"/>
        </w:rPr>
        <w:t xml:space="preserve">);</w:t>
      </w:r>
    </w:p>
    <w:p>
      <w:pPr>
        <w:pStyle w:val="div.CC1-390"/>
      </w:pPr>
      <w:r>
        <w:rPr>
          <w:rStyle w:val="div.CC1-390-c"/>
        </w:rPr>
        <w:t xml:space="preserve"> }</w:t>
      </w:r>
    </w:p>
    <w:p>
      <w:pPr>
        <w:pStyle w:val="div.CC1-390"/>
      </w:pPr>
      <w:r>
        <w:rPr>
          <w:rStyle w:val="div.CC1-390-c"/>
        </w:rPr>
        <w:t xml:space="preserve"> cout &lt;&lt; </w:t>
      </w:r>
      <w:r>
        <w:rPr>
          <w:rStyle w:val="font-394-c"/>
        </w:rPr>
        <w:t xml:space="preserve">"All n! permutations of abcd:"</w:t>
      </w:r>
      <w:r>
        <w:rPr>
          <w:rStyle w:val="div.CC1-390-c"/>
        </w:rPr>
        <w:t xml:space="preserve">&lt;&lt; endl;</w:t>
      </w:r>
    </w:p>
    <w:p>
      <w:pPr>
        <w:pStyle w:val="div.CC1-390"/>
      </w:pPr>
      <w:r>
        <w:rPr>
          <w:rStyle w:val="div.CC1-390-c"/>
        </w:rPr>
        <w:t xml:space="preserve"> </w:t>
      </w:r>
      <w:r>
        <w:rPr>
          <w:rStyle w:val="font-389-c"/>
        </w:rPr>
        <w:t xml:space="preserve">int</w:t>
      </w:r>
      <w:r>
        <w:rPr>
          <w:rStyle w:val="div.CC1-390-c"/>
        </w:rPr>
        <w:t xml:space="preserve"> nf = 4 * 3 * 2 * 1;</w:t>
      </w:r>
    </w:p>
    <w:p>
      <w:pPr>
        <w:pStyle w:val="div.CC1-390"/>
      </w:pPr>
      <w:r>
        <w:rPr>
          <w:rStyle w:val="div.CC1-390-c"/>
        </w:rPr>
        <w:t xml:space="preserve"> </w:t>
      </w:r>
      <w:r>
        <w:rPr>
          <w:rStyle w:val="font-389-c"/>
        </w:rPr>
        <w:t xml:space="preserve">char</w:t>
      </w:r>
      <w:r>
        <w:rPr>
          <w:rStyle w:val="div.CC1-390-c"/>
        </w:rPr>
        <w:t xml:space="preserve"> p[] = </w:t>
      </w:r>
      <w:r>
        <w:rPr>
          <w:rStyle w:val="font-394-c"/>
        </w:rPr>
        <w:t xml:space="preserve">"abcd"</w:t>
      </w:r>
      <w:r>
        <w:rPr>
          <w:rStyle w:val="div.CC1-390-c"/>
        </w:rPr>
        <w:t xml:space="preserve">;</w:t>
      </w:r>
    </w:p>
    <w:p>
      <w:pPr>
        <w:pStyle w:val="div.CC1-390"/>
      </w:pPr>
      <w:r>
        <w:rPr>
          <w:rStyle w:val="div.CC1-390-c"/>
        </w:rPr>
        <w:t xml:space="preserve"> </w:t>
      </w:r>
      <w:r>
        <w:rPr>
          <w:rStyle w:val="font-389-c"/>
        </w:rPr>
        <w:t xml:space="preserve">for</w:t>
      </w:r>
      <w:r>
        <w:rPr>
          <w:rStyle w:val="div.CC1-390-c"/>
        </w:rPr>
        <w:t xml:space="preserve">(</w:t>
      </w:r>
      <w:r>
        <w:rPr>
          <w:rStyle w:val="font-389-c"/>
        </w:rPr>
        <w:t xml:space="preserve">int</w:t>
      </w:r>
      <w:r>
        <w:rPr>
          <w:rStyle w:val="div.CC1-390-c"/>
        </w:rPr>
        <w:t xml:space="preserve"> i = 0; i &lt; nf; i++) {</w:t>
      </w:r>
    </w:p>
    <w:p>
      <w:pPr>
        <w:pStyle w:val="div.CC1-390"/>
      </w:pPr>
      <w:r>
        <w:rPr>
          <w:rStyle w:val="div.CC1-390-c"/>
        </w:rPr>
        <w:t xml:space="preserve"> next_permutation(p, p + 4);</w:t>
      </w:r>
    </w:p>
    <w:p>
      <w:pPr>
        <w:pStyle w:val="div.CC1-390"/>
      </w:pPr>
      <w:r>
        <w:rPr>
          <w:rStyle w:val="div.CC1-390-c"/>
        </w:rPr>
        <w:t xml:space="preserve"> print(p, p + 4, </w:t>
      </w:r>
      <w:r>
        <w:rPr>
          <w:rStyle w:val="font-394-c"/>
        </w:rPr>
        <w:t xml:space="preserve">""</w:t>
      </w:r>
      <w:r>
        <w:rPr>
          <w:rStyle w:val="div.CC1-390-c"/>
        </w:rPr>
        <w:t xml:space="preserve">, </w:t>
      </w:r>
      <w:r>
        <w:rPr>
          <w:rStyle w:val="font-394-c"/>
        </w:rPr>
        <w:t xml:space="preserve">""</w:t>
      </w:r>
      <w:r>
        <w:rPr>
          <w:rStyle w:val="div.CC1-390-c"/>
        </w:rPr>
        <w:t xml:space="preserve">);</w:t>
      </w:r>
    </w:p>
    <w:p>
      <w:pPr>
        <w:pStyle w:val="div.CC1-390"/>
      </w:pPr>
      <w:r>
        <w:rPr>
          <w:rStyle w:val="div.CC1-390-c"/>
        </w:rPr>
        <w:t xml:space="preserve"> }</w:t>
      </w:r>
    </w:p>
    <w:p>
      <w:pPr>
        <w:pStyle w:val="div.CC1-390"/>
      </w:pPr>
      <w:r>
        <w:rPr>
          <w:rStyle w:val="div.CC1-390-c"/>
        </w:rPr>
        <w:t xml:space="preserve"> cout &lt;&lt; </w:t>
      </w:r>
      <w:r>
        <w:rPr>
          <w:rStyle w:val="font-394-c"/>
        </w:rPr>
        <w:t xml:space="preserve">"Using prev_permutation:"</w:t>
      </w:r>
      <w:r>
        <w:rPr>
          <w:rStyle w:val="div.CC1-390-c"/>
        </w:rPr>
        <w:t xml:space="preserve">&lt;&lt; endl;</w:t>
      </w:r>
    </w:p>
    <w:p>
      <w:pPr>
        <w:pStyle w:val="div.CC1-390"/>
      </w:pPr>
      <w:r>
        <w:rPr>
          <w:rStyle w:val="div.CC1-390-c"/>
        </w:rPr>
        <w:t xml:space="preserve"> </w:t>
      </w:r>
      <w:r>
        <w:rPr>
          <w:rStyle w:val="font-389-c"/>
        </w:rPr>
        <w:t xml:space="preserve">for</w:t>
      </w:r>
      <w:r>
        <w:rPr>
          <w:rStyle w:val="div.CC1-390-c"/>
        </w:rPr>
        <w:t xml:space="preserve">(</w:t>
      </w:r>
      <w:r>
        <w:rPr>
          <w:rStyle w:val="font-389-c"/>
        </w:rPr>
        <w:t xml:space="preserve">int</w:t>
      </w:r>
      <w:r>
        <w:rPr>
          <w:rStyle w:val="div.CC1-390-c"/>
        </w:rPr>
        <w:t xml:space="preserve"> i = 0; i &lt; nf; i++) {</w:t>
      </w:r>
    </w:p>
    <w:p>
      <w:pPr>
        <w:pStyle w:val="div.CC1-390"/>
      </w:pPr>
      <w:r>
        <w:rPr>
          <w:rStyle w:val="div.CC1-390-c"/>
        </w:rPr>
        <w:t xml:space="preserve"> prev_permutation(p, p + 4);</w:t>
      </w:r>
    </w:p>
    <w:p>
      <w:pPr>
        <w:pStyle w:val="div.CC1-390"/>
      </w:pPr>
      <w:r>
        <w:rPr>
          <w:rStyle w:val="div.CC1-390-c"/>
        </w:rPr>
        <w:t xml:space="preserve"> print(p, p + 4, </w:t>
      </w:r>
      <w:r>
        <w:rPr>
          <w:rStyle w:val="font-394-c"/>
        </w:rPr>
        <w:t xml:space="preserve">""</w:t>
      </w:r>
      <w:r>
        <w:rPr>
          <w:rStyle w:val="div.CC1-390-c"/>
        </w:rPr>
        <w:t xml:space="preserve">, </w:t>
      </w:r>
      <w:r>
        <w:rPr>
          <w:rStyle w:val="font-394-c"/>
        </w:rPr>
        <w:t xml:space="preserve">""</w:t>
      </w:r>
      <w:r>
        <w:rPr>
          <w:rStyle w:val="div.CC1-390-c"/>
        </w:rPr>
        <w:t xml:space="preserve">);</w:t>
      </w:r>
    </w:p>
    <w:p>
      <w:pPr>
        <w:pStyle w:val="div.CC1-390"/>
      </w:pPr>
      <w:r>
        <w:rPr>
          <w:rStyle w:val="div.CC1-390-c"/>
        </w:rPr>
        <w:t xml:space="preserve"> }</w:t>
      </w:r>
    </w:p>
    <w:p>
      <w:pPr>
        <w:pStyle w:val="div.CC1-390"/>
      </w:pPr>
      <w:r>
        <w:rPr>
          <w:rStyle w:val="div.CC1-390-c"/>
        </w:rPr>
        <w:t xml:space="preserve"> cout &lt;&lt; </w:t>
      </w:r>
      <w:r>
        <w:rPr>
          <w:rStyle w:val="font-394-c"/>
        </w:rPr>
        <w:t xml:space="preserve">"random_shuffling a word:"</w:t>
      </w:r>
      <w:r>
        <w:rPr>
          <w:rStyle w:val="div.CC1-390-c"/>
        </w:rPr>
        <w:t xml:space="preserve">&lt;&lt; endl;</w:t>
      </w:r>
    </w:p>
    <w:p>
      <w:pPr>
        <w:pStyle w:val="div.CC1-390"/>
      </w:pPr>
      <w:r>
        <w:rPr>
          <w:rStyle w:val="div.CC1-390-c"/>
        </w:rPr>
        <w:t xml:space="preserve"> string s(</w:t>
      </w:r>
      <w:r>
        <w:rPr>
          <w:rStyle w:val="font-394-c"/>
        </w:rPr>
        <w:t xml:space="preserve">"hello"</w:t>
      </w:r>
      <w:r>
        <w:rPr>
          <w:rStyle w:val="div.CC1-390-c"/>
        </w:rPr>
        <w:t xml:space="preserve">);</w:t>
      </w:r>
    </w:p>
    <w:p>
      <w:pPr>
        <w:pStyle w:val="div.CC1-390"/>
      </w:pPr>
      <w:r>
        <w:rPr>
          <w:rStyle w:val="div.CC1-390-c"/>
        </w:rPr>
        <w:t xml:space="preserve"> cout &lt;&lt; s &lt;&lt; endl;</w:t>
      </w:r>
    </w:p>
    <w:p>
      <w:pPr>
        <w:pStyle w:val="div.CC1-390"/>
      </w:pPr>
      <w:r>
        <w:rPr>
          <w:rStyle w:val="div.CC1-390-c"/>
        </w:rPr>
        <w:t xml:space="preserve"> </w:t>
      </w:r>
      <w:r>
        <w:rPr>
          <w:rStyle w:val="font-389-c"/>
        </w:rPr>
        <w:t xml:space="preserve">for</w:t>
      </w:r>
      <w:r>
        <w:rPr>
          <w:rStyle w:val="div.CC1-390-c"/>
        </w:rPr>
        <w:t xml:space="preserve">(</w:t>
      </w:r>
      <w:r>
        <w:rPr>
          <w:rStyle w:val="font-389-c"/>
        </w:rPr>
        <w:t xml:space="preserve">int</w:t>
      </w:r>
      <w:r>
        <w:rPr>
          <w:rStyle w:val="div.CC1-390-c"/>
        </w:rPr>
        <w:t xml:space="preserve"> i = 0; i &lt; 5; i++) {</w:t>
      </w:r>
    </w:p>
    <w:p>
      <w:pPr>
        <w:pStyle w:val="div.CC1-390"/>
      </w:pPr>
      <w:r>
        <w:rPr>
          <w:rStyle w:val="div.CC1-390-c"/>
        </w:rPr>
        <w:t xml:space="preserve"> random_shuffle(s.begin(), s.end());</w:t>
      </w:r>
    </w:p>
    <w:p>
      <w:pPr>
        <w:pStyle w:val="div.CC1-390"/>
      </w:pPr>
      <w:r>
        <w:rPr>
          <w:rStyle w:val="div.CC1-390-c"/>
        </w:rPr>
        <w:t xml:space="preserve"> cout &lt;&lt; s &lt;&lt; endl;</w:t>
      </w:r>
    </w:p>
    <w:p>
      <w:pPr>
        <w:pStyle w:val="div.CC1-390"/>
      </w:pPr>
      <w:r>
        <w:rPr>
          <w:rStyle w:val="div.CC1-390-c"/>
        </w:rPr>
        <w:t xml:space="preserve"> }</w:t>
      </w:r>
    </w:p>
    <w:p>
      <w:pPr>
        <w:pStyle w:val="div.CC1-390"/>
      </w:pPr>
      <w:r>
        <w:rPr>
          <w:rStyle w:val="div.CC1-390-c"/>
        </w:rPr>
        <w:t xml:space="preserve"> NString sa[] = { </w:t>
      </w:r>
      <w:r>
        <w:rPr>
          <w:rStyle w:val="font-394-c"/>
        </w:rPr>
        <w:t xml:space="preserve">"a"</w:t>
      </w:r>
      <w:r>
        <w:rPr>
          <w:rStyle w:val="div.CC1-390-c"/>
        </w:rPr>
        <w:t xml:space="preserve">, </w:t>
      </w:r>
      <w:r>
        <w:rPr>
          <w:rStyle w:val="font-394-c"/>
        </w:rPr>
        <w:t xml:space="preserve">"b"</w:t>
      </w:r>
      <w:r>
        <w:rPr>
          <w:rStyle w:val="div.CC1-390-c"/>
        </w:rPr>
        <w:t xml:space="preserve">,
</w:t>
      </w:r>
      <w:r>
        <w:rPr>
          <w:rStyle w:val="font-394-c"/>
        </w:rPr>
        <w:t xml:space="preserve">"c"</w:t>
      </w:r>
      <w:r>
        <w:rPr>
          <w:rStyle w:val="div.CC1-390-c"/>
        </w:rPr>
        <w:t xml:space="preserve">, </w:t>
      </w:r>
      <w:r>
        <w:rPr>
          <w:rStyle w:val="font-394-c"/>
        </w:rPr>
        <w:t xml:space="preserve">"d"</w:t>
      </w:r>
      <w:r>
        <w:rPr>
          <w:rStyle w:val="div.CC1-390-c"/>
        </w:rPr>
        <w:t xml:space="preserve">, </w:t>
      </w:r>
      <w:r>
        <w:rPr>
          <w:rStyle w:val="font-394-c"/>
        </w:rPr>
        <w:t xml:space="preserve">"a"</w:t>
      </w:r>
      <w:r>
        <w:rPr>
          <w:rStyle w:val="div.CC1-390-c"/>
        </w:rPr>
        <w:t xml:space="preserve">, </w:t>
      </w:r>
      <w:r>
        <w:rPr>
          <w:rStyle w:val="font-394-c"/>
        </w:rPr>
        <w:t xml:space="preserve">"b"</w:t>
      </w:r>
      <w:r>
        <w:rPr>
          <w:rStyle w:val="div.CC1-390-c"/>
        </w:rPr>
        <w:t xml:space="preserve">,</w:t>
      </w:r>
    </w:p>
    <w:p>
      <w:pPr>
        <w:pStyle w:val="div.CC1-390"/>
      </w:pPr>
      <w:r>
        <w:rPr>
          <w:rStyle w:val="div.CC1-390-c"/>
        </w:rPr>
        <w:t xml:space="preserve"> </w:t>
      </w:r>
      <w:r>
        <w:rPr>
          <w:rStyle w:val="font-394-c"/>
        </w:rPr>
        <w:t xml:space="preserve">"c"</w:t>
      </w:r>
      <w:r>
        <w:rPr>
          <w:rStyle w:val="div.CC1-390-c"/>
        </w:rPr>
        <w:t xml:space="preserve">, </w:t>
      </w:r>
      <w:r>
        <w:rPr>
          <w:rStyle w:val="font-394-c"/>
        </w:rPr>
        <w:t xml:space="preserve">"d"</w:t>
      </w:r>
      <w:r>
        <w:rPr>
          <w:rStyle w:val="div.CC1-390-c"/>
        </w:rPr>
        <w:t xml:space="preserve">, </w:t>
      </w:r>
      <w:r>
        <w:rPr>
          <w:rStyle w:val="font-394-c"/>
        </w:rPr>
        <w:t xml:space="preserve">"a"</w:t>
      </w:r>
      <w:r>
        <w:rPr>
          <w:rStyle w:val="div.CC1-390-c"/>
        </w:rPr>
        <w:t xml:space="preserve">,
</w:t>
      </w:r>
      <w:r>
        <w:rPr>
          <w:rStyle w:val="font-394-c"/>
        </w:rPr>
        <w:t xml:space="preserve">"b"</w:t>
      </w:r>
      <w:r>
        <w:rPr>
          <w:rStyle w:val="div.CC1-390-c"/>
        </w:rPr>
        <w:t xml:space="preserve">, </w:t>
      </w:r>
      <w:r>
        <w:rPr>
          <w:rStyle w:val="font-394-c"/>
        </w:rPr>
        <w:t xml:space="preserve">"c"</w:t>
      </w:r>
      <w:r>
        <w:rPr>
          <w:rStyle w:val="div.CC1-390-c"/>
        </w:rPr>
        <w:t xml:space="preserve">, </w:t>
      </w:r>
      <w:r>
        <w:rPr>
          <w:rStyle w:val="font-394-c"/>
        </w:rPr>
        <w:t xml:space="preserve">"d"</w:t>
      </w:r>
      <w:r>
        <w:rPr>
          <w:rStyle w:val="div.CC1-390-c"/>
        </w:rPr>
        <w:t xml:space="preserve">, </w:t>
      </w:r>
      <w:r>
        <w:rPr>
          <w:rStyle w:val="font-394-c"/>
        </w:rPr>
        <w:t xml:space="preserve">"a"</w:t>
      </w:r>
      <w:r>
        <w:rPr>
          <w:rStyle w:val="div.CC1-390-c"/>
        </w:rPr>
        <w:t xml:space="preserve">, </w:t>
      </w:r>
      <w:r>
        <w:rPr>
          <w:rStyle w:val="font-394-c"/>
        </w:rPr>
        <w:t xml:space="preserve">"b"</w:t>
      </w:r>
      <w:r>
        <w:rPr>
          <w:rStyle w:val="div.CC1-390-c"/>
        </w:rPr>
        <w:t xml:space="preserve">,
</w:t>
      </w:r>
      <w:r>
        <w:rPr>
          <w:rStyle w:val="font-394-c"/>
        </w:rPr>
        <w:t xml:space="preserve">"c"</w:t>
      </w:r>
      <w:r>
        <w:rPr>
          <w:rStyle w:val="div.CC1-390-c"/>
        </w:rPr>
        <w:t xml:space="preserve">};</w:t>
      </w:r>
    </w:p>
    <w:p>
      <w:pPr>
        <w:pStyle w:val="div.CC1-390"/>
      </w:pPr>
      <w:r>
        <w:rPr>
          <w:rStyle w:val="div.CC1-390-c"/>
        </w:rPr>
        <w:t xml:space="preserve"> </w:t>
      </w:r>
      <w:r>
        <w:rPr>
          <w:rStyle w:val="font-389-c"/>
        </w:rPr>
        <w:t xml:space="preserve">const</w:t>
      </w:r>
      <w:r>
        <w:rPr>
          <w:rStyle w:val="font-389-c"/>
        </w:rPr>
        <w:t xml:space="preserve">int</w:t>
      </w:r>
      <w:r>
        <w:rPr>
          <w:rStyle w:val="div.CC1-390-c"/>
        </w:rPr>
        <w:t xml:space="preserve"> SASZ = </w:t>
      </w:r>
      <w:r>
        <w:rPr>
          <w:rStyle w:val="font-389-c"/>
        </w:rPr>
        <w:t xml:space="preserve">sizeof</w:t>
      </w:r>
      <w:r>
        <w:rPr>
          <w:rStyle w:val="div.CC1-390-c"/>
        </w:rPr>
        <w:t xml:space="preserve"> sa / </w:t>
      </w:r>
      <w:r>
        <w:rPr>
          <w:rStyle w:val="font-389-c"/>
        </w:rPr>
        <w:t xml:space="preserve">sizeof</w:t>
      </w:r>
      <w:r>
        <w:rPr>
          <w:rStyle w:val="div.CC1-390-c"/>
        </w:rPr>
        <w:t xml:space="preserve"> *sa;</w:t>
      </w:r>
    </w:p>
    <w:p>
      <w:pPr>
        <w:pStyle w:val="div.CC1-390"/>
      </w:pPr>
      <w:r>
        <w:rPr>
          <w:rStyle w:val="div.CC1-390-c"/>
        </w:rPr>
        <w:t xml:space="preserve"> </w:t>
      </w:r>
      <w:r>
        <w:rPr>
          <w:rStyle w:val="span-391-c"/>
        </w:rPr>
        <w:t xml:space="preserve">vector&lt;NString&gt; ns(sa, sa + SASZ);</w:t>
      </w:r>
    </w:p>
    <w:p>
      <w:pPr>
        <w:pStyle w:val="span-391"/>
      </w:pPr>
      <w:r>
        <w:rPr>
          <w:rStyle w:val="span-391-c"/>
        </w:rPr>
        <w:t xml:space="preserve"> </w:t>
      </w:r>
      <w:r>
        <w:rPr>
          <w:rStyle w:val="div.CC1-390-c"/>
        </w:rPr>
        <w:t xml:space="preserve">print(ns.begin(), ns.end(),
</w:t>
      </w:r>
      <w:r>
        <w:rPr>
          <w:rStyle w:val="font-394-c"/>
        </w:rPr>
        <w:t xml:space="preserve">"ns"</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vector&lt;NString&gt;::iterator it =</w:t>
      </w:r>
    </w:p>
    <w:p>
      <w:pPr>
        <w:pStyle w:val="div.CC1-390"/>
      </w:pPr>
      <w:r>
        <w:rPr>
          <w:rStyle w:val="div.CC1-390-c"/>
        </w:rPr>
        <w:t xml:space="preserve"> partition(ns.begin(), ns.end(),</w:t>
      </w:r>
    </w:p>
    <w:p>
      <w:pPr>
        <w:pStyle w:val="div.CC1-390"/>
      </w:pPr>
      <w:r>
        <w:rPr>
          <w:rStyle w:val="div.CC1-390-c"/>
        </w:rPr>
        <w:t xml:space="preserve"> bind2nd(greater&lt;NString&gt;(),
</w:t>
      </w:r>
      <w:r>
        <w:rPr>
          <w:rStyle w:val="font-394-c"/>
        </w:rPr>
        <w:t xml:space="preserve">"b"</w:t>
      </w:r>
      <w:r>
        <w:rPr>
          <w:rStyle w:val="div.CC1-390-c"/>
        </w:rPr>
        <w:t xml:space="preserve">));</w:t>
      </w:r>
    </w:p>
    <w:p>
      <w:pPr>
        <w:pStyle w:val="div.CC1-390"/>
      </w:pPr>
      <w:r>
        <w:rPr>
          <w:rStyle w:val="div.CC1-390-c"/>
        </w:rPr>
        <w:t xml:space="preserve"> cout &lt;&lt; </w:t>
      </w:r>
      <w:r>
        <w:rPr>
          <w:rStyle w:val="font-394-c"/>
        </w:rPr>
        <w:t xml:space="preserve">"Partition point: "</w:t>
      </w:r>
      <w:r>
        <w:rPr>
          <w:rStyle w:val="div.CC1-390-c"/>
        </w:rPr>
        <w:t xml:space="preserve"> &lt;&lt;
*it &lt;&lt; endl;</w:t>
      </w:r>
    </w:p>
    <w:p>
      <w:pPr>
        <w:pStyle w:val="div.CC1-390"/>
      </w:pPr>
      <w:r>
        <w:rPr>
          <w:rStyle w:val="div.CC1-390-c"/>
        </w:rPr>
        <w:t xml:space="preserve"> print(ns.begin(), ns.end(), </w:t>
      </w:r>
      <w:r>
        <w:rPr>
          <w:rStyle w:val="font-394-c"/>
        </w:rPr>
        <w:t xml:space="preserve">""</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w:t>
      </w:r>
      <w:r>
        <w:rPr>
          <w:rStyle w:val="font-387-c"/>
        </w:rPr>
        <w:t xml:space="preserve">// Reload vector:</w:t>
      </w:r>
    </w:p>
    <w:p>
      <w:pPr>
        <w:pStyle w:val="div.CC1-390"/>
      </w:pPr>
      <w:r>
        <w:rPr>
          <w:rStyle w:val="div.CC1-390-c"/>
        </w:rPr>
        <w:t xml:space="preserve"> copy(sa, sa + SASZ, ns.begin());</w:t>
      </w:r>
    </w:p>
    <w:p>
      <w:pPr>
        <w:pStyle w:val="div.CC1-390"/>
      </w:pPr>
      <w:r>
        <w:rPr>
          <w:rStyle w:val="div.CC1-390-c"/>
        </w:rPr>
        <w:t xml:space="preserve"> it = stable_partition(ns.begin(), ns.end(),</w:t>
      </w:r>
    </w:p>
    <w:p>
      <w:pPr>
        <w:pStyle w:val="div.CC1-390"/>
      </w:pPr>
      <w:r>
        <w:rPr>
          <w:rStyle w:val="div.CC1-390-c"/>
        </w:rPr>
        <w:t xml:space="preserve"> bind2nd(greater&lt;NString&gt;(), </w:t>
      </w:r>
      <w:r>
        <w:rPr>
          <w:rStyle w:val="font-394-c"/>
        </w:rPr>
        <w:t xml:space="preserve">"b"</w:t>
      </w:r>
      <w:r>
        <w:rPr>
          <w:rStyle w:val="div.CC1-390-c"/>
        </w:rPr>
        <w:t xml:space="preserve">));</w:t>
      </w:r>
    </w:p>
    <w:p>
      <w:pPr>
        <w:pStyle w:val="div.CC1-390"/>
      </w:pPr>
      <w:r>
        <w:rPr>
          <w:rStyle w:val="div.CC1-390-c"/>
        </w:rPr>
        <w:t xml:space="preserve"> cout &lt;&lt; </w:t>
      </w:r>
      <w:r>
        <w:rPr>
          <w:rStyle w:val="font-394-c"/>
        </w:rPr>
        <w:t xml:space="preserve">"Stable partition"</w:t>
      </w:r>
      <w:r>
        <w:rPr>
          <w:rStyle w:val="div.CC1-390-c"/>
        </w:rPr>
        <w:t xml:space="preserve"> &lt;&lt;
endl;</w:t>
      </w:r>
    </w:p>
    <w:p>
      <w:pPr>
        <w:pStyle w:val="div.CC1-390"/>
      </w:pPr>
      <w:r>
        <w:rPr>
          <w:rStyle w:val="div.CC1-390-c"/>
        </w:rPr>
        <w:t xml:space="preserve"> cout &lt;&lt; </w:t>
      </w:r>
      <w:r>
        <w:rPr>
          <w:rStyle w:val="font-394-c"/>
        </w:rPr>
        <w:t xml:space="preserve">"Partition point: "</w:t>
      </w:r>
      <w:r>
        <w:rPr>
          <w:rStyle w:val="div.CC1-390-c"/>
        </w:rPr>
        <w:t xml:space="preserve"> &lt;&lt;
*it &lt;&lt; endl;</w:t>
      </w:r>
    </w:p>
    <w:p>
      <w:pPr>
        <w:pStyle w:val="div.CC1-390"/>
      </w:pPr>
      <w:r>
        <w:rPr>
          <w:rStyle w:val="div.CC1-390-c"/>
        </w:rPr>
        <w:t xml:space="preserve"> print(ns.begin(), ns.end(), </w:t>
      </w:r>
      <w:r>
        <w:rPr>
          <w:rStyle w:val="font-394-c"/>
        </w:rPr>
        <w:t xml:space="preserve">""</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The best way to see the results of this program is to run
it. (You’ll probably want to redirect the output to a file.)</w:t>
      </w:r>
    </w:p>
    <w:p>
      <w:pPr>
        <w:pStyle w:val="p.MsoNormal-383"/>
      </w:pPr>
      <w:r>
        <w:rPr>
          <w:rStyle w:val="p.MsoNormal-383-c"/>
        </w:rPr>
        <w:t xml:space="preserve">The </w:t>
      </w:r>
      <w:r>
        <w:rPr>
          <w:rStyle w:val="b-386-c"/>
          <w:b/>
        </w:rPr>
        <w:t xml:space="preserve">vector&lt;int&gt; v1</w:t>
      </w:r>
      <w:r>
        <w:rPr>
          <w:rStyle w:val="p.MsoNormal-383-c"/>
        </w:rPr>
        <w:t xml:space="preserve"> is initially loaded with a
simple ascending sequence and printed. You’ll see that the effect of </w:t>
      </w:r>
      <w:r>
        <w:rPr>
          <w:rStyle w:val="b-386-c"/>
          <w:b/>
        </w:rPr>
        <w:t xml:space="preserve">copy_backward( )</w:t>
      </w:r>
      <w:r>
        <w:rPr>
          <w:rStyle w:val="p.MsoNormal-383-c"/>
        </w:rPr>
        <w:t xml:space="preserve">(which copies into </w:t>
      </w:r>
      <w:r>
        <w:rPr>
          <w:rStyle w:val="b-386-c"/>
          <w:b/>
        </w:rPr>
        <w:t xml:space="preserve">v2</w:t>
      </w:r>
      <w:r>
        <w:rPr>
          <w:rStyle w:val="p.MsoNormal-383-c"/>
        </w:rPr>
        <w:t xml:space="preserve">, which is the same size as </w:t>
      </w:r>
      <w:r>
        <w:rPr>
          <w:rStyle w:val="b-386-c"/>
          <w:b/>
        </w:rPr>
        <w:t xml:space="preserve">v1</w:t>
      </w:r>
      <w:r>
        <w:rPr>
          <w:rStyle w:val="p.MsoNormal-383-c"/>
        </w:rPr>
        <w:t xml:space="preserve">) is the same
as an ordinary copy. Again, </w:t>
      </w:r>
      <w:r>
        <w:rPr>
          <w:rStyle w:val="b-386-c"/>
          <w:b/>
        </w:rPr>
        <w:t xml:space="preserve">copy_backward( )</w:t>
      </w:r>
      <w:r>
        <w:rPr>
          <w:rStyle w:val="p.MsoNormal-383-c"/>
        </w:rPr>
        <w:t xml:space="preserve"> does the same thing as
</w:t>
      </w:r>
      <w:r>
        <w:rPr>
          <w:rStyle w:val="b-386-c"/>
          <w:b/>
        </w:rPr>
        <w:t xml:space="preserve">copy( )</w:t>
      </w:r>
      <w:r>
        <w:rPr>
          <w:rStyle w:val="p.MsoNormal-383-c"/>
        </w:rPr>
        <w:t xml:space="preserve">—it just performs the operations in reverse order.</w:t>
      </w:r>
    </w:p>
    <w:p>
      <w:pPr>
        <w:pStyle w:val="b-386"/>
      </w:pPr>
      <w:r>
        <w:rPr>
          <w:rStyle w:val="b-386-c"/>
          <w:b/>
        </w:rPr>
        <w:t xml:space="preserve">reverse_copy( )</w:t>
      </w:r>
      <w:r>
        <w:rPr>
          <w:rStyle w:val="p.MsoNormal-383-c"/>
        </w:rPr>
        <w:t xml:space="preserve"> actually does create a reversed
copy, and </w:t>
      </w:r>
      <w:r>
        <w:rPr>
          <w:rStyle w:val="b-386-c"/>
          <w:b/>
        </w:rPr>
        <w:t xml:space="preserve">reverse( )</w:t>
      </w:r>
      <w:r>
        <w:rPr>
          <w:rStyle w:val="p.MsoNormal-383-c"/>
        </w:rPr>
        <w:t xml:space="preserve"> performs the reversal in place. Next, </w:t>
      </w:r>
      <w:r>
        <w:rPr>
          <w:rStyle w:val="b-386-c"/>
          <w:b/>
        </w:rPr>
        <w:t xml:space="preserve">swap_ranges( )</w:t>
      </w:r>
      <w:r>
        <w:rPr>
          <w:rStyle w:val="p.MsoNormal-383-c"/>
        </w:rPr>
        <w:t xml:space="preserve">swaps the upper half of the reversed sequence with the lower half. The ranges
could be smaller subsets of the entire </w:t>
      </w:r>
      <w:r>
        <w:rPr>
          <w:rStyle w:val="b-386-c"/>
          <w:b/>
        </w:rPr>
        <w:t xml:space="preserve">vector</w:t>
      </w:r>
      <w:r>
        <w:rPr>
          <w:rStyle w:val="p.MsoNormal-383-c"/>
        </w:rPr>
        <w:t xml:space="preserve">, as long as they are of
equivalent size.</w:t>
      </w:r>
    </w:p>
    <w:p>
      <w:pPr>
        <w:pStyle w:val="p.MsoNormal-383"/>
      </w:pPr>
      <w:r>
        <w:rPr>
          <w:rStyle w:val="p.MsoNormal-383-c"/>
        </w:rPr>
        <w:t xml:space="preserve">After re-creating the ascending sequence, </w:t>
      </w:r>
      <w:r>
        <w:rPr>
          <w:rStyle w:val="b-386-c"/>
          <w:b/>
        </w:rPr>
        <w:t xml:space="preserve">rotate( )</w:t>
      </w:r>
      <w:r>
        <w:rPr>
          <w:rStyle w:val="p.MsoNormal-383-c"/>
        </w:rPr>
        <w:t xml:space="preserve">is demonstrated by rotating one third of </w:t>
      </w:r>
      <w:r>
        <w:rPr>
          <w:rStyle w:val="b-386-c"/>
          <w:b/>
        </w:rPr>
        <w:t xml:space="preserve">v1</w:t>
      </w:r>
      <w:r>
        <w:rPr>
          <w:rStyle w:val="p.MsoNormal-383-c"/>
        </w:rPr>
        <w:t xml:space="preserve"> multiple times. A second </w:t>
      </w:r>
      <w:r>
        <w:rPr>
          <w:rStyle w:val="b-386-c"/>
          <w:b/>
        </w:rPr>
        <w:t xml:space="preserve">rotate( )</w:t>
      </w:r>
      <w:r>
        <w:rPr>
          <w:rStyle w:val="p.MsoNormal-383-c"/>
        </w:rPr>
        <w:t xml:space="preserve">example uses characters and just rotates two characters at a time. This also
demonstrates the flexibility of both the STL algorithms and the </w:t>
      </w:r>
      <w:r>
        <w:rPr>
          <w:rStyle w:val="b-386-c"/>
          <w:b/>
        </w:rPr>
        <w:t xml:space="preserve">print( )</w:t>
      </w:r>
      <w:r>
        <w:rPr>
          <w:rStyle w:val="p.MsoNormal-383-c"/>
        </w:rPr>
        <w:t xml:space="preserve">template, since they can both be used with arrays of </w:t>
      </w:r>
      <w:r>
        <w:rPr>
          <w:rStyle w:val="b-386-c"/>
          <w:b/>
        </w:rPr>
        <w:t xml:space="preserve">char</w:t>
      </w:r>
      <w:r>
        <w:rPr>
          <w:rStyle w:val="p.MsoNormal-383-c"/>
        </w:rPr>
        <w:t xml:space="preserve"> as easily as
with anything else.</w:t>
      </w:r>
    </w:p>
    <w:p>
      <w:pPr>
        <w:pStyle w:val="p.MsoNormal-383"/>
      </w:pPr>
      <w:r>
        <w:rPr>
          <w:rStyle w:val="p.MsoNormal-383-c"/>
        </w:rPr>
        <w:t xml:space="preserve">To demonstrate </w:t>
      </w:r>
      <w:r>
        <w:rPr>
          <w:rStyle w:val="b-386-c"/>
          <w:b/>
        </w:rPr>
        <w:t xml:space="preserve">next_permutation( )</w:t>
      </w:r>
      <w:r>
        <w:rPr>
          <w:rStyle w:val="p.MsoNormal-383-c"/>
        </w:rPr>
        <w:t xml:space="preserve"> and </w:t>
      </w:r>
      <w:r>
        <w:rPr>
          <w:rStyle w:val="b-386-c"/>
          <w:b/>
        </w:rPr>
        <w:t xml:space="preserve">prev_permutation( )</w:t>
      </w:r>
      <w:r>
        <w:rPr>
          <w:rStyle w:val="p.MsoNormal-383-c"/>
        </w:rPr>
        <w:t xml:space="preserve">,
a set of four characters “abcd” is permuted through all </w:t>
      </w:r>
      <w:r>
        <w:rPr>
          <w:rStyle w:val="b-386-c"/>
          <w:b/>
        </w:rPr>
        <w:t xml:space="preserve">n!</w:t>
      </w:r>
      <w:r>
        <w:rPr>
          <w:rStyle w:val="p.MsoNormal-383-c"/>
        </w:rPr>
        <w:t xml:space="preserve"> (</w:t>
      </w:r>
      <w:r>
        <w:rPr>
          <w:rStyle w:val="b-386-c"/>
          <w:b/>
        </w:rPr>
        <w:t xml:space="preserve">n</w:t>
      </w:r>
      <w:r>
        <w:rPr>
          <w:rStyle w:val="p.MsoNormal-383-c"/>
        </w:rPr>
        <w:t xml:space="preserve">factorial) possible combinations. You’ll see from the output that the
permutations move through a strictly defined order (that is, permuting is a
deterministic process).</w:t>
      </w:r>
    </w:p>
    <w:p>
      <w:pPr>
        <w:pStyle w:val="p.MsoNormal-383"/>
      </w:pPr>
      <w:r>
        <w:rPr>
          <w:rStyle w:val="p.MsoNormal-383-c"/>
        </w:rPr>
        <w:t xml:space="preserve">A quick-and-dirty demonstration of </w:t>
      </w:r>
      <w:r>
        <w:rPr>
          <w:rStyle w:val="b-386-c"/>
          <w:b/>
        </w:rPr>
        <w:t xml:space="preserve">random_shuffle( )</w:t>
      </w:r>
      <w:r>
        <w:rPr>
          <w:rStyle w:val="p.MsoNormal-383-c"/>
        </w:rPr>
        <w:t xml:space="preserve">is to apply it to a </w:t>
      </w:r>
      <w:r>
        <w:rPr>
          <w:rStyle w:val="b-386-c"/>
          <w:b/>
        </w:rPr>
        <w:t xml:space="preserve">string</w:t>
      </w:r>
      <w:r>
        <w:rPr>
          <w:rStyle w:val="p.MsoNormal-383-c"/>
        </w:rPr>
        <w:t xml:space="preserve"> and see what words result. Because a </w:t>
      </w:r>
      <w:r>
        <w:rPr>
          <w:rStyle w:val="b-386-c"/>
          <w:b/>
        </w:rPr>
        <w:t xml:space="preserve">string</w:t>
      </w:r>
      <w:r>
        <w:rPr>
          <w:rStyle w:val="p.MsoNormal-383-c"/>
        </w:rPr>
        <w:t xml:space="preserve">object has </w:t>
      </w:r>
      <w:r>
        <w:rPr>
          <w:rStyle w:val="b-386-c"/>
          <w:b/>
        </w:rPr>
        <w:t xml:space="preserve">begin( )</w:t>
      </w:r>
      <w:r>
        <w:rPr>
          <w:rStyle w:val="p.MsoNormal-383-c"/>
        </w:rPr>
        <w:t xml:space="preserve"> and </w:t>
      </w:r>
      <w:r>
        <w:rPr>
          <w:rStyle w:val="b-386-c"/>
          <w:b/>
        </w:rPr>
        <w:t xml:space="preserve">end( )</w:t>
      </w:r>
      <w:r>
        <w:rPr>
          <w:rStyle w:val="p.MsoNormal-383-c"/>
        </w:rPr>
        <w:t xml:space="preserve"> member functions that
return the appropriate iterators, it too can be easily used with many of the
STL algorithms. An array of </w:t>
      </w:r>
      <w:r>
        <w:rPr>
          <w:rStyle w:val="b-386-c"/>
          <w:b/>
        </w:rPr>
        <w:t xml:space="preserve">char</w:t>
      </w:r>
      <w:r>
        <w:rPr>
          <w:rStyle w:val="p.MsoNormal-383-c"/>
        </w:rPr>
        <w:t xml:space="preserve"> could also have been used.</w:t>
      </w:r>
    </w:p>
    <w:p>
      <w:pPr>
        <w:pStyle w:val="p.MsoNormal-383"/>
      </w:pPr>
      <w:r>
        <w:rPr>
          <w:rStyle w:val="p.MsoNormal-383-c"/>
        </w:rPr>
        <w:t xml:space="preserve">Finally, the </w:t>
      </w:r>
      <w:r>
        <w:rPr>
          <w:rStyle w:val="b-386-c"/>
          <w:b/>
        </w:rPr>
        <w:t xml:space="preserve">partition( )</w:t>
      </w:r>
      <w:r>
        <w:rPr>
          <w:rStyle w:val="p.MsoNormal-383-c"/>
        </w:rPr>
        <w:t xml:space="preserve"> and </w:t>
      </w:r>
      <w:r>
        <w:rPr>
          <w:rStyle w:val="b-386-c"/>
          <w:b/>
        </w:rPr>
        <w:t xml:space="preserve">stable_partition( )</w:t>
      </w:r>
      <w:r>
        <w:rPr>
          <w:rStyle w:val="p.MsoNormal-383-c"/>
        </w:rPr>
        <w:t xml:space="preserve">are demonstrated, using an array of </w:t>
      </w:r>
      <w:r>
        <w:rPr>
          <w:rStyle w:val="b-386-c"/>
          <w:b/>
        </w:rPr>
        <w:t xml:space="preserve">NString</w:t>
      </w:r>
      <w:r>
        <w:rPr>
          <w:rStyle w:val="p.MsoNormal-383-c"/>
        </w:rPr>
        <w:t xml:space="preserve">. You’ll note that the
aggregate initialization expression uses </w:t>
      </w:r>
      <w:r>
        <w:rPr>
          <w:rStyle w:val="b-386-c"/>
          <w:b/>
        </w:rPr>
        <w:t xml:space="preserve">char</w:t>
      </w:r>
      <w:r>
        <w:rPr>
          <w:rStyle w:val="p.MsoNormal-383-c"/>
        </w:rPr>
        <w:t xml:space="preserve"> arrays, but </w:t>
      </w:r>
      <w:r>
        <w:rPr>
          <w:rStyle w:val="b-386-c"/>
          <w:b/>
        </w:rPr>
        <w:t xml:space="preserve">NString</w:t>
      </w:r>
      <w:r>
        <w:rPr>
          <w:rStyle w:val="p.MsoNormal-383-c"/>
        </w:rPr>
        <w:t xml:space="preserve">has a </w:t>
      </w:r>
      <w:r>
        <w:rPr>
          <w:rStyle w:val="b-386-c"/>
          <w:b/>
        </w:rPr>
        <w:t xml:space="preserve">char*</w:t>
      </w:r>
      <w:r>
        <w:rPr>
          <w:rStyle w:val="p.MsoNormal-383-c"/>
        </w:rPr>
        <w:t xml:space="preserve"> constructor that is automatically used.</w:t>
      </w:r>
    </w:p>
    <w:p>
      <w:pPr>
        <w:pStyle w:val="p.MsoNormal-383"/>
      </w:pPr>
      <w:r>
        <w:rPr>
          <w:rStyle w:val="p.MsoNormal-383-c"/>
        </w:rPr>
        <w:t xml:space="preserve">You’ll see from the output that with the unstable partition,
the objects are correctly above and below the partition point, but in no
particular order; whereas with the stable partition, their original order is maintained.</w:t>
      </w:r>
    </w:p>
    <w:p>
      <w:bookmarkStart w:id="552" w:name="_Toc22433883"/>
      <w:bookmarkEnd w:id="552"/>
      <w:pPr>
        <w:pStyle w:val="a-395"/>
      </w:pPr>
      <w:hyperlink w:tooltip="Current Document" w:anchor="_TocRef22433883">
        <w:r>
          <w:rPr>
            <w:rStyle w:val="a-395-c"/>
          </w:rPr>
          <w:t xml:space="preserve">Searching and replacing</w:t>
        </w:r>
      </w:hyperlink>
    </w:p>
    <w:p>
      <w:pPr>
        <w:pStyle w:val="p.MsoNormal-383"/>
      </w:pPr>
      <w:r>
        <w:rPr>
          <w:rStyle w:val="p.MsoNormal-383-c"/>
        </w:rPr>
        <w:t xml:space="preserve">All these algorithms are used for searching for one or more
objects within a range defined by the first two iterator arguments.</w:t>
      </w:r>
    </w:p>
    <w:p>
      <w:pPr>
        <w:pStyle w:val="p.STLAlgorithmCharChar-406"/>
      </w:pPr>
      <w:r>
        <w:rPr>
          <w:rStyle w:val="p.STLAlgorithmCharChar-406-c"/>
        </w:rPr>
        <w:t xml:space="preserve">InputIterator </w:t>
      </w:r>
      <w:r>
        <w:rPr>
          <w:rStyle w:val="b-407-c"/>
          <w:b/>
        </w:rPr>
        <w:t xml:space="preserve">find</w:t>
      </w:r>
      <w:r>
        <w:rPr>
          <w:rStyle w:val="p.STLAlgorithmCharChar-406-c"/>
        </w:rPr>
        <w:t xml:space="preserve">(InputIterator
first, InputIterator last,</w:t>
      </w:r>
      <w:r>
        <w:br/>
      </w:r>
      <w:r>
        <w:rPr>
          <w:rStyle w:val="p.STLAlgorithmCharChar-406-c"/>
        </w:rPr>
        <w:t xml:space="preserve"> const EqualityComparable&amp; value);</w:t>
      </w:r>
    </w:p>
    <w:p>
      <w:pPr>
        <w:pStyle w:val="p.MsoNormal-383"/>
      </w:pPr>
      <w:r>
        <w:rPr>
          <w:rStyle w:val="p.MsoNormal-383-c"/>
        </w:rPr>
        <w:t xml:space="preserve">Searches for </w:t>
      </w:r>
      <w:r>
        <w:rPr>
          <w:rStyle w:val="b-386-c"/>
          <w:b/>
        </w:rPr>
        <w:t xml:space="preserve">value </w:t>
      </w:r>
      <w:r>
        <w:rPr>
          <w:rStyle w:val="p.MsoNormal-383-c"/>
        </w:rPr>
        <w:t xml:space="preserve">within a range of elements.
Returns an iterator in the range </w:t>
      </w:r>
      <w:r>
        <w:rPr>
          <w:rStyle w:val="b-386-c"/>
          <w:b/>
        </w:rPr>
        <w:t xml:space="preserve">[first, last)</w:t>
      </w:r>
      <w:r>
        <w:rPr>
          <w:rStyle w:val="p.MsoNormal-383-c"/>
        </w:rPr>
        <w:t xml:space="preserve"> that points to the first
occurrence of </w:t>
      </w:r>
      <w:r>
        <w:rPr>
          <w:rStyle w:val="b-386-c"/>
          <w:b/>
        </w:rPr>
        <w:t xml:space="preserve">value</w:t>
      </w:r>
      <w:r>
        <w:rPr>
          <w:rStyle w:val="p.MsoNormal-383-c"/>
        </w:rPr>
        <w:t xml:space="preserve">. If </w:t>
      </w:r>
      <w:r>
        <w:rPr>
          <w:rStyle w:val="b-386-c"/>
          <w:b/>
        </w:rPr>
        <w:t xml:space="preserve">value</w:t>
      </w:r>
      <w:r>
        <w:rPr>
          <w:rStyle w:val="p.MsoNormal-383-c"/>
        </w:rPr>
        <w:t xml:space="preserve"> isn’t in the range, </w:t>
      </w:r>
      <w:r>
        <w:rPr>
          <w:rStyle w:val="b-386-c"/>
          <w:b/>
        </w:rPr>
        <w:t xml:space="preserve">find</w:t>
      </w:r>
      <w:r>
        <w:rPr>
          <w:rStyle w:val="b-386-c"/>
          <w:b/>
        </w:rPr>
        <w:t xml:space="preserve">( )</w:t>
      </w:r>
      <w:r>
        <w:rPr>
          <w:rStyle w:val="p.MsoNormal-383-c"/>
        </w:rPr>
        <w:t xml:space="preserve"> returns </w:t>
      </w:r>
      <w:r>
        <w:rPr>
          <w:rStyle w:val="b-386-c"/>
          <w:b/>
        </w:rPr>
        <w:t xml:space="preserve">last</w:t>
      </w:r>
      <w:r>
        <w:rPr>
          <w:rStyle w:val="p.MsoNormal-383-c"/>
        </w:rPr>
        <w:t xml:space="preserve">. This is a </w:t>
      </w:r>
      <w:r>
        <w:rPr>
          <w:rStyle w:val="i-384-c"/>
          <w:i/>
        </w:rPr>
        <w:t xml:space="preserve">linear search</w:t>
      </w:r>
      <w:r>
        <w:rPr>
          <w:rStyle w:val="p.MsoNormal-383-c"/>
        </w:rPr>
        <w:t xml:space="preserve">; that is, it starts at the beginning and looks at each sequential element without making any
assumptions about the way the elements are ordered. In contrast, a </w:t>
      </w:r>
      <w:r>
        <w:rPr>
          <w:rStyle w:val="b-386-c"/>
          <w:b/>
        </w:rPr>
        <w:t xml:space="preserve">binary_search( )</w:t>
      </w:r>
      <w:r>
        <w:rPr>
          <w:rStyle w:val="p.MsoNormal-383-c"/>
        </w:rPr>
        <w:t xml:space="preserve">(defined later) works on a sorted sequence and can thus be much faster.</w:t>
      </w:r>
    </w:p>
    <w:p>
      <w:pPr>
        <w:pStyle w:val="p.STLAlgorithmCharChar-406"/>
      </w:pPr>
      <w:r>
        <w:rPr>
          <w:rStyle w:val="p.STLAlgorithmCharChar-406-c"/>
        </w:rPr>
        <w:t xml:space="preserve">InputIterator </w:t>
      </w:r>
      <w:r>
        <w:rPr>
          <w:rStyle w:val="b-407-c"/>
          <w:b/>
        </w:rPr>
        <w:t xml:space="preserve">find_if</w:t>
      </w:r>
      <w:r>
        <w:rPr>
          <w:rStyle w:val="p.STLAlgorithmCharChar-406-c"/>
        </w:rPr>
        <w:t xml:space="preserve">(InputIterator
first, InputIterator</w:t>
      </w:r>
      <w:r>
        <w:br/>
      </w:r>
      <w:r>
        <w:rPr>
          <w:rStyle w:val="p.STLAlgorithmCharChar-406-c"/>
        </w:rPr>
        <w:t xml:space="preserve"> last, Predicate pred);</w:t>
      </w:r>
    </w:p>
    <w:p>
      <w:pPr>
        <w:pStyle w:val="p.MsoNormal-383"/>
      </w:pPr>
      <w:r>
        <w:rPr>
          <w:rStyle w:val="p.MsoNormal-383-c"/>
        </w:rPr>
        <w:t xml:space="preserve">Just like </w:t>
      </w:r>
      <w:r>
        <w:rPr>
          <w:rStyle w:val="b-386-c"/>
          <w:b/>
        </w:rPr>
        <w:t xml:space="preserve">find( )</w:t>
      </w:r>
      <w:r>
        <w:rPr>
          <w:rStyle w:val="p.MsoNormal-383-c"/>
        </w:rPr>
        <w:t xml:space="preserve">, </w:t>
      </w:r>
      <w:r>
        <w:rPr>
          <w:rStyle w:val="b-386-c"/>
          <w:b/>
        </w:rPr>
        <w:t xml:space="preserve">find_if</w:t>
      </w:r>
      <w:r>
        <w:rPr>
          <w:rStyle w:val="b-386-c"/>
          <w:b/>
        </w:rPr>
        <w:t xml:space="preserve">( )</w:t>
      </w:r>
      <w:r>
        <w:rPr>
          <w:rStyle w:val="p.MsoNormal-383-c"/>
        </w:rPr>
        <w:t xml:space="preserve"> performs a linear search through the range. However, instead of searching for </w:t>
      </w:r>
      <w:r>
        <w:rPr>
          <w:rStyle w:val="b-386-c"/>
          <w:b/>
        </w:rPr>
        <w:t xml:space="preserve">value</w:t>
      </w:r>
      <w:r>
        <w:rPr>
          <w:rStyle w:val="p.MsoNormal-383-c"/>
        </w:rPr>
        <w:t xml:space="preserve">,
</w:t>
      </w:r>
      <w:r>
        <w:rPr>
          <w:rStyle w:val="b-386-c"/>
          <w:b/>
        </w:rPr>
        <w:t xml:space="preserve">find_if( )</w:t>
      </w:r>
      <w:r>
        <w:rPr>
          <w:rStyle w:val="p.MsoNormal-383-c"/>
        </w:rPr>
        <w:t xml:space="preserve"> looks for an element such that the </w:t>
      </w:r>
      <w:r>
        <w:rPr>
          <w:rStyle w:val="b-386-c"/>
          <w:b/>
        </w:rPr>
        <w:t xml:space="preserve">Predicate pred</w:t>
      </w:r>
      <w:r>
        <w:rPr>
          <w:rStyle w:val="p.MsoNormal-383-c"/>
        </w:rPr>
        <w:t xml:space="preserve">returns </w:t>
      </w:r>
      <w:r>
        <w:rPr>
          <w:rStyle w:val="b-386-c"/>
          <w:b/>
        </w:rPr>
        <w:t xml:space="preserve">true</w:t>
      </w:r>
      <w:r>
        <w:rPr>
          <w:rStyle w:val="p.MsoNormal-383-c"/>
        </w:rPr>
        <w:t xml:space="preserve"> when applied to that element. Returns </w:t>
      </w:r>
      <w:r>
        <w:rPr>
          <w:rStyle w:val="b-386-c"/>
          <w:b/>
        </w:rPr>
        <w:t xml:space="preserve">last</w:t>
      </w:r>
      <w:r>
        <w:rPr>
          <w:rStyle w:val="p.MsoNormal-383-c"/>
        </w:rPr>
        <w:t xml:space="preserve"> if no
such element can be found.</w:t>
      </w:r>
    </w:p>
    <w:p>
      <w:pPr>
        <w:pStyle w:val="p.STLAlgorithmCharChar-406"/>
      </w:pPr>
      <w:r>
        <w:rPr>
          <w:rStyle w:val="p.STLAlgorithmCharChar-406-c"/>
        </w:rPr>
        <w:t xml:space="preserve">ForwardIterator </w:t>
      </w:r>
      <w:r>
        <w:rPr>
          <w:rStyle w:val="b-407-c"/>
          <w:b/>
        </w:rPr>
        <w:t xml:space="preserve">adjacent_find</w:t>
      </w:r>
      <w:r>
        <w:rPr>
          <w:rStyle w:val="p.STLAlgorithmCharChar-406-c"/>
        </w:rPr>
        <w:t xml:space="preserve">(ForwardIterator first,</w:t>
      </w:r>
      <w:r>
        <w:br/>
      </w:r>
      <w:r>
        <w:rPr>
          <w:rStyle w:val="p.STLAlgorithmCharChar-406-c"/>
        </w:rPr>
        <w:t xml:space="preserve"> ForwardIterator last);</w:t>
      </w:r>
      <w:r>
        <w:br/>
      </w:r>
      <w:r>
        <w:rPr>
          <w:rStyle w:val="p.STLAlgorithmCharChar-406-c"/>
        </w:rPr>
        <w:t xml:space="preserve">ForwardIterator </w:t>
      </w:r>
      <w:r>
        <w:rPr>
          <w:rStyle w:val="b-407-c"/>
          <w:b/>
        </w:rPr>
        <w:t xml:space="preserve">adjacent_find</w:t>
      </w:r>
      <w:r>
        <w:rPr>
          <w:rStyle w:val="p.STLAlgorithmCharChar-406-c"/>
        </w:rPr>
        <w:t xml:space="preserve">(ForwardIterator first,</w:t>
      </w:r>
      <w:r>
        <w:br/>
      </w:r>
      <w:r>
        <w:rPr>
          <w:rStyle w:val="p.STLAlgorithmCharChar-406-c"/>
        </w:rPr>
        <w:t xml:space="preserve"> ForwardIterator last, BinaryPredicate binary_pred);</w:t>
      </w:r>
    </w:p>
    <w:p>
      <w:pPr>
        <w:pStyle w:val="p.MsoNormal-383"/>
      </w:pPr>
      <w:r>
        <w:rPr>
          <w:rStyle w:val="p.MsoNormal-383-c"/>
        </w:rPr>
        <w:t xml:space="preserve">Like </w:t>
      </w:r>
      <w:r>
        <w:rPr>
          <w:rStyle w:val="b-386-c"/>
          <w:b/>
        </w:rPr>
        <w:t xml:space="preserve">find( )</w:t>
      </w:r>
      <w:r>
        <w:rPr>
          <w:rStyle w:val="p.MsoNormal-383-c"/>
        </w:rPr>
        <w:t xml:space="preserve">, performs a linear search through
the range, but instead of looking for only one element, it searches for two
adjacent elements that are equivalent. The first form of the function looks for
two elements that are equivalent (via </w:t>
      </w:r>
      <w:r>
        <w:rPr>
          <w:rStyle w:val="b-386-c"/>
          <w:b/>
        </w:rPr>
        <w:t xml:space="preserve">operator==</w:t>
      </w:r>
      <w:r>
        <w:rPr>
          <w:rStyle w:val="p.MsoNormal-383-c"/>
        </w:rPr>
        <w:t xml:space="preserve">). The second form looks
for two adjacent elements that, when passed together to </w:t>
      </w:r>
      <w:r>
        <w:rPr>
          <w:rStyle w:val="b-386-c"/>
          <w:b/>
        </w:rPr>
        <w:t xml:space="preserve">binary_pred</w:t>
      </w:r>
      <w:r>
        <w:rPr>
          <w:rStyle w:val="p.MsoNormal-383-c"/>
        </w:rPr>
        <w:t xml:space="preserve">,
produce a </w:t>
      </w:r>
      <w:r>
        <w:rPr>
          <w:rStyle w:val="b-386-c"/>
          <w:b/>
        </w:rPr>
        <w:t xml:space="preserve">true</w:t>
      </w:r>
      <w:r>
        <w:rPr>
          <w:rStyle w:val="p.MsoNormal-383-c"/>
        </w:rPr>
        <w:t xml:space="preserve"> result. An iterator to the first of the two elements is
returned if a pair is found; otherwise, </w:t>
      </w:r>
      <w:r>
        <w:rPr>
          <w:rStyle w:val="b-386-c"/>
          <w:b/>
        </w:rPr>
        <w:t xml:space="preserve">last</w:t>
      </w:r>
      <w:r>
        <w:rPr>
          <w:rStyle w:val="p.MsoNormal-383-c"/>
        </w:rPr>
        <w:t xml:space="preserve"> is returned.</w:t>
      </w:r>
    </w:p>
    <w:p>
      <w:pPr>
        <w:pStyle w:val="p.STLAlgorithmCharChar-406"/>
      </w:pPr>
      <w:r>
        <w:rPr>
          <w:rStyle w:val="p.STLAlgorithmCharChar-406-c"/>
        </w:rPr>
        <w:t xml:space="preserve">ForwardIterator1 </w:t>
      </w:r>
      <w:r>
        <w:rPr>
          <w:rStyle w:val="b-407-c"/>
          <w:b/>
        </w:rPr>
        <w:t xml:space="preserve">find_first_of</w:t>
      </w:r>
      <w:r>
        <w:rPr>
          <w:rStyle w:val="p.STLAlgorithmCharChar-406-c"/>
        </w:rPr>
        <w:t xml:space="preserve">(ForwardIterator1 first1,</w:t>
      </w:r>
      <w:r>
        <w:br/>
      </w:r>
      <w:r>
        <w:rPr>
          <w:rStyle w:val="p.STLAlgorithmCharChar-406-c"/>
        </w:rPr>
        <w:t xml:space="preserve"> ForwardIterator1 last1, ForwardIterator2 first2,</w:t>
      </w:r>
      <w:r>
        <w:br/>
      </w:r>
      <w:r>
        <w:rPr>
          <w:rStyle w:val="p.STLAlgorithmCharChar-406-c"/>
        </w:rPr>
        <w:t xml:space="preserve"> ForwardIterator2 last2);</w:t>
      </w:r>
      <w:r>
        <w:br/>
      </w:r>
      <w:r>
        <w:rPr>
          <w:rStyle w:val="p.STLAlgorithmCharChar-406-c"/>
        </w:rPr>
        <w:t xml:space="preserve">ForwardIterator1 </w:t>
      </w:r>
      <w:r>
        <w:rPr>
          <w:rStyle w:val="b-407-c"/>
          <w:b/>
        </w:rPr>
        <w:t xml:space="preserve">find_first_of</w:t>
      </w:r>
      <w:r>
        <w:rPr>
          <w:rStyle w:val="p.STLAlgorithmCharChar-406-c"/>
        </w:rPr>
        <w:t xml:space="preserve">(ForwardIterator1 first1,</w:t>
      </w:r>
      <w:r>
        <w:br/>
      </w:r>
      <w:r>
        <w:rPr>
          <w:rStyle w:val="p.STLAlgorithmCharChar-406-c"/>
        </w:rPr>
        <w:t xml:space="preserve"> ForwardIterator1 last1, ForwardIterator2 first2,</w:t>
      </w:r>
      <w:r>
        <w:br/>
      </w:r>
      <w:r>
        <w:rPr>
          <w:rStyle w:val="p.STLAlgorithmCharChar-406-c"/>
        </w:rPr>
        <w:t xml:space="preserve"> ForwardIterator2 last2, BinaryPredicate binary_pred);</w:t>
      </w:r>
    </w:p>
    <w:p>
      <w:pPr>
        <w:pStyle w:val="p.MsoNormal-383"/>
      </w:pPr>
      <w:r>
        <w:rPr>
          <w:rStyle w:val="p.MsoNormal-383-c"/>
        </w:rPr>
        <w:t xml:space="preserve">Like </w:t>
      </w:r>
      <w:r>
        <w:rPr>
          <w:rStyle w:val="b-386-c"/>
          <w:b/>
        </w:rPr>
        <w:t xml:space="preserve">find( )</w:t>
      </w:r>
      <w:r>
        <w:rPr>
          <w:rStyle w:val="p.MsoNormal-383-c"/>
        </w:rPr>
        <w:t xml:space="preserve">, performs a linear search through
the range. Both forms search for an element in the second range that’s
equivalent to one in the first, the first form using </w:t>
      </w:r>
      <w:r>
        <w:rPr>
          <w:rStyle w:val="b-386-c"/>
          <w:b/>
        </w:rPr>
        <w:t xml:space="preserve">operator==</w:t>
      </w:r>
      <w:r>
        <w:rPr>
          <w:rStyle w:val="p.MsoNormal-383-c"/>
        </w:rPr>
        <w:t xml:space="preserve">, and the
second using the supplied predicate. In the second form, the current element
from the first range becomes the first argument to </w:t>
      </w:r>
      <w:r>
        <w:rPr>
          <w:rStyle w:val="b-386-c"/>
          <w:b/>
        </w:rPr>
        <w:t xml:space="preserve">binary_pred</w:t>
      </w:r>
      <w:r>
        <w:rPr>
          <w:rStyle w:val="p.MsoNormal-383-c"/>
        </w:rPr>
        <w:t xml:space="preserve">, and the
element from the second range becomes the second argument.</w:t>
      </w:r>
    </w:p>
    <w:p>
      <w:pPr>
        <w:pStyle w:val="p.STLAlgorithmCharChar-406"/>
      </w:pPr>
      <w:r>
        <w:rPr>
          <w:rStyle w:val="p.STLAlgorithmCharChar-406-c"/>
        </w:rPr>
        <w:t xml:space="preserve">ForwardIterator1 </w:t>
      </w:r>
      <w:r>
        <w:rPr>
          <w:rStyle w:val="b-407-c"/>
          <w:b/>
        </w:rPr>
        <w:t xml:space="preserve">search</w:t>
      </w:r>
      <w:r>
        <w:rPr>
          <w:rStyle w:val="p.STLAlgorithmCharChar-406-c"/>
        </w:rPr>
        <w:t xml:space="preserve">(ForwardIterator1 first1,</w:t>
      </w:r>
      <w:r>
        <w:br/>
      </w:r>
      <w:r>
        <w:rPr>
          <w:rStyle w:val="p.STLAlgorithmCharChar-406-c"/>
        </w:rPr>
        <w:t xml:space="preserve"> ForwardIterator1 last1, ForwardIterator2 first2,</w:t>
      </w:r>
      <w:r>
        <w:br/>
      </w:r>
      <w:r>
        <w:rPr>
          <w:rStyle w:val="p.STLAlgorithmCharChar-406-c"/>
        </w:rPr>
        <w:t xml:space="preserve"> ForwardIterator2 last2);</w:t>
      </w:r>
      <w:r>
        <w:br/>
      </w:r>
      <w:r>
        <w:rPr>
          <w:rStyle w:val="p.STLAlgorithmCharChar-406-c"/>
        </w:rPr>
        <w:t xml:space="preserve">ForwardIterator1 </w:t>
      </w:r>
      <w:r>
        <w:rPr>
          <w:rStyle w:val="b-407-c"/>
          <w:b/>
        </w:rPr>
        <w:t xml:space="preserve">search</w:t>
      </w:r>
      <w:r>
        <w:rPr>
          <w:rStyle w:val="p.STLAlgorithmCharChar-406-c"/>
        </w:rPr>
        <w:t xml:space="preserve">(ForwardIterator1 first1,</w:t>
      </w:r>
      <w:r>
        <w:br/>
      </w:r>
      <w:r>
        <w:rPr>
          <w:rStyle w:val="p.STLAlgorithmCharChar-406-c"/>
        </w:rPr>
        <w:t xml:space="preserve"> ForwardIterator1 last1, ForwardIterator2 first2,</w:t>
      </w:r>
      <w:r>
        <w:br/>
      </w:r>
      <w:r>
        <w:rPr>
          <w:rStyle w:val="p.STLAlgorithmCharChar-406-c"/>
        </w:rPr>
        <w:t xml:space="preserve"> ForwardIterator2 last2 BinaryPredicate binary_pred);</w:t>
      </w:r>
    </w:p>
    <w:p>
      <w:pPr>
        <w:pStyle w:val="p.MsoNormal-383"/>
      </w:pPr>
      <w:r>
        <w:rPr>
          <w:rStyle w:val="p.MsoNormal-383-c"/>
        </w:rPr>
        <w:t xml:space="preserve">Checks to see if the second range occurs (in the exact order
of the second range) within the first range, and if so returns an iterator
pointing to the place in the first range where the second range begins. Returns
</w:t>
      </w:r>
      <w:r>
        <w:rPr>
          <w:rStyle w:val="b-386-c"/>
          <w:b/>
        </w:rPr>
        <w:t xml:space="preserve">last1</w:t>
      </w:r>
      <w:r>
        <w:rPr>
          <w:rStyle w:val="p.MsoNormal-383-c"/>
        </w:rPr>
        <w:t xml:space="preserve"> if no subset can be found. The first form performs its test using </w:t>
      </w:r>
      <w:r>
        <w:rPr>
          <w:rStyle w:val="b-386-c"/>
          <w:b/>
        </w:rPr>
        <w:t xml:space="preserve">operator==</w:t>
      </w:r>
      <w:r>
        <w:rPr>
          <w:rStyle w:val="p.MsoNormal-383-c"/>
        </w:rPr>
        <w:t xml:space="preserve">,
and the second checks to see if each pair of objects being compared causes </w:t>
      </w:r>
      <w:r>
        <w:rPr>
          <w:rStyle w:val="b-386-c"/>
          <w:b/>
        </w:rPr>
        <w:t xml:space="preserve">binary_pred</w:t>
      </w:r>
      <w:r>
        <w:rPr>
          <w:rStyle w:val="p.MsoNormal-383-c"/>
        </w:rPr>
        <w:t xml:space="preserve">to return </w:t>
      </w:r>
      <w:r>
        <w:rPr>
          <w:rStyle w:val="b-386-c"/>
          <w:b/>
        </w:rPr>
        <w:t xml:space="preserve">true</w:t>
      </w:r>
      <w:r>
        <w:rPr>
          <w:rStyle w:val="p.MsoNormal-383-c"/>
        </w:rPr>
        <w:t xml:space="preserve">.</w:t>
      </w:r>
    </w:p>
    <w:p>
      <w:pPr>
        <w:pStyle w:val="p.STLAlgorithmCharChar-406"/>
      </w:pPr>
      <w:r>
        <w:rPr>
          <w:rStyle w:val="p.STLAlgorithmCharChar-406-c"/>
        </w:rPr>
        <w:t xml:space="preserve">ForwardIterator1 </w:t>
      </w:r>
      <w:r>
        <w:rPr>
          <w:rStyle w:val="b-407-c"/>
          <w:b/>
        </w:rPr>
        <w:t xml:space="preserve">find_end</w:t>
      </w:r>
      <w:r>
        <w:rPr>
          <w:rStyle w:val="p.STLAlgorithmCharChar-406-c"/>
        </w:rPr>
        <w:t xml:space="preserve">(ForwardIterator1 first1,</w:t>
      </w:r>
      <w:r>
        <w:br/>
      </w:r>
      <w:r>
        <w:rPr>
          <w:rStyle w:val="p.STLAlgorithmCharChar-406-c"/>
        </w:rPr>
        <w:t xml:space="preserve"> ForwardIterator1 last1, ForwardIterator2 first2,</w:t>
      </w:r>
      <w:r>
        <w:br/>
      </w:r>
      <w:r>
        <w:rPr>
          <w:rStyle w:val="p.STLAlgorithmCharChar-406-c"/>
        </w:rPr>
        <w:t xml:space="preserve"> ForwardIterator2 last2);</w:t>
      </w:r>
      <w:r>
        <w:br/>
      </w:r>
      <w:r>
        <w:rPr>
          <w:rStyle w:val="p.STLAlgorithmCharChar-406-c"/>
        </w:rPr>
        <w:t xml:space="preserve">ForwardIterator1 </w:t>
      </w:r>
      <w:r>
        <w:rPr>
          <w:rStyle w:val="b-407-c"/>
          <w:b/>
        </w:rPr>
        <w:t xml:space="preserve">find_end</w:t>
      </w:r>
      <w:r>
        <w:rPr>
          <w:rStyle w:val="p.STLAlgorithmCharChar-406-c"/>
        </w:rPr>
        <w:t xml:space="preserve">(ForwardIterator1 first1,</w:t>
      </w:r>
      <w:r>
        <w:br/>
      </w:r>
      <w:r>
        <w:rPr>
          <w:rStyle w:val="p.STLAlgorithmCharChar-406-c"/>
        </w:rPr>
        <w:t xml:space="preserve"> ForwardIterator1 last1, ForwardIterator2 first2,</w:t>
      </w:r>
      <w:r>
        <w:br/>
      </w:r>
      <w:r>
        <w:rPr>
          <w:rStyle w:val="p.STLAlgorithmCharChar-406-c"/>
        </w:rPr>
        <w:t xml:space="preserve"> ForwardIterator2 last2, BinaryPredicate binary_pred);</w:t>
      </w:r>
    </w:p>
    <w:p>
      <w:pPr>
        <w:pStyle w:val="p.MsoNormal-383"/>
      </w:pPr>
      <w:r>
        <w:rPr>
          <w:rStyle w:val="p.MsoNormal-383-c"/>
        </w:rPr>
        <w:t xml:space="preserve">The forms and arguments are just like </w:t>
      </w:r>
      <w:r>
        <w:rPr>
          <w:rStyle w:val="b-386-c"/>
          <w:b/>
        </w:rPr>
        <w:t xml:space="preserve">search( )</w:t>
      </w:r>
      <w:r>
        <w:rPr>
          <w:rStyle w:val="p.MsoNormal-383-c"/>
        </w:rPr>
        <w:t xml:space="preserve">in that they look for the second range appearing as a subset of the first
range, but while </w:t>
      </w:r>
      <w:r>
        <w:rPr>
          <w:rStyle w:val="b-386-c"/>
          <w:b/>
        </w:rPr>
        <w:t xml:space="preserve">search( )</w:t>
      </w:r>
      <w:r>
        <w:rPr>
          <w:rStyle w:val="p.MsoNormal-383-c"/>
        </w:rPr>
        <w:t xml:space="preserve"> looks for the first occurrence of the
subset, </w:t>
      </w:r>
      <w:r>
        <w:rPr>
          <w:rStyle w:val="b-386-c"/>
          <w:b/>
        </w:rPr>
        <w:t xml:space="preserve">find_end( )</w:t>
      </w:r>
      <w:r>
        <w:rPr>
          <w:rStyle w:val="p.MsoNormal-383-c"/>
        </w:rPr>
        <w:t xml:space="preserve"> looks for the </w:t>
      </w:r>
      <w:r>
        <w:rPr>
          <w:rStyle w:val="i-384-c"/>
          <w:i/>
        </w:rPr>
        <w:t xml:space="preserve">last</w:t>
      </w:r>
      <w:r>
        <w:rPr>
          <w:rStyle w:val="p.MsoNormal-383-c"/>
        </w:rPr>
        <w:t xml:space="preserve"> occurrence and
returns an iterator to its first element.</w:t>
      </w:r>
    </w:p>
    <w:p>
      <w:pPr>
        <w:pStyle w:val="p.STLAlgorithmCharChar-406"/>
      </w:pPr>
      <w:r>
        <w:rPr>
          <w:rStyle w:val="p.STLAlgorithmCharChar-406-c"/>
        </w:rPr>
        <w:t xml:space="preserve">ForwardIterator </w:t>
      </w:r>
      <w:r>
        <w:rPr>
          <w:rStyle w:val="b-407-c"/>
          <w:b/>
        </w:rPr>
        <w:t xml:space="preserve">search_n</w:t>
      </w:r>
      <w:r>
        <w:rPr>
          <w:rStyle w:val="p.STLAlgorithmCharChar-406-c"/>
        </w:rPr>
        <w:t xml:space="preserve">(ForwardIterator first,</w:t>
      </w:r>
      <w:r>
        <w:br/>
      </w:r>
      <w:r>
        <w:rPr>
          <w:rStyle w:val="p.STLAlgorithmCharChar-406-c"/>
        </w:rPr>
        <w:t xml:space="preserve"> ForwardIterator last, Size count, const T&amp; value);</w:t>
      </w:r>
      <w:r>
        <w:br/>
      </w:r>
      <w:r>
        <w:rPr>
          <w:rStyle w:val="p.STLAlgorithmCharChar-406-c"/>
        </w:rPr>
        <w:t xml:space="preserve">ForwardIterator </w:t>
      </w:r>
      <w:r>
        <w:rPr>
          <w:rStyle w:val="b-407-c"/>
          <w:b/>
        </w:rPr>
        <w:t xml:space="preserve">search_n</w:t>
      </w:r>
      <w:r>
        <w:rPr>
          <w:rStyle w:val="p.STLAlgorithmCharChar-406-c"/>
        </w:rPr>
        <w:t xml:space="preserve">(ForwardIterator first,</w:t>
      </w:r>
      <w:r>
        <w:br/>
      </w:r>
      <w:r>
        <w:rPr>
          <w:rStyle w:val="p.STLAlgorithmCharChar-406-c"/>
        </w:rPr>
        <w:t xml:space="preserve"> ForwardIterator last, Size count, const T&amp; value,</w:t>
      </w:r>
      <w:r>
        <w:br/>
      </w:r>
      <w:r>
        <w:rPr>
          <w:rStyle w:val="p.STLAlgorithmCharChar-406-c"/>
        </w:rPr>
        <w:t xml:space="preserve"> BinaryPredicate binary_pred);</w:t>
      </w:r>
    </w:p>
    <w:p>
      <w:pPr>
        <w:pStyle w:val="p.MsoNormal-383"/>
      </w:pPr>
      <w:r>
        <w:rPr>
          <w:rStyle w:val="p.MsoNormal-383-c"/>
        </w:rPr>
        <w:t xml:space="preserve">Looks for a group of </w:t>
      </w:r>
      <w:r>
        <w:rPr>
          <w:rStyle w:val="b-386-c"/>
          <w:b/>
        </w:rPr>
        <w:t xml:space="preserve">count</w:t>
      </w:r>
      <w:r>
        <w:rPr>
          <w:rStyle w:val="p.MsoNormal-383-c"/>
        </w:rPr>
        <w:t xml:space="preserve"> consecutive values in </w:t>
      </w:r>
      <w:r>
        <w:rPr>
          <w:rStyle w:val="b-386-c"/>
          <w:b/>
        </w:rPr>
        <w:t xml:space="preserve">[first,
last)</w:t>
      </w:r>
      <w:r>
        <w:rPr>
          <w:rStyle w:val="p.MsoNormal-383-c"/>
        </w:rPr>
        <w:t xml:space="preserve"> that are all equal to </w:t>
      </w:r>
      <w:r>
        <w:rPr>
          <w:rStyle w:val="b-386-c"/>
          <w:b/>
        </w:rPr>
        <w:t xml:space="preserve">value</w:t>
      </w:r>
      <w:r>
        <w:rPr>
          <w:rStyle w:val="p.MsoNormal-383-c"/>
        </w:rPr>
        <w:t xml:space="preserve"> (in the first form) or that all
cause a return value of </w:t>
      </w:r>
      <w:r>
        <w:rPr>
          <w:rStyle w:val="b-386-c"/>
          <w:b/>
        </w:rPr>
        <w:t xml:space="preserve">true</w:t>
      </w:r>
      <w:r>
        <w:rPr>
          <w:rStyle w:val="p.MsoNormal-383-c"/>
        </w:rPr>
        <w:t xml:space="preserve"> when passed into </w:t>
      </w:r>
      <w:r>
        <w:rPr>
          <w:rStyle w:val="b-386-c"/>
          <w:b/>
        </w:rPr>
        <w:t xml:space="preserve">binary_pred</w:t>
      </w:r>
      <w:r>
        <w:rPr>
          <w:rStyle w:val="p.MsoNormal-383-c"/>
        </w:rPr>
        <w:t xml:space="preserve"> along
with </w:t>
      </w:r>
      <w:r>
        <w:rPr>
          <w:rStyle w:val="b-386-c"/>
          <w:b/>
        </w:rPr>
        <w:t xml:space="preserve">value</w:t>
      </w:r>
      <w:r>
        <w:rPr>
          <w:rStyle w:val="p.MsoNormal-383-c"/>
        </w:rPr>
        <w:t xml:space="preserve"> (in the second form). Returns </w:t>
      </w:r>
      <w:r>
        <w:rPr>
          <w:rStyle w:val="b-386-c"/>
          <w:b/>
        </w:rPr>
        <w:t xml:space="preserve">last</w:t>
      </w:r>
      <w:r>
        <w:rPr>
          <w:rStyle w:val="p.MsoNormal-383-c"/>
        </w:rPr>
        <w:t xml:space="preserve"> if such a group
cannot be found.</w:t>
      </w:r>
    </w:p>
    <w:p>
      <w:pPr>
        <w:pStyle w:val="p.STLAlgorithmCharChar-406"/>
      </w:pPr>
      <w:r>
        <w:rPr>
          <w:rStyle w:val="p.STLAlgorithmCharChar-406-c"/>
        </w:rPr>
        <w:t xml:space="preserve">ForwardIterator </w:t>
      </w:r>
      <w:r>
        <w:rPr>
          <w:rStyle w:val="b-407-c"/>
          <w:b/>
        </w:rPr>
        <w:t xml:space="preserve">min_element</w:t>
      </w:r>
      <w:r>
        <w:rPr>
          <w:rStyle w:val="p.STLAlgorithmCharChar-406-c"/>
        </w:rPr>
        <w:t xml:space="preserve">(ForwardIterator first,</w:t>
      </w:r>
      <w:r>
        <w:br/>
      </w:r>
      <w:r>
        <w:rPr>
          <w:rStyle w:val="p.STLAlgorithmCharChar-406-c"/>
        </w:rPr>
        <w:t xml:space="preserve"> ForwardIterator last);</w:t>
      </w:r>
      <w:r>
        <w:br/>
      </w:r>
      <w:r>
        <w:rPr>
          <w:rStyle w:val="p.STLAlgorithmCharChar-406-c"/>
        </w:rPr>
        <w:t xml:space="preserve">ForwardIterator </w:t>
      </w:r>
      <w:r>
        <w:rPr>
          <w:rStyle w:val="b-407-c"/>
          <w:b/>
        </w:rPr>
        <w:t xml:space="preserve">min_element</w:t>
      </w:r>
      <w:r>
        <w:rPr>
          <w:rStyle w:val="p.STLAlgorithmCharChar-406-c"/>
        </w:rPr>
        <w:t xml:space="preserve">(ForwardIterator first,</w:t>
      </w:r>
      <w:r>
        <w:br/>
      </w:r>
      <w:r>
        <w:rPr>
          <w:rStyle w:val="p.STLAlgorithmCharChar-406-c"/>
        </w:rPr>
        <w:t xml:space="preserve"> ForwardIterator last, BinaryPredicate binary_pred);</w:t>
      </w:r>
    </w:p>
    <w:p>
      <w:pPr>
        <w:pStyle w:val="p.MsoNormal-383"/>
      </w:pPr>
      <w:r>
        <w:rPr>
          <w:rStyle w:val="p.MsoNormal-383-c"/>
        </w:rPr>
        <w:t xml:space="preserve">Returns an iterator pointing to the first occurrence of the
“smallest” value in the range (as explained below—there may be multiple
occurrences of this value.) Returns </w:t>
      </w:r>
      <w:r>
        <w:rPr>
          <w:rStyle w:val="b-386-c"/>
          <w:b/>
        </w:rPr>
        <w:t xml:space="preserve">last</w:t>
      </w:r>
      <w:r>
        <w:rPr>
          <w:rStyle w:val="p.MsoNormal-383-c"/>
        </w:rPr>
        <w:t xml:space="preserve"> if the range is empty. The first
version performs comparisons with </w:t>
      </w:r>
      <w:r>
        <w:rPr>
          <w:rStyle w:val="b-386-c"/>
          <w:b/>
        </w:rPr>
        <w:t xml:space="preserve">operator&lt;</w:t>
      </w:r>
      <w:r>
        <w:rPr>
          <w:rStyle w:val="p.MsoNormal-383-c"/>
        </w:rPr>
        <w:t xml:space="preserve">, and the value </w:t>
      </w:r>
      <w:r>
        <w:rPr>
          <w:rStyle w:val="b-386-c"/>
          <w:b/>
        </w:rPr>
        <w:t xml:space="preserve">r </w:t>
      </w:r>
      <w:r>
        <w:rPr>
          <w:rStyle w:val="p.MsoNormal-383-c"/>
        </w:rPr>
        <w:t xml:space="preserve">returned
is such that *</w:t>
      </w:r>
      <w:r>
        <w:rPr>
          <w:rStyle w:val="b-386-c"/>
          <w:b/>
        </w:rPr>
        <w:t xml:space="preserve">e &lt; *r</w:t>
      </w:r>
      <w:r>
        <w:rPr>
          <w:rStyle w:val="p.MsoNormal-383-c"/>
        </w:rPr>
        <w:t xml:space="preserve"> is false for every element </w:t>
      </w:r>
      <w:r>
        <w:rPr>
          <w:rStyle w:val="b-386-c"/>
          <w:b/>
        </w:rPr>
        <w:t xml:space="preserve">e</w:t>
      </w:r>
      <w:r>
        <w:rPr>
          <w:rStyle w:val="p.MsoNormal-383-c"/>
        </w:rPr>
        <w:t xml:space="preserve"> in the range
</w:t>
      </w:r>
      <w:r>
        <w:rPr>
          <w:rStyle w:val="b-386-c"/>
          <w:b/>
        </w:rPr>
        <w:t xml:space="preserve">[first, r)</w:t>
      </w:r>
      <w:r>
        <w:rPr>
          <w:rStyle w:val="p.MsoNormal-383-c"/>
        </w:rPr>
        <w:t xml:space="preserve">. The second version compares using </w:t>
      </w:r>
      <w:r>
        <w:rPr>
          <w:rStyle w:val="b-386-c"/>
          <w:b/>
        </w:rPr>
        <w:t xml:space="preserve">binary_pred</w:t>
      </w:r>
      <w:r>
        <w:rPr>
          <w:rStyle w:val="p.MsoNormal-383-c"/>
        </w:rPr>
        <w:t xml:space="preserve">, and
the value </w:t>
      </w:r>
      <w:r>
        <w:rPr>
          <w:rStyle w:val="b-386-c"/>
          <w:b/>
        </w:rPr>
        <w:t xml:space="preserve">r</w:t>
      </w:r>
      <w:r>
        <w:rPr>
          <w:rStyle w:val="p.MsoNormal-383-c"/>
        </w:rPr>
        <w:t xml:space="preserve"> returned is such that </w:t>
      </w:r>
      <w:r>
        <w:rPr>
          <w:rStyle w:val="b-386-c"/>
          <w:b/>
        </w:rPr>
        <w:t xml:space="preserve">binary_pred(*e, *r)</w:t>
      </w:r>
      <w:r>
        <w:rPr>
          <w:rStyle w:val="p.MsoNormal-383-c"/>
        </w:rPr>
        <w:t xml:space="preserve"> is false
for every element </w:t>
      </w:r>
      <w:r>
        <w:rPr>
          <w:rStyle w:val="b-386-c"/>
          <w:b/>
        </w:rPr>
        <w:t xml:space="preserve">e</w:t>
      </w:r>
      <w:r>
        <w:rPr>
          <w:rStyle w:val="p.MsoNormal-383-c"/>
        </w:rPr>
        <w:t xml:space="preserve"> in the range </w:t>
      </w:r>
      <w:r>
        <w:rPr>
          <w:rStyle w:val="b-386-c"/>
          <w:b/>
        </w:rPr>
        <w:t xml:space="preserve">[first, r)</w:t>
      </w:r>
      <w:r>
        <w:rPr>
          <w:rStyle w:val="p.MsoNormal-383-c"/>
        </w:rPr>
        <w:t xml:space="preserve">.</w:t>
      </w:r>
    </w:p>
    <w:p>
      <w:pPr>
        <w:pStyle w:val="p.STLAlgorithmCharChar-406"/>
      </w:pPr>
      <w:r>
        <w:rPr>
          <w:rStyle w:val="p.STLAlgorithmCharChar-406-c"/>
        </w:rPr>
        <w:t xml:space="preserve">ForwardIterator </w:t>
      </w:r>
      <w:r>
        <w:rPr>
          <w:rStyle w:val="b-407-c"/>
          <w:b/>
        </w:rPr>
        <w:t xml:space="preserve">max_element</w:t>
      </w:r>
      <w:r>
        <w:rPr>
          <w:rStyle w:val="p.STLAlgorithmCharChar-406-c"/>
        </w:rPr>
        <w:t xml:space="preserve">(ForwardIterator first,</w:t>
      </w:r>
      <w:r>
        <w:br/>
      </w:r>
      <w:r>
        <w:rPr>
          <w:rStyle w:val="p.STLAlgorithmCharChar-406-c"/>
        </w:rPr>
        <w:t xml:space="preserve"> ForwardIterator last);</w:t>
      </w:r>
      <w:r>
        <w:br/>
      </w:r>
      <w:r>
        <w:rPr>
          <w:rStyle w:val="p.STLAlgorithmCharChar-406-c"/>
        </w:rPr>
        <w:t xml:space="preserve">ForwardIterator </w:t>
      </w:r>
      <w:r>
        <w:rPr>
          <w:rStyle w:val="b-407-c"/>
          <w:b/>
        </w:rPr>
        <w:t xml:space="preserve">max_element</w:t>
      </w:r>
      <w:r>
        <w:rPr>
          <w:rStyle w:val="p.STLAlgorithmCharChar-406-c"/>
        </w:rPr>
        <w:t xml:space="preserve">(ForwardIterator first,</w:t>
      </w:r>
      <w:r>
        <w:br/>
      </w:r>
      <w:r>
        <w:rPr>
          <w:rStyle w:val="p.STLAlgorithmCharChar-406-c"/>
        </w:rPr>
        <w:t xml:space="preserve"> ForwardIterator last, BinaryPredicate binary_pred);</w:t>
      </w:r>
    </w:p>
    <w:p>
      <w:pPr>
        <w:pStyle w:val="p.MsoNormal-383"/>
      </w:pPr>
      <w:r>
        <w:rPr>
          <w:rStyle w:val="p.MsoNormal-383-c"/>
        </w:rPr>
        <w:t xml:space="preserve">Returns an iterator pointing to the first occurrence of the
largest value in the range. (There may be multiple occurrences of the largest
value.) Returns </w:t>
      </w:r>
      <w:r>
        <w:rPr>
          <w:rStyle w:val="b-386-c"/>
          <w:b/>
        </w:rPr>
        <w:t xml:space="preserve">last</w:t>
      </w:r>
      <w:r>
        <w:rPr>
          <w:rStyle w:val="p.MsoNormal-383-c"/>
        </w:rPr>
        <w:t xml:space="preserve"> if the range is empty. The first version performs
comparisons with </w:t>
      </w:r>
      <w:r>
        <w:rPr>
          <w:rStyle w:val="b-386-c"/>
          <w:b/>
        </w:rPr>
        <w:t xml:space="preserve">operator&lt;</w:t>
      </w:r>
      <w:r>
        <w:rPr>
          <w:rStyle w:val="p.MsoNormal-383-c"/>
        </w:rPr>
        <w:t xml:space="preserve">, and the value </w:t>
      </w:r>
      <w:r>
        <w:rPr>
          <w:rStyle w:val="b-386-c"/>
          <w:b/>
        </w:rPr>
        <w:t xml:space="preserve">r </w:t>
      </w:r>
      <w:r>
        <w:rPr>
          <w:rStyle w:val="p.MsoNormal-383-c"/>
        </w:rPr>
        <w:t xml:space="preserve">returned is such
that *</w:t>
      </w:r>
      <w:r>
        <w:rPr>
          <w:rStyle w:val="b-386-c"/>
          <w:b/>
        </w:rPr>
        <w:t xml:space="preserve">r &lt; *e</w:t>
      </w:r>
      <w:r>
        <w:rPr>
          <w:rStyle w:val="p.MsoNormal-383-c"/>
        </w:rPr>
        <w:t xml:space="preserve"> is false for every element </w:t>
      </w:r>
      <w:r>
        <w:rPr>
          <w:rStyle w:val="b-386-c"/>
          <w:b/>
        </w:rPr>
        <w:t xml:space="preserve">e</w:t>
      </w:r>
      <w:r>
        <w:rPr>
          <w:rStyle w:val="p.MsoNormal-383-c"/>
        </w:rPr>
        <w:t xml:space="preserve"> in the range </w:t>
      </w:r>
      <w:r>
        <w:rPr>
          <w:rStyle w:val="b-386-c"/>
          <w:b/>
        </w:rPr>
        <w:t xml:space="preserve">[first,
r)</w:t>
      </w:r>
      <w:r>
        <w:rPr>
          <w:rStyle w:val="p.MsoNormal-383-c"/>
        </w:rPr>
        <w:t xml:space="preserve">. The second version compares using </w:t>
      </w:r>
      <w:r>
        <w:rPr>
          <w:rStyle w:val="b-386-c"/>
          <w:b/>
        </w:rPr>
        <w:t xml:space="preserve">binary_pred</w:t>
      </w:r>
      <w:r>
        <w:rPr>
          <w:rStyle w:val="p.MsoNormal-383-c"/>
        </w:rPr>
        <w:t xml:space="preserve">, and the value </w:t>
      </w:r>
      <w:r>
        <w:rPr>
          <w:rStyle w:val="b-386-c"/>
          <w:b/>
        </w:rPr>
        <w:t xml:space="preserve">r</w:t>
      </w:r>
      <w:r>
        <w:rPr>
          <w:rStyle w:val="p.MsoNormal-383-c"/>
        </w:rPr>
        <w:t xml:space="preserve">returned is such that </w:t>
      </w:r>
      <w:r>
        <w:rPr>
          <w:rStyle w:val="b-386-c"/>
          <w:b/>
        </w:rPr>
        <w:t xml:space="preserve">binary_pred(*r, *e)</w:t>
      </w:r>
      <w:r>
        <w:rPr>
          <w:rStyle w:val="p.MsoNormal-383-c"/>
        </w:rPr>
        <w:t xml:space="preserve"> is false for every element </w:t>
      </w:r>
      <w:r>
        <w:rPr>
          <w:rStyle w:val="b-386-c"/>
          <w:b/>
        </w:rPr>
        <w:t xml:space="preserve">e</w:t>
      </w:r>
      <w:r>
        <w:rPr>
          <w:rStyle w:val="p.MsoNormal-383-c"/>
        </w:rPr>
        <w:t xml:space="preserve">in the range </w:t>
      </w:r>
      <w:r>
        <w:rPr>
          <w:rStyle w:val="b-386-c"/>
          <w:b/>
        </w:rPr>
        <w:t xml:space="preserve">[first, r)</w:t>
      </w:r>
      <w:r>
        <w:rPr>
          <w:rStyle w:val="p.MsoNormal-383-c"/>
        </w:rPr>
        <w:t xml:space="preserve">.</w:t>
      </w:r>
    </w:p>
    <w:p>
      <w:pPr>
        <w:pStyle w:val="p.STLAlgorithmCharChar-406"/>
      </w:pPr>
      <w:r>
        <w:rPr>
          <w:rStyle w:val="p.STLAlgorithmCharChar-406-c"/>
        </w:rPr>
        <w:t xml:space="preserve">void </w:t>
      </w:r>
      <w:r>
        <w:rPr>
          <w:rStyle w:val="b-407-c"/>
          <w:b/>
        </w:rPr>
        <w:t xml:space="preserve">replace</w:t>
      </w:r>
      <w:r>
        <w:rPr>
          <w:rStyle w:val="p.STLAlgorithmCharChar-406-c"/>
        </w:rPr>
        <w:t xml:space="preserve">(ForwardIterator first, ForwardIterator last,</w:t>
      </w:r>
      <w:r>
        <w:br/>
      </w:r>
      <w:r>
        <w:rPr>
          <w:rStyle w:val="p.STLAlgorithmCharChar-406-c"/>
        </w:rPr>
        <w:t xml:space="preserve"> const T&amp; old_value, const T&amp; new_value);</w:t>
      </w:r>
      <w:r>
        <w:br/>
      </w:r>
      <w:r>
        <w:rPr>
          <w:rStyle w:val="p.STLAlgorithmCharChar-406-c"/>
        </w:rPr>
        <w:t xml:space="preserve">void </w:t>
      </w:r>
      <w:r>
        <w:rPr>
          <w:rStyle w:val="b-407-c"/>
          <w:b/>
        </w:rPr>
        <w:t xml:space="preserve">replace_if</w:t>
      </w:r>
      <w:r>
        <w:rPr>
          <w:rStyle w:val="p.STLAlgorithmCharChar-406-c"/>
        </w:rPr>
        <w:t xml:space="preserve">(ForwardIterator first, ForwardIterator</w:t>
      </w:r>
      <w:r>
        <w:br/>
      </w:r>
      <w:r>
        <w:rPr>
          <w:rStyle w:val="p.STLAlgorithmCharChar-406-c"/>
        </w:rPr>
        <w:t xml:space="preserve"> last, Predicate pred, const T&amp; new_value);</w:t>
      </w:r>
      <w:r>
        <w:br/>
      </w:r>
      <w:r>
        <w:rPr>
          <w:rStyle w:val="p.STLAlgorithmCharChar-406-c"/>
        </w:rPr>
        <w:t xml:space="preserve">OutputIterator </w:t>
      </w:r>
      <w:r>
        <w:rPr>
          <w:rStyle w:val="b-407-c"/>
          <w:b/>
        </w:rPr>
        <w:t xml:space="preserve">replace_copy</w:t>
      </w:r>
      <w:r>
        <w:rPr>
          <w:rStyle w:val="p.STLAlgorithmCharChar-406-c"/>
        </w:rPr>
        <w:t xml:space="preserve">(InputIterator first,</w:t>
      </w:r>
      <w:r>
        <w:br/>
      </w:r>
      <w:r>
        <w:rPr>
          <w:rStyle w:val="p.STLAlgorithmCharChar-406-c"/>
        </w:rPr>
        <w:t xml:space="preserve"> InputIterator last, OutputIterator result, const T&amp;</w:t>
      </w:r>
      <w:r>
        <w:br/>
      </w:r>
      <w:r>
        <w:rPr>
          <w:rStyle w:val="p.STLAlgorithmCharChar-406-c"/>
        </w:rPr>
        <w:t xml:space="preserve"> old_value, const T&amp; new_value);</w:t>
      </w:r>
      <w:r>
        <w:br/>
      </w:r>
      <w:r>
        <w:rPr>
          <w:rStyle w:val="p.STLAlgorithmCharChar-406-c"/>
        </w:rPr>
        <w:t xml:space="preserve">OutputIterator </w:t>
      </w:r>
      <w:r>
        <w:rPr>
          <w:rStyle w:val="b-407-c"/>
          <w:b/>
        </w:rPr>
        <w:t xml:space="preserve">replace_copy_if</w:t>
      </w:r>
      <w:r>
        <w:rPr>
          <w:rStyle w:val="p.STLAlgorithmCharChar-406-c"/>
        </w:rPr>
        <w:t xml:space="preserve">(InputIterator first,</w:t>
      </w:r>
      <w:r>
        <w:br/>
      </w:r>
      <w:r>
        <w:rPr>
          <w:rStyle w:val="p.STLAlgorithmCharChar-406-c"/>
        </w:rPr>
        <w:t xml:space="preserve"> InputIterator last, OutputIterator result, Predicate</w:t>
      </w:r>
      <w:r>
        <w:br/>
      </w:r>
      <w:r>
        <w:rPr>
          <w:rStyle w:val="p.STLAlgorithmCharChar-406-c"/>
        </w:rPr>
        <w:t xml:space="preserve"> pred, const T&amp; new_value);</w:t>
      </w:r>
    </w:p>
    <w:p>
      <w:pPr>
        <w:pStyle w:val="p.MsoNormal-383"/>
      </w:pPr>
      <w:r>
        <w:rPr>
          <w:rStyle w:val="p.MsoNormal-383-c"/>
        </w:rPr>
        <w:t xml:space="preserve">Each of the “replace” forms moves through the range </w:t>
      </w:r>
      <w:r>
        <w:rPr>
          <w:rStyle w:val="b-386-c"/>
          <w:b/>
        </w:rPr>
        <w:t xml:space="preserve">[first,
last)</w:t>
      </w:r>
      <w:r>
        <w:rPr>
          <w:rStyle w:val="p.MsoNormal-383-c"/>
        </w:rPr>
        <w:t xml:space="preserve">, finding values that match a criterion and replacing them with </w:t>
      </w:r>
      <w:r>
        <w:rPr>
          <w:rStyle w:val="b-386-c"/>
          <w:b/>
        </w:rPr>
        <w:t xml:space="preserve">new_value</w:t>
      </w:r>
      <w:r>
        <w:rPr>
          <w:rStyle w:val="p.MsoNormal-383-c"/>
        </w:rPr>
        <w:t xml:space="preserve">.
Both </w:t>
      </w:r>
      <w:r>
        <w:rPr>
          <w:rStyle w:val="b-386-c"/>
          <w:b/>
        </w:rPr>
        <w:t xml:space="preserve">replace( )</w:t>
      </w:r>
      <w:r>
        <w:rPr>
          <w:rStyle w:val="p.MsoNormal-383-c"/>
        </w:rPr>
        <w:t xml:space="preserve"> and </w:t>
      </w:r>
      <w:r>
        <w:rPr>
          <w:rStyle w:val="b-386-c"/>
          <w:b/>
        </w:rPr>
        <w:t xml:space="preserve">replace_copy( )</w:t>
      </w:r>
      <w:r>
        <w:rPr>
          <w:rStyle w:val="p.MsoNormal-383-c"/>
        </w:rPr>
        <w:t xml:space="preserve"> simply look for </w:t>
      </w:r>
      <w:r>
        <w:rPr>
          <w:rStyle w:val="b-386-c"/>
          <w:b/>
        </w:rPr>
        <w:t xml:space="preserve">old_value</w:t>
      </w:r>
      <w:r>
        <w:rPr>
          <w:rStyle w:val="p.MsoNormal-383-c"/>
        </w:rPr>
        <w:t xml:space="preserve">to replace; </w:t>
      </w:r>
      <w:r>
        <w:rPr>
          <w:rStyle w:val="b-386-c"/>
          <w:b/>
        </w:rPr>
        <w:t xml:space="preserve">replace_if( )</w:t>
      </w:r>
      <w:r>
        <w:rPr>
          <w:rStyle w:val="p.MsoNormal-383-c"/>
        </w:rPr>
        <w:t xml:space="preserve"> and </w:t>
      </w:r>
      <w:r>
        <w:rPr>
          <w:rStyle w:val="b-386-c"/>
          <w:b/>
        </w:rPr>
        <w:t xml:space="preserve">replace_copy_if( )</w:t>
      </w:r>
      <w:r>
        <w:rPr>
          <w:rStyle w:val="p.MsoNormal-383-c"/>
        </w:rPr>
        <w:t xml:space="preserve"> look
for values that satisfy the predicate </w:t>
      </w:r>
      <w:r>
        <w:rPr>
          <w:rStyle w:val="b-386-c"/>
          <w:b/>
        </w:rPr>
        <w:t xml:space="preserve">pred</w:t>
      </w:r>
      <w:r>
        <w:rPr>
          <w:rStyle w:val="p.MsoNormal-383-c"/>
        </w:rPr>
        <w:t xml:space="preserve">. The “copy” versions of the
functions do not modify the original range but instead make a copy with the
replacements into </w:t>
      </w:r>
      <w:r>
        <w:rPr>
          <w:rStyle w:val="b-386-c"/>
          <w:b/>
        </w:rPr>
        <w:t xml:space="preserve">result</w:t>
      </w:r>
      <w:r>
        <w:rPr>
          <w:rStyle w:val="p.MsoNormal-383-c"/>
        </w:rPr>
        <w:t xml:space="preserve"> (incrementing </w:t>
      </w:r>
      <w:r>
        <w:rPr>
          <w:rStyle w:val="b-386-c"/>
          <w:b/>
        </w:rPr>
        <w:t xml:space="preserve">result</w:t>
      </w:r>
      <w:r>
        <w:rPr>
          <w:rStyle w:val="p.MsoNormal-383-c"/>
        </w:rPr>
        <w:t xml:space="preserve"> after each
assignment).</w:t>
      </w:r>
    </w:p>
    <w:p>
      <w:pPr>
        <w:pStyle w:val="h4-405"/>
      </w:pPr>
      <w:r>
        <w:rPr>
          <w:rStyle w:val="h4-405-c"/>
        </w:rPr>
        <w:t xml:space="preserve">Example</w:t>
      </w:r>
    </w:p>
    <w:p>
      <w:pPr>
        <w:pStyle w:val="p.MsoNormal-383"/>
      </w:pPr>
      <w:r>
        <w:rPr>
          <w:rStyle w:val="p.MsoNormal-383-c"/>
        </w:rPr>
        <w:t xml:space="preserve">To provide easy viewing of the results, this example manipulates
</w:t>
      </w:r>
      <w:r>
        <w:rPr>
          <w:rStyle w:val="b-386-c"/>
          <w:b/>
        </w:rPr>
        <w:t xml:space="preserve">vector</w:t>
      </w:r>
      <w:r>
        <w:rPr>
          <w:rStyle w:val="p.MsoNormal-383-c"/>
        </w:rPr>
        <w:t xml:space="preserve">s of </w:t>
      </w:r>
      <w:r>
        <w:rPr>
          <w:rStyle w:val="b-386-c"/>
          <w:b/>
        </w:rPr>
        <w:t xml:space="preserve">int</w:t>
      </w:r>
      <w:r>
        <w:rPr>
          <w:rStyle w:val="p.MsoNormal-383-c"/>
        </w:rPr>
        <w:t xml:space="preserve">. Again, not every possible version of each
algorithm is shown. (Some that should be obvious have been omitted.)</w:t>
      </w:r>
    </w:p>
    <w:p>
      <w:pPr>
        <w:pStyle w:val="font-387"/>
      </w:pPr>
      <w:r>
        <w:rPr>
          <w:rStyle w:val="font-387-c"/>
        </w:rPr>
        <w:t xml:space="preserve">//: C06:SearchReplace.cpp</w:t>
      </w:r>
    </w:p>
    <w:p>
      <w:pPr>
        <w:pStyle w:val="font-387"/>
      </w:pPr>
      <w:r>
        <w:rPr>
          <w:rStyle w:val="font-387-c"/>
        </w:rPr>
        <w:t xml:space="preserve">// The STL search and replace algorithms.</w:t>
      </w:r>
    </w:p>
    <w:p>
      <w:pPr>
        <w:pStyle w:val="font-388"/>
      </w:pPr>
      <w:r>
        <w:rPr>
          <w:rStyle w:val="font-388-c"/>
        </w:rPr>
        <w:t xml:space="preserve">#include &lt;algorithm&gt;</w:t>
      </w:r>
    </w:p>
    <w:p>
      <w:pPr>
        <w:pStyle w:val="font-388"/>
      </w:pPr>
      <w:r>
        <w:rPr>
          <w:rStyle w:val="font-388-c"/>
        </w:rPr>
        <w:t xml:space="preserve">#include &lt;functional&gt;</w:t>
      </w:r>
    </w:p>
    <w:p>
      <w:pPr>
        <w:pStyle w:val="font-388"/>
      </w:pPr>
      <w:r>
        <w:rPr>
          <w:rStyle w:val="font-388-c"/>
        </w:rPr>
        <w:t xml:space="preserve">#include &lt;vector&gt;</w:t>
      </w:r>
    </w:p>
    <w:p>
      <w:pPr>
        <w:pStyle w:val="font-388"/>
      </w:pPr>
      <w:r>
        <w:rPr>
          <w:rStyle w:val="font-388-c"/>
        </w:rPr>
        <w:t xml:space="preserve">#include "PrintSequence.h"</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struct</w:t>
      </w:r>
      <w:r>
        <w:rPr>
          <w:rStyle w:val="div.CC1-390-c"/>
        </w:rPr>
        <w:t xml:space="preserve"> PlusOne {</w:t>
      </w:r>
    </w:p>
    <w:p>
      <w:pPr>
        <w:pStyle w:val="div.CC1-390"/>
      </w:pPr>
      <w:r>
        <w:rPr>
          <w:rStyle w:val="div.CC1-390-c"/>
        </w:rPr>
        <w:t xml:space="preserve"> </w:t>
      </w:r>
      <w:r>
        <w:rPr>
          <w:rStyle w:val="font-389-c"/>
        </w:rPr>
        <w:t xml:space="preserve">bool</w:t>
      </w:r>
      <w:r>
        <w:rPr>
          <w:rStyle w:val="font-389-c"/>
        </w:rPr>
        <w:t xml:space="preserve">operator</w:t>
      </w:r>
      <w:r>
        <w:rPr>
          <w:rStyle w:val="div.CC1-390-c"/>
        </w:rPr>
        <w:t xml:space="preserve">()(</w:t>
      </w:r>
      <w:r>
        <w:rPr>
          <w:rStyle w:val="font-389-c"/>
        </w:rPr>
        <w:t xml:space="preserve">int</w:t>
      </w:r>
      <w:r>
        <w:rPr>
          <w:rStyle w:val="div.CC1-390-c"/>
        </w:rPr>
        <w:t xml:space="preserve"> i, </w:t>
      </w:r>
      <w:r>
        <w:rPr>
          <w:rStyle w:val="font-389-c"/>
        </w:rPr>
        <w:t xml:space="preserve">int</w:t>
      </w:r>
      <w:r>
        <w:rPr>
          <w:rStyle w:val="div.CC1-390-c"/>
        </w:rPr>
        <w:t xml:space="preserve"> j) { </w:t>
      </w:r>
      <w:r>
        <w:rPr>
          <w:rStyle w:val="font-389-c"/>
        </w:rPr>
        <w:t xml:space="preserve">return</w:t>
      </w:r>
      <w:r>
        <w:rPr>
          <w:rStyle w:val="div.CC1-390-c"/>
        </w:rPr>
        <w:t xml:space="preserve"> j == i + 1; }</w:t>
      </w:r>
    </w:p>
    <w:p>
      <w:pPr>
        <w:pStyle w:val="div.CC1-390"/>
      </w:pPr>
      <w:r>
        <w:rPr>
          <w:rStyle w:val="div.CC1-390-c"/>
        </w:rPr>
        <w:t xml:space="preserve">};</w:t>
      </w:r>
    </w:p>
    <w:p>
      <w:pPr>
        <w:pStyle w:val="div.CC1-390"/>
      </w:pPr>
      <w:r>
        <w:rPr>
          <w:rStyle w:val="div.CC1-390-c"/>
        </w:rPr>
        <w:t xml:space="preserve"> </w:t>
      </w:r>
    </w:p>
    <w:p>
      <w:pPr>
        <w:pStyle w:val="font-389"/>
      </w:pPr>
      <w:r>
        <w:rPr>
          <w:rStyle w:val="font-389-c"/>
        </w:rPr>
        <w:t xml:space="preserve">class</w:t>
      </w:r>
      <w:r>
        <w:rPr>
          <w:rStyle w:val="div.CC1-390-c"/>
        </w:rPr>
        <w:t xml:space="preserve"> MulMoreThan {</w:t>
      </w:r>
    </w:p>
    <w:p>
      <w:pPr>
        <w:pStyle w:val="div.CC1-390"/>
      </w:pPr>
      <w:r>
        <w:rPr>
          <w:rStyle w:val="div.CC1-390-c"/>
        </w:rPr>
        <w:t xml:space="preserve"> </w:t>
      </w:r>
      <w:r>
        <w:rPr>
          <w:rStyle w:val="font-389-c"/>
        </w:rPr>
        <w:t xml:space="preserve">int</w:t>
      </w:r>
      <w:r>
        <w:rPr>
          <w:rStyle w:val="div.CC1-390-c"/>
        </w:rPr>
        <w:t xml:space="preserve"> value;</w:t>
      </w:r>
    </w:p>
    <w:p>
      <w:pPr>
        <w:pStyle w:val="font-389"/>
      </w:pPr>
      <w:r>
        <w:rPr>
          <w:rStyle w:val="font-389-c"/>
        </w:rPr>
        <w:t xml:space="preserve">public</w:t>
      </w:r>
      <w:r>
        <w:rPr>
          <w:rStyle w:val="div.CC1-390-c"/>
        </w:rPr>
        <w:t xml:space="preserve">:</w:t>
      </w:r>
    </w:p>
    <w:p>
      <w:pPr>
        <w:pStyle w:val="div.CC1-390"/>
      </w:pPr>
      <w:r>
        <w:rPr>
          <w:rStyle w:val="div.CC1-390-c"/>
        </w:rPr>
        <w:t xml:space="preserve"> MulMoreThan(</w:t>
      </w:r>
      <w:r>
        <w:rPr>
          <w:rStyle w:val="font-389-c"/>
        </w:rPr>
        <w:t xml:space="preserve">int</w:t>
      </w:r>
      <w:r>
        <w:rPr>
          <w:rStyle w:val="div.CC1-390-c"/>
        </w:rPr>
        <w:t xml:space="preserve"> val) : value(val) {}</w:t>
      </w:r>
    </w:p>
    <w:p>
      <w:pPr>
        <w:pStyle w:val="div.CC1-390"/>
      </w:pPr>
      <w:r>
        <w:rPr>
          <w:rStyle w:val="div.CC1-390-c"/>
        </w:rPr>
        <w:t xml:space="preserve"> </w:t>
      </w:r>
      <w:r>
        <w:rPr>
          <w:rStyle w:val="font-389-c"/>
        </w:rPr>
        <w:t xml:space="preserve">bool</w:t>
      </w:r>
      <w:r>
        <w:rPr>
          <w:rStyle w:val="font-389-c"/>
        </w:rPr>
        <w:t xml:space="preserve">operator</w:t>
      </w:r>
      <w:r>
        <w:rPr>
          <w:rStyle w:val="div.CC1-390-c"/>
        </w:rPr>
        <w:t xml:space="preserve">()(</w:t>
      </w:r>
      <w:r>
        <w:rPr>
          <w:rStyle w:val="font-389-c"/>
        </w:rPr>
        <w:t xml:space="preserve">int</w:t>
      </w:r>
      <w:r>
        <w:rPr>
          <w:rStyle w:val="div.CC1-390-c"/>
        </w:rPr>
        <w:t xml:space="preserve"> v, </w:t>
      </w:r>
      <w:r>
        <w:rPr>
          <w:rStyle w:val="font-389-c"/>
        </w:rPr>
        <w:t xml:space="preserve">int</w:t>
      </w:r>
      <w:r>
        <w:rPr>
          <w:rStyle w:val="div.CC1-390-c"/>
        </w:rPr>
        <w:t xml:space="preserve"> m) { </w:t>
      </w:r>
      <w:r>
        <w:rPr>
          <w:rStyle w:val="font-389-c"/>
        </w:rPr>
        <w:t xml:space="preserve">return</w:t>
      </w:r>
      <w:r>
        <w:rPr>
          <w:rStyle w:val="div.CC1-390-c"/>
        </w:rPr>
        <w:t xml:space="preserve"> v * m &gt;
value; }</w:t>
      </w:r>
    </w:p>
    <w:p>
      <w:pPr>
        <w:pStyle w:val="div.CC1-390"/>
      </w:pPr>
      <w:r>
        <w:rPr>
          <w:rStyle w:val="div.CC1-390-c"/>
        </w:rPr>
        <w:t xml:space="preserve">};</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w:t>
      </w:r>
      <w:r>
        <w:rPr>
          <w:rStyle w:val="font-389-c"/>
        </w:rPr>
        <w:t xml:space="preserve">int</w:t>
      </w:r>
      <w:r>
        <w:rPr>
          <w:rStyle w:val="div.CC1-390-c"/>
        </w:rPr>
        <w:t xml:space="preserve"> a[] = { 1, 2, 3, 4, 5, 6, 6, 7, 7, 7,</w:t>
      </w:r>
    </w:p>
    <w:p>
      <w:pPr>
        <w:pStyle w:val="div.CC1-390"/>
      </w:pPr>
      <w:r>
        <w:rPr>
          <w:rStyle w:val="div.CC1-390-c"/>
        </w:rPr>
        <w:t xml:space="preserve"> 8, 8, 8, 8, 11, 11, 11, 11, 11 };</w:t>
      </w:r>
    </w:p>
    <w:p>
      <w:pPr>
        <w:pStyle w:val="div.CC1-390"/>
      </w:pPr>
      <w:r>
        <w:rPr>
          <w:rStyle w:val="div.CC1-390-c"/>
        </w:rPr>
        <w:t xml:space="preserve"> </w:t>
      </w:r>
      <w:r>
        <w:rPr>
          <w:rStyle w:val="font-389-c"/>
        </w:rPr>
        <w:t xml:space="preserve">const</w:t>
      </w:r>
      <w:r>
        <w:rPr>
          <w:rStyle w:val="font-389-c"/>
        </w:rPr>
        <w:t xml:space="preserve">int</w:t>
      </w:r>
      <w:r>
        <w:rPr>
          <w:rStyle w:val="div.CC1-390-c"/>
        </w:rPr>
        <w:t xml:space="preserve"> ASZ = </w:t>
      </w:r>
      <w:r>
        <w:rPr>
          <w:rStyle w:val="font-389-c"/>
        </w:rPr>
        <w:t xml:space="preserve">sizeof</w:t>
      </w:r>
      <w:r>
        <w:rPr>
          <w:rStyle w:val="div.CC1-390-c"/>
        </w:rPr>
        <w:t xml:space="preserve"> a / </w:t>
      </w:r>
      <w:r>
        <w:rPr>
          <w:rStyle w:val="font-389-c"/>
        </w:rPr>
        <w:t xml:space="preserve">sizeof</w:t>
      </w:r>
      <w:r>
        <w:rPr>
          <w:rStyle w:val="div.CC1-390-c"/>
        </w:rPr>
        <w:t xml:space="preserve"> *a;</w:t>
      </w:r>
    </w:p>
    <w:p>
      <w:pPr>
        <w:pStyle w:val="div.CC1-390"/>
      </w:pPr>
      <w:r>
        <w:rPr>
          <w:rStyle w:val="div.CC1-390-c"/>
        </w:rPr>
        <w:t xml:space="preserve"> vector&lt;</w:t>
      </w:r>
      <w:r>
        <w:rPr>
          <w:rStyle w:val="font-389-c"/>
        </w:rPr>
        <w:t xml:space="preserve">int</w:t>
      </w:r>
      <w:r>
        <w:rPr>
          <w:rStyle w:val="div.CC1-390-c"/>
        </w:rPr>
        <w:t xml:space="preserve">&gt; v(a, a + ASZ);</w:t>
      </w:r>
    </w:p>
    <w:p>
      <w:pPr>
        <w:pStyle w:val="div.CC1-390"/>
      </w:pPr>
      <w:r>
        <w:rPr>
          <w:rStyle w:val="div.CC1-390-c"/>
        </w:rPr>
        <w:t xml:space="preserve"> print(v.begin(), v.end(), </w:t>
      </w:r>
      <w:r>
        <w:rPr>
          <w:rStyle w:val="font-394-c"/>
        </w:rPr>
        <w:t xml:space="preserve">"v"</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vector&lt;</w:t>
      </w:r>
      <w:r>
        <w:rPr>
          <w:rStyle w:val="font-389-c"/>
        </w:rPr>
        <w:t xml:space="preserve">int</w:t>
      </w:r>
      <w:r>
        <w:rPr>
          <w:rStyle w:val="div.CC1-390-c"/>
        </w:rPr>
        <w:t xml:space="preserve">&gt;::iterator it = find(v.begin(),
v.end(), 4);</w:t>
      </w:r>
    </w:p>
    <w:p>
      <w:pPr>
        <w:pStyle w:val="div.CC1-390"/>
      </w:pPr>
      <w:r>
        <w:rPr>
          <w:rStyle w:val="div.CC1-390-c"/>
        </w:rPr>
        <w:t xml:space="preserve"> cout &lt;&lt; </w:t>
      </w:r>
      <w:r>
        <w:rPr>
          <w:rStyle w:val="font-394-c"/>
        </w:rPr>
        <w:t xml:space="preserve">"find: "</w:t>
      </w:r>
      <w:r>
        <w:rPr>
          <w:rStyle w:val="div.CC1-390-c"/>
        </w:rPr>
        <w:t xml:space="preserve"> &lt;&lt; *it
&lt;&lt; endl;</w:t>
      </w:r>
    </w:p>
    <w:p>
      <w:pPr>
        <w:pStyle w:val="div.CC1-390"/>
      </w:pPr>
      <w:r>
        <w:rPr>
          <w:rStyle w:val="div.CC1-390-c"/>
        </w:rPr>
        <w:t xml:space="preserve"> it = find_if(v.begin(), v.end(),</w:t>
      </w:r>
    </w:p>
    <w:p>
      <w:pPr>
        <w:pStyle w:val="div.CC1-390"/>
      </w:pPr>
      <w:r>
        <w:rPr>
          <w:rStyle w:val="div.CC1-390-c"/>
        </w:rPr>
        <w:t xml:space="preserve"> bind2nd(greater&lt;</w:t>
      </w:r>
      <w:r>
        <w:rPr>
          <w:rStyle w:val="font-389-c"/>
        </w:rPr>
        <w:t xml:space="preserve">int</w:t>
      </w:r>
      <w:r>
        <w:rPr>
          <w:rStyle w:val="div.CC1-390-c"/>
        </w:rPr>
        <w:t xml:space="preserve">&gt;(), 8));</w:t>
      </w:r>
    </w:p>
    <w:p>
      <w:pPr>
        <w:pStyle w:val="div.CC1-390"/>
      </w:pPr>
      <w:r>
        <w:rPr>
          <w:rStyle w:val="div.CC1-390-c"/>
        </w:rPr>
        <w:t xml:space="preserve"> cout &lt;&lt; </w:t>
      </w:r>
      <w:r>
        <w:rPr>
          <w:rStyle w:val="font-394-c"/>
        </w:rPr>
        <w:t xml:space="preserve">"find_if: "</w:t>
      </w:r>
      <w:r>
        <w:rPr>
          <w:rStyle w:val="div.CC1-390-c"/>
        </w:rPr>
        <w:t xml:space="preserve"> &lt;&lt; *it
&lt;&lt; endl;</w:t>
      </w:r>
    </w:p>
    <w:p>
      <w:pPr>
        <w:pStyle w:val="div.CC1-390"/>
      </w:pPr>
      <w:r>
        <w:rPr>
          <w:rStyle w:val="div.CC1-390-c"/>
        </w:rPr>
        <w:t xml:space="preserve"> it = adjacent_find(v.begin(), v.end());</w:t>
      </w:r>
    </w:p>
    <w:p>
      <w:pPr>
        <w:pStyle w:val="div.CC1-390"/>
      </w:pPr>
      <w:r>
        <w:rPr>
          <w:rStyle w:val="div.CC1-390-c"/>
        </w:rPr>
        <w:t xml:space="preserve"> </w:t>
      </w:r>
      <w:r>
        <w:rPr>
          <w:rStyle w:val="font-389-c"/>
        </w:rPr>
        <w:t xml:space="preserve">while</w:t>
      </w:r>
      <w:r>
        <w:rPr>
          <w:rStyle w:val="div.CC1-390-c"/>
        </w:rPr>
        <w:t xml:space="preserve">(it != v.end()) {</w:t>
      </w:r>
    </w:p>
    <w:p>
      <w:pPr>
        <w:pStyle w:val="div.CC1-390"/>
      </w:pPr>
      <w:r>
        <w:rPr>
          <w:rStyle w:val="div.CC1-390-c"/>
        </w:rPr>
        <w:t xml:space="preserve"> cout &lt;&lt; </w:t>
      </w:r>
      <w:r>
        <w:rPr>
          <w:rStyle w:val="font-394-c"/>
        </w:rPr>
        <w:t xml:space="preserve">"adjacent_find: "</w:t>
      </w:r>
      <w:r>
        <w:rPr>
          <w:rStyle w:val="div.CC1-390-c"/>
        </w:rPr>
        <w:t xml:space="preserve"> &lt;&lt;
*it</w:t>
      </w:r>
    </w:p>
    <w:p>
      <w:pPr>
        <w:pStyle w:val="div.CC1-390"/>
      </w:pPr>
      <w:r>
        <w:rPr>
          <w:rStyle w:val="div.CC1-390-c"/>
        </w:rPr>
        <w:t xml:space="preserve"> &lt;&lt; </w:t>
      </w:r>
      <w:r>
        <w:rPr>
          <w:rStyle w:val="font-394-c"/>
        </w:rPr>
        <w:t xml:space="preserve">", "</w:t>
      </w:r>
      <w:r>
        <w:rPr>
          <w:rStyle w:val="div.CC1-390-c"/>
        </w:rPr>
        <w:t xml:space="preserve"> &lt;&lt; *(it + 1)
&lt;&lt; endl;</w:t>
      </w:r>
    </w:p>
    <w:p>
      <w:pPr>
        <w:pStyle w:val="div.CC1-390"/>
      </w:pPr>
      <w:r>
        <w:rPr>
          <w:rStyle w:val="div.CC1-390-c"/>
        </w:rPr>
        <w:t xml:space="preserve"> it = adjacent_find(it + 1, v.end());</w:t>
      </w:r>
    </w:p>
    <w:p>
      <w:pPr>
        <w:pStyle w:val="div.CC1-390"/>
      </w:pPr>
      <w:r>
        <w:rPr>
          <w:rStyle w:val="div.CC1-390-c"/>
        </w:rPr>
        <w:t xml:space="preserve"> }</w:t>
      </w:r>
    </w:p>
    <w:p>
      <w:pPr>
        <w:pStyle w:val="div.CC1-390"/>
      </w:pPr>
      <w:r>
        <w:rPr>
          <w:rStyle w:val="div.CC1-390-c"/>
        </w:rPr>
        <w:t xml:space="preserve"> it = adjacent_find(v.begin(), v.end(), PlusOne());</w:t>
      </w:r>
    </w:p>
    <w:p>
      <w:pPr>
        <w:pStyle w:val="div.CC1-390"/>
      </w:pPr>
      <w:r>
        <w:rPr>
          <w:rStyle w:val="div.CC1-390-c"/>
        </w:rPr>
        <w:t xml:space="preserve"> </w:t>
      </w:r>
      <w:r>
        <w:rPr>
          <w:rStyle w:val="font-389-c"/>
        </w:rPr>
        <w:t xml:space="preserve">while</w:t>
      </w:r>
      <w:r>
        <w:rPr>
          <w:rStyle w:val="div.CC1-390-c"/>
        </w:rPr>
        <w:t xml:space="preserve">(it != v.end()) {</w:t>
      </w:r>
    </w:p>
    <w:p>
      <w:pPr>
        <w:pStyle w:val="div.CC1-390"/>
      </w:pPr>
      <w:r>
        <w:rPr>
          <w:rStyle w:val="div.CC1-390-c"/>
        </w:rPr>
        <w:t xml:space="preserve"> cout &lt;&lt; </w:t>
      </w:r>
      <w:r>
        <w:rPr>
          <w:rStyle w:val="font-394-c"/>
        </w:rPr>
        <w:t xml:space="preserve">"adjacent_find PlusOne: "</w:t>
      </w:r>
      <w:r>
        <w:rPr>
          <w:rStyle w:val="div.CC1-390-c"/>
        </w:rPr>
        <w:t xml:space="preserve">&lt;&lt; *it</w:t>
      </w:r>
    </w:p>
    <w:p>
      <w:pPr>
        <w:pStyle w:val="div.CC1-390"/>
      </w:pPr>
      <w:r>
        <w:rPr>
          <w:rStyle w:val="div.CC1-390-c"/>
        </w:rPr>
        <w:t xml:space="preserve"> &lt;&lt; </w:t>
      </w:r>
      <w:r>
        <w:rPr>
          <w:rStyle w:val="font-394-c"/>
        </w:rPr>
        <w:t xml:space="preserve">", "</w:t>
      </w:r>
      <w:r>
        <w:rPr>
          <w:rStyle w:val="div.CC1-390-c"/>
        </w:rPr>
        <w:t xml:space="preserve"> &lt;&lt; *(it + 1)
&lt;&lt; endl;</w:t>
      </w:r>
    </w:p>
    <w:p>
      <w:pPr>
        <w:pStyle w:val="div.CC1-390"/>
      </w:pPr>
      <w:r>
        <w:rPr>
          <w:rStyle w:val="div.CC1-390-c"/>
        </w:rPr>
        <w:t xml:space="preserve"> it = adjacent_find(it + 1, v.end(), PlusOne());</w:t>
      </w:r>
    </w:p>
    <w:p>
      <w:pPr>
        <w:pStyle w:val="div.CC1-390"/>
      </w:pPr>
      <w:r>
        <w:rPr>
          <w:rStyle w:val="div.CC1-390-c"/>
        </w:rPr>
        <w:t xml:space="preserve"> }</w:t>
      </w:r>
    </w:p>
    <w:p>
      <w:pPr>
        <w:pStyle w:val="div.CC1-390"/>
      </w:pPr>
      <w:r>
        <w:rPr>
          <w:rStyle w:val="div.CC1-390-c"/>
        </w:rPr>
        <w:t xml:space="preserve"> </w:t>
      </w:r>
      <w:r>
        <w:rPr>
          <w:rStyle w:val="font-389-c"/>
        </w:rPr>
        <w:t xml:space="preserve">int</w:t>
      </w:r>
      <w:r>
        <w:rPr>
          <w:rStyle w:val="div.CC1-390-c"/>
        </w:rPr>
        <w:t xml:space="preserve"> b[] = { 8, 11 };</w:t>
      </w:r>
    </w:p>
    <w:p>
      <w:pPr>
        <w:pStyle w:val="div.CC1-390"/>
      </w:pPr>
      <w:r>
        <w:rPr>
          <w:rStyle w:val="div.CC1-390-c"/>
        </w:rPr>
        <w:t xml:space="preserve"> </w:t>
      </w:r>
      <w:r>
        <w:rPr>
          <w:rStyle w:val="font-389-c"/>
        </w:rPr>
        <w:t xml:space="preserve">const</w:t>
      </w:r>
      <w:r>
        <w:rPr>
          <w:rStyle w:val="font-389-c"/>
        </w:rPr>
        <w:t xml:space="preserve">int</w:t>
      </w:r>
      <w:r>
        <w:rPr>
          <w:rStyle w:val="div.CC1-390-c"/>
        </w:rPr>
        <w:t xml:space="preserve"> BSZ = </w:t>
      </w:r>
      <w:r>
        <w:rPr>
          <w:rStyle w:val="font-389-c"/>
        </w:rPr>
        <w:t xml:space="preserve">sizeof</w:t>
      </w:r>
      <w:r>
        <w:rPr>
          <w:rStyle w:val="div.CC1-390-c"/>
        </w:rPr>
        <w:t xml:space="preserve"> b / </w:t>
      </w:r>
      <w:r>
        <w:rPr>
          <w:rStyle w:val="font-389-c"/>
        </w:rPr>
        <w:t xml:space="preserve">sizeof</w:t>
      </w:r>
      <w:r>
        <w:rPr>
          <w:rStyle w:val="div.CC1-390-c"/>
        </w:rPr>
        <w:t xml:space="preserve"> *b;</w:t>
      </w:r>
    </w:p>
    <w:p>
      <w:pPr>
        <w:pStyle w:val="div.CC1-390"/>
      </w:pPr>
      <w:r>
        <w:rPr>
          <w:rStyle w:val="div.CC1-390-c"/>
        </w:rPr>
        <w:t xml:space="preserve"> print(b, b + BSZ, </w:t>
      </w:r>
      <w:r>
        <w:rPr>
          <w:rStyle w:val="font-394-c"/>
        </w:rPr>
        <w:t xml:space="preserve">"b"</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it = find_first_of(v.begin(), v.end(), b, b + BSZ);</w:t>
      </w:r>
    </w:p>
    <w:p>
      <w:pPr>
        <w:pStyle w:val="div.CC1-390"/>
      </w:pPr>
      <w:r>
        <w:rPr>
          <w:rStyle w:val="div.CC1-390-c"/>
        </w:rPr>
        <w:t xml:space="preserve"> print(it, it + BSZ, </w:t>
      </w:r>
      <w:r>
        <w:rPr>
          <w:rStyle w:val="font-394-c"/>
        </w:rPr>
        <w:t xml:space="preserve">"find_first_of"</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it = find_first_of(v.begin(), v.end(),</w:t>
      </w:r>
    </w:p>
    <w:p>
      <w:pPr>
        <w:pStyle w:val="div.CC1-390"/>
      </w:pPr>
      <w:r>
        <w:rPr>
          <w:rStyle w:val="div.CC1-390-c"/>
        </w:rPr>
        <w:t xml:space="preserve"> b, b + BSZ, PlusOne());</w:t>
      </w:r>
    </w:p>
    <w:p>
      <w:pPr>
        <w:pStyle w:val="div.CC1-390"/>
      </w:pPr>
      <w:r>
        <w:rPr>
          <w:rStyle w:val="div.CC1-390-c"/>
        </w:rPr>
        <w:t xml:space="preserve"> print(it,it + BSZ,</w:t>
      </w:r>
      <w:r>
        <w:rPr>
          <w:rStyle w:val="font-394-c"/>
        </w:rPr>
        <w:t xml:space="preserve">"find_first_of
PlusOne"</w:t>
      </w:r>
      <w:r>
        <w:rPr>
          <w:rStyle w:val="div.CC1-390-c"/>
        </w:rPr>
        <w:t xml:space="preserve">,</w:t>
      </w:r>
      <w:r>
        <w:rPr>
          <w:rStyle w:val="font-394-c"/>
        </w:rPr>
        <w:t xml:space="preserve">" "</w:t>
      </w:r>
      <w:r>
        <w:rPr>
          <w:rStyle w:val="div.CC1-390-c"/>
        </w:rPr>
        <w:t xml:space="preserve">);</w:t>
      </w:r>
    </w:p>
    <w:p>
      <w:pPr>
        <w:pStyle w:val="div.CC1-390"/>
      </w:pPr>
      <w:r>
        <w:rPr>
          <w:rStyle w:val="div.CC1-390-c"/>
        </w:rPr>
        <w:t xml:space="preserve"> it = search(v.begin(), v.end(), b, b + BSZ);</w:t>
      </w:r>
    </w:p>
    <w:p>
      <w:pPr>
        <w:pStyle w:val="div.CC1-390"/>
      </w:pPr>
      <w:r>
        <w:rPr>
          <w:rStyle w:val="div.CC1-390-c"/>
        </w:rPr>
        <w:t xml:space="preserve"> print(it, it + BSZ, </w:t>
      </w:r>
      <w:r>
        <w:rPr>
          <w:rStyle w:val="font-394-c"/>
        </w:rPr>
        <w:t xml:space="preserve">"search"</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w:t>
      </w:r>
      <w:r>
        <w:rPr>
          <w:rStyle w:val="font-389-c"/>
        </w:rPr>
        <w:t xml:space="preserve">int</w:t>
      </w:r>
      <w:r>
        <w:rPr>
          <w:rStyle w:val="div.CC1-390-c"/>
        </w:rPr>
        <w:t xml:space="preserve"> c[] = { 5, 6, 7 };</w:t>
      </w:r>
    </w:p>
    <w:p>
      <w:pPr>
        <w:pStyle w:val="div.CC1-390"/>
      </w:pPr>
      <w:r>
        <w:rPr>
          <w:rStyle w:val="div.CC1-390-c"/>
        </w:rPr>
        <w:t xml:space="preserve"> </w:t>
      </w:r>
      <w:r>
        <w:rPr>
          <w:rStyle w:val="font-389-c"/>
        </w:rPr>
        <w:t xml:space="preserve">const</w:t>
      </w:r>
      <w:r>
        <w:rPr>
          <w:rStyle w:val="font-389-c"/>
        </w:rPr>
        <w:t xml:space="preserve">int</w:t>
      </w:r>
      <w:r>
        <w:rPr>
          <w:rStyle w:val="div.CC1-390-c"/>
        </w:rPr>
        <w:t xml:space="preserve"> CSZ = </w:t>
      </w:r>
      <w:r>
        <w:rPr>
          <w:rStyle w:val="font-389-c"/>
        </w:rPr>
        <w:t xml:space="preserve">sizeof</w:t>
      </w:r>
      <w:r>
        <w:rPr>
          <w:rStyle w:val="div.CC1-390-c"/>
        </w:rPr>
        <w:t xml:space="preserve"> c / </w:t>
      </w:r>
      <w:r>
        <w:rPr>
          <w:rStyle w:val="font-389-c"/>
        </w:rPr>
        <w:t xml:space="preserve">sizeof</w:t>
      </w:r>
      <w:r>
        <w:rPr>
          <w:rStyle w:val="div.CC1-390-c"/>
        </w:rPr>
        <w:t xml:space="preserve"> *c;</w:t>
      </w:r>
    </w:p>
    <w:p>
      <w:pPr>
        <w:pStyle w:val="div.CC1-390"/>
      </w:pPr>
      <w:r>
        <w:rPr>
          <w:rStyle w:val="div.CC1-390-c"/>
        </w:rPr>
        <w:t xml:space="preserve"> print(c, c + CSZ, </w:t>
      </w:r>
      <w:r>
        <w:rPr>
          <w:rStyle w:val="font-394-c"/>
        </w:rPr>
        <w:t xml:space="preserve">"c"</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it = search(v.begin(), v.end(), c, c + CSZ,
PlusOne());</w:t>
      </w:r>
    </w:p>
    <w:p>
      <w:pPr>
        <w:pStyle w:val="div.CC1-390"/>
      </w:pPr>
      <w:r>
        <w:rPr>
          <w:rStyle w:val="div.CC1-390-c"/>
        </w:rPr>
        <w:t xml:space="preserve"> print(it, it + CSZ,</w:t>
      </w:r>
      <w:r>
        <w:rPr>
          <w:rStyle w:val="font-394-c"/>
        </w:rPr>
        <w:t xml:space="preserve">"search PlusOne"</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w:t>
      </w:r>
      <w:r>
        <w:rPr>
          <w:rStyle w:val="font-389-c"/>
        </w:rPr>
        <w:t xml:space="preserve">int</w:t>
      </w:r>
      <w:r>
        <w:rPr>
          <w:rStyle w:val="div.CC1-390-c"/>
        </w:rPr>
        <w:t xml:space="preserve"> d[] = { 11, 11, 11 };</w:t>
      </w:r>
    </w:p>
    <w:p>
      <w:pPr>
        <w:pStyle w:val="div.CC1-390"/>
      </w:pPr>
      <w:r>
        <w:rPr>
          <w:rStyle w:val="div.CC1-390-c"/>
        </w:rPr>
        <w:t xml:space="preserve"> </w:t>
      </w:r>
      <w:r>
        <w:rPr>
          <w:rStyle w:val="font-389-c"/>
        </w:rPr>
        <w:t xml:space="preserve">const</w:t>
      </w:r>
      <w:r>
        <w:rPr>
          <w:rStyle w:val="font-389-c"/>
        </w:rPr>
        <w:t xml:space="preserve">int</w:t>
      </w:r>
      <w:r>
        <w:rPr>
          <w:rStyle w:val="div.CC1-390-c"/>
        </w:rPr>
        <w:t xml:space="preserve"> DSZ = </w:t>
      </w:r>
      <w:r>
        <w:rPr>
          <w:rStyle w:val="font-389-c"/>
        </w:rPr>
        <w:t xml:space="preserve">sizeof</w:t>
      </w:r>
      <w:r>
        <w:rPr>
          <w:rStyle w:val="div.CC1-390-c"/>
        </w:rPr>
        <w:t xml:space="preserve"> d / </w:t>
      </w:r>
      <w:r>
        <w:rPr>
          <w:rStyle w:val="font-389-c"/>
        </w:rPr>
        <w:t xml:space="preserve">sizeof</w:t>
      </w:r>
      <w:r>
        <w:rPr>
          <w:rStyle w:val="div.CC1-390-c"/>
        </w:rPr>
        <w:t xml:space="preserve"> *d;</w:t>
      </w:r>
    </w:p>
    <w:p>
      <w:pPr>
        <w:pStyle w:val="div.CC1-390"/>
      </w:pPr>
      <w:r>
        <w:rPr>
          <w:rStyle w:val="div.CC1-390-c"/>
        </w:rPr>
        <w:t xml:space="preserve"> print(d, d + DSZ, </w:t>
      </w:r>
      <w:r>
        <w:rPr>
          <w:rStyle w:val="font-394-c"/>
        </w:rPr>
        <w:t xml:space="preserve">"d"</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it = find_end(v.begin(), v.end(), d, d + DSZ);</w:t>
      </w:r>
    </w:p>
    <w:p>
      <w:pPr>
        <w:pStyle w:val="div.CC1-390"/>
      </w:pPr>
      <w:r>
        <w:rPr>
          <w:rStyle w:val="div.CC1-390-c"/>
        </w:rPr>
        <w:t xml:space="preserve"> print(it, v.end(),</w:t>
      </w:r>
      <w:r>
        <w:rPr>
          <w:rStyle w:val="font-394-c"/>
        </w:rPr>
        <w:t xml:space="preserve">"find_end"</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w:t>
      </w:r>
      <w:r>
        <w:rPr>
          <w:rStyle w:val="font-404-c"/>
        </w:rPr>
        <w:t xml:space="preserve">int</w:t>
      </w:r>
      <w:r>
        <w:rPr>
          <w:rStyle w:val="span-391-c"/>
        </w:rPr>
        <w:t xml:space="preserve"> e[] = { 9, 9 };</w:t>
      </w:r>
    </w:p>
    <w:p>
      <w:pPr>
        <w:pStyle w:val="span-391"/>
      </w:pPr>
      <w:r>
        <w:rPr>
          <w:rStyle w:val="span-391-c"/>
        </w:rPr>
        <w:t xml:space="preserve"> print(e, e + 2, </w:t>
      </w:r>
      <w:r>
        <w:rPr>
          <w:rStyle w:val="font-408-c"/>
        </w:rPr>
        <w:t xml:space="preserve">"e"</w:t>
      </w:r>
      <w:r>
        <w:rPr>
          <w:rStyle w:val="span-391-c"/>
        </w:rPr>
        <w:t xml:space="preserve">, </w:t>
      </w:r>
      <w:r>
        <w:rPr>
          <w:rStyle w:val="font-408-c"/>
        </w:rPr>
        <w:t xml:space="preserve">"
"</w:t>
      </w:r>
      <w:r>
        <w:rPr>
          <w:rStyle w:val="span-391-c"/>
        </w:rPr>
        <w:t xml:space="preserve">);</w:t>
      </w:r>
    </w:p>
    <w:p>
      <w:pPr>
        <w:pStyle w:val="span-391"/>
      </w:pPr>
      <w:r>
        <w:rPr>
          <w:rStyle w:val="span-391-c"/>
        </w:rPr>
        <w:t xml:space="preserve"> </w:t>
      </w:r>
      <w:r>
        <w:rPr>
          <w:rStyle w:val="div.CC1-390-c"/>
        </w:rPr>
        <w:t xml:space="preserve">it = find_end(v.begin(),
v.end(), e, e + 2, PlusOne());</w:t>
      </w:r>
    </w:p>
    <w:p>
      <w:pPr>
        <w:pStyle w:val="div.CC1-390"/>
      </w:pPr>
      <w:r>
        <w:rPr>
          <w:rStyle w:val="div.CC1-390-c"/>
        </w:rPr>
        <w:t xml:space="preserve"> print(it, v.end(),</w:t>
      </w:r>
      <w:r>
        <w:rPr>
          <w:rStyle w:val="font-394-c"/>
        </w:rPr>
        <w:t xml:space="preserve">"find_end PlusOne"</w:t>
      </w:r>
      <w:r>
        <w:rPr>
          <w:rStyle w:val="div.CC1-390-c"/>
        </w:rPr>
        <w:t xml:space="preserve">,</w:t>
      </w:r>
      <w:r>
        <w:rPr>
          <w:rStyle w:val="font-394-c"/>
        </w:rPr>
        <w:t xml:space="preserve">"
"</w:t>
      </w:r>
      <w:r>
        <w:rPr>
          <w:rStyle w:val="div.CC1-390-c"/>
        </w:rPr>
        <w:t xml:space="preserve">);</w:t>
      </w:r>
    </w:p>
    <w:p>
      <w:pPr>
        <w:pStyle w:val="div.CC1-390"/>
      </w:pPr>
      <w:r>
        <w:rPr>
          <w:rStyle w:val="div.CC1-390-c"/>
        </w:rPr>
        <w:t xml:space="preserve"> it = search_n(v.begin(), v.end(), 3, 7);</w:t>
      </w:r>
    </w:p>
    <w:p>
      <w:pPr>
        <w:pStyle w:val="div.CC1-390"/>
      </w:pPr>
      <w:r>
        <w:rPr>
          <w:rStyle w:val="div.CC1-390-c"/>
        </w:rPr>
        <w:t xml:space="preserve"> print(it, it + 3, </w:t>
      </w:r>
      <w:r>
        <w:rPr>
          <w:rStyle w:val="font-394-c"/>
        </w:rPr>
        <w:t xml:space="preserve">"search_n 3, 7"</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it = search_n(v.begin(), v.end(),</w:t>
      </w:r>
    </w:p>
    <w:p>
      <w:pPr>
        <w:pStyle w:val="div.CC1-390"/>
      </w:pPr>
      <w:r>
        <w:rPr>
          <w:rStyle w:val="div.CC1-390-c"/>
        </w:rPr>
        <w:t xml:space="preserve"> 6, 15, MulMoreThan(100));</w:t>
      </w:r>
    </w:p>
    <w:p>
      <w:pPr>
        <w:pStyle w:val="div.CC1-390"/>
      </w:pPr>
      <w:r>
        <w:rPr>
          <w:rStyle w:val="div.CC1-390-c"/>
        </w:rPr>
        <w:t xml:space="preserve"> print(it, it + 6,</w:t>
      </w:r>
    </w:p>
    <w:p>
      <w:pPr>
        <w:pStyle w:val="div.CC1-390"/>
      </w:pPr>
      <w:r>
        <w:rPr>
          <w:rStyle w:val="div.CC1-390-c"/>
        </w:rPr>
        <w:t xml:space="preserve"> </w:t>
      </w:r>
      <w:r>
        <w:rPr>
          <w:rStyle w:val="font-394-c"/>
        </w:rPr>
        <w:t xml:space="preserve">"search_n 6, 15, MulMoreThan(100)"</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cout &lt;&lt; </w:t>
      </w:r>
      <w:r>
        <w:rPr>
          <w:rStyle w:val="font-394-c"/>
        </w:rPr>
        <w:t xml:space="preserve">"min_element: "</w:t>
      </w:r>
    </w:p>
    <w:p>
      <w:pPr>
        <w:pStyle w:val="div.CC1-390"/>
      </w:pPr>
      <w:r>
        <w:rPr>
          <w:rStyle w:val="div.CC1-390-c"/>
        </w:rPr>
        <w:t xml:space="preserve"> &lt;&lt; *min_element(v.begin(), v.end())
&lt;&lt; endl;</w:t>
      </w:r>
    </w:p>
    <w:p>
      <w:pPr>
        <w:pStyle w:val="div.CC1-390"/>
      </w:pPr>
      <w:r>
        <w:rPr>
          <w:rStyle w:val="div.CC1-390-c"/>
        </w:rPr>
        <w:t xml:space="preserve"> cout &lt;&lt; </w:t>
      </w:r>
      <w:r>
        <w:rPr>
          <w:rStyle w:val="font-394-c"/>
        </w:rPr>
        <w:t xml:space="preserve">"max_element: "</w:t>
      </w:r>
    </w:p>
    <w:p>
      <w:pPr>
        <w:pStyle w:val="div.CC1-390"/>
      </w:pPr>
      <w:r>
        <w:rPr>
          <w:rStyle w:val="div.CC1-390-c"/>
        </w:rPr>
        <w:t xml:space="preserve"> &lt;&lt; *max_element(v.begin(), v.end())
&lt;&lt; endl;</w:t>
      </w:r>
    </w:p>
    <w:p>
      <w:pPr>
        <w:pStyle w:val="div.CC1-390"/>
      </w:pPr>
      <w:r>
        <w:rPr>
          <w:rStyle w:val="div.CC1-390-c"/>
        </w:rPr>
        <w:t xml:space="preserve"> vector&lt;</w:t>
      </w:r>
      <w:r>
        <w:rPr>
          <w:rStyle w:val="font-389-c"/>
        </w:rPr>
        <w:t xml:space="preserve">int</w:t>
      </w:r>
      <w:r>
        <w:rPr>
          <w:rStyle w:val="div.CC1-390-c"/>
        </w:rPr>
        <w:t xml:space="preserve">&gt; v2;</w:t>
      </w:r>
    </w:p>
    <w:p>
      <w:pPr>
        <w:pStyle w:val="div.CC1-390"/>
      </w:pPr>
      <w:r>
        <w:rPr>
          <w:rStyle w:val="div.CC1-390-c"/>
        </w:rPr>
        <w:t xml:space="preserve"> replace_copy(v.begin(), v.end(),</w:t>
      </w:r>
    </w:p>
    <w:p>
      <w:pPr>
        <w:pStyle w:val="div.CC1-390"/>
      </w:pPr>
      <w:r>
        <w:rPr>
          <w:rStyle w:val="div.CC1-390-c"/>
        </w:rPr>
        <w:t xml:space="preserve"> back_inserter(v2), 8, 47);</w:t>
      </w:r>
    </w:p>
    <w:p>
      <w:pPr>
        <w:pStyle w:val="div.CC1-390"/>
      </w:pPr>
      <w:r>
        <w:rPr>
          <w:rStyle w:val="div.CC1-390-c"/>
        </w:rPr>
        <w:t xml:space="preserve"> print(v2.begin(), v2.end(), </w:t>
      </w:r>
      <w:r>
        <w:rPr>
          <w:rStyle w:val="font-394-c"/>
        </w:rPr>
        <w:t xml:space="preserve">"replace_copy 8
-&gt; 47"</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replace_if(v.begin(), v.end(),</w:t>
      </w:r>
    </w:p>
    <w:p>
      <w:pPr>
        <w:pStyle w:val="div.CC1-390"/>
      </w:pPr>
      <w:r>
        <w:rPr>
          <w:rStyle w:val="div.CC1-390-c"/>
        </w:rPr>
        <w:t xml:space="preserve"> bind2nd(greater_equal&lt;</w:t>
      </w:r>
      <w:r>
        <w:rPr>
          <w:rStyle w:val="font-389-c"/>
        </w:rPr>
        <w:t xml:space="preserve">int</w:t>
      </w:r>
      <w:r>
        <w:rPr>
          <w:rStyle w:val="div.CC1-390-c"/>
        </w:rPr>
        <w:t xml:space="preserve">&gt;(), 7), -1);</w:t>
      </w:r>
    </w:p>
    <w:p>
      <w:pPr>
        <w:pStyle w:val="div.CC1-390"/>
      </w:pPr>
      <w:r>
        <w:rPr>
          <w:rStyle w:val="div.CC1-390-c"/>
        </w:rPr>
        <w:t xml:space="preserve"> print(v.begin(), v.end(), </w:t>
      </w:r>
      <w:r>
        <w:rPr>
          <w:rStyle w:val="font-394-c"/>
        </w:rPr>
        <w:t xml:space="preserve">"replace_if &gt;= 7
-&gt; -1"</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The example begins with two predicates: </w:t>
      </w:r>
      <w:r>
        <w:rPr>
          <w:rStyle w:val="b-386-c"/>
          <w:b/>
        </w:rPr>
        <w:t xml:space="preserve">PlusOne</w:t>
      </w:r>
      <w:r>
        <w:rPr>
          <w:rStyle w:val="p.MsoNormal-383-c"/>
        </w:rPr>
        <w:t xml:space="preserve">,
which is a binary predicate that returns </w:t>
      </w:r>
      <w:r>
        <w:rPr>
          <w:rStyle w:val="b-386-c"/>
          <w:b/>
        </w:rPr>
        <w:t xml:space="preserve">true</w:t>
      </w:r>
      <w:r>
        <w:rPr>
          <w:rStyle w:val="p.MsoNormal-383-c"/>
        </w:rPr>
        <w:t xml:space="preserve"> if the second argument is
equivalent to one plus the first argument; and </w:t>
      </w:r>
      <w:r>
        <w:rPr>
          <w:rStyle w:val="b-386-c"/>
          <w:b/>
        </w:rPr>
        <w:t xml:space="preserve">MulMoreThan</w:t>
      </w:r>
      <w:r>
        <w:rPr>
          <w:rStyle w:val="p.MsoNormal-383-c"/>
        </w:rPr>
        <w:t xml:space="preserve">, which
returns </w:t>
      </w:r>
      <w:r>
        <w:rPr>
          <w:rStyle w:val="b-386-c"/>
          <w:b/>
        </w:rPr>
        <w:t xml:space="preserve">true</w:t>
      </w:r>
      <w:r>
        <w:rPr>
          <w:rStyle w:val="p.MsoNormal-383-c"/>
        </w:rPr>
        <w:t xml:space="preserve"> if the first argument times the second argument is greater
than a value stored in the object. These binary predicates are used as tests in
the example.</w:t>
      </w:r>
    </w:p>
    <w:p>
      <w:pPr>
        <w:pStyle w:val="p.MsoNormal-383"/>
      </w:pPr>
      <w:r>
        <w:rPr>
          <w:rStyle w:val="p.MsoNormal-383-c"/>
        </w:rPr>
        <w:t xml:space="preserve">In </w:t>
      </w:r>
      <w:r>
        <w:rPr>
          <w:rStyle w:val="b-386-c"/>
          <w:b/>
        </w:rPr>
        <w:t xml:space="preserve">main( )</w:t>
      </w:r>
      <w:r>
        <w:rPr>
          <w:rStyle w:val="p.MsoNormal-383-c"/>
        </w:rPr>
        <w:t xml:space="preserve">, an array </w:t>
      </w:r>
      <w:r>
        <w:rPr>
          <w:rStyle w:val="b-386-c"/>
          <w:b/>
        </w:rPr>
        <w:t xml:space="preserve">a</w:t>
      </w:r>
      <w:r>
        <w:rPr>
          <w:rStyle w:val="p.MsoNormal-383-c"/>
        </w:rPr>
        <w:t xml:space="preserve"> is created and fed
to the constructor for </w:t>
      </w:r>
      <w:r>
        <w:rPr>
          <w:rStyle w:val="b-386-c"/>
          <w:b/>
        </w:rPr>
        <w:t xml:space="preserve">vector&lt;int&gt; v</w:t>
      </w:r>
      <w:r>
        <w:rPr>
          <w:rStyle w:val="p.MsoNormal-383-c"/>
        </w:rPr>
        <w:t xml:space="preserve">. This </w:t>
      </w:r>
      <w:r>
        <w:rPr>
          <w:rStyle w:val="b-386-c"/>
          <w:b/>
        </w:rPr>
        <w:t xml:space="preserve">vector</w:t>
      </w:r>
      <w:r>
        <w:rPr>
          <w:rStyle w:val="p.MsoNormal-383-c"/>
        </w:rPr>
        <w:t xml:space="preserve"> is the
target for the search and replace activities, and you’ll note that there are
duplicate elements—these are discovered by some of the search/replace routines.</w:t>
      </w:r>
    </w:p>
    <w:p>
      <w:pPr>
        <w:pStyle w:val="p.MsoNormal-383"/>
      </w:pPr>
      <w:r>
        <w:rPr>
          <w:rStyle w:val="p.MsoNormal-383-c"/>
        </w:rPr>
        <w:t xml:space="preserve">The first test demonstrates </w:t>
      </w:r>
      <w:r>
        <w:rPr>
          <w:rStyle w:val="b-386-c"/>
          <w:b/>
        </w:rPr>
        <w:t xml:space="preserve">find( )</w:t>
      </w:r>
      <w:r>
        <w:rPr>
          <w:rStyle w:val="p.MsoNormal-383-c"/>
        </w:rPr>
        <w:t xml:space="preserve">, discovering
the value 4 in </w:t>
      </w:r>
      <w:r>
        <w:rPr>
          <w:rStyle w:val="b-386-c"/>
          <w:b/>
        </w:rPr>
        <w:t xml:space="preserve">v</w:t>
      </w:r>
      <w:r>
        <w:rPr>
          <w:rStyle w:val="p.MsoNormal-383-c"/>
        </w:rPr>
        <w:t xml:space="preserve">. The return value is the iterator pointing to the first
instance of 4, or the end of the input range (</w:t>
      </w:r>
      <w:r>
        <w:rPr>
          <w:rStyle w:val="b-386-c"/>
          <w:b/>
        </w:rPr>
        <w:t xml:space="preserve">v.end( )</w:t>
      </w:r>
      <w:r>
        <w:rPr>
          <w:rStyle w:val="p.MsoNormal-383-c"/>
        </w:rPr>
        <w:t xml:space="preserve">) if the
search value is not found.</w:t>
      </w:r>
    </w:p>
    <w:p>
      <w:pPr>
        <w:pStyle w:val="p.MsoNormal-383"/>
      </w:pPr>
      <w:r>
        <w:rPr>
          <w:rStyle w:val="p.MsoNormal-383-c"/>
        </w:rPr>
        <w:t xml:space="preserve">The</w:t>
      </w:r>
      <w:r>
        <w:rPr>
          <w:rStyle w:val="b-386-c"/>
          <w:b/>
        </w:rPr>
        <w:t xml:space="preserve"> find_if( )</w:t>
      </w:r>
      <w:r>
        <w:rPr>
          <w:rStyle w:val="p.MsoNormal-383-c"/>
        </w:rPr>
        <w:t xml:space="preserve"> algorithm uses a predicate to
determine if it has discovered the correct element. In this example, this
predicate is created on the fly using </w:t>
      </w:r>
      <w:r>
        <w:rPr>
          <w:rStyle w:val="b-386-c"/>
          <w:b/>
        </w:rPr>
        <w:t xml:space="preserve">greater&lt;int&gt;</w:t>
      </w:r>
      <w:r>
        <w:rPr>
          <w:rStyle w:val="p.MsoNormal-383-c"/>
        </w:rPr>
        <w:t xml:space="preserve"> (that is, “see
if the first </w:t>
      </w:r>
      <w:r>
        <w:rPr>
          <w:rStyle w:val="b-386-c"/>
          <w:b/>
        </w:rPr>
        <w:t xml:space="preserve">int </w:t>
      </w:r>
      <w:r>
        <w:rPr>
          <w:rStyle w:val="p.MsoNormal-383-c"/>
        </w:rPr>
        <w:t xml:space="preserve">argument is greater than the second”) and </w:t>
      </w:r>
      <w:r>
        <w:rPr>
          <w:rStyle w:val="b-386-c"/>
          <w:b/>
        </w:rPr>
        <w:t xml:space="preserve">bind2nd( )</w:t>
      </w:r>
      <w:r>
        <w:rPr>
          <w:rStyle w:val="p.MsoNormal-383-c"/>
        </w:rPr>
        <w:t xml:space="preserve">to fix the second argument to 8. Thus, it returns true if the value in </w:t>
      </w:r>
      <w:r>
        <w:rPr>
          <w:rStyle w:val="b-386-c"/>
          <w:b/>
        </w:rPr>
        <w:t xml:space="preserve">v</w:t>
      </w:r>
      <w:r>
        <w:rPr>
          <w:rStyle w:val="p.MsoNormal-383-c"/>
        </w:rPr>
        <w:t xml:space="preserve">is greater than 8.</w:t>
      </w:r>
    </w:p>
    <w:p>
      <w:pPr>
        <w:pStyle w:val="p.MsoNormal-383"/>
      </w:pPr>
      <w:r>
        <w:rPr>
          <w:rStyle w:val="p.MsoNormal-383-c"/>
        </w:rPr>
        <w:t xml:space="preserve">Since two identical objects appear next to each other in a
number of cases in </w:t>
      </w:r>
      <w:r>
        <w:rPr>
          <w:rStyle w:val="b-386-c"/>
          <w:b/>
        </w:rPr>
        <w:t xml:space="preserve">v</w:t>
      </w:r>
      <w:r>
        <w:rPr>
          <w:rStyle w:val="p.MsoNormal-383-c"/>
        </w:rPr>
        <w:t xml:space="preserve">, the test of </w:t>
      </w:r>
      <w:r>
        <w:rPr>
          <w:rStyle w:val="b-386-c"/>
          <w:b/>
        </w:rPr>
        <w:t xml:space="preserve">adjacent_find( )</w:t>
      </w:r>
      <w:r>
        <w:rPr>
          <w:rStyle w:val="p.MsoNormal-383-c"/>
        </w:rPr>
        <w:t xml:space="preserve"> is
designed to find them all. It starts looking from the beginning and then drops
into a </w:t>
      </w:r>
      <w:r>
        <w:rPr>
          <w:rStyle w:val="b-386-c"/>
          <w:b/>
        </w:rPr>
        <w:t xml:space="preserve">while</w:t>
      </w:r>
      <w:r>
        <w:rPr>
          <w:rStyle w:val="p.MsoNormal-383-c"/>
        </w:rPr>
        <w:t xml:space="preserve"> loop, making sure that the iterator </w:t>
      </w:r>
      <w:r>
        <w:rPr>
          <w:rStyle w:val="b-386-c"/>
          <w:b/>
        </w:rPr>
        <w:t xml:space="preserve">it</w:t>
      </w:r>
      <w:r>
        <w:rPr>
          <w:rStyle w:val="p.MsoNormal-383-c"/>
        </w:rPr>
        <w:t xml:space="preserve"> has not
reached the end of the input sequence (which would mean that no more matches
can be found). For each match it finds, the loop prints the matches and then
performs the next </w:t>
      </w:r>
      <w:r>
        <w:rPr>
          <w:rStyle w:val="b-386-c"/>
          <w:b/>
        </w:rPr>
        <w:t xml:space="preserve">adjacent_find( )</w:t>
      </w:r>
      <w:r>
        <w:rPr>
          <w:rStyle w:val="p.MsoNormal-383-c"/>
        </w:rPr>
        <w:t xml:space="preserve">, this time using </w:t>
      </w:r>
      <w:r>
        <w:rPr>
          <w:rStyle w:val="b-386-c"/>
          <w:b/>
        </w:rPr>
        <w:t xml:space="preserve">it + 1</w:t>
      </w:r>
      <w:r>
        <w:rPr>
          <w:rStyle w:val="p.MsoNormal-383-c"/>
        </w:rPr>
        <w:t xml:space="preserve">as the first argument (this way, it will still find two pairs in a triple).</w:t>
      </w:r>
    </w:p>
    <w:p>
      <w:pPr>
        <w:pStyle w:val="p.MsoNormal-383"/>
      </w:pPr>
      <w:r>
        <w:rPr>
          <w:rStyle w:val="p.MsoNormal-383-c"/>
        </w:rPr>
        <w:t xml:space="preserve">You might look at the </w:t>
      </w:r>
      <w:r>
        <w:rPr>
          <w:rStyle w:val="b-386-c"/>
          <w:b/>
        </w:rPr>
        <w:t xml:space="preserve">while</w:t>
      </w:r>
      <w:r>
        <w:rPr>
          <w:rStyle w:val="p.MsoNormal-383-c"/>
        </w:rPr>
        <w:t xml:space="preserve"> loop and think that you
can do it a bit more cleverly, like this:</w:t>
      </w:r>
    </w:p>
    <w:p>
      <w:pPr>
        <w:pStyle w:val="div.CC1-390"/>
      </w:pPr>
      <w:r>
        <w:rPr>
          <w:rStyle w:val="div.CC1-390-c"/>
        </w:rPr>
        <w:t xml:space="preserve"> </w:t>
      </w:r>
      <w:r>
        <w:rPr>
          <w:rStyle w:val="font-389-c"/>
        </w:rPr>
        <w:t xml:space="preserve">while</w:t>
      </w:r>
      <w:r>
        <w:rPr>
          <w:rStyle w:val="div.CC1-390-c"/>
        </w:rPr>
        <w:t xml:space="preserve">(it != v.end()) {</w:t>
      </w:r>
    </w:p>
    <w:p>
      <w:pPr>
        <w:pStyle w:val="div.CC1-390"/>
      </w:pPr>
      <w:r>
        <w:rPr>
          <w:rStyle w:val="div.CC1-390-c"/>
        </w:rPr>
        <w:t xml:space="preserve"> cout &lt;&lt; </w:t>
      </w:r>
      <w:r>
        <w:rPr>
          <w:rStyle w:val="font-394-c"/>
        </w:rPr>
        <w:t xml:space="preserve">"adjacent_find: "</w:t>
      </w:r>
      <w:r>
        <w:rPr>
          <w:rStyle w:val="div.CC1-390-c"/>
        </w:rPr>
        <w:t xml:space="preserve"> &lt;&lt;
*it++</w:t>
      </w:r>
    </w:p>
    <w:p>
      <w:pPr>
        <w:pStyle w:val="div.CC1-390"/>
      </w:pPr>
      <w:r>
        <w:rPr>
          <w:rStyle w:val="div.CC1-390-c"/>
        </w:rPr>
        <w:t xml:space="preserve"> &lt;&lt; </w:t>
      </w:r>
      <w:r>
        <w:rPr>
          <w:rStyle w:val="font-394-c"/>
        </w:rPr>
        <w:t xml:space="preserve">", "</w:t>
      </w:r>
      <w:r>
        <w:rPr>
          <w:rStyle w:val="div.CC1-390-c"/>
        </w:rPr>
        <w:t xml:space="preserve"> &lt;&lt; *it++
&lt;&lt; endl;</w:t>
      </w:r>
    </w:p>
    <w:p>
      <w:pPr>
        <w:pStyle w:val="div.CC1-390"/>
      </w:pPr>
      <w:r>
        <w:rPr>
          <w:rStyle w:val="div.CC1-390-c"/>
        </w:rPr>
        <w:t xml:space="preserve"> it = adjacent_find(it, v.end());</w:t>
      </w:r>
    </w:p>
    <w:p>
      <w:pPr>
        <w:pStyle w:val="div.CC1-390"/>
      </w:pPr>
      <w:r>
        <w:rPr>
          <w:rStyle w:val="div.CC1-390-c"/>
        </w:rPr>
        <w:t xml:space="preserve"> }</w:t>
      </w:r>
    </w:p>
    <w:p>
      <w:pPr>
        <w:pStyle w:val="div.CC1-392"/>
      </w:pPr>
      <w:r>
        <w:rPr>
          <w:rStyle w:val="div.CC1-392-c"/>
        </w:rPr>
        <w:t xml:space="preserve"> </w:t>
      </w:r>
    </w:p>
    <w:p>
      <w:pPr>
        <w:pStyle w:val="p.MsoNormal-383"/>
      </w:pPr>
      <w:r>
        <w:rPr>
          <w:rStyle w:val="p.MsoNormal-383-c"/>
        </w:rPr>
        <w:t xml:space="preserve">This is exactly what we tried first. However, we did not get
the output we expected, on any compiler. This is because there is no guarantee
about when the increments occur in this expression.</w:t>
      </w:r>
    </w:p>
    <w:p>
      <w:pPr>
        <w:pStyle w:val="p.MsoNormal-383"/>
      </w:pPr>
      <w:r>
        <w:rPr>
          <w:rStyle w:val="p.MsoNormal-383-c"/>
        </w:rPr>
        <w:t xml:space="preserve">The next test uses </w:t>
      </w:r>
      <w:r>
        <w:rPr>
          <w:rStyle w:val="b-386-c"/>
          <w:b/>
        </w:rPr>
        <w:t xml:space="preserve">adjacent_find( )</w:t>
      </w:r>
      <w:r>
        <w:rPr>
          <w:rStyle w:val="p.MsoNormal-383-c"/>
        </w:rPr>
        <w:t xml:space="preserve"> with the </w:t>
      </w:r>
      <w:r>
        <w:rPr>
          <w:rStyle w:val="b-386-c"/>
          <w:b/>
        </w:rPr>
        <w:t xml:space="preserve">PlusOne</w:t>
      </w:r>
      <w:r>
        <w:rPr>
          <w:rStyle w:val="p.MsoNormal-383-c"/>
        </w:rPr>
        <w:t xml:space="preserve">predicate, which discovers all the places where the next number in the sequence
</w:t>
      </w:r>
      <w:r>
        <w:rPr>
          <w:rStyle w:val="b-386-c"/>
          <w:b/>
        </w:rPr>
        <w:t xml:space="preserve">v</w:t>
      </w:r>
      <w:r>
        <w:rPr>
          <w:rStyle w:val="p.MsoNormal-383-c"/>
        </w:rPr>
        <w:t xml:space="preserve"> changes from the previous by one. The same </w:t>
      </w:r>
      <w:r>
        <w:rPr>
          <w:rStyle w:val="b-386-c"/>
          <w:b/>
        </w:rPr>
        <w:t xml:space="preserve">while</w:t>
      </w:r>
      <w:r>
        <w:rPr>
          <w:rStyle w:val="p.MsoNormal-383-c"/>
        </w:rPr>
        <w:t xml:space="preserve"> approach finds
all the cases.</w:t>
      </w:r>
    </w:p>
    <w:p>
      <w:pPr>
        <w:pStyle w:val="p.MsoNormal-383"/>
      </w:pPr>
      <w:r>
        <w:rPr>
          <w:rStyle w:val="p.MsoNormal-383-c"/>
        </w:rPr>
        <w:t xml:space="preserve">The</w:t>
      </w:r>
      <w:r>
        <w:rPr>
          <w:rStyle w:val="b-386-c"/>
          <w:b/>
        </w:rPr>
        <w:t xml:space="preserve"> find_first_of( )</w:t>
      </w:r>
      <w:r>
        <w:rPr>
          <w:rStyle w:val="p.MsoNormal-383-c"/>
        </w:rPr>
        <w:t xml:space="preserve"> algorithm requires a second
range of objects for which to hunt; this is provided in the array </w:t>
      </w:r>
      <w:r>
        <w:rPr>
          <w:rStyle w:val="b-386-c"/>
          <w:b/>
        </w:rPr>
        <w:t xml:space="preserve">b</w:t>
      </w:r>
      <w:r>
        <w:rPr>
          <w:rStyle w:val="p.MsoNormal-383-c"/>
        </w:rPr>
        <w:t xml:space="preserve">. Because
the first range and the second range in </w:t>
      </w:r>
      <w:r>
        <w:rPr>
          <w:rStyle w:val="b-386-c"/>
          <w:b/>
        </w:rPr>
        <w:t xml:space="preserve">find_first_of( )</w:t>
      </w:r>
      <w:r>
        <w:rPr>
          <w:rStyle w:val="p.MsoNormal-383-c"/>
        </w:rPr>
        <w:t xml:space="preserve"> are
controlled by separate template arguments, those ranges can refer to two
different types of containers, as seen here. The second form of </w:t>
      </w:r>
      <w:r>
        <w:rPr>
          <w:rStyle w:val="b-386-c"/>
          <w:b/>
        </w:rPr>
        <w:t xml:space="preserve">find_first_of( )</w:t>
      </w:r>
      <w:r>
        <w:rPr>
          <w:rStyle w:val="p.MsoNormal-383-c"/>
        </w:rPr>
        <w:t xml:space="preserve">is also tested, using </w:t>
      </w:r>
      <w:r>
        <w:rPr>
          <w:rStyle w:val="b-386-c"/>
          <w:b/>
        </w:rPr>
        <w:t xml:space="preserve">PlusOne</w:t>
      </w:r>
      <w:r>
        <w:rPr>
          <w:rStyle w:val="p.MsoNormal-383-c"/>
        </w:rPr>
        <w:t xml:space="preserve">.</w:t>
      </w:r>
    </w:p>
    <w:p>
      <w:pPr>
        <w:pStyle w:val="p.MsoNormal-383"/>
      </w:pPr>
      <w:r>
        <w:rPr>
          <w:rStyle w:val="p.MsoNormal-383-c"/>
        </w:rPr>
        <w:t xml:space="preserve">The</w:t>
      </w:r>
      <w:r>
        <w:rPr>
          <w:rStyle w:val="b-386-c"/>
          <w:b/>
        </w:rPr>
        <w:t xml:space="preserve"> search( )</w:t>
      </w:r>
      <w:r>
        <w:rPr>
          <w:rStyle w:val="p.MsoNormal-383-c"/>
        </w:rPr>
        <w:t xml:space="preserve"> algorithm finds exactly the second
range inside the first one, with the elements in the same order. The second
form of </w:t>
      </w:r>
      <w:r>
        <w:rPr>
          <w:rStyle w:val="b-386-c"/>
          <w:b/>
        </w:rPr>
        <w:t xml:space="preserve">search( )</w:t>
      </w:r>
      <w:r>
        <w:rPr>
          <w:rStyle w:val="p.MsoNormal-383-c"/>
        </w:rPr>
        <w:t xml:space="preserve"> uses a predicate, which is typically just
something that defines equivalence, but it also presents some interesting
possibilities—here, the </w:t>
      </w:r>
      <w:r>
        <w:rPr>
          <w:rStyle w:val="b-386-c"/>
          <w:b/>
        </w:rPr>
        <w:t xml:space="preserve">PlusOne</w:t>
      </w:r>
      <w:r>
        <w:rPr>
          <w:rStyle w:val="p.MsoNormal-383-c"/>
        </w:rPr>
        <w:t xml:space="preserve"> predicate causes the range </w:t>
      </w:r>
      <w:r>
        <w:rPr>
          <w:rStyle w:val="b-386-c"/>
          <w:b/>
        </w:rPr>
        <w:t xml:space="preserve">{ 4, 5, 6
}</w:t>
      </w:r>
      <w:r>
        <w:rPr>
          <w:rStyle w:val="p.MsoNormal-383-c"/>
        </w:rPr>
        <w:t xml:space="preserve"> to be found.</w:t>
      </w:r>
    </w:p>
    <w:p>
      <w:pPr>
        <w:pStyle w:val="p.MsoNormal-383"/>
      </w:pPr>
      <w:r>
        <w:rPr>
          <w:rStyle w:val="p.MsoNormal-383-c"/>
        </w:rPr>
        <w:t xml:space="preserve">The </w:t>
      </w:r>
      <w:r>
        <w:rPr>
          <w:rStyle w:val="b-386-c"/>
          <w:b/>
        </w:rPr>
        <w:t xml:space="preserve">find_end( )</w:t>
      </w:r>
      <w:r>
        <w:rPr>
          <w:rStyle w:val="p.MsoNormal-383-c"/>
        </w:rPr>
        <w:t xml:space="preserve"> test discovers the </w:t>
      </w:r>
      <w:r>
        <w:rPr>
          <w:rStyle w:val="i-384-c"/>
          <w:i/>
        </w:rPr>
        <w:t xml:space="preserve">last</w:t>
      </w:r>
      <w:r>
        <w:rPr>
          <w:rStyle w:val="p.MsoNormal-383-c"/>
        </w:rPr>
        <w:t xml:space="preserve">occurrence of the entire sequence </w:t>
      </w:r>
      <w:r>
        <w:rPr>
          <w:rStyle w:val="b-386-c"/>
          <w:b/>
        </w:rPr>
        <w:t xml:space="preserve">{ 11, 11, 11 }</w:t>
      </w:r>
      <w:r>
        <w:rPr>
          <w:rStyle w:val="p.MsoNormal-383-c"/>
        </w:rPr>
        <w:t xml:space="preserve">. To show that it has in
fact found the last occurrence, the rest of </w:t>
      </w:r>
      <w:r>
        <w:rPr>
          <w:rStyle w:val="b-386-c"/>
          <w:b/>
        </w:rPr>
        <w:t xml:space="preserve">v</w:t>
      </w:r>
      <w:r>
        <w:rPr>
          <w:rStyle w:val="p.MsoNormal-383-c"/>
        </w:rPr>
        <w:t xml:space="preserve"> starting from </w:t>
      </w:r>
      <w:r>
        <w:rPr>
          <w:rStyle w:val="b-386-c"/>
          <w:b/>
        </w:rPr>
        <w:t xml:space="preserve">it</w:t>
      </w:r>
      <w:r>
        <w:rPr>
          <w:rStyle w:val="p.MsoNormal-383-c"/>
        </w:rPr>
        <w:t xml:space="preserve"> is
printed.</w:t>
      </w:r>
    </w:p>
    <w:p>
      <w:pPr>
        <w:pStyle w:val="p.MsoNormal-383"/>
      </w:pPr>
      <w:r>
        <w:rPr>
          <w:rStyle w:val="p.MsoNormal-383-c"/>
        </w:rPr>
        <w:t xml:space="preserve">The first </w:t>
      </w:r>
      <w:r>
        <w:rPr>
          <w:rStyle w:val="b-386-c"/>
          <w:b/>
        </w:rPr>
        <w:t xml:space="preserve">search_n( )</w:t>
      </w:r>
      <w:r>
        <w:rPr>
          <w:rStyle w:val="p.MsoNormal-383-c"/>
        </w:rPr>
        <w:t xml:space="preserve"> test looks for 3 copies of
the value 7, which it finds and prints. When using the second version of </w:t>
      </w:r>
      <w:r>
        <w:rPr>
          <w:rStyle w:val="b-386-c"/>
          <w:b/>
        </w:rPr>
        <w:t xml:space="preserve">search_n( )</w:t>
      </w:r>
      <w:r>
        <w:rPr>
          <w:rStyle w:val="p.MsoNormal-383-c"/>
        </w:rPr>
        <w:t xml:space="preserve">,
the predicate is ordinarily meant to be used to determine equivalence between
two elements, but we’ve taken some liberties and used a function object that
multiplies the value in the sequence by (in this case) 15 and checks to see if
it’s greater than 100. That is, the </w:t>
      </w:r>
      <w:r>
        <w:rPr>
          <w:rStyle w:val="b-386-c"/>
          <w:b/>
        </w:rPr>
        <w:t xml:space="preserve">search_n( )</w:t>
      </w:r>
      <w:r>
        <w:rPr>
          <w:rStyle w:val="p.MsoNormal-383-c"/>
        </w:rPr>
        <w:t xml:space="preserve"> test says “find me
6 consecutive values that, when multiplied by 15, each produce a number greater
than 100.” Not exactly what you normally expect to do, but it might give you
some ideas the next time you have an odd searching problem.</w:t>
      </w:r>
    </w:p>
    <w:p>
      <w:pPr>
        <w:pStyle w:val="p.MsoNormal-383"/>
      </w:pPr>
      <w:r>
        <w:rPr>
          <w:rStyle w:val="p.MsoNormal-383-c"/>
        </w:rPr>
        <w:t xml:space="preserve">The</w:t>
      </w:r>
      <w:r>
        <w:rPr>
          <w:rStyle w:val="b-386-c"/>
          <w:b/>
        </w:rPr>
        <w:t xml:space="preserve"> min_element( )</w:t>
      </w:r>
      <w:r>
        <w:rPr>
          <w:rStyle w:val="p.MsoNormal-383-c"/>
        </w:rPr>
        <w:t xml:space="preserve"> and </w:t>
      </w:r>
      <w:r>
        <w:rPr>
          <w:rStyle w:val="b-386-c"/>
          <w:b/>
        </w:rPr>
        <w:t xml:space="preserve">max_element( )</w:t>
      </w:r>
      <w:r>
        <w:rPr>
          <w:rStyle w:val="p.MsoNormal-383-c"/>
        </w:rPr>
        <w:t xml:space="preserve">algorithms are straightforward, but they look odd, as if the function is being
dereferenced with a ‘</w:t>
      </w:r>
      <w:r>
        <w:rPr>
          <w:rStyle w:val="b-386-c"/>
          <w:b/>
        </w:rPr>
        <w:t xml:space="preserve">*</w:t>
      </w:r>
      <w:r>
        <w:rPr>
          <w:rStyle w:val="p.MsoNormal-383-c"/>
        </w:rPr>
        <w:t xml:space="preserve">’. Actually, the returned iterator is being
dereferenced to produce the value for printing.</w:t>
      </w:r>
    </w:p>
    <w:p>
      <w:pPr>
        <w:pStyle w:val="p.MsoNormal-383"/>
      </w:pPr>
      <w:r>
        <w:rPr>
          <w:rStyle w:val="p.MsoNormal-383-c"/>
        </w:rPr>
        <w:t xml:space="preserve">To test replacements, </w:t>
      </w:r>
      <w:r>
        <w:rPr>
          <w:rStyle w:val="b-386-c"/>
          <w:b/>
        </w:rPr>
        <w:t xml:space="preserve">replace_copy( )</w:t>
      </w:r>
      <w:r>
        <w:rPr>
          <w:rStyle w:val="p.MsoNormal-383-c"/>
        </w:rPr>
        <w:t xml:space="preserve"> is used
first (so it doesn’t modify the original </w:t>
      </w:r>
      <w:r>
        <w:rPr>
          <w:rStyle w:val="b-386-c"/>
          <w:b/>
        </w:rPr>
        <w:t xml:space="preserve">vector</w:t>
      </w:r>
      <w:r>
        <w:rPr>
          <w:rStyle w:val="p.MsoNormal-383-c"/>
        </w:rPr>
        <w:t xml:space="preserve">) to replace all values
of 8 with the value 47. Notice the use of </w:t>
      </w:r>
      <w:r>
        <w:rPr>
          <w:rStyle w:val="b-386-c"/>
          <w:b/>
        </w:rPr>
        <w:t xml:space="preserve">back_inserter( )</w:t>
      </w:r>
      <w:r>
        <w:rPr>
          <w:rStyle w:val="p.MsoNormal-383-c"/>
        </w:rPr>
        <w:t xml:space="preserve"> with the
empty </w:t>
      </w:r>
      <w:r>
        <w:rPr>
          <w:rStyle w:val="b-386-c"/>
          <w:b/>
        </w:rPr>
        <w:t xml:space="preserve">vector</w:t>
      </w:r>
      <w:r>
        <w:rPr>
          <w:rStyle w:val="b-386-c"/>
          <w:b/>
        </w:rPr>
        <w:t xml:space="preserve">v2</w:t>
      </w:r>
      <w:r>
        <w:rPr>
          <w:rStyle w:val="p.MsoNormal-383-c"/>
        </w:rPr>
        <w:t xml:space="preserve">. To demonstrate </w:t>
      </w:r>
      <w:r>
        <w:rPr>
          <w:rStyle w:val="b-386-c"/>
          <w:b/>
        </w:rPr>
        <w:t xml:space="preserve">replace_if( )</w:t>
      </w:r>
      <w:r>
        <w:rPr>
          <w:rStyle w:val="p.MsoNormal-383-c"/>
        </w:rPr>
        <w:t xml:space="preserve">, a
function object is created using the standard template </w:t>
      </w:r>
      <w:r>
        <w:rPr>
          <w:rStyle w:val="b-386-c"/>
          <w:b/>
        </w:rPr>
        <w:t xml:space="preserve">greater_equal</w:t>
      </w:r>
      <w:r>
        <w:rPr>
          <w:rStyle w:val="p.MsoNormal-383-c"/>
        </w:rPr>
        <w:t xml:space="preserve">along with </w:t>
      </w:r>
      <w:r>
        <w:rPr>
          <w:rStyle w:val="b-386-c"/>
          <w:b/>
        </w:rPr>
        <w:t xml:space="preserve">bind2nd</w:t>
      </w:r>
      <w:r>
        <w:rPr>
          <w:rStyle w:val="p.MsoNormal-383-c"/>
        </w:rPr>
        <w:t xml:space="preserve"> to replace all the values that are greater than or
equal to 7 with the value -1.</w:t>
      </w:r>
    </w:p>
    <w:p>
      <w:bookmarkStart w:id="553" w:name="_Toc22433884"/>
      <w:bookmarkEnd w:id="553"/>
      <w:pPr>
        <w:pStyle w:val="a-395"/>
      </w:pPr>
      <w:hyperlink w:tooltip="Current Document" w:anchor="_TocRef22433884">
        <w:r>
          <w:rPr>
            <w:rStyle w:val="a-395-c"/>
          </w:rPr>
          <w:t xml:space="preserve">Comparing ranges</w:t>
        </w:r>
      </w:hyperlink>
    </w:p>
    <w:p>
      <w:pPr>
        <w:pStyle w:val="p.MsoNormal-383"/>
      </w:pPr>
      <w:r>
        <w:rPr>
          <w:rStyle w:val="p.MsoNormal-383-c"/>
        </w:rPr>
        <w:t xml:space="preserve">These algorithms provide ways to compare two ranges. At
first glance, the operations they perform seem similar to the </w:t>
      </w:r>
      <w:r>
        <w:rPr>
          <w:rStyle w:val="b-386-c"/>
          <w:b/>
        </w:rPr>
        <w:t xml:space="preserve">search( )</w:t>
      </w:r>
      <w:r>
        <w:rPr>
          <w:rStyle w:val="p.MsoNormal-383-c"/>
        </w:rPr>
        <w:t xml:space="preserve">function. However, </w:t>
      </w:r>
      <w:r>
        <w:rPr>
          <w:rStyle w:val="b-386-c"/>
          <w:b/>
        </w:rPr>
        <w:t xml:space="preserve">search( )</w:t>
      </w:r>
      <w:r>
        <w:rPr>
          <w:rStyle w:val="p.MsoNormal-383-c"/>
        </w:rPr>
        <w:t xml:space="preserve"> tells you where the second sequence
appears within the first, and </w:t>
      </w:r>
      <w:r>
        <w:rPr>
          <w:rStyle w:val="b-386-c"/>
          <w:b/>
        </w:rPr>
        <w:t xml:space="preserve">equal( )</w:t>
      </w:r>
      <w:r>
        <w:rPr>
          <w:rStyle w:val="p.MsoNormal-383-c"/>
        </w:rPr>
        <w:t xml:space="preserve"> and </w:t>
      </w:r>
      <w:r>
        <w:rPr>
          <w:rStyle w:val="b-386-c"/>
          <w:b/>
        </w:rPr>
        <w:t xml:space="preserve">lexicographical_compare( )
</w:t>
      </w:r>
      <w:r>
        <w:rPr>
          <w:rStyle w:val="p.MsoNormal-383-c"/>
        </w:rPr>
        <w:t xml:space="preserve">simply tell you how two sequences compare. On the other hand, </w:t>
      </w:r>
      <w:r>
        <w:rPr>
          <w:rStyle w:val="b-386-c"/>
          <w:b/>
        </w:rPr>
        <w:t xml:space="preserve">mismatch( )</w:t>
      </w:r>
      <w:r>
        <w:rPr>
          <w:rStyle w:val="p.MsoNormal-383-c"/>
        </w:rPr>
        <w:t xml:space="preserve">does tell you where the two sequences go out of sync, but those sequences must
be exactly the same length.</w:t>
      </w:r>
    </w:p>
    <w:p>
      <w:pPr>
        <w:pStyle w:val="p.STLAlgorithmCharChar-406"/>
      </w:pPr>
      <w:r>
        <w:rPr>
          <w:rStyle w:val="p.STLAlgorithmCharChar-406-c"/>
        </w:rPr>
        <w:t xml:space="preserve">bool </w:t>
      </w:r>
      <w:r>
        <w:rPr>
          <w:rStyle w:val="b-407-c"/>
          <w:b/>
        </w:rPr>
        <w:t xml:space="preserve">equal</w:t>
      </w:r>
      <w:r>
        <w:rPr>
          <w:rStyle w:val="p.STLAlgorithmCharChar-406-c"/>
        </w:rPr>
        <w:t xml:space="preserve">(InputIterator first1, InputIterator last1,</w:t>
      </w:r>
      <w:r>
        <w:br/>
      </w:r>
      <w:r>
        <w:rPr>
          <w:rStyle w:val="p.STLAlgorithmCharChar-406-c"/>
        </w:rPr>
        <w:t xml:space="preserve"> InputIterator first2);</w:t>
      </w:r>
      <w:r>
        <w:br/>
      </w:r>
      <w:r>
        <w:rPr>
          <w:rStyle w:val="p.STLAlgorithmCharChar-406-c"/>
        </w:rPr>
        <w:t xml:space="preserve">bool </w:t>
      </w:r>
      <w:r>
        <w:rPr>
          <w:rStyle w:val="b-407-c"/>
          <w:b/>
        </w:rPr>
        <w:t xml:space="preserve">equal</w:t>
      </w:r>
      <w:r>
        <w:rPr>
          <w:rStyle w:val="p.STLAlgorithmCharChar-406-c"/>
        </w:rPr>
        <w:t xml:space="preserve">(InputIterator first1, InputIterator last1,</w:t>
      </w:r>
      <w:r>
        <w:br/>
      </w:r>
      <w:r>
        <w:rPr>
          <w:rStyle w:val="p.STLAlgorithmCharChar-406-c"/>
        </w:rPr>
        <w:t xml:space="preserve"> InputIterator first2 BinaryPredicate binary_pred);</w:t>
      </w:r>
    </w:p>
    <w:p>
      <w:pPr>
        <w:pStyle w:val="p.MsoNormal-383"/>
      </w:pPr>
      <w:r>
        <w:rPr>
          <w:rStyle w:val="p.MsoNormal-383-c"/>
        </w:rPr>
        <w:t xml:space="preserve">In both these functions, the first range is the typical one,
</w:t>
      </w:r>
      <w:r>
        <w:rPr>
          <w:rStyle w:val="b-386-c"/>
          <w:b/>
        </w:rPr>
        <w:t xml:space="preserve">[first1, last1)</w:t>
      </w:r>
      <w:r>
        <w:rPr>
          <w:rStyle w:val="p.MsoNormal-383-c"/>
        </w:rPr>
        <w:t xml:space="preserve">. The second range starts at </w:t>
      </w:r>
      <w:r>
        <w:rPr>
          <w:rStyle w:val="b-386-c"/>
          <w:b/>
        </w:rPr>
        <w:t xml:space="preserve">first2</w:t>
      </w:r>
      <w:r>
        <w:rPr>
          <w:rStyle w:val="p.MsoNormal-383-c"/>
        </w:rPr>
        <w:t xml:space="preserve">, but there is
no “last2” because its length is determined by the length of the first range.
The </w:t>
      </w:r>
      <w:r>
        <w:rPr>
          <w:rStyle w:val="b-386-c"/>
          <w:b/>
        </w:rPr>
        <w:t xml:space="preserve">equal( )</w:t>
      </w:r>
      <w:r>
        <w:rPr>
          <w:rStyle w:val="p.MsoNormal-383-c"/>
        </w:rPr>
        <w:t xml:space="preserve"> function returns true if both ranges are exactly the
same (the same elements in the same order). In the first case, the </w:t>
      </w:r>
      <w:r>
        <w:rPr>
          <w:rStyle w:val="b-386-c"/>
          <w:b/>
        </w:rPr>
        <w:t xml:space="preserve">operator==</w:t>
      </w:r>
      <w:r>
        <w:rPr>
          <w:rStyle w:val="p.MsoNormal-383-c"/>
        </w:rPr>
        <w:t xml:space="preserve">performs the comparison, and in the second case </w:t>
      </w:r>
      <w:r>
        <w:rPr>
          <w:rStyle w:val="b-386-c"/>
          <w:b/>
        </w:rPr>
        <w:t xml:space="preserve">binary_pred</w:t>
      </w:r>
      <w:r>
        <w:rPr>
          <w:rStyle w:val="p.MsoNormal-383-c"/>
        </w:rPr>
        <w:t xml:space="preserve"> decides if
two elements are the same.</w:t>
      </w:r>
    </w:p>
    <w:p>
      <w:pPr>
        <w:pStyle w:val="p.STLAlgorithmCharChar-406"/>
      </w:pPr>
      <w:r>
        <w:rPr>
          <w:rStyle w:val="p.STLAlgorithmCharChar-406-c"/>
        </w:rPr>
        <w:t xml:space="preserve">bool </w:t>
      </w:r>
      <w:r>
        <w:rPr>
          <w:rStyle w:val="b-407-c"/>
          <w:b/>
        </w:rPr>
        <w:t xml:space="preserve">lexicographical_compare</w:t>
      </w:r>
      <w:r>
        <w:rPr>
          <w:rStyle w:val="p.STLAlgorithmCharChar-406-c"/>
        </w:rPr>
        <w:t xml:space="preserve">(InputIterator1 first1,</w:t>
      </w:r>
      <w:r>
        <w:br/>
      </w:r>
      <w:r>
        <w:rPr>
          <w:rStyle w:val="p.STLAlgorithmCharChar-406-c"/>
        </w:rPr>
        <w:t xml:space="preserve"> InputIterator1 last1, InputIterator2 first2,</w:t>
      </w:r>
      <w:r>
        <w:br/>
      </w:r>
      <w:r>
        <w:rPr>
          <w:rStyle w:val="p.STLAlgorithmCharChar-406-c"/>
        </w:rPr>
        <w:t xml:space="preserve"> InputIterator2 last2);</w:t>
      </w:r>
      <w:r>
        <w:br/>
      </w:r>
      <w:r>
        <w:rPr>
          <w:rStyle w:val="p.STLAlgorithmCharChar-406-c"/>
        </w:rPr>
        <w:t xml:space="preserve">bool </w:t>
      </w:r>
      <w:r>
        <w:rPr>
          <w:rStyle w:val="b-407-c"/>
          <w:b/>
        </w:rPr>
        <w:t xml:space="preserve">lexicographical_compare</w:t>
      </w:r>
      <w:r>
        <w:rPr>
          <w:rStyle w:val="p.STLAlgorithmCharChar-406-c"/>
        </w:rPr>
        <w:t xml:space="preserve">(InputIterator1 first1,</w:t>
      </w:r>
      <w:r>
        <w:br/>
      </w:r>
      <w:r>
        <w:rPr>
          <w:rStyle w:val="p.STLAlgorithmCharChar-406-c"/>
        </w:rPr>
        <w:t xml:space="preserve"> InputIterator1 last1, InputIterator2 first2,</w:t>
      </w:r>
      <w:r>
        <w:br/>
      </w:r>
      <w:r>
        <w:rPr>
          <w:rStyle w:val="p.STLAlgorithmCharChar-406-c"/>
        </w:rPr>
        <w:t xml:space="preserve"> InputIterator2 last2, BinaryPredicate binary_pred);</w:t>
      </w:r>
    </w:p>
    <w:p>
      <w:pPr>
        <w:pStyle w:val="p.MsoNormal-383"/>
      </w:pPr>
      <w:r>
        <w:rPr>
          <w:rStyle w:val="p.MsoNormal-383-c"/>
        </w:rPr>
        <w:t xml:space="preserve">These two functions determine if the first range is
“lexicographically less” than the second. (They return </w:t>
      </w:r>
      <w:r>
        <w:rPr>
          <w:rStyle w:val="b-386-c"/>
          <w:b/>
        </w:rPr>
        <w:t xml:space="preserve">true</w:t>
      </w:r>
      <w:r>
        <w:rPr>
          <w:rStyle w:val="p.MsoNormal-383-c"/>
        </w:rPr>
        <w:t xml:space="preserve"> if range 1
is less than range 2, and false otherwise.) </w:t>
      </w:r>
      <w:r>
        <w:rPr>
          <w:rStyle w:val="i-384-c"/>
          <w:i/>
        </w:rPr>
        <w:t xml:space="preserve">Lexicographical comparison</w:t>
      </w:r>
      <w:r>
        <w:rPr>
          <w:rStyle w:val="p.MsoNormal-383-c"/>
        </w:rPr>
        <w:t xml:space="preserve">,
or “dictionary” comparison, means that the comparison is done in the same way that
we establish the order of strings in a dictionary: one element at a time. The
first elements determine the result if these elements are different, but if
they’re equal, the algorithm moves on to the next elements and looks at those,
and so on until it finds a mismatch. At that point, it looks at the elements,
and if the element from range 1 is less than the element from range two, </w:t>
      </w:r>
      <w:r>
        <w:rPr>
          <w:rStyle w:val="b-386-c"/>
          <w:b/>
        </w:rPr>
        <w:t xml:space="preserve">lexicographical_compare( )</w:t>
      </w:r>
      <w:r>
        <w:rPr>
          <w:rStyle w:val="p.MsoNormal-383-c"/>
        </w:rPr>
        <w:t xml:space="preserve">returns </w:t>
      </w:r>
      <w:r>
        <w:rPr>
          <w:rStyle w:val="b-386-c"/>
          <w:b/>
        </w:rPr>
        <w:t xml:space="preserve">true</w:t>
      </w:r>
      <w:r>
        <w:rPr>
          <w:rStyle w:val="p.MsoNormal-383-c"/>
        </w:rPr>
        <w:t xml:space="preserve">; otherwise, it returns </w:t>
      </w:r>
      <w:r>
        <w:rPr>
          <w:rStyle w:val="b-386-c"/>
          <w:b/>
        </w:rPr>
        <w:t xml:space="preserve">false</w:t>
      </w:r>
      <w:r>
        <w:rPr>
          <w:rStyle w:val="p.MsoNormal-383-c"/>
        </w:rPr>
        <w:t xml:space="preserve">. If it gets all the way
through one range or the other (the ranges may be different lengths for this
algorithm) without finding an inequality, range 1 is </w:t>
      </w:r>
      <w:r>
        <w:rPr>
          <w:rStyle w:val="i-384-c"/>
          <w:i/>
        </w:rPr>
        <w:t xml:space="preserve">not </w:t>
      </w:r>
      <w:r>
        <w:rPr>
          <w:rStyle w:val="p.MsoNormal-383-c"/>
        </w:rPr>
        <w:t xml:space="preserve">less than range
2, so the function returns </w:t>
      </w:r>
      <w:r>
        <w:rPr>
          <w:rStyle w:val="b-386-c"/>
          <w:b/>
        </w:rPr>
        <w:t xml:space="preserve">false</w:t>
      </w:r>
      <w:r>
        <w:rPr>
          <w:rStyle w:val="p.MsoNormal-383-c"/>
        </w:rPr>
        <w:t xml:space="preserve">.</w:t>
      </w:r>
    </w:p>
    <w:p>
      <w:pPr>
        <w:pStyle w:val="p.MsoNormal-383"/>
      </w:pPr>
      <w:r>
        <w:rPr>
          <w:rStyle w:val="p.MsoNormal-383-c"/>
        </w:rPr>
        <w:t xml:space="preserve">If the two ranges are different lengths, a missing element
in one range acts as one that “precedes” an element that exists in the other
range, so “abc” precedes “abcd.” If the algorithm reaches the end of one of the
ranges without a mismatch, then the shorter range comes first. In that case, if
the shorter range is the first range, the result is </w:t>
      </w:r>
      <w:r>
        <w:rPr>
          <w:rStyle w:val="b-386-c"/>
          <w:b/>
        </w:rPr>
        <w:t xml:space="preserve">true</w:t>
      </w:r>
      <w:r>
        <w:rPr>
          <w:rStyle w:val="p.MsoNormal-383-c"/>
        </w:rPr>
        <w:t xml:space="preserve">, otherwise it
is </w:t>
      </w:r>
      <w:r>
        <w:rPr>
          <w:rStyle w:val="b-386-c"/>
          <w:b/>
        </w:rPr>
        <w:t xml:space="preserve">false</w:t>
      </w:r>
      <w:r>
        <w:rPr>
          <w:rStyle w:val="p.MsoNormal-383-c"/>
        </w:rPr>
        <w:t xml:space="preserve">.</w:t>
      </w:r>
    </w:p>
    <w:p>
      <w:pPr>
        <w:pStyle w:val="p.MsoNormal-383"/>
      </w:pPr>
      <w:r>
        <w:rPr>
          <w:rStyle w:val="p.MsoNormal-383-c"/>
        </w:rPr>
        <w:t xml:space="preserve">In the first version of the function, </w:t>
      </w:r>
      <w:r>
        <w:rPr>
          <w:rStyle w:val="b-386-c"/>
          <w:b/>
        </w:rPr>
        <w:t xml:space="preserve">operator&lt;</w:t>
      </w:r>
      <w:r>
        <w:rPr>
          <w:rStyle w:val="p.MsoNormal-383-c"/>
        </w:rPr>
        <w:t xml:space="preserve">performs the comparisons, and in the second version, </w:t>
      </w:r>
      <w:r>
        <w:rPr>
          <w:rStyle w:val="b-386-c"/>
          <w:b/>
        </w:rPr>
        <w:t xml:space="preserve">binary_pred</w:t>
      </w:r>
      <w:r>
        <w:rPr>
          <w:rStyle w:val="p.MsoNormal-383-c"/>
        </w:rPr>
        <w:t xml:space="preserve"> is used.</w:t>
      </w:r>
    </w:p>
    <w:p>
      <w:pPr>
        <w:pStyle w:val="p.STLAlgorithmCharChar-406"/>
      </w:pPr>
      <w:r>
        <w:rPr>
          <w:rStyle w:val="p.STLAlgorithmCharChar-406-c"/>
        </w:rPr>
        <w:t xml:space="preserve">pair&lt;InputIterator1,
InputIterator2&gt;</w:t>
      </w:r>
      <w:r>
        <w:br/>
      </w:r>
      <w:r>
        <w:rPr>
          <w:rStyle w:val="b-407-c"/>
          <w:b/>
        </w:rPr>
        <w:t xml:space="preserve">mismatch</w:t>
      </w:r>
      <w:r>
        <w:rPr>
          <w:rStyle w:val="p.STLAlgorithmCharChar-406-c"/>
        </w:rPr>
        <w:t xml:space="preserve">(InputIterator1 first1, InputIterator1 last1,</w:t>
      </w:r>
      <w:r>
        <w:br/>
      </w:r>
      <w:r>
        <w:rPr>
          <w:rStyle w:val="p.STLAlgorithmCharChar-406-c"/>
        </w:rPr>
        <w:t xml:space="preserve"> InputIterator2 first2);</w:t>
      </w:r>
      <w:r>
        <w:br/>
      </w:r>
      <w:r>
        <w:rPr>
          <w:rStyle w:val="p.STLAlgorithmCharChar-406-c"/>
        </w:rPr>
        <w:t xml:space="preserve">pair&lt;InputIterator1, InputIterator2&gt;</w:t>
      </w:r>
      <w:r>
        <w:br/>
      </w:r>
      <w:r>
        <w:rPr>
          <w:rStyle w:val="b-407-c"/>
          <w:b/>
        </w:rPr>
        <w:t xml:space="preserve">mismatch</w:t>
      </w:r>
      <w:r>
        <w:rPr>
          <w:rStyle w:val="p.STLAlgorithmCharChar-406-c"/>
        </w:rPr>
        <w:t xml:space="preserve">(InputIterator1 first1, InputIterator1 last1,</w:t>
      </w:r>
      <w:r>
        <w:br/>
      </w:r>
      <w:r>
        <w:rPr>
          <w:rStyle w:val="p.STLAlgorithmCharChar-406-c"/>
        </w:rPr>
        <w:t xml:space="preserve"> InputIterator2 first2, BinaryPredicate binary_pred);</w:t>
      </w:r>
    </w:p>
    <w:p>
      <w:pPr>
        <w:pStyle w:val="p.MsoNormal-383"/>
      </w:pPr>
      <w:r>
        <w:rPr>
          <w:rStyle w:val="p.MsoNormal-383-c"/>
        </w:rPr>
        <w:t xml:space="preserve">As in </w:t>
      </w:r>
      <w:r>
        <w:rPr>
          <w:rStyle w:val="b-386-c"/>
          <w:b/>
        </w:rPr>
        <w:t xml:space="preserve">equal( )</w:t>
      </w:r>
      <w:r>
        <w:rPr>
          <w:rStyle w:val="p.MsoNormal-383-c"/>
        </w:rPr>
        <w:t xml:space="preserve">, the length of both ranges is
exactly the same, so only the first iterator in the second range is necessary,
and the length of the first range is used as the length of the second range.
Whereas </w:t>
      </w:r>
      <w:r>
        <w:rPr>
          <w:rStyle w:val="b-386-c"/>
          <w:b/>
        </w:rPr>
        <w:t xml:space="preserve">equal( )</w:t>
      </w:r>
      <w:r>
        <w:rPr>
          <w:rStyle w:val="p.MsoNormal-383-c"/>
        </w:rPr>
        <w:t xml:space="preserve"> just tells you whether the two ranges are the
same, </w:t>
      </w:r>
      <w:r>
        <w:rPr>
          <w:rStyle w:val="b-386-c"/>
          <w:b/>
        </w:rPr>
        <w:t xml:space="preserve">mismatch( )</w:t>
      </w:r>
      <w:r>
        <w:rPr>
          <w:rStyle w:val="p.MsoNormal-383-c"/>
        </w:rPr>
        <w:t xml:space="preserve"> tells you where they begin to differ. To
accomplish this, you must be told (1) the element in the first range where the
mismatch occurred and (2) the element in the second range where the mismatch
occurred. These two iterators are packaged together into a </w:t>
      </w:r>
      <w:r>
        <w:rPr>
          <w:rStyle w:val="b-386-c"/>
          <w:b/>
        </w:rPr>
        <w:t xml:space="preserve">pair</w:t>
      </w:r>
      <w:r>
        <w:rPr>
          <w:rStyle w:val="p.MsoNormal-383-c"/>
        </w:rPr>
        <w:t xml:space="preserve"> object
and returned. If no mismatch occurs, the return value is </w:t>
      </w:r>
      <w:r>
        <w:rPr>
          <w:rStyle w:val="b-386-c"/>
          <w:b/>
        </w:rPr>
        <w:t xml:space="preserve">last1</w:t>
      </w:r>
      <w:r>
        <w:rPr>
          <w:rStyle w:val="p.MsoNormal-383-c"/>
        </w:rPr>
        <w:t xml:space="preserve"> combined
with the past-the-end iterator of the second range. The </w:t>
      </w:r>
      <w:r>
        <w:rPr>
          <w:rStyle w:val="b-386-c"/>
          <w:b/>
        </w:rPr>
        <w:t xml:space="preserve">pair</w:t>
      </w:r>
      <w:r>
        <w:rPr>
          <w:rStyle w:val="p.MsoNormal-383-c"/>
        </w:rPr>
        <w:t xml:space="preserve"> template
class is a </w:t>
      </w:r>
      <w:r>
        <w:rPr>
          <w:rStyle w:val="b-386-c"/>
          <w:b/>
        </w:rPr>
        <w:t xml:space="preserve">struct</w:t>
      </w:r>
      <w:r>
        <w:rPr>
          <w:rStyle w:val="p.MsoNormal-383-c"/>
        </w:rPr>
        <w:t xml:space="preserve"> with two elements denoted by the member names </w:t>
      </w:r>
      <w:r>
        <w:rPr>
          <w:rStyle w:val="b-386-c"/>
          <w:b/>
        </w:rPr>
        <w:t xml:space="preserve">first</w:t>
      </w:r>
      <w:r>
        <w:rPr>
          <w:rStyle w:val="p.MsoNormal-383-c"/>
        </w:rPr>
        <w:t xml:space="preserve">and </w:t>
      </w:r>
      <w:r>
        <w:rPr>
          <w:rStyle w:val="b-386-c"/>
          <w:b/>
        </w:rPr>
        <w:t xml:space="preserve">second</w:t>
      </w:r>
      <w:r>
        <w:rPr>
          <w:rStyle w:val="p.MsoNormal-383-c"/>
        </w:rPr>
        <w:t xml:space="preserve"> and is defined in the </w:t>
      </w:r>
      <w:r>
        <w:rPr>
          <w:rStyle w:val="b-386-c"/>
          <w:b/>
        </w:rPr>
        <w:t xml:space="preserve">&lt;utility&gt;</w:t>
      </w:r>
      <w:r>
        <w:rPr>
          <w:rStyle w:val="p.MsoNormal-383-c"/>
        </w:rPr>
        <w:t xml:space="preserve"> header.</w:t>
      </w:r>
    </w:p>
    <w:p>
      <w:pPr>
        <w:pStyle w:val="p.MsoNormal-383"/>
      </w:pPr>
      <w:r>
        <w:rPr>
          <w:rStyle w:val="p.MsoNormal-383-c"/>
        </w:rPr>
        <w:t xml:space="preserve">As in </w:t>
      </w:r>
      <w:r>
        <w:rPr>
          <w:rStyle w:val="b-386-c"/>
          <w:b/>
        </w:rPr>
        <w:t xml:space="preserve">equal( )</w:t>
      </w:r>
      <w:r>
        <w:rPr>
          <w:rStyle w:val="p.MsoNormal-383-c"/>
        </w:rPr>
        <w:t xml:space="preserve">, the first function tests for
equality using </w:t>
      </w:r>
      <w:r>
        <w:rPr>
          <w:rStyle w:val="b-386-c"/>
          <w:b/>
        </w:rPr>
        <w:t xml:space="preserve">operator==</w:t>
      </w:r>
      <w:r>
        <w:rPr>
          <w:rStyle w:val="p.MsoNormal-383-c"/>
        </w:rPr>
        <w:t xml:space="preserve"> while the second one uses </w:t>
      </w:r>
      <w:r>
        <w:rPr>
          <w:rStyle w:val="b-386-c"/>
          <w:b/>
        </w:rPr>
        <w:t xml:space="preserve">binary_pred</w:t>
      </w:r>
      <w:r>
        <w:rPr>
          <w:rStyle w:val="p.MsoNormal-383-c"/>
        </w:rPr>
        <w:t xml:space="preserve">.</w:t>
      </w:r>
    </w:p>
    <w:p>
      <w:pPr>
        <w:pStyle w:val="h4-405"/>
      </w:pPr>
      <w:r>
        <w:rPr>
          <w:rStyle w:val="h4-405-c"/>
        </w:rPr>
        <w:t xml:space="preserve">Example</w:t>
      </w:r>
    </w:p>
    <w:p>
      <w:pPr>
        <w:pStyle w:val="p.MsoNormal-383"/>
      </w:pPr>
      <w:r>
        <w:rPr>
          <w:rStyle w:val="p.MsoNormal-383-c"/>
        </w:rPr>
        <w:t xml:space="preserve">Because the Standard C++ </w:t>
      </w:r>
      <w:r>
        <w:rPr>
          <w:rStyle w:val="b-386-c"/>
          <w:b/>
        </w:rPr>
        <w:t xml:space="preserve">string</w:t>
      </w:r>
      <w:r>
        <w:rPr>
          <w:rStyle w:val="p.MsoNormal-383-c"/>
        </w:rPr>
        <w:t xml:space="preserve"> class is built like a
container (it has </w:t>
      </w:r>
      <w:r>
        <w:rPr>
          <w:rStyle w:val="b-386-c"/>
          <w:b/>
        </w:rPr>
        <w:t xml:space="preserve">begin( )</w:t>
      </w:r>
      <w:r>
        <w:rPr>
          <w:rStyle w:val="p.MsoNormal-383-c"/>
        </w:rPr>
        <w:t xml:space="preserve"> and </w:t>
      </w:r>
      <w:r>
        <w:rPr>
          <w:rStyle w:val="b-386-c"/>
          <w:b/>
        </w:rPr>
        <w:t xml:space="preserve">end( )</w:t>
      </w:r>
      <w:r>
        <w:rPr>
          <w:rStyle w:val="p.MsoNormal-383-c"/>
        </w:rPr>
        <w:t xml:space="preserve"> member functions
that produce objects of type </w:t>
      </w:r>
      <w:r>
        <w:rPr>
          <w:rStyle w:val="b-386-c"/>
          <w:b/>
        </w:rPr>
        <w:t xml:space="preserve">string::iterator</w:t>
      </w:r>
      <w:r>
        <w:rPr>
          <w:rStyle w:val="p.MsoNormal-383-c"/>
        </w:rPr>
        <w:t xml:space="preserve">), it can be used to
conveniently create ranges of characters to test with the STL comparison
algorithms. However, note that </w:t>
      </w:r>
      <w:r>
        <w:rPr>
          <w:rStyle w:val="b-386-c"/>
          <w:b/>
        </w:rPr>
        <w:t xml:space="preserve">string </w:t>
      </w:r>
      <w:r>
        <w:rPr>
          <w:rStyle w:val="p.MsoNormal-383-c"/>
        </w:rPr>
        <w:t xml:space="preserve">has a fairly complete set of
native operations, so look at the </w:t>
      </w:r>
      <w:r>
        <w:rPr>
          <w:rStyle w:val="b-386-c"/>
          <w:b/>
        </w:rPr>
        <w:t xml:space="preserve">string</w:t>
      </w:r>
      <w:r>
        <w:rPr>
          <w:rStyle w:val="p.MsoNormal-383-c"/>
        </w:rPr>
        <w:t xml:space="preserve"> class before using the STL
algorithms to perform operations.</w:t>
      </w:r>
    </w:p>
    <w:p>
      <w:pPr>
        <w:pStyle w:val="font-387"/>
      </w:pPr>
      <w:r>
        <w:rPr>
          <w:rStyle w:val="font-387-c"/>
        </w:rPr>
        <w:t xml:space="preserve">//: C06:Comparison.cpp</w:t>
      </w:r>
    </w:p>
    <w:p>
      <w:pPr>
        <w:pStyle w:val="font-387"/>
      </w:pPr>
      <w:r>
        <w:rPr>
          <w:rStyle w:val="font-387-c"/>
        </w:rPr>
        <w:t xml:space="preserve">// The STL range comparison algorithms.</w:t>
      </w:r>
    </w:p>
    <w:p>
      <w:pPr>
        <w:pStyle w:val="font-388"/>
      </w:pPr>
      <w:r>
        <w:rPr>
          <w:rStyle w:val="font-388-c"/>
        </w:rPr>
        <w:t xml:space="preserve">#include &lt;algorithm&gt;</w:t>
      </w:r>
    </w:p>
    <w:p>
      <w:pPr>
        <w:pStyle w:val="font-388"/>
      </w:pPr>
      <w:r>
        <w:rPr>
          <w:rStyle w:val="font-388-c"/>
        </w:rPr>
        <w:t xml:space="preserve">#include &lt;functional&gt;</w:t>
      </w:r>
    </w:p>
    <w:p>
      <w:pPr>
        <w:pStyle w:val="font-388"/>
      </w:pPr>
      <w:r>
        <w:rPr>
          <w:rStyle w:val="font-388-c"/>
        </w:rPr>
        <w:t xml:space="preserve">#include &lt;string&gt;</w:t>
      </w:r>
    </w:p>
    <w:p>
      <w:pPr>
        <w:pStyle w:val="font-388"/>
      </w:pPr>
      <w:r>
        <w:rPr>
          <w:rStyle w:val="font-388-c"/>
        </w:rPr>
        <w:t xml:space="preserve">#include &lt;vector&gt;</w:t>
      </w:r>
    </w:p>
    <w:p>
      <w:pPr>
        <w:pStyle w:val="font-388"/>
      </w:pPr>
      <w:r>
        <w:rPr>
          <w:rStyle w:val="font-388-c"/>
        </w:rPr>
        <w:t xml:space="preserve">#include "PrintSequence.h"</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w:t>
      </w:r>
      <w:r>
        <w:rPr>
          <w:rStyle w:val="font-387-c"/>
        </w:rPr>
        <w:t xml:space="preserve">// Strings provide a convenient way to create</w:t>
      </w:r>
    </w:p>
    <w:p>
      <w:pPr>
        <w:pStyle w:val="div.CC1-390"/>
      </w:pPr>
      <w:r>
        <w:rPr>
          <w:rStyle w:val="div.CC1-390-c"/>
        </w:rPr>
        <w:t xml:space="preserve"> </w:t>
      </w:r>
      <w:r>
        <w:rPr>
          <w:rStyle w:val="font-387-c"/>
        </w:rPr>
        <w:t xml:space="preserve">// ranges of characters, but you should</w:t>
      </w:r>
    </w:p>
    <w:p>
      <w:pPr>
        <w:pStyle w:val="div.CC1-390"/>
      </w:pPr>
      <w:r>
        <w:rPr>
          <w:rStyle w:val="div.CC1-390-c"/>
        </w:rPr>
        <w:t xml:space="preserve"> </w:t>
      </w:r>
      <w:r>
        <w:rPr>
          <w:rStyle w:val="font-387-c"/>
        </w:rPr>
        <w:t xml:space="preserve">// normally look for native string operations:</w:t>
      </w:r>
    </w:p>
    <w:p>
      <w:pPr>
        <w:pStyle w:val="div.CC1-390"/>
      </w:pPr>
      <w:r>
        <w:rPr>
          <w:rStyle w:val="div.CC1-390-c"/>
        </w:rPr>
        <w:t xml:space="preserve"> string s1(</w:t>
      </w:r>
      <w:r>
        <w:rPr>
          <w:rStyle w:val="font-394-c"/>
        </w:rPr>
        <w:t xml:space="preserve">"This is a test"</w:t>
      </w:r>
      <w:r>
        <w:rPr>
          <w:rStyle w:val="div.CC1-390-c"/>
        </w:rPr>
        <w:t xml:space="preserve">);</w:t>
      </w:r>
    </w:p>
    <w:p>
      <w:pPr>
        <w:pStyle w:val="div.CC1-390"/>
      </w:pPr>
      <w:r>
        <w:rPr>
          <w:rStyle w:val="div.CC1-390-c"/>
        </w:rPr>
        <w:t xml:space="preserve"> string s2(</w:t>
      </w:r>
      <w:r>
        <w:rPr>
          <w:rStyle w:val="font-394-c"/>
        </w:rPr>
        <w:t xml:space="preserve">"This is a Test"</w:t>
      </w:r>
      <w:r>
        <w:rPr>
          <w:rStyle w:val="div.CC1-390-c"/>
        </w:rPr>
        <w:t xml:space="preserve">);</w:t>
      </w:r>
    </w:p>
    <w:p>
      <w:pPr>
        <w:pStyle w:val="div.CC1-390"/>
      </w:pPr>
      <w:r>
        <w:rPr>
          <w:rStyle w:val="div.CC1-390-c"/>
        </w:rPr>
        <w:t xml:space="preserve"> cout &lt;&lt; </w:t>
      </w:r>
      <w:r>
        <w:rPr>
          <w:rStyle w:val="font-394-c"/>
        </w:rPr>
        <w:t xml:space="preserve">"s1: "</w:t>
      </w:r>
      <w:r>
        <w:rPr>
          <w:rStyle w:val="div.CC1-390-c"/>
        </w:rPr>
        <w:t xml:space="preserve"> &lt;&lt; s1 &lt;&lt;
endl &lt;&lt; </w:t>
      </w:r>
      <w:r>
        <w:rPr>
          <w:rStyle w:val="font-394-c"/>
        </w:rPr>
        <w:t xml:space="preserve">"s2: "</w:t>
      </w:r>
      <w:r>
        <w:rPr>
          <w:rStyle w:val="div.CC1-390-c"/>
        </w:rPr>
        <w:t xml:space="preserve"> &lt;&lt; s2 &lt;&lt; endl;</w:t>
      </w:r>
    </w:p>
    <w:p>
      <w:pPr>
        <w:pStyle w:val="div.CC1-390"/>
      </w:pPr>
      <w:r>
        <w:rPr>
          <w:rStyle w:val="div.CC1-390-c"/>
        </w:rPr>
        <w:t xml:space="preserve"> cout &lt;&lt; </w:t>
      </w:r>
      <w:r>
        <w:rPr>
          <w:rStyle w:val="font-394-c"/>
        </w:rPr>
        <w:t xml:space="preserve">"compare s1 &amp; s1: "</w:t>
      </w:r>
    </w:p>
    <w:p>
      <w:pPr>
        <w:pStyle w:val="div.CC1-390"/>
      </w:pPr>
      <w:r>
        <w:rPr>
          <w:rStyle w:val="div.CC1-390-c"/>
        </w:rPr>
        <w:t xml:space="preserve"> &lt;&lt; equal(s1.begin(), s1.end(), s1.begin())
&lt;&lt; endl;</w:t>
      </w:r>
    </w:p>
    <w:p>
      <w:pPr>
        <w:pStyle w:val="div.CC1-390"/>
      </w:pPr>
      <w:r>
        <w:rPr>
          <w:rStyle w:val="div.CC1-390-c"/>
        </w:rPr>
        <w:t xml:space="preserve"> cout &lt;&lt; </w:t>
      </w:r>
      <w:r>
        <w:rPr>
          <w:rStyle w:val="font-394-c"/>
        </w:rPr>
        <w:t xml:space="preserve">"compare s1 &amp; s2: "</w:t>
      </w:r>
    </w:p>
    <w:p>
      <w:pPr>
        <w:pStyle w:val="div.CC1-390"/>
      </w:pPr>
      <w:r>
        <w:rPr>
          <w:rStyle w:val="div.CC1-390-c"/>
        </w:rPr>
        <w:t xml:space="preserve"> &lt;&lt; equal(s1.begin(), s1.end(), s2.begin())
&lt;&lt; endl;</w:t>
      </w:r>
    </w:p>
    <w:p>
      <w:pPr>
        <w:pStyle w:val="div.CC1-390"/>
      </w:pPr>
      <w:r>
        <w:rPr>
          <w:rStyle w:val="div.CC1-390-c"/>
        </w:rPr>
        <w:t xml:space="preserve"> cout &lt;&lt; </w:t>
      </w:r>
      <w:r>
        <w:rPr>
          <w:rStyle w:val="font-394-c"/>
        </w:rPr>
        <w:t xml:space="preserve">"lexicographical_compare s1 &amp;
s1: "</w:t>
      </w:r>
    </w:p>
    <w:p>
      <w:pPr>
        <w:pStyle w:val="div.CC1-390"/>
      </w:pPr>
      <w:r>
        <w:rPr>
          <w:rStyle w:val="div.CC1-390-c"/>
        </w:rPr>
        <w:t xml:space="preserve"> &lt;&lt; lexicographical_compare(s1.begin(),
s1.end(),</w:t>
      </w:r>
    </w:p>
    <w:p>
      <w:pPr>
        <w:pStyle w:val="div.CC1-390"/>
      </w:pPr>
      <w:r>
        <w:rPr>
          <w:rStyle w:val="div.CC1-390-c"/>
        </w:rPr>
        <w:t xml:space="preserve"> s1.begin(), s1.end()) &lt;&lt; endl;</w:t>
      </w:r>
    </w:p>
    <w:p>
      <w:pPr>
        <w:pStyle w:val="div.CC1-390"/>
      </w:pPr>
      <w:r>
        <w:rPr>
          <w:rStyle w:val="div.CC1-390-c"/>
        </w:rPr>
        <w:t xml:space="preserve"> cout &lt;&lt; </w:t>
      </w:r>
      <w:r>
        <w:rPr>
          <w:rStyle w:val="font-394-c"/>
        </w:rPr>
        <w:t xml:space="preserve">"lexicographical_compare s1 &amp;
s2: "</w:t>
      </w:r>
    </w:p>
    <w:p>
      <w:pPr>
        <w:pStyle w:val="div.CC1-390"/>
      </w:pPr>
      <w:r>
        <w:rPr>
          <w:rStyle w:val="div.CC1-390-c"/>
        </w:rPr>
        <w:t xml:space="preserve"> &lt;&lt; lexicographical_compare(s1.begin(),
s1.end(),</w:t>
      </w:r>
    </w:p>
    <w:p>
      <w:pPr>
        <w:pStyle w:val="div.CC1-390"/>
      </w:pPr>
      <w:r>
        <w:rPr>
          <w:rStyle w:val="div.CC1-390-c"/>
        </w:rPr>
        <w:t xml:space="preserve"> s2.begin(), s2.end()) &lt;&lt; endl;</w:t>
      </w:r>
    </w:p>
    <w:p>
      <w:pPr>
        <w:pStyle w:val="div.CC1-390"/>
      </w:pPr>
      <w:r>
        <w:rPr>
          <w:rStyle w:val="div.CC1-390-c"/>
        </w:rPr>
        <w:t xml:space="preserve"> cout &lt;&lt; </w:t>
      </w:r>
      <w:r>
        <w:rPr>
          <w:rStyle w:val="font-394-c"/>
        </w:rPr>
        <w:t xml:space="preserve">"lexicographical_compare s2 &amp;
s1: "</w:t>
      </w:r>
    </w:p>
    <w:p>
      <w:pPr>
        <w:pStyle w:val="div.CC1-390"/>
      </w:pPr>
      <w:r>
        <w:rPr>
          <w:rStyle w:val="div.CC1-390-c"/>
        </w:rPr>
        <w:t xml:space="preserve"> &lt;&lt; lexicographical_compare(s2.begin(),
s2.end(),</w:t>
      </w:r>
    </w:p>
    <w:p>
      <w:pPr>
        <w:pStyle w:val="div.CC1-390"/>
      </w:pPr>
      <w:r>
        <w:rPr>
          <w:rStyle w:val="div.CC1-390-c"/>
        </w:rPr>
        <w:t xml:space="preserve"> s1.begin(), s1.end()) &lt;&lt; endl;</w:t>
      </w:r>
    </w:p>
    <w:p>
      <w:pPr>
        <w:pStyle w:val="div.CC1-390"/>
      </w:pPr>
      <w:r>
        <w:rPr>
          <w:rStyle w:val="div.CC1-390-c"/>
        </w:rPr>
        <w:t xml:space="preserve"> cout &lt;&lt; </w:t>
      </w:r>
      <w:r>
        <w:rPr>
          <w:rStyle w:val="font-394-c"/>
        </w:rPr>
        <w:t xml:space="preserve">"lexicographical_compare shortened
"</w:t>
      </w:r>
    </w:p>
    <w:p>
      <w:pPr>
        <w:pStyle w:val="div.CC1-390"/>
      </w:pPr>
      <w:r>
        <w:rPr>
          <w:rStyle w:val="div.CC1-390-c"/>
        </w:rPr>
        <w:t xml:space="preserve"> </w:t>
      </w:r>
      <w:r>
        <w:rPr>
          <w:rStyle w:val="font-394-c"/>
        </w:rPr>
        <w:t xml:space="preserve">"s1 &amp; full-length s2: "</w:t>
      </w:r>
      <w:r>
        <w:rPr>
          <w:rStyle w:val="div.CC1-390-c"/>
        </w:rPr>
        <w:t xml:space="preserve">&lt;&lt; endl;</w:t>
      </w:r>
    </w:p>
    <w:p>
      <w:pPr>
        <w:pStyle w:val="div.CC1-390"/>
      </w:pPr>
      <w:r>
        <w:rPr>
          <w:rStyle w:val="div.CC1-390-c"/>
        </w:rPr>
        <w:t xml:space="preserve"> string s3(s1);</w:t>
      </w:r>
    </w:p>
    <w:p>
      <w:pPr>
        <w:pStyle w:val="div.CC1-390"/>
      </w:pPr>
      <w:r>
        <w:rPr>
          <w:rStyle w:val="div.CC1-390-c"/>
        </w:rPr>
        <w:t xml:space="preserve"> </w:t>
      </w:r>
      <w:r>
        <w:rPr>
          <w:rStyle w:val="font-389-c"/>
        </w:rPr>
        <w:t xml:space="preserve">while</w:t>
      </w:r>
      <w:r>
        <w:rPr>
          <w:rStyle w:val="div.CC1-390-c"/>
        </w:rPr>
        <w:t xml:space="preserve">(s3.length() != 0) {</w:t>
      </w:r>
    </w:p>
    <w:p>
      <w:pPr>
        <w:pStyle w:val="div.CC1-390"/>
      </w:pPr>
      <w:r>
        <w:rPr>
          <w:rStyle w:val="div.CC1-390-c"/>
        </w:rPr>
        <w:t xml:space="preserve"> </w:t>
      </w:r>
      <w:r>
        <w:rPr>
          <w:rStyle w:val="font-389-c"/>
        </w:rPr>
        <w:t xml:space="preserve">bool</w:t>
      </w:r>
      <w:r>
        <w:rPr>
          <w:rStyle w:val="div.CC1-390-c"/>
        </w:rPr>
        <w:t xml:space="preserve"> result = lexicographical_compare(</w:t>
      </w:r>
    </w:p>
    <w:p>
      <w:pPr>
        <w:pStyle w:val="div.CC1-390"/>
      </w:pPr>
      <w:r>
        <w:rPr>
          <w:rStyle w:val="div.CC1-390-c"/>
        </w:rPr>
        <w:t xml:space="preserve"> s3.begin(), s3.end(), s2.begin(),s2.end());</w:t>
      </w:r>
    </w:p>
    <w:p>
      <w:pPr>
        <w:pStyle w:val="div.CC1-390"/>
      </w:pPr>
      <w:r>
        <w:rPr>
          <w:rStyle w:val="div.CC1-390-c"/>
        </w:rPr>
        <w:t xml:space="preserve"> cout &lt;&lt; s3 &lt;&lt; endl &lt;&lt; s2 &lt;&lt;
</w:t>
      </w:r>
      <w:r>
        <w:rPr>
          <w:rStyle w:val="font-394-c"/>
        </w:rPr>
        <w:t xml:space="preserve">", result = "</w:t>
      </w:r>
    </w:p>
    <w:p>
      <w:pPr>
        <w:pStyle w:val="div.CC1-390"/>
      </w:pPr>
      <w:r>
        <w:rPr>
          <w:rStyle w:val="div.CC1-390-c"/>
        </w:rPr>
        <w:t xml:space="preserve"> &lt;&lt; result &lt;&lt; endl;</w:t>
      </w:r>
    </w:p>
    <w:p>
      <w:pPr>
        <w:pStyle w:val="div.CC1-390"/>
      </w:pPr>
      <w:r>
        <w:rPr>
          <w:rStyle w:val="div.CC1-390-c"/>
        </w:rPr>
        <w:t xml:space="preserve"> </w:t>
      </w:r>
      <w:r>
        <w:rPr>
          <w:rStyle w:val="font-389-c"/>
        </w:rPr>
        <w:t xml:space="preserve">if</w:t>
      </w:r>
      <w:r>
        <w:rPr>
          <w:rStyle w:val="div.CC1-390-c"/>
        </w:rPr>
        <w:t xml:space="preserve">(result == </w:t>
      </w:r>
      <w:r>
        <w:rPr>
          <w:rStyle w:val="font-389-c"/>
        </w:rPr>
        <w:t xml:space="preserve">true</w:t>
      </w:r>
      <w:r>
        <w:rPr>
          <w:rStyle w:val="div.CC1-390-c"/>
        </w:rPr>
        <w:t xml:space="preserve">) </w:t>
      </w:r>
      <w:r>
        <w:rPr>
          <w:rStyle w:val="font-389-c"/>
        </w:rPr>
        <w:t xml:space="preserve">break</w:t>
      </w:r>
      <w:r>
        <w:rPr>
          <w:rStyle w:val="div.CC1-390-c"/>
        </w:rPr>
        <w:t xml:space="preserve">;</w:t>
      </w:r>
    </w:p>
    <w:p>
      <w:pPr>
        <w:pStyle w:val="div.CC1-390"/>
      </w:pPr>
      <w:r>
        <w:rPr>
          <w:rStyle w:val="div.CC1-390-c"/>
        </w:rPr>
        <w:t xml:space="preserve"> s3 = s3.substr(0, s3.length() - 1);</w:t>
      </w:r>
    </w:p>
    <w:p>
      <w:pPr>
        <w:pStyle w:val="div.CC1-390"/>
      </w:pPr>
      <w:r>
        <w:rPr>
          <w:rStyle w:val="div.CC1-390-c"/>
        </w:rPr>
        <w:t xml:space="preserve"> }</w:t>
      </w:r>
    </w:p>
    <w:p>
      <w:pPr>
        <w:pStyle w:val="div.CC1-390"/>
      </w:pPr>
      <w:r>
        <w:rPr>
          <w:rStyle w:val="div.CC1-390-c"/>
        </w:rPr>
        <w:t xml:space="preserve"> pair&lt;string::iterator, string::iterator&gt; p =</w:t>
      </w:r>
    </w:p>
    <w:p>
      <w:pPr>
        <w:pStyle w:val="div.CC1-390"/>
      </w:pPr>
      <w:r>
        <w:rPr>
          <w:rStyle w:val="div.CC1-390-c"/>
        </w:rPr>
        <w:t xml:space="preserve"> mismatch(s1.begin(), s1.end(), s2.begin());</w:t>
      </w:r>
    </w:p>
    <w:p>
      <w:pPr>
        <w:pStyle w:val="div.CC1-390"/>
      </w:pPr>
      <w:r>
        <w:rPr>
          <w:rStyle w:val="div.CC1-390-c"/>
        </w:rPr>
        <w:t xml:space="preserve"> print(p.first, s1.end(), </w:t>
      </w:r>
      <w:r>
        <w:rPr>
          <w:rStyle w:val="font-394-c"/>
        </w:rPr>
        <w:t xml:space="preserve">"p.first"</w:t>
      </w:r>
      <w:r>
        <w:rPr>
          <w:rStyle w:val="div.CC1-390-c"/>
        </w:rPr>
        <w:t xml:space="preserve">,
</w:t>
      </w:r>
      <w:r>
        <w:rPr>
          <w:rStyle w:val="font-394-c"/>
        </w:rPr>
        <w:t xml:space="preserve">""</w:t>
      </w:r>
      <w:r>
        <w:rPr>
          <w:rStyle w:val="div.CC1-390-c"/>
        </w:rPr>
        <w:t xml:space="preserve">);</w:t>
      </w:r>
    </w:p>
    <w:p>
      <w:pPr>
        <w:pStyle w:val="div.CC1-390"/>
      </w:pPr>
      <w:r>
        <w:rPr>
          <w:rStyle w:val="div.CC1-390-c"/>
        </w:rPr>
        <w:t xml:space="preserve"> print(p.second, s2.end(),
</w:t>
      </w:r>
      <w:r>
        <w:rPr>
          <w:rStyle w:val="font-394-c"/>
        </w:rPr>
        <w:t xml:space="preserve">"p.second"</w:t>
      </w:r>
      <w:r>
        <w:rPr>
          <w:rStyle w:val="div.CC1-390-c"/>
        </w:rPr>
        <w:t xml:space="preserve">,</w:t>
      </w:r>
      <w:r>
        <w:rPr>
          <w:rStyle w:val="font-394-c"/>
        </w:rPr>
        <w:t xml:space="preserve">""</w:t>
      </w:r>
      <w:r>
        <w:rPr>
          <w:rStyle w:val="div.CC1-390-c"/>
        </w:rPr>
        <w:t xml:space="preserve">);</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Note that the only difference between </w:t>
      </w:r>
      <w:r>
        <w:rPr>
          <w:rStyle w:val="b-386-c"/>
          <w:b/>
        </w:rPr>
        <w:t xml:space="preserve">s1</w:t>
      </w:r>
      <w:r>
        <w:rPr>
          <w:rStyle w:val="p.MsoNormal-383-c"/>
        </w:rPr>
        <w:t xml:space="preserve"> and </w:t>
      </w:r>
      <w:r>
        <w:rPr>
          <w:rStyle w:val="b-386-c"/>
          <w:b/>
        </w:rPr>
        <w:t xml:space="preserve">s2</w:t>
      </w:r>
      <w:r>
        <w:rPr>
          <w:rStyle w:val="p.MsoNormal-383-c"/>
        </w:rPr>
        <w:t xml:space="preserve">is the capital ‘T’ in </w:t>
      </w:r>
      <w:r>
        <w:rPr>
          <w:rStyle w:val="b-386-c"/>
          <w:b/>
        </w:rPr>
        <w:t xml:space="preserve">s2</w:t>
      </w:r>
      <w:r>
        <w:rPr>
          <w:rStyle w:val="p.MsoNormal-383-c"/>
        </w:rPr>
        <w:t xml:space="preserve">’s “Test.” Comparing </w:t>
      </w:r>
      <w:r>
        <w:rPr>
          <w:rStyle w:val="b-386-c"/>
          <w:b/>
        </w:rPr>
        <w:t xml:space="preserve">s1</w:t>
      </w:r>
      <w:r>
        <w:rPr>
          <w:rStyle w:val="p.MsoNormal-383-c"/>
        </w:rPr>
        <w:t xml:space="preserve"> and </w:t>
      </w:r>
      <w:r>
        <w:rPr>
          <w:rStyle w:val="b-386-c"/>
          <w:b/>
        </w:rPr>
        <w:t xml:space="preserve">s1</w:t>
      </w:r>
      <w:r>
        <w:rPr>
          <w:rStyle w:val="p.MsoNormal-383-c"/>
        </w:rPr>
        <w:t xml:space="preserve"> for
equality yields </w:t>
      </w:r>
      <w:r>
        <w:rPr>
          <w:rStyle w:val="b-386-c"/>
          <w:b/>
        </w:rPr>
        <w:t xml:space="preserve">true</w:t>
      </w:r>
      <w:r>
        <w:rPr>
          <w:rStyle w:val="p.MsoNormal-383-c"/>
        </w:rPr>
        <w:t xml:space="preserve">, as expected, while </w:t>
      </w:r>
      <w:r>
        <w:rPr>
          <w:rStyle w:val="b-386-c"/>
          <w:b/>
        </w:rPr>
        <w:t xml:space="preserve">s1</w:t>
      </w:r>
      <w:r>
        <w:rPr>
          <w:rStyle w:val="p.MsoNormal-383-c"/>
        </w:rPr>
        <w:t xml:space="preserve"> and </w:t>
      </w:r>
      <w:r>
        <w:rPr>
          <w:rStyle w:val="b-386-c"/>
          <w:b/>
        </w:rPr>
        <w:t xml:space="preserve">s2</w:t>
      </w:r>
      <w:r>
        <w:rPr>
          <w:rStyle w:val="p.MsoNormal-383-c"/>
        </w:rPr>
        <w:t xml:space="preserve"> are not
equal because of the capital ‘T’.</w:t>
      </w:r>
    </w:p>
    <w:p>
      <w:pPr>
        <w:pStyle w:val="p.MsoNormal-383"/>
      </w:pPr>
      <w:r>
        <w:rPr>
          <w:rStyle w:val="p.MsoNormal-383-c"/>
        </w:rPr>
        <w:t xml:space="preserve">To understand the output of the </w:t>
      </w:r>
      <w:r>
        <w:rPr>
          <w:rStyle w:val="b-386-c"/>
          <w:b/>
        </w:rPr>
        <w:t xml:space="preserve">lexicographical_compare( )</w:t>
      </w:r>
      <w:r>
        <w:rPr>
          <w:rStyle w:val="p.MsoNormal-383-c"/>
        </w:rPr>
        <w:t xml:space="preserve">tests, remember two things: first, the comparison is performed
character-by-character, and second, on our platform capital letters “precede”
lowercase letters. In the first test, </w:t>
      </w:r>
      <w:r>
        <w:rPr>
          <w:rStyle w:val="b-386-c"/>
          <w:b/>
        </w:rPr>
        <w:t xml:space="preserve">s1</w:t>
      </w:r>
      <w:r>
        <w:rPr>
          <w:rStyle w:val="p.MsoNormal-383-c"/>
        </w:rPr>
        <w:t xml:space="preserve"> is compared to </w:t>
      </w:r>
      <w:r>
        <w:rPr>
          <w:rStyle w:val="b-386-c"/>
          <w:b/>
        </w:rPr>
        <w:t xml:space="preserve">s1</w:t>
      </w:r>
      <w:r>
        <w:rPr>
          <w:rStyle w:val="p.MsoNormal-383-c"/>
        </w:rPr>
        <w:t xml:space="preserve">. These
are exactly equivalent. One is </w:t>
      </w:r>
      <w:r>
        <w:rPr>
          <w:rStyle w:val="i-384-c"/>
          <w:i/>
        </w:rPr>
        <w:t xml:space="preserve">not</w:t>
      </w:r>
      <w:r>
        <w:rPr>
          <w:rStyle w:val="p.MsoNormal-383-c"/>
        </w:rPr>
        <w:t xml:space="preserve"> lexicographically less than the other
(which is what the comparison is looking for), and thus the result is </w:t>
      </w:r>
      <w:r>
        <w:rPr>
          <w:rStyle w:val="b-386-c"/>
          <w:b/>
        </w:rPr>
        <w:t xml:space="preserve">false</w:t>
      </w:r>
      <w:r>
        <w:rPr>
          <w:rStyle w:val="p.MsoNormal-383-c"/>
        </w:rPr>
        <w:t xml:space="preserve">.
The second test is asking “does </w:t>
      </w:r>
      <w:r>
        <w:rPr>
          <w:rStyle w:val="b-386-c"/>
          <w:b/>
        </w:rPr>
        <w:t xml:space="preserve">s1</w:t>
      </w:r>
      <w:r>
        <w:rPr>
          <w:rStyle w:val="p.MsoNormal-383-c"/>
        </w:rPr>
        <w:t xml:space="preserve"> precede </w:t>
      </w:r>
      <w:r>
        <w:rPr>
          <w:rStyle w:val="b-386-c"/>
          <w:b/>
        </w:rPr>
        <w:t xml:space="preserve">s2</w:t>
      </w:r>
      <w:r>
        <w:rPr>
          <w:rStyle w:val="p.MsoNormal-383-c"/>
        </w:rPr>
        <w:t xml:space="preserve">?” When the
comparison gets to the ‘t’ in “test”, it discovers that the lowercase ‘t’ in </w:t>
      </w:r>
      <w:r>
        <w:rPr>
          <w:rStyle w:val="b-386-c"/>
          <w:b/>
        </w:rPr>
        <w:t xml:space="preserve">s1</w:t>
      </w:r>
      <w:r>
        <w:rPr>
          <w:rStyle w:val="p.MsoNormal-383-c"/>
        </w:rPr>
        <w:t xml:space="preserve">is “greater” than the uppercase ‘T’ in </w:t>
      </w:r>
      <w:r>
        <w:rPr>
          <w:rStyle w:val="b-386-c"/>
          <w:b/>
        </w:rPr>
        <w:t xml:space="preserve">s2</w:t>
      </w:r>
      <w:r>
        <w:rPr>
          <w:rStyle w:val="p.MsoNormal-383-c"/>
        </w:rPr>
        <w:t xml:space="preserve">, so the answer is again </w:t>
      </w:r>
      <w:r>
        <w:rPr>
          <w:rStyle w:val="b-386-c"/>
          <w:b/>
        </w:rPr>
        <w:t xml:space="preserve">false</w:t>
      </w:r>
      <w:r>
        <w:rPr>
          <w:rStyle w:val="p.MsoNormal-383-c"/>
        </w:rPr>
        <w:t xml:space="preserve">.
However, if we test to see whether </w:t>
      </w:r>
      <w:r>
        <w:rPr>
          <w:rStyle w:val="b-386-c"/>
          <w:b/>
        </w:rPr>
        <w:t xml:space="preserve">s2</w:t>
      </w:r>
      <w:r>
        <w:rPr>
          <w:rStyle w:val="p.MsoNormal-383-c"/>
        </w:rPr>
        <w:t xml:space="preserve"> precedes </w:t>
      </w:r>
      <w:r>
        <w:rPr>
          <w:rStyle w:val="b-386-c"/>
          <w:b/>
        </w:rPr>
        <w:t xml:space="preserve">s1</w:t>
      </w:r>
      <w:r>
        <w:rPr>
          <w:rStyle w:val="p.MsoNormal-383-c"/>
        </w:rPr>
        <w:t xml:space="preserve">, the answer is </w:t>
      </w:r>
      <w:r>
        <w:rPr>
          <w:rStyle w:val="b-386-c"/>
          <w:b/>
        </w:rPr>
        <w:t xml:space="preserve">true</w:t>
      </w:r>
      <w:r>
        <w:rPr>
          <w:rStyle w:val="p.MsoNormal-383-c"/>
        </w:rPr>
        <w:t xml:space="preserve">.</w:t>
      </w:r>
    </w:p>
    <w:p>
      <w:pPr>
        <w:pStyle w:val="p.MsoNormal-383"/>
      </w:pPr>
      <w:r>
        <w:rPr>
          <w:rStyle w:val="p.MsoNormal-383-c"/>
        </w:rPr>
        <w:t xml:space="preserve">To further examine lexicographical comparison, the next test
in this example compares </w:t>
      </w:r>
      <w:r>
        <w:rPr>
          <w:rStyle w:val="b-386-c"/>
          <w:b/>
        </w:rPr>
        <w:t xml:space="preserve">s1</w:t>
      </w:r>
      <w:r>
        <w:rPr>
          <w:rStyle w:val="p.MsoNormal-383-c"/>
        </w:rPr>
        <w:t xml:space="preserve"> with </w:t>
      </w:r>
      <w:r>
        <w:rPr>
          <w:rStyle w:val="b-386-c"/>
          <w:b/>
        </w:rPr>
        <w:t xml:space="preserve">s2</w:t>
      </w:r>
      <w:r>
        <w:rPr>
          <w:rStyle w:val="p.MsoNormal-383-c"/>
        </w:rPr>
        <w:t xml:space="preserve"> again (which returned </w:t>
      </w:r>
      <w:r>
        <w:rPr>
          <w:rStyle w:val="b-386-c"/>
          <w:b/>
        </w:rPr>
        <w:t xml:space="preserve">false</w:t>
      </w:r>
      <w:r>
        <w:rPr>
          <w:rStyle w:val="p.MsoNormal-383-c"/>
        </w:rPr>
        <w:t xml:space="preserve">before). But this time it repeats the comparison, trimming one character off
the end of </w:t>
      </w:r>
      <w:r>
        <w:rPr>
          <w:rStyle w:val="b-386-c"/>
          <w:b/>
        </w:rPr>
        <w:t xml:space="preserve">s1</w:t>
      </w:r>
      <w:r>
        <w:rPr>
          <w:rStyle w:val="p.MsoNormal-383-c"/>
        </w:rPr>
        <w:t xml:space="preserve"> (which is first copied into </w:t>
      </w:r>
      <w:r>
        <w:rPr>
          <w:rStyle w:val="b-386-c"/>
          <w:b/>
        </w:rPr>
        <w:t xml:space="preserve">s3</w:t>
      </w:r>
      <w:r>
        <w:rPr>
          <w:rStyle w:val="p.MsoNormal-383-c"/>
        </w:rPr>
        <w:t xml:space="preserve">) each time through
the loop until the test evaluates to </w:t>
      </w:r>
      <w:r>
        <w:rPr>
          <w:rStyle w:val="b-386-c"/>
          <w:b/>
        </w:rPr>
        <w:t xml:space="preserve">true</w:t>
      </w:r>
      <w:r>
        <w:rPr>
          <w:rStyle w:val="p.MsoNormal-383-c"/>
        </w:rPr>
        <w:t xml:space="preserve">. What you’ll see is that, as
soon as the uppercase ‘T’ is trimmed off </w:t>
      </w:r>
      <w:r>
        <w:rPr>
          <w:rStyle w:val="b-386-c"/>
          <w:b/>
        </w:rPr>
        <w:t xml:space="preserve">s3</w:t>
      </w:r>
      <w:r>
        <w:rPr>
          <w:rStyle w:val="p.MsoNormal-383-c"/>
        </w:rPr>
        <w:t xml:space="preserve"> (the copy of </w:t>
      </w:r>
      <w:r>
        <w:rPr>
          <w:rStyle w:val="b-386-c"/>
          <w:b/>
        </w:rPr>
        <w:t xml:space="preserve">s1</w:t>
      </w:r>
      <w:r>
        <w:rPr>
          <w:rStyle w:val="p.MsoNormal-383-c"/>
        </w:rPr>
        <w:t xml:space="preserve">), the
characters, which are exactly equal up to that point, no longer count. Because </w:t>
      </w:r>
      <w:r>
        <w:rPr>
          <w:rStyle w:val="b-386-c"/>
          <w:b/>
        </w:rPr>
        <w:t xml:space="preserve">s3</w:t>
      </w:r>
      <w:r>
        <w:rPr>
          <w:rStyle w:val="p.MsoNormal-383-c"/>
        </w:rPr>
        <w:t xml:space="preserve">is shorter than </w:t>
      </w:r>
      <w:r>
        <w:rPr>
          <w:rStyle w:val="b-386-c"/>
          <w:b/>
        </w:rPr>
        <w:t xml:space="preserve">s2</w:t>
      </w:r>
      <w:r>
        <w:rPr>
          <w:rStyle w:val="p.MsoNormal-383-c"/>
        </w:rPr>
        <w:t xml:space="preserve">, it lexicographically precedes </w:t>
      </w:r>
      <w:r>
        <w:rPr>
          <w:rStyle w:val="b-386-c"/>
          <w:b/>
        </w:rPr>
        <w:t xml:space="preserve">s2</w:t>
      </w:r>
      <w:r>
        <w:rPr>
          <w:rStyle w:val="p.MsoNormal-383-c"/>
        </w:rPr>
        <w:t xml:space="preserve">.</w:t>
      </w:r>
    </w:p>
    <w:p>
      <w:pPr>
        <w:pStyle w:val="p.MsoNormal-383"/>
      </w:pPr>
      <w:r>
        <w:rPr>
          <w:rStyle w:val="p.MsoNormal-383-c"/>
        </w:rPr>
        <w:t xml:space="preserve">The final test uses</w:t>
      </w:r>
      <w:r>
        <w:rPr>
          <w:rStyle w:val="b-386-c"/>
          <w:b/>
        </w:rPr>
        <w:t xml:space="preserve"> mismatch( )</w:t>
      </w:r>
      <w:r>
        <w:rPr>
          <w:rStyle w:val="p.MsoNormal-383-c"/>
        </w:rPr>
        <w:t xml:space="preserve">. To capture the
return value, create the appropriate </w:t>
      </w:r>
      <w:r>
        <w:rPr>
          <w:rStyle w:val="b-386-c"/>
          <w:b/>
        </w:rPr>
        <w:t xml:space="preserve">pair p</w:t>
      </w:r>
      <w:r>
        <w:rPr>
          <w:rStyle w:val="p.MsoNormal-383-c"/>
        </w:rPr>
        <w:t xml:space="preserve">, constructing the template
using the iterator type from the first range and the iterator type from the
second range (in this case, both </w:t>
      </w:r>
      <w:r>
        <w:rPr>
          <w:rStyle w:val="b-386-c"/>
          <w:b/>
        </w:rPr>
        <w:t xml:space="preserve">string::iterator</w:t>
      </w:r>
      <w:r>
        <w:rPr>
          <w:rStyle w:val="p.MsoNormal-383-c"/>
        </w:rPr>
        <w:t xml:space="preserve">s). To print the
results, the iterator for the mismatch in the first range is </w:t>
      </w:r>
      <w:r>
        <w:rPr>
          <w:rStyle w:val="b-386-c"/>
          <w:b/>
        </w:rPr>
        <w:t xml:space="preserve">p.first</w:t>
      </w:r>
      <w:r>
        <w:rPr>
          <w:rStyle w:val="p.MsoNormal-383-c"/>
        </w:rPr>
        <w:t xml:space="preserve">,
and for the second range is </w:t>
      </w:r>
      <w:r>
        <w:rPr>
          <w:rStyle w:val="b-386-c"/>
          <w:b/>
        </w:rPr>
        <w:t xml:space="preserve">p.second</w:t>
      </w:r>
      <w:r>
        <w:rPr>
          <w:rStyle w:val="p.MsoNormal-383-c"/>
        </w:rPr>
        <w:t xml:space="preserve">. In both cases, the range is
printed from the mismatch iterator to the end of the range so you can see
exactly where the iterator points.</w:t>
      </w:r>
    </w:p>
    <w:p>
      <w:bookmarkStart w:id="554" w:name="_Toc22433885"/>
      <w:bookmarkEnd w:id="554"/>
      <w:pPr>
        <w:pStyle w:val="a-395"/>
      </w:pPr>
      <w:hyperlink w:tooltip="Current Document" w:anchor="_TocRef22433885">
        <w:r>
          <w:rPr>
            <w:rStyle w:val="a-395-c"/>
          </w:rPr>
          <w:t xml:space="preserve">Removing elements</w:t>
        </w:r>
      </w:hyperlink>
    </w:p>
    <w:p>
      <w:pPr>
        <w:pStyle w:val="p.MsoNormal-383"/>
      </w:pPr>
      <w:r>
        <w:rPr>
          <w:rStyle w:val="p.MsoNormal-383-c"/>
        </w:rPr>
        <w:t xml:space="preserve">Because of the genericity of the STL, the concept of removal
is a bit constrained. Since elements can only be “removed” via iterators, and
iterators can point to arrays, </w:t>
      </w:r>
      <w:r>
        <w:rPr>
          <w:rStyle w:val="b-386-c"/>
          <w:b/>
        </w:rPr>
        <w:t xml:space="preserve">vector</w:t>
      </w:r>
      <w:r>
        <w:rPr>
          <w:rStyle w:val="p.MsoNormal-383-c"/>
        </w:rPr>
        <w:t xml:space="preserve">s, </w:t>
      </w:r>
      <w:r>
        <w:rPr>
          <w:rStyle w:val="b-386-c"/>
          <w:b/>
        </w:rPr>
        <w:t xml:space="preserve">list</w:t>
      </w:r>
      <w:r>
        <w:rPr>
          <w:rStyle w:val="p.MsoNormal-383-c"/>
        </w:rPr>
        <w:t xml:space="preserve">s, and so on, it is
not safe or reasonable to try to destroy the elements that are being removed
and to change the size of the input range </w:t>
      </w:r>
      <w:r>
        <w:rPr>
          <w:rStyle w:val="b-386-c"/>
          <w:b/>
        </w:rPr>
        <w:t xml:space="preserve">[first, last)</w:t>
      </w:r>
      <w:r>
        <w:rPr>
          <w:rStyle w:val="p.MsoNormal-383-c"/>
        </w:rPr>
        <w:t xml:space="preserve">. (An array, for
example, cannot have its size changed.) So instead, what the STL “remove”
functions do is rearrange the sequence so that the “removed” elements are at
the end of the sequence, and the “un-removed” elements are at the beginning of
the sequence (in the same order that they were before, minus the removed
elements—that is, this is a </w:t>
      </w:r>
      <w:r>
        <w:rPr>
          <w:rStyle w:val="i-384-c"/>
          <w:i/>
        </w:rPr>
        <w:t xml:space="preserve">stable</w:t>
      </w:r>
      <w:r>
        <w:rPr>
          <w:rStyle w:val="p.MsoNormal-383-c"/>
        </w:rPr>
        <w:t xml:space="preserve"> operation). Then the function will
return an iterator to the “new last” element of the sequence, which is the end
of the sequence without the removed elements and the beginning of the sequence
of the removed elements. In other words, if </w:t>
      </w:r>
      <w:r>
        <w:rPr>
          <w:rStyle w:val="b-386-c"/>
          <w:b/>
        </w:rPr>
        <w:t xml:space="preserve">new_last</w:t>
      </w:r>
      <w:r>
        <w:rPr>
          <w:rStyle w:val="p.MsoNormal-383-c"/>
        </w:rPr>
        <w:t xml:space="preserve"> is the iterator
that is returned from the “remove” function, </w:t>
      </w:r>
      <w:r>
        <w:rPr>
          <w:rStyle w:val="b-386-c"/>
          <w:b/>
        </w:rPr>
        <w:t xml:space="preserve">[first, new_last)</w:t>
      </w:r>
      <w:r>
        <w:rPr>
          <w:rStyle w:val="p.MsoNormal-383-c"/>
        </w:rPr>
        <w:t xml:space="preserve"> is the
sequence without any of the removed elements, and </w:t>
      </w:r>
      <w:r>
        <w:rPr>
          <w:rStyle w:val="b-386-c"/>
          <w:b/>
        </w:rPr>
        <w:t xml:space="preserve">[new_last, last)</w:t>
      </w:r>
      <w:r>
        <w:rPr>
          <w:rStyle w:val="p.MsoNormal-383-c"/>
        </w:rPr>
        <w:t xml:space="preserve"> is
the sequence of removed elements.</w:t>
      </w:r>
    </w:p>
    <w:p>
      <w:pPr>
        <w:pStyle w:val="p.MsoNormal-383"/>
      </w:pPr>
      <w:r>
        <w:rPr>
          <w:rStyle w:val="p.MsoNormal-383-c"/>
        </w:rPr>
        <w:t xml:space="preserve">If you are simply using your sequence, including the removed
elements, with more STL algorithms, you can just use </w:t>
      </w:r>
      <w:r>
        <w:rPr>
          <w:rStyle w:val="b-386-c"/>
          <w:b/>
        </w:rPr>
        <w:t xml:space="preserve">new_last</w:t>
      </w:r>
      <w:r>
        <w:rPr>
          <w:rStyle w:val="p.MsoNormal-383-c"/>
        </w:rPr>
        <w:t xml:space="preserve"> as the new
past-the-end iterator. However, if you’re using a resizable container </w:t>
      </w:r>
      <w:r>
        <w:rPr>
          <w:rStyle w:val="b-386-c"/>
          <w:b/>
        </w:rPr>
        <w:t xml:space="preserve">c </w:t>
      </w:r>
      <w:r>
        <w:rPr>
          <w:rStyle w:val="p.MsoNormal-383-c"/>
        </w:rPr>
        <w:t xml:space="preserve">(not
an array) and you want to eliminate the removed elements from the container,
you can use </w:t>
      </w:r>
      <w:r>
        <w:rPr>
          <w:rStyle w:val="b-386-c"/>
          <w:b/>
        </w:rPr>
        <w:t xml:space="preserve">erase( )</w:t>
      </w:r>
      <w:r>
        <w:rPr>
          <w:rStyle w:val="p.MsoNormal-383-c"/>
        </w:rPr>
        <w:t xml:space="preserve"> to do so, for example:</w:t>
      </w:r>
    </w:p>
    <w:p>
      <w:pPr>
        <w:pStyle w:val="div.CC1-390"/>
      </w:pPr>
      <w:r>
        <w:rPr>
          <w:rStyle w:val="div.CC1-390-c"/>
        </w:rPr>
        <w:t xml:space="preserve">c.erase(remove(c.begin(), c.end(), value), c.end());</w:t>
      </w:r>
    </w:p>
    <w:p>
      <w:pPr>
        <w:pStyle w:val="div.CC1-392"/>
      </w:pPr>
      <w:r>
        <w:rPr>
          <w:rStyle w:val="div.CC1-392-c"/>
        </w:rPr>
        <w:t xml:space="preserve"> </w:t>
      </w:r>
    </w:p>
    <w:p>
      <w:pPr>
        <w:pStyle w:val="p.MsoNormal-383"/>
      </w:pPr>
      <w:r>
        <w:rPr>
          <w:rStyle w:val="p.MsoNormal-383-c"/>
        </w:rPr>
        <w:t xml:space="preserve">You can also use the </w:t>
      </w:r>
      <w:r>
        <w:rPr>
          <w:rStyle w:val="b-386-c"/>
          <w:b/>
        </w:rPr>
        <w:t xml:space="preserve">resize( )</w:t>
      </w:r>
      <w:r>
        <w:rPr>
          <w:rStyle w:val="p.MsoNormal-383-c"/>
        </w:rPr>
        <w:t xml:space="preserve"> member function
that belongs to all standard sequences (more on this in the next chapter).</w:t>
      </w:r>
    </w:p>
    <w:p>
      <w:pPr>
        <w:pStyle w:val="p.MsoNormal-383"/>
      </w:pPr>
      <w:r>
        <w:rPr>
          <w:rStyle w:val="p.MsoNormal-383-c"/>
        </w:rPr>
        <w:t xml:space="preserve">The return value of </w:t>
      </w:r>
      <w:r>
        <w:rPr>
          <w:rStyle w:val="b-386-c"/>
          <w:b/>
        </w:rPr>
        <w:t xml:space="preserve">remove( )</w:t>
      </w:r>
      <w:r>
        <w:rPr>
          <w:rStyle w:val="p.MsoNormal-383-c"/>
        </w:rPr>
        <w:t xml:space="preserve"> is the </w:t>
      </w:r>
      <w:r>
        <w:rPr>
          <w:rStyle w:val="b-386-c"/>
          <w:b/>
        </w:rPr>
        <w:t xml:space="preserve">new_last</w:t>
      </w:r>
      <w:r>
        <w:rPr>
          <w:rStyle w:val="p.MsoNormal-383-c"/>
        </w:rPr>
        <w:t xml:space="preserve">iterator, so </w:t>
      </w:r>
      <w:r>
        <w:rPr>
          <w:rStyle w:val="b-386-c"/>
          <w:b/>
        </w:rPr>
        <w:t xml:space="preserve">erase( )</w:t>
      </w:r>
      <w:r>
        <w:rPr>
          <w:rStyle w:val="p.MsoNormal-383-c"/>
        </w:rPr>
        <w:t xml:space="preserve"> deletes all the removed elements from </w:t>
      </w:r>
      <w:r>
        <w:rPr>
          <w:rStyle w:val="b-386-c"/>
          <w:b/>
        </w:rPr>
        <w:t xml:space="preserve">c</w:t>
      </w:r>
      <w:r>
        <w:rPr>
          <w:rStyle w:val="p.MsoNormal-383-c"/>
        </w:rPr>
        <w:t xml:space="preserve">.</w:t>
      </w:r>
    </w:p>
    <w:p>
      <w:pPr>
        <w:pStyle w:val="p.MsoNormal-383"/>
      </w:pPr>
      <w:r>
        <w:rPr>
          <w:rStyle w:val="p.MsoNormal-383-c"/>
        </w:rPr>
        <w:t xml:space="preserve">The iterators in </w:t>
      </w:r>
      <w:r>
        <w:rPr>
          <w:rStyle w:val="b-386-c"/>
          <w:b/>
        </w:rPr>
        <w:t xml:space="preserve">[new_last, last)</w:t>
      </w:r>
      <w:r>
        <w:rPr>
          <w:rStyle w:val="p.MsoNormal-383-c"/>
        </w:rPr>
        <w:t xml:space="preserve"> are
dereferenceable, but the element values are unspecified and should not be used.</w:t>
      </w:r>
    </w:p>
    <w:p>
      <w:pPr>
        <w:pStyle w:val="p.STLAlgorithmCharChar-406"/>
      </w:pPr>
      <w:r>
        <w:rPr>
          <w:rStyle w:val="p.STLAlgorithmCharChar-406-c"/>
        </w:rPr>
        <w:t xml:space="preserve">ForwardIterator </w:t>
      </w:r>
      <w:r>
        <w:rPr>
          <w:rStyle w:val="b-407-c"/>
          <w:b/>
        </w:rPr>
        <w:t xml:space="preserve">remove</w:t>
      </w:r>
      <w:r>
        <w:rPr>
          <w:rStyle w:val="p.STLAlgorithmCharChar-406-c"/>
        </w:rPr>
        <w:t xml:space="preserve">(ForwardIterator first,</w:t>
      </w:r>
      <w:r>
        <w:br/>
      </w:r>
      <w:r>
        <w:rPr>
          <w:rStyle w:val="p.STLAlgorithmCharChar-406-c"/>
        </w:rPr>
        <w:t xml:space="preserve"> ForwardIterator last, const T&amp; value);</w:t>
      </w:r>
      <w:r>
        <w:br/>
      </w:r>
      <w:r>
        <w:rPr>
          <w:rStyle w:val="p.STLAlgorithmCharChar-406-c"/>
        </w:rPr>
        <w:t xml:space="preserve">ForwardIterator </w:t>
      </w:r>
      <w:r>
        <w:rPr>
          <w:rStyle w:val="b-407-c"/>
          <w:b/>
        </w:rPr>
        <w:t xml:space="preserve">remove_if</w:t>
      </w:r>
      <w:r>
        <w:rPr>
          <w:rStyle w:val="p.STLAlgorithmCharChar-406-c"/>
        </w:rPr>
        <w:t xml:space="preserve">(ForwardIterator first,</w:t>
      </w:r>
      <w:r>
        <w:br/>
      </w:r>
      <w:r>
        <w:rPr>
          <w:rStyle w:val="p.STLAlgorithmCharChar-406-c"/>
        </w:rPr>
        <w:t xml:space="preserve"> ForwardIterator last, Predicate pred);</w:t>
      </w:r>
      <w:r>
        <w:br/>
      </w:r>
      <w:r>
        <w:rPr>
          <w:rStyle w:val="p.STLAlgorithmCharChar-406-c"/>
        </w:rPr>
        <w:t xml:space="preserve">OutputIterator </w:t>
      </w:r>
      <w:r>
        <w:rPr>
          <w:rStyle w:val="b-407-c"/>
          <w:b/>
        </w:rPr>
        <w:t xml:space="preserve">remove_copy</w:t>
      </w:r>
      <w:r>
        <w:rPr>
          <w:rStyle w:val="p.STLAlgorithmCharChar-406-c"/>
        </w:rPr>
        <w:t xml:space="preserve">(InputIterator first,</w:t>
      </w:r>
      <w:r>
        <w:br/>
      </w:r>
      <w:r>
        <w:rPr>
          <w:rStyle w:val="p.STLAlgorithmCharChar-406-c"/>
        </w:rPr>
        <w:t xml:space="preserve"> InputIterator last, OutputIterator result, const T&amp;</w:t>
      </w:r>
      <w:r>
        <w:br/>
      </w:r>
      <w:r>
        <w:rPr>
          <w:rStyle w:val="p.STLAlgorithmCharChar-406-c"/>
        </w:rPr>
        <w:t xml:space="preserve"> value);</w:t>
      </w:r>
      <w:r>
        <w:br/>
      </w:r>
      <w:r>
        <w:rPr>
          <w:rStyle w:val="p.STLAlgorithmCharChar-406-c"/>
        </w:rPr>
        <w:t xml:space="preserve">OutputIterator </w:t>
      </w:r>
      <w:r>
        <w:rPr>
          <w:rStyle w:val="b-407-c"/>
          <w:b/>
        </w:rPr>
        <w:t xml:space="preserve">remove_copy_if</w:t>
      </w:r>
      <w:r>
        <w:rPr>
          <w:rStyle w:val="p.STLAlgorithmCharChar-406-c"/>
        </w:rPr>
        <w:t xml:space="preserve">(InputIterator first,</w:t>
      </w:r>
      <w:r>
        <w:br/>
      </w:r>
      <w:r>
        <w:rPr>
          <w:rStyle w:val="p.STLAlgorithmCharChar-406-c"/>
        </w:rPr>
        <w:t xml:space="preserve"> InputIterator last, OutputIterator result, Predicate</w:t>
      </w:r>
      <w:r>
        <w:br/>
      </w:r>
      <w:r>
        <w:rPr>
          <w:rStyle w:val="p.STLAlgorithmCharChar-406-c"/>
        </w:rPr>
        <w:t xml:space="preserve"> pred);</w:t>
      </w:r>
    </w:p>
    <w:p>
      <w:pPr>
        <w:pStyle w:val="p.MsoNormal-383"/>
      </w:pPr>
      <w:r>
        <w:rPr>
          <w:rStyle w:val="p.MsoNormal-383-c"/>
        </w:rPr>
        <w:t xml:space="preserve">Each of the “remove” forms moves through the range </w:t>
      </w:r>
      <w:r>
        <w:rPr>
          <w:rStyle w:val="b-386-c"/>
          <w:b/>
        </w:rPr>
        <w:t xml:space="preserve">[first,
last)</w:t>
      </w:r>
      <w:r>
        <w:rPr>
          <w:rStyle w:val="p.MsoNormal-383-c"/>
        </w:rPr>
        <w:t xml:space="preserve">, finding values that match a removal criterion and copying the
unremoved elements over the removed elements (thus effectively removing them).
The original order of the unremoved elements is maintained. The return value is
an iterator pointing past the end of the range that contains none of the
removed elements. The values that this iterator points to are unspecified.</w:t>
      </w:r>
    </w:p>
    <w:p>
      <w:pPr>
        <w:pStyle w:val="p.MsoNormal-383"/>
      </w:pPr>
      <w:r>
        <w:rPr>
          <w:rStyle w:val="p.MsoNormal-383-c"/>
        </w:rPr>
        <w:t xml:space="preserve">The “if” versions pass each element to </w:t>
      </w:r>
      <w:r>
        <w:rPr>
          <w:rStyle w:val="b-386-c"/>
          <w:b/>
        </w:rPr>
        <w:t xml:space="preserve">pred( )</w:t>
      </w:r>
      <w:r>
        <w:rPr>
          <w:rStyle w:val="p.MsoNormal-383-c"/>
        </w:rPr>
        <w:t xml:space="preserve">to determine whether it should be removed. (If </w:t>
      </w:r>
      <w:r>
        <w:rPr>
          <w:rStyle w:val="b-386-c"/>
          <w:b/>
        </w:rPr>
        <w:t xml:space="preserve">pred( )</w:t>
      </w:r>
      <w:r>
        <w:rPr>
          <w:rStyle w:val="p.MsoNormal-383-c"/>
        </w:rPr>
        <w:t xml:space="preserve"> returns </w:t>
      </w:r>
      <w:r>
        <w:rPr>
          <w:rStyle w:val="b-386-c"/>
          <w:b/>
        </w:rPr>
        <w:t xml:space="preserve">true</w:t>
      </w:r>
      <w:r>
        <w:rPr>
          <w:rStyle w:val="p.MsoNormal-383-c"/>
        </w:rPr>
        <w:t xml:space="preserve">,
the element is removed.) The “copy” versions do not modify the original
sequence, but instead copy the unremoved values into a range beginning at </w:t>
      </w:r>
      <w:r>
        <w:rPr>
          <w:rStyle w:val="b-386-c"/>
          <w:b/>
        </w:rPr>
        <w:t xml:space="preserve">result</w:t>
      </w:r>
      <w:r>
        <w:rPr>
          <w:rStyle w:val="p.MsoNormal-383-c"/>
        </w:rPr>
        <w:t xml:space="preserve">and return an iterator indicating the past-the-end value of this new range.</w:t>
      </w:r>
    </w:p>
    <w:p>
      <w:pPr>
        <w:pStyle w:val="p.STLAlgorithmCharChar-406"/>
      </w:pPr>
      <w:r>
        <w:rPr>
          <w:rStyle w:val="p.STLAlgorithmCharChar-406-c"/>
        </w:rPr>
        <w:t xml:space="preserve">ForwardIterator </w:t>
      </w:r>
      <w:r>
        <w:rPr>
          <w:rStyle w:val="b-407-c"/>
          <w:b/>
        </w:rPr>
        <w:t xml:space="preserve">unique</w:t>
      </w:r>
      <w:r>
        <w:rPr>
          <w:rStyle w:val="p.STLAlgorithmCharChar-406-c"/>
        </w:rPr>
        <w:t xml:space="preserve">(ForwardIterator first,</w:t>
      </w:r>
      <w:r>
        <w:br/>
      </w:r>
      <w:r>
        <w:rPr>
          <w:rStyle w:val="p.STLAlgorithmCharChar-406-c"/>
        </w:rPr>
        <w:t xml:space="preserve"> ForwardIterator last);</w:t>
      </w:r>
      <w:r>
        <w:br/>
      </w:r>
      <w:r>
        <w:rPr>
          <w:rStyle w:val="p.STLAlgorithmCharChar-406-c"/>
        </w:rPr>
        <w:t xml:space="preserve">ForwardIterator </w:t>
      </w:r>
      <w:r>
        <w:rPr>
          <w:rStyle w:val="b-407-c"/>
          <w:b/>
        </w:rPr>
        <w:t xml:space="preserve">unique</w:t>
      </w:r>
      <w:r>
        <w:rPr>
          <w:rStyle w:val="p.STLAlgorithmCharChar-406-c"/>
        </w:rPr>
        <w:t xml:space="preserve">(ForwardIterator first,</w:t>
      </w:r>
      <w:r>
        <w:br/>
      </w:r>
      <w:r>
        <w:rPr>
          <w:rStyle w:val="p.STLAlgorithmCharChar-406-c"/>
        </w:rPr>
        <w:t xml:space="preserve"> ForwardIterator last, BinaryPredicate binary_pred);</w:t>
      </w:r>
      <w:r>
        <w:br/>
      </w:r>
      <w:r>
        <w:rPr>
          <w:rStyle w:val="p.STLAlgorithmCharChar-406-c"/>
        </w:rPr>
        <w:t xml:space="preserve">OutputIterator </w:t>
      </w:r>
      <w:r>
        <w:rPr>
          <w:rStyle w:val="b-407-c"/>
          <w:b/>
        </w:rPr>
        <w:t xml:space="preserve">unique_copy</w:t>
      </w:r>
      <w:r>
        <w:rPr>
          <w:rStyle w:val="p.STLAlgorithmCharChar-406-c"/>
        </w:rPr>
        <w:t xml:space="preserve">(InputIterator first,</w:t>
      </w:r>
      <w:r>
        <w:br/>
      </w:r>
      <w:r>
        <w:rPr>
          <w:rStyle w:val="p.STLAlgorithmCharChar-406-c"/>
        </w:rPr>
        <w:t xml:space="preserve"> InputIterator last, OutputIterator result);</w:t>
      </w:r>
      <w:r>
        <w:br/>
      </w:r>
      <w:r>
        <w:rPr>
          <w:rStyle w:val="p.STLAlgorithmCharChar-406-c"/>
        </w:rPr>
        <w:t xml:space="preserve">OutputIterator </w:t>
      </w:r>
      <w:r>
        <w:rPr>
          <w:rStyle w:val="b-407-c"/>
          <w:b/>
        </w:rPr>
        <w:t xml:space="preserve">unique_copy</w:t>
      </w:r>
      <w:r>
        <w:rPr>
          <w:rStyle w:val="p.STLAlgorithmCharChar-406-c"/>
        </w:rPr>
        <w:t xml:space="preserve">(InputIterator first,</w:t>
      </w:r>
      <w:r>
        <w:br/>
      </w:r>
      <w:r>
        <w:rPr>
          <w:rStyle w:val="p.STLAlgorithmCharChar-406-c"/>
        </w:rPr>
        <w:t xml:space="preserve"> InputIterator last, OutputIterator result,</w:t>
      </w:r>
      <w:r>
        <w:br/>
      </w:r>
      <w:r>
        <w:rPr>
          <w:rStyle w:val="p.STLAlgorithmCharChar-406-c"/>
        </w:rPr>
        <w:t xml:space="preserve"> BinaryPredicate binary_pred);</w:t>
      </w:r>
    </w:p>
    <w:p>
      <w:pPr>
        <w:pStyle w:val="p.MsoNormal-383"/>
      </w:pPr>
      <w:r>
        <w:rPr>
          <w:rStyle w:val="p.MsoNormal-383-c"/>
        </w:rPr>
        <w:t xml:space="preserve">Each of the “unique” functions moves through the range </w:t>
      </w:r>
      <w:r>
        <w:rPr>
          <w:rStyle w:val="b-386-c"/>
          <w:b/>
        </w:rPr>
        <w:t xml:space="preserve">[first,
last)</w:t>
      </w:r>
      <w:r>
        <w:rPr>
          <w:rStyle w:val="p.MsoNormal-383-c"/>
        </w:rPr>
        <w:t xml:space="preserve">, finding adjacent values that are equivalent (that is, duplicates)
and “removing” the duplicate elements by copying over them. The original order
of the unremoved elements is maintained. The return value is an iterator
pointing past the end of the range that has the adjacent duplicates removed.</w:t>
      </w:r>
    </w:p>
    <w:p>
      <w:pPr>
        <w:pStyle w:val="p.MsoNormal-383"/>
      </w:pPr>
      <w:r>
        <w:rPr>
          <w:rStyle w:val="p.MsoNormal-383-c"/>
        </w:rPr>
        <w:t xml:space="preserve">Because only duplicates that are adjacent are removed, it’s
likely that you’ll want to call </w:t>
      </w:r>
      <w:r>
        <w:rPr>
          <w:rStyle w:val="b-386-c"/>
          <w:b/>
        </w:rPr>
        <w:t xml:space="preserve">sort( )</w:t>
      </w:r>
      <w:r>
        <w:rPr>
          <w:rStyle w:val="p.MsoNormal-383-c"/>
        </w:rPr>
        <w:t xml:space="preserve"> before calling a “unique”
algorithm, since that will guarantee that </w:t>
      </w:r>
      <w:r>
        <w:rPr>
          <w:rStyle w:val="i-384-c"/>
          <w:i/>
        </w:rPr>
        <w:t xml:space="preserve">all</w:t>
      </w:r>
      <w:r>
        <w:rPr>
          <w:rStyle w:val="p.MsoNormal-383-c"/>
        </w:rPr>
        <w:t xml:space="preserve"> the duplicates are removed.</w:t>
      </w:r>
    </w:p>
    <w:p>
      <w:pPr>
        <w:pStyle w:val="p.MsoNormal-383"/>
      </w:pPr>
      <w:r>
        <w:rPr>
          <w:rStyle w:val="p.MsoNormal-383-c"/>
        </w:rPr>
        <w:t xml:space="preserve">For each iterator value </w:t>
      </w:r>
      <w:r>
        <w:rPr>
          <w:rStyle w:val="b-386-c"/>
          <w:b/>
        </w:rPr>
        <w:t xml:space="preserve">i</w:t>
      </w:r>
      <w:r>
        <w:rPr>
          <w:rStyle w:val="p.MsoNormal-383-c"/>
        </w:rPr>
        <w:t xml:space="preserve"> in the input range, the
versions containing </w:t>
      </w:r>
      <w:r>
        <w:rPr>
          <w:rStyle w:val="b-386-c"/>
          <w:b/>
        </w:rPr>
        <w:t xml:space="preserve">binary_pred</w:t>
      </w:r>
      <w:r>
        <w:rPr>
          <w:rStyle w:val="p.MsoNormal-383-c"/>
        </w:rPr>
        <w:t xml:space="preserve"> call:</w:t>
      </w:r>
    </w:p>
    <w:p>
      <w:pPr>
        <w:pStyle w:val="div.CC1-390"/>
      </w:pPr>
      <w:r>
        <w:rPr>
          <w:rStyle w:val="div.CC1-390-c"/>
        </w:rPr>
        <w:t xml:space="preserve">binary_pred(*i, *(i-1));</w:t>
      </w:r>
    </w:p>
    <w:p>
      <w:pPr>
        <w:pStyle w:val="div.CC1-392"/>
      </w:pPr>
      <w:r>
        <w:rPr>
          <w:rStyle w:val="div.CC1-392-c"/>
        </w:rPr>
        <w:t xml:space="preserve"> </w:t>
      </w:r>
    </w:p>
    <w:p>
      <w:pPr>
        <w:pStyle w:val="p.MsoNormal-383"/>
      </w:pPr>
      <w:r>
        <w:rPr>
          <w:rStyle w:val="p.MsoNormal-383-c"/>
        </w:rPr>
        <w:t xml:space="preserve">and if the result is </w:t>
      </w:r>
      <w:r>
        <w:rPr>
          <w:rStyle w:val="b-386-c"/>
          <w:b/>
        </w:rPr>
        <w:t xml:space="preserve">true</w:t>
      </w:r>
      <w:r>
        <w:rPr>
          <w:rStyle w:val="p.MsoNormal-383-c"/>
        </w:rPr>
        <w:t xml:space="preserve">, </w:t>
      </w:r>
      <w:r>
        <w:rPr>
          <w:rStyle w:val="b-386-c"/>
          <w:b/>
        </w:rPr>
        <w:t xml:space="preserve">*i</w:t>
      </w:r>
      <w:r>
        <w:rPr>
          <w:rStyle w:val="p.MsoNormal-383-c"/>
        </w:rPr>
        <w:t xml:space="preserve"> is considered a
duplicate.</w:t>
      </w:r>
    </w:p>
    <w:p>
      <w:pPr>
        <w:pStyle w:val="p.MsoNormal-383"/>
      </w:pPr>
      <w:r>
        <w:rPr>
          <w:rStyle w:val="p.MsoNormal-383-c"/>
        </w:rPr>
        <w:t xml:space="preserve">The “copy” versions do not modify the original sequence, but
instead copy the unremoved values into a range beginning at </w:t>
      </w:r>
      <w:r>
        <w:rPr>
          <w:rStyle w:val="b-386-c"/>
          <w:b/>
        </w:rPr>
        <w:t xml:space="preserve">result</w:t>
      </w:r>
      <w:r>
        <w:rPr>
          <w:rStyle w:val="p.MsoNormal-383-c"/>
        </w:rPr>
        <w:t xml:space="preserve"> and
return an iterator indicating the past-the-end value of this new range.</w:t>
      </w:r>
    </w:p>
    <w:p>
      <w:pPr>
        <w:pStyle w:val="h4-405"/>
      </w:pPr>
      <w:r>
        <w:rPr>
          <w:rStyle w:val="h4-405-c"/>
        </w:rPr>
        <w:t xml:space="preserve">Example</w:t>
      </w:r>
    </w:p>
    <w:p>
      <w:pPr>
        <w:pStyle w:val="p.MsoNormal-383"/>
      </w:pPr>
      <w:r>
        <w:rPr>
          <w:rStyle w:val="p.MsoNormal-383-c"/>
        </w:rPr>
        <w:t xml:space="preserve">This example gives a visual demonstration of the way the
“remove” and “unique” functions work.</w:t>
      </w:r>
    </w:p>
    <w:p>
      <w:pPr>
        <w:pStyle w:val="font-387"/>
      </w:pPr>
      <w:r>
        <w:rPr>
          <w:rStyle w:val="font-387-c"/>
        </w:rPr>
        <w:t xml:space="preserve">//: C06:Removing.cpp</w:t>
      </w:r>
    </w:p>
    <w:p>
      <w:pPr>
        <w:pStyle w:val="font-387"/>
      </w:pPr>
      <w:r>
        <w:rPr>
          <w:rStyle w:val="font-387-c"/>
        </w:rPr>
        <w:t xml:space="preserve">// The removing algorithms.</w:t>
      </w:r>
    </w:p>
    <w:p>
      <w:pPr>
        <w:pStyle w:val="font-387"/>
      </w:pPr>
      <w:r>
        <w:rPr>
          <w:rStyle w:val="font-387-c"/>
        </w:rPr>
        <w:t xml:space="preserve">//{L} Generators</w:t>
      </w:r>
    </w:p>
    <w:p>
      <w:pPr>
        <w:pStyle w:val="font-388"/>
      </w:pPr>
      <w:r>
        <w:rPr>
          <w:rStyle w:val="font-388-c"/>
        </w:rPr>
        <w:t xml:space="preserve">#include &lt;algorithm&gt;</w:t>
      </w:r>
    </w:p>
    <w:p>
      <w:pPr>
        <w:pStyle w:val="font-388"/>
      </w:pPr>
      <w:r>
        <w:rPr>
          <w:rStyle w:val="font-388-c"/>
        </w:rPr>
        <w:t xml:space="preserve">#include &lt;cctype&gt;</w:t>
      </w:r>
    </w:p>
    <w:p>
      <w:pPr>
        <w:pStyle w:val="font-388"/>
      </w:pPr>
      <w:r>
        <w:rPr>
          <w:rStyle w:val="font-388-c"/>
        </w:rPr>
        <w:t xml:space="preserve">#include &lt;string&gt;</w:t>
      </w:r>
    </w:p>
    <w:p>
      <w:pPr>
        <w:pStyle w:val="font-388"/>
      </w:pPr>
      <w:r>
        <w:rPr>
          <w:rStyle w:val="font-388-c"/>
        </w:rPr>
        <w:t xml:space="preserve">#include "Generators.h"</w:t>
      </w:r>
    </w:p>
    <w:p>
      <w:pPr>
        <w:pStyle w:val="font-388"/>
      </w:pPr>
      <w:r>
        <w:rPr>
          <w:rStyle w:val="font-388-c"/>
        </w:rPr>
        <w:t xml:space="preserve">#include "PrintSequence.h"</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struct</w:t>
      </w:r>
      <w:r>
        <w:rPr>
          <w:rStyle w:val="div.CC1-390-c"/>
        </w:rPr>
        <w:t xml:space="preserve"> IsUpper {</w:t>
      </w:r>
    </w:p>
    <w:p>
      <w:pPr>
        <w:pStyle w:val="div.CC1-390"/>
      </w:pPr>
      <w:r>
        <w:rPr>
          <w:rStyle w:val="div.CC1-390-c"/>
        </w:rPr>
        <w:t xml:space="preserve"> </w:t>
      </w:r>
      <w:r>
        <w:rPr>
          <w:rStyle w:val="font-389-c"/>
        </w:rPr>
        <w:t xml:space="preserve">bool</w:t>
      </w:r>
      <w:r>
        <w:rPr>
          <w:rStyle w:val="font-389-c"/>
        </w:rPr>
        <w:t xml:space="preserve">operator</w:t>
      </w:r>
      <w:r>
        <w:rPr>
          <w:rStyle w:val="div.CC1-390-c"/>
        </w:rPr>
        <w:t xml:space="preserve">()(</w:t>
      </w:r>
      <w:r>
        <w:rPr>
          <w:rStyle w:val="font-389-c"/>
        </w:rPr>
        <w:t xml:space="preserve">char</w:t>
      </w:r>
      <w:r>
        <w:rPr>
          <w:rStyle w:val="div.CC1-390-c"/>
        </w:rPr>
        <w:t xml:space="preserve"> c) { </w:t>
      </w:r>
      <w:r>
        <w:rPr>
          <w:rStyle w:val="font-389-c"/>
        </w:rPr>
        <w:t xml:space="preserve">return</w:t>
      </w:r>
      <w:r>
        <w:rPr>
          <w:rStyle w:val="div.CC1-390-c"/>
        </w:rPr>
        <w:t xml:space="preserve"> isupper(c); }</w:t>
      </w:r>
    </w:p>
    <w:p>
      <w:pPr>
        <w:pStyle w:val="div.CC1-390"/>
      </w:pPr>
      <w:r>
        <w:rPr>
          <w:rStyle w:val="div.CC1-390-c"/>
        </w:rPr>
        <w:t xml:space="preserve">};</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string v;</w:t>
      </w:r>
    </w:p>
    <w:p>
      <w:pPr>
        <w:pStyle w:val="div.CC1-390"/>
      </w:pPr>
      <w:r>
        <w:rPr>
          <w:rStyle w:val="div.CC1-390-c"/>
        </w:rPr>
        <w:t xml:space="preserve"> v.resize(25);</w:t>
      </w:r>
    </w:p>
    <w:p>
      <w:pPr>
        <w:pStyle w:val="div.CC1-390"/>
      </w:pPr>
      <w:r>
        <w:rPr>
          <w:rStyle w:val="div.CC1-390-c"/>
        </w:rPr>
        <w:t xml:space="preserve"> generate(v.begin(), v.end(), CharGen());</w:t>
      </w:r>
    </w:p>
    <w:p>
      <w:pPr>
        <w:pStyle w:val="div.CC1-390"/>
      </w:pPr>
      <w:r>
        <w:rPr>
          <w:rStyle w:val="div.CC1-390-c"/>
        </w:rPr>
        <w:t xml:space="preserve"> print(v.begin(), v.end(), </w:t>
      </w:r>
      <w:r>
        <w:rPr>
          <w:rStyle w:val="font-394-c"/>
        </w:rPr>
        <w:t xml:space="preserve">"v original"</w:t>
      </w:r>
      <w:r>
        <w:rPr>
          <w:rStyle w:val="div.CC1-390-c"/>
        </w:rPr>
        <w:t xml:space="preserve">,
</w:t>
      </w:r>
      <w:r>
        <w:rPr>
          <w:rStyle w:val="font-394-c"/>
        </w:rPr>
        <w:t xml:space="preserve">""</w:t>
      </w:r>
      <w:r>
        <w:rPr>
          <w:rStyle w:val="div.CC1-390-c"/>
        </w:rPr>
        <w:t xml:space="preserve">);</w:t>
      </w:r>
    </w:p>
    <w:p>
      <w:pPr>
        <w:pStyle w:val="div.CC1-390"/>
      </w:pPr>
      <w:r>
        <w:rPr>
          <w:rStyle w:val="div.CC1-390-c"/>
        </w:rPr>
        <w:t xml:space="preserve"> </w:t>
      </w:r>
      <w:r>
        <w:rPr>
          <w:rStyle w:val="font-387-c"/>
        </w:rPr>
        <w:t xml:space="preserve">// Create a set of the characters in v:</w:t>
      </w:r>
    </w:p>
    <w:p>
      <w:pPr>
        <w:pStyle w:val="div.CC1-390"/>
      </w:pPr>
      <w:r>
        <w:rPr>
          <w:rStyle w:val="div.CC1-390-c"/>
        </w:rPr>
        <w:t xml:space="preserve"> string us(v.begin(), v.end());</w:t>
      </w:r>
    </w:p>
    <w:p>
      <w:pPr>
        <w:pStyle w:val="div.CC1-390"/>
      </w:pPr>
      <w:r>
        <w:rPr>
          <w:rStyle w:val="div.CC1-390-c"/>
        </w:rPr>
        <w:t xml:space="preserve"> sort(us.begin(), us.end());</w:t>
      </w:r>
    </w:p>
    <w:p>
      <w:pPr>
        <w:pStyle w:val="div.CC1-390"/>
      </w:pPr>
      <w:r>
        <w:rPr>
          <w:rStyle w:val="div.CC1-390-c"/>
        </w:rPr>
        <w:t xml:space="preserve"> string::iterator it = us.begin(), cit = v.end(),</w:t>
      </w:r>
    </w:p>
    <w:p>
      <w:pPr>
        <w:pStyle w:val="div.CC1-390"/>
      </w:pPr>
      <w:r>
        <w:rPr>
          <w:rStyle w:val="div.CC1-390-c"/>
        </w:rPr>
        <w:t xml:space="preserve"> uend = unique(us.begin(), us.end());</w:t>
      </w:r>
    </w:p>
    <w:p>
      <w:pPr>
        <w:pStyle w:val="div.CC1-390"/>
      </w:pPr>
      <w:r>
        <w:rPr>
          <w:rStyle w:val="div.CC1-390-c"/>
        </w:rPr>
        <w:t xml:space="preserve"> </w:t>
      </w:r>
      <w:r>
        <w:rPr>
          <w:rStyle w:val="font-387-c"/>
        </w:rPr>
        <w:t xml:space="preserve">// Step through and remove everything:</w:t>
      </w:r>
    </w:p>
    <w:p>
      <w:pPr>
        <w:pStyle w:val="div.CC1-390"/>
      </w:pPr>
      <w:r>
        <w:rPr>
          <w:rStyle w:val="div.CC1-390-c"/>
        </w:rPr>
        <w:t xml:space="preserve"> </w:t>
      </w:r>
      <w:r>
        <w:rPr>
          <w:rStyle w:val="font-389-c"/>
        </w:rPr>
        <w:t xml:space="preserve">while</w:t>
      </w:r>
      <w:r>
        <w:rPr>
          <w:rStyle w:val="div.CC1-390-c"/>
        </w:rPr>
        <w:t xml:space="preserve">(it != uend) {</w:t>
      </w:r>
    </w:p>
    <w:p>
      <w:pPr>
        <w:pStyle w:val="div.CC1-390"/>
      </w:pPr>
      <w:r>
        <w:rPr>
          <w:rStyle w:val="div.CC1-390-c"/>
        </w:rPr>
        <w:t xml:space="preserve"> cit = remove(v.begin(), cit, *it);</w:t>
      </w:r>
    </w:p>
    <w:p>
      <w:pPr>
        <w:pStyle w:val="div.CC1-390"/>
      </w:pPr>
      <w:r>
        <w:rPr>
          <w:rStyle w:val="div.CC1-390-c"/>
        </w:rPr>
        <w:t xml:space="preserve"> print(v.begin(), v.end(), </w:t>
      </w:r>
      <w:r>
        <w:rPr>
          <w:rStyle w:val="font-394-c"/>
        </w:rPr>
        <w:t xml:space="preserve">"Complete v"</w:t>
      </w:r>
      <w:r>
        <w:rPr>
          <w:rStyle w:val="div.CC1-390-c"/>
        </w:rPr>
        <w:t xml:space="preserve">,
</w:t>
      </w:r>
      <w:r>
        <w:rPr>
          <w:rStyle w:val="font-394-c"/>
        </w:rPr>
        <w:t xml:space="preserve">""</w:t>
      </w:r>
      <w:r>
        <w:rPr>
          <w:rStyle w:val="div.CC1-390-c"/>
        </w:rPr>
        <w:t xml:space="preserve">);</w:t>
      </w:r>
    </w:p>
    <w:p>
      <w:pPr>
        <w:pStyle w:val="div.CC1-390"/>
      </w:pPr>
      <w:r>
        <w:rPr>
          <w:rStyle w:val="div.CC1-390-c"/>
        </w:rPr>
        <w:t xml:space="preserve"> print(v.begin(), cit, </w:t>
      </w:r>
      <w:r>
        <w:rPr>
          <w:rStyle w:val="font-394-c"/>
        </w:rPr>
        <w:t xml:space="preserve">"Pseudo v "</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cout &lt;&lt; </w:t>
      </w:r>
      <w:r>
        <w:rPr>
          <w:rStyle w:val="font-394-c"/>
        </w:rPr>
        <w:t xml:space="preserve">"Removed element:\t"</w:t>
      </w:r>
      <w:r>
        <w:rPr>
          <w:rStyle w:val="div.CC1-390-c"/>
        </w:rPr>
        <w:t xml:space="preserve">&lt;&lt; *it</w:t>
      </w:r>
    </w:p>
    <w:p>
      <w:pPr>
        <w:pStyle w:val="div.CC1-390"/>
      </w:pPr>
      <w:r>
        <w:rPr>
          <w:rStyle w:val="div.CC1-390-c"/>
        </w:rPr>
        <w:t xml:space="preserve"> &lt;&lt; </w:t>
      </w:r>
      <w:r>
        <w:rPr>
          <w:rStyle w:val="font-394-c"/>
        </w:rPr>
        <w:t xml:space="preserve">"\nPsuedo Last Element:\t"</w:t>
      </w:r>
    </w:p>
    <w:p>
      <w:pPr>
        <w:pStyle w:val="div.CC1-390"/>
      </w:pPr>
      <w:r>
        <w:rPr>
          <w:rStyle w:val="div.CC1-390-c"/>
        </w:rPr>
        <w:t xml:space="preserve"> &lt;&lt; *cit &lt;&lt; endl &lt;&lt; endl;</w:t>
      </w:r>
    </w:p>
    <w:p>
      <w:pPr>
        <w:pStyle w:val="div.CC1-390"/>
      </w:pPr>
      <w:r>
        <w:rPr>
          <w:rStyle w:val="div.CC1-390-c"/>
        </w:rPr>
        <w:t xml:space="preserve"> ++it;</w:t>
      </w:r>
    </w:p>
    <w:p>
      <w:pPr>
        <w:pStyle w:val="div.CC1-390"/>
      </w:pPr>
      <w:r>
        <w:rPr>
          <w:rStyle w:val="div.CC1-390-c"/>
        </w:rPr>
        <w:t xml:space="preserve"> }</w:t>
      </w:r>
    </w:p>
    <w:p>
      <w:pPr>
        <w:pStyle w:val="div.CC1-390"/>
      </w:pPr>
      <w:r>
        <w:rPr>
          <w:rStyle w:val="div.CC1-390-c"/>
        </w:rPr>
        <w:t xml:space="preserve"> generate(v.begin(), v.end(), CharGen());</w:t>
      </w:r>
    </w:p>
    <w:p>
      <w:pPr>
        <w:pStyle w:val="div.CC1-390"/>
      </w:pPr>
      <w:r>
        <w:rPr>
          <w:rStyle w:val="div.CC1-390-c"/>
        </w:rPr>
        <w:t xml:space="preserve"> print(v.begin(), v.end(), </w:t>
      </w:r>
      <w:r>
        <w:rPr>
          <w:rStyle w:val="font-394-c"/>
        </w:rPr>
        <w:t xml:space="preserve">"v"</w:t>
      </w:r>
      <w:r>
        <w:rPr>
          <w:rStyle w:val="div.CC1-390-c"/>
        </w:rPr>
        <w:t xml:space="preserve">,
</w:t>
      </w:r>
      <w:r>
        <w:rPr>
          <w:rStyle w:val="font-394-c"/>
        </w:rPr>
        <w:t xml:space="preserve">""</w:t>
      </w:r>
      <w:r>
        <w:rPr>
          <w:rStyle w:val="div.CC1-390-c"/>
        </w:rPr>
        <w:t xml:space="preserve">);</w:t>
      </w:r>
    </w:p>
    <w:p>
      <w:pPr>
        <w:pStyle w:val="div.CC1-390"/>
      </w:pPr>
      <w:r>
        <w:rPr>
          <w:rStyle w:val="div.CC1-390-c"/>
        </w:rPr>
        <w:t xml:space="preserve"> cit = remove_if(v.begin(), v.end(), IsUpper());</w:t>
      </w:r>
    </w:p>
    <w:p>
      <w:pPr>
        <w:pStyle w:val="div.CC1-390"/>
      </w:pPr>
      <w:r>
        <w:rPr>
          <w:rStyle w:val="div.CC1-390-c"/>
        </w:rPr>
        <w:t xml:space="preserve"> print(v.begin(), cit, </w:t>
      </w:r>
      <w:r>
        <w:rPr>
          <w:rStyle w:val="font-394-c"/>
        </w:rPr>
        <w:t xml:space="preserve">"v after remove_if
IsUpper"</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w:t>
      </w:r>
      <w:r>
        <w:rPr>
          <w:rStyle w:val="font-387-c"/>
        </w:rPr>
        <w:t xml:space="preserve">// Copying versions are not shown for remove()</w:t>
      </w:r>
    </w:p>
    <w:p>
      <w:pPr>
        <w:pStyle w:val="div.CC1-390"/>
      </w:pPr>
      <w:r>
        <w:rPr>
          <w:rStyle w:val="div.CC1-390-c"/>
        </w:rPr>
        <w:t xml:space="preserve"> </w:t>
      </w:r>
      <w:r>
        <w:rPr>
          <w:rStyle w:val="font-387-c"/>
        </w:rPr>
        <w:t xml:space="preserve">// and remove_if().</w:t>
      </w:r>
    </w:p>
    <w:p>
      <w:pPr>
        <w:pStyle w:val="div.CC1-390"/>
      </w:pPr>
      <w:r>
        <w:rPr>
          <w:rStyle w:val="div.CC1-390-c"/>
        </w:rPr>
        <w:t xml:space="preserve"> sort(v.begin(), cit);</w:t>
      </w:r>
    </w:p>
    <w:p>
      <w:pPr>
        <w:pStyle w:val="div.CC1-390"/>
      </w:pPr>
      <w:r>
        <w:rPr>
          <w:rStyle w:val="div.CC1-390-c"/>
        </w:rPr>
        <w:t xml:space="preserve"> print(v.begin(), cit, </w:t>
      </w:r>
      <w:r>
        <w:rPr>
          <w:rStyle w:val="font-394-c"/>
        </w:rPr>
        <w:t xml:space="preserve">"sorted"</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string v2;</w:t>
      </w:r>
    </w:p>
    <w:p>
      <w:pPr>
        <w:pStyle w:val="div.CC1-390"/>
      </w:pPr>
      <w:r>
        <w:rPr>
          <w:rStyle w:val="div.CC1-390-c"/>
        </w:rPr>
        <w:t xml:space="preserve"> v2.resize(cit - v.begin());</w:t>
      </w:r>
    </w:p>
    <w:p>
      <w:pPr>
        <w:pStyle w:val="div.CC1-390"/>
      </w:pPr>
      <w:r>
        <w:rPr>
          <w:rStyle w:val="div.CC1-390-c"/>
        </w:rPr>
        <w:t xml:space="preserve"> unique_copy(v.begin(), cit, v2.begin());</w:t>
      </w:r>
    </w:p>
    <w:p>
      <w:pPr>
        <w:pStyle w:val="div.CC1-390"/>
      </w:pPr>
      <w:r>
        <w:rPr>
          <w:rStyle w:val="div.CC1-390-c"/>
        </w:rPr>
        <w:t xml:space="preserve"> print(v2.begin(), v2.end(), </w:t>
      </w:r>
      <w:r>
        <w:rPr>
          <w:rStyle w:val="font-394-c"/>
        </w:rPr>
        <w:t xml:space="preserve">"unique_copy"</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w:t>
      </w:r>
      <w:r>
        <w:rPr>
          <w:rStyle w:val="font-387-c"/>
        </w:rPr>
        <w:t xml:space="preserve">// Same behavior:</w:t>
      </w:r>
    </w:p>
    <w:p>
      <w:pPr>
        <w:pStyle w:val="div.CC1-390"/>
      </w:pPr>
      <w:r>
        <w:rPr>
          <w:rStyle w:val="div.CC1-390-c"/>
        </w:rPr>
        <w:t xml:space="preserve"> cit = unique(v.begin(), cit, equal_to&lt;</w:t>
      </w:r>
      <w:r>
        <w:rPr>
          <w:rStyle w:val="font-389-c"/>
        </w:rPr>
        <w:t xml:space="preserve">char</w:t>
      </w:r>
      <w:r>
        <w:rPr>
          <w:rStyle w:val="div.CC1-390-c"/>
        </w:rPr>
        <w:t xml:space="preserve">&gt;());</w:t>
      </w:r>
    </w:p>
    <w:p>
      <w:pPr>
        <w:pStyle w:val="div.CC1-390"/>
      </w:pPr>
      <w:r>
        <w:rPr>
          <w:rStyle w:val="div.CC1-390-c"/>
        </w:rPr>
        <w:t xml:space="preserve"> print(v.begin(), cit, </w:t>
      </w:r>
      <w:r>
        <w:rPr>
          <w:rStyle w:val="font-394-c"/>
        </w:rPr>
        <w:t xml:space="preserve">"unique
equal_to&lt;char&gt;"</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The</w:t>
      </w:r>
      <w:r>
        <w:rPr>
          <w:rStyle w:val="p.MsoNormal-383-c"/>
        </w:rPr>
        <w:t xml:space="preserve">string </w:t>
      </w:r>
      <w:r>
        <w:rPr>
          <w:rStyle w:val="b-386-c"/>
          <w:b/>
        </w:rPr>
        <w:t xml:space="preserve">v</w:t>
      </w:r>
      <w:r>
        <w:rPr>
          <w:rStyle w:val="p.MsoNormal-383-c"/>
        </w:rPr>
        <w:t xml:space="preserve"> is a container of characters
filled with randomly generated characters. Each character is used in a </w:t>
      </w:r>
      <w:r>
        <w:rPr>
          <w:rStyle w:val="b-386-c"/>
          <w:b/>
        </w:rPr>
        <w:t xml:space="preserve">remove</w:t>
      </w:r>
      <w:r>
        <w:rPr>
          <w:rStyle w:val="p.MsoNormal-383-c"/>
        </w:rPr>
        <w:t xml:space="preserve">statement, but the entire string</w:t>
      </w:r>
      <w:r>
        <w:rPr>
          <w:rStyle w:val="b-386-c"/>
          <w:b/>
        </w:rPr>
        <w:t xml:space="preserve"> v</w:t>
      </w:r>
      <w:r>
        <w:rPr>
          <w:rStyle w:val="p.MsoNormal-383-c"/>
        </w:rPr>
        <w:t xml:space="preserve"> is displayed each time so you can see
what happens to the rest of the range, after the resulting endpoint (which is
stored in </w:t>
      </w:r>
      <w:r>
        <w:rPr>
          <w:rStyle w:val="b-386-c"/>
          <w:b/>
        </w:rPr>
        <w:t xml:space="preserve">cit</w:t>
      </w:r>
      <w:r>
        <w:rPr>
          <w:rStyle w:val="p.MsoNormal-383-c"/>
        </w:rPr>
        <w:t xml:space="preserve">).</w:t>
      </w:r>
    </w:p>
    <w:p>
      <w:pPr>
        <w:pStyle w:val="p.MsoNormal-383"/>
      </w:pPr>
      <w:r>
        <w:rPr>
          <w:rStyle w:val="p.MsoNormal-383-c"/>
        </w:rPr>
        <w:t xml:space="preserve">To demonstrate </w:t>
      </w:r>
      <w:r>
        <w:rPr>
          <w:rStyle w:val="b-386-c"/>
          <w:b/>
        </w:rPr>
        <w:t xml:space="preserve">remove_if( )</w:t>
      </w:r>
      <w:r>
        <w:rPr>
          <w:rStyle w:val="p.MsoNormal-383-c"/>
        </w:rPr>
        <w:t xml:space="preserve">, the standard C
library function </w:t>
      </w:r>
      <w:r>
        <w:rPr>
          <w:rStyle w:val="b-386-c"/>
          <w:b/>
        </w:rPr>
        <w:t xml:space="preserve">isupper( ) </w:t>
      </w:r>
      <w:r>
        <w:rPr>
          <w:rStyle w:val="p.MsoNormal-383-c"/>
        </w:rPr>
        <w:t xml:space="preserve">(in </w:t>
      </w:r>
      <w:r>
        <w:rPr>
          <w:rStyle w:val="b-386-c"/>
          <w:b/>
        </w:rPr>
        <w:t xml:space="preserve">&lt;cctype&gt;</w:t>
      </w:r>
      <w:r>
        <w:rPr>
          <w:rStyle w:val="p.MsoNormal-383-c"/>
        </w:rPr>
        <w:t xml:space="preserve">)</w:t>
      </w:r>
      <w:r>
        <w:rPr>
          <w:rStyle w:val="p.MsoNormal-383-c"/>
        </w:rPr>
        <w:t xml:space="preserve">is
called inside the function object class </w:t>
      </w:r>
      <w:r>
        <w:rPr>
          <w:rStyle w:val="b-386-c"/>
          <w:b/>
        </w:rPr>
        <w:t xml:space="preserve">IsUpper</w:t>
      </w:r>
      <w:r>
        <w:rPr>
          <w:rStyle w:val="p.MsoNormal-383-c"/>
        </w:rPr>
        <w:t xml:space="preserve">, an object of which is</w:t>
      </w:r>
      <w:r>
        <w:rPr>
          <w:rStyle w:val="p.MsoNormal-383-c"/>
        </w:rPr>
        <w:t xml:space="preserve">passed as the predicate for </w:t>
      </w:r>
      <w:r>
        <w:rPr>
          <w:rStyle w:val="b-386-c"/>
          <w:b/>
        </w:rPr>
        <w:t xml:space="preserve">remove_if( )</w:t>
      </w:r>
      <w:r>
        <w:rPr>
          <w:rStyle w:val="p.MsoNormal-383-c"/>
        </w:rPr>
        <w:t xml:space="preserve">.</w:t>
      </w:r>
      <w:r>
        <w:rPr>
          <w:rStyle w:val="p.MsoNormal-383-c"/>
        </w:rPr>
        <w:t xml:space="preserve">This returns </w:t>
      </w:r>
      <w:r>
        <w:rPr>
          <w:rStyle w:val="b-386-c"/>
          <w:b/>
        </w:rPr>
        <w:t xml:space="preserve">true</w:t>
      </w:r>
      <w:r>
        <w:rPr>
          <w:rStyle w:val="p.MsoNormal-383-c"/>
        </w:rPr>
        <w:t xml:space="preserve">only if a character is uppercase, so only lowercase characters will remain.
Here, the end of the range is used in the call to </w:t>
      </w:r>
      <w:r>
        <w:rPr>
          <w:rStyle w:val="b-386-c"/>
          <w:b/>
        </w:rPr>
        <w:t xml:space="preserve">print( )</w:t>
      </w:r>
      <w:r>
        <w:rPr>
          <w:rStyle w:val="p.MsoNormal-383-c"/>
        </w:rPr>
        <w:t xml:space="preserve"> so only
the remaining elements will appear. The copying versions of </w:t>
      </w:r>
      <w:r>
        <w:rPr>
          <w:rStyle w:val="b-386-c"/>
          <w:b/>
        </w:rPr>
        <w:t xml:space="preserve">remove( )</w:t>
      </w:r>
      <w:r>
        <w:rPr>
          <w:rStyle w:val="p.MsoNormal-383-c"/>
        </w:rPr>
        <w:t xml:space="preserve">and </w:t>
      </w:r>
      <w:r>
        <w:rPr>
          <w:rStyle w:val="b-386-c"/>
          <w:b/>
        </w:rPr>
        <w:t xml:space="preserve">remove_if( )</w:t>
      </w:r>
      <w:r>
        <w:rPr>
          <w:rStyle w:val="p.MsoNormal-383-c"/>
        </w:rPr>
        <w:t xml:space="preserve"> are not shown because they are a simple variation
on the noncopying versions, which you should be able to use without an example.</w:t>
      </w:r>
    </w:p>
    <w:p>
      <w:pPr>
        <w:pStyle w:val="p.MsoNormal-383"/>
      </w:pPr>
      <w:r>
        <w:rPr>
          <w:rStyle w:val="p.MsoNormal-383-c"/>
        </w:rPr>
        <w:t xml:space="preserve">The range of lowercase letters is sorted in preparation for
testing the “unique” functions. (The “unique” functions are not undefined if
the range isn’t sorted, but it’s probably not what you want.) First, </w:t>
      </w:r>
      <w:r>
        <w:rPr>
          <w:rStyle w:val="b-386-c"/>
          <w:b/>
        </w:rPr>
        <w:t xml:space="preserve">unique_copy( )</w:t>
      </w:r>
      <w:r>
        <w:rPr>
          <w:rStyle w:val="p.MsoNormal-383-c"/>
        </w:rPr>
        <w:t xml:space="preserve">puts the unique elements into a new </w:t>
      </w:r>
      <w:r>
        <w:rPr>
          <w:rStyle w:val="b-386-c"/>
          <w:b/>
        </w:rPr>
        <w:t xml:space="preserve">vector</w:t>
      </w:r>
      <w:r>
        <w:rPr>
          <w:rStyle w:val="p.MsoNormal-383-c"/>
        </w:rPr>
        <w:t xml:space="preserve"> using the default element
comparison, and then uses the form of </w:t>
      </w:r>
      <w:r>
        <w:rPr>
          <w:rStyle w:val="b-386-c"/>
          <w:b/>
        </w:rPr>
        <w:t xml:space="preserve">unique( )</w:t>
      </w:r>
      <w:r>
        <w:rPr>
          <w:rStyle w:val="p.MsoNormal-383-c"/>
        </w:rPr>
        <w:t xml:space="preserve"> that takes a
predicate. The predicate is the built-in function object </w:t>
      </w:r>
      <w:r>
        <w:rPr>
          <w:rStyle w:val="b-386-c"/>
          <w:b/>
        </w:rPr>
        <w:t xml:space="preserve">equal_to( )</w:t>
      </w:r>
      <w:r>
        <w:rPr>
          <w:rStyle w:val="p.MsoNormal-383-c"/>
        </w:rPr>
        <w:t xml:space="preserve">,
which produces the same results as the default element comparison.</w:t>
      </w:r>
    </w:p>
    <w:p>
      <w:bookmarkStart w:id="555" w:name="_Toc22433886"/>
      <w:bookmarkEnd w:id="555"/>
      <w:pPr>
        <w:pStyle w:val="a-395"/>
      </w:pPr>
      <w:hyperlink w:tooltip="Current Document" w:anchor="_TocRef22433886">
        <w:r>
          <w:rPr>
            <w:rStyle w:val="a-395-c"/>
          </w:rPr>
          <w:t xml:space="preserve">Sorting and operations on
sorted ranges</w:t>
        </w:r>
      </w:hyperlink>
    </w:p>
    <w:p>
      <w:pPr>
        <w:pStyle w:val="p.MsoNormal-383"/>
      </w:pPr>
      <w:r>
        <w:rPr>
          <w:rStyle w:val="p.MsoNormal-383-c"/>
        </w:rPr>
        <w:t xml:space="preserve">A significant category of STL algorithms must operate on a
sorted range. STL provides a number of separate sorting algorithms, depending
on whether the sort should be stable, partial, or just regular (non-stable).
Oddly enough, only the partial sort has a copying version. If you’re using
another sort and you need to work on a copy, you’ll have to make your own copy
before sorting.</w:t>
      </w:r>
    </w:p>
    <w:p>
      <w:pPr>
        <w:pStyle w:val="p.MsoNormal-383"/>
      </w:pPr>
      <w:r>
        <w:rPr>
          <w:rStyle w:val="p.MsoNormal-383-c"/>
        </w:rPr>
        <w:t xml:space="preserve">Once your sequence is sorted, you can perform many
operations on that sequence, from simply locating an element or group of
elements to merging with another sorted sequence or manipulating sequences as
mathematical sets.</w:t>
      </w:r>
    </w:p>
    <w:p>
      <w:pPr>
        <w:pStyle w:val="p.MsoNormal-383"/>
      </w:pPr>
      <w:r>
        <w:rPr>
          <w:rStyle w:val="p.MsoNormal-383-c"/>
        </w:rPr>
        <w:t xml:space="preserve">Each algorithm involved with sorting or operations on sorted
sequences has two versions. The first uses the object’s own </w:t>
      </w:r>
      <w:r>
        <w:rPr>
          <w:rStyle w:val="b-386-c"/>
          <w:b/>
        </w:rPr>
        <w:t xml:space="preserve">operator&lt;</w:t>
      </w:r>
      <w:r>
        <w:rPr>
          <w:rStyle w:val="p.MsoNormal-383-c"/>
        </w:rPr>
        <w:t xml:space="preserve">to perform the comparison, and the second uses </w:t>
      </w:r>
      <w:r>
        <w:rPr>
          <w:rStyle w:val="b-386-c"/>
          <w:b/>
        </w:rPr>
        <w:t xml:space="preserve">operator( )(a, b)</w:t>
      </w:r>
      <w:r>
        <w:rPr>
          <w:rStyle w:val="p.MsoNormal-383-c"/>
        </w:rPr>
        <w:t xml:space="preserve"> to
determine the relative order of </w:t>
      </w:r>
      <w:r>
        <w:rPr>
          <w:rStyle w:val="b-386-c"/>
          <w:b/>
        </w:rPr>
        <w:t xml:space="preserve">a</w:t>
      </w:r>
      <w:r>
        <w:rPr>
          <w:rStyle w:val="p.MsoNormal-383-c"/>
        </w:rPr>
        <w:t xml:space="preserve"> and </w:t>
      </w:r>
      <w:r>
        <w:rPr>
          <w:rStyle w:val="b-386-c"/>
          <w:b/>
        </w:rPr>
        <w:t xml:space="preserve">b</w:t>
      </w:r>
      <w:r>
        <w:rPr>
          <w:rStyle w:val="p.MsoNormal-383-c"/>
        </w:rPr>
        <w:t xml:space="preserve">. Other than this, there
are no differences, so this distinction will not be pointed out in the
description of each algorithm.</w:t>
      </w:r>
    </w:p>
    <w:p>
      <w:pPr>
        <w:pStyle w:val="h4-405"/>
      </w:pPr>
      <w:r>
        <w:rPr>
          <w:rStyle w:val="h4-405-c"/>
        </w:rPr>
        <w:t xml:space="preserve">Sorting</w:t>
      </w:r>
    </w:p>
    <w:p>
      <w:pPr>
        <w:pStyle w:val="p.MsoNormal-383"/>
      </w:pPr>
      <w:r>
        <w:rPr>
          <w:rStyle w:val="p.MsoNormal-383-c"/>
        </w:rPr>
        <w:t xml:space="preserve">The sort algorithms require ranges delimited by
random-access iterators, such as a </w:t>
      </w:r>
      <w:r>
        <w:rPr>
          <w:rStyle w:val="b-386-c"/>
          <w:b/>
        </w:rPr>
        <w:t xml:space="preserve">vector</w:t>
      </w:r>
      <w:r>
        <w:rPr>
          <w:rStyle w:val="p.MsoNormal-383-c"/>
        </w:rPr>
        <w:t xml:space="preserve"> or </w:t>
      </w:r>
      <w:r>
        <w:rPr>
          <w:rStyle w:val="b-386-c"/>
          <w:b/>
        </w:rPr>
        <w:t xml:space="preserve">deque</w:t>
      </w:r>
      <w:r>
        <w:rPr>
          <w:rStyle w:val="p.MsoNormal-383-c"/>
        </w:rPr>
        <w:t xml:space="preserve">. The </w:t>
      </w:r>
      <w:r>
        <w:rPr>
          <w:rStyle w:val="b-386-c"/>
          <w:b/>
        </w:rPr>
        <w:t xml:space="preserve">list</w:t>
      </w:r>
      <w:r>
        <w:rPr>
          <w:rStyle w:val="p.MsoNormal-383-c"/>
        </w:rPr>
        <w:t xml:space="preserve">container has its own built-in </w:t>
      </w:r>
      <w:r>
        <w:rPr>
          <w:rStyle w:val="b-386-c"/>
          <w:b/>
        </w:rPr>
        <w:t xml:space="preserve">sort( )</w:t>
      </w:r>
      <w:r>
        <w:rPr>
          <w:rStyle w:val="p.MsoNormal-383-c"/>
        </w:rPr>
        <w:t xml:space="preserve"> function, since it only
supports bi-directional iteration.</w:t>
      </w:r>
    </w:p>
    <w:p>
      <w:pPr>
        <w:pStyle w:val="p.STLAlgorithmCharChar-406"/>
      </w:pPr>
      <w:r>
        <w:rPr>
          <w:rStyle w:val="p.STLAlgorithmCharChar-406-c"/>
        </w:rPr>
        <w:t xml:space="preserve">void </w:t>
      </w:r>
      <w:r>
        <w:rPr>
          <w:rStyle w:val="b-407-c"/>
          <w:b/>
        </w:rPr>
        <w:t xml:space="preserve">sort</w:t>
      </w:r>
      <w:r>
        <w:rPr>
          <w:rStyle w:val="p.STLAlgorithmCharChar-406-c"/>
        </w:rPr>
        <w:t xml:space="preserve">(RandomAccessIterator first, RandomAccessIterator</w:t>
      </w:r>
      <w:r>
        <w:br/>
      </w:r>
      <w:r>
        <w:rPr>
          <w:rStyle w:val="p.STLAlgorithmCharChar-406-c"/>
        </w:rPr>
        <w:t xml:space="preserve"> last);</w:t>
      </w:r>
      <w:r>
        <w:br/>
      </w:r>
      <w:r>
        <w:rPr>
          <w:rStyle w:val="p.STLAlgorithmCharChar-406-c"/>
        </w:rPr>
        <w:t xml:space="preserve">void </w:t>
      </w:r>
      <w:r>
        <w:rPr>
          <w:rStyle w:val="b-407-c"/>
          <w:b/>
        </w:rPr>
        <w:t xml:space="preserve">sort</w:t>
      </w:r>
      <w:r>
        <w:rPr>
          <w:rStyle w:val="p.STLAlgorithmCharChar-406-c"/>
        </w:rPr>
        <w:t xml:space="preserve">(RandomAccessIterator first, RandomAccessIterator</w:t>
      </w:r>
      <w:r>
        <w:br/>
      </w:r>
      <w:r>
        <w:rPr>
          <w:rStyle w:val="p.STLAlgorithmCharChar-406-c"/>
        </w:rPr>
        <w:t xml:space="preserve"> last, StrictWeakOrdering binary_pred);</w:t>
      </w:r>
    </w:p>
    <w:p>
      <w:pPr>
        <w:pStyle w:val="p.MsoNormal-383"/>
      </w:pPr>
      <w:r>
        <w:rPr>
          <w:rStyle w:val="p.MsoNormal-383-c"/>
        </w:rPr>
        <w:t xml:space="preserve">Sorts </w:t>
      </w:r>
      <w:r>
        <w:rPr>
          <w:rStyle w:val="b-386-c"/>
          <w:b/>
        </w:rPr>
        <w:t xml:space="preserve">[first, last)</w:t>
      </w:r>
      <w:r>
        <w:rPr>
          <w:rStyle w:val="p.MsoNormal-383-c"/>
        </w:rPr>
        <w:t xml:space="preserve"> into ascending order. The first
form uses </w:t>
      </w:r>
      <w:r>
        <w:rPr>
          <w:rStyle w:val="b-386-c"/>
          <w:b/>
        </w:rPr>
        <w:t xml:space="preserve">operator&lt;</w:t>
      </w:r>
      <w:r>
        <w:rPr>
          <w:rStyle w:val="p.MsoNormal-383-c"/>
        </w:rPr>
        <w:t xml:space="preserve"> and the second form uses the supplied comparator
object to determine the order.</w:t>
      </w:r>
    </w:p>
    <w:p>
      <w:pPr>
        <w:pStyle w:val="p.STLAlgorithmCharChar-406"/>
      </w:pPr>
      <w:r>
        <w:rPr>
          <w:rStyle w:val="p.STLAlgorithmCharChar-406-c"/>
        </w:rPr>
        <w:t xml:space="preserve">void </w:t>
      </w:r>
      <w:r>
        <w:rPr>
          <w:rStyle w:val="b-407-c"/>
          <w:b/>
        </w:rPr>
        <w:t xml:space="preserve">stable_sort</w:t>
      </w:r>
      <w:r>
        <w:rPr>
          <w:rStyle w:val="p.STLAlgorithmCharChar-406-c"/>
        </w:rPr>
        <w:t xml:space="preserve">(RandomAccessIterator first,</w:t>
      </w:r>
      <w:r>
        <w:br/>
      </w:r>
      <w:r>
        <w:rPr>
          <w:rStyle w:val="p.STLAlgorithmCharChar-406-c"/>
        </w:rPr>
        <w:t xml:space="preserve"> RandomAccessIterator last);</w:t>
      </w:r>
      <w:r>
        <w:br/>
      </w:r>
      <w:r>
        <w:rPr>
          <w:rStyle w:val="p.STLAlgorithmCharChar-406-c"/>
        </w:rPr>
        <w:t xml:space="preserve">void </w:t>
      </w:r>
      <w:r>
        <w:rPr>
          <w:rStyle w:val="b-407-c"/>
          <w:b/>
        </w:rPr>
        <w:t xml:space="preserve">stable_sort</w:t>
      </w:r>
      <w:r>
        <w:rPr>
          <w:rStyle w:val="p.STLAlgorithmCharChar-406-c"/>
        </w:rPr>
        <w:t xml:space="preserve">(RandomAccessIterator first,</w:t>
      </w:r>
      <w:r>
        <w:br/>
      </w:r>
      <w:r>
        <w:rPr>
          <w:rStyle w:val="p.STLAlgorithmCharChar-406-c"/>
        </w:rPr>
        <w:t xml:space="preserve"> RandomAccessIterator last, StrictWeakOrdering</w:t>
      </w:r>
      <w:r>
        <w:br/>
      </w:r>
      <w:r>
        <w:rPr>
          <w:rStyle w:val="p.STLAlgorithmCharChar-406-c"/>
        </w:rPr>
        <w:t xml:space="preserve"> binary_pred);</w:t>
      </w:r>
    </w:p>
    <w:p>
      <w:pPr>
        <w:pStyle w:val="p.MsoNormal-383"/>
      </w:pPr>
      <w:r>
        <w:rPr>
          <w:rStyle w:val="p.MsoNormal-383-c"/>
        </w:rPr>
        <w:t xml:space="preserve">Sorts </w:t>
      </w:r>
      <w:r>
        <w:rPr>
          <w:rStyle w:val="b-386-c"/>
          <w:b/>
        </w:rPr>
        <w:t xml:space="preserve">[first, last)</w:t>
      </w:r>
      <w:r>
        <w:rPr>
          <w:rStyle w:val="p.MsoNormal-383-c"/>
        </w:rPr>
        <w:t xml:space="preserve"> into ascending order, preserving
the original ordering of equivalent elements. (This is important if elements
can be equivalent but not identical.)</w:t>
      </w:r>
    </w:p>
    <w:p>
      <w:pPr>
        <w:pStyle w:val="p.STLAlgorithmCharChar-406"/>
      </w:pPr>
      <w:r>
        <w:rPr>
          <w:rStyle w:val="p.STLAlgorithmCharChar-406-c"/>
        </w:rPr>
        <w:t xml:space="preserve">void </w:t>
      </w:r>
      <w:r>
        <w:rPr>
          <w:rStyle w:val="b-407-c"/>
          <w:b/>
        </w:rPr>
        <w:t xml:space="preserve">partial_sort</w:t>
      </w:r>
      <w:r>
        <w:rPr>
          <w:rStyle w:val="p.STLAlgorithmCharChar-406-c"/>
        </w:rPr>
        <w:t xml:space="preserve">(RandomAccessIterator first,</w:t>
      </w:r>
      <w:r>
        <w:br/>
      </w:r>
      <w:r>
        <w:rPr>
          <w:rStyle w:val="p.STLAlgorithmCharChar-406-c"/>
        </w:rPr>
        <w:t xml:space="preserve"> RandomAccessIterator middle, RandomAccessIterator last);</w:t>
      </w:r>
      <w:r>
        <w:br/>
      </w:r>
      <w:r>
        <w:rPr>
          <w:rStyle w:val="p.STLAlgorithmCharChar-406-c"/>
        </w:rPr>
        <w:t xml:space="preserve">void </w:t>
      </w:r>
      <w:r>
        <w:rPr>
          <w:rStyle w:val="b-407-c"/>
          <w:b/>
        </w:rPr>
        <w:t xml:space="preserve">partial_sort</w:t>
      </w:r>
      <w:r>
        <w:rPr>
          <w:rStyle w:val="p.STLAlgorithmCharChar-406-c"/>
        </w:rPr>
        <w:t xml:space="preserve">(RandomAccessIterator first,</w:t>
      </w:r>
      <w:r>
        <w:br/>
      </w:r>
      <w:r>
        <w:rPr>
          <w:rStyle w:val="p.STLAlgorithmCharChar-406-c"/>
        </w:rPr>
        <w:t xml:space="preserve"> RandomAccessIterator middle, RandomAccessIterator last,</w:t>
      </w:r>
      <w:r>
        <w:br/>
      </w:r>
      <w:r>
        <w:rPr>
          <w:rStyle w:val="p.STLAlgorithmCharChar-406-c"/>
        </w:rPr>
        <w:t xml:space="preserve"> StrictWeakOrdering binary_pred);</w:t>
      </w:r>
    </w:p>
    <w:p>
      <w:pPr>
        <w:pStyle w:val="p.MsoNormal-383"/>
      </w:pPr>
      <w:r>
        <w:rPr>
          <w:rStyle w:val="p.MsoNormal-383-c"/>
        </w:rPr>
        <w:t xml:space="preserve">Sorts the number of elements from </w:t>
      </w:r>
      <w:r>
        <w:rPr>
          <w:rStyle w:val="b-386-c"/>
          <w:b/>
        </w:rPr>
        <w:t xml:space="preserve">[first, last)</w:t>
      </w:r>
      <w:r>
        <w:rPr>
          <w:rStyle w:val="p.MsoNormal-383-c"/>
        </w:rPr>
        <w:t xml:space="preserve"> that
can be placed in the range </w:t>
      </w:r>
      <w:r>
        <w:rPr>
          <w:rStyle w:val="b-386-c"/>
          <w:b/>
        </w:rPr>
        <w:t xml:space="preserve">[first, middle)</w:t>
      </w:r>
      <w:r>
        <w:rPr>
          <w:rStyle w:val="p.MsoNormal-383-c"/>
        </w:rPr>
        <w:t xml:space="preserve">. The rest of the elements end
up in </w:t>
      </w:r>
      <w:r>
        <w:rPr>
          <w:rStyle w:val="b-386-c"/>
          <w:b/>
        </w:rPr>
        <w:t xml:space="preserve">[middle, last)</w:t>
      </w:r>
      <w:r>
        <w:rPr>
          <w:rStyle w:val="p.MsoNormal-383-c"/>
        </w:rPr>
        <w:t xml:space="preserve"> and have no guaranteed order.</w:t>
      </w:r>
    </w:p>
    <w:p>
      <w:pPr>
        <w:pStyle w:val="p.STLAlgorithmCharChar-406"/>
      </w:pPr>
      <w:r>
        <w:rPr>
          <w:rStyle w:val="p.STLAlgorithmCharChar-406-c"/>
        </w:rPr>
        <w:t xml:space="preserve">RandomAccessIterator </w:t>
      </w:r>
      <w:r>
        <w:rPr>
          <w:rStyle w:val="b-407-c"/>
          <w:b/>
        </w:rPr>
        <w:t xml:space="preserve">partial_sort_copy</w:t>
      </w:r>
      <w:r>
        <w:rPr>
          <w:rStyle w:val="p.STLAlgorithmCharChar-406-c"/>
        </w:rPr>
        <w:t xml:space="preserve">(InputIterator first,</w:t>
      </w:r>
      <w:r>
        <w:br/>
      </w:r>
      <w:r>
        <w:rPr>
          <w:rStyle w:val="p.STLAlgorithmCharChar-406-c"/>
        </w:rPr>
        <w:t xml:space="preserve"> InputIterator last, RandomAccessIterator result_first,</w:t>
      </w:r>
      <w:r>
        <w:br/>
      </w:r>
      <w:r>
        <w:rPr>
          <w:rStyle w:val="p.STLAlgorithmCharChar-406-c"/>
        </w:rPr>
        <w:t xml:space="preserve"> RandomAccessIterator result_last);</w:t>
      </w:r>
      <w:r>
        <w:br/>
      </w:r>
      <w:r>
        <w:rPr>
          <w:rStyle w:val="p.STLAlgorithmCharChar-406-c"/>
        </w:rPr>
        <w:t xml:space="preserve">RandomAccessIterator </w:t>
      </w:r>
      <w:r>
        <w:rPr>
          <w:rStyle w:val="b-407-c"/>
          <w:b/>
        </w:rPr>
        <w:t xml:space="preserve">partial_sort_copy</w:t>
      </w:r>
      <w:r>
        <w:rPr>
          <w:rStyle w:val="p.STLAlgorithmCharChar-406-c"/>
        </w:rPr>
        <w:t xml:space="preserve">(InputIterator first,</w:t>
      </w:r>
      <w:r>
        <w:br/>
      </w:r>
      <w:r>
        <w:rPr>
          <w:rStyle w:val="p.STLAlgorithmCharChar-406-c"/>
        </w:rPr>
        <w:t xml:space="preserve"> InputIterator last, RandomAccessIterator result_first,</w:t>
      </w:r>
      <w:r>
        <w:br/>
      </w:r>
      <w:r>
        <w:rPr>
          <w:rStyle w:val="p.STLAlgorithmCharChar-406-c"/>
        </w:rPr>
        <w:t xml:space="preserve"> RandomAccessIterator result_last, StrictWeakOrdering</w:t>
      </w:r>
      <w:r>
        <w:br/>
      </w:r>
      <w:r>
        <w:rPr>
          <w:rStyle w:val="p.STLAlgorithmCharChar-406-c"/>
        </w:rPr>
        <w:t xml:space="preserve"> binary_pred);</w:t>
      </w:r>
    </w:p>
    <w:p>
      <w:pPr>
        <w:pStyle w:val="p.MsoNormal-383"/>
      </w:pPr>
      <w:r>
        <w:rPr>
          <w:rStyle w:val="p.MsoNormal-383-c"/>
        </w:rPr>
        <w:t xml:space="preserve">Sorts the number of elements from </w:t>
      </w:r>
      <w:r>
        <w:rPr>
          <w:rStyle w:val="b-386-c"/>
          <w:b/>
        </w:rPr>
        <w:t xml:space="preserve">[first, last)</w:t>
      </w:r>
      <w:r>
        <w:rPr>
          <w:rStyle w:val="p.MsoNormal-383-c"/>
        </w:rPr>
        <w:t xml:space="preserve"> that
can be placed in the range </w:t>
      </w:r>
      <w:r>
        <w:rPr>
          <w:rStyle w:val="b-386-c"/>
          <w:b/>
        </w:rPr>
        <w:t xml:space="preserve">[result_first, result_last)</w:t>
      </w:r>
      <w:r>
        <w:rPr>
          <w:rStyle w:val="p.MsoNormal-383-c"/>
        </w:rPr>
        <w:t xml:space="preserve"> and copies those
elements into </w:t>
      </w:r>
      <w:r>
        <w:rPr>
          <w:rStyle w:val="b-386-c"/>
          <w:b/>
        </w:rPr>
        <w:t xml:space="preserve">[result_first, result_last)</w:t>
      </w:r>
      <w:r>
        <w:rPr>
          <w:rStyle w:val="p.MsoNormal-383-c"/>
        </w:rPr>
        <w:t xml:space="preserve">. If the range </w:t>
      </w:r>
      <w:r>
        <w:rPr>
          <w:rStyle w:val="b-386-c"/>
          <w:b/>
        </w:rPr>
        <w:t xml:space="preserve">[first, last)</w:t>
      </w:r>
      <w:r>
        <w:rPr>
          <w:rStyle w:val="p.MsoNormal-383-c"/>
        </w:rPr>
        <w:t xml:space="preserve">is smaller than </w:t>
      </w:r>
      <w:r>
        <w:rPr>
          <w:rStyle w:val="b-386-c"/>
          <w:b/>
        </w:rPr>
        <w:t xml:space="preserve">[result_first, result_last)</w:t>
      </w:r>
      <w:r>
        <w:rPr>
          <w:rStyle w:val="p.MsoNormal-383-c"/>
        </w:rPr>
        <w:t xml:space="preserve">, the smaller number of
elements is used.</w:t>
      </w:r>
    </w:p>
    <w:p>
      <w:pPr>
        <w:pStyle w:val="p.STLAlgorithmCharChar-406"/>
      </w:pPr>
      <w:r>
        <w:rPr>
          <w:rStyle w:val="p.STLAlgorithmCharChar-406-c"/>
        </w:rPr>
        <w:t xml:space="preserve">void </w:t>
      </w:r>
      <w:r>
        <w:rPr>
          <w:rStyle w:val="b-407-c"/>
          <w:b/>
        </w:rPr>
        <w:t xml:space="preserve">nth_element</w:t>
      </w:r>
      <w:r>
        <w:rPr>
          <w:rStyle w:val="p.STLAlgorithmCharChar-406-c"/>
        </w:rPr>
        <w:t xml:space="preserve">(RandomAccessIterator first,</w:t>
      </w:r>
      <w:r>
        <w:br/>
      </w:r>
      <w:r>
        <w:rPr>
          <w:rStyle w:val="p.STLAlgorithmCharChar-406-c"/>
        </w:rPr>
        <w:t xml:space="preserve"> RandomAccessIterator nth, RandomAccessIterator last);</w:t>
      </w:r>
      <w:r>
        <w:br/>
      </w:r>
      <w:r>
        <w:rPr>
          <w:rStyle w:val="p.STLAlgorithmCharChar-406-c"/>
        </w:rPr>
        <w:t xml:space="preserve">void </w:t>
      </w:r>
      <w:r>
        <w:rPr>
          <w:rStyle w:val="b-407-c"/>
          <w:b/>
        </w:rPr>
        <w:t xml:space="preserve">nth_element</w:t>
      </w:r>
      <w:r>
        <w:rPr>
          <w:rStyle w:val="p.STLAlgorithmCharChar-406-c"/>
        </w:rPr>
        <w:t xml:space="preserve">(RandomAccessIterator first,</w:t>
      </w:r>
      <w:r>
        <w:br/>
      </w:r>
      <w:r>
        <w:rPr>
          <w:rStyle w:val="p.STLAlgorithmCharChar-406-c"/>
        </w:rPr>
        <w:t xml:space="preserve"> RandomAccessIterator nth, RandomAccessIterator last,</w:t>
      </w:r>
      <w:r>
        <w:br/>
      </w:r>
      <w:r>
        <w:rPr>
          <w:rStyle w:val="p.STLAlgorithmCharChar-406-c"/>
        </w:rPr>
        <w:t xml:space="preserve"> StrictWeakOrdering binary_pred);</w:t>
      </w:r>
    </w:p>
    <w:p>
      <w:pPr>
        <w:pStyle w:val="p.MsoNormal-383"/>
      </w:pPr>
      <w:r>
        <w:rPr>
          <w:rStyle w:val="p.MsoNormal-383-c"/>
        </w:rPr>
        <w:t xml:space="preserve">Just like </w:t>
      </w:r>
      <w:r>
        <w:rPr>
          <w:rStyle w:val="b-386-c"/>
          <w:b/>
        </w:rPr>
        <w:t xml:space="preserve">partial_sort( )</w:t>
      </w:r>
      <w:r>
        <w:rPr>
          <w:rStyle w:val="p.MsoNormal-383-c"/>
        </w:rPr>
        <w:t xml:space="preserve">, </w:t>
      </w:r>
      <w:r>
        <w:rPr>
          <w:rStyle w:val="b-386-c"/>
          <w:b/>
        </w:rPr>
        <w:t xml:space="preserve">nth_element( )</w:t>
      </w:r>
      <w:r>
        <w:rPr>
          <w:rStyle w:val="p.MsoNormal-383-c"/>
        </w:rPr>
        <w:t xml:space="preserve">partially orders a range of elements. However, it’s much “less ordered” than </w:t>
      </w:r>
      <w:r>
        <w:rPr>
          <w:rStyle w:val="b-386-c"/>
          <w:b/>
        </w:rPr>
        <w:t xml:space="preserve">partial_sort( )</w:t>
      </w:r>
      <w:r>
        <w:rPr>
          <w:rStyle w:val="p.MsoNormal-383-c"/>
        </w:rPr>
        <w:t xml:space="preserve">.
The only guarantee from </w:t>
      </w:r>
      <w:r>
        <w:rPr>
          <w:rStyle w:val="b-386-c"/>
          <w:b/>
        </w:rPr>
        <w:t xml:space="preserve">nth_element( )</w:t>
      </w:r>
      <w:r>
        <w:rPr>
          <w:rStyle w:val="p.MsoNormal-383-c"/>
        </w:rPr>
        <w:t xml:space="preserve"> is that whatever </w:t>
      </w:r>
      <w:r>
        <w:rPr>
          <w:rStyle w:val="i-384-c"/>
          <w:i/>
        </w:rPr>
        <w:t xml:space="preserve">location
</w:t>
      </w:r>
      <w:r>
        <w:rPr>
          <w:rStyle w:val="p.MsoNormal-383-c"/>
        </w:rPr>
        <w:t xml:space="preserve">you choose will become a dividing point. All the elements in the range </w:t>
      </w:r>
      <w:r>
        <w:rPr>
          <w:rStyle w:val="b-386-c"/>
          <w:b/>
        </w:rPr>
        <w:t xml:space="preserve">[first,
nth) </w:t>
      </w:r>
      <w:r>
        <w:rPr>
          <w:rStyle w:val="p.MsoNormal-383-c"/>
        </w:rPr>
        <w:t xml:space="preserve">will pair-wise satisfy the binary predicate (</w:t>
      </w:r>
      <w:r>
        <w:rPr>
          <w:rStyle w:val="b-386-c"/>
          <w:b/>
        </w:rPr>
        <w:t xml:space="preserve">operator&lt;</w:t>
      </w:r>
      <w:r>
        <w:rPr>
          <w:rStyle w:val="p.MsoNormal-383-c"/>
        </w:rPr>
        <w:t xml:space="preserve"> by
default, as usual),</w:t>
      </w:r>
      <w:r>
        <w:rPr>
          <w:rStyle w:val="p.MsoNormal-383-c"/>
        </w:rPr>
        <w:t xml:space="preserve">and all the elements in the range </w:t>
      </w:r>
      <w:r>
        <w:rPr>
          <w:rStyle w:val="b-386-c"/>
          <w:b/>
        </w:rPr>
        <w:t xml:space="preserve">(nth, last]</w:t>
      </w:r>
      <w:r>
        <w:rPr>
          <w:rStyle w:val="p.MsoNormal-383-c"/>
        </w:rPr>
        <w:t xml:space="preserve">will not. However, neither subrange is in any particular order, unlike </w:t>
      </w:r>
      <w:r>
        <w:rPr>
          <w:rStyle w:val="b-386-c"/>
          <w:b/>
        </w:rPr>
        <w:t xml:space="preserve">partial_sort( )</w:t>
      </w:r>
      <w:r>
        <w:rPr>
          <w:rStyle w:val="p.MsoNormal-383-c"/>
        </w:rPr>
        <w:t xml:space="preserve">which has the first range in sorted order.</w:t>
      </w:r>
    </w:p>
    <w:p>
      <w:pPr>
        <w:pStyle w:val="p.MsoNormal-383"/>
      </w:pPr>
      <w:r>
        <w:rPr>
          <w:rStyle w:val="p.MsoNormal-383-c"/>
        </w:rPr>
        <w:t xml:space="preserve">If all you need is this very weak ordering (if, for example,
you’re determining medians, percentiles, and so on), this algorithm is faster
than </w:t>
      </w:r>
      <w:r>
        <w:rPr>
          <w:rStyle w:val="b-386-c"/>
          <w:b/>
        </w:rPr>
        <w:t xml:space="preserve">partial_sort( )</w:t>
      </w:r>
      <w:r>
        <w:rPr>
          <w:rStyle w:val="p.MsoNormal-383-c"/>
        </w:rPr>
        <w:t xml:space="preserve">.</w:t>
      </w:r>
    </w:p>
    <w:p>
      <w:pPr>
        <w:pStyle w:val="h4-405"/>
      </w:pPr>
      <w:r>
        <w:rPr>
          <w:rStyle w:val="h4-405-c"/>
        </w:rPr>
        <w:t xml:space="preserve">Locating elements in sorted ranges</w:t>
      </w:r>
    </w:p>
    <w:p>
      <w:pPr>
        <w:pStyle w:val="p.MsoNormal-383"/>
      </w:pPr>
      <w:r>
        <w:rPr>
          <w:rStyle w:val="p.MsoNormal-383-c"/>
        </w:rPr>
        <w:t xml:space="preserve">Once a range is sorted, you can use a group of operations to
find elements within those ranges. In the following functions, there are always
two forms. One assumes that the intrinsic </w:t>
      </w:r>
      <w:r>
        <w:rPr>
          <w:rStyle w:val="b-386-c"/>
          <w:b/>
        </w:rPr>
        <w:t xml:space="preserve">operator&lt;</w:t>
      </w:r>
      <w:r>
        <w:rPr>
          <w:rStyle w:val="p.MsoNormal-383-c"/>
        </w:rPr>
        <w:t xml:space="preserve"> performs the
sort, and the second operator must be used if some other comparison function
object performs the sort. You must use the same comparison for locating
elements as you do to perform the sort; otherwise, the results are undefined.
In addition, if you try to use these functions on unsorted ranges, the results
will be undefined.</w:t>
      </w:r>
    </w:p>
    <w:p>
      <w:pPr>
        <w:pStyle w:val="p.STLAlgorithmCharChar-406"/>
      </w:pPr>
      <w:r>
        <w:rPr>
          <w:rStyle w:val="p.STLAlgorithmCharChar-406-c"/>
        </w:rPr>
        <w:t xml:space="preserve">bool </w:t>
      </w:r>
      <w:r>
        <w:rPr>
          <w:rStyle w:val="b-407-c"/>
          <w:b/>
        </w:rPr>
        <w:t xml:space="preserve">binary_search</w:t>
      </w:r>
      <w:r>
        <w:rPr>
          <w:rStyle w:val="p.STLAlgorithmCharChar-406-c"/>
        </w:rPr>
        <w:t xml:space="preserve">(ForwardIterator first, ForwardIterator</w:t>
      </w:r>
      <w:r>
        <w:br/>
      </w:r>
      <w:r>
        <w:rPr>
          <w:rStyle w:val="p.STLAlgorithmCharChar-406-c"/>
        </w:rPr>
        <w:t xml:space="preserve"> last, const T&amp; value);</w:t>
      </w:r>
      <w:r>
        <w:br/>
      </w:r>
      <w:r>
        <w:rPr>
          <w:rStyle w:val="p.STLAlgorithmCharChar-406-c"/>
        </w:rPr>
        <w:t xml:space="preserve">bool </w:t>
      </w:r>
      <w:r>
        <w:rPr>
          <w:rStyle w:val="b-407-c"/>
          <w:b/>
        </w:rPr>
        <w:t xml:space="preserve">binary_search</w:t>
      </w:r>
      <w:r>
        <w:rPr>
          <w:rStyle w:val="p.STLAlgorithmCharChar-406-c"/>
        </w:rPr>
        <w:t xml:space="preserve">(ForwardIterator first, ForwardIterator</w:t>
      </w:r>
      <w:r>
        <w:br/>
      </w:r>
      <w:r>
        <w:rPr>
          <w:rStyle w:val="p.STLAlgorithmCharChar-406-c"/>
        </w:rPr>
        <w:t xml:space="preserve"> last, const T&amp; value, StrictWeakOrdering binary_pred);</w:t>
      </w:r>
    </w:p>
    <w:p>
      <w:pPr>
        <w:pStyle w:val="p.MsoNormal-383"/>
      </w:pPr>
      <w:r>
        <w:rPr>
          <w:rStyle w:val="p.MsoNormal-383-c"/>
        </w:rPr>
        <w:t xml:space="preserve">Tells you whether </w:t>
      </w:r>
      <w:r>
        <w:rPr>
          <w:rStyle w:val="b-386-c"/>
          <w:b/>
        </w:rPr>
        <w:t xml:space="preserve">value</w:t>
      </w:r>
      <w:r>
        <w:rPr>
          <w:rStyle w:val="p.MsoNormal-383-c"/>
        </w:rPr>
        <w:t xml:space="preserve"> appears in the sorted range </w:t>
      </w:r>
      <w:r>
        <w:rPr>
          <w:rStyle w:val="b-386-c"/>
          <w:b/>
        </w:rPr>
        <w:t xml:space="preserve">[first,
last)</w:t>
      </w:r>
      <w:r>
        <w:rPr>
          <w:rStyle w:val="p.MsoNormal-383-c"/>
        </w:rPr>
        <w:t xml:space="preserve">.</w:t>
      </w:r>
    </w:p>
    <w:p>
      <w:pPr>
        <w:pStyle w:val="p.STLAlgorithmCharChar-406"/>
      </w:pPr>
      <w:r>
        <w:rPr>
          <w:rStyle w:val="p.STLAlgorithmCharChar-406-c"/>
        </w:rPr>
        <w:t xml:space="preserve">ForwardIterator </w:t>
      </w:r>
      <w:r>
        <w:rPr>
          <w:rStyle w:val="b-407-c"/>
          <w:b/>
        </w:rPr>
        <w:t xml:space="preserve">lower_bound</w:t>
      </w:r>
      <w:r>
        <w:rPr>
          <w:rStyle w:val="p.STLAlgorithmCharChar-406-c"/>
        </w:rPr>
        <w:t xml:space="preserve">(ForwardIterator first,</w:t>
      </w:r>
      <w:r>
        <w:br/>
      </w:r>
      <w:r>
        <w:rPr>
          <w:rStyle w:val="p.STLAlgorithmCharChar-406-c"/>
        </w:rPr>
        <w:t xml:space="preserve"> ForwardIterator last, const T&amp; value);</w:t>
      </w:r>
      <w:r>
        <w:br/>
      </w:r>
      <w:r>
        <w:rPr>
          <w:rStyle w:val="p.STLAlgorithmCharChar-406-c"/>
        </w:rPr>
        <w:t xml:space="preserve">ForwardIterator </w:t>
      </w:r>
      <w:r>
        <w:rPr>
          <w:rStyle w:val="b-407-c"/>
          <w:b/>
        </w:rPr>
        <w:t xml:space="preserve">lower_bound</w:t>
      </w:r>
      <w:r>
        <w:rPr>
          <w:rStyle w:val="p.STLAlgorithmCharChar-406-c"/>
        </w:rPr>
        <w:t xml:space="preserve">(ForwardIterator first,</w:t>
      </w:r>
      <w:r>
        <w:br/>
      </w:r>
      <w:r>
        <w:rPr>
          <w:rStyle w:val="p.STLAlgorithmCharChar-406-c"/>
        </w:rPr>
        <w:t xml:space="preserve"> ForwardIterator last, const T&amp; value, StrictWeakOrdering</w:t>
      </w:r>
      <w:r>
        <w:br/>
      </w:r>
      <w:r>
        <w:rPr>
          <w:rStyle w:val="p.STLAlgorithmCharChar-406-c"/>
        </w:rPr>
        <w:t xml:space="preserve"> binary_pred);</w:t>
      </w:r>
    </w:p>
    <w:p>
      <w:pPr>
        <w:pStyle w:val="p.MsoNormal-383"/>
      </w:pPr>
      <w:r>
        <w:rPr>
          <w:rStyle w:val="p.MsoNormal-383-c"/>
        </w:rPr>
        <w:t xml:space="preserve">Returns an iterator indicating the first occurrence of </w:t>
      </w:r>
      <w:r>
        <w:rPr>
          <w:rStyle w:val="b-386-c"/>
          <w:b/>
        </w:rPr>
        <w:t xml:space="preserve">value</w:t>
      </w:r>
      <w:r>
        <w:rPr>
          <w:rStyle w:val="p.MsoNormal-383-c"/>
        </w:rPr>
        <w:t xml:space="preserve">in the sorted range </w:t>
      </w:r>
      <w:r>
        <w:rPr>
          <w:rStyle w:val="b-386-c"/>
          <w:b/>
        </w:rPr>
        <w:t xml:space="preserve">[first, last)</w:t>
      </w:r>
      <w:r>
        <w:rPr>
          <w:rStyle w:val="p.MsoNormal-383-c"/>
        </w:rPr>
        <w:t xml:space="preserve">. If </w:t>
      </w:r>
      <w:r>
        <w:rPr>
          <w:rStyle w:val="b-386-c"/>
          <w:b/>
        </w:rPr>
        <w:t xml:space="preserve">value</w:t>
      </w:r>
      <w:r>
        <w:rPr>
          <w:rStyle w:val="p.MsoNormal-383-c"/>
        </w:rPr>
        <w:t xml:space="preserve"> is not present, an
iterator to where it would fit in the sequence is returned.</w:t>
      </w:r>
    </w:p>
    <w:p>
      <w:pPr>
        <w:pStyle w:val="p.STLAlgorithmCharChar-406"/>
      </w:pPr>
      <w:r>
        <w:rPr>
          <w:rStyle w:val="p.STLAlgorithmCharChar-406-c"/>
        </w:rPr>
        <w:t xml:space="preserve">ForwardIterator </w:t>
      </w:r>
      <w:r>
        <w:rPr>
          <w:rStyle w:val="b-407-c"/>
          <w:b/>
        </w:rPr>
        <w:t xml:space="preserve">upper_bound</w:t>
      </w:r>
      <w:r>
        <w:rPr>
          <w:rStyle w:val="p.STLAlgorithmCharChar-406-c"/>
        </w:rPr>
        <w:t xml:space="preserve">(ForwardIterator first,</w:t>
      </w:r>
      <w:r>
        <w:br/>
      </w:r>
      <w:r>
        <w:rPr>
          <w:rStyle w:val="p.STLAlgorithmCharChar-406-c"/>
        </w:rPr>
        <w:t xml:space="preserve"> ForwardIterator last, const T&amp; value);</w:t>
      </w:r>
      <w:r>
        <w:br/>
      </w:r>
      <w:r>
        <w:rPr>
          <w:rStyle w:val="p.STLAlgorithmCharChar-406-c"/>
        </w:rPr>
        <w:t xml:space="preserve">ForwardIterator </w:t>
      </w:r>
      <w:r>
        <w:rPr>
          <w:rStyle w:val="b-407-c"/>
          <w:b/>
        </w:rPr>
        <w:t xml:space="preserve">upper_bound</w:t>
      </w:r>
      <w:r>
        <w:rPr>
          <w:rStyle w:val="p.STLAlgorithmCharChar-406-c"/>
        </w:rPr>
        <w:t xml:space="preserve">(ForwardIterator first,</w:t>
      </w:r>
      <w:r>
        <w:br/>
      </w:r>
      <w:r>
        <w:rPr>
          <w:rStyle w:val="p.STLAlgorithmCharChar-406-c"/>
        </w:rPr>
        <w:t xml:space="preserve"> ForwardIterator last, const T&amp; value, StrictWeakOrdering</w:t>
      </w:r>
      <w:r>
        <w:br/>
      </w:r>
      <w:r>
        <w:rPr>
          <w:rStyle w:val="p.STLAlgorithmCharChar-406-c"/>
        </w:rPr>
        <w:t xml:space="preserve"> binary_pred);</w:t>
      </w:r>
    </w:p>
    <w:p>
      <w:pPr>
        <w:pStyle w:val="p.MsoNormal-383"/>
      </w:pPr>
      <w:r>
        <w:rPr>
          <w:rStyle w:val="p.MsoNormal-383-c"/>
        </w:rPr>
        <w:t xml:space="preserve">Returns an iterator indicating one past the last occurrence
of </w:t>
      </w:r>
      <w:r>
        <w:rPr>
          <w:rStyle w:val="b-386-c"/>
          <w:b/>
        </w:rPr>
        <w:t xml:space="preserve">value</w:t>
      </w:r>
      <w:r>
        <w:rPr>
          <w:rStyle w:val="p.MsoNormal-383-c"/>
        </w:rPr>
        <w:t xml:space="preserve"> in the sorted range </w:t>
      </w:r>
      <w:r>
        <w:rPr>
          <w:rStyle w:val="b-386-c"/>
          <w:b/>
        </w:rPr>
        <w:t xml:space="preserve">[first, last)</w:t>
      </w:r>
      <w:r>
        <w:rPr>
          <w:rStyle w:val="p.MsoNormal-383-c"/>
        </w:rPr>
        <w:t xml:space="preserve">. If </w:t>
      </w:r>
      <w:r>
        <w:rPr>
          <w:rStyle w:val="b-386-c"/>
          <w:b/>
        </w:rPr>
        <w:t xml:space="preserve">value</w:t>
      </w:r>
      <w:r>
        <w:rPr>
          <w:rStyle w:val="p.MsoNormal-383-c"/>
        </w:rPr>
        <w:t xml:space="preserve"> is
not present, an iterator to where it would fit in the sequence is returned.</w:t>
      </w:r>
    </w:p>
    <w:p>
      <w:pPr>
        <w:pStyle w:val="p.STLAlgorithmCharChar-406"/>
      </w:pPr>
      <w:r>
        <w:rPr>
          <w:rStyle w:val="p.STLAlgorithmCharChar-406-c"/>
        </w:rPr>
        <w:t xml:space="preserve">pair&lt;ForwardIterator,
ForwardIterator&gt; </w:t>
      </w:r>
      <w:r>
        <w:rPr>
          <w:rStyle w:val="b-407-c"/>
          <w:b/>
        </w:rPr>
        <w:t xml:space="preserve">equal_range</w:t>
      </w:r>
      <w:r>
        <w:rPr>
          <w:rStyle w:val="p.STLAlgorithmCharChar-406-c"/>
        </w:rPr>
        <w:t xml:space="preserve">(ForwardIterator first, ForwardIterator last,</w:t>
      </w:r>
      <w:r>
        <w:br/>
      </w:r>
      <w:r>
        <w:rPr>
          <w:rStyle w:val="p.STLAlgorithmCharChar-406-c"/>
        </w:rPr>
        <w:t xml:space="preserve"> const T&amp; value);</w:t>
      </w:r>
      <w:r>
        <w:br/>
      </w:r>
      <w:r>
        <w:rPr>
          <w:rStyle w:val="p.STLAlgorithmCharChar-406-c"/>
        </w:rPr>
        <w:t xml:space="preserve">pair&lt;ForwardIterator, ForwardIterator&gt; </w:t>
      </w:r>
      <w:r>
        <w:rPr>
          <w:rStyle w:val="b-407-c"/>
          <w:b/>
        </w:rPr>
        <w:t xml:space="preserve">equal_range</w:t>
      </w:r>
      <w:r>
        <w:rPr>
          <w:rStyle w:val="p.STLAlgorithmCharChar-406-c"/>
        </w:rPr>
        <w:t xml:space="preserve">(ForwardIterator
first, ForwardIterator last,</w:t>
      </w:r>
      <w:r>
        <w:br/>
      </w:r>
      <w:r>
        <w:rPr>
          <w:rStyle w:val="p.STLAlgorithmCharChar-406-c"/>
        </w:rPr>
        <w:t xml:space="preserve"> const T&amp; value, StrictWeakOrdering binary_pred);</w:t>
      </w:r>
    </w:p>
    <w:p>
      <w:pPr>
        <w:pStyle w:val="p.MsoNormal-409"/>
      </w:pPr>
      <w:r>
        <w:rPr>
          <w:rStyle w:val="p.MsoNormal-409-c"/>
        </w:rPr>
        <w:t xml:space="preserve">Essentially
combines </w:t>
      </w:r>
      <w:r>
        <w:rPr>
          <w:rStyle w:val="b-410-c"/>
          <w:b/>
        </w:rPr>
        <w:t xml:space="preserve">lower_bound( )</w:t>
      </w:r>
      <w:r>
        <w:rPr>
          <w:rStyle w:val="p.MsoNormal-409-c"/>
        </w:rPr>
        <w:t xml:space="preserve"> and </w:t>
      </w:r>
      <w:r>
        <w:rPr>
          <w:rStyle w:val="b-410-c"/>
          <w:b/>
        </w:rPr>
        <w:t xml:space="preserve">upper_bound( )</w:t>
      </w:r>
      <w:r>
        <w:rPr>
          <w:rStyle w:val="p.MsoNormal-409-c"/>
        </w:rPr>
        <w:t xml:space="preserve"> to return a </w:t>
      </w:r>
      <w:r>
        <w:rPr>
          <w:rStyle w:val="b-410-c"/>
          <w:b/>
        </w:rPr>
        <w:t xml:space="preserve">pair</w:t>
      </w:r>
      <w:r>
        <w:rPr>
          <w:rStyle w:val="p.MsoNormal-409-c"/>
        </w:rPr>
        <w:t xml:space="preserve">indicating the first and one-past-the-last occurrences of </w:t>
      </w:r>
      <w:r>
        <w:rPr>
          <w:rStyle w:val="b-410-c"/>
          <w:b/>
        </w:rPr>
        <w:t xml:space="preserve">value</w:t>
      </w:r>
      <w:r>
        <w:rPr>
          <w:rStyle w:val="p.MsoNormal-409-c"/>
        </w:rPr>
        <w:t xml:space="preserve"> in the
sorted range </w:t>
      </w:r>
      <w:r>
        <w:rPr>
          <w:rStyle w:val="b-410-c"/>
          <w:b/>
        </w:rPr>
        <w:t xml:space="preserve">[first, last)</w:t>
      </w:r>
      <w:r>
        <w:rPr>
          <w:rStyle w:val="p.MsoNormal-409-c"/>
        </w:rPr>
        <w:t xml:space="preserve">. Both iterators indicate the location where </w:t>
      </w:r>
      <w:r>
        <w:rPr>
          <w:rStyle w:val="b-410-c"/>
          <w:b/>
        </w:rPr>
        <w:t xml:space="preserve">value</w:t>
      </w:r>
      <w:r>
        <w:rPr>
          <w:rStyle w:val="p.MsoNormal-409-c"/>
        </w:rPr>
        <w:t xml:space="preserve">would fit if it is not found.</w:t>
      </w:r>
    </w:p>
    <w:p>
      <w:pPr>
        <w:pStyle w:val="p.MsoNormal-409"/>
      </w:pPr>
      <w:r>
        <w:rPr>
          <w:rStyle w:val="p.MsoNormal-409-c"/>
        </w:rPr>
        <w:t xml:space="preserve">You may find
it surprising that the binary search algorithms take a forward iterator instead
of a random access iterator. (Most explanations of binary search use indexing.)
Remember that a random access iterator “is-a” forward iterator, and can be used
wherever the latter is specified. If the iterator passed to one of these
algorithms in fact supports random access, then the efficient logarithmic-time
procedure is used, otherwise a linear search is performed.</w:t>
      </w:r>
      <w:bookmarkStart w:id="556" w:name="_ftnref96"/>
      <w:bookmarkEnd w:id="556"/>
      <w:hyperlink w:tooltip="Current Document" w:anchor="_ftn96">
        <w:r>
          <w:rPr>
            <w:rStyle w:val="span.MsoFootnoteReference-411-c"/>
          </w:rPr>
          <w:t xml:space="preserve">[96]</w:t>
        </w:r>
      </w:hyperlink>
    </w:p>
    <w:p>
      <w:pPr>
        <w:pStyle w:val="h4-405"/>
      </w:pPr>
      <w:r>
        <w:rPr>
          <w:rStyle w:val="h4-405-c"/>
        </w:rPr>
        <w:t xml:space="preserve">Example</w:t>
      </w:r>
    </w:p>
    <w:p>
      <w:pPr>
        <w:pStyle w:val="p.MsoNormal-383"/>
      </w:pPr>
      <w:r>
        <w:rPr>
          <w:rStyle w:val="p.MsoNormal-383-c"/>
        </w:rPr>
        <w:t xml:space="preserve">The</w:t>
      </w:r>
      <w:r>
        <w:rPr>
          <w:rStyle w:val="p.MsoNormal-383-c"/>
        </w:rPr>
        <w:t xml:space="preserve">following example turns each input word into an </w:t>
      </w:r>
      <w:r>
        <w:rPr>
          <w:rStyle w:val="b-386-c"/>
          <w:b/>
        </w:rPr>
        <w:t xml:space="preserve">NString</w:t>
      </w:r>
      <w:r>
        <w:rPr>
          <w:rStyle w:val="p.MsoNormal-383-c"/>
        </w:rPr>
        <w:t xml:space="preserve">and adds it to a </w:t>
      </w:r>
      <w:r>
        <w:rPr>
          <w:rStyle w:val="b-386-c"/>
          <w:b/>
        </w:rPr>
        <w:t xml:space="preserve">vector&lt;NString&gt;</w:t>
      </w:r>
      <w:r>
        <w:rPr>
          <w:rStyle w:val="p.MsoNormal-383-c"/>
        </w:rPr>
        <w:t xml:space="preserve">. The </w:t>
      </w:r>
      <w:r>
        <w:rPr>
          <w:rStyle w:val="b-386-c"/>
          <w:b/>
        </w:rPr>
        <w:t xml:space="preserve">vector</w:t>
      </w:r>
      <w:r>
        <w:rPr>
          <w:rStyle w:val="p.MsoNormal-383-c"/>
        </w:rPr>
        <w:t xml:space="preserve"> is then used
to demonstrate the various sorting and searching algorithms.</w:t>
      </w:r>
    </w:p>
    <w:p>
      <w:pPr>
        <w:pStyle w:val="font-387"/>
      </w:pPr>
      <w:r>
        <w:rPr>
          <w:rStyle w:val="font-387-c"/>
        </w:rPr>
        <w:t xml:space="preserve">//: C06:SortedSearchTest.cpp</w:t>
      </w:r>
    </w:p>
    <w:p>
      <w:pPr>
        <w:pStyle w:val="font-387"/>
      </w:pPr>
      <w:r>
        <w:rPr>
          <w:rStyle w:val="font-387-c"/>
        </w:rPr>
        <w:t xml:space="preserve">// Test searching in sorted ranges.</w:t>
      </w:r>
    </w:p>
    <w:p>
      <w:pPr>
        <w:pStyle w:val="font-387"/>
      </w:pPr>
      <w:r>
        <w:rPr>
          <w:rStyle w:val="font-387-c"/>
        </w:rPr>
        <w:t xml:space="preserve">// NString</w:t>
      </w:r>
    </w:p>
    <w:p>
      <w:pPr>
        <w:pStyle w:val="font-388"/>
      </w:pPr>
      <w:r>
        <w:rPr>
          <w:rStyle w:val="font-388-c"/>
        </w:rPr>
        <w:t xml:space="preserve">#include &lt;algorithm&gt;</w:t>
      </w:r>
    </w:p>
    <w:p>
      <w:pPr>
        <w:pStyle w:val="font-388"/>
      </w:pPr>
      <w:r>
        <w:rPr>
          <w:rStyle w:val="font-388-c"/>
        </w:rPr>
        <w:t xml:space="preserve">#include &lt;cassert&gt;</w:t>
      </w:r>
    </w:p>
    <w:p>
      <w:pPr>
        <w:pStyle w:val="font-388"/>
      </w:pPr>
      <w:r>
        <w:rPr>
          <w:rStyle w:val="font-388-c"/>
        </w:rPr>
        <w:t xml:space="preserve">#include &lt;ctime&gt;</w:t>
      </w:r>
    </w:p>
    <w:p>
      <w:pPr>
        <w:pStyle w:val="font-388"/>
      </w:pPr>
      <w:r>
        <w:rPr>
          <w:rStyle w:val="font-388-c"/>
        </w:rPr>
        <w:t xml:space="preserve">#include &lt;cstdlib&gt;</w:t>
      </w:r>
    </w:p>
    <w:p>
      <w:pPr>
        <w:pStyle w:val="font-388"/>
      </w:pPr>
      <w:r>
        <w:rPr>
          <w:rStyle w:val="font-388-c"/>
        </w:rPr>
        <w:t xml:space="preserve">#include &lt;cstddef&gt;</w:t>
      </w:r>
    </w:p>
    <w:p>
      <w:pPr>
        <w:pStyle w:val="font-388"/>
      </w:pPr>
      <w:r>
        <w:rPr>
          <w:rStyle w:val="font-388-c"/>
        </w:rPr>
        <w:t xml:space="preserve">#include &lt;fstream&gt;</w:t>
      </w:r>
    </w:p>
    <w:p>
      <w:pPr>
        <w:pStyle w:val="font-388"/>
      </w:pPr>
      <w:r>
        <w:rPr>
          <w:rStyle w:val="font-388-c"/>
        </w:rPr>
        <w:t xml:space="preserve">#include &lt;iostream&gt;</w:t>
      </w:r>
    </w:p>
    <w:p>
      <w:pPr>
        <w:pStyle w:val="font-388"/>
      </w:pPr>
      <w:r>
        <w:rPr>
          <w:rStyle w:val="font-388-c"/>
        </w:rPr>
        <w:t xml:space="preserve">#include &lt;iterator&gt;</w:t>
      </w:r>
    </w:p>
    <w:p>
      <w:pPr>
        <w:pStyle w:val="font-388"/>
      </w:pPr>
      <w:r>
        <w:rPr>
          <w:rStyle w:val="font-388-c"/>
        </w:rPr>
        <w:t xml:space="preserve">#include &lt;vector&gt;</w:t>
      </w:r>
    </w:p>
    <w:p>
      <w:pPr>
        <w:pStyle w:val="font-388"/>
      </w:pPr>
      <w:r>
        <w:rPr>
          <w:rStyle w:val="font-388-c"/>
        </w:rPr>
        <w:t xml:space="preserve">#include "NString.h"</w:t>
      </w:r>
    </w:p>
    <w:p>
      <w:pPr>
        <w:pStyle w:val="font-388"/>
      </w:pPr>
      <w:r>
        <w:rPr>
          <w:rStyle w:val="font-388-c"/>
        </w:rPr>
        <w:t xml:space="preserve">#include "PrintSequence.h"</w:t>
      </w:r>
    </w:p>
    <w:p>
      <w:pPr>
        <w:pStyle w:val="font-388"/>
      </w:pPr>
      <w:r>
        <w:rPr>
          <w:rStyle w:val="font-388-c"/>
        </w:rPr>
        <w:t xml:space="preserve">#include "../require.h"</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int</w:t>
      </w:r>
      <w:r>
        <w:rPr>
          <w:rStyle w:val="div.CC1-390-c"/>
        </w:rPr>
        <w:t xml:space="preserve"> main(</w:t>
      </w:r>
      <w:r>
        <w:rPr>
          <w:rStyle w:val="font-389-c"/>
        </w:rPr>
        <w:t xml:space="preserve">int</w:t>
      </w:r>
      <w:r>
        <w:rPr>
          <w:rStyle w:val="div.CC1-390-c"/>
        </w:rPr>
        <w:t xml:space="preserve"> argc, </w:t>
      </w:r>
      <w:r>
        <w:rPr>
          <w:rStyle w:val="font-389-c"/>
        </w:rPr>
        <w:t xml:space="preserve">char</w:t>
      </w:r>
      <w:r>
        <w:rPr>
          <w:rStyle w:val="div.CC1-390-c"/>
        </w:rPr>
        <w:t xml:space="preserve">* argv[]) {</w:t>
      </w:r>
    </w:p>
    <w:p>
      <w:pPr>
        <w:pStyle w:val="div.CC1-390"/>
      </w:pPr>
      <w:r>
        <w:rPr>
          <w:rStyle w:val="div.CC1-390-c"/>
        </w:rPr>
        <w:t xml:space="preserve"> </w:t>
      </w:r>
      <w:r>
        <w:rPr>
          <w:rStyle w:val="font-389-c"/>
        </w:rPr>
        <w:t xml:space="preserve">typedef</w:t>
      </w:r>
      <w:r>
        <w:rPr>
          <w:rStyle w:val="div.CC1-390-c"/>
        </w:rPr>
        <w:t xml:space="preserve"> vector&lt;NString&gt;::iterator sit;</w:t>
      </w:r>
    </w:p>
    <w:p>
      <w:pPr>
        <w:pStyle w:val="div.CC1-390"/>
      </w:pPr>
      <w:r>
        <w:rPr>
          <w:rStyle w:val="div.CC1-390-c"/>
        </w:rPr>
        <w:t xml:space="preserve"> </w:t>
      </w:r>
      <w:r>
        <w:rPr>
          <w:rStyle w:val="font-389-c"/>
        </w:rPr>
        <w:t xml:space="preserve">char</w:t>
      </w:r>
      <w:r>
        <w:rPr>
          <w:rStyle w:val="div.CC1-390-c"/>
        </w:rPr>
        <w:t xml:space="preserve">* fname = </w:t>
      </w:r>
      <w:r>
        <w:rPr>
          <w:rStyle w:val="font-394-c"/>
        </w:rPr>
        <w:t xml:space="preserve">"Test.txt"</w:t>
      </w:r>
      <w:r>
        <w:rPr>
          <w:rStyle w:val="div.CC1-390-c"/>
        </w:rPr>
        <w:t xml:space="preserve">;</w:t>
      </w:r>
    </w:p>
    <w:p>
      <w:pPr>
        <w:pStyle w:val="div.CC1-390"/>
      </w:pPr>
      <w:r>
        <w:rPr>
          <w:rStyle w:val="div.CC1-390-c"/>
        </w:rPr>
        <w:t xml:space="preserve"> </w:t>
      </w:r>
      <w:r>
        <w:rPr>
          <w:rStyle w:val="font-389-c"/>
        </w:rPr>
        <w:t xml:space="preserve">if</w:t>
      </w:r>
      <w:r>
        <w:rPr>
          <w:rStyle w:val="div.CC1-390-c"/>
        </w:rPr>
        <w:t xml:space="preserve">(argc &gt; 1) fname = argv[1];</w:t>
      </w:r>
    </w:p>
    <w:p>
      <w:pPr>
        <w:pStyle w:val="div.CC1-390"/>
      </w:pPr>
      <w:r>
        <w:rPr>
          <w:rStyle w:val="div.CC1-390-c"/>
        </w:rPr>
        <w:t xml:space="preserve"> ifstream in(fname);</w:t>
      </w:r>
    </w:p>
    <w:p>
      <w:pPr>
        <w:pStyle w:val="div.CC1-390"/>
      </w:pPr>
      <w:r>
        <w:rPr>
          <w:rStyle w:val="div.CC1-390-c"/>
        </w:rPr>
        <w:t xml:space="preserve"> assure(in, fname);</w:t>
      </w:r>
    </w:p>
    <w:p>
      <w:pPr>
        <w:pStyle w:val="div.CC1-390"/>
      </w:pPr>
      <w:r>
        <w:rPr>
          <w:rStyle w:val="div.CC1-390-c"/>
        </w:rPr>
        <w:t xml:space="preserve"> srand(time(0));</w:t>
      </w:r>
    </w:p>
    <w:p>
      <w:pPr>
        <w:pStyle w:val="div.CC1-390"/>
      </w:pPr>
      <w:r>
        <w:rPr>
          <w:rStyle w:val="div.CC1-390-c"/>
        </w:rPr>
        <w:t xml:space="preserve"> cout.setf(ios::boolalpha);</w:t>
      </w:r>
    </w:p>
    <w:p>
      <w:pPr>
        <w:pStyle w:val="div.CC1-390"/>
      </w:pPr>
      <w:r>
        <w:rPr>
          <w:rStyle w:val="div.CC1-390-c"/>
        </w:rPr>
        <w:t xml:space="preserve"> vector&lt;NString&gt; original;</w:t>
      </w:r>
    </w:p>
    <w:p>
      <w:pPr>
        <w:pStyle w:val="div.CC1-390"/>
      </w:pPr>
      <w:r>
        <w:rPr>
          <w:rStyle w:val="div.CC1-390-c"/>
        </w:rPr>
        <w:t xml:space="preserve"> copy(istream_iterator&lt;string&gt;(in),</w:t>
      </w:r>
    </w:p>
    <w:p>
      <w:pPr>
        <w:pStyle w:val="div.CC1-390"/>
      </w:pPr>
      <w:r>
        <w:rPr>
          <w:rStyle w:val="div.CC1-390-c"/>
        </w:rPr>
        <w:t xml:space="preserve"> istream_iterator&lt;string&gt;(),
back_inserter(original));</w:t>
      </w:r>
    </w:p>
    <w:p>
      <w:pPr>
        <w:pStyle w:val="div.CC1-390"/>
      </w:pPr>
      <w:r>
        <w:rPr>
          <w:rStyle w:val="div.CC1-390-c"/>
        </w:rPr>
        <w:t xml:space="preserve"> require(original.size() &gt;= 4, </w:t>
      </w:r>
      <w:r>
        <w:rPr>
          <w:rStyle w:val="font-394-c"/>
        </w:rPr>
        <w:t xml:space="preserve">"Must have four
elements"</w:t>
      </w:r>
      <w:r>
        <w:rPr>
          <w:rStyle w:val="div.CC1-390-c"/>
        </w:rPr>
        <w:t xml:space="preserve">);</w:t>
      </w:r>
    </w:p>
    <w:p>
      <w:pPr>
        <w:pStyle w:val="div.CC1-390"/>
      </w:pPr>
      <w:r>
        <w:rPr>
          <w:rStyle w:val="div.CC1-390-c"/>
        </w:rPr>
        <w:t xml:space="preserve"> vector&lt;NString&gt; v(original.begin(),
original.end()),</w:t>
      </w:r>
    </w:p>
    <w:p>
      <w:pPr>
        <w:pStyle w:val="div.CC1-390"/>
      </w:pPr>
      <w:r>
        <w:rPr>
          <w:rStyle w:val="div.CC1-390-c"/>
        </w:rPr>
        <w:t xml:space="preserve"> w(original.size() / 2);</w:t>
      </w:r>
    </w:p>
    <w:p>
      <w:pPr>
        <w:pStyle w:val="div.CC1-390"/>
      </w:pPr>
      <w:r>
        <w:rPr>
          <w:rStyle w:val="div.CC1-390-c"/>
        </w:rPr>
        <w:t xml:space="preserve"> sort(v.begin(), v.end());</w:t>
      </w:r>
    </w:p>
    <w:p>
      <w:pPr>
        <w:pStyle w:val="div.CC1-390"/>
      </w:pPr>
      <w:r>
        <w:rPr>
          <w:rStyle w:val="div.CC1-390-c"/>
        </w:rPr>
        <w:t xml:space="preserve"> print(v.begin(), v.end(), </w:t>
      </w:r>
      <w:r>
        <w:rPr>
          <w:rStyle w:val="font-394-c"/>
        </w:rPr>
        <w:t xml:space="preserve">"sort"</w:t>
      </w:r>
      <w:r>
        <w:rPr>
          <w:rStyle w:val="div.CC1-390-c"/>
        </w:rPr>
        <w:t xml:space="preserve">);</w:t>
      </w:r>
    </w:p>
    <w:p>
      <w:pPr>
        <w:pStyle w:val="div.CC1-390"/>
      </w:pPr>
      <w:r>
        <w:rPr>
          <w:rStyle w:val="div.CC1-390-c"/>
        </w:rPr>
        <w:t xml:space="preserve"> v = original;</w:t>
      </w:r>
    </w:p>
    <w:p>
      <w:pPr>
        <w:pStyle w:val="div.CC1-390"/>
      </w:pPr>
      <w:r>
        <w:rPr>
          <w:rStyle w:val="div.CC1-390-c"/>
        </w:rPr>
        <w:t xml:space="preserve"> stable_sort(v.begin(), v.end());</w:t>
      </w:r>
    </w:p>
    <w:p>
      <w:pPr>
        <w:pStyle w:val="div.CC1-390"/>
      </w:pPr>
      <w:r>
        <w:rPr>
          <w:rStyle w:val="div.CC1-390-c"/>
        </w:rPr>
        <w:t xml:space="preserve"> print(v.begin(), v.end(), </w:t>
      </w:r>
      <w:r>
        <w:rPr>
          <w:rStyle w:val="font-394-c"/>
        </w:rPr>
        <w:t xml:space="preserve">"stable_sort"</w:t>
      </w:r>
      <w:r>
        <w:rPr>
          <w:rStyle w:val="div.CC1-390-c"/>
        </w:rPr>
        <w:t xml:space="preserve">);</w:t>
      </w:r>
    </w:p>
    <w:p>
      <w:pPr>
        <w:pStyle w:val="div.CC1-390"/>
      </w:pPr>
      <w:r>
        <w:rPr>
          <w:rStyle w:val="div.CC1-390-c"/>
        </w:rPr>
        <w:t xml:space="preserve"> v = original;</w:t>
      </w:r>
    </w:p>
    <w:p>
      <w:pPr>
        <w:pStyle w:val="div.CC1-390"/>
      </w:pPr>
      <w:r>
        <w:rPr>
          <w:rStyle w:val="div.CC1-390-c"/>
        </w:rPr>
        <w:t xml:space="preserve"> sit it = v.begin(), it2;</w:t>
      </w:r>
    </w:p>
    <w:p>
      <w:pPr>
        <w:pStyle w:val="div.CC1-390"/>
      </w:pPr>
      <w:r>
        <w:rPr>
          <w:rStyle w:val="div.CC1-390-c"/>
        </w:rPr>
        <w:t xml:space="preserve"> </w:t>
      </w:r>
      <w:r>
        <w:rPr>
          <w:rStyle w:val="font-387-c"/>
        </w:rPr>
        <w:t xml:space="preserve">// Move iterator to middle</w:t>
      </w:r>
    </w:p>
    <w:p>
      <w:pPr>
        <w:pStyle w:val="div.CC1-390"/>
      </w:pPr>
      <w:r>
        <w:rPr>
          <w:rStyle w:val="div.CC1-390-c"/>
        </w:rPr>
        <w:t xml:space="preserve"> </w:t>
      </w:r>
      <w:r>
        <w:rPr>
          <w:rStyle w:val="font-389-c"/>
        </w:rPr>
        <w:t xml:space="preserve">for</w:t>
      </w:r>
      <w:r>
        <w:rPr>
          <w:rStyle w:val="div.CC1-390-c"/>
        </w:rPr>
        <w:t xml:space="preserve">(size_t i = 0; i &lt; v.size() / 2; i++)</w:t>
      </w:r>
    </w:p>
    <w:p>
      <w:pPr>
        <w:pStyle w:val="div.CC1-390"/>
      </w:pPr>
      <w:r>
        <w:rPr>
          <w:rStyle w:val="div.CC1-390-c"/>
        </w:rPr>
        <w:t xml:space="preserve"> ++it;</w:t>
      </w:r>
    </w:p>
    <w:p>
      <w:pPr>
        <w:pStyle w:val="div.CC1-390"/>
      </w:pPr>
      <w:r>
        <w:rPr>
          <w:rStyle w:val="div.CC1-390-c"/>
        </w:rPr>
        <w:t xml:space="preserve"> partial_sort(v.begin(), it, v.end());</w:t>
      </w:r>
    </w:p>
    <w:p>
      <w:pPr>
        <w:pStyle w:val="div.CC1-390"/>
      </w:pPr>
      <w:r>
        <w:rPr>
          <w:rStyle w:val="div.CC1-390-c"/>
        </w:rPr>
        <w:t xml:space="preserve"> cout &lt;&lt; </w:t>
      </w:r>
      <w:r>
        <w:rPr>
          <w:rStyle w:val="font-394-c"/>
        </w:rPr>
        <w:t xml:space="preserve">"middle = "</w:t>
      </w:r>
      <w:r>
        <w:rPr>
          <w:rStyle w:val="div.CC1-390-c"/>
        </w:rPr>
        <w:t xml:space="preserve"> &lt;&lt; *it
&lt;&lt; endl;</w:t>
      </w:r>
    </w:p>
    <w:p>
      <w:pPr>
        <w:pStyle w:val="div.CC1-390"/>
      </w:pPr>
      <w:r>
        <w:rPr>
          <w:rStyle w:val="div.CC1-390-c"/>
        </w:rPr>
        <w:t xml:space="preserve"> print(v.begin(), v.end(), </w:t>
      </w:r>
      <w:r>
        <w:rPr>
          <w:rStyle w:val="font-394-c"/>
        </w:rPr>
        <w:t xml:space="preserve">"partial_sort"</w:t>
      </w:r>
      <w:r>
        <w:rPr>
          <w:rStyle w:val="div.CC1-390-c"/>
        </w:rPr>
        <w:t xml:space="preserve">);</w:t>
      </w:r>
    </w:p>
    <w:p>
      <w:pPr>
        <w:pStyle w:val="div.CC1-390"/>
      </w:pPr>
      <w:r>
        <w:rPr>
          <w:rStyle w:val="div.CC1-390-c"/>
        </w:rPr>
        <w:t xml:space="preserve"> v = original;</w:t>
      </w:r>
    </w:p>
    <w:p>
      <w:pPr>
        <w:pStyle w:val="div.CC1-390"/>
      </w:pPr>
      <w:r>
        <w:rPr>
          <w:rStyle w:val="div.CC1-390-c"/>
        </w:rPr>
        <w:t xml:space="preserve"> </w:t>
      </w:r>
      <w:r>
        <w:rPr>
          <w:rStyle w:val="font-387-c"/>
        </w:rPr>
        <w:t xml:space="preserve">// Move iterator to a quarter position</w:t>
      </w:r>
    </w:p>
    <w:p>
      <w:pPr>
        <w:pStyle w:val="div.CC1-390"/>
      </w:pPr>
      <w:r>
        <w:rPr>
          <w:rStyle w:val="div.CC1-390-c"/>
        </w:rPr>
        <w:t xml:space="preserve"> it = v.begin();</w:t>
      </w:r>
    </w:p>
    <w:p>
      <w:pPr>
        <w:pStyle w:val="div.CC1-390"/>
      </w:pPr>
      <w:r>
        <w:rPr>
          <w:rStyle w:val="div.CC1-390-c"/>
        </w:rPr>
        <w:t xml:space="preserve"> </w:t>
      </w:r>
      <w:r>
        <w:rPr>
          <w:rStyle w:val="font-389-c"/>
        </w:rPr>
        <w:t xml:space="preserve">for</w:t>
      </w:r>
      <w:r>
        <w:rPr>
          <w:rStyle w:val="div.CC1-390-c"/>
        </w:rPr>
        <w:t xml:space="preserve">(size_t i = 0; i &lt; v.size() / 4; i++)</w:t>
      </w:r>
    </w:p>
    <w:p>
      <w:pPr>
        <w:pStyle w:val="div.CC1-390"/>
      </w:pPr>
      <w:r>
        <w:rPr>
          <w:rStyle w:val="div.CC1-390-c"/>
        </w:rPr>
        <w:t xml:space="preserve"> ++it;</w:t>
      </w:r>
    </w:p>
    <w:p>
      <w:pPr>
        <w:pStyle w:val="div.CC1-390"/>
      </w:pPr>
      <w:r>
        <w:rPr>
          <w:rStyle w:val="div.CC1-390-c"/>
        </w:rPr>
        <w:t xml:space="preserve"> </w:t>
      </w:r>
      <w:r>
        <w:rPr>
          <w:rStyle w:val="font-387-c"/>
        </w:rPr>
        <w:t xml:space="preserve">// Less elements to copy from than to the destination</w:t>
      </w:r>
    </w:p>
    <w:p>
      <w:pPr>
        <w:pStyle w:val="div.CC1-390"/>
      </w:pPr>
      <w:r>
        <w:rPr>
          <w:rStyle w:val="div.CC1-390-c"/>
        </w:rPr>
        <w:t xml:space="preserve"> partial_sort_copy(v.begin(), it, w.begin(), w.end());</w:t>
      </w:r>
    </w:p>
    <w:p>
      <w:pPr>
        <w:pStyle w:val="div.CC1-390"/>
      </w:pPr>
      <w:r>
        <w:rPr>
          <w:rStyle w:val="div.CC1-390-c"/>
        </w:rPr>
        <w:t xml:space="preserve"> print(w.begin(), w.end(),
</w:t>
      </w:r>
      <w:r>
        <w:rPr>
          <w:rStyle w:val="font-394-c"/>
        </w:rPr>
        <w:t xml:space="preserve">"partial_sort_copy"</w:t>
      </w:r>
      <w:r>
        <w:rPr>
          <w:rStyle w:val="div.CC1-390-c"/>
        </w:rPr>
        <w:t xml:space="preserve">);</w:t>
      </w:r>
    </w:p>
    <w:p>
      <w:pPr>
        <w:pStyle w:val="div.CC1-390"/>
      </w:pPr>
      <w:r>
        <w:rPr>
          <w:rStyle w:val="div.CC1-390-c"/>
        </w:rPr>
        <w:t xml:space="preserve"> </w:t>
      </w:r>
      <w:r>
        <w:rPr>
          <w:rStyle w:val="font-387-c"/>
        </w:rPr>
        <w:t xml:space="preserve">// Not enough room in destination</w:t>
      </w:r>
    </w:p>
    <w:p>
      <w:pPr>
        <w:pStyle w:val="div.CC1-390"/>
      </w:pPr>
      <w:r>
        <w:rPr>
          <w:rStyle w:val="div.CC1-390-c"/>
        </w:rPr>
        <w:t xml:space="preserve"> partial_sort_copy(v.begin(), v.end(),
w.begin(),w.end());</w:t>
      </w:r>
    </w:p>
    <w:p>
      <w:pPr>
        <w:pStyle w:val="div.CC1-390"/>
      </w:pPr>
      <w:r>
        <w:rPr>
          <w:rStyle w:val="div.CC1-390-c"/>
        </w:rPr>
        <w:t xml:space="preserve"> print(w.begin(), w.end(), </w:t>
      </w:r>
      <w:r>
        <w:rPr>
          <w:rStyle w:val="font-394-c"/>
        </w:rPr>
        <w:t xml:space="preserve">"w
partial_sort_copy"</w:t>
      </w:r>
      <w:r>
        <w:rPr>
          <w:rStyle w:val="div.CC1-390-c"/>
        </w:rPr>
        <w:t xml:space="preserve">);</w:t>
      </w:r>
    </w:p>
    <w:p>
      <w:pPr>
        <w:pStyle w:val="div.CC1-390"/>
      </w:pPr>
      <w:r>
        <w:rPr>
          <w:rStyle w:val="div.CC1-390-c"/>
        </w:rPr>
        <w:t xml:space="preserve"> </w:t>
      </w:r>
      <w:r>
        <w:rPr>
          <w:rStyle w:val="font-387-c"/>
        </w:rPr>
        <w:t xml:space="preserve">// v remains the same through all this process</w:t>
      </w:r>
    </w:p>
    <w:p>
      <w:pPr>
        <w:pStyle w:val="div.CC1-390"/>
      </w:pPr>
      <w:r>
        <w:rPr>
          <w:rStyle w:val="div.CC1-390-c"/>
        </w:rPr>
        <w:t xml:space="preserve"> assert(v == original);</w:t>
      </w:r>
    </w:p>
    <w:p>
      <w:pPr>
        <w:pStyle w:val="div.CC1-390"/>
      </w:pPr>
      <w:r>
        <w:rPr>
          <w:rStyle w:val="div.CC1-390-c"/>
        </w:rPr>
        <w:t xml:space="preserve"> nth_element(v.begin(), it, v.end());</w:t>
      </w:r>
    </w:p>
    <w:p>
      <w:pPr>
        <w:pStyle w:val="div.CC1-390"/>
      </w:pPr>
      <w:r>
        <w:rPr>
          <w:rStyle w:val="div.CC1-390-c"/>
        </w:rPr>
        <w:t xml:space="preserve"> cout &lt;&lt; </w:t>
      </w:r>
      <w:r>
        <w:rPr>
          <w:rStyle w:val="font-394-c"/>
        </w:rPr>
        <w:t xml:space="preserve">"The nth_element = "</w:t>
      </w:r>
      <w:r>
        <w:rPr>
          <w:rStyle w:val="div.CC1-390-c"/>
        </w:rPr>
        <w:t xml:space="preserve"> &lt;&lt;
*it &lt;&lt; endl;</w:t>
      </w:r>
    </w:p>
    <w:p>
      <w:pPr>
        <w:pStyle w:val="div.CC1-390"/>
      </w:pPr>
      <w:r>
        <w:rPr>
          <w:rStyle w:val="div.CC1-390-c"/>
        </w:rPr>
        <w:t xml:space="preserve"> print(v.begin(), v.end(), </w:t>
      </w:r>
      <w:r>
        <w:rPr>
          <w:rStyle w:val="font-394-c"/>
        </w:rPr>
        <w:t xml:space="preserve">"nth_element"</w:t>
      </w:r>
      <w:r>
        <w:rPr>
          <w:rStyle w:val="div.CC1-390-c"/>
        </w:rPr>
        <w:t xml:space="preserve">);</w:t>
      </w:r>
    </w:p>
    <w:p>
      <w:pPr>
        <w:pStyle w:val="div.CC1-390"/>
      </w:pPr>
      <w:r>
        <w:rPr>
          <w:rStyle w:val="div.CC1-390-c"/>
        </w:rPr>
        <w:t xml:space="preserve"> string f = original[rand() % original.size()];</w:t>
      </w:r>
    </w:p>
    <w:p>
      <w:pPr>
        <w:pStyle w:val="div.CC1-390"/>
      </w:pPr>
      <w:r>
        <w:rPr>
          <w:rStyle w:val="div.CC1-390-c"/>
        </w:rPr>
        <w:t xml:space="preserve"> cout &lt;&lt; </w:t>
      </w:r>
      <w:r>
        <w:rPr>
          <w:rStyle w:val="font-394-c"/>
        </w:rPr>
        <w:t xml:space="preserve">"binary search: "</w:t>
      </w:r>
    </w:p>
    <w:p>
      <w:pPr>
        <w:pStyle w:val="div.CC1-390"/>
      </w:pPr>
      <w:r>
        <w:rPr>
          <w:rStyle w:val="div.CC1-390-c"/>
        </w:rPr>
        <w:t xml:space="preserve"> &lt;&lt; binary_search(v.begin(), v.end(), f)
&lt;&lt; endl;</w:t>
      </w:r>
    </w:p>
    <w:p>
      <w:pPr>
        <w:pStyle w:val="div.CC1-390"/>
      </w:pPr>
      <w:r>
        <w:rPr>
          <w:rStyle w:val="div.CC1-390-c"/>
        </w:rPr>
        <w:t xml:space="preserve"> sort(v.begin(), v.end());</w:t>
      </w:r>
    </w:p>
    <w:p>
      <w:pPr>
        <w:pStyle w:val="div.CC1-390"/>
      </w:pPr>
      <w:r>
        <w:rPr>
          <w:rStyle w:val="div.CC1-390-c"/>
        </w:rPr>
        <w:t xml:space="preserve"> it = lower_bound(v.begin(), v.end(), f);</w:t>
      </w:r>
    </w:p>
    <w:p>
      <w:pPr>
        <w:pStyle w:val="div.CC1-390"/>
      </w:pPr>
      <w:r>
        <w:rPr>
          <w:rStyle w:val="div.CC1-390-c"/>
        </w:rPr>
        <w:t xml:space="preserve"> it2 = upper_bound(v.begin(), v.end(), f);</w:t>
      </w:r>
    </w:p>
    <w:p>
      <w:pPr>
        <w:pStyle w:val="div.CC1-390"/>
      </w:pPr>
      <w:r>
        <w:rPr>
          <w:rStyle w:val="div.CC1-390-c"/>
        </w:rPr>
        <w:t xml:space="preserve"> print(it, it2, </w:t>
      </w:r>
      <w:r>
        <w:rPr>
          <w:rStyle w:val="font-394-c"/>
        </w:rPr>
        <w:t xml:space="preserve">"found range"</w:t>
      </w:r>
      <w:r>
        <w:rPr>
          <w:rStyle w:val="div.CC1-390-c"/>
        </w:rPr>
        <w:t xml:space="preserve">);</w:t>
      </w:r>
    </w:p>
    <w:p>
      <w:pPr>
        <w:pStyle w:val="div.CC1-390"/>
      </w:pPr>
      <w:r>
        <w:rPr>
          <w:rStyle w:val="div.CC1-390-c"/>
        </w:rPr>
        <w:t xml:space="preserve"> pair&lt;sit, sit&gt; ip = equal_range(v.begin(),
v.end(), f);</w:t>
      </w:r>
    </w:p>
    <w:p>
      <w:pPr>
        <w:pStyle w:val="div.CC1-390"/>
      </w:pPr>
      <w:r>
        <w:rPr>
          <w:rStyle w:val="div.CC1-390-c"/>
        </w:rPr>
        <w:t xml:space="preserve"> print(ip.first, ip.second, </w:t>
      </w:r>
      <w:r>
        <w:rPr>
          <w:rStyle w:val="font-394-c"/>
        </w:rPr>
        <w:t xml:space="preserve">"equal_range"</w:t>
      </w:r>
      <w:r>
        <w:rPr>
          <w:rStyle w:val="div.CC1-390-c"/>
        </w:rPr>
        <w:t xml:space="preserve">);</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This example uses the </w:t>
      </w:r>
      <w:r>
        <w:rPr>
          <w:rStyle w:val="b-386-c"/>
          <w:b/>
        </w:rPr>
        <w:t xml:space="preserve">NString</w:t>
      </w:r>
      <w:r>
        <w:rPr>
          <w:rStyle w:val="p.MsoNormal-383-c"/>
        </w:rPr>
        <w:t xml:space="preserve"> class seen earlier,
which stores an occurrence number with copies of a string. The call to </w:t>
      </w:r>
      <w:r>
        <w:rPr>
          <w:rStyle w:val="b-386-c"/>
          <w:b/>
        </w:rPr>
        <w:t xml:space="preserve">stable_sort( )</w:t>
      </w:r>
      <w:r>
        <w:rPr>
          <w:rStyle w:val="p.MsoNormal-383-c"/>
        </w:rPr>
        <w:t xml:space="preserve">shows how the original order for objects with equal strings is preserved. You
can also see what happens during a partial sort (the remaining unsorted
elements are in no particular order). There is no “partial stable sort.”</w:t>
      </w:r>
    </w:p>
    <w:p>
      <w:pPr>
        <w:pStyle w:val="p.MsoNormal-383"/>
      </w:pPr>
      <w:r>
        <w:rPr>
          <w:rStyle w:val="p.MsoNormal-383-c"/>
        </w:rPr>
        <w:t xml:space="preserve">Notice in the call to </w:t>
      </w:r>
      <w:r>
        <w:rPr>
          <w:rStyle w:val="b-386-c"/>
          <w:b/>
        </w:rPr>
        <w:t xml:space="preserve">nth_element( )</w:t>
      </w:r>
      <w:r>
        <w:rPr>
          <w:rStyle w:val="p.MsoNormal-383-c"/>
        </w:rPr>
        <w:t xml:space="preserve"> that,
whatever the nth element turns out to be (which will vary from one run to
another because of </w:t>
      </w:r>
      <w:r>
        <w:rPr>
          <w:rStyle w:val="b-386-c"/>
          <w:b/>
        </w:rPr>
        <w:t xml:space="preserve">URandGen</w:t>
      </w:r>
      <w:r>
        <w:rPr>
          <w:rStyle w:val="p.MsoNormal-383-c"/>
        </w:rPr>
        <w:t xml:space="preserve">), the elements before that are less, and
after that are greater, but the elements have no particular order other than
that. Because of </w:t>
      </w:r>
      <w:r>
        <w:rPr>
          <w:rStyle w:val="b-386-c"/>
          <w:b/>
        </w:rPr>
        <w:t xml:space="preserve">URandGen</w:t>
      </w:r>
      <w:r>
        <w:rPr>
          <w:rStyle w:val="p.MsoNormal-383-c"/>
        </w:rPr>
        <w:t xml:space="preserve">, there are no duplicates, but if you use a
generator that allows duplicates, you’ll see that the elements before the nth
element will be less than or equal to the nth element.</w:t>
      </w:r>
    </w:p>
    <w:p>
      <w:pPr>
        <w:pStyle w:val="p.MsoNormal-383"/>
      </w:pPr>
      <w:r>
        <w:rPr>
          <w:rStyle w:val="p.MsoNormal-383-c"/>
        </w:rPr>
        <w:t xml:space="preserve">This example also illustrates all three binary search
algorithms. As advertised, </w:t>
      </w:r>
      <w:r>
        <w:rPr>
          <w:rStyle w:val="b-386-c"/>
          <w:b/>
        </w:rPr>
        <w:t xml:space="preserve">lower_bound( )</w:t>
      </w:r>
      <w:r>
        <w:rPr>
          <w:rStyle w:val="p.MsoNormal-383-c"/>
        </w:rPr>
        <w:t xml:space="preserve"> refers to the first
element in the sequence equal to a given key, </w:t>
      </w:r>
      <w:r>
        <w:rPr>
          <w:rStyle w:val="b-386-c"/>
          <w:b/>
        </w:rPr>
        <w:t xml:space="preserve">upper_bound( )</w:t>
      </w:r>
      <w:r>
        <w:rPr>
          <w:rStyle w:val="p.MsoNormal-383-c"/>
        </w:rPr>
        <w:t xml:space="preserve"> points
one past the last, and </w:t>
      </w:r>
      <w:r>
        <w:rPr>
          <w:rStyle w:val="b-386-c"/>
          <w:b/>
        </w:rPr>
        <w:t xml:space="preserve">equal_range( )</w:t>
      </w:r>
      <w:r>
        <w:rPr>
          <w:rStyle w:val="p.MsoNormal-383-c"/>
        </w:rPr>
        <w:t xml:space="preserve"> returns both results as a
pair.</w:t>
      </w:r>
    </w:p>
    <w:p>
      <w:pPr>
        <w:pStyle w:val="h4-405"/>
      </w:pPr>
      <w:r>
        <w:rPr>
          <w:rStyle w:val="h4-405-c"/>
        </w:rPr>
        <w:t xml:space="preserve">Merging sorted ranges</w:t>
      </w:r>
    </w:p>
    <w:p>
      <w:pPr>
        <w:pStyle w:val="p.MsoNormal-383"/>
      </w:pPr>
      <w:r>
        <w:rPr>
          <w:rStyle w:val="p.MsoNormal-383-c"/>
        </w:rPr>
        <w:t xml:space="preserve">As before, the first form of each function assumes that the
intrinsic </w:t>
      </w:r>
      <w:r>
        <w:rPr>
          <w:rStyle w:val="b-386-c"/>
          <w:b/>
        </w:rPr>
        <w:t xml:space="preserve">operator&lt;</w:t>
      </w:r>
      <w:r>
        <w:rPr>
          <w:rStyle w:val="p.MsoNormal-383-c"/>
        </w:rPr>
        <w:t xml:space="preserve"> performs the sort. The second form must be used
if some other comparison function object performs the sort. You must use the
same comparison for locating elements as you do to perform the sort; otherwise,
the results are undefined. In addition, if you try to use these functions on
unsorted ranges, the results will be undefined.</w:t>
      </w:r>
    </w:p>
    <w:p>
      <w:pPr>
        <w:pStyle w:val="p.STLAlgorithmCharChar-406"/>
      </w:pPr>
      <w:r>
        <w:rPr>
          <w:rStyle w:val="p.STLAlgorithmCharChar-406-c"/>
        </w:rPr>
        <w:t xml:space="preserve">OutputIterator </w:t>
      </w:r>
      <w:r>
        <w:rPr>
          <w:rStyle w:val="b-407-c"/>
          <w:b/>
        </w:rPr>
        <w:t xml:space="preserve">merge</w:t>
      </w:r>
      <w:r>
        <w:rPr>
          <w:rStyle w:val="p.STLAlgorithmCharChar-406-c"/>
        </w:rPr>
        <w:t xml:space="preserve">(InputIterator1 first1, InputIterator1</w:t>
      </w:r>
      <w:r>
        <w:br/>
      </w:r>
      <w:r>
        <w:rPr>
          <w:rStyle w:val="p.STLAlgorithmCharChar-406-c"/>
        </w:rPr>
        <w:t xml:space="preserve"> last1, InputIterator2 first2, InputIterator2 last2,</w:t>
      </w:r>
      <w:r>
        <w:br/>
      </w:r>
      <w:r>
        <w:rPr>
          <w:rStyle w:val="p.STLAlgorithmCharChar-406-c"/>
        </w:rPr>
        <w:t xml:space="preserve"> OutputIterator result);</w:t>
      </w:r>
      <w:r>
        <w:br/>
      </w:r>
      <w:r>
        <w:rPr>
          <w:rStyle w:val="p.STLAlgorithmCharChar-406-c"/>
        </w:rPr>
        <w:t xml:space="preserve">OutputIterator </w:t>
      </w:r>
      <w:r>
        <w:rPr>
          <w:rStyle w:val="b-407-c"/>
          <w:b/>
        </w:rPr>
        <w:t xml:space="preserve">merge</w:t>
      </w:r>
      <w:r>
        <w:rPr>
          <w:rStyle w:val="p.STLAlgorithmCharChar-406-c"/>
        </w:rPr>
        <w:t xml:space="preserve">(InputIterator1 first1, InputIterator1</w:t>
      </w:r>
      <w:r>
        <w:br/>
      </w:r>
      <w:r>
        <w:rPr>
          <w:rStyle w:val="p.STLAlgorithmCharChar-406-c"/>
        </w:rPr>
        <w:t xml:space="preserve"> last1, InputIterator2 first2, InputIterator2 last2,</w:t>
      </w:r>
      <w:r>
        <w:br/>
      </w:r>
      <w:r>
        <w:rPr>
          <w:rStyle w:val="p.STLAlgorithmCharChar-406-c"/>
        </w:rPr>
        <w:t xml:space="preserve"> OutputIterator result, StrictWeakOrdering binary_pred);</w:t>
      </w:r>
    </w:p>
    <w:p>
      <w:pPr>
        <w:pStyle w:val="p.MsoNormal-383"/>
      </w:pPr>
      <w:r>
        <w:rPr>
          <w:rStyle w:val="p.MsoNormal-383-c"/>
        </w:rPr>
        <w:t xml:space="preserve">Copies elements from </w:t>
      </w:r>
      <w:r>
        <w:rPr>
          <w:rStyle w:val="b-386-c"/>
          <w:b/>
        </w:rPr>
        <w:t xml:space="preserve">[first1, last1)</w:t>
      </w:r>
      <w:r>
        <w:rPr>
          <w:rStyle w:val="p.MsoNormal-383-c"/>
        </w:rPr>
        <w:t xml:space="preserve"> and </w:t>
      </w:r>
      <w:r>
        <w:rPr>
          <w:rStyle w:val="b-386-c"/>
          <w:b/>
        </w:rPr>
        <w:t xml:space="preserve">[first2,
last2)</w:t>
      </w:r>
      <w:r>
        <w:rPr>
          <w:rStyle w:val="p.MsoNormal-383-c"/>
        </w:rPr>
        <w:t xml:space="preserve"> into </w:t>
      </w:r>
      <w:r>
        <w:rPr>
          <w:rStyle w:val="b-386-c"/>
          <w:b/>
        </w:rPr>
        <w:t xml:space="preserve">result</w:t>
      </w:r>
      <w:r>
        <w:rPr>
          <w:rStyle w:val="p.MsoNormal-383-c"/>
        </w:rPr>
        <w:t xml:space="preserve">, such that the resulting range is sorted in
ascending order. This is a stable operation.</w:t>
      </w:r>
    </w:p>
    <w:p>
      <w:pPr>
        <w:pStyle w:val="p.STLAlgorithmCharChar-406"/>
      </w:pPr>
      <w:r>
        <w:rPr>
          <w:rStyle w:val="p.STLAlgorithmCharChar-406-c"/>
        </w:rPr>
        <w:t xml:space="preserve">void </w:t>
      </w:r>
      <w:r>
        <w:rPr>
          <w:rStyle w:val="b-407-c"/>
          <w:b/>
        </w:rPr>
        <w:t xml:space="preserve">inplace_merge</w:t>
      </w:r>
      <w:r>
        <w:rPr>
          <w:rStyle w:val="p.STLAlgorithmCharChar-406-c"/>
        </w:rPr>
        <w:t xml:space="preserve">(BidirectionalIterator first,</w:t>
      </w:r>
      <w:r>
        <w:br/>
      </w:r>
      <w:r>
        <w:rPr>
          <w:rStyle w:val="p.STLAlgorithmCharChar-406-c"/>
        </w:rPr>
        <w:t xml:space="preserve"> BidirectionalIterator middle, BidirectionalIterator</w:t>
      </w:r>
      <w:r>
        <w:br/>
      </w:r>
      <w:r>
        <w:rPr>
          <w:rStyle w:val="p.STLAlgorithmCharChar-406-c"/>
        </w:rPr>
        <w:t xml:space="preserve"> last);</w:t>
      </w:r>
      <w:r>
        <w:br/>
      </w:r>
      <w:r>
        <w:rPr>
          <w:rStyle w:val="p.STLAlgorithmCharChar-406-c"/>
        </w:rPr>
        <w:t xml:space="preserve">void </w:t>
      </w:r>
      <w:r>
        <w:rPr>
          <w:rStyle w:val="b-407-c"/>
          <w:b/>
        </w:rPr>
        <w:t xml:space="preserve">inplace_merge</w:t>
      </w:r>
      <w:r>
        <w:rPr>
          <w:rStyle w:val="p.STLAlgorithmCharChar-406-c"/>
        </w:rPr>
        <w:t xml:space="preserve">(BidirectionalIterator first,</w:t>
      </w:r>
      <w:r>
        <w:br/>
      </w:r>
      <w:r>
        <w:rPr>
          <w:rStyle w:val="p.STLAlgorithmCharChar-406-c"/>
        </w:rPr>
        <w:t xml:space="preserve"> BidirectionalIterator middle, BidirectionalIterator last,</w:t>
      </w:r>
      <w:r>
        <w:br/>
      </w:r>
      <w:r>
        <w:rPr>
          <w:rStyle w:val="p.STLAlgorithmCharChar-406-c"/>
        </w:rPr>
        <w:t xml:space="preserve"> StrictWeakOrdering binary_pred);</w:t>
      </w:r>
    </w:p>
    <w:p>
      <w:pPr>
        <w:pStyle w:val="p.MsoNormal-383"/>
      </w:pPr>
      <w:r>
        <w:rPr>
          <w:rStyle w:val="p.MsoNormal-383-c"/>
        </w:rPr>
        <w:t xml:space="preserve">This assumes that </w:t>
      </w:r>
      <w:r>
        <w:rPr>
          <w:rStyle w:val="b-386-c"/>
          <w:b/>
        </w:rPr>
        <w:t xml:space="preserve">[first, middle)</w:t>
      </w:r>
      <w:r>
        <w:rPr>
          <w:rStyle w:val="p.MsoNormal-383-c"/>
        </w:rPr>
        <w:t xml:space="preserve"> and </w:t>
      </w:r>
      <w:r>
        <w:rPr>
          <w:rStyle w:val="b-386-c"/>
          <w:b/>
        </w:rPr>
        <w:t xml:space="preserve">[middle,
last)</w:t>
      </w:r>
      <w:r>
        <w:rPr>
          <w:rStyle w:val="p.MsoNormal-383-c"/>
        </w:rPr>
        <w:t xml:space="preserve"> are each sorted ranges in the same sequence. The two ranges are
merged so that the resulting range </w:t>
      </w:r>
      <w:r>
        <w:rPr>
          <w:rStyle w:val="b-386-c"/>
          <w:b/>
        </w:rPr>
        <w:t xml:space="preserve">[first, last)</w:t>
      </w:r>
      <w:r>
        <w:rPr>
          <w:rStyle w:val="p.MsoNormal-383-c"/>
        </w:rPr>
        <w:t xml:space="preserve"> contains the combined
ranges in sorted order.</w:t>
      </w:r>
    </w:p>
    <w:p>
      <w:pPr>
        <w:pStyle w:val="h4-405"/>
      </w:pPr>
      <w:r>
        <w:rPr>
          <w:rStyle w:val="h4-405-c"/>
        </w:rPr>
        <w:t xml:space="preserve">Example</w:t>
      </w:r>
    </w:p>
    <w:p>
      <w:pPr>
        <w:pStyle w:val="p.MsoNormal-383"/>
      </w:pPr>
      <w:r>
        <w:rPr>
          <w:rStyle w:val="p.MsoNormal-383-c"/>
        </w:rPr>
        <w:t xml:space="preserve">It’s easier to see what goes on with merging if </w:t>
      </w:r>
      <w:r>
        <w:rPr>
          <w:rStyle w:val="b-386-c"/>
          <w:b/>
        </w:rPr>
        <w:t xml:space="preserve">int</w:t>
      </w:r>
      <w:r>
        <w:rPr>
          <w:rStyle w:val="p.MsoNormal-383-c"/>
        </w:rPr>
        <w:t xml:space="preserve">s
are used. The following example also emphasizes how the algorithms (and our own
</w:t>
      </w:r>
      <w:r>
        <w:rPr>
          <w:rStyle w:val="b-386-c"/>
          <w:b/>
        </w:rPr>
        <w:t xml:space="preserve">print</w:t>
      </w:r>
      <w:r>
        <w:rPr>
          <w:rStyle w:val="p.MsoNormal-383-c"/>
        </w:rPr>
        <w:t xml:space="preserve"> template) work with arrays as well as containers:</w:t>
      </w:r>
    </w:p>
    <w:p>
      <w:pPr>
        <w:pStyle w:val="font-387"/>
      </w:pPr>
      <w:r>
        <w:rPr>
          <w:rStyle w:val="font-387-c"/>
        </w:rPr>
        <w:t xml:space="preserve">//: C06:MergeTest.cpp</w:t>
      </w:r>
    </w:p>
    <w:p>
      <w:pPr>
        <w:pStyle w:val="font-387"/>
      </w:pPr>
      <w:r>
        <w:rPr>
          <w:rStyle w:val="font-387-c"/>
        </w:rPr>
        <w:t xml:space="preserve">// Test merging in sorted ranges.</w:t>
      </w:r>
    </w:p>
    <w:p>
      <w:pPr>
        <w:pStyle w:val="font-387"/>
      </w:pPr>
      <w:r>
        <w:rPr>
          <w:rStyle w:val="font-387-c"/>
        </w:rPr>
        <w:t xml:space="preserve">//{L} Generators</w:t>
      </w:r>
    </w:p>
    <w:p>
      <w:pPr>
        <w:pStyle w:val="font-388"/>
      </w:pPr>
      <w:r>
        <w:rPr>
          <w:rStyle w:val="font-388-c"/>
        </w:rPr>
        <w:t xml:space="preserve">#include &lt;algorithm&gt;</w:t>
      </w:r>
    </w:p>
    <w:p>
      <w:pPr>
        <w:pStyle w:val="font-388"/>
      </w:pPr>
      <w:r>
        <w:rPr>
          <w:rStyle w:val="font-388-c"/>
        </w:rPr>
        <w:t xml:space="preserve">#include "PrintSequence.h"</w:t>
      </w:r>
    </w:p>
    <w:p>
      <w:pPr>
        <w:pStyle w:val="font-388"/>
      </w:pPr>
      <w:r>
        <w:rPr>
          <w:rStyle w:val="font-388-c"/>
        </w:rPr>
        <w:t xml:space="preserve">#include "Generators.h"</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w:t>
      </w:r>
      <w:r>
        <w:rPr>
          <w:rStyle w:val="font-389-c"/>
        </w:rPr>
        <w:t xml:space="preserve">const</w:t>
      </w:r>
      <w:r>
        <w:rPr>
          <w:rStyle w:val="font-389-c"/>
        </w:rPr>
        <w:t xml:space="preserve">int</w:t>
      </w:r>
      <w:r>
        <w:rPr>
          <w:rStyle w:val="div.CC1-390-c"/>
        </w:rPr>
        <w:t xml:space="preserve"> SZ = 15;</w:t>
      </w:r>
    </w:p>
    <w:p>
      <w:pPr>
        <w:pStyle w:val="div.CC1-390"/>
      </w:pPr>
      <w:r>
        <w:rPr>
          <w:rStyle w:val="div.CC1-390-c"/>
        </w:rPr>
        <w:t xml:space="preserve"> </w:t>
      </w:r>
      <w:r>
        <w:rPr>
          <w:rStyle w:val="font-389-c"/>
        </w:rPr>
        <w:t xml:space="preserve">int</w:t>
      </w:r>
      <w:r>
        <w:rPr>
          <w:rStyle w:val="div.CC1-390-c"/>
        </w:rPr>
        <w:t xml:space="preserve"> a[SZ*2] = {0};</w:t>
      </w:r>
    </w:p>
    <w:p>
      <w:pPr>
        <w:pStyle w:val="div.CC1-390"/>
      </w:pPr>
      <w:r>
        <w:rPr>
          <w:rStyle w:val="div.CC1-390-c"/>
        </w:rPr>
        <w:t xml:space="preserve"> </w:t>
      </w:r>
      <w:r>
        <w:rPr>
          <w:rStyle w:val="font-387-c"/>
        </w:rPr>
        <w:t xml:space="preserve">// Both ranges go in the same array:</w:t>
      </w:r>
    </w:p>
    <w:p>
      <w:pPr>
        <w:pStyle w:val="div.CC1-390"/>
      </w:pPr>
      <w:r>
        <w:rPr>
          <w:rStyle w:val="div.CC1-390-c"/>
        </w:rPr>
        <w:t xml:space="preserve"> generate(a, a + SZ, SkipGen(0, 2));</w:t>
      </w:r>
    </w:p>
    <w:p>
      <w:pPr>
        <w:pStyle w:val="div.CC1-390"/>
      </w:pPr>
      <w:r>
        <w:rPr>
          <w:rStyle w:val="div.CC1-390-c"/>
        </w:rPr>
        <w:t xml:space="preserve"> a[3] = 4;</w:t>
      </w:r>
    </w:p>
    <w:p>
      <w:pPr>
        <w:pStyle w:val="div.CC1-390"/>
      </w:pPr>
      <w:r>
        <w:rPr>
          <w:rStyle w:val="div.CC1-390-c"/>
        </w:rPr>
        <w:t xml:space="preserve"> a[4] = 4;</w:t>
      </w:r>
    </w:p>
    <w:p>
      <w:pPr>
        <w:pStyle w:val="div.CC1-390"/>
      </w:pPr>
      <w:r>
        <w:rPr>
          <w:rStyle w:val="div.CC1-390-c"/>
        </w:rPr>
        <w:t xml:space="preserve"> generate(a + SZ, a + SZ*2, SkipGen(1, 3));</w:t>
      </w:r>
    </w:p>
    <w:p>
      <w:pPr>
        <w:pStyle w:val="div.CC1-390"/>
      </w:pPr>
      <w:r>
        <w:rPr>
          <w:rStyle w:val="div.CC1-390-c"/>
        </w:rPr>
        <w:t xml:space="preserve"> print(a, a + SZ, </w:t>
      </w:r>
      <w:r>
        <w:rPr>
          <w:rStyle w:val="font-394-c"/>
        </w:rPr>
        <w:t xml:space="preserve">"range1"</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print(a + SZ, a + SZ*2, </w:t>
      </w:r>
      <w:r>
        <w:rPr>
          <w:rStyle w:val="font-394-c"/>
        </w:rPr>
        <w:t xml:space="preserve">"range2"</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w:t>
      </w:r>
      <w:r>
        <w:rPr>
          <w:rStyle w:val="font-389-c"/>
        </w:rPr>
        <w:t xml:space="preserve">int</w:t>
      </w:r>
      <w:r>
        <w:rPr>
          <w:rStyle w:val="div.CC1-390-c"/>
        </w:rPr>
        <w:t xml:space="preserve"> b[SZ*2] = {0}; </w:t>
      </w:r>
      <w:r>
        <w:rPr>
          <w:rStyle w:val="font-387-c"/>
        </w:rPr>
        <w:t xml:space="preserve">// Initialize all to zero</w:t>
      </w:r>
    </w:p>
    <w:p>
      <w:pPr>
        <w:pStyle w:val="div.CC1-390"/>
      </w:pPr>
      <w:r>
        <w:rPr>
          <w:rStyle w:val="div.CC1-390-c"/>
        </w:rPr>
        <w:t xml:space="preserve"> merge(a, a + SZ, a + SZ, a + SZ*2, b);</w:t>
      </w:r>
    </w:p>
    <w:p>
      <w:pPr>
        <w:pStyle w:val="div.CC1-390"/>
      </w:pPr>
      <w:r>
        <w:rPr>
          <w:rStyle w:val="div.CC1-390-c"/>
        </w:rPr>
        <w:t xml:space="preserve"> print(b, b + SZ*2, </w:t>
      </w:r>
      <w:r>
        <w:rPr>
          <w:rStyle w:val="font-394-c"/>
        </w:rPr>
        <w:t xml:space="preserve">"merge"</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w:t>
      </w:r>
      <w:r>
        <w:rPr>
          <w:rStyle w:val="font-387-c"/>
        </w:rPr>
        <w:t xml:space="preserve">// Reset b</w:t>
      </w:r>
    </w:p>
    <w:p>
      <w:pPr>
        <w:pStyle w:val="div.CC1-390"/>
      </w:pPr>
      <w:r>
        <w:rPr>
          <w:rStyle w:val="div.CC1-390-c"/>
        </w:rPr>
        <w:t xml:space="preserve"> </w:t>
      </w:r>
      <w:r>
        <w:rPr>
          <w:rStyle w:val="font-404-c"/>
        </w:rPr>
        <w:t xml:space="preserve">for</w:t>
      </w:r>
      <w:r>
        <w:rPr>
          <w:rStyle w:val="span-391-c"/>
        </w:rPr>
        <w:t xml:space="preserve">(</w:t>
      </w:r>
      <w:r>
        <w:rPr>
          <w:rStyle w:val="font-404-c"/>
        </w:rPr>
        <w:t xml:space="preserve">int</w:t>
      </w:r>
      <w:r>
        <w:rPr>
          <w:rStyle w:val="span-391-c"/>
        </w:rPr>
        <w:t xml:space="preserve"> i = 0; i &lt; SZ*2; i++)</w:t>
      </w:r>
    </w:p>
    <w:p>
      <w:pPr>
        <w:pStyle w:val="span-391"/>
      </w:pPr>
      <w:r>
        <w:rPr>
          <w:rStyle w:val="span-391-c"/>
        </w:rPr>
        <w:t xml:space="preserve"> </w:t>
      </w:r>
      <w:r>
        <w:rPr>
          <w:rStyle w:val="div.CC1-390-c"/>
        </w:rPr>
        <w:t xml:space="preserve">b[i] = 0;</w:t>
      </w:r>
    </w:p>
    <w:p>
      <w:pPr>
        <w:pStyle w:val="div.CC1-390"/>
      </w:pPr>
      <w:r>
        <w:rPr>
          <w:rStyle w:val="div.CC1-390-c"/>
        </w:rPr>
        <w:t xml:space="preserve"> inplace_merge(a, a + SZ, a + SZ*2);</w:t>
      </w:r>
    </w:p>
    <w:p>
      <w:pPr>
        <w:pStyle w:val="div.CC1-390"/>
      </w:pPr>
      <w:r>
        <w:rPr>
          <w:rStyle w:val="div.CC1-390-c"/>
        </w:rPr>
        <w:t xml:space="preserve"> print(a, a + SZ*2, </w:t>
      </w:r>
      <w:r>
        <w:rPr>
          <w:rStyle w:val="font-394-c"/>
        </w:rPr>
        <w:t xml:space="preserve">"inplace_merge"</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w:t>
      </w:r>
      <w:r>
        <w:rPr>
          <w:rStyle w:val="font-389-c"/>
        </w:rPr>
        <w:t xml:space="preserve">int</w:t>
      </w:r>
      <w:r>
        <w:rPr>
          <w:rStyle w:val="div.CC1-390-c"/>
        </w:rPr>
        <w:t xml:space="preserve">* end = set_union(a, a + SZ, a + SZ, a + SZ*2, b);</w:t>
      </w:r>
    </w:p>
    <w:p>
      <w:pPr>
        <w:pStyle w:val="div.CC1-390"/>
      </w:pPr>
      <w:r>
        <w:rPr>
          <w:rStyle w:val="div.CC1-390-c"/>
        </w:rPr>
        <w:t xml:space="preserve"> print(b, end, </w:t>
      </w:r>
      <w:r>
        <w:rPr>
          <w:rStyle w:val="font-394-c"/>
        </w:rPr>
        <w:t xml:space="preserve">"set_union"</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In </w:t>
      </w:r>
      <w:r>
        <w:rPr>
          <w:rStyle w:val="b-386-c"/>
          <w:b/>
        </w:rPr>
        <w:t xml:space="preserve">main( )</w:t>
      </w:r>
      <w:r>
        <w:rPr>
          <w:rStyle w:val="p.MsoNormal-383-c"/>
        </w:rPr>
        <w:t xml:space="preserve">, instead of creating two separate
arrays, both ranges are created end to end in the array </w:t>
      </w:r>
      <w:r>
        <w:rPr>
          <w:rStyle w:val="b-386-c"/>
          <w:b/>
        </w:rPr>
        <w:t xml:space="preserve">a</w:t>
      </w:r>
      <w:r>
        <w:rPr>
          <w:rStyle w:val="p.MsoNormal-383-c"/>
        </w:rPr>
        <w:t xml:space="preserve">. (This will
come in handy for the </w:t>
      </w:r>
      <w:r>
        <w:rPr>
          <w:rStyle w:val="b-386-c"/>
          <w:b/>
        </w:rPr>
        <w:t xml:space="preserve">inplace_merge</w:t>
      </w:r>
      <w:r>
        <w:rPr>
          <w:rStyle w:val="p.MsoNormal-383-c"/>
        </w:rPr>
        <w:t xml:space="preserve">.) The first call to </w:t>
      </w:r>
      <w:r>
        <w:rPr>
          <w:rStyle w:val="b-386-c"/>
          <w:b/>
        </w:rPr>
        <w:t xml:space="preserve">merge( )</w:t>
      </w:r>
      <w:r>
        <w:rPr>
          <w:rStyle w:val="p.MsoNormal-383-c"/>
        </w:rPr>
        <w:t xml:space="preserve">places the result in a different array, </w:t>
      </w:r>
      <w:r>
        <w:rPr>
          <w:rStyle w:val="b-386-c"/>
          <w:b/>
        </w:rPr>
        <w:t xml:space="preserve">b</w:t>
      </w:r>
      <w:r>
        <w:rPr>
          <w:rStyle w:val="p.MsoNormal-383-c"/>
        </w:rPr>
        <w:t xml:space="preserve">. For comparison, </w:t>
      </w:r>
      <w:r>
        <w:rPr>
          <w:rStyle w:val="b-386-c"/>
          <w:b/>
        </w:rPr>
        <w:t xml:space="preserve">set_union( )</w:t>
      </w:r>
      <w:r>
        <w:rPr>
          <w:rStyle w:val="p.MsoNormal-383-c"/>
        </w:rPr>
        <w:t xml:space="preserve">is also called, which has the same signature and similar behavior, except that
it removes duplicates from the second set. Finally, </w:t>
      </w:r>
      <w:r>
        <w:rPr>
          <w:rStyle w:val="b-386-c"/>
          <w:b/>
        </w:rPr>
        <w:t xml:space="preserve">inplace_merge( )</w:t>
      </w:r>
      <w:r>
        <w:rPr>
          <w:rStyle w:val="p.MsoNormal-383-c"/>
        </w:rPr>
        <w:t xml:space="preserve">combines both parts of </w:t>
      </w:r>
      <w:r>
        <w:rPr>
          <w:rStyle w:val="b-386-c"/>
          <w:b/>
        </w:rPr>
        <w:t xml:space="preserve">a</w:t>
      </w:r>
      <w:r>
        <w:rPr>
          <w:rStyle w:val="p.MsoNormal-383-c"/>
        </w:rPr>
        <w:t xml:space="preserve">.</w:t>
      </w:r>
    </w:p>
    <w:p>
      <w:pPr>
        <w:pStyle w:val="h4-405"/>
      </w:pPr>
      <w:r>
        <w:rPr>
          <w:rStyle w:val="h4-405-c"/>
        </w:rPr>
        <w:t xml:space="preserve">Set operations on sorted ranges</w:t>
      </w:r>
    </w:p>
    <w:p>
      <w:pPr>
        <w:pStyle w:val="p.MsoNormal-383"/>
      </w:pPr>
      <w:r>
        <w:rPr>
          <w:rStyle w:val="p.MsoNormal-383-c"/>
        </w:rPr>
        <w:t xml:space="preserve">Once ranges have been sorted, you can perform mathematical
set operations on them.</w:t>
      </w:r>
    </w:p>
    <w:p>
      <w:pPr>
        <w:pStyle w:val="p.STLAlgorithmCharChar-406"/>
      </w:pPr>
      <w:r>
        <w:rPr>
          <w:rStyle w:val="p.STLAlgorithmCharChar-406-c"/>
        </w:rPr>
        <w:t xml:space="preserve">bool </w:t>
      </w:r>
      <w:r>
        <w:rPr>
          <w:rStyle w:val="b-407-c"/>
          <w:b/>
        </w:rPr>
        <w:t xml:space="preserve">includes</w:t>
      </w:r>
      <w:r>
        <w:rPr>
          <w:rStyle w:val="p.STLAlgorithmCharChar-406-c"/>
        </w:rPr>
        <w:t xml:space="preserve">(InputIterator1 first1, InputIterator1 last1,</w:t>
      </w:r>
      <w:r>
        <w:br/>
      </w:r>
      <w:r>
        <w:rPr>
          <w:rStyle w:val="p.STLAlgorithmCharChar-406-c"/>
        </w:rPr>
        <w:t xml:space="preserve"> InputIterator2 first2, InputIterator2 last2);</w:t>
      </w:r>
      <w:r>
        <w:br/>
      </w:r>
      <w:r>
        <w:rPr>
          <w:rStyle w:val="p.STLAlgorithmCharChar-406-c"/>
        </w:rPr>
        <w:t xml:space="preserve">bool </w:t>
      </w:r>
      <w:r>
        <w:rPr>
          <w:rStyle w:val="b-407-c"/>
          <w:b/>
        </w:rPr>
        <w:t xml:space="preserve">includes</w:t>
      </w:r>
      <w:r>
        <w:rPr>
          <w:rStyle w:val="p.STLAlgorithmCharChar-406-c"/>
        </w:rPr>
        <w:t xml:space="preserve">(InputIterator1 first1, InputIterator1 last1,</w:t>
      </w:r>
      <w:r>
        <w:br/>
      </w:r>
      <w:r>
        <w:rPr>
          <w:rStyle w:val="p.STLAlgorithmCharChar-406-c"/>
        </w:rPr>
        <w:t xml:space="preserve"> InputIterator2 first2, InputIterator2 last2,</w:t>
      </w:r>
      <w:r>
        <w:br/>
      </w:r>
      <w:r>
        <w:rPr>
          <w:rStyle w:val="p.STLAlgorithmCharChar-406-c"/>
        </w:rPr>
        <w:t xml:space="preserve"> StrictWeakOrdering binary_pred);</w:t>
      </w:r>
    </w:p>
    <w:p>
      <w:pPr>
        <w:pStyle w:val="p.MsoNormal-383"/>
      </w:pPr>
      <w:r>
        <w:rPr>
          <w:rStyle w:val="p.MsoNormal-383-c"/>
        </w:rPr>
        <w:t xml:space="preserve">Returns </w:t>
      </w:r>
      <w:r>
        <w:rPr>
          <w:rStyle w:val="b-386-c"/>
          <w:b/>
        </w:rPr>
        <w:t xml:space="preserve">true</w:t>
      </w:r>
      <w:r>
        <w:rPr>
          <w:rStyle w:val="p.MsoNormal-383-c"/>
        </w:rPr>
        <w:t xml:space="preserve"> if </w:t>
      </w:r>
      <w:r>
        <w:rPr>
          <w:rStyle w:val="b-386-c"/>
          <w:b/>
        </w:rPr>
        <w:t xml:space="preserve">[first2, last2)</w:t>
      </w:r>
      <w:r>
        <w:rPr>
          <w:rStyle w:val="p.MsoNormal-383-c"/>
        </w:rPr>
        <w:t xml:space="preserve"> is a subset of
</w:t>
      </w:r>
      <w:r>
        <w:rPr>
          <w:rStyle w:val="b-386-c"/>
          <w:b/>
        </w:rPr>
        <w:t xml:space="preserve">[first1, last1)</w:t>
      </w:r>
      <w:r>
        <w:rPr>
          <w:rStyle w:val="p.MsoNormal-383-c"/>
        </w:rPr>
        <w:t xml:space="preserve">. Neither range is required to hold only unique elements,
but if </w:t>
      </w:r>
      <w:r>
        <w:rPr>
          <w:rStyle w:val="b-386-c"/>
          <w:b/>
        </w:rPr>
        <w:t xml:space="preserve">[first2, last2)</w:t>
      </w:r>
      <w:r>
        <w:rPr>
          <w:rStyle w:val="p.MsoNormal-383-c"/>
        </w:rPr>
        <w:t xml:space="preserve"> holds </w:t>
      </w:r>
      <w:r>
        <w:rPr>
          <w:rStyle w:val="b-386-c"/>
          <w:b/>
        </w:rPr>
        <w:t xml:space="preserve">n</w:t>
      </w:r>
      <w:r>
        <w:rPr>
          <w:rStyle w:val="p.MsoNormal-383-c"/>
        </w:rPr>
        <w:t xml:space="preserve"> elements of a particular value, </w:t>
      </w:r>
      <w:r>
        <w:rPr>
          <w:rStyle w:val="b-386-c"/>
          <w:b/>
        </w:rPr>
        <w:t xml:space="preserve">[first1,
last1)</w:t>
      </w:r>
      <w:r>
        <w:rPr>
          <w:rStyle w:val="p.MsoNormal-383-c"/>
        </w:rPr>
        <w:t xml:space="preserve"> must also hold at least </w:t>
      </w:r>
      <w:r>
        <w:rPr>
          <w:rStyle w:val="b-386-c"/>
          <w:b/>
        </w:rPr>
        <w:t xml:space="preserve">n</w:t>
      </w:r>
      <w:r>
        <w:rPr>
          <w:rStyle w:val="p.MsoNormal-383-c"/>
        </w:rPr>
        <w:t xml:space="preserve"> elements if the result is to be </w:t>
      </w:r>
      <w:r>
        <w:rPr>
          <w:rStyle w:val="b-386-c"/>
          <w:b/>
        </w:rPr>
        <w:t xml:space="preserve">true</w:t>
      </w:r>
      <w:r>
        <w:rPr>
          <w:rStyle w:val="p.MsoNormal-383-c"/>
        </w:rPr>
        <w:t xml:space="preserve">.</w:t>
      </w:r>
    </w:p>
    <w:p>
      <w:pPr>
        <w:pStyle w:val="p.STLAlgorithmCharChar-406"/>
      </w:pPr>
      <w:r>
        <w:rPr>
          <w:rStyle w:val="p.STLAlgorithmCharChar-406-c"/>
        </w:rPr>
        <w:t xml:space="preserve">OutputIterator </w:t>
      </w:r>
      <w:r>
        <w:rPr>
          <w:rStyle w:val="b-407-c"/>
          <w:b/>
        </w:rPr>
        <w:t xml:space="preserve">set_union</w:t>
      </w:r>
      <w:r>
        <w:rPr>
          <w:rStyle w:val="p.STLAlgorithmCharChar-406-c"/>
        </w:rPr>
        <w:t xml:space="preserve">(InputIterator1 first1,</w:t>
      </w:r>
      <w:r>
        <w:br/>
      </w:r>
      <w:r>
        <w:rPr>
          <w:rStyle w:val="p.STLAlgorithmCharChar-406-c"/>
        </w:rPr>
        <w:t xml:space="preserve"> InputIterator1 last1, InputIterator2 first2,</w:t>
      </w:r>
      <w:r>
        <w:br/>
      </w:r>
      <w:r>
        <w:rPr>
          <w:rStyle w:val="p.STLAlgorithmCharChar-406-c"/>
        </w:rPr>
        <w:t xml:space="preserve"> InputIterator2 last2, OutputIterator result);</w:t>
      </w:r>
      <w:r>
        <w:br/>
      </w:r>
      <w:r>
        <w:rPr>
          <w:rStyle w:val="p.STLAlgorithmCharChar-406-c"/>
        </w:rPr>
        <w:t xml:space="preserve">OutputIterator </w:t>
      </w:r>
      <w:r>
        <w:rPr>
          <w:rStyle w:val="b-407-c"/>
          <w:b/>
        </w:rPr>
        <w:t xml:space="preserve">set_union</w:t>
      </w:r>
      <w:r>
        <w:rPr>
          <w:rStyle w:val="p.STLAlgorithmCharChar-406-c"/>
        </w:rPr>
        <w:t xml:space="preserve">(InputIterator1 first1,</w:t>
      </w:r>
      <w:r>
        <w:br/>
      </w:r>
      <w:r>
        <w:rPr>
          <w:rStyle w:val="p.STLAlgorithmCharChar-406-c"/>
        </w:rPr>
        <w:t xml:space="preserve"> InputIterator1 last1, InputIterator2 first2,</w:t>
      </w:r>
      <w:r>
        <w:br/>
      </w:r>
      <w:r>
        <w:rPr>
          <w:rStyle w:val="p.STLAlgorithmCharChar-406-c"/>
        </w:rPr>
        <w:t xml:space="preserve"> InputIterator2 last2, OutputIterator result,</w:t>
      </w:r>
      <w:r>
        <w:br/>
      </w:r>
      <w:r>
        <w:rPr>
          <w:rStyle w:val="p.STLAlgorithmCharChar-406-c"/>
        </w:rPr>
        <w:t xml:space="preserve"> StrictWeakOrdering binary_pred);</w:t>
      </w:r>
    </w:p>
    <w:p>
      <w:pPr>
        <w:pStyle w:val="p.MsoNormal-383"/>
      </w:pPr>
      <w:r>
        <w:rPr>
          <w:rStyle w:val="p.MsoNormal-383-c"/>
        </w:rPr>
        <w:t xml:space="preserve">Creates the mathematical union of two sorted ranges in the </w:t>
      </w:r>
      <w:r>
        <w:rPr>
          <w:rStyle w:val="b-386-c"/>
          <w:b/>
        </w:rPr>
        <w:t xml:space="preserve">result</w:t>
      </w:r>
      <w:r>
        <w:rPr>
          <w:rStyle w:val="p.MsoNormal-383-c"/>
        </w:rPr>
        <w:t xml:space="preserve">range, returning the end of the output range. Neither input range is required
to hold only unique elements, but if a particular value appears multiple times
in both input sets, the resulting set will contain the larger number of
identical values.</w:t>
      </w:r>
    </w:p>
    <w:p>
      <w:pPr>
        <w:pStyle w:val="p.STLAlgorithmCharChar-406"/>
      </w:pPr>
      <w:r>
        <w:rPr>
          <w:rStyle w:val="p.STLAlgorithmCharChar-406-c"/>
        </w:rPr>
        <w:t xml:space="preserve">OutputIterator </w:t>
      </w:r>
      <w:r>
        <w:rPr>
          <w:rStyle w:val="b-407-c"/>
          <w:b/>
        </w:rPr>
        <w:t xml:space="preserve">set_intersection</w:t>
      </w:r>
      <w:r>
        <w:rPr>
          <w:rStyle w:val="p.STLAlgorithmCharChar-406-c"/>
        </w:rPr>
        <w:t xml:space="preserve">(InputIterator1 first1,</w:t>
      </w:r>
      <w:r>
        <w:br/>
      </w:r>
      <w:r>
        <w:rPr>
          <w:rStyle w:val="p.STLAlgorithmCharChar-406-c"/>
        </w:rPr>
        <w:t xml:space="preserve"> InputIterator1 last1, InputIterator2 first2,</w:t>
      </w:r>
      <w:r>
        <w:br/>
      </w:r>
      <w:r>
        <w:rPr>
          <w:rStyle w:val="p.STLAlgorithmCharChar-406-c"/>
        </w:rPr>
        <w:t xml:space="preserve"> InputIterator2 last2, OutputIterator result);</w:t>
      </w:r>
      <w:r>
        <w:br/>
      </w:r>
      <w:r>
        <w:rPr>
          <w:rStyle w:val="p.STLAlgorithmCharChar-406-c"/>
        </w:rPr>
        <w:t xml:space="preserve">OutputIterator </w:t>
      </w:r>
      <w:r>
        <w:rPr>
          <w:rStyle w:val="b-407-c"/>
          <w:b/>
        </w:rPr>
        <w:t xml:space="preserve">set_intersection</w:t>
      </w:r>
      <w:r>
        <w:rPr>
          <w:rStyle w:val="p.STLAlgorithmCharChar-406-c"/>
        </w:rPr>
        <w:t xml:space="preserve">(InputIterator1 first1,</w:t>
      </w:r>
      <w:r>
        <w:br/>
      </w:r>
      <w:r>
        <w:rPr>
          <w:rStyle w:val="p.STLAlgorithmCharChar-406-c"/>
        </w:rPr>
        <w:t xml:space="preserve"> InputIterator1 last1, InputIterator2 first2,</w:t>
      </w:r>
      <w:r>
        <w:br/>
      </w:r>
      <w:r>
        <w:rPr>
          <w:rStyle w:val="p.STLAlgorithmCharChar-406-c"/>
        </w:rPr>
        <w:t xml:space="preserve"> InputIterator2 last2, OutputIterator result,</w:t>
      </w:r>
      <w:r>
        <w:br/>
      </w:r>
      <w:r>
        <w:rPr>
          <w:rStyle w:val="p.STLAlgorithmCharChar-406-c"/>
        </w:rPr>
        <w:t xml:space="preserve"> StrictWeakOrdering binary_pred);</w:t>
      </w:r>
    </w:p>
    <w:p>
      <w:pPr>
        <w:pStyle w:val="p.MsoNormal-383"/>
      </w:pPr>
      <w:r>
        <w:rPr>
          <w:rStyle w:val="p.MsoNormal-383-c"/>
        </w:rPr>
        <w:t xml:space="preserve">Produces, in </w:t>
      </w:r>
      <w:r>
        <w:rPr>
          <w:rStyle w:val="b-386-c"/>
          <w:b/>
        </w:rPr>
        <w:t xml:space="preserve">result</w:t>
      </w:r>
      <w:r>
        <w:rPr>
          <w:rStyle w:val="p.MsoNormal-383-c"/>
        </w:rPr>
        <w:t xml:space="preserve">, the intersection of the two
input sets, returning the end of the output range—that is, the set of values
that appear in both input sets. Neither input range is required to hold only
unique elements, but if a particular value appears multiple times in both input
sets, the resulting set will contain the smaller number of identical values.</w:t>
      </w:r>
    </w:p>
    <w:p>
      <w:pPr>
        <w:pStyle w:val="p.STLAlgorithmCharChar-406"/>
      </w:pPr>
      <w:r>
        <w:rPr>
          <w:rStyle w:val="p.STLAlgorithmCharChar-406-c"/>
        </w:rPr>
        <w:t xml:space="preserve">OutputIterator </w:t>
      </w:r>
      <w:r>
        <w:rPr>
          <w:rStyle w:val="b-407-c"/>
          <w:b/>
        </w:rPr>
        <w:t xml:space="preserve">set_difference</w:t>
      </w:r>
      <w:r>
        <w:rPr>
          <w:rStyle w:val="p.STLAlgorithmCharChar-406-c"/>
        </w:rPr>
        <w:t xml:space="preserve">(InputIterator1 first1,</w:t>
      </w:r>
      <w:r>
        <w:br/>
      </w:r>
      <w:r>
        <w:rPr>
          <w:rStyle w:val="p.STLAlgorithmCharChar-406-c"/>
        </w:rPr>
        <w:t xml:space="preserve"> InputIterator1 last1, InputIterator2 first2,</w:t>
      </w:r>
      <w:r>
        <w:br/>
      </w:r>
      <w:r>
        <w:rPr>
          <w:rStyle w:val="p.STLAlgorithmCharChar-406-c"/>
        </w:rPr>
        <w:t xml:space="preserve"> InputIterator2 last2, OutputIterator result);</w:t>
      </w:r>
      <w:r>
        <w:br/>
      </w:r>
      <w:r>
        <w:rPr>
          <w:rStyle w:val="p.STLAlgorithmCharChar-406-c"/>
        </w:rPr>
        <w:t xml:space="preserve">OutputIterator </w:t>
      </w:r>
      <w:r>
        <w:rPr>
          <w:rStyle w:val="b-407-c"/>
          <w:b/>
        </w:rPr>
        <w:t xml:space="preserve">set_difference</w:t>
      </w:r>
      <w:r>
        <w:rPr>
          <w:rStyle w:val="p.STLAlgorithmCharChar-406-c"/>
        </w:rPr>
        <w:t xml:space="preserve">(InputIterator1 first1,</w:t>
      </w:r>
      <w:r>
        <w:br/>
      </w:r>
      <w:r>
        <w:rPr>
          <w:rStyle w:val="p.STLAlgorithmCharChar-406-c"/>
        </w:rPr>
        <w:t xml:space="preserve"> InputIterator1 last1, InputIterator2 first2,</w:t>
      </w:r>
      <w:r>
        <w:br/>
      </w:r>
      <w:r>
        <w:rPr>
          <w:rStyle w:val="p.STLAlgorithmCharChar-406-c"/>
        </w:rPr>
        <w:t xml:space="preserve"> InputIterator2 last2, OutputIterator result,</w:t>
      </w:r>
      <w:r>
        <w:br/>
      </w:r>
      <w:r>
        <w:rPr>
          <w:rStyle w:val="p.STLAlgorithmCharChar-406-c"/>
        </w:rPr>
        <w:t xml:space="preserve"> StrictWeakOrdering binary_pred);</w:t>
      </w:r>
    </w:p>
    <w:p>
      <w:pPr>
        <w:pStyle w:val="p.MsoNormal-383"/>
      </w:pPr>
      <w:r>
        <w:rPr>
          <w:rStyle w:val="p.MsoNormal-383-c"/>
        </w:rPr>
        <w:t xml:space="preserve">Produces, in </w:t>
      </w:r>
      <w:r>
        <w:rPr>
          <w:rStyle w:val="b-386-c"/>
          <w:b/>
        </w:rPr>
        <w:t xml:space="preserve">result</w:t>
      </w:r>
      <w:r>
        <w:rPr>
          <w:rStyle w:val="p.MsoNormal-383-c"/>
        </w:rPr>
        <w:t xml:space="preserve">, the mathematical set difference,
returning the end of the output range. All the elements that are in </w:t>
      </w:r>
      <w:r>
        <w:rPr>
          <w:rStyle w:val="b-386-c"/>
          <w:b/>
        </w:rPr>
        <w:t xml:space="preserve">[first1,
last1)</w:t>
      </w:r>
      <w:r>
        <w:rPr>
          <w:rStyle w:val="p.MsoNormal-383-c"/>
        </w:rPr>
        <w:t xml:space="preserve"> but not in </w:t>
      </w:r>
      <w:r>
        <w:rPr>
          <w:rStyle w:val="b-386-c"/>
          <w:b/>
        </w:rPr>
        <w:t xml:space="preserve">[first2, last2)</w:t>
      </w:r>
      <w:r>
        <w:rPr>
          <w:rStyle w:val="p.MsoNormal-383-c"/>
        </w:rPr>
        <w:t xml:space="preserve"> are placed in the result set.
Neither input range is required to hold only unique elements, but if a
particular value appears multiple times in both input sets (</w:t>
      </w:r>
      <w:r>
        <w:rPr>
          <w:rStyle w:val="b-386-c"/>
          <w:b/>
        </w:rPr>
        <w:t xml:space="preserve">n</w:t>
      </w:r>
      <w:r>
        <w:rPr>
          <w:rStyle w:val="p.MsoNormal-383-c"/>
        </w:rPr>
        <w:t xml:space="preserve"> times in
set 1 and </w:t>
      </w:r>
      <w:r>
        <w:rPr>
          <w:rStyle w:val="b-386-c"/>
          <w:b/>
        </w:rPr>
        <w:t xml:space="preserve">m</w:t>
      </w:r>
      <w:r>
        <w:rPr>
          <w:rStyle w:val="p.MsoNormal-383-c"/>
        </w:rPr>
        <w:t xml:space="preserve"> times in set 2), the resulting set will contain </w:t>
      </w:r>
      <w:r>
        <w:rPr>
          <w:rStyle w:val="b-386-c"/>
          <w:b/>
        </w:rPr>
        <w:t xml:space="preserve">max(n-m,
0)</w:t>
      </w:r>
      <w:r>
        <w:rPr>
          <w:rStyle w:val="p.MsoNormal-383-c"/>
        </w:rPr>
        <w:t xml:space="preserve"> copies of that value.</w:t>
      </w:r>
    </w:p>
    <w:p>
      <w:pPr>
        <w:pStyle w:val="p.STLAlgorithmCharChar-406"/>
      </w:pPr>
      <w:r>
        <w:rPr>
          <w:rStyle w:val="p.STLAlgorithmCharChar-406-c"/>
        </w:rPr>
        <w:t xml:space="preserve">OutputIterator </w:t>
      </w:r>
      <w:r>
        <w:rPr>
          <w:rStyle w:val="b-407-c"/>
          <w:b/>
        </w:rPr>
        <w:t xml:space="preserve">set_symmetric_difference</w:t>
      </w:r>
      <w:r>
        <w:rPr>
          <w:rStyle w:val="p.STLAlgorithmCharChar-406-c"/>
        </w:rPr>
        <w:t xml:space="preserve">(InputIterator1</w:t>
      </w:r>
      <w:r>
        <w:br/>
      </w:r>
      <w:r>
        <w:rPr>
          <w:rStyle w:val="p.STLAlgorithmCharChar-406-c"/>
        </w:rPr>
        <w:t xml:space="preserve"> first1, InputIterator1 last1, InputIterator2 first2,</w:t>
      </w:r>
      <w:r>
        <w:br/>
      </w:r>
      <w:r>
        <w:rPr>
          <w:rStyle w:val="p.STLAlgorithmCharChar-406-c"/>
        </w:rPr>
        <w:t xml:space="preserve"> InputIterator2 last2, OutputIterator result);</w:t>
      </w:r>
      <w:r>
        <w:br/>
      </w:r>
      <w:r>
        <w:rPr>
          <w:rStyle w:val="p.STLAlgorithmCharChar-406-c"/>
        </w:rPr>
        <w:t xml:space="preserve">OutputIterator </w:t>
      </w:r>
      <w:r>
        <w:rPr>
          <w:rStyle w:val="b-407-c"/>
          <w:b/>
        </w:rPr>
        <w:t xml:space="preserve">set_symmetric_difference</w:t>
      </w:r>
      <w:r>
        <w:rPr>
          <w:rStyle w:val="p.STLAlgorithmCharChar-406-c"/>
        </w:rPr>
        <w:t xml:space="preserve">(InputIterator1</w:t>
      </w:r>
      <w:r>
        <w:br/>
      </w:r>
      <w:r>
        <w:rPr>
          <w:rStyle w:val="p.STLAlgorithmCharChar-406-c"/>
        </w:rPr>
        <w:t xml:space="preserve"> first1, InputIterator1 last1, InputIterator2 first2,</w:t>
      </w:r>
      <w:r>
        <w:br/>
      </w:r>
      <w:r>
        <w:rPr>
          <w:rStyle w:val="p.STLAlgorithmCharChar-406-c"/>
        </w:rPr>
        <w:t xml:space="preserve"> InputIterator2 last2, OutputIterator result,</w:t>
      </w:r>
      <w:r>
        <w:br/>
      </w:r>
      <w:r>
        <w:rPr>
          <w:rStyle w:val="p.STLAlgorithmCharChar-406-c"/>
        </w:rPr>
        <w:t xml:space="preserve"> StrictWeakOrdering binary_pred);</w:t>
      </w:r>
    </w:p>
    <w:p>
      <w:pPr>
        <w:pStyle w:val="p.MsoNormal-383"/>
      </w:pPr>
      <w:r>
        <w:rPr>
          <w:rStyle w:val="p.MsoNormal-383-c"/>
        </w:rPr>
        <w:t xml:space="preserve">Constructs, in </w:t>
      </w:r>
      <w:r>
        <w:rPr>
          <w:rStyle w:val="b-386-c"/>
          <w:b/>
        </w:rPr>
        <w:t xml:space="preserve">result</w:t>
      </w:r>
      <w:r>
        <w:rPr>
          <w:rStyle w:val="p.MsoNormal-383-c"/>
        </w:rPr>
        <w:t xml:space="preserve">, the set containing:</w:t>
      </w:r>
    </w:p>
    <w:p>
      <w:pPr>
        <w:pStyle w:val="span-412"/>
      </w:pPr>
      <w:r>
        <w:rPr>
          <w:rStyle w:val="span-412-c"/>
        </w:rPr>
        <w:t xml:space="preserve">1. </w:t>
      </w:r>
      <w:r>
        <w:rPr>
          <w:rStyle w:val="p.Numbered-413-c"/>
        </w:rPr>
        <w:t xml:space="preserve">All the elements in set 1 that are not in set 2.</w:t>
      </w:r>
    </w:p>
    <w:p>
      <w:pPr>
        <w:pStyle w:val="span-412"/>
      </w:pPr>
      <w:r>
        <w:rPr>
          <w:rStyle w:val="span-412-c"/>
        </w:rPr>
        <w:t xml:space="preserve">2. </w:t>
      </w:r>
      <w:r>
        <w:rPr>
          <w:rStyle w:val="p.Numbered-413-c"/>
        </w:rPr>
        <w:t xml:space="preserve">All the elements in set 2 that are not in set 1.</w:t>
      </w:r>
    </w:p>
    <w:p>
      <w:pPr>
        <w:pStyle w:val="p.MsoNormal-383"/>
      </w:pPr>
      <w:r>
        <w:rPr>
          <w:rStyle w:val="p.MsoNormal-383-c"/>
        </w:rPr>
        <w:t xml:space="preserve">Neither input range is required to hold only unique
elements, but if a particular value appears multiple times in both input sets (</w:t>
      </w:r>
      <w:r>
        <w:rPr>
          <w:rStyle w:val="b-386-c"/>
          <w:b/>
        </w:rPr>
        <w:t xml:space="preserve">n</w:t>
      </w:r>
      <w:r>
        <w:rPr>
          <w:rStyle w:val="p.MsoNormal-383-c"/>
        </w:rPr>
        <w:t xml:space="preserve">times in set 1 and </w:t>
      </w:r>
      <w:r>
        <w:rPr>
          <w:rStyle w:val="b-386-c"/>
          <w:b/>
        </w:rPr>
        <w:t xml:space="preserve">m</w:t>
      </w:r>
      <w:r>
        <w:rPr>
          <w:rStyle w:val="p.MsoNormal-383-c"/>
        </w:rPr>
        <w:t xml:space="preserve"> times in set 2), the resulting set will contain </w:t>
      </w:r>
      <w:r>
        <w:rPr>
          <w:rStyle w:val="b-386-c"/>
          <w:b/>
        </w:rPr>
        <w:t xml:space="preserve">abs(n-m)</w:t>
      </w:r>
      <w:r>
        <w:rPr>
          <w:rStyle w:val="p.MsoNormal-383-c"/>
        </w:rPr>
        <w:t xml:space="preserve">copies of that value, where </w:t>
      </w:r>
      <w:r>
        <w:rPr>
          <w:rStyle w:val="b-386-c"/>
          <w:b/>
        </w:rPr>
        <w:t xml:space="preserve">abs( )</w:t>
      </w:r>
      <w:r>
        <w:rPr>
          <w:rStyle w:val="p.MsoNormal-383-c"/>
        </w:rPr>
        <w:t xml:space="preserve"> is the absolute value. The
return value is the end of the output range.</w:t>
      </w:r>
    </w:p>
    <w:p>
      <w:pPr>
        <w:pStyle w:val="h4-405"/>
      </w:pPr>
      <w:r>
        <w:rPr>
          <w:rStyle w:val="h4-405-c"/>
        </w:rPr>
        <w:t xml:space="preserve">Example</w:t>
      </w:r>
    </w:p>
    <w:p>
      <w:pPr>
        <w:pStyle w:val="p.MsoNormal-383"/>
      </w:pPr>
      <w:r>
        <w:rPr>
          <w:rStyle w:val="p.MsoNormal-383-c"/>
        </w:rPr>
        <w:t xml:space="preserve">It’s easiest to see the set operations demonstrated using
simple </w:t>
      </w:r>
      <w:r>
        <w:rPr>
          <w:rStyle w:val="b-386-c"/>
          <w:b/>
        </w:rPr>
        <w:t xml:space="preserve">vector</w:t>
      </w:r>
      <w:r>
        <w:rPr>
          <w:rStyle w:val="p.MsoNormal-383-c"/>
        </w:rPr>
        <w:t xml:space="preserve">s of characters. These characters are randomly generated
and then sorted, but the duplicates are retained so that you can see what the
set operations do when there are duplicates.</w:t>
      </w:r>
    </w:p>
    <w:p>
      <w:pPr>
        <w:pStyle w:val="font-387"/>
      </w:pPr>
      <w:r>
        <w:rPr>
          <w:rStyle w:val="font-387-c"/>
        </w:rPr>
        <w:t xml:space="preserve">//: C06:SetOperations.cpp</w:t>
      </w:r>
    </w:p>
    <w:p>
      <w:pPr>
        <w:pStyle w:val="font-387"/>
      </w:pPr>
      <w:r>
        <w:rPr>
          <w:rStyle w:val="font-387-c"/>
        </w:rPr>
        <w:t xml:space="preserve">// Set operations on sorted ranges.</w:t>
      </w:r>
    </w:p>
    <w:p>
      <w:pPr>
        <w:pStyle w:val="font-387"/>
      </w:pPr>
      <w:r>
        <w:rPr>
          <w:rStyle w:val="font-387-c"/>
        </w:rPr>
        <w:t xml:space="preserve">//{L} Generators</w:t>
      </w:r>
    </w:p>
    <w:p>
      <w:pPr>
        <w:pStyle w:val="font-388"/>
      </w:pPr>
      <w:r>
        <w:rPr>
          <w:rStyle w:val="font-388-c"/>
        </w:rPr>
        <w:t xml:space="preserve">#include &lt;algorithm&gt;</w:t>
      </w:r>
    </w:p>
    <w:p>
      <w:pPr>
        <w:pStyle w:val="font-388"/>
      </w:pPr>
      <w:r>
        <w:rPr>
          <w:rStyle w:val="font-388-c"/>
        </w:rPr>
        <w:t xml:space="preserve">#include &lt;vector&gt;</w:t>
      </w:r>
    </w:p>
    <w:p>
      <w:pPr>
        <w:pStyle w:val="font-388"/>
      </w:pPr>
      <w:r>
        <w:rPr>
          <w:rStyle w:val="font-388-c"/>
        </w:rPr>
        <w:t xml:space="preserve">#include "Generators.h"</w:t>
      </w:r>
    </w:p>
    <w:p>
      <w:pPr>
        <w:pStyle w:val="font-388"/>
      </w:pPr>
      <w:r>
        <w:rPr>
          <w:rStyle w:val="font-388-c"/>
        </w:rPr>
        <w:t xml:space="preserve">#include "PrintSequence.h"</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w:t>
      </w:r>
      <w:r>
        <w:rPr>
          <w:rStyle w:val="font-389-c"/>
        </w:rPr>
        <w:t xml:space="preserve">const</w:t>
      </w:r>
      <w:r>
        <w:rPr>
          <w:rStyle w:val="font-389-c"/>
        </w:rPr>
        <w:t xml:space="preserve">int</w:t>
      </w:r>
      <w:r>
        <w:rPr>
          <w:rStyle w:val="div.CC1-390-c"/>
        </w:rPr>
        <w:t xml:space="preserve"> SZ = 30;</w:t>
      </w:r>
    </w:p>
    <w:p>
      <w:pPr>
        <w:pStyle w:val="div.CC1-390"/>
      </w:pPr>
      <w:r>
        <w:rPr>
          <w:rStyle w:val="div.CC1-390-c"/>
        </w:rPr>
        <w:t xml:space="preserve"> </w:t>
      </w:r>
      <w:r>
        <w:rPr>
          <w:rStyle w:val="font-389-c"/>
        </w:rPr>
        <w:t xml:space="preserve">char</w:t>
      </w:r>
      <w:r>
        <w:rPr>
          <w:rStyle w:val="div.CC1-390-c"/>
        </w:rPr>
        <w:t xml:space="preserve"> v[SZ + 1], v2[SZ + 1];</w:t>
      </w:r>
    </w:p>
    <w:p>
      <w:pPr>
        <w:pStyle w:val="div.CC1-390"/>
      </w:pPr>
      <w:r>
        <w:rPr>
          <w:rStyle w:val="div.CC1-390-c"/>
        </w:rPr>
        <w:t xml:space="preserve"> CharGen g;</w:t>
      </w:r>
    </w:p>
    <w:p>
      <w:pPr>
        <w:pStyle w:val="div.CC1-390"/>
      </w:pPr>
      <w:r>
        <w:rPr>
          <w:rStyle w:val="div.CC1-390-c"/>
        </w:rPr>
        <w:t xml:space="preserve"> generate(v, v + SZ, g);</w:t>
      </w:r>
    </w:p>
    <w:p>
      <w:pPr>
        <w:pStyle w:val="div.CC1-390"/>
      </w:pPr>
      <w:r>
        <w:rPr>
          <w:rStyle w:val="div.CC1-390-c"/>
        </w:rPr>
        <w:t xml:space="preserve"> generate(v2, v2 + SZ, g);</w:t>
      </w:r>
    </w:p>
    <w:p>
      <w:pPr>
        <w:pStyle w:val="div.CC1-390"/>
      </w:pPr>
      <w:r>
        <w:rPr>
          <w:rStyle w:val="div.CC1-390-c"/>
        </w:rPr>
        <w:t xml:space="preserve"> </w:t>
      </w:r>
      <w:r>
        <w:rPr>
          <w:rStyle w:val="span-391-c"/>
        </w:rPr>
        <w:t xml:space="preserve">sort(v, v + SZ);</w:t>
      </w:r>
    </w:p>
    <w:p>
      <w:pPr>
        <w:pStyle w:val="span-391"/>
      </w:pPr>
      <w:r>
        <w:rPr>
          <w:rStyle w:val="span-391-c"/>
        </w:rPr>
        <w:t xml:space="preserve"> sort(v2, v2 + SZ);</w:t>
      </w:r>
    </w:p>
    <w:p>
      <w:pPr>
        <w:pStyle w:val="span-391"/>
      </w:pPr>
      <w:r>
        <w:rPr>
          <w:rStyle w:val="span-391-c"/>
        </w:rPr>
        <w:t xml:space="preserve"> </w:t>
      </w:r>
      <w:r>
        <w:rPr>
          <w:rStyle w:val="div.CC1-390-c"/>
        </w:rPr>
        <w:t xml:space="preserve">print(v, v + SZ, </w:t>
      </w:r>
      <w:r>
        <w:rPr>
          <w:rStyle w:val="font-394-c"/>
        </w:rPr>
        <w:t xml:space="preserve">"v"</w:t>
      </w:r>
      <w:r>
        <w:rPr>
          <w:rStyle w:val="div.CC1-390-c"/>
        </w:rPr>
        <w:t xml:space="preserve">,
</w:t>
      </w:r>
      <w:r>
        <w:rPr>
          <w:rStyle w:val="font-394-c"/>
        </w:rPr>
        <w:t xml:space="preserve">""</w:t>
      </w:r>
      <w:r>
        <w:rPr>
          <w:rStyle w:val="div.CC1-390-c"/>
        </w:rPr>
        <w:t xml:space="preserve">);</w:t>
      </w:r>
    </w:p>
    <w:p>
      <w:pPr>
        <w:pStyle w:val="div.CC1-390"/>
      </w:pPr>
      <w:r>
        <w:rPr>
          <w:rStyle w:val="div.CC1-390-c"/>
        </w:rPr>
        <w:t xml:space="preserve"> print(v2, v2 + SZ, </w:t>
      </w:r>
      <w:r>
        <w:rPr>
          <w:rStyle w:val="font-394-c"/>
        </w:rPr>
        <w:t xml:space="preserve">"v2"</w:t>
      </w:r>
      <w:r>
        <w:rPr>
          <w:rStyle w:val="div.CC1-390-c"/>
        </w:rPr>
        <w:t xml:space="preserve">, </w:t>
      </w:r>
      <w:r>
        <w:rPr>
          <w:rStyle w:val="font-394-c"/>
        </w:rPr>
        <w:t xml:space="preserve">""</w:t>
      </w:r>
      <w:r>
        <w:rPr>
          <w:rStyle w:val="div.CC1-390-c"/>
        </w:rPr>
        <w:t xml:space="preserve">);</w:t>
      </w:r>
    </w:p>
    <w:p>
      <w:pPr>
        <w:pStyle w:val="div.CC1-390"/>
      </w:pPr>
      <w:r>
        <w:rPr>
          <w:rStyle w:val="div.CC1-390-c"/>
        </w:rPr>
        <w:t xml:space="preserve"> </w:t>
      </w:r>
      <w:r>
        <w:rPr>
          <w:rStyle w:val="font-389-c"/>
        </w:rPr>
        <w:t xml:space="preserve">bool</w:t>
      </w:r>
      <w:r>
        <w:rPr>
          <w:rStyle w:val="div.CC1-390-c"/>
        </w:rPr>
        <w:t xml:space="preserve"> b = includes(v, v + SZ, v + SZ/2, v + SZ);</w:t>
      </w:r>
    </w:p>
    <w:p>
      <w:pPr>
        <w:pStyle w:val="div.CC1-390"/>
      </w:pPr>
      <w:r>
        <w:rPr>
          <w:rStyle w:val="div.CC1-390-c"/>
        </w:rPr>
        <w:t xml:space="preserve"> cout.setf(ios::boolalpha);</w:t>
      </w:r>
    </w:p>
    <w:p>
      <w:pPr>
        <w:pStyle w:val="div.CC1-390"/>
      </w:pPr>
      <w:r>
        <w:rPr>
          <w:rStyle w:val="div.CC1-390-c"/>
        </w:rPr>
        <w:t xml:space="preserve"> cout &lt;&lt; </w:t>
      </w:r>
      <w:r>
        <w:rPr>
          <w:rStyle w:val="font-394-c"/>
        </w:rPr>
        <w:t xml:space="preserve">"includes: "</w:t>
      </w:r>
      <w:r>
        <w:rPr>
          <w:rStyle w:val="div.CC1-390-c"/>
        </w:rPr>
        <w:t xml:space="preserve"> &lt;&lt; b
&lt;&lt; endl;</w:t>
      </w:r>
    </w:p>
    <w:p>
      <w:pPr>
        <w:pStyle w:val="div.CC1-390"/>
      </w:pPr>
      <w:r>
        <w:rPr>
          <w:rStyle w:val="div.CC1-390-c"/>
        </w:rPr>
        <w:t xml:space="preserve"> </w:t>
      </w:r>
      <w:r>
        <w:rPr>
          <w:rStyle w:val="font-389-c"/>
        </w:rPr>
        <w:t xml:space="preserve">char</w:t>
      </w:r>
      <w:r>
        <w:rPr>
          <w:rStyle w:val="div.CC1-390-c"/>
        </w:rPr>
        <w:t xml:space="preserve"> v3[SZ*2 + 1], *end;</w:t>
      </w:r>
    </w:p>
    <w:p>
      <w:pPr>
        <w:pStyle w:val="div.CC1-390"/>
      </w:pPr>
      <w:r>
        <w:rPr>
          <w:rStyle w:val="div.CC1-390-c"/>
        </w:rPr>
        <w:t xml:space="preserve"> end = set_union(v, v + SZ, v2, v2 + SZ, v3);</w:t>
      </w:r>
    </w:p>
    <w:p>
      <w:pPr>
        <w:pStyle w:val="div.CC1-390"/>
      </w:pPr>
      <w:r>
        <w:rPr>
          <w:rStyle w:val="div.CC1-390-c"/>
        </w:rPr>
        <w:t xml:space="preserve"> print(v3, end, </w:t>
      </w:r>
      <w:r>
        <w:rPr>
          <w:rStyle w:val="font-394-c"/>
        </w:rPr>
        <w:t xml:space="preserve">"set_union"</w:t>
      </w:r>
      <w:r>
        <w:rPr>
          <w:rStyle w:val="div.CC1-390-c"/>
        </w:rPr>
        <w:t xml:space="preserve">, </w:t>
      </w:r>
      <w:r>
        <w:rPr>
          <w:rStyle w:val="font-394-c"/>
        </w:rPr>
        <w:t xml:space="preserve">""</w:t>
      </w:r>
      <w:r>
        <w:rPr>
          <w:rStyle w:val="div.CC1-390-c"/>
        </w:rPr>
        <w:t xml:space="preserve">);</w:t>
      </w:r>
    </w:p>
    <w:p>
      <w:pPr>
        <w:pStyle w:val="div.CC1-390"/>
      </w:pPr>
      <w:r>
        <w:rPr>
          <w:rStyle w:val="div.CC1-390-c"/>
        </w:rPr>
        <w:t xml:space="preserve"> end = set_intersection(v, v + SZ, v2, v2 + SZ, v3);</w:t>
      </w:r>
    </w:p>
    <w:p>
      <w:pPr>
        <w:pStyle w:val="div.CC1-390"/>
      </w:pPr>
      <w:r>
        <w:rPr>
          <w:rStyle w:val="div.CC1-390-c"/>
        </w:rPr>
        <w:t xml:space="preserve"> print(v3, end, </w:t>
      </w:r>
      <w:r>
        <w:rPr>
          <w:rStyle w:val="font-394-c"/>
        </w:rPr>
        <w:t xml:space="preserve">"set_intersection"</w:t>
      </w:r>
      <w:r>
        <w:rPr>
          <w:rStyle w:val="div.CC1-390-c"/>
        </w:rPr>
        <w:t xml:space="preserve">,
</w:t>
      </w:r>
      <w:r>
        <w:rPr>
          <w:rStyle w:val="font-394-c"/>
        </w:rPr>
        <w:t xml:space="preserve">""</w:t>
      </w:r>
      <w:r>
        <w:rPr>
          <w:rStyle w:val="div.CC1-390-c"/>
        </w:rPr>
        <w:t xml:space="preserve">);</w:t>
      </w:r>
    </w:p>
    <w:p>
      <w:pPr>
        <w:pStyle w:val="div.CC1-390"/>
      </w:pPr>
      <w:r>
        <w:rPr>
          <w:rStyle w:val="div.CC1-390-c"/>
        </w:rPr>
        <w:t xml:space="preserve"> end = set_difference(v, v + SZ, v2, v2 + SZ, v3);</w:t>
      </w:r>
    </w:p>
    <w:p>
      <w:pPr>
        <w:pStyle w:val="div.CC1-390"/>
      </w:pPr>
      <w:r>
        <w:rPr>
          <w:rStyle w:val="div.CC1-390-c"/>
        </w:rPr>
        <w:t xml:space="preserve"> print(v3, end, </w:t>
      </w:r>
      <w:r>
        <w:rPr>
          <w:rStyle w:val="font-394-c"/>
        </w:rPr>
        <w:t xml:space="preserve">"set_difference"</w:t>
      </w:r>
      <w:r>
        <w:rPr>
          <w:rStyle w:val="div.CC1-390-c"/>
        </w:rPr>
        <w:t xml:space="preserve">,
</w:t>
      </w:r>
      <w:r>
        <w:rPr>
          <w:rStyle w:val="font-394-c"/>
        </w:rPr>
        <w:t xml:space="preserve">""</w:t>
      </w:r>
      <w:r>
        <w:rPr>
          <w:rStyle w:val="div.CC1-390-c"/>
        </w:rPr>
        <w:t xml:space="preserve">);</w:t>
      </w:r>
    </w:p>
    <w:p>
      <w:pPr>
        <w:pStyle w:val="div.CC1-390"/>
      </w:pPr>
      <w:r>
        <w:rPr>
          <w:rStyle w:val="div.CC1-390-c"/>
        </w:rPr>
        <w:t xml:space="preserve"> end = set_symmetric_difference(v, v + SZ,</w:t>
      </w:r>
    </w:p>
    <w:p>
      <w:pPr>
        <w:pStyle w:val="div.CC1-390"/>
      </w:pPr>
      <w:r>
        <w:rPr>
          <w:rStyle w:val="div.CC1-390-c"/>
        </w:rPr>
        <w:t xml:space="preserve"> v2, v2 + SZ, v3);</w:t>
      </w:r>
    </w:p>
    <w:p>
      <w:pPr>
        <w:pStyle w:val="div.CC1-390"/>
      </w:pPr>
      <w:r>
        <w:rPr>
          <w:rStyle w:val="div.CC1-390-c"/>
        </w:rPr>
        <w:t xml:space="preserve"> print(v3, end,
</w:t>
      </w:r>
      <w:r>
        <w:rPr>
          <w:rStyle w:val="font-394-c"/>
        </w:rPr>
        <w:t xml:space="preserve">"set_symmetric_difference"</w:t>
      </w:r>
      <w:r>
        <w:rPr>
          <w:rStyle w:val="div.CC1-390-c"/>
        </w:rPr>
        <w:t xml:space="preserve">,</w:t>
      </w:r>
      <w:r>
        <w:rPr>
          <w:rStyle w:val="font-394-c"/>
        </w:rPr>
        <w:t xml:space="preserve">""</w:t>
      </w:r>
      <w:r>
        <w:rPr>
          <w:rStyle w:val="div.CC1-390-c"/>
        </w:rPr>
        <w:t xml:space="preserve">);</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After </w:t>
      </w:r>
      <w:r>
        <w:rPr>
          <w:rStyle w:val="b-386-c"/>
          <w:b/>
        </w:rPr>
        <w:t xml:space="preserve">v</w:t>
      </w:r>
      <w:r>
        <w:rPr>
          <w:rStyle w:val="p.MsoNormal-383-c"/>
        </w:rPr>
        <w:t xml:space="preserve"> and </w:t>
      </w:r>
      <w:r>
        <w:rPr>
          <w:rStyle w:val="b-386-c"/>
          <w:b/>
        </w:rPr>
        <w:t xml:space="preserve">v2</w:t>
      </w:r>
      <w:r>
        <w:rPr>
          <w:rStyle w:val="p.MsoNormal-383-c"/>
        </w:rPr>
        <w:t xml:space="preserve"> are generated, sorted, and
printed, the </w:t>
      </w:r>
      <w:r>
        <w:rPr>
          <w:rStyle w:val="b-386-c"/>
          <w:b/>
        </w:rPr>
        <w:t xml:space="preserve">includes( )</w:t>
      </w:r>
      <w:r>
        <w:rPr>
          <w:rStyle w:val="p.MsoNormal-383-c"/>
        </w:rPr>
        <w:t xml:space="preserve"> algorithm is tested by seeing if the
entire range of </w:t>
      </w:r>
      <w:r>
        <w:rPr>
          <w:rStyle w:val="b-386-c"/>
          <w:b/>
        </w:rPr>
        <w:t xml:space="preserve">v</w:t>
      </w:r>
      <w:r>
        <w:rPr>
          <w:rStyle w:val="p.MsoNormal-383-c"/>
        </w:rPr>
        <w:t xml:space="preserve"> contains the last half of </w:t>
      </w:r>
      <w:r>
        <w:rPr>
          <w:rStyle w:val="b-386-c"/>
          <w:b/>
        </w:rPr>
        <w:t xml:space="preserve">v</w:t>
      </w:r>
      <w:r>
        <w:rPr>
          <w:rStyle w:val="p.MsoNormal-383-c"/>
        </w:rPr>
        <w:t xml:space="preserve">. It does, so the
result should always be true. The array </w:t>
      </w:r>
      <w:r>
        <w:rPr>
          <w:rStyle w:val="b-386-c"/>
          <w:b/>
        </w:rPr>
        <w:t xml:space="preserve">v3</w:t>
      </w:r>
      <w:r>
        <w:rPr>
          <w:rStyle w:val="p.MsoNormal-383-c"/>
        </w:rPr>
        <w:t xml:space="preserve"> holds the output of </w:t>
      </w:r>
      <w:r>
        <w:rPr>
          <w:rStyle w:val="b-386-c"/>
          <w:b/>
        </w:rPr>
        <w:t xml:space="preserve">set_union( )</w:t>
      </w:r>
      <w:r>
        <w:rPr>
          <w:rStyle w:val="p.MsoNormal-383-c"/>
        </w:rPr>
        <w:t xml:space="preserve">,
</w:t>
      </w:r>
      <w:r>
        <w:rPr>
          <w:rStyle w:val="b-386-c"/>
          <w:b/>
        </w:rPr>
        <w:t xml:space="preserve">set_intersection( )</w:t>
      </w:r>
      <w:r>
        <w:rPr>
          <w:rStyle w:val="p.MsoNormal-383-c"/>
        </w:rPr>
        <w:t xml:space="preserve">, </w:t>
      </w:r>
      <w:r>
        <w:rPr>
          <w:rStyle w:val="b-386-c"/>
          <w:b/>
        </w:rPr>
        <w:t xml:space="preserve">set_difference( )</w:t>
      </w:r>
      <w:r>
        <w:rPr>
          <w:rStyle w:val="p.MsoNormal-383-c"/>
        </w:rPr>
        <w:t xml:space="preserve">, and </w:t>
      </w:r>
      <w:r>
        <w:rPr>
          <w:rStyle w:val="b-386-c"/>
          <w:b/>
        </w:rPr>
        <w:t xml:space="preserve">set_symmetric_difference( )</w:t>
      </w:r>
      <w:r>
        <w:rPr>
          <w:rStyle w:val="p.MsoNormal-383-c"/>
        </w:rPr>
        <w:t xml:space="preserve">,
and the results of each are displayed so you can ponder them and convince
yourself that the algorithms work as promised.</w:t>
      </w:r>
    </w:p>
    <w:p>
      <w:bookmarkStart w:id="557" w:name="_Toc22433887"/>
      <w:bookmarkEnd w:id="557"/>
      <w:pPr>
        <w:pStyle w:val="a-395"/>
      </w:pPr>
      <w:hyperlink w:tooltip="Current Document" w:anchor="_TocRef22433887">
        <w:r>
          <w:rPr>
            <w:rStyle w:val="a-395-c"/>
          </w:rPr>
          <w:t xml:space="preserve">Heap operations</w:t>
        </w:r>
      </w:hyperlink>
    </w:p>
    <w:p>
      <w:pPr>
        <w:pStyle w:val="p.MsoNormal-383"/>
      </w:pPr>
      <w:r>
        <w:rPr>
          <w:rStyle w:val="p.MsoNormal-383-c"/>
        </w:rPr>
        <w:t xml:space="preserve">A heap is an array-like data structure used to implement a
“priority queue,” which is just a range that is organized in a way that
accommodates retrieving elements by priority according to some comparison
function. The heap operations in the standard library allow a sequence to be
treated as a “heap” data structure, which always efficiently returns the
element of highest priority, without fully ordering the entire sequence.</w:t>
      </w:r>
    </w:p>
    <w:p>
      <w:pPr>
        <w:pStyle w:val="p.MsoNormal-383"/>
      </w:pPr>
      <w:r>
        <w:rPr>
          <w:rStyle w:val="p.MsoNormal-383-c"/>
        </w:rPr>
        <w:t xml:space="preserve">As with the “sort” operations, there are two versions of
each function. The first uses the object’s own </w:t>
      </w:r>
      <w:r>
        <w:rPr>
          <w:rStyle w:val="b-386-c"/>
          <w:b/>
        </w:rPr>
        <w:t xml:space="preserve">operator&lt;</w:t>
      </w:r>
      <w:r>
        <w:rPr>
          <w:rStyle w:val="p.MsoNormal-383-c"/>
        </w:rPr>
        <w:t xml:space="preserve"> to perform
the comparison; the second uses an additional </w:t>
      </w:r>
      <w:r>
        <w:rPr>
          <w:rStyle w:val="b-386-c"/>
          <w:b/>
        </w:rPr>
        <w:t xml:space="preserve">StrictWeakOrdering</w:t>
      </w:r>
      <w:r>
        <w:rPr>
          <w:rStyle w:val="p.MsoNormal-383-c"/>
        </w:rPr>
        <w:t xml:space="preserve"> object’s </w:t>
      </w:r>
      <w:r>
        <w:rPr>
          <w:rStyle w:val="b-386-c"/>
          <w:b/>
        </w:rPr>
        <w:t xml:space="preserve">operator( )(a, b)</w:t>
      </w:r>
      <w:r>
        <w:rPr>
          <w:rStyle w:val="p.MsoNormal-383-c"/>
        </w:rPr>
        <w:t xml:space="preserve"> to compare two objects for </w:t>
      </w:r>
      <w:r>
        <w:rPr>
          <w:rStyle w:val="b-386-c"/>
          <w:b/>
        </w:rPr>
        <w:t xml:space="preserve">a</w:t>
      </w:r>
      <w:r>
        <w:rPr>
          <w:rStyle w:val="b-386-c"/>
          <w:b/>
        </w:rPr>
        <w:t xml:space="preserve">&lt;</w:t>
      </w:r>
      <w:r>
        <w:rPr>
          <w:rStyle w:val="b-386-c"/>
          <w:b/>
        </w:rPr>
        <w:t xml:space="preserve">b</w:t>
      </w:r>
      <w:r>
        <w:rPr>
          <w:rStyle w:val="p.MsoNormal-383-c"/>
        </w:rPr>
        <w:t xml:space="preserve">.</w:t>
      </w:r>
    </w:p>
    <w:p>
      <w:pPr>
        <w:pStyle w:val="p.STLAlgorithmCharChar-406"/>
      </w:pPr>
      <w:r>
        <w:rPr>
          <w:rStyle w:val="p.STLAlgorithmCharChar-406-c"/>
        </w:rPr>
        <w:t xml:space="preserve">void </w:t>
      </w:r>
      <w:r>
        <w:rPr>
          <w:rStyle w:val="b-407-c"/>
          <w:b/>
        </w:rPr>
        <w:t xml:space="preserve">make_heap</w:t>
      </w:r>
      <w:r>
        <w:rPr>
          <w:rStyle w:val="p.STLAlgorithmCharChar-406-c"/>
        </w:rPr>
        <w:t xml:space="preserve">(RandomAccessIterator first,</w:t>
      </w:r>
      <w:r>
        <w:br/>
      </w:r>
      <w:r>
        <w:rPr>
          <w:rStyle w:val="p.STLAlgorithmCharChar-406-c"/>
        </w:rPr>
        <w:t xml:space="preserve"> RandomAccessIterator last);</w:t>
      </w:r>
      <w:r>
        <w:br/>
      </w:r>
      <w:r>
        <w:rPr>
          <w:rStyle w:val="p.STLAlgorithmCharChar-406-c"/>
        </w:rPr>
        <w:t xml:space="preserve">void </w:t>
      </w:r>
      <w:r>
        <w:rPr>
          <w:rStyle w:val="b-407-c"/>
          <w:b/>
        </w:rPr>
        <w:t xml:space="preserve">make_heap</w:t>
      </w:r>
      <w:r>
        <w:rPr>
          <w:rStyle w:val="p.STLAlgorithmCharChar-406-c"/>
        </w:rPr>
        <w:t xml:space="preserve">(RandomAccessIterator first,</w:t>
      </w:r>
      <w:r>
        <w:br/>
      </w:r>
      <w:r>
        <w:rPr>
          <w:rStyle w:val="p.STLAlgorithmCharChar-406-c"/>
        </w:rPr>
        <w:t xml:space="preserve"> RandomAccessIterator last,</w:t>
      </w:r>
      <w:r>
        <w:br/>
      </w:r>
      <w:r>
        <w:rPr>
          <w:rStyle w:val="p.STLAlgorithmCharChar-406-c"/>
        </w:rPr>
        <w:t xml:space="preserve"> StrictWeakOrdering binary_pred);</w:t>
      </w:r>
    </w:p>
    <w:p>
      <w:pPr>
        <w:pStyle w:val="p.MsoNormal-383"/>
      </w:pPr>
      <w:r>
        <w:rPr>
          <w:rStyle w:val="p.MsoNormal-383-c"/>
        </w:rPr>
        <w:t xml:space="preserve">Turns an arbitrary range into a heap.</w:t>
      </w:r>
    </w:p>
    <w:p>
      <w:pPr>
        <w:pStyle w:val="p.STLAlgorithmCharChar-406"/>
      </w:pPr>
      <w:r>
        <w:rPr>
          <w:rStyle w:val="p.STLAlgorithmCharChar-406-c"/>
        </w:rPr>
        <w:t xml:space="preserve">void </w:t>
      </w:r>
      <w:r>
        <w:rPr>
          <w:rStyle w:val="b-407-c"/>
          <w:b/>
        </w:rPr>
        <w:t xml:space="preserve">push_heap</w:t>
      </w:r>
      <w:r>
        <w:rPr>
          <w:rStyle w:val="p.STLAlgorithmCharChar-406-c"/>
        </w:rPr>
        <w:t xml:space="preserve">(RandomAccessIterator first,</w:t>
      </w:r>
      <w:r>
        <w:br/>
      </w:r>
      <w:r>
        <w:rPr>
          <w:rStyle w:val="p.STLAlgorithmCharChar-406-c"/>
        </w:rPr>
        <w:t xml:space="preserve"> RandomAccessIterator last);</w:t>
      </w:r>
      <w:r>
        <w:br/>
      </w:r>
      <w:r>
        <w:rPr>
          <w:rStyle w:val="p.STLAlgorithmCharChar-406-c"/>
        </w:rPr>
        <w:t xml:space="preserve">void </w:t>
      </w:r>
      <w:r>
        <w:rPr>
          <w:rStyle w:val="b-407-c"/>
          <w:b/>
        </w:rPr>
        <w:t xml:space="preserve">push_heap</w:t>
      </w:r>
      <w:r>
        <w:rPr>
          <w:rStyle w:val="p.STLAlgorithmCharChar-406-c"/>
        </w:rPr>
        <w:t xml:space="preserve">(RandomAccessIterator first,</w:t>
      </w:r>
      <w:r>
        <w:br/>
      </w:r>
      <w:r>
        <w:rPr>
          <w:rStyle w:val="p.STLAlgorithmCharChar-406-c"/>
        </w:rPr>
        <w:t xml:space="preserve"> RandomAccessIterator last,</w:t>
      </w:r>
      <w:r>
        <w:br/>
      </w:r>
      <w:r>
        <w:rPr>
          <w:rStyle w:val="p.STLAlgorithmCharChar-406-c"/>
        </w:rPr>
        <w:t xml:space="preserve"> StrictWeakOrdering binary_pred);</w:t>
      </w:r>
    </w:p>
    <w:p>
      <w:pPr>
        <w:pStyle w:val="p.MsoNormal-383"/>
      </w:pPr>
      <w:r>
        <w:rPr>
          <w:rStyle w:val="p.MsoNormal-383-c"/>
        </w:rPr>
        <w:t xml:space="preserve">Adds the element *(</w:t>
      </w:r>
      <w:r>
        <w:rPr>
          <w:rStyle w:val="b-386-c"/>
          <w:b/>
        </w:rPr>
        <w:t xml:space="preserve">last-1)</w:t>
      </w:r>
      <w:r>
        <w:rPr>
          <w:rStyle w:val="p.MsoNormal-383-c"/>
        </w:rPr>
        <w:t xml:space="preserve"> to the heap determined by
the range </w:t>
      </w:r>
      <w:r>
        <w:rPr>
          <w:rStyle w:val="b-386-c"/>
          <w:b/>
        </w:rPr>
        <w:t xml:space="preserve">[first, last-1)</w:t>
      </w:r>
      <w:r>
        <w:rPr>
          <w:rStyle w:val="p.MsoNormal-383-c"/>
        </w:rPr>
        <w:t xml:space="preserve">. In other words, it places the last element in
its proper location in the heap.</w:t>
      </w:r>
    </w:p>
    <w:p>
      <w:pPr>
        <w:pStyle w:val="p.STLAlgorithmCharChar-406"/>
      </w:pPr>
      <w:r>
        <w:rPr>
          <w:rStyle w:val="p.STLAlgorithmCharChar-406-c"/>
        </w:rPr>
        <w:t xml:space="preserve">void </w:t>
      </w:r>
      <w:r>
        <w:rPr>
          <w:rStyle w:val="b-407-c"/>
          <w:b/>
        </w:rPr>
        <w:t xml:space="preserve">pop_heap</w:t>
      </w:r>
      <w:r>
        <w:rPr>
          <w:rStyle w:val="p.STLAlgorithmCharChar-406-c"/>
        </w:rPr>
        <w:t xml:space="preserve">(RandomAccessIterator first,</w:t>
      </w:r>
      <w:r>
        <w:br/>
      </w:r>
      <w:r>
        <w:rPr>
          <w:rStyle w:val="p.STLAlgorithmCharChar-406-c"/>
        </w:rPr>
        <w:t xml:space="preserve"> RandomAccessIterator last);</w:t>
      </w:r>
      <w:r>
        <w:br/>
      </w:r>
      <w:r>
        <w:rPr>
          <w:rStyle w:val="p.STLAlgorithmCharChar-406-c"/>
        </w:rPr>
        <w:t xml:space="preserve">void </w:t>
      </w:r>
      <w:r>
        <w:rPr>
          <w:rStyle w:val="b-407-c"/>
          <w:b/>
        </w:rPr>
        <w:t xml:space="preserve">pop_heap</w:t>
      </w:r>
      <w:r>
        <w:rPr>
          <w:rStyle w:val="p.STLAlgorithmCharChar-406-c"/>
        </w:rPr>
        <w:t xml:space="preserve">(RandomAccessIterator first,</w:t>
      </w:r>
      <w:r>
        <w:br/>
      </w:r>
      <w:r>
        <w:rPr>
          <w:rStyle w:val="p.STLAlgorithmCharChar-406-c"/>
        </w:rPr>
        <w:t xml:space="preserve"> RandomAccessIterator last,</w:t>
      </w:r>
      <w:r>
        <w:br/>
      </w:r>
      <w:r>
        <w:rPr>
          <w:rStyle w:val="p.STLAlgorithmCharChar-406-c"/>
        </w:rPr>
        <w:t xml:space="preserve"> StrictWeakOrdering binary_pred);</w:t>
      </w:r>
    </w:p>
    <w:p>
      <w:pPr>
        <w:pStyle w:val="p.MsoNormal-383"/>
      </w:pPr>
      <w:r>
        <w:rPr>
          <w:rStyle w:val="p.MsoNormal-383-c"/>
        </w:rPr>
        <w:t xml:space="preserve">Places the largest element (which is actually in </w:t>
      </w:r>
      <w:r>
        <w:rPr>
          <w:rStyle w:val="b-386-c"/>
          <w:b/>
        </w:rPr>
        <w:t xml:space="preserve">*first</w:t>
      </w:r>
      <w:r>
        <w:rPr>
          <w:rStyle w:val="p.MsoNormal-383-c"/>
        </w:rPr>
        <w:t xml:space="preserve">,
before the operation, because of the way heaps are defined) into the position </w:t>
      </w:r>
      <w:r>
        <w:rPr>
          <w:rStyle w:val="b-386-c"/>
          <w:b/>
        </w:rPr>
        <w:t xml:space="preserve">*(last-1)</w:t>
      </w:r>
      <w:r>
        <w:rPr>
          <w:rStyle w:val="i-384-c"/>
          <w:i/>
        </w:rPr>
        <w:t xml:space="preserve">and</w:t>
      </w:r>
      <w:r>
        <w:rPr>
          <w:rStyle w:val="p.MsoNormal-383-c"/>
        </w:rPr>
        <w:t xml:space="preserve"> reorganizes the remaining range so that it’s still in heap order. If
you simply grabbed </w:t>
      </w:r>
      <w:r>
        <w:rPr>
          <w:rStyle w:val="b-386-c"/>
          <w:b/>
        </w:rPr>
        <w:t xml:space="preserve">*first</w:t>
      </w:r>
      <w:r>
        <w:rPr>
          <w:rStyle w:val="p.MsoNormal-383-c"/>
        </w:rPr>
        <w:t xml:space="preserve">, the next element would not be the
next-largest element; so you must use </w:t>
      </w:r>
      <w:r>
        <w:rPr>
          <w:rStyle w:val="b-386-c"/>
          <w:b/>
        </w:rPr>
        <w:t xml:space="preserve">pop_heap( )</w:t>
      </w:r>
      <w:r>
        <w:rPr>
          <w:rStyle w:val="p.MsoNormal-383-c"/>
        </w:rPr>
        <w:t xml:space="preserve"> if you want to
maintain the heap in its proper priority-queue order.</w:t>
      </w:r>
    </w:p>
    <w:p>
      <w:pPr>
        <w:pStyle w:val="p.STLAlgorithmCharChar-406"/>
      </w:pPr>
      <w:r>
        <w:rPr>
          <w:rStyle w:val="p.STLAlgorithmCharChar-406-c"/>
        </w:rPr>
        <w:t xml:space="preserve">void </w:t>
      </w:r>
      <w:r>
        <w:rPr>
          <w:rStyle w:val="b-407-c"/>
          <w:b/>
        </w:rPr>
        <w:t xml:space="preserve">sort_heap</w:t>
      </w:r>
      <w:r>
        <w:rPr>
          <w:rStyle w:val="p.STLAlgorithmCharChar-406-c"/>
        </w:rPr>
        <w:t xml:space="preserve">(RandomAccessIterator first,</w:t>
      </w:r>
      <w:r>
        <w:br/>
      </w:r>
      <w:r>
        <w:rPr>
          <w:rStyle w:val="p.STLAlgorithmCharChar-406-c"/>
        </w:rPr>
        <w:t xml:space="preserve"> RandomAccessIterator last);</w:t>
      </w:r>
      <w:r>
        <w:br/>
      </w:r>
      <w:r>
        <w:rPr>
          <w:rStyle w:val="p.STLAlgorithmCharChar-406-c"/>
        </w:rPr>
        <w:t xml:space="preserve">void </w:t>
      </w:r>
      <w:r>
        <w:rPr>
          <w:rStyle w:val="b-407-c"/>
          <w:b/>
        </w:rPr>
        <w:t xml:space="preserve">sort_heap</w:t>
      </w:r>
      <w:r>
        <w:rPr>
          <w:rStyle w:val="p.STLAlgorithmCharChar-406-c"/>
        </w:rPr>
        <w:t xml:space="preserve">(RandomAccessIterator first,</w:t>
      </w:r>
      <w:r>
        <w:br/>
      </w:r>
      <w:r>
        <w:rPr>
          <w:rStyle w:val="p.STLAlgorithmCharChar-406-c"/>
        </w:rPr>
        <w:t xml:space="preserve"> RandomAccessIterator last,</w:t>
      </w:r>
      <w:r>
        <w:br/>
      </w:r>
      <w:r>
        <w:rPr>
          <w:rStyle w:val="p.STLAlgorithmCharChar-406-c"/>
        </w:rPr>
        <w:t xml:space="preserve"> StrictWeakOrdering binary_pred);</w:t>
      </w:r>
    </w:p>
    <w:p>
      <w:pPr>
        <w:pStyle w:val="p.MsoNormal-383"/>
      </w:pPr>
      <w:r>
        <w:rPr>
          <w:rStyle w:val="p.MsoNormal-383-c"/>
        </w:rPr>
        <w:t xml:space="preserve">This could be thought of as the complement to </w:t>
      </w:r>
      <w:r>
        <w:rPr>
          <w:rStyle w:val="b-386-c"/>
          <w:b/>
        </w:rPr>
        <w:t xml:space="preserve">make_heap( )</w:t>
      </w:r>
      <w:r>
        <w:rPr>
          <w:rStyle w:val="p.MsoNormal-383-c"/>
        </w:rPr>
        <w:t xml:space="preserve">.
It takes a range that is in heap order and turns it into ordinary sorted order,
so it is no longer a heap. That means that if you call </w:t>
      </w:r>
      <w:r>
        <w:rPr>
          <w:rStyle w:val="b-386-c"/>
          <w:b/>
        </w:rPr>
        <w:t xml:space="preserve">sort_heap( )</w:t>
      </w:r>
      <w:r>
        <w:rPr>
          <w:rStyle w:val="p.MsoNormal-383-c"/>
        </w:rPr>
        <w:t xml:space="preserve">,
you can no longer use </w:t>
      </w:r>
      <w:r>
        <w:rPr>
          <w:rStyle w:val="b-386-c"/>
          <w:b/>
        </w:rPr>
        <w:t xml:space="preserve">push_heap( )</w:t>
      </w:r>
      <w:r>
        <w:rPr>
          <w:rStyle w:val="p.MsoNormal-383-c"/>
        </w:rPr>
        <w:t xml:space="preserve"> or </w:t>
      </w:r>
      <w:r>
        <w:rPr>
          <w:rStyle w:val="b-386-c"/>
          <w:b/>
        </w:rPr>
        <w:t xml:space="preserve">pop_heap( )</w:t>
      </w:r>
      <w:r>
        <w:rPr>
          <w:rStyle w:val="p.MsoNormal-383-c"/>
        </w:rPr>
        <w:t xml:space="preserve"> on
that range. (Rather, you can use those functions, but they won’t do anything
sensible.) This is not a stable sort.</w:t>
      </w:r>
    </w:p>
    <w:p>
      <w:bookmarkStart w:id="558" w:name="_Toc22433888"/>
      <w:bookmarkEnd w:id="558"/>
      <w:pPr>
        <w:pStyle w:val="a-395"/>
      </w:pPr>
      <w:hyperlink w:tooltip="Current Document" w:anchor="_TocRef22433888">
        <w:r>
          <w:rPr>
            <w:rStyle w:val="a-395-c"/>
          </w:rPr>
          <w:t xml:space="preserve">Applying an operation to
each element in a range</w:t>
        </w:r>
      </w:hyperlink>
    </w:p>
    <w:p>
      <w:pPr>
        <w:pStyle w:val="p.MsoNormal-383"/>
      </w:pPr>
      <w:r>
        <w:rPr>
          <w:rStyle w:val="p.MsoNormal-383-c"/>
        </w:rPr>
        <w:t xml:space="preserve">These algorithms move through the entire range and perform
an operation on each element. They differ in what they do with the results of
that operation: </w:t>
      </w:r>
      <w:r>
        <w:rPr>
          <w:rStyle w:val="b-386-c"/>
          <w:b/>
        </w:rPr>
        <w:t xml:space="preserve">for_each( )</w:t>
      </w:r>
      <w:r>
        <w:rPr>
          <w:rStyle w:val="p.MsoNormal-383-c"/>
        </w:rPr>
        <w:t xml:space="preserve"> discards the return value of the
operation, and </w:t>
      </w:r>
      <w:r>
        <w:rPr>
          <w:rStyle w:val="b-386-c"/>
          <w:b/>
        </w:rPr>
        <w:t xml:space="preserve">transform( )</w:t>
      </w:r>
      <w:r>
        <w:rPr>
          <w:rStyle w:val="p.MsoNormal-383-c"/>
        </w:rPr>
        <w:t xml:space="preserve"> places the results of each operation
into a destination sequence (which can be the original sequence).</w:t>
      </w:r>
    </w:p>
    <w:p>
      <w:pPr>
        <w:pStyle w:val="p.STLAlgorithmCharChar-406"/>
      </w:pPr>
      <w:r>
        <w:rPr>
          <w:rStyle w:val="p.STLAlgorithmCharChar-406-c"/>
        </w:rPr>
        <w:t xml:space="preserve">UnaryFunction </w:t>
      </w:r>
      <w:r>
        <w:rPr>
          <w:rStyle w:val="b-407-c"/>
          <w:b/>
        </w:rPr>
        <w:t xml:space="preserve">for_each</w:t>
      </w:r>
      <w:r>
        <w:rPr>
          <w:rStyle w:val="p.STLAlgorithmCharChar-406-c"/>
        </w:rPr>
        <w:t xml:space="preserve">(InputIterator first, InputIterator</w:t>
      </w:r>
      <w:r>
        <w:br/>
      </w:r>
      <w:r>
        <w:rPr>
          <w:rStyle w:val="p.STLAlgorithmCharChar-406-c"/>
        </w:rPr>
        <w:t xml:space="preserve"> last, UnaryFunction f);</w:t>
      </w:r>
    </w:p>
    <w:p>
      <w:pPr>
        <w:pStyle w:val="p.MsoNormal-383"/>
      </w:pPr>
      <w:r>
        <w:rPr>
          <w:rStyle w:val="p.MsoNormal-383-c"/>
        </w:rPr>
        <w:t xml:space="preserve">Applies the function object </w:t>
      </w:r>
      <w:r>
        <w:rPr>
          <w:rStyle w:val="b-386-c"/>
          <w:b/>
        </w:rPr>
        <w:t xml:space="preserve">f</w:t>
      </w:r>
      <w:r>
        <w:rPr>
          <w:rStyle w:val="p.MsoNormal-383-c"/>
        </w:rPr>
        <w:t xml:space="preserve"> to each element in </w:t>
      </w:r>
      <w:r>
        <w:rPr>
          <w:rStyle w:val="b-386-c"/>
          <w:b/>
        </w:rPr>
        <w:t xml:space="preserve">[first,
last)</w:t>
      </w:r>
      <w:r>
        <w:rPr>
          <w:rStyle w:val="p.MsoNormal-383-c"/>
        </w:rPr>
        <w:t xml:space="preserve">, discarding the return value from each individual application of </w:t>
      </w:r>
      <w:r>
        <w:rPr>
          <w:rStyle w:val="b-386-c"/>
          <w:b/>
        </w:rPr>
        <w:t xml:space="preserve">f</w:t>
      </w:r>
      <w:r>
        <w:rPr>
          <w:rStyle w:val="p.MsoNormal-383-c"/>
        </w:rPr>
        <w:t xml:space="preserve">.
If </w:t>
      </w:r>
      <w:r>
        <w:rPr>
          <w:rStyle w:val="b-386-c"/>
          <w:b/>
        </w:rPr>
        <w:t xml:space="preserve">f </w:t>
      </w:r>
      <w:r>
        <w:rPr>
          <w:rStyle w:val="p.MsoNormal-383-c"/>
        </w:rPr>
        <w:t xml:space="preserve">is just a function pointer, you are typically not interested in the
return value; but if </w:t>
      </w:r>
      <w:r>
        <w:rPr>
          <w:rStyle w:val="b-386-c"/>
          <w:b/>
        </w:rPr>
        <w:t xml:space="preserve">f </w:t>
      </w:r>
      <w:r>
        <w:rPr>
          <w:rStyle w:val="p.MsoNormal-383-c"/>
        </w:rPr>
        <w:t xml:space="preserve">is an object that maintains some internal state,
it can capture the combined return value of being applied to the range. The
final return value of </w:t>
      </w:r>
      <w:r>
        <w:rPr>
          <w:rStyle w:val="b-386-c"/>
          <w:b/>
        </w:rPr>
        <w:t xml:space="preserve">for_each( )</w:t>
      </w:r>
      <w:r>
        <w:rPr>
          <w:rStyle w:val="p.MsoNormal-383-c"/>
        </w:rPr>
        <w:t xml:space="preserve"> is </w:t>
      </w:r>
      <w:r>
        <w:rPr>
          <w:rStyle w:val="b-386-c"/>
          <w:b/>
        </w:rPr>
        <w:t xml:space="preserve">f</w:t>
      </w:r>
      <w:r>
        <w:rPr>
          <w:rStyle w:val="p.MsoNormal-383-c"/>
        </w:rPr>
        <w:t xml:space="preserve">.</w:t>
      </w:r>
    </w:p>
    <w:p>
      <w:pPr>
        <w:pStyle w:val="p.STLAlgorithmCharChar-406"/>
      </w:pPr>
      <w:r>
        <w:rPr>
          <w:rStyle w:val="p.STLAlgorithmCharChar-406-c"/>
        </w:rPr>
        <w:t xml:space="preserve">OutputIterator </w:t>
      </w:r>
      <w:r>
        <w:rPr>
          <w:rStyle w:val="b-407-c"/>
          <w:b/>
        </w:rPr>
        <w:t xml:space="preserve">transform</w:t>
      </w:r>
      <w:r>
        <w:rPr>
          <w:rStyle w:val="p.STLAlgorithmCharChar-406-c"/>
        </w:rPr>
        <w:t xml:space="preserve">(InputIterator first, InputIterator</w:t>
      </w:r>
      <w:r>
        <w:br/>
      </w:r>
      <w:r>
        <w:rPr>
          <w:rStyle w:val="p.STLAlgorithmCharChar-406-c"/>
        </w:rPr>
        <w:t xml:space="preserve"> last, OutputIterator result, UnaryFunction f);</w:t>
      </w:r>
      <w:r>
        <w:br/>
      </w:r>
      <w:r>
        <w:rPr>
          <w:rStyle w:val="p.STLAlgorithmCharChar-406-c"/>
        </w:rPr>
        <w:t xml:space="preserve">OutputIterator </w:t>
      </w:r>
      <w:r>
        <w:rPr>
          <w:rStyle w:val="b-407-c"/>
          <w:b/>
        </w:rPr>
        <w:t xml:space="preserve">transform</w:t>
      </w:r>
      <w:r>
        <w:rPr>
          <w:rStyle w:val="p.STLAlgorithmCharChar-406-c"/>
        </w:rPr>
        <w:t xml:space="preserve">(InputIterator1 first,</w:t>
      </w:r>
      <w:r>
        <w:br/>
      </w:r>
      <w:r>
        <w:rPr>
          <w:rStyle w:val="p.STLAlgorithmCharChar-406-c"/>
        </w:rPr>
        <w:t xml:space="preserve"> InputIterator1 last, InputIterator2 first2,</w:t>
      </w:r>
      <w:r>
        <w:br/>
      </w:r>
      <w:r>
        <w:rPr>
          <w:rStyle w:val="p.STLAlgorithmCharChar-406-c"/>
        </w:rPr>
        <w:t xml:space="preserve"> OutputIterator result, BinaryFunction f);</w:t>
      </w:r>
    </w:p>
    <w:p>
      <w:pPr>
        <w:pStyle w:val="p.MsoNormal-383"/>
      </w:pPr>
      <w:r>
        <w:rPr>
          <w:rStyle w:val="p.MsoNormal-383-c"/>
        </w:rPr>
        <w:t xml:space="preserve">Like </w:t>
      </w:r>
      <w:r>
        <w:rPr>
          <w:rStyle w:val="b-386-c"/>
          <w:b/>
        </w:rPr>
        <w:t xml:space="preserve">for_each( )</w:t>
      </w:r>
      <w:r>
        <w:rPr>
          <w:rStyle w:val="p.MsoNormal-383-c"/>
        </w:rPr>
        <w:t xml:space="preserve">, </w:t>
      </w:r>
      <w:r>
        <w:rPr>
          <w:rStyle w:val="b-386-c"/>
          <w:b/>
        </w:rPr>
        <w:t xml:space="preserve">transform( )</w:t>
      </w:r>
      <w:r>
        <w:rPr>
          <w:rStyle w:val="p.MsoNormal-383-c"/>
        </w:rPr>
        <w:t xml:space="preserve">applies a function object </w:t>
      </w:r>
      <w:r>
        <w:rPr>
          <w:rStyle w:val="b-386-c"/>
          <w:b/>
        </w:rPr>
        <w:t xml:space="preserve">f</w:t>
      </w:r>
      <w:r>
        <w:rPr>
          <w:rStyle w:val="p.MsoNormal-383-c"/>
        </w:rPr>
        <w:t xml:space="preserve"> to each element in the range </w:t>
      </w:r>
      <w:r>
        <w:rPr>
          <w:rStyle w:val="b-386-c"/>
          <w:b/>
        </w:rPr>
        <w:t xml:space="preserve">[first,
last)</w:t>
      </w:r>
      <w:r>
        <w:rPr>
          <w:rStyle w:val="p.MsoNormal-383-c"/>
        </w:rPr>
        <w:t xml:space="preserve">. However, instead of discarding the result of each function call, </w:t>
      </w:r>
      <w:r>
        <w:rPr>
          <w:rStyle w:val="b-386-c"/>
          <w:b/>
        </w:rPr>
        <w:t xml:space="preserve">transform( )</w:t>
      </w:r>
      <w:r>
        <w:rPr>
          <w:rStyle w:val="p.MsoNormal-383-c"/>
        </w:rPr>
        <w:t xml:space="preserve">copies the result (using </w:t>
      </w:r>
      <w:r>
        <w:rPr>
          <w:rStyle w:val="b-386-c"/>
          <w:b/>
        </w:rPr>
        <w:t xml:space="preserve">operator=</w:t>
      </w:r>
      <w:r>
        <w:rPr>
          <w:rStyle w:val="p.MsoNormal-383-c"/>
        </w:rPr>
        <w:t xml:space="preserve">) into </w:t>
      </w:r>
      <w:r>
        <w:rPr>
          <w:rStyle w:val="b-386-c"/>
          <w:b/>
        </w:rPr>
        <w:t xml:space="preserve">*result</w:t>
      </w:r>
      <w:r>
        <w:rPr>
          <w:rStyle w:val="p.MsoNormal-383-c"/>
        </w:rPr>
        <w:t xml:space="preserve">, incrementing </w:t>
      </w:r>
      <w:r>
        <w:rPr>
          <w:rStyle w:val="b-386-c"/>
          <w:b/>
        </w:rPr>
        <w:t xml:space="preserve">result</w:t>
      </w:r>
      <w:r>
        <w:rPr>
          <w:rStyle w:val="p.MsoNormal-383-c"/>
        </w:rPr>
        <w:t xml:space="preserve">after each copy. (The sequence pointed to by </w:t>
      </w:r>
      <w:r>
        <w:rPr>
          <w:rStyle w:val="b-386-c"/>
          <w:b/>
        </w:rPr>
        <w:t xml:space="preserve">result</w:t>
      </w:r>
      <w:r>
        <w:rPr>
          <w:rStyle w:val="p.MsoNormal-383-c"/>
        </w:rPr>
        <w:t xml:space="preserve"> must have enough
storage; otherwise, use an inserter to force insertions instead of
assignments.)</w:t>
      </w:r>
    </w:p>
    <w:p>
      <w:pPr>
        <w:pStyle w:val="p.MsoNormal-383"/>
      </w:pPr>
      <w:r>
        <w:rPr>
          <w:rStyle w:val="p.MsoNormal-383-c"/>
        </w:rPr>
        <w:t xml:space="preserve">The first form of </w:t>
      </w:r>
      <w:r>
        <w:rPr>
          <w:rStyle w:val="b-386-c"/>
          <w:b/>
        </w:rPr>
        <w:t xml:space="preserve">transform( )</w:t>
      </w:r>
      <w:r>
        <w:rPr>
          <w:rStyle w:val="p.MsoNormal-383-c"/>
        </w:rPr>
        <w:t xml:space="preserve"> simply calls </w:t>
      </w:r>
      <w:r>
        <w:rPr>
          <w:rStyle w:val="b-386-c"/>
          <w:b/>
        </w:rPr>
        <w:t xml:space="preserve">f(*first)</w:t>
      </w:r>
      <w:r>
        <w:rPr>
          <w:rStyle w:val="p.MsoNormal-383-c"/>
        </w:rPr>
        <w:t xml:space="preserve">,
where first ranges through the input sequence. Similarly, the second form calls
</w:t>
      </w:r>
      <w:r>
        <w:rPr>
          <w:rStyle w:val="b-386-c"/>
          <w:b/>
        </w:rPr>
        <w:t xml:space="preserve">f(*first1, *first2)</w:t>
      </w:r>
      <w:r>
        <w:rPr>
          <w:rStyle w:val="p.MsoNormal-383-c"/>
        </w:rPr>
        <w:t xml:space="preserve">.</w:t>
      </w:r>
      <w:r>
        <w:rPr>
          <w:rStyle w:val="p.MsoNormal-383-c"/>
        </w:rPr>
        <w:t xml:space="preserve">(Note that the length of the second input
range is determined by the length of the first.) The return value in both cases
is the past-the-end iterator for the resulting output range.</w:t>
      </w:r>
    </w:p>
    <w:p>
      <w:pPr>
        <w:pStyle w:val="h4-405"/>
      </w:pPr>
      <w:r>
        <w:rPr>
          <w:rStyle w:val="h4-405-c"/>
        </w:rPr>
        <w:t xml:space="preserve">Examples</w:t>
      </w:r>
    </w:p>
    <w:p>
      <w:pPr>
        <w:pStyle w:val="p.MsoNormal-383"/>
      </w:pPr>
      <w:r>
        <w:rPr>
          <w:rStyle w:val="p.MsoNormal-383-c"/>
        </w:rPr>
        <w:t xml:space="preserve">Since much of what you do with objects in a container is to
apply an operation to all those objects, these are fairly important algorithms
and merit several illustrations.</w:t>
      </w:r>
    </w:p>
    <w:p>
      <w:pPr>
        <w:pStyle w:val="p.MsoNormal-383"/>
      </w:pPr>
      <w:r>
        <w:rPr>
          <w:rStyle w:val="p.MsoNormal-383-c"/>
        </w:rPr>
        <w:t xml:space="preserve">First, consider </w:t>
      </w:r>
      <w:r>
        <w:rPr>
          <w:rStyle w:val="b-386-c"/>
          <w:b/>
        </w:rPr>
        <w:t xml:space="preserve">for_each( )</w:t>
      </w:r>
      <w:r>
        <w:rPr>
          <w:rStyle w:val="p.MsoNormal-383-c"/>
        </w:rPr>
        <w:t xml:space="preserve">. This sweeps through
the range, pulling out each element and passing it as an argument as it calls
whatever function object it’s been given. Thus, </w:t>
      </w:r>
      <w:r>
        <w:rPr>
          <w:rStyle w:val="b-386-c"/>
          <w:b/>
        </w:rPr>
        <w:t xml:space="preserve">for_each( )</w:t>
      </w:r>
      <w:r>
        <w:rPr>
          <w:rStyle w:val="p.MsoNormal-383-c"/>
        </w:rPr>
        <w:t xml:space="preserve">performs operations that you might normally write out by hand. If you look in
your compiler’s header file at the template defining </w:t>
      </w:r>
      <w:r>
        <w:rPr>
          <w:rStyle w:val="b-386-c"/>
          <w:b/>
        </w:rPr>
        <w:t xml:space="preserve">for_each( )</w:t>
      </w:r>
      <w:r>
        <w:rPr>
          <w:rStyle w:val="p.MsoNormal-383-c"/>
        </w:rPr>
        <w:t xml:space="preserve">,
you’ll see something like this:</w:t>
      </w:r>
    </w:p>
    <w:p>
      <w:pPr>
        <w:pStyle w:val="font-389"/>
      </w:pPr>
      <w:r>
        <w:rPr>
          <w:rStyle w:val="font-389-c"/>
        </w:rPr>
        <w:t xml:space="preserve">template</w:t>
      </w:r>
      <w:r>
        <w:rPr>
          <w:rStyle w:val="div.CC1-390-c"/>
        </w:rPr>
        <w:t xml:space="preserve">&lt;</w:t>
      </w:r>
      <w:r>
        <w:rPr>
          <w:rStyle w:val="font-389-c"/>
        </w:rPr>
        <w:t xml:space="preserve">class</w:t>
      </w:r>
      <w:r>
        <w:rPr>
          <w:rStyle w:val="div.CC1-390-c"/>
        </w:rPr>
        <w:t xml:space="preserve"> InputIterator, </w:t>
      </w:r>
      <w:r>
        <w:rPr>
          <w:rStyle w:val="font-389-c"/>
        </w:rPr>
        <w:t xml:space="preserve">class</w:t>
      </w:r>
      <w:r>
        <w:rPr>
          <w:rStyle w:val="div.CC1-390-c"/>
        </w:rPr>
        <w:t xml:space="preserve"> Function&gt;</w:t>
      </w:r>
    </w:p>
    <w:p>
      <w:pPr>
        <w:pStyle w:val="div.CC1-390"/>
      </w:pPr>
      <w:r>
        <w:rPr>
          <w:rStyle w:val="div.CC1-390-c"/>
        </w:rPr>
        <w:t xml:space="preserve">Function for_each(InputIterator first, InputIterator
last,</w:t>
      </w:r>
    </w:p>
    <w:p>
      <w:pPr>
        <w:pStyle w:val="div.CC1-390"/>
      </w:pPr>
      <w:r>
        <w:rPr>
          <w:rStyle w:val="div.CC1-390-c"/>
        </w:rPr>
        <w:t xml:space="preserve"> Function f) {</w:t>
      </w:r>
    </w:p>
    <w:p>
      <w:pPr>
        <w:pStyle w:val="div.CC1-390"/>
      </w:pPr>
      <w:r>
        <w:rPr>
          <w:rStyle w:val="div.CC1-390-c"/>
        </w:rPr>
        <w:t xml:space="preserve"> </w:t>
      </w:r>
      <w:r>
        <w:rPr>
          <w:rStyle w:val="font-389-c"/>
        </w:rPr>
        <w:t xml:space="preserve">while</w:t>
      </w:r>
      <w:r>
        <w:rPr>
          <w:rStyle w:val="div.CC1-390-c"/>
        </w:rPr>
        <w:t xml:space="preserve">(first != last)</w:t>
      </w:r>
    </w:p>
    <w:p>
      <w:pPr>
        <w:pStyle w:val="div.CC1-390"/>
      </w:pPr>
      <w:r>
        <w:rPr>
          <w:rStyle w:val="div.CC1-390-c"/>
        </w:rPr>
        <w:t xml:space="preserve"> f(*first++);</w:t>
      </w:r>
    </w:p>
    <w:p>
      <w:pPr>
        <w:pStyle w:val="div.CC1-390"/>
      </w:pPr>
      <w:r>
        <w:rPr>
          <w:rStyle w:val="div.CC1-390-c"/>
        </w:rPr>
        <w:t xml:space="preserve"> </w:t>
      </w:r>
      <w:r>
        <w:rPr>
          <w:rStyle w:val="font-389-c"/>
        </w:rPr>
        <w:t xml:space="preserve">return</w:t>
      </w:r>
      <w:r>
        <w:rPr>
          <w:rStyle w:val="div.CC1-390-c"/>
        </w:rPr>
        <w:t xml:space="preserve"> f;</w:t>
      </w:r>
    </w:p>
    <w:p>
      <w:pPr>
        <w:pStyle w:val="div.CC1-390"/>
      </w:pPr>
      <w:r>
        <w:rPr>
          <w:rStyle w:val="div.CC1-390-c"/>
        </w:rPr>
        <w:t xml:space="preserve">}</w:t>
      </w:r>
    </w:p>
    <w:p>
      <w:pPr>
        <w:pStyle w:val="p.MsoNormal-383"/>
      </w:pPr>
      <w:r>
        <w:rPr>
          <w:rStyle w:val="p.MsoNormal-383-c"/>
        </w:rPr>
        <w:t xml:space="preserve">The following example shows several ways this template can
be expanded. First, we need a class that keeps track of its objects so we can
know that it’s being properly destroyed:</w:t>
      </w:r>
    </w:p>
    <w:p>
      <w:pPr>
        <w:pStyle w:val="font-387"/>
      </w:pPr>
      <w:r>
        <w:rPr>
          <w:rStyle w:val="font-387-c"/>
        </w:rPr>
        <w:t xml:space="preserve">//: C06:Counted.h</w:t>
      </w:r>
    </w:p>
    <w:p>
      <w:pPr>
        <w:pStyle w:val="font-387"/>
      </w:pPr>
      <w:r>
        <w:rPr>
          <w:rStyle w:val="font-387-c"/>
        </w:rPr>
        <w:t xml:space="preserve">// An object that keeps track of itself.</w:t>
      </w:r>
    </w:p>
    <w:p>
      <w:pPr>
        <w:pStyle w:val="font-388"/>
      </w:pPr>
      <w:r>
        <w:rPr>
          <w:rStyle w:val="font-388-c"/>
        </w:rPr>
        <w:t xml:space="preserve">#ifndef COUNTED_H</w:t>
      </w:r>
    </w:p>
    <w:p>
      <w:pPr>
        <w:pStyle w:val="font-388"/>
      </w:pPr>
      <w:r>
        <w:rPr>
          <w:rStyle w:val="font-388-c"/>
        </w:rPr>
        <w:t xml:space="preserve">#define COUNTED_H</w:t>
      </w:r>
    </w:p>
    <w:p>
      <w:pPr>
        <w:pStyle w:val="font-388"/>
      </w:pPr>
      <w:r>
        <w:rPr>
          <w:rStyle w:val="font-388-c"/>
        </w:rPr>
        <w:t xml:space="preserve">#include &lt;vector&gt;</w:t>
      </w:r>
    </w:p>
    <w:p>
      <w:pPr>
        <w:pStyle w:val="font-388"/>
      </w:pPr>
      <w:r>
        <w:rPr>
          <w:rStyle w:val="font-388-c"/>
        </w:rPr>
        <w:t xml:space="preserve">#include &lt;iostream&gt;</w:t>
      </w:r>
    </w:p>
    <w:p>
      <w:pPr>
        <w:pStyle w:val="div.CC1-390"/>
      </w:pPr>
      <w:r>
        <w:rPr>
          <w:rStyle w:val="div.CC1-390-c"/>
        </w:rPr>
        <w:t xml:space="preserve"> </w:t>
      </w:r>
    </w:p>
    <w:p>
      <w:pPr>
        <w:pStyle w:val="font-389"/>
      </w:pPr>
      <w:r>
        <w:rPr>
          <w:rStyle w:val="font-389-c"/>
        </w:rPr>
        <w:t xml:space="preserve">class</w:t>
      </w:r>
      <w:r>
        <w:rPr>
          <w:rStyle w:val="div.CC1-390-c"/>
        </w:rPr>
        <w:t xml:space="preserve"> Counted {</w:t>
      </w:r>
    </w:p>
    <w:p>
      <w:pPr>
        <w:pStyle w:val="div.CC1-390"/>
      </w:pPr>
      <w:r>
        <w:rPr>
          <w:rStyle w:val="div.CC1-390-c"/>
        </w:rPr>
        <w:t xml:space="preserve"> </w:t>
      </w:r>
      <w:r>
        <w:rPr>
          <w:rStyle w:val="font-389-c"/>
        </w:rPr>
        <w:t xml:space="preserve">static</w:t>
      </w:r>
      <w:r>
        <w:rPr>
          <w:rStyle w:val="font-389-c"/>
        </w:rPr>
        <w:t xml:space="preserve">int</w:t>
      </w:r>
      <w:r>
        <w:rPr>
          <w:rStyle w:val="div.CC1-390-c"/>
        </w:rPr>
        <w:t xml:space="preserve"> count;</w:t>
      </w:r>
    </w:p>
    <w:p>
      <w:pPr>
        <w:pStyle w:val="div.CC1-390"/>
      </w:pPr>
      <w:r>
        <w:rPr>
          <w:rStyle w:val="div.CC1-390-c"/>
        </w:rPr>
        <w:t xml:space="preserve"> </w:t>
      </w:r>
      <w:r>
        <w:rPr>
          <w:rStyle w:val="font-389-c"/>
        </w:rPr>
        <w:t xml:space="preserve">char</w:t>
      </w:r>
      <w:r>
        <w:rPr>
          <w:rStyle w:val="div.CC1-390-c"/>
        </w:rPr>
        <w:t xml:space="preserve">* ident;</w:t>
      </w:r>
    </w:p>
    <w:p>
      <w:pPr>
        <w:pStyle w:val="font-389"/>
      </w:pPr>
      <w:r>
        <w:rPr>
          <w:rStyle w:val="font-389-c"/>
        </w:rPr>
        <w:t xml:space="preserve">public</w:t>
      </w:r>
      <w:r>
        <w:rPr>
          <w:rStyle w:val="div.CC1-390-c"/>
        </w:rPr>
        <w:t xml:space="preserve">:</w:t>
      </w:r>
    </w:p>
    <w:p>
      <w:pPr>
        <w:pStyle w:val="div.CC1-390"/>
      </w:pPr>
      <w:r>
        <w:rPr>
          <w:rStyle w:val="div.CC1-390-c"/>
        </w:rPr>
        <w:t xml:space="preserve"> Counted(</w:t>
      </w:r>
      <w:r>
        <w:rPr>
          <w:rStyle w:val="font-389-c"/>
        </w:rPr>
        <w:t xml:space="preserve">char</w:t>
      </w:r>
      <w:r>
        <w:rPr>
          <w:rStyle w:val="div.CC1-390-c"/>
        </w:rPr>
        <w:t xml:space="preserve">* id) : ident(id) { ++count; }</w:t>
      </w:r>
    </w:p>
    <w:p>
      <w:pPr>
        <w:pStyle w:val="div.CC1-390"/>
      </w:pPr>
      <w:r>
        <w:rPr>
          <w:rStyle w:val="div.CC1-390-c"/>
        </w:rPr>
        <w:t xml:space="preserve"> ~Counted() {</w:t>
      </w:r>
    </w:p>
    <w:p>
      <w:pPr>
        <w:pStyle w:val="div.CC1-390"/>
      </w:pPr>
      <w:r>
        <w:rPr>
          <w:rStyle w:val="div.CC1-390-c"/>
        </w:rPr>
        <w:t xml:space="preserve"> std::cout &lt;&lt; ident &lt;&lt; </w:t>
      </w:r>
      <w:r>
        <w:rPr>
          <w:rStyle w:val="font-394-c"/>
        </w:rPr>
        <w:t xml:space="preserve">" count =
"</w:t>
      </w:r>
    </w:p>
    <w:p>
      <w:pPr>
        <w:pStyle w:val="div.CC1-390"/>
      </w:pPr>
      <w:r>
        <w:rPr>
          <w:rStyle w:val="div.CC1-390-c"/>
        </w:rPr>
        <w:t xml:space="preserve"> &lt;&lt; --count &lt;&lt; std::endl;</w:t>
      </w:r>
    </w:p>
    <w:p>
      <w:pPr>
        <w:pStyle w:val="div.CC1-390"/>
      </w:pPr>
      <w:r>
        <w:rPr>
          <w:rStyle w:val="div.CC1-390-c"/>
        </w:rPr>
        <w:t xml:space="preserve"> }</w:t>
      </w:r>
    </w:p>
    <w:p>
      <w:pPr>
        <w:pStyle w:val="div.CC1-390"/>
      </w:pPr>
      <w:r>
        <w:rPr>
          <w:rStyle w:val="div.CC1-390-c"/>
        </w:rPr>
        <w:t xml:space="preserve">};</w:t>
      </w:r>
    </w:p>
    <w:p>
      <w:pPr>
        <w:pStyle w:val="div.CC1-390"/>
      </w:pPr>
      <w:r>
        <w:rPr>
          <w:rStyle w:val="div.CC1-390-c"/>
        </w:rPr>
        <w:t xml:space="preserve"> </w:t>
      </w:r>
    </w:p>
    <w:p>
      <w:pPr>
        <w:pStyle w:val="font-389"/>
      </w:pPr>
      <w:r>
        <w:rPr>
          <w:rStyle w:val="font-389-c"/>
        </w:rPr>
        <w:t xml:space="preserve">class</w:t>
      </w:r>
      <w:r>
        <w:rPr>
          <w:rStyle w:val="div.CC1-390-c"/>
        </w:rPr>
        <w:t xml:space="preserve"> CountedVector : </w:t>
      </w:r>
      <w:r>
        <w:rPr>
          <w:rStyle w:val="font-389-c"/>
        </w:rPr>
        <w:t xml:space="preserve">public</w:t>
      </w:r>
      <w:r>
        <w:rPr>
          <w:rStyle w:val="div.CC1-390-c"/>
        </w:rPr>
        <w:t xml:space="preserve">std::vector&lt;Counted*&gt; {</w:t>
      </w:r>
    </w:p>
    <w:p>
      <w:pPr>
        <w:pStyle w:val="font-389"/>
      </w:pPr>
      <w:r>
        <w:rPr>
          <w:rStyle w:val="font-389-c"/>
        </w:rPr>
        <w:t xml:space="preserve">public</w:t>
      </w:r>
      <w:r>
        <w:rPr>
          <w:rStyle w:val="div.CC1-390-c"/>
        </w:rPr>
        <w:t xml:space="preserve">:</w:t>
      </w:r>
    </w:p>
    <w:p>
      <w:pPr>
        <w:pStyle w:val="div.CC1-390"/>
      </w:pPr>
      <w:r>
        <w:rPr>
          <w:rStyle w:val="div.CC1-390-c"/>
        </w:rPr>
        <w:t xml:space="preserve"> CountedVector(</w:t>
      </w:r>
      <w:r>
        <w:rPr>
          <w:rStyle w:val="font-389-c"/>
        </w:rPr>
        <w:t xml:space="preserve">char</w:t>
      </w:r>
      <w:r>
        <w:rPr>
          <w:rStyle w:val="div.CC1-390-c"/>
        </w:rPr>
        <w:t xml:space="preserve">* id) {</w:t>
      </w:r>
    </w:p>
    <w:p>
      <w:pPr>
        <w:pStyle w:val="div.CC1-390"/>
      </w:pPr>
      <w:r>
        <w:rPr>
          <w:rStyle w:val="div.CC1-390-c"/>
        </w:rPr>
        <w:t xml:space="preserve"> </w:t>
      </w:r>
      <w:r>
        <w:rPr>
          <w:rStyle w:val="font-389-c"/>
        </w:rPr>
        <w:t xml:space="preserve">for</w:t>
      </w:r>
      <w:r>
        <w:rPr>
          <w:rStyle w:val="div.CC1-390-c"/>
        </w:rPr>
        <w:t xml:space="preserve">(</w:t>
      </w:r>
      <w:r>
        <w:rPr>
          <w:rStyle w:val="font-389-c"/>
        </w:rPr>
        <w:t xml:space="preserve">int</w:t>
      </w:r>
      <w:r>
        <w:rPr>
          <w:rStyle w:val="div.CC1-390-c"/>
        </w:rPr>
        <w:t xml:space="preserve"> i = 0; i &lt; 5; i++)</w:t>
      </w:r>
    </w:p>
    <w:p>
      <w:pPr>
        <w:pStyle w:val="div.CC1-390"/>
      </w:pPr>
      <w:r>
        <w:rPr>
          <w:rStyle w:val="div.CC1-390-c"/>
        </w:rPr>
        <w:t xml:space="preserve"> push_back(</w:t>
      </w:r>
      <w:r>
        <w:rPr>
          <w:rStyle w:val="font-389-c"/>
        </w:rPr>
        <w:t xml:space="preserve">new</w:t>
      </w:r>
      <w:r>
        <w:rPr>
          <w:rStyle w:val="div.CC1-390-c"/>
        </w:rPr>
        <w:t xml:space="preserve"> Counted(id));</w:t>
      </w:r>
    </w:p>
    <w:p>
      <w:pPr>
        <w:pStyle w:val="div.CC1-390"/>
      </w:pPr>
      <w:r>
        <w:rPr>
          <w:rStyle w:val="div.CC1-390-c"/>
        </w:rPr>
        <w:t xml:space="preserve"> }</w:t>
      </w:r>
    </w:p>
    <w:p>
      <w:pPr>
        <w:pStyle w:val="div.CC1-390"/>
      </w:pPr>
      <w:r>
        <w:rPr>
          <w:rStyle w:val="div.CC1-390-c"/>
        </w:rPr>
        <w:t xml:space="preserve">};</w:t>
      </w:r>
    </w:p>
    <w:p>
      <w:pPr>
        <w:pStyle w:val="font-388"/>
      </w:pPr>
      <w:r>
        <w:rPr>
          <w:rStyle w:val="font-388-c"/>
        </w:rPr>
        <w:t xml:space="preserve">#endif </w:t>
      </w:r>
      <w:r>
        <w:rPr>
          <w:rStyle w:val="font-387-c"/>
        </w:rPr>
        <w:t xml:space="preserve">// COUNTED_H ///:~</w:t>
      </w:r>
    </w:p>
    <w:p>
      <w:pPr>
        <w:pStyle w:val="div.CC1-392"/>
      </w:pPr>
      <w:r>
        <w:rPr>
          <w:rStyle w:val="div.CC1-392-c"/>
        </w:rPr>
        <w:t xml:space="preserve"> </w:t>
      </w:r>
    </w:p>
    <w:p>
      <w:pPr>
        <w:pStyle w:val="font-387"/>
      </w:pPr>
      <w:r>
        <w:rPr>
          <w:rStyle w:val="font-387-c"/>
        </w:rPr>
        <w:t xml:space="preserve">//: C06:Counted.cpp {O}</w:t>
      </w:r>
    </w:p>
    <w:p>
      <w:pPr>
        <w:pStyle w:val="font-388"/>
      </w:pPr>
      <w:r>
        <w:rPr>
          <w:rStyle w:val="font-388-c"/>
        </w:rPr>
        <w:t xml:space="preserve">#include "Counted.h"</w:t>
      </w:r>
    </w:p>
    <w:p>
      <w:pPr>
        <w:pStyle w:val="font-389"/>
      </w:pPr>
      <w:r>
        <w:rPr>
          <w:rStyle w:val="font-389-c"/>
        </w:rPr>
        <w:t xml:space="preserve">int</w:t>
      </w:r>
      <w:r>
        <w:rPr>
          <w:rStyle w:val="div.CC1-390-c"/>
        </w:rPr>
        <w:t xml:space="preserve"> Counted::count = 0;</w:t>
      </w:r>
    </w:p>
    <w:p>
      <w:pPr>
        <w:pStyle w:val="font-387"/>
      </w:pPr>
      <w:r>
        <w:rPr>
          <w:rStyle w:val="font-387-c"/>
        </w:rPr>
        <w:t xml:space="preserve">///:~</w:t>
      </w:r>
    </w:p>
    <w:p>
      <w:pPr>
        <w:pStyle w:val="p.MsoNormal-383"/>
      </w:pPr>
      <w:r>
        <w:rPr>
          <w:rStyle w:val="p.MsoNormal-383-c"/>
        </w:rPr>
        <w:t xml:space="preserve">The </w:t>
      </w:r>
      <w:r>
        <w:rPr>
          <w:rStyle w:val="b-386-c"/>
          <w:b/>
        </w:rPr>
        <w:t xml:space="preserve">class Counted</w:t>
      </w:r>
      <w:r>
        <w:rPr>
          <w:rStyle w:val="p.MsoNormal-383-c"/>
        </w:rPr>
        <w:t xml:space="preserve"> keeps a static count of the number
of </w:t>
      </w:r>
      <w:r>
        <w:rPr>
          <w:rStyle w:val="b-386-c"/>
          <w:b/>
        </w:rPr>
        <w:t xml:space="preserve">Counted</w:t>
      </w:r>
      <w:r>
        <w:rPr>
          <w:rStyle w:val="p.MsoNormal-383-c"/>
        </w:rPr>
        <w:t xml:space="preserve"> objects that have been created, and notifies you as they are
destroyed.</w:t>
      </w:r>
      <w:bookmarkStart w:id="559" w:name="_ftnref97"/>
      <w:bookmarkEnd w:id="559"/>
      <w:hyperlink w:tooltip="Current Document" w:anchor="_ftn97">
        <w:r>
          <w:rPr>
            <w:rStyle w:val="span.MsoFootnoteReference-396-c"/>
          </w:rPr>
          <w:t xml:space="preserve">[97]</w:t>
        </w:r>
      </w:hyperlink>
      <w:r>
        <w:rPr>
          <w:rStyle w:val="p.MsoNormal-383-c"/>
        </w:rPr>
        <w:t xml:space="preserve"> In
addition, each </w:t>
      </w:r>
      <w:r>
        <w:rPr>
          <w:rStyle w:val="b-386-c"/>
          <w:b/>
        </w:rPr>
        <w:t xml:space="preserve">Counted</w:t>
      </w:r>
      <w:r>
        <w:rPr>
          <w:rStyle w:val="p.MsoNormal-383-c"/>
        </w:rPr>
        <w:t xml:space="preserve"> keeps a </w:t>
      </w:r>
      <w:r>
        <w:rPr>
          <w:rStyle w:val="b-386-c"/>
          <w:b/>
        </w:rPr>
        <w:t xml:space="preserve">char*</w:t>
      </w:r>
      <w:r>
        <w:rPr>
          <w:rStyle w:val="p.MsoNormal-383-c"/>
        </w:rPr>
        <w:t xml:space="preserve"> identifier to make tracking
the output easier.</w:t>
      </w:r>
    </w:p>
    <w:p>
      <w:pPr>
        <w:pStyle w:val="p.MsoNormal-383"/>
      </w:pPr>
      <w:r>
        <w:rPr>
          <w:rStyle w:val="p.MsoNormal-383-c"/>
        </w:rPr>
        <w:t xml:space="preserve">The </w:t>
      </w:r>
      <w:r>
        <w:rPr>
          <w:rStyle w:val="b-386-c"/>
          <w:b/>
        </w:rPr>
        <w:t xml:space="preserve">CountedVector</w:t>
      </w:r>
      <w:r>
        <w:rPr>
          <w:rStyle w:val="p.MsoNormal-383-c"/>
        </w:rPr>
        <w:t xml:space="preserve"> is derived from </w:t>
      </w:r>
      <w:r>
        <w:rPr>
          <w:rStyle w:val="b-386-c"/>
          <w:b/>
        </w:rPr>
        <w:t xml:space="preserve">vector&lt;Counted*&gt;</w:t>
      </w:r>
      <w:r>
        <w:rPr>
          <w:rStyle w:val="p.MsoNormal-383-c"/>
        </w:rPr>
        <w:t xml:space="preserve">,
and in the constructor it creates some </w:t>
      </w:r>
      <w:r>
        <w:rPr>
          <w:rStyle w:val="b-386-c"/>
          <w:b/>
        </w:rPr>
        <w:t xml:space="preserve">Counted</w:t>
      </w:r>
      <w:r>
        <w:rPr>
          <w:rStyle w:val="p.MsoNormal-383-c"/>
        </w:rPr>
        <w:t xml:space="preserve"> objects, handing each one
your desired </w:t>
      </w:r>
      <w:r>
        <w:rPr>
          <w:rStyle w:val="b-386-c"/>
          <w:b/>
        </w:rPr>
        <w:t xml:space="preserve">char*</w:t>
      </w:r>
      <w:r>
        <w:rPr>
          <w:rStyle w:val="p.MsoNormal-383-c"/>
        </w:rPr>
        <w:t xml:space="preserve">. The </w:t>
      </w:r>
      <w:r>
        <w:rPr>
          <w:rStyle w:val="b-386-c"/>
          <w:b/>
        </w:rPr>
        <w:t xml:space="preserve">CountedVector</w:t>
      </w:r>
      <w:r>
        <w:rPr>
          <w:rStyle w:val="p.MsoNormal-383-c"/>
        </w:rPr>
        <w:t xml:space="preserve"> makes testing quite simple,
as you can see here:</w:t>
      </w:r>
    </w:p>
    <w:p>
      <w:pPr>
        <w:pStyle w:val="font-387"/>
      </w:pPr>
      <w:r>
        <w:rPr>
          <w:rStyle w:val="font-387-c"/>
        </w:rPr>
        <w:t xml:space="preserve">//: C06:ForEach.cpp {-mwcc}</w:t>
      </w:r>
    </w:p>
    <w:p>
      <w:pPr>
        <w:pStyle w:val="font-387"/>
      </w:pPr>
      <w:r>
        <w:rPr>
          <w:rStyle w:val="font-387-c"/>
        </w:rPr>
        <w:t xml:space="preserve">// Use of STL for_each() algorithm.</w:t>
      </w:r>
    </w:p>
    <w:p>
      <w:pPr>
        <w:pStyle w:val="font-387"/>
      </w:pPr>
      <w:r>
        <w:rPr>
          <w:rStyle w:val="font-387-c"/>
        </w:rPr>
        <w:t xml:space="preserve">//{L} Counted</w:t>
      </w:r>
    </w:p>
    <w:p>
      <w:pPr>
        <w:pStyle w:val="font-388"/>
      </w:pPr>
      <w:r>
        <w:rPr>
          <w:rStyle w:val="font-388-c"/>
        </w:rPr>
        <w:t xml:space="preserve">#include &lt;algorithm&gt;</w:t>
      </w:r>
    </w:p>
    <w:p>
      <w:pPr>
        <w:pStyle w:val="font-388"/>
      </w:pPr>
      <w:r>
        <w:rPr>
          <w:rStyle w:val="font-388-c"/>
        </w:rPr>
        <w:t xml:space="preserve">#include &lt;iostream&gt;</w:t>
      </w:r>
    </w:p>
    <w:p>
      <w:pPr>
        <w:pStyle w:val="font-388"/>
      </w:pPr>
      <w:r>
        <w:rPr>
          <w:rStyle w:val="font-388-c"/>
        </w:rPr>
        <w:t xml:space="preserve">#include "Counted.h"</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7"/>
      </w:pPr>
      <w:r>
        <w:rPr>
          <w:rStyle w:val="font-387-c"/>
        </w:rPr>
        <w:t xml:space="preserve">// Function object:</w:t>
      </w:r>
    </w:p>
    <w:p>
      <w:pPr>
        <w:pStyle w:val="font-389"/>
      </w:pPr>
      <w:r>
        <w:rPr>
          <w:rStyle w:val="font-389-c"/>
        </w:rPr>
        <w:t xml:space="preserve">template</w:t>
      </w:r>
      <w:r>
        <w:rPr>
          <w:rStyle w:val="div.CC1-390-c"/>
        </w:rPr>
        <w:t xml:space="preserve">&lt;</w:t>
      </w:r>
      <w:r>
        <w:rPr>
          <w:rStyle w:val="font-389-c"/>
        </w:rPr>
        <w:t xml:space="preserve">class</w:t>
      </w:r>
      <w:r>
        <w:rPr>
          <w:rStyle w:val="div.CC1-390-c"/>
        </w:rPr>
        <w:t xml:space="preserve"> T&gt; </w:t>
      </w:r>
      <w:r>
        <w:rPr>
          <w:rStyle w:val="font-389-c"/>
        </w:rPr>
        <w:t xml:space="preserve">class</w:t>
      </w:r>
      <w:r>
        <w:rPr>
          <w:rStyle w:val="div.CC1-390-c"/>
        </w:rPr>
        <w:t xml:space="preserve"> DeleteT {</w:t>
      </w:r>
    </w:p>
    <w:p>
      <w:pPr>
        <w:pStyle w:val="font-389"/>
      </w:pPr>
      <w:r>
        <w:rPr>
          <w:rStyle w:val="font-389-c"/>
        </w:rPr>
        <w:t xml:space="preserve">public</w:t>
      </w:r>
      <w:r>
        <w:rPr>
          <w:rStyle w:val="div.CC1-390-c"/>
        </w:rPr>
        <w:t xml:space="preserve">:</w:t>
      </w:r>
    </w:p>
    <w:p>
      <w:pPr>
        <w:pStyle w:val="div.CC1-390"/>
      </w:pPr>
      <w:r>
        <w:rPr>
          <w:rStyle w:val="div.CC1-390-c"/>
        </w:rPr>
        <w:t xml:space="preserve"> </w:t>
      </w:r>
      <w:r>
        <w:rPr>
          <w:rStyle w:val="font-389-c"/>
        </w:rPr>
        <w:t xml:space="preserve">void</w:t>
      </w:r>
      <w:r>
        <w:rPr>
          <w:rStyle w:val="font-389-c"/>
        </w:rPr>
        <w:t xml:space="preserve">operator</w:t>
      </w:r>
      <w:r>
        <w:rPr>
          <w:rStyle w:val="div.CC1-390-c"/>
        </w:rPr>
        <w:t xml:space="preserve">()(T* x) { </w:t>
      </w:r>
      <w:r>
        <w:rPr>
          <w:rStyle w:val="font-389-c"/>
        </w:rPr>
        <w:t xml:space="preserve">delete</w:t>
      </w:r>
      <w:r>
        <w:rPr>
          <w:rStyle w:val="div.CC1-390-c"/>
        </w:rPr>
        <w:t xml:space="preserve"> x; }</w:t>
      </w:r>
    </w:p>
    <w:p>
      <w:pPr>
        <w:pStyle w:val="div.CC1-390"/>
      </w:pPr>
      <w:r>
        <w:rPr>
          <w:rStyle w:val="div.CC1-390-c"/>
        </w:rPr>
        <w:t xml:space="preserve">};</w:t>
      </w:r>
    </w:p>
    <w:p>
      <w:pPr>
        <w:pStyle w:val="div.CC1-390"/>
      </w:pPr>
      <w:r>
        <w:rPr>
          <w:rStyle w:val="div.CC1-390-c"/>
        </w:rPr>
        <w:t xml:space="preserve"> </w:t>
      </w:r>
    </w:p>
    <w:p>
      <w:pPr>
        <w:pStyle w:val="font-387"/>
      </w:pPr>
      <w:r>
        <w:rPr>
          <w:rStyle w:val="font-387-c"/>
        </w:rPr>
        <w:t xml:space="preserve">// Template function:</w:t>
      </w:r>
    </w:p>
    <w:p>
      <w:pPr>
        <w:pStyle w:val="font-389"/>
      </w:pPr>
      <w:r>
        <w:rPr>
          <w:rStyle w:val="font-389-c"/>
        </w:rPr>
        <w:t xml:space="preserve">template</w:t>
      </w:r>
      <w:r>
        <w:rPr>
          <w:rStyle w:val="div.CC1-390-c"/>
        </w:rPr>
        <w:t xml:space="preserve">&lt;</w:t>
      </w:r>
      <w:r>
        <w:rPr>
          <w:rStyle w:val="font-389-c"/>
        </w:rPr>
        <w:t xml:space="preserve">class</w:t>
      </w:r>
      <w:r>
        <w:rPr>
          <w:rStyle w:val="div.CC1-390-c"/>
        </w:rPr>
        <w:t xml:space="preserve"> T&gt; </w:t>
      </w:r>
      <w:r>
        <w:rPr>
          <w:rStyle w:val="font-389-c"/>
        </w:rPr>
        <w:t xml:space="preserve">void</w:t>
      </w:r>
      <w:r>
        <w:rPr>
          <w:rStyle w:val="div.CC1-390-c"/>
        </w:rPr>
        <w:t xml:space="preserve"> wipe(T* x) { </w:t>
      </w:r>
      <w:r>
        <w:rPr>
          <w:rStyle w:val="font-389-c"/>
        </w:rPr>
        <w:t xml:space="preserve">delete</w:t>
      </w:r>
      <w:r>
        <w:rPr>
          <w:rStyle w:val="div.CC1-390-c"/>
        </w:rPr>
        <w:t xml:space="preserve"> x; }</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CountedVector B(</w:t>
      </w:r>
      <w:r>
        <w:rPr>
          <w:rStyle w:val="font-394-c"/>
        </w:rPr>
        <w:t xml:space="preserve">"two"</w:t>
      </w:r>
      <w:r>
        <w:rPr>
          <w:rStyle w:val="div.CC1-390-c"/>
        </w:rPr>
        <w:t xml:space="preserve">);</w:t>
      </w:r>
    </w:p>
    <w:p>
      <w:pPr>
        <w:pStyle w:val="div.CC1-390"/>
      </w:pPr>
      <w:r>
        <w:rPr>
          <w:rStyle w:val="div.CC1-390-c"/>
        </w:rPr>
        <w:t xml:space="preserve"> for_each(B.begin(), B.end(), DeleteT&lt;Counted&gt;());</w:t>
      </w:r>
    </w:p>
    <w:p>
      <w:pPr>
        <w:pStyle w:val="div.CC1-390"/>
      </w:pPr>
      <w:r>
        <w:rPr>
          <w:rStyle w:val="div.CC1-390-c"/>
        </w:rPr>
        <w:t xml:space="preserve"> CountedVector C(</w:t>
      </w:r>
      <w:r>
        <w:rPr>
          <w:rStyle w:val="font-394-c"/>
        </w:rPr>
        <w:t xml:space="preserve">"three"</w:t>
      </w:r>
      <w:r>
        <w:rPr>
          <w:rStyle w:val="div.CC1-390-c"/>
        </w:rPr>
        <w:t xml:space="preserve">);</w:t>
      </w:r>
    </w:p>
    <w:p>
      <w:pPr>
        <w:pStyle w:val="div.CC1-390"/>
      </w:pPr>
      <w:r>
        <w:rPr>
          <w:rStyle w:val="div.CC1-390-c"/>
        </w:rPr>
        <w:t xml:space="preserve"> for_each(C.begin(), C.end(), wipe&lt;Counted&gt;);</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Since this is obviously something you might want to do a
lot, why not create an algorithm to </w:t>
      </w:r>
      <w:r>
        <w:rPr>
          <w:rStyle w:val="b-386-c"/>
          <w:b/>
        </w:rPr>
        <w:t xml:space="preserve">delete</w:t>
      </w:r>
      <w:r>
        <w:rPr>
          <w:rStyle w:val="p.MsoNormal-383-c"/>
        </w:rPr>
        <w:t xml:space="preserve"> all the pointers in a
container? You could use </w:t>
      </w:r>
      <w:r>
        <w:rPr>
          <w:rStyle w:val="b-386-c"/>
          <w:b/>
        </w:rPr>
        <w:t xml:space="preserve">transform( )</w:t>
      </w:r>
      <w:r>
        <w:rPr>
          <w:rStyle w:val="p.MsoNormal-383-c"/>
        </w:rPr>
        <w:t xml:space="preserve">. The value of </w:t>
      </w:r>
      <w:r>
        <w:rPr>
          <w:rStyle w:val="b-386-c"/>
          <w:b/>
        </w:rPr>
        <w:t xml:space="preserve">transform( )</w:t>
      </w:r>
      <w:r>
        <w:rPr>
          <w:rStyle w:val="p.MsoNormal-383-c"/>
        </w:rPr>
        <w:t xml:space="preserve">over </w:t>
      </w:r>
      <w:r>
        <w:rPr>
          <w:rStyle w:val="b-386-c"/>
          <w:b/>
        </w:rPr>
        <w:t xml:space="preserve">for_each( )</w:t>
      </w:r>
      <w:r>
        <w:rPr>
          <w:rStyle w:val="p.MsoNormal-383-c"/>
        </w:rPr>
        <w:t xml:space="preserve"> is that </w:t>
      </w:r>
      <w:r>
        <w:rPr>
          <w:rStyle w:val="b-386-c"/>
          <w:b/>
        </w:rPr>
        <w:t xml:space="preserve">transform( )</w:t>
      </w:r>
      <w:r>
        <w:rPr>
          <w:rStyle w:val="p.MsoNormal-383-c"/>
        </w:rPr>
        <w:t xml:space="preserve"> assigns the
result of calling the function object into a resulting range, which can
actually be the input range. That case means a literal transformation for the
input range, since each element would be a modification of its previous value.
In this example, this approach would be especially useful since it’s more
appropriate to assign to each pointer the safe value of zero after calling </w:t>
      </w:r>
      <w:r>
        <w:rPr>
          <w:rStyle w:val="b-386-c"/>
          <w:b/>
        </w:rPr>
        <w:t xml:space="preserve">delete</w:t>
      </w:r>
      <w:r>
        <w:rPr>
          <w:rStyle w:val="p.MsoNormal-383-c"/>
        </w:rPr>
        <w:t xml:space="preserve">for that pointer. </w:t>
      </w:r>
      <w:r>
        <w:rPr>
          <w:rStyle w:val="b-386-c"/>
          <w:b/>
        </w:rPr>
        <w:t xml:space="preserve">Transform( )</w:t>
      </w:r>
      <w:r>
        <w:rPr>
          <w:rStyle w:val="p.MsoNormal-383-c"/>
        </w:rPr>
        <w:t xml:space="preserve"> can easily do this:</w:t>
      </w:r>
    </w:p>
    <w:p>
      <w:pPr>
        <w:pStyle w:val="font-387"/>
      </w:pPr>
      <w:r>
        <w:rPr>
          <w:rStyle w:val="font-387-c"/>
        </w:rPr>
        <w:t xml:space="preserve">//: C06:Transform.cpp {-mwcc}</w:t>
      </w:r>
    </w:p>
    <w:p>
      <w:pPr>
        <w:pStyle w:val="font-387"/>
      </w:pPr>
      <w:r>
        <w:rPr>
          <w:rStyle w:val="font-387-c"/>
        </w:rPr>
        <w:t xml:space="preserve">// Use of STL transform() algorithm.</w:t>
      </w:r>
    </w:p>
    <w:p>
      <w:pPr>
        <w:pStyle w:val="font-387"/>
      </w:pPr>
      <w:r>
        <w:rPr>
          <w:rStyle w:val="font-387-c"/>
        </w:rPr>
        <w:t xml:space="preserve">//{L} Counted</w:t>
      </w:r>
    </w:p>
    <w:p>
      <w:pPr>
        <w:pStyle w:val="font-388"/>
      </w:pPr>
      <w:r>
        <w:rPr>
          <w:rStyle w:val="font-388-c"/>
        </w:rPr>
        <w:t xml:space="preserve">#include &lt;iostream&gt;</w:t>
      </w:r>
    </w:p>
    <w:p>
      <w:pPr>
        <w:pStyle w:val="font-388"/>
      </w:pPr>
      <w:r>
        <w:rPr>
          <w:rStyle w:val="font-388-c"/>
        </w:rPr>
        <w:t xml:space="preserve">#include &lt;vector&gt;</w:t>
      </w:r>
    </w:p>
    <w:p>
      <w:pPr>
        <w:pStyle w:val="font-388"/>
      </w:pPr>
      <w:r>
        <w:rPr>
          <w:rStyle w:val="font-388-c"/>
        </w:rPr>
        <w:t xml:space="preserve">#include &lt;algorithm&gt;</w:t>
      </w:r>
    </w:p>
    <w:p>
      <w:pPr>
        <w:pStyle w:val="font-388"/>
      </w:pPr>
      <w:r>
        <w:rPr>
          <w:rStyle w:val="font-388-c"/>
        </w:rPr>
        <w:t xml:space="preserve">#include "Counted.h"</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template</w:t>
      </w:r>
      <w:r>
        <w:rPr>
          <w:rStyle w:val="div.CC1-390-c"/>
        </w:rPr>
        <w:t xml:space="preserve">&lt;</w:t>
      </w:r>
      <w:r>
        <w:rPr>
          <w:rStyle w:val="font-389-c"/>
        </w:rPr>
        <w:t xml:space="preserve">class</w:t>
      </w:r>
      <w:r>
        <w:rPr>
          <w:rStyle w:val="div.CC1-390-c"/>
        </w:rPr>
        <w:t xml:space="preserve"> T&gt; T* deleteP(T* x) { </w:t>
      </w:r>
      <w:r>
        <w:rPr>
          <w:rStyle w:val="font-389-c"/>
        </w:rPr>
        <w:t xml:space="preserve">delete</w:t>
      </w:r>
      <w:r>
        <w:rPr>
          <w:rStyle w:val="div.CC1-390-c"/>
        </w:rPr>
        <w:t xml:space="preserve"> x;
</w:t>
      </w:r>
      <w:r>
        <w:rPr>
          <w:rStyle w:val="font-389-c"/>
        </w:rPr>
        <w:t xml:space="preserve">return</w:t>
      </w:r>
      <w:r>
        <w:rPr>
          <w:rStyle w:val="div.CC1-390-c"/>
        </w:rPr>
        <w:t xml:space="preserve"> 0; }</w:t>
      </w:r>
    </w:p>
    <w:p>
      <w:pPr>
        <w:pStyle w:val="div.CC1-390"/>
      </w:pPr>
      <w:r>
        <w:rPr>
          <w:rStyle w:val="div.CC1-390-c"/>
        </w:rPr>
        <w:t xml:space="preserve"> </w:t>
      </w:r>
    </w:p>
    <w:p>
      <w:pPr>
        <w:pStyle w:val="font-389"/>
      </w:pPr>
      <w:r>
        <w:rPr>
          <w:rStyle w:val="font-389-c"/>
        </w:rPr>
        <w:t xml:space="preserve">template</w:t>
      </w:r>
      <w:r>
        <w:rPr>
          <w:rStyle w:val="div.CC1-390-c"/>
        </w:rPr>
        <w:t xml:space="preserve">&lt;</w:t>
      </w:r>
      <w:r>
        <w:rPr>
          <w:rStyle w:val="font-389-c"/>
        </w:rPr>
        <w:t xml:space="preserve">class</w:t>
      </w:r>
      <w:r>
        <w:rPr>
          <w:rStyle w:val="div.CC1-390-c"/>
        </w:rPr>
        <w:t xml:space="preserve"> T&gt; </w:t>
      </w:r>
      <w:r>
        <w:rPr>
          <w:rStyle w:val="font-389-c"/>
        </w:rPr>
        <w:t xml:space="preserve">struct</w:t>
      </w:r>
      <w:r>
        <w:rPr>
          <w:rStyle w:val="div.CC1-390-c"/>
        </w:rPr>
        <w:t xml:space="preserve"> Deleter {</w:t>
      </w:r>
    </w:p>
    <w:p>
      <w:pPr>
        <w:pStyle w:val="div.CC1-390"/>
      </w:pPr>
      <w:r>
        <w:rPr>
          <w:rStyle w:val="div.CC1-390-c"/>
        </w:rPr>
        <w:t xml:space="preserve"> T* </w:t>
      </w:r>
      <w:r>
        <w:rPr>
          <w:rStyle w:val="font-389-c"/>
        </w:rPr>
        <w:t xml:space="preserve">operator</w:t>
      </w:r>
      <w:r>
        <w:rPr>
          <w:rStyle w:val="div.CC1-390-c"/>
        </w:rPr>
        <w:t xml:space="preserve">()(T* x) { </w:t>
      </w:r>
      <w:r>
        <w:rPr>
          <w:rStyle w:val="font-389-c"/>
        </w:rPr>
        <w:t xml:space="preserve">delete</w:t>
      </w:r>
      <w:r>
        <w:rPr>
          <w:rStyle w:val="div.CC1-390-c"/>
        </w:rPr>
        <w:t xml:space="preserve"> x; </w:t>
      </w:r>
      <w:r>
        <w:rPr>
          <w:rStyle w:val="font-389-c"/>
        </w:rPr>
        <w:t xml:space="preserve">return</w:t>
      </w:r>
      <w:r>
        <w:rPr>
          <w:rStyle w:val="div.CC1-390-c"/>
        </w:rPr>
        <w:t xml:space="preserve"> 0; }</w:t>
      </w:r>
    </w:p>
    <w:p>
      <w:pPr>
        <w:pStyle w:val="div.CC1-390"/>
      </w:pPr>
      <w:r>
        <w:rPr>
          <w:rStyle w:val="div.CC1-390-c"/>
        </w:rPr>
        <w:t xml:space="preserve">};</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CountedVector cv(</w:t>
      </w:r>
      <w:r>
        <w:rPr>
          <w:rStyle w:val="font-394-c"/>
        </w:rPr>
        <w:t xml:space="preserve">"one"</w:t>
      </w:r>
      <w:r>
        <w:rPr>
          <w:rStyle w:val="div.CC1-390-c"/>
        </w:rPr>
        <w:t xml:space="preserve">);</w:t>
      </w:r>
    </w:p>
    <w:p>
      <w:pPr>
        <w:pStyle w:val="div.CC1-390"/>
      </w:pPr>
      <w:r>
        <w:rPr>
          <w:rStyle w:val="div.CC1-390-c"/>
        </w:rPr>
        <w:t xml:space="preserve"> transform(cv.begin(), cv.end(), cv.begin(),</w:t>
      </w:r>
    </w:p>
    <w:p>
      <w:pPr>
        <w:pStyle w:val="div.CC1-390"/>
      </w:pPr>
      <w:r>
        <w:rPr>
          <w:rStyle w:val="div.CC1-390-c"/>
        </w:rPr>
        <w:t xml:space="preserve"> deleteP&lt;Counted&gt;);</w:t>
      </w:r>
    </w:p>
    <w:p>
      <w:pPr>
        <w:pStyle w:val="div.CC1-390"/>
      </w:pPr>
      <w:r>
        <w:rPr>
          <w:rStyle w:val="div.CC1-390-c"/>
        </w:rPr>
        <w:t xml:space="preserve"> CountedVector cv2(</w:t>
      </w:r>
      <w:r>
        <w:rPr>
          <w:rStyle w:val="font-394-c"/>
        </w:rPr>
        <w:t xml:space="preserve">"two"</w:t>
      </w:r>
      <w:r>
        <w:rPr>
          <w:rStyle w:val="div.CC1-390-c"/>
        </w:rPr>
        <w:t xml:space="preserve">);</w:t>
      </w:r>
    </w:p>
    <w:p>
      <w:pPr>
        <w:pStyle w:val="div.CC1-390"/>
      </w:pPr>
      <w:r>
        <w:rPr>
          <w:rStyle w:val="div.CC1-390-c"/>
        </w:rPr>
        <w:t xml:space="preserve"> transform(cv2.begin(), cv2.end(), cv2.begin(),</w:t>
      </w:r>
    </w:p>
    <w:p>
      <w:pPr>
        <w:pStyle w:val="div.CC1-390"/>
      </w:pPr>
      <w:r>
        <w:rPr>
          <w:rStyle w:val="div.CC1-390-c"/>
        </w:rPr>
        <w:t xml:space="preserve"> Deleter&lt;Counted&gt;());</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This shows both approaches: using a template function or a
templatized function object. After the call to </w:t>
      </w:r>
      <w:r>
        <w:rPr>
          <w:rStyle w:val="b-386-c"/>
          <w:b/>
        </w:rPr>
        <w:t xml:space="preserve">transform( )</w:t>
      </w:r>
      <w:r>
        <w:rPr>
          <w:rStyle w:val="p.MsoNormal-383-c"/>
        </w:rPr>
        <w:t xml:space="preserve">, the </w:t>
      </w:r>
      <w:r>
        <w:rPr>
          <w:rStyle w:val="b-386-c"/>
          <w:b/>
        </w:rPr>
        <w:t xml:space="preserve">vector</w:t>
      </w:r>
      <w:r>
        <w:rPr>
          <w:rStyle w:val="p.MsoNormal-383-c"/>
        </w:rPr>
        <w:t xml:space="preserve">contains five null pointers, which is safer since any duplicate </w:t>
      </w:r>
      <w:r>
        <w:rPr>
          <w:rStyle w:val="b-386-c"/>
          <w:b/>
        </w:rPr>
        <w:t xml:space="preserve">delete</w:t>
      </w:r>
      <w:r>
        <w:rPr>
          <w:rStyle w:val="p.MsoNormal-383-c"/>
        </w:rPr>
        <w:t xml:space="preserve">s
will have no effect.</w:t>
      </w:r>
    </w:p>
    <w:p>
      <w:pPr>
        <w:pStyle w:val="p.MsoNormal-383"/>
      </w:pPr>
      <w:r>
        <w:rPr>
          <w:rStyle w:val="p.MsoNormal-383-c"/>
        </w:rPr>
        <w:t xml:space="preserve">One thing you cannot do is </w:t>
      </w:r>
      <w:r>
        <w:rPr>
          <w:rStyle w:val="b-386-c"/>
          <w:b/>
        </w:rPr>
        <w:t xml:space="preserve">delete</w:t>
      </w:r>
      <w:r>
        <w:rPr>
          <w:rStyle w:val="p.MsoNormal-383-c"/>
        </w:rPr>
        <w:t xml:space="preserve"> every pointer in a
collection without wrapping the call to </w:t>
      </w:r>
      <w:r>
        <w:rPr>
          <w:rStyle w:val="b-386-c"/>
          <w:b/>
        </w:rPr>
        <w:t xml:space="preserve">delete </w:t>
      </w:r>
      <w:r>
        <w:rPr>
          <w:rStyle w:val="p.MsoNormal-383-c"/>
        </w:rPr>
        <w:t xml:space="preserve">inside a function or an
object. That is, you do the following:</w:t>
      </w:r>
    </w:p>
    <w:p>
      <w:pPr>
        <w:pStyle w:val="div.CC1-390"/>
      </w:pPr>
      <w:r>
        <w:rPr>
          <w:rStyle w:val="div.CC1-390-c"/>
        </w:rPr>
        <w:t xml:space="preserve">for_each(a.begin(), a.end(), ptr_fun(</w:t>
      </w:r>
      <w:r>
        <w:rPr>
          <w:rStyle w:val="font-389-c"/>
        </w:rPr>
        <w:t xml:space="preserve">operator</w:t>
      </w:r>
      <w:r>
        <w:rPr>
          <w:rStyle w:val="font-389-c"/>
        </w:rPr>
        <w:t xml:space="preserve">delete</w:t>
      </w:r>
      <w:r>
        <w:rPr>
          <w:rStyle w:val="div.CC1-390-c"/>
        </w:rPr>
        <w:t xml:space="preserve">));</w:t>
      </w:r>
    </w:p>
    <w:p>
      <w:pPr>
        <w:pStyle w:val="div.CC1-392"/>
      </w:pPr>
      <w:r>
        <w:rPr>
          <w:rStyle w:val="div.CC1-392-c"/>
        </w:rPr>
        <w:t xml:space="preserve"> </w:t>
      </w:r>
    </w:p>
    <w:p>
      <w:pPr>
        <w:pStyle w:val="p.MsoNormal-383"/>
      </w:pPr>
      <w:r>
        <w:rPr>
          <w:rStyle w:val="p.MsoNormal-383-c"/>
        </w:rPr>
        <w:t xml:space="preserve">This has the same problem as the call to </w:t>
      </w:r>
      <w:r>
        <w:rPr>
          <w:rStyle w:val="b-386-c"/>
          <w:b/>
        </w:rPr>
        <w:t xml:space="preserve">destroy( )</w:t>
      </w:r>
      <w:r>
        <w:rPr>
          <w:rStyle w:val="p.MsoNormal-383-c"/>
        </w:rPr>
        <w:t xml:space="preserve">did earlier: </w:t>
      </w:r>
      <w:r>
        <w:rPr>
          <w:rStyle w:val="b-386-c"/>
          <w:b/>
        </w:rPr>
        <w:t xml:space="preserve">operator delete( )</w:t>
      </w:r>
      <w:r>
        <w:rPr>
          <w:rStyle w:val="p.MsoNormal-383-c"/>
        </w:rPr>
        <w:t xml:space="preserve"> takes a </w:t>
      </w:r>
      <w:r>
        <w:rPr>
          <w:rStyle w:val="b-386-c"/>
          <w:b/>
        </w:rPr>
        <w:t xml:space="preserve">void*</w:t>
      </w:r>
      <w:r>
        <w:rPr>
          <w:rStyle w:val="p.MsoNormal-383-c"/>
        </w:rPr>
        <w:t xml:space="preserve">, but iterators
aren’t pointers. Even if you could make it compile, what you’d get is a
sequence of calls to the function that releases the storage. You will not get
the effect of calling </w:t>
      </w:r>
      <w:r>
        <w:rPr>
          <w:rStyle w:val="b-386-c"/>
          <w:b/>
        </w:rPr>
        <w:t xml:space="preserve">delete</w:t>
      </w:r>
      <w:r>
        <w:rPr>
          <w:rStyle w:val="p.MsoNormal-383-c"/>
        </w:rPr>
        <w:t xml:space="preserve"> for each pointer in </w:t>
      </w:r>
      <w:r>
        <w:rPr>
          <w:rStyle w:val="b-386-c"/>
          <w:b/>
        </w:rPr>
        <w:t xml:space="preserve">a</w:t>
      </w:r>
      <w:r>
        <w:rPr>
          <w:rStyle w:val="p.MsoNormal-383-c"/>
        </w:rPr>
        <w:t xml:space="preserve">, however—the destructor
will not be called. This is typically not what you want, so you will need to wrap
your calls to </w:t>
      </w:r>
      <w:r>
        <w:rPr>
          <w:rStyle w:val="b-386-c"/>
          <w:b/>
        </w:rPr>
        <w:t xml:space="preserve">delete</w:t>
      </w:r>
      <w:r>
        <w:rPr>
          <w:rStyle w:val="p.MsoNormal-383-c"/>
        </w:rPr>
        <w:t xml:space="preserve">.</w:t>
      </w:r>
    </w:p>
    <w:p>
      <w:pPr>
        <w:pStyle w:val="p.MsoNormal-383"/>
      </w:pPr>
      <w:r>
        <w:rPr>
          <w:rStyle w:val="p.MsoNormal-383-c"/>
        </w:rPr>
        <w:t xml:space="preserve">In the previous example of </w:t>
      </w:r>
      <w:r>
        <w:rPr>
          <w:rStyle w:val="b-386-c"/>
          <w:b/>
        </w:rPr>
        <w:t xml:space="preserve">for_each( )</w:t>
      </w:r>
      <w:r>
        <w:rPr>
          <w:rStyle w:val="p.MsoNormal-383-c"/>
        </w:rPr>
        <w:t xml:space="preserve">, the
return value of the algorithm was ignored. This return value is the function
that is passed into </w:t>
      </w:r>
      <w:r>
        <w:rPr>
          <w:rStyle w:val="b-386-c"/>
          <w:b/>
        </w:rPr>
        <w:t xml:space="preserve">for_each( )</w:t>
      </w:r>
      <w:r>
        <w:rPr>
          <w:rStyle w:val="p.MsoNormal-383-c"/>
        </w:rPr>
        <w:t xml:space="preserve">. If the function is just a pointer
to a function, the return value is not very useful, but if it is a function
object, that function object may have internal member data that it uses to
accumulate information about all the objects that it sees during </w:t>
      </w:r>
      <w:r>
        <w:rPr>
          <w:rStyle w:val="b-386-c"/>
          <w:b/>
        </w:rPr>
        <w:t xml:space="preserve">for_each( )</w:t>
      </w:r>
      <w:r>
        <w:rPr>
          <w:rStyle w:val="p.MsoNormal-383-c"/>
        </w:rPr>
        <w:t xml:space="preserve">.</w:t>
      </w:r>
    </w:p>
    <w:p>
      <w:pPr>
        <w:pStyle w:val="p.MsoNormal-383"/>
      </w:pPr>
      <w:r>
        <w:rPr>
          <w:rStyle w:val="p.MsoNormal-383-c"/>
        </w:rPr>
        <w:t xml:space="preserve">For example, consider a simple model of inventory. Each </w:t>
      </w:r>
      <w:r>
        <w:rPr>
          <w:rStyle w:val="b-386-c"/>
          <w:b/>
        </w:rPr>
        <w:t xml:space="preserve">Inventory</w:t>
      </w:r>
      <w:r>
        <w:rPr>
          <w:rStyle w:val="p.MsoNormal-383-c"/>
        </w:rPr>
        <w:t xml:space="preserve">object has the type of product it represents (here, single characters will be
used for product names), the quantity of that product, and the price of each
item:</w:t>
      </w:r>
    </w:p>
    <w:p>
      <w:pPr>
        <w:pStyle w:val="font-387"/>
      </w:pPr>
      <w:r>
        <w:rPr>
          <w:rStyle w:val="font-387-c"/>
        </w:rPr>
        <w:t xml:space="preserve">//: C06:Inventory.h</w:t>
      </w:r>
    </w:p>
    <w:p>
      <w:pPr>
        <w:pStyle w:val="font-388"/>
      </w:pPr>
      <w:r>
        <w:rPr>
          <w:rStyle w:val="font-388-c"/>
        </w:rPr>
        <w:t xml:space="preserve">#ifndef INVENTORY_H</w:t>
      </w:r>
    </w:p>
    <w:p>
      <w:pPr>
        <w:pStyle w:val="font-388"/>
      </w:pPr>
      <w:r>
        <w:rPr>
          <w:rStyle w:val="font-388-c"/>
        </w:rPr>
        <w:t xml:space="preserve">#define INVENTORY_H</w:t>
      </w:r>
    </w:p>
    <w:p>
      <w:pPr>
        <w:pStyle w:val="font-388"/>
      </w:pPr>
      <w:r>
        <w:rPr>
          <w:rStyle w:val="font-388-c"/>
        </w:rPr>
        <w:t xml:space="preserve">#include &lt;iostream&gt;</w:t>
      </w:r>
    </w:p>
    <w:p>
      <w:pPr>
        <w:pStyle w:val="font-388"/>
      </w:pPr>
      <w:r>
        <w:rPr>
          <w:rStyle w:val="font-388-c"/>
        </w:rPr>
        <w:t xml:space="preserve">#include &lt;cstdlib&gt;</w:t>
      </w:r>
    </w:p>
    <w:p>
      <w:pPr>
        <w:pStyle w:val="font-389"/>
      </w:pPr>
      <w:r>
        <w:rPr>
          <w:rStyle w:val="font-389-c"/>
        </w:rPr>
        <w:t xml:space="preserve">using</w:t>
      </w:r>
      <w:r>
        <w:rPr>
          <w:rStyle w:val="div.CC1-390-c"/>
        </w:rPr>
        <w:t xml:space="preserve"> std::rand;</w:t>
      </w:r>
    </w:p>
    <w:p>
      <w:pPr>
        <w:pStyle w:val="div.CC1-390"/>
      </w:pPr>
      <w:r>
        <w:rPr>
          <w:rStyle w:val="div.CC1-390-c"/>
        </w:rPr>
        <w:t xml:space="preserve"> </w:t>
      </w:r>
    </w:p>
    <w:p>
      <w:pPr>
        <w:pStyle w:val="font-389"/>
      </w:pPr>
      <w:r>
        <w:rPr>
          <w:rStyle w:val="font-389-c"/>
        </w:rPr>
        <w:t xml:space="preserve">class</w:t>
      </w:r>
      <w:r>
        <w:rPr>
          <w:rStyle w:val="div.CC1-390-c"/>
        </w:rPr>
        <w:t xml:space="preserve"> Inventory {</w:t>
      </w:r>
    </w:p>
    <w:p>
      <w:pPr>
        <w:pStyle w:val="div.CC1-390"/>
      </w:pPr>
      <w:r>
        <w:rPr>
          <w:rStyle w:val="div.CC1-390-c"/>
        </w:rPr>
        <w:t xml:space="preserve"> </w:t>
      </w:r>
      <w:r>
        <w:rPr>
          <w:rStyle w:val="font-389-c"/>
        </w:rPr>
        <w:t xml:space="preserve">char</w:t>
      </w:r>
      <w:r>
        <w:rPr>
          <w:rStyle w:val="div.CC1-390-c"/>
        </w:rPr>
        <w:t xml:space="preserve"> item;</w:t>
      </w:r>
    </w:p>
    <w:p>
      <w:pPr>
        <w:pStyle w:val="div.CC1-390"/>
      </w:pPr>
      <w:r>
        <w:rPr>
          <w:rStyle w:val="div.CC1-390-c"/>
        </w:rPr>
        <w:t xml:space="preserve"> </w:t>
      </w:r>
      <w:r>
        <w:rPr>
          <w:rStyle w:val="font-389-c"/>
        </w:rPr>
        <w:t xml:space="preserve">int</w:t>
      </w:r>
      <w:r>
        <w:rPr>
          <w:rStyle w:val="div.CC1-390-c"/>
        </w:rPr>
        <w:t xml:space="preserve"> quantity;</w:t>
      </w:r>
    </w:p>
    <w:p>
      <w:pPr>
        <w:pStyle w:val="div.CC1-390"/>
      </w:pPr>
      <w:r>
        <w:rPr>
          <w:rStyle w:val="div.CC1-390-c"/>
        </w:rPr>
        <w:t xml:space="preserve"> </w:t>
      </w:r>
      <w:r>
        <w:rPr>
          <w:rStyle w:val="font-389-c"/>
        </w:rPr>
        <w:t xml:space="preserve">int</w:t>
      </w:r>
      <w:r>
        <w:rPr>
          <w:rStyle w:val="div.CC1-390-c"/>
        </w:rPr>
        <w:t xml:space="preserve"> value;</w:t>
      </w:r>
    </w:p>
    <w:p>
      <w:pPr>
        <w:pStyle w:val="font-389"/>
      </w:pPr>
      <w:r>
        <w:rPr>
          <w:rStyle w:val="font-389-c"/>
        </w:rPr>
        <w:t xml:space="preserve">public</w:t>
      </w:r>
      <w:r>
        <w:rPr>
          <w:rStyle w:val="div.CC1-390-c"/>
        </w:rPr>
        <w:t xml:space="preserve">:</w:t>
      </w:r>
    </w:p>
    <w:p>
      <w:pPr>
        <w:pStyle w:val="div.CC1-390"/>
      </w:pPr>
      <w:r>
        <w:rPr>
          <w:rStyle w:val="div.CC1-390-c"/>
        </w:rPr>
        <w:t xml:space="preserve"> Inventory(</w:t>
      </w:r>
      <w:r>
        <w:rPr>
          <w:rStyle w:val="font-389-c"/>
        </w:rPr>
        <w:t xml:space="preserve">char</w:t>
      </w:r>
      <w:r>
        <w:rPr>
          <w:rStyle w:val="div.CC1-390-c"/>
        </w:rPr>
        <w:t xml:space="preserve"> it, </w:t>
      </w:r>
      <w:r>
        <w:rPr>
          <w:rStyle w:val="font-389-c"/>
        </w:rPr>
        <w:t xml:space="preserve">int</w:t>
      </w:r>
      <w:r>
        <w:rPr>
          <w:rStyle w:val="div.CC1-390-c"/>
        </w:rPr>
        <w:t xml:space="preserve"> quant, </w:t>
      </w:r>
      <w:r>
        <w:rPr>
          <w:rStyle w:val="font-389-c"/>
        </w:rPr>
        <w:t xml:space="preserve">int</w:t>
      </w:r>
      <w:r>
        <w:rPr>
          <w:rStyle w:val="div.CC1-390-c"/>
        </w:rPr>
        <w:t xml:space="preserve"> val)</w:t>
      </w:r>
    </w:p>
    <w:p>
      <w:pPr>
        <w:pStyle w:val="div.CC1-390"/>
      </w:pPr>
      <w:r>
        <w:rPr>
          <w:rStyle w:val="div.CC1-390-c"/>
        </w:rPr>
        <w:t xml:space="preserve"> : item(it), quantity(quant), value(val) {}</w:t>
      </w:r>
    </w:p>
    <w:p>
      <w:pPr>
        <w:pStyle w:val="div.CC1-390"/>
      </w:pPr>
      <w:r>
        <w:rPr>
          <w:rStyle w:val="div.CC1-390-c"/>
        </w:rPr>
        <w:t xml:space="preserve"> </w:t>
      </w:r>
      <w:r>
        <w:rPr>
          <w:rStyle w:val="font-387-c"/>
        </w:rPr>
        <w:t xml:space="preserve">// Synthesized operator= &amp; copy-constructor OK</w:t>
      </w:r>
    </w:p>
    <w:p>
      <w:pPr>
        <w:pStyle w:val="div.CC1-390"/>
      </w:pPr>
      <w:r>
        <w:rPr>
          <w:rStyle w:val="div.CC1-390-c"/>
        </w:rPr>
        <w:t xml:space="preserve"> </w:t>
      </w:r>
      <w:r>
        <w:rPr>
          <w:rStyle w:val="font-389-c"/>
        </w:rPr>
        <w:t xml:space="preserve">char</w:t>
      </w:r>
      <w:r>
        <w:rPr>
          <w:rStyle w:val="div.CC1-390-c"/>
        </w:rPr>
        <w:t xml:space="preserve"> getItem() </w:t>
      </w:r>
      <w:r>
        <w:rPr>
          <w:rStyle w:val="font-389-c"/>
        </w:rPr>
        <w:t xml:space="preserve">const</w:t>
      </w:r>
      <w:r>
        <w:rPr>
          <w:rStyle w:val="div.CC1-390-c"/>
        </w:rPr>
        <w:t xml:space="preserve"> { </w:t>
      </w:r>
      <w:r>
        <w:rPr>
          <w:rStyle w:val="font-389-c"/>
        </w:rPr>
        <w:t xml:space="preserve">return</w:t>
      </w:r>
      <w:r>
        <w:rPr>
          <w:rStyle w:val="div.CC1-390-c"/>
        </w:rPr>
        <w:t xml:space="preserve"> item; }</w:t>
      </w:r>
    </w:p>
    <w:p>
      <w:pPr>
        <w:pStyle w:val="div.CC1-390"/>
      </w:pPr>
      <w:r>
        <w:rPr>
          <w:rStyle w:val="div.CC1-390-c"/>
        </w:rPr>
        <w:t xml:space="preserve"> </w:t>
      </w:r>
      <w:r>
        <w:rPr>
          <w:rStyle w:val="font-389-c"/>
        </w:rPr>
        <w:t xml:space="preserve">int</w:t>
      </w:r>
      <w:r>
        <w:rPr>
          <w:rStyle w:val="div.CC1-390-c"/>
        </w:rPr>
        <w:t xml:space="preserve"> getQuantity() </w:t>
      </w:r>
      <w:r>
        <w:rPr>
          <w:rStyle w:val="font-389-c"/>
        </w:rPr>
        <w:t xml:space="preserve">const</w:t>
      </w:r>
      <w:r>
        <w:rPr>
          <w:rStyle w:val="div.CC1-390-c"/>
        </w:rPr>
        <w:t xml:space="preserve"> { </w:t>
      </w:r>
      <w:r>
        <w:rPr>
          <w:rStyle w:val="font-389-c"/>
        </w:rPr>
        <w:t xml:space="preserve">return</w:t>
      </w:r>
      <w:r>
        <w:rPr>
          <w:rStyle w:val="div.CC1-390-c"/>
        </w:rPr>
        <w:t xml:space="preserve"> quantity; }</w:t>
      </w:r>
    </w:p>
    <w:p>
      <w:pPr>
        <w:pStyle w:val="div.CC1-390"/>
      </w:pPr>
      <w:r>
        <w:rPr>
          <w:rStyle w:val="div.CC1-390-c"/>
        </w:rPr>
        <w:t xml:space="preserve"> </w:t>
      </w:r>
      <w:r>
        <w:rPr>
          <w:rStyle w:val="font-389-c"/>
        </w:rPr>
        <w:t xml:space="preserve">void</w:t>
      </w:r>
      <w:r>
        <w:rPr>
          <w:rStyle w:val="div.CC1-390-c"/>
        </w:rPr>
        <w:t xml:space="preserve"> setQuantity(</w:t>
      </w:r>
      <w:r>
        <w:rPr>
          <w:rStyle w:val="font-389-c"/>
        </w:rPr>
        <w:t xml:space="preserve">int</w:t>
      </w:r>
      <w:r>
        <w:rPr>
          <w:rStyle w:val="div.CC1-390-c"/>
        </w:rPr>
        <w:t xml:space="preserve"> q) { quantity = q; }</w:t>
      </w:r>
    </w:p>
    <w:p>
      <w:pPr>
        <w:pStyle w:val="div.CC1-390"/>
      </w:pPr>
      <w:r>
        <w:rPr>
          <w:rStyle w:val="div.CC1-390-c"/>
        </w:rPr>
        <w:t xml:space="preserve"> </w:t>
      </w:r>
      <w:r>
        <w:rPr>
          <w:rStyle w:val="font-389-c"/>
        </w:rPr>
        <w:t xml:space="preserve">int</w:t>
      </w:r>
      <w:r>
        <w:rPr>
          <w:rStyle w:val="div.CC1-390-c"/>
        </w:rPr>
        <w:t xml:space="preserve"> getValue() </w:t>
      </w:r>
      <w:r>
        <w:rPr>
          <w:rStyle w:val="font-389-c"/>
        </w:rPr>
        <w:t xml:space="preserve">const</w:t>
      </w:r>
      <w:r>
        <w:rPr>
          <w:rStyle w:val="div.CC1-390-c"/>
        </w:rPr>
        <w:t xml:space="preserve"> { </w:t>
      </w:r>
      <w:r>
        <w:rPr>
          <w:rStyle w:val="font-389-c"/>
        </w:rPr>
        <w:t xml:space="preserve">return</w:t>
      </w:r>
      <w:r>
        <w:rPr>
          <w:rStyle w:val="div.CC1-390-c"/>
        </w:rPr>
        <w:t xml:space="preserve"> value; }</w:t>
      </w:r>
    </w:p>
    <w:p>
      <w:pPr>
        <w:pStyle w:val="div.CC1-390"/>
      </w:pPr>
      <w:r>
        <w:rPr>
          <w:rStyle w:val="div.CC1-390-c"/>
        </w:rPr>
        <w:t xml:space="preserve"> </w:t>
      </w:r>
      <w:r>
        <w:rPr>
          <w:rStyle w:val="font-389-c"/>
        </w:rPr>
        <w:t xml:space="preserve">void</w:t>
      </w:r>
      <w:r>
        <w:rPr>
          <w:rStyle w:val="div.CC1-390-c"/>
        </w:rPr>
        <w:t xml:space="preserve"> setValue(</w:t>
      </w:r>
      <w:r>
        <w:rPr>
          <w:rStyle w:val="font-389-c"/>
        </w:rPr>
        <w:t xml:space="preserve">int</w:t>
      </w:r>
      <w:r>
        <w:rPr>
          <w:rStyle w:val="div.CC1-390-c"/>
        </w:rPr>
        <w:t xml:space="preserve"> val) { value = val; }</w:t>
      </w:r>
    </w:p>
    <w:p>
      <w:pPr>
        <w:pStyle w:val="div.CC1-390"/>
      </w:pPr>
      <w:r>
        <w:rPr>
          <w:rStyle w:val="div.CC1-390-c"/>
        </w:rPr>
        <w:t xml:space="preserve"> </w:t>
      </w:r>
      <w:r>
        <w:rPr>
          <w:rStyle w:val="font-389-c"/>
        </w:rPr>
        <w:t xml:space="preserve">friend</w:t>
      </w:r>
      <w:r>
        <w:rPr>
          <w:rStyle w:val="div.CC1-390-c"/>
        </w:rPr>
        <w:t xml:space="preserve"> std::ostream&amp; </w:t>
      </w:r>
      <w:r>
        <w:rPr>
          <w:rStyle w:val="font-389-c"/>
        </w:rPr>
        <w:t xml:space="preserve">operator</w:t>
      </w:r>
      <w:r>
        <w:rPr>
          <w:rStyle w:val="div.CC1-390-c"/>
        </w:rPr>
        <w:t xml:space="preserve">&lt;&lt;(</w:t>
      </w:r>
    </w:p>
    <w:p>
      <w:pPr>
        <w:pStyle w:val="div.CC1-390"/>
      </w:pPr>
      <w:r>
        <w:rPr>
          <w:rStyle w:val="div.CC1-390-c"/>
        </w:rPr>
        <w:t xml:space="preserve"> std::ostream&amp; os, </w:t>
      </w:r>
      <w:r>
        <w:rPr>
          <w:rStyle w:val="font-389-c"/>
        </w:rPr>
        <w:t xml:space="preserve">const</w:t>
      </w:r>
      <w:r>
        <w:rPr>
          <w:rStyle w:val="div.CC1-390-c"/>
        </w:rPr>
        <w:t xml:space="preserve"> Inventory&amp; inv) {</w:t>
      </w:r>
    </w:p>
    <w:p>
      <w:pPr>
        <w:pStyle w:val="div.CC1-390"/>
      </w:pPr>
      <w:r>
        <w:rPr>
          <w:rStyle w:val="div.CC1-390-c"/>
        </w:rPr>
        <w:t xml:space="preserve"> </w:t>
      </w:r>
      <w:r>
        <w:rPr>
          <w:rStyle w:val="font-389-c"/>
        </w:rPr>
        <w:t xml:space="preserve">return</w:t>
      </w:r>
      <w:r>
        <w:rPr>
          <w:rStyle w:val="div.CC1-390-c"/>
        </w:rPr>
        <w:t xml:space="preserve"> os &lt;&lt; inv.item &lt;&lt; </w:t>
      </w:r>
      <w:r>
        <w:rPr>
          <w:rStyle w:val="font-394-c"/>
        </w:rPr>
        <w:t xml:space="preserve">": "</w:t>
      </w:r>
    </w:p>
    <w:p>
      <w:pPr>
        <w:pStyle w:val="div.CC1-390"/>
      </w:pPr>
      <w:r>
        <w:rPr>
          <w:rStyle w:val="div.CC1-390-c"/>
        </w:rPr>
        <w:t xml:space="preserve"> &lt;&lt; </w:t>
      </w:r>
      <w:r>
        <w:rPr>
          <w:rStyle w:val="font-394-c"/>
        </w:rPr>
        <w:t xml:space="preserve">"quantity "</w:t>
      </w:r>
      <w:r>
        <w:rPr>
          <w:rStyle w:val="div.CC1-390-c"/>
        </w:rPr>
        <w:t xml:space="preserve"> &lt;&lt;
inv.quantity</w:t>
      </w:r>
    </w:p>
    <w:p>
      <w:pPr>
        <w:pStyle w:val="div.CC1-390"/>
      </w:pPr>
      <w:r>
        <w:rPr>
          <w:rStyle w:val="div.CC1-390-c"/>
        </w:rPr>
        <w:t xml:space="preserve"> &lt;&lt; </w:t>
      </w:r>
      <w:r>
        <w:rPr>
          <w:rStyle w:val="font-394-c"/>
        </w:rPr>
        <w:t xml:space="preserve">", value "</w:t>
      </w:r>
      <w:r>
        <w:rPr>
          <w:rStyle w:val="div.CC1-390-c"/>
        </w:rPr>
        <w:t xml:space="preserve"> &lt;&lt; inv.value;</w:t>
      </w:r>
    </w:p>
    <w:p>
      <w:pPr>
        <w:pStyle w:val="div.CC1-390"/>
      </w:pPr>
      <w:r>
        <w:rPr>
          <w:rStyle w:val="div.CC1-390-c"/>
        </w:rPr>
        <w:t xml:space="preserve"> }</w:t>
      </w:r>
    </w:p>
    <w:p>
      <w:pPr>
        <w:pStyle w:val="div.CC1-390"/>
      </w:pPr>
      <w:r>
        <w:rPr>
          <w:rStyle w:val="div.CC1-390-c"/>
        </w:rPr>
        <w:t xml:space="preserve">};</w:t>
      </w:r>
    </w:p>
    <w:p>
      <w:pPr>
        <w:pStyle w:val="div.CC1-390"/>
      </w:pPr>
      <w:r>
        <w:rPr>
          <w:rStyle w:val="div.CC1-390-c"/>
        </w:rPr>
        <w:t xml:space="preserve"> </w:t>
      </w:r>
    </w:p>
    <w:p>
      <w:pPr>
        <w:pStyle w:val="font-387"/>
      </w:pPr>
      <w:r>
        <w:rPr>
          <w:rStyle w:val="font-387-c"/>
        </w:rPr>
        <w:t xml:space="preserve">// A generator:</w:t>
      </w:r>
    </w:p>
    <w:p>
      <w:pPr>
        <w:pStyle w:val="font-389"/>
      </w:pPr>
      <w:r>
        <w:rPr>
          <w:rStyle w:val="font-389-c"/>
        </w:rPr>
        <w:t xml:space="preserve">struct</w:t>
      </w:r>
      <w:r>
        <w:rPr>
          <w:rStyle w:val="div.CC1-390-c"/>
        </w:rPr>
        <w:t xml:space="preserve"> InvenGen {</w:t>
      </w:r>
    </w:p>
    <w:p>
      <w:pPr>
        <w:pStyle w:val="div.CC1-390"/>
      </w:pPr>
      <w:r>
        <w:rPr>
          <w:rStyle w:val="div.CC1-390-c"/>
        </w:rPr>
        <w:t xml:space="preserve"> Inventory </w:t>
      </w:r>
      <w:r>
        <w:rPr>
          <w:rStyle w:val="font-389-c"/>
        </w:rPr>
        <w:t xml:space="preserve">operator</w:t>
      </w:r>
      <w:r>
        <w:rPr>
          <w:rStyle w:val="div.CC1-390-c"/>
        </w:rPr>
        <w:t xml:space="preserve">()() {</w:t>
      </w:r>
    </w:p>
    <w:p>
      <w:pPr>
        <w:pStyle w:val="div.CC1-390"/>
      </w:pPr>
      <w:r>
        <w:rPr>
          <w:rStyle w:val="div.CC1-390-c"/>
        </w:rPr>
        <w:t xml:space="preserve"> </w:t>
      </w:r>
      <w:r>
        <w:rPr>
          <w:rStyle w:val="font-389-c"/>
        </w:rPr>
        <w:t xml:space="preserve">static</w:t>
      </w:r>
      <w:r>
        <w:rPr>
          <w:rStyle w:val="font-389-c"/>
        </w:rPr>
        <w:t xml:space="preserve">char</w:t>
      </w:r>
      <w:r>
        <w:rPr>
          <w:rStyle w:val="div.CC1-390-c"/>
        </w:rPr>
        <w:t xml:space="preserve"> c = 'a';</w:t>
      </w:r>
    </w:p>
    <w:p>
      <w:pPr>
        <w:pStyle w:val="div.CC1-390"/>
      </w:pPr>
      <w:r>
        <w:rPr>
          <w:rStyle w:val="div.CC1-390-c"/>
        </w:rPr>
        <w:t xml:space="preserve"> </w:t>
      </w:r>
      <w:r>
        <w:rPr>
          <w:rStyle w:val="font-389-c"/>
        </w:rPr>
        <w:t xml:space="preserve">int</w:t>
      </w:r>
      <w:r>
        <w:rPr>
          <w:rStyle w:val="div.CC1-390-c"/>
        </w:rPr>
        <w:t xml:space="preserve"> q = rand() % 100;</w:t>
      </w:r>
    </w:p>
    <w:p>
      <w:pPr>
        <w:pStyle w:val="div.CC1-390"/>
      </w:pPr>
      <w:r>
        <w:rPr>
          <w:rStyle w:val="div.CC1-390-c"/>
        </w:rPr>
        <w:t xml:space="preserve"> </w:t>
      </w:r>
      <w:r>
        <w:rPr>
          <w:rStyle w:val="font-389-c"/>
        </w:rPr>
        <w:t xml:space="preserve">int</w:t>
      </w:r>
      <w:r>
        <w:rPr>
          <w:rStyle w:val="div.CC1-390-c"/>
        </w:rPr>
        <w:t xml:space="preserve"> v = rand() % 500;</w:t>
      </w:r>
    </w:p>
    <w:p>
      <w:pPr>
        <w:pStyle w:val="div.CC1-390"/>
      </w:pPr>
      <w:r>
        <w:rPr>
          <w:rStyle w:val="div.CC1-390-c"/>
        </w:rPr>
        <w:t xml:space="preserve"> </w:t>
      </w:r>
      <w:r>
        <w:rPr>
          <w:rStyle w:val="font-389-c"/>
        </w:rPr>
        <w:t xml:space="preserve">return</w:t>
      </w:r>
      <w:r>
        <w:rPr>
          <w:rStyle w:val="div.CC1-390-c"/>
        </w:rPr>
        <w:t xml:space="preserve"> Inventory(c++, q, v);</w:t>
      </w:r>
    </w:p>
    <w:p>
      <w:pPr>
        <w:pStyle w:val="div.CC1-390"/>
      </w:pPr>
      <w:r>
        <w:rPr>
          <w:rStyle w:val="div.CC1-390-c"/>
        </w:rPr>
        <w:t xml:space="preserve"> }</w:t>
      </w:r>
    </w:p>
    <w:p>
      <w:pPr>
        <w:pStyle w:val="div.CC1-390"/>
      </w:pPr>
      <w:r>
        <w:rPr>
          <w:rStyle w:val="div.CC1-390-c"/>
        </w:rPr>
        <w:t xml:space="preserve">};</w:t>
      </w:r>
    </w:p>
    <w:p>
      <w:pPr>
        <w:pStyle w:val="font-388"/>
      </w:pPr>
      <w:r>
        <w:rPr>
          <w:rStyle w:val="font-388-c"/>
        </w:rPr>
        <w:t xml:space="preserve">#endif </w:t>
      </w:r>
      <w:r>
        <w:rPr>
          <w:rStyle w:val="font-387-c"/>
        </w:rPr>
        <w:t xml:space="preserve">// INVENTORY_H ///:~</w:t>
      </w:r>
    </w:p>
    <w:p>
      <w:pPr>
        <w:pStyle w:val="div.CC1-392"/>
      </w:pPr>
      <w:r>
        <w:rPr>
          <w:rStyle w:val="div.CC1-392-c"/>
        </w:rPr>
        <w:t xml:space="preserve"> </w:t>
      </w:r>
    </w:p>
    <w:p>
      <w:pPr>
        <w:pStyle w:val="p.MsoNormal-383"/>
      </w:pPr>
      <w:r>
        <w:rPr>
          <w:rStyle w:val="p.MsoNormal-383-c"/>
        </w:rPr>
        <w:t xml:space="preserve">Member functions get the item name and get and set quantity
and value. An </w:t>
      </w:r>
      <w:r>
        <w:rPr>
          <w:rStyle w:val="b-386-c"/>
          <w:b/>
        </w:rPr>
        <w:t xml:space="preserve">operator&lt;&lt;</w:t>
      </w:r>
      <w:r>
        <w:rPr>
          <w:rStyle w:val="p.MsoNormal-383-c"/>
        </w:rPr>
        <w:t xml:space="preserve"> prints the </w:t>
      </w:r>
      <w:r>
        <w:rPr>
          <w:rStyle w:val="b-386-c"/>
          <w:b/>
        </w:rPr>
        <w:t xml:space="preserve">Inventory</w:t>
      </w:r>
      <w:r>
        <w:rPr>
          <w:rStyle w:val="p.MsoNormal-383-c"/>
        </w:rPr>
        <w:t xml:space="preserve"> object to an </w:t>
      </w:r>
      <w:r>
        <w:rPr>
          <w:rStyle w:val="b-386-c"/>
          <w:b/>
        </w:rPr>
        <w:t xml:space="preserve">ostream</w:t>
      </w:r>
      <w:r>
        <w:rPr>
          <w:rStyle w:val="p.MsoNormal-383-c"/>
        </w:rPr>
        <w:t xml:space="preserve">.
A generator creates objects that have sequentially labeled items and random quantities
and values.</w:t>
      </w:r>
    </w:p>
    <w:p>
      <w:pPr>
        <w:pStyle w:val="p.MsoNormal-383"/>
      </w:pPr>
      <w:r>
        <w:rPr>
          <w:rStyle w:val="p.MsoNormal-383-c"/>
        </w:rPr>
        <w:t xml:space="preserve">To find out the total number of items and total value, you
can create a function object to use with </w:t>
      </w:r>
      <w:r>
        <w:rPr>
          <w:rStyle w:val="b-386-c"/>
          <w:b/>
        </w:rPr>
        <w:t xml:space="preserve">for_each( )</w:t>
      </w:r>
      <w:r>
        <w:rPr>
          <w:rStyle w:val="p.MsoNormal-383-c"/>
        </w:rPr>
        <w:t xml:space="preserve"> that has data
members to hold the totals:</w:t>
      </w:r>
    </w:p>
    <w:p>
      <w:pPr>
        <w:pStyle w:val="font-387"/>
      </w:pPr>
      <w:r>
        <w:rPr>
          <w:rStyle w:val="font-387-c"/>
        </w:rPr>
        <w:t xml:space="preserve">//: C06:CalcInventory.cpp</w:t>
      </w:r>
    </w:p>
    <w:p>
      <w:pPr>
        <w:pStyle w:val="font-387"/>
      </w:pPr>
      <w:r>
        <w:rPr>
          <w:rStyle w:val="font-387-c"/>
        </w:rPr>
        <w:t xml:space="preserve">// More use of for_each().</w:t>
      </w:r>
    </w:p>
    <w:p>
      <w:pPr>
        <w:pStyle w:val="font-388"/>
      </w:pPr>
      <w:r>
        <w:rPr>
          <w:rStyle w:val="font-388-c"/>
        </w:rPr>
        <w:t xml:space="preserve">#include &lt;algorithm&gt;</w:t>
      </w:r>
    </w:p>
    <w:p>
      <w:pPr>
        <w:pStyle w:val="font-388"/>
      </w:pPr>
      <w:r>
        <w:rPr>
          <w:rStyle w:val="font-388-c"/>
        </w:rPr>
        <w:t xml:space="preserve">#include &lt;ctime&gt;</w:t>
      </w:r>
    </w:p>
    <w:p>
      <w:pPr>
        <w:pStyle w:val="font-388"/>
      </w:pPr>
      <w:r>
        <w:rPr>
          <w:rStyle w:val="font-388-c"/>
        </w:rPr>
        <w:t xml:space="preserve">#include &lt;vector&gt;</w:t>
      </w:r>
    </w:p>
    <w:p>
      <w:pPr>
        <w:pStyle w:val="font-388"/>
      </w:pPr>
      <w:r>
        <w:rPr>
          <w:rStyle w:val="font-388-c"/>
        </w:rPr>
        <w:t xml:space="preserve">#include "Inventory.h"</w:t>
      </w:r>
    </w:p>
    <w:p>
      <w:pPr>
        <w:pStyle w:val="font-388"/>
      </w:pPr>
      <w:r>
        <w:rPr>
          <w:rStyle w:val="font-388-c"/>
        </w:rPr>
        <w:t xml:space="preserve">#include "PrintSequence.h"</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7"/>
      </w:pPr>
      <w:r>
        <w:rPr>
          <w:rStyle w:val="font-387-c"/>
        </w:rPr>
        <w:t xml:space="preserve">// To calculate inventory totals:</w:t>
      </w:r>
    </w:p>
    <w:p>
      <w:pPr>
        <w:pStyle w:val="font-389"/>
      </w:pPr>
      <w:r>
        <w:rPr>
          <w:rStyle w:val="font-389-c"/>
        </w:rPr>
        <w:t xml:space="preserve">class</w:t>
      </w:r>
      <w:r>
        <w:rPr>
          <w:rStyle w:val="div.CC1-390-c"/>
        </w:rPr>
        <w:t xml:space="preserve"> InvAccum {</w:t>
      </w:r>
    </w:p>
    <w:p>
      <w:pPr>
        <w:pStyle w:val="div.CC1-390"/>
      </w:pPr>
      <w:r>
        <w:rPr>
          <w:rStyle w:val="div.CC1-390-c"/>
        </w:rPr>
        <w:t xml:space="preserve"> </w:t>
      </w:r>
      <w:r>
        <w:rPr>
          <w:rStyle w:val="font-389-c"/>
        </w:rPr>
        <w:t xml:space="preserve">int</w:t>
      </w:r>
      <w:r>
        <w:rPr>
          <w:rStyle w:val="div.CC1-390-c"/>
        </w:rPr>
        <w:t xml:space="preserve"> quantity;</w:t>
      </w:r>
    </w:p>
    <w:p>
      <w:pPr>
        <w:pStyle w:val="div.CC1-390"/>
      </w:pPr>
      <w:r>
        <w:rPr>
          <w:rStyle w:val="div.CC1-390-c"/>
        </w:rPr>
        <w:t xml:space="preserve"> </w:t>
      </w:r>
      <w:r>
        <w:rPr>
          <w:rStyle w:val="font-389-c"/>
        </w:rPr>
        <w:t xml:space="preserve">int</w:t>
      </w:r>
      <w:r>
        <w:rPr>
          <w:rStyle w:val="div.CC1-390-c"/>
        </w:rPr>
        <w:t xml:space="preserve"> value;</w:t>
      </w:r>
    </w:p>
    <w:p>
      <w:pPr>
        <w:pStyle w:val="font-389"/>
      </w:pPr>
      <w:r>
        <w:rPr>
          <w:rStyle w:val="font-389-c"/>
        </w:rPr>
        <w:t xml:space="preserve">public</w:t>
      </w:r>
      <w:r>
        <w:rPr>
          <w:rStyle w:val="div.CC1-390-c"/>
        </w:rPr>
        <w:t xml:space="preserve">:</w:t>
      </w:r>
    </w:p>
    <w:p>
      <w:pPr>
        <w:pStyle w:val="div.CC1-390"/>
      </w:pPr>
      <w:r>
        <w:rPr>
          <w:rStyle w:val="div.CC1-390-c"/>
        </w:rPr>
        <w:t xml:space="preserve"> InvAccum() : quantity(0), value(0) {}</w:t>
      </w:r>
    </w:p>
    <w:p>
      <w:pPr>
        <w:pStyle w:val="div.CC1-390"/>
      </w:pPr>
      <w:r>
        <w:rPr>
          <w:rStyle w:val="div.CC1-390-c"/>
        </w:rPr>
        <w:t xml:space="preserve"> </w:t>
      </w:r>
      <w:r>
        <w:rPr>
          <w:rStyle w:val="font-389-c"/>
        </w:rPr>
        <w:t xml:space="preserve">void</w:t>
      </w:r>
      <w:r>
        <w:rPr>
          <w:rStyle w:val="font-389-c"/>
        </w:rPr>
        <w:t xml:space="preserve">operator</w:t>
      </w:r>
      <w:r>
        <w:rPr>
          <w:rStyle w:val="div.CC1-390-c"/>
        </w:rPr>
        <w:t xml:space="preserve">()(</w:t>
      </w:r>
      <w:r>
        <w:rPr>
          <w:rStyle w:val="font-389-c"/>
        </w:rPr>
        <w:t xml:space="preserve">const</w:t>
      </w:r>
      <w:r>
        <w:rPr>
          <w:rStyle w:val="div.CC1-390-c"/>
        </w:rPr>
        <w:t xml:space="preserve"> Inventory&amp; inv) {</w:t>
      </w:r>
    </w:p>
    <w:p>
      <w:pPr>
        <w:pStyle w:val="div.CC1-390"/>
      </w:pPr>
      <w:r>
        <w:rPr>
          <w:rStyle w:val="div.CC1-390-c"/>
        </w:rPr>
        <w:t xml:space="preserve"> quantity += inv.getQuantity();</w:t>
      </w:r>
    </w:p>
    <w:p>
      <w:pPr>
        <w:pStyle w:val="div.CC1-390"/>
      </w:pPr>
      <w:r>
        <w:rPr>
          <w:rStyle w:val="div.CC1-390-c"/>
        </w:rPr>
        <w:t xml:space="preserve"> value += inv.getQuantity() * inv.getValue();</w:t>
      </w:r>
    </w:p>
    <w:p>
      <w:pPr>
        <w:pStyle w:val="div.CC1-390"/>
      </w:pPr>
      <w:r>
        <w:rPr>
          <w:rStyle w:val="div.CC1-390-c"/>
        </w:rPr>
        <w:t xml:space="preserve"> }</w:t>
      </w:r>
    </w:p>
    <w:p>
      <w:pPr>
        <w:pStyle w:val="div.CC1-390"/>
      </w:pPr>
      <w:r>
        <w:rPr>
          <w:rStyle w:val="div.CC1-390-c"/>
        </w:rPr>
        <w:t xml:space="preserve"> </w:t>
      </w:r>
      <w:r>
        <w:rPr>
          <w:rStyle w:val="font-389-c"/>
        </w:rPr>
        <w:t xml:space="preserve">friend</w:t>
      </w:r>
      <w:r>
        <w:rPr>
          <w:rStyle w:val="div.CC1-390-c"/>
        </w:rPr>
        <w:t xml:space="preserve"> ostream&amp;</w:t>
      </w:r>
    </w:p>
    <w:p>
      <w:pPr>
        <w:pStyle w:val="div.CC1-390"/>
      </w:pPr>
      <w:r>
        <w:rPr>
          <w:rStyle w:val="div.CC1-390-c"/>
        </w:rPr>
        <w:t xml:space="preserve"> </w:t>
      </w:r>
      <w:r>
        <w:rPr>
          <w:rStyle w:val="font-389-c"/>
        </w:rPr>
        <w:t xml:space="preserve">operator</w:t>
      </w:r>
      <w:r>
        <w:rPr>
          <w:rStyle w:val="div.CC1-390-c"/>
        </w:rPr>
        <w:t xml:space="preserve">&lt;&lt;(ostream&amp; os, </w:t>
      </w:r>
      <w:r>
        <w:rPr>
          <w:rStyle w:val="font-389-c"/>
        </w:rPr>
        <w:t xml:space="preserve">const</w:t>
      </w:r>
      <w:r>
        <w:rPr>
          <w:rStyle w:val="div.CC1-390-c"/>
        </w:rPr>
        <w:t xml:space="preserve"> InvAccum&amp;
ia) {</w:t>
      </w:r>
    </w:p>
    <w:p>
      <w:pPr>
        <w:pStyle w:val="div.CC1-390"/>
      </w:pPr>
      <w:r>
        <w:rPr>
          <w:rStyle w:val="div.CC1-390-c"/>
        </w:rPr>
        <w:t xml:space="preserve"> </w:t>
      </w:r>
      <w:r>
        <w:rPr>
          <w:rStyle w:val="font-389-c"/>
        </w:rPr>
        <w:t xml:space="preserve">return</w:t>
      </w:r>
      <w:r>
        <w:rPr>
          <w:rStyle w:val="div.CC1-390-c"/>
        </w:rPr>
        <w:t xml:space="preserve"> os &lt;&lt; </w:t>
      </w:r>
      <w:r>
        <w:rPr>
          <w:rStyle w:val="font-394-c"/>
        </w:rPr>
        <w:t xml:space="preserve">"total quantity: "</w:t>
      </w:r>
      <w:r>
        <w:rPr>
          <w:rStyle w:val="div.CC1-390-c"/>
        </w:rPr>
        <w:t xml:space="preserve">&lt;&lt; ia.quantity</w:t>
      </w:r>
    </w:p>
    <w:p>
      <w:pPr>
        <w:pStyle w:val="div.CC1-390"/>
      </w:pPr>
      <w:r>
        <w:rPr>
          <w:rStyle w:val="div.CC1-390-c"/>
        </w:rPr>
        <w:t xml:space="preserve"> &lt;&lt; </w:t>
      </w:r>
      <w:r>
        <w:rPr>
          <w:rStyle w:val="font-394-c"/>
        </w:rPr>
        <w:t xml:space="preserve">", total value: "</w:t>
      </w:r>
      <w:r>
        <w:rPr>
          <w:rStyle w:val="div.CC1-390-c"/>
        </w:rPr>
        <w:t xml:space="preserve"> &lt;&lt;
ia.value;</w:t>
      </w:r>
    </w:p>
    <w:p>
      <w:pPr>
        <w:pStyle w:val="div.CC1-390"/>
      </w:pPr>
      <w:r>
        <w:rPr>
          <w:rStyle w:val="div.CC1-390-c"/>
        </w:rPr>
        <w:t xml:space="preserve"> }</w:t>
      </w:r>
    </w:p>
    <w:p>
      <w:pPr>
        <w:pStyle w:val="div.CC1-390"/>
      </w:pPr>
      <w:r>
        <w:rPr>
          <w:rStyle w:val="div.CC1-390-c"/>
        </w:rPr>
        <w:t xml:space="preserve">};</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vector&lt;Inventory&gt; vi;</w:t>
      </w:r>
    </w:p>
    <w:p>
      <w:pPr>
        <w:pStyle w:val="div.CC1-390"/>
      </w:pPr>
      <w:r>
        <w:rPr>
          <w:rStyle w:val="div.CC1-390-c"/>
        </w:rPr>
        <w:t xml:space="preserve"> srand(time(0)); </w:t>
      </w:r>
      <w:r>
        <w:rPr>
          <w:rStyle w:val="font-387-c"/>
        </w:rPr>
        <w:t xml:space="preserve">// Randomize</w:t>
      </w:r>
    </w:p>
    <w:p>
      <w:pPr>
        <w:pStyle w:val="div.CC1-390"/>
      </w:pPr>
      <w:r>
        <w:rPr>
          <w:rStyle w:val="div.CC1-390-c"/>
        </w:rPr>
        <w:t xml:space="preserve"> generate_n(back_inserter(vi), 15, InvenGen());</w:t>
      </w:r>
    </w:p>
    <w:p>
      <w:pPr>
        <w:pStyle w:val="div.CC1-390"/>
      </w:pPr>
      <w:r>
        <w:rPr>
          <w:rStyle w:val="div.CC1-390-c"/>
        </w:rPr>
        <w:t xml:space="preserve"> print(vi.begin(), vi.end(), </w:t>
      </w:r>
      <w:r>
        <w:rPr>
          <w:rStyle w:val="font-394-c"/>
        </w:rPr>
        <w:t xml:space="preserve">"vi"</w:t>
      </w:r>
      <w:r>
        <w:rPr>
          <w:rStyle w:val="div.CC1-390-c"/>
        </w:rPr>
        <w:t xml:space="preserve">);</w:t>
      </w:r>
    </w:p>
    <w:p>
      <w:pPr>
        <w:pStyle w:val="div.CC1-390"/>
      </w:pPr>
      <w:r>
        <w:rPr>
          <w:rStyle w:val="div.CC1-390-c"/>
        </w:rPr>
        <w:t xml:space="preserve"> InvAccum ia = for_each(vi.begin(),vi.end(),
InvAccum());</w:t>
      </w:r>
    </w:p>
    <w:p>
      <w:pPr>
        <w:pStyle w:val="div.CC1-390"/>
      </w:pPr>
      <w:r>
        <w:rPr>
          <w:rStyle w:val="div.CC1-390-c"/>
        </w:rPr>
        <w:t xml:space="preserve"> cout &lt;&lt; ia &lt;&lt; endl;</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b-386"/>
      </w:pPr>
      <w:r>
        <w:rPr>
          <w:rStyle w:val="b-386-c"/>
          <w:b/>
        </w:rPr>
        <w:t xml:space="preserve">InvAccum</w:t>
      </w:r>
      <w:r>
        <w:rPr>
          <w:rStyle w:val="p.MsoNormal-383-c"/>
        </w:rPr>
        <w:t xml:space="preserve">’s </w:t>
      </w:r>
      <w:r>
        <w:rPr>
          <w:rStyle w:val="b-386-c"/>
          <w:b/>
        </w:rPr>
        <w:t xml:space="preserve">operator( )</w:t>
      </w:r>
      <w:r>
        <w:rPr>
          <w:rStyle w:val="p.MsoNormal-383-c"/>
        </w:rPr>
        <w:t xml:space="preserve"> takes a single
argument, as required by </w:t>
      </w:r>
      <w:r>
        <w:rPr>
          <w:rStyle w:val="b-386-c"/>
          <w:b/>
        </w:rPr>
        <w:t xml:space="preserve">for_each( )</w:t>
      </w:r>
      <w:r>
        <w:rPr>
          <w:rStyle w:val="p.MsoNormal-383-c"/>
        </w:rPr>
        <w:t xml:space="preserve">. As </w:t>
      </w:r>
      <w:r>
        <w:rPr>
          <w:rStyle w:val="b-386-c"/>
          <w:b/>
        </w:rPr>
        <w:t xml:space="preserve">for_each( )</w:t>
      </w:r>
      <w:r>
        <w:rPr>
          <w:rStyle w:val="p.MsoNormal-383-c"/>
        </w:rPr>
        <w:t xml:space="preserve">moves through its range, it takes each object in that range and passes it to </w:t>
      </w:r>
      <w:r>
        <w:rPr>
          <w:rStyle w:val="b-386-c"/>
          <w:b/>
        </w:rPr>
        <w:t xml:space="preserve">InvAccum::operator( )</w:t>
      </w:r>
      <w:r>
        <w:rPr>
          <w:rStyle w:val="p.MsoNormal-383-c"/>
        </w:rPr>
        <w:t xml:space="preserve">,
which performs calculations and saves the result. At the end of this process, </w:t>
      </w:r>
      <w:r>
        <w:rPr>
          <w:rStyle w:val="b-386-c"/>
          <w:b/>
        </w:rPr>
        <w:t xml:space="preserve">for_each( )</w:t>
      </w:r>
      <w:r>
        <w:rPr>
          <w:rStyle w:val="p.MsoNormal-383-c"/>
        </w:rPr>
        <w:t xml:space="preserve">returns the </w:t>
      </w:r>
      <w:r>
        <w:rPr>
          <w:rStyle w:val="b-386-c"/>
          <w:b/>
        </w:rPr>
        <w:t xml:space="preserve">InvAccum</w:t>
      </w:r>
      <w:r>
        <w:rPr>
          <w:rStyle w:val="p.MsoNormal-383-c"/>
        </w:rPr>
        <w:t xml:space="preserve"> object, which is printed.</w:t>
      </w:r>
    </w:p>
    <w:p>
      <w:pPr>
        <w:pStyle w:val="p.MsoNormal-383"/>
      </w:pPr>
      <w:r>
        <w:rPr>
          <w:rStyle w:val="p.MsoNormal-383-c"/>
        </w:rPr>
        <w:t xml:space="preserve">You can do most things to the </w:t>
      </w:r>
      <w:r>
        <w:rPr>
          <w:rStyle w:val="b-386-c"/>
          <w:b/>
        </w:rPr>
        <w:t xml:space="preserve">Inventory</w:t>
      </w:r>
      <w:r>
        <w:rPr>
          <w:rStyle w:val="p.MsoNormal-383-c"/>
        </w:rPr>
        <w:t xml:space="preserve"> objects using
</w:t>
      </w:r>
      <w:r>
        <w:rPr>
          <w:rStyle w:val="b-386-c"/>
          <w:b/>
        </w:rPr>
        <w:t xml:space="preserve">for_each( )</w:t>
      </w:r>
      <w:r>
        <w:rPr>
          <w:rStyle w:val="p.MsoNormal-383-c"/>
        </w:rPr>
        <w:t xml:space="preserve">. For example, </w:t>
      </w:r>
      <w:r>
        <w:rPr>
          <w:rStyle w:val="b-386-c"/>
          <w:b/>
        </w:rPr>
        <w:t xml:space="preserve">for_each( )</w:t>
      </w:r>
      <w:r>
        <w:rPr>
          <w:rStyle w:val="p.MsoNormal-383-c"/>
        </w:rPr>
        <w:t xml:space="preserve"> can handily
increase all the prices by 10%. But you’ll notice that the </w:t>
      </w:r>
      <w:r>
        <w:rPr>
          <w:rStyle w:val="b-386-c"/>
          <w:b/>
        </w:rPr>
        <w:t xml:space="preserve">Inventory</w:t>
      </w:r>
      <w:r>
        <w:rPr>
          <w:rStyle w:val="p.MsoNormal-383-c"/>
        </w:rPr>
        <w:t xml:space="preserve"> objects
have no way to change the </w:t>
      </w:r>
      <w:r>
        <w:rPr>
          <w:rStyle w:val="b-386-c"/>
          <w:b/>
        </w:rPr>
        <w:t xml:space="preserve">item</w:t>
      </w:r>
      <w:r>
        <w:rPr>
          <w:rStyle w:val="p.MsoNormal-383-c"/>
        </w:rPr>
        <w:t xml:space="preserve"> value. The programmers who designed </w:t>
      </w:r>
      <w:r>
        <w:rPr>
          <w:rStyle w:val="b-386-c"/>
          <w:b/>
        </w:rPr>
        <w:t xml:space="preserve">Inventory</w:t>
      </w:r>
      <w:r>
        <w:rPr>
          <w:rStyle w:val="p.MsoNormal-383-c"/>
        </w:rPr>
        <w:t xml:space="preserve">thought this was a good idea. After all, why would you want to change the name
of an item? But marketing has decided that they want a “new, improved” look by
changing all the item names to uppercase. They’ve done studies and determined
that the new names will boost sales (well, marketing needs to have </w:t>
      </w:r>
      <w:r>
        <w:rPr>
          <w:rStyle w:val="i-384-c"/>
          <w:i/>
        </w:rPr>
        <w:t xml:space="preserve">something</w:t>
      </w:r>
      <w:r>
        <w:rPr>
          <w:rStyle w:val="p.MsoNormal-383-c"/>
        </w:rPr>
        <w:t xml:space="preserve">to do…). So </w:t>
      </w:r>
      <w:r>
        <w:rPr>
          <w:rStyle w:val="b-386-c"/>
          <w:b/>
        </w:rPr>
        <w:t xml:space="preserve">for_each( )</w:t>
      </w:r>
      <w:r>
        <w:rPr>
          <w:rStyle w:val="p.MsoNormal-383-c"/>
        </w:rPr>
        <w:t xml:space="preserve"> will not work here, but </w:t>
      </w:r>
      <w:r>
        <w:rPr>
          <w:rStyle w:val="b-386-c"/>
          <w:b/>
        </w:rPr>
        <w:t xml:space="preserve">transform( )</w:t>
      </w:r>
      <w:r>
        <w:rPr>
          <w:rStyle w:val="p.MsoNormal-383-c"/>
        </w:rPr>
        <w:t xml:space="preserve">will:</w:t>
      </w:r>
    </w:p>
    <w:p>
      <w:pPr>
        <w:pStyle w:val="font-387"/>
      </w:pPr>
      <w:r>
        <w:rPr>
          <w:rStyle w:val="font-387-c"/>
        </w:rPr>
        <w:t xml:space="preserve">//: C06:TransformNames.cpp</w:t>
      </w:r>
    </w:p>
    <w:p>
      <w:pPr>
        <w:pStyle w:val="font-387"/>
      </w:pPr>
      <w:r>
        <w:rPr>
          <w:rStyle w:val="font-387-c"/>
        </w:rPr>
        <w:t xml:space="preserve">// More use of transform().</w:t>
      </w:r>
    </w:p>
    <w:p>
      <w:pPr>
        <w:pStyle w:val="font-388"/>
      </w:pPr>
      <w:r>
        <w:rPr>
          <w:rStyle w:val="font-388-c"/>
        </w:rPr>
        <w:t xml:space="preserve">#include &lt;algorithm&gt;</w:t>
      </w:r>
    </w:p>
    <w:p>
      <w:pPr>
        <w:pStyle w:val="font-388"/>
      </w:pPr>
      <w:r>
        <w:rPr>
          <w:rStyle w:val="font-388-c"/>
        </w:rPr>
        <w:t xml:space="preserve">#include &lt;cctype&gt;</w:t>
      </w:r>
    </w:p>
    <w:p>
      <w:pPr>
        <w:pStyle w:val="font-388"/>
      </w:pPr>
      <w:r>
        <w:rPr>
          <w:rStyle w:val="font-388-c"/>
        </w:rPr>
        <w:t xml:space="preserve">#include &lt;ctime&gt;</w:t>
      </w:r>
    </w:p>
    <w:p>
      <w:pPr>
        <w:pStyle w:val="font-388"/>
      </w:pPr>
      <w:r>
        <w:rPr>
          <w:rStyle w:val="font-388-c"/>
        </w:rPr>
        <w:t xml:space="preserve">#include &lt;vector&gt;</w:t>
      </w:r>
    </w:p>
    <w:p>
      <w:pPr>
        <w:pStyle w:val="font-388"/>
      </w:pPr>
      <w:r>
        <w:rPr>
          <w:rStyle w:val="font-388-c"/>
        </w:rPr>
        <w:t xml:space="preserve">#include "Inventory.h"</w:t>
      </w:r>
    </w:p>
    <w:p>
      <w:pPr>
        <w:pStyle w:val="font-388"/>
      </w:pPr>
      <w:r>
        <w:rPr>
          <w:rStyle w:val="font-388-c"/>
        </w:rPr>
        <w:t xml:space="preserve">#include "PrintSequence.h"</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struct</w:t>
      </w:r>
      <w:r>
        <w:rPr>
          <w:rStyle w:val="div.CC1-390-c"/>
        </w:rPr>
        <w:t xml:space="preserve"> NewImproved {</w:t>
      </w:r>
    </w:p>
    <w:p>
      <w:pPr>
        <w:pStyle w:val="div.CC1-390"/>
      </w:pPr>
      <w:r>
        <w:rPr>
          <w:rStyle w:val="div.CC1-390-c"/>
        </w:rPr>
        <w:t xml:space="preserve"> Inventory </w:t>
      </w:r>
      <w:r>
        <w:rPr>
          <w:rStyle w:val="font-389-c"/>
        </w:rPr>
        <w:t xml:space="preserve">operator</w:t>
      </w:r>
      <w:r>
        <w:rPr>
          <w:rStyle w:val="div.CC1-390-c"/>
        </w:rPr>
        <w:t xml:space="preserve">()(</w:t>
      </w:r>
      <w:r>
        <w:rPr>
          <w:rStyle w:val="font-389-c"/>
        </w:rPr>
        <w:t xml:space="preserve">const</w:t>
      </w:r>
      <w:r>
        <w:rPr>
          <w:rStyle w:val="div.CC1-390-c"/>
        </w:rPr>
        <w:t xml:space="preserve"> Inventory&amp; inv) {</w:t>
      </w:r>
    </w:p>
    <w:p>
      <w:pPr>
        <w:pStyle w:val="div.CC1-390"/>
      </w:pPr>
      <w:r>
        <w:rPr>
          <w:rStyle w:val="div.CC1-390-c"/>
        </w:rPr>
        <w:t xml:space="preserve"> </w:t>
      </w:r>
      <w:r>
        <w:rPr>
          <w:rStyle w:val="font-389-c"/>
        </w:rPr>
        <w:t xml:space="preserve">return</w:t>
      </w:r>
      <w:r>
        <w:rPr>
          <w:rStyle w:val="div.CC1-390-c"/>
        </w:rPr>
        <w:t xml:space="preserve"> Inventory(toupper(inv.getItem()),</w:t>
      </w:r>
    </w:p>
    <w:p>
      <w:pPr>
        <w:pStyle w:val="div.CC1-390"/>
      </w:pPr>
      <w:r>
        <w:rPr>
          <w:rStyle w:val="div.CC1-390-c"/>
        </w:rPr>
        <w:t xml:space="preserve"> inv.getQuantity(), inv.getValue());</w:t>
      </w:r>
    </w:p>
    <w:p>
      <w:pPr>
        <w:pStyle w:val="div.CC1-390"/>
      </w:pPr>
      <w:r>
        <w:rPr>
          <w:rStyle w:val="div.CC1-390-c"/>
        </w:rPr>
        <w:t xml:space="preserve"> }</w:t>
      </w:r>
    </w:p>
    <w:p>
      <w:pPr>
        <w:pStyle w:val="div.CC1-390"/>
      </w:pPr>
      <w:r>
        <w:rPr>
          <w:rStyle w:val="div.CC1-390-c"/>
        </w:rPr>
        <w:t xml:space="preserve">};</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vector&lt;Inventory&gt; vi;</w:t>
      </w:r>
    </w:p>
    <w:p>
      <w:pPr>
        <w:pStyle w:val="div.CC1-390"/>
      </w:pPr>
      <w:r>
        <w:rPr>
          <w:rStyle w:val="div.CC1-390-c"/>
        </w:rPr>
        <w:t xml:space="preserve"> srand(time(0)); </w:t>
      </w:r>
      <w:r>
        <w:rPr>
          <w:rStyle w:val="font-387-c"/>
        </w:rPr>
        <w:t xml:space="preserve">// Randomize</w:t>
      </w:r>
    </w:p>
    <w:p>
      <w:pPr>
        <w:pStyle w:val="div.CC1-390"/>
      </w:pPr>
      <w:r>
        <w:rPr>
          <w:rStyle w:val="div.CC1-390-c"/>
        </w:rPr>
        <w:t xml:space="preserve"> </w:t>
      </w:r>
      <w:r>
        <w:rPr>
          <w:rStyle w:val="span-391-c"/>
        </w:rPr>
        <w:t xml:space="preserve">generate_n(back_inserter(vi), 15,
InvenGen());</w:t>
      </w:r>
    </w:p>
    <w:p>
      <w:pPr>
        <w:pStyle w:val="span-391"/>
      </w:pPr>
      <w:r>
        <w:rPr>
          <w:rStyle w:val="span-391-c"/>
        </w:rPr>
        <w:t xml:space="preserve"> print(vi.begin(), vi.end(),
</w:t>
      </w:r>
      <w:r>
        <w:rPr>
          <w:rStyle w:val="font-408-c"/>
        </w:rPr>
        <w:t xml:space="preserve">"vi"</w:t>
      </w:r>
      <w:r>
        <w:rPr>
          <w:rStyle w:val="span-391-c"/>
        </w:rPr>
        <w:t xml:space="preserve">);</w:t>
      </w:r>
    </w:p>
    <w:p>
      <w:pPr>
        <w:pStyle w:val="span-391"/>
      </w:pPr>
      <w:r>
        <w:rPr>
          <w:rStyle w:val="span-391-c"/>
        </w:rPr>
        <w:t xml:space="preserve"> </w:t>
      </w:r>
      <w:r>
        <w:rPr>
          <w:rStyle w:val="div.CC1-390-c"/>
        </w:rPr>
        <w:t xml:space="preserve">transform(vi.begin(),vi.end(),vi.begin(),NewImproved());</w:t>
      </w:r>
    </w:p>
    <w:p>
      <w:pPr>
        <w:pStyle w:val="div.CC1-390"/>
      </w:pPr>
      <w:r>
        <w:rPr>
          <w:rStyle w:val="div.CC1-390-c"/>
        </w:rPr>
        <w:t xml:space="preserve"> </w:t>
      </w:r>
      <w:r>
        <w:rPr>
          <w:rStyle w:val="span-391-c"/>
        </w:rPr>
        <w:t xml:space="preserve">print(vi.begin(), vi.end(),
</w:t>
      </w:r>
      <w:r>
        <w:rPr>
          <w:rStyle w:val="font-408-c"/>
        </w:rPr>
        <w:t xml:space="preserve">"vi"</w:t>
      </w:r>
      <w:r>
        <w:rPr>
          <w:rStyle w:val="span-391-c"/>
        </w:rPr>
        <w:t xml:space="preserve">);</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Notice that the resulting range is the same as the input
range; that is, the transformation is performed in place.</w:t>
      </w:r>
    </w:p>
    <w:p>
      <w:pPr>
        <w:pStyle w:val="p.MsoNormal-383"/>
      </w:pPr>
      <w:r>
        <w:rPr>
          <w:rStyle w:val="p.MsoNormal-383-c"/>
        </w:rPr>
        <w:t xml:space="preserve">Now suppose that the sales department needs to generate
special price lists with different discounts for each item. The original list
must stay the same, and any number of special lists need to be generated. Sales
will give you a separate list of discounts for each new list. To solve this
problem, we can use the second version of </w:t>
      </w:r>
      <w:r>
        <w:rPr>
          <w:rStyle w:val="b-386-c"/>
          <w:b/>
        </w:rPr>
        <w:t xml:space="preserve">transform( )</w:t>
      </w:r>
      <w:r>
        <w:rPr>
          <w:rStyle w:val="p.MsoNormal-383-c"/>
        </w:rPr>
        <w:t xml:space="preserve">:</w:t>
      </w:r>
    </w:p>
    <w:p>
      <w:pPr>
        <w:pStyle w:val="font-387"/>
      </w:pPr>
      <w:r>
        <w:rPr>
          <w:rStyle w:val="font-387-c"/>
        </w:rPr>
        <w:t xml:space="preserve">//: C06:SpecialList.cpp</w:t>
      </w:r>
    </w:p>
    <w:p>
      <w:pPr>
        <w:pStyle w:val="font-387"/>
      </w:pPr>
      <w:r>
        <w:rPr>
          <w:rStyle w:val="font-387-c"/>
        </w:rPr>
        <w:t xml:space="preserve">// Using the second version of transform().</w:t>
      </w:r>
    </w:p>
    <w:p>
      <w:pPr>
        <w:pStyle w:val="font-388"/>
      </w:pPr>
      <w:r>
        <w:rPr>
          <w:rStyle w:val="font-388-c"/>
        </w:rPr>
        <w:t xml:space="preserve">#include &lt;algorithm&gt;</w:t>
      </w:r>
    </w:p>
    <w:p>
      <w:pPr>
        <w:pStyle w:val="font-388"/>
      </w:pPr>
      <w:r>
        <w:rPr>
          <w:rStyle w:val="font-388-c"/>
        </w:rPr>
        <w:t xml:space="preserve">#include &lt;ctime&gt;</w:t>
      </w:r>
    </w:p>
    <w:p>
      <w:pPr>
        <w:pStyle w:val="font-388"/>
      </w:pPr>
      <w:r>
        <w:rPr>
          <w:rStyle w:val="font-388-c"/>
        </w:rPr>
        <w:t xml:space="preserve">#include &lt;vector&gt;</w:t>
      </w:r>
    </w:p>
    <w:p>
      <w:pPr>
        <w:pStyle w:val="font-388"/>
      </w:pPr>
      <w:r>
        <w:rPr>
          <w:rStyle w:val="font-388-c"/>
        </w:rPr>
        <w:t xml:space="preserve">#include "Inventory.h"</w:t>
      </w:r>
    </w:p>
    <w:p>
      <w:pPr>
        <w:pStyle w:val="font-388"/>
      </w:pPr>
      <w:r>
        <w:rPr>
          <w:rStyle w:val="font-388-c"/>
        </w:rPr>
        <w:t xml:space="preserve">#include "PrintSequence.h"</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struct</w:t>
      </w:r>
      <w:r>
        <w:rPr>
          <w:rStyle w:val="div.CC1-390-c"/>
        </w:rPr>
        <w:t xml:space="preserve"> Discounter {</w:t>
      </w:r>
    </w:p>
    <w:p>
      <w:pPr>
        <w:pStyle w:val="div.CC1-390"/>
      </w:pPr>
      <w:r>
        <w:rPr>
          <w:rStyle w:val="div.CC1-390-c"/>
        </w:rPr>
        <w:t xml:space="preserve"> Inventory </w:t>
      </w:r>
      <w:r>
        <w:rPr>
          <w:rStyle w:val="font-389-c"/>
        </w:rPr>
        <w:t xml:space="preserve">operator</w:t>
      </w:r>
      <w:r>
        <w:rPr>
          <w:rStyle w:val="div.CC1-390-c"/>
        </w:rPr>
        <w:t xml:space="preserve">()(</w:t>
      </w:r>
      <w:r>
        <w:rPr>
          <w:rStyle w:val="font-389-c"/>
        </w:rPr>
        <w:t xml:space="preserve">const</w:t>
      </w:r>
      <w:r>
        <w:rPr>
          <w:rStyle w:val="div.CC1-390-c"/>
        </w:rPr>
        <w:t xml:space="preserve"> Inventory&amp; inv,</w:t>
      </w:r>
    </w:p>
    <w:p>
      <w:pPr>
        <w:pStyle w:val="div.CC1-390"/>
      </w:pPr>
      <w:r>
        <w:rPr>
          <w:rStyle w:val="div.CC1-390-c"/>
        </w:rPr>
        <w:t xml:space="preserve"> </w:t>
      </w:r>
      <w:r>
        <w:rPr>
          <w:rStyle w:val="font-389-c"/>
        </w:rPr>
        <w:t xml:space="preserve">float</w:t>
      </w:r>
      <w:r>
        <w:rPr>
          <w:rStyle w:val="div.CC1-390-c"/>
        </w:rPr>
        <w:t xml:space="preserve"> discount) {</w:t>
      </w:r>
    </w:p>
    <w:p>
      <w:pPr>
        <w:pStyle w:val="div.CC1-390"/>
      </w:pPr>
      <w:r>
        <w:rPr>
          <w:rStyle w:val="div.CC1-390-c"/>
        </w:rPr>
        <w:t xml:space="preserve"> </w:t>
      </w:r>
      <w:r>
        <w:rPr>
          <w:rStyle w:val="font-389-c"/>
        </w:rPr>
        <w:t xml:space="preserve">return</w:t>
      </w:r>
      <w:r>
        <w:rPr>
          <w:rStyle w:val="div.CC1-390-c"/>
        </w:rPr>
        <w:t xml:space="preserve"> Inventory(inv.getItem(), inv.getQuantity(),</w:t>
      </w:r>
    </w:p>
    <w:p>
      <w:pPr>
        <w:pStyle w:val="div.CC1-390"/>
      </w:pPr>
      <w:r>
        <w:rPr>
          <w:rStyle w:val="div.CC1-390-c"/>
        </w:rPr>
        <w:t xml:space="preserve"> </w:t>
      </w:r>
      <w:r>
        <w:rPr>
          <w:rStyle w:val="font-389-c"/>
        </w:rPr>
        <w:t xml:space="preserve">int</w:t>
      </w:r>
      <w:r>
        <w:rPr>
          <w:rStyle w:val="div.CC1-390-c"/>
        </w:rPr>
        <w:t xml:space="preserve">(inv.getValue() * (1 - discount)));</w:t>
      </w:r>
    </w:p>
    <w:p>
      <w:pPr>
        <w:pStyle w:val="div.CC1-390"/>
      </w:pPr>
      <w:r>
        <w:rPr>
          <w:rStyle w:val="div.CC1-390-c"/>
        </w:rPr>
        <w:t xml:space="preserve"> }</w:t>
      </w:r>
    </w:p>
    <w:p>
      <w:pPr>
        <w:pStyle w:val="div.CC1-390"/>
      </w:pPr>
      <w:r>
        <w:rPr>
          <w:rStyle w:val="div.CC1-390-c"/>
        </w:rPr>
        <w:t xml:space="preserve">};</w:t>
      </w:r>
    </w:p>
    <w:p>
      <w:pPr>
        <w:pStyle w:val="div.CC1-390"/>
      </w:pPr>
      <w:r>
        <w:rPr>
          <w:rStyle w:val="div.CC1-390-c"/>
        </w:rPr>
        <w:t xml:space="preserve"> </w:t>
      </w:r>
    </w:p>
    <w:p>
      <w:pPr>
        <w:pStyle w:val="font-389"/>
      </w:pPr>
      <w:r>
        <w:rPr>
          <w:rStyle w:val="font-389-c"/>
        </w:rPr>
        <w:t xml:space="preserve">struct</w:t>
      </w:r>
      <w:r>
        <w:rPr>
          <w:rStyle w:val="div.CC1-390-c"/>
        </w:rPr>
        <w:t xml:space="preserve"> DiscGen {</w:t>
      </w:r>
    </w:p>
    <w:p>
      <w:pPr>
        <w:pStyle w:val="div.CC1-390"/>
      </w:pPr>
      <w:r>
        <w:rPr>
          <w:rStyle w:val="div.CC1-390-c"/>
        </w:rPr>
        <w:t xml:space="preserve"> </w:t>
      </w:r>
      <w:r>
        <w:rPr>
          <w:rStyle w:val="font-389-c"/>
        </w:rPr>
        <w:t xml:space="preserve">float</w:t>
      </w:r>
      <w:r>
        <w:rPr>
          <w:rStyle w:val="font-389-c"/>
        </w:rPr>
        <w:t xml:space="preserve">operator</w:t>
      </w:r>
      <w:r>
        <w:rPr>
          <w:rStyle w:val="div.CC1-390-c"/>
        </w:rPr>
        <w:t xml:space="preserve">()() {</w:t>
      </w:r>
    </w:p>
    <w:p>
      <w:pPr>
        <w:pStyle w:val="div.CC1-390"/>
      </w:pPr>
      <w:r>
        <w:rPr>
          <w:rStyle w:val="div.CC1-390-c"/>
        </w:rPr>
        <w:t xml:space="preserve"> </w:t>
      </w:r>
      <w:r>
        <w:rPr>
          <w:rStyle w:val="font-389-c"/>
        </w:rPr>
        <w:t xml:space="preserve">float</w:t>
      </w:r>
      <w:r>
        <w:rPr>
          <w:rStyle w:val="div.CC1-390-c"/>
        </w:rPr>
        <w:t xml:space="preserve"> r = </w:t>
      </w:r>
      <w:r>
        <w:rPr>
          <w:rStyle w:val="font-389-c"/>
        </w:rPr>
        <w:t xml:space="preserve">float</w:t>
      </w:r>
      <w:r>
        <w:rPr>
          <w:rStyle w:val="div.CC1-390-c"/>
        </w:rPr>
        <w:t xml:space="preserve">(rand() % 10);</w:t>
      </w:r>
    </w:p>
    <w:p>
      <w:pPr>
        <w:pStyle w:val="div.CC1-390"/>
      </w:pPr>
      <w:r>
        <w:rPr>
          <w:rStyle w:val="div.CC1-390-c"/>
        </w:rPr>
        <w:t xml:space="preserve"> </w:t>
      </w:r>
      <w:r>
        <w:rPr>
          <w:rStyle w:val="font-389-c"/>
        </w:rPr>
        <w:t xml:space="preserve">return</w:t>
      </w:r>
      <w:r>
        <w:rPr>
          <w:rStyle w:val="div.CC1-390-c"/>
        </w:rPr>
        <w:t xml:space="preserve"> r / 100.0;</w:t>
      </w:r>
    </w:p>
    <w:p>
      <w:pPr>
        <w:pStyle w:val="div.CC1-390"/>
      </w:pPr>
      <w:r>
        <w:rPr>
          <w:rStyle w:val="div.CC1-390-c"/>
        </w:rPr>
        <w:t xml:space="preserve"> }</w:t>
      </w:r>
    </w:p>
    <w:p>
      <w:pPr>
        <w:pStyle w:val="div.CC1-390"/>
      </w:pPr>
      <w:r>
        <w:rPr>
          <w:rStyle w:val="div.CC1-390-c"/>
        </w:rPr>
        <w:t xml:space="preserve">};</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vector&lt;Inventory&gt; vi;</w:t>
      </w:r>
    </w:p>
    <w:p>
      <w:pPr>
        <w:pStyle w:val="div.CC1-390"/>
      </w:pPr>
      <w:r>
        <w:rPr>
          <w:rStyle w:val="div.CC1-390-c"/>
        </w:rPr>
        <w:t xml:space="preserve"> srand(time(0)); </w:t>
      </w:r>
      <w:r>
        <w:rPr>
          <w:rStyle w:val="font-387-c"/>
        </w:rPr>
        <w:t xml:space="preserve">// Randomize</w:t>
      </w:r>
    </w:p>
    <w:p>
      <w:pPr>
        <w:pStyle w:val="div.CC1-390"/>
      </w:pPr>
      <w:r>
        <w:rPr>
          <w:rStyle w:val="div.CC1-390-c"/>
        </w:rPr>
        <w:t xml:space="preserve"> generate_n(back_inserter(vi), 15, InvenGen());</w:t>
      </w:r>
    </w:p>
    <w:p>
      <w:pPr>
        <w:pStyle w:val="div.CC1-390"/>
      </w:pPr>
      <w:r>
        <w:rPr>
          <w:rStyle w:val="div.CC1-390-c"/>
        </w:rPr>
        <w:t xml:space="preserve"> print(vi.begin(), vi.end(), </w:t>
      </w:r>
      <w:r>
        <w:rPr>
          <w:rStyle w:val="font-394-c"/>
        </w:rPr>
        <w:t xml:space="preserve">"vi"</w:t>
      </w:r>
      <w:r>
        <w:rPr>
          <w:rStyle w:val="div.CC1-390-c"/>
        </w:rPr>
        <w:t xml:space="preserve">);</w:t>
      </w:r>
    </w:p>
    <w:p>
      <w:pPr>
        <w:pStyle w:val="div.CC1-390"/>
      </w:pPr>
      <w:r>
        <w:rPr>
          <w:rStyle w:val="div.CC1-390-c"/>
        </w:rPr>
        <w:t xml:space="preserve"> vector&lt;</w:t>
      </w:r>
      <w:r>
        <w:rPr>
          <w:rStyle w:val="font-389-c"/>
        </w:rPr>
        <w:t xml:space="preserve">float</w:t>
      </w:r>
      <w:r>
        <w:rPr>
          <w:rStyle w:val="div.CC1-390-c"/>
        </w:rPr>
        <w:t xml:space="preserve">&gt; disc;</w:t>
      </w:r>
    </w:p>
    <w:p>
      <w:pPr>
        <w:pStyle w:val="div.CC1-390"/>
      </w:pPr>
      <w:r>
        <w:rPr>
          <w:rStyle w:val="div.CC1-390-c"/>
        </w:rPr>
        <w:t xml:space="preserve"> generate_n(back_inserter(disc), 15, DiscGen());</w:t>
      </w:r>
    </w:p>
    <w:p>
      <w:pPr>
        <w:pStyle w:val="div.CC1-390"/>
      </w:pPr>
      <w:r>
        <w:rPr>
          <w:rStyle w:val="div.CC1-390-c"/>
        </w:rPr>
        <w:t xml:space="preserve"> print(disc.begin(), disc.end(), </w:t>
      </w:r>
      <w:r>
        <w:rPr>
          <w:rStyle w:val="font-394-c"/>
        </w:rPr>
        <w:t xml:space="preserve">"Discounts:"</w:t>
      </w:r>
      <w:r>
        <w:rPr>
          <w:rStyle w:val="div.CC1-390-c"/>
        </w:rPr>
        <w:t xml:space="preserve">);</w:t>
      </w:r>
    </w:p>
    <w:p>
      <w:pPr>
        <w:pStyle w:val="div.CC1-390"/>
      </w:pPr>
      <w:r>
        <w:rPr>
          <w:rStyle w:val="div.CC1-390-c"/>
        </w:rPr>
        <w:t xml:space="preserve"> vector&lt;Inventory&gt; discounted;</w:t>
      </w:r>
    </w:p>
    <w:p>
      <w:pPr>
        <w:pStyle w:val="div.CC1-390"/>
      </w:pPr>
      <w:r>
        <w:rPr>
          <w:rStyle w:val="div.CC1-390-c"/>
        </w:rPr>
        <w:t xml:space="preserve"> transform(vi.begin(),vi.end(), disc.begin(),</w:t>
      </w:r>
    </w:p>
    <w:p>
      <w:pPr>
        <w:pStyle w:val="div.CC1-390"/>
      </w:pPr>
      <w:r>
        <w:rPr>
          <w:rStyle w:val="div.CC1-390-c"/>
        </w:rPr>
        <w:t xml:space="preserve"> back_inserter(discounted), Discounter());</w:t>
      </w:r>
    </w:p>
    <w:p>
      <w:pPr>
        <w:pStyle w:val="div.CC1-390"/>
      </w:pPr>
      <w:r>
        <w:rPr>
          <w:rStyle w:val="div.CC1-390-c"/>
        </w:rPr>
        <w:t xml:space="preserve"> print(discounted.begin(),
discounted.end(),</w:t>
      </w:r>
      <w:r>
        <w:rPr>
          <w:rStyle w:val="font-394-c"/>
        </w:rPr>
        <w:t xml:space="preserve">"discounted"</w:t>
      </w:r>
      <w:r>
        <w:rPr>
          <w:rStyle w:val="div.CC1-390-c"/>
        </w:rPr>
        <w:t xml:space="preserve">);</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Given an </w:t>
      </w:r>
      <w:r>
        <w:rPr>
          <w:rStyle w:val="b-386-c"/>
          <w:b/>
        </w:rPr>
        <w:t xml:space="preserve">Inventory</w:t>
      </w:r>
      <w:r>
        <w:rPr>
          <w:rStyle w:val="p.MsoNormal-383-c"/>
        </w:rPr>
        <w:t xml:space="preserve"> object and a discount percentage,
the </w:t>
      </w:r>
      <w:r>
        <w:rPr>
          <w:rStyle w:val="b-386-c"/>
          <w:b/>
        </w:rPr>
        <w:t xml:space="preserve">Discounter</w:t>
      </w:r>
      <w:r>
        <w:rPr>
          <w:rStyle w:val="p.MsoNormal-383-c"/>
        </w:rPr>
        <w:t xml:space="preserve"> function object produces a new </w:t>
      </w:r>
      <w:r>
        <w:rPr>
          <w:rStyle w:val="b-386-c"/>
          <w:b/>
        </w:rPr>
        <w:t xml:space="preserve">Inventory</w:t>
      </w:r>
      <w:r>
        <w:rPr>
          <w:rStyle w:val="p.MsoNormal-383-c"/>
        </w:rPr>
        <w:t xml:space="preserve"> with the
discounted price. The </w:t>
      </w:r>
      <w:r>
        <w:rPr>
          <w:rStyle w:val="b-386-c"/>
          <w:b/>
        </w:rPr>
        <w:t xml:space="preserve">DiscGen</w:t>
      </w:r>
      <w:r>
        <w:rPr>
          <w:rStyle w:val="p.MsoNormal-383-c"/>
        </w:rPr>
        <w:t xml:space="preserve"> function object just generates random
discount values between 1% and 10% to use for testing. In </w:t>
      </w:r>
      <w:r>
        <w:rPr>
          <w:rStyle w:val="b-386-c"/>
          <w:b/>
        </w:rPr>
        <w:t xml:space="preserve">main( )</w:t>
      </w:r>
      <w:r>
        <w:rPr>
          <w:rStyle w:val="p.MsoNormal-383-c"/>
        </w:rPr>
        <w:t xml:space="preserve">,
two </w:t>
      </w:r>
      <w:r>
        <w:rPr>
          <w:rStyle w:val="b-386-c"/>
          <w:b/>
        </w:rPr>
        <w:t xml:space="preserve">vector</w:t>
      </w:r>
      <w:r>
        <w:rPr>
          <w:rStyle w:val="p.MsoNormal-383-c"/>
        </w:rPr>
        <w:t xml:space="preserve">s are created, one for </w:t>
      </w:r>
      <w:r>
        <w:rPr>
          <w:rStyle w:val="b-386-c"/>
          <w:b/>
        </w:rPr>
        <w:t xml:space="preserve">Inventory</w:t>
      </w:r>
      <w:r>
        <w:rPr>
          <w:rStyle w:val="p.MsoNormal-383-c"/>
        </w:rPr>
        <w:t xml:space="preserve"> and one for discounts.
These are passed to </w:t>
      </w:r>
      <w:r>
        <w:rPr>
          <w:rStyle w:val="b-386-c"/>
          <w:b/>
        </w:rPr>
        <w:t xml:space="preserve">transform( )</w:t>
      </w:r>
      <w:r>
        <w:rPr>
          <w:rStyle w:val="p.MsoNormal-383-c"/>
        </w:rPr>
        <w:t xml:space="preserve"> along with a </w:t>
      </w:r>
      <w:r>
        <w:rPr>
          <w:rStyle w:val="b-386-c"/>
          <w:b/>
        </w:rPr>
        <w:t xml:space="preserve">Discounter</w:t>
      </w:r>
      <w:r>
        <w:rPr>
          <w:rStyle w:val="p.MsoNormal-383-c"/>
        </w:rPr>
        <w:t xml:space="preserve">object, and </w:t>
      </w:r>
      <w:r>
        <w:rPr>
          <w:rStyle w:val="b-386-c"/>
          <w:b/>
        </w:rPr>
        <w:t xml:space="preserve">transform( ) </w:t>
      </w:r>
      <w:r>
        <w:rPr>
          <w:rStyle w:val="p.MsoNormal-383-c"/>
        </w:rPr>
        <w:t xml:space="preserve">fills a new </w:t>
      </w:r>
      <w:r>
        <w:rPr>
          <w:rStyle w:val="b-386-c"/>
          <w:b/>
        </w:rPr>
        <w:t xml:space="preserve">vector&lt;Inventory&gt;</w:t>
      </w:r>
      <w:r>
        <w:rPr>
          <w:rStyle w:val="p.MsoNormal-383-c"/>
        </w:rPr>
        <w:t xml:space="preserve">called </w:t>
      </w:r>
      <w:r>
        <w:rPr>
          <w:rStyle w:val="b-386-c"/>
          <w:b/>
        </w:rPr>
        <w:t xml:space="preserve">discounted</w:t>
      </w:r>
      <w:r>
        <w:rPr>
          <w:rStyle w:val="p.MsoNormal-383-c"/>
        </w:rPr>
        <w:t xml:space="preserve">.</w:t>
      </w:r>
    </w:p>
    <w:p>
      <w:bookmarkStart w:id="560" w:name="_Toc22433889"/>
      <w:bookmarkEnd w:id="560"/>
      <w:pPr>
        <w:pStyle w:val="a-395"/>
      </w:pPr>
      <w:hyperlink w:tooltip="Current Document" w:anchor="_TocRef22433889">
        <w:r>
          <w:rPr>
            <w:rStyle w:val="a-395-c"/>
          </w:rPr>
          <w:t xml:space="preserve">Numeric algorithms</w:t>
        </w:r>
      </w:hyperlink>
    </w:p>
    <w:p>
      <w:pPr>
        <w:pStyle w:val="p.MsoNormal-383"/>
      </w:pPr>
      <w:r>
        <w:rPr>
          <w:rStyle w:val="p.MsoNormal-383-c"/>
        </w:rPr>
        <w:t xml:space="preserve">These algorithms are all tucked into the header </w:t>
      </w:r>
      <w:r>
        <w:rPr>
          <w:rStyle w:val="b-386-c"/>
          <w:b/>
        </w:rPr>
        <w:t xml:space="preserve">&lt;numeric&gt;</w:t>
      </w:r>
      <w:r>
        <w:rPr>
          <w:rStyle w:val="p.MsoNormal-383-c"/>
        </w:rPr>
        <w:t xml:space="preserve">,
since they are primarily useful for performing numeric calculations.</w:t>
      </w:r>
    </w:p>
    <w:p>
      <w:pPr>
        <w:pStyle w:val="p.STLAlgorithmCharChar-406"/>
      </w:pPr>
      <w:r>
        <w:rPr>
          <w:rStyle w:val="p.STLAlgorithmCharChar-406-c"/>
        </w:rPr>
        <w:t xml:space="preserve">T </w:t>
      </w:r>
      <w:r>
        <w:rPr>
          <w:rStyle w:val="b-407-c"/>
          <w:b/>
        </w:rPr>
        <w:t xml:space="preserve">accumulate</w:t>
      </w:r>
      <w:r>
        <w:rPr>
          <w:rStyle w:val="p.STLAlgorithmCharChar-406-c"/>
        </w:rPr>
        <w:t xml:space="preserve">(InputIterator first, InputIterator last, T</w:t>
      </w:r>
      <w:r>
        <w:br/>
      </w:r>
      <w:r>
        <w:rPr>
          <w:rStyle w:val="p.STLAlgorithmCharChar-406-c"/>
        </w:rPr>
        <w:t xml:space="preserve"> result);</w:t>
      </w:r>
      <w:r>
        <w:br/>
      </w:r>
      <w:r>
        <w:rPr>
          <w:rStyle w:val="p.STLAlgorithmCharChar-406-c"/>
        </w:rPr>
        <w:t xml:space="preserve">T </w:t>
      </w:r>
      <w:r>
        <w:rPr>
          <w:rStyle w:val="b-407-c"/>
          <w:b/>
        </w:rPr>
        <w:t xml:space="preserve">accumulate</w:t>
      </w:r>
      <w:r>
        <w:rPr>
          <w:rStyle w:val="p.STLAlgorithmCharChar-406-c"/>
        </w:rPr>
        <w:t xml:space="preserve">(InputIterator first, InputIterator last, T</w:t>
      </w:r>
      <w:r>
        <w:br/>
      </w:r>
      <w:r>
        <w:rPr>
          <w:rStyle w:val="p.STLAlgorithmCharChar-406-c"/>
        </w:rPr>
        <w:t xml:space="preserve"> result, BinaryFunction f);</w:t>
      </w:r>
    </w:p>
    <w:p>
      <w:pPr>
        <w:pStyle w:val="p.MsoNormal-383"/>
      </w:pPr>
      <w:r>
        <w:rPr>
          <w:rStyle w:val="p.MsoNormal-383-c"/>
        </w:rPr>
        <w:t xml:space="preserve">The first form is a generalized summation; for each element
pointed to by an iterator </w:t>
      </w:r>
      <w:r>
        <w:rPr>
          <w:rStyle w:val="b-386-c"/>
          <w:b/>
        </w:rPr>
        <w:t xml:space="preserve">i</w:t>
      </w:r>
      <w:r>
        <w:rPr>
          <w:rStyle w:val="p.MsoNormal-383-c"/>
        </w:rPr>
        <w:t xml:space="preserve"> in </w:t>
      </w:r>
      <w:r>
        <w:rPr>
          <w:rStyle w:val="b-386-c"/>
          <w:b/>
        </w:rPr>
        <w:t xml:space="preserve">[first, last)</w:t>
      </w:r>
      <w:r>
        <w:rPr>
          <w:rStyle w:val="p.MsoNormal-383-c"/>
        </w:rPr>
        <w:t xml:space="preserve">, it performs the
operation </w:t>
      </w:r>
      <w:r>
        <w:rPr>
          <w:rStyle w:val="b-386-c"/>
          <w:b/>
        </w:rPr>
        <w:t xml:space="preserve">result = result + *i</w:t>
      </w:r>
      <w:r>
        <w:rPr>
          <w:rStyle w:val="p.MsoNormal-383-c"/>
        </w:rPr>
        <w:t xml:space="preserve">, where </w:t>
      </w:r>
      <w:r>
        <w:rPr>
          <w:rStyle w:val="b-386-c"/>
          <w:b/>
        </w:rPr>
        <w:t xml:space="preserve">result</w:t>
      </w:r>
      <w:r>
        <w:rPr>
          <w:rStyle w:val="p.MsoNormal-383-c"/>
        </w:rPr>
        <w:t xml:space="preserve"> is of type </w:t>
      </w:r>
      <w:r>
        <w:rPr>
          <w:rStyle w:val="b-386-c"/>
          <w:b/>
        </w:rPr>
        <w:t xml:space="preserve">T</w:t>
      </w:r>
      <w:r>
        <w:rPr>
          <w:rStyle w:val="p.MsoNormal-383-c"/>
        </w:rPr>
        <w:t xml:space="preserve">.
However, the second form is more general; it applies the function </w:t>
      </w:r>
      <w:r>
        <w:rPr>
          <w:rStyle w:val="b-386-c"/>
          <w:b/>
        </w:rPr>
        <w:t xml:space="preserve">f(result,
*i)</w:t>
      </w:r>
      <w:r>
        <w:rPr>
          <w:rStyle w:val="p.MsoNormal-383-c"/>
        </w:rPr>
        <w:t xml:space="preserve"> on each element </w:t>
      </w:r>
      <w:r>
        <w:rPr>
          <w:rStyle w:val="b-386-c"/>
          <w:b/>
        </w:rPr>
        <w:t xml:space="preserve">*i</w:t>
      </w:r>
      <w:r>
        <w:rPr>
          <w:rStyle w:val="p.MsoNormal-383-c"/>
        </w:rPr>
        <w:t xml:space="preserve"> in the range from beginning to end.</w:t>
      </w:r>
    </w:p>
    <w:p>
      <w:pPr>
        <w:pStyle w:val="p.MsoNormal-383"/>
      </w:pPr>
      <w:r>
        <w:rPr>
          <w:rStyle w:val="p.MsoNormal-383-c"/>
        </w:rPr>
        <w:t xml:space="preserve">Note the similarity between the second form of </w:t>
      </w:r>
      <w:r>
        <w:rPr>
          <w:rStyle w:val="b-386-c"/>
          <w:b/>
        </w:rPr>
        <w:t xml:space="preserve">transform( )</w:t>
      </w:r>
      <w:r>
        <w:rPr>
          <w:rStyle w:val="p.MsoNormal-383-c"/>
        </w:rPr>
        <w:t xml:space="preserve">and the second form of </w:t>
      </w:r>
      <w:r>
        <w:rPr>
          <w:rStyle w:val="b-386-c"/>
          <w:b/>
        </w:rPr>
        <w:t xml:space="preserve">accumulate( )</w:t>
      </w:r>
      <w:r>
        <w:rPr>
          <w:rStyle w:val="p.MsoNormal-383-c"/>
        </w:rPr>
        <w:t xml:space="preserve">.</w:t>
      </w:r>
    </w:p>
    <w:p>
      <w:pPr>
        <w:pStyle w:val="p.STLAlgorithmCharChar-406"/>
      </w:pPr>
      <w:r>
        <w:rPr>
          <w:rStyle w:val="p.STLAlgorithmCharChar-406-c"/>
        </w:rPr>
        <w:t xml:space="preserve">T </w:t>
      </w:r>
      <w:r>
        <w:rPr>
          <w:rStyle w:val="b-407-c"/>
          <w:b/>
        </w:rPr>
        <w:t xml:space="preserve">inner_product</w:t>
      </w:r>
      <w:r>
        <w:rPr>
          <w:rStyle w:val="p.STLAlgorithmCharChar-406-c"/>
        </w:rPr>
        <w:t xml:space="preserve">(InputIterator1 first1, InputIterator1</w:t>
      </w:r>
      <w:r>
        <w:br/>
      </w:r>
      <w:r>
        <w:rPr>
          <w:rStyle w:val="p.STLAlgorithmCharChar-406-c"/>
        </w:rPr>
        <w:t xml:space="preserve"> last1, InputIterator2 first2, T init);</w:t>
      </w:r>
      <w:r>
        <w:br/>
      </w:r>
      <w:r>
        <w:rPr>
          <w:rStyle w:val="p.STLAlgorithmCharChar-406-c"/>
        </w:rPr>
        <w:t xml:space="preserve">T </w:t>
      </w:r>
      <w:r>
        <w:rPr>
          <w:rStyle w:val="b-407-c"/>
          <w:b/>
        </w:rPr>
        <w:t xml:space="preserve">inner_product</w:t>
      </w:r>
      <w:r>
        <w:rPr>
          <w:rStyle w:val="p.STLAlgorithmCharChar-406-c"/>
        </w:rPr>
        <w:t xml:space="preserve">(InputIterator1 first1, InputIterator1</w:t>
      </w:r>
      <w:r>
        <w:br/>
      </w:r>
      <w:r>
        <w:rPr>
          <w:rStyle w:val="p.STLAlgorithmCharChar-406-c"/>
        </w:rPr>
        <w:t xml:space="preserve"> last1, InputIterator2 first2, T init, BinaryFunction1</w:t>
      </w:r>
      <w:r>
        <w:br/>
      </w:r>
      <w:r>
        <w:rPr>
          <w:rStyle w:val="p.STLAlgorithmCharChar-406-c"/>
        </w:rPr>
        <w:t xml:space="preserve"> op1, BinaryFunction2 op2);</w:t>
      </w:r>
    </w:p>
    <w:p>
      <w:pPr>
        <w:pStyle w:val="p.MsoNormal-383"/>
      </w:pPr>
      <w:r>
        <w:rPr>
          <w:rStyle w:val="p.MsoNormal-383-c"/>
        </w:rPr>
        <w:t xml:space="preserve">Calculates a generalized inner product of the two ranges </w:t>
      </w:r>
      <w:r>
        <w:rPr>
          <w:rStyle w:val="b-386-c"/>
          <w:b/>
        </w:rPr>
        <w:t xml:space="preserve">[first1,
last1)</w:t>
      </w:r>
      <w:r>
        <w:rPr>
          <w:rStyle w:val="p.MsoNormal-383-c"/>
        </w:rPr>
        <w:t xml:space="preserve"> and </w:t>
      </w:r>
      <w:r>
        <w:rPr>
          <w:rStyle w:val="b-386-c"/>
          <w:b/>
        </w:rPr>
        <w:t xml:space="preserve">[first2, first2 + (last1 - first1))</w:t>
      </w:r>
      <w:r>
        <w:rPr>
          <w:rStyle w:val="p.MsoNormal-383-c"/>
        </w:rPr>
        <w:t xml:space="preserve">. The return value is
produced by multiplying the element from the first sequence by the “parallel”
element in the second sequence and then adding it to the sum. Thus, if you have
two sequences </w:t>
      </w:r>
      <w:r>
        <w:rPr>
          <w:rStyle w:val="b-386-c"/>
          <w:b/>
        </w:rPr>
        <w:t xml:space="preserve">{1, 1, 2, 2}</w:t>
      </w:r>
      <w:r>
        <w:rPr>
          <w:rStyle w:val="p.MsoNormal-383-c"/>
        </w:rPr>
        <w:t xml:space="preserve"> and </w:t>
      </w:r>
      <w:r>
        <w:rPr>
          <w:rStyle w:val="b-386-c"/>
          <w:b/>
        </w:rPr>
        <w:t xml:space="preserve">{1, 2, 3, 4}</w:t>
      </w:r>
      <w:r>
        <w:rPr>
          <w:rStyle w:val="p.MsoNormal-383-c"/>
        </w:rPr>
        <w:t xml:space="preserve">, the inner product
becomes</w:t>
      </w:r>
    </w:p>
    <w:p>
      <w:pPr>
        <w:pStyle w:val="div.CC1-390"/>
      </w:pPr>
      <w:r>
        <w:rPr>
          <w:rStyle w:val="div.CC1-390-c"/>
        </w:rPr>
        <w:t xml:space="preserve">(1*1) + (1*2) + (2*3) + (2*4)</w:t>
      </w:r>
    </w:p>
    <w:p>
      <w:pPr>
        <w:pStyle w:val="div.CC1-392"/>
      </w:pPr>
      <w:r>
        <w:rPr>
          <w:rStyle w:val="div.CC1-392-c"/>
        </w:rPr>
        <w:t xml:space="preserve"> </w:t>
      </w:r>
    </w:p>
    <w:p>
      <w:pPr>
        <w:pStyle w:val="p.MsoNormal-383"/>
      </w:pPr>
      <w:r>
        <w:rPr>
          <w:rStyle w:val="p.MsoNormal-383-c"/>
        </w:rPr>
        <w:t xml:space="preserve">which is 17. The </w:t>
      </w:r>
      <w:r>
        <w:rPr>
          <w:rStyle w:val="b-386-c"/>
          <w:b/>
        </w:rPr>
        <w:t xml:space="preserve">init</w:t>
      </w:r>
      <w:r>
        <w:rPr>
          <w:rStyle w:val="p.MsoNormal-383-c"/>
        </w:rPr>
        <w:t xml:space="preserve"> argument is the initial value
for the inner product—this is probably zero but may be anything and is especially
important for an empty first sequence, because then it becomes the default
return value. The second sequence must have at least as many elements as the
first.</w:t>
      </w:r>
    </w:p>
    <w:p>
      <w:pPr>
        <w:pStyle w:val="p.MsoNormal-383"/>
      </w:pPr>
      <w:r>
        <w:rPr>
          <w:rStyle w:val="p.MsoNormal-383-c"/>
        </w:rPr>
        <w:t xml:space="preserve">The second form simply applies a pair of functions to its
sequence. The </w:t>
      </w:r>
      <w:r>
        <w:rPr>
          <w:rStyle w:val="b-386-c"/>
          <w:b/>
        </w:rPr>
        <w:t xml:space="preserve">op1</w:t>
      </w:r>
      <w:r>
        <w:rPr>
          <w:rStyle w:val="p.MsoNormal-383-c"/>
        </w:rPr>
        <w:t xml:space="preserve"> function is used in place of addition and </w:t>
      </w:r>
      <w:r>
        <w:rPr>
          <w:rStyle w:val="b-386-c"/>
          <w:b/>
        </w:rPr>
        <w:t xml:space="preserve">op2</w:t>
      </w:r>
      <w:r>
        <w:rPr>
          <w:rStyle w:val="p.MsoNormal-383-c"/>
        </w:rPr>
        <w:t xml:space="preserve">is used instead of multiplication. Thus, if you applied the second version of </w:t>
      </w:r>
      <w:r>
        <w:rPr>
          <w:rStyle w:val="b-386-c"/>
          <w:b/>
        </w:rPr>
        <w:t xml:space="preserve">inner_product( )</w:t>
      </w:r>
      <w:r>
        <w:rPr>
          <w:rStyle w:val="p.MsoNormal-383-c"/>
        </w:rPr>
        <w:t xml:space="preserve">to the sequence, the result would be the following operations:</w:t>
      </w:r>
    </w:p>
    <w:p>
      <w:pPr>
        <w:pStyle w:val="div.CC1-390"/>
      </w:pPr>
      <w:r>
        <w:rPr>
          <w:rStyle w:val="div.CC1-390-c"/>
        </w:rPr>
        <w:t xml:space="preserve">init = op1(init, op2(1,1));</w:t>
      </w:r>
    </w:p>
    <w:p>
      <w:pPr>
        <w:pStyle w:val="div.CC1-390"/>
      </w:pPr>
      <w:r>
        <w:rPr>
          <w:rStyle w:val="div.CC1-390-c"/>
        </w:rPr>
        <w:t xml:space="preserve">init = op1(init, op2(1,2));</w:t>
      </w:r>
    </w:p>
    <w:p>
      <w:pPr>
        <w:pStyle w:val="div.CC1-390"/>
      </w:pPr>
      <w:r>
        <w:rPr>
          <w:rStyle w:val="div.CC1-390-c"/>
        </w:rPr>
        <w:t xml:space="preserve">init = op1(init, op2(2,3));</w:t>
      </w:r>
    </w:p>
    <w:p>
      <w:pPr>
        <w:pStyle w:val="div.CC1-390"/>
      </w:pPr>
      <w:r>
        <w:rPr>
          <w:rStyle w:val="div.CC1-390-c"/>
        </w:rPr>
        <w:t xml:space="preserve">init = op1(init, op2(2,4));</w:t>
      </w:r>
    </w:p>
    <w:p>
      <w:pPr>
        <w:pStyle w:val="div.CC1-392"/>
      </w:pPr>
      <w:r>
        <w:rPr>
          <w:rStyle w:val="div.CC1-392-c"/>
        </w:rPr>
        <w:t xml:space="preserve"> </w:t>
      </w:r>
    </w:p>
    <w:p>
      <w:pPr>
        <w:pStyle w:val="p.MsoNormal-383"/>
      </w:pPr>
      <w:r>
        <w:rPr>
          <w:rStyle w:val="p.MsoNormal-383-c"/>
        </w:rPr>
        <w:t xml:space="preserve">Thus, it’s similar to </w:t>
      </w:r>
      <w:r>
        <w:rPr>
          <w:rStyle w:val="b-386-c"/>
          <w:b/>
        </w:rPr>
        <w:t xml:space="preserve">transform( )</w:t>
      </w:r>
      <w:r>
        <w:rPr>
          <w:rStyle w:val="p.MsoNormal-383-c"/>
        </w:rPr>
        <w:t xml:space="preserve">, but two
operations are performed instead of one.</w:t>
      </w:r>
    </w:p>
    <w:p>
      <w:pPr>
        <w:pStyle w:val="p.STLAlgorithmCharChar-406"/>
      </w:pPr>
      <w:r>
        <w:rPr>
          <w:rStyle w:val="p.STLAlgorithmCharChar-406-c"/>
        </w:rPr>
        <w:t xml:space="preserve">OutputIterator </w:t>
      </w:r>
      <w:r>
        <w:rPr>
          <w:rStyle w:val="b-407-c"/>
          <w:b/>
        </w:rPr>
        <w:t xml:space="preserve">partial_sum</w:t>
      </w:r>
      <w:r>
        <w:rPr>
          <w:rStyle w:val="p.STLAlgorithmCharChar-406-c"/>
        </w:rPr>
        <w:t xml:space="preserve">(InputIterator first,</w:t>
      </w:r>
      <w:r>
        <w:br/>
      </w:r>
      <w:r>
        <w:rPr>
          <w:rStyle w:val="p.STLAlgorithmCharChar-406-c"/>
        </w:rPr>
        <w:t xml:space="preserve"> InputIterator last, OutputIterator result);</w:t>
      </w:r>
      <w:r>
        <w:br/>
      </w:r>
      <w:r>
        <w:rPr>
          <w:rStyle w:val="p.STLAlgorithmCharChar-406-c"/>
        </w:rPr>
        <w:t xml:space="preserve">OutputIterator </w:t>
      </w:r>
      <w:r>
        <w:rPr>
          <w:rStyle w:val="b-407-c"/>
          <w:b/>
        </w:rPr>
        <w:t xml:space="preserve">partial_sum</w:t>
      </w:r>
      <w:r>
        <w:rPr>
          <w:rStyle w:val="p.STLAlgorithmCharChar-406-c"/>
        </w:rPr>
        <w:t xml:space="preserve">(InputIterator first,</w:t>
      </w:r>
      <w:r>
        <w:br/>
      </w:r>
      <w:r>
        <w:rPr>
          <w:rStyle w:val="p.STLAlgorithmCharChar-406-c"/>
        </w:rPr>
        <w:t xml:space="preserve"> InputIterator last, OutputIterator result,</w:t>
      </w:r>
      <w:r>
        <w:br/>
      </w:r>
      <w:r>
        <w:rPr>
          <w:rStyle w:val="p.STLAlgorithmCharChar-406-c"/>
        </w:rPr>
        <w:t xml:space="preserve"> BinaryFunction op);</w:t>
      </w:r>
    </w:p>
    <w:p>
      <w:pPr>
        <w:pStyle w:val="p.MsoNormal-383"/>
      </w:pPr>
      <w:r>
        <w:rPr>
          <w:rStyle w:val="p.MsoNormal-383-c"/>
        </w:rPr>
        <w:t xml:space="preserve">Calculates a generalized partial sum. A new sequence is
created, beginning at </w:t>
      </w:r>
      <w:r>
        <w:rPr>
          <w:rStyle w:val="b-386-c"/>
          <w:b/>
        </w:rPr>
        <w:t xml:space="preserve">result</w:t>
      </w:r>
      <w:r>
        <w:rPr>
          <w:rStyle w:val="p.MsoNormal-383-c"/>
        </w:rPr>
        <w:t xml:space="preserve">. Each element is the sum of all the
elements up to the currently selected element in </w:t>
      </w:r>
      <w:r>
        <w:rPr>
          <w:rStyle w:val="b-386-c"/>
          <w:b/>
        </w:rPr>
        <w:t xml:space="preserve">[first, last)</w:t>
      </w:r>
      <w:r>
        <w:rPr>
          <w:rStyle w:val="p.MsoNormal-383-c"/>
        </w:rPr>
        <w:t xml:space="preserve">. For
example, if the original sequence is </w:t>
      </w:r>
      <w:r>
        <w:rPr>
          <w:rStyle w:val="b-386-c"/>
          <w:b/>
        </w:rPr>
        <w:t xml:space="preserve">{1, 1, 2, 2, 3}</w:t>
      </w:r>
      <w:r>
        <w:rPr>
          <w:rStyle w:val="p.MsoNormal-383-c"/>
        </w:rPr>
        <w:t xml:space="preserve">, the generated
sequence is </w:t>
      </w:r>
      <w:r>
        <w:rPr>
          <w:rStyle w:val="b-386-c"/>
          <w:b/>
        </w:rPr>
        <w:t xml:space="preserve">{1, 1 + 1, 1 + 1 + 2, 1 + 1 + 2 + 2, 1 + 1 + 2 + 2 + 3}</w:t>
      </w:r>
      <w:r>
        <w:rPr>
          <w:rStyle w:val="p.MsoNormal-383-c"/>
        </w:rPr>
        <w:t xml:space="preserve">,
that is, </w:t>
      </w:r>
      <w:r>
        <w:rPr>
          <w:rStyle w:val="b-386-c"/>
          <w:b/>
        </w:rPr>
        <w:t xml:space="preserve">{1, 2, 4, 6, 9}</w:t>
      </w:r>
      <w:r>
        <w:rPr>
          <w:rStyle w:val="p.MsoNormal-383-c"/>
        </w:rPr>
        <w:t xml:space="preserve">.</w:t>
      </w:r>
    </w:p>
    <w:p>
      <w:pPr>
        <w:pStyle w:val="p.MsoNormal-383"/>
      </w:pPr>
      <w:r>
        <w:rPr>
          <w:rStyle w:val="p.MsoNormal-383-c"/>
        </w:rPr>
        <w:t xml:space="preserve">In the second version, the binary function </w:t>
      </w:r>
      <w:r>
        <w:rPr>
          <w:rStyle w:val="b-386-c"/>
          <w:b/>
        </w:rPr>
        <w:t xml:space="preserve">op</w:t>
      </w:r>
      <w:r>
        <w:rPr>
          <w:rStyle w:val="p.MsoNormal-383-c"/>
        </w:rPr>
        <w:t xml:space="preserve"> is used
instead of the </w:t>
      </w:r>
      <w:r>
        <w:rPr>
          <w:rStyle w:val="b-386-c"/>
          <w:b/>
        </w:rPr>
        <w:t xml:space="preserve">+</w:t>
      </w:r>
      <w:r>
        <w:rPr>
          <w:rStyle w:val="p.MsoNormal-383-c"/>
        </w:rPr>
        <w:t xml:space="preserve"> operator to take all the “summation” up to that point
and combine it with the new value. For example, if you use </w:t>
      </w:r>
      <w:r>
        <w:rPr>
          <w:rStyle w:val="b-386-c"/>
          <w:b/>
        </w:rPr>
        <w:t xml:space="preserve">multiplies&lt;int&gt;( )</w:t>
      </w:r>
      <w:r>
        <w:rPr>
          <w:rStyle w:val="p.MsoNormal-383-c"/>
        </w:rPr>
        <w:t xml:space="preserve">as the object for the sequence, the output is </w:t>
      </w:r>
      <w:r>
        <w:rPr>
          <w:rStyle w:val="b-386-c"/>
          <w:b/>
        </w:rPr>
        <w:t xml:space="preserve">{1, 1, 2, 4, 12}</w:t>
      </w:r>
      <w:r>
        <w:rPr>
          <w:rStyle w:val="p.MsoNormal-383-c"/>
        </w:rPr>
        <w:t xml:space="preserve">. Note
that the first output value is always the same as the first input value.</w:t>
      </w:r>
    </w:p>
    <w:p>
      <w:pPr>
        <w:pStyle w:val="p.MsoNormal-383"/>
      </w:pPr>
      <w:r>
        <w:rPr>
          <w:rStyle w:val="p.MsoNormal-383-c"/>
        </w:rPr>
        <w:t xml:space="preserve">The return value is the end of the output range </w:t>
      </w:r>
      <w:r>
        <w:rPr>
          <w:rStyle w:val="b-386-c"/>
          <w:b/>
        </w:rPr>
        <w:t xml:space="preserve">[result,
result + (last - first) )</w:t>
      </w:r>
      <w:r>
        <w:rPr>
          <w:rStyle w:val="p.MsoNormal-383-c"/>
        </w:rPr>
        <w:t xml:space="preserve">.</w:t>
      </w:r>
    </w:p>
    <w:p>
      <w:pPr>
        <w:pStyle w:val="p.STLAlgorithmCharChar-406"/>
      </w:pPr>
      <w:r>
        <w:rPr>
          <w:rStyle w:val="p.STLAlgorithmCharChar-406-c"/>
        </w:rPr>
        <w:t xml:space="preserve">OutputIterator </w:t>
      </w:r>
      <w:r>
        <w:rPr>
          <w:rStyle w:val="b-407-c"/>
          <w:b/>
        </w:rPr>
        <w:t xml:space="preserve">adjacent_difference</w:t>
      </w:r>
      <w:r>
        <w:rPr>
          <w:rStyle w:val="p.STLAlgorithmCharChar-406-c"/>
        </w:rPr>
        <w:t xml:space="preserve">(InputIterator first,</w:t>
      </w:r>
      <w:r>
        <w:br/>
      </w:r>
      <w:r>
        <w:rPr>
          <w:rStyle w:val="p.STLAlgorithmCharChar-406-c"/>
        </w:rPr>
        <w:t xml:space="preserve"> InputIterator last, OutputIterator result);</w:t>
      </w:r>
      <w:r>
        <w:br/>
      </w:r>
      <w:r>
        <w:rPr>
          <w:rStyle w:val="p.STLAlgorithmCharChar-406-c"/>
        </w:rPr>
        <w:t xml:space="preserve">OutputIterator </w:t>
      </w:r>
      <w:r>
        <w:rPr>
          <w:rStyle w:val="b-407-c"/>
          <w:b/>
        </w:rPr>
        <w:t xml:space="preserve">adjacent_difference</w:t>
      </w:r>
      <w:r>
        <w:rPr>
          <w:rStyle w:val="p.STLAlgorithmCharChar-406-c"/>
        </w:rPr>
        <w:t xml:space="preserve">(InputIterator first,</w:t>
      </w:r>
      <w:r>
        <w:br/>
      </w:r>
      <w:r>
        <w:rPr>
          <w:rStyle w:val="p.STLAlgorithmCharChar-406-c"/>
        </w:rPr>
        <w:t xml:space="preserve"> InputIterator last, OutputIterator result, BinaryFunction</w:t>
      </w:r>
      <w:r>
        <w:br/>
      </w:r>
      <w:r>
        <w:rPr>
          <w:rStyle w:val="p.STLAlgorithmCharChar-406-c"/>
        </w:rPr>
        <w:t xml:space="preserve"> op);</w:t>
      </w:r>
    </w:p>
    <w:p>
      <w:pPr>
        <w:pStyle w:val="p.MsoNormal-383"/>
      </w:pPr>
      <w:r>
        <w:rPr>
          <w:rStyle w:val="p.MsoNormal-383-c"/>
        </w:rPr>
        <w:t xml:space="preserve">Calculates the differences of adjacent elements throughout
the range </w:t>
      </w:r>
      <w:r>
        <w:rPr>
          <w:rStyle w:val="b-386-c"/>
          <w:b/>
        </w:rPr>
        <w:t xml:space="preserve">[first, last)</w:t>
      </w:r>
      <w:r>
        <w:rPr>
          <w:rStyle w:val="p.MsoNormal-383-c"/>
        </w:rPr>
        <w:t xml:space="preserve">. This means that in the new sequence, the value
is the value of the difference of the current element and the previous element
in the original sequence (the first value is unchanged). For example, if the
original sequence is </w:t>
      </w:r>
      <w:r>
        <w:rPr>
          <w:rStyle w:val="b-386-c"/>
          <w:b/>
        </w:rPr>
        <w:t xml:space="preserve">{1, 1, 2, 2, 3}</w:t>
      </w:r>
      <w:r>
        <w:rPr>
          <w:rStyle w:val="p.MsoNormal-383-c"/>
        </w:rPr>
        <w:t xml:space="preserve">, the resulting sequence is </w:t>
      </w:r>
      <w:r>
        <w:rPr>
          <w:rStyle w:val="b-386-c"/>
          <w:b/>
        </w:rPr>
        <w:t xml:space="preserve">{1, 1
– 1, 2 – 1, 2 – 2, 3 – 2}</w:t>
      </w:r>
      <w:r>
        <w:rPr>
          <w:rStyle w:val="p.MsoNormal-383-c"/>
        </w:rPr>
        <w:t xml:space="preserve">, that is: </w:t>
      </w:r>
      <w:r>
        <w:rPr>
          <w:rStyle w:val="b-386-c"/>
          <w:b/>
        </w:rPr>
        <w:t xml:space="preserve">{1, 0, 1, 0, 1}</w:t>
      </w:r>
      <w:r>
        <w:rPr>
          <w:rStyle w:val="p.MsoNormal-383-c"/>
        </w:rPr>
        <w:t xml:space="preserve">.</w:t>
      </w:r>
    </w:p>
    <w:p>
      <w:pPr>
        <w:pStyle w:val="p.MsoNormal-383"/>
      </w:pPr>
      <w:r>
        <w:rPr>
          <w:rStyle w:val="p.MsoNormal-383-c"/>
        </w:rPr>
        <w:t xml:space="preserve">The second form uses the binary function </w:t>
      </w:r>
      <w:r>
        <w:rPr>
          <w:rStyle w:val="b-386-c"/>
          <w:b/>
        </w:rPr>
        <w:t xml:space="preserve">op</w:t>
      </w:r>
      <w:r>
        <w:rPr>
          <w:rStyle w:val="p.MsoNormal-383-c"/>
        </w:rPr>
        <w:t xml:space="preserve"> instead
of the ‘</w:t>
      </w:r>
      <w:r>
        <w:rPr>
          <w:rStyle w:val="b-386-c"/>
          <w:b/>
        </w:rPr>
        <w:t xml:space="preserve">–</w:t>
      </w:r>
      <w:r>
        <w:rPr>
          <w:rStyle w:val="p.MsoNormal-383-c"/>
        </w:rPr>
        <w:t xml:space="preserve">’ operator to perform the “differencing.” For example, if you
use </w:t>
      </w:r>
      <w:r>
        <w:rPr>
          <w:rStyle w:val="b-386-c"/>
          <w:b/>
        </w:rPr>
        <w:t xml:space="preserve">multiplies&lt;int&gt;( )</w:t>
      </w:r>
      <w:r>
        <w:rPr>
          <w:rStyle w:val="p.MsoNormal-383-c"/>
        </w:rPr>
        <w:t xml:space="preserve"> as the function object for the
sequence, the output is </w:t>
      </w:r>
      <w:r>
        <w:rPr>
          <w:rStyle w:val="b-386-c"/>
          <w:b/>
        </w:rPr>
        <w:t xml:space="preserve">{1, 1, 2, 4, 6}</w:t>
      </w:r>
      <w:r>
        <w:rPr>
          <w:rStyle w:val="p.MsoNormal-383-c"/>
        </w:rPr>
        <w:t xml:space="preserve">.</w:t>
      </w:r>
    </w:p>
    <w:p>
      <w:pPr>
        <w:pStyle w:val="p.MsoNormal-383"/>
      </w:pPr>
      <w:r>
        <w:rPr>
          <w:rStyle w:val="p.MsoNormal-383-c"/>
        </w:rPr>
        <w:t xml:space="preserve">The return value is the end of the output range </w:t>
      </w:r>
      <w:r>
        <w:rPr>
          <w:rStyle w:val="b-386-c"/>
          <w:b/>
        </w:rPr>
        <w:t xml:space="preserve">[result,
result + (last - first) )</w:t>
      </w:r>
      <w:r>
        <w:rPr>
          <w:rStyle w:val="p.MsoNormal-383-c"/>
        </w:rPr>
        <w:t xml:space="preserve">.</w:t>
      </w:r>
    </w:p>
    <w:p>
      <w:pPr>
        <w:pStyle w:val="h4-405"/>
      </w:pPr>
      <w:r>
        <w:rPr>
          <w:rStyle w:val="h4-405-c"/>
        </w:rPr>
        <w:t xml:space="preserve">Example</w:t>
      </w:r>
    </w:p>
    <w:p>
      <w:pPr>
        <w:pStyle w:val="p.MsoNormal-383"/>
      </w:pPr>
      <w:r>
        <w:rPr>
          <w:rStyle w:val="p.MsoNormal-383-c"/>
        </w:rPr>
        <w:t xml:space="preserve">This program tests all the algorithms in </w:t>
      </w:r>
      <w:r>
        <w:rPr>
          <w:rStyle w:val="b-386-c"/>
          <w:b/>
        </w:rPr>
        <w:t xml:space="preserve">&lt;numeric&gt;</w:t>
      </w:r>
      <w:r>
        <w:rPr>
          <w:rStyle w:val="p.MsoNormal-383-c"/>
        </w:rPr>
        <w:t xml:space="preserve">in both forms, on integer arrays. You’ll notice that in the test of the form
where you supply the function or functions, the function objects used are the
ones that produce the same result as form one, so the results will be exactly
the same. This should also demonstrate a bit more clearly the operations that
are going on and how to substitute your own operations.</w:t>
      </w:r>
    </w:p>
    <w:p>
      <w:pPr>
        <w:pStyle w:val="font-387"/>
      </w:pPr>
      <w:r>
        <w:rPr>
          <w:rStyle w:val="font-387-c"/>
        </w:rPr>
        <w:t xml:space="preserve">//: C06:NumericTest.cpp</w:t>
      </w:r>
    </w:p>
    <w:p>
      <w:pPr>
        <w:pStyle w:val="font-388"/>
      </w:pPr>
      <w:r>
        <w:rPr>
          <w:rStyle w:val="font-388-c"/>
        </w:rPr>
        <w:t xml:space="preserve">#include &lt;algorithm&gt;</w:t>
      </w:r>
    </w:p>
    <w:p>
      <w:pPr>
        <w:pStyle w:val="font-388"/>
      </w:pPr>
      <w:r>
        <w:rPr>
          <w:rStyle w:val="font-388-c"/>
        </w:rPr>
        <w:t xml:space="preserve">#include &lt;iostream&gt;</w:t>
      </w:r>
    </w:p>
    <w:p>
      <w:pPr>
        <w:pStyle w:val="font-388"/>
      </w:pPr>
      <w:r>
        <w:rPr>
          <w:rStyle w:val="font-388-c"/>
        </w:rPr>
        <w:t xml:space="preserve">#include &lt;iterator&gt;</w:t>
      </w:r>
    </w:p>
    <w:p>
      <w:pPr>
        <w:pStyle w:val="font-388"/>
      </w:pPr>
      <w:r>
        <w:rPr>
          <w:rStyle w:val="font-388-c"/>
        </w:rPr>
        <w:t xml:space="preserve">#include &lt;functional&gt;</w:t>
      </w:r>
    </w:p>
    <w:p>
      <w:pPr>
        <w:pStyle w:val="font-388"/>
      </w:pPr>
      <w:r>
        <w:rPr>
          <w:rStyle w:val="font-388-c"/>
        </w:rPr>
        <w:t xml:space="preserve">#include &lt;numeric&gt;</w:t>
      </w:r>
    </w:p>
    <w:p>
      <w:pPr>
        <w:pStyle w:val="font-388"/>
      </w:pPr>
      <w:r>
        <w:rPr>
          <w:rStyle w:val="font-388-c"/>
        </w:rPr>
        <w:t xml:space="preserve">#include "PrintSequence.h"</w:t>
      </w:r>
    </w:p>
    <w:p>
      <w:pPr>
        <w:pStyle w:val="font-389"/>
      </w:pPr>
      <w:r>
        <w:rPr>
          <w:rStyle w:val="font-389-c"/>
        </w:rPr>
        <w:t xml:space="preserve">using</w:t>
      </w:r>
      <w:r>
        <w:rPr>
          <w:rStyle w:val="font-389-c"/>
        </w:rPr>
        <w:t xml:space="preserve">namespace</w:t>
      </w:r>
      <w:r>
        <w:rPr>
          <w:rStyle w:val="div.CC1-390-c"/>
        </w:rPr>
        <w:t xml:space="preserve"> std;</w:t>
      </w:r>
    </w:p>
    <w:p>
      <w:pPr>
        <w:pStyle w:val="div.CC1-390"/>
      </w:pPr>
      <w:r>
        <w:rPr>
          <w:rStyle w:val="div.CC1-390-c"/>
        </w:rPr>
        <w:t xml:space="preserve"> </w:t>
      </w:r>
    </w:p>
    <w:p>
      <w:pPr>
        <w:pStyle w:val="font-389"/>
      </w:pPr>
      <w:r>
        <w:rPr>
          <w:rStyle w:val="font-389-c"/>
        </w:rPr>
        <w:t xml:space="preserve">int</w:t>
      </w:r>
      <w:r>
        <w:rPr>
          <w:rStyle w:val="div.CC1-390-c"/>
        </w:rPr>
        <w:t xml:space="preserve"> main() {</w:t>
      </w:r>
    </w:p>
    <w:p>
      <w:pPr>
        <w:pStyle w:val="div.CC1-390"/>
      </w:pPr>
      <w:r>
        <w:rPr>
          <w:rStyle w:val="div.CC1-390-c"/>
        </w:rPr>
        <w:t xml:space="preserve"> </w:t>
      </w:r>
      <w:r>
        <w:rPr>
          <w:rStyle w:val="font-389-c"/>
        </w:rPr>
        <w:t xml:space="preserve">int</w:t>
      </w:r>
      <w:r>
        <w:rPr>
          <w:rStyle w:val="div.CC1-390-c"/>
        </w:rPr>
        <w:t xml:space="preserve"> a[] = { 1, 1, 2, 2, 3, 5, 7, 9, 11, 13 };</w:t>
      </w:r>
    </w:p>
    <w:p>
      <w:pPr>
        <w:pStyle w:val="div.CC1-390"/>
      </w:pPr>
      <w:r>
        <w:rPr>
          <w:rStyle w:val="div.CC1-390-c"/>
        </w:rPr>
        <w:t xml:space="preserve"> </w:t>
      </w:r>
      <w:r>
        <w:rPr>
          <w:rStyle w:val="font-389-c"/>
        </w:rPr>
        <w:t xml:space="preserve">const</w:t>
      </w:r>
      <w:r>
        <w:rPr>
          <w:rStyle w:val="font-389-c"/>
        </w:rPr>
        <w:t xml:space="preserve">int</w:t>
      </w:r>
      <w:r>
        <w:rPr>
          <w:rStyle w:val="div.CC1-390-c"/>
        </w:rPr>
        <w:t xml:space="preserve"> ASZ = </w:t>
      </w:r>
      <w:r>
        <w:rPr>
          <w:rStyle w:val="font-389-c"/>
        </w:rPr>
        <w:t xml:space="preserve">sizeof</w:t>
      </w:r>
      <w:r>
        <w:rPr>
          <w:rStyle w:val="div.CC1-390-c"/>
        </w:rPr>
        <w:t xml:space="preserve"> a / </w:t>
      </w:r>
      <w:r>
        <w:rPr>
          <w:rStyle w:val="font-389-c"/>
        </w:rPr>
        <w:t xml:space="preserve">sizeof</w:t>
      </w:r>
      <w:r>
        <w:rPr>
          <w:rStyle w:val="div.CC1-390-c"/>
        </w:rPr>
        <w:t xml:space="preserve"> a[0];</w:t>
      </w:r>
    </w:p>
    <w:p>
      <w:pPr>
        <w:pStyle w:val="div.CC1-390"/>
      </w:pPr>
      <w:r>
        <w:rPr>
          <w:rStyle w:val="div.CC1-390-c"/>
        </w:rPr>
        <w:t xml:space="preserve"> print(a, a + ASZ, </w:t>
      </w:r>
      <w:r>
        <w:rPr>
          <w:rStyle w:val="font-394-c"/>
        </w:rPr>
        <w:t xml:space="preserve">"a"</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w:t>
      </w:r>
      <w:r>
        <w:rPr>
          <w:rStyle w:val="font-389-c"/>
        </w:rPr>
        <w:t xml:space="preserve">int</w:t>
      </w:r>
      <w:r>
        <w:rPr>
          <w:rStyle w:val="div.CC1-390-c"/>
        </w:rPr>
        <w:t xml:space="preserve"> r = accumulate(a, a + ASZ, 0);</w:t>
      </w:r>
    </w:p>
    <w:p>
      <w:pPr>
        <w:pStyle w:val="div.CC1-390"/>
      </w:pPr>
      <w:r>
        <w:rPr>
          <w:rStyle w:val="div.CC1-390-c"/>
        </w:rPr>
        <w:t xml:space="preserve"> cout &lt;&lt; </w:t>
      </w:r>
      <w:r>
        <w:rPr>
          <w:rStyle w:val="font-394-c"/>
        </w:rPr>
        <w:t xml:space="preserve">"accumulate 1: "</w:t>
      </w:r>
      <w:r>
        <w:rPr>
          <w:rStyle w:val="div.CC1-390-c"/>
        </w:rPr>
        <w:t xml:space="preserve"> &lt;&lt; r
&lt;&lt; endl;</w:t>
      </w:r>
    </w:p>
    <w:p>
      <w:pPr>
        <w:pStyle w:val="div.CC1-390"/>
      </w:pPr>
      <w:r>
        <w:rPr>
          <w:rStyle w:val="div.CC1-390-c"/>
        </w:rPr>
        <w:t xml:space="preserve"> </w:t>
      </w:r>
      <w:r>
        <w:rPr>
          <w:rStyle w:val="font-387-c"/>
        </w:rPr>
        <w:t xml:space="preserve">// Should produce the same result:</w:t>
      </w:r>
    </w:p>
    <w:p>
      <w:pPr>
        <w:pStyle w:val="div.CC1-390"/>
      </w:pPr>
      <w:r>
        <w:rPr>
          <w:rStyle w:val="div.CC1-390-c"/>
        </w:rPr>
        <w:t xml:space="preserve"> r = accumulate(a, a + ASZ, 0, plus&lt;</w:t>
      </w:r>
      <w:r>
        <w:rPr>
          <w:rStyle w:val="font-389-c"/>
        </w:rPr>
        <w:t xml:space="preserve">int</w:t>
      </w:r>
      <w:r>
        <w:rPr>
          <w:rStyle w:val="div.CC1-390-c"/>
        </w:rPr>
        <w:t xml:space="preserve">&gt;());</w:t>
      </w:r>
    </w:p>
    <w:p>
      <w:pPr>
        <w:pStyle w:val="div.CC1-390"/>
      </w:pPr>
      <w:r>
        <w:rPr>
          <w:rStyle w:val="div.CC1-390-c"/>
        </w:rPr>
        <w:t xml:space="preserve"> cout &lt;&lt; </w:t>
      </w:r>
      <w:r>
        <w:rPr>
          <w:rStyle w:val="font-394-c"/>
        </w:rPr>
        <w:t xml:space="preserve">"accumulate 2: "</w:t>
      </w:r>
      <w:r>
        <w:rPr>
          <w:rStyle w:val="div.CC1-390-c"/>
        </w:rPr>
        <w:t xml:space="preserve"> &lt;&lt; r
&lt;&lt; endl;</w:t>
      </w:r>
    </w:p>
    <w:p>
      <w:pPr>
        <w:pStyle w:val="div.CC1-390"/>
      </w:pPr>
      <w:r>
        <w:rPr>
          <w:rStyle w:val="div.CC1-390-c"/>
        </w:rPr>
        <w:t xml:space="preserve"> </w:t>
      </w:r>
      <w:r>
        <w:rPr>
          <w:rStyle w:val="font-389-c"/>
        </w:rPr>
        <w:t xml:space="preserve">int</w:t>
      </w:r>
      <w:r>
        <w:rPr>
          <w:rStyle w:val="div.CC1-390-c"/>
        </w:rPr>
        <w:t xml:space="preserve"> b[] = { 1, 2, 3, 4, 1, 2, 3, 4, 1, 2 };</w:t>
      </w:r>
    </w:p>
    <w:p>
      <w:pPr>
        <w:pStyle w:val="div.CC1-390"/>
      </w:pPr>
      <w:r>
        <w:rPr>
          <w:rStyle w:val="div.CC1-390-c"/>
        </w:rPr>
        <w:t xml:space="preserve"> print(b, b + </w:t>
      </w:r>
      <w:r>
        <w:rPr>
          <w:rStyle w:val="font-389-c"/>
        </w:rPr>
        <w:t xml:space="preserve">sizeof</w:t>
      </w:r>
      <w:r>
        <w:rPr>
          <w:rStyle w:val="div.CC1-390-c"/>
        </w:rPr>
        <w:t xml:space="preserve"> b / </w:t>
      </w:r>
      <w:r>
        <w:rPr>
          <w:rStyle w:val="font-389-c"/>
        </w:rPr>
        <w:t xml:space="preserve">sizeof</w:t>
      </w:r>
      <w:r>
        <w:rPr>
          <w:rStyle w:val="div.CC1-390-c"/>
        </w:rPr>
        <w:t xml:space="preserve"> b[0], </w:t>
      </w:r>
      <w:r>
        <w:rPr>
          <w:rStyle w:val="font-394-c"/>
        </w:rPr>
        <w:t xml:space="preserve">"b"</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r = inner_product(a, a + ASZ, b, 0);</w:t>
      </w:r>
    </w:p>
    <w:p>
      <w:pPr>
        <w:pStyle w:val="div.CC1-390"/>
      </w:pPr>
      <w:r>
        <w:rPr>
          <w:rStyle w:val="div.CC1-390-c"/>
        </w:rPr>
        <w:t xml:space="preserve"> cout &lt;&lt; </w:t>
      </w:r>
      <w:r>
        <w:rPr>
          <w:rStyle w:val="font-394-c"/>
        </w:rPr>
        <w:t xml:space="preserve">"inner_product 1: "</w:t>
      </w:r>
      <w:r>
        <w:rPr>
          <w:rStyle w:val="div.CC1-390-c"/>
        </w:rPr>
        <w:t xml:space="preserve"> &lt;&lt;
r &lt;&lt; endl;</w:t>
      </w:r>
    </w:p>
    <w:p>
      <w:pPr>
        <w:pStyle w:val="div.CC1-390"/>
      </w:pPr>
      <w:r>
        <w:rPr>
          <w:rStyle w:val="div.CC1-390-c"/>
        </w:rPr>
        <w:t xml:space="preserve"> </w:t>
      </w:r>
      <w:r>
        <w:rPr>
          <w:rStyle w:val="font-387-c"/>
        </w:rPr>
        <w:t xml:space="preserve">// Should produce the same result:</w:t>
      </w:r>
    </w:p>
    <w:p>
      <w:pPr>
        <w:pStyle w:val="div.CC1-390"/>
      </w:pPr>
      <w:r>
        <w:rPr>
          <w:rStyle w:val="div.CC1-390-c"/>
        </w:rPr>
        <w:t xml:space="preserve"> r = inner_product(a, a + ASZ, b, 0,</w:t>
      </w:r>
    </w:p>
    <w:p>
      <w:pPr>
        <w:pStyle w:val="div.CC1-390"/>
      </w:pPr>
      <w:r>
        <w:rPr>
          <w:rStyle w:val="div.CC1-390-c"/>
        </w:rPr>
        <w:t xml:space="preserve"> plus&lt;</w:t>
      </w:r>
      <w:r>
        <w:rPr>
          <w:rStyle w:val="font-389-c"/>
        </w:rPr>
        <w:t xml:space="preserve">int</w:t>
      </w:r>
      <w:r>
        <w:rPr>
          <w:rStyle w:val="div.CC1-390-c"/>
        </w:rPr>
        <w:t xml:space="preserve">&gt;(), multiplies&lt;</w:t>
      </w:r>
      <w:r>
        <w:rPr>
          <w:rStyle w:val="font-389-c"/>
        </w:rPr>
        <w:t xml:space="preserve">int</w:t>
      </w:r>
      <w:r>
        <w:rPr>
          <w:rStyle w:val="div.CC1-390-c"/>
        </w:rPr>
        <w:t xml:space="preserve">&gt;());</w:t>
      </w:r>
    </w:p>
    <w:p>
      <w:pPr>
        <w:pStyle w:val="div.CC1-390"/>
      </w:pPr>
      <w:r>
        <w:rPr>
          <w:rStyle w:val="div.CC1-390-c"/>
        </w:rPr>
        <w:t xml:space="preserve"> cout &lt;&lt; </w:t>
      </w:r>
      <w:r>
        <w:rPr>
          <w:rStyle w:val="font-394-c"/>
        </w:rPr>
        <w:t xml:space="preserve">"inner_product 2: "</w:t>
      </w:r>
      <w:r>
        <w:rPr>
          <w:rStyle w:val="div.CC1-390-c"/>
        </w:rPr>
        <w:t xml:space="preserve"> &lt;&lt;
r &lt;&lt; endl;</w:t>
      </w:r>
    </w:p>
    <w:p>
      <w:pPr>
        <w:pStyle w:val="div.CC1-390"/>
      </w:pPr>
      <w:r>
        <w:rPr>
          <w:rStyle w:val="div.CC1-390-c"/>
        </w:rPr>
        <w:t xml:space="preserve"> </w:t>
      </w:r>
      <w:r>
        <w:rPr>
          <w:rStyle w:val="font-389-c"/>
        </w:rPr>
        <w:t xml:space="preserve">int</w:t>
      </w:r>
      <w:r>
        <w:rPr>
          <w:rStyle w:val="div.CC1-390-c"/>
        </w:rPr>
        <w:t xml:space="preserve">* it = partial_sum(a, a + ASZ, b);</w:t>
      </w:r>
    </w:p>
    <w:p>
      <w:pPr>
        <w:pStyle w:val="div.CC1-390"/>
      </w:pPr>
      <w:r>
        <w:rPr>
          <w:rStyle w:val="div.CC1-390-c"/>
        </w:rPr>
        <w:t xml:space="preserve"> print(b, it, </w:t>
      </w:r>
      <w:r>
        <w:rPr>
          <w:rStyle w:val="font-394-c"/>
        </w:rPr>
        <w:t xml:space="preserve">"partial_sum 1"</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w:t>
      </w:r>
      <w:r>
        <w:rPr>
          <w:rStyle w:val="font-387-c"/>
        </w:rPr>
        <w:t xml:space="preserve">// Should produce the same result:</w:t>
      </w:r>
    </w:p>
    <w:p>
      <w:pPr>
        <w:pStyle w:val="div.CC1-390"/>
      </w:pPr>
      <w:r>
        <w:rPr>
          <w:rStyle w:val="div.CC1-390-c"/>
        </w:rPr>
        <w:t xml:space="preserve"> it = partial_sum(a, a + ASZ, b, plus&lt;</w:t>
      </w:r>
      <w:r>
        <w:rPr>
          <w:rStyle w:val="font-389-c"/>
        </w:rPr>
        <w:t xml:space="preserve">int</w:t>
      </w:r>
      <w:r>
        <w:rPr>
          <w:rStyle w:val="div.CC1-390-c"/>
        </w:rPr>
        <w:t xml:space="preserve">&gt;());</w:t>
      </w:r>
    </w:p>
    <w:p>
      <w:pPr>
        <w:pStyle w:val="div.CC1-390"/>
      </w:pPr>
      <w:r>
        <w:rPr>
          <w:rStyle w:val="div.CC1-390-c"/>
        </w:rPr>
        <w:t xml:space="preserve"> print(b, it, </w:t>
      </w:r>
      <w:r>
        <w:rPr>
          <w:rStyle w:val="font-394-c"/>
        </w:rPr>
        <w:t xml:space="preserve">"partial_sum 2"</w:t>
      </w:r>
      <w:r>
        <w:rPr>
          <w:rStyle w:val="div.CC1-390-c"/>
        </w:rPr>
        <w:t xml:space="preserve">, </w:t>
      </w:r>
      <w:r>
        <w:rPr>
          <w:rStyle w:val="font-394-c"/>
        </w:rPr>
        <w:t xml:space="preserve">"
"</w:t>
      </w:r>
      <w:r>
        <w:rPr>
          <w:rStyle w:val="div.CC1-390-c"/>
        </w:rPr>
        <w:t xml:space="preserve">);</w:t>
      </w:r>
    </w:p>
    <w:p>
      <w:pPr>
        <w:pStyle w:val="div.CC1-390"/>
      </w:pPr>
      <w:r>
        <w:rPr>
          <w:rStyle w:val="div.CC1-390-c"/>
        </w:rPr>
        <w:t xml:space="preserve"> it = adjacent_difference(a, a + ASZ, b);</w:t>
      </w:r>
    </w:p>
    <w:p>
      <w:pPr>
        <w:pStyle w:val="div.CC1-390"/>
      </w:pPr>
      <w:r>
        <w:rPr>
          <w:rStyle w:val="div.CC1-390-c"/>
        </w:rPr>
        <w:t xml:space="preserve"> print(b, it, </w:t>
      </w:r>
      <w:r>
        <w:rPr>
          <w:rStyle w:val="font-394-c"/>
        </w:rPr>
        <w:t xml:space="preserve">"adjacent_difference 1"</w:t>
      </w:r>
      <w:r>
        <w:rPr>
          <w:rStyle w:val="div.CC1-390-c"/>
        </w:rPr>
        <w:t xml:space="preserve">,</w:t>
      </w:r>
      <w:r>
        <w:rPr>
          <w:rStyle w:val="font-394-c"/>
        </w:rPr>
        <w:t xml:space="preserve">"
"</w:t>
      </w:r>
      <w:r>
        <w:rPr>
          <w:rStyle w:val="div.CC1-390-c"/>
        </w:rPr>
        <w:t xml:space="preserve">);</w:t>
      </w:r>
    </w:p>
    <w:p>
      <w:pPr>
        <w:pStyle w:val="div.CC1-390"/>
      </w:pPr>
      <w:r>
        <w:rPr>
          <w:rStyle w:val="div.CC1-390-c"/>
        </w:rPr>
        <w:t xml:space="preserve"> </w:t>
      </w:r>
      <w:r>
        <w:rPr>
          <w:rStyle w:val="font-387-c"/>
        </w:rPr>
        <w:t xml:space="preserve">// Should produce the same result:</w:t>
      </w:r>
    </w:p>
    <w:p>
      <w:pPr>
        <w:pStyle w:val="div.CC1-390"/>
      </w:pPr>
      <w:r>
        <w:rPr>
          <w:rStyle w:val="div.CC1-390-c"/>
        </w:rPr>
        <w:t xml:space="preserve"> it = adjacent_difference(a, a + ASZ, b, minus&lt;</w:t>
      </w:r>
      <w:r>
        <w:rPr>
          <w:rStyle w:val="font-389-c"/>
        </w:rPr>
        <w:t xml:space="preserve">int</w:t>
      </w:r>
      <w:r>
        <w:rPr>
          <w:rStyle w:val="div.CC1-390-c"/>
        </w:rPr>
        <w:t xml:space="preserve">&gt;());</w:t>
      </w:r>
    </w:p>
    <w:p>
      <w:pPr>
        <w:pStyle w:val="div.CC1-390"/>
      </w:pPr>
      <w:r>
        <w:rPr>
          <w:rStyle w:val="div.CC1-390-c"/>
        </w:rPr>
        <w:t xml:space="preserve"> print(b, it, </w:t>
      </w:r>
      <w:r>
        <w:rPr>
          <w:rStyle w:val="font-394-c"/>
        </w:rPr>
        <w:t xml:space="preserve">"adjacent_difference 2"</w:t>
      </w:r>
      <w:r>
        <w:rPr>
          <w:rStyle w:val="div.CC1-390-c"/>
        </w:rPr>
        <w:t xml:space="preserve">,</w:t>
      </w:r>
      <w:r>
        <w:rPr>
          <w:rStyle w:val="font-394-c"/>
        </w:rPr>
        <w:t xml:space="preserve">"
"</w:t>
      </w:r>
      <w:r>
        <w:rPr>
          <w:rStyle w:val="div.CC1-390-c"/>
        </w:rPr>
        <w:t xml:space="preserve">);</w:t>
      </w:r>
    </w:p>
    <w:p>
      <w:pPr>
        <w:pStyle w:val="div.CC1-390"/>
      </w:pPr>
      <w:r>
        <w:rPr>
          <w:rStyle w:val="div.CC1-390-c"/>
        </w:rPr>
        <w:t xml:space="preserve">} </w:t>
      </w:r>
      <w:r>
        <w:rPr>
          <w:rStyle w:val="font-387-c"/>
        </w:rPr>
        <w:t xml:space="preserve">///:~</w:t>
      </w:r>
    </w:p>
    <w:p>
      <w:pPr>
        <w:pStyle w:val="div.CC1-392"/>
      </w:pPr>
      <w:r>
        <w:rPr>
          <w:rStyle w:val="div.CC1-392-c"/>
        </w:rPr>
        <w:t xml:space="preserve"> </w:t>
      </w:r>
    </w:p>
    <w:p>
      <w:pPr>
        <w:pStyle w:val="p.MsoNormal-383"/>
      </w:pPr>
      <w:r>
        <w:rPr>
          <w:rStyle w:val="p.MsoNormal-383-c"/>
        </w:rPr>
        <w:t xml:space="preserve">Note that the return value of </w:t>
      </w:r>
      <w:r>
        <w:rPr>
          <w:rStyle w:val="b-386-c"/>
          <w:b/>
        </w:rPr>
        <w:t xml:space="preserve">inner_product( )</w:t>
      </w:r>
      <w:r>
        <w:rPr>
          <w:rStyle w:val="p.MsoNormal-383-c"/>
        </w:rPr>
        <w:t xml:space="preserve">and </w:t>
      </w:r>
      <w:r>
        <w:rPr>
          <w:rStyle w:val="b-386-c"/>
          <w:b/>
        </w:rPr>
        <w:t xml:space="preserve">partial_sum( )</w:t>
      </w:r>
      <w:r>
        <w:rPr>
          <w:rStyle w:val="p.MsoNormal-383-c"/>
        </w:rPr>
        <w:t xml:space="preserve"> is the past-the-end iterator for the resulting
sequence, so it is used as the second iterator in the </w:t>
      </w:r>
      <w:r>
        <w:rPr>
          <w:rStyle w:val="b-386-c"/>
          <w:b/>
        </w:rPr>
        <w:t xml:space="preserve">print( )</w:t>
      </w:r>
      <w:r>
        <w:rPr>
          <w:rStyle w:val="p.MsoNormal-383-c"/>
        </w:rPr>
        <w:t xml:space="preserve">function.</w:t>
      </w:r>
    </w:p>
    <w:p>
      <w:pPr>
        <w:pStyle w:val="p.MsoNormal-383"/>
      </w:pPr>
      <w:r>
        <w:rPr>
          <w:rStyle w:val="p.MsoNormal-383-c"/>
        </w:rPr>
        <w:t xml:space="preserve">Since the second form of each function allows you to provide
your own function object, only the first form of the function is purely
“numeric.” You could conceivably do things that are not intuitively numeric
with </w:t>
      </w:r>
      <w:r>
        <w:rPr>
          <w:rStyle w:val="b-386-c"/>
          <w:b/>
        </w:rPr>
        <w:t xml:space="preserve">inner_product( )</w:t>
      </w:r>
      <w:r>
        <w:rPr>
          <w:rStyle w:val="p.MsoNormal-383-c"/>
        </w:rPr>
        <w:t xml:space="preserve">.</w:t>
      </w:r>
    </w:p>
    <w:p>
      <w:bookmarkStart w:id="561" w:name="_Toc22433890"/>
      <w:bookmarkEnd w:id="561"/>
      <w:pPr>
        <w:pStyle w:val="a-395"/>
      </w:pPr>
      <w:hyperlink w:tooltip="Current Document" w:anchor="_TocRef22433890">
        <w:r>
          <w:rPr>
            <w:rStyle w:val="a-395-c"/>
          </w:rPr>
          <w:t xml:space="preserve">General utilities</w:t>
        </w:r>
      </w:hyperlink>
    </w:p>
    <w:p>
      <w:pPr>
        <w:pStyle w:val="p.MsoNormal-383"/>
      </w:pPr>
      <w:r>
        <w:rPr>
          <w:rStyle w:val="p.MsoNormal-383-c"/>
        </w:rPr>
        <w:t xml:space="preserve">Finally, here are some basic tools that are used with the
other algorithms; you may or may not use them directly yourself.</w:t>
      </w:r>
    </w:p>
    <w:p>
      <w:pPr>
        <w:pStyle w:val="p.STLAlgorithmCharChar-406"/>
      </w:pPr>
      <w:r>
        <w:rPr>
          <w:rStyle w:val="p.STLAlgorithmCharChar-406-c"/>
        </w:rPr>
        <w:t xml:space="preserve">(Templates in the &lt;utility&gt;
header)</w:t>
      </w:r>
      <w:r>
        <w:br/>
      </w:r>
      <w:r>
        <w:rPr>
          <w:rStyle w:val="p.STLAlgorithmCharChar-406-c"/>
        </w:rPr>
        <w:t xml:space="preserve">template&lt;class T1, class T2&gt; struct </w:t>
      </w:r>
      <w:r>
        <w:rPr>
          <w:rStyle w:val="b-407-c"/>
          <w:b/>
        </w:rPr>
        <w:t xml:space="preserve">pair</w:t>
      </w:r>
      <w:r>
        <w:rPr>
          <w:rStyle w:val="p.STLAlgorithmCharChar-406-c"/>
        </w:rPr>
        <w:t xml:space="preserve">;</w:t>
      </w:r>
      <w:r>
        <w:br/>
      </w:r>
      <w:r>
        <w:rPr>
          <w:rStyle w:val="p.STLAlgorithmCharChar-406-c"/>
        </w:rPr>
        <w:t xml:space="preserve">template&lt;class T1, class T2&gt; pair&lt;T1, T2&gt;</w:t>
      </w:r>
      <w:r>
        <w:br/>
      </w:r>
      <w:r>
        <w:rPr>
          <w:rStyle w:val="p.STLAlgorithmCharChar-406-c"/>
        </w:rPr>
        <w:t xml:space="preserve"> </w:t>
      </w:r>
      <w:r>
        <w:rPr>
          <w:rStyle w:val="b-407-c"/>
          <w:b/>
        </w:rPr>
        <w:t xml:space="preserve">make_pair</w:t>
      </w:r>
      <w:r>
        <w:rPr>
          <w:rStyle w:val="p.STLAlgorithmCharChar-406-c"/>
        </w:rPr>
        <w:t xml:space="preserve">(const T1&amp;, const T2&amp;);</w:t>
      </w:r>
    </w:p>
    <w:p>
      <w:pPr>
        <w:pStyle w:val="p.MsoNormal-383"/>
      </w:pPr>
      <w:r>
        <w:rPr>
          <w:rStyle w:val="p.MsoNormal-383-c"/>
        </w:rPr>
        <w:t xml:space="preserve">These were described and used earlier in this chapter. A </w:t>
      </w:r>
      <w:r>
        <w:rPr>
          <w:rStyle w:val="b-386-c"/>
          <w:b/>
        </w:rPr>
        <w:t xml:space="preserve">pair</w:t>
      </w:r>
      <w:r>
        <w:rPr>
          <w:rStyle w:val="p.MsoNormal-383-c"/>
        </w:rPr>
        <w:t xml:space="preserve">is simply a way to package two objects (which may be of different types) into a
single object. This is typically used when you need to return more than one
object from a function, but it can also be used to create a container that
holds </w:t>
      </w:r>
      <w:r>
        <w:rPr>
          <w:rStyle w:val="b-386-c"/>
          <w:b/>
        </w:rPr>
        <w:t xml:space="preserve">pair </w:t>
      </w:r>
      <w:r>
        <w:rPr>
          <w:rStyle w:val="p.MsoNormal-383-c"/>
        </w:rPr>
        <w:t xml:space="preserve">objects or to pass more than one object as a single argument.
You access the elements by saying </w:t>
      </w:r>
      <w:r>
        <w:rPr>
          <w:rStyle w:val="b-386-c"/>
          <w:b/>
        </w:rPr>
        <w:t xml:space="preserve">p.first</w:t>
      </w:r>
      <w:r>
        <w:rPr>
          <w:rStyle w:val="p.MsoNormal-383-c"/>
        </w:rPr>
        <w:t xml:space="preserve"> and </w:t>
      </w:r>
      <w:r>
        <w:rPr>
          <w:rStyle w:val="b-386-c"/>
          <w:b/>
        </w:rPr>
        <w:t xml:space="preserve">p.second</w:t>
      </w:r>
      <w:r>
        <w:rPr>
          <w:rStyle w:val="p.MsoNormal-383-c"/>
        </w:rPr>
        <w:t xml:space="preserve">, where </w:t>
      </w:r>
      <w:r>
        <w:rPr>
          <w:rStyle w:val="b-386-c"/>
          <w:b/>
        </w:rPr>
        <w:t xml:space="preserve">p</w:t>
      </w:r>
      <w:r>
        <w:rPr>
          <w:rStyle w:val="p.MsoNormal-383-c"/>
        </w:rPr>
        <w:t xml:space="preserve">is the </w:t>
      </w:r>
      <w:r>
        <w:rPr>
          <w:rStyle w:val="b-386-c"/>
          <w:b/>
        </w:rPr>
        <w:t xml:space="preserve">pair</w:t>
      </w:r>
      <w:r>
        <w:rPr>
          <w:rStyle w:val="p.MsoNormal-383-c"/>
        </w:rPr>
        <w:t xml:space="preserve"> object. The function </w:t>
      </w:r>
      <w:r>
        <w:rPr>
          <w:rStyle w:val="b-386-c"/>
          <w:b/>
        </w:rPr>
        <w:t xml:space="preserve">equal_range( )</w:t>
      </w:r>
      <w:r>
        <w:rPr>
          <w:rStyle w:val="p.MsoNormal-383-c"/>
        </w:rPr>
        <w:t xml:space="preserve">, described
in this chapter, returns its result as a </w:t>
      </w:r>
      <w:r>
        <w:rPr>
          <w:rStyle w:val="b-386-c"/>
          <w:b/>
        </w:rPr>
        <w:t xml:space="preserve">pair</w:t>
      </w:r>
      <w:r>
        <w:rPr>
          <w:rStyle w:val="p.MsoNormal-383-c"/>
        </w:rPr>
        <w:t xml:space="preserve"> of iterators, for example.
You can </w:t>
      </w:r>
      <w:r>
        <w:rPr>
          <w:rStyle w:val="b-386-c"/>
          <w:b/>
        </w:rPr>
        <w:t xml:space="preserve">insert( )</w:t>
      </w:r>
      <w:r>
        <w:rPr>
          <w:rStyle w:val="p.MsoNormal-383-c"/>
        </w:rPr>
        <w:t xml:space="preserve"> a </w:t>
      </w:r>
      <w:r>
        <w:rPr>
          <w:rStyle w:val="b-386-c"/>
          <w:b/>
        </w:rPr>
        <w:t xml:space="preserve">pair</w:t>
      </w:r>
      <w:r>
        <w:rPr>
          <w:rStyle w:val="p.MsoNormal-383-c"/>
        </w:rPr>
        <w:t xml:space="preserve"> directly into a </w:t>
      </w:r>
      <w:r>
        <w:rPr>
          <w:rStyle w:val="b-386-c"/>
          <w:b/>
        </w:rPr>
        <w:t xml:space="preserve">map</w:t>
      </w:r>
      <w:r>
        <w:rPr>
          <w:rStyle w:val="p.MsoNormal-383-c"/>
        </w:rPr>
        <w:t xml:space="preserve"> or </w:t>
      </w:r>
      <w:r>
        <w:rPr>
          <w:rStyle w:val="b-386-c"/>
          <w:b/>
        </w:rPr>
        <w:t xml:space="preserve">multimap</w:t>
      </w:r>
      <w:r>
        <w:rPr>
          <w:rStyle w:val="p.MsoNormal-383-c"/>
        </w:rPr>
        <w:t xml:space="preserve">;
a </w:t>
      </w:r>
      <w:r>
        <w:rPr>
          <w:rStyle w:val="b-386-c"/>
          <w:b/>
        </w:rPr>
        <w:t xml:space="preserve">pair</w:t>
      </w:r>
      <w:r>
        <w:rPr>
          <w:rStyle w:val="p.MsoNormal-383-c"/>
        </w:rPr>
        <w:t xml:space="preserve"> is the </w:t>
      </w:r>
      <w:r>
        <w:rPr>
          <w:rStyle w:val="b-386-c"/>
          <w:b/>
        </w:rPr>
        <w:t xml:space="preserve">value_type</w:t>
      </w:r>
      <w:r>
        <w:rPr>
          <w:rStyle w:val="p.MsoNormal-383-c"/>
        </w:rPr>
        <w:t xml:space="preserve"> for those containers.</w:t>
      </w:r>
    </w:p>
    <w:p>
      <w:pPr>
        <w:pStyle w:val="p.MsoNormal-383"/>
      </w:pPr>
      <w:r>
        <w:rPr>
          <w:rStyle w:val="p.MsoNormal-383-c"/>
        </w:rPr>
        <w:t xml:space="preserve">If you want to create a </w:t>
      </w:r>
      <w:r>
        <w:rPr>
          <w:rStyle w:val="b-386-c"/>
          <w:b/>
        </w:rPr>
        <w:t xml:space="preserve">pair </w:t>
      </w:r>
      <w:r>
        <w:rPr>
          <w:rStyle w:val="p.MsoNormal-383-c"/>
        </w:rPr>
        <w:t xml:space="preserve">“on the fly,” you
typically use the template function </w:t>
      </w:r>
      <w:r>
        <w:rPr>
          <w:rStyle w:val="b-386-c"/>
          <w:b/>
        </w:rPr>
        <w:t xml:space="preserve">make_pair( )</w:t>
      </w:r>
      <w:r>
        <w:rPr>
          <w:rStyle w:val="p.MsoNormal-383-c"/>
        </w:rPr>
        <w:t xml:space="preserve"> rather than
explicitly constructing a </w:t>
      </w:r>
      <w:r>
        <w:rPr>
          <w:rStyle w:val="b-386-c"/>
          <w:b/>
        </w:rPr>
        <w:t xml:space="preserve">pair</w:t>
      </w:r>
      <w:r>
        <w:rPr>
          <w:rStyle w:val="p.MsoNormal-383-c"/>
        </w:rPr>
        <w:t xml:space="preserve"> object. </w:t>
      </w:r>
      <w:r>
        <w:rPr>
          <w:rStyle w:val="b-386-c"/>
          <w:b/>
        </w:rPr>
        <w:t xml:space="preserve">make_pair( )</w:t>
      </w:r>
      <w:r>
        <w:rPr>
          <w:rStyle w:val="p.MsoNormal-383-c"/>
        </w:rPr>
        <w:t xml:space="preserve"> deduces
the types of the arguments it receives, relieving you of the typing as well as
increasing robustness.</w:t>
      </w:r>
    </w:p>
    <w:p>
      <w:pPr>
        <w:pStyle w:val="p.STLAlgorithmCharChar-406"/>
      </w:pPr>
      <w:r>
        <w:rPr>
          <w:rStyle w:val="p.STLAlgorithmCharChar-406-c"/>
        </w:rPr>
        <w:t xml:space="preserve">(From &lt;iterator&gt;)</w:t>
      </w:r>
      <w:r>
        <w:br/>
      </w:r>
      <w:r>
        <w:rPr>
          <w:rStyle w:val="p.STLAlgorithmCharChar-406-c"/>
        </w:rPr>
        <w:t xml:space="preserve">difference_type </w:t>
      </w:r>
      <w:r>
        <w:rPr>
          <w:rStyle w:val="b-407-c"/>
          <w:b/>
        </w:rPr>
        <w:t xml:space="preserve">distance</w:t>
      </w:r>
      <w:r>
        <w:rPr>
          <w:rStyle w:val="p.STLAlgorithmCharChar-406-c"/>
        </w:rPr>
        <w:t xml:space="preserve">(InputIterator first, InputIterator last);</w:t>
      </w:r>
    </w:p>
    <w:p>
      <w:pPr>
        <w:pStyle w:val="p.MsoNormal-383"/>
      </w:pPr>
      <w:r>
        <w:rPr>
          <w:rStyle w:val="p.MsoNormal-383-c"/>
        </w:rPr>
        <w:t xml:space="preserve">Tells you the number of elements between </w:t>
      </w:r>
      <w:r>
        <w:rPr>
          <w:rStyle w:val="b-386-c"/>
          <w:b/>
        </w:rPr>
        <w:t xml:space="preserve">first</w:t>
      </w:r>
      <w:r>
        <w:rPr>
          <w:rStyle w:val="p.MsoNormal-383-c"/>
        </w:rPr>
        <w:t xml:space="preserve"> and </w:t>
      </w:r>
      <w:r>
        <w:rPr>
          <w:rStyle w:val="b-386-c"/>
          <w:b/>
        </w:rPr>
        <w:t xml:space="preserve">last</w:t>
      </w:r>
      <w:r>
        <w:rPr>
          <w:rStyle w:val="p.MsoNormal-383-c"/>
        </w:rPr>
        <w:t xml:space="preserve">.
More precisely, it returns an integral value that tells you the number of times
</w:t>
      </w:r>
      <w:r>
        <w:rPr>
          <w:rStyle w:val="b-386-c"/>
          <w:b/>
        </w:rPr>
        <w:t xml:space="preserve">first</w:t>
      </w:r>
      <w:r>
        <w:rPr>
          <w:rStyle w:val="p.MsoNormal-383-c"/>
        </w:rPr>
        <w:t xml:space="preserve"> must be incremented before it is equal to </w:t>
      </w:r>
      <w:r>
        <w:rPr>
          <w:rStyle w:val="b-386-c"/>
          <w:b/>
        </w:rPr>
        <w:t xml:space="preserve">last</w:t>
      </w:r>
      <w:r>
        <w:rPr>
          <w:rStyle w:val="p.MsoNormal-383-c"/>
        </w:rPr>
        <w:t xml:space="preserve">. No
dereferencing of the iterators occurs during this process.</w:t>
      </w:r>
    </w:p>
    <w:p>
      <w:pPr>
        <w:pStyle w:val="p.MsoNormal-383"/>
      </w:pPr>
      <w:r>
        <w:rPr>
          <w:rStyle w:val="p.MsoNormal-383-c"/>
        </w:rPr>
        <w:t xml:space="preserve">(From &lt;iterator&gt;)</w:t>
      </w:r>
      <w:r>
        <w:br/>
      </w:r>
      <w:r>
        <w:rPr>
          <w:rStyle w:val="p.MsoNormal-383-c"/>
        </w:rPr>
        <w:t xml:space="preserve">Moves the iterator </w:t>
      </w:r>
      <w:r>
        <w:rPr>
          <w:rStyle w:val="b-386-c"/>
          <w:b/>
        </w:rPr>
        <w:t xml:space="preserve">i</w:t>
      </w:r>
      <w:r>
        <w:rPr>
          <w:rStyle w:val="p.MsoNormal-383-c"/>
        </w:rPr>
        <w:t xml:space="preserve"> forward by the value of </w:t>
      </w:r>
      <w:r>
        <w:rPr>
          <w:rStyle w:val="b-386-c"/>
          <w:b/>
        </w:rPr>
        <w:t xml:space="preserve">n</w:t>
      </w:r>
      <w:r>
        <w:rPr>
          <w:rStyle w:val="p.MsoNormal-383-c"/>
        </w:rPr>
        <w:t xml:space="preserve">. (It can also be
moved backward for negative values of </w:t>
      </w:r>
      <w:r>
        <w:rPr>
          <w:rStyle w:val="b-386-c"/>
          <w:b/>
        </w:rPr>
        <w:t xml:space="preserve">n</w:t>
      </w:r>
      <w:r>
        <w:rPr>
          <w:rStyle w:val="p.MsoNormal-383-c"/>
        </w:rPr>
        <w:t xml:space="preserve"> if the iterator is
bidirectional.) This algorithm is aware of the different types of iterators and
will use the most efficient approach. For example, random iterators can be
incremented directly using ordinary arithmetic (</w:t>
      </w:r>
      <w:r>
        <w:rPr>
          <w:rStyle w:val="b-386-c"/>
          <w:b/>
        </w:rPr>
        <w:t xml:space="preserve">i+=n</w:t>
      </w:r>
      <w:r>
        <w:rPr>
          <w:rStyle w:val="p.MsoNormal-383-c"/>
        </w:rPr>
        <w:t xml:space="preserve">), whereas a
bidirectional iterator must be incremented </w:t>
      </w:r>
      <w:r>
        <w:rPr>
          <w:rStyle w:val="b-386-c"/>
          <w:b/>
        </w:rPr>
        <w:t xml:space="preserve">n</w:t>
      </w:r>
      <w:r>
        <w:rPr>
          <w:rStyle w:val="p.MsoNormal-383-c"/>
        </w:rPr>
        <w:t xml:space="preserve"> times.</w:t>
      </w:r>
    </w:p>
    <w:p>
      <w:pPr>
        <w:pStyle w:val="p.STLAlgorithmCharChar-406"/>
      </w:pPr>
      <w:r>
        <w:rPr>
          <w:rStyle w:val="p.STLAlgorithmCharChar-406-c"/>
        </w:rPr>
        <w:t xml:space="preserve">(From &lt;iterator&gt;)</w:t>
      </w:r>
      <w:r>
        <w:br/>
      </w:r>
      <w:r>
        <w:rPr>
          <w:rStyle w:val="p.STLAlgorithmCharChar-406-c"/>
        </w:rPr>
        <w:t xml:space="preserve">back_insert_iterator&lt;Container&gt;</w:t>
      </w:r>
      <w:r>
        <w:br/>
      </w:r>
      <w:r>
        <w:rPr>
          <w:rStyle w:val="p.STLAlgorithmCharChar-406-c"/>
        </w:rPr>
        <w:t xml:space="preserve"> </w:t>
      </w:r>
      <w:r>
        <w:rPr>
          <w:rStyle w:val="b-407-c"/>
          <w:b/>
        </w:rPr>
        <w:t xml:space="preserve">back_inserter</w:t>
      </w:r>
      <w:r>
        <w:rPr>
          <w:rStyle w:val="p.STLAlgorithmCharChar-406-c"/>
        </w:rPr>
        <w:t xml:space="preserve">(Container&amp; x);</w:t>
      </w:r>
      <w:r>
        <w:br/>
      </w:r>
      <w:r>
        <w:rPr>
          <w:rStyle w:val="p.STLAlgorithmCharChar-406-c"/>
        </w:rPr>
        <w:t xml:space="preserve">front_insert_iterator&lt;Container&gt;</w:t>
      </w:r>
      <w:r>
        <w:br/>
      </w:r>
      <w:r>
        <w:rPr>
          <w:rStyle w:val="p.STLAlgorithmCharChar-406-c"/>
        </w:rPr>
        <w:t xml:space="preserve"> </w:t>
      </w:r>
      <w:r>
        <w:rPr>
          <w:rStyle w:val="b-407-c"/>
          <w:b/>
        </w:rPr>
        <w:t xml:space="preserve">front_inserter</w:t>
      </w:r>
      <w:r>
        <w:rPr>
          <w:rStyle w:val="p.STLAlgorithmCharChar-406-c"/>
        </w:rPr>
        <w:t xml:space="preserve">(Container&amp; x);</w:t>
      </w:r>
      <w:r>
        <w:br/>
      </w:r>
      <w:r>
        <w:rPr>
          <w:rStyle w:val="p.STLAlgorithmCharChar-406-c"/>
        </w:rPr>
        <w:t xml:space="preserve">insert_iterator&lt;Container&gt;</w:t>
      </w:r>
      <w:r>
        <w:br/>
      </w:r>
      <w:r>
        <w:rPr>
          <w:rStyle w:val="p.STLAlgorithmCharChar-406-c"/>
        </w:rPr>
        <w:t xml:space="preserve"> </w:t>
      </w:r>
      <w:r>
        <w:rPr>
          <w:rStyle w:val="b-407-c"/>
          <w:b/>
        </w:rPr>
        <w:t xml:space="preserve">inserter</w:t>
      </w:r>
      <w:r>
        <w:rPr>
          <w:rStyle w:val="p.STLAlgorithmCharChar-406-c"/>
        </w:rPr>
        <w:t xml:space="preserve">(Container&amp; x, Iterator i);</w:t>
      </w:r>
    </w:p>
    <w:p>
      <w:pPr>
        <w:pStyle w:val="p.MsoNormal-383"/>
      </w:pPr>
      <w:r>
        <w:rPr>
          <w:rStyle w:val="p.MsoNormal-383-c"/>
        </w:rPr>
        <w:t xml:space="preserve">These functions are used to create iterators for the given
containers that will insert elements into the container, rather than overwrite
the existing elements in the container using </w:t>
      </w:r>
      <w:r>
        <w:rPr>
          <w:rStyle w:val="b-386-c"/>
          <w:b/>
        </w:rPr>
        <w:t xml:space="preserve">operator= </w:t>
      </w:r>
      <w:r>
        <w:rPr>
          <w:rStyle w:val="p.MsoNormal-383-c"/>
        </w:rPr>
        <w:t xml:space="preserve">(which is the
default behavior). Each type of iterator uses a different operation for
insertion: </w:t>
      </w:r>
      <w:r>
        <w:rPr>
          <w:rStyle w:val="b-386-c"/>
          <w:b/>
        </w:rPr>
        <w:t xml:space="preserve">back_insert_iterator</w:t>
      </w:r>
      <w:r>
        <w:rPr>
          <w:rStyle w:val="p.MsoNormal-383-c"/>
        </w:rPr>
        <w:t xml:space="preserve"> uses </w:t>
      </w:r>
      <w:r>
        <w:rPr>
          <w:rStyle w:val="b-386-c"/>
          <w:b/>
        </w:rPr>
        <w:t xml:space="preserve">push_back( )</w:t>
      </w:r>
      <w:r>
        <w:rPr>
          <w:rStyle w:val="p.MsoNormal-383-c"/>
        </w:rPr>
        <w:t xml:space="preserve">, </w:t>
      </w:r>
      <w:r>
        <w:rPr>
          <w:rStyle w:val="b-386-c"/>
          <w:b/>
        </w:rPr>
        <w:t xml:space="preserve">front_insert_iterator</w:t>
      </w:r>
      <w:r>
        <w:rPr>
          <w:rStyle w:val="p.MsoNormal-383-c"/>
        </w:rPr>
        <w:t xml:space="preserve">uses </w:t>
      </w:r>
      <w:r>
        <w:rPr>
          <w:rStyle w:val="b-386-c"/>
          <w:b/>
        </w:rPr>
        <w:t xml:space="preserve">push_front( )</w:t>
      </w:r>
      <w:r>
        <w:rPr>
          <w:rStyle w:val="p.MsoNormal-383-c"/>
        </w:rPr>
        <w:t xml:space="preserve">, and </w:t>
      </w:r>
      <w:r>
        <w:rPr>
          <w:rStyle w:val="b-386-c"/>
          <w:b/>
        </w:rPr>
        <w:t xml:space="preserve">insert_iterator</w:t>
      </w:r>
      <w:r>
        <w:rPr>
          <w:rStyle w:val="p.MsoNormal-383-c"/>
        </w:rPr>
        <w:t xml:space="preserve"> uses </w:t>
      </w:r>
      <w:r>
        <w:rPr>
          <w:rStyle w:val="b-386-c"/>
          <w:b/>
        </w:rPr>
        <w:t xml:space="preserve">insert( )</w:t>
      </w:r>
      <w:r>
        <w:rPr>
          <w:rStyle w:val="p.MsoNormal-383-c"/>
        </w:rPr>
        <w:t xml:space="preserve">(and thus it can be used with the associative containers, while the other two
can be used with sequence containers). These will be shown in some detail in
the next chapter.</w:t>
      </w:r>
    </w:p>
    <w:p>
      <w:pPr>
        <w:pStyle w:val="p.STLAlgorithmCharChar-406"/>
      </w:pPr>
      <w:r>
        <w:rPr>
          <w:rStyle w:val="p.STLAlgorithmCharChar-406-c"/>
        </w:rPr>
        <w:t xml:space="preserve">const
LessThanComparable&amp; </w:t>
      </w:r>
      <w:r>
        <w:rPr>
          <w:rStyle w:val="b-407-c"/>
          <w:b/>
        </w:rPr>
        <w:t xml:space="preserve">min</w:t>
      </w:r>
      <w:r>
        <w:rPr>
          <w:rStyle w:val="p.STLAlgorithmCharChar-406-c"/>
        </w:rPr>
        <w:t xml:space="preserve">(const LessThanComparable&amp; a,</w:t>
      </w:r>
      <w:r>
        <w:br/>
      </w:r>
      <w:r>
        <w:rPr>
          <w:rStyle w:val="p.STLAlgorithmCharChar-406-c"/>
        </w:rPr>
        <w:t xml:space="preserve"> const LessThanComparable&amp; b);</w:t>
      </w:r>
      <w:r>
        <w:br/>
      </w:r>
      <w:r>
        <w:rPr>
          <w:rStyle w:val="p.STLAlgorithmCharChar-406-c"/>
        </w:rPr>
        <w:t xml:space="preserve">const T&amp; </w:t>
      </w:r>
      <w:r>
        <w:rPr>
          <w:rStyle w:val="b-407-c"/>
          <w:b/>
        </w:rPr>
        <w:t xml:space="preserve">min</w:t>
      </w:r>
      <w:r>
        <w:rPr>
          <w:rStyle w:val="p.STLAlgorithmCharChar-406-c"/>
        </w:rPr>
        <w:t xml:space="preserve">(const T&amp; a, const T&amp; b,</w:t>
      </w:r>
      <w:r>
        <w:br/>
      </w:r>
      <w:r>
        <w:rPr>
          <w:rStyle w:val="p.STLAlgorithmCharChar-406-c"/>
        </w:rPr>
        <w:t xml:space="preserve"> BinaryPredicate binary_pred);</w:t>
      </w:r>
    </w:p>
    <w:p>
      <w:pPr>
        <w:pStyle w:val="p.MsoNormal-383"/>
      </w:pPr>
      <w:r>
        <w:rPr>
          <w:rStyle w:val="p.MsoNormal-383-c"/>
        </w:rPr>
        <w:t xml:space="preserve">Returns the lesser of its two arguments, or returns the
first argument if the two are equivalent. The first version performs comparisons
using </w:t>
      </w:r>
      <w:r>
        <w:rPr>
          <w:rStyle w:val="b-386-c"/>
          <w:b/>
        </w:rPr>
        <w:t xml:space="preserve">operator&lt;</w:t>
      </w:r>
      <w:r>
        <w:rPr>
          <w:rStyle w:val="p.MsoNormal-383-c"/>
        </w:rPr>
        <w:t xml:space="preserve">, and the second passes both arguments to </w:t>
      </w:r>
      <w:r>
        <w:rPr>
          <w:rStyle w:val="b-386-c"/>
          <w:b/>
        </w:rPr>
        <w:t xml:space="preserve">binary_pred</w:t>
      </w:r>
      <w:r>
        <w:rPr>
          <w:rStyle w:val="p.MsoNormal-383-c"/>
        </w:rPr>
        <w:t xml:space="preserve">to perform the comparison.</w:t>
      </w:r>
    </w:p>
    <w:p>
      <w:pPr>
        <w:pStyle w:val="p.STLAlgorithmCharChar-406"/>
      </w:pPr>
      <w:r>
        <w:rPr>
          <w:rStyle w:val="p.STLAlgorithmCharChar-406-c"/>
        </w:rPr>
        <w:t xml:space="preserve">const
LessThanComparable&amp; </w:t>
      </w:r>
      <w:r>
        <w:rPr>
          <w:rStyle w:val="b-407-c"/>
          <w:b/>
        </w:rPr>
        <w:t xml:space="preserve">max</w:t>
      </w:r>
      <w:r>
        <w:rPr>
          <w:rStyle w:val="p.STLAlgorithmCharChar-406-c"/>
        </w:rPr>
        <w:t xml:space="preserve">(const LessThanComparable&amp; a,</w:t>
      </w:r>
      <w:r>
        <w:br/>
      </w:r>
      <w:r>
        <w:rPr>
          <w:rStyle w:val="p.STLAlgorithmCharChar-406-c"/>
        </w:rPr>
        <w:t xml:space="preserve"> const LessThanComparable&amp; b);</w:t>
      </w:r>
      <w:r>
        <w:br/>
      </w:r>
      <w:r>
        <w:rPr>
          <w:rStyle w:val="p.STLAlgorithmCharChar-406-c"/>
        </w:rPr>
        <w:t xml:space="preserve">const T&amp; </w:t>
      </w:r>
      <w:r>
        <w:rPr>
          <w:rStyle w:val="b-407-c"/>
          <w:b/>
        </w:rPr>
        <w:t xml:space="preserve">max</w:t>
      </w:r>
      <w:r>
        <w:rPr>
          <w:rStyle w:val="p.STLAlgorithmCharChar-406-c"/>
        </w:rPr>
        <w:t xml:space="preserve">(const T&amp; a, const T&amp; b,</w:t>
      </w:r>
      <w:r>
        <w:br/>
      </w:r>
      <w:r>
        <w:rPr>
          <w:rStyle w:val="p.STLAlgorithmCharChar-406-c"/>
        </w:rPr>
        <w:t xml:space="preserve"> BinaryPredicate binary_pred);</w:t>
      </w:r>
    </w:p>
    <w:p>
      <w:pPr>
        <w:pStyle w:val="p.MsoNormal-383"/>
      </w:pPr>
      <w:r>
        <w:rPr>
          <w:rStyle w:val="p.MsoNormal-383-c"/>
        </w:rPr>
        <w:t xml:space="preserve">Exactly like </w:t>
      </w:r>
      <w:r>
        <w:rPr>
          <w:rStyle w:val="b-386-c"/>
          <w:b/>
        </w:rPr>
        <w:t xml:space="preserve">min( )</w:t>
      </w:r>
      <w:r>
        <w:rPr>
          <w:rStyle w:val="p.MsoNormal-383-c"/>
        </w:rPr>
        <w:t xml:space="preserve">, but returns the greater of
its two arguments.</w:t>
      </w:r>
    </w:p>
    <w:p>
      <w:pPr>
        <w:pStyle w:val="p.STLAlgorithmCharChar-406"/>
      </w:pPr>
      <w:r>
        <w:rPr>
          <w:rStyle w:val="p.STLAlgorithmCharChar-406-c"/>
        </w:rPr>
        <w:t xml:space="preserve">void </w:t>
      </w:r>
      <w:r>
        <w:rPr>
          <w:rStyle w:val="b-407-c"/>
          <w:b/>
        </w:rPr>
        <w:t xml:space="preserve">swap</w:t>
      </w:r>
      <w:r>
        <w:rPr>
          <w:rStyle w:val="p.STLAlgorithmCharChar-406-c"/>
        </w:rPr>
        <w:t xml:space="preserve">(Assignable&amp; a, Assignable&amp; b);</w:t>
      </w:r>
      <w:r>
        <w:br/>
      </w:r>
      <w:r>
        <w:rPr>
          <w:rStyle w:val="p.STLAlgorithmCharChar-406-c"/>
        </w:rPr>
        <w:t xml:space="preserve">void </w:t>
      </w:r>
      <w:r>
        <w:rPr>
          <w:rStyle w:val="b-407-c"/>
          <w:b/>
        </w:rPr>
        <w:t xml:space="preserve">iter_swap</w:t>
      </w:r>
      <w:r>
        <w:rPr>
          <w:rStyle w:val="p.STLAlgorithmCharChar-406-c"/>
        </w:rPr>
        <w:t xml:space="preserve">(ForwardIterator1 a, ForwardIterator2 b);</w:t>
      </w:r>
    </w:p>
    <w:p>
      <w:pPr>
        <w:pStyle w:val="p.MsoNormal-409"/>
      </w:pPr>
      <w:r>
        <w:rPr>
          <w:rStyle w:val="p.MsoNormal-409-c"/>
        </w:rPr>
        <w:t xml:space="preserve">Exchanges
the values of </w:t>
      </w:r>
      <w:r>
        <w:rPr>
          <w:rStyle w:val="b-410-c"/>
          <w:b/>
        </w:rPr>
        <w:t xml:space="preserve">a</w:t>
      </w:r>
      <w:r>
        <w:rPr>
          <w:rStyle w:val="p.MsoNormal-409-c"/>
        </w:rPr>
        <w:t xml:space="preserve"> and </w:t>
      </w:r>
      <w:r>
        <w:rPr>
          <w:rStyle w:val="b-410-c"/>
          <w:b/>
        </w:rPr>
        <w:t xml:space="preserve">b</w:t>
      </w:r>
      <w:r>
        <w:rPr>
          <w:rStyle w:val="p.MsoNormal-409-c"/>
        </w:rPr>
        <w:t xml:space="preserve"> using assignment. Note that all container
classes use specialized versions of </w:t>
      </w:r>
      <w:r>
        <w:rPr>
          <w:rStyle w:val="b-410-c"/>
          <w:b/>
        </w:rPr>
        <w:t xml:space="preserve">swap( )</w:t>
      </w:r>
      <w:r>
        <w:rPr>
          <w:rStyle w:val="p.MsoNormal-409-c"/>
        </w:rPr>
        <w:t xml:space="preserve"> that are typically more
efficient than this general version.</w:t>
      </w:r>
    </w:p>
    <w:p>
      <w:pPr>
        <w:pStyle w:val="p.MsoNormal-409"/>
      </w:pPr>
      <w:r>
        <w:rPr>
          <w:rStyle w:val="p.MsoNormal-409-c"/>
        </w:rPr>
        <w:t xml:space="preserve">The</w:t>
      </w:r>
      <w:r>
        <w:rPr>
          <w:rStyle w:val="b-410-c"/>
          <w:b/>
        </w:rPr>
        <w:t xml:space="preserve">iter_swap( )</w:t>
      </w:r>
      <w:r>
        <w:rPr>
          <w:rStyle w:val="p.MsoNormal-409-c"/>
        </w:rPr>
        <w:t xml:space="preserve"> function swaps the values that its two arguments
reference.</w:t>
      </w:r>
    </w:p>
    <w:p>
      <w:bookmarkStart w:id="562" w:name="_Toc22433891"/>
      <w:bookmarkEnd w:id="562"/>
      <w:pPr>
        <w:pStyle w:val="a-385"/>
      </w:pPr>
      <w:hyperlink w:tooltip="Current Document" w:anchor="_TocRef22433891">
        <w:r>
          <w:rPr>
            <w:rStyle w:val="a-385-c"/>
          </w:rPr>
          <w:t xml:space="preserve">Creating your own STL–style algorithms</w:t>
        </w:r>
      </w:hyperlink>
    </w:p>
    <w:p>
      <w:pPr>
        <w:pStyle w:val="p.MsoNormal-383"/>
      </w:pPr>
      <w:r>
        <w:rPr>
          <w:rStyle w:val="p.MsoNormal-383-c"/>
        </w:rPr>
        <w:t xml:space="preserve">Once you become comfortable with the style of STL
algorithms, you can begin to create your own generic algorithms. Because these
will conform to the conventions of all the other algorithms in the STL, they’re
easy to use for programmers who are familiar with the STL, and thus they become
a way to “extend the STL vocabulary.”</w:t>
      </w:r>
    </w:p>
    <w:p>
      <w:pPr>
        <w:pStyle w:val="p.MsoNormal-383"/>
      </w:pPr>
      <w:r>
        <w:rPr>
          <w:rStyle w:val="p.MsoNormal-383-c"/>
        </w:rPr>
        <w:t xml:space="preserve">The easiest way to approach the problem is to go to the </w:t>
      </w:r>
      <w:r>
        <w:rPr>
          <w:rStyle w:val="b-386-c"/>
          <w:b/>
        </w:rPr>
        <w:t xml:space="preserve">&lt;algorithm&gt;</w:t>
      </w:r>
      <w:r>
        <w:rPr>
          <w:rStyle w:val="p.MsoNormal-383-c"/>
        </w:rPr>
        <w:t xml:space="preserve">header file, find something similar to what you need, and pattern your code
after that.</w:t>
      </w:r>
      <w:bookmarkStart w:id="563" w:name="_ftnref98"/>
      <w:bookmarkEnd w:id="563"/>
      <w:hyperlink w:tooltip="Current Document" w:anchor="_ftn98">
        <w:r>
          <w:rPr>
            <w:rStyle w:val="span.MsoFootnoteReference-396-c"/>
          </w:rPr>
          <w:t xml:space="preserve">[98]</w:t>
        </w:r>
      </w:hyperlink>
      <w:r>
        <w:rPr>
          <w:rStyle w:val="p.MsoNormal-383-c"/>
        </w:rPr>
        <w:t xml:space="preserve"> (Virtually
all STL implementations provide the code for the templates directly in the
header files.)</w:t>
      </w:r>
    </w:p>
    <w:p>
      <w:pPr>
        <w:pStyle w:val="p.MsoNormal-383"/>
      </w:pPr>
      <w:r>
        <w:rPr>
          <w:rStyle w:val="p.MsoNormal-383-c"/>
        </w:rPr>
        <w:t xml:space="preserve">If you take a close look at the list of algorithms in the
Standard C++ library, you might notice a glaring omission: there is no </w:t>
      </w:r>
      <w:r>
        <w:rPr>
          <w:rStyle w:val="b-386-c"/>
          <w:b/>
        </w:rPr>
        <w:t xml:space="preserve">copy_if( )</w:t>
      </w:r>
      <w:r>
        <w:rPr>
          <w:rStyle w:val="p.MsoNormal-383-c"/>
        </w:rPr>
        <w:t xml:space="preserve">algorithm. Although it’s true that you can accomplish the same effect with </w:t>
      </w:r>
      <w:r>
        <w:rPr>
          <w:rStyle w:val="b-386-c"/>
          <w:b/>
        </w:rPr>
        <w:t xml:space="preserve">remove_copy_if( )</w:t>
      </w:r>
      <w:r>
        <w:rPr>
          <w:rStyle w:val="p.MsoNormal-383-c"/>
        </w:rPr>
        <w:t xml:space="preserve">,
this is not quite as convenient because you have to invert the condition.
(Remember, </w:t>
      </w:r>
      <w:r>
        <w:rPr>
          <w:rStyle w:val="b-386-c"/>
          <w:b/>
        </w:rPr>
        <w:t xml:space="preserve">remove_copy_if( )</w:t>
      </w:r>
      <w:r>
        <w:rPr>
          <w:rStyle w:val="p.MsoNormal-383-c"/>
        </w:rPr>
        <w:t xml:space="preserve"> only copies those elements that </w:t>
      </w:r>
      <w:r>
        <w:rPr>
          <w:rStyle w:val="i-384-c"/>
          <w:i/>
        </w:rPr>
        <w:t xml:space="preserve">don’t</w:t>
      </w:r>
      <w:r>
        <w:rPr>
          <w:rStyle w:val="p.MsoNormal-383-c"/>
        </w:rPr>
        <w:t xml:space="preserve">match its predicate, in effect </w:t>
      </w:r>
      <w:r>
        <w:rPr>
          <w:rStyle w:val="i-384-c"/>
          <w:i/>
        </w:rPr>
        <w:t xml:space="preserve">removing</w:t>
      </w:r>
      <w:r>
        <w:rPr>
          <w:rStyle w:val="p.MsoNormal-383-c"/>
        </w:rPr>
        <w:t xml:space="preserve"> those that do.) You might be
tempted to write a function object adaptor that negates its predicate before
passing it to </w:t>
      </w:r>
      <w:r>
        <w:rPr>
          <w:rStyle w:val="b-386-c"/>
          <w:b/>
        </w:rPr>
        <w:t xml:space="preserve">remove_copy_if( )</w:t>
      </w:r>
      <w:r>
        <w:rPr>
          <w:rStyle w:val="p.MsoNormal-383-c"/>
        </w:rPr>
        <w:t xml:space="preserve">, by including a statement something
like this:</w:t>
      </w:r>
    </w:p>
    <w:p>
      <w:pPr>
        <w:pStyle w:val="font-387"/>
      </w:pPr>
      <w:r>
        <w:rPr>
          <w:rStyle w:val="font-387-c"/>
        </w:rPr>
        <w:t xml:space="preserve">// Assumes pred is the incoming condition</w:t>
      </w:r>
    </w:p>
    <w:p>
      <w:pPr>
        <w:pStyle w:val="div.CC1-390"/>
      </w:pPr>
      <w:r>
        <w:rPr>
          <w:rStyle w:val="div.CC1-390-c"/>
        </w:rPr>
        <w:t xml:space="preserve">replace_copy_if(begin, end, not1(pred));</w:t>
      </w:r>
    </w:p>
    <w:p>
      <w:pPr>
        <w:pStyle w:val="div.CC1-392"/>
      </w:pPr>
      <w:r>
        <w:rPr>
          <w:rStyle w:val="div.CC1-392-c"/>
        </w:rPr>
        <w:t xml:space="preserve"> </w:t>
      </w:r>
    </w:p>
    <w:p>
      <w:pPr>
        <w:pStyle w:val="p.MsoNormal-383"/>
      </w:pPr>
      <w:r>
        <w:rPr>
          <w:rStyle w:val="p.MsoNormal-383-c"/>
        </w:rPr>
        <w:t xml:space="preserve">This seems reasonable, but when you remember that you want
to be able to use predicates that are pointers to raw functions, you see why
this won’t work—</w:t>
      </w:r>
      <w:r>
        <w:rPr>
          <w:rStyle w:val="b-386-c"/>
          <w:b/>
        </w:rPr>
        <w:t xml:space="preserve">not1</w:t>
      </w:r>
      <w:r>
        <w:rPr>
          <w:rStyle w:val="p.MsoNormal-383-c"/>
        </w:rPr>
        <w:t xml:space="preserve"> expects an adaptable function object. The only
solution is to write a </w:t>
      </w:r>
      <w:r>
        <w:rPr>
          <w:rStyle w:val="b-386-c"/>
          <w:b/>
        </w:rPr>
        <w:t xml:space="preserve">copy_if( )</w:t>
      </w:r>
      <w:r>
        <w:rPr>
          <w:rStyle w:val="p.MsoNormal-383-c"/>
        </w:rPr>
        <w:t xml:space="preserve"> algorithm from scratch. Since you
know from inspecting the other copy algorithms that conceptually you need
separate iterators for input and output, the following example will do the job:</w:t>
      </w:r>
    </w:p>
    <w:p>
      <w:pPr>
        <w:pStyle w:val="font-387"/>
      </w:pPr>
      <w:r>
        <w:rPr>
          <w:rStyle w:val="font-387-c"/>
        </w:rPr>
        <w:t xml:space="preserve">//: C06:copy_if.h</w:t>
      </w:r>
    </w:p>
    <w:p>
      <w:pPr>
        <w:pStyle w:val="font-387"/>
      </w:pPr>
      <w:r>
        <w:rPr>
          <w:rStyle w:val="font-387-c"/>
        </w:rPr>
        <w:t xml:space="preserve">// Create your own STL-style
algorithm.</w:t>
      </w:r>
    </w:p>
    <w:p>
      <w:pPr>
        <w:pStyle w:val="font-388"/>
      </w:pPr>
      <w:r>
        <w:rPr>
          <w:rStyle w:val="font-388-c"/>
        </w:rPr>
        <w:t xml:space="preserve">#ifndef COPY_IF_H</w:t>
      </w:r>
    </w:p>
    <w:p>
      <w:pPr>
        <w:pStyle w:val="font-388"/>
      </w:pPr>
      <w:r>
        <w:rPr>
          <w:rStyle w:val="font-388-c"/>
        </w:rPr>
        <w:t xml:space="preserve">#define COPY_IF_H</w:t>
      </w:r>
    </w:p>
    <w:p>
      <w:pPr>
        <w:pStyle w:val="div.CC1-390"/>
      </w:pPr>
      <w:r>
        <w:rPr>
          <w:rStyle w:val="div.CC1-390-c"/>
        </w:rPr>
        <w:t xml:space="preserve"> </w:t>
      </w:r>
    </w:p>
    <w:p>
      <w:pPr>
        <w:pStyle w:val="font-389"/>
      </w:pPr>
      <w:r>
        <w:rPr>
          <w:rStyle w:val="font-389-c"/>
        </w:rPr>
        <w:t xml:space="preserve">template</w:t>
      </w:r>
      <w:r>
        <w:rPr>
          <w:rStyle w:val="div.CC1-390-c"/>
        </w:rPr>
        <w:t xml:space="preserve">&lt;</w:t>
      </w:r>
      <w:r>
        <w:rPr>
          <w:rStyle w:val="font-389-c"/>
        </w:rPr>
        <w:t xml:space="preserve">typename</w:t>
      </w:r>
      <w:r>
        <w:rPr>
          <w:rStyle w:val="div.CC1-390-c"/>
        </w:rPr>
        <w:t xml:space="preserve"> ForwardIter,</w:t>
      </w:r>
    </w:p>
    <w:p>
      <w:pPr>
        <w:pStyle w:val="div.CC1-390"/>
      </w:pPr>
      <w:r>
        <w:rPr>
          <w:rStyle w:val="div.CC1-390-c"/>
        </w:rPr>
        <w:t xml:space="preserve"> </w:t>
      </w:r>
      <w:r>
        <w:rPr>
          <w:rStyle w:val="font-389-c"/>
        </w:rPr>
        <w:t xml:space="preserve">typename</w:t>
      </w:r>
      <w:r>
        <w:rPr>
          <w:rStyle w:val="div.CC1-390-c"/>
        </w:rPr>
        <w:t xml:space="preserve"> OutputIter, </w:t>
      </w:r>
      <w:r>
        <w:rPr>
          <w:rStyle w:val="font-389-c"/>
        </w:rPr>
        <w:t xml:space="preserve">typename</w:t>
      </w:r>
      <w:r>
        <w:rPr>
          <w:rStyle w:val="div.CC1-390-c"/>
        </w:rPr>
        <w:t xml:space="preserve"> UnaryPred&gt;</w:t>
      </w:r>
    </w:p>
    <w:p>
      <w:pPr>
        <w:pStyle w:val="div.CC1-390"/>
      </w:pPr>
      <w:r>
        <w:rPr>
          <w:rStyle w:val="div.CC1-390-c"/>
        </w:rPr>
        <w:t xml:space="preserve">OutputIter copy_if(ForwardIter begin, ForwardIter end,</w:t>
      </w:r>
    </w:p>
    <w:p>
      <w:pPr>
        <w:pStyle w:val="div.CC1-390"/>
      </w:pPr>
      <w:r>
        <w:rPr>
          <w:rStyle w:val="div.CC1-390-c"/>
        </w:rPr>
        <w:t xml:space="preserve"> OutputIter dest, UnaryPred f) {</w:t>
      </w:r>
    </w:p>
    <w:p>
      <w:pPr>
        <w:pStyle w:val="div.CC1-390"/>
      </w:pPr>
      <w:r>
        <w:rPr>
          <w:rStyle w:val="div.CC1-390-c"/>
        </w:rPr>
        <w:t xml:space="preserve"> </w:t>
      </w:r>
      <w:r>
        <w:rPr>
          <w:rStyle w:val="font-389-c"/>
        </w:rPr>
        <w:t xml:space="preserve">while</w:t>
      </w:r>
      <w:r>
        <w:rPr>
          <w:rStyle w:val="div.CC1-390-c"/>
        </w:rPr>
        <w:t xml:space="preserve">(begin != end) {</w:t>
      </w:r>
    </w:p>
    <w:p>
      <w:pPr>
        <w:pStyle w:val="div.CC1-390"/>
      </w:pPr>
      <w:r>
        <w:rPr>
          <w:rStyle w:val="div.CC1-390-c"/>
        </w:rPr>
        <w:t xml:space="preserve"> </w:t>
      </w:r>
      <w:r>
        <w:rPr>
          <w:rStyle w:val="font-389-c"/>
        </w:rPr>
        <w:t xml:space="preserve">if</w:t>
      </w:r>
      <w:r>
        <w:rPr>
          <w:rStyle w:val="div.CC1-390-c"/>
        </w:rPr>
        <w:t xml:space="preserve">(f(*begin))</w:t>
      </w:r>
    </w:p>
    <w:p>
      <w:pPr>
        <w:pStyle w:val="div.CC1-390"/>
      </w:pPr>
      <w:r>
        <w:rPr>
          <w:rStyle w:val="div.CC1-390-c"/>
        </w:rPr>
        <w:t xml:space="preserve"> *dest++ = *begin;</w:t>
      </w:r>
    </w:p>
    <w:p>
      <w:pPr>
        <w:pStyle w:val="div.CC1-390"/>
      </w:pPr>
      <w:r>
        <w:rPr>
          <w:rStyle w:val="div.CC1-390-c"/>
        </w:rPr>
        <w:t xml:space="preserve"> ++begin;</w:t>
      </w:r>
    </w:p>
    <w:p>
      <w:pPr>
        <w:pStyle w:val="div.CC1-390"/>
      </w:pPr>
      <w:r>
        <w:rPr>
          <w:rStyle w:val="div.CC1-390-c"/>
        </w:rPr>
        <w:t xml:space="preserve"> }</w:t>
      </w:r>
    </w:p>
    <w:p>
      <w:pPr>
        <w:pStyle w:val="div.CC1-390"/>
      </w:pPr>
      <w:r>
        <w:rPr>
          <w:rStyle w:val="div.CC1-390-c"/>
        </w:rPr>
        <w:t xml:space="preserve"> </w:t>
      </w:r>
      <w:r>
        <w:rPr>
          <w:rStyle w:val="font-389-c"/>
        </w:rPr>
        <w:t xml:space="preserve">return</w:t>
      </w:r>
      <w:r>
        <w:rPr>
          <w:rStyle w:val="div.CC1-390-c"/>
        </w:rPr>
        <w:t xml:space="preserve"> dest;</w:t>
      </w:r>
    </w:p>
    <w:p>
      <w:pPr>
        <w:pStyle w:val="div.CC1-390"/>
      </w:pPr>
      <w:r>
        <w:rPr>
          <w:rStyle w:val="div.CC1-390-c"/>
        </w:rPr>
        <w:t xml:space="preserve">}</w:t>
      </w:r>
    </w:p>
    <w:p>
      <w:pPr>
        <w:pStyle w:val="font-388"/>
      </w:pPr>
      <w:r>
        <w:rPr>
          <w:rStyle w:val="font-388-c"/>
        </w:rPr>
        <w:t xml:space="preserve">#endif </w:t>
      </w:r>
      <w:r>
        <w:rPr>
          <w:rStyle w:val="font-387-c"/>
        </w:rPr>
        <w:t xml:space="preserve">// COPY_IF_H ///:~</w:t>
      </w:r>
    </w:p>
    <w:p>
      <w:pPr>
        <w:pStyle w:val="div.CC1-392"/>
      </w:pPr>
      <w:r>
        <w:rPr>
          <w:rStyle w:val="div.CC1-392-c"/>
        </w:rPr>
        <w:t xml:space="preserve"> </w:t>
      </w:r>
    </w:p>
    <w:p>
      <w:pPr>
        <w:pStyle w:val="p.MsoNormal-383"/>
      </w:pPr>
      <w:r>
        <w:rPr>
          <w:rStyle w:val="p.MsoNormal-383-c"/>
        </w:rPr>
        <w:t xml:space="preserve">Notice that the increment of </w:t>
      </w:r>
      <w:r>
        <w:rPr>
          <w:rStyle w:val="b-386-c"/>
          <w:b/>
        </w:rPr>
        <w:t xml:space="preserve">begin</w:t>
      </w:r>
      <w:r>
        <w:rPr>
          <w:rStyle w:val="p.MsoNormal-383-c"/>
        </w:rPr>
        <w:t xml:space="preserve"> cannot be
integrated into the copy expression.</w:t>
      </w:r>
    </w:p>
    <w:p>
      <w:bookmarkStart w:id="564" w:name="_Toc22433892"/>
      <w:bookmarkEnd w:id="564"/>
      <w:pPr>
        <w:pStyle w:val="a-385"/>
      </w:pPr>
      <w:hyperlink w:tooltip="Current Document" w:anchor="_TocRef22433892">
        <w:r>
          <w:rPr>
            <w:rStyle w:val="a-385-c"/>
          </w:rPr>
          <w:t xml:space="preserve">Summary</w:t>
        </w:r>
      </w:hyperlink>
    </w:p>
    <w:p>
      <w:pPr>
        <w:pStyle w:val="p.MsoNormal-383"/>
      </w:pPr>
      <w:r>
        <w:rPr>
          <w:rStyle w:val="p.MsoNormal-383-c"/>
        </w:rPr>
        <w:t xml:space="preserve">The goal of this chapter is to give you a practical
understanding of the algorithms in the Standard Template Library. That is, to
make you aware of and comfortable enough with the STL that you begin to use it
on a regular basis (or, at least, to think of using it so you can come back
here and hunt for the appropriate solution). The STL is powerful not only
because it’s a reasonably complete library of tools, but also because it
provides a vocabulary for thinking about problem solutions and it is a framework
for creating additional tools.</w:t>
      </w:r>
    </w:p>
    <w:p>
      <w:pPr>
        <w:pStyle w:val="p.MsoNormal-383"/>
      </w:pPr>
      <w:r>
        <w:rPr>
          <w:rStyle w:val="p.MsoNormal-383-c"/>
        </w:rPr>
        <w:t xml:space="preserve">Although this chapter did show some examples of creating
your own tools, we did not go into the full depth of the theory of the STL
necessary to completely understand all the STL nooks and crannies. Such
understanding will allow you to create tools more sophisticated than those
shown here. This omission was in part because of space limitations, but mostly
because it is beyond the charter of this book—our goal here is to give you
practical understanding that will improve your day-to-day programming skills.</w:t>
      </w:r>
    </w:p>
    <w:p>
      <w:pPr>
        <w:pStyle w:val="p.MsoNormal-383"/>
      </w:pPr>
      <w:r>
        <w:rPr>
          <w:rStyle w:val="p.MsoNormal-383-c"/>
        </w:rPr>
        <w:t xml:space="preserve">A number of books are dedicated solely to the STL (these are
listed in the appendices), but we especially recommend Scott Meyers’</w:t>
      </w:r>
      <w:r>
        <w:rPr>
          <w:rStyle w:val="i-384-c"/>
          <w:i/>
        </w:rPr>
        <w:t xml:space="preserve">Effective STL</w:t>
      </w:r>
      <w:r>
        <w:rPr>
          <w:rStyle w:val="p.MsoNormal-383-c"/>
        </w:rPr>
        <w:t xml:space="preserve"> (Addison Wesley, 2002).</w:t>
      </w:r>
    </w:p>
    <w:p>
      <w:bookmarkStart w:id="565" w:name="_Toc22433893"/>
      <w:bookmarkEnd w:id="565"/>
      <w:pPr>
        <w:pStyle w:val="a-385"/>
      </w:pPr>
      <w:hyperlink w:tooltip="Current Document" w:anchor="_TocRef22433893">
        <w:r>
          <w:rPr>
            <w:rStyle w:val="a-385-c"/>
          </w:rPr>
          <w:t xml:space="preserve">Exercises</w:t>
        </w:r>
      </w:hyperlink>
    </w:p>
    <w:p>
      <w:pPr>
        <w:pStyle w:val="span-414"/>
      </w:pPr>
      <w:r>
        <w:rPr>
          <w:rStyle w:val="span-414-c"/>
        </w:rPr>
        <w:t xml:space="preserve">Solutions
to selected exercises can be found in the electronic document </w:t>
      </w:r>
      <w:r>
        <w:rPr>
          <w:rStyle w:val="i-415-c"/>
          <w:i/>
        </w:rPr>
        <w:t xml:space="preserve">The Thinking
in C++ Volume 2 Annotated Solution Guide</w:t>
      </w:r>
      <w:r>
        <w:rPr>
          <w:rStyle w:val="span-414-c"/>
        </w:rPr>
        <w:t xml:space="preserve">, available for a small fee from </w:t>
      </w:r>
      <w:r>
        <w:rPr>
          <w:rStyle w:val="i-415-c"/>
          <w:i/>
        </w:rPr>
        <w:t xml:space="preserve">www.MindView.net</w:t>
      </w:r>
      <w:r>
        <w:rPr>
          <w:rStyle w:val="span-414-c"/>
        </w:rPr>
        <w:t xml:space="preserve">.</w:t>
      </w:r>
    </w:p>
    <w:p>
      <w:pPr>
        <w:pStyle w:val="span-416"/>
      </w:pPr>
      <w:r>
        <w:rPr>
          <w:rStyle w:val="span-416-c"/>
        </w:rPr>
        <w:t xml:space="preserve">1. </w:t>
      </w:r>
      <w:r>
        <w:rPr>
          <w:rStyle w:val="p.ExercisesCharCharCharCharChar-417-c"/>
        </w:rPr>
        <w:t xml:space="preserve">Create a generator that returns the current value of </w:t>
      </w:r>
      <w:r>
        <w:rPr>
          <w:rStyle w:val="b-418-c"/>
          <w:b/>
        </w:rPr>
        <w:t xml:space="preserve">clock( )</w:t>
      </w:r>
      <w:r>
        <w:rPr>
          <w:rStyle w:val="p.ExercisesCharCharCharCharChar-417-c"/>
        </w:rPr>
        <w:t xml:space="preserve">(in </w:t>
      </w:r>
      <w:r>
        <w:rPr>
          <w:rStyle w:val="b-418-c"/>
          <w:b/>
        </w:rPr>
        <w:t xml:space="preserve">&lt;ctime&gt;</w:t>
      </w:r>
      <w:r>
        <w:rPr>
          <w:rStyle w:val="p.ExercisesCharCharCharCharChar-417-c"/>
        </w:rPr>
        <w:t xml:space="preserve">). Create a </w:t>
      </w:r>
      <w:r>
        <w:rPr>
          <w:rStyle w:val="b-418-c"/>
          <w:b/>
        </w:rPr>
        <w:t xml:space="preserve">list&lt;clock_t&gt;</w:t>
      </w:r>
      <w:r>
        <w:rPr>
          <w:rStyle w:val="p.ExercisesCharCharCharCharChar-417-c"/>
        </w:rPr>
        <w:t xml:space="preserve">, and fill it
with your generator using </w:t>
      </w:r>
      <w:r>
        <w:rPr>
          <w:rStyle w:val="b-418-c"/>
          <w:b/>
        </w:rPr>
        <w:t xml:space="preserve">generate_n( )</w:t>
      </w:r>
      <w:r>
        <w:rPr>
          <w:rStyle w:val="p.ExercisesCharCharCharCharChar-417-c"/>
        </w:rPr>
        <w:t xml:space="preserve">. Remove any duplicates in
the list and print it to </w:t>
      </w:r>
      <w:r>
        <w:rPr>
          <w:rStyle w:val="b-418-c"/>
          <w:b/>
        </w:rPr>
        <w:t xml:space="preserve">cout</w:t>
      </w:r>
      <w:r>
        <w:rPr>
          <w:rStyle w:val="p.ExercisesCharCharCharCharChar-417-c"/>
        </w:rPr>
        <w:t xml:space="preserve"> using </w:t>
      </w:r>
      <w:r>
        <w:rPr>
          <w:rStyle w:val="b-418-c"/>
          <w:b/>
        </w:rPr>
        <w:t xml:space="preserve">copy( )</w:t>
      </w:r>
      <w:r>
        <w:rPr>
          <w:rStyle w:val="p.ExercisesCharCharCharCharChar-417-c"/>
        </w:rPr>
        <w:t xml:space="preserve">.</w:t>
      </w:r>
    </w:p>
    <w:p>
      <w:pPr>
        <w:pStyle w:val="span-416"/>
      </w:pPr>
      <w:r>
        <w:rPr>
          <w:rStyle w:val="span-416-c"/>
        </w:rPr>
        <w:t xml:space="preserve">2. </w:t>
      </w:r>
      <w:r>
        <w:rPr>
          <w:rStyle w:val="p.ExercisesCharCharCharCharChar-417-c"/>
        </w:rPr>
        <w:t xml:space="preserve">Using </w:t>
      </w:r>
      <w:r>
        <w:rPr>
          <w:rStyle w:val="b-418-c"/>
          <w:b/>
        </w:rPr>
        <w:t xml:space="preserve">transform( )</w:t>
      </w:r>
      <w:r>
        <w:rPr>
          <w:rStyle w:val="p.ExercisesCharCharCharCharChar-417-c"/>
        </w:rPr>
        <w:t xml:space="preserve"> and </w:t>
      </w:r>
      <w:r>
        <w:rPr>
          <w:rStyle w:val="b-418-c"/>
          <w:b/>
        </w:rPr>
        <w:t xml:space="preserve">toupper( )</w:t>
      </w:r>
      <w:r>
        <w:rPr>
          <w:rStyle w:val="p.ExercisesCharCharCharCharChar-417-c"/>
        </w:rPr>
        <w:t xml:space="preserve"> (in </w:t>
      </w:r>
      <w:r>
        <w:rPr>
          <w:rStyle w:val="b-418-c"/>
          <w:b/>
        </w:rPr>
        <w:t xml:space="preserve">&lt;cctype&gt;</w:t>
      </w:r>
      <w:r>
        <w:rPr>
          <w:rStyle w:val="p.ExercisesCharCharCharCharChar-417-c"/>
        </w:rPr>
        <w:t xml:space="preserve">),
write a single function call that will convert a string to all uppercase
letters.</w:t>
      </w:r>
    </w:p>
    <w:p>
      <w:pPr>
        <w:pStyle w:val="span-416"/>
      </w:pPr>
      <w:r>
        <w:rPr>
          <w:rStyle w:val="span-416-c"/>
        </w:rPr>
        <w:t xml:space="preserve">3. </w:t>
      </w:r>
      <w:r>
        <w:rPr>
          <w:rStyle w:val="p.ExercisesCharCharCharCharChar-417-c"/>
        </w:rPr>
        <w:t xml:space="preserve">Create a </w:t>
      </w:r>
      <w:r>
        <w:rPr>
          <w:rStyle w:val="b-418-c"/>
          <w:b/>
        </w:rPr>
        <w:t xml:space="preserve">Sum</w:t>
      </w:r>
      <w:r>
        <w:rPr>
          <w:rStyle w:val="p.ExercisesCharCharCharCharChar-417-c"/>
        </w:rPr>
        <w:t xml:space="preserve"> function object template that will accumulate
all the values in a range when used with </w:t>
      </w:r>
      <w:r>
        <w:rPr>
          <w:rStyle w:val="b-418-c"/>
          <w:b/>
        </w:rPr>
        <w:t xml:space="preserve">for_each( )</w:t>
      </w:r>
      <w:r>
        <w:rPr>
          <w:rStyle w:val="p.ExercisesCharCharCharCharChar-417-c"/>
        </w:rPr>
        <w:t xml:space="preserve">.</w:t>
      </w:r>
    </w:p>
    <w:p>
      <w:pPr>
        <w:pStyle w:val="span-416"/>
      </w:pPr>
      <w:r>
        <w:rPr>
          <w:rStyle w:val="span-416-c"/>
        </w:rPr>
        <w:t xml:space="preserve">4. </w:t>
      </w:r>
      <w:r>
        <w:rPr>
          <w:rStyle w:val="p.ExercisesCharCharCharCharChar-417-c"/>
        </w:rPr>
        <w:t xml:space="preserve">Write an anagram generator that takes a word as a command-line
argument and produces all possible permutations of the letters.</w:t>
      </w:r>
    </w:p>
    <w:p>
      <w:pPr>
        <w:pStyle w:val="span-416"/>
      </w:pPr>
      <w:r>
        <w:rPr>
          <w:rStyle w:val="span-416-c"/>
        </w:rPr>
        <w:t xml:space="preserve">5. </w:t>
      </w:r>
      <w:r>
        <w:rPr>
          <w:rStyle w:val="p.ExercisesCharCharCharCharChar-417-c"/>
        </w:rPr>
        <w:t xml:space="preserve">Write a “sentence anagram generator” that takes a sentence as a
command-line argument and produces all possible permutations of the words in
the sentence. (It leaves the words alone and just moves them around.)</w:t>
      </w:r>
    </w:p>
    <w:p>
      <w:pPr>
        <w:pStyle w:val="span-416"/>
      </w:pPr>
      <w:r>
        <w:rPr>
          <w:rStyle w:val="span-416-c"/>
        </w:rPr>
        <w:t xml:space="preserve">6. </w:t>
      </w:r>
      <w:r>
        <w:rPr>
          <w:rStyle w:val="p.ExercisesCharCharCharCharChar-417-c"/>
        </w:rPr>
        <w:t xml:space="preserve">Create a class hierarchy with a base class </w:t>
      </w:r>
      <w:r>
        <w:rPr>
          <w:rStyle w:val="b-418-c"/>
          <w:b/>
        </w:rPr>
        <w:t xml:space="preserve">B</w:t>
      </w:r>
      <w:r>
        <w:rPr>
          <w:rStyle w:val="p.ExercisesCharCharCharCharChar-417-c"/>
        </w:rPr>
        <w:t xml:space="preserve"> and a derived
class </w:t>
      </w:r>
      <w:r>
        <w:rPr>
          <w:rStyle w:val="b-418-c"/>
          <w:b/>
        </w:rPr>
        <w:t xml:space="preserve">D</w:t>
      </w:r>
      <w:r>
        <w:rPr>
          <w:rStyle w:val="p.ExercisesCharCharCharCharChar-417-c"/>
        </w:rPr>
        <w:t xml:space="preserve">. Put a </w:t>
      </w:r>
      <w:r>
        <w:rPr>
          <w:rStyle w:val="b-418-c"/>
          <w:b/>
        </w:rPr>
        <w:t xml:space="preserve">virtual</w:t>
      </w:r>
      <w:r>
        <w:rPr>
          <w:rStyle w:val="p.ExercisesCharCharCharCharChar-417-c"/>
        </w:rPr>
        <w:t xml:space="preserve"> member function </w:t>
      </w:r>
      <w:r>
        <w:rPr>
          <w:rStyle w:val="b-418-c"/>
          <w:b/>
        </w:rPr>
        <w:t xml:space="preserve">void f( )</w:t>
      </w:r>
      <w:r>
        <w:rPr>
          <w:rStyle w:val="p.ExercisesCharCharCharCharChar-417-c"/>
        </w:rPr>
        <w:t xml:space="preserve"> in </w:t>
      </w:r>
      <w:r>
        <w:rPr>
          <w:rStyle w:val="b-418-c"/>
          <w:b/>
        </w:rPr>
        <w:t xml:space="preserve">B</w:t>
      </w:r>
      <w:r>
        <w:rPr>
          <w:rStyle w:val="p.ExercisesCharCharCharCharChar-417-c"/>
        </w:rPr>
        <w:t xml:space="preserve">such that it will print a message indicating that </w:t>
      </w:r>
      <w:r>
        <w:rPr>
          <w:rStyle w:val="b-418-c"/>
          <w:b/>
        </w:rPr>
        <w:t xml:space="preserve">B</w:t>
      </w:r>
      <w:r>
        <w:rPr>
          <w:rStyle w:val="p.ExercisesCharCharCharCharChar-417-c"/>
        </w:rPr>
        <w:t xml:space="preserve">’s </w:t>
      </w:r>
      <w:r>
        <w:rPr>
          <w:rStyle w:val="b-418-c"/>
          <w:b/>
        </w:rPr>
        <w:t xml:space="preserve">f( )</w:t>
      </w:r>
      <w:r>
        <w:rPr>
          <w:rStyle w:val="p.ExercisesCharCharCharCharChar-417-c"/>
        </w:rPr>
        <w:t xml:space="preserve">was called, and redefine this function for </w:t>
      </w:r>
      <w:r>
        <w:rPr>
          <w:rStyle w:val="b-418-c"/>
          <w:b/>
        </w:rPr>
        <w:t xml:space="preserve">D</w:t>
      </w:r>
      <w:r>
        <w:rPr>
          <w:rStyle w:val="p.ExercisesCharCharCharCharChar-417-c"/>
        </w:rPr>
        <w:t xml:space="preserve"> to print a different
message. Create a </w:t>
      </w:r>
      <w:r>
        <w:rPr>
          <w:rStyle w:val="b-418-c"/>
          <w:b/>
        </w:rPr>
        <w:t xml:space="preserve">vector&lt;B*&gt;</w:t>
      </w:r>
      <w:r>
        <w:rPr>
          <w:rStyle w:val="p.ExercisesCharCharCharCharChar-417-c"/>
        </w:rPr>
        <w:t xml:space="preserve">, and fill it with </w:t>
      </w:r>
      <w:r>
        <w:rPr>
          <w:rStyle w:val="b-418-c"/>
          <w:b/>
        </w:rPr>
        <w:t xml:space="preserve">B</w:t>
      </w:r>
      <w:r>
        <w:rPr>
          <w:rStyle w:val="p.ExercisesCharCharCharCharChar-417-c"/>
        </w:rPr>
        <w:t xml:space="preserve"> and </w:t>
      </w:r>
      <w:r>
        <w:rPr>
          <w:rStyle w:val="b-418-c"/>
          <w:b/>
        </w:rPr>
        <w:t xml:space="preserve">D</w:t>
      </w:r>
      <w:r>
        <w:rPr>
          <w:rStyle w:val="p.ExercisesCharCharCharCharChar-417-c"/>
        </w:rPr>
        <w:t xml:space="preserve">objects. Use </w:t>
      </w:r>
      <w:r>
        <w:rPr>
          <w:rStyle w:val="b-418-c"/>
          <w:b/>
        </w:rPr>
        <w:t xml:space="preserve">for_each( )</w:t>
      </w:r>
      <w:r>
        <w:rPr>
          <w:rStyle w:val="p.ExercisesCharCharCharCharChar-417-c"/>
        </w:rPr>
        <w:t xml:space="preserve"> to call </w:t>
      </w:r>
      <w:r>
        <w:rPr>
          <w:rStyle w:val="b-418-c"/>
          <w:b/>
        </w:rPr>
        <w:t xml:space="preserve">f( )</w:t>
      </w:r>
      <w:r>
        <w:rPr>
          <w:rStyle w:val="p.ExercisesCharCharCharCharChar-417-c"/>
        </w:rPr>
        <w:t xml:space="preserve"> for each of the
objects in your </w:t>
      </w:r>
      <w:r>
        <w:rPr>
          <w:rStyle w:val="b-418-c"/>
          <w:b/>
        </w:rPr>
        <w:t xml:space="preserve">vector</w:t>
      </w:r>
      <w:r>
        <w:rPr>
          <w:rStyle w:val="p.ExercisesCharCharCharCharChar-417-c"/>
        </w:rPr>
        <w:t xml:space="preserve">.</w:t>
      </w:r>
    </w:p>
    <w:p>
      <w:pPr>
        <w:pStyle w:val="span-416"/>
      </w:pPr>
      <w:r>
        <w:rPr>
          <w:rStyle w:val="span-416-c"/>
        </w:rPr>
        <w:t xml:space="preserve">7. </w:t>
      </w:r>
      <w:r>
        <w:rPr>
          <w:rStyle w:val="p.ExercisesCharCharCharCharChar-417-c"/>
        </w:rPr>
        <w:t xml:space="preserve">Modify </w:t>
      </w:r>
      <w:r>
        <w:rPr>
          <w:rStyle w:val="b-418-c"/>
          <w:b/>
        </w:rPr>
        <w:t xml:space="preserve">FunctionObjects.cpp</w:t>
      </w:r>
      <w:r>
        <w:rPr>
          <w:rStyle w:val="p.ExercisesCharCharCharCharChar-417-c"/>
        </w:rPr>
        <w:t xml:space="preserve"> so that it uses </w:t>
      </w:r>
      <w:r>
        <w:rPr>
          <w:rStyle w:val="b-418-c"/>
          <w:b/>
        </w:rPr>
        <w:t xml:space="preserve">float</w:t>
      </w:r>
      <w:r>
        <w:rPr>
          <w:rStyle w:val="p.ExercisesCharCharCharCharChar-417-c"/>
        </w:rPr>
        <w:t xml:space="preserve">instead of </w:t>
      </w:r>
      <w:r>
        <w:rPr>
          <w:rStyle w:val="b-418-c"/>
          <w:b/>
        </w:rPr>
        <w:t xml:space="preserve">int</w:t>
      </w:r>
      <w:r>
        <w:rPr>
          <w:rStyle w:val="p.ExercisesCharCharCharCharChar-417-c"/>
        </w:rPr>
        <w:t xml:space="preserve">.</w:t>
      </w:r>
    </w:p>
    <w:p>
      <w:pPr>
        <w:pStyle w:val="span-416"/>
      </w:pPr>
      <w:r>
        <w:rPr>
          <w:rStyle w:val="span-416-c"/>
        </w:rPr>
        <w:t xml:space="preserve">8. </w:t>
      </w:r>
      <w:r>
        <w:rPr>
          <w:rStyle w:val="p.ExercisesCharCharCharCharChar-417-c"/>
        </w:rPr>
        <w:t xml:space="preserve">Modify </w:t>
      </w:r>
      <w:r>
        <w:rPr>
          <w:rStyle w:val="b-418-c"/>
          <w:b/>
        </w:rPr>
        <w:t xml:space="preserve">FunctionObjects.cpp</w:t>
      </w:r>
      <w:r>
        <w:rPr>
          <w:rStyle w:val="p.ExercisesCharCharCharCharChar-417-c"/>
        </w:rPr>
        <w:t xml:space="preserve"> so that it templatizes the main
body of tests so you can choose which type you’re going to test. (You’ll have
to pull most of </w:t>
      </w:r>
      <w:r>
        <w:rPr>
          <w:rStyle w:val="b-418-c"/>
          <w:b/>
        </w:rPr>
        <w:t xml:space="preserve">main( )</w:t>
      </w:r>
      <w:r>
        <w:rPr>
          <w:rStyle w:val="p.ExercisesCharCharCharCharChar-417-c"/>
        </w:rPr>
        <w:t xml:space="preserve"> out into a separate template function.)</w:t>
      </w:r>
    </w:p>
    <w:p>
      <w:pPr>
        <w:pStyle w:val="span-416"/>
      </w:pPr>
      <w:r>
        <w:rPr>
          <w:rStyle w:val="span-416-c"/>
        </w:rPr>
        <w:t xml:space="preserve">9. </w:t>
      </w:r>
      <w:r>
        <w:rPr>
          <w:rStyle w:val="p.ExercisesCharCharCharCharChar-417-c"/>
        </w:rPr>
        <w:t xml:space="preserve">Write a program that takes an integer as a command line argument
and finds all of its factors.</w:t>
      </w:r>
    </w:p>
    <w:p>
      <w:pPr>
        <w:pStyle w:val="span-416"/>
      </w:pPr>
      <w:r>
        <w:rPr>
          <w:rStyle w:val="span-416-c"/>
        </w:rPr>
        <w:t xml:space="preserve">10. </w:t>
      </w:r>
      <w:r>
        <w:rPr>
          <w:rStyle w:val="p.ExercisesCharCharCharCharChar-417-c"/>
        </w:rPr>
        <w:t xml:space="preserve">Write a program that takes as a command-line argument the name of
a text file. Open this file and read it a word at a time (hint: use </w:t>
      </w:r>
      <w:r>
        <w:rPr>
          <w:rStyle w:val="b-418-c"/>
          <w:b/>
        </w:rPr>
        <w:t xml:space="preserve">&gt;&gt;</w:t>
      </w:r>
      <w:r>
        <w:rPr>
          <w:rStyle w:val="p.ExercisesCharCharCharCharChar-417-c"/>
        </w:rPr>
        <w:t xml:space="preserve">).
Store each word into a </w:t>
      </w:r>
      <w:r>
        <w:rPr>
          <w:rStyle w:val="b-418-c"/>
          <w:b/>
        </w:rPr>
        <w:t xml:space="preserve">vector&lt;string&gt;</w:t>
      </w:r>
      <w:r>
        <w:rPr>
          <w:rStyle w:val="p.ExercisesCharCharCharCharChar-417-c"/>
        </w:rPr>
        <w:t xml:space="preserve">. Force all the words to
lowercase, sort them, remove all the duplicates, and print the results.</w:t>
      </w:r>
    </w:p>
    <w:p>
      <w:pPr>
        <w:pStyle w:val="span-416"/>
      </w:pPr>
      <w:r>
        <w:rPr>
          <w:rStyle w:val="span-416-c"/>
        </w:rPr>
        <w:t xml:space="preserve">11. </w:t>
      </w:r>
      <w:r>
        <w:rPr>
          <w:rStyle w:val="p.ExercisesCharCharCharCharChar-417-c"/>
        </w:rPr>
        <w:t xml:space="preserve">Write a program that finds all the words that are in common
between two input files, using </w:t>
      </w:r>
      <w:r>
        <w:rPr>
          <w:rStyle w:val="b-418-c"/>
          <w:b/>
        </w:rPr>
        <w:t xml:space="preserve">set_intersection( )</w:t>
      </w:r>
      <w:r>
        <w:rPr>
          <w:rStyle w:val="p.ExercisesCharCharCharCharChar-417-c"/>
        </w:rPr>
        <w:t xml:space="preserve">. Change it to
show the words that are not in common, using </w:t>
      </w:r>
      <w:r>
        <w:rPr>
          <w:rStyle w:val="b-418-c"/>
          <w:b/>
        </w:rPr>
        <w:t xml:space="preserve">set_symmetric_difference( )</w:t>
      </w:r>
      <w:r>
        <w:rPr>
          <w:rStyle w:val="p.ExercisesCharCharCharCharChar-417-c"/>
        </w:rPr>
        <w:t xml:space="preserve">.</w:t>
      </w:r>
    </w:p>
    <w:p>
      <w:pPr>
        <w:pStyle w:val="span-416"/>
      </w:pPr>
      <w:r>
        <w:rPr>
          <w:rStyle w:val="span-416-c"/>
        </w:rPr>
        <w:t xml:space="preserve">12. </w:t>
      </w:r>
      <w:r>
        <w:rPr>
          <w:rStyle w:val="p.ExercisesCharCharCharCharChar-417-c"/>
        </w:rPr>
        <w:t xml:space="preserve">Create a program that, given an integer on the command line,
creates a “factorial table” of all the factorials up to and including the
number on the command line. To do this, write a generator to fill a </w:t>
      </w:r>
      <w:r>
        <w:rPr>
          <w:rStyle w:val="b-418-c"/>
          <w:b/>
        </w:rPr>
        <w:t xml:space="preserve">vector&lt;int&gt;</w:t>
      </w:r>
      <w:r>
        <w:rPr>
          <w:rStyle w:val="p.ExercisesCharCharCharCharChar-417-c"/>
        </w:rPr>
        <w:t xml:space="preserve">,
and then use </w:t>
      </w:r>
      <w:r>
        <w:rPr>
          <w:rStyle w:val="b-418-c"/>
          <w:b/>
        </w:rPr>
        <w:t xml:space="preserve">partial_sum( )</w:t>
      </w:r>
      <w:r>
        <w:rPr>
          <w:rStyle w:val="p.ExercisesCharCharCharCharChar-417-c"/>
        </w:rPr>
        <w:t xml:space="preserve"> with a standard function object.</w:t>
      </w:r>
    </w:p>
    <w:p>
      <w:pPr>
        <w:pStyle w:val="span-416"/>
      </w:pPr>
      <w:r>
        <w:rPr>
          <w:rStyle w:val="span-416-c"/>
        </w:rPr>
        <w:t xml:space="preserve">13. </w:t>
      </w:r>
      <w:r>
        <w:rPr>
          <w:rStyle w:val="p.ExercisesCharCharCharCharChar-417-c"/>
        </w:rPr>
        <w:t xml:space="preserve">Modify </w:t>
      </w:r>
      <w:r>
        <w:rPr>
          <w:rStyle w:val="b-418-c"/>
          <w:b/>
        </w:rPr>
        <w:t xml:space="preserve">CalcInventory.cpp</w:t>
      </w:r>
      <w:r>
        <w:rPr>
          <w:rStyle w:val="p.ExercisesCharCharCharCharChar-417-c"/>
        </w:rPr>
        <w:t xml:space="preserve"> so that it will find all the
objects that have a quantity that’s less than a certain amount. Provide this
amount as a command-line argument, and use </w:t>
      </w:r>
      <w:r>
        <w:rPr>
          <w:rStyle w:val="b-418-c"/>
          <w:b/>
        </w:rPr>
        <w:t xml:space="preserve">copy_if( )</w:t>
      </w:r>
      <w:r>
        <w:rPr>
          <w:rStyle w:val="p.ExercisesCharCharCharCharChar-417-c"/>
        </w:rPr>
        <w:t xml:space="preserve"> and </w:t>
      </w:r>
      <w:r>
        <w:rPr>
          <w:rStyle w:val="b-418-c"/>
          <w:b/>
        </w:rPr>
        <w:t xml:space="preserve">bind2nd( )</w:t>
      </w:r>
      <w:r>
        <w:rPr>
          <w:rStyle w:val="p.ExercisesCharCharCharCharChar-417-c"/>
        </w:rPr>
        <w:t xml:space="preserve">to create the collection of values less than the target value.</w:t>
      </w:r>
    </w:p>
    <w:p>
      <w:pPr>
        <w:pStyle w:val="span-416"/>
      </w:pPr>
      <w:r>
        <w:rPr>
          <w:rStyle w:val="span-416-c"/>
        </w:rPr>
        <w:t xml:space="preserve">14. </w:t>
      </w:r>
      <w:r>
        <w:rPr>
          <w:rStyle w:val="p.ExercisesCharCharCharCharChar-417-c"/>
        </w:rPr>
        <w:t xml:space="preserve">Use </w:t>
      </w:r>
      <w:r>
        <w:rPr>
          <w:rStyle w:val="b-418-c"/>
          <w:b/>
        </w:rPr>
        <w:t xml:space="preserve">UrandGen( )</w:t>
      </w:r>
      <w:r>
        <w:rPr>
          <w:rStyle w:val="p.ExercisesCharCharCharCharChar-417-c"/>
        </w:rPr>
        <w:t xml:space="preserve"> to generate 100 numbers. (The size of
the numbers does not matter.) Find which numbers in your range are congruent
mod 23 (meaning they have the same remainder when divided by 23). Manually pick
a random number yourself, and determine whether that number is in your range by
dividing each number in the list by your number and checking if the result is 1
instead of just using </w:t>
      </w:r>
      <w:r>
        <w:rPr>
          <w:rStyle w:val="b-418-c"/>
          <w:b/>
        </w:rPr>
        <w:t xml:space="preserve">find( )</w:t>
      </w:r>
      <w:r>
        <w:rPr>
          <w:rStyle w:val="p.ExercisesCharCharCharCharChar-417-c"/>
        </w:rPr>
        <w:t xml:space="preserve"> with your value.</w:t>
      </w:r>
    </w:p>
    <w:p>
      <w:pPr>
        <w:pStyle w:val="span-416"/>
      </w:pPr>
      <w:r>
        <w:rPr>
          <w:rStyle w:val="span-416-c"/>
        </w:rPr>
        <w:t xml:space="preserve">15. </w:t>
      </w:r>
      <w:r>
        <w:rPr>
          <w:rStyle w:val="p.ExercisesCharCharCharCharChar-417-c"/>
        </w:rPr>
        <w:t xml:space="preserve">Fill a </w:t>
      </w:r>
      <w:r>
        <w:rPr>
          <w:rStyle w:val="b-418-c"/>
          <w:b/>
        </w:rPr>
        <w:t xml:space="preserve">vector&lt;double&gt;</w:t>
      </w:r>
      <w:r>
        <w:rPr>
          <w:rStyle w:val="p.ExercisesCharCharCharCharChar-417-c"/>
        </w:rPr>
        <w:t xml:space="preserve"> with numbers representing
angles in radians. Using function object composition, take the sine of all the
elements in your </w:t>
      </w:r>
      <w:r>
        <w:rPr>
          <w:rStyle w:val="b-418-c"/>
          <w:b/>
        </w:rPr>
        <w:t xml:space="preserve">vector</w:t>
      </w:r>
      <w:r>
        <w:rPr>
          <w:rStyle w:val="p.ExercisesCharCharCharCharChar-417-c"/>
        </w:rPr>
        <w:t xml:space="preserve"> (see </w:t>
      </w:r>
      <w:r>
        <w:rPr>
          <w:rStyle w:val="b-418-c"/>
          <w:b/>
        </w:rPr>
        <w:t xml:space="preserve">&lt;cmath&gt;</w:t>
      </w:r>
      <w:r>
        <w:rPr>
          <w:rStyle w:val="p.ExercisesCharCharCharCharChar-417-c"/>
        </w:rPr>
        <w:t xml:space="preserve">).</w:t>
      </w:r>
    </w:p>
    <w:p>
      <w:pPr>
        <w:pStyle w:val="span-416"/>
      </w:pPr>
      <w:r>
        <w:rPr>
          <w:rStyle w:val="span-416-c"/>
        </w:rPr>
        <w:t xml:space="preserve">16. </w:t>
      </w:r>
      <w:r>
        <w:rPr>
          <w:rStyle w:val="p.ExercisesCharCharCharCharChar-417-c"/>
        </w:rPr>
        <w:t xml:space="preserve">Test the speed of your computer. Call </w:t>
      </w:r>
      <w:r>
        <w:rPr>
          <w:rStyle w:val="b-418-c"/>
          <w:b/>
        </w:rPr>
        <w:t xml:space="preserve">srand(time(0))</w:t>
      </w:r>
      <w:r>
        <w:rPr>
          <w:rStyle w:val="p.ExercisesCharCharCharCharChar-417-c"/>
        </w:rPr>
        <w:t xml:space="preserve">, then
make an array of random numbers. Call </w:t>
      </w:r>
      <w:r>
        <w:rPr>
          <w:rStyle w:val="b-418-c"/>
          <w:b/>
        </w:rPr>
        <w:t xml:space="preserve">srand(time(0))</w:t>
      </w:r>
      <w:r>
        <w:rPr>
          <w:rStyle w:val="p.ExercisesCharCharCharCharChar-417-c"/>
        </w:rPr>
        <w:t xml:space="preserve"> again and generate
the same number of random numbers in a second array. Use </w:t>
      </w:r>
      <w:r>
        <w:rPr>
          <w:rStyle w:val="b-418-c"/>
          <w:b/>
        </w:rPr>
        <w:t xml:space="preserve">equal( )</w:t>
      </w:r>
      <w:r>
        <w:rPr>
          <w:rStyle w:val="p.ExercisesCharCharCharCharChar-417-c"/>
        </w:rPr>
        <w:t xml:space="preserve">to see if the arrays are the same. (If your computer is fast enough, </w:t>
      </w:r>
      <w:r>
        <w:rPr>
          <w:rStyle w:val="b-418-c"/>
          <w:b/>
        </w:rPr>
        <w:t xml:space="preserve">time(0)</w:t>
      </w:r>
      <w:r>
        <w:rPr>
          <w:rStyle w:val="p.ExercisesCharCharCharCharChar-417-c"/>
        </w:rPr>
        <w:t xml:space="preserve">will return the same value both times it is called.) If the arrays are not the
same, sort them and use </w:t>
      </w:r>
      <w:r>
        <w:rPr>
          <w:rStyle w:val="b-418-c"/>
          <w:b/>
        </w:rPr>
        <w:t xml:space="preserve">mismatch( )</w:t>
      </w:r>
      <w:r>
        <w:rPr>
          <w:rStyle w:val="p.ExercisesCharCharCharCharChar-417-c"/>
        </w:rPr>
        <w:t xml:space="preserve"> to see where they differ. If
they are the same, increase the length of your array and try again.</w:t>
      </w:r>
    </w:p>
    <w:p>
      <w:pPr>
        <w:pStyle w:val="span-416"/>
      </w:pPr>
      <w:r>
        <w:rPr>
          <w:rStyle w:val="span-416-c"/>
        </w:rPr>
        <w:t xml:space="preserve">17. </w:t>
      </w:r>
      <w:r>
        <w:rPr>
          <w:rStyle w:val="p.ExercisesCharCharCharCharChar-417-c"/>
        </w:rPr>
        <w:t xml:space="preserve">Create an STL-style algorithm </w:t>
      </w:r>
      <w:r>
        <w:rPr>
          <w:rStyle w:val="b-418-c"/>
          <w:b/>
        </w:rPr>
        <w:t xml:space="preserve">transform_if( )</w:t>
      </w:r>
      <w:r>
        <w:rPr>
          <w:rStyle w:val="p.ExercisesCharCharCharCharChar-417-c"/>
        </w:rPr>
        <w:t xml:space="preserve">following the first form of </w:t>
      </w:r>
      <w:r>
        <w:rPr>
          <w:rStyle w:val="b-418-c"/>
          <w:b/>
        </w:rPr>
        <w:t xml:space="preserve">transform( )</w:t>
      </w:r>
      <w:r>
        <w:rPr>
          <w:rStyle w:val="p.ExercisesCharCharCharCharChar-417-c"/>
        </w:rPr>
        <w:t xml:space="preserve"> that performs
transformations only on objects that satisfy a unary predicate. Objects that
don’t satisfy the predicate are omitted from the result. It needs to return a
new “end” iterator.</w:t>
      </w:r>
    </w:p>
    <w:p>
      <w:pPr>
        <w:pStyle w:val="span-416"/>
      </w:pPr>
      <w:r>
        <w:rPr>
          <w:rStyle w:val="span-416-c"/>
        </w:rPr>
        <w:t xml:space="preserve">18. </w:t>
      </w:r>
      <w:r>
        <w:rPr>
          <w:rStyle w:val="p.ExercisesCharCharCharCharChar-417-c"/>
        </w:rPr>
        <w:t xml:space="preserve">Create an STL-style algorithm that is an overloaded version of </w:t>
      </w:r>
      <w:r>
        <w:rPr>
          <w:rStyle w:val="b-418-c"/>
          <w:b/>
        </w:rPr>
        <w:t xml:space="preserve">for_each( )</w:t>
      </w:r>
      <w:r>
        <w:rPr>
          <w:rStyle w:val="p.ExercisesCharCharCharCharChar-417-c"/>
        </w:rPr>
        <w:t xml:space="preserve">which follows the second form of </w:t>
      </w:r>
      <w:r>
        <w:rPr>
          <w:rStyle w:val="b-418-c"/>
          <w:b/>
        </w:rPr>
        <w:t xml:space="preserve">transform( )</w:t>
      </w:r>
      <w:r>
        <w:rPr>
          <w:rStyle w:val="p.ExercisesCharCharCharCharChar-417-c"/>
        </w:rPr>
        <w:t xml:space="preserve"> and takes two input
ranges so it can pass the objects of the second input range a to a binary
function that it applies to each object of the first range.</w:t>
      </w:r>
    </w:p>
    <w:p>
      <w:pPr>
        <w:pStyle w:val="span-416"/>
      </w:pPr>
      <w:r>
        <w:rPr>
          <w:rStyle w:val="span-416-c"/>
        </w:rPr>
        <w:t xml:space="preserve">19. </w:t>
      </w:r>
      <w:r>
        <w:rPr>
          <w:rStyle w:val="p.ExercisesCharCharCharCharChar-417-c"/>
        </w:rPr>
        <w:t xml:space="preserve">Create a </w:t>
      </w:r>
      <w:r>
        <w:rPr>
          <w:rStyle w:val="b-418-c"/>
          <w:b/>
        </w:rPr>
        <w:t xml:space="preserve">Matrix</w:t>
      </w:r>
      <w:r>
        <w:rPr>
          <w:rStyle w:val="p.ExercisesCharCharCharCharChar-417-c"/>
        </w:rPr>
        <w:t xml:space="preserve"> class template that is made from a </w:t>
      </w:r>
      <w:r>
        <w:rPr>
          <w:rStyle w:val="b-418-c"/>
          <w:b/>
        </w:rPr>
        <w:t xml:space="preserve">vector&lt;vector&lt;T&gt;
&gt;</w:t>
      </w:r>
      <w:r>
        <w:rPr>
          <w:rStyle w:val="p.ExercisesCharCharCharCharChar-417-c"/>
        </w:rPr>
        <w:t xml:space="preserve">. Provide it with a friend </w:t>
      </w:r>
      <w:r>
        <w:rPr>
          <w:rStyle w:val="b-418-c"/>
          <w:b/>
        </w:rPr>
        <w:t xml:space="preserve">ostream&amp;
operator&lt;&lt;(ostream&amp;, const Matrix&amp;)</w:t>
      </w:r>
      <w:r>
        <w:rPr>
          <w:rStyle w:val="p.ExercisesCharCharCharCharChar-417-c"/>
        </w:rPr>
        <w:t xml:space="preserve"> to display the matrix.
Create the following binary operations using the STL function objects where
possible: </w:t>
      </w:r>
      <w:r>
        <w:rPr>
          <w:rStyle w:val="b-418-c"/>
          <w:b/>
        </w:rPr>
        <w:t xml:space="preserve">operator+(const Matrix&amp;, const Matrix&amp;)</w:t>
      </w:r>
      <w:r>
        <w:rPr>
          <w:rStyle w:val="p.ExercisesCharCharCharCharChar-417-c"/>
        </w:rPr>
        <w:t xml:space="preserve"> for matrix
addition, </w:t>
      </w:r>
      <w:r>
        <w:rPr>
          <w:rStyle w:val="b-418-c"/>
          <w:b/>
        </w:rPr>
        <w:t xml:space="preserve">operator*(const Matrix&amp;, const vector&lt;int&gt;&amp;)</w:t>
      </w:r>
      <w:r>
        <w:rPr>
          <w:rStyle w:val="p.ExercisesCharCharCharCharChar-417-c"/>
        </w:rPr>
        <w:t xml:space="preserve"> for
multiplying a matrix by a </w:t>
      </w:r>
      <w:r>
        <w:rPr>
          <w:rStyle w:val="b-418-c"/>
          <w:b/>
        </w:rPr>
        <w:t xml:space="preserve">vector</w:t>
      </w:r>
      <w:r>
        <w:rPr>
          <w:rStyle w:val="p.ExercisesCharCharCharCharChar-417-c"/>
        </w:rPr>
        <w:t xml:space="preserve">, and </w:t>
      </w:r>
      <w:r>
        <w:rPr>
          <w:rStyle w:val="b-418-c"/>
          <w:b/>
        </w:rPr>
        <w:t xml:space="preserve">operator*(const Matrix&amp;,
const Matrix&amp;)</w:t>
      </w:r>
      <w:r>
        <w:rPr>
          <w:rStyle w:val="p.ExercisesCharCharCharCharChar-417-c"/>
        </w:rPr>
        <w:t xml:space="preserve"> for matrix multiplication. (You might need to look up
the mathematical meanings of the matrix operations if you don’t remember them.)
Test your </w:t>
      </w:r>
      <w:r>
        <w:rPr>
          <w:rStyle w:val="b-418-c"/>
          <w:b/>
        </w:rPr>
        <w:t xml:space="preserve">Matrix</w:t>
      </w:r>
      <w:r>
        <w:rPr>
          <w:rStyle w:val="p.ExercisesCharCharCharCharChar-417-c"/>
        </w:rPr>
        <w:t xml:space="preserve"> class template using </w:t>
      </w:r>
      <w:r>
        <w:rPr>
          <w:rStyle w:val="b-418-c"/>
          <w:b/>
        </w:rPr>
        <w:t xml:space="preserve">int</w:t>
      </w:r>
      <w:r>
        <w:rPr>
          <w:rStyle w:val="p.ExercisesCharCharCharCharChar-417-c"/>
        </w:rPr>
        <w:t xml:space="preserve"> and </w:t>
      </w:r>
      <w:r>
        <w:rPr>
          <w:rStyle w:val="b-418-c"/>
          <w:b/>
        </w:rPr>
        <w:t xml:space="preserve">float</w:t>
      </w:r>
      <w:r>
        <w:rPr>
          <w:rStyle w:val="p.ExercisesCharCharCharCharChar-417-c"/>
        </w:rPr>
        <w:t xml:space="preserve">.</w:t>
      </w:r>
    </w:p>
    <w:p>
      <w:pPr>
        <w:pStyle w:val="span-416"/>
      </w:pPr>
      <w:r>
        <w:rPr>
          <w:rStyle w:val="span-416-c"/>
        </w:rPr>
        <w:t xml:space="preserve">20. </w:t>
      </w:r>
      <w:r>
        <w:rPr>
          <w:rStyle w:val="span.ExercisesCharCharCharCharCharChar-419-c"/>
        </w:rPr>
        <w:t xml:space="preserve">Using the </w:t>
      </w:r>
      <w:r>
        <w:rPr>
          <w:rStyle w:val="p.ExercisesCharCharCharCharChar-417-c"/>
        </w:rPr>
        <w:t xml:space="preserve">characters</w:t>
      </w:r>
      <w:r>
        <w:br/>
      </w:r>
      <w:r>
        <w:rPr>
          <w:rStyle w:val="span.ExercisesCharCharCharCharCharChar-419-c"/>
        </w:rPr>
        <w:t xml:space="preserve">"~`!@#$%^&amp;*( )_-+=}{[]|\:;"'&lt;.&gt;,?/",</w:t>
      </w:r>
      <w:r>
        <w:br/>
      </w:r>
      <w:r>
        <w:rPr>
          <w:rStyle w:val="span.ExercisesCharCharCharCharCharChar-419-c"/>
        </w:rPr>
        <w:t xml:space="preserve">generate a codebook using an input file given on the command line as a
dictionary of words. Don’t worry about stripping off the non-alphabetic
characters nor worry about case of the words in the dictionary file. Map each
permutation of the character string to a word such as the following:</w:t>
      </w:r>
      <w:r>
        <w:br/>
      </w:r>
      <w:r>
        <w:rPr>
          <w:rStyle w:val="span.ExercisesCharCharCharCharCharChar-419-c"/>
        </w:rPr>
        <w:t xml:space="preserve">"=')/%[}]|{*@?!"`,;&gt;&amp;^-~_:$+.#(&lt;\" apple</w:t>
      </w:r>
      <w:r>
        <w:br/>
      </w:r>
      <w:r>
        <w:rPr>
          <w:rStyle w:val="span.ExercisesCharCharCharCharCharChar-419-c"/>
        </w:rPr>
        <w:t xml:space="preserve">"|]\~&gt;#.+%(/-_[`':;=}{*"$^!&amp;?),@&lt;" carrot</w:t>
      </w:r>
      <w:r>
        <w:br/>
      </w:r>
      <w:r>
        <w:rPr>
          <w:rStyle w:val="span.ExercisesCharCharCharCharCharChar-419-c"/>
        </w:rPr>
        <w:t xml:space="preserve">"@=~['].\/&lt;-`&gt;#*)^%+,";&amp;?!_{:|$}(" Carrot</w:t>
      </w:r>
      <w:r>
        <w:br/>
      </w:r>
      <w:r>
        <w:rPr>
          <w:rStyle w:val="span.ExercisesCharCharCharCharCharChar-419-c"/>
        </w:rPr>
        <w:t xml:space="preserve">etc.</w:t>
      </w:r>
      <w:r>
        <w:br/>
      </w:r>
      <w:r>
        <w:rPr>
          <w:rStyle w:val="p.ExercisesCharCharCharCharChar-417-c"/>
        </w:rPr>
        <w:t xml:space="preserve">Make sure that no duplicate codes or words exist in your code
book. Use </w:t>
      </w:r>
      <w:r>
        <w:rPr>
          <w:rStyle w:val="b-418-c"/>
          <w:b/>
        </w:rPr>
        <w:t xml:space="preserve">lexicographical_compare( )</w:t>
      </w:r>
      <w:r>
        <w:rPr>
          <w:rStyle w:val="p.ExercisesCharCharCharCharChar-417-c"/>
        </w:rPr>
        <w:t xml:space="preserve"> to perform a sort on the
codes. Use your code book to encode the dictionary file. Decode your encoding
of the dictionary file, and make sure you get the same contents back.</w:t>
      </w:r>
    </w:p>
    <w:p>
      <w:pPr>
        <w:pStyle w:val="span-416"/>
      </w:pPr>
      <w:r>
        <w:rPr>
          <w:rStyle w:val="span-416-c"/>
        </w:rPr>
        <w:t xml:space="preserve">21. </w:t>
      </w:r>
      <w:r>
        <w:rPr>
          <w:rStyle w:val="p.ExercisesCharCharCharCharChar-417-c"/>
        </w:rPr>
        <w:t xml:space="preserve">Using the following names:</w:t>
      </w:r>
    </w:p>
    <w:p>
      <w:pPr>
        <w:pStyle w:val="p.ExercisesCharCharCharCharChar-420"/>
      </w:pPr>
      <w:r>
        <w:rPr>
          <w:rStyle w:val="p.ExercisesCharCharCharCharChar-420-c"/>
        </w:rPr>
        <w:t xml:space="preserve">Jon Brittle</w:t>
      </w:r>
    </w:p>
    <w:p>
      <w:pPr>
        <w:pStyle w:val="p.ExercisesCharCharCharCharChar-420"/>
      </w:pPr>
      <w:r>
        <w:rPr>
          <w:rStyle w:val="p.ExercisesCharCharCharCharChar-420-c"/>
        </w:rPr>
        <w:t xml:space="preserve">Jane Brittle</w:t>
      </w:r>
    </w:p>
    <w:p>
      <w:pPr>
        <w:pStyle w:val="p.ExercisesCharCharCharCharChar-420"/>
      </w:pPr>
      <w:r>
        <w:rPr>
          <w:rStyle w:val="p.ExercisesCharCharCharCharChar-420-c"/>
        </w:rPr>
        <w:t xml:space="preserve">Mike Brittle</w:t>
      </w:r>
    </w:p>
    <w:p>
      <w:pPr>
        <w:pStyle w:val="p.ExercisesCharCharCharCharChar-420"/>
      </w:pPr>
      <w:r>
        <w:rPr>
          <w:rStyle w:val="p.ExercisesCharCharCharCharChar-420-c"/>
        </w:rPr>
        <w:t xml:space="preserve">Sharon Brittle</w:t>
      </w:r>
    </w:p>
    <w:p>
      <w:pPr>
        <w:pStyle w:val="p.ExercisesCharCharCharCharChar-420"/>
      </w:pPr>
      <w:r>
        <w:rPr>
          <w:rStyle w:val="p.ExercisesCharCharCharCharChar-420-c"/>
        </w:rPr>
        <w:t xml:space="preserve">George Jensen</w:t>
      </w:r>
    </w:p>
    <w:p>
      <w:pPr>
        <w:pStyle w:val="p.ExercisesCharCharCharCharChar-420"/>
      </w:pPr>
      <w:r>
        <w:rPr>
          <w:rStyle w:val="p.ExercisesCharCharCharCharChar-420-c"/>
        </w:rPr>
        <w:t xml:space="preserve">Evelyn Jensen</w:t>
      </w:r>
    </w:p>
    <w:p>
      <w:pPr>
        <w:pStyle w:val="p.ExercisesCharCharCharCharChar-420"/>
      </w:pPr>
      <w:r>
        <w:rPr>
          <w:rStyle w:val="p.ExercisesCharCharCharCharChar-420-c"/>
        </w:rPr>
        <w:t xml:space="preserve">Find all the
possible ways to arrange them for a wedding picture.</w:t>
      </w:r>
    </w:p>
    <w:p>
      <w:pPr>
        <w:pStyle w:val="span-416"/>
      </w:pPr>
      <w:r>
        <w:rPr>
          <w:rStyle w:val="span-416-c"/>
        </w:rPr>
        <w:t xml:space="preserve">22. </w:t>
      </w:r>
      <w:r>
        <w:rPr>
          <w:rStyle w:val="p.ExercisesCharCharCharCharChar-417-c"/>
        </w:rPr>
        <w:t xml:space="preserve">After being separated for one picture, the bride and groom
decided they wanted to be together for all of them. Find all the possible ways
to arrange the people for the picture if the bride and groom (Jon Brittle and
Jane Brittle) are to be next to each other.</w:t>
      </w:r>
      <w:r>
        <w:rPr>
          <w:rStyle w:val="span-421-c"/>
          <w:b/>
        </w:rPr>
        <w:t xml:space="preserve">&lt;/#&gt;&lt;#TIC2V2_CHAPTER8_I350&gt;</w:t>
      </w:r>
    </w:p>
    <w:p>
      <w:pPr>
        <w:pStyle w:val="span-416"/>
      </w:pPr>
      <w:r>
        <w:rPr>
          <w:rStyle w:val="span-416-c"/>
        </w:rPr>
        <w:t xml:space="preserve">23. </w:t>
      </w:r>
      <w:r>
        <w:rPr>
          <w:rStyle w:val="p.ExercisesCharCharCharCharChar-417-c"/>
        </w:rPr>
        <w:t xml:space="preserve">A travel company wants to find out the average number of days
people take to travel from one end of the continent to another. The problem is
that in the survey, some people did not take a direct route and took much
longer than is needed (such unusual data points are called “outliers”). Using
the following generator, generate travel days into a </w:t>
      </w:r>
      <w:r>
        <w:rPr>
          <w:rStyle w:val="b-418-c"/>
          <w:b/>
        </w:rPr>
        <w:t xml:space="preserve">vector</w:t>
      </w:r>
      <w:r>
        <w:rPr>
          <w:rStyle w:val="p.ExercisesCharCharCharCharChar-417-c"/>
        </w:rPr>
        <w:t xml:space="preserve">. Use </w:t>
      </w:r>
      <w:r>
        <w:rPr>
          <w:rStyle w:val="b-418-c"/>
          <w:b/>
        </w:rPr>
        <w:t xml:space="preserve">remove_if( )</w:t>
      </w:r>
      <w:r>
        <w:rPr>
          <w:rStyle w:val="p.ExercisesCharCharCharCharChar-417-c"/>
        </w:rPr>
        <w:t xml:space="preserve">to remove all the outliers in your </w:t>
      </w:r>
      <w:r>
        <w:rPr>
          <w:rStyle w:val="b-418-c"/>
          <w:b/>
        </w:rPr>
        <w:t xml:space="preserve">vector</w:t>
      </w:r>
      <w:r>
        <w:rPr>
          <w:rStyle w:val="p.ExercisesCharCharCharCharChar-417-c"/>
        </w:rPr>
        <w:t xml:space="preserve">. Take the average of the data
in the </w:t>
      </w:r>
      <w:r>
        <w:rPr>
          <w:rStyle w:val="b-418-c"/>
          <w:b/>
        </w:rPr>
        <w:t xml:space="preserve">vector</w:t>
      </w:r>
      <w:r>
        <w:rPr>
          <w:rStyle w:val="p.ExercisesCharCharCharCharChar-417-c"/>
        </w:rPr>
        <w:t xml:space="preserve"> to find out how long people generally take to travel.</w:t>
      </w:r>
    </w:p>
    <w:p>
      <w:pPr>
        <w:pStyle w:val="p.ExercisesCharCharCharCharChar-420"/>
      </w:pPr>
      <w:r>
        <w:rPr>
          <w:rStyle w:val="p.ExercisesCharCharCharCharChar-420-c"/>
        </w:rPr>
        <w:t xml:space="preserve"> </w:t>
      </w:r>
    </w:p>
    <w:p>
      <w:pPr>
        <w:pStyle w:val="span-423"/>
      </w:pPr>
      <w:r>
        <w:rPr>
          <w:rStyle w:val="span-423-c"/>
        </w:rPr>
        <w:t xml:space="preserve">int travelTime() {</w:t>
      </w:r>
    </w:p>
    <w:p>
      <w:pPr>
        <w:pStyle w:val="span-423"/>
      </w:pPr>
      <w:r>
        <w:rPr>
          <w:rStyle w:val="span-423-c"/>
        </w:rPr>
        <w:t xml:space="preserve"> // The "outlier"</w:t>
      </w:r>
    </w:p>
    <w:p>
      <w:pPr>
        <w:pStyle w:val="span-423"/>
      </w:pPr>
      <w:r>
        <w:rPr>
          <w:rStyle w:val="span-423-c"/>
        </w:rPr>
        <w:t xml:space="preserve"> if(rand() % 10 == 0)</w:t>
      </w:r>
    </w:p>
    <w:p>
      <w:pPr>
        <w:pStyle w:val="span-423"/>
      </w:pPr>
      <w:r>
        <w:rPr>
          <w:rStyle w:val="span-423-c"/>
        </w:rPr>
        <w:t xml:space="preserve"> return rand() % 100;</w:t>
      </w:r>
    </w:p>
    <w:p>
      <w:pPr>
        <w:pStyle w:val="span-423"/>
      </w:pPr>
      <w:r>
        <w:rPr>
          <w:rStyle w:val="span-423-c"/>
        </w:rPr>
        <w:t xml:space="preserve"> // Regular route</w:t>
      </w:r>
    </w:p>
    <w:p>
      <w:pPr>
        <w:pStyle w:val="span-423"/>
      </w:pPr>
      <w:r>
        <w:rPr>
          <w:rStyle w:val="span-423-c"/>
        </w:rPr>
        <w:t xml:space="preserve"> return rand() % 10 + 10;</w:t>
      </w:r>
    </w:p>
    <w:p>
      <w:pPr>
        <w:pStyle w:val="span-423"/>
      </w:pPr>
      <w:r>
        <w:rPr>
          <w:rStyle w:val="span-423-c"/>
        </w:rPr>
        <w:t xml:space="preserve">}</w:t>
      </w:r>
    </w:p>
    <w:p>
      <w:pPr>
        <w:pStyle w:val="span-425"/>
      </w:pPr>
      <w:r>
        <w:rPr>
          <w:rStyle w:val="span-425-c"/>
          <w:b/>
        </w:rPr>
        <w:t xml:space="preserve"> &lt;/#&gt;&lt;#TIC2V2_CHAPTER8_I353&gt;</w:t>
      </w:r>
    </w:p>
    <w:p>
      <w:pPr>
        <w:pStyle w:val="span-416"/>
      </w:pPr>
      <w:r>
        <w:rPr>
          <w:rStyle w:val="span-416-c"/>
        </w:rPr>
        <w:t xml:space="preserve">24. </w:t>
      </w:r>
      <w:r>
        <w:rPr>
          <w:rStyle w:val="p.ExercisesCharCharCharCharChar-417-c"/>
        </w:rPr>
        <w:t xml:space="preserve">Determine how much faster </w:t>
      </w:r>
      <w:r>
        <w:rPr>
          <w:rStyle w:val="b-418-c"/>
          <w:b/>
        </w:rPr>
        <w:t xml:space="preserve">binary_search( )</w:t>
      </w:r>
      <w:r>
        <w:rPr>
          <w:rStyle w:val="p.ExercisesCharCharCharCharChar-417-c"/>
        </w:rPr>
        <w:t xml:space="preserve"> is to </w:t>
      </w:r>
      <w:r>
        <w:rPr>
          <w:rStyle w:val="b-418-c"/>
          <w:b/>
        </w:rPr>
        <w:t xml:space="preserve">find( )</w:t>
      </w:r>
      <w:r>
        <w:rPr>
          <w:rStyle w:val="p.ExercisesCharCharCharCharChar-417-c"/>
        </w:rPr>
        <w:t xml:space="preserve">when it comes to searching </w:t>
      </w:r>
      <w:r>
        <w:rPr>
          <w:rStyle w:val="i-426-c"/>
          <w:i/>
        </w:rPr>
        <w:t xml:space="preserve">sorted</w:t>
      </w:r>
      <w:r>
        <w:rPr>
          <w:rStyle w:val="p.ExercisesCharCharCharCharChar-417-c"/>
        </w:rPr>
        <w:t xml:space="preserve"> ranges.</w:t>
      </w:r>
      <w:r>
        <w:rPr>
          <w:rStyle w:val="span-427-c"/>
        </w:rPr>
        <w:t xml:space="preserve">&lt;/#&gt;&lt;#TIC2V2_CHAPTER8_I354&gt;</w:t>
      </w:r>
    </w:p>
    <w:p>
      <w:pPr>
        <w:pStyle w:val="span-416"/>
      </w:pPr>
      <w:r>
        <w:rPr>
          <w:rStyle w:val="span-416-c"/>
        </w:rPr>
        <w:t xml:space="preserve">25. </w:t>
      </w:r>
      <w:r>
        <w:rPr>
          <w:rStyle w:val="p.ExercisesCharCharCharCharChar-417-c"/>
        </w:rPr>
        <w:t xml:space="preserve">The army wants to recruit people from its selective service
list. They have decided to recruit those that signed up for the service in 1997
starting from the oldest down to the youngest. Generate an arbitrary amount of
people (give them data members such as </w:t>
      </w:r>
      <w:r>
        <w:rPr>
          <w:rStyle w:val="b-418-c"/>
          <w:b/>
        </w:rPr>
        <w:t xml:space="preserve">age</w:t>
      </w:r>
      <w:r>
        <w:rPr>
          <w:rStyle w:val="p.ExercisesCharCharCharCharChar-417-c"/>
        </w:rPr>
        <w:t xml:space="preserve"> and </w:t>
      </w:r>
      <w:r>
        <w:rPr>
          <w:rStyle w:val="b-418-c"/>
          <w:b/>
        </w:rPr>
        <w:t xml:space="preserve">yearEnrolled</w:t>
      </w:r>
      <w:r>
        <w:rPr>
          <w:rStyle w:val="p.ExercisesCharCharCharCharChar-417-c"/>
        </w:rPr>
        <w:t xml:space="preserve">) into
a </w:t>
      </w:r>
      <w:r>
        <w:rPr>
          <w:rStyle w:val="b-418-c"/>
          <w:b/>
        </w:rPr>
        <w:t xml:space="preserve">vector</w:t>
      </w:r>
      <w:r>
        <w:rPr>
          <w:rStyle w:val="p.ExercisesCharCharCharCharChar-417-c"/>
        </w:rPr>
        <w:t xml:space="preserve">. Partition the </w:t>
      </w:r>
      <w:r>
        <w:rPr>
          <w:rStyle w:val="b-418-c"/>
          <w:b/>
        </w:rPr>
        <w:t xml:space="preserve">vector</w:t>
      </w:r>
      <w:r>
        <w:rPr>
          <w:rStyle w:val="p.ExercisesCharCharCharCharChar-417-c"/>
        </w:rPr>
        <w:t xml:space="preserve"> so that those who enrolled in 1997
are ordered at the beginning of the list, starting from the youngest to the
oldest, and leave the remaining part of the list sorted according to age.</w:t>
      </w:r>
    </w:p>
    <w:p>
      <w:pPr>
        <w:pStyle w:val="span-416"/>
      </w:pPr>
      <w:r>
        <w:rPr>
          <w:rStyle w:val="span-416-c"/>
        </w:rPr>
        <w:t xml:space="preserve">26. </w:t>
      </w:r>
      <w:r>
        <w:rPr>
          <w:rStyle w:val="p.ExercisesCharCharCharCharChar-417-c"/>
        </w:rPr>
        <w:t xml:space="preserve">Make a </w:t>
      </w:r>
      <w:r>
        <w:rPr>
          <w:rStyle w:val="b-418-c"/>
          <w:b/>
        </w:rPr>
        <w:t xml:space="preserve">class</w:t>
      </w:r>
      <w:r>
        <w:rPr>
          <w:rStyle w:val="p.ExercisesCharCharCharCharChar-417-c"/>
        </w:rPr>
        <w:t xml:space="preserve"> called </w:t>
      </w:r>
      <w:r>
        <w:rPr>
          <w:rStyle w:val="b-418-c"/>
          <w:b/>
        </w:rPr>
        <w:t xml:space="preserve">Town</w:t>
      </w:r>
      <w:r>
        <w:rPr>
          <w:rStyle w:val="p.ExercisesCharCharCharCharChar-417-c"/>
        </w:rPr>
        <w:t xml:space="preserve"> with population, altitude,
and weather data members. Make the weather an </w:t>
      </w:r>
      <w:r>
        <w:rPr>
          <w:rStyle w:val="b-418-c"/>
          <w:b/>
        </w:rPr>
        <w:t xml:space="preserve">enum</w:t>
      </w:r>
      <w:r>
        <w:rPr>
          <w:rStyle w:val="p.ExercisesCharCharCharCharChar-417-c"/>
        </w:rPr>
        <w:t xml:space="preserve"> with </w:t>
      </w:r>
      <w:r>
        <w:rPr>
          <w:rStyle w:val="b-418-c"/>
          <w:b/>
        </w:rPr>
        <w:t xml:space="preserve">{ RAINY,
SNOWY, CLOUDY, CLEAR }</w:t>
      </w:r>
      <w:r>
        <w:rPr>
          <w:rStyle w:val="p.ExercisesCharCharCharCharChar-417-c"/>
        </w:rPr>
        <w:t xml:space="preserve">. Make a class that generates </w:t>
      </w:r>
      <w:r>
        <w:rPr>
          <w:rStyle w:val="b-418-c"/>
          <w:b/>
        </w:rPr>
        <w:t xml:space="preserve">Town</w:t>
      </w:r>
      <w:r>
        <w:rPr>
          <w:rStyle w:val="p.ExercisesCharCharCharCharChar-417-c"/>
        </w:rPr>
        <w:t xml:space="preserve"> objects.
Generate town names (whether they make sense or not it doesn’t matter) or pull
them off the Internet. Ensure that the whole town name is lower case and there
are no duplicate names. For simplicity, we recommend keeping your town names to
one word. For the population, altitudes, and weather fields, make a generator
that will randomly generate weather conditions, populations within the range
[100 to 1,000,000) and altitudes between [0, 8000) feet. Fill a </w:t>
      </w:r>
      <w:r>
        <w:rPr>
          <w:rStyle w:val="b-418-c"/>
          <w:b/>
        </w:rPr>
        <w:t xml:space="preserve">vector</w:t>
      </w:r>
      <w:r>
        <w:rPr>
          <w:rStyle w:val="p.ExercisesCharCharCharCharChar-417-c"/>
        </w:rPr>
        <w:t xml:space="preserve">with your </w:t>
      </w:r>
      <w:r>
        <w:rPr>
          <w:rStyle w:val="b-418-c"/>
          <w:b/>
        </w:rPr>
        <w:t xml:space="preserve">Town</w:t>
      </w:r>
      <w:r>
        <w:rPr>
          <w:rStyle w:val="p.ExercisesCharCharCharCharChar-417-c"/>
        </w:rPr>
        <w:t xml:space="preserve"> objects. Rewrite the </w:t>
      </w:r>
      <w:r>
        <w:rPr>
          <w:rStyle w:val="b-418-c"/>
          <w:b/>
        </w:rPr>
        <w:t xml:space="preserve">vector</w:t>
      </w:r>
      <w:r>
        <w:rPr>
          <w:rStyle w:val="p.ExercisesCharCharCharCharChar-417-c"/>
        </w:rPr>
        <w:t xml:space="preserve"> out to a new file
called </w:t>
      </w:r>
      <w:r>
        <w:rPr>
          <w:rStyle w:val="b-418-c"/>
          <w:b/>
        </w:rPr>
        <w:t xml:space="preserve">Towns.txt</w:t>
      </w:r>
      <w:r>
        <w:rPr>
          <w:rStyle w:val="p.ExercisesCharCharCharCharChar-417-c"/>
        </w:rPr>
        <w:t xml:space="preserve">.</w:t>
      </w:r>
    </w:p>
    <w:p>
      <w:pPr>
        <w:pStyle w:val="span-416"/>
      </w:pPr>
      <w:r>
        <w:rPr>
          <w:rStyle w:val="span-416-c"/>
        </w:rPr>
        <w:t xml:space="preserve">27. </w:t>
      </w:r>
      <w:r>
        <w:rPr>
          <w:rStyle w:val="p.ExercisesCharCharCharCharChar-417-c"/>
        </w:rPr>
        <w:t xml:space="preserve">There was a baby boom, resulting in a 10% population increase in
every town. Update your town data using </w:t>
      </w:r>
      <w:r>
        <w:rPr>
          <w:rStyle w:val="b-418-c"/>
          <w:b/>
        </w:rPr>
        <w:t xml:space="preserve">transform( )</w:t>
      </w:r>
      <w:r>
        <w:rPr>
          <w:rStyle w:val="p.ExercisesCharCharCharCharChar-417-c"/>
        </w:rPr>
        <w:t xml:space="preserve">, rewrite your
data back out to file.</w:t>
      </w:r>
    </w:p>
    <w:p>
      <w:pPr>
        <w:pStyle w:val="span-416"/>
      </w:pPr>
      <w:r>
        <w:rPr>
          <w:rStyle w:val="span-416-c"/>
        </w:rPr>
        <w:t xml:space="preserve">28. </w:t>
      </w:r>
      <w:r>
        <w:rPr>
          <w:rStyle w:val="p.ExercisesCharCharCharCharChar-417-c"/>
        </w:rPr>
        <w:t xml:space="preserve">Find the towns with the highest and lowest population. For this
exercise, implement </w:t>
      </w:r>
      <w:r>
        <w:rPr>
          <w:rStyle w:val="b-418-c"/>
          <w:b/>
        </w:rPr>
        <w:t xml:space="preserve">operator&lt;</w:t>
      </w:r>
      <w:r>
        <w:rPr>
          <w:rStyle w:val="p.ExercisesCharCharCharCharChar-417-c"/>
        </w:rPr>
        <w:t xml:space="preserve"> for your </w:t>
      </w:r>
      <w:r>
        <w:rPr>
          <w:rStyle w:val="b-418-c"/>
          <w:b/>
        </w:rPr>
        <w:t xml:space="preserve">Town</w:t>
      </w:r>
      <w:r>
        <w:rPr>
          <w:rStyle w:val="p.ExercisesCharCharCharCharChar-417-c"/>
        </w:rPr>
        <w:t xml:space="preserve"> class. Also try
implementing a function that returns </w:t>
      </w:r>
      <w:r>
        <w:rPr>
          <w:rStyle w:val="b-418-c"/>
          <w:b/>
        </w:rPr>
        <w:t xml:space="preserve">true</w:t>
      </w:r>
      <w:r>
        <w:rPr>
          <w:rStyle w:val="p.ExercisesCharCharCharCharChar-417-c"/>
        </w:rPr>
        <w:t xml:space="preserve"> if its first parameter is less
than its second. Use it as a predicate to call the algorithm you use.</w:t>
      </w:r>
    </w:p>
    <w:p>
      <w:pPr>
        <w:pStyle w:val="span-416"/>
      </w:pPr>
      <w:r>
        <w:rPr>
          <w:rStyle w:val="span-416-c"/>
        </w:rPr>
        <w:t xml:space="preserve">29. </w:t>
      </w:r>
      <w:r>
        <w:rPr>
          <w:rStyle w:val="p.ExercisesCharCharCharCharChar-417-c"/>
        </w:rPr>
        <w:t xml:space="preserve">Find all the towns within the altitudes 2500-3500 feet inclusive.
Implement equality operators for the </w:t>
      </w:r>
      <w:r>
        <w:rPr>
          <w:rStyle w:val="b-418-c"/>
          <w:b/>
        </w:rPr>
        <w:t xml:space="preserve">Town</w:t>
      </w:r>
      <w:r>
        <w:rPr>
          <w:rStyle w:val="p.ExercisesCharCharCharCharChar-417-c"/>
        </w:rPr>
        <w:t xml:space="preserve"> class as needed.</w:t>
      </w:r>
    </w:p>
    <w:p>
      <w:pPr>
        <w:pStyle w:val="span-416"/>
      </w:pPr>
      <w:r>
        <w:rPr>
          <w:rStyle w:val="span-416-c"/>
        </w:rPr>
        <w:t xml:space="preserve">30. </w:t>
      </w:r>
      <w:r>
        <w:rPr>
          <w:rStyle w:val="p.ExercisesCharCharCharCharChar-417-c"/>
        </w:rPr>
        <w:t xml:space="preserve">We need to place an airport in a certain altitude, but location
is not a problem. Organize your list of towns so that there are no duplicate
(duplicate meaning that no two altitudes are within the same 100 ft range. Such
classes would include [100, 199), [200, 199), etc. altitudes. Sort this list in
ascending order in at least two different ways using the function objects in </w:t>
      </w:r>
      <w:r>
        <w:rPr>
          <w:rStyle w:val="b-418-c"/>
          <w:b/>
        </w:rPr>
        <w:t xml:space="preserve">&lt;functional&gt;</w:t>
      </w:r>
      <w:r>
        <w:rPr>
          <w:rStyle w:val="p.ExercisesCharCharCharCharChar-417-c"/>
        </w:rPr>
        <w:t xml:space="preserve">.
Do the same for descending order. Implement relational operators for </w:t>
      </w:r>
      <w:r>
        <w:rPr>
          <w:rStyle w:val="b-418-c"/>
          <w:b/>
        </w:rPr>
        <w:t xml:space="preserve">Town</w:t>
      </w:r>
      <w:r>
        <w:rPr>
          <w:rStyle w:val="p.ExercisesCharCharCharCharChar-417-c"/>
        </w:rPr>
        <w:t xml:space="preserve">as needed.</w:t>
      </w:r>
    </w:p>
    <w:p>
      <w:pPr>
        <w:pStyle w:val="span-416"/>
      </w:pPr>
      <w:r>
        <w:rPr>
          <w:rStyle w:val="span-416-c"/>
        </w:rPr>
        <w:t xml:space="preserve">31. </w:t>
      </w:r>
      <w:r>
        <w:rPr>
          <w:rStyle w:val="p.ExercisesCharCharCharCharChar-417-c"/>
        </w:rPr>
        <w:t xml:space="preserve">Generate an arbitrary number of random numbers in a stack-based
array. Use </w:t>
      </w:r>
      <w:r>
        <w:rPr>
          <w:rStyle w:val="b-418-c"/>
          <w:b/>
        </w:rPr>
        <w:t xml:space="preserve">max_element( )</w:t>
      </w:r>
      <w:r>
        <w:rPr>
          <w:rStyle w:val="p.ExercisesCharCharCharCharChar-417-c"/>
        </w:rPr>
        <w:t xml:space="preserve"> to find the largest number in array. Swap
it with the number at the end of your array. Find the next largest number and
place it in the array in the position before the previous number. Continue
doing this until all elements have been moved. When the algorithm is complete,
you will have a sorted array. (This is a “selection sort”.)</w:t>
      </w:r>
    </w:p>
    <w:p>
      <w:pPr>
        <w:pStyle w:val="span-416"/>
      </w:pPr>
      <w:r>
        <w:rPr>
          <w:rStyle w:val="span-416-c"/>
        </w:rPr>
        <w:t xml:space="preserve">32. </w:t>
      </w:r>
      <w:r>
        <w:rPr>
          <w:rStyle w:val="p.ExercisesCharCharCharCharChar-417-c"/>
        </w:rPr>
        <w:t xml:space="preserve">Write a program that will take phone numbers from a file (that
also contains names and other suitable information) and change the numbers that
begin with 222 to 863. Be sure to save the old numbers. The file format is as
follows:</w:t>
      </w:r>
    </w:p>
    <w:p>
      <w:pPr>
        <w:pStyle w:val="p.ExercisesCharCharCharCharChar-428"/>
      </w:pPr>
      <w:r>
        <w:rPr>
          <w:rStyle w:val="p.ExercisesCharCharCharCharChar-428-c"/>
        </w:rPr>
        <w:t xml:space="preserve">222 8945</w:t>
      </w:r>
    </w:p>
    <w:p>
      <w:pPr>
        <w:pStyle w:val="p.ExercisesCharCharCharCharChar-428"/>
      </w:pPr>
      <w:r>
        <w:rPr>
          <w:rStyle w:val="p.ExercisesCharCharCharCharChar-428-c"/>
        </w:rPr>
        <w:t xml:space="preserve">756 3920</w:t>
      </w:r>
    </w:p>
    <w:p>
      <w:pPr>
        <w:pStyle w:val="p.ExercisesCharCharCharCharChar-428"/>
      </w:pPr>
      <w:r>
        <w:rPr>
          <w:rStyle w:val="p.ExercisesCharCharCharCharChar-428-c"/>
        </w:rPr>
        <w:t xml:space="preserve">222 8432</w:t>
      </w:r>
    </w:p>
    <w:p>
      <w:pPr>
        <w:pStyle w:val="p.ExercisesCharCharCharCharChar-428"/>
      </w:pPr>
      <w:r>
        <w:rPr>
          <w:rStyle w:val="p.ExercisesCharCharCharCharChar-428-c"/>
        </w:rPr>
        <w:t xml:space="preserve">etc.</w:t>
      </w:r>
    </w:p>
    <w:p>
      <w:pPr>
        <w:pStyle w:val="span-416"/>
      </w:pPr>
      <w:r>
        <w:rPr>
          <w:rStyle w:val="span-416-c"/>
        </w:rPr>
        <w:t xml:space="preserve">33. </w:t>
      </w:r>
      <w:r>
        <w:rPr>
          <w:rStyle w:val="p.ExercisesCharCharCharCharChar-417-c"/>
        </w:rPr>
        <w:t xml:space="preserve">Write a program that, given a last name, will find everyone with
that last name with his or her corresponding phone number. Use the algorithms
that deal with ranges (</w:t>
      </w:r>
      <w:r>
        <w:rPr>
          <w:rStyle w:val="b-418-c"/>
          <w:b/>
        </w:rPr>
        <w:t xml:space="preserve">lower_bound</w:t>
      </w:r>
      <w:r>
        <w:rPr>
          <w:rStyle w:val="p.ExercisesCharCharCharCharChar-417-c"/>
        </w:rPr>
        <w:t xml:space="preserve">, </w:t>
      </w:r>
      <w:r>
        <w:rPr>
          <w:rStyle w:val="b-418-c"/>
          <w:b/>
        </w:rPr>
        <w:t xml:space="preserve">upper_bound</w:t>
      </w:r>
      <w:r>
        <w:rPr>
          <w:rStyle w:val="p.ExercisesCharCharCharCharChar-417-c"/>
        </w:rPr>
        <w:t xml:space="preserve">, </w:t>
      </w:r>
      <w:r>
        <w:rPr>
          <w:rStyle w:val="b-418-c"/>
          <w:b/>
        </w:rPr>
        <w:t xml:space="preserve">equal_range</w:t>
      </w:r>
      <w:r>
        <w:rPr>
          <w:rStyle w:val="p.ExercisesCharCharCharCharChar-417-c"/>
        </w:rPr>
        <w:t xml:space="preserve">,
etc.). Sort with the last name acting as a primary key and the first name
acting as a secondary key. Assume that you will read the names and numbers from
a file where the format will be as follows. (Be sure to order them so that the
last names are ordered, and the first names are ordered within the last
names.):</w:t>
      </w:r>
    </w:p>
    <w:p>
      <w:pPr>
        <w:pStyle w:val="b-429"/>
      </w:pPr>
      <w:r>
        <w:rPr>
          <w:rStyle w:val="b-429-c"/>
          <w:b/>
        </w:rPr>
        <w:t xml:space="preserve"> </w:t>
      </w:r>
    </w:p>
    <w:p>
      <w:pPr>
        <w:pStyle w:val="p.ExercisesCharCharCharCharChar-420"/>
      </w:pPr>
      <w:r>
        <w:rPr>
          <w:rStyle w:val="p.ExercisesCharCharCharCharChar-420-c"/>
        </w:rPr>
        <w:t xml:space="preserve">John Doe 345 9483</w:t>
      </w:r>
    </w:p>
    <w:p>
      <w:pPr>
        <w:pStyle w:val="p.ExercisesCharCharCharCharChar-420"/>
      </w:pPr>
      <w:r>
        <w:rPr>
          <w:rStyle w:val="p.ExercisesCharCharCharCharChar-420-c"/>
        </w:rPr>
        <w:t xml:space="preserve">Nick Bonham 349 2930</w:t>
      </w:r>
    </w:p>
    <w:p>
      <w:pPr>
        <w:pStyle w:val="p.ExercisesCharCharCharCharChar-420"/>
      </w:pPr>
      <w:r>
        <w:rPr>
          <w:rStyle w:val="p.ExercisesCharCharCharCharChar-420-c"/>
        </w:rPr>
        <w:t xml:space="preserve">Jane Doe 283 2819</w:t>
      </w:r>
    </w:p>
    <w:p>
      <w:pPr>
        <w:pStyle w:val="p.ExercisesCharCharCharCharChar-420"/>
      </w:pPr>
      <w:r>
        <w:rPr>
          <w:rStyle w:val="p.ExercisesCharCharCharCharChar-420-c"/>
        </w:rPr>
        <w:t xml:space="preserve"> </w:t>
      </w:r>
    </w:p>
    <w:p>
      <w:pPr>
        <w:pStyle w:val="span-416"/>
      </w:pPr>
      <w:r>
        <w:rPr>
          <w:rStyle w:val="span-416-c"/>
        </w:rPr>
        <w:t xml:space="preserve">34. </w:t>
      </w:r>
      <w:r>
        <w:rPr>
          <w:rStyle w:val="p.ExercisesCharCharCharCharChar-417-c"/>
        </w:rPr>
        <w:t xml:space="preserve">Given a file with data similar to the following, pull all the
state acronyms from the file and put them in a separate file. (Note that you
can’t depend on the line number for the type of data. The data is on random
lines.)</w:t>
      </w:r>
    </w:p>
    <w:p>
      <w:pPr>
        <w:pStyle w:val="p.ExercisesCharCharCharCharChar-420"/>
      </w:pPr>
      <w:r>
        <w:rPr>
          <w:rStyle w:val="p.ExercisesCharCharCharCharChar-420-c"/>
        </w:rPr>
        <w:t xml:space="preserve"> </w:t>
      </w:r>
    </w:p>
    <w:p>
      <w:pPr>
        <w:pStyle w:val="p.ExercisesCharCharCharCharChar-420"/>
      </w:pPr>
      <w:r>
        <w:rPr>
          <w:rStyle w:val="p.ExercisesCharCharCharCharChar-420-c"/>
        </w:rPr>
        <w:t xml:space="preserve">ALABAMA</w:t>
      </w:r>
    </w:p>
    <w:p>
      <w:pPr>
        <w:pStyle w:val="p.ExercisesCharCharCharCharChar-420"/>
      </w:pPr>
      <w:r>
        <w:rPr>
          <w:rStyle w:val="p.ExercisesCharCharCharCharChar-420-c"/>
        </w:rPr>
        <w:t xml:space="preserve">AL</w:t>
      </w:r>
    </w:p>
    <w:p>
      <w:pPr>
        <w:pStyle w:val="p.ExercisesCharCharCharCharChar-420"/>
      </w:pPr>
      <w:r>
        <w:rPr>
          <w:rStyle w:val="p.ExercisesCharCharCharCharChar-420-c"/>
        </w:rPr>
        <w:t xml:space="preserve">AK</w:t>
      </w:r>
    </w:p>
    <w:p>
      <w:pPr>
        <w:pStyle w:val="p.ExercisesCharCharCharCharChar-420"/>
      </w:pPr>
      <w:r>
        <w:rPr>
          <w:rStyle w:val="p.ExercisesCharCharCharCharChar-420-c"/>
        </w:rPr>
        <w:t xml:space="preserve">ALASKA</w:t>
      </w:r>
    </w:p>
    <w:p>
      <w:pPr>
        <w:pStyle w:val="p.ExercisesCharCharCharCharChar-420"/>
      </w:pPr>
      <w:r>
        <w:rPr>
          <w:rStyle w:val="p.ExercisesCharCharCharCharChar-420-c"/>
        </w:rPr>
        <w:t xml:space="preserve">ARIZONA</w:t>
      </w:r>
    </w:p>
    <w:p>
      <w:pPr>
        <w:pStyle w:val="p.ExercisesCharCharCharCharChar-420"/>
      </w:pPr>
      <w:r>
        <w:rPr>
          <w:rStyle w:val="p.ExercisesCharCharCharCharChar-420-c"/>
        </w:rPr>
        <w:t xml:space="preserve">AZ</w:t>
      </w:r>
    </w:p>
    <w:p>
      <w:pPr>
        <w:pStyle w:val="p.ExercisesCharCharCharCharChar-420"/>
      </w:pPr>
      <w:r>
        <w:rPr>
          <w:rStyle w:val="p.ExercisesCharCharCharCharChar-420-c"/>
        </w:rPr>
        <w:t xml:space="preserve">ARKANSAS</w:t>
      </w:r>
    </w:p>
    <w:p>
      <w:pPr>
        <w:pStyle w:val="p.ExercisesCharCharCharCharChar-420"/>
      </w:pPr>
      <w:r>
        <w:rPr>
          <w:rStyle w:val="p.ExercisesCharCharCharCharChar-420-c"/>
        </w:rPr>
        <w:t xml:space="preserve">AR</w:t>
      </w:r>
    </w:p>
    <w:p>
      <w:pPr>
        <w:pStyle w:val="p.ExercisesCharCharCharCharChar-420"/>
      </w:pPr>
      <w:r>
        <w:rPr>
          <w:rStyle w:val="p.ExercisesCharCharCharCharChar-420-c"/>
        </w:rPr>
        <w:t xml:space="preserve">CA</w:t>
      </w:r>
    </w:p>
    <w:p>
      <w:pPr>
        <w:pStyle w:val="p.ExercisesCharCharCharCharChar-420"/>
      </w:pPr>
      <w:r>
        <w:rPr>
          <w:rStyle w:val="p.ExercisesCharCharCharCharChar-420-c"/>
        </w:rPr>
        <w:t xml:space="preserve">CALIFORNIA</w:t>
      </w:r>
    </w:p>
    <w:p>
      <w:pPr>
        <w:pStyle w:val="p.ExercisesCharCharCharCharChar-420"/>
      </w:pPr>
      <w:r>
        <w:rPr>
          <w:rStyle w:val="p.ExercisesCharCharCharCharChar-420-c"/>
        </w:rPr>
        <w:t xml:space="preserve">CO</w:t>
      </w:r>
    </w:p>
    <w:p>
      <w:pPr>
        <w:pStyle w:val="p.ExercisesCharCharCharCharChar-420"/>
      </w:pPr>
      <w:r>
        <w:rPr>
          <w:rStyle w:val="p.ExercisesCharCharCharCharChar-420-c"/>
        </w:rPr>
        <w:t xml:space="preserve">COLORADO</w:t>
      </w:r>
    </w:p>
    <w:p>
      <w:pPr>
        <w:pStyle w:val="p.ExercisesCharCharCharCharChar-420"/>
      </w:pPr>
      <w:r>
        <w:rPr>
          <w:rStyle w:val="p.ExercisesCharCharCharCharChar-420-c"/>
        </w:rPr>
        <w:t xml:space="preserve">etc.</w:t>
      </w:r>
    </w:p>
    <w:p>
      <w:pPr>
        <w:pStyle w:val="p.ExercisesCharCharCharCharChar-420"/>
      </w:pPr>
      <w:r>
        <w:rPr>
          <w:rStyle w:val="p.ExercisesCharCharCharCharChar-420-c"/>
        </w:rPr>
        <w:t xml:space="preserve"> </w:t>
      </w:r>
    </w:p>
    <w:p>
      <w:pPr>
        <w:pStyle w:val="p.ExercisesCharCharCharCharChar-420"/>
      </w:pPr>
      <w:r>
        <w:rPr>
          <w:rStyle w:val="p.ExercisesCharCharCharCharChar-420-c"/>
        </w:rPr>
        <w:t xml:space="preserve">When complete, you should have a file with all the state acronyms which
are:</w:t>
      </w:r>
    </w:p>
    <w:p>
      <w:pPr>
        <w:pStyle w:val="p.ExercisesCharCharCharCharChar-420"/>
      </w:pPr>
      <w:r>
        <w:rPr>
          <w:rStyle w:val="p.ExercisesCharCharCharCharChar-420-c"/>
        </w:rPr>
        <w:t xml:space="preserve">AL AK AZ AR CA CO CT DE FL GA HI ID IL IN IA KS KY LA ME MD MA MI MN MS MO
MT NE NV NH NJ NM NY NC ND OH OK OR PA RI SC SD TN TX UT VT VA WA WV WI WY</w:t>
      </w:r>
    </w:p>
    <w:p>
      <w:pPr>
        <w:pStyle w:val="span-416"/>
      </w:pPr>
      <w:r>
        <w:rPr>
          <w:rStyle w:val="span-416-c"/>
        </w:rPr>
        <w:t xml:space="preserve">35. </w:t>
      </w:r>
      <w:r>
        <w:rPr>
          <w:rStyle w:val="p.ExercisesCharCharCharCharChar-417-c"/>
        </w:rPr>
        <w:t xml:space="preserve">Make an </w:t>
      </w:r>
      <w:r>
        <w:rPr>
          <w:rStyle w:val="b-418-c"/>
          <w:b/>
        </w:rPr>
        <w:t xml:space="preserve">Employee </w:t>
      </w:r>
      <w:r>
        <w:rPr>
          <w:rStyle w:val="p.ExercisesCharCharCharCharChar-417-c"/>
        </w:rPr>
        <w:t xml:space="preserve">class with two data members: </w:t>
      </w:r>
      <w:r>
        <w:rPr>
          <w:rStyle w:val="b-418-c"/>
          <w:b/>
        </w:rPr>
        <w:t xml:space="preserve">hours </w:t>
      </w:r>
      <w:r>
        <w:rPr>
          <w:rStyle w:val="p.ExercisesCharCharCharCharChar-417-c"/>
        </w:rPr>
        <w:t xml:space="preserve">and
</w:t>
      </w:r>
      <w:r>
        <w:rPr>
          <w:rStyle w:val="b-418-c"/>
          <w:b/>
        </w:rPr>
        <w:t xml:space="preserve">hourlyPay</w:t>
      </w:r>
      <w:r>
        <w:rPr>
          <w:rStyle w:val="p.ExercisesCharCharCharCharChar-417-c"/>
        </w:rPr>
        <w:t xml:space="preserve">. Employee shall also have a </w:t>
      </w:r>
      <w:r>
        <w:rPr>
          <w:rStyle w:val="b-418-c"/>
          <w:b/>
        </w:rPr>
        <w:t xml:space="preserve">calcSalary( )</w:t>
      </w:r>
      <w:r>
        <w:rPr>
          <w:rStyle w:val="p.ExercisesCharCharCharCharChar-417-c"/>
        </w:rPr>
        <w:t xml:space="preserve"> function
which returns the pay for that employee. Generate random hourly pay and hours
for an arbitrary amount of employees. Keep a </w:t>
      </w:r>
      <w:r>
        <w:rPr>
          <w:rStyle w:val="b-418-c"/>
          <w:b/>
        </w:rPr>
        <w:t xml:space="preserve">vector&lt;Employee*&gt;</w:t>
      </w:r>
      <w:r>
        <w:rPr>
          <w:rStyle w:val="p.ExercisesCharCharCharCharChar-417-c"/>
        </w:rPr>
        <w:t xml:space="preserve">.
Find out how much money the company is going to spend for this pay period.</w:t>
      </w:r>
    </w:p>
    <w:p>
      <w:pPr>
        <w:pStyle w:val="span-416"/>
      </w:pPr>
      <w:r>
        <w:rPr>
          <w:rStyle w:val="span-416-c"/>
        </w:rPr>
        <w:t xml:space="preserve">36. </w:t>
      </w:r>
      <w:r>
        <w:rPr>
          <w:rStyle w:val="p.ExercisesCharCharCharCharChar-417-c"/>
        </w:rPr>
        <w:t xml:space="preserve">Race </w:t>
      </w:r>
      <w:r>
        <w:rPr>
          <w:rStyle w:val="b-418-c"/>
          <w:b/>
        </w:rPr>
        <w:t xml:space="preserve">sort( )</w:t>
      </w:r>
      <w:r>
        <w:rPr>
          <w:rStyle w:val="p.ExercisesCharCharCharCharChar-417-c"/>
        </w:rPr>
        <w:t xml:space="preserve">,</w:t>
      </w:r>
      <w:r>
        <w:rPr>
          <w:rStyle w:val="b-418-c"/>
          <w:b/>
        </w:rPr>
        <w:t xml:space="preserve"> partial_sort( )</w:t>
      </w:r>
      <w:r>
        <w:rPr>
          <w:rStyle w:val="p.ExercisesCharCharCharCharChar-417-c"/>
        </w:rPr>
        <w:t xml:space="preserve">,</w:t>
      </w:r>
      <w:r>
        <w:rPr>
          <w:rStyle w:val="p.ExercisesCharCharCharCharChar-417-c"/>
        </w:rPr>
        <w:t xml:space="preserve">and
</w:t>
      </w:r>
      <w:r>
        <w:rPr>
          <w:rStyle w:val="b-418-c"/>
          <w:b/>
        </w:rPr>
        <w:t xml:space="preserve">nth_element( )</w:t>
      </w:r>
      <w:r>
        <w:rPr>
          <w:rStyle w:val="p.ExercisesCharCharCharCharChar-417-c"/>
        </w:rPr>
        <w:t xml:space="preserve"> against each other and find out if it’s really worth
the time saved to use one of the weaker sorts if they’re all that’s needed.</w:t>
      </w:r>
    </w:p>
    <w:p>
      <w:pPr>
        <w:pStyle w:val="p.MsoNormal-383"/>
      </w:pPr>
      <w:r>
        <w:rPr>
          <w:rStyle w:val="p.MsoNormal-383-c"/>
        </w:rPr>
        <w:t xml:space="preserve"> </w:t>
      </w:r>
    </w:p>
    <w:p>
      <w:pPr>
        <w:pStyle w:val="p.MsoNormal-383"/>
      </w:pPr>
      <w:r>
        <w:rPr>
          <w:rStyle w:val="p.MsoNormal-383-c"/>
        </w:rPr>
        <w:t xml:space="preserve"> </w:t>
      </w:r>
    </w:p>
    <w:p>
      <w:pPr>
        <w:pStyle w:val="br-13"/>
      </w:pPr>
      <w:r>
        <w:br/>
      </w:r>
    </w:p>
    <w:p>
      <w:bookmarkStart w:id="566" w:name="_Toc53985769"/>
      <w:bookmarkEnd w:id="566"/>
      <w:pPr>
        <w:pStyle w:val="a-433"/>
      </w:pPr>
      <w:hyperlink w:tooltip="Current Document" w:anchor="_TocRef53985769">
        <w:r>
          <w:rPr>
            <w:rStyle w:val="a-433-c"/>
          </w:rPr>
          <w:t xml:space="preserve">7: Generic Containers</w:t>
        </w:r>
      </w:hyperlink>
    </w:p>
    <w:p>
      <w:pPr>
        <w:pStyle w:val="i-434"/>
      </w:pPr>
      <w:r>
        <w:rPr>
          <w:rStyle w:val="i-434-c"/>
          <w:i/>
        </w:rPr>
        <w:t xml:space="preserve">Container classes </w:t>
      </w:r>
      <w:r>
        <w:rPr>
          <w:rStyle w:val="p.Intro-435-c"/>
        </w:rPr>
        <w:t xml:space="preserve">are the
solution to a specific kind of code reuse problem. They are building blocks
used to create object–oriented programs, and they make the internals of a
program much easier to construct.</w:t>
      </w:r>
    </w:p>
    <w:p>
      <w:pPr>
        <w:pStyle w:val="p.MsoNormal-436"/>
      </w:pPr>
      <w:r>
        <w:rPr>
          <w:rStyle w:val="p.MsoNormal-436-c"/>
        </w:rPr>
        <w:t xml:space="preserve">A container class describes an object that holds other
objects. Container classes are so important that they were considered
fundamental to early object-oriented languages. In Smalltalk, for example, programmers
think of the language as the program translator together with the class
library, and a critical part of that library is the set of container classes. It
became natural, therefore, for C++ compiler vendors to also include a container
class library. You’ll note that the </w:t>
      </w:r>
      <w:r>
        <w:rPr>
          <w:rStyle w:val="b-437-c"/>
          <w:b/>
        </w:rPr>
        <w:t xml:space="preserve">vector</w:t>
      </w:r>
      <w:r>
        <w:rPr>
          <w:rStyle w:val="p.MsoNormal-436-c"/>
        </w:rPr>
        <w:t xml:space="preserve"> is so useful that it was
introduced in its simplest form early in Volume 1 of this book.</w:t>
      </w:r>
    </w:p>
    <w:p>
      <w:pPr>
        <w:pStyle w:val="p.MsoNormal-436"/>
      </w:pPr>
      <w:r>
        <w:rPr>
          <w:rStyle w:val="p.MsoNormal-436-c"/>
        </w:rPr>
        <w:t xml:space="preserve">Like many other early C++ libraries, early container class
libraries followed Smalltalk’s </w:t>
      </w:r>
      <w:r>
        <w:rPr>
          <w:rStyle w:val="i-438-c"/>
          <w:i/>
        </w:rPr>
        <w:t xml:space="preserve">object-based hierarchy</w:t>
      </w:r>
      <w:r>
        <w:rPr>
          <w:rStyle w:val="p.MsoNormal-436-c"/>
        </w:rPr>
        <w:t xml:space="preserve">, which worked well
for Smalltalk, but turned out to be awkward and difficult to use in C++.
Another approach was required.</w:t>
      </w:r>
    </w:p>
    <w:p>
      <w:pPr>
        <w:pStyle w:val="p.MsoNormal-436"/>
      </w:pPr>
      <w:r>
        <w:rPr>
          <w:rStyle w:val="p.MsoNormal-436-c"/>
        </w:rPr>
        <w:t xml:space="preserve">The C++ approach to containers is based on templates. The
containers in the Standard C++ library represent a broad range of data
structures designed to work well with the standard algorithms and to meet
common software development needs.</w:t>
      </w:r>
    </w:p>
    <w:p>
      <w:bookmarkStart w:id="567" w:name="_Toc375545199"/>
      <w:bookmarkEnd w:id="567"/>
      <w:pPr>
        <w:pStyle w:val="a-439"/>
      </w:pPr>
      <w:hyperlink w:tooltip="Current Document" w:anchor="_TocRef375545199">
        <w:r>
          <w:rPr>
            <w:rStyle w:val="a-439-c"/>
          </w:rPr>
          <w:t xml:space="preserve">Containers
and iterators</w:t>
        </w:r>
      </w:hyperlink>
    </w:p>
    <w:p>
      <w:pPr>
        <w:pStyle w:val="p.MsoNormal-436"/>
      </w:pPr>
      <w:r>
        <w:rPr>
          <w:rStyle w:val="p.MsoNormal-436-c"/>
        </w:rPr>
        <w:t xml:space="preserve">If you don’t know how many objects you’re going to need to
solve a particular problem, or how long they will last, you also don’t know
ahead of time how to store those objects. How can you know how much space to
create? The answer is you don’t—until run time.</w:t>
      </w:r>
    </w:p>
    <w:p>
      <w:pPr>
        <w:pStyle w:val="p.MsoNormal-436"/>
      </w:pPr>
      <w:r>
        <w:rPr>
          <w:rStyle w:val="p.MsoNormal-436-c"/>
        </w:rPr>
        <w:t xml:space="preserve">The solution to most problems in object-oriented design
seems simple; you create another type of object. For the storage problem, the
new type of object holds other objects or pointers to objects. This new type of
object, which is typically referred to in C++ as a </w:t>
      </w:r>
      <w:r>
        <w:rPr>
          <w:rStyle w:val="i-438-c"/>
          <w:i/>
        </w:rPr>
        <w:t xml:space="preserve">container</w:t>
      </w:r>
      <w:r>
        <w:rPr>
          <w:rStyle w:val="p.MsoNormal-436-c"/>
        </w:rPr>
        <w:t xml:space="preserve"> (also
called a </w:t>
      </w:r>
      <w:r>
        <w:rPr>
          <w:rStyle w:val="i-438-c"/>
          <w:i/>
        </w:rPr>
        <w:t xml:space="preserve">collection</w:t>
      </w:r>
      <w:r>
        <w:rPr>
          <w:rStyle w:val="p.MsoNormal-436-c"/>
        </w:rPr>
        <w:t xml:space="preserve"> in some languages), expands itself whenever
necessary to accommodate everything you place inside it. You don’t need to know
ahead of time how many objects you’re going to place in a container; you just
create a container object and let it take care of the details.</w:t>
      </w:r>
    </w:p>
    <w:p>
      <w:pPr>
        <w:pStyle w:val="p.MsoNormal-436"/>
      </w:pPr>
      <w:r>
        <w:rPr>
          <w:rStyle w:val="p.MsoNormal-436-c"/>
        </w:rPr>
        <w:t xml:space="preserve">Fortunately, a good object-oriented programming language comes
with a set of containers. In C++, it’s the Standard Template Library (STL). In
some libraries, a generic container is considered good enough for all needs,
and in others (C++ in particular) the library has different types of containers
for different needs: a </w:t>
      </w:r>
      <w:r>
        <w:rPr>
          <w:rStyle w:val="b-437-c"/>
          <w:b/>
        </w:rPr>
        <w:t xml:space="preserve">vector</w:t>
      </w:r>
      <w:r>
        <w:rPr>
          <w:rStyle w:val="p.MsoNormal-436-c"/>
        </w:rPr>
        <w:t xml:space="preserve"> for efficient access to all elements, and
a linked </w:t>
      </w:r>
      <w:r>
        <w:rPr>
          <w:rStyle w:val="b-437-c"/>
          <w:b/>
        </w:rPr>
        <w:t xml:space="preserve">list</w:t>
      </w:r>
      <w:r>
        <w:rPr>
          <w:rStyle w:val="p.MsoNormal-436-c"/>
        </w:rPr>
        <w:t xml:space="preserve"> for efficient insertion at all positions, and several
more, so you can choose the particular type that fits your needs.</w:t>
      </w:r>
    </w:p>
    <w:p>
      <w:pPr>
        <w:pStyle w:val="p.MsoNormal-436"/>
      </w:pPr>
      <w:r>
        <w:rPr>
          <w:rStyle w:val="p.MsoNormal-436-c"/>
        </w:rPr>
        <w:t xml:space="preserve">All containers have some way to put things in and get things
out. The way you place something into a container is fairly obvious; there’s a
function called “push” or “add” or a similar name. The way you retrieve things
from a container is not always as apparent; if an entity is array-like, such as
a </w:t>
      </w:r>
      <w:r>
        <w:rPr>
          <w:rStyle w:val="b-437-c"/>
          <w:b/>
        </w:rPr>
        <w:t xml:space="preserve">vector</w:t>
      </w:r>
      <w:r>
        <w:rPr>
          <w:rStyle w:val="p.MsoNormal-436-c"/>
        </w:rPr>
        <w:t xml:space="preserve">, you might be able to use an indexing operator or function. But
in many situations this doesn’t make sense. Also, a single-selection function
is restrictive. What if you want to manipulate or compare a group of elements
in the container?</w:t>
      </w:r>
    </w:p>
    <w:p>
      <w:pPr>
        <w:pStyle w:val="p.MsoNormal-436"/>
      </w:pPr>
      <w:r>
        <w:rPr>
          <w:rStyle w:val="p.MsoNormal-436-c"/>
        </w:rPr>
        <w:t xml:space="preserve">The solution for flexible element access is the </w:t>
      </w:r>
      <w:r>
        <w:rPr>
          <w:rStyle w:val="i-438-c"/>
          <w:i/>
        </w:rPr>
        <w:t xml:space="preserve">iterator</w:t>
      </w:r>
      <w:r>
        <w:rPr>
          <w:rStyle w:val="p.MsoNormal-436-c"/>
        </w:rPr>
        <w:t xml:space="preserve">,
an object whose job is to select the elements within a container and present
them to the user of the iterator. As a class, an iterator also provides a level
of abstraction, which you can use to separate the details of the container from
the code that’s accessing that container. The container, via the iterator, is
seen as a sequence. The iterator lets you traverse the sequence without
worrying about the underlying structure—that is, whether it’s a </w:t>
      </w:r>
      <w:r>
        <w:rPr>
          <w:rStyle w:val="b-437-c"/>
          <w:b/>
        </w:rPr>
        <w:t xml:space="preserve">vector</w:t>
      </w:r>
      <w:r>
        <w:rPr>
          <w:rStyle w:val="p.MsoNormal-436-c"/>
        </w:rPr>
        <w:t xml:space="preserve">,
a linked </w:t>
      </w:r>
      <w:r>
        <w:rPr>
          <w:rStyle w:val="b-437-c"/>
          <w:b/>
        </w:rPr>
        <w:t xml:space="preserve">list</w:t>
      </w:r>
      <w:r>
        <w:rPr>
          <w:rStyle w:val="p.MsoNormal-436-c"/>
        </w:rPr>
        <w:t xml:space="preserve">, a </w:t>
      </w:r>
      <w:r>
        <w:rPr>
          <w:rStyle w:val="b-437-c"/>
          <w:b/>
        </w:rPr>
        <w:t xml:space="preserve">set</w:t>
      </w:r>
      <w:r>
        <w:rPr>
          <w:rStyle w:val="p.MsoNormal-436-c"/>
        </w:rPr>
        <w:t xml:space="preserve">, or something else. This gives you the
flexibility to easily change the underlying data structure without disturbing
the code in your program that traverses the container. Separating iteration
from the container’s control also allows multiple simultaneous iterators.</w:t>
      </w:r>
    </w:p>
    <w:p>
      <w:pPr>
        <w:pStyle w:val="p.MsoNormal-436"/>
      </w:pPr>
      <w:r>
        <w:rPr>
          <w:rStyle w:val="p.MsoNormal-436-c"/>
        </w:rPr>
        <w:t xml:space="preserve">From a design standpoint, all you really want is a sequence
that can be manipulated to solve your problem. If a single type of sequence
satisfied all your needs, there would be no reason to have different types. You
need a choice of containers for two reasons. First, containers provide
different types of interfaces and external behavior. A </w:t>
      </w:r>
      <w:r>
        <w:rPr>
          <w:rStyle w:val="b-437-c"/>
          <w:b/>
        </w:rPr>
        <w:t xml:space="preserve">stack</w:t>
      </w:r>
      <w:r>
        <w:rPr>
          <w:rStyle w:val="p.MsoNormal-436-c"/>
        </w:rPr>
        <w:t xml:space="preserve"> has an
interface and a behavior that is different from that of a </w:t>
      </w:r>
      <w:r>
        <w:rPr>
          <w:rStyle w:val="b-437-c"/>
          <w:b/>
        </w:rPr>
        <w:t xml:space="preserve">queue</w:t>
      </w:r>
      <w:r>
        <w:rPr>
          <w:rStyle w:val="p.MsoNormal-436-c"/>
        </w:rPr>
        <w:t xml:space="preserve">, which
is different from that of a </w:t>
      </w:r>
      <w:r>
        <w:rPr>
          <w:rStyle w:val="b-437-c"/>
          <w:b/>
        </w:rPr>
        <w:t xml:space="preserve">set</w:t>
      </w:r>
      <w:r>
        <w:rPr>
          <w:rStyle w:val="p.MsoNormal-436-c"/>
        </w:rPr>
        <w:t xml:space="preserve"> or a </w:t>
      </w:r>
      <w:r>
        <w:rPr>
          <w:rStyle w:val="b-437-c"/>
          <w:b/>
        </w:rPr>
        <w:t xml:space="preserve">list</w:t>
      </w:r>
      <w:r>
        <w:rPr>
          <w:rStyle w:val="p.MsoNormal-436-c"/>
        </w:rPr>
        <w:t xml:space="preserve">. One of these might
provide a more flexible solution to your problem than the other, or it might
provide a clearer abstraction that conveys your design intent. Second,
different containers have different efficiencies for certain operations.
Compare a </w:t>
      </w:r>
      <w:r>
        <w:rPr>
          <w:rStyle w:val="b-437-c"/>
          <w:b/>
        </w:rPr>
        <w:t xml:space="preserve">vector</w:t>
      </w:r>
      <w:r>
        <w:rPr>
          <w:rStyle w:val="p.MsoNormal-436-c"/>
        </w:rPr>
        <w:t xml:space="preserve"> to a </w:t>
      </w:r>
      <w:r>
        <w:rPr>
          <w:rStyle w:val="b-437-c"/>
          <w:b/>
        </w:rPr>
        <w:t xml:space="preserve">list</w:t>
      </w:r>
      <w:r>
        <w:rPr>
          <w:rStyle w:val="p.MsoNormal-436-c"/>
        </w:rPr>
        <w:t xml:space="preserve">, for example. Both are simple
sequences that can have nearly identical interfaces and external behaviors. But
certain operations can have radically different costs. Randomly accessing
elements in a </w:t>
      </w:r>
      <w:r>
        <w:rPr>
          <w:rStyle w:val="b-437-c"/>
          <w:b/>
        </w:rPr>
        <w:t xml:space="preserve">vector</w:t>
      </w:r>
      <w:r>
        <w:rPr>
          <w:rStyle w:val="p.MsoNormal-436-c"/>
        </w:rPr>
        <w:t xml:space="preserve"> is a constant-time operation; it takes the same
amount of time regardless of the element you select. However, it is expensive
to move through a linked </w:t>
      </w:r>
      <w:r>
        <w:rPr>
          <w:rStyle w:val="b-437-c"/>
          <w:b/>
        </w:rPr>
        <w:t xml:space="preserve">list</w:t>
      </w:r>
      <w:r>
        <w:rPr>
          <w:rStyle w:val="p.MsoNormal-436-c"/>
        </w:rPr>
        <w:t xml:space="preserve"> to randomly access an element, and it
takes longer to find an element if it is farther down the </w:t>
      </w:r>
      <w:r>
        <w:rPr>
          <w:rStyle w:val="b-437-c"/>
          <w:b/>
        </w:rPr>
        <w:t xml:space="preserve">list</w:t>
      </w:r>
      <w:r>
        <w:rPr>
          <w:rStyle w:val="p.MsoNormal-436-c"/>
        </w:rPr>
        <w:t xml:space="preserve">. On the
other hand, if you want to insert an element in the middle of a sequence, it’s
cheaper with a </w:t>
      </w:r>
      <w:r>
        <w:rPr>
          <w:rStyle w:val="b-437-c"/>
          <w:b/>
        </w:rPr>
        <w:t xml:space="preserve">list</w:t>
      </w:r>
      <w:r>
        <w:rPr>
          <w:rStyle w:val="p.MsoNormal-436-c"/>
        </w:rPr>
        <w:t xml:space="preserve"> than with a </w:t>
      </w:r>
      <w:r>
        <w:rPr>
          <w:rStyle w:val="b-437-c"/>
          <w:b/>
        </w:rPr>
        <w:t xml:space="preserve">vector</w:t>
      </w:r>
      <w:r>
        <w:rPr>
          <w:rStyle w:val="p.MsoNormal-436-c"/>
        </w:rPr>
        <w:t xml:space="preserve">. The efficiencies of these
and other operations depend on the underlying structure of the sequence. In the
design phase, you might start with a </w:t>
      </w:r>
      <w:r>
        <w:rPr>
          <w:rStyle w:val="b-437-c"/>
          <w:b/>
        </w:rPr>
        <w:t xml:space="preserve">list</w:t>
      </w:r>
      <w:r>
        <w:rPr>
          <w:rStyle w:val="p.MsoNormal-436-c"/>
        </w:rPr>
        <w:t xml:space="preserve"> and, when tuning for
performance, change to a </w:t>
      </w:r>
      <w:r>
        <w:rPr>
          <w:rStyle w:val="b-437-c"/>
          <w:b/>
        </w:rPr>
        <w:t xml:space="preserve">vector</w:t>
      </w:r>
      <w:r>
        <w:rPr>
          <w:rStyle w:val="p.MsoNormal-436-c"/>
        </w:rPr>
        <w:t xml:space="preserve">, or vice-versa. Because of iterators,
code that merely traverses sequences is insulated from changes in the
underlying sequence implementation.</w:t>
      </w:r>
    </w:p>
    <w:p>
      <w:pPr>
        <w:pStyle w:val="p.MsoNormal-436"/>
      </w:pPr>
      <w:r>
        <w:rPr>
          <w:rStyle w:val="p.MsoNormal-436-c"/>
        </w:rPr>
        <w:t xml:space="preserve">Remember that a container is only a storage cabinet that
holds objects. If that cabinet solves all your needs, it probably doesn’t
really matter </w:t>
      </w:r>
      <w:r>
        <w:rPr>
          <w:rStyle w:val="i-438-c"/>
          <w:i/>
        </w:rPr>
        <w:t xml:space="preserve">how</w:t>
      </w:r>
      <w:r>
        <w:rPr>
          <w:rStyle w:val="p.MsoNormal-436-c"/>
        </w:rPr>
        <w:t xml:space="preserve"> it is implemented. If you’re working in a programming
environment that has built-in overhead due to other factors, the cost
difference between a </w:t>
      </w:r>
      <w:r>
        <w:rPr>
          <w:rStyle w:val="b-437-c"/>
          <w:b/>
        </w:rPr>
        <w:t xml:space="preserve">vector</w:t>
      </w:r>
      <w:r>
        <w:rPr>
          <w:rStyle w:val="p.MsoNormal-436-c"/>
        </w:rPr>
        <w:t xml:space="preserve"> and a linked </w:t>
      </w:r>
      <w:r>
        <w:rPr>
          <w:rStyle w:val="b-437-c"/>
          <w:b/>
        </w:rPr>
        <w:t xml:space="preserve">list</w:t>
      </w:r>
      <w:r>
        <w:rPr>
          <w:rStyle w:val="p.MsoNormal-436-c"/>
        </w:rPr>
        <w:t xml:space="preserve"> might not matter.
You might need only one type of sequence. You can even imagine the “perfect”
container abstraction, which can automatically change its underlying
implementation according to the way it is used.</w:t>
      </w:r>
      <w:bookmarkStart w:id="568" w:name="_ftnref99"/>
      <w:bookmarkEnd w:id="568"/>
      <w:hyperlink w:tooltip="Current Document" w:anchor="_ftn99">
        <w:r>
          <w:rPr>
            <w:rStyle w:val="span.MsoFootnoteReference-440-c"/>
          </w:rPr>
          <w:t xml:space="preserve">[99]</w:t>
        </w:r>
      </w:hyperlink>
    </w:p>
    <w:p>
      <w:bookmarkStart w:id="569" w:name="_Toc53985771"/>
      <w:bookmarkEnd w:id="569"/>
      <w:pPr>
        <w:pStyle w:val="a-441"/>
      </w:pPr>
      <w:hyperlink w:tooltip="Current Document" w:anchor="_TocRef53985771">
        <w:r>
          <w:rPr>
            <w:rStyle w:val="a-441-c"/>
          </w:rPr>
          <w:t xml:space="preserve">STL reference documentation</w:t>
        </w:r>
      </w:hyperlink>
    </w:p>
    <w:p>
      <w:pPr>
        <w:pStyle w:val="p.MsoNormal-436"/>
      </w:pPr>
      <w:r>
        <w:rPr>
          <w:rStyle w:val="p.MsoNormal-436-c"/>
        </w:rPr>
        <w:t xml:space="preserve">As in the previous chapter, you will notice that this
chapter does not contain exhaustive documentation describing each of the member
functions in each STL container. Although we describe the member functions we
use, we’ve left the full descriptions to others. We recommend the online
resources available for the Dinkumware, Silicon Graphics, and STLPort STL
implementations.</w:t>
      </w:r>
      <w:bookmarkStart w:id="570" w:name="_ftnref100"/>
      <w:bookmarkEnd w:id="570"/>
      <w:hyperlink w:tooltip="Current Document" w:anchor="_ftn100">
        <w:r>
          <w:rPr>
            <w:rStyle w:val="span.MsoFootnoteReference-440-c"/>
          </w:rPr>
          <w:t xml:space="preserve">[100]</w:t>
        </w:r>
      </w:hyperlink>
    </w:p>
    <w:p>
      <w:bookmarkStart w:id="571" w:name="_Toc53985772"/>
      <w:bookmarkEnd w:id="571"/>
      <w:pPr>
        <w:pStyle w:val="a-439"/>
      </w:pPr>
      <w:hyperlink w:tooltip="Current Document" w:anchor="_TocRef53985772">
        <w:r>
          <w:rPr>
            <w:rStyle w:val="a-439-c"/>
          </w:rPr>
          <w:t xml:space="preserve">A
first look</w:t>
        </w:r>
      </w:hyperlink>
    </w:p>
    <w:p>
      <w:pPr>
        <w:pStyle w:val="p.MsoNormal-436"/>
      </w:pPr>
      <w:r>
        <w:rPr>
          <w:rStyle w:val="p.MsoNormal-436-c"/>
        </w:rPr>
        <w:t xml:space="preserve">Here’s an example using the </w:t>
      </w:r>
      <w:r>
        <w:rPr>
          <w:rStyle w:val="b-437-c"/>
          <w:b/>
        </w:rPr>
        <w:t xml:space="preserve">set</w:t>
      </w:r>
      <w:r>
        <w:rPr>
          <w:rStyle w:val="p.MsoNormal-436-c"/>
        </w:rPr>
        <w:t xml:space="preserve"> class template, a container modeled after a traditional mathematical set and which does not accept
duplicate values. The following </w:t>
      </w:r>
      <w:r>
        <w:rPr>
          <w:rStyle w:val="b-437-c"/>
          <w:b/>
        </w:rPr>
        <w:t xml:space="preserve">set</w:t>
      </w:r>
      <w:r>
        <w:rPr>
          <w:rStyle w:val="p.MsoNormal-436-c"/>
        </w:rPr>
        <w:t xml:space="preserve"> was created to work with </w:t>
      </w:r>
      <w:r>
        <w:rPr>
          <w:rStyle w:val="b-437-c"/>
          <w:b/>
        </w:rPr>
        <w:t xml:space="preserve">int</w:t>
      </w:r>
      <w:r>
        <w:rPr>
          <w:rStyle w:val="p.MsoNormal-436-c"/>
        </w:rPr>
        <w:t xml:space="preserve">s:</w:t>
      </w:r>
    </w:p>
    <w:p>
      <w:pPr>
        <w:pStyle w:val="font-442"/>
      </w:pPr>
      <w:r>
        <w:rPr>
          <w:rStyle w:val="font-442-c"/>
        </w:rPr>
        <w:t xml:space="preserve">//: C07:Intset.cpp</w:t>
      </w:r>
    </w:p>
    <w:p>
      <w:pPr>
        <w:pStyle w:val="font-442"/>
      </w:pPr>
      <w:r>
        <w:rPr>
          <w:rStyle w:val="font-442-c"/>
        </w:rPr>
        <w:t xml:space="preserve">// Simple use of STL set.</w:t>
      </w:r>
    </w:p>
    <w:p>
      <w:pPr>
        <w:pStyle w:val="font-443"/>
      </w:pPr>
      <w:r>
        <w:rPr>
          <w:rStyle w:val="font-443-c"/>
        </w:rPr>
        <w:t xml:space="preserve">#include &lt;cassert&gt;</w:t>
      </w:r>
    </w:p>
    <w:p>
      <w:pPr>
        <w:pStyle w:val="font-443"/>
      </w:pPr>
      <w:r>
        <w:rPr>
          <w:rStyle w:val="font-443-c"/>
        </w:rPr>
        <w:t xml:space="preserve">#include &lt;set&gt;</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set&lt;</w:t>
      </w:r>
      <w:r>
        <w:rPr>
          <w:rStyle w:val="font-444-c"/>
        </w:rPr>
        <w:t xml:space="preserve">int</w:t>
      </w:r>
      <w:r>
        <w:rPr>
          <w:rStyle w:val="div.CC1-445-c"/>
        </w:rPr>
        <w:t xml:space="preserve">&gt; intset;</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i = 0; i &lt; 25; i++)</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j = 0; j &lt; 10; j++)</w:t>
      </w:r>
    </w:p>
    <w:p>
      <w:pPr>
        <w:pStyle w:val="div.CC1-445"/>
      </w:pPr>
      <w:r>
        <w:rPr>
          <w:rStyle w:val="div.CC1-445-c"/>
        </w:rPr>
        <w:t xml:space="preserve"> </w:t>
      </w:r>
      <w:r>
        <w:rPr>
          <w:rStyle w:val="font-442-c"/>
        </w:rPr>
        <w:t xml:space="preserve">// Try to insert duplicates:</w:t>
      </w:r>
    </w:p>
    <w:p>
      <w:pPr>
        <w:pStyle w:val="div.CC1-445"/>
      </w:pPr>
      <w:r>
        <w:rPr>
          <w:rStyle w:val="div.CC1-445-c"/>
        </w:rPr>
        <w:t xml:space="preserve"> intset.insert(j);</w:t>
      </w:r>
    </w:p>
    <w:p>
      <w:pPr>
        <w:pStyle w:val="div.CC1-445"/>
      </w:pPr>
      <w:r>
        <w:rPr>
          <w:rStyle w:val="div.CC1-445-c"/>
        </w:rPr>
        <w:t xml:space="preserve"> assert(intset.size() == 10);</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The </w:t>
      </w:r>
      <w:r>
        <w:rPr>
          <w:rStyle w:val="b-437-c"/>
          <w:b/>
        </w:rPr>
        <w:t xml:space="preserve">insert( )</w:t>
      </w:r>
      <w:r>
        <w:rPr>
          <w:rStyle w:val="p.MsoNormal-436-c"/>
        </w:rPr>
        <w:t xml:space="preserve"> member does all the work: it
attempts to insert an element and ignores it if it’s already there. Often the
only activities involved in using a set are simply insertion and testing to see
whether it contains the element. You can also form a union, an intersection, or
a difference of sets and test to see if one set is a subset of another. In this
example, the values 0–9 are inserted into the set 25 times, but only the 10
unique instances are accepted.</w:t>
      </w:r>
    </w:p>
    <w:p>
      <w:pPr>
        <w:pStyle w:val="p.MsoNormal-436"/>
      </w:pPr>
      <w:r>
        <w:rPr>
          <w:rStyle w:val="p.MsoNormal-436-c"/>
        </w:rPr>
        <w:t xml:space="preserve">Now consider taking the form of </w:t>
      </w:r>
      <w:r>
        <w:rPr>
          <w:rStyle w:val="b-437-c"/>
          <w:b/>
        </w:rPr>
        <w:t xml:space="preserve">Intset.cpp</w:t>
      </w:r>
      <w:r>
        <w:rPr>
          <w:rStyle w:val="p.MsoNormal-436-c"/>
        </w:rPr>
        <w:t xml:space="preserve"> and
modifying it to display a list of the words used in a document. The solution
becomes remarkably simple.</w:t>
      </w:r>
    </w:p>
    <w:p>
      <w:pPr>
        <w:pStyle w:val="font-442"/>
      </w:pPr>
      <w:r>
        <w:rPr>
          <w:rStyle w:val="font-442-c"/>
        </w:rPr>
        <w:t xml:space="preserve">//: C07:WordSet.cpp</w:t>
      </w:r>
    </w:p>
    <w:p>
      <w:pPr>
        <w:pStyle w:val="font-443"/>
      </w:pPr>
      <w:r>
        <w:rPr>
          <w:rStyle w:val="font-443-c"/>
        </w:rPr>
        <w:t xml:space="preserve">#include &lt;fstream&gt;</w:t>
      </w:r>
    </w:p>
    <w:p>
      <w:pPr>
        <w:pStyle w:val="font-443"/>
      </w:pPr>
      <w:r>
        <w:rPr>
          <w:rStyle w:val="font-443-c"/>
        </w:rPr>
        <w:t xml:space="preserve">#include &lt;iostream&gt;</w:t>
      </w:r>
    </w:p>
    <w:p>
      <w:pPr>
        <w:pStyle w:val="font-443"/>
      </w:pPr>
      <w:r>
        <w:rPr>
          <w:rStyle w:val="font-443-c"/>
        </w:rPr>
        <w:t xml:space="preserve">#include &lt;iterator&gt;</w:t>
      </w:r>
    </w:p>
    <w:p>
      <w:pPr>
        <w:pStyle w:val="font-443"/>
      </w:pPr>
      <w:r>
        <w:rPr>
          <w:rStyle w:val="font-443-c"/>
        </w:rPr>
        <w:t xml:space="preserve">#include &lt;set&gt;</w:t>
      </w:r>
    </w:p>
    <w:p>
      <w:pPr>
        <w:pStyle w:val="font-443"/>
      </w:pPr>
      <w:r>
        <w:rPr>
          <w:rStyle w:val="font-443-c"/>
        </w:rPr>
        <w:t xml:space="preserve">#include &lt;string&gt;</w:t>
      </w:r>
    </w:p>
    <w:p>
      <w:pPr>
        <w:pStyle w:val="font-443"/>
      </w:pPr>
      <w:r>
        <w:rPr>
          <w:rStyle w:val="font-443-c"/>
        </w:rPr>
        <w:t xml:space="preserve">#include "../require.h"</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void</w:t>
      </w:r>
      <w:r>
        <w:rPr>
          <w:rStyle w:val="div.CC1-445-c"/>
        </w:rPr>
        <w:t xml:space="preserve"> wordSet(</w:t>
      </w:r>
      <w:r>
        <w:rPr>
          <w:rStyle w:val="font-444-c"/>
        </w:rPr>
        <w:t xml:space="preserve">const</w:t>
      </w:r>
      <w:r>
        <w:rPr>
          <w:rStyle w:val="font-444-c"/>
        </w:rPr>
        <w:t xml:space="preserve">char</w:t>
      </w:r>
      <w:r>
        <w:rPr>
          <w:rStyle w:val="div.CC1-445-c"/>
        </w:rPr>
        <w:t xml:space="preserve">* fileName) {</w:t>
      </w:r>
    </w:p>
    <w:p>
      <w:pPr>
        <w:pStyle w:val="div.CC1-445"/>
      </w:pPr>
      <w:r>
        <w:rPr>
          <w:rStyle w:val="div.CC1-445-c"/>
        </w:rPr>
        <w:t xml:space="preserve"> ifstream source(fileName);</w:t>
      </w:r>
    </w:p>
    <w:p>
      <w:pPr>
        <w:pStyle w:val="div.CC1-445"/>
      </w:pPr>
      <w:r>
        <w:rPr>
          <w:rStyle w:val="div.CC1-445-c"/>
        </w:rPr>
        <w:t xml:space="preserve"> assure(source, fileName);</w:t>
      </w:r>
    </w:p>
    <w:p>
      <w:pPr>
        <w:pStyle w:val="div.CC1-445"/>
      </w:pPr>
      <w:r>
        <w:rPr>
          <w:rStyle w:val="div.CC1-445-c"/>
        </w:rPr>
        <w:t xml:space="preserve"> string word;</w:t>
      </w:r>
    </w:p>
    <w:p>
      <w:pPr>
        <w:pStyle w:val="div.CC1-445"/>
      </w:pPr>
      <w:r>
        <w:rPr>
          <w:rStyle w:val="div.CC1-445-c"/>
        </w:rPr>
        <w:t xml:space="preserve"> set&lt;string&gt; words;</w:t>
      </w:r>
    </w:p>
    <w:p>
      <w:pPr>
        <w:pStyle w:val="div.CC1-445"/>
      </w:pPr>
      <w:r>
        <w:rPr>
          <w:rStyle w:val="div.CC1-445-c"/>
        </w:rPr>
        <w:t xml:space="preserve"> </w:t>
      </w:r>
      <w:r>
        <w:rPr>
          <w:rStyle w:val="font-444-c"/>
        </w:rPr>
        <w:t xml:space="preserve">while</w:t>
      </w:r>
      <w:r>
        <w:rPr>
          <w:rStyle w:val="div.CC1-445-c"/>
        </w:rPr>
        <w:t xml:space="preserve">(source &gt;&gt; word)</w:t>
      </w:r>
    </w:p>
    <w:p>
      <w:pPr>
        <w:pStyle w:val="div.CC1-445"/>
      </w:pPr>
      <w:r>
        <w:rPr>
          <w:rStyle w:val="div.CC1-445-c"/>
        </w:rPr>
        <w:t xml:space="preserve"> words.insert(word);</w:t>
      </w:r>
    </w:p>
    <w:p>
      <w:pPr>
        <w:pStyle w:val="div.CC1-445"/>
      </w:pPr>
      <w:r>
        <w:rPr>
          <w:rStyle w:val="div.CC1-445-c"/>
        </w:rPr>
        <w:t xml:space="preserve"> copy(words.begin(), words.end(),</w:t>
      </w:r>
    </w:p>
    <w:p>
      <w:pPr>
        <w:pStyle w:val="div.CC1-445"/>
      </w:pPr>
      <w:r>
        <w:rPr>
          <w:rStyle w:val="div.CC1-445-c"/>
        </w:rPr>
        <w:t xml:space="preserve"> ostream_iterator&lt;string&gt;(cout,
</w:t>
      </w:r>
      <w:r>
        <w:rPr>
          <w:rStyle w:val="font-447-c"/>
        </w:rPr>
        <w:t xml:space="preserve">"\n"</w:t>
      </w:r>
      <w:r>
        <w:rPr>
          <w:rStyle w:val="div.CC1-445-c"/>
        </w:rPr>
        <w:t xml:space="preserve">));</w:t>
      </w:r>
    </w:p>
    <w:p>
      <w:pPr>
        <w:pStyle w:val="div.CC1-445"/>
      </w:pPr>
      <w:r>
        <w:rPr>
          <w:rStyle w:val="div.CC1-445-c"/>
        </w:rPr>
        <w:t xml:space="preserve"> cout &lt;&lt; </w:t>
      </w:r>
      <w:r>
        <w:rPr>
          <w:rStyle w:val="font-447-c"/>
        </w:rPr>
        <w:t xml:space="preserve">"Number of unique words:"</w:t>
      </w:r>
    </w:p>
    <w:p>
      <w:pPr>
        <w:pStyle w:val="div.CC1-445"/>
      </w:pPr>
      <w:r>
        <w:rPr>
          <w:rStyle w:val="div.CC1-445-c"/>
        </w:rPr>
        <w:t xml:space="preserve"> &lt;&lt; words.size() &lt;&lt; endl;</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int</w:t>
      </w:r>
      <w:r>
        <w:rPr>
          <w:rStyle w:val="div.CC1-445-c"/>
        </w:rPr>
        <w:t xml:space="preserve"> main(</w:t>
      </w:r>
      <w:r>
        <w:rPr>
          <w:rStyle w:val="font-444-c"/>
        </w:rPr>
        <w:t xml:space="preserve">int</w:t>
      </w:r>
      <w:r>
        <w:rPr>
          <w:rStyle w:val="div.CC1-445-c"/>
        </w:rPr>
        <w:t xml:space="preserve"> argc, </w:t>
      </w:r>
      <w:r>
        <w:rPr>
          <w:rStyle w:val="font-444-c"/>
        </w:rPr>
        <w:t xml:space="preserve">char</w:t>
      </w:r>
      <w:r>
        <w:rPr>
          <w:rStyle w:val="div.CC1-445-c"/>
        </w:rPr>
        <w:t xml:space="preserve">* argv[]) {</w:t>
      </w:r>
    </w:p>
    <w:p>
      <w:pPr>
        <w:pStyle w:val="div.CC1-445"/>
      </w:pPr>
      <w:r>
        <w:rPr>
          <w:rStyle w:val="div.CC1-445-c"/>
        </w:rPr>
        <w:t xml:space="preserve"> </w:t>
      </w:r>
      <w:r>
        <w:rPr>
          <w:rStyle w:val="font-444-c"/>
        </w:rPr>
        <w:t xml:space="preserve">if</w:t>
      </w:r>
      <w:r>
        <w:rPr>
          <w:rStyle w:val="div.CC1-445-c"/>
        </w:rPr>
        <w:t xml:space="preserve">(argc &gt; 1)</w:t>
      </w:r>
    </w:p>
    <w:p>
      <w:pPr>
        <w:pStyle w:val="div.CC1-445"/>
      </w:pPr>
      <w:r>
        <w:rPr>
          <w:rStyle w:val="div.CC1-445-c"/>
        </w:rPr>
        <w:t xml:space="preserve"> wordSet(argv[1]);</w:t>
      </w:r>
    </w:p>
    <w:p>
      <w:pPr>
        <w:pStyle w:val="div.CC1-445"/>
      </w:pPr>
      <w:r>
        <w:rPr>
          <w:rStyle w:val="div.CC1-445-c"/>
        </w:rPr>
        <w:t xml:space="preserve"> </w:t>
      </w:r>
      <w:r>
        <w:rPr>
          <w:rStyle w:val="font-444-c"/>
        </w:rPr>
        <w:t xml:space="preserve">else</w:t>
      </w:r>
    </w:p>
    <w:p>
      <w:pPr>
        <w:pStyle w:val="div.CC1-445"/>
      </w:pPr>
      <w:r>
        <w:rPr>
          <w:rStyle w:val="div.CC1-445-c"/>
        </w:rPr>
        <w:t xml:space="preserve"> wordSet(</w:t>
      </w:r>
      <w:r>
        <w:rPr>
          <w:rStyle w:val="font-447-c"/>
        </w:rPr>
        <w:t xml:space="preserve">"WordSet.cpp"</w:t>
      </w:r>
      <w:r>
        <w:rPr>
          <w:rStyle w:val="div.CC1-445-c"/>
        </w:rPr>
        <w:t xml:space="preserve">);</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The only substantive difference here is that the set holds strings
instead of integers. The words are pulled from a file, but the other operations
are similar to those in </w:t>
      </w:r>
      <w:r>
        <w:rPr>
          <w:rStyle w:val="b-437-c"/>
          <w:b/>
        </w:rPr>
        <w:t xml:space="preserve">Intset.cpp</w:t>
      </w:r>
      <w:r>
        <w:rPr>
          <w:rStyle w:val="p.MsoNormal-436-c"/>
        </w:rPr>
        <w:t xml:space="preserve">. Not only does the output reveal that
duplicates have been ignored, but because of the way </w:t>
      </w:r>
      <w:r>
        <w:rPr>
          <w:rStyle w:val="b-437-c"/>
          <w:b/>
        </w:rPr>
        <w:t xml:space="preserve">set</w:t>
      </w:r>
      <w:r>
        <w:rPr>
          <w:rStyle w:val="p.MsoNormal-436-c"/>
        </w:rPr>
        <w:t xml:space="preserve"> is implemented,
the words are automatically sorted.</w:t>
      </w:r>
    </w:p>
    <w:p>
      <w:pPr>
        <w:pStyle w:val="p.MsoNormal-436"/>
      </w:pPr>
      <w:r>
        <w:rPr>
          <w:rStyle w:val="p.MsoNormal-436-c"/>
        </w:rPr>
        <w:t xml:space="preserve">A </w:t>
      </w:r>
      <w:r>
        <w:rPr>
          <w:rStyle w:val="b-437-c"/>
          <w:b/>
        </w:rPr>
        <w:t xml:space="preserve">set</w:t>
      </w:r>
      <w:r>
        <w:rPr>
          <w:rStyle w:val="p.MsoNormal-436-c"/>
        </w:rPr>
        <w:t xml:space="preserve"> is an example of an </w:t>
      </w:r>
      <w:r>
        <w:rPr>
          <w:rStyle w:val="i-438-c"/>
          <w:i/>
        </w:rPr>
        <w:t xml:space="preserve">associative container</w:t>
      </w:r>
      <w:r>
        <w:rPr>
          <w:rStyle w:val="p.MsoNormal-436-c"/>
        </w:rPr>
        <w:t xml:space="preserve">,
one of the three categories of containers provided by the Standard C++ library.
The containers and their categories are summarized in the following table:</w:t>
      </w:r>
    </w:p>
    <w:p/>
    <w:tbl>
      <w:tblPr>
        <w:tblStyle w:val="table"/>
        <w:tblW w:w="0" w:type="auto"/>
      </w:tblPr>
      <w:tr>
        <w:tc>
          <w:tcPr>
            <w:textDirection w:val="lrTb"/>
            <w:noWrap w:val="false"/>
            <w:tcBorders>
              <w:left w:val="none" w:color="000000"/>
              <w:top w:val="none" w:color="000000"/>
              <w:right w:val="none" w:color="000000"/>
              <w:bottom w:val="none" w:color="000000"/>
            </w:tcBorders>
          </w:tcPr>
          <w:p>
            <w:pPr>
              <w:pStyle w:val="p.tablehead0-448"/>
            </w:pPr>
            <w:r>
              <w:rPr>
                <w:rStyle w:val="p.tablehead0-448-c"/>
              </w:rPr>
              <w:t xml:space="preserve">Category</w:t>
            </w:r>
          </w:p>
          <w:p/>
        </w:tc>
        <w:tc>
          <w:tcPr>
            <w:textDirection w:val="lrTb"/>
            <w:noWrap w:val="false"/>
            <w:tcBorders>
              <w:left w:val="none" w:color="000000"/>
              <w:top w:val="none" w:color="000000"/>
              <w:right w:val="none" w:color="000000"/>
              <w:bottom w:val="none" w:color="000000"/>
            </w:tcBorders>
          </w:tcPr>
          <w:p>
            <w:pPr>
              <w:pStyle w:val="p.tablehead0-448"/>
            </w:pPr>
            <w:r>
              <w:rPr>
                <w:rStyle w:val="p.tablehead0-448-c"/>
              </w:rPr>
              <w:t xml:space="preserve">Containers</w:t>
            </w:r>
          </w:p>
          <w:p/>
        </w:tc>
      </w:tr>
      <w:tr>
        <w:tc>
          <w:tcPr>
            <w:textDirection w:val="lrTb"/>
            <w:noWrap w:val="false"/>
            <w:tcBorders>
              <w:left w:val="none" w:color="000000"/>
              <w:top w:val="none" w:color="000000"/>
              <w:right w:val="none" w:color="000000"/>
              <w:bottom w:val="none" w:color="000000"/>
            </w:tcBorders>
          </w:tcPr>
          <w:p>
            <w:pPr>
              <w:pStyle w:val="p.tabletext-449"/>
            </w:pPr>
            <w:r>
              <w:rPr>
                <w:rStyle w:val="p.tabletext-449-c"/>
              </w:rPr>
              <w:t xml:space="preserve">Sequence Containers</w:t>
            </w:r>
          </w:p>
          <w:p/>
        </w:tc>
        <w:tc>
          <w:tcPr>
            <w:textDirection w:val="lrTb"/>
            <w:noWrap w:val="false"/>
            <w:tcBorders>
              <w:left w:val="none" w:color="000000"/>
              <w:top w:val="none" w:color="000000"/>
              <w:right w:val="none" w:color="000000"/>
              <w:bottom w:val="none" w:color="000000"/>
            </w:tcBorders>
          </w:tcPr>
          <w:p>
            <w:pPr>
              <w:pStyle w:val="b-450"/>
            </w:pPr>
            <w:r>
              <w:rPr>
                <w:rStyle w:val="b-450-c"/>
                <w:b/>
              </w:rPr>
              <w:t xml:space="preserve">vector</w:t>
            </w:r>
            <w:r>
              <w:rPr>
                <w:rStyle w:val="p.tabletext-449-c"/>
              </w:rPr>
              <w:t xml:space="preserve">, </w:t>
            </w:r>
            <w:r>
              <w:rPr>
                <w:rStyle w:val="b-450-c"/>
                <w:b/>
              </w:rPr>
              <w:t xml:space="preserve">list</w:t>
            </w:r>
            <w:r>
              <w:rPr>
                <w:rStyle w:val="p.tabletext-449-c"/>
              </w:rPr>
              <w:t xml:space="preserve">, </w:t>
            </w:r>
            <w:r>
              <w:rPr>
                <w:rStyle w:val="b-450-c"/>
                <w:b/>
              </w:rPr>
              <w:t xml:space="preserve">deque</w:t>
            </w:r>
          </w:p>
          <w:p/>
        </w:tc>
      </w:tr>
      <w:tr>
        <w:tc>
          <w:tcPr>
            <w:textDirection w:val="lrTb"/>
            <w:noWrap w:val="false"/>
            <w:tcBorders>
              <w:left w:val="none" w:color="000000"/>
              <w:top w:val="none" w:color="000000"/>
              <w:right w:val="none" w:color="000000"/>
              <w:bottom w:val="none" w:color="000000"/>
            </w:tcBorders>
          </w:tcPr>
          <w:p>
            <w:pPr>
              <w:pStyle w:val="p.tabletext-449"/>
            </w:pPr>
            <w:r>
              <w:rPr>
                <w:rStyle w:val="p.tabletext-449-c"/>
              </w:rPr>
              <w:t xml:space="preserve">Container Adaptors</w:t>
            </w:r>
          </w:p>
          <w:p/>
        </w:tc>
        <w:tc>
          <w:tcPr>
            <w:textDirection w:val="lrTb"/>
            <w:noWrap w:val="false"/>
            <w:tcBorders>
              <w:left w:val="none" w:color="000000"/>
              <w:top w:val="none" w:color="000000"/>
              <w:right w:val="none" w:color="000000"/>
              <w:bottom w:val="none" w:color="000000"/>
            </w:tcBorders>
          </w:tcPr>
          <w:p>
            <w:pPr>
              <w:pStyle w:val="b-450"/>
            </w:pPr>
            <w:r>
              <w:rPr>
                <w:rStyle w:val="b-450-c"/>
                <w:b/>
              </w:rPr>
              <w:t xml:space="preserve">queue</w:t>
            </w:r>
            <w:r>
              <w:rPr>
                <w:rStyle w:val="p.tabletext-449-c"/>
              </w:rPr>
              <w:t xml:space="preserve">, </w:t>
            </w:r>
            <w:r>
              <w:rPr>
                <w:rStyle w:val="b-450-c"/>
                <w:b/>
              </w:rPr>
              <w:t xml:space="preserve">stack</w:t>
            </w:r>
            <w:r>
              <w:rPr>
                <w:rStyle w:val="p.tabletext-449-c"/>
              </w:rPr>
              <w:t xml:space="preserve">, </w:t>
            </w:r>
            <w:r>
              <w:rPr>
                <w:rStyle w:val="b-450-c"/>
                <w:b/>
              </w:rPr>
              <w:t xml:space="preserve">priority_queue</w:t>
            </w:r>
          </w:p>
          <w:p/>
        </w:tc>
      </w:tr>
      <w:tr>
        <w:tc>
          <w:tcPr>
            <w:textDirection w:val="lrTb"/>
            <w:noWrap w:val="false"/>
            <w:tcBorders>
              <w:left w:val="none" w:color="000000"/>
              <w:top w:val="none" w:color="000000"/>
              <w:right w:val="none" w:color="000000"/>
              <w:bottom w:val="none" w:color="000000"/>
            </w:tcBorders>
          </w:tcPr>
          <w:p>
            <w:pPr>
              <w:pStyle w:val="p.tabletext-449"/>
            </w:pPr>
            <w:r>
              <w:rPr>
                <w:rStyle w:val="p.tabletext-449-c"/>
              </w:rPr>
              <w:t xml:space="preserve">Associative Containers</w:t>
            </w:r>
          </w:p>
          <w:p/>
        </w:tc>
        <w:tc>
          <w:tcPr>
            <w:textDirection w:val="lrTb"/>
            <w:noWrap w:val="false"/>
            <w:tcBorders>
              <w:left w:val="none" w:color="000000"/>
              <w:top w:val="none" w:color="000000"/>
              <w:right w:val="none" w:color="000000"/>
              <w:bottom w:val="none" w:color="000000"/>
            </w:tcBorders>
          </w:tcPr>
          <w:p>
            <w:pPr>
              <w:pStyle w:val="b-450"/>
            </w:pPr>
            <w:r>
              <w:rPr>
                <w:rStyle w:val="b-450-c"/>
                <w:b/>
              </w:rPr>
              <w:t xml:space="preserve">set</w:t>
            </w:r>
            <w:r>
              <w:rPr>
                <w:rStyle w:val="p.tabletext-449-c"/>
              </w:rPr>
              <w:t xml:space="preserve">, </w:t>
            </w:r>
            <w:r>
              <w:rPr>
                <w:rStyle w:val="b-450-c"/>
                <w:b/>
              </w:rPr>
              <w:t xml:space="preserve">map</w:t>
            </w:r>
            <w:r>
              <w:rPr>
                <w:rStyle w:val="p.tabletext-449-c"/>
              </w:rPr>
              <w:t xml:space="preserve">, </w:t>
            </w:r>
            <w:r>
              <w:rPr>
                <w:rStyle w:val="b-450-c"/>
                <w:b/>
              </w:rPr>
              <w:t xml:space="preserve">multiset</w:t>
            </w:r>
            <w:r>
              <w:rPr>
                <w:rStyle w:val="p.tabletext-449-c"/>
              </w:rPr>
              <w:t xml:space="preserve">, </w:t>
            </w:r>
            <w:r>
              <w:rPr>
                <w:rStyle w:val="b-450-c"/>
                <w:b/>
              </w:rPr>
              <w:t xml:space="preserve">multimap</w:t>
            </w:r>
          </w:p>
          <w:p/>
        </w:tc>
      </w:tr>
    </w:tbl>
    <w:p/>
    <w:p>
      <w:pPr>
        <w:pStyle w:val="p.MsoNormal-451"/>
      </w:pPr>
      <w:r>
        <w:rPr>
          <w:rStyle w:val="p.MsoNormal-451-c"/>
        </w:rPr>
        <w:t xml:space="preserve">These categories represent
different models that are used for different needs. The Sequence Containers
simply organize their elements linearly, and are the most fundamental type of
containers. For some problems, special properties need to be attached to these
sequences, and that’s exactly what the Container Adaptors do—they model
abstractions such as a queue or stack. The associative containers organize
their data based on keys, allowing for fast retrieval of that data.</w:t>
      </w:r>
    </w:p>
    <w:p>
      <w:pPr>
        <w:pStyle w:val="p.MsoNormal-436"/>
      </w:pPr>
      <w:r>
        <w:rPr>
          <w:rStyle w:val="p.MsoNormal-436-c"/>
        </w:rPr>
        <w:t xml:space="preserve">All the containers in the standard library hold </w:t>
      </w:r>
      <w:r>
        <w:rPr>
          <w:rStyle w:val="i-438-c"/>
          <w:i/>
        </w:rPr>
        <w:t xml:space="preserve">copies</w:t>
      </w:r>
      <w:r>
        <w:rPr>
          <w:rStyle w:val="p.MsoNormal-436-c"/>
        </w:rPr>
        <w:t xml:space="preserve">of the objects you place in them, and expand their resources as needed, so your
objects must be </w:t>
      </w:r>
      <w:r>
        <w:rPr>
          <w:rStyle w:val="i-438-c"/>
          <w:i/>
        </w:rPr>
        <w:t xml:space="preserve">copy-constructible</w:t>
      </w:r>
      <w:r>
        <w:rPr>
          <w:rStyle w:val="p.MsoNormal-436-c"/>
        </w:rPr>
        <w:t xml:space="preserve"> (have an accessible copy constructor)
and </w:t>
      </w:r>
      <w:r>
        <w:rPr>
          <w:rStyle w:val="i-438-c"/>
          <w:i/>
        </w:rPr>
        <w:t xml:space="preserve">assignable</w:t>
      </w:r>
      <w:r>
        <w:rPr>
          <w:rStyle w:val="p.MsoNormal-436-c"/>
        </w:rPr>
        <w:t xml:space="preserve"> (have an accessible assignment operator). The key
difference between one container and another is the way the objects are stored
in memory and what operations are available to the user.</w:t>
      </w:r>
    </w:p>
    <w:p>
      <w:pPr>
        <w:pStyle w:val="p.MsoNormal-436"/>
      </w:pPr>
      <w:r>
        <w:rPr>
          <w:rStyle w:val="p.MsoNormal-436-c"/>
        </w:rPr>
        <w:t xml:space="preserve">A </w:t>
      </w:r>
      <w:r>
        <w:rPr>
          <w:rStyle w:val="b-437-c"/>
          <w:b/>
        </w:rPr>
        <w:t xml:space="preserve">vector</w:t>
      </w:r>
      <w:r>
        <w:rPr>
          <w:rStyle w:val="p.MsoNormal-436-c"/>
        </w:rPr>
        <w:t xml:space="preserve">, as you already know, is a linear sequence
that allows rapid random access to its elements. However, it’s expensive to
insert an element in the middle of a co-located sequence like a </w:t>
      </w:r>
      <w:r>
        <w:rPr>
          <w:rStyle w:val="b-437-c"/>
          <w:b/>
        </w:rPr>
        <w:t xml:space="preserve">vector</w:t>
      </w:r>
      <w:r>
        <w:rPr>
          <w:rStyle w:val="p.MsoNormal-436-c"/>
        </w:rPr>
        <w:t xml:space="preserve">,
just as it is with an array. A </w:t>
      </w:r>
      <w:r>
        <w:rPr>
          <w:rStyle w:val="b-437-c"/>
          <w:b/>
        </w:rPr>
        <w:t xml:space="preserve">deque</w:t>
      </w:r>
      <w:r>
        <w:rPr>
          <w:rStyle w:val="p.MsoNormal-436-c"/>
        </w:rPr>
        <w:t xml:space="preserve"> (double-ended-queue, pronounced “deck”) also allows random access that’s nearly as fast as</w:t>
      </w:r>
      <w:r>
        <w:rPr>
          <w:rStyle w:val="b-437-c"/>
          <w:b/>
        </w:rPr>
        <w:t xml:space="preserve"> vector</w:t>
      </w:r>
      <w:r>
        <w:rPr>
          <w:rStyle w:val="p.MsoNormal-436-c"/>
        </w:rPr>
        <w:t xml:space="preserve">, but it’s
significantly faster when it needs to allocate new storage, and you can easily
add new elements at the front as well as the back of the sequence. A </w:t>
      </w:r>
      <w:r>
        <w:rPr>
          <w:rStyle w:val="b-437-c"/>
          <w:b/>
        </w:rPr>
        <w:t xml:space="preserve">list</w:t>
      </w:r>
      <w:r>
        <w:rPr>
          <w:rStyle w:val="p.MsoNormal-436-c"/>
        </w:rPr>
        <w:t xml:space="preserve"> is a doubly linked list, so it’s expensive to move around randomly but cheap to
insert an element anywhere. Thus </w:t>
      </w:r>
      <w:r>
        <w:rPr>
          <w:rStyle w:val="b-437-c"/>
          <w:b/>
        </w:rPr>
        <w:t xml:space="preserve">list</w:t>
      </w:r>
      <w:r>
        <w:rPr>
          <w:rStyle w:val="p.MsoNormal-436-c"/>
        </w:rPr>
        <w:t xml:space="preserve">, </w:t>
      </w:r>
      <w:r>
        <w:rPr>
          <w:rStyle w:val="b-437-c"/>
          <w:b/>
        </w:rPr>
        <w:t xml:space="preserve">deque</w:t>
      </w:r>
      <w:r>
        <w:rPr>
          <w:rStyle w:val="p.MsoNormal-436-c"/>
        </w:rPr>
        <w:t xml:space="preserve"> and </w:t>
      </w:r>
      <w:r>
        <w:rPr>
          <w:rStyle w:val="b-437-c"/>
          <w:b/>
        </w:rPr>
        <w:t xml:space="preserve">vector</w:t>
      </w:r>
      <w:r>
        <w:rPr>
          <w:rStyle w:val="p.MsoNormal-436-c"/>
        </w:rPr>
        <w:t xml:space="preserve">are similar in their basic functionality (they all hold linear sequences), but
different in the cost of their activities. For your first attempt at a program,
you could choose any one and experiment with the others only if you’re tuning
for efficiency.</w:t>
      </w:r>
    </w:p>
    <w:p>
      <w:pPr>
        <w:pStyle w:val="p.MsoNormal-436"/>
      </w:pPr>
      <w:r>
        <w:rPr>
          <w:rStyle w:val="p.MsoNormal-436-c"/>
        </w:rPr>
        <w:t xml:space="preserve">Many of the problems you set out to solve will only require
a simple linear sequence such as a </w:t>
      </w:r>
      <w:r>
        <w:rPr>
          <w:rStyle w:val="b-437-c"/>
          <w:b/>
        </w:rPr>
        <w:t xml:space="preserve">vector</w:t>
      </w:r>
      <w:r>
        <w:rPr>
          <w:rStyle w:val="p.MsoNormal-436-c"/>
        </w:rPr>
        <w:t xml:space="preserve">, </w:t>
      </w:r>
      <w:r>
        <w:rPr>
          <w:rStyle w:val="b-437-c"/>
          <w:b/>
        </w:rPr>
        <w:t xml:space="preserve">deque</w:t>
      </w:r>
      <w:r>
        <w:rPr>
          <w:rStyle w:val="p.MsoNormal-436-c"/>
        </w:rPr>
        <w:t xml:space="preserve">, or </w:t>
      </w:r>
      <w:r>
        <w:rPr>
          <w:rStyle w:val="b-437-c"/>
          <w:b/>
        </w:rPr>
        <w:t xml:space="preserve">list</w:t>
      </w:r>
      <w:r>
        <w:rPr>
          <w:rStyle w:val="p.MsoNormal-436-c"/>
        </w:rPr>
        <w:t xml:space="preserve">.
All three have a member function </w:t>
      </w:r>
      <w:r>
        <w:rPr>
          <w:rStyle w:val="b-437-c"/>
          <w:b/>
        </w:rPr>
        <w:t xml:space="preserve">push_back( )</w:t>
      </w:r>
      <w:r>
        <w:rPr>
          <w:rStyle w:val="p.MsoNormal-436-c"/>
        </w:rPr>
        <w:t xml:space="preserve"> that you use to insert a new element at the back of the sequence (</w:t>
      </w:r>
      <w:r>
        <w:rPr>
          <w:rStyle w:val="b-437-c"/>
          <w:b/>
        </w:rPr>
        <w:t xml:space="preserve">deque</w:t>
      </w:r>
      <w:r>
        <w:rPr>
          <w:rStyle w:val="p.MsoNormal-436-c"/>
        </w:rPr>
        <w:t xml:space="preserve"> and </w:t>
      </w:r>
      <w:r>
        <w:rPr>
          <w:rStyle w:val="b-437-c"/>
          <w:b/>
        </w:rPr>
        <w:t xml:space="preserve">list</w:t>
      </w:r>
      <w:r>
        <w:rPr>
          <w:rStyle w:val="p.MsoNormal-436-c"/>
        </w:rPr>
        <w:t xml:space="preserve"> also have </w:t>
      </w:r>
      <w:r>
        <w:rPr>
          <w:rStyle w:val="b-437-c"/>
          <w:b/>
        </w:rPr>
        <w:t xml:space="preserve">push_front( )</w:t>
      </w:r>
      <w:r>
        <w:rPr>
          <w:rStyle w:val="p.MsoNormal-436-c"/>
        </w:rPr>
        <w:t xml:space="preserve">, which inserts elements at the beginning of the sequence).</w:t>
      </w:r>
    </w:p>
    <w:p>
      <w:pPr>
        <w:pStyle w:val="p.MsoNormal-436"/>
      </w:pPr>
      <w:r>
        <w:rPr>
          <w:rStyle w:val="p.MsoNormal-436-c"/>
        </w:rPr>
        <w:t xml:space="preserve">But how do you retrieve the elements stored in a sequence
container? With a </w:t>
      </w:r>
      <w:r>
        <w:rPr>
          <w:rStyle w:val="b-437-c"/>
          <w:b/>
        </w:rPr>
        <w:t xml:space="preserve">vector</w:t>
      </w:r>
      <w:r>
        <w:rPr>
          <w:rStyle w:val="p.MsoNormal-436-c"/>
        </w:rPr>
        <w:t xml:space="preserve"> or </w:t>
      </w:r>
      <w:r>
        <w:rPr>
          <w:rStyle w:val="b-437-c"/>
          <w:b/>
        </w:rPr>
        <w:t xml:space="preserve">deque</w:t>
      </w:r>
      <w:r>
        <w:rPr>
          <w:rStyle w:val="p.MsoNormal-436-c"/>
        </w:rPr>
        <w:t xml:space="preserve">, it is possible to use the
indexing </w:t>
      </w:r>
      <w:r>
        <w:rPr>
          <w:rStyle w:val="b-437-c"/>
          <w:b/>
        </w:rPr>
        <w:t xml:space="preserve">operator[ ]</w:t>
      </w:r>
      <w:r>
        <w:rPr>
          <w:rStyle w:val="p.MsoNormal-436-c"/>
        </w:rPr>
        <w:t xml:space="preserve">, but that doesn’t work with </w:t>
      </w:r>
      <w:r>
        <w:rPr>
          <w:rStyle w:val="b-437-c"/>
          <w:b/>
        </w:rPr>
        <w:t xml:space="preserve">list</w:t>
      </w:r>
      <w:r>
        <w:rPr>
          <w:rStyle w:val="p.MsoNormal-436-c"/>
        </w:rPr>
        <w:t xml:space="preserve">. You
can use iterators on all three sequences to access elements. Each container
provides the appropriate type of iterator for accessing its elements.</w:t>
      </w:r>
    </w:p>
    <w:p>
      <w:pPr>
        <w:pStyle w:val="p.MsoNormal-436"/>
      </w:pPr>
      <w:r>
        <w:rPr>
          <w:rStyle w:val="p.MsoNormal-436-c"/>
        </w:rPr>
        <w:t xml:space="preserve">Even though the containers hold objects by value (that is,
they hold copies of whole objects), sometimes you’ll want to store pointers so
that you can refer to objects from a hierarchy and thus take advantage of the
polymorphic behavior of the classes represented. Consider the classic “shape”
example where shapes have a set of common operations, and you have different
types of shapes. Here’s what it looks like using the STL </w:t>
      </w:r>
      <w:r>
        <w:rPr>
          <w:rStyle w:val="b-437-c"/>
          <w:b/>
        </w:rPr>
        <w:t xml:space="preserve">vector</w:t>
      </w:r>
      <w:r>
        <w:rPr>
          <w:rStyle w:val="p.MsoNormal-436-c"/>
        </w:rPr>
        <w:t xml:space="preserve"> to hold
pointers to various </w:t>
      </w:r>
      <w:r>
        <w:rPr>
          <w:rStyle w:val="b-437-c"/>
          <w:b/>
        </w:rPr>
        <w:t xml:space="preserve">Shape</w:t>
      </w:r>
      <w:r>
        <w:rPr>
          <w:rStyle w:val="p.MsoNormal-436-c"/>
        </w:rPr>
        <w:t xml:space="preserve"> types created on the heap:</w:t>
      </w:r>
    </w:p>
    <w:p>
      <w:pPr>
        <w:pStyle w:val="font-442"/>
      </w:pPr>
      <w:r>
        <w:rPr>
          <w:rStyle w:val="font-442-c"/>
        </w:rPr>
        <w:t xml:space="preserve">//: C07:Stlshape.cpp</w:t>
      </w:r>
    </w:p>
    <w:p>
      <w:pPr>
        <w:pStyle w:val="font-442"/>
      </w:pPr>
      <w:r>
        <w:rPr>
          <w:rStyle w:val="font-442-c"/>
        </w:rPr>
        <w:t xml:space="preserve">// Simple shapes using the STL.</w:t>
      </w:r>
    </w:p>
    <w:p>
      <w:pPr>
        <w:pStyle w:val="font-443"/>
      </w:pPr>
      <w:r>
        <w:rPr>
          <w:rStyle w:val="font-443-c"/>
        </w:rPr>
        <w:t xml:space="preserve">#include &lt;vector&gt;</w:t>
      </w:r>
    </w:p>
    <w:p>
      <w:pPr>
        <w:pStyle w:val="font-443"/>
      </w:pPr>
      <w:r>
        <w:rPr>
          <w:rStyle w:val="font-443-c"/>
        </w:rPr>
        <w:t xml:space="preserve">#include &lt;iostream&gt;</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class</w:t>
      </w:r>
      <w:r>
        <w:rPr>
          <w:rStyle w:val="div.CC1-445-c"/>
        </w:rPr>
        <w:t xml:space="preserve"> Shape {</w:t>
      </w:r>
    </w:p>
    <w:p>
      <w:pPr>
        <w:pStyle w:val="font-444"/>
      </w:pPr>
      <w:r>
        <w:rPr>
          <w:rStyle w:val="font-444-c"/>
        </w:rPr>
        <w:t xml:space="preserve">public</w:t>
      </w:r>
      <w:r>
        <w:rPr>
          <w:rStyle w:val="div.CC1-445-c"/>
        </w:rPr>
        <w:t xml:space="preserve">:</w:t>
      </w:r>
    </w:p>
    <w:p>
      <w:pPr>
        <w:pStyle w:val="div.CC1-445"/>
      </w:pPr>
      <w:r>
        <w:rPr>
          <w:rStyle w:val="div.CC1-445-c"/>
        </w:rPr>
        <w:t xml:space="preserve"> </w:t>
      </w:r>
      <w:r>
        <w:rPr>
          <w:rStyle w:val="font-444-c"/>
        </w:rPr>
        <w:t xml:space="preserve">virtual</w:t>
      </w:r>
      <w:r>
        <w:rPr>
          <w:rStyle w:val="font-444-c"/>
        </w:rPr>
        <w:t xml:space="preserve">void</w:t>
      </w:r>
      <w:r>
        <w:rPr>
          <w:rStyle w:val="div.CC1-445-c"/>
        </w:rPr>
        <w:t xml:space="preserve"> draw() = 0;</w:t>
      </w:r>
    </w:p>
    <w:p>
      <w:pPr>
        <w:pStyle w:val="div.CC1-445"/>
      </w:pPr>
      <w:r>
        <w:rPr>
          <w:rStyle w:val="div.CC1-445-c"/>
        </w:rPr>
        <w:t xml:space="preserve"> </w:t>
      </w:r>
      <w:r>
        <w:rPr>
          <w:rStyle w:val="font-444-c"/>
        </w:rPr>
        <w:t xml:space="preserve">virtual</w:t>
      </w:r>
      <w:r>
        <w:rPr>
          <w:rStyle w:val="div.CC1-445-c"/>
        </w:rPr>
        <w:t xml:space="preserve"> ~Shape() {};</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class</w:t>
      </w:r>
      <w:r>
        <w:rPr>
          <w:rStyle w:val="div.CC1-445-c"/>
        </w:rPr>
        <w:t xml:space="preserve"> Circle : </w:t>
      </w:r>
      <w:r>
        <w:rPr>
          <w:rStyle w:val="font-444-c"/>
        </w:rPr>
        <w:t xml:space="preserve">public</w:t>
      </w:r>
      <w:r>
        <w:rPr>
          <w:rStyle w:val="div.CC1-445-c"/>
        </w:rPr>
        <w:t xml:space="preserve"> Shape {</w:t>
      </w:r>
    </w:p>
    <w:p>
      <w:pPr>
        <w:pStyle w:val="font-444"/>
      </w:pPr>
      <w:r>
        <w:rPr>
          <w:rStyle w:val="font-444-c"/>
        </w:rPr>
        <w:t xml:space="preserve">public</w:t>
      </w:r>
      <w:r>
        <w:rPr>
          <w:rStyle w:val="div.CC1-445-c"/>
        </w:rPr>
        <w:t xml:space="preserve">:</w:t>
      </w:r>
    </w:p>
    <w:p>
      <w:pPr>
        <w:pStyle w:val="div.CC1-445"/>
      </w:pPr>
      <w:r>
        <w:rPr>
          <w:rStyle w:val="div.CC1-445-c"/>
        </w:rPr>
        <w:t xml:space="preserve"> </w:t>
      </w:r>
      <w:r>
        <w:rPr>
          <w:rStyle w:val="font-444-c"/>
        </w:rPr>
        <w:t xml:space="preserve">void</w:t>
      </w:r>
      <w:r>
        <w:rPr>
          <w:rStyle w:val="div.CC1-445-c"/>
        </w:rPr>
        <w:t xml:space="preserve"> draw() { cout &lt;&lt; "Circle::draw”
&lt;&lt; endl; }</w:t>
      </w:r>
    </w:p>
    <w:p>
      <w:pPr>
        <w:pStyle w:val="div.CC1-445"/>
      </w:pPr>
      <w:r>
        <w:rPr>
          <w:rStyle w:val="div.CC1-445-c"/>
        </w:rPr>
        <w:t xml:space="preserve"> ~Circle() { cout &lt;&lt; "~Circle” &lt;&lt;
endl; }</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class</w:t>
      </w:r>
      <w:r>
        <w:rPr>
          <w:rStyle w:val="div.CC1-445-c"/>
        </w:rPr>
        <w:t xml:space="preserve"> Triangle : </w:t>
      </w:r>
      <w:r>
        <w:rPr>
          <w:rStyle w:val="font-444-c"/>
        </w:rPr>
        <w:t xml:space="preserve">public</w:t>
      </w:r>
      <w:r>
        <w:rPr>
          <w:rStyle w:val="div.CC1-445-c"/>
        </w:rPr>
        <w:t xml:space="preserve"> Shape {</w:t>
      </w:r>
    </w:p>
    <w:p>
      <w:pPr>
        <w:pStyle w:val="font-444"/>
      </w:pPr>
      <w:r>
        <w:rPr>
          <w:rStyle w:val="font-444-c"/>
        </w:rPr>
        <w:t xml:space="preserve">public</w:t>
      </w:r>
      <w:r>
        <w:rPr>
          <w:rStyle w:val="div.CC1-445-c"/>
        </w:rPr>
        <w:t xml:space="preserve">:</w:t>
      </w:r>
    </w:p>
    <w:p>
      <w:pPr>
        <w:pStyle w:val="div.CC1-445"/>
      </w:pPr>
      <w:r>
        <w:rPr>
          <w:rStyle w:val="div.CC1-445-c"/>
        </w:rPr>
        <w:t xml:space="preserve"> </w:t>
      </w:r>
      <w:r>
        <w:rPr>
          <w:rStyle w:val="font-444-c"/>
        </w:rPr>
        <w:t xml:space="preserve">void</w:t>
      </w:r>
      <w:r>
        <w:rPr>
          <w:rStyle w:val="div.CC1-445-c"/>
        </w:rPr>
        <w:t xml:space="preserve"> draw() { cout &lt;&lt; "Triangle::draw”
&lt;&lt; endl; }</w:t>
      </w:r>
    </w:p>
    <w:p>
      <w:pPr>
        <w:pStyle w:val="div.CC1-445"/>
      </w:pPr>
      <w:r>
        <w:rPr>
          <w:rStyle w:val="div.CC1-445-c"/>
        </w:rPr>
        <w:t xml:space="preserve"> ~Triangle() { cout &lt;&lt; "~Triangle” &lt;&lt;
endl; }</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class</w:t>
      </w:r>
      <w:r>
        <w:rPr>
          <w:rStyle w:val="div.CC1-445-c"/>
        </w:rPr>
        <w:t xml:space="preserve"> Square : </w:t>
      </w:r>
      <w:r>
        <w:rPr>
          <w:rStyle w:val="font-444-c"/>
        </w:rPr>
        <w:t xml:space="preserve">public</w:t>
      </w:r>
      <w:r>
        <w:rPr>
          <w:rStyle w:val="div.CC1-445-c"/>
        </w:rPr>
        <w:t xml:space="preserve"> Shape {</w:t>
      </w:r>
    </w:p>
    <w:p>
      <w:pPr>
        <w:pStyle w:val="font-444"/>
      </w:pPr>
      <w:r>
        <w:rPr>
          <w:rStyle w:val="font-444-c"/>
        </w:rPr>
        <w:t xml:space="preserve">public</w:t>
      </w:r>
      <w:r>
        <w:rPr>
          <w:rStyle w:val="div.CC1-445-c"/>
        </w:rPr>
        <w:t xml:space="preserve">:</w:t>
      </w:r>
    </w:p>
    <w:p>
      <w:pPr>
        <w:pStyle w:val="div.CC1-445"/>
      </w:pPr>
      <w:r>
        <w:rPr>
          <w:rStyle w:val="div.CC1-445-c"/>
        </w:rPr>
        <w:t xml:space="preserve"> </w:t>
      </w:r>
      <w:r>
        <w:rPr>
          <w:rStyle w:val="font-444-c"/>
        </w:rPr>
        <w:t xml:space="preserve">void</w:t>
      </w:r>
      <w:r>
        <w:rPr>
          <w:rStyle w:val="div.CC1-445-c"/>
        </w:rPr>
        <w:t xml:space="preserve"> draw() { cout &lt;&lt; "Square::draw”
&lt;&lt; endl; }</w:t>
      </w:r>
    </w:p>
    <w:p>
      <w:pPr>
        <w:pStyle w:val="div.CC1-445"/>
      </w:pPr>
      <w:r>
        <w:rPr>
          <w:rStyle w:val="div.CC1-445-c"/>
        </w:rPr>
        <w:t xml:space="preserve"> ~Square() { cout &lt;&lt; "~Square” &lt;&lt;
endl; }</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w:t>
      </w:r>
      <w:r>
        <w:rPr>
          <w:rStyle w:val="font-444-c"/>
        </w:rPr>
        <w:t xml:space="preserve">typedef</w:t>
      </w:r>
      <w:r>
        <w:rPr>
          <w:rStyle w:val="div.CC1-445-c"/>
        </w:rPr>
        <w:t xml:space="preserve"> std::vector&lt;Shape*&gt; Container;</w:t>
      </w:r>
    </w:p>
    <w:p>
      <w:pPr>
        <w:pStyle w:val="div.CC1-445"/>
      </w:pPr>
      <w:r>
        <w:rPr>
          <w:rStyle w:val="div.CC1-445-c"/>
        </w:rPr>
        <w:t xml:space="preserve"> </w:t>
      </w:r>
      <w:r>
        <w:rPr>
          <w:rStyle w:val="font-444-c"/>
        </w:rPr>
        <w:t xml:space="preserve">typedef</w:t>
      </w:r>
      <w:r>
        <w:rPr>
          <w:rStyle w:val="div.CC1-445-c"/>
        </w:rPr>
        <w:t xml:space="preserve"> Container::iterator Iter;</w:t>
      </w:r>
    </w:p>
    <w:p>
      <w:pPr>
        <w:pStyle w:val="div.CC1-445"/>
      </w:pPr>
      <w:r>
        <w:rPr>
          <w:rStyle w:val="div.CC1-445-c"/>
        </w:rPr>
        <w:t xml:space="preserve"> Container shapes;</w:t>
      </w:r>
    </w:p>
    <w:p>
      <w:pPr>
        <w:pStyle w:val="div.CC1-445"/>
      </w:pPr>
      <w:r>
        <w:rPr>
          <w:rStyle w:val="div.CC1-445-c"/>
        </w:rPr>
        <w:t xml:space="preserve"> shapes.push_back(</w:t>
      </w:r>
      <w:r>
        <w:rPr>
          <w:rStyle w:val="font-444-c"/>
        </w:rPr>
        <w:t xml:space="preserve">new</w:t>
      </w:r>
      <w:r>
        <w:rPr>
          <w:rStyle w:val="div.CC1-445-c"/>
        </w:rPr>
        <w:t xml:space="preserve"> Circle);</w:t>
      </w:r>
    </w:p>
    <w:p>
      <w:pPr>
        <w:pStyle w:val="div.CC1-445"/>
      </w:pPr>
      <w:r>
        <w:rPr>
          <w:rStyle w:val="div.CC1-445-c"/>
        </w:rPr>
        <w:t xml:space="preserve"> shapes.push_back(</w:t>
      </w:r>
      <w:r>
        <w:rPr>
          <w:rStyle w:val="font-444-c"/>
        </w:rPr>
        <w:t xml:space="preserve">new</w:t>
      </w:r>
      <w:r>
        <w:rPr>
          <w:rStyle w:val="div.CC1-445-c"/>
        </w:rPr>
        <w:t xml:space="preserve"> Square);</w:t>
      </w:r>
    </w:p>
    <w:p>
      <w:pPr>
        <w:pStyle w:val="div.CC1-445"/>
      </w:pPr>
      <w:r>
        <w:rPr>
          <w:rStyle w:val="div.CC1-445-c"/>
        </w:rPr>
        <w:t xml:space="preserve"> shapes.push_back(</w:t>
      </w:r>
      <w:r>
        <w:rPr>
          <w:rStyle w:val="font-444-c"/>
        </w:rPr>
        <w:t xml:space="preserve">new</w:t>
      </w:r>
      <w:r>
        <w:rPr>
          <w:rStyle w:val="div.CC1-445-c"/>
        </w:rPr>
        <w:t xml:space="preserve"> Triangle);</w:t>
      </w:r>
    </w:p>
    <w:p>
      <w:pPr>
        <w:pStyle w:val="div.CC1-445"/>
      </w:pPr>
      <w:r>
        <w:rPr>
          <w:rStyle w:val="div.CC1-445-c"/>
        </w:rPr>
        <w:t xml:space="preserve"> </w:t>
      </w:r>
      <w:r>
        <w:rPr>
          <w:rStyle w:val="font-444-c"/>
        </w:rPr>
        <w:t xml:space="preserve">for</w:t>
      </w:r>
      <w:r>
        <w:rPr>
          <w:rStyle w:val="div.CC1-445-c"/>
        </w:rPr>
        <w:t xml:space="preserve">(Iter i = shapes.begin(); i != shapes.end(); i++)</w:t>
      </w:r>
    </w:p>
    <w:p>
      <w:pPr>
        <w:pStyle w:val="div.CC1-445"/>
      </w:pPr>
      <w:r>
        <w:rPr>
          <w:rStyle w:val="div.CC1-445-c"/>
        </w:rPr>
        <w:t xml:space="preserve"> (*i)-&gt;draw();</w:t>
      </w:r>
    </w:p>
    <w:p>
      <w:pPr>
        <w:pStyle w:val="div.CC1-445"/>
      </w:pPr>
      <w:r>
        <w:rPr>
          <w:rStyle w:val="div.CC1-445-c"/>
        </w:rPr>
        <w:t xml:space="preserve"> </w:t>
      </w:r>
      <w:r>
        <w:rPr>
          <w:rStyle w:val="font-442-c"/>
        </w:rPr>
        <w:t xml:space="preserve">// ... Sometime later:</w:t>
      </w:r>
    </w:p>
    <w:p>
      <w:pPr>
        <w:pStyle w:val="div.CC1-445"/>
      </w:pPr>
      <w:r>
        <w:rPr>
          <w:rStyle w:val="div.CC1-445-c"/>
        </w:rPr>
        <w:t xml:space="preserve"> </w:t>
      </w:r>
      <w:r>
        <w:rPr>
          <w:rStyle w:val="font-444-c"/>
        </w:rPr>
        <w:t xml:space="preserve">for</w:t>
      </w:r>
      <w:r>
        <w:rPr>
          <w:rStyle w:val="div.CC1-445-c"/>
        </w:rPr>
        <w:t xml:space="preserve">(Iter j = shapes.begin(); j != shapes.end(); j++)</w:t>
      </w:r>
    </w:p>
    <w:p>
      <w:pPr>
        <w:pStyle w:val="div.CC1-445"/>
      </w:pPr>
      <w:r>
        <w:rPr>
          <w:rStyle w:val="div.CC1-445-c"/>
        </w:rPr>
        <w:t xml:space="preserve"> </w:t>
      </w:r>
      <w:r>
        <w:rPr>
          <w:rStyle w:val="font-444-c"/>
        </w:rPr>
        <w:t xml:space="preserve">delete</w:t>
      </w:r>
      <w:r>
        <w:rPr>
          <w:rStyle w:val="div.CC1-445-c"/>
        </w:rPr>
        <w:t xml:space="preserve"> *j;</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The creation of </w:t>
      </w:r>
      <w:r>
        <w:rPr>
          <w:rStyle w:val="b-437-c"/>
          <w:b/>
        </w:rPr>
        <w:t xml:space="preserve">Shape</w:t>
      </w:r>
      <w:r>
        <w:rPr>
          <w:rStyle w:val="p.MsoNormal-436-c"/>
        </w:rPr>
        <w:t xml:space="preserve">, </w:t>
      </w:r>
      <w:r>
        <w:rPr>
          <w:rStyle w:val="b-437-c"/>
          <w:b/>
        </w:rPr>
        <w:t xml:space="preserve">Circle</w:t>
      </w:r>
      <w:r>
        <w:rPr>
          <w:rStyle w:val="p.MsoNormal-436-c"/>
        </w:rPr>
        <w:t xml:space="preserve">, </w:t>
      </w:r>
      <w:r>
        <w:rPr>
          <w:rStyle w:val="b-437-c"/>
          <w:b/>
        </w:rPr>
        <w:t xml:space="preserve">Square</w:t>
      </w:r>
      <w:r>
        <w:rPr>
          <w:rStyle w:val="p.MsoNormal-436-c"/>
        </w:rPr>
        <w:t xml:space="preserve">,
and </w:t>
      </w:r>
      <w:r>
        <w:rPr>
          <w:rStyle w:val="b-437-c"/>
          <w:b/>
        </w:rPr>
        <w:t xml:space="preserve">Triangle</w:t>
      </w:r>
      <w:r>
        <w:rPr>
          <w:rStyle w:val="p.MsoNormal-436-c"/>
        </w:rPr>
        <w:t xml:space="preserve"> should be fairly familiar. </w:t>
      </w:r>
      <w:r>
        <w:rPr>
          <w:rStyle w:val="b-437-c"/>
          <w:b/>
        </w:rPr>
        <w:t xml:space="preserve">Shape</w:t>
      </w:r>
      <w:r>
        <w:rPr>
          <w:rStyle w:val="p.MsoNormal-436-c"/>
        </w:rPr>
        <w:t xml:space="preserve"> is an abstract base
class (because of the </w:t>
      </w:r>
      <w:r>
        <w:rPr>
          <w:rStyle w:val="i-438-c"/>
          <w:i/>
        </w:rPr>
        <w:t xml:space="preserve">pure specifier</w:t>
      </w:r>
      <w:r>
        <w:rPr>
          <w:rStyle w:val="b-437-c"/>
          <w:b/>
        </w:rPr>
        <w:t xml:space="preserve">=0</w:t>
      </w:r>
      <w:r>
        <w:rPr>
          <w:rStyle w:val="p.MsoNormal-436-c"/>
        </w:rPr>
        <w:t xml:space="preserve">) that defines the
interface for all types of </w:t>
      </w:r>
      <w:r>
        <w:rPr>
          <w:rStyle w:val="b-437-c"/>
          <w:b/>
        </w:rPr>
        <w:t xml:space="preserve">Shapes</w:t>
      </w:r>
      <w:r>
        <w:rPr>
          <w:rStyle w:val="p.MsoNormal-436-c"/>
        </w:rPr>
        <w:t xml:space="preserve">. The derived classes override the </w:t>
      </w:r>
      <w:r>
        <w:rPr>
          <w:rStyle w:val="b-437-c"/>
          <w:b/>
        </w:rPr>
        <w:t xml:space="preserve">virtual</w:t>
      </w:r>
      <w:r>
        <w:rPr>
          <w:rStyle w:val="p.MsoNormal-436-c"/>
        </w:rPr>
        <w:t xml:space="preserve">function </w:t>
      </w:r>
      <w:r>
        <w:rPr>
          <w:rStyle w:val="b-437-c"/>
          <w:b/>
        </w:rPr>
        <w:t xml:space="preserve">draw( )</w:t>
      </w:r>
      <w:r>
        <w:rPr>
          <w:rStyle w:val="p.MsoNormal-436-c"/>
        </w:rPr>
        <w:t xml:space="preserve"> to perform the appropriate operation. Now we’d
like to create a bunch of different types of </w:t>
      </w:r>
      <w:r>
        <w:rPr>
          <w:rStyle w:val="b-437-c"/>
          <w:b/>
        </w:rPr>
        <w:t xml:space="preserve">Shape</w:t>
      </w:r>
      <w:r>
        <w:rPr>
          <w:rStyle w:val="p.MsoNormal-436-c"/>
        </w:rPr>
        <w:t xml:space="preserve"> objects, and the
natural place to store them is in an STL container. For convenience, this </w:t>
      </w:r>
      <w:r>
        <w:rPr>
          <w:rStyle w:val="b-437-c"/>
          <w:b/>
        </w:rPr>
        <w:t xml:space="preserve">typedef</w:t>
      </w:r>
      <w:r>
        <w:rPr>
          <w:rStyle w:val="p.MsoNormal-436-c"/>
        </w:rPr>
        <w:t xml:space="preserve">:</w:t>
      </w:r>
    </w:p>
    <w:p>
      <w:pPr>
        <w:pStyle w:val="font-444"/>
      </w:pPr>
      <w:r>
        <w:rPr>
          <w:rStyle w:val="font-444-c"/>
        </w:rPr>
        <w:t xml:space="preserve">typedef</w:t>
      </w:r>
      <w:r>
        <w:rPr>
          <w:rStyle w:val="div.CC1-445-c"/>
        </w:rPr>
        <w:t xml:space="preserve"> std::vector&lt;Shape*&gt; Container;</w:t>
      </w:r>
    </w:p>
    <w:p>
      <w:pPr>
        <w:pStyle w:val="div.CC1-446"/>
      </w:pPr>
      <w:r>
        <w:rPr>
          <w:rStyle w:val="div.CC1-446-c"/>
        </w:rPr>
        <w:t xml:space="preserve"> </w:t>
      </w:r>
    </w:p>
    <w:p>
      <w:pPr>
        <w:pStyle w:val="p.MsoNormal-436"/>
      </w:pPr>
      <w:r>
        <w:rPr>
          <w:rStyle w:val="p.MsoNormal-436-c"/>
        </w:rPr>
        <w:t xml:space="preserve">creates an alias for a </w:t>
      </w:r>
      <w:r>
        <w:rPr>
          <w:rStyle w:val="b-437-c"/>
          <w:b/>
        </w:rPr>
        <w:t xml:space="preserve">vector</w:t>
      </w:r>
      <w:r>
        <w:rPr>
          <w:rStyle w:val="p.MsoNormal-436-c"/>
        </w:rPr>
        <w:t xml:space="preserve"> of </w:t>
      </w:r>
      <w:r>
        <w:rPr>
          <w:rStyle w:val="b-437-c"/>
          <w:b/>
        </w:rPr>
        <w:t xml:space="preserve">Shape*</w:t>
      </w:r>
      <w:r>
        <w:rPr>
          <w:rStyle w:val="p.MsoNormal-436-c"/>
        </w:rPr>
        <w:t xml:space="preserve">, and
this </w:t>
      </w:r>
      <w:r>
        <w:rPr>
          <w:rStyle w:val="b-437-c"/>
          <w:b/>
        </w:rPr>
        <w:t xml:space="preserve">typedef</w:t>
      </w:r>
      <w:r>
        <w:rPr>
          <w:rStyle w:val="p.MsoNormal-436-c"/>
        </w:rPr>
        <w:t xml:space="preserve">:</w:t>
      </w:r>
    </w:p>
    <w:p>
      <w:pPr>
        <w:pStyle w:val="font-444"/>
      </w:pPr>
      <w:r>
        <w:rPr>
          <w:rStyle w:val="font-444-c"/>
        </w:rPr>
        <w:t xml:space="preserve">typedef</w:t>
      </w:r>
      <w:r>
        <w:rPr>
          <w:rStyle w:val="div.CC1-445-c"/>
        </w:rPr>
        <w:t xml:space="preserve"> Container::iterator Iter;</w:t>
      </w:r>
    </w:p>
    <w:p>
      <w:pPr>
        <w:pStyle w:val="div.CC1-446"/>
      </w:pPr>
      <w:r>
        <w:rPr>
          <w:rStyle w:val="div.CC1-446-c"/>
        </w:rPr>
        <w:t xml:space="preserve"> </w:t>
      </w:r>
    </w:p>
    <w:p>
      <w:pPr>
        <w:pStyle w:val="p.MsoNormal-436"/>
      </w:pPr>
      <w:r>
        <w:rPr>
          <w:rStyle w:val="p.MsoNormal-436-c"/>
        </w:rPr>
        <w:t xml:space="preserve">uses that alias to create another one, for </w:t>
      </w:r>
      <w:r>
        <w:rPr>
          <w:rStyle w:val="b-437-c"/>
          <w:b/>
        </w:rPr>
        <w:t xml:space="preserve">vector&lt;Shape*&gt;::iterator</w:t>
      </w:r>
      <w:r>
        <w:rPr>
          <w:rStyle w:val="p.MsoNormal-436-c"/>
        </w:rPr>
        <w:t xml:space="preserve">.
Notice that the container type name must be used to produce the appropriate
iterator, which is defined as a nested class. Although there are different
types of iterators (forward, bidirectional, random, and so on), they all have the
same basic interface: you can increment them with </w:t>
      </w:r>
      <w:r>
        <w:rPr>
          <w:rStyle w:val="b-437-c"/>
          <w:b/>
        </w:rPr>
        <w:t xml:space="preserve">++</w:t>
      </w:r>
      <w:r>
        <w:rPr>
          <w:rStyle w:val="p.MsoNormal-436-c"/>
        </w:rPr>
        <w:t xml:space="preserve">, you can
dereference them to produce the object they’re currently selecting, and you can
test them to see if they’re at the end of the sequence. That’s what you’ll want
to do 90 percent of the time. And that’s what is done in the previous example:
after a container is created, it’s filled with different types of </w:t>
      </w:r>
      <w:r>
        <w:rPr>
          <w:rStyle w:val="b-437-c"/>
          <w:b/>
        </w:rPr>
        <w:t xml:space="preserve">Shape</w:t>
      </w:r>
      <w:r>
        <w:rPr>
          <w:rStyle w:val="p.MsoNormal-436-c"/>
        </w:rPr>
        <w:t xml:space="preserve">pointers. Notice that the upcast happens as the </w:t>
      </w:r>
      <w:r>
        <w:rPr>
          <w:rStyle w:val="b-437-c"/>
          <w:b/>
        </w:rPr>
        <w:t xml:space="preserve">Circle</w:t>
      </w:r>
      <w:r>
        <w:rPr>
          <w:rStyle w:val="p.MsoNormal-436-c"/>
        </w:rPr>
        <w:t xml:space="preserve">, </w:t>
      </w:r>
      <w:r>
        <w:rPr>
          <w:rStyle w:val="b-437-c"/>
          <w:b/>
        </w:rPr>
        <w:t xml:space="preserve">Square</w:t>
      </w:r>
      <w:r>
        <w:rPr>
          <w:rStyle w:val="p.MsoNormal-436-c"/>
        </w:rPr>
        <w:t xml:space="preserve">,
or </w:t>
      </w:r>
      <w:r>
        <w:rPr>
          <w:rStyle w:val="b-437-c"/>
          <w:b/>
        </w:rPr>
        <w:t xml:space="preserve">Rectangle</w:t>
      </w:r>
      <w:r>
        <w:rPr>
          <w:rStyle w:val="p.MsoNormal-436-c"/>
        </w:rPr>
        <w:t xml:space="preserve"> pointer is added to the </w:t>
      </w:r>
      <w:r>
        <w:rPr>
          <w:rStyle w:val="b-437-c"/>
          <w:b/>
        </w:rPr>
        <w:t xml:space="preserve">Shapes</w:t>
      </w:r>
      <w:r>
        <w:rPr>
          <w:rStyle w:val="p.MsoNormal-436-c"/>
        </w:rPr>
        <w:t xml:space="preserve"> container, which
doesn’t know about those specific types but instead holds only </w:t>
      </w:r>
      <w:r>
        <w:rPr>
          <w:rStyle w:val="b-437-c"/>
          <w:b/>
        </w:rPr>
        <w:t xml:space="preserve">Shape*</w:t>
      </w:r>
      <w:r>
        <w:rPr>
          <w:rStyle w:val="p.MsoNormal-436-c"/>
        </w:rPr>
        <w:t xml:space="preserve">.
As soon as the pointer is added to the container, it loses its specific
identity and becomes an anonymous </w:t>
      </w:r>
      <w:r>
        <w:rPr>
          <w:rStyle w:val="b-437-c"/>
          <w:b/>
        </w:rPr>
        <w:t xml:space="preserve">Shape*</w:t>
      </w:r>
      <w:r>
        <w:rPr>
          <w:rStyle w:val="p.MsoNormal-436-c"/>
        </w:rPr>
        <w:t xml:space="preserve">. This is exactly what we want:
toss them all in and let polymorphism sort it out.</w:t>
      </w:r>
    </w:p>
    <w:p>
      <w:pPr>
        <w:pStyle w:val="p.MsoNormal-436"/>
      </w:pPr>
      <w:r>
        <w:rPr>
          <w:rStyle w:val="p.MsoNormal-436-c"/>
        </w:rPr>
        <w:t xml:space="preserve">The first </w:t>
      </w:r>
      <w:r>
        <w:rPr>
          <w:rStyle w:val="b-437-c"/>
          <w:b/>
        </w:rPr>
        <w:t xml:space="preserve">for</w:t>
      </w:r>
      <w:r>
        <w:rPr>
          <w:rStyle w:val="p.MsoNormal-436-c"/>
        </w:rPr>
        <w:t xml:space="preserve"> loop creates an iterator and sets it to
the beginning of the sequence by calling the </w:t>
      </w:r>
      <w:r>
        <w:rPr>
          <w:rStyle w:val="b-437-c"/>
          <w:b/>
        </w:rPr>
        <w:t xml:space="preserve">begin( )</w:t>
      </w:r>
      <w:r>
        <w:rPr>
          <w:rStyle w:val="p.MsoNormal-436-c"/>
        </w:rPr>
        <w:t xml:space="preserve"> member
function for the container. All containers have </w:t>
      </w:r>
      <w:r>
        <w:rPr>
          <w:rStyle w:val="b-437-c"/>
          <w:b/>
        </w:rPr>
        <w:t xml:space="preserve">begin( )</w:t>
      </w:r>
      <w:r>
        <w:rPr>
          <w:rStyle w:val="p.MsoNormal-436-c"/>
        </w:rPr>
        <w:t xml:space="preserve"> and </w:t>
      </w:r>
      <w:r>
        <w:rPr>
          <w:rStyle w:val="b-437-c"/>
          <w:b/>
        </w:rPr>
        <w:t xml:space="preserve">end( )</w:t>
      </w:r>
      <w:r>
        <w:rPr>
          <w:rStyle w:val="p.MsoNormal-436-c"/>
        </w:rPr>
        <w:t xml:space="preserve">member functions that produce an iterator selecting, respectively, the beginning
of the sequence and one past the end of the sequence. To test to see if you’re
done, you make sure the iterator is </w:t>
      </w:r>
      <w:r>
        <w:rPr>
          <w:rStyle w:val="i-438-c"/>
          <w:i/>
        </w:rPr>
        <w:t xml:space="preserve">not equal</w:t>
      </w:r>
      <w:r>
        <w:rPr>
          <w:rStyle w:val="p.MsoNormal-436-c"/>
        </w:rPr>
        <w:t xml:space="preserve"> to the iterator produced
by </w:t>
      </w:r>
      <w:r>
        <w:rPr>
          <w:rStyle w:val="b-437-c"/>
          <w:b/>
        </w:rPr>
        <w:t xml:space="preserve">end( )</w:t>
      </w:r>
      <w:r>
        <w:rPr>
          <w:rStyle w:val="p.MsoNormal-436-c"/>
        </w:rPr>
        <w:t xml:space="preserve">; don’t use </w:t>
      </w:r>
      <w:r>
        <w:rPr>
          <w:rStyle w:val="b-437-c"/>
          <w:b/>
        </w:rPr>
        <w:t xml:space="preserve">&lt;</w:t>
      </w:r>
      <w:r>
        <w:rPr>
          <w:rStyle w:val="p.MsoNormal-436-c"/>
        </w:rPr>
        <w:t xml:space="preserve"> or </w:t>
      </w:r>
      <w:r>
        <w:rPr>
          <w:rStyle w:val="b-437-c"/>
          <w:b/>
        </w:rPr>
        <w:t xml:space="preserve">&lt;=</w:t>
      </w:r>
      <w:r>
        <w:rPr>
          <w:rStyle w:val="p.MsoNormal-436-c"/>
        </w:rPr>
        <w:t xml:space="preserve">. The only tests
that work are </w:t>
      </w:r>
      <w:r>
        <w:rPr>
          <w:rStyle w:val="b-437-c"/>
          <w:b/>
        </w:rPr>
        <w:t xml:space="preserve">!=</w:t>
      </w:r>
      <w:r>
        <w:rPr>
          <w:rStyle w:val="p.MsoNormal-436-c"/>
        </w:rPr>
        <w:t xml:space="preserve"> and </w:t>
      </w:r>
      <w:r>
        <w:rPr>
          <w:rStyle w:val="b-437-c"/>
          <w:b/>
        </w:rPr>
        <w:t xml:space="preserve">==</w:t>
      </w:r>
      <w:r>
        <w:rPr>
          <w:rStyle w:val="p.MsoNormal-436-c"/>
        </w:rPr>
        <w:t xml:space="preserve">, so it’s common to write a loop like:</w:t>
      </w:r>
    </w:p>
    <w:p>
      <w:pPr>
        <w:pStyle w:val="font-444"/>
      </w:pPr>
      <w:r>
        <w:rPr>
          <w:rStyle w:val="font-444-c"/>
        </w:rPr>
        <w:t xml:space="preserve">for</w:t>
      </w:r>
      <w:r>
        <w:rPr>
          <w:rStyle w:val="div.CC1-445-c"/>
        </w:rPr>
        <w:t xml:space="preserve">(Iter i = shapes.begin(); i != shapes.end(); i++)</w:t>
      </w:r>
    </w:p>
    <w:p>
      <w:pPr>
        <w:pStyle w:val="div.CC1-446"/>
      </w:pPr>
      <w:r>
        <w:rPr>
          <w:rStyle w:val="div.CC1-446-c"/>
        </w:rPr>
        <w:t xml:space="preserve"> </w:t>
      </w:r>
    </w:p>
    <w:p>
      <w:pPr>
        <w:pStyle w:val="p.MsoNormal-436"/>
      </w:pPr>
      <w:r>
        <w:rPr>
          <w:rStyle w:val="p.MsoNormal-436-c"/>
        </w:rPr>
        <w:t xml:space="preserve">This says “take me through every element in the sequence.”</w:t>
      </w:r>
    </w:p>
    <w:p>
      <w:pPr>
        <w:pStyle w:val="p.MsoNormal-436"/>
      </w:pPr>
      <w:r>
        <w:rPr>
          <w:rStyle w:val="p.MsoNormal-436-c"/>
        </w:rPr>
        <w:t xml:space="preserve">What do you do with the iterator to produce the element it’s
selecting? You dereference it using (what else?) the ‘</w:t>
      </w:r>
      <w:r>
        <w:rPr>
          <w:rStyle w:val="b-437-c"/>
          <w:b/>
        </w:rPr>
        <w:t xml:space="preserve">*</w:t>
      </w:r>
      <w:r>
        <w:rPr>
          <w:rStyle w:val="p.MsoNormal-436-c"/>
        </w:rPr>
        <w:t xml:space="preserve">’ (which is
actually an overloaded operator). What you get back is whatever the container
is holding. This container holds </w:t>
      </w:r>
      <w:r>
        <w:rPr>
          <w:rStyle w:val="b-437-c"/>
          <w:b/>
        </w:rPr>
        <w:t xml:space="preserve">Shape*</w:t>
      </w:r>
      <w:r>
        <w:rPr>
          <w:rStyle w:val="p.MsoNormal-436-c"/>
        </w:rPr>
        <w:t xml:space="preserve">, so that’s what </w:t>
      </w:r>
      <w:r>
        <w:rPr>
          <w:rStyle w:val="b-437-c"/>
          <w:b/>
        </w:rPr>
        <w:t xml:space="preserve">*i</w:t>
      </w:r>
      <w:r>
        <w:rPr>
          <w:rStyle w:val="p.MsoNormal-436-c"/>
        </w:rPr>
        <w:t xml:space="preserve">produces. If you want to call a </w:t>
      </w:r>
      <w:r>
        <w:rPr>
          <w:rStyle w:val="b-437-c"/>
          <w:b/>
        </w:rPr>
        <w:t xml:space="preserve">Shape</w:t>
      </w:r>
      <w:r>
        <w:rPr>
          <w:rStyle w:val="p.MsoNormal-436-c"/>
        </w:rPr>
        <w:t xml:space="preserve"> member function, you must do so
with the </w:t>
      </w:r>
      <w:r>
        <w:rPr>
          <w:rStyle w:val="b-437-c"/>
          <w:b/>
        </w:rPr>
        <w:t xml:space="preserve">-&gt;</w:t>
      </w:r>
      <w:r>
        <w:rPr>
          <w:rStyle w:val="p.MsoNormal-436-c"/>
        </w:rPr>
        <w:t xml:space="preserve"> operator, so you write the line:</w:t>
      </w:r>
    </w:p>
    <w:p>
      <w:pPr>
        <w:pStyle w:val="div.CC1-445"/>
      </w:pPr>
      <w:r>
        <w:rPr>
          <w:rStyle w:val="div.CC1-445-c"/>
        </w:rPr>
        <w:t xml:space="preserve">(*i)-&gt;draw();</w:t>
      </w:r>
    </w:p>
    <w:p>
      <w:pPr>
        <w:pStyle w:val="div.CC1-446"/>
      </w:pPr>
      <w:r>
        <w:rPr>
          <w:rStyle w:val="div.CC1-446-c"/>
        </w:rPr>
        <w:t xml:space="preserve"> </w:t>
      </w:r>
    </w:p>
    <w:p>
      <w:pPr>
        <w:pStyle w:val="p.MsoNormal-436"/>
      </w:pPr>
      <w:r>
        <w:rPr>
          <w:rStyle w:val="p.MsoNormal-436-c"/>
        </w:rPr>
        <w:t xml:space="preserve">This calls the </w:t>
      </w:r>
      <w:r>
        <w:rPr>
          <w:rStyle w:val="b-437-c"/>
          <w:b/>
        </w:rPr>
        <w:t xml:space="preserve">draw( )</w:t>
      </w:r>
      <w:r>
        <w:rPr>
          <w:rStyle w:val="p.MsoNormal-436-c"/>
        </w:rPr>
        <w:t xml:space="preserve"> function for the </w:t>
      </w:r>
      <w:r>
        <w:rPr>
          <w:rStyle w:val="b-437-c"/>
          <w:b/>
        </w:rPr>
        <w:t xml:space="preserve">Shape*</w:t>
      </w:r>
      <w:r>
        <w:rPr>
          <w:rStyle w:val="p.MsoNormal-436-c"/>
        </w:rPr>
        <w:t xml:space="preserve">the iterator is currently selecting. The parentheses are ugly but necessary to
produce the desired operator precedence.</w:t>
      </w:r>
    </w:p>
    <w:p>
      <w:pPr>
        <w:pStyle w:val="p.MsoNormal-436"/>
      </w:pPr>
      <w:r>
        <w:rPr>
          <w:rStyle w:val="p.MsoNormal-436-c"/>
        </w:rPr>
        <w:t xml:space="preserve">As they are destroyed or in other cases where the pointers
are removed, the STL containers </w:t>
      </w:r>
      <w:r>
        <w:rPr>
          <w:rStyle w:val="i-438-c"/>
          <w:i/>
        </w:rPr>
        <w:t xml:space="preserve">do not</w:t>
      </w:r>
      <w:r>
        <w:rPr>
          <w:rStyle w:val="p.MsoNormal-436-c"/>
        </w:rPr>
        <w:t xml:space="preserve"> automatically call </w:t>
      </w:r>
      <w:r>
        <w:rPr>
          <w:rStyle w:val="b-437-c"/>
          <w:b/>
        </w:rPr>
        <w:t xml:space="preserve">delete</w:t>
      </w:r>
      <w:r>
        <w:rPr>
          <w:rStyle w:val="p.MsoNormal-436-c"/>
        </w:rPr>
        <w:t xml:space="preserve">for the pointers they contain. If you create an object on the heap with </w:t>
      </w:r>
      <w:r>
        <w:rPr>
          <w:rStyle w:val="b-437-c"/>
          <w:b/>
        </w:rPr>
        <w:t xml:space="preserve">new</w:t>
      </w:r>
      <w:r>
        <w:rPr>
          <w:rStyle w:val="p.MsoNormal-436-c"/>
        </w:rPr>
        <w:t xml:space="preserve">and place its pointer in a container, the container can’t tell if that pointer
is also placed inside another container, nor if it refers to heap memory in the
first place. As always, you are responsible for managing your own heap
allocations. The last lines in the program move through and delete every object
in the container so that proper cleanup occurs. The easiest and safest way to
handle pointers in containers is to use smart pointers. It should be noted that
</w:t>
      </w:r>
      <w:r>
        <w:rPr>
          <w:rStyle w:val="b-437-c"/>
          <w:b/>
        </w:rPr>
        <w:t xml:space="preserve">auto_ptr</w:t>
      </w:r>
      <w:r>
        <w:rPr>
          <w:rStyle w:val="p.MsoNormal-436-c"/>
        </w:rPr>
        <w:t xml:space="preserve"> can’t be used for this purpose, so you will need to look
outside of the C++ Standard Library for a suitable smart pointers.</w:t>
      </w:r>
      <w:bookmarkStart w:id="572" w:name="_ftnref101"/>
      <w:bookmarkEnd w:id="572"/>
      <w:hyperlink w:tooltip="Current Document" w:anchor="_ftn101">
        <w:r>
          <w:rPr>
            <w:rStyle w:val="span.MsoFootnoteReference-440-c"/>
          </w:rPr>
          <w:t xml:space="preserve">[101]</w:t>
        </w:r>
      </w:hyperlink>
    </w:p>
    <w:p>
      <w:pPr>
        <w:pStyle w:val="p.MsoNormal-436"/>
      </w:pPr>
      <w:r>
        <w:rPr>
          <w:rStyle w:val="p.MsoNormal-436-c"/>
        </w:rPr>
        <w:t xml:space="preserve">You can change the type of container that this program uses
with two lines. Instead of including </w:t>
      </w:r>
      <w:r>
        <w:rPr>
          <w:rStyle w:val="b-437-c"/>
          <w:b/>
        </w:rPr>
        <w:t xml:space="preserve">&lt;vector&gt;</w:t>
      </w:r>
      <w:r>
        <w:rPr>
          <w:rStyle w:val="p.MsoNormal-436-c"/>
        </w:rPr>
        <w:t xml:space="preserve">, you include </w:t>
      </w:r>
      <w:r>
        <w:rPr>
          <w:rStyle w:val="b-437-c"/>
          <w:b/>
        </w:rPr>
        <w:t xml:space="preserve">&lt;list&gt;</w:t>
      </w:r>
      <w:r>
        <w:rPr>
          <w:rStyle w:val="p.MsoNormal-436-c"/>
        </w:rPr>
        <w:t xml:space="preserve">,
and in the first </w:t>
      </w:r>
      <w:r>
        <w:rPr>
          <w:rStyle w:val="b-437-c"/>
          <w:b/>
        </w:rPr>
        <w:t xml:space="preserve">typedef</w:t>
      </w:r>
      <w:r>
        <w:rPr>
          <w:rStyle w:val="p.MsoNormal-436-c"/>
        </w:rPr>
        <w:t xml:space="preserve"> you say:</w:t>
      </w:r>
    </w:p>
    <w:p>
      <w:pPr>
        <w:pStyle w:val="font-444"/>
      </w:pPr>
      <w:r>
        <w:rPr>
          <w:rStyle w:val="font-444-c"/>
        </w:rPr>
        <w:t xml:space="preserve">typedef</w:t>
      </w:r>
      <w:r>
        <w:rPr>
          <w:rStyle w:val="div.CC1-445-c"/>
        </w:rPr>
        <w:t xml:space="preserve"> std::list&lt;Shape*&gt; Container;</w:t>
      </w:r>
    </w:p>
    <w:p>
      <w:pPr>
        <w:pStyle w:val="div.CC1-446"/>
      </w:pPr>
      <w:r>
        <w:rPr>
          <w:rStyle w:val="div.CC1-446-c"/>
        </w:rPr>
        <w:t xml:space="preserve"> </w:t>
      </w:r>
    </w:p>
    <w:p>
      <w:pPr>
        <w:pStyle w:val="p.MsoNormal-436"/>
      </w:pPr>
      <w:r>
        <w:rPr>
          <w:rStyle w:val="p.MsoNormal-436-c"/>
        </w:rPr>
        <w:t xml:space="preserve">instead of using a </w:t>
      </w:r>
      <w:r>
        <w:rPr>
          <w:rStyle w:val="b-437-c"/>
          <w:b/>
        </w:rPr>
        <w:t xml:space="preserve">vector</w:t>
      </w:r>
      <w:r>
        <w:rPr>
          <w:rStyle w:val="p.MsoNormal-436-c"/>
        </w:rPr>
        <w:t xml:space="preserve">. Everything else goes
untouched. This is possible not because of an interface enforced by inheritance
(there is little inheritance in the STL), but because the interface is enforced
by a convention adopted by the designers of the STL, precisely so you could
perform this kind of interchange. Now you can easily switch between </w:t>
      </w:r>
      <w:r>
        <w:rPr>
          <w:rStyle w:val="b-437-c"/>
          <w:b/>
        </w:rPr>
        <w:t xml:space="preserve">vector</w:t>
      </w:r>
      <w:r>
        <w:rPr>
          <w:rStyle w:val="p.MsoNormal-436-c"/>
        </w:rPr>
        <w:t xml:space="preserve">and </w:t>
      </w:r>
      <w:r>
        <w:rPr>
          <w:rStyle w:val="b-437-c"/>
          <w:b/>
        </w:rPr>
        <w:t xml:space="preserve">list</w:t>
      </w:r>
      <w:r>
        <w:rPr>
          <w:rStyle w:val="p.MsoNormal-436-c"/>
        </w:rPr>
        <w:t xml:space="preserve"> or any other container that supports the same interface (both
syntactically and semantically) and see which one works fastest for your needs.</w:t>
      </w:r>
    </w:p>
    <w:p>
      <w:bookmarkStart w:id="573" w:name="_Toc53985773"/>
      <w:bookmarkEnd w:id="573"/>
      <w:pPr>
        <w:pStyle w:val="a-441"/>
      </w:pPr>
      <w:hyperlink w:tooltip="Current Document" w:anchor="_TocRef53985773">
        <w:r>
          <w:rPr>
            <w:rStyle w:val="a-441-c"/>
          </w:rPr>
          <w:t xml:space="preserve">Containers of strings</w:t>
        </w:r>
      </w:hyperlink>
    </w:p>
    <w:p>
      <w:pPr>
        <w:pStyle w:val="p.MsoNormal-436"/>
      </w:pPr>
      <w:r>
        <w:rPr>
          <w:rStyle w:val="p.MsoNormal-436-c"/>
        </w:rPr>
        <w:t xml:space="preserve">In the previous example, at the end of </w:t>
      </w:r>
      <w:r>
        <w:rPr>
          <w:rStyle w:val="b-437-c"/>
          <w:b/>
        </w:rPr>
        <w:t xml:space="preserve">main( )</w:t>
      </w:r>
      <w:r>
        <w:rPr>
          <w:rStyle w:val="p.MsoNormal-436-c"/>
        </w:rPr>
        <w:t xml:space="preserve">it was necessary to move through the whole list and </w:t>
      </w:r>
      <w:r>
        <w:rPr>
          <w:rStyle w:val="b-437-c"/>
          <w:b/>
        </w:rPr>
        <w:t xml:space="preserve">delete</w:t>
      </w:r>
      <w:r>
        <w:rPr>
          <w:rStyle w:val="p.MsoNormal-436-c"/>
        </w:rPr>
        <w:t xml:space="preserve"> all the </w:t>
      </w:r>
      <w:r>
        <w:rPr>
          <w:rStyle w:val="b-437-c"/>
          <w:b/>
        </w:rPr>
        <w:t xml:space="preserve">Shape</w:t>
      </w:r>
      <w:r>
        <w:rPr>
          <w:rStyle w:val="p.MsoNormal-436-c"/>
        </w:rPr>
        <w:t xml:space="preserve">pointers:</w:t>
      </w:r>
    </w:p>
    <w:p>
      <w:pPr>
        <w:pStyle w:val="font-444"/>
      </w:pPr>
      <w:r>
        <w:rPr>
          <w:rStyle w:val="font-444-c"/>
        </w:rPr>
        <w:t xml:space="preserve">for</w:t>
      </w:r>
      <w:r>
        <w:rPr>
          <w:rStyle w:val="div.CC1-445-c"/>
        </w:rPr>
        <w:t xml:space="preserve">(Iter j = shapes.begin(); j != shapes.end(); j++)</w:t>
      </w:r>
    </w:p>
    <w:p>
      <w:pPr>
        <w:pStyle w:val="div.CC1-445"/>
      </w:pPr>
      <w:r>
        <w:rPr>
          <w:rStyle w:val="div.CC1-445-c"/>
        </w:rPr>
        <w:t xml:space="preserve"> </w:t>
      </w:r>
      <w:r>
        <w:rPr>
          <w:rStyle w:val="font-444-c"/>
        </w:rPr>
        <w:t xml:space="preserve">delete</w:t>
      </w:r>
      <w:r>
        <w:rPr>
          <w:rStyle w:val="div.CC1-445-c"/>
        </w:rPr>
        <w:t xml:space="preserve"> *j;</w:t>
      </w:r>
    </w:p>
    <w:p>
      <w:pPr>
        <w:pStyle w:val="div.CC1-446"/>
      </w:pPr>
      <w:r>
        <w:rPr>
          <w:rStyle w:val="div.CC1-446-c"/>
        </w:rPr>
        <w:t xml:space="preserve"> </w:t>
      </w:r>
    </w:p>
    <w:p>
      <w:pPr>
        <w:pStyle w:val="p.MsoNormal-436"/>
      </w:pPr>
      <w:r>
        <w:rPr>
          <w:rStyle w:val="p.MsoNormal-436-c"/>
        </w:rPr>
        <w:t xml:space="preserve">STL containers make sure that each </w:t>
      </w:r>
      <w:r>
        <w:rPr>
          <w:rStyle w:val="i-438-c"/>
          <w:i/>
        </w:rPr>
        <w:t xml:space="preserve">object</w:t>
      </w:r>
      <w:r>
        <w:rPr>
          <w:rStyle w:val="p.MsoNormal-436-c"/>
        </w:rPr>
        <w:t xml:space="preserve"> they
contain has its destructor called when the container itself is destroyed.
Pointers, however, have no destructor, so we have to </w:t>
      </w:r>
      <w:r>
        <w:rPr>
          <w:rStyle w:val="b-437-c"/>
          <w:b/>
        </w:rPr>
        <w:t xml:space="preserve">delete</w:t>
      </w:r>
      <w:r>
        <w:rPr>
          <w:rStyle w:val="p.MsoNormal-436-c"/>
        </w:rPr>
        <w:t xml:space="preserve"> them
ourselves.</w:t>
      </w:r>
    </w:p>
    <w:p>
      <w:pPr>
        <w:pStyle w:val="p.MsoNormal-436"/>
      </w:pPr>
      <w:r>
        <w:rPr>
          <w:rStyle w:val="p.MsoNormal-436-c"/>
        </w:rPr>
        <w:t xml:space="preserve">This highlights what could be seen as an oversight in the
STL: there’s no facility in any of the STL containers to automatically </w:t>
      </w:r>
      <w:r>
        <w:rPr>
          <w:rStyle w:val="b-437-c"/>
          <w:b/>
        </w:rPr>
        <w:t xml:space="preserve">delete</w:t>
      </w:r>
      <w:r>
        <w:rPr>
          <w:rStyle w:val="p.MsoNormal-436-c"/>
        </w:rPr>
        <w:t xml:space="preserve">the pointers they contain, so you must do it manually. It’s as if the
assumption of the STL designers was that containers of pointers weren’t an
interesting problem, but that’s not the case.</w:t>
      </w:r>
    </w:p>
    <w:p>
      <w:pPr>
        <w:pStyle w:val="p.MsoNormal-436"/>
      </w:pPr>
      <w:r>
        <w:rPr>
          <w:rStyle w:val="p.MsoNormal-436-c"/>
        </w:rPr>
        <w:t xml:space="preserve">Automatically deleting a pointer turns out to be problematic
because of the </w:t>
      </w:r>
      <w:r>
        <w:rPr>
          <w:rStyle w:val="i-438-c"/>
          <w:i/>
        </w:rPr>
        <w:t xml:space="preserve">multiple membership</w:t>
      </w:r>
      <w:r>
        <w:rPr>
          <w:rStyle w:val="p.MsoNormal-436-c"/>
        </w:rPr>
        <w:t xml:space="preserve"> problem. If a container holds a
pointer to an object, it’s not unlikely that pointer could also be in another
container. A pointer to an </w:t>
      </w:r>
      <w:r>
        <w:rPr>
          <w:rStyle w:val="b-437-c"/>
          <w:b/>
        </w:rPr>
        <w:t xml:space="preserve">Aluminum</w:t>
      </w:r>
      <w:r>
        <w:rPr>
          <w:rStyle w:val="p.MsoNormal-436-c"/>
        </w:rPr>
        <w:t xml:space="preserve"> object in a list of </w:t>
      </w:r>
      <w:r>
        <w:rPr>
          <w:rStyle w:val="b-437-c"/>
          <w:b/>
        </w:rPr>
        <w:t xml:space="preserve">Trash</w:t>
      </w:r>
      <w:r>
        <w:rPr>
          <w:rStyle w:val="p.MsoNormal-436-c"/>
        </w:rPr>
        <w:t xml:space="preserve">pointers could also reside in a list of </w:t>
      </w:r>
      <w:r>
        <w:rPr>
          <w:rStyle w:val="b-437-c"/>
          <w:b/>
        </w:rPr>
        <w:t xml:space="preserve">Aluminum</w:t>
      </w:r>
      <w:r>
        <w:rPr>
          <w:rStyle w:val="p.MsoNormal-436-c"/>
        </w:rPr>
        <w:t xml:space="preserve"> pointers. If that
happens, which list is responsible for cleaning up that object—that is, which
list “owns” the object?</w:t>
      </w:r>
    </w:p>
    <w:p>
      <w:pPr>
        <w:pStyle w:val="p.MsoNormal-436"/>
      </w:pPr>
      <w:r>
        <w:rPr>
          <w:rStyle w:val="p.MsoNormal-436-c"/>
        </w:rPr>
        <w:t xml:space="preserve">This question is virtually eliminated if the object rather
than a pointer resides in the list. Then it seems clear that when the list is
destroyed, the objects it contains must also be destroyed. Here, the STL
shines, as you can see when creating a container of </w:t>
      </w:r>
      <w:r>
        <w:rPr>
          <w:rStyle w:val="b-437-c"/>
          <w:b/>
        </w:rPr>
        <w:t xml:space="preserve">string</w:t>
      </w:r>
      <w:r>
        <w:rPr>
          <w:rStyle w:val="p.MsoNormal-436-c"/>
        </w:rPr>
        <w:t xml:space="preserve"> objects. The
following example stores each incoming line as a </w:t>
      </w:r>
      <w:r>
        <w:rPr>
          <w:rStyle w:val="b-437-c"/>
          <w:b/>
        </w:rPr>
        <w:t xml:space="preserve">string</w:t>
      </w:r>
      <w:r>
        <w:rPr>
          <w:rStyle w:val="p.MsoNormal-436-c"/>
        </w:rPr>
        <w:t xml:space="preserve"> in a </w:t>
      </w:r>
      <w:r>
        <w:rPr>
          <w:rStyle w:val="b-437-c"/>
          <w:b/>
        </w:rPr>
        <w:t xml:space="preserve">vector&lt;string&gt;</w:t>
      </w:r>
      <w:r>
        <w:rPr>
          <w:rStyle w:val="p.MsoNormal-436-c"/>
        </w:rPr>
        <w:t xml:space="preserve">:</w:t>
      </w:r>
    </w:p>
    <w:p>
      <w:pPr>
        <w:pStyle w:val="font-442"/>
      </w:pPr>
      <w:r>
        <w:rPr>
          <w:rStyle w:val="font-442-c"/>
        </w:rPr>
        <w:t xml:space="preserve">//: C07:StringVector.cpp</w:t>
      </w:r>
    </w:p>
    <w:p>
      <w:pPr>
        <w:pStyle w:val="font-442"/>
      </w:pPr>
      <w:r>
        <w:rPr>
          <w:rStyle w:val="font-442-c"/>
        </w:rPr>
        <w:t xml:space="preserve">// A vector of strings.</w:t>
      </w:r>
    </w:p>
    <w:p>
      <w:pPr>
        <w:pStyle w:val="font-443"/>
      </w:pPr>
      <w:r>
        <w:rPr>
          <w:rStyle w:val="font-443-c"/>
        </w:rPr>
        <w:t xml:space="preserve">#include &lt;fstream&gt;</w:t>
      </w:r>
    </w:p>
    <w:p>
      <w:pPr>
        <w:pStyle w:val="font-443"/>
      </w:pPr>
      <w:r>
        <w:rPr>
          <w:rStyle w:val="font-443-c"/>
        </w:rPr>
        <w:t xml:space="preserve">#include &lt;iostream&gt;</w:t>
      </w:r>
    </w:p>
    <w:p>
      <w:pPr>
        <w:pStyle w:val="font-443"/>
      </w:pPr>
      <w:r>
        <w:rPr>
          <w:rStyle w:val="font-443-c"/>
        </w:rPr>
        <w:t xml:space="preserve">#include &lt;iterator&gt;</w:t>
      </w:r>
    </w:p>
    <w:p>
      <w:pPr>
        <w:pStyle w:val="font-443"/>
      </w:pPr>
      <w:r>
        <w:rPr>
          <w:rStyle w:val="font-443-c"/>
        </w:rPr>
        <w:t xml:space="preserve">#include &lt;sstream&gt;</w:t>
      </w:r>
    </w:p>
    <w:p>
      <w:pPr>
        <w:pStyle w:val="font-443"/>
      </w:pPr>
      <w:r>
        <w:rPr>
          <w:rStyle w:val="font-443-c"/>
        </w:rPr>
        <w:t xml:space="preserve">#include &lt;string&gt;</w:t>
      </w:r>
    </w:p>
    <w:p>
      <w:pPr>
        <w:pStyle w:val="font-443"/>
      </w:pPr>
      <w:r>
        <w:rPr>
          <w:rStyle w:val="font-443-c"/>
        </w:rPr>
        <w:t xml:space="preserve">#include &lt;vector&gt;</w:t>
      </w:r>
    </w:p>
    <w:p>
      <w:pPr>
        <w:pStyle w:val="font-443"/>
      </w:pPr>
      <w:r>
        <w:rPr>
          <w:rStyle w:val="font-443-c"/>
        </w:rPr>
        <w:t xml:space="preserve">#include "../require.h"</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int</w:t>
      </w:r>
      <w:r>
        <w:rPr>
          <w:rStyle w:val="div.CC1-445-c"/>
        </w:rPr>
        <w:t xml:space="preserve"> main(</w:t>
      </w:r>
      <w:r>
        <w:rPr>
          <w:rStyle w:val="font-444-c"/>
        </w:rPr>
        <w:t xml:space="preserve">int</w:t>
      </w:r>
      <w:r>
        <w:rPr>
          <w:rStyle w:val="div.CC1-445-c"/>
        </w:rPr>
        <w:t xml:space="preserve"> argc, </w:t>
      </w:r>
      <w:r>
        <w:rPr>
          <w:rStyle w:val="font-444-c"/>
        </w:rPr>
        <w:t xml:space="preserve">char</w:t>
      </w:r>
      <w:r>
        <w:rPr>
          <w:rStyle w:val="div.CC1-445-c"/>
        </w:rPr>
        <w:t xml:space="preserve">* argv[]) {</w:t>
      </w:r>
    </w:p>
    <w:p>
      <w:pPr>
        <w:pStyle w:val="div.CC1-445"/>
      </w:pPr>
      <w:r>
        <w:rPr>
          <w:rStyle w:val="div.CC1-445-c"/>
        </w:rPr>
        <w:t xml:space="preserve"> </w:t>
      </w:r>
      <w:r>
        <w:rPr>
          <w:rStyle w:val="font-444-c"/>
        </w:rPr>
        <w:t xml:space="preserve">const</w:t>
      </w:r>
      <w:r>
        <w:rPr>
          <w:rStyle w:val="font-444-c"/>
        </w:rPr>
        <w:t xml:space="preserve">char</w:t>
      </w:r>
      <w:r>
        <w:rPr>
          <w:rStyle w:val="div.CC1-445-c"/>
        </w:rPr>
        <w:t xml:space="preserve">* fname = </w:t>
      </w:r>
      <w:r>
        <w:rPr>
          <w:rStyle w:val="font-447-c"/>
        </w:rPr>
        <w:t xml:space="preserve">"StringVector.cpp"</w:t>
      </w:r>
      <w:r>
        <w:rPr>
          <w:rStyle w:val="div.CC1-445-c"/>
        </w:rPr>
        <w:t xml:space="preserve">;</w:t>
      </w:r>
    </w:p>
    <w:p>
      <w:pPr>
        <w:pStyle w:val="div.CC1-445"/>
      </w:pPr>
      <w:r>
        <w:rPr>
          <w:rStyle w:val="div.CC1-445-c"/>
        </w:rPr>
        <w:t xml:space="preserve"> </w:t>
      </w:r>
      <w:r>
        <w:rPr>
          <w:rStyle w:val="font-444-c"/>
        </w:rPr>
        <w:t xml:space="preserve">if</w:t>
      </w:r>
      <w:r>
        <w:rPr>
          <w:rStyle w:val="div.CC1-445-c"/>
        </w:rPr>
        <w:t xml:space="preserve">(argc &gt; 1) fname = argv[1];</w:t>
      </w:r>
    </w:p>
    <w:p>
      <w:pPr>
        <w:pStyle w:val="div.CC1-445"/>
      </w:pPr>
      <w:r>
        <w:rPr>
          <w:rStyle w:val="div.CC1-445-c"/>
        </w:rPr>
        <w:t xml:space="preserve"> ifstream in(fname);</w:t>
      </w:r>
    </w:p>
    <w:p>
      <w:pPr>
        <w:pStyle w:val="div.CC1-445"/>
      </w:pPr>
      <w:r>
        <w:rPr>
          <w:rStyle w:val="div.CC1-445-c"/>
        </w:rPr>
        <w:t xml:space="preserve"> assure(in, fname);</w:t>
      </w:r>
    </w:p>
    <w:p>
      <w:pPr>
        <w:pStyle w:val="div.CC1-445"/>
      </w:pPr>
      <w:r>
        <w:rPr>
          <w:rStyle w:val="div.CC1-445-c"/>
        </w:rPr>
        <w:t xml:space="preserve"> vector&lt;string&gt; strings;</w:t>
      </w:r>
    </w:p>
    <w:p>
      <w:pPr>
        <w:pStyle w:val="div.CC1-445"/>
      </w:pPr>
      <w:r>
        <w:rPr>
          <w:rStyle w:val="div.CC1-445-c"/>
        </w:rPr>
        <w:t xml:space="preserve"> string line;</w:t>
      </w:r>
    </w:p>
    <w:p>
      <w:pPr>
        <w:pStyle w:val="div.CC1-445"/>
      </w:pPr>
      <w:r>
        <w:rPr>
          <w:rStyle w:val="div.CC1-445-c"/>
        </w:rPr>
        <w:t xml:space="preserve"> </w:t>
      </w:r>
      <w:r>
        <w:rPr>
          <w:rStyle w:val="font-444-c"/>
        </w:rPr>
        <w:t xml:space="preserve">while</w:t>
      </w:r>
      <w:r>
        <w:rPr>
          <w:rStyle w:val="div.CC1-445-c"/>
        </w:rPr>
        <w:t xml:space="preserve">(getline(in, line))</w:t>
      </w:r>
    </w:p>
    <w:p>
      <w:pPr>
        <w:pStyle w:val="div.CC1-445"/>
      </w:pPr>
      <w:r>
        <w:rPr>
          <w:rStyle w:val="div.CC1-445-c"/>
        </w:rPr>
        <w:t xml:space="preserve"> strings.push_back(line);</w:t>
      </w:r>
    </w:p>
    <w:p>
      <w:pPr>
        <w:pStyle w:val="div.CC1-445"/>
      </w:pPr>
      <w:r>
        <w:rPr>
          <w:rStyle w:val="div.CC1-445-c"/>
        </w:rPr>
        <w:t xml:space="preserve"> </w:t>
      </w:r>
      <w:r>
        <w:rPr>
          <w:rStyle w:val="font-442-c"/>
        </w:rPr>
        <w:t xml:space="preserve">// Do something to the strings...</w:t>
      </w:r>
    </w:p>
    <w:p>
      <w:pPr>
        <w:pStyle w:val="div.CC1-445"/>
      </w:pPr>
      <w:r>
        <w:rPr>
          <w:rStyle w:val="div.CC1-445-c"/>
        </w:rPr>
        <w:t xml:space="preserve"> </w:t>
      </w:r>
      <w:r>
        <w:rPr>
          <w:rStyle w:val="font-452-c"/>
        </w:rPr>
        <w:t xml:space="preserve">int</w:t>
      </w:r>
      <w:r>
        <w:rPr>
          <w:rStyle w:val="span-453-c"/>
        </w:rPr>
        <w:t xml:space="preserve"> i = 1;</w:t>
      </w:r>
    </w:p>
    <w:p>
      <w:pPr>
        <w:pStyle w:val="span-453"/>
      </w:pPr>
      <w:r>
        <w:rPr>
          <w:rStyle w:val="span-453-c"/>
        </w:rPr>
        <w:t xml:space="preserve"> vector&lt;string&gt;::iterator w;</w:t>
      </w:r>
    </w:p>
    <w:p>
      <w:pPr>
        <w:pStyle w:val="span-453"/>
      </w:pPr>
      <w:r>
        <w:rPr>
          <w:rStyle w:val="span-453-c"/>
        </w:rPr>
        <w:t xml:space="preserve"> </w:t>
      </w:r>
      <w:r>
        <w:rPr>
          <w:rStyle w:val="font-444-c"/>
        </w:rPr>
        <w:t xml:space="preserve">for</w:t>
      </w:r>
      <w:r>
        <w:rPr>
          <w:rStyle w:val="div.CC1-445-c"/>
        </w:rPr>
        <w:t xml:space="preserve">(w = strings.begin(); w !=
strings.end(); w++) {</w:t>
      </w:r>
    </w:p>
    <w:p>
      <w:pPr>
        <w:pStyle w:val="div.CC1-445"/>
      </w:pPr>
      <w:r>
        <w:rPr>
          <w:rStyle w:val="div.CC1-445-c"/>
        </w:rPr>
        <w:t xml:space="preserve"> ostringstream ss;</w:t>
      </w:r>
    </w:p>
    <w:p>
      <w:pPr>
        <w:pStyle w:val="div.CC1-445"/>
      </w:pPr>
      <w:r>
        <w:rPr>
          <w:rStyle w:val="div.CC1-445-c"/>
        </w:rPr>
        <w:t xml:space="preserve"> ss &lt;&lt; i++;</w:t>
      </w:r>
    </w:p>
    <w:p>
      <w:pPr>
        <w:pStyle w:val="div.CC1-445"/>
      </w:pPr>
      <w:r>
        <w:rPr>
          <w:rStyle w:val="div.CC1-445-c"/>
        </w:rPr>
        <w:t xml:space="preserve"> *w = ss.str() + </w:t>
      </w:r>
      <w:r>
        <w:rPr>
          <w:rStyle w:val="font-447-c"/>
        </w:rPr>
        <w:t xml:space="preserve">": "</w:t>
      </w:r>
      <w:r>
        <w:rPr>
          <w:rStyle w:val="div.CC1-445-c"/>
        </w:rPr>
        <w:t xml:space="preserve"> + *w;</w:t>
      </w:r>
    </w:p>
    <w:p>
      <w:pPr>
        <w:pStyle w:val="div.CC1-445"/>
      </w:pPr>
      <w:r>
        <w:rPr>
          <w:rStyle w:val="div.CC1-445-c"/>
        </w:rPr>
        <w:t xml:space="preserve"> }</w:t>
      </w:r>
    </w:p>
    <w:p>
      <w:pPr>
        <w:pStyle w:val="div.CC1-445"/>
      </w:pPr>
      <w:r>
        <w:rPr>
          <w:rStyle w:val="div.CC1-445-c"/>
        </w:rPr>
        <w:t xml:space="preserve"> </w:t>
      </w:r>
      <w:r>
        <w:rPr>
          <w:rStyle w:val="font-442-c"/>
        </w:rPr>
        <w:t xml:space="preserve">// Now send them out:</w:t>
      </w:r>
    </w:p>
    <w:p>
      <w:pPr>
        <w:pStyle w:val="div.CC1-445"/>
      </w:pPr>
      <w:r>
        <w:rPr>
          <w:rStyle w:val="div.CC1-445-c"/>
        </w:rPr>
        <w:t xml:space="preserve"> copy(strings.begin(), strings.end(),</w:t>
      </w:r>
    </w:p>
    <w:p>
      <w:pPr>
        <w:pStyle w:val="div.CC1-445"/>
      </w:pPr>
      <w:r>
        <w:rPr>
          <w:rStyle w:val="div.CC1-445-c"/>
        </w:rPr>
        <w:t xml:space="preserve"> ostream_iterator&lt;string&gt;(cout,
</w:t>
      </w:r>
      <w:r>
        <w:rPr>
          <w:rStyle w:val="font-447-c"/>
        </w:rPr>
        <w:t xml:space="preserve">"\n"</w:t>
      </w:r>
      <w:r>
        <w:rPr>
          <w:rStyle w:val="div.CC1-445-c"/>
        </w:rPr>
        <w:t xml:space="preserve">));</w:t>
      </w:r>
    </w:p>
    <w:p>
      <w:pPr>
        <w:pStyle w:val="div.CC1-445"/>
      </w:pPr>
      <w:r>
        <w:rPr>
          <w:rStyle w:val="div.CC1-445-c"/>
        </w:rPr>
        <w:t xml:space="preserve"> </w:t>
      </w:r>
      <w:r>
        <w:rPr>
          <w:rStyle w:val="font-442-c"/>
        </w:rPr>
        <w:t xml:space="preserve">// Since they aren't pointers, string</w:t>
      </w:r>
    </w:p>
    <w:p>
      <w:pPr>
        <w:pStyle w:val="div.CC1-445"/>
      </w:pPr>
      <w:r>
        <w:rPr>
          <w:rStyle w:val="div.CC1-445-c"/>
        </w:rPr>
        <w:t xml:space="preserve"> </w:t>
      </w:r>
      <w:r>
        <w:rPr>
          <w:rStyle w:val="font-442-c"/>
        </w:rPr>
        <w:t xml:space="preserve">// objects clean themselves up!</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Once the </w:t>
      </w:r>
      <w:r>
        <w:rPr>
          <w:rStyle w:val="b-437-c"/>
          <w:b/>
        </w:rPr>
        <w:t xml:space="preserve">vector&lt;string&gt; </w:t>
      </w:r>
      <w:r>
        <w:rPr>
          <w:rStyle w:val="p.MsoNormal-436-c"/>
        </w:rPr>
        <w:t xml:space="preserve">called </w:t>
      </w:r>
      <w:r>
        <w:rPr>
          <w:rStyle w:val="b-437-c"/>
          <w:b/>
        </w:rPr>
        <w:t xml:space="preserve">strings</w:t>
      </w:r>
      <w:r>
        <w:rPr>
          <w:rStyle w:val="p.MsoNormal-436-c"/>
        </w:rPr>
        <w:t xml:space="preserve">is created, each line in the file is read into a </w:t>
      </w:r>
      <w:r>
        <w:rPr>
          <w:rStyle w:val="b-437-c"/>
          <w:b/>
        </w:rPr>
        <w:t xml:space="preserve">string</w:t>
      </w:r>
      <w:r>
        <w:rPr>
          <w:rStyle w:val="p.MsoNormal-436-c"/>
        </w:rPr>
        <w:t xml:space="preserve"> and put in the </w:t>
      </w:r>
      <w:r>
        <w:rPr>
          <w:rStyle w:val="b-437-c"/>
          <w:b/>
        </w:rPr>
        <w:t xml:space="preserve">vector</w:t>
      </w:r>
      <w:r>
        <w:rPr>
          <w:rStyle w:val="p.MsoNormal-436-c"/>
        </w:rPr>
        <w:t xml:space="preserve">:</w:t>
      </w:r>
    </w:p>
    <w:p>
      <w:pPr>
        <w:pStyle w:val="div.CC1-445"/>
      </w:pPr>
      <w:r>
        <w:rPr>
          <w:rStyle w:val="div.CC1-445-c"/>
        </w:rPr>
        <w:t xml:space="preserve"> </w:t>
      </w:r>
      <w:r>
        <w:rPr>
          <w:rStyle w:val="font-444-c"/>
        </w:rPr>
        <w:t xml:space="preserve">while</w:t>
      </w:r>
      <w:r>
        <w:rPr>
          <w:rStyle w:val="div.CC1-445-c"/>
        </w:rPr>
        <w:t xml:space="preserve">(getline(in, line))</w:t>
      </w:r>
    </w:p>
    <w:p>
      <w:pPr>
        <w:pStyle w:val="div.CC1-445"/>
      </w:pPr>
      <w:r>
        <w:rPr>
          <w:rStyle w:val="div.CC1-445-c"/>
        </w:rPr>
        <w:t xml:space="preserve"> strings.push_back(line);</w:t>
      </w:r>
    </w:p>
    <w:p>
      <w:pPr>
        <w:pStyle w:val="div.CC1-446"/>
      </w:pPr>
      <w:r>
        <w:rPr>
          <w:rStyle w:val="div.CC1-446-c"/>
        </w:rPr>
        <w:t xml:space="preserve"> </w:t>
      </w:r>
    </w:p>
    <w:p>
      <w:pPr>
        <w:pStyle w:val="p.MsoNormal-436"/>
      </w:pPr>
      <w:r>
        <w:rPr>
          <w:rStyle w:val="p.MsoNormal-436-c"/>
        </w:rPr>
        <w:t xml:space="preserve">The operation that’s being performed on this file is to add
line numbers. A </w:t>
      </w:r>
      <w:r>
        <w:rPr>
          <w:rStyle w:val="b-437-c"/>
          <w:b/>
        </w:rPr>
        <w:t xml:space="preserve">stringstream</w:t>
      </w:r>
      <w:r>
        <w:rPr>
          <w:rStyle w:val="p.MsoNormal-436-c"/>
        </w:rPr>
        <w:t xml:space="preserve"> provides easy conversion from an </w:t>
      </w:r>
      <w:r>
        <w:rPr>
          <w:rStyle w:val="b-437-c"/>
          <w:b/>
        </w:rPr>
        <w:t xml:space="preserve">int</w:t>
      </w:r>
      <w:r>
        <w:rPr>
          <w:rStyle w:val="p.MsoNormal-436-c"/>
        </w:rPr>
        <w:t xml:space="preserve">to a </w:t>
      </w:r>
      <w:r>
        <w:rPr>
          <w:rStyle w:val="b-437-c"/>
          <w:b/>
        </w:rPr>
        <w:t xml:space="preserve">string</w:t>
      </w:r>
      <w:r>
        <w:rPr>
          <w:rStyle w:val="p.MsoNormal-436-c"/>
        </w:rPr>
        <w:t xml:space="preserve"> of characters representing that </w:t>
      </w:r>
      <w:r>
        <w:rPr>
          <w:rStyle w:val="b-437-c"/>
          <w:b/>
        </w:rPr>
        <w:t xml:space="preserve">int</w:t>
      </w:r>
      <w:r>
        <w:rPr>
          <w:rStyle w:val="p.MsoNormal-436-c"/>
        </w:rPr>
        <w:t xml:space="preserve">.</w:t>
      </w:r>
    </w:p>
    <w:p>
      <w:pPr>
        <w:pStyle w:val="p.MsoNormal-436"/>
      </w:pPr>
      <w:r>
        <w:rPr>
          <w:rStyle w:val="p.MsoNormal-436-c"/>
        </w:rPr>
        <w:t xml:space="preserve">Assembling </w:t>
      </w:r>
      <w:r>
        <w:rPr>
          <w:rStyle w:val="b-437-c"/>
          <w:b/>
        </w:rPr>
        <w:t xml:space="preserve">string</w:t>
      </w:r>
      <w:r>
        <w:rPr>
          <w:rStyle w:val="p.MsoNormal-436-c"/>
        </w:rPr>
        <w:t xml:space="preserve"> objects is quite easy, since </w:t>
      </w:r>
      <w:r>
        <w:rPr>
          <w:rStyle w:val="b-437-c"/>
          <w:b/>
        </w:rPr>
        <w:t xml:space="preserve">operator+</w:t>
      </w:r>
      <w:r>
        <w:rPr>
          <w:rStyle w:val="p.MsoNormal-436-c"/>
        </w:rPr>
        <w:t xml:space="preserve">is overloaded. Sensibly enough, the iterator </w:t>
      </w:r>
      <w:r>
        <w:rPr>
          <w:rStyle w:val="b-437-c"/>
          <w:b/>
        </w:rPr>
        <w:t xml:space="preserve">w</w:t>
      </w:r>
      <w:r>
        <w:rPr>
          <w:rStyle w:val="p.MsoNormal-436-c"/>
        </w:rPr>
        <w:t xml:space="preserve"> can be dereferenced to
produce a string that can be used as both an rvalue </w:t>
      </w:r>
      <w:r>
        <w:rPr>
          <w:rStyle w:val="i-438-c"/>
          <w:i/>
        </w:rPr>
        <w:t xml:space="preserve">and</w:t>
      </w:r>
      <w:r>
        <w:rPr>
          <w:rStyle w:val="p.MsoNormal-436-c"/>
        </w:rPr>
        <w:t xml:space="preserve"> an lvalue:</w:t>
      </w:r>
    </w:p>
    <w:p>
      <w:pPr>
        <w:pStyle w:val="div.CC1-445"/>
      </w:pPr>
      <w:r>
        <w:rPr>
          <w:rStyle w:val="div.CC1-445-c"/>
        </w:rPr>
        <w:t xml:space="preserve">*w = ss.str() + </w:t>
      </w:r>
      <w:r>
        <w:rPr>
          <w:rStyle w:val="font-447-c"/>
        </w:rPr>
        <w:t xml:space="preserve">": "</w:t>
      </w:r>
      <w:r>
        <w:rPr>
          <w:rStyle w:val="div.CC1-445-c"/>
        </w:rPr>
        <w:t xml:space="preserve"> + *w;</w:t>
      </w:r>
    </w:p>
    <w:p>
      <w:pPr>
        <w:pStyle w:val="div.CC1-446"/>
      </w:pPr>
      <w:r>
        <w:rPr>
          <w:rStyle w:val="div.CC1-446-c"/>
        </w:rPr>
        <w:t xml:space="preserve"> </w:t>
      </w:r>
    </w:p>
    <w:p>
      <w:pPr>
        <w:pStyle w:val="p.MsoNormal-436"/>
      </w:pPr>
      <w:r>
        <w:rPr>
          <w:rStyle w:val="p.MsoNormal-436-c"/>
        </w:rPr>
        <w:t xml:space="preserve">You may be surprised that you can assign back into the
container via the iterator, but it’s a tribute to the careful design of the
STL.</w:t>
      </w:r>
    </w:p>
    <w:p>
      <w:pPr>
        <w:pStyle w:val="p.MsoNormal-436"/>
      </w:pPr>
      <w:r>
        <w:rPr>
          <w:rStyle w:val="p.MsoNormal-436-c"/>
        </w:rPr>
        <w:t xml:space="preserve">Because the </w:t>
      </w:r>
      <w:r>
        <w:rPr>
          <w:rStyle w:val="b-437-c"/>
          <w:b/>
        </w:rPr>
        <w:t xml:space="preserve">vector&lt;string&gt;</w:t>
      </w:r>
      <w:r>
        <w:rPr>
          <w:rStyle w:val="p.MsoNormal-436-c"/>
        </w:rPr>
        <w:t xml:space="preserve"> contains the
objects, two things are worthy of note. First, as explained before, you don’t
need to explicitly clean up the </w:t>
      </w:r>
      <w:r>
        <w:rPr>
          <w:rStyle w:val="b-437-c"/>
          <w:b/>
        </w:rPr>
        <w:t xml:space="preserve">string</w:t>
      </w:r>
      <w:r>
        <w:rPr>
          <w:rStyle w:val="p.MsoNormal-436-c"/>
        </w:rPr>
        <w:t xml:space="preserve"> objects. Even if you put
addresses of the </w:t>
      </w:r>
      <w:r>
        <w:rPr>
          <w:rStyle w:val="b-437-c"/>
          <w:b/>
        </w:rPr>
        <w:t xml:space="preserve">string</w:t>
      </w:r>
      <w:r>
        <w:rPr>
          <w:rStyle w:val="p.MsoNormal-436-c"/>
        </w:rPr>
        <w:t xml:space="preserve"> objects as pointers into </w:t>
      </w:r>
      <w:r>
        <w:rPr>
          <w:rStyle w:val="i-438-c"/>
          <w:i/>
        </w:rPr>
        <w:t xml:space="preserve">other</w:t>
      </w:r>
      <w:r>
        <w:rPr>
          <w:rStyle w:val="p.MsoNormal-436-c"/>
        </w:rPr>
        <w:t xml:space="preserve">containers, it’s clear that </w:t>
      </w:r>
      <w:r>
        <w:rPr>
          <w:rStyle w:val="b-437-c"/>
          <w:b/>
        </w:rPr>
        <w:t xml:space="preserve">strings</w:t>
      </w:r>
      <w:r>
        <w:rPr>
          <w:rStyle w:val="p.MsoNormal-436-c"/>
        </w:rPr>
        <w:t xml:space="preserve"> is the “master list” and maintains
ownership of the objects.</w:t>
      </w:r>
    </w:p>
    <w:p>
      <w:pPr>
        <w:pStyle w:val="p.MsoNormal-436"/>
      </w:pPr>
      <w:r>
        <w:rPr>
          <w:rStyle w:val="p.MsoNormal-436-c"/>
        </w:rPr>
        <w:t xml:space="preserve">Second, you are effectively using dynamic object creation,
and yet you never use </w:t>
      </w:r>
      <w:r>
        <w:rPr>
          <w:rStyle w:val="b-437-c"/>
          <w:b/>
        </w:rPr>
        <w:t xml:space="preserve">new</w:t>
      </w:r>
      <w:r>
        <w:rPr>
          <w:rStyle w:val="p.MsoNormal-436-c"/>
        </w:rPr>
        <w:t xml:space="preserve"> or </w:t>
      </w:r>
      <w:r>
        <w:rPr>
          <w:rStyle w:val="b-437-c"/>
          <w:b/>
        </w:rPr>
        <w:t xml:space="preserve">delete</w:t>
      </w:r>
      <w:r>
        <w:rPr>
          <w:rStyle w:val="p.MsoNormal-436-c"/>
        </w:rPr>
        <w:t xml:space="preserve">! It’s all taken care of for
you by the </w:t>
      </w:r>
      <w:r>
        <w:rPr>
          <w:rStyle w:val="b-437-c"/>
          <w:b/>
        </w:rPr>
        <w:t xml:space="preserve">vector</w:t>
      </w:r>
      <w:r>
        <w:rPr>
          <w:rStyle w:val="p.MsoNormal-436-c"/>
        </w:rPr>
        <w:t xml:space="preserve"> because it stores </w:t>
      </w:r>
      <w:r>
        <w:rPr>
          <w:rStyle w:val="i-438-c"/>
          <w:i/>
        </w:rPr>
        <w:t xml:space="preserve">copies</w:t>
      </w:r>
      <w:r>
        <w:rPr>
          <w:rStyle w:val="p.MsoNormal-436-c"/>
        </w:rPr>
        <w:t xml:space="preserve"> of the objects you
give it. Thus your coding is significantly cleaned up.</w:t>
      </w:r>
    </w:p>
    <w:p>
      <w:bookmarkStart w:id="574" w:name="_Toc53985774"/>
      <w:bookmarkEnd w:id="574"/>
      <w:pPr>
        <w:pStyle w:val="a-441"/>
      </w:pPr>
      <w:hyperlink w:tooltip="Current Document" w:anchor="_TocRef53985774">
        <w:r>
          <w:rPr>
            <w:rStyle w:val="a-441-c"/>
          </w:rPr>
          <w:t xml:space="preserve">Inheriting from STL containers</w:t>
        </w:r>
      </w:hyperlink>
    </w:p>
    <w:p>
      <w:pPr>
        <w:pStyle w:val="p.MsoNormal-436"/>
      </w:pPr>
      <w:r>
        <w:rPr>
          <w:rStyle w:val="p.MsoNormal-436-c"/>
        </w:rPr>
        <w:t xml:space="preserve">The power of instantly creating a sequence of elements is
amazing, and it makes you realize how much time you may have lost in the past
solving this particular problem. For example, many utility programs involve
reading a file into memory, modifying the file, and writing it back out to
disk. You might as well take the functionality in </w:t>
      </w:r>
      <w:r>
        <w:rPr>
          <w:rStyle w:val="b-437-c"/>
          <w:b/>
        </w:rPr>
        <w:t xml:space="preserve">StringVector.cpp</w:t>
      </w:r>
      <w:r>
        <w:rPr>
          <w:rStyle w:val="p.MsoNormal-436-c"/>
        </w:rPr>
        <w:t xml:space="preserve"> and
package it into a class for later reuse.</w:t>
      </w:r>
    </w:p>
    <w:p>
      <w:pPr>
        <w:pStyle w:val="p.MsoNormal-436"/>
      </w:pPr>
      <w:r>
        <w:rPr>
          <w:rStyle w:val="p.MsoNormal-436-c"/>
        </w:rPr>
        <w:t xml:space="preserve">Now the question is: do you create a member object of type </w:t>
      </w:r>
      <w:r>
        <w:rPr>
          <w:rStyle w:val="b-437-c"/>
          <w:b/>
        </w:rPr>
        <w:t xml:space="preserve">vector</w:t>
      </w:r>
      <w:r>
        <w:rPr>
          <w:rStyle w:val="p.MsoNormal-436-c"/>
        </w:rPr>
        <w:t xml:space="preserve">,
or do you inherit? A general object-oriented design guideline is to prefer
composition (member objects) over inheritance, but the standard algorithms
expect sequences that implement a particular interface, so inheritance is often
necessary.</w:t>
      </w:r>
    </w:p>
    <w:p>
      <w:pPr>
        <w:pStyle w:val="font-442"/>
      </w:pPr>
      <w:r>
        <w:rPr>
          <w:rStyle w:val="font-442-c"/>
        </w:rPr>
        <w:t xml:space="preserve">//: C07:FileEditor.h</w:t>
      </w:r>
    </w:p>
    <w:p>
      <w:pPr>
        <w:pStyle w:val="font-442"/>
      </w:pPr>
      <w:r>
        <w:rPr>
          <w:rStyle w:val="font-442-c"/>
        </w:rPr>
        <w:t xml:space="preserve">// A file editor tool.</w:t>
      </w:r>
    </w:p>
    <w:p>
      <w:pPr>
        <w:pStyle w:val="font-443"/>
      </w:pPr>
      <w:r>
        <w:rPr>
          <w:rStyle w:val="font-443-c"/>
        </w:rPr>
        <w:t xml:space="preserve">#ifndef FILEEDITOR_H</w:t>
      </w:r>
    </w:p>
    <w:p>
      <w:pPr>
        <w:pStyle w:val="font-443"/>
      </w:pPr>
      <w:r>
        <w:rPr>
          <w:rStyle w:val="font-443-c"/>
        </w:rPr>
        <w:t xml:space="preserve">#define FILEEDITOR_H</w:t>
      </w:r>
    </w:p>
    <w:p>
      <w:pPr>
        <w:pStyle w:val="font-443"/>
      </w:pPr>
      <w:r>
        <w:rPr>
          <w:rStyle w:val="font-443-c"/>
        </w:rPr>
        <w:t xml:space="preserve">#include &lt;iostream&gt;</w:t>
      </w:r>
    </w:p>
    <w:p>
      <w:pPr>
        <w:pStyle w:val="font-443"/>
      </w:pPr>
      <w:r>
        <w:rPr>
          <w:rStyle w:val="font-443-c"/>
        </w:rPr>
        <w:t xml:space="preserve">#include &lt;string&gt;</w:t>
      </w:r>
    </w:p>
    <w:p>
      <w:pPr>
        <w:pStyle w:val="font-443"/>
      </w:pPr>
      <w:r>
        <w:rPr>
          <w:rStyle w:val="font-443-c"/>
        </w:rPr>
        <w:t xml:space="preserve">#include &lt;vector&gt;</w:t>
      </w:r>
    </w:p>
    <w:p>
      <w:pPr>
        <w:pStyle w:val="div.CC1-445"/>
      </w:pPr>
      <w:r>
        <w:rPr>
          <w:rStyle w:val="div.CC1-445-c"/>
        </w:rPr>
        <w:t xml:space="preserve"> </w:t>
      </w:r>
    </w:p>
    <w:p>
      <w:pPr>
        <w:pStyle w:val="font-444"/>
      </w:pPr>
      <w:r>
        <w:rPr>
          <w:rStyle w:val="font-444-c"/>
        </w:rPr>
        <w:t xml:space="preserve">class</w:t>
      </w:r>
      <w:r>
        <w:rPr>
          <w:rStyle w:val="div.CC1-445-c"/>
        </w:rPr>
        <w:t xml:space="preserve"> FileEditor : </w:t>
      </w:r>
      <w:r>
        <w:rPr>
          <w:rStyle w:val="font-444-c"/>
        </w:rPr>
        <w:t xml:space="preserve">public</w:t>
      </w:r>
      <w:r>
        <w:rPr>
          <w:rStyle w:val="div.CC1-445-c"/>
        </w:rPr>
        <w:t xml:space="preserve">std::vector&lt;std::string&gt; {</w:t>
      </w:r>
    </w:p>
    <w:p>
      <w:pPr>
        <w:pStyle w:val="font-444"/>
      </w:pPr>
      <w:r>
        <w:rPr>
          <w:rStyle w:val="font-444-c"/>
        </w:rPr>
        <w:t xml:space="preserve">public</w:t>
      </w:r>
      <w:r>
        <w:rPr>
          <w:rStyle w:val="div.CC1-445-c"/>
        </w:rPr>
        <w:t xml:space="preserve">:</w:t>
      </w:r>
    </w:p>
    <w:p>
      <w:pPr>
        <w:pStyle w:val="div.CC1-445"/>
      </w:pPr>
      <w:r>
        <w:rPr>
          <w:rStyle w:val="div.CC1-445-c"/>
        </w:rPr>
        <w:t xml:space="preserve"> </w:t>
      </w:r>
      <w:r>
        <w:rPr>
          <w:rStyle w:val="font-444-c"/>
        </w:rPr>
        <w:t xml:space="preserve">void</w:t>
      </w:r>
      <w:r>
        <w:rPr>
          <w:rStyle w:val="div.CC1-445-c"/>
        </w:rPr>
        <w:t xml:space="preserve"> open(</w:t>
      </w:r>
      <w:r>
        <w:rPr>
          <w:rStyle w:val="font-444-c"/>
        </w:rPr>
        <w:t xml:space="preserve">const</w:t>
      </w:r>
      <w:r>
        <w:rPr>
          <w:rStyle w:val="font-444-c"/>
        </w:rPr>
        <w:t xml:space="preserve">char</w:t>
      </w:r>
      <w:r>
        <w:rPr>
          <w:rStyle w:val="div.CC1-445-c"/>
        </w:rPr>
        <w:t xml:space="preserve">* filename);</w:t>
      </w:r>
    </w:p>
    <w:p>
      <w:pPr>
        <w:pStyle w:val="div.CC1-445"/>
      </w:pPr>
      <w:r>
        <w:rPr>
          <w:rStyle w:val="div.CC1-445-c"/>
        </w:rPr>
        <w:t xml:space="preserve"> FileEditor(</w:t>
      </w:r>
      <w:r>
        <w:rPr>
          <w:rStyle w:val="font-444-c"/>
        </w:rPr>
        <w:t xml:space="preserve">const</w:t>
      </w:r>
      <w:r>
        <w:rPr>
          <w:rStyle w:val="font-444-c"/>
        </w:rPr>
        <w:t xml:space="preserve">char</w:t>
      </w:r>
      <w:r>
        <w:rPr>
          <w:rStyle w:val="div.CC1-445-c"/>
        </w:rPr>
        <w:t xml:space="preserve">* filename) { open(filename); }</w:t>
      </w:r>
    </w:p>
    <w:p>
      <w:pPr>
        <w:pStyle w:val="div.CC1-445"/>
      </w:pPr>
      <w:r>
        <w:rPr>
          <w:rStyle w:val="div.CC1-445-c"/>
        </w:rPr>
        <w:t xml:space="preserve"> FileEditor() {};</w:t>
      </w:r>
    </w:p>
    <w:p>
      <w:pPr>
        <w:pStyle w:val="div.CC1-445"/>
      </w:pPr>
      <w:r>
        <w:rPr>
          <w:rStyle w:val="div.CC1-445-c"/>
        </w:rPr>
        <w:t xml:space="preserve"> </w:t>
      </w:r>
      <w:r>
        <w:rPr>
          <w:rStyle w:val="font-444-c"/>
        </w:rPr>
        <w:t xml:space="preserve">void</w:t>
      </w:r>
      <w:r>
        <w:rPr>
          <w:rStyle w:val="div.CC1-445-c"/>
        </w:rPr>
        <w:t xml:space="preserve"> write(std::ostream&amp; out = std::cout);</w:t>
      </w:r>
    </w:p>
    <w:p>
      <w:pPr>
        <w:pStyle w:val="div.CC1-445"/>
      </w:pPr>
      <w:r>
        <w:rPr>
          <w:rStyle w:val="div.CC1-445-c"/>
        </w:rPr>
        <w:t xml:space="preserve">};</w:t>
      </w:r>
    </w:p>
    <w:p>
      <w:pPr>
        <w:pStyle w:val="font-443"/>
      </w:pPr>
      <w:r>
        <w:rPr>
          <w:rStyle w:val="font-443-c"/>
        </w:rPr>
        <w:t xml:space="preserve">#endif </w:t>
      </w:r>
      <w:r>
        <w:rPr>
          <w:rStyle w:val="font-442-c"/>
        </w:rPr>
        <w:t xml:space="preserve">// FILEEDITOR_H ///:~</w:t>
      </w:r>
    </w:p>
    <w:p>
      <w:pPr>
        <w:pStyle w:val="div.CC1-446"/>
      </w:pPr>
      <w:r>
        <w:rPr>
          <w:rStyle w:val="div.CC1-446-c"/>
        </w:rPr>
        <w:t xml:space="preserve"> </w:t>
      </w:r>
    </w:p>
    <w:p>
      <w:pPr>
        <w:pStyle w:val="p.MsoNormal-436"/>
      </w:pPr>
      <w:r>
        <w:rPr>
          <w:rStyle w:val="p.MsoNormal-436-c"/>
        </w:rPr>
        <w:t xml:space="preserve">The constructor opens the file and reads it into the </w:t>
      </w:r>
      <w:r>
        <w:rPr>
          <w:rStyle w:val="b-437-c"/>
          <w:b/>
        </w:rPr>
        <w:t xml:space="preserve">FileEditor</w:t>
      </w:r>
      <w:r>
        <w:rPr>
          <w:rStyle w:val="p.MsoNormal-436-c"/>
        </w:rPr>
        <w:t xml:space="preserve">,
and </w:t>
      </w:r>
      <w:r>
        <w:rPr>
          <w:rStyle w:val="b-437-c"/>
          <w:b/>
        </w:rPr>
        <w:t xml:space="preserve">write( )</w:t>
      </w:r>
      <w:r>
        <w:rPr>
          <w:rStyle w:val="p.MsoNormal-436-c"/>
        </w:rPr>
        <w:t xml:space="preserve"> puts the </w:t>
      </w:r>
      <w:r>
        <w:rPr>
          <w:rStyle w:val="b-437-c"/>
          <w:b/>
        </w:rPr>
        <w:t xml:space="preserve">vector</w:t>
      </w:r>
      <w:r>
        <w:rPr>
          <w:rStyle w:val="p.MsoNormal-436-c"/>
        </w:rPr>
        <w:t xml:space="preserve"> of </w:t>
      </w:r>
      <w:r>
        <w:rPr>
          <w:rStyle w:val="b-437-c"/>
          <w:b/>
        </w:rPr>
        <w:t xml:space="preserve">string</w:t>
      </w:r>
      <w:r>
        <w:rPr>
          <w:rStyle w:val="p.MsoNormal-436-c"/>
        </w:rPr>
        <w:t xml:space="preserve"> onto any </w:t>
      </w:r>
      <w:r>
        <w:rPr>
          <w:rStyle w:val="b-437-c"/>
          <w:b/>
        </w:rPr>
        <w:t xml:space="preserve">ostream</w:t>
      </w:r>
      <w:r>
        <w:rPr>
          <w:rStyle w:val="p.MsoNormal-436-c"/>
        </w:rPr>
        <w:t xml:space="preserve">.
Notice in </w:t>
      </w:r>
      <w:r>
        <w:rPr>
          <w:rStyle w:val="b-437-c"/>
          <w:b/>
        </w:rPr>
        <w:t xml:space="preserve">write( ) </w:t>
      </w:r>
      <w:r>
        <w:rPr>
          <w:rStyle w:val="p.MsoNormal-436-c"/>
        </w:rPr>
        <w:t xml:space="preserve">that you can have a default argument for the
reference.</w:t>
      </w:r>
    </w:p>
    <w:p>
      <w:pPr>
        <w:pStyle w:val="p.MsoNormal-436"/>
      </w:pPr>
      <w:r>
        <w:rPr>
          <w:rStyle w:val="p.MsoNormal-436-c"/>
        </w:rPr>
        <w:t xml:space="preserve">The implementation is quite simple:</w:t>
      </w:r>
    </w:p>
    <w:p>
      <w:pPr>
        <w:pStyle w:val="font-442"/>
      </w:pPr>
      <w:r>
        <w:rPr>
          <w:rStyle w:val="font-442-c"/>
        </w:rPr>
        <w:t xml:space="preserve">//: C07:FileEditor.cpp {O}</w:t>
      </w:r>
    </w:p>
    <w:p>
      <w:pPr>
        <w:pStyle w:val="font-443"/>
      </w:pPr>
      <w:r>
        <w:rPr>
          <w:rStyle w:val="font-443-c"/>
        </w:rPr>
        <w:t xml:space="preserve">#include "FileEditor.h"</w:t>
      </w:r>
    </w:p>
    <w:p>
      <w:pPr>
        <w:pStyle w:val="font-443"/>
      </w:pPr>
      <w:r>
        <w:rPr>
          <w:rStyle w:val="font-443-c"/>
        </w:rPr>
        <w:t xml:space="preserve">#include &lt;fstream&gt;</w:t>
      </w:r>
    </w:p>
    <w:p>
      <w:pPr>
        <w:pStyle w:val="font-443"/>
      </w:pPr>
      <w:r>
        <w:rPr>
          <w:rStyle w:val="font-443-c"/>
        </w:rPr>
        <w:t xml:space="preserve">#include "../require.h"</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void</w:t>
      </w:r>
      <w:r>
        <w:rPr>
          <w:rStyle w:val="div.CC1-445-c"/>
        </w:rPr>
        <w:t xml:space="preserve"> FileEditor::open(</w:t>
      </w:r>
      <w:r>
        <w:rPr>
          <w:rStyle w:val="font-444-c"/>
        </w:rPr>
        <w:t xml:space="preserve">const</w:t>
      </w:r>
      <w:r>
        <w:rPr>
          <w:rStyle w:val="font-444-c"/>
        </w:rPr>
        <w:t xml:space="preserve">char</w:t>
      </w:r>
      <w:r>
        <w:rPr>
          <w:rStyle w:val="div.CC1-445-c"/>
        </w:rPr>
        <w:t xml:space="preserve">* filename) {</w:t>
      </w:r>
    </w:p>
    <w:p>
      <w:pPr>
        <w:pStyle w:val="div.CC1-445"/>
      </w:pPr>
      <w:r>
        <w:rPr>
          <w:rStyle w:val="div.CC1-445-c"/>
        </w:rPr>
        <w:t xml:space="preserve"> ifstream in(filename);</w:t>
      </w:r>
    </w:p>
    <w:p>
      <w:pPr>
        <w:pStyle w:val="div.CC1-445"/>
      </w:pPr>
      <w:r>
        <w:rPr>
          <w:rStyle w:val="div.CC1-445-c"/>
        </w:rPr>
        <w:t xml:space="preserve"> assure(in, filename);</w:t>
      </w:r>
    </w:p>
    <w:p>
      <w:pPr>
        <w:pStyle w:val="div.CC1-445"/>
      </w:pPr>
      <w:r>
        <w:rPr>
          <w:rStyle w:val="div.CC1-445-c"/>
        </w:rPr>
        <w:t xml:space="preserve"> string line;</w:t>
      </w:r>
    </w:p>
    <w:p>
      <w:pPr>
        <w:pStyle w:val="div.CC1-445"/>
      </w:pPr>
      <w:r>
        <w:rPr>
          <w:rStyle w:val="div.CC1-445-c"/>
        </w:rPr>
        <w:t xml:space="preserve"> </w:t>
      </w:r>
      <w:r>
        <w:rPr>
          <w:rStyle w:val="font-444-c"/>
        </w:rPr>
        <w:t xml:space="preserve">while</w:t>
      </w:r>
      <w:r>
        <w:rPr>
          <w:rStyle w:val="div.CC1-445-c"/>
        </w:rPr>
        <w:t xml:space="preserve">(getline(in, line))</w:t>
      </w:r>
    </w:p>
    <w:p>
      <w:pPr>
        <w:pStyle w:val="div.CC1-445"/>
      </w:pPr>
      <w:r>
        <w:rPr>
          <w:rStyle w:val="div.CC1-445-c"/>
        </w:rPr>
        <w:t xml:space="preserve"> push_back(line);</w:t>
      </w:r>
    </w:p>
    <w:p>
      <w:pPr>
        <w:pStyle w:val="div.CC1-445"/>
      </w:pPr>
      <w:r>
        <w:rPr>
          <w:rStyle w:val="div.CC1-445-c"/>
        </w:rPr>
        <w:t xml:space="preserve">}</w:t>
      </w:r>
    </w:p>
    <w:p>
      <w:pPr>
        <w:pStyle w:val="div.CC1-445"/>
      </w:pPr>
      <w:r>
        <w:rPr>
          <w:rStyle w:val="div.CC1-445-c"/>
        </w:rPr>
        <w:t xml:space="preserve"> </w:t>
      </w:r>
    </w:p>
    <w:p>
      <w:pPr>
        <w:pStyle w:val="font-442"/>
      </w:pPr>
      <w:r>
        <w:rPr>
          <w:rStyle w:val="font-442-c"/>
        </w:rPr>
        <w:t xml:space="preserve">// Could also use copy() here:</w:t>
      </w:r>
    </w:p>
    <w:p>
      <w:pPr>
        <w:pStyle w:val="font-444"/>
      </w:pPr>
      <w:r>
        <w:rPr>
          <w:rStyle w:val="font-444-c"/>
        </w:rPr>
        <w:t xml:space="preserve">void</w:t>
      </w:r>
      <w:r>
        <w:rPr>
          <w:rStyle w:val="div.CC1-445-c"/>
        </w:rPr>
        <w:t xml:space="preserve"> FileEditor::write(ostream&amp; out) {</w:t>
      </w:r>
    </w:p>
    <w:p>
      <w:pPr>
        <w:pStyle w:val="div.CC1-445"/>
      </w:pPr>
      <w:r>
        <w:rPr>
          <w:rStyle w:val="div.CC1-445-c"/>
        </w:rPr>
        <w:t xml:space="preserve"> </w:t>
      </w:r>
      <w:r>
        <w:rPr>
          <w:rStyle w:val="font-444-c"/>
        </w:rPr>
        <w:t xml:space="preserve">for</w:t>
      </w:r>
      <w:r>
        <w:rPr>
          <w:rStyle w:val="div.CC1-445-c"/>
        </w:rPr>
        <w:t xml:space="preserve">(iterator w = begin(); w != end(); w++)</w:t>
      </w:r>
    </w:p>
    <w:p>
      <w:pPr>
        <w:pStyle w:val="div.CC1-445"/>
      </w:pPr>
      <w:r>
        <w:rPr>
          <w:rStyle w:val="div.CC1-445-c"/>
        </w:rPr>
        <w:t xml:space="preserve"> out &lt;&lt; *w &lt;&lt; endl;</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The functions from </w:t>
      </w:r>
      <w:r>
        <w:rPr>
          <w:rStyle w:val="b-437-c"/>
          <w:b/>
        </w:rPr>
        <w:t xml:space="preserve">StringVector.cpp</w:t>
      </w:r>
      <w:r>
        <w:rPr>
          <w:rStyle w:val="p.MsoNormal-436-c"/>
        </w:rPr>
        <w:t xml:space="preserve"> are simply
repackaged. Often this is the way classes evolve—you start by creating a program
to solve a particular application and then discover some commonly used
functionality within the program that can be turned into a class.</w:t>
      </w:r>
    </w:p>
    <w:p>
      <w:pPr>
        <w:pStyle w:val="p.MsoNormal-436"/>
      </w:pPr>
      <w:r>
        <w:rPr>
          <w:rStyle w:val="p.MsoNormal-436-c"/>
        </w:rPr>
        <w:t xml:space="preserve">The line-numbering program can now be rewritten using </w:t>
      </w:r>
      <w:r>
        <w:rPr>
          <w:rStyle w:val="b-437-c"/>
          <w:b/>
        </w:rPr>
        <w:t xml:space="preserve">FileEditor</w:t>
      </w:r>
      <w:r>
        <w:rPr>
          <w:rStyle w:val="p.MsoNormal-436-c"/>
        </w:rPr>
        <w:t xml:space="preserve">:</w:t>
      </w:r>
    </w:p>
    <w:p>
      <w:pPr>
        <w:pStyle w:val="font-442"/>
      </w:pPr>
      <w:r>
        <w:rPr>
          <w:rStyle w:val="font-442-c"/>
        </w:rPr>
        <w:t xml:space="preserve">//: C07:FEditTest.cpp</w:t>
      </w:r>
    </w:p>
    <w:p>
      <w:pPr>
        <w:pStyle w:val="font-442"/>
      </w:pPr>
      <w:r>
        <w:rPr>
          <w:rStyle w:val="font-442-c"/>
        </w:rPr>
        <w:t xml:space="preserve">//{L} FileEditor</w:t>
      </w:r>
    </w:p>
    <w:p>
      <w:pPr>
        <w:pStyle w:val="font-442"/>
      </w:pPr>
      <w:r>
        <w:rPr>
          <w:rStyle w:val="font-442-c"/>
        </w:rPr>
        <w:t xml:space="preserve">// Test the FileEditor tool.</w:t>
      </w:r>
    </w:p>
    <w:p>
      <w:pPr>
        <w:pStyle w:val="font-443"/>
      </w:pPr>
      <w:r>
        <w:rPr>
          <w:rStyle w:val="font-443-c"/>
        </w:rPr>
        <w:t xml:space="preserve">#include &lt;sstream&gt;</w:t>
      </w:r>
    </w:p>
    <w:p>
      <w:pPr>
        <w:pStyle w:val="font-443"/>
      </w:pPr>
      <w:r>
        <w:rPr>
          <w:rStyle w:val="font-443-c"/>
        </w:rPr>
        <w:t xml:space="preserve">#include "FileEditor.h"</w:t>
      </w:r>
    </w:p>
    <w:p>
      <w:pPr>
        <w:pStyle w:val="font-443"/>
      </w:pPr>
      <w:r>
        <w:rPr>
          <w:rStyle w:val="font-443-c"/>
        </w:rPr>
        <w:t xml:space="preserve">#include "../require.h"</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int</w:t>
      </w:r>
      <w:r>
        <w:rPr>
          <w:rStyle w:val="div.CC1-445-c"/>
        </w:rPr>
        <w:t xml:space="preserve"> main(</w:t>
      </w:r>
      <w:r>
        <w:rPr>
          <w:rStyle w:val="font-444-c"/>
        </w:rPr>
        <w:t xml:space="preserve">int</w:t>
      </w:r>
      <w:r>
        <w:rPr>
          <w:rStyle w:val="div.CC1-445-c"/>
        </w:rPr>
        <w:t xml:space="preserve"> argc, </w:t>
      </w:r>
      <w:r>
        <w:rPr>
          <w:rStyle w:val="font-444-c"/>
        </w:rPr>
        <w:t xml:space="preserve">char</w:t>
      </w:r>
      <w:r>
        <w:rPr>
          <w:rStyle w:val="div.CC1-445-c"/>
        </w:rPr>
        <w:t xml:space="preserve">* argv[]) {</w:t>
      </w:r>
    </w:p>
    <w:p>
      <w:pPr>
        <w:pStyle w:val="div.CC1-445"/>
      </w:pPr>
      <w:r>
        <w:rPr>
          <w:rStyle w:val="div.CC1-445-c"/>
        </w:rPr>
        <w:t xml:space="preserve"> FileEditor file;</w:t>
      </w:r>
    </w:p>
    <w:p>
      <w:pPr>
        <w:pStyle w:val="div.CC1-445"/>
      </w:pPr>
      <w:r>
        <w:rPr>
          <w:rStyle w:val="div.CC1-445-c"/>
        </w:rPr>
        <w:t xml:space="preserve"> </w:t>
      </w:r>
      <w:r>
        <w:rPr>
          <w:rStyle w:val="font-444-c"/>
        </w:rPr>
        <w:t xml:space="preserve">if</w:t>
      </w:r>
      <w:r>
        <w:rPr>
          <w:rStyle w:val="div.CC1-445-c"/>
        </w:rPr>
        <w:t xml:space="preserve">(argc &gt; 1) {</w:t>
      </w:r>
    </w:p>
    <w:p>
      <w:pPr>
        <w:pStyle w:val="div.CC1-445"/>
      </w:pPr>
      <w:r>
        <w:rPr>
          <w:rStyle w:val="div.CC1-445-c"/>
        </w:rPr>
        <w:t xml:space="preserve"> file.open(argv[1]);</w:t>
      </w:r>
    </w:p>
    <w:p>
      <w:pPr>
        <w:pStyle w:val="div.CC1-445"/>
      </w:pPr>
      <w:r>
        <w:rPr>
          <w:rStyle w:val="div.CC1-445-c"/>
        </w:rPr>
        <w:t xml:space="preserve"> } </w:t>
      </w:r>
      <w:r>
        <w:rPr>
          <w:rStyle w:val="font-444-c"/>
        </w:rPr>
        <w:t xml:space="preserve">else</w:t>
      </w:r>
      <w:r>
        <w:rPr>
          <w:rStyle w:val="div.CC1-445-c"/>
        </w:rPr>
        <w:t xml:space="preserve"> {</w:t>
      </w:r>
    </w:p>
    <w:p>
      <w:pPr>
        <w:pStyle w:val="div.CC1-445"/>
      </w:pPr>
      <w:r>
        <w:rPr>
          <w:rStyle w:val="div.CC1-445-c"/>
        </w:rPr>
        <w:t xml:space="preserve"> file.open(</w:t>
      </w:r>
      <w:r>
        <w:rPr>
          <w:rStyle w:val="font-447-c"/>
        </w:rPr>
        <w:t xml:space="preserve">"FEditTest.cpp"</w:t>
      </w:r>
      <w:r>
        <w:rPr>
          <w:rStyle w:val="div.CC1-445-c"/>
        </w:rPr>
        <w:t xml:space="preserve">);</w:t>
      </w:r>
    </w:p>
    <w:p>
      <w:pPr>
        <w:pStyle w:val="div.CC1-445"/>
      </w:pPr>
      <w:r>
        <w:rPr>
          <w:rStyle w:val="div.CC1-445-c"/>
        </w:rPr>
        <w:t xml:space="preserve"> }</w:t>
      </w:r>
    </w:p>
    <w:p>
      <w:pPr>
        <w:pStyle w:val="div.CC1-445"/>
      </w:pPr>
      <w:r>
        <w:rPr>
          <w:rStyle w:val="div.CC1-445-c"/>
        </w:rPr>
        <w:t xml:space="preserve"> </w:t>
      </w:r>
      <w:r>
        <w:rPr>
          <w:rStyle w:val="font-442-c"/>
        </w:rPr>
        <w:t xml:space="preserve">// Do something to the lines...</w:t>
      </w:r>
    </w:p>
    <w:p>
      <w:pPr>
        <w:pStyle w:val="div.CC1-445"/>
      </w:pPr>
      <w:r>
        <w:rPr>
          <w:rStyle w:val="div.CC1-445-c"/>
        </w:rPr>
        <w:t xml:space="preserve"> </w:t>
      </w:r>
      <w:r>
        <w:rPr>
          <w:rStyle w:val="font-444-c"/>
        </w:rPr>
        <w:t xml:space="preserve">int</w:t>
      </w:r>
      <w:r>
        <w:rPr>
          <w:rStyle w:val="div.CC1-445-c"/>
        </w:rPr>
        <w:t xml:space="preserve"> i = 1;</w:t>
      </w:r>
    </w:p>
    <w:p>
      <w:pPr>
        <w:pStyle w:val="div.CC1-445"/>
      </w:pPr>
      <w:r>
        <w:rPr>
          <w:rStyle w:val="div.CC1-445-c"/>
        </w:rPr>
        <w:t xml:space="preserve"> FileEditor::iterator w = file.begin();</w:t>
      </w:r>
    </w:p>
    <w:p>
      <w:pPr>
        <w:pStyle w:val="div.CC1-445"/>
      </w:pPr>
      <w:r>
        <w:rPr>
          <w:rStyle w:val="div.CC1-445-c"/>
        </w:rPr>
        <w:t xml:space="preserve"> </w:t>
      </w:r>
      <w:r>
        <w:rPr>
          <w:rStyle w:val="font-444-c"/>
        </w:rPr>
        <w:t xml:space="preserve">while</w:t>
      </w:r>
      <w:r>
        <w:rPr>
          <w:rStyle w:val="div.CC1-445-c"/>
        </w:rPr>
        <w:t xml:space="preserve">(w != file.end()) {</w:t>
      </w:r>
    </w:p>
    <w:p>
      <w:pPr>
        <w:pStyle w:val="div.CC1-445"/>
      </w:pPr>
      <w:r>
        <w:rPr>
          <w:rStyle w:val="div.CC1-445-c"/>
        </w:rPr>
        <w:t xml:space="preserve"> ostringstream ss;</w:t>
      </w:r>
    </w:p>
    <w:p>
      <w:pPr>
        <w:pStyle w:val="div.CC1-445"/>
      </w:pPr>
      <w:r>
        <w:rPr>
          <w:rStyle w:val="div.CC1-445-c"/>
        </w:rPr>
        <w:t xml:space="preserve"> ss &lt;&lt; i++;</w:t>
      </w:r>
    </w:p>
    <w:p>
      <w:pPr>
        <w:pStyle w:val="div.CC1-445"/>
      </w:pPr>
      <w:r>
        <w:rPr>
          <w:rStyle w:val="div.CC1-445-c"/>
        </w:rPr>
        <w:t xml:space="preserve"> *w = ss.str() + </w:t>
      </w:r>
      <w:r>
        <w:rPr>
          <w:rStyle w:val="font-447-c"/>
        </w:rPr>
        <w:t xml:space="preserve">": "</w:t>
      </w:r>
      <w:r>
        <w:rPr>
          <w:rStyle w:val="div.CC1-445-c"/>
        </w:rPr>
        <w:t xml:space="preserve"> + *w;</w:t>
      </w:r>
    </w:p>
    <w:p>
      <w:pPr>
        <w:pStyle w:val="div.CC1-445"/>
      </w:pPr>
      <w:r>
        <w:rPr>
          <w:rStyle w:val="div.CC1-445-c"/>
        </w:rPr>
        <w:t xml:space="preserve"> ++w;</w:t>
      </w:r>
    </w:p>
    <w:p>
      <w:pPr>
        <w:pStyle w:val="div.CC1-445"/>
      </w:pPr>
      <w:r>
        <w:rPr>
          <w:rStyle w:val="div.CC1-445-c"/>
        </w:rPr>
        <w:t xml:space="preserve"> }</w:t>
      </w:r>
    </w:p>
    <w:p>
      <w:pPr>
        <w:pStyle w:val="div.CC1-445"/>
      </w:pPr>
      <w:r>
        <w:rPr>
          <w:rStyle w:val="div.CC1-445-c"/>
        </w:rPr>
        <w:t xml:space="preserve"> </w:t>
      </w:r>
      <w:r>
        <w:rPr>
          <w:rStyle w:val="font-442-c"/>
        </w:rPr>
        <w:t xml:space="preserve">// Now send them to cout:</w:t>
      </w:r>
    </w:p>
    <w:p>
      <w:pPr>
        <w:pStyle w:val="div.CC1-445"/>
      </w:pPr>
      <w:r>
        <w:rPr>
          <w:rStyle w:val="div.CC1-445-c"/>
        </w:rPr>
        <w:t xml:space="preserve"> file.write();</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Now the operation of reading the file is in the constructor:</w:t>
      </w:r>
    </w:p>
    <w:p>
      <w:pPr>
        <w:pStyle w:val="div.CC1-445"/>
      </w:pPr>
      <w:r>
        <w:rPr>
          <w:rStyle w:val="div.CC1-445-c"/>
        </w:rPr>
        <w:t xml:space="preserve">FileEditor file(argv[1]);</w:t>
      </w:r>
    </w:p>
    <w:p>
      <w:pPr>
        <w:pStyle w:val="div.CC1-446"/>
      </w:pPr>
      <w:r>
        <w:rPr>
          <w:rStyle w:val="div.CC1-446-c"/>
        </w:rPr>
        <w:t xml:space="preserve"> </w:t>
      </w:r>
    </w:p>
    <w:p>
      <w:pPr>
        <w:pStyle w:val="p.MsoNormal-436"/>
      </w:pPr>
      <w:r>
        <w:rPr>
          <w:rStyle w:val="p.MsoNormal-436-c"/>
        </w:rPr>
        <w:t xml:space="preserve">(or in the </w:t>
      </w:r>
      <w:r>
        <w:rPr>
          <w:rStyle w:val="b-437-c"/>
          <w:b/>
        </w:rPr>
        <w:t xml:space="preserve">open( ) </w:t>
      </w:r>
      <w:r>
        <w:rPr>
          <w:rStyle w:val="p.MsoNormal-436-c"/>
        </w:rPr>
        <w:t xml:space="preserve">member function), and writing
happens in the single line (which defaults to sending the output to </w:t>
      </w:r>
      <w:r>
        <w:rPr>
          <w:rStyle w:val="b-437-c"/>
          <w:b/>
        </w:rPr>
        <w:t xml:space="preserve">cout</w:t>
      </w:r>
      <w:r>
        <w:rPr>
          <w:rStyle w:val="p.MsoNormal-436-c"/>
        </w:rPr>
        <w:t xml:space="preserve">):</w:t>
      </w:r>
    </w:p>
    <w:p>
      <w:pPr>
        <w:pStyle w:val="div.CC1-445"/>
      </w:pPr>
      <w:r>
        <w:rPr>
          <w:rStyle w:val="div.CC1-445-c"/>
        </w:rPr>
        <w:t xml:space="preserve">file.write();</w:t>
      </w:r>
    </w:p>
    <w:p>
      <w:pPr>
        <w:pStyle w:val="div.CC1-446"/>
      </w:pPr>
      <w:r>
        <w:rPr>
          <w:rStyle w:val="div.CC1-446-c"/>
        </w:rPr>
        <w:t xml:space="preserve"> </w:t>
      </w:r>
    </w:p>
    <w:p>
      <w:pPr>
        <w:pStyle w:val="p.MsoNormal-436"/>
      </w:pPr>
      <w:r>
        <w:rPr>
          <w:rStyle w:val="p.MsoNormal-436-c"/>
        </w:rPr>
        <w:t xml:space="preserve">The bulk of the program is involved with modifying the file
in memory.</w:t>
      </w:r>
    </w:p>
    <w:p>
      <w:bookmarkStart w:id="575" w:name="_Toc53985775"/>
      <w:bookmarkEnd w:id="575"/>
      <w:pPr>
        <w:pStyle w:val="a-439"/>
      </w:pPr>
      <w:hyperlink w:tooltip="Current Document" w:anchor="_TocRef53985775">
        <w:r>
          <w:rPr>
            <w:rStyle w:val="a-439-c"/>
          </w:rPr>
          <w:t xml:space="preserve">A
plethora of iterators</w:t>
        </w:r>
      </w:hyperlink>
    </w:p>
    <w:p>
      <w:bookmarkStart w:id="576" w:name="BBB"/>
      <w:bookmarkEnd w:id="576"/>
      <w:pPr>
        <w:pStyle w:val="a-454"/>
      </w:pPr>
      <w:hyperlink w:tooltip="" r:id="rHyp5">
        <w:r>
          <w:rPr>
            <w:rStyle w:val="a-454-c"/>
          </w:rPr>
          <w:t xml:space="preserve"/>
        </w:r>
      </w:hyperlink>
      <w:r>
        <w:rPr>
          <w:rStyle w:val="p.MsoNormal-436-c"/>
        </w:rPr>
        <w:t xml:space="preserve">An iterator is an abstraction for genericity.
It works with different types of containers without knowing the underlying
structure of those containers. Most containers support iterators,</w:t>
      </w:r>
      <w:bookmarkStart w:id="577" w:name="_ftnref102"/>
      <w:bookmarkEnd w:id="577"/>
      <w:hyperlink w:tooltip="Current Document" w:anchor="_ftn102">
        <w:r>
          <w:rPr>
            <w:rStyle w:val="span.MsoFootnoteReference-440-c"/>
          </w:rPr>
          <w:t xml:space="preserve">[102]</w:t>
        </w:r>
      </w:hyperlink>
      <w:r>
        <w:rPr>
          <w:rStyle w:val="p.MsoNormal-436-c"/>
        </w:rPr>
        <w:t xml:space="preserve"> so you can
say:</w:t>
      </w:r>
    </w:p>
    <w:p>
      <w:pPr>
        <w:pStyle w:val="div.CC1-445"/>
      </w:pPr>
      <w:r>
        <w:rPr>
          <w:rStyle w:val="div.CC1-445-c"/>
        </w:rPr>
        <w:t xml:space="preserve">&lt;ContainerType&gt;::iterator</w:t>
      </w:r>
    </w:p>
    <w:p>
      <w:pPr>
        <w:pStyle w:val="div.CC1-445"/>
      </w:pPr>
      <w:r>
        <w:rPr>
          <w:rStyle w:val="div.CC1-445-c"/>
        </w:rPr>
        <w:t xml:space="preserve">&lt;ContainerType&gt;::const_iterator</w:t>
      </w:r>
    </w:p>
    <w:p>
      <w:pPr>
        <w:pStyle w:val="div.CC1-446"/>
      </w:pPr>
      <w:r>
        <w:rPr>
          <w:rStyle w:val="div.CC1-446-c"/>
        </w:rPr>
        <w:t xml:space="preserve"> </w:t>
      </w:r>
    </w:p>
    <w:p>
      <w:pPr>
        <w:pStyle w:val="p.MsoNormal-436"/>
      </w:pPr>
      <w:r>
        <w:rPr>
          <w:rStyle w:val="p.MsoNormal-436-c"/>
        </w:rPr>
        <w:t xml:space="preserve">to produce the iterator types for a container. Every
container has a </w:t>
      </w:r>
      <w:r>
        <w:rPr>
          <w:rStyle w:val="b-437-c"/>
          <w:b/>
        </w:rPr>
        <w:t xml:space="preserve">begin( )</w:t>
      </w:r>
      <w:r>
        <w:rPr>
          <w:rStyle w:val="p.MsoNormal-436-c"/>
        </w:rPr>
        <w:t xml:space="preserve"> member function that produces an iterator
indicating the beginning of the elements in the container, and an </w:t>
      </w:r>
      <w:r>
        <w:rPr>
          <w:rStyle w:val="b-437-c"/>
          <w:b/>
        </w:rPr>
        <w:t xml:space="preserve">end( )</w:t>
      </w:r>
      <w:r>
        <w:rPr>
          <w:rStyle w:val="p.MsoNormal-436-c"/>
        </w:rPr>
        <w:t xml:space="preserve">member function that produces an iterator which is the </w:t>
      </w:r>
      <w:r>
        <w:rPr>
          <w:rStyle w:val="i-438-c"/>
          <w:i/>
        </w:rPr>
        <w:t xml:space="preserve">past-the-end</w:t>
      </w:r>
      <w:r>
        <w:rPr>
          <w:rStyle w:val="i-438-c"/>
          <w:i/>
        </w:rPr>
        <w:t xml:space="preserve"> </w:t>
      </w:r>
      <w:r>
        <w:rPr>
          <w:rStyle w:val="p.MsoNormal-436-c"/>
        </w:rPr>
        <w:t xml:space="preserve">marker of the container. If the container is </w:t>
      </w:r>
      <w:r>
        <w:rPr>
          <w:rStyle w:val="b-437-c"/>
          <w:b/>
        </w:rPr>
        <w:t xml:space="preserve">const</w:t>
      </w:r>
      <w:r>
        <w:rPr>
          <w:rStyle w:val="p.MsoNormal-436-c"/>
        </w:rPr>
        <w:t xml:space="preserve">¸ </w:t>
      </w:r>
      <w:r>
        <w:rPr>
          <w:rStyle w:val="b-437-c"/>
          <w:b/>
        </w:rPr>
        <w:t xml:space="preserve">begin( )</w:t>
      </w:r>
      <w:r>
        <w:rPr>
          <w:rStyle w:val="p.MsoNormal-436-c"/>
        </w:rPr>
        <w:t xml:space="preserve">and </w:t>
      </w:r>
      <w:r>
        <w:rPr>
          <w:rStyle w:val="b-437-c"/>
          <w:b/>
        </w:rPr>
        <w:t xml:space="preserve">end( )</w:t>
      </w:r>
      <w:r>
        <w:rPr>
          <w:rStyle w:val="p.MsoNormal-436-c"/>
        </w:rPr>
        <w:t xml:space="preserve"> produce </w:t>
      </w:r>
      <w:r>
        <w:rPr>
          <w:rStyle w:val="b-437-c"/>
          <w:b/>
        </w:rPr>
        <w:t xml:space="preserve">const</w:t>
      </w:r>
      <w:r>
        <w:rPr>
          <w:rStyle w:val="p.MsoNormal-436-c"/>
        </w:rPr>
        <w:t xml:space="preserve"> iterators, which disallow changing
the elements pointed to (because the appropriate operators are </w:t>
      </w:r>
      <w:r>
        <w:rPr>
          <w:rStyle w:val="b-437-c"/>
          <w:b/>
        </w:rPr>
        <w:t xml:space="preserve">const</w:t>
      </w:r>
      <w:r>
        <w:rPr>
          <w:rStyle w:val="p.MsoNormal-436-c"/>
        </w:rPr>
        <w:t xml:space="preserve">).</w:t>
      </w:r>
    </w:p>
    <w:p>
      <w:pPr>
        <w:pStyle w:val="p.MsoNormal-436"/>
      </w:pPr>
      <w:r>
        <w:rPr>
          <w:rStyle w:val="p.MsoNormal-436-c"/>
        </w:rPr>
        <w:t xml:space="preserve">All iterators can advance within their sequence (via </w:t>
      </w:r>
      <w:r>
        <w:rPr>
          <w:rStyle w:val="b-437-c"/>
          <w:b/>
        </w:rPr>
        <w:t xml:space="preserve">operator++</w:t>
      </w:r>
      <w:r>
        <w:rPr>
          <w:rStyle w:val="p.MsoNormal-436-c"/>
        </w:rPr>
        <w:t xml:space="preserve">)
and allow </w:t>
      </w:r>
      <w:r>
        <w:rPr>
          <w:rStyle w:val="b-437-c"/>
          <w:b/>
        </w:rPr>
        <w:t xml:space="preserve">==</w:t>
      </w:r>
      <w:r>
        <w:rPr>
          <w:rStyle w:val="p.MsoNormal-436-c"/>
        </w:rPr>
        <w:t xml:space="preserve"> and </w:t>
      </w:r>
      <w:r>
        <w:rPr>
          <w:rStyle w:val="b-437-c"/>
          <w:b/>
        </w:rPr>
        <w:t xml:space="preserve">!=</w:t>
      </w:r>
      <w:r>
        <w:rPr>
          <w:rStyle w:val="p.MsoNormal-436-c"/>
        </w:rPr>
        <w:t xml:space="preserve"> comparisons. Thus, to move an iterator </w:t>
      </w:r>
      <w:r>
        <w:rPr>
          <w:rStyle w:val="b-437-c"/>
          <w:b/>
        </w:rPr>
        <w:t xml:space="preserve">it</w:t>
      </w:r>
      <w:r>
        <w:rPr>
          <w:rStyle w:val="p.MsoNormal-436-c"/>
        </w:rPr>
        <w:t xml:space="preserve">forward without running it off the end, you say something like:</w:t>
      </w:r>
    </w:p>
    <w:p>
      <w:pPr>
        <w:pStyle w:val="font-444"/>
      </w:pPr>
      <w:r>
        <w:rPr>
          <w:rStyle w:val="font-444-c"/>
        </w:rPr>
        <w:t xml:space="preserve">while</w:t>
      </w:r>
      <w:r>
        <w:rPr>
          <w:rStyle w:val="div.CC1-445-c"/>
        </w:rPr>
        <w:t xml:space="preserve">(it != pastEnd) {</w:t>
      </w:r>
    </w:p>
    <w:p>
      <w:pPr>
        <w:pStyle w:val="div.CC1-445"/>
      </w:pPr>
      <w:r>
        <w:rPr>
          <w:rStyle w:val="div.CC1-445-c"/>
        </w:rPr>
        <w:t xml:space="preserve"> </w:t>
      </w:r>
      <w:r>
        <w:rPr>
          <w:rStyle w:val="font-442-c"/>
        </w:rPr>
        <w:t xml:space="preserve">// Do something</w:t>
      </w:r>
    </w:p>
    <w:p>
      <w:pPr>
        <w:pStyle w:val="div.CC1-445"/>
      </w:pPr>
      <w:r>
        <w:rPr>
          <w:rStyle w:val="div.CC1-445-c"/>
        </w:rPr>
        <w:t xml:space="preserve"> ++it;</w:t>
      </w:r>
    </w:p>
    <w:p>
      <w:pPr>
        <w:pStyle w:val="div.CC1-445"/>
      </w:pPr>
      <w:r>
        <w:rPr>
          <w:rStyle w:val="div.CC1-445-c"/>
        </w:rPr>
        <w:t xml:space="preserve">}</w:t>
      </w:r>
    </w:p>
    <w:p>
      <w:pPr>
        <w:pStyle w:val="div.CC1-446"/>
      </w:pPr>
      <w:r>
        <w:rPr>
          <w:rStyle w:val="div.CC1-446-c"/>
        </w:rPr>
        <w:t xml:space="preserve"> </w:t>
      </w:r>
    </w:p>
    <w:p>
      <w:pPr>
        <w:pStyle w:val="p.MsoNormal-436"/>
      </w:pPr>
      <w:r>
        <w:rPr>
          <w:rStyle w:val="p.MsoNormal-436-c"/>
        </w:rPr>
        <w:t xml:space="preserve">where </w:t>
      </w:r>
      <w:r>
        <w:rPr>
          <w:rStyle w:val="b-437-c"/>
          <w:b/>
        </w:rPr>
        <w:t xml:space="preserve">pastEnd</w:t>
      </w:r>
      <w:r>
        <w:rPr>
          <w:rStyle w:val="p.MsoNormal-436-c"/>
        </w:rPr>
        <w:t xml:space="preserve"> is the past-the-end marker produced by
the container’s </w:t>
      </w:r>
      <w:r>
        <w:rPr>
          <w:rStyle w:val="b-437-c"/>
          <w:b/>
        </w:rPr>
        <w:t xml:space="preserve">end( )</w:t>
      </w:r>
      <w:r>
        <w:rPr>
          <w:rStyle w:val="p.MsoNormal-436-c"/>
        </w:rPr>
        <w:t xml:space="preserve"> member function.</w:t>
      </w:r>
    </w:p>
    <w:p>
      <w:pPr>
        <w:pStyle w:val="p.MsoNormal-436"/>
      </w:pPr>
      <w:r>
        <w:rPr>
          <w:rStyle w:val="p.MsoNormal-436-c"/>
        </w:rPr>
        <w:t xml:space="preserve">An iterator can be used to produce the container element
that it is currently selecting via the dereferencing operator (</w:t>
      </w:r>
      <w:r>
        <w:rPr>
          <w:rStyle w:val="b-437-c"/>
          <w:b/>
        </w:rPr>
        <w:t xml:space="preserve">operator*</w:t>
      </w:r>
      <w:r>
        <w:rPr>
          <w:rStyle w:val="p.MsoNormal-436-c"/>
        </w:rPr>
        <w:t xml:space="preserve">).
This can take two forms. If </w:t>
      </w:r>
      <w:r>
        <w:rPr>
          <w:rStyle w:val="b-437-c"/>
          <w:b/>
        </w:rPr>
        <w:t xml:space="preserve">it </w:t>
      </w:r>
      <w:r>
        <w:rPr>
          <w:rStyle w:val="p.MsoNormal-436-c"/>
        </w:rPr>
        <w:t xml:space="preserve">is an iterator traversing a container, and
</w:t>
      </w:r>
      <w:r>
        <w:rPr>
          <w:rStyle w:val="b-437-c"/>
          <w:b/>
        </w:rPr>
        <w:t xml:space="preserve">f( ) </w:t>
      </w:r>
      <w:r>
        <w:rPr>
          <w:rStyle w:val="p.MsoNormal-436-c"/>
        </w:rPr>
        <w:t xml:space="preserve">is a member function of the type of objects held in the
container, you can say either:</w:t>
      </w:r>
    </w:p>
    <w:p>
      <w:pPr>
        <w:pStyle w:val="div.CC1-445"/>
      </w:pPr>
      <w:r>
        <w:rPr>
          <w:rStyle w:val="div.CC1-445-c"/>
        </w:rPr>
        <w:t xml:space="preserve">(*it).f();</w:t>
      </w:r>
    </w:p>
    <w:p>
      <w:pPr>
        <w:pStyle w:val="div.CC1-446"/>
      </w:pPr>
      <w:r>
        <w:rPr>
          <w:rStyle w:val="div.CC1-446-c"/>
        </w:rPr>
        <w:t xml:space="preserve"> </w:t>
      </w:r>
    </w:p>
    <w:p>
      <w:pPr>
        <w:pStyle w:val="p.MsoNormal-436"/>
      </w:pPr>
      <w:r>
        <w:rPr>
          <w:rStyle w:val="p.MsoNormal-436-c"/>
        </w:rPr>
        <w:t xml:space="preserve">or</w:t>
      </w:r>
    </w:p>
    <w:p>
      <w:pPr>
        <w:pStyle w:val="div.CC1-445"/>
      </w:pPr>
      <w:r>
        <w:rPr>
          <w:rStyle w:val="div.CC1-445-c"/>
        </w:rPr>
        <w:t xml:space="preserve">it-&gt;f();</w:t>
      </w:r>
    </w:p>
    <w:p>
      <w:pPr>
        <w:pStyle w:val="div.CC1-446"/>
      </w:pPr>
      <w:r>
        <w:rPr>
          <w:rStyle w:val="div.CC1-446-c"/>
        </w:rPr>
        <w:t xml:space="preserve"> </w:t>
      </w:r>
    </w:p>
    <w:p>
      <w:pPr>
        <w:pStyle w:val="p.MsoNormal-436"/>
      </w:pPr>
      <w:r>
        <w:rPr>
          <w:rStyle w:val="p.MsoNormal-436-c"/>
        </w:rPr>
        <w:t xml:space="preserve">Knowing this, you can create a template that works with any
container. Here, the </w:t>
      </w:r>
      <w:r>
        <w:rPr>
          <w:rStyle w:val="b-437-c"/>
          <w:b/>
        </w:rPr>
        <w:t xml:space="preserve">apply( )</w:t>
      </w:r>
      <w:r>
        <w:rPr>
          <w:rStyle w:val="p.MsoNormal-436-c"/>
        </w:rPr>
        <w:t xml:space="preserve"> function template calls a member
function for every object in the container, using a pointer to member that is
passed as an argument:</w:t>
      </w:r>
    </w:p>
    <w:p>
      <w:pPr>
        <w:pStyle w:val="font-442"/>
      </w:pPr>
      <w:r>
        <w:rPr>
          <w:rStyle w:val="font-442-c"/>
        </w:rPr>
        <w:t xml:space="preserve">//: C07:Apply.cpp</w:t>
      </w:r>
    </w:p>
    <w:p>
      <w:pPr>
        <w:pStyle w:val="font-442"/>
      </w:pPr>
      <w:r>
        <w:rPr>
          <w:rStyle w:val="font-442-c"/>
        </w:rPr>
        <w:t xml:space="preserve">// Using simple iteration.</w:t>
      </w:r>
    </w:p>
    <w:p>
      <w:pPr>
        <w:pStyle w:val="font-443"/>
      </w:pPr>
      <w:r>
        <w:rPr>
          <w:rStyle w:val="font-443-c"/>
        </w:rPr>
        <w:t xml:space="preserve">#include &lt;iostream&gt;</w:t>
      </w:r>
    </w:p>
    <w:p>
      <w:pPr>
        <w:pStyle w:val="font-443"/>
      </w:pPr>
      <w:r>
        <w:rPr>
          <w:rStyle w:val="font-443-c"/>
        </w:rPr>
        <w:t xml:space="preserve">#include &lt;vector&gt;</w:t>
      </w:r>
    </w:p>
    <w:p>
      <w:pPr>
        <w:pStyle w:val="font-443"/>
      </w:pPr>
      <w:r>
        <w:rPr>
          <w:rStyle w:val="font-443-c"/>
        </w:rPr>
        <w:t xml:space="preserve">#include &lt;iterator&gt;</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template</w:t>
      </w:r>
      <w:r>
        <w:rPr>
          <w:rStyle w:val="div.CC1-445-c"/>
        </w:rPr>
        <w:t xml:space="preserve">&lt;</w:t>
      </w:r>
      <w:r>
        <w:rPr>
          <w:rStyle w:val="font-444-c"/>
        </w:rPr>
        <w:t xml:space="preserve">class</w:t>
      </w:r>
      <w:r>
        <w:rPr>
          <w:rStyle w:val="div.CC1-445-c"/>
        </w:rPr>
        <w:t xml:space="preserve"> Cont, </w:t>
      </w:r>
      <w:r>
        <w:rPr>
          <w:rStyle w:val="font-444-c"/>
        </w:rPr>
        <w:t xml:space="preserve">class</w:t>
      </w:r>
      <w:r>
        <w:rPr>
          <w:rStyle w:val="div.CC1-445-c"/>
        </w:rPr>
        <w:t xml:space="preserve"> PtrMemFun&gt;</w:t>
      </w:r>
    </w:p>
    <w:p>
      <w:pPr>
        <w:pStyle w:val="font-444"/>
      </w:pPr>
      <w:r>
        <w:rPr>
          <w:rStyle w:val="font-444-c"/>
        </w:rPr>
        <w:t xml:space="preserve">void</w:t>
      </w:r>
      <w:r>
        <w:rPr>
          <w:rStyle w:val="div.CC1-445-c"/>
        </w:rPr>
        <w:t xml:space="preserve"> apply(Cont&amp; c, PtrMemFun f) {</w:t>
      </w:r>
    </w:p>
    <w:p>
      <w:pPr>
        <w:pStyle w:val="div.CC1-445"/>
      </w:pPr>
      <w:r>
        <w:rPr>
          <w:rStyle w:val="div.CC1-445-c"/>
        </w:rPr>
        <w:t xml:space="preserve"> </w:t>
      </w:r>
      <w:r>
        <w:rPr>
          <w:rStyle w:val="font-444-c"/>
        </w:rPr>
        <w:t xml:space="preserve">typename</w:t>
      </w:r>
      <w:r>
        <w:rPr>
          <w:rStyle w:val="div.CC1-445-c"/>
        </w:rPr>
        <w:t xml:space="preserve"> Cont::iterator it = c.begin();</w:t>
      </w:r>
    </w:p>
    <w:p>
      <w:pPr>
        <w:pStyle w:val="div.CC1-445"/>
      </w:pPr>
      <w:r>
        <w:rPr>
          <w:rStyle w:val="div.CC1-445-c"/>
        </w:rPr>
        <w:t xml:space="preserve"> </w:t>
      </w:r>
      <w:r>
        <w:rPr>
          <w:rStyle w:val="font-444-c"/>
        </w:rPr>
        <w:t xml:space="preserve">while</w:t>
      </w:r>
      <w:r>
        <w:rPr>
          <w:rStyle w:val="div.CC1-445-c"/>
        </w:rPr>
        <w:t xml:space="preserve">(it != c.end()) {</w:t>
      </w:r>
    </w:p>
    <w:p>
      <w:pPr>
        <w:pStyle w:val="div.CC1-445"/>
      </w:pPr>
      <w:r>
        <w:rPr>
          <w:rStyle w:val="div.CC1-445-c"/>
        </w:rPr>
        <w:t xml:space="preserve"> ((*it).*f)(); </w:t>
      </w:r>
      <w:r>
        <w:rPr>
          <w:rStyle w:val="font-442-c"/>
        </w:rPr>
        <w:t xml:space="preserve">// Alternate form</w:t>
      </w:r>
    </w:p>
    <w:p>
      <w:pPr>
        <w:pStyle w:val="div.CC1-445"/>
      </w:pPr>
      <w:r>
        <w:rPr>
          <w:rStyle w:val="div.CC1-445-c"/>
        </w:rPr>
        <w:t xml:space="preserve"> ++it;</w:t>
      </w:r>
    </w:p>
    <w:p>
      <w:pPr>
        <w:pStyle w:val="div.CC1-445"/>
      </w:pPr>
      <w:r>
        <w:rPr>
          <w:rStyle w:val="div.CC1-445-c"/>
        </w:rPr>
        <w:t xml:space="preserve"> }</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class</w:t>
      </w:r>
      <w:r>
        <w:rPr>
          <w:rStyle w:val="div.CC1-445-c"/>
        </w:rPr>
        <w:t xml:space="preserve"> Z {</w:t>
      </w:r>
    </w:p>
    <w:p>
      <w:pPr>
        <w:pStyle w:val="div.CC1-445"/>
      </w:pPr>
      <w:r>
        <w:rPr>
          <w:rStyle w:val="div.CC1-445-c"/>
        </w:rPr>
        <w:t xml:space="preserve"> </w:t>
      </w:r>
      <w:r>
        <w:rPr>
          <w:rStyle w:val="font-444-c"/>
        </w:rPr>
        <w:t xml:space="preserve">int</w:t>
      </w:r>
      <w:r>
        <w:rPr>
          <w:rStyle w:val="div.CC1-445-c"/>
        </w:rPr>
        <w:t xml:space="preserve"> i;</w:t>
      </w:r>
    </w:p>
    <w:p>
      <w:pPr>
        <w:pStyle w:val="font-444"/>
      </w:pPr>
      <w:r>
        <w:rPr>
          <w:rStyle w:val="font-444-c"/>
        </w:rPr>
        <w:t xml:space="preserve">public</w:t>
      </w:r>
      <w:r>
        <w:rPr>
          <w:rStyle w:val="div.CC1-445-c"/>
        </w:rPr>
        <w:t xml:space="preserve">:</w:t>
      </w:r>
    </w:p>
    <w:p>
      <w:pPr>
        <w:pStyle w:val="div.CC1-445"/>
      </w:pPr>
      <w:r>
        <w:rPr>
          <w:rStyle w:val="div.CC1-445-c"/>
        </w:rPr>
        <w:t xml:space="preserve"> Z(</w:t>
      </w:r>
      <w:r>
        <w:rPr>
          <w:rStyle w:val="font-444-c"/>
        </w:rPr>
        <w:t xml:space="preserve">int</w:t>
      </w:r>
      <w:r>
        <w:rPr>
          <w:rStyle w:val="div.CC1-445-c"/>
        </w:rPr>
        <w:t xml:space="preserve"> ii) : i(ii) {}</w:t>
      </w:r>
    </w:p>
    <w:p>
      <w:pPr>
        <w:pStyle w:val="div.CC1-445"/>
      </w:pPr>
      <w:r>
        <w:rPr>
          <w:rStyle w:val="div.CC1-445-c"/>
        </w:rPr>
        <w:t xml:space="preserve"> </w:t>
      </w:r>
      <w:r>
        <w:rPr>
          <w:rStyle w:val="font-444-c"/>
        </w:rPr>
        <w:t xml:space="preserve">void</w:t>
      </w:r>
      <w:r>
        <w:rPr>
          <w:rStyle w:val="div.CC1-445-c"/>
        </w:rPr>
        <w:t xml:space="preserve"> g() { ++i; }</w:t>
      </w:r>
    </w:p>
    <w:p>
      <w:pPr>
        <w:pStyle w:val="div.CC1-445"/>
      </w:pPr>
      <w:r>
        <w:rPr>
          <w:rStyle w:val="div.CC1-445-c"/>
        </w:rPr>
        <w:t xml:space="preserve"> </w:t>
      </w:r>
      <w:r>
        <w:rPr>
          <w:rStyle w:val="font-444-c"/>
        </w:rPr>
        <w:t xml:space="preserve">friend</w:t>
      </w:r>
      <w:r>
        <w:rPr>
          <w:rStyle w:val="div.CC1-445-c"/>
        </w:rPr>
        <w:t xml:space="preserve"> ostream&amp; </w:t>
      </w:r>
      <w:r>
        <w:rPr>
          <w:rStyle w:val="font-444-c"/>
        </w:rPr>
        <w:t xml:space="preserve">operator</w:t>
      </w:r>
      <w:r>
        <w:rPr>
          <w:rStyle w:val="div.CC1-445-c"/>
        </w:rPr>
        <w:t xml:space="preserve">&lt;&lt;(ostream&amp; os,
</w:t>
      </w:r>
      <w:r>
        <w:rPr>
          <w:rStyle w:val="font-444-c"/>
        </w:rPr>
        <w:t xml:space="preserve">const</w:t>
      </w:r>
      <w:r>
        <w:rPr>
          <w:rStyle w:val="div.CC1-445-c"/>
        </w:rPr>
        <w:t xml:space="preserve"> Z&amp; z) {</w:t>
      </w:r>
    </w:p>
    <w:p>
      <w:pPr>
        <w:pStyle w:val="div.CC1-445"/>
      </w:pPr>
      <w:r>
        <w:rPr>
          <w:rStyle w:val="div.CC1-445-c"/>
        </w:rPr>
        <w:t xml:space="preserve"> </w:t>
      </w:r>
      <w:r>
        <w:rPr>
          <w:rStyle w:val="font-444-c"/>
        </w:rPr>
        <w:t xml:space="preserve">return</w:t>
      </w:r>
      <w:r>
        <w:rPr>
          <w:rStyle w:val="div.CC1-445-c"/>
        </w:rPr>
        <w:t xml:space="preserve"> os &lt;&lt; z.i;</w:t>
      </w:r>
    </w:p>
    <w:p>
      <w:pPr>
        <w:pStyle w:val="div.CC1-445"/>
      </w:pPr>
      <w:r>
        <w:rPr>
          <w:rStyle w:val="div.CC1-445-c"/>
        </w:rPr>
        <w:t xml:space="preserve"> }</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ostream_iterator&lt;Z&gt; out(cout, </w:t>
      </w:r>
      <w:r>
        <w:rPr>
          <w:rStyle w:val="font-447-c"/>
        </w:rPr>
        <w:t xml:space="preserve">" "</w:t>
      </w:r>
      <w:r>
        <w:rPr>
          <w:rStyle w:val="div.CC1-445-c"/>
        </w:rPr>
        <w:t xml:space="preserve">);</w:t>
      </w:r>
    </w:p>
    <w:p>
      <w:pPr>
        <w:pStyle w:val="div.CC1-445"/>
      </w:pPr>
      <w:r>
        <w:rPr>
          <w:rStyle w:val="div.CC1-445-c"/>
        </w:rPr>
        <w:t xml:space="preserve"> vector&lt;Z&gt; vz;</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i = 0; i &lt; 10; i++)</w:t>
      </w:r>
    </w:p>
    <w:p>
      <w:pPr>
        <w:pStyle w:val="div.CC1-445"/>
      </w:pPr>
      <w:r>
        <w:rPr>
          <w:rStyle w:val="div.CC1-445-c"/>
        </w:rPr>
        <w:t xml:space="preserve"> vz.push_back(Z(i));</w:t>
      </w:r>
    </w:p>
    <w:p>
      <w:pPr>
        <w:pStyle w:val="div.CC1-445"/>
      </w:pPr>
      <w:r>
        <w:rPr>
          <w:rStyle w:val="div.CC1-445-c"/>
        </w:rPr>
        <w:t xml:space="preserve"> copy(vz.begin(), vz.end(), out);</w:t>
      </w:r>
    </w:p>
    <w:p>
      <w:pPr>
        <w:pStyle w:val="div.CC1-445"/>
      </w:pPr>
      <w:r>
        <w:rPr>
          <w:rStyle w:val="div.CC1-445-c"/>
        </w:rPr>
        <w:t xml:space="preserve"> cout &lt;&lt; endl;</w:t>
      </w:r>
    </w:p>
    <w:p>
      <w:pPr>
        <w:pStyle w:val="div.CC1-445"/>
      </w:pPr>
      <w:r>
        <w:rPr>
          <w:rStyle w:val="div.CC1-445-c"/>
        </w:rPr>
        <w:t xml:space="preserve"> apply(vz, &amp;Z::g);</w:t>
      </w:r>
    </w:p>
    <w:p>
      <w:pPr>
        <w:pStyle w:val="div.CC1-445"/>
      </w:pPr>
      <w:r>
        <w:rPr>
          <w:rStyle w:val="div.CC1-445-c"/>
        </w:rPr>
        <w:t xml:space="preserve"> copy(vz.begin(), vz.end(), out);</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You can’t use </w:t>
      </w:r>
      <w:r>
        <w:rPr>
          <w:rStyle w:val="b-437-c"/>
          <w:b/>
        </w:rPr>
        <w:t xml:space="preserve">operator-&gt;</w:t>
      </w:r>
      <w:r>
        <w:rPr>
          <w:rStyle w:val="p.MsoNormal-436-c"/>
        </w:rPr>
        <w:t xml:space="preserve"> here because the
resulting statement would be:</w:t>
      </w:r>
    </w:p>
    <w:p>
      <w:pPr>
        <w:pStyle w:val="div.CC1-445"/>
      </w:pPr>
      <w:r>
        <w:rPr>
          <w:rStyle w:val="div.CC1-445-c"/>
        </w:rPr>
        <w:t xml:space="preserve">(it-&gt;*f)();</w:t>
      </w:r>
    </w:p>
    <w:p>
      <w:pPr>
        <w:pStyle w:val="div.CC1-446"/>
      </w:pPr>
      <w:r>
        <w:rPr>
          <w:rStyle w:val="div.CC1-446-c"/>
        </w:rPr>
        <w:t xml:space="preserve"> </w:t>
      </w:r>
    </w:p>
    <w:p>
      <w:pPr>
        <w:pStyle w:val="p.MsoNormal-436"/>
      </w:pPr>
      <w:r>
        <w:rPr>
          <w:rStyle w:val="p.MsoNormal-436-c"/>
        </w:rPr>
        <w:t xml:space="preserve">which attempts to use the iterator’s </w:t>
      </w:r>
      <w:r>
        <w:rPr>
          <w:rStyle w:val="b-437-c"/>
          <w:b/>
        </w:rPr>
        <w:t xml:space="preserve">operator-&gt;*</w:t>
      </w:r>
      <w:r>
        <w:rPr>
          <w:rStyle w:val="p.MsoNormal-436-c"/>
        </w:rPr>
        <w:t xml:space="preserve">,
which is not provided by the iterator classes.</w:t>
      </w:r>
      <w:bookmarkStart w:id="578" w:name="_ftnref103"/>
      <w:bookmarkEnd w:id="578"/>
      <w:hyperlink w:tooltip="Current Document" w:anchor="_ftn103">
        <w:r>
          <w:rPr>
            <w:rStyle w:val="span.MsoFootnoteReference-440-c"/>
          </w:rPr>
          <w:t xml:space="preserve">[103]</w:t>
        </w:r>
      </w:hyperlink>
    </w:p>
    <w:p>
      <w:pPr>
        <w:pStyle w:val="p.MsoNormal-436"/>
      </w:pPr>
      <w:r>
        <w:rPr>
          <w:rStyle w:val="p.MsoNormal-436-c"/>
        </w:rPr>
        <w:t xml:space="preserve">It is much easier to use either </w:t>
      </w:r>
      <w:r>
        <w:rPr>
          <w:rStyle w:val="b-437-c"/>
          <w:b/>
        </w:rPr>
        <w:t xml:space="preserve">for_each( )</w:t>
      </w:r>
      <w:r>
        <w:rPr>
          <w:rStyle w:val="p.MsoNormal-436-c"/>
        </w:rPr>
        <w:t xml:space="preserve"> or </w:t>
      </w:r>
      <w:r>
        <w:rPr>
          <w:rStyle w:val="b-437-c"/>
          <w:b/>
        </w:rPr>
        <w:t xml:space="preserve">transform( )</w:t>
      </w:r>
      <w:r>
        <w:rPr>
          <w:rStyle w:val="p.MsoNormal-436-c"/>
        </w:rPr>
        <w:t xml:space="preserve">to apply functions to sequences, as you saw in the previous chapter.</w:t>
      </w:r>
    </w:p>
    <w:p>
      <w:bookmarkStart w:id="579" w:name="_Toc53985776"/>
      <w:bookmarkEnd w:id="579"/>
      <w:pPr>
        <w:pStyle w:val="a-441"/>
      </w:pPr>
      <w:hyperlink w:tooltip="Current Document" w:anchor="_TocRef53985776">
        <w:r>
          <w:rPr>
            <w:rStyle w:val="a-441-c"/>
          </w:rPr>
          <w:t xml:space="preserve">Iterators in reversible containers</w:t>
        </w:r>
      </w:hyperlink>
    </w:p>
    <w:p>
      <w:pPr>
        <w:pStyle w:val="p.MsoNormal-436"/>
      </w:pPr>
      <w:r>
        <w:rPr>
          <w:rStyle w:val="p.MsoNormal-436-c"/>
        </w:rPr>
        <w:t xml:space="preserve">A container may also be </w:t>
      </w:r>
      <w:r>
        <w:rPr>
          <w:rStyle w:val="i-438-c"/>
          <w:i/>
        </w:rPr>
        <w:t xml:space="preserve">reversible</w:t>
      </w:r>
      <w:r>
        <w:rPr>
          <w:rStyle w:val="p.MsoNormal-436-c"/>
        </w:rPr>
        <w:t xml:space="preserve">, which means that
it can produce iterators that move backward from the end, as well as iterators
that move forward from the beginning. All standard containers support such
bidirectional iteration.</w:t>
      </w:r>
    </w:p>
    <w:p>
      <w:pPr>
        <w:pStyle w:val="p.MsoNormal-436"/>
      </w:pPr>
      <w:r>
        <w:rPr>
          <w:rStyle w:val="p.MsoNormal-436-c"/>
        </w:rPr>
        <w:t xml:space="preserve">A reversible container has the member functions </w:t>
      </w:r>
      <w:r>
        <w:rPr>
          <w:rStyle w:val="b-437-c"/>
          <w:b/>
        </w:rPr>
        <w:t xml:space="preserve">rbegin( )</w:t>
      </w:r>
      <w:r>
        <w:rPr>
          <w:rStyle w:val="p.MsoNormal-436-c"/>
        </w:rPr>
        <w:t xml:space="preserve"> (to produce a </w:t>
      </w:r>
      <w:r>
        <w:rPr>
          <w:rStyle w:val="b-437-c"/>
          <w:b/>
        </w:rPr>
        <w:t xml:space="preserve">reverse_iterator</w:t>
      </w:r>
      <w:r>
        <w:rPr>
          <w:rStyle w:val="p.MsoNormal-436-c"/>
        </w:rPr>
        <w:t xml:space="preserve"> selecting the end) and </w:t>
      </w:r>
      <w:r>
        <w:rPr>
          <w:rStyle w:val="b-437-c"/>
          <w:b/>
        </w:rPr>
        <w:t xml:space="preserve">rend( )</w:t>
      </w:r>
      <w:r>
        <w:rPr>
          <w:rStyle w:val="p.MsoNormal-436-c"/>
        </w:rPr>
        <w:t xml:space="preserve"> (to produce a </w:t>
      </w:r>
      <w:r>
        <w:rPr>
          <w:rStyle w:val="b-437-c"/>
          <w:b/>
        </w:rPr>
        <w:t xml:space="preserve">reverse_iterator</w:t>
      </w:r>
      <w:r>
        <w:rPr>
          <w:rStyle w:val="p.MsoNormal-436-c"/>
        </w:rPr>
        <w:t xml:space="preserve"> indicating “one past the beginning”). If the
container is </w:t>
      </w:r>
      <w:r>
        <w:rPr>
          <w:rStyle w:val="b-437-c"/>
          <w:b/>
        </w:rPr>
        <w:t xml:space="preserve">const</w:t>
      </w:r>
      <w:r>
        <w:rPr>
          <w:rStyle w:val="p.MsoNormal-436-c"/>
        </w:rPr>
        <w:t xml:space="preserve">, </w:t>
      </w:r>
      <w:r>
        <w:rPr>
          <w:rStyle w:val="b-437-c"/>
          <w:b/>
        </w:rPr>
        <w:t xml:space="preserve">rbegin( )</w:t>
      </w:r>
      <w:r>
        <w:rPr>
          <w:rStyle w:val="p.MsoNormal-436-c"/>
        </w:rPr>
        <w:t xml:space="preserve"> and </w:t>
      </w:r>
      <w:r>
        <w:rPr>
          <w:rStyle w:val="b-437-c"/>
          <w:b/>
        </w:rPr>
        <w:t xml:space="preserve">rend( )</w:t>
      </w:r>
      <w:r>
        <w:rPr>
          <w:rStyle w:val="p.MsoNormal-436-c"/>
        </w:rPr>
        <w:t xml:space="preserve"> will
produce </w:t>
      </w:r>
      <w:r>
        <w:rPr>
          <w:rStyle w:val="b-437-c"/>
          <w:b/>
        </w:rPr>
        <w:t xml:space="preserve">const_reverse_iterator</w:t>
      </w:r>
      <w:r>
        <w:rPr>
          <w:rStyle w:val="p.MsoNormal-436-c"/>
        </w:rPr>
        <w:t xml:space="preserve">s.</w:t>
      </w:r>
    </w:p>
    <w:p>
      <w:pPr>
        <w:pStyle w:val="p.MsoNormal-436"/>
      </w:pPr>
      <w:r>
        <w:rPr>
          <w:rStyle w:val="p.MsoNormal-436-c"/>
        </w:rPr>
        <w:t xml:space="preserve">The following example uses </w:t>
      </w:r>
      <w:r>
        <w:rPr>
          <w:rStyle w:val="b-437-c"/>
          <w:b/>
        </w:rPr>
        <w:t xml:space="preserve">vector</w:t>
      </w:r>
      <w:r>
        <w:rPr>
          <w:rStyle w:val="p.MsoNormal-436-c"/>
        </w:rPr>
        <w:t xml:space="preserve"> but will work with
all containers that support iteration:</w:t>
      </w:r>
    </w:p>
    <w:p>
      <w:pPr>
        <w:pStyle w:val="font-442"/>
      </w:pPr>
      <w:r>
        <w:rPr>
          <w:rStyle w:val="font-442-c"/>
        </w:rPr>
        <w:t xml:space="preserve">//: C07:Reversible.cpp</w:t>
      </w:r>
    </w:p>
    <w:p>
      <w:pPr>
        <w:pStyle w:val="font-442"/>
      </w:pPr>
      <w:r>
        <w:rPr>
          <w:rStyle w:val="font-442-c"/>
        </w:rPr>
        <w:t xml:space="preserve">// Using reversible containers.</w:t>
      </w:r>
    </w:p>
    <w:p>
      <w:pPr>
        <w:pStyle w:val="font-443"/>
      </w:pPr>
      <w:r>
        <w:rPr>
          <w:rStyle w:val="font-443-c"/>
        </w:rPr>
        <w:t xml:space="preserve">#include &lt;fstream&gt;</w:t>
      </w:r>
    </w:p>
    <w:p>
      <w:pPr>
        <w:pStyle w:val="font-443"/>
      </w:pPr>
      <w:r>
        <w:rPr>
          <w:rStyle w:val="font-443-c"/>
        </w:rPr>
        <w:t xml:space="preserve">#include &lt;iostream&gt;</w:t>
      </w:r>
    </w:p>
    <w:p>
      <w:pPr>
        <w:pStyle w:val="font-443"/>
      </w:pPr>
      <w:r>
        <w:rPr>
          <w:rStyle w:val="font-443-c"/>
        </w:rPr>
        <w:t xml:space="preserve">#include &lt;string&gt;</w:t>
      </w:r>
    </w:p>
    <w:p>
      <w:pPr>
        <w:pStyle w:val="font-443"/>
      </w:pPr>
      <w:r>
        <w:rPr>
          <w:rStyle w:val="font-443-c"/>
        </w:rPr>
        <w:t xml:space="preserve">#include &lt;vector&gt;</w:t>
      </w:r>
    </w:p>
    <w:p>
      <w:pPr>
        <w:pStyle w:val="font-443"/>
      </w:pPr>
      <w:r>
        <w:rPr>
          <w:rStyle w:val="font-443-c"/>
        </w:rPr>
        <w:t xml:space="preserve">#include "../require.h"</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ifstream in(</w:t>
      </w:r>
      <w:r>
        <w:rPr>
          <w:rStyle w:val="font-447-c"/>
        </w:rPr>
        <w:t xml:space="preserve">"Reversible.cpp"</w:t>
      </w:r>
      <w:r>
        <w:rPr>
          <w:rStyle w:val="div.CC1-445-c"/>
        </w:rPr>
        <w:t xml:space="preserve">);</w:t>
      </w:r>
    </w:p>
    <w:p>
      <w:pPr>
        <w:pStyle w:val="div.CC1-445"/>
      </w:pPr>
      <w:r>
        <w:rPr>
          <w:rStyle w:val="div.CC1-445-c"/>
        </w:rPr>
        <w:t xml:space="preserve"> assure(in, </w:t>
      </w:r>
      <w:r>
        <w:rPr>
          <w:rStyle w:val="font-447-c"/>
        </w:rPr>
        <w:t xml:space="preserve">"Reversible.cpp"</w:t>
      </w:r>
      <w:r>
        <w:rPr>
          <w:rStyle w:val="div.CC1-445-c"/>
        </w:rPr>
        <w:t xml:space="preserve">);</w:t>
      </w:r>
    </w:p>
    <w:p>
      <w:pPr>
        <w:pStyle w:val="div.CC1-445"/>
      </w:pPr>
      <w:r>
        <w:rPr>
          <w:rStyle w:val="div.CC1-445-c"/>
        </w:rPr>
        <w:t xml:space="preserve"> string line;</w:t>
      </w:r>
    </w:p>
    <w:p>
      <w:pPr>
        <w:pStyle w:val="div.CC1-445"/>
      </w:pPr>
      <w:r>
        <w:rPr>
          <w:rStyle w:val="div.CC1-445-c"/>
        </w:rPr>
        <w:t xml:space="preserve"> vector&lt;string&gt; lines;</w:t>
      </w:r>
    </w:p>
    <w:p>
      <w:pPr>
        <w:pStyle w:val="div.CC1-445"/>
      </w:pPr>
      <w:r>
        <w:rPr>
          <w:rStyle w:val="div.CC1-445-c"/>
        </w:rPr>
        <w:t xml:space="preserve"> </w:t>
      </w:r>
      <w:r>
        <w:rPr>
          <w:rStyle w:val="font-444-c"/>
        </w:rPr>
        <w:t xml:space="preserve">while</w:t>
      </w:r>
      <w:r>
        <w:rPr>
          <w:rStyle w:val="div.CC1-445-c"/>
        </w:rPr>
        <w:t xml:space="preserve">(getline(in, line))</w:t>
      </w:r>
    </w:p>
    <w:p>
      <w:pPr>
        <w:pStyle w:val="div.CC1-445"/>
      </w:pPr>
      <w:r>
        <w:rPr>
          <w:rStyle w:val="div.CC1-445-c"/>
        </w:rPr>
        <w:t xml:space="preserve"> lines.push_back(line);</w:t>
      </w:r>
    </w:p>
    <w:p>
      <w:pPr>
        <w:pStyle w:val="div.CC1-445"/>
      </w:pPr>
      <w:r>
        <w:rPr>
          <w:rStyle w:val="div.CC1-445-c"/>
        </w:rPr>
        <w:t xml:space="preserve"> </w:t>
      </w:r>
      <w:r>
        <w:rPr>
          <w:rStyle w:val="font-444-c"/>
        </w:rPr>
        <w:t xml:space="preserve">for</w:t>
      </w:r>
      <w:r>
        <w:rPr>
          <w:rStyle w:val="div.CC1-445-c"/>
        </w:rPr>
        <w:t xml:space="preserve">(vector&lt;string&gt;::reverse_iterator r =
lines.rbegin();</w:t>
      </w:r>
    </w:p>
    <w:p>
      <w:pPr>
        <w:pStyle w:val="div.CC1-445"/>
      </w:pPr>
      <w:r>
        <w:rPr>
          <w:rStyle w:val="div.CC1-445-c"/>
        </w:rPr>
        <w:t xml:space="preserve"> r != lines.rend(); r++)</w:t>
      </w:r>
    </w:p>
    <w:p>
      <w:pPr>
        <w:pStyle w:val="div.CC1-445"/>
      </w:pPr>
      <w:r>
        <w:rPr>
          <w:rStyle w:val="div.CC1-445-c"/>
        </w:rPr>
        <w:t xml:space="preserve"> cout &lt;&lt; *r &lt;&lt; endl;</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You move backward through the container using the same
syntax as you do when moving forward through a container with an ordinary
iterator.</w:t>
      </w:r>
    </w:p>
    <w:p>
      <w:bookmarkStart w:id="580" w:name="_Toc53985777"/>
      <w:bookmarkEnd w:id="580"/>
      <w:pPr>
        <w:pStyle w:val="a-441"/>
      </w:pPr>
      <w:hyperlink w:tooltip="Current Document" w:anchor="_TocRef53985777">
        <w:r>
          <w:rPr>
            <w:rStyle w:val="a-441-c"/>
          </w:rPr>
          <w:t xml:space="preserve">Iterator categories</w:t>
        </w:r>
      </w:hyperlink>
    </w:p>
    <w:p>
      <w:pPr>
        <w:pStyle w:val="p.MsoNormal-436"/>
      </w:pPr>
      <w:r>
        <w:rPr>
          <w:rStyle w:val="p.MsoNormal-436-c"/>
        </w:rPr>
        <w:t xml:space="preserve">The iterators in the Standard C++ library are classified
into “categories” that describe their capabilities. The order in which they are
generally described moves from the categories with the most restricted behavior
to those with the most powerful behavior.</w:t>
      </w:r>
    </w:p>
    <w:p>
      <w:pPr>
        <w:pStyle w:val="h4-455"/>
      </w:pPr>
      <w:r>
        <w:rPr>
          <w:rStyle w:val="h4-455-c"/>
        </w:rPr>
        <w:t xml:space="preserve">Input: read–only, one pass</w:t>
      </w:r>
    </w:p>
    <w:p>
      <w:pPr>
        <w:pStyle w:val="p.MsoNormal-436"/>
      </w:pPr>
      <w:r>
        <w:rPr>
          <w:rStyle w:val="p.MsoNormal-436-c"/>
        </w:rPr>
        <w:t xml:space="preserve">The only predefined implementations of input iterators are </w:t>
      </w:r>
      <w:r>
        <w:rPr>
          <w:rStyle w:val="b-437-c"/>
          <w:b/>
        </w:rPr>
        <w:t xml:space="preserve">istream_iterator</w:t>
      </w:r>
      <w:r>
        <w:rPr>
          <w:rStyle w:val="p.MsoNormal-436-c"/>
        </w:rPr>
        <w:t xml:space="preserve"> and </w:t>
      </w:r>
      <w:r>
        <w:rPr>
          <w:rStyle w:val="b-437-c"/>
          <w:b/>
        </w:rPr>
        <w:t xml:space="preserve">istreambuf_iterator</w:t>
      </w:r>
      <w:r>
        <w:rPr>
          <w:rStyle w:val="p.MsoNormal-436-c"/>
        </w:rPr>
        <w:t xml:space="preserve">, to read from an </w:t>
      </w:r>
      <w:r>
        <w:rPr>
          <w:rStyle w:val="b-437-c"/>
          <w:b/>
        </w:rPr>
        <w:t xml:space="preserve">istream</w:t>
      </w:r>
      <w:r>
        <w:rPr>
          <w:rStyle w:val="p.MsoNormal-436-c"/>
        </w:rPr>
        <w:t xml:space="preserve">. As you can
imagine, an input iterator can only be dereferenced once for each element
that’s selected, just as you can only read a particular portion of an input
stream once. They can only move forward. A special constructor defines the
past-the-end value. In summary, you can dereference it for reading (once only
for each value) and move it forward.</w:t>
      </w:r>
    </w:p>
    <w:p>
      <w:pPr>
        <w:pStyle w:val="h4-455"/>
      </w:pPr>
      <w:r>
        <w:rPr>
          <w:rStyle w:val="h4-455-c"/>
        </w:rPr>
        <w:t xml:space="preserve">Output: write–only, one pass</w:t>
      </w:r>
    </w:p>
    <w:p>
      <w:pPr>
        <w:pStyle w:val="p.MsoNormal-436"/>
      </w:pPr>
      <w:r>
        <w:rPr>
          <w:rStyle w:val="p.MsoNormal-436-c"/>
        </w:rPr>
        <w:t xml:space="preserve">This is the complement of an input iterator, but for writing
rather than reading. The only predefined implementations of output iterators
are </w:t>
      </w:r>
      <w:r>
        <w:rPr>
          <w:rStyle w:val="b-437-c"/>
          <w:b/>
        </w:rPr>
        <w:t xml:space="preserve">ostream_iterator</w:t>
      </w:r>
      <w:r>
        <w:rPr>
          <w:rStyle w:val="p.MsoNormal-436-c"/>
        </w:rPr>
        <w:t xml:space="preserve"> and </w:t>
      </w:r>
      <w:r>
        <w:rPr>
          <w:rStyle w:val="b-437-c"/>
          <w:b/>
        </w:rPr>
        <w:t xml:space="preserve">ostreambuf_iterator</w:t>
      </w:r>
      <w:r>
        <w:rPr>
          <w:rStyle w:val="p.MsoNormal-436-c"/>
        </w:rPr>
        <w:t xml:space="preserve">, to write to an </w:t>
      </w:r>
      <w:r>
        <w:rPr>
          <w:rStyle w:val="b-437-c"/>
          <w:b/>
        </w:rPr>
        <w:t xml:space="preserve">ostream</w:t>
      </w:r>
      <w:r>
        <w:rPr>
          <w:rStyle w:val="p.MsoNormal-436-c"/>
        </w:rPr>
        <w:t xml:space="preserve">, and the less commonly used </w:t>
      </w:r>
      <w:r>
        <w:rPr>
          <w:rStyle w:val="b-437-c"/>
          <w:b/>
        </w:rPr>
        <w:t xml:space="preserve">raw_storage_iterator</w:t>
      </w:r>
      <w:r>
        <w:rPr>
          <w:rStyle w:val="p.MsoNormal-436-c"/>
        </w:rPr>
        <w:t xml:space="preserve">. Again, these can only be dereferenced once for each written value, and they can only move forward. There is no concept of
a terminal past-the-end value for an output iterator. Summarizing, you can
dereference it for writing (once only for each value) and move it forward.</w:t>
      </w:r>
    </w:p>
    <w:p>
      <w:pPr>
        <w:pStyle w:val="h4-455"/>
      </w:pPr>
      <w:r>
        <w:rPr>
          <w:rStyle w:val="h4-455-c"/>
        </w:rPr>
        <w:t xml:space="preserve">Forward: multiple read/write</w:t>
      </w:r>
    </w:p>
    <w:p>
      <w:pPr>
        <w:pStyle w:val="p.MsoNormal-436"/>
      </w:pPr>
      <w:r>
        <w:rPr>
          <w:rStyle w:val="p.MsoNormal-436-c"/>
        </w:rPr>
        <w:t xml:space="preserve">The forward iterator contains all the functionality of both
the input iterator and the output iterator, plus you can dereference an
iterator location multiple times, so you can read and write to a value multiple
times. As the name implies, you can only move forward. There are no predefined
iterators that are only forward iterators.</w:t>
      </w:r>
    </w:p>
    <w:p>
      <w:pPr>
        <w:pStyle w:val="h4-455"/>
      </w:pPr>
      <w:r>
        <w:rPr>
          <w:rStyle w:val="h4-455-c"/>
        </w:rPr>
        <w:t xml:space="preserve">Bidirectional: operator––</w:t>
      </w:r>
    </w:p>
    <w:p>
      <w:pPr>
        <w:pStyle w:val="p.MsoNormal-436"/>
      </w:pPr>
      <w:r>
        <w:rPr>
          <w:rStyle w:val="p.MsoNormal-436-c"/>
        </w:rPr>
        <w:t xml:space="preserve">The bidirectional iterator has all the functionality of the forward iterator, and in addition it can be moved backward one location at a time
using</w:t>
      </w:r>
      <w:r>
        <w:br/>
      </w:r>
      <w:r>
        <w:rPr>
          <w:rStyle w:val="b-437-c"/>
          <w:b/>
        </w:rPr>
        <w:t xml:space="preserve">operator--</w:t>
      </w:r>
      <w:r>
        <w:rPr>
          <w:rStyle w:val="p.MsoNormal-436-c"/>
        </w:rPr>
        <w:t xml:space="preserve">. The iterators returned by the </w:t>
      </w:r>
      <w:r>
        <w:rPr>
          <w:rStyle w:val="b-437-c"/>
          <w:b/>
        </w:rPr>
        <w:t xml:space="preserve">list</w:t>
      </w:r>
      <w:r>
        <w:rPr>
          <w:rStyle w:val="p.MsoNormal-436-c"/>
        </w:rPr>
        <w:t xml:space="preserve"> container are
bidirectional.</w:t>
      </w:r>
    </w:p>
    <w:p>
      <w:pPr>
        <w:pStyle w:val="h4-455"/>
      </w:pPr>
      <w:r>
        <w:rPr>
          <w:rStyle w:val="h4-455-c"/>
        </w:rPr>
        <w:t xml:space="preserve">Random–access: like a pointer</w:t>
      </w:r>
    </w:p>
    <w:p>
      <w:pPr>
        <w:pStyle w:val="p.MsoNormal-436"/>
      </w:pPr>
      <w:r>
        <w:rPr>
          <w:rStyle w:val="p.MsoNormal-436-c"/>
        </w:rPr>
        <w:t xml:space="preserve">Finally, the random-access iterator has all the functionality of the bidirectional iterator plus all the functionality of a pointer (a
pointer </w:t>
      </w:r>
      <w:r>
        <w:rPr>
          <w:rStyle w:val="i-438-c"/>
          <w:i/>
        </w:rPr>
        <w:t xml:space="preserve">is</w:t>
      </w:r>
      <w:r>
        <w:rPr>
          <w:rStyle w:val="p.MsoNormal-436-c"/>
        </w:rPr>
        <w:t xml:space="preserve"> a random-access iterator), except that there is no “null”
iterator analogue to a null pointer. Basically, anything you can do with a
pointer you can do with a random-access iterator, including indexing with </w:t>
      </w:r>
      <w:r>
        <w:rPr>
          <w:rStyle w:val="b-437-c"/>
          <w:b/>
        </w:rPr>
        <w:t xml:space="preserve">operator[ ]</w:t>
      </w:r>
      <w:r>
        <w:rPr>
          <w:rStyle w:val="p.MsoNormal-436-c"/>
        </w:rPr>
        <w:t xml:space="preserve">,
adding integral values to a pointer to move it forward or backward by a number
of locations, or comparing one iterator to another with comparison operators.</w:t>
      </w:r>
    </w:p>
    <w:p>
      <w:pPr>
        <w:pStyle w:val="h4-455"/>
      </w:pPr>
      <w:r>
        <w:rPr>
          <w:rStyle w:val="h4-455-c"/>
        </w:rPr>
        <w:t xml:space="preserve">Is this really important?</w:t>
      </w:r>
    </w:p>
    <w:p>
      <w:pPr>
        <w:pStyle w:val="p.MsoNormal-436"/>
      </w:pPr>
      <w:r>
        <w:rPr>
          <w:rStyle w:val="p.MsoNormal-436-c"/>
        </w:rPr>
        <w:t xml:space="preserve">Why do you care about this categorization? When you’re just
using containers in a straightforward way (for example, just hand-coding all
the operations you want to perform on the objects in the container), it usually
doesn’t matter. Things either work or they don’t. The iterator categories
become important when:</w:t>
      </w:r>
    </w:p>
    <w:p>
      <w:pPr>
        <w:pStyle w:val="span-456"/>
      </w:pPr>
      <w:r>
        <w:rPr>
          <w:rStyle w:val="span-456-c"/>
        </w:rPr>
        <w:t xml:space="preserve">1. </w:t>
      </w:r>
      <w:r>
        <w:rPr>
          <w:rStyle w:val="p.Numbered-457-c"/>
        </w:rPr>
        <w:t xml:space="preserve">You use some of the fancier built-in iterator types that will be
demonstrated shortly, or you “graduate” to creating your own iterators
(demonstrated later in this chapter).</w:t>
      </w:r>
    </w:p>
    <w:p>
      <w:pPr>
        <w:pStyle w:val="span-456"/>
      </w:pPr>
      <w:r>
        <w:rPr>
          <w:rStyle w:val="span-456-c"/>
        </w:rPr>
        <w:t xml:space="preserve">2. </w:t>
      </w:r>
      <w:r>
        <w:rPr>
          <w:rStyle w:val="p.Numbered-457-c"/>
        </w:rPr>
        <w:t xml:space="preserve">You use the STL algorithms (the subject of the previous chapter).
Each of the algorithms places requirements on its iterators. Knowledge of the
iterator categories is even more important when you create your own reusable
algorithm templates, because the iterator category required by your algorithm
determines how flexible the algorithm will be. If you require only the most
primitive iterator category (input or output), your algorithm will work with </w:t>
      </w:r>
      <w:r>
        <w:rPr>
          <w:rStyle w:val="i-458-c"/>
          <w:i/>
        </w:rPr>
        <w:t xml:space="preserve">everything</w:t>
      </w:r>
      <w:r>
        <w:rPr>
          <w:rStyle w:val="p.Numbered-457-c"/>
        </w:rPr>
        <w:t xml:space="preserve">(</w:t>
      </w:r>
      <w:r>
        <w:rPr>
          <w:rStyle w:val="b-459-c"/>
          <w:b/>
        </w:rPr>
        <w:t xml:space="preserve">copy( )</w:t>
      </w:r>
      <w:r>
        <w:rPr>
          <w:rStyle w:val="p.Numbered-457-c"/>
        </w:rPr>
        <w:t xml:space="preserve"> is an example of this).</w:t>
      </w:r>
    </w:p>
    <w:p>
      <w:pPr>
        <w:pStyle w:val="p.MsoNormal-436"/>
      </w:pPr>
      <w:r>
        <w:rPr>
          <w:rStyle w:val="p.MsoNormal-436-c"/>
        </w:rPr>
        <w:t xml:space="preserve">An iterator’s category is identified by a hierarchy of iterator tag classes. The class names correspond to the iterator categories, and their
derivation reflects the relationship between them:</w:t>
      </w:r>
    </w:p>
    <w:p>
      <w:pPr>
        <w:pStyle w:val="font-444"/>
      </w:pPr>
      <w:r>
        <w:rPr>
          <w:rStyle w:val="font-444-c"/>
        </w:rPr>
        <w:t xml:space="preserve">struct</w:t>
      </w:r>
      <w:r>
        <w:rPr>
          <w:rStyle w:val="div.CC1-445-c"/>
        </w:rPr>
        <w:t xml:space="preserve"> input_iterator_tag {};</w:t>
      </w:r>
    </w:p>
    <w:p>
      <w:pPr>
        <w:pStyle w:val="font-444"/>
      </w:pPr>
      <w:r>
        <w:rPr>
          <w:rStyle w:val="font-444-c"/>
        </w:rPr>
        <w:t xml:space="preserve">struct</w:t>
      </w:r>
      <w:r>
        <w:rPr>
          <w:rStyle w:val="div.CC1-445-c"/>
        </w:rPr>
        <w:t xml:space="preserve"> output_iterator_tag {};</w:t>
      </w:r>
    </w:p>
    <w:p>
      <w:pPr>
        <w:pStyle w:val="font-444"/>
      </w:pPr>
      <w:r>
        <w:rPr>
          <w:rStyle w:val="font-444-c"/>
        </w:rPr>
        <w:t xml:space="preserve">struct</w:t>
      </w:r>
      <w:r>
        <w:rPr>
          <w:rStyle w:val="div.CC1-445-c"/>
        </w:rPr>
        <w:t xml:space="preserve"> forward_iterator_tag :</w:t>
      </w:r>
    </w:p>
    <w:p>
      <w:pPr>
        <w:pStyle w:val="div.CC1-445"/>
      </w:pPr>
      <w:r>
        <w:rPr>
          <w:rStyle w:val="div.CC1-445-c"/>
        </w:rPr>
        <w:t xml:space="preserve"> </w:t>
      </w:r>
      <w:r>
        <w:rPr>
          <w:rStyle w:val="font-444-c"/>
        </w:rPr>
        <w:t xml:space="preserve">public</w:t>
      </w:r>
      <w:r>
        <w:rPr>
          <w:rStyle w:val="div.CC1-445-c"/>
        </w:rPr>
        <w:t xml:space="preserve"> input_iterator_tag {};</w:t>
      </w:r>
    </w:p>
    <w:p>
      <w:pPr>
        <w:pStyle w:val="font-444"/>
      </w:pPr>
      <w:r>
        <w:rPr>
          <w:rStyle w:val="font-444-c"/>
        </w:rPr>
        <w:t xml:space="preserve">struct</w:t>
      </w:r>
      <w:r>
        <w:rPr>
          <w:rStyle w:val="div.CC1-445-c"/>
        </w:rPr>
        <w:t xml:space="preserve"> bidirectional_iterator_tag :</w:t>
      </w:r>
    </w:p>
    <w:p>
      <w:pPr>
        <w:pStyle w:val="div.CC1-445"/>
      </w:pPr>
      <w:r>
        <w:rPr>
          <w:rStyle w:val="div.CC1-445-c"/>
        </w:rPr>
        <w:t xml:space="preserve"> </w:t>
      </w:r>
      <w:r>
        <w:rPr>
          <w:rStyle w:val="font-444-c"/>
        </w:rPr>
        <w:t xml:space="preserve">public</w:t>
      </w:r>
      <w:r>
        <w:rPr>
          <w:rStyle w:val="div.CC1-445-c"/>
        </w:rPr>
        <w:t xml:space="preserve"> forward_iterator_tag {};</w:t>
      </w:r>
    </w:p>
    <w:p>
      <w:pPr>
        <w:pStyle w:val="font-444"/>
      </w:pPr>
      <w:r>
        <w:rPr>
          <w:rStyle w:val="font-444-c"/>
        </w:rPr>
        <w:t xml:space="preserve">struct</w:t>
      </w:r>
      <w:r>
        <w:rPr>
          <w:rStyle w:val="div.CC1-445-c"/>
        </w:rPr>
        <w:t xml:space="preserve"> random_access_iterator_tag :</w:t>
      </w:r>
    </w:p>
    <w:p>
      <w:pPr>
        <w:pStyle w:val="div.CC1-445"/>
      </w:pPr>
      <w:r>
        <w:rPr>
          <w:rStyle w:val="div.CC1-445-c"/>
        </w:rPr>
        <w:t xml:space="preserve"> </w:t>
      </w:r>
      <w:r>
        <w:rPr>
          <w:rStyle w:val="font-444-c"/>
        </w:rPr>
        <w:t xml:space="preserve">public</w:t>
      </w:r>
      <w:r>
        <w:rPr>
          <w:rStyle w:val="div.CC1-445-c"/>
        </w:rPr>
        <w:t xml:space="preserve"> bidirectional_iterator_tag {};</w:t>
      </w:r>
    </w:p>
    <w:p>
      <w:pPr>
        <w:pStyle w:val="div.CC1-446"/>
      </w:pPr>
      <w:r>
        <w:rPr>
          <w:rStyle w:val="div.CC1-446-c"/>
        </w:rPr>
        <w:t xml:space="preserve"> </w:t>
      </w:r>
    </w:p>
    <w:p>
      <w:pPr>
        <w:pStyle w:val="p.MsoNormal-436"/>
      </w:pPr>
      <w:r>
        <w:rPr>
          <w:rStyle w:val="p.MsoNormal-436-c"/>
        </w:rPr>
        <w:t xml:space="preserve">The class </w:t>
      </w:r>
      <w:r>
        <w:rPr>
          <w:rStyle w:val="b-437-c"/>
          <w:b/>
        </w:rPr>
        <w:t xml:space="preserve">forward_iterator_tag</w:t>
      </w:r>
      <w:r>
        <w:rPr>
          <w:rStyle w:val="p.MsoNormal-436-c"/>
        </w:rPr>
        <w:t xml:space="preserve"> derives only from </w:t>
      </w:r>
      <w:r>
        <w:rPr>
          <w:rStyle w:val="b-437-c"/>
          <w:b/>
        </w:rPr>
        <w:t xml:space="preserve">input_iterator_tag</w:t>
      </w:r>
      <w:r>
        <w:rPr>
          <w:rStyle w:val="p.MsoNormal-436-c"/>
        </w:rPr>
        <w:t xml:space="preserve">, not from </w:t>
      </w:r>
      <w:r>
        <w:rPr>
          <w:rStyle w:val="b-437-c"/>
          <w:b/>
        </w:rPr>
        <w:t xml:space="preserve">output_iterator_tag</w:t>
      </w:r>
      <w:r>
        <w:rPr>
          <w:rStyle w:val="p.MsoNormal-436-c"/>
        </w:rPr>
        <w:t xml:space="preserve">, because we need to have past-the-end
iterator values in algorithms that use forward iterators, but algorithms that
use output iterators always assume that </w:t>
      </w:r>
      <w:r>
        <w:rPr>
          <w:rStyle w:val="b-437-c"/>
          <w:b/>
        </w:rPr>
        <w:t xml:space="preserve">operator*</w:t>
      </w:r>
      <w:r>
        <w:rPr>
          <w:rStyle w:val="p.MsoNormal-436-c"/>
        </w:rPr>
        <w:t xml:space="preserve"> can be dereferenced.
For this reason, it is important to make sure that a past-the-end value is
never passed to an algorithm that expects an output iterator.</w:t>
      </w:r>
    </w:p>
    <w:p>
      <w:pPr>
        <w:pStyle w:val="p.MsoNormal-436"/>
      </w:pPr>
      <w:r>
        <w:rPr>
          <w:rStyle w:val="p.MsoNormal-436-c"/>
        </w:rPr>
        <w:t xml:space="preserve">For efficiency, certain algorithms provide different
implementations for different iterator types, which they infer from the
iterator tag defined by the iterator. We will use some of these tag classes
later in this chapter when we define our own iterator types.</w:t>
      </w:r>
    </w:p>
    <w:p>
      <w:bookmarkStart w:id="581" w:name="_Toc53985778"/>
      <w:bookmarkEnd w:id="581"/>
      <w:pPr>
        <w:pStyle w:val="a-441"/>
      </w:pPr>
      <w:hyperlink w:tooltip="Current Document" w:anchor="_TocRef53985778">
        <w:r>
          <w:rPr>
            <w:rStyle w:val="a-441-c"/>
          </w:rPr>
          <w:t xml:space="preserve">Predefined iterators</w:t>
        </w:r>
      </w:hyperlink>
    </w:p>
    <w:p>
      <w:pPr>
        <w:pStyle w:val="p.MsoNormal-436"/>
      </w:pPr>
      <w:r>
        <w:rPr>
          <w:rStyle w:val="p.MsoNormal-436-c"/>
        </w:rPr>
        <w:t xml:space="preserve">The STL has a predefined set of iterators that can be quite
handy. For example, you’ve already seen the </w:t>
      </w:r>
      <w:r>
        <w:rPr>
          <w:rStyle w:val="b-437-c"/>
          <w:b/>
        </w:rPr>
        <w:t xml:space="preserve">reverse_iterator</w:t>
      </w:r>
      <w:r>
        <w:rPr>
          <w:rStyle w:val="p.MsoNormal-436-c"/>
        </w:rPr>
        <w:t xml:space="preserve"> objects produced by calling </w:t>
      </w:r>
      <w:r>
        <w:rPr>
          <w:rStyle w:val="b-437-c"/>
          <w:b/>
        </w:rPr>
        <w:t xml:space="preserve">rbegin( )</w:t>
      </w:r>
      <w:r>
        <w:rPr>
          <w:rStyle w:val="p.MsoNormal-436-c"/>
        </w:rPr>
        <w:t xml:space="preserve"> and </w:t>
      </w:r>
      <w:r>
        <w:rPr>
          <w:rStyle w:val="b-437-c"/>
          <w:b/>
        </w:rPr>
        <w:t xml:space="preserve">rend( )</w:t>
      </w:r>
      <w:r>
        <w:rPr>
          <w:rStyle w:val="p.MsoNormal-436-c"/>
        </w:rPr>
        <w:t xml:space="preserve"> for all the basic containers.</w:t>
      </w:r>
    </w:p>
    <w:p>
      <w:pPr>
        <w:pStyle w:val="p.MsoNormal-436"/>
      </w:pPr>
      <w:r>
        <w:rPr>
          <w:rStyle w:val="p.MsoNormal-436-c"/>
        </w:rPr>
        <w:t xml:space="preserve">The </w:t>
      </w:r>
      <w:r>
        <w:rPr>
          <w:rStyle w:val="i-438-c"/>
          <w:i/>
        </w:rPr>
        <w:t xml:space="preserve">insertion iterators</w:t>
      </w:r>
      <w:r>
        <w:rPr>
          <w:rStyle w:val="p.MsoNormal-436-c"/>
        </w:rPr>
        <w:t xml:space="preserve"> are necessary because some of
the STL algorithms—</w:t>
      </w:r>
      <w:r>
        <w:rPr>
          <w:rStyle w:val="b-437-c"/>
          <w:b/>
        </w:rPr>
        <w:t xml:space="preserve">copy( )</w:t>
      </w:r>
      <w:r>
        <w:rPr>
          <w:rStyle w:val="p.MsoNormal-436-c"/>
        </w:rPr>
        <w:t xml:space="preserve">, for example—use the assignment </w:t>
      </w:r>
      <w:r>
        <w:rPr>
          <w:rStyle w:val="b-437-c"/>
          <w:b/>
        </w:rPr>
        <w:t xml:space="preserve">operator=</w:t>
      </w:r>
      <w:r>
        <w:rPr>
          <w:rStyle w:val="p.MsoNormal-436-c"/>
        </w:rPr>
        <w:t xml:space="preserve">to place objects in the destination container. This is a problem when you’re
using the algorithm to </w:t>
      </w:r>
      <w:r>
        <w:rPr>
          <w:rStyle w:val="i-438-c"/>
          <w:i/>
        </w:rPr>
        <w:t xml:space="preserve">fill</w:t>
      </w:r>
      <w:r>
        <w:rPr>
          <w:rStyle w:val="p.MsoNormal-436-c"/>
        </w:rPr>
        <w:t xml:space="preserve"> the container rather than to overwrite items
that are already in the destination container—that is, when the space isn’t
already there. What the insert iterators do is change the implementation of </w:t>
      </w:r>
      <w:r>
        <w:rPr>
          <w:rStyle w:val="b-437-c"/>
          <w:b/>
        </w:rPr>
        <w:t xml:space="preserve">operator=</w:t>
      </w:r>
      <w:r>
        <w:rPr>
          <w:rStyle w:val="p.MsoNormal-436-c"/>
        </w:rPr>
        <w:t xml:space="preserve">so that instead of doing an assignment, it calls a “push” or “insert” function
for that container, thus causing it to allocate new space. The constructors for
both </w:t>
      </w:r>
      <w:r>
        <w:rPr>
          <w:rStyle w:val="b-437-c"/>
          <w:b/>
        </w:rPr>
        <w:t xml:space="preserve">back_insert_iterator</w:t>
      </w:r>
      <w:r>
        <w:rPr>
          <w:rStyle w:val="p.MsoNormal-436-c"/>
        </w:rPr>
        <w:t xml:space="preserve"> and </w:t>
      </w:r>
      <w:r>
        <w:rPr>
          <w:rStyle w:val="b-437-c"/>
          <w:b/>
        </w:rPr>
        <w:t xml:space="preserve">front_insert_iterator</w:t>
      </w:r>
      <w:r>
        <w:rPr>
          <w:rStyle w:val="p.MsoNormal-436-c"/>
        </w:rPr>
        <w:t xml:space="preserve"> take a basic sequence container object (</w:t>
      </w:r>
      <w:r>
        <w:rPr>
          <w:rStyle w:val="b-437-c"/>
          <w:b/>
        </w:rPr>
        <w:t xml:space="preserve">vector</w:t>
      </w:r>
      <w:r>
        <w:rPr>
          <w:rStyle w:val="p.MsoNormal-436-c"/>
        </w:rPr>
        <w:t xml:space="preserve">,</w:t>
      </w:r>
      <w:r>
        <w:rPr>
          <w:rStyle w:val="b-437-c"/>
          <w:b/>
        </w:rPr>
        <w:t xml:space="preserve"> deque</w:t>
      </w:r>
      <w:r>
        <w:rPr>
          <w:rStyle w:val="p.MsoNormal-436-c"/>
        </w:rPr>
        <w:t xml:space="preserve"> or </w:t>
      </w:r>
      <w:r>
        <w:rPr>
          <w:rStyle w:val="b-437-c"/>
          <w:b/>
        </w:rPr>
        <w:t xml:space="preserve">list</w:t>
      </w:r>
      <w:r>
        <w:rPr>
          <w:rStyle w:val="p.MsoNormal-436-c"/>
        </w:rPr>
        <w:t xml:space="preserve">) as their argument and produce an
iterator that calls </w:t>
      </w:r>
      <w:r>
        <w:rPr>
          <w:rStyle w:val="b-437-c"/>
          <w:b/>
        </w:rPr>
        <w:t xml:space="preserve">push_back( )</w:t>
      </w:r>
      <w:r>
        <w:rPr>
          <w:rStyle w:val="p.MsoNormal-436-c"/>
        </w:rPr>
        <w:t xml:space="preserve"> or </w:t>
      </w:r>
      <w:r>
        <w:rPr>
          <w:rStyle w:val="b-437-c"/>
          <w:b/>
        </w:rPr>
        <w:t xml:space="preserve">push_front( )</w:t>
      </w:r>
      <w:r>
        <w:rPr>
          <w:rStyle w:val="p.MsoNormal-436-c"/>
        </w:rPr>
        <w:t xml:space="preserve">, respectively, to perform assignment. The helper functions </w:t>
      </w:r>
      <w:r>
        <w:rPr>
          <w:rStyle w:val="b-437-c"/>
          <w:b/>
        </w:rPr>
        <w:t xml:space="preserve">back_inserter( )</w:t>
      </w:r>
      <w:r>
        <w:rPr>
          <w:rStyle w:val="p.MsoNormal-436-c"/>
        </w:rPr>
        <w:t xml:space="preserve"> and </w:t>
      </w:r>
      <w:r>
        <w:rPr>
          <w:rStyle w:val="b-437-c"/>
          <w:b/>
        </w:rPr>
        <w:t xml:space="preserve">front_inserter( )</w:t>
      </w:r>
      <w:r>
        <w:rPr>
          <w:rStyle w:val="p.MsoNormal-436-c"/>
        </w:rPr>
        <w:t xml:space="preserve"> produce these insert-iterator objects with a
little less typing. Since all the basic sequence containers support </w:t>
      </w:r>
      <w:r>
        <w:rPr>
          <w:rStyle w:val="b-437-c"/>
          <w:b/>
        </w:rPr>
        <w:t xml:space="preserve">push_back( )</w:t>
      </w:r>
      <w:r>
        <w:rPr>
          <w:rStyle w:val="p.MsoNormal-436-c"/>
        </w:rPr>
        <w:t xml:space="preserve">,
you will probably find yourself using </w:t>
      </w:r>
      <w:r>
        <w:rPr>
          <w:rStyle w:val="b-437-c"/>
          <w:b/>
        </w:rPr>
        <w:t xml:space="preserve">back_inserter( )</w:t>
      </w:r>
      <w:r>
        <w:rPr>
          <w:rStyle w:val="p.MsoNormal-436-c"/>
        </w:rPr>
        <w:t xml:space="preserve"> with some
regularity.</w:t>
      </w:r>
    </w:p>
    <w:p>
      <w:pPr>
        <w:pStyle w:val="p.MsoNormal-436"/>
      </w:pPr>
      <w:r>
        <w:rPr>
          <w:rStyle w:val="p.MsoNormal-436-c"/>
        </w:rPr>
        <w:t xml:space="preserve">An </w:t>
      </w:r>
      <w:r>
        <w:rPr>
          <w:rStyle w:val="b-437-c"/>
          <w:b/>
        </w:rPr>
        <w:t xml:space="preserve">insert_iterator</w:t>
      </w:r>
      <w:r>
        <w:rPr>
          <w:rStyle w:val="p.MsoNormal-436-c"/>
        </w:rPr>
        <w:t xml:space="preserve"> lets you insert elements in the middle of the sequence, again replacing the meaning of </w:t>
      </w:r>
      <w:r>
        <w:rPr>
          <w:rStyle w:val="b-437-c"/>
          <w:b/>
        </w:rPr>
        <w:t xml:space="preserve">operator=</w:t>
      </w:r>
      <w:r>
        <w:rPr>
          <w:rStyle w:val="p.MsoNormal-436-c"/>
        </w:rPr>
        <w:t xml:space="preserve">, but this time
by automatically calling </w:t>
      </w:r>
      <w:r>
        <w:rPr>
          <w:rStyle w:val="b-437-c"/>
          <w:b/>
        </w:rPr>
        <w:t xml:space="preserve">insert( )</w:t>
      </w:r>
      <w:r>
        <w:rPr>
          <w:rStyle w:val="p.MsoNormal-436-c"/>
        </w:rPr>
        <w:t xml:space="preserve"> instead of one of the “push” functions. The </w:t>
      </w:r>
      <w:r>
        <w:rPr>
          <w:rStyle w:val="b-437-c"/>
          <w:b/>
        </w:rPr>
        <w:t xml:space="preserve">insert( )</w:t>
      </w:r>
      <w:r>
        <w:rPr>
          <w:rStyle w:val="p.MsoNormal-436-c"/>
        </w:rPr>
        <w:t xml:space="preserve"> member function requires an iterator indicating the
place to insert before, so the </w:t>
      </w:r>
      <w:r>
        <w:rPr>
          <w:rStyle w:val="b-437-c"/>
          <w:b/>
        </w:rPr>
        <w:t xml:space="preserve">insert_iterator</w:t>
      </w:r>
      <w:r>
        <w:rPr>
          <w:rStyle w:val="p.MsoNormal-436-c"/>
        </w:rPr>
        <w:t xml:space="preserve"> requires this iterator in
addition to the container object. The shorthand function </w:t>
      </w:r>
      <w:r>
        <w:rPr>
          <w:rStyle w:val="b-437-c"/>
          <w:b/>
        </w:rPr>
        <w:t xml:space="preserve">inserter( )</w:t>
      </w:r>
      <w:r>
        <w:rPr>
          <w:rStyle w:val="p.MsoNormal-436-c"/>
        </w:rPr>
        <w:t xml:space="preserve"> produces the same object.</w:t>
      </w:r>
    </w:p>
    <w:p>
      <w:pPr>
        <w:pStyle w:val="p.MsoNormal-436"/>
      </w:pPr>
      <w:r>
        <w:rPr>
          <w:rStyle w:val="p.MsoNormal-436-c"/>
        </w:rPr>
        <w:t xml:space="preserve">The following example shows the use of the different types
of inserters:</w:t>
      </w:r>
    </w:p>
    <w:p>
      <w:pPr>
        <w:pStyle w:val="font-442"/>
      </w:pPr>
      <w:r>
        <w:rPr>
          <w:rStyle w:val="font-442-c"/>
        </w:rPr>
        <w:t xml:space="preserve">//: C07:Inserters.cpp</w:t>
      </w:r>
    </w:p>
    <w:p>
      <w:pPr>
        <w:pStyle w:val="font-442"/>
      </w:pPr>
      <w:r>
        <w:rPr>
          <w:rStyle w:val="font-442-c"/>
        </w:rPr>
        <w:t xml:space="preserve">// Different types of iterator inserters.</w:t>
      </w:r>
    </w:p>
    <w:p>
      <w:pPr>
        <w:pStyle w:val="font-443"/>
      </w:pPr>
      <w:r>
        <w:rPr>
          <w:rStyle w:val="font-443-c"/>
        </w:rPr>
        <w:t xml:space="preserve">#include &lt;iostream&gt;</w:t>
      </w:r>
    </w:p>
    <w:p>
      <w:pPr>
        <w:pStyle w:val="font-443"/>
      </w:pPr>
      <w:r>
        <w:rPr>
          <w:rStyle w:val="font-443-c"/>
        </w:rPr>
        <w:t xml:space="preserve">#include &lt;vector&gt;</w:t>
      </w:r>
    </w:p>
    <w:p>
      <w:pPr>
        <w:pStyle w:val="font-443"/>
      </w:pPr>
      <w:r>
        <w:rPr>
          <w:rStyle w:val="font-443-c"/>
        </w:rPr>
        <w:t xml:space="preserve">#include &lt;deque&gt;</w:t>
      </w:r>
    </w:p>
    <w:p>
      <w:pPr>
        <w:pStyle w:val="font-443"/>
      </w:pPr>
      <w:r>
        <w:rPr>
          <w:rStyle w:val="font-443-c"/>
        </w:rPr>
        <w:t xml:space="preserve">#include &lt;list&gt;</w:t>
      </w:r>
    </w:p>
    <w:p>
      <w:pPr>
        <w:pStyle w:val="font-443"/>
      </w:pPr>
      <w:r>
        <w:rPr>
          <w:rStyle w:val="font-443-c"/>
        </w:rPr>
        <w:t xml:space="preserve">#include &lt;iterator&gt;</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int</w:t>
      </w:r>
      <w:r>
        <w:rPr>
          <w:rStyle w:val="div.CC1-445-c"/>
        </w:rPr>
        <w:t xml:space="preserve"> a[] = { 1, 3, 5, 7, 11, 13, 17, 19, 23 };</w:t>
      </w:r>
    </w:p>
    <w:p>
      <w:pPr>
        <w:pStyle w:val="div.CC1-445"/>
      </w:pPr>
      <w:r>
        <w:rPr>
          <w:rStyle w:val="div.CC1-445-c"/>
        </w:rPr>
        <w:t xml:space="preserve"> </w:t>
      </w:r>
    </w:p>
    <w:p>
      <w:pPr>
        <w:pStyle w:val="font-444"/>
      </w:pPr>
      <w:r>
        <w:rPr>
          <w:rStyle w:val="font-444-c"/>
        </w:rPr>
        <w:t xml:space="preserve">template</w:t>
      </w:r>
      <w:r>
        <w:rPr>
          <w:rStyle w:val="div.CC1-445-c"/>
        </w:rPr>
        <w:t xml:space="preserve">&lt;</w:t>
      </w:r>
      <w:r>
        <w:rPr>
          <w:rStyle w:val="font-444-c"/>
        </w:rPr>
        <w:t xml:space="preserve">class</w:t>
      </w:r>
      <w:r>
        <w:rPr>
          <w:rStyle w:val="div.CC1-445-c"/>
        </w:rPr>
        <w:t xml:space="preserve"> Cont&gt; </w:t>
      </w:r>
      <w:r>
        <w:rPr>
          <w:rStyle w:val="font-444-c"/>
        </w:rPr>
        <w:t xml:space="preserve">void</w:t>
      </w:r>
      <w:r>
        <w:rPr>
          <w:rStyle w:val="div.CC1-445-c"/>
        </w:rPr>
        <w:t xml:space="preserve">frontInsertion(Cont&amp; ci) {</w:t>
      </w:r>
    </w:p>
    <w:p>
      <w:pPr>
        <w:pStyle w:val="div.CC1-445"/>
      </w:pPr>
      <w:r>
        <w:rPr>
          <w:rStyle w:val="div.CC1-445-c"/>
        </w:rPr>
        <w:t xml:space="preserve"> copy(a, a + </w:t>
      </w:r>
      <w:r>
        <w:rPr>
          <w:rStyle w:val="font-444-c"/>
        </w:rPr>
        <w:t xml:space="preserve">sizeof</w:t>
      </w:r>
      <w:r>
        <w:rPr>
          <w:rStyle w:val="div.CC1-445-c"/>
        </w:rPr>
        <w:t xml:space="preserve">(a)/sizeof(Cont::value_type),</w:t>
      </w:r>
    </w:p>
    <w:p>
      <w:pPr>
        <w:pStyle w:val="div.CC1-445"/>
      </w:pPr>
      <w:r>
        <w:rPr>
          <w:rStyle w:val="div.CC1-445-c"/>
        </w:rPr>
        <w:t xml:space="preserve"> front_inserter(ci));</w:t>
      </w:r>
    </w:p>
    <w:p>
      <w:pPr>
        <w:pStyle w:val="div.CC1-445"/>
      </w:pPr>
      <w:r>
        <w:rPr>
          <w:rStyle w:val="div.CC1-445-c"/>
        </w:rPr>
        <w:t xml:space="preserve"> copy(ci.begin(), ci.end(),</w:t>
      </w:r>
    </w:p>
    <w:p>
      <w:pPr>
        <w:pStyle w:val="div.CC1-445"/>
      </w:pPr>
      <w:r>
        <w:rPr>
          <w:rStyle w:val="div.CC1-445-c"/>
        </w:rPr>
        <w:t xml:space="preserve"> ostream_iterator&lt;</w:t>
      </w:r>
      <w:r>
        <w:rPr>
          <w:rStyle w:val="font-444-c"/>
        </w:rPr>
        <w:t xml:space="preserve">typename</w:t>
      </w:r>
      <w:r>
        <w:rPr>
          <w:rStyle w:val="div.CC1-445-c"/>
        </w:rPr>
        <w:t xml:space="preserve"> Cont::value_type&gt;(</w:t>
      </w:r>
    </w:p>
    <w:p>
      <w:pPr>
        <w:pStyle w:val="div.CC1-445"/>
      </w:pPr>
      <w:r>
        <w:rPr>
          <w:rStyle w:val="div.CC1-445-c"/>
        </w:rPr>
        <w:t xml:space="preserve"> cout, </w:t>
      </w:r>
      <w:r>
        <w:rPr>
          <w:rStyle w:val="font-447-c"/>
        </w:rPr>
        <w:t xml:space="preserve">" "</w:t>
      </w:r>
      <w:r>
        <w:rPr>
          <w:rStyle w:val="div.CC1-445-c"/>
        </w:rPr>
        <w:t xml:space="preserve">));</w:t>
      </w:r>
    </w:p>
    <w:p>
      <w:pPr>
        <w:pStyle w:val="div.CC1-445"/>
      </w:pPr>
      <w:r>
        <w:rPr>
          <w:rStyle w:val="div.CC1-445-c"/>
        </w:rPr>
        <w:t xml:space="preserve"> cout &lt;&lt; endl;</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template</w:t>
      </w:r>
      <w:r>
        <w:rPr>
          <w:rStyle w:val="div.CC1-445-c"/>
        </w:rPr>
        <w:t xml:space="preserve">&lt;</w:t>
      </w:r>
      <w:r>
        <w:rPr>
          <w:rStyle w:val="font-444-c"/>
        </w:rPr>
        <w:t xml:space="preserve">class</w:t>
      </w:r>
      <w:r>
        <w:rPr>
          <w:rStyle w:val="div.CC1-445-c"/>
        </w:rPr>
        <w:t xml:space="preserve"> Cont&gt; </w:t>
      </w:r>
      <w:r>
        <w:rPr>
          <w:rStyle w:val="font-444-c"/>
        </w:rPr>
        <w:t xml:space="preserve">void</w:t>
      </w:r>
      <w:r>
        <w:rPr>
          <w:rStyle w:val="div.CC1-445-c"/>
        </w:rPr>
        <w:t xml:space="preserve"> backInsertion(Cont&amp;
ci) {</w:t>
      </w:r>
    </w:p>
    <w:p>
      <w:pPr>
        <w:pStyle w:val="div.CC1-445"/>
      </w:pPr>
      <w:r>
        <w:rPr>
          <w:rStyle w:val="div.CC1-445-c"/>
        </w:rPr>
        <w:t xml:space="preserve"> copy(a, a + </w:t>
      </w:r>
      <w:r>
        <w:rPr>
          <w:rStyle w:val="font-444-c"/>
        </w:rPr>
        <w:t xml:space="preserve">sizeof</w:t>
      </w:r>
      <w:r>
        <w:rPr>
          <w:rStyle w:val="div.CC1-445-c"/>
        </w:rPr>
        <w:t xml:space="preserve">(a)/sizeof(Cont::value_type),</w:t>
      </w:r>
    </w:p>
    <w:p>
      <w:pPr>
        <w:pStyle w:val="div.CC1-445"/>
      </w:pPr>
      <w:r>
        <w:rPr>
          <w:rStyle w:val="div.CC1-445-c"/>
        </w:rPr>
        <w:t xml:space="preserve"> back_inserter(ci));</w:t>
      </w:r>
    </w:p>
    <w:p>
      <w:pPr>
        <w:pStyle w:val="div.CC1-445"/>
      </w:pPr>
      <w:r>
        <w:rPr>
          <w:rStyle w:val="div.CC1-445-c"/>
        </w:rPr>
        <w:t xml:space="preserve"> copy(ci.begin(), ci.end(),</w:t>
      </w:r>
    </w:p>
    <w:p>
      <w:pPr>
        <w:pStyle w:val="div.CC1-445"/>
      </w:pPr>
      <w:r>
        <w:rPr>
          <w:rStyle w:val="div.CC1-445-c"/>
        </w:rPr>
        <w:t xml:space="preserve"> ostream_iterator&lt;</w:t>
      </w:r>
      <w:r>
        <w:rPr>
          <w:rStyle w:val="font-444-c"/>
        </w:rPr>
        <w:t xml:space="preserve">typename</w:t>
      </w:r>
      <w:r>
        <w:rPr>
          <w:rStyle w:val="div.CC1-445-c"/>
        </w:rPr>
        <w:t xml:space="preserve"> Cont::value_type&gt;(</w:t>
      </w:r>
    </w:p>
    <w:p>
      <w:pPr>
        <w:pStyle w:val="div.CC1-445"/>
      </w:pPr>
      <w:r>
        <w:rPr>
          <w:rStyle w:val="div.CC1-445-c"/>
        </w:rPr>
        <w:t xml:space="preserve"> cout, </w:t>
      </w:r>
      <w:r>
        <w:rPr>
          <w:rStyle w:val="font-447-c"/>
        </w:rPr>
        <w:t xml:space="preserve">" "</w:t>
      </w:r>
      <w:r>
        <w:rPr>
          <w:rStyle w:val="div.CC1-445-c"/>
        </w:rPr>
        <w:t xml:space="preserve">));</w:t>
      </w:r>
    </w:p>
    <w:p>
      <w:pPr>
        <w:pStyle w:val="div.CC1-445"/>
      </w:pPr>
      <w:r>
        <w:rPr>
          <w:rStyle w:val="div.CC1-445-c"/>
        </w:rPr>
        <w:t xml:space="preserve"> cout &lt;&lt; endl;</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template</w:t>
      </w:r>
      <w:r>
        <w:rPr>
          <w:rStyle w:val="div.CC1-445-c"/>
        </w:rPr>
        <w:t xml:space="preserve">&lt;</w:t>
      </w:r>
      <w:r>
        <w:rPr>
          <w:rStyle w:val="font-444-c"/>
        </w:rPr>
        <w:t xml:space="preserve">class</w:t>
      </w:r>
      <w:r>
        <w:rPr>
          <w:rStyle w:val="div.CC1-445-c"/>
        </w:rPr>
        <w:t xml:space="preserve"> Cont&gt; </w:t>
      </w:r>
      <w:r>
        <w:rPr>
          <w:rStyle w:val="font-444-c"/>
        </w:rPr>
        <w:t xml:space="preserve">void</w:t>
      </w:r>
      <w:r>
        <w:rPr>
          <w:rStyle w:val="div.CC1-445-c"/>
        </w:rPr>
        <w:t xml:space="preserve"> midInsertion(Cont&amp;
ci) {</w:t>
      </w:r>
    </w:p>
    <w:p>
      <w:pPr>
        <w:pStyle w:val="div.CC1-445"/>
      </w:pPr>
      <w:r>
        <w:rPr>
          <w:rStyle w:val="div.CC1-445-c"/>
        </w:rPr>
        <w:t xml:space="preserve"> </w:t>
      </w:r>
      <w:r>
        <w:rPr>
          <w:rStyle w:val="font-444-c"/>
        </w:rPr>
        <w:t xml:space="preserve">typename</w:t>
      </w:r>
      <w:r>
        <w:rPr>
          <w:rStyle w:val="div.CC1-445-c"/>
        </w:rPr>
        <w:t xml:space="preserve"> Cont::iterator it = ci.begin();</w:t>
      </w:r>
    </w:p>
    <w:p>
      <w:pPr>
        <w:pStyle w:val="div.CC1-445"/>
      </w:pPr>
      <w:r>
        <w:rPr>
          <w:rStyle w:val="div.CC1-445-c"/>
        </w:rPr>
        <w:t xml:space="preserve"> ++it; ++it; ++it;</w:t>
      </w:r>
    </w:p>
    <w:p>
      <w:pPr>
        <w:pStyle w:val="div.CC1-445"/>
      </w:pPr>
      <w:r>
        <w:rPr>
          <w:rStyle w:val="div.CC1-445-c"/>
        </w:rPr>
        <w:t xml:space="preserve"> copy(a, a + </w:t>
      </w:r>
      <w:r>
        <w:rPr>
          <w:rStyle w:val="font-444-c"/>
        </w:rPr>
        <w:t xml:space="preserve">sizeof</w:t>
      </w:r>
      <w:r>
        <w:rPr>
          <w:rStyle w:val="div.CC1-445-c"/>
        </w:rPr>
        <w:t xml:space="preserve">(a)/(</w:t>
      </w:r>
      <w:r>
        <w:rPr>
          <w:rStyle w:val="font-444-c"/>
        </w:rPr>
        <w:t xml:space="preserve">sizeof</w:t>
      </w:r>
      <w:r>
        <w:rPr>
          <w:rStyle w:val="div.CC1-445-c"/>
        </w:rPr>
        <w:t xml:space="preserve">(Cont::value_type) * 2),</w:t>
      </w:r>
    </w:p>
    <w:p>
      <w:pPr>
        <w:pStyle w:val="div.CC1-445"/>
      </w:pPr>
      <w:r>
        <w:rPr>
          <w:rStyle w:val="div.CC1-445-c"/>
        </w:rPr>
        <w:t xml:space="preserve"> inserter(ci, it));</w:t>
      </w:r>
    </w:p>
    <w:p>
      <w:pPr>
        <w:pStyle w:val="div.CC1-445"/>
      </w:pPr>
      <w:r>
        <w:rPr>
          <w:rStyle w:val="div.CC1-445-c"/>
        </w:rPr>
        <w:t xml:space="preserve"> copy(ci.begin(), ci.end(),</w:t>
      </w:r>
    </w:p>
    <w:p>
      <w:pPr>
        <w:pStyle w:val="div.CC1-445"/>
      </w:pPr>
      <w:r>
        <w:rPr>
          <w:rStyle w:val="div.CC1-445-c"/>
        </w:rPr>
        <w:t xml:space="preserve"> ostream_iterator&lt;</w:t>
      </w:r>
      <w:r>
        <w:rPr>
          <w:rStyle w:val="font-444-c"/>
        </w:rPr>
        <w:t xml:space="preserve">typename</w:t>
      </w:r>
      <w:r>
        <w:rPr>
          <w:rStyle w:val="div.CC1-445-c"/>
        </w:rPr>
        <w:t xml:space="preserve"> Cont::value_type&gt;(</w:t>
      </w:r>
    </w:p>
    <w:p>
      <w:pPr>
        <w:pStyle w:val="div.CC1-445"/>
      </w:pPr>
      <w:r>
        <w:rPr>
          <w:rStyle w:val="div.CC1-445-c"/>
        </w:rPr>
        <w:t xml:space="preserve"> cout, </w:t>
      </w:r>
      <w:r>
        <w:rPr>
          <w:rStyle w:val="font-447-c"/>
        </w:rPr>
        <w:t xml:space="preserve">" "</w:t>
      </w:r>
      <w:r>
        <w:rPr>
          <w:rStyle w:val="div.CC1-445-c"/>
        </w:rPr>
        <w:t xml:space="preserve">));</w:t>
      </w:r>
    </w:p>
    <w:p>
      <w:pPr>
        <w:pStyle w:val="div.CC1-445"/>
      </w:pPr>
      <w:r>
        <w:rPr>
          <w:rStyle w:val="div.CC1-445-c"/>
        </w:rPr>
        <w:t xml:space="preserve"> cout &lt;&lt; endl;</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w:t>
      </w:r>
      <w:r>
        <w:rPr>
          <w:rStyle w:val="span-453-c"/>
        </w:rPr>
        <w:t xml:space="preserve">deque&lt;</w:t>
      </w:r>
      <w:r>
        <w:rPr>
          <w:rStyle w:val="font-452-c"/>
        </w:rPr>
        <w:t xml:space="preserve">int</w:t>
      </w:r>
      <w:r>
        <w:rPr>
          <w:rStyle w:val="span-453-c"/>
        </w:rPr>
        <w:t xml:space="preserve">&gt; di;</w:t>
      </w:r>
    </w:p>
    <w:p>
      <w:pPr>
        <w:pStyle w:val="span-453"/>
      </w:pPr>
      <w:r>
        <w:rPr>
          <w:rStyle w:val="span-453-c"/>
        </w:rPr>
        <w:t xml:space="preserve"> list&lt;</w:t>
      </w:r>
      <w:r>
        <w:rPr>
          <w:rStyle w:val="font-452-c"/>
        </w:rPr>
        <w:t xml:space="preserve">int</w:t>
      </w:r>
      <w:r>
        <w:rPr>
          <w:rStyle w:val="span-453-c"/>
        </w:rPr>
        <w:t xml:space="preserve">&gt; li;</w:t>
      </w:r>
    </w:p>
    <w:p>
      <w:pPr>
        <w:pStyle w:val="span-453"/>
      </w:pPr>
      <w:r>
        <w:rPr>
          <w:rStyle w:val="span-453-c"/>
        </w:rPr>
        <w:t xml:space="preserve"> </w:t>
      </w:r>
      <w:r>
        <w:rPr>
          <w:rStyle w:val="div.CC1-445-c"/>
        </w:rPr>
        <w:t xml:space="preserve">vector&lt;</w:t>
      </w:r>
      <w:r>
        <w:rPr>
          <w:rStyle w:val="font-444-c"/>
        </w:rPr>
        <w:t xml:space="preserve">int</w:t>
      </w:r>
      <w:r>
        <w:rPr>
          <w:rStyle w:val="div.CC1-445-c"/>
        </w:rPr>
        <w:t xml:space="preserve">&gt; vi;</w:t>
      </w:r>
    </w:p>
    <w:p>
      <w:pPr>
        <w:pStyle w:val="div.CC1-445"/>
      </w:pPr>
      <w:r>
        <w:rPr>
          <w:rStyle w:val="div.CC1-445-c"/>
        </w:rPr>
        <w:t xml:space="preserve"> </w:t>
      </w:r>
      <w:r>
        <w:rPr>
          <w:rStyle w:val="font-442-c"/>
        </w:rPr>
        <w:t xml:space="preserve">// Can't use a front_inserter() with vector</w:t>
      </w:r>
    </w:p>
    <w:p>
      <w:pPr>
        <w:pStyle w:val="div.CC1-445"/>
      </w:pPr>
      <w:r>
        <w:rPr>
          <w:rStyle w:val="div.CC1-445-c"/>
        </w:rPr>
        <w:t xml:space="preserve"> </w:t>
      </w:r>
      <w:r>
        <w:rPr>
          <w:rStyle w:val="span-453-c"/>
        </w:rPr>
        <w:t xml:space="preserve">frontInsertion(di);</w:t>
      </w:r>
    </w:p>
    <w:p>
      <w:pPr>
        <w:pStyle w:val="span-453"/>
      </w:pPr>
      <w:r>
        <w:rPr>
          <w:rStyle w:val="span-453-c"/>
        </w:rPr>
        <w:t xml:space="preserve"> frontInsertion(li);</w:t>
      </w:r>
    </w:p>
    <w:p>
      <w:pPr>
        <w:pStyle w:val="span-453"/>
      </w:pPr>
      <w:r>
        <w:rPr>
          <w:rStyle w:val="span-453-c"/>
        </w:rPr>
        <w:t xml:space="preserve"> di.clear();</w:t>
      </w:r>
    </w:p>
    <w:p>
      <w:pPr>
        <w:pStyle w:val="span-453"/>
      </w:pPr>
      <w:r>
        <w:rPr>
          <w:rStyle w:val="span-453-c"/>
        </w:rPr>
        <w:t xml:space="preserve"> </w:t>
      </w:r>
      <w:r>
        <w:rPr>
          <w:rStyle w:val="div.CC1-445-c"/>
        </w:rPr>
        <w:t xml:space="preserve">li.clear();</w:t>
      </w:r>
    </w:p>
    <w:p>
      <w:pPr>
        <w:pStyle w:val="div.CC1-445"/>
      </w:pPr>
      <w:r>
        <w:rPr>
          <w:rStyle w:val="div.CC1-445-c"/>
        </w:rPr>
        <w:t xml:space="preserve"> backInsertion(vi);</w:t>
      </w:r>
    </w:p>
    <w:p>
      <w:pPr>
        <w:pStyle w:val="div.CC1-445"/>
      </w:pPr>
      <w:r>
        <w:rPr>
          <w:rStyle w:val="div.CC1-445-c"/>
        </w:rPr>
        <w:t xml:space="preserve"> backInsertion(di);</w:t>
      </w:r>
    </w:p>
    <w:p>
      <w:pPr>
        <w:pStyle w:val="div.CC1-445"/>
      </w:pPr>
      <w:r>
        <w:rPr>
          <w:rStyle w:val="div.CC1-445-c"/>
        </w:rPr>
        <w:t xml:space="preserve"> backInsertion(li);</w:t>
      </w:r>
    </w:p>
    <w:p>
      <w:pPr>
        <w:pStyle w:val="div.CC1-445"/>
      </w:pPr>
      <w:r>
        <w:rPr>
          <w:rStyle w:val="div.CC1-445-c"/>
        </w:rPr>
        <w:t xml:space="preserve"> midInsertion(vi);</w:t>
      </w:r>
    </w:p>
    <w:p>
      <w:pPr>
        <w:pStyle w:val="div.CC1-445"/>
      </w:pPr>
      <w:r>
        <w:rPr>
          <w:rStyle w:val="div.CC1-445-c"/>
        </w:rPr>
        <w:t xml:space="preserve"> midInsertion(di);</w:t>
      </w:r>
    </w:p>
    <w:p>
      <w:pPr>
        <w:pStyle w:val="div.CC1-445"/>
      </w:pPr>
      <w:r>
        <w:rPr>
          <w:rStyle w:val="div.CC1-445-c"/>
        </w:rPr>
        <w:t xml:space="preserve"> midInsertion(li);</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Since </w:t>
      </w:r>
      <w:r>
        <w:rPr>
          <w:rStyle w:val="b-437-c"/>
          <w:b/>
        </w:rPr>
        <w:t xml:space="preserve">vector</w:t>
      </w:r>
      <w:r>
        <w:rPr>
          <w:rStyle w:val="p.MsoNormal-436-c"/>
        </w:rPr>
        <w:t xml:space="preserve"> does not support </w:t>
      </w:r>
      <w:r>
        <w:rPr>
          <w:rStyle w:val="b-437-c"/>
          <w:b/>
        </w:rPr>
        <w:t xml:space="preserve">push_front( )</w:t>
      </w:r>
      <w:r>
        <w:rPr>
          <w:rStyle w:val="p.MsoNormal-436-c"/>
        </w:rPr>
        <w:t xml:space="preserve">,
it cannot produce a </w:t>
      </w:r>
      <w:r>
        <w:rPr>
          <w:rStyle w:val="b-437-c"/>
          <w:b/>
        </w:rPr>
        <w:t xml:space="preserve">front_insert_iterator</w:t>
      </w:r>
      <w:r>
        <w:rPr>
          <w:rStyle w:val="p.MsoNormal-436-c"/>
        </w:rPr>
        <w:t xml:space="preserve">. However, you can see that </w:t>
      </w:r>
      <w:r>
        <w:rPr>
          <w:rStyle w:val="b-437-c"/>
          <w:b/>
        </w:rPr>
        <w:t xml:space="preserve">vector</w:t>
      </w:r>
      <w:r>
        <w:rPr>
          <w:rStyle w:val="p.MsoNormal-436-c"/>
        </w:rPr>
        <w:t xml:space="preserve">does support the other two types of insertions (even though, as you shall see
later, </w:t>
      </w:r>
      <w:r>
        <w:rPr>
          <w:rStyle w:val="b-437-c"/>
          <w:b/>
        </w:rPr>
        <w:t xml:space="preserve">insert( )</w:t>
      </w:r>
      <w:r>
        <w:rPr>
          <w:rStyle w:val="p.MsoNormal-436-c"/>
        </w:rPr>
        <w:t xml:space="preserve"> is not an efficient operation for </w:t>
      </w:r>
      <w:r>
        <w:rPr>
          <w:rStyle w:val="b-437-c"/>
          <w:b/>
        </w:rPr>
        <w:t xml:space="preserve">vector</w:t>
      </w:r>
      <w:r>
        <w:rPr>
          <w:rStyle w:val="p.MsoNormal-436-c"/>
        </w:rPr>
        <w:t xml:space="preserve">).
Note the use of the nested type </w:t>
      </w:r>
      <w:r>
        <w:rPr>
          <w:rStyle w:val="b-437-c"/>
          <w:b/>
        </w:rPr>
        <w:t xml:space="preserve">Cont::value_type</w:t>
      </w:r>
      <w:r>
        <w:rPr>
          <w:rStyle w:val="p.MsoNormal-436-c"/>
        </w:rPr>
        <w:t xml:space="preserve"> instead of hard-coding </w:t>
      </w:r>
      <w:r>
        <w:rPr>
          <w:rStyle w:val="b-437-c"/>
          <w:b/>
        </w:rPr>
        <w:t xml:space="preserve">int</w:t>
      </w:r>
      <w:r>
        <w:rPr>
          <w:rStyle w:val="p.MsoNormal-436-c"/>
        </w:rPr>
        <w:t xml:space="preserve">.</w:t>
      </w:r>
    </w:p>
    <w:p>
      <w:pPr>
        <w:pStyle w:val="h4-455"/>
      </w:pPr>
      <w:r>
        <w:rPr>
          <w:rStyle w:val="h4-455-c"/>
        </w:rPr>
        <w:t xml:space="preserve">More on stream iterators</w:t>
      </w:r>
    </w:p>
    <w:p>
      <w:pPr>
        <w:pStyle w:val="p.MsoNormal-436"/>
      </w:pPr>
      <w:r>
        <w:rPr>
          <w:rStyle w:val="p.MsoNormal-436-c"/>
        </w:rPr>
        <w:t xml:space="preserve">We introduced the use of the stream iterators </w:t>
      </w:r>
      <w:r>
        <w:rPr>
          <w:rStyle w:val="b-437-c"/>
          <w:b/>
        </w:rPr>
        <w:t xml:space="preserve">ostream_iterator</w:t>
      </w:r>
      <w:r>
        <w:rPr>
          <w:rStyle w:val="p.MsoNormal-436-c"/>
        </w:rPr>
        <w:t xml:space="preserve"> (an output iterator) and </w:t>
      </w:r>
      <w:r>
        <w:rPr>
          <w:rStyle w:val="b-437-c"/>
          <w:b/>
        </w:rPr>
        <w:t xml:space="preserve">istream_iterator</w:t>
      </w:r>
      <w:r>
        <w:rPr>
          <w:rStyle w:val="p.MsoNormal-436-c"/>
        </w:rPr>
        <w:t xml:space="preserve"> (an input iterator) in conjunction with </w:t>
      </w:r>
      <w:r>
        <w:rPr>
          <w:rStyle w:val="b-437-c"/>
          <w:b/>
        </w:rPr>
        <w:t xml:space="preserve">copy( )</w:t>
      </w:r>
      <w:r>
        <w:rPr>
          <w:rStyle w:val="p.MsoNormal-436-c"/>
        </w:rPr>
        <w:t xml:space="preserve"> in the previous chapter. Remember that an output stream
doesn’t have any concept of an “end,” since you can always just keep writing
more elements. However, an input stream eventually terminates (for example,
when you reach the end of a file), so you need a way to represent that. An </w:t>
      </w:r>
      <w:r>
        <w:rPr>
          <w:rStyle w:val="b-437-c"/>
          <w:b/>
        </w:rPr>
        <w:t xml:space="preserve">istream_iterator</w:t>
      </w:r>
      <w:r>
        <w:rPr>
          <w:rStyle w:val="p.MsoNormal-436-c"/>
        </w:rPr>
        <w:t xml:space="preserve">has two constructors, one that takes an </w:t>
      </w:r>
      <w:r>
        <w:rPr>
          <w:rStyle w:val="b-437-c"/>
          <w:b/>
        </w:rPr>
        <w:t xml:space="preserve">istream</w:t>
      </w:r>
      <w:r>
        <w:rPr>
          <w:rStyle w:val="p.MsoNormal-436-c"/>
        </w:rPr>
        <w:t xml:space="preserve"> and produces the
iterator you actually read from, and the other which is the default constructor
and produces an object that is the past-the-end sentinel. In the following
program this object is named </w:t>
      </w:r>
      <w:r>
        <w:rPr>
          <w:rStyle w:val="b-437-c"/>
          <w:b/>
        </w:rPr>
        <w:t xml:space="preserve">end</w:t>
      </w:r>
      <w:r>
        <w:rPr>
          <w:rStyle w:val="p.MsoNormal-436-c"/>
        </w:rPr>
        <w:t xml:space="preserve">:</w:t>
      </w:r>
    </w:p>
    <w:p>
      <w:pPr>
        <w:pStyle w:val="font-442"/>
      </w:pPr>
      <w:r>
        <w:rPr>
          <w:rStyle w:val="font-442-c"/>
        </w:rPr>
        <w:t xml:space="preserve">//: C07:StreamIt.cpp</w:t>
      </w:r>
    </w:p>
    <w:p>
      <w:pPr>
        <w:pStyle w:val="font-442"/>
      </w:pPr>
      <w:r>
        <w:rPr>
          <w:rStyle w:val="font-442-c"/>
        </w:rPr>
        <w:t xml:space="preserve">// Iterators for istreams and ostreams.</w:t>
      </w:r>
    </w:p>
    <w:p>
      <w:pPr>
        <w:pStyle w:val="font-443"/>
      </w:pPr>
      <w:r>
        <w:rPr>
          <w:rStyle w:val="font-443-c"/>
        </w:rPr>
        <w:t xml:space="preserve">#include &lt;fstream&gt;</w:t>
      </w:r>
    </w:p>
    <w:p>
      <w:pPr>
        <w:pStyle w:val="font-443"/>
      </w:pPr>
      <w:r>
        <w:rPr>
          <w:rStyle w:val="font-443-c"/>
        </w:rPr>
        <w:t xml:space="preserve">#include &lt;iostream&gt;</w:t>
      </w:r>
    </w:p>
    <w:p>
      <w:pPr>
        <w:pStyle w:val="font-443"/>
      </w:pPr>
      <w:r>
        <w:rPr>
          <w:rStyle w:val="font-443-c"/>
        </w:rPr>
        <w:t xml:space="preserve">#include &lt;iterator&gt;</w:t>
      </w:r>
    </w:p>
    <w:p>
      <w:pPr>
        <w:pStyle w:val="font-443"/>
      </w:pPr>
      <w:r>
        <w:rPr>
          <w:rStyle w:val="font-443-c"/>
        </w:rPr>
        <w:t xml:space="preserve">#include &lt;string&gt;</w:t>
      </w:r>
    </w:p>
    <w:p>
      <w:pPr>
        <w:pStyle w:val="font-443"/>
      </w:pPr>
      <w:r>
        <w:rPr>
          <w:rStyle w:val="font-443-c"/>
        </w:rPr>
        <w:t xml:space="preserve">#include &lt;vector&gt;</w:t>
      </w:r>
    </w:p>
    <w:p>
      <w:pPr>
        <w:pStyle w:val="font-443"/>
      </w:pPr>
      <w:r>
        <w:rPr>
          <w:rStyle w:val="font-443-c"/>
        </w:rPr>
        <w:t xml:space="preserve">#include "../require.h"</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ifstream in(</w:t>
      </w:r>
      <w:r>
        <w:rPr>
          <w:rStyle w:val="font-447-c"/>
        </w:rPr>
        <w:t xml:space="preserve">"StreamIt.cpp"</w:t>
      </w:r>
      <w:r>
        <w:rPr>
          <w:rStyle w:val="div.CC1-445-c"/>
        </w:rPr>
        <w:t xml:space="preserve">);</w:t>
      </w:r>
    </w:p>
    <w:p>
      <w:pPr>
        <w:pStyle w:val="div.CC1-445"/>
      </w:pPr>
      <w:r>
        <w:rPr>
          <w:rStyle w:val="div.CC1-445-c"/>
        </w:rPr>
        <w:t xml:space="preserve"> assure(in, </w:t>
      </w:r>
      <w:r>
        <w:rPr>
          <w:rStyle w:val="font-447-c"/>
        </w:rPr>
        <w:t xml:space="preserve">"StreamIt.cpp"</w:t>
      </w:r>
      <w:r>
        <w:rPr>
          <w:rStyle w:val="div.CC1-445-c"/>
        </w:rPr>
        <w:t xml:space="preserve">);</w:t>
      </w:r>
    </w:p>
    <w:p>
      <w:pPr>
        <w:pStyle w:val="div.CC1-445"/>
      </w:pPr>
      <w:r>
        <w:rPr>
          <w:rStyle w:val="div.CC1-445-c"/>
        </w:rPr>
        <w:t xml:space="preserve"> istream_iterator&lt;string&gt; begin(in), end;</w:t>
      </w:r>
    </w:p>
    <w:p>
      <w:pPr>
        <w:pStyle w:val="div.CC1-445"/>
      </w:pPr>
      <w:r>
        <w:rPr>
          <w:rStyle w:val="div.CC1-445-c"/>
        </w:rPr>
        <w:t xml:space="preserve"> ostream_iterator&lt;string&gt; out(cout,
</w:t>
      </w:r>
      <w:r>
        <w:rPr>
          <w:rStyle w:val="font-447-c"/>
        </w:rPr>
        <w:t xml:space="preserve">"\n"</w:t>
      </w:r>
      <w:r>
        <w:rPr>
          <w:rStyle w:val="div.CC1-445-c"/>
        </w:rPr>
        <w:t xml:space="preserve">);</w:t>
      </w:r>
    </w:p>
    <w:p>
      <w:pPr>
        <w:pStyle w:val="div.CC1-445"/>
      </w:pPr>
      <w:r>
        <w:rPr>
          <w:rStyle w:val="div.CC1-445-c"/>
        </w:rPr>
        <w:t xml:space="preserve"> vector&lt;string&gt; vs;</w:t>
      </w:r>
    </w:p>
    <w:p>
      <w:pPr>
        <w:pStyle w:val="div.CC1-445"/>
      </w:pPr>
      <w:r>
        <w:rPr>
          <w:rStyle w:val="div.CC1-445-c"/>
        </w:rPr>
        <w:t xml:space="preserve"> copy(begin, end, back_inserter(vs));</w:t>
      </w:r>
    </w:p>
    <w:p>
      <w:pPr>
        <w:pStyle w:val="div.CC1-445"/>
      </w:pPr>
      <w:r>
        <w:rPr>
          <w:rStyle w:val="div.CC1-445-c"/>
        </w:rPr>
        <w:t xml:space="preserve"> copy(vs.begin(), vs.end(), out);</w:t>
      </w:r>
    </w:p>
    <w:p>
      <w:pPr>
        <w:pStyle w:val="div.CC1-445"/>
      </w:pPr>
      <w:r>
        <w:rPr>
          <w:rStyle w:val="div.CC1-445-c"/>
        </w:rPr>
        <w:t xml:space="preserve"> *out++ = vs[0];</w:t>
      </w:r>
    </w:p>
    <w:p>
      <w:pPr>
        <w:pStyle w:val="div.CC1-445"/>
      </w:pPr>
      <w:r>
        <w:rPr>
          <w:rStyle w:val="div.CC1-445-c"/>
        </w:rPr>
        <w:t xml:space="preserve"> *out++ = </w:t>
      </w:r>
      <w:r>
        <w:rPr>
          <w:rStyle w:val="font-447-c"/>
        </w:rPr>
        <w:t xml:space="preserve">"That's all, folks!"</w:t>
      </w:r>
      <w:r>
        <w:rPr>
          <w:rStyle w:val="div.CC1-445-c"/>
        </w:rPr>
        <w:t xml:space="preserve">;</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When </w:t>
      </w:r>
      <w:r>
        <w:rPr>
          <w:rStyle w:val="b-437-c"/>
          <w:b/>
        </w:rPr>
        <w:t xml:space="preserve">in</w:t>
      </w:r>
      <w:r>
        <w:rPr>
          <w:rStyle w:val="p.MsoNormal-436-c"/>
        </w:rPr>
        <w:t xml:space="preserve"> runs out of input (in this case when the end
of the file is reached), </w:t>
      </w:r>
      <w:r>
        <w:rPr>
          <w:rStyle w:val="b-437-c"/>
          <w:b/>
        </w:rPr>
        <w:t xml:space="preserve">init</w:t>
      </w:r>
      <w:r>
        <w:rPr>
          <w:rStyle w:val="p.MsoNormal-436-c"/>
        </w:rPr>
        <w:t xml:space="preserve"> becomes equivalent to </w:t>
      </w:r>
      <w:r>
        <w:rPr>
          <w:rStyle w:val="b-437-c"/>
          <w:b/>
        </w:rPr>
        <w:t xml:space="preserve">end</w:t>
      </w:r>
      <w:r>
        <w:rPr>
          <w:rStyle w:val="p.MsoNormal-436-c"/>
        </w:rPr>
        <w:t xml:space="preserve">, and the </w:t>
      </w:r>
      <w:r>
        <w:rPr>
          <w:rStyle w:val="b-437-c"/>
          <w:b/>
        </w:rPr>
        <w:t xml:space="preserve">copy( )</w:t>
      </w:r>
      <w:r>
        <w:rPr>
          <w:rStyle w:val="p.MsoNormal-436-c"/>
        </w:rPr>
        <w:t xml:space="preserve">terminates.</w:t>
      </w:r>
    </w:p>
    <w:p>
      <w:pPr>
        <w:pStyle w:val="p.MsoNormal-436"/>
      </w:pPr>
      <w:r>
        <w:rPr>
          <w:rStyle w:val="p.MsoNormal-436-c"/>
        </w:rPr>
        <w:t xml:space="preserve">Because </w:t>
      </w:r>
      <w:r>
        <w:rPr>
          <w:rStyle w:val="b-437-c"/>
          <w:b/>
        </w:rPr>
        <w:t xml:space="preserve">out</w:t>
      </w:r>
      <w:r>
        <w:rPr>
          <w:rStyle w:val="p.MsoNormal-436-c"/>
        </w:rPr>
        <w:t xml:space="preserve"> is an </w:t>
      </w:r>
      <w:r>
        <w:rPr>
          <w:rStyle w:val="b-437-c"/>
          <w:b/>
        </w:rPr>
        <w:t xml:space="preserve">ostream_iterator</w:t>
      </w:r>
      <w:r>
        <w:rPr>
          <w:rStyle w:val="b-437-c"/>
          <w:b/>
        </w:rPr>
        <w:t xml:space="preserve">&lt;string&gt;</w:t>
      </w:r>
      <w:r>
        <w:rPr>
          <w:rStyle w:val="p.MsoNormal-436-c"/>
        </w:rPr>
        <w:t xml:space="preserve">, you can simply assign any </w:t>
      </w:r>
      <w:r>
        <w:rPr>
          <w:rStyle w:val="b-437-c"/>
          <w:b/>
        </w:rPr>
        <w:t xml:space="preserve">string</w:t>
      </w:r>
      <w:r>
        <w:rPr>
          <w:rStyle w:val="p.MsoNormal-436-c"/>
        </w:rPr>
        <w:t xml:space="preserve"> object to the dereferenced iterator using </w:t>
      </w:r>
      <w:r>
        <w:rPr>
          <w:rStyle w:val="b-437-c"/>
          <w:b/>
        </w:rPr>
        <w:t xml:space="preserve">operator=</w:t>
      </w:r>
      <w:r>
        <w:rPr>
          <w:rStyle w:val="p.MsoNormal-436-c"/>
        </w:rPr>
        <w:t xml:space="preserve">,
and that </w:t>
      </w:r>
      <w:r>
        <w:rPr>
          <w:rStyle w:val="b-437-c"/>
          <w:b/>
        </w:rPr>
        <w:t xml:space="preserve">string</w:t>
      </w:r>
      <w:r>
        <w:rPr>
          <w:rStyle w:val="p.MsoNormal-436-c"/>
        </w:rPr>
        <w:t xml:space="preserve"> will be placed on the output stream, as seen in the two assignments
to </w:t>
      </w:r>
      <w:r>
        <w:rPr>
          <w:rStyle w:val="b-437-c"/>
          <w:b/>
        </w:rPr>
        <w:t xml:space="preserve">out</w:t>
      </w:r>
      <w:r>
        <w:rPr>
          <w:rStyle w:val="p.MsoNormal-436-c"/>
        </w:rPr>
        <w:t xml:space="preserve">. Because </w:t>
      </w:r>
      <w:r>
        <w:rPr>
          <w:rStyle w:val="b-437-c"/>
          <w:b/>
        </w:rPr>
        <w:t xml:space="preserve">out</w:t>
      </w:r>
      <w:r>
        <w:rPr>
          <w:rStyle w:val="p.MsoNormal-436-c"/>
        </w:rPr>
        <w:t xml:space="preserve"> is defined with a newline as its second
argument, these assignments also insert a newline along with each assignment.</w:t>
      </w:r>
    </w:p>
    <w:p>
      <w:pPr>
        <w:pStyle w:val="p.MsoNormal-436"/>
      </w:pPr>
      <w:r>
        <w:rPr>
          <w:rStyle w:val="p.MsoNormal-436-c"/>
        </w:rPr>
        <w:t xml:space="preserve">Although it is possible to create an </w:t>
      </w:r>
      <w:r>
        <w:rPr>
          <w:rStyle w:val="b-437-c"/>
          <w:b/>
        </w:rPr>
        <w:t xml:space="preserve">istream_iterator&lt;char&gt;</w:t>
      </w:r>
      <w:r>
        <w:rPr>
          <w:rStyle w:val="p.MsoNormal-436-c"/>
        </w:rPr>
        <w:t xml:space="preserve">and </w:t>
      </w:r>
      <w:r>
        <w:rPr>
          <w:rStyle w:val="b-437-c"/>
          <w:b/>
        </w:rPr>
        <w:t xml:space="preserve">ostream_iterator&lt;char&gt;</w:t>
      </w:r>
      <w:r>
        <w:rPr>
          <w:rStyle w:val="p.MsoNormal-436-c"/>
        </w:rPr>
        <w:t xml:space="preserve">, these actually </w:t>
      </w:r>
      <w:r>
        <w:rPr>
          <w:rStyle w:val="i-438-c"/>
          <w:i/>
        </w:rPr>
        <w:t xml:space="preserve">parse </w:t>
      </w:r>
      <w:r>
        <w:rPr>
          <w:rStyle w:val="p.MsoNormal-436-c"/>
        </w:rPr>
        <w:t xml:space="preserve">the input
and thus will, for example, automatically eat whitespace (spaces, tabs, and
newlines), which is not desirable if you want to manipulate an exact
representation of an </w:t>
      </w:r>
      <w:r>
        <w:rPr>
          <w:rStyle w:val="b-437-c"/>
          <w:b/>
        </w:rPr>
        <w:t xml:space="preserve">istream</w:t>
      </w:r>
      <w:r>
        <w:rPr>
          <w:rStyle w:val="p.MsoNormal-436-c"/>
        </w:rPr>
        <w:t xml:space="preserve">. Instead, you can use the special iterators
</w:t>
      </w:r>
      <w:r>
        <w:rPr>
          <w:rStyle w:val="b-437-c"/>
          <w:b/>
        </w:rPr>
        <w:t xml:space="preserve">istreambuf_iterator</w:t>
      </w:r>
      <w:r>
        <w:rPr>
          <w:rStyle w:val="p.MsoNormal-436-c"/>
        </w:rPr>
        <w:t xml:space="preserve"> and </w:t>
      </w:r>
      <w:r>
        <w:rPr>
          <w:rStyle w:val="b-437-c"/>
          <w:b/>
        </w:rPr>
        <w:t xml:space="preserve">ostreambuf_iterator</w:t>
      </w:r>
      <w:r>
        <w:rPr>
          <w:rStyle w:val="p.MsoNormal-436-c"/>
        </w:rPr>
        <w:t xml:space="preserve">, which are designed strictly to move characters.</w:t>
      </w:r>
      <w:bookmarkStart w:id="582" w:name="_ftnref104"/>
      <w:bookmarkEnd w:id="582"/>
      <w:hyperlink w:tooltip="Current Document" w:anchor="_ftn104">
        <w:r>
          <w:rPr>
            <w:rStyle w:val="span.MsoFootnoteReference-440-c"/>
          </w:rPr>
          <w:t xml:space="preserve">[104]</w:t>
        </w:r>
      </w:hyperlink>
      <w:r>
        <w:rPr>
          <w:rStyle w:val="p.MsoNormal-436-c"/>
        </w:rPr>
        <w:t xml:space="preserve"> Although
these are templates, they are meant to be used with template arguments of
either </w:t>
      </w:r>
      <w:r>
        <w:rPr>
          <w:rStyle w:val="b-437-c"/>
          <w:b/>
        </w:rPr>
        <w:t xml:space="preserve">char</w:t>
      </w:r>
      <w:r>
        <w:rPr>
          <w:rStyle w:val="p.MsoNormal-436-c"/>
        </w:rPr>
        <w:t xml:space="preserve"> or </w:t>
      </w:r>
      <w:r>
        <w:rPr>
          <w:rStyle w:val="b-437-c"/>
          <w:b/>
        </w:rPr>
        <w:t xml:space="preserve">wchar_t</w:t>
      </w:r>
      <w:r>
        <w:rPr>
          <w:rStyle w:val="p.MsoNormal-436-c"/>
        </w:rPr>
        <w:t xml:space="preserve">.</w:t>
      </w:r>
      <w:bookmarkStart w:id="583" w:name="_ftnref105"/>
      <w:bookmarkEnd w:id="583"/>
      <w:hyperlink w:tooltip="Current Document" w:anchor="_ftn105">
        <w:r>
          <w:rPr>
            <w:rStyle w:val="span.MsoFootnoteReference-440-c"/>
          </w:rPr>
          <w:t xml:space="preserve">[105]</w:t>
        </w:r>
      </w:hyperlink>
      <w:r>
        <w:rPr>
          <w:rStyle w:val="p.MsoNormal-436-c"/>
        </w:rPr>
        <w:t xml:space="preserve"> The
following example lets you compare the behavior of the stream iterators with
the streambuf iterators:</w:t>
      </w:r>
    </w:p>
    <w:p>
      <w:pPr>
        <w:pStyle w:val="font-442"/>
      </w:pPr>
      <w:r>
        <w:rPr>
          <w:rStyle w:val="font-442-c"/>
        </w:rPr>
        <w:t xml:space="preserve">//: C07:StreambufIterator.cpp</w:t>
      </w:r>
    </w:p>
    <w:p>
      <w:pPr>
        <w:pStyle w:val="font-442"/>
      </w:pPr>
      <w:r>
        <w:rPr>
          <w:rStyle w:val="font-442-c"/>
        </w:rPr>
        <w:t xml:space="preserve">// istreambuf_iterator &amp; ostreambuf_iterator.</w:t>
      </w:r>
    </w:p>
    <w:p>
      <w:pPr>
        <w:pStyle w:val="font-443"/>
      </w:pPr>
      <w:r>
        <w:rPr>
          <w:rStyle w:val="font-443-c"/>
        </w:rPr>
        <w:t xml:space="preserve">#include &lt;algorithm&gt;</w:t>
      </w:r>
    </w:p>
    <w:p>
      <w:pPr>
        <w:pStyle w:val="font-443"/>
      </w:pPr>
      <w:r>
        <w:rPr>
          <w:rStyle w:val="font-443-c"/>
        </w:rPr>
        <w:t xml:space="preserve">#include &lt;fstream&gt;</w:t>
      </w:r>
    </w:p>
    <w:p>
      <w:pPr>
        <w:pStyle w:val="font-443"/>
      </w:pPr>
      <w:r>
        <w:rPr>
          <w:rStyle w:val="font-443-c"/>
        </w:rPr>
        <w:t xml:space="preserve">#include &lt;iostream&gt;</w:t>
      </w:r>
    </w:p>
    <w:p>
      <w:pPr>
        <w:pStyle w:val="font-443"/>
      </w:pPr>
      <w:r>
        <w:rPr>
          <w:rStyle w:val="font-443-c"/>
        </w:rPr>
        <w:t xml:space="preserve">#include &lt;iterator&gt;</w:t>
      </w:r>
    </w:p>
    <w:p>
      <w:pPr>
        <w:pStyle w:val="font-443"/>
      </w:pPr>
      <w:r>
        <w:rPr>
          <w:rStyle w:val="font-443-c"/>
        </w:rPr>
        <w:t xml:space="preserve">#include "../require.h"</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ifstream in(</w:t>
      </w:r>
      <w:r>
        <w:rPr>
          <w:rStyle w:val="font-447-c"/>
        </w:rPr>
        <w:t xml:space="preserve">"StreambufIterator.cpp"</w:t>
      </w:r>
      <w:r>
        <w:rPr>
          <w:rStyle w:val="div.CC1-445-c"/>
        </w:rPr>
        <w:t xml:space="preserve">);</w:t>
      </w:r>
    </w:p>
    <w:p>
      <w:pPr>
        <w:pStyle w:val="div.CC1-445"/>
      </w:pPr>
      <w:r>
        <w:rPr>
          <w:rStyle w:val="div.CC1-445-c"/>
        </w:rPr>
        <w:t xml:space="preserve"> assure(in, </w:t>
      </w:r>
      <w:r>
        <w:rPr>
          <w:rStyle w:val="font-447-c"/>
        </w:rPr>
        <w:t xml:space="preserve">"StreambufIterator.cpp"</w:t>
      </w:r>
      <w:r>
        <w:rPr>
          <w:rStyle w:val="div.CC1-445-c"/>
        </w:rPr>
        <w:t xml:space="preserve">);</w:t>
      </w:r>
    </w:p>
    <w:p>
      <w:pPr>
        <w:pStyle w:val="div.CC1-445"/>
      </w:pPr>
      <w:r>
        <w:rPr>
          <w:rStyle w:val="div.CC1-445-c"/>
        </w:rPr>
        <w:t xml:space="preserve"> </w:t>
      </w:r>
      <w:r>
        <w:rPr>
          <w:rStyle w:val="font-442-c"/>
        </w:rPr>
        <w:t xml:space="preserve">// Exact representation of stream:</w:t>
      </w:r>
    </w:p>
    <w:p>
      <w:pPr>
        <w:pStyle w:val="div.CC1-445"/>
      </w:pPr>
      <w:r>
        <w:rPr>
          <w:rStyle w:val="div.CC1-445-c"/>
        </w:rPr>
        <w:t xml:space="preserve"> istreambuf_iterator&lt;</w:t>
      </w:r>
      <w:r>
        <w:rPr>
          <w:rStyle w:val="font-444-c"/>
        </w:rPr>
        <w:t xml:space="preserve">char</w:t>
      </w:r>
      <w:r>
        <w:rPr>
          <w:rStyle w:val="div.CC1-445-c"/>
        </w:rPr>
        <w:t xml:space="preserve">&gt; isb(in), end;</w:t>
      </w:r>
    </w:p>
    <w:p>
      <w:pPr>
        <w:pStyle w:val="div.CC1-445"/>
      </w:pPr>
      <w:r>
        <w:rPr>
          <w:rStyle w:val="div.CC1-445-c"/>
        </w:rPr>
        <w:t xml:space="preserve"> ostreambuf_iterator&lt;</w:t>
      </w:r>
      <w:r>
        <w:rPr>
          <w:rStyle w:val="font-444-c"/>
        </w:rPr>
        <w:t xml:space="preserve">char</w:t>
      </w:r>
      <w:r>
        <w:rPr>
          <w:rStyle w:val="div.CC1-445-c"/>
        </w:rPr>
        <w:t xml:space="preserve">&gt; osb(cout);</w:t>
      </w:r>
    </w:p>
    <w:p>
      <w:pPr>
        <w:pStyle w:val="div.CC1-445"/>
      </w:pPr>
      <w:r>
        <w:rPr>
          <w:rStyle w:val="div.CC1-445-c"/>
        </w:rPr>
        <w:t xml:space="preserve"> </w:t>
      </w:r>
      <w:r>
        <w:rPr>
          <w:rStyle w:val="font-444-c"/>
        </w:rPr>
        <w:t xml:space="preserve">while</w:t>
      </w:r>
      <w:r>
        <w:rPr>
          <w:rStyle w:val="div.CC1-445-c"/>
        </w:rPr>
        <w:t xml:space="preserve">(isb != end)</w:t>
      </w:r>
    </w:p>
    <w:p>
      <w:pPr>
        <w:pStyle w:val="div.CC1-445"/>
      </w:pPr>
      <w:r>
        <w:rPr>
          <w:rStyle w:val="div.CC1-445-c"/>
        </w:rPr>
        <w:t xml:space="preserve"> *osb++ = *isb++; </w:t>
      </w:r>
      <w:r>
        <w:rPr>
          <w:rStyle w:val="font-442-c"/>
        </w:rPr>
        <w:t xml:space="preserve">// Copy 'in' to cout</w:t>
      </w:r>
    </w:p>
    <w:p>
      <w:pPr>
        <w:pStyle w:val="div.CC1-445"/>
      </w:pPr>
      <w:r>
        <w:rPr>
          <w:rStyle w:val="div.CC1-445-c"/>
        </w:rPr>
        <w:t xml:space="preserve"> cout &lt;&lt; endl;</w:t>
      </w:r>
    </w:p>
    <w:p>
      <w:pPr>
        <w:pStyle w:val="div.CC1-445"/>
      </w:pPr>
      <w:r>
        <w:rPr>
          <w:rStyle w:val="div.CC1-445-c"/>
        </w:rPr>
        <w:t xml:space="preserve"> ifstream in2(</w:t>
      </w:r>
      <w:r>
        <w:rPr>
          <w:rStyle w:val="font-447-c"/>
        </w:rPr>
        <w:t xml:space="preserve">"StreambufIterator.cpp"</w:t>
      </w:r>
      <w:r>
        <w:rPr>
          <w:rStyle w:val="div.CC1-445-c"/>
        </w:rPr>
        <w:t xml:space="preserve">);</w:t>
      </w:r>
    </w:p>
    <w:p>
      <w:pPr>
        <w:pStyle w:val="div.CC1-445"/>
      </w:pPr>
      <w:r>
        <w:rPr>
          <w:rStyle w:val="div.CC1-445-c"/>
        </w:rPr>
        <w:t xml:space="preserve"> </w:t>
      </w:r>
      <w:r>
        <w:rPr>
          <w:rStyle w:val="font-442-c"/>
        </w:rPr>
        <w:t xml:space="preserve">// Strips white space:</w:t>
      </w:r>
    </w:p>
    <w:p>
      <w:pPr>
        <w:pStyle w:val="div.CC1-445"/>
      </w:pPr>
      <w:r>
        <w:rPr>
          <w:rStyle w:val="div.CC1-445-c"/>
        </w:rPr>
        <w:t xml:space="preserve"> istream_iterator&lt;</w:t>
      </w:r>
      <w:r>
        <w:rPr>
          <w:rStyle w:val="font-444-c"/>
        </w:rPr>
        <w:t xml:space="preserve">char</w:t>
      </w:r>
      <w:r>
        <w:rPr>
          <w:rStyle w:val="div.CC1-445-c"/>
        </w:rPr>
        <w:t xml:space="preserve">&gt; is(in2), end2;</w:t>
      </w:r>
    </w:p>
    <w:p>
      <w:pPr>
        <w:pStyle w:val="div.CC1-445"/>
      </w:pPr>
      <w:r>
        <w:rPr>
          <w:rStyle w:val="div.CC1-445-c"/>
        </w:rPr>
        <w:t xml:space="preserve"> ostream_iterator&lt;</w:t>
      </w:r>
      <w:r>
        <w:rPr>
          <w:rStyle w:val="font-444-c"/>
        </w:rPr>
        <w:t xml:space="preserve">char</w:t>
      </w:r>
      <w:r>
        <w:rPr>
          <w:rStyle w:val="div.CC1-445-c"/>
        </w:rPr>
        <w:t xml:space="preserve">&gt; os(cout);</w:t>
      </w:r>
    </w:p>
    <w:p>
      <w:pPr>
        <w:pStyle w:val="div.CC1-445"/>
      </w:pPr>
      <w:r>
        <w:rPr>
          <w:rStyle w:val="div.CC1-445-c"/>
        </w:rPr>
        <w:t xml:space="preserve"> </w:t>
      </w:r>
      <w:r>
        <w:rPr>
          <w:rStyle w:val="font-444-c"/>
        </w:rPr>
        <w:t xml:space="preserve">while</w:t>
      </w:r>
      <w:r>
        <w:rPr>
          <w:rStyle w:val="div.CC1-445-c"/>
        </w:rPr>
        <w:t xml:space="preserve">(is != end2)</w:t>
      </w:r>
    </w:p>
    <w:p>
      <w:pPr>
        <w:pStyle w:val="div.CC1-445"/>
      </w:pPr>
      <w:r>
        <w:rPr>
          <w:rStyle w:val="div.CC1-445-c"/>
        </w:rPr>
        <w:t xml:space="preserve"> *os++ = *is++;</w:t>
      </w:r>
    </w:p>
    <w:p>
      <w:pPr>
        <w:pStyle w:val="div.CC1-445"/>
      </w:pPr>
      <w:r>
        <w:rPr>
          <w:rStyle w:val="div.CC1-445-c"/>
        </w:rPr>
        <w:t xml:space="preserve"> cout &lt;&lt; endl;</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The stream iterators use the parsing defined by </w:t>
      </w:r>
      <w:r>
        <w:rPr>
          <w:rStyle w:val="b-437-c"/>
          <w:b/>
        </w:rPr>
        <w:t xml:space="preserve">istream::operator&gt;&gt;</w:t>
      </w:r>
      <w:r>
        <w:rPr>
          <w:rStyle w:val="p.MsoNormal-436-c"/>
        </w:rPr>
        <w:t xml:space="preserve">,
which is probably not what you want if you are parsing characters directly—it’s
fairly rare that you want all the whitespace stripped out of your character
stream. You’ll virtually always want to use a streambuf iterator when using
characters and streams, rather than a stream iterator. In addition, </w:t>
      </w:r>
      <w:r>
        <w:rPr>
          <w:rStyle w:val="b-437-c"/>
          <w:b/>
        </w:rPr>
        <w:t xml:space="preserve">istream::operator&gt;&gt;</w:t>
      </w:r>
      <w:r>
        <w:rPr>
          <w:rStyle w:val="p.MsoNormal-436-c"/>
        </w:rPr>
        <w:t xml:space="preserve">adds significant overhead for each operation, so it is only appropriate for
higher-level operations such as parsing numbers.</w:t>
      </w:r>
      <w:bookmarkStart w:id="584" w:name="_ftnref106"/>
      <w:bookmarkEnd w:id="584"/>
      <w:hyperlink w:tooltip="Current Document" w:anchor="_ftn106">
        <w:r>
          <w:rPr>
            <w:rStyle w:val="span.MsoFootnoteReference-440-c"/>
          </w:rPr>
          <w:t xml:space="preserve">[106]</w:t>
        </w:r>
      </w:hyperlink>
    </w:p>
    <w:p>
      <w:pPr>
        <w:pStyle w:val="h4-455"/>
      </w:pPr>
      <w:r>
        <w:rPr>
          <w:rStyle w:val="h4-455-c"/>
        </w:rPr>
        <w:t xml:space="preserve">Manipulating raw storage</w:t>
      </w:r>
    </w:p>
    <w:p>
      <w:pPr>
        <w:pStyle w:val="p.MsoNormal-436"/>
      </w:pPr>
      <w:r>
        <w:rPr>
          <w:rStyle w:val="p.MsoNormal-436-c"/>
        </w:rPr>
        <w:t xml:space="preserve">The </w:t>
      </w:r>
      <w:r>
        <w:rPr>
          <w:rStyle w:val="b-437-c"/>
          <w:b/>
        </w:rPr>
        <w:t xml:space="preserve">raw_storage_iterator</w:t>
      </w:r>
      <w:r>
        <w:rPr>
          <w:rStyle w:val="p.MsoNormal-436-c"/>
        </w:rPr>
        <w:t xml:space="preserve"> is defined in </w:t>
      </w:r>
      <w:r>
        <w:rPr>
          <w:rStyle w:val="b-437-c"/>
          <w:b/>
        </w:rPr>
        <w:t xml:space="preserve">&lt;memory&gt;</w:t>
      </w:r>
      <w:r>
        <w:rPr>
          <w:rStyle w:val="p.MsoNormal-436-c"/>
        </w:rPr>
        <w:t xml:space="preserve"> and is an output iterator. It is provided to enable algorithms to store their results
in uninitialized memory. The interface is quite simple: the constructor takes
an output iterator that is pointing to the raw memory (typically a pointer),
and the </w:t>
      </w:r>
      <w:r>
        <w:rPr>
          <w:rStyle w:val="b-437-c"/>
          <w:b/>
        </w:rPr>
        <w:t xml:space="preserve">operator=</w:t>
      </w:r>
      <w:r>
        <w:rPr>
          <w:rStyle w:val="p.MsoNormal-436-c"/>
        </w:rPr>
        <w:t xml:space="preserve"> assigns an object into that raw memory. The template
parameters are the type of the output iterator pointing to the raw storage and
the type of object that will be stored. Here’s an example that creates </w:t>
      </w:r>
      <w:r>
        <w:rPr>
          <w:rStyle w:val="b-437-c"/>
          <w:b/>
        </w:rPr>
        <w:t xml:space="preserve">Noisy</w:t>
      </w:r>
      <w:r>
        <w:rPr>
          <w:rStyle w:val="p.MsoNormal-436-c"/>
        </w:rPr>
        <w:t xml:space="preserve">objects, which print trace statements for their construction, assignment, and
destruction (we’ll show the </w:t>
      </w:r>
      <w:r>
        <w:rPr>
          <w:rStyle w:val="b-437-c"/>
          <w:b/>
        </w:rPr>
        <w:t xml:space="preserve">Noisy</w:t>
      </w:r>
      <w:r>
        <w:rPr>
          <w:rStyle w:val="p.MsoNormal-436-c"/>
        </w:rPr>
        <w:t xml:space="preserve"> class definition later):</w:t>
      </w:r>
    </w:p>
    <w:p>
      <w:pPr>
        <w:pStyle w:val="font-442"/>
      </w:pPr>
      <w:r>
        <w:rPr>
          <w:rStyle w:val="font-442-c"/>
        </w:rPr>
        <w:t xml:space="preserve">//: C07:RawStorageIterator.cpp {-bor}</w:t>
      </w:r>
    </w:p>
    <w:p>
      <w:pPr>
        <w:pStyle w:val="font-442"/>
      </w:pPr>
      <w:r>
        <w:rPr>
          <w:rStyle w:val="font-442-c"/>
        </w:rPr>
        <w:t xml:space="preserve">// Demonstrate the raw_storage_iterator.</w:t>
      </w:r>
    </w:p>
    <w:p>
      <w:pPr>
        <w:pStyle w:val="font-442"/>
      </w:pPr>
      <w:r>
        <w:rPr>
          <w:rStyle w:val="font-442-c"/>
        </w:rPr>
        <w:t xml:space="preserve">//{L} Noisy</w:t>
      </w:r>
    </w:p>
    <w:p>
      <w:pPr>
        <w:pStyle w:val="font-443"/>
      </w:pPr>
      <w:r>
        <w:rPr>
          <w:rStyle w:val="font-443-c"/>
        </w:rPr>
        <w:t xml:space="preserve">#include &lt;iostream&gt;</w:t>
      </w:r>
    </w:p>
    <w:p>
      <w:pPr>
        <w:pStyle w:val="font-443"/>
      </w:pPr>
      <w:r>
        <w:rPr>
          <w:rStyle w:val="font-443-c"/>
        </w:rPr>
        <w:t xml:space="preserve">#include &lt;iterator&gt;</w:t>
      </w:r>
    </w:p>
    <w:p>
      <w:pPr>
        <w:pStyle w:val="font-443"/>
      </w:pPr>
      <w:r>
        <w:rPr>
          <w:rStyle w:val="font-443-c"/>
        </w:rPr>
        <w:t xml:space="preserve">#include &lt;algorithm&gt;</w:t>
      </w:r>
    </w:p>
    <w:p>
      <w:pPr>
        <w:pStyle w:val="font-443"/>
      </w:pPr>
      <w:r>
        <w:rPr>
          <w:rStyle w:val="font-443-c"/>
        </w:rPr>
        <w:t xml:space="preserve">#include "Noisy.h"</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w:t>
      </w:r>
      <w:r>
        <w:rPr>
          <w:rStyle w:val="font-444-c"/>
        </w:rPr>
        <w:t xml:space="preserve">const</w:t>
      </w:r>
      <w:r>
        <w:rPr>
          <w:rStyle w:val="font-444-c"/>
        </w:rPr>
        <w:t xml:space="preserve">int</w:t>
      </w:r>
      <w:r>
        <w:rPr>
          <w:rStyle w:val="div.CC1-445-c"/>
        </w:rPr>
        <w:t xml:space="preserve"> QUANTITY = 10;</w:t>
      </w:r>
    </w:p>
    <w:p>
      <w:pPr>
        <w:pStyle w:val="div.CC1-445"/>
      </w:pPr>
      <w:r>
        <w:rPr>
          <w:rStyle w:val="div.CC1-445-c"/>
        </w:rPr>
        <w:t xml:space="preserve"> </w:t>
      </w:r>
      <w:r>
        <w:rPr>
          <w:rStyle w:val="font-442-c"/>
        </w:rPr>
        <w:t xml:space="preserve">// Create raw storage and cast to desired type:</w:t>
      </w:r>
    </w:p>
    <w:p>
      <w:pPr>
        <w:pStyle w:val="div.CC1-445"/>
      </w:pPr>
      <w:r>
        <w:rPr>
          <w:rStyle w:val="div.CC1-445-c"/>
        </w:rPr>
        <w:t xml:space="preserve"> Noisy* np = </w:t>
      </w:r>
      <w:r>
        <w:rPr>
          <w:rStyle w:val="font-444-c"/>
        </w:rPr>
        <w:t xml:space="preserve">reinterpret_cast</w:t>
      </w:r>
      <w:r>
        <w:rPr>
          <w:rStyle w:val="div.CC1-445-c"/>
        </w:rPr>
        <w:t xml:space="preserve">&lt;Noisy*&gt;(</w:t>
      </w:r>
    </w:p>
    <w:p>
      <w:pPr>
        <w:pStyle w:val="div.CC1-445"/>
      </w:pPr>
      <w:r>
        <w:rPr>
          <w:rStyle w:val="div.CC1-445-c"/>
        </w:rPr>
        <w:t xml:space="preserve"> </w:t>
      </w:r>
      <w:r>
        <w:rPr>
          <w:rStyle w:val="font-444-c"/>
        </w:rPr>
        <w:t xml:space="preserve">new</w:t>
      </w:r>
      <w:r>
        <w:rPr>
          <w:rStyle w:val="font-444-c"/>
        </w:rPr>
        <w:t xml:space="preserve">char</w:t>
      </w:r>
      <w:r>
        <w:rPr>
          <w:rStyle w:val="div.CC1-445-c"/>
        </w:rPr>
        <w:t xml:space="preserve">[QUANTITY * </w:t>
      </w:r>
      <w:r>
        <w:rPr>
          <w:rStyle w:val="font-444-c"/>
        </w:rPr>
        <w:t xml:space="preserve">sizeof</w:t>
      </w:r>
      <w:r>
        <w:rPr>
          <w:rStyle w:val="div.CC1-445-c"/>
        </w:rPr>
        <w:t xml:space="preserve">(Noisy)]);</w:t>
      </w:r>
    </w:p>
    <w:p>
      <w:pPr>
        <w:pStyle w:val="div.CC1-445"/>
      </w:pPr>
      <w:r>
        <w:rPr>
          <w:rStyle w:val="div.CC1-445-c"/>
        </w:rPr>
        <w:t xml:space="preserve"> raw_storage_iterator&lt;Noisy*, Noisy&gt; rsi(np);</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i = 0; i &lt; QUANTITY; i++)</w:t>
      </w:r>
    </w:p>
    <w:p>
      <w:pPr>
        <w:pStyle w:val="div.CC1-445"/>
      </w:pPr>
      <w:r>
        <w:rPr>
          <w:rStyle w:val="div.CC1-445-c"/>
        </w:rPr>
        <w:t xml:space="preserve"> *rsi++ = Noisy(); </w:t>
      </w:r>
      <w:r>
        <w:rPr>
          <w:rStyle w:val="font-442-c"/>
        </w:rPr>
        <w:t xml:space="preserve">// Place objects in storage</w:t>
      </w:r>
    </w:p>
    <w:p>
      <w:pPr>
        <w:pStyle w:val="div.CC1-445"/>
      </w:pPr>
      <w:r>
        <w:rPr>
          <w:rStyle w:val="div.CC1-445-c"/>
        </w:rPr>
        <w:t xml:space="preserve"> cout &lt;&lt; endl;</w:t>
      </w:r>
    </w:p>
    <w:p>
      <w:pPr>
        <w:pStyle w:val="div.CC1-445"/>
      </w:pPr>
      <w:r>
        <w:rPr>
          <w:rStyle w:val="div.CC1-445-c"/>
        </w:rPr>
        <w:t xml:space="preserve"> copy(np, np + QUANTITY,</w:t>
      </w:r>
    </w:p>
    <w:p>
      <w:pPr>
        <w:pStyle w:val="div.CC1-445"/>
      </w:pPr>
      <w:r>
        <w:rPr>
          <w:rStyle w:val="div.CC1-445-c"/>
        </w:rPr>
        <w:t xml:space="preserve"> ostream_iterator&lt;Noisy&gt;(cout, </w:t>
      </w:r>
      <w:r>
        <w:rPr>
          <w:rStyle w:val="font-447-c"/>
        </w:rPr>
        <w:t xml:space="preserve">"
"</w:t>
      </w:r>
      <w:r>
        <w:rPr>
          <w:rStyle w:val="div.CC1-445-c"/>
        </w:rPr>
        <w:t xml:space="preserve">));</w:t>
      </w:r>
    </w:p>
    <w:p>
      <w:pPr>
        <w:pStyle w:val="div.CC1-445"/>
      </w:pPr>
      <w:r>
        <w:rPr>
          <w:rStyle w:val="div.CC1-445-c"/>
        </w:rPr>
        <w:t xml:space="preserve"> cout &lt;&lt; endl;</w:t>
      </w:r>
    </w:p>
    <w:p>
      <w:pPr>
        <w:pStyle w:val="div.CC1-445"/>
      </w:pPr>
      <w:r>
        <w:rPr>
          <w:rStyle w:val="div.CC1-445-c"/>
        </w:rPr>
        <w:t xml:space="preserve"> </w:t>
      </w:r>
      <w:r>
        <w:rPr>
          <w:rStyle w:val="font-442-c"/>
        </w:rPr>
        <w:t xml:space="preserve">// Explicit destructor call for cleanup:</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j = 0; j &lt; QUANTITY; j++)</w:t>
      </w:r>
    </w:p>
    <w:p>
      <w:pPr>
        <w:pStyle w:val="div.CC1-445"/>
      </w:pPr>
      <w:r>
        <w:rPr>
          <w:rStyle w:val="div.CC1-445-c"/>
        </w:rPr>
        <w:t xml:space="preserve"> (&amp;np[j])-&gt;~Noisy();</w:t>
      </w:r>
    </w:p>
    <w:p>
      <w:pPr>
        <w:pStyle w:val="div.CC1-445"/>
      </w:pPr>
      <w:r>
        <w:rPr>
          <w:rStyle w:val="div.CC1-445-c"/>
        </w:rPr>
        <w:t xml:space="preserve"> </w:t>
      </w:r>
      <w:r>
        <w:rPr>
          <w:rStyle w:val="font-442-c"/>
        </w:rPr>
        <w:t xml:space="preserve">// Release raw storage:</w:t>
      </w:r>
    </w:p>
    <w:p>
      <w:pPr>
        <w:pStyle w:val="div.CC1-445"/>
      </w:pPr>
      <w:r>
        <w:rPr>
          <w:rStyle w:val="div.CC1-445-c"/>
        </w:rPr>
        <w:t xml:space="preserve"> </w:t>
      </w:r>
      <w:r>
        <w:rPr>
          <w:rStyle w:val="font-444-c"/>
        </w:rPr>
        <w:t xml:space="preserve">delete</w:t>
      </w:r>
      <w:r>
        <w:rPr>
          <w:rStyle w:val="font-444-c"/>
        </w:rPr>
        <w:t xml:space="preserve">reinterpret_cast</w:t>
      </w:r>
      <w:r>
        <w:rPr>
          <w:rStyle w:val="div.CC1-445-c"/>
        </w:rPr>
        <w:t xml:space="preserve">&lt;</w:t>
      </w:r>
      <w:r>
        <w:rPr>
          <w:rStyle w:val="font-444-c"/>
        </w:rPr>
        <w:t xml:space="preserve">char</w:t>
      </w:r>
      <w:r>
        <w:rPr>
          <w:rStyle w:val="div.CC1-445-c"/>
        </w:rPr>
        <w:t xml:space="preserve">*&gt;(np);</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To make the </w:t>
      </w:r>
      <w:r>
        <w:rPr>
          <w:rStyle w:val="b-437-c"/>
          <w:b/>
        </w:rPr>
        <w:t xml:space="preserve">raw_storage_iterator </w:t>
      </w:r>
      <w:r>
        <w:rPr>
          <w:rStyle w:val="p.MsoNormal-436-c"/>
        </w:rPr>
        <w:t xml:space="preserve">template happy, the
raw storage must be of the same type as the objects you’re creating. That’s why
the pointer from the new array of </w:t>
      </w:r>
      <w:r>
        <w:rPr>
          <w:rStyle w:val="b-437-c"/>
          <w:b/>
        </w:rPr>
        <w:t xml:space="preserve">char</w:t>
      </w:r>
      <w:r>
        <w:rPr>
          <w:rStyle w:val="p.MsoNormal-436-c"/>
        </w:rPr>
        <w:t xml:space="preserve"> is cast to a </w:t>
      </w:r>
      <w:r>
        <w:rPr>
          <w:rStyle w:val="b-437-c"/>
          <w:b/>
        </w:rPr>
        <w:t xml:space="preserve">Noisy*</w:t>
      </w:r>
      <w:r>
        <w:rPr>
          <w:rStyle w:val="p.MsoNormal-436-c"/>
        </w:rPr>
        <w:t xml:space="preserve">. The
assignment operator forces the objects into the raw storage using the
copy-constructor. Note that the explicit destructor call must be made for proper cleanup, and this also allows the objects to be deleted one at a time
during container manipulation. The expression </w:t>
      </w:r>
      <w:r>
        <w:rPr>
          <w:rStyle w:val="b-437-c"/>
          <w:b/>
        </w:rPr>
        <w:t xml:space="preserve">delete np</w:t>
      </w:r>
      <w:r>
        <w:rPr>
          <w:rStyle w:val="p.MsoNormal-436-c"/>
        </w:rPr>
        <w:t xml:space="preserve"> would be invalid
anyway since the static type of a pointer in a </w:t>
      </w:r>
      <w:r>
        <w:rPr>
          <w:rStyle w:val="b-437-c"/>
          <w:b/>
        </w:rPr>
        <w:t xml:space="preserve">delete</w:t>
      </w:r>
      <w:r>
        <w:rPr>
          <w:rStyle w:val="p.MsoNormal-436-c"/>
        </w:rPr>
        <w:t xml:space="preserve"> expression must be
the same as the type assigned to in the </w:t>
      </w:r>
      <w:r>
        <w:rPr>
          <w:rStyle w:val="b-437-c"/>
          <w:b/>
        </w:rPr>
        <w:t xml:space="preserve">new</w:t>
      </w:r>
      <w:r>
        <w:rPr>
          <w:rStyle w:val="p.MsoNormal-436-c"/>
        </w:rPr>
        <w:t xml:space="preserve"> expression.</w:t>
      </w:r>
    </w:p>
    <w:p>
      <w:bookmarkStart w:id="585" w:name="_Toc53985779"/>
      <w:bookmarkEnd w:id="585"/>
      <w:pPr>
        <w:pStyle w:val="a-439"/>
      </w:pPr>
      <w:hyperlink w:tooltip="Current Document" w:anchor="_TocRef53985779">
        <w:r>
          <w:rPr>
            <w:rStyle w:val="a-439-c"/>
          </w:rPr>
          <w:t xml:space="preserve">The
basic sequences:</w:t>
        </w:r>
        <w:r>
          <w:br/>
        </w:r>
        <w:r>
          <w:rPr>
            <w:rStyle w:val="a-439-c"/>
          </w:rPr>
          <w:t xml:space="preserve">vector, list, deque</w:t>
        </w:r>
      </w:hyperlink>
    </w:p>
    <w:p>
      <w:pPr>
        <w:pStyle w:val="p.MsoNormal-436"/>
      </w:pPr>
      <w:r>
        <w:rPr>
          <w:rStyle w:val="p.MsoNormal-436-c"/>
        </w:rPr>
        <w:t xml:space="preserve">Sequences keep objects in whatever order you store them.
They differ in the efficiency of their operations, however, so if you are going
to manipulate a sequence in a particular fashion, choose the appropriate
container for those types of manipulations. So far in this book we’ve been
using </w:t>
      </w:r>
      <w:r>
        <w:rPr>
          <w:rStyle w:val="b-437-c"/>
          <w:b/>
        </w:rPr>
        <w:t xml:space="preserve">vector</w:t>
      </w:r>
      <w:r>
        <w:rPr>
          <w:rStyle w:val="p.MsoNormal-436-c"/>
        </w:rPr>
        <w:t xml:space="preserve"> as the container of choice. This is quite often the case in
applications. When you start making more sophisticated uses of containers, however,
it becomes important to know more about their underlying implementations and
behavior so that you can make the right choices.</w:t>
      </w:r>
    </w:p>
    <w:p>
      <w:bookmarkStart w:id="586" w:name="_Toc53985780"/>
      <w:bookmarkEnd w:id="586"/>
      <w:pPr>
        <w:pStyle w:val="a-441"/>
      </w:pPr>
      <w:hyperlink w:tooltip="Current Document" w:anchor="_TocRef53985780">
        <w:r>
          <w:rPr>
            <w:rStyle w:val="a-441-c"/>
          </w:rPr>
          <w:t xml:space="preserve">Basic sequence operations</w:t>
        </w:r>
      </w:hyperlink>
    </w:p>
    <w:p>
      <w:pPr>
        <w:pStyle w:val="p.MsoNormal-436"/>
      </w:pPr>
      <w:r>
        <w:rPr>
          <w:rStyle w:val="p.MsoNormal-436-c"/>
        </w:rPr>
        <w:t xml:space="preserve">Using a template, the following example shows the operations
supported by all the basic sequences: </w:t>
      </w:r>
      <w:r>
        <w:rPr>
          <w:rStyle w:val="b-437-c"/>
          <w:b/>
        </w:rPr>
        <w:t xml:space="preserve">vector</w:t>
      </w:r>
      <w:r>
        <w:rPr>
          <w:rStyle w:val="p.MsoNormal-436-c"/>
        </w:rPr>
        <w:t xml:space="preserve">, </w:t>
      </w:r>
      <w:r>
        <w:rPr>
          <w:rStyle w:val="b-437-c"/>
          <w:b/>
        </w:rPr>
        <w:t xml:space="preserve">deque</w:t>
      </w:r>
      <w:r>
        <w:rPr>
          <w:rStyle w:val="p.MsoNormal-436-c"/>
        </w:rPr>
        <w:t xml:space="preserve">, and </w:t>
      </w:r>
      <w:r>
        <w:rPr>
          <w:rStyle w:val="b-437-c"/>
          <w:b/>
        </w:rPr>
        <w:t xml:space="preserve">list</w:t>
      </w:r>
      <w:r>
        <w:rPr>
          <w:rStyle w:val="p.MsoNormal-436-c"/>
        </w:rPr>
        <w:t xml:space="preserve">:</w:t>
      </w:r>
    </w:p>
    <w:p>
      <w:pPr>
        <w:pStyle w:val="font-442"/>
      </w:pPr>
      <w:r>
        <w:rPr>
          <w:rStyle w:val="font-442-c"/>
        </w:rPr>
        <w:t xml:space="preserve">//: C07:BasicSequenceOperations.cpp</w:t>
      </w:r>
    </w:p>
    <w:p>
      <w:pPr>
        <w:pStyle w:val="font-442"/>
      </w:pPr>
      <w:r>
        <w:rPr>
          <w:rStyle w:val="font-442-c"/>
        </w:rPr>
        <w:t xml:space="preserve">// The operations available for all the</w:t>
      </w:r>
    </w:p>
    <w:p>
      <w:pPr>
        <w:pStyle w:val="font-442"/>
      </w:pPr>
      <w:r>
        <w:rPr>
          <w:rStyle w:val="font-442-c"/>
        </w:rPr>
        <w:t xml:space="preserve">// basic sequence Containers.</w:t>
      </w:r>
    </w:p>
    <w:p>
      <w:pPr>
        <w:pStyle w:val="font-443"/>
      </w:pPr>
      <w:r>
        <w:rPr>
          <w:rStyle w:val="font-443-c"/>
        </w:rPr>
        <w:t xml:space="preserve">#include &lt;deque&gt;</w:t>
      </w:r>
    </w:p>
    <w:p>
      <w:pPr>
        <w:pStyle w:val="font-443"/>
      </w:pPr>
      <w:r>
        <w:rPr>
          <w:rStyle w:val="font-443-c"/>
        </w:rPr>
        <w:t xml:space="preserve">#include &lt;iostream&gt;</w:t>
      </w:r>
    </w:p>
    <w:p>
      <w:pPr>
        <w:pStyle w:val="font-443"/>
      </w:pPr>
      <w:r>
        <w:rPr>
          <w:rStyle w:val="font-443-c"/>
        </w:rPr>
        <w:t xml:space="preserve">#include &lt;list&gt;</w:t>
      </w:r>
    </w:p>
    <w:p>
      <w:pPr>
        <w:pStyle w:val="font-443"/>
      </w:pPr>
      <w:r>
        <w:rPr>
          <w:rStyle w:val="font-443-c"/>
        </w:rPr>
        <w:t xml:space="preserve">#include &lt;vector&gt;</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template</w:t>
      </w:r>
      <w:r>
        <w:rPr>
          <w:rStyle w:val="div.CC1-445-c"/>
        </w:rPr>
        <w:t xml:space="preserve">&lt;</w:t>
      </w:r>
      <w:r>
        <w:rPr>
          <w:rStyle w:val="font-444-c"/>
        </w:rPr>
        <w:t xml:space="preserve">typename</w:t>
      </w:r>
      <w:r>
        <w:rPr>
          <w:rStyle w:val="div.CC1-445-c"/>
        </w:rPr>
        <w:t xml:space="preserve"> Container&gt;</w:t>
      </w:r>
    </w:p>
    <w:p>
      <w:pPr>
        <w:pStyle w:val="font-444"/>
      </w:pPr>
      <w:r>
        <w:rPr>
          <w:rStyle w:val="font-444-c"/>
        </w:rPr>
        <w:t xml:space="preserve">void</w:t>
      </w:r>
      <w:r>
        <w:rPr>
          <w:rStyle w:val="div.CC1-445-c"/>
        </w:rPr>
        <w:t xml:space="preserve"> print(Container&amp; c, </w:t>
      </w:r>
      <w:r>
        <w:rPr>
          <w:rStyle w:val="font-444-c"/>
        </w:rPr>
        <w:t xml:space="preserve">char</w:t>
      </w:r>
      <w:r>
        <w:rPr>
          <w:rStyle w:val="div.CC1-445-c"/>
        </w:rPr>
        <w:t xml:space="preserve">* title =
</w:t>
      </w:r>
      <w:r>
        <w:rPr>
          <w:rStyle w:val="font-447-c"/>
        </w:rPr>
        <w:t xml:space="preserve">""</w:t>
      </w:r>
      <w:r>
        <w:rPr>
          <w:rStyle w:val="div.CC1-445-c"/>
        </w:rPr>
        <w:t xml:space="preserve">) {</w:t>
      </w:r>
    </w:p>
    <w:p>
      <w:pPr>
        <w:pStyle w:val="div.CC1-445"/>
      </w:pPr>
      <w:r>
        <w:rPr>
          <w:rStyle w:val="div.CC1-445-c"/>
        </w:rPr>
        <w:t xml:space="preserve"> cout &lt;&lt; title &lt;&lt; ':' &lt;&lt; endl;</w:t>
      </w:r>
    </w:p>
    <w:p>
      <w:pPr>
        <w:pStyle w:val="div.CC1-445"/>
      </w:pPr>
      <w:r>
        <w:rPr>
          <w:rStyle w:val="div.CC1-445-c"/>
        </w:rPr>
        <w:t xml:space="preserve"> </w:t>
      </w:r>
      <w:r>
        <w:rPr>
          <w:rStyle w:val="font-444-c"/>
        </w:rPr>
        <w:t xml:space="preserve">if</w:t>
      </w:r>
      <w:r>
        <w:rPr>
          <w:rStyle w:val="div.CC1-445-c"/>
        </w:rPr>
        <w:t xml:space="preserve">(c.empty()) {</w:t>
      </w:r>
    </w:p>
    <w:p>
      <w:pPr>
        <w:pStyle w:val="div.CC1-445"/>
      </w:pPr>
      <w:r>
        <w:rPr>
          <w:rStyle w:val="div.CC1-445-c"/>
        </w:rPr>
        <w:t xml:space="preserve"> cout &lt;&lt; </w:t>
      </w:r>
      <w:r>
        <w:rPr>
          <w:rStyle w:val="font-447-c"/>
        </w:rPr>
        <w:t xml:space="preserve">"(empty)"</w:t>
      </w:r>
      <w:r>
        <w:rPr>
          <w:rStyle w:val="div.CC1-445-c"/>
        </w:rPr>
        <w:t xml:space="preserve"> &lt;&lt; endl;</w:t>
      </w:r>
    </w:p>
    <w:p>
      <w:pPr>
        <w:pStyle w:val="div.CC1-445"/>
      </w:pPr>
      <w:r>
        <w:rPr>
          <w:rStyle w:val="div.CC1-445-c"/>
        </w:rPr>
        <w:t xml:space="preserve"> </w:t>
      </w:r>
      <w:r>
        <w:rPr>
          <w:rStyle w:val="font-444-c"/>
        </w:rPr>
        <w:t xml:space="preserve">return</w:t>
      </w:r>
      <w:r>
        <w:rPr>
          <w:rStyle w:val="div.CC1-445-c"/>
        </w:rPr>
        <w:t xml:space="preserve">;</w:t>
      </w:r>
    </w:p>
    <w:p>
      <w:pPr>
        <w:pStyle w:val="div.CC1-445"/>
      </w:pPr>
      <w:r>
        <w:rPr>
          <w:rStyle w:val="div.CC1-445-c"/>
        </w:rPr>
        <w:t xml:space="preserve"> }</w:t>
      </w:r>
    </w:p>
    <w:p>
      <w:pPr>
        <w:pStyle w:val="div.CC1-445"/>
      </w:pPr>
      <w:r>
        <w:rPr>
          <w:rStyle w:val="div.CC1-445-c"/>
        </w:rPr>
        <w:t xml:space="preserve"> </w:t>
      </w:r>
      <w:r>
        <w:rPr>
          <w:rStyle w:val="font-444-c"/>
        </w:rPr>
        <w:t xml:space="preserve">typename</w:t>
      </w:r>
      <w:r>
        <w:rPr>
          <w:rStyle w:val="div.CC1-445-c"/>
        </w:rPr>
        <w:t xml:space="preserve"> Container::iterator it;</w:t>
      </w:r>
    </w:p>
    <w:p>
      <w:pPr>
        <w:pStyle w:val="div.CC1-445"/>
      </w:pPr>
      <w:r>
        <w:rPr>
          <w:rStyle w:val="div.CC1-445-c"/>
        </w:rPr>
        <w:t xml:space="preserve"> </w:t>
      </w:r>
      <w:r>
        <w:rPr>
          <w:rStyle w:val="font-444-c"/>
        </w:rPr>
        <w:t xml:space="preserve">for</w:t>
      </w:r>
      <w:r>
        <w:rPr>
          <w:rStyle w:val="div.CC1-445-c"/>
        </w:rPr>
        <w:t xml:space="preserve">(it = c.begin(); it != c.end(); it++)</w:t>
      </w:r>
    </w:p>
    <w:p>
      <w:pPr>
        <w:pStyle w:val="div.CC1-445"/>
      </w:pPr>
      <w:r>
        <w:rPr>
          <w:rStyle w:val="div.CC1-445-c"/>
        </w:rPr>
        <w:t xml:space="preserve"> cout &lt;&lt; *it &lt;&lt; </w:t>
      </w:r>
      <w:r>
        <w:rPr>
          <w:rStyle w:val="font-447-c"/>
        </w:rPr>
        <w:t xml:space="preserve">" "</w:t>
      </w:r>
      <w:r>
        <w:rPr>
          <w:rStyle w:val="div.CC1-445-c"/>
        </w:rPr>
        <w:t xml:space="preserve">;</w:t>
      </w:r>
    </w:p>
    <w:p>
      <w:pPr>
        <w:pStyle w:val="div.CC1-445"/>
      </w:pPr>
      <w:r>
        <w:rPr>
          <w:rStyle w:val="div.CC1-445-c"/>
        </w:rPr>
        <w:t xml:space="preserve"> cout &lt;&lt; endl;</w:t>
      </w:r>
    </w:p>
    <w:p>
      <w:pPr>
        <w:pStyle w:val="div.CC1-445"/>
      </w:pPr>
      <w:r>
        <w:rPr>
          <w:rStyle w:val="div.CC1-445-c"/>
        </w:rPr>
        <w:t xml:space="preserve"> cout &lt;&lt; </w:t>
      </w:r>
      <w:r>
        <w:rPr>
          <w:rStyle w:val="font-447-c"/>
        </w:rPr>
        <w:t xml:space="preserve">"size() "</w:t>
      </w:r>
      <w:r>
        <w:rPr>
          <w:rStyle w:val="div.CC1-445-c"/>
        </w:rPr>
        <w:t xml:space="preserve"> &lt;&lt;
c.size()</w:t>
      </w:r>
    </w:p>
    <w:p>
      <w:pPr>
        <w:pStyle w:val="div.CC1-445"/>
      </w:pPr>
      <w:r>
        <w:rPr>
          <w:rStyle w:val="div.CC1-445-c"/>
        </w:rPr>
        <w:t xml:space="preserve"> &lt;&lt; </w:t>
      </w:r>
      <w:r>
        <w:rPr>
          <w:rStyle w:val="font-447-c"/>
        </w:rPr>
        <w:t xml:space="preserve">" max_size() "</w:t>
      </w:r>
      <w:r>
        <w:rPr>
          <w:rStyle w:val="div.CC1-445-c"/>
        </w:rPr>
        <w:t xml:space="preserve"> &lt;&lt;
c.max_size()</w:t>
      </w:r>
    </w:p>
    <w:p>
      <w:pPr>
        <w:pStyle w:val="div.CC1-445"/>
      </w:pPr>
      <w:r>
        <w:rPr>
          <w:rStyle w:val="div.CC1-445-c"/>
        </w:rPr>
        <w:t xml:space="preserve"> &lt;&lt; </w:t>
      </w:r>
      <w:r>
        <w:rPr>
          <w:rStyle w:val="font-447-c"/>
        </w:rPr>
        <w:t xml:space="preserve">" front() "</w:t>
      </w:r>
      <w:r>
        <w:rPr>
          <w:rStyle w:val="div.CC1-445-c"/>
        </w:rPr>
        <w:t xml:space="preserve"> &lt;&lt;
c.front()</w:t>
      </w:r>
    </w:p>
    <w:p>
      <w:pPr>
        <w:pStyle w:val="div.CC1-445"/>
      </w:pPr>
      <w:r>
        <w:rPr>
          <w:rStyle w:val="div.CC1-445-c"/>
        </w:rPr>
        <w:t xml:space="preserve"> &lt;&lt; </w:t>
      </w:r>
      <w:r>
        <w:rPr>
          <w:rStyle w:val="font-447-c"/>
        </w:rPr>
        <w:t xml:space="preserve">" back() "</w:t>
      </w:r>
      <w:r>
        <w:rPr>
          <w:rStyle w:val="div.CC1-445-c"/>
        </w:rPr>
        <w:t xml:space="preserve"> &lt;&lt;
c.back()</w:t>
      </w:r>
    </w:p>
    <w:p>
      <w:pPr>
        <w:pStyle w:val="div.CC1-445"/>
      </w:pPr>
      <w:r>
        <w:rPr>
          <w:rStyle w:val="div.CC1-445-c"/>
        </w:rPr>
        <w:t xml:space="preserve"> &lt;&lt; endl;</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template</w:t>
      </w:r>
      <w:r>
        <w:rPr>
          <w:rStyle w:val="div.CC1-445-c"/>
        </w:rPr>
        <w:t xml:space="preserve">&lt;</w:t>
      </w:r>
      <w:r>
        <w:rPr>
          <w:rStyle w:val="font-444-c"/>
        </w:rPr>
        <w:t xml:space="preserve">typename</w:t>
      </w:r>
      <w:r>
        <w:rPr>
          <w:rStyle w:val="div.CC1-445-c"/>
        </w:rPr>
        <w:t xml:space="preserve"> ContainerOfInt&gt; </w:t>
      </w:r>
      <w:r>
        <w:rPr>
          <w:rStyle w:val="font-444-c"/>
        </w:rPr>
        <w:t xml:space="preserve">void</w:t>
      </w:r>
      <w:r>
        <w:rPr>
          <w:rStyle w:val="div.CC1-445-c"/>
        </w:rPr>
        <w:t xml:space="preserve">basicOps(</w:t>
      </w:r>
      <w:r>
        <w:rPr>
          <w:rStyle w:val="font-444-c"/>
        </w:rPr>
        <w:t xml:space="preserve">char</w:t>
      </w:r>
      <w:r>
        <w:rPr>
          <w:rStyle w:val="div.CC1-445-c"/>
        </w:rPr>
        <w:t xml:space="preserve">* s) {</w:t>
      </w:r>
    </w:p>
    <w:p>
      <w:pPr>
        <w:pStyle w:val="div.CC1-445"/>
      </w:pPr>
      <w:r>
        <w:rPr>
          <w:rStyle w:val="div.CC1-445-c"/>
        </w:rPr>
        <w:t xml:space="preserve"> cout &lt;&lt; </w:t>
      </w:r>
      <w:r>
        <w:rPr>
          <w:rStyle w:val="font-447-c"/>
        </w:rPr>
        <w:t xml:space="preserve">"------- "</w:t>
      </w:r>
      <w:r>
        <w:rPr>
          <w:rStyle w:val="div.CC1-445-c"/>
        </w:rPr>
        <w:t xml:space="preserve"> &lt;&lt; s
&lt;&lt; </w:t>
      </w:r>
      <w:r>
        <w:rPr>
          <w:rStyle w:val="font-447-c"/>
        </w:rPr>
        <w:t xml:space="preserve">" -------"</w:t>
      </w:r>
      <w:r>
        <w:rPr>
          <w:rStyle w:val="div.CC1-445-c"/>
        </w:rPr>
        <w:t xml:space="preserve"> &lt;&lt; endl;</w:t>
      </w:r>
    </w:p>
    <w:p>
      <w:pPr>
        <w:pStyle w:val="div.CC1-445"/>
      </w:pPr>
      <w:r>
        <w:rPr>
          <w:rStyle w:val="div.CC1-445-c"/>
        </w:rPr>
        <w:t xml:space="preserve"> </w:t>
      </w:r>
      <w:r>
        <w:rPr>
          <w:rStyle w:val="font-444-c"/>
        </w:rPr>
        <w:t xml:space="preserve">typedef</w:t>
      </w:r>
      <w:r>
        <w:rPr>
          <w:rStyle w:val="div.CC1-445-c"/>
        </w:rPr>
        <w:t xml:space="preserve"> ContainerOfInt Ci;</w:t>
      </w:r>
    </w:p>
    <w:p>
      <w:pPr>
        <w:pStyle w:val="div.CC1-445"/>
      </w:pPr>
      <w:r>
        <w:rPr>
          <w:rStyle w:val="div.CC1-445-c"/>
        </w:rPr>
        <w:t xml:space="preserve"> Ci c;</w:t>
      </w:r>
    </w:p>
    <w:p>
      <w:pPr>
        <w:pStyle w:val="div.CC1-445"/>
      </w:pPr>
      <w:r>
        <w:rPr>
          <w:rStyle w:val="div.CC1-445-c"/>
        </w:rPr>
        <w:t xml:space="preserve"> print(c, </w:t>
      </w:r>
      <w:r>
        <w:rPr>
          <w:rStyle w:val="font-447-c"/>
        </w:rPr>
        <w:t xml:space="preserve">"c after default constructor"</w:t>
      </w:r>
      <w:r>
        <w:rPr>
          <w:rStyle w:val="div.CC1-445-c"/>
        </w:rPr>
        <w:t xml:space="preserve">);</w:t>
      </w:r>
    </w:p>
    <w:p>
      <w:pPr>
        <w:pStyle w:val="div.CC1-445"/>
      </w:pPr>
      <w:r>
        <w:rPr>
          <w:rStyle w:val="div.CC1-445-c"/>
        </w:rPr>
        <w:t xml:space="preserve"> Ci c2(10, 1); </w:t>
      </w:r>
      <w:r>
        <w:rPr>
          <w:rStyle w:val="font-442-c"/>
        </w:rPr>
        <w:t xml:space="preserve">// 10 elements, values all 1</w:t>
      </w:r>
    </w:p>
    <w:p>
      <w:pPr>
        <w:pStyle w:val="div.CC1-445"/>
      </w:pPr>
      <w:r>
        <w:rPr>
          <w:rStyle w:val="div.CC1-445-c"/>
        </w:rPr>
        <w:t xml:space="preserve"> print(c2, </w:t>
      </w:r>
      <w:r>
        <w:rPr>
          <w:rStyle w:val="font-447-c"/>
        </w:rPr>
        <w:t xml:space="preserve">"c2 after constructor(10,1)"</w:t>
      </w:r>
      <w:r>
        <w:rPr>
          <w:rStyle w:val="div.CC1-445-c"/>
        </w:rPr>
        <w:t xml:space="preserve">);</w:t>
      </w:r>
    </w:p>
    <w:p>
      <w:pPr>
        <w:pStyle w:val="div.CC1-445"/>
      </w:pPr>
      <w:r>
        <w:rPr>
          <w:rStyle w:val="div.CC1-445-c"/>
        </w:rPr>
        <w:t xml:space="preserve"> </w:t>
      </w:r>
      <w:r>
        <w:rPr>
          <w:rStyle w:val="font-444-c"/>
        </w:rPr>
        <w:t xml:space="preserve">int</w:t>
      </w:r>
      <w:r>
        <w:rPr>
          <w:rStyle w:val="div.CC1-445-c"/>
        </w:rPr>
        <w:t xml:space="preserve"> ia[] = { 1, 3, 5, 7, 9 };</w:t>
      </w:r>
    </w:p>
    <w:p>
      <w:pPr>
        <w:pStyle w:val="div.CC1-445"/>
      </w:pPr>
      <w:r>
        <w:rPr>
          <w:rStyle w:val="div.CC1-445-c"/>
        </w:rPr>
        <w:t xml:space="preserve"> </w:t>
      </w:r>
      <w:r>
        <w:rPr>
          <w:rStyle w:val="font-444-c"/>
        </w:rPr>
        <w:t xml:space="preserve">const</w:t>
      </w:r>
      <w:r>
        <w:rPr>
          <w:rStyle w:val="font-444-c"/>
        </w:rPr>
        <w:t xml:space="preserve">int</w:t>
      </w:r>
      <w:r>
        <w:rPr>
          <w:rStyle w:val="div.CC1-445-c"/>
        </w:rPr>
        <w:t xml:space="preserve"> IASZ = </w:t>
      </w:r>
      <w:r>
        <w:rPr>
          <w:rStyle w:val="font-444-c"/>
        </w:rPr>
        <w:t xml:space="preserve">sizeof</w:t>
      </w:r>
      <w:r>
        <w:rPr>
          <w:rStyle w:val="div.CC1-445-c"/>
        </w:rPr>
        <w:t xml:space="preserve">(ia)/sizeof(*ia);</w:t>
      </w:r>
    </w:p>
    <w:p>
      <w:pPr>
        <w:pStyle w:val="div.CC1-445"/>
      </w:pPr>
      <w:r>
        <w:rPr>
          <w:rStyle w:val="div.CC1-445-c"/>
        </w:rPr>
        <w:t xml:space="preserve"> </w:t>
      </w:r>
      <w:r>
        <w:rPr>
          <w:rStyle w:val="font-442-c"/>
        </w:rPr>
        <w:t xml:space="preserve">// Initialize with begin &amp; end iterators:</w:t>
      </w:r>
    </w:p>
    <w:p>
      <w:pPr>
        <w:pStyle w:val="div.CC1-445"/>
      </w:pPr>
      <w:r>
        <w:rPr>
          <w:rStyle w:val="div.CC1-445-c"/>
        </w:rPr>
        <w:t xml:space="preserve"> </w:t>
      </w:r>
      <w:r>
        <w:rPr>
          <w:rStyle w:val="span-453-c"/>
        </w:rPr>
        <w:t xml:space="preserve">Ci c3(ia, ia + IASZ);</w:t>
      </w:r>
    </w:p>
    <w:p>
      <w:pPr>
        <w:pStyle w:val="span-453"/>
      </w:pPr>
      <w:r>
        <w:rPr>
          <w:rStyle w:val="span-453-c"/>
        </w:rPr>
        <w:t xml:space="preserve"> </w:t>
      </w:r>
      <w:r>
        <w:rPr>
          <w:rStyle w:val="div.CC1-445-c"/>
        </w:rPr>
        <w:t xml:space="preserve">print(c3, </w:t>
      </w:r>
      <w:r>
        <w:rPr>
          <w:rStyle w:val="font-447-c"/>
        </w:rPr>
        <w:t xml:space="preserve">"c3 after
constructor(iter,iter)"</w:t>
      </w:r>
      <w:r>
        <w:rPr>
          <w:rStyle w:val="div.CC1-445-c"/>
        </w:rPr>
        <w:t xml:space="preserve">);</w:t>
      </w:r>
    </w:p>
    <w:p>
      <w:pPr>
        <w:pStyle w:val="div.CC1-445"/>
      </w:pPr>
      <w:r>
        <w:rPr>
          <w:rStyle w:val="div.CC1-445-c"/>
        </w:rPr>
        <w:t xml:space="preserve"> Ci c4(c2); </w:t>
      </w:r>
      <w:r>
        <w:rPr>
          <w:rStyle w:val="font-442-c"/>
        </w:rPr>
        <w:t xml:space="preserve">// Copy-constructor</w:t>
      </w:r>
    </w:p>
    <w:p>
      <w:pPr>
        <w:pStyle w:val="div.CC1-445"/>
      </w:pPr>
      <w:r>
        <w:rPr>
          <w:rStyle w:val="div.CC1-445-c"/>
        </w:rPr>
        <w:t xml:space="preserve"> print(c4, </w:t>
      </w:r>
      <w:r>
        <w:rPr>
          <w:rStyle w:val="font-447-c"/>
        </w:rPr>
        <w:t xml:space="preserve">"c4 after copy-constructor(c2)"</w:t>
      </w:r>
      <w:r>
        <w:rPr>
          <w:rStyle w:val="div.CC1-445-c"/>
        </w:rPr>
        <w:t xml:space="preserve">);</w:t>
      </w:r>
    </w:p>
    <w:p>
      <w:pPr>
        <w:pStyle w:val="div.CC1-445"/>
      </w:pPr>
      <w:r>
        <w:rPr>
          <w:rStyle w:val="div.CC1-445-c"/>
        </w:rPr>
        <w:t xml:space="preserve"> c = c2; </w:t>
      </w:r>
      <w:r>
        <w:rPr>
          <w:rStyle w:val="font-442-c"/>
        </w:rPr>
        <w:t xml:space="preserve">// Assignment operator</w:t>
      </w:r>
    </w:p>
    <w:p>
      <w:pPr>
        <w:pStyle w:val="div.CC1-445"/>
      </w:pPr>
      <w:r>
        <w:rPr>
          <w:rStyle w:val="div.CC1-445-c"/>
        </w:rPr>
        <w:t xml:space="preserve"> print(c, </w:t>
      </w:r>
      <w:r>
        <w:rPr>
          <w:rStyle w:val="font-447-c"/>
        </w:rPr>
        <w:t xml:space="preserve">"c after operator=c2"</w:t>
      </w:r>
      <w:r>
        <w:rPr>
          <w:rStyle w:val="div.CC1-445-c"/>
        </w:rPr>
        <w:t xml:space="preserve">);</w:t>
      </w:r>
    </w:p>
    <w:p>
      <w:pPr>
        <w:pStyle w:val="div.CC1-445"/>
      </w:pPr>
      <w:r>
        <w:rPr>
          <w:rStyle w:val="div.CC1-445-c"/>
        </w:rPr>
        <w:t xml:space="preserve"> c.assign(10, 2); </w:t>
      </w:r>
      <w:r>
        <w:rPr>
          <w:rStyle w:val="font-442-c"/>
        </w:rPr>
        <w:t xml:space="preserve">// 10 elements, values all 2</w:t>
      </w:r>
    </w:p>
    <w:p>
      <w:pPr>
        <w:pStyle w:val="div.CC1-445"/>
      </w:pPr>
      <w:r>
        <w:rPr>
          <w:rStyle w:val="div.CC1-445-c"/>
        </w:rPr>
        <w:t xml:space="preserve"> print(c, </w:t>
      </w:r>
      <w:r>
        <w:rPr>
          <w:rStyle w:val="font-447-c"/>
        </w:rPr>
        <w:t xml:space="preserve">"c after assign(10, 2)"</w:t>
      </w:r>
      <w:r>
        <w:rPr>
          <w:rStyle w:val="div.CC1-445-c"/>
        </w:rPr>
        <w:t xml:space="preserve">);</w:t>
      </w:r>
    </w:p>
    <w:p>
      <w:pPr>
        <w:pStyle w:val="div.CC1-445"/>
      </w:pPr>
      <w:r>
        <w:rPr>
          <w:rStyle w:val="div.CC1-445-c"/>
        </w:rPr>
        <w:t xml:space="preserve"> </w:t>
      </w:r>
      <w:r>
        <w:rPr>
          <w:rStyle w:val="font-442-c"/>
        </w:rPr>
        <w:t xml:space="preserve">// Assign with begin &amp; end iterators:</w:t>
      </w:r>
    </w:p>
    <w:p>
      <w:pPr>
        <w:pStyle w:val="div.CC1-445"/>
      </w:pPr>
      <w:r>
        <w:rPr>
          <w:rStyle w:val="div.CC1-445-c"/>
        </w:rPr>
        <w:t xml:space="preserve"> c.assign(ia, ia + IASZ);</w:t>
      </w:r>
    </w:p>
    <w:p>
      <w:pPr>
        <w:pStyle w:val="div.CC1-445"/>
      </w:pPr>
      <w:r>
        <w:rPr>
          <w:rStyle w:val="div.CC1-445-c"/>
        </w:rPr>
        <w:t xml:space="preserve"> print(c, </w:t>
      </w:r>
      <w:r>
        <w:rPr>
          <w:rStyle w:val="font-447-c"/>
        </w:rPr>
        <w:t xml:space="preserve">"c after assign(iter, iter)"</w:t>
      </w:r>
      <w:r>
        <w:rPr>
          <w:rStyle w:val="div.CC1-445-c"/>
        </w:rPr>
        <w:t xml:space="preserve">);</w:t>
      </w:r>
    </w:p>
    <w:p>
      <w:pPr>
        <w:pStyle w:val="div.CC1-445"/>
      </w:pPr>
      <w:r>
        <w:rPr>
          <w:rStyle w:val="div.CC1-445-c"/>
        </w:rPr>
        <w:t xml:space="preserve"> cout &lt;&lt; </w:t>
      </w:r>
      <w:r>
        <w:rPr>
          <w:rStyle w:val="font-447-c"/>
        </w:rPr>
        <w:t xml:space="preserve">"c using reverse iterators:"</w:t>
      </w:r>
      <w:r>
        <w:rPr>
          <w:rStyle w:val="div.CC1-445-c"/>
        </w:rPr>
        <w:t xml:space="preserve">&lt;&lt; endl;</w:t>
      </w:r>
    </w:p>
    <w:p>
      <w:pPr>
        <w:pStyle w:val="div.CC1-445"/>
      </w:pPr>
      <w:r>
        <w:rPr>
          <w:rStyle w:val="div.CC1-445-c"/>
        </w:rPr>
        <w:t xml:space="preserve"> </w:t>
      </w:r>
      <w:r>
        <w:rPr>
          <w:rStyle w:val="font-444-c"/>
        </w:rPr>
        <w:t xml:space="preserve">typename</w:t>
      </w:r>
      <w:r>
        <w:rPr>
          <w:rStyle w:val="div.CC1-445-c"/>
        </w:rPr>
        <w:t xml:space="preserve"> Ci::reverse_iterator rit = c.rbegin();</w:t>
      </w:r>
    </w:p>
    <w:p>
      <w:pPr>
        <w:pStyle w:val="div.CC1-445"/>
      </w:pPr>
      <w:r>
        <w:rPr>
          <w:rStyle w:val="div.CC1-445-c"/>
        </w:rPr>
        <w:t xml:space="preserve"> </w:t>
      </w:r>
      <w:r>
        <w:rPr>
          <w:rStyle w:val="font-444-c"/>
        </w:rPr>
        <w:t xml:space="preserve">while</w:t>
      </w:r>
      <w:r>
        <w:rPr>
          <w:rStyle w:val="div.CC1-445-c"/>
        </w:rPr>
        <w:t xml:space="preserve">(rit != c.rend())</w:t>
      </w:r>
    </w:p>
    <w:p>
      <w:pPr>
        <w:pStyle w:val="div.CC1-445"/>
      </w:pPr>
      <w:r>
        <w:rPr>
          <w:rStyle w:val="div.CC1-445-c"/>
        </w:rPr>
        <w:t xml:space="preserve"> cout &lt;&lt; *rit++ &lt;&lt; </w:t>
      </w:r>
      <w:r>
        <w:rPr>
          <w:rStyle w:val="font-447-c"/>
        </w:rPr>
        <w:t xml:space="preserve">" "</w:t>
      </w:r>
      <w:r>
        <w:rPr>
          <w:rStyle w:val="div.CC1-445-c"/>
        </w:rPr>
        <w:t xml:space="preserve">;</w:t>
      </w:r>
    </w:p>
    <w:p>
      <w:pPr>
        <w:pStyle w:val="div.CC1-445"/>
      </w:pPr>
      <w:r>
        <w:rPr>
          <w:rStyle w:val="div.CC1-445-c"/>
        </w:rPr>
        <w:t xml:space="preserve"> cout &lt;&lt; endl;</w:t>
      </w:r>
    </w:p>
    <w:p>
      <w:pPr>
        <w:pStyle w:val="div.CC1-445"/>
      </w:pPr>
      <w:r>
        <w:rPr>
          <w:rStyle w:val="div.CC1-445-c"/>
        </w:rPr>
        <w:t xml:space="preserve"> c.resize(4);</w:t>
      </w:r>
    </w:p>
    <w:p>
      <w:pPr>
        <w:pStyle w:val="div.CC1-445"/>
      </w:pPr>
      <w:r>
        <w:rPr>
          <w:rStyle w:val="div.CC1-445-c"/>
        </w:rPr>
        <w:t xml:space="preserve"> print(c, </w:t>
      </w:r>
      <w:r>
        <w:rPr>
          <w:rStyle w:val="font-447-c"/>
        </w:rPr>
        <w:t xml:space="preserve">"c after resize(4)"</w:t>
      </w:r>
      <w:r>
        <w:rPr>
          <w:rStyle w:val="div.CC1-445-c"/>
        </w:rPr>
        <w:t xml:space="preserve">);</w:t>
      </w:r>
    </w:p>
    <w:p>
      <w:pPr>
        <w:pStyle w:val="div.CC1-445"/>
      </w:pPr>
      <w:r>
        <w:rPr>
          <w:rStyle w:val="div.CC1-445-c"/>
        </w:rPr>
        <w:t xml:space="preserve"> c.push_back(47);</w:t>
      </w:r>
    </w:p>
    <w:p>
      <w:pPr>
        <w:pStyle w:val="div.CC1-445"/>
      </w:pPr>
      <w:r>
        <w:rPr>
          <w:rStyle w:val="div.CC1-445-c"/>
        </w:rPr>
        <w:t xml:space="preserve"> print(c, </w:t>
      </w:r>
      <w:r>
        <w:rPr>
          <w:rStyle w:val="font-447-c"/>
        </w:rPr>
        <w:t xml:space="preserve">"c after push_back(47)"</w:t>
      </w:r>
      <w:r>
        <w:rPr>
          <w:rStyle w:val="div.CC1-445-c"/>
        </w:rPr>
        <w:t xml:space="preserve">);</w:t>
      </w:r>
    </w:p>
    <w:p>
      <w:pPr>
        <w:pStyle w:val="div.CC1-445"/>
      </w:pPr>
      <w:r>
        <w:rPr>
          <w:rStyle w:val="div.CC1-445-c"/>
        </w:rPr>
        <w:t xml:space="preserve"> c.pop_back();</w:t>
      </w:r>
    </w:p>
    <w:p>
      <w:pPr>
        <w:pStyle w:val="div.CC1-445"/>
      </w:pPr>
      <w:r>
        <w:rPr>
          <w:rStyle w:val="div.CC1-445-c"/>
        </w:rPr>
        <w:t xml:space="preserve"> print(c, </w:t>
      </w:r>
      <w:r>
        <w:rPr>
          <w:rStyle w:val="font-447-c"/>
        </w:rPr>
        <w:t xml:space="preserve">"c after pop_back()"</w:t>
      </w:r>
      <w:r>
        <w:rPr>
          <w:rStyle w:val="div.CC1-445-c"/>
        </w:rPr>
        <w:t xml:space="preserve">);</w:t>
      </w:r>
    </w:p>
    <w:p>
      <w:pPr>
        <w:pStyle w:val="div.CC1-445"/>
      </w:pPr>
      <w:r>
        <w:rPr>
          <w:rStyle w:val="div.CC1-445-c"/>
        </w:rPr>
        <w:t xml:space="preserve"> </w:t>
      </w:r>
      <w:r>
        <w:rPr>
          <w:rStyle w:val="font-444-c"/>
        </w:rPr>
        <w:t xml:space="preserve">typename</w:t>
      </w:r>
      <w:r>
        <w:rPr>
          <w:rStyle w:val="div.CC1-445-c"/>
        </w:rPr>
        <w:t xml:space="preserve"> Ci::iterator it = c.begin();</w:t>
      </w:r>
    </w:p>
    <w:p>
      <w:pPr>
        <w:pStyle w:val="div.CC1-445"/>
      </w:pPr>
      <w:r>
        <w:rPr>
          <w:rStyle w:val="div.CC1-445-c"/>
        </w:rPr>
        <w:t xml:space="preserve"> ++it; ++it;</w:t>
      </w:r>
    </w:p>
    <w:p>
      <w:pPr>
        <w:pStyle w:val="div.CC1-445"/>
      </w:pPr>
      <w:r>
        <w:rPr>
          <w:rStyle w:val="div.CC1-445-c"/>
        </w:rPr>
        <w:t xml:space="preserve"> c.insert(it, 74);</w:t>
      </w:r>
    </w:p>
    <w:p>
      <w:pPr>
        <w:pStyle w:val="div.CC1-445"/>
      </w:pPr>
      <w:r>
        <w:rPr>
          <w:rStyle w:val="div.CC1-445-c"/>
        </w:rPr>
        <w:t xml:space="preserve"> print(c, </w:t>
      </w:r>
      <w:r>
        <w:rPr>
          <w:rStyle w:val="font-447-c"/>
        </w:rPr>
        <w:t xml:space="preserve">"c after insert(it, 74)"</w:t>
      </w:r>
      <w:r>
        <w:rPr>
          <w:rStyle w:val="div.CC1-445-c"/>
        </w:rPr>
        <w:t xml:space="preserve">);</w:t>
      </w:r>
    </w:p>
    <w:p>
      <w:pPr>
        <w:pStyle w:val="div.CC1-445"/>
      </w:pPr>
      <w:r>
        <w:rPr>
          <w:rStyle w:val="div.CC1-445-c"/>
        </w:rPr>
        <w:t xml:space="preserve"> it = c.begin();</w:t>
      </w:r>
    </w:p>
    <w:p>
      <w:pPr>
        <w:pStyle w:val="div.CC1-445"/>
      </w:pPr>
      <w:r>
        <w:rPr>
          <w:rStyle w:val="div.CC1-445-c"/>
        </w:rPr>
        <w:t xml:space="preserve"> ++it;</w:t>
      </w:r>
    </w:p>
    <w:p>
      <w:pPr>
        <w:pStyle w:val="div.CC1-445"/>
      </w:pPr>
      <w:r>
        <w:rPr>
          <w:rStyle w:val="div.CC1-445-c"/>
        </w:rPr>
        <w:t xml:space="preserve"> c.insert(it, 3, 96);</w:t>
      </w:r>
    </w:p>
    <w:p>
      <w:pPr>
        <w:pStyle w:val="div.CC1-445"/>
      </w:pPr>
      <w:r>
        <w:rPr>
          <w:rStyle w:val="div.CC1-445-c"/>
        </w:rPr>
        <w:t xml:space="preserve"> print(c, </w:t>
      </w:r>
      <w:r>
        <w:rPr>
          <w:rStyle w:val="font-447-c"/>
        </w:rPr>
        <w:t xml:space="preserve">"c after insert(it, 3, 96)"</w:t>
      </w:r>
      <w:r>
        <w:rPr>
          <w:rStyle w:val="div.CC1-445-c"/>
        </w:rPr>
        <w:t xml:space="preserve">);</w:t>
      </w:r>
    </w:p>
    <w:p>
      <w:pPr>
        <w:pStyle w:val="div.CC1-445"/>
      </w:pPr>
      <w:r>
        <w:rPr>
          <w:rStyle w:val="div.CC1-445-c"/>
        </w:rPr>
        <w:t xml:space="preserve"> it = c.begin();</w:t>
      </w:r>
    </w:p>
    <w:p>
      <w:pPr>
        <w:pStyle w:val="div.CC1-445"/>
      </w:pPr>
      <w:r>
        <w:rPr>
          <w:rStyle w:val="div.CC1-445-c"/>
        </w:rPr>
        <w:t xml:space="preserve"> ++it;</w:t>
      </w:r>
    </w:p>
    <w:p>
      <w:pPr>
        <w:pStyle w:val="div.CC1-445"/>
      </w:pPr>
      <w:r>
        <w:rPr>
          <w:rStyle w:val="div.CC1-445-c"/>
        </w:rPr>
        <w:t xml:space="preserve"> c.insert(it, c3.begin(), c3.end());</w:t>
      </w:r>
    </w:p>
    <w:p>
      <w:pPr>
        <w:pStyle w:val="div.CC1-445"/>
      </w:pPr>
      <w:r>
        <w:rPr>
          <w:rStyle w:val="div.CC1-445-c"/>
        </w:rPr>
        <w:t xml:space="preserve"> print(c, </w:t>
      </w:r>
      <w:r>
        <w:rPr>
          <w:rStyle w:val="font-447-c"/>
        </w:rPr>
        <w:t xml:space="preserve">"c after insert("</w:t>
      </w:r>
    </w:p>
    <w:p>
      <w:pPr>
        <w:pStyle w:val="div.CC1-445"/>
      </w:pPr>
      <w:r>
        <w:rPr>
          <w:rStyle w:val="div.CC1-445-c"/>
        </w:rPr>
        <w:t xml:space="preserve"> </w:t>
      </w:r>
      <w:r>
        <w:rPr>
          <w:rStyle w:val="font-447-c"/>
        </w:rPr>
        <w:t xml:space="preserve">"it, c3.begin(), c3.end())"</w:t>
      </w:r>
      <w:r>
        <w:rPr>
          <w:rStyle w:val="div.CC1-445-c"/>
        </w:rPr>
        <w:t xml:space="preserve">);</w:t>
      </w:r>
    </w:p>
    <w:p>
      <w:pPr>
        <w:pStyle w:val="div.CC1-445"/>
      </w:pPr>
      <w:r>
        <w:rPr>
          <w:rStyle w:val="div.CC1-445-c"/>
        </w:rPr>
        <w:t xml:space="preserve"> it = c.begin();</w:t>
      </w:r>
    </w:p>
    <w:p>
      <w:pPr>
        <w:pStyle w:val="div.CC1-445"/>
      </w:pPr>
      <w:r>
        <w:rPr>
          <w:rStyle w:val="div.CC1-445-c"/>
        </w:rPr>
        <w:t xml:space="preserve"> ++it;</w:t>
      </w:r>
    </w:p>
    <w:p>
      <w:pPr>
        <w:pStyle w:val="div.CC1-445"/>
      </w:pPr>
      <w:r>
        <w:rPr>
          <w:rStyle w:val="div.CC1-445-c"/>
        </w:rPr>
        <w:t xml:space="preserve"> c.erase(it);</w:t>
      </w:r>
    </w:p>
    <w:p>
      <w:pPr>
        <w:pStyle w:val="div.CC1-445"/>
      </w:pPr>
      <w:r>
        <w:rPr>
          <w:rStyle w:val="div.CC1-445-c"/>
        </w:rPr>
        <w:t xml:space="preserve"> print(c, </w:t>
      </w:r>
      <w:r>
        <w:rPr>
          <w:rStyle w:val="font-447-c"/>
        </w:rPr>
        <w:t xml:space="preserve">"c after erase(it)"</w:t>
      </w:r>
      <w:r>
        <w:rPr>
          <w:rStyle w:val="div.CC1-445-c"/>
        </w:rPr>
        <w:t xml:space="preserve">);</w:t>
      </w:r>
    </w:p>
    <w:p>
      <w:pPr>
        <w:pStyle w:val="div.CC1-445"/>
      </w:pPr>
      <w:r>
        <w:rPr>
          <w:rStyle w:val="div.CC1-445-c"/>
        </w:rPr>
        <w:t xml:space="preserve"> </w:t>
      </w:r>
      <w:r>
        <w:rPr>
          <w:rStyle w:val="font-444-c"/>
        </w:rPr>
        <w:t xml:space="preserve">typename</w:t>
      </w:r>
      <w:r>
        <w:rPr>
          <w:rStyle w:val="div.CC1-445-c"/>
        </w:rPr>
        <w:t xml:space="preserve"> Ci::iterator it2 = it = c.begin();</w:t>
      </w:r>
    </w:p>
    <w:p>
      <w:pPr>
        <w:pStyle w:val="div.CC1-445"/>
      </w:pPr>
      <w:r>
        <w:rPr>
          <w:rStyle w:val="div.CC1-445-c"/>
        </w:rPr>
        <w:t xml:space="preserve"> ++it;</w:t>
      </w:r>
    </w:p>
    <w:p>
      <w:pPr>
        <w:pStyle w:val="div.CC1-445"/>
      </w:pPr>
      <w:r>
        <w:rPr>
          <w:rStyle w:val="div.CC1-445-c"/>
        </w:rPr>
        <w:t xml:space="preserve"> ++it2; ++it2; ++it2; ++it2; ++it2;</w:t>
      </w:r>
    </w:p>
    <w:p>
      <w:pPr>
        <w:pStyle w:val="div.CC1-445"/>
      </w:pPr>
      <w:r>
        <w:rPr>
          <w:rStyle w:val="div.CC1-445-c"/>
        </w:rPr>
        <w:t xml:space="preserve"> c.erase(it, it2);</w:t>
      </w:r>
    </w:p>
    <w:p>
      <w:pPr>
        <w:pStyle w:val="div.CC1-445"/>
      </w:pPr>
      <w:r>
        <w:rPr>
          <w:rStyle w:val="div.CC1-445-c"/>
        </w:rPr>
        <w:t xml:space="preserve"> print(c, </w:t>
      </w:r>
      <w:r>
        <w:rPr>
          <w:rStyle w:val="font-447-c"/>
        </w:rPr>
        <w:t xml:space="preserve">"c after erase(it, it2)"</w:t>
      </w:r>
      <w:r>
        <w:rPr>
          <w:rStyle w:val="div.CC1-445-c"/>
        </w:rPr>
        <w:t xml:space="preserve">);</w:t>
      </w:r>
    </w:p>
    <w:p>
      <w:pPr>
        <w:pStyle w:val="div.CC1-445"/>
      </w:pPr>
      <w:r>
        <w:rPr>
          <w:rStyle w:val="div.CC1-445-c"/>
        </w:rPr>
        <w:t xml:space="preserve"> c.swap(c2);</w:t>
      </w:r>
    </w:p>
    <w:p>
      <w:pPr>
        <w:pStyle w:val="div.CC1-445"/>
      </w:pPr>
      <w:r>
        <w:rPr>
          <w:rStyle w:val="div.CC1-445-c"/>
        </w:rPr>
        <w:t xml:space="preserve"> print(c, </w:t>
      </w:r>
      <w:r>
        <w:rPr>
          <w:rStyle w:val="font-447-c"/>
        </w:rPr>
        <w:t xml:space="preserve">"c after swap(c2)"</w:t>
      </w:r>
      <w:r>
        <w:rPr>
          <w:rStyle w:val="div.CC1-445-c"/>
        </w:rPr>
        <w:t xml:space="preserve">);</w:t>
      </w:r>
    </w:p>
    <w:p>
      <w:pPr>
        <w:pStyle w:val="div.CC1-445"/>
      </w:pPr>
      <w:r>
        <w:rPr>
          <w:rStyle w:val="div.CC1-445-c"/>
        </w:rPr>
        <w:t xml:space="preserve"> c.clear();</w:t>
      </w:r>
    </w:p>
    <w:p>
      <w:pPr>
        <w:pStyle w:val="div.CC1-445"/>
      </w:pPr>
      <w:r>
        <w:rPr>
          <w:rStyle w:val="div.CC1-445-c"/>
        </w:rPr>
        <w:t xml:space="preserve"> print(c, </w:t>
      </w:r>
      <w:r>
        <w:rPr>
          <w:rStyle w:val="font-447-c"/>
        </w:rPr>
        <w:t xml:space="preserve">"c after clear()"</w:t>
      </w:r>
      <w:r>
        <w:rPr>
          <w:rStyle w:val="div.CC1-445-c"/>
        </w:rPr>
        <w:t xml:space="preserve">);</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basicOps&lt;vector&lt;</w:t>
      </w:r>
      <w:r>
        <w:rPr>
          <w:rStyle w:val="font-444-c"/>
        </w:rPr>
        <w:t xml:space="preserve">int</w:t>
      </w:r>
      <w:r>
        <w:rPr>
          <w:rStyle w:val="div.CC1-445-c"/>
        </w:rPr>
        <w:t xml:space="preserve">&gt;
&gt;(</w:t>
      </w:r>
      <w:r>
        <w:rPr>
          <w:rStyle w:val="font-447-c"/>
        </w:rPr>
        <w:t xml:space="preserve">"vector"</w:t>
      </w:r>
      <w:r>
        <w:rPr>
          <w:rStyle w:val="div.CC1-445-c"/>
        </w:rPr>
        <w:t xml:space="preserve">);</w:t>
      </w:r>
    </w:p>
    <w:p>
      <w:pPr>
        <w:pStyle w:val="div.CC1-445"/>
      </w:pPr>
      <w:r>
        <w:rPr>
          <w:rStyle w:val="div.CC1-445-c"/>
        </w:rPr>
        <w:t xml:space="preserve"> basicOps&lt;deque&lt;</w:t>
      </w:r>
      <w:r>
        <w:rPr>
          <w:rStyle w:val="font-444-c"/>
        </w:rPr>
        <w:t xml:space="preserve">int</w:t>
      </w:r>
      <w:r>
        <w:rPr>
          <w:rStyle w:val="div.CC1-445-c"/>
        </w:rPr>
        <w:t xml:space="preserve">&gt; &gt;(</w:t>
      </w:r>
      <w:r>
        <w:rPr>
          <w:rStyle w:val="font-447-c"/>
        </w:rPr>
        <w:t xml:space="preserve">"deque"</w:t>
      </w:r>
      <w:r>
        <w:rPr>
          <w:rStyle w:val="div.CC1-445-c"/>
        </w:rPr>
        <w:t xml:space="preserve">);</w:t>
      </w:r>
    </w:p>
    <w:p>
      <w:pPr>
        <w:pStyle w:val="div.CC1-445"/>
      </w:pPr>
      <w:r>
        <w:rPr>
          <w:rStyle w:val="div.CC1-445-c"/>
        </w:rPr>
        <w:t xml:space="preserve"> basicOps&lt;list&lt;</w:t>
      </w:r>
      <w:r>
        <w:rPr>
          <w:rStyle w:val="font-444-c"/>
        </w:rPr>
        <w:t xml:space="preserve">int</w:t>
      </w:r>
      <w:r>
        <w:rPr>
          <w:rStyle w:val="div.CC1-445-c"/>
        </w:rPr>
        <w:t xml:space="preserve">&gt; &gt;(</w:t>
      </w:r>
      <w:r>
        <w:rPr>
          <w:rStyle w:val="font-447-c"/>
        </w:rPr>
        <w:t xml:space="preserve">"list"</w:t>
      </w:r>
      <w:r>
        <w:rPr>
          <w:rStyle w:val="div.CC1-445-c"/>
        </w:rPr>
        <w:t xml:space="preserve">);</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The first function template, </w:t>
      </w:r>
      <w:r>
        <w:rPr>
          <w:rStyle w:val="b-437-c"/>
          <w:b/>
        </w:rPr>
        <w:t xml:space="preserve">print( )</w:t>
      </w:r>
      <w:r>
        <w:rPr>
          <w:rStyle w:val="p.MsoNormal-436-c"/>
        </w:rPr>
        <w:t xml:space="preserve">,
demonstrates the basic information you can get from any sequence container:
whether it’s empty, its current size, the size of the largest possible
container, the element at the beginning, and the element at the end. You can
also see that every container has </w:t>
      </w:r>
      <w:r>
        <w:rPr>
          <w:rStyle w:val="b-437-c"/>
          <w:b/>
        </w:rPr>
        <w:t xml:space="preserve">begin( )</w:t>
      </w:r>
      <w:r>
        <w:rPr>
          <w:rStyle w:val="p.MsoNormal-436-c"/>
        </w:rPr>
        <w:t xml:space="preserve"> and </w:t>
      </w:r>
      <w:r>
        <w:rPr>
          <w:rStyle w:val="b-437-c"/>
          <w:b/>
        </w:rPr>
        <w:t xml:space="preserve">end( )</w:t>
      </w:r>
      <w:r>
        <w:rPr>
          <w:rStyle w:val="p.MsoNormal-436-c"/>
        </w:rPr>
        <w:t xml:space="preserve">member functions that return iterators.</w:t>
      </w:r>
    </w:p>
    <w:p>
      <w:pPr>
        <w:pStyle w:val="p.MsoNormal-436"/>
      </w:pPr>
      <w:r>
        <w:rPr>
          <w:rStyle w:val="p.MsoNormal-436-c"/>
        </w:rPr>
        <w:t xml:space="preserve">The </w:t>
      </w:r>
      <w:r>
        <w:rPr>
          <w:rStyle w:val="b-437-c"/>
          <w:b/>
        </w:rPr>
        <w:t xml:space="preserve">basicOps( )</w:t>
      </w:r>
      <w:r>
        <w:rPr>
          <w:rStyle w:val="p.MsoNormal-436-c"/>
        </w:rPr>
        <w:t xml:space="preserve"> function tests everything else
(and in turn calls </w:t>
      </w:r>
      <w:r>
        <w:rPr>
          <w:rStyle w:val="b-437-c"/>
          <w:b/>
        </w:rPr>
        <w:t xml:space="preserve">print( )</w:t>
      </w:r>
      <w:r>
        <w:rPr>
          <w:rStyle w:val="p.MsoNormal-436-c"/>
        </w:rPr>
        <w:t xml:space="preserve">), including a variety of constructors:
default, copy-constructor, quantity and initial value, and beginning and ending
iterators. There are an assignment </w:t>
      </w:r>
      <w:r>
        <w:rPr>
          <w:rStyle w:val="b-437-c"/>
          <w:b/>
        </w:rPr>
        <w:t xml:space="preserve">operator=</w:t>
      </w:r>
      <w:r>
        <w:rPr>
          <w:rStyle w:val="p.MsoNormal-436-c"/>
        </w:rPr>
        <w:t xml:space="preserve"> and two kinds of </w:t>
      </w:r>
      <w:r>
        <w:rPr>
          <w:rStyle w:val="b-437-c"/>
          <w:b/>
        </w:rPr>
        <w:t xml:space="preserve">assign( )</w:t>
      </w:r>
      <w:r>
        <w:rPr>
          <w:rStyle w:val="p.MsoNormal-436-c"/>
        </w:rPr>
        <w:t xml:space="preserve">member functions. One takes a quantity and an initial value, and the other
takes a beginning and ending iterator.</w:t>
      </w:r>
    </w:p>
    <w:p>
      <w:pPr>
        <w:pStyle w:val="p.MsoNormal-436"/>
      </w:pPr>
      <w:r>
        <w:rPr>
          <w:rStyle w:val="p.MsoNormal-436-c"/>
        </w:rPr>
        <w:t xml:space="preserve">All the basic sequence containers are reversible containers,
as shown by the use of the </w:t>
      </w:r>
      <w:r>
        <w:rPr>
          <w:rStyle w:val="b-437-c"/>
          <w:b/>
        </w:rPr>
        <w:t xml:space="preserve">rbegin( )</w:t>
      </w:r>
      <w:r>
        <w:rPr>
          <w:rStyle w:val="p.MsoNormal-436-c"/>
        </w:rPr>
        <w:t xml:space="preserve"> and </w:t>
      </w:r>
      <w:r>
        <w:rPr>
          <w:rStyle w:val="b-437-c"/>
          <w:b/>
        </w:rPr>
        <w:t xml:space="preserve">rend( )</w:t>
      </w:r>
      <w:r>
        <w:rPr>
          <w:rStyle w:val="p.MsoNormal-436-c"/>
        </w:rPr>
        <w:t xml:space="preserve"> member
functions. A sequence container can be resized, and the entire contents of the
container can be removed with </w:t>
      </w:r>
      <w:r>
        <w:rPr>
          <w:rStyle w:val="b-437-c"/>
          <w:b/>
        </w:rPr>
        <w:t xml:space="preserve">clear( )</w:t>
      </w:r>
      <w:r>
        <w:rPr>
          <w:rStyle w:val="p.MsoNormal-436-c"/>
        </w:rPr>
        <w:t xml:space="preserve">. When you call </w:t>
      </w:r>
      <w:r>
        <w:rPr>
          <w:rStyle w:val="b-437-c"/>
          <w:b/>
        </w:rPr>
        <w:t xml:space="preserve">resize( )</w:t>
      </w:r>
      <w:r>
        <w:rPr>
          <w:rStyle w:val="p.MsoNormal-436-c"/>
        </w:rPr>
        <w:t xml:space="preserve"> to expand a sequence, the new elements use the default constructor of the type
of element in the sequence, or if they are built-in types, they are
zero-initialized.</w:t>
      </w:r>
    </w:p>
    <w:p>
      <w:pPr>
        <w:pStyle w:val="p.MsoNormal-436"/>
      </w:pPr>
      <w:r>
        <w:rPr>
          <w:rStyle w:val="p.MsoNormal-436-c"/>
        </w:rPr>
        <w:t xml:space="preserve">Using an iterator to indicate where you want to start
inserting into any sequence container, you can </w:t>
      </w:r>
      <w:r>
        <w:rPr>
          <w:rStyle w:val="b-437-c"/>
          <w:b/>
        </w:rPr>
        <w:t xml:space="preserve">insert( )</w:t>
      </w:r>
      <w:r>
        <w:rPr>
          <w:rStyle w:val="p.MsoNormal-436-c"/>
        </w:rPr>
        <w:t xml:space="preserve"> a single element, a number of elements that all have the same value, and a group of
elements from another container using the beginning and ending iterators of
that group.</w:t>
      </w:r>
    </w:p>
    <w:p>
      <w:pPr>
        <w:pStyle w:val="p.MsoNormal-436"/>
      </w:pPr>
      <w:r>
        <w:rPr>
          <w:rStyle w:val="p.MsoNormal-436-c"/>
        </w:rPr>
        <w:t xml:space="preserve">To </w:t>
      </w:r>
      <w:r>
        <w:rPr>
          <w:rStyle w:val="b-437-c"/>
          <w:b/>
        </w:rPr>
        <w:t xml:space="preserve">erase( )</w:t>
      </w:r>
      <w:r>
        <w:rPr>
          <w:rStyle w:val="p.MsoNormal-436-c"/>
        </w:rPr>
        <w:t xml:space="preserve"> a single element from the middle, use an iterator; to </w:t>
      </w:r>
      <w:r>
        <w:rPr>
          <w:rStyle w:val="b-437-c"/>
          <w:b/>
        </w:rPr>
        <w:t xml:space="preserve">erase( )</w:t>
      </w:r>
      <w:r>
        <w:rPr>
          <w:rStyle w:val="p.MsoNormal-436-c"/>
        </w:rPr>
        <w:t xml:space="preserve"> a range of elements, use a pair of iterators.
Notice that since a </w:t>
      </w:r>
      <w:r>
        <w:rPr>
          <w:rStyle w:val="b-437-c"/>
          <w:b/>
        </w:rPr>
        <w:t xml:space="preserve">list</w:t>
      </w:r>
      <w:r>
        <w:rPr>
          <w:rStyle w:val="p.MsoNormal-436-c"/>
        </w:rPr>
        <w:t xml:space="preserve"> supports only bidirectional iterators, all the
iterator motion must be performed with increments and decrements. (If the
containers were limited to </w:t>
      </w:r>
      <w:r>
        <w:rPr>
          <w:rStyle w:val="b-437-c"/>
          <w:b/>
        </w:rPr>
        <w:t xml:space="preserve">vector </w:t>
      </w:r>
      <w:r>
        <w:rPr>
          <w:rStyle w:val="p.MsoNormal-436-c"/>
        </w:rPr>
        <w:t xml:space="preserve">and </w:t>
      </w:r>
      <w:r>
        <w:rPr>
          <w:rStyle w:val="b-437-c"/>
          <w:b/>
        </w:rPr>
        <w:t xml:space="preserve">deque</w:t>
      </w:r>
      <w:r>
        <w:rPr>
          <w:rStyle w:val="p.MsoNormal-436-c"/>
        </w:rPr>
        <w:t xml:space="preserve">, which produce
random-access iterators, </w:t>
      </w:r>
      <w:r>
        <w:rPr>
          <w:rStyle w:val="b-437-c"/>
          <w:b/>
        </w:rPr>
        <w:t xml:space="preserve">operator+</w:t>
      </w:r>
      <w:r>
        <w:rPr>
          <w:rStyle w:val="p.MsoNormal-436-c"/>
        </w:rPr>
        <w:t xml:space="preserve"> and </w:t>
      </w:r>
      <w:r>
        <w:rPr>
          <w:rStyle w:val="b-437-c"/>
          <w:b/>
        </w:rPr>
        <w:t xml:space="preserve">operator-</w:t>
      </w:r>
      <w:r>
        <w:rPr>
          <w:rStyle w:val="p.MsoNormal-436-c"/>
        </w:rPr>
        <w:t xml:space="preserve"> could have been
used to move the iterators in bigger jumps.)</w:t>
      </w:r>
    </w:p>
    <w:p>
      <w:pPr>
        <w:pStyle w:val="p.MsoNormal-436"/>
      </w:pPr>
      <w:r>
        <w:rPr>
          <w:rStyle w:val="p.MsoNormal-436-c"/>
        </w:rPr>
        <w:t xml:space="preserve">Although both </w:t>
      </w:r>
      <w:r>
        <w:rPr>
          <w:rStyle w:val="b-437-c"/>
          <w:b/>
        </w:rPr>
        <w:t xml:space="preserve">list</w:t>
      </w:r>
      <w:r>
        <w:rPr>
          <w:rStyle w:val="p.MsoNormal-436-c"/>
        </w:rPr>
        <w:t xml:space="preserve"> and </w:t>
      </w:r>
      <w:r>
        <w:rPr>
          <w:rStyle w:val="b-437-c"/>
          <w:b/>
        </w:rPr>
        <w:t xml:space="preserve">deque</w:t>
      </w:r>
      <w:r>
        <w:rPr>
          <w:rStyle w:val="p.MsoNormal-436-c"/>
        </w:rPr>
        <w:t xml:space="preserve"> support </w:t>
      </w:r>
      <w:r>
        <w:rPr>
          <w:rStyle w:val="b-437-c"/>
          <w:b/>
        </w:rPr>
        <w:t xml:space="preserve">push_front( )</w:t>
      </w:r>
      <w:r>
        <w:rPr>
          <w:rStyle w:val="p.MsoNormal-436-c"/>
        </w:rPr>
        <w:t xml:space="preserve">and </w:t>
      </w:r>
      <w:r>
        <w:rPr>
          <w:rStyle w:val="b-437-c"/>
          <w:b/>
        </w:rPr>
        <w:t xml:space="preserve">pop_front( )</w:t>
      </w:r>
      <w:r>
        <w:rPr>
          <w:rStyle w:val="p.MsoNormal-436-c"/>
        </w:rPr>
        <w:t xml:space="preserve">, </w:t>
      </w:r>
      <w:r>
        <w:rPr>
          <w:rStyle w:val="b-437-c"/>
          <w:b/>
        </w:rPr>
        <w:t xml:space="preserve">vector</w:t>
      </w:r>
      <w:r>
        <w:rPr>
          <w:rStyle w:val="p.MsoNormal-436-c"/>
        </w:rPr>
        <w:t xml:space="preserve"> does not, but </w:t>
      </w:r>
      <w:r>
        <w:rPr>
          <w:rStyle w:val="b-437-c"/>
          <w:b/>
        </w:rPr>
        <w:t xml:space="preserve">push_back( )</w:t>
      </w:r>
      <w:r>
        <w:rPr>
          <w:rStyle w:val="p.MsoNormal-436-c"/>
        </w:rPr>
        <w:t xml:space="preserve">and </w:t>
      </w:r>
      <w:r>
        <w:rPr>
          <w:rStyle w:val="b-437-c"/>
          <w:b/>
        </w:rPr>
        <w:t xml:space="preserve">pop_back( ) </w:t>
      </w:r>
      <w:r>
        <w:rPr>
          <w:rStyle w:val="p.MsoNormal-436-c"/>
        </w:rPr>
        <w:t xml:space="preserve">work with all three.</w:t>
      </w:r>
    </w:p>
    <w:p>
      <w:pPr>
        <w:pStyle w:val="p.MsoNormal-436"/>
      </w:pPr>
      <w:r>
        <w:rPr>
          <w:rStyle w:val="p.MsoNormal-436-c"/>
        </w:rPr>
        <w:t xml:space="preserve">The naming of the member function </w:t>
      </w:r>
      <w:r>
        <w:rPr>
          <w:rStyle w:val="b-437-c"/>
          <w:b/>
        </w:rPr>
        <w:t xml:space="preserve">swap( )</w:t>
      </w:r>
      <w:r>
        <w:rPr>
          <w:rStyle w:val="p.MsoNormal-436-c"/>
        </w:rPr>
        <w:t xml:space="preserve"> is a little confusing, since there’s also a nonmember </w:t>
      </w:r>
      <w:r>
        <w:rPr>
          <w:rStyle w:val="b-437-c"/>
          <w:b/>
        </w:rPr>
        <w:t xml:space="preserve">swap( )</w:t>
      </w:r>
      <w:r>
        <w:rPr>
          <w:rStyle w:val="p.MsoNormal-436-c"/>
        </w:rPr>
        <w:t xml:space="preserve"> algorithm
that interchanges the values of any two objects of same type. The member </w:t>
      </w:r>
      <w:r>
        <w:rPr>
          <w:rStyle w:val="b-437-c"/>
          <w:b/>
        </w:rPr>
        <w:t xml:space="preserve">swap( )</w:t>
      </w:r>
      <w:r>
        <w:rPr>
          <w:rStyle w:val="p.MsoNormal-436-c"/>
        </w:rPr>
        <w:t xml:space="preserve">swaps everything in one container for another (if the containers hold the same
type), effectively swapping the containers themselves. It does this efficiently
by swapping the contents of each container, which consists mostly of pointers.
The nonmember </w:t>
      </w:r>
      <w:r>
        <w:rPr>
          <w:rStyle w:val="b-437-c"/>
          <w:b/>
        </w:rPr>
        <w:t xml:space="preserve">swap( )</w:t>
      </w:r>
      <w:r>
        <w:rPr>
          <w:rStyle w:val="p.MsoNormal-436-c"/>
        </w:rPr>
        <w:t xml:space="preserve"> algorithm normally uses assignment to interchange
its arguments (an expensive operation for an entire container), but it is
customized through template specialization to call the member </w:t>
      </w:r>
      <w:r>
        <w:rPr>
          <w:rStyle w:val="b-437-c"/>
          <w:b/>
        </w:rPr>
        <w:t xml:space="preserve">swap( )</w:t>
      </w:r>
      <w:r>
        <w:rPr>
          <w:rStyle w:val="p.MsoNormal-436-c"/>
        </w:rPr>
        <w:t xml:space="preserve">for the standard containers. There is also an </w:t>
      </w:r>
      <w:r>
        <w:rPr>
          <w:rStyle w:val="b-437-c"/>
          <w:b/>
        </w:rPr>
        <w:t xml:space="preserve">iter_swap</w:t>
      </w:r>
      <w:r>
        <w:rPr>
          <w:rStyle w:val="p.MsoNormal-436-c"/>
        </w:rPr>
        <w:t xml:space="preserve"> algorithm that uses iterators to interchange two elements in the same container.</w:t>
      </w:r>
    </w:p>
    <w:p>
      <w:pPr>
        <w:pStyle w:val="p.MsoNormal-436"/>
      </w:pPr>
      <w:r>
        <w:rPr>
          <w:rStyle w:val="p.MsoNormal-436-c"/>
        </w:rPr>
        <w:t xml:space="preserve">The following sections discuss the particulars of each type
of sequence container.</w:t>
      </w:r>
    </w:p>
    <w:p>
      <w:bookmarkStart w:id="587" w:name="_Toc53985781"/>
      <w:bookmarkEnd w:id="587"/>
      <w:pPr>
        <w:pStyle w:val="a-441"/>
      </w:pPr>
      <w:hyperlink w:tooltip="Current Document" w:anchor="_TocRef53985781">
        <w:r>
          <w:rPr>
            <w:rStyle w:val="a-441-c"/>
          </w:rPr>
          <w:t xml:space="preserve">vector</w:t>
        </w:r>
      </w:hyperlink>
    </w:p>
    <w:p>
      <w:pPr>
        <w:pStyle w:val="p.MsoNormal-436"/>
      </w:pPr>
      <w:r>
        <w:rPr>
          <w:rStyle w:val="p.MsoNormal-436-c"/>
        </w:rPr>
        <w:t xml:space="preserve">The </w:t>
      </w:r>
      <w:r>
        <w:rPr>
          <w:rStyle w:val="b-437-c"/>
          <w:b/>
        </w:rPr>
        <w:t xml:space="preserve">vector</w:t>
      </w:r>
      <w:r>
        <w:rPr>
          <w:rStyle w:val="p.MsoNormal-436-c"/>
        </w:rPr>
        <w:t xml:space="preserve"> class template is intentionally made to
look like a souped-up array, since it has array-style indexing, but also can
expand dynamically. The </w:t>
      </w:r>
      <w:r>
        <w:rPr>
          <w:rStyle w:val="b-437-c"/>
          <w:b/>
        </w:rPr>
        <w:t xml:space="preserve">vector</w:t>
      </w:r>
      <w:r>
        <w:rPr>
          <w:rStyle w:val="p.MsoNormal-436-c"/>
        </w:rPr>
        <w:t xml:space="preserve"> class template is so fundamentally useful
that it was introduced in a primitive way early in this book and was used
regularly in previous examples. This section will give a more in-depth look at </w:t>
      </w:r>
      <w:r>
        <w:rPr>
          <w:rStyle w:val="b-437-c"/>
          <w:b/>
        </w:rPr>
        <w:t xml:space="preserve">vector</w:t>
      </w:r>
      <w:r>
        <w:rPr>
          <w:rStyle w:val="p.MsoNormal-436-c"/>
        </w:rPr>
        <w:t xml:space="preserve">.</w:t>
      </w:r>
    </w:p>
    <w:p>
      <w:pPr>
        <w:pStyle w:val="p.MsoNormal-436"/>
      </w:pPr>
      <w:r>
        <w:rPr>
          <w:rStyle w:val="p.MsoNormal-436-c"/>
        </w:rPr>
        <w:t xml:space="preserve">To achieve maximally-efficient indexing and iteration, </w:t>
      </w:r>
      <w:r>
        <w:rPr>
          <w:rStyle w:val="b-437-c"/>
          <w:b/>
        </w:rPr>
        <w:t xml:space="preserve">vector</w:t>
      </w:r>
      <w:r>
        <w:rPr>
          <w:rStyle w:val="p.MsoNormal-436-c"/>
        </w:rPr>
        <w:t xml:space="preserve">maintains its storage as a single contiguous array of objects. This is a
critical point to observe in understanding the behavior of </w:t>
      </w:r>
      <w:r>
        <w:rPr>
          <w:rStyle w:val="b-437-c"/>
          <w:b/>
        </w:rPr>
        <w:t xml:space="preserve">vector</w:t>
      </w:r>
      <w:r>
        <w:rPr>
          <w:rStyle w:val="p.MsoNormal-436-c"/>
        </w:rPr>
        <w:t xml:space="preserve">. It
means that indexing and iteration are lightning-fast, being basically the same
as indexing and iterating over an array of objects. But it also means that
inserting an object anywhere but at the end (that is, appending) is not really
an acceptable operation for a </w:t>
      </w:r>
      <w:r>
        <w:rPr>
          <w:rStyle w:val="b-437-c"/>
          <w:b/>
        </w:rPr>
        <w:t xml:space="preserve">vector</w:t>
      </w:r>
      <w:r>
        <w:rPr>
          <w:rStyle w:val="p.MsoNormal-436-c"/>
        </w:rPr>
        <w:t xml:space="preserve">. In addition, when a </w:t>
      </w:r>
      <w:r>
        <w:rPr>
          <w:rStyle w:val="b-437-c"/>
          <w:b/>
        </w:rPr>
        <w:t xml:space="preserve">vector</w:t>
      </w:r>
      <w:r>
        <w:rPr>
          <w:rStyle w:val="p.MsoNormal-436-c"/>
        </w:rPr>
        <w:t xml:space="preserve">runs out of preallocated storage, to maintain its contiguous array it must
allocate a whole new (larger) chunk of storage elsewhere and copy the objects
to the new storage. This approach produces a number of unpleasant side-effects.</w:t>
      </w:r>
    </w:p>
    <w:p>
      <w:pPr>
        <w:pStyle w:val="h4-455"/>
      </w:pPr>
      <w:r>
        <w:rPr>
          <w:rStyle w:val="h4-455-c"/>
        </w:rPr>
        <w:t xml:space="preserve">Cost of overflowing allocated storage</w:t>
      </w:r>
    </w:p>
    <w:p>
      <w:pPr>
        <w:pStyle w:val="p.MsoNormal-436"/>
      </w:pPr>
      <w:r>
        <w:rPr>
          <w:rStyle w:val="p.MsoNormal-436-c"/>
        </w:rPr>
        <w:t xml:space="preserve">A </w:t>
      </w:r>
      <w:r>
        <w:rPr>
          <w:rStyle w:val="b-437-c"/>
          <w:b/>
        </w:rPr>
        <w:t xml:space="preserve">vector </w:t>
      </w:r>
      <w:r>
        <w:rPr>
          <w:rStyle w:val="p.MsoNormal-436-c"/>
        </w:rPr>
        <w:t xml:space="preserve">starts by grabbing a block of storage, as if
it’s taking a guess at how many objects you plan to put in it. As long as you
don’t try to put in more objects than can be held in the initial block of
storage, everything proceeds rapidly. (If you </w:t>
      </w:r>
      <w:r>
        <w:rPr>
          <w:rStyle w:val="i-438-c"/>
          <w:i/>
        </w:rPr>
        <w:t xml:space="preserve">do </w:t>
      </w:r>
      <w:r>
        <w:rPr>
          <w:rStyle w:val="p.MsoNormal-436-c"/>
        </w:rPr>
        <w:t xml:space="preserve">know how many objects
to expect, you can preallocate storage using </w:t>
      </w:r>
      <w:r>
        <w:rPr>
          <w:rStyle w:val="b-437-c"/>
          <w:b/>
        </w:rPr>
        <w:t xml:space="preserve">reserve( )</w:t>
      </w:r>
      <w:r>
        <w:rPr>
          <w:rStyle w:val="p.MsoNormal-436-c"/>
        </w:rPr>
        <w:t xml:space="preserve">.) But eventually you will put in one too many objects, and the </w:t>
      </w:r>
      <w:r>
        <w:rPr>
          <w:rStyle w:val="b-437-c"/>
          <w:b/>
        </w:rPr>
        <w:t xml:space="preserve">vector </w:t>
      </w:r>
      <w:r>
        <w:rPr>
          <w:rStyle w:val="p.MsoNormal-436-c"/>
        </w:rPr>
        <w:t xml:space="preserve">responds by:</w:t>
      </w:r>
    </w:p>
    <w:p>
      <w:pPr>
        <w:pStyle w:val="span-460"/>
      </w:pPr>
      <w:r>
        <w:rPr>
          <w:rStyle w:val="span-460-c"/>
        </w:rPr>
        <w:t xml:space="preserve">1. </w:t>
      </w:r>
      <w:r>
        <w:rPr>
          <w:rStyle w:val="p.MsoNormal-461-c"/>
        </w:rPr>
        <w:t xml:space="preserve">Allocating a new, bigger piece of storage.</w:t>
      </w:r>
    </w:p>
    <w:p>
      <w:pPr>
        <w:pStyle w:val="span-460"/>
      </w:pPr>
      <w:r>
        <w:rPr>
          <w:rStyle w:val="span-460-c"/>
        </w:rPr>
        <w:t xml:space="preserve">2. </w:t>
      </w:r>
      <w:r>
        <w:rPr>
          <w:rStyle w:val="p.MsoNormal-461-c"/>
        </w:rPr>
        <w:t xml:space="preserve">Copying all the objects from the old storage to the new (using
the copy-constructor).</w:t>
      </w:r>
    </w:p>
    <w:p>
      <w:pPr>
        <w:pStyle w:val="span-460"/>
      </w:pPr>
      <w:r>
        <w:rPr>
          <w:rStyle w:val="span-460-c"/>
        </w:rPr>
        <w:t xml:space="preserve">3. </w:t>
      </w:r>
      <w:r>
        <w:rPr>
          <w:rStyle w:val="p.MsoNormal-461-c"/>
        </w:rPr>
        <w:t xml:space="preserve">Destroying all the old objects (the destructor is called for each
one).</w:t>
      </w:r>
    </w:p>
    <w:p>
      <w:pPr>
        <w:pStyle w:val="span-462"/>
      </w:pPr>
      <w:r>
        <w:rPr>
          <w:rStyle w:val="span-462-c"/>
        </w:rPr>
        <w:t xml:space="preserve">4. </w:t>
      </w:r>
      <w:r>
        <w:rPr>
          <w:rStyle w:val="p.MsoNormal-463-c"/>
        </w:rPr>
        <w:t xml:space="preserve">Releasing the old memory.</w:t>
      </w:r>
    </w:p>
    <w:p>
      <w:pPr>
        <w:pStyle w:val="p.MsoNormal-436"/>
      </w:pPr>
      <w:r>
        <w:rPr>
          <w:rStyle w:val="p.MsoNormal-436-c"/>
        </w:rPr>
        <w:t xml:space="preserve">For complex objects, this copy-construction and destruction
can end up being expensive if you often overfill your </w:t>
      </w:r>
      <w:r>
        <w:rPr>
          <w:rStyle w:val="b-437-c"/>
          <w:b/>
        </w:rPr>
        <w:t xml:space="preserve">vector</w:t>
      </w:r>
      <w:r>
        <w:rPr>
          <w:rStyle w:val="p.MsoNormal-436-c"/>
        </w:rPr>
        <w:t xml:space="preserve">, which is
why </w:t>
      </w:r>
      <w:r>
        <w:rPr>
          <w:rStyle w:val="b-437-c"/>
          <w:b/>
        </w:rPr>
        <w:t xml:space="preserve">vector</w:t>
      </w:r>
      <w:r>
        <w:rPr>
          <w:rStyle w:val="p.MsoNormal-436-c"/>
        </w:rPr>
        <w:t xml:space="preserve">s (and STL containers in general) are designed for value types
(i.e. types that are cheap to copy). This includes pointers.</w:t>
      </w:r>
    </w:p>
    <w:p>
      <w:pPr>
        <w:pStyle w:val="p.MsoNormal-436"/>
      </w:pPr>
      <w:r>
        <w:rPr>
          <w:rStyle w:val="p.MsoNormal-436-c"/>
        </w:rPr>
        <w:t xml:space="preserve">To see what happens when you’re filling a </w:t>
      </w:r>
      <w:r>
        <w:rPr>
          <w:rStyle w:val="b-437-c"/>
          <w:b/>
        </w:rPr>
        <w:t xml:space="preserve">vector</w:t>
      </w:r>
      <w:r>
        <w:rPr>
          <w:rStyle w:val="p.MsoNormal-436-c"/>
        </w:rPr>
        <w:t xml:space="preserve">,
here is the </w:t>
      </w:r>
      <w:r>
        <w:rPr>
          <w:rStyle w:val="b-437-c"/>
          <w:b/>
        </w:rPr>
        <w:t xml:space="preserve">Noisy</w:t>
      </w:r>
      <w:r>
        <w:rPr>
          <w:rStyle w:val="p.MsoNormal-436-c"/>
        </w:rPr>
        <w:t xml:space="preserve"> class mentioned earlier. It prints information about
its creations, destructions, assignments, and copy-constructions:</w:t>
      </w:r>
    </w:p>
    <w:p>
      <w:pPr>
        <w:pStyle w:val="font-442"/>
      </w:pPr>
      <w:r>
        <w:rPr>
          <w:rStyle w:val="font-442-c"/>
        </w:rPr>
        <w:t xml:space="preserve">//: C07:Noisy.h</w:t>
      </w:r>
    </w:p>
    <w:p>
      <w:pPr>
        <w:pStyle w:val="font-442"/>
      </w:pPr>
      <w:r>
        <w:rPr>
          <w:rStyle w:val="font-442-c"/>
        </w:rPr>
        <w:t xml:space="preserve">// A class to track various object activities.</w:t>
      </w:r>
    </w:p>
    <w:p>
      <w:pPr>
        <w:pStyle w:val="font-443"/>
      </w:pPr>
      <w:r>
        <w:rPr>
          <w:rStyle w:val="font-443-c"/>
        </w:rPr>
        <w:t xml:space="preserve">#ifndef NOISY_H</w:t>
      </w:r>
    </w:p>
    <w:p>
      <w:pPr>
        <w:pStyle w:val="font-443"/>
      </w:pPr>
      <w:r>
        <w:rPr>
          <w:rStyle w:val="font-443-c"/>
        </w:rPr>
        <w:t xml:space="preserve">#define NOISY_H</w:t>
      </w:r>
    </w:p>
    <w:p>
      <w:pPr>
        <w:pStyle w:val="font-443"/>
      </w:pPr>
      <w:r>
        <w:rPr>
          <w:rStyle w:val="font-443-c"/>
        </w:rPr>
        <w:t xml:space="preserve">#include &lt;iostream&gt;</w:t>
      </w:r>
    </w:p>
    <w:p>
      <w:pPr>
        <w:pStyle w:val="font-444"/>
      </w:pPr>
      <w:r>
        <w:rPr>
          <w:rStyle w:val="font-444-c"/>
        </w:rPr>
        <w:t xml:space="preserve">using</w:t>
      </w:r>
      <w:r>
        <w:rPr>
          <w:rStyle w:val="div.CC1-445-c"/>
        </w:rPr>
        <w:t xml:space="preserve"> std::endl;</w:t>
      </w:r>
    </w:p>
    <w:p>
      <w:pPr>
        <w:pStyle w:val="font-444"/>
      </w:pPr>
      <w:r>
        <w:rPr>
          <w:rStyle w:val="font-444-c"/>
        </w:rPr>
        <w:t xml:space="preserve">using</w:t>
      </w:r>
      <w:r>
        <w:rPr>
          <w:rStyle w:val="div.CC1-445-c"/>
        </w:rPr>
        <w:t xml:space="preserve"> std::cout;</w:t>
      </w:r>
    </w:p>
    <w:p>
      <w:pPr>
        <w:pStyle w:val="font-444"/>
      </w:pPr>
      <w:r>
        <w:rPr>
          <w:rStyle w:val="font-444-c"/>
        </w:rPr>
        <w:t xml:space="preserve">using</w:t>
      </w:r>
      <w:r>
        <w:rPr>
          <w:rStyle w:val="div.CC1-445-c"/>
        </w:rPr>
        <w:t xml:space="preserve"> std::ostream;</w:t>
      </w:r>
    </w:p>
    <w:p>
      <w:pPr>
        <w:pStyle w:val="div.CC1-445"/>
      </w:pPr>
      <w:r>
        <w:rPr>
          <w:rStyle w:val="div.CC1-445-c"/>
        </w:rPr>
        <w:t xml:space="preserve"> </w:t>
      </w:r>
    </w:p>
    <w:p>
      <w:pPr>
        <w:pStyle w:val="font-444"/>
      </w:pPr>
      <w:r>
        <w:rPr>
          <w:rStyle w:val="font-444-c"/>
        </w:rPr>
        <w:t xml:space="preserve">class</w:t>
      </w:r>
      <w:r>
        <w:rPr>
          <w:rStyle w:val="div.CC1-445-c"/>
        </w:rPr>
        <w:t xml:space="preserve"> Noisy {</w:t>
      </w:r>
    </w:p>
    <w:p>
      <w:pPr>
        <w:pStyle w:val="div.CC1-445"/>
      </w:pPr>
      <w:r>
        <w:rPr>
          <w:rStyle w:val="div.CC1-445-c"/>
        </w:rPr>
        <w:t xml:space="preserve"> </w:t>
      </w:r>
      <w:r>
        <w:rPr>
          <w:rStyle w:val="font-444-c"/>
        </w:rPr>
        <w:t xml:space="preserve">static</w:t>
      </w:r>
      <w:r>
        <w:rPr>
          <w:rStyle w:val="font-444-c"/>
        </w:rPr>
        <w:t xml:space="preserve">long</w:t>
      </w:r>
      <w:r>
        <w:rPr>
          <w:rStyle w:val="div.CC1-445-c"/>
        </w:rPr>
        <w:t xml:space="preserve"> create, assign, copycons, destroy;</w:t>
      </w:r>
    </w:p>
    <w:p>
      <w:pPr>
        <w:pStyle w:val="div.CC1-445"/>
      </w:pPr>
      <w:r>
        <w:rPr>
          <w:rStyle w:val="div.CC1-445-c"/>
        </w:rPr>
        <w:t xml:space="preserve"> </w:t>
      </w:r>
      <w:r>
        <w:rPr>
          <w:rStyle w:val="font-444-c"/>
        </w:rPr>
        <w:t xml:space="preserve">long</w:t>
      </w:r>
      <w:r>
        <w:rPr>
          <w:rStyle w:val="div.CC1-445-c"/>
        </w:rPr>
        <w:t xml:space="preserve"> id;</w:t>
      </w:r>
    </w:p>
    <w:p>
      <w:pPr>
        <w:pStyle w:val="font-444"/>
      </w:pPr>
      <w:r>
        <w:rPr>
          <w:rStyle w:val="font-444-c"/>
        </w:rPr>
        <w:t xml:space="preserve">public</w:t>
      </w:r>
      <w:r>
        <w:rPr>
          <w:rStyle w:val="div.CC1-445-c"/>
        </w:rPr>
        <w:t xml:space="preserve">:</w:t>
      </w:r>
    </w:p>
    <w:p>
      <w:pPr>
        <w:pStyle w:val="div.CC1-445"/>
      </w:pPr>
      <w:r>
        <w:rPr>
          <w:rStyle w:val="div.CC1-445-c"/>
        </w:rPr>
        <w:t xml:space="preserve"> Noisy() : id(create++) {</w:t>
      </w:r>
    </w:p>
    <w:p>
      <w:pPr>
        <w:pStyle w:val="div.CC1-445"/>
      </w:pPr>
      <w:r>
        <w:rPr>
          <w:rStyle w:val="div.CC1-445-c"/>
        </w:rPr>
        <w:t xml:space="preserve"> cout &lt;&lt; </w:t>
      </w:r>
      <w:r>
        <w:rPr>
          <w:rStyle w:val="font-447-c"/>
        </w:rPr>
        <w:t xml:space="preserve">"d["</w:t>
      </w:r>
      <w:r>
        <w:rPr>
          <w:rStyle w:val="div.CC1-445-c"/>
        </w:rPr>
        <w:t xml:space="preserve"> &lt;&lt; id &lt;&lt;
</w:t>
      </w:r>
      <w:r>
        <w:rPr>
          <w:rStyle w:val="font-447-c"/>
        </w:rPr>
        <w:t xml:space="preserve">"]"</w:t>
      </w:r>
      <w:r>
        <w:rPr>
          <w:rStyle w:val="div.CC1-445-c"/>
        </w:rPr>
        <w:t xml:space="preserve"> &lt;&lt; endl;</w:t>
      </w:r>
    </w:p>
    <w:p>
      <w:pPr>
        <w:pStyle w:val="div.CC1-445"/>
      </w:pPr>
      <w:r>
        <w:rPr>
          <w:rStyle w:val="div.CC1-445-c"/>
        </w:rPr>
        <w:t xml:space="preserve"> }</w:t>
      </w:r>
    </w:p>
    <w:p>
      <w:pPr>
        <w:pStyle w:val="div.CC1-445"/>
      </w:pPr>
      <w:r>
        <w:rPr>
          <w:rStyle w:val="div.CC1-445-c"/>
        </w:rPr>
        <w:t xml:space="preserve"> Noisy(</w:t>
      </w:r>
      <w:r>
        <w:rPr>
          <w:rStyle w:val="font-444-c"/>
        </w:rPr>
        <w:t xml:space="preserve">const</w:t>
      </w:r>
      <w:r>
        <w:rPr>
          <w:rStyle w:val="div.CC1-445-c"/>
        </w:rPr>
        <w:t xml:space="preserve"> Noisy&amp; rv) : id(rv.id) {</w:t>
      </w:r>
    </w:p>
    <w:p>
      <w:pPr>
        <w:pStyle w:val="div.CC1-445"/>
      </w:pPr>
      <w:r>
        <w:rPr>
          <w:rStyle w:val="div.CC1-445-c"/>
        </w:rPr>
        <w:t xml:space="preserve"> cout &lt;&lt; </w:t>
      </w:r>
      <w:r>
        <w:rPr>
          <w:rStyle w:val="font-447-c"/>
        </w:rPr>
        <w:t xml:space="preserve">"c["</w:t>
      </w:r>
      <w:r>
        <w:rPr>
          <w:rStyle w:val="div.CC1-445-c"/>
        </w:rPr>
        <w:t xml:space="preserve"> &lt;&lt; id &lt;&lt;
</w:t>
      </w:r>
      <w:r>
        <w:rPr>
          <w:rStyle w:val="font-447-c"/>
        </w:rPr>
        <w:t xml:space="preserve">"]"</w:t>
      </w:r>
      <w:r>
        <w:rPr>
          <w:rStyle w:val="div.CC1-445-c"/>
        </w:rPr>
        <w:t xml:space="preserve"> &lt;&lt; endl;</w:t>
      </w:r>
    </w:p>
    <w:p>
      <w:pPr>
        <w:pStyle w:val="div.CC1-445"/>
      </w:pPr>
      <w:r>
        <w:rPr>
          <w:rStyle w:val="div.CC1-445-c"/>
        </w:rPr>
        <w:t xml:space="preserve"> ++copycons;</w:t>
      </w:r>
    </w:p>
    <w:p>
      <w:pPr>
        <w:pStyle w:val="div.CC1-445"/>
      </w:pPr>
      <w:r>
        <w:rPr>
          <w:rStyle w:val="div.CC1-445-c"/>
        </w:rPr>
        <w:t xml:space="preserve"> }</w:t>
      </w:r>
    </w:p>
    <w:p>
      <w:pPr>
        <w:pStyle w:val="div.CC1-445"/>
      </w:pPr>
      <w:r>
        <w:rPr>
          <w:rStyle w:val="div.CC1-445-c"/>
        </w:rPr>
        <w:t xml:space="preserve"> Noisy&amp; </w:t>
      </w:r>
      <w:r>
        <w:rPr>
          <w:rStyle w:val="font-444-c"/>
        </w:rPr>
        <w:t xml:space="preserve">operator</w:t>
      </w:r>
      <w:r>
        <w:rPr>
          <w:rStyle w:val="div.CC1-445-c"/>
        </w:rPr>
        <w:t xml:space="preserve">=(</w:t>
      </w:r>
      <w:r>
        <w:rPr>
          <w:rStyle w:val="font-444-c"/>
        </w:rPr>
        <w:t xml:space="preserve">const</w:t>
      </w:r>
      <w:r>
        <w:rPr>
          <w:rStyle w:val="div.CC1-445-c"/>
        </w:rPr>
        <w:t xml:space="preserve"> Noisy&amp; rv) {</w:t>
      </w:r>
    </w:p>
    <w:p>
      <w:pPr>
        <w:pStyle w:val="div.CC1-445"/>
      </w:pPr>
      <w:r>
        <w:rPr>
          <w:rStyle w:val="div.CC1-445-c"/>
        </w:rPr>
        <w:t xml:space="preserve"> cout &lt;&lt; </w:t>
      </w:r>
      <w:r>
        <w:rPr>
          <w:rStyle w:val="font-447-c"/>
        </w:rPr>
        <w:t xml:space="preserve">"("</w:t>
      </w:r>
      <w:r>
        <w:rPr>
          <w:rStyle w:val="div.CC1-445-c"/>
        </w:rPr>
        <w:t xml:space="preserve"> &lt;&lt; id &lt;&lt;
</w:t>
      </w:r>
      <w:r>
        <w:rPr>
          <w:rStyle w:val="font-447-c"/>
        </w:rPr>
        <w:t xml:space="preserve">")=["</w:t>
      </w:r>
      <w:r>
        <w:rPr>
          <w:rStyle w:val="div.CC1-445-c"/>
        </w:rPr>
        <w:t xml:space="preserve"> &lt;&lt; rv.id &lt;&lt; </w:t>
      </w:r>
      <w:r>
        <w:rPr>
          <w:rStyle w:val="font-447-c"/>
        </w:rPr>
        <w:t xml:space="preserve">"]"</w:t>
      </w:r>
      <w:r>
        <w:rPr>
          <w:rStyle w:val="div.CC1-445-c"/>
        </w:rPr>
        <w:t xml:space="preserve"> &lt;&lt; endl;</w:t>
      </w:r>
    </w:p>
    <w:p>
      <w:pPr>
        <w:pStyle w:val="div.CC1-445"/>
      </w:pPr>
      <w:r>
        <w:rPr>
          <w:rStyle w:val="div.CC1-445-c"/>
        </w:rPr>
        <w:t xml:space="preserve"> id = rv.id;</w:t>
      </w:r>
    </w:p>
    <w:p>
      <w:pPr>
        <w:pStyle w:val="div.CC1-445"/>
      </w:pPr>
      <w:r>
        <w:rPr>
          <w:rStyle w:val="div.CC1-445-c"/>
        </w:rPr>
        <w:t xml:space="preserve"> ++assign;</w:t>
      </w:r>
    </w:p>
    <w:p>
      <w:pPr>
        <w:pStyle w:val="div.CC1-445"/>
      </w:pPr>
      <w:r>
        <w:rPr>
          <w:rStyle w:val="div.CC1-445-c"/>
        </w:rPr>
        <w:t xml:space="preserve"> </w:t>
      </w:r>
      <w:r>
        <w:rPr>
          <w:rStyle w:val="font-444-c"/>
        </w:rPr>
        <w:t xml:space="preserve">return</w:t>
      </w:r>
      <w:r>
        <w:rPr>
          <w:rStyle w:val="div.CC1-445-c"/>
        </w:rPr>
        <w:t xml:space="preserve"> *</w:t>
      </w:r>
      <w:r>
        <w:rPr>
          <w:rStyle w:val="font-444-c"/>
        </w:rPr>
        <w:t xml:space="preserve">this</w:t>
      </w:r>
      <w:r>
        <w:rPr>
          <w:rStyle w:val="div.CC1-445-c"/>
        </w:rPr>
        <w:t xml:space="preserve">;</w:t>
      </w:r>
    </w:p>
    <w:p>
      <w:pPr>
        <w:pStyle w:val="div.CC1-445"/>
      </w:pPr>
      <w:r>
        <w:rPr>
          <w:rStyle w:val="div.CC1-445-c"/>
        </w:rPr>
        <w:t xml:space="preserve"> }</w:t>
      </w:r>
    </w:p>
    <w:p>
      <w:pPr>
        <w:pStyle w:val="div.CC1-445"/>
      </w:pPr>
      <w:r>
        <w:rPr>
          <w:rStyle w:val="div.CC1-445-c"/>
        </w:rPr>
        <w:t xml:space="preserve"> </w:t>
      </w:r>
      <w:r>
        <w:rPr>
          <w:rStyle w:val="font-444-c"/>
        </w:rPr>
        <w:t xml:space="preserve">friend</w:t>
      </w:r>
      <w:r>
        <w:rPr>
          <w:rStyle w:val="font-444-c"/>
        </w:rPr>
        <w:t xml:space="preserve">bool</w:t>
      </w:r>
      <w:r>
        <w:rPr>
          <w:rStyle w:val="font-444-c"/>
        </w:rPr>
        <w:t xml:space="preserve">operator</w:t>
      </w:r>
      <w:r>
        <w:rPr>
          <w:rStyle w:val="div.CC1-445-c"/>
        </w:rPr>
        <w:t xml:space="preserve">&lt;(</w:t>
      </w:r>
      <w:r>
        <w:rPr>
          <w:rStyle w:val="font-444-c"/>
        </w:rPr>
        <w:t xml:space="preserve">const</w:t>
      </w:r>
      <w:r>
        <w:rPr>
          <w:rStyle w:val="div.CC1-445-c"/>
        </w:rPr>
        <w:t xml:space="preserve"> Noisy&amp; lv, </w:t>
      </w:r>
      <w:r>
        <w:rPr>
          <w:rStyle w:val="font-444-c"/>
        </w:rPr>
        <w:t xml:space="preserve">const</w:t>
      </w:r>
      <w:r>
        <w:rPr>
          <w:rStyle w:val="div.CC1-445-c"/>
        </w:rPr>
        <w:t xml:space="preserve">Noisy&amp; rv) {</w:t>
      </w:r>
    </w:p>
    <w:p>
      <w:pPr>
        <w:pStyle w:val="div.CC1-445"/>
      </w:pPr>
      <w:r>
        <w:rPr>
          <w:rStyle w:val="div.CC1-445-c"/>
        </w:rPr>
        <w:t xml:space="preserve"> </w:t>
      </w:r>
      <w:r>
        <w:rPr>
          <w:rStyle w:val="font-444-c"/>
        </w:rPr>
        <w:t xml:space="preserve">return</w:t>
      </w:r>
      <w:r>
        <w:rPr>
          <w:rStyle w:val="div.CC1-445-c"/>
        </w:rPr>
        <w:t xml:space="preserve"> lv.id &lt; rv.id;</w:t>
      </w:r>
    </w:p>
    <w:p>
      <w:pPr>
        <w:pStyle w:val="div.CC1-445"/>
      </w:pPr>
      <w:r>
        <w:rPr>
          <w:rStyle w:val="div.CC1-445-c"/>
        </w:rPr>
        <w:t xml:space="preserve"> }</w:t>
      </w:r>
    </w:p>
    <w:p>
      <w:pPr>
        <w:pStyle w:val="div.CC1-445"/>
      </w:pPr>
      <w:r>
        <w:rPr>
          <w:rStyle w:val="div.CC1-445-c"/>
        </w:rPr>
        <w:t xml:space="preserve"> </w:t>
      </w:r>
      <w:r>
        <w:rPr>
          <w:rStyle w:val="font-444-c"/>
        </w:rPr>
        <w:t xml:space="preserve">friend</w:t>
      </w:r>
      <w:r>
        <w:rPr>
          <w:rStyle w:val="font-444-c"/>
        </w:rPr>
        <w:t xml:space="preserve">bool</w:t>
      </w:r>
      <w:r>
        <w:rPr>
          <w:rStyle w:val="font-444-c"/>
        </w:rPr>
        <w:t xml:space="preserve">operator</w:t>
      </w:r>
      <w:r>
        <w:rPr>
          <w:rStyle w:val="div.CC1-445-c"/>
        </w:rPr>
        <w:t xml:space="preserve">==(</w:t>
      </w:r>
      <w:r>
        <w:rPr>
          <w:rStyle w:val="font-444-c"/>
        </w:rPr>
        <w:t xml:space="preserve">const</w:t>
      </w:r>
      <w:r>
        <w:rPr>
          <w:rStyle w:val="div.CC1-445-c"/>
        </w:rPr>
        <w:t xml:space="preserve"> Noisy&amp; lv,const
Noisy&amp; rv) {</w:t>
      </w:r>
    </w:p>
    <w:p>
      <w:pPr>
        <w:pStyle w:val="div.CC1-445"/>
      </w:pPr>
      <w:r>
        <w:rPr>
          <w:rStyle w:val="div.CC1-445-c"/>
        </w:rPr>
        <w:t xml:space="preserve"> </w:t>
      </w:r>
      <w:r>
        <w:rPr>
          <w:rStyle w:val="font-444-c"/>
        </w:rPr>
        <w:t xml:space="preserve">return</w:t>
      </w:r>
      <w:r>
        <w:rPr>
          <w:rStyle w:val="div.CC1-445-c"/>
        </w:rPr>
        <w:t xml:space="preserve"> lv.id == rv.id;</w:t>
      </w:r>
    </w:p>
    <w:p>
      <w:pPr>
        <w:pStyle w:val="div.CC1-445"/>
      </w:pPr>
      <w:r>
        <w:rPr>
          <w:rStyle w:val="div.CC1-445-c"/>
        </w:rPr>
        <w:t xml:space="preserve"> }</w:t>
      </w:r>
    </w:p>
    <w:p>
      <w:pPr>
        <w:pStyle w:val="div.CC1-445"/>
      </w:pPr>
      <w:r>
        <w:rPr>
          <w:rStyle w:val="div.CC1-445-c"/>
        </w:rPr>
        <w:t xml:space="preserve"> ~Noisy() {</w:t>
      </w:r>
    </w:p>
    <w:p>
      <w:pPr>
        <w:pStyle w:val="div.CC1-445"/>
      </w:pPr>
      <w:r>
        <w:rPr>
          <w:rStyle w:val="div.CC1-445-c"/>
        </w:rPr>
        <w:t xml:space="preserve"> cout &lt;&lt; </w:t>
      </w:r>
      <w:r>
        <w:rPr>
          <w:rStyle w:val="font-447-c"/>
        </w:rPr>
        <w:t xml:space="preserve">"~["</w:t>
      </w:r>
      <w:r>
        <w:rPr>
          <w:rStyle w:val="div.CC1-445-c"/>
        </w:rPr>
        <w:t xml:space="preserve"> &lt;&lt; id &lt;&lt;
</w:t>
      </w:r>
      <w:r>
        <w:rPr>
          <w:rStyle w:val="font-447-c"/>
        </w:rPr>
        <w:t xml:space="preserve">"]"</w:t>
      </w:r>
      <w:r>
        <w:rPr>
          <w:rStyle w:val="div.CC1-445-c"/>
        </w:rPr>
        <w:t xml:space="preserve"> &lt;&lt; endl;</w:t>
      </w:r>
    </w:p>
    <w:p>
      <w:pPr>
        <w:pStyle w:val="div.CC1-445"/>
      </w:pPr>
      <w:r>
        <w:rPr>
          <w:rStyle w:val="div.CC1-445-c"/>
        </w:rPr>
        <w:t xml:space="preserve"> ++destroy;</w:t>
      </w:r>
    </w:p>
    <w:p>
      <w:pPr>
        <w:pStyle w:val="div.CC1-445"/>
      </w:pPr>
      <w:r>
        <w:rPr>
          <w:rStyle w:val="div.CC1-445-c"/>
        </w:rPr>
        <w:t xml:space="preserve"> }</w:t>
      </w:r>
    </w:p>
    <w:p>
      <w:pPr>
        <w:pStyle w:val="div.CC1-445"/>
      </w:pPr>
      <w:r>
        <w:rPr>
          <w:rStyle w:val="div.CC1-445-c"/>
        </w:rPr>
        <w:t xml:space="preserve"> </w:t>
      </w:r>
      <w:r>
        <w:rPr>
          <w:rStyle w:val="font-444-c"/>
        </w:rPr>
        <w:t xml:space="preserve">friend</w:t>
      </w:r>
      <w:r>
        <w:rPr>
          <w:rStyle w:val="div.CC1-445-c"/>
        </w:rPr>
        <w:t xml:space="preserve"> ostream&amp; </w:t>
      </w:r>
      <w:r>
        <w:rPr>
          <w:rStyle w:val="font-444-c"/>
        </w:rPr>
        <w:t xml:space="preserve">operator</w:t>
      </w:r>
      <w:r>
        <w:rPr>
          <w:rStyle w:val="div.CC1-445-c"/>
        </w:rPr>
        <w:t xml:space="preserve">&lt;&lt;(ostream&amp; os,
</w:t>
      </w:r>
      <w:r>
        <w:rPr>
          <w:rStyle w:val="font-444-c"/>
        </w:rPr>
        <w:t xml:space="preserve">const</w:t>
      </w:r>
      <w:r>
        <w:rPr>
          <w:rStyle w:val="div.CC1-445-c"/>
        </w:rPr>
        <w:t xml:space="preserve"> Noisy&amp; n) {</w:t>
      </w:r>
    </w:p>
    <w:p>
      <w:pPr>
        <w:pStyle w:val="div.CC1-445"/>
      </w:pPr>
      <w:r>
        <w:rPr>
          <w:rStyle w:val="div.CC1-445-c"/>
        </w:rPr>
        <w:t xml:space="preserve"> </w:t>
      </w:r>
      <w:r>
        <w:rPr>
          <w:rStyle w:val="font-444-c"/>
        </w:rPr>
        <w:t xml:space="preserve">return</w:t>
      </w:r>
      <w:r>
        <w:rPr>
          <w:rStyle w:val="div.CC1-445-c"/>
        </w:rPr>
        <w:t xml:space="preserve"> os &lt;&lt; n.id;</w:t>
      </w:r>
    </w:p>
    <w:p>
      <w:pPr>
        <w:pStyle w:val="div.CC1-445"/>
      </w:pPr>
      <w:r>
        <w:rPr>
          <w:rStyle w:val="div.CC1-445-c"/>
        </w:rPr>
        <w:t xml:space="preserve"> }</w:t>
      </w:r>
    </w:p>
    <w:p>
      <w:pPr>
        <w:pStyle w:val="div.CC1-445"/>
      </w:pPr>
      <w:r>
        <w:rPr>
          <w:rStyle w:val="div.CC1-445-c"/>
        </w:rPr>
        <w:t xml:space="preserve"> </w:t>
      </w:r>
      <w:r>
        <w:rPr>
          <w:rStyle w:val="font-444-c"/>
        </w:rPr>
        <w:t xml:space="preserve">friend</w:t>
      </w:r>
      <w:r>
        <w:rPr>
          <w:rStyle w:val="font-444-c"/>
        </w:rPr>
        <w:t xml:space="preserve">class</w:t>
      </w:r>
      <w:r>
        <w:rPr>
          <w:rStyle w:val="div.CC1-445-c"/>
        </w:rPr>
        <w:t xml:space="preserve"> NoisyReport;</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struct</w:t>
      </w:r>
      <w:r>
        <w:rPr>
          <w:rStyle w:val="div.CC1-445-c"/>
        </w:rPr>
        <w:t xml:space="preserve"> NoisyGen {</w:t>
      </w:r>
    </w:p>
    <w:p>
      <w:pPr>
        <w:pStyle w:val="div.CC1-445"/>
      </w:pPr>
      <w:r>
        <w:rPr>
          <w:rStyle w:val="div.CC1-445-c"/>
        </w:rPr>
        <w:t xml:space="preserve"> Noisy </w:t>
      </w:r>
      <w:r>
        <w:rPr>
          <w:rStyle w:val="font-444-c"/>
        </w:rPr>
        <w:t xml:space="preserve">operator</w:t>
      </w:r>
      <w:r>
        <w:rPr>
          <w:rStyle w:val="div.CC1-445-c"/>
        </w:rPr>
        <w:t xml:space="preserve">()() { </w:t>
      </w:r>
      <w:r>
        <w:rPr>
          <w:rStyle w:val="font-444-c"/>
        </w:rPr>
        <w:t xml:space="preserve">return</w:t>
      </w:r>
      <w:r>
        <w:rPr>
          <w:rStyle w:val="div.CC1-445-c"/>
        </w:rPr>
        <w:t xml:space="preserve"> Noisy(); }</w:t>
      </w:r>
    </w:p>
    <w:p>
      <w:pPr>
        <w:pStyle w:val="div.CC1-445"/>
      </w:pPr>
      <w:r>
        <w:rPr>
          <w:rStyle w:val="div.CC1-445-c"/>
        </w:rPr>
        <w:t xml:space="preserve">};</w:t>
      </w:r>
    </w:p>
    <w:p>
      <w:pPr>
        <w:pStyle w:val="div.CC1-445"/>
      </w:pPr>
      <w:r>
        <w:rPr>
          <w:rStyle w:val="div.CC1-445-c"/>
        </w:rPr>
        <w:t xml:space="preserve"> </w:t>
      </w:r>
    </w:p>
    <w:p>
      <w:pPr>
        <w:pStyle w:val="font-442"/>
      </w:pPr>
      <w:r>
        <w:rPr>
          <w:rStyle w:val="font-442-c"/>
        </w:rPr>
        <w:t xml:space="preserve">// A Singleton. Will automatically report the</w:t>
      </w:r>
    </w:p>
    <w:p>
      <w:pPr>
        <w:pStyle w:val="font-442"/>
      </w:pPr>
      <w:r>
        <w:rPr>
          <w:rStyle w:val="font-442-c"/>
        </w:rPr>
        <w:t xml:space="preserve">// statistics as the program terminates:</w:t>
      </w:r>
    </w:p>
    <w:p>
      <w:pPr>
        <w:pStyle w:val="font-444"/>
      </w:pPr>
      <w:r>
        <w:rPr>
          <w:rStyle w:val="font-444-c"/>
        </w:rPr>
        <w:t xml:space="preserve">class</w:t>
      </w:r>
      <w:r>
        <w:rPr>
          <w:rStyle w:val="div.CC1-445-c"/>
        </w:rPr>
        <w:t xml:space="preserve"> NoisyReport {</w:t>
      </w:r>
    </w:p>
    <w:p>
      <w:pPr>
        <w:pStyle w:val="div.CC1-445"/>
      </w:pPr>
      <w:r>
        <w:rPr>
          <w:rStyle w:val="div.CC1-445-c"/>
        </w:rPr>
        <w:t xml:space="preserve"> </w:t>
      </w:r>
      <w:r>
        <w:rPr>
          <w:rStyle w:val="font-444-c"/>
        </w:rPr>
        <w:t xml:space="preserve">static</w:t>
      </w:r>
      <w:r>
        <w:rPr>
          <w:rStyle w:val="div.CC1-445-c"/>
        </w:rPr>
        <w:t xml:space="preserve"> NoisyReport nr;</w:t>
      </w:r>
    </w:p>
    <w:p>
      <w:pPr>
        <w:pStyle w:val="div.CC1-445"/>
      </w:pPr>
      <w:r>
        <w:rPr>
          <w:rStyle w:val="div.CC1-445-c"/>
        </w:rPr>
        <w:t xml:space="preserve"> NoisyReport() {} </w:t>
      </w:r>
      <w:r>
        <w:rPr>
          <w:rStyle w:val="font-442-c"/>
        </w:rPr>
        <w:t xml:space="preserve">// Private constructor</w:t>
      </w:r>
    </w:p>
    <w:p>
      <w:pPr>
        <w:pStyle w:val="div.CC1-445"/>
      </w:pPr>
      <w:r>
        <w:rPr>
          <w:rStyle w:val="div.CC1-445-c"/>
        </w:rPr>
        <w:t xml:space="preserve"> NoisyReport &amp; </w:t>
      </w:r>
      <w:r>
        <w:rPr>
          <w:rStyle w:val="font-444-c"/>
        </w:rPr>
        <w:t xml:space="preserve">operator</w:t>
      </w:r>
      <w:r>
        <w:rPr>
          <w:rStyle w:val="div.CC1-445-c"/>
        </w:rPr>
        <w:t xml:space="preserve">=(NoisyReport &amp;); </w:t>
      </w:r>
      <w:r>
        <w:rPr>
          <w:rStyle w:val="font-442-c"/>
        </w:rPr>
        <w:t xml:space="preserve">//
Disallowed</w:t>
      </w:r>
    </w:p>
    <w:p>
      <w:pPr>
        <w:pStyle w:val="div.CC1-445"/>
      </w:pPr>
      <w:r>
        <w:rPr>
          <w:rStyle w:val="div.CC1-445-c"/>
        </w:rPr>
        <w:t xml:space="preserve"> NoisyReport(</w:t>
      </w:r>
      <w:r>
        <w:rPr>
          <w:rStyle w:val="font-444-c"/>
        </w:rPr>
        <w:t xml:space="preserve">const</w:t>
      </w:r>
      <w:r>
        <w:rPr>
          <w:rStyle w:val="div.CC1-445-c"/>
        </w:rPr>
        <w:t xml:space="preserve"> NoisyReport&amp;); </w:t>
      </w:r>
      <w:r>
        <w:rPr>
          <w:rStyle w:val="font-442-c"/>
        </w:rPr>
        <w:t xml:space="preserve">//
Disallowed</w:t>
      </w:r>
    </w:p>
    <w:p>
      <w:pPr>
        <w:pStyle w:val="font-444"/>
      </w:pPr>
      <w:r>
        <w:rPr>
          <w:rStyle w:val="font-444-c"/>
        </w:rPr>
        <w:t xml:space="preserve">public</w:t>
      </w:r>
      <w:r>
        <w:rPr>
          <w:rStyle w:val="div.CC1-445-c"/>
        </w:rPr>
        <w:t xml:space="preserve">:</w:t>
      </w:r>
    </w:p>
    <w:p>
      <w:pPr>
        <w:pStyle w:val="div.CC1-445"/>
      </w:pPr>
      <w:r>
        <w:rPr>
          <w:rStyle w:val="div.CC1-445-c"/>
        </w:rPr>
        <w:t xml:space="preserve"> ~NoisyReport() {</w:t>
      </w:r>
    </w:p>
    <w:p>
      <w:pPr>
        <w:pStyle w:val="div.CC1-445"/>
      </w:pPr>
      <w:r>
        <w:rPr>
          <w:rStyle w:val="div.CC1-445-c"/>
        </w:rPr>
        <w:t xml:space="preserve"> cout &lt;&lt; </w:t>
      </w:r>
      <w:r>
        <w:rPr>
          <w:rStyle w:val="font-447-c"/>
        </w:rPr>
        <w:t xml:space="preserve">"\n-------------------\n"</w:t>
      </w:r>
    </w:p>
    <w:p>
      <w:pPr>
        <w:pStyle w:val="div.CC1-445"/>
      </w:pPr>
      <w:r>
        <w:rPr>
          <w:rStyle w:val="div.CC1-445-c"/>
        </w:rPr>
        <w:t xml:space="preserve"> &lt;&lt; </w:t>
      </w:r>
      <w:r>
        <w:rPr>
          <w:rStyle w:val="font-447-c"/>
        </w:rPr>
        <w:t xml:space="preserve">"Noisy creations: "</w:t>
      </w:r>
      <w:r>
        <w:rPr>
          <w:rStyle w:val="div.CC1-445-c"/>
        </w:rPr>
        <w:t xml:space="preserve">&lt;&lt; Noisy::create</w:t>
      </w:r>
    </w:p>
    <w:p>
      <w:pPr>
        <w:pStyle w:val="div.CC1-445"/>
      </w:pPr>
      <w:r>
        <w:rPr>
          <w:rStyle w:val="div.CC1-445-c"/>
        </w:rPr>
        <w:t xml:space="preserve"> &lt;&lt; </w:t>
      </w:r>
      <w:r>
        <w:rPr>
          <w:rStyle w:val="font-447-c"/>
        </w:rPr>
        <w:t xml:space="preserve">"\nCopy-Constructions: "</w:t>
      </w:r>
      <w:r>
        <w:rPr>
          <w:rStyle w:val="div.CC1-445-c"/>
        </w:rPr>
        <w:t xml:space="preserve">&lt;&lt; Noisy::copycons</w:t>
      </w:r>
    </w:p>
    <w:p>
      <w:pPr>
        <w:pStyle w:val="div.CC1-445"/>
      </w:pPr>
      <w:r>
        <w:rPr>
          <w:rStyle w:val="div.CC1-445-c"/>
        </w:rPr>
        <w:t xml:space="preserve"> &lt;&lt; </w:t>
      </w:r>
      <w:r>
        <w:rPr>
          <w:rStyle w:val="font-447-c"/>
        </w:rPr>
        <w:t xml:space="preserve">"\nAssignments: "</w:t>
      </w:r>
      <w:r>
        <w:rPr>
          <w:rStyle w:val="div.CC1-445-c"/>
        </w:rPr>
        <w:t xml:space="preserve"> &lt;&lt;
Noisy::assign</w:t>
      </w:r>
    </w:p>
    <w:p>
      <w:pPr>
        <w:pStyle w:val="div.CC1-445"/>
      </w:pPr>
      <w:r>
        <w:rPr>
          <w:rStyle w:val="div.CC1-445-c"/>
        </w:rPr>
        <w:t xml:space="preserve"> &lt;&lt; </w:t>
      </w:r>
      <w:r>
        <w:rPr>
          <w:rStyle w:val="font-447-c"/>
        </w:rPr>
        <w:t xml:space="preserve">"\nDestructions: "</w:t>
      </w:r>
      <w:r>
        <w:rPr>
          <w:rStyle w:val="div.CC1-445-c"/>
        </w:rPr>
        <w:t xml:space="preserve"> &lt;&lt;
Noisy::destroy &lt;&lt; endl;</w:t>
      </w:r>
    </w:p>
    <w:p>
      <w:pPr>
        <w:pStyle w:val="div.CC1-445"/>
      </w:pPr>
      <w:r>
        <w:rPr>
          <w:rStyle w:val="div.CC1-445-c"/>
        </w:rPr>
        <w:t xml:space="preserve"> }</w:t>
      </w:r>
    </w:p>
    <w:p>
      <w:pPr>
        <w:pStyle w:val="div.CC1-445"/>
      </w:pPr>
      <w:r>
        <w:rPr>
          <w:rStyle w:val="div.CC1-445-c"/>
        </w:rPr>
        <w:t xml:space="preserve">};</w:t>
      </w:r>
    </w:p>
    <w:p>
      <w:pPr>
        <w:pStyle w:val="font-443"/>
      </w:pPr>
      <w:r>
        <w:rPr>
          <w:rStyle w:val="font-443-c"/>
        </w:rPr>
        <w:t xml:space="preserve">#endif </w:t>
      </w:r>
      <w:r>
        <w:rPr>
          <w:rStyle w:val="font-442-c"/>
        </w:rPr>
        <w:t xml:space="preserve">// NOISY_H ///:~</w:t>
      </w:r>
    </w:p>
    <w:p>
      <w:pPr>
        <w:pStyle w:val="div.CC1-446"/>
      </w:pPr>
      <w:r>
        <w:rPr>
          <w:rStyle w:val="div.CC1-446-c"/>
        </w:rPr>
        <w:t xml:space="preserve"> </w:t>
      </w:r>
    </w:p>
    <w:p>
      <w:pPr>
        <w:pStyle w:val="font-442"/>
      </w:pPr>
      <w:r>
        <w:rPr>
          <w:rStyle w:val="font-442-c"/>
        </w:rPr>
        <w:t xml:space="preserve">//: C07:Noisy.cpp {O}</w:t>
      </w:r>
    </w:p>
    <w:p>
      <w:pPr>
        <w:pStyle w:val="font-443"/>
      </w:pPr>
      <w:r>
        <w:rPr>
          <w:rStyle w:val="font-443-c"/>
        </w:rPr>
        <w:t xml:space="preserve">#include "Noisy.h"</w:t>
      </w:r>
    </w:p>
    <w:p>
      <w:pPr>
        <w:pStyle w:val="font-444"/>
      </w:pPr>
      <w:r>
        <w:rPr>
          <w:rStyle w:val="font-444-c"/>
        </w:rPr>
        <w:t xml:space="preserve">long</w:t>
      </w:r>
      <w:r>
        <w:rPr>
          <w:rStyle w:val="div.CC1-445-c"/>
        </w:rPr>
        <w:t xml:space="preserve"> Noisy::create = 0, Noisy::assign = 0,</w:t>
      </w:r>
    </w:p>
    <w:p>
      <w:pPr>
        <w:pStyle w:val="div.CC1-445"/>
      </w:pPr>
      <w:r>
        <w:rPr>
          <w:rStyle w:val="div.CC1-445-c"/>
        </w:rPr>
        <w:t xml:space="preserve"> Noisy::copycons = 0, Noisy::destroy = 0;</w:t>
      </w:r>
    </w:p>
    <w:p>
      <w:pPr>
        <w:pStyle w:val="div.CC1-445"/>
      </w:pPr>
      <w:r>
        <w:rPr>
          <w:rStyle w:val="div.CC1-445-c"/>
        </w:rPr>
        <w:t xml:space="preserve">NoisyReport NoisyReport::nr;</w:t>
      </w:r>
    </w:p>
    <w:p>
      <w:pPr>
        <w:pStyle w:val="font-442"/>
      </w:pPr>
      <w:r>
        <w:rPr>
          <w:rStyle w:val="font-442-c"/>
        </w:rPr>
        <w:t xml:space="preserve">///:~</w:t>
      </w:r>
    </w:p>
    <w:p>
      <w:pPr>
        <w:pStyle w:val="div.CC1-446"/>
      </w:pPr>
      <w:r>
        <w:rPr>
          <w:rStyle w:val="div.CC1-446-c"/>
        </w:rPr>
        <w:t xml:space="preserve"> </w:t>
      </w:r>
    </w:p>
    <w:p>
      <w:pPr>
        <w:pStyle w:val="p.MsoNormal-436"/>
      </w:pPr>
      <w:r>
        <w:rPr>
          <w:rStyle w:val="p.MsoNormal-436-c"/>
        </w:rPr>
        <w:t xml:space="preserve">Each </w:t>
      </w:r>
      <w:r>
        <w:rPr>
          <w:rStyle w:val="b-437-c"/>
          <w:b/>
        </w:rPr>
        <w:t xml:space="preserve">Noisy</w:t>
      </w:r>
      <w:r>
        <w:rPr>
          <w:rStyle w:val="p.MsoNormal-436-c"/>
        </w:rPr>
        <w:t xml:space="preserve"> object has its own identifier, and </w:t>
      </w:r>
      <w:r>
        <w:rPr>
          <w:rStyle w:val="b-437-c"/>
          <w:b/>
        </w:rPr>
        <w:t xml:space="preserve">static</w:t>
      </w:r>
      <w:r>
        <w:rPr>
          <w:rStyle w:val="p.MsoNormal-436-c"/>
        </w:rPr>
        <w:t xml:space="preserve">variables keep track of all the creations, assignments (using </w:t>
      </w:r>
      <w:r>
        <w:rPr>
          <w:rStyle w:val="b-437-c"/>
          <w:b/>
        </w:rPr>
        <w:t xml:space="preserve">operator=</w:t>
      </w:r>
      <w:r>
        <w:rPr>
          <w:rStyle w:val="p.MsoNormal-436-c"/>
        </w:rPr>
        <w:t xml:space="preserve">),
copy-constructions, and destructions. The </w:t>
      </w:r>
      <w:r>
        <w:rPr>
          <w:rStyle w:val="b-437-c"/>
          <w:b/>
        </w:rPr>
        <w:t xml:space="preserve">id</w:t>
      </w:r>
      <w:r>
        <w:rPr>
          <w:rStyle w:val="p.MsoNormal-436-c"/>
        </w:rPr>
        <w:t xml:space="preserve"> is initialized using the </w:t>
      </w:r>
      <w:r>
        <w:rPr>
          <w:rStyle w:val="b-437-c"/>
          <w:b/>
        </w:rPr>
        <w:t xml:space="preserve">create</w:t>
      </w:r>
      <w:r>
        <w:rPr>
          <w:rStyle w:val="p.MsoNormal-436-c"/>
        </w:rPr>
        <w:t xml:space="preserve">counter inside the default constructor; the copy-constructor and assignment
operator take their </w:t>
      </w:r>
      <w:r>
        <w:rPr>
          <w:rStyle w:val="b-437-c"/>
          <w:b/>
        </w:rPr>
        <w:t xml:space="preserve">id</w:t>
      </w:r>
      <w:r>
        <w:rPr>
          <w:rStyle w:val="p.MsoNormal-436-c"/>
        </w:rPr>
        <w:t xml:space="preserve"> values from the rvalue. With </w:t>
      </w:r>
      <w:r>
        <w:rPr>
          <w:rStyle w:val="b-437-c"/>
          <w:b/>
        </w:rPr>
        <w:t xml:space="preserve">operator=</w:t>
      </w:r>
      <w:r>
        <w:rPr>
          <w:rStyle w:val="p.MsoNormal-436-c"/>
        </w:rPr>
        <w:t xml:space="preserve"> the
lvalue is already an initialized object, so the old value of </w:t>
      </w:r>
      <w:r>
        <w:rPr>
          <w:rStyle w:val="b-437-c"/>
          <w:b/>
        </w:rPr>
        <w:t xml:space="preserve">id</w:t>
      </w:r>
      <w:r>
        <w:rPr>
          <w:rStyle w:val="p.MsoNormal-436-c"/>
        </w:rPr>
        <w:t xml:space="preserve"> is
printed before it is overwritten with the </w:t>
      </w:r>
      <w:r>
        <w:rPr>
          <w:rStyle w:val="b-437-c"/>
          <w:b/>
        </w:rPr>
        <w:t xml:space="preserve">id</w:t>
      </w:r>
      <w:r>
        <w:rPr>
          <w:rStyle w:val="p.MsoNormal-436-c"/>
        </w:rPr>
        <w:t xml:space="preserve"> from the rvalue.</w:t>
      </w:r>
    </w:p>
    <w:p>
      <w:pPr>
        <w:pStyle w:val="p.MsoNormal-436"/>
      </w:pPr>
      <w:r>
        <w:rPr>
          <w:rStyle w:val="p.MsoNormal-436-c"/>
        </w:rPr>
        <w:t xml:space="preserve">To support certain operations such as sorting and searching
(which are used implicitly by some of the containers), </w:t>
      </w:r>
      <w:r>
        <w:rPr>
          <w:rStyle w:val="b-437-c"/>
          <w:b/>
        </w:rPr>
        <w:t xml:space="preserve">Noisy</w:t>
      </w:r>
      <w:r>
        <w:rPr>
          <w:rStyle w:val="p.MsoNormal-436-c"/>
        </w:rPr>
        <w:t xml:space="preserve"> must have
an </w:t>
      </w:r>
      <w:r>
        <w:rPr>
          <w:rStyle w:val="b-437-c"/>
          <w:b/>
        </w:rPr>
        <w:t xml:space="preserve">operator&lt;</w:t>
      </w:r>
      <w:r>
        <w:rPr>
          <w:rStyle w:val="p.MsoNormal-436-c"/>
        </w:rPr>
        <w:t xml:space="preserve"> and </w:t>
      </w:r>
      <w:r>
        <w:rPr>
          <w:rStyle w:val="b-437-c"/>
          <w:b/>
        </w:rPr>
        <w:t xml:space="preserve">operator==</w:t>
      </w:r>
      <w:r>
        <w:rPr>
          <w:rStyle w:val="p.MsoNormal-436-c"/>
        </w:rPr>
        <w:t xml:space="preserve">. These simply compare the </w:t>
      </w:r>
      <w:r>
        <w:rPr>
          <w:rStyle w:val="b-437-c"/>
          <w:b/>
        </w:rPr>
        <w:t xml:space="preserve">id</w:t>
      </w:r>
      <w:r>
        <w:rPr>
          <w:rStyle w:val="p.MsoNormal-436-c"/>
        </w:rPr>
        <w:t xml:space="preserve">values. The </w:t>
      </w:r>
      <w:r>
        <w:rPr>
          <w:rStyle w:val="b-437-c"/>
          <w:b/>
        </w:rPr>
        <w:t xml:space="preserve">ostream</w:t>
      </w:r>
      <w:r>
        <w:rPr>
          <w:rStyle w:val="p.MsoNormal-436-c"/>
        </w:rPr>
        <w:t xml:space="preserve"> inserter follows the usual form and simply prints
the </w:t>
      </w:r>
      <w:r>
        <w:rPr>
          <w:rStyle w:val="b-437-c"/>
          <w:b/>
        </w:rPr>
        <w:t xml:space="preserve">id</w:t>
      </w:r>
      <w:r>
        <w:rPr>
          <w:rStyle w:val="p.MsoNormal-436-c"/>
        </w:rPr>
        <w:t xml:space="preserve">.</w:t>
      </w:r>
    </w:p>
    <w:p>
      <w:pPr>
        <w:pStyle w:val="p.MsoNormal-436"/>
      </w:pPr>
      <w:r>
        <w:rPr>
          <w:rStyle w:val="p.MsoNormal-436-c"/>
        </w:rPr>
        <w:t xml:space="preserve">Objects of type </w:t>
      </w:r>
      <w:r>
        <w:rPr>
          <w:rStyle w:val="b-437-c"/>
          <w:b/>
        </w:rPr>
        <w:t xml:space="preserve">NoisyGen</w:t>
      </w:r>
      <w:r>
        <w:rPr>
          <w:rStyle w:val="p.MsoNormal-436-c"/>
        </w:rPr>
        <w:t xml:space="preserve"> are function objects (since
there is an </w:t>
      </w:r>
      <w:r>
        <w:rPr>
          <w:rStyle w:val="b-437-c"/>
          <w:b/>
        </w:rPr>
        <w:t xml:space="preserve">operator( )</w:t>
      </w:r>
      <w:r>
        <w:rPr>
          <w:rStyle w:val="p.MsoNormal-436-c"/>
        </w:rPr>
        <w:t xml:space="preserve">) that produce </w:t>
      </w:r>
      <w:r>
        <w:rPr>
          <w:rStyle w:val="b-437-c"/>
          <w:b/>
        </w:rPr>
        <w:t xml:space="preserve">Noisy</w:t>
      </w:r>
      <w:r>
        <w:rPr>
          <w:rStyle w:val="p.MsoNormal-436-c"/>
        </w:rPr>
        <w:t xml:space="preserve"> objects during
testing.</w:t>
      </w:r>
    </w:p>
    <w:p>
      <w:pPr>
        <w:pStyle w:val="b-437"/>
      </w:pPr>
      <w:r>
        <w:rPr>
          <w:rStyle w:val="b-437-c"/>
          <w:b/>
        </w:rPr>
        <w:t xml:space="preserve">NoisyReport</w:t>
      </w:r>
      <w:r>
        <w:rPr>
          <w:rStyle w:val="p.MsoNormal-436-c"/>
        </w:rPr>
        <w:t xml:space="preserve"> is a Singleton object</w:t>
      </w:r>
      <w:bookmarkStart w:id="588" w:name="_ftnref107"/>
      <w:bookmarkEnd w:id="588"/>
      <w:hyperlink w:tooltip="Current Document" w:anchor="_ftn107">
        <w:r>
          <w:rPr>
            <w:rStyle w:val="span.MsoFootnoteReference-440-c"/>
          </w:rPr>
          <w:t xml:space="preserve">[107]</w:t>
        </w:r>
      </w:hyperlink>
      <w:r>
        <w:rPr>
          <w:rStyle w:val="p.MsoNormal-436-c"/>
        </w:rPr>
        <w:t xml:space="preserve"> because we
only want one report printed at program termination. It has a </w:t>
      </w:r>
      <w:r>
        <w:rPr>
          <w:rStyle w:val="b-437-c"/>
          <w:b/>
        </w:rPr>
        <w:t xml:space="preserve">private</w:t>
      </w:r>
      <w:r>
        <w:rPr>
          <w:rStyle w:val="p.MsoNormal-436-c"/>
        </w:rPr>
        <w:t xml:space="preserve">constructor so no additional </w:t>
      </w:r>
      <w:r>
        <w:rPr>
          <w:rStyle w:val="b-437-c"/>
          <w:b/>
        </w:rPr>
        <w:t xml:space="preserve">NoisyReport</w:t>
      </w:r>
      <w:r>
        <w:rPr>
          <w:rStyle w:val="p.MsoNormal-436-c"/>
        </w:rPr>
        <w:t xml:space="preserve"> objects can be created, it
disallows assignment and copy-construction, and it has a single static instance
of </w:t>
      </w:r>
      <w:r>
        <w:rPr>
          <w:rStyle w:val="b-437-c"/>
          <w:b/>
        </w:rPr>
        <w:t xml:space="preserve">NoisyReport</w:t>
      </w:r>
      <w:r>
        <w:rPr>
          <w:rStyle w:val="p.MsoNormal-436-c"/>
        </w:rPr>
        <w:t xml:space="preserve"> called </w:t>
      </w:r>
      <w:r>
        <w:rPr>
          <w:rStyle w:val="b-437-c"/>
          <w:b/>
        </w:rPr>
        <w:t xml:space="preserve">nr</w:t>
      </w:r>
      <w:r>
        <w:rPr>
          <w:rStyle w:val="p.MsoNormal-436-c"/>
        </w:rPr>
        <w:t xml:space="preserve">. The only executable statements are in
the destructor, which is called as the program exits and static destructors are
called. This destructor prints the statistics captured by the </w:t>
      </w:r>
      <w:r>
        <w:rPr>
          <w:rStyle w:val="b-437-c"/>
          <w:b/>
        </w:rPr>
        <w:t xml:space="preserve">static</w:t>
      </w:r>
      <w:r>
        <w:rPr>
          <w:rStyle w:val="p.MsoNormal-436-c"/>
        </w:rPr>
        <w:t xml:space="preserve">variables in </w:t>
      </w:r>
      <w:r>
        <w:rPr>
          <w:rStyle w:val="b-437-c"/>
          <w:b/>
        </w:rPr>
        <w:t xml:space="preserve">Noisy</w:t>
      </w:r>
      <w:r>
        <w:rPr>
          <w:rStyle w:val="p.MsoNormal-436-c"/>
        </w:rPr>
        <w:t xml:space="preserve">.</w:t>
      </w:r>
    </w:p>
    <w:p>
      <w:pPr>
        <w:pStyle w:val="p.MsoNormal-436"/>
      </w:pPr>
      <w:r>
        <w:rPr>
          <w:rStyle w:val="p.MsoNormal-436-c"/>
        </w:rPr>
        <w:t xml:space="preserve">Using </w:t>
      </w:r>
      <w:r>
        <w:rPr>
          <w:rStyle w:val="b-437-c"/>
          <w:b/>
        </w:rPr>
        <w:t xml:space="preserve">Noisy.h</w:t>
      </w:r>
      <w:r>
        <w:rPr>
          <w:rStyle w:val="p.MsoNormal-436-c"/>
        </w:rPr>
        <w:t xml:space="preserve">, the following program shows a </w:t>
      </w:r>
      <w:r>
        <w:rPr>
          <w:rStyle w:val="b-437-c"/>
          <w:b/>
        </w:rPr>
        <w:t xml:space="preserve">vector</w:t>
      </w:r>
      <w:r>
        <w:rPr>
          <w:rStyle w:val="p.MsoNormal-436-c"/>
        </w:rPr>
        <w:t xml:space="preserve">overflowing its allocated storage:</w:t>
      </w:r>
    </w:p>
    <w:p>
      <w:pPr>
        <w:pStyle w:val="font-442"/>
      </w:pPr>
      <w:r>
        <w:rPr>
          <w:rStyle w:val="font-442-c"/>
        </w:rPr>
        <w:t xml:space="preserve">//: C07:VectorOverflow.cpp {-bor}</w:t>
      </w:r>
    </w:p>
    <w:p>
      <w:pPr>
        <w:pStyle w:val="font-442"/>
      </w:pPr>
      <w:r>
        <w:rPr>
          <w:rStyle w:val="font-442-c"/>
        </w:rPr>
        <w:t xml:space="preserve">// Shows the copy-construction and destruction</w:t>
      </w:r>
    </w:p>
    <w:p>
      <w:pPr>
        <w:pStyle w:val="font-442"/>
      </w:pPr>
      <w:r>
        <w:rPr>
          <w:rStyle w:val="font-442-c"/>
        </w:rPr>
        <w:t xml:space="preserve">// that occurs when a vector must reallocate.</w:t>
      </w:r>
    </w:p>
    <w:p>
      <w:pPr>
        <w:pStyle w:val="font-442"/>
      </w:pPr>
      <w:r>
        <w:rPr>
          <w:rStyle w:val="font-442-c"/>
        </w:rPr>
        <w:t xml:space="preserve">//{L} Noisy</w:t>
      </w:r>
    </w:p>
    <w:p>
      <w:pPr>
        <w:pStyle w:val="font-443"/>
      </w:pPr>
      <w:r>
        <w:rPr>
          <w:rStyle w:val="font-443-c"/>
        </w:rPr>
        <w:t xml:space="preserve">#include &lt;cstdlib&gt;</w:t>
      </w:r>
    </w:p>
    <w:p>
      <w:pPr>
        <w:pStyle w:val="font-443"/>
      </w:pPr>
      <w:r>
        <w:rPr>
          <w:rStyle w:val="font-443-c"/>
        </w:rPr>
        <w:t xml:space="preserve">#include &lt;iostream&gt;</w:t>
      </w:r>
    </w:p>
    <w:p>
      <w:pPr>
        <w:pStyle w:val="font-443"/>
      </w:pPr>
      <w:r>
        <w:rPr>
          <w:rStyle w:val="font-443-c"/>
        </w:rPr>
        <w:t xml:space="preserve">#include &lt;string&gt;</w:t>
      </w:r>
    </w:p>
    <w:p>
      <w:pPr>
        <w:pStyle w:val="font-443"/>
      </w:pPr>
      <w:r>
        <w:rPr>
          <w:rStyle w:val="font-443-c"/>
        </w:rPr>
        <w:t xml:space="preserve">#include &lt;vector&gt;</w:t>
      </w:r>
    </w:p>
    <w:p>
      <w:pPr>
        <w:pStyle w:val="font-443"/>
      </w:pPr>
      <w:r>
        <w:rPr>
          <w:rStyle w:val="font-443-c"/>
        </w:rPr>
        <w:t xml:space="preserve">#include "Noisy.h"</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int</w:t>
      </w:r>
      <w:r>
        <w:rPr>
          <w:rStyle w:val="div.CC1-445-c"/>
        </w:rPr>
        <w:t xml:space="preserve"> main(</w:t>
      </w:r>
      <w:r>
        <w:rPr>
          <w:rStyle w:val="font-444-c"/>
        </w:rPr>
        <w:t xml:space="preserve">int</w:t>
      </w:r>
      <w:r>
        <w:rPr>
          <w:rStyle w:val="div.CC1-445-c"/>
        </w:rPr>
        <w:t xml:space="preserve"> argc, </w:t>
      </w:r>
      <w:r>
        <w:rPr>
          <w:rStyle w:val="font-444-c"/>
        </w:rPr>
        <w:t xml:space="preserve">char</w:t>
      </w:r>
      <w:r>
        <w:rPr>
          <w:rStyle w:val="div.CC1-445-c"/>
        </w:rPr>
        <w:t xml:space="preserve">* argv[]) {</w:t>
      </w:r>
    </w:p>
    <w:p>
      <w:pPr>
        <w:pStyle w:val="div.CC1-445"/>
      </w:pPr>
      <w:r>
        <w:rPr>
          <w:rStyle w:val="div.CC1-445-c"/>
        </w:rPr>
        <w:t xml:space="preserve"> </w:t>
      </w:r>
      <w:r>
        <w:rPr>
          <w:rStyle w:val="font-444-c"/>
        </w:rPr>
        <w:t xml:space="preserve">int</w:t>
      </w:r>
      <w:r>
        <w:rPr>
          <w:rStyle w:val="div.CC1-445-c"/>
        </w:rPr>
        <w:t xml:space="preserve"> size = 1000;</w:t>
      </w:r>
    </w:p>
    <w:p>
      <w:pPr>
        <w:pStyle w:val="div.CC1-445"/>
      </w:pPr>
      <w:r>
        <w:rPr>
          <w:rStyle w:val="div.CC1-445-c"/>
        </w:rPr>
        <w:t xml:space="preserve"> </w:t>
      </w:r>
      <w:r>
        <w:rPr>
          <w:rStyle w:val="font-444-c"/>
        </w:rPr>
        <w:t xml:space="preserve">if</w:t>
      </w:r>
      <w:r>
        <w:rPr>
          <w:rStyle w:val="div.CC1-445-c"/>
        </w:rPr>
        <w:t xml:space="preserve">(argc &gt;= 2) size = atoi(argv[1]);</w:t>
      </w:r>
    </w:p>
    <w:p>
      <w:pPr>
        <w:pStyle w:val="div.CC1-445"/>
      </w:pPr>
      <w:r>
        <w:rPr>
          <w:rStyle w:val="div.CC1-445-c"/>
        </w:rPr>
        <w:t xml:space="preserve"> vector&lt;Noisy&gt; vn;</w:t>
      </w:r>
    </w:p>
    <w:p>
      <w:pPr>
        <w:pStyle w:val="div.CC1-445"/>
      </w:pPr>
      <w:r>
        <w:rPr>
          <w:rStyle w:val="div.CC1-445-c"/>
        </w:rPr>
        <w:t xml:space="preserve"> Noisy n;</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i = 0; i &lt; size; i++)</w:t>
      </w:r>
    </w:p>
    <w:p>
      <w:pPr>
        <w:pStyle w:val="div.CC1-445"/>
      </w:pPr>
      <w:r>
        <w:rPr>
          <w:rStyle w:val="div.CC1-445-c"/>
        </w:rPr>
        <w:t xml:space="preserve"> vn.push_back(n);</w:t>
      </w:r>
    </w:p>
    <w:p>
      <w:pPr>
        <w:pStyle w:val="div.CC1-445"/>
      </w:pPr>
      <w:r>
        <w:rPr>
          <w:rStyle w:val="div.CC1-445-c"/>
        </w:rPr>
        <w:t xml:space="preserve"> cout &lt;&lt; "\n cleaning up “ &lt;&lt; endl;</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You can use the default value of 1000, or you can use your
own value by putting it on the command line.</w:t>
      </w:r>
    </w:p>
    <w:p>
      <w:pPr>
        <w:pStyle w:val="p.MsoNormal-436"/>
      </w:pPr>
      <w:r>
        <w:rPr>
          <w:rStyle w:val="p.MsoNormal-436-c"/>
        </w:rPr>
        <w:t xml:space="preserve">When you run this program, you’ll see a single default
constructor call (for </w:t>
      </w:r>
      <w:r>
        <w:rPr>
          <w:rStyle w:val="b-437-c"/>
          <w:b/>
        </w:rPr>
        <w:t xml:space="preserve">n</w:t>
      </w:r>
      <w:r>
        <w:rPr>
          <w:rStyle w:val="p.MsoNormal-436-c"/>
        </w:rPr>
        <w:t xml:space="preserve">), then a lot of copy-constructor calls, then
some destructor calls, then some more copy-constructor calls, and so on. When
the </w:t>
      </w:r>
      <w:r>
        <w:rPr>
          <w:rStyle w:val="b-437-c"/>
          <w:b/>
        </w:rPr>
        <w:t xml:space="preserve">vector</w:t>
      </w:r>
      <w:r>
        <w:rPr>
          <w:rStyle w:val="p.MsoNormal-436-c"/>
        </w:rPr>
        <w:t xml:space="preserve"> runs out of space in the linear array of bytes it has
allocated, it must (to maintain all the objects in a linear array, which is an
essential part of its job) get a bigger piece of storage and move everything
over, first copying and then destroying the old objects. You can imagine that
if you store a lot of large and complex objects, this process could rapidly
become prohibitive.</w:t>
      </w:r>
    </w:p>
    <w:p>
      <w:pPr>
        <w:pStyle w:val="p.MsoNormal-436"/>
      </w:pPr>
      <w:r>
        <w:rPr>
          <w:rStyle w:val="p.MsoNormal-436-c"/>
        </w:rPr>
        <w:t xml:space="preserve">There are two solutions to this problem. The nicest one
requires that you know beforehand how many objects you’re going to make. In
that case, you can use </w:t>
      </w:r>
      <w:r>
        <w:rPr>
          <w:rStyle w:val="b-437-c"/>
          <w:b/>
        </w:rPr>
        <w:t xml:space="preserve">reserve( )</w:t>
      </w:r>
      <w:r>
        <w:rPr>
          <w:rStyle w:val="p.MsoNormal-436-c"/>
        </w:rPr>
        <w:t xml:space="preserve"> to tell the </w:t>
      </w:r>
      <w:r>
        <w:rPr>
          <w:rStyle w:val="b-437-c"/>
          <w:b/>
        </w:rPr>
        <w:t xml:space="preserve">vector</w:t>
      </w:r>
      <w:r>
        <w:rPr>
          <w:rStyle w:val="p.MsoNormal-436-c"/>
        </w:rPr>
        <w:t xml:space="preserve"> how
much storage to preallocate, thus eliminating all the copies and destructions
and making everything very fast (especially random access to the objects with </w:t>
      </w:r>
      <w:r>
        <w:rPr>
          <w:rStyle w:val="b-437-c"/>
          <w:b/>
        </w:rPr>
        <w:t xml:space="preserve">operator[ ]</w:t>
      </w:r>
      <w:r>
        <w:rPr>
          <w:rStyle w:val="p.MsoNormal-436-c"/>
        </w:rPr>
        <w:t xml:space="preserve">).
Note that the use of </w:t>
      </w:r>
      <w:r>
        <w:rPr>
          <w:rStyle w:val="b-437-c"/>
          <w:b/>
        </w:rPr>
        <w:t xml:space="preserve">reserve( )</w:t>
      </w:r>
      <w:r>
        <w:rPr>
          <w:rStyle w:val="p.MsoNormal-436-c"/>
        </w:rPr>
        <w:t xml:space="preserve"> is different from using the </w:t>
      </w:r>
      <w:r>
        <w:rPr>
          <w:rStyle w:val="b-437-c"/>
          <w:b/>
        </w:rPr>
        <w:t xml:space="preserve">vector</w:t>
      </w:r>
      <w:r>
        <w:rPr>
          <w:rStyle w:val="p.MsoNormal-436-c"/>
        </w:rPr>
        <w:t xml:space="preserve">constructor with an integral first argument; the latter initializes a
prescribed number of elements using the element type’s default constructor.</w:t>
      </w:r>
    </w:p>
    <w:p>
      <w:pPr>
        <w:pStyle w:val="p.MsoNormal-436"/>
      </w:pPr>
      <w:r>
        <w:rPr>
          <w:rStyle w:val="p.MsoNormal-436-c"/>
        </w:rPr>
        <w:t xml:space="preserve">Generally you won’t know how many objects you’ll need. If </w:t>
      </w:r>
      <w:r>
        <w:rPr>
          <w:rStyle w:val="b-437-c"/>
          <w:b/>
        </w:rPr>
        <w:t xml:space="preserve">vector</w:t>
      </w:r>
      <w:r>
        <w:rPr>
          <w:rStyle w:val="p.MsoNormal-436-c"/>
        </w:rPr>
        <w:t xml:space="preserve">reallocations are slowing things down, you can change sequence containers. You
could use a </w:t>
      </w:r>
      <w:r>
        <w:rPr>
          <w:rStyle w:val="b-437-c"/>
          <w:b/>
        </w:rPr>
        <w:t xml:space="preserve">list</w:t>
      </w:r>
      <w:r>
        <w:rPr>
          <w:rStyle w:val="p.MsoNormal-436-c"/>
        </w:rPr>
        <w:t xml:space="preserve">, but</w:t>
      </w:r>
      <w:r>
        <w:rPr>
          <w:rStyle w:val="p.MsoNormal-436-c"/>
        </w:rPr>
        <w:t xml:space="preserve">as you’ll see, the </w:t>
      </w:r>
      <w:r>
        <w:rPr>
          <w:rStyle w:val="b-437-c"/>
          <w:b/>
        </w:rPr>
        <w:t xml:space="preserve">deque</w:t>
      </w:r>
      <w:r>
        <w:rPr>
          <w:rStyle w:val="p.MsoNormal-436-c"/>
        </w:rPr>
        <w:t xml:space="preserve"> allows
speedy insertions at either end of the sequence and never needs to copy or
destroy objects as it expands its storage. The </w:t>
      </w:r>
      <w:r>
        <w:rPr>
          <w:rStyle w:val="b-437-c"/>
          <w:b/>
        </w:rPr>
        <w:t xml:space="preserve">deque</w:t>
      </w:r>
      <w:r>
        <w:rPr>
          <w:rStyle w:val="p.MsoNormal-436-c"/>
        </w:rPr>
        <w:t xml:space="preserve"> also allows random
access with </w:t>
      </w:r>
      <w:r>
        <w:rPr>
          <w:rStyle w:val="b-437-c"/>
          <w:b/>
        </w:rPr>
        <w:t xml:space="preserve">operator[ ]</w:t>
      </w:r>
      <w:r>
        <w:rPr>
          <w:rStyle w:val="p.MsoNormal-436-c"/>
        </w:rPr>
        <w:t xml:space="preserve">, but it’s not quite as fast as </w:t>
      </w:r>
      <w:r>
        <w:rPr>
          <w:rStyle w:val="b-437-c"/>
          <w:b/>
        </w:rPr>
        <w:t xml:space="preserve">vector</w:t>
      </w:r>
      <w:r>
        <w:rPr>
          <w:rStyle w:val="p.MsoNormal-436-c"/>
        </w:rPr>
        <w:t xml:space="preserve">’s
</w:t>
      </w:r>
      <w:r>
        <w:rPr>
          <w:rStyle w:val="b-437-c"/>
          <w:b/>
        </w:rPr>
        <w:t xml:space="preserve">operator[ ]</w:t>
      </w:r>
      <w:r>
        <w:rPr>
          <w:rStyle w:val="p.MsoNormal-436-c"/>
        </w:rPr>
        <w:t xml:space="preserve">. So if you’re creating all your objects in one part of
the program and randomly accessing them in another, you may find yourself
filling a </w:t>
      </w:r>
      <w:r>
        <w:rPr>
          <w:rStyle w:val="b-437-c"/>
          <w:b/>
        </w:rPr>
        <w:t xml:space="preserve">deque</w:t>
      </w:r>
      <w:r>
        <w:rPr>
          <w:rStyle w:val="p.MsoNormal-436-c"/>
        </w:rPr>
        <w:t xml:space="preserve"> and then creating a </w:t>
      </w:r>
      <w:r>
        <w:rPr>
          <w:rStyle w:val="b-437-c"/>
          <w:b/>
        </w:rPr>
        <w:t xml:space="preserve">vector</w:t>
      </w:r>
      <w:r>
        <w:rPr>
          <w:rStyle w:val="p.MsoNormal-436-c"/>
        </w:rPr>
        <w:t xml:space="preserve"> from the </w:t>
      </w:r>
      <w:r>
        <w:rPr>
          <w:rStyle w:val="b-437-c"/>
          <w:b/>
        </w:rPr>
        <w:t xml:space="preserve">deque</w:t>
      </w:r>
      <w:r>
        <w:rPr>
          <w:rStyle w:val="p.MsoNormal-436-c"/>
        </w:rPr>
        <w:t xml:space="preserve">and using the </w:t>
      </w:r>
      <w:r>
        <w:rPr>
          <w:rStyle w:val="b-437-c"/>
          <w:b/>
        </w:rPr>
        <w:t xml:space="preserve">vector</w:t>
      </w:r>
      <w:r>
        <w:rPr>
          <w:rStyle w:val="p.MsoNormal-436-c"/>
        </w:rPr>
        <w:t xml:space="preserve"> for rapid indexing. You don’t want to program this
way habitually—just be aware of these issues (that is, avoid premature
optimization).</w:t>
      </w:r>
    </w:p>
    <w:p>
      <w:pPr>
        <w:pStyle w:val="p.MsoNormal-436"/>
      </w:pPr>
      <w:r>
        <w:rPr>
          <w:rStyle w:val="p.MsoNormal-436-c"/>
        </w:rPr>
        <w:t xml:space="preserve">There is a darker side to </w:t>
      </w:r>
      <w:r>
        <w:rPr>
          <w:rStyle w:val="b-437-c"/>
          <w:b/>
        </w:rPr>
        <w:t xml:space="preserve">vector</w:t>
      </w:r>
      <w:r>
        <w:rPr>
          <w:rStyle w:val="p.MsoNormal-436-c"/>
        </w:rPr>
        <w:t xml:space="preserve">’s reallocation of
memory, however. Because </w:t>
      </w:r>
      <w:r>
        <w:rPr>
          <w:rStyle w:val="b-437-c"/>
          <w:b/>
        </w:rPr>
        <w:t xml:space="preserve">vector</w:t>
      </w:r>
      <w:r>
        <w:rPr>
          <w:rStyle w:val="p.MsoNormal-436-c"/>
        </w:rPr>
        <w:t xml:space="preserve"> keeps its objects in a nice, neat array,
the iterators used by </w:t>
      </w:r>
      <w:r>
        <w:rPr>
          <w:rStyle w:val="b-437-c"/>
          <w:b/>
        </w:rPr>
        <w:t xml:space="preserve">vector</w:t>
      </w:r>
      <w:r>
        <w:rPr>
          <w:rStyle w:val="p.MsoNormal-436-c"/>
        </w:rPr>
        <w:t xml:space="preserve"> can be simple pointers. This is good—of all
the sequence containers, these pointers allow the fastest selection and
manipulation. Whether they are simple pointers, or whether they are iterator
objects that hold an internal pointer into their container, consider what
happens when you add the one additional object that causes the </w:t>
      </w:r>
      <w:r>
        <w:rPr>
          <w:rStyle w:val="b-437-c"/>
          <w:b/>
        </w:rPr>
        <w:t xml:space="preserve">vector</w:t>
      </w:r>
      <w:r>
        <w:rPr>
          <w:rStyle w:val="p.MsoNormal-436-c"/>
        </w:rPr>
        <w:t xml:space="preserve"> to
reallocate storage and move it elsewhere. The iterator’s pointer is now
pointing off into nowhere:</w:t>
      </w:r>
    </w:p>
    <w:p>
      <w:pPr>
        <w:pStyle w:val="font-442"/>
      </w:pPr>
      <w:r>
        <w:rPr>
          <w:rStyle w:val="font-442-c"/>
        </w:rPr>
        <w:t xml:space="preserve">//: C07:VectorCoreDump.cpp</w:t>
      </w:r>
    </w:p>
    <w:p>
      <w:pPr>
        <w:pStyle w:val="font-442"/>
      </w:pPr>
      <w:r>
        <w:rPr>
          <w:rStyle w:val="font-442-c"/>
        </w:rPr>
        <w:t xml:space="preserve">// Invalidating an iterator.</w:t>
      </w:r>
    </w:p>
    <w:p>
      <w:pPr>
        <w:pStyle w:val="font-443"/>
      </w:pPr>
      <w:r>
        <w:rPr>
          <w:rStyle w:val="font-443-c"/>
        </w:rPr>
        <w:t xml:space="preserve">#include &lt;iterator&gt;</w:t>
      </w:r>
    </w:p>
    <w:p>
      <w:pPr>
        <w:pStyle w:val="font-443"/>
      </w:pPr>
      <w:r>
        <w:rPr>
          <w:rStyle w:val="font-443-c"/>
        </w:rPr>
        <w:t xml:space="preserve">#include &lt;iostream&gt;</w:t>
      </w:r>
    </w:p>
    <w:p>
      <w:pPr>
        <w:pStyle w:val="font-443"/>
      </w:pPr>
      <w:r>
        <w:rPr>
          <w:rStyle w:val="font-443-c"/>
        </w:rPr>
        <w:t xml:space="preserve">#include &lt;vector&gt;</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vector&lt;</w:t>
      </w:r>
      <w:r>
        <w:rPr>
          <w:rStyle w:val="font-444-c"/>
        </w:rPr>
        <w:t xml:space="preserve">int</w:t>
      </w:r>
      <w:r>
        <w:rPr>
          <w:rStyle w:val="div.CC1-445-c"/>
        </w:rPr>
        <w:t xml:space="preserve">&gt; vi(10, 0);</w:t>
      </w:r>
    </w:p>
    <w:p>
      <w:pPr>
        <w:pStyle w:val="div.CC1-445"/>
      </w:pPr>
      <w:r>
        <w:rPr>
          <w:rStyle w:val="div.CC1-445-c"/>
        </w:rPr>
        <w:t xml:space="preserve"> ostream_iterator&lt;</w:t>
      </w:r>
      <w:r>
        <w:rPr>
          <w:rStyle w:val="font-444-c"/>
        </w:rPr>
        <w:t xml:space="preserve">int</w:t>
      </w:r>
      <w:r>
        <w:rPr>
          <w:rStyle w:val="div.CC1-445-c"/>
        </w:rPr>
        <w:t xml:space="preserve">&gt; out(cout, </w:t>
      </w:r>
      <w:r>
        <w:rPr>
          <w:rStyle w:val="font-447-c"/>
        </w:rPr>
        <w:t xml:space="preserve">" "</w:t>
      </w:r>
      <w:r>
        <w:rPr>
          <w:rStyle w:val="div.CC1-445-c"/>
        </w:rPr>
        <w:t xml:space="preserve">);</w:t>
      </w:r>
    </w:p>
    <w:p>
      <w:pPr>
        <w:pStyle w:val="div.CC1-445"/>
      </w:pPr>
      <w:r>
        <w:rPr>
          <w:rStyle w:val="div.CC1-445-c"/>
        </w:rPr>
        <w:t xml:space="preserve"> vector&lt;</w:t>
      </w:r>
      <w:r>
        <w:rPr>
          <w:rStyle w:val="font-444-c"/>
        </w:rPr>
        <w:t xml:space="preserve">int</w:t>
      </w:r>
      <w:r>
        <w:rPr>
          <w:rStyle w:val="div.CC1-445-c"/>
        </w:rPr>
        <w:t xml:space="preserve">&gt;::iterator i = vi.begin();</w:t>
      </w:r>
    </w:p>
    <w:p>
      <w:pPr>
        <w:pStyle w:val="div.CC1-445"/>
      </w:pPr>
      <w:r>
        <w:rPr>
          <w:rStyle w:val="div.CC1-445-c"/>
        </w:rPr>
        <w:t xml:space="preserve"> *i = 47;</w:t>
      </w:r>
    </w:p>
    <w:p>
      <w:pPr>
        <w:pStyle w:val="div.CC1-445"/>
      </w:pPr>
      <w:r>
        <w:rPr>
          <w:rStyle w:val="div.CC1-445-c"/>
        </w:rPr>
        <w:t xml:space="preserve"> copy(vi.begin(), vi.end(), out);</w:t>
      </w:r>
    </w:p>
    <w:p>
      <w:pPr>
        <w:pStyle w:val="div.CC1-445"/>
      </w:pPr>
      <w:r>
        <w:rPr>
          <w:rStyle w:val="div.CC1-445-c"/>
        </w:rPr>
        <w:t xml:space="preserve"> cout &lt;&lt; endl;</w:t>
      </w:r>
    </w:p>
    <w:p>
      <w:pPr>
        <w:pStyle w:val="div.CC1-445"/>
      </w:pPr>
      <w:r>
        <w:rPr>
          <w:rStyle w:val="div.CC1-445-c"/>
        </w:rPr>
        <w:t xml:space="preserve"> </w:t>
      </w:r>
      <w:r>
        <w:rPr>
          <w:rStyle w:val="font-442-c"/>
        </w:rPr>
        <w:t xml:space="preserve">// Force it to move memory (could also just add</w:t>
      </w:r>
    </w:p>
    <w:p>
      <w:pPr>
        <w:pStyle w:val="div.CC1-445"/>
      </w:pPr>
      <w:r>
        <w:rPr>
          <w:rStyle w:val="div.CC1-445-c"/>
        </w:rPr>
        <w:t xml:space="preserve"> </w:t>
      </w:r>
      <w:r>
        <w:rPr>
          <w:rStyle w:val="font-442-c"/>
        </w:rPr>
        <w:t xml:space="preserve">// enough objects):</w:t>
      </w:r>
    </w:p>
    <w:p>
      <w:pPr>
        <w:pStyle w:val="div.CC1-445"/>
      </w:pPr>
      <w:r>
        <w:rPr>
          <w:rStyle w:val="div.CC1-445-c"/>
        </w:rPr>
        <w:t xml:space="preserve"> vi.resize(vi.capacity() + 1);</w:t>
      </w:r>
    </w:p>
    <w:p>
      <w:pPr>
        <w:pStyle w:val="div.CC1-445"/>
      </w:pPr>
      <w:r>
        <w:rPr>
          <w:rStyle w:val="div.CC1-445-c"/>
        </w:rPr>
        <w:t xml:space="preserve"> </w:t>
      </w:r>
      <w:r>
        <w:rPr>
          <w:rStyle w:val="font-442-c"/>
        </w:rPr>
        <w:t xml:space="preserve">// Now i points to wrong memory:</w:t>
      </w:r>
    </w:p>
    <w:p>
      <w:pPr>
        <w:pStyle w:val="div.CC1-445"/>
      </w:pPr>
      <w:r>
        <w:rPr>
          <w:rStyle w:val="div.CC1-445-c"/>
        </w:rPr>
        <w:t xml:space="preserve"> *i = 48; </w:t>
      </w:r>
      <w:r>
        <w:rPr>
          <w:rStyle w:val="font-442-c"/>
        </w:rPr>
        <w:t xml:space="preserve">// Access violation</w:t>
      </w:r>
    </w:p>
    <w:p>
      <w:pPr>
        <w:pStyle w:val="div.CC1-445"/>
      </w:pPr>
      <w:r>
        <w:rPr>
          <w:rStyle w:val="div.CC1-445-c"/>
        </w:rPr>
        <w:t xml:space="preserve"> copy(vi.begin(), vi.end(), out); </w:t>
      </w:r>
      <w:r>
        <w:rPr>
          <w:rStyle w:val="font-442-c"/>
        </w:rPr>
        <w:t xml:space="preserve">// No change to
vi[0]</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This illustrates the concept of </w:t>
      </w:r>
      <w:r>
        <w:rPr>
          <w:rStyle w:val="i-438-c"/>
          <w:i/>
        </w:rPr>
        <w:t xml:space="preserve">iterator invalidation</w:t>
      </w:r>
      <w:r>
        <w:rPr>
          <w:rStyle w:val="p.MsoNormal-436-c"/>
        </w:rPr>
        <w:t xml:space="preserve">. Certain operations cause internal changes to a container’s underlying
data, so any iterators in effect before such changes may no longer be valid
afterward. If your program is breaking mysteriously, look for places where you
hold onto an iterator while adding more objects to a </w:t>
      </w:r>
      <w:r>
        <w:rPr>
          <w:rStyle w:val="b-437-c"/>
          <w:b/>
        </w:rPr>
        <w:t xml:space="preserve">vector</w:t>
      </w:r>
      <w:r>
        <w:rPr>
          <w:rStyle w:val="p.MsoNormal-436-c"/>
        </w:rPr>
        <w:t xml:space="preserve">. You’ll need
to get a new iterator after adding elements or use </w:t>
      </w:r>
      <w:r>
        <w:rPr>
          <w:rStyle w:val="b-437-c"/>
          <w:b/>
        </w:rPr>
        <w:t xml:space="preserve">operator[ ] </w:t>
      </w:r>
      <w:r>
        <w:rPr>
          <w:rStyle w:val="p.MsoNormal-436-c"/>
        </w:rPr>
        <w:t xml:space="preserve">instead
for element selections. If you combine this observation with the awareness of
the potential expense of adding new objects to a </w:t>
      </w:r>
      <w:r>
        <w:rPr>
          <w:rStyle w:val="b-437-c"/>
          <w:b/>
        </w:rPr>
        <w:t xml:space="preserve">vector</w:t>
      </w:r>
      <w:r>
        <w:rPr>
          <w:rStyle w:val="p.MsoNormal-436-c"/>
        </w:rPr>
        <w:t xml:space="preserve">, you may
conclude that the safest way to use a </w:t>
      </w:r>
      <w:r>
        <w:rPr>
          <w:rStyle w:val="b-437-c"/>
          <w:b/>
        </w:rPr>
        <w:t xml:space="preserve">vector</w:t>
      </w:r>
      <w:r>
        <w:rPr>
          <w:rStyle w:val="p.MsoNormal-436-c"/>
        </w:rPr>
        <w:t xml:space="preserve"> is to fill it up all at
once (ideally, knowing first how many objects you’ll need) and then just use it
(without adding more objects) elsewhere in the program. This is the way </w:t>
      </w:r>
      <w:r>
        <w:rPr>
          <w:rStyle w:val="b-437-c"/>
          <w:b/>
        </w:rPr>
        <w:t xml:space="preserve">vector</w:t>
      </w:r>
      <w:r>
        <w:rPr>
          <w:rStyle w:val="p.MsoNormal-436-c"/>
        </w:rPr>
        <w:t xml:space="preserve">has been used in the book up to this point. The Standard C++ library documents the
container operations that invalidate iterators.</w:t>
      </w:r>
    </w:p>
    <w:p>
      <w:pPr>
        <w:pStyle w:val="p.MsoNormal-436"/>
      </w:pPr>
      <w:r>
        <w:rPr>
          <w:rStyle w:val="p.MsoNormal-436-c"/>
        </w:rPr>
        <w:t xml:space="preserve">You may observe that using </w:t>
      </w:r>
      <w:r>
        <w:rPr>
          <w:rStyle w:val="b-437-c"/>
          <w:b/>
        </w:rPr>
        <w:t xml:space="preserve">vector </w:t>
      </w:r>
      <w:r>
        <w:rPr>
          <w:rStyle w:val="p.MsoNormal-436-c"/>
        </w:rPr>
        <w:t xml:space="preserve">as the “basic”
container in the earlier chapters of this book might not be the best choice in
all cases. This is a fundamental issue in containers and in data structures in
general—the “best” choice varies according to the way the container is used.
The reason </w:t>
      </w:r>
      <w:r>
        <w:rPr>
          <w:rStyle w:val="b-437-c"/>
          <w:b/>
        </w:rPr>
        <w:t xml:space="preserve">vector</w:t>
      </w:r>
      <w:r>
        <w:rPr>
          <w:rStyle w:val="p.MsoNormal-436-c"/>
        </w:rPr>
        <w:t xml:space="preserve"> has been the “best” choice up until now is that it
looks a lot like an array and was thus familiar and easy for you to adopt. But
from now on it’s also worth thinking about other issues when choosing
containers.</w:t>
      </w:r>
    </w:p>
    <w:p>
      <w:pPr>
        <w:pStyle w:val="h4-455"/>
      </w:pPr>
      <w:r>
        <w:rPr>
          <w:rStyle w:val="h4-455-c"/>
        </w:rPr>
        <w:t xml:space="preserve">Inserting and erasing elements</w:t>
      </w:r>
    </w:p>
    <w:p>
      <w:pPr>
        <w:pStyle w:val="p.MsoNormal-436"/>
      </w:pPr>
      <w:r>
        <w:rPr>
          <w:rStyle w:val="p.MsoNormal-436-c"/>
        </w:rPr>
        <w:t xml:space="preserve">The </w:t>
      </w:r>
      <w:r>
        <w:rPr>
          <w:rStyle w:val="b-437-c"/>
          <w:b/>
        </w:rPr>
        <w:t xml:space="preserve">vector</w:t>
      </w:r>
      <w:r>
        <w:rPr>
          <w:rStyle w:val="p.MsoNormal-436-c"/>
        </w:rPr>
        <w:t xml:space="preserve"> is most efficient if:</w:t>
      </w:r>
    </w:p>
    <w:p>
      <w:pPr>
        <w:pStyle w:val="span-460"/>
      </w:pPr>
      <w:r>
        <w:rPr>
          <w:rStyle w:val="span-460-c"/>
        </w:rPr>
        <w:t xml:space="preserve">1. </w:t>
      </w:r>
      <w:r>
        <w:rPr>
          <w:rStyle w:val="p.Numbered-465-c"/>
        </w:rPr>
        <w:t xml:space="preserve">You </w:t>
      </w:r>
      <w:r>
        <w:rPr>
          <w:rStyle w:val="b-466-c"/>
          <w:b/>
        </w:rPr>
        <w:t xml:space="preserve">reserve( )</w:t>
      </w:r>
      <w:r>
        <w:rPr>
          <w:rStyle w:val="p.Numbered-465-c"/>
        </w:rPr>
        <w:t xml:space="preserve"> the correct amount of storage at the
beginning so the </w:t>
      </w:r>
      <w:r>
        <w:rPr>
          <w:rStyle w:val="b-466-c"/>
          <w:b/>
        </w:rPr>
        <w:t xml:space="preserve">vector</w:t>
      </w:r>
      <w:r>
        <w:rPr>
          <w:rStyle w:val="p.Numbered-465-c"/>
        </w:rPr>
        <w:t xml:space="preserve"> never has to reallocate.</w:t>
      </w:r>
    </w:p>
    <w:p>
      <w:pPr>
        <w:pStyle w:val="span-456"/>
      </w:pPr>
      <w:r>
        <w:rPr>
          <w:rStyle w:val="span-456-c"/>
        </w:rPr>
        <w:t xml:space="preserve">2. </w:t>
      </w:r>
      <w:r>
        <w:rPr>
          <w:rStyle w:val="p.Numbered-457-c"/>
        </w:rPr>
        <w:t xml:space="preserve">You only add and remove elements from the back end.</w:t>
      </w:r>
    </w:p>
    <w:p>
      <w:pPr>
        <w:pStyle w:val="p.MsoNormal-436"/>
      </w:pPr>
      <w:r>
        <w:rPr>
          <w:rStyle w:val="p.MsoNormal-436-c"/>
        </w:rPr>
        <w:t xml:space="preserve">It is possible to insert and erase elements from the middle
of a </w:t>
      </w:r>
      <w:r>
        <w:rPr>
          <w:rStyle w:val="b-437-c"/>
          <w:b/>
        </w:rPr>
        <w:t xml:space="preserve">vector</w:t>
      </w:r>
      <w:r>
        <w:rPr>
          <w:rStyle w:val="p.MsoNormal-436-c"/>
        </w:rPr>
        <w:t xml:space="preserve"> using an iterator, but the following program demonstrates
what a bad idea this is:</w:t>
      </w:r>
    </w:p>
    <w:p>
      <w:pPr>
        <w:pStyle w:val="font-442"/>
      </w:pPr>
      <w:r>
        <w:rPr>
          <w:rStyle w:val="font-442-c"/>
        </w:rPr>
        <w:t xml:space="preserve">//: C07:VectorInsertAndErase.cpp {-bor}</w:t>
      </w:r>
    </w:p>
    <w:p>
      <w:pPr>
        <w:pStyle w:val="font-442"/>
      </w:pPr>
      <w:r>
        <w:rPr>
          <w:rStyle w:val="font-442-c"/>
        </w:rPr>
        <w:t xml:space="preserve">// Erasing an element from a vector.</w:t>
      </w:r>
    </w:p>
    <w:p>
      <w:pPr>
        <w:pStyle w:val="font-442"/>
      </w:pPr>
      <w:r>
        <w:rPr>
          <w:rStyle w:val="font-442-c"/>
        </w:rPr>
        <w:t xml:space="preserve">//{L} Noisy</w:t>
      </w:r>
    </w:p>
    <w:p>
      <w:pPr>
        <w:pStyle w:val="font-443"/>
      </w:pPr>
      <w:r>
        <w:rPr>
          <w:rStyle w:val="font-443-c"/>
        </w:rPr>
        <w:t xml:space="preserve">#include &lt;algorithm&gt;</w:t>
      </w:r>
    </w:p>
    <w:p>
      <w:pPr>
        <w:pStyle w:val="font-443"/>
      </w:pPr>
      <w:r>
        <w:rPr>
          <w:rStyle w:val="font-443-c"/>
        </w:rPr>
        <w:t xml:space="preserve">#include &lt;iostream&gt;</w:t>
      </w:r>
    </w:p>
    <w:p>
      <w:pPr>
        <w:pStyle w:val="font-443"/>
      </w:pPr>
      <w:r>
        <w:rPr>
          <w:rStyle w:val="font-443-c"/>
        </w:rPr>
        <w:t xml:space="preserve">#include &lt;iterator&gt;</w:t>
      </w:r>
    </w:p>
    <w:p>
      <w:pPr>
        <w:pStyle w:val="font-443"/>
      </w:pPr>
      <w:r>
        <w:rPr>
          <w:rStyle w:val="font-443-c"/>
        </w:rPr>
        <w:t xml:space="preserve">#include &lt;vector&gt;</w:t>
      </w:r>
    </w:p>
    <w:p>
      <w:pPr>
        <w:pStyle w:val="font-443"/>
      </w:pPr>
      <w:r>
        <w:rPr>
          <w:rStyle w:val="font-443-c"/>
        </w:rPr>
        <w:t xml:space="preserve">#include "Noisy.h"</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vector&lt;Noisy&gt; v;</w:t>
      </w:r>
    </w:p>
    <w:p>
      <w:pPr>
        <w:pStyle w:val="div.CC1-445"/>
      </w:pPr>
      <w:r>
        <w:rPr>
          <w:rStyle w:val="div.CC1-445-c"/>
        </w:rPr>
        <w:t xml:space="preserve"> v.reserve(11);</w:t>
      </w:r>
    </w:p>
    <w:p>
      <w:pPr>
        <w:pStyle w:val="div.CC1-445"/>
      </w:pPr>
      <w:r>
        <w:rPr>
          <w:rStyle w:val="div.CC1-445-c"/>
        </w:rPr>
        <w:t xml:space="preserve"> cout &lt;&lt; </w:t>
      </w:r>
      <w:r>
        <w:rPr>
          <w:rStyle w:val="font-447-c"/>
        </w:rPr>
        <w:t xml:space="preserve">"11 spaces have been
reserved"</w:t>
      </w:r>
      <w:r>
        <w:rPr>
          <w:rStyle w:val="div.CC1-445-c"/>
        </w:rPr>
        <w:t xml:space="preserve"> &lt;&lt; endl;</w:t>
      </w:r>
    </w:p>
    <w:p>
      <w:pPr>
        <w:pStyle w:val="div.CC1-445"/>
      </w:pPr>
      <w:r>
        <w:rPr>
          <w:rStyle w:val="div.CC1-445-c"/>
        </w:rPr>
        <w:t xml:space="preserve"> generate_n(back_inserter(v), 10, NoisyGen());</w:t>
      </w:r>
    </w:p>
    <w:p>
      <w:pPr>
        <w:pStyle w:val="div.CC1-445"/>
      </w:pPr>
      <w:r>
        <w:rPr>
          <w:rStyle w:val="div.CC1-445-c"/>
        </w:rPr>
        <w:t xml:space="preserve"> ostream_iterator&lt;Noisy&gt; out(cout, </w:t>
      </w:r>
      <w:r>
        <w:rPr>
          <w:rStyle w:val="font-447-c"/>
        </w:rPr>
        <w:t xml:space="preserve">"
"</w:t>
      </w:r>
      <w:r>
        <w:rPr>
          <w:rStyle w:val="div.CC1-445-c"/>
        </w:rPr>
        <w:t xml:space="preserve">);</w:t>
      </w:r>
    </w:p>
    <w:p>
      <w:pPr>
        <w:pStyle w:val="div.CC1-445"/>
      </w:pPr>
      <w:r>
        <w:rPr>
          <w:rStyle w:val="div.CC1-445-c"/>
        </w:rPr>
        <w:t xml:space="preserve"> cout &lt;&lt; endl;</w:t>
      </w:r>
    </w:p>
    <w:p>
      <w:pPr>
        <w:pStyle w:val="div.CC1-445"/>
      </w:pPr>
      <w:r>
        <w:rPr>
          <w:rStyle w:val="div.CC1-445-c"/>
        </w:rPr>
        <w:t xml:space="preserve"> copy(v.begin(), v.end(), out);</w:t>
      </w:r>
    </w:p>
    <w:p>
      <w:pPr>
        <w:pStyle w:val="div.CC1-445"/>
      </w:pPr>
      <w:r>
        <w:rPr>
          <w:rStyle w:val="div.CC1-445-c"/>
        </w:rPr>
        <w:t xml:space="preserve"> cout &lt;&lt; </w:t>
      </w:r>
      <w:r>
        <w:rPr>
          <w:rStyle w:val="font-447-c"/>
        </w:rPr>
        <w:t xml:space="preserve">"Inserting an element:"</w:t>
      </w:r>
      <w:r>
        <w:rPr>
          <w:rStyle w:val="div.CC1-445-c"/>
        </w:rPr>
        <w:t xml:space="preserve">&lt;&lt; endl;</w:t>
      </w:r>
    </w:p>
    <w:p>
      <w:pPr>
        <w:pStyle w:val="div.CC1-445"/>
      </w:pPr>
      <w:r>
        <w:rPr>
          <w:rStyle w:val="div.CC1-445-c"/>
        </w:rPr>
        <w:t xml:space="preserve"> vector&lt;Noisy&gt;::iterator it =</w:t>
      </w:r>
    </w:p>
    <w:p>
      <w:pPr>
        <w:pStyle w:val="div.CC1-445"/>
      </w:pPr>
      <w:r>
        <w:rPr>
          <w:rStyle w:val="div.CC1-445-c"/>
        </w:rPr>
        <w:t xml:space="preserve"> v.begin() + v.size() / 2; </w:t>
      </w:r>
      <w:r>
        <w:rPr>
          <w:rStyle w:val="font-442-c"/>
        </w:rPr>
        <w:t xml:space="preserve">// Middle</w:t>
      </w:r>
    </w:p>
    <w:p>
      <w:pPr>
        <w:pStyle w:val="div.CC1-445"/>
      </w:pPr>
      <w:r>
        <w:rPr>
          <w:rStyle w:val="div.CC1-445-c"/>
        </w:rPr>
        <w:t xml:space="preserve"> v.insert(it, Noisy());</w:t>
      </w:r>
    </w:p>
    <w:p>
      <w:pPr>
        <w:pStyle w:val="div.CC1-445"/>
      </w:pPr>
      <w:r>
        <w:rPr>
          <w:rStyle w:val="div.CC1-445-c"/>
        </w:rPr>
        <w:t xml:space="preserve"> cout &lt;&lt; endl;</w:t>
      </w:r>
    </w:p>
    <w:p>
      <w:pPr>
        <w:pStyle w:val="div.CC1-445"/>
      </w:pPr>
      <w:r>
        <w:rPr>
          <w:rStyle w:val="div.CC1-445-c"/>
        </w:rPr>
        <w:t xml:space="preserve"> copy(v.begin(), v.end(), out);</w:t>
      </w:r>
    </w:p>
    <w:p>
      <w:pPr>
        <w:pStyle w:val="div.CC1-445"/>
      </w:pPr>
      <w:r>
        <w:rPr>
          <w:rStyle w:val="div.CC1-445-c"/>
        </w:rPr>
        <w:t xml:space="preserve"> cout &lt;&lt; </w:t>
      </w:r>
      <w:r>
        <w:rPr>
          <w:rStyle w:val="font-447-c"/>
        </w:rPr>
        <w:t xml:space="preserve">"\nErasing an element:"</w:t>
      </w:r>
      <w:r>
        <w:rPr>
          <w:rStyle w:val="div.CC1-445-c"/>
        </w:rPr>
        <w:t xml:space="preserve">&lt;&lt; endl;</w:t>
      </w:r>
    </w:p>
    <w:p>
      <w:pPr>
        <w:pStyle w:val="div.CC1-445"/>
      </w:pPr>
      <w:r>
        <w:rPr>
          <w:rStyle w:val="div.CC1-445-c"/>
        </w:rPr>
        <w:t xml:space="preserve"> </w:t>
      </w:r>
      <w:r>
        <w:rPr>
          <w:rStyle w:val="font-442-c"/>
        </w:rPr>
        <w:t xml:space="preserve">// Cannot use the previous value of it:</w:t>
      </w:r>
    </w:p>
    <w:p>
      <w:pPr>
        <w:pStyle w:val="div.CC1-445"/>
      </w:pPr>
      <w:r>
        <w:rPr>
          <w:rStyle w:val="div.CC1-445-c"/>
        </w:rPr>
        <w:t xml:space="preserve"> it = v.begin() + v.size() / 2;</w:t>
      </w:r>
    </w:p>
    <w:p>
      <w:pPr>
        <w:pStyle w:val="div.CC1-445"/>
      </w:pPr>
      <w:r>
        <w:rPr>
          <w:rStyle w:val="div.CC1-445-c"/>
        </w:rPr>
        <w:t xml:space="preserve"> v.erase(it);</w:t>
      </w:r>
    </w:p>
    <w:p>
      <w:pPr>
        <w:pStyle w:val="div.CC1-445"/>
      </w:pPr>
      <w:r>
        <w:rPr>
          <w:rStyle w:val="div.CC1-445-c"/>
        </w:rPr>
        <w:t xml:space="preserve"> cout &lt;&lt; endl;</w:t>
      </w:r>
    </w:p>
    <w:p>
      <w:pPr>
        <w:pStyle w:val="div.CC1-445"/>
      </w:pPr>
      <w:r>
        <w:rPr>
          <w:rStyle w:val="div.CC1-445-c"/>
        </w:rPr>
        <w:t xml:space="preserve"> copy(v.begin(), v.end(), out);</w:t>
      </w:r>
    </w:p>
    <w:p>
      <w:pPr>
        <w:pStyle w:val="div.CC1-445"/>
      </w:pPr>
      <w:r>
        <w:rPr>
          <w:rStyle w:val="div.CC1-445-c"/>
        </w:rPr>
        <w:t xml:space="preserve"> cout &lt;&lt; endl;</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When you run the program, you’ll see that the call to </w:t>
      </w:r>
      <w:r>
        <w:rPr>
          <w:rStyle w:val="b-437-c"/>
          <w:b/>
        </w:rPr>
        <w:t xml:space="preserve">reserve( )</w:t>
      </w:r>
      <w:r>
        <w:rPr>
          <w:rStyle w:val="p.MsoNormal-436-c"/>
        </w:rPr>
        <w:t xml:space="preserve">really does only allocate storage—no constructors are called. The </w:t>
      </w:r>
      <w:r>
        <w:rPr>
          <w:rStyle w:val="b-437-c"/>
          <w:b/>
        </w:rPr>
        <w:t xml:space="preserve">generate_n( )</w:t>
      </w:r>
      <w:r>
        <w:rPr>
          <w:rStyle w:val="p.MsoNormal-436-c"/>
        </w:rPr>
        <w:t xml:space="preserve">call is busy: each call to </w:t>
      </w:r>
      <w:r>
        <w:rPr>
          <w:rStyle w:val="b-437-c"/>
          <w:b/>
        </w:rPr>
        <w:t xml:space="preserve">NoisyGen::operator( )</w:t>
      </w:r>
      <w:r>
        <w:rPr>
          <w:rStyle w:val="p.MsoNormal-436-c"/>
        </w:rPr>
        <w:t xml:space="preserve"> results in a
construction, a copy-construction (into the </w:t>
      </w:r>
      <w:r>
        <w:rPr>
          <w:rStyle w:val="b-437-c"/>
          <w:b/>
        </w:rPr>
        <w:t xml:space="preserve">vector</w:t>
      </w:r>
      <w:r>
        <w:rPr>
          <w:rStyle w:val="p.MsoNormal-436-c"/>
        </w:rPr>
        <w:t xml:space="preserve">), and a destruction
of the temporary. But when an object is inserted into the </w:t>
      </w:r>
      <w:r>
        <w:rPr>
          <w:rStyle w:val="b-437-c"/>
          <w:b/>
        </w:rPr>
        <w:t xml:space="preserve">vector</w:t>
      </w:r>
      <w:r>
        <w:rPr>
          <w:rStyle w:val="p.MsoNormal-436-c"/>
        </w:rPr>
        <w:t xml:space="preserve"> in the
middle, it must shift everything down to maintain the linear array, and, since
there is enough space, it does this with the assignment operator. (If the
argument of </w:t>
      </w:r>
      <w:r>
        <w:rPr>
          <w:rStyle w:val="b-437-c"/>
          <w:b/>
        </w:rPr>
        <w:t xml:space="preserve">reserve( )</w:t>
      </w:r>
      <w:r>
        <w:rPr>
          <w:rStyle w:val="p.MsoNormal-436-c"/>
        </w:rPr>
        <w:t xml:space="preserve"> is 10 instead of 11, it must reallocate
storage.) When an object is erased from the </w:t>
      </w:r>
      <w:r>
        <w:rPr>
          <w:rStyle w:val="b-437-c"/>
          <w:b/>
        </w:rPr>
        <w:t xml:space="preserve">vector</w:t>
      </w:r>
      <w:r>
        <w:rPr>
          <w:rStyle w:val="p.MsoNormal-436-c"/>
        </w:rPr>
        <w:t xml:space="preserve">, the assignment
operator is once again used to move everything up to cover the place that is
being erased. (Notice that this requires that the assignment operator properly
clean up the lvalue.) Last, the object on the end of the array is deleted.</w:t>
      </w:r>
    </w:p>
    <w:p>
      <w:bookmarkStart w:id="589" w:name="_Toc53985782"/>
      <w:bookmarkEnd w:id="589"/>
      <w:pPr>
        <w:pStyle w:val="a-441"/>
      </w:pPr>
      <w:hyperlink w:tooltip="Current Document" w:anchor="_TocRef53985782">
        <w:r>
          <w:rPr>
            <w:rStyle w:val="a-441-c"/>
          </w:rPr>
          <w:t xml:space="preserve">deque</w:t>
        </w:r>
      </w:hyperlink>
    </w:p>
    <w:p>
      <w:pPr>
        <w:pStyle w:val="p.MsoNormal-436"/>
      </w:pPr>
      <w:r>
        <w:rPr>
          <w:rStyle w:val="p.MsoNormal-436-c"/>
        </w:rPr>
        <w:t xml:space="preserve">The </w:t>
      </w:r>
      <w:r>
        <w:rPr>
          <w:rStyle w:val="b-437-c"/>
          <w:b/>
        </w:rPr>
        <w:t xml:space="preserve">deque</w:t>
      </w:r>
      <w:r>
        <w:rPr>
          <w:rStyle w:val="p.MsoNormal-436-c"/>
        </w:rPr>
        <w:t xml:space="preserve"> container is a basic sequence optimized for
adding and removing elements from either end. It also allows for reasonably
fast random access—it has an </w:t>
      </w:r>
      <w:r>
        <w:rPr>
          <w:rStyle w:val="b-437-c"/>
          <w:b/>
        </w:rPr>
        <w:t xml:space="preserve">operator[ ]</w:t>
      </w:r>
      <w:r>
        <w:rPr>
          <w:rStyle w:val="p.MsoNormal-436-c"/>
        </w:rPr>
        <w:t xml:space="preserve"> like </w:t>
      </w:r>
      <w:r>
        <w:rPr>
          <w:rStyle w:val="b-437-c"/>
          <w:b/>
        </w:rPr>
        <w:t xml:space="preserve">vector</w:t>
      </w:r>
      <w:r>
        <w:rPr>
          <w:rStyle w:val="p.MsoNormal-436-c"/>
        </w:rPr>
        <w:t xml:space="preserve">.
However, it does not have </w:t>
      </w:r>
      <w:r>
        <w:rPr>
          <w:rStyle w:val="b-437-c"/>
          <w:b/>
        </w:rPr>
        <w:t xml:space="preserve">vector</w:t>
      </w:r>
      <w:r>
        <w:rPr>
          <w:rStyle w:val="p.MsoNormal-436-c"/>
        </w:rPr>
        <w:t xml:space="preserve">’s constraint of keeping everything in a
single sequential block of memory. Instead, a typical implementation of </w:t>
      </w:r>
      <w:r>
        <w:rPr>
          <w:rStyle w:val="b-437-c"/>
          <w:b/>
        </w:rPr>
        <w:t xml:space="preserve">deque</w:t>
      </w:r>
      <w:r>
        <w:rPr>
          <w:rStyle w:val="p.MsoNormal-436-c"/>
        </w:rPr>
        <w:t xml:space="preserve">uses multiple blocks of sequential storage (keeping track of all the blocks and
their order in a mapping structure). For this reason, the overhead for a </w:t>
      </w:r>
      <w:r>
        <w:rPr>
          <w:rStyle w:val="b-437-c"/>
          <w:b/>
        </w:rPr>
        <w:t xml:space="preserve">deque</w:t>
      </w:r>
      <w:r>
        <w:rPr>
          <w:rStyle w:val="p.MsoNormal-436-c"/>
        </w:rPr>
        <w:t xml:space="preserve">to add or remove elements at either end is low. In addition, it never needs to
copy and destroy contained objects during a new storage allocation (like </w:t>
      </w:r>
      <w:r>
        <w:rPr>
          <w:rStyle w:val="b-437-c"/>
          <w:b/>
        </w:rPr>
        <w:t xml:space="preserve">vector</w:t>
      </w:r>
      <w:r>
        <w:rPr>
          <w:rStyle w:val="p.MsoNormal-436-c"/>
        </w:rPr>
        <w:t xml:space="preserve">does), so it is far more efficient than </w:t>
      </w:r>
      <w:r>
        <w:rPr>
          <w:rStyle w:val="b-437-c"/>
          <w:b/>
        </w:rPr>
        <w:t xml:space="preserve">vector</w:t>
      </w:r>
      <w:r>
        <w:rPr>
          <w:rStyle w:val="p.MsoNormal-436-c"/>
        </w:rPr>
        <w:t xml:space="preserve"> if you are adding an
unknown quantity of objects at either end. This means that </w:t>
      </w:r>
      <w:r>
        <w:rPr>
          <w:rStyle w:val="b-437-c"/>
          <w:b/>
        </w:rPr>
        <w:t xml:space="preserve">vector</w:t>
      </w:r>
      <w:r>
        <w:rPr>
          <w:rStyle w:val="p.MsoNormal-436-c"/>
        </w:rPr>
        <w:t xml:space="preserve"> is the
best choice only if you have a good idea of how many objects you need. In
addition, many of the programs shown earlier in this book that use </w:t>
      </w:r>
      <w:r>
        <w:rPr>
          <w:rStyle w:val="b-437-c"/>
          <w:b/>
        </w:rPr>
        <w:t xml:space="preserve">vector</w:t>
      </w:r>
      <w:r>
        <w:rPr>
          <w:rStyle w:val="p.MsoNormal-436-c"/>
        </w:rPr>
        <w:t xml:space="preserve">and </w:t>
      </w:r>
      <w:r>
        <w:rPr>
          <w:rStyle w:val="b-437-c"/>
          <w:b/>
        </w:rPr>
        <w:t xml:space="preserve">push_back( )</w:t>
      </w:r>
      <w:r>
        <w:rPr>
          <w:rStyle w:val="p.MsoNormal-436-c"/>
        </w:rPr>
        <w:t xml:space="preserve"> might have been more efficient had we used a </w:t>
      </w:r>
      <w:r>
        <w:rPr>
          <w:rStyle w:val="b-437-c"/>
          <w:b/>
        </w:rPr>
        <w:t xml:space="preserve">deque</w:t>
      </w:r>
      <w:r>
        <w:rPr>
          <w:rStyle w:val="p.MsoNormal-436-c"/>
        </w:rPr>
        <w:t xml:space="preserve">instead. The interface to </w:t>
      </w:r>
      <w:r>
        <w:rPr>
          <w:rStyle w:val="b-437-c"/>
          <w:b/>
        </w:rPr>
        <w:t xml:space="preserve">deque</w:t>
      </w:r>
      <w:r>
        <w:rPr>
          <w:rStyle w:val="p.MsoNormal-436-c"/>
        </w:rPr>
        <w:t xml:space="preserve"> differs only slightly from </w:t>
      </w:r>
      <w:r>
        <w:rPr>
          <w:rStyle w:val="b-437-c"/>
          <w:b/>
        </w:rPr>
        <w:t xml:space="preserve">vector</w:t>
      </w:r>
      <w:r>
        <w:rPr>
          <w:rStyle w:val="p.MsoNormal-436-c"/>
        </w:rPr>
        <w:t xml:space="preserve">(</w:t>
      </w:r>
      <w:r>
        <w:rPr>
          <w:rStyle w:val="b-437-c"/>
          <w:b/>
        </w:rPr>
        <w:t xml:space="preserve">deque</w:t>
      </w:r>
      <w:r>
        <w:rPr>
          <w:rStyle w:val="p.MsoNormal-436-c"/>
        </w:rPr>
        <w:t xml:space="preserve"> has a </w:t>
      </w:r>
      <w:r>
        <w:rPr>
          <w:rStyle w:val="b-437-c"/>
          <w:b/>
        </w:rPr>
        <w:t xml:space="preserve">push_front( )</w:t>
      </w:r>
      <w:r>
        <w:rPr>
          <w:rStyle w:val="p.MsoNormal-436-c"/>
        </w:rPr>
        <w:t xml:space="preserve"> and </w:t>
      </w:r>
      <w:r>
        <w:rPr>
          <w:rStyle w:val="b-437-c"/>
          <w:b/>
        </w:rPr>
        <w:t xml:space="preserve">pop_front( )</w:t>
      </w:r>
      <w:r>
        <w:rPr>
          <w:rStyle w:val="p.MsoNormal-436-c"/>
        </w:rPr>
        <w:t xml:space="preserve">while </w:t>
      </w:r>
      <w:r>
        <w:rPr>
          <w:rStyle w:val="b-437-c"/>
          <w:b/>
        </w:rPr>
        <w:t xml:space="preserve">vector</w:t>
      </w:r>
      <w:r>
        <w:rPr>
          <w:rStyle w:val="p.MsoNormal-436-c"/>
        </w:rPr>
        <w:t xml:space="preserve"> does not, for example), so converting code from using </w:t>
      </w:r>
      <w:r>
        <w:rPr>
          <w:rStyle w:val="b-437-c"/>
          <w:b/>
        </w:rPr>
        <w:t xml:space="preserve">vector</w:t>
      </w:r>
      <w:r>
        <w:rPr>
          <w:rStyle w:val="p.MsoNormal-436-c"/>
        </w:rPr>
        <w:t xml:space="preserve">to using </w:t>
      </w:r>
      <w:r>
        <w:rPr>
          <w:rStyle w:val="b-437-c"/>
          <w:b/>
        </w:rPr>
        <w:t xml:space="preserve">deque</w:t>
      </w:r>
      <w:r>
        <w:rPr>
          <w:rStyle w:val="p.MsoNormal-436-c"/>
        </w:rPr>
        <w:t xml:space="preserve"> is trivial. Consider </w:t>
      </w:r>
      <w:r>
        <w:rPr>
          <w:rStyle w:val="b-437-c"/>
          <w:b/>
        </w:rPr>
        <w:t xml:space="preserve">StringVector.cpp</w:t>
      </w:r>
      <w:r>
        <w:rPr>
          <w:rStyle w:val="p.MsoNormal-436-c"/>
        </w:rPr>
        <w:t xml:space="preserve">, which can
be changed to use </w:t>
      </w:r>
      <w:r>
        <w:rPr>
          <w:rStyle w:val="b-437-c"/>
          <w:b/>
        </w:rPr>
        <w:t xml:space="preserve">deque</w:t>
      </w:r>
      <w:r>
        <w:rPr>
          <w:rStyle w:val="p.MsoNormal-436-c"/>
        </w:rPr>
        <w:t xml:space="preserve"> by replacing the word “vector” with “deque”
everywhere. The following program adds parallel </w:t>
      </w:r>
      <w:r>
        <w:rPr>
          <w:rStyle w:val="b-437-c"/>
          <w:b/>
        </w:rPr>
        <w:t xml:space="preserve">deque</w:t>
      </w:r>
      <w:r>
        <w:rPr>
          <w:rStyle w:val="p.MsoNormal-436-c"/>
        </w:rPr>
        <w:t xml:space="preserve"> operations to the </w:t>
      </w:r>
      <w:r>
        <w:rPr>
          <w:rStyle w:val="b-437-c"/>
          <w:b/>
        </w:rPr>
        <w:t xml:space="preserve">vector</w:t>
      </w:r>
      <w:r>
        <w:rPr>
          <w:rStyle w:val="p.MsoNormal-436-c"/>
        </w:rPr>
        <w:t xml:space="preserve">operations in </w:t>
      </w:r>
      <w:r>
        <w:rPr>
          <w:rStyle w:val="b-437-c"/>
          <w:b/>
        </w:rPr>
        <w:t xml:space="preserve">StringVector.cpp</w:t>
      </w:r>
      <w:r>
        <w:rPr>
          <w:rStyle w:val="p.MsoNormal-436-c"/>
        </w:rPr>
        <w:t xml:space="preserve"> and performs timing comparisons:</w:t>
      </w:r>
    </w:p>
    <w:p>
      <w:pPr>
        <w:pStyle w:val="font-442"/>
      </w:pPr>
      <w:r>
        <w:rPr>
          <w:rStyle w:val="font-442-c"/>
        </w:rPr>
        <w:t xml:space="preserve">//: C07:StringDeque.cpp</w:t>
      </w:r>
    </w:p>
    <w:p>
      <w:pPr>
        <w:pStyle w:val="font-442"/>
      </w:pPr>
      <w:r>
        <w:rPr>
          <w:rStyle w:val="font-442-c"/>
        </w:rPr>
        <w:t xml:space="preserve">// Converted from StringVector.cpp.</w:t>
      </w:r>
    </w:p>
    <w:p>
      <w:pPr>
        <w:pStyle w:val="font-443"/>
      </w:pPr>
      <w:r>
        <w:rPr>
          <w:rStyle w:val="font-443-c"/>
        </w:rPr>
        <w:t xml:space="preserve">#include &lt;cstddef&gt;</w:t>
      </w:r>
    </w:p>
    <w:p>
      <w:pPr>
        <w:pStyle w:val="font-443"/>
      </w:pPr>
      <w:r>
        <w:rPr>
          <w:rStyle w:val="font-443-c"/>
        </w:rPr>
        <w:t xml:space="preserve">#include &lt;ctime&gt;</w:t>
      </w:r>
    </w:p>
    <w:p>
      <w:pPr>
        <w:pStyle w:val="font-443"/>
      </w:pPr>
      <w:r>
        <w:rPr>
          <w:rStyle w:val="font-443-c"/>
        </w:rPr>
        <w:t xml:space="preserve">#include &lt;deque&gt;</w:t>
      </w:r>
    </w:p>
    <w:p>
      <w:pPr>
        <w:pStyle w:val="font-443"/>
      </w:pPr>
      <w:r>
        <w:rPr>
          <w:rStyle w:val="font-443-c"/>
        </w:rPr>
        <w:t xml:space="preserve">#include &lt;fstream&gt;</w:t>
      </w:r>
    </w:p>
    <w:p>
      <w:pPr>
        <w:pStyle w:val="font-443"/>
      </w:pPr>
      <w:r>
        <w:rPr>
          <w:rStyle w:val="font-443-c"/>
        </w:rPr>
        <w:t xml:space="preserve">#include &lt;iostream&gt;</w:t>
      </w:r>
    </w:p>
    <w:p>
      <w:pPr>
        <w:pStyle w:val="font-443"/>
      </w:pPr>
      <w:r>
        <w:rPr>
          <w:rStyle w:val="font-443-c"/>
        </w:rPr>
        <w:t xml:space="preserve">#include &lt;iterator&gt;</w:t>
      </w:r>
    </w:p>
    <w:p>
      <w:pPr>
        <w:pStyle w:val="font-443"/>
      </w:pPr>
      <w:r>
        <w:rPr>
          <w:rStyle w:val="font-443-c"/>
        </w:rPr>
        <w:t xml:space="preserve">#include &lt;sstream&gt;</w:t>
      </w:r>
    </w:p>
    <w:p>
      <w:pPr>
        <w:pStyle w:val="font-443"/>
      </w:pPr>
      <w:r>
        <w:rPr>
          <w:rStyle w:val="font-443-c"/>
        </w:rPr>
        <w:t xml:space="preserve">#include &lt;string&gt;</w:t>
      </w:r>
    </w:p>
    <w:p>
      <w:pPr>
        <w:pStyle w:val="font-443"/>
      </w:pPr>
      <w:r>
        <w:rPr>
          <w:rStyle w:val="font-443-c"/>
        </w:rPr>
        <w:t xml:space="preserve">#include &lt;vector&gt;</w:t>
      </w:r>
    </w:p>
    <w:p>
      <w:pPr>
        <w:pStyle w:val="font-443"/>
      </w:pPr>
      <w:r>
        <w:rPr>
          <w:rStyle w:val="font-443-c"/>
        </w:rPr>
        <w:t xml:space="preserve">#include "../require.h"</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int</w:t>
      </w:r>
      <w:r>
        <w:rPr>
          <w:rStyle w:val="div.CC1-445-c"/>
        </w:rPr>
        <w:t xml:space="preserve"> main(</w:t>
      </w:r>
      <w:r>
        <w:rPr>
          <w:rStyle w:val="font-444-c"/>
        </w:rPr>
        <w:t xml:space="preserve">int</w:t>
      </w:r>
      <w:r>
        <w:rPr>
          <w:rStyle w:val="div.CC1-445-c"/>
        </w:rPr>
        <w:t xml:space="preserve"> argc, </w:t>
      </w:r>
      <w:r>
        <w:rPr>
          <w:rStyle w:val="font-444-c"/>
        </w:rPr>
        <w:t xml:space="preserve">char</w:t>
      </w:r>
      <w:r>
        <w:rPr>
          <w:rStyle w:val="div.CC1-445-c"/>
        </w:rPr>
        <w:t xml:space="preserve">* argv[]) {</w:t>
      </w:r>
    </w:p>
    <w:p>
      <w:pPr>
        <w:pStyle w:val="div.CC1-445"/>
      </w:pPr>
      <w:r>
        <w:rPr>
          <w:rStyle w:val="div.CC1-445-c"/>
        </w:rPr>
        <w:t xml:space="preserve"> </w:t>
      </w:r>
      <w:r>
        <w:rPr>
          <w:rStyle w:val="font-444-c"/>
        </w:rPr>
        <w:t xml:space="preserve">char</w:t>
      </w:r>
      <w:r>
        <w:rPr>
          <w:rStyle w:val="div.CC1-445-c"/>
        </w:rPr>
        <w:t xml:space="preserve">* fname = </w:t>
      </w:r>
      <w:r>
        <w:rPr>
          <w:rStyle w:val="font-447-c"/>
        </w:rPr>
        <w:t xml:space="preserve">"StringDeque.cpp"</w:t>
      </w:r>
      <w:r>
        <w:rPr>
          <w:rStyle w:val="div.CC1-445-c"/>
        </w:rPr>
        <w:t xml:space="preserve">;</w:t>
      </w:r>
    </w:p>
    <w:p>
      <w:pPr>
        <w:pStyle w:val="div.CC1-445"/>
      </w:pPr>
      <w:r>
        <w:rPr>
          <w:rStyle w:val="div.CC1-445-c"/>
        </w:rPr>
        <w:t xml:space="preserve"> </w:t>
      </w:r>
      <w:r>
        <w:rPr>
          <w:rStyle w:val="font-444-c"/>
        </w:rPr>
        <w:t xml:space="preserve">if</w:t>
      </w:r>
      <w:r>
        <w:rPr>
          <w:rStyle w:val="div.CC1-445-c"/>
        </w:rPr>
        <w:t xml:space="preserve">(argc &gt; 1) fname = argv[1];</w:t>
      </w:r>
    </w:p>
    <w:p>
      <w:pPr>
        <w:pStyle w:val="div.CC1-445"/>
      </w:pPr>
      <w:r>
        <w:rPr>
          <w:rStyle w:val="div.CC1-445-c"/>
        </w:rPr>
        <w:t xml:space="preserve"> ifstream in(fname);</w:t>
      </w:r>
    </w:p>
    <w:p>
      <w:pPr>
        <w:pStyle w:val="div.CC1-445"/>
      </w:pPr>
      <w:r>
        <w:rPr>
          <w:rStyle w:val="div.CC1-445-c"/>
        </w:rPr>
        <w:t xml:space="preserve"> assure(in, fname);</w:t>
      </w:r>
    </w:p>
    <w:p>
      <w:pPr>
        <w:pStyle w:val="div.CC1-445"/>
      </w:pPr>
      <w:r>
        <w:rPr>
          <w:rStyle w:val="div.CC1-445-c"/>
        </w:rPr>
        <w:t xml:space="preserve"> </w:t>
      </w:r>
      <w:r>
        <w:rPr>
          <w:rStyle w:val="span-453-c"/>
        </w:rPr>
        <w:t xml:space="preserve">vector&lt;string&gt; vstrings;</w:t>
      </w:r>
    </w:p>
    <w:p>
      <w:pPr>
        <w:pStyle w:val="span-453"/>
      </w:pPr>
      <w:r>
        <w:rPr>
          <w:rStyle w:val="span-453-c"/>
        </w:rPr>
        <w:t xml:space="preserve"> deque&lt;string&gt; dstrings;</w:t>
      </w:r>
    </w:p>
    <w:p>
      <w:pPr>
        <w:pStyle w:val="span-453"/>
      </w:pPr>
      <w:r>
        <w:rPr>
          <w:rStyle w:val="span-453-c"/>
        </w:rPr>
        <w:t xml:space="preserve"> </w:t>
      </w:r>
      <w:r>
        <w:rPr>
          <w:rStyle w:val="div.CC1-445-c"/>
        </w:rPr>
        <w:t xml:space="preserve">string line;</w:t>
      </w:r>
    </w:p>
    <w:p>
      <w:pPr>
        <w:pStyle w:val="div.CC1-445"/>
      </w:pPr>
      <w:r>
        <w:rPr>
          <w:rStyle w:val="div.CC1-445-c"/>
        </w:rPr>
        <w:t xml:space="preserve"> </w:t>
      </w:r>
      <w:r>
        <w:rPr>
          <w:rStyle w:val="font-442-c"/>
        </w:rPr>
        <w:t xml:space="preserve">// Time reading into vector:</w:t>
      </w:r>
    </w:p>
    <w:p>
      <w:pPr>
        <w:pStyle w:val="div.CC1-445"/>
      </w:pPr>
      <w:r>
        <w:rPr>
          <w:rStyle w:val="div.CC1-445-c"/>
        </w:rPr>
        <w:t xml:space="preserve"> clock_t ticks = clock();</w:t>
      </w:r>
    </w:p>
    <w:p>
      <w:pPr>
        <w:pStyle w:val="div.CC1-445"/>
      </w:pPr>
      <w:r>
        <w:rPr>
          <w:rStyle w:val="div.CC1-445-c"/>
        </w:rPr>
        <w:t xml:space="preserve"> </w:t>
      </w:r>
      <w:r>
        <w:rPr>
          <w:rStyle w:val="font-444-c"/>
        </w:rPr>
        <w:t xml:space="preserve">while</w:t>
      </w:r>
      <w:r>
        <w:rPr>
          <w:rStyle w:val="div.CC1-445-c"/>
        </w:rPr>
        <w:t xml:space="preserve">(getline(in, line))</w:t>
      </w:r>
    </w:p>
    <w:p>
      <w:pPr>
        <w:pStyle w:val="div.CC1-445"/>
      </w:pPr>
      <w:r>
        <w:rPr>
          <w:rStyle w:val="div.CC1-445-c"/>
        </w:rPr>
        <w:t xml:space="preserve"> vstrings.push_back(line);</w:t>
      </w:r>
    </w:p>
    <w:p>
      <w:pPr>
        <w:pStyle w:val="div.CC1-445"/>
      </w:pPr>
      <w:r>
        <w:rPr>
          <w:rStyle w:val="div.CC1-445-c"/>
        </w:rPr>
        <w:t xml:space="preserve"> ticks = clock() - ticks;</w:t>
      </w:r>
    </w:p>
    <w:p>
      <w:pPr>
        <w:pStyle w:val="div.CC1-445"/>
      </w:pPr>
      <w:r>
        <w:rPr>
          <w:rStyle w:val="div.CC1-445-c"/>
        </w:rPr>
        <w:t xml:space="preserve"> cout &lt;&lt; </w:t>
      </w:r>
      <w:r>
        <w:rPr>
          <w:rStyle w:val="font-447-c"/>
        </w:rPr>
        <w:t xml:space="preserve">"Read into vector: "</w:t>
      </w:r>
      <w:r>
        <w:rPr>
          <w:rStyle w:val="div.CC1-445-c"/>
        </w:rPr>
        <w:t xml:space="preserve"> &lt;&lt;
ticks &lt;&lt; endl;</w:t>
      </w:r>
    </w:p>
    <w:p>
      <w:pPr>
        <w:pStyle w:val="div.CC1-445"/>
      </w:pPr>
      <w:r>
        <w:rPr>
          <w:rStyle w:val="div.CC1-445-c"/>
        </w:rPr>
        <w:t xml:space="preserve"> </w:t>
      </w:r>
      <w:r>
        <w:rPr>
          <w:rStyle w:val="font-442-c"/>
        </w:rPr>
        <w:t xml:space="preserve">// Repeat for deque:</w:t>
      </w:r>
    </w:p>
    <w:p>
      <w:pPr>
        <w:pStyle w:val="div.CC1-445"/>
      </w:pPr>
      <w:r>
        <w:rPr>
          <w:rStyle w:val="div.CC1-445-c"/>
        </w:rPr>
        <w:t xml:space="preserve"> ifstream in2(fname);</w:t>
      </w:r>
    </w:p>
    <w:p>
      <w:pPr>
        <w:pStyle w:val="div.CC1-445"/>
      </w:pPr>
      <w:r>
        <w:rPr>
          <w:rStyle w:val="div.CC1-445-c"/>
        </w:rPr>
        <w:t xml:space="preserve"> assure(in2, fname);</w:t>
      </w:r>
    </w:p>
    <w:p>
      <w:pPr>
        <w:pStyle w:val="div.CC1-445"/>
      </w:pPr>
      <w:r>
        <w:rPr>
          <w:rStyle w:val="div.CC1-445-c"/>
        </w:rPr>
        <w:t xml:space="preserve"> ticks = clock();</w:t>
      </w:r>
    </w:p>
    <w:p>
      <w:pPr>
        <w:pStyle w:val="div.CC1-445"/>
      </w:pPr>
      <w:r>
        <w:rPr>
          <w:rStyle w:val="div.CC1-445-c"/>
        </w:rPr>
        <w:t xml:space="preserve"> </w:t>
      </w:r>
      <w:r>
        <w:rPr>
          <w:rStyle w:val="font-444-c"/>
        </w:rPr>
        <w:t xml:space="preserve">while</w:t>
      </w:r>
      <w:r>
        <w:rPr>
          <w:rStyle w:val="div.CC1-445-c"/>
        </w:rPr>
        <w:t xml:space="preserve">(getline(in2, line))</w:t>
      </w:r>
    </w:p>
    <w:p>
      <w:pPr>
        <w:pStyle w:val="div.CC1-445"/>
      </w:pPr>
      <w:r>
        <w:rPr>
          <w:rStyle w:val="div.CC1-445-c"/>
        </w:rPr>
        <w:t xml:space="preserve"> dstrings.push_back(line);</w:t>
      </w:r>
    </w:p>
    <w:p>
      <w:pPr>
        <w:pStyle w:val="div.CC1-445"/>
      </w:pPr>
      <w:r>
        <w:rPr>
          <w:rStyle w:val="div.CC1-445-c"/>
        </w:rPr>
        <w:t xml:space="preserve"> ticks = clock() - ticks;</w:t>
      </w:r>
    </w:p>
    <w:p>
      <w:pPr>
        <w:pStyle w:val="div.CC1-445"/>
      </w:pPr>
      <w:r>
        <w:rPr>
          <w:rStyle w:val="div.CC1-445-c"/>
        </w:rPr>
        <w:t xml:space="preserve"> cout &lt;&lt; </w:t>
      </w:r>
      <w:r>
        <w:rPr>
          <w:rStyle w:val="font-447-c"/>
        </w:rPr>
        <w:t xml:space="preserve">"Read into deque: "</w:t>
      </w:r>
      <w:r>
        <w:rPr>
          <w:rStyle w:val="div.CC1-445-c"/>
        </w:rPr>
        <w:t xml:space="preserve"> &lt;&lt;
ticks &lt;&lt; endl;</w:t>
      </w:r>
    </w:p>
    <w:p>
      <w:pPr>
        <w:pStyle w:val="div.CC1-445"/>
      </w:pPr>
      <w:r>
        <w:rPr>
          <w:rStyle w:val="div.CC1-445-c"/>
        </w:rPr>
        <w:t xml:space="preserve"> </w:t>
      </w:r>
      <w:r>
        <w:rPr>
          <w:rStyle w:val="font-442-c"/>
        </w:rPr>
        <w:t xml:space="preserve">// Now compare indexing:</w:t>
      </w:r>
    </w:p>
    <w:p>
      <w:pPr>
        <w:pStyle w:val="div.CC1-445"/>
      </w:pPr>
      <w:r>
        <w:rPr>
          <w:rStyle w:val="div.CC1-445-c"/>
        </w:rPr>
        <w:t xml:space="preserve"> ticks = clock();</w:t>
      </w:r>
    </w:p>
    <w:p>
      <w:pPr>
        <w:pStyle w:val="div.CC1-445"/>
      </w:pPr>
      <w:r>
        <w:rPr>
          <w:rStyle w:val="div.CC1-445-c"/>
        </w:rPr>
        <w:t xml:space="preserve"> </w:t>
      </w:r>
      <w:r>
        <w:rPr>
          <w:rStyle w:val="font-444-c"/>
        </w:rPr>
        <w:t xml:space="preserve">for</w:t>
      </w:r>
      <w:r>
        <w:rPr>
          <w:rStyle w:val="div.CC1-445-c"/>
        </w:rPr>
        <w:t xml:space="preserve">(size_t i = 0; i &lt; vstrings.size(); i++) {</w:t>
      </w:r>
    </w:p>
    <w:p>
      <w:pPr>
        <w:pStyle w:val="div.CC1-445"/>
      </w:pPr>
      <w:r>
        <w:rPr>
          <w:rStyle w:val="div.CC1-445-c"/>
        </w:rPr>
        <w:t xml:space="preserve"> </w:t>
      </w:r>
      <w:r>
        <w:rPr>
          <w:rStyle w:val="span-453-c"/>
        </w:rPr>
        <w:t xml:space="preserve">ostringstream ss;</w:t>
      </w:r>
    </w:p>
    <w:p>
      <w:pPr>
        <w:pStyle w:val="span-453"/>
      </w:pPr>
      <w:r>
        <w:rPr>
          <w:rStyle w:val="span-453-c"/>
        </w:rPr>
        <w:t xml:space="preserve"> ss &lt;&lt; i;</w:t>
      </w:r>
    </w:p>
    <w:p>
      <w:pPr>
        <w:pStyle w:val="span-453"/>
      </w:pPr>
      <w:r>
        <w:rPr>
          <w:rStyle w:val="span-453-c"/>
        </w:rPr>
        <w:t xml:space="preserve"> vstrings[i] = ss.str() + </w:t>
      </w:r>
      <w:r>
        <w:rPr>
          <w:rStyle w:val="font-469-c"/>
        </w:rPr>
        <w:t xml:space="preserve">":
"</w:t>
      </w:r>
      <w:r>
        <w:rPr>
          <w:rStyle w:val="span-453-c"/>
        </w:rPr>
        <w:t xml:space="preserve"> + vstrings[i];</w:t>
      </w:r>
    </w:p>
    <w:p>
      <w:pPr>
        <w:pStyle w:val="span-453"/>
      </w:pPr>
      <w:r>
        <w:rPr>
          <w:rStyle w:val="span-453-c"/>
        </w:rPr>
        <w:t xml:space="preserve"> </w:t>
      </w:r>
      <w:r>
        <w:rPr>
          <w:rStyle w:val="div.CC1-445-c"/>
        </w:rPr>
        <w:t xml:space="preserve">}</w:t>
      </w:r>
    </w:p>
    <w:p>
      <w:pPr>
        <w:pStyle w:val="div.CC1-445"/>
      </w:pPr>
      <w:r>
        <w:rPr>
          <w:rStyle w:val="div.CC1-445-c"/>
        </w:rPr>
        <w:t xml:space="preserve"> ticks = clock() - ticks;</w:t>
      </w:r>
    </w:p>
    <w:p>
      <w:pPr>
        <w:pStyle w:val="div.CC1-445"/>
      </w:pPr>
      <w:r>
        <w:rPr>
          <w:rStyle w:val="div.CC1-445-c"/>
        </w:rPr>
        <w:t xml:space="preserve"> cout &lt;&lt; </w:t>
      </w:r>
      <w:r>
        <w:rPr>
          <w:rStyle w:val="font-447-c"/>
        </w:rPr>
        <w:t xml:space="preserve">"Indexing vector: "</w:t>
      </w:r>
      <w:r>
        <w:rPr>
          <w:rStyle w:val="div.CC1-445-c"/>
        </w:rPr>
        <w:t xml:space="preserve"> &lt;&lt;
ticks &lt;&lt; endl;</w:t>
      </w:r>
    </w:p>
    <w:p>
      <w:pPr>
        <w:pStyle w:val="div.CC1-445"/>
      </w:pPr>
      <w:r>
        <w:rPr>
          <w:rStyle w:val="div.CC1-445-c"/>
        </w:rPr>
        <w:t xml:space="preserve"> ticks = clock();</w:t>
      </w:r>
    </w:p>
    <w:p>
      <w:pPr>
        <w:pStyle w:val="div.CC1-445"/>
      </w:pPr>
      <w:r>
        <w:rPr>
          <w:rStyle w:val="div.CC1-445-c"/>
        </w:rPr>
        <w:t xml:space="preserve"> </w:t>
      </w:r>
      <w:r>
        <w:rPr>
          <w:rStyle w:val="font-444-c"/>
        </w:rPr>
        <w:t xml:space="preserve">for</w:t>
      </w:r>
      <w:r>
        <w:rPr>
          <w:rStyle w:val="div.CC1-445-c"/>
        </w:rPr>
        <w:t xml:space="preserve">(size_t j = 0; j &lt; dstrings.size(); j++) {</w:t>
      </w:r>
    </w:p>
    <w:p>
      <w:pPr>
        <w:pStyle w:val="div.CC1-445"/>
      </w:pPr>
      <w:r>
        <w:rPr>
          <w:rStyle w:val="div.CC1-445-c"/>
        </w:rPr>
        <w:t xml:space="preserve"> </w:t>
      </w:r>
      <w:r>
        <w:rPr>
          <w:rStyle w:val="span-453-c"/>
        </w:rPr>
        <w:t xml:space="preserve">ostringstream ss;</w:t>
      </w:r>
    </w:p>
    <w:p>
      <w:pPr>
        <w:pStyle w:val="span-453"/>
      </w:pPr>
      <w:r>
        <w:rPr>
          <w:rStyle w:val="span-453-c"/>
        </w:rPr>
        <w:t xml:space="preserve"> ss &lt;&lt; j;</w:t>
      </w:r>
    </w:p>
    <w:p>
      <w:pPr>
        <w:pStyle w:val="span-453"/>
      </w:pPr>
      <w:r>
        <w:rPr>
          <w:rStyle w:val="span-453-c"/>
        </w:rPr>
        <w:t xml:space="preserve"> dstrings[j] = ss.str() + </w:t>
      </w:r>
      <w:r>
        <w:rPr>
          <w:rStyle w:val="font-469-c"/>
        </w:rPr>
        <w:t xml:space="preserve">":
"</w:t>
      </w:r>
      <w:r>
        <w:rPr>
          <w:rStyle w:val="span-453-c"/>
        </w:rPr>
        <w:t xml:space="preserve"> + dstrings[j];</w:t>
      </w:r>
    </w:p>
    <w:p>
      <w:pPr>
        <w:pStyle w:val="span-453"/>
      </w:pPr>
      <w:r>
        <w:rPr>
          <w:rStyle w:val="span-453-c"/>
        </w:rPr>
        <w:t xml:space="preserve"> </w:t>
      </w:r>
      <w:r>
        <w:rPr>
          <w:rStyle w:val="div.CC1-445-c"/>
        </w:rPr>
        <w:t xml:space="preserve">}</w:t>
      </w:r>
    </w:p>
    <w:p>
      <w:pPr>
        <w:pStyle w:val="div.CC1-445"/>
      </w:pPr>
      <w:r>
        <w:rPr>
          <w:rStyle w:val="div.CC1-445-c"/>
        </w:rPr>
        <w:t xml:space="preserve"> ticks = clock() - ticks;</w:t>
      </w:r>
    </w:p>
    <w:p>
      <w:pPr>
        <w:pStyle w:val="div.CC1-445"/>
      </w:pPr>
      <w:r>
        <w:rPr>
          <w:rStyle w:val="div.CC1-445-c"/>
        </w:rPr>
        <w:t xml:space="preserve"> cout &lt;&lt; </w:t>
      </w:r>
      <w:r>
        <w:rPr>
          <w:rStyle w:val="font-447-c"/>
        </w:rPr>
        <w:t xml:space="preserve">"Indexing deque: "</w:t>
      </w:r>
      <w:r>
        <w:rPr>
          <w:rStyle w:val="div.CC1-445-c"/>
        </w:rPr>
        <w:t xml:space="preserve"> &lt;&lt;
ticks &lt;&lt; endl;</w:t>
      </w:r>
    </w:p>
    <w:p>
      <w:pPr>
        <w:pStyle w:val="div.CC1-445"/>
      </w:pPr>
      <w:r>
        <w:rPr>
          <w:rStyle w:val="div.CC1-445-c"/>
        </w:rPr>
        <w:t xml:space="preserve"> </w:t>
      </w:r>
      <w:r>
        <w:rPr>
          <w:rStyle w:val="font-442-c"/>
        </w:rPr>
        <w:t xml:space="preserve">// Compare iteration</w:t>
      </w:r>
    </w:p>
    <w:p>
      <w:pPr>
        <w:pStyle w:val="div.CC1-445"/>
      </w:pPr>
      <w:r>
        <w:rPr>
          <w:rStyle w:val="div.CC1-445-c"/>
        </w:rPr>
        <w:t xml:space="preserve"> ofstream tmp1(</w:t>
      </w:r>
      <w:r>
        <w:rPr>
          <w:rStyle w:val="font-447-c"/>
        </w:rPr>
        <w:t xml:space="preserve">"tmp1.tmp"</w:t>
      </w:r>
      <w:r>
        <w:rPr>
          <w:rStyle w:val="div.CC1-445-c"/>
        </w:rPr>
        <w:t xml:space="preserve">),
tmp2(</w:t>
      </w:r>
      <w:r>
        <w:rPr>
          <w:rStyle w:val="font-447-c"/>
        </w:rPr>
        <w:t xml:space="preserve">"tmp2.tmp"</w:t>
      </w:r>
      <w:r>
        <w:rPr>
          <w:rStyle w:val="div.CC1-445-c"/>
        </w:rPr>
        <w:t xml:space="preserve">);</w:t>
      </w:r>
    </w:p>
    <w:p>
      <w:pPr>
        <w:pStyle w:val="div.CC1-445"/>
      </w:pPr>
      <w:r>
        <w:rPr>
          <w:rStyle w:val="div.CC1-445-c"/>
        </w:rPr>
        <w:t xml:space="preserve"> ticks = clock();</w:t>
      </w:r>
    </w:p>
    <w:p>
      <w:pPr>
        <w:pStyle w:val="div.CC1-445"/>
      </w:pPr>
      <w:r>
        <w:rPr>
          <w:rStyle w:val="div.CC1-445-c"/>
        </w:rPr>
        <w:t xml:space="preserve"> copy(vstrings.begin(), vstrings.end(),</w:t>
      </w:r>
    </w:p>
    <w:p>
      <w:pPr>
        <w:pStyle w:val="div.CC1-445"/>
      </w:pPr>
      <w:r>
        <w:rPr>
          <w:rStyle w:val="div.CC1-445-c"/>
        </w:rPr>
        <w:t xml:space="preserve"> ostream_iterator&lt;string&gt;(tmp1,
</w:t>
      </w:r>
      <w:r>
        <w:rPr>
          <w:rStyle w:val="font-447-c"/>
        </w:rPr>
        <w:t xml:space="preserve">"\n"</w:t>
      </w:r>
      <w:r>
        <w:rPr>
          <w:rStyle w:val="div.CC1-445-c"/>
        </w:rPr>
        <w:t xml:space="preserve">));</w:t>
      </w:r>
    </w:p>
    <w:p>
      <w:pPr>
        <w:pStyle w:val="div.CC1-445"/>
      </w:pPr>
      <w:r>
        <w:rPr>
          <w:rStyle w:val="div.CC1-445-c"/>
        </w:rPr>
        <w:t xml:space="preserve"> ticks = clock() - ticks;</w:t>
      </w:r>
    </w:p>
    <w:p>
      <w:pPr>
        <w:pStyle w:val="div.CC1-445"/>
      </w:pPr>
      <w:r>
        <w:rPr>
          <w:rStyle w:val="div.CC1-445-c"/>
        </w:rPr>
        <w:t xml:space="preserve"> cout &lt;&lt; </w:t>
      </w:r>
      <w:r>
        <w:rPr>
          <w:rStyle w:val="font-447-c"/>
        </w:rPr>
        <w:t xml:space="preserve">"Iterating vector: "</w:t>
      </w:r>
      <w:r>
        <w:rPr>
          <w:rStyle w:val="div.CC1-445-c"/>
        </w:rPr>
        <w:t xml:space="preserve"> &lt;&lt;
ticks &lt;&lt; endl;</w:t>
      </w:r>
    </w:p>
    <w:p>
      <w:pPr>
        <w:pStyle w:val="div.CC1-445"/>
      </w:pPr>
      <w:r>
        <w:rPr>
          <w:rStyle w:val="div.CC1-445-c"/>
        </w:rPr>
        <w:t xml:space="preserve"> ticks = clock();</w:t>
      </w:r>
    </w:p>
    <w:p>
      <w:pPr>
        <w:pStyle w:val="div.CC1-445"/>
      </w:pPr>
      <w:r>
        <w:rPr>
          <w:rStyle w:val="div.CC1-445-c"/>
        </w:rPr>
        <w:t xml:space="preserve"> copy(dstrings.begin(), dstrings.end(),</w:t>
      </w:r>
    </w:p>
    <w:p>
      <w:pPr>
        <w:pStyle w:val="div.CC1-445"/>
      </w:pPr>
      <w:r>
        <w:rPr>
          <w:rStyle w:val="div.CC1-445-c"/>
        </w:rPr>
        <w:t xml:space="preserve"> ostream_iterator&lt;string&gt;(tmp2,
</w:t>
      </w:r>
      <w:r>
        <w:rPr>
          <w:rStyle w:val="font-447-c"/>
        </w:rPr>
        <w:t xml:space="preserve">"\n"</w:t>
      </w:r>
      <w:r>
        <w:rPr>
          <w:rStyle w:val="div.CC1-445-c"/>
        </w:rPr>
        <w:t xml:space="preserve">));</w:t>
      </w:r>
    </w:p>
    <w:p>
      <w:pPr>
        <w:pStyle w:val="div.CC1-445"/>
      </w:pPr>
      <w:r>
        <w:rPr>
          <w:rStyle w:val="div.CC1-445-c"/>
        </w:rPr>
        <w:t xml:space="preserve"> ticks = clock() - ticks;</w:t>
      </w:r>
    </w:p>
    <w:p>
      <w:pPr>
        <w:pStyle w:val="div.CC1-445"/>
      </w:pPr>
      <w:r>
        <w:rPr>
          <w:rStyle w:val="div.CC1-445-c"/>
        </w:rPr>
        <w:t xml:space="preserve"> cout &lt;&lt; </w:t>
      </w:r>
      <w:r>
        <w:rPr>
          <w:rStyle w:val="font-447-c"/>
        </w:rPr>
        <w:t xml:space="preserve">"Iterating deque: "</w:t>
      </w:r>
      <w:r>
        <w:rPr>
          <w:rStyle w:val="div.CC1-445-c"/>
        </w:rPr>
        <w:t xml:space="preserve"> &lt;&lt;
ticks &lt;&lt; endl;</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Knowing now what you do about the inefficiency of adding
things to </w:t>
      </w:r>
      <w:r>
        <w:rPr>
          <w:rStyle w:val="b-437-c"/>
          <w:b/>
        </w:rPr>
        <w:t xml:space="preserve">vector</w:t>
      </w:r>
      <w:r>
        <w:rPr>
          <w:rStyle w:val="p.MsoNormal-436-c"/>
        </w:rPr>
        <w:t xml:space="preserve"> because of storage reallocation, you might expect
dramatic differences between the two. However, on a 1.7 MB text file, one
compiler’s program produced the following (measured in platform/compiler
specific clock ticks, not seconds):</w:t>
      </w:r>
    </w:p>
    <w:p>
      <w:pPr>
        <w:pStyle w:val="div.CC1-445"/>
      </w:pPr>
      <w:r>
        <w:rPr>
          <w:rStyle w:val="div.CC1-445-c"/>
        </w:rPr>
        <w:t xml:space="preserve">Read into vector: 8350</w:t>
      </w:r>
    </w:p>
    <w:p>
      <w:pPr>
        <w:pStyle w:val="div.CC1-445"/>
      </w:pPr>
      <w:r>
        <w:rPr>
          <w:rStyle w:val="div.CC1-445-c"/>
        </w:rPr>
        <w:t xml:space="preserve">Read into deque: 7690</w:t>
      </w:r>
    </w:p>
    <w:p>
      <w:pPr>
        <w:pStyle w:val="div.CC1-445"/>
      </w:pPr>
      <w:r>
        <w:rPr>
          <w:rStyle w:val="div.CC1-445-c"/>
        </w:rPr>
        <w:t xml:space="preserve">Indexing vector: 2360</w:t>
      </w:r>
    </w:p>
    <w:p>
      <w:pPr>
        <w:pStyle w:val="div.CC1-445"/>
      </w:pPr>
      <w:r>
        <w:rPr>
          <w:rStyle w:val="div.CC1-445-c"/>
        </w:rPr>
        <w:t xml:space="preserve">Indexing deque: 2480</w:t>
      </w:r>
    </w:p>
    <w:p>
      <w:pPr>
        <w:pStyle w:val="div.CC1-445"/>
      </w:pPr>
      <w:r>
        <w:rPr>
          <w:rStyle w:val="div.CC1-445-c"/>
        </w:rPr>
        <w:t xml:space="preserve">Iterating vector: 2470</w:t>
      </w:r>
    </w:p>
    <w:p>
      <w:pPr>
        <w:pStyle w:val="div.CC1-445"/>
      </w:pPr>
      <w:r>
        <w:rPr>
          <w:rStyle w:val="div.CC1-445-c"/>
        </w:rPr>
        <w:t xml:space="preserve">Iterating deque: 2410</w:t>
      </w:r>
    </w:p>
    <w:p>
      <w:pPr>
        <w:pStyle w:val="div.CC1-446"/>
      </w:pPr>
      <w:r>
        <w:rPr>
          <w:rStyle w:val="div.CC1-446-c"/>
        </w:rPr>
        <w:t xml:space="preserve"> </w:t>
      </w:r>
    </w:p>
    <w:p>
      <w:pPr>
        <w:pStyle w:val="p.MsoNormal-436"/>
      </w:pPr>
      <w:r>
        <w:rPr>
          <w:rStyle w:val="p.MsoNormal-436-c"/>
        </w:rPr>
        <w:t xml:space="preserve">A different compiler and platform roughly agreed with this.
It’s not so dramatic, is it? This points out some important issues:</w:t>
      </w:r>
    </w:p>
    <w:p>
      <w:pPr>
        <w:pStyle w:val="span-460"/>
      </w:pPr>
      <w:r>
        <w:rPr>
          <w:rStyle w:val="span-460-c"/>
        </w:rPr>
        <w:t xml:space="preserve">1. </w:t>
      </w:r>
      <w:r>
        <w:rPr>
          <w:rStyle w:val="p.MsoNormal-461-c"/>
        </w:rPr>
        <w:t xml:space="preserve">We (programmers and authors) are typically bad at guessing where
inefficiencies occur in our programs.</w:t>
      </w:r>
    </w:p>
    <w:p>
      <w:pPr>
        <w:pStyle w:val="span-460"/>
      </w:pPr>
      <w:r>
        <w:rPr>
          <w:rStyle w:val="span-460-c"/>
        </w:rPr>
        <w:t xml:space="preserve">2. </w:t>
      </w:r>
      <w:r>
        <w:rPr>
          <w:rStyle w:val="p.MsoNormal-461-c"/>
        </w:rPr>
        <w:t xml:space="preserve">Efficiency comes from a combination of effects. Here, reading the
lines in and converting them to strings may dominate over the cost of </w:t>
      </w:r>
      <w:r>
        <w:rPr>
          <w:rStyle w:val="b-470-c"/>
          <w:b/>
        </w:rPr>
        <w:t xml:space="preserve">vector</w:t>
      </w:r>
      <w:r>
        <w:rPr>
          <w:rStyle w:val="p.MsoNormal-461-c"/>
        </w:rPr>
        <w:t xml:space="preserve">vs. </w:t>
      </w:r>
      <w:r>
        <w:rPr>
          <w:rStyle w:val="b-470-c"/>
          <w:b/>
        </w:rPr>
        <w:t xml:space="preserve">deque</w:t>
      </w:r>
      <w:r>
        <w:rPr>
          <w:rStyle w:val="p.MsoNormal-461-c"/>
        </w:rPr>
        <w:t xml:space="preserve">.</w:t>
      </w:r>
    </w:p>
    <w:p>
      <w:pPr>
        <w:pStyle w:val="span-462"/>
      </w:pPr>
      <w:r>
        <w:rPr>
          <w:rStyle w:val="span-462-c"/>
        </w:rPr>
        <w:t xml:space="preserve">3. </w:t>
      </w:r>
      <w:r>
        <w:rPr>
          <w:rStyle w:val="p.MsoNormal-463-c"/>
        </w:rPr>
        <w:t xml:space="preserve">The </w:t>
      </w:r>
      <w:r>
        <w:rPr>
          <w:rStyle w:val="b-471-c"/>
          <w:b/>
        </w:rPr>
        <w:t xml:space="preserve">string</w:t>
      </w:r>
      <w:r>
        <w:rPr>
          <w:rStyle w:val="p.MsoNormal-463-c"/>
        </w:rPr>
        <w:t xml:space="preserve"> class is probably fairly well designed in terms
of efficiency.</w:t>
      </w:r>
    </w:p>
    <w:p>
      <w:pPr>
        <w:pStyle w:val="p.MsoNormal-436"/>
      </w:pPr>
      <w:r>
        <w:rPr>
          <w:rStyle w:val="p.MsoNormal-436-c"/>
        </w:rPr>
        <w:t xml:space="preserve">This doesn’t mean you shouldn’t use a </w:t>
      </w:r>
      <w:r>
        <w:rPr>
          <w:rStyle w:val="b-437-c"/>
          <w:b/>
        </w:rPr>
        <w:t xml:space="preserve">deque</w:t>
      </w:r>
      <w:r>
        <w:rPr>
          <w:rStyle w:val="p.MsoNormal-436-c"/>
        </w:rPr>
        <w:t xml:space="preserve"> rather
than a </w:t>
      </w:r>
      <w:r>
        <w:rPr>
          <w:rStyle w:val="b-437-c"/>
          <w:b/>
        </w:rPr>
        <w:t xml:space="preserve">vector</w:t>
      </w:r>
      <w:r>
        <w:rPr>
          <w:rStyle w:val="p.MsoNormal-436-c"/>
        </w:rPr>
        <w:t xml:space="preserve"> when you know that an uncertain number of objects will be
pushed onto the end of the container. On the contrary, you should—when you’re
tuning for performance. But also be aware that performance issues are usually
not where you think they are, and the only way to know for sure where your
bottlenecks are is by testing. Later in this chapter, you’ll see a more “pure”
comparison of performance between </w:t>
      </w:r>
      <w:r>
        <w:rPr>
          <w:rStyle w:val="b-437-c"/>
          <w:b/>
        </w:rPr>
        <w:t xml:space="preserve">vector</w:t>
      </w:r>
      <w:r>
        <w:rPr>
          <w:rStyle w:val="p.MsoNormal-436-c"/>
        </w:rPr>
        <w:t xml:space="preserve">, </w:t>
      </w:r>
      <w:r>
        <w:rPr>
          <w:rStyle w:val="b-437-c"/>
          <w:b/>
        </w:rPr>
        <w:t xml:space="preserve">deque</w:t>
      </w:r>
      <w:r>
        <w:rPr>
          <w:rStyle w:val="p.MsoNormal-436-c"/>
        </w:rPr>
        <w:t xml:space="preserve">, and </w:t>
      </w:r>
      <w:r>
        <w:rPr>
          <w:rStyle w:val="b-437-c"/>
          <w:b/>
        </w:rPr>
        <w:t xml:space="preserve">list</w:t>
      </w:r>
      <w:r>
        <w:rPr>
          <w:rStyle w:val="p.MsoNormal-436-c"/>
        </w:rPr>
        <w:t xml:space="preserve">.</w:t>
      </w:r>
    </w:p>
    <w:p>
      <w:bookmarkStart w:id="590" w:name="_Toc53985783"/>
      <w:bookmarkEnd w:id="590"/>
      <w:pPr>
        <w:pStyle w:val="a-441"/>
      </w:pPr>
      <w:hyperlink w:tooltip="Current Document" w:anchor="_TocRef53985783">
        <w:r>
          <w:rPr>
            <w:rStyle w:val="a-441-c"/>
          </w:rPr>
          <w:t xml:space="preserve">Converting between sequences</w:t>
        </w:r>
      </w:hyperlink>
    </w:p>
    <w:p>
      <w:pPr>
        <w:pStyle w:val="p.MsoNormal-436"/>
      </w:pPr>
      <w:r>
        <w:rPr>
          <w:rStyle w:val="p.MsoNormal-436-c"/>
        </w:rPr>
        <w:t xml:space="preserve">Sometimes you need the behavior or efficiency of one kind of
container for one part of your program, and you need a different container’s
behavior or efficiency in another part of the program. For example, you may
need the efficiency of a </w:t>
      </w:r>
      <w:r>
        <w:rPr>
          <w:rStyle w:val="b-437-c"/>
          <w:b/>
        </w:rPr>
        <w:t xml:space="preserve">deque</w:t>
      </w:r>
      <w:r>
        <w:rPr>
          <w:rStyle w:val="p.MsoNormal-436-c"/>
        </w:rPr>
        <w:t xml:space="preserve"> when adding objects to the container but
the efficiency of a </w:t>
      </w:r>
      <w:r>
        <w:rPr>
          <w:rStyle w:val="b-437-c"/>
          <w:b/>
        </w:rPr>
        <w:t xml:space="preserve">vector</w:t>
      </w:r>
      <w:r>
        <w:rPr>
          <w:rStyle w:val="p.MsoNormal-436-c"/>
        </w:rPr>
        <w:t xml:space="preserve"> when indexing them. Each of the basic
sequence containers (</w:t>
      </w:r>
      <w:r>
        <w:rPr>
          <w:rStyle w:val="b-437-c"/>
          <w:b/>
        </w:rPr>
        <w:t xml:space="preserve">vector</w:t>
      </w:r>
      <w:r>
        <w:rPr>
          <w:rStyle w:val="p.MsoNormal-436-c"/>
        </w:rPr>
        <w:t xml:space="preserve">, </w:t>
      </w:r>
      <w:r>
        <w:rPr>
          <w:rStyle w:val="b-437-c"/>
          <w:b/>
        </w:rPr>
        <w:t xml:space="preserve">deque</w:t>
      </w:r>
      <w:r>
        <w:rPr>
          <w:rStyle w:val="p.MsoNormal-436-c"/>
        </w:rPr>
        <w:t xml:space="preserve">, and </w:t>
      </w:r>
      <w:r>
        <w:rPr>
          <w:rStyle w:val="b-437-c"/>
          <w:b/>
        </w:rPr>
        <w:t xml:space="preserve">list</w:t>
      </w:r>
      <w:r>
        <w:rPr>
          <w:rStyle w:val="p.MsoNormal-436-c"/>
        </w:rPr>
        <w:t xml:space="preserve">) has a
two-iterator constructor (indicating the beginning and ending of the sequence
to read from when creating a new object) and an </w:t>
      </w:r>
      <w:r>
        <w:rPr>
          <w:rStyle w:val="b-437-c"/>
          <w:b/>
        </w:rPr>
        <w:t xml:space="preserve">assign( )</w:t>
      </w:r>
      <w:r>
        <w:rPr>
          <w:rStyle w:val="p.MsoNormal-436-c"/>
        </w:rPr>
        <w:t xml:space="preserve"> member
function to read into an existing container, so you can easily move objects
from one sequence container to another.</w:t>
      </w:r>
    </w:p>
    <w:p>
      <w:pPr>
        <w:pStyle w:val="p.MsoNormal-436"/>
      </w:pPr>
      <w:r>
        <w:rPr>
          <w:rStyle w:val="p.MsoNormal-436-c"/>
        </w:rPr>
        <w:t xml:space="preserve">The following example reads objects into a </w:t>
      </w:r>
      <w:r>
        <w:rPr>
          <w:rStyle w:val="b-437-c"/>
          <w:b/>
        </w:rPr>
        <w:t xml:space="preserve">deque</w:t>
      </w:r>
      <w:r>
        <w:rPr>
          <w:rStyle w:val="p.MsoNormal-436-c"/>
        </w:rPr>
        <w:t xml:space="preserve"> and
then converts to a </w:t>
      </w:r>
      <w:r>
        <w:rPr>
          <w:rStyle w:val="b-437-c"/>
          <w:b/>
        </w:rPr>
        <w:t xml:space="preserve">vector</w:t>
      </w:r>
      <w:r>
        <w:rPr>
          <w:rStyle w:val="p.MsoNormal-436-c"/>
        </w:rPr>
        <w:t xml:space="preserve">:</w:t>
      </w:r>
    </w:p>
    <w:p>
      <w:pPr>
        <w:pStyle w:val="font-442"/>
      </w:pPr>
      <w:r>
        <w:rPr>
          <w:rStyle w:val="font-442-c"/>
        </w:rPr>
        <w:t xml:space="preserve">//: C07:DequeConversion.cpp {-bor}</w:t>
      </w:r>
    </w:p>
    <w:p>
      <w:pPr>
        <w:pStyle w:val="font-442"/>
      </w:pPr>
      <w:r>
        <w:rPr>
          <w:rStyle w:val="font-442-c"/>
        </w:rPr>
        <w:t xml:space="preserve">// Reading into a Deque, converting to a vector.</w:t>
      </w:r>
    </w:p>
    <w:p>
      <w:pPr>
        <w:pStyle w:val="font-442"/>
      </w:pPr>
      <w:r>
        <w:rPr>
          <w:rStyle w:val="font-442-c"/>
        </w:rPr>
        <w:t xml:space="preserve">//{L} Noisy</w:t>
      </w:r>
    </w:p>
    <w:p>
      <w:pPr>
        <w:pStyle w:val="font-443"/>
      </w:pPr>
      <w:r>
        <w:rPr>
          <w:rStyle w:val="font-443-c"/>
        </w:rPr>
        <w:t xml:space="preserve">#include &lt;algorithm&gt;</w:t>
      </w:r>
    </w:p>
    <w:p>
      <w:pPr>
        <w:pStyle w:val="font-443"/>
      </w:pPr>
      <w:r>
        <w:rPr>
          <w:rStyle w:val="font-443-c"/>
        </w:rPr>
        <w:t xml:space="preserve">#include &lt;cstdlib&gt;</w:t>
      </w:r>
    </w:p>
    <w:p>
      <w:pPr>
        <w:pStyle w:val="font-443"/>
      </w:pPr>
      <w:r>
        <w:rPr>
          <w:rStyle w:val="font-443-c"/>
        </w:rPr>
        <w:t xml:space="preserve">#include &lt;deque&gt;</w:t>
      </w:r>
    </w:p>
    <w:p>
      <w:pPr>
        <w:pStyle w:val="font-443"/>
      </w:pPr>
      <w:r>
        <w:rPr>
          <w:rStyle w:val="font-443-c"/>
        </w:rPr>
        <w:t xml:space="preserve">#include &lt;iostream&gt;</w:t>
      </w:r>
    </w:p>
    <w:p>
      <w:pPr>
        <w:pStyle w:val="font-443"/>
      </w:pPr>
      <w:r>
        <w:rPr>
          <w:rStyle w:val="font-443-c"/>
        </w:rPr>
        <w:t xml:space="preserve">#include &lt;iterator&gt;</w:t>
      </w:r>
    </w:p>
    <w:p>
      <w:pPr>
        <w:pStyle w:val="font-443"/>
      </w:pPr>
      <w:r>
        <w:rPr>
          <w:rStyle w:val="font-443-c"/>
        </w:rPr>
        <w:t xml:space="preserve">#include &lt;vector&gt;</w:t>
      </w:r>
    </w:p>
    <w:p>
      <w:pPr>
        <w:pStyle w:val="font-443"/>
      </w:pPr>
      <w:r>
        <w:rPr>
          <w:rStyle w:val="font-443-c"/>
        </w:rPr>
        <w:t xml:space="preserve">#include "Noisy.h"</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int</w:t>
      </w:r>
      <w:r>
        <w:rPr>
          <w:rStyle w:val="div.CC1-445-c"/>
        </w:rPr>
        <w:t xml:space="preserve"> main(</w:t>
      </w:r>
      <w:r>
        <w:rPr>
          <w:rStyle w:val="font-444-c"/>
        </w:rPr>
        <w:t xml:space="preserve">int</w:t>
      </w:r>
      <w:r>
        <w:rPr>
          <w:rStyle w:val="div.CC1-445-c"/>
        </w:rPr>
        <w:t xml:space="preserve"> argc, </w:t>
      </w:r>
      <w:r>
        <w:rPr>
          <w:rStyle w:val="font-444-c"/>
        </w:rPr>
        <w:t xml:space="preserve">char</w:t>
      </w:r>
      <w:r>
        <w:rPr>
          <w:rStyle w:val="div.CC1-445-c"/>
        </w:rPr>
        <w:t xml:space="preserve">* argv[]) {</w:t>
      </w:r>
    </w:p>
    <w:p>
      <w:pPr>
        <w:pStyle w:val="div.CC1-445"/>
      </w:pPr>
      <w:r>
        <w:rPr>
          <w:rStyle w:val="div.CC1-445-c"/>
        </w:rPr>
        <w:t xml:space="preserve"> </w:t>
      </w:r>
      <w:r>
        <w:rPr>
          <w:rStyle w:val="font-444-c"/>
        </w:rPr>
        <w:t xml:space="preserve">int</w:t>
      </w:r>
      <w:r>
        <w:rPr>
          <w:rStyle w:val="div.CC1-445-c"/>
        </w:rPr>
        <w:t xml:space="preserve"> size = 25;</w:t>
      </w:r>
    </w:p>
    <w:p>
      <w:pPr>
        <w:pStyle w:val="div.CC1-445"/>
      </w:pPr>
      <w:r>
        <w:rPr>
          <w:rStyle w:val="div.CC1-445-c"/>
        </w:rPr>
        <w:t xml:space="preserve"> </w:t>
      </w:r>
      <w:r>
        <w:rPr>
          <w:rStyle w:val="font-444-c"/>
        </w:rPr>
        <w:t xml:space="preserve">if</w:t>
      </w:r>
      <w:r>
        <w:rPr>
          <w:rStyle w:val="div.CC1-445-c"/>
        </w:rPr>
        <w:t xml:space="preserve">(argc &gt;= 2) size = atoi(argv[1]);</w:t>
      </w:r>
    </w:p>
    <w:p>
      <w:pPr>
        <w:pStyle w:val="div.CC1-445"/>
      </w:pPr>
      <w:r>
        <w:rPr>
          <w:rStyle w:val="div.CC1-445-c"/>
        </w:rPr>
        <w:t xml:space="preserve"> deque&lt;Noisy&gt; d;</w:t>
      </w:r>
    </w:p>
    <w:p>
      <w:pPr>
        <w:pStyle w:val="div.CC1-445"/>
      </w:pPr>
      <w:r>
        <w:rPr>
          <w:rStyle w:val="div.CC1-445-c"/>
        </w:rPr>
        <w:t xml:space="preserve"> generate_n(back_inserter(d), size, NoisyGen());</w:t>
      </w:r>
    </w:p>
    <w:p>
      <w:pPr>
        <w:pStyle w:val="div.CC1-445"/>
      </w:pPr>
      <w:r>
        <w:rPr>
          <w:rStyle w:val="div.CC1-445-c"/>
        </w:rPr>
        <w:t xml:space="preserve"> cout &lt;&lt; </w:t>
      </w:r>
      <w:r>
        <w:rPr>
          <w:rStyle w:val="font-447-c"/>
        </w:rPr>
        <w:t xml:space="preserve">"\n Converting to a
vector(1)"</w:t>
      </w:r>
      <w:r>
        <w:rPr>
          <w:rStyle w:val="div.CC1-445-c"/>
        </w:rPr>
        <w:t xml:space="preserve"> &lt;&lt; endl;</w:t>
      </w:r>
    </w:p>
    <w:p>
      <w:pPr>
        <w:pStyle w:val="div.CC1-445"/>
      </w:pPr>
      <w:r>
        <w:rPr>
          <w:rStyle w:val="div.CC1-445-c"/>
        </w:rPr>
        <w:t xml:space="preserve"> vector&lt;Noisy&gt; v1(d.begin(), d.end());</w:t>
      </w:r>
    </w:p>
    <w:p>
      <w:pPr>
        <w:pStyle w:val="div.CC1-445"/>
      </w:pPr>
      <w:r>
        <w:rPr>
          <w:rStyle w:val="div.CC1-445-c"/>
        </w:rPr>
        <w:t xml:space="preserve"> cout &lt;&lt; </w:t>
      </w:r>
      <w:r>
        <w:rPr>
          <w:rStyle w:val="font-447-c"/>
        </w:rPr>
        <w:t xml:space="preserve">"\n Converting to a
vector(2)"</w:t>
      </w:r>
      <w:r>
        <w:rPr>
          <w:rStyle w:val="div.CC1-445-c"/>
        </w:rPr>
        <w:t xml:space="preserve"> &lt;&lt; endl;</w:t>
      </w:r>
    </w:p>
    <w:p>
      <w:pPr>
        <w:pStyle w:val="div.CC1-445"/>
      </w:pPr>
      <w:r>
        <w:rPr>
          <w:rStyle w:val="div.CC1-445-c"/>
        </w:rPr>
        <w:t xml:space="preserve"> vector&lt;Noisy&gt; v2;</w:t>
      </w:r>
    </w:p>
    <w:p>
      <w:pPr>
        <w:pStyle w:val="div.CC1-445"/>
      </w:pPr>
      <w:r>
        <w:rPr>
          <w:rStyle w:val="div.CC1-445-c"/>
        </w:rPr>
        <w:t xml:space="preserve"> v2.reserve(d.size());</w:t>
      </w:r>
    </w:p>
    <w:p>
      <w:pPr>
        <w:pStyle w:val="div.CC1-445"/>
      </w:pPr>
      <w:r>
        <w:rPr>
          <w:rStyle w:val="div.CC1-445-c"/>
        </w:rPr>
        <w:t xml:space="preserve"> v2.assign(d.begin(), d.end());</w:t>
      </w:r>
    </w:p>
    <w:p>
      <w:pPr>
        <w:pStyle w:val="div.CC1-445"/>
      </w:pPr>
      <w:r>
        <w:rPr>
          <w:rStyle w:val="div.CC1-445-c"/>
        </w:rPr>
        <w:t xml:space="preserve"> cout &lt;&lt; </w:t>
      </w:r>
      <w:r>
        <w:rPr>
          <w:rStyle w:val="font-447-c"/>
        </w:rPr>
        <w:t xml:space="preserve">"\n Cleanup"</w:t>
      </w:r>
      <w:r>
        <w:rPr>
          <w:rStyle w:val="div.CC1-445-c"/>
        </w:rPr>
        <w:t xml:space="preserve"> &lt;&lt; endl;</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You can try various sizes, but note that it makes no
difference—the objects are simply copy-constructed into the new </w:t>
      </w:r>
      <w:r>
        <w:rPr>
          <w:rStyle w:val="b-437-c"/>
          <w:b/>
        </w:rPr>
        <w:t xml:space="preserve">vector</w:t>
      </w:r>
      <w:r>
        <w:rPr>
          <w:rStyle w:val="p.MsoNormal-436-c"/>
        </w:rPr>
        <w:t xml:space="preserve">s.
What’s interesting is that </w:t>
      </w:r>
      <w:r>
        <w:rPr>
          <w:rStyle w:val="b-437-c"/>
          <w:b/>
        </w:rPr>
        <w:t xml:space="preserve">v1</w:t>
      </w:r>
      <w:r>
        <w:rPr>
          <w:rStyle w:val="p.MsoNormal-436-c"/>
        </w:rPr>
        <w:t xml:space="preserve"> does not cause multiple allocations while
building the </w:t>
      </w:r>
      <w:r>
        <w:rPr>
          <w:rStyle w:val="b-437-c"/>
          <w:b/>
        </w:rPr>
        <w:t xml:space="preserve">vector</w:t>
      </w:r>
      <w:r>
        <w:rPr>
          <w:rStyle w:val="p.MsoNormal-436-c"/>
        </w:rPr>
        <w:t xml:space="preserve">, no matter how many elements you use. You might
initially think that you must follow the process used for </w:t>
      </w:r>
      <w:r>
        <w:rPr>
          <w:rStyle w:val="b-437-c"/>
          <w:b/>
        </w:rPr>
        <w:t xml:space="preserve">v2</w:t>
      </w:r>
      <w:r>
        <w:rPr>
          <w:rStyle w:val="p.MsoNormal-436-c"/>
        </w:rPr>
        <w:t xml:space="preserve"> and
preallocate the storage to prevent messy reallocations, but this is unnecessary
because the constructor used for </w:t>
      </w:r>
      <w:r>
        <w:rPr>
          <w:rStyle w:val="b-437-c"/>
          <w:b/>
        </w:rPr>
        <w:t xml:space="preserve">v1</w:t>
      </w:r>
      <w:r>
        <w:rPr>
          <w:rStyle w:val="p.MsoNormal-436-c"/>
        </w:rPr>
        <w:t xml:space="preserve"> determines the memory requirement
ahead of time.</w:t>
      </w:r>
    </w:p>
    <w:p>
      <w:pPr>
        <w:pStyle w:val="h4-455"/>
      </w:pPr>
      <w:r>
        <w:rPr>
          <w:rStyle w:val="h4-455-c"/>
        </w:rPr>
        <w:t xml:space="preserve">Cost of overflowing allocated storage</w:t>
      </w:r>
    </w:p>
    <w:p>
      <w:pPr>
        <w:pStyle w:val="p.MsoNormal-436"/>
      </w:pPr>
      <w:r>
        <w:rPr>
          <w:rStyle w:val="p.MsoNormal-436-c"/>
        </w:rPr>
        <w:t xml:space="preserve">It’s illuminating to see what happens with a </w:t>
      </w:r>
      <w:r>
        <w:rPr>
          <w:rStyle w:val="b-437-c"/>
          <w:b/>
        </w:rPr>
        <w:t xml:space="preserve">deque</w:t>
      </w:r>
      <w:r>
        <w:rPr>
          <w:rStyle w:val="p.MsoNormal-436-c"/>
        </w:rPr>
        <w:t xml:space="preserve">when it overflows a block of storage, in contrast with </w:t>
      </w:r>
      <w:r>
        <w:rPr>
          <w:rStyle w:val="b-437-c"/>
          <w:b/>
        </w:rPr>
        <w:t xml:space="preserve">VectorOverflow.cpp</w:t>
      </w:r>
      <w:r>
        <w:rPr>
          <w:rStyle w:val="p.MsoNormal-436-c"/>
        </w:rPr>
        <w:t xml:space="preserve">:</w:t>
      </w:r>
    </w:p>
    <w:p>
      <w:pPr>
        <w:pStyle w:val="font-442"/>
      </w:pPr>
      <w:r>
        <w:rPr>
          <w:rStyle w:val="font-442-c"/>
        </w:rPr>
        <w:t xml:space="preserve">//: C07:DequeOverflow.cpp {-bor}</w:t>
      </w:r>
    </w:p>
    <w:p>
      <w:pPr>
        <w:pStyle w:val="font-442"/>
      </w:pPr>
      <w:r>
        <w:rPr>
          <w:rStyle w:val="font-442-c"/>
        </w:rPr>
        <w:t xml:space="preserve">// A deque is much more efficient than a vector when</w:t>
      </w:r>
    </w:p>
    <w:p>
      <w:pPr>
        <w:pStyle w:val="font-442"/>
      </w:pPr>
      <w:r>
        <w:rPr>
          <w:rStyle w:val="font-442-c"/>
        </w:rPr>
        <w:t xml:space="preserve">// pushing back a lot of elements, since it doesn't</w:t>
      </w:r>
    </w:p>
    <w:p>
      <w:pPr>
        <w:pStyle w:val="font-442"/>
      </w:pPr>
      <w:r>
        <w:rPr>
          <w:rStyle w:val="font-442-c"/>
        </w:rPr>
        <w:t xml:space="preserve">// require copying and destroying.</w:t>
      </w:r>
    </w:p>
    <w:p>
      <w:pPr>
        <w:pStyle w:val="font-442"/>
      </w:pPr>
      <w:r>
        <w:rPr>
          <w:rStyle w:val="font-442-c"/>
        </w:rPr>
        <w:t xml:space="preserve">//{L} Noisy</w:t>
      </w:r>
    </w:p>
    <w:p>
      <w:pPr>
        <w:pStyle w:val="font-443"/>
      </w:pPr>
      <w:r>
        <w:rPr>
          <w:rStyle w:val="font-443-c"/>
        </w:rPr>
        <w:t xml:space="preserve">#include &lt;cstdlib&gt;</w:t>
      </w:r>
    </w:p>
    <w:p>
      <w:pPr>
        <w:pStyle w:val="font-443"/>
      </w:pPr>
      <w:r>
        <w:rPr>
          <w:rStyle w:val="font-443-c"/>
        </w:rPr>
        <w:t xml:space="preserve">#include &lt;deque&gt;</w:t>
      </w:r>
    </w:p>
    <w:p>
      <w:pPr>
        <w:pStyle w:val="font-443"/>
      </w:pPr>
      <w:r>
        <w:rPr>
          <w:rStyle w:val="font-443-c"/>
        </w:rPr>
        <w:t xml:space="preserve">#include "Noisy.h"</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int</w:t>
      </w:r>
      <w:r>
        <w:rPr>
          <w:rStyle w:val="div.CC1-445-c"/>
        </w:rPr>
        <w:t xml:space="preserve"> main(</w:t>
      </w:r>
      <w:r>
        <w:rPr>
          <w:rStyle w:val="font-444-c"/>
        </w:rPr>
        <w:t xml:space="preserve">int</w:t>
      </w:r>
      <w:r>
        <w:rPr>
          <w:rStyle w:val="div.CC1-445-c"/>
        </w:rPr>
        <w:t xml:space="preserve"> argc, </w:t>
      </w:r>
      <w:r>
        <w:rPr>
          <w:rStyle w:val="font-444-c"/>
        </w:rPr>
        <w:t xml:space="preserve">char</w:t>
      </w:r>
      <w:r>
        <w:rPr>
          <w:rStyle w:val="div.CC1-445-c"/>
        </w:rPr>
        <w:t xml:space="preserve">* argv[]) {</w:t>
      </w:r>
    </w:p>
    <w:p>
      <w:pPr>
        <w:pStyle w:val="div.CC1-445"/>
      </w:pPr>
      <w:r>
        <w:rPr>
          <w:rStyle w:val="div.CC1-445-c"/>
        </w:rPr>
        <w:t xml:space="preserve"> </w:t>
      </w:r>
      <w:r>
        <w:rPr>
          <w:rStyle w:val="font-444-c"/>
        </w:rPr>
        <w:t xml:space="preserve">int</w:t>
      </w:r>
      <w:r>
        <w:rPr>
          <w:rStyle w:val="div.CC1-445-c"/>
        </w:rPr>
        <w:t xml:space="preserve"> size = 1000;</w:t>
      </w:r>
    </w:p>
    <w:p>
      <w:pPr>
        <w:pStyle w:val="div.CC1-445"/>
      </w:pPr>
      <w:r>
        <w:rPr>
          <w:rStyle w:val="div.CC1-445-c"/>
        </w:rPr>
        <w:t xml:space="preserve"> </w:t>
      </w:r>
      <w:r>
        <w:rPr>
          <w:rStyle w:val="font-444-c"/>
        </w:rPr>
        <w:t xml:space="preserve">if</w:t>
      </w:r>
      <w:r>
        <w:rPr>
          <w:rStyle w:val="div.CC1-445-c"/>
        </w:rPr>
        <w:t xml:space="preserve">(argc &gt;= 2) size = atoi(argv[1]);</w:t>
      </w:r>
    </w:p>
    <w:p>
      <w:pPr>
        <w:pStyle w:val="div.CC1-445"/>
      </w:pPr>
      <w:r>
        <w:rPr>
          <w:rStyle w:val="div.CC1-445-c"/>
        </w:rPr>
        <w:t xml:space="preserve"> deque&lt;Noisy&gt; dn;</w:t>
      </w:r>
    </w:p>
    <w:p>
      <w:pPr>
        <w:pStyle w:val="div.CC1-445"/>
      </w:pPr>
      <w:r>
        <w:rPr>
          <w:rStyle w:val="div.CC1-445-c"/>
        </w:rPr>
        <w:t xml:space="preserve"> Noisy n;</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i = 0; i &lt; size; i++)</w:t>
      </w:r>
    </w:p>
    <w:p>
      <w:pPr>
        <w:pStyle w:val="div.CC1-445"/>
      </w:pPr>
      <w:r>
        <w:rPr>
          <w:rStyle w:val="div.CC1-445-c"/>
        </w:rPr>
        <w:t xml:space="preserve"> dn.push_back(n);</w:t>
      </w:r>
    </w:p>
    <w:p>
      <w:pPr>
        <w:pStyle w:val="div.CC1-445"/>
      </w:pPr>
      <w:r>
        <w:rPr>
          <w:rStyle w:val="div.CC1-445-c"/>
        </w:rPr>
        <w:t xml:space="preserve"> cout &lt;&lt; "\n cleaning up “ &lt;&lt; endl;</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Here you will have relatively few (if any) destructors
called before the words “cleaning up” appear in the output. Since the </w:t>
      </w:r>
      <w:r>
        <w:rPr>
          <w:rStyle w:val="b-437-c"/>
          <w:b/>
        </w:rPr>
        <w:t xml:space="preserve">deque</w:t>
      </w:r>
      <w:r>
        <w:rPr>
          <w:rStyle w:val="p.MsoNormal-436-c"/>
        </w:rPr>
        <w:t xml:space="preserve">allocates all its storage in blocks instead of a contiguous array like </w:t>
      </w:r>
      <w:r>
        <w:rPr>
          <w:rStyle w:val="b-437-c"/>
          <w:b/>
        </w:rPr>
        <w:t xml:space="preserve">vector</w:t>
      </w:r>
      <w:r>
        <w:rPr>
          <w:rStyle w:val="p.MsoNormal-436-c"/>
        </w:rPr>
        <w:t xml:space="preserve">,
it never needs to move existing storage of each of its data blocks. (Thus, no
additional copy-constructions and destructions occur.) The </w:t>
      </w:r>
      <w:r>
        <w:rPr>
          <w:rStyle w:val="b-437-c"/>
          <w:b/>
        </w:rPr>
        <w:t xml:space="preserve">deque</w:t>
      </w:r>
      <w:r>
        <w:rPr>
          <w:rStyle w:val="p.MsoNormal-436-c"/>
        </w:rPr>
        <w:t xml:space="preserve"> simply
allocates a new block. For the same reason, the </w:t>
      </w:r>
      <w:r>
        <w:rPr>
          <w:rStyle w:val="b-437-c"/>
          <w:b/>
        </w:rPr>
        <w:t xml:space="preserve">deque</w:t>
      </w:r>
      <w:r>
        <w:rPr>
          <w:rStyle w:val="p.MsoNormal-436-c"/>
        </w:rPr>
        <w:t xml:space="preserve"> can just as
efficiently add elements to the </w:t>
      </w:r>
      <w:r>
        <w:rPr>
          <w:rStyle w:val="i-438-c"/>
          <w:i/>
        </w:rPr>
        <w:t xml:space="preserve">beginning</w:t>
      </w:r>
      <w:r>
        <w:rPr>
          <w:rStyle w:val="p.MsoNormal-436-c"/>
        </w:rPr>
        <w:t xml:space="preserve"> of the sequence, since if it
runs out of storage, it (again) just allocates a new block for the beginning.
(The index block that holds the data blocks together may need to be
reallocated, however.) Insertions in the middle of a </w:t>
      </w:r>
      <w:r>
        <w:rPr>
          <w:rStyle w:val="b-437-c"/>
          <w:b/>
        </w:rPr>
        <w:t xml:space="preserve">deque</w:t>
      </w:r>
      <w:r>
        <w:rPr>
          <w:rStyle w:val="p.MsoNormal-436-c"/>
        </w:rPr>
        <w:t xml:space="preserve">, however,
could be even messier than for </w:t>
      </w:r>
      <w:r>
        <w:rPr>
          <w:rStyle w:val="b-437-c"/>
          <w:b/>
        </w:rPr>
        <w:t xml:space="preserve">vector</w:t>
      </w:r>
      <w:r>
        <w:rPr>
          <w:rStyle w:val="p.MsoNormal-436-c"/>
        </w:rPr>
        <w:t xml:space="preserve"> (but not as costly).</w:t>
      </w:r>
    </w:p>
    <w:p>
      <w:pPr>
        <w:pStyle w:val="p.MsoNormal-436"/>
      </w:pPr>
      <w:r>
        <w:rPr>
          <w:rStyle w:val="p.MsoNormal-436-c"/>
        </w:rPr>
        <w:t xml:space="preserve">Because of </w:t>
      </w:r>
      <w:r>
        <w:rPr>
          <w:rStyle w:val="b-437-c"/>
          <w:b/>
        </w:rPr>
        <w:t xml:space="preserve">deque</w:t>
      </w:r>
      <w:r>
        <w:rPr>
          <w:rStyle w:val="p.MsoNormal-436-c"/>
        </w:rPr>
        <w:t xml:space="preserve">’s</w:t>
      </w:r>
      <w:r>
        <w:rPr>
          <w:rStyle w:val="p.MsoNormal-436-c"/>
        </w:rPr>
        <w:t xml:space="preserve">clever storage management,
an existing iterator is not invalidated after you add new things to either end
of a deque, as it was demonstrated to do with </w:t>
      </w:r>
      <w:r>
        <w:rPr>
          <w:rStyle w:val="b-437-c"/>
          <w:b/>
        </w:rPr>
        <w:t xml:space="preserve">vector</w:t>
      </w:r>
      <w:r>
        <w:rPr>
          <w:rStyle w:val="p.MsoNormal-436-c"/>
        </w:rPr>
        <w:t xml:space="preserve"> (in </w:t>
      </w:r>
      <w:r>
        <w:rPr>
          <w:rStyle w:val="b-437-c"/>
          <w:b/>
        </w:rPr>
        <w:t xml:space="preserve">VectorCoreDump.cpp</w:t>
      </w:r>
      <w:r>
        <w:rPr>
          <w:rStyle w:val="p.MsoNormal-436-c"/>
        </w:rPr>
        <w:t xml:space="preserve">).
If you stick to what </w:t>
      </w:r>
      <w:r>
        <w:rPr>
          <w:rStyle w:val="b-437-c"/>
          <w:b/>
        </w:rPr>
        <w:t xml:space="preserve">deque</w:t>
      </w:r>
      <w:r>
        <w:rPr>
          <w:rStyle w:val="p.MsoNormal-436-c"/>
        </w:rPr>
        <w:t xml:space="preserve"> is best at—insertions and removals from
either end, reasonably rapid traversals and fairly fast random-access using </w:t>
      </w:r>
      <w:r>
        <w:rPr>
          <w:rStyle w:val="b-437-c"/>
          <w:b/>
        </w:rPr>
        <w:t xml:space="preserve">operator[ ]</w:t>
      </w:r>
      <w:r>
        <w:rPr>
          <w:rStyle w:val="p.MsoNormal-436-c"/>
        </w:rPr>
        <w:t xml:space="preserve">—you’ll
be in good shape.</w:t>
      </w:r>
    </w:p>
    <w:p>
      <w:bookmarkStart w:id="591" w:name="_Toc53985784"/>
      <w:bookmarkEnd w:id="591"/>
      <w:pPr>
        <w:pStyle w:val="a-441"/>
      </w:pPr>
      <w:hyperlink w:tooltip="Current Document" w:anchor="_TocRef53985784">
        <w:r>
          <w:rPr>
            <w:rStyle w:val="a-441-c"/>
          </w:rPr>
          <w:t xml:space="preserve">Checked random–access</w:t>
        </w:r>
      </w:hyperlink>
    </w:p>
    <w:p>
      <w:pPr>
        <w:pStyle w:val="p.MsoNormal-436"/>
      </w:pPr>
      <w:r>
        <w:rPr>
          <w:rStyle w:val="p.MsoNormal-436-c"/>
        </w:rPr>
        <w:t xml:space="preserve">Both </w:t>
      </w:r>
      <w:r>
        <w:rPr>
          <w:rStyle w:val="b-437-c"/>
          <w:b/>
        </w:rPr>
        <w:t xml:space="preserve">vector </w:t>
      </w:r>
      <w:r>
        <w:rPr>
          <w:rStyle w:val="p.MsoNormal-436-c"/>
        </w:rPr>
        <w:t xml:space="preserve">and </w:t>
      </w:r>
      <w:r>
        <w:rPr>
          <w:rStyle w:val="b-437-c"/>
          <w:b/>
        </w:rPr>
        <w:t xml:space="preserve">deque</w:t>
      </w:r>
      <w:r>
        <w:rPr>
          <w:rStyle w:val="p.MsoNormal-436-c"/>
        </w:rPr>
        <w:t xml:space="preserve"> provide two random
access functions: the indexing operator (</w:t>
      </w:r>
      <w:r>
        <w:rPr>
          <w:rStyle w:val="b-437-c"/>
          <w:b/>
        </w:rPr>
        <w:t xml:space="preserve">operator[ ]</w:t>
      </w:r>
      <w:r>
        <w:rPr>
          <w:rStyle w:val="p.MsoNormal-436-c"/>
        </w:rPr>
        <w:t xml:space="preserve">), which you’ve
seen already, and </w:t>
      </w:r>
      <w:r>
        <w:rPr>
          <w:rStyle w:val="b-437-c"/>
          <w:b/>
        </w:rPr>
        <w:t xml:space="preserve">at( )</w:t>
      </w:r>
      <w:r>
        <w:rPr>
          <w:rStyle w:val="p.MsoNormal-436-c"/>
        </w:rPr>
        <w:t xml:space="preserve">, which checks the boundaries of the
container that’s being indexed and throws an exception if you go out of bounds.
It does cost more to use </w:t>
      </w:r>
      <w:r>
        <w:rPr>
          <w:rStyle w:val="b-437-c"/>
          <w:b/>
        </w:rPr>
        <w:t xml:space="preserve">at( )</w:t>
      </w:r>
      <w:r>
        <w:rPr>
          <w:rStyle w:val="p.MsoNormal-436-c"/>
        </w:rPr>
        <w:t xml:space="preserve">:</w:t>
      </w:r>
    </w:p>
    <w:p>
      <w:pPr>
        <w:pStyle w:val="font-442"/>
      </w:pPr>
      <w:r>
        <w:rPr>
          <w:rStyle w:val="font-442-c"/>
        </w:rPr>
        <w:t xml:space="preserve">//: C07:IndexingVsAt.cpp</w:t>
      </w:r>
    </w:p>
    <w:p>
      <w:pPr>
        <w:pStyle w:val="font-442"/>
      </w:pPr>
      <w:r>
        <w:rPr>
          <w:rStyle w:val="font-442-c"/>
        </w:rPr>
        <w:t xml:space="preserve">// Comparing "at()" to operator[].</w:t>
      </w:r>
    </w:p>
    <w:p>
      <w:pPr>
        <w:pStyle w:val="font-443"/>
      </w:pPr>
      <w:r>
        <w:rPr>
          <w:rStyle w:val="font-443-c"/>
        </w:rPr>
        <w:t xml:space="preserve">#include &lt;ctime&gt;</w:t>
      </w:r>
    </w:p>
    <w:p>
      <w:pPr>
        <w:pStyle w:val="font-443"/>
      </w:pPr>
      <w:r>
        <w:rPr>
          <w:rStyle w:val="font-443-c"/>
        </w:rPr>
        <w:t xml:space="preserve">#include &lt;deque&gt;</w:t>
      </w:r>
    </w:p>
    <w:p>
      <w:pPr>
        <w:pStyle w:val="font-443"/>
      </w:pPr>
      <w:r>
        <w:rPr>
          <w:rStyle w:val="font-443-c"/>
        </w:rPr>
        <w:t xml:space="preserve">#include &lt;iostream&gt;</w:t>
      </w:r>
    </w:p>
    <w:p>
      <w:pPr>
        <w:pStyle w:val="font-443"/>
      </w:pPr>
      <w:r>
        <w:rPr>
          <w:rStyle w:val="font-443-c"/>
        </w:rPr>
        <w:t xml:space="preserve">#include &lt;vector&gt;</w:t>
      </w:r>
    </w:p>
    <w:p>
      <w:pPr>
        <w:pStyle w:val="font-443"/>
      </w:pPr>
      <w:r>
        <w:rPr>
          <w:rStyle w:val="font-443-c"/>
        </w:rPr>
        <w:t xml:space="preserve">#include "../require.h"</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int</w:t>
      </w:r>
      <w:r>
        <w:rPr>
          <w:rStyle w:val="div.CC1-445-c"/>
        </w:rPr>
        <w:t xml:space="preserve"> main(</w:t>
      </w:r>
      <w:r>
        <w:rPr>
          <w:rStyle w:val="font-444-c"/>
        </w:rPr>
        <w:t xml:space="preserve">int</w:t>
      </w:r>
      <w:r>
        <w:rPr>
          <w:rStyle w:val="div.CC1-445-c"/>
        </w:rPr>
        <w:t xml:space="preserve"> argc, </w:t>
      </w:r>
      <w:r>
        <w:rPr>
          <w:rStyle w:val="font-444-c"/>
        </w:rPr>
        <w:t xml:space="preserve">char</w:t>
      </w:r>
      <w:r>
        <w:rPr>
          <w:rStyle w:val="div.CC1-445-c"/>
        </w:rPr>
        <w:t xml:space="preserve">* argv[]) {</w:t>
      </w:r>
    </w:p>
    <w:p>
      <w:pPr>
        <w:pStyle w:val="div.CC1-445"/>
      </w:pPr>
      <w:r>
        <w:rPr>
          <w:rStyle w:val="div.CC1-445-c"/>
        </w:rPr>
        <w:t xml:space="preserve"> </w:t>
      </w:r>
      <w:r>
        <w:rPr>
          <w:rStyle w:val="font-444-c"/>
        </w:rPr>
        <w:t xml:space="preserve">long</w:t>
      </w:r>
      <w:r>
        <w:rPr>
          <w:rStyle w:val="div.CC1-445-c"/>
        </w:rPr>
        <w:t xml:space="preserve"> count = 1000;</w:t>
      </w:r>
    </w:p>
    <w:p>
      <w:pPr>
        <w:pStyle w:val="div.CC1-445"/>
      </w:pPr>
      <w:r>
        <w:rPr>
          <w:rStyle w:val="div.CC1-445-c"/>
        </w:rPr>
        <w:t xml:space="preserve"> </w:t>
      </w:r>
      <w:r>
        <w:rPr>
          <w:rStyle w:val="font-444-c"/>
        </w:rPr>
        <w:t xml:space="preserve">int</w:t>
      </w:r>
      <w:r>
        <w:rPr>
          <w:rStyle w:val="div.CC1-445-c"/>
        </w:rPr>
        <w:t xml:space="preserve"> sz = 1000;</w:t>
      </w:r>
    </w:p>
    <w:p>
      <w:pPr>
        <w:pStyle w:val="div.CC1-445"/>
      </w:pPr>
      <w:r>
        <w:rPr>
          <w:rStyle w:val="div.CC1-445-c"/>
        </w:rPr>
        <w:t xml:space="preserve"> </w:t>
      </w:r>
      <w:r>
        <w:rPr>
          <w:rStyle w:val="font-444-c"/>
        </w:rPr>
        <w:t xml:space="preserve">if</w:t>
      </w:r>
      <w:r>
        <w:rPr>
          <w:rStyle w:val="div.CC1-445-c"/>
        </w:rPr>
        <w:t xml:space="preserve">(argc &gt;= 2) count = atoi(argv[1]);</w:t>
      </w:r>
    </w:p>
    <w:p>
      <w:pPr>
        <w:pStyle w:val="div.CC1-445"/>
      </w:pPr>
      <w:r>
        <w:rPr>
          <w:rStyle w:val="div.CC1-445-c"/>
        </w:rPr>
        <w:t xml:space="preserve"> </w:t>
      </w:r>
      <w:r>
        <w:rPr>
          <w:rStyle w:val="font-444-c"/>
        </w:rPr>
        <w:t xml:space="preserve">if</w:t>
      </w:r>
      <w:r>
        <w:rPr>
          <w:rStyle w:val="div.CC1-445-c"/>
        </w:rPr>
        <w:t xml:space="preserve">(argc &gt;= 3) sz = atoi(argv[2]);</w:t>
      </w:r>
    </w:p>
    <w:p>
      <w:pPr>
        <w:pStyle w:val="div.CC1-445"/>
      </w:pPr>
      <w:r>
        <w:rPr>
          <w:rStyle w:val="div.CC1-445-c"/>
        </w:rPr>
        <w:t xml:space="preserve"> vector&lt;</w:t>
      </w:r>
      <w:r>
        <w:rPr>
          <w:rStyle w:val="font-444-c"/>
        </w:rPr>
        <w:t xml:space="preserve">int</w:t>
      </w:r>
      <w:r>
        <w:rPr>
          <w:rStyle w:val="div.CC1-445-c"/>
        </w:rPr>
        <w:t xml:space="preserve">&gt; vi(sz);</w:t>
      </w:r>
    </w:p>
    <w:p>
      <w:pPr>
        <w:pStyle w:val="div.CC1-445"/>
      </w:pPr>
      <w:r>
        <w:rPr>
          <w:rStyle w:val="div.CC1-445-c"/>
        </w:rPr>
        <w:t xml:space="preserve"> clock_t ticks = clock();</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i1 = 0; i1 &lt; count; i1++)</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j = 0; j &lt; sz; j++)</w:t>
      </w:r>
    </w:p>
    <w:p>
      <w:pPr>
        <w:pStyle w:val="div.CC1-445"/>
      </w:pPr>
      <w:r>
        <w:rPr>
          <w:rStyle w:val="div.CC1-445-c"/>
        </w:rPr>
        <w:t xml:space="preserve"> </w:t>
      </w:r>
      <w:r>
        <w:rPr>
          <w:rStyle w:val="span-453-c"/>
        </w:rPr>
        <w:t xml:space="preserve">vi[j];</w:t>
      </w:r>
    </w:p>
    <w:p>
      <w:pPr>
        <w:pStyle w:val="span-453"/>
      </w:pPr>
      <w:r>
        <w:rPr>
          <w:rStyle w:val="span-453-c"/>
        </w:rPr>
        <w:t xml:space="preserve"> cout &lt;&lt; </w:t>
      </w:r>
      <w:r>
        <w:rPr>
          <w:rStyle w:val="font-469-c"/>
        </w:rPr>
        <w:t xml:space="preserve">"vector[] "</w:t>
      </w:r>
      <w:r>
        <w:rPr>
          <w:rStyle w:val="span-453-c"/>
        </w:rPr>
        <w:t xml:space="preserve">&lt;&lt; clock() - ticks &lt;&lt; endl;</w:t>
      </w:r>
    </w:p>
    <w:p>
      <w:pPr>
        <w:pStyle w:val="span-453"/>
      </w:pPr>
      <w:r>
        <w:rPr>
          <w:rStyle w:val="span-453-c"/>
        </w:rPr>
        <w:t xml:space="preserve"> </w:t>
      </w:r>
      <w:r>
        <w:rPr>
          <w:rStyle w:val="div.CC1-445-c"/>
        </w:rPr>
        <w:t xml:space="preserve">ticks = clock();</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i2 = 0; i2 &lt; count; i2++)</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j = 0; j &lt; sz; j++)</w:t>
      </w:r>
    </w:p>
    <w:p>
      <w:pPr>
        <w:pStyle w:val="div.CC1-445"/>
      </w:pPr>
      <w:r>
        <w:rPr>
          <w:rStyle w:val="div.CC1-445-c"/>
        </w:rPr>
        <w:t xml:space="preserve"> vi.at(j);</w:t>
      </w:r>
    </w:p>
    <w:p>
      <w:pPr>
        <w:pStyle w:val="div.CC1-445"/>
      </w:pPr>
      <w:r>
        <w:rPr>
          <w:rStyle w:val="div.CC1-445-c"/>
        </w:rPr>
        <w:t xml:space="preserve"> cout &lt;&lt; </w:t>
      </w:r>
      <w:r>
        <w:rPr>
          <w:rStyle w:val="font-447-c"/>
        </w:rPr>
        <w:t xml:space="preserve">"vector::at() "</w:t>
      </w:r>
      <w:r>
        <w:rPr>
          <w:rStyle w:val="div.CC1-445-c"/>
        </w:rPr>
        <w:t xml:space="preserve"> &lt;&lt;
clock()-ticks &lt;&lt;endl;</w:t>
      </w:r>
    </w:p>
    <w:p>
      <w:pPr>
        <w:pStyle w:val="div.CC1-445"/>
      </w:pPr>
      <w:r>
        <w:rPr>
          <w:rStyle w:val="div.CC1-445-c"/>
        </w:rPr>
        <w:t xml:space="preserve"> deque&lt;</w:t>
      </w:r>
      <w:r>
        <w:rPr>
          <w:rStyle w:val="font-444-c"/>
        </w:rPr>
        <w:t xml:space="preserve">int</w:t>
      </w:r>
      <w:r>
        <w:rPr>
          <w:rStyle w:val="div.CC1-445-c"/>
        </w:rPr>
        <w:t xml:space="preserve">&gt; di(sz);</w:t>
      </w:r>
    </w:p>
    <w:p>
      <w:pPr>
        <w:pStyle w:val="div.CC1-445"/>
      </w:pPr>
      <w:r>
        <w:rPr>
          <w:rStyle w:val="div.CC1-445-c"/>
        </w:rPr>
        <w:t xml:space="preserve"> ticks = clock();</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i3 = 0; i3 &lt; count; i3++)</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j = 0; j &lt; sz; j++)</w:t>
      </w:r>
    </w:p>
    <w:p>
      <w:pPr>
        <w:pStyle w:val="div.CC1-445"/>
      </w:pPr>
      <w:r>
        <w:rPr>
          <w:rStyle w:val="div.CC1-445-c"/>
        </w:rPr>
        <w:t xml:space="preserve"> di[j];</w:t>
      </w:r>
    </w:p>
    <w:p>
      <w:pPr>
        <w:pStyle w:val="div.CC1-445"/>
      </w:pPr>
      <w:r>
        <w:rPr>
          <w:rStyle w:val="div.CC1-445-c"/>
        </w:rPr>
        <w:t xml:space="preserve"> cout &lt;&lt; </w:t>
      </w:r>
      <w:r>
        <w:rPr>
          <w:rStyle w:val="font-447-c"/>
        </w:rPr>
        <w:t xml:space="preserve">"deque[] "</w:t>
      </w:r>
      <w:r>
        <w:rPr>
          <w:rStyle w:val="div.CC1-445-c"/>
        </w:rPr>
        <w:t xml:space="preserve"> &lt;&lt; clock() -
ticks &lt;&lt; endl;</w:t>
      </w:r>
    </w:p>
    <w:p>
      <w:pPr>
        <w:pStyle w:val="div.CC1-445"/>
      </w:pPr>
      <w:r>
        <w:rPr>
          <w:rStyle w:val="div.CC1-445-c"/>
        </w:rPr>
        <w:t xml:space="preserve"> ticks = clock();</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i4 = 0; i4 &lt; count; i4++)</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j = 0; j &lt; sz; j++)</w:t>
      </w:r>
    </w:p>
    <w:p>
      <w:pPr>
        <w:pStyle w:val="div.CC1-445"/>
      </w:pPr>
      <w:r>
        <w:rPr>
          <w:rStyle w:val="div.CC1-445-c"/>
        </w:rPr>
        <w:t xml:space="preserve"> di.at(j);</w:t>
      </w:r>
    </w:p>
    <w:p>
      <w:pPr>
        <w:pStyle w:val="div.CC1-445"/>
      </w:pPr>
      <w:r>
        <w:rPr>
          <w:rStyle w:val="div.CC1-445-c"/>
        </w:rPr>
        <w:t xml:space="preserve"> cout &lt;&lt; </w:t>
      </w:r>
      <w:r>
        <w:rPr>
          <w:rStyle w:val="font-447-c"/>
        </w:rPr>
        <w:t xml:space="preserve">"deque::at() "</w:t>
      </w:r>
      <w:r>
        <w:rPr>
          <w:rStyle w:val="div.CC1-445-c"/>
        </w:rPr>
        <w:t xml:space="preserve"> &lt;&lt;
clock()-ticks &lt;&lt;endl;</w:t>
      </w:r>
    </w:p>
    <w:p>
      <w:pPr>
        <w:pStyle w:val="div.CC1-445"/>
      </w:pPr>
      <w:r>
        <w:rPr>
          <w:rStyle w:val="div.CC1-445-c"/>
        </w:rPr>
        <w:t xml:space="preserve"> </w:t>
      </w:r>
      <w:r>
        <w:rPr>
          <w:rStyle w:val="font-442-c"/>
        </w:rPr>
        <w:t xml:space="preserve">// Demonstrate at() when you go out of bounds:</w:t>
      </w:r>
    </w:p>
    <w:p>
      <w:pPr>
        <w:pStyle w:val="div.CC1-445"/>
      </w:pPr>
      <w:r>
        <w:rPr>
          <w:rStyle w:val="div.CC1-445-c"/>
        </w:rPr>
        <w:t xml:space="preserve"> </w:t>
      </w:r>
      <w:r>
        <w:rPr>
          <w:rStyle w:val="font-444-c"/>
        </w:rPr>
        <w:t xml:space="preserve">try</w:t>
      </w:r>
      <w:r>
        <w:rPr>
          <w:rStyle w:val="div.CC1-445-c"/>
        </w:rPr>
        <w:t xml:space="preserve"> {</w:t>
      </w:r>
    </w:p>
    <w:p>
      <w:pPr>
        <w:pStyle w:val="div.CC1-445"/>
      </w:pPr>
      <w:r>
        <w:rPr>
          <w:rStyle w:val="div.CC1-445-c"/>
        </w:rPr>
        <w:t xml:space="preserve"> di.at(vi.size() + 1);</w:t>
      </w:r>
    </w:p>
    <w:p>
      <w:pPr>
        <w:pStyle w:val="div.CC1-445"/>
      </w:pPr>
      <w:r>
        <w:rPr>
          <w:rStyle w:val="div.CC1-445-c"/>
        </w:rPr>
        <w:t xml:space="preserve"> } </w:t>
      </w:r>
      <w:r>
        <w:rPr>
          <w:rStyle w:val="font-444-c"/>
        </w:rPr>
        <w:t xml:space="preserve">catch</w:t>
      </w:r>
      <w:r>
        <w:rPr>
          <w:rStyle w:val="div.CC1-445-c"/>
        </w:rPr>
        <w:t xml:space="preserve">(...) {</w:t>
      </w:r>
    </w:p>
    <w:p>
      <w:pPr>
        <w:pStyle w:val="div.CC1-445"/>
      </w:pPr>
      <w:r>
        <w:rPr>
          <w:rStyle w:val="div.CC1-445-c"/>
        </w:rPr>
        <w:t xml:space="preserve"> cerr &lt;&lt; </w:t>
      </w:r>
      <w:r>
        <w:rPr>
          <w:rStyle w:val="font-447-c"/>
        </w:rPr>
        <w:t xml:space="preserve">"Exception thrown"</w:t>
      </w:r>
      <w:r>
        <w:rPr>
          <w:rStyle w:val="div.CC1-445-c"/>
        </w:rPr>
        <w:t xml:space="preserve"> &lt;&lt;
endl;</w:t>
      </w:r>
    </w:p>
    <w:p>
      <w:pPr>
        <w:pStyle w:val="div.CC1-445"/>
      </w:pPr>
      <w:r>
        <w:rPr>
          <w:rStyle w:val="div.CC1-445-c"/>
        </w:rPr>
        <w:t xml:space="preserve"> }</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As you saw in Chapter 1, different systems may handle the
uncaught exception in different ways, but you’ll know one way or another that
something went wrong with the program when using </w:t>
      </w:r>
      <w:r>
        <w:rPr>
          <w:rStyle w:val="b-437-c"/>
          <w:b/>
        </w:rPr>
        <w:t xml:space="preserve">at( )</w:t>
      </w:r>
      <w:r>
        <w:rPr>
          <w:rStyle w:val="p.MsoNormal-436-c"/>
        </w:rPr>
        <w:t xml:space="preserve">, whereas
it’s possible to remain ignorant when using </w:t>
      </w:r>
      <w:r>
        <w:rPr>
          <w:rStyle w:val="b-437-c"/>
          <w:b/>
        </w:rPr>
        <w:t xml:space="preserve">operator[ ]</w:t>
      </w:r>
      <w:r>
        <w:rPr>
          <w:rStyle w:val="p.MsoNormal-436-c"/>
        </w:rPr>
        <w:t xml:space="preserve">.</w:t>
      </w:r>
    </w:p>
    <w:p>
      <w:bookmarkStart w:id="592" w:name="_Toc53985785"/>
      <w:bookmarkEnd w:id="592"/>
      <w:pPr>
        <w:pStyle w:val="a-441"/>
      </w:pPr>
      <w:hyperlink w:tooltip="Current Document" w:anchor="_TocRef53985785">
        <w:r>
          <w:rPr>
            <w:rStyle w:val="a-441-c"/>
          </w:rPr>
          <w:t xml:space="preserve">list</w:t>
        </w:r>
      </w:hyperlink>
    </w:p>
    <w:p>
      <w:pPr>
        <w:pStyle w:val="p.MsoNormal-436"/>
      </w:pPr>
      <w:r>
        <w:rPr>
          <w:rStyle w:val="p.MsoNormal-436-c"/>
        </w:rPr>
        <w:t xml:space="preserve">A </w:t>
      </w:r>
      <w:r>
        <w:rPr>
          <w:rStyle w:val="b-437-c"/>
          <w:b/>
        </w:rPr>
        <w:t xml:space="preserve">list</w:t>
      </w:r>
      <w:r>
        <w:rPr>
          <w:rStyle w:val="p.MsoNormal-436-c"/>
        </w:rPr>
        <w:t xml:space="preserve"> is implemented as a doubly linked list data
structure and is thus designed for rapid insertion and removal of elements </w:t>
      </w:r>
      <w:r>
        <w:rPr>
          <w:rStyle w:val="i-438-c"/>
          <w:i/>
        </w:rPr>
        <w:t xml:space="preserve">anywhere</w:t>
      </w:r>
      <w:r>
        <w:rPr>
          <w:rStyle w:val="p.MsoNormal-436-c"/>
        </w:rPr>
        <w:t xml:space="preserve">in the sequence, whereas for </w:t>
      </w:r>
      <w:r>
        <w:rPr>
          <w:rStyle w:val="b-437-c"/>
          <w:b/>
        </w:rPr>
        <w:t xml:space="preserve">vector</w:t>
      </w:r>
      <w:r>
        <w:rPr>
          <w:rStyle w:val="p.MsoNormal-436-c"/>
        </w:rPr>
        <w:t xml:space="preserve"> and </w:t>
      </w:r>
      <w:r>
        <w:rPr>
          <w:rStyle w:val="b-437-c"/>
          <w:b/>
        </w:rPr>
        <w:t xml:space="preserve">deque </w:t>
      </w:r>
      <w:r>
        <w:rPr>
          <w:rStyle w:val="p.MsoNormal-436-c"/>
        </w:rPr>
        <w:t xml:space="preserve">this is a much more
costly operation. A list is so slow when randomly accessing elements that it
does not have an </w:t>
      </w:r>
      <w:r>
        <w:rPr>
          <w:rStyle w:val="b-437-c"/>
          <w:b/>
        </w:rPr>
        <w:t xml:space="preserve">operator[ ]</w:t>
      </w:r>
      <w:r>
        <w:rPr>
          <w:rStyle w:val="p.MsoNormal-436-c"/>
        </w:rPr>
        <w:t xml:space="preserve">. It’s best used when you’re traversing
a sequence, in order, from beginning to end (or vice-versa), rather than
choosing elements randomly from the middle. Even then the traversal can be
slower than with a </w:t>
      </w:r>
      <w:r>
        <w:rPr>
          <w:rStyle w:val="b-437-c"/>
          <w:b/>
        </w:rPr>
        <w:t xml:space="preserve">vector</w:t>
      </w:r>
      <w:r>
        <w:rPr>
          <w:rStyle w:val="p.MsoNormal-436-c"/>
        </w:rPr>
        <w:t xml:space="preserve">, but if you aren’t doing a lot of traversals,
that won’t be your bottleneck.</w:t>
      </w:r>
    </w:p>
    <w:p>
      <w:pPr>
        <w:pStyle w:val="p.MsoNormal-436"/>
      </w:pPr>
      <w:r>
        <w:rPr>
          <w:rStyle w:val="p.MsoNormal-436-c"/>
        </w:rPr>
        <w:t xml:space="preserve">The memory overhead of each link in a </w:t>
      </w:r>
      <w:r>
        <w:rPr>
          <w:rStyle w:val="b-437-c"/>
          <w:b/>
        </w:rPr>
        <w:t xml:space="preserve">list</w:t>
      </w:r>
      <w:r>
        <w:rPr>
          <w:rStyle w:val="p.MsoNormal-436-c"/>
        </w:rPr>
        <w:t xml:space="preserve"> requires a
forward and backward pointer on top of the storage for the actual object. Thus,
a </w:t>
      </w:r>
      <w:r>
        <w:rPr>
          <w:rStyle w:val="b-437-c"/>
          <w:b/>
        </w:rPr>
        <w:t xml:space="preserve">list</w:t>
      </w:r>
      <w:r>
        <w:rPr>
          <w:rStyle w:val="p.MsoNormal-436-c"/>
        </w:rPr>
        <w:t xml:space="preserve"> is a better choice when you have larger objects that you’ll be
inserting and removing from the middle of the </w:t>
      </w:r>
      <w:r>
        <w:rPr>
          <w:rStyle w:val="b-437-c"/>
          <w:b/>
        </w:rPr>
        <w:t xml:space="preserve">list</w:t>
      </w:r>
      <w:r>
        <w:rPr>
          <w:rStyle w:val="p.MsoNormal-436-c"/>
        </w:rPr>
        <w:t xml:space="preserve">.</w:t>
      </w:r>
    </w:p>
    <w:p>
      <w:pPr>
        <w:pStyle w:val="p.MsoNormal-436"/>
      </w:pPr>
      <w:r>
        <w:rPr>
          <w:rStyle w:val="p.MsoNormal-436-c"/>
        </w:rPr>
        <w:t xml:space="preserve">It’s better not to use a </w:t>
      </w:r>
      <w:r>
        <w:rPr>
          <w:rStyle w:val="b-437-c"/>
          <w:b/>
        </w:rPr>
        <w:t xml:space="preserve">list </w:t>
      </w:r>
      <w:r>
        <w:rPr>
          <w:rStyle w:val="p.MsoNormal-436-c"/>
        </w:rPr>
        <w:t xml:space="preserve">if you think you might
be traversing it a lot, looking for objects, since the amount of time it takes
to get from the beginning of the </w:t>
      </w:r>
      <w:r>
        <w:rPr>
          <w:rStyle w:val="b-437-c"/>
          <w:b/>
        </w:rPr>
        <w:t xml:space="preserve">list</w:t>
      </w:r>
      <w:r>
        <w:rPr>
          <w:rStyle w:val="p.MsoNormal-436-c"/>
        </w:rPr>
        <w:t xml:space="preserve">—which is the only place you can
start unless you’ve already got an iterator to somewhere you know is closer to
your destination—to the object of interest is proportional to the number of
objects between the beginning and that object.</w:t>
      </w:r>
    </w:p>
    <w:p>
      <w:pPr>
        <w:pStyle w:val="p.MsoNormal-436"/>
      </w:pPr>
      <w:r>
        <w:rPr>
          <w:rStyle w:val="p.MsoNormal-436-c"/>
        </w:rPr>
        <w:t xml:space="preserve">The objects in a </w:t>
      </w:r>
      <w:r>
        <w:rPr>
          <w:rStyle w:val="b-437-c"/>
          <w:b/>
        </w:rPr>
        <w:t xml:space="preserve">list </w:t>
      </w:r>
      <w:r>
        <w:rPr>
          <w:rStyle w:val="p.MsoNormal-436-c"/>
        </w:rPr>
        <w:t xml:space="preserve">never move after they are
created. “Moving” a list element means changing the links, but never copying or
assigning the actual objects. This means that iterators aren’t invalidated when
items are added to the list as it was demonstrated earlier to be the case </w:t>
      </w:r>
      <w:r>
        <w:rPr>
          <w:rStyle w:val="b-437-c"/>
          <w:b/>
        </w:rPr>
        <w:t xml:space="preserve">vector</w:t>
      </w:r>
      <w:r>
        <w:rPr>
          <w:rStyle w:val="p.MsoNormal-436-c"/>
        </w:rPr>
        <w:t xml:space="preserve">.
Here’s an example using a </w:t>
      </w:r>
      <w:r>
        <w:rPr>
          <w:rStyle w:val="b-437-c"/>
          <w:b/>
        </w:rPr>
        <w:t xml:space="preserve">list</w:t>
      </w:r>
      <w:r>
        <w:rPr>
          <w:rStyle w:val="p.MsoNormal-436-c"/>
        </w:rPr>
        <w:t xml:space="preserve"> of </w:t>
      </w:r>
      <w:r>
        <w:rPr>
          <w:rStyle w:val="b-437-c"/>
          <w:b/>
        </w:rPr>
        <w:t xml:space="preserve">Noisy</w:t>
      </w:r>
      <w:r>
        <w:rPr>
          <w:rStyle w:val="p.MsoNormal-436-c"/>
        </w:rPr>
        <w:t xml:space="preserve"> objects:</w:t>
      </w:r>
    </w:p>
    <w:p>
      <w:pPr>
        <w:pStyle w:val="font-442"/>
      </w:pPr>
      <w:r>
        <w:rPr>
          <w:rStyle w:val="font-442-c"/>
        </w:rPr>
        <w:t xml:space="preserve">//: C07:ListStability.cpp {-bor}</w:t>
      </w:r>
    </w:p>
    <w:p>
      <w:pPr>
        <w:pStyle w:val="font-442"/>
      </w:pPr>
      <w:r>
        <w:rPr>
          <w:rStyle w:val="font-442-c"/>
        </w:rPr>
        <w:t xml:space="preserve">// Things don't move around in lists.</w:t>
      </w:r>
    </w:p>
    <w:p>
      <w:pPr>
        <w:pStyle w:val="font-442"/>
      </w:pPr>
      <w:r>
        <w:rPr>
          <w:rStyle w:val="font-442-c"/>
        </w:rPr>
        <w:t xml:space="preserve">//{L} Noisy</w:t>
      </w:r>
    </w:p>
    <w:p>
      <w:pPr>
        <w:pStyle w:val="font-443"/>
      </w:pPr>
      <w:r>
        <w:rPr>
          <w:rStyle w:val="font-443-c"/>
        </w:rPr>
        <w:t xml:space="preserve">#include &lt;algorithm&gt;</w:t>
      </w:r>
    </w:p>
    <w:p>
      <w:pPr>
        <w:pStyle w:val="font-443"/>
      </w:pPr>
      <w:r>
        <w:rPr>
          <w:rStyle w:val="font-443-c"/>
        </w:rPr>
        <w:t xml:space="preserve">#include &lt;iostream&gt;</w:t>
      </w:r>
    </w:p>
    <w:p>
      <w:pPr>
        <w:pStyle w:val="font-443"/>
      </w:pPr>
      <w:r>
        <w:rPr>
          <w:rStyle w:val="font-443-c"/>
        </w:rPr>
        <w:t xml:space="preserve">#include &lt;iterator&gt;</w:t>
      </w:r>
    </w:p>
    <w:p>
      <w:pPr>
        <w:pStyle w:val="font-443"/>
      </w:pPr>
      <w:r>
        <w:rPr>
          <w:rStyle w:val="font-443-c"/>
        </w:rPr>
        <w:t xml:space="preserve">#include &lt;list&gt;</w:t>
      </w:r>
    </w:p>
    <w:p>
      <w:pPr>
        <w:pStyle w:val="font-443"/>
      </w:pPr>
      <w:r>
        <w:rPr>
          <w:rStyle w:val="font-443-c"/>
        </w:rPr>
        <w:t xml:space="preserve">#include "Noisy.h"</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list&lt;Noisy&gt; l;</w:t>
      </w:r>
    </w:p>
    <w:p>
      <w:pPr>
        <w:pStyle w:val="div.CC1-445"/>
      </w:pPr>
      <w:r>
        <w:rPr>
          <w:rStyle w:val="div.CC1-445-c"/>
        </w:rPr>
        <w:t xml:space="preserve"> ostream_iterator&lt;Noisy&gt; out(cout, </w:t>
      </w:r>
      <w:r>
        <w:rPr>
          <w:rStyle w:val="font-447-c"/>
        </w:rPr>
        <w:t xml:space="preserve">"
"</w:t>
      </w:r>
      <w:r>
        <w:rPr>
          <w:rStyle w:val="div.CC1-445-c"/>
        </w:rPr>
        <w:t xml:space="preserve">);</w:t>
      </w:r>
    </w:p>
    <w:p>
      <w:pPr>
        <w:pStyle w:val="div.CC1-445"/>
      </w:pPr>
      <w:r>
        <w:rPr>
          <w:rStyle w:val="div.CC1-445-c"/>
        </w:rPr>
        <w:t xml:space="preserve"> generate_n(back_inserter(l), 25, NoisyGen());</w:t>
      </w:r>
    </w:p>
    <w:p>
      <w:pPr>
        <w:pStyle w:val="div.CC1-445"/>
      </w:pPr>
      <w:r>
        <w:rPr>
          <w:rStyle w:val="div.CC1-445-c"/>
        </w:rPr>
        <w:t xml:space="preserve"> cout &lt;&lt; </w:t>
      </w:r>
      <w:r>
        <w:rPr>
          <w:rStyle w:val="font-447-c"/>
        </w:rPr>
        <w:t xml:space="preserve">"\n Printing the list:"</w:t>
      </w:r>
      <w:r>
        <w:rPr>
          <w:rStyle w:val="div.CC1-445-c"/>
        </w:rPr>
        <w:t xml:space="preserve">&lt;&lt; endl;</w:t>
      </w:r>
    </w:p>
    <w:p>
      <w:pPr>
        <w:pStyle w:val="div.CC1-445"/>
      </w:pPr>
      <w:r>
        <w:rPr>
          <w:rStyle w:val="div.CC1-445-c"/>
        </w:rPr>
        <w:t xml:space="preserve"> copy(l.begin(), l.end(), out);</w:t>
      </w:r>
    </w:p>
    <w:p>
      <w:pPr>
        <w:pStyle w:val="div.CC1-445"/>
      </w:pPr>
      <w:r>
        <w:rPr>
          <w:rStyle w:val="div.CC1-445-c"/>
        </w:rPr>
        <w:t xml:space="preserve"> cout &lt;&lt; </w:t>
      </w:r>
      <w:r>
        <w:rPr>
          <w:rStyle w:val="font-447-c"/>
        </w:rPr>
        <w:t xml:space="preserve">"\n Reversing the list:"</w:t>
      </w:r>
      <w:r>
        <w:rPr>
          <w:rStyle w:val="div.CC1-445-c"/>
        </w:rPr>
        <w:t xml:space="preserve">&lt;&lt; endl;</w:t>
      </w:r>
    </w:p>
    <w:p>
      <w:pPr>
        <w:pStyle w:val="div.CC1-445"/>
      </w:pPr>
      <w:r>
        <w:rPr>
          <w:rStyle w:val="div.CC1-445-c"/>
        </w:rPr>
        <w:t xml:space="preserve"> l.reverse();</w:t>
      </w:r>
    </w:p>
    <w:p>
      <w:pPr>
        <w:pStyle w:val="div.CC1-445"/>
      </w:pPr>
      <w:r>
        <w:rPr>
          <w:rStyle w:val="div.CC1-445-c"/>
        </w:rPr>
        <w:t xml:space="preserve"> copy(l.begin(), l.end(), out);</w:t>
      </w:r>
    </w:p>
    <w:p>
      <w:pPr>
        <w:pStyle w:val="div.CC1-445"/>
      </w:pPr>
      <w:r>
        <w:rPr>
          <w:rStyle w:val="div.CC1-445-c"/>
        </w:rPr>
        <w:t xml:space="preserve"> cout &lt;&lt; </w:t>
      </w:r>
      <w:r>
        <w:rPr>
          <w:rStyle w:val="font-447-c"/>
        </w:rPr>
        <w:t xml:space="preserve">"\n Sorting the list:"</w:t>
      </w:r>
      <w:r>
        <w:rPr>
          <w:rStyle w:val="div.CC1-445-c"/>
        </w:rPr>
        <w:t xml:space="preserve">&lt;&lt; endl;</w:t>
      </w:r>
    </w:p>
    <w:p>
      <w:pPr>
        <w:pStyle w:val="div.CC1-445"/>
      </w:pPr>
      <w:r>
        <w:rPr>
          <w:rStyle w:val="div.CC1-445-c"/>
        </w:rPr>
        <w:t xml:space="preserve"> l.sort();</w:t>
      </w:r>
    </w:p>
    <w:p>
      <w:pPr>
        <w:pStyle w:val="div.CC1-445"/>
      </w:pPr>
      <w:r>
        <w:rPr>
          <w:rStyle w:val="div.CC1-445-c"/>
        </w:rPr>
        <w:t xml:space="preserve"> copy(l.begin(), l.end(), out);</w:t>
      </w:r>
    </w:p>
    <w:p>
      <w:pPr>
        <w:pStyle w:val="div.CC1-445"/>
      </w:pPr>
      <w:r>
        <w:rPr>
          <w:rStyle w:val="div.CC1-445-c"/>
        </w:rPr>
        <w:t xml:space="preserve"> cout &lt;&lt; </w:t>
      </w:r>
      <w:r>
        <w:rPr>
          <w:rStyle w:val="font-447-c"/>
        </w:rPr>
        <w:t xml:space="preserve">"\n Swapping two elements:"</w:t>
      </w:r>
      <w:r>
        <w:rPr>
          <w:rStyle w:val="div.CC1-445-c"/>
        </w:rPr>
        <w:t xml:space="preserve">&lt;&lt; endl;</w:t>
      </w:r>
    </w:p>
    <w:p>
      <w:pPr>
        <w:pStyle w:val="div.CC1-445"/>
      </w:pPr>
      <w:r>
        <w:rPr>
          <w:rStyle w:val="div.CC1-445-c"/>
        </w:rPr>
        <w:t xml:space="preserve"> list&lt;Noisy&gt;::iterator it1, it2;</w:t>
      </w:r>
    </w:p>
    <w:p>
      <w:pPr>
        <w:pStyle w:val="div.CC1-445"/>
      </w:pPr>
      <w:r>
        <w:rPr>
          <w:rStyle w:val="div.CC1-445-c"/>
        </w:rPr>
        <w:t xml:space="preserve"> it1 = it2 = l.begin();</w:t>
      </w:r>
    </w:p>
    <w:p>
      <w:pPr>
        <w:pStyle w:val="div.CC1-445"/>
      </w:pPr>
      <w:r>
        <w:rPr>
          <w:rStyle w:val="div.CC1-445-c"/>
        </w:rPr>
        <w:t xml:space="preserve"> ++it2;</w:t>
      </w:r>
    </w:p>
    <w:p>
      <w:pPr>
        <w:pStyle w:val="div.CC1-445"/>
      </w:pPr>
      <w:r>
        <w:rPr>
          <w:rStyle w:val="div.CC1-445-c"/>
        </w:rPr>
        <w:t xml:space="preserve"> swap(*it1, *it2);</w:t>
      </w:r>
    </w:p>
    <w:p>
      <w:pPr>
        <w:pStyle w:val="div.CC1-445"/>
      </w:pPr>
      <w:r>
        <w:rPr>
          <w:rStyle w:val="div.CC1-445-c"/>
        </w:rPr>
        <w:t xml:space="preserve"> cout &lt;&lt; endl;</w:t>
      </w:r>
    </w:p>
    <w:p>
      <w:pPr>
        <w:pStyle w:val="div.CC1-445"/>
      </w:pPr>
      <w:r>
        <w:rPr>
          <w:rStyle w:val="div.CC1-445-c"/>
        </w:rPr>
        <w:t xml:space="preserve"> copy(l.begin(), l.end(), out);</w:t>
      </w:r>
    </w:p>
    <w:p>
      <w:pPr>
        <w:pStyle w:val="div.CC1-445"/>
      </w:pPr>
      <w:r>
        <w:rPr>
          <w:rStyle w:val="div.CC1-445-c"/>
        </w:rPr>
        <w:t xml:space="preserve"> cout &lt;&lt; </w:t>
      </w:r>
      <w:r>
        <w:rPr>
          <w:rStyle w:val="font-447-c"/>
        </w:rPr>
        <w:t xml:space="preserve">"\n Using generic reverse():
"</w:t>
      </w:r>
      <w:r>
        <w:rPr>
          <w:rStyle w:val="div.CC1-445-c"/>
        </w:rPr>
        <w:t xml:space="preserve"> &lt;&lt; endl;</w:t>
      </w:r>
    </w:p>
    <w:p>
      <w:pPr>
        <w:pStyle w:val="div.CC1-445"/>
      </w:pPr>
      <w:r>
        <w:rPr>
          <w:rStyle w:val="div.CC1-445-c"/>
        </w:rPr>
        <w:t xml:space="preserve"> reverse(l.begin(), l.end());</w:t>
      </w:r>
    </w:p>
    <w:p>
      <w:pPr>
        <w:pStyle w:val="div.CC1-445"/>
      </w:pPr>
      <w:r>
        <w:rPr>
          <w:rStyle w:val="div.CC1-445-c"/>
        </w:rPr>
        <w:t xml:space="preserve"> cout &lt;&lt; endl;</w:t>
      </w:r>
    </w:p>
    <w:p>
      <w:pPr>
        <w:pStyle w:val="div.CC1-445"/>
      </w:pPr>
      <w:r>
        <w:rPr>
          <w:rStyle w:val="div.CC1-445-c"/>
        </w:rPr>
        <w:t xml:space="preserve"> copy(l.begin(), l.end(), out);</w:t>
      </w:r>
    </w:p>
    <w:p>
      <w:pPr>
        <w:pStyle w:val="div.CC1-445"/>
      </w:pPr>
      <w:r>
        <w:rPr>
          <w:rStyle w:val="div.CC1-445-c"/>
        </w:rPr>
        <w:t xml:space="preserve"> cout &lt;&lt; </w:t>
      </w:r>
      <w:r>
        <w:rPr>
          <w:rStyle w:val="font-447-c"/>
        </w:rPr>
        <w:t xml:space="preserve">"\n Cleanup"</w:t>
      </w:r>
      <w:r>
        <w:rPr>
          <w:rStyle w:val="div.CC1-445-c"/>
        </w:rPr>
        <w:t xml:space="preserve"> &lt;&lt; endl;</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Operations as seemingly radical as reversing and sorting the
list require no copying of objects because, instead of moving the objects, the
links are simply changed. However, notice that </w:t>
      </w:r>
      <w:r>
        <w:rPr>
          <w:rStyle w:val="b-437-c"/>
          <w:b/>
        </w:rPr>
        <w:t xml:space="preserve">sort( )</w:t>
      </w:r>
      <w:r>
        <w:rPr>
          <w:rStyle w:val="p.MsoNormal-436-c"/>
        </w:rPr>
        <w:t xml:space="preserve"> and </w:t>
      </w:r>
      <w:r>
        <w:rPr>
          <w:rStyle w:val="b-437-c"/>
          <w:b/>
        </w:rPr>
        <w:t xml:space="preserve">reverse( )</w:t>
      </w:r>
      <w:r>
        <w:rPr>
          <w:rStyle w:val="p.MsoNormal-436-c"/>
        </w:rPr>
        <w:t xml:space="preserve"> are member functions of </w:t>
      </w:r>
      <w:r>
        <w:rPr>
          <w:rStyle w:val="b-437-c"/>
          <w:b/>
        </w:rPr>
        <w:t xml:space="preserve">list</w:t>
      </w:r>
      <w:r>
        <w:rPr>
          <w:rStyle w:val="p.MsoNormal-436-c"/>
        </w:rPr>
        <w:t xml:space="preserve">, so they have special knowledge of the
internals of </w:t>
      </w:r>
      <w:r>
        <w:rPr>
          <w:rStyle w:val="b-437-c"/>
          <w:b/>
        </w:rPr>
        <w:t xml:space="preserve">list</w:t>
      </w:r>
      <w:r>
        <w:rPr>
          <w:rStyle w:val="p.MsoNormal-436-c"/>
        </w:rPr>
        <w:t xml:space="preserve"> and can rearrange the elements instead of copying
them. On the other hand, the </w:t>
      </w:r>
      <w:r>
        <w:rPr>
          <w:rStyle w:val="b-437-c"/>
          <w:b/>
        </w:rPr>
        <w:t xml:space="preserve">swap( )</w:t>
      </w:r>
      <w:r>
        <w:rPr>
          <w:rStyle w:val="p.MsoNormal-436-c"/>
        </w:rPr>
        <w:t xml:space="preserve"> function is a generic
algorithm and doesn’t know about </w:t>
      </w:r>
      <w:r>
        <w:rPr>
          <w:rStyle w:val="b-437-c"/>
          <w:b/>
        </w:rPr>
        <w:t xml:space="preserve">list</w:t>
      </w:r>
      <w:r>
        <w:rPr>
          <w:rStyle w:val="p.MsoNormal-436-c"/>
        </w:rPr>
        <w:t xml:space="preserve"> in particular, so it uses the
copying approach for swapping two elements. In general, use the member version
of an algorithm if that is supplied instead of its generic algorithm
equivalent. In particular, use the generic </w:t>
      </w:r>
      <w:r>
        <w:rPr>
          <w:rStyle w:val="b-437-c"/>
          <w:b/>
        </w:rPr>
        <w:t xml:space="preserve">sort( )</w:t>
      </w:r>
      <w:r>
        <w:rPr>
          <w:rStyle w:val="p.MsoNormal-436-c"/>
        </w:rPr>
        <w:t xml:space="preserve"> and </w:t>
      </w:r>
      <w:r>
        <w:rPr>
          <w:rStyle w:val="b-437-c"/>
          <w:b/>
        </w:rPr>
        <w:t xml:space="preserve">reverse( )</w:t>
      </w:r>
      <w:r>
        <w:rPr>
          <w:rStyle w:val="p.MsoNormal-436-c"/>
        </w:rPr>
        <w:t xml:space="preserve">algorithms only with arrays, </w:t>
      </w:r>
      <w:r>
        <w:rPr>
          <w:rStyle w:val="b-437-c"/>
          <w:b/>
        </w:rPr>
        <w:t xml:space="preserve">vector</w:t>
      </w:r>
      <w:r>
        <w:rPr>
          <w:rStyle w:val="p.MsoNormal-436-c"/>
        </w:rPr>
        <w:t xml:space="preserve">s, and </w:t>
      </w:r>
      <w:r>
        <w:rPr>
          <w:rStyle w:val="b-437-c"/>
          <w:b/>
        </w:rPr>
        <w:t xml:space="preserve">deque</w:t>
      </w:r>
      <w:r>
        <w:rPr>
          <w:rStyle w:val="p.MsoNormal-436-c"/>
        </w:rPr>
        <w:t xml:space="preserve">s.</w:t>
      </w:r>
    </w:p>
    <w:p>
      <w:pPr>
        <w:pStyle w:val="p.MsoNormal-436"/>
      </w:pPr>
      <w:r>
        <w:rPr>
          <w:rStyle w:val="p.MsoNormal-436-c"/>
        </w:rPr>
        <w:t xml:space="preserve">If you have large, complex objects, you might want to choose
a </w:t>
      </w:r>
      <w:r>
        <w:rPr>
          <w:rStyle w:val="b-437-c"/>
          <w:b/>
        </w:rPr>
        <w:t xml:space="preserve">list</w:t>
      </w:r>
      <w:r>
        <w:rPr>
          <w:rStyle w:val="p.MsoNormal-436-c"/>
        </w:rPr>
        <w:t xml:space="preserve"> first, especially if construction, destruction,
copy-construction, and assignment are expensive and if you are doing things
like sorting the objects or otherwise reordering them a lot.</w:t>
      </w:r>
    </w:p>
    <w:p>
      <w:pPr>
        <w:pStyle w:val="h4-455"/>
      </w:pPr>
      <w:r>
        <w:rPr>
          <w:rStyle w:val="h4-455-c"/>
        </w:rPr>
        <w:t xml:space="preserve">Special list operations</w:t>
      </w:r>
    </w:p>
    <w:p>
      <w:pPr>
        <w:pStyle w:val="p.MsoNormal-436"/>
      </w:pPr>
      <w:r>
        <w:rPr>
          <w:rStyle w:val="p.MsoNormal-436-c"/>
        </w:rPr>
        <w:t xml:space="preserve">The </w:t>
      </w:r>
      <w:r>
        <w:rPr>
          <w:rStyle w:val="b-437-c"/>
          <w:b/>
        </w:rPr>
        <w:t xml:space="preserve">list</w:t>
      </w:r>
      <w:r>
        <w:rPr>
          <w:rStyle w:val="p.MsoNormal-436-c"/>
        </w:rPr>
        <w:t xml:space="preserve"> has some special built-in operations to make
the best use of the structure of the </w:t>
      </w:r>
      <w:r>
        <w:rPr>
          <w:rStyle w:val="b-437-c"/>
          <w:b/>
        </w:rPr>
        <w:t xml:space="preserve">list</w:t>
      </w:r>
      <w:r>
        <w:rPr>
          <w:rStyle w:val="p.MsoNormal-436-c"/>
        </w:rPr>
        <w:t xml:space="preserve">. You’ve already seen </w:t>
      </w:r>
      <w:r>
        <w:rPr>
          <w:rStyle w:val="b-437-c"/>
          <w:b/>
        </w:rPr>
        <w:t xml:space="preserve">reverse( )</w:t>
      </w:r>
      <w:r>
        <w:rPr>
          <w:rStyle w:val="p.MsoNormal-436-c"/>
        </w:rPr>
        <w:t xml:space="preserve">and </w:t>
      </w:r>
      <w:r>
        <w:rPr>
          <w:rStyle w:val="b-437-c"/>
          <w:b/>
        </w:rPr>
        <w:t xml:space="preserve">sort( ).</w:t>
      </w:r>
      <w:r>
        <w:rPr>
          <w:rStyle w:val="p.MsoNormal-436-c"/>
        </w:rPr>
        <w:t xml:space="preserve"> Here are some of the others:</w:t>
      </w:r>
    </w:p>
    <w:p>
      <w:pPr>
        <w:pStyle w:val="font-442"/>
      </w:pPr>
      <w:r>
        <w:rPr>
          <w:rStyle w:val="font-442-c"/>
        </w:rPr>
        <w:t xml:space="preserve">//: C07:ListSpecialFunctions.cpp</w:t>
      </w:r>
    </w:p>
    <w:p>
      <w:pPr>
        <w:pStyle w:val="font-442"/>
      </w:pPr>
      <w:r>
        <w:rPr>
          <w:rStyle w:val="font-442-c"/>
        </w:rPr>
        <w:t xml:space="preserve">//{L} Noisy</w:t>
      </w:r>
    </w:p>
    <w:p>
      <w:pPr>
        <w:pStyle w:val="font-443"/>
      </w:pPr>
      <w:r>
        <w:rPr>
          <w:rStyle w:val="font-443-c"/>
        </w:rPr>
        <w:t xml:space="preserve">#include &lt;algorithm&gt;</w:t>
      </w:r>
    </w:p>
    <w:p>
      <w:pPr>
        <w:pStyle w:val="font-443"/>
      </w:pPr>
      <w:r>
        <w:rPr>
          <w:rStyle w:val="font-443-c"/>
        </w:rPr>
        <w:t xml:space="preserve">#include &lt;iostream&gt;</w:t>
      </w:r>
    </w:p>
    <w:p>
      <w:pPr>
        <w:pStyle w:val="font-443"/>
      </w:pPr>
      <w:r>
        <w:rPr>
          <w:rStyle w:val="font-443-c"/>
        </w:rPr>
        <w:t xml:space="preserve">#include &lt;iterator&gt;</w:t>
      </w:r>
    </w:p>
    <w:p>
      <w:pPr>
        <w:pStyle w:val="font-443"/>
      </w:pPr>
      <w:r>
        <w:rPr>
          <w:rStyle w:val="font-443-c"/>
        </w:rPr>
        <w:t xml:space="preserve">#include &lt;list&gt;</w:t>
      </w:r>
    </w:p>
    <w:p>
      <w:pPr>
        <w:pStyle w:val="font-443"/>
      </w:pPr>
      <w:r>
        <w:rPr>
          <w:rStyle w:val="font-443-c"/>
        </w:rPr>
        <w:t xml:space="preserve">#include "Noisy.h"</w:t>
      </w:r>
    </w:p>
    <w:p>
      <w:pPr>
        <w:pStyle w:val="font-443"/>
      </w:pPr>
      <w:r>
        <w:rPr>
          <w:rStyle w:val="font-443-c"/>
        </w:rPr>
        <w:t xml:space="preserve">#include "PrintContainer.h"</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w:t>
      </w:r>
      <w:r>
        <w:rPr>
          <w:rStyle w:val="font-444-c"/>
        </w:rPr>
        <w:t xml:space="preserve">typedef</w:t>
      </w:r>
      <w:r>
        <w:rPr>
          <w:rStyle w:val="div.CC1-445-c"/>
        </w:rPr>
        <w:t xml:space="preserve"> list&lt;Noisy&gt; LN;</w:t>
      </w:r>
    </w:p>
    <w:p>
      <w:pPr>
        <w:pStyle w:val="div.CC1-445"/>
      </w:pPr>
      <w:r>
        <w:rPr>
          <w:rStyle w:val="div.CC1-445-c"/>
        </w:rPr>
        <w:t xml:space="preserve"> LN l1, l2, l3, l4;</w:t>
      </w:r>
    </w:p>
    <w:p>
      <w:pPr>
        <w:pStyle w:val="div.CC1-445"/>
      </w:pPr>
      <w:r>
        <w:rPr>
          <w:rStyle w:val="div.CC1-445-c"/>
        </w:rPr>
        <w:t xml:space="preserve"> generate_n(back_inserter(l1), 6, NoisyGen());</w:t>
      </w:r>
    </w:p>
    <w:p>
      <w:pPr>
        <w:pStyle w:val="div.CC1-445"/>
      </w:pPr>
      <w:r>
        <w:rPr>
          <w:rStyle w:val="div.CC1-445-c"/>
        </w:rPr>
        <w:t xml:space="preserve"> generate_n(back_inserter(l2), 6, NoisyGen());</w:t>
      </w:r>
    </w:p>
    <w:p>
      <w:pPr>
        <w:pStyle w:val="div.CC1-445"/>
      </w:pPr>
      <w:r>
        <w:rPr>
          <w:rStyle w:val="div.CC1-445-c"/>
        </w:rPr>
        <w:t xml:space="preserve"> generate_n(back_inserter(l3), 6, NoisyGen());</w:t>
      </w:r>
    </w:p>
    <w:p>
      <w:pPr>
        <w:pStyle w:val="div.CC1-445"/>
      </w:pPr>
      <w:r>
        <w:rPr>
          <w:rStyle w:val="div.CC1-445-c"/>
        </w:rPr>
        <w:t xml:space="preserve"> generate_n(back_inserter(l4), 6, NoisyGen());</w:t>
      </w:r>
    </w:p>
    <w:p>
      <w:pPr>
        <w:pStyle w:val="div.CC1-445"/>
      </w:pPr>
      <w:r>
        <w:rPr>
          <w:rStyle w:val="div.CC1-445-c"/>
        </w:rPr>
        <w:t xml:space="preserve"> print(l1, </w:t>
      </w:r>
      <w:r>
        <w:rPr>
          <w:rStyle w:val="font-447-c"/>
        </w:rPr>
        <w:t xml:space="preserve">"l1"</w:t>
      </w:r>
      <w:r>
        <w:rPr>
          <w:rStyle w:val="div.CC1-445-c"/>
        </w:rPr>
        <w:t xml:space="preserve">, </w:t>
      </w:r>
      <w:r>
        <w:rPr>
          <w:rStyle w:val="font-447-c"/>
        </w:rPr>
        <w:t xml:space="preserve">" "</w:t>
      </w:r>
      <w:r>
        <w:rPr>
          <w:rStyle w:val="div.CC1-445-c"/>
        </w:rPr>
        <w:t xml:space="preserve">); print(l2,
</w:t>
      </w:r>
      <w:r>
        <w:rPr>
          <w:rStyle w:val="font-447-c"/>
        </w:rPr>
        <w:t xml:space="preserve">"l2"</w:t>
      </w:r>
      <w:r>
        <w:rPr>
          <w:rStyle w:val="div.CC1-445-c"/>
        </w:rPr>
        <w:t xml:space="preserve">, </w:t>
      </w:r>
      <w:r>
        <w:rPr>
          <w:rStyle w:val="font-447-c"/>
        </w:rPr>
        <w:t xml:space="preserve">" "</w:t>
      </w:r>
      <w:r>
        <w:rPr>
          <w:rStyle w:val="div.CC1-445-c"/>
        </w:rPr>
        <w:t xml:space="preserve">);</w:t>
      </w:r>
    </w:p>
    <w:p>
      <w:pPr>
        <w:pStyle w:val="div.CC1-445"/>
      </w:pPr>
      <w:r>
        <w:rPr>
          <w:rStyle w:val="div.CC1-445-c"/>
        </w:rPr>
        <w:t xml:space="preserve"> print(l3, </w:t>
      </w:r>
      <w:r>
        <w:rPr>
          <w:rStyle w:val="font-447-c"/>
        </w:rPr>
        <w:t xml:space="preserve">"l3"</w:t>
      </w:r>
      <w:r>
        <w:rPr>
          <w:rStyle w:val="div.CC1-445-c"/>
        </w:rPr>
        <w:t xml:space="preserve">, </w:t>
      </w:r>
      <w:r>
        <w:rPr>
          <w:rStyle w:val="font-447-c"/>
        </w:rPr>
        <w:t xml:space="preserve">" "</w:t>
      </w:r>
      <w:r>
        <w:rPr>
          <w:rStyle w:val="div.CC1-445-c"/>
        </w:rPr>
        <w:t xml:space="preserve">); print(l4,
</w:t>
      </w:r>
      <w:r>
        <w:rPr>
          <w:rStyle w:val="font-447-c"/>
        </w:rPr>
        <w:t xml:space="preserve">"l4"</w:t>
      </w:r>
      <w:r>
        <w:rPr>
          <w:rStyle w:val="div.CC1-445-c"/>
        </w:rPr>
        <w:t xml:space="preserve">, </w:t>
      </w:r>
      <w:r>
        <w:rPr>
          <w:rStyle w:val="font-447-c"/>
        </w:rPr>
        <w:t xml:space="preserve">" "</w:t>
      </w:r>
      <w:r>
        <w:rPr>
          <w:rStyle w:val="div.CC1-445-c"/>
        </w:rPr>
        <w:t xml:space="preserve">);</w:t>
      </w:r>
    </w:p>
    <w:p>
      <w:pPr>
        <w:pStyle w:val="div.CC1-445"/>
      </w:pPr>
      <w:r>
        <w:rPr>
          <w:rStyle w:val="div.CC1-445-c"/>
        </w:rPr>
        <w:t xml:space="preserve"> LN::iterator it1 = l1.begin();</w:t>
      </w:r>
    </w:p>
    <w:p>
      <w:pPr>
        <w:pStyle w:val="div.CC1-445"/>
      </w:pPr>
      <w:r>
        <w:rPr>
          <w:rStyle w:val="div.CC1-445-c"/>
        </w:rPr>
        <w:t xml:space="preserve"> ++it1; ++it1; ++it1;</w:t>
      </w:r>
    </w:p>
    <w:p>
      <w:pPr>
        <w:pStyle w:val="div.CC1-445"/>
      </w:pPr>
      <w:r>
        <w:rPr>
          <w:rStyle w:val="div.CC1-445-c"/>
        </w:rPr>
        <w:t xml:space="preserve"> l1.splice(it1, l2);</w:t>
      </w:r>
    </w:p>
    <w:p>
      <w:pPr>
        <w:pStyle w:val="div.CC1-445"/>
      </w:pPr>
      <w:r>
        <w:rPr>
          <w:rStyle w:val="div.CC1-445-c"/>
        </w:rPr>
        <w:t xml:space="preserve"> print(l1, </w:t>
      </w:r>
      <w:r>
        <w:rPr>
          <w:rStyle w:val="font-447-c"/>
        </w:rPr>
        <w:t xml:space="preserve">"l1 after splice(it1, l2)"</w:t>
      </w:r>
      <w:r>
        <w:rPr>
          <w:rStyle w:val="div.CC1-445-c"/>
        </w:rPr>
        <w:t xml:space="preserve">,
</w:t>
      </w:r>
      <w:r>
        <w:rPr>
          <w:rStyle w:val="font-447-c"/>
        </w:rPr>
        <w:t xml:space="preserve">" "</w:t>
      </w:r>
      <w:r>
        <w:rPr>
          <w:rStyle w:val="div.CC1-445-c"/>
        </w:rPr>
        <w:t xml:space="preserve">);</w:t>
      </w:r>
    </w:p>
    <w:p>
      <w:pPr>
        <w:pStyle w:val="div.CC1-445"/>
      </w:pPr>
      <w:r>
        <w:rPr>
          <w:rStyle w:val="div.CC1-445-c"/>
        </w:rPr>
        <w:t xml:space="preserve"> print(l2, </w:t>
      </w:r>
      <w:r>
        <w:rPr>
          <w:rStyle w:val="font-447-c"/>
        </w:rPr>
        <w:t xml:space="preserve">"l2 after splice(it1, l2)"</w:t>
      </w:r>
      <w:r>
        <w:rPr>
          <w:rStyle w:val="div.CC1-445-c"/>
        </w:rPr>
        <w:t xml:space="preserve">,
</w:t>
      </w:r>
      <w:r>
        <w:rPr>
          <w:rStyle w:val="font-447-c"/>
        </w:rPr>
        <w:t xml:space="preserve">" "</w:t>
      </w:r>
      <w:r>
        <w:rPr>
          <w:rStyle w:val="div.CC1-445-c"/>
        </w:rPr>
        <w:t xml:space="preserve">);</w:t>
      </w:r>
    </w:p>
    <w:p>
      <w:pPr>
        <w:pStyle w:val="div.CC1-445"/>
      </w:pPr>
      <w:r>
        <w:rPr>
          <w:rStyle w:val="div.CC1-445-c"/>
        </w:rPr>
        <w:t xml:space="preserve"> LN::iterator it2 = l3.begin();</w:t>
      </w:r>
    </w:p>
    <w:p>
      <w:pPr>
        <w:pStyle w:val="div.CC1-445"/>
      </w:pPr>
      <w:r>
        <w:rPr>
          <w:rStyle w:val="div.CC1-445-c"/>
        </w:rPr>
        <w:t xml:space="preserve"> ++it2; ++it2; ++it2;</w:t>
      </w:r>
    </w:p>
    <w:p>
      <w:pPr>
        <w:pStyle w:val="div.CC1-445"/>
      </w:pPr>
      <w:r>
        <w:rPr>
          <w:rStyle w:val="div.CC1-445-c"/>
        </w:rPr>
        <w:t xml:space="preserve"> l1.splice(it1, l3, it2);</w:t>
      </w:r>
    </w:p>
    <w:p>
      <w:pPr>
        <w:pStyle w:val="div.CC1-445"/>
      </w:pPr>
      <w:r>
        <w:rPr>
          <w:rStyle w:val="div.CC1-445-c"/>
        </w:rPr>
        <w:t xml:space="preserve"> print(l1, </w:t>
      </w:r>
      <w:r>
        <w:rPr>
          <w:rStyle w:val="font-447-c"/>
        </w:rPr>
        <w:t xml:space="preserve">"l1 after splice(it1, l3, it2)"</w:t>
      </w:r>
      <w:r>
        <w:rPr>
          <w:rStyle w:val="div.CC1-445-c"/>
        </w:rPr>
        <w:t xml:space="preserve">,
</w:t>
      </w:r>
      <w:r>
        <w:rPr>
          <w:rStyle w:val="font-447-c"/>
        </w:rPr>
        <w:t xml:space="preserve">" "</w:t>
      </w:r>
      <w:r>
        <w:rPr>
          <w:rStyle w:val="div.CC1-445-c"/>
        </w:rPr>
        <w:t xml:space="preserve">);</w:t>
      </w:r>
    </w:p>
    <w:p>
      <w:pPr>
        <w:pStyle w:val="div.CC1-445"/>
      </w:pPr>
      <w:r>
        <w:rPr>
          <w:rStyle w:val="div.CC1-445-c"/>
        </w:rPr>
        <w:t xml:space="preserve"> LN::iterator it3 = l4.begin(), it4 = l4.end();</w:t>
      </w:r>
    </w:p>
    <w:p>
      <w:pPr>
        <w:pStyle w:val="div.CC1-445"/>
      </w:pPr>
      <w:r>
        <w:rPr>
          <w:rStyle w:val="div.CC1-445-c"/>
        </w:rPr>
        <w:t xml:space="preserve"> ++it3; --it4;</w:t>
      </w:r>
    </w:p>
    <w:p>
      <w:pPr>
        <w:pStyle w:val="div.CC1-445"/>
      </w:pPr>
      <w:r>
        <w:rPr>
          <w:rStyle w:val="div.CC1-445-c"/>
        </w:rPr>
        <w:t xml:space="preserve"> l1.splice(it1, l4, it3, it4);</w:t>
      </w:r>
    </w:p>
    <w:p>
      <w:pPr>
        <w:pStyle w:val="div.CC1-445"/>
      </w:pPr>
      <w:r>
        <w:rPr>
          <w:rStyle w:val="div.CC1-445-c"/>
        </w:rPr>
        <w:t xml:space="preserve"> print(l1, </w:t>
      </w:r>
      <w:r>
        <w:rPr>
          <w:rStyle w:val="font-447-c"/>
        </w:rPr>
        <w:t xml:space="preserve">"l1 after
splice(it1,l4,it3,it4)"</w:t>
      </w:r>
      <w:r>
        <w:rPr>
          <w:rStyle w:val="div.CC1-445-c"/>
        </w:rPr>
        <w:t xml:space="preserve">, </w:t>
      </w:r>
      <w:r>
        <w:rPr>
          <w:rStyle w:val="font-447-c"/>
        </w:rPr>
        <w:t xml:space="preserve">" "</w:t>
      </w:r>
      <w:r>
        <w:rPr>
          <w:rStyle w:val="div.CC1-445-c"/>
        </w:rPr>
        <w:t xml:space="preserve">);</w:t>
      </w:r>
    </w:p>
    <w:p>
      <w:pPr>
        <w:pStyle w:val="div.CC1-445"/>
      </w:pPr>
      <w:r>
        <w:rPr>
          <w:rStyle w:val="div.CC1-445-c"/>
        </w:rPr>
        <w:t xml:space="preserve"> Noisy n;</w:t>
      </w:r>
    </w:p>
    <w:p>
      <w:pPr>
        <w:pStyle w:val="div.CC1-445"/>
      </w:pPr>
      <w:r>
        <w:rPr>
          <w:rStyle w:val="div.CC1-445-c"/>
        </w:rPr>
        <w:t xml:space="preserve"> LN l5(3, n);</w:t>
      </w:r>
    </w:p>
    <w:p>
      <w:pPr>
        <w:pStyle w:val="div.CC1-445"/>
      </w:pPr>
      <w:r>
        <w:rPr>
          <w:rStyle w:val="div.CC1-445-c"/>
        </w:rPr>
        <w:t xml:space="preserve"> generate_n(back_inserter(l5), 4, NoisyGen());</w:t>
      </w:r>
    </w:p>
    <w:p>
      <w:pPr>
        <w:pStyle w:val="div.CC1-445"/>
      </w:pPr>
      <w:r>
        <w:rPr>
          <w:rStyle w:val="div.CC1-445-c"/>
        </w:rPr>
        <w:t xml:space="preserve"> l5.push_back(n);</w:t>
      </w:r>
    </w:p>
    <w:p>
      <w:pPr>
        <w:pStyle w:val="div.CC1-445"/>
      </w:pPr>
      <w:r>
        <w:rPr>
          <w:rStyle w:val="div.CC1-445-c"/>
        </w:rPr>
        <w:t xml:space="preserve"> print(l5, </w:t>
      </w:r>
      <w:r>
        <w:rPr>
          <w:rStyle w:val="font-447-c"/>
        </w:rPr>
        <w:t xml:space="preserve">"l5 before remove()"</w:t>
      </w:r>
      <w:r>
        <w:rPr>
          <w:rStyle w:val="div.CC1-445-c"/>
        </w:rPr>
        <w:t xml:space="preserve">, </w:t>
      </w:r>
      <w:r>
        <w:rPr>
          <w:rStyle w:val="font-447-c"/>
        </w:rPr>
        <w:t xml:space="preserve">"
"</w:t>
      </w:r>
      <w:r>
        <w:rPr>
          <w:rStyle w:val="div.CC1-445-c"/>
        </w:rPr>
        <w:t xml:space="preserve">);</w:t>
      </w:r>
    </w:p>
    <w:p>
      <w:pPr>
        <w:pStyle w:val="div.CC1-445"/>
      </w:pPr>
      <w:r>
        <w:rPr>
          <w:rStyle w:val="div.CC1-445-c"/>
        </w:rPr>
        <w:t xml:space="preserve"> l5.remove(l5.front());</w:t>
      </w:r>
    </w:p>
    <w:p>
      <w:pPr>
        <w:pStyle w:val="div.CC1-445"/>
      </w:pPr>
      <w:r>
        <w:rPr>
          <w:rStyle w:val="div.CC1-445-c"/>
        </w:rPr>
        <w:t xml:space="preserve"> print(l5, </w:t>
      </w:r>
      <w:r>
        <w:rPr>
          <w:rStyle w:val="font-447-c"/>
        </w:rPr>
        <w:t xml:space="preserve">"l5 after remove()"</w:t>
      </w:r>
      <w:r>
        <w:rPr>
          <w:rStyle w:val="div.CC1-445-c"/>
        </w:rPr>
        <w:t xml:space="preserve">, </w:t>
      </w:r>
      <w:r>
        <w:rPr>
          <w:rStyle w:val="font-447-c"/>
        </w:rPr>
        <w:t xml:space="preserve">"
"</w:t>
      </w:r>
      <w:r>
        <w:rPr>
          <w:rStyle w:val="div.CC1-445-c"/>
        </w:rPr>
        <w:t xml:space="preserve">);</w:t>
      </w:r>
    </w:p>
    <w:p>
      <w:pPr>
        <w:pStyle w:val="div.CC1-445"/>
      </w:pPr>
      <w:r>
        <w:rPr>
          <w:rStyle w:val="div.CC1-445-c"/>
        </w:rPr>
        <w:t xml:space="preserve"> </w:t>
      </w:r>
      <w:r>
        <w:rPr>
          <w:rStyle w:val="span-453-c"/>
        </w:rPr>
        <w:t xml:space="preserve">l1.sort(); l5.sort();</w:t>
      </w:r>
    </w:p>
    <w:p>
      <w:pPr>
        <w:pStyle w:val="span-453"/>
      </w:pPr>
      <w:r>
        <w:rPr>
          <w:rStyle w:val="span-453-c"/>
        </w:rPr>
        <w:t xml:space="preserve"> l5.merge(l1);</w:t>
      </w:r>
    </w:p>
    <w:p>
      <w:pPr>
        <w:pStyle w:val="span-453"/>
      </w:pPr>
      <w:r>
        <w:rPr>
          <w:rStyle w:val="span-453-c"/>
        </w:rPr>
        <w:t xml:space="preserve"> </w:t>
      </w:r>
      <w:r>
        <w:rPr>
          <w:rStyle w:val="div.CC1-445-c"/>
        </w:rPr>
        <w:t xml:space="preserve">print(l5, </w:t>
      </w:r>
      <w:r>
        <w:rPr>
          <w:rStyle w:val="font-447-c"/>
        </w:rPr>
        <w:t xml:space="preserve">"l5 after
l5.merge(l1)"</w:t>
      </w:r>
      <w:r>
        <w:rPr>
          <w:rStyle w:val="div.CC1-445-c"/>
        </w:rPr>
        <w:t xml:space="preserve">, </w:t>
      </w:r>
      <w:r>
        <w:rPr>
          <w:rStyle w:val="font-447-c"/>
        </w:rPr>
        <w:t xml:space="preserve">" "</w:t>
      </w:r>
      <w:r>
        <w:rPr>
          <w:rStyle w:val="div.CC1-445-c"/>
        </w:rPr>
        <w:t xml:space="preserve">);</w:t>
      </w:r>
    </w:p>
    <w:p>
      <w:pPr>
        <w:pStyle w:val="div.CC1-445"/>
      </w:pPr>
      <w:r>
        <w:rPr>
          <w:rStyle w:val="div.CC1-445-c"/>
        </w:rPr>
        <w:t xml:space="preserve"> cout &lt;&lt; </w:t>
      </w:r>
      <w:r>
        <w:rPr>
          <w:rStyle w:val="font-447-c"/>
        </w:rPr>
        <w:t xml:space="preserve">"\n Cleanup"</w:t>
      </w:r>
      <w:r>
        <w:rPr>
          <w:rStyle w:val="div.CC1-445-c"/>
        </w:rPr>
        <w:t xml:space="preserve"> &lt;&lt; endl;</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After filling four </w:t>
      </w:r>
      <w:r>
        <w:rPr>
          <w:rStyle w:val="b-437-c"/>
          <w:b/>
        </w:rPr>
        <w:t xml:space="preserve">list</w:t>
      </w:r>
      <w:r>
        <w:rPr>
          <w:rStyle w:val="p.MsoNormal-436-c"/>
        </w:rPr>
        <w:t xml:space="preserve">s with </w:t>
      </w:r>
      <w:r>
        <w:rPr>
          <w:rStyle w:val="b-437-c"/>
          <w:b/>
        </w:rPr>
        <w:t xml:space="preserve">Noisy</w:t>
      </w:r>
      <w:r>
        <w:rPr>
          <w:rStyle w:val="p.MsoNormal-436-c"/>
        </w:rPr>
        <w:t xml:space="preserve"> objects,
one list is spliced into another in three ways. In the first, the entire list </w:t>
      </w:r>
      <w:r>
        <w:rPr>
          <w:rStyle w:val="b-437-c"/>
          <w:b/>
        </w:rPr>
        <w:t xml:space="preserve">l2</w:t>
      </w:r>
      <w:r>
        <w:rPr>
          <w:rStyle w:val="p.MsoNormal-436-c"/>
        </w:rPr>
        <w:t xml:space="preserve">is spliced into </w:t>
      </w:r>
      <w:r>
        <w:rPr>
          <w:rStyle w:val="b-437-c"/>
          <w:b/>
        </w:rPr>
        <w:t xml:space="preserve">l1</w:t>
      </w:r>
      <w:r>
        <w:rPr>
          <w:rStyle w:val="p.MsoNormal-436-c"/>
        </w:rPr>
        <w:t xml:space="preserve"> at the iterator </w:t>
      </w:r>
      <w:r>
        <w:rPr>
          <w:rStyle w:val="b-437-c"/>
          <w:b/>
        </w:rPr>
        <w:t xml:space="preserve">it1</w:t>
      </w:r>
      <w:r>
        <w:rPr>
          <w:rStyle w:val="p.MsoNormal-436-c"/>
        </w:rPr>
        <w:t xml:space="preserve">. Notice that after the
splice, </w:t>
      </w:r>
      <w:r>
        <w:rPr>
          <w:rStyle w:val="b-437-c"/>
          <w:b/>
        </w:rPr>
        <w:t xml:space="preserve">l2</w:t>
      </w:r>
      <w:r>
        <w:rPr>
          <w:rStyle w:val="p.MsoNormal-436-c"/>
        </w:rPr>
        <w:t xml:space="preserve"> is empty—splicing means removing the elements from the source
list. The second splice inserts elements from </w:t>
      </w:r>
      <w:r>
        <w:rPr>
          <w:rStyle w:val="b-437-c"/>
          <w:b/>
        </w:rPr>
        <w:t xml:space="preserve">l3 </w:t>
      </w:r>
      <w:r>
        <w:rPr>
          <w:rStyle w:val="p.MsoNormal-436-c"/>
        </w:rPr>
        <w:t xml:space="preserve">starting at </w:t>
      </w:r>
      <w:r>
        <w:rPr>
          <w:rStyle w:val="b-437-c"/>
          <w:b/>
        </w:rPr>
        <w:t xml:space="preserve">it2</w:t>
      </w:r>
      <w:r>
        <w:rPr>
          <w:rStyle w:val="p.MsoNormal-436-c"/>
        </w:rPr>
        <w:t xml:space="preserve">into </w:t>
      </w:r>
      <w:r>
        <w:rPr>
          <w:rStyle w:val="b-437-c"/>
          <w:b/>
        </w:rPr>
        <w:t xml:space="preserve">l1 </w:t>
      </w:r>
      <w:r>
        <w:rPr>
          <w:rStyle w:val="p.MsoNormal-436-c"/>
        </w:rPr>
        <w:t xml:space="preserve">starting at </w:t>
      </w:r>
      <w:r>
        <w:rPr>
          <w:rStyle w:val="b-437-c"/>
          <w:b/>
        </w:rPr>
        <w:t xml:space="preserve">it1</w:t>
      </w:r>
      <w:r>
        <w:rPr>
          <w:rStyle w:val="p.MsoNormal-436-c"/>
        </w:rPr>
        <w:t xml:space="preserve">. The third splice starts at </w:t>
      </w:r>
      <w:r>
        <w:rPr>
          <w:rStyle w:val="b-437-c"/>
          <w:b/>
        </w:rPr>
        <w:t xml:space="preserve">it1</w:t>
      </w:r>
      <w:r>
        <w:rPr>
          <w:rStyle w:val="p.MsoNormal-436-c"/>
        </w:rPr>
        <w:t xml:space="preserve">and uses elements from </w:t>
      </w:r>
      <w:r>
        <w:rPr>
          <w:rStyle w:val="b-437-c"/>
          <w:b/>
        </w:rPr>
        <w:t xml:space="preserve">l4</w:t>
      </w:r>
      <w:r>
        <w:rPr>
          <w:rStyle w:val="p.MsoNormal-436-c"/>
        </w:rPr>
        <w:t xml:space="preserve"> starting at </w:t>
      </w:r>
      <w:r>
        <w:rPr>
          <w:rStyle w:val="b-437-c"/>
          <w:b/>
        </w:rPr>
        <w:t xml:space="preserve">it3</w:t>
      </w:r>
      <w:r>
        <w:rPr>
          <w:rStyle w:val="p.MsoNormal-436-c"/>
        </w:rPr>
        <w:t xml:space="preserve"> and ending at </w:t>
      </w:r>
      <w:r>
        <w:rPr>
          <w:rStyle w:val="b-437-c"/>
          <w:b/>
        </w:rPr>
        <w:t xml:space="preserve">it4</w:t>
      </w:r>
      <w:r>
        <w:rPr>
          <w:rStyle w:val="p.MsoNormal-436-c"/>
        </w:rPr>
        <w:t xml:space="preserve">.
The seemingly redundant mention of the source list is because the elements must
be erased from the source list as part of the transfer to the destination list.</w:t>
      </w:r>
    </w:p>
    <w:p>
      <w:pPr>
        <w:pStyle w:val="p.MsoNormal-436"/>
      </w:pPr>
      <w:r>
        <w:rPr>
          <w:rStyle w:val="p.MsoNormal-436-c"/>
        </w:rPr>
        <w:t xml:space="preserve">The output from the code that demonstrates </w:t>
      </w:r>
      <w:r>
        <w:rPr>
          <w:rStyle w:val="b-437-c"/>
          <w:b/>
        </w:rPr>
        <w:t xml:space="preserve">remove( )</w:t>
      </w:r>
      <w:r>
        <w:rPr>
          <w:rStyle w:val="p.MsoNormal-436-c"/>
        </w:rPr>
        <w:t xml:space="preserve"> shows that the list does not have to be sorted in order for all the elements
of a particular value to be removed.</w:t>
      </w:r>
    </w:p>
    <w:p>
      <w:pPr>
        <w:pStyle w:val="p.MsoNormal-436"/>
      </w:pPr>
      <w:r>
        <w:rPr>
          <w:rStyle w:val="p.MsoNormal-436-c"/>
        </w:rPr>
        <w:t xml:space="preserve">Finally, if you </w:t>
      </w:r>
      <w:r>
        <w:rPr>
          <w:rStyle w:val="b-437-c"/>
          <w:b/>
        </w:rPr>
        <w:t xml:space="preserve">merge( )</w:t>
      </w:r>
      <w:r>
        <w:rPr>
          <w:rStyle w:val="p.MsoNormal-436-c"/>
        </w:rPr>
        <w:t xml:space="preserve"> one list with another,
the merge only works sensibly if the lists have been sorted. What you end up
with in that case is a sorted list containing all the elements from both lists
(the source list is erased—that is, the elements are </w:t>
      </w:r>
      <w:r>
        <w:rPr>
          <w:rStyle w:val="i-438-c"/>
          <w:i/>
        </w:rPr>
        <w:t xml:space="preserve">moved</w:t>
      </w:r>
      <w:r>
        <w:rPr>
          <w:rStyle w:val="p.MsoNormal-436-c"/>
        </w:rPr>
        <w:t xml:space="preserve"> to the
destination list).</w:t>
      </w:r>
    </w:p>
    <w:p>
      <w:pPr>
        <w:pStyle w:val="p.MsoNormal-436"/>
      </w:pPr>
      <w:r>
        <w:rPr>
          <w:rStyle w:val="p.MsoNormal-436-c"/>
        </w:rPr>
        <w:t xml:space="preserve">A </w:t>
      </w:r>
      <w:r>
        <w:rPr>
          <w:rStyle w:val="b-437-c"/>
          <w:b/>
        </w:rPr>
        <w:t xml:space="preserve">unique( )</w:t>
      </w:r>
      <w:r>
        <w:rPr>
          <w:rStyle w:val="p.MsoNormal-436-c"/>
        </w:rPr>
        <w:t xml:space="preserve"> member function removes all duplicates, but only if you sort the </w:t>
      </w:r>
      <w:r>
        <w:rPr>
          <w:rStyle w:val="b-437-c"/>
          <w:b/>
        </w:rPr>
        <w:t xml:space="preserve">list</w:t>
      </w:r>
      <w:r>
        <w:rPr>
          <w:rStyle w:val="p.MsoNormal-436-c"/>
        </w:rPr>
        <w:t xml:space="preserve"> first:</w:t>
      </w:r>
    </w:p>
    <w:p>
      <w:pPr>
        <w:pStyle w:val="font-442"/>
      </w:pPr>
      <w:r>
        <w:rPr>
          <w:rStyle w:val="font-442-c"/>
        </w:rPr>
        <w:t xml:space="preserve">//: C07:UniqueList.cpp</w:t>
      </w:r>
    </w:p>
    <w:p>
      <w:pPr>
        <w:pStyle w:val="font-442"/>
      </w:pPr>
      <w:r>
        <w:rPr>
          <w:rStyle w:val="font-442-c"/>
        </w:rPr>
        <w:t xml:space="preserve">// Testing list's unique() function.</w:t>
      </w:r>
    </w:p>
    <w:p>
      <w:pPr>
        <w:pStyle w:val="font-443"/>
      </w:pPr>
      <w:r>
        <w:rPr>
          <w:rStyle w:val="font-443-c"/>
        </w:rPr>
        <w:t xml:space="preserve">#include &lt;iostream&gt;</w:t>
      </w:r>
    </w:p>
    <w:p>
      <w:pPr>
        <w:pStyle w:val="font-443"/>
      </w:pPr>
      <w:r>
        <w:rPr>
          <w:rStyle w:val="font-443-c"/>
        </w:rPr>
        <w:t xml:space="preserve">#include &lt;iterator&gt;</w:t>
      </w:r>
    </w:p>
    <w:p>
      <w:pPr>
        <w:pStyle w:val="font-443"/>
      </w:pPr>
      <w:r>
        <w:rPr>
          <w:rStyle w:val="font-443-c"/>
        </w:rPr>
        <w:t xml:space="preserve">#include &lt;list&gt;</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int</w:t>
      </w:r>
      <w:r>
        <w:rPr>
          <w:rStyle w:val="div.CC1-445-c"/>
        </w:rPr>
        <w:t xml:space="preserve"> a[] = { 1, 3, 1, 4, 1, 5, 1, 6, 1 };</w:t>
      </w:r>
    </w:p>
    <w:p>
      <w:pPr>
        <w:pStyle w:val="font-444"/>
      </w:pPr>
      <w:r>
        <w:rPr>
          <w:rStyle w:val="font-444-c"/>
        </w:rPr>
        <w:t xml:space="preserve">const</w:t>
      </w:r>
      <w:r>
        <w:rPr>
          <w:rStyle w:val="font-444-c"/>
        </w:rPr>
        <w:t xml:space="preserve">int</w:t>
      </w:r>
      <w:r>
        <w:rPr>
          <w:rStyle w:val="div.CC1-445-c"/>
        </w:rPr>
        <w:t xml:space="preserve"> ASZ = </w:t>
      </w:r>
      <w:r>
        <w:rPr>
          <w:rStyle w:val="font-444-c"/>
        </w:rPr>
        <w:t xml:space="preserve">sizeof</w:t>
      </w:r>
      <w:r>
        <w:rPr>
          <w:rStyle w:val="div.CC1-445-c"/>
        </w:rPr>
        <w:t xml:space="preserve"> a / </w:t>
      </w:r>
      <w:r>
        <w:rPr>
          <w:rStyle w:val="font-444-c"/>
        </w:rPr>
        <w:t xml:space="preserve">sizeof</w:t>
      </w:r>
      <w:r>
        <w:rPr>
          <w:rStyle w:val="div.CC1-445-c"/>
        </w:rPr>
        <w:t xml:space="preserve"> *a;</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w:t>
      </w:r>
      <w:r>
        <w:rPr>
          <w:rStyle w:val="font-442-c"/>
        </w:rPr>
        <w:t xml:space="preserve">// For output:</w:t>
      </w:r>
    </w:p>
    <w:p>
      <w:pPr>
        <w:pStyle w:val="div.CC1-445"/>
      </w:pPr>
      <w:r>
        <w:rPr>
          <w:rStyle w:val="div.CC1-445-c"/>
        </w:rPr>
        <w:t xml:space="preserve"> ostream_iterator&lt;</w:t>
      </w:r>
      <w:r>
        <w:rPr>
          <w:rStyle w:val="font-444-c"/>
        </w:rPr>
        <w:t xml:space="preserve">int</w:t>
      </w:r>
      <w:r>
        <w:rPr>
          <w:rStyle w:val="div.CC1-445-c"/>
        </w:rPr>
        <w:t xml:space="preserve">&gt; out(cout, </w:t>
      </w:r>
      <w:r>
        <w:rPr>
          <w:rStyle w:val="font-447-c"/>
        </w:rPr>
        <w:t xml:space="preserve">" "</w:t>
      </w:r>
      <w:r>
        <w:rPr>
          <w:rStyle w:val="div.CC1-445-c"/>
        </w:rPr>
        <w:t xml:space="preserve">);</w:t>
      </w:r>
    </w:p>
    <w:p>
      <w:pPr>
        <w:pStyle w:val="div.CC1-445"/>
      </w:pPr>
      <w:r>
        <w:rPr>
          <w:rStyle w:val="div.CC1-445-c"/>
        </w:rPr>
        <w:t xml:space="preserve"> list&lt;</w:t>
      </w:r>
      <w:r>
        <w:rPr>
          <w:rStyle w:val="font-444-c"/>
        </w:rPr>
        <w:t xml:space="preserve">int</w:t>
      </w:r>
      <w:r>
        <w:rPr>
          <w:rStyle w:val="div.CC1-445-c"/>
        </w:rPr>
        <w:t xml:space="preserve">&gt; li(a, a + ASZ);</w:t>
      </w:r>
    </w:p>
    <w:p>
      <w:pPr>
        <w:pStyle w:val="div.CC1-445"/>
      </w:pPr>
      <w:r>
        <w:rPr>
          <w:rStyle w:val="div.CC1-445-c"/>
        </w:rPr>
        <w:t xml:space="preserve"> li.unique();</w:t>
      </w:r>
    </w:p>
    <w:p>
      <w:pPr>
        <w:pStyle w:val="div.CC1-445"/>
      </w:pPr>
      <w:r>
        <w:rPr>
          <w:rStyle w:val="div.CC1-445-c"/>
        </w:rPr>
        <w:t xml:space="preserve"> </w:t>
      </w:r>
      <w:r>
        <w:rPr>
          <w:rStyle w:val="font-442-c"/>
        </w:rPr>
        <w:t xml:space="preserve">// Oops! No duplicates removed:</w:t>
      </w:r>
    </w:p>
    <w:p>
      <w:pPr>
        <w:pStyle w:val="div.CC1-445"/>
      </w:pPr>
      <w:r>
        <w:rPr>
          <w:rStyle w:val="div.CC1-445-c"/>
        </w:rPr>
        <w:t xml:space="preserve"> copy(li.begin(), li.end(), out);</w:t>
      </w:r>
    </w:p>
    <w:p>
      <w:pPr>
        <w:pStyle w:val="div.CC1-445"/>
      </w:pPr>
      <w:r>
        <w:rPr>
          <w:rStyle w:val="div.CC1-445-c"/>
        </w:rPr>
        <w:t xml:space="preserve"> cout &lt;&lt; endl;</w:t>
      </w:r>
    </w:p>
    <w:p>
      <w:pPr>
        <w:pStyle w:val="div.CC1-445"/>
      </w:pPr>
      <w:r>
        <w:rPr>
          <w:rStyle w:val="div.CC1-445-c"/>
        </w:rPr>
        <w:t xml:space="preserve"> </w:t>
      </w:r>
      <w:r>
        <w:rPr>
          <w:rStyle w:val="font-442-c"/>
        </w:rPr>
        <w:t xml:space="preserve">// Must sort it first:</w:t>
      </w:r>
    </w:p>
    <w:p>
      <w:pPr>
        <w:pStyle w:val="div.CC1-445"/>
      </w:pPr>
      <w:r>
        <w:rPr>
          <w:rStyle w:val="div.CC1-445-c"/>
        </w:rPr>
        <w:t xml:space="preserve"> li.sort();</w:t>
      </w:r>
    </w:p>
    <w:p>
      <w:pPr>
        <w:pStyle w:val="div.CC1-445"/>
      </w:pPr>
      <w:r>
        <w:rPr>
          <w:rStyle w:val="div.CC1-445-c"/>
        </w:rPr>
        <w:t xml:space="preserve"> copy(li.begin(), li.end(), out);</w:t>
      </w:r>
    </w:p>
    <w:p>
      <w:pPr>
        <w:pStyle w:val="div.CC1-445"/>
      </w:pPr>
      <w:r>
        <w:rPr>
          <w:rStyle w:val="div.CC1-445-c"/>
        </w:rPr>
        <w:t xml:space="preserve"> cout &lt;&lt; endl;</w:t>
      </w:r>
    </w:p>
    <w:p>
      <w:pPr>
        <w:pStyle w:val="div.CC1-445"/>
      </w:pPr>
      <w:r>
        <w:rPr>
          <w:rStyle w:val="div.CC1-445-c"/>
        </w:rPr>
        <w:t xml:space="preserve"> </w:t>
      </w:r>
      <w:r>
        <w:rPr>
          <w:rStyle w:val="font-442-c"/>
        </w:rPr>
        <w:t xml:space="preserve">// Now unique() will have an effect:</w:t>
      </w:r>
    </w:p>
    <w:p>
      <w:pPr>
        <w:pStyle w:val="div.CC1-445"/>
      </w:pPr>
      <w:r>
        <w:rPr>
          <w:rStyle w:val="div.CC1-445-c"/>
        </w:rPr>
        <w:t xml:space="preserve"> li.unique();</w:t>
      </w:r>
    </w:p>
    <w:p>
      <w:pPr>
        <w:pStyle w:val="div.CC1-445"/>
      </w:pPr>
      <w:r>
        <w:rPr>
          <w:rStyle w:val="div.CC1-445-c"/>
        </w:rPr>
        <w:t xml:space="preserve"> copy(li.begin(), li.end(), out);</w:t>
      </w:r>
    </w:p>
    <w:p>
      <w:pPr>
        <w:pStyle w:val="div.CC1-445"/>
      </w:pPr>
      <w:r>
        <w:rPr>
          <w:rStyle w:val="div.CC1-445-c"/>
        </w:rPr>
        <w:t xml:space="preserve"> cout &lt;&lt; endl;</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The </w:t>
      </w:r>
      <w:r>
        <w:rPr>
          <w:rStyle w:val="b-437-c"/>
          <w:b/>
        </w:rPr>
        <w:t xml:space="preserve">list</w:t>
      </w:r>
      <w:r>
        <w:rPr>
          <w:rStyle w:val="p.MsoNormal-436-c"/>
        </w:rPr>
        <w:t xml:space="preserve"> constructor used here takes the starting and
past-the-end iterator from another container and copies all the elements from
that container into itself. Here, the “container” is just an array, and the
“iterators” are pointers into that array, but because of the design of the STL,
the </w:t>
      </w:r>
      <w:r>
        <w:rPr>
          <w:rStyle w:val="b-437-c"/>
          <w:b/>
        </w:rPr>
        <w:t xml:space="preserve">list</w:t>
      </w:r>
      <w:r>
        <w:rPr>
          <w:rStyle w:val="p.MsoNormal-436-c"/>
        </w:rPr>
        <w:t xml:space="preserve"> constructor works with arrays just as easily as with any other
container.</w:t>
      </w:r>
    </w:p>
    <w:p>
      <w:pPr>
        <w:pStyle w:val="p.MsoNormal-436"/>
      </w:pPr>
      <w:r>
        <w:rPr>
          <w:rStyle w:val="p.MsoNormal-436-c"/>
        </w:rPr>
        <w:t xml:space="preserve">The </w:t>
      </w:r>
      <w:r>
        <w:rPr>
          <w:rStyle w:val="b-437-c"/>
          <w:b/>
        </w:rPr>
        <w:t xml:space="preserve">unique( )</w:t>
      </w:r>
      <w:r>
        <w:rPr>
          <w:rStyle w:val="p.MsoNormal-436-c"/>
        </w:rPr>
        <w:t xml:space="preserve"> function will remove only </w:t>
      </w:r>
      <w:r>
        <w:rPr>
          <w:rStyle w:val="i-438-c"/>
          <w:i/>
        </w:rPr>
        <w:t xml:space="preserve">adjacent</w:t>
      </w:r>
      <w:r>
        <w:rPr>
          <w:rStyle w:val="p.MsoNormal-436-c"/>
        </w:rPr>
        <w:t xml:space="preserve">duplicate elements, and thus sorting is typically necessary before calling </w:t>
      </w:r>
      <w:r>
        <w:rPr>
          <w:rStyle w:val="b-437-c"/>
          <w:b/>
        </w:rPr>
        <w:t xml:space="preserve">unique( )</w:t>
      </w:r>
      <w:r>
        <w:rPr>
          <w:rStyle w:val="p.MsoNormal-436-c"/>
        </w:rPr>
        <w:t xml:space="preserve">.
The exception is when the problem you’re trying to solve includes eliminating
adjacent duplicates according to the current ordering.</w:t>
      </w:r>
    </w:p>
    <w:p>
      <w:pPr>
        <w:pStyle w:val="p.MsoNormal-436"/>
      </w:pPr>
      <w:r>
        <w:rPr>
          <w:rStyle w:val="p.MsoNormal-436-c"/>
        </w:rPr>
        <w:t xml:space="preserve">Four additional </w:t>
      </w:r>
      <w:r>
        <w:rPr>
          <w:rStyle w:val="b-437-c"/>
          <w:b/>
        </w:rPr>
        <w:t xml:space="preserve">list </w:t>
      </w:r>
      <w:r>
        <w:rPr>
          <w:rStyle w:val="p.MsoNormal-436-c"/>
        </w:rPr>
        <w:t xml:space="preserve">member functions are not
demonstrated here: a </w:t>
      </w:r>
      <w:r>
        <w:rPr>
          <w:rStyle w:val="b-437-c"/>
          <w:b/>
        </w:rPr>
        <w:t xml:space="preserve">remove_if( )</w:t>
      </w:r>
      <w:r>
        <w:rPr>
          <w:rStyle w:val="p.MsoNormal-436-c"/>
        </w:rPr>
        <w:t xml:space="preserve"> that takes a predicate, which
decides whether an object should be removed; a </w:t>
      </w:r>
      <w:r>
        <w:rPr>
          <w:rStyle w:val="b-437-c"/>
          <w:b/>
        </w:rPr>
        <w:t xml:space="preserve">unique( )</w:t>
      </w:r>
      <w:r>
        <w:rPr>
          <w:rStyle w:val="p.MsoNormal-436-c"/>
        </w:rPr>
        <w:t xml:space="preserve"> that takes
a binary predicate to perform uniqueness comparisons; a </w:t>
      </w:r>
      <w:r>
        <w:rPr>
          <w:rStyle w:val="b-437-c"/>
          <w:b/>
        </w:rPr>
        <w:t xml:space="preserve">merge( )</w:t>
      </w:r>
      <w:r>
        <w:rPr>
          <w:rStyle w:val="p.MsoNormal-436-c"/>
        </w:rPr>
        <w:t xml:space="preserve">that takes an additional argument which performs comparisons; and a </w:t>
      </w:r>
      <w:r>
        <w:rPr>
          <w:rStyle w:val="b-437-c"/>
          <w:b/>
        </w:rPr>
        <w:t xml:space="preserve">sort( )</w:t>
      </w:r>
      <w:r>
        <w:rPr>
          <w:rStyle w:val="p.MsoNormal-436-c"/>
        </w:rPr>
        <w:t xml:space="preserve">that takes a comparator (to provide a comparison or override the existing one).</w:t>
      </w:r>
    </w:p>
    <w:p>
      <w:pPr>
        <w:pStyle w:val="h4-455"/>
      </w:pPr>
      <w:r>
        <w:rPr>
          <w:rStyle w:val="h4-455-c"/>
        </w:rPr>
        <w:t xml:space="preserve">list vs. set</w:t>
      </w:r>
    </w:p>
    <w:p>
      <w:pPr>
        <w:pStyle w:val="p.MsoNormal-436"/>
      </w:pPr>
      <w:r>
        <w:rPr>
          <w:rStyle w:val="p.MsoNormal-436-c"/>
        </w:rPr>
        <w:t xml:space="preserve">Looking at the previous example, you might note that if you
want a sorted sequence with no duplicates, you could get that result with a </w:t>
      </w:r>
      <w:r>
        <w:rPr>
          <w:rStyle w:val="b-437-c"/>
          <w:b/>
        </w:rPr>
        <w:t xml:space="preserve">set</w:t>
      </w:r>
      <w:r>
        <w:rPr>
          <w:rStyle w:val="p.MsoNormal-436-c"/>
        </w:rPr>
        <w:t xml:space="preserve">.
It’s interesting to compare the performance of the two containers:</w:t>
      </w:r>
    </w:p>
    <w:p>
      <w:pPr>
        <w:pStyle w:val="font-442"/>
      </w:pPr>
      <w:r>
        <w:rPr>
          <w:rStyle w:val="font-442-c"/>
        </w:rPr>
        <w:t xml:space="preserve">//: C07:ListVsSet.cpp</w:t>
      </w:r>
    </w:p>
    <w:p>
      <w:pPr>
        <w:pStyle w:val="font-442"/>
      </w:pPr>
      <w:r>
        <w:rPr>
          <w:rStyle w:val="font-442-c"/>
        </w:rPr>
        <w:t xml:space="preserve">// Comparing list and set performance.</w:t>
      </w:r>
    </w:p>
    <w:p>
      <w:pPr>
        <w:pStyle w:val="font-443"/>
      </w:pPr>
      <w:r>
        <w:rPr>
          <w:rStyle w:val="font-443-c"/>
        </w:rPr>
        <w:t xml:space="preserve">#include &lt;algorithm&gt;</w:t>
      </w:r>
    </w:p>
    <w:p>
      <w:pPr>
        <w:pStyle w:val="font-443"/>
      </w:pPr>
      <w:r>
        <w:rPr>
          <w:rStyle w:val="font-443-c"/>
        </w:rPr>
        <w:t xml:space="preserve">#include &lt;cstdlib&gt;</w:t>
      </w:r>
    </w:p>
    <w:p>
      <w:pPr>
        <w:pStyle w:val="font-443"/>
      </w:pPr>
      <w:r>
        <w:rPr>
          <w:rStyle w:val="font-443-c"/>
        </w:rPr>
        <w:t xml:space="preserve">#include &lt;ctime&gt;</w:t>
      </w:r>
    </w:p>
    <w:p>
      <w:pPr>
        <w:pStyle w:val="font-443"/>
      </w:pPr>
      <w:r>
        <w:rPr>
          <w:rStyle w:val="font-443-c"/>
        </w:rPr>
        <w:t xml:space="preserve">#include &lt;iostream&gt;</w:t>
      </w:r>
    </w:p>
    <w:p>
      <w:pPr>
        <w:pStyle w:val="font-443"/>
      </w:pPr>
      <w:r>
        <w:rPr>
          <w:rStyle w:val="font-443-c"/>
        </w:rPr>
        <w:t xml:space="preserve">#include &lt;iterator&gt;</w:t>
      </w:r>
    </w:p>
    <w:p>
      <w:pPr>
        <w:pStyle w:val="font-443"/>
      </w:pPr>
      <w:r>
        <w:rPr>
          <w:rStyle w:val="font-443-c"/>
        </w:rPr>
        <w:t xml:space="preserve">#include &lt;list&gt;</w:t>
      </w:r>
    </w:p>
    <w:p>
      <w:pPr>
        <w:pStyle w:val="font-443"/>
      </w:pPr>
      <w:r>
        <w:rPr>
          <w:rStyle w:val="font-443-c"/>
        </w:rPr>
        <w:t xml:space="preserve">#include &lt;set&gt;</w:t>
      </w:r>
    </w:p>
    <w:p>
      <w:pPr>
        <w:pStyle w:val="font-443"/>
      </w:pPr>
      <w:r>
        <w:rPr>
          <w:rStyle w:val="font-443-c"/>
        </w:rPr>
        <w:t xml:space="preserve">#include "PrintContainer.h"</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class</w:t>
      </w:r>
      <w:r>
        <w:rPr>
          <w:rStyle w:val="div.CC1-445-c"/>
        </w:rPr>
        <w:t xml:space="preserve"> Obj {</w:t>
      </w:r>
    </w:p>
    <w:p>
      <w:pPr>
        <w:pStyle w:val="div.CC1-445"/>
      </w:pPr>
      <w:r>
        <w:rPr>
          <w:rStyle w:val="div.CC1-445-c"/>
        </w:rPr>
        <w:t xml:space="preserve"> </w:t>
      </w:r>
      <w:r>
        <w:rPr>
          <w:rStyle w:val="font-444-c"/>
        </w:rPr>
        <w:t xml:space="preserve">int</w:t>
      </w:r>
      <w:r>
        <w:rPr>
          <w:rStyle w:val="div.CC1-445-c"/>
        </w:rPr>
        <w:t xml:space="preserve"> a[20]; </w:t>
      </w:r>
      <w:r>
        <w:rPr>
          <w:rStyle w:val="font-442-c"/>
        </w:rPr>
        <w:t xml:space="preserve">// To take up extra space</w:t>
      </w:r>
    </w:p>
    <w:p>
      <w:pPr>
        <w:pStyle w:val="div.CC1-445"/>
      </w:pPr>
      <w:r>
        <w:rPr>
          <w:rStyle w:val="div.CC1-445-c"/>
        </w:rPr>
        <w:t xml:space="preserve"> </w:t>
      </w:r>
      <w:r>
        <w:rPr>
          <w:rStyle w:val="font-444-c"/>
        </w:rPr>
        <w:t xml:space="preserve">int</w:t>
      </w:r>
      <w:r>
        <w:rPr>
          <w:rStyle w:val="div.CC1-445-c"/>
        </w:rPr>
        <w:t xml:space="preserve"> val;</w:t>
      </w:r>
    </w:p>
    <w:p>
      <w:pPr>
        <w:pStyle w:val="font-444"/>
      </w:pPr>
      <w:r>
        <w:rPr>
          <w:rStyle w:val="font-444-c"/>
        </w:rPr>
        <w:t xml:space="preserve">public</w:t>
      </w:r>
      <w:r>
        <w:rPr>
          <w:rStyle w:val="div.CC1-445-c"/>
        </w:rPr>
        <w:t xml:space="preserve">:</w:t>
      </w:r>
    </w:p>
    <w:p>
      <w:pPr>
        <w:pStyle w:val="div.CC1-445"/>
      </w:pPr>
      <w:r>
        <w:rPr>
          <w:rStyle w:val="div.CC1-445-c"/>
        </w:rPr>
        <w:t xml:space="preserve"> Obj() : val(rand() % 500) {}</w:t>
      </w:r>
    </w:p>
    <w:p>
      <w:pPr>
        <w:pStyle w:val="div.CC1-445"/>
      </w:pPr>
      <w:r>
        <w:rPr>
          <w:rStyle w:val="div.CC1-445-c"/>
        </w:rPr>
        <w:t xml:space="preserve"> </w:t>
      </w:r>
      <w:r>
        <w:rPr>
          <w:rStyle w:val="font-444-c"/>
        </w:rPr>
        <w:t xml:space="preserve">friend</w:t>
      </w:r>
      <w:r>
        <w:rPr>
          <w:rStyle w:val="font-444-c"/>
        </w:rPr>
        <w:t xml:space="preserve">bool</w:t>
      </w:r>
    </w:p>
    <w:p>
      <w:pPr>
        <w:pStyle w:val="div.CC1-445"/>
      </w:pPr>
      <w:r>
        <w:rPr>
          <w:rStyle w:val="div.CC1-445-c"/>
        </w:rPr>
        <w:t xml:space="preserve"> </w:t>
      </w:r>
      <w:r>
        <w:rPr>
          <w:rStyle w:val="font-444-c"/>
        </w:rPr>
        <w:t xml:space="preserve">operator</w:t>
      </w:r>
      <w:r>
        <w:rPr>
          <w:rStyle w:val="div.CC1-445-c"/>
        </w:rPr>
        <w:t xml:space="preserve">&lt;(</w:t>
      </w:r>
      <w:r>
        <w:rPr>
          <w:rStyle w:val="font-444-c"/>
        </w:rPr>
        <w:t xml:space="preserve">const</w:t>
      </w:r>
      <w:r>
        <w:rPr>
          <w:rStyle w:val="div.CC1-445-c"/>
        </w:rPr>
        <w:t xml:space="preserve"> Obj&amp; a, </w:t>
      </w:r>
      <w:r>
        <w:rPr>
          <w:rStyle w:val="font-444-c"/>
        </w:rPr>
        <w:t xml:space="preserve">const</w:t>
      </w:r>
      <w:r>
        <w:rPr>
          <w:rStyle w:val="div.CC1-445-c"/>
        </w:rPr>
        <w:t xml:space="preserve"> Obj&amp; b) {</w:t>
      </w:r>
    </w:p>
    <w:p>
      <w:pPr>
        <w:pStyle w:val="div.CC1-445"/>
      </w:pPr>
      <w:r>
        <w:rPr>
          <w:rStyle w:val="div.CC1-445-c"/>
        </w:rPr>
        <w:t xml:space="preserve"> </w:t>
      </w:r>
      <w:r>
        <w:rPr>
          <w:rStyle w:val="font-444-c"/>
        </w:rPr>
        <w:t xml:space="preserve">return</w:t>
      </w:r>
      <w:r>
        <w:rPr>
          <w:rStyle w:val="div.CC1-445-c"/>
        </w:rPr>
        <w:t xml:space="preserve"> a.val &lt; b.val;</w:t>
      </w:r>
    </w:p>
    <w:p>
      <w:pPr>
        <w:pStyle w:val="div.CC1-445"/>
      </w:pPr>
      <w:r>
        <w:rPr>
          <w:rStyle w:val="div.CC1-445-c"/>
        </w:rPr>
        <w:t xml:space="preserve"> }</w:t>
      </w:r>
    </w:p>
    <w:p>
      <w:pPr>
        <w:pStyle w:val="div.CC1-445"/>
      </w:pPr>
      <w:r>
        <w:rPr>
          <w:rStyle w:val="div.CC1-445-c"/>
        </w:rPr>
        <w:t xml:space="preserve"> </w:t>
      </w:r>
      <w:r>
        <w:rPr>
          <w:rStyle w:val="font-444-c"/>
        </w:rPr>
        <w:t xml:space="preserve">friend</w:t>
      </w:r>
      <w:r>
        <w:rPr>
          <w:rStyle w:val="font-444-c"/>
        </w:rPr>
        <w:t xml:space="preserve">bool</w:t>
      </w:r>
    </w:p>
    <w:p>
      <w:pPr>
        <w:pStyle w:val="div.CC1-445"/>
      </w:pPr>
      <w:r>
        <w:rPr>
          <w:rStyle w:val="div.CC1-445-c"/>
        </w:rPr>
        <w:t xml:space="preserve"> </w:t>
      </w:r>
      <w:r>
        <w:rPr>
          <w:rStyle w:val="font-444-c"/>
        </w:rPr>
        <w:t xml:space="preserve">operator</w:t>
      </w:r>
      <w:r>
        <w:rPr>
          <w:rStyle w:val="div.CC1-445-c"/>
        </w:rPr>
        <w:t xml:space="preserve">==(</w:t>
      </w:r>
      <w:r>
        <w:rPr>
          <w:rStyle w:val="font-444-c"/>
        </w:rPr>
        <w:t xml:space="preserve">const</w:t>
      </w:r>
      <w:r>
        <w:rPr>
          <w:rStyle w:val="div.CC1-445-c"/>
        </w:rPr>
        <w:t xml:space="preserve"> Obj&amp; a, </w:t>
      </w:r>
      <w:r>
        <w:rPr>
          <w:rStyle w:val="font-444-c"/>
        </w:rPr>
        <w:t xml:space="preserve">const</w:t>
      </w:r>
      <w:r>
        <w:rPr>
          <w:rStyle w:val="div.CC1-445-c"/>
        </w:rPr>
        <w:t xml:space="preserve"> Obj&amp; b) {</w:t>
      </w:r>
    </w:p>
    <w:p>
      <w:pPr>
        <w:pStyle w:val="div.CC1-445"/>
      </w:pPr>
      <w:r>
        <w:rPr>
          <w:rStyle w:val="div.CC1-445-c"/>
        </w:rPr>
        <w:t xml:space="preserve"> </w:t>
      </w:r>
      <w:r>
        <w:rPr>
          <w:rStyle w:val="font-444-c"/>
        </w:rPr>
        <w:t xml:space="preserve">return</w:t>
      </w:r>
      <w:r>
        <w:rPr>
          <w:rStyle w:val="div.CC1-445-c"/>
        </w:rPr>
        <w:t xml:space="preserve"> a.val == b.val;</w:t>
      </w:r>
    </w:p>
    <w:p>
      <w:pPr>
        <w:pStyle w:val="div.CC1-445"/>
      </w:pPr>
      <w:r>
        <w:rPr>
          <w:rStyle w:val="div.CC1-445-c"/>
        </w:rPr>
        <w:t xml:space="preserve"> }</w:t>
      </w:r>
    </w:p>
    <w:p>
      <w:pPr>
        <w:pStyle w:val="div.CC1-445"/>
      </w:pPr>
      <w:r>
        <w:rPr>
          <w:rStyle w:val="div.CC1-445-c"/>
        </w:rPr>
        <w:t xml:space="preserve"> </w:t>
      </w:r>
      <w:r>
        <w:rPr>
          <w:rStyle w:val="font-444-c"/>
        </w:rPr>
        <w:t xml:space="preserve">friend</w:t>
      </w:r>
      <w:r>
        <w:rPr>
          <w:rStyle w:val="div.CC1-445-c"/>
        </w:rPr>
        <w:t xml:space="preserve"> ostream&amp;</w:t>
      </w:r>
    </w:p>
    <w:p>
      <w:pPr>
        <w:pStyle w:val="div.CC1-445"/>
      </w:pPr>
      <w:r>
        <w:rPr>
          <w:rStyle w:val="div.CC1-445-c"/>
        </w:rPr>
        <w:t xml:space="preserve"> </w:t>
      </w:r>
      <w:r>
        <w:rPr>
          <w:rStyle w:val="font-444-c"/>
        </w:rPr>
        <w:t xml:space="preserve">operator</w:t>
      </w:r>
      <w:r>
        <w:rPr>
          <w:rStyle w:val="div.CC1-445-c"/>
        </w:rPr>
        <w:t xml:space="preserve">&lt;&lt;(ostream&amp; os, </w:t>
      </w:r>
      <w:r>
        <w:rPr>
          <w:rStyle w:val="font-444-c"/>
        </w:rPr>
        <w:t xml:space="preserve">const</w:t>
      </w:r>
      <w:r>
        <w:rPr>
          <w:rStyle w:val="div.CC1-445-c"/>
        </w:rPr>
        <w:t xml:space="preserve"> Obj&amp; a) {</w:t>
      </w:r>
    </w:p>
    <w:p>
      <w:pPr>
        <w:pStyle w:val="div.CC1-445"/>
      </w:pPr>
      <w:r>
        <w:rPr>
          <w:rStyle w:val="div.CC1-445-c"/>
        </w:rPr>
        <w:t xml:space="preserve"> </w:t>
      </w:r>
      <w:r>
        <w:rPr>
          <w:rStyle w:val="font-444-c"/>
        </w:rPr>
        <w:t xml:space="preserve">return</w:t>
      </w:r>
      <w:r>
        <w:rPr>
          <w:rStyle w:val="div.CC1-445-c"/>
        </w:rPr>
        <w:t xml:space="preserve"> os &lt;&lt; a.val;</w:t>
      </w:r>
    </w:p>
    <w:p>
      <w:pPr>
        <w:pStyle w:val="div.CC1-445"/>
      </w:pPr>
      <w:r>
        <w:rPr>
          <w:rStyle w:val="div.CC1-445-c"/>
        </w:rPr>
        <w:t xml:space="preserve"> }</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struct</w:t>
      </w:r>
      <w:r>
        <w:rPr>
          <w:rStyle w:val="div.CC1-445-c"/>
        </w:rPr>
        <w:t xml:space="preserve"> ObjGen {</w:t>
      </w:r>
    </w:p>
    <w:p>
      <w:pPr>
        <w:pStyle w:val="div.CC1-445"/>
      </w:pPr>
      <w:r>
        <w:rPr>
          <w:rStyle w:val="div.CC1-445-c"/>
        </w:rPr>
        <w:t xml:space="preserve"> Obj </w:t>
      </w:r>
      <w:r>
        <w:rPr>
          <w:rStyle w:val="font-444-c"/>
        </w:rPr>
        <w:t xml:space="preserve">operator</w:t>
      </w:r>
      <w:r>
        <w:rPr>
          <w:rStyle w:val="div.CC1-445-c"/>
        </w:rPr>
        <w:t xml:space="preserve">()() { </w:t>
      </w:r>
      <w:r>
        <w:rPr>
          <w:rStyle w:val="font-444-c"/>
        </w:rPr>
        <w:t xml:space="preserve">return</w:t>
      </w:r>
      <w:r>
        <w:rPr>
          <w:rStyle w:val="div.CC1-445-c"/>
        </w:rPr>
        <w:t xml:space="preserve"> Obj(); }</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w:t>
      </w:r>
      <w:r>
        <w:rPr>
          <w:rStyle w:val="font-444-c"/>
        </w:rPr>
        <w:t xml:space="preserve">const</w:t>
      </w:r>
      <w:r>
        <w:rPr>
          <w:rStyle w:val="font-444-c"/>
        </w:rPr>
        <w:t xml:space="preserve">int</w:t>
      </w:r>
      <w:r>
        <w:rPr>
          <w:rStyle w:val="div.CC1-445-c"/>
        </w:rPr>
        <w:t xml:space="preserve"> SZ = 5000;</w:t>
      </w:r>
    </w:p>
    <w:p>
      <w:pPr>
        <w:pStyle w:val="div.CC1-445"/>
      </w:pPr>
      <w:r>
        <w:rPr>
          <w:rStyle w:val="div.CC1-445-c"/>
        </w:rPr>
        <w:t xml:space="preserve"> srand(time(0));</w:t>
      </w:r>
    </w:p>
    <w:p>
      <w:pPr>
        <w:pStyle w:val="div.CC1-445"/>
      </w:pPr>
      <w:r>
        <w:rPr>
          <w:rStyle w:val="div.CC1-445-c"/>
        </w:rPr>
        <w:t xml:space="preserve"> list&lt;Obj&gt; lo;</w:t>
      </w:r>
    </w:p>
    <w:p>
      <w:pPr>
        <w:pStyle w:val="div.CC1-445"/>
      </w:pPr>
      <w:r>
        <w:rPr>
          <w:rStyle w:val="div.CC1-445-c"/>
        </w:rPr>
        <w:t xml:space="preserve"> clock_t ticks = clock();</w:t>
      </w:r>
    </w:p>
    <w:p>
      <w:pPr>
        <w:pStyle w:val="div.CC1-445"/>
      </w:pPr>
      <w:r>
        <w:rPr>
          <w:rStyle w:val="div.CC1-445-c"/>
        </w:rPr>
        <w:t xml:space="preserve"> generate_n(back_inserter(lo), SZ, ObjGen());</w:t>
      </w:r>
    </w:p>
    <w:p>
      <w:pPr>
        <w:pStyle w:val="div.CC1-445"/>
      </w:pPr>
      <w:r>
        <w:rPr>
          <w:rStyle w:val="div.CC1-445-c"/>
        </w:rPr>
        <w:t xml:space="preserve"> lo.sort();</w:t>
      </w:r>
    </w:p>
    <w:p>
      <w:pPr>
        <w:pStyle w:val="div.CC1-445"/>
      </w:pPr>
      <w:r>
        <w:rPr>
          <w:rStyle w:val="div.CC1-445-c"/>
        </w:rPr>
        <w:t xml:space="preserve"> lo.unique();</w:t>
      </w:r>
    </w:p>
    <w:p>
      <w:pPr>
        <w:pStyle w:val="div.CC1-445"/>
      </w:pPr>
      <w:r>
        <w:rPr>
          <w:rStyle w:val="div.CC1-445-c"/>
        </w:rPr>
        <w:t xml:space="preserve"> cout &lt;&lt; </w:t>
      </w:r>
      <w:r>
        <w:rPr>
          <w:rStyle w:val="font-447-c"/>
        </w:rPr>
        <w:t xml:space="preserve">"list:"</w:t>
      </w:r>
      <w:r>
        <w:rPr>
          <w:rStyle w:val="div.CC1-445-c"/>
        </w:rPr>
        <w:t xml:space="preserve"> &lt;&lt; clock() -
ticks &lt;&lt; endl;</w:t>
      </w:r>
    </w:p>
    <w:p>
      <w:pPr>
        <w:pStyle w:val="div.CC1-445"/>
      </w:pPr>
      <w:r>
        <w:rPr>
          <w:rStyle w:val="div.CC1-445-c"/>
        </w:rPr>
        <w:t xml:space="preserve"> set&lt;Obj&gt; so;</w:t>
      </w:r>
    </w:p>
    <w:p>
      <w:pPr>
        <w:pStyle w:val="div.CC1-445"/>
      </w:pPr>
      <w:r>
        <w:rPr>
          <w:rStyle w:val="div.CC1-445-c"/>
        </w:rPr>
        <w:t xml:space="preserve"> ticks = clock();</w:t>
      </w:r>
    </w:p>
    <w:p>
      <w:pPr>
        <w:pStyle w:val="div.CC1-445"/>
      </w:pPr>
      <w:r>
        <w:rPr>
          <w:rStyle w:val="div.CC1-445-c"/>
        </w:rPr>
        <w:t xml:space="preserve"> generate_n(inserter(so, so.begin()),</w:t>
      </w:r>
    </w:p>
    <w:p>
      <w:pPr>
        <w:pStyle w:val="div.CC1-445"/>
      </w:pPr>
      <w:r>
        <w:rPr>
          <w:rStyle w:val="div.CC1-445-c"/>
        </w:rPr>
        <w:t xml:space="preserve"> SZ, ObjGen());</w:t>
      </w:r>
    </w:p>
    <w:p>
      <w:pPr>
        <w:pStyle w:val="div.CC1-445"/>
      </w:pPr>
      <w:r>
        <w:rPr>
          <w:rStyle w:val="div.CC1-445-c"/>
        </w:rPr>
        <w:t xml:space="preserve"> cout &lt;&lt; </w:t>
      </w:r>
      <w:r>
        <w:rPr>
          <w:rStyle w:val="font-447-c"/>
        </w:rPr>
        <w:t xml:space="preserve">"set:"</w:t>
      </w:r>
      <w:r>
        <w:rPr>
          <w:rStyle w:val="div.CC1-445-c"/>
        </w:rPr>
        <w:t xml:space="preserve"> &lt;&lt; clock() -
ticks &lt;&lt; endl;</w:t>
      </w:r>
    </w:p>
    <w:p>
      <w:pPr>
        <w:pStyle w:val="div.CC1-445"/>
      </w:pPr>
      <w:r>
        <w:rPr>
          <w:rStyle w:val="div.CC1-445-c"/>
        </w:rPr>
        <w:t xml:space="preserve"> print(lo);</w:t>
      </w:r>
    </w:p>
    <w:p>
      <w:pPr>
        <w:pStyle w:val="div.CC1-445"/>
      </w:pPr>
      <w:r>
        <w:rPr>
          <w:rStyle w:val="div.CC1-445-c"/>
        </w:rPr>
        <w:t xml:space="preserve"> print(so);</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When you run the program, you should discover that </w:t>
      </w:r>
      <w:r>
        <w:rPr>
          <w:rStyle w:val="b-437-c"/>
          <w:b/>
        </w:rPr>
        <w:t xml:space="preserve">set</w:t>
      </w:r>
      <w:r>
        <w:rPr>
          <w:rStyle w:val="p.MsoNormal-436-c"/>
        </w:rPr>
        <w:t xml:space="preserve">is much faster than </w:t>
      </w:r>
      <w:r>
        <w:rPr>
          <w:rStyle w:val="b-437-c"/>
          <w:b/>
        </w:rPr>
        <w:t xml:space="preserve">list</w:t>
      </w:r>
      <w:r>
        <w:rPr>
          <w:rStyle w:val="p.MsoNormal-436-c"/>
        </w:rPr>
        <w:t xml:space="preserve">. This is reassuring—after all, it is </w:t>
      </w:r>
      <w:r>
        <w:rPr>
          <w:rStyle w:val="b-437-c"/>
          <w:b/>
        </w:rPr>
        <w:t xml:space="preserve">set</w:t>
      </w:r>
      <w:r>
        <w:rPr>
          <w:rStyle w:val="p.MsoNormal-436-c"/>
        </w:rPr>
        <w:t xml:space="preserve">’s
primary job description to hold only unique elements in sorted order!</w:t>
      </w:r>
    </w:p>
    <w:p>
      <w:pPr>
        <w:pStyle w:val="p.MsoNormal-436"/>
      </w:pPr>
      <w:r>
        <w:rPr>
          <w:rStyle w:val="p.MsoNormal-436-c"/>
        </w:rPr>
        <w:t xml:space="preserve">This example uses the header </w:t>
      </w:r>
      <w:r>
        <w:rPr>
          <w:rStyle w:val="b-437-c"/>
          <w:b/>
        </w:rPr>
        <w:t xml:space="preserve">PrintContainer.h</w:t>
      </w:r>
      <w:r>
        <w:rPr>
          <w:rStyle w:val="p.MsoNormal-436-c"/>
        </w:rPr>
        <w:t xml:space="preserve">, which
contains a function template that prints any sequence container to an output
stream. </w:t>
      </w:r>
      <w:r>
        <w:rPr>
          <w:rStyle w:val="b-437-c"/>
          <w:b/>
        </w:rPr>
        <w:t xml:space="preserve">PrintContainer.h</w:t>
      </w:r>
      <w:r>
        <w:rPr>
          <w:rStyle w:val="p.MsoNormal-436-c"/>
        </w:rPr>
        <w:t xml:space="preserve"> is defined as follows:</w:t>
      </w:r>
    </w:p>
    <w:p>
      <w:pPr>
        <w:pStyle w:val="font-442"/>
      </w:pPr>
      <w:r>
        <w:rPr>
          <w:rStyle w:val="font-442-c"/>
        </w:rPr>
        <w:t xml:space="preserve">//:
C07:PrintContainer.h</w:t>
      </w:r>
    </w:p>
    <w:p>
      <w:pPr>
        <w:pStyle w:val="font-442"/>
      </w:pPr>
      <w:r>
        <w:rPr>
          <w:rStyle w:val="font-442-c"/>
        </w:rPr>
        <w:t xml:space="preserve">// Prints a
sequence container</w:t>
      </w:r>
    </w:p>
    <w:p>
      <w:pPr>
        <w:pStyle w:val="font-443"/>
      </w:pPr>
      <w:r>
        <w:rPr>
          <w:rStyle w:val="font-443-c"/>
        </w:rPr>
        <w:t xml:space="preserve">#ifndef
PRINT_CONTAINER_H</w:t>
      </w:r>
    </w:p>
    <w:p>
      <w:pPr>
        <w:pStyle w:val="font-443"/>
      </w:pPr>
      <w:r>
        <w:rPr>
          <w:rStyle w:val="font-443-c"/>
        </w:rPr>
        <w:t xml:space="preserve">#define
PRINT_CONTAINER_H</w:t>
      </w:r>
    </w:p>
    <w:p>
      <w:pPr>
        <w:pStyle w:val="font-443"/>
      </w:pPr>
      <w:r>
        <w:rPr>
          <w:rStyle w:val="font-443-c"/>
        </w:rPr>
        <w:t xml:space="preserve">#include
"../C06/PrintSequence.h"</w:t>
      </w:r>
    </w:p>
    <w:p>
      <w:pPr>
        <w:pStyle w:val="div.CC1-445"/>
      </w:pPr>
      <w:r>
        <w:rPr>
          <w:rStyle w:val="div.CC1-445-c"/>
        </w:rPr>
        <w:t xml:space="preserve"> </w:t>
      </w:r>
    </w:p>
    <w:p>
      <w:pPr>
        <w:pStyle w:val="font-444"/>
      </w:pPr>
      <w:r>
        <w:rPr>
          <w:rStyle w:val="font-444-c"/>
        </w:rPr>
        <w:t xml:space="preserve">template</w:t>
      </w:r>
      <w:r>
        <w:rPr>
          <w:rStyle w:val="div.CC1-445-c"/>
        </w:rPr>
        <w:t xml:space="preserve">&lt;</w:t>
      </w:r>
      <w:r>
        <w:rPr>
          <w:rStyle w:val="font-444-c"/>
        </w:rPr>
        <w:t xml:space="preserve">class</w:t>
      </w:r>
      <w:r>
        <w:rPr>
          <w:rStyle w:val="div.CC1-445-c"/>
        </w:rPr>
        <w:t xml:space="preserve">Cont&gt;</w:t>
      </w:r>
    </w:p>
    <w:p>
      <w:pPr>
        <w:pStyle w:val="font-444"/>
      </w:pPr>
      <w:r>
        <w:rPr>
          <w:rStyle w:val="font-444-c"/>
        </w:rPr>
        <w:t xml:space="preserve">void</w:t>
      </w:r>
      <w:r>
        <w:rPr>
          <w:rStyle w:val="div.CC1-445-c"/>
        </w:rPr>
        <w:t xml:space="preserve">print(Cont&amp; c, </w:t>
      </w:r>
      <w:r>
        <w:rPr>
          <w:rStyle w:val="font-444-c"/>
        </w:rPr>
        <w:t xml:space="preserve">const</w:t>
      </w:r>
      <w:r>
        <w:rPr>
          <w:rStyle w:val="font-444-c"/>
        </w:rPr>
        <w:t xml:space="preserve">char</w:t>
      </w:r>
      <w:r>
        <w:rPr>
          <w:rStyle w:val="div.CC1-445-c"/>
        </w:rPr>
        <w:t xml:space="preserve">* nm = </w:t>
      </w:r>
      <w:r>
        <w:rPr>
          <w:rStyle w:val="font-447-c"/>
        </w:rPr>
        <w:t xml:space="preserve">""</w:t>
      </w:r>
      <w:r>
        <w:rPr>
          <w:rStyle w:val="div.CC1-445-c"/>
        </w:rPr>
        <w:t xml:space="preserve">,</w:t>
      </w:r>
    </w:p>
    <w:p>
      <w:pPr>
        <w:pStyle w:val="div.CC1-445"/>
      </w:pPr>
      <w:r>
        <w:rPr>
          <w:rStyle w:val="div.CC1-445-c"/>
        </w:rPr>
        <w:t xml:space="preserve"> </w:t>
      </w:r>
      <w:r>
        <w:rPr>
          <w:rStyle w:val="font-444-c"/>
        </w:rPr>
        <w:t xml:space="preserve">const</w:t>
      </w:r>
      <w:r>
        <w:rPr>
          <w:rStyle w:val="font-444-c"/>
        </w:rPr>
        <w:t xml:space="preserve">char</w:t>
      </w:r>
      <w:r>
        <w:rPr>
          <w:rStyle w:val="div.CC1-445-c"/>
        </w:rPr>
        <w:t xml:space="preserve">* sep = </w:t>
      </w:r>
      <w:r>
        <w:rPr>
          <w:rStyle w:val="font-447-c"/>
        </w:rPr>
        <w:t xml:space="preserve">"\n"</w:t>
      </w:r>
      <w:r>
        <w:rPr>
          <w:rStyle w:val="div.CC1-445-c"/>
        </w:rPr>
        <w:t xml:space="preserve">,</w:t>
      </w:r>
    </w:p>
    <w:p>
      <w:pPr>
        <w:pStyle w:val="div.CC1-445"/>
      </w:pPr>
      <w:r>
        <w:rPr>
          <w:rStyle w:val="div.CC1-445-c"/>
        </w:rPr>
        <w:t xml:space="preserve"> std::ostream&amp;
os = std::cout) {</w:t>
      </w:r>
    </w:p>
    <w:p>
      <w:pPr>
        <w:pStyle w:val="div.CC1-445"/>
      </w:pPr>
      <w:r>
        <w:rPr>
          <w:rStyle w:val="div.CC1-445-c"/>
        </w:rPr>
        <w:t xml:space="preserve"> print(c.begin(), c.end(), nm, sep, os);</w:t>
      </w:r>
    </w:p>
    <w:p>
      <w:pPr>
        <w:pStyle w:val="div.CC1-445"/>
      </w:pPr>
      <w:r>
        <w:rPr>
          <w:rStyle w:val="div.CC1-445-c"/>
        </w:rPr>
        <w:t xml:space="preserve">}</w:t>
      </w:r>
    </w:p>
    <w:p>
      <w:pPr>
        <w:pStyle w:val="font-443"/>
      </w:pPr>
      <w:r>
        <w:rPr>
          <w:rStyle w:val="font-443-c"/>
        </w:rPr>
        <w:t xml:space="preserve">#endif </w:t>
      </w:r>
      <w:r>
        <w:rPr>
          <w:rStyle w:val="font-442-c"/>
        </w:rPr>
        <w:t xml:space="preserve">///:~</w:t>
      </w:r>
    </w:p>
    <w:p>
      <w:pPr>
        <w:pStyle w:val="div.CC1-446"/>
      </w:pPr>
      <w:r>
        <w:rPr>
          <w:rStyle w:val="div.CC1-446-c"/>
        </w:rPr>
        <w:t xml:space="preserve"> </w:t>
      </w:r>
    </w:p>
    <w:p>
      <w:pPr>
        <w:pStyle w:val="p.MsoNormal-436"/>
      </w:pPr>
      <w:r>
        <w:rPr>
          <w:rStyle w:val="p.MsoNormal-436-c"/>
        </w:rPr>
        <w:t xml:space="preserve">The </w:t>
      </w:r>
      <w:r>
        <w:rPr>
          <w:rStyle w:val="b-437-c"/>
          <w:b/>
        </w:rPr>
        <w:t xml:space="preserve">print( )</w:t>
      </w:r>
      <w:r>
        <w:rPr>
          <w:rStyle w:val="p.MsoNormal-436-c"/>
        </w:rPr>
        <w:t xml:space="preserve"> template defined here just calls
the </w:t>
      </w:r>
      <w:r>
        <w:rPr>
          <w:rStyle w:val="b-437-c"/>
          <w:b/>
        </w:rPr>
        <w:t xml:space="preserve">print( )</w:t>
      </w:r>
      <w:r>
        <w:rPr>
          <w:rStyle w:val="p.MsoNormal-436-c"/>
        </w:rPr>
        <w:t xml:space="preserve"> function template we defined in the previous chapter
in </w:t>
      </w:r>
      <w:r>
        <w:rPr>
          <w:rStyle w:val="b-437-c"/>
          <w:b/>
        </w:rPr>
        <w:t xml:space="preserve">PrintSequence.h</w:t>
      </w:r>
      <w:r>
        <w:rPr>
          <w:rStyle w:val="p.MsoNormal-436-c"/>
        </w:rPr>
        <w:t xml:space="preserve">.</w:t>
      </w:r>
    </w:p>
    <w:p>
      <w:bookmarkStart w:id="593" w:name="_Toc53985786"/>
      <w:bookmarkEnd w:id="593"/>
      <w:pPr>
        <w:pStyle w:val="a-441"/>
      </w:pPr>
      <w:hyperlink w:tooltip="Current Document" w:anchor="_TocRef53985786">
        <w:r>
          <w:rPr>
            <w:rStyle w:val="a-441-c"/>
          </w:rPr>
          <w:t xml:space="preserve">Swapping sequences</w:t>
        </w:r>
      </w:hyperlink>
    </w:p>
    <w:p>
      <w:pPr>
        <w:pStyle w:val="p.MsoNormal-436"/>
      </w:pPr>
      <w:r>
        <w:rPr>
          <w:rStyle w:val="p.MsoNormal-436-c"/>
        </w:rPr>
        <w:t xml:space="preserve">We mentioned earlier that all basic sequences have a member
function </w:t>
      </w:r>
      <w:r>
        <w:rPr>
          <w:rStyle w:val="b-437-c"/>
          <w:b/>
        </w:rPr>
        <w:t xml:space="preserve">swap( )</w:t>
      </w:r>
      <w:r>
        <w:rPr>
          <w:rStyle w:val="p.MsoNormal-436-c"/>
        </w:rPr>
        <w:t xml:space="preserve"> that’s designed to switch one sequence with
another (but only for sequences of the same type). The member </w:t>
      </w:r>
      <w:r>
        <w:rPr>
          <w:rStyle w:val="b-437-c"/>
          <w:b/>
        </w:rPr>
        <w:t xml:space="preserve">swap( )</w:t>
      </w:r>
      <w:r>
        <w:rPr>
          <w:rStyle w:val="p.MsoNormal-436-c"/>
        </w:rPr>
        <w:t xml:space="preserve">makes use of its knowledge of the internal structure of the particular
container in order to be efficient:</w:t>
      </w:r>
    </w:p>
    <w:p>
      <w:pPr>
        <w:pStyle w:val="font-442"/>
      </w:pPr>
      <w:r>
        <w:rPr>
          <w:rStyle w:val="font-442-c"/>
        </w:rPr>
        <w:t xml:space="preserve">//: C07:Swapping.cpp {-bor}</w:t>
      </w:r>
    </w:p>
    <w:p>
      <w:pPr>
        <w:pStyle w:val="font-442"/>
      </w:pPr>
      <w:r>
        <w:rPr>
          <w:rStyle w:val="font-442-c"/>
        </w:rPr>
        <w:t xml:space="preserve">// All basic sequence containers can be swapped.</w:t>
      </w:r>
    </w:p>
    <w:p>
      <w:pPr>
        <w:pStyle w:val="font-442"/>
      </w:pPr>
      <w:r>
        <w:rPr>
          <w:rStyle w:val="font-442-c"/>
        </w:rPr>
        <w:t xml:space="preserve">//{L} Noisy</w:t>
      </w:r>
    </w:p>
    <w:p>
      <w:pPr>
        <w:pStyle w:val="font-443"/>
      </w:pPr>
      <w:r>
        <w:rPr>
          <w:rStyle w:val="font-443-c"/>
        </w:rPr>
        <w:t xml:space="preserve">#include &lt;algorithm&gt;</w:t>
      </w:r>
    </w:p>
    <w:p>
      <w:pPr>
        <w:pStyle w:val="font-443"/>
      </w:pPr>
      <w:r>
        <w:rPr>
          <w:rStyle w:val="font-443-c"/>
        </w:rPr>
        <w:t xml:space="preserve">#include &lt;deque&gt;</w:t>
      </w:r>
    </w:p>
    <w:p>
      <w:pPr>
        <w:pStyle w:val="font-443"/>
      </w:pPr>
      <w:r>
        <w:rPr>
          <w:rStyle w:val="font-443-c"/>
        </w:rPr>
        <w:t xml:space="preserve">#include &lt;iostream&gt;</w:t>
      </w:r>
    </w:p>
    <w:p>
      <w:pPr>
        <w:pStyle w:val="font-443"/>
      </w:pPr>
      <w:r>
        <w:rPr>
          <w:rStyle w:val="font-443-c"/>
        </w:rPr>
        <w:t xml:space="preserve">#include &lt;iterator&gt;</w:t>
      </w:r>
    </w:p>
    <w:p>
      <w:pPr>
        <w:pStyle w:val="font-443"/>
      </w:pPr>
      <w:r>
        <w:rPr>
          <w:rStyle w:val="font-443-c"/>
        </w:rPr>
        <w:t xml:space="preserve">#include &lt;list&gt;</w:t>
      </w:r>
    </w:p>
    <w:p>
      <w:pPr>
        <w:pStyle w:val="font-443"/>
      </w:pPr>
      <w:r>
        <w:rPr>
          <w:rStyle w:val="font-443-c"/>
        </w:rPr>
        <w:t xml:space="preserve">#include &lt;vector&gt;</w:t>
      </w:r>
    </w:p>
    <w:p>
      <w:pPr>
        <w:pStyle w:val="font-443"/>
      </w:pPr>
      <w:r>
        <w:rPr>
          <w:rStyle w:val="font-443-c"/>
        </w:rPr>
        <w:t xml:space="preserve">#include "Noisy.h"</w:t>
      </w:r>
    </w:p>
    <w:p>
      <w:pPr>
        <w:pStyle w:val="font-443"/>
      </w:pPr>
      <w:r>
        <w:rPr>
          <w:rStyle w:val="font-443-c"/>
        </w:rPr>
        <w:t xml:space="preserve">#include "PrintContainer.h"</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ostream_iterator&lt;Noisy&gt; out(cout, </w:t>
      </w:r>
      <w:r>
        <w:rPr>
          <w:rStyle w:val="font-447-c"/>
        </w:rPr>
        <w:t xml:space="preserve">" "</w:t>
      </w:r>
      <w:r>
        <w:rPr>
          <w:rStyle w:val="div.CC1-445-c"/>
        </w:rPr>
        <w:t xml:space="preserve">);</w:t>
      </w:r>
    </w:p>
    <w:p>
      <w:pPr>
        <w:pStyle w:val="div.CC1-445"/>
      </w:pPr>
      <w:r>
        <w:rPr>
          <w:rStyle w:val="div.CC1-445-c"/>
        </w:rPr>
        <w:t xml:space="preserve"> </w:t>
      </w:r>
    </w:p>
    <w:p>
      <w:pPr>
        <w:pStyle w:val="font-444"/>
      </w:pPr>
      <w:r>
        <w:rPr>
          <w:rStyle w:val="font-444-c"/>
        </w:rPr>
        <w:t xml:space="preserve">template</w:t>
      </w:r>
      <w:r>
        <w:rPr>
          <w:rStyle w:val="div.CC1-445-c"/>
        </w:rPr>
        <w:t xml:space="preserve">&lt;</w:t>
      </w:r>
      <w:r>
        <w:rPr>
          <w:rStyle w:val="font-444-c"/>
        </w:rPr>
        <w:t xml:space="preserve">class</w:t>
      </w:r>
      <w:r>
        <w:rPr>
          <w:rStyle w:val="div.CC1-445-c"/>
        </w:rPr>
        <w:t xml:space="preserve"> Cont&gt; </w:t>
      </w:r>
      <w:r>
        <w:rPr>
          <w:rStyle w:val="font-444-c"/>
        </w:rPr>
        <w:t xml:space="preserve">void</w:t>
      </w:r>
      <w:r>
        <w:rPr>
          <w:rStyle w:val="div.CC1-445-c"/>
        </w:rPr>
        <w:t xml:space="preserve"> testSwap(</w:t>
      </w:r>
      <w:r>
        <w:rPr>
          <w:rStyle w:val="font-444-c"/>
        </w:rPr>
        <w:t xml:space="preserve">char</w:t>
      </w:r>
      <w:r>
        <w:rPr>
          <w:rStyle w:val="div.CC1-445-c"/>
        </w:rPr>
        <w:t xml:space="preserve">* cname) {</w:t>
      </w:r>
    </w:p>
    <w:p>
      <w:pPr>
        <w:pStyle w:val="div.CC1-445"/>
      </w:pPr>
      <w:r>
        <w:rPr>
          <w:rStyle w:val="div.CC1-445-c"/>
        </w:rPr>
        <w:t xml:space="preserve"> Cont c1, c2;</w:t>
      </w:r>
    </w:p>
    <w:p>
      <w:pPr>
        <w:pStyle w:val="div.CC1-445"/>
      </w:pPr>
      <w:r>
        <w:rPr>
          <w:rStyle w:val="div.CC1-445-c"/>
        </w:rPr>
        <w:t xml:space="preserve"> generate_n(back_inserter(c1), 10, NoisyGen());</w:t>
      </w:r>
    </w:p>
    <w:p>
      <w:pPr>
        <w:pStyle w:val="div.CC1-445"/>
      </w:pPr>
      <w:r>
        <w:rPr>
          <w:rStyle w:val="div.CC1-445-c"/>
        </w:rPr>
        <w:t xml:space="preserve"> generate_n(back_inserter(c2), 5, NoisyGen());</w:t>
      </w:r>
    </w:p>
    <w:p>
      <w:pPr>
        <w:pStyle w:val="div.CC1-445"/>
      </w:pPr>
      <w:r>
        <w:rPr>
          <w:rStyle w:val="div.CC1-445-c"/>
        </w:rPr>
        <w:t xml:space="preserve"> cout &lt;&lt; endl &lt;&lt; cname &lt;&lt;
</w:t>
      </w:r>
      <w:r>
        <w:rPr>
          <w:rStyle w:val="font-447-c"/>
        </w:rPr>
        <w:t xml:space="preserve">":"</w:t>
      </w:r>
      <w:r>
        <w:rPr>
          <w:rStyle w:val="div.CC1-445-c"/>
        </w:rPr>
        <w:t xml:space="preserve"> &lt;&lt; endl;</w:t>
      </w:r>
    </w:p>
    <w:p>
      <w:pPr>
        <w:pStyle w:val="div.CC1-445"/>
      </w:pPr>
      <w:r>
        <w:rPr>
          <w:rStyle w:val="div.CC1-445-c"/>
        </w:rPr>
        <w:t xml:space="preserve"> print(c1, </w:t>
      </w:r>
      <w:r>
        <w:rPr>
          <w:rStyle w:val="font-447-c"/>
        </w:rPr>
        <w:t xml:space="preserve">"c1"</w:t>
      </w:r>
      <w:r>
        <w:rPr>
          <w:rStyle w:val="div.CC1-445-c"/>
        </w:rPr>
        <w:t xml:space="preserve">); print(c2, </w:t>
      </w:r>
      <w:r>
        <w:rPr>
          <w:rStyle w:val="font-447-c"/>
        </w:rPr>
        <w:t xml:space="preserve">"c2"</w:t>
      </w:r>
      <w:r>
        <w:rPr>
          <w:rStyle w:val="div.CC1-445-c"/>
        </w:rPr>
        <w:t xml:space="preserve">);</w:t>
      </w:r>
    </w:p>
    <w:p>
      <w:pPr>
        <w:pStyle w:val="div.CC1-445"/>
      </w:pPr>
      <w:r>
        <w:rPr>
          <w:rStyle w:val="div.CC1-445-c"/>
        </w:rPr>
        <w:t xml:space="preserve"> cout &lt;&lt; </w:t>
      </w:r>
      <w:r>
        <w:rPr>
          <w:rStyle w:val="font-447-c"/>
        </w:rPr>
        <w:t xml:space="preserve">"\n Swapping the "</w:t>
      </w:r>
      <w:r>
        <w:rPr>
          <w:rStyle w:val="div.CC1-445-c"/>
        </w:rPr>
        <w:t xml:space="preserve"> &lt;&lt;
cname &lt;&lt; </w:t>
      </w:r>
      <w:r>
        <w:rPr>
          <w:rStyle w:val="font-447-c"/>
        </w:rPr>
        <w:t xml:space="preserve">":"</w:t>
      </w:r>
      <w:r>
        <w:rPr>
          <w:rStyle w:val="div.CC1-445-c"/>
        </w:rPr>
        <w:t xml:space="preserve"> &lt;&lt; endl;</w:t>
      </w:r>
    </w:p>
    <w:p>
      <w:pPr>
        <w:pStyle w:val="div.CC1-445"/>
      </w:pPr>
      <w:r>
        <w:rPr>
          <w:rStyle w:val="div.CC1-445-c"/>
        </w:rPr>
        <w:t xml:space="preserve"> c1.swap(c2);</w:t>
      </w:r>
    </w:p>
    <w:p>
      <w:pPr>
        <w:pStyle w:val="div.CC1-445"/>
      </w:pPr>
      <w:r>
        <w:rPr>
          <w:rStyle w:val="div.CC1-445-c"/>
        </w:rPr>
        <w:t xml:space="preserve"> print(c1, </w:t>
      </w:r>
      <w:r>
        <w:rPr>
          <w:rStyle w:val="font-447-c"/>
        </w:rPr>
        <w:t xml:space="preserve">"c1"</w:t>
      </w:r>
      <w:r>
        <w:rPr>
          <w:rStyle w:val="div.CC1-445-c"/>
        </w:rPr>
        <w:t xml:space="preserve">); print(c2, </w:t>
      </w:r>
      <w:r>
        <w:rPr>
          <w:rStyle w:val="font-447-c"/>
        </w:rPr>
        <w:t xml:space="preserve">"c2"</w:t>
      </w:r>
      <w:r>
        <w:rPr>
          <w:rStyle w:val="div.CC1-445-c"/>
        </w:rPr>
        <w:t xml:space="preserve">);</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testSwap&lt;vector&lt;Noisy&gt; &gt;(</w:t>
      </w:r>
      <w:r>
        <w:rPr>
          <w:rStyle w:val="font-447-c"/>
        </w:rPr>
        <w:t xml:space="preserve">"vector"</w:t>
      </w:r>
      <w:r>
        <w:rPr>
          <w:rStyle w:val="div.CC1-445-c"/>
        </w:rPr>
        <w:t xml:space="preserve">);</w:t>
      </w:r>
    </w:p>
    <w:p>
      <w:pPr>
        <w:pStyle w:val="div.CC1-445"/>
      </w:pPr>
      <w:r>
        <w:rPr>
          <w:rStyle w:val="div.CC1-445-c"/>
        </w:rPr>
        <w:t xml:space="preserve"> testSwap&lt;deque&lt;Noisy&gt;
&gt;(</w:t>
      </w:r>
      <w:r>
        <w:rPr>
          <w:rStyle w:val="font-447-c"/>
        </w:rPr>
        <w:t xml:space="preserve">"deque"</w:t>
      </w:r>
      <w:r>
        <w:rPr>
          <w:rStyle w:val="div.CC1-445-c"/>
        </w:rPr>
        <w:t xml:space="preserve">);</w:t>
      </w:r>
    </w:p>
    <w:p>
      <w:pPr>
        <w:pStyle w:val="div.CC1-445"/>
      </w:pPr>
      <w:r>
        <w:rPr>
          <w:rStyle w:val="div.CC1-445-c"/>
        </w:rPr>
        <w:t xml:space="preserve"> testSwap&lt;list&lt;Noisy&gt; &gt;(</w:t>
      </w:r>
      <w:r>
        <w:rPr>
          <w:rStyle w:val="font-447-c"/>
        </w:rPr>
        <w:t xml:space="preserve">"list"</w:t>
      </w:r>
      <w:r>
        <w:rPr>
          <w:rStyle w:val="div.CC1-445-c"/>
        </w:rPr>
        <w:t xml:space="preserve">);</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When you run this, you’ll discover that each type of
sequence container can swap one sequence for another without any copying or
assignments, even if the sequences are of different sizes. In effect, you’re
completely swapping the resources of one object for another.</w:t>
      </w:r>
    </w:p>
    <w:p>
      <w:pPr>
        <w:pStyle w:val="p.MsoNormal-436"/>
      </w:pPr>
      <w:r>
        <w:rPr>
          <w:rStyle w:val="p.MsoNormal-436-c"/>
        </w:rPr>
        <w:t xml:space="preserve">The STL algorithms also contain a </w:t>
      </w:r>
      <w:r>
        <w:rPr>
          <w:rStyle w:val="b-437-c"/>
          <w:b/>
        </w:rPr>
        <w:t xml:space="preserve">swap( )</w:t>
      </w:r>
      <w:r>
        <w:rPr>
          <w:rStyle w:val="p.MsoNormal-436-c"/>
        </w:rPr>
        <w:t xml:space="preserve">, and
when this function is applied to two containers of the same type, it uses the
member </w:t>
      </w:r>
      <w:r>
        <w:rPr>
          <w:rStyle w:val="b-437-c"/>
          <w:b/>
        </w:rPr>
        <w:t xml:space="preserve">swap( )</w:t>
      </w:r>
      <w:r>
        <w:rPr>
          <w:rStyle w:val="p.MsoNormal-436-c"/>
        </w:rPr>
        <w:t xml:space="preserve"> to achieve fast performance. Consequently, if you
apply the </w:t>
      </w:r>
      <w:r>
        <w:rPr>
          <w:rStyle w:val="b-437-c"/>
          <w:b/>
        </w:rPr>
        <w:t xml:space="preserve">sort( )</w:t>
      </w:r>
      <w:r>
        <w:rPr>
          <w:rStyle w:val="p.MsoNormal-436-c"/>
        </w:rPr>
        <w:t xml:space="preserve"> algorithm to a container of containers, you will
find that the performance is very fast—it turns out that fast sorting of a
container of containers was a design goal of the STL.</w:t>
      </w:r>
    </w:p>
    <w:p>
      <w:bookmarkStart w:id="594" w:name="_Toc53985787"/>
      <w:bookmarkEnd w:id="594"/>
      <w:pPr>
        <w:pStyle w:val="a-439"/>
      </w:pPr>
      <w:hyperlink w:tooltip="Current Document" w:anchor="_TocRef53985787">
        <w:r>
          <w:rPr>
            <w:rStyle w:val="a-439-c"/>
          </w:rPr>
          <w:t xml:space="preserve">set</w:t>
        </w:r>
      </w:hyperlink>
    </w:p>
    <w:p>
      <w:pPr>
        <w:pStyle w:val="p.MsoNormal-436"/>
      </w:pPr>
      <w:r>
        <w:rPr>
          <w:rStyle w:val="p.MsoNormal-436-c"/>
        </w:rPr>
        <w:t xml:space="preserve">The </w:t>
      </w:r>
      <w:r>
        <w:rPr>
          <w:rStyle w:val="b-437-c"/>
          <w:b/>
        </w:rPr>
        <w:t xml:space="preserve">set</w:t>
      </w:r>
      <w:r>
        <w:rPr>
          <w:rStyle w:val="p.MsoNormal-436-c"/>
        </w:rPr>
        <w:t xml:space="preserve"> container accepts only one copy of each element.
It also sorts the elements. (Sorting isn’t intrinsic to the conceptual
definition of a set, but the STL </w:t>
      </w:r>
      <w:r>
        <w:rPr>
          <w:rStyle w:val="b-437-c"/>
          <w:b/>
        </w:rPr>
        <w:t xml:space="preserve">set</w:t>
      </w:r>
      <w:r>
        <w:rPr>
          <w:rStyle w:val="p.MsoNormal-436-c"/>
        </w:rPr>
        <w:t xml:space="preserve"> stores its elements in a balanced
tree data structure to provide rapid lookups, thus producing sorted results
when you traverse it.) The first two examples in this chapter used </w:t>
      </w:r>
      <w:r>
        <w:rPr>
          <w:rStyle w:val="b-437-c"/>
          <w:b/>
        </w:rPr>
        <w:t xml:space="preserve">set</w:t>
      </w:r>
      <w:r>
        <w:rPr>
          <w:rStyle w:val="p.MsoNormal-436-c"/>
        </w:rPr>
        <w:t xml:space="preserve">s.</w:t>
      </w:r>
    </w:p>
    <w:p>
      <w:pPr>
        <w:pStyle w:val="p.MsoNormal-436"/>
      </w:pPr>
      <w:r>
        <w:rPr>
          <w:rStyle w:val="p.MsoNormal-436-c"/>
        </w:rPr>
        <w:t xml:space="preserve">Consider the problem of creating an index for a book. You
might like to start with all the words in the book, but you only want one
instance of each word, and you want them sorted. A </w:t>
      </w:r>
      <w:r>
        <w:rPr>
          <w:rStyle w:val="b-437-c"/>
          <w:b/>
        </w:rPr>
        <w:t xml:space="preserve">set</w:t>
      </w:r>
      <w:r>
        <w:rPr>
          <w:rStyle w:val="p.MsoNormal-436-c"/>
        </w:rPr>
        <w:t xml:space="preserve"> is perfect for
this and solves the problem effortlessly. However, there’s also the problem of
punctuation and any other nonalpha characters, which must be stripped off to
generate proper words. One solution to this problem is to use the Standard C
library functions </w:t>
      </w:r>
      <w:r>
        <w:rPr>
          <w:rStyle w:val="b-437-c"/>
          <w:b/>
        </w:rPr>
        <w:t xml:space="preserve">isalpha( )</w:t>
      </w:r>
      <w:r>
        <w:rPr>
          <w:rStyle w:val="p.MsoNormal-436-c"/>
        </w:rPr>
        <w:t xml:space="preserve"> and </w:t>
      </w:r>
      <w:r>
        <w:rPr>
          <w:rStyle w:val="b-437-c"/>
          <w:b/>
        </w:rPr>
        <w:t xml:space="preserve">isspace( )</w:t>
      </w:r>
      <w:r>
        <w:rPr>
          <w:rStyle w:val="p.MsoNormal-436-c"/>
        </w:rPr>
        <w:t xml:space="preserve"> to extract
only the characters you want. You can replace all unwanted characters with
spaces so that you can easily extract valid words from each line you read:</w:t>
      </w:r>
    </w:p>
    <w:p>
      <w:pPr>
        <w:pStyle w:val="font-442"/>
      </w:pPr>
      <w:r>
        <w:rPr>
          <w:rStyle w:val="font-442-c"/>
        </w:rPr>
        <w:t xml:space="preserve">//: C07:WordList.cpp</w:t>
      </w:r>
    </w:p>
    <w:p>
      <w:pPr>
        <w:pStyle w:val="font-442"/>
      </w:pPr>
      <w:r>
        <w:rPr>
          <w:rStyle w:val="font-442-c"/>
        </w:rPr>
        <w:t xml:space="preserve">// Display a list of words used in a document.</w:t>
      </w:r>
    </w:p>
    <w:p>
      <w:pPr>
        <w:pStyle w:val="font-443"/>
      </w:pPr>
      <w:r>
        <w:rPr>
          <w:rStyle w:val="font-443-c"/>
        </w:rPr>
        <w:t xml:space="preserve">#include &lt;algorithm&gt;</w:t>
      </w:r>
    </w:p>
    <w:p>
      <w:pPr>
        <w:pStyle w:val="font-443"/>
      </w:pPr>
      <w:r>
        <w:rPr>
          <w:rStyle w:val="font-443-c"/>
        </w:rPr>
        <w:t xml:space="preserve">#include &lt;cctype&gt;</w:t>
      </w:r>
    </w:p>
    <w:p>
      <w:pPr>
        <w:pStyle w:val="font-443"/>
      </w:pPr>
      <w:r>
        <w:rPr>
          <w:rStyle w:val="font-443-c"/>
        </w:rPr>
        <w:t xml:space="preserve">#include &lt;cstring&gt;</w:t>
      </w:r>
    </w:p>
    <w:p>
      <w:pPr>
        <w:pStyle w:val="font-443"/>
      </w:pPr>
      <w:r>
        <w:rPr>
          <w:rStyle w:val="font-443-c"/>
        </w:rPr>
        <w:t xml:space="preserve">#include &lt;fstream&gt;</w:t>
      </w:r>
    </w:p>
    <w:p>
      <w:pPr>
        <w:pStyle w:val="font-443"/>
      </w:pPr>
      <w:r>
        <w:rPr>
          <w:rStyle w:val="font-443-c"/>
        </w:rPr>
        <w:t xml:space="preserve">#include &lt;iostream&gt;</w:t>
      </w:r>
    </w:p>
    <w:p>
      <w:pPr>
        <w:pStyle w:val="font-443"/>
      </w:pPr>
      <w:r>
        <w:rPr>
          <w:rStyle w:val="font-443-c"/>
        </w:rPr>
        <w:t xml:space="preserve">#include &lt;iterator&gt;</w:t>
      </w:r>
    </w:p>
    <w:p>
      <w:pPr>
        <w:pStyle w:val="font-443"/>
      </w:pPr>
      <w:r>
        <w:rPr>
          <w:rStyle w:val="font-443-c"/>
        </w:rPr>
        <w:t xml:space="preserve">#include &lt;set&gt;</w:t>
      </w:r>
    </w:p>
    <w:p>
      <w:pPr>
        <w:pStyle w:val="font-443"/>
      </w:pPr>
      <w:r>
        <w:rPr>
          <w:rStyle w:val="font-443-c"/>
        </w:rPr>
        <w:t xml:space="preserve">#include &lt;sstream&gt;</w:t>
      </w:r>
    </w:p>
    <w:p>
      <w:pPr>
        <w:pStyle w:val="font-443"/>
      </w:pPr>
      <w:r>
        <w:rPr>
          <w:rStyle w:val="font-443-c"/>
        </w:rPr>
        <w:t xml:space="preserve">#include &lt;string&gt;</w:t>
      </w:r>
    </w:p>
    <w:p>
      <w:pPr>
        <w:pStyle w:val="font-443"/>
      </w:pPr>
      <w:r>
        <w:rPr>
          <w:rStyle w:val="font-443-c"/>
        </w:rPr>
        <w:t xml:space="preserve">#include "../require.h"</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char</w:t>
      </w:r>
      <w:r>
        <w:rPr>
          <w:rStyle w:val="div.CC1-445-c"/>
        </w:rPr>
        <w:t xml:space="preserve"> replaceJunk(</w:t>
      </w:r>
      <w:r>
        <w:rPr>
          <w:rStyle w:val="font-444-c"/>
        </w:rPr>
        <w:t xml:space="preserve">char</w:t>
      </w:r>
      <w:r>
        <w:rPr>
          <w:rStyle w:val="div.CC1-445-c"/>
        </w:rPr>
        <w:t xml:space="preserve"> c) {</w:t>
      </w:r>
    </w:p>
    <w:p>
      <w:pPr>
        <w:pStyle w:val="div.CC1-445"/>
      </w:pPr>
      <w:r>
        <w:rPr>
          <w:rStyle w:val="div.CC1-445-c"/>
        </w:rPr>
        <w:t xml:space="preserve"> </w:t>
      </w:r>
      <w:r>
        <w:rPr>
          <w:rStyle w:val="font-442-c"/>
        </w:rPr>
        <w:t xml:space="preserve">// Only keep alphas, space (as a delimiter), and '</w:t>
      </w:r>
    </w:p>
    <w:p>
      <w:pPr>
        <w:pStyle w:val="div.CC1-445"/>
      </w:pPr>
      <w:r>
        <w:rPr>
          <w:rStyle w:val="div.CC1-445-c"/>
        </w:rPr>
        <w:t xml:space="preserve"> </w:t>
      </w:r>
      <w:r>
        <w:rPr>
          <w:rStyle w:val="font-444-c"/>
        </w:rPr>
        <w:t xml:space="preserve">return</w:t>
      </w:r>
      <w:r>
        <w:rPr>
          <w:rStyle w:val="div.CC1-445-c"/>
        </w:rPr>
        <w:t xml:space="preserve"> (isalpha(c) || c == '\'') ? c : ' ';</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int</w:t>
      </w:r>
      <w:r>
        <w:rPr>
          <w:rStyle w:val="div.CC1-445-c"/>
        </w:rPr>
        <w:t xml:space="preserve"> main(</w:t>
      </w:r>
      <w:r>
        <w:rPr>
          <w:rStyle w:val="font-444-c"/>
        </w:rPr>
        <w:t xml:space="preserve">int</w:t>
      </w:r>
      <w:r>
        <w:rPr>
          <w:rStyle w:val="div.CC1-445-c"/>
        </w:rPr>
        <w:t xml:space="preserve"> argc, </w:t>
      </w:r>
      <w:r>
        <w:rPr>
          <w:rStyle w:val="font-444-c"/>
        </w:rPr>
        <w:t xml:space="preserve">char</w:t>
      </w:r>
      <w:r>
        <w:rPr>
          <w:rStyle w:val="div.CC1-445-c"/>
        </w:rPr>
        <w:t xml:space="preserve">* argv[]) {</w:t>
      </w:r>
    </w:p>
    <w:p>
      <w:pPr>
        <w:pStyle w:val="div.CC1-445"/>
      </w:pPr>
      <w:r>
        <w:rPr>
          <w:rStyle w:val="div.CC1-445-c"/>
        </w:rPr>
        <w:t xml:space="preserve"> </w:t>
      </w:r>
      <w:r>
        <w:rPr>
          <w:rStyle w:val="font-444-c"/>
        </w:rPr>
        <w:t xml:space="preserve">char</w:t>
      </w:r>
      <w:r>
        <w:rPr>
          <w:rStyle w:val="div.CC1-445-c"/>
        </w:rPr>
        <w:t xml:space="preserve">* fname = </w:t>
      </w:r>
      <w:r>
        <w:rPr>
          <w:rStyle w:val="font-447-c"/>
        </w:rPr>
        <w:t xml:space="preserve">"WordList.cpp"</w:t>
      </w:r>
      <w:r>
        <w:rPr>
          <w:rStyle w:val="div.CC1-445-c"/>
        </w:rPr>
        <w:t xml:space="preserve">;</w:t>
      </w:r>
    </w:p>
    <w:p>
      <w:pPr>
        <w:pStyle w:val="div.CC1-445"/>
      </w:pPr>
      <w:r>
        <w:rPr>
          <w:rStyle w:val="div.CC1-445-c"/>
        </w:rPr>
        <w:t xml:space="preserve"> </w:t>
      </w:r>
      <w:r>
        <w:rPr>
          <w:rStyle w:val="font-444-c"/>
        </w:rPr>
        <w:t xml:space="preserve">if</w:t>
      </w:r>
      <w:r>
        <w:rPr>
          <w:rStyle w:val="div.CC1-445-c"/>
        </w:rPr>
        <w:t xml:space="preserve">(argc &gt; 1) fname = argv[1];</w:t>
      </w:r>
    </w:p>
    <w:p>
      <w:pPr>
        <w:pStyle w:val="div.CC1-445"/>
      </w:pPr>
      <w:r>
        <w:rPr>
          <w:rStyle w:val="div.CC1-445-c"/>
        </w:rPr>
        <w:t xml:space="preserve"> ifstream in(fname);</w:t>
      </w:r>
    </w:p>
    <w:p>
      <w:pPr>
        <w:pStyle w:val="div.CC1-445"/>
      </w:pPr>
      <w:r>
        <w:rPr>
          <w:rStyle w:val="div.CC1-445-c"/>
        </w:rPr>
        <w:t xml:space="preserve"> assure(in, fname);</w:t>
      </w:r>
    </w:p>
    <w:p>
      <w:pPr>
        <w:pStyle w:val="div.CC1-445"/>
      </w:pPr>
      <w:r>
        <w:rPr>
          <w:rStyle w:val="div.CC1-445-c"/>
        </w:rPr>
        <w:t xml:space="preserve"> set&lt;string&gt; wordlist;</w:t>
      </w:r>
    </w:p>
    <w:p>
      <w:pPr>
        <w:pStyle w:val="div.CC1-445"/>
      </w:pPr>
      <w:r>
        <w:rPr>
          <w:rStyle w:val="div.CC1-445-c"/>
        </w:rPr>
        <w:t xml:space="preserve"> string line;</w:t>
      </w:r>
    </w:p>
    <w:p>
      <w:pPr>
        <w:pStyle w:val="div.CC1-445"/>
      </w:pPr>
      <w:r>
        <w:rPr>
          <w:rStyle w:val="div.CC1-445-c"/>
        </w:rPr>
        <w:t xml:space="preserve"> </w:t>
      </w:r>
      <w:r>
        <w:rPr>
          <w:rStyle w:val="font-444-c"/>
        </w:rPr>
        <w:t xml:space="preserve">while</w:t>
      </w:r>
      <w:r>
        <w:rPr>
          <w:rStyle w:val="div.CC1-445-c"/>
        </w:rPr>
        <w:t xml:space="preserve">(getline(in, line)) {</w:t>
      </w:r>
    </w:p>
    <w:p>
      <w:pPr>
        <w:pStyle w:val="div.CC1-445"/>
      </w:pPr>
      <w:r>
        <w:rPr>
          <w:rStyle w:val="div.CC1-445-c"/>
        </w:rPr>
        <w:t xml:space="preserve"> transform(line.begin(), line.end(), line.begin(),</w:t>
      </w:r>
    </w:p>
    <w:p>
      <w:pPr>
        <w:pStyle w:val="div.CC1-445"/>
      </w:pPr>
      <w:r>
        <w:rPr>
          <w:rStyle w:val="div.CC1-445-c"/>
        </w:rPr>
        <w:t xml:space="preserve"> replaceJunk);</w:t>
      </w:r>
    </w:p>
    <w:p>
      <w:pPr>
        <w:pStyle w:val="div.CC1-445"/>
      </w:pPr>
      <w:r>
        <w:rPr>
          <w:rStyle w:val="div.CC1-445-c"/>
        </w:rPr>
        <w:t xml:space="preserve"> istringstream is(line);</w:t>
      </w:r>
    </w:p>
    <w:p>
      <w:pPr>
        <w:pStyle w:val="div.CC1-445"/>
      </w:pPr>
      <w:r>
        <w:rPr>
          <w:rStyle w:val="div.CC1-445-c"/>
        </w:rPr>
        <w:t xml:space="preserve"> string word;</w:t>
      </w:r>
    </w:p>
    <w:p>
      <w:pPr>
        <w:pStyle w:val="div.CC1-445"/>
      </w:pPr>
      <w:r>
        <w:rPr>
          <w:rStyle w:val="div.CC1-445-c"/>
        </w:rPr>
        <w:t xml:space="preserve"> </w:t>
      </w:r>
      <w:r>
        <w:rPr>
          <w:rStyle w:val="font-444-c"/>
        </w:rPr>
        <w:t xml:space="preserve">while</w:t>
      </w:r>
      <w:r>
        <w:rPr>
          <w:rStyle w:val="div.CC1-445-c"/>
        </w:rPr>
        <w:t xml:space="preserve">(is &gt;&gt; word)</w:t>
      </w:r>
    </w:p>
    <w:p>
      <w:pPr>
        <w:pStyle w:val="div.CC1-445"/>
      </w:pPr>
      <w:r>
        <w:rPr>
          <w:rStyle w:val="div.CC1-445-c"/>
        </w:rPr>
        <w:t xml:space="preserve"> wordlist.insert(word);</w:t>
      </w:r>
    </w:p>
    <w:p>
      <w:pPr>
        <w:pStyle w:val="div.CC1-445"/>
      </w:pPr>
      <w:r>
        <w:rPr>
          <w:rStyle w:val="div.CC1-445-c"/>
        </w:rPr>
        <w:t xml:space="preserve"> }</w:t>
      </w:r>
    </w:p>
    <w:p>
      <w:pPr>
        <w:pStyle w:val="div.CC1-445"/>
      </w:pPr>
      <w:r>
        <w:rPr>
          <w:rStyle w:val="div.CC1-445-c"/>
        </w:rPr>
        <w:t xml:space="preserve"> </w:t>
      </w:r>
      <w:r>
        <w:rPr>
          <w:rStyle w:val="font-442-c"/>
        </w:rPr>
        <w:t xml:space="preserve">// Output results:</w:t>
      </w:r>
    </w:p>
    <w:p>
      <w:pPr>
        <w:pStyle w:val="div.CC1-445"/>
      </w:pPr>
      <w:r>
        <w:rPr>
          <w:rStyle w:val="div.CC1-445-c"/>
        </w:rPr>
        <w:t xml:space="preserve"> copy(wordlist.begin(), wordlist.end(),</w:t>
      </w:r>
    </w:p>
    <w:p>
      <w:pPr>
        <w:pStyle w:val="div.CC1-445"/>
      </w:pPr>
      <w:r>
        <w:rPr>
          <w:rStyle w:val="div.CC1-445-c"/>
        </w:rPr>
        <w:t xml:space="preserve"> ostream_iterator&lt;string&gt;(cout,
</w:t>
      </w:r>
      <w:r>
        <w:rPr>
          <w:rStyle w:val="font-447-c"/>
        </w:rPr>
        <w:t xml:space="preserve">"\n"</w:t>
      </w:r>
      <w:r>
        <w:rPr>
          <w:rStyle w:val="div.CC1-445-c"/>
        </w:rPr>
        <w:t xml:space="preserve">));</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The call to </w:t>
      </w:r>
      <w:r>
        <w:rPr>
          <w:rStyle w:val="b-437-c"/>
          <w:b/>
        </w:rPr>
        <w:t xml:space="preserve">transform( )</w:t>
      </w:r>
      <w:r>
        <w:rPr>
          <w:rStyle w:val="p.MsoNormal-436-c"/>
        </w:rPr>
        <w:t xml:space="preserve"> replaces each character
to be ignored with a space. The set container not only ignores duplicate words,
but compares the words it keeps according to the function object </w:t>
      </w:r>
      <w:r>
        <w:rPr>
          <w:rStyle w:val="b-437-c"/>
          <w:b/>
        </w:rPr>
        <w:t xml:space="preserve">less&lt;string&gt;</w:t>
      </w:r>
      <w:r>
        <w:rPr>
          <w:rStyle w:val="p.MsoNormal-436-c"/>
        </w:rPr>
        <w:t xml:space="preserve">(the default second template argument for the </w:t>
      </w:r>
      <w:r>
        <w:rPr>
          <w:rStyle w:val="b-437-c"/>
          <w:b/>
        </w:rPr>
        <w:t xml:space="preserve">set</w:t>
      </w:r>
      <w:r>
        <w:rPr>
          <w:rStyle w:val="p.MsoNormal-436-c"/>
        </w:rPr>
        <w:t xml:space="preserve"> container), which in
turn uses </w:t>
      </w:r>
      <w:r>
        <w:rPr>
          <w:rStyle w:val="b-437-c"/>
          <w:b/>
        </w:rPr>
        <w:t xml:space="preserve">string::operator&lt;( )</w:t>
      </w:r>
      <w:r>
        <w:rPr>
          <w:rStyle w:val="p.MsoNormal-436-c"/>
        </w:rPr>
        <w:t xml:space="preserve">, so the words emerge in
alphabetical order.</w:t>
      </w:r>
    </w:p>
    <w:p>
      <w:pPr>
        <w:pStyle w:val="p.MsoNormal-436"/>
      </w:pPr>
      <w:r>
        <w:rPr>
          <w:rStyle w:val="p.MsoNormal-436-c"/>
        </w:rPr>
        <w:t xml:space="preserve">You don’t need to use a </w:t>
      </w:r>
      <w:r>
        <w:rPr>
          <w:rStyle w:val="b-437-c"/>
          <w:b/>
        </w:rPr>
        <w:t xml:space="preserve">set</w:t>
      </w:r>
      <w:r>
        <w:rPr>
          <w:rStyle w:val="p.MsoNormal-436-c"/>
        </w:rPr>
        <w:t xml:space="preserve"> just to get a sorted
sequence. You can use the </w:t>
      </w:r>
      <w:r>
        <w:rPr>
          <w:rStyle w:val="b-437-c"/>
          <w:b/>
        </w:rPr>
        <w:t xml:space="preserve">sort( )</w:t>
      </w:r>
      <w:r>
        <w:rPr>
          <w:rStyle w:val="p.MsoNormal-436-c"/>
        </w:rPr>
        <w:t xml:space="preserve"> function (along with a multitude
of other functions in the STL) on different STL containers. However, it’s
likely that </w:t>
      </w:r>
      <w:r>
        <w:rPr>
          <w:rStyle w:val="b-437-c"/>
          <w:b/>
        </w:rPr>
        <w:t xml:space="preserve">set</w:t>
      </w:r>
      <w:r>
        <w:rPr>
          <w:rStyle w:val="p.MsoNormal-436-c"/>
        </w:rPr>
        <w:t xml:space="preserve"> will be faster here. Using a set is particularly handy
when you just want to do lookup, since its </w:t>
      </w:r>
      <w:r>
        <w:rPr>
          <w:rStyle w:val="b-437-c"/>
          <w:b/>
        </w:rPr>
        <w:t xml:space="preserve">find( )</w:t>
      </w:r>
      <w:r>
        <w:rPr>
          <w:rStyle w:val="p.MsoNormal-436-c"/>
        </w:rPr>
        <w:t xml:space="preserve"> member function has logarithmic complexity and so is much faster than the generic </w:t>
      </w:r>
      <w:r>
        <w:rPr>
          <w:rStyle w:val="b-437-c"/>
          <w:b/>
        </w:rPr>
        <w:t xml:space="preserve">find( )</w:t>
      </w:r>
      <w:r>
        <w:rPr>
          <w:rStyle w:val="p.MsoNormal-436-c"/>
        </w:rPr>
        <w:t xml:space="preserve">algorithm. As you recall, the generic </w:t>
      </w:r>
      <w:r>
        <w:rPr>
          <w:rStyle w:val="b-437-c"/>
          <w:b/>
        </w:rPr>
        <w:t xml:space="preserve">find( )</w:t>
      </w:r>
      <w:r>
        <w:rPr>
          <w:rStyle w:val="p.MsoNormal-436-c"/>
        </w:rPr>
        <w:t xml:space="preserve"> algorithm needs to
traverse the whole range until it finds the search element (resulting in a
worst-case complexity of N, and an average complexity of N/2). However, if you
have a sequence container that is already sorted, use </w:t>
      </w:r>
      <w:r>
        <w:rPr>
          <w:rStyle w:val="b-437-c"/>
          <w:b/>
        </w:rPr>
        <w:t xml:space="preserve">equal_range( )</w:t>
      </w:r>
      <w:r>
        <w:rPr>
          <w:rStyle w:val="p.MsoNormal-436-c"/>
        </w:rPr>
        <w:t xml:space="preserve">for logarithmic complexity when finding elements.</w:t>
      </w:r>
    </w:p>
    <w:p>
      <w:pPr>
        <w:pStyle w:val="p.MsoNormal-436"/>
      </w:pPr>
      <w:r>
        <w:rPr>
          <w:rStyle w:val="p.MsoNormal-436-c"/>
        </w:rPr>
        <w:t xml:space="preserve">The following version shows how to build the list of words
with an </w:t>
      </w:r>
      <w:r>
        <w:rPr>
          <w:rStyle w:val="b-437-c"/>
          <w:b/>
        </w:rPr>
        <w:t xml:space="preserve">istreambuf_iterator</w:t>
      </w:r>
      <w:r>
        <w:rPr>
          <w:rStyle w:val="p.MsoNormal-436-c"/>
        </w:rPr>
        <w:t xml:space="preserve"> that moves the characters from one place
(the input stream) to another (a </w:t>
      </w:r>
      <w:r>
        <w:rPr>
          <w:rStyle w:val="b-437-c"/>
          <w:b/>
        </w:rPr>
        <w:t xml:space="preserve">string </w:t>
      </w:r>
      <w:r>
        <w:rPr>
          <w:rStyle w:val="p.MsoNormal-436-c"/>
        </w:rPr>
        <w:t xml:space="preserve">object), depending on whether
the Standard C library function </w:t>
      </w:r>
      <w:r>
        <w:rPr>
          <w:rStyle w:val="b-437-c"/>
          <w:b/>
        </w:rPr>
        <w:t xml:space="preserve">isalpha( )</w:t>
      </w:r>
      <w:r>
        <w:rPr>
          <w:rStyle w:val="p.MsoNormal-436-c"/>
        </w:rPr>
        <w:t xml:space="preserve"> returns true:</w:t>
      </w:r>
    </w:p>
    <w:p>
      <w:pPr>
        <w:pStyle w:val="font-442"/>
      </w:pPr>
      <w:r>
        <w:rPr>
          <w:rStyle w:val="font-442-c"/>
        </w:rPr>
        <w:t xml:space="preserve">//: C07:WordList2.cpp</w:t>
      </w:r>
    </w:p>
    <w:p>
      <w:pPr>
        <w:pStyle w:val="font-442"/>
      </w:pPr>
      <w:r>
        <w:rPr>
          <w:rStyle w:val="font-442-c"/>
        </w:rPr>
        <w:t xml:space="preserve">// Illustrates istreambuf_iterator and insert
iterators.</w:t>
      </w:r>
    </w:p>
    <w:p>
      <w:pPr>
        <w:pStyle w:val="font-443"/>
      </w:pPr>
      <w:r>
        <w:rPr>
          <w:rStyle w:val="font-443-c"/>
        </w:rPr>
        <w:t xml:space="preserve">#include &lt;cstring&gt;</w:t>
      </w:r>
    </w:p>
    <w:p>
      <w:pPr>
        <w:pStyle w:val="font-443"/>
      </w:pPr>
      <w:r>
        <w:rPr>
          <w:rStyle w:val="font-443-c"/>
        </w:rPr>
        <w:t xml:space="preserve">#include &lt;fstream&gt;</w:t>
      </w:r>
    </w:p>
    <w:p>
      <w:pPr>
        <w:pStyle w:val="font-443"/>
      </w:pPr>
      <w:r>
        <w:rPr>
          <w:rStyle w:val="font-443-c"/>
        </w:rPr>
        <w:t xml:space="preserve">#include &lt;iostream&gt;</w:t>
      </w:r>
    </w:p>
    <w:p>
      <w:pPr>
        <w:pStyle w:val="font-443"/>
      </w:pPr>
      <w:r>
        <w:rPr>
          <w:rStyle w:val="font-443-c"/>
        </w:rPr>
        <w:t xml:space="preserve">#include &lt;iterator&gt;</w:t>
      </w:r>
    </w:p>
    <w:p>
      <w:pPr>
        <w:pStyle w:val="font-443"/>
      </w:pPr>
      <w:r>
        <w:rPr>
          <w:rStyle w:val="font-443-c"/>
        </w:rPr>
        <w:t xml:space="preserve">#include &lt;set&gt;</w:t>
      </w:r>
    </w:p>
    <w:p>
      <w:pPr>
        <w:pStyle w:val="font-443"/>
      </w:pPr>
      <w:r>
        <w:rPr>
          <w:rStyle w:val="font-443-c"/>
        </w:rPr>
        <w:t xml:space="preserve">#include &lt;string&gt;</w:t>
      </w:r>
    </w:p>
    <w:p>
      <w:pPr>
        <w:pStyle w:val="font-443"/>
      </w:pPr>
      <w:r>
        <w:rPr>
          <w:rStyle w:val="font-443-c"/>
        </w:rPr>
        <w:t xml:space="preserve">#include "../require.h"</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int</w:t>
      </w:r>
      <w:r>
        <w:rPr>
          <w:rStyle w:val="div.CC1-445-c"/>
        </w:rPr>
        <w:t xml:space="preserve"> main(</w:t>
      </w:r>
      <w:r>
        <w:rPr>
          <w:rStyle w:val="font-444-c"/>
        </w:rPr>
        <w:t xml:space="preserve">int</w:t>
      </w:r>
      <w:r>
        <w:rPr>
          <w:rStyle w:val="div.CC1-445-c"/>
        </w:rPr>
        <w:t xml:space="preserve"> argc, </w:t>
      </w:r>
      <w:r>
        <w:rPr>
          <w:rStyle w:val="font-444-c"/>
        </w:rPr>
        <w:t xml:space="preserve">char</w:t>
      </w:r>
      <w:r>
        <w:rPr>
          <w:rStyle w:val="div.CC1-445-c"/>
        </w:rPr>
        <w:t xml:space="preserve">* argv[]) {</w:t>
      </w:r>
    </w:p>
    <w:p>
      <w:pPr>
        <w:pStyle w:val="div.CC1-445"/>
      </w:pPr>
      <w:r>
        <w:rPr>
          <w:rStyle w:val="div.CC1-445-c"/>
        </w:rPr>
        <w:t xml:space="preserve"> </w:t>
      </w:r>
      <w:r>
        <w:rPr>
          <w:rStyle w:val="font-444-c"/>
        </w:rPr>
        <w:t xml:space="preserve">char</w:t>
      </w:r>
      <w:r>
        <w:rPr>
          <w:rStyle w:val="div.CC1-445-c"/>
        </w:rPr>
        <w:t xml:space="preserve">* fname = </w:t>
      </w:r>
      <w:r>
        <w:rPr>
          <w:rStyle w:val="font-447-c"/>
        </w:rPr>
        <w:t xml:space="preserve">"WordList2.cpp"</w:t>
      </w:r>
      <w:r>
        <w:rPr>
          <w:rStyle w:val="div.CC1-445-c"/>
        </w:rPr>
        <w:t xml:space="preserve">;</w:t>
      </w:r>
    </w:p>
    <w:p>
      <w:pPr>
        <w:pStyle w:val="div.CC1-445"/>
      </w:pPr>
      <w:r>
        <w:rPr>
          <w:rStyle w:val="div.CC1-445-c"/>
        </w:rPr>
        <w:t xml:space="preserve"> </w:t>
      </w:r>
      <w:r>
        <w:rPr>
          <w:rStyle w:val="font-444-c"/>
        </w:rPr>
        <w:t xml:space="preserve">if</w:t>
      </w:r>
      <w:r>
        <w:rPr>
          <w:rStyle w:val="div.CC1-445-c"/>
        </w:rPr>
        <w:t xml:space="preserve">(argc &gt; 1) fname = argv[1];</w:t>
      </w:r>
    </w:p>
    <w:p>
      <w:pPr>
        <w:pStyle w:val="div.CC1-445"/>
      </w:pPr>
      <w:r>
        <w:rPr>
          <w:rStyle w:val="div.CC1-445-c"/>
        </w:rPr>
        <w:t xml:space="preserve"> ifstream in(fname);</w:t>
      </w:r>
    </w:p>
    <w:p>
      <w:pPr>
        <w:pStyle w:val="div.CC1-445"/>
      </w:pPr>
      <w:r>
        <w:rPr>
          <w:rStyle w:val="div.CC1-445-c"/>
        </w:rPr>
        <w:t xml:space="preserve"> assure(in, fname);</w:t>
      </w:r>
    </w:p>
    <w:p>
      <w:pPr>
        <w:pStyle w:val="div.CC1-445"/>
      </w:pPr>
      <w:r>
        <w:rPr>
          <w:rStyle w:val="div.CC1-445-c"/>
        </w:rPr>
        <w:t xml:space="preserve"> istreambuf_iterator&lt;</w:t>
      </w:r>
      <w:r>
        <w:rPr>
          <w:rStyle w:val="font-444-c"/>
        </w:rPr>
        <w:t xml:space="preserve">char</w:t>
      </w:r>
      <w:r>
        <w:rPr>
          <w:rStyle w:val="div.CC1-445-c"/>
        </w:rPr>
        <w:t xml:space="preserve">&gt; p(in), end;</w:t>
      </w:r>
    </w:p>
    <w:p>
      <w:pPr>
        <w:pStyle w:val="div.CC1-445"/>
      </w:pPr>
      <w:r>
        <w:rPr>
          <w:rStyle w:val="div.CC1-445-c"/>
        </w:rPr>
        <w:t xml:space="preserve"> set&lt;string&gt; wordlist;</w:t>
      </w:r>
    </w:p>
    <w:p>
      <w:pPr>
        <w:pStyle w:val="div.CC1-445"/>
      </w:pPr>
      <w:r>
        <w:rPr>
          <w:rStyle w:val="div.CC1-445-c"/>
        </w:rPr>
        <w:t xml:space="preserve"> </w:t>
      </w:r>
      <w:r>
        <w:rPr>
          <w:rStyle w:val="font-444-c"/>
        </w:rPr>
        <w:t xml:space="preserve">while</w:t>
      </w:r>
      <w:r>
        <w:rPr>
          <w:rStyle w:val="div.CC1-445-c"/>
        </w:rPr>
        <w:t xml:space="preserve">(p != end) {</w:t>
      </w:r>
    </w:p>
    <w:p>
      <w:pPr>
        <w:pStyle w:val="div.CC1-445"/>
      </w:pPr>
      <w:r>
        <w:rPr>
          <w:rStyle w:val="div.CC1-445-c"/>
        </w:rPr>
        <w:t xml:space="preserve"> string word;</w:t>
      </w:r>
    </w:p>
    <w:p>
      <w:pPr>
        <w:pStyle w:val="div.CC1-445"/>
      </w:pPr>
      <w:r>
        <w:rPr>
          <w:rStyle w:val="div.CC1-445-c"/>
        </w:rPr>
        <w:t xml:space="preserve"> insert_iterator&lt;string&gt; ii(word, word.begin());</w:t>
      </w:r>
    </w:p>
    <w:p>
      <w:pPr>
        <w:pStyle w:val="div.CC1-445"/>
      </w:pPr>
      <w:r>
        <w:rPr>
          <w:rStyle w:val="div.CC1-445-c"/>
        </w:rPr>
        <w:t xml:space="preserve"> </w:t>
      </w:r>
      <w:r>
        <w:rPr>
          <w:rStyle w:val="font-442-c"/>
        </w:rPr>
        <w:t xml:space="preserve">// Find the first alpha character:</w:t>
      </w:r>
    </w:p>
    <w:p>
      <w:pPr>
        <w:pStyle w:val="div.CC1-445"/>
      </w:pPr>
      <w:r>
        <w:rPr>
          <w:rStyle w:val="div.CC1-445-c"/>
        </w:rPr>
        <w:t xml:space="preserve"> </w:t>
      </w:r>
      <w:r>
        <w:rPr>
          <w:rStyle w:val="font-444-c"/>
        </w:rPr>
        <w:t xml:space="preserve">while</w:t>
      </w:r>
      <w:r>
        <w:rPr>
          <w:rStyle w:val="div.CC1-445-c"/>
        </w:rPr>
        <w:t xml:space="preserve">(p != end &amp;&amp; !isalpha(*p))</w:t>
      </w:r>
    </w:p>
    <w:p>
      <w:pPr>
        <w:pStyle w:val="div.CC1-445"/>
      </w:pPr>
      <w:r>
        <w:rPr>
          <w:rStyle w:val="div.CC1-445-c"/>
        </w:rPr>
        <w:t xml:space="preserve"> ++p;</w:t>
      </w:r>
    </w:p>
    <w:p>
      <w:pPr>
        <w:pStyle w:val="div.CC1-445"/>
      </w:pPr>
      <w:r>
        <w:rPr>
          <w:rStyle w:val="div.CC1-445-c"/>
        </w:rPr>
        <w:t xml:space="preserve"> </w:t>
      </w:r>
      <w:r>
        <w:rPr>
          <w:rStyle w:val="font-442-c"/>
        </w:rPr>
        <w:t xml:space="preserve">// Copy until the first non-alpha character:</w:t>
      </w:r>
    </w:p>
    <w:p>
      <w:pPr>
        <w:pStyle w:val="div.CC1-445"/>
      </w:pPr>
      <w:r>
        <w:rPr>
          <w:rStyle w:val="div.CC1-445-c"/>
        </w:rPr>
        <w:t xml:space="preserve"> </w:t>
      </w:r>
      <w:r>
        <w:rPr>
          <w:rStyle w:val="font-444-c"/>
        </w:rPr>
        <w:t xml:space="preserve">while</w:t>
      </w:r>
      <w:r>
        <w:rPr>
          <w:rStyle w:val="div.CC1-445-c"/>
        </w:rPr>
        <w:t xml:space="preserve">(p != end &amp;&amp; isalpha(*p))</w:t>
      </w:r>
    </w:p>
    <w:p>
      <w:pPr>
        <w:pStyle w:val="div.CC1-445"/>
      </w:pPr>
      <w:r>
        <w:rPr>
          <w:rStyle w:val="div.CC1-445-c"/>
        </w:rPr>
        <w:t xml:space="preserve"> *ii++ = *p++;</w:t>
      </w:r>
    </w:p>
    <w:p>
      <w:pPr>
        <w:pStyle w:val="div.CC1-445"/>
      </w:pPr>
      <w:r>
        <w:rPr>
          <w:rStyle w:val="div.CC1-445-c"/>
        </w:rPr>
        <w:t xml:space="preserve"> </w:t>
      </w:r>
      <w:r>
        <w:rPr>
          <w:rStyle w:val="font-444-c"/>
        </w:rPr>
        <w:t xml:space="preserve">if</w:t>
      </w:r>
      <w:r>
        <w:rPr>
          <w:rStyle w:val="div.CC1-445-c"/>
        </w:rPr>
        <w:t xml:space="preserve">(word.size() != 0)</w:t>
      </w:r>
    </w:p>
    <w:p>
      <w:pPr>
        <w:pStyle w:val="div.CC1-445"/>
      </w:pPr>
      <w:r>
        <w:rPr>
          <w:rStyle w:val="div.CC1-445-c"/>
        </w:rPr>
        <w:t xml:space="preserve"> wordlist.insert(word);</w:t>
      </w:r>
    </w:p>
    <w:p>
      <w:pPr>
        <w:pStyle w:val="div.CC1-445"/>
      </w:pPr>
      <w:r>
        <w:rPr>
          <w:rStyle w:val="div.CC1-445-c"/>
        </w:rPr>
        <w:t xml:space="preserve"> }</w:t>
      </w:r>
    </w:p>
    <w:p>
      <w:pPr>
        <w:pStyle w:val="div.CC1-445"/>
      </w:pPr>
      <w:r>
        <w:rPr>
          <w:rStyle w:val="div.CC1-445-c"/>
        </w:rPr>
        <w:t xml:space="preserve"> </w:t>
      </w:r>
      <w:r>
        <w:rPr>
          <w:rStyle w:val="font-442-c"/>
        </w:rPr>
        <w:t xml:space="preserve">// Output results:</w:t>
      </w:r>
    </w:p>
    <w:p>
      <w:pPr>
        <w:pStyle w:val="div.CC1-445"/>
      </w:pPr>
      <w:r>
        <w:rPr>
          <w:rStyle w:val="div.CC1-445-c"/>
        </w:rPr>
        <w:t xml:space="preserve"> copy(wordlist.begin(), wordlist.end(),</w:t>
      </w:r>
    </w:p>
    <w:p>
      <w:pPr>
        <w:pStyle w:val="div.CC1-445"/>
      </w:pPr>
      <w:r>
        <w:rPr>
          <w:rStyle w:val="div.CC1-445-c"/>
        </w:rPr>
        <w:t xml:space="preserve"> ostream_iterator&lt;string&gt;(cout,
</w:t>
      </w:r>
      <w:r>
        <w:rPr>
          <w:rStyle w:val="font-447-c"/>
        </w:rPr>
        <w:t xml:space="preserve">"\n"</w:t>
      </w:r>
      <w:r>
        <w:rPr>
          <w:rStyle w:val="div.CC1-445-c"/>
        </w:rPr>
        <w:t xml:space="preserve">));</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This example was suggested by Nathan Myers, who invented the
</w:t>
      </w:r>
      <w:r>
        <w:rPr>
          <w:rStyle w:val="b-437-c"/>
          <w:b/>
        </w:rPr>
        <w:t xml:space="preserve">istreambuf_iterator</w:t>
      </w:r>
      <w:r>
        <w:rPr>
          <w:rStyle w:val="p.MsoNormal-436-c"/>
        </w:rPr>
        <w:t xml:space="preserve"> and its relatives. This iterator extracts
information character by character from a stream. Although the </w:t>
      </w:r>
      <w:r>
        <w:rPr>
          <w:rStyle w:val="b-437-c"/>
          <w:b/>
        </w:rPr>
        <w:t xml:space="preserve">istreambuf_iterator
</w:t>
      </w:r>
      <w:r>
        <w:rPr>
          <w:rStyle w:val="p.MsoNormal-436-c"/>
        </w:rPr>
        <w:t xml:space="preserve">template argument might imply that you could extract, for example, </w:t>
      </w:r>
      <w:r>
        <w:rPr>
          <w:rStyle w:val="b-437-c"/>
          <w:b/>
        </w:rPr>
        <w:t xml:space="preserve">int</w:t>
      </w:r>
      <w:r>
        <w:rPr>
          <w:rStyle w:val="p.MsoNormal-436-c"/>
        </w:rPr>
        <w:t xml:space="preserve">s
instead of </w:t>
      </w:r>
      <w:r>
        <w:rPr>
          <w:rStyle w:val="b-437-c"/>
          <w:b/>
        </w:rPr>
        <w:t xml:space="preserve">char</w:t>
      </w:r>
      <w:r>
        <w:rPr>
          <w:rStyle w:val="p.MsoNormal-436-c"/>
        </w:rPr>
        <w:t xml:space="preserve">, that’s not the case. The argument must be of some
character type—a regular </w:t>
      </w:r>
      <w:r>
        <w:rPr>
          <w:rStyle w:val="b-437-c"/>
          <w:b/>
        </w:rPr>
        <w:t xml:space="preserve">char</w:t>
      </w:r>
      <w:r>
        <w:rPr>
          <w:rStyle w:val="p.MsoNormal-436-c"/>
        </w:rPr>
        <w:t xml:space="preserve"> or a wide character.</w:t>
      </w:r>
    </w:p>
    <w:p>
      <w:pPr>
        <w:pStyle w:val="p.MsoNormal-436"/>
      </w:pPr>
      <w:r>
        <w:rPr>
          <w:rStyle w:val="p.MsoNormal-436-c"/>
        </w:rPr>
        <w:t xml:space="preserve">After the file is open, an </w:t>
      </w:r>
      <w:r>
        <w:rPr>
          <w:rStyle w:val="b-437-c"/>
          <w:b/>
        </w:rPr>
        <w:t xml:space="preserve">istreambuf_iterator</w:t>
      </w:r>
      <w:r>
        <w:rPr>
          <w:rStyle w:val="p.MsoNormal-436-c"/>
        </w:rPr>
        <w:t xml:space="preserve"> called
</w:t>
      </w:r>
      <w:r>
        <w:rPr>
          <w:rStyle w:val="b-437-c"/>
          <w:b/>
        </w:rPr>
        <w:t xml:space="preserve">p</w:t>
      </w:r>
      <w:r>
        <w:rPr>
          <w:rStyle w:val="p.MsoNormal-436-c"/>
        </w:rPr>
        <w:t xml:space="preserve"> is attached to the </w:t>
      </w:r>
      <w:r>
        <w:rPr>
          <w:rStyle w:val="b-437-c"/>
          <w:b/>
        </w:rPr>
        <w:t xml:space="preserve">istream</w:t>
      </w:r>
      <w:r>
        <w:rPr>
          <w:rStyle w:val="p.MsoNormal-436-c"/>
        </w:rPr>
        <w:t xml:space="preserve"> so characters can be extracted from
it. The </w:t>
      </w:r>
      <w:r>
        <w:rPr>
          <w:rStyle w:val="b-437-c"/>
          <w:b/>
        </w:rPr>
        <w:t xml:space="preserve">set&lt;string&gt;</w:t>
      </w:r>
      <w:r>
        <w:rPr>
          <w:rStyle w:val="p.MsoNormal-436-c"/>
        </w:rPr>
        <w:t xml:space="preserve"> called </w:t>
      </w:r>
      <w:r>
        <w:rPr>
          <w:rStyle w:val="b-437-c"/>
          <w:b/>
        </w:rPr>
        <w:t xml:space="preserve">wordlist</w:t>
      </w:r>
      <w:r>
        <w:rPr>
          <w:rStyle w:val="p.MsoNormal-436-c"/>
        </w:rPr>
        <w:t xml:space="preserve"> will hold the resulting
words.</w:t>
      </w:r>
    </w:p>
    <w:p>
      <w:pPr>
        <w:pStyle w:val="p.MsoNormal-436"/>
      </w:pPr>
      <w:r>
        <w:rPr>
          <w:rStyle w:val="p.MsoNormal-436-c"/>
        </w:rPr>
        <w:t xml:space="preserve">The </w:t>
      </w:r>
      <w:r>
        <w:rPr>
          <w:rStyle w:val="b-437-c"/>
          <w:b/>
        </w:rPr>
        <w:t xml:space="preserve">while</w:t>
      </w:r>
      <w:r>
        <w:rPr>
          <w:rStyle w:val="p.MsoNormal-436-c"/>
        </w:rPr>
        <w:t xml:space="preserve"> loop reads words until it finds the end of
the input stream. This is detected using the default constructor for </w:t>
      </w:r>
      <w:r>
        <w:rPr>
          <w:rStyle w:val="b-437-c"/>
          <w:b/>
        </w:rPr>
        <w:t xml:space="preserve">istreambuf_iterator</w:t>
      </w:r>
      <w:r>
        <w:rPr>
          <w:rStyle w:val="p.MsoNormal-436-c"/>
        </w:rPr>
        <w:t xml:space="preserve">,
which produces the past-the-end iterator object </w:t>
      </w:r>
      <w:r>
        <w:rPr>
          <w:rStyle w:val="b-437-c"/>
          <w:b/>
        </w:rPr>
        <w:t xml:space="preserve">end</w:t>
      </w:r>
      <w:r>
        <w:rPr>
          <w:rStyle w:val="p.MsoNormal-436-c"/>
        </w:rPr>
        <w:t xml:space="preserve">. Thus, if you want
to test to make sure you’re not at the end of the stream, you simply say </w:t>
      </w:r>
      <w:r>
        <w:rPr>
          <w:rStyle w:val="b-437-c"/>
          <w:b/>
        </w:rPr>
        <w:t xml:space="preserve">p
!= end</w:t>
      </w:r>
      <w:r>
        <w:rPr>
          <w:rStyle w:val="p.MsoNormal-436-c"/>
        </w:rPr>
        <w:t xml:space="preserve">.</w:t>
      </w:r>
    </w:p>
    <w:p>
      <w:pPr>
        <w:pStyle w:val="p.MsoNormal-436"/>
      </w:pPr>
      <w:r>
        <w:rPr>
          <w:rStyle w:val="p.MsoNormal-436-c"/>
        </w:rPr>
        <w:t xml:space="preserve">The second type of iterator that’s used here is the </w:t>
      </w:r>
      <w:r>
        <w:rPr>
          <w:rStyle w:val="b-437-c"/>
          <w:b/>
        </w:rPr>
        <w:t xml:space="preserve">insert_iterator</w:t>
      </w:r>
      <w:r>
        <w:rPr>
          <w:rStyle w:val="p.MsoNormal-436-c"/>
        </w:rPr>
        <w:t xml:space="preserve">, which you saw previously. This inserts objects into a container. Here, the
“container” is the </w:t>
      </w:r>
      <w:r>
        <w:rPr>
          <w:rStyle w:val="b-437-c"/>
          <w:b/>
        </w:rPr>
        <w:t xml:space="preserve">string</w:t>
      </w:r>
      <w:r>
        <w:rPr>
          <w:rStyle w:val="p.MsoNormal-436-c"/>
        </w:rPr>
        <w:t xml:space="preserve"> called </w:t>
      </w:r>
      <w:r>
        <w:rPr>
          <w:rStyle w:val="b-437-c"/>
          <w:b/>
        </w:rPr>
        <w:t xml:space="preserve">word</w:t>
      </w:r>
      <w:r>
        <w:rPr>
          <w:rStyle w:val="p.MsoNormal-436-c"/>
        </w:rPr>
        <w:t xml:space="preserve">, which, for the purposes of
</w:t>
      </w:r>
      <w:r>
        <w:rPr>
          <w:rStyle w:val="b-437-c"/>
          <w:b/>
        </w:rPr>
        <w:t xml:space="preserve">insert_iterator</w:t>
      </w:r>
      <w:r>
        <w:rPr>
          <w:rStyle w:val="p.MsoNormal-436-c"/>
        </w:rPr>
        <w:t xml:space="preserve">, behaves like a container. The constructor for </w:t>
      </w:r>
      <w:r>
        <w:rPr>
          <w:rStyle w:val="b-437-c"/>
          <w:b/>
        </w:rPr>
        <w:t xml:space="preserve">insert_iterator</w:t>
      </w:r>
      <w:r>
        <w:rPr>
          <w:rStyle w:val="p.MsoNormal-436-c"/>
        </w:rPr>
        <w:t xml:space="preserve">requires the container and an iterator indicating where it should start
inserting the characters. You could also use a </w:t>
      </w:r>
      <w:r>
        <w:rPr>
          <w:rStyle w:val="b-437-c"/>
          <w:b/>
        </w:rPr>
        <w:t xml:space="preserve">back_insert_iterator</w:t>
      </w:r>
      <w:r>
        <w:rPr>
          <w:rStyle w:val="p.MsoNormal-436-c"/>
        </w:rPr>
        <w:t xml:space="preserve">, which requires that the container have a </w:t>
      </w:r>
      <w:r>
        <w:rPr>
          <w:rStyle w:val="b-437-c"/>
          <w:b/>
        </w:rPr>
        <w:t xml:space="preserve">push_back( )</w:t>
      </w:r>
      <w:r>
        <w:rPr>
          <w:rStyle w:val="p.MsoNormal-436-c"/>
        </w:rPr>
        <w:t xml:space="preserve"> (</w:t>
      </w:r>
      <w:r>
        <w:rPr>
          <w:rStyle w:val="b-437-c"/>
          <w:b/>
        </w:rPr>
        <w:t xml:space="preserve">string</w:t>
      </w:r>
      <w:r>
        <w:rPr>
          <w:rStyle w:val="p.MsoNormal-436-c"/>
        </w:rPr>
        <w:t xml:space="preserve"> does).</w:t>
      </w:r>
    </w:p>
    <w:p>
      <w:pPr>
        <w:pStyle w:val="p.MsoNormal-436"/>
      </w:pPr>
      <w:r>
        <w:rPr>
          <w:rStyle w:val="p.MsoNormal-436-c"/>
        </w:rPr>
        <w:t xml:space="preserve">After the </w:t>
      </w:r>
      <w:r>
        <w:rPr>
          <w:rStyle w:val="b-437-c"/>
          <w:b/>
        </w:rPr>
        <w:t xml:space="preserve">while</w:t>
      </w:r>
      <w:r>
        <w:rPr>
          <w:rStyle w:val="p.MsoNormal-436-c"/>
        </w:rPr>
        <w:t xml:space="preserve"> loop sets everything up, it begins by
looking for the first alpha character, incrementing </w:t>
      </w:r>
      <w:r>
        <w:rPr>
          <w:rStyle w:val="b-437-c"/>
          <w:b/>
        </w:rPr>
        <w:t xml:space="preserve">start</w:t>
      </w:r>
      <w:r>
        <w:rPr>
          <w:rStyle w:val="p.MsoNormal-436-c"/>
        </w:rPr>
        <w:t xml:space="preserve"> until that
character is found. It then copies characters from one iterator to the other,
stopping when a nonalpha character is found. Each </w:t>
      </w:r>
      <w:r>
        <w:rPr>
          <w:rStyle w:val="b-437-c"/>
          <w:b/>
        </w:rPr>
        <w:t xml:space="preserve">word</w:t>
      </w:r>
      <w:r>
        <w:rPr>
          <w:rStyle w:val="p.MsoNormal-436-c"/>
        </w:rPr>
        <w:t xml:space="preserve">, assuming it is
nonempty, is added to </w:t>
      </w:r>
      <w:r>
        <w:rPr>
          <w:rStyle w:val="b-437-c"/>
          <w:b/>
        </w:rPr>
        <w:t xml:space="preserve">wordlist</w:t>
      </w:r>
      <w:r>
        <w:rPr>
          <w:rStyle w:val="p.MsoNormal-436-c"/>
        </w:rPr>
        <w:t xml:space="preserve">.</w:t>
      </w:r>
    </w:p>
    <w:p>
      <w:bookmarkStart w:id="595" w:name="_Toc53985788"/>
      <w:bookmarkEnd w:id="595"/>
      <w:pPr>
        <w:pStyle w:val="a-441"/>
      </w:pPr>
      <w:hyperlink w:tooltip="Current Document" w:anchor="_TocRef53985788">
        <w:r>
          <w:rPr>
            <w:rStyle w:val="a-441-c"/>
          </w:rPr>
          <w:t xml:space="preserve">A completely reusable tokenizer</w:t>
        </w:r>
      </w:hyperlink>
    </w:p>
    <w:p>
      <w:pPr>
        <w:pStyle w:val="p.MsoNormal-436"/>
      </w:pPr>
      <w:r>
        <w:rPr>
          <w:rStyle w:val="p.MsoNormal-436-c"/>
        </w:rPr>
        <w:t xml:space="preserve">The word list examples use different approaches to extract
tokens from a stream, neither of which is very flexible. Since the STL
containers and algorithms all revolve around iterators, the most flexible
solution will itself use an iterator. You could think of the </w:t>
      </w:r>
      <w:r>
        <w:rPr>
          <w:rStyle w:val="b-437-c"/>
          <w:b/>
        </w:rPr>
        <w:t xml:space="preserve">TokenIterator</w:t>
      </w:r>
      <w:r>
        <w:rPr>
          <w:rStyle w:val="p.MsoNormal-436-c"/>
        </w:rPr>
        <w:t xml:space="preserve">as an iterator that wraps itself around any other iterator that can produce characters.
Because it is certainly a type of input iterator (the most primitive type of
iterator), it can provide input to any STL algorithm. Not only is it a useful
tool in itself, the following </w:t>
      </w:r>
      <w:r>
        <w:rPr>
          <w:rStyle w:val="b-437-c"/>
          <w:b/>
        </w:rPr>
        <w:t xml:space="preserve">TokenIterator</w:t>
      </w:r>
      <w:r>
        <w:rPr>
          <w:rStyle w:val="p.MsoNormal-436-c"/>
        </w:rPr>
        <w:t xml:space="preserve"> is also a good example of
how you can design your own iterators.</w:t>
      </w:r>
      <w:bookmarkStart w:id="596" w:name="_ftnref108"/>
      <w:bookmarkEnd w:id="596"/>
      <w:hyperlink w:tooltip="Current Document" w:anchor="_ftn108">
        <w:r>
          <w:rPr>
            <w:rStyle w:val="span.MsoFootnoteReference-440-c"/>
          </w:rPr>
          <w:t xml:space="preserve">[108]</w:t>
        </w:r>
      </w:hyperlink>
    </w:p>
    <w:p>
      <w:pPr>
        <w:pStyle w:val="p.MsoNormal-436"/>
      </w:pPr>
      <w:r>
        <w:rPr>
          <w:rStyle w:val="p.MsoNormal-436-c"/>
        </w:rPr>
        <w:t xml:space="preserve">The </w:t>
      </w:r>
      <w:r>
        <w:rPr>
          <w:rStyle w:val="b-437-c"/>
          <w:b/>
        </w:rPr>
        <w:t xml:space="preserve">TokenIterator</w:t>
      </w:r>
      <w:r>
        <w:rPr>
          <w:rStyle w:val="p.MsoNormal-436-c"/>
        </w:rPr>
        <w:t xml:space="preserve"> class is doubly flexible. First,
you can choose the type of iterator that will produce the </w:t>
      </w:r>
      <w:r>
        <w:rPr>
          <w:rStyle w:val="b-437-c"/>
          <w:b/>
        </w:rPr>
        <w:t xml:space="preserve">char</w:t>
      </w:r>
      <w:r>
        <w:rPr>
          <w:rStyle w:val="p.MsoNormal-436-c"/>
        </w:rPr>
        <w:t xml:space="preserve"> input.
Second, instead of just saying what characters represent the delimiters, </w:t>
      </w:r>
      <w:r>
        <w:rPr>
          <w:rStyle w:val="b-437-c"/>
          <w:b/>
        </w:rPr>
        <w:t xml:space="preserve">TokenIterator</w:t>
      </w:r>
      <w:r>
        <w:rPr>
          <w:rStyle w:val="p.MsoNormal-436-c"/>
        </w:rPr>
        <w:t xml:space="preserve">will use a predicate that is a function object whose </w:t>
      </w:r>
      <w:r>
        <w:rPr>
          <w:rStyle w:val="b-437-c"/>
          <w:b/>
        </w:rPr>
        <w:t xml:space="preserve">operator( )</w:t>
      </w:r>
      <w:r>
        <w:rPr>
          <w:rStyle w:val="p.MsoNormal-436-c"/>
        </w:rPr>
        <w:t xml:space="preserve">takes a </w:t>
      </w:r>
      <w:r>
        <w:rPr>
          <w:rStyle w:val="b-437-c"/>
          <w:b/>
        </w:rPr>
        <w:t xml:space="preserve">char</w:t>
      </w:r>
      <w:r>
        <w:rPr>
          <w:rStyle w:val="p.MsoNormal-436-c"/>
        </w:rPr>
        <w:t xml:space="preserve"> and decides whether it should be in the token. Although the
two examples given here have a static concept of what characters belong in a
token, you could easily design your own function object to change its state as
the characters are read, producing a more sophisticated parser.</w:t>
      </w:r>
    </w:p>
    <w:p>
      <w:pPr>
        <w:pStyle w:val="p.MsoNormal-436"/>
      </w:pPr>
      <w:r>
        <w:rPr>
          <w:rStyle w:val="p.MsoNormal-436-c"/>
        </w:rPr>
        <w:t xml:space="preserve">The following header file contains two basic predicates, </w:t>
      </w:r>
      <w:r>
        <w:rPr>
          <w:rStyle w:val="b-437-c"/>
          <w:b/>
        </w:rPr>
        <w:t xml:space="preserve">Isalpha</w:t>
      </w:r>
      <w:r>
        <w:rPr>
          <w:rStyle w:val="p.MsoNormal-436-c"/>
        </w:rPr>
        <w:t xml:space="preserve">and </w:t>
      </w:r>
      <w:r>
        <w:rPr>
          <w:rStyle w:val="b-437-c"/>
          <w:b/>
        </w:rPr>
        <w:t xml:space="preserve">Delimiters</w:t>
      </w:r>
      <w:r>
        <w:rPr>
          <w:rStyle w:val="p.MsoNormal-436-c"/>
        </w:rPr>
        <w:t xml:space="preserve">, along with the template for </w:t>
      </w:r>
      <w:r>
        <w:rPr>
          <w:rStyle w:val="b-437-c"/>
          <w:b/>
        </w:rPr>
        <w:t xml:space="preserve">TokenIterator</w:t>
      </w:r>
      <w:r>
        <w:rPr>
          <w:rStyle w:val="p.MsoNormal-436-c"/>
        </w:rPr>
        <w:t xml:space="preserve">:</w:t>
      </w:r>
    </w:p>
    <w:p>
      <w:pPr>
        <w:pStyle w:val="font-442"/>
      </w:pPr>
      <w:r>
        <w:rPr>
          <w:rStyle w:val="font-442-c"/>
        </w:rPr>
        <w:t xml:space="preserve">//: C07:TokenIterator.h</w:t>
      </w:r>
    </w:p>
    <w:p>
      <w:pPr>
        <w:pStyle w:val="font-443"/>
      </w:pPr>
      <w:r>
        <w:rPr>
          <w:rStyle w:val="font-443-c"/>
        </w:rPr>
        <w:t xml:space="preserve">#ifndef TOKENITERATOR_H</w:t>
      </w:r>
    </w:p>
    <w:p>
      <w:pPr>
        <w:pStyle w:val="font-443"/>
      </w:pPr>
      <w:r>
        <w:rPr>
          <w:rStyle w:val="font-443-c"/>
        </w:rPr>
        <w:t xml:space="preserve">#define TOKENITERATOR_H</w:t>
      </w:r>
    </w:p>
    <w:p>
      <w:pPr>
        <w:pStyle w:val="font-443"/>
      </w:pPr>
      <w:r>
        <w:rPr>
          <w:rStyle w:val="font-443-c"/>
        </w:rPr>
        <w:t xml:space="preserve">#include &lt;algorithm&gt;</w:t>
      </w:r>
    </w:p>
    <w:p>
      <w:pPr>
        <w:pStyle w:val="font-443"/>
      </w:pPr>
      <w:r>
        <w:rPr>
          <w:rStyle w:val="font-443-c"/>
        </w:rPr>
        <w:t xml:space="preserve">#include &lt;cctype&gt;</w:t>
      </w:r>
    </w:p>
    <w:p>
      <w:pPr>
        <w:pStyle w:val="font-443"/>
      </w:pPr>
      <w:r>
        <w:rPr>
          <w:rStyle w:val="font-443-c"/>
        </w:rPr>
        <w:t xml:space="preserve">#include &lt;functional&gt;</w:t>
      </w:r>
    </w:p>
    <w:p>
      <w:pPr>
        <w:pStyle w:val="font-443"/>
      </w:pPr>
      <w:r>
        <w:rPr>
          <w:rStyle w:val="font-443-c"/>
        </w:rPr>
        <w:t xml:space="preserve">#include &lt;iterator&gt;</w:t>
      </w:r>
    </w:p>
    <w:p>
      <w:pPr>
        <w:pStyle w:val="font-443"/>
      </w:pPr>
      <w:r>
        <w:rPr>
          <w:rStyle w:val="font-443-c"/>
        </w:rPr>
        <w:t xml:space="preserve">#include &lt;string&gt;</w:t>
      </w:r>
    </w:p>
    <w:p>
      <w:pPr>
        <w:pStyle w:val="div.CC1-445"/>
      </w:pPr>
      <w:r>
        <w:rPr>
          <w:rStyle w:val="div.CC1-445-c"/>
        </w:rPr>
        <w:t xml:space="preserve"> </w:t>
      </w:r>
    </w:p>
    <w:p>
      <w:pPr>
        <w:pStyle w:val="font-444"/>
      </w:pPr>
      <w:r>
        <w:rPr>
          <w:rStyle w:val="font-444-c"/>
        </w:rPr>
        <w:t xml:space="preserve">struct</w:t>
      </w:r>
      <w:r>
        <w:rPr>
          <w:rStyle w:val="div.CC1-445-c"/>
        </w:rPr>
        <w:t xml:space="preserve"> Isalpha : std::unary_function&lt;</w:t>
      </w:r>
      <w:r>
        <w:rPr>
          <w:rStyle w:val="font-444-c"/>
        </w:rPr>
        <w:t xml:space="preserve">char</w:t>
      </w:r>
      <w:r>
        <w:rPr>
          <w:rStyle w:val="div.CC1-445-c"/>
        </w:rPr>
        <w:t xml:space="preserve">, </w:t>
      </w:r>
      <w:r>
        <w:rPr>
          <w:rStyle w:val="font-444-c"/>
        </w:rPr>
        <w:t xml:space="preserve">bool</w:t>
      </w:r>
      <w:r>
        <w:rPr>
          <w:rStyle w:val="div.CC1-445-c"/>
        </w:rPr>
        <w:t xml:space="preserve">&gt;
{</w:t>
      </w:r>
    </w:p>
    <w:p>
      <w:pPr>
        <w:pStyle w:val="div.CC1-445"/>
      </w:pPr>
      <w:r>
        <w:rPr>
          <w:rStyle w:val="div.CC1-445-c"/>
        </w:rPr>
        <w:t xml:space="preserve"> </w:t>
      </w:r>
      <w:r>
        <w:rPr>
          <w:rStyle w:val="font-444-c"/>
        </w:rPr>
        <w:t xml:space="preserve">bool</w:t>
      </w:r>
      <w:r>
        <w:rPr>
          <w:rStyle w:val="font-444-c"/>
        </w:rPr>
        <w:t xml:space="preserve">operator</w:t>
      </w:r>
      <w:r>
        <w:rPr>
          <w:rStyle w:val="div.CC1-445-c"/>
        </w:rPr>
        <w:t xml:space="preserve">()(</w:t>
      </w:r>
      <w:r>
        <w:rPr>
          <w:rStyle w:val="font-444-c"/>
        </w:rPr>
        <w:t xml:space="preserve">char</w:t>
      </w:r>
      <w:r>
        <w:rPr>
          <w:rStyle w:val="div.CC1-445-c"/>
        </w:rPr>
        <w:t xml:space="preserve"> c) { </w:t>
      </w:r>
      <w:r>
        <w:rPr>
          <w:rStyle w:val="font-444-c"/>
        </w:rPr>
        <w:t xml:space="preserve">return</w:t>
      </w:r>
      <w:r>
        <w:rPr>
          <w:rStyle w:val="div.CC1-445-c"/>
        </w:rPr>
        <w:t xml:space="preserve"> std::isalpha(c); }</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class</w:t>
      </w:r>
      <w:r>
        <w:rPr>
          <w:rStyle w:val="div.CC1-445-c"/>
        </w:rPr>
        <w:t xml:space="preserve"> Delimiters : std::unary_function&lt;</w:t>
      </w:r>
      <w:r>
        <w:rPr>
          <w:rStyle w:val="font-444-c"/>
        </w:rPr>
        <w:t xml:space="preserve">char</w:t>
      </w:r>
      <w:r>
        <w:rPr>
          <w:rStyle w:val="div.CC1-445-c"/>
        </w:rPr>
        <w:t xml:space="preserve">,
</w:t>
      </w:r>
      <w:r>
        <w:rPr>
          <w:rStyle w:val="font-444-c"/>
        </w:rPr>
        <w:t xml:space="preserve">bool</w:t>
      </w:r>
      <w:r>
        <w:rPr>
          <w:rStyle w:val="div.CC1-445-c"/>
        </w:rPr>
        <w:t xml:space="preserve">&gt; {</w:t>
      </w:r>
    </w:p>
    <w:p>
      <w:pPr>
        <w:pStyle w:val="div.CC1-445"/>
      </w:pPr>
      <w:r>
        <w:rPr>
          <w:rStyle w:val="div.CC1-445-c"/>
        </w:rPr>
        <w:t xml:space="preserve"> std::string exclude;</w:t>
      </w:r>
    </w:p>
    <w:p>
      <w:pPr>
        <w:pStyle w:val="font-444"/>
      </w:pPr>
      <w:r>
        <w:rPr>
          <w:rStyle w:val="font-444-c"/>
        </w:rPr>
        <w:t xml:space="preserve">public</w:t>
      </w:r>
      <w:r>
        <w:rPr>
          <w:rStyle w:val="div.CC1-445-c"/>
        </w:rPr>
        <w:t xml:space="preserve">:</w:t>
      </w:r>
    </w:p>
    <w:p>
      <w:pPr>
        <w:pStyle w:val="div.CC1-445"/>
      </w:pPr>
      <w:r>
        <w:rPr>
          <w:rStyle w:val="div.CC1-445-c"/>
        </w:rPr>
        <w:t xml:space="preserve"> Delimiters() {}</w:t>
      </w:r>
    </w:p>
    <w:p>
      <w:pPr>
        <w:pStyle w:val="div.CC1-445"/>
      </w:pPr>
      <w:r>
        <w:rPr>
          <w:rStyle w:val="div.CC1-445-c"/>
        </w:rPr>
        <w:t xml:space="preserve"> Delimiters(</w:t>
      </w:r>
      <w:r>
        <w:rPr>
          <w:rStyle w:val="font-444-c"/>
        </w:rPr>
        <w:t xml:space="preserve">const</w:t>
      </w:r>
      <w:r>
        <w:rPr>
          <w:rStyle w:val="div.CC1-445-c"/>
        </w:rPr>
        <w:t xml:space="preserve"> std::string&amp; excl) :
exclude(excl) {}</w:t>
      </w:r>
    </w:p>
    <w:p>
      <w:pPr>
        <w:pStyle w:val="div.CC1-445"/>
      </w:pPr>
      <w:r>
        <w:rPr>
          <w:rStyle w:val="div.CC1-445-c"/>
        </w:rPr>
        <w:t xml:space="preserve"> </w:t>
      </w:r>
      <w:r>
        <w:rPr>
          <w:rStyle w:val="font-444-c"/>
        </w:rPr>
        <w:t xml:space="preserve">bool</w:t>
      </w:r>
      <w:r>
        <w:rPr>
          <w:rStyle w:val="font-444-c"/>
        </w:rPr>
        <w:t xml:space="preserve">operator</w:t>
      </w:r>
      <w:r>
        <w:rPr>
          <w:rStyle w:val="div.CC1-445-c"/>
        </w:rPr>
        <w:t xml:space="preserve">()(</w:t>
      </w:r>
      <w:r>
        <w:rPr>
          <w:rStyle w:val="font-444-c"/>
        </w:rPr>
        <w:t xml:space="preserve">char</w:t>
      </w:r>
      <w:r>
        <w:rPr>
          <w:rStyle w:val="div.CC1-445-c"/>
        </w:rPr>
        <w:t xml:space="preserve"> c) {</w:t>
      </w:r>
    </w:p>
    <w:p>
      <w:pPr>
        <w:pStyle w:val="div.CC1-445"/>
      </w:pPr>
      <w:r>
        <w:rPr>
          <w:rStyle w:val="div.CC1-445-c"/>
        </w:rPr>
        <w:t xml:space="preserve"> </w:t>
      </w:r>
      <w:r>
        <w:rPr>
          <w:rStyle w:val="font-444-c"/>
        </w:rPr>
        <w:t xml:space="preserve">return</w:t>
      </w:r>
      <w:r>
        <w:rPr>
          <w:rStyle w:val="div.CC1-445-c"/>
        </w:rPr>
        <w:t xml:space="preserve"> exclude.find(c) == std::string::npos;</w:t>
      </w:r>
    </w:p>
    <w:p>
      <w:pPr>
        <w:pStyle w:val="div.CC1-445"/>
      </w:pPr>
      <w:r>
        <w:rPr>
          <w:rStyle w:val="div.CC1-445-c"/>
        </w:rPr>
        <w:t xml:space="preserve"> }</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template</w:t>
      </w:r>
      <w:r>
        <w:rPr>
          <w:rStyle w:val="div.CC1-445-c"/>
        </w:rPr>
        <w:t xml:space="preserve">&lt;</w:t>
      </w:r>
      <w:r>
        <w:rPr>
          <w:rStyle w:val="font-444-c"/>
        </w:rPr>
        <w:t xml:space="preserve">class</w:t>
      </w:r>
      <w:r>
        <w:rPr>
          <w:rStyle w:val="div.CC1-445-c"/>
        </w:rPr>
        <w:t xml:space="preserve"> InputIter, </w:t>
      </w:r>
      <w:r>
        <w:rPr>
          <w:rStyle w:val="font-444-c"/>
        </w:rPr>
        <w:t xml:space="preserve">class</w:t>
      </w:r>
      <w:r>
        <w:rPr>
          <w:rStyle w:val="div.CC1-445-c"/>
        </w:rPr>
        <w:t xml:space="preserve"> Pred = Isalpha&gt;</w:t>
      </w:r>
    </w:p>
    <w:p>
      <w:pPr>
        <w:pStyle w:val="font-444"/>
      </w:pPr>
      <w:r>
        <w:rPr>
          <w:rStyle w:val="font-444-c"/>
        </w:rPr>
        <w:t xml:space="preserve">class</w:t>
      </w:r>
      <w:r>
        <w:rPr>
          <w:rStyle w:val="div.CC1-445-c"/>
        </w:rPr>
        <w:t xml:space="preserve"> TokenIterator : </w:t>
      </w:r>
      <w:r>
        <w:rPr>
          <w:rStyle w:val="font-444-c"/>
        </w:rPr>
        <w:t xml:space="preserve">public</w:t>
      </w:r>
      <w:r>
        <w:rPr>
          <w:rStyle w:val="div.CC1-445-c"/>
        </w:rPr>
        <w:t xml:space="preserve"> std::iterator&lt;</w:t>
      </w:r>
    </w:p>
    <w:p>
      <w:pPr>
        <w:pStyle w:val="div.CC1-445"/>
      </w:pPr>
      <w:r>
        <w:rPr>
          <w:rStyle w:val="div.CC1-445-c"/>
        </w:rPr>
        <w:t xml:space="preserve"> std::input_iterator_tag, std::string,
std::ptrdiff_t&gt; {</w:t>
      </w:r>
    </w:p>
    <w:p>
      <w:pPr>
        <w:pStyle w:val="div.CC1-445"/>
      </w:pPr>
      <w:r>
        <w:rPr>
          <w:rStyle w:val="div.CC1-445-c"/>
        </w:rPr>
        <w:t xml:space="preserve"> InputIter first;</w:t>
      </w:r>
    </w:p>
    <w:p>
      <w:pPr>
        <w:pStyle w:val="div.CC1-445"/>
      </w:pPr>
      <w:r>
        <w:rPr>
          <w:rStyle w:val="div.CC1-445-c"/>
        </w:rPr>
        <w:t xml:space="preserve"> InputIter last;</w:t>
      </w:r>
    </w:p>
    <w:p>
      <w:pPr>
        <w:pStyle w:val="div.CC1-445"/>
      </w:pPr>
      <w:r>
        <w:rPr>
          <w:rStyle w:val="div.CC1-445-c"/>
        </w:rPr>
        <w:t xml:space="preserve"> std::string word;</w:t>
      </w:r>
    </w:p>
    <w:p>
      <w:pPr>
        <w:pStyle w:val="div.CC1-445"/>
      </w:pPr>
      <w:r>
        <w:rPr>
          <w:rStyle w:val="div.CC1-445-c"/>
        </w:rPr>
        <w:t xml:space="preserve"> Pred predicate;</w:t>
      </w:r>
    </w:p>
    <w:p>
      <w:pPr>
        <w:pStyle w:val="font-444"/>
      </w:pPr>
      <w:r>
        <w:rPr>
          <w:rStyle w:val="font-444-c"/>
        </w:rPr>
        <w:t xml:space="preserve">public</w:t>
      </w:r>
      <w:r>
        <w:rPr>
          <w:rStyle w:val="div.CC1-445-c"/>
        </w:rPr>
        <w:t xml:space="preserve">:</w:t>
      </w:r>
    </w:p>
    <w:p>
      <w:pPr>
        <w:pStyle w:val="div.CC1-445"/>
      </w:pPr>
      <w:r>
        <w:rPr>
          <w:rStyle w:val="div.CC1-445-c"/>
        </w:rPr>
        <w:t xml:space="preserve"> TokenIterator(InputIter begin, InputIter end,</w:t>
      </w:r>
    </w:p>
    <w:p>
      <w:pPr>
        <w:pStyle w:val="div.CC1-445"/>
      </w:pPr>
      <w:r>
        <w:rPr>
          <w:rStyle w:val="div.CC1-445-c"/>
        </w:rPr>
        <w:t xml:space="preserve"> Pred pred = Pred())</w:t>
      </w:r>
    </w:p>
    <w:p>
      <w:pPr>
        <w:pStyle w:val="div.CC1-445"/>
      </w:pPr>
      <w:r>
        <w:rPr>
          <w:rStyle w:val="div.CC1-445-c"/>
        </w:rPr>
        <w:t xml:space="preserve"> : first(begin), last(end), predicate(pred) {</w:t>
      </w:r>
    </w:p>
    <w:p>
      <w:pPr>
        <w:pStyle w:val="div.CC1-445"/>
      </w:pPr>
      <w:r>
        <w:rPr>
          <w:rStyle w:val="div.CC1-445-c"/>
        </w:rPr>
        <w:t xml:space="preserve"> ++*</w:t>
      </w:r>
      <w:r>
        <w:rPr>
          <w:rStyle w:val="font-444-c"/>
        </w:rPr>
        <w:t xml:space="preserve">this</w:t>
      </w:r>
      <w:r>
        <w:rPr>
          <w:rStyle w:val="div.CC1-445-c"/>
        </w:rPr>
        <w:t xml:space="preserve">;</w:t>
      </w:r>
    </w:p>
    <w:p>
      <w:pPr>
        <w:pStyle w:val="div.CC1-445"/>
      </w:pPr>
      <w:r>
        <w:rPr>
          <w:rStyle w:val="div.CC1-445-c"/>
        </w:rPr>
        <w:t xml:space="preserve"> }</w:t>
      </w:r>
    </w:p>
    <w:p>
      <w:pPr>
        <w:pStyle w:val="div.CC1-445"/>
      </w:pPr>
      <w:r>
        <w:rPr>
          <w:rStyle w:val="div.CC1-445-c"/>
        </w:rPr>
        <w:t xml:space="preserve"> TokenIterator() {} </w:t>
      </w:r>
      <w:r>
        <w:rPr>
          <w:rStyle w:val="font-442-c"/>
        </w:rPr>
        <w:t xml:space="preserve">// End sentinel</w:t>
      </w:r>
    </w:p>
    <w:p>
      <w:pPr>
        <w:pStyle w:val="div.CC1-445"/>
      </w:pPr>
      <w:r>
        <w:rPr>
          <w:rStyle w:val="div.CC1-445-c"/>
        </w:rPr>
        <w:t xml:space="preserve"> </w:t>
      </w:r>
      <w:r>
        <w:rPr>
          <w:rStyle w:val="font-442-c"/>
        </w:rPr>
        <w:t xml:space="preserve">// Prefix increment:</w:t>
      </w:r>
    </w:p>
    <w:p>
      <w:pPr>
        <w:pStyle w:val="div.CC1-445"/>
      </w:pPr>
      <w:r>
        <w:rPr>
          <w:rStyle w:val="div.CC1-445-c"/>
        </w:rPr>
        <w:t xml:space="preserve"> TokenIterator&amp; </w:t>
      </w:r>
      <w:r>
        <w:rPr>
          <w:rStyle w:val="font-444-c"/>
        </w:rPr>
        <w:t xml:space="preserve">operator</w:t>
      </w:r>
      <w:r>
        <w:rPr>
          <w:rStyle w:val="div.CC1-445-c"/>
        </w:rPr>
        <w:t xml:space="preserve">++() {</w:t>
      </w:r>
    </w:p>
    <w:p>
      <w:pPr>
        <w:pStyle w:val="div.CC1-445"/>
      </w:pPr>
      <w:r>
        <w:rPr>
          <w:rStyle w:val="div.CC1-445-c"/>
        </w:rPr>
        <w:t xml:space="preserve"> word.resize(0);</w:t>
      </w:r>
    </w:p>
    <w:p>
      <w:pPr>
        <w:pStyle w:val="div.CC1-445"/>
      </w:pPr>
      <w:r>
        <w:rPr>
          <w:rStyle w:val="div.CC1-445-c"/>
        </w:rPr>
        <w:t xml:space="preserve"> first = std::find_if(first, last, predicate);</w:t>
      </w:r>
    </w:p>
    <w:p>
      <w:pPr>
        <w:pStyle w:val="div.CC1-445"/>
      </w:pPr>
      <w:r>
        <w:rPr>
          <w:rStyle w:val="div.CC1-445-c"/>
        </w:rPr>
        <w:t xml:space="preserve"> </w:t>
      </w:r>
      <w:r>
        <w:rPr>
          <w:rStyle w:val="font-444-c"/>
        </w:rPr>
        <w:t xml:space="preserve">while</w:t>
      </w:r>
      <w:r>
        <w:rPr>
          <w:rStyle w:val="div.CC1-445-c"/>
        </w:rPr>
        <w:t xml:space="preserve">(first != last &amp;&amp; predicate(*first))</w:t>
      </w:r>
    </w:p>
    <w:p>
      <w:pPr>
        <w:pStyle w:val="div.CC1-445"/>
      </w:pPr>
      <w:r>
        <w:rPr>
          <w:rStyle w:val="div.CC1-445-c"/>
        </w:rPr>
        <w:t xml:space="preserve"> word += *first++;</w:t>
      </w:r>
    </w:p>
    <w:p>
      <w:pPr>
        <w:pStyle w:val="div.CC1-445"/>
      </w:pPr>
      <w:r>
        <w:rPr>
          <w:rStyle w:val="div.CC1-445-c"/>
        </w:rPr>
        <w:t xml:space="preserve"> </w:t>
      </w:r>
      <w:r>
        <w:rPr>
          <w:rStyle w:val="font-444-c"/>
        </w:rPr>
        <w:t xml:space="preserve">return</w:t>
      </w:r>
      <w:r>
        <w:rPr>
          <w:rStyle w:val="div.CC1-445-c"/>
        </w:rPr>
        <w:t xml:space="preserve"> *</w:t>
      </w:r>
      <w:r>
        <w:rPr>
          <w:rStyle w:val="font-444-c"/>
        </w:rPr>
        <w:t xml:space="preserve">this</w:t>
      </w:r>
      <w:r>
        <w:rPr>
          <w:rStyle w:val="div.CC1-445-c"/>
        </w:rPr>
        <w:t xml:space="preserve">;</w:t>
      </w:r>
    </w:p>
    <w:p>
      <w:pPr>
        <w:pStyle w:val="div.CC1-445"/>
      </w:pPr>
      <w:r>
        <w:rPr>
          <w:rStyle w:val="div.CC1-445-c"/>
        </w:rPr>
        <w:t xml:space="preserve"> }</w:t>
      </w:r>
    </w:p>
    <w:p>
      <w:pPr>
        <w:pStyle w:val="div.CC1-445"/>
      </w:pPr>
      <w:r>
        <w:rPr>
          <w:rStyle w:val="div.CC1-445-c"/>
        </w:rPr>
        <w:t xml:space="preserve"> </w:t>
      </w:r>
      <w:r>
        <w:rPr>
          <w:rStyle w:val="font-442-c"/>
        </w:rPr>
        <w:t xml:space="preserve">// Postfix increment</w:t>
      </w:r>
    </w:p>
    <w:p>
      <w:pPr>
        <w:pStyle w:val="div.CC1-445"/>
      </w:pPr>
      <w:r>
        <w:rPr>
          <w:rStyle w:val="div.CC1-445-c"/>
        </w:rPr>
        <w:t xml:space="preserve"> </w:t>
      </w:r>
      <w:r>
        <w:rPr>
          <w:rStyle w:val="font-444-c"/>
        </w:rPr>
        <w:t xml:space="preserve">class</w:t>
      </w:r>
      <w:r>
        <w:rPr>
          <w:rStyle w:val="div.CC1-445-c"/>
        </w:rPr>
        <w:t xml:space="preserve"> CaptureState {</w:t>
      </w:r>
    </w:p>
    <w:p>
      <w:pPr>
        <w:pStyle w:val="div.CC1-445"/>
      </w:pPr>
      <w:r>
        <w:rPr>
          <w:rStyle w:val="div.CC1-445-c"/>
        </w:rPr>
        <w:t xml:space="preserve"> std::string word;</w:t>
      </w:r>
    </w:p>
    <w:p>
      <w:pPr>
        <w:pStyle w:val="div.CC1-445"/>
      </w:pPr>
      <w:r>
        <w:rPr>
          <w:rStyle w:val="div.CC1-445-c"/>
        </w:rPr>
        <w:t xml:space="preserve"> </w:t>
      </w:r>
      <w:r>
        <w:rPr>
          <w:rStyle w:val="font-444-c"/>
        </w:rPr>
        <w:t xml:space="preserve">public</w:t>
      </w:r>
      <w:r>
        <w:rPr>
          <w:rStyle w:val="div.CC1-445-c"/>
        </w:rPr>
        <w:t xml:space="preserve">:</w:t>
      </w:r>
    </w:p>
    <w:p>
      <w:pPr>
        <w:pStyle w:val="div.CC1-445"/>
      </w:pPr>
      <w:r>
        <w:rPr>
          <w:rStyle w:val="div.CC1-445-c"/>
        </w:rPr>
        <w:t xml:space="preserve"> CaptureState(</w:t>
      </w:r>
      <w:r>
        <w:rPr>
          <w:rStyle w:val="font-444-c"/>
        </w:rPr>
        <w:t xml:space="preserve">const</w:t>
      </w:r>
      <w:r>
        <w:rPr>
          <w:rStyle w:val="div.CC1-445-c"/>
        </w:rPr>
        <w:t xml:space="preserve"> std::string&amp; w) : word(w) {}</w:t>
      </w:r>
    </w:p>
    <w:p>
      <w:pPr>
        <w:pStyle w:val="div.CC1-445"/>
      </w:pPr>
      <w:r>
        <w:rPr>
          <w:rStyle w:val="div.CC1-445-c"/>
        </w:rPr>
        <w:t xml:space="preserve"> std::string </w:t>
      </w:r>
      <w:r>
        <w:rPr>
          <w:rStyle w:val="font-444-c"/>
        </w:rPr>
        <w:t xml:space="preserve">operator</w:t>
      </w:r>
      <w:r>
        <w:rPr>
          <w:rStyle w:val="div.CC1-445-c"/>
        </w:rPr>
        <w:t xml:space="preserve">*() { </w:t>
      </w:r>
      <w:r>
        <w:rPr>
          <w:rStyle w:val="font-444-c"/>
        </w:rPr>
        <w:t xml:space="preserve">return</w:t>
      </w:r>
      <w:r>
        <w:rPr>
          <w:rStyle w:val="div.CC1-445-c"/>
        </w:rPr>
        <w:t xml:space="preserve"> word; }</w:t>
      </w:r>
    </w:p>
    <w:p>
      <w:pPr>
        <w:pStyle w:val="div.CC1-445"/>
      </w:pPr>
      <w:r>
        <w:rPr>
          <w:rStyle w:val="div.CC1-445-c"/>
        </w:rPr>
        <w:t xml:space="preserve"> };</w:t>
      </w:r>
    </w:p>
    <w:p>
      <w:pPr>
        <w:pStyle w:val="div.CC1-445"/>
      </w:pPr>
      <w:r>
        <w:rPr>
          <w:rStyle w:val="div.CC1-445-c"/>
        </w:rPr>
        <w:t xml:space="preserve"> CaptureState </w:t>
      </w:r>
      <w:r>
        <w:rPr>
          <w:rStyle w:val="font-444-c"/>
        </w:rPr>
        <w:t xml:space="preserve">operator</w:t>
      </w:r>
      <w:r>
        <w:rPr>
          <w:rStyle w:val="div.CC1-445-c"/>
        </w:rPr>
        <w:t xml:space="preserve">++(</w:t>
      </w:r>
      <w:r>
        <w:rPr>
          <w:rStyle w:val="font-444-c"/>
        </w:rPr>
        <w:t xml:space="preserve">int</w:t>
      </w:r>
      <w:r>
        <w:rPr>
          <w:rStyle w:val="div.CC1-445-c"/>
        </w:rPr>
        <w:t xml:space="preserve">) {</w:t>
      </w:r>
    </w:p>
    <w:p>
      <w:pPr>
        <w:pStyle w:val="div.CC1-445"/>
      </w:pPr>
      <w:r>
        <w:rPr>
          <w:rStyle w:val="div.CC1-445-c"/>
        </w:rPr>
        <w:t xml:space="preserve"> CaptureState d(word);</w:t>
      </w:r>
    </w:p>
    <w:p>
      <w:pPr>
        <w:pStyle w:val="div.CC1-445"/>
      </w:pPr>
      <w:r>
        <w:rPr>
          <w:rStyle w:val="div.CC1-445-c"/>
        </w:rPr>
        <w:t xml:space="preserve"> ++*</w:t>
      </w:r>
      <w:r>
        <w:rPr>
          <w:rStyle w:val="font-444-c"/>
        </w:rPr>
        <w:t xml:space="preserve">this</w:t>
      </w:r>
      <w:r>
        <w:rPr>
          <w:rStyle w:val="div.CC1-445-c"/>
        </w:rPr>
        <w:t xml:space="preserve">;</w:t>
      </w:r>
    </w:p>
    <w:p>
      <w:pPr>
        <w:pStyle w:val="div.CC1-445"/>
      </w:pPr>
      <w:r>
        <w:rPr>
          <w:rStyle w:val="div.CC1-445-c"/>
        </w:rPr>
        <w:t xml:space="preserve"> </w:t>
      </w:r>
      <w:r>
        <w:rPr>
          <w:rStyle w:val="font-444-c"/>
        </w:rPr>
        <w:t xml:space="preserve">return</w:t>
      </w:r>
      <w:r>
        <w:rPr>
          <w:rStyle w:val="div.CC1-445-c"/>
        </w:rPr>
        <w:t xml:space="preserve"> d;</w:t>
      </w:r>
    </w:p>
    <w:p>
      <w:pPr>
        <w:pStyle w:val="div.CC1-445"/>
      </w:pPr>
      <w:r>
        <w:rPr>
          <w:rStyle w:val="div.CC1-445-c"/>
        </w:rPr>
        <w:t xml:space="preserve"> }</w:t>
      </w:r>
    </w:p>
    <w:p>
      <w:pPr>
        <w:pStyle w:val="div.CC1-445"/>
      </w:pPr>
      <w:r>
        <w:rPr>
          <w:rStyle w:val="div.CC1-445-c"/>
        </w:rPr>
        <w:t xml:space="preserve"> </w:t>
      </w:r>
      <w:r>
        <w:rPr>
          <w:rStyle w:val="font-442-c"/>
        </w:rPr>
        <w:t xml:space="preserve">// Produce the actual value:</w:t>
      </w:r>
    </w:p>
    <w:p>
      <w:pPr>
        <w:pStyle w:val="div.CC1-445"/>
      </w:pPr>
      <w:r>
        <w:rPr>
          <w:rStyle w:val="div.CC1-445-c"/>
        </w:rPr>
        <w:t xml:space="preserve"> std::string </w:t>
      </w:r>
      <w:r>
        <w:rPr>
          <w:rStyle w:val="font-444-c"/>
        </w:rPr>
        <w:t xml:space="preserve">operator</w:t>
      </w:r>
      <w:r>
        <w:rPr>
          <w:rStyle w:val="div.CC1-445-c"/>
        </w:rPr>
        <w:t xml:space="preserve">*() </w:t>
      </w:r>
      <w:r>
        <w:rPr>
          <w:rStyle w:val="font-444-c"/>
        </w:rPr>
        <w:t xml:space="preserve">const</w:t>
      </w:r>
      <w:r>
        <w:rPr>
          <w:rStyle w:val="div.CC1-445-c"/>
        </w:rPr>
        <w:t xml:space="preserve"> { </w:t>
      </w:r>
      <w:r>
        <w:rPr>
          <w:rStyle w:val="font-444-c"/>
        </w:rPr>
        <w:t xml:space="preserve">return</w:t>
      </w:r>
      <w:r>
        <w:rPr>
          <w:rStyle w:val="div.CC1-445-c"/>
        </w:rPr>
        <w:t xml:space="preserve"> word; }</w:t>
      </w:r>
    </w:p>
    <w:p>
      <w:pPr>
        <w:pStyle w:val="div.CC1-445"/>
      </w:pPr>
      <w:r>
        <w:rPr>
          <w:rStyle w:val="div.CC1-445-c"/>
        </w:rPr>
        <w:t xml:space="preserve"> </w:t>
      </w:r>
      <w:r>
        <w:rPr>
          <w:rStyle w:val="font-444-c"/>
        </w:rPr>
        <w:t xml:space="preserve">const</w:t>
      </w:r>
      <w:r>
        <w:rPr>
          <w:rStyle w:val="div.CC1-445-c"/>
        </w:rPr>
        <w:t xml:space="preserve"> std::string* </w:t>
      </w:r>
      <w:r>
        <w:rPr>
          <w:rStyle w:val="font-444-c"/>
        </w:rPr>
        <w:t xml:space="preserve">operator</w:t>
      </w:r>
      <w:r>
        <w:rPr>
          <w:rStyle w:val="div.CC1-445-c"/>
        </w:rPr>
        <w:t xml:space="preserve">-&gt;() </w:t>
      </w:r>
      <w:r>
        <w:rPr>
          <w:rStyle w:val="font-444-c"/>
        </w:rPr>
        <w:t xml:space="preserve">const</w:t>
      </w:r>
      <w:r>
        <w:rPr>
          <w:rStyle w:val="div.CC1-445-c"/>
        </w:rPr>
        <w:t xml:space="preserve"> { </w:t>
      </w:r>
      <w:r>
        <w:rPr>
          <w:rStyle w:val="font-444-c"/>
        </w:rPr>
        <w:t xml:space="preserve">return</w:t>
      </w:r>
      <w:r>
        <w:rPr>
          <w:rStyle w:val="div.CC1-445-c"/>
        </w:rPr>
        <w:t xml:space="preserve">&amp;word; }</w:t>
      </w:r>
    </w:p>
    <w:p>
      <w:pPr>
        <w:pStyle w:val="div.CC1-445"/>
      </w:pPr>
      <w:r>
        <w:rPr>
          <w:rStyle w:val="div.CC1-445-c"/>
        </w:rPr>
        <w:t xml:space="preserve"> </w:t>
      </w:r>
      <w:r>
        <w:rPr>
          <w:rStyle w:val="font-442-c"/>
        </w:rPr>
        <w:t xml:space="preserve">// Compare iterators:</w:t>
      </w:r>
    </w:p>
    <w:p>
      <w:pPr>
        <w:pStyle w:val="div.CC1-445"/>
      </w:pPr>
      <w:r>
        <w:rPr>
          <w:rStyle w:val="div.CC1-445-c"/>
        </w:rPr>
        <w:t xml:space="preserve"> </w:t>
      </w:r>
      <w:r>
        <w:rPr>
          <w:rStyle w:val="font-444-c"/>
        </w:rPr>
        <w:t xml:space="preserve">bool</w:t>
      </w:r>
      <w:r>
        <w:rPr>
          <w:rStyle w:val="font-444-c"/>
        </w:rPr>
        <w:t xml:space="preserve">operator</w:t>
      </w:r>
      <w:r>
        <w:rPr>
          <w:rStyle w:val="div.CC1-445-c"/>
        </w:rPr>
        <w:t xml:space="preserve">==(</w:t>
      </w:r>
      <w:r>
        <w:rPr>
          <w:rStyle w:val="font-444-c"/>
        </w:rPr>
        <w:t xml:space="preserve">const</w:t>
      </w:r>
      <w:r>
        <w:rPr>
          <w:rStyle w:val="div.CC1-445-c"/>
        </w:rPr>
        <w:t xml:space="preserve"> TokenIterator&amp;) {</w:t>
      </w:r>
    </w:p>
    <w:p>
      <w:pPr>
        <w:pStyle w:val="div.CC1-445"/>
      </w:pPr>
      <w:r>
        <w:rPr>
          <w:rStyle w:val="div.CC1-445-c"/>
        </w:rPr>
        <w:t xml:space="preserve"> </w:t>
      </w:r>
      <w:r>
        <w:rPr>
          <w:rStyle w:val="font-444-c"/>
        </w:rPr>
        <w:t xml:space="preserve">return</w:t>
      </w:r>
      <w:r>
        <w:rPr>
          <w:rStyle w:val="div.CC1-445-c"/>
        </w:rPr>
        <w:t xml:space="preserve"> word.size() == 0 &amp;&amp; first == last;</w:t>
      </w:r>
    </w:p>
    <w:p>
      <w:pPr>
        <w:pStyle w:val="div.CC1-445"/>
      </w:pPr>
      <w:r>
        <w:rPr>
          <w:rStyle w:val="div.CC1-445-c"/>
        </w:rPr>
        <w:t xml:space="preserve"> }</w:t>
      </w:r>
    </w:p>
    <w:p>
      <w:pPr>
        <w:pStyle w:val="div.CC1-445"/>
      </w:pPr>
      <w:r>
        <w:rPr>
          <w:rStyle w:val="div.CC1-445-c"/>
        </w:rPr>
        <w:t xml:space="preserve"> </w:t>
      </w:r>
      <w:r>
        <w:rPr>
          <w:rStyle w:val="font-444-c"/>
        </w:rPr>
        <w:t xml:space="preserve">bool</w:t>
      </w:r>
      <w:r>
        <w:rPr>
          <w:rStyle w:val="font-444-c"/>
        </w:rPr>
        <w:t xml:space="preserve">operator</w:t>
      </w:r>
      <w:r>
        <w:rPr>
          <w:rStyle w:val="div.CC1-445-c"/>
        </w:rPr>
        <w:t xml:space="preserve">!=(</w:t>
      </w:r>
      <w:r>
        <w:rPr>
          <w:rStyle w:val="font-444-c"/>
        </w:rPr>
        <w:t xml:space="preserve">const</w:t>
      </w:r>
      <w:r>
        <w:rPr>
          <w:rStyle w:val="div.CC1-445-c"/>
        </w:rPr>
        <w:t xml:space="preserve"> TokenIterator&amp; rv) {</w:t>
      </w:r>
    </w:p>
    <w:p>
      <w:pPr>
        <w:pStyle w:val="div.CC1-445"/>
      </w:pPr>
      <w:r>
        <w:rPr>
          <w:rStyle w:val="div.CC1-445-c"/>
        </w:rPr>
        <w:t xml:space="preserve"> </w:t>
      </w:r>
      <w:r>
        <w:rPr>
          <w:rStyle w:val="font-444-c"/>
        </w:rPr>
        <w:t xml:space="preserve">return</w:t>
      </w:r>
      <w:r>
        <w:rPr>
          <w:rStyle w:val="div.CC1-445-c"/>
        </w:rPr>
        <w:t xml:space="preserve"> !(*</w:t>
      </w:r>
      <w:r>
        <w:rPr>
          <w:rStyle w:val="font-444-c"/>
        </w:rPr>
        <w:t xml:space="preserve">this</w:t>
      </w:r>
      <w:r>
        <w:rPr>
          <w:rStyle w:val="div.CC1-445-c"/>
        </w:rPr>
        <w:t xml:space="preserve"> == rv);</w:t>
      </w:r>
    </w:p>
    <w:p>
      <w:pPr>
        <w:pStyle w:val="div.CC1-445"/>
      </w:pPr>
      <w:r>
        <w:rPr>
          <w:rStyle w:val="div.CC1-445-c"/>
        </w:rPr>
        <w:t xml:space="preserve"> }</w:t>
      </w:r>
    </w:p>
    <w:p>
      <w:pPr>
        <w:pStyle w:val="div.CC1-445"/>
      </w:pPr>
      <w:r>
        <w:rPr>
          <w:rStyle w:val="div.CC1-445-c"/>
        </w:rPr>
        <w:t xml:space="preserve">};</w:t>
      </w:r>
    </w:p>
    <w:p>
      <w:pPr>
        <w:pStyle w:val="font-443"/>
      </w:pPr>
      <w:r>
        <w:rPr>
          <w:rStyle w:val="font-443-c"/>
        </w:rPr>
        <w:t xml:space="preserve">#endif </w:t>
      </w:r>
      <w:r>
        <w:rPr>
          <w:rStyle w:val="font-442-c"/>
        </w:rPr>
        <w:t xml:space="preserve">// TOKENITERATOR_H ///:~</w:t>
      </w:r>
    </w:p>
    <w:p>
      <w:pPr>
        <w:pStyle w:val="div.CC1-446"/>
      </w:pPr>
      <w:r>
        <w:rPr>
          <w:rStyle w:val="div.CC1-446-c"/>
        </w:rPr>
        <w:t xml:space="preserve"> </w:t>
      </w:r>
    </w:p>
    <w:p>
      <w:pPr>
        <w:pStyle w:val="p.MsoNormal-436"/>
      </w:pPr>
      <w:r>
        <w:rPr>
          <w:rStyle w:val="p.MsoNormal-436-c"/>
        </w:rPr>
        <w:t xml:space="preserve">The </w:t>
      </w:r>
      <w:r>
        <w:rPr>
          <w:rStyle w:val="b-437-c"/>
          <w:b/>
        </w:rPr>
        <w:t xml:space="preserve">TokenIterator</w:t>
      </w:r>
      <w:r>
        <w:rPr>
          <w:rStyle w:val="p.MsoNormal-436-c"/>
        </w:rPr>
        <w:t xml:space="preserve"> class derives from the </w:t>
      </w:r>
      <w:r>
        <w:rPr>
          <w:rStyle w:val="b-437-c"/>
          <w:b/>
        </w:rPr>
        <w:t xml:space="preserve">std::iterator</w:t>
      </w:r>
      <w:r>
        <w:rPr>
          <w:rStyle w:val="p.MsoNormal-436-c"/>
        </w:rPr>
        <w:t xml:space="preserve">template. It might appear that some kind of functionality comes with </w:t>
      </w:r>
      <w:r>
        <w:rPr>
          <w:rStyle w:val="b-437-c"/>
          <w:b/>
        </w:rPr>
        <w:t xml:space="preserve">std::iterator</w:t>
      </w:r>
      <w:r>
        <w:rPr>
          <w:rStyle w:val="p.MsoNormal-436-c"/>
        </w:rPr>
        <w:t xml:space="preserve">,
but it is purely a way of tagging an iterator, to tell a container that uses it
what it can do. Here, you can see </w:t>
      </w:r>
      <w:r>
        <w:rPr>
          <w:rStyle w:val="b-437-c"/>
          <w:b/>
        </w:rPr>
        <w:t xml:space="preserve">input_iterator_tag</w:t>
      </w:r>
      <w:r>
        <w:rPr>
          <w:rStyle w:val="p.MsoNormal-436-c"/>
        </w:rPr>
        <w:t xml:space="preserve"> as the </w:t>
      </w:r>
      <w:r>
        <w:rPr>
          <w:rStyle w:val="b-437-c"/>
          <w:b/>
        </w:rPr>
        <w:t xml:space="preserve">iterator_category</w:t>
      </w:r>
      <w:r>
        <w:rPr>
          <w:rStyle w:val="p.MsoNormal-436-c"/>
        </w:rPr>
        <w:t xml:space="preserve">template argument—this tells anyone who asks that a </w:t>
      </w:r>
      <w:r>
        <w:rPr>
          <w:rStyle w:val="b-437-c"/>
          <w:b/>
        </w:rPr>
        <w:t xml:space="preserve">TokenIterator</w:t>
      </w:r>
      <w:r>
        <w:rPr>
          <w:rStyle w:val="p.MsoNormal-436-c"/>
        </w:rPr>
        <w:t xml:space="preserve"> only
has the capabilities of an input iterator and cannot be used with algorithms
requiring more sophisticated iterators. Apart from the tagging, </w:t>
      </w:r>
      <w:r>
        <w:rPr>
          <w:rStyle w:val="b-437-c"/>
          <w:b/>
        </w:rPr>
        <w:t xml:space="preserve">std::iterator</w:t>
      </w:r>
      <w:r>
        <w:rPr>
          <w:rStyle w:val="p.MsoNormal-436-c"/>
        </w:rPr>
        <w:t xml:space="preserve">doesn’t do anything beyond providing several useful type definitions. You must implement
all other functionality yourself.</w:t>
      </w:r>
    </w:p>
    <w:p>
      <w:pPr>
        <w:pStyle w:val="p.MsoNormal-436"/>
      </w:pPr>
      <w:r>
        <w:rPr>
          <w:rStyle w:val="p.MsoNormal-436-c"/>
        </w:rPr>
        <w:t xml:space="preserve">The </w:t>
      </w:r>
      <w:r>
        <w:rPr>
          <w:rStyle w:val="b-437-c"/>
          <w:b/>
        </w:rPr>
        <w:t xml:space="preserve">TokenIterator</w:t>
      </w:r>
      <w:r>
        <w:rPr>
          <w:rStyle w:val="p.MsoNormal-436-c"/>
        </w:rPr>
        <w:t xml:space="preserve"> class may look a little strange at
first, because the first constructor requires both a “begin” and an “end”
iterator as arguments, along with the predicate. Remember, this is a “wrapper”
iterator that has no idea how to tell when it’s at the end of its input, so the
ending iterator is necessary in the first constructor. The reason for the
second (default) constructor is that the STL algorithms (and any algorithms you
write) need a </w:t>
      </w:r>
      <w:r>
        <w:rPr>
          <w:rStyle w:val="b-437-c"/>
          <w:b/>
        </w:rPr>
        <w:t xml:space="preserve">TokenIterator </w:t>
      </w:r>
      <w:r>
        <w:rPr>
          <w:rStyle w:val="p.MsoNormal-436-c"/>
        </w:rPr>
        <w:t xml:space="preserve">sentinel to be the past-the-end value. Since
all the information necessary to see if the </w:t>
      </w:r>
      <w:r>
        <w:rPr>
          <w:rStyle w:val="b-437-c"/>
          <w:b/>
        </w:rPr>
        <w:t xml:space="preserve">TokenIterator</w:t>
      </w:r>
      <w:r>
        <w:rPr>
          <w:rStyle w:val="p.MsoNormal-436-c"/>
        </w:rPr>
        <w:t xml:space="preserve"> has reached
the end of its input is collected in the first constructor, this second
constructor creates a </w:t>
      </w:r>
      <w:r>
        <w:rPr>
          <w:rStyle w:val="b-437-c"/>
          <w:b/>
        </w:rPr>
        <w:t xml:space="preserve">TokenIterator</w:t>
      </w:r>
      <w:r>
        <w:rPr>
          <w:rStyle w:val="p.MsoNormal-436-c"/>
        </w:rPr>
        <w:t xml:space="preserve"> that is merely used as a placeholder
in algorithms.</w:t>
      </w:r>
    </w:p>
    <w:p>
      <w:pPr>
        <w:pStyle w:val="p.MsoNormal-436"/>
      </w:pPr>
      <w:r>
        <w:rPr>
          <w:rStyle w:val="p.MsoNormal-436-c"/>
        </w:rPr>
        <w:t xml:space="preserve">The core of the behavior happens in </w:t>
      </w:r>
      <w:r>
        <w:rPr>
          <w:rStyle w:val="b-437-c"/>
          <w:b/>
        </w:rPr>
        <w:t xml:space="preserve">operator++</w:t>
      </w:r>
      <w:r>
        <w:rPr>
          <w:rStyle w:val="p.MsoNormal-436-c"/>
        </w:rPr>
        <w:t xml:space="preserve">. This
erases the current value of </w:t>
      </w:r>
      <w:r>
        <w:rPr>
          <w:rStyle w:val="b-437-c"/>
          <w:b/>
        </w:rPr>
        <w:t xml:space="preserve">word</w:t>
      </w:r>
      <w:r>
        <w:rPr>
          <w:rStyle w:val="p.MsoNormal-436-c"/>
        </w:rPr>
        <w:t xml:space="preserve"> using </w:t>
      </w:r>
      <w:r>
        <w:rPr>
          <w:rStyle w:val="b-437-c"/>
          <w:b/>
        </w:rPr>
        <w:t xml:space="preserve">string::resize( )</w:t>
      </w:r>
      <w:r>
        <w:rPr>
          <w:rStyle w:val="p.MsoNormal-436-c"/>
        </w:rPr>
        <w:t xml:space="preserve"> and
then finds the first character that satisfies the predicate (thus discovering
the beginning of the new token) using </w:t>
      </w:r>
      <w:r>
        <w:rPr>
          <w:rStyle w:val="b-437-c"/>
          <w:b/>
        </w:rPr>
        <w:t xml:space="preserve">find_if( )</w:t>
      </w:r>
      <w:r>
        <w:rPr>
          <w:rStyle w:val="p.MsoNormal-436-c"/>
        </w:rPr>
        <w:t xml:space="preserve">. The resulting
iterator is assigned to </w:t>
      </w:r>
      <w:r>
        <w:rPr>
          <w:rStyle w:val="b-437-c"/>
          <w:b/>
        </w:rPr>
        <w:t xml:space="preserve">first</w:t>
      </w:r>
      <w:r>
        <w:rPr>
          <w:rStyle w:val="p.MsoNormal-436-c"/>
        </w:rPr>
        <w:t xml:space="preserve">, thus moving </w:t>
      </w:r>
      <w:r>
        <w:rPr>
          <w:rStyle w:val="b-437-c"/>
          <w:b/>
        </w:rPr>
        <w:t xml:space="preserve">first</w:t>
      </w:r>
      <w:r>
        <w:rPr>
          <w:rStyle w:val="p.MsoNormal-436-c"/>
        </w:rPr>
        <w:t xml:space="preserve"> forward to the
beginning of the token. Then, as long as the end of the input is not reached
and the predicate is satisfied, input characters are copied into </w:t>
      </w:r>
      <w:r>
        <w:rPr>
          <w:rStyle w:val="b-437-c"/>
          <w:b/>
        </w:rPr>
        <w:t xml:space="preserve">word</w:t>
      </w:r>
      <w:r>
        <w:rPr>
          <w:rStyle w:val="p.MsoNormal-436-c"/>
        </w:rPr>
        <w:t xml:space="preserve">.
Finally, the </w:t>
      </w:r>
      <w:r>
        <w:rPr>
          <w:rStyle w:val="b-437-c"/>
          <w:b/>
        </w:rPr>
        <w:t xml:space="preserve">TokenIterator</w:t>
      </w:r>
      <w:r>
        <w:rPr>
          <w:rStyle w:val="p.MsoNormal-436-c"/>
        </w:rPr>
        <w:t xml:space="preserve"> object is returned and must be dereferenced
to access the new token.</w:t>
      </w:r>
    </w:p>
    <w:p>
      <w:pPr>
        <w:pStyle w:val="p.MsoNormal-436"/>
      </w:pPr>
      <w:r>
        <w:rPr>
          <w:rStyle w:val="p.MsoNormal-436-c"/>
        </w:rPr>
        <w:t xml:space="preserve">The postfix increment requires an object of type </w:t>
      </w:r>
      <w:r>
        <w:rPr>
          <w:rStyle w:val="b-437-c"/>
          <w:b/>
        </w:rPr>
        <w:t xml:space="preserve">CaptureState</w:t>
      </w:r>
      <w:r>
        <w:rPr>
          <w:rStyle w:val="p.MsoNormal-436-c"/>
        </w:rPr>
        <w:t xml:space="preserve">to hold the value before the increment, so it can be returned. Producing the
actual value is a straightforward </w:t>
      </w:r>
      <w:r>
        <w:rPr>
          <w:rStyle w:val="b-437-c"/>
          <w:b/>
        </w:rPr>
        <w:t xml:space="preserve">operator*</w:t>
      </w:r>
      <w:r>
        <w:rPr>
          <w:rStyle w:val="p.MsoNormal-436-c"/>
        </w:rPr>
        <w:t xml:space="preserve">. The only other functions to
define for an output iterator are the </w:t>
      </w:r>
      <w:r>
        <w:rPr>
          <w:rStyle w:val="b-437-c"/>
          <w:b/>
        </w:rPr>
        <w:t xml:space="preserve">operator==</w:t>
      </w:r>
      <w:r>
        <w:rPr>
          <w:rStyle w:val="p.MsoNormal-436-c"/>
        </w:rPr>
        <w:t xml:space="preserve"> and </w:t>
      </w:r>
      <w:r>
        <w:rPr>
          <w:rStyle w:val="b-437-c"/>
          <w:b/>
        </w:rPr>
        <w:t xml:space="preserve">operator!=</w:t>
      </w:r>
      <w:r>
        <w:rPr>
          <w:rStyle w:val="p.MsoNormal-436-c"/>
        </w:rPr>
        <w:t xml:space="preserve">to indicate whether the </w:t>
      </w:r>
      <w:r>
        <w:rPr>
          <w:rStyle w:val="b-437-c"/>
          <w:b/>
        </w:rPr>
        <w:t xml:space="preserve">TokenIterator</w:t>
      </w:r>
      <w:r>
        <w:rPr>
          <w:rStyle w:val="p.MsoNormal-436-c"/>
        </w:rPr>
        <w:t xml:space="preserve"> has reached the end of its input.
You can see that the argument for </w:t>
      </w:r>
      <w:r>
        <w:rPr>
          <w:rStyle w:val="b-437-c"/>
          <w:b/>
        </w:rPr>
        <w:t xml:space="preserve">operator== </w:t>
      </w:r>
      <w:r>
        <w:rPr>
          <w:rStyle w:val="p.MsoNormal-436-c"/>
        </w:rPr>
        <w:t xml:space="preserve">is ignored—it only cares
about whether it has reached its internal </w:t>
      </w:r>
      <w:r>
        <w:rPr>
          <w:rStyle w:val="b-437-c"/>
          <w:b/>
        </w:rPr>
        <w:t xml:space="preserve">last</w:t>
      </w:r>
      <w:r>
        <w:rPr>
          <w:rStyle w:val="p.MsoNormal-436-c"/>
        </w:rPr>
        <w:t xml:space="preserve"> iterator. Notice that </w:t>
      </w:r>
      <w:r>
        <w:rPr>
          <w:rStyle w:val="b-437-c"/>
          <w:b/>
        </w:rPr>
        <w:t xml:space="preserve">operator!=</w:t>
      </w:r>
      <w:r>
        <w:rPr>
          <w:rStyle w:val="p.MsoNormal-436-c"/>
        </w:rPr>
        <w:t xml:space="preserve">is defined in terms of </w:t>
      </w:r>
      <w:r>
        <w:rPr>
          <w:rStyle w:val="b-437-c"/>
          <w:b/>
        </w:rPr>
        <w:t xml:space="preserve">operator==</w:t>
      </w:r>
      <w:r>
        <w:rPr>
          <w:rStyle w:val="p.MsoNormal-436-c"/>
        </w:rPr>
        <w:t xml:space="preserve">.</w:t>
      </w:r>
    </w:p>
    <w:p>
      <w:pPr>
        <w:pStyle w:val="p.MsoNormal-436"/>
      </w:pPr>
      <w:r>
        <w:rPr>
          <w:rStyle w:val="p.MsoNormal-436-c"/>
        </w:rPr>
        <w:t xml:space="preserve">A good test of </w:t>
      </w:r>
      <w:r>
        <w:rPr>
          <w:rStyle w:val="b-437-c"/>
          <w:b/>
        </w:rPr>
        <w:t xml:space="preserve">TokenIterator</w:t>
      </w:r>
      <w:r>
        <w:rPr>
          <w:rStyle w:val="p.MsoNormal-436-c"/>
        </w:rPr>
        <w:t xml:space="preserve"> includes a number of
different sources of input characters, including a </w:t>
      </w:r>
      <w:r>
        <w:rPr>
          <w:rStyle w:val="b-437-c"/>
          <w:b/>
        </w:rPr>
        <w:t xml:space="preserve">streambuf_iterator</w:t>
      </w:r>
      <w:r>
        <w:rPr>
          <w:rStyle w:val="p.MsoNormal-436-c"/>
        </w:rPr>
        <w:t xml:space="preserve">, a
</w:t>
      </w:r>
      <w:r>
        <w:rPr>
          <w:rStyle w:val="b-437-c"/>
          <w:b/>
        </w:rPr>
        <w:t xml:space="preserve">char*</w:t>
      </w:r>
      <w:r>
        <w:rPr>
          <w:rStyle w:val="p.MsoNormal-436-c"/>
        </w:rPr>
        <w:t xml:space="preserve">, and a </w:t>
      </w:r>
      <w:r>
        <w:rPr>
          <w:rStyle w:val="b-437-c"/>
          <w:b/>
        </w:rPr>
        <w:t xml:space="preserve">deque&lt;char&gt;::iterator</w:t>
      </w:r>
      <w:r>
        <w:rPr>
          <w:rStyle w:val="p.MsoNormal-436-c"/>
        </w:rPr>
        <w:t xml:space="preserve">. Finally, the original
word list problem is solved:</w:t>
      </w:r>
    </w:p>
    <w:p>
      <w:pPr>
        <w:pStyle w:val="font-442"/>
      </w:pPr>
      <w:r>
        <w:rPr>
          <w:rStyle w:val="font-442-c"/>
        </w:rPr>
        <w:t xml:space="preserve">//: C07:TokenIteratorTest.cpp {-g++}</w:t>
      </w:r>
    </w:p>
    <w:p>
      <w:pPr>
        <w:pStyle w:val="font-443"/>
      </w:pPr>
      <w:r>
        <w:rPr>
          <w:rStyle w:val="font-443-c"/>
        </w:rPr>
        <w:t xml:space="preserve">#include &lt;fstream&gt;</w:t>
      </w:r>
    </w:p>
    <w:p>
      <w:pPr>
        <w:pStyle w:val="font-443"/>
      </w:pPr>
      <w:r>
        <w:rPr>
          <w:rStyle w:val="font-443-c"/>
        </w:rPr>
        <w:t xml:space="preserve">#include &lt;iostream&gt;</w:t>
      </w:r>
    </w:p>
    <w:p>
      <w:pPr>
        <w:pStyle w:val="font-443"/>
      </w:pPr>
      <w:r>
        <w:rPr>
          <w:rStyle w:val="font-443-c"/>
        </w:rPr>
        <w:t xml:space="preserve">#include &lt;vector&gt;</w:t>
      </w:r>
    </w:p>
    <w:p>
      <w:pPr>
        <w:pStyle w:val="font-443"/>
      </w:pPr>
      <w:r>
        <w:rPr>
          <w:rStyle w:val="font-443-c"/>
        </w:rPr>
        <w:t xml:space="preserve">#include &lt;deque&gt;</w:t>
      </w:r>
    </w:p>
    <w:p>
      <w:pPr>
        <w:pStyle w:val="font-443"/>
      </w:pPr>
      <w:r>
        <w:rPr>
          <w:rStyle w:val="font-443-c"/>
        </w:rPr>
        <w:t xml:space="preserve">#include &lt;set&gt;</w:t>
      </w:r>
    </w:p>
    <w:p>
      <w:pPr>
        <w:pStyle w:val="font-443"/>
      </w:pPr>
      <w:r>
        <w:rPr>
          <w:rStyle w:val="font-443-c"/>
        </w:rPr>
        <w:t xml:space="preserve">#include "TokenIterator.h"</w:t>
      </w:r>
    </w:p>
    <w:p>
      <w:pPr>
        <w:pStyle w:val="font-443"/>
      </w:pPr>
      <w:r>
        <w:rPr>
          <w:rStyle w:val="font-443-c"/>
        </w:rPr>
        <w:t xml:space="preserve">#include "../require.h"</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int</w:t>
      </w:r>
      <w:r>
        <w:rPr>
          <w:rStyle w:val="div.CC1-445-c"/>
        </w:rPr>
        <w:t xml:space="preserve"> main(</w:t>
      </w:r>
      <w:r>
        <w:rPr>
          <w:rStyle w:val="font-444-c"/>
        </w:rPr>
        <w:t xml:space="preserve">int</w:t>
      </w:r>
      <w:r>
        <w:rPr>
          <w:rStyle w:val="div.CC1-445-c"/>
        </w:rPr>
        <w:t xml:space="preserve"> argc, </w:t>
      </w:r>
      <w:r>
        <w:rPr>
          <w:rStyle w:val="font-444-c"/>
        </w:rPr>
        <w:t xml:space="preserve">char</w:t>
      </w:r>
      <w:r>
        <w:rPr>
          <w:rStyle w:val="div.CC1-445-c"/>
        </w:rPr>
        <w:t xml:space="preserve">* argv[]) {</w:t>
      </w:r>
    </w:p>
    <w:p>
      <w:pPr>
        <w:pStyle w:val="div.CC1-445"/>
      </w:pPr>
      <w:r>
        <w:rPr>
          <w:rStyle w:val="div.CC1-445-c"/>
        </w:rPr>
        <w:t xml:space="preserve"> </w:t>
      </w:r>
      <w:r>
        <w:rPr>
          <w:rStyle w:val="font-444-c"/>
        </w:rPr>
        <w:t xml:space="preserve">char</w:t>
      </w:r>
      <w:r>
        <w:rPr>
          <w:rStyle w:val="div.CC1-445-c"/>
        </w:rPr>
        <w:t xml:space="preserve">* fname = </w:t>
      </w:r>
      <w:r>
        <w:rPr>
          <w:rStyle w:val="font-447-c"/>
        </w:rPr>
        <w:t xml:space="preserve">"TokenIteratorTest.cpp"</w:t>
      </w:r>
      <w:r>
        <w:rPr>
          <w:rStyle w:val="div.CC1-445-c"/>
        </w:rPr>
        <w:t xml:space="preserve">;</w:t>
      </w:r>
    </w:p>
    <w:p>
      <w:pPr>
        <w:pStyle w:val="div.CC1-445"/>
      </w:pPr>
      <w:r>
        <w:rPr>
          <w:rStyle w:val="div.CC1-445-c"/>
        </w:rPr>
        <w:t xml:space="preserve"> </w:t>
      </w:r>
      <w:r>
        <w:rPr>
          <w:rStyle w:val="font-444-c"/>
        </w:rPr>
        <w:t xml:space="preserve">if</w:t>
      </w:r>
      <w:r>
        <w:rPr>
          <w:rStyle w:val="div.CC1-445-c"/>
        </w:rPr>
        <w:t xml:space="preserve">(argc &gt; 1) fname = argv[1];</w:t>
      </w:r>
    </w:p>
    <w:p>
      <w:pPr>
        <w:pStyle w:val="div.CC1-445"/>
      </w:pPr>
      <w:r>
        <w:rPr>
          <w:rStyle w:val="div.CC1-445-c"/>
        </w:rPr>
        <w:t xml:space="preserve"> ifstream in(fname);</w:t>
      </w:r>
    </w:p>
    <w:p>
      <w:pPr>
        <w:pStyle w:val="div.CC1-445"/>
      </w:pPr>
      <w:r>
        <w:rPr>
          <w:rStyle w:val="div.CC1-445-c"/>
        </w:rPr>
        <w:t xml:space="preserve"> assure(in, fname);</w:t>
      </w:r>
    </w:p>
    <w:p>
      <w:pPr>
        <w:pStyle w:val="div.CC1-445"/>
      </w:pPr>
      <w:r>
        <w:rPr>
          <w:rStyle w:val="div.CC1-445-c"/>
        </w:rPr>
        <w:t xml:space="preserve"> ostream_iterator&lt;string&gt; out(cout,
</w:t>
      </w:r>
      <w:r>
        <w:rPr>
          <w:rStyle w:val="font-447-c"/>
        </w:rPr>
        <w:t xml:space="preserve">"\n"</w:t>
      </w:r>
      <w:r>
        <w:rPr>
          <w:rStyle w:val="div.CC1-445-c"/>
        </w:rPr>
        <w:t xml:space="preserve">);</w:t>
      </w:r>
    </w:p>
    <w:p>
      <w:pPr>
        <w:pStyle w:val="div.CC1-445"/>
      </w:pPr>
      <w:r>
        <w:rPr>
          <w:rStyle w:val="div.CC1-445-c"/>
        </w:rPr>
        <w:t xml:space="preserve"> </w:t>
      </w:r>
      <w:r>
        <w:rPr>
          <w:rStyle w:val="font-444-c"/>
        </w:rPr>
        <w:t xml:space="preserve">typedef</w:t>
      </w:r>
      <w:r>
        <w:rPr>
          <w:rStyle w:val="div.CC1-445-c"/>
        </w:rPr>
        <w:t xml:space="preserve"> istreambuf_iterator&lt;</w:t>
      </w:r>
      <w:r>
        <w:rPr>
          <w:rStyle w:val="font-444-c"/>
        </w:rPr>
        <w:t xml:space="preserve">char</w:t>
      </w:r>
      <w:r>
        <w:rPr>
          <w:rStyle w:val="div.CC1-445-c"/>
        </w:rPr>
        <w:t xml:space="preserve">&gt; IsbIt;</w:t>
      </w:r>
    </w:p>
    <w:p>
      <w:pPr>
        <w:pStyle w:val="div.CC1-445"/>
      </w:pPr>
      <w:r>
        <w:rPr>
          <w:rStyle w:val="div.CC1-445-c"/>
        </w:rPr>
        <w:t xml:space="preserve"> IsbIt begin(in), isbEnd;</w:t>
      </w:r>
    </w:p>
    <w:p>
      <w:pPr>
        <w:pStyle w:val="div.CC1-445"/>
      </w:pPr>
      <w:r>
        <w:rPr>
          <w:rStyle w:val="div.CC1-445-c"/>
        </w:rPr>
        <w:t xml:space="preserve"> Delimiters delimiters("
\t\n~;()\"&lt;&gt;:{}[]+-=&amp;*#.,/\\");</w:t>
      </w:r>
    </w:p>
    <w:p>
      <w:pPr>
        <w:pStyle w:val="div.CC1-445"/>
      </w:pPr>
      <w:r>
        <w:rPr>
          <w:rStyle w:val="div.CC1-445-c"/>
        </w:rPr>
        <w:t xml:space="preserve"> TokenIterator&lt;IsbIt, Delimiters&gt;</w:t>
      </w:r>
    </w:p>
    <w:p>
      <w:pPr>
        <w:pStyle w:val="div.CC1-445"/>
      </w:pPr>
      <w:r>
        <w:rPr>
          <w:rStyle w:val="div.CC1-445-c"/>
        </w:rPr>
        <w:t xml:space="preserve"> wordIter(begin, isbEnd, delimiters), end;</w:t>
      </w:r>
    </w:p>
    <w:p>
      <w:pPr>
        <w:pStyle w:val="div.CC1-445"/>
      </w:pPr>
      <w:r>
        <w:rPr>
          <w:rStyle w:val="div.CC1-445-c"/>
        </w:rPr>
        <w:t xml:space="preserve"> vector&lt;string&gt; wordlist;</w:t>
      </w:r>
    </w:p>
    <w:p>
      <w:pPr>
        <w:pStyle w:val="div.CC1-445"/>
      </w:pPr>
      <w:r>
        <w:rPr>
          <w:rStyle w:val="div.CC1-445-c"/>
        </w:rPr>
        <w:t xml:space="preserve"> copy(wordIter, end, back_inserter(wordlist));</w:t>
      </w:r>
    </w:p>
    <w:p>
      <w:pPr>
        <w:pStyle w:val="div.CC1-445"/>
      </w:pPr>
      <w:r>
        <w:rPr>
          <w:rStyle w:val="div.CC1-445-c"/>
        </w:rPr>
        <w:t xml:space="preserve"> </w:t>
      </w:r>
      <w:r>
        <w:rPr>
          <w:rStyle w:val="font-442-c"/>
        </w:rPr>
        <w:t xml:space="preserve">// Output results:</w:t>
      </w:r>
    </w:p>
    <w:p>
      <w:pPr>
        <w:pStyle w:val="div.CC1-445"/>
      </w:pPr>
      <w:r>
        <w:rPr>
          <w:rStyle w:val="div.CC1-445-c"/>
        </w:rPr>
        <w:t xml:space="preserve"> copy(wordlist.begin(), wordlist.end(), out);</w:t>
      </w:r>
    </w:p>
    <w:p>
      <w:pPr>
        <w:pStyle w:val="div.CC1-445"/>
      </w:pPr>
      <w:r>
        <w:rPr>
          <w:rStyle w:val="div.CC1-445-c"/>
        </w:rPr>
        <w:t xml:space="preserve"> *out++ =
</w:t>
      </w:r>
      <w:r>
        <w:rPr>
          <w:rStyle w:val="font-447-c"/>
        </w:rPr>
        <w:t xml:space="preserve">"-----------------------------------"</w:t>
      </w:r>
      <w:r>
        <w:rPr>
          <w:rStyle w:val="div.CC1-445-c"/>
        </w:rPr>
        <w:t xml:space="preserve">;</w:t>
      </w:r>
    </w:p>
    <w:p>
      <w:pPr>
        <w:pStyle w:val="div.CC1-445"/>
      </w:pPr>
      <w:r>
        <w:rPr>
          <w:rStyle w:val="div.CC1-445-c"/>
        </w:rPr>
        <w:t xml:space="preserve"> </w:t>
      </w:r>
      <w:r>
        <w:rPr>
          <w:rStyle w:val="font-442-c"/>
        </w:rPr>
        <w:t xml:space="preserve">// Use a char array as the source:</w:t>
      </w:r>
    </w:p>
    <w:p>
      <w:pPr>
        <w:pStyle w:val="div.CC1-445"/>
      </w:pPr>
      <w:r>
        <w:rPr>
          <w:rStyle w:val="div.CC1-445-c"/>
        </w:rPr>
        <w:t xml:space="preserve"> </w:t>
      </w:r>
      <w:r>
        <w:rPr>
          <w:rStyle w:val="font-444-c"/>
        </w:rPr>
        <w:t xml:space="preserve">char</w:t>
      </w:r>
      <w:r>
        <w:rPr>
          <w:rStyle w:val="div.CC1-445-c"/>
        </w:rPr>
        <w:t xml:space="preserve">* cp = </w:t>
      </w:r>
      <w:r>
        <w:rPr>
          <w:rStyle w:val="font-447-c"/>
        </w:rPr>
        <w:t xml:space="preserve">"typedef
std::istreambuf_iterator&lt;char&gt; It"</w:t>
      </w:r>
      <w:r>
        <w:rPr>
          <w:rStyle w:val="div.CC1-445-c"/>
        </w:rPr>
        <w:t xml:space="preserve">;</w:t>
      </w:r>
    </w:p>
    <w:p>
      <w:pPr>
        <w:pStyle w:val="div.CC1-445"/>
      </w:pPr>
      <w:r>
        <w:rPr>
          <w:rStyle w:val="div.CC1-445-c"/>
        </w:rPr>
        <w:t xml:space="preserve"> TokenIterator&lt;</w:t>
      </w:r>
      <w:r>
        <w:rPr>
          <w:rStyle w:val="font-444-c"/>
        </w:rPr>
        <w:t xml:space="preserve">char</w:t>
      </w:r>
      <w:r>
        <w:rPr>
          <w:rStyle w:val="div.CC1-445-c"/>
        </w:rPr>
        <w:t xml:space="preserve">*, Delimiters&gt;</w:t>
      </w:r>
    </w:p>
    <w:p>
      <w:pPr>
        <w:pStyle w:val="div.CC1-445"/>
      </w:pPr>
      <w:r>
        <w:rPr>
          <w:rStyle w:val="div.CC1-445-c"/>
        </w:rPr>
        <w:t xml:space="preserve"> charIter(cp, cp + strlen(cp), delimiters), end2;</w:t>
      </w:r>
    </w:p>
    <w:p>
      <w:pPr>
        <w:pStyle w:val="div.CC1-445"/>
      </w:pPr>
      <w:r>
        <w:rPr>
          <w:rStyle w:val="div.CC1-445-c"/>
        </w:rPr>
        <w:t xml:space="preserve"> vector&lt;string&gt; wordlist2;</w:t>
      </w:r>
    </w:p>
    <w:p>
      <w:pPr>
        <w:pStyle w:val="div.CC1-445"/>
      </w:pPr>
      <w:r>
        <w:rPr>
          <w:rStyle w:val="div.CC1-445-c"/>
        </w:rPr>
        <w:t xml:space="preserve"> copy(charIter, end2, back_inserter(wordlist2));</w:t>
      </w:r>
    </w:p>
    <w:p>
      <w:pPr>
        <w:pStyle w:val="div.CC1-445"/>
      </w:pPr>
      <w:r>
        <w:rPr>
          <w:rStyle w:val="div.CC1-445-c"/>
        </w:rPr>
        <w:t xml:space="preserve"> copy(wordlist2.begin(), wordlist2.end(), out);</w:t>
      </w:r>
    </w:p>
    <w:p>
      <w:pPr>
        <w:pStyle w:val="div.CC1-445"/>
      </w:pPr>
      <w:r>
        <w:rPr>
          <w:rStyle w:val="div.CC1-445-c"/>
        </w:rPr>
        <w:t xml:space="preserve"> *out++ =
</w:t>
      </w:r>
      <w:r>
        <w:rPr>
          <w:rStyle w:val="font-447-c"/>
        </w:rPr>
        <w:t xml:space="preserve">"-----------------------------------"</w:t>
      </w:r>
      <w:r>
        <w:rPr>
          <w:rStyle w:val="div.CC1-445-c"/>
        </w:rPr>
        <w:t xml:space="preserve">;</w:t>
      </w:r>
    </w:p>
    <w:p>
      <w:pPr>
        <w:pStyle w:val="div.CC1-445"/>
      </w:pPr>
      <w:r>
        <w:rPr>
          <w:rStyle w:val="div.CC1-445-c"/>
        </w:rPr>
        <w:t xml:space="preserve"> </w:t>
      </w:r>
      <w:r>
        <w:rPr>
          <w:rStyle w:val="font-442-c"/>
        </w:rPr>
        <w:t xml:space="preserve">// Use a deque&lt;char&gt; as the source:</w:t>
      </w:r>
    </w:p>
    <w:p>
      <w:pPr>
        <w:pStyle w:val="div.CC1-445"/>
      </w:pPr>
      <w:r>
        <w:rPr>
          <w:rStyle w:val="div.CC1-445-c"/>
        </w:rPr>
        <w:t xml:space="preserve"> ifstream in2(</w:t>
      </w:r>
      <w:r>
        <w:rPr>
          <w:rStyle w:val="font-447-c"/>
        </w:rPr>
        <w:t xml:space="preserve">"TokenIteratorTest.cpp"</w:t>
      </w:r>
      <w:r>
        <w:rPr>
          <w:rStyle w:val="div.CC1-445-c"/>
        </w:rPr>
        <w:t xml:space="preserve">);</w:t>
      </w:r>
    </w:p>
    <w:p>
      <w:pPr>
        <w:pStyle w:val="div.CC1-445"/>
      </w:pPr>
      <w:r>
        <w:rPr>
          <w:rStyle w:val="div.CC1-445-c"/>
        </w:rPr>
        <w:t xml:space="preserve"> deque&lt;</w:t>
      </w:r>
      <w:r>
        <w:rPr>
          <w:rStyle w:val="font-444-c"/>
        </w:rPr>
        <w:t xml:space="preserve">char</w:t>
      </w:r>
      <w:r>
        <w:rPr>
          <w:rStyle w:val="div.CC1-445-c"/>
        </w:rPr>
        <w:t xml:space="preserve">&gt; dc;</w:t>
      </w:r>
    </w:p>
    <w:p>
      <w:pPr>
        <w:pStyle w:val="div.CC1-445"/>
      </w:pPr>
      <w:r>
        <w:rPr>
          <w:rStyle w:val="div.CC1-445-c"/>
        </w:rPr>
        <w:t xml:space="preserve"> copy(IsbIt(in2), IsbIt(), back_inserter(dc));</w:t>
      </w:r>
    </w:p>
    <w:p>
      <w:pPr>
        <w:pStyle w:val="div.CC1-445"/>
      </w:pPr>
      <w:r>
        <w:rPr>
          <w:rStyle w:val="div.CC1-445-c"/>
        </w:rPr>
        <w:t xml:space="preserve"> TokenIterator&lt;deque&lt;</w:t>
      </w:r>
      <w:r>
        <w:rPr>
          <w:rStyle w:val="font-444-c"/>
        </w:rPr>
        <w:t xml:space="preserve">char</w:t>
      </w:r>
      <w:r>
        <w:rPr>
          <w:rStyle w:val="div.CC1-445-c"/>
        </w:rPr>
        <w:t xml:space="preserve">&gt;::iterator,Delimiters&gt;</w:t>
      </w:r>
    </w:p>
    <w:p>
      <w:pPr>
        <w:pStyle w:val="div.CC1-445"/>
      </w:pPr>
      <w:r>
        <w:rPr>
          <w:rStyle w:val="div.CC1-445-c"/>
        </w:rPr>
        <w:t xml:space="preserve"> dcIter(dc.begin(), dc.end(), delimiters), end3;</w:t>
      </w:r>
    </w:p>
    <w:p>
      <w:pPr>
        <w:pStyle w:val="div.CC1-445"/>
      </w:pPr>
      <w:r>
        <w:rPr>
          <w:rStyle w:val="div.CC1-445-c"/>
        </w:rPr>
        <w:t xml:space="preserve"> vector&lt;string&gt; wordlist3;</w:t>
      </w:r>
    </w:p>
    <w:p>
      <w:pPr>
        <w:pStyle w:val="div.CC1-445"/>
      </w:pPr>
      <w:r>
        <w:rPr>
          <w:rStyle w:val="div.CC1-445-c"/>
        </w:rPr>
        <w:t xml:space="preserve"> copy(dcIter, end3, back_inserter(wordlist3));</w:t>
      </w:r>
    </w:p>
    <w:p>
      <w:pPr>
        <w:pStyle w:val="div.CC1-445"/>
      </w:pPr>
      <w:r>
        <w:rPr>
          <w:rStyle w:val="div.CC1-445-c"/>
        </w:rPr>
        <w:t xml:space="preserve"> copy(wordlist3.begin(), wordlist3.end(), out);</w:t>
      </w:r>
    </w:p>
    <w:p>
      <w:pPr>
        <w:pStyle w:val="div.CC1-445"/>
      </w:pPr>
      <w:r>
        <w:rPr>
          <w:rStyle w:val="div.CC1-445-c"/>
        </w:rPr>
        <w:t xml:space="preserve"> *out++ =
</w:t>
      </w:r>
      <w:r>
        <w:rPr>
          <w:rStyle w:val="font-447-c"/>
        </w:rPr>
        <w:t xml:space="preserve">"-----------------------------------"</w:t>
      </w:r>
      <w:r>
        <w:rPr>
          <w:rStyle w:val="div.CC1-445-c"/>
        </w:rPr>
        <w:t xml:space="preserve">;</w:t>
      </w:r>
    </w:p>
    <w:p>
      <w:pPr>
        <w:pStyle w:val="div.CC1-445"/>
      </w:pPr>
      <w:r>
        <w:rPr>
          <w:rStyle w:val="div.CC1-445-c"/>
        </w:rPr>
        <w:t xml:space="preserve"> </w:t>
      </w:r>
      <w:r>
        <w:rPr>
          <w:rStyle w:val="font-442-c"/>
        </w:rPr>
        <w:t xml:space="preserve">// Reproduce the Wordlist.cpp example:</w:t>
      </w:r>
    </w:p>
    <w:p>
      <w:pPr>
        <w:pStyle w:val="div.CC1-445"/>
      </w:pPr>
      <w:r>
        <w:rPr>
          <w:rStyle w:val="div.CC1-445-c"/>
        </w:rPr>
        <w:t xml:space="preserve"> ifstream in3(</w:t>
      </w:r>
      <w:r>
        <w:rPr>
          <w:rStyle w:val="font-447-c"/>
        </w:rPr>
        <w:t xml:space="preserve">"TokenIteratorTest.cpp"</w:t>
      </w:r>
      <w:r>
        <w:rPr>
          <w:rStyle w:val="div.CC1-445-c"/>
        </w:rPr>
        <w:t xml:space="preserve">);</w:t>
      </w:r>
    </w:p>
    <w:p>
      <w:pPr>
        <w:pStyle w:val="div.CC1-445"/>
      </w:pPr>
      <w:r>
        <w:rPr>
          <w:rStyle w:val="div.CC1-445-c"/>
        </w:rPr>
        <w:t xml:space="preserve"> TokenIterator&lt;IsbIt, Delimiters&gt;</w:t>
      </w:r>
    </w:p>
    <w:p>
      <w:pPr>
        <w:pStyle w:val="div.CC1-445"/>
      </w:pPr>
      <w:r>
        <w:rPr>
          <w:rStyle w:val="div.CC1-445-c"/>
        </w:rPr>
        <w:t xml:space="preserve"> wordIter2(IsbIt(in3), isbEnd, delimiters);</w:t>
      </w:r>
    </w:p>
    <w:p>
      <w:pPr>
        <w:pStyle w:val="div.CC1-445"/>
      </w:pPr>
      <w:r>
        <w:rPr>
          <w:rStyle w:val="div.CC1-445-c"/>
        </w:rPr>
        <w:t xml:space="preserve"> set&lt;string&gt; wordlist4;</w:t>
      </w:r>
    </w:p>
    <w:p>
      <w:pPr>
        <w:pStyle w:val="div.CC1-445"/>
      </w:pPr>
      <w:r>
        <w:rPr>
          <w:rStyle w:val="div.CC1-445-c"/>
        </w:rPr>
        <w:t xml:space="preserve"> </w:t>
      </w:r>
      <w:r>
        <w:rPr>
          <w:rStyle w:val="font-444-c"/>
        </w:rPr>
        <w:t xml:space="preserve">while</w:t>
      </w:r>
      <w:r>
        <w:rPr>
          <w:rStyle w:val="div.CC1-445-c"/>
        </w:rPr>
        <w:t xml:space="preserve">(wordIter2 != end)</w:t>
      </w:r>
    </w:p>
    <w:p>
      <w:pPr>
        <w:pStyle w:val="div.CC1-445"/>
      </w:pPr>
      <w:r>
        <w:rPr>
          <w:rStyle w:val="div.CC1-445-c"/>
        </w:rPr>
        <w:t xml:space="preserve"> wordlist4.insert(*wordIter2++);</w:t>
      </w:r>
    </w:p>
    <w:p>
      <w:pPr>
        <w:pStyle w:val="div.CC1-445"/>
      </w:pPr>
      <w:r>
        <w:rPr>
          <w:rStyle w:val="div.CC1-445-c"/>
        </w:rPr>
        <w:t xml:space="preserve"> copy(wordlist4.begin(), wordlist4.end(), out);</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When using an </w:t>
      </w:r>
      <w:r>
        <w:rPr>
          <w:rStyle w:val="b-437-c"/>
          <w:b/>
        </w:rPr>
        <w:t xml:space="preserve">istreambuf_iterator</w:t>
      </w:r>
      <w:r>
        <w:rPr>
          <w:rStyle w:val="p.MsoNormal-436-c"/>
        </w:rPr>
        <w:t xml:space="preserve">, you create one to
attach to the </w:t>
      </w:r>
      <w:r>
        <w:rPr>
          <w:rStyle w:val="b-437-c"/>
          <w:b/>
        </w:rPr>
        <w:t xml:space="preserve">istream</w:t>
      </w:r>
      <w:r>
        <w:rPr>
          <w:rStyle w:val="p.MsoNormal-436-c"/>
        </w:rPr>
        <w:t xml:space="preserve"> object and one with the default constructor as the
past-the-end marker. Both are used to create the </w:t>
      </w:r>
      <w:r>
        <w:rPr>
          <w:rStyle w:val="b-437-c"/>
          <w:b/>
        </w:rPr>
        <w:t xml:space="preserve">TokenIterator</w:t>
      </w:r>
      <w:r>
        <w:rPr>
          <w:rStyle w:val="p.MsoNormal-436-c"/>
        </w:rPr>
        <w:t xml:space="preserve"> that will
produce the tokens; the default constructor produces the faux </w:t>
      </w:r>
      <w:r>
        <w:rPr>
          <w:rStyle w:val="b-437-c"/>
          <w:b/>
        </w:rPr>
        <w:t xml:space="preserve">TokenIterator</w:t>
      </w:r>
      <w:r>
        <w:rPr>
          <w:rStyle w:val="p.MsoNormal-436-c"/>
        </w:rPr>
        <w:t xml:space="preserve">past-the-end sentinel. (This is just a placeholder and is ignored.) The</w:t>
      </w:r>
      <w:r>
        <w:rPr>
          <w:rStyle w:val="b-437-c"/>
          <w:b/>
        </w:rPr>
        <w:t xml:space="preserve">TokenIterator</w:t>
      </w:r>
      <w:r>
        <w:rPr>
          <w:rStyle w:val="p.MsoNormal-436-c"/>
        </w:rPr>
        <w:t xml:space="preserve"> produces </w:t>
      </w:r>
      <w:r>
        <w:rPr>
          <w:rStyle w:val="b-437-c"/>
          <w:b/>
        </w:rPr>
        <w:t xml:space="preserve">string</w:t>
      </w:r>
      <w:r>
        <w:rPr>
          <w:rStyle w:val="p.MsoNormal-436-c"/>
        </w:rPr>
        <w:t xml:space="preserve">s that are inserted into a container of
</w:t>
      </w:r>
      <w:r>
        <w:rPr>
          <w:rStyle w:val="b-437-c"/>
          <w:b/>
        </w:rPr>
        <w:t xml:space="preserve">string</w:t>
      </w:r>
      <w:r>
        <w:rPr>
          <w:rStyle w:val="p.MsoNormal-436-c"/>
        </w:rPr>
        <w:t xml:space="preserve">—here a </w:t>
      </w:r>
      <w:r>
        <w:rPr>
          <w:rStyle w:val="b-437-c"/>
          <w:b/>
        </w:rPr>
        <w:t xml:space="preserve">vector&lt;string&gt;</w:t>
      </w:r>
      <w:r>
        <w:rPr>
          <w:rStyle w:val="p.MsoNormal-436-c"/>
        </w:rPr>
        <w:t xml:space="preserve"> is used in all cases except
the last. (You could also concatenate the results onto a </w:t>
      </w:r>
      <w:r>
        <w:rPr>
          <w:rStyle w:val="b-437-c"/>
          <w:b/>
        </w:rPr>
        <w:t xml:space="preserve">string</w:t>
      </w:r>
      <w:r>
        <w:rPr>
          <w:rStyle w:val="p.MsoNormal-436-c"/>
        </w:rPr>
        <w:t xml:space="preserve">.) Other
than that, a </w:t>
      </w:r>
      <w:r>
        <w:rPr>
          <w:rStyle w:val="b-437-c"/>
          <w:b/>
        </w:rPr>
        <w:t xml:space="preserve">TokenIterator</w:t>
      </w:r>
      <w:r>
        <w:rPr>
          <w:rStyle w:val="p.MsoNormal-436-c"/>
        </w:rPr>
        <w:t xml:space="preserve"> works like any other input iterator.</w:t>
      </w:r>
    </w:p>
    <w:p>
      <w:pPr>
        <w:pStyle w:val="p.MsoNormal-436"/>
      </w:pPr>
      <w:r>
        <w:rPr>
          <w:rStyle w:val="p.MsoNormal-436-c"/>
        </w:rPr>
        <w:t xml:space="preserve">When defining a bidirectional (and therefore also a random
access) iterator, you can get reverse iterators “for free” by using the </w:t>
      </w:r>
      <w:r>
        <w:rPr>
          <w:rStyle w:val="b-437-c"/>
          <w:b/>
        </w:rPr>
        <w:t xml:space="preserve">std::reverse_iterator
</w:t>
      </w:r>
      <w:r>
        <w:rPr>
          <w:rStyle w:val="p.MsoNormal-436-c"/>
        </w:rPr>
        <w:t xml:space="preserve">adaptor. If you have already defined an iterator for a container with
bidirectional capabilities, you can get a reverse iterator from your forward-traversing
iterator with lines like the following inside your container class:</w:t>
      </w:r>
    </w:p>
    <w:p>
      <w:pPr>
        <w:pStyle w:val="font-442"/>
      </w:pPr>
      <w:r>
        <w:rPr>
          <w:rStyle w:val="font-442-c"/>
        </w:rPr>
        <w:t xml:space="preserve">// Assume "iterator" is your nested iterator type</w:t>
      </w:r>
    </w:p>
    <w:p>
      <w:pPr>
        <w:pStyle w:val="font-444"/>
      </w:pPr>
      <w:r>
        <w:rPr>
          <w:rStyle w:val="font-444-c"/>
        </w:rPr>
        <w:t xml:space="preserve">typedef</w:t>
      </w:r>
      <w:r>
        <w:rPr>
          <w:rStyle w:val="div.CC1-445-c"/>
        </w:rPr>
        <w:t xml:space="preserve"> std::reverse_iterator&lt;iterator&gt;
reverse_iterator;</w:t>
      </w:r>
    </w:p>
    <w:p>
      <w:pPr>
        <w:pStyle w:val="div.CC1-445"/>
      </w:pPr>
      <w:r>
        <w:rPr>
          <w:rStyle w:val="div.CC1-445-c"/>
        </w:rPr>
        <w:t xml:space="preserve">reverse_iterator rbegin() {return
reverse_iterator(end());</w:t>
      </w:r>
    </w:p>
    <w:p>
      <w:pPr>
        <w:pStyle w:val="div.CC1-445"/>
      </w:pPr>
      <w:r>
        <w:rPr>
          <w:rStyle w:val="div.CC1-445-c"/>
        </w:rPr>
        <w:t xml:space="preserve">reverse_iterator rend() {return
reverse_iterator(begin());</w:t>
      </w:r>
    </w:p>
    <w:p>
      <w:pPr>
        <w:pStyle w:val="div.CC1-446"/>
      </w:pPr>
      <w:r>
        <w:rPr>
          <w:rStyle w:val="div.CC1-446-c"/>
        </w:rPr>
        <w:t xml:space="preserve"> </w:t>
      </w:r>
    </w:p>
    <w:p>
      <w:pPr>
        <w:pStyle w:val="p.MsoNormal-436"/>
      </w:pPr>
      <w:r>
        <w:rPr>
          <w:rStyle w:val="p.MsoNormal-436-c"/>
        </w:rPr>
        <w:t xml:space="preserve">The </w:t>
      </w:r>
      <w:r>
        <w:rPr>
          <w:rStyle w:val="b-437-c"/>
          <w:b/>
        </w:rPr>
        <w:t xml:space="preserve">std::reverse_iterator</w:t>
      </w:r>
      <w:r>
        <w:rPr>
          <w:rStyle w:val="p.MsoNormal-436-c"/>
        </w:rPr>
        <w:t xml:space="preserve"> adaptor does all the work
for you. For example, if you use the </w:t>
      </w:r>
      <w:r>
        <w:rPr>
          <w:rStyle w:val="b-437-c"/>
          <w:b/>
        </w:rPr>
        <w:t xml:space="preserve">*</w:t>
      </w:r>
      <w:r>
        <w:rPr>
          <w:rStyle w:val="p.MsoNormal-436-c"/>
        </w:rPr>
        <w:t xml:space="preserve"> operator to dereference your
reverse iterator, it automatically decrements a temporary copy of the forward
iterator it is holding in order to return the correct element, since reverse
iterators logically point one position past the element they refer to.</w:t>
      </w:r>
    </w:p>
    <w:p>
      <w:bookmarkStart w:id="597" w:name="_Toc53985789"/>
      <w:bookmarkEnd w:id="597"/>
      <w:pPr>
        <w:pStyle w:val="a-439"/>
      </w:pPr>
      <w:hyperlink w:tooltip="Current Document" w:anchor="_TocRef53985789">
        <w:r>
          <w:rPr>
            <w:rStyle w:val="a-439-c"/>
          </w:rPr>
          <w:t xml:space="preserve">stack</w:t>
        </w:r>
      </w:hyperlink>
    </w:p>
    <w:p>
      <w:pPr>
        <w:pStyle w:val="p.MsoNormal-436"/>
      </w:pPr>
      <w:r>
        <w:rPr>
          <w:rStyle w:val="p.MsoNormal-436-c"/>
        </w:rPr>
        <w:t xml:space="preserve">The </w:t>
      </w:r>
      <w:r>
        <w:rPr>
          <w:rStyle w:val="b-437-c"/>
          <w:b/>
        </w:rPr>
        <w:t xml:space="preserve">stack</w:t>
      </w:r>
      <w:r>
        <w:rPr>
          <w:rStyle w:val="p.MsoNormal-436-c"/>
        </w:rPr>
        <w:t xml:space="preserve"> container, along with </w:t>
      </w:r>
      <w:r>
        <w:rPr>
          <w:rStyle w:val="b-437-c"/>
          <w:b/>
        </w:rPr>
        <w:t xml:space="preserve">queue</w:t>
      </w:r>
      <w:r>
        <w:rPr>
          <w:rStyle w:val="p.MsoNormal-436-c"/>
        </w:rPr>
        <w:t xml:space="preserve"> and </w:t>
      </w:r>
      <w:r>
        <w:rPr>
          <w:rStyle w:val="b-437-c"/>
          <w:b/>
        </w:rPr>
        <w:t xml:space="preserve">priority_queue</w:t>
      </w:r>
      <w:r>
        <w:rPr>
          <w:rStyle w:val="p.MsoNormal-436-c"/>
        </w:rPr>
        <w:t xml:space="preserve">, are classified as </w:t>
      </w:r>
      <w:r>
        <w:rPr>
          <w:rStyle w:val="i-438-c"/>
          <w:i/>
        </w:rPr>
        <w:t xml:space="preserve">adaptors</w:t>
      </w:r>
      <w:r>
        <w:rPr>
          <w:rStyle w:val="p.MsoNormal-436-c"/>
        </w:rPr>
        <w:t xml:space="preserve">, which means they adapt one of the basic sequence containers to store their data. This is an unfortunate case of
confusing what something does with the details of its underlying
implementation—the fact that these are called “adaptors” is of primary value
only to the creator of the library. When you use them, you generally don’t care
that they’re adaptors, but instead that they solve your problem. Admittedly
it’s useful at times to know that you can choose an alternate implementation or
build an adaptor from an existing container object, but that’s generally one level
removed from the adaptor’s behavior. So, while you may see it emphasized
elsewhere that a particular container is an adaptor, we’ll only point out that
fact when it’s useful. Note that each type of adaptor has a default container
that it’s built upon, and this default is the most sensible implementation. In
most cases you won’t need to concern yourself with the underlying
implementation.</w:t>
      </w:r>
    </w:p>
    <w:p>
      <w:pPr>
        <w:pStyle w:val="p.MsoNormal-436"/>
      </w:pPr>
      <w:r>
        <w:rPr>
          <w:rStyle w:val="p.MsoNormal-436-c"/>
        </w:rPr>
        <w:t xml:space="preserve">The following example shows </w:t>
      </w:r>
      <w:r>
        <w:rPr>
          <w:rStyle w:val="b-437-c"/>
          <w:b/>
        </w:rPr>
        <w:t xml:space="preserve">stack&lt;string&gt;</w:t>
      </w:r>
      <w:r>
        <w:rPr>
          <w:rStyle w:val="p.MsoNormal-436-c"/>
        </w:rPr>
        <w:t xml:space="preserve">implemented in the three ways: the default (which uses </w:t>
      </w:r>
      <w:r>
        <w:rPr>
          <w:rStyle w:val="b-437-c"/>
          <w:b/>
        </w:rPr>
        <w:t xml:space="preserve">deque</w:t>
      </w:r>
      <w:r>
        <w:rPr>
          <w:rStyle w:val="p.MsoNormal-436-c"/>
        </w:rPr>
        <w:t xml:space="preserve">), then with
a </w:t>
      </w:r>
      <w:r>
        <w:rPr>
          <w:rStyle w:val="b-437-c"/>
          <w:b/>
        </w:rPr>
        <w:t xml:space="preserve">vector</w:t>
      </w:r>
      <w:r>
        <w:rPr>
          <w:rStyle w:val="p.MsoNormal-436-c"/>
        </w:rPr>
        <w:t xml:space="preserve">, and finally with a </w:t>
      </w:r>
      <w:r>
        <w:rPr>
          <w:rStyle w:val="b-437-c"/>
          <w:b/>
        </w:rPr>
        <w:t xml:space="preserve">list</w:t>
      </w:r>
      <w:r>
        <w:rPr>
          <w:rStyle w:val="p.MsoNormal-436-c"/>
        </w:rPr>
        <w:t xml:space="preserve">:</w:t>
      </w:r>
    </w:p>
    <w:p>
      <w:pPr>
        <w:pStyle w:val="font-442"/>
      </w:pPr>
      <w:r>
        <w:rPr>
          <w:rStyle w:val="font-442-c"/>
        </w:rPr>
        <w:t xml:space="preserve">//: C07:Stack1.cpp</w:t>
      </w:r>
    </w:p>
    <w:p>
      <w:pPr>
        <w:pStyle w:val="font-442"/>
      </w:pPr>
      <w:r>
        <w:rPr>
          <w:rStyle w:val="font-442-c"/>
        </w:rPr>
        <w:t xml:space="preserve">// Demonstrates the STL stack.</w:t>
      </w:r>
    </w:p>
    <w:p>
      <w:pPr>
        <w:pStyle w:val="font-443"/>
      </w:pPr>
      <w:r>
        <w:rPr>
          <w:rStyle w:val="font-443-c"/>
        </w:rPr>
        <w:t xml:space="preserve">#include &lt;fstream&gt;</w:t>
      </w:r>
    </w:p>
    <w:p>
      <w:pPr>
        <w:pStyle w:val="font-443"/>
      </w:pPr>
      <w:r>
        <w:rPr>
          <w:rStyle w:val="font-443-c"/>
        </w:rPr>
        <w:t xml:space="preserve">#include &lt;iostream&gt;</w:t>
      </w:r>
    </w:p>
    <w:p>
      <w:pPr>
        <w:pStyle w:val="font-443"/>
      </w:pPr>
      <w:r>
        <w:rPr>
          <w:rStyle w:val="font-443-c"/>
        </w:rPr>
        <w:t xml:space="preserve">#include &lt;list&gt;</w:t>
      </w:r>
    </w:p>
    <w:p>
      <w:pPr>
        <w:pStyle w:val="font-443"/>
      </w:pPr>
      <w:r>
        <w:rPr>
          <w:rStyle w:val="font-443-c"/>
        </w:rPr>
        <w:t xml:space="preserve">#include &lt;stack&gt;</w:t>
      </w:r>
    </w:p>
    <w:p>
      <w:pPr>
        <w:pStyle w:val="font-443"/>
      </w:pPr>
      <w:r>
        <w:rPr>
          <w:rStyle w:val="font-443-c"/>
        </w:rPr>
        <w:t xml:space="preserve">#include &lt;string&gt;</w:t>
      </w:r>
    </w:p>
    <w:p>
      <w:pPr>
        <w:pStyle w:val="font-443"/>
      </w:pPr>
      <w:r>
        <w:rPr>
          <w:rStyle w:val="font-443-c"/>
        </w:rPr>
        <w:t xml:space="preserve">#include &lt;vector&gt;</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2"/>
      </w:pPr>
      <w:r>
        <w:rPr>
          <w:rStyle w:val="font-442-c"/>
        </w:rPr>
        <w:t xml:space="preserve">// Rearrange comments below to use different versions.</w:t>
      </w:r>
    </w:p>
    <w:p>
      <w:pPr>
        <w:pStyle w:val="font-444"/>
      </w:pPr>
      <w:r>
        <w:rPr>
          <w:rStyle w:val="font-444-c"/>
        </w:rPr>
        <w:t xml:space="preserve">typedef</w:t>
      </w:r>
      <w:r>
        <w:rPr>
          <w:rStyle w:val="div.CC1-445-c"/>
        </w:rPr>
        <w:t xml:space="preserve"> stack&lt;string&gt; Stack1; </w:t>
      </w:r>
      <w:r>
        <w:rPr>
          <w:rStyle w:val="font-442-c"/>
        </w:rPr>
        <w:t xml:space="preserve">// Default:
deque&lt;string&gt;</w:t>
      </w:r>
    </w:p>
    <w:p>
      <w:pPr>
        <w:pStyle w:val="font-442"/>
      </w:pPr>
      <w:r>
        <w:rPr>
          <w:rStyle w:val="font-442-c"/>
        </w:rPr>
        <w:t xml:space="preserve">// typedef stack&lt;string, vector&lt;string&gt; &gt;
Stack2;</w:t>
      </w:r>
    </w:p>
    <w:p>
      <w:pPr>
        <w:pStyle w:val="font-442"/>
      </w:pPr>
      <w:r>
        <w:rPr>
          <w:rStyle w:val="font-442-c"/>
        </w:rPr>
        <w:t xml:space="preserve">// typedef stack&lt;string, list&lt;string&gt; &gt;
Stack3;</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ifstream in(</w:t>
      </w:r>
      <w:r>
        <w:rPr>
          <w:rStyle w:val="font-447-c"/>
        </w:rPr>
        <w:t xml:space="preserve">"Stack1.cpp"</w:t>
      </w:r>
      <w:r>
        <w:rPr>
          <w:rStyle w:val="div.CC1-445-c"/>
        </w:rPr>
        <w:t xml:space="preserve">);</w:t>
      </w:r>
    </w:p>
    <w:p>
      <w:pPr>
        <w:pStyle w:val="div.CC1-445"/>
      </w:pPr>
      <w:r>
        <w:rPr>
          <w:rStyle w:val="div.CC1-445-c"/>
        </w:rPr>
        <w:t xml:space="preserve"> Stack1 textlines; </w:t>
      </w:r>
      <w:r>
        <w:rPr>
          <w:rStyle w:val="font-442-c"/>
        </w:rPr>
        <w:t xml:space="preserve">// Try the different versions</w:t>
      </w:r>
    </w:p>
    <w:p>
      <w:pPr>
        <w:pStyle w:val="div.CC1-445"/>
      </w:pPr>
      <w:r>
        <w:rPr>
          <w:rStyle w:val="div.CC1-445-c"/>
        </w:rPr>
        <w:t xml:space="preserve"> </w:t>
      </w:r>
      <w:r>
        <w:rPr>
          <w:rStyle w:val="font-442-c"/>
        </w:rPr>
        <w:t xml:space="preserve">// Read file and store lines in the stack:</w:t>
      </w:r>
    </w:p>
    <w:p>
      <w:pPr>
        <w:pStyle w:val="div.CC1-445"/>
      </w:pPr>
      <w:r>
        <w:rPr>
          <w:rStyle w:val="div.CC1-445-c"/>
        </w:rPr>
        <w:t xml:space="preserve"> string line;</w:t>
      </w:r>
    </w:p>
    <w:p>
      <w:pPr>
        <w:pStyle w:val="div.CC1-445"/>
      </w:pPr>
      <w:r>
        <w:rPr>
          <w:rStyle w:val="div.CC1-445-c"/>
        </w:rPr>
        <w:t xml:space="preserve"> </w:t>
      </w:r>
      <w:r>
        <w:rPr>
          <w:rStyle w:val="font-444-c"/>
        </w:rPr>
        <w:t xml:space="preserve">while</w:t>
      </w:r>
      <w:r>
        <w:rPr>
          <w:rStyle w:val="div.CC1-445-c"/>
        </w:rPr>
        <w:t xml:space="preserve">(getline(in, line))</w:t>
      </w:r>
    </w:p>
    <w:p>
      <w:pPr>
        <w:pStyle w:val="div.CC1-445"/>
      </w:pPr>
      <w:r>
        <w:rPr>
          <w:rStyle w:val="div.CC1-445-c"/>
        </w:rPr>
        <w:t xml:space="preserve"> textlines.push(line + </w:t>
      </w:r>
      <w:r>
        <w:rPr>
          <w:rStyle w:val="font-447-c"/>
        </w:rPr>
        <w:t xml:space="preserve">"\n"</w:t>
      </w:r>
      <w:r>
        <w:rPr>
          <w:rStyle w:val="div.CC1-445-c"/>
        </w:rPr>
        <w:t xml:space="preserve">);</w:t>
      </w:r>
    </w:p>
    <w:p>
      <w:pPr>
        <w:pStyle w:val="div.CC1-445"/>
      </w:pPr>
      <w:r>
        <w:rPr>
          <w:rStyle w:val="div.CC1-445-c"/>
        </w:rPr>
        <w:t xml:space="preserve"> </w:t>
      </w:r>
      <w:r>
        <w:rPr>
          <w:rStyle w:val="font-442-c"/>
        </w:rPr>
        <w:t xml:space="preserve">// Print lines from the stack and pop them:</w:t>
      </w:r>
    </w:p>
    <w:p>
      <w:pPr>
        <w:pStyle w:val="div.CC1-445"/>
      </w:pPr>
      <w:r>
        <w:rPr>
          <w:rStyle w:val="div.CC1-445-c"/>
        </w:rPr>
        <w:t xml:space="preserve"> </w:t>
      </w:r>
      <w:r>
        <w:rPr>
          <w:rStyle w:val="font-444-c"/>
        </w:rPr>
        <w:t xml:space="preserve">while</w:t>
      </w:r>
      <w:r>
        <w:rPr>
          <w:rStyle w:val="div.CC1-445-c"/>
        </w:rPr>
        <w:t xml:space="preserve">(!textlines.empty()) {</w:t>
      </w:r>
    </w:p>
    <w:p>
      <w:pPr>
        <w:pStyle w:val="div.CC1-445"/>
      </w:pPr>
      <w:r>
        <w:rPr>
          <w:rStyle w:val="div.CC1-445-c"/>
        </w:rPr>
        <w:t xml:space="preserve"> cout &lt;&lt; textlines.top();</w:t>
      </w:r>
    </w:p>
    <w:p>
      <w:pPr>
        <w:pStyle w:val="div.CC1-445"/>
      </w:pPr>
      <w:r>
        <w:rPr>
          <w:rStyle w:val="div.CC1-445-c"/>
        </w:rPr>
        <w:t xml:space="preserve"> textlines.pop();</w:t>
      </w:r>
    </w:p>
    <w:p>
      <w:pPr>
        <w:pStyle w:val="div.CC1-445"/>
      </w:pPr>
      <w:r>
        <w:rPr>
          <w:rStyle w:val="div.CC1-445-c"/>
        </w:rPr>
        <w:t xml:space="preserve"> }</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The </w:t>
      </w:r>
      <w:r>
        <w:rPr>
          <w:rStyle w:val="b-437-c"/>
          <w:b/>
        </w:rPr>
        <w:t xml:space="preserve">top( )</w:t>
      </w:r>
      <w:r>
        <w:rPr>
          <w:rStyle w:val="p.MsoNormal-436-c"/>
        </w:rPr>
        <w:t xml:space="preserve"> and </w:t>
      </w:r>
      <w:r>
        <w:rPr>
          <w:rStyle w:val="b-437-c"/>
          <w:b/>
        </w:rPr>
        <w:t xml:space="preserve">pop( )</w:t>
      </w:r>
      <w:r>
        <w:rPr>
          <w:rStyle w:val="p.MsoNormal-436-c"/>
        </w:rPr>
        <w:t xml:space="preserve"> operations will probably seem non-intuitive if you’ve used other </w:t>
      </w:r>
      <w:r>
        <w:rPr>
          <w:rStyle w:val="b-437-c"/>
          <w:b/>
        </w:rPr>
        <w:t xml:space="preserve">stack</w:t>
      </w:r>
      <w:r>
        <w:rPr>
          <w:rStyle w:val="p.MsoNormal-436-c"/>
        </w:rPr>
        <w:t xml:space="preserve"> classes. When you call </w:t>
      </w:r>
      <w:r>
        <w:rPr>
          <w:rStyle w:val="b-437-c"/>
          <w:b/>
        </w:rPr>
        <w:t xml:space="preserve">pop( )</w:t>
      </w:r>
      <w:r>
        <w:rPr>
          <w:rStyle w:val="p.MsoNormal-436-c"/>
        </w:rPr>
        <w:t xml:space="preserve">,
it returns </w:t>
      </w:r>
      <w:r>
        <w:rPr>
          <w:rStyle w:val="b-437-c"/>
          <w:b/>
        </w:rPr>
        <w:t xml:space="preserve">void</w:t>
      </w:r>
      <w:r>
        <w:rPr>
          <w:rStyle w:val="p.MsoNormal-436-c"/>
        </w:rPr>
        <w:t xml:space="preserve"> rather than the top element that you might have
expected. If you want the top element, you get a reference to it with </w:t>
      </w:r>
      <w:r>
        <w:rPr>
          <w:rStyle w:val="b-437-c"/>
          <w:b/>
        </w:rPr>
        <w:t xml:space="preserve">top( )</w:t>
      </w:r>
      <w:r>
        <w:rPr>
          <w:rStyle w:val="p.MsoNormal-436-c"/>
        </w:rPr>
        <w:t xml:space="preserve">.
It turns out this is more efficient, since a traditional </w:t>
      </w:r>
      <w:r>
        <w:rPr>
          <w:rStyle w:val="b-437-c"/>
          <w:b/>
        </w:rPr>
        <w:t xml:space="preserve">pop( )</w:t>
      </w:r>
      <w:r>
        <w:rPr>
          <w:rStyle w:val="p.MsoNormal-436-c"/>
        </w:rPr>
        <w:t xml:space="preserve"> must
return a value rather than a reference and thus invokes the copy-constructor.
More important, it is </w:t>
      </w:r>
      <w:r>
        <w:rPr>
          <w:rStyle w:val="i-438-c"/>
          <w:i/>
        </w:rPr>
        <w:t xml:space="preserve">exception safe</w:t>
      </w:r>
      <w:r>
        <w:rPr>
          <w:rStyle w:val="p.MsoNormal-436-c"/>
        </w:rPr>
        <w:t xml:space="preserve">, as we discussed in Chapter 1. If </w:t>
      </w:r>
      <w:r>
        <w:rPr>
          <w:rStyle w:val="b-437-c"/>
          <w:b/>
        </w:rPr>
        <w:t xml:space="preserve">pop( )</w:t>
      </w:r>
      <w:r>
        <w:rPr>
          <w:rStyle w:val="p.MsoNormal-436-c"/>
        </w:rPr>
        <w:t xml:space="preserve">both changed the state of the stack and attempted to return the top element, an
exception in the element’s copy-constructor could cause the element to be lost.
When you’re using a </w:t>
      </w:r>
      <w:r>
        <w:rPr>
          <w:rStyle w:val="b-437-c"/>
          <w:b/>
        </w:rPr>
        <w:t xml:space="preserve">stack</w:t>
      </w:r>
      <w:r>
        <w:rPr>
          <w:rStyle w:val="p.MsoNormal-436-c"/>
        </w:rPr>
        <w:t xml:space="preserve"> (or a </w:t>
      </w:r>
      <w:r>
        <w:rPr>
          <w:rStyle w:val="b-437-c"/>
          <w:b/>
        </w:rPr>
        <w:t xml:space="preserve">priority_queue</w:t>
      </w:r>
      <w:r>
        <w:rPr>
          <w:rStyle w:val="p.MsoNormal-436-c"/>
        </w:rPr>
        <w:t xml:space="preserve">, described later),
you can efficiently refer to </w:t>
      </w:r>
      <w:r>
        <w:rPr>
          <w:rStyle w:val="b-437-c"/>
          <w:b/>
        </w:rPr>
        <w:t xml:space="preserve">top( )</w:t>
      </w:r>
      <w:r>
        <w:rPr>
          <w:rStyle w:val="p.MsoNormal-436-c"/>
        </w:rPr>
        <w:t xml:space="preserve"> as many times as you want and
then discard the top element explicitly using </w:t>
      </w:r>
      <w:r>
        <w:rPr>
          <w:rStyle w:val="b-437-c"/>
          <w:b/>
        </w:rPr>
        <w:t xml:space="preserve">pop( )</w:t>
      </w:r>
      <w:r>
        <w:rPr>
          <w:rStyle w:val="p.MsoNormal-436-c"/>
        </w:rPr>
        <w:t xml:space="preserve">. (Perhaps if
some term other than the familiar “pop” had been used, this would have been a
bit clearer.)</w:t>
      </w:r>
    </w:p>
    <w:p>
      <w:pPr>
        <w:pStyle w:val="p.MsoNormal-436"/>
      </w:pPr>
      <w:r>
        <w:rPr>
          <w:rStyle w:val="p.MsoNormal-436-c"/>
        </w:rPr>
        <w:t xml:space="preserve">The </w:t>
      </w:r>
      <w:r>
        <w:rPr>
          <w:rStyle w:val="b-437-c"/>
          <w:b/>
        </w:rPr>
        <w:t xml:space="preserve">stack</w:t>
      </w:r>
      <w:r>
        <w:rPr>
          <w:rStyle w:val="p.MsoNormal-436-c"/>
        </w:rPr>
        <w:t xml:space="preserve"> template has a simple interface—essentially
the member functions you saw earlier. Since it only makes sense to access a
stack at its top, no iterators are available for traversing it. Nor are there
sophisticated forms of initialization, but if you need that, you can use the
underlying container upon which the </w:t>
      </w:r>
      <w:r>
        <w:rPr>
          <w:rStyle w:val="b-437-c"/>
          <w:b/>
        </w:rPr>
        <w:t xml:space="preserve">stack</w:t>
      </w:r>
      <w:r>
        <w:rPr>
          <w:rStyle w:val="p.MsoNormal-436-c"/>
        </w:rPr>
        <w:t xml:space="preserve"> is implemented. For example,
suppose you have a function that expects a </w:t>
      </w:r>
      <w:r>
        <w:rPr>
          <w:rStyle w:val="b-437-c"/>
          <w:b/>
        </w:rPr>
        <w:t xml:space="preserve">stack</w:t>
      </w:r>
      <w:r>
        <w:rPr>
          <w:rStyle w:val="p.MsoNormal-436-c"/>
        </w:rPr>
        <w:t xml:space="preserve"> interface, but in the
rest of your program you need the objects stored in a </w:t>
      </w:r>
      <w:r>
        <w:rPr>
          <w:rStyle w:val="b-437-c"/>
          <w:b/>
        </w:rPr>
        <w:t xml:space="preserve">list</w:t>
      </w:r>
      <w:r>
        <w:rPr>
          <w:rStyle w:val="p.MsoNormal-436-c"/>
        </w:rPr>
        <w:t xml:space="preserve">. The
following program stores each line of a file along with the leading number of
spaces in that line. (You might imagine it as a starting point for performing
some kind of source-code reformatting.)</w:t>
      </w:r>
    </w:p>
    <w:p>
      <w:pPr>
        <w:pStyle w:val="font-442"/>
      </w:pPr>
      <w:r>
        <w:rPr>
          <w:rStyle w:val="font-442-c"/>
        </w:rPr>
        <w:t xml:space="preserve">//: C07:Stack2.cpp</w:t>
      </w:r>
    </w:p>
    <w:p>
      <w:pPr>
        <w:pStyle w:val="font-442"/>
      </w:pPr>
      <w:r>
        <w:rPr>
          <w:rStyle w:val="font-442-c"/>
        </w:rPr>
        <w:t xml:space="preserve">// Converting a list to a stack.</w:t>
      </w:r>
    </w:p>
    <w:p>
      <w:pPr>
        <w:pStyle w:val="font-443"/>
      </w:pPr>
      <w:r>
        <w:rPr>
          <w:rStyle w:val="font-443-c"/>
        </w:rPr>
        <w:t xml:space="preserve">#include &lt;iostream&gt;</w:t>
      </w:r>
    </w:p>
    <w:p>
      <w:pPr>
        <w:pStyle w:val="font-443"/>
      </w:pPr>
      <w:r>
        <w:rPr>
          <w:rStyle w:val="font-443-c"/>
        </w:rPr>
        <w:t xml:space="preserve">#include &lt;fstream&gt;</w:t>
      </w:r>
    </w:p>
    <w:p>
      <w:pPr>
        <w:pStyle w:val="font-443"/>
      </w:pPr>
      <w:r>
        <w:rPr>
          <w:rStyle w:val="font-443-c"/>
        </w:rPr>
        <w:t xml:space="preserve">#include &lt;stack&gt;</w:t>
      </w:r>
    </w:p>
    <w:p>
      <w:pPr>
        <w:pStyle w:val="font-443"/>
      </w:pPr>
      <w:r>
        <w:rPr>
          <w:rStyle w:val="font-443-c"/>
        </w:rPr>
        <w:t xml:space="preserve">#include &lt;list&gt;</w:t>
      </w:r>
    </w:p>
    <w:p>
      <w:pPr>
        <w:pStyle w:val="font-443"/>
      </w:pPr>
      <w:r>
        <w:rPr>
          <w:rStyle w:val="font-443-c"/>
        </w:rPr>
        <w:t xml:space="preserve">#include &lt;string&gt;</w:t>
      </w:r>
    </w:p>
    <w:p>
      <w:pPr>
        <w:pStyle w:val="font-443"/>
      </w:pPr>
      <w:r>
        <w:rPr>
          <w:rStyle w:val="font-443-c"/>
        </w:rPr>
        <w:t xml:space="preserve">#include &lt;cstddef&gt;</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2"/>
      </w:pPr>
      <w:r>
        <w:rPr>
          <w:rStyle w:val="font-442-c"/>
        </w:rPr>
        <w:t xml:space="preserve">// Expects a stack:</w:t>
      </w:r>
    </w:p>
    <w:p>
      <w:pPr>
        <w:pStyle w:val="font-444"/>
      </w:pPr>
      <w:r>
        <w:rPr>
          <w:rStyle w:val="font-444-c"/>
        </w:rPr>
        <w:t xml:space="preserve">template</w:t>
      </w:r>
      <w:r>
        <w:rPr>
          <w:rStyle w:val="div.CC1-445-c"/>
        </w:rPr>
        <w:t xml:space="preserve">&lt;</w:t>
      </w:r>
      <w:r>
        <w:rPr>
          <w:rStyle w:val="font-444-c"/>
        </w:rPr>
        <w:t xml:space="preserve">class</w:t>
      </w:r>
      <w:r>
        <w:rPr>
          <w:rStyle w:val="div.CC1-445-c"/>
        </w:rPr>
        <w:t xml:space="preserve"> Stk&gt;</w:t>
      </w:r>
    </w:p>
    <w:p>
      <w:pPr>
        <w:pStyle w:val="font-444"/>
      </w:pPr>
      <w:r>
        <w:rPr>
          <w:rStyle w:val="font-444-c"/>
        </w:rPr>
        <w:t xml:space="preserve">void</w:t>
      </w:r>
      <w:r>
        <w:rPr>
          <w:rStyle w:val="div.CC1-445-c"/>
        </w:rPr>
        <w:t xml:space="preserve"> stackOut(Stk&amp; s, ostream&amp; os = cout) {</w:t>
      </w:r>
    </w:p>
    <w:p>
      <w:pPr>
        <w:pStyle w:val="div.CC1-445"/>
      </w:pPr>
      <w:r>
        <w:rPr>
          <w:rStyle w:val="div.CC1-445-c"/>
        </w:rPr>
        <w:t xml:space="preserve"> </w:t>
      </w:r>
      <w:r>
        <w:rPr>
          <w:rStyle w:val="font-444-c"/>
        </w:rPr>
        <w:t xml:space="preserve">while</w:t>
      </w:r>
      <w:r>
        <w:rPr>
          <w:rStyle w:val="div.CC1-445-c"/>
        </w:rPr>
        <w:t xml:space="preserve">(!s.empty()) {</w:t>
      </w:r>
    </w:p>
    <w:p>
      <w:pPr>
        <w:pStyle w:val="div.CC1-445"/>
      </w:pPr>
      <w:r>
        <w:rPr>
          <w:rStyle w:val="div.CC1-445-c"/>
        </w:rPr>
        <w:t xml:space="preserve"> os &lt;&lt; s.top() &lt;&lt; </w:t>
      </w:r>
      <w:r>
        <w:rPr>
          <w:rStyle w:val="font-447-c"/>
        </w:rPr>
        <w:t xml:space="preserve">"\n"</w:t>
      </w:r>
      <w:r>
        <w:rPr>
          <w:rStyle w:val="div.CC1-445-c"/>
        </w:rPr>
        <w:t xml:space="preserve">;</w:t>
      </w:r>
    </w:p>
    <w:p>
      <w:pPr>
        <w:pStyle w:val="div.CC1-445"/>
      </w:pPr>
      <w:r>
        <w:rPr>
          <w:rStyle w:val="div.CC1-445-c"/>
        </w:rPr>
        <w:t xml:space="preserve"> s.pop();</w:t>
      </w:r>
    </w:p>
    <w:p>
      <w:pPr>
        <w:pStyle w:val="div.CC1-445"/>
      </w:pPr>
      <w:r>
        <w:rPr>
          <w:rStyle w:val="div.CC1-445-c"/>
        </w:rPr>
        <w:t xml:space="preserve"> }</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class</w:t>
      </w:r>
      <w:r>
        <w:rPr>
          <w:rStyle w:val="div.CC1-445-c"/>
        </w:rPr>
        <w:t xml:space="preserve"> Line {</w:t>
      </w:r>
    </w:p>
    <w:p>
      <w:pPr>
        <w:pStyle w:val="div.CC1-445"/>
      </w:pPr>
      <w:r>
        <w:rPr>
          <w:rStyle w:val="div.CC1-445-c"/>
        </w:rPr>
        <w:t xml:space="preserve"> string line; </w:t>
      </w:r>
      <w:r>
        <w:rPr>
          <w:rStyle w:val="font-442-c"/>
        </w:rPr>
        <w:t xml:space="preserve">// Without leading spaces</w:t>
      </w:r>
    </w:p>
    <w:p>
      <w:pPr>
        <w:pStyle w:val="div.CC1-445"/>
      </w:pPr>
      <w:r>
        <w:rPr>
          <w:rStyle w:val="div.CC1-445-c"/>
        </w:rPr>
        <w:t xml:space="preserve"> size_t lspaces; </w:t>
      </w:r>
      <w:r>
        <w:rPr>
          <w:rStyle w:val="font-442-c"/>
        </w:rPr>
        <w:t xml:space="preserve">// Number of leading spaces</w:t>
      </w:r>
    </w:p>
    <w:p>
      <w:pPr>
        <w:pStyle w:val="font-444"/>
      </w:pPr>
      <w:r>
        <w:rPr>
          <w:rStyle w:val="font-444-c"/>
        </w:rPr>
        <w:t xml:space="preserve">public</w:t>
      </w:r>
      <w:r>
        <w:rPr>
          <w:rStyle w:val="div.CC1-445-c"/>
        </w:rPr>
        <w:t xml:space="preserve">:</w:t>
      </w:r>
    </w:p>
    <w:p>
      <w:pPr>
        <w:pStyle w:val="div.CC1-445"/>
      </w:pPr>
      <w:r>
        <w:rPr>
          <w:rStyle w:val="div.CC1-445-c"/>
        </w:rPr>
        <w:t xml:space="preserve"> Line(string s) : line(s) {</w:t>
      </w:r>
    </w:p>
    <w:p>
      <w:pPr>
        <w:pStyle w:val="div.CC1-445"/>
      </w:pPr>
      <w:r>
        <w:rPr>
          <w:rStyle w:val="div.CC1-445-c"/>
        </w:rPr>
        <w:t xml:space="preserve"> lspaces = line.find_first_not_of(' ');</w:t>
      </w:r>
    </w:p>
    <w:p>
      <w:pPr>
        <w:pStyle w:val="div.CC1-445"/>
      </w:pPr>
      <w:r>
        <w:rPr>
          <w:rStyle w:val="div.CC1-445-c"/>
        </w:rPr>
        <w:t xml:space="preserve"> </w:t>
      </w:r>
      <w:r>
        <w:rPr>
          <w:rStyle w:val="font-444-c"/>
        </w:rPr>
        <w:t xml:space="preserve">if</w:t>
      </w:r>
      <w:r>
        <w:rPr>
          <w:rStyle w:val="div.CC1-445-c"/>
        </w:rPr>
        <w:t xml:space="preserve">(lspaces == string::npos)</w:t>
      </w:r>
    </w:p>
    <w:p>
      <w:pPr>
        <w:pStyle w:val="div.CC1-445"/>
      </w:pPr>
      <w:r>
        <w:rPr>
          <w:rStyle w:val="div.CC1-445-c"/>
        </w:rPr>
        <w:t xml:space="preserve"> lspaces = 0;</w:t>
      </w:r>
    </w:p>
    <w:p>
      <w:pPr>
        <w:pStyle w:val="div.CC1-445"/>
      </w:pPr>
      <w:r>
        <w:rPr>
          <w:rStyle w:val="div.CC1-445-c"/>
        </w:rPr>
        <w:t xml:space="preserve"> line = line.substr(lspaces);</w:t>
      </w:r>
    </w:p>
    <w:p>
      <w:pPr>
        <w:pStyle w:val="div.CC1-445"/>
      </w:pPr>
      <w:r>
        <w:rPr>
          <w:rStyle w:val="div.CC1-445-c"/>
        </w:rPr>
        <w:t xml:space="preserve"> }</w:t>
      </w:r>
    </w:p>
    <w:p>
      <w:pPr>
        <w:pStyle w:val="div.CC1-445"/>
      </w:pPr>
      <w:r>
        <w:rPr>
          <w:rStyle w:val="div.CC1-445-c"/>
        </w:rPr>
        <w:t xml:space="preserve"> </w:t>
      </w:r>
      <w:r>
        <w:rPr>
          <w:rStyle w:val="font-444-c"/>
        </w:rPr>
        <w:t xml:space="preserve">friend</w:t>
      </w:r>
      <w:r>
        <w:rPr>
          <w:rStyle w:val="div.CC1-445-c"/>
        </w:rPr>
        <w:t xml:space="preserve"> ostream&amp; </w:t>
      </w:r>
      <w:r>
        <w:rPr>
          <w:rStyle w:val="font-444-c"/>
        </w:rPr>
        <w:t xml:space="preserve">operator</w:t>
      </w:r>
      <w:r>
        <w:rPr>
          <w:rStyle w:val="div.CC1-445-c"/>
        </w:rPr>
        <w:t xml:space="preserve">&lt;&lt;(ostream&amp; os,
</w:t>
      </w:r>
      <w:r>
        <w:rPr>
          <w:rStyle w:val="font-444-c"/>
        </w:rPr>
        <w:t xml:space="preserve">const</w:t>
      </w:r>
      <w:r>
        <w:rPr>
          <w:rStyle w:val="div.CC1-445-c"/>
        </w:rPr>
        <w:t xml:space="preserve"> Line&amp; l) {</w:t>
      </w:r>
    </w:p>
    <w:p>
      <w:pPr>
        <w:pStyle w:val="div.CC1-445"/>
      </w:pPr>
      <w:r>
        <w:rPr>
          <w:rStyle w:val="div.CC1-445-c"/>
        </w:rPr>
        <w:t xml:space="preserve"> </w:t>
      </w:r>
      <w:r>
        <w:rPr>
          <w:rStyle w:val="font-444-c"/>
        </w:rPr>
        <w:t xml:space="preserve">for</w:t>
      </w:r>
      <w:r>
        <w:rPr>
          <w:rStyle w:val="div.CC1-445-c"/>
        </w:rPr>
        <w:t xml:space="preserve">(size_t i = 0; i &lt; l.lspaces; i++)</w:t>
      </w:r>
    </w:p>
    <w:p>
      <w:pPr>
        <w:pStyle w:val="div.CC1-445"/>
      </w:pPr>
      <w:r>
        <w:rPr>
          <w:rStyle w:val="div.CC1-445-c"/>
        </w:rPr>
        <w:t xml:space="preserve"> </w:t>
      </w:r>
      <w:r>
        <w:rPr>
          <w:rStyle w:val="span-453-c"/>
        </w:rPr>
        <w:t xml:space="preserve">os &lt;&lt; ' ';</w:t>
      </w:r>
    </w:p>
    <w:p>
      <w:pPr>
        <w:pStyle w:val="span-453"/>
      </w:pPr>
      <w:r>
        <w:rPr>
          <w:rStyle w:val="span-453-c"/>
        </w:rPr>
        <w:t xml:space="preserve"> </w:t>
      </w:r>
      <w:r>
        <w:rPr>
          <w:rStyle w:val="font-452-c"/>
        </w:rPr>
        <w:t xml:space="preserve">return</w:t>
      </w:r>
      <w:r>
        <w:rPr>
          <w:rStyle w:val="span-453-c"/>
        </w:rPr>
        <w:t xml:space="preserve"> os &lt;&lt; l.line;</w:t>
      </w:r>
    </w:p>
    <w:p>
      <w:pPr>
        <w:pStyle w:val="span-453"/>
      </w:pPr>
      <w:r>
        <w:rPr>
          <w:rStyle w:val="span-453-c"/>
        </w:rPr>
        <w:t xml:space="preserve"> </w:t>
      </w:r>
      <w:r>
        <w:rPr>
          <w:rStyle w:val="div.CC1-445-c"/>
        </w:rPr>
        <w:t xml:space="preserve">}</w:t>
      </w:r>
    </w:p>
    <w:p>
      <w:pPr>
        <w:pStyle w:val="div.CC1-445"/>
      </w:pPr>
      <w:r>
        <w:rPr>
          <w:rStyle w:val="div.CC1-445-c"/>
        </w:rPr>
        <w:t xml:space="preserve"> </w:t>
      </w:r>
      <w:r>
        <w:rPr>
          <w:rStyle w:val="font-442-c"/>
        </w:rPr>
        <w:t xml:space="preserve">// Other functions here...</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ifstream in(</w:t>
      </w:r>
      <w:r>
        <w:rPr>
          <w:rStyle w:val="font-447-c"/>
        </w:rPr>
        <w:t xml:space="preserve">"Stack2.cpp"</w:t>
      </w:r>
      <w:r>
        <w:rPr>
          <w:rStyle w:val="div.CC1-445-c"/>
        </w:rPr>
        <w:t xml:space="preserve">);</w:t>
      </w:r>
    </w:p>
    <w:p>
      <w:pPr>
        <w:pStyle w:val="div.CC1-445"/>
      </w:pPr>
      <w:r>
        <w:rPr>
          <w:rStyle w:val="div.CC1-445-c"/>
        </w:rPr>
        <w:t xml:space="preserve"> list&lt;Line&gt; lines;</w:t>
      </w:r>
    </w:p>
    <w:p>
      <w:pPr>
        <w:pStyle w:val="div.CC1-445"/>
      </w:pPr>
      <w:r>
        <w:rPr>
          <w:rStyle w:val="div.CC1-445-c"/>
        </w:rPr>
        <w:t xml:space="preserve"> </w:t>
      </w:r>
      <w:r>
        <w:rPr>
          <w:rStyle w:val="font-442-c"/>
        </w:rPr>
        <w:t xml:space="preserve">// Read file and store lines in the list:</w:t>
      </w:r>
    </w:p>
    <w:p>
      <w:pPr>
        <w:pStyle w:val="div.CC1-445"/>
      </w:pPr>
      <w:r>
        <w:rPr>
          <w:rStyle w:val="div.CC1-445-c"/>
        </w:rPr>
        <w:t xml:space="preserve"> string s;</w:t>
      </w:r>
    </w:p>
    <w:p>
      <w:pPr>
        <w:pStyle w:val="div.CC1-445"/>
      </w:pPr>
      <w:r>
        <w:rPr>
          <w:rStyle w:val="div.CC1-445-c"/>
        </w:rPr>
        <w:t xml:space="preserve"> </w:t>
      </w:r>
      <w:r>
        <w:rPr>
          <w:rStyle w:val="font-444-c"/>
        </w:rPr>
        <w:t xml:space="preserve">while</w:t>
      </w:r>
      <w:r>
        <w:rPr>
          <w:rStyle w:val="div.CC1-445-c"/>
        </w:rPr>
        <w:t xml:space="preserve">(getline(in, s))</w:t>
      </w:r>
    </w:p>
    <w:p>
      <w:pPr>
        <w:pStyle w:val="div.CC1-445"/>
      </w:pPr>
      <w:r>
        <w:rPr>
          <w:rStyle w:val="div.CC1-445-c"/>
        </w:rPr>
        <w:t xml:space="preserve"> lines.push_front(s);</w:t>
      </w:r>
    </w:p>
    <w:p>
      <w:pPr>
        <w:pStyle w:val="div.CC1-445"/>
      </w:pPr>
      <w:r>
        <w:rPr>
          <w:rStyle w:val="div.CC1-445-c"/>
        </w:rPr>
        <w:t xml:space="preserve"> </w:t>
      </w:r>
      <w:r>
        <w:rPr>
          <w:rStyle w:val="font-442-c"/>
        </w:rPr>
        <w:t xml:space="preserve">// Turn the list into a stack for printing:</w:t>
      </w:r>
    </w:p>
    <w:p>
      <w:pPr>
        <w:pStyle w:val="div.CC1-445"/>
      </w:pPr>
      <w:r>
        <w:rPr>
          <w:rStyle w:val="div.CC1-445-c"/>
        </w:rPr>
        <w:t xml:space="preserve"> stack&lt;Line, list&lt;Line&gt; &gt; stk(lines);</w:t>
      </w:r>
    </w:p>
    <w:p>
      <w:pPr>
        <w:pStyle w:val="div.CC1-445"/>
      </w:pPr>
      <w:r>
        <w:rPr>
          <w:rStyle w:val="div.CC1-445-c"/>
        </w:rPr>
        <w:t xml:space="preserve"> stackOut(stk);</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The function that requires the </w:t>
      </w:r>
      <w:r>
        <w:rPr>
          <w:rStyle w:val="b-437-c"/>
          <w:b/>
        </w:rPr>
        <w:t xml:space="preserve">stack</w:t>
      </w:r>
      <w:r>
        <w:rPr>
          <w:rStyle w:val="p.MsoNormal-436-c"/>
        </w:rPr>
        <w:t xml:space="preserve"> interface just
sends each </w:t>
      </w:r>
      <w:r>
        <w:rPr>
          <w:rStyle w:val="b-437-c"/>
          <w:b/>
        </w:rPr>
        <w:t xml:space="preserve">top( )</w:t>
      </w:r>
      <w:r>
        <w:rPr>
          <w:rStyle w:val="p.MsoNormal-436-c"/>
        </w:rPr>
        <w:t xml:space="preserve"> object to an </w:t>
      </w:r>
      <w:r>
        <w:rPr>
          <w:rStyle w:val="b-437-c"/>
          <w:b/>
        </w:rPr>
        <w:t xml:space="preserve">ostream</w:t>
      </w:r>
      <w:r>
        <w:rPr>
          <w:rStyle w:val="p.MsoNormal-436-c"/>
        </w:rPr>
        <w:t xml:space="preserve"> and then removes it
by calling </w:t>
      </w:r>
      <w:r>
        <w:rPr>
          <w:rStyle w:val="b-437-c"/>
          <w:b/>
        </w:rPr>
        <w:t xml:space="preserve">pop( )</w:t>
      </w:r>
      <w:r>
        <w:rPr>
          <w:rStyle w:val="p.MsoNormal-436-c"/>
        </w:rPr>
        <w:t xml:space="preserve">. The </w:t>
      </w:r>
      <w:r>
        <w:rPr>
          <w:rStyle w:val="b-437-c"/>
          <w:b/>
        </w:rPr>
        <w:t xml:space="preserve">Line</w:t>
      </w:r>
      <w:r>
        <w:rPr>
          <w:rStyle w:val="p.MsoNormal-436-c"/>
        </w:rPr>
        <w:t xml:space="preserve"> class determines the number of
leading spaces and then stores the contents of the line </w:t>
      </w:r>
      <w:r>
        <w:rPr>
          <w:rStyle w:val="i-438-c"/>
          <w:i/>
        </w:rPr>
        <w:t xml:space="preserve">without</w:t>
      </w:r>
      <w:r>
        <w:rPr>
          <w:rStyle w:val="p.MsoNormal-436-c"/>
        </w:rPr>
        <w:t xml:space="preserve"> the
leading spaces. The </w:t>
      </w:r>
      <w:r>
        <w:rPr>
          <w:rStyle w:val="b-437-c"/>
          <w:b/>
        </w:rPr>
        <w:t xml:space="preserve">ostream</w:t>
      </w:r>
      <w:r>
        <w:rPr>
          <w:rStyle w:val="b-437-c"/>
          <w:b/>
        </w:rPr>
        <w:t xml:space="preserve">operator&lt;&lt;</w:t>
      </w:r>
      <w:r>
        <w:rPr>
          <w:rStyle w:val="p.MsoNormal-436-c"/>
        </w:rPr>
        <w:t xml:space="preserve"> re-inserts the
leading spaces so the line prints properly, but you can easily change the
number of spaces by changing the value of </w:t>
      </w:r>
      <w:r>
        <w:rPr>
          <w:rStyle w:val="b-437-c"/>
          <w:b/>
        </w:rPr>
        <w:t xml:space="preserve">lspaces</w:t>
      </w:r>
      <w:r>
        <w:rPr>
          <w:rStyle w:val="p.MsoNormal-436-c"/>
        </w:rPr>
        <w:t xml:space="preserve">. (The member functions
to do this are not shown here.) In </w:t>
      </w:r>
      <w:r>
        <w:rPr>
          <w:rStyle w:val="b-437-c"/>
          <w:b/>
        </w:rPr>
        <w:t xml:space="preserve">main( )</w:t>
      </w:r>
      <w:r>
        <w:rPr>
          <w:rStyle w:val="p.MsoNormal-436-c"/>
        </w:rPr>
        <w:t xml:space="preserve">, the input file is read
into a </w:t>
      </w:r>
      <w:r>
        <w:rPr>
          <w:rStyle w:val="b-437-c"/>
          <w:b/>
        </w:rPr>
        <w:t xml:space="preserve">list&lt;Line&gt;</w:t>
      </w:r>
      <w:r>
        <w:rPr>
          <w:rStyle w:val="p.MsoNormal-436-c"/>
        </w:rPr>
        <w:t xml:space="preserve">, and then each line in the list is copied into a
</w:t>
      </w:r>
      <w:r>
        <w:rPr>
          <w:rStyle w:val="b-437-c"/>
          <w:b/>
        </w:rPr>
        <w:t xml:space="preserve">stack</w:t>
      </w:r>
      <w:r>
        <w:rPr>
          <w:rStyle w:val="p.MsoNormal-436-c"/>
        </w:rPr>
        <w:t xml:space="preserve"> that is sent to </w:t>
      </w:r>
      <w:r>
        <w:rPr>
          <w:rStyle w:val="b-437-c"/>
          <w:b/>
        </w:rPr>
        <w:t xml:space="preserve">stackOut( )</w:t>
      </w:r>
      <w:r>
        <w:rPr>
          <w:rStyle w:val="p.MsoNormal-436-c"/>
        </w:rPr>
        <w:t xml:space="preserve">.</w:t>
      </w:r>
    </w:p>
    <w:p>
      <w:pPr>
        <w:pStyle w:val="p.MsoNormal-436"/>
      </w:pPr>
      <w:r>
        <w:rPr>
          <w:rStyle w:val="p.MsoNormal-436-c"/>
        </w:rPr>
        <w:t xml:space="preserve">You cannot iterate through a </w:t>
      </w:r>
      <w:r>
        <w:rPr>
          <w:rStyle w:val="b-437-c"/>
          <w:b/>
        </w:rPr>
        <w:t xml:space="preserve">stack</w:t>
      </w:r>
      <w:r>
        <w:rPr>
          <w:rStyle w:val="p.MsoNormal-436-c"/>
        </w:rPr>
        <w:t xml:space="preserve">; this emphasizes
that you only want to perform </w:t>
      </w:r>
      <w:r>
        <w:rPr>
          <w:rStyle w:val="b-437-c"/>
          <w:b/>
        </w:rPr>
        <w:t xml:space="preserve">stack</w:t>
      </w:r>
      <w:r>
        <w:rPr>
          <w:rStyle w:val="p.MsoNormal-436-c"/>
        </w:rPr>
        <w:t xml:space="preserve"> operations when you create a </w:t>
      </w:r>
      <w:r>
        <w:rPr>
          <w:rStyle w:val="b-437-c"/>
          <w:b/>
        </w:rPr>
        <w:t xml:space="preserve">stack</w:t>
      </w:r>
      <w:r>
        <w:rPr>
          <w:rStyle w:val="p.MsoNormal-436-c"/>
        </w:rPr>
        <w:t xml:space="preserve">.
You can get equivalent “stack” functionality using a </w:t>
      </w:r>
      <w:r>
        <w:rPr>
          <w:rStyle w:val="b-437-c"/>
          <w:b/>
        </w:rPr>
        <w:t xml:space="preserve">vector</w:t>
      </w:r>
      <w:r>
        <w:rPr>
          <w:rStyle w:val="p.MsoNormal-436-c"/>
        </w:rPr>
        <w:t xml:space="preserve"> and its </w:t>
      </w:r>
      <w:r>
        <w:rPr>
          <w:rStyle w:val="b-437-c"/>
          <w:b/>
        </w:rPr>
        <w:t xml:space="preserve">back( )</w:t>
      </w:r>
      <w:r>
        <w:rPr>
          <w:rStyle w:val="p.MsoNormal-436-c"/>
        </w:rPr>
        <w:t xml:space="preserve">,
</w:t>
      </w:r>
      <w:r>
        <w:rPr>
          <w:rStyle w:val="b-437-c"/>
          <w:b/>
        </w:rPr>
        <w:t xml:space="preserve">push_back( )</w:t>
      </w:r>
      <w:r>
        <w:rPr>
          <w:rStyle w:val="p.MsoNormal-436-c"/>
        </w:rPr>
        <w:t xml:space="preserve">, and </w:t>
      </w:r>
      <w:r>
        <w:rPr>
          <w:rStyle w:val="b-437-c"/>
          <w:b/>
        </w:rPr>
        <w:t xml:space="preserve">pop_back( )</w:t>
      </w:r>
      <w:r>
        <w:rPr>
          <w:rStyle w:val="p.MsoNormal-436-c"/>
        </w:rPr>
        <w:t xml:space="preserve"> member functions, and
then you have all the additional functionality of the </w:t>
      </w:r>
      <w:r>
        <w:rPr>
          <w:rStyle w:val="b-437-c"/>
          <w:b/>
        </w:rPr>
        <w:t xml:space="preserve">vector</w:t>
      </w:r>
      <w:r>
        <w:rPr>
          <w:rStyle w:val="p.MsoNormal-436-c"/>
        </w:rPr>
        <w:t xml:space="preserve">. The
program </w:t>
      </w:r>
      <w:r>
        <w:rPr>
          <w:rStyle w:val="b-437-c"/>
          <w:b/>
        </w:rPr>
        <w:t xml:space="preserve">Stack1.cpp</w:t>
      </w:r>
      <w:r>
        <w:rPr>
          <w:rStyle w:val="p.MsoNormal-436-c"/>
        </w:rPr>
        <w:t xml:space="preserve"> can be rewritten to show this:</w:t>
      </w:r>
    </w:p>
    <w:p>
      <w:pPr>
        <w:pStyle w:val="font-442"/>
      </w:pPr>
      <w:r>
        <w:rPr>
          <w:rStyle w:val="font-442-c"/>
        </w:rPr>
        <w:t xml:space="preserve">//: C07:Stack3.cpp</w:t>
      </w:r>
    </w:p>
    <w:p>
      <w:pPr>
        <w:pStyle w:val="font-442"/>
      </w:pPr>
      <w:r>
        <w:rPr>
          <w:rStyle w:val="font-442-c"/>
        </w:rPr>
        <w:t xml:space="preserve">// Using a vector as a stack; modified Stack1.cpp.</w:t>
      </w:r>
    </w:p>
    <w:p>
      <w:pPr>
        <w:pStyle w:val="font-443"/>
      </w:pPr>
      <w:r>
        <w:rPr>
          <w:rStyle w:val="font-443-c"/>
        </w:rPr>
        <w:t xml:space="preserve">#include &lt;fstream&gt;</w:t>
      </w:r>
    </w:p>
    <w:p>
      <w:pPr>
        <w:pStyle w:val="font-443"/>
      </w:pPr>
      <w:r>
        <w:rPr>
          <w:rStyle w:val="font-443-c"/>
        </w:rPr>
        <w:t xml:space="preserve">#include &lt;iostream&gt;</w:t>
      </w:r>
    </w:p>
    <w:p>
      <w:pPr>
        <w:pStyle w:val="font-443"/>
      </w:pPr>
      <w:r>
        <w:rPr>
          <w:rStyle w:val="font-443-c"/>
        </w:rPr>
        <w:t xml:space="preserve">#include &lt;string&gt;</w:t>
      </w:r>
    </w:p>
    <w:p>
      <w:pPr>
        <w:pStyle w:val="font-443"/>
      </w:pPr>
      <w:r>
        <w:rPr>
          <w:rStyle w:val="font-443-c"/>
        </w:rPr>
        <w:t xml:space="preserve">#include &lt;vector&gt;</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ifstream in(</w:t>
      </w:r>
      <w:r>
        <w:rPr>
          <w:rStyle w:val="font-447-c"/>
        </w:rPr>
        <w:t xml:space="preserve">"Stack3.cpp"</w:t>
      </w:r>
      <w:r>
        <w:rPr>
          <w:rStyle w:val="div.CC1-445-c"/>
        </w:rPr>
        <w:t xml:space="preserve">);</w:t>
      </w:r>
    </w:p>
    <w:p>
      <w:pPr>
        <w:pStyle w:val="div.CC1-445"/>
      </w:pPr>
      <w:r>
        <w:rPr>
          <w:rStyle w:val="div.CC1-445-c"/>
        </w:rPr>
        <w:t xml:space="preserve"> vector&lt;string&gt; textlines;</w:t>
      </w:r>
    </w:p>
    <w:p>
      <w:pPr>
        <w:pStyle w:val="div.CC1-445"/>
      </w:pPr>
      <w:r>
        <w:rPr>
          <w:rStyle w:val="div.CC1-445-c"/>
        </w:rPr>
        <w:t xml:space="preserve"> string line;</w:t>
      </w:r>
    </w:p>
    <w:p>
      <w:pPr>
        <w:pStyle w:val="div.CC1-445"/>
      </w:pPr>
      <w:r>
        <w:rPr>
          <w:rStyle w:val="div.CC1-445-c"/>
        </w:rPr>
        <w:t xml:space="preserve"> </w:t>
      </w:r>
      <w:r>
        <w:rPr>
          <w:rStyle w:val="font-444-c"/>
        </w:rPr>
        <w:t xml:space="preserve">while</w:t>
      </w:r>
      <w:r>
        <w:rPr>
          <w:rStyle w:val="div.CC1-445-c"/>
        </w:rPr>
        <w:t xml:space="preserve">(getline(in, line))</w:t>
      </w:r>
    </w:p>
    <w:p>
      <w:pPr>
        <w:pStyle w:val="div.CC1-445"/>
      </w:pPr>
      <w:r>
        <w:rPr>
          <w:rStyle w:val="div.CC1-445-c"/>
        </w:rPr>
        <w:t xml:space="preserve"> textlines.push_back(line + </w:t>
      </w:r>
      <w:r>
        <w:rPr>
          <w:rStyle w:val="font-447-c"/>
        </w:rPr>
        <w:t xml:space="preserve">"\n"</w:t>
      </w:r>
      <w:r>
        <w:rPr>
          <w:rStyle w:val="div.CC1-445-c"/>
        </w:rPr>
        <w:t xml:space="preserve">);</w:t>
      </w:r>
    </w:p>
    <w:p>
      <w:pPr>
        <w:pStyle w:val="div.CC1-445"/>
      </w:pPr>
      <w:r>
        <w:rPr>
          <w:rStyle w:val="div.CC1-445-c"/>
        </w:rPr>
        <w:t xml:space="preserve"> </w:t>
      </w:r>
      <w:r>
        <w:rPr>
          <w:rStyle w:val="font-444-c"/>
        </w:rPr>
        <w:t xml:space="preserve">while</w:t>
      </w:r>
      <w:r>
        <w:rPr>
          <w:rStyle w:val="div.CC1-445-c"/>
        </w:rPr>
        <w:t xml:space="preserve">(!textlines.empty()) {</w:t>
      </w:r>
    </w:p>
    <w:p>
      <w:pPr>
        <w:pStyle w:val="div.CC1-445"/>
      </w:pPr>
      <w:r>
        <w:rPr>
          <w:rStyle w:val="div.CC1-445-c"/>
        </w:rPr>
        <w:t xml:space="preserve"> cout &lt;&lt; textlines.back();</w:t>
      </w:r>
    </w:p>
    <w:p>
      <w:pPr>
        <w:pStyle w:val="div.CC1-445"/>
      </w:pPr>
      <w:r>
        <w:rPr>
          <w:rStyle w:val="div.CC1-445-c"/>
        </w:rPr>
        <w:t xml:space="preserve"> textlines.pop_back();</w:t>
      </w:r>
    </w:p>
    <w:p>
      <w:pPr>
        <w:pStyle w:val="div.CC1-445"/>
      </w:pPr>
      <w:r>
        <w:rPr>
          <w:rStyle w:val="div.CC1-445-c"/>
        </w:rPr>
        <w:t xml:space="preserve"> }</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This produces the same output as </w:t>
      </w:r>
      <w:r>
        <w:rPr>
          <w:rStyle w:val="b-437-c"/>
          <w:b/>
        </w:rPr>
        <w:t xml:space="preserve">Stack1.cpp</w:t>
      </w:r>
      <w:r>
        <w:rPr>
          <w:rStyle w:val="p.MsoNormal-436-c"/>
        </w:rPr>
        <w:t xml:space="preserve">, but you
can now perform </w:t>
      </w:r>
      <w:r>
        <w:rPr>
          <w:rStyle w:val="b-437-c"/>
          <w:b/>
        </w:rPr>
        <w:t xml:space="preserve">vector</w:t>
      </w:r>
      <w:r>
        <w:rPr>
          <w:rStyle w:val="p.MsoNormal-436-c"/>
        </w:rPr>
        <w:t xml:space="preserve"> operations as well. A </w:t>
      </w:r>
      <w:r>
        <w:rPr>
          <w:rStyle w:val="b-437-c"/>
          <w:b/>
        </w:rPr>
        <w:t xml:space="preserve">list</w:t>
      </w:r>
      <w:r>
        <w:rPr>
          <w:rStyle w:val="p.MsoNormal-436-c"/>
        </w:rPr>
        <w:t xml:space="preserve"> can also push
things at the front, but it’s generally less efficient than using </w:t>
      </w:r>
      <w:r>
        <w:rPr>
          <w:rStyle w:val="b-437-c"/>
          <w:b/>
        </w:rPr>
        <w:t xml:space="preserve">push_back( )</w:t>
      </w:r>
      <w:r>
        <w:rPr>
          <w:rStyle w:val="p.MsoNormal-436-c"/>
        </w:rPr>
        <w:t xml:space="preserve">with </w:t>
      </w:r>
      <w:r>
        <w:rPr>
          <w:rStyle w:val="b-437-c"/>
          <w:b/>
        </w:rPr>
        <w:t xml:space="preserve">vector</w:t>
      </w:r>
      <w:r>
        <w:rPr>
          <w:rStyle w:val="p.MsoNormal-436-c"/>
        </w:rPr>
        <w:t xml:space="preserve">. (In addition, </w:t>
      </w:r>
      <w:r>
        <w:rPr>
          <w:rStyle w:val="b-437-c"/>
          <w:b/>
        </w:rPr>
        <w:t xml:space="preserve">deque</w:t>
      </w:r>
      <w:r>
        <w:rPr>
          <w:rStyle w:val="p.MsoNormal-436-c"/>
        </w:rPr>
        <w:t xml:space="preserve"> is usually more efficient than </w:t>
      </w:r>
      <w:r>
        <w:rPr>
          <w:rStyle w:val="b-437-c"/>
          <w:b/>
        </w:rPr>
        <w:t xml:space="preserve">list</w:t>
      </w:r>
      <w:r>
        <w:rPr>
          <w:rStyle w:val="p.MsoNormal-436-c"/>
        </w:rPr>
        <w:t xml:space="preserve">for pushing things at the front.)</w:t>
      </w:r>
    </w:p>
    <w:p>
      <w:bookmarkStart w:id="598" w:name="_Toc53985790"/>
      <w:bookmarkEnd w:id="598"/>
      <w:pPr>
        <w:pStyle w:val="a-439"/>
      </w:pPr>
      <w:hyperlink w:tooltip="Current Document" w:anchor="_TocRef53985790">
        <w:r>
          <w:rPr>
            <w:rStyle w:val="a-439-c"/>
          </w:rPr>
          <w:t xml:space="preserve">queue</w:t>
        </w:r>
      </w:hyperlink>
    </w:p>
    <w:p>
      <w:pPr>
        <w:pStyle w:val="p.MsoNormal-436"/>
      </w:pPr>
      <w:r>
        <w:rPr>
          <w:rStyle w:val="p.MsoNormal-436-c"/>
        </w:rPr>
        <w:t xml:space="preserve">The </w:t>
      </w:r>
      <w:r>
        <w:rPr>
          <w:rStyle w:val="b-437-c"/>
          <w:b/>
        </w:rPr>
        <w:t xml:space="preserve">queue</w:t>
      </w:r>
      <w:r>
        <w:rPr>
          <w:rStyle w:val="p.MsoNormal-436-c"/>
        </w:rPr>
        <w:t xml:space="preserve"> container is a restricted form of a </w:t>
      </w:r>
      <w:r>
        <w:rPr>
          <w:rStyle w:val="b-437-c"/>
          <w:b/>
        </w:rPr>
        <w:t xml:space="preserve">deque</w:t>
      </w:r>
      <w:r>
        <w:rPr>
          <w:rStyle w:val="p.MsoNormal-436-c"/>
        </w:rPr>
        <w:t xml:space="preserve">—you
can only enter elements at one end and pull them off the other end.
Functionally, you could use a </w:t>
      </w:r>
      <w:r>
        <w:rPr>
          <w:rStyle w:val="b-437-c"/>
          <w:b/>
        </w:rPr>
        <w:t xml:space="preserve">deque</w:t>
      </w:r>
      <w:r>
        <w:rPr>
          <w:rStyle w:val="p.MsoNormal-436-c"/>
        </w:rPr>
        <w:t xml:space="preserve"> anywhere you need a </w:t>
      </w:r>
      <w:r>
        <w:rPr>
          <w:rStyle w:val="b-437-c"/>
          <w:b/>
        </w:rPr>
        <w:t xml:space="preserve">queue</w:t>
      </w:r>
      <w:r>
        <w:rPr>
          <w:rStyle w:val="p.MsoNormal-436-c"/>
        </w:rPr>
        <w:t xml:space="preserve">,
and you would then also have the additional functionality of the </w:t>
      </w:r>
      <w:r>
        <w:rPr>
          <w:rStyle w:val="b-437-c"/>
          <w:b/>
        </w:rPr>
        <w:t xml:space="preserve">deque</w:t>
      </w:r>
      <w:r>
        <w:rPr>
          <w:rStyle w:val="p.MsoNormal-436-c"/>
        </w:rPr>
        <w:t xml:space="preserve">.
The only reason you need to use a </w:t>
      </w:r>
      <w:r>
        <w:rPr>
          <w:rStyle w:val="b-437-c"/>
          <w:b/>
        </w:rPr>
        <w:t xml:space="preserve">queue</w:t>
      </w:r>
      <w:r>
        <w:rPr>
          <w:rStyle w:val="p.MsoNormal-436-c"/>
        </w:rPr>
        <w:t xml:space="preserve"> rather than a </w:t>
      </w:r>
      <w:r>
        <w:rPr>
          <w:rStyle w:val="b-437-c"/>
          <w:b/>
        </w:rPr>
        <w:t xml:space="preserve">deque</w:t>
      </w:r>
      <w:r>
        <w:rPr>
          <w:rStyle w:val="p.MsoNormal-436-c"/>
        </w:rPr>
        <w:t xml:space="preserve">,
then, is when you want to emphasize that you will only be performing queue-like
behavior.</w:t>
      </w:r>
    </w:p>
    <w:p>
      <w:pPr>
        <w:pStyle w:val="p.MsoNormal-436"/>
      </w:pPr>
      <w:r>
        <w:rPr>
          <w:rStyle w:val="p.MsoNormal-436-c"/>
        </w:rPr>
        <w:t xml:space="preserve">The </w:t>
      </w:r>
      <w:r>
        <w:rPr>
          <w:rStyle w:val="b-437-c"/>
          <w:b/>
        </w:rPr>
        <w:t xml:space="preserve">queue</w:t>
      </w:r>
      <w:r>
        <w:rPr>
          <w:rStyle w:val="p.MsoNormal-436-c"/>
        </w:rPr>
        <w:t xml:space="preserve"> class is an adaptor like </w:t>
      </w:r>
      <w:r>
        <w:rPr>
          <w:rStyle w:val="b-437-c"/>
          <w:b/>
        </w:rPr>
        <w:t xml:space="preserve">stack</w:t>
      </w:r>
      <w:r>
        <w:rPr>
          <w:rStyle w:val="p.MsoNormal-436-c"/>
        </w:rPr>
        <w:t xml:space="preserve">, in
that it is built on top of another sequence container. As you might guess, the
ideal implementation for a </w:t>
      </w:r>
      <w:r>
        <w:rPr>
          <w:rStyle w:val="b-437-c"/>
          <w:b/>
        </w:rPr>
        <w:t xml:space="preserve">queue</w:t>
      </w:r>
      <w:r>
        <w:rPr>
          <w:rStyle w:val="p.MsoNormal-436-c"/>
        </w:rPr>
        <w:t xml:space="preserve"> is a </w:t>
      </w:r>
      <w:r>
        <w:rPr>
          <w:rStyle w:val="b-437-c"/>
          <w:b/>
        </w:rPr>
        <w:t xml:space="preserve">deque</w:t>
      </w:r>
      <w:r>
        <w:rPr>
          <w:rStyle w:val="p.MsoNormal-436-c"/>
        </w:rPr>
        <w:t xml:space="preserve">, and that is the
default template argument for the </w:t>
      </w:r>
      <w:r>
        <w:rPr>
          <w:rStyle w:val="b-437-c"/>
          <w:b/>
        </w:rPr>
        <w:t xml:space="preserve">queue</w:t>
      </w:r>
      <w:r>
        <w:rPr>
          <w:rStyle w:val="p.MsoNormal-436-c"/>
        </w:rPr>
        <w:t xml:space="preserve">; you’ll rarely need a different
implementation.</w:t>
      </w:r>
    </w:p>
    <w:p>
      <w:pPr>
        <w:pStyle w:val="p.MsoNormal-436"/>
      </w:pPr>
      <w:r>
        <w:rPr>
          <w:rStyle w:val="p.MsoNormal-436-c"/>
        </w:rPr>
        <w:t xml:space="preserve">Queues are often used if you want to model a system where
some elements are waiting to be served by other elements in the system. A
classic example of this is the “bank-teller problem.” Customers arrive at
random intervals, get into a line, and then are served by a set of tellers.
Since the customers arrive randomly and each takes a random amount of time to
be served, there’s no way to deterministically know how long the line will be
at any time. However, it’s possible to simulate the situation and see what
happens.</w:t>
      </w:r>
    </w:p>
    <w:p>
      <w:pPr>
        <w:pStyle w:val="p.MsoNormal-436"/>
      </w:pPr>
      <w:r>
        <w:rPr>
          <w:rStyle w:val="p.MsoNormal-436-c"/>
        </w:rPr>
        <w:t xml:space="preserve">In a realistic simulation each customer and teller should be
run by a separate thread. What we’d like is a multithreaded environment so that
each customer or teller would have his own thread. However, Standard C++ has no
support for multithreading. On the other hand, with a little adjustment to the
code, it’s possible to simulate enough multithreading to provide a satisfactory
solution.</w:t>
      </w:r>
      <w:bookmarkStart w:id="599" w:name="_ftnref109"/>
      <w:bookmarkEnd w:id="599"/>
      <w:hyperlink w:tooltip="Current Document" w:anchor="_ftn109">
        <w:r>
          <w:rPr>
            <w:rStyle w:val="span.MsoFootnoteReference-440-c"/>
          </w:rPr>
          <w:t xml:space="preserve">[109]</w:t>
        </w:r>
      </w:hyperlink>
    </w:p>
    <w:p>
      <w:pPr>
        <w:pStyle w:val="p.MsoNormal-436"/>
      </w:pPr>
      <w:r>
        <w:rPr>
          <w:rStyle w:val="p.MsoNormal-436-c"/>
        </w:rPr>
        <w:t xml:space="preserve">In multithreading, multiple threads of control run
simultaneously, sharing the same address space. Quite often you have fewer CPUs
than you do threads (and often only one CPU). To give the illusion that each
thread has its own CPU, a </w:t>
      </w:r>
      <w:r>
        <w:rPr>
          <w:rStyle w:val="i-438-c"/>
          <w:i/>
        </w:rPr>
        <w:t xml:space="preserve">time-slicing</w:t>
      </w:r>
      <w:r>
        <w:rPr>
          <w:rStyle w:val="p.MsoNormal-436-c"/>
        </w:rPr>
        <w:t xml:space="preserve"> mechanism says “OK, current
thread, you’ve had enough time. I’m going to stop you and give time to some
other thread.” This automatic stopping and starting of threads is called </w:t>
      </w:r>
      <w:r>
        <w:rPr>
          <w:rStyle w:val="i-438-c"/>
          <w:i/>
        </w:rPr>
        <w:t xml:space="preserve">preemptive,
</w:t>
      </w:r>
      <w:r>
        <w:rPr>
          <w:rStyle w:val="p.MsoNormal-436-c"/>
        </w:rPr>
        <w:t xml:space="preserve">and it means you (the programmer) don’t need to manage the threading
process.</w:t>
      </w:r>
    </w:p>
    <w:p>
      <w:pPr>
        <w:pStyle w:val="p.MsoNormal-436"/>
      </w:pPr>
      <w:r>
        <w:rPr>
          <w:rStyle w:val="p.MsoNormal-436-c"/>
        </w:rPr>
        <w:t xml:space="preserve">An alternative approach has each thread voluntarily yield
the CPU to the scheduler, which then finds another thread that needs running.
Instead, we’ll build the “time-slicing” into the classes in the system. Here,
it will be the tellers that represent the “threads,” (the customers will be
passive). Each teller will have an infinite-looping </w:t>
      </w:r>
      <w:r>
        <w:rPr>
          <w:rStyle w:val="b-437-c"/>
          <w:b/>
        </w:rPr>
        <w:t xml:space="preserve">run( )</w:t>
      </w:r>
      <w:r>
        <w:rPr>
          <w:rStyle w:val="p.MsoNormal-436-c"/>
        </w:rPr>
        <w:t xml:space="preserve"> member
function that will execute for a certain number of “time units” and then simply
return. By using the ordinary return mechanism, we eliminate the need for any
swapping. The resulting program, although small, provides a remarkably
reasonable simulation:</w:t>
      </w:r>
    </w:p>
    <w:p>
      <w:pPr>
        <w:pStyle w:val="font-442"/>
      </w:pPr>
      <w:r>
        <w:rPr>
          <w:rStyle w:val="font-442-c"/>
        </w:rPr>
        <w:t xml:space="preserve">//: C07:BankTeller.cpp {RunByHand}</w:t>
      </w:r>
    </w:p>
    <w:p>
      <w:pPr>
        <w:pStyle w:val="font-442"/>
      </w:pPr>
      <w:r>
        <w:rPr>
          <w:rStyle w:val="font-442-c"/>
        </w:rPr>
        <w:t xml:space="preserve">// Using a queue and simulated multithreading</w:t>
      </w:r>
    </w:p>
    <w:p>
      <w:pPr>
        <w:pStyle w:val="font-442"/>
      </w:pPr>
      <w:r>
        <w:rPr>
          <w:rStyle w:val="font-442-c"/>
        </w:rPr>
        <w:t xml:space="preserve">// to model a bank teller system.</w:t>
      </w:r>
    </w:p>
    <w:p>
      <w:pPr>
        <w:pStyle w:val="font-443"/>
      </w:pPr>
      <w:r>
        <w:rPr>
          <w:rStyle w:val="font-443-c"/>
        </w:rPr>
        <w:t xml:space="preserve">#include &lt;cstdlib&gt;</w:t>
      </w:r>
    </w:p>
    <w:p>
      <w:pPr>
        <w:pStyle w:val="font-443"/>
      </w:pPr>
      <w:r>
        <w:rPr>
          <w:rStyle w:val="font-443-c"/>
        </w:rPr>
        <w:t xml:space="preserve">#include &lt;ctime&gt;</w:t>
      </w:r>
    </w:p>
    <w:p>
      <w:pPr>
        <w:pStyle w:val="font-443"/>
      </w:pPr>
      <w:r>
        <w:rPr>
          <w:rStyle w:val="font-443-c"/>
        </w:rPr>
        <w:t xml:space="preserve">#include &lt;iostream&gt;</w:t>
      </w:r>
    </w:p>
    <w:p>
      <w:pPr>
        <w:pStyle w:val="font-443"/>
      </w:pPr>
      <w:r>
        <w:rPr>
          <w:rStyle w:val="font-443-c"/>
        </w:rPr>
        <w:t xml:space="preserve">#include &lt;iterator&gt;</w:t>
      </w:r>
    </w:p>
    <w:p>
      <w:pPr>
        <w:pStyle w:val="font-443"/>
      </w:pPr>
      <w:r>
        <w:rPr>
          <w:rStyle w:val="font-443-c"/>
        </w:rPr>
        <w:t xml:space="preserve">#include &lt;list&gt;</w:t>
      </w:r>
    </w:p>
    <w:p>
      <w:pPr>
        <w:pStyle w:val="font-443"/>
      </w:pPr>
      <w:r>
        <w:rPr>
          <w:rStyle w:val="font-443-c"/>
        </w:rPr>
        <w:t xml:space="preserve">#include &lt;queue&gt;</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class</w:t>
      </w:r>
      <w:r>
        <w:rPr>
          <w:rStyle w:val="div.CC1-445-c"/>
        </w:rPr>
        <w:t xml:space="preserve"> Customer {</w:t>
      </w:r>
    </w:p>
    <w:p>
      <w:pPr>
        <w:pStyle w:val="div.CC1-445"/>
      </w:pPr>
      <w:r>
        <w:rPr>
          <w:rStyle w:val="div.CC1-445-c"/>
        </w:rPr>
        <w:t xml:space="preserve"> </w:t>
      </w:r>
      <w:r>
        <w:rPr>
          <w:rStyle w:val="font-444-c"/>
        </w:rPr>
        <w:t xml:space="preserve">int</w:t>
      </w:r>
      <w:r>
        <w:rPr>
          <w:rStyle w:val="div.CC1-445-c"/>
        </w:rPr>
        <w:t xml:space="preserve"> serviceTime;</w:t>
      </w:r>
    </w:p>
    <w:p>
      <w:pPr>
        <w:pStyle w:val="font-444"/>
      </w:pPr>
      <w:r>
        <w:rPr>
          <w:rStyle w:val="font-444-c"/>
        </w:rPr>
        <w:t xml:space="preserve">public</w:t>
      </w:r>
      <w:r>
        <w:rPr>
          <w:rStyle w:val="div.CC1-445-c"/>
        </w:rPr>
        <w:t xml:space="preserve">:</w:t>
      </w:r>
    </w:p>
    <w:p>
      <w:pPr>
        <w:pStyle w:val="div.CC1-445"/>
      </w:pPr>
      <w:r>
        <w:rPr>
          <w:rStyle w:val="div.CC1-445-c"/>
        </w:rPr>
        <w:t xml:space="preserve"> Customer() : serviceTime(0) {}</w:t>
      </w:r>
    </w:p>
    <w:p>
      <w:pPr>
        <w:pStyle w:val="div.CC1-445"/>
      </w:pPr>
      <w:r>
        <w:rPr>
          <w:rStyle w:val="div.CC1-445-c"/>
        </w:rPr>
        <w:t xml:space="preserve"> Customer(</w:t>
      </w:r>
      <w:r>
        <w:rPr>
          <w:rStyle w:val="font-444-c"/>
        </w:rPr>
        <w:t xml:space="preserve">int</w:t>
      </w:r>
      <w:r>
        <w:rPr>
          <w:rStyle w:val="div.CC1-445-c"/>
        </w:rPr>
        <w:t xml:space="preserve"> tm) : serviceTime(tm) {}</w:t>
      </w:r>
    </w:p>
    <w:p>
      <w:pPr>
        <w:pStyle w:val="div.CC1-445"/>
      </w:pPr>
      <w:r>
        <w:rPr>
          <w:rStyle w:val="div.CC1-445-c"/>
        </w:rPr>
        <w:t xml:space="preserve"> </w:t>
      </w:r>
      <w:r>
        <w:rPr>
          <w:rStyle w:val="font-444-c"/>
        </w:rPr>
        <w:t xml:space="preserve">int</w:t>
      </w:r>
      <w:r>
        <w:rPr>
          <w:rStyle w:val="div.CC1-445-c"/>
        </w:rPr>
        <w:t xml:space="preserve"> getTime() { </w:t>
      </w:r>
      <w:r>
        <w:rPr>
          <w:rStyle w:val="font-444-c"/>
        </w:rPr>
        <w:t xml:space="preserve">return</w:t>
      </w:r>
      <w:r>
        <w:rPr>
          <w:rStyle w:val="div.CC1-445-c"/>
        </w:rPr>
        <w:t xml:space="preserve"> serviceTime; }</w:t>
      </w:r>
    </w:p>
    <w:p>
      <w:pPr>
        <w:pStyle w:val="div.CC1-445"/>
      </w:pPr>
      <w:r>
        <w:rPr>
          <w:rStyle w:val="div.CC1-445-c"/>
        </w:rPr>
        <w:t xml:space="preserve"> </w:t>
      </w:r>
      <w:r>
        <w:rPr>
          <w:rStyle w:val="font-444-c"/>
        </w:rPr>
        <w:t xml:space="preserve">void</w:t>
      </w:r>
      <w:r>
        <w:rPr>
          <w:rStyle w:val="div.CC1-445-c"/>
        </w:rPr>
        <w:t xml:space="preserve"> setTime(</w:t>
      </w:r>
      <w:r>
        <w:rPr>
          <w:rStyle w:val="font-444-c"/>
        </w:rPr>
        <w:t xml:space="preserve">int</w:t>
      </w:r>
      <w:r>
        <w:rPr>
          <w:rStyle w:val="div.CC1-445-c"/>
        </w:rPr>
        <w:t xml:space="preserve"> newtime) { serviceTime = newtime; }</w:t>
      </w:r>
    </w:p>
    <w:p>
      <w:pPr>
        <w:pStyle w:val="div.CC1-445"/>
      </w:pPr>
      <w:r>
        <w:rPr>
          <w:rStyle w:val="div.CC1-445-c"/>
        </w:rPr>
        <w:t xml:space="preserve"> </w:t>
      </w:r>
      <w:r>
        <w:rPr>
          <w:rStyle w:val="font-444-c"/>
        </w:rPr>
        <w:t xml:space="preserve">friend</w:t>
      </w:r>
      <w:r>
        <w:rPr>
          <w:rStyle w:val="div.CC1-445-c"/>
        </w:rPr>
        <w:t xml:space="preserve"> ostream&amp;</w:t>
      </w:r>
    </w:p>
    <w:p>
      <w:pPr>
        <w:pStyle w:val="div.CC1-445"/>
      </w:pPr>
      <w:r>
        <w:rPr>
          <w:rStyle w:val="div.CC1-445-c"/>
        </w:rPr>
        <w:t xml:space="preserve"> </w:t>
      </w:r>
      <w:r>
        <w:rPr>
          <w:rStyle w:val="font-444-c"/>
        </w:rPr>
        <w:t xml:space="preserve">operator</w:t>
      </w:r>
      <w:r>
        <w:rPr>
          <w:rStyle w:val="div.CC1-445-c"/>
        </w:rPr>
        <w:t xml:space="preserve">&lt;&lt;(ostream&amp; os, </w:t>
      </w:r>
      <w:r>
        <w:rPr>
          <w:rStyle w:val="font-444-c"/>
        </w:rPr>
        <w:t xml:space="preserve">const</w:t>
      </w:r>
      <w:r>
        <w:rPr>
          <w:rStyle w:val="div.CC1-445-c"/>
        </w:rPr>
        <w:t xml:space="preserve"> Customer&amp;
c) {</w:t>
      </w:r>
    </w:p>
    <w:p>
      <w:pPr>
        <w:pStyle w:val="div.CC1-445"/>
      </w:pPr>
      <w:r>
        <w:rPr>
          <w:rStyle w:val="div.CC1-445-c"/>
        </w:rPr>
        <w:t xml:space="preserve"> </w:t>
      </w:r>
      <w:r>
        <w:rPr>
          <w:rStyle w:val="font-444-c"/>
        </w:rPr>
        <w:t xml:space="preserve">return</w:t>
      </w:r>
      <w:r>
        <w:rPr>
          <w:rStyle w:val="div.CC1-445-c"/>
        </w:rPr>
        <w:t xml:space="preserve"> os &lt;&lt; '[' &lt;&lt; c.serviceTime
&lt;&lt; ']';</w:t>
      </w:r>
    </w:p>
    <w:p>
      <w:pPr>
        <w:pStyle w:val="div.CC1-445"/>
      </w:pPr>
      <w:r>
        <w:rPr>
          <w:rStyle w:val="div.CC1-445-c"/>
        </w:rPr>
        <w:t xml:space="preserve"> }</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class</w:t>
      </w:r>
      <w:r>
        <w:rPr>
          <w:rStyle w:val="div.CC1-445-c"/>
        </w:rPr>
        <w:t xml:space="preserve"> Teller {</w:t>
      </w:r>
    </w:p>
    <w:p>
      <w:pPr>
        <w:pStyle w:val="div.CC1-445"/>
      </w:pPr>
      <w:r>
        <w:rPr>
          <w:rStyle w:val="div.CC1-445-c"/>
        </w:rPr>
        <w:t xml:space="preserve"> queue&lt;Customer&gt;&amp; customers;</w:t>
      </w:r>
    </w:p>
    <w:p>
      <w:pPr>
        <w:pStyle w:val="div.CC1-445"/>
      </w:pPr>
      <w:r>
        <w:rPr>
          <w:rStyle w:val="div.CC1-445-c"/>
        </w:rPr>
        <w:t xml:space="preserve"> Customer current;</w:t>
      </w:r>
    </w:p>
    <w:p>
      <w:pPr>
        <w:pStyle w:val="div.CC1-445"/>
      </w:pPr>
      <w:r>
        <w:rPr>
          <w:rStyle w:val="div.CC1-445-c"/>
        </w:rPr>
        <w:t xml:space="preserve"> </w:t>
      </w:r>
      <w:r>
        <w:rPr>
          <w:rStyle w:val="font-444-c"/>
        </w:rPr>
        <w:t xml:space="preserve">enum</w:t>
      </w:r>
      <w:r>
        <w:rPr>
          <w:rStyle w:val="div.CC1-445-c"/>
        </w:rPr>
        <w:t xml:space="preserve"> { SLICE = 5 };</w:t>
      </w:r>
    </w:p>
    <w:p>
      <w:pPr>
        <w:pStyle w:val="div.CC1-445"/>
      </w:pPr>
      <w:r>
        <w:rPr>
          <w:rStyle w:val="div.CC1-445-c"/>
        </w:rPr>
        <w:t xml:space="preserve"> </w:t>
      </w:r>
      <w:r>
        <w:rPr>
          <w:rStyle w:val="font-444-c"/>
        </w:rPr>
        <w:t xml:space="preserve">int</w:t>
      </w:r>
      <w:r>
        <w:rPr>
          <w:rStyle w:val="div.CC1-445-c"/>
        </w:rPr>
        <w:t xml:space="preserve"> ttime; </w:t>
      </w:r>
      <w:r>
        <w:rPr>
          <w:rStyle w:val="font-442-c"/>
        </w:rPr>
        <w:t xml:space="preserve">// Time left in slice</w:t>
      </w:r>
    </w:p>
    <w:p>
      <w:pPr>
        <w:pStyle w:val="div.CC1-445"/>
      </w:pPr>
      <w:r>
        <w:rPr>
          <w:rStyle w:val="div.CC1-445-c"/>
        </w:rPr>
        <w:t xml:space="preserve"> </w:t>
      </w:r>
      <w:r>
        <w:rPr>
          <w:rStyle w:val="font-444-c"/>
        </w:rPr>
        <w:t xml:space="preserve">bool</w:t>
      </w:r>
      <w:r>
        <w:rPr>
          <w:rStyle w:val="div.CC1-445-c"/>
        </w:rPr>
        <w:t xml:space="preserve"> busy; </w:t>
      </w:r>
      <w:r>
        <w:rPr>
          <w:rStyle w:val="font-442-c"/>
        </w:rPr>
        <w:t xml:space="preserve">// Is teller serving a customer?</w:t>
      </w:r>
    </w:p>
    <w:p>
      <w:pPr>
        <w:pStyle w:val="font-444"/>
      </w:pPr>
      <w:r>
        <w:rPr>
          <w:rStyle w:val="font-444-c"/>
        </w:rPr>
        <w:t xml:space="preserve">public</w:t>
      </w:r>
      <w:r>
        <w:rPr>
          <w:rStyle w:val="div.CC1-445-c"/>
        </w:rPr>
        <w:t xml:space="preserve">:</w:t>
      </w:r>
    </w:p>
    <w:p>
      <w:pPr>
        <w:pStyle w:val="div.CC1-445"/>
      </w:pPr>
      <w:r>
        <w:rPr>
          <w:rStyle w:val="div.CC1-445-c"/>
        </w:rPr>
        <w:t xml:space="preserve"> Teller(queue&lt;Customer&gt;&amp; cq)</w:t>
      </w:r>
    </w:p>
    <w:p>
      <w:pPr>
        <w:pStyle w:val="div.CC1-445"/>
      </w:pPr>
      <w:r>
        <w:rPr>
          <w:rStyle w:val="div.CC1-445-c"/>
        </w:rPr>
        <w:t xml:space="preserve"> : customers(cq), ttime(0), busy(</w:t>
      </w:r>
      <w:r>
        <w:rPr>
          <w:rStyle w:val="font-444-c"/>
        </w:rPr>
        <w:t xml:space="preserve">false</w:t>
      </w:r>
      <w:r>
        <w:rPr>
          <w:rStyle w:val="div.CC1-445-c"/>
        </w:rPr>
        <w:t xml:space="preserve">) {}</w:t>
      </w:r>
    </w:p>
    <w:p>
      <w:pPr>
        <w:pStyle w:val="div.CC1-445"/>
      </w:pPr>
      <w:r>
        <w:rPr>
          <w:rStyle w:val="div.CC1-445-c"/>
        </w:rPr>
        <w:t xml:space="preserve"> Teller&amp; </w:t>
      </w:r>
      <w:r>
        <w:rPr>
          <w:rStyle w:val="font-444-c"/>
        </w:rPr>
        <w:t xml:space="preserve">operator</w:t>
      </w:r>
      <w:r>
        <w:rPr>
          <w:rStyle w:val="div.CC1-445-c"/>
        </w:rPr>
        <w:t xml:space="preserve">=(</w:t>
      </w:r>
      <w:r>
        <w:rPr>
          <w:rStyle w:val="font-444-c"/>
        </w:rPr>
        <w:t xml:space="preserve">const</w:t>
      </w:r>
      <w:r>
        <w:rPr>
          <w:rStyle w:val="div.CC1-445-c"/>
        </w:rPr>
        <w:t xml:space="preserve"> Teller&amp; rv) {</w:t>
      </w:r>
    </w:p>
    <w:p>
      <w:pPr>
        <w:pStyle w:val="div.CC1-445"/>
      </w:pPr>
      <w:r>
        <w:rPr>
          <w:rStyle w:val="div.CC1-445-c"/>
        </w:rPr>
        <w:t xml:space="preserve"> customers = rv.customers;</w:t>
      </w:r>
    </w:p>
    <w:p>
      <w:pPr>
        <w:pStyle w:val="div.CC1-445"/>
      </w:pPr>
      <w:r>
        <w:rPr>
          <w:rStyle w:val="div.CC1-445-c"/>
        </w:rPr>
        <w:t xml:space="preserve"> current = rv.current;</w:t>
      </w:r>
    </w:p>
    <w:p>
      <w:pPr>
        <w:pStyle w:val="div.CC1-445"/>
      </w:pPr>
      <w:r>
        <w:rPr>
          <w:rStyle w:val="div.CC1-445-c"/>
        </w:rPr>
        <w:t xml:space="preserve"> ttime = rv.ttime;</w:t>
      </w:r>
    </w:p>
    <w:p>
      <w:pPr>
        <w:pStyle w:val="div.CC1-445"/>
      </w:pPr>
      <w:r>
        <w:rPr>
          <w:rStyle w:val="div.CC1-445-c"/>
        </w:rPr>
        <w:t xml:space="preserve"> busy = rv.busy;</w:t>
      </w:r>
    </w:p>
    <w:p>
      <w:pPr>
        <w:pStyle w:val="div.CC1-445"/>
      </w:pPr>
      <w:r>
        <w:rPr>
          <w:rStyle w:val="div.CC1-445-c"/>
        </w:rPr>
        <w:t xml:space="preserve"> </w:t>
      </w:r>
      <w:r>
        <w:rPr>
          <w:rStyle w:val="font-444-c"/>
        </w:rPr>
        <w:t xml:space="preserve">return</w:t>
      </w:r>
      <w:r>
        <w:rPr>
          <w:rStyle w:val="div.CC1-445-c"/>
        </w:rPr>
        <w:t xml:space="preserve"> *</w:t>
      </w:r>
      <w:r>
        <w:rPr>
          <w:rStyle w:val="font-444-c"/>
        </w:rPr>
        <w:t xml:space="preserve">this</w:t>
      </w:r>
      <w:r>
        <w:rPr>
          <w:rStyle w:val="div.CC1-445-c"/>
        </w:rPr>
        <w:t xml:space="preserve">;</w:t>
      </w:r>
    </w:p>
    <w:p>
      <w:pPr>
        <w:pStyle w:val="div.CC1-445"/>
      </w:pPr>
      <w:r>
        <w:rPr>
          <w:rStyle w:val="div.CC1-445-c"/>
        </w:rPr>
        <w:t xml:space="preserve"> }</w:t>
      </w:r>
    </w:p>
    <w:p>
      <w:pPr>
        <w:pStyle w:val="div.CC1-445"/>
      </w:pPr>
      <w:r>
        <w:rPr>
          <w:rStyle w:val="div.CC1-445-c"/>
        </w:rPr>
        <w:t xml:space="preserve"> </w:t>
      </w:r>
      <w:r>
        <w:rPr>
          <w:rStyle w:val="font-444-c"/>
        </w:rPr>
        <w:t xml:space="preserve">bool</w:t>
      </w:r>
      <w:r>
        <w:rPr>
          <w:rStyle w:val="div.CC1-445-c"/>
        </w:rPr>
        <w:t xml:space="preserve"> isBusy() { </w:t>
      </w:r>
      <w:r>
        <w:rPr>
          <w:rStyle w:val="font-444-c"/>
        </w:rPr>
        <w:t xml:space="preserve">return</w:t>
      </w:r>
      <w:r>
        <w:rPr>
          <w:rStyle w:val="div.CC1-445-c"/>
        </w:rPr>
        <w:t xml:space="preserve"> busy; }</w:t>
      </w:r>
    </w:p>
    <w:p>
      <w:pPr>
        <w:pStyle w:val="div.CC1-445"/>
      </w:pPr>
      <w:r>
        <w:rPr>
          <w:rStyle w:val="div.CC1-445-c"/>
        </w:rPr>
        <w:t xml:space="preserve"> </w:t>
      </w:r>
      <w:r>
        <w:rPr>
          <w:rStyle w:val="font-444-c"/>
        </w:rPr>
        <w:t xml:space="preserve">void</w:t>
      </w:r>
      <w:r>
        <w:rPr>
          <w:rStyle w:val="div.CC1-445-c"/>
        </w:rPr>
        <w:t xml:space="preserve"> run(</w:t>
      </w:r>
      <w:r>
        <w:rPr>
          <w:rStyle w:val="font-444-c"/>
        </w:rPr>
        <w:t xml:space="preserve">bool</w:t>
      </w:r>
      <w:r>
        <w:rPr>
          <w:rStyle w:val="div.CC1-445-c"/>
        </w:rPr>
        <w:t xml:space="preserve"> recursion = </w:t>
      </w:r>
      <w:r>
        <w:rPr>
          <w:rStyle w:val="font-444-c"/>
        </w:rPr>
        <w:t xml:space="preserve">false</w:t>
      </w:r>
      <w:r>
        <w:rPr>
          <w:rStyle w:val="div.CC1-445-c"/>
        </w:rPr>
        <w:t xml:space="preserve">) {</w:t>
      </w:r>
    </w:p>
    <w:p>
      <w:pPr>
        <w:pStyle w:val="div.CC1-445"/>
      </w:pPr>
      <w:r>
        <w:rPr>
          <w:rStyle w:val="div.CC1-445-c"/>
        </w:rPr>
        <w:t xml:space="preserve"> </w:t>
      </w:r>
      <w:r>
        <w:rPr>
          <w:rStyle w:val="font-444-c"/>
        </w:rPr>
        <w:t xml:space="preserve">if</w:t>
      </w:r>
      <w:r>
        <w:rPr>
          <w:rStyle w:val="div.CC1-445-c"/>
        </w:rPr>
        <w:t xml:space="preserve">(!recursion)</w:t>
      </w:r>
    </w:p>
    <w:p>
      <w:pPr>
        <w:pStyle w:val="div.CC1-445"/>
      </w:pPr>
      <w:r>
        <w:rPr>
          <w:rStyle w:val="div.CC1-445-c"/>
        </w:rPr>
        <w:t xml:space="preserve"> ttime = SLICE;</w:t>
      </w:r>
    </w:p>
    <w:p>
      <w:pPr>
        <w:pStyle w:val="div.CC1-445"/>
      </w:pPr>
      <w:r>
        <w:rPr>
          <w:rStyle w:val="div.CC1-445-c"/>
        </w:rPr>
        <w:t xml:space="preserve"> </w:t>
      </w:r>
      <w:r>
        <w:rPr>
          <w:rStyle w:val="font-444-c"/>
        </w:rPr>
        <w:t xml:space="preserve">int</w:t>
      </w:r>
      <w:r>
        <w:rPr>
          <w:rStyle w:val="div.CC1-445-c"/>
        </w:rPr>
        <w:t xml:space="preserve"> servtime = current.getTime();</w:t>
      </w:r>
    </w:p>
    <w:p>
      <w:pPr>
        <w:pStyle w:val="div.CC1-445"/>
      </w:pPr>
      <w:r>
        <w:rPr>
          <w:rStyle w:val="div.CC1-445-c"/>
        </w:rPr>
        <w:t xml:space="preserve"> </w:t>
      </w:r>
      <w:r>
        <w:rPr>
          <w:rStyle w:val="font-444-c"/>
        </w:rPr>
        <w:t xml:space="preserve">if</w:t>
      </w:r>
      <w:r>
        <w:rPr>
          <w:rStyle w:val="div.CC1-445-c"/>
        </w:rPr>
        <w:t xml:space="preserve">(servtime &gt; ttime) {</w:t>
      </w:r>
    </w:p>
    <w:p>
      <w:pPr>
        <w:pStyle w:val="div.CC1-445"/>
      </w:pPr>
      <w:r>
        <w:rPr>
          <w:rStyle w:val="div.CC1-445-c"/>
        </w:rPr>
        <w:t xml:space="preserve"> servtime -= ttime;</w:t>
      </w:r>
    </w:p>
    <w:p>
      <w:pPr>
        <w:pStyle w:val="div.CC1-445"/>
      </w:pPr>
      <w:r>
        <w:rPr>
          <w:rStyle w:val="div.CC1-445-c"/>
        </w:rPr>
        <w:t xml:space="preserve"> current.setTime(servtime);</w:t>
      </w:r>
    </w:p>
    <w:p>
      <w:pPr>
        <w:pStyle w:val="div.CC1-445"/>
      </w:pPr>
      <w:r>
        <w:rPr>
          <w:rStyle w:val="div.CC1-445-c"/>
        </w:rPr>
        <w:t xml:space="preserve"> busy = </w:t>
      </w:r>
      <w:r>
        <w:rPr>
          <w:rStyle w:val="font-444-c"/>
        </w:rPr>
        <w:t xml:space="preserve">true</w:t>
      </w:r>
      <w:r>
        <w:rPr>
          <w:rStyle w:val="div.CC1-445-c"/>
        </w:rPr>
        <w:t xml:space="preserve">; </w:t>
      </w:r>
      <w:r>
        <w:rPr>
          <w:rStyle w:val="font-442-c"/>
        </w:rPr>
        <w:t xml:space="preserve">// Still working on current</w:t>
      </w:r>
    </w:p>
    <w:p>
      <w:pPr>
        <w:pStyle w:val="div.CC1-445"/>
      </w:pPr>
      <w:r>
        <w:rPr>
          <w:rStyle w:val="div.CC1-445-c"/>
        </w:rPr>
        <w:t xml:space="preserve"> </w:t>
      </w:r>
      <w:r>
        <w:rPr>
          <w:rStyle w:val="font-444-c"/>
        </w:rPr>
        <w:t xml:space="preserve">return</w:t>
      </w:r>
      <w:r>
        <w:rPr>
          <w:rStyle w:val="div.CC1-445-c"/>
        </w:rPr>
        <w:t xml:space="preserve">;</w:t>
      </w:r>
    </w:p>
    <w:p>
      <w:pPr>
        <w:pStyle w:val="div.CC1-445"/>
      </w:pPr>
      <w:r>
        <w:rPr>
          <w:rStyle w:val="div.CC1-445-c"/>
        </w:rPr>
        <w:t xml:space="preserve"> }</w:t>
      </w:r>
    </w:p>
    <w:p>
      <w:pPr>
        <w:pStyle w:val="div.CC1-445"/>
      </w:pPr>
      <w:r>
        <w:rPr>
          <w:rStyle w:val="div.CC1-445-c"/>
        </w:rPr>
        <w:t xml:space="preserve"> </w:t>
      </w:r>
      <w:r>
        <w:rPr>
          <w:rStyle w:val="font-444-c"/>
        </w:rPr>
        <w:t xml:space="preserve">if</w:t>
      </w:r>
      <w:r>
        <w:rPr>
          <w:rStyle w:val="div.CC1-445-c"/>
        </w:rPr>
        <w:t xml:space="preserve">(servtime &lt; ttime) {</w:t>
      </w:r>
    </w:p>
    <w:p>
      <w:pPr>
        <w:pStyle w:val="div.CC1-445"/>
      </w:pPr>
      <w:r>
        <w:rPr>
          <w:rStyle w:val="div.CC1-445-c"/>
        </w:rPr>
        <w:t xml:space="preserve"> ttime -= servtime;</w:t>
      </w:r>
    </w:p>
    <w:p>
      <w:pPr>
        <w:pStyle w:val="div.CC1-445"/>
      </w:pPr>
      <w:r>
        <w:rPr>
          <w:rStyle w:val="div.CC1-445-c"/>
        </w:rPr>
        <w:t xml:space="preserve"> </w:t>
      </w:r>
      <w:r>
        <w:rPr>
          <w:rStyle w:val="font-444-c"/>
        </w:rPr>
        <w:t xml:space="preserve">if</w:t>
      </w:r>
      <w:r>
        <w:rPr>
          <w:rStyle w:val="div.CC1-445-c"/>
        </w:rPr>
        <w:t xml:space="preserve">(!customers.empty()) {</w:t>
      </w:r>
    </w:p>
    <w:p>
      <w:pPr>
        <w:pStyle w:val="div.CC1-445"/>
      </w:pPr>
      <w:r>
        <w:rPr>
          <w:rStyle w:val="div.CC1-445-c"/>
        </w:rPr>
        <w:t xml:space="preserve"> current = customers.front();</w:t>
      </w:r>
    </w:p>
    <w:p>
      <w:pPr>
        <w:pStyle w:val="div.CC1-445"/>
      </w:pPr>
      <w:r>
        <w:rPr>
          <w:rStyle w:val="div.CC1-445-c"/>
        </w:rPr>
        <w:t xml:space="preserve"> customers.pop(); </w:t>
      </w:r>
      <w:r>
        <w:rPr>
          <w:rStyle w:val="font-442-c"/>
        </w:rPr>
        <w:t xml:space="preserve">// Remove it</w:t>
      </w:r>
    </w:p>
    <w:p>
      <w:pPr>
        <w:pStyle w:val="div.CC1-445"/>
      </w:pPr>
      <w:r>
        <w:rPr>
          <w:rStyle w:val="div.CC1-445-c"/>
        </w:rPr>
        <w:t xml:space="preserve"> busy = </w:t>
      </w:r>
      <w:r>
        <w:rPr>
          <w:rStyle w:val="font-444-c"/>
        </w:rPr>
        <w:t xml:space="preserve">true</w:t>
      </w:r>
      <w:r>
        <w:rPr>
          <w:rStyle w:val="div.CC1-445-c"/>
        </w:rPr>
        <w:t xml:space="preserve">;</w:t>
      </w:r>
    </w:p>
    <w:p>
      <w:pPr>
        <w:pStyle w:val="div.CC1-445"/>
      </w:pPr>
      <w:r>
        <w:rPr>
          <w:rStyle w:val="div.CC1-445-c"/>
        </w:rPr>
        <w:t xml:space="preserve"> run(</w:t>
      </w:r>
      <w:r>
        <w:rPr>
          <w:rStyle w:val="font-444-c"/>
        </w:rPr>
        <w:t xml:space="preserve">true</w:t>
      </w:r>
      <w:r>
        <w:rPr>
          <w:rStyle w:val="div.CC1-445-c"/>
        </w:rPr>
        <w:t xml:space="preserve">); </w:t>
      </w:r>
      <w:r>
        <w:rPr>
          <w:rStyle w:val="font-442-c"/>
        </w:rPr>
        <w:t xml:space="preserve">// Recurse</w:t>
      </w:r>
    </w:p>
    <w:p>
      <w:pPr>
        <w:pStyle w:val="div.CC1-445"/>
      </w:pPr>
      <w:r>
        <w:rPr>
          <w:rStyle w:val="div.CC1-445-c"/>
        </w:rPr>
        <w:t xml:space="preserve"> }</w:t>
      </w:r>
    </w:p>
    <w:p>
      <w:pPr>
        <w:pStyle w:val="div.CC1-445"/>
      </w:pPr>
      <w:r>
        <w:rPr>
          <w:rStyle w:val="div.CC1-445-c"/>
        </w:rPr>
        <w:t xml:space="preserve"> </w:t>
      </w:r>
      <w:r>
        <w:rPr>
          <w:rStyle w:val="font-444-c"/>
        </w:rPr>
        <w:t xml:space="preserve">return</w:t>
      </w:r>
      <w:r>
        <w:rPr>
          <w:rStyle w:val="div.CC1-445-c"/>
        </w:rPr>
        <w:t xml:space="preserve">;</w:t>
      </w:r>
    </w:p>
    <w:p>
      <w:pPr>
        <w:pStyle w:val="div.CC1-445"/>
      </w:pPr>
      <w:r>
        <w:rPr>
          <w:rStyle w:val="div.CC1-445-c"/>
        </w:rPr>
        <w:t xml:space="preserve"> }</w:t>
      </w:r>
    </w:p>
    <w:p>
      <w:pPr>
        <w:pStyle w:val="div.CC1-445"/>
      </w:pPr>
      <w:r>
        <w:rPr>
          <w:rStyle w:val="div.CC1-445-c"/>
        </w:rPr>
        <w:t xml:space="preserve"> </w:t>
      </w:r>
      <w:r>
        <w:rPr>
          <w:rStyle w:val="font-444-c"/>
        </w:rPr>
        <w:t xml:space="preserve">if</w:t>
      </w:r>
      <w:r>
        <w:rPr>
          <w:rStyle w:val="div.CC1-445-c"/>
        </w:rPr>
        <w:t xml:space="preserve">(servtime == ttime) {</w:t>
      </w:r>
    </w:p>
    <w:p>
      <w:pPr>
        <w:pStyle w:val="div.CC1-445"/>
      </w:pPr>
      <w:r>
        <w:rPr>
          <w:rStyle w:val="div.CC1-445-c"/>
        </w:rPr>
        <w:t xml:space="preserve"> </w:t>
      </w:r>
      <w:r>
        <w:rPr>
          <w:rStyle w:val="font-442-c"/>
        </w:rPr>
        <w:t xml:space="preserve">// Done with current, set to empty:</w:t>
      </w:r>
    </w:p>
    <w:p>
      <w:pPr>
        <w:pStyle w:val="div.CC1-445"/>
      </w:pPr>
      <w:r>
        <w:rPr>
          <w:rStyle w:val="div.CC1-445-c"/>
        </w:rPr>
        <w:t xml:space="preserve"> current = Customer(0);</w:t>
      </w:r>
    </w:p>
    <w:p>
      <w:pPr>
        <w:pStyle w:val="div.CC1-445"/>
      </w:pPr>
      <w:r>
        <w:rPr>
          <w:rStyle w:val="div.CC1-445-c"/>
        </w:rPr>
        <w:t xml:space="preserve"> busy = </w:t>
      </w:r>
      <w:r>
        <w:rPr>
          <w:rStyle w:val="font-444-c"/>
        </w:rPr>
        <w:t xml:space="preserve">false</w:t>
      </w:r>
      <w:r>
        <w:rPr>
          <w:rStyle w:val="div.CC1-445-c"/>
        </w:rPr>
        <w:t xml:space="preserve">;</w:t>
      </w:r>
    </w:p>
    <w:p>
      <w:pPr>
        <w:pStyle w:val="div.CC1-445"/>
      </w:pPr>
      <w:r>
        <w:rPr>
          <w:rStyle w:val="div.CC1-445-c"/>
        </w:rPr>
        <w:t xml:space="preserve"> </w:t>
      </w:r>
      <w:r>
        <w:rPr>
          <w:rStyle w:val="font-444-c"/>
        </w:rPr>
        <w:t xml:space="preserve">return</w:t>
      </w:r>
      <w:r>
        <w:rPr>
          <w:rStyle w:val="div.CC1-445-c"/>
        </w:rPr>
        <w:t xml:space="preserve">; </w:t>
      </w:r>
      <w:r>
        <w:rPr>
          <w:rStyle w:val="font-442-c"/>
        </w:rPr>
        <w:t xml:space="preserve">// No more time in this slice</w:t>
      </w:r>
    </w:p>
    <w:p>
      <w:pPr>
        <w:pStyle w:val="div.CC1-445"/>
      </w:pPr>
      <w:r>
        <w:rPr>
          <w:rStyle w:val="div.CC1-445-c"/>
        </w:rPr>
        <w:t xml:space="preserve"> }</w:t>
      </w:r>
    </w:p>
    <w:p>
      <w:pPr>
        <w:pStyle w:val="div.CC1-445"/>
      </w:pPr>
      <w:r>
        <w:rPr>
          <w:rStyle w:val="div.CC1-445-c"/>
        </w:rPr>
        <w:t xml:space="preserve"> }</w:t>
      </w:r>
    </w:p>
    <w:p>
      <w:pPr>
        <w:pStyle w:val="div.CC1-445"/>
      </w:pPr>
      <w:r>
        <w:rPr>
          <w:rStyle w:val="div.CC1-445-c"/>
        </w:rPr>
        <w:t xml:space="preserve">};</w:t>
      </w:r>
    </w:p>
    <w:p>
      <w:pPr>
        <w:pStyle w:val="div.CC1-445"/>
      </w:pPr>
      <w:r>
        <w:rPr>
          <w:rStyle w:val="div.CC1-445-c"/>
        </w:rPr>
        <w:t xml:space="preserve"> </w:t>
      </w:r>
    </w:p>
    <w:p>
      <w:pPr>
        <w:pStyle w:val="font-442"/>
      </w:pPr>
      <w:r>
        <w:rPr>
          <w:rStyle w:val="font-442-c"/>
        </w:rPr>
        <w:t xml:space="preserve">// Inherit to access protected implementation:</w:t>
      </w:r>
    </w:p>
    <w:p>
      <w:pPr>
        <w:pStyle w:val="font-444"/>
      </w:pPr>
      <w:r>
        <w:rPr>
          <w:rStyle w:val="font-444-c"/>
        </w:rPr>
        <w:t xml:space="preserve">class</w:t>
      </w:r>
      <w:r>
        <w:rPr>
          <w:rStyle w:val="div.CC1-445-c"/>
        </w:rPr>
        <w:t xml:space="preserve"> CustomerQ : </w:t>
      </w:r>
      <w:r>
        <w:rPr>
          <w:rStyle w:val="font-444-c"/>
        </w:rPr>
        <w:t xml:space="preserve">public</w:t>
      </w:r>
      <w:r>
        <w:rPr>
          <w:rStyle w:val="div.CC1-445-c"/>
        </w:rPr>
        <w:t xml:space="preserve"> queue&lt;Customer&gt; {</w:t>
      </w:r>
    </w:p>
    <w:p>
      <w:pPr>
        <w:pStyle w:val="font-444"/>
      </w:pPr>
      <w:r>
        <w:rPr>
          <w:rStyle w:val="font-444-c"/>
        </w:rPr>
        <w:t xml:space="preserve">public</w:t>
      </w:r>
      <w:r>
        <w:rPr>
          <w:rStyle w:val="div.CC1-445-c"/>
        </w:rPr>
        <w:t xml:space="preserve">:</w:t>
      </w:r>
    </w:p>
    <w:p>
      <w:pPr>
        <w:pStyle w:val="div.CC1-445"/>
      </w:pPr>
      <w:r>
        <w:rPr>
          <w:rStyle w:val="div.CC1-445-c"/>
        </w:rPr>
        <w:t xml:space="preserve"> </w:t>
      </w:r>
      <w:r>
        <w:rPr>
          <w:rStyle w:val="font-444-c"/>
        </w:rPr>
        <w:t xml:space="preserve">friend</w:t>
      </w:r>
      <w:r>
        <w:rPr>
          <w:rStyle w:val="div.CC1-445-c"/>
        </w:rPr>
        <w:t xml:space="preserve"> ostream&amp;</w:t>
      </w:r>
    </w:p>
    <w:p>
      <w:pPr>
        <w:pStyle w:val="div.CC1-445"/>
      </w:pPr>
      <w:r>
        <w:rPr>
          <w:rStyle w:val="div.CC1-445-c"/>
        </w:rPr>
        <w:t xml:space="preserve"> </w:t>
      </w:r>
      <w:r>
        <w:rPr>
          <w:rStyle w:val="font-444-c"/>
        </w:rPr>
        <w:t xml:space="preserve">operator</w:t>
      </w:r>
      <w:r>
        <w:rPr>
          <w:rStyle w:val="div.CC1-445-c"/>
        </w:rPr>
        <w:t xml:space="preserve">&lt;&lt;(ostream&amp; os, </w:t>
      </w:r>
      <w:r>
        <w:rPr>
          <w:rStyle w:val="font-444-c"/>
        </w:rPr>
        <w:t xml:space="preserve">const</w:t>
      </w:r>
      <w:r>
        <w:rPr>
          <w:rStyle w:val="div.CC1-445-c"/>
        </w:rPr>
        <w:t xml:space="preserve">CustomerQ&amp; cd) {</w:t>
      </w:r>
    </w:p>
    <w:p>
      <w:pPr>
        <w:pStyle w:val="div.CC1-445"/>
      </w:pPr>
      <w:r>
        <w:rPr>
          <w:rStyle w:val="div.CC1-445-c"/>
        </w:rPr>
        <w:t xml:space="preserve"> copy(cd.c.begin(), cd.c.end(),</w:t>
      </w:r>
    </w:p>
    <w:p>
      <w:pPr>
        <w:pStyle w:val="div.CC1-445"/>
      </w:pPr>
      <w:r>
        <w:rPr>
          <w:rStyle w:val="div.CC1-445-c"/>
        </w:rPr>
        <w:t xml:space="preserve"> ostream_iterator&lt;Customer&gt;(os,
</w:t>
      </w:r>
      <w:r>
        <w:rPr>
          <w:rStyle w:val="font-447-c"/>
        </w:rPr>
        <w:t xml:space="preserve">""</w:t>
      </w:r>
      <w:r>
        <w:rPr>
          <w:rStyle w:val="div.CC1-445-c"/>
        </w:rPr>
        <w:t xml:space="preserve">));</w:t>
      </w:r>
    </w:p>
    <w:p>
      <w:pPr>
        <w:pStyle w:val="div.CC1-445"/>
      </w:pPr>
      <w:r>
        <w:rPr>
          <w:rStyle w:val="div.CC1-445-c"/>
        </w:rPr>
        <w:t xml:space="preserve"> </w:t>
      </w:r>
      <w:r>
        <w:rPr>
          <w:rStyle w:val="font-444-c"/>
        </w:rPr>
        <w:t xml:space="preserve">return</w:t>
      </w:r>
      <w:r>
        <w:rPr>
          <w:rStyle w:val="div.CC1-445-c"/>
        </w:rPr>
        <w:t xml:space="preserve"> os;</w:t>
      </w:r>
    </w:p>
    <w:p>
      <w:pPr>
        <w:pStyle w:val="div.CC1-445"/>
      </w:pPr>
      <w:r>
        <w:rPr>
          <w:rStyle w:val="div.CC1-445-c"/>
        </w:rPr>
        <w:t xml:space="preserve"> }</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CustomerQ customers;</w:t>
      </w:r>
    </w:p>
    <w:p>
      <w:pPr>
        <w:pStyle w:val="div.CC1-445"/>
      </w:pPr>
      <w:r>
        <w:rPr>
          <w:rStyle w:val="div.CC1-445-c"/>
        </w:rPr>
        <w:t xml:space="preserve"> list&lt;Teller&gt; tellers;</w:t>
      </w:r>
    </w:p>
    <w:p>
      <w:pPr>
        <w:pStyle w:val="div.CC1-445"/>
      </w:pPr>
      <w:r>
        <w:rPr>
          <w:rStyle w:val="div.CC1-445-c"/>
        </w:rPr>
        <w:t xml:space="preserve"> </w:t>
      </w:r>
      <w:r>
        <w:rPr>
          <w:rStyle w:val="font-444-c"/>
        </w:rPr>
        <w:t xml:space="preserve">typedef</w:t>
      </w:r>
      <w:r>
        <w:rPr>
          <w:rStyle w:val="div.CC1-445-c"/>
        </w:rPr>
        <w:t xml:space="preserve"> list&lt;Teller&gt;::iterator TellIt;</w:t>
      </w:r>
    </w:p>
    <w:p>
      <w:pPr>
        <w:pStyle w:val="div.CC1-445"/>
      </w:pPr>
      <w:r>
        <w:rPr>
          <w:rStyle w:val="div.CC1-445-c"/>
        </w:rPr>
        <w:t xml:space="preserve"> tellers.push_back(Teller(customers));</w:t>
      </w:r>
    </w:p>
    <w:p>
      <w:pPr>
        <w:pStyle w:val="div.CC1-445"/>
      </w:pPr>
      <w:r>
        <w:rPr>
          <w:rStyle w:val="div.CC1-445-c"/>
        </w:rPr>
        <w:t xml:space="preserve"> srand(time(0)); </w:t>
      </w:r>
      <w:r>
        <w:rPr>
          <w:rStyle w:val="font-442-c"/>
        </w:rPr>
        <w:t xml:space="preserve">// Seed the random number generator</w:t>
      </w:r>
    </w:p>
    <w:p>
      <w:pPr>
        <w:pStyle w:val="div.CC1-445"/>
      </w:pPr>
      <w:r>
        <w:rPr>
          <w:rStyle w:val="div.CC1-445-c"/>
        </w:rPr>
        <w:t xml:space="preserve"> clock_t ticks = clock();</w:t>
      </w:r>
    </w:p>
    <w:p>
      <w:pPr>
        <w:pStyle w:val="div.CC1-445"/>
      </w:pPr>
      <w:r>
        <w:rPr>
          <w:rStyle w:val="div.CC1-445-c"/>
        </w:rPr>
        <w:t xml:space="preserve"> </w:t>
      </w:r>
      <w:r>
        <w:rPr>
          <w:rStyle w:val="font-442-c"/>
        </w:rPr>
        <w:t xml:space="preserve">// Run simulation for at least 5 seconds:</w:t>
      </w:r>
    </w:p>
    <w:p>
      <w:pPr>
        <w:pStyle w:val="div.CC1-445"/>
      </w:pPr>
      <w:r>
        <w:rPr>
          <w:rStyle w:val="div.CC1-445-c"/>
        </w:rPr>
        <w:t xml:space="preserve"> </w:t>
      </w:r>
      <w:r>
        <w:rPr>
          <w:rStyle w:val="font-444-c"/>
        </w:rPr>
        <w:t xml:space="preserve">while</w:t>
      </w:r>
      <w:r>
        <w:rPr>
          <w:rStyle w:val="div.CC1-445-c"/>
        </w:rPr>
        <w:t xml:space="preserve">(clock() &lt; ticks + 5 * CLOCKS_PER_SEC) {</w:t>
      </w:r>
    </w:p>
    <w:p>
      <w:pPr>
        <w:pStyle w:val="div.CC1-445"/>
      </w:pPr>
      <w:r>
        <w:rPr>
          <w:rStyle w:val="div.CC1-445-c"/>
        </w:rPr>
        <w:t xml:space="preserve"> </w:t>
      </w:r>
      <w:r>
        <w:rPr>
          <w:rStyle w:val="font-442-c"/>
        </w:rPr>
        <w:t xml:space="preserve">// Add a random number of customers to the</w:t>
      </w:r>
    </w:p>
    <w:p>
      <w:pPr>
        <w:pStyle w:val="div.CC1-445"/>
      </w:pPr>
      <w:r>
        <w:rPr>
          <w:rStyle w:val="div.CC1-445-c"/>
        </w:rPr>
        <w:t xml:space="preserve"> </w:t>
      </w:r>
      <w:r>
        <w:rPr>
          <w:rStyle w:val="font-442-c"/>
        </w:rPr>
        <w:t xml:space="preserve">// queue, with random service times:</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i = 0; i &lt; rand() % 5; i++)</w:t>
      </w:r>
    </w:p>
    <w:p>
      <w:pPr>
        <w:pStyle w:val="div.CC1-445"/>
      </w:pPr>
      <w:r>
        <w:rPr>
          <w:rStyle w:val="div.CC1-445-c"/>
        </w:rPr>
        <w:t xml:space="preserve"> customers.push(Customer(rand() % 15 + 1));</w:t>
      </w:r>
    </w:p>
    <w:p>
      <w:pPr>
        <w:pStyle w:val="div.CC1-445"/>
      </w:pPr>
      <w:r>
        <w:rPr>
          <w:rStyle w:val="div.CC1-445-c"/>
        </w:rPr>
        <w:t xml:space="preserve"> cout &lt;&lt; '{' &lt;&lt; tellers.size() &lt;&lt;
'}'</w:t>
      </w:r>
    </w:p>
    <w:p>
      <w:pPr>
        <w:pStyle w:val="div.CC1-445"/>
      </w:pPr>
      <w:r>
        <w:rPr>
          <w:rStyle w:val="div.CC1-445-c"/>
        </w:rPr>
        <w:t xml:space="preserve"> &lt;&lt; customers &lt;&lt; endl;</w:t>
      </w:r>
    </w:p>
    <w:p>
      <w:pPr>
        <w:pStyle w:val="div.CC1-445"/>
      </w:pPr>
      <w:r>
        <w:rPr>
          <w:rStyle w:val="div.CC1-445-c"/>
        </w:rPr>
        <w:t xml:space="preserve"> </w:t>
      </w:r>
      <w:r>
        <w:rPr>
          <w:rStyle w:val="font-442-c"/>
        </w:rPr>
        <w:t xml:space="preserve">// Have the tellers service the queue:</w:t>
      </w:r>
    </w:p>
    <w:p>
      <w:pPr>
        <w:pStyle w:val="div.CC1-445"/>
      </w:pPr>
      <w:r>
        <w:rPr>
          <w:rStyle w:val="div.CC1-445-c"/>
        </w:rPr>
        <w:t xml:space="preserve"> </w:t>
      </w:r>
      <w:r>
        <w:rPr>
          <w:rStyle w:val="font-444-c"/>
        </w:rPr>
        <w:t xml:space="preserve">for</w:t>
      </w:r>
      <w:r>
        <w:rPr>
          <w:rStyle w:val="div.CC1-445-c"/>
        </w:rPr>
        <w:t xml:space="preserve">(TellIt i = tellers.begin();</w:t>
      </w:r>
    </w:p>
    <w:p>
      <w:pPr>
        <w:pStyle w:val="div.CC1-445"/>
      </w:pPr>
      <w:r>
        <w:rPr>
          <w:rStyle w:val="div.CC1-445-c"/>
        </w:rPr>
        <w:t xml:space="preserve"> i != tellers.end(); i++)</w:t>
      </w:r>
    </w:p>
    <w:p>
      <w:pPr>
        <w:pStyle w:val="div.CC1-445"/>
      </w:pPr>
      <w:r>
        <w:rPr>
          <w:rStyle w:val="div.CC1-445-c"/>
        </w:rPr>
        <w:t xml:space="preserve"> (*i).run();</w:t>
      </w:r>
    </w:p>
    <w:p>
      <w:pPr>
        <w:pStyle w:val="div.CC1-445"/>
      </w:pPr>
      <w:r>
        <w:rPr>
          <w:rStyle w:val="div.CC1-445-c"/>
        </w:rPr>
        <w:t xml:space="preserve"> cout &lt;&lt; '{' &lt;&lt; tellers.size() &lt;&lt;
'}'</w:t>
      </w:r>
    </w:p>
    <w:p>
      <w:pPr>
        <w:pStyle w:val="div.CC1-445"/>
      </w:pPr>
      <w:r>
        <w:rPr>
          <w:rStyle w:val="div.CC1-445-c"/>
        </w:rPr>
        <w:t xml:space="preserve"> &lt;&lt; customers &lt;&lt; endl;</w:t>
      </w:r>
    </w:p>
    <w:p>
      <w:pPr>
        <w:pStyle w:val="div.CC1-445"/>
      </w:pPr>
      <w:r>
        <w:rPr>
          <w:rStyle w:val="div.CC1-445-c"/>
        </w:rPr>
        <w:t xml:space="preserve"> </w:t>
      </w:r>
      <w:r>
        <w:rPr>
          <w:rStyle w:val="font-442-c"/>
        </w:rPr>
        <w:t xml:space="preserve">// If line is too long, add another teller:</w:t>
      </w:r>
    </w:p>
    <w:p>
      <w:pPr>
        <w:pStyle w:val="div.CC1-445"/>
      </w:pPr>
      <w:r>
        <w:rPr>
          <w:rStyle w:val="div.CC1-445-c"/>
        </w:rPr>
        <w:t xml:space="preserve"> </w:t>
      </w:r>
      <w:r>
        <w:rPr>
          <w:rStyle w:val="font-444-c"/>
        </w:rPr>
        <w:t xml:space="preserve">if</w:t>
      </w:r>
      <w:r>
        <w:rPr>
          <w:rStyle w:val="div.CC1-445-c"/>
        </w:rPr>
        <w:t xml:space="preserve">(customers.size() / tellers.size() &gt; 2)</w:t>
      </w:r>
    </w:p>
    <w:p>
      <w:pPr>
        <w:pStyle w:val="div.CC1-445"/>
      </w:pPr>
      <w:r>
        <w:rPr>
          <w:rStyle w:val="div.CC1-445-c"/>
        </w:rPr>
        <w:t xml:space="preserve"> tellers.push_back(Teller(customers));</w:t>
      </w:r>
    </w:p>
    <w:p>
      <w:pPr>
        <w:pStyle w:val="div.CC1-445"/>
      </w:pPr>
      <w:r>
        <w:rPr>
          <w:rStyle w:val="div.CC1-445-c"/>
        </w:rPr>
        <w:t xml:space="preserve"> </w:t>
      </w:r>
      <w:r>
        <w:rPr>
          <w:rStyle w:val="font-442-c"/>
        </w:rPr>
        <w:t xml:space="preserve">// If line is short enough, remove a teller:</w:t>
      </w:r>
    </w:p>
    <w:p>
      <w:pPr>
        <w:pStyle w:val="div.CC1-445"/>
      </w:pPr>
      <w:r>
        <w:rPr>
          <w:rStyle w:val="div.CC1-445-c"/>
        </w:rPr>
        <w:t xml:space="preserve"> </w:t>
      </w:r>
      <w:r>
        <w:rPr>
          <w:rStyle w:val="font-444-c"/>
        </w:rPr>
        <w:t xml:space="preserve">if</w:t>
      </w:r>
      <w:r>
        <w:rPr>
          <w:rStyle w:val="div.CC1-445-c"/>
        </w:rPr>
        <w:t xml:space="preserve">(tellers.size() &gt; 1 &amp;&amp;</w:t>
      </w:r>
    </w:p>
    <w:p>
      <w:pPr>
        <w:pStyle w:val="div.CC1-445"/>
      </w:pPr>
      <w:r>
        <w:rPr>
          <w:rStyle w:val="div.CC1-445-c"/>
        </w:rPr>
        <w:t xml:space="preserve"> customers.size() / tellers.size() &lt; 2)</w:t>
      </w:r>
    </w:p>
    <w:p>
      <w:pPr>
        <w:pStyle w:val="div.CC1-445"/>
      </w:pPr>
      <w:r>
        <w:rPr>
          <w:rStyle w:val="div.CC1-445-c"/>
        </w:rPr>
        <w:t xml:space="preserve"> </w:t>
      </w:r>
      <w:r>
        <w:rPr>
          <w:rStyle w:val="font-444-c"/>
        </w:rPr>
        <w:t xml:space="preserve">for</w:t>
      </w:r>
      <w:r>
        <w:rPr>
          <w:rStyle w:val="div.CC1-445-c"/>
        </w:rPr>
        <w:t xml:space="preserve">(TellIt i = tellers.begin();</w:t>
      </w:r>
    </w:p>
    <w:p>
      <w:pPr>
        <w:pStyle w:val="div.CC1-445"/>
      </w:pPr>
      <w:r>
        <w:rPr>
          <w:rStyle w:val="div.CC1-445-c"/>
        </w:rPr>
        <w:t xml:space="preserve"> i != tellers.end(); i++)</w:t>
      </w:r>
    </w:p>
    <w:p>
      <w:pPr>
        <w:pStyle w:val="div.CC1-445"/>
      </w:pPr>
      <w:r>
        <w:rPr>
          <w:rStyle w:val="div.CC1-445-c"/>
        </w:rPr>
        <w:t xml:space="preserve"> </w:t>
      </w:r>
      <w:r>
        <w:rPr>
          <w:rStyle w:val="font-444-c"/>
        </w:rPr>
        <w:t xml:space="preserve">if</w:t>
      </w:r>
      <w:r>
        <w:rPr>
          <w:rStyle w:val="div.CC1-445-c"/>
        </w:rPr>
        <w:t xml:space="preserve">(!(*i).isBusy()) {</w:t>
      </w:r>
    </w:p>
    <w:p>
      <w:pPr>
        <w:pStyle w:val="div.CC1-445"/>
      </w:pPr>
      <w:r>
        <w:rPr>
          <w:rStyle w:val="div.CC1-445-c"/>
        </w:rPr>
        <w:t xml:space="preserve"> tellers.erase(i);</w:t>
      </w:r>
    </w:p>
    <w:p>
      <w:pPr>
        <w:pStyle w:val="div.CC1-445"/>
      </w:pPr>
      <w:r>
        <w:rPr>
          <w:rStyle w:val="div.CC1-445-c"/>
        </w:rPr>
        <w:t xml:space="preserve"> </w:t>
      </w:r>
      <w:r>
        <w:rPr>
          <w:rStyle w:val="font-444-c"/>
        </w:rPr>
        <w:t xml:space="preserve">break</w:t>
      </w:r>
      <w:r>
        <w:rPr>
          <w:rStyle w:val="div.CC1-445-c"/>
        </w:rPr>
        <w:t xml:space="preserve">; </w:t>
      </w:r>
      <w:r>
        <w:rPr>
          <w:rStyle w:val="font-442-c"/>
        </w:rPr>
        <w:t xml:space="preserve">// Out of for loop</w:t>
      </w:r>
    </w:p>
    <w:p>
      <w:pPr>
        <w:pStyle w:val="div.CC1-445"/>
      </w:pPr>
      <w:r>
        <w:rPr>
          <w:rStyle w:val="div.CC1-445-c"/>
        </w:rPr>
        <w:t xml:space="preserve"> }</w:t>
      </w:r>
    </w:p>
    <w:p>
      <w:pPr>
        <w:pStyle w:val="div.CC1-445"/>
      </w:pPr>
      <w:r>
        <w:rPr>
          <w:rStyle w:val="div.CC1-445-c"/>
        </w:rPr>
        <w:t xml:space="preserve"> }</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Each customer requires a certain amount of service time,
which is the number of time units that a teller must spend on the customer to
serve that customer’s needs. The amount of service time will be different for
each customer and will be determined randomly. In addition, you won’t know how
many customers will be arriving in each interval, so this will also be
determined randomly.</w:t>
      </w:r>
    </w:p>
    <w:p>
      <w:pPr>
        <w:pStyle w:val="p.MsoNormal-436"/>
      </w:pPr>
      <w:r>
        <w:rPr>
          <w:rStyle w:val="p.MsoNormal-436-c"/>
        </w:rPr>
        <w:t xml:space="preserve">The </w:t>
      </w:r>
      <w:r>
        <w:rPr>
          <w:rStyle w:val="b-437-c"/>
          <w:b/>
        </w:rPr>
        <w:t xml:space="preserve">Customer </w:t>
      </w:r>
      <w:r>
        <w:rPr>
          <w:rStyle w:val="p.MsoNormal-436-c"/>
        </w:rPr>
        <w:t xml:space="preserve">objects are kept in a </w:t>
      </w:r>
      <w:r>
        <w:rPr>
          <w:rStyle w:val="b-437-c"/>
          <w:b/>
        </w:rPr>
        <w:t xml:space="preserve">queue&lt;Customer&gt;</w:t>
      </w:r>
      <w:r>
        <w:rPr>
          <w:rStyle w:val="p.MsoNormal-436-c"/>
        </w:rPr>
        <w:t xml:space="preserve">,
and each </w:t>
      </w:r>
      <w:r>
        <w:rPr>
          <w:rStyle w:val="b-437-c"/>
          <w:b/>
        </w:rPr>
        <w:t xml:space="preserve">Teller</w:t>
      </w:r>
      <w:r>
        <w:rPr>
          <w:rStyle w:val="p.MsoNormal-436-c"/>
        </w:rPr>
        <w:t xml:space="preserve"> object keeps a reference to that queue.</w:t>
      </w:r>
      <w:r>
        <w:rPr>
          <w:rStyle w:val="p.MsoNormal-436-c"/>
        </w:rPr>
        <w:t xml:space="preserve">When a </w:t>
      </w:r>
      <w:r>
        <w:rPr>
          <w:rStyle w:val="b-437-c"/>
          <w:b/>
        </w:rPr>
        <w:t xml:space="preserve">Teller</w:t>
      </w:r>
      <w:r>
        <w:rPr>
          <w:rStyle w:val="p.MsoNormal-436-c"/>
        </w:rPr>
        <w:t xml:space="preserve">object is finished with its current </w:t>
      </w:r>
      <w:r>
        <w:rPr>
          <w:rStyle w:val="b-437-c"/>
          <w:b/>
        </w:rPr>
        <w:t xml:space="preserve">Customer</w:t>
      </w:r>
      <w:r>
        <w:rPr>
          <w:rStyle w:val="p.MsoNormal-436-c"/>
        </w:rPr>
        <w:t xml:space="preserve"> object, that </w:t>
      </w:r>
      <w:r>
        <w:rPr>
          <w:rStyle w:val="b-437-c"/>
          <w:b/>
        </w:rPr>
        <w:t xml:space="preserve">Teller</w:t>
      </w:r>
      <w:r>
        <w:rPr>
          <w:rStyle w:val="p.MsoNormal-436-c"/>
        </w:rPr>
        <w:t xml:space="preserve">will get another </w:t>
      </w:r>
      <w:r>
        <w:rPr>
          <w:rStyle w:val="b-437-c"/>
          <w:b/>
        </w:rPr>
        <w:t xml:space="preserve">Customer</w:t>
      </w:r>
      <w:r>
        <w:rPr>
          <w:rStyle w:val="p.MsoNormal-436-c"/>
        </w:rPr>
        <w:t xml:space="preserve"> from the queue and begin working on the new </w:t>
      </w:r>
      <w:r>
        <w:rPr>
          <w:rStyle w:val="b-437-c"/>
          <w:b/>
        </w:rPr>
        <w:t xml:space="preserve">Customer</w:t>
      </w:r>
      <w:r>
        <w:rPr>
          <w:rStyle w:val="p.MsoNormal-436-c"/>
        </w:rPr>
        <w:t xml:space="preserve">,
reducing the </w:t>
      </w:r>
      <w:r>
        <w:rPr>
          <w:rStyle w:val="b-437-c"/>
          <w:b/>
        </w:rPr>
        <w:t xml:space="preserve">Customer</w:t>
      </w:r>
      <w:r>
        <w:rPr>
          <w:rStyle w:val="p.MsoNormal-436-c"/>
        </w:rPr>
        <w:t xml:space="preserve">’s service time during each time slice that the </w:t>
      </w:r>
      <w:r>
        <w:rPr>
          <w:rStyle w:val="b-437-c"/>
          <w:b/>
        </w:rPr>
        <w:t xml:space="preserve">Teller</w:t>
      </w:r>
      <w:r>
        <w:rPr>
          <w:rStyle w:val="p.MsoNormal-436-c"/>
        </w:rPr>
        <w:t xml:space="preserve">is allotted. All this logic is in the </w:t>
      </w:r>
      <w:r>
        <w:rPr>
          <w:rStyle w:val="b-437-c"/>
          <w:b/>
        </w:rPr>
        <w:t xml:space="preserve">run( )</w:t>
      </w:r>
      <w:r>
        <w:rPr>
          <w:rStyle w:val="p.MsoNormal-436-c"/>
        </w:rPr>
        <w:t xml:space="preserve"> member function, which
is basically a three-way </w:t>
      </w:r>
      <w:r>
        <w:rPr>
          <w:rStyle w:val="b-437-c"/>
          <w:b/>
        </w:rPr>
        <w:t xml:space="preserve">if</w:t>
      </w:r>
      <w:r>
        <w:rPr>
          <w:rStyle w:val="p.MsoNormal-436-c"/>
        </w:rPr>
        <w:t xml:space="preserve"> statement based on whether the amount of
time necessary to serve the customer is less than, greater than, or equal to
the amount of time left in the teller’s current time slice. Notice that if the </w:t>
      </w:r>
      <w:r>
        <w:rPr>
          <w:rStyle w:val="b-437-c"/>
          <w:b/>
        </w:rPr>
        <w:t xml:space="preserve">Teller</w:t>
      </w:r>
      <w:r>
        <w:rPr>
          <w:rStyle w:val="p.MsoNormal-436-c"/>
        </w:rPr>
        <w:t xml:space="preserve">has more time after finishing with a </w:t>
      </w:r>
      <w:r>
        <w:rPr>
          <w:rStyle w:val="b-437-c"/>
          <w:b/>
        </w:rPr>
        <w:t xml:space="preserve">Customer</w:t>
      </w:r>
      <w:r>
        <w:rPr>
          <w:rStyle w:val="p.MsoNormal-436-c"/>
        </w:rPr>
        <w:t xml:space="preserve">, it gets a new customer
and recurses into itself.</w:t>
      </w:r>
    </w:p>
    <w:p>
      <w:pPr>
        <w:pStyle w:val="p.MsoNormal-436"/>
      </w:pPr>
      <w:r>
        <w:rPr>
          <w:rStyle w:val="p.MsoNormal-436-c"/>
        </w:rPr>
        <w:t xml:space="preserve">Just as with a </w:t>
      </w:r>
      <w:r>
        <w:rPr>
          <w:rStyle w:val="b-437-c"/>
          <w:b/>
        </w:rPr>
        <w:t xml:space="preserve">stack</w:t>
      </w:r>
      <w:r>
        <w:rPr>
          <w:rStyle w:val="p.MsoNormal-436-c"/>
        </w:rPr>
        <w:t xml:space="preserve">, when you use a </w:t>
      </w:r>
      <w:r>
        <w:rPr>
          <w:rStyle w:val="b-437-c"/>
          <w:b/>
        </w:rPr>
        <w:t xml:space="preserve">queue</w:t>
      </w:r>
      <w:r>
        <w:rPr>
          <w:rStyle w:val="p.MsoNormal-436-c"/>
        </w:rPr>
        <w:t xml:space="preserve">,
it’s only a </w:t>
      </w:r>
      <w:r>
        <w:rPr>
          <w:rStyle w:val="b-437-c"/>
          <w:b/>
        </w:rPr>
        <w:t xml:space="preserve">queue</w:t>
      </w:r>
      <w:r>
        <w:rPr>
          <w:rStyle w:val="p.MsoNormal-436-c"/>
        </w:rPr>
        <w:t xml:space="preserve"> and doesn’t have any of the other functionality of the
basic sequence containers. This includes the ability to get an iterator in
order to step through the </w:t>
      </w:r>
      <w:r>
        <w:rPr>
          <w:rStyle w:val="b-437-c"/>
          <w:b/>
        </w:rPr>
        <w:t xml:space="preserve">stack</w:t>
      </w:r>
      <w:r>
        <w:rPr>
          <w:rStyle w:val="p.MsoNormal-436-c"/>
        </w:rPr>
        <w:t xml:space="preserve">. However, the underlying sequence
container (that the </w:t>
      </w:r>
      <w:r>
        <w:rPr>
          <w:rStyle w:val="b-437-c"/>
          <w:b/>
        </w:rPr>
        <w:t xml:space="preserve">queue</w:t>
      </w:r>
      <w:r>
        <w:rPr>
          <w:rStyle w:val="p.MsoNormal-436-c"/>
        </w:rPr>
        <w:t xml:space="preserve"> is built upon) is held as a </w:t>
      </w:r>
      <w:r>
        <w:rPr>
          <w:rStyle w:val="b-437-c"/>
          <w:b/>
        </w:rPr>
        <w:t xml:space="preserve">protected</w:t>
      </w:r>
      <w:r>
        <w:rPr>
          <w:rStyle w:val="p.MsoNormal-436-c"/>
        </w:rPr>
        <w:t xml:space="preserve">member inside the </w:t>
      </w:r>
      <w:r>
        <w:rPr>
          <w:rStyle w:val="b-437-c"/>
          <w:b/>
        </w:rPr>
        <w:t xml:space="preserve">queue</w:t>
      </w:r>
      <w:r>
        <w:rPr>
          <w:rStyle w:val="p.MsoNormal-436-c"/>
        </w:rPr>
        <w:t xml:space="preserve">, and the identifier for this member is specified
in the C++ Standard as ‘</w:t>
      </w:r>
      <w:r>
        <w:rPr>
          <w:rStyle w:val="b-437-c"/>
          <w:b/>
        </w:rPr>
        <w:t xml:space="preserve">c</w:t>
      </w:r>
      <w:r>
        <w:rPr>
          <w:rStyle w:val="p.MsoNormal-436-c"/>
        </w:rPr>
        <w:t xml:space="preserve">’, which means that you can derive from </w:t>
      </w:r>
      <w:r>
        <w:rPr>
          <w:rStyle w:val="b-437-c"/>
          <w:b/>
        </w:rPr>
        <w:t xml:space="preserve">queue</w:t>
      </w:r>
      <w:r>
        <w:rPr>
          <w:rStyle w:val="p.MsoNormal-436-c"/>
        </w:rPr>
        <w:t xml:space="preserve">to access the underlying implementation. The </w:t>
      </w:r>
      <w:r>
        <w:rPr>
          <w:rStyle w:val="b-437-c"/>
          <w:b/>
        </w:rPr>
        <w:t xml:space="preserve">CustomerQ</w:t>
      </w:r>
      <w:r>
        <w:rPr>
          <w:rStyle w:val="p.MsoNormal-436-c"/>
        </w:rPr>
        <w:t xml:space="preserve"> class does
exactly that, for the sole purpose of defining an </w:t>
      </w:r>
      <w:r>
        <w:rPr>
          <w:rStyle w:val="b-437-c"/>
          <w:b/>
        </w:rPr>
        <w:t xml:space="preserve">ostream</w:t>
      </w:r>
      <w:r>
        <w:rPr>
          <w:rStyle w:val="b-437-c"/>
          <w:b/>
        </w:rPr>
        <w:t xml:space="preserve">operator&lt;&lt;</w:t>
      </w:r>
      <w:r>
        <w:rPr>
          <w:rStyle w:val="p.MsoNormal-436-c"/>
        </w:rPr>
        <w:t xml:space="preserve">that can iterate through the </w:t>
      </w:r>
      <w:r>
        <w:rPr>
          <w:rStyle w:val="b-437-c"/>
          <w:b/>
        </w:rPr>
        <w:t xml:space="preserve">queue</w:t>
      </w:r>
      <w:r>
        <w:rPr>
          <w:rStyle w:val="p.MsoNormal-436-c"/>
        </w:rPr>
        <w:t xml:space="preserve"> and display its members.</w:t>
      </w:r>
    </w:p>
    <w:p>
      <w:pPr>
        <w:pStyle w:val="p.MsoNormal-436"/>
      </w:pPr>
      <w:r>
        <w:rPr>
          <w:rStyle w:val="p.MsoNormal-436-c"/>
        </w:rPr>
        <w:t xml:space="preserve">The driver for the simulation is the </w:t>
      </w:r>
      <w:r>
        <w:rPr>
          <w:rStyle w:val="b-437-c"/>
          <w:b/>
        </w:rPr>
        <w:t xml:space="preserve">while</w:t>
      </w:r>
      <w:r>
        <w:rPr>
          <w:rStyle w:val="p.MsoNormal-436-c"/>
        </w:rPr>
        <w:t xml:space="preserve"> loop in </w:t>
      </w:r>
      <w:r>
        <w:rPr>
          <w:rStyle w:val="b-437-c"/>
          <w:b/>
        </w:rPr>
        <w:t xml:space="preserve">main( )</w:t>
      </w:r>
      <w:r>
        <w:rPr>
          <w:rStyle w:val="p.MsoNormal-436-c"/>
        </w:rPr>
        <w:t xml:space="preserve">,
which uses processor ticks (defined in </w:t>
      </w:r>
      <w:r>
        <w:rPr>
          <w:rStyle w:val="b-437-c"/>
          <w:b/>
        </w:rPr>
        <w:t xml:space="preserve">&lt;ctime&gt;</w:t>
      </w:r>
      <w:r>
        <w:rPr>
          <w:rStyle w:val="p.MsoNormal-436-c"/>
        </w:rPr>
        <w:t xml:space="preserve">) to determine if
the simulation has run for at least 5 seconds. At the beginning of each pass
through the loop, a random number of customers is added, with random service
times. Both the number of tellers and the queue contents are displayed so you
can see the state of the system. After running each teller, the display is
repeated. At this point, the system adapts by comparing the number of customers
and the number of tellers. If the line is too long, another teller is added,
and if it is short enough, a teller can be removed. In this adaptation section
of the program you can experiment with policies regarding the optimal addition
and removal of tellers. If this is the only section that you’re modifying, you
might want to encapsulate policies inside different objects.</w:t>
      </w:r>
    </w:p>
    <w:p>
      <w:pPr>
        <w:pStyle w:val="p.MsoNormal-436"/>
      </w:pPr>
      <w:r>
        <w:rPr>
          <w:rStyle w:val="p.MsoNormal-436-c"/>
        </w:rPr>
        <w:t xml:space="preserve">We’ll revisit this example in a multithreaded exercise in
Chapter 11.</w:t>
      </w:r>
    </w:p>
    <w:p>
      <w:bookmarkStart w:id="600" w:name="_Toc53985791"/>
      <w:bookmarkEnd w:id="600"/>
      <w:pPr>
        <w:pStyle w:val="a-439"/>
      </w:pPr>
      <w:hyperlink w:tooltip="Current Document" w:anchor="_TocRef53985791">
        <w:r>
          <w:rPr>
            <w:rStyle w:val="a-439-c"/>
          </w:rPr>
          <w:t xml:space="preserve">Priority
queues</w:t>
        </w:r>
      </w:hyperlink>
    </w:p>
    <w:p>
      <w:pPr>
        <w:pStyle w:val="p.MsoNormal-436"/>
      </w:pPr>
      <w:r>
        <w:rPr>
          <w:rStyle w:val="p.MsoNormal-436-c"/>
        </w:rPr>
        <w:t xml:space="preserve">When you </w:t>
      </w:r>
      <w:r>
        <w:rPr>
          <w:rStyle w:val="b-437-c"/>
          <w:b/>
        </w:rPr>
        <w:t xml:space="preserve">push( )</w:t>
      </w:r>
      <w:r>
        <w:rPr>
          <w:rStyle w:val="p.MsoNormal-436-c"/>
        </w:rPr>
        <w:t xml:space="preserve"> an object onto a </w:t>
      </w:r>
      <w:r>
        <w:rPr>
          <w:rStyle w:val="b-437-c"/>
          <w:b/>
        </w:rPr>
        <w:t xml:space="preserve">priority_queue</w:t>
      </w:r>
      <w:r>
        <w:rPr>
          <w:rStyle w:val="p.MsoNormal-436-c"/>
        </w:rPr>
        <w:t xml:space="preserve">, that object is sorted into the queue according to a comparison function or
function object. (You can allow the default </w:t>
      </w:r>
      <w:r>
        <w:rPr>
          <w:rStyle w:val="b-437-c"/>
          <w:b/>
        </w:rPr>
        <w:t xml:space="preserve">less</w:t>
      </w:r>
      <w:r>
        <w:rPr>
          <w:rStyle w:val="p.MsoNormal-436-c"/>
        </w:rPr>
        <w:t xml:space="preserve"> template to supply
this, or you can provide one of your own.) The </w:t>
      </w:r>
      <w:r>
        <w:rPr>
          <w:rStyle w:val="b-437-c"/>
          <w:b/>
        </w:rPr>
        <w:t xml:space="preserve">priority_queue</w:t>
      </w:r>
      <w:r>
        <w:rPr>
          <w:rStyle w:val="p.MsoNormal-436-c"/>
        </w:rPr>
        <w:t xml:space="preserve"> ensures
that when you look at the </w:t>
      </w:r>
      <w:r>
        <w:rPr>
          <w:rStyle w:val="b-437-c"/>
          <w:b/>
        </w:rPr>
        <w:t xml:space="preserve">top( )</w:t>
      </w:r>
      <w:r>
        <w:rPr>
          <w:rStyle w:val="p.MsoNormal-436-c"/>
        </w:rPr>
        <w:t xml:space="preserve"> element, it will be the one with
the highest priority. When you’re done with it, you call </w:t>
      </w:r>
      <w:r>
        <w:rPr>
          <w:rStyle w:val="b-437-c"/>
          <w:b/>
        </w:rPr>
        <w:t xml:space="preserve">pop( )</w:t>
      </w:r>
      <w:r>
        <w:rPr>
          <w:rStyle w:val="p.MsoNormal-436-c"/>
        </w:rPr>
        <w:t xml:space="preserve"> to
remove it and bring the next one into place. Thus, the </w:t>
      </w:r>
      <w:r>
        <w:rPr>
          <w:rStyle w:val="b-437-c"/>
          <w:b/>
        </w:rPr>
        <w:t xml:space="preserve">priority_queue</w:t>
      </w:r>
      <w:r>
        <w:rPr>
          <w:rStyle w:val="p.MsoNormal-436-c"/>
        </w:rPr>
        <w:t xml:space="preserve">has nearly the same interface as a </w:t>
      </w:r>
      <w:r>
        <w:rPr>
          <w:rStyle w:val="b-437-c"/>
          <w:b/>
        </w:rPr>
        <w:t xml:space="preserve">stack</w:t>
      </w:r>
      <w:r>
        <w:rPr>
          <w:rStyle w:val="p.MsoNormal-436-c"/>
        </w:rPr>
        <w:t xml:space="preserve">, but it behaves differently.</w:t>
      </w:r>
    </w:p>
    <w:p>
      <w:pPr>
        <w:pStyle w:val="p.MsoNormal-436"/>
      </w:pPr>
      <w:r>
        <w:rPr>
          <w:rStyle w:val="p.MsoNormal-436-c"/>
        </w:rPr>
        <w:t xml:space="preserve">Like </w:t>
      </w:r>
      <w:r>
        <w:rPr>
          <w:rStyle w:val="b-437-c"/>
          <w:b/>
        </w:rPr>
        <w:t xml:space="preserve">stack</w:t>
      </w:r>
      <w:r>
        <w:rPr>
          <w:rStyle w:val="p.MsoNormal-436-c"/>
        </w:rPr>
        <w:t xml:space="preserve"> and </w:t>
      </w:r>
      <w:r>
        <w:rPr>
          <w:rStyle w:val="b-437-c"/>
          <w:b/>
        </w:rPr>
        <w:t xml:space="preserve">queue</w:t>
      </w:r>
      <w:r>
        <w:rPr>
          <w:rStyle w:val="p.MsoNormal-436-c"/>
        </w:rPr>
        <w:t xml:space="preserve">, </w:t>
      </w:r>
      <w:r>
        <w:rPr>
          <w:rStyle w:val="b-437-c"/>
          <w:b/>
        </w:rPr>
        <w:t xml:space="preserve">priority_queue</w:t>
      </w:r>
      <w:r>
        <w:rPr>
          <w:rStyle w:val="p.MsoNormal-436-c"/>
        </w:rPr>
        <w:t xml:space="preserve"> is
an adaptor that is built on top of one of the basic sequences—the default
sequence being </w:t>
      </w:r>
      <w:r>
        <w:rPr>
          <w:rStyle w:val="b-437-c"/>
          <w:b/>
        </w:rPr>
        <w:t xml:space="preserve">vector</w:t>
      </w:r>
      <w:r>
        <w:rPr>
          <w:rStyle w:val="p.MsoNormal-436-c"/>
        </w:rPr>
        <w:t xml:space="preserve">.</w:t>
      </w:r>
    </w:p>
    <w:p>
      <w:pPr>
        <w:pStyle w:val="p.MsoNormal-436"/>
      </w:pPr>
      <w:r>
        <w:rPr>
          <w:rStyle w:val="p.MsoNormal-436-c"/>
        </w:rPr>
        <w:t xml:space="preserve">It’s trivial to make a </w:t>
      </w:r>
      <w:r>
        <w:rPr>
          <w:rStyle w:val="b-437-c"/>
          <w:b/>
        </w:rPr>
        <w:t xml:space="preserve">priority_queue</w:t>
      </w:r>
      <w:r>
        <w:rPr>
          <w:rStyle w:val="p.MsoNormal-436-c"/>
        </w:rPr>
        <w:t xml:space="preserve"> that works with
</w:t>
      </w:r>
      <w:r>
        <w:rPr>
          <w:rStyle w:val="b-437-c"/>
          <w:b/>
        </w:rPr>
        <w:t xml:space="preserve">int</w:t>
      </w:r>
      <w:r>
        <w:rPr>
          <w:rStyle w:val="p.MsoNormal-436-c"/>
        </w:rPr>
        <w:t xml:space="preserve">s:</w:t>
      </w:r>
    </w:p>
    <w:p>
      <w:pPr>
        <w:pStyle w:val="font-442"/>
      </w:pPr>
      <w:r>
        <w:rPr>
          <w:rStyle w:val="font-442-c"/>
        </w:rPr>
        <w:t xml:space="preserve">//: C07:PriorityQueue1.cpp</w:t>
      </w:r>
    </w:p>
    <w:p>
      <w:pPr>
        <w:pStyle w:val="font-443"/>
      </w:pPr>
      <w:r>
        <w:rPr>
          <w:rStyle w:val="font-443-c"/>
        </w:rPr>
        <w:t xml:space="preserve">#include &lt;cstdlib&gt;</w:t>
      </w:r>
    </w:p>
    <w:p>
      <w:pPr>
        <w:pStyle w:val="font-443"/>
      </w:pPr>
      <w:r>
        <w:rPr>
          <w:rStyle w:val="font-443-c"/>
        </w:rPr>
        <w:t xml:space="preserve">#include &lt;ctime&gt;</w:t>
      </w:r>
    </w:p>
    <w:p>
      <w:pPr>
        <w:pStyle w:val="font-443"/>
      </w:pPr>
      <w:r>
        <w:rPr>
          <w:rStyle w:val="font-443-c"/>
        </w:rPr>
        <w:t xml:space="preserve">#include &lt;iostream&gt;</w:t>
      </w:r>
    </w:p>
    <w:p>
      <w:pPr>
        <w:pStyle w:val="font-443"/>
      </w:pPr>
      <w:r>
        <w:rPr>
          <w:rStyle w:val="font-443-c"/>
        </w:rPr>
        <w:t xml:space="preserve">#include &lt;queue&gt;</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priority_queue&lt;</w:t>
      </w:r>
      <w:r>
        <w:rPr>
          <w:rStyle w:val="font-444-c"/>
        </w:rPr>
        <w:t xml:space="preserve">int</w:t>
      </w:r>
      <w:r>
        <w:rPr>
          <w:rStyle w:val="div.CC1-445-c"/>
        </w:rPr>
        <w:t xml:space="preserve">&gt; pqi;</w:t>
      </w:r>
    </w:p>
    <w:p>
      <w:pPr>
        <w:pStyle w:val="div.CC1-445"/>
      </w:pPr>
      <w:r>
        <w:rPr>
          <w:rStyle w:val="div.CC1-445-c"/>
        </w:rPr>
        <w:t xml:space="preserve"> srand(time(0)); </w:t>
      </w:r>
      <w:r>
        <w:rPr>
          <w:rStyle w:val="font-442-c"/>
        </w:rPr>
        <w:t xml:space="preserve">// Seed the random number generator</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i = 0; i &lt; 100; i++)</w:t>
      </w:r>
    </w:p>
    <w:p>
      <w:pPr>
        <w:pStyle w:val="div.CC1-445"/>
      </w:pPr>
      <w:r>
        <w:rPr>
          <w:rStyle w:val="div.CC1-445-c"/>
        </w:rPr>
        <w:t xml:space="preserve"> pqi.push(rand() % 25);</w:t>
      </w:r>
    </w:p>
    <w:p>
      <w:pPr>
        <w:pStyle w:val="div.CC1-445"/>
      </w:pPr>
      <w:r>
        <w:rPr>
          <w:rStyle w:val="div.CC1-445-c"/>
        </w:rPr>
        <w:t xml:space="preserve"> </w:t>
      </w:r>
      <w:r>
        <w:rPr>
          <w:rStyle w:val="font-444-c"/>
        </w:rPr>
        <w:t xml:space="preserve">while</w:t>
      </w:r>
      <w:r>
        <w:rPr>
          <w:rStyle w:val="div.CC1-445-c"/>
        </w:rPr>
        <w:t xml:space="preserve">(!pqi.empty()) {</w:t>
      </w:r>
    </w:p>
    <w:p>
      <w:pPr>
        <w:pStyle w:val="div.CC1-445"/>
      </w:pPr>
      <w:r>
        <w:rPr>
          <w:rStyle w:val="div.CC1-445-c"/>
        </w:rPr>
        <w:t xml:space="preserve"> cout &lt;&lt; pqi.top() &lt;&lt; ' ';</w:t>
      </w:r>
    </w:p>
    <w:p>
      <w:pPr>
        <w:pStyle w:val="div.CC1-445"/>
      </w:pPr>
      <w:r>
        <w:rPr>
          <w:rStyle w:val="div.CC1-445-c"/>
        </w:rPr>
        <w:t xml:space="preserve"> pqi.pop();</w:t>
      </w:r>
    </w:p>
    <w:p>
      <w:pPr>
        <w:pStyle w:val="div.CC1-445"/>
      </w:pPr>
      <w:r>
        <w:rPr>
          <w:rStyle w:val="div.CC1-445-c"/>
        </w:rPr>
        <w:t xml:space="preserve"> }</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This pushes into the </w:t>
      </w:r>
      <w:r>
        <w:rPr>
          <w:rStyle w:val="b-437-c"/>
          <w:b/>
        </w:rPr>
        <w:t xml:space="preserve">priority_queue </w:t>
      </w:r>
      <w:r>
        <w:rPr>
          <w:rStyle w:val="p.MsoNormal-436-c"/>
        </w:rPr>
        <w:t xml:space="preserve">100 random values
from 0 to 24. When you run this program you’ll see that duplicates are allowed,
and the highest values appear first. To show how you can change the ordering by
providing your own function or function object, the following program gives
lower-valued numbers the highest priority:</w:t>
      </w:r>
    </w:p>
    <w:p>
      <w:pPr>
        <w:pStyle w:val="font-442"/>
      </w:pPr>
      <w:r>
        <w:rPr>
          <w:rStyle w:val="font-442-c"/>
        </w:rPr>
        <w:t xml:space="preserve">//: C07:PriorityQueue2.cpp</w:t>
      </w:r>
    </w:p>
    <w:p>
      <w:pPr>
        <w:pStyle w:val="font-442"/>
      </w:pPr>
      <w:r>
        <w:rPr>
          <w:rStyle w:val="font-442-c"/>
        </w:rPr>
        <w:t xml:space="preserve">// Changing the priority.</w:t>
      </w:r>
    </w:p>
    <w:p>
      <w:pPr>
        <w:pStyle w:val="font-443"/>
      </w:pPr>
      <w:r>
        <w:rPr>
          <w:rStyle w:val="font-443-c"/>
        </w:rPr>
        <w:t xml:space="preserve">#include &lt;cstdlib&gt;</w:t>
      </w:r>
    </w:p>
    <w:p>
      <w:pPr>
        <w:pStyle w:val="font-443"/>
      </w:pPr>
      <w:r>
        <w:rPr>
          <w:rStyle w:val="font-443-c"/>
        </w:rPr>
        <w:t xml:space="preserve">#include &lt;ctime&gt;</w:t>
      </w:r>
    </w:p>
    <w:p>
      <w:pPr>
        <w:pStyle w:val="font-443"/>
      </w:pPr>
      <w:r>
        <w:rPr>
          <w:rStyle w:val="font-443-c"/>
        </w:rPr>
        <w:t xml:space="preserve">#include &lt;functional&gt;</w:t>
      </w:r>
    </w:p>
    <w:p>
      <w:pPr>
        <w:pStyle w:val="font-443"/>
      </w:pPr>
      <w:r>
        <w:rPr>
          <w:rStyle w:val="font-443-c"/>
        </w:rPr>
        <w:t xml:space="preserve">#include &lt;iostream&gt;</w:t>
      </w:r>
    </w:p>
    <w:p>
      <w:pPr>
        <w:pStyle w:val="font-443"/>
      </w:pPr>
      <w:r>
        <w:rPr>
          <w:rStyle w:val="font-443-c"/>
        </w:rPr>
        <w:t xml:space="preserve">#include &lt;queue&gt;</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priority_queue&lt;</w:t>
      </w:r>
      <w:r>
        <w:rPr>
          <w:rStyle w:val="font-444-c"/>
        </w:rPr>
        <w:t xml:space="preserve">int</w:t>
      </w:r>
      <w:r>
        <w:rPr>
          <w:rStyle w:val="div.CC1-445-c"/>
        </w:rPr>
        <w:t xml:space="preserve">, vector&lt;</w:t>
      </w:r>
      <w:r>
        <w:rPr>
          <w:rStyle w:val="font-444-c"/>
        </w:rPr>
        <w:t xml:space="preserve">int</w:t>
      </w:r>
      <w:r>
        <w:rPr>
          <w:rStyle w:val="div.CC1-445-c"/>
        </w:rPr>
        <w:t xml:space="preserve">&gt;,
greater&lt;</w:t>
      </w:r>
      <w:r>
        <w:rPr>
          <w:rStyle w:val="font-444-c"/>
        </w:rPr>
        <w:t xml:space="preserve">int</w:t>
      </w:r>
      <w:r>
        <w:rPr>
          <w:rStyle w:val="div.CC1-445-c"/>
        </w:rPr>
        <w:t xml:space="preserve">&gt; &gt; pqi;</w:t>
      </w:r>
    </w:p>
    <w:p>
      <w:pPr>
        <w:pStyle w:val="div.CC1-445"/>
      </w:pPr>
      <w:r>
        <w:rPr>
          <w:rStyle w:val="div.CC1-445-c"/>
        </w:rPr>
        <w:t xml:space="preserve"> srand(time(0));</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i = 0; i &lt; 100; i++)</w:t>
      </w:r>
    </w:p>
    <w:p>
      <w:pPr>
        <w:pStyle w:val="div.CC1-445"/>
      </w:pPr>
      <w:r>
        <w:rPr>
          <w:rStyle w:val="div.CC1-445-c"/>
        </w:rPr>
        <w:t xml:space="preserve"> pqi.push(rand() % 25);</w:t>
      </w:r>
    </w:p>
    <w:p>
      <w:pPr>
        <w:pStyle w:val="div.CC1-445"/>
      </w:pPr>
      <w:r>
        <w:rPr>
          <w:rStyle w:val="div.CC1-445-c"/>
        </w:rPr>
        <w:t xml:space="preserve"> </w:t>
      </w:r>
      <w:r>
        <w:rPr>
          <w:rStyle w:val="font-444-c"/>
        </w:rPr>
        <w:t xml:space="preserve">while</w:t>
      </w:r>
      <w:r>
        <w:rPr>
          <w:rStyle w:val="div.CC1-445-c"/>
        </w:rPr>
        <w:t xml:space="preserve">(!pqi.empty()) {</w:t>
      </w:r>
    </w:p>
    <w:p>
      <w:pPr>
        <w:pStyle w:val="div.CC1-445"/>
      </w:pPr>
      <w:r>
        <w:rPr>
          <w:rStyle w:val="div.CC1-445-c"/>
        </w:rPr>
        <w:t xml:space="preserve"> cout &lt;&lt; pqi.top() &lt;&lt; ' ';</w:t>
      </w:r>
    </w:p>
    <w:p>
      <w:pPr>
        <w:pStyle w:val="div.CC1-445"/>
      </w:pPr>
      <w:r>
        <w:rPr>
          <w:rStyle w:val="div.CC1-445-c"/>
        </w:rPr>
        <w:t xml:space="preserve"> pqi.pop();</w:t>
      </w:r>
    </w:p>
    <w:p>
      <w:pPr>
        <w:pStyle w:val="div.CC1-445"/>
      </w:pPr>
      <w:r>
        <w:rPr>
          <w:rStyle w:val="div.CC1-445-c"/>
        </w:rPr>
        <w:t xml:space="preserve"> }</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A more interesting problem is a to-do list, where each
object contains a </w:t>
      </w:r>
      <w:r>
        <w:rPr>
          <w:rStyle w:val="b-437-c"/>
          <w:b/>
        </w:rPr>
        <w:t xml:space="preserve">string</w:t>
      </w:r>
      <w:r>
        <w:rPr>
          <w:rStyle w:val="p.MsoNormal-436-c"/>
        </w:rPr>
        <w:t xml:space="preserve"> and a primary and secondary priority value:</w:t>
      </w:r>
    </w:p>
    <w:p>
      <w:pPr>
        <w:pStyle w:val="font-442"/>
      </w:pPr>
      <w:r>
        <w:rPr>
          <w:rStyle w:val="font-442-c"/>
        </w:rPr>
        <w:t xml:space="preserve">//: C07:PriorityQueue3.cpp</w:t>
      </w:r>
    </w:p>
    <w:p>
      <w:pPr>
        <w:pStyle w:val="font-442"/>
      </w:pPr>
      <w:r>
        <w:rPr>
          <w:rStyle w:val="font-442-c"/>
        </w:rPr>
        <w:t xml:space="preserve">// A more complex use of priority_queue.</w:t>
      </w:r>
    </w:p>
    <w:p>
      <w:pPr>
        <w:pStyle w:val="font-443"/>
      </w:pPr>
      <w:r>
        <w:rPr>
          <w:rStyle w:val="font-443-c"/>
        </w:rPr>
        <w:t xml:space="preserve">#include &lt;iostream&gt;</w:t>
      </w:r>
    </w:p>
    <w:p>
      <w:pPr>
        <w:pStyle w:val="font-443"/>
      </w:pPr>
      <w:r>
        <w:rPr>
          <w:rStyle w:val="font-443-c"/>
        </w:rPr>
        <w:t xml:space="preserve">#include &lt;queue&gt;</w:t>
      </w:r>
    </w:p>
    <w:p>
      <w:pPr>
        <w:pStyle w:val="font-443"/>
      </w:pPr>
      <w:r>
        <w:rPr>
          <w:rStyle w:val="font-443-c"/>
        </w:rPr>
        <w:t xml:space="preserve">#include &lt;string&gt;</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class</w:t>
      </w:r>
      <w:r>
        <w:rPr>
          <w:rStyle w:val="div.CC1-445-c"/>
        </w:rPr>
        <w:t xml:space="preserve"> ToDoItem {</w:t>
      </w:r>
    </w:p>
    <w:p>
      <w:pPr>
        <w:pStyle w:val="div.CC1-445"/>
      </w:pPr>
      <w:r>
        <w:rPr>
          <w:rStyle w:val="div.CC1-445-c"/>
        </w:rPr>
        <w:t xml:space="preserve"> </w:t>
      </w:r>
      <w:r>
        <w:rPr>
          <w:rStyle w:val="font-444-c"/>
        </w:rPr>
        <w:t xml:space="preserve">char</w:t>
      </w:r>
      <w:r>
        <w:rPr>
          <w:rStyle w:val="div.CC1-445-c"/>
        </w:rPr>
        <w:t xml:space="preserve"> primary;</w:t>
      </w:r>
    </w:p>
    <w:p>
      <w:pPr>
        <w:pStyle w:val="div.CC1-445"/>
      </w:pPr>
      <w:r>
        <w:rPr>
          <w:rStyle w:val="div.CC1-445-c"/>
        </w:rPr>
        <w:t xml:space="preserve"> </w:t>
      </w:r>
      <w:r>
        <w:rPr>
          <w:rStyle w:val="font-444-c"/>
        </w:rPr>
        <w:t xml:space="preserve">int</w:t>
      </w:r>
      <w:r>
        <w:rPr>
          <w:rStyle w:val="div.CC1-445-c"/>
        </w:rPr>
        <w:t xml:space="preserve"> secondary;</w:t>
      </w:r>
    </w:p>
    <w:p>
      <w:pPr>
        <w:pStyle w:val="div.CC1-445"/>
      </w:pPr>
      <w:r>
        <w:rPr>
          <w:rStyle w:val="div.CC1-445-c"/>
        </w:rPr>
        <w:t xml:space="preserve"> string item;</w:t>
      </w:r>
    </w:p>
    <w:p>
      <w:pPr>
        <w:pStyle w:val="font-444"/>
      </w:pPr>
      <w:r>
        <w:rPr>
          <w:rStyle w:val="font-444-c"/>
        </w:rPr>
        <w:t xml:space="preserve">public</w:t>
      </w:r>
      <w:r>
        <w:rPr>
          <w:rStyle w:val="div.CC1-445-c"/>
        </w:rPr>
        <w:t xml:space="preserve">:</w:t>
      </w:r>
    </w:p>
    <w:p>
      <w:pPr>
        <w:pStyle w:val="div.CC1-445"/>
      </w:pPr>
      <w:r>
        <w:rPr>
          <w:rStyle w:val="div.CC1-445-c"/>
        </w:rPr>
        <w:t xml:space="preserve"> ToDoItem(string td, </w:t>
      </w:r>
      <w:r>
        <w:rPr>
          <w:rStyle w:val="font-444-c"/>
        </w:rPr>
        <w:t xml:space="preserve">char</w:t>
      </w:r>
      <w:r>
        <w:rPr>
          <w:rStyle w:val="div.CC1-445-c"/>
        </w:rPr>
        <w:t xml:space="preserve"> pri = 'A', </w:t>
      </w:r>
      <w:r>
        <w:rPr>
          <w:rStyle w:val="font-444-c"/>
        </w:rPr>
        <w:t xml:space="preserve">int</w:t>
      </w:r>
      <w:r>
        <w:rPr>
          <w:rStyle w:val="div.CC1-445-c"/>
        </w:rPr>
        <w:t xml:space="preserve"> sec = 1)</w:t>
      </w:r>
    </w:p>
    <w:p>
      <w:pPr>
        <w:pStyle w:val="div.CC1-445"/>
      </w:pPr>
      <w:r>
        <w:rPr>
          <w:rStyle w:val="div.CC1-445-c"/>
        </w:rPr>
        <w:t xml:space="preserve"> : primary(pri), secondary(sec), item(td) {}</w:t>
      </w:r>
    </w:p>
    <w:p>
      <w:pPr>
        <w:pStyle w:val="div.CC1-445"/>
      </w:pPr>
      <w:r>
        <w:rPr>
          <w:rStyle w:val="div.CC1-445-c"/>
        </w:rPr>
        <w:t xml:space="preserve"> </w:t>
      </w:r>
      <w:r>
        <w:rPr>
          <w:rStyle w:val="font-444-c"/>
        </w:rPr>
        <w:t xml:space="preserve">friend</w:t>
      </w:r>
      <w:r>
        <w:rPr>
          <w:rStyle w:val="font-444-c"/>
        </w:rPr>
        <w:t xml:space="preserve">bool</w:t>
      </w:r>
      <w:r>
        <w:rPr>
          <w:rStyle w:val="font-444-c"/>
        </w:rPr>
        <w:t xml:space="preserve">operator</w:t>
      </w:r>
      <w:r>
        <w:rPr>
          <w:rStyle w:val="div.CC1-445-c"/>
        </w:rPr>
        <w:t xml:space="preserve">&lt;(</w:t>
      </w:r>
    </w:p>
    <w:p>
      <w:pPr>
        <w:pStyle w:val="div.CC1-445"/>
      </w:pPr>
      <w:r>
        <w:rPr>
          <w:rStyle w:val="div.CC1-445-c"/>
        </w:rPr>
        <w:t xml:space="preserve"> </w:t>
      </w:r>
      <w:r>
        <w:rPr>
          <w:rStyle w:val="font-444-c"/>
        </w:rPr>
        <w:t xml:space="preserve">const</w:t>
      </w:r>
      <w:r>
        <w:rPr>
          <w:rStyle w:val="div.CC1-445-c"/>
        </w:rPr>
        <w:t xml:space="preserve"> ToDoItem&amp; x, </w:t>
      </w:r>
      <w:r>
        <w:rPr>
          <w:rStyle w:val="font-444-c"/>
        </w:rPr>
        <w:t xml:space="preserve">const</w:t>
      </w:r>
      <w:r>
        <w:rPr>
          <w:rStyle w:val="div.CC1-445-c"/>
        </w:rPr>
        <w:t xml:space="preserve"> ToDoItem&amp; y) {</w:t>
      </w:r>
    </w:p>
    <w:p>
      <w:pPr>
        <w:pStyle w:val="div.CC1-445"/>
      </w:pPr>
      <w:r>
        <w:rPr>
          <w:rStyle w:val="div.CC1-445-c"/>
        </w:rPr>
        <w:t xml:space="preserve"> </w:t>
      </w:r>
      <w:r>
        <w:rPr>
          <w:rStyle w:val="font-444-c"/>
        </w:rPr>
        <w:t xml:space="preserve">if</w:t>
      </w:r>
      <w:r>
        <w:rPr>
          <w:rStyle w:val="div.CC1-445-c"/>
        </w:rPr>
        <w:t xml:space="preserve">(x.primary &gt; y.primary)</w:t>
      </w:r>
    </w:p>
    <w:p>
      <w:pPr>
        <w:pStyle w:val="div.CC1-445"/>
      </w:pPr>
      <w:r>
        <w:rPr>
          <w:rStyle w:val="div.CC1-445-c"/>
        </w:rPr>
        <w:t xml:space="preserve"> </w:t>
      </w:r>
      <w:r>
        <w:rPr>
          <w:rStyle w:val="font-444-c"/>
        </w:rPr>
        <w:t xml:space="preserve">return</w:t>
      </w:r>
      <w:r>
        <w:rPr>
          <w:rStyle w:val="font-444-c"/>
        </w:rPr>
        <w:t xml:space="preserve">true</w:t>
      </w:r>
      <w:r>
        <w:rPr>
          <w:rStyle w:val="div.CC1-445-c"/>
        </w:rPr>
        <w:t xml:space="preserve">;</w:t>
      </w:r>
    </w:p>
    <w:p>
      <w:pPr>
        <w:pStyle w:val="div.CC1-445"/>
      </w:pPr>
      <w:r>
        <w:rPr>
          <w:rStyle w:val="div.CC1-445-c"/>
        </w:rPr>
        <w:t xml:space="preserve"> </w:t>
      </w:r>
      <w:r>
        <w:rPr>
          <w:rStyle w:val="font-444-c"/>
        </w:rPr>
        <w:t xml:space="preserve">if</w:t>
      </w:r>
      <w:r>
        <w:rPr>
          <w:rStyle w:val="div.CC1-445-c"/>
        </w:rPr>
        <w:t xml:space="preserve">(x.primary == y.primary)</w:t>
      </w:r>
    </w:p>
    <w:p>
      <w:pPr>
        <w:pStyle w:val="div.CC1-445"/>
      </w:pPr>
      <w:r>
        <w:rPr>
          <w:rStyle w:val="div.CC1-445-c"/>
        </w:rPr>
        <w:t xml:space="preserve"> </w:t>
      </w:r>
      <w:r>
        <w:rPr>
          <w:rStyle w:val="font-444-c"/>
        </w:rPr>
        <w:t xml:space="preserve">if</w:t>
      </w:r>
      <w:r>
        <w:rPr>
          <w:rStyle w:val="div.CC1-445-c"/>
        </w:rPr>
        <w:t xml:space="preserve">(x.secondary &gt; y.secondary)</w:t>
      </w:r>
    </w:p>
    <w:p>
      <w:pPr>
        <w:pStyle w:val="div.CC1-445"/>
      </w:pPr>
      <w:r>
        <w:rPr>
          <w:rStyle w:val="div.CC1-445-c"/>
        </w:rPr>
        <w:t xml:space="preserve"> </w:t>
      </w:r>
      <w:r>
        <w:rPr>
          <w:rStyle w:val="font-444-c"/>
        </w:rPr>
        <w:t xml:space="preserve">return</w:t>
      </w:r>
      <w:r>
        <w:rPr>
          <w:rStyle w:val="font-444-c"/>
        </w:rPr>
        <w:t xml:space="preserve">true</w:t>
      </w:r>
      <w:r>
        <w:rPr>
          <w:rStyle w:val="div.CC1-445-c"/>
        </w:rPr>
        <w:t xml:space="preserve">;</w:t>
      </w:r>
    </w:p>
    <w:p>
      <w:pPr>
        <w:pStyle w:val="div.CC1-445"/>
      </w:pPr>
      <w:r>
        <w:rPr>
          <w:rStyle w:val="div.CC1-445-c"/>
        </w:rPr>
        <w:t xml:space="preserve"> </w:t>
      </w:r>
      <w:r>
        <w:rPr>
          <w:rStyle w:val="font-444-c"/>
        </w:rPr>
        <w:t xml:space="preserve">return</w:t>
      </w:r>
      <w:r>
        <w:rPr>
          <w:rStyle w:val="font-444-c"/>
        </w:rPr>
        <w:t xml:space="preserve">false</w:t>
      </w:r>
      <w:r>
        <w:rPr>
          <w:rStyle w:val="div.CC1-445-c"/>
        </w:rPr>
        <w:t xml:space="preserve">;</w:t>
      </w:r>
    </w:p>
    <w:p>
      <w:pPr>
        <w:pStyle w:val="div.CC1-445"/>
      </w:pPr>
      <w:r>
        <w:rPr>
          <w:rStyle w:val="div.CC1-445-c"/>
        </w:rPr>
        <w:t xml:space="preserve"> }</w:t>
      </w:r>
    </w:p>
    <w:p>
      <w:pPr>
        <w:pStyle w:val="div.CC1-445"/>
      </w:pPr>
      <w:r>
        <w:rPr>
          <w:rStyle w:val="div.CC1-445-c"/>
        </w:rPr>
        <w:t xml:space="preserve"> </w:t>
      </w:r>
      <w:r>
        <w:rPr>
          <w:rStyle w:val="font-444-c"/>
        </w:rPr>
        <w:t xml:space="preserve">friend</w:t>
      </w:r>
      <w:r>
        <w:rPr>
          <w:rStyle w:val="div.CC1-445-c"/>
        </w:rPr>
        <w:t xml:space="preserve"> ostream&amp;</w:t>
      </w:r>
    </w:p>
    <w:p>
      <w:pPr>
        <w:pStyle w:val="div.CC1-445"/>
      </w:pPr>
      <w:r>
        <w:rPr>
          <w:rStyle w:val="div.CC1-445-c"/>
        </w:rPr>
        <w:t xml:space="preserve"> </w:t>
      </w:r>
      <w:r>
        <w:rPr>
          <w:rStyle w:val="font-444-c"/>
        </w:rPr>
        <w:t xml:space="preserve">operator</w:t>
      </w:r>
      <w:r>
        <w:rPr>
          <w:rStyle w:val="div.CC1-445-c"/>
        </w:rPr>
        <w:t xml:space="preserve">&lt;&lt;(ostream&amp; os, </w:t>
      </w:r>
      <w:r>
        <w:rPr>
          <w:rStyle w:val="font-444-c"/>
        </w:rPr>
        <w:t xml:space="preserve">const</w:t>
      </w:r>
      <w:r>
        <w:rPr>
          <w:rStyle w:val="div.CC1-445-c"/>
        </w:rPr>
        <w:t xml:space="preserve"> ToDoItem&amp;
td) {</w:t>
      </w:r>
    </w:p>
    <w:p>
      <w:pPr>
        <w:pStyle w:val="div.CC1-445"/>
      </w:pPr>
      <w:r>
        <w:rPr>
          <w:rStyle w:val="div.CC1-445-c"/>
        </w:rPr>
        <w:t xml:space="preserve"> </w:t>
      </w:r>
      <w:r>
        <w:rPr>
          <w:rStyle w:val="font-444-c"/>
        </w:rPr>
        <w:t xml:space="preserve">return</w:t>
      </w:r>
      <w:r>
        <w:rPr>
          <w:rStyle w:val="div.CC1-445-c"/>
        </w:rPr>
        <w:t xml:space="preserve"> os &lt;&lt; td.primary &lt;&lt; td.secondary</w:t>
      </w:r>
    </w:p>
    <w:p>
      <w:pPr>
        <w:pStyle w:val="div.CC1-445"/>
      </w:pPr>
      <w:r>
        <w:rPr>
          <w:rStyle w:val="div.CC1-445-c"/>
        </w:rPr>
        <w:t xml:space="preserve"> &lt;&lt; </w:t>
      </w:r>
      <w:r>
        <w:rPr>
          <w:rStyle w:val="font-447-c"/>
        </w:rPr>
        <w:t xml:space="preserve">": "</w:t>
      </w:r>
      <w:r>
        <w:rPr>
          <w:rStyle w:val="div.CC1-445-c"/>
        </w:rPr>
        <w:t xml:space="preserve"> &lt;&lt; td.item;</w:t>
      </w:r>
    </w:p>
    <w:p>
      <w:pPr>
        <w:pStyle w:val="div.CC1-445"/>
      </w:pPr>
      <w:r>
        <w:rPr>
          <w:rStyle w:val="div.CC1-445-c"/>
        </w:rPr>
        <w:t xml:space="preserve"> }</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priority_queue&lt;ToDoItem&gt; toDoList;</w:t>
      </w:r>
    </w:p>
    <w:p>
      <w:pPr>
        <w:pStyle w:val="div.CC1-445"/>
      </w:pPr>
      <w:r>
        <w:rPr>
          <w:rStyle w:val="div.CC1-445-c"/>
        </w:rPr>
        <w:t xml:space="preserve"> toDoList.push(ToDoItem(</w:t>
      </w:r>
      <w:r>
        <w:rPr>
          <w:rStyle w:val="font-447-c"/>
        </w:rPr>
        <w:t xml:space="preserve">"Empty trash"</w:t>
      </w:r>
      <w:r>
        <w:rPr>
          <w:rStyle w:val="div.CC1-445-c"/>
        </w:rPr>
        <w:t xml:space="preserve">, 'C',
4));</w:t>
      </w:r>
    </w:p>
    <w:p>
      <w:pPr>
        <w:pStyle w:val="div.CC1-445"/>
      </w:pPr>
      <w:r>
        <w:rPr>
          <w:rStyle w:val="div.CC1-445-c"/>
        </w:rPr>
        <w:t xml:space="preserve"> toDoList.push(ToDoItem(</w:t>
      </w:r>
      <w:r>
        <w:rPr>
          <w:rStyle w:val="font-447-c"/>
        </w:rPr>
        <w:t xml:space="preserve">"Feed dog"</w:t>
      </w:r>
      <w:r>
        <w:rPr>
          <w:rStyle w:val="div.CC1-445-c"/>
        </w:rPr>
        <w:t xml:space="preserve">, 'A',
2));</w:t>
      </w:r>
    </w:p>
    <w:p>
      <w:pPr>
        <w:pStyle w:val="div.CC1-445"/>
      </w:pPr>
      <w:r>
        <w:rPr>
          <w:rStyle w:val="div.CC1-445-c"/>
        </w:rPr>
        <w:t xml:space="preserve"> toDoList.push(ToDoItem(</w:t>
      </w:r>
      <w:r>
        <w:rPr>
          <w:rStyle w:val="font-447-c"/>
        </w:rPr>
        <w:t xml:space="preserve">"Feed bird"</w:t>
      </w:r>
      <w:r>
        <w:rPr>
          <w:rStyle w:val="div.CC1-445-c"/>
        </w:rPr>
        <w:t xml:space="preserve">, 'B',
7));</w:t>
      </w:r>
    </w:p>
    <w:p>
      <w:pPr>
        <w:pStyle w:val="div.CC1-445"/>
      </w:pPr>
      <w:r>
        <w:rPr>
          <w:rStyle w:val="div.CC1-445-c"/>
        </w:rPr>
        <w:t xml:space="preserve"> toDoList.push(ToDoItem(</w:t>
      </w:r>
      <w:r>
        <w:rPr>
          <w:rStyle w:val="font-447-c"/>
        </w:rPr>
        <w:t xml:space="preserve">"Mow lawn"</w:t>
      </w:r>
      <w:r>
        <w:rPr>
          <w:rStyle w:val="div.CC1-445-c"/>
        </w:rPr>
        <w:t xml:space="preserve">, 'C',
3));</w:t>
      </w:r>
    </w:p>
    <w:p>
      <w:pPr>
        <w:pStyle w:val="div.CC1-445"/>
      </w:pPr>
      <w:r>
        <w:rPr>
          <w:rStyle w:val="div.CC1-445-c"/>
        </w:rPr>
        <w:t xml:space="preserve"> toDoList.push(ToDoItem(</w:t>
      </w:r>
      <w:r>
        <w:rPr>
          <w:rStyle w:val="font-447-c"/>
        </w:rPr>
        <w:t xml:space="preserve">"Water lawn"</w:t>
      </w:r>
      <w:r>
        <w:rPr>
          <w:rStyle w:val="div.CC1-445-c"/>
        </w:rPr>
        <w:t xml:space="preserve">, 'A',
1));</w:t>
      </w:r>
    </w:p>
    <w:p>
      <w:pPr>
        <w:pStyle w:val="div.CC1-445"/>
      </w:pPr>
      <w:r>
        <w:rPr>
          <w:rStyle w:val="div.CC1-445-c"/>
        </w:rPr>
        <w:t xml:space="preserve"> toDoList.push(ToDoItem(</w:t>
      </w:r>
      <w:r>
        <w:rPr>
          <w:rStyle w:val="font-447-c"/>
        </w:rPr>
        <w:t xml:space="preserve">"Feed cat"</w:t>
      </w:r>
      <w:r>
        <w:rPr>
          <w:rStyle w:val="div.CC1-445-c"/>
        </w:rPr>
        <w:t xml:space="preserve">, 'B',
1));</w:t>
      </w:r>
    </w:p>
    <w:p>
      <w:pPr>
        <w:pStyle w:val="div.CC1-445"/>
      </w:pPr>
      <w:r>
        <w:rPr>
          <w:rStyle w:val="div.CC1-445-c"/>
        </w:rPr>
        <w:t xml:space="preserve"> </w:t>
      </w:r>
      <w:r>
        <w:rPr>
          <w:rStyle w:val="font-444-c"/>
        </w:rPr>
        <w:t xml:space="preserve">while</w:t>
      </w:r>
      <w:r>
        <w:rPr>
          <w:rStyle w:val="div.CC1-445-c"/>
        </w:rPr>
        <w:t xml:space="preserve">(!toDoList.empty()) {</w:t>
      </w:r>
    </w:p>
    <w:p>
      <w:pPr>
        <w:pStyle w:val="div.CC1-445"/>
      </w:pPr>
      <w:r>
        <w:rPr>
          <w:rStyle w:val="div.CC1-445-c"/>
        </w:rPr>
        <w:t xml:space="preserve"> cout &lt;&lt; toDoList.top() &lt;&lt; endl;</w:t>
      </w:r>
    </w:p>
    <w:p>
      <w:pPr>
        <w:pStyle w:val="div.CC1-445"/>
      </w:pPr>
      <w:r>
        <w:rPr>
          <w:rStyle w:val="div.CC1-445-c"/>
        </w:rPr>
        <w:t xml:space="preserve"> toDoList.pop();</w:t>
      </w:r>
    </w:p>
    <w:p>
      <w:pPr>
        <w:pStyle w:val="div.CC1-445"/>
      </w:pPr>
      <w:r>
        <w:rPr>
          <w:rStyle w:val="div.CC1-445-c"/>
        </w:rPr>
        <w:t xml:space="preserve"> }</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The </w:t>
      </w:r>
      <w:r>
        <w:rPr>
          <w:rStyle w:val="b-437-c"/>
          <w:b/>
        </w:rPr>
        <w:t xml:space="preserve">ToDoItem</w:t>
      </w:r>
      <w:r>
        <w:rPr>
          <w:rStyle w:val="p.MsoNormal-436-c"/>
        </w:rPr>
        <w:t xml:space="preserve">’s </w:t>
      </w:r>
      <w:r>
        <w:rPr>
          <w:rStyle w:val="b-437-c"/>
          <w:b/>
        </w:rPr>
        <w:t xml:space="preserve">operator&lt;</w:t>
      </w:r>
      <w:r>
        <w:rPr>
          <w:rStyle w:val="p.MsoNormal-436-c"/>
        </w:rPr>
        <w:t xml:space="preserve"> must be a
nonmember function for it to work with </w:t>
      </w:r>
      <w:r>
        <w:rPr>
          <w:rStyle w:val="b-437-c"/>
          <w:b/>
        </w:rPr>
        <w:t xml:space="preserve">less&lt; &gt;</w:t>
      </w:r>
      <w:r>
        <w:rPr>
          <w:rStyle w:val="p.MsoNormal-436-c"/>
        </w:rPr>
        <w:t xml:space="preserve">. Other than that,
everything happens automatically. The output is</w:t>
      </w:r>
    </w:p>
    <w:p>
      <w:pPr>
        <w:pStyle w:val="div.CC1-445"/>
      </w:pPr>
      <w:r>
        <w:rPr>
          <w:rStyle w:val="div.CC1-445-c"/>
        </w:rPr>
        <w:t xml:space="preserve">A1: Water lawn</w:t>
      </w:r>
    </w:p>
    <w:p>
      <w:pPr>
        <w:pStyle w:val="div.CC1-445"/>
      </w:pPr>
      <w:r>
        <w:rPr>
          <w:rStyle w:val="div.CC1-445-c"/>
        </w:rPr>
        <w:t xml:space="preserve">A2: Feed dog</w:t>
      </w:r>
    </w:p>
    <w:p>
      <w:pPr>
        <w:pStyle w:val="div.CC1-445"/>
      </w:pPr>
      <w:r>
        <w:rPr>
          <w:rStyle w:val="div.CC1-445-c"/>
        </w:rPr>
        <w:t xml:space="preserve">B1: Feed cat</w:t>
      </w:r>
    </w:p>
    <w:p>
      <w:pPr>
        <w:pStyle w:val="div.CC1-445"/>
      </w:pPr>
      <w:r>
        <w:rPr>
          <w:rStyle w:val="div.CC1-445-c"/>
        </w:rPr>
        <w:t xml:space="preserve">B7: Feed bird</w:t>
      </w:r>
    </w:p>
    <w:p>
      <w:pPr>
        <w:pStyle w:val="div.CC1-445"/>
      </w:pPr>
      <w:r>
        <w:rPr>
          <w:rStyle w:val="div.CC1-445-c"/>
        </w:rPr>
        <w:t xml:space="preserve">C3: Mow lawn</w:t>
      </w:r>
    </w:p>
    <w:p>
      <w:pPr>
        <w:pStyle w:val="div.CC1-445"/>
      </w:pPr>
      <w:r>
        <w:rPr>
          <w:rStyle w:val="div.CC1-445-c"/>
        </w:rPr>
        <w:t xml:space="preserve">C4: Empty trash</w:t>
      </w:r>
    </w:p>
    <w:p>
      <w:pPr>
        <w:pStyle w:val="div.CC1-446"/>
      </w:pPr>
      <w:r>
        <w:rPr>
          <w:rStyle w:val="div.CC1-446-c"/>
        </w:rPr>
        <w:t xml:space="preserve"> </w:t>
      </w:r>
    </w:p>
    <w:p>
      <w:pPr>
        <w:pStyle w:val="p.MsoNormal-436"/>
      </w:pPr>
      <w:r>
        <w:rPr>
          <w:rStyle w:val="p.MsoNormal-436-c"/>
        </w:rPr>
        <w:t xml:space="preserve">You cannot iterate through a </w:t>
      </w:r>
      <w:r>
        <w:rPr>
          <w:rStyle w:val="b-437-c"/>
          <w:b/>
        </w:rPr>
        <w:t xml:space="preserve">priority_queue</w:t>
      </w:r>
      <w:r>
        <w:rPr>
          <w:rStyle w:val="p.MsoNormal-436-c"/>
        </w:rPr>
        <w:t xml:space="preserve">, but it’s
possible to simulate the behavior of a </w:t>
      </w:r>
      <w:r>
        <w:rPr>
          <w:rStyle w:val="b-437-c"/>
          <w:b/>
        </w:rPr>
        <w:t xml:space="preserve">priority_queue</w:t>
      </w:r>
      <w:r>
        <w:rPr>
          <w:rStyle w:val="p.MsoNormal-436-c"/>
        </w:rPr>
        <w:t xml:space="preserve"> using a </w:t>
      </w:r>
      <w:r>
        <w:rPr>
          <w:rStyle w:val="b-437-c"/>
          <w:b/>
        </w:rPr>
        <w:t xml:space="preserve">vector</w:t>
      </w:r>
      <w:r>
        <w:rPr>
          <w:rStyle w:val="p.MsoNormal-436-c"/>
        </w:rPr>
        <w:t xml:space="preserve">,
thus allowing you access to that </w:t>
      </w:r>
      <w:r>
        <w:rPr>
          <w:rStyle w:val="b-437-c"/>
          <w:b/>
        </w:rPr>
        <w:t xml:space="preserve">vector</w:t>
      </w:r>
      <w:r>
        <w:rPr>
          <w:rStyle w:val="p.MsoNormal-436-c"/>
        </w:rPr>
        <w:t xml:space="preserve">. You can do this by looking at
the implementation of </w:t>
      </w:r>
      <w:r>
        <w:rPr>
          <w:rStyle w:val="b-437-c"/>
          <w:b/>
        </w:rPr>
        <w:t xml:space="preserve">priority_queue</w:t>
      </w:r>
      <w:r>
        <w:rPr>
          <w:rStyle w:val="p.MsoNormal-436-c"/>
        </w:rPr>
        <w:t xml:space="preserve">, which uses </w:t>
      </w:r>
      <w:r>
        <w:rPr>
          <w:rStyle w:val="b-437-c"/>
          <w:b/>
        </w:rPr>
        <w:t xml:space="preserve">make_heap( )</w:t>
      </w:r>
      <w:r>
        <w:rPr>
          <w:rStyle w:val="p.MsoNormal-436-c"/>
        </w:rPr>
        <w:t xml:space="preserve">, </w:t>
      </w:r>
      <w:r>
        <w:rPr>
          <w:rStyle w:val="b-437-c"/>
          <w:b/>
        </w:rPr>
        <w:t xml:space="preserve">push_heap( )</w:t>
      </w:r>
      <w:r>
        <w:rPr>
          <w:rStyle w:val="p.MsoNormal-436-c"/>
        </w:rPr>
        <w:t xml:space="preserve">, and </w:t>
      </w:r>
      <w:r>
        <w:rPr>
          <w:rStyle w:val="b-437-c"/>
          <w:b/>
        </w:rPr>
        <w:t xml:space="preserve">pop_heap( )</w:t>
      </w:r>
      <w:r>
        <w:rPr>
          <w:rStyle w:val="p.MsoNormal-436-c"/>
        </w:rPr>
        <w:t xml:space="preserve">. (These are the soul of the </w:t>
      </w:r>
      <w:r>
        <w:rPr>
          <w:rStyle w:val="b-437-c"/>
          <w:b/>
        </w:rPr>
        <w:t xml:space="preserve">priority_queue</w:t>
      </w:r>
      <w:r>
        <w:rPr>
          <w:rStyle w:val="p.MsoNormal-436-c"/>
        </w:rPr>
        <w:t xml:space="preserve">—in fact you could say that the heap </w:t>
      </w:r>
      <w:r>
        <w:rPr>
          <w:rStyle w:val="i-438-c"/>
          <w:i/>
        </w:rPr>
        <w:t xml:space="preserve">is</w:t>
      </w:r>
      <w:r>
        <w:rPr>
          <w:rStyle w:val="p.MsoNormal-436-c"/>
        </w:rPr>
        <w:t xml:space="preserve"> the
priority queue and that </w:t>
      </w:r>
      <w:r>
        <w:rPr>
          <w:rStyle w:val="b-437-c"/>
          <w:b/>
        </w:rPr>
        <w:t xml:space="preserve">priority_queue</w:t>
      </w:r>
      <w:r>
        <w:rPr>
          <w:rStyle w:val="b-437-c"/>
          <w:b/>
        </w:rPr>
        <w:t xml:space="preserve"> </w:t>
      </w:r>
      <w:r>
        <w:rPr>
          <w:rStyle w:val="p.MsoNormal-436-c"/>
        </w:rPr>
        <w:t xml:space="preserve">is just a wrapper around it.) This turns out to be reasonably straightforward, but you might think that a
shortcut is possible. Since the container used by </w:t>
      </w:r>
      <w:r>
        <w:rPr>
          <w:rStyle w:val="b-437-c"/>
          <w:b/>
        </w:rPr>
        <w:t xml:space="preserve">priority_queue</w:t>
      </w:r>
      <w:r>
        <w:rPr>
          <w:rStyle w:val="p.MsoNormal-436-c"/>
        </w:rPr>
        <w:t xml:space="preserve"> is </w:t>
      </w:r>
      <w:r>
        <w:rPr>
          <w:rStyle w:val="b-437-c"/>
          <w:b/>
        </w:rPr>
        <w:t xml:space="preserve">protected</w:t>
      </w:r>
      <w:r>
        <w:rPr>
          <w:rStyle w:val="p.MsoNormal-436-c"/>
        </w:rPr>
        <w:t xml:space="preserve">(and has the identifier, according to the Standard C++ specification, named </w:t>
      </w:r>
      <w:r>
        <w:rPr>
          <w:rStyle w:val="b-437-c"/>
          <w:b/>
        </w:rPr>
        <w:t xml:space="preserve">c</w:t>
      </w:r>
      <w:r>
        <w:rPr>
          <w:rStyle w:val="p.MsoNormal-436-c"/>
        </w:rPr>
        <w:t xml:space="preserve">),
you can inherit a new class that provides access to the underlying implementation:</w:t>
      </w:r>
    </w:p>
    <w:p>
      <w:pPr>
        <w:pStyle w:val="font-442"/>
      </w:pPr>
      <w:r>
        <w:rPr>
          <w:rStyle w:val="font-442-c"/>
        </w:rPr>
        <w:t xml:space="preserve">//: C07:PriorityQueue4.cpp</w:t>
      </w:r>
    </w:p>
    <w:p>
      <w:pPr>
        <w:pStyle w:val="font-442"/>
      </w:pPr>
      <w:r>
        <w:rPr>
          <w:rStyle w:val="font-442-c"/>
        </w:rPr>
        <w:t xml:space="preserve">// Manipulating the underlying implementation.</w:t>
      </w:r>
    </w:p>
    <w:p>
      <w:pPr>
        <w:pStyle w:val="font-443"/>
      </w:pPr>
      <w:r>
        <w:rPr>
          <w:rStyle w:val="font-443-c"/>
        </w:rPr>
        <w:t xml:space="preserve">#include &lt;algorithm&gt;</w:t>
      </w:r>
    </w:p>
    <w:p>
      <w:pPr>
        <w:pStyle w:val="font-443"/>
      </w:pPr>
      <w:r>
        <w:rPr>
          <w:rStyle w:val="font-443-c"/>
        </w:rPr>
        <w:t xml:space="preserve">#include &lt;cstdlib&gt;</w:t>
      </w:r>
    </w:p>
    <w:p>
      <w:pPr>
        <w:pStyle w:val="font-443"/>
      </w:pPr>
      <w:r>
        <w:rPr>
          <w:rStyle w:val="font-443-c"/>
        </w:rPr>
        <w:t xml:space="preserve">#include &lt;ctime&gt;</w:t>
      </w:r>
    </w:p>
    <w:p>
      <w:pPr>
        <w:pStyle w:val="font-443"/>
      </w:pPr>
      <w:r>
        <w:rPr>
          <w:rStyle w:val="font-443-c"/>
        </w:rPr>
        <w:t xml:space="preserve">#include &lt;iostream&gt;</w:t>
      </w:r>
    </w:p>
    <w:p>
      <w:pPr>
        <w:pStyle w:val="font-443"/>
      </w:pPr>
      <w:r>
        <w:rPr>
          <w:rStyle w:val="font-443-c"/>
        </w:rPr>
        <w:t xml:space="preserve">#include &lt;iterator&gt;</w:t>
      </w:r>
    </w:p>
    <w:p>
      <w:pPr>
        <w:pStyle w:val="font-443"/>
      </w:pPr>
      <w:r>
        <w:rPr>
          <w:rStyle w:val="font-443-c"/>
        </w:rPr>
        <w:t xml:space="preserve">#include &lt;queue&gt;</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class</w:t>
      </w:r>
      <w:r>
        <w:rPr>
          <w:rStyle w:val="div.CC1-445-c"/>
        </w:rPr>
        <w:t xml:space="preserve"> PQI : </w:t>
      </w:r>
      <w:r>
        <w:rPr>
          <w:rStyle w:val="font-444-c"/>
        </w:rPr>
        <w:t xml:space="preserve">public</w:t>
      </w:r>
      <w:r>
        <w:rPr>
          <w:rStyle w:val="div.CC1-445-c"/>
        </w:rPr>
        <w:t xml:space="preserve"> priority_queue&lt;</w:t>
      </w:r>
      <w:r>
        <w:rPr>
          <w:rStyle w:val="font-444-c"/>
        </w:rPr>
        <w:t xml:space="preserve">int</w:t>
      </w:r>
      <w:r>
        <w:rPr>
          <w:rStyle w:val="div.CC1-445-c"/>
        </w:rPr>
        <w:t xml:space="preserve">&gt; {</w:t>
      </w:r>
    </w:p>
    <w:p>
      <w:pPr>
        <w:pStyle w:val="font-444"/>
      </w:pPr>
      <w:r>
        <w:rPr>
          <w:rStyle w:val="font-444-c"/>
        </w:rPr>
        <w:t xml:space="preserve">public</w:t>
      </w:r>
      <w:r>
        <w:rPr>
          <w:rStyle w:val="div.CC1-445-c"/>
        </w:rPr>
        <w:t xml:space="preserve">:</w:t>
      </w:r>
    </w:p>
    <w:p>
      <w:pPr>
        <w:pStyle w:val="div.CC1-445"/>
      </w:pPr>
      <w:r>
        <w:rPr>
          <w:rStyle w:val="div.CC1-445-c"/>
        </w:rPr>
        <w:t xml:space="preserve"> vector&lt;</w:t>
      </w:r>
      <w:r>
        <w:rPr>
          <w:rStyle w:val="font-444-c"/>
        </w:rPr>
        <w:t xml:space="preserve">int</w:t>
      </w:r>
      <w:r>
        <w:rPr>
          <w:rStyle w:val="div.CC1-445-c"/>
        </w:rPr>
        <w:t xml:space="preserve">&gt;&amp; impl() { </w:t>
      </w:r>
      <w:r>
        <w:rPr>
          <w:rStyle w:val="font-444-c"/>
        </w:rPr>
        <w:t xml:space="preserve">return</w:t>
      </w:r>
      <w:r>
        <w:rPr>
          <w:rStyle w:val="div.CC1-445-c"/>
        </w:rPr>
        <w:t xml:space="preserve"> c; }</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PQI pqi;</w:t>
      </w:r>
    </w:p>
    <w:p>
      <w:pPr>
        <w:pStyle w:val="div.CC1-445"/>
      </w:pPr>
      <w:r>
        <w:rPr>
          <w:rStyle w:val="div.CC1-445-c"/>
        </w:rPr>
        <w:t xml:space="preserve"> srand(time(0));</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i = 0; i &lt; 100; i++)</w:t>
      </w:r>
    </w:p>
    <w:p>
      <w:pPr>
        <w:pStyle w:val="div.CC1-445"/>
      </w:pPr>
      <w:r>
        <w:rPr>
          <w:rStyle w:val="div.CC1-445-c"/>
        </w:rPr>
        <w:t xml:space="preserve"> pqi.push(rand() % 25);</w:t>
      </w:r>
    </w:p>
    <w:p>
      <w:pPr>
        <w:pStyle w:val="div.CC1-445"/>
      </w:pPr>
      <w:r>
        <w:rPr>
          <w:rStyle w:val="div.CC1-445-c"/>
        </w:rPr>
        <w:t xml:space="preserve"> copy(pqi.impl().begin(), pqi.impl().end(),</w:t>
      </w:r>
    </w:p>
    <w:p>
      <w:pPr>
        <w:pStyle w:val="div.CC1-445"/>
      </w:pPr>
      <w:r>
        <w:rPr>
          <w:rStyle w:val="div.CC1-445-c"/>
        </w:rPr>
        <w:t xml:space="preserve"> ostream_iterator&lt;</w:t>
      </w:r>
      <w:r>
        <w:rPr>
          <w:rStyle w:val="font-444-c"/>
        </w:rPr>
        <w:t xml:space="preserve">int</w:t>
      </w:r>
      <w:r>
        <w:rPr>
          <w:rStyle w:val="div.CC1-445-c"/>
        </w:rPr>
        <w:t xml:space="preserve">&gt;(cout, </w:t>
      </w:r>
      <w:r>
        <w:rPr>
          <w:rStyle w:val="font-447-c"/>
        </w:rPr>
        <w:t xml:space="preserve">" "</w:t>
      </w:r>
      <w:r>
        <w:rPr>
          <w:rStyle w:val="div.CC1-445-c"/>
        </w:rPr>
        <w:t xml:space="preserve">));</w:t>
      </w:r>
    </w:p>
    <w:p>
      <w:pPr>
        <w:pStyle w:val="div.CC1-445"/>
      </w:pPr>
      <w:r>
        <w:rPr>
          <w:rStyle w:val="div.CC1-445-c"/>
        </w:rPr>
        <w:t xml:space="preserve"> cout &lt;&lt; endl;</w:t>
      </w:r>
    </w:p>
    <w:p>
      <w:pPr>
        <w:pStyle w:val="div.CC1-445"/>
      </w:pPr>
      <w:r>
        <w:rPr>
          <w:rStyle w:val="div.CC1-445-c"/>
        </w:rPr>
        <w:t xml:space="preserve"> </w:t>
      </w:r>
      <w:r>
        <w:rPr>
          <w:rStyle w:val="font-444-c"/>
        </w:rPr>
        <w:t xml:space="preserve">while</w:t>
      </w:r>
      <w:r>
        <w:rPr>
          <w:rStyle w:val="div.CC1-445-c"/>
        </w:rPr>
        <w:t xml:space="preserve">(!pqi.empty()) {</w:t>
      </w:r>
    </w:p>
    <w:p>
      <w:pPr>
        <w:pStyle w:val="div.CC1-445"/>
      </w:pPr>
      <w:r>
        <w:rPr>
          <w:rStyle w:val="div.CC1-445-c"/>
        </w:rPr>
        <w:t xml:space="preserve"> cout &lt;&lt; pqi.top() &lt;&lt; ' ';</w:t>
      </w:r>
    </w:p>
    <w:p>
      <w:pPr>
        <w:pStyle w:val="div.CC1-445"/>
      </w:pPr>
      <w:r>
        <w:rPr>
          <w:rStyle w:val="div.CC1-445-c"/>
        </w:rPr>
        <w:t xml:space="preserve"> pqi.pop();</w:t>
      </w:r>
    </w:p>
    <w:p>
      <w:pPr>
        <w:pStyle w:val="div.CC1-445"/>
      </w:pPr>
      <w:r>
        <w:rPr>
          <w:rStyle w:val="div.CC1-445-c"/>
        </w:rPr>
        <w:t xml:space="preserve"> }</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However, if you run this program, you’ll discover that the </w:t>
      </w:r>
      <w:r>
        <w:rPr>
          <w:rStyle w:val="b-437-c"/>
          <w:b/>
        </w:rPr>
        <w:t xml:space="preserve">vector</w:t>
      </w:r>
      <w:r>
        <w:rPr>
          <w:rStyle w:val="p.MsoNormal-436-c"/>
        </w:rPr>
        <w:t xml:space="preserve">doesn’t contain the items in the descending order that you get when you call </w:t>
      </w:r>
      <w:r>
        <w:rPr>
          <w:rStyle w:val="b-437-c"/>
          <w:b/>
        </w:rPr>
        <w:t xml:space="preserve">pop( )</w:t>
      </w:r>
      <w:r>
        <w:rPr>
          <w:rStyle w:val="p.MsoNormal-436-c"/>
        </w:rPr>
        <w:t xml:space="preserve">, the order that you want from the priority queue. It would seem
that if you want to create a </w:t>
      </w:r>
      <w:r>
        <w:rPr>
          <w:rStyle w:val="b-437-c"/>
          <w:b/>
        </w:rPr>
        <w:t xml:space="preserve">vector</w:t>
      </w:r>
      <w:r>
        <w:rPr>
          <w:rStyle w:val="p.MsoNormal-436-c"/>
        </w:rPr>
        <w:t xml:space="preserve"> that is a priority queue, you have
to do it by hand, like this:</w:t>
      </w:r>
    </w:p>
    <w:p>
      <w:pPr>
        <w:pStyle w:val="font-442"/>
      </w:pPr>
      <w:r>
        <w:rPr>
          <w:rStyle w:val="font-442-c"/>
        </w:rPr>
        <w:t xml:space="preserve">//: C07:PriorityQueue5.cpp</w:t>
      </w:r>
    </w:p>
    <w:p>
      <w:pPr>
        <w:pStyle w:val="font-442"/>
      </w:pPr>
      <w:r>
        <w:rPr>
          <w:rStyle w:val="font-442-c"/>
        </w:rPr>
        <w:t xml:space="preserve">// Building your own priority queue.</w:t>
      </w:r>
    </w:p>
    <w:p>
      <w:pPr>
        <w:pStyle w:val="font-443"/>
      </w:pPr>
      <w:r>
        <w:rPr>
          <w:rStyle w:val="font-443-c"/>
        </w:rPr>
        <w:t xml:space="preserve">#include &lt;algorithm&gt;</w:t>
      </w:r>
    </w:p>
    <w:p>
      <w:pPr>
        <w:pStyle w:val="font-443"/>
      </w:pPr>
      <w:r>
        <w:rPr>
          <w:rStyle w:val="font-443-c"/>
        </w:rPr>
        <w:t xml:space="preserve">#include &lt;cstdlib&gt;</w:t>
      </w:r>
    </w:p>
    <w:p>
      <w:pPr>
        <w:pStyle w:val="font-443"/>
      </w:pPr>
      <w:r>
        <w:rPr>
          <w:rStyle w:val="font-443-c"/>
        </w:rPr>
        <w:t xml:space="preserve">#include &lt;ctime&gt;</w:t>
      </w:r>
    </w:p>
    <w:p>
      <w:pPr>
        <w:pStyle w:val="font-443"/>
      </w:pPr>
      <w:r>
        <w:rPr>
          <w:rStyle w:val="font-443-c"/>
        </w:rPr>
        <w:t xml:space="preserve">#include &lt;iostream&gt;</w:t>
      </w:r>
    </w:p>
    <w:p>
      <w:pPr>
        <w:pStyle w:val="font-443"/>
      </w:pPr>
      <w:r>
        <w:rPr>
          <w:rStyle w:val="font-443-c"/>
        </w:rPr>
        <w:t xml:space="preserve">#include &lt;iterator&gt;</w:t>
      </w:r>
    </w:p>
    <w:p>
      <w:pPr>
        <w:pStyle w:val="font-443"/>
      </w:pPr>
      <w:r>
        <w:rPr>
          <w:rStyle w:val="font-443-c"/>
        </w:rPr>
        <w:t xml:space="preserve">#include &lt;queue&gt;</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template</w:t>
      </w:r>
      <w:r>
        <w:rPr>
          <w:rStyle w:val="div.CC1-445-c"/>
        </w:rPr>
        <w:t xml:space="preserve">&lt;</w:t>
      </w:r>
      <w:r>
        <w:rPr>
          <w:rStyle w:val="font-444-c"/>
        </w:rPr>
        <w:t xml:space="preserve">class</w:t>
      </w:r>
      <w:r>
        <w:rPr>
          <w:rStyle w:val="div.CC1-445-c"/>
        </w:rPr>
        <w:t xml:space="preserve"> T, </w:t>
      </w:r>
      <w:r>
        <w:rPr>
          <w:rStyle w:val="font-444-c"/>
        </w:rPr>
        <w:t xml:space="preserve">class</w:t>
      </w:r>
      <w:r>
        <w:rPr>
          <w:rStyle w:val="div.CC1-445-c"/>
        </w:rPr>
        <w:t xml:space="preserve"> Compare&gt;</w:t>
      </w:r>
    </w:p>
    <w:p>
      <w:pPr>
        <w:pStyle w:val="font-444"/>
      </w:pPr>
      <w:r>
        <w:rPr>
          <w:rStyle w:val="font-444-c"/>
        </w:rPr>
        <w:t xml:space="preserve">class</w:t>
      </w:r>
      <w:r>
        <w:rPr>
          <w:rStyle w:val="div.CC1-445-c"/>
        </w:rPr>
        <w:t xml:space="preserve"> PQV : </w:t>
      </w:r>
      <w:r>
        <w:rPr>
          <w:rStyle w:val="font-444-c"/>
        </w:rPr>
        <w:t xml:space="preserve">public</w:t>
      </w:r>
      <w:r>
        <w:rPr>
          <w:rStyle w:val="div.CC1-445-c"/>
        </w:rPr>
        <w:t xml:space="preserve"> vector&lt;T&gt; {</w:t>
      </w:r>
    </w:p>
    <w:p>
      <w:pPr>
        <w:pStyle w:val="div.CC1-445"/>
      </w:pPr>
      <w:r>
        <w:rPr>
          <w:rStyle w:val="div.CC1-445-c"/>
        </w:rPr>
        <w:t xml:space="preserve"> Compare comp;</w:t>
      </w:r>
    </w:p>
    <w:p>
      <w:pPr>
        <w:pStyle w:val="font-444"/>
      </w:pPr>
      <w:r>
        <w:rPr>
          <w:rStyle w:val="font-444-c"/>
        </w:rPr>
        <w:t xml:space="preserve">public</w:t>
      </w:r>
      <w:r>
        <w:rPr>
          <w:rStyle w:val="div.CC1-445-c"/>
        </w:rPr>
        <w:t xml:space="preserve">:</w:t>
      </w:r>
    </w:p>
    <w:p>
      <w:pPr>
        <w:pStyle w:val="div.CC1-445"/>
      </w:pPr>
      <w:r>
        <w:rPr>
          <w:rStyle w:val="div.CC1-445-c"/>
        </w:rPr>
        <w:t xml:space="preserve"> PQV(Compare cmp = Compare()) : comp(cmp) {</w:t>
      </w:r>
    </w:p>
    <w:p>
      <w:pPr>
        <w:pStyle w:val="div.CC1-445"/>
      </w:pPr>
      <w:r>
        <w:rPr>
          <w:rStyle w:val="div.CC1-445-c"/>
        </w:rPr>
        <w:t xml:space="preserve"> make_heap(</w:t>
      </w:r>
      <w:r>
        <w:rPr>
          <w:rStyle w:val="font-444-c"/>
        </w:rPr>
        <w:t xml:space="preserve">this</w:t>
      </w:r>
      <w:r>
        <w:rPr>
          <w:rStyle w:val="div.CC1-445-c"/>
        </w:rPr>
        <w:t xml:space="preserve">-&gt;begin(),this-&gt;end(), comp);</w:t>
      </w:r>
    </w:p>
    <w:p>
      <w:pPr>
        <w:pStyle w:val="div.CC1-445"/>
      </w:pPr>
      <w:r>
        <w:rPr>
          <w:rStyle w:val="div.CC1-445-c"/>
        </w:rPr>
        <w:t xml:space="preserve"> }</w:t>
      </w:r>
    </w:p>
    <w:p>
      <w:pPr>
        <w:pStyle w:val="div.CC1-445"/>
      </w:pPr>
      <w:r>
        <w:rPr>
          <w:rStyle w:val="div.CC1-445-c"/>
        </w:rPr>
        <w:t xml:space="preserve"> </w:t>
      </w:r>
      <w:r>
        <w:rPr>
          <w:rStyle w:val="font-444-c"/>
        </w:rPr>
        <w:t xml:space="preserve">const</w:t>
      </w:r>
      <w:r>
        <w:rPr>
          <w:rStyle w:val="div.CC1-445-c"/>
        </w:rPr>
        <w:t xml:space="preserve"> T&amp; top() { </w:t>
      </w:r>
      <w:r>
        <w:rPr>
          <w:rStyle w:val="font-444-c"/>
        </w:rPr>
        <w:t xml:space="preserve">return</w:t>
      </w:r>
      <w:r>
        <w:rPr>
          <w:rStyle w:val="font-444-c"/>
        </w:rPr>
        <w:t xml:space="preserve">this</w:t>
      </w:r>
      <w:r>
        <w:rPr>
          <w:rStyle w:val="div.CC1-445-c"/>
        </w:rPr>
        <w:t xml:space="preserve">-&gt;front(); }</w:t>
      </w:r>
    </w:p>
    <w:p>
      <w:pPr>
        <w:pStyle w:val="div.CC1-445"/>
      </w:pPr>
      <w:r>
        <w:rPr>
          <w:rStyle w:val="div.CC1-445-c"/>
        </w:rPr>
        <w:t xml:space="preserve"> </w:t>
      </w:r>
      <w:r>
        <w:rPr>
          <w:rStyle w:val="font-444-c"/>
        </w:rPr>
        <w:t xml:space="preserve">void</w:t>
      </w:r>
      <w:r>
        <w:rPr>
          <w:rStyle w:val="div.CC1-445-c"/>
        </w:rPr>
        <w:t xml:space="preserve"> push(</w:t>
      </w:r>
      <w:r>
        <w:rPr>
          <w:rStyle w:val="font-444-c"/>
        </w:rPr>
        <w:t xml:space="preserve">const</w:t>
      </w:r>
      <w:r>
        <w:rPr>
          <w:rStyle w:val="div.CC1-445-c"/>
        </w:rPr>
        <w:t xml:space="preserve"> T&amp; x) {</w:t>
      </w:r>
    </w:p>
    <w:p>
      <w:pPr>
        <w:pStyle w:val="div.CC1-445"/>
      </w:pPr>
      <w:r>
        <w:rPr>
          <w:rStyle w:val="div.CC1-445-c"/>
        </w:rPr>
        <w:t xml:space="preserve"> </w:t>
      </w:r>
      <w:r>
        <w:rPr>
          <w:rStyle w:val="font-444-c"/>
        </w:rPr>
        <w:t xml:space="preserve">this</w:t>
      </w:r>
      <w:r>
        <w:rPr>
          <w:rStyle w:val="div.CC1-445-c"/>
        </w:rPr>
        <w:t xml:space="preserve">-&gt;push_back(x);</w:t>
      </w:r>
    </w:p>
    <w:p>
      <w:pPr>
        <w:pStyle w:val="div.CC1-445"/>
      </w:pPr>
      <w:r>
        <w:rPr>
          <w:rStyle w:val="div.CC1-445-c"/>
        </w:rPr>
        <w:t xml:space="preserve"> push_heap(</w:t>
      </w:r>
      <w:r>
        <w:rPr>
          <w:rStyle w:val="font-444-c"/>
        </w:rPr>
        <w:t xml:space="preserve">this</w:t>
      </w:r>
      <w:r>
        <w:rPr>
          <w:rStyle w:val="div.CC1-445-c"/>
        </w:rPr>
        <w:t xml:space="preserve">-&gt;begin(),this-&gt;end(), comp);</w:t>
      </w:r>
    </w:p>
    <w:p>
      <w:pPr>
        <w:pStyle w:val="div.CC1-445"/>
      </w:pPr>
      <w:r>
        <w:rPr>
          <w:rStyle w:val="div.CC1-445-c"/>
        </w:rPr>
        <w:t xml:space="preserve"> }</w:t>
      </w:r>
    </w:p>
    <w:p>
      <w:pPr>
        <w:pStyle w:val="div.CC1-445"/>
      </w:pPr>
      <w:r>
        <w:rPr>
          <w:rStyle w:val="div.CC1-445-c"/>
        </w:rPr>
        <w:t xml:space="preserve"> </w:t>
      </w:r>
      <w:r>
        <w:rPr>
          <w:rStyle w:val="font-444-c"/>
        </w:rPr>
        <w:t xml:space="preserve">void</w:t>
      </w:r>
      <w:r>
        <w:rPr>
          <w:rStyle w:val="div.CC1-445-c"/>
        </w:rPr>
        <w:t xml:space="preserve"> pop() {</w:t>
      </w:r>
    </w:p>
    <w:p>
      <w:pPr>
        <w:pStyle w:val="div.CC1-445"/>
      </w:pPr>
      <w:r>
        <w:rPr>
          <w:rStyle w:val="div.CC1-445-c"/>
        </w:rPr>
        <w:t xml:space="preserve"> pop_heap(</w:t>
      </w:r>
      <w:r>
        <w:rPr>
          <w:rStyle w:val="font-444-c"/>
        </w:rPr>
        <w:t xml:space="preserve">this</w:t>
      </w:r>
      <w:r>
        <w:rPr>
          <w:rStyle w:val="div.CC1-445-c"/>
        </w:rPr>
        <w:t xml:space="preserve">-&gt;begin(),this-&gt;end(), comp);</w:t>
      </w:r>
    </w:p>
    <w:p>
      <w:pPr>
        <w:pStyle w:val="div.CC1-445"/>
      </w:pPr>
      <w:r>
        <w:rPr>
          <w:rStyle w:val="div.CC1-445-c"/>
        </w:rPr>
        <w:t xml:space="preserve"> </w:t>
      </w:r>
      <w:r>
        <w:rPr>
          <w:rStyle w:val="font-444-c"/>
        </w:rPr>
        <w:t xml:space="preserve">this</w:t>
      </w:r>
      <w:r>
        <w:rPr>
          <w:rStyle w:val="div.CC1-445-c"/>
        </w:rPr>
        <w:t xml:space="preserve">-&gt;pop_back();</w:t>
      </w:r>
    </w:p>
    <w:p>
      <w:pPr>
        <w:pStyle w:val="div.CC1-445"/>
      </w:pPr>
      <w:r>
        <w:rPr>
          <w:rStyle w:val="div.CC1-445-c"/>
        </w:rPr>
        <w:t xml:space="preserve"> }</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PQV&lt; </w:t>
      </w:r>
      <w:r>
        <w:rPr>
          <w:rStyle w:val="font-444-c"/>
        </w:rPr>
        <w:t xml:space="preserve">int</w:t>
      </w:r>
      <w:r>
        <w:rPr>
          <w:rStyle w:val="div.CC1-445-c"/>
        </w:rPr>
        <w:t xml:space="preserve">, less&lt;</w:t>
      </w:r>
      <w:r>
        <w:rPr>
          <w:rStyle w:val="font-444-c"/>
        </w:rPr>
        <w:t xml:space="preserve">int</w:t>
      </w:r>
      <w:r>
        <w:rPr>
          <w:rStyle w:val="div.CC1-445-c"/>
        </w:rPr>
        <w:t xml:space="preserve">&gt; &gt; pqi;</w:t>
      </w:r>
    </w:p>
    <w:p>
      <w:pPr>
        <w:pStyle w:val="div.CC1-445"/>
      </w:pPr>
      <w:r>
        <w:rPr>
          <w:rStyle w:val="div.CC1-445-c"/>
        </w:rPr>
        <w:t xml:space="preserve"> srand(time(0));</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i = 0; i &lt; 100; i++)</w:t>
      </w:r>
    </w:p>
    <w:p>
      <w:pPr>
        <w:pStyle w:val="div.CC1-445"/>
      </w:pPr>
      <w:r>
        <w:rPr>
          <w:rStyle w:val="div.CC1-445-c"/>
        </w:rPr>
        <w:t xml:space="preserve"> pqi.push(rand() % 25);</w:t>
      </w:r>
    </w:p>
    <w:p>
      <w:pPr>
        <w:pStyle w:val="div.CC1-445"/>
      </w:pPr>
      <w:r>
        <w:rPr>
          <w:rStyle w:val="div.CC1-445-c"/>
        </w:rPr>
        <w:t xml:space="preserve"> copy(pqi.begin(), pqi.end(),</w:t>
      </w:r>
    </w:p>
    <w:p>
      <w:pPr>
        <w:pStyle w:val="div.CC1-445"/>
      </w:pPr>
      <w:r>
        <w:rPr>
          <w:rStyle w:val="div.CC1-445-c"/>
        </w:rPr>
        <w:t xml:space="preserve"> ostream_iterator&lt;</w:t>
      </w:r>
      <w:r>
        <w:rPr>
          <w:rStyle w:val="font-444-c"/>
        </w:rPr>
        <w:t xml:space="preserve">int</w:t>
      </w:r>
      <w:r>
        <w:rPr>
          <w:rStyle w:val="div.CC1-445-c"/>
        </w:rPr>
        <w:t xml:space="preserve">&gt;(cout, </w:t>
      </w:r>
      <w:r>
        <w:rPr>
          <w:rStyle w:val="font-447-c"/>
        </w:rPr>
        <w:t xml:space="preserve">" "</w:t>
      </w:r>
      <w:r>
        <w:rPr>
          <w:rStyle w:val="div.CC1-445-c"/>
        </w:rPr>
        <w:t xml:space="preserve">));</w:t>
      </w:r>
    </w:p>
    <w:p>
      <w:pPr>
        <w:pStyle w:val="div.CC1-445"/>
      </w:pPr>
      <w:r>
        <w:rPr>
          <w:rStyle w:val="div.CC1-445-c"/>
        </w:rPr>
        <w:t xml:space="preserve"> cout &lt;&lt; endl;</w:t>
      </w:r>
    </w:p>
    <w:p>
      <w:pPr>
        <w:pStyle w:val="div.CC1-445"/>
      </w:pPr>
      <w:r>
        <w:rPr>
          <w:rStyle w:val="div.CC1-445-c"/>
        </w:rPr>
        <w:t xml:space="preserve"> </w:t>
      </w:r>
      <w:r>
        <w:rPr>
          <w:rStyle w:val="font-444-c"/>
        </w:rPr>
        <w:t xml:space="preserve">while</w:t>
      </w:r>
      <w:r>
        <w:rPr>
          <w:rStyle w:val="div.CC1-445-c"/>
        </w:rPr>
        <w:t xml:space="preserve">(!pqi.empty()) {</w:t>
      </w:r>
    </w:p>
    <w:p>
      <w:pPr>
        <w:pStyle w:val="div.CC1-445"/>
      </w:pPr>
      <w:r>
        <w:rPr>
          <w:rStyle w:val="div.CC1-445-c"/>
        </w:rPr>
        <w:t xml:space="preserve"> cout &lt;&lt; pqi.top() &lt;&lt; ' ';</w:t>
      </w:r>
    </w:p>
    <w:p>
      <w:pPr>
        <w:pStyle w:val="div.CC1-445"/>
      </w:pPr>
      <w:r>
        <w:rPr>
          <w:rStyle w:val="div.CC1-445-c"/>
        </w:rPr>
        <w:t xml:space="preserve"> pqi.pop();</w:t>
      </w:r>
    </w:p>
    <w:p>
      <w:pPr>
        <w:pStyle w:val="div.CC1-445"/>
      </w:pPr>
      <w:r>
        <w:rPr>
          <w:rStyle w:val="div.CC1-445-c"/>
        </w:rPr>
        <w:t xml:space="preserve"> }</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But this program behaves in the same way as the previous
one! What you are seeing in the underlying </w:t>
      </w:r>
      <w:r>
        <w:rPr>
          <w:rStyle w:val="b-437-c"/>
          <w:b/>
        </w:rPr>
        <w:t xml:space="preserve">vector</w:t>
      </w:r>
      <w:r>
        <w:rPr>
          <w:rStyle w:val="p.MsoNormal-436-c"/>
        </w:rPr>
        <w:t xml:space="preserve"> is called a </w:t>
      </w:r>
      <w:r>
        <w:rPr>
          <w:rStyle w:val="i-438-c"/>
          <w:i/>
        </w:rPr>
        <w:t xml:space="preserve">heap</w:t>
      </w:r>
      <w:r>
        <w:rPr>
          <w:rStyle w:val="p.MsoNormal-436-c"/>
        </w:rPr>
        <w:t xml:space="preserve">.</w:t>
      </w:r>
      <w:r>
        <w:rPr>
          <w:rStyle w:val="p.MsoNormal-436-c"/>
        </w:rPr>
        <w:t xml:space="preserve">This heap data structure represents the tree of the priority queue (stored
in the linear structure of the </w:t>
      </w:r>
      <w:r>
        <w:rPr>
          <w:rStyle w:val="b-437-c"/>
          <w:b/>
        </w:rPr>
        <w:t xml:space="preserve">vector</w:t>
      </w:r>
      <w:r>
        <w:rPr>
          <w:rStyle w:val="p.MsoNormal-436-c"/>
        </w:rPr>
        <w:t xml:space="preserve">), but when you iterate through it,
you do not get a linear priority-queue order. You might think that you can
simply call </w:t>
      </w:r>
      <w:r>
        <w:rPr>
          <w:rStyle w:val="b-437-c"/>
          <w:b/>
        </w:rPr>
        <w:t xml:space="preserve">sort_heap( )</w:t>
      </w:r>
      <w:r>
        <w:rPr>
          <w:rStyle w:val="p.MsoNormal-436-c"/>
        </w:rPr>
        <w:t xml:space="preserve">, but that only works once, and then you
don’t have a heap anymore, but instead a sorted list. This means that to go
back to using it as a heap, the user must remember to call </w:t>
      </w:r>
      <w:r>
        <w:rPr>
          <w:rStyle w:val="b-437-c"/>
          <w:b/>
        </w:rPr>
        <w:t xml:space="preserve">make_heap( )
</w:t>
      </w:r>
      <w:r>
        <w:rPr>
          <w:rStyle w:val="p.MsoNormal-436-c"/>
        </w:rPr>
        <w:t xml:space="preserve">first. This can be encapsulated into your custom priority queue:</w:t>
      </w:r>
    </w:p>
    <w:p>
      <w:pPr>
        <w:pStyle w:val="font-442"/>
      </w:pPr>
      <w:r>
        <w:rPr>
          <w:rStyle w:val="font-442-c"/>
        </w:rPr>
        <w:t xml:space="preserve">//: C07:PriorityQueue6.cpp</w:t>
      </w:r>
    </w:p>
    <w:p>
      <w:pPr>
        <w:pStyle w:val="font-443"/>
      </w:pPr>
      <w:r>
        <w:rPr>
          <w:rStyle w:val="font-443-c"/>
        </w:rPr>
        <w:t xml:space="preserve">#include &lt;algorithm&gt;</w:t>
      </w:r>
    </w:p>
    <w:p>
      <w:pPr>
        <w:pStyle w:val="font-443"/>
      </w:pPr>
      <w:r>
        <w:rPr>
          <w:rStyle w:val="font-443-c"/>
        </w:rPr>
        <w:t xml:space="preserve">#include &lt;cstdlib&gt;</w:t>
      </w:r>
    </w:p>
    <w:p>
      <w:pPr>
        <w:pStyle w:val="font-443"/>
      </w:pPr>
      <w:r>
        <w:rPr>
          <w:rStyle w:val="font-443-c"/>
        </w:rPr>
        <w:t xml:space="preserve">#include &lt;ctime&gt;</w:t>
      </w:r>
    </w:p>
    <w:p>
      <w:pPr>
        <w:pStyle w:val="font-443"/>
      </w:pPr>
      <w:r>
        <w:rPr>
          <w:rStyle w:val="font-443-c"/>
        </w:rPr>
        <w:t xml:space="preserve">#include &lt;iostream&gt;</w:t>
      </w:r>
    </w:p>
    <w:p>
      <w:pPr>
        <w:pStyle w:val="font-443"/>
      </w:pPr>
      <w:r>
        <w:rPr>
          <w:rStyle w:val="font-443-c"/>
        </w:rPr>
        <w:t xml:space="preserve">#include &lt;iterator&gt;</w:t>
      </w:r>
    </w:p>
    <w:p>
      <w:pPr>
        <w:pStyle w:val="font-443"/>
      </w:pPr>
      <w:r>
        <w:rPr>
          <w:rStyle w:val="font-443-c"/>
        </w:rPr>
        <w:t xml:space="preserve">#include &lt;queue&gt;</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template</w:t>
      </w:r>
      <w:r>
        <w:rPr>
          <w:rStyle w:val="div.CC1-445-c"/>
        </w:rPr>
        <w:t xml:space="preserve">&lt;</w:t>
      </w:r>
      <w:r>
        <w:rPr>
          <w:rStyle w:val="font-444-c"/>
        </w:rPr>
        <w:t xml:space="preserve">class</w:t>
      </w:r>
      <w:r>
        <w:rPr>
          <w:rStyle w:val="div.CC1-445-c"/>
        </w:rPr>
        <w:t xml:space="preserve"> T, </w:t>
      </w:r>
      <w:r>
        <w:rPr>
          <w:rStyle w:val="font-444-c"/>
        </w:rPr>
        <w:t xml:space="preserve">class</w:t>
      </w:r>
      <w:r>
        <w:rPr>
          <w:rStyle w:val="div.CC1-445-c"/>
        </w:rPr>
        <w:t xml:space="preserve"> Compare&gt;</w:t>
      </w:r>
    </w:p>
    <w:p>
      <w:pPr>
        <w:pStyle w:val="font-444"/>
      </w:pPr>
      <w:r>
        <w:rPr>
          <w:rStyle w:val="font-444-c"/>
        </w:rPr>
        <w:t xml:space="preserve">class</w:t>
      </w:r>
      <w:r>
        <w:rPr>
          <w:rStyle w:val="div.CC1-445-c"/>
        </w:rPr>
        <w:t xml:space="preserve"> PQV : </w:t>
      </w:r>
      <w:r>
        <w:rPr>
          <w:rStyle w:val="font-444-c"/>
        </w:rPr>
        <w:t xml:space="preserve">public</w:t>
      </w:r>
      <w:r>
        <w:rPr>
          <w:rStyle w:val="div.CC1-445-c"/>
        </w:rPr>
        <w:t xml:space="preserve"> vector&lt;T&gt; {</w:t>
      </w:r>
    </w:p>
    <w:p>
      <w:pPr>
        <w:pStyle w:val="div.CC1-445"/>
      </w:pPr>
      <w:r>
        <w:rPr>
          <w:rStyle w:val="div.CC1-445-c"/>
        </w:rPr>
        <w:t xml:space="preserve"> Compare comp;</w:t>
      </w:r>
    </w:p>
    <w:p>
      <w:pPr>
        <w:pStyle w:val="div.CC1-445"/>
      </w:pPr>
      <w:r>
        <w:rPr>
          <w:rStyle w:val="div.CC1-445-c"/>
        </w:rPr>
        <w:t xml:space="preserve"> </w:t>
      </w:r>
      <w:r>
        <w:rPr>
          <w:rStyle w:val="font-444-c"/>
        </w:rPr>
        <w:t xml:space="preserve">bool</w:t>
      </w:r>
      <w:r>
        <w:rPr>
          <w:rStyle w:val="div.CC1-445-c"/>
        </w:rPr>
        <w:t xml:space="preserve"> sorted;</w:t>
      </w:r>
    </w:p>
    <w:p>
      <w:pPr>
        <w:pStyle w:val="div.CC1-445"/>
      </w:pPr>
      <w:r>
        <w:rPr>
          <w:rStyle w:val="div.CC1-445-c"/>
        </w:rPr>
        <w:t xml:space="preserve"> </w:t>
      </w:r>
      <w:r>
        <w:rPr>
          <w:rStyle w:val="font-444-c"/>
        </w:rPr>
        <w:t xml:space="preserve">void</w:t>
      </w:r>
      <w:r>
        <w:rPr>
          <w:rStyle w:val="div.CC1-445-c"/>
        </w:rPr>
        <w:t xml:space="preserve"> assureHeap() {</w:t>
      </w:r>
    </w:p>
    <w:p>
      <w:pPr>
        <w:pStyle w:val="div.CC1-445"/>
      </w:pPr>
      <w:r>
        <w:rPr>
          <w:rStyle w:val="div.CC1-445-c"/>
        </w:rPr>
        <w:t xml:space="preserve"> </w:t>
      </w:r>
      <w:r>
        <w:rPr>
          <w:rStyle w:val="font-444-c"/>
        </w:rPr>
        <w:t xml:space="preserve">if</w:t>
      </w:r>
      <w:r>
        <w:rPr>
          <w:rStyle w:val="div.CC1-445-c"/>
        </w:rPr>
        <w:t xml:space="preserve">(sorted) {</w:t>
      </w:r>
    </w:p>
    <w:p>
      <w:pPr>
        <w:pStyle w:val="div.CC1-445"/>
      </w:pPr>
      <w:r>
        <w:rPr>
          <w:rStyle w:val="div.CC1-445-c"/>
        </w:rPr>
        <w:t xml:space="preserve"> </w:t>
      </w:r>
      <w:r>
        <w:rPr>
          <w:rStyle w:val="font-442-c"/>
        </w:rPr>
        <w:t xml:space="preserve">// Turn it back into a heap:</w:t>
      </w:r>
    </w:p>
    <w:p>
      <w:pPr>
        <w:pStyle w:val="div.CC1-445"/>
      </w:pPr>
      <w:r>
        <w:rPr>
          <w:rStyle w:val="div.CC1-445-c"/>
        </w:rPr>
        <w:t xml:space="preserve"> make_heap(</w:t>
      </w:r>
      <w:r>
        <w:rPr>
          <w:rStyle w:val="font-444-c"/>
        </w:rPr>
        <w:t xml:space="preserve">this</w:t>
      </w:r>
      <w:r>
        <w:rPr>
          <w:rStyle w:val="div.CC1-445-c"/>
        </w:rPr>
        <w:t xml:space="preserve">-&gt;begin(),this-&gt;end(), comp);</w:t>
      </w:r>
    </w:p>
    <w:p>
      <w:pPr>
        <w:pStyle w:val="div.CC1-445"/>
      </w:pPr>
      <w:r>
        <w:rPr>
          <w:rStyle w:val="div.CC1-445-c"/>
        </w:rPr>
        <w:t xml:space="preserve"> sorted = </w:t>
      </w:r>
      <w:r>
        <w:rPr>
          <w:rStyle w:val="font-444-c"/>
        </w:rPr>
        <w:t xml:space="preserve">false</w:t>
      </w:r>
      <w:r>
        <w:rPr>
          <w:rStyle w:val="div.CC1-445-c"/>
        </w:rPr>
        <w:t xml:space="preserve">;</w:t>
      </w:r>
    </w:p>
    <w:p>
      <w:pPr>
        <w:pStyle w:val="div.CC1-445"/>
      </w:pPr>
      <w:r>
        <w:rPr>
          <w:rStyle w:val="div.CC1-445-c"/>
        </w:rPr>
        <w:t xml:space="preserve"> }</w:t>
      </w:r>
    </w:p>
    <w:p>
      <w:pPr>
        <w:pStyle w:val="div.CC1-445"/>
      </w:pPr>
      <w:r>
        <w:rPr>
          <w:rStyle w:val="div.CC1-445-c"/>
        </w:rPr>
        <w:t xml:space="preserve"> }</w:t>
      </w:r>
    </w:p>
    <w:p>
      <w:pPr>
        <w:pStyle w:val="font-444"/>
      </w:pPr>
      <w:r>
        <w:rPr>
          <w:rStyle w:val="font-444-c"/>
        </w:rPr>
        <w:t xml:space="preserve">public</w:t>
      </w:r>
      <w:r>
        <w:rPr>
          <w:rStyle w:val="div.CC1-445-c"/>
        </w:rPr>
        <w:t xml:space="preserve">:</w:t>
      </w:r>
    </w:p>
    <w:p>
      <w:pPr>
        <w:pStyle w:val="div.CC1-445"/>
      </w:pPr>
      <w:r>
        <w:rPr>
          <w:rStyle w:val="div.CC1-445-c"/>
        </w:rPr>
        <w:t xml:space="preserve"> PQV(Compare cmp = Compare()) : comp(cmp) {</w:t>
      </w:r>
    </w:p>
    <w:p>
      <w:pPr>
        <w:pStyle w:val="div.CC1-445"/>
      </w:pPr>
      <w:r>
        <w:rPr>
          <w:rStyle w:val="div.CC1-445-c"/>
        </w:rPr>
        <w:t xml:space="preserve"> make_heap(</w:t>
      </w:r>
      <w:r>
        <w:rPr>
          <w:rStyle w:val="font-444-c"/>
        </w:rPr>
        <w:t xml:space="preserve">this</w:t>
      </w:r>
      <w:r>
        <w:rPr>
          <w:rStyle w:val="div.CC1-445-c"/>
        </w:rPr>
        <w:t xml:space="preserve">-&gt;begin(),this-&gt;end(), comp);</w:t>
      </w:r>
    </w:p>
    <w:p>
      <w:pPr>
        <w:pStyle w:val="div.CC1-445"/>
      </w:pPr>
      <w:r>
        <w:rPr>
          <w:rStyle w:val="div.CC1-445-c"/>
        </w:rPr>
        <w:t xml:space="preserve"> sorted = </w:t>
      </w:r>
      <w:r>
        <w:rPr>
          <w:rStyle w:val="font-444-c"/>
        </w:rPr>
        <w:t xml:space="preserve">false</w:t>
      </w:r>
      <w:r>
        <w:rPr>
          <w:rStyle w:val="div.CC1-445-c"/>
        </w:rPr>
        <w:t xml:space="preserve">;</w:t>
      </w:r>
    </w:p>
    <w:p>
      <w:pPr>
        <w:pStyle w:val="div.CC1-445"/>
      </w:pPr>
      <w:r>
        <w:rPr>
          <w:rStyle w:val="div.CC1-445-c"/>
        </w:rPr>
        <w:t xml:space="preserve"> }</w:t>
      </w:r>
    </w:p>
    <w:p>
      <w:pPr>
        <w:pStyle w:val="div.CC1-445"/>
      </w:pPr>
      <w:r>
        <w:rPr>
          <w:rStyle w:val="div.CC1-445-c"/>
        </w:rPr>
        <w:t xml:space="preserve"> </w:t>
      </w:r>
      <w:r>
        <w:rPr>
          <w:rStyle w:val="font-444-c"/>
        </w:rPr>
        <w:t xml:space="preserve">const</w:t>
      </w:r>
      <w:r>
        <w:rPr>
          <w:rStyle w:val="div.CC1-445-c"/>
        </w:rPr>
        <w:t xml:space="preserve"> T&amp; top() {</w:t>
      </w:r>
    </w:p>
    <w:p>
      <w:pPr>
        <w:pStyle w:val="div.CC1-445"/>
      </w:pPr>
      <w:r>
        <w:rPr>
          <w:rStyle w:val="div.CC1-445-c"/>
        </w:rPr>
        <w:t xml:space="preserve"> assureHeap();</w:t>
      </w:r>
    </w:p>
    <w:p>
      <w:pPr>
        <w:pStyle w:val="div.CC1-445"/>
      </w:pPr>
      <w:r>
        <w:rPr>
          <w:rStyle w:val="div.CC1-445-c"/>
        </w:rPr>
        <w:t xml:space="preserve"> </w:t>
      </w:r>
      <w:r>
        <w:rPr>
          <w:rStyle w:val="font-444-c"/>
        </w:rPr>
        <w:t xml:space="preserve">return</w:t>
      </w:r>
      <w:r>
        <w:rPr>
          <w:rStyle w:val="font-444-c"/>
        </w:rPr>
        <w:t xml:space="preserve">this</w:t>
      </w:r>
      <w:r>
        <w:rPr>
          <w:rStyle w:val="div.CC1-445-c"/>
        </w:rPr>
        <w:t xml:space="preserve">-&gt;front();</w:t>
      </w:r>
    </w:p>
    <w:p>
      <w:pPr>
        <w:pStyle w:val="div.CC1-445"/>
      </w:pPr>
      <w:r>
        <w:rPr>
          <w:rStyle w:val="div.CC1-445-c"/>
        </w:rPr>
        <w:t xml:space="preserve"> }</w:t>
      </w:r>
    </w:p>
    <w:p>
      <w:pPr>
        <w:pStyle w:val="div.CC1-445"/>
      </w:pPr>
      <w:r>
        <w:rPr>
          <w:rStyle w:val="div.CC1-445-c"/>
        </w:rPr>
        <w:t xml:space="preserve"> </w:t>
      </w:r>
      <w:r>
        <w:rPr>
          <w:rStyle w:val="font-444-c"/>
        </w:rPr>
        <w:t xml:space="preserve">void</w:t>
      </w:r>
      <w:r>
        <w:rPr>
          <w:rStyle w:val="div.CC1-445-c"/>
        </w:rPr>
        <w:t xml:space="preserve"> push(</w:t>
      </w:r>
      <w:r>
        <w:rPr>
          <w:rStyle w:val="font-444-c"/>
        </w:rPr>
        <w:t xml:space="preserve">const</w:t>
      </w:r>
      <w:r>
        <w:rPr>
          <w:rStyle w:val="div.CC1-445-c"/>
        </w:rPr>
        <w:t xml:space="preserve"> T&amp; x) {</w:t>
      </w:r>
    </w:p>
    <w:p>
      <w:pPr>
        <w:pStyle w:val="div.CC1-445"/>
      </w:pPr>
      <w:r>
        <w:rPr>
          <w:rStyle w:val="div.CC1-445-c"/>
        </w:rPr>
        <w:t xml:space="preserve"> assureHeap();</w:t>
      </w:r>
    </w:p>
    <w:p>
      <w:pPr>
        <w:pStyle w:val="div.CC1-445"/>
      </w:pPr>
      <w:r>
        <w:rPr>
          <w:rStyle w:val="div.CC1-445-c"/>
        </w:rPr>
        <w:t xml:space="preserve"> </w:t>
      </w:r>
      <w:r>
        <w:rPr>
          <w:rStyle w:val="font-444-c"/>
        </w:rPr>
        <w:t xml:space="preserve">this</w:t>
      </w:r>
      <w:r>
        <w:rPr>
          <w:rStyle w:val="div.CC1-445-c"/>
        </w:rPr>
        <w:t xml:space="preserve">-&gt;push_back(x); </w:t>
      </w:r>
      <w:r>
        <w:rPr>
          <w:rStyle w:val="font-442-c"/>
        </w:rPr>
        <w:t xml:space="preserve">// Put it at the end</w:t>
      </w:r>
    </w:p>
    <w:p>
      <w:pPr>
        <w:pStyle w:val="div.CC1-445"/>
      </w:pPr>
      <w:r>
        <w:rPr>
          <w:rStyle w:val="div.CC1-445-c"/>
        </w:rPr>
        <w:t xml:space="preserve"> </w:t>
      </w:r>
      <w:r>
        <w:rPr>
          <w:rStyle w:val="font-442-c"/>
        </w:rPr>
        <w:t xml:space="preserve">// Re-adjust the heap:</w:t>
      </w:r>
    </w:p>
    <w:p>
      <w:pPr>
        <w:pStyle w:val="div.CC1-445"/>
      </w:pPr>
      <w:r>
        <w:rPr>
          <w:rStyle w:val="div.CC1-445-c"/>
        </w:rPr>
        <w:t xml:space="preserve"> push_heap(</w:t>
      </w:r>
      <w:r>
        <w:rPr>
          <w:rStyle w:val="font-444-c"/>
        </w:rPr>
        <w:t xml:space="preserve">this</w:t>
      </w:r>
      <w:r>
        <w:rPr>
          <w:rStyle w:val="div.CC1-445-c"/>
        </w:rPr>
        <w:t xml:space="preserve">-&gt;begin(),this-&gt;end(), comp);</w:t>
      </w:r>
    </w:p>
    <w:p>
      <w:pPr>
        <w:pStyle w:val="div.CC1-445"/>
      </w:pPr>
      <w:r>
        <w:rPr>
          <w:rStyle w:val="div.CC1-445-c"/>
        </w:rPr>
        <w:t xml:space="preserve"> }</w:t>
      </w:r>
    </w:p>
    <w:p>
      <w:pPr>
        <w:pStyle w:val="div.CC1-445"/>
      </w:pPr>
      <w:r>
        <w:rPr>
          <w:rStyle w:val="div.CC1-445-c"/>
        </w:rPr>
        <w:t xml:space="preserve"> </w:t>
      </w:r>
      <w:r>
        <w:rPr>
          <w:rStyle w:val="font-444-c"/>
        </w:rPr>
        <w:t xml:space="preserve">void</w:t>
      </w:r>
      <w:r>
        <w:rPr>
          <w:rStyle w:val="div.CC1-445-c"/>
        </w:rPr>
        <w:t xml:space="preserve"> pop() {</w:t>
      </w:r>
    </w:p>
    <w:p>
      <w:pPr>
        <w:pStyle w:val="div.CC1-445"/>
      </w:pPr>
      <w:r>
        <w:rPr>
          <w:rStyle w:val="div.CC1-445-c"/>
        </w:rPr>
        <w:t xml:space="preserve"> assureHeap();</w:t>
      </w:r>
    </w:p>
    <w:p>
      <w:pPr>
        <w:pStyle w:val="div.CC1-445"/>
      </w:pPr>
      <w:r>
        <w:rPr>
          <w:rStyle w:val="div.CC1-445-c"/>
        </w:rPr>
        <w:t xml:space="preserve"> </w:t>
      </w:r>
      <w:r>
        <w:rPr>
          <w:rStyle w:val="font-442-c"/>
        </w:rPr>
        <w:t xml:space="preserve">// Move the top element to the last position:</w:t>
      </w:r>
    </w:p>
    <w:p>
      <w:pPr>
        <w:pStyle w:val="div.CC1-445"/>
      </w:pPr>
      <w:r>
        <w:rPr>
          <w:rStyle w:val="div.CC1-445-c"/>
        </w:rPr>
        <w:t xml:space="preserve"> pop_heap(</w:t>
      </w:r>
      <w:r>
        <w:rPr>
          <w:rStyle w:val="font-444-c"/>
        </w:rPr>
        <w:t xml:space="preserve">this</w:t>
      </w:r>
      <w:r>
        <w:rPr>
          <w:rStyle w:val="div.CC1-445-c"/>
        </w:rPr>
        <w:t xml:space="preserve">-&gt;begin(),this-&gt;end(), comp);</w:t>
      </w:r>
    </w:p>
    <w:p>
      <w:pPr>
        <w:pStyle w:val="div.CC1-445"/>
      </w:pPr>
      <w:r>
        <w:rPr>
          <w:rStyle w:val="div.CC1-445-c"/>
        </w:rPr>
        <w:t xml:space="preserve"> </w:t>
      </w:r>
      <w:r>
        <w:rPr>
          <w:rStyle w:val="font-444-c"/>
        </w:rPr>
        <w:t xml:space="preserve">this</w:t>
      </w:r>
      <w:r>
        <w:rPr>
          <w:rStyle w:val="div.CC1-445-c"/>
        </w:rPr>
        <w:t xml:space="preserve">-&gt;pop_back();</w:t>
      </w:r>
      <w:r>
        <w:rPr>
          <w:rStyle w:val="font-442-c"/>
        </w:rPr>
        <w:t xml:space="preserve">// Remove that element</w:t>
      </w:r>
    </w:p>
    <w:p>
      <w:pPr>
        <w:pStyle w:val="div.CC1-445"/>
      </w:pPr>
      <w:r>
        <w:rPr>
          <w:rStyle w:val="div.CC1-445-c"/>
        </w:rPr>
        <w:t xml:space="preserve"> }</w:t>
      </w:r>
    </w:p>
    <w:p>
      <w:pPr>
        <w:pStyle w:val="div.CC1-445"/>
      </w:pPr>
      <w:r>
        <w:rPr>
          <w:rStyle w:val="div.CC1-445-c"/>
        </w:rPr>
        <w:t xml:space="preserve"> </w:t>
      </w:r>
      <w:r>
        <w:rPr>
          <w:rStyle w:val="font-444-c"/>
        </w:rPr>
        <w:t xml:space="preserve">void</w:t>
      </w:r>
      <w:r>
        <w:rPr>
          <w:rStyle w:val="div.CC1-445-c"/>
        </w:rPr>
        <w:t xml:space="preserve"> sort() {</w:t>
      </w:r>
    </w:p>
    <w:p>
      <w:pPr>
        <w:pStyle w:val="div.CC1-445"/>
      </w:pPr>
      <w:r>
        <w:rPr>
          <w:rStyle w:val="div.CC1-445-c"/>
        </w:rPr>
        <w:t xml:space="preserve"> </w:t>
      </w:r>
      <w:r>
        <w:rPr>
          <w:rStyle w:val="font-444-c"/>
        </w:rPr>
        <w:t xml:space="preserve">if</w:t>
      </w:r>
      <w:r>
        <w:rPr>
          <w:rStyle w:val="div.CC1-445-c"/>
        </w:rPr>
        <w:t xml:space="preserve">(!sorted) {</w:t>
      </w:r>
    </w:p>
    <w:p>
      <w:pPr>
        <w:pStyle w:val="div.CC1-445"/>
      </w:pPr>
      <w:r>
        <w:rPr>
          <w:rStyle w:val="div.CC1-445-c"/>
        </w:rPr>
        <w:t xml:space="preserve"> sort_heap(</w:t>
      </w:r>
      <w:r>
        <w:rPr>
          <w:rStyle w:val="font-444-c"/>
        </w:rPr>
        <w:t xml:space="preserve">this</w:t>
      </w:r>
      <w:r>
        <w:rPr>
          <w:rStyle w:val="div.CC1-445-c"/>
        </w:rPr>
        <w:t xml:space="preserve">-&gt;begin(),this-&gt;end(), comp);</w:t>
      </w:r>
    </w:p>
    <w:p>
      <w:pPr>
        <w:pStyle w:val="div.CC1-445"/>
      </w:pPr>
      <w:r>
        <w:rPr>
          <w:rStyle w:val="div.CC1-445-c"/>
        </w:rPr>
        <w:t xml:space="preserve"> reverse(</w:t>
      </w:r>
      <w:r>
        <w:rPr>
          <w:rStyle w:val="font-444-c"/>
        </w:rPr>
        <w:t xml:space="preserve">this</w:t>
      </w:r>
      <w:r>
        <w:rPr>
          <w:rStyle w:val="div.CC1-445-c"/>
        </w:rPr>
        <w:t xml:space="preserve">-&gt;begin(),this-&gt;end());</w:t>
      </w:r>
    </w:p>
    <w:p>
      <w:pPr>
        <w:pStyle w:val="div.CC1-445"/>
      </w:pPr>
      <w:r>
        <w:rPr>
          <w:rStyle w:val="div.CC1-445-c"/>
        </w:rPr>
        <w:t xml:space="preserve"> sorted = </w:t>
      </w:r>
      <w:r>
        <w:rPr>
          <w:rStyle w:val="font-444-c"/>
        </w:rPr>
        <w:t xml:space="preserve">true</w:t>
      </w:r>
      <w:r>
        <w:rPr>
          <w:rStyle w:val="div.CC1-445-c"/>
        </w:rPr>
        <w:t xml:space="preserve">;</w:t>
      </w:r>
    </w:p>
    <w:p>
      <w:pPr>
        <w:pStyle w:val="div.CC1-445"/>
      </w:pPr>
      <w:r>
        <w:rPr>
          <w:rStyle w:val="div.CC1-445-c"/>
        </w:rPr>
        <w:t xml:space="preserve"> }</w:t>
      </w:r>
    </w:p>
    <w:p>
      <w:pPr>
        <w:pStyle w:val="div.CC1-445"/>
      </w:pPr>
      <w:r>
        <w:rPr>
          <w:rStyle w:val="div.CC1-445-c"/>
        </w:rPr>
        <w:t xml:space="preserve"> }</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PQV&lt; </w:t>
      </w:r>
      <w:r>
        <w:rPr>
          <w:rStyle w:val="font-444-c"/>
        </w:rPr>
        <w:t xml:space="preserve">int</w:t>
      </w:r>
      <w:r>
        <w:rPr>
          <w:rStyle w:val="div.CC1-445-c"/>
        </w:rPr>
        <w:t xml:space="preserve">, less&lt;</w:t>
      </w:r>
      <w:r>
        <w:rPr>
          <w:rStyle w:val="font-444-c"/>
        </w:rPr>
        <w:t xml:space="preserve">int</w:t>
      </w:r>
      <w:r>
        <w:rPr>
          <w:rStyle w:val="div.CC1-445-c"/>
        </w:rPr>
        <w:t xml:space="preserve">&gt; &gt; pqi;</w:t>
      </w:r>
    </w:p>
    <w:p>
      <w:pPr>
        <w:pStyle w:val="div.CC1-445"/>
      </w:pPr>
      <w:r>
        <w:rPr>
          <w:rStyle w:val="div.CC1-445-c"/>
        </w:rPr>
        <w:t xml:space="preserve"> srand(time(0));</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i = 0; i &lt; 100; i++) {</w:t>
      </w:r>
    </w:p>
    <w:p>
      <w:pPr>
        <w:pStyle w:val="div.CC1-445"/>
      </w:pPr>
      <w:r>
        <w:rPr>
          <w:rStyle w:val="div.CC1-445-c"/>
        </w:rPr>
        <w:t xml:space="preserve"> pqi.push(rand() % 25);</w:t>
      </w:r>
    </w:p>
    <w:p>
      <w:pPr>
        <w:pStyle w:val="div.CC1-445"/>
      </w:pPr>
      <w:r>
        <w:rPr>
          <w:rStyle w:val="div.CC1-445-c"/>
        </w:rPr>
        <w:t xml:space="preserve"> copy(pqi.begin(), pqi.end(),</w:t>
      </w:r>
    </w:p>
    <w:p>
      <w:pPr>
        <w:pStyle w:val="div.CC1-445"/>
      </w:pPr>
      <w:r>
        <w:rPr>
          <w:rStyle w:val="div.CC1-445-c"/>
        </w:rPr>
        <w:t xml:space="preserve"> ostream_iterator&lt;</w:t>
      </w:r>
      <w:r>
        <w:rPr>
          <w:rStyle w:val="font-444-c"/>
        </w:rPr>
        <w:t xml:space="preserve">int</w:t>
      </w:r>
      <w:r>
        <w:rPr>
          <w:rStyle w:val="div.CC1-445-c"/>
        </w:rPr>
        <w:t xml:space="preserve">&gt;(cout, </w:t>
      </w:r>
      <w:r>
        <w:rPr>
          <w:rStyle w:val="font-447-c"/>
        </w:rPr>
        <w:t xml:space="preserve">"
"</w:t>
      </w:r>
      <w:r>
        <w:rPr>
          <w:rStyle w:val="div.CC1-445-c"/>
        </w:rPr>
        <w:t xml:space="preserve">));</w:t>
      </w:r>
    </w:p>
    <w:p>
      <w:pPr>
        <w:pStyle w:val="div.CC1-445"/>
      </w:pPr>
      <w:r>
        <w:rPr>
          <w:rStyle w:val="div.CC1-445-c"/>
        </w:rPr>
        <w:t xml:space="preserve"> cout &lt;&lt; "\n-----” &lt;&lt; endl;</w:t>
      </w:r>
    </w:p>
    <w:p>
      <w:pPr>
        <w:pStyle w:val="div.CC1-445"/>
      </w:pPr>
      <w:r>
        <w:rPr>
          <w:rStyle w:val="div.CC1-445-c"/>
        </w:rPr>
        <w:t xml:space="preserve"> }</w:t>
      </w:r>
    </w:p>
    <w:p>
      <w:pPr>
        <w:pStyle w:val="div.CC1-445"/>
      </w:pPr>
      <w:r>
        <w:rPr>
          <w:rStyle w:val="div.CC1-445-c"/>
        </w:rPr>
        <w:t xml:space="preserve"> pqi.sort();</w:t>
      </w:r>
    </w:p>
    <w:p>
      <w:pPr>
        <w:pStyle w:val="div.CC1-445"/>
      </w:pPr>
      <w:r>
        <w:rPr>
          <w:rStyle w:val="div.CC1-445-c"/>
        </w:rPr>
        <w:t xml:space="preserve"> copy(pqi.begin(), pqi.end(),</w:t>
      </w:r>
    </w:p>
    <w:p>
      <w:pPr>
        <w:pStyle w:val="div.CC1-445"/>
      </w:pPr>
      <w:r>
        <w:rPr>
          <w:rStyle w:val="div.CC1-445-c"/>
        </w:rPr>
        <w:t xml:space="preserve"> ostream_iterator&lt;</w:t>
      </w:r>
      <w:r>
        <w:rPr>
          <w:rStyle w:val="font-444-c"/>
        </w:rPr>
        <w:t xml:space="preserve">int</w:t>
      </w:r>
      <w:r>
        <w:rPr>
          <w:rStyle w:val="div.CC1-445-c"/>
        </w:rPr>
        <w:t xml:space="preserve">&gt;(cout, </w:t>
      </w:r>
      <w:r>
        <w:rPr>
          <w:rStyle w:val="font-447-c"/>
        </w:rPr>
        <w:t xml:space="preserve">" "</w:t>
      </w:r>
      <w:r>
        <w:rPr>
          <w:rStyle w:val="div.CC1-445-c"/>
        </w:rPr>
        <w:t xml:space="preserve">));</w:t>
      </w:r>
    </w:p>
    <w:p>
      <w:pPr>
        <w:pStyle w:val="div.CC1-445"/>
      </w:pPr>
      <w:r>
        <w:rPr>
          <w:rStyle w:val="div.CC1-445-c"/>
        </w:rPr>
        <w:t xml:space="preserve"> cout &lt;&lt; "\n-----” &lt;&lt; endl;</w:t>
      </w:r>
    </w:p>
    <w:p>
      <w:pPr>
        <w:pStyle w:val="div.CC1-445"/>
      </w:pPr>
      <w:r>
        <w:rPr>
          <w:rStyle w:val="div.CC1-445-c"/>
        </w:rPr>
        <w:t xml:space="preserve"> </w:t>
      </w:r>
      <w:r>
        <w:rPr>
          <w:rStyle w:val="font-444-c"/>
        </w:rPr>
        <w:t xml:space="preserve">while</w:t>
      </w:r>
      <w:r>
        <w:rPr>
          <w:rStyle w:val="div.CC1-445-c"/>
        </w:rPr>
        <w:t xml:space="preserve">(!pqi.empty()) {</w:t>
      </w:r>
    </w:p>
    <w:p>
      <w:pPr>
        <w:pStyle w:val="div.CC1-445"/>
      </w:pPr>
      <w:r>
        <w:rPr>
          <w:rStyle w:val="div.CC1-445-c"/>
        </w:rPr>
        <w:t xml:space="preserve"> cout &lt;&lt; pqi.top() &lt;&lt; ' ';</w:t>
      </w:r>
    </w:p>
    <w:p>
      <w:pPr>
        <w:pStyle w:val="div.CC1-445"/>
      </w:pPr>
      <w:r>
        <w:rPr>
          <w:rStyle w:val="div.CC1-445-c"/>
        </w:rPr>
        <w:t xml:space="preserve"> pqi.pop();</w:t>
      </w:r>
    </w:p>
    <w:p>
      <w:pPr>
        <w:pStyle w:val="div.CC1-445"/>
      </w:pPr>
      <w:r>
        <w:rPr>
          <w:rStyle w:val="div.CC1-445-c"/>
        </w:rPr>
        <w:t xml:space="preserve"> }</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If </w:t>
      </w:r>
      <w:r>
        <w:rPr>
          <w:rStyle w:val="b-437-c"/>
          <w:b/>
        </w:rPr>
        <w:t xml:space="preserve">sorted</w:t>
      </w:r>
      <w:r>
        <w:rPr>
          <w:rStyle w:val="p.MsoNormal-436-c"/>
        </w:rPr>
        <w:t xml:space="preserve"> is true, the </w:t>
      </w:r>
      <w:r>
        <w:rPr>
          <w:rStyle w:val="b-437-c"/>
          <w:b/>
        </w:rPr>
        <w:t xml:space="preserve">vector</w:t>
      </w:r>
      <w:r>
        <w:rPr>
          <w:rStyle w:val="p.MsoNormal-436-c"/>
        </w:rPr>
        <w:t xml:space="preserve"> is not organized
as a heap but instead as a sorted sequence. The </w:t>
      </w:r>
      <w:r>
        <w:rPr>
          <w:rStyle w:val="b-437-c"/>
          <w:b/>
        </w:rPr>
        <w:t xml:space="preserve">assureHeap( )</w:t>
      </w:r>
      <w:r>
        <w:rPr>
          <w:rStyle w:val="p.MsoNormal-436-c"/>
        </w:rPr>
        <w:t xml:space="preserve">function guarantees that it’s put back into heap form before performing any
heap operations on it. The first </w:t>
      </w:r>
      <w:r>
        <w:rPr>
          <w:rStyle w:val="b-437-c"/>
          <w:b/>
        </w:rPr>
        <w:t xml:space="preserve">for</w:t>
      </w:r>
      <w:r>
        <w:rPr>
          <w:rStyle w:val="p.MsoNormal-436-c"/>
        </w:rPr>
        <w:t xml:space="preserve"> loop in </w:t>
      </w:r>
      <w:r>
        <w:rPr>
          <w:rStyle w:val="b-437-c"/>
          <w:b/>
        </w:rPr>
        <w:t xml:space="preserve">main( )</w:t>
      </w:r>
      <w:r>
        <w:rPr>
          <w:rStyle w:val="p.MsoNormal-436-c"/>
        </w:rPr>
        <w:t xml:space="preserve"> now has
the additional quality that it displays the heap as it is being built.</w:t>
      </w:r>
    </w:p>
    <w:p>
      <w:pPr>
        <w:pStyle w:val="p.MsoNormal-436"/>
      </w:pPr>
      <w:r>
        <w:rPr>
          <w:rStyle w:val="p.MsoNormal-436-c"/>
        </w:rPr>
        <w:t xml:space="preserve">In the previous two programs we had to introduce a seemingly
extraneous usage of the “</w:t>
      </w:r>
      <w:r>
        <w:rPr>
          <w:rStyle w:val="b-437-c"/>
          <w:b/>
        </w:rPr>
        <w:t xml:space="preserve">this-&gt;</w:t>
      </w:r>
      <w:r>
        <w:rPr>
          <w:rStyle w:val="p.MsoNormal-436-c"/>
        </w:rPr>
        <w:t xml:space="preserve">” prefix. Although some compilers do
not require it, the standard definition of C++ does. Note that the class </w:t>
      </w:r>
      <w:r>
        <w:rPr>
          <w:rStyle w:val="b-437-c"/>
          <w:b/>
        </w:rPr>
        <w:t xml:space="preserve">PQV</w:t>
      </w:r>
      <w:r>
        <w:rPr>
          <w:rStyle w:val="p.MsoNormal-436-c"/>
        </w:rPr>
        <w:t xml:space="preserve">derives from </w:t>
      </w:r>
      <w:r>
        <w:rPr>
          <w:rStyle w:val="b-437-c"/>
          <w:b/>
        </w:rPr>
        <w:t xml:space="preserve">vector&lt;T&gt;</w:t>
      </w:r>
      <w:r>
        <w:rPr>
          <w:rStyle w:val="p.MsoNormal-436-c"/>
        </w:rPr>
        <w:t xml:space="preserve">, therefore </w:t>
      </w:r>
      <w:r>
        <w:rPr>
          <w:rStyle w:val="b-437-c"/>
          <w:b/>
        </w:rPr>
        <w:t xml:space="preserve">begin( )</w:t>
      </w:r>
      <w:r>
        <w:rPr>
          <w:rStyle w:val="p.MsoNormal-436-c"/>
        </w:rPr>
        <w:t xml:space="preserve"> and </w:t>
      </w:r>
      <w:r>
        <w:rPr>
          <w:rStyle w:val="b-437-c"/>
          <w:b/>
        </w:rPr>
        <w:t xml:space="preserve">end( )</w:t>
      </w:r>
      <w:r>
        <w:rPr>
          <w:rStyle w:val="p.MsoNormal-436-c"/>
        </w:rPr>
        <w:t xml:space="preserve">,
inherited from </w:t>
      </w:r>
      <w:r>
        <w:rPr>
          <w:rStyle w:val="b-437-c"/>
          <w:b/>
        </w:rPr>
        <w:t xml:space="preserve">vector&lt;T&gt;</w:t>
      </w:r>
      <w:r>
        <w:rPr>
          <w:rStyle w:val="p.MsoNormal-436-c"/>
        </w:rPr>
        <w:t xml:space="preserve">, are dependent names.</w:t>
      </w:r>
      <w:bookmarkStart w:id="601" w:name="_ftnref110"/>
      <w:bookmarkEnd w:id="601"/>
      <w:hyperlink w:tooltip="Current Document" w:anchor="_ftn110">
        <w:r>
          <w:rPr>
            <w:rStyle w:val="span.MsoFootnoteReference-440-c"/>
          </w:rPr>
          <w:t xml:space="preserve">[110]</w:t>
        </w:r>
      </w:hyperlink>
      <w:r>
        <w:rPr>
          <w:rStyle w:val="p.MsoNormal-436-c"/>
        </w:rPr>
        <w:t xml:space="preserve"> Compilers can’t
look up names from dependent base classes in the definition of a template (</w:t>
      </w:r>
      <w:r>
        <w:rPr>
          <w:rStyle w:val="b-437-c"/>
          <w:b/>
        </w:rPr>
        <w:t xml:space="preserve">vector</w:t>
      </w:r>
      <w:r>
        <w:rPr>
          <w:rStyle w:val="p.MsoNormal-436-c"/>
        </w:rPr>
        <w:t xml:space="preserve">,
in this case) because for a given instantiation an explicitly specialized
version of the template might be used that does not have a given member. The
special naming requirement guarantees that you won’t end up calling a base
class member in some cases and possibly a function from an enclosing scope
(such as a global one) in other cases. The compiler has no way of knowing that
a call to </w:t>
      </w:r>
      <w:r>
        <w:rPr>
          <w:rStyle w:val="b-437-c"/>
          <w:b/>
        </w:rPr>
        <w:t xml:space="preserve">begin( )</w:t>
      </w:r>
      <w:r>
        <w:rPr>
          <w:rStyle w:val="p.MsoNormal-436-c"/>
        </w:rPr>
        <w:t xml:space="preserve"> is dependent, so we must give it a clue with a “</w:t>
      </w:r>
      <w:r>
        <w:rPr>
          <w:rStyle w:val="b-437-c"/>
          <w:b/>
        </w:rPr>
        <w:t xml:space="preserve">this‑&gt;</w:t>
      </w:r>
      <w:r>
        <w:rPr>
          <w:rStyle w:val="p.MsoNormal-436-c"/>
        </w:rPr>
        <w:t xml:space="preserve">”
qualification.</w:t>
      </w:r>
      <w:bookmarkStart w:id="602" w:name="_ftnref111"/>
      <w:bookmarkEnd w:id="602"/>
      <w:hyperlink w:tooltip="Current Document" w:anchor="_ftn111">
        <w:r>
          <w:rPr>
            <w:rStyle w:val="span.MsoFootnoteReference-440-c"/>
          </w:rPr>
          <w:t xml:space="preserve">[111]</w:t>
        </w:r>
      </w:hyperlink>
      <w:r>
        <w:rPr>
          <w:rStyle w:val="p.MsoNormal-436-c"/>
        </w:rPr>
        <w:t xml:space="preserve"> This
tells the compiler that </w:t>
      </w:r>
      <w:r>
        <w:rPr>
          <w:rStyle w:val="b-437-c"/>
          <w:b/>
        </w:rPr>
        <w:t xml:space="preserve">begin( )</w:t>
      </w:r>
      <w:r>
        <w:rPr>
          <w:rStyle w:val="p.MsoNormal-436-c"/>
        </w:rPr>
        <w:t xml:space="preserve"> is in the scope of </w:t>
      </w:r>
      <w:r>
        <w:rPr>
          <w:rStyle w:val="b-437-c"/>
          <w:b/>
        </w:rPr>
        <w:t xml:space="preserve">PQV</w:t>
      </w:r>
      <w:r>
        <w:rPr>
          <w:rStyle w:val="p.MsoNormal-436-c"/>
        </w:rPr>
        <w:t xml:space="preserve">, so
it waits until an instance of </w:t>
      </w:r>
      <w:r>
        <w:rPr>
          <w:rStyle w:val="b-437-c"/>
          <w:b/>
        </w:rPr>
        <w:t xml:space="preserve">PQV</w:t>
      </w:r>
      <w:r>
        <w:rPr>
          <w:rStyle w:val="p.MsoNormal-436-c"/>
        </w:rPr>
        <w:t xml:space="preserve"> is fully instantiated. If this
qualifying prefix is left out, the compiler will attempt an early lookup for
the names </w:t>
      </w:r>
      <w:r>
        <w:rPr>
          <w:rStyle w:val="b-437-c"/>
          <w:b/>
        </w:rPr>
        <w:t xml:space="preserve">begin</w:t>
      </w:r>
      <w:r>
        <w:rPr>
          <w:rStyle w:val="p.MsoNormal-436-c"/>
        </w:rPr>
        <w:t xml:space="preserve"> and </w:t>
      </w:r>
      <w:r>
        <w:rPr>
          <w:rStyle w:val="b-437-c"/>
          <w:b/>
        </w:rPr>
        <w:t xml:space="preserve">end</w:t>
      </w:r>
      <w:r>
        <w:rPr>
          <w:rStyle w:val="p.MsoNormal-436-c"/>
        </w:rPr>
        <w:t xml:space="preserve"> (at template definition time, and will
fail to find them because there are no such names declared in enclosing lexical
scopes in this example). In the code above, however, the compiler waits until
the point of instantiation of </w:t>
      </w:r>
      <w:r>
        <w:rPr>
          <w:rStyle w:val="b-437-c"/>
          <w:b/>
        </w:rPr>
        <w:t xml:space="preserve">pqi</w:t>
      </w:r>
      <w:r>
        <w:rPr>
          <w:rStyle w:val="p.MsoNormal-436-c"/>
        </w:rPr>
        <w:t xml:space="preserve">, and then finds the correct
specializations of </w:t>
      </w:r>
      <w:r>
        <w:rPr>
          <w:rStyle w:val="b-437-c"/>
          <w:b/>
        </w:rPr>
        <w:t xml:space="preserve">begin( )</w:t>
      </w:r>
      <w:r>
        <w:rPr>
          <w:rStyle w:val="p.MsoNormal-436-c"/>
        </w:rPr>
        <w:t xml:space="preserve"> and </w:t>
      </w:r>
      <w:r>
        <w:rPr>
          <w:rStyle w:val="b-437-c"/>
          <w:b/>
        </w:rPr>
        <w:t xml:space="preserve">end( )</w:t>
      </w:r>
      <w:r>
        <w:rPr>
          <w:rStyle w:val="p.MsoNormal-436-c"/>
        </w:rPr>
        <w:t xml:space="preserve"> in </w:t>
      </w:r>
      <w:r>
        <w:rPr>
          <w:rStyle w:val="b-437-c"/>
          <w:b/>
        </w:rPr>
        <w:t xml:space="preserve">vector&lt;int&gt;</w:t>
      </w:r>
      <w:r>
        <w:rPr>
          <w:rStyle w:val="p.MsoNormal-436-c"/>
        </w:rPr>
        <w:t xml:space="preserve">.</w:t>
      </w:r>
    </w:p>
    <w:p>
      <w:pPr>
        <w:pStyle w:val="p.MsoNormal-436"/>
      </w:pPr>
      <w:r>
        <w:rPr>
          <w:rStyle w:val="p.MsoNormal-436-c"/>
        </w:rPr>
        <w:t xml:space="preserve">The only drawback to this solution is that the user must
remember to call </w:t>
      </w:r>
      <w:r>
        <w:rPr>
          <w:rStyle w:val="b-437-c"/>
          <w:b/>
        </w:rPr>
        <w:t xml:space="preserve">sort( ) </w:t>
      </w:r>
      <w:r>
        <w:rPr>
          <w:rStyle w:val="p.MsoNormal-436-c"/>
        </w:rPr>
        <w:t xml:space="preserve">before viewing it as a sorted sequence
(although one could conceivably redefine all the member functions that produce
iterators so that they guarantee sorting). Another solution is to create a
priority queue that is not a </w:t>
      </w:r>
      <w:r>
        <w:rPr>
          <w:rStyle w:val="b-437-c"/>
          <w:b/>
        </w:rPr>
        <w:t xml:space="preserve">vector</w:t>
      </w:r>
      <w:r>
        <w:rPr>
          <w:rStyle w:val="p.MsoNormal-436-c"/>
        </w:rPr>
        <w:t xml:space="preserve">, but will build you a </w:t>
      </w:r>
      <w:r>
        <w:rPr>
          <w:rStyle w:val="b-437-c"/>
          <w:b/>
        </w:rPr>
        <w:t xml:space="preserve">vector</w:t>
      </w:r>
      <w:r>
        <w:rPr>
          <w:rStyle w:val="p.MsoNormal-436-c"/>
        </w:rPr>
        <w:t xml:space="preserve">whenever you want one:</w:t>
      </w:r>
    </w:p>
    <w:p>
      <w:pPr>
        <w:pStyle w:val="font-442"/>
      </w:pPr>
      <w:r>
        <w:rPr>
          <w:rStyle w:val="font-442-c"/>
        </w:rPr>
        <w:t xml:space="preserve">//: C07:PriorityQueue7.cpp</w:t>
      </w:r>
    </w:p>
    <w:p>
      <w:pPr>
        <w:pStyle w:val="font-442"/>
      </w:pPr>
      <w:r>
        <w:rPr>
          <w:rStyle w:val="font-442-c"/>
        </w:rPr>
        <w:t xml:space="preserve">// A priority queue that will hand you a vector.</w:t>
      </w:r>
    </w:p>
    <w:p>
      <w:pPr>
        <w:pStyle w:val="font-443"/>
      </w:pPr>
      <w:r>
        <w:rPr>
          <w:rStyle w:val="font-443-c"/>
        </w:rPr>
        <w:t xml:space="preserve">#include &lt;algorithm&gt;</w:t>
      </w:r>
    </w:p>
    <w:p>
      <w:pPr>
        <w:pStyle w:val="font-443"/>
      </w:pPr>
      <w:r>
        <w:rPr>
          <w:rStyle w:val="font-443-c"/>
        </w:rPr>
        <w:t xml:space="preserve">#include &lt;cstdlib&gt;</w:t>
      </w:r>
    </w:p>
    <w:p>
      <w:pPr>
        <w:pStyle w:val="font-443"/>
      </w:pPr>
      <w:r>
        <w:rPr>
          <w:rStyle w:val="font-443-c"/>
        </w:rPr>
        <w:t xml:space="preserve">#include &lt;ctime&gt;</w:t>
      </w:r>
    </w:p>
    <w:p>
      <w:pPr>
        <w:pStyle w:val="font-443"/>
      </w:pPr>
      <w:r>
        <w:rPr>
          <w:rStyle w:val="font-443-c"/>
        </w:rPr>
        <w:t xml:space="preserve">#include &lt;iostream&gt;</w:t>
      </w:r>
    </w:p>
    <w:p>
      <w:pPr>
        <w:pStyle w:val="font-443"/>
      </w:pPr>
      <w:r>
        <w:rPr>
          <w:rStyle w:val="font-443-c"/>
        </w:rPr>
        <w:t xml:space="preserve">#include &lt;iterator&gt;</w:t>
      </w:r>
    </w:p>
    <w:p>
      <w:pPr>
        <w:pStyle w:val="font-443"/>
      </w:pPr>
      <w:r>
        <w:rPr>
          <w:rStyle w:val="font-443-c"/>
        </w:rPr>
        <w:t xml:space="preserve">#include &lt;queue&gt;</w:t>
      </w:r>
    </w:p>
    <w:p>
      <w:pPr>
        <w:pStyle w:val="font-443"/>
      </w:pPr>
      <w:r>
        <w:rPr>
          <w:rStyle w:val="font-443-c"/>
        </w:rPr>
        <w:t xml:space="preserve">#include &lt;vector&gt;</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template</w:t>
      </w:r>
      <w:r>
        <w:rPr>
          <w:rStyle w:val="div.CC1-445-c"/>
        </w:rPr>
        <w:t xml:space="preserve">&lt;</w:t>
      </w:r>
      <w:r>
        <w:rPr>
          <w:rStyle w:val="font-444-c"/>
        </w:rPr>
        <w:t xml:space="preserve">class</w:t>
      </w:r>
      <w:r>
        <w:rPr>
          <w:rStyle w:val="div.CC1-445-c"/>
        </w:rPr>
        <w:t xml:space="preserve"> T, </w:t>
      </w:r>
      <w:r>
        <w:rPr>
          <w:rStyle w:val="font-444-c"/>
        </w:rPr>
        <w:t xml:space="preserve">class</w:t>
      </w:r>
      <w:r>
        <w:rPr>
          <w:rStyle w:val="div.CC1-445-c"/>
        </w:rPr>
        <w:t xml:space="preserve"> Compare&gt; </w:t>
      </w:r>
      <w:r>
        <w:rPr>
          <w:rStyle w:val="font-444-c"/>
        </w:rPr>
        <w:t xml:space="preserve">class</w:t>
      </w:r>
      <w:r>
        <w:rPr>
          <w:rStyle w:val="div.CC1-445-c"/>
        </w:rPr>
        <w:t xml:space="preserve"> PQV {</w:t>
      </w:r>
    </w:p>
    <w:p>
      <w:pPr>
        <w:pStyle w:val="div.CC1-445"/>
      </w:pPr>
      <w:r>
        <w:rPr>
          <w:rStyle w:val="div.CC1-445-c"/>
        </w:rPr>
        <w:t xml:space="preserve"> vector&lt;T&gt; v;</w:t>
      </w:r>
    </w:p>
    <w:p>
      <w:pPr>
        <w:pStyle w:val="div.CC1-445"/>
      </w:pPr>
      <w:r>
        <w:rPr>
          <w:rStyle w:val="div.CC1-445-c"/>
        </w:rPr>
        <w:t xml:space="preserve"> Compare comp;</w:t>
      </w:r>
    </w:p>
    <w:p>
      <w:pPr>
        <w:pStyle w:val="font-444"/>
      </w:pPr>
      <w:r>
        <w:rPr>
          <w:rStyle w:val="font-444-c"/>
        </w:rPr>
        <w:t xml:space="preserve">public</w:t>
      </w:r>
      <w:r>
        <w:rPr>
          <w:rStyle w:val="div.CC1-445-c"/>
        </w:rPr>
        <w:t xml:space="preserve">:</w:t>
      </w:r>
    </w:p>
    <w:p>
      <w:pPr>
        <w:pStyle w:val="div.CC1-445"/>
      </w:pPr>
      <w:r>
        <w:rPr>
          <w:rStyle w:val="div.CC1-445-c"/>
        </w:rPr>
        <w:t xml:space="preserve"> </w:t>
      </w:r>
      <w:r>
        <w:rPr>
          <w:rStyle w:val="font-442-c"/>
        </w:rPr>
        <w:t xml:space="preserve">// Don't need to call make_heap(); it's empty:</w:t>
      </w:r>
    </w:p>
    <w:p>
      <w:pPr>
        <w:pStyle w:val="div.CC1-445"/>
      </w:pPr>
      <w:r>
        <w:rPr>
          <w:rStyle w:val="div.CC1-445-c"/>
        </w:rPr>
        <w:t xml:space="preserve"> PQV(Compare cmp = Compare()) : comp(cmp) {}</w:t>
      </w:r>
    </w:p>
    <w:p>
      <w:pPr>
        <w:pStyle w:val="div.CC1-445"/>
      </w:pPr>
      <w:r>
        <w:rPr>
          <w:rStyle w:val="div.CC1-445-c"/>
        </w:rPr>
        <w:t xml:space="preserve"> </w:t>
      </w:r>
      <w:r>
        <w:rPr>
          <w:rStyle w:val="font-444-c"/>
        </w:rPr>
        <w:t xml:space="preserve">void</w:t>
      </w:r>
      <w:r>
        <w:rPr>
          <w:rStyle w:val="div.CC1-445-c"/>
        </w:rPr>
        <w:t xml:space="preserve"> push(</w:t>
      </w:r>
      <w:r>
        <w:rPr>
          <w:rStyle w:val="font-444-c"/>
        </w:rPr>
        <w:t xml:space="preserve">const</w:t>
      </w:r>
      <w:r>
        <w:rPr>
          <w:rStyle w:val="div.CC1-445-c"/>
        </w:rPr>
        <w:t xml:space="preserve"> T&amp; x) {</w:t>
      </w:r>
    </w:p>
    <w:p>
      <w:pPr>
        <w:pStyle w:val="div.CC1-445"/>
      </w:pPr>
      <w:r>
        <w:rPr>
          <w:rStyle w:val="div.CC1-445-c"/>
        </w:rPr>
        <w:t xml:space="preserve"> v.push_back(x); </w:t>
      </w:r>
      <w:r>
        <w:rPr>
          <w:rStyle w:val="font-442-c"/>
        </w:rPr>
        <w:t xml:space="preserve">// Put it at the end</w:t>
      </w:r>
    </w:p>
    <w:p>
      <w:pPr>
        <w:pStyle w:val="div.CC1-445"/>
      </w:pPr>
      <w:r>
        <w:rPr>
          <w:rStyle w:val="div.CC1-445-c"/>
        </w:rPr>
        <w:t xml:space="preserve"> </w:t>
      </w:r>
      <w:r>
        <w:rPr>
          <w:rStyle w:val="font-442-c"/>
        </w:rPr>
        <w:t xml:space="preserve">// Re-adjust the heap:</w:t>
      </w:r>
    </w:p>
    <w:p>
      <w:pPr>
        <w:pStyle w:val="div.CC1-445"/>
      </w:pPr>
      <w:r>
        <w:rPr>
          <w:rStyle w:val="div.CC1-445-c"/>
        </w:rPr>
        <w:t xml:space="preserve"> push_heap(v.begin(), v.end(), comp);</w:t>
      </w:r>
    </w:p>
    <w:p>
      <w:pPr>
        <w:pStyle w:val="div.CC1-445"/>
      </w:pPr>
      <w:r>
        <w:rPr>
          <w:rStyle w:val="div.CC1-445-c"/>
        </w:rPr>
        <w:t xml:space="preserve"> }</w:t>
      </w:r>
    </w:p>
    <w:p>
      <w:pPr>
        <w:pStyle w:val="div.CC1-445"/>
      </w:pPr>
      <w:r>
        <w:rPr>
          <w:rStyle w:val="div.CC1-445-c"/>
        </w:rPr>
        <w:t xml:space="preserve"> </w:t>
      </w:r>
      <w:r>
        <w:rPr>
          <w:rStyle w:val="font-444-c"/>
        </w:rPr>
        <w:t xml:space="preserve">void</w:t>
      </w:r>
      <w:r>
        <w:rPr>
          <w:rStyle w:val="div.CC1-445-c"/>
        </w:rPr>
        <w:t xml:space="preserve"> pop() {</w:t>
      </w:r>
    </w:p>
    <w:p>
      <w:pPr>
        <w:pStyle w:val="div.CC1-445"/>
      </w:pPr>
      <w:r>
        <w:rPr>
          <w:rStyle w:val="div.CC1-445-c"/>
        </w:rPr>
        <w:t xml:space="preserve"> </w:t>
      </w:r>
      <w:r>
        <w:rPr>
          <w:rStyle w:val="font-442-c"/>
        </w:rPr>
        <w:t xml:space="preserve">// Move the top element to the last position:</w:t>
      </w:r>
    </w:p>
    <w:p>
      <w:pPr>
        <w:pStyle w:val="div.CC1-445"/>
      </w:pPr>
      <w:r>
        <w:rPr>
          <w:rStyle w:val="div.CC1-445-c"/>
        </w:rPr>
        <w:t xml:space="preserve"> pop_heap(v.begin(), v.end(), comp);</w:t>
      </w:r>
    </w:p>
    <w:p>
      <w:pPr>
        <w:pStyle w:val="div.CC1-445"/>
      </w:pPr>
      <w:r>
        <w:rPr>
          <w:rStyle w:val="div.CC1-445-c"/>
        </w:rPr>
        <w:t xml:space="preserve"> v.pop_back(); </w:t>
      </w:r>
      <w:r>
        <w:rPr>
          <w:rStyle w:val="font-442-c"/>
        </w:rPr>
        <w:t xml:space="preserve">// Remove that element</w:t>
      </w:r>
    </w:p>
    <w:p>
      <w:pPr>
        <w:pStyle w:val="div.CC1-445"/>
      </w:pPr>
      <w:r>
        <w:rPr>
          <w:rStyle w:val="div.CC1-445-c"/>
        </w:rPr>
        <w:t xml:space="preserve"> }</w:t>
      </w:r>
    </w:p>
    <w:p>
      <w:pPr>
        <w:pStyle w:val="div.CC1-445"/>
      </w:pPr>
      <w:r>
        <w:rPr>
          <w:rStyle w:val="div.CC1-445-c"/>
        </w:rPr>
        <w:t xml:space="preserve"> </w:t>
      </w:r>
      <w:r>
        <w:rPr>
          <w:rStyle w:val="font-444-c"/>
        </w:rPr>
        <w:t xml:space="preserve">const</w:t>
      </w:r>
      <w:r>
        <w:rPr>
          <w:rStyle w:val="div.CC1-445-c"/>
        </w:rPr>
        <w:t xml:space="preserve"> T&amp; top() { </w:t>
      </w:r>
      <w:r>
        <w:rPr>
          <w:rStyle w:val="font-444-c"/>
        </w:rPr>
        <w:t xml:space="preserve">return</w:t>
      </w:r>
      <w:r>
        <w:rPr>
          <w:rStyle w:val="div.CC1-445-c"/>
        </w:rPr>
        <w:t xml:space="preserve"> v.front(); }</w:t>
      </w:r>
    </w:p>
    <w:p>
      <w:pPr>
        <w:pStyle w:val="div.CC1-445"/>
      </w:pPr>
      <w:r>
        <w:rPr>
          <w:rStyle w:val="div.CC1-445-c"/>
        </w:rPr>
        <w:t xml:space="preserve"> </w:t>
      </w:r>
      <w:r>
        <w:rPr>
          <w:rStyle w:val="font-444-c"/>
        </w:rPr>
        <w:t xml:space="preserve">bool</w:t>
      </w:r>
      <w:r>
        <w:rPr>
          <w:rStyle w:val="div.CC1-445-c"/>
        </w:rPr>
        <w:t xml:space="preserve"> empty() </w:t>
      </w:r>
      <w:r>
        <w:rPr>
          <w:rStyle w:val="font-444-c"/>
        </w:rPr>
        <w:t xml:space="preserve">const</w:t>
      </w:r>
      <w:r>
        <w:rPr>
          <w:rStyle w:val="div.CC1-445-c"/>
        </w:rPr>
        <w:t xml:space="preserve"> { </w:t>
      </w:r>
      <w:r>
        <w:rPr>
          <w:rStyle w:val="font-444-c"/>
        </w:rPr>
        <w:t xml:space="preserve">return</w:t>
      </w:r>
      <w:r>
        <w:rPr>
          <w:rStyle w:val="div.CC1-445-c"/>
        </w:rPr>
        <w:t xml:space="preserve"> v.empty(); }</w:t>
      </w:r>
    </w:p>
    <w:p>
      <w:pPr>
        <w:pStyle w:val="div.CC1-445"/>
      </w:pPr>
      <w:r>
        <w:rPr>
          <w:rStyle w:val="div.CC1-445-c"/>
        </w:rPr>
        <w:t xml:space="preserve"> </w:t>
      </w:r>
      <w:r>
        <w:rPr>
          <w:rStyle w:val="font-444-c"/>
        </w:rPr>
        <w:t xml:space="preserve">int</w:t>
      </w:r>
      <w:r>
        <w:rPr>
          <w:rStyle w:val="div.CC1-445-c"/>
        </w:rPr>
        <w:t xml:space="preserve"> size() </w:t>
      </w:r>
      <w:r>
        <w:rPr>
          <w:rStyle w:val="font-444-c"/>
        </w:rPr>
        <w:t xml:space="preserve">const</w:t>
      </w:r>
      <w:r>
        <w:rPr>
          <w:rStyle w:val="div.CC1-445-c"/>
        </w:rPr>
        <w:t xml:space="preserve"> { </w:t>
      </w:r>
      <w:r>
        <w:rPr>
          <w:rStyle w:val="font-444-c"/>
        </w:rPr>
        <w:t xml:space="preserve">return</w:t>
      </w:r>
      <w:r>
        <w:rPr>
          <w:rStyle w:val="div.CC1-445-c"/>
        </w:rPr>
        <w:t xml:space="preserve"> v.size(); }</w:t>
      </w:r>
    </w:p>
    <w:p>
      <w:pPr>
        <w:pStyle w:val="div.CC1-445"/>
      </w:pPr>
      <w:r>
        <w:rPr>
          <w:rStyle w:val="div.CC1-445-c"/>
        </w:rPr>
        <w:t xml:space="preserve"> </w:t>
      </w:r>
      <w:r>
        <w:rPr>
          <w:rStyle w:val="font-444-c"/>
        </w:rPr>
        <w:t xml:space="preserve">typedef</w:t>
      </w:r>
      <w:r>
        <w:rPr>
          <w:rStyle w:val="div.CC1-445-c"/>
        </w:rPr>
        <w:t xml:space="preserve"> vector&lt;T&gt; TVec;</w:t>
      </w:r>
    </w:p>
    <w:p>
      <w:pPr>
        <w:pStyle w:val="div.CC1-445"/>
      </w:pPr>
      <w:r>
        <w:rPr>
          <w:rStyle w:val="div.CC1-445-c"/>
        </w:rPr>
        <w:t xml:space="preserve"> TVec getVector() {</w:t>
      </w:r>
    </w:p>
    <w:p>
      <w:pPr>
        <w:pStyle w:val="div.CC1-445"/>
      </w:pPr>
      <w:r>
        <w:rPr>
          <w:rStyle w:val="div.CC1-445-c"/>
        </w:rPr>
        <w:t xml:space="preserve"> TVec r(v.begin(), v.end());</w:t>
      </w:r>
    </w:p>
    <w:p>
      <w:pPr>
        <w:pStyle w:val="div.CC1-445"/>
      </w:pPr>
      <w:r>
        <w:rPr>
          <w:rStyle w:val="div.CC1-445-c"/>
        </w:rPr>
        <w:t xml:space="preserve"> </w:t>
      </w:r>
      <w:r>
        <w:rPr>
          <w:rStyle w:val="font-442-c"/>
        </w:rPr>
        <w:t xml:space="preserve">// It’s already a heap</w:t>
      </w:r>
    </w:p>
    <w:p>
      <w:pPr>
        <w:pStyle w:val="div.CC1-445"/>
      </w:pPr>
      <w:r>
        <w:rPr>
          <w:rStyle w:val="div.CC1-445-c"/>
        </w:rPr>
        <w:t xml:space="preserve"> sort_heap(r.begin(), r.end(), comp);</w:t>
      </w:r>
    </w:p>
    <w:p>
      <w:pPr>
        <w:pStyle w:val="div.CC1-445"/>
      </w:pPr>
      <w:r>
        <w:rPr>
          <w:rStyle w:val="div.CC1-445-c"/>
        </w:rPr>
        <w:t xml:space="preserve"> </w:t>
      </w:r>
      <w:r>
        <w:rPr>
          <w:rStyle w:val="font-442-c"/>
        </w:rPr>
        <w:t xml:space="preserve">// Put it into priority-queue order:</w:t>
      </w:r>
    </w:p>
    <w:p>
      <w:pPr>
        <w:pStyle w:val="div.CC1-445"/>
      </w:pPr>
      <w:r>
        <w:rPr>
          <w:rStyle w:val="div.CC1-445-c"/>
        </w:rPr>
        <w:t xml:space="preserve"> reverse(r.begin(), r.end());</w:t>
      </w:r>
    </w:p>
    <w:p>
      <w:pPr>
        <w:pStyle w:val="div.CC1-445"/>
      </w:pPr>
      <w:r>
        <w:rPr>
          <w:rStyle w:val="div.CC1-445-c"/>
        </w:rPr>
        <w:t xml:space="preserve"> </w:t>
      </w:r>
      <w:r>
        <w:rPr>
          <w:rStyle w:val="font-444-c"/>
        </w:rPr>
        <w:t xml:space="preserve">return</w:t>
      </w:r>
      <w:r>
        <w:rPr>
          <w:rStyle w:val="div.CC1-445-c"/>
        </w:rPr>
        <w:t xml:space="preserve"> r;</w:t>
      </w:r>
    </w:p>
    <w:p>
      <w:pPr>
        <w:pStyle w:val="div.CC1-445"/>
      </w:pPr>
      <w:r>
        <w:rPr>
          <w:rStyle w:val="div.CC1-445-c"/>
        </w:rPr>
        <w:t xml:space="preserve"> }</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PQV&lt;</w:t>
      </w:r>
      <w:r>
        <w:rPr>
          <w:rStyle w:val="font-444-c"/>
        </w:rPr>
        <w:t xml:space="preserve">int</w:t>
      </w:r>
      <w:r>
        <w:rPr>
          <w:rStyle w:val="div.CC1-445-c"/>
        </w:rPr>
        <w:t xml:space="preserve">, less&lt;</w:t>
      </w:r>
      <w:r>
        <w:rPr>
          <w:rStyle w:val="font-444-c"/>
        </w:rPr>
        <w:t xml:space="preserve">int</w:t>
      </w:r>
      <w:r>
        <w:rPr>
          <w:rStyle w:val="div.CC1-445-c"/>
        </w:rPr>
        <w:t xml:space="preserve">&gt; &gt; pqi;</w:t>
      </w:r>
    </w:p>
    <w:p>
      <w:pPr>
        <w:pStyle w:val="div.CC1-445"/>
      </w:pPr>
      <w:r>
        <w:rPr>
          <w:rStyle w:val="div.CC1-445-c"/>
        </w:rPr>
        <w:t xml:space="preserve"> srand(time(0));</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i = 0; i &lt; 100; i++)</w:t>
      </w:r>
    </w:p>
    <w:p>
      <w:pPr>
        <w:pStyle w:val="div.CC1-445"/>
      </w:pPr>
      <w:r>
        <w:rPr>
          <w:rStyle w:val="div.CC1-445-c"/>
        </w:rPr>
        <w:t xml:space="preserve"> pqi.push(rand() % 25);</w:t>
      </w:r>
    </w:p>
    <w:p>
      <w:pPr>
        <w:pStyle w:val="div.CC1-445"/>
      </w:pPr>
      <w:r>
        <w:rPr>
          <w:rStyle w:val="div.CC1-445-c"/>
        </w:rPr>
        <w:t xml:space="preserve"> </w:t>
      </w:r>
      <w:r>
        <w:rPr>
          <w:rStyle w:val="font-444-c"/>
        </w:rPr>
        <w:t xml:space="preserve">const</w:t>
      </w:r>
      <w:r>
        <w:rPr>
          <w:rStyle w:val="div.CC1-445-c"/>
        </w:rPr>
        <w:t xml:space="preserve"> vector&lt;</w:t>
      </w:r>
      <w:r>
        <w:rPr>
          <w:rStyle w:val="font-444-c"/>
        </w:rPr>
        <w:t xml:space="preserve">int</w:t>
      </w:r>
      <w:r>
        <w:rPr>
          <w:rStyle w:val="div.CC1-445-c"/>
        </w:rPr>
        <w:t xml:space="preserve">&gt;&amp; v = pqi.getVector();</w:t>
      </w:r>
    </w:p>
    <w:p>
      <w:pPr>
        <w:pStyle w:val="div.CC1-445"/>
      </w:pPr>
      <w:r>
        <w:rPr>
          <w:rStyle w:val="div.CC1-445-c"/>
        </w:rPr>
        <w:t xml:space="preserve"> copy(v.begin(), v.end(),</w:t>
      </w:r>
    </w:p>
    <w:p>
      <w:pPr>
        <w:pStyle w:val="div.CC1-445"/>
      </w:pPr>
      <w:r>
        <w:rPr>
          <w:rStyle w:val="div.CC1-445-c"/>
        </w:rPr>
        <w:t xml:space="preserve"> ostream_iterator&lt;</w:t>
      </w:r>
      <w:r>
        <w:rPr>
          <w:rStyle w:val="font-444-c"/>
        </w:rPr>
        <w:t xml:space="preserve">int</w:t>
      </w:r>
      <w:r>
        <w:rPr>
          <w:rStyle w:val="div.CC1-445-c"/>
        </w:rPr>
        <w:t xml:space="preserve">&gt;(cout, </w:t>
      </w:r>
      <w:r>
        <w:rPr>
          <w:rStyle w:val="font-447-c"/>
        </w:rPr>
        <w:t xml:space="preserve">" "</w:t>
      </w:r>
      <w:r>
        <w:rPr>
          <w:rStyle w:val="div.CC1-445-c"/>
        </w:rPr>
        <w:t xml:space="preserve">));</w:t>
      </w:r>
    </w:p>
    <w:p>
      <w:pPr>
        <w:pStyle w:val="div.CC1-445"/>
      </w:pPr>
      <w:r>
        <w:rPr>
          <w:rStyle w:val="div.CC1-445-c"/>
        </w:rPr>
        <w:t xml:space="preserve"> cout &lt;&lt; "\n-----------” &lt;&lt; endl;</w:t>
      </w:r>
    </w:p>
    <w:p>
      <w:pPr>
        <w:pStyle w:val="div.CC1-445"/>
      </w:pPr>
      <w:r>
        <w:rPr>
          <w:rStyle w:val="div.CC1-445-c"/>
        </w:rPr>
        <w:t xml:space="preserve"> </w:t>
      </w:r>
      <w:r>
        <w:rPr>
          <w:rStyle w:val="font-444-c"/>
        </w:rPr>
        <w:t xml:space="preserve">while</w:t>
      </w:r>
      <w:r>
        <w:rPr>
          <w:rStyle w:val="div.CC1-445-c"/>
        </w:rPr>
        <w:t xml:space="preserve">(!pqi.empty()) {</w:t>
      </w:r>
    </w:p>
    <w:p>
      <w:pPr>
        <w:pStyle w:val="div.CC1-445"/>
      </w:pPr>
      <w:r>
        <w:rPr>
          <w:rStyle w:val="div.CC1-445-c"/>
        </w:rPr>
        <w:t xml:space="preserve"> cout &lt;&lt; pqi.top() &lt;&lt; ' ';</w:t>
      </w:r>
    </w:p>
    <w:p>
      <w:pPr>
        <w:pStyle w:val="div.CC1-445"/>
      </w:pPr>
      <w:r>
        <w:rPr>
          <w:rStyle w:val="div.CC1-445-c"/>
        </w:rPr>
        <w:t xml:space="preserve"> pqi.pop();</w:t>
      </w:r>
    </w:p>
    <w:p>
      <w:pPr>
        <w:pStyle w:val="div.CC1-445"/>
      </w:pPr>
      <w:r>
        <w:rPr>
          <w:rStyle w:val="div.CC1-445-c"/>
        </w:rPr>
        <w:t xml:space="preserve"> }</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The </w:t>
      </w:r>
      <w:r>
        <w:rPr>
          <w:rStyle w:val="b-437-c"/>
          <w:b/>
        </w:rPr>
        <w:t xml:space="preserve">PQV</w:t>
      </w:r>
      <w:r>
        <w:rPr>
          <w:rStyle w:val="p.MsoNormal-436-c"/>
        </w:rPr>
        <w:t xml:space="preserve"> class template follows the same form as the
STL’s </w:t>
      </w:r>
      <w:r>
        <w:rPr>
          <w:rStyle w:val="b-437-c"/>
          <w:b/>
        </w:rPr>
        <w:t xml:space="preserve">priority_queue</w:t>
      </w:r>
      <w:r>
        <w:rPr>
          <w:rStyle w:val="p.MsoNormal-436-c"/>
        </w:rPr>
        <w:t xml:space="preserve">, but has the additional member </w:t>
      </w:r>
      <w:r>
        <w:rPr>
          <w:rStyle w:val="b-437-c"/>
          <w:b/>
        </w:rPr>
        <w:t xml:space="preserve">getVector( )</w:t>
      </w:r>
      <w:r>
        <w:rPr>
          <w:rStyle w:val="p.MsoNormal-436-c"/>
        </w:rPr>
        <w:t xml:space="preserve">,
which creates a new </w:t>
      </w:r>
      <w:r>
        <w:rPr>
          <w:rStyle w:val="b-437-c"/>
          <w:b/>
        </w:rPr>
        <w:t xml:space="preserve">vector</w:t>
      </w:r>
      <w:r>
        <w:rPr>
          <w:rStyle w:val="p.MsoNormal-436-c"/>
        </w:rPr>
        <w:t xml:space="preserve"> that’s a copy of the one in </w:t>
      </w:r>
      <w:r>
        <w:rPr>
          <w:rStyle w:val="b-437-c"/>
          <w:b/>
        </w:rPr>
        <w:t xml:space="preserve">PQV </w:t>
      </w:r>
      <w:r>
        <w:rPr>
          <w:rStyle w:val="p.MsoNormal-436-c"/>
        </w:rPr>
        <w:t xml:space="preserve">(which
means that it’s already a heap). It then sorts that copy (leaving </w:t>
      </w:r>
      <w:r>
        <w:rPr>
          <w:rStyle w:val="b-437-c"/>
          <w:b/>
        </w:rPr>
        <w:t xml:space="preserve">PQV</w:t>
      </w:r>
      <w:r>
        <w:rPr>
          <w:rStyle w:val="p.MsoNormal-436-c"/>
        </w:rPr>
        <w:t xml:space="preserve">’s </w:t>
      </w:r>
      <w:r>
        <w:rPr>
          <w:rStyle w:val="b-437-c"/>
          <w:b/>
        </w:rPr>
        <w:t xml:space="preserve">vector</w:t>
      </w:r>
      <w:r>
        <w:rPr>
          <w:rStyle w:val="p.MsoNormal-436-c"/>
        </w:rPr>
        <w:t xml:space="preserve">untouched), and reverses the order so that traversing the new </w:t>
      </w:r>
      <w:r>
        <w:rPr>
          <w:rStyle w:val="b-437-c"/>
          <w:b/>
        </w:rPr>
        <w:t xml:space="preserve">vector</w:t>
      </w:r>
      <w:r>
        <w:rPr>
          <w:rStyle w:val="p.MsoNormal-436-c"/>
        </w:rPr>
        <w:t xml:space="preserve">produces the same effect as popping the elements from the priority queue.</w:t>
      </w:r>
    </w:p>
    <w:p>
      <w:pPr>
        <w:pStyle w:val="p.MsoNormal-436"/>
      </w:pPr>
      <w:r>
        <w:rPr>
          <w:rStyle w:val="p.MsoNormal-436-c"/>
        </w:rPr>
        <w:t xml:space="preserve">You may observe that the approach of deriving from </w:t>
      </w:r>
      <w:r>
        <w:rPr>
          <w:rStyle w:val="b-437-c"/>
          <w:b/>
        </w:rPr>
        <w:t xml:space="preserve">priority_queue</w:t>
      </w:r>
      <w:r>
        <w:rPr>
          <w:rStyle w:val="p.MsoNormal-436-c"/>
        </w:rPr>
        <w:t xml:space="preserve">used in </w:t>
      </w:r>
      <w:r>
        <w:rPr>
          <w:rStyle w:val="b-437-c"/>
          <w:b/>
        </w:rPr>
        <w:t xml:space="preserve">PriorityQueue4.cpp</w:t>
      </w:r>
      <w:r>
        <w:rPr>
          <w:rStyle w:val="p.MsoNormal-436-c"/>
        </w:rPr>
        <w:t xml:space="preserve"> could be used with the above technique to
produce more succinct code:</w:t>
      </w:r>
    </w:p>
    <w:p>
      <w:pPr>
        <w:pStyle w:val="font-442"/>
      </w:pPr>
      <w:r>
        <w:rPr>
          <w:rStyle w:val="font-442-c"/>
        </w:rPr>
        <w:t xml:space="preserve">//: C07:PriorityQueue8.cpp</w:t>
      </w:r>
    </w:p>
    <w:p>
      <w:pPr>
        <w:pStyle w:val="font-442"/>
      </w:pPr>
      <w:r>
        <w:rPr>
          <w:rStyle w:val="font-442-c"/>
        </w:rPr>
        <w:t xml:space="preserve">// A more compact version of PriorityQueue7.cpp.</w:t>
      </w:r>
    </w:p>
    <w:p>
      <w:pPr>
        <w:pStyle w:val="font-443"/>
      </w:pPr>
      <w:r>
        <w:rPr>
          <w:rStyle w:val="font-443-c"/>
        </w:rPr>
        <w:t xml:space="preserve">#include &lt;algorithm&gt;</w:t>
      </w:r>
    </w:p>
    <w:p>
      <w:pPr>
        <w:pStyle w:val="font-443"/>
      </w:pPr>
      <w:r>
        <w:rPr>
          <w:rStyle w:val="font-443-c"/>
        </w:rPr>
        <w:t xml:space="preserve">#include &lt;cstdlib&gt;</w:t>
      </w:r>
    </w:p>
    <w:p>
      <w:pPr>
        <w:pStyle w:val="font-443"/>
      </w:pPr>
      <w:r>
        <w:rPr>
          <w:rStyle w:val="font-443-c"/>
        </w:rPr>
        <w:t xml:space="preserve">#include &lt;ctime&gt;</w:t>
      </w:r>
    </w:p>
    <w:p>
      <w:pPr>
        <w:pStyle w:val="font-443"/>
      </w:pPr>
      <w:r>
        <w:rPr>
          <w:rStyle w:val="font-443-c"/>
        </w:rPr>
        <w:t xml:space="preserve">#include &lt;iostream&gt;</w:t>
      </w:r>
    </w:p>
    <w:p>
      <w:pPr>
        <w:pStyle w:val="font-443"/>
      </w:pPr>
      <w:r>
        <w:rPr>
          <w:rStyle w:val="font-443-c"/>
        </w:rPr>
        <w:t xml:space="preserve">#include &lt;iterator&gt;</w:t>
      </w:r>
    </w:p>
    <w:p>
      <w:pPr>
        <w:pStyle w:val="font-443"/>
      </w:pPr>
      <w:r>
        <w:rPr>
          <w:rStyle w:val="font-443-c"/>
        </w:rPr>
        <w:t xml:space="preserve">#include &lt;queue&gt;</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template</w:t>
      </w:r>
      <w:r>
        <w:rPr>
          <w:rStyle w:val="div.CC1-445-c"/>
        </w:rPr>
        <w:t xml:space="preserve">&lt;</w:t>
      </w:r>
      <w:r>
        <w:rPr>
          <w:rStyle w:val="font-444-c"/>
        </w:rPr>
        <w:t xml:space="preserve">class</w:t>
      </w:r>
      <w:r>
        <w:rPr>
          <w:rStyle w:val="div.CC1-445-c"/>
        </w:rPr>
        <w:t xml:space="preserve"> T&gt; </w:t>
      </w:r>
      <w:r>
        <w:rPr>
          <w:rStyle w:val="font-444-c"/>
        </w:rPr>
        <w:t xml:space="preserve">class</w:t>
      </w:r>
      <w:r>
        <w:rPr>
          <w:rStyle w:val="div.CC1-445-c"/>
        </w:rPr>
        <w:t xml:space="preserve"> PQV : </w:t>
      </w:r>
      <w:r>
        <w:rPr>
          <w:rStyle w:val="font-444-c"/>
        </w:rPr>
        <w:t xml:space="preserve">public</w:t>
      </w:r>
      <w:r>
        <w:rPr>
          <w:rStyle w:val="div.CC1-445-c"/>
        </w:rPr>
        <w:t xml:space="preserve">priority_queue&lt;T&gt; {</w:t>
      </w:r>
    </w:p>
    <w:p>
      <w:pPr>
        <w:pStyle w:val="font-444"/>
      </w:pPr>
      <w:r>
        <w:rPr>
          <w:rStyle w:val="font-444-c"/>
        </w:rPr>
        <w:t xml:space="preserve">public</w:t>
      </w:r>
      <w:r>
        <w:rPr>
          <w:rStyle w:val="div.CC1-445-c"/>
        </w:rPr>
        <w:t xml:space="preserve">:</w:t>
      </w:r>
    </w:p>
    <w:p>
      <w:pPr>
        <w:pStyle w:val="div.CC1-445"/>
      </w:pPr>
      <w:r>
        <w:rPr>
          <w:rStyle w:val="div.CC1-445-c"/>
        </w:rPr>
        <w:t xml:space="preserve"> </w:t>
      </w:r>
      <w:r>
        <w:rPr>
          <w:rStyle w:val="font-444-c"/>
        </w:rPr>
        <w:t xml:space="preserve">typedef</w:t>
      </w:r>
      <w:r>
        <w:rPr>
          <w:rStyle w:val="div.CC1-445-c"/>
        </w:rPr>
        <w:t xml:space="preserve"> vector&lt;T&gt; TVec;</w:t>
      </w:r>
    </w:p>
    <w:p>
      <w:pPr>
        <w:pStyle w:val="div.CC1-445"/>
      </w:pPr>
      <w:r>
        <w:rPr>
          <w:rStyle w:val="div.CC1-445-c"/>
        </w:rPr>
        <w:t xml:space="preserve"> TVec getVector() {</w:t>
      </w:r>
    </w:p>
    <w:p>
      <w:pPr>
        <w:pStyle w:val="div.CC1-445"/>
      </w:pPr>
      <w:r>
        <w:rPr>
          <w:rStyle w:val="div.CC1-445-c"/>
        </w:rPr>
        <w:t xml:space="preserve"> TVec r(</w:t>
      </w:r>
      <w:r>
        <w:rPr>
          <w:rStyle w:val="font-444-c"/>
        </w:rPr>
        <w:t xml:space="preserve">this</w:t>
      </w:r>
      <w:r>
        <w:rPr>
          <w:rStyle w:val="div.CC1-445-c"/>
        </w:rPr>
        <w:t xml:space="preserve">-&gt;c.begin(),this-&gt;c.end());</w:t>
      </w:r>
    </w:p>
    <w:p>
      <w:pPr>
        <w:pStyle w:val="div.CC1-445"/>
      </w:pPr>
      <w:r>
        <w:rPr>
          <w:rStyle w:val="div.CC1-445-c"/>
        </w:rPr>
        <w:t xml:space="preserve"> </w:t>
      </w:r>
      <w:r>
        <w:rPr>
          <w:rStyle w:val="font-442-c"/>
        </w:rPr>
        <w:t xml:space="preserve">// c is already a heap</w:t>
      </w:r>
    </w:p>
    <w:p>
      <w:pPr>
        <w:pStyle w:val="div.CC1-445"/>
      </w:pPr>
      <w:r>
        <w:rPr>
          <w:rStyle w:val="div.CC1-445-c"/>
        </w:rPr>
        <w:t xml:space="preserve"> sort_heap(r.begin(), r.end(), </w:t>
      </w:r>
      <w:r>
        <w:rPr>
          <w:rStyle w:val="font-444-c"/>
        </w:rPr>
        <w:t xml:space="preserve">this</w:t>
      </w:r>
      <w:r>
        <w:rPr>
          <w:rStyle w:val="div.CC1-445-c"/>
        </w:rPr>
        <w:t xml:space="preserve">-&gt;comp);</w:t>
      </w:r>
    </w:p>
    <w:p>
      <w:pPr>
        <w:pStyle w:val="div.CC1-445"/>
      </w:pPr>
      <w:r>
        <w:rPr>
          <w:rStyle w:val="div.CC1-445-c"/>
        </w:rPr>
        <w:t xml:space="preserve"> </w:t>
      </w:r>
      <w:r>
        <w:rPr>
          <w:rStyle w:val="font-442-c"/>
        </w:rPr>
        <w:t xml:space="preserve">// Put it into priority-queue order:</w:t>
      </w:r>
    </w:p>
    <w:p>
      <w:pPr>
        <w:pStyle w:val="div.CC1-445"/>
      </w:pPr>
      <w:r>
        <w:rPr>
          <w:rStyle w:val="div.CC1-445-c"/>
        </w:rPr>
        <w:t xml:space="preserve"> reverse(r.begin(), r.end());</w:t>
      </w:r>
    </w:p>
    <w:p>
      <w:pPr>
        <w:pStyle w:val="div.CC1-445"/>
      </w:pPr>
      <w:r>
        <w:rPr>
          <w:rStyle w:val="div.CC1-445-c"/>
        </w:rPr>
        <w:t xml:space="preserve"> </w:t>
      </w:r>
      <w:r>
        <w:rPr>
          <w:rStyle w:val="font-444-c"/>
        </w:rPr>
        <w:t xml:space="preserve">return</w:t>
      </w:r>
      <w:r>
        <w:rPr>
          <w:rStyle w:val="div.CC1-445-c"/>
        </w:rPr>
        <w:t xml:space="preserve"> r;</w:t>
      </w:r>
    </w:p>
    <w:p>
      <w:pPr>
        <w:pStyle w:val="div.CC1-445"/>
      </w:pPr>
      <w:r>
        <w:rPr>
          <w:rStyle w:val="div.CC1-445-c"/>
        </w:rPr>
        <w:t xml:space="preserve"> }</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PQV&lt;</w:t>
      </w:r>
      <w:r>
        <w:rPr>
          <w:rStyle w:val="font-444-c"/>
        </w:rPr>
        <w:t xml:space="preserve">int</w:t>
      </w:r>
      <w:r>
        <w:rPr>
          <w:rStyle w:val="div.CC1-445-c"/>
        </w:rPr>
        <w:t xml:space="preserve">&gt; pqi;</w:t>
      </w:r>
    </w:p>
    <w:p>
      <w:pPr>
        <w:pStyle w:val="div.CC1-445"/>
      </w:pPr>
      <w:r>
        <w:rPr>
          <w:rStyle w:val="div.CC1-445-c"/>
        </w:rPr>
        <w:t xml:space="preserve"> srand(time(0));</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i = 0; i &lt; 100; i++)</w:t>
      </w:r>
    </w:p>
    <w:p>
      <w:pPr>
        <w:pStyle w:val="div.CC1-445"/>
      </w:pPr>
      <w:r>
        <w:rPr>
          <w:rStyle w:val="div.CC1-445-c"/>
        </w:rPr>
        <w:t xml:space="preserve"> pqi.push(rand() % 25);</w:t>
      </w:r>
    </w:p>
    <w:p>
      <w:pPr>
        <w:pStyle w:val="div.CC1-445"/>
      </w:pPr>
      <w:r>
        <w:rPr>
          <w:rStyle w:val="div.CC1-445-c"/>
        </w:rPr>
        <w:t xml:space="preserve"> </w:t>
      </w:r>
      <w:r>
        <w:rPr>
          <w:rStyle w:val="font-444-c"/>
        </w:rPr>
        <w:t xml:space="preserve">const</w:t>
      </w:r>
      <w:r>
        <w:rPr>
          <w:rStyle w:val="div.CC1-445-c"/>
        </w:rPr>
        <w:t xml:space="preserve"> vector&lt;</w:t>
      </w:r>
      <w:r>
        <w:rPr>
          <w:rStyle w:val="font-444-c"/>
        </w:rPr>
        <w:t xml:space="preserve">int</w:t>
      </w:r>
      <w:r>
        <w:rPr>
          <w:rStyle w:val="div.CC1-445-c"/>
        </w:rPr>
        <w:t xml:space="preserve">&gt;&amp; v = pqi.getVector();</w:t>
      </w:r>
    </w:p>
    <w:p>
      <w:pPr>
        <w:pStyle w:val="div.CC1-445"/>
      </w:pPr>
      <w:r>
        <w:rPr>
          <w:rStyle w:val="div.CC1-445-c"/>
        </w:rPr>
        <w:t xml:space="preserve"> copy(v.begin(), v.end(),</w:t>
      </w:r>
    </w:p>
    <w:p>
      <w:pPr>
        <w:pStyle w:val="div.CC1-445"/>
      </w:pPr>
      <w:r>
        <w:rPr>
          <w:rStyle w:val="div.CC1-445-c"/>
        </w:rPr>
        <w:t xml:space="preserve"> ostream_iterator&lt;</w:t>
      </w:r>
      <w:r>
        <w:rPr>
          <w:rStyle w:val="font-444-c"/>
        </w:rPr>
        <w:t xml:space="preserve">int</w:t>
      </w:r>
      <w:r>
        <w:rPr>
          <w:rStyle w:val="div.CC1-445-c"/>
        </w:rPr>
        <w:t xml:space="preserve">&gt;(cout, </w:t>
      </w:r>
      <w:r>
        <w:rPr>
          <w:rStyle w:val="font-447-c"/>
        </w:rPr>
        <w:t xml:space="preserve">" "</w:t>
      </w:r>
      <w:r>
        <w:rPr>
          <w:rStyle w:val="div.CC1-445-c"/>
        </w:rPr>
        <w:t xml:space="preserve">));</w:t>
      </w:r>
    </w:p>
    <w:p>
      <w:pPr>
        <w:pStyle w:val="div.CC1-445"/>
      </w:pPr>
      <w:r>
        <w:rPr>
          <w:rStyle w:val="div.CC1-445-c"/>
        </w:rPr>
        <w:t xml:space="preserve"> cout &lt;&lt; "\n-----------” &lt;&lt; endl;</w:t>
      </w:r>
    </w:p>
    <w:p>
      <w:pPr>
        <w:pStyle w:val="div.CC1-445"/>
      </w:pPr>
      <w:r>
        <w:rPr>
          <w:rStyle w:val="div.CC1-445-c"/>
        </w:rPr>
        <w:t xml:space="preserve"> </w:t>
      </w:r>
      <w:r>
        <w:rPr>
          <w:rStyle w:val="font-444-c"/>
        </w:rPr>
        <w:t xml:space="preserve">while</w:t>
      </w:r>
      <w:r>
        <w:rPr>
          <w:rStyle w:val="div.CC1-445-c"/>
        </w:rPr>
        <w:t xml:space="preserve">(!pqi.empty()) {</w:t>
      </w:r>
    </w:p>
    <w:p>
      <w:pPr>
        <w:pStyle w:val="div.CC1-445"/>
      </w:pPr>
      <w:r>
        <w:rPr>
          <w:rStyle w:val="div.CC1-445-c"/>
        </w:rPr>
        <w:t xml:space="preserve"> cout &lt;&lt; pqi.top() &lt;&lt; ' ';</w:t>
      </w:r>
    </w:p>
    <w:p>
      <w:pPr>
        <w:pStyle w:val="div.CC1-445"/>
      </w:pPr>
      <w:r>
        <w:rPr>
          <w:rStyle w:val="div.CC1-445-c"/>
        </w:rPr>
        <w:t xml:space="preserve"> pqi.pop();</w:t>
      </w:r>
    </w:p>
    <w:p>
      <w:pPr>
        <w:pStyle w:val="div.CC1-445"/>
      </w:pPr>
      <w:r>
        <w:rPr>
          <w:rStyle w:val="div.CC1-445-c"/>
        </w:rPr>
        <w:t xml:space="preserve"> }</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The brevity of this solution makes it the simplest and most
desirable, plus it’s guaranteed that the user will not have a </w:t>
      </w:r>
      <w:r>
        <w:rPr>
          <w:rStyle w:val="b-437-c"/>
          <w:b/>
        </w:rPr>
        <w:t xml:space="preserve">vector</w:t>
      </w:r>
      <w:r>
        <w:rPr>
          <w:rStyle w:val="p.MsoNormal-436-c"/>
        </w:rPr>
        <w:t xml:space="preserve"> in
the unsorted state. The only potential problem is that the </w:t>
      </w:r>
      <w:r>
        <w:rPr>
          <w:rStyle w:val="b-437-c"/>
          <w:b/>
        </w:rPr>
        <w:t xml:space="preserve">getVector( )</w:t>
      </w:r>
      <w:r>
        <w:rPr>
          <w:rStyle w:val="p.MsoNormal-436-c"/>
        </w:rPr>
        <w:t xml:space="preserve">member function returns the </w:t>
      </w:r>
      <w:r>
        <w:rPr>
          <w:rStyle w:val="b-437-c"/>
          <w:b/>
        </w:rPr>
        <w:t xml:space="preserve">vector&lt;T&gt;</w:t>
      </w:r>
      <w:r>
        <w:rPr>
          <w:rStyle w:val="p.MsoNormal-436-c"/>
        </w:rPr>
        <w:t xml:space="preserve"> by value, which might cause
some overhead issues with complex values of the parameter type </w:t>
      </w:r>
      <w:r>
        <w:rPr>
          <w:rStyle w:val="b-437-c"/>
          <w:b/>
        </w:rPr>
        <w:t xml:space="preserve">T</w:t>
      </w:r>
      <w:r>
        <w:rPr>
          <w:rStyle w:val="p.MsoNormal-436-c"/>
        </w:rPr>
        <w:t xml:space="preserve">.</w:t>
      </w:r>
    </w:p>
    <w:p>
      <w:bookmarkStart w:id="603" w:name="_Toc53985792"/>
      <w:bookmarkEnd w:id="603"/>
      <w:pPr>
        <w:pStyle w:val="a-439"/>
      </w:pPr>
      <w:hyperlink w:tooltip="Current Document" w:anchor="_TocRef53985792">
        <w:r>
          <w:rPr>
            <w:rStyle w:val="a-439-c"/>
          </w:rPr>
          <w:t xml:space="preserve">Holding
bits</w:t>
        </w:r>
      </w:hyperlink>
    </w:p>
    <w:p>
      <w:pPr>
        <w:pStyle w:val="p.MsoNormal-436"/>
      </w:pPr>
      <w:r>
        <w:rPr>
          <w:rStyle w:val="p.MsoNormal-436-c"/>
        </w:rPr>
        <w:t xml:space="preserve">Because C is a language that purports to be “close to the
hardware,” many have found it dismaying that there is no native binary
representation for numbers. Decimal, of course, and hexadecimal (tolerable only
because it’s easier to group the bits in your mind), but octal? Ugh. Whenever
you read specs for chips you’re trying to program, they don’t describe the chip
registers in octal or even hexadecimal—they use binary. And yet C won’t let you
say </w:t>
      </w:r>
      <w:r>
        <w:rPr>
          <w:rStyle w:val="b-437-c"/>
          <w:b/>
        </w:rPr>
        <w:t xml:space="preserve">0b0101101</w:t>
      </w:r>
      <w:r>
        <w:rPr>
          <w:rStyle w:val="p.MsoNormal-436-c"/>
        </w:rPr>
        <w:t xml:space="preserve">, which is the obvious solution for a language close to the
hardware.</w:t>
      </w:r>
    </w:p>
    <w:p>
      <w:pPr>
        <w:pStyle w:val="p.MsoNormal-436"/>
      </w:pPr>
      <w:r>
        <w:rPr>
          <w:rStyle w:val="p.MsoNormal-436-c"/>
        </w:rPr>
        <w:t xml:space="preserve">Although there’s still no native binary representation in
C++, things have improved with the addition of two classes: </w:t>
      </w:r>
      <w:r>
        <w:rPr>
          <w:rStyle w:val="b-437-c"/>
          <w:b/>
        </w:rPr>
        <w:t xml:space="preserve">bitset</w:t>
      </w:r>
      <w:r>
        <w:rPr>
          <w:rStyle w:val="p.MsoNormal-436-c"/>
        </w:rPr>
        <w:t xml:space="preserve"> and </w:t>
      </w:r>
      <w:r>
        <w:rPr>
          <w:rStyle w:val="b-437-c"/>
          <w:b/>
        </w:rPr>
        <w:t xml:space="preserve">vector&lt;bool&gt;</w:t>
      </w:r>
      <w:r>
        <w:rPr>
          <w:rStyle w:val="p.MsoNormal-436-c"/>
        </w:rPr>
        <w:t xml:space="preserve">, both of which are designed to manipulate a group of
on-off values.</w:t>
      </w:r>
      <w:bookmarkStart w:id="604" w:name="_ftnref112"/>
      <w:bookmarkEnd w:id="604"/>
      <w:hyperlink w:tooltip="Current Document" w:anchor="_ftn112">
        <w:r>
          <w:rPr>
            <w:rStyle w:val="span.MsoFootnoteReference-440-c"/>
          </w:rPr>
          <w:t xml:space="preserve">[112]</w:t>
        </w:r>
      </w:hyperlink>
      <w:r>
        <w:rPr>
          <w:rStyle w:val="p.MsoNormal-436-c"/>
        </w:rPr>
        <w:t xml:space="preserve"> The
primary differences between these types are:</w:t>
      </w:r>
    </w:p>
    <w:p>
      <w:pPr>
        <w:pStyle w:val="span-472"/>
      </w:pPr>
      <w:r>
        <w:rPr>
          <w:rStyle w:val="span-472-c"/>
        </w:rPr>
        <w:t xml:space="preserve">· </w:t>
      </w:r>
      <w:r>
        <w:rPr>
          <w:rStyle w:val="p.MsoNormal-473-c"/>
        </w:rPr>
        <w:t xml:space="preserve">Each </w:t>
      </w:r>
      <w:r>
        <w:rPr>
          <w:rStyle w:val="b-474-c"/>
          <w:b/>
        </w:rPr>
        <w:t xml:space="preserve">bitset</w:t>
      </w:r>
      <w:r>
        <w:rPr>
          <w:rStyle w:val="p.MsoNormal-473-c"/>
        </w:rPr>
        <w:t xml:space="preserve"> holds a fixed number of bits. You establish
the quantity of bits in the </w:t>
      </w:r>
      <w:r>
        <w:rPr>
          <w:rStyle w:val="b-474-c"/>
          <w:b/>
        </w:rPr>
        <w:t xml:space="preserve">bitset</w:t>
      </w:r>
      <w:r>
        <w:rPr>
          <w:rStyle w:val="p.MsoNormal-473-c"/>
        </w:rPr>
        <w:t xml:space="preserve"> template argument. The </w:t>
      </w:r>
      <w:r>
        <w:rPr>
          <w:rStyle w:val="b-474-c"/>
          <w:b/>
        </w:rPr>
        <w:t xml:space="preserve">vector&lt;bool&gt;</w:t>
      </w:r>
      <w:r>
        <w:rPr>
          <w:rStyle w:val="p.MsoNormal-473-c"/>
        </w:rPr>
        <w:t xml:space="preserve">can, like a regular </w:t>
      </w:r>
      <w:r>
        <w:rPr>
          <w:rStyle w:val="b-474-c"/>
          <w:b/>
        </w:rPr>
        <w:t xml:space="preserve">vector</w:t>
      </w:r>
      <w:r>
        <w:rPr>
          <w:rStyle w:val="p.MsoNormal-473-c"/>
        </w:rPr>
        <w:t xml:space="preserve">, expand dynamically to hold any number of </w:t>
      </w:r>
      <w:r>
        <w:rPr>
          <w:rStyle w:val="b-474-c"/>
          <w:b/>
        </w:rPr>
        <w:t xml:space="preserve">bool</w:t>
      </w:r>
      <w:r>
        <w:rPr>
          <w:rStyle w:val="p.MsoNormal-473-c"/>
        </w:rPr>
        <w:t xml:space="preserve">values.</w:t>
      </w:r>
    </w:p>
    <w:p>
      <w:pPr>
        <w:pStyle w:val="span-472"/>
      </w:pPr>
      <w:r>
        <w:rPr>
          <w:rStyle w:val="span-472-c"/>
        </w:rPr>
        <w:t xml:space="preserve">· </w:t>
      </w:r>
      <w:r>
        <w:rPr>
          <w:rStyle w:val="p.MsoNormal-473-c"/>
        </w:rPr>
        <w:t xml:space="preserve">The </w:t>
      </w:r>
      <w:r>
        <w:rPr>
          <w:rStyle w:val="b-474-c"/>
          <w:b/>
        </w:rPr>
        <w:t xml:space="preserve">bitset</w:t>
      </w:r>
      <w:r>
        <w:rPr>
          <w:rStyle w:val="p.MsoNormal-473-c"/>
        </w:rPr>
        <w:t xml:space="preserve"> template is explicitly designed for performance
when manipulating bits, and is not a “regular” STL container. As such, it has
no iterators. The number of bits, being a template parameter, is known at
compile time and allows the underlying integral array to be stored on the
runtime stack. The </w:t>
      </w:r>
      <w:r>
        <w:rPr>
          <w:rStyle w:val="b-474-c"/>
          <w:b/>
        </w:rPr>
        <w:t xml:space="preserve">vector&lt;bool&gt;</w:t>
      </w:r>
      <w:r>
        <w:rPr>
          <w:rStyle w:val="p.MsoNormal-473-c"/>
        </w:rPr>
        <w:t xml:space="preserve"> container, on the other hand, is a
specialization of a </w:t>
      </w:r>
      <w:r>
        <w:rPr>
          <w:rStyle w:val="b-474-c"/>
          <w:b/>
        </w:rPr>
        <w:t xml:space="preserve">vector</w:t>
      </w:r>
      <w:r>
        <w:rPr>
          <w:rStyle w:val="p.MsoNormal-473-c"/>
        </w:rPr>
        <w:t xml:space="preserve"> and so has all the operations of a normal </w:t>
      </w:r>
      <w:r>
        <w:rPr>
          <w:rStyle w:val="b-474-c"/>
          <w:b/>
        </w:rPr>
        <w:t xml:space="preserve">vector</w:t>
      </w:r>
      <w:r>
        <w:rPr>
          <w:rStyle w:val="p.MsoNormal-473-c"/>
        </w:rPr>
        <w:t xml:space="preserve">—the
specialization is just designed to be space efficient for </w:t>
      </w:r>
      <w:r>
        <w:rPr>
          <w:rStyle w:val="b-474-c"/>
          <w:b/>
        </w:rPr>
        <w:t xml:space="preserve">bool</w:t>
      </w:r>
      <w:r>
        <w:rPr>
          <w:rStyle w:val="p.MsoNormal-473-c"/>
        </w:rPr>
        <w:t xml:space="preserve">.</w:t>
      </w:r>
    </w:p>
    <w:p>
      <w:pPr>
        <w:pStyle w:val="p.MsoNormal-436"/>
      </w:pPr>
      <w:r>
        <w:rPr>
          <w:rStyle w:val="p.MsoNormal-436-c"/>
        </w:rPr>
        <w:t xml:space="preserve">There is no trivial conversion between a </w:t>
      </w:r>
      <w:r>
        <w:rPr>
          <w:rStyle w:val="b-437-c"/>
          <w:b/>
        </w:rPr>
        <w:t xml:space="preserve">bitset</w:t>
      </w:r>
      <w:r>
        <w:rPr>
          <w:rStyle w:val="p.MsoNormal-436-c"/>
        </w:rPr>
        <w:t xml:space="preserve"> and a
</w:t>
      </w:r>
      <w:r>
        <w:rPr>
          <w:rStyle w:val="b-437-c"/>
          <w:b/>
        </w:rPr>
        <w:t xml:space="preserve">vector&lt;bool&gt;</w:t>
      </w:r>
      <w:r>
        <w:rPr>
          <w:rStyle w:val="p.MsoNormal-436-c"/>
        </w:rPr>
        <w:t xml:space="preserve">, which implies that the two are for very different
purposes. Furthermore, neither is a traditional “STL container.” The </w:t>
      </w:r>
      <w:r>
        <w:rPr>
          <w:rStyle w:val="b-437-c"/>
          <w:b/>
        </w:rPr>
        <w:t xml:space="preserve">bitset</w:t>
      </w:r>
      <w:r>
        <w:rPr>
          <w:rStyle w:val="p.MsoNormal-436-c"/>
        </w:rPr>
        <w:t xml:space="preserve">template class has an interface for bit-level operations and in no way
resembles the STL containers we’ve discussed up to this point. The </w:t>
      </w:r>
      <w:r>
        <w:rPr>
          <w:rStyle w:val="b-437-c"/>
          <w:b/>
        </w:rPr>
        <w:t xml:space="preserve">vector&lt;bool&gt;</w:t>
      </w:r>
      <w:r>
        <w:rPr>
          <w:rStyle w:val="p.MsoNormal-436-c"/>
        </w:rPr>
        <w:t xml:space="preserve">specialization of </w:t>
      </w:r>
      <w:r>
        <w:rPr>
          <w:rStyle w:val="b-437-c"/>
          <w:b/>
        </w:rPr>
        <w:t xml:space="preserve">vector</w:t>
      </w:r>
      <w:r>
        <w:rPr>
          <w:rStyle w:val="p.MsoNormal-436-c"/>
        </w:rPr>
        <w:t xml:space="preserve"> is similar to an STL-like container, but it
differs as discussed below.</w:t>
      </w:r>
    </w:p>
    <w:p>
      <w:bookmarkStart w:id="605" w:name="_Toc53985793"/>
      <w:bookmarkEnd w:id="605"/>
      <w:pPr>
        <w:pStyle w:val="a-441"/>
      </w:pPr>
      <w:hyperlink w:tooltip="Current Document" w:anchor="_TocRef53985793">
        <w:r>
          <w:rPr>
            <w:rStyle w:val="span-475-c"/>
          </w:rPr>
          <w:t xml:space="preserve">bitset&lt;n&gt;</w:t>
        </w:r>
      </w:hyperlink>
    </w:p>
    <w:p>
      <w:pPr>
        <w:pStyle w:val="p.MsoNormal-436"/>
      </w:pPr>
      <w:r>
        <w:rPr>
          <w:rStyle w:val="p.MsoNormal-436-c"/>
        </w:rPr>
        <w:t xml:space="preserve">The template for </w:t>
      </w:r>
      <w:r>
        <w:rPr>
          <w:rStyle w:val="b-437-c"/>
          <w:b/>
        </w:rPr>
        <w:t xml:space="preserve">bitset</w:t>
      </w:r>
      <w:r>
        <w:rPr>
          <w:rStyle w:val="p.MsoNormal-436-c"/>
        </w:rPr>
        <w:t xml:space="preserve"> accepts an unsigned integral
template argument that is the number of bits to represent. Thus, </w:t>
      </w:r>
      <w:r>
        <w:rPr>
          <w:rStyle w:val="b-437-c"/>
          <w:b/>
        </w:rPr>
        <w:t xml:space="preserve">bitset&lt;10&gt;</w:t>
      </w:r>
      <w:r>
        <w:rPr>
          <w:rStyle w:val="p.MsoNormal-436-c"/>
        </w:rPr>
        <w:t xml:space="preserve">is a different type than </w:t>
      </w:r>
      <w:r>
        <w:rPr>
          <w:rStyle w:val="b-437-c"/>
          <w:b/>
        </w:rPr>
        <w:t xml:space="preserve">bitset&lt;20&gt;</w:t>
      </w:r>
      <w:r>
        <w:rPr>
          <w:rStyle w:val="p.MsoNormal-436-c"/>
        </w:rPr>
        <w:t xml:space="preserve">, and you cannot perform
comparisons, assignments, and so on between the two.</w:t>
      </w:r>
    </w:p>
    <w:p>
      <w:pPr>
        <w:pStyle w:val="p.MsoNormal-436"/>
      </w:pPr>
      <w:r>
        <w:rPr>
          <w:rStyle w:val="p.MsoNormal-436-c"/>
        </w:rPr>
        <w:t xml:space="preserve">A </w:t>
      </w:r>
      <w:r>
        <w:rPr>
          <w:rStyle w:val="b-437-c"/>
          <w:b/>
        </w:rPr>
        <w:t xml:space="preserve">bitset</w:t>
      </w:r>
      <w:r>
        <w:rPr>
          <w:rStyle w:val="p.MsoNormal-436-c"/>
        </w:rPr>
        <w:t xml:space="preserve"> provides the most commonly used bitwise
operations in an efficient form. However, each </w:t>
      </w:r>
      <w:r>
        <w:rPr>
          <w:rStyle w:val="b-437-c"/>
          <w:b/>
        </w:rPr>
        <w:t xml:space="preserve">bitset</w:t>
      </w:r>
      <w:r>
        <w:rPr>
          <w:rStyle w:val="p.MsoNormal-436-c"/>
        </w:rPr>
        <w:t xml:space="preserve"> is implemented by
logically packing bits in an array of integral types (typically </w:t>
      </w:r>
      <w:r>
        <w:rPr>
          <w:rStyle w:val="b-437-c"/>
          <w:b/>
        </w:rPr>
        <w:t xml:space="preserve">unsigned</w:t>
      </w:r>
      <w:r>
        <w:rPr>
          <w:rStyle w:val="b-437-c"/>
          <w:b/>
        </w:rPr>
        <w:t xml:space="preserve">long</w:t>
      </w:r>
      <w:r>
        <w:rPr>
          <w:rStyle w:val="p.MsoNormal-436-c"/>
        </w:rPr>
        <w:t xml:space="preserve">s, which contain at least 32 bits). In addition, the only conversion
from a </w:t>
      </w:r>
      <w:r>
        <w:rPr>
          <w:rStyle w:val="b-437-c"/>
          <w:b/>
        </w:rPr>
        <w:t xml:space="preserve">bitset</w:t>
      </w:r>
      <w:r>
        <w:rPr>
          <w:rStyle w:val="p.MsoNormal-436-c"/>
        </w:rPr>
        <w:t xml:space="preserve"> to a numerical value is to an </w:t>
      </w:r>
      <w:r>
        <w:rPr>
          <w:rStyle w:val="b-437-c"/>
          <w:b/>
        </w:rPr>
        <w:t xml:space="preserve">unsigned long</w:t>
      </w:r>
      <w:r>
        <w:rPr>
          <w:rStyle w:val="p.MsoNormal-436-c"/>
        </w:rPr>
        <w:t xml:space="preserve"> (via
the function </w:t>
      </w:r>
      <w:r>
        <w:rPr>
          <w:rStyle w:val="b-437-c"/>
          <w:b/>
        </w:rPr>
        <w:t xml:space="preserve">to_ulong( )</w:t>
      </w:r>
      <w:r>
        <w:rPr>
          <w:rStyle w:val="p.MsoNormal-436-c"/>
        </w:rPr>
        <w:t xml:space="preserve">).</w:t>
      </w:r>
    </w:p>
    <w:p>
      <w:pPr>
        <w:pStyle w:val="p.MsoNormal-436"/>
      </w:pPr>
      <w:r>
        <w:rPr>
          <w:rStyle w:val="p.MsoNormal-436-c"/>
        </w:rPr>
        <w:t xml:space="preserve">The following example tests almost all the functionality of
the </w:t>
      </w:r>
      <w:r>
        <w:rPr>
          <w:rStyle w:val="b-437-c"/>
          <w:b/>
        </w:rPr>
        <w:t xml:space="preserve">bitset</w:t>
      </w:r>
      <w:r>
        <w:rPr>
          <w:rStyle w:val="p.MsoNormal-436-c"/>
        </w:rPr>
        <w:t xml:space="preserve"> (the missing operations are redundant or trivial).</w:t>
      </w:r>
      <w:r>
        <w:rPr>
          <w:rStyle w:val="p.MsoNormal-436-c"/>
        </w:rPr>
        <w:t xml:space="preserve">You’ll
see the description of each of the bitset outputs to the right of the output so
that the bits all line up and you can compare them to the source values. If you
still don’t understand bitwise operations, running this program should help.</w:t>
      </w:r>
    </w:p>
    <w:p>
      <w:pPr>
        <w:pStyle w:val="font-442"/>
      </w:pPr>
      <w:r>
        <w:rPr>
          <w:rStyle w:val="font-442-c"/>
        </w:rPr>
        <w:t xml:space="preserve">//: C07:BitSet.cpp {-bor}</w:t>
      </w:r>
    </w:p>
    <w:p>
      <w:pPr>
        <w:pStyle w:val="font-442"/>
      </w:pPr>
      <w:r>
        <w:rPr>
          <w:rStyle w:val="font-442-c"/>
        </w:rPr>
        <w:t xml:space="preserve">// Exercising the bitset class.</w:t>
      </w:r>
    </w:p>
    <w:p>
      <w:pPr>
        <w:pStyle w:val="font-443"/>
      </w:pPr>
      <w:r>
        <w:rPr>
          <w:rStyle w:val="font-443-c"/>
        </w:rPr>
        <w:t xml:space="preserve">#include &lt;bitset&gt;</w:t>
      </w:r>
    </w:p>
    <w:p>
      <w:pPr>
        <w:pStyle w:val="font-443"/>
      </w:pPr>
      <w:r>
        <w:rPr>
          <w:rStyle w:val="font-443-c"/>
        </w:rPr>
        <w:t xml:space="preserve">#include &lt;climits&gt;</w:t>
      </w:r>
    </w:p>
    <w:p>
      <w:pPr>
        <w:pStyle w:val="font-443"/>
      </w:pPr>
      <w:r>
        <w:rPr>
          <w:rStyle w:val="font-443-c"/>
        </w:rPr>
        <w:t xml:space="preserve">#include &lt;cstdlib&gt;</w:t>
      </w:r>
    </w:p>
    <w:p>
      <w:pPr>
        <w:pStyle w:val="font-443"/>
      </w:pPr>
      <w:r>
        <w:rPr>
          <w:rStyle w:val="font-443-c"/>
        </w:rPr>
        <w:t xml:space="preserve">#include &lt;ctime&gt;</w:t>
      </w:r>
    </w:p>
    <w:p>
      <w:pPr>
        <w:pStyle w:val="font-443"/>
      </w:pPr>
      <w:r>
        <w:rPr>
          <w:rStyle w:val="font-443-c"/>
        </w:rPr>
        <w:t xml:space="preserve">#include &lt;cstddef&gt;</w:t>
      </w:r>
    </w:p>
    <w:p>
      <w:pPr>
        <w:pStyle w:val="font-443"/>
      </w:pPr>
      <w:r>
        <w:rPr>
          <w:rStyle w:val="font-443-c"/>
        </w:rPr>
        <w:t xml:space="preserve">#include &lt;iostream&gt;</w:t>
      </w:r>
    </w:p>
    <w:p>
      <w:pPr>
        <w:pStyle w:val="font-443"/>
      </w:pPr>
      <w:r>
        <w:rPr>
          <w:rStyle w:val="font-443-c"/>
        </w:rPr>
        <w:t xml:space="preserve">#include &lt;string&gt;</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const</w:t>
      </w:r>
      <w:r>
        <w:rPr>
          <w:rStyle w:val="font-444-c"/>
        </w:rPr>
        <w:t xml:space="preserve">int</w:t>
      </w:r>
      <w:r>
        <w:rPr>
          <w:rStyle w:val="div.CC1-445-c"/>
        </w:rPr>
        <w:t xml:space="preserve"> SZ = 32;</w:t>
      </w:r>
    </w:p>
    <w:p>
      <w:pPr>
        <w:pStyle w:val="font-444"/>
      </w:pPr>
      <w:r>
        <w:rPr>
          <w:rStyle w:val="font-444-c"/>
        </w:rPr>
        <w:t xml:space="preserve">typedef</w:t>
      </w:r>
      <w:r>
        <w:rPr>
          <w:rStyle w:val="div.CC1-445-c"/>
        </w:rPr>
        <w:t xml:space="preserve"> bitset&lt;SZ&gt; BS;</w:t>
      </w:r>
    </w:p>
    <w:p>
      <w:pPr>
        <w:pStyle w:val="div.CC1-445"/>
      </w:pPr>
      <w:r>
        <w:rPr>
          <w:rStyle w:val="div.CC1-445-c"/>
        </w:rPr>
        <w:t xml:space="preserve"> </w:t>
      </w:r>
    </w:p>
    <w:p>
      <w:pPr>
        <w:pStyle w:val="font-444"/>
      </w:pPr>
      <w:r>
        <w:rPr>
          <w:rStyle w:val="font-444-c"/>
        </w:rPr>
        <w:t xml:space="preserve">template</w:t>
      </w:r>
      <w:r>
        <w:rPr>
          <w:rStyle w:val="div.CC1-445-c"/>
        </w:rPr>
        <w:t xml:space="preserve">&lt;</w:t>
      </w:r>
      <w:r>
        <w:rPr>
          <w:rStyle w:val="font-444-c"/>
        </w:rPr>
        <w:t xml:space="preserve">int</w:t>
      </w:r>
      <w:r>
        <w:rPr>
          <w:rStyle w:val="div.CC1-445-c"/>
        </w:rPr>
        <w:t xml:space="preserve"> bits&gt; bitset&lt;bits&gt;
randBitset() {</w:t>
      </w:r>
    </w:p>
    <w:p>
      <w:pPr>
        <w:pStyle w:val="div.CC1-445"/>
      </w:pPr>
      <w:r>
        <w:rPr>
          <w:rStyle w:val="div.CC1-445-c"/>
        </w:rPr>
        <w:t xml:space="preserve"> bitset&lt;bits&gt; r(rand());</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i = 0; i &lt; bits/16 - 1; i++) {</w:t>
      </w:r>
    </w:p>
    <w:p>
      <w:pPr>
        <w:pStyle w:val="div.CC1-445"/>
      </w:pPr>
      <w:r>
        <w:rPr>
          <w:rStyle w:val="div.CC1-445-c"/>
        </w:rPr>
        <w:t xml:space="preserve"> r &lt;&lt;= 16;</w:t>
      </w:r>
    </w:p>
    <w:p>
      <w:pPr>
        <w:pStyle w:val="div.CC1-445"/>
      </w:pPr>
      <w:r>
        <w:rPr>
          <w:rStyle w:val="div.CC1-445-c"/>
        </w:rPr>
        <w:t xml:space="preserve"> </w:t>
      </w:r>
      <w:r>
        <w:rPr>
          <w:rStyle w:val="font-442-c"/>
        </w:rPr>
        <w:t xml:space="preserve">// "OR" together with a new lower 16
bits:</w:t>
      </w:r>
    </w:p>
    <w:p>
      <w:pPr>
        <w:pStyle w:val="div.CC1-445"/>
      </w:pPr>
      <w:r>
        <w:rPr>
          <w:rStyle w:val="div.CC1-445-c"/>
        </w:rPr>
        <w:t xml:space="preserve"> r |= bitset&lt;bits&gt;(rand());</w:t>
      </w:r>
    </w:p>
    <w:p>
      <w:pPr>
        <w:pStyle w:val="div.CC1-445"/>
      </w:pPr>
      <w:r>
        <w:rPr>
          <w:rStyle w:val="div.CC1-445-c"/>
        </w:rPr>
        <w:t xml:space="preserve"> }</w:t>
      </w:r>
    </w:p>
    <w:p>
      <w:pPr>
        <w:pStyle w:val="div.CC1-445"/>
      </w:pPr>
      <w:r>
        <w:rPr>
          <w:rStyle w:val="div.CC1-445-c"/>
        </w:rPr>
        <w:t xml:space="preserve"> </w:t>
      </w:r>
      <w:r>
        <w:rPr>
          <w:rStyle w:val="font-444-c"/>
        </w:rPr>
        <w:t xml:space="preserve">return</w:t>
      </w:r>
      <w:r>
        <w:rPr>
          <w:rStyle w:val="div.CC1-445-c"/>
        </w:rPr>
        <w:t xml:space="preserve"> r;</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srand(time(0));</w:t>
      </w:r>
    </w:p>
    <w:p>
      <w:pPr>
        <w:pStyle w:val="div.CC1-445"/>
      </w:pPr>
      <w:r>
        <w:rPr>
          <w:rStyle w:val="div.CC1-445-c"/>
        </w:rPr>
        <w:t xml:space="preserve"> cout &lt;&lt; </w:t>
      </w:r>
      <w:r>
        <w:rPr>
          <w:rStyle w:val="font-447-c"/>
        </w:rPr>
        <w:t xml:space="preserve">"sizeof(bitset&lt;16&gt;) = "</w:t>
      </w:r>
    </w:p>
    <w:p>
      <w:pPr>
        <w:pStyle w:val="div.CC1-445"/>
      </w:pPr>
      <w:r>
        <w:rPr>
          <w:rStyle w:val="div.CC1-445-c"/>
        </w:rPr>
        <w:t xml:space="preserve"> &lt;&lt; </w:t>
      </w:r>
      <w:r>
        <w:rPr>
          <w:rStyle w:val="font-444-c"/>
        </w:rPr>
        <w:t xml:space="preserve">sizeof</w:t>
      </w:r>
      <w:r>
        <w:rPr>
          <w:rStyle w:val="div.CC1-445-c"/>
        </w:rPr>
        <w:t xml:space="preserve">(bitset&lt;16&gt;) &lt;&lt; endl;</w:t>
      </w:r>
    </w:p>
    <w:p>
      <w:pPr>
        <w:pStyle w:val="div.CC1-445"/>
      </w:pPr>
      <w:r>
        <w:rPr>
          <w:rStyle w:val="div.CC1-445-c"/>
        </w:rPr>
        <w:t xml:space="preserve"> cout &lt;&lt; </w:t>
      </w:r>
      <w:r>
        <w:rPr>
          <w:rStyle w:val="font-447-c"/>
        </w:rPr>
        <w:t xml:space="preserve">"sizeof(bitset&lt;32&gt;) = "</w:t>
      </w:r>
    </w:p>
    <w:p>
      <w:pPr>
        <w:pStyle w:val="div.CC1-445"/>
      </w:pPr>
      <w:r>
        <w:rPr>
          <w:rStyle w:val="div.CC1-445-c"/>
        </w:rPr>
        <w:t xml:space="preserve"> &lt;&lt; </w:t>
      </w:r>
      <w:r>
        <w:rPr>
          <w:rStyle w:val="font-444-c"/>
        </w:rPr>
        <w:t xml:space="preserve">sizeof</w:t>
      </w:r>
      <w:r>
        <w:rPr>
          <w:rStyle w:val="div.CC1-445-c"/>
        </w:rPr>
        <w:t xml:space="preserve">(bitset&lt;32&gt;) &lt;&lt; endl;</w:t>
      </w:r>
    </w:p>
    <w:p>
      <w:pPr>
        <w:pStyle w:val="div.CC1-445"/>
      </w:pPr>
      <w:r>
        <w:rPr>
          <w:rStyle w:val="div.CC1-445-c"/>
        </w:rPr>
        <w:t xml:space="preserve"> cout &lt;&lt; </w:t>
      </w:r>
      <w:r>
        <w:rPr>
          <w:rStyle w:val="font-447-c"/>
        </w:rPr>
        <w:t xml:space="preserve">"sizeof(bitset&lt;48&gt;) = "</w:t>
      </w:r>
    </w:p>
    <w:p>
      <w:pPr>
        <w:pStyle w:val="div.CC1-445"/>
      </w:pPr>
      <w:r>
        <w:rPr>
          <w:rStyle w:val="div.CC1-445-c"/>
        </w:rPr>
        <w:t xml:space="preserve"> &lt;&lt; </w:t>
      </w:r>
      <w:r>
        <w:rPr>
          <w:rStyle w:val="font-444-c"/>
        </w:rPr>
        <w:t xml:space="preserve">sizeof</w:t>
      </w:r>
      <w:r>
        <w:rPr>
          <w:rStyle w:val="div.CC1-445-c"/>
        </w:rPr>
        <w:t xml:space="preserve">(bitset&lt;48&gt;) &lt;&lt; endl;</w:t>
      </w:r>
    </w:p>
    <w:p>
      <w:pPr>
        <w:pStyle w:val="div.CC1-445"/>
      </w:pPr>
      <w:r>
        <w:rPr>
          <w:rStyle w:val="div.CC1-445-c"/>
        </w:rPr>
        <w:t xml:space="preserve"> cout &lt;&lt; </w:t>
      </w:r>
      <w:r>
        <w:rPr>
          <w:rStyle w:val="font-447-c"/>
        </w:rPr>
        <w:t xml:space="preserve">"sizeof(bitset&lt;64&gt;) = "</w:t>
      </w:r>
    </w:p>
    <w:p>
      <w:pPr>
        <w:pStyle w:val="div.CC1-445"/>
      </w:pPr>
      <w:r>
        <w:rPr>
          <w:rStyle w:val="div.CC1-445-c"/>
        </w:rPr>
        <w:t xml:space="preserve"> &lt;&lt; </w:t>
      </w:r>
      <w:r>
        <w:rPr>
          <w:rStyle w:val="font-444-c"/>
        </w:rPr>
        <w:t xml:space="preserve">sizeof</w:t>
      </w:r>
      <w:r>
        <w:rPr>
          <w:rStyle w:val="div.CC1-445-c"/>
        </w:rPr>
        <w:t xml:space="preserve">(bitset&lt;64&gt;) &lt;&lt; endl;</w:t>
      </w:r>
    </w:p>
    <w:p>
      <w:pPr>
        <w:pStyle w:val="div.CC1-445"/>
      </w:pPr>
      <w:r>
        <w:rPr>
          <w:rStyle w:val="div.CC1-445-c"/>
        </w:rPr>
        <w:t xml:space="preserve"> cout &lt;&lt; </w:t>
      </w:r>
      <w:r>
        <w:rPr>
          <w:rStyle w:val="font-447-c"/>
        </w:rPr>
        <w:t xml:space="preserve">"sizeof(bitset&lt;65&gt;) = "</w:t>
      </w:r>
    </w:p>
    <w:p>
      <w:pPr>
        <w:pStyle w:val="div.CC1-445"/>
      </w:pPr>
      <w:r>
        <w:rPr>
          <w:rStyle w:val="div.CC1-445-c"/>
        </w:rPr>
        <w:t xml:space="preserve"> &lt;&lt; </w:t>
      </w:r>
      <w:r>
        <w:rPr>
          <w:rStyle w:val="font-444-c"/>
        </w:rPr>
        <w:t xml:space="preserve">sizeof</w:t>
      </w:r>
      <w:r>
        <w:rPr>
          <w:rStyle w:val="div.CC1-445-c"/>
        </w:rPr>
        <w:t xml:space="preserve">(bitset&lt;65&gt;) &lt;&lt; endl;</w:t>
      </w:r>
    </w:p>
    <w:p>
      <w:pPr>
        <w:pStyle w:val="div.CC1-445"/>
      </w:pPr>
      <w:r>
        <w:rPr>
          <w:rStyle w:val="div.CC1-445-c"/>
        </w:rPr>
        <w:t xml:space="preserve"> BS a(randBitset&lt;SZ&gt;()), b(randBitset&lt;SZ&gt;());</w:t>
      </w:r>
    </w:p>
    <w:p>
      <w:pPr>
        <w:pStyle w:val="div.CC1-445"/>
      </w:pPr>
      <w:r>
        <w:rPr>
          <w:rStyle w:val="div.CC1-445-c"/>
        </w:rPr>
        <w:t xml:space="preserve"> </w:t>
      </w:r>
      <w:r>
        <w:rPr>
          <w:rStyle w:val="font-442-c"/>
        </w:rPr>
        <w:t xml:space="preserve">// Converting from a bitset:</w:t>
      </w:r>
    </w:p>
    <w:p>
      <w:pPr>
        <w:pStyle w:val="div.CC1-445"/>
      </w:pPr>
      <w:r>
        <w:rPr>
          <w:rStyle w:val="div.CC1-445-c"/>
        </w:rPr>
        <w:t xml:space="preserve"> </w:t>
      </w:r>
      <w:r>
        <w:rPr>
          <w:rStyle w:val="font-444-c"/>
        </w:rPr>
        <w:t xml:space="preserve">unsigned</w:t>
      </w:r>
      <w:r>
        <w:rPr>
          <w:rStyle w:val="font-444-c"/>
        </w:rPr>
        <w:t xml:space="preserve">long</w:t>
      </w:r>
      <w:r>
        <w:rPr>
          <w:rStyle w:val="div.CC1-445-c"/>
        </w:rPr>
        <w:t xml:space="preserve"> ul = a.to_ulong();</w:t>
      </w:r>
    </w:p>
    <w:p>
      <w:pPr>
        <w:pStyle w:val="div.CC1-445"/>
      </w:pPr>
      <w:r>
        <w:rPr>
          <w:rStyle w:val="div.CC1-445-c"/>
        </w:rPr>
        <w:t xml:space="preserve"> cout &lt;&lt; a &lt;&lt; endl;</w:t>
      </w:r>
    </w:p>
    <w:p>
      <w:pPr>
        <w:pStyle w:val="div.CC1-445"/>
      </w:pPr>
      <w:r>
        <w:rPr>
          <w:rStyle w:val="div.CC1-445-c"/>
        </w:rPr>
        <w:t xml:space="preserve"> </w:t>
      </w:r>
      <w:r>
        <w:rPr>
          <w:rStyle w:val="font-442-c"/>
        </w:rPr>
        <w:t xml:space="preserve">// Converting a string to a bitset:</w:t>
      </w:r>
    </w:p>
    <w:p>
      <w:pPr>
        <w:pStyle w:val="div.CC1-445"/>
      </w:pPr>
      <w:r>
        <w:rPr>
          <w:rStyle w:val="div.CC1-445-c"/>
        </w:rPr>
        <w:t xml:space="preserve"> string cbits(</w:t>
      </w:r>
      <w:r>
        <w:rPr>
          <w:rStyle w:val="font-447-c"/>
        </w:rPr>
        <w:t xml:space="preserve">"111011010110111"</w:t>
      </w:r>
      <w:r>
        <w:rPr>
          <w:rStyle w:val="div.CC1-445-c"/>
        </w:rPr>
        <w:t xml:space="preserve">);</w:t>
      </w:r>
    </w:p>
    <w:p>
      <w:pPr>
        <w:pStyle w:val="div.CC1-445"/>
      </w:pPr>
      <w:r>
        <w:rPr>
          <w:rStyle w:val="div.CC1-445-c"/>
        </w:rPr>
        <w:t xml:space="preserve"> cout &lt;&lt; </w:t>
      </w:r>
      <w:r>
        <w:rPr>
          <w:rStyle w:val="font-447-c"/>
        </w:rPr>
        <w:t xml:space="preserve">"as a string = "</w:t>
      </w:r>
      <w:r>
        <w:rPr>
          <w:rStyle w:val="div.CC1-445-c"/>
        </w:rPr>
        <w:t xml:space="preserve"> &lt;&lt;
cbits &lt;&lt;endl;</w:t>
      </w:r>
    </w:p>
    <w:p>
      <w:pPr>
        <w:pStyle w:val="div.CC1-445"/>
      </w:pPr>
      <w:r>
        <w:rPr>
          <w:rStyle w:val="div.CC1-445-c"/>
        </w:rPr>
        <w:t xml:space="preserve"> cout &lt;&lt; BS(cbits) &lt;&lt; </w:t>
      </w:r>
      <w:r>
        <w:rPr>
          <w:rStyle w:val="font-447-c"/>
        </w:rPr>
        <w:t xml:space="preserve">"
[BS(cbits)]"</w:t>
      </w:r>
      <w:r>
        <w:rPr>
          <w:rStyle w:val="div.CC1-445-c"/>
        </w:rPr>
        <w:t xml:space="preserve"> &lt;&lt; endl;</w:t>
      </w:r>
    </w:p>
    <w:p>
      <w:pPr>
        <w:pStyle w:val="div.CC1-445"/>
      </w:pPr>
      <w:r>
        <w:rPr>
          <w:rStyle w:val="div.CC1-445-c"/>
        </w:rPr>
        <w:t xml:space="preserve"> cout &lt;&lt; BS(cbits, 2) &lt;&lt; </w:t>
      </w:r>
      <w:r>
        <w:rPr>
          <w:rStyle w:val="font-447-c"/>
        </w:rPr>
        <w:t xml:space="preserve">" [BS(cbits,
2)]"</w:t>
      </w:r>
      <w:r>
        <w:rPr>
          <w:rStyle w:val="div.CC1-445-c"/>
        </w:rPr>
        <w:t xml:space="preserve"> &lt;&lt; endl;</w:t>
      </w:r>
    </w:p>
    <w:p>
      <w:pPr>
        <w:pStyle w:val="div.CC1-445"/>
      </w:pPr>
      <w:r>
        <w:rPr>
          <w:rStyle w:val="div.CC1-445-c"/>
        </w:rPr>
        <w:t xml:space="preserve"> cout &lt;&lt; BS(cbits, 2, 11) &lt;&lt; </w:t>
      </w:r>
      <w:r>
        <w:rPr>
          <w:rStyle w:val="font-447-c"/>
        </w:rPr>
        <w:t xml:space="preserve">" [BS(cbits,
2, 11)]"</w:t>
      </w:r>
      <w:r>
        <w:rPr>
          <w:rStyle w:val="div.CC1-445-c"/>
        </w:rPr>
        <w:t xml:space="preserve">&lt;&lt; endl;</w:t>
      </w:r>
    </w:p>
    <w:p>
      <w:pPr>
        <w:pStyle w:val="div.CC1-445"/>
      </w:pPr>
      <w:r>
        <w:rPr>
          <w:rStyle w:val="div.CC1-445-c"/>
        </w:rPr>
        <w:t xml:space="preserve"> cout &lt;&lt; a &lt;&lt; </w:t>
      </w:r>
      <w:r>
        <w:rPr>
          <w:rStyle w:val="font-447-c"/>
        </w:rPr>
        <w:t xml:space="preserve">" [a]"</w:t>
      </w:r>
      <w:r>
        <w:rPr>
          <w:rStyle w:val="div.CC1-445-c"/>
        </w:rPr>
        <w:t xml:space="preserve"> &lt;&lt;
endl;</w:t>
      </w:r>
    </w:p>
    <w:p>
      <w:pPr>
        <w:pStyle w:val="div.CC1-445"/>
      </w:pPr>
      <w:r>
        <w:rPr>
          <w:rStyle w:val="div.CC1-445-c"/>
        </w:rPr>
        <w:t xml:space="preserve"> cout &lt;&lt; b &lt;&lt; </w:t>
      </w:r>
      <w:r>
        <w:rPr>
          <w:rStyle w:val="font-447-c"/>
        </w:rPr>
        <w:t xml:space="preserve">" [b]"</w:t>
      </w:r>
      <w:r>
        <w:rPr>
          <w:rStyle w:val="div.CC1-445-c"/>
        </w:rPr>
        <w:t xml:space="preserve"> &lt;&lt;
endl;</w:t>
      </w:r>
    </w:p>
    <w:p>
      <w:pPr>
        <w:pStyle w:val="div.CC1-445"/>
      </w:pPr>
      <w:r>
        <w:rPr>
          <w:rStyle w:val="div.CC1-445-c"/>
        </w:rPr>
        <w:t xml:space="preserve"> </w:t>
      </w:r>
      <w:r>
        <w:rPr>
          <w:rStyle w:val="font-442-c"/>
        </w:rPr>
        <w:t xml:space="preserve">// Bitwise AND:</w:t>
      </w:r>
    </w:p>
    <w:p>
      <w:pPr>
        <w:pStyle w:val="div.CC1-445"/>
      </w:pPr>
      <w:r>
        <w:rPr>
          <w:rStyle w:val="div.CC1-445-c"/>
        </w:rPr>
        <w:t xml:space="preserve"> cout &lt;&lt; (a &amp; b) &lt;&lt; </w:t>
      </w:r>
      <w:r>
        <w:rPr>
          <w:rStyle w:val="font-447-c"/>
        </w:rPr>
        <w:t xml:space="preserve">" [a &amp;
b]"</w:t>
      </w:r>
      <w:r>
        <w:rPr>
          <w:rStyle w:val="div.CC1-445-c"/>
        </w:rPr>
        <w:t xml:space="preserve"> &lt;&lt; endl;</w:t>
      </w:r>
    </w:p>
    <w:p>
      <w:pPr>
        <w:pStyle w:val="div.CC1-445"/>
      </w:pPr>
      <w:r>
        <w:rPr>
          <w:rStyle w:val="div.CC1-445-c"/>
        </w:rPr>
        <w:t xml:space="preserve"> cout &lt;&lt; (BS(a) &amp;= b) &lt;&lt; </w:t>
      </w:r>
      <w:r>
        <w:rPr>
          <w:rStyle w:val="font-447-c"/>
        </w:rPr>
        <w:t xml:space="preserve">" [a
&amp;= b]"</w:t>
      </w:r>
      <w:r>
        <w:rPr>
          <w:rStyle w:val="div.CC1-445-c"/>
        </w:rPr>
        <w:t xml:space="preserve"> &lt;&lt; endl;</w:t>
      </w:r>
    </w:p>
    <w:p>
      <w:pPr>
        <w:pStyle w:val="div.CC1-445"/>
      </w:pPr>
      <w:r>
        <w:rPr>
          <w:rStyle w:val="div.CC1-445-c"/>
        </w:rPr>
        <w:t xml:space="preserve"> </w:t>
      </w:r>
      <w:r>
        <w:rPr>
          <w:rStyle w:val="font-442-c"/>
        </w:rPr>
        <w:t xml:space="preserve">// Bitwise OR:</w:t>
      </w:r>
    </w:p>
    <w:p>
      <w:pPr>
        <w:pStyle w:val="div.CC1-445"/>
      </w:pPr>
      <w:r>
        <w:rPr>
          <w:rStyle w:val="div.CC1-445-c"/>
        </w:rPr>
        <w:t xml:space="preserve"> cout &lt;&lt; (a | b) &lt;&lt; </w:t>
      </w:r>
      <w:r>
        <w:rPr>
          <w:rStyle w:val="font-447-c"/>
        </w:rPr>
        <w:t xml:space="preserve">" [a | b]"</w:t>
      </w:r>
      <w:r>
        <w:rPr>
          <w:rStyle w:val="div.CC1-445-c"/>
        </w:rPr>
        <w:t xml:space="preserve">&lt;&lt; endl;</w:t>
      </w:r>
    </w:p>
    <w:p>
      <w:pPr>
        <w:pStyle w:val="div.CC1-445"/>
      </w:pPr>
      <w:r>
        <w:rPr>
          <w:rStyle w:val="div.CC1-445-c"/>
        </w:rPr>
        <w:t xml:space="preserve"> cout &lt;&lt; (BS(a) |= b) &lt;&lt; </w:t>
      </w:r>
      <w:r>
        <w:rPr>
          <w:rStyle w:val="font-447-c"/>
        </w:rPr>
        <w:t xml:space="preserve">" [a |=
b]"</w:t>
      </w:r>
      <w:r>
        <w:rPr>
          <w:rStyle w:val="div.CC1-445-c"/>
        </w:rPr>
        <w:t xml:space="preserve"> &lt;&lt; endl;</w:t>
      </w:r>
    </w:p>
    <w:p>
      <w:pPr>
        <w:pStyle w:val="div.CC1-445"/>
      </w:pPr>
      <w:r>
        <w:rPr>
          <w:rStyle w:val="div.CC1-445-c"/>
        </w:rPr>
        <w:t xml:space="preserve"> </w:t>
      </w:r>
      <w:r>
        <w:rPr>
          <w:rStyle w:val="font-442-c"/>
        </w:rPr>
        <w:t xml:space="preserve">// Exclusive OR:</w:t>
      </w:r>
    </w:p>
    <w:p>
      <w:pPr>
        <w:pStyle w:val="div.CC1-445"/>
      </w:pPr>
      <w:r>
        <w:rPr>
          <w:rStyle w:val="div.CC1-445-c"/>
        </w:rPr>
        <w:t xml:space="preserve"> cout &lt;&lt; (a ^ b) &lt;&lt; </w:t>
      </w:r>
      <w:r>
        <w:rPr>
          <w:rStyle w:val="font-447-c"/>
        </w:rPr>
        <w:t xml:space="preserve">" [a ^ b]"</w:t>
      </w:r>
      <w:r>
        <w:rPr>
          <w:rStyle w:val="div.CC1-445-c"/>
        </w:rPr>
        <w:t xml:space="preserve">&lt;&lt; endl;</w:t>
      </w:r>
    </w:p>
    <w:p>
      <w:pPr>
        <w:pStyle w:val="div.CC1-445"/>
      </w:pPr>
      <w:r>
        <w:rPr>
          <w:rStyle w:val="div.CC1-445-c"/>
        </w:rPr>
        <w:t xml:space="preserve"> cout &lt;&lt; (BS(a) ^= b) &lt;&lt; </w:t>
      </w:r>
      <w:r>
        <w:rPr>
          <w:rStyle w:val="font-447-c"/>
        </w:rPr>
        <w:t xml:space="preserve">" [a ^=
b]"</w:t>
      </w:r>
      <w:r>
        <w:rPr>
          <w:rStyle w:val="div.CC1-445-c"/>
        </w:rPr>
        <w:t xml:space="preserve"> &lt;&lt; endl;</w:t>
      </w:r>
    </w:p>
    <w:p>
      <w:pPr>
        <w:pStyle w:val="div.CC1-445"/>
      </w:pPr>
      <w:r>
        <w:rPr>
          <w:rStyle w:val="div.CC1-445-c"/>
        </w:rPr>
        <w:t xml:space="preserve"> cout &lt;&lt; a &lt;&lt; </w:t>
      </w:r>
      <w:r>
        <w:rPr>
          <w:rStyle w:val="font-447-c"/>
        </w:rPr>
        <w:t xml:space="preserve">" [a]"</w:t>
      </w:r>
      <w:r>
        <w:rPr>
          <w:rStyle w:val="div.CC1-445-c"/>
        </w:rPr>
        <w:t xml:space="preserve"> &lt;&lt;
endl; </w:t>
      </w:r>
      <w:r>
        <w:rPr>
          <w:rStyle w:val="font-442-c"/>
        </w:rPr>
        <w:t xml:space="preserve">// For reference</w:t>
      </w:r>
    </w:p>
    <w:p>
      <w:pPr>
        <w:pStyle w:val="div.CC1-445"/>
      </w:pPr>
      <w:r>
        <w:rPr>
          <w:rStyle w:val="div.CC1-445-c"/>
        </w:rPr>
        <w:t xml:space="preserve"> </w:t>
      </w:r>
      <w:r>
        <w:rPr>
          <w:rStyle w:val="font-442-c"/>
        </w:rPr>
        <w:t xml:space="preserve">// Logical left shift (fill with zeros):</w:t>
      </w:r>
    </w:p>
    <w:p>
      <w:pPr>
        <w:pStyle w:val="div.CC1-445"/>
      </w:pPr>
      <w:r>
        <w:rPr>
          <w:rStyle w:val="div.CC1-445-c"/>
        </w:rPr>
        <w:t xml:space="preserve"> cout &lt;&lt; (BS(a) &lt;&lt;= SZ/2) &lt;&lt; </w:t>
      </w:r>
      <w:r>
        <w:rPr>
          <w:rStyle w:val="font-447-c"/>
        </w:rPr>
        <w:t xml:space="preserve">"
[a &lt;&lt;= (SZ/2)]"</w:t>
      </w:r>
      <w:r>
        <w:rPr>
          <w:rStyle w:val="div.CC1-445-c"/>
        </w:rPr>
        <w:t xml:space="preserve"> &lt;&lt; endl;</w:t>
      </w:r>
    </w:p>
    <w:p>
      <w:pPr>
        <w:pStyle w:val="div.CC1-445"/>
      </w:pPr>
      <w:r>
        <w:rPr>
          <w:rStyle w:val="div.CC1-445-c"/>
        </w:rPr>
        <w:t xml:space="preserve"> cout &lt;&lt; (a &lt;&lt; SZ/2) &lt;&lt; endl;</w:t>
      </w:r>
    </w:p>
    <w:p>
      <w:pPr>
        <w:pStyle w:val="div.CC1-445"/>
      </w:pPr>
      <w:r>
        <w:rPr>
          <w:rStyle w:val="div.CC1-445-c"/>
        </w:rPr>
        <w:t xml:space="preserve"> cout &lt;&lt; a &lt;&lt; </w:t>
      </w:r>
      <w:r>
        <w:rPr>
          <w:rStyle w:val="font-447-c"/>
        </w:rPr>
        <w:t xml:space="preserve">" [a]"</w:t>
      </w:r>
      <w:r>
        <w:rPr>
          <w:rStyle w:val="div.CC1-445-c"/>
        </w:rPr>
        <w:t xml:space="preserve"> &lt;&lt;
endl; </w:t>
      </w:r>
      <w:r>
        <w:rPr>
          <w:rStyle w:val="font-442-c"/>
        </w:rPr>
        <w:t xml:space="preserve">// For reference</w:t>
      </w:r>
    </w:p>
    <w:p>
      <w:pPr>
        <w:pStyle w:val="div.CC1-445"/>
      </w:pPr>
      <w:r>
        <w:rPr>
          <w:rStyle w:val="div.CC1-445-c"/>
        </w:rPr>
        <w:t xml:space="preserve"> </w:t>
      </w:r>
      <w:r>
        <w:rPr>
          <w:rStyle w:val="font-442-c"/>
        </w:rPr>
        <w:t xml:space="preserve">// Logical right shift (fill with zeros):</w:t>
      </w:r>
    </w:p>
    <w:p>
      <w:pPr>
        <w:pStyle w:val="div.CC1-445"/>
      </w:pPr>
      <w:r>
        <w:rPr>
          <w:rStyle w:val="div.CC1-445-c"/>
        </w:rPr>
        <w:t xml:space="preserve"> cout &lt;&lt; (BS(a) &gt;&gt;= SZ/2) &lt;&lt; </w:t>
      </w:r>
      <w:r>
        <w:rPr>
          <w:rStyle w:val="font-447-c"/>
        </w:rPr>
        <w:t xml:space="preserve">"
[a &gt;&gt;= (SZ/2)]"</w:t>
      </w:r>
      <w:r>
        <w:rPr>
          <w:rStyle w:val="div.CC1-445-c"/>
        </w:rPr>
        <w:t xml:space="preserve"> &lt;&lt; endl;</w:t>
      </w:r>
    </w:p>
    <w:p>
      <w:pPr>
        <w:pStyle w:val="div.CC1-445"/>
      </w:pPr>
      <w:r>
        <w:rPr>
          <w:rStyle w:val="div.CC1-445-c"/>
        </w:rPr>
        <w:t xml:space="preserve"> cout &lt;&lt; (a &gt;&gt; SZ/2) &lt;&lt; endl;</w:t>
      </w:r>
    </w:p>
    <w:p>
      <w:pPr>
        <w:pStyle w:val="div.CC1-445"/>
      </w:pPr>
      <w:r>
        <w:rPr>
          <w:rStyle w:val="div.CC1-445-c"/>
        </w:rPr>
        <w:t xml:space="preserve"> cout &lt;&lt; a &lt;&lt; </w:t>
      </w:r>
      <w:r>
        <w:rPr>
          <w:rStyle w:val="font-447-c"/>
        </w:rPr>
        <w:t xml:space="preserve">" [a]"</w:t>
      </w:r>
      <w:r>
        <w:rPr>
          <w:rStyle w:val="div.CC1-445-c"/>
        </w:rPr>
        <w:t xml:space="preserve"> &lt;&lt;
endl; </w:t>
      </w:r>
      <w:r>
        <w:rPr>
          <w:rStyle w:val="font-442-c"/>
        </w:rPr>
        <w:t xml:space="preserve">// For reference</w:t>
      </w:r>
    </w:p>
    <w:p>
      <w:pPr>
        <w:pStyle w:val="div.CC1-445"/>
      </w:pPr>
      <w:r>
        <w:rPr>
          <w:rStyle w:val="div.CC1-445-c"/>
        </w:rPr>
        <w:t xml:space="preserve"> cout &lt;&lt; BS(a).set() &lt;&lt; </w:t>
      </w:r>
      <w:r>
        <w:rPr>
          <w:rStyle w:val="font-447-c"/>
        </w:rPr>
        <w:t xml:space="preserve">"
[a.set()]"</w:t>
      </w:r>
      <w:r>
        <w:rPr>
          <w:rStyle w:val="div.CC1-445-c"/>
        </w:rPr>
        <w:t xml:space="preserve"> &lt;&lt; endl;</w:t>
      </w:r>
    </w:p>
    <w:p>
      <w:pPr>
        <w:pStyle w:val="div.CC1-445"/>
      </w:pPr>
      <w:r>
        <w:rPr>
          <w:rStyle w:val="div.CC1-445-c"/>
        </w:rPr>
        <w:t xml:space="preserve"> </w:t>
      </w:r>
      <w:r>
        <w:rPr>
          <w:rStyle w:val="font-452-c"/>
        </w:rPr>
        <w:t xml:space="preserve">for</w:t>
      </w:r>
      <w:r>
        <w:rPr>
          <w:rStyle w:val="span-453-c"/>
        </w:rPr>
        <w:t xml:space="preserve">(</w:t>
      </w:r>
      <w:r>
        <w:rPr>
          <w:rStyle w:val="font-452-c"/>
        </w:rPr>
        <w:t xml:space="preserve">int</w:t>
      </w:r>
      <w:r>
        <w:rPr>
          <w:rStyle w:val="span-453-c"/>
        </w:rPr>
        <w:t xml:space="preserve"> i = 0; i &lt; SZ; i++)</w:t>
      </w:r>
    </w:p>
    <w:p>
      <w:pPr>
        <w:pStyle w:val="span-453"/>
      </w:pPr>
      <w:r>
        <w:rPr>
          <w:rStyle w:val="span-453-c"/>
        </w:rPr>
        <w:t xml:space="preserve"> </w:t>
      </w:r>
      <w:r>
        <w:rPr>
          <w:rStyle w:val="font-444-c"/>
        </w:rPr>
        <w:t xml:space="preserve">if</w:t>
      </w:r>
      <w:r>
        <w:rPr>
          <w:rStyle w:val="div.CC1-445-c"/>
        </w:rPr>
        <w:t xml:space="preserve">(!a.test(i)) {</w:t>
      </w:r>
    </w:p>
    <w:p>
      <w:pPr>
        <w:pStyle w:val="div.CC1-445"/>
      </w:pPr>
      <w:r>
        <w:rPr>
          <w:rStyle w:val="div.CC1-445-c"/>
        </w:rPr>
        <w:t xml:space="preserve"> cout &lt;&lt; BS(a).set(i)</w:t>
      </w:r>
    </w:p>
    <w:p>
      <w:pPr>
        <w:pStyle w:val="div.CC1-445"/>
      </w:pPr>
      <w:r>
        <w:rPr>
          <w:rStyle w:val="div.CC1-445-c"/>
        </w:rPr>
        <w:t xml:space="preserve"> &lt;&lt; </w:t>
      </w:r>
      <w:r>
        <w:rPr>
          <w:rStyle w:val="font-447-c"/>
        </w:rPr>
        <w:t xml:space="preserve">" [a.set("</w:t>
      </w:r>
      <w:r>
        <w:rPr>
          <w:rStyle w:val="div.CC1-445-c"/>
        </w:rPr>
        <w:t xml:space="preserve"> &lt;&lt; i
&lt;&lt;</w:t>
      </w:r>
      <w:r>
        <w:rPr>
          <w:rStyle w:val="font-447-c"/>
        </w:rPr>
        <w:t xml:space="preserve">")]"</w:t>
      </w:r>
      <w:r>
        <w:rPr>
          <w:rStyle w:val="div.CC1-445-c"/>
        </w:rPr>
        <w:t xml:space="preserve"> &lt;&lt; endl;</w:t>
      </w:r>
    </w:p>
    <w:p>
      <w:pPr>
        <w:pStyle w:val="div.CC1-445"/>
      </w:pPr>
      <w:r>
        <w:rPr>
          <w:rStyle w:val="div.CC1-445-c"/>
        </w:rPr>
        <w:t xml:space="preserve"> </w:t>
      </w:r>
      <w:r>
        <w:rPr>
          <w:rStyle w:val="font-444-c"/>
        </w:rPr>
        <w:t xml:space="preserve">break</w:t>
      </w:r>
      <w:r>
        <w:rPr>
          <w:rStyle w:val="div.CC1-445-c"/>
        </w:rPr>
        <w:t xml:space="preserve">; </w:t>
      </w:r>
      <w:r>
        <w:rPr>
          <w:rStyle w:val="font-442-c"/>
        </w:rPr>
        <w:t xml:space="preserve">// Just do one example of this</w:t>
      </w:r>
    </w:p>
    <w:p>
      <w:pPr>
        <w:pStyle w:val="div.CC1-445"/>
      </w:pPr>
      <w:r>
        <w:rPr>
          <w:rStyle w:val="div.CC1-445-c"/>
        </w:rPr>
        <w:t xml:space="preserve"> }</w:t>
      </w:r>
    </w:p>
    <w:p>
      <w:pPr>
        <w:pStyle w:val="div.CC1-445"/>
      </w:pPr>
      <w:r>
        <w:rPr>
          <w:rStyle w:val="div.CC1-445-c"/>
        </w:rPr>
        <w:t xml:space="preserve"> cout &lt;&lt; BS(a).reset() &lt;&lt; </w:t>
      </w:r>
      <w:r>
        <w:rPr>
          <w:rStyle w:val="font-447-c"/>
        </w:rPr>
        <w:t xml:space="preserve">"
[a.reset()]"</w:t>
      </w:r>
      <w:r>
        <w:rPr>
          <w:rStyle w:val="div.CC1-445-c"/>
        </w:rPr>
        <w:t xml:space="preserve">&lt;&lt; endl;</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j = 0; j &lt; SZ; j++)</w:t>
      </w:r>
    </w:p>
    <w:p>
      <w:pPr>
        <w:pStyle w:val="div.CC1-445"/>
      </w:pPr>
      <w:r>
        <w:rPr>
          <w:rStyle w:val="div.CC1-445-c"/>
        </w:rPr>
        <w:t xml:space="preserve"> </w:t>
      </w:r>
      <w:r>
        <w:rPr>
          <w:rStyle w:val="font-444-c"/>
        </w:rPr>
        <w:t xml:space="preserve">if</w:t>
      </w:r>
      <w:r>
        <w:rPr>
          <w:rStyle w:val="div.CC1-445-c"/>
        </w:rPr>
        <w:t xml:space="preserve">(a.test(j)) {</w:t>
      </w:r>
    </w:p>
    <w:p>
      <w:pPr>
        <w:pStyle w:val="div.CC1-445"/>
      </w:pPr>
      <w:r>
        <w:rPr>
          <w:rStyle w:val="div.CC1-445-c"/>
        </w:rPr>
        <w:t xml:space="preserve"> cout &lt;&lt; BS(a).reset(j)</w:t>
      </w:r>
    </w:p>
    <w:p>
      <w:pPr>
        <w:pStyle w:val="div.CC1-445"/>
      </w:pPr>
      <w:r>
        <w:rPr>
          <w:rStyle w:val="div.CC1-445-c"/>
        </w:rPr>
        <w:t xml:space="preserve"> &lt;&lt; </w:t>
      </w:r>
      <w:r>
        <w:rPr>
          <w:rStyle w:val="font-447-c"/>
        </w:rPr>
        <w:t xml:space="preserve">" [a.reset("</w:t>
      </w:r>
      <w:r>
        <w:rPr>
          <w:rStyle w:val="div.CC1-445-c"/>
        </w:rPr>
        <w:t xml:space="preserve"> &lt;&lt; j
&lt;&lt;</w:t>
      </w:r>
      <w:r>
        <w:rPr>
          <w:rStyle w:val="font-447-c"/>
        </w:rPr>
        <w:t xml:space="preserve">")]"</w:t>
      </w:r>
      <w:r>
        <w:rPr>
          <w:rStyle w:val="div.CC1-445-c"/>
        </w:rPr>
        <w:t xml:space="preserve"> &lt;&lt; endl;</w:t>
      </w:r>
    </w:p>
    <w:p>
      <w:pPr>
        <w:pStyle w:val="div.CC1-445"/>
      </w:pPr>
      <w:r>
        <w:rPr>
          <w:rStyle w:val="div.CC1-445-c"/>
        </w:rPr>
        <w:t xml:space="preserve"> </w:t>
      </w:r>
      <w:r>
        <w:rPr>
          <w:rStyle w:val="font-444-c"/>
        </w:rPr>
        <w:t xml:space="preserve">break</w:t>
      </w:r>
      <w:r>
        <w:rPr>
          <w:rStyle w:val="div.CC1-445-c"/>
        </w:rPr>
        <w:t xml:space="preserve">; </w:t>
      </w:r>
      <w:r>
        <w:rPr>
          <w:rStyle w:val="font-442-c"/>
        </w:rPr>
        <w:t xml:space="preserve">// Just do one example of this</w:t>
      </w:r>
    </w:p>
    <w:p>
      <w:pPr>
        <w:pStyle w:val="div.CC1-445"/>
      </w:pPr>
      <w:r>
        <w:rPr>
          <w:rStyle w:val="div.CC1-445-c"/>
        </w:rPr>
        <w:t xml:space="preserve"> }</w:t>
      </w:r>
    </w:p>
    <w:p>
      <w:pPr>
        <w:pStyle w:val="div.CC1-445"/>
      </w:pPr>
      <w:r>
        <w:rPr>
          <w:rStyle w:val="div.CC1-445-c"/>
        </w:rPr>
        <w:t xml:space="preserve"> cout &lt;&lt; BS(a).flip() &lt;&lt; </w:t>
      </w:r>
      <w:r>
        <w:rPr>
          <w:rStyle w:val="font-447-c"/>
        </w:rPr>
        <w:t xml:space="preserve">"
[a.flip()]"</w:t>
      </w:r>
      <w:r>
        <w:rPr>
          <w:rStyle w:val="div.CC1-445-c"/>
        </w:rPr>
        <w:t xml:space="preserve"> &lt;&lt; endl;</w:t>
      </w:r>
    </w:p>
    <w:p>
      <w:pPr>
        <w:pStyle w:val="div.CC1-445"/>
      </w:pPr>
      <w:r>
        <w:rPr>
          <w:rStyle w:val="div.CC1-445-c"/>
        </w:rPr>
        <w:t xml:space="preserve"> cout &lt;&lt; ~a &lt;&lt; </w:t>
      </w:r>
      <w:r>
        <w:rPr>
          <w:rStyle w:val="font-447-c"/>
        </w:rPr>
        <w:t xml:space="preserve">" [~a]"</w:t>
      </w:r>
      <w:r>
        <w:rPr>
          <w:rStyle w:val="div.CC1-445-c"/>
        </w:rPr>
        <w:t xml:space="preserve"> &lt;&lt;
endl;</w:t>
      </w:r>
    </w:p>
    <w:p>
      <w:pPr>
        <w:pStyle w:val="div.CC1-445"/>
      </w:pPr>
      <w:r>
        <w:rPr>
          <w:rStyle w:val="div.CC1-445-c"/>
        </w:rPr>
        <w:t xml:space="preserve"> cout &lt;&lt; a &lt;&lt; </w:t>
      </w:r>
      <w:r>
        <w:rPr>
          <w:rStyle w:val="font-447-c"/>
        </w:rPr>
        <w:t xml:space="preserve">" [a]"</w:t>
      </w:r>
      <w:r>
        <w:rPr>
          <w:rStyle w:val="div.CC1-445-c"/>
        </w:rPr>
        <w:t xml:space="preserve"> &lt;&lt;
endl; </w:t>
      </w:r>
      <w:r>
        <w:rPr>
          <w:rStyle w:val="font-442-c"/>
        </w:rPr>
        <w:t xml:space="preserve">// For reference</w:t>
      </w:r>
    </w:p>
    <w:p>
      <w:pPr>
        <w:pStyle w:val="div.CC1-445"/>
      </w:pPr>
      <w:r>
        <w:rPr>
          <w:rStyle w:val="div.CC1-445-c"/>
        </w:rPr>
        <w:t xml:space="preserve"> cout &lt;&lt; BS(a).flip(1) &lt;&lt; </w:t>
      </w:r>
      <w:r>
        <w:rPr>
          <w:rStyle w:val="font-447-c"/>
        </w:rPr>
        <w:t xml:space="preserve">"
[a.flip(1)]"</w:t>
      </w:r>
      <w:r>
        <w:rPr>
          <w:rStyle w:val="div.CC1-445-c"/>
        </w:rPr>
        <w:t xml:space="preserve">&lt;&lt; endl;</w:t>
      </w:r>
    </w:p>
    <w:p>
      <w:pPr>
        <w:pStyle w:val="div.CC1-445"/>
      </w:pPr>
      <w:r>
        <w:rPr>
          <w:rStyle w:val="div.CC1-445-c"/>
        </w:rPr>
        <w:t xml:space="preserve"> BS c;</w:t>
      </w:r>
    </w:p>
    <w:p>
      <w:pPr>
        <w:pStyle w:val="div.CC1-445"/>
      </w:pPr>
      <w:r>
        <w:rPr>
          <w:rStyle w:val="div.CC1-445-c"/>
        </w:rPr>
        <w:t xml:space="preserve"> cout &lt;&lt; c &lt;&lt; </w:t>
      </w:r>
      <w:r>
        <w:rPr>
          <w:rStyle w:val="font-447-c"/>
        </w:rPr>
        <w:t xml:space="preserve">" [c]"</w:t>
      </w:r>
      <w:r>
        <w:rPr>
          <w:rStyle w:val="div.CC1-445-c"/>
        </w:rPr>
        <w:t xml:space="preserve"> &lt;&lt;
endl;</w:t>
      </w:r>
    </w:p>
    <w:p>
      <w:pPr>
        <w:pStyle w:val="div.CC1-445"/>
      </w:pPr>
      <w:r>
        <w:rPr>
          <w:rStyle w:val="div.CC1-445-c"/>
        </w:rPr>
        <w:t xml:space="preserve"> cout &lt;&lt; </w:t>
      </w:r>
      <w:r>
        <w:rPr>
          <w:rStyle w:val="font-447-c"/>
        </w:rPr>
        <w:t xml:space="preserve">"c.count() = "</w:t>
      </w:r>
      <w:r>
        <w:rPr>
          <w:rStyle w:val="div.CC1-445-c"/>
        </w:rPr>
        <w:t xml:space="preserve"> &lt;&lt;
c.count() &lt;&lt; endl;</w:t>
      </w:r>
    </w:p>
    <w:p>
      <w:pPr>
        <w:pStyle w:val="div.CC1-445"/>
      </w:pPr>
      <w:r>
        <w:rPr>
          <w:rStyle w:val="div.CC1-445-c"/>
        </w:rPr>
        <w:t xml:space="preserve"> cout &lt;&lt; </w:t>
      </w:r>
      <w:r>
        <w:rPr>
          <w:rStyle w:val="font-447-c"/>
        </w:rPr>
        <w:t xml:space="preserve">"c.any() = "</w:t>
      </w:r>
    </w:p>
    <w:p>
      <w:pPr>
        <w:pStyle w:val="div.CC1-445"/>
      </w:pPr>
      <w:r>
        <w:rPr>
          <w:rStyle w:val="div.CC1-445-c"/>
        </w:rPr>
        <w:t xml:space="preserve"> &lt;&lt; (c.any() ? </w:t>
      </w:r>
      <w:r>
        <w:rPr>
          <w:rStyle w:val="font-447-c"/>
        </w:rPr>
        <w:t xml:space="preserve">"true"</w:t>
      </w:r>
      <w:r>
        <w:rPr>
          <w:rStyle w:val="div.CC1-445-c"/>
        </w:rPr>
        <w:t xml:space="preserve"> :
</w:t>
      </w:r>
      <w:r>
        <w:rPr>
          <w:rStyle w:val="font-447-c"/>
        </w:rPr>
        <w:t xml:space="preserve">"false"</w:t>
      </w:r>
      <w:r>
        <w:rPr>
          <w:rStyle w:val="div.CC1-445-c"/>
        </w:rPr>
        <w:t xml:space="preserve">) &lt;&lt; endl;</w:t>
      </w:r>
    </w:p>
    <w:p>
      <w:pPr>
        <w:pStyle w:val="div.CC1-445"/>
      </w:pPr>
      <w:r>
        <w:rPr>
          <w:rStyle w:val="div.CC1-445-c"/>
        </w:rPr>
        <w:t xml:space="preserve"> cout &lt;&lt; </w:t>
      </w:r>
      <w:r>
        <w:rPr>
          <w:rStyle w:val="font-447-c"/>
        </w:rPr>
        <w:t xml:space="preserve">"c.none() = "</w:t>
      </w:r>
    </w:p>
    <w:p>
      <w:pPr>
        <w:pStyle w:val="div.CC1-445"/>
      </w:pPr>
      <w:r>
        <w:rPr>
          <w:rStyle w:val="div.CC1-445-c"/>
        </w:rPr>
        <w:t xml:space="preserve"> &lt;&lt; (c.none() ? </w:t>
      </w:r>
      <w:r>
        <w:rPr>
          <w:rStyle w:val="font-447-c"/>
        </w:rPr>
        <w:t xml:space="preserve">"true"</w:t>
      </w:r>
      <w:r>
        <w:rPr>
          <w:rStyle w:val="div.CC1-445-c"/>
        </w:rPr>
        <w:t xml:space="preserve"> :
</w:t>
      </w:r>
      <w:r>
        <w:rPr>
          <w:rStyle w:val="font-447-c"/>
        </w:rPr>
        <w:t xml:space="preserve">"false"</w:t>
      </w:r>
      <w:r>
        <w:rPr>
          <w:rStyle w:val="div.CC1-445-c"/>
        </w:rPr>
        <w:t xml:space="preserve">) &lt;&lt; endl;</w:t>
      </w:r>
    </w:p>
    <w:p>
      <w:pPr>
        <w:pStyle w:val="div.CC1-445"/>
      </w:pPr>
      <w:r>
        <w:rPr>
          <w:rStyle w:val="div.CC1-445-c"/>
        </w:rPr>
        <w:t xml:space="preserve"> c[1].flip(); c[2].flip();</w:t>
      </w:r>
    </w:p>
    <w:p>
      <w:pPr>
        <w:pStyle w:val="div.CC1-445"/>
      </w:pPr>
      <w:r>
        <w:rPr>
          <w:rStyle w:val="div.CC1-445-c"/>
        </w:rPr>
        <w:t xml:space="preserve"> cout &lt;&lt; c &lt;&lt; </w:t>
      </w:r>
      <w:r>
        <w:rPr>
          <w:rStyle w:val="font-447-c"/>
        </w:rPr>
        <w:t xml:space="preserve">" [c]"</w:t>
      </w:r>
      <w:r>
        <w:rPr>
          <w:rStyle w:val="div.CC1-445-c"/>
        </w:rPr>
        <w:t xml:space="preserve"> &lt;&lt;
endl;</w:t>
      </w:r>
    </w:p>
    <w:p>
      <w:pPr>
        <w:pStyle w:val="div.CC1-445"/>
      </w:pPr>
      <w:r>
        <w:rPr>
          <w:rStyle w:val="div.CC1-445-c"/>
        </w:rPr>
        <w:t xml:space="preserve"> cout &lt;&lt; </w:t>
      </w:r>
      <w:r>
        <w:rPr>
          <w:rStyle w:val="font-447-c"/>
        </w:rPr>
        <w:t xml:space="preserve">"c.count() = "</w:t>
      </w:r>
      <w:r>
        <w:rPr>
          <w:rStyle w:val="div.CC1-445-c"/>
        </w:rPr>
        <w:t xml:space="preserve"> &lt;&lt;
c.count() &lt;&lt; endl;</w:t>
      </w:r>
    </w:p>
    <w:p>
      <w:pPr>
        <w:pStyle w:val="div.CC1-445"/>
      </w:pPr>
      <w:r>
        <w:rPr>
          <w:rStyle w:val="div.CC1-445-c"/>
        </w:rPr>
        <w:t xml:space="preserve"> cout &lt;&lt; </w:t>
      </w:r>
      <w:r>
        <w:rPr>
          <w:rStyle w:val="font-447-c"/>
        </w:rPr>
        <w:t xml:space="preserve">"c.any() = "</w:t>
      </w:r>
    </w:p>
    <w:p>
      <w:pPr>
        <w:pStyle w:val="div.CC1-445"/>
      </w:pPr>
      <w:r>
        <w:rPr>
          <w:rStyle w:val="div.CC1-445-c"/>
        </w:rPr>
        <w:t xml:space="preserve"> &lt;&lt; (c.any() ? </w:t>
      </w:r>
      <w:r>
        <w:rPr>
          <w:rStyle w:val="font-447-c"/>
        </w:rPr>
        <w:t xml:space="preserve">"true"</w:t>
      </w:r>
      <w:r>
        <w:rPr>
          <w:rStyle w:val="div.CC1-445-c"/>
        </w:rPr>
        <w:t xml:space="preserve"> :
</w:t>
      </w:r>
      <w:r>
        <w:rPr>
          <w:rStyle w:val="font-447-c"/>
        </w:rPr>
        <w:t xml:space="preserve">"false"</w:t>
      </w:r>
      <w:r>
        <w:rPr>
          <w:rStyle w:val="div.CC1-445-c"/>
        </w:rPr>
        <w:t xml:space="preserve">) &lt;&lt; endl;</w:t>
      </w:r>
    </w:p>
    <w:p>
      <w:pPr>
        <w:pStyle w:val="div.CC1-445"/>
      </w:pPr>
      <w:r>
        <w:rPr>
          <w:rStyle w:val="div.CC1-445-c"/>
        </w:rPr>
        <w:t xml:space="preserve"> cout &lt;&lt; </w:t>
      </w:r>
      <w:r>
        <w:rPr>
          <w:rStyle w:val="font-447-c"/>
        </w:rPr>
        <w:t xml:space="preserve">"c.none() = "</w:t>
      </w:r>
    </w:p>
    <w:p>
      <w:pPr>
        <w:pStyle w:val="div.CC1-445"/>
      </w:pPr>
      <w:r>
        <w:rPr>
          <w:rStyle w:val="div.CC1-445-c"/>
        </w:rPr>
        <w:t xml:space="preserve"> &lt;&lt; (c.none() ? </w:t>
      </w:r>
      <w:r>
        <w:rPr>
          <w:rStyle w:val="font-447-c"/>
        </w:rPr>
        <w:t xml:space="preserve">"true"</w:t>
      </w:r>
      <w:r>
        <w:rPr>
          <w:rStyle w:val="div.CC1-445-c"/>
        </w:rPr>
        <w:t xml:space="preserve"> :
</w:t>
      </w:r>
      <w:r>
        <w:rPr>
          <w:rStyle w:val="font-447-c"/>
        </w:rPr>
        <w:t xml:space="preserve">"false"</w:t>
      </w:r>
      <w:r>
        <w:rPr>
          <w:rStyle w:val="div.CC1-445-c"/>
        </w:rPr>
        <w:t xml:space="preserve">) &lt;&lt; endl;</w:t>
      </w:r>
    </w:p>
    <w:p>
      <w:pPr>
        <w:pStyle w:val="div.CC1-445"/>
      </w:pPr>
      <w:r>
        <w:rPr>
          <w:rStyle w:val="div.CC1-445-c"/>
        </w:rPr>
        <w:t xml:space="preserve"> </w:t>
      </w:r>
      <w:r>
        <w:rPr>
          <w:rStyle w:val="font-442-c"/>
        </w:rPr>
        <w:t xml:space="preserve">// Array indexing operations:</w:t>
      </w:r>
    </w:p>
    <w:p>
      <w:pPr>
        <w:pStyle w:val="div.CC1-445"/>
      </w:pPr>
      <w:r>
        <w:rPr>
          <w:rStyle w:val="div.CC1-445-c"/>
        </w:rPr>
        <w:t xml:space="preserve"> c.reset();</w:t>
      </w:r>
    </w:p>
    <w:p>
      <w:pPr>
        <w:pStyle w:val="div.CC1-445"/>
      </w:pPr>
      <w:r>
        <w:rPr>
          <w:rStyle w:val="div.CC1-445-c"/>
        </w:rPr>
        <w:t xml:space="preserve"> </w:t>
      </w:r>
      <w:r>
        <w:rPr>
          <w:rStyle w:val="font-444-c"/>
        </w:rPr>
        <w:t xml:space="preserve">for</w:t>
      </w:r>
      <w:r>
        <w:rPr>
          <w:rStyle w:val="div.CC1-445-c"/>
        </w:rPr>
        <w:t xml:space="preserve">(size_t k = 0; k &lt; c.size(); k++)</w:t>
      </w:r>
    </w:p>
    <w:p>
      <w:pPr>
        <w:pStyle w:val="div.CC1-445"/>
      </w:pPr>
      <w:r>
        <w:rPr>
          <w:rStyle w:val="div.CC1-445-c"/>
        </w:rPr>
        <w:t xml:space="preserve"> </w:t>
      </w:r>
      <w:r>
        <w:rPr>
          <w:rStyle w:val="font-444-c"/>
        </w:rPr>
        <w:t xml:space="preserve">if</w:t>
      </w:r>
      <w:r>
        <w:rPr>
          <w:rStyle w:val="div.CC1-445-c"/>
        </w:rPr>
        <w:t xml:space="preserve">(k % 2 == 0)</w:t>
      </w:r>
    </w:p>
    <w:p>
      <w:pPr>
        <w:pStyle w:val="div.CC1-445"/>
      </w:pPr>
      <w:r>
        <w:rPr>
          <w:rStyle w:val="div.CC1-445-c"/>
        </w:rPr>
        <w:t xml:space="preserve"> c[k].flip();</w:t>
      </w:r>
    </w:p>
    <w:p>
      <w:pPr>
        <w:pStyle w:val="div.CC1-445"/>
      </w:pPr>
      <w:r>
        <w:rPr>
          <w:rStyle w:val="div.CC1-445-c"/>
        </w:rPr>
        <w:t xml:space="preserve"> cout &lt;&lt; c &lt;&lt; </w:t>
      </w:r>
      <w:r>
        <w:rPr>
          <w:rStyle w:val="font-447-c"/>
        </w:rPr>
        <w:t xml:space="preserve">" [c]"</w:t>
      </w:r>
      <w:r>
        <w:rPr>
          <w:rStyle w:val="div.CC1-445-c"/>
        </w:rPr>
        <w:t xml:space="preserve"> &lt;&lt;
endl;</w:t>
      </w:r>
    </w:p>
    <w:p>
      <w:pPr>
        <w:pStyle w:val="div.CC1-445"/>
      </w:pPr>
      <w:r>
        <w:rPr>
          <w:rStyle w:val="div.CC1-445-c"/>
        </w:rPr>
        <w:t xml:space="preserve"> c.reset();</w:t>
      </w:r>
    </w:p>
    <w:p>
      <w:pPr>
        <w:pStyle w:val="div.CC1-445"/>
      </w:pPr>
      <w:r>
        <w:rPr>
          <w:rStyle w:val="div.CC1-445-c"/>
        </w:rPr>
        <w:t xml:space="preserve"> </w:t>
      </w:r>
      <w:r>
        <w:rPr>
          <w:rStyle w:val="font-442-c"/>
        </w:rPr>
        <w:t xml:space="preserve">// Assignment to bool:</w:t>
      </w:r>
    </w:p>
    <w:p>
      <w:pPr>
        <w:pStyle w:val="div.CC1-445"/>
      </w:pPr>
      <w:r>
        <w:rPr>
          <w:rStyle w:val="div.CC1-445-c"/>
        </w:rPr>
        <w:t xml:space="preserve"> </w:t>
      </w:r>
      <w:r>
        <w:rPr>
          <w:rStyle w:val="font-444-c"/>
        </w:rPr>
        <w:t xml:space="preserve">for</w:t>
      </w:r>
      <w:r>
        <w:rPr>
          <w:rStyle w:val="div.CC1-445-c"/>
        </w:rPr>
        <w:t xml:space="preserve">(size_t ii = 0; ii &lt; c.size(); ii++)</w:t>
      </w:r>
    </w:p>
    <w:p>
      <w:pPr>
        <w:pStyle w:val="div.CC1-445"/>
      </w:pPr>
      <w:r>
        <w:rPr>
          <w:rStyle w:val="div.CC1-445-c"/>
        </w:rPr>
        <w:t xml:space="preserve"> c[ii] = (rand() % 100) &lt; 25;</w:t>
      </w:r>
    </w:p>
    <w:p>
      <w:pPr>
        <w:pStyle w:val="div.CC1-445"/>
      </w:pPr>
      <w:r>
        <w:rPr>
          <w:rStyle w:val="div.CC1-445-c"/>
        </w:rPr>
        <w:t xml:space="preserve"> cout &lt;&lt; c &lt;&lt; </w:t>
      </w:r>
      <w:r>
        <w:rPr>
          <w:rStyle w:val="font-447-c"/>
        </w:rPr>
        <w:t xml:space="preserve">" [c]"</w:t>
      </w:r>
      <w:r>
        <w:rPr>
          <w:rStyle w:val="div.CC1-445-c"/>
        </w:rPr>
        <w:t xml:space="preserve"> &lt;&lt;
endl;</w:t>
      </w:r>
    </w:p>
    <w:p>
      <w:pPr>
        <w:pStyle w:val="div.CC1-445"/>
      </w:pPr>
      <w:r>
        <w:rPr>
          <w:rStyle w:val="div.CC1-445-c"/>
        </w:rPr>
        <w:t xml:space="preserve"> </w:t>
      </w:r>
      <w:r>
        <w:rPr>
          <w:rStyle w:val="font-442-c"/>
        </w:rPr>
        <w:t xml:space="preserve">// bool test:</w:t>
      </w:r>
    </w:p>
    <w:p>
      <w:pPr>
        <w:pStyle w:val="div.CC1-445"/>
      </w:pPr>
      <w:r>
        <w:rPr>
          <w:rStyle w:val="div.CC1-445-c"/>
        </w:rPr>
        <w:t xml:space="preserve"> </w:t>
      </w:r>
      <w:r>
        <w:rPr>
          <w:rStyle w:val="font-444-c"/>
        </w:rPr>
        <w:t xml:space="preserve">if</w:t>
      </w:r>
      <w:r>
        <w:rPr>
          <w:rStyle w:val="div.CC1-445-c"/>
        </w:rPr>
        <w:t xml:space="preserve">(c[1])</w:t>
      </w:r>
    </w:p>
    <w:p>
      <w:pPr>
        <w:pStyle w:val="div.CC1-445"/>
      </w:pPr>
      <w:r>
        <w:rPr>
          <w:rStyle w:val="div.CC1-445-c"/>
        </w:rPr>
        <w:t xml:space="preserve"> cout &lt;&lt; </w:t>
      </w:r>
      <w:r>
        <w:rPr>
          <w:rStyle w:val="font-447-c"/>
        </w:rPr>
        <w:t xml:space="preserve">"c[1] == true"</w:t>
      </w:r>
      <w:r>
        <w:rPr>
          <w:rStyle w:val="div.CC1-445-c"/>
        </w:rPr>
        <w:t xml:space="preserve">;</w:t>
      </w:r>
    </w:p>
    <w:p>
      <w:pPr>
        <w:pStyle w:val="div.CC1-445"/>
      </w:pPr>
      <w:r>
        <w:rPr>
          <w:rStyle w:val="div.CC1-445-c"/>
        </w:rPr>
        <w:t xml:space="preserve"> </w:t>
      </w:r>
      <w:r>
        <w:rPr>
          <w:rStyle w:val="font-444-c"/>
        </w:rPr>
        <w:t xml:space="preserve">else</w:t>
      </w:r>
    </w:p>
    <w:p>
      <w:pPr>
        <w:pStyle w:val="div.CC1-445"/>
      </w:pPr>
      <w:r>
        <w:rPr>
          <w:rStyle w:val="div.CC1-445-c"/>
        </w:rPr>
        <w:t xml:space="preserve"> cout &lt;&lt; </w:t>
      </w:r>
      <w:r>
        <w:rPr>
          <w:rStyle w:val="font-447-c"/>
        </w:rPr>
        <w:t xml:space="preserve">"c[1] == false"</w:t>
      </w:r>
      <w:r>
        <w:rPr>
          <w:rStyle w:val="div.CC1-445-c"/>
        </w:rPr>
        <w:t xml:space="preserve"> &lt;&lt;
endl;</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To generate interesting random </w:t>
      </w:r>
      <w:r>
        <w:rPr>
          <w:rStyle w:val="b-437-c"/>
          <w:b/>
        </w:rPr>
        <w:t xml:space="preserve">bitset</w:t>
      </w:r>
      <w:r>
        <w:rPr>
          <w:rStyle w:val="p.MsoNormal-436-c"/>
        </w:rPr>
        <w:t xml:space="preserve">s, the </w:t>
      </w:r>
      <w:r>
        <w:rPr>
          <w:rStyle w:val="b-437-c"/>
          <w:b/>
        </w:rPr>
        <w:t xml:space="preserve">randBitset( )</w:t>
      </w:r>
      <w:r>
        <w:rPr>
          <w:rStyle w:val="p.MsoNormal-436-c"/>
        </w:rPr>
        <w:t xml:space="preserve">function is created. This function demonstrates </w:t>
      </w:r>
      <w:r>
        <w:rPr>
          <w:rStyle w:val="b-437-c"/>
          <w:b/>
        </w:rPr>
        <w:t xml:space="preserve">operator&lt;&lt;=</w:t>
      </w:r>
      <w:r>
        <w:rPr>
          <w:rStyle w:val="p.MsoNormal-436-c"/>
        </w:rPr>
        <w:t xml:space="preserve"> by
shifting each 16 random bits to the left until the </w:t>
      </w:r>
      <w:r>
        <w:rPr>
          <w:rStyle w:val="b-437-c"/>
          <w:b/>
        </w:rPr>
        <w:t xml:space="preserve">bitset</w:t>
      </w:r>
      <w:r>
        <w:rPr>
          <w:rStyle w:val="p.MsoNormal-436-c"/>
        </w:rPr>
        <w:t xml:space="preserve"> (which is
templatized in this function for size) is full. The generated number and each
new 16 bits are combined using the </w:t>
      </w:r>
      <w:r>
        <w:rPr>
          <w:rStyle w:val="b-437-c"/>
          <w:b/>
        </w:rPr>
        <w:t xml:space="preserve">operator|=</w:t>
      </w:r>
      <w:r>
        <w:rPr>
          <w:rStyle w:val="p.MsoNormal-436-c"/>
        </w:rPr>
        <w:t xml:space="preserve">.</w:t>
      </w:r>
    </w:p>
    <w:p>
      <w:pPr>
        <w:pStyle w:val="p.MsoNormal-436"/>
      </w:pPr>
      <w:r>
        <w:rPr>
          <w:rStyle w:val="p.MsoNormal-436-c"/>
        </w:rPr>
        <w:t xml:space="preserve">The </w:t>
      </w:r>
      <w:r>
        <w:rPr>
          <w:rStyle w:val="b-437-c"/>
          <w:b/>
        </w:rPr>
        <w:t xml:space="preserve">main( )</w:t>
      </w:r>
      <w:r>
        <w:rPr>
          <w:rStyle w:val="p.MsoNormal-436-c"/>
        </w:rPr>
        <w:t xml:space="preserve"> function first shows the unit size
of a </w:t>
      </w:r>
      <w:r>
        <w:rPr>
          <w:rStyle w:val="b-437-c"/>
          <w:b/>
        </w:rPr>
        <w:t xml:space="preserve">bitset</w:t>
      </w:r>
      <w:r>
        <w:rPr>
          <w:rStyle w:val="p.MsoNormal-436-c"/>
        </w:rPr>
        <w:t xml:space="preserve">. If it is less than 32 bits, </w:t>
      </w:r>
      <w:r>
        <w:rPr>
          <w:rStyle w:val="b-437-c"/>
          <w:b/>
        </w:rPr>
        <w:t xml:space="preserve">sizeof</w:t>
      </w:r>
      <w:r>
        <w:rPr>
          <w:rStyle w:val="p.MsoNormal-436-c"/>
        </w:rPr>
        <w:t xml:space="preserve"> produces 4 (4
bytes = 32 bits), which is the size of a single </w:t>
      </w:r>
      <w:r>
        <w:rPr>
          <w:rStyle w:val="b-437-c"/>
          <w:b/>
        </w:rPr>
        <w:t xml:space="preserve">long</w:t>
      </w:r>
      <w:r>
        <w:rPr>
          <w:rStyle w:val="p.MsoNormal-436-c"/>
        </w:rPr>
        <w:t xml:space="preserve"> on most implementations.
If it’s between 32 and 64, it requires two </w:t>
      </w:r>
      <w:r>
        <w:rPr>
          <w:rStyle w:val="b-437-c"/>
          <w:b/>
        </w:rPr>
        <w:t xml:space="preserve">long</w:t>
      </w:r>
      <w:r>
        <w:rPr>
          <w:rStyle w:val="p.MsoNormal-436-c"/>
        </w:rPr>
        <w:t xml:space="preserve">s, greater than 64
requires 3 </w:t>
      </w:r>
      <w:r>
        <w:rPr>
          <w:rStyle w:val="b-437-c"/>
          <w:b/>
        </w:rPr>
        <w:t xml:space="preserve">long</w:t>
      </w:r>
      <w:r>
        <w:rPr>
          <w:rStyle w:val="p.MsoNormal-436-c"/>
        </w:rPr>
        <w:t xml:space="preserve">s, and so on. Thus, you make the best use of space if you
use a bit quantity that fits in an integral number of </w:t>
      </w:r>
      <w:r>
        <w:rPr>
          <w:rStyle w:val="b-437-c"/>
          <w:b/>
        </w:rPr>
        <w:t xml:space="preserve">long</w:t>
      </w:r>
      <w:r>
        <w:rPr>
          <w:rStyle w:val="p.MsoNormal-436-c"/>
        </w:rPr>
        <w:t xml:space="preserve">s. However,
notice there’s no extra overhead for the object—it’s as if you were hand-coding
for a </w:t>
      </w:r>
      <w:r>
        <w:rPr>
          <w:rStyle w:val="b-437-c"/>
          <w:b/>
        </w:rPr>
        <w:t xml:space="preserve">long</w:t>
      </w:r>
      <w:r>
        <w:rPr>
          <w:rStyle w:val="p.MsoNormal-436-c"/>
        </w:rPr>
        <w:t xml:space="preserve">.</w:t>
      </w:r>
    </w:p>
    <w:p>
      <w:pPr>
        <w:pStyle w:val="p.MsoNormal-436"/>
      </w:pPr>
      <w:r>
        <w:rPr>
          <w:rStyle w:val="p.MsoNormal-436-c"/>
        </w:rPr>
        <w:t xml:space="preserve">Although there are no other numerical conversions from </w:t>
      </w:r>
      <w:r>
        <w:rPr>
          <w:rStyle w:val="b-437-c"/>
          <w:b/>
        </w:rPr>
        <w:t xml:space="preserve">bitset</w:t>
      </w:r>
      <w:r>
        <w:rPr>
          <w:rStyle w:val="p.MsoNormal-436-c"/>
        </w:rPr>
        <w:t xml:space="preserve">besides </w:t>
      </w:r>
      <w:r>
        <w:rPr>
          <w:rStyle w:val="b-437-c"/>
          <w:b/>
        </w:rPr>
        <w:t xml:space="preserve">to_ulong( )</w:t>
      </w:r>
      <w:r>
        <w:rPr>
          <w:rStyle w:val="p.MsoNormal-436-c"/>
        </w:rPr>
        <w:t xml:space="preserve">, there is a </w:t>
      </w:r>
      <w:r>
        <w:rPr>
          <w:rStyle w:val="b-437-c"/>
          <w:b/>
        </w:rPr>
        <w:t xml:space="preserve">stream inserter </w:t>
      </w:r>
      <w:r>
        <w:rPr>
          <w:rStyle w:val="p.MsoNormal-436-c"/>
        </w:rPr>
        <w:t xml:space="preserve">that
produces a </w:t>
      </w:r>
      <w:r>
        <w:rPr>
          <w:rStyle w:val="b-437-c"/>
          <w:b/>
        </w:rPr>
        <w:t xml:space="preserve">string</w:t>
      </w:r>
      <w:r>
        <w:rPr>
          <w:rStyle w:val="p.MsoNormal-436-c"/>
        </w:rPr>
        <w:t xml:space="preserve"> containing ones and zeros, and this can be as long as
the actual </w:t>
      </w:r>
      <w:r>
        <w:rPr>
          <w:rStyle w:val="b-437-c"/>
          <w:b/>
        </w:rPr>
        <w:t xml:space="preserve">bitset</w:t>
      </w:r>
      <w:r>
        <w:rPr>
          <w:rStyle w:val="p.MsoNormal-436-c"/>
        </w:rPr>
        <w:t xml:space="preserve">.</w:t>
      </w:r>
    </w:p>
    <w:p>
      <w:pPr>
        <w:pStyle w:val="p.MsoNormal-436"/>
      </w:pPr>
      <w:r>
        <w:rPr>
          <w:rStyle w:val="p.MsoNormal-436-c"/>
        </w:rPr>
        <w:t xml:space="preserve">There’s still no primitive format for binary values, but </w:t>
      </w:r>
      <w:r>
        <w:rPr>
          <w:rStyle w:val="b-437-c"/>
          <w:b/>
        </w:rPr>
        <w:t xml:space="preserve">bitset</w:t>
      </w:r>
      <w:r>
        <w:rPr>
          <w:rStyle w:val="p.MsoNormal-436-c"/>
        </w:rPr>
        <w:t xml:space="preserve">supports the next best thing: a </w:t>
      </w:r>
      <w:r>
        <w:rPr>
          <w:rStyle w:val="b-437-c"/>
          <w:b/>
        </w:rPr>
        <w:t xml:space="preserve">string</w:t>
      </w:r>
      <w:r>
        <w:rPr>
          <w:rStyle w:val="p.MsoNormal-436-c"/>
        </w:rPr>
        <w:t xml:space="preserve"> of ones and zeros with the
least-significant bit (lsb) on the right. The three constructors demonstrated take
the entire </w:t>
      </w:r>
      <w:r>
        <w:rPr>
          <w:rStyle w:val="b-437-c"/>
          <w:b/>
        </w:rPr>
        <w:t xml:space="preserve">string</w:t>
      </w:r>
      <w:r>
        <w:rPr>
          <w:rStyle w:val="p.MsoNormal-436-c"/>
        </w:rPr>
        <w:t xml:space="preserve">, the </w:t>
      </w:r>
      <w:r>
        <w:rPr>
          <w:rStyle w:val="b-437-c"/>
          <w:b/>
        </w:rPr>
        <w:t xml:space="preserve">string</w:t>
      </w:r>
      <w:r>
        <w:rPr>
          <w:rStyle w:val="p.MsoNormal-436-c"/>
        </w:rPr>
        <w:t xml:space="preserve"> starting at character 2, and the
string from character 2 through 11. You can write to an </w:t>
      </w:r>
      <w:r>
        <w:rPr>
          <w:rStyle w:val="b-437-c"/>
          <w:b/>
        </w:rPr>
        <w:t xml:space="preserve">ostream</w:t>
      </w:r>
      <w:r>
        <w:rPr>
          <w:rStyle w:val="p.MsoNormal-436-c"/>
        </w:rPr>
        <w:t xml:space="preserve"> from a </w:t>
      </w:r>
      <w:r>
        <w:rPr>
          <w:rStyle w:val="b-437-c"/>
          <w:b/>
        </w:rPr>
        <w:t xml:space="preserve">bitset</w:t>
      </w:r>
      <w:r>
        <w:rPr>
          <w:rStyle w:val="p.MsoNormal-436-c"/>
        </w:rPr>
        <w:t xml:space="preserve">using </w:t>
      </w:r>
      <w:r>
        <w:rPr>
          <w:rStyle w:val="b-437-c"/>
          <w:b/>
        </w:rPr>
        <w:t xml:space="preserve">operator&lt;&lt;</w:t>
      </w:r>
      <w:r>
        <w:rPr>
          <w:rStyle w:val="p.MsoNormal-436-c"/>
        </w:rPr>
        <w:t xml:space="preserve">,</w:t>
      </w:r>
      <w:r>
        <w:rPr>
          <w:rStyle w:val="p.MsoNormal-436-c"/>
        </w:rPr>
        <w:t xml:space="preserve">and it comes out as ones and zeros. You
can also read from an </w:t>
      </w:r>
      <w:r>
        <w:rPr>
          <w:rStyle w:val="b-437-c"/>
          <w:b/>
        </w:rPr>
        <w:t xml:space="preserve">istream</w:t>
      </w:r>
      <w:r>
        <w:rPr>
          <w:rStyle w:val="p.MsoNormal-436-c"/>
        </w:rPr>
        <w:t xml:space="preserve"> using </w:t>
      </w:r>
      <w:r>
        <w:rPr>
          <w:rStyle w:val="b-437-c"/>
          <w:b/>
        </w:rPr>
        <w:t xml:space="preserve">operator&gt;&gt;</w:t>
      </w:r>
      <w:r>
        <w:rPr>
          <w:rStyle w:val="p.MsoNormal-436-c"/>
        </w:rPr>
        <w:t xml:space="preserve"> (not shown
here).</w:t>
      </w:r>
    </w:p>
    <w:p>
      <w:pPr>
        <w:pStyle w:val="p.MsoNormal-436"/>
      </w:pPr>
      <w:r>
        <w:rPr>
          <w:rStyle w:val="p.MsoNormal-436-c"/>
        </w:rPr>
        <w:t xml:space="preserve">You’ll notice that </w:t>
      </w:r>
      <w:r>
        <w:rPr>
          <w:rStyle w:val="b-437-c"/>
          <w:b/>
        </w:rPr>
        <w:t xml:space="preserve">bitset</w:t>
      </w:r>
      <w:r>
        <w:rPr>
          <w:rStyle w:val="p.MsoNormal-436-c"/>
        </w:rPr>
        <w:t xml:space="preserve"> only has three nonmember
operators: </w:t>
      </w:r>
      <w:r>
        <w:rPr>
          <w:rStyle w:val="i-438-c"/>
          <w:i/>
        </w:rPr>
        <w:t xml:space="preserve">and</w:t>
      </w:r>
      <w:r>
        <w:rPr>
          <w:rStyle w:val="p.MsoNormal-436-c"/>
        </w:rPr>
        <w:t xml:space="preserve"> (</w:t>
      </w:r>
      <w:r>
        <w:rPr>
          <w:rStyle w:val="b-437-c"/>
          <w:b/>
        </w:rPr>
        <w:t xml:space="preserve">&amp;</w:t>
      </w:r>
      <w:r>
        <w:rPr>
          <w:rStyle w:val="p.MsoNormal-436-c"/>
        </w:rPr>
        <w:t xml:space="preserve">), </w:t>
      </w:r>
      <w:r>
        <w:rPr>
          <w:rStyle w:val="i-438-c"/>
          <w:i/>
        </w:rPr>
        <w:t xml:space="preserve">or</w:t>
      </w:r>
      <w:r>
        <w:rPr>
          <w:rStyle w:val="p.MsoNormal-436-c"/>
        </w:rPr>
        <w:t xml:space="preserve"> (</w:t>
      </w:r>
      <w:r>
        <w:rPr>
          <w:rStyle w:val="b-437-c"/>
          <w:b/>
        </w:rPr>
        <w:t xml:space="preserve">|</w:t>
      </w:r>
      <w:r>
        <w:rPr>
          <w:rStyle w:val="p.MsoNormal-436-c"/>
        </w:rPr>
        <w:t xml:space="preserve">), and </w:t>
      </w:r>
      <w:r>
        <w:rPr>
          <w:rStyle w:val="i-438-c"/>
          <w:i/>
        </w:rPr>
        <w:t xml:space="preserve">exclusive-or</w:t>
      </w:r>
      <w:r>
        <w:rPr>
          <w:rStyle w:val="p.MsoNormal-436-c"/>
        </w:rPr>
        <w:t xml:space="preserve">(</w:t>
      </w:r>
      <w:r>
        <w:rPr>
          <w:rStyle w:val="b-437-c"/>
          <w:b/>
        </w:rPr>
        <w:t xml:space="preserve">^</w:t>
      </w:r>
      <w:r>
        <w:rPr>
          <w:rStyle w:val="p.MsoNormal-436-c"/>
        </w:rPr>
        <w:t xml:space="preserve">). Each of these creates a new </w:t>
      </w:r>
      <w:r>
        <w:rPr>
          <w:rStyle w:val="b-437-c"/>
          <w:b/>
        </w:rPr>
        <w:t xml:space="preserve">bitset </w:t>
      </w:r>
      <w:r>
        <w:rPr>
          <w:rStyle w:val="p.MsoNormal-436-c"/>
        </w:rPr>
        <w:t xml:space="preserve">as its return value. All
the member operators opt for the more efficient </w:t>
      </w:r>
      <w:r>
        <w:rPr>
          <w:rStyle w:val="b-437-c"/>
          <w:b/>
        </w:rPr>
        <w:t xml:space="preserve">&amp;=</w:t>
      </w:r>
      <w:r>
        <w:rPr>
          <w:rStyle w:val="p.MsoNormal-436-c"/>
        </w:rPr>
        <w:t xml:space="preserve">, </w:t>
      </w:r>
      <w:r>
        <w:rPr>
          <w:rStyle w:val="b-437-c"/>
          <w:b/>
        </w:rPr>
        <w:t xml:space="preserve">|=</w:t>
      </w:r>
      <w:r>
        <w:rPr>
          <w:rStyle w:val="p.MsoNormal-436-c"/>
        </w:rPr>
        <w:t xml:space="preserve">, and
so on, where a temporary is not created. However, these forms change the </w:t>
      </w:r>
      <w:r>
        <w:rPr>
          <w:rStyle w:val="b-437-c"/>
          <w:b/>
        </w:rPr>
        <w:t xml:space="preserve">bitset</w:t>
      </w:r>
      <w:r>
        <w:rPr>
          <w:rStyle w:val="p.MsoNormal-436-c"/>
        </w:rPr>
        <w:t xml:space="preserve">’s
value (which is </w:t>
      </w:r>
      <w:r>
        <w:rPr>
          <w:rStyle w:val="b-437-c"/>
          <w:b/>
        </w:rPr>
        <w:t xml:space="preserve">a</w:t>
      </w:r>
      <w:r>
        <w:rPr>
          <w:rStyle w:val="p.MsoNormal-436-c"/>
        </w:rPr>
        <w:t xml:space="preserve"> in most of the tests in the above example). To prevent
this, we created a temporary to be used as the lvalue by invoking the
copy-constructor on </w:t>
      </w:r>
      <w:r>
        <w:rPr>
          <w:rStyle w:val="b-437-c"/>
          <w:b/>
        </w:rPr>
        <w:t xml:space="preserve">a</w:t>
      </w:r>
      <w:r>
        <w:rPr>
          <w:rStyle w:val="p.MsoNormal-436-c"/>
        </w:rPr>
        <w:t xml:space="preserve">; this is why you see the form </w:t>
      </w:r>
      <w:r>
        <w:rPr>
          <w:rStyle w:val="b-437-c"/>
          <w:b/>
        </w:rPr>
        <w:t xml:space="preserve">BS(a)</w:t>
      </w:r>
      <w:r>
        <w:rPr>
          <w:rStyle w:val="p.MsoNormal-436-c"/>
        </w:rPr>
        <w:t xml:space="preserve">. The
result of each test is displayed, and occasionally </w:t>
      </w:r>
      <w:r>
        <w:rPr>
          <w:rStyle w:val="b-437-c"/>
          <w:b/>
        </w:rPr>
        <w:t xml:space="preserve">a</w:t>
      </w:r>
      <w:r>
        <w:rPr>
          <w:rStyle w:val="p.MsoNormal-436-c"/>
        </w:rPr>
        <w:t xml:space="preserve"> is reprinted so you
can easily look at it for reference.</w:t>
      </w:r>
    </w:p>
    <w:p>
      <w:pPr>
        <w:pStyle w:val="p.MsoNormal-436"/>
      </w:pPr>
      <w:r>
        <w:rPr>
          <w:rStyle w:val="p.MsoNormal-436-c"/>
        </w:rPr>
        <w:t xml:space="preserve">The rest of the example should be self-explanatory when you
run it; if not you can find the details in your compiler’s documentation or in
the other documentation mentioned earlier in this chapter.</w:t>
      </w:r>
    </w:p>
    <w:p>
      <w:bookmarkStart w:id="606" w:name="_Toc53985794"/>
      <w:bookmarkEnd w:id="606"/>
      <w:pPr>
        <w:pStyle w:val="a-441"/>
      </w:pPr>
      <w:hyperlink w:tooltip="Current Document" w:anchor="_TocRef53985794">
        <w:r>
          <w:rPr>
            <w:rStyle w:val="a-441-c"/>
          </w:rPr>
          <w:t xml:space="preserve">vector&lt;bool&gt;</w:t>
        </w:r>
      </w:hyperlink>
    </w:p>
    <w:p>
      <w:pPr>
        <w:pStyle w:val="p.MsoNormal-436"/>
      </w:pPr>
      <w:r>
        <w:rPr>
          <w:rStyle w:val="p.MsoNormal-436-c"/>
        </w:rPr>
        <w:t xml:space="preserve">The </w:t>
      </w:r>
      <w:r>
        <w:rPr>
          <w:rStyle w:val="b-437-c"/>
          <w:b/>
        </w:rPr>
        <w:t xml:space="preserve">vector&lt;bool&gt;</w:t>
      </w:r>
      <w:r>
        <w:rPr>
          <w:rStyle w:val="p.MsoNormal-436-c"/>
        </w:rPr>
        <w:t xml:space="preserve"> container is a specialization of the </w:t>
      </w:r>
      <w:r>
        <w:rPr>
          <w:rStyle w:val="b-437-c"/>
          <w:b/>
        </w:rPr>
        <w:t xml:space="preserve">vector</w:t>
      </w:r>
      <w:r>
        <w:rPr>
          <w:rStyle w:val="p.MsoNormal-436-c"/>
        </w:rPr>
        <w:t xml:space="preserve"> template. A normal </w:t>
      </w:r>
      <w:r>
        <w:rPr>
          <w:rStyle w:val="b-437-c"/>
          <w:b/>
        </w:rPr>
        <w:t xml:space="preserve">bool</w:t>
      </w:r>
      <w:r>
        <w:rPr>
          <w:rStyle w:val="p.MsoNormal-436-c"/>
        </w:rPr>
        <w:t xml:space="preserve"> variable requires at least one byte,
but since a </w:t>
      </w:r>
      <w:r>
        <w:rPr>
          <w:rStyle w:val="b-437-c"/>
          <w:b/>
        </w:rPr>
        <w:t xml:space="preserve">bool</w:t>
      </w:r>
      <w:r>
        <w:rPr>
          <w:rStyle w:val="p.MsoNormal-436-c"/>
        </w:rPr>
        <w:t xml:space="preserve"> only has two states, the ideal implementation of </w:t>
      </w:r>
      <w:r>
        <w:rPr>
          <w:rStyle w:val="b-437-c"/>
          <w:b/>
        </w:rPr>
        <w:t xml:space="preserve">vector&lt;bool&gt;</w:t>
      </w:r>
      <w:r>
        <w:rPr>
          <w:rStyle w:val="p.MsoNormal-436-c"/>
        </w:rPr>
        <w:t xml:space="preserve">is such that each </w:t>
      </w:r>
      <w:r>
        <w:rPr>
          <w:rStyle w:val="b-437-c"/>
          <w:b/>
        </w:rPr>
        <w:t xml:space="preserve">bool</w:t>
      </w:r>
      <w:r>
        <w:rPr>
          <w:rStyle w:val="p.MsoNormal-436-c"/>
        </w:rPr>
        <w:t xml:space="preserve"> value only requires one bit. Since typical
library implementations pack the bits into integral arrays, the iterator must
be specially defined and cannot be a pointer to </w:t>
      </w:r>
      <w:r>
        <w:rPr>
          <w:rStyle w:val="b-437-c"/>
          <w:b/>
        </w:rPr>
        <w:t xml:space="preserve">bool</w:t>
      </w:r>
      <w:r>
        <w:rPr>
          <w:rStyle w:val="p.MsoNormal-436-c"/>
        </w:rPr>
        <w:t xml:space="preserve">.</w:t>
      </w:r>
    </w:p>
    <w:p>
      <w:pPr>
        <w:pStyle w:val="p.MsoNormal-436"/>
      </w:pPr>
      <w:r>
        <w:rPr>
          <w:rStyle w:val="p.MsoNormal-436-c"/>
        </w:rPr>
        <w:t xml:space="preserve">The bit-manipulation functions for </w:t>
      </w:r>
      <w:r>
        <w:rPr>
          <w:rStyle w:val="b-437-c"/>
          <w:b/>
        </w:rPr>
        <w:t xml:space="preserve">vector&lt;bool&gt;</w:t>
      </w:r>
      <w:r>
        <w:rPr>
          <w:rStyle w:val="p.MsoNormal-436-c"/>
        </w:rPr>
        <w:t xml:space="preserve">are much more limited than those of </w:t>
      </w:r>
      <w:r>
        <w:rPr>
          <w:rStyle w:val="b-437-c"/>
          <w:b/>
        </w:rPr>
        <w:t xml:space="preserve">bitset</w:t>
      </w:r>
      <w:r>
        <w:rPr>
          <w:rStyle w:val="p.MsoNormal-436-c"/>
        </w:rPr>
        <w:t xml:space="preserve">. The only member function
that was added to those already in </w:t>
      </w:r>
      <w:r>
        <w:rPr>
          <w:rStyle w:val="b-437-c"/>
          <w:b/>
        </w:rPr>
        <w:t xml:space="preserve">vector</w:t>
      </w:r>
      <w:r>
        <w:rPr>
          <w:rStyle w:val="p.MsoNormal-436-c"/>
        </w:rPr>
        <w:t xml:space="preserve"> is </w:t>
      </w:r>
      <w:r>
        <w:rPr>
          <w:rStyle w:val="b-437-c"/>
          <w:b/>
        </w:rPr>
        <w:t xml:space="preserve">flip( )</w:t>
      </w:r>
      <w:r>
        <w:rPr>
          <w:rStyle w:val="p.MsoNormal-436-c"/>
        </w:rPr>
        <w:t xml:space="preserve">, to
invert all the bits. There is no </w:t>
      </w:r>
      <w:r>
        <w:rPr>
          <w:rStyle w:val="b-437-c"/>
          <w:b/>
        </w:rPr>
        <w:t xml:space="preserve">set( )</w:t>
      </w:r>
      <w:r>
        <w:rPr>
          <w:rStyle w:val="p.MsoNormal-436-c"/>
        </w:rPr>
        <w:t xml:space="preserve"> or </w:t>
      </w:r>
      <w:r>
        <w:rPr>
          <w:rStyle w:val="b-437-c"/>
          <w:b/>
        </w:rPr>
        <w:t xml:space="preserve">reset( )</w:t>
      </w:r>
      <w:r>
        <w:rPr>
          <w:rStyle w:val="p.MsoNormal-436-c"/>
        </w:rPr>
        <w:t xml:space="preserve"> as
in </w:t>
      </w:r>
      <w:r>
        <w:rPr>
          <w:rStyle w:val="b-437-c"/>
          <w:b/>
        </w:rPr>
        <w:t xml:space="preserve">bitset</w:t>
      </w:r>
      <w:r>
        <w:rPr>
          <w:rStyle w:val="p.MsoNormal-436-c"/>
        </w:rPr>
        <w:t xml:space="preserve">. When you use </w:t>
      </w:r>
      <w:r>
        <w:rPr>
          <w:rStyle w:val="b-437-c"/>
          <w:b/>
        </w:rPr>
        <w:t xml:space="preserve">operator[ ]</w:t>
      </w:r>
      <w:r>
        <w:rPr>
          <w:rStyle w:val="p.MsoNormal-436-c"/>
        </w:rPr>
        <w:t xml:space="preserve">, you get back an object
of type </w:t>
      </w:r>
      <w:r>
        <w:rPr>
          <w:rStyle w:val="b-437-c"/>
          <w:b/>
        </w:rPr>
        <w:t xml:space="preserve">vector&lt;bool&gt;::reference</w:t>
      </w:r>
      <w:r>
        <w:rPr>
          <w:rStyle w:val="p.MsoNormal-436-c"/>
        </w:rPr>
        <w:t xml:space="preserve">, which also has a </w:t>
      </w:r>
      <w:r>
        <w:rPr>
          <w:rStyle w:val="b-437-c"/>
          <w:b/>
        </w:rPr>
        <w:t xml:space="preserve">flip( )</w:t>
      </w:r>
      <w:r>
        <w:rPr>
          <w:rStyle w:val="p.MsoNormal-436-c"/>
        </w:rPr>
        <w:t xml:space="preserve">to invert that individual bit.</w:t>
      </w:r>
    </w:p>
    <w:p>
      <w:pPr>
        <w:pStyle w:val="font-442"/>
      </w:pPr>
      <w:r>
        <w:rPr>
          <w:rStyle w:val="font-442-c"/>
        </w:rPr>
        <w:t xml:space="preserve">//: C07:VectorOfBool.cpp</w:t>
      </w:r>
    </w:p>
    <w:p>
      <w:pPr>
        <w:pStyle w:val="font-442"/>
      </w:pPr>
      <w:r>
        <w:rPr>
          <w:rStyle w:val="font-442-c"/>
        </w:rPr>
        <w:t xml:space="preserve">// Demonstrate the vector&lt;bool&gt; specialization.</w:t>
      </w:r>
    </w:p>
    <w:p>
      <w:pPr>
        <w:pStyle w:val="font-443"/>
      </w:pPr>
      <w:r>
        <w:rPr>
          <w:rStyle w:val="font-443-c"/>
        </w:rPr>
        <w:t xml:space="preserve">#include &lt;bitset&gt;</w:t>
      </w:r>
    </w:p>
    <w:p>
      <w:pPr>
        <w:pStyle w:val="font-443"/>
      </w:pPr>
      <w:r>
        <w:rPr>
          <w:rStyle w:val="font-443-c"/>
        </w:rPr>
        <w:t xml:space="preserve">#include &lt;cstddef&gt;</w:t>
      </w:r>
    </w:p>
    <w:p>
      <w:pPr>
        <w:pStyle w:val="font-443"/>
      </w:pPr>
      <w:r>
        <w:rPr>
          <w:rStyle w:val="font-443-c"/>
        </w:rPr>
        <w:t xml:space="preserve">#include &lt;iostream&gt;</w:t>
      </w:r>
    </w:p>
    <w:p>
      <w:pPr>
        <w:pStyle w:val="font-443"/>
      </w:pPr>
      <w:r>
        <w:rPr>
          <w:rStyle w:val="font-443-c"/>
        </w:rPr>
        <w:t xml:space="preserve">#include &lt;iterator&gt;</w:t>
      </w:r>
    </w:p>
    <w:p>
      <w:pPr>
        <w:pStyle w:val="font-443"/>
      </w:pPr>
      <w:r>
        <w:rPr>
          <w:rStyle w:val="font-443-c"/>
        </w:rPr>
        <w:t xml:space="preserve">#include &lt;sstream&gt;</w:t>
      </w:r>
    </w:p>
    <w:p>
      <w:pPr>
        <w:pStyle w:val="font-443"/>
      </w:pPr>
      <w:r>
        <w:rPr>
          <w:rStyle w:val="font-443-c"/>
        </w:rPr>
        <w:t xml:space="preserve">#include &lt;vector&gt;</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vector&lt;</w:t>
      </w:r>
      <w:r>
        <w:rPr>
          <w:rStyle w:val="font-444-c"/>
        </w:rPr>
        <w:t xml:space="preserve">bool</w:t>
      </w:r>
      <w:r>
        <w:rPr>
          <w:rStyle w:val="div.CC1-445-c"/>
        </w:rPr>
        <w:t xml:space="preserve">&gt; vb(10, </w:t>
      </w:r>
      <w:r>
        <w:rPr>
          <w:rStyle w:val="font-444-c"/>
        </w:rPr>
        <w:t xml:space="preserve">true</w:t>
      </w:r>
      <w:r>
        <w:rPr>
          <w:rStyle w:val="div.CC1-445-c"/>
        </w:rPr>
        <w:t xml:space="preserve">);</w:t>
      </w:r>
    </w:p>
    <w:p>
      <w:pPr>
        <w:pStyle w:val="div.CC1-445"/>
      </w:pPr>
      <w:r>
        <w:rPr>
          <w:rStyle w:val="div.CC1-445-c"/>
        </w:rPr>
        <w:t xml:space="preserve"> vector&lt;</w:t>
      </w:r>
      <w:r>
        <w:rPr>
          <w:rStyle w:val="font-444-c"/>
        </w:rPr>
        <w:t xml:space="preserve">bool</w:t>
      </w:r>
      <w:r>
        <w:rPr>
          <w:rStyle w:val="div.CC1-445-c"/>
        </w:rPr>
        <w:t xml:space="preserve">&gt;::iterator it;</w:t>
      </w:r>
    </w:p>
    <w:p>
      <w:pPr>
        <w:pStyle w:val="div.CC1-445"/>
      </w:pPr>
      <w:r>
        <w:rPr>
          <w:rStyle w:val="div.CC1-445-c"/>
        </w:rPr>
        <w:t xml:space="preserve"> </w:t>
      </w:r>
      <w:r>
        <w:rPr>
          <w:rStyle w:val="font-444-c"/>
        </w:rPr>
        <w:t xml:space="preserve">for</w:t>
      </w:r>
      <w:r>
        <w:rPr>
          <w:rStyle w:val="div.CC1-445-c"/>
        </w:rPr>
        <w:t xml:space="preserve">(it = vb.begin(); it != vb.end(); it++)</w:t>
      </w:r>
    </w:p>
    <w:p>
      <w:pPr>
        <w:pStyle w:val="div.CC1-445"/>
      </w:pPr>
      <w:r>
        <w:rPr>
          <w:rStyle w:val="div.CC1-445-c"/>
        </w:rPr>
        <w:t xml:space="preserve"> cout &lt;&lt; *it;</w:t>
      </w:r>
    </w:p>
    <w:p>
      <w:pPr>
        <w:pStyle w:val="div.CC1-445"/>
      </w:pPr>
      <w:r>
        <w:rPr>
          <w:rStyle w:val="div.CC1-445-c"/>
        </w:rPr>
        <w:t xml:space="preserve"> cout &lt;&lt; endl;</w:t>
      </w:r>
    </w:p>
    <w:p>
      <w:pPr>
        <w:pStyle w:val="div.CC1-445"/>
      </w:pPr>
      <w:r>
        <w:rPr>
          <w:rStyle w:val="div.CC1-445-c"/>
        </w:rPr>
        <w:t xml:space="preserve"> vb.push_back(</w:t>
      </w:r>
      <w:r>
        <w:rPr>
          <w:rStyle w:val="font-444-c"/>
        </w:rPr>
        <w:t xml:space="preserve">false</w:t>
      </w:r>
      <w:r>
        <w:rPr>
          <w:rStyle w:val="div.CC1-445-c"/>
        </w:rPr>
        <w:t xml:space="preserve">);</w:t>
      </w:r>
    </w:p>
    <w:p>
      <w:pPr>
        <w:pStyle w:val="div.CC1-445"/>
      </w:pPr>
      <w:r>
        <w:rPr>
          <w:rStyle w:val="div.CC1-445-c"/>
        </w:rPr>
        <w:t xml:space="preserve"> ostream_iterator&lt;</w:t>
      </w:r>
      <w:r>
        <w:rPr>
          <w:rStyle w:val="font-444-c"/>
        </w:rPr>
        <w:t xml:space="preserve">bool</w:t>
      </w:r>
      <w:r>
        <w:rPr>
          <w:rStyle w:val="div.CC1-445-c"/>
        </w:rPr>
        <w:t xml:space="preserve">&gt; out(cout, </w:t>
      </w:r>
      <w:r>
        <w:rPr>
          <w:rStyle w:val="font-447-c"/>
        </w:rPr>
        <w:t xml:space="preserve">""</w:t>
      </w:r>
      <w:r>
        <w:rPr>
          <w:rStyle w:val="div.CC1-445-c"/>
        </w:rPr>
        <w:t xml:space="preserve">);</w:t>
      </w:r>
    </w:p>
    <w:p>
      <w:pPr>
        <w:pStyle w:val="div.CC1-445"/>
      </w:pPr>
      <w:r>
        <w:rPr>
          <w:rStyle w:val="div.CC1-445-c"/>
        </w:rPr>
        <w:t xml:space="preserve"> copy(vb.begin(), vb.end(), out);</w:t>
      </w:r>
    </w:p>
    <w:p>
      <w:pPr>
        <w:pStyle w:val="div.CC1-445"/>
      </w:pPr>
      <w:r>
        <w:rPr>
          <w:rStyle w:val="div.CC1-445-c"/>
        </w:rPr>
        <w:t xml:space="preserve"> cout &lt;&lt; endl;</w:t>
      </w:r>
    </w:p>
    <w:p>
      <w:pPr>
        <w:pStyle w:val="div.CC1-445"/>
      </w:pPr>
      <w:r>
        <w:rPr>
          <w:rStyle w:val="div.CC1-445-c"/>
        </w:rPr>
        <w:t xml:space="preserve"> </w:t>
      </w:r>
      <w:r>
        <w:rPr>
          <w:rStyle w:val="font-444-c"/>
        </w:rPr>
        <w:t xml:space="preserve">bool</w:t>
      </w:r>
      <w:r>
        <w:rPr>
          <w:rStyle w:val="div.CC1-445-c"/>
        </w:rPr>
        <w:t xml:space="preserve"> ab[] = { </w:t>
      </w:r>
      <w:r>
        <w:rPr>
          <w:rStyle w:val="font-444-c"/>
        </w:rPr>
        <w:t xml:space="preserve">true</w:t>
      </w:r>
      <w:r>
        <w:rPr>
          <w:rStyle w:val="div.CC1-445-c"/>
        </w:rPr>
        <w:t xml:space="preserve">, </w:t>
      </w:r>
      <w:r>
        <w:rPr>
          <w:rStyle w:val="font-444-c"/>
        </w:rPr>
        <w:t xml:space="preserve">false</w:t>
      </w:r>
      <w:r>
        <w:rPr>
          <w:rStyle w:val="div.CC1-445-c"/>
        </w:rPr>
        <w:t xml:space="preserve">, </w:t>
      </w:r>
      <w:r>
        <w:rPr>
          <w:rStyle w:val="font-444-c"/>
        </w:rPr>
        <w:t xml:space="preserve">false</w:t>
      </w:r>
      <w:r>
        <w:rPr>
          <w:rStyle w:val="div.CC1-445-c"/>
        </w:rPr>
        <w:t xml:space="preserve">, </w:t>
      </w:r>
      <w:r>
        <w:rPr>
          <w:rStyle w:val="font-444-c"/>
        </w:rPr>
        <w:t xml:space="preserve">true</w:t>
      </w:r>
      <w:r>
        <w:rPr>
          <w:rStyle w:val="div.CC1-445-c"/>
        </w:rPr>
        <w:t xml:space="preserve">, </w:t>
      </w:r>
      <w:r>
        <w:rPr>
          <w:rStyle w:val="font-444-c"/>
        </w:rPr>
        <w:t xml:space="preserve">true</w:t>
      </w:r>
      <w:r>
        <w:rPr>
          <w:rStyle w:val="div.CC1-445-c"/>
        </w:rPr>
        <w:t xml:space="preserve">,</w:t>
      </w:r>
    </w:p>
    <w:p>
      <w:pPr>
        <w:pStyle w:val="div.CC1-445"/>
      </w:pPr>
      <w:r>
        <w:rPr>
          <w:rStyle w:val="div.CC1-445-c"/>
        </w:rPr>
        <w:t xml:space="preserve"> </w:t>
      </w:r>
      <w:r>
        <w:rPr>
          <w:rStyle w:val="font-444-c"/>
        </w:rPr>
        <w:t xml:space="preserve">true</w:t>
      </w:r>
      <w:r>
        <w:rPr>
          <w:rStyle w:val="div.CC1-445-c"/>
        </w:rPr>
        <w:t xml:space="preserve">, </w:t>
      </w:r>
      <w:r>
        <w:rPr>
          <w:rStyle w:val="font-444-c"/>
        </w:rPr>
        <w:t xml:space="preserve">true</w:t>
      </w:r>
      <w:r>
        <w:rPr>
          <w:rStyle w:val="div.CC1-445-c"/>
        </w:rPr>
        <w:t xml:space="preserve">, </w:t>
      </w:r>
      <w:r>
        <w:rPr>
          <w:rStyle w:val="font-444-c"/>
        </w:rPr>
        <w:t xml:space="preserve">false</w:t>
      </w:r>
      <w:r>
        <w:rPr>
          <w:rStyle w:val="div.CC1-445-c"/>
        </w:rPr>
        <w:t xml:space="preserve">, </w:t>
      </w:r>
      <w:r>
        <w:rPr>
          <w:rStyle w:val="font-444-c"/>
        </w:rPr>
        <w:t xml:space="preserve">false</w:t>
      </w:r>
      <w:r>
        <w:rPr>
          <w:rStyle w:val="div.CC1-445-c"/>
        </w:rPr>
        <w:t xml:space="preserve">, </w:t>
      </w:r>
      <w:r>
        <w:rPr>
          <w:rStyle w:val="font-444-c"/>
        </w:rPr>
        <w:t xml:space="preserve">true</w:t>
      </w:r>
      <w:r>
        <w:rPr>
          <w:rStyle w:val="div.CC1-445-c"/>
        </w:rPr>
        <w:t xml:space="preserve"> };</w:t>
      </w:r>
    </w:p>
    <w:p>
      <w:pPr>
        <w:pStyle w:val="div.CC1-445"/>
      </w:pPr>
      <w:r>
        <w:rPr>
          <w:rStyle w:val="div.CC1-445-c"/>
        </w:rPr>
        <w:t xml:space="preserve"> </w:t>
      </w:r>
      <w:r>
        <w:rPr>
          <w:rStyle w:val="font-442-c"/>
        </w:rPr>
        <w:t xml:space="preserve">// There's a similar constructor:</w:t>
      </w:r>
    </w:p>
    <w:p>
      <w:pPr>
        <w:pStyle w:val="div.CC1-445"/>
      </w:pPr>
      <w:r>
        <w:rPr>
          <w:rStyle w:val="div.CC1-445-c"/>
        </w:rPr>
        <w:t xml:space="preserve"> vb.assign(ab, ab + </w:t>
      </w:r>
      <w:r>
        <w:rPr>
          <w:rStyle w:val="font-444-c"/>
        </w:rPr>
        <w:t xml:space="preserve">sizeof</w:t>
      </w:r>
      <w:r>
        <w:rPr>
          <w:rStyle w:val="div.CC1-445-c"/>
        </w:rPr>
        <w:t xml:space="preserve">(ab)/sizeof(</w:t>
      </w:r>
      <w:r>
        <w:rPr>
          <w:rStyle w:val="font-444-c"/>
        </w:rPr>
        <w:t xml:space="preserve">bool</w:t>
      </w:r>
      <w:r>
        <w:rPr>
          <w:rStyle w:val="div.CC1-445-c"/>
        </w:rPr>
        <w:t xml:space="preserve">));</w:t>
      </w:r>
    </w:p>
    <w:p>
      <w:pPr>
        <w:pStyle w:val="div.CC1-445"/>
      </w:pPr>
      <w:r>
        <w:rPr>
          <w:rStyle w:val="div.CC1-445-c"/>
        </w:rPr>
        <w:t xml:space="preserve"> copy(vb.begin(), vb.end(), out);</w:t>
      </w:r>
    </w:p>
    <w:p>
      <w:pPr>
        <w:pStyle w:val="div.CC1-445"/>
      </w:pPr>
      <w:r>
        <w:rPr>
          <w:rStyle w:val="div.CC1-445-c"/>
        </w:rPr>
        <w:t xml:space="preserve"> cout &lt;&lt; endl;</w:t>
      </w:r>
    </w:p>
    <w:p>
      <w:pPr>
        <w:pStyle w:val="div.CC1-445"/>
      </w:pPr>
      <w:r>
        <w:rPr>
          <w:rStyle w:val="div.CC1-445-c"/>
        </w:rPr>
        <w:t xml:space="preserve"> vb.flip(); </w:t>
      </w:r>
      <w:r>
        <w:rPr>
          <w:rStyle w:val="font-442-c"/>
        </w:rPr>
        <w:t xml:space="preserve">// Flip all bits</w:t>
      </w:r>
    </w:p>
    <w:p>
      <w:pPr>
        <w:pStyle w:val="div.CC1-445"/>
      </w:pPr>
      <w:r>
        <w:rPr>
          <w:rStyle w:val="div.CC1-445-c"/>
        </w:rPr>
        <w:t xml:space="preserve"> copy(vb.begin(), vb.end(), out);</w:t>
      </w:r>
    </w:p>
    <w:p>
      <w:pPr>
        <w:pStyle w:val="div.CC1-445"/>
      </w:pPr>
      <w:r>
        <w:rPr>
          <w:rStyle w:val="div.CC1-445-c"/>
        </w:rPr>
        <w:t xml:space="preserve"> cout &lt;&lt; endl;</w:t>
      </w:r>
    </w:p>
    <w:p>
      <w:pPr>
        <w:pStyle w:val="div.CC1-445"/>
      </w:pPr>
      <w:r>
        <w:rPr>
          <w:rStyle w:val="div.CC1-445-c"/>
        </w:rPr>
        <w:t xml:space="preserve"> </w:t>
      </w:r>
      <w:r>
        <w:rPr>
          <w:rStyle w:val="font-444-c"/>
        </w:rPr>
        <w:t xml:space="preserve">for</w:t>
      </w:r>
      <w:r>
        <w:rPr>
          <w:rStyle w:val="div.CC1-445-c"/>
        </w:rPr>
        <w:t xml:space="preserve">(size_t i = 0; i &lt; vb.size(); i++)</w:t>
      </w:r>
    </w:p>
    <w:p>
      <w:pPr>
        <w:pStyle w:val="div.CC1-445"/>
      </w:pPr>
      <w:r>
        <w:rPr>
          <w:rStyle w:val="div.CC1-445-c"/>
        </w:rPr>
        <w:t xml:space="preserve"> vb[i] = 0; </w:t>
      </w:r>
      <w:r>
        <w:rPr>
          <w:rStyle w:val="font-442-c"/>
        </w:rPr>
        <w:t xml:space="preserve">// (Equivalent to "false")</w:t>
      </w:r>
    </w:p>
    <w:p>
      <w:pPr>
        <w:pStyle w:val="div.CC1-445"/>
      </w:pPr>
      <w:r>
        <w:rPr>
          <w:rStyle w:val="div.CC1-445-c"/>
        </w:rPr>
        <w:t xml:space="preserve"> vb[4] = </w:t>
      </w:r>
      <w:r>
        <w:rPr>
          <w:rStyle w:val="font-444-c"/>
        </w:rPr>
        <w:t xml:space="preserve">true</w:t>
      </w:r>
      <w:r>
        <w:rPr>
          <w:rStyle w:val="div.CC1-445-c"/>
        </w:rPr>
        <w:t xml:space="preserve">;</w:t>
      </w:r>
    </w:p>
    <w:p>
      <w:pPr>
        <w:pStyle w:val="div.CC1-445"/>
      </w:pPr>
      <w:r>
        <w:rPr>
          <w:rStyle w:val="div.CC1-445-c"/>
        </w:rPr>
        <w:t xml:space="preserve"> vb[5] = 1;</w:t>
      </w:r>
    </w:p>
    <w:p>
      <w:pPr>
        <w:pStyle w:val="div.CC1-445"/>
      </w:pPr>
      <w:r>
        <w:rPr>
          <w:rStyle w:val="div.CC1-445-c"/>
        </w:rPr>
        <w:t xml:space="preserve"> vb[7].flip(); </w:t>
      </w:r>
      <w:r>
        <w:rPr>
          <w:rStyle w:val="font-442-c"/>
        </w:rPr>
        <w:t xml:space="preserve">// Invert one bit</w:t>
      </w:r>
    </w:p>
    <w:p>
      <w:pPr>
        <w:pStyle w:val="div.CC1-445"/>
      </w:pPr>
      <w:r>
        <w:rPr>
          <w:rStyle w:val="div.CC1-445-c"/>
        </w:rPr>
        <w:t xml:space="preserve"> copy(vb.begin(), vb.end(), out);</w:t>
      </w:r>
    </w:p>
    <w:p>
      <w:pPr>
        <w:pStyle w:val="div.CC1-445"/>
      </w:pPr>
      <w:r>
        <w:rPr>
          <w:rStyle w:val="div.CC1-445-c"/>
        </w:rPr>
        <w:t xml:space="preserve"> cout &lt;&lt; endl;</w:t>
      </w:r>
    </w:p>
    <w:p>
      <w:pPr>
        <w:pStyle w:val="div.CC1-445"/>
      </w:pPr>
      <w:r>
        <w:rPr>
          <w:rStyle w:val="div.CC1-445-c"/>
        </w:rPr>
        <w:t xml:space="preserve"> </w:t>
      </w:r>
      <w:r>
        <w:rPr>
          <w:rStyle w:val="font-442-c"/>
        </w:rPr>
        <w:t xml:space="preserve">// Convert to a bitset:</w:t>
      </w:r>
    </w:p>
    <w:p>
      <w:pPr>
        <w:pStyle w:val="div.CC1-445"/>
      </w:pPr>
      <w:r>
        <w:rPr>
          <w:rStyle w:val="div.CC1-445-c"/>
        </w:rPr>
        <w:t xml:space="preserve"> ostringstream os;</w:t>
      </w:r>
    </w:p>
    <w:p>
      <w:pPr>
        <w:pStyle w:val="div.CC1-445"/>
      </w:pPr>
      <w:r>
        <w:rPr>
          <w:rStyle w:val="div.CC1-445-c"/>
        </w:rPr>
        <w:t xml:space="preserve"> copy(vb.begin(), vb.end(),</w:t>
      </w:r>
    </w:p>
    <w:p>
      <w:pPr>
        <w:pStyle w:val="div.CC1-445"/>
      </w:pPr>
      <w:r>
        <w:rPr>
          <w:rStyle w:val="div.CC1-445-c"/>
        </w:rPr>
        <w:t xml:space="preserve"> ostream_iterator&lt;</w:t>
      </w:r>
      <w:r>
        <w:rPr>
          <w:rStyle w:val="font-444-c"/>
        </w:rPr>
        <w:t xml:space="preserve">bool</w:t>
      </w:r>
      <w:r>
        <w:rPr>
          <w:rStyle w:val="div.CC1-445-c"/>
        </w:rPr>
        <w:t xml:space="preserve">&gt;(os, </w:t>
      </w:r>
      <w:r>
        <w:rPr>
          <w:rStyle w:val="font-447-c"/>
        </w:rPr>
        <w:t xml:space="preserve">""</w:t>
      </w:r>
      <w:r>
        <w:rPr>
          <w:rStyle w:val="div.CC1-445-c"/>
        </w:rPr>
        <w:t xml:space="preserve">));</w:t>
      </w:r>
    </w:p>
    <w:p>
      <w:pPr>
        <w:pStyle w:val="div.CC1-445"/>
      </w:pPr>
      <w:r>
        <w:rPr>
          <w:rStyle w:val="div.CC1-445-c"/>
        </w:rPr>
        <w:t xml:space="preserve"> bitset&lt;10&gt; bs(os.str());</w:t>
      </w:r>
    </w:p>
    <w:p>
      <w:pPr>
        <w:pStyle w:val="div.CC1-445"/>
      </w:pPr>
      <w:r>
        <w:rPr>
          <w:rStyle w:val="div.CC1-445-c"/>
        </w:rPr>
        <w:t xml:space="preserve"> cout &lt;&lt; "Bitset:” &lt;&lt; endl &lt;&lt;
bs &lt;&lt; endl;</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The last part of this example takes a </w:t>
      </w:r>
      <w:r>
        <w:rPr>
          <w:rStyle w:val="b-437-c"/>
          <w:b/>
        </w:rPr>
        <w:t xml:space="preserve">vector&lt;bool&gt;</w:t>
      </w:r>
      <w:r>
        <w:rPr>
          <w:rStyle w:val="p.MsoNormal-436-c"/>
        </w:rPr>
        <w:t xml:space="preserve">and converts it to a </w:t>
      </w:r>
      <w:r>
        <w:rPr>
          <w:rStyle w:val="b-437-c"/>
          <w:b/>
        </w:rPr>
        <w:t xml:space="preserve">bitset</w:t>
      </w:r>
      <w:r>
        <w:rPr>
          <w:rStyle w:val="p.MsoNormal-436-c"/>
        </w:rPr>
        <w:t xml:space="preserve"> by first turning it into a </w:t>
      </w:r>
      <w:r>
        <w:rPr>
          <w:rStyle w:val="b-437-c"/>
          <w:b/>
        </w:rPr>
        <w:t xml:space="preserve">string</w:t>
      </w:r>
      <w:r>
        <w:rPr>
          <w:rStyle w:val="p.MsoNormal-436-c"/>
        </w:rPr>
        <w:t xml:space="preserve"> of
ones and zeros. Here, you must know the size of the </w:t>
      </w:r>
      <w:r>
        <w:rPr>
          <w:rStyle w:val="b-437-c"/>
          <w:b/>
        </w:rPr>
        <w:t xml:space="preserve">bitset</w:t>
      </w:r>
      <w:r>
        <w:rPr>
          <w:rStyle w:val="p.MsoNormal-436-c"/>
        </w:rPr>
        <w:t xml:space="preserve"> at compile
time. You can see that this conversion is not the kind of operation you’ll want
to do on a regular basis.</w:t>
      </w:r>
    </w:p>
    <w:p>
      <w:pPr>
        <w:pStyle w:val="p.MsoNormal-436"/>
      </w:pPr>
      <w:r>
        <w:rPr>
          <w:rStyle w:val="p.MsoNormal-436-c"/>
        </w:rPr>
        <w:t xml:space="preserve">The </w:t>
      </w:r>
      <w:r>
        <w:rPr>
          <w:rStyle w:val="b-437-c"/>
          <w:b/>
        </w:rPr>
        <w:t xml:space="preserve">vector&lt;bool&gt;</w:t>
      </w:r>
      <w:r>
        <w:rPr>
          <w:rStyle w:val="p.MsoNormal-436-c"/>
        </w:rPr>
        <w:t xml:space="preserve"> specialization is a “crippled”
STL container in the sense that certain guarantees that other containers
provide are missing. For example, with the other containers the following
relationships hold:</w:t>
      </w:r>
    </w:p>
    <w:p>
      <w:pPr>
        <w:pStyle w:val="font-442"/>
      </w:pPr>
      <w:r>
        <w:rPr>
          <w:rStyle w:val="font-442-c"/>
        </w:rPr>
        <w:t xml:space="preserve">// Let c be an STL container other than
vector&lt;bool&gt;:</w:t>
      </w:r>
    </w:p>
    <w:p>
      <w:pPr>
        <w:pStyle w:val="div.CC1-445"/>
      </w:pPr>
      <w:r>
        <w:rPr>
          <w:rStyle w:val="div.CC1-445-c"/>
        </w:rPr>
        <w:t xml:space="preserve">T&amp; r = c.front();</w:t>
      </w:r>
    </w:p>
    <w:p>
      <w:pPr>
        <w:pStyle w:val="div.CC1-445"/>
      </w:pPr>
      <w:r>
        <w:rPr>
          <w:rStyle w:val="div.CC1-445-c"/>
        </w:rPr>
        <w:t xml:space="preserve">T* p = &amp;*c.begin();</w:t>
      </w:r>
    </w:p>
    <w:p>
      <w:pPr>
        <w:pStyle w:val="div.CC1-446"/>
      </w:pPr>
      <w:r>
        <w:rPr>
          <w:rStyle w:val="div.CC1-446-c"/>
        </w:rPr>
        <w:t xml:space="preserve"> </w:t>
      </w:r>
    </w:p>
    <w:p>
      <w:pPr>
        <w:pStyle w:val="p.MsoNormal-436"/>
      </w:pPr>
      <w:r>
        <w:rPr>
          <w:rStyle w:val="p.MsoNormal-436-c"/>
        </w:rPr>
        <w:t xml:space="preserve">For all other containers, the </w:t>
      </w:r>
      <w:r>
        <w:rPr>
          <w:rStyle w:val="b-437-c"/>
          <w:b/>
        </w:rPr>
        <w:t xml:space="preserve">front( )</w:t>
      </w:r>
      <w:r>
        <w:rPr>
          <w:rStyle w:val="p.MsoNormal-436-c"/>
        </w:rPr>
        <w:t xml:space="preserve"> function
yields an lvalue (something you can get a non-const reference to), and </w:t>
      </w:r>
      <w:r>
        <w:rPr>
          <w:rStyle w:val="b-437-c"/>
          <w:b/>
        </w:rPr>
        <w:t xml:space="preserve">begin( )</w:t>
      </w:r>
      <w:r>
        <w:rPr>
          <w:rStyle w:val="p.MsoNormal-436-c"/>
        </w:rPr>
        <w:t xml:space="preserve">must yield something you can dereference and then take the address of. Neither
is possible because bits are not addressable. Both </w:t>
      </w:r>
      <w:r>
        <w:rPr>
          <w:rStyle w:val="b-437-c"/>
          <w:b/>
        </w:rPr>
        <w:t xml:space="preserve">vector&lt;bool&gt;</w:t>
      </w:r>
      <w:r>
        <w:rPr>
          <w:rStyle w:val="p.MsoNormal-436-c"/>
        </w:rPr>
        <w:t xml:space="preserve">and </w:t>
      </w:r>
      <w:r>
        <w:rPr>
          <w:rStyle w:val="b-437-c"/>
          <w:b/>
        </w:rPr>
        <w:t xml:space="preserve">bitset</w:t>
      </w:r>
      <w:r>
        <w:rPr>
          <w:rStyle w:val="p.MsoNormal-436-c"/>
        </w:rPr>
        <w:t xml:space="preserve"> use a proxy class (the nested </w:t>
      </w:r>
      <w:r>
        <w:rPr>
          <w:rStyle w:val="b-437-c"/>
          <w:b/>
        </w:rPr>
        <w:t xml:space="preserve">reference</w:t>
      </w:r>
      <w:r>
        <w:rPr>
          <w:rStyle w:val="p.MsoNormal-436-c"/>
        </w:rPr>
        <w:t xml:space="preserve"> class,
mentioned earlier) to read and set bits as necessary.</w:t>
      </w:r>
    </w:p>
    <w:p>
      <w:bookmarkStart w:id="607" w:name="_Toc53985795"/>
      <w:bookmarkEnd w:id="607"/>
      <w:pPr>
        <w:pStyle w:val="a-439"/>
      </w:pPr>
      <w:hyperlink w:tooltip="Current Document" w:anchor="_TocRef53985795">
        <w:r>
          <w:rPr>
            <w:rStyle w:val="a-439-c"/>
          </w:rPr>
          <w:t xml:space="preserve">Associative
containers</w:t>
        </w:r>
      </w:hyperlink>
    </w:p>
    <w:p>
      <w:pPr>
        <w:pStyle w:val="p.MsoNormal-436"/>
      </w:pPr>
      <w:r>
        <w:rPr>
          <w:rStyle w:val="p.MsoNormal-436-c"/>
        </w:rPr>
        <w:t xml:space="preserve">The </w:t>
      </w:r>
      <w:r>
        <w:rPr>
          <w:rStyle w:val="b-437-c"/>
          <w:b/>
        </w:rPr>
        <w:t xml:space="preserve">set</w:t>
      </w:r>
      <w:r>
        <w:rPr>
          <w:rStyle w:val="p.MsoNormal-436-c"/>
        </w:rPr>
        <w:t xml:space="preserve">, </w:t>
      </w:r>
      <w:r>
        <w:rPr>
          <w:rStyle w:val="b-437-c"/>
          <w:b/>
        </w:rPr>
        <w:t xml:space="preserve">map</w:t>
      </w:r>
      <w:r>
        <w:rPr>
          <w:rStyle w:val="p.MsoNormal-436-c"/>
        </w:rPr>
        <w:t xml:space="preserve">, </w:t>
      </w:r>
      <w:r>
        <w:rPr>
          <w:rStyle w:val="b-437-c"/>
          <w:b/>
        </w:rPr>
        <w:t xml:space="preserve">multiset</w:t>
      </w:r>
      <w:r>
        <w:rPr>
          <w:rStyle w:val="p.MsoNormal-436-c"/>
        </w:rPr>
        <w:t xml:space="preserve">, and </w:t>
      </w:r>
      <w:r>
        <w:rPr>
          <w:rStyle w:val="b-437-c"/>
          <w:b/>
        </w:rPr>
        <w:t xml:space="preserve">multimap</w:t>
      </w:r>
      <w:r>
        <w:rPr>
          <w:rStyle w:val="p.MsoNormal-436-c"/>
        </w:rPr>
        <w:t xml:space="preserve">are called </w:t>
      </w:r>
      <w:r>
        <w:rPr>
          <w:rStyle w:val="i-438-c"/>
          <w:i/>
        </w:rPr>
        <w:t xml:space="preserve">associative containers</w:t>
      </w:r>
      <w:r>
        <w:rPr>
          <w:rStyle w:val="p.MsoNormal-436-c"/>
        </w:rPr>
        <w:t xml:space="preserve"> because they associate </w:t>
      </w:r>
      <w:r>
        <w:rPr>
          <w:rStyle w:val="i-438-c"/>
          <w:i/>
        </w:rPr>
        <w:t xml:space="preserve">keys</w:t>
      </w:r>
      <w:r>
        <w:rPr>
          <w:rStyle w:val="p.MsoNormal-436-c"/>
        </w:rPr>
        <w:t xml:space="preserve">with </w:t>
      </w:r>
      <w:r>
        <w:rPr>
          <w:rStyle w:val="i-438-c"/>
          <w:i/>
        </w:rPr>
        <w:t xml:space="preserve">values</w:t>
      </w:r>
      <w:r>
        <w:rPr>
          <w:rStyle w:val="p.MsoNormal-436-c"/>
        </w:rPr>
        <w:t xml:space="preserve">. Well, at least </w:t>
      </w:r>
      <w:r>
        <w:rPr>
          <w:rStyle w:val="b-437-c"/>
          <w:b/>
        </w:rPr>
        <w:t xml:space="preserve">map</w:t>
      </w:r>
      <w:r>
        <w:rPr>
          <w:rStyle w:val="p.MsoNormal-436-c"/>
        </w:rPr>
        <w:t xml:space="preserve">s and </w:t>
      </w:r>
      <w:r>
        <w:rPr>
          <w:rStyle w:val="b-437-c"/>
          <w:b/>
        </w:rPr>
        <w:t xml:space="preserve">multimap</w:t>
      </w:r>
      <w:r>
        <w:rPr>
          <w:rStyle w:val="p.MsoNormal-436-c"/>
        </w:rPr>
        <w:t xml:space="preserve">s associate
keys with values, but you can look at a </w:t>
      </w:r>
      <w:r>
        <w:rPr>
          <w:rStyle w:val="b-437-c"/>
          <w:b/>
        </w:rPr>
        <w:t xml:space="preserve">set</w:t>
      </w:r>
      <w:r>
        <w:rPr>
          <w:rStyle w:val="p.MsoNormal-436-c"/>
        </w:rPr>
        <w:t xml:space="preserve"> as a </w:t>
      </w:r>
      <w:r>
        <w:rPr>
          <w:rStyle w:val="b-437-c"/>
          <w:b/>
        </w:rPr>
        <w:t xml:space="preserve">map</w:t>
      </w:r>
      <w:r>
        <w:rPr>
          <w:rStyle w:val="p.MsoNormal-436-c"/>
        </w:rPr>
        <w:t xml:space="preserve"> that has no
values, only keys (and they can in fact be implemented this way), and the same
for the relationship between </w:t>
      </w:r>
      <w:r>
        <w:rPr>
          <w:rStyle w:val="b-437-c"/>
          <w:b/>
        </w:rPr>
        <w:t xml:space="preserve">multiset</w:t>
      </w:r>
      <w:r>
        <w:rPr>
          <w:rStyle w:val="p.MsoNormal-436-c"/>
        </w:rPr>
        <w:t xml:space="preserve"> and </w:t>
      </w:r>
      <w:r>
        <w:rPr>
          <w:rStyle w:val="b-437-c"/>
          <w:b/>
        </w:rPr>
        <w:t xml:space="preserve">multimap</w:t>
      </w:r>
      <w:r>
        <w:rPr>
          <w:rStyle w:val="p.MsoNormal-436-c"/>
        </w:rPr>
        <w:t xml:space="preserve">. So, because
of the structural similarity, </w:t>
      </w:r>
      <w:r>
        <w:rPr>
          <w:rStyle w:val="b-437-c"/>
          <w:b/>
        </w:rPr>
        <w:t xml:space="preserve">set</w:t>
      </w:r>
      <w:r>
        <w:rPr>
          <w:rStyle w:val="p.MsoNormal-436-c"/>
        </w:rPr>
        <w:t xml:space="preserve">s and </w:t>
      </w:r>
      <w:r>
        <w:rPr>
          <w:rStyle w:val="b-437-c"/>
          <w:b/>
        </w:rPr>
        <w:t xml:space="preserve">multiset</w:t>
      </w:r>
      <w:r>
        <w:rPr>
          <w:rStyle w:val="p.MsoNormal-436-c"/>
        </w:rPr>
        <w:t xml:space="preserve">s are lumped in
with associative containers.</w:t>
      </w:r>
    </w:p>
    <w:p>
      <w:pPr>
        <w:pStyle w:val="p.MsoNormal-436"/>
      </w:pPr>
      <w:r>
        <w:rPr>
          <w:rStyle w:val="p.MsoNormal-436-c"/>
        </w:rPr>
        <w:t xml:space="preserve">The most important basic operations with associative
containers are putting things in and, in the case of a </w:t>
      </w:r>
      <w:r>
        <w:rPr>
          <w:rStyle w:val="b-437-c"/>
          <w:b/>
        </w:rPr>
        <w:t xml:space="preserve">set</w:t>
      </w:r>
      <w:r>
        <w:rPr>
          <w:rStyle w:val="p.MsoNormal-436-c"/>
        </w:rPr>
        <w:t xml:space="preserve">, seeing if
something is in the set. In the case of a </w:t>
      </w:r>
      <w:r>
        <w:rPr>
          <w:rStyle w:val="b-437-c"/>
          <w:b/>
        </w:rPr>
        <w:t xml:space="preserve">map</w:t>
      </w:r>
      <w:r>
        <w:rPr>
          <w:rStyle w:val="p.MsoNormal-436-c"/>
        </w:rPr>
        <w:t xml:space="preserve">, you want to first see if
a key is in the </w:t>
      </w:r>
      <w:r>
        <w:rPr>
          <w:rStyle w:val="b-437-c"/>
          <w:b/>
        </w:rPr>
        <w:t xml:space="preserve">map</w:t>
      </w:r>
      <w:r>
        <w:rPr>
          <w:rStyle w:val="p.MsoNormal-436-c"/>
        </w:rPr>
        <w:t xml:space="preserve">, and if it exists, you want the associated value for
that key. There are many variations on this theme, but that’s the fundamental
concept. The following example shows these basics:</w:t>
      </w:r>
    </w:p>
    <w:p>
      <w:pPr>
        <w:pStyle w:val="font-442"/>
      </w:pPr>
      <w:r>
        <w:rPr>
          <w:rStyle w:val="font-442-c"/>
        </w:rPr>
        <w:t xml:space="preserve">//: C07:AssociativeBasics.cpp {-bor}</w:t>
      </w:r>
    </w:p>
    <w:p>
      <w:pPr>
        <w:pStyle w:val="font-442"/>
      </w:pPr>
      <w:r>
        <w:rPr>
          <w:rStyle w:val="font-442-c"/>
        </w:rPr>
        <w:t xml:space="preserve">// Basic operations with sets and maps.</w:t>
      </w:r>
    </w:p>
    <w:p>
      <w:pPr>
        <w:pStyle w:val="font-442"/>
      </w:pPr>
      <w:r>
        <w:rPr>
          <w:rStyle w:val="font-442-c"/>
        </w:rPr>
        <w:t xml:space="preserve">//{L} Noisy</w:t>
      </w:r>
    </w:p>
    <w:p>
      <w:pPr>
        <w:pStyle w:val="font-443"/>
      </w:pPr>
      <w:r>
        <w:rPr>
          <w:rStyle w:val="font-443-c"/>
        </w:rPr>
        <w:t xml:space="preserve">#include &lt;cstddef&gt;</w:t>
      </w:r>
    </w:p>
    <w:p>
      <w:pPr>
        <w:pStyle w:val="font-443"/>
      </w:pPr>
      <w:r>
        <w:rPr>
          <w:rStyle w:val="font-443-c"/>
        </w:rPr>
        <w:t xml:space="preserve">#include &lt;iostream&gt;</w:t>
      </w:r>
    </w:p>
    <w:p>
      <w:pPr>
        <w:pStyle w:val="font-443"/>
      </w:pPr>
      <w:r>
        <w:rPr>
          <w:rStyle w:val="font-443-c"/>
        </w:rPr>
        <w:t xml:space="preserve">#include &lt;iterator&gt;</w:t>
      </w:r>
    </w:p>
    <w:p>
      <w:pPr>
        <w:pStyle w:val="font-443"/>
      </w:pPr>
      <w:r>
        <w:rPr>
          <w:rStyle w:val="font-443-c"/>
        </w:rPr>
        <w:t xml:space="preserve">#include &lt;map&gt;</w:t>
      </w:r>
    </w:p>
    <w:p>
      <w:pPr>
        <w:pStyle w:val="font-443"/>
      </w:pPr>
      <w:r>
        <w:rPr>
          <w:rStyle w:val="font-443-c"/>
        </w:rPr>
        <w:t xml:space="preserve">#include &lt;set&gt;</w:t>
      </w:r>
    </w:p>
    <w:p>
      <w:pPr>
        <w:pStyle w:val="font-443"/>
      </w:pPr>
      <w:r>
        <w:rPr>
          <w:rStyle w:val="font-443-c"/>
        </w:rPr>
        <w:t xml:space="preserve">#include "Noisy.h"</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Noisy na[7];</w:t>
      </w:r>
    </w:p>
    <w:p>
      <w:pPr>
        <w:pStyle w:val="div.CC1-445"/>
      </w:pPr>
      <w:r>
        <w:rPr>
          <w:rStyle w:val="div.CC1-445-c"/>
        </w:rPr>
        <w:t xml:space="preserve"> </w:t>
      </w:r>
      <w:r>
        <w:rPr>
          <w:rStyle w:val="font-442-c"/>
        </w:rPr>
        <w:t xml:space="preserve">// Add elements via constructor:</w:t>
      </w:r>
    </w:p>
    <w:p>
      <w:pPr>
        <w:pStyle w:val="div.CC1-445"/>
      </w:pPr>
      <w:r>
        <w:rPr>
          <w:rStyle w:val="div.CC1-445-c"/>
        </w:rPr>
        <w:t xml:space="preserve"> set&lt;Noisy&gt; ns(na, na + </w:t>
      </w:r>
      <w:r>
        <w:rPr>
          <w:rStyle w:val="font-444-c"/>
        </w:rPr>
        <w:t xml:space="preserve">sizeof</w:t>
      </w:r>
      <w:r>
        <w:rPr>
          <w:rStyle w:val="div.CC1-445-c"/>
        </w:rPr>
        <w:t xml:space="preserve">na/sizeof(Noisy));</w:t>
      </w:r>
    </w:p>
    <w:p>
      <w:pPr>
        <w:pStyle w:val="div.CC1-445"/>
      </w:pPr>
      <w:r>
        <w:rPr>
          <w:rStyle w:val="div.CC1-445-c"/>
        </w:rPr>
        <w:t xml:space="preserve"> Noisy n;</w:t>
      </w:r>
    </w:p>
    <w:p>
      <w:pPr>
        <w:pStyle w:val="div.CC1-445"/>
      </w:pPr>
      <w:r>
        <w:rPr>
          <w:rStyle w:val="div.CC1-445-c"/>
        </w:rPr>
        <w:t xml:space="preserve"> ns.insert(n); </w:t>
      </w:r>
      <w:r>
        <w:rPr>
          <w:rStyle w:val="font-442-c"/>
        </w:rPr>
        <w:t xml:space="preserve">// Ordinary insertion</w:t>
      </w:r>
    </w:p>
    <w:p>
      <w:pPr>
        <w:pStyle w:val="div.CC1-445"/>
      </w:pPr>
      <w:r>
        <w:rPr>
          <w:rStyle w:val="div.CC1-445-c"/>
        </w:rPr>
        <w:t xml:space="preserve"> cout &lt;&lt; endl;</w:t>
      </w:r>
    </w:p>
    <w:p>
      <w:pPr>
        <w:pStyle w:val="div.CC1-445"/>
      </w:pPr>
      <w:r>
        <w:rPr>
          <w:rStyle w:val="div.CC1-445-c"/>
        </w:rPr>
        <w:t xml:space="preserve"> </w:t>
      </w:r>
      <w:r>
        <w:rPr>
          <w:rStyle w:val="font-442-c"/>
        </w:rPr>
        <w:t xml:space="preserve">// Check for set membership:</w:t>
      </w:r>
    </w:p>
    <w:p>
      <w:pPr>
        <w:pStyle w:val="div.CC1-445"/>
      </w:pPr>
      <w:r>
        <w:rPr>
          <w:rStyle w:val="div.CC1-445-c"/>
        </w:rPr>
        <w:t xml:space="preserve"> cout &lt;&lt; </w:t>
      </w:r>
      <w:r>
        <w:rPr>
          <w:rStyle w:val="font-447-c"/>
        </w:rPr>
        <w:t xml:space="preserve">"ns.count(n)= "</w:t>
      </w:r>
      <w:r>
        <w:rPr>
          <w:rStyle w:val="div.CC1-445-c"/>
        </w:rPr>
        <w:t xml:space="preserve"> &lt;&lt;
ns.count(n) &lt;&lt; endl;</w:t>
      </w:r>
    </w:p>
    <w:p>
      <w:pPr>
        <w:pStyle w:val="div.CC1-445"/>
      </w:pPr>
      <w:r>
        <w:rPr>
          <w:rStyle w:val="div.CC1-445-c"/>
        </w:rPr>
        <w:t xml:space="preserve"> </w:t>
      </w:r>
      <w:r>
        <w:rPr>
          <w:rStyle w:val="font-444-c"/>
        </w:rPr>
        <w:t xml:space="preserve">if</w:t>
      </w:r>
      <w:r>
        <w:rPr>
          <w:rStyle w:val="div.CC1-445-c"/>
        </w:rPr>
        <w:t xml:space="preserve">(ns.find(n) != ns.end())</w:t>
      </w:r>
    </w:p>
    <w:p>
      <w:pPr>
        <w:pStyle w:val="div.CC1-445"/>
      </w:pPr>
      <w:r>
        <w:rPr>
          <w:rStyle w:val="div.CC1-445-c"/>
        </w:rPr>
        <w:t xml:space="preserve"> cout &lt;&lt; </w:t>
      </w:r>
      <w:r>
        <w:rPr>
          <w:rStyle w:val="font-447-c"/>
        </w:rPr>
        <w:t xml:space="preserve">"n("</w:t>
      </w:r>
      <w:r>
        <w:rPr>
          <w:rStyle w:val="div.CC1-445-c"/>
        </w:rPr>
        <w:t xml:space="preserve"> &lt;&lt; n &lt;&lt;
</w:t>
      </w:r>
      <w:r>
        <w:rPr>
          <w:rStyle w:val="font-447-c"/>
        </w:rPr>
        <w:t xml:space="preserve">") found in ns"</w:t>
      </w:r>
      <w:r>
        <w:rPr>
          <w:rStyle w:val="div.CC1-445-c"/>
        </w:rPr>
        <w:t xml:space="preserve"> &lt;&lt; endl;</w:t>
      </w:r>
    </w:p>
    <w:p>
      <w:pPr>
        <w:pStyle w:val="div.CC1-445"/>
      </w:pPr>
      <w:r>
        <w:rPr>
          <w:rStyle w:val="div.CC1-445-c"/>
        </w:rPr>
        <w:t xml:space="preserve"> </w:t>
      </w:r>
      <w:r>
        <w:rPr>
          <w:rStyle w:val="font-442-c"/>
        </w:rPr>
        <w:t xml:space="preserve">// Print elements:</w:t>
      </w:r>
    </w:p>
    <w:p>
      <w:pPr>
        <w:pStyle w:val="div.CC1-445"/>
      </w:pPr>
      <w:r>
        <w:rPr>
          <w:rStyle w:val="div.CC1-445-c"/>
        </w:rPr>
        <w:t xml:space="preserve"> copy(ns.begin(), ns.end(),</w:t>
      </w:r>
    </w:p>
    <w:p>
      <w:pPr>
        <w:pStyle w:val="div.CC1-445"/>
      </w:pPr>
      <w:r>
        <w:rPr>
          <w:rStyle w:val="div.CC1-445-c"/>
        </w:rPr>
        <w:t xml:space="preserve"> ostream_iterator&lt;Noisy&gt;(cout, </w:t>
      </w:r>
      <w:r>
        <w:rPr>
          <w:rStyle w:val="font-447-c"/>
        </w:rPr>
        <w:t xml:space="preserve">"
"</w:t>
      </w:r>
      <w:r>
        <w:rPr>
          <w:rStyle w:val="div.CC1-445-c"/>
        </w:rPr>
        <w:t xml:space="preserve">));</w:t>
      </w:r>
    </w:p>
    <w:p>
      <w:pPr>
        <w:pStyle w:val="div.CC1-445"/>
      </w:pPr>
      <w:r>
        <w:rPr>
          <w:rStyle w:val="div.CC1-445-c"/>
        </w:rPr>
        <w:t xml:space="preserve"> cout &lt;&lt; endl;</w:t>
      </w:r>
    </w:p>
    <w:p>
      <w:pPr>
        <w:pStyle w:val="div.CC1-445"/>
      </w:pPr>
      <w:r>
        <w:rPr>
          <w:rStyle w:val="div.CC1-445-c"/>
        </w:rPr>
        <w:t xml:space="preserve"> cout &lt;&lt; "\n-----------” &lt;&lt; endl;</w:t>
      </w:r>
    </w:p>
    <w:p>
      <w:pPr>
        <w:pStyle w:val="div.CC1-445"/>
      </w:pPr>
      <w:r>
        <w:rPr>
          <w:rStyle w:val="div.CC1-445-c"/>
        </w:rPr>
        <w:t xml:space="preserve"> map&lt;</w:t>
      </w:r>
      <w:r>
        <w:rPr>
          <w:rStyle w:val="font-444-c"/>
        </w:rPr>
        <w:t xml:space="preserve">int</w:t>
      </w:r>
      <w:r>
        <w:rPr>
          <w:rStyle w:val="div.CC1-445-c"/>
        </w:rPr>
        <w:t xml:space="preserve">, Noisy&gt; nm;</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i = 0; i &lt; 10; i++)</w:t>
      </w:r>
    </w:p>
    <w:p>
      <w:pPr>
        <w:pStyle w:val="div.CC1-445"/>
      </w:pPr>
      <w:r>
        <w:rPr>
          <w:rStyle w:val="div.CC1-445-c"/>
        </w:rPr>
        <w:t xml:space="preserve"> nm[i]; </w:t>
      </w:r>
      <w:r>
        <w:rPr>
          <w:rStyle w:val="font-442-c"/>
        </w:rPr>
        <w:t xml:space="preserve">// Automatically makes pairs</w:t>
      </w:r>
    </w:p>
    <w:p>
      <w:pPr>
        <w:pStyle w:val="div.CC1-445"/>
      </w:pPr>
      <w:r>
        <w:rPr>
          <w:rStyle w:val="div.CC1-445-c"/>
        </w:rPr>
        <w:t xml:space="preserve"> cout &lt;&lt; "\n-----------” &lt;&lt; endl;</w:t>
      </w:r>
    </w:p>
    <w:p>
      <w:pPr>
        <w:pStyle w:val="div.CC1-445"/>
      </w:pPr>
      <w:r>
        <w:rPr>
          <w:rStyle w:val="div.CC1-445-c"/>
        </w:rPr>
        <w:t xml:space="preserve"> </w:t>
      </w:r>
      <w:r>
        <w:rPr>
          <w:rStyle w:val="font-444-c"/>
        </w:rPr>
        <w:t xml:space="preserve">for</w:t>
      </w:r>
      <w:r>
        <w:rPr>
          <w:rStyle w:val="div.CC1-445-c"/>
        </w:rPr>
        <w:t xml:space="preserve">(size_t j = 0; j &lt; nm.size(); j++)</w:t>
      </w:r>
    </w:p>
    <w:p>
      <w:pPr>
        <w:pStyle w:val="div.CC1-445"/>
      </w:pPr>
      <w:r>
        <w:rPr>
          <w:rStyle w:val="div.CC1-445-c"/>
        </w:rPr>
        <w:t xml:space="preserve"> cout &lt;&lt; </w:t>
      </w:r>
      <w:r>
        <w:rPr>
          <w:rStyle w:val="font-447-c"/>
        </w:rPr>
        <w:t xml:space="preserve">"nm["</w:t>
      </w:r>
      <w:r>
        <w:rPr>
          <w:rStyle w:val="div.CC1-445-c"/>
        </w:rPr>
        <w:t xml:space="preserve"> &lt;&lt; j
&lt;&lt;</w:t>
      </w:r>
      <w:r>
        <w:rPr>
          <w:rStyle w:val="font-447-c"/>
        </w:rPr>
        <w:t xml:space="preserve">"] = "</w:t>
      </w:r>
      <w:r>
        <w:rPr>
          <w:rStyle w:val="div.CC1-445-c"/>
        </w:rPr>
        <w:t xml:space="preserve"> &lt;&lt; nm[j] &lt;&lt; endl;</w:t>
      </w:r>
    </w:p>
    <w:p>
      <w:pPr>
        <w:pStyle w:val="div.CC1-445"/>
      </w:pPr>
      <w:r>
        <w:rPr>
          <w:rStyle w:val="div.CC1-445-c"/>
        </w:rPr>
        <w:t xml:space="preserve"> cout &lt;&lt; "\n-----------” &lt;&lt; endl;</w:t>
      </w:r>
    </w:p>
    <w:p>
      <w:pPr>
        <w:pStyle w:val="div.CC1-445"/>
      </w:pPr>
      <w:r>
        <w:rPr>
          <w:rStyle w:val="div.CC1-445-c"/>
        </w:rPr>
        <w:t xml:space="preserve"> nm[10] = n;</w:t>
      </w:r>
    </w:p>
    <w:p>
      <w:pPr>
        <w:pStyle w:val="div.CC1-445"/>
      </w:pPr>
      <w:r>
        <w:rPr>
          <w:rStyle w:val="div.CC1-445-c"/>
        </w:rPr>
        <w:t xml:space="preserve"> cout &lt;&lt; "\n-----------” &lt;&lt; endl;</w:t>
      </w:r>
    </w:p>
    <w:p>
      <w:pPr>
        <w:pStyle w:val="div.CC1-445"/>
      </w:pPr>
      <w:r>
        <w:rPr>
          <w:rStyle w:val="div.CC1-445-c"/>
        </w:rPr>
        <w:t xml:space="preserve"> nm.insert(make_pair(47, n));</w:t>
      </w:r>
    </w:p>
    <w:p>
      <w:pPr>
        <w:pStyle w:val="div.CC1-445"/>
      </w:pPr>
      <w:r>
        <w:rPr>
          <w:rStyle w:val="div.CC1-445-c"/>
        </w:rPr>
        <w:t xml:space="preserve"> cout &lt;&lt; "\n-----------” &lt;&lt; endl;</w:t>
      </w:r>
    </w:p>
    <w:p>
      <w:pPr>
        <w:pStyle w:val="div.CC1-445"/>
      </w:pPr>
      <w:r>
        <w:rPr>
          <w:rStyle w:val="div.CC1-445-c"/>
        </w:rPr>
        <w:t xml:space="preserve"> cout &lt;&lt; </w:t>
      </w:r>
      <w:r>
        <w:rPr>
          <w:rStyle w:val="font-447-c"/>
        </w:rPr>
        <w:t xml:space="preserve">"\n nm.count(10)= "</w:t>
      </w:r>
      <w:r>
        <w:rPr>
          <w:rStyle w:val="div.CC1-445-c"/>
        </w:rPr>
        <w:t xml:space="preserve"> &lt;&lt;
nm.count(10) &lt;&lt; endl;</w:t>
      </w:r>
    </w:p>
    <w:p>
      <w:pPr>
        <w:pStyle w:val="div.CC1-445"/>
      </w:pPr>
      <w:r>
        <w:rPr>
          <w:rStyle w:val="div.CC1-445-c"/>
        </w:rPr>
        <w:t xml:space="preserve"> cout &lt;&lt; </w:t>
      </w:r>
      <w:r>
        <w:rPr>
          <w:rStyle w:val="font-447-c"/>
        </w:rPr>
        <w:t xml:space="preserve">"nm.count(11)= "</w:t>
      </w:r>
      <w:r>
        <w:rPr>
          <w:rStyle w:val="div.CC1-445-c"/>
        </w:rPr>
        <w:t xml:space="preserve"> &lt;&lt;
nm.count(11) &lt;&lt; endl;</w:t>
      </w:r>
    </w:p>
    <w:p>
      <w:pPr>
        <w:pStyle w:val="div.CC1-445"/>
      </w:pPr>
      <w:r>
        <w:rPr>
          <w:rStyle w:val="div.CC1-445-c"/>
        </w:rPr>
        <w:t xml:space="preserve"> map&lt;</w:t>
      </w:r>
      <w:r>
        <w:rPr>
          <w:rStyle w:val="font-444-c"/>
        </w:rPr>
        <w:t xml:space="preserve">int</w:t>
      </w:r>
      <w:r>
        <w:rPr>
          <w:rStyle w:val="div.CC1-445-c"/>
        </w:rPr>
        <w:t xml:space="preserve">, Noisy&gt;::iterator it = nm.find(6);</w:t>
      </w:r>
    </w:p>
    <w:p>
      <w:pPr>
        <w:pStyle w:val="div.CC1-445"/>
      </w:pPr>
      <w:r>
        <w:rPr>
          <w:rStyle w:val="div.CC1-445-c"/>
        </w:rPr>
        <w:t xml:space="preserve"> </w:t>
      </w:r>
      <w:r>
        <w:rPr>
          <w:rStyle w:val="font-444-c"/>
        </w:rPr>
        <w:t xml:space="preserve">if</w:t>
      </w:r>
      <w:r>
        <w:rPr>
          <w:rStyle w:val="div.CC1-445-c"/>
        </w:rPr>
        <w:t xml:space="preserve">(it != nm.end())</w:t>
      </w:r>
    </w:p>
    <w:p>
      <w:pPr>
        <w:pStyle w:val="div.CC1-445"/>
      </w:pPr>
      <w:r>
        <w:rPr>
          <w:rStyle w:val="div.CC1-445-c"/>
        </w:rPr>
        <w:t xml:space="preserve"> cout &lt;&lt; </w:t>
      </w:r>
      <w:r>
        <w:rPr>
          <w:rStyle w:val="font-447-c"/>
        </w:rPr>
        <w:t xml:space="preserve">"value:"</w:t>
      </w:r>
      <w:r>
        <w:rPr>
          <w:rStyle w:val="div.CC1-445-c"/>
        </w:rPr>
        <w:t xml:space="preserve"> &lt;&lt;
(*it).second</w:t>
      </w:r>
    </w:p>
    <w:p>
      <w:pPr>
        <w:pStyle w:val="div.CC1-445"/>
      </w:pPr>
      <w:r>
        <w:rPr>
          <w:rStyle w:val="div.CC1-445-c"/>
        </w:rPr>
        <w:t xml:space="preserve"> &lt;&lt; </w:t>
      </w:r>
      <w:r>
        <w:rPr>
          <w:rStyle w:val="font-447-c"/>
        </w:rPr>
        <w:t xml:space="preserve">" found in nm at location
6"</w:t>
      </w:r>
      <w:r>
        <w:rPr>
          <w:rStyle w:val="div.CC1-445-c"/>
        </w:rPr>
        <w:t xml:space="preserve"> &lt;&lt; endl;</w:t>
      </w:r>
    </w:p>
    <w:p>
      <w:pPr>
        <w:pStyle w:val="div.CC1-445"/>
      </w:pPr>
      <w:r>
        <w:rPr>
          <w:rStyle w:val="div.CC1-445-c"/>
        </w:rPr>
        <w:t xml:space="preserve"> </w:t>
      </w:r>
      <w:r>
        <w:rPr>
          <w:rStyle w:val="font-444-c"/>
        </w:rPr>
        <w:t xml:space="preserve">for</w:t>
      </w:r>
      <w:r>
        <w:rPr>
          <w:rStyle w:val="div.CC1-445-c"/>
        </w:rPr>
        <w:t xml:space="preserve">(it = nm.begin(); it != nm.end(); it++)</w:t>
      </w:r>
    </w:p>
    <w:p>
      <w:pPr>
        <w:pStyle w:val="div.CC1-445"/>
      </w:pPr>
      <w:r>
        <w:rPr>
          <w:rStyle w:val="div.CC1-445-c"/>
        </w:rPr>
        <w:t xml:space="preserve"> cout &lt;&lt; (*it).first &lt;&lt; </w:t>
      </w:r>
      <w:r>
        <w:rPr>
          <w:rStyle w:val="font-447-c"/>
        </w:rPr>
        <w:t xml:space="preserve">":"</w:t>
      </w:r>
      <w:r>
        <w:rPr>
          <w:rStyle w:val="div.CC1-445-c"/>
        </w:rPr>
        <w:t xml:space="preserve">&lt;&lt; (*it).second &lt;&lt; </w:t>
      </w:r>
      <w:r>
        <w:rPr>
          <w:rStyle w:val="font-447-c"/>
        </w:rPr>
        <w:t xml:space="preserve">", "</w:t>
      </w:r>
      <w:r>
        <w:rPr>
          <w:rStyle w:val="div.CC1-445-c"/>
        </w:rPr>
        <w:t xml:space="preserve">;</w:t>
      </w:r>
    </w:p>
    <w:p>
      <w:pPr>
        <w:pStyle w:val="div.CC1-445"/>
      </w:pPr>
      <w:r>
        <w:rPr>
          <w:rStyle w:val="div.CC1-445-c"/>
        </w:rPr>
        <w:t xml:space="preserve"> cout &lt;&lt; "\n-----------” &lt;&lt; endl;</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The </w:t>
      </w:r>
      <w:r>
        <w:rPr>
          <w:rStyle w:val="b-437-c"/>
          <w:b/>
        </w:rPr>
        <w:t xml:space="preserve">set&lt;Noisy&gt;</w:t>
      </w:r>
      <w:r>
        <w:rPr>
          <w:rStyle w:val="p.MsoNormal-436-c"/>
        </w:rPr>
        <w:t xml:space="preserve"> object </w:t>
      </w:r>
      <w:r>
        <w:rPr>
          <w:rStyle w:val="b-437-c"/>
          <w:b/>
        </w:rPr>
        <w:t xml:space="preserve">ns</w:t>
      </w:r>
      <w:r>
        <w:rPr>
          <w:rStyle w:val="p.MsoNormal-436-c"/>
        </w:rPr>
        <w:t xml:space="preserve"> is created
using two iterators into an array of </w:t>
      </w:r>
      <w:r>
        <w:rPr>
          <w:rStyle w:val="b-437-c"/>
          <w:b/>
        </w:rPr>
        <w:t xml:space="preserve">Noisy</w:t>
      </w:r>
      <w:r>
        <w:rPr>
          <w:rStyle w:val="p.MsoNormal-436-c"/>
        </w:rPr>
        <w:t xml:space="preserve"> objects, but there is also a
default constructor and a copy-constructor, and you can pass in an object that
provides an alternate scheme for doing comparisons. Both </w:t>
      </w:r>
      <w:r>
        <w:rPr>
          <w:rStyle w:val="b-437-c"/>
          <w:b/>
        </w:rPr>
        <w:t xml:space="preserve">set</w:t>
      </w:r>
      <w:r>
        <w:rPr>
          <w:rStyle w:val="p.MsoNormal-436-c"/>
        </w:rPr>
        <w:t xml:space="preserve">s and </w:t>
      </w:r>
      <w:r>
        <w:rPr>
          <w:rStyle w:val="b-437-c"/>
          <w:b/>
        </w:rPr>
        <w:t xml:space="preserve">map</w:t>
      </w:r>
      <w:r>
        <w:rPr>
          <w:rStyle w:val="p.MsoNormal-436-c"/>
        </w:rPr>
        <w:t xml:space="preserve">s
have an </w:t>
      </w:r>
      <w:r>
        <w:rPr>
          <w:rStyle w:val="b-437-c"/>
          <w:b/>
        </w:rPr>
        <w:t xml:space="preserve">insert( )</w:t>
      </w:r>
      <w:r>
        <w:rPr>
          <w:rStyle w:val="p.MsoNormal-436-c"/>
        </w:rPr>
        <w:t xml:space="preserve"> member function to put things in, and you can
check to see if an object is already in an associative container in two ways.
The </w:t>
      </w:r>
      <w:r>
        <w:rPr>
          <w:rStyle w:val="b-437-c"/>
          <w:b/>
        </w:rPr>
        <w:t xml:space="preserve">count( ) </w:t>
      </w:r>
      <w:r>
        <w:rPr>
          <w:rStyle w:val="p.MsoNormal-436-c"/>
        </w:rPr>
        <w:t xml:space="preserve">member function, when given a key, will tell you how
many times that key occurs. (This can only be zero or one in a </w:t>
      </w:r>
      <w:r>
        <w:rPr>
          <w:rStyle w:val="b-437-c"/>
          <w:b/>
        </w:rPr>
        <w:t xml:space="preserve">set</w:t>
      </w:r>
      <w:r>
        <w:rPr>
          <w:rStyle w:val="p.MsoNormal-436-c"/>
        </w:rPr>
        <w:t xml:space="preserve"> or </w:t>
      </w:r>
      <w:r>
        <w:rPr>
          <w:rStyle w:val="b-437-c"/>
          <w:b/>
        </w:rPr>
        <w:t xml:space="preserve">map</w:t>
      </w:r>
      <w:r>
        <w:rPr>
          <w:rStyle w:val="p.MsoNormal-436-c"/>
        </w:rPr>
        <w:t xml:space="preserve">,
but it can be more than one with a </w:t>
      </w:r>
      <w:r>
        <w:rPr>
          <w:rStyle w:val="b-437-c"/>
          <w:b/>
        </w:rPr>
        <w:t xml:space="preserve">multiset</w:t>
      </w:r>
      <w:r>
        <w:rPr>
          <w:rStyle w:val="p.MsoNormal-436-c"/>
        </w:rPr>
        <w:t xml:space="preserve"> or </w:t>
      </w:r>
      <w:r>
        <w:rPr>
          <w:rStyle w:val="b-437-c"/>
          <w:b/>
        </w:rPr>
        <w:t xml:space="preserve">multimap</w:t>
      </w:r>
      <w:r>
        <w:rPr>
          <w:rStyle w:val="p.MsoNormal-436-c"/>
        </w:rPr>
        <w:t xml:space="preserve">.) The </w:t>
      </w:r>
      <w:r>
        <w:rPr>
          <w:rStyle w:val="b-437-c"/>
          <w:b/>
        </w:rPr>
        <w:t xml:space="preserve">find( )</w:t>
      </w:r>
      <w:r>
        <w:rPr>
          <w:rStyle w:val="p.MsoNormal-436-c"/>
        </w:rPr>
        <w:t xml:space="preserve">member function will produce an iterator indicating the first occurrence (with </w:t>
      </w:r>
      <w:r>
        <w:rPr>
          <w:rStyle w:val="b-437-c"/>
          <w:b/>
        </w:rPr>
        <w:t xml:space="preserve">set</w:t>
      </w:r>
      <w:r>
        <w:rPr>
          <w:rStyle w:val="p.MsoNormal-436-c"/>
        </w:rPr>
        <w:t xml:space="preserve">and </w:t>
      </w:r>
      <w:r>
        <w:rPr>
          <w:rStyle w:val="b-437-c"/>
          <w:b/>
        </w:rPr>
        <w:t xml:space="preserve">map</w:t>
      </w:r>
      <w:r>
        <w:rPr>
          <w:rStyle w:val="p.MsoNormal-436-c"/>
        </w:rPr>
        <w:t xml:space="preserve">, the </w:t>
      </w:r>
      <w:r>
        <w:rPr>
          <w:rStyle w:val="i-438-c"/>
          <w:i/>
        </w:rPr>
        <w:t xml:space="preserve">only</w:t>
      </w:r>
      <w:r>
        <w:rPr>
          <w:rStyle w:val="p.MsoNormal-436-c"/>
        </w:rPr>
        <w:t xml:space="preserve"> occurrence) of the key that you give it or will
produce the past-the-end iterator if it can’t find the key. The </w:t>
      </w:r>
      <w:r>
        <w:rPr>
          <w:rStyle w:val="b-437-c"/>
          <w:b/>
        </w:rPr>
        <w:t xml:space="preserve">count( )</w:t>
      </w:r>
      <w:r>
        <w:rPr>
          <w:rStyle w:val="p.MsoNormal-436-c"/>
        </w:rPr>
        <w:t xml:space="preserve">and </w:t>
      </w:r>
      <w:r>
        <w:rPr>
          <w:rStyle w:val="b-437-c"/>
          <w:b/>
        </w:rPr>
        <w:t xml:space="preserve">find( )</w:t>
      </w:r>
      <w:r>
        <w:rPr>
          <w:rStyle w:val="p.MsoNormal-436-c"/>
        </w:rPr>
        <w:t xml:space="preserve"> member functions exist for all the associative
containers, which makes sense. The associative containers also have member
functions </w:t>
      </w:r>
      <w:r>
        <w:rPr>
          <w:rStyle w:val="b-437-c"/>
          <w:b/>
        </w:rPr>
        <w:t xml:space="preserve">lower_bound( )</w:t>
      </w:r>
      <w:r>
        <w:rPr>
          <w:rStyle w:val="p.MsoNormal-436-c"/>
        </w:rPr>
        <w:t xml:space="preserve">, </w:t>
      </w:r>
      <w:r>
        <w:rPr>
          <w:rStyle w:val="b-437-c"/>
          <w:b/>
        </w:rPr>
        <w:t xml:space="preserve">upper_bound( )</w:t>
      </w:r>
      <w:r>
        <w:rPr>
          <w:rStyle w:val="p.MsoNormal-436-c"/>
        </w:rPr>
        <w:t xml:space="preserve">, and </w:t>
      </w:r>
      <w:r>
        <w:rPr>
          <w:rStyle w:val="b-437-c"/>
          <w:b/>
        </w:rPr>
        <w:t xml:space="preserve">equal_range( )</w:t>
      </w:r>
      <w:r>
        <w:rPr>
          <w:rStyle w:val="p.MsoNormal-436-c"/>
        </w:rPr>
        <w:t xml:space="preserve">,
which only make sense for </w:t>
      </w:r>
      <w:r>
        <w:rPr>
          <w:rStyle w:val="b-437-c"/>
          <w:b/>
        </w:rPr>
        <w:t xml:space="preserve">multiset</w:t>
      </w:r>
      <w:r>
        <w:rPr>
          <w:rStyle w:val="p.MsoNormal-436-c"/>
        </w:rPr>
        <w:t xml:space="preserve"> and </w:t>
      </w:r>
      <w:r>
        <w:rPr>
          <w:rStyle w:val="b-437-c"/>
          <w:b/>
        </w:rPr>
        <w:t xml:space="preserve">multimap</w:t>
      </w:r>
      <w:r>
        <w:rPr>
          <w:rStyle w:val="p.MsoNormal-436-c"/>
        </w:rPr>
        <w:t xml:space="preserve">, as you will see.
(But don’t try to figure out how they would be useful for </w:t>
      </w:r>
      <w:r>
        <w:rPr>
          <w:rStyle w:val="b-437-c"/>
          <w:b/>
        </w:rPr>
        <w:t xml:space="preserve">set</w:t>
      </w:r>
      <w:r>
        <w:rPr>
          <w:rStyle w:val="p.MsoNormal-436-c"/>
        </w:rPr>
        <w:t xml:space="preserve"> and </w:t>
      </w:r>
      <w:r>
        <w:rPr>
          <w:rStyle w:val="b-437-c"/>
          <w:b/>
        </w:rPr>
        <w:t xml:space="preserve">map</w:t>
      </w:r>
      <w:r>
        <w:rPr>
          <w:rStyle w:val="p.MsoNormal-436-c"/>
        </w:rPr>
        <w:t xml:space="preserve">,
since they are designed for dealing with a range of duplicate keys, which those
containers don’t allow.)</w:t>
      </w:r>
    </w:p>
    <w:p>
      <w:pPr>
        <w:pStyle w:val="p.MsoNormal-436"/>
      </w:pPr>
      <w:r>
        <w:rPr>
          <w:rStyle w:val="p.MsoNormal-436-c"/>
        </w:rPr>
        <w:t xml:space="preserve">Designing an </w:t>
      </w:r>
      <w:r>
        <w:rPr>
          <w:rStyle w:val="b-437-c"/>
          <w:b/>
        </w:rPr>
        <w:t xml:space="preserve">operator[ ]</w:t>
      </w:r>
      <w:r>
        <w:rPr>
          <w:rStyle w:val="p.MsoNormal-436-c"/>
        </w:rPr>
        <w:t xml:space="preserve"> always presents a bit
of a dilemma. Because it’s intended to be treated as an array-indexing
operation, people don’t tend to think about performing a test before they use
it. But what happens if you decide to index out of the bounds of the array? One
option is to throw an exception, but with a </w:t>
      </w:r>
      <w:r>
        <w:rPr>
          <w:rStyle w:val="b-437-c"/>
          <w:b/>
        </w:rPr>
        <w:t xml:space="preserve">map</w:t>
      </w:r>
      <w:r>
        <w:rPr>
          <w:rStyle w:val="p.MsoNormal-436-c"/>
        </w:rPr>
        <w:t xml:space="preserve">, “indexing out of the
array” could mean that you want to create a new entry at that location, and
that’s the way the STL </w:t>
      </w:r>
      <w:r>
        <w:rPr>
          <w:rStyle w:val="b-437-c"/>
          <w:b/>
        </w:rPr>
        <w:t xml:space="preserve">map</w:t>
      </w:r>
      <w:r>
        <w:rPr>
          <w:rStyle w:val="p.MsoNormal-436-c"/>
        </w:rPr>
        <w:t xml:space="preserve"> treats it. The first </w:t>
      </w:r>
      <w:r>
        <w:rPr>
          <w:rStyle w:val="b-437-c"/>
          <w:b/>
        </w:rPr>
        <w:t xml:space="preserve">for</w:t>
      </w:r>
      <w:r>
        <w:rPr>
          <w:rStyle w:val="p.MsoNormal-436-c"/>
        </w:rPr>
        <w:t xml:space="preserve"> loop after
the creation of the </w:t>
      </w:r>
      <w:r>
        <w:rPr>
          <w:rStyle w:val="b-437-c"/>
          <w:b/>
        </w:rPr>
        <w:t xml:space="preserve">map&lt;int</w:t>
      </w:r>
      <w:r>
        <w:rPr>
          <w:rStyle w:val="p.MsoNormal-436-c"/>
        </w:rPr>
        <w:t xml:space="preserve">,</w:t>
      </w:r>
      <w:r>
        <w:rPr>
          <w:rStyle w:val="b-437-c"/>
          <w:b/>
        </w:rPr>
        <w:t xml:space="preserve"> Noisy&gt; nm</w:t>
      </w:r>
      <w:r>
        <w:rPr>
          <w:rStyle w:val="p.MsoNormal-436-c"/>
        </w:rPr>
        <w:t xml:space="preserve"> just “looks up”
objects using the </w:t>
      </w:r>
      <w:r>
        <w:rPr>
          <w:rStyle w:val="b-437-c"/>
          <w:b/>
        </w:rPr>
        <w:t xml:space="preserve">operator[ ]</w:t>
      </w:r>
      <w:r>
        <w:rPr>
          <w:rStyle w:val="p.MsoNormal-436-c"/>
        </w:rPr>
        <w:t xml:space="preserve">, but this is actually creating new </w:t>
      </w:r>
      <w:r>
        <w:rPr>
          <w:rStyle w:val="b-437-c"/>
          <w:b/>
        </w:rPr>
        <w:t xml:space="preserve">Noisy</w:t>
      </w:r>
      <w:r>
        <w:rPr>
          <w:rStyle w:val="p.MsoNormal-436-c"/>
        </w:rPr>
        <w:t xml:space="preserve">objects! The </w:t>
      </w:r>
      <w:r>
        <w:rPr>
          <w:rStyle w:val="b-437-c"/>
          <w:b/>
        </w:rPr>
        <w:t xml:space="preserve">map</w:t>
      </w:r>
      <w:r>
        <w:rPr>
          <w:rStyle w:val="p.MsoNormal-436-c"/>
        </w:rPr>
        <w:t xml:space="preserve"> creates a new key-value pair (using the default
constructor for the value) if you look up a value with </w:t>
      </w:r>
      <w:r>
        <w:rPr>
          <w:rStyle w:val="b-437-c"/>
          <w:b/>
        </w:rPr>
        <w:t xml:space="preserve">operator[ ]</w:t>
      </w:r>
      <w:r>
        <w:rPr>
          <w:rStyle w:val="p.MsoNormal-436-c"/>
        </w:rPr>
        <w:t xml:space="preserve">and it isn’t there. This means that if you really just want to look something
up and not create a new entry, you must use the member functions </w:t>
      </w:r>
      <w:r>
        <w:rPr>
          <w:rStyle w:val="b-437-c"/>
          <w:b/>
        </w:rPr>
        <w:t xml:space="preserve">count( )</w:t>
      </w:r>
      <w:r>
        <w:rPr>
          <w:rStyle w:val="p.MsoNormal-436-c"/>
        </w:rPr>
        <w:t xml:space="preserve">(to see if it’s there) or </w:t>
      </w:r>
      <w:r>
        <w:rPr>
          <w:rStyle w:val="b-437-c"/>
          <w:b/>
        </w:rPr>
        <w:t xml:space="preserve">find( )</w:t>
      </w:r>
      <w:r>
        <w:rPr>
          <w:rStyle w:val="p.MsoNormal-436-c"/>
        </w:rPr>
        <w:t xml:space="preserve"> (to get an iterator to it).</w:t>
      </w:r>
    </w:p>
    <w:p>
      <w:pPr>
        <w:pStyle w:val="p.MsoNormal-436"/>
      </w:pPr>
      <w:r>
        <w:rPr>
          <w:rStyle w:val="p.MsoNormal-436-c"/>
        </w:rPr>
        <w:t xml:space="preserve">A number of problems are associated with the </w:t>
      </w:r>
      <w:r>
        <w:rPr>
          <w:rStyle w:val="b-437-c"/>
          <w:b/>
        </w:rPr>
        <w:t xml:space="preserve">for</w:t>
      </w:r>
      <w:r>
        <w:rPr>
          <w:rStyle w:val="p.MsoNormal-436-c"/>
        </w:rPr>
        <w:t xml:space="preserve"> loop
that prints the values of the container using </w:t>
      </w:r>
      <w:r>
        <w:rPr>
          <w:rStyle w:val="b-437-c"/>
          <w:b/>
        </w:rPr>
        <w:t xml:space="preserve">operator[ ]</w:t>
      </w:r>
      <w:r>
        <w:rPr>
          <w:rStyle w:val="p.MsoNormal-436-c"/>
        </w:rPr>
        <w:t xml:space="preserve">. First,
it requires integral keys (which we happen to have here). Next and worse, if
all the keys are not sequential, you’ll end up counting from zero to the size
of the container, and if some spots don’t have key-value pairs, you’ll
automatically create them and miss some of the higher values of the keys.
Finally, if you look at the output from the </w:t>
      </w:r>
      <w:r>
        <w:rPr>
          <w:rStyle w:val="b-437-c"/>
          <w:b/>
        </w:rPr>
        <w:t xml:space="preserve">for</w:t>
      </w:r>
      <w:r>
        <w:rPr>
          <w:rStyle w:val="p.MsoNormal-436-c"/>
        </w:rPr>
        <w:t xml:space="preserve"> loop, you’ll see that
things are </w:t>
      </w:r>
      <w:r>
        <w:rPr>
          <w:rStyle w:val="i-438-c"/>
          <w:i/>
        </w:rPr>
        <w:t xml:space="preserve">very</w:t>
      </w:r>
      <w:r>
        <w:rPr>
          <w:rStyle w:val="p.MsoNormal-436-c"/>
        </w:rPr>
        <w:t xml:space="preserve"> busy, and it’s quite puzzling at first why there are so
many constructions and destructions for what appears to be a simple lookup. The
answer only becomes clear when you look at the code in the </w:t>
      </w:r>
      <w:r>
        <w:rPr>
          <w:rStyle w:val="b-437-c"/>
          <w:b/>
        </w:rPr>
        <w:t xml:space="preserve">map</w:t>
      </w:r>
      <w:r>
        <w:rPr>
          <w:rStyle w:val="p.MsoNormal-436-c"/>
        </w:rPr>
        <w:t xml:space="preserve"> template
for </w:t>
      </w:r>
      <w:r>
        <w:rPr>
          <w:rStyle w:val="b-437-c"/>
          <w:b/>
        </w:rPr>
        <w:t xml:space="preserve">operator[ ]</w:t>
      </w:r>
      <w:r>
        <w:rPr>
          <w:rStyle w:val="p.MsoNormal-436-c"/>
        </w:rPr>
        <w:t xml:space="preserve">, which will be something like this:</w:t>
      </w:r>
    </w:p>
    <w:p>
      <w:pPr>
        <w:pStyle w:val="div.CC1-445"/>
      </w:pPr>
      <w:r>
        <w:rPr>
          <w:rStyle w:val="div.CC1-445-c"/>
        </w:rPr>
        <w:t xml:space="preserve">mapped_type&amp; </w:t>
      </w:r>
      <w:r>
        <w:rPr>
          <w:rStyle w:val="font-444-c"/>
        </w:rPr>
        <w:t xml:space="preserve">operator</w:t>
      </w:r>
      <w:r>
        <w:rPr>
          <w:rStyle w:val="div.CC1-445-c"/>
        </w:rPr>
        <w:t xml:space="preserve">[] (</w:t>
      </w:r>
      <w:r>
        <w:rPr>
          <w:rStyle w:val="font-444-c"/>
        </w:rPr>
        <w:t xml:space="preserve">const</w:t>
      </w:r>
      <w:r>
        <w:rPr>
          <w:rStyle w:val="div.CC1-445-c"/>
        </w:rPr>
        <w:t xml:space="preserve"> key_type&amp; k) {</w:t>
      </w:r>
    </w:p>
    <w:p>
      <w:pPr>
        <w:pStyle w:val="div.CC1-445"/>
      </w:pPr>
      <w:r>
        <w:rPr>
          <w:rStyle w:val="div.CC1-445-c"/>
        </w:rPr>
        <w:t xml:space="preserve"> value_type tmp(k,T());</w:t>
      </w:r>
    </w:p>
    <w:p>
      <w:pPr>
        <w:pStyle w:val="div.CC1-445"/>
      </w:pPr>
      <w:r>
        <w:rPr>
          <w:rStyle w:val="div.CC1-445-c"/>
        </w:rPr>
        <w:t xml:space="preserve"> </w:t>
      </w:r>
      <w:r>
        <w:rPr>
          <w:rStyle w:val="font-444-c"/>
        </w:rPr>
        <w:t xml:space="preserve">return</w:t>
      </w:r>
      <w:r>
        <w:rPr>
          <w:rStyle w:val="div.CC1-445-c"/>
        </w:rPr>
        <w:t xml:space="preserve"> (*((insert(tmp)).first)).second;</w:t>
      </w:r>
    </w:p>
    <w:p>
      <w:pPr>
        <w:pStyle w:val="div.CC1-445"/>
      </w:pPr>
      <w:r>
        <w:rPr>
          <w:rStyle w:val="div.CC1-445-c"/>
        </w:rPr>
        <w:t xml:space="preserve">}</w:t>
      </w:r>
    </w:p>
    <w:p>
      <w:pPr>
        <w:pStyle w:val="div.CC1-446"/>
      </w:pPr>
      <w:r>
        <w:rPr>
          <w:rStyle w:val="div.CC1-446-c"/>
        </w:rPr>
        <w:t xml:space="preserve"> </w:t>
      </w:r>
    </w:p>
    <w:p>
      <w:pPr>
        <w:pStyle w:val="p.MsoNormal-436"/>
      </w:pPr>
      <w:r>
        <w:rPr>
          <w:rStyle w:val="p.MsoNormal-436-c"/>
        </w:rPr>
        <w:t xml:space="preserve">The </w:t>
      </w:r>
      <w:r>
        <w:rPr>
          <w:rStyle w:val="b-437-c"/>
          <w:b/>
        </w:rPr>
        <w:t xml:space="preserve">map::insert( )</w:t>
      </w:r>
      <w:r>
        <w:rPr>
          <w:rStyle w:val="p.MsoNormal-436-c"/>
        </w:rPr>
        <w:t xml:space="preserve"> function takes a key-value
pair and does nothing if there is already an entry in the map with the given
key—otherwise it inserts an entry for the key. In either case, it returns a new
key-value pair holding an iterator to the inserted pair as its first element
and holding true as the second element if an insertion took place. The members </w:t>
      </w:r>
      <w:r>
        <w:rPr>
          <w:rStyle w:val="b-437-c"/>
          <w:b/>
        </w:rPr>
        <w:t xml:space="preserve">first</w:t>
      </w:r>
      <w:r>
        <w:rPr>
          <w:rStyle w:val="p.MsoNormal-436-c"/>
        </w:rPr>
        <w:t xml:space="preserve">and </w:t>
      </w:r>
      <w:r>
        <w:rPr>
          <w:rStyle w:val="b-437-c"/>
          <w:b/>
        </w:rPr>
        <w:t xml:space="preserve">second</w:t>
      </w:r>
      <w:r>
        <w:rPr>
          <w:rStyle w:val="p.MsoNormal-436-c"/>
        </w:rPr>
        <w:t xml:space="preserve"> give the key and value, respectively, because </w:t>
      </w:r>
      <w:r>
        <w:rPr>
          <w:rStyle w:val="b-437-c"/>
          <w:b/>
        </w:rPr>
        <w:t xml:space="preserve">map::value_type</w:t>
      </w:r>
      <w:r>
        <w:rPr>
          <w:rStyle w:val="p.MsoNormal-436-c"/>
        </w:rPr>
        <w:t xml:space="preserve">is really just a </w:t>
      </w:r>
      <w:r>
        <w:rPr>
          <w:rStyle w:val="b-437-c"/>
          <w:b/>
        </w:rPr>
        <w:t xml:space="preserve">typedef</w:t>
      </w:r>
      <w:r>
        <w:rPr>
          <w:rStyle w:val="p.MsoNormal-436-c"/>
        </w:rPr>
        <w:t xml:space="preserve"> for a </w:t>
      </w:r>
      <w:r>
        <w:rPr>
          <w:rStyle w:val="b-437-c"/>
          <w:b/>
        </w:rPr>
        <w:t xml:space="preserve">std::pair</w:t>
      </w:r>
      <w:r>
        <w:rPr>
          <w:rStyle w:val="p.MsoNormal-436-c"/>
        </w:rPr>
        <w:t xml:space="preserve">:</w:t>
      </w:r>
    </w:p>
    <w:p>
      <w:pPr>
        <w:pStyle w:val="font-444"/>
      </w:pPr>
      <w:r>
        <w:rPr>
          <w:rStyle w:val="font-444-c"/>
        </w:rPr>
        <w:t xml:space="preserve">typedef</w:t>
      </w:r>
      <w:r>
        <w:rPr>
          <w:rStyle w:val="div.CC1-445-c"/>
        </w:rPr>
        <w:t xml:space="preserve"> pair&lt;</w:t>
      </w:r>
      <w:r>
        <w:rPr>
          <w:rStyle w:val="font-444-c"/>
        </w:rPr>
        <w:t xml:space="preserve">const</w:t>
      </w:r>
      <w:r>
        <w:rPr>
          <w:rStyle w:val="div.CC1-445-c"/>
        </w:rPr>
        <w:t xml:space="preserve"> Key, T&gt; value_type;</w:t>
      </w:r>
    </w:p>
    <w:p>
      <w:pPr>
        <w:pStyle w:val="div.CC1-446"/>
      </w:pPr>
      <w:r>
        <w:rPr>
          <w:rStyle w:val="div.CC1-446-c"/>
        </w:rPr>
        <w:t xml:space="preserve"> </w:t>
      </w:r>
    </w:p>
    <w:p>
      <w:pPr>
        <w:pStyle w:val="p.MsoNormal-436"/>
      </w:pPr>
      <w:r>
        <w:rPr>
          <w:rStyle w:val="p.MsoNormal-436-c"/>
        </w:rPr>
        <w:t xml:space="preserve">You’ve seen the </w:t>
      </w:r>
      <w:r>
        <w:rPr>
          <w:rStyle w:val="b-437-c"/>
          <w:b/>
        </w:rPr>
        <w:t xml:space="preserve">std::pair</w:t>
      </w:r>
      <w:r>
        <w:rPr>
          <w:rStyle w:val="p.MsoNormal-436-c"/>
        </w:rPr>
        <w:t xml:space="preserve"> template before. It’s a
simple holder for two values of independent types, as you can see by its
definition:</w:t>
      </w:r>
    </w:p>
    <w:p>
      <w:pPr>
        <w:pStyle w:val="font-444"/>
      </w:pPr>
      <w:r>
        <w:rPr>
          <w:rStyle w:val="font-444-c"/>
        </w:rPr>
        <w:t xml:space="preserve">template</w:t>
      </w:r>
      <w:r>
        <w:rPr>
          <w:rStyle w:val="div.CC1-445-c"/>
        </w:rPr>
        <w:t xml:space="preserve">&lt;</w:t>
      </w:r>
      <w:r>
        <w:rPr>
          <w:rStyle w:val="font-444-c"/>
        </w:rPr>
        <w:t xml:space="preserve">class</w:t>
      </w:r>
      <w:r>
        <w:rPr>
          <w:rStyle w:val="div.CC1-445-c"/>
        </w:rPr>
        <w:t xml:space="preserve"> T1, </w:t>
      </w:r>
      <w:r>
        <w:rPr>
          <w:rStyle w:val="font-444-c"/>
        </w:rPr>
        <w:t xml:space="preserve">class</w:t>
      </w:r>
      <w:r>
        <w:rPr>
          <w:rStyle w:val="div.CC1-445-c"/>
        </w:rPr>
        <w:t xml:space="preserve"> T2&gt; </w:t>
      </w:r>
      <w:r>
        <w:rPr>
          <w:rStyle w:val="font-444-c"/>
        </w:rPr>
        <w:t xml:space="preserve">struct</w:t>
      </w:r>
      <w:r>
        <w:rPr>
          <w:rStyle w:val="div.CC1-445-c"/>
        </w:rPr>
        <w:t xml:space="preserve"> pair {</w:t>
      </w:r>
    </w:p>
    <w:p>
      <w:pPr>
        <w:pStyle w:val="div.CC1-445"/>
      </w:pPr>
      <w:r>
        <w:rPr>
          <w:rStyle w:val="div.CC1-445-c"/>
        </w:rPr>
        <w:t xml:space="preserve"> </w:t>
      </w:r>
      <w:r>
        <w:rPr>
          <w:rStyle w:val="font-444-c"/>
        </w:rPr>
        <w:t xml:space="preserve">typedef</w:t>
      </w:r>
      <w:r>
        <w:rPr>
          <w:rStyle w:val="div.CC1-445-c"/>
        </w:rPr>
        <w:t xml:space="preserve"> T1 first_type;</w:t>
      </w:r>
    </w:p>
    <w:p>
      <w:pPr>
        <w:pStyle w:val="div.CC1-445"/>
      </w:pPr>
      <w:r>
        <w:rPr>
          <w:rStyle w:val="div.CC1-445-c"/>
        </w:rPr>
        <w:t xml:space="preserve"> </w:t>
      </w:r>
      <w:r>
        <w:rPr>
          <w:rStyle w:val="font-444-c"/>
        </w:rPr>
        <w:t xml:space="preserve">typedef</w:t>
      </w:r>
      <w:r>
        <w:rPr>
          <w:rStyle w:val="div.CC1-445-c"/>
        </w:rPr>
        <w:t xml:space="preserve"> T2 second_type;</w:t>
      </w:r>
    </w:p>
    <w:p>
      <w:pPr>
        <w:pStyle w:val="div.CC1-445"/>
      </w:pPr>
      <w:r>
        <w:rPr>
          <w:rStyle w:val="div.CC1-445-c"/>
        </w:rPr>
        <w:t xml:space="preserve"> T1 first;</w:t>
      </w:r>
    </w:p>
    <w:p>
      <w:pPr>
        <w:pStyle w:val="div.CC1-445"/>
      </w:pPr>
      <w:r>
        <w:rPr>
          <w:rStyle w:val="div.CC1-445-c"/>
        </w:rPr>
        <w:t xml:space="preserve"> T2 second;</w:t>
      </w:r>
    </w:p>
    <w:p>
      <w:pPr>
        <w:pStyle w:val="div.CC1-445"/>
      </w:pPr>
      <w:r>
        <w:rPr>
          <w:rStyle w:val="div.CC1-445-c"/>
        </w:rPr>
        <w:t xml:space="preserve"> pair();</w:t>
      </w:r>
    </w:p>
    <w:p>
      <w:pPr>
        <w:pStyle w:val="div.CC1-445"/>
      </w:pPr>
      <w:r>
        <w:rPr>
          <w:rStyle w:val="div.CC1-445-c"/>
        </w:rPr>
        <w:t xml:space="preserve"> pair(</w:t>
      </w:r>
      <w:r>
        <w:rPr>
          <w:rStyle w:val="font-444-c"/>
        </w:rPr>
        <w:t xml:space="preserve">const</w:t>
      </w:r>
      <w:r>
        <w:rPr>
          <w:rStyle w:val="div.CC1-445-c"/>
        </w:rPr>
        <w:t xml:space="preserve"> T1&amp; x, </w:t>
      </w:r>
      <w:r>
        <w:rPr>
          <w:rStyle w:val="font-444-c"/>
        </w:rPr>
        <w:t xml:space="preserve">const</w:t>
      </w:r>
      <w:r>
        <w:rPr>
          <w:rStyle w:val="div.CC1-445-c"/>
        </w:rPr>
        <w:t xml:space="preserve"> T2&amp; y) : first(x),
second(y) {}</w:t>
      </w:r>
    </w:p>
    <w:p>
      <w:pPr>
        <w:pStyle w:val="div.CC1-445"/>
      </w:pPr>
      <w:r>
        <w:rPr>
          <w:rStyle w:val="div.CC1-445-c"/>
        </w:rPr>
        <w:t xml:space="preserve"> </w:t>
      </w:r>
      <w:r>
        <w:rPr>
          <w:rStyle w:val="font-442-c"/>
        </w:rPr>
        <w:t xml:space="preserve">// Templatized copy-constructor:</w:t>
      </w:r>
    </w:p>
    <w:p>
      <w:pPr>
        <w:pStyle w:val="div.CC1-445"/>
      </w:pPr>
      <w:r>
        <w:rPr>
          <w:rStyle w:val="div.CC1-445-c"/>
        </w:rPr>
        <w:t xml:space="preserve"> </w:t>
      </w:r>
      <w:r>
        <w:rPr>
          <w:rStyle w:val="font-444-c"/>
        </w:rPr>
        <w:t xml:space="preserve">template</w:t>
      </w:r>
      <w:r>
        <w:rPr>
          <w:rStyle w:val="div.CC1-445-c"/>
        </w:rPr>
        <w:t xml:space="preserve">&lt;</w:t>
      </w:r>
      <w:r>
        <w:rPr>
          <w:rStyle w:val="font-444-c"/>
        </w:rPr>
        <w:t xml:space="preserve">class</w:t>
      </w:r>
      <w:r>
        <w:rPr>
          <w:rStyle w:val="div.CC1-445-c"/>
        </w:rPr>
        <w:t xml:space="preserve"> U, </w:t>
      </w:r>
      <w:r>
        <w:rPr>
          <w:rStyle w:val="font-444-c"/>
        </w:rPr>
        <w:t xml:space="preserve">class</w:t>
      </w:r>
      <w:r>
        <w:rPr>
          <w:rStyle w:val="div.CC1-445-c"/>
        </w:rPr>
        <w:t xml:space="preserve"> V&gt; pair(</w:t>
      </w:r>
      <w:r>
        <w:rPr>
          <w:rStyle w:val="font-444-c"/>
        </w:rPr>
        <w:t xml:space="preserve">const</w:t>
      </w:r>
      <w:r>
        <w:rPr>
          <w:rStyle w:val="div.CC1-445-c"/>
        </w:rPr>
        <w:t xml:space="preserve">pair&lt;U, V&gt; &amp;p);</w:t>
      </w:r>
    </w:p>
    <w:p>
      <w:pPr>
        <w:pStyle w:val="div.CC1-445"/>
      </w:pPr>
      <w:r>
        <w:rPr>
          <w:rStyle w:val="div.CC1-445-c"/>
        </w:rPr>
        <w:t xml:space="preserve">};</w:t>
      </w:r>
    </w:p>
    <w:p>
      <w:pPr>
        <w:pStyle w:val="div.CC1-446"/>
      </w:pPr>
      <w:r>
        <w:rPr>
          <w:rStyle w:val="div.CC1-446-c"/>
        </w:rPr>
        <w:t xml:space="preserve"> </w:t>
      </w:r>
    </w:p>
    <w:p>
      <w:pPr>
        <w:pStyle w:val="p.MsoNormal-436"/>
      </w:pPr>
      <w:r>
        <w:rPr>
          <w:rStyle w:val="p.MsoNormal-436-c"/>
        </w:rPr>
        <w:t xml:space="preserve">The </w:t>
      </w:r>
      <w:r>
        <w:rPr>
          <w:rStyle w:val="b-437-c"/>
          <w:b/>
        </w:rPr>
        <w:t xml:space="preserve">pair</w:t>
      </w:r>
      <w:r>
        <w:rPr>
          <w:rStyle w:val="p.MsoNormal-436-c"/>
        </w:rPr>
        <w:t xml:space="preserve"> template class is very useful, especially
when you want to return two objects from a function (since a </w:t>
      </w:r>
      <w:r>
        <w:rPr>
          <w:rStyle w:val="b-437-c"/>
          <w:b/>
        </w:rPr>
        <w:t xml:space="preserve">return</w:t>
      </w:r>
      <w:r>
        <w:rPr>
          <w:rStyle w:val="p.MsoNormal-436-c"/>
        </w:rPr>
        <w:t xml:space="preserve">statement only takes one object). There’s even a shorthand for creating a pair
called </w:t>
      </w:r>
      <w:r>
        <w:rPr>
          <w:rStyle w:val="b-437-c"/>
          <w:b/>
        </w:rPr>
        <w:t xml:space="preserve">make_pair( )</w:t>
      </w:r>
      <w:r>
        <w:rPr>
          <w:rStyle w:val="p.MsoNormal-436-c"/>
        </w:rPr>
        <w:t xml:space="preserve">, which is used in </w:t>
      </w:r>
      <w:r>
        <w:rPr>
          <w:rStyle w:val="b-437-c"/>
          <w:b/>
        </w:rPr>
        <w:t xml:space="preserve">AssociativeBasics.cpp</w:t>
      </w:r>
      <w:r>
        <w:rPr>
          <w:rStyle w:val="p.MsoNormal-436-c"/>
        </w:rPr>
        <w:t xml:space="preserve">.</w:t>
      </w:r>
    </w:p>
    <w:p>
      <w:pPr>
        <w:pStyle w:val="p.MsoNormal-436"/>
      </w:pPr>
      <w:r>
        <w:rPr>
          <w:rStyle w:val="p.MsoNormal-436-c"/>
        </w:rPr>
        <w:t xml:space="preserve">So to retrace the steps, </w:t>
      </w:r>
      <w:r>
        <w:rPr>
          <w:rStyle w:val="b-437-c"/>
          <w:b/>
        </w:rPr>
        <w:t xml:space="preserve">map::value_type</w:t>
      </w:r>
      <w:r>
        <w:rPr>
          <w:rStyle w:val="p.MsoNormal-436-c"/>
        </w:rPr>
        <w:t xml:space="preserve"> is a </w:t>
      </w:r>
      <w:r>
        <w:rPr>
          <w:rStyle w:val="b-437-c"/>
          <w:b/>
        </w:rPr>
        <w:t xml:space="preserve">pair</w:t>
      </w:r>
      <w:r>
        <w:rPr>
          <w:rStyle w:val="p.MsoNormal-436-c"/>
        </w:rPr>
        <w:t xml:space="preserve">of the key and the value of the map—actually, it’s a single entry for the map.
But notice that </w:t>
      </w:r>
      <w:r>
        <w:rPr>
          <w:rStyle w:val="b-437-c"/>
          <w:b/>
        </w:rPr>
        <w:t xml:space="preserve">pair</w:t>
      </w:r>
      <w:r>
        <w:rPr>
          <w:rStyle w:val="p.MsoNormal-436-c"/>
        </w:rPr>
        <w:t xml:space="preserve"> packages its objects by value, which means that
copy-constructions are necessary to get the objects into the </w:t>
      </w:r>
      <w:r>
        <w:rPr>
          <w:rStyle w:val="b-437-c"/>
          <w:b/>
        </w:rPr>
        <w:t xml:space="preserve">pair</w:t>
      </w:r>
      <w:r>
        <w:rPr>
          <w:rStyle w:val="p.MsoNormal-436-c"/>
        </w:rPr>
        <w:t xml:space="preserve">. Thus,
the creation of </w:t>
      </w:r>
      <w:r>
        <w:rPr>
          <w:rStyle w:val="b-437-c"/>
          <w:b/>
        </w:rPr>
        <w:t xml:space="preserve">tmp</w:t>
      </w:r>
      <w:r>
        <w:rPr>
          <w:rStyle w:val="p.MsoNormal-436-c"/>
        </w:rPr>
        <w:t xml:space="preserve"> in </w:t>
      </w:r>
      <w:r>
        <w:rPr>
          <w:rStyle w:val="b-437-c"/>
          <w:b/>
        </w:rPr>
        <w:t xml:space="preserve">map::operator[ ]</w:t>
      </w:r>
      <w:r>
        <w:rPr>
          <w:rStyle w:val="p.MsoNormal-436-c"/>
        </w:rPr>
        <w:t xml:space="preserve"> will involve at
least a copy-constructor call and destructor call for each object in the </w:t>
      </w:r>
      <w:r>
        <w:rPr>
          <w:rStyle w:val="b-437-c"/>
          <w:b/>
        </w:rPr>
        <w:t xml:space="preserve">pair</w:t>
      </w:r>
      <w:r>
        <w:rPr>
          <w:rStyle w:val="p.MsoNormal-436-c"/>
        </w:rPr>
        <w:t xml:space="preserve">.
Here, we’re getting off easy because the key is an </w:t>
      </w:r>
      <w:r>
        <w:rPr>
          <w:rStyle w:val="b-437-c"/>
          <w:b/>
        </w:rPr>
        <w:t xml:space="preserve">int</w:t>
      </w:r>
      <w:r>
        <w:rPr>
          <w:rStyle w:val="p.MsoNormal-436-c"/>
        </w:rPr>
        <w:t xml:space="preserve">. But if you want
to really see what kind of activity can result from </w:t>
      </w:r>
      <w:r>
        <w:rPr>
          <w:rStyle w:val="b-437-c"/>
          <w:b/>
        </w:rPr>
        <w:t xml:space="preserve">map::operator[ ]</w:t>
      </w:r>
      <w:r>
        <w:rPr>
          <w:rStyle w:val="p.MsoNormal-436-c"/>
        </w:rPr>
        <w:t xml:space="preserve">,
try running this:</w:t>
      </w:r>
    </w:p>
    <w:p>
      <w:pPr>
        <w:pStyle w:val="font-442"/>
      </w:pPr>
      <w:r>
        <w:rPr>
          <w:rStyle w:val="font-442-c"/>
        </w:rPr>
        <w:t xml:space="preserve">//: C07:NoisyMap.cpp</w:t>
      </w:r>
    </w:p>
    <w:p>
      <w:pPr>
        <w:pStyle w:val="font-442"/>
      </w:pPr>
      <w:r>
        <w:rPr>
          <w:rStyle w:val="font-442-c"/>
        </w:rPr>
        <w:t xml:space="preserve">// Mapping Noisy to Noisy.</w:t>
      </w:r>
    </w:p>
    <w:p>
      <w:pPr>
        <w:pStyle w:val="font-442"/>
      </w:pPr>
      <w:r>
        <w:rPr>
          <w:rStyle w:val="font-442-c"/>
        </w:rPr>
        <w:t xml:space="preserve">//{L} Noisy</w:t>
      </w:r>
    </w:p>
    <w:p>
      <w:pPr>
        <w:pStyle w:val="font-443"/>
      </w:pPr>
      <w:r>
        <w:rPr>
          <w:rStyle w:val="font-443-c"/>
        </w:rPr>
        <w:t xml:space="preserve">#include &lt;map&gt;</w:t>
      </w:r>
    </w:p>
    <w:p>
      <w:pPr>
        <w:pStyle w:val="font-443"/>
      </w:pPr>
      <w:r>
        <w:rPr>
          <w:rStyle w:val="font-443-c"/>
        </w:rPr>
        <w:t xml:space="preserve">#include "Noisy.h"</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map&lt;Noisy, Noisy&gt; mnn;</w:t>
      </w:r>
    </w:p>
    <w:p>
      <w:pPr>
        <w:pStyle w:val="div.CC1-445"/>
      </w:pPr>
      <w:r>
        <w:rPr>
          <w:rStyle w:val="div.CC1-445-c"/>
        </w:rPr>
        <w:t xml:space="preserve"> Noisy n1, n2;</w:t>
      </w:r>
    </w:p>
    <w:p>
      <w:pPr>
        <w:pStyle w:val="div.CC1-445"/>
      </w:pPr>
      <w:r>
        <w:rPr>
          <w:rStyle w:val="div.CC1-445-c"/>
        </w:rPr>
        <w:t xml:space="preserve"> cout &lt;&lt; "\n--------” &lt;&lt; endl;</w:t>
      </w:r>
    </w:p>
    <w:p>
      <w:pPr>
        <w:pStyle w:val="div.CC1-445"/>
      </w:pPr>
      <w:r>
        <w:rPr>
          <w:rStyle w:val="div.CC1-445-c"/>
        </w:rPr>
        <w:t xml:space="preserve"> mnn[n1] = n2;</w:t>
      </w:r>
    </w:p>
    <w:p>
      <w:pPr>
        <w:pStyle w:val="div.CC1-445"/>
      </w:pPr>
      <w:r>
        <w:rPr>
          <w:rStyle w:val="div.CC1-445-c"/>
        </w:rPr>
        <w:t xml:space="preserve"> cout &lt;&lt; "\n--------” &lt;&lt; endl;</w:t>
      </w:r>
    </w:p>
    <w:p>
      <w:pPr>
        <w:pStyle w:val="div.CC1-445"/>
      </w:pPr>
      <w:r>
        <w:rPr>
          <w:rStyle w:val="div.CC1-445-c"/>
        </w:rPr>
        <w:t xml:space="preserve"> cout &lt;&lt; mnn[n1] &lt;&lt; endl;</w:t>
      </w:r>
    </w:p>
    <w:p>
      <w:pPr>
        <w:pStyle w:val="div.CC1-445"/>
      </w:pPr>
      <w:r>
        <w:rPr>
          <w:rStyle w:val="div.CC1-445-c"/>
        </w:rPr>
        <w:t xml:space="preserve"> cout &lt;&lt; "\n--------” &lt;&lt; endl;</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You’ll see that both the insertion and lookup generate a lot
of extra objects, and that’s because of the creation of the </w:t>
      </w:r>
      <w:r>
        <w:rPr>
          <w:rStyle w:val="b-437-c"/>
          <w:b/>
        </w:rPr>
        <w:t xml:space="preserve">tmp</w:t>
      </w:r>
      <w:r>
        <w:rPr>
          <w:rStyle w:val="p.MsoNormal-436-c"/>
        </w:rPr>
        <w:t xml:space="preserve"> object.
If you look back up at </w:t>
      </w:r>
      <w:r>
        <w:rPr>
          <w:rStyle w:val="b-437-c"/>
          <w:b/>
        </w:rPr>
        <w:t xml:space="preserve">map::operator[ ]</w:t>
      </w:r>
      <w:r>
        <w:rPr>
          <w:rStyle w:val="p.MsoNormal-436-c"/>
        </w:rPr>
        <w:t xml:space="preserve">, you’ll see that the second
line calls </w:t>
      </w:r>
      <w:r>
        <w:rPr>
          <w:rStyle w:val="b-437-c"/>
          <w:b/>
        </w:rPr>
        <w:t xml:space="preserve">insert( )</w:t>
      </w:r>
      <w:r>
        <w:rPr>
          <w:rStyle w:val="p.MsoNormal-436-c"/>
        </w:rPr>
        <w:t xml:space="preserve">, passing it </w:t>
      </w:r>
      <w:r>
        <w:rPr>
          <w:rStyle w:val="b-437-c"/>
          <w:b/>
        </w:rPr>
        <w:t xml:space="preserve">tmp</w:t>
      </w:r>
      <w:r>
        <w:rPr>
          <w:rStyle w:val="p.MsoNormal-436-c"/>
        </w:rPr>
        <w:t xml:space="preserve">—that is, </w:t>
      </w:r>
      <w:r>
        <w:rPr>
          <w:rStyle w:val="b-437-c"/>
          <w:b/>
        </w:rPr>
        <w:t xml:space="preserve">operator[ ]</w:t>
      </w:r>
      <w:r>
        <w:rPr>
          <w:rStyle w:val="p.MsoNormal-436-c"/>
        </w:rPr>
        <w:t xml:space="preserve">does an insertion every time. The return value of </w:t>
      </w:r>
      <w:r>
        <w:rPr>
          <w:rStyle w:val="b-437-c"/>
          <w:b/>
        </w:rPr>
        <w:t xml:space="preserve">insert( )</w:t>
      </w:r>
      <w:r>
        <w:rPr>
          <w:rStyle w:val="p.MsoNormal-436-c"/>
        </w:rPr>
        <w:t xml:space="preserve"> is a
different kind of </w:t>
      </w:r>
      <w:r>
        <w:rPr>
          <w:rStyle w:val="b-437-c"/>
          <w:b/>
        </w:rPr>
        <w:t xml:space="preserve">pair</w:t>
      </w:r>
      <w:r>
        <w:rPr>
          <w:rStyle w:val="p.MsoNormal-436-c"/>
        </w:rPr>
        <w:t xml:space="preserve">, where </w:t>
      </w:r>
      <w:r>
        <w:rPr>
          <w:rStyle w:val="b-437-c"/>
          <w:b/>
        </w:rPr>
        <w:t xml:space="preserve">first</w:t>
      </w:r>
      <w:r>
        <w:rPr>
          <w:rStyle w:val="p.MsoNormal-436-c"/>
        </w:rPr>
        <w:t xml:space="preserve"> is an iterator pointing to
the key-value </w:t>
      </w:r>
      <w:r>
        <w:rPr>
          <w:rStyle w:val="b-437-c"/>
          <w:b/>
        </w:rPr>
        <w:t xml:space="preserve">pair</w:t>
      </w:r>
      <w:r>
        <w:rPr>
          <w:rStyle w:val="p.MsoNormal-436-c"/>
        </w:rPr>
        <w:t xml:space="preserve"> that was just inserted, and </w:t>
      </w:r>
      <w:r>
        <w:rPr>
          <w:rStyle w:val="b-437-c"/>
          <w:b/>
        </w:rPr>
        <w:t xml:space="preserve">second</w:t>
      </w:r>
      <w:r>
        <w:rPr>
          <w:rStyle w:val="p.MsoNormal-436-c"/>
        </w:rPr>
        <w:t xml:space="preserve"> is a </w:t>
      </w:r>
      <w:r>
        <w:rPr>
          <w:rStyle w:val="b-437-c"/>
          <w:b/>
        </w:rPr>
        <w:t xml:space="preserve">bool</w:t>
      </w:r>
      <w:r>
        <w:rPr>
          <w:rStyle w:val="p.MsoNormal-436-c"/>
        </w:rPr>
        <w:t xml:space="preserve">indicating whether the insertion took place. You can see that </w:t>
      </w:r>
      <w:r>
        <w:rPr>
          <w:rStyle w:val="b-437-c"/>
          <w:b/>
        </w:rPr>
        <w:t xml:space="preserve">operator[ ]</w:t>
      </w:r>
      <w:r>
        <w:rPr>
          <w:rStyle w:val="p.MsoNormal-436-c"/>
        </w:rPr>
        <w:t xml:space="preserve">grabs </w:t>
      </w:r>
      <w:r>
        <w:rPr>
          <w:rStyle w:val="b-437-c"/>
          <w:b/>
        </w:rPr>
        <w:t xml:space="preserve">first</w:t>
      </w:r>
      <w:r>
        <w:rPr>
          <w:rStyle w:val="p.MsoNormal-436-c"/>
        </w:rPr>
        <w:t xml:space="preserve"> (the iterator), dereferences it to produce the </w:t>
      </w:r>
      <w:r>
        <w:rPr>
          <w:rStyle w:val="b-437-c"/>
          <w:b/>
        </w:rPr>
        <w:t xml:space="preserve">pair</w:t>
      </w:r>
      <w:r>
        <w:rPr>
          <w:rStyle w:val="p.MsoNormal-436-c"/>
        </w:rPr>
        <w:t xml:space="preserve">,
and then returns the </w:t>
      </w:r>
      <w:r>
        <w:rPr>
          <w:rStyle w:val="b-437-c"/>
          <w:b/>
        </w:rPr>
        <w:t xml:space="preserve">second</w:t>
      </w:r>
      <w:r>
        <w:rPr>
          <w:rStyle w:val="p.MsoNormal-436-c"/>
        </w:rPr>
        <w:t xml:space="preserve">, which is the value at that location.</w:t>
      </w:r>
    </w:p>
    <w:p>
      <w:pPr>
        <w:pStyle w:val="p.MsoNormal-436"/>
      </w:pPr>
      <w:r>
        <w:rPr>
          <w:rStyle w:val="p.MsoNormal-436-c"/>
        </w:rPr>
        <w:t xml:space="preserve">So on the upside, </w:t>
      </w:r>
      <w:r>
        <w:rPr>
          <w:rStyle w:val="b-437-c"/>
          <w:b/>
        </w:rPr>
        <w:t xml:space="preserve">map</w:t>
      </w:r>
      <w:r>
        <w:rPr>
          <w:rStyle w:val="p.MsoNormal-436-c"/>
        </w:rPr>
        <w:t xml:space="preserve"> has this fancy “make a new
entry if one isn’t there” behavior, but the downside is that you </w:t>
      </w:r>
      <w:r>
        <w:rPr>
          <w:rStyle w:val="i-438-c"/>
          <w:i/>
        </w:rPr>
        <w:t xml:space="preserve">always</w:t>
      </w:r>
      <w:r>
        <w:rPr>
          <w:rStyle w:val="p.MsoNormal-436-c"/>
        </w:rPr>
        <w:t xml:space="preserve">get a lot of extra object creations and destructions when you use </w:t>
      </w:r>
      <w:r>
        <w:rPr>
          <w:rStyle w:val="b-437-c"/>
          <w:b/>
        </w:rPr>
        <w:t xml:space="preserve">map::operator[ ]</w:t>
      </w:r>
      <w:r>
        <w:rPr>
          <w:rStyle w:val="p.MsoNormal-436-c"/>
        </w:rPr>
        <w:t xml:space="preserve">.
Fortunately, </w:t>
      </w:r>
      <w:r>
        <w:rPr>
          <w:rStyle w:val="b-437-c"/>
          <w:b/>
        </w:rPr>
        <w:t xml:space="preserve">AssociativeBasics.cpp</w:t>
      </w:r>
      <w:r>
        <w:rPr>
          <w:rStyle w:val="p.MsoNormal-436-c"/>
        </w:rPr>
        <w:t xml:space="preserve"> also demonstrates how to reduce the
overhead of insertions and deletions, by avoiding </w:t>
      </w:r>
      <w:r>
        <w:rPr>
          <w:rStyle w:val="b-437-c"/>
          <w:b/>
        </w:rPr>
        <w:t xml:space="preserve">operator[ ]</w:t>
      </w:r>
      <w:r>
        <w:rPr>
          <w:rStyle w:val="p.MsoNormal-436-c"/>
        </w:rPr>
        <w:t xml:space="preserve"> if
you don’t need it. The </w:t>
      </w:r>
      <w:r>
        <w:rPr>
          <w:rStyle w:val="b-437-c"/>
          <w:b/>
        </w:rPr>
        <w:t xml:space="preserve">insert( )</w:t>
      </w:r>
      <w:r>
        <w:rPr>
          <w:rStyle w:val="p.MsoNormal-436-c"/>
        </w:rPr>
        <w:t xml:space="preserve"> member function is slightly more
efficient than </w:t>
      </w:r>
      <w:r>
        <w:rPr>
          <w:rStyle w:val="b-437-c"/>
          <w:b/>
        </w:rPr>
        <w:t xml:space="preserve">operator[ ]</w:t>
      </w:r>
      <w:r>
        <w:rPr>
          <w:rStyle w:val="p.MsoNormal-436-c"/>
        </w:rPr>
        <w:t xml:space="preserve">. With a </w:t>
      </w:r>
      <w:r>
        <w:rPr>
          <w:rStyle w:val="b-437-c"/>
          <w:b/>
        </w:rPr>
        <w:t xml:space="preserve">set</w:t>
      </w:r>
      <w:r>
        <w:rPr>
          <w:rStyle w:val="p.MsoNormal-436-c"/>
        </w:rPr>
        <w:t xml:space="preserve">, you hold only one
object, but with a </w:t>
      </w:r>
      <w:r>
        <w:rPr>
          <w:rStyle w:val="b-437-c"/>
          <w:b/>
        </w:rPr>
        <w:t xml:space="preserve">map</w:t>
      </w:r>
      <w:r>
        <w:rPr>
          <w:rStyle w:val="p.MsoNormal-436-c"/>
        </w:rPr>
        <w:t xml:space="preserve">, you hold key-value pairs; so </w:t>
      </w:r>
      <w:r>
        <w:rPr>
          <w:rStyle w:val="b-437-c"/>
          <w:b/>
        </w:rPr>
        <w:t xml:space="preserve">insert( )</w:t>
      </w:r>
      <w:r>
        <w:rPr>
          <w:rStyle w:val="p.MsoNormal-436-c"/>
        </w:rPr>
        <w:t xml:space="preserve">requires a </w:t>
      </w:r>
      <w:r>
        <w:rPr>
          <w:rStyle w:val="b-437-c"/>
          <w:b/>
        </w:rPr>
        <w:t xml:space="preserve">pair</w:t>
      </w:r>
      <w:r>
        <w:rPr>
          <w:rStyle w:val="p.MsoNormal-436-c"/>
        </w:rPr>
        <w:t xml:space="preserve"> as its argument. Here’s where </w:t>
      </w:r>
      <w:r>
        <w:rPr>
          <w:rStyle w:val="b-437-c"/>
          <w:b/>
        </w:rPr>
        <w:t xml:space="preserve">make_pair( )</w:t>
      </w:r>
      <w:r>
        <w:rPr>
          <w:rStyle w:val="p.MsoNormal-436-c"/>
        </w:rPr>
        <w:t xml:space="preserve">comes in handy, as you can see.</w:t>
      </w:r>
    </w:p>
    <w:p>
      <w:pPr>
        <w:pStyle w:val="p.MsoNormal-436"/>
      </w:pPr>
      <w:r>
        <w:rPr>
          <w:rStyle w:val="p.MsoNormal-436-c"/>
        </w:rPr>
        <w:t xml:space="preserve">For looking objects up in a </w:t>
      </w:r>
      <w:r>
        <w:rPr>
          <w:rStyle w:val="b-437-c"/>
          <w:b/>
        </w:rPr>
        <w:t xml:space="preserve">map</w:t>
      </w:r>
      <w:r>
        <w:rPr>
          <w:rStyle w:val="p.MsoNormal-436-c"/>
        </w:rPr>
        <w:t xml:space="preserve">, you can use </w:t>
      </w:r>
      <w:r>
        <w:rPr>
          <w:rStyle w:val="b-437-c"/>
          <w:b/>
        </w:rPr>
        <w:t xml:space="preserve">count( )</w:t>
      </w:r>
      <w:r>
        <w:rPr>
          <w:rStyle w:val="p.MsoNormal-436-c"/>
        </w:rPr>
        <w:t xml:space="preserve">to see whether a key is in the map, or you can use </w:t>
      </w:r>
      <w:r>
        <w:rPr>
          <w:rStyle w:val="b-437-c"/>
          <w:b/>
        </w:rPr>
        <w:t xml:space="preserve">find( )</w:t>
      </w:r>
      <w:r>
        <w:rPr>
          <w:rStyle w:val="p.MsoNormal-436-c"/>
        </w:rPr>
        <w:t xml:space="preserve"> to
produce an iterator pointing directly at the key-value pair. Again, since the </w:t>
      </w:r>
      <w:r>
        <w:rPr>
          <w:rStyle w:val="b-437-c"/>
          <w:b/>
        </w:rPr>
        <w:t xml:space="preserve">map</w:t>
      </w:r>
      <w:r>
        <w:rPr>
          <w:rStyle w:val="p.MsoNormal-436-c"/>
        </w:rPr>
        <w:t xml:space="preserve">contains </w:t>
      </w:r>
      <w:r>
        <w:rPr>
          <w:rStyle w:val="b-437-c"/>
          <w:b/>
        </w:rPr>
        <w:t xml:space="preserve">pair</w:t>
      </w:r>
      <w:r>
        <w:rPr>
          <w:rStyle w:val="p.MsoNormal-436-c"/>
        </w:rPr>
        <w:t xml:space="preserve">s, that’s what the iterator produces when you dereference
it, so you have to select </w:t>
      </w:r>
      <w:r>
        <w:rPr>
          <w:rStyle w:val="b-437-c"/>
          <w:b/>
        </w:rPr>
        <w:t xml:space="preserve">first</w:t>
      </w:r>
      <w:r>
        <w:rPr>
          <w:rStyle w:val="p.MsoNormal-436-c"/>
        </w:rPr>
        <w:t xml:space="preserve"> and </w:t>
      </w:r>
      <w:r>
        <w:rPr>
          <w:rStyle w:val="b-437-c"/>
          <w:b/>
        </w:rPr>
        <w:t xml:space="preserve">second</w:t>
      </w:r>
      <w:r>
        <w:rPr>
          <w:rStyle w:val="p.MsoNormal-436-c"/>
        </w:rPr>
        <w:t xml:space="preserve">. When you run </w:t>
      </w:r>
      <w:r>
        <w:rPr>
          <w:rStyle w:val="b-437-c"/>
          <w:b/>
        </w:rPr>
        <w:t xml:space="preserve">AssociativeBasics.cpp</w:t>
      </w:r>
      <w:r>
        <w:rPr>
          <w:rStyle w:val="p.MsoNormal-436-c"/>
        </w:rPr>
        <w:t xml:space="preserve">,
you’ll notice that the iterator approach involves no extra object creations or
destructions. It’s not as easy to write or read, though.</w:t>
      </w:r>
    </w:p>
    <w:p>
      <w:bookmarkStart w:id="608" w:name="_Toc53985796"/>
      <w:bookmarkEnd w:id="608"/>
      <w:pPr>
        <w:pStyle w:val="a-441"/>
      </w:pPr>
      <w:hyperlink w:tooltip="Current Document" w:anchor="_TocRef53985796">
        <w:r>
          <w:rPr>
            <w:rStyle w:val="a-441-c"/>
          </w:rPr>
          <w:t xml:space="preserve">Generators and fillers</w:t>
        </w:r>
        <w:r>
          <w:br/>
        </w:r>
        <w:r>
          <w:rPr>
            <w:rStyle w:val="a-441-c"/>
          </w:rPr>
          <w:t xml:space="preserve">for associative containers</w:t>
        </w:r>
      </w:hyperlink>
    </w:p>
    <w:p>
      <w:pPr>
        <w:pStyle w:val="p.MsoNormal-436"/>
      </w:pPr>
      <w:r>
        <w:rPr>
          <w:rStyle w:val="p.MsoNormal-436-c"/>
        </w:rPr>
        <w:t xml:space="preserve">You’ve seen how useful the </w:t>
      </w:r>
      <w:r>
        <w:rPr>
          <w:rStyle w:val="b-437-c"/>
          <w:b/>
        </w:rPr>
        <w:t xml:space="preserve">fill( )</w:t>
      </w:r>
      <w:r>
        <w:rPr>
          <w:rStyle w:val="p.MsoNormal-436-c"/>
        </w:rPr>
        <w:t xml:space="preserve">, </w:t>
      </w:r>
      <w:r>
        <w:rPr>
          <w:rStyle w:val="b-437-c"/>
          <w:b/>
        </w:rPr>
        <w:t xml:space="preserve">fill_n( )</w:t>
      </w:r>
      <w:r>
        <w:rPr>
          <w:rStyle w:val="p.MsoNormal-436-c"/>
        </w:rPr>
        <w:t xml:space="preserve">,
</w:t>
      </w:r>
      <w:r>
        <w:rPr>
          <w:rStyle w:val="b-437-c"/>
          <w:b/>
        </w:rPr>
        <w:t xml:space="preserve">generate( )</w:t>
      </w:r>
      <w:r>
        <w:rPr>
          <w:rStyle w:val="p.MsoNormal-436-c"/>
        </w:rPr>
        <w:t xml:space="preserve">, and </w:t>
      </w:r>
      <w:r>
        <w:rPr>
          <w:rStyle w:val="b-437-c"/>
          <w:b/>
        </w:rPr>
        <w:t xml:space="preserve">generate_n( )</w:t>
      </w:r>
      <w:r>
        <w:rPr>
          <w:rStyle w:val="p.MsoNormal-436-c"/>
        </w:rPr>
        <w:t xml:space="preserve"> function templates in </w:t>
      </w:r>
      <w:r>
        <w:rPr>
          <w:rStyle w:val="b-437-c"/>
          <w:b/>
        </w:rPr>
        <w:t xml:space="preserve">&lt;algorithm&gt;</w:t>
      </w:r>
      <w:r>
        <w:rPr>
          <w:rStyle w:val="p.MsoNormal-436-c"/>
        </w:rPr>
        <w:t xml:space="preserve">have been for filling the sequential containers (</w:t>
      </w:r>
      <w:r>
        <w:rPr>
          <w:rStyle w:val="b-437-c"/>
          <w:b/>
        </w:rPr>
        <w:t xml:space="preserve">vector</w:t>
      </w:r>
      <w:r>
        <w:rPr>
          <w:rStyle w:val="p.MsoNormal-436-c"/>
        </w:rPr>
        <w:t xml:space="preserve">, </w:t>
      </w:r>
      <w:r>
        <w:rPr>
          <w:rStyle w:val="b-437-c"/>
          <w:b/>
        </w:rPr>
        <w:t xml:space="preserve">list</w:t>
      </w:r>
      <w:r>
        <w:rPr>
          <w:rStyle w:val="p.MsoNormal-436-c"/>
        </w:rPr>
        <w:t xml:space="preserve">,
and </w:t>
      </w:r>
      <w:r>
        <w:rPr>
          <w:rStyle w:val="b-437-c"/>
          <w:b/>
        </w:rPr>
        <w:t xml:space="preserve">deque</w:t>
      </w:r>
      <w:r>
        <w:rPr>
          <w:rStyle w:val="p.MsoNormal-436-c"/>
        </w:rPr>
        <w:t xml:space="preserve">) with data. However, these are implemented by using </w:t>
      </w:r>
      <w:r>
        <w:rPr>
          <w:rStyle w:val="b-437-c"/>
          <w:b/>
        </w:rPr>
        <w:t xml:space="preserve">operator=
</w:t>
      </w:r>
      <w:r>
        <w:rPr>
          <w:rStyle w:val="p.MsoNormal-436-c"/>
        </w:rPr>
        <w:t xml:space="preserve">to assign values into the sequential containers, and the way that you add
objects to associative containers is with their respective </w:t>
      </w:r>
      <w:r>
        <w:rPr>
          <w:rStyle w:val="b-437-c"/>
          <w:b/>
        </w:rPr>
        <w:t xml:space="preserve">insert( )</w:t>
      </w:r>
      <w:r>
        <w:rPr>
          <w:rStyle w:val="p.MsoNormal-436-c"/>
        </w:rPr>
        <w:t xml:space="preserve">member functions. Thus, the default “assignment” behavior causes a problem when
trying to use the “fill” and “generate” functions with associative containers.</w:t>
      </w:r>
    </w:p>
    <w:p>
      <w:pPr>
        <w:pStyle w:val="p.MsoNormal-436"/>
      </w:pPr>
      <w:r>
        <w:rPr>
          <w:rStyle w:val="p.MsoNormal-436-c"/>
        </w:rPr>
        <w:t xml:space="preserve">One solution is to duplicate the “fill” and “generate”
functions, creating new ones that can be used with associative containers. It
turns out that only the </w:t>
      </w:r>
      <w:r>
        <w:rPr>
          <w:rStyle w:val="b-437-c"/>
          <w:b/>
        </w:rPr>
        <w:t xml:space="preserve">fill_n( )</w:t>
      </w:r>
      <w:r>
        <w:rPr>
          <w:rStyle w:val="p.MsoNormal-436-c"/>
        </w:rPr>
        <w:t xml:space="preserve"> and </w:t>
      </w:r>
      <w:r>
        <w:rPr>
          <w:rStyle w:val="b-437-c"/>
          <w:b/>
        </w:rPr>
        <w:t xml:space="preserve">generate_n( )</w:t>
      </w:r>
      <w:r>
        <w:rPr>
          <w:rStyle w:val="p.MsoNormal-436-c"/>
        </w:rPr>
        <w:t xml:space="preserve">functions can be duplicated (</w:t>
      </w:r>
      <w:r>
        <w:rPr>
          <w:rStyle w:val="b-437-c"/>
          <w:b/>
        </w:rPr>
        <w:t xml:space="preserve">fill( ) </w:t>
      </w:r>
      <w:r>
        <w:rPr>
          <w:rStyle w:val="p.MsoNormal-436-c"/>
        </w:rPr>
        <w:t xml:space="preserve">and </w:t>
      </w:r>
      <w:r>
        <w:rPr>
          <w:rStyle w:val="b-437-c"/>
          <w:b/>
        </w:rPr>
        <w:t xml:space="preserve">generate( ) </w:t>
      </w:r>
      <w:r>
        <w:rPr>
          <w:rStyle w:val="p.MsoNormal-436-c"/>
        </w:rPr>
        <w:t xml:space="preserve">copy
sequences, which doesn’t make sense with associative containers), but the job
is fairly easy, since you have the </w:t>
      </w:r>
      <w:r>
        <w:rPr>
          <w:rStyle w:val="b-437-c"/>
          <w:b/>
        </w:rPr>
        <w:t xml:space="preserve">&lt;algorithm&gt;</w:t>
      </w:r>
      <w:r>
        <w:rPr>
          <w:rStyle w:val="p.MsoNormal-436-c"/>
        </w:rPr>
        <w:t xml:space="preserve"> header file to work
from:</w:t>
      </w:r>
    </w:p>
    <w:p>
      <w:pPr>
        <w:pStyle w:val="font-442"/>
      </w:pPr>
      <w:r>
        <w:rPr>
          <w:rStyle w:val="font-442-c"/>
        </w:rPr>
        <w:t xml:space="preserve">//: C07:assocGen.h</w:t>
      </w:r>
    </w:p>
    <w:p>
      <w:pPr>
        <w:pStyle w:val="font-442"/>
      </w:pPr>
      <w:r>
        <w:rPr>
          <w:rStyle w:val="font-442-c"/>
        </w:rPr>
        <w:t xml:space="preserve">// The fill_n() and generate_n() equivalents</w:t>
      </w:r>
    </w:p>
    <w:p>
      <w:pPr>
        <w:pStyle w:val="font-442"/>
      </w:pPr>
      <w:r>
        <w:rPr>
          <w:rStyle w:val="font-442-c"/>
        </w:rPr>
        <w:t xml:space="preserve">// for associative containers.</w:t>
      </w:r>
    </w:p>
    <w:p>
      <w:pPr>
        <w:pStyle w:val="font-443"/>
      </w:pPr>
      <w:r>
        <w:rPr>
          <w:rStyle w:val="font-443-c"/>
        </w:rPr>
        <w:t xml:space="preserve">#ifndef ASSOCGEN_H</w:t>
      </w:r>
    </w:p>
    <w:p>
      <w:pPr>
        <w:pStyle w:val="font-443"/>
      </w:pPr>
      <w:r>
        <w:rPr>
          <w:rStyle w:val="font-443-c"/>
        </w:rPr>
        <w:t xml:space="preserve">#define ASSOCGEN_H</w:t>
      </w:r>
    </w:p>
    <w:p>
      <w:pPr>
        <w:pStyle w:val="div.CC1-445"/>
      </w:pPr>
      <w:r>
        <w:rPr>
          <w:rStyle w:val="div.CC1-445-c"/>
        </w:rPr>
        <w:t xml:space="preserve"> </w:t>
      </w:r>
    </w:p>
    <w:p>
      <w:pPr>
        <w:pStyle w:val="font-444"/>
      </w:pPr>
      <w:r>
        <w:rPr>
          <w:rStyle w:val="font-444-c"/>
        </w:rPr>
        <w:t xml:space="preserve">template</w:t>
      </w:r>
      <w:r>
        <w:rPr>
          <w:rStyle w:val="div.CC1-445-c"/>
        </w:rPr>
        <w:t xml:space="preserve">&lt;</w:t>
      </w:r>
      <w:r>
        <w:rPr>
          <w:rStyle w:val="font-444-c"/>
        </w:rPr>
        <w:t xml:space="preserve">class</w:t>
      </w:r>
      <w:r>
        <w:rPr>
          <w:rStyle w:val="div.CC1-445-c"/>
        </w:rPr>
        <w:t xml:space="preserve"> Assoc, </w:t>
      </w:r>
      <w:r>
        <w:rPr>
          <w:rStyle w:val="font-444-c"/>
        </w:rPr>
        <w:t xml:space="preserve">class</w:t>
      </w:r>
      <w:r>
        <w:rPr>
          <w:rStyle w:val="div.CC1-445-c"/>
        </w:rPr>
        <w:t xml:space="preserve"> Count, </w:t>
      </w:r>
      <w:r>
        <w:rPr>
          <w:rStyle w:val="font-444-c"/>
        </w:rPr>
        <w:t xml:space="preserve">class</w:t>
      </w:r>
      <w:r>
        <w:rPr>
          <w:rStyle w:val="div.CC1-445-c"/>
        </w:rPr>
        <w:t xml:space="preserve"> T&gt;</w:t>
      </w:r>
    </w:p>
    <w:p>
      <w:pPr>
        <w:pStyle w:val="font-444"/>
      </w:pPr>
      <w:r>
        <w:rPr>
          <w:rStyle w:val="font-444-c"/>
        </w:rPr>
        <w:t xml:space="preserve">void</w:t>
      </w:r>
      <w:r>
        <w:rPr>
          <w:rStyle w:val="div.CC1-445-c"/>
        </w:rPr>
        <w:t xml:space="preserve"> assocFill_n(Assoc&amp; a, Count n, </w:t>
      </w:r>
      <w:r>
        <w:rPr>
          <w:rStyle w:val="font-444-c"/>
        </w:rPr>
        <w:t xml:space="preserve">const</w:t>
      </w:r>
      <w:r>
        <w:rPr>
          <w:rStyle w:val="div.CC1-445-c"/>
        </w:rPr>
        <w:t xml:space="preserve"> T&amp;
val) {</w:t>
      </w:r>
    </w:p>
    <w:p>
      <w:pPr>
        <w:pStyle w:val="div.CC1-445"/>
      </w:pPr>
      <w:r>
        <w:rPr>
          <w:rStyle w:val="div.CC1-445-c"/>
        </w:rPr>
        <w:t xml:space="preserve"> </w:t>
      </w:r>
      <w:r>
        <w:rPr>
          <w:rStyle w:val="font-444-c"/>
        </w:rPr>
        <w:t xml:space="preserve">while</w:t>
      </w:r>
      <w:r>
        <w:rPr>
          <w:rStyle w:val="div.CC1-445-c"/>
        </w:rPr>
        <w:t xml:space="preserve">(n-- &gt; 0)</w:t>
      </w:r>
    </w:p>
    <w:p>
      <w:pPr>
        <w:pStyle w:val="div.CC1-445"/>
      </w:pPr>
      <w:r>
        <w:rPr>
          <w:rStyle w:val="div.CC1-445-c"/>
        </w:rPr>
        <w:t xml:space="preserve"> a.insert(val);</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template</w:t>
      </w:r>
      <w:r>
        <w:rPr>
          <w:rStyle w:val="div.CC1-445-c"/>
        </w:rPr>
        <w:t xml:space="preserve">&lt;</w:t>
      </w:r>
      <w:r>
        <w:rPr>
          <w:rStyle w:val="font-444-c"/>
        </w:rPr>
        <w:t xml:space="preserve">class</w:t>
      </w:r>
      <w:r>
        <w:rPr>
          <w:rStyle w:val="div.CC1-445-c"/>
        </w:rPr>
        <w:t xml:space="preserve"> Assoc, </w:t>
      </w:r>
      <w:r>
        <w:rPr>
          <w:rStyle w:val="font-444-c"/>
        </w:rPr>
        <w:t xml:space="preserve">class</w:t>
      </w:r>
      <w:r>
        <w:rPr>
          <w:rStyle w:val="div.CC1-445-c"/>
        </w:rPr>
        <w:t xml:space="preserve"> Count, </w:t>
      </w:r>
      <w:r>
        <w:rPr>
          <w:rStyle w:val="font-444-c"/>
        </w:rPr>
        <w:t xml:space="preserve">class</w:t>
      </w:r>
      <w:r>
        <w:rPr>
          <w:rStyle w:val="div.CC1-445-c"/>
        </w:rPr>
        <w:t xml:space="preserve"> Gen&gt;</w:t>
      </w:r>
    </w:p>
    <w:p>
      <w:pPr>
        <w:pStyle w:val="font-444"/>
      </w:pPr>
      <w:r>
        <w:rPr>
          <w:rStyle w:val="font-444-c"/>
        </w:rPr>
        <w:t xml:space="preserve">void</w:t>
      </w:r>
      <w:r>
        <w:rPr>
          <w:rStyle w:val="div.CC1-445-c"/>
        </w:rPr>
        <w:t xml:space="preserve"> assocGen_n(Assoc&amp; a, Count n, Gen g) {</w:t>
      </w:r>
    </w:p>
    <w:p>
      <w:pPr>
        <w:pStyle w:val="div.CC1-445"/>
      </w:pPr>
      <w:r>
        <w:rPr>
          <w:rStyle w:val="div.CC1-445-c"/>
        </w:rPr>
        <w:t xml:space="preserve"> </w:t>
      </w:r>
      <w:r>
        <w:rPr>
          <w:rStyle w:val="font-444-c"/>
        </w:rPr>
        <w:t xml:space="preserve">while</w:t>
      </w:r>
      <w:r>
        <w:rPr>
          <w:rStyle w:val="div.CC1-445-c"/>
        </w:rPr>
        <w:t xml:space="preserve">(n-- &gt; 0)</w:t>
      </w:r>
    </w:p>
    <w:p>
      <w:pPr>
        <w:pStyle w:val="div.CC1-445"/>
      </w:pPr>
      <w:r>
        <w:rPr>
          <w:rStyle w:val="div.CC1-445-c"/>
        </w:rPr>
        <w:t xml:space="preserve"> a.insert(g());</w:t>
      </w:r>
    </w:p>
    <w:p>
      <w:pPr>
        <w:pStyle w:val="div.CC1-445"/>
      </w:pPr>
      <w:r>
        <w:rPr>
          <w:rStyle w:val="div.CC1-445-c"/>
        </w:rPr>
        <w:t xml:space="preserve">}</w:t>
      </w:r>
    </w:p>
    <w:p>
      <w:pPr>
        <w:pStyle w:val="font-443"/>
      </w:pPr>
      <w:r>
        <w:rPr>
          <w:rStyle w:val="font-443-c"/>
        </w:rPr>
        <w:t xml:space="preserve">#endif </w:t>
      </w:r>
      <w:r>
        <w:rPr>
          <w:rStyle w:val="font-442-c"/>
        </w:rPr>
        <w:t xml:space="preserve">// ASSOCGEN_H ///:~</w:t>
      </w:r>
    </w:p>
    <w:p>
      <w:pPr>
        <w:pStyle w:val="div.CC1-446"/>
      </w:pPr>
      <w:r>
        <w:rPr>
          <w:rStyle w:val="div.CC1-446-c"/>
        </w:rPr>
        <w:t xml:space="preserve"> </w:t>
      </w:r>
    </w:p>
    <w:p>
      <w:pPr>
        <w:pStyle w:val="p.MsoNormal-436"/>
      </w:pPr>
      <w:r>
        <w:rPr>
          <w:rStyle w:val="p.MsoNormal-436-c"/>
        </w:rPr>
        <w:t xml:space="preserve">You can see that instead of using iterators, the container
class itself is passed (by reference, of course).</w:t>
      </w:r>
    </w:p>
    <w:p>
      <w:pPr>
        <w:pStyle w:val="p.MsoNormal-436"/>
      </w:pPr>
      <w:r>
        <w:rPr>
          <w:rStyle w:val="p.MsoNormal-436-c"/>
        </w:rPr>
        <w:t xml:space="preserve">This code demonstrates two valuable lessons. The first is
that if the algorithms don’t do what you want, copy the nearest thing and
modify it. You have the example at hand in the STL header, so most of the work
has already been done.</w:t>
      </w:r>
    </w:p>
    <w:p>
      <w:pPr>
        <w:pStyle w:val="p.MsoNormal-436"/>
      </w:pPr>
      <w:r>
        <w:rPr>
          <w:rStyle w:val="p.MsoNormal-436-c"/>
        </w:rPr>
        <w:t xml:space="preserve">The second lesson is more pointed: if you look long enough,
there’s probably a way to do it in the STL </w:t>
      </w:r>
      <w:r>
        <w:rPr>
          <w:rStyle w:val="i-438-c"/>
          <w:i/>
        </w:rPr>
        <w:t xml:space="preserve">without</w:t>
      </w:r>
      <w:r>
        <w:rPr>
          <w:rStyle w:val="p.MsoNormal-436-c"/>
        </w:rPr>
        <w:t xml:space="preserve"> inventing anything
new. The present problem can instead be solved by using an </w:t>
      </w:r>
      <w:r>
        <w:rPr>
          <w:rStyle w:val="b-437-c"/>
          <w:b/>
        </w:rPr>
        <w:t xml:space="preserve">insert_iterator</w:t>
      </w:r>
      <w:r>
        <w:rPr>
          <w:rStyle w:val="p.MsoNormal-436-c"/>
        </w:rPr>
        <w:t xml:space="preserve">(produced by a call to </w:t>
      </w:r>
      <w:r>
        <w:rPr>
          <w:rStyle w:val="b-437-c"/>
          <w:b/>
        </w:rPr>
        <w:t xml:space="preserve">inserter( )</w:t>
      </w:r>
      <w:r>
        <w:rPr>
          <w:rStyle w:val="p.MsoNormal-436-c"/>
        </w:rPr>
        <w:t xml:space="preserve">), which calls </w:t>
      </w:r>
      <w:r>
        <w:rPr>
          <w:rStyle w:val="b-437-c"/>
          <w:b/>
        </w:rPr>
        <w:t xml:space="preserve">insert( )</w:t>
      </w:r>
      <w:r>
        <w:rPr>
          <w:rStyle w:val="p.MsoNormal-436-c"/>
        </w:rPr>
        <w:t xml:space="preserve">to place items in the container instead of </w:t>
      </w:r>
      <w:r>
        <w:rPr>
          <w:rStyle w:val="b-437-c"/>
          <w:b/>
        </w:rPr>
        <w:t xml:space="preserve">operator=</w:t>
      </w:r>
      <w:r>
        <w:rPr>
          <w:rStyle w:val="p.MsoNormal-436-c"/>
        </w:rPr>
        <w:t xml:space="preserve">. This is </w:t>
      </w:r>
      <w:r>
        <w:rPr>
          <w:rStyle w:val="i-438-c"/>
          <w:i/>
        </w:rPr>
        <w:t xml:space="preserve">not</w:t>
      </w:r>
      <w:r>
        <w:rPr>
          <w:rStyle w:val="p.MsoNormal-436-c"/>
        </w:rPr>
        <w:t xml:space="preserve">simply a variation of </w:t>
      </w:r>
      <w:r>
        <w:rPr>
          <w:rStyle w:val="b-437-c"/>
          <w:b/>
        </w:rPr>
        <w:t xml:space="preserve">front_insert_iterator</w:t>
      </w:r>
      <w:r>
        <w:rPr>
          <w:rStyle w:val="p.MsoNormal-436-c"/>
        </w:rPr>
        <w:t xml:space="preserve"> or </w:t>
      </w:r>
      <w:r>
        <w:rPr>
          <w:rStyle w:val="b-437-c"/>
          <w:b/>
        </w:rPr>
        <w:t xml:space="preserve">back_insert_iterator</w:t>
      </w:r>
      <w:r>
        <w:rPr>
          <w:rStyle w:val="p.MsoNormal-436-c"/>
        </w:rPr>
        <w:t xml:space="preserve">because those iterators use </w:t>
      </w:r>
      <w:r>
        <w:rPr>
          <w:rStyle w:val="b-437-c"/>
          <w:b/>
        </w:rPr>
        <w:t xml:space="preserve">push_front( )</w:t>
      </w:r>
      <w:r>
        <w:rPr>
          <w:rStyle w:val="p.MsoNormal-436-c"/>
        </w:rPr>
        <w:t xml:space="preserve"> and </w:t>
      </w:r>
      <w:r>
        <w:rPr>
          <w:rStyle w:val="b-437-c"/>
          <w:b/>
        </w:rPr>
        <w:t xml:space="preserve">push_back( )</w:t>
      </w:r>
      <w:r>
        <w:rPr>
          <w:rStyle w:val="p.MsoNormal-436-c"/>
        </w:rPr>
        <w:t xml:space="preserve">,
respectively. Each of the insert iterators is different by virtue of the member
function it uses for insertion, and </w:t>
      </w:r>
      <w:r>
        <w:rPr>
          <w:rStyle w:val="b-437-c"/>
          <w:b/>
        </w:rPr>
        <w:t xml:space="preserve">insert( )</w:t>
      </w:r>
      <w:r>
        <w:rPr>
          <w:rStyle w:val="p.MsoNormal-436-c"/>
        </w:rPr>
        <w:t xml:space="preserve"> is the one we need.
Here’s a demonstration that shows filling and generating both a </w:t>
      </w:r>
      <w:r>
        <w:rPr>
          <w:rStyle w:val="b-437-c"/>
          <w:b/>
        </w:rPr>
        <w:t xml:space="preserve">map</w:t>
      </w:r>
      <w:r>
        <w:rPr>
          <w:rStyle w:val="p.MsoNormal-436-c"/>
        </w:rPr>
        <w:t xml:space="preserve"> and
a </w:t>
      </w:r>
      <w:r>
        <w:rPr>
          <w:rStyle w:val="b-437-c"/>
          <w:b/>
        </w:rPr>
        <w:t xml:space="preserve">set</w:t>
      </w:r>
      <w:r>
        <w:rPr>
          <w:rStyle w:val="p.MsoNormal-436-c"/>
        </w:rPr>
        <w:t xml:space="preserve">. (It can also be used with </w:t>
      </w:r>
      <w:r>
        <w:rPr>
          <w:rStyle w:val="b-437-c"/>
          <w:b/>
        </w:rPr>
        <w:t xml:space="preserve">multimap</w:t>
      </w:r>
      <w:r>
        <w:rPr>
          <w:rStyle w:val="p.MsoNormal-436-c"/>
        </w:rPr>
        <w:t xml:space="preserve"> and </w:t>
      </w:r>
      <w:r>
        <w:rPr>
          <w:rStyle w:val="b-437-c"/>
          <w:b/>
        </w:rPr>
        <w:t xml:space="preserve">multiset</w:t>
      </w:r>
      <w:r>
        <w:rPr>
          <w:rStyle w:val="p.MsoNormal-436-c"/>
        </w:rPr>
        <w:t xml:space="preserve">.)
First, some templatized generators are created. (This may seem like overkill,
but you never know when you’ll need them. For that reason they’re placed in a
header file.)</w:t>
      </w:r>
    </w:p>
    <w:p>
      <w:pPr>
        <w:pStyle w:val="font-442"/>
      </w:pPr>
      <w:r>
        <w:rPr>
          <w:rStyle w:val="font-442-c"/>
        </w:rPr>
        <w:t xml:space="preserve">//: C07:SimpleGenerators.h</w:t>
      </w:r>
    </w:p>
    <w:p>
      <w:pPr>
        <w:pStyle w:val="font-442"/>
      </w:pPr>
      <w:r>
        <w:rPr>
          <w:rStyle w:val="font-442-c"/>
        </w:rPr>
        <w:t xml:space="preserve">// Generic generators, including one that creates pairs.</w:t>
      </w:r>
    </w:p>
    <w:p>
      <w:pPr>
        <w:pStyle w:val="font-443"/>
      </w:pPr>
      <w:r>
        <w:rPr>
          <w:rStyle w:val="font-443-c"/>
        </w:rPr>
        <w:t xml:space="preserve">#include &lt;iostream&gt;</w:t>
      </w:r>
    </w:p>
    <w:p>
      <w:pPr>
        <w:pStyle w:val="font-443"/>
      </w:pPr>
      <w:r>
        <w:rPr>
          <w:rStyle w:val="font-443-c"/>
        </w:rPr>
        <w:t xml:space="preserve">#include &lt;utility&gt;</w:t>
      </w:r>
    </w:p>
    <w:p>
      <w:pPr>
        <w:pStyle w:val="div.CC1-445"/>
      </w:pPr>
      <w:r>
        <w:rPr>
          <w:rStyle w:val="div.CC1-445-c"/>
        </w:rPr>
        <w:t xml:space="preserve"> </w:t>
      </w:r>
    </w:p>
    <w:p>
      <w:pPr>
        <w:pStyle w:val="font-442"/>
      </w:pPr>
      <w:r>
        <w:rPr>
          <w:rStyle w:val="font-442-c"/>
        </w:rPr>
        <w:t xml:space="preserve">// A generator that increments its value:</w:t>
      </w:r>
    </w:p>
    <w:p>
      <w:pPr>
        <w:pStyle w:val="font-444"/>
      </w:pPr>
      <w:r>
        <w:rPr>
          <w:rStyle w:val="font-444-c"/>
        </w:rPr>
        <w:t xml:space="preserve">template</w:t>
      </w:r>
      <w:r>
        <w:rPr>
          <w:rStyle w:val="div.CC1-445-c"/>
        </w:rPr>
        <w:t xml:space="preserve">&lt;</w:t>
      </w:r>
      <w:r>
        <w:rPr>
          <w:rStyle w:val="font-444-c"/>
        </w:rPr>
        <w:t xml:space="preserve">typename</w:t>
      </w:r>
      <w:r>
        <w:rPr>
          <w:rStyle w:val="div.CC1-445-c"/>
        </w:rPr>
        <w:t xml:space="preserve"> T&gt; </w:t>
      </w:r>
      <w:r>
        <w:rPr>
          <w:rStyle w:val="font-444-c"/>
        </w:rPr>
        <w:t xml:space="preserve">class</w:t>
      </w:r>
      <w:r>
        <w:rPr>
          <w:rStyle w:val="div.CC1-445-c"/>
        </w:rPr>
        <w:t xml:space="preserve"> IncrGen {</w:t>
      </w:r>
    </w:p>
    <w:p>
      <w:pPr>
        <w:pStyle w:val="div.CC1-445"/>
      </w:pPr>
      <w:r>
        <w:rPr>
          <w:rStyle w:val="div.CC1-445-c"/>
        </w:rPr>
        <w:t xml:space="preserve"> T i;</w:t>
      </w:r>
    </w:p>
    <w:p>
      <w:pPr>
        <w:pStyle w:val="font-444"/>
      </w:pPr>
      <w:r>
        <w:rPr>
          <w:rStyle w:val="font-444-c"/>
        </w:rPr>
        <w:t xml:space="preserve">public</w:t>
      </w:r>
      <w:r>
        <w:rPr>
          <w:rStyle w:val="div.CC1-445-c"/>
        </w:rPr>
        <w:t xml:space="preserve">:</w:t>
      </w:r>
    </w:p>
    <w:p>
      <w:pPr>
        <w:pStyle w:val="div.CC1-445"/>
      </w:pPr>
      <w:r>
        <w:rPr>
          <w:rStyle w:val="div.CC1-445-c"/>
        </w:rPr>
        <w:t xml:space="preserve"> IncrGen(T ii) : i(ii) {}</w:t>
      </w:r>
    </w:p>
    <w:p>
      <w:pPr>
        <w:pStyle w:val="div.CC1-445"/>
      </w:pPr>
      <w:r>
        <w:rPr>
          <w:rStyle w:val="div.CC1-445-c"/>
        </w:rPr>
        <w:t xml:space="preserve"> T </w:t>
      </w:r>
      <w:r>
        <w:rPr>
          <w:rStyle w:val="font-444-c"/>
        </w:rPr>
        <w:t xml:space="preserve">operator</w:t>
      </w:r>
      <w:r>
        <w:rPr>
          <w:rStyle w:val="div.CC1-445-c"/>
        </w:rPr>
        <w:t xml:space="preserve">()() { </w:t>
      </w:r>
      <w:r>
        <w:rPr>
          <w:rStyle w:val="font-444-c"/>
        </w:rPr>
        <w:t xml:space="preserve">return</w:t>
      </w:r>
      <w:r>
        <w:rPr>
          <w:rStyle w:val="div.CC1-445-c"/>
        </w:rPr>
        <w:t xml:space="preserve"> i++; }</w:t>
      </w:r>
    </w:p>
    <w:p>
      <w:pPr>
        <w:pStyle w:val="div.CC1-445"/>
      </w:pPr>
      <w:r>
        <w:rPr>
          <w:rStyle w:val="div.CC1-445-c"/>
        </w:rPr>
        <w:t xml:space="preserve">};</w:t>
      </w:r>
    </w:p>
    <w:p>
      <w:pPr>
        <w:pStyle w:val="div.CC1-445"/>
      </w:pPr>
      <w:r>
        <w:rPr>
          <w:rStyle w:val="div.CC1-445-c"/>
        </w:rPr>
        <w:t xml:space="preserve"> </w:t>
      </w:r>
    </w:p>
    <w:p>
      <w:pPr>
        <w:pStyle w:val="font-442"/>
      </w:pPr>
      <w:r>
        <w:rPr>
          <w:rStyle w:val="font-442-c"/>
        </w:rPr>
        <w:t xml:space="preserve">// A generator that produces an STL pair&lt;&gt;:</w:t>
      </w:r>
    </w:p>
    <w:p>
      <w:pPr>
        <w:pStyle w:val="font-444"/>
      </w:pPr>
      <w:r>
        <w:rPr>
          <w:rStyle w:val="font-444-c"/>
        </w:rPr>
        <w:t xml:space="preserve">template</w:t>
      </w:r>
      <w:r>
        <w:rPr>
          <w:rStyle w:val="div.CC1-445-c"/>
        </w:rPr>
        <w:t xml:space="preserve">&lt;</w:t>
      </w:r>
      <w:r>
        <w:rPr>
          <w:rStyle w:val="font-444-c"/>
        </w:rPr>
        <w:t xml:space="preserve">typename</w:t>
      </w:r>
      <w:r>
        <w:rPr>
          <w:rStyle w:val="div.CC1-445-c"/>
        </w:rPr>
        <w:t xml:space="preserve"> T1, </w:t>
      </w:r>
      <w:r>
        <w:rPr>
          <w:rStyle w:val="font-444-c"/>
        </w:rPr>
        <w:t xml:space="preserve">typename</w:t>
      </w:r>
      <w:r>
        <w:rPr>
          <w:rStyle w:val="div.CC1-445-c"/>
        </w:rPr>
        <w:t xml:space="preserve"> T2&gt; </w:t>
      </w:r>
      <w:r>
        <w:rPr>
          <w:rStyle w:val="font-444-c"/>
        </w:rPr>
        <w:t xml:space="preserve">class</w:t>
      </w:r>
      <w:r>
        <w:rPr>
          <w:rStyle w:val="div.CC1-445-c"/>
        </w:rPr>
        <w:t xml:space="preserve"> PairGen
{</w:t>
      </w:r>
    </w:p>
    <w:p>
      <w:pPr>
        <w:pStyle w:val="div.CC1-445"/>
      </w:pPr>
      <w:r>
        <w:rPr>
          <w:rStyle w:val="div.CC1-445-c"/>
        </w:rPr>
        <w:t xml:space="preserve"> T1 i;</w:t>
      </w:r>
    </w:p>
    <w:p>
      <w:pPr>
        <w:pStyle w:val="div.CC1-445"/>
      </w:pPr>
      <w:r>
        <w:rPr>
          <w:rStyle w:val="div.CC1-445-c"/>
        </w:rPr>
        <w:t xml:space="preserve"> T2 j;</w:t>
      </w:r>
    </w:p>
    <w:p>
      <w:pPr>
        <w:pStyle w:val="font-444"/>
      </w:pPr>
      <w:r>
        <w:rPr>
          <w:rStyle w:val="font-444-c"/>
        </w:rPr>
        <w:t xml:space="preserve">public</w:t>
      </w:r>
      <w:r>
        <w:rPr>
          <w:rStyle w:val="div.CC1-445-c"/>
        </w:rPr>
        <w:t xml:space="preserve">:</w:t>
      </w:r>
    </w:p>
    <w:p>
      <w:pPr>
        <w:pStyle w:val="div.CC1-445"/>
      </w:pPr>
      <w:r>
        <w:rPr>
          <w:rStyle w:val="div.CC1-445-c"/>
        </w:rPr>
        <w:t xml:space="preserve"> PairGen(T1 ii, T2 jj) : i(ii), j(jj) {}</w:t>
      </w:r>
    </w:p>
    <w:p>
      <w:pPr>
        <w:pStyle w:val="div.CC1-445"/>
      </w:pPr>
      <w:r>
        <w:rPr>
          <w:rStyle w:val="div.CC1-445-c"/>
        </w:rPr>
        <w:t xml:space="preserve"> std::pair&lt;T1,T2&gt; </w:t>
      </w:r>
      <w:r>
        <w:rPr>
          <w:rStyle w:val="font-444-c"/>
        </w:rPr>
        <w:t xml:space="preserve">operator</w:t>
      </w:r>
      <w:r>
        <w:rPr>
          <w:rStyle w:val="div.CC1-445-c"/>
        </w:rPr>
        <w:t xml:space="preserve">()() {</w:t>
      </w:r>
    </w:p>
    <w:p>
      <w:pPr>
        <w:pStyle w:val="div.CC1-445"/>
      </w:pPr>
      <w:r>
        <w:rPr>
          <w:rStyle w:val="div.CC1-445-c"/>
        </w:rPr>
        <w:t xml:space="preserve"> </w:t>
      </w:r>
      <w:r>
        <w:rPr>
          <w:rStyle w:val="font-444-c"/>
        </w:rPr>
        <w:t xml:space="preserve">return</w:t>
      </w:r>
      <w:r>
        <w:rPr>
          <w:rStyle w:val="div.CC1-445-c"/>
        </w:rPr>
        <w:t xml:space="preserve"> std::pair&lt;T1,T2&gt;(i++, j++);</w:t>
      </w:r>
    </w:p>
    <w:p>
      <w:pPr>
        <w:pStyle w:val="div.CC1-445"/>
      </w:pPr>
      <w:r>
        <w:rPr>
          <w:rStyle w:val="div.CC1-445-c"/>
        </w:rPr>
        <w:t xml:space="preserve"> }</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namespace</w:t>
      </w:r>
      <w:r>
        <w:rPr>
          <w:rStyle w:val="div.CC1-445-c"/>
        </w:rPr>
        <w:t xml:space="preserve"> std {</w:t>
      </w:r>
    </w:p>
    <w:p>
      <w:pPr>
        <w:pStyle w:val="font-442"/>
      </w:pPr>
      <w:r>
        <w:rPr>
          <w:rStyle w:val="font-442-c"/>
        </w:rPr>
        <w:t xml:space="preserve">// A generic global operator&lt;&lt; for printing any
STL pair&lt;&gt;:</w:t>
      </w:r>
    </w:p>
    <w:p>
      <w:pPr>
        <w:pStyle w:val="font-444"/>
      </w:pPr>
      <w:r>
        <w:rPr>
          <w:rStyle w:val="font-444-c"/>
        </w:rPr>
        <w:t xml:space="preserve">template</w:t>
      </w:r>
      <w:r>
        <w:rPr>
          <w:rStyle w:val="div.CC1-445-c"/>
        </w:rPr>
        <w:t xml:space="preserve">&lt;</w:t>
      </w:r>
      <w:r>
        <w:rPr>
          <w:rStyle w:val="font-444-c"/>
        </w:rPr>
        <w:t xml:space="preserve">typename</w:t>
      </w:r>
      <w:r>
        <w:rPr>
          <w:rStyle w:val="div.CC1-445-c"/>
        </w:rPr>
        <w:t xml:space="preserve"> F, </w:t>
      </w:r>
      <w:r>
        <w:rPr>
          <w:rStyle w:val="font-444-c"/>
        </w:rPr>
        <w:t xml:space="preserve">typename</w:t>
      </w:r>
      <w:r>
        <w:rPr>
          <w:rStyle w:val="div.CC1-445-c"/>
        </w:rPr>
        <w:t xml:space="preserve"> S&gt; ostream&amp;</w:t>
      </w:r>
    </w:p>
    <w:p>
      <w:pPr>
        <w:pStyle w:val="font-444"/>
      </w:pPr>
      <w:r>
        <w:rPr>
          <w:rStyle w:val="font-444-c"/>
        </w:rPr>
        <w:t xml:space="preserve">operator</w:t>
      </w:r>
      <w:r>
        <w:rPr>
          <w:rStyle w:val="div.CC1-445-c"/>
        </w:rPr>
        <w:t xml:space="preserve">&lt;&lt;(ostream&amp; os, </w:t>
      </w:r>
      <w:r>
        <w:rPr>
          <w:rStyle w:val="font-444-c"/>
        </w:rPr>
        <w:t xml:space="preserve">const</w:t>
      </w:r>
      <w:r>
        <w:rPr>
          <w:rStyle w:val="div.CC1-445-c"/>
        </w:rPr>
        <w:t xml:space="preserve">pair&lt;F,S&gt;&amp; p) {</w:t>
      </w:r>
    </w:p>
    <w:p>
      <w:pPr>
        <w:pStyle w:val="div.CC1-445"/>
      </w:pPr>
      <w:r>
        <w:rPr>
          <w:rStyle w:val="div.CC1-445-c"/>
        </w:rPr>
        <w:t xml:space="preserve"> </w:t>
      </w:r>
      <w:r>
        <w:rPr>
          <w:rStyle w:val="font-444-c"/>
        </w:rPr>
        <w:t xml:space="preserve">return</w:t>
      </w:r>
      <w:r>
        <w:rPr>
          <w:rStyle w:val="div.CC1-445-c"/>
        </w:rPr>
        <w:t xml:space="preserve"> os &lt;&lt; p.first &lt;&lt; </w:t>
      </w:r>
      <w:r>
        <w:rPr>
          <w:rStyle w:val="font-447-c"/>
        </w:rPr>
        <w:t xml:space="preserve">"\t"</w:t>
      </w:r>
      <w:r>
        <w:rPr>
          <w:rStyle w:val="div.CC1-445-c"/>
        </w:rPr>
        <w:t xml:space="preserve">&lt;&lt; p.second &lt;&lt; endl;</w:t>
      </w:r>
    </w:p>
    <w:p>
      <w:pPr>
        <w:pStyle w:val="div.CC1-445"/>
      </w:pPr>
      <w:r>
        <w:rPr>
          <w:rStyle w:val="div.CC1-445-c"/>
        </w:rPr>
        <w:t xml:space="preserve">}</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Both generators expect that </w:t>
      </w:r>
      <w:r>
        <w:rPr>
          <w:rStyle w:val="b-437-c"/>
          <w:b/>
        </w:rPr>
        <w:t xml:space="preserve">T</w:t>
      </w:r>
      <w:r>
        <w:rPr>
          <w:rStyle w:val="p.MsoNormal-436-c"/>
        </w:rPr>
        <w:t xml:space="preserve"> can be incremented, and
they simply use </w:t>
      </w:r>
      <w:r>
        <w:rPr>
          <w:rStyle w:val="b-437-c"/>
          <w:b/>
        </w:rPr>
        <w:t xml:space="preserve">operator++</w:t>
      </w:r>
      <w:r>
        <w:rPr>
          <w:rStyle w:val="p.MsoNormal-436-c"/>
        </w:rPr>
        <w:t xml:space="preserve"> to generate new values from whatever you used
for initialization. </w:t>
      </w:r>
      <w:r>
        <w:rPr>
          <w:rStyle w:val="b-437-c"/>
          <w:b/>
        </w:rPr>
        <w:t xml:space="preserve">PairGen</w:t>
      </w:r>
      <w:r>
        <w:rPr>
          <w:rStyle w:val="p.MsoNormal-436-c"/>
        </w:rPr>
        <w:t xml:space="preserve"> creates an STL </w:t>
      </w:r>
      <w:r>
        <w:rPr>
          <w:rStyle w:val="b-437-c"/>
          <w:b/>
        </w:rPr>
        <w:t xml:space="preserve">pair</w:t>
      </w:r>
      <w:r>
        <w:rPr>
          <w:rStyle w:val="p.MsoNormal-436-c"/>
        </w:rPr>
        <w:t xml:space="preserve"> object as its
return value, and that’s what can be placed into a </w:t>
      </w:r>
      <w:r>
        <w:rPr>
          <w:rStyle w:val="b-437-c"/>
          <w:b/>
        </w:rPr>
        <w:t xml:space="preserve">map</w:t>
      </w:r>
      <w:r>
        <w:rPr>
          <w:rStyle w:val="p.MsoNormal-436-c"/>
        </w:rPr>
        <w:t xml:space="preserve"> or </w:t>
      </w:r>
      <w:r>
        <w:rPr>
          <w:rStyle w:val="b-437-c"/>
          <w:b/>
        </w:rPr>
        <w:t xml:space="preserve">multimap</w:t>
      </w:r>
      <w:r>
        <w:rPr>
          <w:rStyle w:val="p.MsoNormal-436-c"/>
        </w:rPr>
        <w:t xml:space="preserve">using </w:t>
      </w:r>
      <w:r>
        <w:rPr>
          <w:rStyle w:val="b-437-c"/>
          <w:b/>
        </w:rPr>
        <w:t xml:space="preserve">insert( )</w:t>
      </w:r>
      <w:r>
        <w:rPr>
          <w:rStyle w:val="p.MsoNormal-436-c"/>
        </w:rPr>
        <w:t xml:space="preserve">.</w:t>
      </w:r>
    </w:p>
    <w:p>
      <w:pPr>
        <w:pStyle w:val="p.MsoNormal-436"/>
      </w:pPr>
      <w:r>
        <w:rPr>
          <w:rStyle w:val="p.MsoNormal-436-c"/>
        </w:rPr>
        <w:t xml:space="preserve">The last function is a generalization of </w:t>
      </w:r>
      <w:r>
        <w:rPr>
          <w:rStyle w:val="b-437-c"/>
          <w:b/>
        </w:rPr>
        <w:t xml:space="preserve">operator&lt;&lt;</w:t>
      </w:r>
      <w:r>
        <w:rPr>
          <w:rStyle w:val="p.MsoNormal-436-c"/>
        </w:rPr>
        <w:t xml:space="preserve">for </w:t>
      </w:r>
      <w:r>
        <w:rPr>
          <w:rStyle w:val="b-437-c"/>
          <w:b/>
        </w:rPr>
        <w:t xml:space="preserve">ostream</w:t>
      </w:r>
      <w:r>
        <w:rPr>
          <w:rStyle w:val="p.MsoNormal-436-c"/>
        </w:rPr>
        <w:t xml:space="preserve">s, so that any </w:t>
      </w:r>
      <w:r>
        <w:rPr>
          <w:rStyle w:val="b-437-c"/>
          <w:b/>
        </w:rPr>
        <w:t xml:space="preserve">pair</w:t>
      </w:r>
      <w:r>
        <w:rPr>
          <w:rStyle w:val="p.MsoNormal-436-c"/>
        </w:rPr>
        <w:t xml:space="preserve"> can be printed, assuming each
element of the </w:t>
      </w:r>
      <w:r>
        <w:rPr>
          <w:rStyle w:val="b-437-c"/>
          <w:b/>
        </w:rPr>
        <w:t xml:space="preserve">pair </w:t>
      </w:r>
      <w:r>
        <w:rPr>
          <w:rStyle w:val="p.MsoNormal-436-c"/>
        </w:rPr>
        <w:t xml:space="preserve">supports a stream </w:t>
      </w:r>
      <w:r>
        <w:rPr>
          <w:rStyle w:val="b-437-c"/>
          <w:b/>
        </w:rPr>
        <w:t xml:space="preserve">operator&lt;&lt;</w:t>
      </w:r>
      <w:r>
        <w:rPr>
          <w:rStyle w:val="p.MsoNormal-436-c"/>
        </w:rPr>
        <w:t xml:space="preserve">. (It is in
namespace </w:t>
      </w:r>
      <w:r>
        <w:rPr>
          <w:rStyle w:val="b-437-c"/>
          <w:b/>
        </w:rPr>
        <w:t xml:space="preserve">std</w:t>
      </w:r>
      <w:r>
        <w:rPr>
          <w:rStyle w:val="p.MsoNormal-436-c"/>
        </w:rPr>
        <w:t xml:space="preserve"> for the strange name lookup reasons discussed in Chapter 5,
and explained once again after </w:t>
      </w:r>
      <w:r>
        <w:rPr>
          <w:rStyle w:val="b-437-c"/>
          <w:b/>
        </w:rPr>
        <w:t xml:space="preserve">Thesaurus.cpp</w:t>
      </w:r>
      <w:r>
        <w:rPr>
          <w:rStyle w:val="p.MsoNormal-436-c"/>
        </w:rPr>
        <w:t xml:space="preserve"> later on in this chapter.)
As you can see in the following, this allows the use of </w:t>
      </w:r>
      <w:r>
        <w:rPr>
          <w:rStyle w:val="b-437-c"/>
          <w:b/>
        </w:rPr>
        <w:t xml:space="preserve">copy( )</w:t>
      </w:r>
      <w:r>
        <w:rPr>
          <w:rStyle w:val="p.MsoNormal-436-c"/>
        </w:rPr>
        <w:t xml:space="preserve"> to
output the </w:t>
      </w:r>
      <w:r>
        <w:rPr>
          <w:rStyle w:val="b-437-c"/>
          <w:b/>
        </w:rPr>
        <w:t xml:space="preserve">map</w:t>
      </w:r>
      <w:r>
        <w:rPr>
          <w:rStyle w:val="p.MsoNormal-436-c"/>
        </w:rPr>
        <w:t xml:space="preserve">:</w:t>
      </w:r>
    </w:p>
    <w:p>
      <w:pPr>
        <w:pStyle w:val="font-442"/>
      </w:pPr>
      <w:r>
        <w:rPr>
          <w:rStyle w:val="font-442-c"/>
        </w:rPr>
        <w:t xml:space="preserve">//: C07:AssocInserter.cpp</w:t>
      </w:r>
    </w:p>
    <w:p>
      <w:pPr>
        <w:pStyle w:val="font-442"/>
      </w:pPr>
      <w:r>
        <w:rPr>
          <w:rStyle w:val="font-442-c"/>
        </w:rPr>
        <w:t xml:space="preserve">// Using an insert_iterator so fill_n() and generate_n()</w:t>
      </w:r>
    </w:p>
    <w:p>
      <w:pPr>
        <w:pStyle w:val="font-442"/>
      </w:pPr>
      <w:r>
        <w:rPr>
          <w:rStyle w:val="font-442-c"/>
        </w:rPr>
        <w:t xml:space="preserve">// can be used with associative containers.</w:t>
      </w:r>
    </w:p>
    <w:p>
      <w:pPr>
        <w:pStyle w:val="font-443"/>
      </w:pPr>
      <w:r>
        <w:rPr>
          <w:rStyle w:val="font-443-c"/>
        </w:rPr>
        <w:t xml:space="preserve">#include &lt;iterator&gt;</w:t>
      </w:r>
    </w:p>
    <w:p>
      <w:pPr>
        <w:pStyle w:val="font-443"/>
      </w:pPr>
      <w:r>
        <w:rPr>
          <w:rStyle w:val="font-443-c"/>
        </w:rPr>
        <w:t xml:space="preserve">#include &lt;iostream&gt;</w:t>
      </w:r>
    </w:p>
    <w:p>
      <w:pPr>
        <w:pStyle w:val="font-443"/>
      </w:pPr>
      <w:r>
        <w:rPr>
          <w:rStyle w:val="font-443-c"/>
        </w:rPr>
        <w:t xml:space="preserve">#include &lt;algorithm&gt;</w:t>
      </w:r>
    </w:p>
    <w:p>
      <w:pPr>
        <w:pStyle w:val="font-443"/>
      </w:pPr>
      <w:r>
        <w:rPr>
          <w:rStyle w:val="font-443-c"/>
        </w:rPr>
        <w:t xml:space="preserve">#include &lt;set&gt;</w:t>
      </w:r>
    </w:p>
    <w:p>
      <w:pPr>
        <w:pStyle w:val="font-443"/>
      </w:pPr>
      <w:r>
        <w:rPr>
          <w:rStyle w:val="font-443-c"/>
        </w:rPr>
        <w:t xml:space="preserve">#include &lt;map&gt;</w:t>
      </w:r>
    </w:p>
    <w:p>
      <w:pPr>
        <w:pStyle w:val="font-443"/>
      </w:pPr>
      <w:r>
        <w:rPr>
          <w:rStyle w:val="font-443-c"/>
        </w:rPr>
        <w:t xml:space="preserve">#include "SimpleGenerators.h"</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set&lt;</w:t>
      </w:r>
      <w:r>
        <w:rPr>
          <w:rStyle w:val="font-444-c"/>
        </w:rPr>
        <w:t xml:space="preserve">int</w:t>
      </w:r>
      <w:r>
        <w:rPr>
          <w:rStyle w:val="div.CC1-445-c"/>
        </w:rPr>
        <w:t xml:space="preserve">&gt; s;</w:t>
      </w:r>
    </w:p>
    <w:p>
      <w:pPr>
        <w:pStyle w:val="div.CC1-445"/>
      </w:pPr>
      <w:r>
        <w:rPr>
          <w:rStyle w:val="div.CC1-445-c"/>
        </w:rPr>
        <w:t xml:space="preserve"> fill_n(inserter(s, s.begin()), 10, 47);</w:t>
      </w:r>
    </w:p>
    <w:p>
      <w:pPr>
        <w:pStyle w:val="div.CC1-445"/>
      </w:pPr>
      <w:r>
        <w:rPr>
          <w:rStyle w:val="div.CC1-445-c"/>
        </w:rPr>
        <w:t xml:space="preserve"> generate_n(inserter(s, s.begin()), 10,</w:t>
      </w:r>
    </w:p>
    <w:p>
      <w:pPr>
        <w:pStyle w:val="div.CC1-445"/>
      </w:pPr>
      <w:r>
        <w:rPr>
          <w:rStyle w:val="div.CC1-445-c"/>
        </w:rPr>
        <w:t xml:space="preserve"> IncrGen&lt;</w:t>
      </w:r>
      <w:r>
        <w:rPr>
          <w:rStyle w:val="font-444-c"/>
        </w:rPr>
        <w:t xml:space="preserve">int</w:t>
      </w:r>
      <w:r>
        <w:rPr>
          <w:rStyle w:val="div.CC1-445-c"/>
        </w:rPr>
        <w:t xml:space="preserve">&gt;(12));</w:t>
      </w:r>
    </w:p>
    <w:p>
      <w:pPr>
        <w:pStyle w:val="div.CC1-445"/>
      </w:pPr>
      <w:r>
        <w:rPr>
          <w:rStyle w:val="div.CC1-445-c"/>
        </w:rPr>
        <w:t xml:space="preserve"> copy(s.begin(), s.end(),</w:t>
      </w:r>
    </w:p>
    <w:p>
      <w:pPr>
        <w:pStyle w:val="div.CC1-445"/>
      </w:pPr>
      <w:r>
        <w:rPr>
          <w:rStyle w:val="div.CC1-445-c"/>
        </w:rPr>
        <w:t xml:space="preserve"> ostream_iterator&lt;</w:t>
      </w:r>
      <w:r>
        <w:rPr>
          <w:rStyle w:val="font-444-c"/>
        </w:rPr>
        <w:t xml:space="preserve">int</w:t>
      </w:r>
      <w:r>
        <w:rPr>
          <w:rStyle w:val="div.CC1-445-c"/>
        </w:rPr>
        <w:t xml:space="preserve">&gt;(cout, </w:t>
      </w:r>
      <w:r>
        <w:rPr>
          <w:rStyle w:val="font-447-c"/>
        </w:rPr>
        <w:t xml:space="preserve">"\n"</w:t>
      </w:r>
      <w:r>
        <w:rPr>
          <w:rStyle w:val="div.CC1-445-c"/>
        </w:rPr>
        <w:t xml:space="preserve">));</w:t>
      </w:r>
    </w:p>
    <w:p>
      <w:pPr>
        <w:pStyle w:val="div.CC1-445"/>
      </w:pPr>
      <w:r>
        <w:rPr>
          <w:rStyle w:val="div.CC1-445-c"/>
        </w:rPr>
        <w:t xml:space="preserve"> map&lt;</w:t>
      </w:r>
      <w:r>
        <w:rPr>
          <w:rStyle w:val="font-444-c"/>
        </w:rPr>
        <w:t xml:space="preserve">int</w:t>
      </w:r>
      <w:r>
        <w:rPr>
          <w:rStyle w:val="div.CC1-445-c"/>
        </w:rPr>
        <w:t xml:space="preserve">, </w:t>
      </w:r>
      <w:r>
        <w:rPr>
          <w:rStyle w:val="font-444-c"/>
        </w:rPr>
        <w:t xml:space="preserve">int</w:t>
      </w:r>
      <w:r>
        <w:rPr>
          <w:rStyle w:val="div.CC1-445-c"/>
        </w:rPr>
        <w:t xml:space="preserve">&gt; m;</w:t>
      </w:r>
    </w:p>
    <w:p>
      <w:pPr>
        <w:pStyle w:val="div.CC1-445"/>
      </w:pPr>
      <w:r>
        <w:rPr>
          <w:rStyle w:val="div.CC1-445-c"/>
        </w:rPr>
        <w:t xml:space="preserve"> fill_n(inserter(m, m.begin()), 10,
make_pair(90,120));</w:t>
      </w:r>
    </w:p>
    <w:p>
      <w:pPr>
        <w:pStyle w:val="div.CC1-445"/>
      </w:pPr>
      <w:r>
        <w:rPr>
          <w:rStyle w:val="div.CC1-445-c"/>
        </w:rPr>
        <w:t xml:space="preserve"> generate_n(inserter(m, m.begin()), 10,</w:t>
      </w:r>
    </w:p>
    <w:p>
      <w:pPr>
        <w:pStyle w:val="div.CC1-445"/>
      </w:pPr>
      <w:r>
        <w:rPr>
          <w:rStyle w:val="div.CC1-445-c"/>
        </w:rPr>
        <w:t xml:space="preserve"> PairGen&lt;</w:t>
      </w:r>
      <w:r>
        <w:rPr>
          <w:rStyle w:val="font-444-c"/>
        </w:rPr>
        <w:t xml:space="preserve">int</w:t>
      </w:r>
      <w:r>
        <w:rPr>
          <w:rStyle w:val="div.CC1-445-c"/>
        </w:rPr>
        <w:t xml:space="preserve">, </w:t>
      </w:r>
      <w:r>
        <w:rPr>
          <w:rStyle w:val="font-444-c"/>
        </w:rPr>
        <w:t xml:space="preserve">int</w:t>
      </w:r>
      <w:r>
        <w:rPr>
          <w:rStyle w:val="div.CC1-445-c"/>
        </w:rPr>
        <w:t xml:space="preserve">&gt;(3, 9));</w:t>
      </w:r>
    </w:p>
    <w:p>
      <w:pPr>
        <w:pStyle w:val="div.CC1-445"/>
      </w:pPr>
      <w:r>
        <w:rPr>
          <w:rStyle w:val="div.CC1-445-c"/>
        </w:rPr>
        <w:t xml:space="preserve"> copy(m.begin(), m.end(),</w:t>
      </w:r>
    </w:p>
    <w:p>
      <w:pPr>
        <w:pStyle w:val="div.CC1-445"/>
      </w:pPr>
      <w:r>
        <w:rPr>
          <w:rStyle w:val="div.CC1-445-c"/>
        </w:rPr>
        <w:t xml:space="preserve"> ostream_iterator&lt;pair&lt;</w:t>
      </w:r>
      <w:r>
        <w:rPr>
          <w:rStyle w:val="font-444-c"/>
        </w:rPr>
        <w:t xml:space="preserve">int</w:t>
      </w:r>
      <w:r>
        <w:rPr>
          <w:rStyle w:val="div.CC1-445-c"/>
        </w:rPr>
        <w:t xml:space="preserve">,int&gt;
&gt;(cout,</w:t>
      </w:r>
      <w:r>
        <w:rPr>
          <w:rStyle w:val="font-447-c"/>
        </w:rPr>
        <w:t xml:space="preserve">"\n"</w:t>
      </w:r>
      <w:r>
        <w:rPr>
          <w:rStyle w:val="div.CC1-445-c"/>
        </w:rPr>
        <w:t xml:space="preserve">));</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The second argument to </w:t>
      </w:r>
      <w:r>
        <w:rPr>
          <w:rStyle w:val="b-437-c"/>
          <w:b/>
        </w:rPr>
        <w:t xml:space="preserve">inserter</w:t>
      </w:r>
      <w:r>
        <w:rPr>
          <w:rStyle w:val="p.MsoNormal-436-c"/>
        </w:rPr>
        <w:t xml:space="preserve"> is an iterator, which
is an optimization hint to help the insertion go faster (instead of always
starting the search at the root of the underlying tree). Since an </w:t>
      </w:r>
      <w:r>
        <w:rPr>
          <w:rStyle w:val="b-437-c"/>
          <w:b/>
        </w:rPr>
        <w:t xml:space="preserve">insert_iterator</w:t>
      </w:r>
      <w:r>
        <w:rPr>
          <w:rStyle w:val="p.MsoNormal-436-c"/>
        </w:rPr>
        <w:t xml:space="preserve">can be used with many different types of containers, with non-associative
containers it is more than a hint—it is required.</w:t>
      </w:r>
    </w:p>
    <w:p>
      <w:pPr>
        <w:pStyle w:val="p.MsoNormal-436"/>
      </w:pPr>
      <w:r>
        <w:rPr>
          <w:rStyle w:val="p.MsoNormal-436-c"/>
        </w:rPr>
        <w:t xml:space="preserve">Note how the </w:t>
      </w:r>
      <w:r>
        <w:rPr>
          <w:rStyle w:val="b-437-c"/>
          <w:b/>
        </w:rPr>
        <w:t xml:space="preserve">ostream_iterator</w:t>
      </w:r>
      <w:r>
        <w:rPr>
          <w:rStyle w:val="p.MsoNormal-436-c"/>
        </w:rPr>
        <w:t xml:space="preserve"> is created to output a </w:t>
      </w:r>
      <w:r>
        <w:rPr>
          <w:rStyle w:val="b-437-c"/>
          <w:b/>
        </w:rPr>
        <w:t xml:space="preserve">pair</w:t>
      </w:r>
      <w:r>
        <w:rPr>
          <w:rStyle w:val="p.MsoNormal-436-c"/>
        </w:rPr>
        <w:t xml:space="preserve">.
This won’t work if the </w:t>
      </w:r>
      <w:r>
        <w:rPr>
          <w:rStyle w:val="b-437-c"/>
          <w:b/>
        </w:rPr>
        <w:t xml:space="preserve">operator&lt;&lt;</w:t>
      </w:r>
      <w:r>
        <w:rPr>
          <w:rStyle w:val="p.MsoNormal-436-c"/>
        </w:rPr>
        <w:t xml:space="preserve"> isn’t created. Since it’s a
template, it is automatically instantiated for </w:t>
      </w:r>
      <w:r>
        <w:rPr>
          <w:rStyle w:val="b-437-c"/>
          <w:b/>
        </w:rPr>
        <w:t xml:space="preserve">pair&lt;int, int&gt;</w:t>
      </w:r>
      <w:r>
        <w:rPr>
          <w:rStyle w:val="p.MsoNormal-436-c"/>
        </w:rPr>
        <w:t xml:space="preserve">.</w:t>
      </w:r>
    </w:p>
    <w:p>
      <w:bookmarkStart w:id="609" w:name="_Toc53985797"/>
      <w:bookmarkEnd w:id="609"/>
      <w:pPr>
        <w:pStyle w:val="a-441"/>
      </w:pPr>
      <w:hyperlink w:tooltip="Current Document" w:anchor="_TocRef53985797">
        <w:r>
          <w:rPr>
            <w:rStyle w:val="a-441-c"/>
          </w:rPr>
          <w:t xml:space="preserve">The magic of maps</w:t>
        </w:r>
      </w:hyperlink>
    </w:p>
    <w:p>
      <w:pPr>
        <w:pStyle w:val="p.MsoNormal-436"/>
      </w:pPr>
      <w:r>
        <w:rPr>
          <w:rStyle w:val="p.MsoNormal-436-c"/>
        </w:rPr>
        <w:t xml:space="preserve">An ordinary array uses an integral value to index into a
sequential set of elements of some type. A </w:t>
      </w:r>
      <w:r>
        <w:rPr>
          <w:rStyle w:val="b-437-c"/>
          <w:b/>
        </w:rPr>
        <w:t xml:space="preserve">map</w:t>
      </w:r>
      <w:r>
        <w:rPr>
          <w:rStyle w:val="p.MsoNormal-436-c"/>
        </w:rPr>
        <w:t xml:space="preserve"> is an </w:t>
      </w:r>
      <w:r>
        <w:rPr>
          <w:rStyle w:val="i-438-c"/>
          <w:i/>
        </w:rPr>
        <w:t xml:space="preserve">associative array</w:t>
      </w:r>
      <w:r>
        <w:rPr>
          <w:rStyle w:val="p.MsoNormal-436-c"/>
        </w:rPr>
        <w:t xml:space="preserve">, which means you associate one object with another in an array-like
fashion. Instead of selecting an array element with a number as you do with an
ordinary array, you look it up with an object! The example that follows counts
the words in a text file, so the index is the </w:t>
      </w:r>
      <w:r>
        <w:rPr>
          <w:rStyle w:val="b-437-c"/>
          <w:b/>
        </w:rPr>
        <w:t xml:space="preserve">string</w:t>
      </w:r>
      <w:r>
        <w:rPr>
          <w:rStyle w:val="p.MsoNormal-436-c"/>
        </w:rPr>
        <w:t xml:space="preserve"> object representing
the word, and the value being looked up is the object that keeps count of the
strings.</w:t>
      </w:r>
    </w:p>
    <w:p>
      <w:pPr>
        <w:pStyle w:val="p.MsoNormal-436"/>
      </w:pPr>
      <w:r>
        <w:rPr>
          <w:rStyle w:val="p.MsoNormal-436-c"/>
        </w:rPr>
        <w:t xml:space="preserve">In a single-item container such as a </w:t>
      </w:r>
      <w:r>
        <w:rPr>
          <w:rStyle w:val="b-437-c"/>
          <w:b/>
        </w:rPr>
        <w:t xml:space="preserve">vector</w:t>
      </w:r>
      <w:r>
        <w:rPr>
          <w:rStyle w:val="p.MsoNormal-436-c"/>
        </w:rPr>
        <w:t xml:space="preserve"> or a </w:t>
      </w:r>
      <w:r>
        <w:rPr>
          <w:rStyle w:val="b-437-c"/>
          <w:b/>
        </w:rPr>
        <w:t xml:space="preserve">list</w:t>
      </w:r>
      <w:r>
        <w:rPr>
          <w:rStyle w:val="p.MsoNormal-436-c"/>
        </w:rPr>
        <w:t xml:space="preserve">,
only one thing is being held. But in a </w:t>
      </w:r>
      <w:r>
        <w:rPr>
          <w:rStyle w:val="b-437-c"/>
          <w:b/>
        </w:rPr>
        <w:t xml:space="preserve">map</w:t>
      </w:r>
      <w:r>
        <w:rPr>
          <w:rStyle w:val="p.MsoNormal-436-c"/>
        </w:rPr>
        <w:t xml:space="preserve">, you’ve got two things: the </w:t>
      </w:r>
      <w:r>
        <w:rPr>
          <w:rStyle w:val="i-438-c"/>
          <w:i/>
        </w:rPr>
        <w:t xml:space="preserve">key</w:t>
      </w:r>
      <w:r>
        <w:rPr>
          <w:rStyle w:val="p.MsoNormal-436-c"/>
        </w:rPr>
        <w:t xml:space="preserve"> (what you look up by, as in </w:t>
      </w:r>
      <w:r>
        <w:rPr>
          <w:rStyle w:val="b-437-c"/>
          <w:b/>
        </w:rPr>
        <w:t xml:space="preserve">mapname[key]</w:t>
      </w:r>
      <w:r>
        <w:rPr>
          <w:rStyle w:val="p.MsoNormal-436-c"/>
        </w:rPr>
        <w:t xml:space="preserve">) and the </w:t>
      </w:r>
      <w:r>
        <w:rPr>
          <w:rStyle w:val="i-438-c"/>
          <w:i/>
        </w:rPr>
        <w:t xml:space="preserve">value</w:t>
      </w:r>
      <w:r>
        <w:rPr>
          <w:rStyle w:val="p.MsoNormal-436-c"/>
        </w:rPr>
        <w:t xml:space="preserve">that results from the lookup with the key. If you simply want to move through
the entire </w:t>
      </w:r>
      <w:r>
        <w:rPr>
          <w:rStyle w:val="b-437-c"/>
          <w:b/>
        </w:rPr>
        <w:t xml:space="preserve">map</w:t>
      </w:r>
      <w:r>
        <w:rPr>
          <w:rStyle w:val="p.MsoNormal-436-c"/>
        </w:rPr>
        <w:t xml:space="preserve"> and list each key-value pair, you use an iterator, which
when dereferenced produces a </w:t>
      </w:r>
      <w:r>
        <w:rPr>
          <w:rStyle w:val="b-437-c"/>
          <w:b/>
        </w:rPr>
        <w:t xml:space="preserve">pair</w:t>
      </w:r>
      <w:r>
        <w:rPr>
          <w:rStyle w:val="p.MsoNormal-436-c"/>
        </w:rPr>
        <w:t xml:space="preserve"> object containing both the key and the
value. You access the members of a </w:t>
      </w:r>
      <w:r>
        <w:rPr>
          <w:rStyle w:val="b-437-c"/>
          <w:b/>
        </w:rPr>
        <w:t xml:space="preserve">pair</w:t>
      </w:r>
      <w:r>
        <w:rPr>
          <w:rStyle w:val="p.MsoNormal-436-c"/>
        </w:rPr>
        <w:t xml:space="preserve"> by selecting </w:t>
      </w:r>
      <w:r>
        <w:rPr>
          <w:rStyle w:val="b-437-c"/>
          <w:b/>
        </w:rPr>
        <w:t xml:space="preserve">first</w:t>
      </w:r>
      <w:r>
        <w:rPr>
          <w:rStyle w:val="p.MsoNormal-436-c"/>
        </w:rPr>
        <w:t xml:space="preserve"> or </w:t>
      </w:r>
      <w:r>
        <w:rPr>
          <w:rStyle w:val="b-437-c"/>
          <w:b/>
        </w:rPr>
        <w:t xml:space="preserve">second</w:t>
      </w:r>
      <w:r>
        <w:rPr>
          <w:rStyle w:val="p.MsoNormal-436-c"/>
        </w:rPr>
        <w:t xml:space="preserve">.</w:t>
      </w:r>
    </w:p>
    <w:p>
      <w:pPr>
        <w:pStyle w:val="p.MsoNormal-436"/>
      </w:pPr>
      <w:r>
        <w:rPr>
          <w:rStyle w:val="p.MsoNormal-436-c"/>
        </w:rPr>
        <w:t xml:space="preserve">This same philosophy of packaging two items together is also
used to insert elements into the map, but the </w:t>
      </w:r>
      <w:r>
        <w:rPr>
          <w:rStyle w:val="b-437-c"/>
          <w:b/>
        </w:rPr>
        <w:t xml:space="preserve">pair</w:t>
      </w:r>
      <w:r>
        <w:rPr>
          <w:rStyle w:val="p.MsoNormal-436-c"/>
        </w:rPr>
        <w:t xml:space="preserve"> is created as part of
the instantiated </w:t>
      </w:r>
      <w:r>
        <w:rPr>
          <w:rStyle w:val="b-437-c"/>
          <w:b/>
        </w:rPr>
        <w:t xml:space="preserve">map</w:t>
      </w:r>
      <w:r>
        <w:rPr>
          <w:rStyle w:val="p.MsoNormal-436-c"/>
        </w:rPr>
        <w:t xml:space="preserve"> and is called </w:t>
      </w:r>
      <w:r>
        <w:rPr>
          <w:rStyle w:val="b-437-c"/>
          <w:b/>
        </w:rPr>
        <w:t xml:space="preserve">value_type</w:t>
      </w:r>
      <w:r>
        <w:rPr>
          <w:rStyle w:val="p.MsoNormal-436-c"/>
        </w:rPr>
        <w:t xml:space="preserve">, containing the key
and the value. So one option for inserting a new element is to create a </w:t>
      </w:r>
      <w:r>
        <w:rPr>
          <w:rStyle w:val="b-437-c"/>
          <w:b/>
        </w:rPr>
        <w:t xml:space="preserve">value_type</w:t>
      </w:r>
      <w:r>
        <w:rPr>
          <w:rStyle w:val="p.MsoNormal-436-c"/>
        </w:rPr>
        <w:t xml:space="preserve">object, loading it with the appropriate objects and then calling the </w:t>
      </w:r>
      <w:r>
        <w:rPr>
          <w:rStyle w:val="b-437-c"/>
          <w:b/>
        </w:rPr>
        <w:t xml:space="preserve">insert( )</w:t>
      </w:r>
      <w:r>
        <w:rPr>
          <w:rStyle w:val="p.MsoNormal-436-c"/>
        </w:rPr>
        <w:t xml:space="preserve">member function for the </w:t>
      </w:r>
      <w:r>
        <w:rPr>
          <w:rStyle w:val="b-437-c"/>
          <w:b/>
        </w:rPr>
        <w:t xml:space="preserve">map</w:t>
      </w:r>
      <w:r>
        <w:rPr>
          <w:rStyle w:val="p.MsoNormal-436-c"/>
        </w:rPr>
        <w:t xml:space="preserve">. Instead, the following example uses the
aforementioned special feature of </w:t>
      </w:r>
      <w:r>
        <w:rPr>
          <w:rStyle w:val="b-437-c"/>
          <w:b/>
        </w:rPr>
        <w:t xml:space="preserve">map</w:t>
      </w:r>
      <w:r>
        <w:rPr>
          <w:rStyle w:val="p.MsoNormal-436-c"/>
        </w:rPr>
        <w:t xml:space="preserve">: if you’re trying to find an
object by passing in a key to </w:t>
      </w:r>
      <w:r>
        <w:rPr>
          <w:rStyle w:val="b-437-c"/>
          <w:b/>
        </w:rPr>
        <w:t xml:space="preserve">operator[ ]</w:t>
      </w:r>
      <w:r>
        <w:rPr>
          <w:rStyle w:val="p.MsoNormal-436-c"/>
        </w:rPr>
        <w:t xml:space="preserve"> and that object doesn’t
exist, </w:t>
      </w:r>
      <w:r>
        <w:rPr>
          <w:rStyle w:val="b-437-c"/>
          <w:b/>
        </w:rPr>
        <w:t xml:space="preserve">operator[ ]</w:t>
      </w:r>
      <w:r>
        <w:rPr>
          <w:rStyle w:val="p.MsoNormal-436-c"/>
        </w:rPr>
        <w:t xml:space="preserve"> will automatically insert a new key-value pair
for you, using the default constructor for the value object. With that in mind,
consider an implementation of a word-counting program:</w:t>
      </w:r>
    </w:p>
    <w:p>
      <w:pPr>
        <w:pStyle w:val="font-442"/>
      </w:pPr>
      <w:r>
        <w:rPr>
          <w:rStyle w:val="font-442-c"/>
        </w:rPr>
        <w:t xml:space="preserve">//: C07:WordCount.cpp</w:t>
      </w:r>
    </w:p>
    <w:p>
      <w:pPr>
        <w:pStyle w:val="font-442"/>
      </w:pPr>
      <w:r>
        <w:rPr>
          <w:rStyle w:val="font-442-c"/>
        </w:rPr>
        <w:t xml:space="preserve">// Count occurrences of words using a map.</w:t>
      </w:r>
    </w:p>
    <w:p>
      <w:pPr>
        <w:pStyle w:val="font-443"/>
      </w:pPr>
      <w:r>
        <w:rPr>
          <w:rStyle w:val="font-443-c"/>
        </w:rPr>
        <w:t xml:space="preserve">#include &lt;iostream&gt;</w:t>
      </w:r>
    </w:p>
    <w:p>
      <w:pPr>
        <w:pStyle w:val="font-443"/>
      </w:pPr>
      <w:r>
        <w:rPr>
          <w:rStyle w:val="font-443-c"/>
        </w:rPr>
        <w:t xml:space="preserve">#include &lt;fstream&gt;</w:t>
      </w:r>
    </w:p>
    <w:p>
      <w:pPr>
        <w:pStyle w:val="font-443"/>
      </w:pPr>
      <w:r>
        <w:rPr>
          <w:rStyle w:val="font-443-c"/>
        </w:rPr>
        <w:t xml:space="preserve">#include &lt;map&gt;</w:t>
      </w:r>
    </w:p>
    <w:p>
      <w:pPr>
        <w:pStyle w:val="font-443"/>
      </w:pPr>
      <w:r>
        <w:rPr>
          <w:rStyle w:val="font-443-c"/>
        </w:rPr>
        <w:t xml:space="preserve">#include &lt;string&gt;</w:t>
      </w:r>
    </w:p>
    <w:p>
      <w:pPr>
        <w:pStyle w:val="font-443"/>
      </w:pPr>
      <w:r>
        <w:rPr>
          <w:rStyle w:val="font-443-c"/>
        </w:rPr>
        <w:t xml:space="preserve">#include "../require.h"</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int</w:t>
      </w:r>
      <w:r>
        <w:rPr>
          <w:rStyle w:val="div.CC1-445-c"/>
        </w:rPr>
        <w:t xml:space="preserve"> main(</w:t>
      </w:r>
      <w:r>
        <w:rPr>
          <w:rStyle w:val="font-444-c"/>
        </w:rPr>
        <w:t xml:space="preserve">int</w:t>
      </w:r>
      <w:r>
        <w:rPr>
          <w:rStyle w:val="div.CC1-445-c"/>
        </w:rPr>
        <w:t xml:space="preserve"> argc, </w:t>
      </w:r>
      <w:r>
        <w:rPr>
          <w:rStyle w:val="font-444-c"/>
        </w:rPr>
        <w:t xml:space="preserve">char</w:t>
      </w:r>
      <w:r>
        <w:rPr>
          <w:rStyle w:val="div.CC1-445-c"/>
        </w:rPr>
        <w:t xml:space="preserve">* argv[]) {</w:t>
      </w:r>
    </w:p>
    <w:p>
      <w:pPr>
        <w:pStyle w:val="div.CC1-445"/>
      </w:pPr>
      <w:r>
        <w:rPr>
          <w:rStyle w:val="div.CC1-445-c"/>
        </w:rPr>
        <w:t xml:space="preserve"> </w:t>
      </w:r>
      <w:r>
        <w:rPr>
          <w:rStyle w:val="font-444-c"/>
        </w:rPr>
        <w:t xml:space="preserve">typedef</w:t>
      </w:r>
      <w:r>
        <w:rPr>
          <w:rStyle w:val="div.CC1-445-c"/>
        </w:rPr>
        <w:t xml:space="preserve"> map&lt;string, </w:t>
      </w:r>
      <w:r>
        <w:rPr>
          <w:rStyle w:val="font-444-c"/>
        </w:rPr>
        <w:t xml:space="preserve">int</w:t>
      </w:r>
      <w:r>
        <w:rPr>
          <w:rStyle w:val="div.CC1-445-c"/>
        </w:rPr>
        <w:t xml:space="preserve">&gt; WordMap;</w:t>
      </w:r>
    </w:p>
    <w:p>
      <w:pPr>
        <w:pStyle w:val="div.CC1-445"/>
      </w:pPr>
      <w:r>
        <w:rPr>
          <w:rStyle w:val="div.CC1-445-c"/>
        </w:rPr>
        <w:t xml:space="preserve"> </w:t>
      </w:r>
      <w:r>
        <w:rPr>
          <w:rStyle w:val="font-444-c"/>
        </w:rPr>
        <w:t xml:space="preserve">typedef</w:t>
      </w:r>
      <w:r>
        <w:rPr>
          <w:rStyle w:val="div.CC1-445-c"/>
        </w:rPr>
        <w:t xml:space="preserve"> WordMap::iterator WMIter;</w:t>
      </w:r>
    </w:p>
    <w:p>
      <w:pPr>
        <w:pStyle w:val="div.CC1-445"/>
      </w:pPr>
      <w:r>
        <w:rPr>
          <w:rStyle w:val="div.CC1-445-c"/>
        </w:rPr>
        <w:t xml:space="preserve"> </w:t>
      </w:r>
      <w:r>
        <w:rPr>
          <w:rStyle w:val="font-444-c"/>
        </w:rPr>
        <w:t xml:space="preserve">const</w:t>
      </w:r>
      <w:r>
        <w:rPr>
          <w:rStyle w:val="font-444-c"/>
        </w:rPr>
        <w:t xml:space="preserve">char</w:t>
      </w:r>
      <w:r>
        <w:rPr>
          <w:rStyle w:val="div.CC1-445-c"/>
        </w:rPr>
        <w:t xml:space="preserve">* fname = </w:t>
      </w:r>
      <w:r>
        <w:rPr>
          <w:rStyle w:val="font-447-c"/>
        </w:rPr>
        <w:t xml:space="preserve">"WordCount.cpp"</w:t>
      </w:r>
      <w:r>
        <w:rPr>
          <w:rStyle w:val="div.CC1-445-c"/>
        </w:rPr>
        <w:t xml:space="preserve">;</w:t>
      </w:r>
    </w:p>
    <w:p>
      <w:pPr>
        <w:pStyle w:val="div.CC1-445"/>
      </w:pPr>
      <w:r>
        <w:rPr>
          <w:rStyle w:val="div.CC1-445-c"/>
        </w:rPr>
        <w:t xml:space="preserve"> </w:t>
      </w:r>
      <w:r>
        <w:rPr>
          <w:rStyle w:val="font-444-c"/>
        </w:rPr>
        <w:t xml:space="preserve">if</w:t>
      </w:r>
      <w:r>
        <w:rPr>
          <w:rStyle w:val="div.CC1-445-c"/>
        </w:rPr>
        <w:t xml:space="preserve">(argc &gt; 1) fname = argv[1];</w:t>
      </w:r>
    </w:p>
    <w:p>
      <w:pPr>
        <w:pStyle w:val="div.CC1-445"/>
      </w:pPr>
      <w:r>
        <w:rPr>
          <w:rStyle w:val="div.CC1-445-c"/>
        </w:rPr>
        <w:t xml:space="preserve"> ifstream in(fname);</w:t>
      </w:r>
    </w:p>
    <w:p>
      <w:pPr>
        <w:pStyle w:val="div.CC1-445"/>
      </w:pPr>
      <w:r>
        <w:rPr>
          <w:rStyle w:val="div.CC1-445-c"/>
        </w:rPr>
        <w:t xml:space="preserve"> assure(in, fname);</w:t>
      </w:r>
    </w:p>
    <w:p>
      <w:pPr>
        <w:pStyle w:val="div.CC1-445"/>
      </w:pPr>
      <w:r>
        <w:rPr>
          <w:rStyle w:val="div.CC1-445-c"/>
        </w:rPr>
        <w:t xml:space="preserve"> WordMap wordmap;</w:t>
      </w:r>
    </w:p>
    <w:p>
      <w:pPr>
        <w:pStyle w:val="div.CC1-445"/>
      </w:pPr>
      <w:r>
        <w:rPr>
          <w:rStyle w:val="div.CC1-445-c"/>
        </w:rPr>
        <w:t xml:space="preserve"> string word;</w:t>
      </w:r>
    </w:p>
    <w:p>
      <w:pPr>
        <w:pStyle w:val="div.CC1-445"/>
      </w:pPr>
      <w:r>
        <w:rPr>
          <w:rStyle w:val="div.CC1-445-c"/>
        </w:rPr>
        <w:t xml:space="preserve"> </w:t>
      </w:r>
      <w:r>
        <w:rPr>
          <w:rStyle w:val="font-444-c"/>
        </w:rPr>
        <w:t xml:space="preserve">while</w:t>
      </w:r>
      <w:r>
        <w:rPr>
          <w:rStyle w:val="div.CC1-445-c"/>
        </w:rPr>
        <w:t xml:space="preserve">(in &gt;&gt; word)</w:t>
      </w:r>
    </w:p>
    <w:p>
      <w:pPr>
        <w:pStyle w:val="div.CC1-445"/>
      </w:pPr>
      <w:r>
        <w:rPr>
          <w:rStyle w:val="div.CC1-445-c"/>
        </w:rPr>
        <w:t xml:space="preserve"> wordmap[word]++;</w:t>
      </w:r>
    </w:p>
    <w:p>
      <w:pPr>
        <w:pStyle w:val="div.CC1-445"/>
      </w:pPr>
      <w:r>
        <w:rPr>
          <w:rStyle w:val="div.CC1-445-c"/>
        </w:rPr>
        <w:t xml:space="preserve"> </w:t>
      </w:r>
      <w:r>
        <w:rPr>
          <w:rStyle w:val="font-444-c"/>
        </w:rPr>
        <w:t xml:space="preserve">for</w:t>
      </w:r>
      <w:r>
        <w:rPr>
          <w:rStyle w:val="div.CC1-445-c"/>
        </w:rPr>
        <w:t xml:space="preserve">(WMIter w = wordmap.begin(); w != wordmap.end();
w++)</w:t>
      </w:r>
    </w:p>
    <w:p>
      <w:pPr>
        <w:pStyle w:val="div.CC1-445"/>
      </w:pPr>
      <w:r>
        <w:rPr>
          <w:rStyle w:val="div.CC1-445-c"/>
        </w:rPr>
        <w:t xml:space="preserve"> cout &lt;&lt; w-&gt;first &lt;&lt; </w:t>
      </w:r>
      <w:r>
        <w:rPr>
          <w:rStyle w:val="font-447-c"/>
        </w:rPr>
        <w:t xml:space="preserve">": "</w:t>
      </w:r>
      <w:r>
        <w:rPr>
          <w:rStyle w:val="div.CC1-445-c"/>
        </w:rPr>
        <w:t xml:space="preserve">&lt;&lt; w-&gt;second &lt;&lt; endl;</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This example shows the power of </w:t>
      </w:r>
      <w:r>
        <w:rPr>
          <w:rStyle w:val="i-438-c"/>
          <w:i/>
        </w:rPr>
        <w:t xml:space="preserve">zero-initialization</w:t>
      </w:r>
      <w:r>
        <w:rPr>
          <w:rStyle w:val="p.MsoNormal-436-c"/>
        </w:rPr>
        <w:t xml:space="preserve">. Consider this line of code from the program:</w:t>
      </w:r>
    </w:p>
    <w:p>
      <w:pPr>
        <w:pStyle w:val="div.CC1-445"/>
      </w:pPr>
      <w:r>
        <w:rPr>
          <w:rStyle w:val="div.CC1-445-c"/>
        </w:rPr>
        <w:t xml:space="preserve">wordmap[word]++;</w:t>
      </w:r>
    </w:p>
    <w:p>
      <w:pPr>
        <w:pStyle w:val="div.CC1-446"/>
      </w:pPr>
      <w:r>
        <w:rPr>
          <w:rStyle w:val="div.CC1-446-c"/>
        </w:rPr>
        <w:t xml:space="preserve"> </w:t>
      </w:r>
    </w:p>
    <w:p>
      <w:pPr>
        <w:pStyle w:val="p.MsoNormal-436"/>
      </w:pPr>
      <w:r>
        <w:rPr>
          <w:rStyle w:val="p.MsoNormal-436-c"/>
        </w:rPr>
        <w:t xml:space="preserve">This expression increments the </w:t>
      </w:r>
      <w:r>
        <w:rPr>
          <w:rStyle w:val="b-437-c"/>
          <w:b/>
        </w:rPr>
        <w:t xml:space="preserve">int</w:t>
      </w:r>
      <w:r>
        <w:rPr>
          <w:rStyle w:val="p.MsoNormal-436-c"/>
        </w:rPr>
        <w:t xml:space="preserve"> associated with </w:t>
      </w:r>
      <w:r>
        <w:rPr>
          <w:rStyle w:val="b-437-c"/>
          <w:b/>
        </w:rPr>
        <w:t xml:space="preserve">word</w:t>
      </w:r>
      <w:r>
        <w:rPr>
          <w:rStyle w:val="p.MsoNormal-436-c"/>
        </w:rPr>
        <w:t xml:space="preserve">.
If there isn’t such a word in the map, a key-value pair for the word is
automatically inserted, with the value initialized to zero by a call to the
pseudo-constructor </w:t>
      </w:r>
      <w:r>
        <w:rPr>
          <w:rStyle w:val="b-437-c"/>
          <w:b/>
        </w:rPr>
        <w:t xml:space="preserve">int( )</w:t>
      </w:r>
      <w:r>
        <w:rPr>
          <w:rStyle w:val="p.MsoNormal-436-c"/>
        </w:rPr>
        <w:t xml:space="preserve">, which returns a 0.</w:t>
      </w:r>
    </w:p>
    <w:p>
      <w:pPr>
        <w:pStyle w:val="p.MsoNormal-436"/>
      </w:pPr>
      <w:r>
        <w:rPr>
          <w:rStyle w:val="p.MsoNormal-436-c"/>
        </w:rPr>
        <w:t xml:space="preserve">Printing the entire list requires traversing it with an
iterator. (There’s no </w:t>
      </w:r>
      <w:r>
        <w:rPr>
          <w:rStyle w:val="b-437-c"/>
          <w:b/>
        </w:rPr>
        <w:t xml:space="preserve">copy( )</w:t>
      </w:r>
      <w:r>
        <w:rPr>
          <w:rStyle w:val="p.MsoNormal-436-c"/>
        </w:rPr>
        <w:t xml:space="preserve"> shortcut for a </w:t>
      </w:r>
      <w:r>
        <w:rPr>
          <w:rStyle w:val="b-437-c"/>
          <w:b/>
        </w:rPr>
        <w:t xml:space="preserve">map</w:t>
      </w:r>
      <w:r>
        <w:rPr>
          <w:rStyle w:val="p.MsoNormal-436-c"/>
        </w:rPr>
        <w:t xml:space="preserve"> unless you
want to write an </w:t>
      </w:r>
      <w:r>
        <w:rPr>
          <w:rStyle w:val="b-437-c"/>
          <w:b/>
        </w:rPr>
        <w:t xml:space="preserve">operator&lt;&lt; </w:t>
      </w:r>
      <w:r>
        <w:rPr>
          <w:rStyle w:val="p.MsoNormal-436-c"/>
        </w:rPr>
        <w:t xml:space="preserve">for the </w:t>
      </w:r>
      <w:r>
        <w:rPr>
          <w:rStyle w:val="b-437-c"/>
          <w:b/>
        </w:rPr>
        <w:t xml:space="preserve">pair</w:t>
      </w:r>
      <w:r>
        <w:rPr>
          <w:rStyle w:val="p.MsoNormal-436-c"/>
        </w:rPr>
        <w:t xml:space="preserve"> in the map.) As
previously mentioned, dereferencing this iterator produces a </w:t>
      </w:r>
      <w:r>
        <w:rPr>
          <w:rStyle w:val="b-437-c"/>
          <w:b/>
        </w:rPr>
        <w:t xml:space="preserve">pair</w:t>
      </w:r>
      <w:r>
        <w:rPr>
          <w:rStyle w:val="p.MsoNormal-436-c"/>
        </w:rPr>
        <w:t xml:space="preserve">object, with the </w:t>
      </w:r>
      <w:r>
        <w:rPr>
          <w:rStyle w:val="b-437-c"/>
          <w:b/>
        </w:rPr>
        <w:t xml:space="preserve">first</w:t>
      </w:r>
      <w:r>
        <w:rPr>
          <w:rStyle w:val="p.MsoNormal-436-c"/>
        </w:rPr>
        <w:t xml:space="preserve"> member the key and the </w:t>
      </w:r>
      <w:r>
        <w:rPr>
          <w:rStyle w:val="b-437-c"/>
          <w:b/>
        </w:rPr>
        <w:t xml:space="preserve">second</w:t>
      </w:r>
      <w:r>
        <w:rPr>
          <w:rStyle w:val="p.MsoNormal-436-c"/>
        </w:rPr>
        <w:t xml:space="preserve"> member the
value.</w:t>
      </w:r>
    </w:p>
    <w:p>
      <w:pPr>
        <w:pStyle w:val="p.MsoNormal-436"/>
      </w:pPr>
      <w:r>
        <w:rPr>
          <w:rStyle w:val="p.MsoNormal-436-c"/>
        </w:rPr>
        <w:t xml:space="preserve">If you want to find the count for a particular word, you can
use the array index operator, like this:</w:t>
      </w:r>
    </w:p>
    <w:p>
      <w:pPr>
        <w:pStyle w:val="div.CC1-445"/>
      </w:pPr>
      <w:r>
        <w:rPr>
          <w:rStyle w:val="div.CC1-445-c"/>
        </w:rPr>
        <w:t xml:space="preserve">cout &lt;&lt; </w:t>
      </w:r>
      <w:r>
        <w:rPr>
          <w:rStyle w:val="font-447-c"/>
        </w:rPr>
        <w:t xml:space="preserve">"the: "</w:t>
      </w:r>
      <w:r>
        <w:rPr>
          <w:rStyle w:val="div.CC1-445-c"/>
        </w:rPr>
        <w:t xml:space="preserve"> &lt;&lt; wordmap[</w:t>
      </w:r>
      <w:r>
        <w:rPr>
          <w:rStyle w:val="font-447-c"/>
        </w:rPr>
        <w:t xml:space="preserve">"the"</w:t>
      </w:r>
      <w:r>
        <w:rPr>
          <w:rStyle w:val="div.CC1-445-c"/>
        </w:rPr>
        <w:t xml:space="preserve">] &lt;&lt;
endl;</w:t>
      </w:r>
    </w:p>
    <w:p>
      <w:pPr>
        <w:pStyle w:val="div.CC1-446"/>
      </w:pPr>
      <w:r>
        <w:rPr>
          <w:rStyle w:val="div.CC1-446-c"/>
        </w:rPr>
        <w:t xml:space="preserve"> </w:t>
      </w:r>
    </w:p>
    <w:p>
      <w:pPr>
        <w:pStyle w:val="p.MsoNormal-436"/>
      </w:pPr>
      <w:r>
        <w:rPr>
          <w:rStyle w:val="p.MsoNormal-436-c"/>
        </w:rPr>
        <w:t xml:space="preserve">You can see that one of the great advantages of the </w:t>
      </w:r>
      <w:r>
        <w:rPr>
          <w:rStyle w:val="b-437-c"/>
          <w:b/>
        </w:rPr>
        <w:t xml:space="preserve">map</w:t>
      </w:r>
      <w:r>
        <w:rPr>
          <w:rStyle w:val="p.MsoNormal-436-c"/>
        </w:rPr>
        <w:t xml:space="preserve">is the clarity of the syntax; an associative array makes intuitive sense to the
reader. (Note, however, that if “the” isn’t already in the </w:t>
      </w:r>
      <w:r>
        <w:rPr>
          <w:rStyle w:val="b-437-c"/>
          <w:b/>
        </w:rPr>
        <w:t xml:space="preserve">wordmap</w:t>
      </w:r>
      <w:r>
        <w:rPr>
          <w:rStyle w:val="p.MsoNormal-436-c"/>
        </w:rPr>
        <w:t xml:space="preserve">, a
new entry will be created!)</w:t>
      </w:r>
    </w:p>
    <w:p>
      <w:bookmarkStart w:id="610" w:name="_Toc53985798"/>
      <w:bookmarkEnd w:id="610"/>
      <w:pPr>
        <w:pStyle w:val="a-441"/>
      </w:pPr>
      <w:hyperlink w:tooltip="Current Document" w:anchor="_TocRef53985798">
        <w:r>
          <w:rPr>
            <w:rStyle w:val="a-441-c"/>
          </w:rPr>
          <w:t xml:space="preserve">Multimaps and duplicate
keys</w:t>
        </w:r>
      </w:hyperlink>
    </w:p>
    <w:p>
      <w:pPr>
        <w:pStyle w:val="p.MsoNormal-436"/>
      </w:pPr>
      <w:r>
        <w:rPr>
          <w:rStyle w:val="p.MsoNormal-436-c"/>
        </w:rPr>
        <w:t xml:space="preserve">A </w:t>
      </w:r>
      <w:r>
        <w:rPr>
          <w:rStyle w:val="b-437-c"/>
          <w:b/>
        </w:rPr>
        <w:t xml:space="preserve">multimap</w:t>
      </w:r>
      <w:r>
        <w:rPr>
          <w:rStyle w:val="p.MsoNormal-436-c"/>
        </w:rPr>
        <w:t xml:space="preserve"> is a </w:t>
      </w:r>
      <w:r>
        <w:rPr>
          <w:rStyle w:val="b-437-c"/>
          <w:b/>
        </w:rPr>
        <w:t xml:space="preserve">map</w:t>
      </w:r>
      <w:r>
        <w:rPr>
          <w:rStyle w:val="p.MsoNormal-436-c"/>
        </w:rPr>
        <w:t xml:space="preserve"> that can contain duplicate
keys. At first this may seem like a strange idea, but it can occur surprisingly
often. A phone book, for example, can have many entries with the same name.</w:t>
      </w:r>
    </w:p>
    <w:p>
      <w:pPr>
        <w:pStyle w:val="p.MsoNormal-436"/>
      </w:pPr>
      <w:r>
        <w:rPr>
          <w:rStyle w:val="p.MsoNormal-436-c"/>
        </w:rPr>
        <w:t xml:space="preserve">Suppose you are monitoring wildlife, and you want to keep
track of where and when each type of animal is spotted. Thus, you may see many
animals of the same kind, all in different locations and at different times. So
if the type of animal is the key, you’ll need a </w:t>
      </w:r>
      <w:r>
        <w:rPr>
          <w:rStyle w:val="b-437-c"/>
          <w:b/>
        </w:rPr>
        <w:t xml:space="preserve">multimap</w:t>
      </w:r>
      <w:r>
        <w:rPr>
          <w:rStyle w:val="p.MsoNormal-436-c"/>
        </w:rPr>
        <w:t xml:space="preserve">. Here’s what it
looks like:</w:t>
      </w:r>
    </w:p>
    <w:p>
      <w:pPr>
        <w:pStyle w:val="font-442"/>
      </w:pPr>
      <w:r>
        <w:rPr>
          <w:rStyle w:val="font-442-c"/>
        </w:rPr>
        <w:t xml:space="preserve">//: C07:WildLifeMonitor.cpp</w:t>
      </w:r>
    </w:p>
    <w:p>
      <w:pPr>
        <w:pStyle w:val="font-443"/>
      </w:pPr>
      <w:r>
        <w:rPr>
          <w:rStyle w:val="font-443-c"/>
        </w:rPr>
        <w:t xml:space="preserve">#include &lt;algorithm&gt;</w:t>
      </w:r>
    </w:p>
    <w:p>
      <w:pPr>
        <w:pStyle w:val="font-443"/>
      </w:pPr>
      <w:r>
        <w:rPr>
          <w:rStyle w:val="font-443-c"/>
        </w:rPr>
        <w:t xml:space="preserve">#include &lt;cstdlib&gt;</w:t>
      </w:r>
    </w:p>
    <w:p>
      <w:pPr>
        <w:pStyle w:val="font-443"/>
      </w:pPr>
      <w:r>
        <w:rPr>
          <w:rStyle w:val="font-443-c"/>
        </w:rPr>
        <w:t xml:space="preserve">#include &lt;cstddef&gt;</w:t>
      </w:r>
    </w:p>
    <w:p>
      <w:pPr>
        <w:pStyle w:val="font-443"/>
      </w:pPr>
      <w:r>
        <w:rPr>
          <w:rStyle w:val="font-443-c"/>
        </w:rPr>
        <w:t xml:space="preserve">#include &lt;ctime&gt;</w:t>
      </w:r>
    </w:p>
    <w:p>
      <w:pPr>
        <w:pStyle w:val="font-443"/>
      </w:pPr>
      <w:r>
        <w:rPr>
          <w:rStyle w:val="font-443-c"/>
        </w:rPr>
        <w:t xml:space="preserve">#include &lt;iostream&gt;</w:t>
      </w:r>
    </w:p>
    <w:p>
      <w:pPr>
        <w:pStyle w:val="font-443"/>
      </w:pPr>
      <w:r>
        <w:rPr>
          <w:rStyle w:val="font-443-c"/>
        </w:rPr>
        <w:t xml:space="preserve">#include &lt;iterator&gt;</w:t>
      </w:r>
    </w:p>
    <w:p>
      <w:pPr>
        <w:pStyle w:val="font-443"/>
      </w:pPr>
      <w:r>
        <w:rPr>
          <w:rStyle w:val="font-443-c"/>
        </w:rPr>
        <w:t xml:space="preserve">#include &lt;map&gt;</w:t>
      </w:r>
    </w:p>
    <w:p>
      <w:pPr>
        <w:pStyle w:val="font-443"/>
      </w:pPr>
      <w:r>
        <w:rPr>
          <w:rStyle w:val="font-443-c"/>
        </w:rPr>
        <w:t xml:space="preserve">#include &lt;sstream&gt;</w:t>
      </w:r>
    </w:p>
    <w:p>
      <w:pPr>
        <w:pStyle w:val="font-443"/>
      </w:pPr>
      <w:r>
        <w:rPr>
          <w:rStyle w:val="font-443-c"/>
        </w:rPr>
        <w:t xml:space="preserve">#include &lt;string&gt;</w:t>
      </w:r>
    </w:p>
    <w:p>
      <w:pPr>
        <w:pStyle w:val="font-443"/>
      </w:pPr>
      <w:r>
        <w:rPr>
          <w:rStyle w:val="font-443-c"/>
        </w:rPr>
        <w:t xml:space="preserve">#include &lt;vector&gt;</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class</w:t>
      </w:r>
      <w:r>
        <w:rPr>
          <w:rStyle w:val="div.CC1-445-c"/>
        </w:rPr>
        <w:t xml:space="preserve"> DataPoint {</w:t>
      </w:r>
    </w:p>
    <w:p>
      <w:pPr>
        <w:pStyle w:val="div.CC1-445"/>
      </w:pPr>
      <w:r>
        <w:rPr>
          <w:rStyle w:val="div.CC1-445-c"/>
        </w:rPr>
        <w:t xml:space="preserve"> </w:t>
      </w:r>
      <w:r>
        <w:rPr>
          <w:rStyle w:val="font-444-c"/>
        </w:rPr>
        <w:t xml:space="preserve">int</w:t>
      </w:r>
      <w:r>
        <w:rPr>
          <w:rStyle w:val="div.CC1-445-c"/>
        </w:rPr>
        <w:t xml:space="preserve"> x, y; </w:t>
      </w:r>
      <w:r>
        <w:rPr>
          <w:rStyle w:val="font-442-c"/>
        </w:rPr>
        <w:t xml:space="preserve">// Location coordinates</w:t>
      </w:r>
    </w:p>
    <w:p>
      <w:pPr>
        <w:pStyle w:val="div.CC1-445"/>
      </w:pPr>
      <w:r>
        <w:rPr>
          <w:rStyle w:val="div.CC1-445-c"/>
        </w:rPr>
        <w:t xml:space="preserve"> time_t time; </w:t>
      </w:r>
      <w:r>
        <w:rPr>
          <w:rStyle w:val="font-442-c"/>
        </w:rPr>
        <w:t xml:space="preserve">// Time of Sighting</w:t>
      </w:r>
    </w:p>
    <w:p>
      <w:pPr>
        <w:pStyle w:val="font-444"/>
      </w:pPr>
      <w:r>
        <w:rPr>
          <w:rStyle w:val="font-444-c"/>
        </w:rPr>
        <w:t xml:space="preserve">public</w:t>
      </w:r>
      <w:r>
        <w:rPr>
          <w:rStyle w:val="div.CC1-445-c"/>
        </w:rPr>
        <w:t xml:space="preserve">:</w:t>
      </w:r>
    </w:p>
    <w:p>
      <w:pPr>
        <w:pStyle w:val="div.CC1-445"/>
      </w:pPr>
      <w:r>
        <w:rPr>
          <w:rStyle w:val="div.CC1-445-c"/>
        </w:rPr>
        <w:t xml:space="preserve"> DataPoint() : x(0), y(0), time(0) {}</w:t>
      </w:r>
    </w:p>
    <w:p>
      <w:pPr>
        <w:pStyle w:val="div.CC1-445"/>
      </w:pPr>
      <w:r>
        <w:rPr>
          <w:rStyle w:val="div.CC1-445-c"/>
        </w:rPr>
        <w:t xml:space="preserve"> DataPoint(</w:t>
      </w:r>
      <w:r>
        <w:rPr>
          <w:rStyle w:val="font-444-c"/>
        </w:rPr>
        <w:t xml:space="preserve">int</w:t>
      </w:r>
      <w:r>
        <w:rPr>
          <w:rStyle w:val="div.CC1-445-c"/>
        </w:rPr>
        <w:t xml:space="preserve"> xx, </w:t>
      </w:r>
      <w:r>
        <w:rPr>
          <w:rStyle w:val="font-444-c"/>
        </w:rPr>
        <w:t xml:space="preserve">int</w:t>
      </w:r>
      <w:r>
        <w:rPr>
          <w:rStyle w:val="div.CC1-445-c"/>
        </w:rPr>
        <w:t xml:space="preserve"> yy, time_t tm) :</w:t>
      </w:r>
    </w:p>
    <w:p>
      <w:pPr>
        <w:pStyle w:val="div.CC1-445"/>
      </w:pPr>
      <w:r>
        <w:rPr>
          <w:rStyle w:val="div.CC1-445-c"/>
        </w:rPr>
        <w:t xml:space="preserve"> x(xx), y(yy), time(tm) {}</w:t>
      </w:r>
    </w:p>
    <w:p>
      <w:pPr>
        <w:pStyle w:val="div.CC1-445"/>
      </w:pPr>
      <w:r>
        <w:rPr>
          <w:rStyle w:val="div.CC1-445-c"/>
        </w:rPr>
        <w:t xml:space="preserve"> </w:t>
      </w:r>
      <w:r>
        <w:rPr>
          <w:rStyle w:val="font-442-c"/>
        </w:rPr>
        <w:t xml:space="preserve">// Synthesized operator=, copy-constructor OK</w:t>
      </w:r>
    </w:p>
    <w:p>
      <w:pPr>
        <w:pStyle w:val="div.CC1-445"/>
      </w:pPr>
      <w:r>
        <w:rPr>
          <w:rStyle w:val="div.CC1-445-c"/>
        </w:rPr>
        <w:t xml:space="preserve"> </w:t>
      </w:r>
      <w:r>
        <w:rPr>
          <w:rStyle w:val="font-444-c"/>
        </w:rPr>
        <w:t xml:space="preserve">int</w:t>
      </w:r>
      <w:r>
        <w:rPr>
          <w:rStyle w:val="div.CC1-445-c"/>
        </w:rPr>
        <w:t xml:space="preserve"> getX() </w:t>
      </w:r>
      <w:r>
        <w:rPr>
          <w:rStyle w:val="font-444-c"/>
        </w:rPr>
        <w:t xml:space="preserve">const</w:t>
      </w:r>
      <w:r>
        <w:rPr>
          <w:rStyle w:val="div.CC1-445-c"/>
        </w:rPr>
        <w:t xml:space="preserve"> { </w:t>
      </w:r>
      <w:r>
        <w:rPr>
          <w:rStyle w:val="font-444-c"/>
        </w:rPr>
        <w:t xml:space="preserve">return</w:t>
      </w:r>
      <w:r>
        <w:rPr>
          <w:rStyle w:val="div.CC1-445-c"/>
        </w:rPr>
        <w:t xml:space="preserve"> x; }</w:t>
      </w:r>
    </w:p>
    <w:p>
      <w:pPr>
        <w:pStyle w:val="div.CC1-445"/>
      </w:pPr>
      <w:r>
        <w:rPr>
          <w:rStyle w:val="div.CC1-445-c"/>
        </w:rPr>
        <w:t xml:space="preserve"> </w:t>
      </w:r>
      <w:r>
        <w:rPr>
          <w:rStyle w:val="font-444-c"/>
        </w:rPr>
        <w:t xml:space="preserve">int</w:t>
      </w:r>
      <w:r>
        <w:rPr>
          <w:rStyle w:val="div.CC1-445-c"/>
        </w:rPr>
        <w:t xml:space="preserve"> getY() </w:t>
      </w:r>
      <w:r>
        <w:rPr>
          <w:rStyle w:val="font-444-c"/>
        </w:rPr>
        <w:t xml:space="preserve">const</w:t>
      </w:r>
      <w:r>
        <w:rPr>
          <w:rStyle w:val="div.CC1-445-c"/>
        </w:rPr>
        <w:t xml:space="preserve"> { </w:t>
      </w:r>
      <w:r>
        <w:rPr>
          <w:rStyle w:val="font-444-c"/>
        </w:rPr>
        <w:t xml:space="preserve">return</w:t>
      </w:r>
      <w:r>
        <w:rPr>
          <w:rStyle w:val="div.CC1-445-c"/>
        </w:rPr>
        <w:t xml:space="preserve"> y; }</w:t>
      </w:r>
    </w:p>
    <w:p>
      <w:pPr>
        <w:pStyle w:val="div.CC1-445"/>
      </w:pPr>
      <w:r>
        <w:rPr>
          <w:rStyle w:val="div.CC1-445-c"/>
        </w:rPr>
        <w:t xml:space="preserve"> </w:t>
      </w:r>
      <w:r>
        <w:rPr>
          <w:rStyle w:val="font-444-c"/>
        </w:rPr>
        <w:t xml:space="preserve">const</w:t>
      </w:r>
      <w:r>
        <w:rPr>
          <w:rStyle w:val="div.CC1-445-c"/>
        </w:rPr>
        <w:t xml:space="preserve"> time_t* getTime() </w:t>
      </w:r>
      <w:r>
        <w:rPr>
          <w:rStyle w:val="font-444-c"/>
        </w:rPr>
        <w:t xml:space="preserve">const</w:t>
      </w:r>
      <w:r>
        <w:rPr>
          <w:rStyle w:val="div.CC1-445-c"/>
        </w:rPr>
        <w:t xml:space="preserve"> { </w:t>
      </w:r>
      <w:r>
        <w:rPr>
          <w:rStyle w:val="font-444-c"/>
        </w:rPr>
        <w:t xml:space="preserve">return</w:t>
      </w:r>
      <w:r>
        <w:rPr>
          <w:rStyle w:val="div.CC1-445-c"/>
        </w:rPr>
        <w:t xml:space="preserve"> &amp;time; }</w:t>
      </w:r>
    </w:p>
    <w:p>
      <w:pPr>
        <w:pStyle w:val="div.CC1-445"/>
      </w:pPr>
      <w:r>
        <w:rPr>
          <w:rStyle w:val="div.CC1-445-c"/>
        </w:rPr>
        <w:t xml:space="preserve">};</w:t>
      </w:r>
    </w:p>
    <w:p>
      <w:pPr>
        <w:pStyle w:val="div.CC1-445"/>
      </w:pPr>
      <w:r>
        <w:rPr>
          <w:rStyle w:val="div.CC1-445-c"/>
        </w:rPr>
        <w:t xml:space="preserve"> </w:t>
      </w:r>
    </w:p>
    <w:p>
      <w:pPr>
        <w:pStyle w:val="div.CC1-445"/>
      </w:pPr>
      <w:r>
        <w:rPr>
          <w:rStyle w:val="div.CC1-445-c"/>
        </w:rPr>
        <w:t xml:space="preserve">string animal[] = {</w:t>
      </w:r>
    </w:p>
    <w:p>
      <w:pPr>
        <w:pStyle w:val="div.CC1-445"/>
      </w:pPr>
      <w:r>
        <w:rPr>
          <w:rStyle w:val="div.CC1-445-c"/>
        </w:rPr>
        <w:t xml:space="preserve"> </w:t>
      </w:r>
      <w:r>
        <w:rPr>
          <w:rStyle w:val="font-447-c"/>
        </w:rPr>
        <w:t xml:space="preserve">"chipmunk"</w:t>
      </w:r>
      <w:r>
        <w:rPr>
          <w:rStyle w:val="div.CC1-445-c"/>
        </w:rPr>
        <w:t xml:space="preserve">, </w:t>
      </w:r>
      <w:r>
        <w:rPr>
          <w:rStyle w:val="font-447-c"/>
        </w:rPr>
        <w:t xml:space="preserve">"beaver"</w:t>
      </w:r>
      <w:r>
        <w:rPr>
          <w:rStyle w:val="div.CC1-445-c"/>
        </w:rPr>
        <w:t xml:space="preserve">,
</w:t>
      </w:r>
      <w:r>
        <w:rPr>
          <w:rStyle w:val="font-447-c"/>
        </w:rPr>
        <w:t xml:space="preserve">"marmot"</w:t>
      </w:r>
      <w:r>
        <w:rPr>
          <w:rStyle w:val="div.CC1-445-c"/>
        </w:rPr>
        <w:t xml:space="preserve">, </w:t>
      </w:r>
      <w:r>
        <w:rPr>
          <w:rStyle w:val="font-447-c"/>
        </w:rPr>
        <w:t xml:space="preserve">"weasel"</w:t>
      </w:r>
      <w:r>
        <w:rPr>
          <w:rStyle w:val="div.CC1-445-c"/>
        </w:rPr>
        <w:t xml:space="preserve">,</w:t>
      </w:r>
    </w:p>
    <w:p>
      <w:pPr>
        <w:pStyle w:val="div.CC1-445"/>
      </w:pPr>
      <w:r>
        <w:rPr>
          <w:rStyle w:val="div.CC1-445-c"/>
        </w:rPr>
        <w:t xml:space="preserve"> </w:t>
      </w:r>
      <w:r>
        <w:rPr>
          <w:rStyle w:val="font-447-c"/>
        </w:rPr>
        <w:t xml:space="preserve">"squirrel"</w:t>
      </w:r>
      <w:r>
        <w:rPr>
          <w:rStyle w:val="div.CC1-445-c"/>
        </w:rPr>
        <w:t xml:space="preserve">, </w:t>
      </w:r>
      <w:r>
        <w:rPr>
          <w:rStyle w:val="font-447-c"/>
        </w:rPr>
        <w:t xml:space="preserve">"ptarmigan"</w:t>
      </w:r>
      <w:r>
        <w:rPr>
          <w:rStyle w:val="div.CC1-445-c"/>
        </w:rPr>
        <w:t xml:space="preserve">,
</w:t>
      </w:r>
      <w:r>
        <w:rPr>
          <w:rStyle w:val="font-447-c"/>
        </w:rPr>
        <w:t xml:space="preserve">"bear"</w:t>
      </w:r>
      <w:r>
        <w:rPr>
          <w:rStyle w:val="div.CC1-445-c"/>
        </w:rPr>
        <w:t xml:space="preserve">, </w:t>
      </w:r>
      <w:r>
        <w:rPr>
          <w:rStyle w:val="font-447-c"/>
        </w:rPr>
        <w:t xml:space="preserve">"eagle"</w:t>
      </w:r>
      <w:r>
        <w:rPr>
          <w:rStyle w:val="div.CC1-445-c"/>
        </w:rPr>
        <w:t xml:space="preserve">,</w:t>
      </w:r>
    </w:p>
    <w:p>
      <w:pPr>
        <w:pStyle w:val="div.CC1-445"/>
      </w:pPr>
      <w:r>
        <w:rPr>
          <w:rStyle w:val="div.CC1-445-c"/>
        </w:rPr>
        <w:t xml:space="preserve"> </w:t>
      </w:r>
      <w:r>
        <w:rPr>
          <w:rStyle w:val="font-447-c"/>
        </w:rPr>
        <w:t xml:space="preserve">"hawk"</w:t>
      </w:r>
      <w:r>
        <w:rPr>
          <w:rStyle w:val="div.CC1-445-c"/>
        </w:rPr>
        <w:t xml:space="preserve">, </w:t>
      </w:r>
      <w:r>
        <w:rPr>
          <w:rStyle w:val="font-447-c"/>
        </w:rPr>
        <w:t xml:space="preserve">"vole"</w:t>
      </w:r>
      <w:r>
        <w:rPr>
          <w:rStyle w:val="div.CC1-445-c"/>
        </w:rPr>
        <w:t xml:space="preserve">, </w:t>
      </w:r>
      <w:r>
        <w:rPr>
          <w:rStyle w:val="font-447-c"/>
        </w:rPr>
        <w:t xml:space="preserve">"deer"</w:t>
      </w:r>
      <w:r>
        <w:rPr>
          <w:rStyle w:val="div.CC1-445-c"/>
        </w:rPr>
        <w:t xml:space="preserve">,
</w:t>
      </w:r>
      <w:r>
        <w:rPr>
          <w:rStyle w:val="font-447-c"/>
        </w:rPr>
        <w:t xml:space="preserve">"otter"</w:t>
      </w:r>
      <w:r>
        <w:rPr>
          <w:rStyle w:val="div.CC1-445-c"/>
        </w:rPr>
        <w:t xml:space="preserve">, </w:t>
      </w:r>
      <w:r>
        <w:rPr>
          <w:rStyle w:val="font-447-c"/>
        </w:rPr>
        <w:t xml:space="preserve">"hummingbird"</w:t>
      </w:r>
      <w:r>
        <w:rPr>
          <w:rStyle w:val="div.CC1-445-c"/>
        </w:rPr>
        <w:t xml:space="preserve">,</w:t>
      </w:r>
    </w:p>
    <w:p>
      <w:pPr>
        <w:pStyle w:val="div.CC1-445"/>
      </w:pPr>
      <w:r>
        <w:rPr>
          <w:rStyle w:val="div.CC1-445-c"/>
        </w:rPr>
        <w:t xml:space="preserve">};</w:t>
      </w:r>
    </w:p>
    <w:p>
      <w:pPr>
        <w:pStyle w:val="font-444"/>
      </w:pPr>
      <w:r>
        <w:rPr>
          <w:rStyle w:val="font-444-c"/>
        </w:rPr>
        <w:t xml:space="preserve">const</w:t>
      </w:r>
      <w:r>
        <w:rPr>
          <w:rStyle w:val="font-444-c"/>
        </w:rPr>
        <w:t xml:space="preserve">int</w:t>
      </w:r>
      <w:r>
        <w:rPr>
          <w:rStyle w:val="div.CC1-445-c"/>
        </w:rPr>
        <w:t xml:space="preserve"> ASZ = </w:t>
      </w:r>
      <w:r>
        <w:rPr>
          <w:rStyle w:val="font-444-c"/>
        </w:rPr>
        <w:t xml:space="preserve">sizeof</w:t>
      </w:r>
      <w:r>
        <w:rPr>
          <w:rStyle w:val="div.CC1-445-c"/>
        </w:rPr>
        <w:t xml:space="preserve"> animal/sizeof *animal;</w:t>
      </w:r>
    </w:p>
    <w:p>
      <w:pPr>
        <w:pStyle w:val="div.CC1-445"/>
      </w:pPr>
      <w:r>
        <w:rPr>
          <w:rStyle w:val="div.CC1-445-c"/>
        </w:rPr>
        <w:t xml:space="preserve">vector&lt;string&gt; animals(animal, animal + ASZ);</w:t>
      </w:r>
    </w:p>
    <w:p>
      <w:pPr>
        <w:pStyle w:val="div.CC1-445"/>
      </w:pPr>
      <w:r>
        <w:rPr>
          <w:rStyle w:val="div.CC1-445-c"/>
        </w:rPr>
        <w:t xml:space="preserve"> </w:t>
      </w:r>
    </w:p>
    <w:p>
      <w:pPr>
        <w:pStyle w:val="font-442"/>
      </w:pPr>
      <w:r>
        <w:rPr>
          <w:rStyle w:val="font-442-c"/>
        </w:rPr>
        <w:t xml:space="preserve">// All the information is contained in a</w:t>
      </w:r>
    </w:p>
    <w:p>
      <w:pPr>
        <w:pStyle w:val="font-442"/>
      </w:pPr>
      <w:r>
        <w:rPr>
          <w:rStyle w:val="font-442-c"/>
        </w:rPr>
        <w:t xml:space="preserve">// "Sighting," which can be sent to an
ostream:</w:t>
      </w:r>
    </w:p>
    <w:p>
      <w:pPr>
        <w:pStyle w:val="font-444"/>
      </w:pPr>
      <w:r>
        <w:rPr>
          <w:rStyle w:val="font-444-c"/>
        </w:rPr>
        <w:t xml:space="preserve">typedef</w:t>
      </w:r>
      <w:r>
        <w:rPr>
          <w:rStyle w:val="div.CC1-445-c"/>
        </w:rPr>
        <w:t xml:space="preserve"> pair&lt;string, DataPoint&gt; Sighting;</w:t>
      </w:r>
    </w:p>
    <w:p>
      <w:pPr>
        <w:pStyle w:val="div.CC1-445"/>
      </w:pPr>
      <w:r>
        <w:rPr>
          <w:rStyle w:val="div.CC1-445-c"/>
        </w:rPr>
        <w:t xml:space="preserve"> </w:t>
      </w:r>
    </w:p>
    <w:p>
      <w:pPr>
        <w:pStyle w:val="div.CC1-445"/>
      </w:pPr>
      <w:r>
        <w:rPr>
          <w:rStyle w:val="div.CC1-445-c"/>
        </w:rPr>
        <w:t xml:space="preserve">ostream&amp;</w:t>
      </w:r>
    </w:p>
    <w:p>
      <w:pPr>
        <w:pStyle w:val="font-444"/>
      </w:pPr>
      <w:r>
        <w:rPr>
          <w:rStyle w:val="font-444-c"/>
        </w:rPr>
        <w:t xml:space="preserve">operator</w:t>
      </w:r>
      <w:r>
        <w:rPr>
          <w:rStyle w:val="div.CC1-445-c"/>
        </w:rPr>
        <w:t xml:space="preserve">&lt;&lt;(ostream&amp; os, </w:t>
      </w:r>
      <w:r>
        <w:rPr>
          <w:rStyle w:val="font-444-c"/>
        </w:rPr>
        <w:t xml:space="preserve">const</w:t>
      </w:r>
      <w:r>
        <w:rPr>
          <w:rStyle w:val="div.CC1-445-c"/>
        </w:rPr>
        <w:t xml:space="preserve"> Sighting&amp;
s) {</w:t>
      </w:r>
    </w:p>
    <w:p>
      <w:pPr>
        <w:pStyle w:val="div.CC1-445"/>
      </w:pPr>
      <w:r>
        <w:rPr>
          <w:rStyle w:val="div.CC1-445-c"/>
        </w:rPr>
        <w:t xml:space="preserve"> </w:t>
      </w:r>
      <w:r>
        <w:rPr>
          <w:rStyle w:val="font-444-c"/>
        </w:rPr>
        <w:t xml:space="preserve">return</w:t>
      </w:r>
      <w:r>
        <w:rPr>
          <w:rStyle w:val="div.CC1-445-c"/>
        </w:rPr>
        <w:t xml:space="preserve"> os &lt;&lt; s.first &lt;&lt; </w:t>
      </w:r>
      <w:r>
        <w:rPr>
          <w:rStyle w:val="font-447-c"/>
        </w:rPr>
        <w:t xml:space="preserve">" sighted at
x= "</w:t>
      </w:r>
    </w:p>
    <w:p>
      <w:pPr>
        <w:pStyle w:val="div.CC1-445"/>
      </w:pPr>
      <w:r>
        <w:rPr>
          <w:rStyle w:val="div.CC1-445-c"/>
        </w:rPr>
        <w:t xml:space="preserve"> &lt;&lt; s.second.getX() &lt;&lt; </w:t>
      </w:r>
      <w:r>
        <w:rPr>
          <w:rStyle w:val="font-447-c"/>
        </w:rPr>
        <w:t xml:space="preserve">", y= "</w:t>
      </w:r>
      <w:r>
        <w:rPr>
          <w:rStyle w:val="div.CC1-445-c"/>
        </w:rPr>
        <w:t xml:space="preserve">&lt;&lt; s.second.getY()</w:t>
      </w:r>
    </w:p>
    <w:p>
      <w:pPr>
        <w:pStyle w:val="div.CC1-445"/>
      </w:pPr>
      <w:r>
        <w:rPr>
          <w:rStyle w:val="div.CC1-445-c"/>
        </w:rPr>
        <w:t xml:space="preserve"> &lt;&lt; </w:t>
      </w:r>
      <w:r>
        <w:rPr>
          <w:rStyle w:val="font-447-c"/>
        </w:rPr>
        <w:t xml:space="preserve">", time = "</w:t>
      </w:r>
      <w:r>
        <w:rPr>
          <w:rStyle w:val="div.CC1-445-c"/>
        </w:rPr>
        <w:t xml:space="preserve"> &lt;&lt;
ctime(s.second.getTime());</w:t>
      </w:r>
    </w:p>
    <w:p>
      <w:pPr>
        <w:pStyle w:val="div.CC1-445"/>
      </w:pPr>
      <w:r>
        <w:rPr>
          <w:rStyle w:val="div.CC1-445-c"/>
        </w:rPr>
        <w:t xml:space="preserve">}</w:t>
      </w:r>
    </w:p>
    <w:p>
      <w:pPr>
        <w:pStyle w:val="div.CC1-445"/>
      </w:pPr>
      <w:r>
        <w:rPr>
          <w:rStyle w:val="div.CC1-445-c"/>
        </w:rPr>
        <w:t xml:space="preserve"> </w:t>
      </w:r>
    </w:p>
    <w:p>
      <w:pPr>
        <w:pStyle w:val="font-442"/>
      </w:pPr>
      <w:r>
        <w:rPr>
          <w:rStyle w:val="font-442-c"/>
        </w:rPr>
        <w:t xml:space="preserve">// A generator for Sightings:</w:t>
      </w:r>
    </w:p>
    <w:p>
      <w:pPr>
        <w:pStyle w:val="font-444"/>
      </w:pPr>
      <w:r>
        <w:rPr>
          <w:rStyle w:val="font-444-c"/>
        </w:rPr>
        <w:t xml:space="preserve">class</w:t>
      </w:r>
      <w:r>
        <w:rPr>
          <w:rStyle w:val="div.CC1-445-c"/>
        </w:rPr>
        <w:t xml:space="preserve"> SightingGen {</w:t>
      </w:r>
    </w:p>
    <w:p>
      <w:pPr>
        <w:pStyle w:val="div.CC1-445"/>
      </w:pPr>
      <w:r>
        <w:rPr>
          <w:rStyle w:val="div.CC1-445-c"/>
        </w:rPr>
        <w:t xml:space="preserve"> vector&lt;string&gt;&amp; animals;</w:t>
      </w:r>
    </w:p>
    <w:p>
      <w:pPr>
        <w:pStyle w:val="div.CC1-445"/>
      </w:pPr>
      <w:r>
        <w:rPr>
          <w:rStyle w:val="div.CC1-445-c"/>
        </w:rPr>
        <w:t xml:space="preserve"> </w:t>
      </w:r>
      <w:r>
        <w:rPr>
          <w:rStyle w:val="font-444-c"/>
        </w:rPr>
        <w:t xml:space="preserve">enum</w:t>
      </w:r>
      <w:r>
        <w:rPr>
          <w:rStyle w:val="div.CC1-445-c"/>
        </w:rPr>
        <w:t xml:space="preserve"> { D = 100 };</w:t>
      </w:r>
    </w:p>
    <w:p>
      <w:pPr>
        <w:pStyle w:val="font-444"/>
      </w:pPr>
      <w:r>
        <w:rPr>
          <w:rStyle w:val="font-444-c"/>
        </w:rPr>
        <w:t xml:space="preserve">public</w:t>
      </w:r>
      <w:r>
        <w:rPr>
          <w:rStyle w:val="div.CC1-445-c"/>
        </w:rPr>
        <w:t xml:space="preserve">:</w:t>
      </w:r>
    </w:p>
    <w:p>
      <w:pPr>
        <w:pStyle w:val="div.CC1-445"/>
      </w:pPr>
      <w:r>
        <w:rPr>
          <w:rStyle w:val="div.CC1-445-c"/>
        </w:rPr>
        <w:t xml:space="preserve"> SightingGen(vector&lt;string&gt;&amp; an) :
animals(an) {}</w:t>
      </w:r>
    </w:p>
    <w:p>
      <w:pPr>
        <w:pStyle w:val="div.CC1-445"/>
      </w:pPr>
      <w:r>
        <w:rPr>
          <w:rStyle w:val="div.CC1-445-c"/>
        </w:rPr>
        <w:t xml:space="preserve"> Sighting </w:t>
      </w:r>
      <w:r>
        <w:rPr>
          <w:rStyle w:val="font-444-c"/>
        </w:rPr>
        <w:t xml:space="preserve">operator</w:t>
      </w:r>
      <w:r>
        <w:rPr>
          <w:rStyle w:val="div.CC1-445-c"/>
        </w:rPr>
        <w:t xml:space="preserve">()() {</w:t>
      </w:r>
    </w:p>
    <w:p>
      <w:pPr>
        <w:pStyle w:val="div.CC1-445"/>
      </w:pPr>
      <w:r>
        <w:rPr>
          <w:rStyle w:val="div.CC1-445-c"/>
        </w:rPr>
        <w:t xml:space="preserve"> Sighting result;</w:t>
      </w:r>
    </w:p>
    <w:p>
      <w:pPr>
        <w:pStyle w:val="div.CC1-445"/>
      </w:pPr>
      <w:r>
        <w:rPr>
          <w:rStyle w:val="div.CC1-445-c"/>
        </w:rPr>
        <w:t xml:space="preserve"> </w:t>
      </w:r>
      <w:r>
        <w:rPr>
          <w:rStyle w:val="font-444-c"/>
        </w:rPr>
        <w:t xml:space="preserve">int</w:t>
      </w:r>
      <w:r>
        <w:rPr>
          <w:rStyle w:val="div.CC1-445-c"/>
        </w:rPr>
        <w:t xml:space="preserve"> select = rand() % animals.size();</w:t>
      </w:r>
    </w:p>
    <w:p>
      <w:pPr>
        <w:pStyle w:val="div.CC1-445"/>
      </w:pPr>
      <w:r>
        <w:rPr>
          <w:rStyle w:val="div.CC1-445-c"/>
        </w:rPr>
        <w:t xml:space="preserve"> result.first = animals[select];</w:t>
      </w:r>
    </w:p>
    <w:p>
      <w:pPr>
        <w:pStyle w:val="div.CC1-445"/>
      </w:pPr>
      <w:r>
        <w:rPr>
          <w:rStyle w:val="div.CC1-445-c"/>
        </w:rPr>
        <w:t xml:space="preserve"> result.second = DataPoint(</w:t>
      </w:r>
    </w:p>
    <w:p>
      <w:pPr>
        <w:pStyle w:val="div.CC1-445"/>
      </w:pPr>
      <w:r>
        <w:rPr>
          <w:rStyle w:val="div.CC1-445-c"/>
        </w:rPr>
        <w:t xml:space="preserve"> rand() % D, rand() % D, time(0));</w:t>
      </w:r>
    </w:p>
    <w:p>
      <w:pPr>
        <w:pStyle w:val="div.CC1-445"/>
      </w:pPr>
      <w:r>
        <w:rPr>
          <w:rStyle w:val="div.CC1-445-c"/>
        </w:rPr>
        <w:t xml:space="preserve"> </w:t>
      </w:r>
      <w:r>
        <w:rPr>
          <w:rStyle w:val="font-444-c"/>
        </w:rPr>
        <w:t xml:space="preserve">return</w:t>
      </w:r>
      <w:r>
        <w:rPr>
          <w:rStyle w:val="div.CC1-445-c"/>
        </w:rPr>
        <w:t xml:space="preserve"> result;</w:t>
      </w:r>
    </w:p>
    <w:p>
      <w:pPr>
        <w:pStyle w:val="div.CC1-445"/>
      </w:pPr>
      <w:r>
        <w:rPr>
          <w:rStyle w:val="div.CC1-445-c"/>
        </w:rPr>
        <w:t xml:space="preserve"> }</w:t>
      </w:r>
    </w:p>
    <w:p>
      <w:pPr>
        <w:pStyle w:val="div.CC1-445"/>
      </w:pPr>
      <w:r>
        <w:rPr>
          <w:rStyle w:val="div.CC1-445-c"/>
        </w:rPr>
        <w:t xml:space="preserve">};</w:t>
      </w:r>
    </w:p>
    <w:p>
      <w:pPr>
        <w:pStyle w:val="div.CC1-445"/>
      </w:pPr>
      <w:r>
        <w:rPr>
          <w:rStyle w:val="div.CC1-445-c"/>
        </w:rPr>
        <w:t xml:space="preserve"> </w:t>
      </w:r>
    </w:p>
    <w:p>
      <w:pPr>
        <w:pStyle w:val="font-442"/>
      </w:pPr>
      <w:r>
        <w:rPr>
          <w:rStyle w:val="font-442-c"/>
        </w:rPr>
        <w:t xml:space="preserve">// Display a menu of animals, allow the user to</w:t>
      </w:r>
    </w:p>
    <w:p>
      <w:pPr>
        <w:pStyle w:val="font-442"/>
      </w:pPr>
      <w:r>
        <w:rPr>
          <w:rStyle w:val="font-442-c"/>
        </w:rPr>
        <w:t xml:space="preserve">// select one, return the index value:</w:t>
      </w:r>
    </w:p>
    <w:p>
      <w:pPr>
        <w:pStyle w:val="font-444"/>
      </w:pPr>
      <w:r>
        <w:rPr>
          <w:rStyle w:val="font-444-c"/>
        </w:rPr>
        <w:t xml:space="preserve">int</w:t>
      </w:r>
      <w:r>
        <w:rPr>
          <w:rStyle w:val="div.CC1-445-c"/>
        </w:rPr>
        <w:t xml:space="preserve"> menu() {</w:t>
      </w:r>
    </w:p>
    <w:p>
      <w:pPr>
        <w:pStyle w:val="div.CC1-445"/>
      </w:pPr>
      <w:r>
        <w:rPr>
          <w:rStyle w:val="div.CC1-445-c"/>
        </w:rPr>
        <w:t xml:space="preserve"> cout &lt;&lt; </w:t>
      </w:r>
      <w:r>
        <w:rPr>
          <w:rStyle w:val="font-447-c"/>
        </w:rPr>
        <w:t xml:space="preserve">"select an animal or 'q' to quit:
"</w:t>
      </w:r>
      <w:r>
        <w:rPr>
          <w:rStyle w:val="div.CC1-445-c"/>
        </w:rPr>
        <w:t xml:space="preserve">;</w:t>
      </w:r>
    </w:p>
    <w:p>
      <w:pPr>
        <w:pStyle w:val="div.CC1-445"/>
      </w:pPr>
      <w:r>
        <w:rPr>
          <w:rStyle w:val="div.CC1-445-c"/>
        </w:rPr>
        <w:t xml:space="preserve"> </w:t>
      </w:r>
      <w:r>
        <w:rPr>
          <w:rStyle w:val="font-444-c"/>
        </w:rPr>
        <w:t xml:space="preserve">for</w:t>
      </w:r>
      <w:r>
        <w:rPr>
          <w:rStyle w:val="div.CC1-445-c"/>
        </w:rPr>
        <w:t xml:space="preserve">(size_t i = 0; i &lt; animals.size(); i++)</w:t>
      </w:r>
    </w:p>
    <w:p>
      <w:pPr>
        <w:pStyle w:val="div.CC1-445"/>
      </w:pPr>
      <w:r>
        <w:rPr>
          <w:rStyle w:val="div.CC1-445-c"/>
        </w:rPr>
        <w:t xml:space="preserve"> cout &lt;&lt;'['&lt;&lt; i &lt;&lt;']'&lt;&lt;
animals[i] &lt;&lt; ' ';</w:t>
      </w:r>
    </w:p>
    <w:p>
      <w:pPr>
        <w:pStyle w:val="div.CC1-445"/>
      </w:pPr>
      <w:r>
        <w:rPr>
          <w:rStyle w:val="div.CC1-445-c"/>
        </w:rPr>
        <w:t xml:space="preserve"> cout &lt;&lt; endl;</w:t>
      </w:r>
    </w:p>
    <w:p>
      <w:pPr>
        <w:pStyle w:val="div.CC1-445"/>
      </w:pPr>
      <w:r>
        <w:rPr>
          <w:rStyle w:val="div.CC1-445-c"/>
        </w:rPr>
        <w:t xml:space="preserve"> string reply;</w:t>
      </w:r>
    </w:p>
    <w:p>
      <w:pPr>
        <w:pStyle w:val="div.CC1-445"/>
      </w:pPr>
      <w:r>
        <w:rPr>
          <w:rStyle w:val="div.CC1-445-c"/>
        </w:rPr>
        <w:t xml:space="preserve"> cin &gt;&gt; reply;</w:t>
      </w:r>
    </w:p>
    <w:p>
      <w:pPr>
        <w:pStyle w:val="div.CC1-445"/>
      </w:pPr>
      <w:r>
        <w:rPr>
          <w:rStyle w:val="div.CC1-445-c"/>
        </w:rPr>
        <w:t xml:space="preserve"> </w:t>
      </w:r>
      <w:r>
        <w:rPr>
          <w:rStyle w:val="font-444-c"/>
        </w:rPr>
        <w:t xml:space="preserve">if</w:t>
      </w:r>
      <w:r>
        <w:rPr>
          <w:rStyle w:val="div.CC1-445-c"/>
        </w:rPr>
        <w:t xml:space="preserve">(reply.at(0) == 'q') </w:t>
      </w:r>
      <w:r>
        <w:rPr>
          <w:rStyle w:val="font-444-c"/>
        </w:rPr>
        <w:t xml:space="preserve">return</w:t>
      </w:r>
      <w:r>
        <w:rPr>
          <w:rStyle w:val="div.CC1-445-c"/>
        </w:rPr>
        <w:t xml:space="preserve"> 0;</w:t>
      </w:r>
    </w:p>
    <w:p>
      <w:pPr>
        <w:pStyle w:val="div.CC1-445"/>
      </w:pPr>
      <w:r>
        <w:rPr>
          <w:rStyle w:val="div.CC1-445-c"/>
        </w:rPr>
        <w:t xml:space="preserve"> istringstream r(reply);</w:t>
      </w:r>
    </w:p>
    <w:p>
      <w:pPr>
        <w:pStyle w:val="div.CC1-445"/>
      </w:pPr>
      <w:r>
        <w:rPr>
          <w:rStyle w:val="div.CC1-445-c"/>
        </w:rPr>
        <w:t xml:space="preserve"> </w:t>
      </w:r>
      <w:r>
        <w:rPr>
          <w:rStyle w:val="font-444-c"/>
        </w:rPr>
        <w:t xml:space="preserve">int</w:t>
      </w:r>
      <w:r>
        <w:rPr>
          <w:rStyle w:val="div.CC1-445-c"/>
        </w:rPr>
        <w:t xml:space="preserve"> i;</w:t>
      </w:r>
    </w:p>
    <w:p>
      <w:pPr>
        <w:pStyle w:val="div.CC1-445"/>
      </w:pPr>
      <w:r>
        <w:rPr>
          <w:rStyle w:val="div.CC1-445-c"/>
        </w:rPr>
        <w:t xml:space="preserve"> r &gt;&gt; i; </w:t>
      </w:r>
      <w:r>
        <w:rPr>
          <w:rStyle w:val="font-442-c"/>
        </w:rPr>
        <w:t xml:space="preserve">// Converts to int</w:t>
      </w:r>
    </w:p>
    <w:p>
      <w:pPr>
        <w:pStyle w:val="div.CC1-445"/>
      </w:pPr>
      <w:r>
        <w:rPr>
          <w:rStyle w:val="div.CC1-445-c"/>
        </w:rPr>
        <w:t xml:space="preserve"> i %= animals.size();</w:t>
      </w:r>
    </w:p>
    <w:p>
      <w:pPr>
        <w:pStyle w:val="div.CC1-445"/>
      </w:pPr>
      <w:r>
        <w:rPr>
          <w:rStyle w:val="div.CC1-445-c"/>
        </w:rPr>
        <w:t xml:space="preserve"> </w:t>
      </w:r>
      <w:r>
        <w:rPr>
          <w:rStyle w:val="font-444-c"/>
        </w:rPr>
        <w:t xml:space="preserve">return</w:t>
      </w:r>
      <w:r>
        <w:rPr>
          <w:rStyle w:val="div.CC1-445-c"/>
        </w:rPr>
        <w:t xml:space="preserve"> i;</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w:t>
      </w:r>
      <w:r>
        <w:rPr>
          <w:rStyle w:val="font-444-c"/>
        </w:rPr>
        <w:t xml:space="preserve">typedef</w:t>
      </w:r>
      <w:r>
        <w:rPr>
          <w:rStyle w:val="div.CC1-445-c"/>
        </w:rPr>
        <w:t xml:space="preserve"> multimap&lt;string, DataPoint&gt; DataMap;</w:t>
      </w:r>
    </w:p>
    <w:p>
      <w:pPr>
        <w:pStyle w:val="div.CC1-445"/>
      </w:pPr>
      <w:r>
        <w:rPr>
          <w:rStyle w:val="div.CC1-445-c"/>
        </w:rPr>
        <w:t xml:space="preserve"> </w:t>
      </w:r>
      <w:r>
        <w:rPr>
          <w:rStyle w:val="font-444-c"/>
        </w:rPr>
        <w:t xml:space="preserve">typedef</w:t>
      </w:r>
      <w:r>
        <w:rPr>
          <w:rStyle w:val="div.CC1-445-c"/>
        </w:rPr>
        <w:t xml:space="preserve"> DataMap::iterator DMIter;</w:t>
      </w:r>
    </w:p>
    <w:p>
      <w:pPr>
        <w:pStyle w:val="div.CC1-445"/>
      </w:pPr>
      <w:r>
        <w:rPr>
          <w:rStyle w:val="div.CC1-445-c"/>
        </w:rPr>
        <w:t xml:space="preserve"> DataMap sightings;</w:t>
      </w:r>
    </w:p>
    <w:p>
      <w:pPr>
        <w:pStyle w:val="div.CC1-445"/>
      </w:pPr>
      <w:r>
        <w:rPr>
          <w:rStyle w:val="div.CC1-445-c"/>
        </w:rPr>
        <w:t xml:space="preserve"> srand(time(0)); </w:t>
      </w:r>
      <w:r>
        <w:rPr>
          <w:rStyle w:val="font-442-c"/>
        </w:rPr>
        <w:t xml:space="preserve">// Randomize</w:t>
      </w:r>
    </w:p>
    <w:p>
      <w:pPr>
        <w:pStyle w:val="div.CC1-445"/>
      </w:pPr>
      <w:r>
        <w:rPr>
          <w:rStyle w:val="div.CC1-445-c"/>
        </w:rPr>
        <w:t xml:space="preserve"> generate_n(inserter(sightings, sightings.begin()),</w:t>
      </w:r>
    </w:p>
    <w:p>
      <w:pPr>
        <w:pStyle w:val="div.CC1-445"/>
      </w:pPr>
      <w:r>
        <w:rPr>
          <w:rStyle w:val="div.CC1-445-c"/>
        </w:rPr>
        <w:t xml:space="preserve"> 50, SightingGen(animals));</w:t>
      </w:r>
    </w:p>
    <w:p>
      <w:pPr>
        <w:pStyle w:val="div.CC1-445"/>
      </w:pPr>
      <w:r>
        <w:rPr>
          <w:rStyle w:val="div.CC1-445-c"/>
        </w:rPr>
        <w:t xml:space="preserve"> </w:t>
      </w:r>
      <w:r>
        <w:rPr>
          <w:rStyle w:val="font-442-c"/>
        </w:rPr>
        <w:t xml:space="preserve">// Print everything:</w:t>
      </w:r>
    </w:p>
    <w:p>
      <w:pPr>
        <w:pStyle w:val="div.CC1-445"/>
      </w:pPr>
      <w:r>
        <w:rPr>
          <w:rStyle w:val="div.CC1-445-c"/>
        </w:rPr>
        <w:t xml:space="preserve"> copy(sightings.begin(), sightings.end(),</w:t>
      </w:r>
    </w:p>
    <w:p>
      <w:pPr>
        <w:pStyle w:val="div.CC1-445"/>
      </w:pPr>
      <w:r>
        <w:rPr>
          <w:rStyle w:val="div.CC1-445-c"/>
        </w:rPr>
        <w:t xml:space="preserve"> ostream_iterator&lt;Sighting&gt;(cout,
</w:t>
      </w:r>
      <w:r>
        <w:rPr>
          <w:rStyle w:val="font-447-c"/>
        </w:rPr>
        <w:t xml:space="preserve">""</w:t>
      </w:r>
      <w:r>
        <w:rPr>
          <w:rStyle w:val="div.CC1-445-c"/>
        </w:rPr>
        <w:t xml:space="preserve">));</w:t>
      </w:r>
    </w:p>
    <w:p>
      <w:pPr>
        <w:pStyle w:val="div.CC1-445"/>
      </w:pPr>
      <w:r>
        <w:rPr>
          <w:rStyle w:val="div.CC1-445-c"/>
        </w:rPr>
        <w:t xml:space="preserve"> </w:t>
      </w:r>
      <w:r>
        <w:rPr>
          <w:rStyle w:val="font-442-c"/>
        </w:rPr>
        <w:t xml:space="preserve">// Print sightings for selected animal:</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count = 1; count &lt; 10; count++) {</w:t>
      </w:r>
    </w:p>
    <w:p>
      <w:pPr>
        <w:pStyle w:val="div.CC1-445"/>
      </w:pPr>
      <w:r>
        <w:rPr>
          <w:rStyle w:val="div.CC1-445-c"/>
        </w:rPr>
        <w:t xml:space="preserve"> </w:t>
      </w:r>
      <w:r>
        <w:rPr>
          <w:rStyle w:val="font-442-c"/>
        </w:rPr>
        <w:t xml:space="preserve">// Use menu to get selection:</w:t>
      </w:r>
    </w:p>
    <w:p>
      <w:pPr>
        <w:pStyle w:val="div.CC1-445"/>
      </w:pPr>
      <w:r>
        <w:rPr>
          <w:rStyle w:val="div.CC1-445-c"/>
        </w:rPr>
        <w:t xml:space="preserve"> </w:t>
      </w:r>
      <w:r>
        <w:rPr>
          <w:rStyle w:val="font-442-c"/>
        </w:rPr>
        <w:t xml:space="preserve">// int i = menu();</w:t>
      </w:r>
    </w:p>
    <w:p>
      <w:pPr>
        <w:pStyle w:val="div.CC1-445"/>
      </w:pPr>
      <w:r>
        <w:rPr>
          <w:rStyle w:val="div.CC1-445-c"/>
        </w:rPr>
        <w:t xml:space="preserve"> </w:t>
      </w:r>
      <w:r>
        <w:rPr>
          <w:rStyle w:val="font-442-c"/>
        </w:rPr>
        <w:t xml:space="preserve">// Generate randomly (for automated testing):</w:t>
      </w:r>
    </w:p>
    <w:p>
      <w:pPr>
        <w:pStyle w:val="div.CC1-445"/>
      </w:pPr>
      <w:r>
        <w:rPr>
          <w:rStyle w:val="div.CC1-445-c"/>
        </w:rPr>
        <w:t xml:space="preserve"> </w:t>
      </w:r>
      <w:r>
        <w:rPr>
          <w:rStyle w:val="font-444-c"/>
        </w:rPr>
        <w:t xml:space="preserve">int</w:t>
      </w:r>
      <w:r>
        <w:rPr>
          <w:rStyle w:val="div.CC1-445-c"/>
        </w:rPr>
        <w:t xml:space="preserve"> i = rand() % animals.size();</w:t>
      </w:r>
    </w:p>
    <w:p>
      <w:pPr>
        <w:pStyle w:val="div.CC1-445"/>
      </w:pPr>
      <w:r>
        <w:rPr>
          <w:rStyle w:val="div.CC1-445-c"/>
        </w:rPr>
        <w:t xml:space="preserve"> </w:t>
      </w:r>
      <w:r>
        <w:rPr>
          <w:rStyle w:val="font-442-c"/>
        </w:rPr>
        <w:t xml:space="preserve">// Iterators in "range" denote begin, one</w:t>
      </w:r>
    </w:p>
    <w:p>
      <w:pPr>
        <w:pStyle w:val="div.CC1-445"/>
      </w:pPr>
      <w:r>
        <w:rPr>
          <w:rStyle w:val="div.CC1-445-c"/>
        </w:rPr>
        <w:t xml:space="preserve"> </w:t>
      </w:r>
      <w:r>
        <w:rPr>
          <w:rStyle w:val="font-442-c"/>
        </w:rPr>
        <w:t xml:space="preserve">// past end of matching range:</w:t>
      </w:r>
    </w:p>
    <w:p>
      <w:pPr>
        <w:pStyle w:val="div.CC1-445"/>
      </w:pPr>
      <w:r>
        <w:rPr>
          <w:rStyle w:val="div.CC1-445-c"/>
        </w:rPr>
        <w:t xml:space="preserve"> pair&lt;DMIter, DMIter&gt; range =</w:t>
      </w:r>
    </w:p>
    <w:p>
      <w:pPr>
        <w:pStyle w:val="div.CC1-445"/>
      </w:pPr>
      <w:r>
        <w:rPr>
          <w:rStyle w:val="div.CC1-445-c"/>
        </w:rPr>
        <w:t xml:space="preserve"> sightings.equal_range(animals[i]);</w:t>
      </w:r>
    </w:p>
    <w:p>
      <w:pPr>
        <w:pStyle w:val="div.CC1-445"/>
      </w:pPr>
      <w:r>
        <w:rPr>
          <w:rStyle w:val="div.CC1-445-c"/>
        </w:rPr>
        <w:t xml:space="preserve"> copy(range.first, range.second,</w:t>
      </w:r>
    </w:p>
    <w:p>
      <w:pPr>
        <w:pStyle w:val="div.CC1-445"/>
      </w:pPr>
      <w:r>
        <w:rPr>
          <w:rStyle w:val="div.CC1-445-c"/>
        </w:rPr>
        <w:t xml:space="preserve"> ostream_iterator&lt;Sighting&gt;(cout,
</w:t>
      </w:r>
      <w:r>
        <w:rPr>
          <w:rStyle w:val="font-447-c"/>
        </w:rPr>
        <w:t xml:space="preserve">""</w:t>
      </w:r>
      <w:r>
        <w:rPr>
          <w:rStyle w:val="div.CC1-445-c"/>
        </w:rPr>
        <w:t xml:space="preserve">));</w:t>
      </w:r>
    </w:p>
    <w:p>
      <w:pPr>
        <w:pStyle w:val="div.CC1-445"/>
      </w:pPr>
      <w:r>
        <w:rPr>
          <w:rStyle w:val="div.CC1-445-c"/>
        </w:rPr>
        <w:t xml:space="preserve"> }</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All the data about a sighting is encapsulated into the class
</w:t>
      </w:r>
      <w:r>
        <w:rPr>
          <w:rStyle w:val="b-437-c"/>
          <w:b/>
        </w:rPr>
        <w:t xml:space="preserve">DataPoint</w:t>
      </w:r>
      <w:r>
        <w:rPr>
          <w:rStyle w:val="p.MsoNormal-436-c"/>
        </w:rPr>
        <w:t xml:space="preserve">, which is simple enough that it can rely on the synthesized
assignment and copy-constructor. It uses the Standard C library time functions
to record the time of the sighting.</w:t>
      </w:r>
    </w:p>
    <w:p>
      <w:pPr>
        <w:pStyle w:val="p.MsoNormal-436"/>
      </w:pPr>
      <w:r>
        <w:rPr>
          <w:rStyle w:val="p.MsoNormal-436-c"/>
        </w:rPr>
        <w:t xml:space="preserve">In the array of </w:t>
      </w:r>
      <w:r>
        <w:rPr>
          <w:rStyle w:val="b-437-c"/>
          <w:b/>
        </w:rPr>
        <w:t xml:space="preserve">string</w:t>
      </w:r>
      <w:r>
        <w:rPr>
          <w:rStyle w:val="p.MsoNormal-436-c"/>
        </w:rPr>
        <w:t xml:space="preserve">, </w:t>
      </w:r>
      <w:r>
        <w:rPr>
          <w:rStyle w:val="b-437-c"/>
          <w:b/>
        </w:rPr>
        <w:t xml:space="preserve">animal</w:t>
      </w:r>
      <w:r>
        <w:rPr>
          <w:rStyle w:val="p.MsoNormal-436-c"/>
        </w:rPr>
        <w:t xml:space="preserve">, notice that
the </w:t>
      </w:r>
      <w:r>
        <w:rPr>
          <w:rStyle w:val="b-437-c"/>
          <w:b/>
        </w:rPr>
        <w:t xml:space="preserve">char*</w:t>
      </w:r>
      <w:r>
        <w:rPr>
          <w:rStyle w:val="p.MsoNormal-436-c"/>
        </w:rPr>
        <w:t xml:space="preserve"> constructor is automatically used during initialization, which
makes initializing an array of </w:t>
      </w:r>
      <w:r>
        <w:rPr>
          <w:rStyle w:val="b-437-c"/>
          <w:b/>
        </w:rPr>
        <w:t xml:space="preserve">string</w:t>
      </w:r>
      <w:r>
        <w:rPr>
          <w:rStyle w:val="p.MsoNormal-436-c"/>
        </w:rPr>
        <w:t xml:space="preserve"> quite convenient. Since it’s
easier to use the animal names in a </w:t>
      </w:r>
      <w:r>
        <w:rPr>
          <w:rStyle w:val="b-437-c"/>
          <w:b/>
        </w:rPr>
        <w:t xml:space="preserve">vector</w:t>
      </w:r>
      <w:r>
        <w:rPr>
          <w:rStyle w:val="p.MsoNormal-436-c"/>
        </w:rPr>
        <w:t xml:space="preserve">, the length of the array is
calculated, and a </w:t>
      </w:r>
      <w:r>
        <w:rPr>
          <w:rStyle w:val="b-437-c"/>
          <w:b/>
        </w:rPr>
        <w:t xml:space="preserve">vector&lt;string&gt;</w:t>
      </w:r>
      <w:r>
        <w:rPr>
          <w:rStyle w:val="p.MsoNormal-436-c"/>
        </w:rPr>
        <w:t xml:space="preserve"> is initialized using the </w:t>
      </w:r>
      <w:r>
        <w:rPr>
          <w:rStyle w:val="b-437-c"/>
          <w:b/>
        </w:rPr>
        <w:t xml:space="preserve">vector(iterator,
iterator)</w:t>
      </w:r>
      <w:r>
        <w:rPr>
          <w:rStyle w:val="p.MsoNormal-436-c"/>
        </w:rPr>
        <w:t xml:space="preserve"> constructor.</w:t>
      </w:r>
    </w:p>
    <w:p>
      <w:pPr>
        <w:pStyle w:val="p.MsoNormal-436"/>
      </w:pPr>
      <w:r>
        <w:rPr>
          <w:rStyle w:val="p.MsoNormal-436-c"/>
        </w:rPr>
        <w:t xml:space="preserve">The key-value pairs that make up a </w:t>
      </w:r>
      <w:r>
        <w:rPr>
          <w:rStyle w:val="b-437-c"/>
          <w:b/>
        </w:rPr>
        <w:t xml:space="preserve">Sighting</w:t>
      </w:r>
      <w:r>
        <w:rPr>
          <w:rStyle w:val="p.MsoNormal-436-c"/>
        </w:rPr>
        <w:t xml:space="preserve"> are the </w:t>
      </w:r>
      <w:r>
        <w:rPr>
          <w:rStyle w:val="b-437-c"/>
          <w:b/>
        </w:rPr>
        <w:t xml:space="preserve">string</w:t>
      </w:r>
      <w:r>
        <w:rPr>
          <w:rStyle w:val="p.MsoNormal-436-c"/>
        </w:rPr>
        <w:t xml:space="preserve">,
which names the type of animal, and the </w:t>
      </w:r>
      <w:r>
        <w:rPr>
          <w:rStyle w:val="b-437-c"/>
          <w:b/>
        </w:rPr>
        <w:t xml:space="preserve">DataPoint</w:t>
      </w:r>
      <w:r>
        <w:rPr>
          <w:rStyle w:val="p.MsoNormal-436-c"/>
        </w:rPr>
        <w:t xml:space="preserve">, which says where and
when it was sighted. The standard </w:t>
      </w:r>
      <w:r>
        <w:rPr>
          <w:rStyle w:val="b-437-c"/>
          <w:b/>
        </w:rPr>
        <w:t xml:space="preserve">pair</w:t>
      </w:r>
      <w:r>
        <w:rPr>
          <w:rStyle w:val="p.MsoNormal-436-c"/>
        </w:rPr>
        <w:t xml:space="preserve"> template combines these two types
and is typedefed to produce the </w:t>
      </w:r>
      <w:r>
        <w:rPr>
          <w:rStyle w:val="b-437-c"/>
          <w:b/>
        </w:rPr>
        <w:t xml:space="preserve">Sighting</w:t>
      </w:r>
      <w:r>
        <w:rPr>
          <w:rStyle w:val="p.MsoNormal-436-c"/>
        </w:rPr>
        <w:t xml:space="preserve"> type. Then an </w:t>
      </w:r>
      <w:r>
        <w:rPr>
          <w:rStyle w:val="b-437-c"/>
          <w:b/>
        </w:rPr>
        <w:t xml:space="preserve">ostream</w:t>
      </w:r>
      <w:r>
        <w:rPr>
          <w:rStyle w:val="b-437-c"/>
          <w:b/>
        </w:rPr>
        <w:t xml:space="preserve">operator&lt;&lt;</w:t>
      </w:r>
      <w:r>
        <w:rPr>
          <w:rStyle w:val="p.MsoNormal-436-c"/>
        </w:rPr>
        <w:t xml:space="preserve">is created for </w:t>
      </w:r>
      <w:r>
        <w:rPr>
          <w:rStyle w:val="b-437-c"/>
          <w:b/>
        </w:rPr>
        <w:t xml:space="preserve">Sighting</w:t>
      </w:r>
      <w:r>
        <w:rPr>
          <w:rStyle w:val="p.MsoNormal-436-c"/>
        </w:rPr>
        <w:t xml:space="preserve">; this will allow you to iterate through a </w:t>
      </w:r>
      <w:r>
        <w:rPr>
          <w:rStyle w:val="b-437-c"/>
          <w:b/>
        </w:rPr>
        <w:t xml:space="preserve">map</w:t>
      </w:r>
      <w:r>
        <w:rPr>
          <w:rStyle w:val="p.MsoNormal-436-c"/>
        </w:rPr>
        <w:t xml:space="preserve">or </w:t>
      </w:r>
      <w:r>
        <w:rPr>
          <w:rStyle w:val="b-437-c"/>
          <w:b/>
        </w:rPr>
        <w:t xml:space="preserve">multimap</w:t>
      </w:r>
      <w:r>
        <w:rPr>
          <w:rStyle w:val="p.MsoNormal-436-c"/>
        </w:rPr>
        <w:t xml:space="preserve"> of </w:t>
      </w:r>
      <w:r>
        <w:rPr>
          <w:rStyle w:val="b-437-c"/>
          <w:b/>
        </w:rPr>
        <w:t xml:space="preserve">Sighting</w:t>
      </w:r>
      <w:r>
        <w:rPr>
          <w:rStyle w:val="p.MsoNormal-436-c"/>
        </w:rPr>
        <w:t xml:space="preserve">s</w:t>
      </w:r>
      <w:r>
        <w:rPr>
          <w:rStyle w:val="p.MsoNormal-436-c"/>
        </w:rPr>
        <w:t xml:space="preserve">and display it.</w:t>
      </w:r>
    </w:p>
    <w:p>
      <w:pPr>
        <w:pStyle w:val="b-437"/>
      </w:pPr>
      <w:r>
        <w:rPr>
          <w:rStyle w:val="b-437-c"/>
          <w:b/>
        </w:rPr>
        <w:t xml:space="preserve">SightingGen</w:t>
      </w:r>
      <w:r>
        <w:rPr>
          <w:rStyle w:val="p.MsoNormal-436-c"/>
        </w:rPr>
        <w:t xml:space="preserve"> generates random sightings at random data
points to use for testing. It has the usual </w:t>
      </w:r>
      <w:r>
        <w:rPr>
          <w:rStyle w:val="b-437-c"/>
          <w:b/>
        </w:rPr>
        <w:t xml:space="preserve">operator( )</w:t>
      </w:r>
      <w:r>
        <w:rPr>
          <w:rStyle w:val="p.MsoNormal-436-c"/>
        </w:rPr>
        <w:t xml:space="preserve"> necessary
for a function object, but it also has a constructor to capture and store a
reference to a </w:t>
      </w:r>
      <w:r>
        <w:rPr>
          <w:rStyle w:val="b-437-c"/>
          <w:b/>
        </w:rPr>
        <w:t xml:space="preserve">vector&lt;string&gt;</w:t>
      </w:r>
      <w:r>
        <w:rPr>
          <w:rStyle w:val="p.MsoNormal-436-c"/>
        </w:rPr>
        <w:t xml:space="preserve">, which is where the aforementioned
animal names are stored.</w:t>
      </w:r>
    </w:p>
    <w:p>
      <w:pPr>
        <w:pStyle w:val="p.MsoNormal-436"/>
      </w:pPr>
      <w:r>
        <w:rPr>
          <w:rStyle w:val="p.MsoNormal-436-c"/>
        </w:rPr>
        <w:t xml:space="preserve">A </w:t>
      </w:r>
      <w:r>
        <w:rPr>
          <w:rStyle w:val="b-437-c"/>
          <w:b/>
        </w:rPr>
        <w:t xml:space="preserve">DataMap</w:t>
      </w:r>
      <w:r>
        <w:rPr>
          <w:rStyle w:val="p.MsoNormal-436-c"/>
        </w:rPr>
        <w:t xml:space="preserve"> is a </w:t>
      </w:r>
      <w:r>
        <w:rPr>
          <w:rStyle w:val="b-437-c"/>
          <w:b/>
        </w:rPr>
        <w:t xml:space="preserve">multimap</w:t>
      </w:r>
      <w:r>
        <w:rPr>
          <w:rStyle w:val="p.MsoNormal-436-c"/>
        </w:rPr>
        <w:t xml:space="preserve"> of </w:t>
      </w:r>
      <w:r>
        <w:rPr>
          <w:rStyle w:val="b-437-c"/>
          <w:b/>
        </w:rPr>
        <w:t xml:space="preserve">string</w:t>
      </w:r>
      <w:r>
        <w:rPr>
          <w:rStyle w:val="p.MsoNormal-436-c"/>
        </w:rPr>
        <w:t xml:space="preserve">-</w:t>
      </w:r>
      <w:r>
        <w:rPr>
          <w:rStyle w:val="b-437-c"/>
          <w:b/>
        </w:rPr>
        <w:t xml:space="preserve">DataPoint</w:t>
      </w:r>
      <w:r>
        <w:rPr>
          <w:rStyle w:val="p.MsoNormal-436-c"/>
        </w:rPr>
        <w:t xml:space="preserve">pairs, which means it stores </w:t>
      </w:r>
      <w:r>
        <w:rPr>
          <w:rStyle w:val="b-437-c"/>
          <w:b/>
        </w:rPr>
        <w:t xml:space="preserve">Sighting</w:t>
      </w:r>
      <w:r>
        <w:rPr>
          <w:rStyle w:val="p.MsoNormal-436-c"/>
        </w:rPr>
        <w:t xml:space="preserve">s. It is filled with 50 </w:t>
      </w:r>
      <w:r>
        <w:rPr>
          <w:rStyle w:val="b-437-c"/>
          <w:b/>
        </w:rPr>
        <w:t xml:space="preserve">Sighting</w:t>
      </w:r>
      <w:r>
        <w:rPr>
          <w:rStyle w:val="p.MsoNormal-436-c"/>
        </w:rPr>
        <w:t xml:space="preserve">s
using </w:t>
      </w:r>
      <w:r>
        <w:rPr>
          <w:rStyle w:val="b-437-c"/>
          <w:b/>
        </w:rPr>
        <w:t xml:space="preserve">generate_n( )</w:t>
      </w:r>
      <w:r>
        <w:rPr>
          <w:rStyle w:val="p.MsoNormal-436-c"/>
        </w:rPr>
        <w:t xml:space="preserve"> and displayed. (Notice that because there is an
</w:t>
      </w:r>
      <w:r>
        <w:rPr>
          <w:rStyle w:val="b-437-c"/>
          <w:b/>
        </w:rPr>
        <w:t xml:space="preserve">operator&lt;&lt;</w:t>
      </w:r>
      <w:r>
        <w:rPr>
          <w:rStyle w:val="p.MsoNormal-436-c"/>
        </w:rPr>
        <w:t xml:space="preserve"> that takes a </w:t>
      </w:r>
      <w:r>
        <w:rPr>
          <w:rStyle w:val="b-437-c"/>
          <w:b/>
        </w:rPr>
        <w:t xml:space="preserve">Sighting</w:t>
      </w:r>
      <w:r>
        <w:rPr>
          <w:rStyle w:val="p.MsoNormal-436-c"/>
        </w:rPr>
        <w:t xml:space="preserve">, an </w:t>
      </w:r>
      <w:r>
        <w:rPr>
          <w:rStyle w:val="b-437-c"/>
          <w:b/>
        </w:rPr>
        <w:t xml:space="preserve">ostream_iterator</w:t>
      </w:r>
      <w:r>
        <w:rPr>
          <w:rStyle w:val="p.MsoNormal-436-c"/>
        </w:rPr>
        <w:t xml:space="preserve">can be created.) At this point the user is asked to select the animal for which
they want to see all the sightings. If you press </w:t>
      </w:r>
      <w:r>
        <w:rPr>
          <w:rStyle w:val="b-437-c"/>
          <w:b/>
        </w:rPr>
        <w:t xml:space="preserve">q</w:t>
      </w:r>
      <w:r>
        <w:rPr>
          <w:rStyle w:val="p.MsoNormal-436-c"/>
        </w:rPr>
        <w:t xml:space="preserve">, the program will
quit, but if you select an animal number, the </w:t>
      </w:r>
      <w:r>
        <w:rPr>
          <w:rStyle w:val="b-437-c"/>
          <w:b/>
        </w:rPr>
        <w:t xml:space="preserve">equal_range( )</w:t>
      </w:r>
      <w:r>
        <w:rPr>
          <w:rStyle w:val="p.MsoNormal-436-c"/>
        </w:rPr>
        <w:t xml:space="preserve"> member
function is invoked. This returns an iterator (</w:t>
      </w:r>
      <w:r>
        <w:rPr>
          <w:rStyle w:val="b-437-c"/>
          <w:b/>
        </w:rPr>
        <w:t xml:space="preserve">DMIter</w:t>
      </w:r>
      <w:r>
        <w:rPr>
          <w:rStyle w:val="p.MsoNormal-436-c"/>
        </w:rPr>
        <w:t xml:space="preserve">) to the beginning
of the set of matching pairs and an iterator indicating past-the-end of the
set. Since only one object can be returned from a function, </w:t>
      </w:r>
      <w:r>
        <w:rPr>
          <w:rStyle w:val="b-437-c"/>
          <w:b/>
        </w:rPr>
        <w:t xml:space="preserve">equal_range( )</w:t>
      </w:r>
      <w:r>
        <w:rPr>
          <w:rStyle w:val="p.MsoNormal-436-c"/>
        </w:rPr>
        <w:t xml:space="preserve">makes use of </w:t>
      </w:r>
      <w:r>
        <w:rPr>
          <w:rStyle w:val="b-437-c"/>
          <w:b/>
        </w:rPr>
        <w:t xml:space="preserve">pair</w:t>
      </w:r>
      <w:r>
        <w:rPr>
          <w:rStyle w:val="p.MsoNormal-436-c"/>
        </w:rPr>
        <w:t xml:space="preserve">. Since the </w:t>
      </w:r>
      <w:r>
        <w:rPr>
          <w:rStyle w:val="b-437-c"/>
          <w:b/>
        </w:rPr>
        <w:t xml:space="preserve">range</w:t>
      </w:r>
      <w:r>
        <w:rPr>
          <w:rStyle w:val="p.MsoNormal-436-c"/>
        </w:rPr>
        <w:t xml:space="preserve"> pair has the beginning and
ending iterators of the matching set, those iterators can be used in </w:t>
      </w:r>
      <w:r>
        <w:rPr>
          <w:rStyle w:val="b-437-c"/>
          <w:b/>
        </w:rPr>
        <w:t xml:space="preserve">copy( )</w:t>
      </w:r>
      <w:r>
        <w:rPr>
          <w:rStyle w:val="p.MsoNormal-436-c"/>
        </w:rPr>
        <w:t xml:space="preserve">to print all the sightings for a particular type of animal.</w:t>
      </w:r>
    </w:p>
    <w:p>
      <w:bookmarkStart w:id="611" w:name="_Toc53985799"/>
      <w:bookmarkEnd w:id="611"/>
      <w:pPr>
        <w:pStyle w:val="a-441"/>
      </w:pPr>
      <w:hyperlink w:tooltip="Current Document" w:anchor="_TocRef53985799">
        <w:r>
          <w:rPr>
            <w:rStyle w:val="a-441-c"/>
          </w:rPr>
          <w:t xml:space="preserve">Multisets</w:t>
        </w:r>
      </w:hyperlink>
    </w:p>
    <w:p>
      <w:pPr>
        <w:pStyle w:val="p.MsoNormal-436"/>
      </w:pPr>
      <w:r>
        <w:rPr>
          <w:rStyle w:val="p.MsoNormal-436-c"/>
        </w:rPr>
        <w:t xml:space="preserve">You’ve seen the </w:t>
      </w:r>
      <w:r>
        <w:rPr>
          <w:rStyle w:val="b-437-c"/>
          <w:b/>
        </w:rPr>
        <w:t xml:space="preserve">set</w:t>
      </w:r>
      <w:r>
        <w:rPr>
          <w:rStyle w:val="p.MsoNormal-436-c"/>
        </w:rPr>
        <w:t xml:space="preserve">, which allows only one object of
each value to be inserted. The </w:t>
      </w:r>
      <w:r>
        <w:rPr>
          <w:rStyle w:val="b-437-c"/>
          <w:b/>
        </w:rPr>
        <w:t xml:space="preserve">multiset</w:t>
      </w:r>
      <w:r>
        <w:rPr>
          <w:rStyle w:val="p.MsoNormal-436-c"/>
        </w:rPr>
        <w:t xml:space="preserve"> is odd by comparison since it allows more than one object of each value to be inserted. This seems to go against the whole
idea of “setness,” where you can ask, “Is ‘it’ in this set?” If there can be
more than one “it,” what does that question mean?</w:t>
      </w:r>
    </w:p>
    <w:p>
      <w:pPr>
        <w:pStyle w:val="p.MsoNormal-436"/>
      </w:pPr>
      <w:r>
        <w:rPr>
          <w:rStyle w:val="p.MsoNormal-436-c"/>
        </w:rPr>
        <w:t xml:space="preserve">With some thought, you can see that it makes little sense to
have more than one object of the same value in a set if those duplicate objects
are </w:t>
      </w:r>
      <w:r>
        <w:rPr>
          <w:rStyle w:val="i-438-c"/>
          <w:i/>
        </w:rPr>
        <w:t xml:space="preserve">exactly</w:t>
      </w:r>
      <w:r>
        <w:rPr>
          <w:rStyle w:val="p.MsoNormal-436-c"/>
        </w:rPr>
        <w:t xml:space="preserve"> the same (with the possible exception of counting
occurrences of objects, but as seen earlier in this chapter that can be handled
in an alternative, more elegant fashion). Thus, each duplicate object will have
something that makes it “different” from the other duplicates—most likely
different state information that is not used in the calculation of the key
during the comparison. That is, to the comparison operation, the objects look
the same, but they contain some differing internal state.</w:t>
      </w:r>
    </w:p>
    <w:p>
      <w:pPr>
        <w:pStyle w:val="p.MsoNormal-436"/>
      </w:pPr>
      <w:r>
        <w:rPr>
          <w:rStyle w:val="p.MsoNormal-436-c"/>
        </w:rPr>
        <w:t xml:space="preserve">Like any STL container that must order its elements, the </w:t>
      </w:r>
      <w:r>
        <w:rPr>
          <w:rStyle w:val="b-437-c"/>
          <w:b/>
        </w:rPr>
        <w:t xml:space="preserve">multiset</w:t>
      </w:r>
      <w:r>
        <w:rPr>
          <w:rStyle w:val="p.MsoNormal-436-c"/>
        </w:rPr>
        <w:t xml:space="preserve">template uses the </w:t>
      </w:r>
      <w:r>
        <w:rPr>
          <w:rStyle w:val="b-437-c"/>
          <w:b/>
        </w:rPr>
        <w:t xml:space="preserve">less</w:t>
      </w:r>
      <w:r>
        <w:rPr>
          <w:rStyle w:val="p.MsoNormal-436-c"/>
        </w:rPr>
        <w:t xml:space="preserve"> function object by default to determine element
ordering. This uses the contained class’s </w:t>
      </w:r>
      <w:r>
        <w:rPr>
          <w:rStyle w:val="b-437-c"/>
          <w:b/>
        </w:rPr>
        <w:t xml:space="preserve">operator&lt;</w:t>
      </w:r>
      <w:r>
        <w:rPr>
          <w:rStyle w:val="p.MsoNormal-436-c"/>
        </w:rPr>
        <w:t xml:space="preserve">, but you can always
substitute your own comparison function.</w:t>
      </w:r>
    </w:p>
    <w:p>
      <w:pPr>
        <w:pStyle w:val="p.MsoNormal-436"/>
      </w:pPr>
      <w:r>
        <w:rPr>
          <w:rStyle w:val="p.MsoNormal-436-c"/>
        </w:rPr>
        <w:t xml:space="preserve">Consider a simple class that contains one element that is
used in the comparison and another that is not:</w:t>
      </w:r>
    </w:p>
    <w:p>
      <w:pPr>
        <w:pStyle w:val="font-442"/>
      </w:pPr>
      <w:r>
        <w:rPr>
          <w:rStyle w:val="font-442-c"/>
        </w:rPr>
        <w:t xml:space="preserve">//: C07:MultiSet1.cpp</w:t>
      </w:r>
    </w:p>
    <w:p>
      <w:pPr>
        <w:pStyle w:val="font-442"/>
      </w:pPr>
      <w:r>
        <w:rPr>
          <w:rStyle w:val="font-442-c"/>
        </w:rPr>
        <w:t xml:space="preserve">// Demonstration of multiset behavior.</w:t>
      </w:r>
    </w:p>
    <w:p>
      <w:pPr>
        <w:pStyle w:val="font-443"/>
      </w:pPr>
      <w:r>
        <w:rPr>
          <w:rStyle w:val="font-443-c"/>
        </w:rPr>
        <w:t xml:space="preserve">#include &lt;algorithm&gt;</w:t>
      </w:r>
    </w:p>
    <w:p>
      <w:pPr>
        <w:pStyle w:val="font-443"/>
      </w:pPr>
      <w:r>
        <w:rPr>
          <w:rStyle w:val="font-443-c"/>
        </w:rPr>
        <w:t xml:space="preserve">#include &lt;cstdlib&gt;</w:t>
      </w:r>
    </w:p>
    <w:p>
      <w:pPr>
        <w:pStyle w:val="font-443"/>
      </w:pPr>
      <w:r>
        <w:rPr>
          <w:rStyle w:val="font-443-c"/>
        </w:rPr>
        <w:t xml:space="preserve">#include &lt;ctime&gt;</w:t>
      </w:r>
    </w:p>
    <w:p>
      <w:pPr>
        <w:pStyle w:val="font-443"/>
      </w:pPr>
      <w:r>
        <w:rPr>
          <w:rStyle w:val="font-443-c"/>
        </w:rPr>
        <w:t xml:space="preserve">#include &lt;iostream&gt;</w:t>
      </w:r>
    </w:p>
    <w:p>
      <w:pPr>
        <w:pStyle w:val="font-443"/>
      </w:pPr>
      <w:r>
        <w:rPr>
          <w:rStyle w:val="font-443-c"/>
        </w:rPr>
        <w:t xml:space="preserve">#include &lt;iterator&gt;</w:t>
      </w:r>
    </w:p>
    <w:p>
      <w:pPr>
        <w:pStyle w:val="font-443"/>
      </w:pPr>
      <w:r>
        <w:rPr>
          <w:rStyle w:val="font-443-c"/>
        </w:rPr>
        <w:t xml:space="preserve">#include &lt;set&gt;</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class</w:t>
      </w:r>
      <w:r>
        <w:rPr>
          <w:rStyle w:val="div.CC1-445-c"/>
        </w:rPr>
        <w:t xml:space="preserve"> X {</w:t>
      </w:r>
    </w:p>
    <w:p>
      <w:pPr>
        <w:pStyle w:val="div.CC1-445"/>
      </w:pPr>
      <w:r>
        <w:rPr>
          <w:rStyle w:val="div.CC1-445-c"/>
        </w:rPr>
        <w:t xml:space="preserve"> </w:t>
      </w:r>
      <w:r>
        <w:rPr>
          <w:rStyle w:val="font-444-c"/>
        </w:rPr>
        <w:t xml:space="preserve">char</w:t>
      </w:r>
      <w:r>
        <w:rPr>
          <w:rStyle w:val="div.CC1-445-c"/>
        </w:rPr>
        <w:t xml:space="preserve"> c; </w:t>
      </w:r>
      <w:r>
        <w:rPr>
          <w:rStyle w:val="font-442-c"/>
        </w:rPr>
        <w:t xml:space="preserve">// Used in comparison</w:t>
      </w:r>
    </w:p>
    <w:p>
      <w:pPr>
        <w:pStyle w:val="div.CC1-445"/>
      </w:pPr>
      <w:r>
        <w:rPr>
          <w:rStyle w:val="div.CC1-445-c"/>
        </w:rPr>
        <w:t xml:space="preserve"> </w:t>
      </w:r>
      <w:r>
        <w:rPr>
          <w:rStyle w:val="font-444-c"/>
        </w:rPr>
        <w:t xml:space="preserve">int</w:t>
      </w:r>
      <w:r>
        <w:rPr>
          <w:rStyle w:val="div.CC1-445-c"/>
        </w:rPr>
        <w:t xml:space="preserve"> i; </w:t>
      </w:r>
      <w:r>
        <w:rPr>
          <w:rStyle w:val="font-442-c"/>
        </w:rPr>
        <w:t xml:space="preserve">// Not used in comparison</w:t>
      </w:r>
    </w:p>
    <w:p>
      <w:pPr>
        <w:pStyle w:val="div.CC1-445"/>
      </w:pPr>
      <w:r>
        <w:rPr>
          <w:rStyle w:val="div.CC1-445-c"/>
        </w:rPr>
        <w:t xml:space="preserve"> </w:t>
      </w:r>
      <w:r>
        <w:rPr>
          <w:rStyle w:val="font-442-c"/>
        </w:rPr>
        <w:t xml:space="preserve">// Don't need default constructor and operator=</w:t>
      </w:r>
    </w:p>
    <w:p>
      <w:pPr>
        <w:pStyle w:val="div.CC1-445"/>
      </w:pPr>
      <w:r>
        <w:rPr>
          <w:rStyle w:val="div.CC1-445-c"/>
        </w:rPr>
        <w:t xml:space="preserve"> X();</w:t>
      </w:r>
    </w:p>
    <w:p>
      <w:pPr>
        <w:pStyle w:val="div.CC1-445"/>
      </w:pPr>
      <w:r>
        <w:rPr>
          <w:rStyle w:val="div.CC1-445-c"/>
        </w:rPr>
        <w:t xml:space="preserve"> X&amp; </w:t>
      </w:r>
      <w:r>
        <w:rPr>
          <w:rStyle w:val="font-444-c"/>
        </w:rPr>
        <w:t xml:space="preserve">operator</w:t>
      </w:r>
      <w:r>
        <w:rPr>
          <w:rStyle w:val="div.CC1-445-c"/>
        </w:rPr>
        <w:t xml:space="preserve">=(</w:t>
      </w:r>
      <w:r>
        <w:rPr>
          <w:rStyle w:val="font-444-c"/>
        </w:rPr>
        <w:t xml:space="preserve">const</w:t>
      </w:r>
      <w:r>
        <w:rPr>
          <w:rStyle w:val="div.CC1-445-c"/>
        </w:rPr>
        <w:t xml:space="preserve"> X&amp;);</w:t>
      </w:r>
    </w:p>
    <w:p>
      <w:pPr>
        <w:pStyle w:val="div.CC1-445"/>
      </w:pPr>
      <w:r>
        <w:rPr>
          <w:rStyle w:val="div.CC1-445-c"/>
        </w:rPr>
        <w:t xml:space="preserve"> </w:t>
      </w:r>
      <w:r>
        <w:rPr>
          <w:rStyle w:val="font-442-c"/>
        </w:rPr>
        <w:t xml:space="preserve">// Usually need a copy-constructor (but the</w:t>
      </w:r>
    </w:p>
    <w:p>
      <w:pPr>
        <w:pStyle w:val="div.CC1-445"/>
      </w:pPr>
      <w:r>
        <w:rPr>
          <w:rStyle w:val="div.CC1-445-c"/>
        </w:rPr>
        <w:t xml:space="preserve"> </w:t>
      </w:r>
      <w:r>
        <w:rPr>
          <w:rStyle w:val="font-442-c"/>
        </w:rPr>
        <w:t xml:space="preserve">// synthesized version works here)</w:t>
      </w:r>
    </w:p>
    <w:p>
      <w:pPr>
        <w:pStyle w:val="font-444"/>
      </w:pPr>
      <w:r>
        <w:rPr>
          <w:rStyle w:val="font-444-c"/>
        </w:rPr>
        <w:t xml:space="preserve">public</w:t>
      </w:r>
      <w:r>
        <w:rPr>
          <w:rStyle w:val="div.CC1-445-c"/>
        </w:rPr>
        <w:t xml:space="preserve">:</w:t>
      </w:r>
    </w:p>
    <w:p>
      <w:pPr>
        <w:pStyle w:val="div.CC1-445"/>
      </w:pPr>
      <w:r>
        <w:rPr>
          <w:rStyle w:val="div.CC1-445-c"/>
        </w:rPr>
        <w:t xml:space="preserve"> </w:t>
      </w:r>
      <w:r>
        <w:rPr>
          <w:rStyle w:val="span-453-c"/>
        </w:rPr>
        <w:t xml:space="preserve">X(</w:t>
      </w:r>
      <w:r>
        <w:rPr>
          <w:rStyle w:val="font-452-c"/>
        </w:rPr>
        <w:t xml:space="preserve">char</w:t>
      </w:r>
      <w:r>
        <w:rPr>
          <w:rStyle w:val="span-453-c"/>
        </w:rPr>
        <w:t xml:space="preserve"> cc, </w:t>
      </w:r>
      <w:r>
        <w:rPr>
          <w:rStyle w:val="font-452-c"/>
        </w:rPr>
        <w:t xml:space="preserve">int</w:t>
      </w:r>
      <w:r>
        <w:rPr>
          <w:rStyle w:val="span-453-c"/>
        </w:rPr>
        <w:t xml:space="preserve"> ii) : c(cc), i(ii) {}</w:t>
      </w:r>
    </w:p>
    <w:p>
      <w:pPr>
        <w:pStyle w:val="span-453"/>
      </w:pPr>
      <w:r>
        <w:rPr>
          <w:rStyle w:val="span-453-c"/>
        </w:rPr>
        <w:t xml:space="preserve"> </w:t>
      </w:r>
      <w:r>
        <w:rPr>
          <w:rStyle w:val="font-442-c"/>
        </w:rPr>
        <w:t xml:space="preserve">// Notice no operator== is
required</w:t>
      </w:r>
    </w:p>
    <w:p>
      <w:pPr>
        <w:pStyle w:val="div.CC1-445"/>
      </w:pPr>
      <w:r>
        <w:rPr>
          <w:rStyle w:val="div.CC1-445-c"/>
        </w:rPr>
        <w:t xml:space="preserve"> </w:t>
      </w:r>
      <w:r>
        <w:rPr>
          <w:rStyle w:val="font-444-c"/>
        </w:rPr>
        <w:t xml:space="preserve">friend</w:t>
      </w:r>
      <w:r>
        <w:rPr>
          <w:rStyle w:val="font-444-c"/>
        </w:rPr>
        <w:t xml:space="preserve">bool</w:t>
      </w:r>
      <w:r>
        <w:rPr>
          <w:rStyle w:val="font-444-c"/>
        </w:rPr>
        <w:t xml:space="preserve">operator</w:t>
      </w:r>
      <w:r>
        <w:rPr>
          <w:rStyle w:val="div.CC1-445-c"/>
        </w:rPr>
        <w:t xml:space="preserve">&lt;(</w:t>
      </w:r>
      <w:r>
        <w:rPr>
          <w:rStyle w:val="font-444-c"/>
        </w:rPr>
        <w:t xml:space="preserve">const</w:t>
      </w:r>
      <w:r>
        <w:rPr>
          <w:rStyle w:val="div.CC1-445-c"/>
        </w:rPr>
        <w:t xml:space="preserve"> X&amp; x, </w:t>
      </w:r>
      <w:r>
        <w:rPr>
          <w:rStyle w:val="font-444-c"/>
        </w:rPr>
        <w:t xml:space="preserve">const</w:t>
      </w:r>
      <w:r>
        <w:rPr>
          <w:rStyle w:val="div.CC1-445-c"/>
        </w:rPr>
        <w:t xml:space="preserve"> X&amp;
y) {</w:t>
      </w:r>
    </w:p>
    <w:p>
      <w:pPr>
        <w:pStyle w:val="div.CC1-445"/>
      </w:pPr>
      <w:r>
        <w:rPr>
          <w:rStyle w:val="div.CC1-445-c"/>
        </w:rPr>
        <w:t xml:space="preserve"> </w:t>
      </w:r>
      <w:r>
        <w:rPr>
          <w:rStyle w:val="font-444-c"/>
        </w:rPr>
        <w:t xml:space="preserve">return</w:t>
      </w:r>
      <w:r>
        <w:rPr>
          <w:rStyle w:val="div.CC1-445-c"/>
        </w:rPr>
        <w:t xml:space="preserve"> x.c &lt; y.c;</w:t>
      </w:r>
    </w:p>
    <w:p>
      <w:pPr>
        <w:pStyle w:val="div.CC1-445"/>
      </w:pPr>
      <w:r>
        <w:rPr>
          <w:rStyle w:val="div.CC1-445-c"/>
        </w:rPr>
        <w:t xml:space="preserve"> }</w:t>
      </w:r>
    </w:p>
    <w:p>
      <w:pPr>
        <w:pStyle w:val="div.CC1-445"/>
      </w:pPr>
      <w:r>
        <w:rPr>
          <w:rStyle w:val="div.CC1-445-c"/>
        </w:rPr>
        <w:t xml:space="preserve"> </w:t>
      </w:r>
      <w:r>
        <w:rPr>
          <w:rStyle w:val="font-444-c"/>
        </w:rPr>
        <w:t xml:space="preserve">friend</w:t>
      </w:r>
      <w:r>
        <w:rPr>
          <w:rStyle w:val="div.CC1-445-c"/>
        </w:rPr>
        <w:t xml:space="preserve"> ostream&amp; </w:t>
      </w:r>
      <w:r>
        <w:rPr>
          <w:rStyle w:val="font-444-c"/>
        </w:rPr>
        <w:t xml:space="preserve">operator</w:t>
      </w:r>
      <w:r>
        <w:rPr>
          <w:rStyle w:val="div.CC1-445-c"/>
        </w:rPr>
        <w:t xml:space="preserve">&lt;&lt;(ostream&amp; os,
X x) {</w:t>
      </w:r>
    </w:p>
    <w:p>
      <w:pPr>
        <w:pStyle w:val="div.CC1-445"/>
      </w:pPr>
      <w:r>
        <w:rPr>
          <w:rStyle w:val="div.CC1-445-c"/>
        </w:rPr>
        <w:t xml:space="preserve"> </w:t>
      </w:r>
      <w:r>
        <w:rPr>
          <w:rStyle w:val="font-444-c"/>
        </w:rPr>
        <w:t xml:space="preserve">return</w:t>
      </w:r>
      <w:r>
        <w:rPr>
          <w:rStyle w:val="div.CC1-445-c"/>
        </w:rPr>
        <w:t xml:space="preserve"> os &lt;&lt; x.c &lt;&lt; </w:t>
      </w:r>
      <w:r>
        <w:rPr>
          <w:rStyle w:val="font-447-c"/>
        </w:rPr>
        <w:t xml:space="preserve">":"</w:t>
      </w:r>
      <w:r>
        <w:rPr>
          <w:rStyle w:val="div.CC1-445-c"/>
        </w:rPr>
        <w:t xml:space="preserve">&lt;&lt; x.i;</w:t>
      </w:r>
    </w:p>
    <w:p>
      <w:pPr>
        <w:pStyle w:val="div.CC1-445"/>
      </w:pPr>
      <w:r>
        <w:rPr>
          <w:rStyle w:val="div.CC1-445-c"/>
        </w:rPr>
        <w:t xml:space="preserve"> }</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class</w:t>
      </w:r>
      <w:r>
        <w:rPr>
          <w:rStyle w:val="div.CC1-445-c"/>
        </w:rPr>
        <w:t xml:space="preserve"> Xgen {</w:t>
      </w:r>
    </w:p>
    <w:p>
      <w:pPr>
        <w:pStyle w:val="div.CC1-445"/>
      </w:pPr>
      <w:r>
        <w:rPr>
          <w:rStyle w:val="div.CC1-445-c"/>
        </w:rPr>
        <w:t xml:space="preserve"> </w:t>
      </w:r>
      <w:r>
        <w:rPr>
          <w:rStyle w:val="font-444-c"/>
        </w:rPr>
        <w:t xml:space="preserve">static</w:t>
      </w:r>
      <w:r>
        <w:rPr>
          <w:rStyle w:val="font-444-c"/>
        </w:rPr>
        <w:t xml:space="preserve">int</w:t>
      </w:r>
      <w:r>
        <w:rPr>
          <w:rStyle w:val="div.CC1-445-c"/>
        </w:rPr>
        <w:t xml:space="preserve"> i;</w:t>
      </w:r>
    </w:p>
    <w:p>
      <w:pPr>
        <w:pStyle w:val="div.CC1-445"/>
      </w:pPr>
      <w:r>
        <w:rPr>
          <w:rStyle w:val="div.CC1-445-c"/>
        </w:rPr>
        <w:t xml:space="preserve"> </w:t>
      </w:r>
      <w:r>
        <w:rPr>
          <w:rStyle w:val="font-442-c"/>
        </w:rPr>
        <w:t xml:space="preserve">// Number of characters to select from:</w:t>
      </w:r>
    </w:p>
    <w:p>
      <w:pPr>
        <w:pStyle w:val="div.CC1-445"/>
      </w:pPr>
      <w:r>
        <w:rPr>
          <w:rStyle w:val="div.CC1-445-c"/>
        </w:rPr>
        <w:t xml:space="preserve"> </w:t>
      </w:r>
      <w:r>
        <w:rPr>
          <w:rStyle w:val="font-444-c"/>
        </w:rPr>
        <w:t xml:space="preserve">enum</w:t>
      </w:r>
      <w:r>
        <w:rPr>
          <w:rStyle w:val="div.CC1-445-c"/>
        </w:rPr>
        <w:t xml:space="preserve"> { SPAN = 6 };</w:t>
      </w:r>
    </w:p>
    <w:p>
      <w:pPr>
        <w:pStyle w:val="font-444"/>
      </w:pPr>
      <w:r>
        <w:rPr>
          <w:rStyle w:val="font-444-c"/>
        </w:rPr>
        <w:t xml:space="preserve">public</w:t>
      </w:r>
      <w:r>
        <w:rPr>
          <w:rStyle w:val="div.CC1-445-c"/>
        </w:rPr>
        <w:t xml:space="preserve">:</w:t>
      </w:r>
    </w:p>
    <w:p>
      <w:pPr>
        <w:pStyle w:val="div.CC1-445"/>
      </w:pPr>
      <w:r>
        <w:rPr>
          <w:rStyle w:val="div.CC1-445-c"/>
        </w:rPr>
        <w:t xml:space="preserve"> X </w:t>
      </w:r>
      <w:r>
        <w:rPr>
          <w:rStyle w:val="font-444-c"/>
        </w:rPr>
        <w:t xml:space="preserve">operator</w:t>
      </w:r>
      <w:r>
        <w:rPr>
          <w:rStyle w:val="div.CC1-445-c"/>
        </w:rPr>
        <w:t xml:space="preserve">()() {</w:t>
      </w:r>
    </w:p>
    <w:p>
      <w:pPr>
        <w:pStyle w:val="div.CC1-445"/>
      </w:pPr>
      <w:r>
        <w:rPr>
          <w:rStyle w:val="div.CC1-445-c"/>
        </w:rPr>
        <w:t xml:space="preserve"> </w:t>
      </w:r>
      <w:r>
        <w:rPr>
          <w:rStyle w:val="font-444-c"/>
        </w:rPr>
        <w:t xml:space="preserve">char</w:t>
      </w:r>
      <w:r>
        <w:rPr>
          <w:rStyle w:val="div.CC1-445-c"/>
        </w:rPr>
        <w:t xml:space="preserve"> c = 'A' + rand() % SPAN;</w:t>
      </w:r>
    </w:p>
    <w:p>
      <w:pPr>
        <w:pStyle w:val="div.CC1-445"/>
      </w:pPr>
      <w:r>
        <w:rPr>
          <w:rStyle w:val="div.CC1-445-c"/>
        </w:rPr>
        <w:t xml:space="preserve"> </w:t>
      </w:r>
      <w:r>
        <w:rPr>
          <w:rStyle w:val="font-444-c"/>
        </w:rPr>
        <w:t xml:space="preserve">return</w:t>
      </w:r>
      <w:r>
        <w:rPr>
          <w:rStyle w:val="div.CC1-445-c"/>
        </w:rPr>
        <w:t xml:space="preserve"> X(c, i++);</w:t>
      </w:r>
    </w:p>
    <w:p>
      <w:pPr>
        <w:pStyle w:val="div.CC1-445"/>
      </w:pPr>
      <w:r>
        <w:rPr>
          <w:rStyle w:val="div.CC1-445-c"/>
        </w:rPr>
        <w:t xml:space="preserve"> }</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int</w:t>
      </w:r>
      <w:r>
        <w:rPr>
          <w:rStyle w:val="div.CC1-445-c"/>
        </w:rPr>
        <w:t xml:space="preserve"> Xgen::i = 0;</w:t>
      </w:r>
    </w:p>
    <w:p>
      <w:pPr>
        <w:pStyle w:val="div.CC1-445"/>
      </w:pPr>
      <w:r>
        <w:rPr>
          <w:rStyle w:val="div.CC1-445-c"/>
        </w:rPr>
        <w:t xml:space="preserve"> </w:t>
      </w:r>
    </w:p>
    <w:p>
      <w:pPr>
        <w:pStyle w:val="font-444"/>
      </w:pPr>
      <w:r>
        <w:rPr>
          <w:rStyle w:val="font-444-c"/>
        </w:rPr>
        <w:t xml:space="preserve">typedef</w:t>
      </w:r>
      <w:r>
        <w:rPr>
          <w:rStyle w:val="div.CC1-445-c"/>
        </w:rPr>
        <w:t xml:space="preserve"> multiset&lt;X&gt; Xmset;</w:t>
      </w:r>
    </w:p>
    <w:p>
      <w:pPr>
        <w:pStyle w:val="font-444"/>
      </w:pPr>
      <w:r>
        <w:rPr>
          <w:rStyle w:val="font-444-c"/>
        </w:rPr>
        <w:t xml:space="preserve">typedef</w:t>
      </w:r>
      <w:r>
        <w:rPr>
          <w:rStyle w:val="div.CC1-445-c"/>
        </w:rPr>
        <w:t xml:space="preserve"> Xmset::const_iterator Xmit;</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Xmset mset;</w:t>
      </w:r>
    </w:p>
    <w:p>
      <w:pPr>
        <w:pStyle w:val="div.CC1-445"/>
      </w:pPr>
      <w:r>
        <w:rPr>
          <w:rStyle w:val="div.CC1-445-c"/>
        </w:rPr>
        <w:t xml:space="preserve"> </w:t>
      </w:r>
      <w:r>
        <w:rPr>
          <w:rStyle w:val="font-442-c"/>
        </w:rPr>
        <w:t xml:space="preserve">// Fill it with X's:</w:t>
      </w:r>
    </w:p>
    <w:p>
      <w:pPr>
        <w:pStyle w:val="div.CC1-445"/>
      </w:pPr>
      <w:r>
        <w:rPr>
          <w:rStyle w:val="div.CC1-445-c"/>
        </w:rPr>
        <w:t xml:space="preserve"> srand(time(0)); </w:t>
      </w:r>
      <w:r>
        <w:rPr>
          <w:rStyle w:val="font-442-c"/>
        </w:rPr>
        <w:t xml:space="preserve">// Randomize</w:t>
      </w:r>
    </w:p>
    <w:p>
      <w:pPr>
        <w:pStyle w:val="div.CC1-445"/>
      </w:pPr>
      <w:r>
        <w:rPr>
          <w:rStyle w:val="div.CC1-445-c"/>
        </w:rPr>
        <w:t xml:space="preserve"> generate_n(inserter(mset, mset.begin()), 25, Xgen());</w:t>
      </w:r>
    </w:p>
    <w:p>
      <w:pPr>
        <w:pStyle w:val="div.CC1-445"/>
      </w:pPr>
      <w:r>
        <w:rPr>
          <w:rStyle w:val="div.CC1-445-c"/>
        </w:rPr>
        <w:t xml:space="preserve"> </w:t>
      </w:r>
      <w:r>
        <w:rPr>
          <w:rStyle w:val="font-442-c"/>
        </w:rPr>
        <w:t xml:space="preserve">// Initialize a regular set from mset:</w:t>
      </w:r>
    </w:p>
    <w:p>
      <w:pPr>
        <w:pStyle w:val="div.CC1-445"/>
      </w:pPr>
      <w:r>
        <w:rPr>
          <w:rStyle w:val="div.CC1-445-c"/>
        </w:rPr>
        <w:t xml:space="preserve"> set&lt;X&gt; unique(mset.begin(), mset.end());</w:t>
      </w:r>
    </w:p>
    <w:p>
      <w:pPr>
        <w:pStyle w:val="div.CC1-445"/>
      </w:pPr>
      <w:r>
        <w:rPr>
          <w:rStyle w:val="div.CC1-445-c"/>
        </w:rPr>
        <w:t xml:space="preserve"> copy(unique.begin(), unique.end(),</w:t>
      </w:r>
    </w:p>
    <w:p>
      <w:pPr>
        <w:pStyle w:val="div.CC1-445"/>
      </w:pPr>
      <w:r>
        <w:rPr>
          <w:rStyle w:val="div.CC1-445-c"/>
        </w:rPr>
        <w:t xml:space="preserve"> ostream_iterator&lt;X&gt;(cout, </w:t>
      </w:r>
      <w:r>
        <w:rPr>
          <w:rStyle w:val="font-447-c"/>
        </w:rPr>
        <w:t xml:space="preserve">" "</w:t>
      </w:r>
      <w:r>
        <w:rPr>
          <w:rStyle w:val="div.CC1-445-c"/>
        </w:rPr>
        <w:t xml:space="preserve">));</w:t>
      </w:r>
    </w:p>
    <w:p>
      <w:pPr>
        <w:pStyle w:val="div.CC1-445"/>
      </w:pPr>
      <w:r>
        <w:rPr>
          <w:rStyle w:val="div.CC1-445-c"/>
        </w:rPr>
        <w:t xml:space="preserve"> cout &lt;&lt; "\n----” &lt;&lt; endl;</w:t>
      </w:r>
    </w:p>
    <w:p>
      <w:pPr>
        <w:pStyle w:val="div.CC1-445"/>
      </w:pPr>
      <w:r>
        <w:rPr>
          <w:rStyle w:val="div.CC1-445-c"/>
        </w:rPr>
        <w:t xml:space="preserve"> </w:t>
      </w:r>
      <w:r>
        <w:rPr>
          <w:rStyle w:val="font-442-c"/>
        </w:rPr>
        <w:t xml:space="preserve">// Iterate over the unique values:</w:t>
      </w:r>
    </w:p>
    <w:p>
      <w:pPr>
        <w:pStyle w:val="div.CC1-445"/>
      </w:pPr>
      <w:r>
        <w:rPr>
          <w:rStyle w:val="div.CC1-445-c"/>
        </w:rPr>
        <w:t xml:space="preserve"> </w:t>
      </w:r>
      <w:r>
        <w:rPr>
          <w:rStyle w:val="font-444-c"/>
        </w:rPr>
        <w:t xml:space="preserve">for</w:t>
      </w:r>
      <w:r>
        <w:rPr>
          <w:rStyle w:val="div.CC1-445-c"/>
        </w:rPr>
        <w:t xml:space="preserve">(set&lt;X&gt;::iterator i = unique.begin();</w:t>
      </w:r>
    </w:p>
    <w:p>
      <w:pPr>
        <w:pStyle w:val="div.CC1-445"/>
      </w:pPr>
      <w:r>
        <w:rPr>
          <w:rStyle w:val="div.CC1-445-c"/>
        </w:rPr>
        <w:t xml:space="preserve"> i != unique.end(); i++) {</w:t>
      </w:r>
    </w:p>
    <w:p>
      <w:pPr>
        <w:pStyle w:val="div.CC1-445"/>
      </w:pPr>
      <w:r>
        <w:rPr>
          <w:rStyle w:val="div.CC1-445-c"/>
        </w:rPr>
        <w:t xml:space="preserve"> pair&lt;Xmit, Xmit&gt; p = mset.equal_range(*i);</w:t>
      </w:r>
    </w:p>
    <w:p>
      <w:pPr>
        <w:pStyle w:val="div.CC1-445"/>
      </w:pPr>
      <w:r>
        <w:rPr>
          <w:rStyle w:val="div.CC1-445-c"/>
        </w:rPr>
        <w:t xml:space="preserve"> copy(p.first,p.second,
ostream_iterator&lt;X&gt;(cout, </w:t>
      </w:r>
      <w:r>
        <w:rPr>
          <w:rStyle w:val="font-447-c"/>
        </w:rPr>
        <w:t xml:space="preserve">" "</w:t>
      </w:r>
      <w:r>
        <w:rPr>
          <w:rStyle w:val="div.CC1-445-c"/>
        </w:rPr>
        <w:t xml:space="preserve">));</w:t>
      </w:r>
    </w:p>
    <w:p>
      <w:pPr>
        <w:pStyle w:val="div.CC1-445"/>
      </w:pPr>
      <w:r>
        <w:rPr>
          <w:rStyle w:val="div.CC1-445-c"/>
        </w:rPr>
        <w:t xml:space="preserve"> cout &lt;&lt; endl;</w:t>
      </w:r>
    </w:p>
    <w:p>
      <w:pPr>
        <w:pStyle w:val="div.CC1-445"/>
      </w:pPr>
      <w:r>
        <w:rPr>
          <w:rStyle w:val="div.CC1-445-c"/>
        </w:rPr>
        <w:t xml:space="preserve"> }</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In </w:t>
      </w:r>
      <w:r>
        <w:rPr>
          <w:rStyle w:val="b-437-c"/>
          <w:b/>
        </w:rPr>
        <w:t xml:space="preserve">X</w:t>
      </w:r>
      <w:r>
        <w:rPr>
          <w:rStyle w:val="p.MsoNormal-436-c"/>
        </w:rPr>
        <w:t xml:space="preserve">, all the comparisons are made with the </w:t>
      </w:r>
      <w:r>
        <w:rPr>
          <w:rStyle w:val="b-437-c"/>
          <w:b/>
        </w:rPr>
        <w:t xml:space="preserve">char c</w:t>
      </w:r>
      <w:r>
        <w:rPr>
          <w:rStyle w:val="p.MsoNormal-436-c"/>
        </w:rPr>
        <w:t xml:space="preserve">.
The comparison is performed with </w:t>
      </w:r>
      <w:r>
        <w:rPr>
          <w:rStyle w:val="b-437-c"/>
          <w:b/>
        </w:rPr>
        <w:t xml:space="preserve">operator&lt;</w:t>
      </w:r>
      <w:r>
        <w:rPr>
          <w:rStyle w:val="p.MsoNormal-436-c"/>
        </w:rPr>
        <w:t xml:space="preserve">, which is all that is
necessary for the </w:t>
      </w:r>
      <w:r>
        <w:rPr>
          <w:rStyle w:val="b-437-c"/>
          <w:b/>
        </w:rPr>
        <w:t xml:space="preserve">multiset</w:t>
      </w:r>
      <w:r>
        <w:rPr>
          <w:rStyle w:val="p.MsoNormal-436-c"/>
        </w:rPr>
        <w:t xml:space="preserve">, since in this example the default </w:t>
      </w:r>
      <w:r>
        <w:rPr>
          <w:rStyle w:val="b-437-c"/>
          <w:b/>
        </w:rPr>
        <w:t xml:space="preserve">less</w:t>
      </w:r>
      <w:r>
        <w:rPr>
          <w:rStyle w:val="p.MsoNormal-436-c"/>
        </w:rPr>
        <w:t xml:space="preserve">comparison object is used. The class </w:t>
      </w:r>
      <w:r>
        <w:rPr>
          <w:rStyle w:val="b-437-c"/>
          <w:b/>
        </w:rPr>
        <w:t xml:space="preserve">Xgen</w:t>
      </w:r>
      <w:r>
        <w:rPr>
          <w:rStyle w:val="p.MsoNormal-436-c"/>
        </w:rPr>
        <w:t xml:space="preserve"> randomly generates </w:t>
      </w:r>
      <w:r>
        <w:rPr>
          <w:rStyle w:val="b-437-c"/>
          <w:b/>
        </w:rPr>
        <w:t xml:space="preserve">X</w:t>
      </w:r>
      <w:r>
        <w:rPr>
          <w:rStyle w:val="p.MsoNormal-436-c"/>
        </w:rPr>
        <w:t xml:space="preserve">objects, but the comparison value is restricted to the span from </w:t>
      </w:r>
      <w:r>
        <w:rPr>
          <w:rStyle w:val="b-437-c"/>
          <w:b/>
        </w:rPr>
        <w:t xml:space="preserve">‘A</w:t>
      </w:r>
      <w:r>
        <w:rPr>
          <w:rStyle w:val="p.MsoNormal-436-c"/>
        </w:rPr>
        <w:t xml:space="preserve">’ to
‘</w:t>
      </w:r>
      <w:r>
        <w:rPr>
          <w:rStyle w:val="b-437-c"/>
          <w:b/>
        </w:rPr>
        <w:t xml:space="preserve">E</w:t>
      </w:r>
      <w:r>
        <w:rPr>
          <w:rStyle w:val="p.MsoNormal-436-c"/>
        </w:rPr>
        <w:t xml:space="preserve">’. In </w:t>
      </w:r>
      <w:r>
        <w:rPr>
          <w:rStyle w:val="b-437-c"/>
          <w:b/>
        </w:rPr>
        <w:t xml:space="preserve">main( )</w:t>
      </w:r>
      <w:r>
        <w:rPr>
          <w:rStyle w:val="p.MsoNormal-436-c"/>
        </w:rPr>
        <w:t xml:space="preserve">, a </w:t>
      </w:r>
      <w:r>
        <w:rPr>
          <w:rStyle w:val="b-437-c"/>
          <w:b/>
        </w:rPr>
        <w:t xml:space="preserve">multiset&lt;X&gt;</w:t>
      </w:r>
      <w:r>
        <w:rPr>
          <w:rStyle w:val="p.MsoNormal-436-c"/>
        </w:rPr>
        <w:t xml:space="preserve"> is created and
filled with 25 </w:t>
      </w:r>
      <w:r>
        <w:rPr>
          <w:rStyle w:val="b-437-c"/>
          <w:b/>
        </w:rPr>
        <w:t xml:space="preserve">X</w:t>
      </w:r>
      <w:r>
        <w:rPr>
          <w:rStyle w:val="p.MsoNormal-436-c"/>
        </w:rPr>
        <w:t xml:space="preserve"> objects using </w:t>
      </w:r>
      <w:r>
        <w:rPr>
          <w:rStyle w:val="b-437-c"/>
          <w:b/>
        </w:rPr>
        <w:t xml:space="preserve">Xgen</w:t>
      </w:r>
      <w:r>
        <w:rPr>
          <w:rStyle w:val="p.MsoNormal-436-c"/>
        </w:rPr>
        <w:t xml:space="preserve">, guaranteeing that there will
be duplicate keys. So that we know what the unique values are, a regular </w:t>
      </w:r>
      <w:r>
        <w:rPr>
          <w:rStyle w:val="b-437-c"/>
          <w:b/>
        </w:rPr>
        <w:t xml:space="preserve">set&lt;X&gt;</w:t>
      </w:r>
      <w:r>
        <w:rPr>
          <w:rStyle w:val="p.MsoNormal-436-c"/>
        </w:rPr>
        <w:t xml:space="preserve">is created from the </w:t>
      </w:r>
      <w:r>
        <w:rPr>
          <w:rStyle w:val="b-437-c"/>
          <w:b/>
        </w:rPr>
        <w:t xml:space="preserve">multiset</w:t>
      </w:r>
      <w:r>
        <w:rPr>
          <w:rStyle w:val="p.MsoNormal-436-c"/>
        </w:rPr>
        <w:t xml:space="preserve"> (using the </w:t>
      </w:r>
      <w:r>
        <w:rPr>
          <w:rStyle w:val="b-437-c"/>
          <w:b/>
        </w:rPr>
        <w:t xml:space="preserve">iterator, iterator</w:t>
      </w:r>
      <w:r>
        <w:rPr>
          <w:rStyle w:val="p.MsoNormal-436-c"/>
        </w:rPr>
        <w:t xml:space="preserve">constructor). These values are displayed, and then each one produces the </w:t>
      </w:r>
      <w:r>
        <w:rPr>
          <w:rStyle w:val="b-437-c"/>
          <w:b/>
        </w:rPr>
        <w:t xml:space="preserve">equal_range( )</w:t>
      </w:r>
      <w:r>
        <w:rPr>
          <w:rStyle w:val="p.MsoNormal-436-c"/>
        </w:rPr>
        <w:t xml:space="preserve">in the </w:t>
      </w:r>
      <w:r>
        <w:rPr>
          <w:rStyle w:val="b-437-c"/>
          <w:b/>
        </w:rPr>
        <w:t xml:space="preserve">multiset</w:t>
      </w:r>
      <w:r>
        <w:rPr>
          <w:rStyle w:val="p.MsoNormal-436-c"/>
        </w:rPr>
        <w:t xml:space="preserve"> (</w:t>
      </w:r>
      <w:r>
        <w:rPr>
          <w:rStyle w:val="b-437-c"/>
          <w:b/>
        </w:rPr>
        <w:t xml:space="preserve">equal_range( )</w:t>
      </w:r>
      <w:r>
        <w:rPr>
          <w:rStyle w:val="p.MsoNormal-436-c"/>
        </w:rPr>
        <w:t xml:space="preserve"> has the same meaning here as
it does with </w:t>
      </w:r>
      <w:r>
        <w:rPr>
          <w:rStyle w:val="b-437-c"/>
          <w:b/>
        </w:rPr>
        <w:t xml:space="preserve">multimap</w:t>
      </w:r>
      <w:r>
        <w:rPr>
          <w:rStyle w:val="p.MsoNormal-436-c"/>
        </w:rPr>
        <w:t xml:space="preserve">: all the elements with matching keys). Each set of
matching keys is then printed.</w:t>
      </w:r>
    </w:p>
    <w:p>
      <w:pPr>
        <w:pStyle w:val="p.MsoNormal-436"/>
      </w:pPr>
      <w:r>
        <w:rPr>
          <w:rStyle w:val="p.MsoNormal-436-c"/>
        </w:rPr>
        <w:t xml:space="preserve">As a second example, a (possibly) more elegant version of </w:t>
      </w:r>
      <w:r>
        <w:rPr>
          <w:rStyle w:val="b-437-c"/>
          <w:b/>
        </w:rPr>
        <w:t xml:space="preserve">WordCount.cpp</w:t>
      </w:r>
      <w:r>
        <w:rPr>
          <w:rStyle w:val="p.MsoNormal-436-c"/>
        </w:rPr>
        <w:t xml:space="preserve">can be created using </w:t>
      </w:r>
      <w:r>
        <w:rPr>
          <w:rStyle w:val="b-437-c"/>
          <w:b/>
        </w:rPr>
        <w:t xml:space="preserve">multiset</w:t>
      </w:r>
      <w:r>
        <w:rPr>
          <w:rStyle w:val="p.MsoNormal-436-c"/>
        </w:rPr>
        <w:t xml:space="preserve">:</w:t>
      </w:r>
    </w:p>
    <w:p>
      <w:pPr>
        <w:pStyle w:val="font-442"/>
      </w:pPr>
      <w:r>
        <w:rPr>
          <w:rStyle w:val="font-442-c"/>
        </w:rPr>
        <w:t xml:space="preserve">//: C07:MultiSetWordCount.cpp</w:t>
      </w:r>
    </w:p>
    <w:p>
      <w:pPr>
        <w:pStyle w:val="font-442"/>
      </w:pPr>
      <w:r>
        <w:rPr>
          <w:rStyle w:val="font-442-c"/>
        </w:rPr>
        <w:t xml:space="preserve">// Count occurrences of words using a multiset.</w:t>
      </w:r>
    </w:p>
    <w:p>
      <w:pPr>
        <w:pStyle w:val="font-443"/>
      </w:pPr>
      <w:r>
        <w:rPr>
          <w:rStyle w:val="font-443-c"/>
        </w:rPr>
        <w:t xml:space="preserve">#include &lt;fstream&gt;</w:t>
      </w:r>
    </w:p>
    <w:p>
      <w:pPr>
        <w:pStyle w:val="font-443"/>
      </w:pPr>
      <w:r>
        <w:rPr>
          <w:rStyle w:val="font-443-c"/>
        </w:rPr>
        <w:t xml:space="preserve">#include &lt;iostream&gt;</w:t>
      </w:r>
    </w:p>
    <w:p>
      <w:pPr>
        <w:pStyle w:val="font-443"/>
      </w:pPr>
      <w:r>
        <w:rPr>
          <w:rStyle w:val="font-443-c"/>
        </w:rPr>
        <w:t xml:space="preserve">#include &lt;iterator&gt;</w:t>
      </w:r>
    </w:p>
    <w:p>
      <w:pPr>
        <w:pStyle w:val="font-443"/>
      </w:pPr>
      <w:r>
        <w:rPr>
          <w:rStyle w:val="font-443-c"/>
        </w:rPr>
        <w:t xml:space="preserve">#include &lt;set&gt;</w:t>
      </w:r>
    </w:p>
    <w:p>
      <w:pPr>
        <w:pStyle w:val="font-443"/>
      </w:pPr>
      <w:r>
        <w:rPr>
          <w:rStyle w:val="font-443-c"/>
        </w:rPr>
        <w:t xml:space="preserve">#include &lt;string&gt;</w:t>
      </w:r>
    </w:p>
    <w:p>
      <w:pPr>
        <w:pStyle w:val="font-443"/>
      </w:pPr>
      <w:r>
        <w:rPr>
          <w:rStyle w:val="font-443-c"/>
        </w:rPr>
        <w:t xml:space="preserve">#include "../require.h"</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int</w:t>
      </w:r>
      <w:r>
        <w:rPr>
          <w:rStyle w:val="div.CC1-445-c"/>
        </w:rPr>
        <w:t xml:space="preserve"> main(</w:t>
      </w:r>
      <w:r>
        <w:rPr>
          <w:rStyle w:val="font-444-c"/>
        </w:rPr>
        <w:t xml:space="preserve">int</w:t>
      </w:r>
      <w:r>
        <w:rPr>
          <w:rStyle w:val="div.CC1-445-c"/>
        </w:rPr>
        <w:t xml:space="preserve"> argc, </w:t>
      </w:r>
      <w:r>
        <w:rPr>
          <w:rStyle w:val="font-444-c"/>
        </w:rPr>
        <w:t xml:space="preserve">char</w:t>
      </w:r>
      <w:r>
        <w:rPr>
          <w:rStyle w:val="div.CC1-445-c"/>
        </w:rPr>
        <w:t xml:space="preserve">* argv[]) {</w:t>
      </w:r>
    </w:p>
    <w:p>
      <w:pPr>
        <w:pStyle w:val="div.CC1-445"/>
      </w:pPr>
      <w:r>
        <w:rPr>
          <w:rStyle w:val="div.CC1-445-c"/>
        </w:rPr>
        <w:t xml:space="preserve"> </w:t>
      </w:r>
      <w:r>
        <w:rPr>
          <w:rStyle w:val="font-444-c"/>
        </w:rPr>
        <w:t xml:space="preserve">const</w:t>
      </w:r>
      <w:r>
        <w:rPr>
          <w:rStyle w:val="font-444-c"/>
        </w:rPr>
        <w:t xml:space="preserve">char</w:t>
      </w:r>
      <w:r>
        <w:rPr>
          <w:rStyle w:val="div.CC1-445-c"/>
        </w:rPr>
        <w:t xml:space="preserve">* fname =
</w:t>
      </w:r>
      <w:r>
        <w:rPr>
          <w:rStyle w:val="font-447-c"/>
        </w:rPr>
        <w:t xml:space="preserve">"MultiSetWordCount.cpp"</w:t>
      </w:r>
      <w:r>
        <w:rPr>
          <w:rStyle w:val="div.CC1-445-c"/>
        </w:rPr>
        <w:t xml:space="preserve">;</w:t>
      </w:r>
    </w:p>
    <w:p>
      <w:pPr>
        <w:pStyle w:val="div.CC1-445"/>
      </w:pPr>
      <w:r>
        <w:rPr>
          <w:rStyle w:val="div.CC1-445-c"/>
        </w:rPr>
        <w:t xml:space="preserve"> </w:t>
      </w:r>
      <w:r>
        <w:rPr>
          <w:rStyle w:val="font-444-c"/>
        </w:rPr>
        <w:t xml:space="preserve">if</w:t>
      </w:r>
      <w:r>
        <w:rPr>
          <w:rStyle w:val="div.CC1-445-c"/>
        </w:rPr>
        <w:t xml:space="preserve">(argc &gt; 1) fname = argv[1];</w:t>
      </w:r>
    </w:p>
    <w:p>
      <w:pPr>
        <w:pStyle w:val="div.CC1-445"/>
      </w:pPr>
      <w:r>
        <w:rPr>
          <w:rStyle w:val="div.CC1-445-c"/>
        </w:rPr>
        <w:t xml:space="preserve"> ifstream in(fname);</w:t>
      </w:r>
    </w:p>
    <w:p>
      <w:pPr>
        <w:pStyle w:val="div.CC1-445"/>
      </w:pPr>
      <w:r>
        <w:rPr>
          <w:rStyle w:val="div.CC1-445-c"/>
        </w:rPr>
        <w:t xml:space="preserve"> assure(in, fname);</w:t>
      </w:r>
    </w:p>
    <w:p>
      <w:pPr>
        <w:pStyle w:val="div.CC1-445"/>
      </w:pPr>
      <w:r>
        <w:rPr>
          <w:rStyle w:val="div.CC1-445-c"/>
        </w:rPr>
        <w:t xml:space="preserve"> multiset&lt;string&gt; wordmset;</w:t>
      </w:r>
    </w:p>
    <w:p>
      <w:pPr>
        <w:pStyle w:val="div.CC1-445"/>
      </w:pPr>
      <w:r>
        <w:rPr>
          <w:rStyle w:val="div.CC1-445-c"/>
        </w:rPr>
        <w:t xml:space="preserve"> string word;</w:t>
      </w:r>
    </w:p>
    <w:p>
      <w:pPr>
        <w:pStyle w:val="div.CC1-445"/>
      </w:pPr>
      <w:r>
        <w:rPr>
          <w:rStyle w:val="div.CC1-445-c"/>
        </w:rPr>
        <w:t xml:space="preserve"> </w:t>
      </w:r>
      <w:r>
        <w:rPr>
          <w:rStyle w:val="font-444-c"/>
        </w:rPr>
        <w:t xml:space="preserve">while</w:t>
      </w:r>
      <w:r>
        <w:rPr>
          <w:rStyle w:val="div.CC1-445-c"/>
        </w:rPr>
        <w:t xml:space="preserve">(in &gt;&gt; word)</w:t>
      </w:r>
    </w:p>
    <w:p>
      <w:pPr>
        <w:pStyle w:val="div.CC1-445"/>
      </w:pPr>
      <w:r>
        <w:rPr>
          <w:rStyle w:val="div.CC1-445-c"/>
        </w:rPr>
        <w:t xml:space="preserve"> wordmset.insert(word);</w:t>
      </w:r>
    </w:p>
    <w:p>
      <w:pPr>
        <w:pStyle w:val="div.CC1-445"/>
      </w:pPr>
      <w:r>
        <w:rPr>
          <w:rStyle w:val="div.CC1-445-c"/>
        </w:rPr>
        <w:t xml:space="preserve"> </w:t>
      </w:r>
      <w:r>
        <w:rPr>
          <w:rStyle w:val="font-444-c"/>
        </w:rPr>
        <w:t xml:space="preserve">typedef</w:t>
      </w:r>
      <w:r>
        <w:rPr>
          <w:rStyle w:val="div.CC1-445-c"/>
        </w:rPr>
        <w:t xml:space="preserve"> multiset&lt;string&gt;::iterator MSit;</w:t>
      </w:r>
    </w:p>
    <w:p>
      <w:pPr>
        <w:pStyle w:val="div.CC1-445"/>
      </w:pPr>
      <w:r>
        <w:rPr>
          <w:rStyle w:val="div.CC1-445-c"/>
        </w:rPr>
        <w:t xml:space="preserve"> MSit it = wordmset.begin();</w:t>
      </w:r>
    </w:p>
    <w:p>
      <w:pPr>
        <w:pStyle w:val="div.CC1-445"/>
      </w:pPr>
      <w:r>
        <w:rPr>
          <w:rStyle w:val="div.CC1-445-c"/>
        </w:rPr>
        <w:t xml:space="preserve"> </w:t>
      </w:r>
      <w:r>
        <w:rPr>
          <w:rStyle w:val="font-444-c"/>
        </w:rPr>
        <w:t xml:space="preserve">while</w:t>
      </w:r>
      <w:r>
        <w:rPr>
          <w:rStyle w:val="div.CC1-445-c"/>
        </w:rPr>
        <w:t xml:space="preserve">(it != wordmset.end()) {</w:t>
      </w:r>
    </w:p>
    <w:p>
      <w:pPr>
        <w:pStyle w:val="div.CC1-445"/>
      </w:pPr>
      <w:r>
        <w:rPr>
          <w:rStyle w:val="div.CC1-445-c"/>
        </w:rPr>
        <w:t xml:space="preserve"> pair&lt;MSit, MSit&gt; p = wordmset.equal_range(*it);</w:t>
      </w:r>
    </w:p>
    <w:p>
      <w:pPr>
        <w:pStyle w:val="div.CC1-445"/>
      </w:pPr>
      <w:r>
        <w:rPr>
          <w:rStyle w:val="div.CC1-445-c"/>
        </w:rPr>
        <w:t xml:space="preserve"> </w:t>
      </w:r>
      <w:r>
        <w:rPr>
          <w:rStyle w:val="font-444-c"/>
        </w:rPr>
        <w:t xml:space="preserve">int</w:t>
      </w:r>
      <w:r>
        <w:rPr>
          <w:rStyle w:val="div.CC1-445-c"/>
        </w:rPr>
        <w:t xml:space="preserve"> count = distance(p.first, p.second);</w:t>
      </w:r>
    </w:p>
    <w:p>
      <w:pPr>
        <w:pStyle w:val="div.CC1-445"/>
      </w:pPr>
      <w:r>
        <w:rPr>
          <w:rStyle w:val="div.CC1-445-c"/>
        </w:rPr>
        <w:t xml:space="preserve"> cout &lt;&lt; *it &lt;&lt; </w:t>
      </w:r>
      <w:r>
        <w:rPr>
          <w:rStyle w:val="font-447-c"/>
        </w:rPr>
        <w:t xml:space="preserve">": "</w:t>
      </w:r>
      <w:r>
        <w:rPr>
          <w:rStyle w:val="div.CC1-445-c"/>
        </w:rPr>
        <w:t xml:space="preserve"> &lt;&lt;
count &lt;&lt; endl;</w:t>
      </w:r>
    </w:p>
    <w:p>
      <w:pPr>
        <w:pStyle w:val="div.CC1-445"/>
      </w:pPr>
      <w:r>
        <w:rPr>
          <w:rStyle w:val="div.CC1-445-c"/>
        </w:rPr>
        <w:t xml:space="preserve"> it = p.second; </w:t>
      </w:r>
      <w:r>
        <w:rPr>
          <w:rStyle w:val="font-442-c"/>
        </w:rPr>
        <w:t xml:space="preserve">// Move to the next word</w:t>
      </w:r>
    </w:p>
    <w:p>
      <w:pPr>
        <w:pStyle w:val="div.CC1-445"/>
      </w:pPr>
      <w:r>
        <w:rPr>
          <w:rStyle w:val="div.CC1-445-c"/>
        </w:rPr>
        <w:t xml:space="preserve"> }</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The setup in </w:t>
      </w:r>
      <w:r>
        <w:rPr>
          <w:rStyle w:val="b-437-c"/>
          <w:b/>
        </w:rPr>
        <w:t xml:space="preserve">main( )</w:t>
      </w:r>
      <w:r>
        <w:rPr>
          <w:rStyle w:val="p.MsoNormal-436-c"/>
        </w:rPr>
        <w:t xml:space="preserve"> is identical to </w:t>
      </w:r>
      <w:r>
        <w:rPr>
          <w:rStyle w:val="b-437-c"/>
          <w:b/>
        </w:rPr>
        <w:t xml:space="preserve">WordCount.cpp</w:t>
      </w:r>
      <w:r>
        <w:rPr>
          <w:rStyle w:val="p.MsoNormal-436-c"/>
        </w:rPr>
        <w:t xml:space="preserve">,
but then each word is simply inserted into the </w:t>
      </w:r>
      <w:r>
        <w:rPr>
          <w:rStyle w:val="b-437-c"/>
          <w:b/>
        </w:rPr>
        <w:t xml:space="preserve">multiset&lt;string&gt;</w:t>
      </w:r>
      <w:r>
        <w:rPr>
          <w:rStyle w:val="p.MsoNormal-436-c"/>
        </w:rPr>
        <w:t xml:space="preserve">.
An iterator is created and initialized to the beginning of the </w:t>
      </w:r>
      <w:r>
        <w:rPr>
          <w:rStyle w:val="b-437-c"/>
          <w:b/>
        </w:rPr>
        <w:t xml:space="preserve">multiset</w:t>
      </w:r>
      <w:r>
        <w:rPr>
          <w:rStyle w:val="p.MsoNormal-436-c"/>
        </w:rPr>
        <w:t xml:space="preserve">;
dereferencing this iterator produces the current word. The </w:t>
      </w:r>
      <w:r>
        <w:rPr>
          <w:rStyle w:val="b-437-c"/>
          <w:b/>
        </w:rPr>
        <w:t xml:space="preserve">equal_range( )</w:t>
      </w:r>
      <w:r>
        <w:rPr>
          <w:rStyle w:val="p.MsoNormal-436-c"/>
        </w:rPr>
        <w:t xml:space="preserve">member function (not generic algorithm) produces the starting and ending
iterators of the word that’s currently selected, and the algorithm </w:t>
      </w:r>
      <w:r>
        <w:rPr>
          <w:rStyle w:val="b-437-c"/>
          <w:b/>
        </w:rPr>
        <w:t xml:space="preserve">distance( )</w:t>
      </w:r>
      <w:r>
        <w:rPr>
          <w:rStyle w:val="p.MsoNormal-436-c"/>
        </w:rPr>
        <w:t xml:space="preserve">(defined in </w:t>
      </w:r>
      <w:r>
        <w:rPr>
          <w:rStyle w:val="b-437-c"/>
          <w:b/>
        </w:rPr>
        <w:t xml:space="preserve">&lt;iterator&gt;</w:t>
      </w:r>
      <w:r>
        <w:rPr>
          <w:rStyle w:val="p.MsoNormal-436-c"/>
        </w:rPr>
        <w:t xml:space="preserve">) counts the number of elements in that
range. The iterator </w:t>
      </w:r>
      <w:r>
        <w:rPr>
          <w:rStyle w:val="b-437-c"/>
          <w:b/>
        </w:rPr>
        <w:t xml:space="preserve">it </w:t>
      </w:r>
      <w:r>
        <w:rPr>
          <w:rStyle w:val="p.MsoNormal-436-c"/>
        </w:rPr>
        <w:t xml:space="preserve">is then moved forward to the end of the range,
which puts it at the next word. If you’re unfamiliar with the </w:t>
      </w:r>
      <w:r>
        <w:rPr>
          <w:rStyle w:val="b-437-c"/>
          <w:b/>
        </w:rPr>
        <w:t xml:space="preserve">multiset</w:t>
      </w:r>
      <w:r>
        <w:rPr>
          <w:rStyle w:val="p.MsoNormal-436-c"/>
        </w:rPr>
        <w:t xml:space="preserve">,
this code can seem more complex. The density of it and the lack of need for
supporting classes such as </w:t>
      </w:r>
      <w:r>
        <w:rPr>
          <w:rStyle w:val="b-437-c"/>
          <w:b/>
        </w:rPr>
        <w:t xml:space="preserve">Count</w:t>
      </w:r>
      <w:r>
        <w:rPr>
          <w:rStyle w:val="p.MsoNormal-436-c"/>
        </w:rPr>
        <w:t xml:space="preserve"> has a lot of appeal.</w:t>
      </w:r>
    </w:p>
    <w:p>
      <w:pPr>
        <w:pStyle w:val="p.MsoNormal-436"/>
      </w:pPr>
      <w:r>
        <w:rPr>
          <w:rStyle w:val="p.MsoNormal-436-c"/>
        </w:rPr>
        <w:t xml:space="preserve">In the end, is this really a “set,” or should it be called
something else? An alternative is the generic “bag” that is defined in some
container libraries, since a bag holds anything, without
discrimination—including duplicate objects. This is close, but it doesn’t quite
fit since a bag has no specification about how elements should be ordered. A </w:t>
      </w:r>
      <w:r>
        <w:rPr>
          <w:rStyle w:val="b-437-c"/>
          <w:b/>
        </w:rPr>
        <w:t xml:space="preserve">multiset</w:t>
      </w:r>
      <w:r>
        <w:rPr>
          <w:rStyle w:val="p.MsoNormal-436-c"/>
        </w:rPr>
        <w:t xml:space="preserve">(which requires that all duplicate elements be adjacent to each other) is even
more restrictive than the concept of a set. A set implementation might use a
hashing function to order its elements, which would not put them in sorted
order. Besides, if you want to store a bunch of objects without any special
criteria, you will probably just use a </w:t>
      </w:r>
      <w:r>
        <w:rPr>
          <w:rStyle w:val="b-437-c"/>
          <w:b/>
        </w:rPr>
        <w:t xml:space="preserve">vector</w:t>
      </w:r>
      <w:r>
        <w:rPr>
          <w:rStyle w:val="p.MsoNormal-436-c"/>
        </w:rPr>
        <w:t xml:space="preserve">, </w:t>
      </w:r>
      <w:r>
        <w:rPr>
          <w:rStyle w:val="b-437-c"/>
          <w:b/>
        </w:rPr>
        <w:t xml:space="preserve">deque</w:t>
      </w:r>
      <w:r>
        <w:rPr>
          <w:rStyle w:val="p.MsoNormal-436-c"/>
        </w:rPr>
        <w:t xml:space="preserve">, or </w:t>
      </w:r>
      <w:r>
        <w:rPr>
          <w:rStyle w:val="b-437-c"/>
          <w:b/>
        </w:rPr>
        <w:t xml:space="preserve">list</w:t>
      </w:r>
      <w:r>
        <w:rPr>
          <w:rStyle w:val="p.MsoNormal-436-c"/>
        </w:rPr>
        <w:t xml:space="preserve">.</w:t>
      </w:r>
    </w:p>
    <w:p>
      <w:bookmarkStart w:id="612" w:name="_Toc53985800"/>
      <w:bookmarkEnd w:id="612"/>
      <w:pPr>
        <w:pStyle w:val="a-439"/>
      </w:pPr>
      <w:hyperlink w:tooltip="Current Document" w:anchor="_TocRef53985800">
        <w:r>
          <w:rPr>
            <w:rStyle w:val="a-439-c"/>
          </w:rPr>
          <w:t xml:space="preserve">Combining
STL containers</w:t>
        </w:r>
      </w:hyperlink>
    </w:p>
    <w:p>
      <w:pPr>
        <w:pStyle w:val="p.MsoNormal-436"/>
      </w:pPr>
      <w:r>
        <w:rPr>
          <w:rStyle w:val="p.MsoNormal-436-c"/>
        </w:rPr>
        <w:t xml:space="preserve">When using a thesaurus, you want to know all the words that
are similar to a particular word. When you look up a word, then, you want a
list of words as the result. Here, the “multi” containers (</w:t>
      </w:r>
      <w:r>
        <w:rPr>
          <w:rStyle w:val="b-437-c"/>
          <w:b/>
        </w:rPr>
        <w:t xml:space="preserve">multimap</w:t>
      </w:r>
      <w:r>
        <w:rPr>
          <w:rStyle w:val="p.MsoNormal-436-c"/>
        </w:rPr>
        <w:t xml:space="preserve"> or </w:t>
      </w:r>
      <w:r>
        <w:rPr>
          <w:rStyle w:val="b-437-c"/>
          <w:b/>
        </w:rPr>
        <w:t xml:space="preserve">multiset</w:t>
      </w:r>
      <w:r>
        <w:rPr>
          <w:rStyle w:val="p.MsoNormal-436-c"/>
        </w:rPr>
        <w:t xml:space="preserve">)
are not appropriate. The solution is to combine containers, which is easily
done using the STL. Here, we need a tool that turns out to be a powerful
general concept, which is a </w:t>
      </w:r>
      <w:r>
        <w:rPr>
          <w:rStyle w:val="b-437-c"/>
          <w:b/>
        </w:rPr>
        <w:t xml:space="preserve">map</w:t>
      </w:r>
      <w:r>
        <w:rPr>
          <w:rStyle w:val="p.MsoNormal-436-c"/>
        </w:rPr>
        <w:t xml:space="preserve"> that associates a string with a </w:t>
      </w:r>
      <w:r>
        <w:rPr>
          <w:rStyle w:val="b-437-c"/>
          <w:b/>
        </w:rPr>
        <w:t xml:space="preserve">vector</w:t>
      </w:r>
      <w:r>
        <w:rPr>
          <w:rStyle w:val="p.MsoNormal-436-c"/>
        </w:rPr>
        <w:t xml:space="preserve">:</w:t>
      </w:r>
    </w:p>
    <w:p>
      <w:pPr>
        <w:pStyle w:val="font-442"/>
      </w:pPr>
      <w:r>
        <w:rPr>
          <w:rStyle w:val="font-442-c"/>
        </w:rPr>
        <w:t xml:space="preserve">//: C07:Thesaurus.cpp</w:t>
      </w:r>
    </w:p>
    <w:p>
      <w:pPr>
        <w:pStyle w:val="font-442"/>
      </w:pPr>
      <w:r>
        <w:rPr>
          <w:rStyle w:val="font-442-c"/>
        </w:rPr>
        <w:t xml:space="preserve">// A map of vectors.</w:t>
      </w:r>
    </w:p>
    <w:p>
      <w:pPr>
        <w:pStyle w:val="font-443"/>
      </w:pPr>
      <w:r>
        <w:rPr>
          <w:rStyle w:val="font-443-c"/>
        </w:rPr>
        <w:t xml:space="preserve">#include &lt;map&gt;</w:t>
      </w:r>
    </w:p>
    <w:p>
      <w:pPr>
        <w:pStyle w:val="font-443"/>
      </w:pPr>
      <w:r>
        <w:rPr>
          <w:rStyle w:val="font-443-c"/>
        </w:rPr>
        <w:t xml:space="preserve">#include &lt;vector&gt;</w:t>
      </w:r>
    </w:p>
    <w:p>
      <w:pPr>
        <w:pStyle w:val="font-443"/>
      </w:pPr>
      <w:r>
        <w:rPr>
          <w:rStyle w:val="font-443-c"/>
        </w:rPr>
        <w:t xml:space="preserve">#include &lt;string&gt;</w:t>
      </w:r>
    </w:p>
    <w:p>
      <w:pPr>
        <w:pStyle w:val="font-443"/>
      </w:pPr>
      <w:r>
        <w:rPr>
          <w:rStyle w:val="font-443-c"/>
        </w:rPr>
        <w:t xml:space="preserve">#include &lt;iostream&gt;</w:t>
      </w:r>
    </w:p>
    <w:p>
      <w:pPr>
        <w:pStyle w:val="font-443"/>
      </w:pPr>
      <w:r>
        <w:rPr>
          <w:rStyle w:val="font-443-c"/>
        </w:rPr>
        <w:t xml:space="preserve">#include &lt;iterator&gt;</w:t>
      </w:r>
    </w:p>
    <w:p>
      <w:pPr>
        <w:pStyle w:val="font-443"/>
      </w:pPr>
      <w:r>
        <w:rPr>
          <w:rStyle w:val="font-443-c"/>
        </w:rPr>
        <w:t xml:space="preserve">#include &lt;algorithm&gt;</w:t>
      </w:r>
    </w:p>
    <w:p>
      <w:pPr>
        <w:pStyle w:val="font-443"/>
      </w:pPr>
      <w:r>
        <w:rPr>
          <w:rStyle w:val="font-443-c"/>
        </w:rPr>
        <w:t xml:space="preserve">#include &lt;ctime&gt;</w:t>
      </w:r>
    </w:p>
    <w:p>
      <w:pPr>
        <w:pStyle w:val="font-443"/>
      </w:pPr>
      <w:r>
        <w:rPr>
          <w:rStyle w:val="font-443-c"/>
        </w:rPr>
        <w:t xml:space="preserve">#include &lt;cstdlib&gt;</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typedef</w:t>
      </w:r>
      <w:r>
        <w:rPr>
          <w:rStyle w:val="div.CC1-445-c"/>
        </w:rPr>
        <w:t xml:space="preserve"> map&lt;string, vector&lt;string&gt; &gt;
Thesaurus;</w:t>
      </w:r>
    </w:p>
    <w:p>
      <w:pPr>
        <w:pStyle w:val="font-444"/>
      </w:pPr>
      <w:r>
        <w:rPr>
          <w:rStyle w:val="font-444-c"/>
        </w:rPr>
        <w:t xml:space="preserve">typedef</w:t>
      </w:r>
      <w:r>
        <w:rPr>
          <w:rStyle w:val="div.CC1-445-c"/>
        </w:rPr>
        <w:t xml:space="preserve"> pair&lt;string, vector&lt;string&gt; &gt;
TEntry;</w:t>
      </w:r>
    </w:p>
    <w:p>
      <w:pPr>
        <w:pStyle w:val="font-444"/>
      </w:pPr>
      <w:r>
        <w:rPr>
          <w:rStyle w:val="font-444-c"/>
        </w:rPr>
        <w:t xml:space="preserve">typedef</w:t>
      </w:r>
      <w:r>
        <w:rPr>
          <w:rStyle w:val="div.CC1-445-c"/>
        </w:rPr>
        <w:t xml:space="preserve"> Thesaurus::iterator TIter;</w:t>
      </w:r>
    </w:p>
    <w:p>
      <w:pPr>
        <w:pStyle w:val="div.CC1-445"/>
      </w:pPr>
      <w:r>
        <w:rPr>
          <w:rStyle w:val="div.CC1-445-c"/>
        </w:rPr>
        <w:t xml:space="preserve"> </w:t>
      </w:r>
    </w:p>
    <w:p>
      <w:pPr>
        <w:pStyle w:val="font-442"/>
      </w:pPr>
      <w:r>
        <w:rPr>
          <w:rStyle w:val="font-442-c"/>
        </w:rPr>
        <w:t xml:space="preserve">// Name lookup work-around:</w:t>
      </w:r>
    </w:p>
    <w:p>
      <w:pPr>
        <w:pStyle w:val="font-444"/>
      </w:pPr>
      <w:r>
        <w:rPr>
          <w:rStyle w:val="font-444-c"/>
        </w:rPr>
        <w:t xml:space="preserve">namespace</w:t>
      </w:r>
      <w:r>
        <w:rPr>
          <w:rStyle w:val="div.CC1-445-c"/>
        </w:rPr>
        <w:t xml:space="preserve"> std {</w:t>
      </w:r>
    </w:p>
    <w:p>
      <w:pPr>
        <w:pStyle w:val="div.CC1-445"/>
      </w:pPr>
      <w:r>
        <w:rPr>
          <w:rStyle w:val="div.CC1-445-c"/>
        </w:rPr>
        <w:t xml:space="preserve">ostream&amp; </w:t>
      </w:r>
      <w:r>
        <w:rPr>
          <w:rStyle w:val="font-444-c"/>
        </w:rPr>
        <w:t xml:space="preserve">operator</w:t>
      </w:r>
      <w:r>
        <w:rPr>
          <w:rStyle w:val="div.CC1-445-c"/>
        </w:rPr>
        <w:t xml:space="preserve">&lt;&lt;(ostream&amp; os,const
TEntry&amp; t) {</w:t>
      </w:r>
    </w:p>
    <w:p>
      <w:pPr>
        <w:pStyle w:val="div.CC1-445"/>
      </w:pPr>
      <w:r>
        <w:rPr>
          <w:rStyle w:val="div.CC1-445-c"/>
        </w:rPr>
        <w:t xml:space="preserve"> os &lt;&lt; t.first &lt;&lt; </w:t>
      </w:r>
      <w:r>
        <w:rPr>
          <w:rStyle w:val="font-447-c"/>
        </w:rPr>
        <w:t xml:space="preserve">": "</w:t>
      </w:r>
      <w:r>
        <w:rPr>
          <w:rStyle w:val="div.CC1-445-c"/>
        </w:rPr>
        <w:t xml:space="preserve">;</w:t>
      </w:r>
    </w:p>
    <w:p>
      <w:pPr>
        <w:pStyle w:val="div.CC1-445"/>
      </w:pPr>
      <w:r>
        <w:rPr>
          <w:rStyle w:val="div.CC1-445-c"/>
        </w:rPr>
        <w:t xml:space="preserve"> copy(t.second.begin(), t.second.end(),</w:t>
      </w:r>
    </w:p>
    <w:p>
      <w:pPr>
        <w:pStyle w:val="div.CC1-445"/>
      </w:pPr>
      <w:r>
        <w:rPr>
          <w:rStyle w:val="div.CC1-445-c"/>
        </w:rPr>
        <w:t xml:space="preserve"> ostream_iterator&lt;string&gt;(os, </w:t>
      </w:r>
      <w:r>
        <w:rPr>
          <w:rStyle w:val="font-447-c"/>
        </w:rPr>
        <w:t xml:space="preserve">" "</w:t>
      </w:r>
      <w:r>
        <w:rPr>
          <w:rStyle w:val="div.CC1-445-c"/>
        </w:rPr>
        <w:t xml:space="preserve">));</w:t>
      </w:r>
    </w:p>
    <w:p>
      <w:pPr>
        <w:pStyle w:val="div.CC1-445"/>
      </w:pPr>
      <w:r>
        <w:rPr>
          <w:rStyle w:val="div.CC1-445-c"/>
        </w:rPr>
        <w:t xml:space="preserve"> </w:t>
      </w:r>
      <w:r>
        <w:rPr>
          <w:rStyle w:val="font-444-c"/>
        </w:rPr>
        <w:t xml:space="preserve">return</w:t>
      </w:r>
      <w:r>
        <w:rPr>
          <w:rStyle w:val="div.CC1-445-c"/>
        </w:rPr>
        <w:t xml:space="preserve"> os;</w:t>
      </w:r>
    </w:p>
    <w:p>
      <w:pPr>
        <w:pStyle w:val="div.CC1-445"/>
      </w:pPr>
      <w:r>
        <w:rPr>
          <w:rStyle w:val="div.CC1-445-c"/>
        </w:rPr>
        <w:t xml:space="preserve">}</w:t>
      </w:r>
    </w:p>
    <w:p>
      <w:pPr>
        <w:pStyle w:val="div.CC1-445"/>
      </w:pPr>
      <w:r>
        <w:rPr>
          <w:rStyle w:val="div.CC1-445-c"/>
        </w:rPr>
        <w:t xml:space="preserve">}</w:t>
      </w:r>
    </w:p>
    <w:p>
      <w:pPr>
        <w:pStyle w:val="div.CC1-445"/>
      </w:pPr>
      <w:r>
        <w:rPr>
          <w:rStyle w:val="div.CC1-445-c"/>
        </w:rPr>
        <w:t xml:space="preserve"> </w:t>
      </w:r>
    </w:p>
    <w:p>
      <w:pPr>
        <w:pStyle w:val="font-442"/>
      </w:pPr>
      <w:r>
        <w:rPr>
          <w:rStyle w:val="font-442-c"/>
        </w:rPr>
        <w:t xml:space="preserve">// A generator for thesaurus test entries:</w:t>
      </w:r>
    </w:p>
    <w:p>
      <w:pPr>
        <w:pStyle w:val="font-444"/>
      </w:pPr>
      <w:r>
        <w:rPr>
          <w:rStyle w:val="font-444-c"/>
        </w:rPr>
        <w:t xml:space="preserve">class</w:t>
      </w:r>
      <w:r>
        <w:rPr>
          <w:rStyle w:val="div.CC1-445-c"/>
        </w:rPr>
        <w:t xml:space="preserve"> ThesaurusGen {</w:t>
      </w:r>
    </w:p>
    <w:p>
      <w:pPr>
        <w:pStyle w:val="div.CC1-445"/>
      </w:pPr>
      <w:r>
        <w:rPr>
          <w:rStyle w:val="div.CC1-445-c"/>
        </w:rPr>
        <w:t xml:space="preserve"> </w:t>
      </w:r>
      <w:r>
        <w:rPr>
          <w:rStyle w:val="font-444-c"/>
        </w:rPr>
        <w:t xml:space="preserve">static</w:t>
      </w:r>
      <w:r>
        <w:rPr>
          <w:rStyle w:val="font-444-c"/>
        </w:rPr>
        <w:t xml:space="preserve">const</w:t>
      </w:r>
      <w:r>
        <w:rPr>
          <w:rStyle w:val="div.CC1-445-c"/>
        </w:rPr>
        <w:t xml:space="preserve"> string letters;</w:t>
      </w:r>
    </w:p>
    <w:p>
      <w:pPr>
        <w:pStyle w:val="div.CC1-445"/>
      </w:pPr>
      <w:r>
        <w:rPr>
          <w:rStyle w:val="div.CC1-445-c"/>
        </w:rPr>
        <w:t xml:space="preserve"> </w:t>
      </w:r>
      <w:r>
        <w:rPr>
          <w:rStyle w:val="font-444-c"/>
        </w:rPr>
        <w:t xml:space="preserve">static</w:t>
      </w:r>
      <w:r>
        <w:rPr>
          <w:rStyle w:val="font-444-c"/>
        </w:rPr>
        <w:t xml:space="preserve">int</w:t>
      </w:r>
      <w:r>
        <w:rPr>
          <w:rStyle w:val="div.CC1-445-c"/>
        </w:rPr>
        <w:t xml:space="preserve"> count;</w:t>
      </w:r>
    </w:p>
    <w:p>
      <w:pPr>
        <w:pStyle w:val="font-444"/>
      </w:pPr>
      <w:r>
        <w:rPr>
          <w:rStyle w:val="font-444-c"/>
        </w:rPr>
        <w:t xml:space="preserve">public</w:t>
      </w:r>
      <w:r>
        <w:rPr>
          <w:rStyle w:val="div.CC1-445-c"/>
        </w:rPr>
        <w:t xml:space="preserve">:</w:t>
      </w:r>
    </w:p>
    <w:p>
      <w:pPr>
        <w:pStyle w:val="div.CC1-445"/>
      </w:pPr>
      <w:r>
        <w:rPr>
          <w:rStyle w:val="div.CC1-445-c"/>
        </w:rPr>
        <w:t xml:space="preserve"> </w:t>
      </w:r>
      <w:r>
        <w:rPr>
          <w:rStyle w:val="font-444-c"/>
        </w:rPr>
        <w:t xml:space="preserve">int</w:t>
      </w:r>
      <w:r>
        <w:rPr>
          <w:rStyle w:val="div.CC1-445-c"/>
        </w:rPr>
        <w:t xml:space="preserve"> maxSize() { </w:t>
      </w:r>
      <w:r>
        <w:rPr>
          <w:rStyle w:val="font-444-c"/>
        </w:rPr>
        <w:t xml:space="preserve">return</w:t>
      </w:r>
      <w:r>
        <w:rPr>
          <w:rStyle w:val="div.CC1-445-c"/>
        </w:rPr>
        <w:t xml:space="preserve"> letters.size(); }</w:t>
      </w:r>
    </w:p>
    <w:p>
      <w:pPr>
        <w:pStyle w:val="div.CC1-445"/>
      </w:pPr>
      <w:r>
        <w:rPr>
          <w:rStyle w:val="div.CC1-445-c"/>
        </w:rPr>
        <w:t xml:space="preserve"> TEntry </w:t>
      </w:r>
      <w:r>
        <w:rPr>
          <w:rStyle w:val="font-444-c"/>
        </w:rPr>
        <w:t xml:space="preserve">operator</w:t>
      </w:r>
      <w:r>
        <w:rPr>
          <w:rStyle w:val="div.CC1-445-c"/>
        </w:rPr>
        <w:t xml:space="preserve">()() {</w:t>
      </w:r>
    </w:p>
    <w:p>
      <w:pPr>
        <w:pStyle w:val="div.CC1-445"/>
      </w:pPr>
      <w:r>
        <w:rPr>
          <w:rStyle w:val="div.CC1-445-c"/>
        </w:rPr>
        <w:t xml:space="preserve"> TEntry result;</w:t>
      </w:r>
    </w:p>
    <w:p>
      <w:pPr>
        <w:pStyle w:val="div.CC1-445"/>
      </w:pPr>
      <w:r>
        <w:rPr>
          <w:rStyle w:val="div.CC1-445-c"/>
        </w:rPr>
        <w:t xml:space="preserve"> </w:t>
      </w:r>
      <w:r>
        <w:rPr>
          <w:rStyle w:val="font-444-c"/>
        </w:rPr>
        <w:t xml:space="preserve">if</w:t>
      </w:r>
      <w:r>
        <w:rPr>
          <w:rStyle w:val="div.CC1-445-c"/>
        </w:rPr>
        <w:t xml:space="preserve">(count &gt;= maxSize()) count = 0;</w:t>
      </w:r>
    </w:p>
    <w:p>
      <w:pPr>
        <w:pStyle w:val="div.CC1-445"/>
      </w:pPr>
      <w:r>
        <w:rPr>
          <w:rStyle w:val="div.CC1-445-c"/>
        </w:rPr>
        <w:t xml:space="preserve"> result.first = letters[count++];</w:t>
      </w:r>
    </w:p>
    <w:p>
      <w:pPr>
        <w:pStyle w:val="div.CC1-445"/>
      </w:pPr>
      <w:r>
        <w:rPr>
          <w:rStyle w:val="div.CC1-445-c"/>
        </w:rPr>
        <w:t xml:space="preserve"> </w:t>
      </w:r>
      <w:r>
        <w:rPr>
          <w:rStyle w:val="font-444-c"/>
        </w:rPr>
        <w:t xml:space="preserve">int</w:t>
      </w:r>
      <w:r>
        <w:rPr>
          <w:rStyle w:val="div.CC1-445-c"/>
        </w:rPr>
        <w:t xml:space="preserve"> entries = (rand() % 5) + 2;</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i = 0; i &lt; entries; i++) {</w:t>
      </w:r>
    </w:p>
    <w:p>
      <w:pPr>
        <w:pStyle w:val="div.CC1-445"/>
      </w:pPr>
      <w:r>
        <w:rPr>
          <w:rStyle w:val="div.CC1-445-c"/>
        </w:rPr>
        <w:t xml:space="preserve"> </w:t>
      </w:r>
      <w:r>
        <w:rPr>
          <w:rStyle w:val="font-444-c"/>
        </w:rPr>
        <w:t xml:space="preserve">int</w:t>
      </w:r>
      <w:r>
        <w:rPr>
          <w:rStyle w:val="div.CC1-445-c"/>
        </w:rPr>
        <w:t xml:space="preserve"> choice = rand() % maxSize();</w:t>
      </w:r>
    </w:p>
    <w:p>
      <w:pPr>
        <w:pStyle w:val="div.CC1-445"/>
      </w:pPr>
      <w:r>
        <w:rPr>
          <w:rStyle w:val="div.CC1-445-c"/>
        </w:rPr>
        <w:t xml:space="preserve"> </w:t>
      </w:r>
      <w:r>
        <w:rPr>
          <w:rStyle w:val="font-444-c"/>
        </w:rPr>
        <w:t xml:space="preserve">char</w:t>
      </w:r>
      <w:r>
        <w:rPr>
          <w:rStyle w:val="div.CC1-445-c"/>
        </w:rPr>
        <w:t xml:space="preserve"> cbuf[2] = { 0 };</w:t>
      </w:r>
    </w:p>
    <w:p>
      <w:pPr>
        <w:pStyle w:val="div.CC1-445"/>
      </w:pPr>
      <w:r>
        <w:rPr>
          <w:rStyle w:val="div.CC1-445-c"/>
        </w:rPr>
        <w:t xml:space="preserve"> cbuf[0] = letters[choice];</w:t>
      </w:r>
    </w:p>
    <w:p>
      <w:pPr>
        <w:pStyle w:val="div.CC1-445"/>
      </w:pPr>
      <w:r>
        <w:rPr>
          <w:rStyle w:val="div.CC1-445-c"/>
        </w:rPr>
        <w:t xml:space="preserve"> result.second.push_back(cbuf);</w:t>
      </w:r>
    </w:p>
    <w:p>
      <w:pPr>
        <w:pStyle w:val="div.CC1-445"/>
      </w:pPr>
      <w:r>
        <w:rPr>
          <w:rStyle w:val="div.CC1-445-c"/>
        </w:rPr>
        <w:t xml:space="preserve"> }</w:t>
      </w:r>
    </w:p>
    <w:p>
      <w:pPr>
        <w:pStyle w:val="div.CC1-445"/>
      </w:pPr>
      <w:r>
        <w:rPr>
          <w:rStyle w:val="div.CC1-445-c"/>
        </w:rPr>
        <w:t xml:space="preserve"> </w:t>
      </w:r>
      <w:r>
        <w:rPr>
          <w:rStyle w:val="font-444-c"/>
        </w:rPr>
        <w:t xml:space="preserve">return</w:t>
      </w:r>
      <w:r>
        <w:rPr>
          <w:rStyle w:val="div.CC1-445-c"/>
        </w:rPr>
        <w:t xml:space="preserve"> result;</w:t>
      </w:r>
    </w:p>
    <w:p>
      <w:pPr>
        <w:pStyle w:val="div.CC1-445"/>
      </w:pPr>
      <w:r>
        <w:rPr>
          <w:rStyle w:val="div.CC1-445-c"/>
        </w:rPr>
        <w:t xml:space="preserve"> }</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int</w:t>
      </w:r>
      <w:r>
        <w:rPr>
          <w:rStyle w:val="div.CC1-445-c"/>
        </w:rPr>
        <w:t xml:space="preserve"> ThesaurusGen::count = 0;</w:t>
      </w:r>
    </w:p>
    <w:p>
      <w:pPr>
        <w:pStyle w:val="font-444"/>
      </w:pPr>
      <w:r>
        <w:rPr>
          <w:rStyle w:val="font-444-c"/>
        </w:rPr>
        <w:t xml:space="preserve">const</w:t>
      </w:r>
      <w:r>
        <w:rPr>
          <w:rStyle w:val="div.CC1-445-c"/>
        </w:rPr>
        <w:t xml:space="preserve"> string ThesaurusGen::letters(</w:t>
      </w:r>
      <w:r>
        <w:rPr>
          <w:rStyle w:val="font-447-c"/>
        </w:rPr>
        <w:t xml:space="preserve">"ABCDEFGHIJKL"</w:t>
      </w:r>
    </w:p>
    <w:p>
      <w:pPr>
        <w:pStyle w:val="div.CC1-445"/>
      </w:pPr>
      <w:r>
        <w:rPr>
          <w:rStyle w:val="div.CC1-445-c"/>
        </w:rPr>
        <w:t xml:space="preserve"> </w:t>
      </w:r>
      <w:r>
        <w:rPr>
          <w:rStyle w:val="font-447-c"/>
        </w:rPr>
        <w:t xml:space="preserve">"MNOPQRSTUVWXYZabcdefghijklmnopqrstuvwxyz"</w:t>
      </w:r>
      <w:r>
        <w:rPr>
          <w:rStyle w:val="div.CC1-445-c"/>
        </w:rPr>
        <w:t xml:space="preserve">);</w:t>
      </w:r>
    </w:p>
    <w:p>
      <w:pPr>
        <w:pStyle w:val="div.CC1-445"/>
      </w:pPr>
      <w:r>
        <w:rPr>
          <w:rStyle w:val="div.CC1-445-c"/>
        </w:rPr>
        <w:t xml:space="preserve"> </w:t>
      </w:r>
    </w:p>
    <w:p>
      <w:pPr>
        <w:pStyle w:val="font-442"/>
      </w:pPr>
      <w:r>
        <w:rPr>
          <w:rStyle w:val="font-442-c"/>
        </w:rPr>
        <w:t xml:space="preserve">// Ask for a "word" to look up:</w:t>
      </w:r>
    </w:p>
    <w:p>
      <w:pPr>
        <w:pStyle w:val="div.CC1-445"/>
      </w:pPr>
      <w:r>
        <w:rPr>
          <w:rStyle w:val="div.CC1-445-c"/>
        </w:rPr>
        <w:t xml:space="preserve">string menu(Thesaurus&amp; thesaurus) {</w:t>
      </w:r>
    </w:p>
    <w:p>
      <w:pPr>
        <w:pStyle w:val="div.CC1-445"/>
      </w:pPr>
      <w:r>
        <w:rPr>
          <w:rStyle w:val="div.CC1-445-c"/>
        </w:rPr>
        <w:t xml:space="preserve"> </w:t>
      </w:r>
      <w:r>
        <w:rPr>
          <w:rStyle w:val="font-444-c"/>
        </w:rPr>
        <w:t xml:space="preserve">while</w:t>
      </w:r>
      <w:r>
        <w:rPr>
          <w:rStyle w:val="div.CC1-445-c"/>
        </w:rPr>
        <w:t xml:space="preserve">(</w:t>
      </w:r>
      <w:r>
        <w:rPr>
          <w:rStyle w:val="font-444-c"/>
        </w:rPr>
        <w:t xml:space="preserve">true</w:t>
      </w:r>
      <w:r>
        <w:rPr>
          <w:rStyle w:val="div.CC1-445-c"/>
        </w:rPr>
        <w:t xml:space="preserve">) {</w:t>
      </w:r>
    </w:p>
    <w:p>
      <w:pPr>
        <w:pStyle w:val="div.CC1-445"/>
      </w:pPr>
      <w:r>
        <w:rPr>
          <w:rStyle w:val="div.CC1-445-c"/>
        </w:rPr>
        <w:t xml:space="preserve"> cout &lt;&lt; </w:t>
      </w:r>
      <w:r>
        <w:rPr>
          <w:rStyle w:val="font-447-c"/>
        </w:rPr>
        <w:t xml:space="preserve">"Select a \"word\", 0
to quit: "</w:t>
      </w:r>
      <w:r>
        <w:rPr>
          <w:rStyle w:val="div.CC1-445-c"/>
        </w:rPr>
        <w:t xml:space="preserve">;</w:t>
      </w:r>
    </w:p>
    <w:p>
      <w:pPr>
        <w:pStyle w:val="div.CC1-445"/>
      </w:pPr>
      <w:r>
        <w:rPr>
          <w:rStyle w:val="div.CC1-445-c"/>
        </w:rPr>
        <w:t xml:space="preserve"> </w:t>
      </w:r>
      <w:r>
        <w:rPr>
          <w:rStyle w:val="font-444-c"/>
        </w:rPr>
        <w:t xml:space="preserve">for</w:t>
      </w:r>
      <w:r>
        <w:rPr>
          <w:rStyle w:val="div.CC1-445-c"/>
        </w:rPr>
        <w:t xml:space="preserve">(TIter it = thesaurus.begin();</w:t>
      </w:r>
    </w:p>
    <w:p>
      <w:pPr>
        <w:pStyle w:val="div.CC1-445"/>
      </w:pPr>
      <w:r>
        <w:rPr>
          <w:rStyle w:val="div.CC1-445-c"/>
        </w:rPr>
        <w:t xml:space="preserve"> it != thesaurus.end(); it++)</w:t>
      </w:r>
    </w:p>
    <w:p>
      <w:pPr>
        <w:pStyle w:val="div.CC1-445"/>
      </w:pPr>
      <w:r>
        <w:rPr>
          <w:rStyle w:val="div.CC1-445-c"/>
        </w:rPr>
        <w:t xml:space="preserve"> cout &lt;&lt; (*it).first &lt;&lt; ' ';</w:t>
      </w:r>
    </w:p>
    <w:p>
      <w:pPr>
        <w:pStyle w:val="div.CC1-445"/>
      </w:pPr>
      <w:r>
        <w:rPr>
          <w:rStyle w:val="div.CC1-445-c"/>
        </w:rPr>
        <w:t xml:space="preserve"> cout &lt;&lt; endl;</w:t>
      </w:r>
    </w:p>
    <w:p>
      <w:pPr>
        <w:pStyle w:val="div.CC1-445"/>
      </w:pPr>
      <w:r>
        <w:rPr>
          <w:rStyle w:val="div.CC1-445-c"/>
        </w:rPr>
        <w:t xml:space="preserve"> string reply;</w:t>
      </w:r>
    </w:p>
    <w:p>
      <w:pPr>
        <w:pStyle w:val="div.CC1-445"/>
      </w:pPr>
      <w:r>
        <w:rPr>
          <w:rStyle w:val="div.CC1-445-c"/>
        </w:rPr>
        <w:t xml:space="preserve"> cin &gt;&gt; reply;</w:t>
      </w:r>
    </w:p>
    <w:p>
      <w:pPr>
        <w:pStyle w:val="div.CC1-445"/>
      </w:pPr>
      <w:r>
        <w:rPr>
          <w:rStyle w:val="div.CC1-445-c"/>
        </w:rPr>
        <w:t xml:space="preserve"> </w:t>
      </w:r>
      <w:r>
        <w:rPr>
          <w:rStyle w:val="font-444-c"/>
        </w:rPr>
        <w:t xml:space="preserve">if</w:t>
      </w:r>
      <w:r>
        <w:rPr>
          <w:rStyle w:val="div.CC1-445-c"/>
        </w:rPr>
        <w:t xml:space="preserve">(reply.at(0) == '0') exit(0); </w:t>
      </w:r>
      <w:r>
        <w:rPr>
          <w:rStyle w:val="font-442-c"/>
        </w:rPr>
        <w:t xml:space="preserve">// Quit</w:t>
      </w:r>
    </w:p>
    <w:p>
      <w:pPr>
        <w:pStyle w:val="div.CC1-445"/>
      </w:pPr>
      <w:r>
        <w:rPr>
          <w:rStyle w:val="div.CC1-445-c"/>
        </w:rPr>
        <w:t xml:space="preserve"> </w:t>
      </w:r>
      <w:r>
        <w:rPr>
          <w:rStyle w:val="font-444-c"/>
        </w:rPr>
        <w:t xml:space="preserve">if</w:t>
      </w:r>
      <w:r>
        <w:rPr>
          <w:rStyle w:val="div.CC1-445-c"/>
        </w:rPr>
        <w:t xml:space="preserve">(thesaurus.find(reply) == thesaurus.end())</w:t>
      </w:r>
    </w:p>
    <w:p>
      <w:pPr>
        <w:pStyle w:val="div.CC1-445"/>
      </w:pPr>
      <w:r>
        <w:rPr>
          <w:rStyle w:val="div.CC1-445-c"/>
        </w:rPr>
        <w:t xml:space="preserve"> </w:t>
      </w:r>
      <w:r>
        <w:rPr>
          <w:rStyle w:val="font-444-c"/>
        </w:rPr>
        <w:t xml:space="preserve">continue</w:t>
      </w:r>
      <w:r>
        <w:rPr>
          <w:rStyle w:val="div.CC1-445-c"/>
        </w:rPr>
        <w:t xml:space="preserve">; </w:t>
      </w:r>
      <w:r>
        <w:rPr>
          <w:rStyle w:val="font-442-c"/>
        </w:rPr>
        <w:t xml:space="preserve">// Not in list, try again</w:t>
      </w:r>
    </w:p>
    <w:p>
      <w:pPr>
        <w:pStyle w:val="div.CC1-445"/>
      </w:pPr>
      <w:r>
        <w:rPr>
          <w:rStyle w:val="div.CC1-445-c"/>
        </w:rPr>
        <w:t xml:space="preserve"> </w:t>
      </w:r>
      <w:r>
        <w:rPr>
          <w:rStyle w:val="font-444-c"/>
        </w:rPr>
        <w:t xml:space="preserve">return</w:t>
      </w:r>
      <w:r>
        <w:rPr>
          <w:rStyle w:val="div.CC1-445-c"/>
        </w:rPr>
        <w:t xml:space="preserve"> reply;</w:t>
      </w:r>
    </w:p>
    <w:p>
      <w:pPr>
        <w:pStyle w:val="div.CC1-445"/>
      </w:pPr>
      <w:r>
        <w:rPr>
          <w:rStyle w:val="div.CC1-445-c"/>
        </w:rPr>
        <w:t xml:space="preserve"> }</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srand(time(0)); </w:t>
      </w:r>
      <w:r>
        <w:rPr>
          <w:rStyle w:val="font-442-c"/>
        </w:rPr>
        <w:t xml:space="preserve">// Seed the random number generator</w:t>
      </w:r>
    </w:p>
    <w:p>
      <w:pPr>
        <w:pStyle w:val="div.CC1-445"/>
      </w:pPr>
      <w:r>
        <w:rPr>
          <w:rStyle w:val="div.CC1-445-c"/>
        </w:rPr>
        <w:t xml:space="preserve"> Thesaurus thesaurus;</w:t>
      </w:r>
    </w:p>
    <w:p>
      <w:pPr>
        <w:pStyle w:val="div.CC1-445"/>
      </w:pPr>
      <w:r>
        <w:rPr>
          <w:rStyle w:val="div.CC1-445-c"/>
        </w:rPr>
        <w:t xml:space="preserve"> </w:t>
      </w:r>
      <w:r>
        <w:rPr>
          <w:rStyle w:val="font-442-c"/>
        </w:rPr>
        <w:t xml:space="preserve">// Fill with 10 entries:</w:t>
      </w:r>
    </w:p>
    <w:p>
      <w:pPr>
        <w:pStyle w:val="div.CC1-445"/>
      </w:pPr>
      <w:r>
        <w:rPr>
          <w:rStyle w:val="div.CC1-445-c"/>
        </w:rPr>
        <w:t xml:space="preserve"> generate_n(inserter(thesaurus, thesaurus.begin()),</w:t>
      </w:r>
    </w:p>
    <w:p>
      <w:pPr>
        <w:pStyle w:val="div.CC1-445"/>
      </w:pPr>
      <w:r>
        <w:rPr>
          <w:rStyle w:val="div.CC1-445-c"/>
        </w:rPr>
        <w:t xml:space="preserve"> 10, ThesaurusGen());</w:t>
      </w:r>
    </w:p>
    <w:p>
      <w:pPr>
        <w:pStyle w:val="div.CC1-445"/>
      </w:pPr>
      <w:r>
        <w:rPr>
          <w:rStyle w:val="div.CC1-445-c"/>
        </w:rPr>
        <w:t xml:space="preserve"> </w:t>
      </w:r>
      <w:r>
        <w:rPr>
          <w:rStyle w:val="font-442-c"/>
        </w:rPr>
        <w:t xml:space="preserve">// Print everything:</w:t>
      </w:r>
    </w:p>
    <w:p>
      <w:pPr>
        <w:pStyle w:val="div.CC1-445"/>
      </w:pPr>
      <w:r>
        <w:rPr>
          <w:rStyle w:val="div.CC1-445-c"/>
        </w:rPr>
        <w:t xml:space="preserve"> copy(thesaurus.begin(), thesaurus.end(),</w:t>
      </w:r>
    </w:p>
    <w:p>
      <w:pPr>
        <w:pStyle w:val="div.CC1-445"/>
      </w:pPr>
      <w:r>
        <w:rPr>
          <w:rStyle w:val="div.CC1-445-c"/>
        </w:rPr>
        <w:t xml:space="preserve"> ostream_iterator&lt;TEntry&gt;(cout,
</w:t>
      </w:r>
      <w:r>
        <w:rPr>
          <w:rStyle w:val="font-447-c"/>
        </w:rPr>
        <w:t xml:space="preserve">"\n"</w:t>
      </w:r>
      <w:r>
        <w:rPr>
          <w:rStyle w:val="div.CC1-445-c"/>
        </w:rPr>
        <w:t xml:space="preserve">));</w:t>
      </w:r>
    </w:p>
    <w:p>
      <w:pPr>
        <w:pStyle w:val="div.CC1-445"/>
      </w:pPr>
      <w:r>
        <w:rPr>
          <w:rStyle w:val="div.CC1-445-c"/>
        </w:rPr>
        <w:t xml:space="preserve"> </w:t>
      </w:r>
      <w:r>
        <w:rPr>
          <w:rStyle w:val="font-442-c"/>
        </w:rPr>
        <w:t xml:space="preserve">// Create a list of the keys:</w:t>
      </w:r>
    </w:p>
    <w:p>
      <w:pPr>
        <w:pStyle w:val="div.CC1-445"/>
      </w:pPr>
      <w:r>
        <w:rPr>
          <w:rStyle w:val="div.CC1-445-c"/>
        </w:rPr>
        <w:t xml:space="preserve"> string keys[10];</w:t>
      </w:r>
    </w:p>
    <w:p>
      <w:pPr>
        <w:pStyle w:val="div.CC1-445"/>
      </w:pPr>
      <w:r>
        <w:rPr>
          <w:rStyle w:val="div.CC1-445-c"/>
        </w:rPr>
        <w:t xml:space="preserve"> </w:t>
      </w:r>
      <w:r>
        <w:rPr>
          <w:rStyle w:val="font-444-c"/>
        </w:rPr>
        <w:t xml:space="preserve">int</w:t>
      </w:r>
      <w:r>
        <w:rPr>
          <w:rStyle w:val="div.CC1-445-c"/>
        </w:rPr>
        <w:t xml:space="preserve"> i = 0;</w:t>
      </w:r>
    </w:p>
    <w:p>
      <w:pPr>
        <w:pStyle w:val="div.CC1-445"/>
      </w:pPr>
      <w:r>
        <w:rPr>
          <w:rStyle w:val="div.CC1-445-c"/>
        </w:rPr>
        <w:t xml:space="preserve"> </w:t>
      </w:r>
      <w:r>
        <w:rPr>
          <w:rStyle w:val="font-444-c"/>
        </w:rPr>
        <w:t xml:space="preserve">for</w:t>
      </w:r>
      <w:r>
        <w:rPr>
          <w:rStyle w:val="div.CC1-445-c"/>
        </w:rPr>
        <w:t xml:space="preserve">(TIter it = thesaurus.begin();</w:t>
      </w:r>
    </w:p>
    <w:p>
      <w:pPr>
        <w:pStyle w:val="div.CC1-445"/>
      </w:pPr>
      <w:r>
        <w:rPr>
          <w:rStyle w:val="div.CC1-445-c"/>
        </w:rPr>
        <w:t xml:space="preserve"> it != thesaurus.end(); it++)</w:t>
      </w:r>
    </w:p>
    <w:p>
      <w:pPr>
        <w:pStyle w:val="div.CC1-445"/>
      </w:pPr>
      <w:r>
        <w:rPr>
          <w:rStyle w:val="div.CC1-445-c"/>
        </w:rPr>
        <w:t xml:space="preserve"> keys[i++] = (*it).first;</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count = 0; count &lt; 10; count++) {</w:t>
      </w:r>
    </w:p>
    <w:p>
      <w:pPr>
        <w:pStyle w:val="div.CC1-445"/>
      </w:pPr>
      <w:r>
        <w:rPr>
          <w:rStyle w:val="div.CC1-445-c"/>
        </w:rPr>
        <w:t xml:space="preserve"> </w:t>
      </w:r>
      <w:r>
        <w:rPr>
          <w:rStyle w:val="font-442-c"/>
        </w:rPr>
        <w:t xml:space="preserve">// Enter from the console:</w:t>
      </w:r>
    </w:p>
    <w:p>
      <w:pPr>
        <w:pStyle w:val="div.CC1-445"/>
      </w:pPr>
      <w:r>
        <w:rPr>
          <w:rStyle w:val="div.CC1-445-c"/>
        </w:rPr>
        <w:t xml:space="preserve"> </w:t>
      </w:r>
      <w:r>
        <w:rPr>
          <w:rStyle w:val="font-442-c"/>
        </w:rPr>
        <w:t xml:space="preserve">// string reply = menu(thesaurus);</w:t>
      </w:r>
    </w:p>
    <w:p>
      <w:pPr>
        <w:pStyle w:val="div.CC1-445"/>
      </w:pPr>
      <w:r>
        <w:rPr>
          <w:rStyle w:val="div.CC1-445-c"/>
        </w:rPr>
        <w:t xml:space="preserve"> </w:t>
      </w:r>
      <w:r>
        <w:rPr>
          <w:rStyle w:val="font-442-c"/>
        </w:rPr>
        <w:t xml:space="preserve">// Generate randomly</w:t>
      </w:r>
    </w:p>
    <w:p>
      <w:pPr>
        <w:pStyle w:val="div.CC1-445"/>
      </w:pPr>
      <w:r>
        <w:rPr>
          <w:rStyle w:val="div.CC1-445-c"/>
        </w:rPr>
        <w:t xml:space="preserve"> string reply = keys[rand() % 10];</w:t>
      </w:r>
    </w:p>
    <w:p>
      <w:pPr>
        <w:pStyle w:val="div.CC1-445"/>
      </w:pPr>
      <w:r>
        <w:rPr>
          <w:rStyle w:val="div.CC1-445-c"/>
        </w:rPr>
        <w:t xml:space="preserve"> vector&lt;string&gt;&amp; v = thesaurus[reply];</w:t>
      </w:r>
    </w:p>
    <w:p>
      <w:pPr>
        <w:pStyle w:val="div.CC1-445"/>
      </w:pPr>
      <w:r>
        <w:rPr>
          <w:rStyle w:val="div.CC1-445-c"/>
        </w:rPr>
        <w:t xml:space="preserve"> copy(v.begin(), v.end(),</w:t>
      </w:r>
    </w:p>
    <w:p>
      <w:pPr>
        <w:pStyle w:val="div.CC1-445"/>
      </w:pPr>
      <w:r>
        <w:rPr>
          <w:rStyle w:val="div.CC1-445-c"/>
        </w:rPr>
        <w:t xml:space="preserve"> ostream_iterator&lt;string&gt;(cout, </w:t>
      </w:r>
      <w:r>
        <w:rPr>
          <w:rStyle w:val="font-447-c"/>
        </w:rPr>
        <w:t xml:space="preserve">"
"</w:t>
      </w:r>
      <w:r>
        <w:rPr>
          <w:rStyle w:val="div.CC1-445-c"/>
        </w:rPr>
        <w:t xml:space="preserve">));</w:t>
      </w:r>
    </w:p>
    <w:p>
      <w:pPr>
        <w:pStyle w:val="div.CC1-445"/>
      </w:pPr>
      <w:r>
        <w:rPr>
          <w:rStyle w:val="div.CC1-445-c"/>
        </w:rPr>
        <w:t xml:space="preserve"> cout &lt;&lt; endl;</w:t>
      </w:r>
    </w:p>
    <w:p>
      <w:pPr>
        <w:pStyle w:val="div.CC1-445"/>
      </w:pPr>
      <w:r>
        <w:rPr>
          <w:rStyle w:val="div.CC1-445-c"/>
        </w:rPr>
        <w:t xml:space="preserve"> }</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A </w:t>
      </w:r>
      <w:r>
        <w:rPr>
          <w:rStyle w:val="b-437-c"/>
          <w:b/>
        </w:rPr>
        <w:t xml:space="preserve">Thesaurus</w:t>
      </w:r>
      <w:r>
        <w:rPr>
          <w:rStyle w:val="p.MsoNormal-436-c"/>
        </w:rPr>
        <w:t xml:space="preserve"> maps a </w:t>
      </w:r>
      <w:r>
        <w:rPr>
          <w:rStyle w:val="b-437-c"/>
          <w:b/>
        </w:rPr>
        <w:t xml:space="preserve">string</w:t>
      </w:r>
      <w:r>
        <w:rPr>
          <w:rStyle w:val="p.MsoNormal-436-c"/>
        </w:rPr>
        <w:t xml:space="preserve"> (the word) to a </w:t>
      </w:r>
      <w:r>
        <w:rPr>
          <w:rStyle w:val="b-437-c"/>
          <w:b/>
        </w:rPr>
        <w:t xml:space="preserve">vector&lt;string&gt;</w:t>
      </w:r>
      <w:r>
        <w:rPr>
          <w:rStyle w:val="p.MsoNormal-436-c"/>
        </w:rPr>
        <w:t xml:space="preserve">(the synonyms). A </w:t>
      </w:r>
      <w:r>
        <w:rPr>
          <w:rStyle w:val="b-437-c"/>
          <w:b/>
        </w:rPr>
        <w:t xml:space="preserve">TEntry </w:t>
      </w:r>
      <w:r>
        <w:rPr>
          <w:rStyle w:val="p.MsoNormal-436-c"/>
        </w:rPr>
        <w:t xml:space="preserve">is a single entry in a </w:t>
      </w:r>
      <w:r>
        <w:rPr>
          <w:rStyle w:val="b-437-c"/>
          <w:b/>
        </w:rPr>
        <w:t xml:space="preserve">Thesaurus</w:t>
      </w:r>
      <w:r>
        <w:rPr>
          <w:rStyle w:val="p.MsoNormal-436-c"/>
        </w:rPr>
        <w:t xml:space="preserve">. By
creating an </w:t>
      </w:r>
      <w:r>
        <w:rPr>
          <w:rStyle w:val="b-437-c"/>
          <w:b/>
        </w:rPr>
        <w:t xml:space="preserve">ostream operator&lt;&lt;</w:t>
      </w:r>
      <w:r>
        <w:rPr>
          <w:rStyle w:val="p.MsoNormal-436-c"/>
        </w:rPr>
        <w:t xml:space="preserve"> for a </w:t>
      </w:r>
      <w:r>
        <w:rPr>
          <w:rStyle w:val="b-437-c"/>
          <w:b/>
        </w:rPr>
        <w:t xml:space="preserve">TEntry</w:t>
      </w:r>
      <w:r>
        <w:rPr>
          <w:rStyle w:val="p.MsoNormal-436-c"/>
        </w:rPr>
        <w:t xml:space="preserve">, a single entry
from the </w:t>
      </w:r>
      <w:r>
        <w:rPr>
          <w:rStyle w:val="b-437-c"/>
          <w:b/>
        </w:rPr>
        <w:t xml:space="preserve">Thesaurus</w:t>
      </w:r>
      <w:r>
        <w:rPr>
          <w:rStyle w:val="p.MsoNormal-436-c"/>
        </w:rPr>
        <w:t xml:space="preserve"> can easily be printed (and the whole </w:t>
      </w:r>
      <w:r>
        <w:rPr>
          <w:rStyle w:val="b-437-c"/>
          <w:b/>
        </w:rPr>
        <w:t xml:space="preserve">Thesaurus</w:t>
      </w:r>
      <w:r>
        <w:rPr>
          <w:rStyle w:val="p.MsoNormal-436-c"/>
        </w:rPr>
        <w:t xml:space="preserve">can easily be printed with </w:t>
      </w:r>
      <w:r>
        <w:rPr>
          <w:rStyle w:val="b-437-c"/>
          <w:b/>
        </w:rPr>
        <w:t xml:space="preserve">copy( )</w:t>
      </w:r>
      <w:r>
        <w:rPr>
          <w:rStyle w:val="p.MsoNormal-436-c"/>
        </w:rPr>
        <w:t xml:space="preserve">). Notice the very strange placement
of the stream inserter: we put it inside the </w:t>
      </w:r>
      <w:r>
        <w:rPr>
          <w:rStyle w:val="b-437-c"/>
          <w:b/>
        </w:rPr>
        <w:t xml:space="preserve">std</w:t>
      </w:r>
      <w:r>
        <w:rPr>
          <w:rStyle w:val="p.MsoNormal-436-c"/>
        </w:rPr>
        <w:t xml:space="preserve"> namespace!</w:t>
      </w:r>
      <w:bookmarkStart w:id="613" w:name="_ftnref113"/>
      <w:bookmarkEnd w:id="613"/>
      <w:hyperlink w:tooltip="Current Document" w:anchor="_ftn113">
        <w:r>
          <w:rPr>
            <w:rStyle w:val="span.MsoFootnoteReference-440-c"/>
          </w:rPr>
          <w:t xml:space="preserve">[113]</w:t>
        </w:r>
      </w:hyperlink>
      <w:r>
        <w:rPr>
          <w:rStyle w:val="p.MsoNormal-436-c"/>
        </w:rPr>
        <w:t xml:space="preserve"> This </w:t>
      </w:r>
      <w:r>
        <w:rPr>
          <w:rStyle w:val="b-437-c"/>
          <w:b/>
        </w:rPr>
        <w:t xml:space="preserve">operator&lt;&lt;( )</w:t>
      </w:r>
      <w:r>
        <w:rPr>
          <w:rStyle w:val="p.MsoNormal-436-c"/>
        </w:rPr>
        <w:t xml:space="preserve">function is used by </w:t>
      </w:r>
      <w:r>
        <w:rPr>
          <w:rStyle w:val="b-437-c"/>
          <w:b/>
        </w:rPr>
        <w:t xml:space="preserve">ostream_iterator</w:t>
      </w:r>
      <w:r>
        <w:rPr>
          <w:rStyle w:val="p.MsoNormal-436-c"/>
        </w:rPr>
        <w:t xml:space="preserve"> in the first call to </w:t>
      </w:r>
      <w:r>
        <w:rPr>
          <w:rStyle w:val="b-437-c"/>
          <w:b/>
        </w:rPr>
        <w:t xml:space="preserve">copy( )</w:t>
      </w:r>
      <w:r>
        <w:rPr>
          <w:rStyle w:val="p.MsoNormal-436-c"/>
        </w:rPr>
        <w:t xml:space="preserve">in </w:t>
      </w:r>
      <w:r>
        <w:rPr>
          <w:rStyle w:val="b-437-c"/>
          <w:b/>
        </w:rPr>
        <w:t xml:space="preserve">main( )</w:t>
      </w:r>
      <w:r>
        <w:rPr>
          <w:rStyle w:val="p.MsoNormal-436-c"/>
        </w:rPr>
        <w:t xml:space="preserve"> above. When the compiler instantiates the needed </w:t>
      </w:r>
      <w:r>
        <w:rPr>
          <w:rStyle w:val="b-437-c"/>
          <w:b/>
        </w:rPr>
        <w:t xml:space="preserve">ostream_iterator</w:t>
      </w:r>
      <w:r>
        <w:rPr>
          <w:rStyle w:val="p.MsoNormal-436-c"/>
        </w:rPr>
        <w:t xml:space="preserve">specialization, according to the rules of argument-dependent lookup (ADL) it
only looks in </w:t>
      </w:r>
      <w:r>
        <w:rPr>
          <w:rStyle w:val="b-437-c"/>
          <w:b/>
        </w:rPr>
        <w:t xml:space="preserve">std</w:t>
      </w:r>
      <w:r>
        <w:rPr>
          <w:rStyle w:val="p.MsoNormal-436-c"/>
        </w:rPr>
        <w:t xml:space="preserve"> because that is where all the arguments to </w:t>
      </w:r>
      <w:r>
        <w:rPr>
          <w:rStyle w:val="b-437-c"/>
          <w:b/>
        </w:rPr>
        <w:t xml:space="preserve">copy( )</w:t>
      </w:r>
      <w:r>
        <w:rPr>
          <w:rStyle w:val="p.MsoNormal-436-c"/>
        </w:rPr>
        <w:t xml:space="preserve">are declared. If we declared our inserter in the global namespace (by removing
the namespace block around it), then it would not be found. By placing it in </w:t>
      </w:r>
      <w:r>
        <w:rPr>
          <w:rStyle w:val="b-437-c"/>
          <w:b/>
        </w:rPr>
        <w:t xml:space="preserve">std</w:t>
      </w:r>
      <w:r>
        <w:rPr>
          <w:rStyle w:val="p.MsoNormal-436-c"/>
        </w:rPr>
        <w:t xml:space="preserve">we enable ADL to find it.</w:t>
      </w:r>
    </w:p>
    <w:p>
      <w:pPr>
        <w:pStyle w:val="p.MsoNormal-436"/>
      </w:pPr>
      <w:r>
        <w:rPr>
          <w:rStyle w:val="p.MsoNormal-436-c"/>
        </w:rPr>
        <w:t xml:space="preserve">The </w:t>
      </w:r>
      <w:r>
        <w:rPr>
          <w:rStyle w:val="b-437-c"/>
          <w:b/>
        </w:rPr>
        <w:t xml:space="preserve">ThesaurusGen</w:t>
      </w:r>
      <w:r>
        <w:rPr>
          <w:rStyle w:val="p.MsoNormal-436-c"/>
        </w:rPr>
        <w:t xml:space="preserve"> creates “words” (which are just
single letters) and “synonyms” for those words (which are just other randomly
chosen single letters) to be used as thesaurus entries. It randomly chooses the
number of synonym entries to make, but there must be at least two. All the
letters are chosen by indexing into a </w:t>
      </w:r>
      <w:r>
        <w:rPr>
          <w:rStyle w:val="b-437-c"/>
          <w:b/>
        </w:rPr>
        <w:t xml:space="preserve">static string</w:t>
      </w:r>
      <w:r>
        <w:rPr>
          <w:rStyle w:val="p.MsoNormal-436-c"/>
        </w:rPr>
        <w:t xml:space="preserve"> that is part of </w:t>
      </w:r>
      <w:r>
        <w:rPr>
          <w:rStyle w:val="b-437-c"/>
          <w:b/>
        </w:rPr>
        <w:t xml:space="preserve">ThesaurusGen</w:t>
      </w:r>
      <w:r>
        <w:rPr>
          <w:rStyle w:val="p.MsoNormal-436-c"/>
        </w:rPr>
        <w:t xml:space="preserve">.</w:t>
      </w:r>
    </w:p>
    <w:p>
      <w:pPr>
        <w:pStyle w:val="p.MsoNormal-436"/>
      </w:pPr>
      <w:r>
        <w:rPr>
          <w:rStyle w:val="p.MsoNormal-436-c"/>
        </w:rPr>
        <w:t xml:space="preserve">In </w:t>
      </w:r>
      <w:r>
        <w:rPr>
          <w:rStyle w:val="b-437-c"/>
          <w:b/>
        </w:rPr>
        <w:t xml:space="preserve">main( )</w:t>
      </w:r>
      <w:r>
        <w:rPr>
          <w:rStyle w:val="p.MsoNormal-436-c"/>
        </w:rPr>
        <w:t xml:space="preserve">, a </w:t>
      </w:r>
      <w:r>
        <w:rPr>
          <w:rStyle w:val="b-437-c"/>
          <w:b/>
        </w:rPr>
        <w:t xml:space="preserve">Thesaurus</w:t>
      </w:r>
      <w:r>
        <w:rPr>
          <w:rStyle w:val="p.MsoNormal-436-c"/>
        </w:rPr>
        <w:t xml:space="preserve"> is created,
filled with 10 entries and printed using the </w:t>
      </w:r>
      <w:r>
        <w:rPr>
          <w:rStyle w:val="b-437-c"/>
          <w:b/>
        </w:rPr>
        <w:t xml:space="preserve">copy( )</w:t>
      </w:r>
      <w:r>
        <w:rPr>
          <w:rStyle w:val="p.MsoNormal-436-c"/>
        </w:rPr>
        <w:t xml:space="preserve"> algorithm. The
</w:t>
      </w:r>
      <w:r>
        <w:rPr>
          <w:rStyle w:val="b-437-c"/>
          <w:b/>
        </w:rPr>
        <w:t xml:space="preserve">menu( )</w:t>
      </w:r>
      <w:r>
        <w:rPr>
          <w:rStyle w:val="p.MsoNormal-436-c"/>
        </w:rPr>
        <w:t xml:space="preserve"> function asks the user to choose a “word” to look up by
typing the letter of that word. The </w:t>
      </w:r>
      <w:r>
        <w:rPr>
          <w:rStyle w:val="b-437-c"/>
          <w:b/>
        </w:rPr>
        <w:t xml:space="preserve">find( )</w:t>
      </w:r>
      <w:r>
        <w:rPr>
          <w:rStyle w:val="p.MsoNormal-436-c"/>
        </w:rPr>
        <w:t xml:space="preserve"> member function discovers
whether the entry exists in the </w:t>
      </w:r>
      <w:r>
        <w:rPr>
          <w:rStyle w:val="b-437-c"/>
          <w:b/>
        </w:rPr>
        <w:t xml:space="preserve">map</w:t>
      </w:r>
      <w:r>
        <w:rPr>
          <w:rStyle w:val="p.MsoNormal-436-c"/>
        </w:rPr>
        <w:t xml:space="preserve">. (Remember, you don’t want to use </w:t>
      </w:r>
      <w:r>
        <w:rPr>
          <w:rStyle w:val="b-437-c"/>
          <w:b/>
        </w:rPr>
        <w:t xml:space="preserve">operator[ ]</w:t>
      </w:r>
      <w:r>
        <w:rPr>
          <w:rStyle w:val="p.MsoNormal-436-c"/>
        </w:rPr>
        <w:t xml:space="preserve">,
which will automatically make a new entry if it doesn’t find a match!) If so, </w:t>
      </w:r>
      <w:r>
        <w:rPr>
          <w:rStyle w:val="b-437-c"/>
          <w:b/>
        </w:rPr>
        <w:t xml:space="preserve">operator[ ]</w:t>
      </w:r>
      <w:r>
        <w:rPr>
          <w:rStyle w:val="p.MsoNormal-436-c"/>
        </w:rPr>
        <w:t xml:space="preserve">fetches out the </w:t>
      </w:r>
      <w:r>
        <w:rPr>
          <w:rStyle w:val="b-437-c"/>
          <w:b/>
        </w:rPr>
        <w:t xml:space="preserve">vector&lt;string&gt;</w:t>
      </w:r>
      <w:r>
        <w:rPr>
          <w:rStyle w:val="p.MsoNormal-436-c"/>
        </w:rPr>
        <w:t xml:space="preserve"> that is displayed. The selection of
the </w:t>
      </w:r>
      <w:r>
        <w:rPr>
          <w:rStyle w:val="b-437-c"/>
          <w:b/>
        </w:rPr>
        <w:t xml:space="preserve">reply</w:t>
      </w:r>
      <w:r>
        <w:rPr>
          <w:rStyle w:val="p.MsoNormal-436-c"/>
        </w:rPr>
        <w:t xml:space="preserve"> string is generated randomly, to allow automated testing.</w:t>
      </w:r>
    </w:p>
    <w:p>
      <w:pPr>
        <w:pStyle w:val="p.MsoNormal-436"/>
      </w:pPr>
      <w:r>
        <w:rPr>
          <w:rStyle w:val="p.MsoNormal-436-c"/>
        </w:rPr>
        <w:t xml:space="preserve">Because templates make the expression of powerful concepts
easy, you can take this concept much further, creating a </w:t>
      </w:r>
      <w:r>
        <w:rPr>
          <w:rStyle w:val="b-437-c"/>
          <w:b/>
        </w:rPr>
        <w:t xml:space="preserve">map</w:t>
      </w:r>
      <w:r>
        <w:rPr>
          <w:rStyle w:val="p.MsoNormal-436-c"/>
        </w:rPr>
        <w:t xml:space="preserve"> of </w:t>
      </w:r>
      <w:r>
        <w:rPr>
          <w:rStyle w:val="b-437-c"/>
          <w:b/>
        </w:rPr>
        <w:t xml:space="preserve">vector</w:t>
      </w:r>
      <w:r>
        <w:rPr>
          <w:rStyle w:val="p.MsoNormal-436-c"/>
        </w:rPr>
        <w:t xml:space="preserve">s
containing </w:t>
      </w:r>
      <w:r>
        <w:rPr>
          <w:rStyle w:val="b-437-c"/>
          <w:b/>
        </w:rPr>
        <w:t xml:space="preserve">map</w:t>
      </w:r>
      <w:r>
        <w:rPr>
          <w:rStyle w:val="p.MsoNormal-436-c"/>
        </w:rPr>
        <w:t xml:space="preserve">s, and so on. For that matter, you can combine any of the
STL containers this way.</w:t>
      </w:r>
    </w:p>
    <w:p>
      <w:bookmarkStart w:id="614" w:name="_Toc53985801"/>
      <w:bookmarkEnd w:id="614"/>
      <w:pPr>
        <w:pStyle w:val="a-439"/>
      </w:pPr>
      <w:hyperlink w:tooltip="Current Document" w:anchor="_TocRef53985801">
        <w:r>
          <w:rPr>
            <w:rStyle w:val="a-439-c"/>
          </w:rPr>
          <w:t xml:space="preserve">Cleaning
up</w:t>
        </w:r>
        <w:r>
          <w:br/>
        </w:r>
        <w:r>
          <w:rPr>
            <w:rStyle w:val="a-439-c"/>
          </w:rPr>
          <w:t xml:space="preserve">containers of pointers</w:t>
        </w:r>
      </w:hyperlink>
    </w:p>
    <w:p>
      <w:pPr>
        <w:pStyle w:val="p.MsoNormal-436"/>
      </w:pPr>
      <w:r>
        <w:rPr>
          <w:rStyle w:val="p.MsoNormal-436-c"/>
        </w:rPr>
        <w:t xml:space="preserve">In </w:t>
      </w:r>
      <w:r>
        <w:rPr>
          <w:rStyle w:val="b-437-c"/>
          <w:b/>
        </w:rPr>
        <w:t xml:space="preserve">Stlshape.cpp</w:t>
      </w:r>
      <w:r>
        <w:rPr>
          <w:rStyle w:val="p.MsoNormal-436-c"/>
        </w:rPr>
        <w:t xml:space="preserve">, the pointers did not clean
themselves up automatically. It would be convenient to be able to do this
easily, rather than writing out the code each time. Here is a function template
that will clean up the pointers in any sequence container. Note that it is
placed in the book’s root directory for easy access:</w:t>
      </w:r>
    </w:p>
    <w:p>
      <w:pPr>
        <w:pStyle w:val="font-442"/>
      </w:pPr>
      <w:r>
        <w:rPr>
          <w:rStyle w:val="font-442-c"/>
        </w:rPr>
        <w:t xml:space="preserve">//: :purge.h</w:t>
      </w:r>
    </w:p>
    <w:p>
      <w:pPr>
        <w:pStyle w:val="font-442"/>
      </w:pPr>
      <w:r>
        <w:rPr>
          <w:rStyle w:val="font-442-c"/>
        </w:rPr>
        <w:t xml:space="preserve">// Delete pointers in an STL sequence container.</w:t>
      </w:r>
    </w:p>
    <w:p>
      <w:pPr>
        <w:pStyle w:val="font-443"/>
      </w:pPr>
      <w:r>
        <w:rPr>
          <w:rStyle w:val="font-443-c"/>
        </w:rPr>
        <w:t xml:space="preserve">#ifndef PURGE_H</w:t>
      </w:r>
    </w:p>
    <w:p>
      <w:pPr>
        <w:pStyle w:val="font-443"/>
      </w:pPr>
      <w:r>
        <w:rPr>
          <w:rStyle w:val="font-443-c"/>
        </w:rPr>
        <w:t xml:space="preserve">#define PURGE_H</w:t>
      </w:r>
    </w:p>
    <w:p>
      <w:pPr>
        <w:pStyle w:val="font-443"/>
      </w:pPr>
      <w:r>
        <w:rPr>
          <w:rStyle w:val="font-443-c"/>
        </w:rPr>
        <w:t xml:space="preserve">#include &lt;algorithm&gt;</w:t>
      </w:r>
    </w:p>
    <w:p>
      <w:pPr>
        <w:pStyle w:val="div.CC1-445"/>
      </w:pPr>
      <w:r>
        <w:rPr>
          <w:rStyle w:val="div.CC1-445-c"/>
        </w:rPr>
        <w:t xml:space="preserve"> </w:t>
      </w:r>
    </w:p>
    <w:p>
      <w:pPr>
        <w:pStyle w:val="font-444"/>
      </w:pPr>
      <w:r>
        <w:rPr>
          <w:rStyle w:val="font-444-c"/>
        </w:rPr>
        <w:t xml:space="preserve">template</w:t>
      </w:r>
      <w:r>
        <w:rPr>
          <w:rStyle w:val="div.CC1-445-c"/>
        </w:rPr>
        <w:t xml:space="preserve">&lt;</w:t>
      </w:r>
      <w:r>
        <w:rPr>
          <w:rStyle w:val="font-444-c"/>
        </w:rPr>
        <w:t xml:space="preserve">class</w:t>
      </w:r>
      <w:r>
        <w:rPr>
          <w:rStyle w:val="div.CC1-445-c"/>
        </w:rPr>
        <w:t xml:space="preserve"> Seq&gt; </w:t>
      </w:r>
      <w:r>
        <w:rPr>
          <w:rStyle w:val="font-444-c"/>
        </w:rPr>
        <w:t xml:space="preserve">void</w:t>
      </w:r>
      <w:r>
        <w:rPr>
          <w:rStyle w:val="div.CC1-445-c"/>
        </w:rPr>
        <w:t xml:space="preserve"> purge(Seq&amp; c) {</w:t>
      </w:r>
    </w:p>
    <w:p>
      <w:pPr>
        <w:pStyle w:val="div.CC1-445"/>
      </w:pPr>
      <w:r>
        <w:rPr>
          <w:rStyle w:val="div.CC1-445-c"/>
        </w:rPr>
        <w:t xml:space="preserve"> </w:t>
      </w:r>
      <w:r>
        <w:rPr>
          <w:rStyle w:val="font-444-c"/>
        </w:rPr>
        <w:t xml:space="preserve">typename</w:t>
      </w:r>
      <w:r>
        <w:rPr>
          <w:rStyle w:val="div.CC1-445-c"/>
        </w:rPr>
        <w:t xml:space="preserve"> Seq::iterator i;</w:t>
      </w:r>
    </w:p>
    <w:p>
      <w:pPr>
        <w:pStyle w:val="div.CC1-445"/>
      </w:pPr>
      <w:r>
        <w:rPr>
          <w:rStyle w:val="div.CC1-445-c"/>
        </w:rPr>
        <w:t xml:space="preserve"> </w:t>
      </w:r>
      <w:r>
        <w:rPr>
          <w:rStyle w:val="font-444-c"/>
        </w:rPr>
        <w:t xml:space="preserve">for</w:t>
      </w:r>
      <w:r>
        <w:rPr>
          <w:rStyle w:val="div.CC1-445-c"/>
        </w:rPr>
        <w:t xml:space="preserve">(i = c.begin(); i != c.end(); ++i) {</w:t>
      </w:r>
    </w:p>
    <w:p>
      <w:pPr>
        <w:pStyle w:val="div.CC1-445"/>
      </w:pPr>
      <w:r>
        <w:rPr>
          <w:rStyle w:val="div.CC1-445-c"/>
        </w:rPr>
        <w:t xml:space="preserve"> </w:t>
      </w:r>
      <w:r>
        <w:rPr>
          <w:rStyle w:val="font-444-c"/>
        </w:rPr>
        <w:t xml:space="preserve">delete</w:t>
      </w:r>
      <w:r>
        <w:rPr>
          <w:rStyle w:val="div.CC1-445-c"/>
        </w:rPr>
        <w:t xml:space="preserve"> *i;</w:t>
      </w:r>
    </w:p>
    <w:p>
      <w:pPr>
        <w:pStyle w:val="div.CC1-445"/>
      </w:pPr>
      <w:r>
        <w:rPr>
          <w:rStyle w:val="div.CC1-445-c"/>
        </w:rPr>
        <w:t xml:space="preserve"> *i = 0;</w:t>
      </w:r>
    </w:p>
    <w:p>
      <w:pPr>
        <w:pStyle w:val="div.CC1-445"/>
      </w:pPr>
      <w:r>
        <w:rPr>
          <w:rStyle w:val="div.CC1-445-c"/>
        </w:rPr>
        <w:t xml:space="preserve"> }</w:t>
      </w:r>
    </w:p>
    <w:p>
      <w:pPr>
        <w:pStyle w:val="div.CC1-445"/>
      </w:pPr>
      <w:r>
        <w:rPr>
          <w:rStyle w:val="div.CC1-445-c"/>
        </w:rPr>
        <w:t xml:space="preserve">}</w:t>
      </w:r>
    </w:p>
    <w:p>
      <w:pPr>
        <w:pStyle w:val="div.CC1-445"/>
      </w:pPr>
      <w:r>
        <w:rPr>
          <w:rStyle w:val="div.CC1-445-c"/>
        </w:rPr>
        <w:t xml:space="preserve"> </w:t>
      </w:r>
    </w:p>
    <w:p>
      <w:pPr>
        <w:pStyle w:val="font-442"/>
      </w:pPr>
      <w:r>
        <w:rPr>
          <w:rStyle w:val="font-442-c"/>
        </w:rPr>
        <w:t xml:space="preserve">// Iterator version:</w:t>
      </w:r>
    </w:p>
    <w:p>
      <w:pPr>
        <w:pStyle w:val="font-444"/>
      </w:pPr>
      <w:r>
        <w:rPr>
          <w:rStyle w:val="font-444-c"/>
        </w:rPr>
        <w:t xml:space="preserve">template</w:t>
      </w:r>
      <w:r>
        <w:rPr>
          <w:rStyle w:val="div.CC1-445-c"/>
        </w:rPr>
        <w:t xml:space="preserve">&lt;</w:t>
      </w:r>
      <w:r>
        <w:rPr>
          <w:rStyle w:val="font-444-c"/>
        </w:rPr>
        <w:t xml:space="preserve">class</w:t>
      </w:r>
      <w:r>
        <w:rPr>
          <w:rStyle w:val="div.CC1-445-c"/>
        </w:rPr>
        <w:t xml:space="preserve"> InpIt&gt; </w:t>
      </w:r>
      <w:r>
        <w:rPr>
          <w:rStyle w:val="font-444-c"/>
        </w:rPr>
        <w:t xml:space="preserve">void</w:t>
      </w:r>
      <w:r>
        <w:rPr>
          <w:rStyle w:val="div.CC1-445-c"/>
        </w:rPr>
        <w:t xml:space="preserve"> purge(InpIt begin,
InpIt end) {</w:t>
      </w:r>
    </w:p>
    <w:p>
      <w:pPr>
        <w:pStyle w:val="div.CC1-445"/>
      </w:pPr>
      <w:r>
        <w:rPr>
          <w:rStyle w:val="div.CC1-445-c"/>
        </w:rPr>
        <w:t xml:space="preserve"> </w:t>
      </w:r>
      <w:r>
        <w:rPr>
          <w:rStyle w:val="font-444-c"/>
        </w:rPr>
        <w:t xml:space="preserve">while</w:t>
      </w:r>
      <w:r>
        <w:rPr>
          <w:rStyle w:val="div.CC1-445-c"/>
        </w:rPr>
        <w:t xml:space="preserve">(begin != end) {</w:t>
      </w:r>
    </w:p>
    <w:p>
      <w:pPr>
        <w:pStyle w:val="div.CC1-445"/>
      </w:pPr>
      <w:r>
        <w:rPr>
          <w:rStyle w:val="div.CC1-445-c"/>
        </w:rPr>
        <w:t xml:space="preserve"> </w:t>
      </w:r>
      <w:r>
        <w:rPr>
          <w:rStyle w:val="font-444-c"/>
        </w:rPr>
        <w:t xml:space="preserve">delete</w:t>
      </w:r>
      <w:r>
        <w:rPr>
          <w:rStyle w:val="div.CC1-445-c"/>
        </w:rPr>
        <w:t xml:space="preserve"> *begin;</w:t>
      </w:r>
    </w:p>
    <w:p>
      <w:pPr>
        <w:pStyle w:val="div.CC1-445"/>
      </w:pPr>
      <w:r>
        <w:rPr>
          <w:rStyle w:val="div.CC1-445-c"/>
        </w:rPr>
        <w:t xml:space="preserve"> *begin = 0;</w:t>
      </w:r>
    </w:p>
    <w:p>
      <w:pPr>
        <w:pStyle w:val="div.CC1-445"/>
      </w:pPr>
      <w:r>
        <w:rPr>
          <w:rStyle w:val="div.CC1-445-c"/>
        </w:rPr>
        <w:t xml:space="preserve"> ++begin;</w:t>
      </w:r>
    </w:p>
    <w:p>
      <w:pPr>
        <w:pStyle w:val="div.CC1-445"/>
      </w:pPr>
      <w:r>
        <w:rPr>
          <w:rStyle w:val="div.CC1-445-c"/>
        </w:rPr>
        <w:t xml:space="preserve"> }</w:t>
      </w:r>
    </w:p>
    <w:p>
      <w:pPr>
        <w:pStyle w:val="div.CC1-445"/>
      </w:pPr>
      <w:r>
        <w:rPr>
          <w:rStyle w:val="div.CC1-445-c"/>
        </w:rPr>
        <w:t xml:space="preserve">}</w:t>
      </w:r>
    </w:p>
    <w:p>
      <w:pPr>
        <w:pStyle w:val="font-443"/>
      </w:pPr>
      <w:r>
        <w:rPr>
          <w:rStyle w:val="font-443-c"/>
        </w:rPr>
        <w:t xml:space="preserve">#endif </w:t>
      </w:r>
      <w:r>
        <w:rPr>
          <w:rStyle w:val="font-442-c"/>
        </w:rPr>
        <w:t xml:space="preserve">// PURGE_H ///:~</w:t>
      </w:r>
    </w:p>
    <w:p>
      <w:pPr>
        <w:pStyle w:val="div.CC1-446"/>
      </w:pPr>
      <w:r>
        <w:rPr>
          <w:rStyle w:val="div.CC1-446-c"/>
        </w:rPr>
        <w:t xml:space="preserve"> </w:t>
      </w:r>
    </w:p>
    <w:p>
      <w:pPr>
        <w:pStyle w:val="p.MsoNormal-436"/>
      </w:pPr>
      <w:r>
        <w:rPr>
          <w:rStyle w:val="p.MsoNormal-436-c"/>
        </w:rPr>
        <w:t xml:space="preserve">In the first version of </w:t>
      </w:r>
      <w:r>
        <w:rPr>
          <w:rStyle w:val="b-437-c"/>
          <w:b/>
        </w:rPr>
        <w:t xml:space="preserve">purge( )</w:t>
      </w:r>
      <w:r>
        <w:rPr>
          <w:rStyle w:val="p.MsoNormal-436-c"/>
        </w:rPr>
        <w:t xml:space="preserve">, note that </w:t>
      </w:r>
      <w:r>
        <w:rPr>
          <w:rStyle w:val="b-437-c"/>
          <w:b/>
        </w:rPr>
        <w:t xml:space="preserve">typename</w:t>
      </w:r>
      <w:r>
        <w:rPr>
          <w:rStyle w:val="p.MsoNormal-436-c"/>
        </w:rPr>
        <w:t xml:space="preserve">is absolutely necessary. This is exactly the case that keyword was designed to
solve: </w:t>
      </w:r>
      <w:r>
        <w:rPr>
          <w:rStyle w:val="b-437-c"/>
          <w:b/>
        </w:rPr>
        <w:t xml:space="preserve">Seq</w:t>
      </w:r>
      <w:r>
        <w:rPr>
          <w:rStyle w:val="p.MsoNormal-436-c"/>
        </w:rPr>
        <w:t xml:space="preserve"> is a template argument, and </w:t>
      </w:r>
      <w:r>
        <w:rPr>
          <w:rStyle w:val="b-437-c"/>
          <w:b/>
        </w:rPr>
        <w:t xml:space="preserve">iterator</w:t>
      </w:r>
      <w:r>
        <w:rPr>
          <w:rStyle w:val="p.MsoNormal-436-c"/>
        </w:rPr>
        <w:t xml:space="preserve"> is something that
is nested within that template. So what does </w:t>
      </w:r>
      <w:r>
        <w:rPr>
          <w:rStyle w:val="b-437-c"/>
          <w:b/>
        </w:rPr>
        <w:t xml:space="preserve">Seq::iterator</w:t>
      </w:r>
      <w:r>
        <w:rPr>
          <w:rStyle w:val="p.MsoNormal-436-c"/>
        </w:rPr>
        <w:t xml:space="preserve"> refer to? The
</w:t>
      </w:r>
      <w:r>
        <w:rPr>
          <w:rStyle w:val="b-437-c"/>
          <w:b/>
        </w:rPr>
        <w:t xml:space="preserve">typename</w:t>
      </w:r>
      <w:r>
        <w:rPr>
          <w:rStyle w:val="p.MsoNormal-436-c"/>
        </w:rPr>
        <w:t xml:space="preserve"> keyword specifies that it refers to a type, and not something
else.</w:t>
      </w:r>
    </w:p>
    <w:p>
      <w:pPr>
        <w:pStyle w:val="p.MsoNormal-436"/>
      </w:pPr>
      <w:r>
        <w:rPr>
          <w:rStyle w:val="p.MsoNormal-436-c"/>
        </w:rPr>
        <w:t xml:space="preserve">Although the container version of </w:t>
      </w:r>
      <w:r>
        <w:rPr>
          <w:rStyle w:val="b-437-c"/>
          <w:b/>
        </w:rPr>
        <w:t xml:space="preserve">purge( )</w:t>
      </w:r>
      <w:r>
        <w:rPr>
          <w:rStyle w:val="p.MsoNormal-436-c"/>
        </w:rPr>
        <w:t xml:space="preserve"> must
work with an STL-style container, the iterator version of </w:t>
      </w:r>
      <w:r>
        <w:rPr>
          <w:rStyle w:val="b-437-c"/>
          <w:b/>
        </w:rPr>
        <w:t xml:space="preserve">purge( )</w:t>
      </w:r>
      <w:r>
        <w:rPr>
          <w:rStyle w:val="p.MsoNormal-436-c"/>
        </w:rPr>
        <w:t xml:space="preserve">will work with any range, including an array.</w:t>
      </w:r>
    </w:p>
    <w:p>
      <w:pPr>
        <w:pStyle w:val="p.MsoNormal-436"/>
      </w:pPr>
      <w:r>
        <w:rPr>
          <w:rStyle w:val="p.MsoNormal-436-c"/>
        </w:rPr>
        <w:t xml:space="preserve">Here is a rewrite of </w:t>
      </w:r>
      <w:r>
        <w:rPr>
          <w:rStyle w:val="b-437-c"/>
          <w:b/>
        </w:rPr>
        <w:t xml:space="preserve">Stlshape.cpp</w:t>
      </w:r>
      <w:r>
        <w:rPr>
          <w:rStyle w:val="p.MsoNormal-436-c"/>
        </w:rPr>
        <w:t xml:space="preserve">, modified to use
the </w:t>
      </w:r>
      <w:r>
        <w:rPr>
          <w:rStyle w:val="b-437-c"/>
          <w:b/>
        </w:rPr>
        <w:t xml:space="preserve">purge( )</w:t>
      </w:r>
      <w:r>
        <w:rPr>
          <w:rStyle w:val="p.MsoNormal-436-c"/>
        </w:rPr>
        <w:t xml:space="preserve"> function:</w:t>
      </w:r>
    </w:p>
    <w:p>
      <w:pPr>
        <w:pStyle w:val="font-442"/>
      </w:pPr>
      <w:r>
        <w:rPr>
          <w:rStyle w:val="font-442-c"/>
        </w:rPr>
        <w:t xml:space="preserve">//: C07:Stlshape2.cpp</w:t>
      </w:r>
    </w:p>
    <w:p>
      <w:pPr>
        <w:pStyle w:val="font-442"/>
      </w:pPr>
      <w:r>
        <w:rPr>
          <w:rStyle w:val="font-442-c"/>
        </w:rPr>
        <w:t xml:space="preserve">// Stlshape.cpp with the purge() function.</w:t>
      </w:r>
    </w:p>
    <w:p>
      <w:pPr>
        <w:pStyle w:val="font-443"/>
      </w:pPr>
      <w:r>
        <w:rPr>
          <w:rStyle w:val="font-443-c"/>
        </w:rPr>
        <w:t xml:space="preserve">#include &lt;iostream&gt;</w:t>
      </w:r>
    </w:p>
    <w:p>
      <w:pPr>
        <w:pStyle w:val="font-443"/>
      </w:pPr>
      <w:r>
        <w:rPr>
          <w:rStyle w:val="font-443-c"/>
        </w:rPr>
        <w:t xml:space="preserve">#include &lt;vector&gt;</w:t>
      </w:r>
    </w:p>
    <w:p>
      <w:pPr>
        <w:pStyle w:val="font-443"/>
      </w:pPr>
      <w:r>
        <w:rPr>
          <w:rStyle w:val="font-443-c"/>
        </w:rPr>
        <w:t xml:space="preserve">#include "../purge.h"</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class</w:t>
      </w:r>
      <w:r>
        <w:rPr>
          <w:rStyle w:val="div.CC1-445-c"/>
        </w:rPr>
        <w:t xml:space="preserve"> Shape {</w:t>
      </w:r>
    </w:p>
    <w:p>
      <w:pPr>
        <w:pStyle w:val="font-444"/>
      </w:pPr>
      <w:r>
        <w:rPr>
          <w:rStyle w:val="font-444-c"/>
        </w:rPr>
        <w:t xml:space="preserve">public</w:t>
      </w:r>
      <w:r>
        <w:rPr>
          <w:rStyle w:val="div.CC1-445-c"/>
        </w:rPr>
        <w:t xml:space="preserve">:</w:t>
      </w:r>
    </w:p>
    <w:p>
      <w:pPr>
        <w:pStyle w:val="div.CC1-445"/>
      </w:pPr>
      <w:r>
        <w:rPr>
          <w:rStyle w:val="div.CC1-445-c"/>
        </w:rPr>
        <w:t xml:space="preserve"> </w:t>
      </w:r>
      <w:r>
        <w:rPr>
          <w:rStyle w:val="font-444-c"/>
        </w:rPr>
        <w:t xml:space="preserve">virtual</w:t>
      </w:r>
      <w:r>
        <w:rPr>
          <w:rStyle w:val="font-444-c"/>
        </w:rPr>
        <w:t xml:space="preserve">void</w:t>
      </w:r>
      <w:r>
        <w:rPr>
          <w:rStyle w:val="div.CC1-445-c"/>
        </w:rPr>
        <w:t xml:space="preserve"> draw() = 0;</w:t>
      </w:r>
    </w:p>
    <w:p>
      <w:pPr>
        <w:pStyle w:val="div.CC1-445"/>
      </w:pPr>
      <w:r>
        <w:rPr>
          <w:rStyle w:val="div.CC1-445-c"/>
        </w:rPr>
        <w:t xml:space="preserve"> </w:t>
      </w:r>
      <w:r>
        <w:rPr>
          <w:rStyle w:val="font-444-c"/>
        </w:rPr>
        <w:t xml:space="preserve">virtual</w:t>
      </w:r>
      <w:r>
        <w:rPr>
          <w:rStyle w:val="div.CC1-445-c"/>
        </w:rPr>
        <w:t xml:space="preserve"> ~Shape() {};</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class</w:t>
      </w:r>
      <w:r>
        <w:rPr>
          <w:rStyle w:val="div.CC1-445-c"/>
        </w:rPr>
        <w:t xml:space="preserve"> Circle : </w:t>
      </w:r>
      <w:r>
        <w:rPr>
          <w:rStyle w:val="font-444-c"/>
        </w:rPr>
        <w:t xml:space="preserve">public</w:t>
      </w:r>
      <w:r>
        <w:rPr>
          <w:rStyle w:val="div.CC1-445-c"/>
        </w:rPr>
        <w:t xml:space="preserve"> Shape {</w:t>
      </w:r>
    </w:p>
    <w:p>
      <w:pPr>
        <w:pStyle w:val="font-444"/>
      </w:pPr>
      <w:r>
        <w:rPr>
          <w:rStyle w:val="font-444-c"/>
        </w:rPr>
        <w:t xml:space="preserve">public</w:t>
      </w:r>
      <w:r>
        <w:rPr>
          <w:rStyle w:val="div.CC1-445-c"/>
        </w:rPr>
        <w:t xml:space="preserve">:</w:t>
      </w:r>
    </w:p>
    <w:p>
      <w:pPr>
        <w:pStyle w:val="div.CC1-445"/>
      </w:pPr>
      <w:r>
        <w:rPr>
          <w:rStyle w:val="div.CC1-445-c"/>
        </w:rPr>
        <w:t xml:space="preserve"> </w:t>
      </w:r>
      <w:r>
        <w:rPr>
          <w:rStyle w:val="font-444-c"/>
        </w:rPr>
        <w:t xml:space="preserve">void</w:t>
      </w:r>
      <w:r>
        <w:rPr>
          <w:rStyle w:val="div.CC1-445-c"/>
        </w:rPr>
        <w:t xml:space="preserve"> draw() { cout &lt;&lt; "Circle::draw”
&lt;&lt; endl; }</w:t>
      </w:r>
    </w:p>
    <w:p>
      <w:pPr>
        <w:pStyle w:val="div.CC1-445"/>
      </w:pPr>
      <w:r>
        <w:rPr>
          <w:rStyle w:val="div.CC1-445-c"/>
        </w:rPr>
        <w:t xml:space="preserve"> ~Circle() { cout &lt;&lt; "~Circle” &lt;&lt;
endl; }</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class</w:t>
      </w:r>
      <w:r>
        <w:rPr>
          <w:rStyle w:val="div.CC1-445-c"/>
        </w:rPr>
        <w:t xml:space="preserve"> Triangle : </w:t>
      </w:r>
      <w:r>
        <w:rPr>
          <w:rStyle w:val="font-444-c"/>
        </w:rPr>
        <w:t xml:space="preserve">public</w:t>
      </w:r>
      <w:r>
        <w:rPr>
          <w:rStyle w:val="div.CC1-445-c"/>
        </w:rPr>
        <w:t xml:space="preserve"> Shape {</w:t>
      </w:r>
    </w:p>
    <w:p>
      <w:pPr>
        <w:pStyle w:val="font-444"/>
      </w:pPr>
      <w:r>
        <w:rPr>
          <w:rStyle w:val="font-444-c"/>
        </w:rPr>
        <w:t xml:space="preserve">public</w:t>
      </w:r>
      <w:r>
        <w:rPr>
          <w:rStyle w:val="div.CC1-445-c"/>
        </w:rPr>
        <w:t xml:space="preserve">:</w:t>
      </w:r>
    </w:p>
    <w:p>
      <w:pPr>
        <w:pStyle w:val="div.CC1-445"/>
      </w:pPr>
      <w:r>
        <w:rPr>
          <w:rStyle w:val="div.CC1-445-c"/>
        </w:rPr>
        <w:t xml:space="preserve"> </w:t>
      </w:r>
      <w:r>
        <w:rPr>
          <w:rStyle w:val="font-444-c"/>
        </w:rPr>
        <w:t xml:space="preserve">void</w:t>
      </w:r>
      <w:r>
        <w:rPr>
          <w:rStyle w:val="div.CC1-445-c"/>
        </w:rPr>
        <w:t xml:space="preserve"> draw() { cout &lt;&lt; "Triangle::draw”
&lt;&lt; endl; }</w:t>
      </w:r>
    </w:p>
    <w:p>
      <w:pPr>
        <w:pStyle w:val="div.CC1-445"/>
      </w:pPr>
      <w:r>
        <w:rPr>
          <w:rStyle w:val="div.CC1-445-c"/>
        </w:rPr>
        <w:t xml:space="preserve"> ~Triangle() { cout &lt;&lt; "~Triangle” &lt;&lt;
endl; }</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class</w:t>
      </w:r>
      <w:r>
        <w:rPr>
          <w:rStyle w:val="div.CC1-445-c"/>
        </w:rPr>
        <w:t xml:space="preserve"> Square : </w:t>
      </w:r>
      <w:r>
        <w:rPr>
          <w:rStyle w:val="font-444-c"/>
        </w:rPr>
        <w:t xml:space="preserve">public</w:t>
      </w:r>
      <w:r>
        <w:rPr>
          <w:rStyle w:val="div.CC1-445-c"/>
        </w:rPr>
        <w:t xml:space="preserve"> Shape {</w:t>
      </w:r>
    </w:p>
    <w:p>
      <w:pPr>
        <w:pStyle w:val="font-444"/>
      </w:pPr>
      <w:r>
        <w:rPr>
          <w:rStyle w:val="font-444-c"/>
        </w:rPr>
        <w:t xml:space="preserve">public</w:t>
      </w:r>
      <w:r>
        <w:rPr>
          <w:rStyle w:val="div.CC1-445-c"/>
        </w:rPr>
        <w:t xml:space="preserve">:</w:t>
      </w:r>
    </w:p>
    <w:p>
      <w:pPr>
        <w:pStyle w:val="div.CC1-445"/>
      </w:pPr>
      <w:r>
        <w:rPr>
          <w:rStyle w:val="div.CC1-445-c"/>
        </w:rPr>
        <w:t xml:space="preserve"> </w:t>
      </w:r>
      <w:r>
        <w:rPr>
          <w:rStyle w:val="font-444-c"/>
        </w:rPr>
        <w:t xml:space="preserve">void</w:t>
      </w:r>
      <w:r>
        <w:rPr>
          <w:rStyle w:val="div.CC1-445-c"/>
        </w:rPr>
        <w:t xml:space="preserve"> draw() { cout &lt;&lt; "Square::draw”
&lt;&lt; endl; }</w:t>
      </w:r>
    </w:p>
    <w:p>
      <w:pPr>
        <w:pStyle w:val="div.CC1-445"/>
      </w:pPr>
      <w:r>
        <w:rPr>
          <w:rStyle w:val="div.CC1-445-c"/>
        </w:rPr>
        <w:t xml:space="preserve"> ~Square() { cout &lt;&lt; "~Square” &lt;&lt;
endl; }</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w:t>
      </w:r>
      <w:r>
        <w:rPr>
          <w:rStyle w:val="font-444-c"/>
        </w:rPr>
        <w:t xml:space="preserve">typedef</w:t>
      </w:r>
      <w:r>
        <w:rPr>
          <w:rStyle w:val="div.CC1-445-c"/>
        </w:rPr>
        <w:t xml:space="preserve"> std::vector&lt;Shape*&gt; Container;</w:t>
      </w:r>
    </w:p>
    <w:p>
      <w:pPr>
        <w:pStyle w:val="div.CC1-445"/>
      </w:pPr>
      <w:r>
        <w:rPr>
          <w:rStyle w:val="div.CC1-445-c"/>
        </w:rPr>
        <w:t xml:space="preserve"> </w:t>
      </w:r>
      <w:r>
        <w:rPr>
          <w:rStyle w:val="font-444-c"/>
        </w:rPr>
        <w:t xml:space="preserve">typedef</w:t>
      </w:r>
      <w:r>
        <w:rPr>
          <w:rStyle w:val="div.CC1-445-c"/>
        </w:rPr>
        <w:t xml:space="preserve"> Container::iterator Iter;</w:t>
      </w:r>
    </w:p>
    <w:p>
      <w:pPr>
        <w:pStyle w:val="div.CC1-445"/>
      </w:pPr>
      <w:r>
        <w:rPr>
          <w:rStyle w:val="div.CC1-445-c"/>
        </w:rPr>
        <w:t xml:space="preserve"> Container shapes;</w:t>
      </w:r>
    </w:p>
    <w:p>
      <w:pPr>
        <w:pStyle w:val="div.CC1-445"/>
      </w:pPr>
      <w:r>
        <w:rPr>
          <w:rStyle w:val="div.CC1-445-c"/>
        </w:rPr>
        <w:t xml:space="preserve"> shapes.push_back(</w:t>
      </w:r>
      <w:r>
        <w:rPr>
          <w:rStyle w:val="font-444-c"/>
        </w:rPr>
        <w:t xml:space="preserve">new</w:t>
      </w:r>
      <w:r>
        <w:rPr>
          <w:rStyle w:val="div.CC1-445-c"/>
        </w:rPr>
        <w:t xml:space="preserve"> Circle);</w:t>
      </w:r>
    </w:p>
    <w:p>
      <w:pPr>
        <w:pStyle w:val="div.CC1-445"/>
      </w:pPr>
      <w:r>
        <w:rPr>
          <w:rStyle w:val="div.CC1-445-c"/>
        </w:rPr>
        <w:t xml:space="preserve"> shapes.push_back(</w:t>
      </w:r>
      <w:r>
        <w:rPr>
          <w:rStyle w:val="font-444-c"/>
        </w:rPr>
        <w:t xml:space="preserve">new</w:t>
      </w:r>
      <w:r>
        <w:rPr>
          <w:rStyle w:val="div.CC1-445-c"/>
        </w:rPr>
        <w:t xml:space="preserve"> Square);</w:t>
      </w:r>
    </w:p>
    <w:p>
      <w:pPr>
        <w:pStyle w:val="div.CC1-445"/>
      </w:pPr>
      <w:r>
        <w:rPr>
          <w:rStyle w:val="div.CC1-445-c"/>
        </w:rPr>
        <w:t xml:space="preserve"> shapes.push_back(</w:t>
      </w:r>
      <w:r>
        <w:rPr>
          <w:rStyle w:val="font-444-c"/>
        </w:rPr>
        <w:t xml:space="preserve">new</w:t>
      </w:r>
      <w:r>
        <w:rPr>
          <w:rStyle w:val="div.CC1-445-c"/>
        </w:rPr>
        <w:t xml:space="preserve"> Triangle);</w:t>
      </w:r>
    </w:p>
    <w:p>
      <w:pPr>
        <w:pStyle w:val="div.CC1-445"/>
      </w:pPr>
      <w:r>
        <w:rPr>
          <w:rStyle w:val="div.CC1-445-c"/>
        </w:rPr>
        <w:t xml:space="preserve"> </w:t>
      </w:r>
      <w:r>
        <w:rPr>
          <w:rStyle w:val="font-444-c"/>
        </w:rPr>
        <w:t xml:space="preserve">for</w:t>
      </w:r>
      <w:r>
        <w:rPr>
          <w:rStyle w:val="div.CC1-445-c"/>
        </w:rPr>
        <w:t xml:space="preserve">(Iter i = shapes.begin(); i != shapes.end(); i++)</w:t>
      </w:r>
    </w:p>
    <w:p>
      <w:pPr>
        <w:pStyle w:val="div.CC1-445"/>
      </w:pPr>
      <w:r>
        <w:rPr>
          <w:rStyle w:val="div.CC1-445-c"/>
        </w:rPr>
        <w:t xml:space="preserve"> (*i)-&gt;draw();</w:t>
      </w:r>
    </w:p>
    <w:p>
      <w:pPr>
        <w:pStyle w:val="div.CC1-445"/>
      </w:pPr>
      <w:r>
        <w:rPr>
          <w:rStyle w:val="div.CC1-445-c"/>
        </w:rPr>
        <w:t xml:space="preserve"> purge(shapes);</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When using </w:t>
      </w:r>
      <w:r>
        <w:rPr>
          <w:rStyle w:val="b-437-c"/>
          <w:b/>
        </w:rPr>
        <w:t xml:space="preserve">purge( )</w:t>
      </w:r>
      <w:r>
        <w:rPr>
          <w:rStyle w:val="p.MsoNormal-436-c"/>
        </w:rPr>
        <w:t xml:space="preserve">, carefully consider
ownership issues. If an object pointer is held in more than one container, be
sure not to delete it twice, and you don’t want to destroy the object in the
first container before the second one is finished with it. Purging the same
container twice is not a problem because </w:t>
      </w:r>
      <w:r>
        <w:rPr>
          <w:rStyle w:val="b-437-c"/>
          <w:b/>
        </w:rPr>
        <w:t xml:space="preserve">purge( )</w:t>
      </w:r>
      <w:r>
        <w:rPr>
          <w:rStyle w:val="p.MsoNormal-436-c"/>
        </w:rPr>
        <w:t xml:space="preserve"> sets the pointer
to zero once it deletes that pointer, and calling </w:t>
      </w:r>
      <w:r>
        <w:rPr>
          <w:rStyle w:val="b-437-c"/>
          <w:b/>
        </w:rPr>
        <w:t xml:space="preserve">delete</w:t>
      </w:r>
      <w:r>
        <w:rPr>
          <w:rStyle w:val="p.MsoNormal-436-c"/>
        </w:rPr>
        <w:t xml:space="preserve"> for a zero
pointer is a safe operation.</w:t>
      </w:r>
    </w:p>
    <w:p>
      <w:bookmarkStart w:id="615" w:name="_Toc53985802"/>
      <w:bookmarkEnd w:id="615"/>
      <w:pPr>
        <w:pStyle w:val="a-439"/>
      </w:pPr>
      <w:hyperlink w:tooltip="Current Document" w:anchor="_TocRef53985802">
        <w:r>
          <w:rPr>
            <w:rStyle w:val="a-439-c"/>
          </w:rPr>
          <w:t xml:space="preserve">Creating
your own containers</w:t>
        </w:r>
      </w:hyperlink>
    </w:p>
    <w:p>
      <w:pPr>
        <w:pStyle w:val="p.MsoNormal-436"/>
      </w:pPr>
      <w:r>
        <w:rPr>
          <w:rStyle w:val="p.MsoNormal-436-c"/>
        </w:rPr>
        <w:t xml:space="preserve">With the STL as a foundation, you can create your own
containers. Assuming you follow the same model of providing iterators, your new
container will behave as if it were a built-in STL container.</w:t>
      </w:r>
    </w:p>
    <w:p>
      <w:pPr>
        <w:pStyle w:val="p.MsoNormal-436"/>
      </w:pPr>
      <w:r>
        <w:rPr>
          <w:rStyle w:val="p.MsoNormal-436-c"/>
        </w:rPr>
        <w:t xml:space="preserve">Consider the “ring” data structure, which is a circular
sequence container. If you reach the end, it just wraps around to the
beginning. This can be implemented on top of a </w:t>
      </w:r>
      <w:r>
        <w:rPr>
          <w:rStyle w:val="b-437-c"/>
          <w:b/>
        </w:rPr>
        <w:t xml:space="preserve">list</w:t>
      </w:r>
      <w:r>
        <w:rPr>
          <w:rStyle w:val="p.MsoNormal-436-c"/>
        </w:rPr>
        <w:t xml:space="preserve"> as follows:</w:t>
      </w:r>
    </w:p>
    <w:p>
      <w:pPr>
        <w:pStyle w:val="font-442"/>
      </w:pPr>
      <w:r>
        <w:rPr>
          <w:rStyle w:val="font-442-c"/>
        </w:rPr>
        <w:t xml:space="preserve">//: C07:Ring.cpp</w:t>
      </w:r>
    </w:p>
    <w:p>
      <w:pPr>
        <w:pStyle w:val="font-442"/>
      </w:pPr>
      <w:r>
        <w:rPr>
          <w:rStyle w:val="font-442-c"/>
        </w:rPr>
        <w:t xml:space="preserve">// Making a "ring" data structure from the
STL.</w:t>
      </w:r>
    </w:p>
    <w:p>
      <w:pPr>
        <w:pStyle w:val="font-443"/>
      </w:pPr>
      <w:r>
        <w:rPr>
          <w:rStyle w:val="font-443-c"/>
        </w:rPr>
        <w:t xml:space="preserve">#include &lt;iostream&gt;</w:t>
      </w:r>
    </w:p>
    <w:p>
      <w:pPr>
        <w:pStyle w:val="font-443"/>
      </w:pPr>
      <w:r>
        <w:rPr>
          <w:rStyle w:val="font-443-c"/>
        </w:rPr>
        <w:t xml:space="preserve">#include &lt;iterator&gt;</w:t>
      </w:r>
    </w:p>
    <w:p>
      <w:pPr>
        <w:pStyle w:val="font-443"/>
      </w:pPr>
      <w:r>
        <w:rPr>
          <w:rStyle w:val="font-443-c"/>
        </w:rPr>
        <w:t xml:space="preserve">#include &lt;list&gt;</w:t>
      </w:r>
    </w:p>
    <w:p>
      <w:pPr>
        <w:pStyle w:val="font-443"/>
      </w:pPr>
      <w:r>
        <w:rPr>
          <w:rStyle w:val="font-443-c"/>
        </w:rPr>
        <w:t xml:space="preserve">#include &lt;string&gt;</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template</w:t>
      </w:r>
      <w:r>
        <w:rPr>
          <w:rStyle w:val="div.CC1-445-c"/>
        </w:rPr>
        <w:t xml:space="preserve">&lt;</w:t>
      </w:r>
      <w:r>
        <w:rPr>
          <w:rStyle w:val="font-444-c"/>
        </w:rPr>
        <w:t xml:space="preserve">class</w:t>
      </w:r>
      <w:r>
        <w:rPr>
          <w:rStyle w:val="div.CC1-445-c"/>
        </w:rPr>
        <w:t xml:space="preserve"> T&gt; </w:t>
      </w:r>
      <w:r>
        <w:rPr>
          <w:rStyle w:val="font-444-c"/>
        </w:rPr>
        <w:t xml:space="preserve">class</w:t>
      </w:r>
      <w:r>
        <w:rPr>
          <w:rStyle w:val="div.CC1-445-c"/>
        </w:rPr>
        <w:t xml:space="preserve"> Ring {</w:t>
      </w:r>
    </w:p>
    <w:p>
      <w:pPr>
        <w:pStyle w:val="div.CC1-445"/>
      </w:pPr>
      <w:r>
        <w:rPr>
          <w:rStyle w:val="div.CC1-445-c"/>
        </w:rPr>
        <w:t xml:space="preserve"> list&lt;T&gt; lst;</w:t>
      </w:r>
    </w:p>
    <w:p>
      <w:pPr>
        <w:pStyle w:val="font-444"/>
      </w:pPr>
      <w:r>
        <w:rPr>
          <w:rStyle w:val="font-444-c"/>
        </w:rPr>
        <w:t xml:space="preserve">public</w:t>
      </w:r>
      <w:r>
        <w:rPr>
          <w:rStyle w:val="div.CC1-445-c"/>
        </w:rPr>
        <w:t xml:space="preserve">:</w:t>
      </w:r>
    </w:p>
    <w:p>
      <w:pPr>
        <w:pStyle w:val="div.CC1-445"/>
      </w:pPr>
      <w:r>
        <w:rPr>
          <w:rStyle w:val="div.CC1-445-c"/>
        </w:rPr>
        <w:t xml:space="preserve"> </w:t>
      </w:r>
      <w:r>
        <w:rPr>
          <w:rStyle w:val="font-442-c"/>
        </w:rPr>
        <w:t xml:space="preserve">// Declaration necessary so the following</w:t>
      </w:r>
    </w:p>
    <w:p>
      <w:pPr>
        <w:pStyle w:val="div.CC1-445"/>
      </w:pPr>
      <w:r>
        <w:rPr>
          <w:rStyle w:val="div.CC1-445-c"/>
        </w:rPr>
        <w:t xml:space="preserve"> </w:t>
      </w:r>
      <w:r>
        <w:rPr>
          <w:rStyle w:val="font-442-c"/>
        </w:rPr>
        <w:t xml:space="preserve">// 'friend' statement sees this 'iterator'</w:t>
      </w:r>
    </w:p>
    <w:p>
      <w:pPr>
        <w:pStyle w:val="div.CC1-445"/>
      </w:pPr>
      <w:r>
        <w:rPr>
          <w:rStyle w:val="div.CC1-445-c"/>
        </w:rPr>
        <w:t xml:space="preserve"> </w:t>
      </w:r>
      <w:r>
        <w:rPr>
          <w:rStyle w:val="font-442-c"/>
        </w:rPr>
        <w:t xml:space="preserve">// instead of std::iterator:</w:t>
      </w:r>
    </w:p>
    <w:p>
      <w:pPr>
        <w:pStyle w:val="div.CC1-445"/>
      </w:pPr>
      <w:r>
        <w:rPr>
          <w:rStyle w:val="div.CC1-445-c"/>
        </w:rPr>
        <w:t xml:space="preserve"> </w:t>
      </w:r>
      <w:r>
        <w:rPr>
          <w:rStyle w:val="font-444-c"/>
        </w:rPr>
        <w:t xml:space="preserve">class</w:t>
      </w:r>
      <w:r>
        <w:rPr>
          <w:rStyle w:val="div.CC1-445-c"/>
        </w:rPr>
        <w:t xml:space="preserve"> iterator;</w:t>
      </w:r>
    </w:p>
    <w:p>
      <w:pPr>
        <w:pStyle w:val="div.CC1-445"/>
      </w:pPr>
      <w:r>
        <w:rPr>
          <w:rStyle w:val="div.CC1-445-c"/>
        </w:rPr>
        <w:t xml:space="preserve"> </w:t>
      </w:r>
      <w:r>
        <w:rPr>
          <w:rStyle w:val="font-444-c"/>
        </w:rPr>
        <w:t xml:space="preserve">friend</w:t>
      </w:r>
      <w:r>
        <w:rPr>
          <w:rStyle w:val="font-444-c"/>
        </w:rPr>
        <w:t xml:space="preserve">class</w:t>
      </w:r>
      <w:r>
        <w:rPr>
          <w:rStyle w:val="div.CC1-445-c"/>
        </w:rPr>
        <w:t xml:space="preserve"> iterator;</w:t>
      </w:r>
    </w:p>
    <w:p>
      <w:pPr>
        <w:pStyle w:val="div.CC1-445"/>
      </w:pPr>
      <w:r>
        <w:rPr>
          <w:rStyle w:val="div.CC1-445-c"/>
        </w:rPr>
        <w:t xml:space="preserve"> </w:t>
      </w:r>
      <w:r>
        <w:rPr>
          <w:rStyle w:val="font-444-c"/>
        </w:rPr>
        <w:t xml:space="preserve">class</w:t>
      </w:r>
      <w:r>
        <w:rPr>
          <w:rStyle w:val="div.CC1-445-c"/>
        </w:rPr>
        <w:t xml:space="preserve"> iterator : </w:t>
      </w:r>
      <w:r>
        <w:rPr>
          <w:rStyle w:val="font-444-c"/>
        </w:rPr>
        <w:t xml:space="preserve">public</w:t>
      </w:r>
      <w:r>
        <w:rPr>
          <w:rStyle w:val="div.CC1-445-c"/>
        </w:rPr>
        <w:t xml:space="preserve"> std::iterator&lt;</w:t>
      </w:r>
    </w:p>
    <w:p>
      <w:pPr>
        <w:pStyle w:val="div.CC1-445"/>
      </w:pPr>
      <w:r>
        <w:rPr>
          <w:rStyle w:val="div.CC1-445-c"/>
        </w:rPr>
        <w:t xml:space="preserve"> std::bidirectional_iterator_tag,T,ptrdiff_t&gt;{</w:t>
      </w:r>
    </w:p>
    <w:p>
      <w:pPr>
        <w:pStyle w:val="div.CC1-445"/>
      </w:pPr>
      <w:r>
        <w:rPr>
          <w:rStyle w:val="div.CC1-445-c"/>
        </w:rPr>
        <w:t xml:space="preserve"> </w:t>
      </w:r>
      <w:r>
        <w:rPr>
          <w:rStyle w:val="font-444-c"/>
        </w:rPr>
        <w:t xml:space="preserve">typename</w:t>
      </w:r>
      <w:r>
        <w:rPr>
          <w:rStyle w:val="div.CC1-445-c"/>
        </w:rPr>
        <w:t xml:space="preserve"> list&lt;T&gt;::iterator it;</w:t>
      </w:r>
    </w:p>
    <w:p>
      <w:pPr>
        <w:pStyle w:val="div.CC1-445"/>
      </w:pPr>
      <w:r>
        <w:rPr>
          <w:rStyle w:val="div.CC1-445-c"/>
        </w:rPr>
        <w:t xml:space="preserve"> list&lt;T&gt;* r;</w:t>
      </w:r>
    </w:p>
    <w:p>
      <w:pPr>
        <w:pStyle w:val="div.CC1-445"/>
      </w:pPr>
      <w:r>
        <w:rPr>
          <w:rStyle w:val="div.CC1-445-c"/>
        </w:rPr>
        <w:t xml:space="preserve"> </w:t>
      </w:r>
      <w:r>
        <w:rPr>
          <w:rStyle w:val="font-444-c"/>
        </w:rPr>
        <w:t xml:space="preserve">public</w:t>
      </w:r>
      <w:r>
        <w:rPr>
          <w:rStyle w:val="div.CC1-445-c"/>
        </w:rPr>
        <w:t xml:space="preserve">:</w:t>
      </w:r>
    </w:p>
    <w:p>
      <w:pPr>
        <w:pStyle w:val="div.CC1-445"/>
      </w:pPr>
      <w:r>
        <w:rPr>
          <w:rStyle w:val="div.CC1-445-c"/>
        </w:rPr>
        <w:t xml:space="preserve"> iterator(list&lt;T&gt;&amp; lst,</w:t>
      </w:r>
    </w:p>
    <w:p>
      <w:pPr>
        <w:pStyle w:val="div.CC1-445"/>
      </w:pPr>
      <w:r>
        <w:rPr>
          <w:rStyle w:val="div.CC1-445-c"/>
        </w:rPr>
        <w:t xml:space="preserve"> </w:t>
      </w:r>
      <w:r>
        <w:rPr>
          <w:rStyle w:val="font-444-c"/>
        </w:rPr>
        <w:t xml:space="preserve">const</w:t>
      </w:r>
      <w:r>
        <w:rPr>
          <w:rStyle w:val="font-444-c"/>
        </w:rPr>
        <w:t xml:space="preserve">typename</w:t>
      </w:r>
      <w:r>
        <w:rPr>
          <w:rStyle w:val="div.CC1-445-c"/>
        </w:rPr>
        <w:t xml:space="preserve"> list&lt;T&gt;::iterator&amp; i)</w:t>
      </w:r>
    </w:p>
    <w:p>
      <w:pPr>
        <w:pStyle w:val="div.CC1-445"/>
      </w:pPr>
      <w:r>
        <w:rPr>
          <w:rStyle w:val="div.CC1-445-c"/>
        </w:rPr>
        <w:t xml:space="preserve"> : it(i), r(&amp;lst) {}</w:t>
      </w:r>
    </w:p>
    <w:p>
      <w:pPr>
        <w:pStyle w:val="div.CC1-445"/>
      </w:pPr>
      <w:r>
        <w:rPr>
          <w:rStyle w:val="div.CC1-445-c"/>
        </w:rPr>
        <w:t xml:space="preserve"> </w:t>
      </w:r>
      <w:r>
        <w:rPr>
          <w:rStyle w:val="font-444-c"/>
        </w:rPr>
        <w:t xml:space="preserve">bool</w:t>
      </w:r>
      <w:r>
        <w:rPr>
          <w:rStyle w:val="font-444-c"/>
        </w:rPr>
        <w:t xml:space="preserve">operator</w:t>
      </w:r>
      <w:r>
        <w:rPr>
          <w:rStyle w:val="div.CC1-445-c"/>
        </w:rPr>
        <w:t xml:space="preserve">==(</w:t>
      </w:r>
      <w:r>
        <w:rPr>
          <w:rStyle w:val="font-444-c"/>
        </w:rPr>
        <w:t xml:space="preserve">const</w:t>
      </w:r>
      <w:r>
        <w:rPr>
          <w:rStyle w:val="div.CC1-445-c"/>
        </w:rPr>
        <w:t xml:space="preserve"> iterator&amp; x) </w:t>
      </w:r>
      <w:r>
        <w:rPr>
          <w:rStyle w:val="font-444-c"/>
        </w:rPr>
        <w:t xml:space="preserve">const</w:t>
      </w:r>
      <w:r>
        <w:rPr>
          <w:rStyle w:val="div.CC1-445-c"/>
        </w:rPr>
        <w:t xml:space="preserve"> {</w:t>
      </w:r>
    </w:p>
    <w:p>
      <w:pPr>
        <w:pStyle w:val="div.CC1-445"/>
      </w:pPr>
      <w:r>
        <w:rPr>
          <w:rStyle w:val="div.CC1-445-c"/>
        </w:rPr>
        <w:t xml:space="preserve"> </w:t>
      </w:r>
      <w:r>
        <w:rPr>
          <w:rStyle w:val="font-444-c"/>
        </w:rPr>
        <w:t xml:space="preserve">return</w:t>
      </w:r>
      <w:r>
        <w:rPr>
          <w:rStyle w:val="div.CC1-445-c"/>
        </w:rPr>
        <w:t xml:space="preserve"> it == x.it;</w:t>
      </w:r>
    </w:p>
    <w:p>
      <w:pPr>
        <w:pStyle w:val="div.CC1-445"/>
      </w:pPr>
      <w:r>
        <w:rPr>
          <w:rStyle w:val="div.CC1-445-c"/>
        </w:rPr>
        <w:t xml:space="preserve"> }</w:t>
      </w:r>
    </w:p>
    <w:p>
      <w:pPr>
        <w:pStyle w:val="div.CC1-445"/>
      </w:pPr>
      <w:r>
        <w:rPr>
          <w:rStyle w:val="div.CC1-445-c"/>
        </w:rPr>
        <w:t xml:space="preserve"> </w:t>
      </w:r>
      <w:r>
        <w:rPr>
          <w:rStyle w:val="font-444-c"/>
        </w:rPr>
        <w:t xml:space="preserve">bool</w:t>
      </w:r>
      <w:r>
        <w:rPr>
          <w:rStyle w:val="font-444-c"/>
        </w:rPr>
        <w:t xml:space="preserve">operator</w:t>
      </w:r>
      <w:r>
        <w:rPr>
          <w:rStyle w:val="div.CC1-445-c"/>
        </w:rPr>
        <w:t xml:space="preserve">!=(</w:t>
      </w:r>
      <w:r>
        <w:rPr>
          <w:rStyle w:val="font-444-c"/>
        </w:rPr>
        <w:t xml:space="preserve">const</w:t>
      </w:r>
      <w:r>
        <w:rPr>
          <w:rStyle w:val="div.CC1-445-c"/>
        </w:rPr>
        <w:t xml:space="preserve"> iterator&amp; x) </w:t>
      </w:r>
      <w:r>
        <w:rPr>
          <w:rStyle w:val="font-444-c"/>
        </w:rPr>
        <w:t xml:space="preserve">const</w:t>
      </w:r>
      <w:r>
        <w:rPr>
          <w:rStyle w:val="div.CC1-445-c"/>
        </w:rPr>
        <w:t xml:space="preserve"> {</w:t>
      </w:r>
    </w:p>
    <w:p>
      <w:pPr>
        <w:pStyle w:val="div.CC1-445"/>
      </w:pPr>
      <w:r>
        <w:rPr>
          <w:rStyle w:val="div.CC1-445-c"/>
        </w:rPr>
        <w:t xml:space="preserve"> </w:t>
      </w:r>
      <w:r>
        <w:rPr>
          <w:rStyle w:val="font-444-c"/>
        </w:rPr>
        <w:t xml:space="preserve">return</w:t>
      </w:r>
      <w:r>
        <w:rPr>
          <w:rStyle w:val="div.CC1-445-c"/>
        </w:rPr>
        <w:t xml:space="preserve"> !(*</w:t>
      </w:r>
      <w:r>
        <w:rPr>
          <w:rStyle w:val="font-444-c"/>
        </w:rPr>
        <w:t xml:space="preserve">this</w:t>
      </w:r>
      <w:r>
        <w:rPr>
          <w:rStyle w:val="div.CC1-445-c"/>
        </w:rPr>
        <w:t xml:space="preserve"> == x);</w:t>
      </w:r>
    </w:p>
    <w:p>
      <w:pPr>
        <w:pStyle w:val="div.CC1-445"/>
      </w:pPr>
      <w:r>
        <w:rPr>
          <w:rStyle w:val="div.CC1-445-c"/>
        </w:rPr>
        <w:t xml:space="preserve"> }</w:t>
      </w:r>
    </w:p>
    <w:p>
      <w:pPr>
        <w:pStyle w:val="div.CC1-445"/>
      </w:pPr>
      <w:r>
        <w:rPr>
          <w:rStyle w:val="div.CC1-445-c"/>
        </w:rPr>
        <w:t xml:space="preserve"> </w:t>
      </w:r>
      <w:r>
        <w:rPr>
          <w:rStyle w:val="font-444-c"/>
        </w:rPr>
        <w:t xml:space="preserve">typename</w:t>
      </w:r>
      <w:r>
        <w:rPr>
          <w:rStyle w:val="div.CC1-445-c"/>
        </w:rPr>
        <w:t xml:space="preserve"> list&lt;T&gt;::reference </w:t>
      </w:r>
      <w:r>
        <w:rPr>
          <w:rStyle w:val="font-444-c"/>
        </w:rPr>
        <w:t xml:space="preserve">operator</w:t>
      </w:r>
      <w:r>
        <w:rPr>
          <w:rStyle w:val="div.CC1-445-c"/>
        </w:rPr>
        <w:t xml:space="preserve">*() </w:t>
      </w:r>
      <w:r>
        <w:rPr>
          <w:rStyle w:val="font-444-c"/>
        </w:rPr>
        <w:t xml:space="preserve">const</w:t>
      </w:r>
      <w:r>
        <w:rPr>
          <w:rStyle w:val="div.CC1-445-c"/>
        </w:rPr>
        <w:t xml:space="preserve">{</w:t>
      </w:r>
    </w:p>
    <w:p>
      <w:pPr>
        <w:pStyle w:val="div.CC1-445"/>
      </w:pPr>
      <w:r>
        <w:rPr>
          <w:rStyle w:val="div.CC1-445-c"/>
        </w:rPr>
        <w:t xml:space="preserve"> </w:t>
      </w:r>
      <w:r>
        <w:rPr>
          <w:rStyle w:val="font-444-c"/>
        </w:rPr>
        <w:t xml:space="preserve">return</w:t>
      </w:r>
      <w:r>
        <w:rPr>
          <w:rStyle w:val="div.CC1-445-c"/>
        </w:rPr>
        <w:t xml:space="preserve"> *it;</w:t>
      </w:r>
    </w:p>
    <w:p>
      <w:pPr>
        <w:pStyle w:val="div.CC1-445"/>
      </w:pPr>
      <w:r>
        <w:rPr>
          <w:rStyle w:val="div.CC1-445-c"/>
        </w:rPr>
        <w:t xml:space="preserve"> }</w:t>
      </w:r>
    </w:p>
    <w:p>
      <w:pPr>
        <w:pStyle w:val="div.CC1-445"/>
      </w:pPr>
      <w:r>
        <w:rPr>
          <w:rStyle w:val="div.CC1-445-c"/>
        </w:rPr>
        <w:t xml:space="preserve"> iterator&amp; </w:t>
      </w:r>
      <w:r>
        <w:rPr>
          <w:rStyle w:val="font-444-c"/>
        </w:rPr>
        <w:t xml:space="preserve">operator</w:t>
      </w:r>
      <w:r>
        <w:rPr>
          <w:rStyle w:val="div.CC1-445-c"/>
        </w:rPr>
        <w:t xml:space="preserve">++() {</w:t>
      </w:r>
    </w:p>
    <w:p>
      <w:pPr>
        <w:pStyle w:val="div.CC1-445"/>
      </w:pPr>
      <w:r>
        <w:rPr>
          <w:rStyle w:val="div.CC1-445-c"/>
        </w:rPr>
        <w:t xml:space="preserve"> ++it;</w:t>
      </w:r>
    </w:p>
    <w:p>
      <w:pPr>
        <w:pStyle w:val="div.CC1-445"/>
      </w:pPr>
      <w:r>
        <w:rPr>
          <w:rStyle w:val="div.CC1-445-c"/>
        </w:rPr>
        <w:t xml:space="preserve"> </w:t>
      </w:r>
      <w:r>
        <w:rPr>
          <w:rStyle w:val="font-444-c"/>
        </w:rPr>
        <w:t xml:space="preserve">if</w:t>
      </w:r>
      <w:r>
        <w:rPr>
          <w:rStyle w:val="div.CC1-445-c"/>
        </w:rPr>
        <w:t xml:space="preserve">(it == r-&gt;end())</w:t>
      </w:r>
    </w:p>
    <w:p>
      <w:pPr>
        <w:pStyle w:val="div.CC1-445"/>
      </w:pPr>
      <w:r>
        <w:rPr>
          <w:rStyle w:val="div.CC1-445-c"/>
        </w:rPr>
        <w:t xml:space="preserve"> it = r-&gt;begin();</w:t>
      </w:r>
    </w:p>
    <w:p>
      <w:pPr>
        <w:pStyle w:val="div.CC1-445"/>
      </w:pPr>
      <w:r>
        <w:rPr>
          <w:rStyle w:val="div.CC1-445-c"/>
        </w:rPr>
        <w:t xml:space="preserve"> </w:t>
      </w:r>
      <w:r>
        <w:rPr>
          <w:rStyle w:val="font-444-c"/>
        </w:rPr>
        <w:t xml:space="preserve">return</w:t>
      </w:r>
      <w:r>
        <w:rPr>
          <w:rStyle w:val="div.CC1-445-c"/>
        </w:rPr>
        <w:t xml:space="preserve"> *</w:t>
      </w:r>
      <w:r>
        <w:rPr>
          <w:rStyle w:val="font-444-c"/>
        </w:rPr>
        <w:t xml:space="preserve">this</w:t>
      </w:r>
      <w:r>
        <w:rPr>
          <w:rStyle w:val="div.CC1-445-c"/>
        </w:rPr>
        <w:t xml:space="preserve">;</w:t>
      </w:r>
    </w:p>
    <w:p>
      <w:pPr>
        <w:pStyle w:val="div.CC1-445"/>
      </w:pPr>
      <w:r>
        <w:rPr>
          <w:rStyle w:val="div.CC1-445-c"/>
        </w:rPr>
        <w:t xml:space="preserve"> }</w:t>
      </w:r>
    </w:p>
    <w:p>
      <w:pPr>
        <w:pStyle w:val="div.CC1-445"/>
      </w:pPr>
      <w:r>
        <w:rPr>
          <w:rStyle w:val="div.CC1-445-c"/>
        </w:rPr>
        <w:t xml:space="preserve"> iterator </w:t>
      </w:r>
      <w:r>
        <w:rPr>
          <w:rStyle w:val="font-444-c"/>
        </w:rPr>
        <w:t xml:space="preserve">operator</w:t>
      </w:r>
      <w:r>
        <w:rPr>
          <w:rStyle w:val="div.CC1-445-c"/>
        </w:rPr>
        <w:t xml:space="preserve">++(</w:t>
      </w:r>
      <w:r>
        <w:rPr>
          <w:rStyle w:val="font-444-c"/>
        </w:rPr>
        <w:t xml:space="preserve">int</w:t>
      </w:r>
      <w:r>
        <w:rPr>
          <w:rStyle w:val="div.CC1-445-c"/>
        </w:rPr>
        <w:t xml:space="preserve">) {</w:t>
      </w:r>
    </w:p>
    <w:p>
      <w:pPr>
        <w:pStyle w:val="div.CC1-445"/>
      </w:pPr>
      <w:r>
        <w:rPr>
          <w:rStyle w:val="div.CC1-445-c"/>
        </w:rPr>
        <w:t xml:space="preserve"> iterator tmp = *</w:t>
      </w:r>
      <w:r>
        <w:rPr>
          <w:rStyle w:val="font-444-c"/>
        </w:rPr>
        <w:t xml:space="preserve">this</w:t>
      </w:r>
      <w:r>
        <w:rPr>
          <w:rStyle w:val="div.CC1-445-c"/>
        </w:rPr>
        <w:t xml:space="preserve">;</w:t>
      </w:r>
    </w:p>
    <w:p>
      <w:pPr>
        <w:pStyle w:val="div.CC1-445"/>
      </w:pPr>
      <w:r>
        <w:rPr>
          <w:rStyle w:val="div.CC1-445-c"/>
        </w:rPr>
        <w:t xml:space="preserve"> ++*</w:t>
      </w:r>
      <w:r>
        <w:rPr>
          <w:rStyle w:val="font-444-c"/>
        </w:rPr>
        <w:t xml:space="preserve">this</w:t>
      </w:r>
      <w:r>
        <w:rPr>
          <w:rStyle w:val="div.CC1-445-c"/>
        </w:rPr>
        <w:t xml:space="preserve">;</w:t>
      </w:r>
    </w:p>
    <w:p>
      <w:pPr>
        <w:pStyle w:val="div.CC1-445"/>
      </w:pPr>
      <w:r>
        <w:rPr>
          <w:rStyle w:val="div.CC1-445-c"/>
        </w:rPr>
        <w:t xml:space="preserve"> </w:t>
      </w:r>
      <w:r>
        <w:rPr>
          <w:rStyle w:val="font-444-c"/>
        </w:rPr>
        <w:t xml:space="preserve">return</w:t>
      </w:r>
      <w:r>
        <w:rPr>
          <w:rStyle w:val="div.CC1-445-c"/>
        </w:rPr>
        <w:t xml:space="preserve"> tmp;</w:t>
      </w:r>
    </w:p>
    <w:p>
      <w:pPr>
        <w:pStyle w:val="div.CC1-445"/>
      </w:pPr>
      <w:r>
        <w:rPr>
          <w:rStyle w:val="div.CC1-445-c"/>
        </w:rPr>
        <w:t xml:space="preserve"> }</w:t>
      </w:r>
    </w:p>
    <w:p>
      <w:pPr>
        <w:pStyle w:val="div.CC1-445"/>
      </w:pPr>
      <w:r>
        <w:rPr>
          <w:rStyle w:val="div.CC1-445-c"/>
        </w:rPr>
        <w:t xml:space="preserve"> iterator&amp; </w:t>
      </w:r>
      <w:r>
        <w:rPr>
          <w:rStyle w:val="font-444-c"/>
        </w:rPr>
        <w:t xml:space="preserve">operator</w:t>
      </w:r>
      <w:r>
        <w:rPr>
          <w:rStyle w:val="div.CC1-445-c"/>
        </w:rPr>
        <w:t xml:space="preserve">--() {</w:t>
      </w:r>
    </w:p>
    <w:p>
      <w:pPr>
        <w:pStyle w:val="div.CC1-445"/>
      </w:pPr>
      <w:r>
        <w:rPr>
          <w:rStyle w:val="div.CC1-445-c"/>
        </w:rPr>
        <w:t xml:space="preserve"> </w:t>
      </w:r>
      <w:r>
        <w:rPr>
          <w:rStyle w:val="font-444-c"/>
        </w:rPr>
        <w:t xml:space="preserve">if</w:t>
      </w:r>
      <w:r>
        <w:rPr>
          <w:rStyle w:val="div.CC1-445-c"/>
        </w:rPr>
        <w:t xml:space="preserve">(it == r-&gt;begin())</w:t>
      </w:r>
    </w:p>
    <w:p>
      <w:pPr>
        <w:pStyle w:val="div.CC1-445"/>
      </w:pPr>
      <w:r>
        <w:rPr>
          <w:rStyle w:val="div.CC1-445-c"/>
        </w:rPr>
        <w:t xml:space="preserve"> it = r-&gt;end();</w:t>
      </w:r>
    </w:p>
    <w:p>
      <w:pPr>
        <w:pStyle w:val="div.CC1-445"/>
      </w:pPr>
      <w:r>
        <w:rPr>
          <w:rStyle w:val="div.CC1-445-c"/>
        </w:rPr>
        <w:t xml:space="preserve"> --it;</w:t>
      </w:r>
    </w:p>
    <w:p>
      <w:pPr>
        <w:pStyle w:val="div.CC1-445"/>
      </w:pPr>
      <w:r>
        <w:rPr>
          <w:rStyle w:val="div.CC1-445-c"/>
        </w:rPr>
        <w:t xml:space="preserve"> </w:t>
      </w:r>
      <w:r>
        <w:rPr>
          <w:rStyle w:val="font-444-c"/>
        </w:rPr>
        <w:t xml:space="preserve">return</w:t>
      </w:r>
      <w:r>
        <w:rPr>
          <w:rStyle w:val="div.CC1-445-c"/>
        </w:rPr>
        <w:t xml:space="preserve"> *</w:t>
      </w:r>
      <w:r>
        <w:rPr>
          <w:rStyle w:val="font-444-c"/>
        </w:rPr>
        <w:t xml:space="preserve">this</w:t>
      </w:r>
      <w:r>
        <w:rPr>
          <w:rStyle w:val="div.CC1-445-c"/>
        </w:rPr>
        <w:t xml:space="preserve">;</w:t>
      </w:r>
    </w:p>
    <w:p>
      <w:pPr>
        <w:pStyle w:val="div.CC1-445"/>
      </w:pPr>
      <w:r>
        <w:rPr>
          <w:rStyle w:val="div.CC1-445-c"/>
        </w:rPr>
        <w:t xml:space="preserve"> }</w:t>
      </w:r>
    </w:p>
    <w:p>
      <w:pPr>
        <w:pStyle w:val="div.CC1-445"/>
      </w:pPr>
      <w:r>
        <w:rPr>
          <w:rStyle w:val="div.CC1-445-c"/>
        </w:rPr>
        <w:t xml:space="preserve"> iterator </w:t>
      </w:r>
      <w:r>
        <w:rPr>
          <w:rStyle w:val="font-444-c"/>
        </w:rPr>
        <w:t xml:space="preserve">operator</w:t>
      </w:r>
      <w:r>
        <w:rPr>
          <w:rStyle w:val="div.CC1-445-c"/>
        </w:rPr>
        <w:t xml:space="preserve">--(</w:t>
      </w:r>
      <w:r>
        <w:rPr>
          <w:rStyle w:val="font-444-c"/>
        </w:rPr>
        <w:t xml:space="preserve">int</w:t>
      </w:r>
      <w:r>
        <w:rPr>
          <w:rStyle w:val="div.CC1-445-c"/>
        </w:rPr>
        <w:t xml:space="preserve">) {</w:t>
      </w:r>
    </w:p>
    <w:p>
      <w:pPr>
        <w:pStyle w:val="div.CC1-445"/>
      </w:pPr>
      <w:r>
        <w:rPr>
          <w:rStyle w:val="div.CC1-445-c"/>
        </w:rPr>
        <w:t xml:space="preserve"> iterator tmp = *</w:t>
      </w:r>
      <w:r>
        <w:rPr>
          <w:rStyle w:val="font-444-c"/>
        </w:rPr>
        <w:t xml:space="preserve">this</w:t>
      </w:r>
      <w:r>
        <w:rPr>
          <w:rStyle w:val="div.CC1-445-c"/>
        </w:rPr>
        <w:t xml:space="preserve">;</w:t>
      </w:r>
    </w:p>
    <w:p>
      <w:pPr>
        <w:pStyle w:val="div.CC1-445"/>
      </w:pPr>
      <w:r>
        <w:rPr>
          <w:rStyle w:val="div.CC1-445-c"/>
        </w:rPr>
        <w:t xml:space="preserve"> --*</w:t>
      </w:r>
      <w:r>
        <w:rPr>
          <w:rStyle w:val="font-444-c"/>
        </w:rPr>
        <w:t xml:space="preserve">this</w:t>
      </w:r>
      <w:r>
        <w:rPr>
          <w:rStyle w:val="div.CC1-445-c"/>
        </w:rPr>
        <w:t xml:space="preserve">;</w:t>
      </w:r>
    </w:p>
    <w:p>
      <w:pPr>
        <w:pStyle w:val="div.CC1-445"/>
      </w:pPr>
      <w:r>
        <w:rPr>
          <w:rStyle w:val="div.CC1-445-c"/>
        </w:rPr>
        <w:t xml:space="preserve"> </w:t>
      </w:r>
      <w:r>
        <w:rPr>
          <w:rStyle w:val="font-444-c"/>
        </w:rPr>
        <w:t xml:space="preserve">return</w:t>
      </w:r>
      <w:r>
        <w:rPr>
          <w:rStyle w:val="div.CC1-445-c"/>
        </w:rPr>
        <w:t xml:space="preserve"> tmp;</w:t>
      </w:r>
    </w:p>
    <w:p>
      <w:pPr>
        <w:pStyle w:val="div.CC1-445"/>
      </w:pPr>
      <w:r>
        <w:rPr>
          <w:rStyle w:val="div.CC1-445-c"/>
        </w:rPr>
        <w:t xml:space="preserve"> }</w:t>
      </w:r>
    </w:p>
    <w:p>
      <w:pPr>
        <w:pStyle w:val="div.CC1-445"/>
      </w:pPr>
      <w:r>
        <w:rPr>
          <w:rStyle w:val="div.CC1-445-c"/>
        </w:rPr>
        <w:t xml:space="preserve"> iterator insert(</w:t>
      </w:r>
      <w:r>
        <w:rPr>
          <w:rStyle w:val="font-444-c"/>
        </w:rPr>
        <w:t xml:space="preserve">const</w:t>
      </w:r>
      <w:r>
        <w:rPr>
          <w:rStyle w:val="div.CC1-445-c"/>
        </w:rPr>
        <w:t xml:space="preserve"> T&amp; x) {</w:t>
      </w:r>
    </w:p>
    <w:p>
      <w:pPr>
        <w:pStyle w:val="div.CC1-445"/>
      </w:pPr>
      <w:r>
        <w:rPr>
          <w:rStyle w:val="div.CC1-445-c"/>
        </w:rPr>
        <w:t xml:space="preserve"> </w:t>
      </w:r>
      <w:r>
        <w:rPr>
          <w:rStyle w:val="font-444-c"/>
        </w:rPr>
        <w:t xml:space="preserve">return</w:t>
      </w:r>
      <w:r>
        <w:rPr>
          <w:rStyle w:val="div.CC1-445-c"/>
        </w:rPr>
        <w:t xml:space="preserve"> iterator(*r, r-&gt;insert(it, x));</w:t>
      </w:r>
    </w:p>
    <w:p>
      <w:pPr>
        <w:pStyle w:val="div.CC1-445"/>
      </w:pPr>
      <w:r>
        <w:rPr>
          <w:rStyle w:val="div.CC1-445-c"/>
        </w:rPr>
        <w:t xml:space="preserve"> }</w:t>
      </w:r>
    </w:p>
    <w:p>
      <w:pPr>
        <w:pStyle w:val="div.CC1-445"/>
      </w:pPr>
      <w:r>
        <w:rPr>
          <w:rStyle w:val="div.CC1-445-c"/>
        </w:rPr>
        <w:t xml:space="preserve"> iterator erase() {</w:t>
      </w:r>
    </w:p>
    <w:p>
      <w:pPr>
        <w:pStyle w:val="div.CC1-445"/>
      </w:pPr>
      <w:r>
        <w:rPr>
          <w:rStyle w:val="div.CC1-445-c"/>
        </w:rPr>
        <w:t xml:space="preserve"> </w:t>
      </w:r>
      <w:r>
        <w:rPr>
          <w:rStyle w:val="font-444-c"/>
        </w:rPr>
        <w:t xml:space="preserve">return</w:t>
      </w:r>
      <w:r>
        <w:rPr>
          <w:rStyle w:val="div.CC1-445-c"/>
        </w:rPr>
        <w:t xml:space="preserve"> iterator(*r, r-&gt;erase(it));</w:t>
      </w:r>
    </w:p>
    <w:p>
      <w:pPr>
        <w:pStyle w:val="div.CC1-445"/>
      </w:pPr>
      <w:r>
        <w:rPr>
          <w:rStyle w:val="div.CC1-445-c"/>
        </w:rPr>
        <w:t xml:space="preserve"> }</w:t>
      </w:r>
    </w:p>
    <w:p>
      <w:pPr>
        <w:pStyle w:val="div.CC1-445"/>
      </w:pPr>
      <w:r>
        <w:rPr>
          <w:rStyle w:val="div.CC1-445-c"/>
        </w:rPr>
        <w:t xml:space="preserve"> };</w:t>
      </w:r>
    </w:p>
    <w:p>
      <w:pPr>
        <w:pStyle w:val="div.CC1-445"/>
      </w:pPr>
      <w:r>
        <w:rPr>
          <w:rStyle w:val="div.CC1-445-c"/>
        </w:rPr>
        <w:t xml:space="preserve"> </w:t>
      </w:r>
      <w:r>
        <w:rPr>
          <w:rStyle w:val="font-444-c"/>
        </w:rPr>
        <w:t xml:space="preserve">void</w:t>
      </w:r>
      <w:r>
        <w:rPr>
          <w:rStyle w:val="div.CC1-445-c"/>
        </w:rPr>
        <w:t xml:space="preserve"> push_back(</w:t>
      </w:r>
      <w:r>
        <w:rPr>
          <w:rStyle w:val="font-444-c"/>
        </w:rPr>
        <w:t xml:space="preserve">const</w:t>
      </w:r>
      <w:r>
        <w:rPr>
          <w:rStyle w:val="div.CC1-445-c"/>
        </w:rPr>
        <w:t xml:space="preserve"> T&amp; x) { lst.push_back(x); }</w:t>
      </w:r>
    </w:p>
    <w:p>
      <w:pPr>
        <w:pStyle w:val="div.CC1-445"/>
      </w:pPr>
      <w:r>
        <w:rPr>
          <w:rStyle w:val="div.CC1-445-c"/>
        </w:rPr>
        <w:t xml:space="preserve"> iterator begin() { </w:t>
      </w:r>
      <w:r>
        <w:rPr>
          <w:rStyle w:val="font-444-c"/>
        </w:rPr>
        <w:t xml:space="preserve">return</w:t>
      </w:r>
      <w:r>
        <w:rPr>
          <w:rStyle w:val="div.CC1-445-c"/>
        </w:rPr>
        <w:t xml:space="preserve"> iterator(lst, lst.begin());
}</w:t>
      </w:r>
    </w:p>
    <w:p>
      <w:pPr>
        <w:pStyle w:val="div.CC1-445"/>
      </w:pPr>
      <w:r>
        <w:rPr>
          <w:rStyle w:val="div.CC1-445-c"/>
        </w:rPr>
        <w:t xml:space="preserve"> </w:t>
      </w:r>
      <w:r>
        <w:rPr>
          <w:rStyle w:val="font-444-c"/>
        </w:rPr>
        <w:t xml:space="preserve">int</w:t>
      </w:r>
      <w:r>
        <w:rPr>
          <w:rStyle w:val="div.CC1-445-c"/>
        </w:rPr>
        <w:t xml:space="preserve"> size() { </w:t>
      </w:r>
      <w:r>
        <w:rPr>
          <w:rStyle w:val="font-444-c"/>
        </w:rPr>
        <w:t xml:space="preserve">return</w:t>
      </w:r>
      <w:r>
        <w:rPr>
          <w:rStyle w:val="div.CC1-445-c"/>
        </w:rPr>
        <w:t xml:space="preserve"> lst.size(); }</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Ring&lt;string&gt; rs;</w:t>
      </w:r>
    </w:p>
    <w:p>
      <w:pPr>
        <w:pStyle w:val="div.CC1-445"/>
      </w:pPr>
      <w:r>
        <w:rPr>
          <w:rStyle w:val="div.CC1-445-c"/>
        </w:rPr>
        <w:t xml:space="preserve"> rs.push_back(</w:t>
      </w:r>
      <w:r>
        <w:rPr>
          <w:rStyle w:val="font-447-c"/>
        </w:rPr>
        <w:t xml:space="preserve">"one"</w:t>
      </w:r>
      <w:r>
        <w:rPr>
          <w:rStyle w:val="div.CC1-445-c"/>
        </w:rPr>
        <w:t xml:space="preserve">);</w:t>
      </w:r>
    </w:p>
    <w:p>
      <w:pPr>
        <w:pStyle w:val="div.CC1-445"/>
      </w:pPr>
      <w:r>
        <w:rPr>
          <w:rStyle w:val="div.CC1-445-c"/>
        </w:rPr>
        <w:t xml:space="preserve"> rs.push_back(</w:t>
      </w:r>
      <w:r>
        <w:rPr>
          <w:rStyle w:val="font-447-c"/>
        </w:rPr>
        <w:t xml:space="preserve">"two"</w:t>
      </w:r>
      <w:r>
        <w:rPr>
          <w:rStyle w:val="div.CC1-445-c"/>
        </w:rPr>
        <w:t xml:space="preserve">);</w:t>
      </w:r>
    </w:p>
    <w:p>
      <w:pPr>
        <w:pStyle w:val="div.CC1-445"/>
      </w:pPr>
      <w:r>
        <w:rPr>
          <w:rStyle w:val="div.CC1-445-c"/>
        </w:rPr>
        <w:t xml:space="preserve"> rs.push_back(</w:t>
      </w:r>
      <w:r>
        <w:rPr>
          <w:rStyle w:val="font-447-c"/>
        </w:rPr>
        <w:t xml:space="preserve">"three"</w:t>
      </w:r>
      <w:r>
        <w:rPr>
          <w:rStyle w:val="div.CC1-445-c"/>
        </w:rPr>
        <w:t xml:space="preserve">);</w:t>
      </w:r>
    </w:p>
    <w:p>
      <w:pPr>
        <w:pStyle w:val="div.CC1-445"/>
      </w:pPr>
      <w:r>
        <w:rPr>
          <w:rStyle w:val="div.CC1-445-c"/>
        </w:rPr>
        <w:t xml:space="preserve"> rs.push_back(</w:t>
      </w:r>
      <w:r>
        <w:rPr>
          <w:rStyle w:val="font-447-c"/>
        </w:rPr>
        <w:t xml:space="preserve">"four"</w:t>
      </w:r>
      <w:r>
        <w:rPr>
          <w:rStyle w:val="div.CC1-445-c"/>
        </w:rPr>
        <w:t xml:space="preserve">);</w:t>
      </w:r>
    </w:p>
    <w:p>
      <w:pPr>
        <w:pStyle w:val="div.CC1-445"/>
      </w:pPr>
      <w:r>
        <w:rPr>
          <w:rStyle w:val="div.CC1-445-c"/>
        </w:rPr>
        <w:t xml:space="preserve"> rs.push_back(</w:t>
      </w:r>
      <w:r>
        <w:rPr>
          <w:rStyle w:val="font-447-c"/>
        </w:rPr>
        <w:t xml:space="preserve">"five"</w:t>
      </w:r>
      <w:r>
        <w:rPr>
          <w:rStyle w:val="div.CC1-445-c"/>
        </w:rPr>
        <w:t xml:space="preserve">);</w:t>
      </w:r>
    </w:p>
    <w:p>
      <w:pPr>
        <w:pStyle w:val="div.CC1-445"/>
      </w:pPr>
      <w:r>
        <w:rPr>
          <w:rStyle w:val="div.CC1-445-c"/>
        </w:rPr>
        <w:t xml:space="preserve"> Ring&lt;string&gt;::iterator it = rs.begin();</w:t>
      </w:r>
    </w:p>
    <w:p>
      <w:pPr>
        <w:pStyle w:val="div.CC1-445"/>
      </w:pPr>
      <w:r>
        <w:rPr>
          <w:rStyle w:val="div.CC1-445-c"/>
        </w:rPr>
        <w:t xml:space="preserve"> ++it; ++it;</w:t>
      </w:r>
    </w:p>
    <w:p>
      <w:pPr>
        <w:pStyle w:val="div.CC1-445"/>
      </w:pPr>
      <w:r>
        <w:rPr>
          <w:rStyle w:val="div.CC1-445-c"/>
        </w:rPr>
        <w:t xml:space="preserve"> it.insert(</w:t>
      </w:r>
      <w:r>
        <w:rPr>
          <w:rStyle w:val="font-447-c"/>
        </w:rPr>
        <w:t xml:space="preserve">"six"</w:t>
      </w:r>
      <w:r>
        <w:rPr>
          <w:rStyle w:val="div.CC1-445-c"/>
        </w:rPr>
        <w:t xml:space="preserve">);</w:t>
      </w:r>
    </w:p>
    <w:p>
      <w:pPr>
        <w:pStyle w:val="div.CC1-445"/>
      </w:pPr>
      <w:r>
        <w:rPr>
          <w:rStyle w:val="div.CC1-445-c"/>
        </w:rPr>
        <w:t xml:space="preserve"> it = rs.begin();</w:t>
      </w:r>
    </w:p>
    <w:p>
      <w:pPr>
        <w:pStyle w:val="div.CC1-445"/>
      </w:pPr>
      <w:r>
        <w:rPr>
          <w:rStyle w:val="div.CC1-445-c"/>
        </w:rPr>
        <w:t xml:space="preserve"> </w:t>
      </w:r>
      <w:r>
        <w:rPr>
          <w:rStyle w:val="font-442-c"/>
        </w:rPr>
        <w:t xml:space="preserve">// Twice around the ring:</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i = 0; i &lt; rs.size() * 2; i++)</w:t>
      </w:r>
    </w:p>
    <w:p>
      <w:pPr>
        <w:pStyle w:val="div.CC1-445"/>
      </w:pPr>
      <w:r>
        <w:rPr>
          <w:rStyle w:val="div.CC1-445-c"/>
        </w:rPr>
        <w:t xml:space="preserve"> cout &lt;&lt; *it++ &lt;&lt; endl;</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You can see that most of the coding is in the iterator. The </w:t>
      </w:r>
      <w:r>
        <w:rPr>
          <w:rStyle w:val="b-437-c"/>
          <w:b/>
        </w:rPr>
        <w:t xml:space="preserve">Ring</w:t>
      </w:r>
      <w:r>
        <w:rPr>
          <w:rStyle w:val="b-437-c"/>
          <w:b/>
        </w:rPr>
        <w:t xml:space="preserve">iterator</w:t>
      </w:r>
      <w:r>
        <w:rPr>
          <w:rStyle w:val="p.MsoNormal-436-c"/>
        </w:rPr>
        <w:t xml:space="preserve"> must know how to loop back to the beginning, so it must keep a
reference to the </w:t>
      </w:r>
      <w:r>
        <w:rPr>
          <w:rStyle w:val="b-437-c"/>
          <w:b/>
        </w:rPr>
        <w:t xml:space="preserve">list </w:t>
      </w:r>
      <w:r>
        <w:rPr>
          <w:rStyle w:val="p.MsoNormal-436-c"/>
        </w:rPr>
        <w:t xml:space="preserve">of</w:t>
      </w:r>
      <w:r>
        <w:rPr>
          <w:rStyle w:val="p.MsoNormal-436-c"/>
        </w:rPr>
        <w:t xml:space="preserve">its “parent” </w:t>
      </w:r>
      <w:r>
        <w:rPr>
          <w:rStyle w:val="b-437-c"/>
          <w:b/>
        </w:rPr>
        <w:t xml:space="preserve">Ring</w:t>
      </w:r>
      <w:r>
        <w:rPr>
          <w:rStyle w:val="p.MsoNormal-436-c"/>
        </w:rPr>
        <w:t xml:space="preserve"> object in order
to know if it’s at the end and how to get back to the beginning.</w:t>
      </w:r>
    </w:p>
    <w:p>
      <w:pPr>
        <w:pStyle w:val="p.MsoNormal-436"/>
      </w:pPr>
      <w:r>
        <w:rPr>
          <w:rStyle w:val="p.MsoNormal-436-c"/>
        </w:rPr>
        <w:t xml:space="preserve">You’ll notice that the interface for </w:t>
      </w:r>
      <w:r>
        <w:rPr>
          <w:rStyle w:val="b-437-c"/>
          <w:b/>
        </w:rPr>
        <w:t xml:space="preserve">Ring</w:t>
      </w:r>
      <w:r>
        <w:rPr>
          <w:rStyle w:val="p.MsoNormal-436-c"/>
        </w:rPr>
        <w:t xml:space="preserve"> is quite
limited; in particular, there is no </w:t>
      </w:r>
      <w:r>
        <w:rPr>
          <w:rStyle w:val="b-437-c"/>
          <w:b/>
        </w:rPr>
        <w:t xml:space="preserve">end( )</w:t>
      </w:r>
      <w:r>
        <w:rPr>
          <w:rStyle w:val="p.MsoNormal-436-c"/>
        </w:rPr>
        <w:t xml:space="preserve">, since a ring just keeps
looping. This means that you won’t be able to use a </w:t>
      </w:r>
      <w:r>
        <w:rPr>
          <w:rStyle w:val="b-437-c"/>
          <w:b/>
        </w:rPr>
        <w:t xml:space="preserve">Ring</w:t>
      </w:r>
      <w:r>
        <w:rPr>
          <w:rStyle w:val="p.MsoNormal-436-c"/>
        </w:rPr>
        <w:t xml:space="preserve"> in any STL
algorithms that require a past-the-end iterator, which are many. (It turns out that
adding this feature is a nontrivial exercise.) Although this can seem limiting,
consider </w:t>
      </w:r>
      <w:r>
        <w:rPr>
          <w:rStyle w:val="b-437-c"/>
          <w:b/>
        </w:rPr>
        <w:t xml:space="preserve">stack</w:t>
      </w:r>
      <w:r>
        <w:rPr>
          <w:rStyle w:val="p.MsoNormal-436-c"/>
        </w:rPr>
        <w:t xml:space="preserve">, </w:t>
      </w:r>
      <w:r>
        <w:rPr>
          <w:rStyle w:val="b-437-c"/>
          <w:b/>
        </w:rPr>
        <w:t xml:space="preserve">queue</w:t>
      </w:r>
      <w:r>
        <w:rPr>
          <w:rStyle w:val="p.MsoNormal-436-c"/>
        </w:rPr>
        <w:t xml:space="preserve">, and </w:t>
      </w:r>
      <w:r>
        <w:rPr>
          <w:rStyle w:val="b-437-c"/>
          <w:b/>
        </w:rPr>
        <w:t xml:space="preserve">priority_queue</w:t>
      </w:r>
      <w:r>
        <w:rPr>
          <w:rStyle w:val="p.MsoNormal-436-c"/>
        </w:rPr>
        <w:t xml:space="preserve">, which don’t
produce any iterators at all!</w:t>
      </w:r>
    </w:p>
    <w:p>
      <w:bookmarkStart w:id="616" w:name="_Toc53985803"/>
      <w:bookmarkEnd w:id="616"/>
      <w:pPr>
        <w:pStyle w:val="a-439"/>
      </w:pPr>
      <w:hyperlink w:tooltip="Current Document" w:anchor="_TocRef53985803">
        <w:r>
          <w:rPr>
            <w:rStyle w:val="a-439-c"/>
          </w:rPr>
          <w:t xml:space="preserve">STL
extensions</w:t>
        </w:r>
      </w:hyperlink>
    </w:p>
    <w:p>
      <w:pPr>
        <w:pStyle w:val="p.MsoNormal-436"/>
      </w:pPr>
      <w:r>
        <w:rPr>
          <w:rStyle w:val="p.MsoNormal-436-c"/>
        </w:rPr>
        <w:t xml:space="preserve">Although the STL containers may provide all the functionality
you’ll ever need, they are not complete. For example, the standard
implementations of </w:t>
      </w:r>
      <w:r>
        <w:rPr>
          <w:rStyle w:val="b-437-c"/>
          <w:b/>
        </w:rPr>
        <w:t xml:space="preserve">set</w:t>
      </w:r>
      <w:r>
        <w:rPr>
          <w:rStyle w:val="p.MsoNormal-436-c"/>
        </w:rPr>
        <w:t xml:space="preserve"> and </w:t>
      </w:r>
      <w:r>
        <w:rPr>
          <w:rStyle w:val="b-437-c"/>
          <w:b/>
        </w:rPr>
        <w:t xml:space="preserve">map</w:t>
      </w:r>
      <w:r>
        <w:rPr>
          <w:rStyle w:val="p.MsoNormal-436-c"/>
        </w:rPr>
        <w:t xml:space="preserve"> use trees, and although these are
reasonably fast, they may not be fast enough for your needs. In the C++
Standards Committee it was generally agreed that hashed implementations of </w:t>
      </w:r>
      <w:r>
        <w:rPr>
          <w:rStyle w:val="b-437-c"/>
          <w:b/>
        </w:rPr>
        <w:t xml:space="preserve">set</w:t>
      </w:r>
      <w:r>
        <w:rPr>
          <w:rStyle w:val="p.MsoNormal-436-c"/>
        </w:rPr>
        <w:t xml:space="preserve">and </w:t>
      </w:r>
      <w:r>
        <w:rPr>
          <w:rStyle w:val="b-437-c"/>
          <w:b/>
        </w:rPr>
        <w:t xml:space="preserve">map</w:t>
      </w:r>
      <w:r>
        <w:rPr>
          <w:rStyle w:val="p.MsoNormal-436-c"/>
        </w:rPr>
        <w:t xml:space="preserve"> should have been included in Standard C++, however, there was
not enough time to add these components, and thus they were left out.</w:t>
      </w:r>
      <w:bookmarkStart w:id="617" w:name="_ftnref114"/>
      <w:bookmarkEnd w:id="617"/>
      <w:hyperlink w:tooltip="Current Document" w:anchor="_ftn114">
        <w:r>
          <w:rPr>
            <w:rStyle w:val="span.MsoFootnoteReference-440-c"/>
          </w:rPr>
          <w:t xml:space="preserve">[114]</w:t>
        </w:r>
      </w:hyperlink>
    </w:p>
    <w:p>
      <w:pPr>
        <w:pStyle w:val="p.MsoNormal-436"/>
      </w:pPr>
      <w:r>
        <w:rPr>
          <w:rStyle w:val="p.MsoNormal-436-c"/>
        </w:rPr>
        <w:t xml:space="preserve">Fortunately, alternatives are freely available. One of the
nice things about the STL is that it establishes a basic model for creating
STL-like classes, so anything built using the same model is easy to understand
if you are already familiar with the STL.</w:t>
      </w:r>
    </w:p>
    <w:p>
      <w:pPr>
        <w:pStyle w:val="p.MsoNormal-436"/>
      </w:pPr>
      <w:r>
        <w:rPr>
          <w:rStyle w:val="p.MsoNormal-436-c"/>
        </w:rPr>
        <w:t xml:space="preserve">The SGI STL from Silicon Graphics</w:t>
      </w:r>
      <w:bookmarkStart w:id="618" w:name="_ftnref115"/>
      <w:bookmarkEnd w:id="618"/>
      <w:hyperlink w:tooltip="Current Document" w:anchor="_ftn115">
        <w:r>
          <w:rPr>
            <w:rStyle w:val="span.MsoFootnoteReference-440-c"/>
          </w:rPr>
          <w:t xml:space="preserve">[115]</w:t>
        </w:r>
      </w:hyperlink>
      <w:r>
        <w:rPr>
          <w:rStyle w:val="p.MsoNormal-436-c"/>
        </w:rPr>
        <w:t xml:space="preserve"> is one of the
most robust implementations of the STL and can be used to replace your
compiler’s STL if that is found wanting. In addition, SGI has added a number of
extensions including </w:t>
      </w:r>
      <w:r>
        <w:rPr>
          <w:rStyle w:val="b-437-c"/>
          <w:b/>
        </w:rPr>
        <w:t xml:space="preserve">hash_set</w:t>
      </w:r>
      <w:r>
        <w:rPr>
          <w:rStyle w:val="p.MsoNormal-436-c"/>
        </w:rPr>
        <w:t xml:space="preserve">, </w:t>
      </w:r>
      <w:r>
        <w:rPr>
          <w:rStyle w:val="b-437-c"/>
          <w:b/>
        </w:rPr>
        <w:t xml:space="preserve">hash_multiset</w:t>
      </w:r>
      <w:r>
        <w:rPr>
          <w:rStyle w:val="p.MsoNormal-436-c"/>
        </w:rPr>
        <w:t xml:space="preserve">, </w:t>
      </w:r>
      <w:r>
        <w:rPr>
          <w:rStyle w:val="b-437-c"/>
          <w:b/>
        </w:rPr>
        <w:t xml:space="preserve">hash_map</w:t>
      </w:r>
      <w:r>
        <w:rPr>
          <w:rStyle w:val="p.MsoNormal-436-c"/>
        </w:rPr>
        <w:t xml:space="preserve">, </w:t>
      </w:r>
      <w:r>
        <w:rPr>
          <w:rStyle w:val="b-437-c"/>
          <w:b/>
        </w:rPr>
        <w:t xml:space="preserve">hash_multimap</w:t>
      </w:r>
      <w:r>
        <w:rPr>
          <w:rStyle w:val="p.MsoNormal-436-c"/>
        </w:rPr>
        <w:t xml:space="preserve">, </w:t>
      </w:r>
      <w:r>
        <w:rPr>
          <w:rStyle w:val="b-437-c"/>
          <w:b/>
        </w:rPr>
        <w:t xml:space="preserve">slist</w:t>
      </w:r>
      <w:r>
        <w:rPr>
          <w:rStyle w:val="p.MsoNormal-436-c"/>
        </w:rPr>
        <w:t xml:space="preserve"> (a singly linked list), and </w:t>
      </w:r>
      <w:r>
        <w:rPr>
          <w:rStyle w:val="b-437-c"/>
          <w:b/>
        </w:rPr>
        <w:t xml:space="preserve">rope</w:t>
      </w:r>
      <w:r>
        <w:rPr>
          <w:rStyle w:val="p.MsoNormal-436-c"/>
        </w:rPr>
        <w:t xml:space="preserve"> (a variant of </w:t>
      </w:r>
      <w:r>
        <w:rPr>
          <w:rStyle w:val="b-437-c"/>
          <w:b/>
        </w:rPr>
        <w:t xml:space="preserve">string</w:t>
      </w:r>
      <w:r>
        <w:rPr>
          <w:rStyle w:val="p.MsoNormal-436-c"/>
        </w:rPr>
        <w:t xml:space="preserve"> optimized for very large strings and fast concatenation
and substring operations).</w:t>
      </w:r>
    </w:p>
    <w:p>
      <w:pPr>
        <w:pStyle w:val="p.MsoNormal-436"/>
      </w:pPr>
      <w:r>
        <w:rPr>
          <w:rStyle w:val="p.MsoNormal-436-c"/>
        </w:rPr>
        <w:t xml:space="preserve">Let’s consider a performance comparison between a tree-based
</w:t>
      </w:r>
      <w:r>
        <w:rPr>
          <w:rStyle w:val="b-437-c"/>
          <w:b/>
        </w:rPr>
        <w:t xml:space="preserve">map</w:t>
      </w:r>
      <w:r>
        <w:rPr>
          <w:rStyle w:val="p.MsoNormal-436-c"/>
        </w:rPr>
        <w:t xml:space="preserve"> and the SGI </w:t>
      </w:r>
      <w:r>
        <w:rPr>
          <w:rStyle w:val="b-437-c"/>
          <w:b/>
        </w:rPr>
        <w:t xml:space="preserve">hash_map</w:t>
      </w:r>
      <w:r>
        <w:rPr>
          <w:rStyle w:val="p.MsoNormal-436-c"/>
        </w:rPr>
        <w:t xml:space="preserve">. To keep things simple, the mappings
will be from </w:t>
      </w:r>
      <w:r>
        <w:rPr>
          <w:rStyle w:val="b-437-c"/>
          <w:b/>
        </w:rPr>
        <w:t xml:space="preserve">int</w:t>
      </w:r>
      <w:r>
        <w:rPr>
          <w:rStyle w:val="p.MsoNormal-436-c"/>
        </w:rPr>
        <w:t xml:space="preserve"> to </w:t>
      </w:r>
      <w:r>
        <w:rPr>
          <w:rStyle w:val="b-437-c"/>
          <w:b/>
        </w:rPr>
        <w:t xml:space="preserve">int</w:t>
      </w:r>
      <w:r>
        <w:rPr>
          <w:rStyle w:val="p.MsoNormal-436-c"/>
        </w:rPr>
        <w:t xml:space="preserve">:</w:t>
      </w:r>
    </w:p>
    <w:p>
      <w:pPr>
        <w:pStyle w:val="font-442"/>
      </w:pPr>
      <w:r>
        <w:rPr>
          <w:rStyle w:val="font-442-c"/>
        </w:rPr>
        <w:t xml:space="preserve">//: C07:MapVsHashMap.cpp</w:t>
      </w:r>
    </w:p>
    <w:p>
      <w:pPr>
        <w:pStyle w:val="font-442"/>
      </w:pPr>
      <w:r>
        <w:rPr>
          <w:rStyle w:val="font-442-c"/>
        </w:rPr>
        <w:t xml:space="preserve">// The hash_map header is not part of the Standard C++
STL.</w:t>
      </w:r>
    </w:p>
    <w:p>
      <w:pPr>
        <w:pStyle w:val="font-442"/>
      </w:pPr>
      <w:r>
        <w:rPr>
          <w:rStyle w:val="font-442-c"/>
        </w:rPr>
        <w:t xml:space="preserve">// It is an extension that is only available as part of
the</w:t>
      </w:r>
    </w:p>
    <w:p>
      <w:pPr>
        <w:pStyle w:val="font-442"/>
      </w:pPr>
      <w:r>
        <w:rPr>
          <w:rStyle w:val="font-442-c"/>
        </w:rPr>
        <w:t xml:space="preserve">// SGI STL (Included with the dmc distribution).</w:t>
      </w:r>
    </w:p>
    <w:p>
      <w:pPr>
        <w:pStyle w:val="font-442"/>
      </w:pPr>
      <w:r>
        <w:rPr>
          <w:rStyle w:val="font-442-c"/>
        </w:rPr>
        <w:t xml:space="preserve">// You can add the header by hand for all of these:</w:t>
      </w:r>
    </w:p>
    <w:p>
      <w:pPr>
        <w:pStyle w:val="font-442"/>
      </w:pPr>
      <w:r>
        <w:rPr>
          <w:rStyle w:val="font-442-c"/>
        </w:rPr>
        <w:t xml:space="preserve">//{-bor}{-msc}{-g++}{-mwcc}</w:t>
      </w:r>
    </w:p>
    <w:p>
      <w:pPr>
        <w:pStyle w:val="font-443"/>
      </w:pPr>
      <w:r>
        <w:rPr>
          <w:rStyle w:val="font-443-c"/>
        </w:rPr>
        <w:t xml:space="preserve">#include &lt;hash_map&gt;</w:t>
      </w:r>
    </w:p>
    <w:p>
      <w:pPr>
        <w:pStyle w:val="font-443"/>
      </w:pPr>
      <w:r>
        <w:rPr>
          <w:rStyle w:val="font-443-c"/>
        </w:rPr>
        <w:t xml:space="preserve">#include &lt;iostream&gt;</w:t>
      </w:r>
    </w:p>
    <w:p>
      <w:pPr>
        <w:pStyle w:val="font-443"/>
      </w:pPr>
      <w:r>
        <w:rPr>
          <w:rStyle w:val="font-443-c"/>
        </w:rPr>
        <w:t xml:space="preserve">#include &lt;map&gt;</w:t>
      </w:r>
    </w:p>
    <w:p>
      <w:pPr>
        <w:pStyle w:val="font-443"/>
      </w:pPr>
      <w:r>
        <w:rPr>
          <w:rStyle w:val="font-443-c"/>
        </w:rPr>
        <w:t xml:space="preserve">#include &lt;ctime&gt;</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hash_map&lt;</w:t>
      </w:r>
      <w:r>
        <w:rPr>
          <w:rStyle w:val="font-444-c"/>
        </w:rPr>
        <w:t xml:space="preserve">int</w:t>
      </w:r>
      <w:r>
        <w:rPr>
          <w:rStyle w:val="div.CC1-445-c"/>
        </w:rPr>
        <w:t xml:space="preserve">, </w:t>
      </w:r>
      <w:r>
        <w:rPr>
          <w:rStyle w:val="font-444-c"/>
        </w:rPr>
        <w:t xml:space="preserve">int</w:t>
      </w:r>
      <w:r>
        <w:rPr>
          <w:rStyle w:val="div.CC1-445-c"/>
        </w:rPr>
        <w:t xml:space="preserve">&gt; hm;</w:t>
      </w:r>
    </w:p>
    <w:p>
      <w:pPr>
        <w:pStyle w:val="div.CC1-445"/>
      </w:pPr>
      <w:r>
        <w:rPr>
          <w:rStyle w:val="div.CC1-445-c"/>
        </w:rPr>
        <w:t xml:space="preserve"> map&lt;</w:t>
      </w:r>
      <w:r>
        <w:rPr>
          <w:rStyle w:val="font-444-c"/>
        </w:rPr>
        <w:t xml:space="preserve">int</w:t>
      </w:r>
      <w:r>
        <w:rPr>
          <w:rStyle w:val="div.CC1-445-c"/>
        </w:rPr>
        <w:t xml:space="preserve">, </w:t>
      </w:r>
      <w:r>
        <w:rPr>
          <w:rStyle w:val="font-444-c"/>
        </w:rPr>
        <w:t xml:space="preserve">int</w:t>
      </w:r>
      <w:r>
        <w:rPr>
          <w:rStyle w:val="div.CC1-445-c"/>
        </w:rPr>
        <w:t xml:space="preserve">&gt; m;</w:t>
      </w:r>
    </w:p>
    <w:p>
      <w:pPr>
        <w:pStyle w:val="div.CC1-445"/>
      </w:pPr>
      <w:r>
        <w:rPr>
          <w:rStyle w:val="div.CC1-445-c"/>
        </w:rPr>
        <w:t xml:space="preserve"> clock_t ticks = clock();</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i = 0; i &lt; 100; i++)</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j = 0; j &lt; 1000; j++)</w:t>
      </w:r>
    </w:p>
    <w:p>
      <w:pPr>
        <w:pStyle w:val="div.CC1-445"/>
      </w:pPr>
      <w:r>
        <w:rPr>
          <w:rStyle w:val="div.CC1-445-c"/>
        </w:rPr>
        <w:t xml:space="preserve"> m.insert(make_pair(j,j));</w:t>
      </w:r>
    </w:p>
    <w:p>
      <w:pPr>
        <w:pStyle w:val="div.CC1-445"/>
      </w:pPr>
      <w:r>
        <w:rPr>
          <w:rStyle w:val="div.CC1-445-c"/>
        </w:rPr>
        <w:t xml:space="preserve"> cout &lt;&lt; </w:t>
      </w:r>
      <w:r>
        <w:rPr>
          <w:rStyle w:val="font-447-c"/>
        </w:rPr>
        <w:t xml:space="preserve">"map insertions: "</w:t>
      </w:r>
      <w:r>
        <w:rPr>
          <w:rStyle w:val="div.CC1-445-c"/>
        </w:rPr>
        <w:t xml:space="preserve"> &lt;&lt;
clock() - ticks &lt;&lt; endl;</w:t>
      </w:r>
    </w:p>
    <w:p>
      <w:pPr>
        <w:pStyle w:val="div.CC1-445"/>
      </w:pPr>
      <w:r>
        <w:rPr>
          <w:rStyle w:val="div.CC1-445-c"/>
        </w:rPr>
        <w:t xml:space="preserve"> ticks = clock();</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i = 0; i &lt; 100; i++)</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j = 0; j &lt; 1000; j++)</w:t>
      </w:r>
    </w:p>
    <w:p>
      <w:pPr>
        <w:pStyle w:val="div.CC1-445"/>
      </w:pPr>
      <w:r>
        <w:rPr>
          <w:rStyle w:val="div.CC1-445-c"/>
        </w:rPr>
        <w:t xml:space="preserve"> hm.insert(make_pair(j,j));</w:t>
      </w:r>
    </w:p>
    <w:p>
      <w:pPr>
        <w:pStyle w:val="div.CC1-445"/>
      </w:pPr>
      <w:r>
        <w:rPr>
          <w:rStyle w:val="div.CC1-445-c"/>
        </w:rPr>
        <w:t xml:space="preserve"> cout &lt;&lt; </w:t>
      </w:r>
      <w:r>
        <w:rPr>
          <w:rStyle w:val="font-447-c"/>
        </w:rPr>
        <w:t xml:space="preserve">"hash_map insertions: "</w:t>
      </w:r>
    </w:p>
    <w:p>
      <w:pPr>
        <w:pStyle w:val="div.CC1-445"/>
      </w:pPr>
      <w:r>
        <w:rPr>
          <w:rStyle w:val="div.CC1-445-c"/>
        </w:rPr>
        <w:t xml:space="preserve"> &lt;&lt; clock() - ticks &lt;&lt; endl;</w:t>
      </w:r>
    </w:p>
    <w:p>
      <w:pPr>
        <w:pStyle w:val="div.CC1-445"/>
      </w:pPr>
      <w:r>
        <w:rPr>
          <w:rStyle w:val="div.CC1-445-c"/>
        </w:rPr>
        <w:t xml:space="preserve"> ticks = clock();</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i = 0; i &lt; 100; i++)</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j = 0; j &lt; 1000; j++)</w:t>
      </w:r>
    </w:p>
    <w:p>
      <w:pPr>
        <w:pStyle w:val="div.CC1-445"/>
      </w:pPr>
      <w:r>
        <w:rPr>
          <w:rStyle w:val="div.CC1-445-c"/>
        </w:rPr>
        <w:t xml:space="preserve"> m[j];</w:t>
      </w:r>
    </w:p>
    <w:p>
      <w:pPr>
        <w:pStyle w:val="div.CC1-445"/>
      </w:pPr>
      <w:r>
        <w:rPr>
          <w:rStyle w:val="div.CC1-445-c"/>
        </w:rPr>
        <w:t xml:space="preserve"> cout &lt;&lt; </w:t>
      </w:r>
      <w:r>
        <w:rPr>
          <w:rStyle w:val="font-447-c"/>
        </w:rPr>
        <w:t xml:space="preserve">"map::operator[] lookups: "</w:t>
      </w:r>
    </w:p>
    <w:p>
      <w:pPr>
        <w:pStyle w:val="div.CC1-445"/>
      </w:pPr>
      <w:r>
        <w:rPr>
          <w:rStyle w:val="div.CC1-445-c"/>
        </w:rPr>
        <w:t xml:space="preserve"> &lt;&lt; clock() - ticks &lt;&lt; endl;</w:t>
      </w:r>
    </w:p>
    <w:p>
      <w:pPr>
        <w:pStyle w:val="div.CC1-445"/>
      </w:pPr>
      <w:r>
        <w:rPr>
          <w:rStyle w:val="div.CC1-445-c"/>
        </w:rPr>
        <w:t xml:space="preserve"> ticks = clock();</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i = 0; i &lt; 100; i++)</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j = 0; j &lt; 1000; j++)</w:t>
      </w:r>
    </w:p>
    <w:p>
      <w:pPr>
        <w:pStyle w:val="div.CC1-445"/>
      </w:pPr>
      <w:r>
        <w:rPr>
          <w:rStyle w:val="div.CC1-445-c"/>
        </w:rPr>
        <w:t xml:space="preserve"> hm[j];</w:t>
      </w:r>
    </w:p>
    <w:p>
      <w:pPr>
        <w:pStyle w:val="div.CC1-445"/>
      </w:pPr>
      <w:r>
        <w:rPr>
          <w:rStyle w:val="div.CC1-445-c"/>
        </w:rPr>
        <w:t xml:space="preserve"> cout &lt;&lt; </w:t>
      </w:r>
      <w:r>
        <w:rPr>
          <w:rStyle w:val="font-447-c"/>
        </w:rPr>
        <w:t xml:space="preserve">"hash_map::operator[] lookups:
"</w:t>
      </w:r>
    </w:p>
    <w:p>
      <w:pPr>
        <w:pStyle w:val="div.CC1-445"/>
      </w:pPr>
      <w:r>
        <w:rPr>
          <w:rStyle w:val="div.CC1-445-c"/>
        </w:rPr>
        <w:t xml:space="preserve"> &lt;&lt; clock() - ticks &lt;&lt; endl;</w:t>
      </w:r>
    </w:p>
    <w:p>
      <w:pPr>
        <w:pStyle w:val="div.CC1-445"/>
      </w:pPr>
      <w:r>
        <w:rPr>
          <w:rStyle w:val="div.CC1-445-c"/>
        </w:rPr>
        <w:t xml:space="preserve"> ticks = clock();</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i = 0; i &lt; 100; i++)</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j = 0; j &lt; 1000; j++)</w:t>
      </w:r>
    </w:p>
    <w:p>
      <w:pPr>
        <w:pStyle w:val="div.CC1-445"/>
      </w:pPr>
      <w:r>
        <w:rPr>
          <w:rStyle w:val="div.CC1-445-c"/>
        </w:rPr>
        <w:t xml:space="preserve"> m.find(j);</w:t>
      </w:r>
    </w:p>
    <w:p>
      <w:pPr>
        <w:pStyle w:val="div.CC1-445"/>
      </w:pPr>
      <w:r>
        <w:rPr>
          <w:rStyle w:val="div.CC1-445-c"/>
        </w:rPr>
        <w:t xml:space="preserve"> cout &lt;&lt; </w:t>
      </w:r>
      <w:r>
        <w:rPr>
          <w:rStyle w:val="font-447-c"/>
        </w:rPr>
        <w:t xml:space="preserve">"map::find() lookups: "</w:t>
      </w:r>
    </w:p>
    <w:p>
      <w:pPr>
        <w:pStyle w:val="div.CC1-445"/>
      </w:pPr>
      <w:r>
        <w:rPr>
          <w:rStyle w:val="div.CC1-445-c"/>
        </w:rPr>
        <w:t xml:space="preserve"> &lt;&lt; clock() - ticks &lt;&lt; endl;</w:t>
      </w:r>
    </w:p>
    <w:p>
      <w:pPr>
        <w:pStyle w:val="div.CC1-445"/>
      </w:pPr>
      <w:r>
        <w:rPr>
          <w:rStyle w:val="div.CC1-445-c"/>
        </w:rPr>
        <w:t xml:space="preserve"> ticks = clock();</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i = 0; i &lt; 100; i++)</w:t>
      </w:r>
    </w:p>
    <w:p>
      <w:pPr>
        <w:pStyle w:val="div.CC1-445"/>
      </w:pPr>
      <w:r>
        <w:rPr>
          <w:rStyle w:val="div.CC1-445-c"/>
        </w:rPr>
        <w:t xml:space="preserve"> </w:t>
      </w:r>
      <w:r>
        <w:rPr>
          <w:rStyle w:val="font-444-c"/>
        </w:rPr>
        <w:t xml:space="preserve">for</w:t>
      </w:r>
      <w:r>
        <w:rPr>
          <w:rStyle w:val="div.CC1-445-c"/>
        </w:rPr>
        <w:t xml:space="preserve">(</w:t>
      </w:r>
      <w:r>
        <w:rPr>
          <w:rStyle w:val="font-444-c"/>
        </w:rPr>
        <w:t xml:space="preserve">int</w:t>
      </w:r>
      <w:r>
        <w:rPr>
          <w:rStyle w:val="div.CC1-445-c"/>
        </w:rPr>
        <w:t xml:space="preserve"> j = 0; j &lt; 1000; j++)</w:t>
      </w:r>
    </w:p>
    <w:p>
      <w:pPr>
        <w:pStyle w:val="div.CC1-445"/>
      </w:pPr>
      <w:r>
        <w:rPr>
          <w:rStyle w:val="div.CC1-445-c"/>
        </w:rPr>
        <w:t xml:space="preserve"> hm.find(j);</w:t>
      </w:r>
    </w:p>
    <w:p>
      <w:pPr>
        <w:pStyle w:val="div.CC1-445"/>
      </w:pPr>
      <w:r>
        <w:rPr>
          <w:rStyle w:val="div.CC1-445-c"/>
        </w:rPr>
        <w:t xml:space="preserve"> cout &lt;&lt; </w:t>
      </w:r>
      <w:r>
        <w:rPr>
          <w:rStyle w:val="font-447-c"/>
        </w:rPr>
        <w:t xml:space="preserve">"hash_map::find() lookups: "</w:t>
      </w:r>
    </w:p>
    <w:p>
      <w:pPr>
        <w:pStyle w:val="div.CC1-445"/>
      </w:pPr>
      <w:r>
        <w:rPr>
          <w:rStyle w:val="div.CC1-445-c"/>
        </w:rPr>
        <w:t xml:space="preserve"> &lt;&lt; clock() - ticks &lt;&lt; endl;</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The performance test we ran showed a speed improvement of
roughly 4: 1 for the </w:t>
      </w:r>
      <w:r>
        <w:rPr>
          <w:rStyle w:val="b-437-c"/>
          <w:b/>
        </w:rPr>
        <w:t xml:space="preserve">hash_map</w:t>
      </w:r>
      <w:r>
        <w:rPr>
          <w:rStyle w:val="p.MsoNormal-436-c"/>
        </w:rPr>
        <w:t xml:space="preserve"> over the </w:t>
      </w:r>
      <w:r>
        <w:rPr>
          <w:rStyle w:val="b-437-c"/>
          <w:b/>
        </w:rPr>
        <w:t xml:space="preserve">map</w:t>
      </w:r>
      <w:r>
        <w:rPr>
          <w:rStyle w:val="p.MsoNormal-436-c"/>
        </w:rPr>
        <w:t xml:space="preserve"> in all operations (and
as expected, </w:t>
      </w:r>
      <w:r>
        <w:rPr>
          <w:rStyle w:val="b-437-c"/>
          <w:b/>
        </w:rPr>
        <w:t xml:space="preserve">find( )</w:t>
      </w:r>
      <w:r>
        <w:rPr>
          <w:rStyle w:val="p.MsoNormal-436-c"/>
        </w:rPr>
        <w:t xml:space="preserve"> is slightly faster than </w:t>
      </w:r>
      <w:r>
        <w:rPr>
          <w:rStyle w:val="b-437-c"/>
          <w:b/>
        </w:rPr>
        <w:t xml:space="preserve">operator[ ]</w:t>
      </w:r>
      <w:r>
        <w:rPr>
          <w:rStyle w:val="p.MsoNormal-436-c"/>
        </w:rPr>
        <w:t xml:space="preserve">for lookups for both types of map). If a profiler shows a bottleneck in your </w:t>
      </w:r>
      <w:r>
        <w:rPr>
          <w:rStyle w:val="b-437-c"/>
          <w:b/>
        </w:rPr>
        <w:t xml:space="preserve">map</w:t>
      </w:r>
      <w:r>
        <w:rPr>
          <w:rStyle w:val="p.MsoNormal-436-c"/>
        </w:rPr>
        <w:t xml:space="preserve">,
consider a </w:t>
      </w:r>
      <w:r>
        <w:rPr>
          <w:rStyle w:val="b-437-c"/>
          <w:b/>
        </w:rPr>
        <w:t xml:space="preserve">hash_map</w:t>
      </w:r>
      <w:r>
        <w:rPr>
          <w:rStyle w:val="p.MsoNormal-436-c"/>
        </w:rPr>
        <w:t xml:space="preserve">.</w:t>
      </w:r>
    </w:p>
    <w:p>
      <w:bookmarkStart w:id="619" w:name="_Toc53985804"/>
      <w:bookmarkEnd w:id="619"/>
      <w:pPr>
        <w:pStyle w:val="a-439"/>
      </w:pPr>
      <w:hyperlink w:tooltip="Current Document" w:anchor="_TocRef53985804">
        <w:r>
          <w:rPr>
            <w:rStyle w:val="a-439-c"/>
          </w:rPr>
          <w:t xml:space="preserve">Non–STL
containers</w:t>
        </w:r>
      </w:hyperlink>
    </w:p>
    <w:p>
      <w:pPr>
        <w:pStyle w:val="p.MsoNormal-436"/>
      </w:pPr>
      <w:r>
        <w:rPr>
          <w:rStyle w:val="p.MsoNormal-436-c"/>
        </w:rPr>
        <w:t xml:space="preserve">There are two “non-STL” containers in the standard library: </w:t>
      </w:r>
      <w:r>
        <w:rPr>
          <w:rStyle w:val="b-437-c"/>
          <w:b/>
        </w:rPr>
        <w:t xml:space="preserve">bitset</w:t>
      </w:r>
      <w:r>
        <w:rPr>
          <w:rStyle w:val="p.MsoNormal-436-c"/>
        </w:rPr>
        <w:t xml:space="preserve"> and </w:t>
      </w:r>
      <w:r>
        <w:rPr>
          <w:rStyle w:val="b-437-c"/>
          <w:b/>
        </w:rPr>
        <w:t xml:space="preserve">valarray</w:t>
      </w:r>
      <w:r>
        <w:rPr>
          <w:rStyle w:val="p.MsoNormal-436-c"/>
        </w:rPr>
        <w:t xml:space="preserve">.</w:t>
      </w:r>
      <w:bookmarkStart w:id="620" w:name="_ftnref116"/>
      <w:bookmarkEnd w:id="620"/>
      <w:hyperlink w:tooltip="Current Document" w:anchor="_ftn116">
        <w:r>
          <w:rPr>
            <w:rStyle w:val="span.MsoFootnoteReference-440-c"/>
          </w:rPr>
          <w:t xml:space="preserve">[116]</w:t>
        </w:r>
      </w:hyperlink>
      <w:r>
        <w:rPr>
          <w:rStyle w:val="p.MsoNormal-436-c"/>
        </w:rPr>
        <w:t xml:space="preserve"> We
say “non-STL” because neither of these containers fulfills all the requirements
of STL containers. The </w:t>
      </w:r>
      <w:r>
        <w:rPr>
          <w:rStyle w:val="b-437-c"/>
          <w:b/>
        </w:rPr>
        <w:t xml:space="preserve">bitset</w:t>
      </w:r>
      <w:r>
        <w:rPr>
          <w:rStyle w:val="p.MsoNormal-436-c"/>
        </w:rPr>
        <w:t xml:space="preserve"> container, which we covered earlier in
this chapter, packs bits into integers and does not allow direct addressing of
its members. The </w:t>
      </w:r>
      <w:r>
        <w:rPr>
          <w:rStyle w:val="b-437-c"/>
          <w:b/>
        </w:rPr>
        <w:t xml:space="preserve">valarray</w:t>
      </w:r>
      <w:r>
        <w:rPr>
          <w:rStyle w:val="p.MsoNormal-436-c"/>
        </w:rPr>
        <w:t xml:space="preserve"> template class is a </w:t>
      </w:r>
      <w:r>
        <w:rPr>
          <w:rStyle w:val="b-437-c"/>
          <w:b/>
        </w:rPr>
        <w:t xml:space="preserve">vector</w:t>
      </w:r>
      <w:r>
        <w:rPr>
          <w:rStyle w:val="p.MsoNormal-436-c"/>
        </w:rPr>
        <w:t xml:space="preserve">-like
container that is optimized for efficient numeric computation. Neither
container provides iterators. Although you can instantiate a </w:t>
      </w:r>
      <w:r>
        <w:rPr>
          <w:rStyle w:val="b-437-c"/>
          <w:b/>
        </w:rPr>
        <w:t xml:space="preserve">valarray</w:t>
      </w:r>
      <w:r>
        <w:rPr>
          <w:rStyle w:val="p.MsoNormal-436-c"/>
        </w:rPr>
        <w:t xml:space="preserve">with nonnumeric types, it has mathematical functions that are intended to
operate with numeric data, such as </w:t>
      </w:r>
      <w:r>
        <w:rPr>
          <w:rStyle w:val="b-437-c"/>
          <w:b/>
        </w:rPr>
        <w:t xml:space="preserve">sin</w:t>
      </w:r>
      <w:r>
        <w:rPr>
          <w:rStyle w:val="p.MsoNormal-436-c"/>
        </w:rPr>
        <w:t xml:space="preserve">, </w:t>
      </w:r>
      <w:r>
        <w:rPr>
          <w:rStyle w:val="b-437-c"/>
          <w:b/>
        </w:rPr>
        <w:t xml:space="preserve">cos</w:t>
      </w:r>
      <w:r>
        <w:rPr>
          <w:rStyle w:val="p.MsoNormal-436-c"/>
        </w:rPr>
        <w:t xml:space="preserve">, </w:t>
      </w:r>
      <w:r>
        <w:rPr>
          <w:rStyle w:val="b-437-c"/>
          <w:b/>
        </w:rPr>
        <w:t xml:space="preserve">tan</w:t>
      </w:r>
      <w:r>
        <w:rPr>
          <w:rStyle w:val="p.MsoNormal-436-c"/>
        </w:rPr>
        <w:t xml:space="preserve">, and so
on.</w:t>
      </w:r>
    </w:p>
    <w:p>
      <w:pPr>
        <w:pStyle w:val="p.MsoNormal-436"/>
      </w:pPr>
      <w:r>
        <w:rPr>
          <w:rStyle w:val="p.MsoNormal-436-c"/>
        </w:rPr>
        <w:t xml:space="preserve">Here’s a tool to print elements in a </w:t>
      </w:r>
      <w:r>
        <w:rPr>
          <w:rStyle w:val="b-437-c"/>
          <w:b/>
        </w:rPr>
        <w:t xml:space="preserve">valarray</w:t>
      </w:r>
      <w:r>
        <w:rPr>
          <w:rStyle w:val="p.MsoNormal-436-c"/>
        </w:rPr>
        <w:t xml:space="preserve">:</w:t>
      </w:r>
    </w:p>
    <w:p>
      <w:pPr>
        <w:pStyle w:val="font-442"/>
      </w:pPr>
      <w:r>
        <w:rPr>
          <w:rStyle w:val="font-442-c"/>
        </w:rPr>
        <w:t xml:space="preserve">//: C07:PrintValarray.h</w:t>
      </w:r>
    </w:p>
    <w:p>
      <w:pPr>
        <w:pStyle w:val="font-443"/>
      </w:pPr>
      <w:r>
        <w:rPr>
          <w:rStyle w:val="font-443-c"/>
        </w:rPr>
        <w:t xml:space="preserve">#ifndef PRINTVALARRAY_H</w:t>
      </w:r>
    </w:p>
    <w:p>
      <w:pPr>
        <w:pStyle w:val="font-443"/>
      </w:pPr>
      <w:r>
        <w:rPr>
          <w:rStyle w:val="font-443-c"/>
        </w:rPr>
        <w:t xml:space="preserve">#define PRINTVALARRAY_H</w:t>
      </w:r>
    </w:p>
    <w:p>
      <w:pPr>
        <w:pStyle w:val="font-443"/>
      </w:pPr>
      <w:r>
        <w:rPr>
          <w:rStyle w:val="font-443-c"/>
        </w:rPr>
        <w:t xml:space="preserve">#include &lt;valarray&gt;</w:t>
      </w:r>
    </w:p>
    <w:p>
      <w:pPr>
        <w:pStyle w:val="font-443"/>
      </w:pPr>
      <w:r>
        <w:rPr>
          <w:rStyle w:val="font-443-c"/>
        </w:rPr>
        <w:t xml:space="preserve">#include &lt;iostream&gt;</w:t>
      </w:r>
    </w:p>
    <w:p>
      <w:pPr>
        <w:pStyle w:val="font-443"/>
      </w:pPr>
      <w:r>
        <w:rPr>
          <w:rStyle w:val="font-443-c"/>
        </w:rPr>
        <w:t xml:space="preserve">#include &lt;cstddef&gt;</w:t>
      </w:r>
    </w:p>
    <w:p>
      <w:pPr>
        <w:pStyle w:val="div.CC1-445"/>
      </w:pPr>
      <w:r>
        <w:rPr>
          <w:rStyle w:val="div.CC1-445-c"/>
        </w:rPr>
        <w:t xml:space="preserve"> </w:t>
      </w:r>
    </w:p>
    <w:p>
      <w:pPr>
        <w:pStyle w:val="font-444"/>
      </w:pPr>
      <w:r>
        <w:rPr>
          <w:rStyle w:val="font-444-c"/>
        </w:rPr>
        <w:t xml:space="preserve">template</w:t>
      </w:r>
      <w:r>
        <w:rPr>
          <w:rStyle w:val="div.CC1-445-c"/>
        </w:rPr>
        <w:t xml:space="preserve">&lt;</w:t>
      </w:r>
      <w:r>
        <w:rPr>
          <w:rStyle w:val="font-444-c"/>
        </w:rPr>
        <w:t xml:space="preserve">class</w:t>
      </w:r>
      <w:r>
        <w:rPr>
          <w:rStyle w:val="div.CC1-445-c"/>
        </w:rPr>
        <w:t xml:space="preserve"> T&gt;</w:t>
      </w:r>
    </w:p>
    <w:p>
      <w:pPr>
        <w:pStyle w:val="font-444"/>
      </w:pPr>
      <w:r>
        <w:rPr>
          <w:rStyle w:val="font-444-c"/>
        </w:rPr>
        <w:t xml:space="preserve">void</w:t>
      </w:r>
      <w:r>
        <w:rPr>
          <w:rStyle w:val="div.CC1-445-c"/>
        </w:rPr>
        <w:t xml:space="preserve"> print(</w:t>
      </w:r>
      <w:r>
        <w:rPr>
          <w:rStyle w:val="font-444-c"/>
        </w:rPr>
        <w:t xml:space="preserve">const</w:t>
      </w:r>
      <w:r>
        <w:rPr>
          <w:rStyle w:val="font-444-c"/>
        </w:rPr>
        <w:t xml:space="preserve">char</w:t>
      </w:r>
      <w:r>
        <w:rPr>
          <w:rStyle w:val="div.CC1-445-c"/>
        </w:rPr>
        <w:t xml:space="preserve">* lbl, </w:t>
      </w:r>
      <w:r>
        <w:rPr>
          <w:rStyle w:val="font-444-c"/>
        </w:rPr>
        <w:t xml:space="preserve">const</w:t>
      </w:r>
      <w:r>
        <w:rPr>
          <w:rStyle w:val="div.CC1-445-c"/>
        </w:rPr>
        <w:t xml:space="preserve">std::valarray&lt;T&gt;&amp; a) {</w:t>
      </w:r>
    </w:p>
    <w:p>
      <w:pPr>
        <w:pStyle w:val="div.CC1-445"/>
      </w:pPr>
      <w:r>
        <w:rPr>
          <w:rStyle w:val="div.CC1-445-c"/>
        </w:rPr>
        <w:t xml:space="preserve"> std::cout &lt;&lt; lbl &lt;&lt; </w:t>
      </w:r>
      <w:r>
        <w:rPr>
          <w:rStyle w:val="font-447-c"/>
        </w:rPr>
        <w:t xml:space="preserve">": "</w:t>
      </w:r>
      <w:r>
        <w:rPr>
          <w:rStyle w:val="div.CC1-445-c"/>
        </w:rPr>
        <w:t xml:space="preserve">;</w:t>
      </w:r>
    </w:p>
    <w:p>
      <w:pPr>
        <w:pStyle w:val="div.CC1-445"/>
      </w:pPr>
      <w:r>
        <w:rPr>
          <w:rStyle w:val="div.CC1-445-c"/>
        </w:rPr>
        <w:t xml:space="preserve"> </w:t>
      </w:r>
      <w:r>
        <w:rPr>
          <w:rStyle w:val="font-444-c"/>
        </w:rPr>
        <w:t xml:space="preserve">for</w:t>
      </w:r>
      <w:r>
        <w:rPr>
          <w:rStyle w:val="div.CC1-445-c"/>
        </w:rPr>
        <w:t xml:space="preserve">(std::size_t i = 0; i &lt; a.size(); ++i)</w:t>
      </w:r>
    </w:p>
    <w:p>
      <w:pPr>
        <w:pStyle w:val="div.CC1-445"/>
      </w:pPr>
      <w:r>
        <w:rPr>
          <w:rStyle w:val="div.CC1-445-c"/>
        </w:rPr>
        <w:t xml:space="preserve"> std::cout &lt;&lt; a[i] &lt;&lt; ' ';</w:t>
      </w:r>
    </w:p>
    <w:p>
      <w:pPr>
        <w:pStyle w:val="div.CC1-445"/>
      </w:pPr>
      <w:r>
        <w:rPr>
          <w:rStyle w:val="div.CC1-445-c"/>
        </w:rPr>
        <w:t xml:space="preserve"> std::cout &lt;&lt; std::endl;</w:t>
      </w:r>
    </w:p>
    <w:p>
      <w:pPr>
        <w:pStyle w:val="div.CC1-445"/>
      </w:pPr>
      <w:r>
        <w:rPr>
          <w:rStyle w:val="div.CC1-445-c"/>
        </w:rPr>
        <w:t xml:space="preserve">}</w:t>
      </w:r>
    </w:p>
    <w:p>
      <w:pPr>
        <w:pStyle w:val="font-443"/>
      </w:pPr>
      <w:r>
        <w:rPr>
          <w:rStyle w:val="font-443-c"/>
        </w:rPr>
        <w:t xml:space="preserve">#endif </w:t>
      </w:r>
      <w:r>
        <w:rPr>
          <w:rStyle w:val="font-442-c"/>
        </w:rPr>
        <w:t xml:space="preserve">// PRINTVALARRAY_H ///:~</w:t>
      </w:r>
    </w:p>
    <w:p>
      <w:pPr>
        <w:pStyle w:val="div.CC1-446"/>
      </w:pPr>
      <w:r>
        <w:rPr>
          <w:rStyle w:val="div.CC1-446-c"/>
        </w:rPr>
        <w:t xml:space="preserve"> </w:t>
      </w:r>
    </w:p>
    <w:p>
      <w:pPr>
        <w:pStyle w:val="p.MsoNormal-436"/>
      </w:pPr>
      <w:r>
        <w:rPr>
          <w:rStyle w:val="p.MsoNormal-436-c"/>
        </w:rPr>
        <w:t xml:space="preserve">Most of </w:t>
      </w:r>
      <w:r>
        <w:rPr>
          <w:rStyle w:val="b-437-c"/>
          <w:b/>
        </w:rPr>
        <w:t xml:space="preserve">valarray</w:t>
      </w:r>
      <w:r>
        <w:rPr>
          <w:rStyle w:val="p.MsoNormal-436-c"/>
        </w:rPr>
        <w:t xml:space="preserve">’s functions and operators operate on
a </w:t>
      </w:r>
      <w:r>
        <w:rPr>
          <w:rStyle w:val="b-437-c"/>
          <w:b/>
        </w:rPr>
        <w:t xml:space="preserve">valarray</w:t>
      </w:r>
      <w:r>
        <w:rPr>
          <w:rStyle w:val="p.MsoNormal-436-c"/>
        </w:rPr>
        <w:t xml:space="preserve"> as a whole, as the following example illustrates:</w:t>
      </w:r>
    </w:p>
    <w:p>
      <w:pPr>
        <w:pStyle w:val="font-442"/>
      </w:pPr>
      <w:r>
        <w:rPr>
          <w:rStyle w:val="font-442-c"/>
        </w:rPr>
        <w:t xml:space="preserve">//: C07:Valarray1.cpp {-bor}</w:t>
      </w:r>
    </w:p>
    <w:p>
      <w:pPr>
        <w:pStyle w:val="font-442"/>
      </w:pPr>
      <w:r>
        <w:rPr>
          <w:rStyle w:val="font-442-c"/>
        </w:rPr>
        <w:t xml:space="preserve">// Illustrates basic valarray functionality.</w:t>
      </w:r>
    </w:p>
    <w:p>
      <w:pPr>
        <w:pStyle w:val="font-443"/>
      </w:pPr>
      <w:r>
        <w:rPr>
          <w:rStyle w:val="font-443-c"/>
        </w:rPr>
        <w:t xml:space="preserve">#include "PrintValarray.h"</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double</w:t>
      </w:r>
      <w:r>
        <w:rPr>
          <w:rStyle w:val="div.CC1-445-c"/>
        </w:rPr>
        <w:t xml:space="preserve"> f(</w:t>
      </w:r>
      <w:r>
        <w:rPr>
          <w:rStyle w:val="font-444-c"/>
        </w:rPr>
        <w:t xml:space="preserve">double</w:t>
      </w:r>
      <w:r>
        <w:rPr>
          <w:rStyle w:val="div.CC1-445-c"/>
        </w:rPr>
        <w:t xml:space="preserve"> x) { </w:t>
      </w:r>
      <w:r>
        <w:rPr>
          <w:rStyle w:val="font-444-c"/>
        </w:rPr>
        <w:t xml:space="preserve">return</w:t>
      </w:r>
      <w:r>
        <w:rPr>
          <w:rStyle w:val="div.CC1-445-c"/>
        </w:rPr>
        <w:t xml:space="preserve"> 2.0 * x - 1.0; }</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w:t>
      </w:r>
      <w:r>
        <w:rPr>
          <w:rStyle w:val="font-444-c"/>
        </w:rPr>
        <w:t xml:space="preserve">double</w:t>
      </w:r>
      <w:r>
        <w:rPr>
          <w:rStyle w:val="div.CC1-445-c"/>
        </w:rPr>
        <w:t xml:space="preserve"> n[] = { 1.0, 2.0, 3.0, 4.0 };</w:t>
      </w:r>
    </w:p>
    <w:p>
      <w:pPr>
        <w:pStyle w:val="div.CC1-445"/>
      </w:pPr>
      <w:r>
        <w:rPr>
          <w:rStyle w:val="div.CC1-445-c"/>
        </w:rPr>
        <w:t xml:space="preserve"> valarray&lt;</w:t>
      </w:r>
      <w:r>
        <w:rPr>
          <w:rStyle w:val="font-444-c"/>
        </w:rPr>
        <w:t xml:space="preserve">double</w:t>
      </w:r>
      <w:r>
        <w:rPr>
          <w:rStyle w:val="div.CC1-445-c"/>
        </w:rPr>
        <w:t xml:space="preserve">&gt; v(n, </w:t>
      </w:r>
      <w:r>
        <w:rPr>
          <w:rStyle w:val="font-444-c"/>
        </w:rPr>
        <w:t xml:space="preserve">sizeof</w:t>
      </w:r>
      <w:r>
        <w:rPr>
          <w:rStyle w:val="div.CC1-445-c"/>
        </w:rPr>
        <w:t xml:space="preserve"> n / </w:t>
      </w:r>
      <w:r>
        <w:rPr>
          <w:rStyle w:val="font-444-c"/>
        </w:rPr>
        <w:t xml:space="preserve">sizeof</w:t>
      </w:r>
      <w:r>
        <w:rPr>
          <w:rStyle w:val="div.CC1-445-c"/>
        </w:rPr>
        <w:t xml:space="preserve"> n[0]);</w:t>
      </w:r>
    </w:p>
    <w:p>
      <w:pPr>
        <w:pStyle w:val="div.CC1-445"/>
      </w:pPr>
      <w:r>
        <w:rPr>
          <w:rStyle w:val="div.CC1-445-c"/>
        </w:rPr>
        <w:t xml:space="preserve"> print(</w:t>
      </w:r>
      <w:r>
        <w:rPr>
          <w:rStyle w:val="font-447-c"/>
        </w:rPr>
        <w:t xml:space="preserve">"v"</w:t>
      </w:r>
      <w:r>
        <w:rPr>
          <w:rStyle w:val="div.CC1-445-c"/>
        </w:rPr>
        <w:t xml:space="preserve">, v);</w:t>
      </w:r>
    </w:p>
    <w:p>
      <w:pPr>
        <w:pStyle w:val="div.CC1-445"/>
      </w:pPr>
      <w:r>
        <w:rPr>
          <w:rStyle w:val="div.CC1-445-c"/>
        </w:rPr>
        <w:t xml:space="preserve"> valarray&lt;</w:t>
      </w:r>
      <w:r>
        <w:rPr>
          <w:rStyle w:val="font-444-c"/>
        </w:rPr>
        <w:t xml:space="preserve">double</w:t>
      </w:r>
      <w:r>
        <w:rPr>
          <w:rStyle w:val="div.CC1-445-c"/>
        </w:rPr>
        <w:t xml:space="preserve">&gt; sh(v.shift(1));</w:t>
      </w:r>
    </w:p>
    <w:p>
      <w:pPr>
        <w:pStyle w:val="div.CC1-445"/>
      </w:pPr>
      <w:r>
        <w:rPr>
          <w:rStyle w:val="div.CC1-445-c"/>
        </w:rPr>
        <w:t xml:space="preserve"> print(</w:t>
      </w:r>
      <w:r>
        <w:rPr>
          <w:rStyle w:val="font-447-c"/>
        </w:rPr>
        <w:t xml:space="preserve">"shift 1"</w:t>
      </w:r>
      <w:r>
        <w:rPr>
          <w:rStyle w:val="div.CC1-445-c"/>
        </w:rPr>
        <w:t xml:space="preserve">, sh);</w:t>
      </w:r>
    </w:p>
    <w:p>
      <w:pPr>
        <w:pStyle w:val="div.CC1-445"/>
      </w:pPr>
      <w:r>
        <w:rPr>
          <w:rStyle w:val="div.CC1-445-c"/>
        </w:rPr>
        <w:t xml:space="preserve"> valarray&lt;</w:t>
      </w:r>
      <w:r>
        <w:rPr>
          <w:rStyle w:val="font-444-c"/>
        </w:rPr>
        <w:t xml:space="preserve">double</w:t>
      </w:r>
      <w:r>
        <w:rPr>
          <w:rStyle w:val="div.CC1-445-c"/>
        </w:rPr>
        <w:t xml:space="preserve">&gt; acc(v + sh);</w:t>
      </w:r>
    </w:p>
    <w:p>
      <w:pPr>
        <w:pStyle w:val="div.CC1-445"/>
      </w:pPr>
      <w:r>
        <w:rPr>
          <w:rStyle w:val="div.CC1-445-c"/>
        </w:rPr>
        <w:t xml:space="preserve"> print(</w:t>
      </w:r>
      <w:r>
        <w:rPr>
          <w:rStyle w:val="font-447-c"/>
        </w:rPr>
        <w:t xml:space="preserve">"sum"</w:t>
      </w:r>
      <w:r>
        <w:rPr>
          <w:rStyle w:val="div.CC1-445-c"/>
        </w:rPr>
        <w:t xml:space="preserve">, acc);</w:t>
      </w:r>
    </w:p>
    <w:p>
      <w:pPr>
        <w:pStyle w:val="div.CC1-445"/>
      </w:pPr>
      <w:r>
        <w:rPr>
          <w:rStyle w:val="div.CC1-445-c"/>
        </w:rPr>
        <w:t xml:space="preserve"> valarray&lt;</w:t>
      </w:r>
      <w:r>
        <w:rPr>
          <w:rStyle w:val="font-444-c"/>
        </w:rPr>
        <w:t xml:space="preserve">double</w:t>
      </w:r>
      <w:r>
        <w:rPr>
          <w:rStyle w:val="div.CC1-445-c"/>
        </w:rPr>
        <w:t xml:space="preserve">&gt; trig(sin(v) + cos(acc));</w:t>
      </w:r>
    </w:p>
    <w:p>
      <w:pPr>
        <w:pStyle w:val="div.CC1-445"/>
      </w:pPr>
      <w:r>
        <w:rPr>
          <w:rStyle w:val="div.CC1-445-c"/>
        </w:rPr>
        <w:t xml:space="preserve"> print(</w:t>
      </w:r>
      <w:r>
        <w:rPr>
          <w:rStyle w:val="font-447-c"/>
        </w:rPr>
        <w:t xml:space="preserve">"trig"</w:t>
      </w:r>
      <w:r>
        <w:rPr>
          <w:rStyle w:val="div.CC1-445-c"/>
        </w:rPr>
        <w:t xml:space="preserve">, trig);</w:t>
      </w:r>
    </w:p>
    <w:p>
      <w:pPr>
        <w:pStyle w:val="div.CC1-445"/>
      </w:pPr>
      <w:r>
        <w:rPr>
          <w:rStyle w:val="div.CC1-445-c"/>
        </w:rPr>
        <w:t xml:space="preserve"> valarray&lt;</w:t>
      </w:r>
      <w:r>
        <w:rPr>
          <w:rStyle w:val="font-444-c"/>
        </w:rPr>
        <w:t xml:space="preserve">double</w:t>
      </w:r>
      <w:r>
        <w:rPr>
          <w:rStyle w:val="div.CC1-445-c"/>
        </w:rPr>
        <w:t xml:space="preserve">&gt; p(pow(v, 3.0));</w:t>
      </w:r>
    </w:p>
    <w:p>
      <w:pPr>
        <w:pStyle w:val="div.CC1-445"/>
      </w:pPr>
      <w:r>
        <w:rPr>
          <w:rStyle w:val="div.CC1-445-c"/>
        </w:rPr>
        <w:t xml:space="preserve"> print(</w:t>
      </w:r>
      <w:r>
        <w:rPr>
          <w:rStyle w:val="font-447-c"/>
        </w:rPr>
        <w:t xml:space="preserve">"3rd power"</w:t>
      </w:r>
      <w:r>
        <w:rPr>
          <w:rStyle w:val="div.CC1-445-c"/>
        </w:rPr>
        <w:t xml:space="preserve">, p);</w:t>
      </w:r>
    </w:p>
    <w:p>
      <w:pPr>
        <w:pStyle w:val="div.CC1-445"/>
      </w:pPr>
      <w:r>
        <w:rPr>
          <w:rStyle w:val="div.CC1-445-c"/>
        </w:rPr>
        <w:t xml:space="preserve"> valarray&lt;</w:t>
      </w:r>
      <w:r>
        <w:rPr>
          <w:rStyle w:val="font-444-c"/>
        </w:rPr>
        <w:t xml:space="preserve">double</w:t>
      </w:r>
      <w:r>
        <w:rPr>
          <w:rStyle w:val="div.CC1-445-c"/>
        </w:rPr>
        <w:t xml:space="preserve">&gt; app(v.apply(f));</w:t>
      </w:r>
    </w:p>
    <w:p>
      <w:pPr>
        <w:pStyle w:val="div.CC1-445"/>
      </w:pPr>
      <w:r>
        <w:rPr>
          <w:rStyle w:val="div.CC1-445-c"/>
        </w:rPr>
        <w:t xml:space="preserve"> print(</w:t>
      </w:r>
      <w:r>
        <w:rPr>
          <w:rStyle w:val="font-447-c"/>
        </w:rPr>
        <w:t xml:space="preserve">"f(v)"</w:t>
      </w:r>
      <w:r>
        <w:rPr>
          <w:rStyle w:val="div.CC1-445-c"/>
        </w:rPr>
        <w:t xml:space="preserve">, app);</w:t>
      </w:r>
    </w:p>
    <w:p>
      <w:pPr>
        <w:pStyle w:val="div.CC1-445"/>
      </w:pPr>
      <w:r>
        <w:rPr>
          <w:rStyle w:val="div.CC1-445-c"/>
        </w:rPr>
        <w:t xml:space="preserve"> valarray&lt;</w:t>
      </w:r>
      <w:r>
        <w:rPr>
          <w:rStyle w:val="font-444-c"/>
        </w:rPr>
        <w:t xml:space="preserve">bool</w:t>
      </w:r>
      <w:r>
        <w:rPr>
          <w:rStyle w:val="div.CC1-445-c"/>
        </w:rPr>
        <w:t xml:space="preserve">&gt; eq(v == app);</w:t>
      </w:r>
    </w:p>
    <w:p>
      <w:pPr>
        <w:pStyle w:val="div.CC1-445"/>
      </w:pPr>
      <w:r>
        <w:rPr>
          <w:rStyle w:val="div.CC1-445-c"/>
        </w:rPr>
        <w:t xml:space="preserve"> print(</w:t>
      </w:r>
      <w:r>
        <w:rPr>
          <w:rStyle w:val="font-447-c"/>
        </w:rPr>
        <w:t xml:space="preserve">"v == app?"</w:t>
      </w:r>
      <w:r>
        <w:rPr>
          <w:rStyle w:val="div.CC1-445-c"/>
        </w:rPr>
        <w:t xml:space="preserve">, eq);</w:t>
      </w:r>
    </w:p>
    <w:p>
      <w:pPr>
        <w:pStyle w:val="div.CC1-445"/>
      </w:pPr>
      <w:r>
        <w:rPr>
          <w:rStyle w:val="div.CC1-445-c"/>
        </w:rPr>
        <w:t xml:space="preserve"> </w:t>
      </w:r>
      <w:r>
        <w:rPr>
          <w:rStyle w:val="font-444-c"/>
        </w:rPr>
        <w:t xml:space="preserve">double</w:t>
      </w:r>
      <w:r>
        <w:rPr>
          <w:rStyle w:val="div.CC1-445-c"/>
        </w:rPr>
        <w:t xml:space="preserve"> x = v.min();</w:t>
      </w:r>
    </w:p>
    <w:p>
      <w:pPr>
        <w:pStyle w:val="div.CC1-445"/>
      </w:pPr>
      <w:r>
        <w:rPr>
          <w:rStyle w:val="div.CC1-445-c"/>
        </w:rPr>
        <w:t xml:space="preserve"> </w:t>
      </w:r>
      <w:r>
        <w:rPr>
          <w:rStyle w:val="font-444-c"/>
        </w:rPr>
        <w:t xml:space="preserve">double</w:t>
      </w:r>
      <w:r>
        <w:rPr>
          <w:rStyle w:val="div.CC1-445-c"/>
        </w:rPr>
        <w:t xml:space="preserve"> y = v.max();</w:t>
      </w:r>
    </w:p>
    <w:p>
      <w:pPr>
        <w:pStyle w:val="div.CC1-445"/>
      </w:pPr>
      <w:r>
        <w:rPr>
          <w:rStyle w:val="div.CC1-445-c"/>
        </w:rPr>
        <w:t xml:space="preserve"> </w:t>
      </w:r>
      <w:r>
        <w:rPr>
          <w:rStyle w:val="font-444-c"/>
        </w:rPr>
        <w:t xml:space="preserve">double</w:t>
      </w:r>
      <w:r>
        <w:rPr>
          <w:rStyle w:val="div.CC1-445-c"/>
        </w:rPr>
        <w:t xml:space="preserve"> z = v.sum();</w:t>
      </w:r>
    </w:p>
    <w:p>
      <w:pPr>
        <w:pStyle w:val="div.CC1-445"/>
      </w:pPr>
      <w:r>
        <w:rPr>
          <w:rStyle w:val="div.CC1-445-c"/>
        </w:rPr>
        <w:t xml:space="preserve"> cout &lt;&lt; </w:t>
      </w:r>
      <w:r>
        <w:rPr>
          <w:rStyle w:val="font-447-c"/>
        </w:rPr>
        <w:t xml:space="preserve">"x = "</w:t>
      </w:r>
      <w:r>
        <w:rPr>
          <w:rStyle w:val="div.CC1-445-c"/>
        </w:rPr>
        <w:t xml:space="preserve"> &lt;&lt; x &lt;&lt;
</w:t>
      </w:r>
      <w:r>
        <w:rPr>
          <w:rStyle w:val="font-447-c"/>
        </w:rPr>
        <w:t xml:space="preserve">", y = "</w:t>
      </w:r>
      <w:r>
        <w:rPr>
          <w:rStyle w:val="div.CC1-445-c"/>
        </w:rPr>
        <w:t xml:space="preserve"> &lt;&lt; y</w:t>
      </w:r>
    </w:p>
    <w:p>
      <w:pPr>
        <w:pStyle w:val="div.CC1-445"/>
      </w:pPr>
      <w:r>
        <w:rPr>
          <w:rStyle w:val="div.CC1-445-c"/>
        </w:rPr>
        <w:t xml:space="preserve"> &lt;&lt; </w:t>
      </w:r>
      <w:r>
        <w:rPr>
          <w:rStyle w:val="font-447-c"/>
        </w:rPr>
        <w:t xml:space="preserve">", z = "</w:t>
      </w:r>
      <w:r>
        <w:rPr>
          <w:rStyle w:val="div.CC1-445-c"/>
        </w:rPr>
        <w:t xml:space="preserve"> &lt;&lt; z &lt;&lt;
endl;</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The </w:t>
      </w:r>
      <w:r>
        <w:rPr>
          <w:rStyle w:val="b-437-c"/>
          <w:b/>
        </w:rPr>
        <w:t xml:space="preserve">valarray</w:t>
      </w:r>
      <w:r>
        <w:rPr>
          <w:rStyle w:val="p.MsoNormal-436-c"/>
        </w:rPr>
        <w:t xml:space="preserve"> class provides a constructor that takes
an array of the target type and the count of elements in the array to
initialize the new </w:t>
      </w:r>
      <w:r>
        <w:rPr>
          <w:rStyle w:val="b-437-c"/>
          <w:b/>
        </w:rPr>
        <w:t xml:space="preserve">valarray</w:t>
      </w:r>
      <w:r>
        <w:rPr>
          <w:rStyle w:val="p.MsoNormal-436-c"/>
        </w:rPr>
        <w:t xml:space="preserve">. The </w:t>
      </w:r>
      <w:r>
        <w:rPr>
          <w:rStyle w:val="b-437-c"/>
          <w:b/>
        </w:rPr>
        <w:t xml:space="preserve">shift( )</w:t>
      </w:r>
      <w:r>
        <w:rPr>
          <w:rStyle w:val="p.MsoNormal-436-c"/>
        </w:rPr>
        <w:t xml:space="preserve"> member function
shifts each </w:t>
      </w:r>
      <w:r>
        <w:rPr>
          <w:rStyle w:val="b-437-c"/>
          <w:b/>
        </w:rPr>
        <w:t xml:space="preserve">valarray</w:t>
      </w:r>
      <w:r>
        <w:rPr>
          <w:rStyle w:val="p.MsoNormal-436-c"/>
        </w:rPr>
        <w:t xml:space="preserve"> element one position to the left (or to the right,
if its argument is negative) and fills in holes with the default value for the
type (zero in this case). There is also a </w:t>
      </w:r>
      <w:r>
        <w:rPr>
          <w:rStyle w:val="b-437-c"/>
          <w:b/>
        </w:rPr>
        <w:t xml:space="preserve">cshift( )</w:t>
      </w:r>
      <w:r>
        <w:rPr>
          <w:rStyle w:val="p.MsoNormal-436-c"/>
        </w:rPr>
        <w:t xml:space="preserve"> member function
that does a circular shift (or “rotate”). All mathematical operators and
functions are overloaded to operate on </w:t>
      </w:r>
      <w:r>
        <w:rPr>
          <w:rStyle w:val="b-437-c"/>
          <w:b/>
        </w:rPr>
        <w:t xml:space="preserve">valarray</w:t>
      </w:r>
      <w:r>
        <w:rPr>
          <w:rStyle w:val="p.MsoNormal-436-c"/>
        </w:rPr>
        <w:t xml:space="preserve">s, and binary operators
require </w:t>
      </w:r>
      <w:r>
        <w:rPr>
          <w:rStyle w:val="b-437-c"/>
          <w:b/>
        </w:rPr>
        <w:t xml:space="preserve">valarray</w:t>
      </w:r>
      <w:r>
        <w:rPr>
          <w:rStyle w:val="p.MsoNormal-436-c"/>
        </w:rPr>
        <w:t xml:space="preserve"> arguments of the same type and size. The </w:t>
      </w:r>
      <w:r>
        <w:rPr>
          <w:rStyle w:val="b-437-c"/>
          <w:b/>
        </w:rPr>
        <w:t xml:space="preserve">apply( )</w:t>
      </w:r>
      <w:r>
        <w:rPr>
          <w:rStyle w:val="p.MsoNormal-436-c"/>
        </w:rPr>
        <w:t xml:space="preserve">member function, like the </w:t>
      </w:r>
      <w:r>
        <w:rPr>
          <w:rStyle w:val="b-437-c"/>
          <w:b/>
        </w:rPr>
        <w:t xml:space="preserve">transform( )</w:t>
      </w:r>
      <w:r>
        <w:rPr>
          <w:rStyle w:val="p.MsoNormal-436-c"/>
        </w:rPr>
        <w:t xml:space="preserve"> algorithm, applies a
function to each element, but the result is collected into a result </w:t>
      </w:r>
      <w:r>
        <w:rPr>
          <w:rStyle w:val="b-437-c"/>
          <w:b/>
        </w:rPr>
        <w:t xml:space="preserve">valarray</w:t>
      </w:r>
      <w:r>
        <w:rPr>
          <w:rStyle w:val="p.MsoNormal-436-c"/>
        </w:rPr>
        <w:t xml:space="preserve">.
The relational operators return suitably-sized instances of </w:t>
      </w:r>
      <w:r>
        <w:rPr>
          <w:rStyle w:val="b-437-c"/>
          <w:b/>
        </w:rPr>
        <w:t xml:space="preserve">valarray&lt;bool&gt;</w:t>
      </w:r>
      <w:r>
        <w:rPr>
          <w:rStyle w:val="p.MsoNormal-436-c"/>
        </w:rPr>
        <w:t xml:space="preserve">that indicate the result of element-by-element comparisons, such as with </w:t>
      </w:r>
      <w:r>
        <w:rPr>
          <w:rStyle w:val="b-437-c"/>
          <w:b/>
        </w:rPr>
        <w:t xml:space="preserve">eq</w:t>
      </w:r>
      <w:r>
        <w:rPr>
          <w:rStyle w:val="p.MsoNormal-436-c"/>
        </w:rPr>
        <w:t xml:space="preserve">above. Most operations return a new result array, but a few, such as </w:t>
      </w:r>
      <w:r>
        <w:rPr>
          <w:rStyle w:val="b-437-c"/>
          <w:b/>
        </w:rPr>
        <w:t xml:space="preserve">min( )</w:t>
      </w:r>
      <w:r>
        <w:rPr>
          <w:rStyle w:val="p.MsoNormal-436-c"/>
        </w:rPr>
        <w:t xml:space="preserve">,
</w:t>
      </w:r>
      <w:r>
        <w:rPr>
          <w:rStyle w:val="b-437-c"/>
          <w:b/>
        </w:rPr>
        <w:t xml:space="preserve">max( )</w:t>
      </w:r>
      <w:r>
        <w:rPr>
          <w:rStyle w:val="p.MsoNormal-436-c"/>
        </w:rPr>
        <w:t xml:space="preserve">, and </w:t>
      </w:r>
      <w:r>
        <w:rPr>
          <w:rStyle w:val="b-437-c"/>
          <w:b/>
        </w:rPr>
        <w:t xml:space="preserve">sum( )</w:t>
      </w:r>
      <w:r>
        <w:rPr>
          <w:rStyle w:val="p.MsoNormal-436-c"/>
        </w:rPr>
        <w:t xml:space="preserve">, return a single scalar value, for
obvious reasons.</w:t>
      </w:r>
    </w:p>
    <w:p>
      <w:pPr>
        <w:pStyle w:val="p.MsoNormal-436"/>
      </w:pPr>
      <w:r>
        <w:rPr>
          <w:rStyle w:val="p.MsoNormal-436-c"/>
        </w:rPr>
        <w:t xml:space="preserve">The most interesting thing you can do with </w:t>
      </w:r>
      <w:r>
        <w:rPr>
          <w:rStyle w:val="b-437-c"/>
          <w:b/>
        </w:rPr>
        <w:t xml:space="preserve">valarray</w:t>
      </w:r>
      <w:r>
        <w:rPr>
          <w:rStyle w:val="p.MsoNormal-436-c"/>
        </w:rPr>
        <w:t xml:space="preserve">s
is reference subsets of their elements, not only for extracting information,
but also for updating it. A subset of a </w:t>
      </w:r>
      <w:r>
        <w:rPr>
          <w:rStyle w:val="b-437-c"/>
          <w:b/>
        </w:rPr>
        <w:t xml:space="preserve">valarray</w:t>
      </w:r>
      <w:r>
        <w:rPr>
          <w:rStyle w:val="p.MsoNormal-436-c"/>
        </w:rPr>
        <w:t xml:space="preserve"> is called a </w:t>
      </w:r>
      <w:r>
        <w:rPr>
          <w:rStyle w:val="i-438-c"/>
          <w:i/>
        </w:rPr>
        <w:t xml:space="preserve">slice</w:t>
      </w:r>
      <w:r>
        <w:rPr>
          <w:rStyle w:val="p.MsoNormal-436-c"/>
        </w:rPr>
        <w:t xml:space="preserve">, and certain operators use slices to do their work. The following sample program
uses slices:</w:t>
      </w:r>
    </w:p>
    <w:p>
      <w:pPr>
        <w:pStyle w:val="font-442"/>
      </w:pPr>
      <w:r>
        <w:rPr>
          <w:rStyle w:val="font-442-c"/>
        </w:rPr>
        <w:t xml:space="preserve">//: C07:Valarray2.cpp {-bor}{-dmc}</w:t>
      </w:r>
    </w:p>
    <w:p>
      <w:pPr>
        <w:pStyle w:val="font-442"/>
      </w:pPr>
      <w:r>
        <w:rPr>
          <w:rStyle w:val="font-442-c"/>
        </w:rPr>
        <w:t xml:space="preserve">// Illustrates slices and masks.</w:t>
      </w:r>
    </w:p>
    <w:p>
      <w:pPr>
        <w:pStyle w:val="font-443"/>
      </w:pPr>
      <w:r>
        <w:rPr>
          <w:rStyle w:val="font-443-c"/>
        </w:rPr>
        <w:t xml:space="preserve">#include "PrintValarray.h"</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w:t>
      </w:r>
      <w:r>
        <w:rPr>
          <w:rStyle w:val="font-444-c"/>
        </w:rPr>
        <w:t xml:space="preserve">int</w:t>
      </w:r>
      <w:r>
        <w:rPr>
          <w:rStyle w:val="div.CC1-445-c"/>
        </w:rPr>
        <w:t xml:space="preserve"> data[] = { 1, 2, 3, 4, 5, 6, 7, 8, 9, 10, 11, 12
};</w:t>
      </w:r>
    </w:p>
    <w:p>
      <w:pPr>
        <w:pStyle w:val="div.CC1-445"/>
      </w:pPr>
      <w:r>
        <w:rPr>
          <w:rStyle w:val="div.CC1-445-c"/>
        </w:rPr>
        <w:t xml:space="preserve"> valarray&lt;</w:t>
      </w:r>
      <w:r>
        <w:rPr>
          <w:rStyle w:val="font-444-c"/>
        </w:rPr>
        <w:t xml:space="preserve">int</w:t>
      </w:r>
      <w:r>
        <w:rPr>
          <w:rStyle w:val="div.CC1-445-c"/>
        </w:rPr>
        <w:t xml:space="preserve">&gt; v(data, 12);</w:t>
      </w:r>
    </w:p>
    <w:p>
      <w:pPr>
        <w:pStyle w:val="div.CC1-445"/>
      </w:pPr>
      <w:r>
        <w:rPr>
          <w:rStyle w:val="div.CC1-445-c"/>
        </w:rPr>
        <w:t xml:space="preserve"> valarray&lt;</w:t>
      </w:r>
      <w:r>
        <w:rPr>
          <w:rStyle w:val="font-444-c"/>
        </w:rPr>
        <w:t xml:space="preserve">int</w:t>
      </w:r>
      <w:r>
        <w:rPr>
          <w:rStyle w:val="div.CC1-445-c"/>
        </w:rPr>
        <w:t xml:space="preserve">&gt; r1(v[slice(0, 4, 3)]);</w:t>
      </w:r>
    </w:p>
    <w:p>
      <w:pPr>
        <w:pStyle w:val="div.CC1-445"/>
      </w:pPr>
      <w:r>
        <w:rPr>
          <w:rStyle w:val="div.CC1-445-c"/>
        </w:rPr>
        <w:t xml:space="preserve"> print(</w:t>
      </w:r>
      <w:r>
        <w:rPr>
          <w:rStyle w:val="font-447-c"/>
        </w:rPr>
        <w:t xml:space="preserve">"slice(0,4,3)"</w:t>
      </w:r>
      <w:r>
        <w:rPr>
          <w:rStyle w:val="div.CC1-445-c"/>
        </w:rPr>
        <w:t xml:space="preserve">, r1);</w:t>
      </w:r>
    </w:p>
    <w:p>
      <w:pPr>
        <w:pStyle w:val="div.CC1-445"/>
      </w:pPr>
      <w:r>
        <w:rPr>
          <w:rStyle w:val="div.CC1-445-c"/>
        </w:rPr>
        <w:t xml:space="preserve"> </w:t>
      </w:r>
      <w:r>
        <w:rPr>
          <w:rStyle w:val="font-442-c"/>
        </w:rPr>
        <w:t xml:space="preserve">// Extract conditionally</w:t>
      </w:r>
    </w:p>
    <w:p>
      <w:pPr>
        <w:pStyle w:val="div.CC1-445"/>
      </w:pPr>
      <w:r>
        <w:rPr>
          <w:rStyle w:val="div.CC1-445-c"/>
        </w:rPr>
        <w:t xml:space="preserve"> valarray&lt;</w:t>
      </w:r>
      <w:r>
        <w:rPr>
          <w:rStyle w:val="font-444-c"/>
        </w:rPr>
        <w:t xml:space="preserve">int</w:t>
      </w:r>
      <w:r>
        <w:rPr>
          <w:rStyle w:val="div.CC1-445-c"/>
        </w:rPr>
        <w:t xml:space="preserve">&gt; r2(v[v &gt; 6]);</w:t>
      </w:r>
    </w:p>
    <w:p>
      <w:pPr>
        <w:pStyle w:val="div.CC1-445"/>
      </w:pPr>
      <w:r>
        <w:rPr>
          <w:rStyle w:val="div.CC1-445-c"/>
        </w:rPr>
        <w:t xml:space="preserve"> print(</w:t>
      </w:r>
      <w:r>
        <w:rPr>
          <w:rStyle w:val="font-447-c"/>
        </w:rPr>
        <w:t xml:space="preserve">"elements &gt; 6"</w:t>
      </w:r>
      <w:r>
        <w:rPr>
          <w:rStyle w:val="div.CC1-445-c"/>
        </w:rPr>
        <w:t xml:space="preserve">, r2);</w:t>
      </w:r>
    </w:p>
    <w:p>
      <w:pPr>
        <w:pStyle w:val="div.CC1-445"/>
      </w:pPr>
      <w:r>
        <w:rPr>
          <w:rStyle w:val="div.CC1-445-c"/>
        </w:rPr>
        <w:t xml:space="preserve"> </w:t>
      </w:r>
      <w:r>
        <w:rPr>
          <w:rStyle w:val="font-442-c"/>
        </w:rPr>
        <w:t xml:space="preserve">// Square first column</w:t>
      </w:r>
    </w:p>
    <w:p>
      <w:pPr>
        <w:pStyle w:val="div.CC1-445"/>
      </w:pPr>
      <w:r>
        <w:rPr>
          <w:rStyle w:val="div.CC1-445-c"/>
        </w:rPr>
        <w:t xml:space="preserve"> v[slice(0, 4, 3)] *= valarray&lt;</w:t>
      </w:r>
      <w:r>
        <w:rPr>
          <w:rStyle w:val="font-444-c"/>
        </w:rPr>
        <w:t xml:space="preserve">int</w:t>
      </w:r>
      <w:r>
        <w:rPr>
          <w:rStyle w:val="div.CC1-445-c"/>
        </w:rPr>
        <w:t xml:space="preserve">&gt;(v[slice(0,
4, 3)]);</w:t>
      </w:r>
    </w:p>
    <w:p>
      <w:pPr>
        <w:pStyle w:val="div.CC1-445"/>
      </w:pPr>
      <w:r>
        <w:rPr>
          <w:rStyle w:val="div.CC1-445-c"/>
        </w:rPr>
        <w:t xml:space="preserve"> print(</w:t>
      </w:r>
      <w:r>
        <w:rPr>
          <w:rStyle w:val="font-447-c"/>
        </w:rPr>
        <w:t xml:space="preserve">"after squaring first column"</w:t>
      </w:r>
      <w:r>
        <w:rPr>
          <w:rStyle w:val="div.CC1-445-c"/>
        </w:rPr>
        <w:t xml:space="preserve">, v);</w:t>
      </w:r>
    </w:p>
    <w:p>
      <w:pPr>
        <w:pStyle w:val="div.CC1-445"/>
      </w:pPr>
      <w:r>
        <w:rPr>
          <w:rStyle w:val="div.CC1-445-c"/>
        </w:rPr>
        <w:t xml:space="preserve"> </w:t>
      </w:r>
      <w:r>
        <w:rPr>
          <w:rStyle w:val="font-442-c"/>
        </w:rPr>
        <w:t xml:space="preserve">// Restore it</w:t>
      </w:r>
    </w:p>
    <w:p>
      <w:pPr>
        <w:pStyle w:val="div.CC1-445"/>
      </w:pPr>
      <w:r>
        <w:rPr>
          <w:rStyle w:val="div.CC1-445-c"/>
        </w:rPr>
        <w:t xml:space="preserve"> </w:t>
      </w:r>
      <w:r>
        <w:rPr>
          <w:rStyle w:val="font-444-c"/>
        </w:rPr>
        <w:t xml:space="preserve">int</w:t>
      </w:r>
      <w:r>
        <w:rPr>
          <w:rStyle w:val="div.CC1-445-c"/>
        </w:rPr>
        <w:t xml:space="preserve"> idx[] = { 1, 4, 7, 10 };</w:t>
      </w:r>
    </w:p>
    <w:p>
      <w:pPr>
        <w:pStyle w:val="div.CC1-445"/>
      </w:pPr>
      <w:r>
        <w:rPr>
          <w:rStyle w:val="div.CC1-445-c"/>
        </w:rPr>
        <w:t xml:space="preserve"> valarray&lt;</w:t>
      </w:r>
      <w:r>
        <w:rPr>
          <w:rStyle w:val="font-444-c"/>
        </w:rPr>
        <w:t xml:space="preserve">int</w:t>
      </w:r>
      <w:r>
        <w:rPr>
          <w:rStyle w:val="div.CC1-445-c"/>
        </w:rPr>
        <w:t xml:space="preserve">&gt; save(idx, 4);</w:t>
      </w:r>
    </w:p>
    <w:p>
      <w:pPr>
        <w:pStyle w:val="div.CC1-445"/>
      </w:pPr>
      <w:r>
        <w:rPr>
          <w:rStyle w:val="div.CC1-445-c"/>
        </w:rPr>
        <w:t xml:space="preserve"> v[slice(0, 4, 3)] = save;</w:t>
      </w:r>
    </w:p>
    <w:p>
      <w:pPr>
        <w:pStyle w:val="div.CC1-445"/>
      </w:pPr>
      <w:r>
        <w:rPr>
          <w:rStyle w:val="div.CC1-445-c"/>
        </w:rPr>
        <w:t xml:space="preserve"> print(</w:t>
      </w:r>
      <w:r>
        <w:rPr>
          <w:rStyle w:val="font-447-c"/>
        </w:rPr>
        <w:t xml:space="preserve">"v restored"</w:t>
      </w:r>
      <w:r>
        <w:rPr>
          <w:rStyle w:val="div.CC1-445-c"/>
        </w:rPr>
        <w:t xml:space="preserve">, v);</w:t>
      </w:r>
    </w:p>
    <w:p>
      <w:pPr>
        <w:pStyle w:val="div.CC1-445"/>
      </w:pPr>
      <w:r>
        <w:rPr>
          <w:rStyle w:val="div.CC1-445-c"/>
        </w:rPr>
        <w:t xml:space="preserve"> </w:t>
      </w:r>
      <w:r>
        <w:rPr>
          <w:rStyle w:val="font-442-c"/>
        </w:rPr>
        <w:t xml:space="preserve">// Extract a 2-d subset: { { 1, 3, 5 }, { 7, 9, 11 }
}</w:t>
      </w:r>
    </w:p>
    <w:p>
      <w:pPr>
        <w:pStyle w:val="div.CC1-445"/>
      </w:pPr>
      <w:r>
        <w:rPr>
          <w:rStyle w:val="div.CC1-445-c"/>
        </w:rPr>
        <w:t xml:space="preserve"> valarray&lt;size_t&gt; siz(2);</w:t>
      </w:r>
    </w:p>
    <w:p>
      <w:pPr>
        <w:pStyle w:val="div.CC1-445"/>
      </w:pPr>
      <w:r>
        <w:rPr>
          <w:rStyle w:val="div.CC1-445-c"/>
        </w:rPr>
        <w:t xml:space="preserve"> siz[0] = 2;</w:t>
      </w:r>
    </w:p>
    <w:p>
      <w:pPr>
        <w:pStyle w:val="div.CC1-445"/>
      </w:pPr>
      <w:r>
        <w:rPr>
          <w:rStyle w:val="div.CC1-445-c"/>
        </w:rPr>
        <w:t xml:space="preserve"> siz[1] = 3;</w:t>
      </w:r>
    </w:p>
    <w:p>
      <w:pPr>
        <w:pStyle w:val="div.CC1-445"/>
      </w:pPr>
      <w:r>
        <w:rPr>
          <w:rStyle w:val="div.CC1-445-c"/>
        </w:rPr>
        <w:t xml:space="preserve"> valarray&lt;size_t&gt; gap(2);</w:t>
      </w:r>
    </w:p>
    <w:p>
      <w:pPr>
        <w:pStyle w:val="div.CC1-445"/>
      </w:pPr>
      <w:r>
        <w:rPr>
          <w:rStyle w:val="div.CC1-445-c"/>
        </w:rPr>
        <w:t xml:space="preserve"> gap[0] = 6;</w:t>
      </w:r>
    </w:p>
    <w:p>
      <w:pPr>
        <w:pStyle w:val="div.CC1-445"/>
      </w:pPr>
      <w:r>
        <w:rPr>
          <w:rStyle w:val="div.CC1-445-c"/>
        </w:rPr>
        <w:t xml:space="preserve"> gap[1] = 2;</w:t>
      </w:r>
    </w:p>
    <w:p>
      <w:pPr>
        <w:pStyle w:val="div.CC1-445"/>
      </w:pPr>
      <w:r>
        <w:rPr>
          <w:rStyle w:val="div.CC1-445-c"/>
        </w:rPr>
        <w:t xml:space="preserve"> valarray&lt;</w:t>
      </w:r>
      <w:r>
        <w:rPr>
          <w:rStyle w:val="font-444-c"/>
        </w:rPr>
        <w:t xml:space="preserve">int</w:t>
      </w:r>
      <w:r>
        <w:rPr>
          <w:rStyle w:val="div.CC1-445-c"/>
        </w:rPr>
        <w:t xml:space="preserve">&gt; r3(v[gslice(0, siz, gap)]);</w:t>
      </w:r>
    </w:p>
    <w:p>
      <w:pPr>
        <w:pStyle w:val="div.CC1-445"/>
      </w:pPr>
      <w:r>
        <w:rPr>
          <w:rStyle w:val="div.CC1-445-c"/>
        </w:rPr>
        <w:t xml:space="preserve"> print(</w:t>
      </w:r>
      <w:r>
        <w:rPr>
          <w:rStyle w:val="font-447-c"/>
        </w:rPr>
        <w:t xml:space="preserve">"2-d slice"</w:t>
      </w:r>
      <w:r>
        <w:rPr>
          <w:rStyle w:val="div.CC1-445-c"/>
        </w:rPr>
        <w:t xml:space="preserve">, r3);</w:t>
      </w:r>
    </w:p>
    <w:p>
      <w:pPr>
        <w:pStyle w:val="div.CC1-445"/>
      </w:pPr>
      <w:r>
        <w:rPr>
          <w:rStyle w:val="div.CC1-445-c"/>
        </w:rPr>
        <w:t xml:space="preserve"> </w:t>
      </w:r>
      <w:r>
        <w:rPr>
          <w:rStyle w:val="font-442-c"/>
        </w:rPr>
        <w:t xml:space="preserve">// Extract a subset via a boolean mask (bool
elements)</w:t>
      </w:r>
    </w:p>
    <w:p>
      <w:pPr>
        <w:pStyle w:val="div.CC1-445"/>
      </w:pPr>
      <w:r>
        <w:rPr>
          <w:rStyle w:val="div.CC1-445-c"/>
        </w:rPr>
        <w:t xml:space="preserve"> valarray&lt;</w:t>
      </w:r>
      <w:r>
        <w:rPr>
          <w:rStyle w:val="font-444-c"/>
        </w:rPr>
        <w:t xml:space="preserve">bool</w:t>
      </w:r>
      <w:r>
        <w:rPr>
          <w:rStyle w:val="div.CC1-445-c"/>
        </w:rPr>
        <w:t xml:space="preserve">&gt; mask(</w:t>
      </w:r>
      <w:r>
        <w:rPr>
          <w:rStyle w:val="font-444-c"/>
        </w:rPr>
        <w:t xml:space="preserve">false</w:t>
      </w:r>
      <w:r>
        <w:rPr>
          <w:rStyle w:val="div.CC1-445-c"/>
        </w:rPr>
        <w:t xml:space="preserve">, 5);</w:t>
      </w:r>
    </w:p>
    <w:p>
      <w:pPr>
        <w:pStyle w:val="div.CC1-445"/>
      </w:pPr>
      <w:r>
        <w:rPr>
          <w:rStyle w:val="div.CC1-445-c"/>
        </w:rPr>
        <w:t xml:space="preserve"> mask[1] = mask[2] = mask[4] = </w:t>
      </w:r>
      <w:r>
        <w:rPr>
          <w:rStyle w:val="font-444-c"/>
        </w:rPr>
        <w:t xml:space="preserve">true</w:t>
      </w:r>
      <w:r>
        <w:rPr>
          <w:rStyle w:val="div.CC1-445-c"/>
        </w:rPr>
        <w:t xml:space="preserve">;</w:t>
      </w:r>
    </w:p>
    <w:p>
      <w:pPr>
        <w:pStyle w:val="div.CC1-445"/>
      </w:pPr>
      <w:r>
        <w:rPr>
          <w:rStyle w:val="div.CC1-445-c"/>
        </w:rPr>
        <w:t xml:space="preserve"> valarray&lt;</w:t>
      </w:r>
      <w:r>
        <w:rPr>
          <w:rStyle w:val="font-444-c"/>
        </w:rPr>
        <w:t xml:space="preserve">int</w:t>
      </w:r>
      <w:r>
        <w:rPr>
          <w:rStyle w:val="div.CC1-445-c"/>
        </w:rPr>
        <w:t xml:space="preserve">&gt; r4(v[mask]);</w:t>
      </w:r>
    </w:p>
    <w:p>
      <w:pPr>
        <w:pStyle w:val="div.CC1-445"/>
      </w:pPr>
      <w:r>
        <w:rPr>
          <w:rStyle w:val="div.CC1-445-c"/>
        </w:rPr>
        <w:t xml:space="preserve"> print(</w:t>
      </w:r>
      <w:r>
        <w:rPr>
          <w:rStyle w:val="font-447-c"/>
        </w:rPr>
        <w:t xml:space="preserve">"v[mask]"</w:t>
      </w:r>
      <w:r>
        <w:rPr>
          <w:rStyle w:val="div.CC1-445-c"/>
        </w:rPr>
        <w:t xml:space="preserve">, r4);</w:t>
      </w:r>
    </w:p>
    <w:p>
      <w:pPr>
        <w:pStyle w:val="div.CC1-445"/>
      </w:pPr>
      <w:r>
        <w:rPr>
          <w:rStyle w:val="div.CC1-445-c"/>
        </w:rPr>
        <w:t xml:space="preserve"> </w:t>
      </w:r>
      <w:r>
        <w:rPr>
          <w:rStyle w:val="font-442-c"/>
        </w:rPr>
        <w:t xml:space="preserve">// Extract a subset via an index mask (size_t
elements)</w:t>
      </w:r>
    </w:p>
    <w:p>
      <w:pPr>
        <w:pStyle w:val="div.CC1-445"/>
      </w:pPr>
      <w:r>
        <w:rPr>
          <w:rStyle w:val="div.CC1-445-c"/>
        </w:rPr>
        <w:t xml:space="preserve"> size_t idx2[] = { 2, 2, 3, 6 };</w:t>
      </w:r>
    </w:p>
    <w:p>
      <w:pPr>
        <w:pStyle w:val="div.CC1-445"/>
      </w:pPr>
      <w:r>
        <w:rPr>
          <w:rStyle w:val="div.CC1-445-c"/>
        </w:rPr>
        <w:t xml:space="preserve"> valarray&lt;size_t&gt; mask2(idx2, 4);</w:t>
      </w:r>
    </w:p>
    <w:p>
      <w:pPr>
        <w:pStyle w:val="div.CC1-445"/>
      </w:pPr>
      <w:r>
        <w:rPr>
          <w:rStyle w:val="div.CC1-445-c"/>
        </w:rPr>
        <w:t xml:space="preserve"> valarray&lt;</w:t>
      </w:r>
      <w:r>
        <w:rPr>
          <w:rStyle w:val="font-444-c"/>
        </w:rPr>
        <w:t xml:space="preserve">int</w:t>
      </w:r>
      <w:r>
        <w:rPr>
          <w:rStyle w:val="div.CC1-445-c"/>
        </w:rPr>
        <w:t xml:space="preserve">&gt; r5(v[mask2]);</w:t>
      </w:r>
    </w:p>
    <w:p>
      <w:pPr>
        <w:pStyle w:val="div.CC1-445"/>
      </w:pPr>
      <w:r>
        <w:rPr>
          <w:rStyle w:val="div.CC1-445-c"/>
        </w:rPr>
        <w:t xml:space="preserve"> print(</w:t>
      </w:r>
      <w:r>
        <w:rPr>
          <w:rStyle w:val="font-447-c"/>
        </w:rPr>
        <w:t xml:space="preserve">"v[mask2]"</w:t>
      </w:r>
      <w:r>
        <w:rPr>
          <w:rStyle w:val="div.CC1-445-c"/>
        </w:rPr>
        <w:t xml:space="preserve">, r5);</w:t>
      </w:r>
    </w:p>
    <w:p>
      <w:pPr>
        <w:pStyle w:val="div.CC1-445"/>
      </w:pPr>
      <w:r>
        <w:rPr>
          <w:rStyle w:val="div.CC1-445-c"/>
        </w:rPr>
        <w:t xml:space="preserve"> </w:t>
      </w:r>
      <w:r>
        <w:rPr>
          <w:rStyle w:val="font-442-c"/>
        </w:rPr>
        <w:t xml:space="preserve">// Use an index mask in assignment</w:t>
      </w:r>
    </w:p>
    <w:p>
      <w:pPr>
        <w:pStyle w:val="div.CC1-445"/>
      </w:pPr>
      <w:r>
        <w:rPr>
          <w:rStyle w:val="div.CC1-445-c"/>
        </w:rPr>
        <w:t xml:space="preserve"> valarray&lt;</w:t>
      </w:r>
      <w:r>
        <w:rPr>
          <w:rStyle w:val="font-444-c"/>
        </w:rPr>
        <w:t xml:space="preserve">char</w:t>
      </w:r>
      <w:r>
        <w:rPr>
          <w:rStyle w:val="div.CC1-445-c"/>
        </w:rPr>
        <w:t xml:space="preserve">&gt; text(</w:t>
      </w:r>
      <w:r>
        <w:rPr>
          <w:rStyle w:val="font-447-c"/>
        </w:rPr>
        <w:t xml:space="preserve">"now is the
time"</w:t>
      </w:r>
      <w:r>
        <w:rPr>
          <w:rStyle w:val="div.CC1-445-c"/>
        </w:rPr>
        <w:t xml:space="preserve">, 15);</w:t>
      </w:r>
    </w:p>
    <w:p>
      <w:pPr>
        <w:pStyle w:val="div.CC1-445"/>
      </w:pPr>
      <w:r>
        <w:rPr>
          <w:rStyle w:val="div.CC1-445-c"/>
        </w:rPr>
        <w:t xml:space="preserve"> valarray&lt;</w:t>
      </w:r>
      <w:r>
        <w:rPr>
          <w:rStyle w:val="font-444-c"/>
        </w:rPr>
        <w:t xml:space="preserve">char</w:t>
      </w:r>
      <w:r>
        <w:rPr>
          <w:rStyle w:val="div.CC1-445-c"/>
        </w:rPr>
        <w:t xml:space="preserve">&gt; caps(</w:t>
      </w:r>
      <w:r>
        <w:rPr>
          <w:rStyle w:val="font-447-c"/>
        </w:rPr>
        <w:t xml:space="preserve">"NITT"</w:t>
      </w:r>
      <w:r>
        <w:rPr>
          <w:rStyle w:val="div.CC1-445-c"/>
        </w:rPr>
        <w:t xml:space="preserve">, 4);</w:t>
      </w:r>
    </w:p>
    <w:p>
      <w:pPr>
        <w:pStyle w:val="div.CC1-445"/>
      </w:pPr>
      <w:r>
        <w:rPr>
          <w:rStyle w:val="div.CC1-445-c"/>
        </w:rPr>
        <w:t xml:space="preserve"> valarray&lt;size_t&gt; idx3(4);</w:t>
      </w:r>
    </w:p>
    <w:p>
      <w:pPr>
        <w:pStyle w:val="div.CC1-445"/>
      </w:pPr>
      <w:r>
        <w:rPr>
          <w:rStyle w:val="div.CC1-445-c"/>
        </w:rPr>
        <w:t xml:space="preserve"> idx3[0] = 0;</w:t>
      </w:r>
    </w:p>
    <w:p>
      <w:pPr>
        <w:pStyle w:val="div.CC1-445"/>
      </w:pPr>
      <w:r>
        <w:rPr>
          <w:rStyle w:val="div.CC1-445-c"/>
        </w:rPr>
        <w:t xml:space="preserve"> idx3[1] = 4;</w:t>
      </w:r>
    </w:p>
    <w:p>
      <w:pPr>
        <w:pStyle w:val="div.CC1-445"/>
      </w:pPr>
      <w:r>
        <w:rPr>
          <w:rStyle w:val="div.CC1-445-c"/>
        </w:rPr>
        <w:t xml:space="preserve"> idx3[2] = 7;</w:t>
      </w:r>
    </w:p>
    <w:p>
      <w:pPr>
        <w:pStyle w:val="div.CC1-445"/>
      </w:pPr>
      <w:r>
        <w:rPr>
          <w:rStyle w:val="div.CC1-445-c"/>
        </w:rPr>
        <w:t xml:space="preserve"> idx3[3] = 11;</w:t>
      </w:r>
    </w:p>
    <w:p>
      <w:pPr>
        <w:pStyle w:val="div.CC1-445"/>
      </w:pPr>
      <w:r>
        <w:rPr>
          <w:rStyle w:val="div.CC1-445-c"/>
        </w:rPr>
        <w:t xml:space="preserve"> text[idx3] = caps;</w:t>
      </w:r>
    </w:p>
    <w:p>
      <w:pPr>
        <w:pStyle w:val="div.CC1-445"/>
      </w:pPr>
      <w:r>
        <w:rPr>
          <w:rStyle w:val="div.CC1-445-c"/>
        </w:rPr>
        <w:t xml:space="preserve"> print(</w:t>
      </w:r>
      <w:r>
        <w:rPr>
          <w:rStyle w:val="font-447-c"/>
        </w:rPr>
        <w:t xml:space="preserve">"capitalized"</w:t>
      </w:r>
      <w:r>
        <w:rPr>
          <w:rStyle w:val="div.CC1-445-c"/>
        </w:rPr>
        <w:t xml:space="preserve">, text);</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A </w:t>
      </w:r>
      <w:r>
        <w:rPr>
          <w:rStyle w:val="b-437-c"/>
          <w:b/>
        </w:rPr>
        <w:t xml:space="preserve">slice</w:t>
      </w:r>
      <w:r>
        <w:rPr>
          <w:rStyle w:val="p.MsoNormal-436-c"/>
        </w:rPr>
        <w:t xml:space="preserve"> object takes three arguments: the starting
index, the number of elements to extract, and the “stride,” which is the gap
between elements of interest. Slices can be used as indexes into an existing </w:t>
      </w:r>
      <w:r>
        <w:rPr>
          <w:rStyle w:val="b-437-c"/>
          <w:b/>
        </w:rPr>
        <w:t xml:space="preserve">valarray</w:t>
      </w:r>
      <w:r>
        <w:rPr>
          <w:rStyle w:val="p.MsoNormal-436-c"/>
        </w:rPr>
        <w:t xml:space="preserve">,
and a new </w:t>
      </w:r>
      <w:r>
        <w:rPr>
          <w:rStyle w:val="b-437-c"/>
          <w:b/>
        </w:rPr>
        <w:t xml:space="preserve">valarray</w:t>
      </w:r>
      <w:r>
        <w:rPr>
          <w:rStyle w:val="p.MsoNormal-436-c"/>
        </w:rPr>
        <w:t xml:space="preserve"> containing the extracted elements is returned. A </w:t>
      </w:r>
      <w:r>
        <w:rPr>
          <w:rStyle w:val="b-437-c"/>
          <w:b/>
        </w:rPr>
        <w:t xml:space="preserve">valarray</w:t>
      </w:r>
      <w:r>
        <w:rPr>
          <w:rStyle w:val="p.MsoNormal-436-c"/>
        </w:rPr>
        <w:t xml:space="preserve">of </w:t>
      </w:r>
      <w:r>
        <w:rPr>
          <w:rStyle w:val="b-437-c"/>
          <w:b/>
        </w:rPr>
        <w:t xml:space="preserve">bool</w:t>
      </w:r>
      <w:r>
        <w:rPr>
          <w:rStyle w:val="p.MsoNormal-436-c"/>
        </w:rPr>
        <w:t xml:space="preserve">, such as is returned by the expression </w:t>
      </w:r>
      <w:r>
        <w:rPr>
          <w:rStyle w:val="b-437-c"/>
          <w:b/>
        </w:rPr>
        <w:t xml:space="preserve">v &gt; 6</w:t>
      </w:r>
      <w:r>
        <w:rPr>
          <w:rStyle w:val="p.MsoNormal-436-c"/>
        </w:rPr>
        <w:t xml:space="preserve">, can be
used as an index into another </w:t>
      </w:r>
      <w:r>
        <w:rPr>
          <w:rStyle w:val="b-437-c"/>
          <w:b/>
        </w:rPr>
        <w:t xml:space="preserve">valarray</w:t>
      </w:r>
      <w:r>
        <w:rPr>
          <w:rStyle w:val="p.MsoNormal-436-c"/>
        </w:rPr>
        <w:t xml:space="preserve">; the elements corresponding to
the </w:t>
      </w:r>
      <w:r>
        <w:rPr>
          <w:rStyle w:val="b-437-c"/>
          <w:b/>
        </w:rPr>
        <w:t xml:space="preserve">true</w:t>
      </w:r>
      <w:r>
        <w:rPr>
          <w:rStyle w:val="p.MsoNormal-436-c"/>
        </w:rPr>
        <w:t xml:space="preserve"> slots are extracted. As you can see, you can also use slices
and masks as indexes on the left side of an assignment. A </w:t>
      </w:r>
      <w:r>
        <w:rPr>
          <w:rStyle w:val="b-437-c"/>
          <w:b/>
        </w:rPr>
        <w:t xml:space="preserve">gslice</w:t>
      </w:r>
      <w:r>
        <w:rPr>
          <w:rStyle w:val="p.MsoNormal-436-c"/>
        </w:rPr>
        <w:t xml:space="preserve"> object
(for “generalized slice”) is like a slice, except that the counts and strides
are themselves arrays, which means you can interpret a </w:t>
      </w:r>
      <w:r>
        <w:rPr>
          <w:rStyle w:val="b-437-c"/>
          <w:b/>
        </w:rPr>
        <w:t xml:space="preserve">valarray</w:t>
      </w:r>
      <w:r>
        <w:rPr>
          <w:rStyle w:val="p.MsoNormal-436-c"/>
        </w:rPr>
        <w:t xml:space="preserve"> as a
multidimensional array. The example above extracts a 2 by 3 array from </w:t>
      </w:r>
      <w:r>
        <w:rPr>
          <w:rStyle w:val="b-437-c"/>
          <w:b/>
        </w:rPr>
        <w:t xml:space="preserve">v</w:t>
      </w:r>
      <w:r>
        <w:rPr>
          <w:rStyle w:val="p.MsoNormal-436-c"/>
        </w:rPr>
        <w:t xml:space="preserve">,
where the numbers start at zero and the numbers for the first dimension are
found six slots apart in </w:t>
      </w:r>
      <w:r>
        <w:rPr>
          <w:rStyle w:val="b-437-c"/>
          <w:b/>
        </w:rPr>
        <w:t xml:space="preserve">v</w:t>
      </w:r>
      <w:r>
        <w:rPr>
          <w:rStyle w:val="p.MsoNormal-436-c"/>
        </w:rPr>
        <w:t xml:space="preserve">, and the others two apart, which effectively
extracts the matrix</w:t>
      </w:r>
    </w:p>
    <w:p>
      <w:pPr>
        <w:pStyle w:val="div.CC1-445"/>
      </w:pPr>
      <w:r>
        <w:rPr>
          <w:rStyle w:val="div.CC1-445-c"/>
        </w:rPr>
        <w:t xml:space="preserve">1 3 5</w:t>
      </w:r>
    </w:p>
    <w:p>
      <w:pPr>
        <w:pStyle w:val="div.CC1-445"/>
      </w:pPr>
      <w:r>
        <w:rPr>
          <w:rStyle w:val="div.CC1-445-c"/>
        </w:rPr>
        <w:t xml:space="preserve">7 9 11</w:t>
      </w:r>
    </w:p>
    <w:p>
      <w:pPr>
        <w:pStyle w:val="div.CC1-446"/>
      </w:pPr>
      <w:r>
        <w:rPr>
          <w:rStyle w:val="div.CC1-446-c"/>
        </w:rPr>
        <w:t xml:space="preserve"> </w:t>
      </w:r>
    </w:p>
    <w:p>
      <w:pPr>
        <w:pStyle w:val="p.MsoNormal-436"/>
      </w:pPr>
      <w:r>
        <w:rPr>
          <w:rStyle w:val="p.MsoNormal-436-c"/>
        </w:rPr>
        <w:t xml:space="preserve">Here is the complete output for this program:</w:t>
      </w:r>
    </w:p>
    <w:p>
      <w:pPr>
        <w:pStyle w:val="div.CC1-445"/>
      </w:pPr>
      <w:r>
        <w:rPr>
          <w:rStyle w:val="div.CC1-445-c"/>
        </w:rPr>
        <w:t xml:space="preserve">slice(0,4,3): 1 4 7 10</w:t>
      </w:r>
    </w:p>
    <w:p>
      <w:pPr>
        <w:pStyle w:val="div.CC1-445"/>
      </w:pPr>
      <w:r>
        <w:rPr>
          <w:rStyle w:val="div.CC1-445-c"/>
        </w:rPr>
        <w:t xml:space="preserve">elements &gt; 6: 7 8 9 10</w:t>
      </w:r>
    </w:p>
    <w:p>
      <w:pPr>
        <w:pStyle w:val="div.CC1-445"/>
      </w:pPr>
      <w:r>
        <w:rPr>
          <w:rStyle w:val="div.CC1-445-c"/>
        </w:rPr>
        <w:t xml:space="preserve">after squaring v: 1 2 3 16 5 6 49 8 9 100 11 12</w:t>
      </w:r>
    </w:p>
    <w:p>
      <w:pPr>
        <w:pStyle w:val="div.CC1-445"/>
      </w:pPr>
      <w:r>
        <w:rPr>
          <w:rStyle w:val="div.CC1-445-c"/>
        </w:rPr>
        <w:t xml:space="preserve">v restored: 1 2 3 4 5 6 7 8 9 10 11 12</w:t>
      </w:r>
    </w:p>
    <w:p>
      <w:pPr>
        <w:pStyle w:val="div.CC1-445"/>
      </w:pPr>
      <w:r>
        <w:rPr>
          <w:rStyle w:val="div.CC1-445-c"/>
        </w:rPr>
        <w:t xml:space="preserve">2-d slice: 1 3 5 7 9 11</w:t>
      </w:r>
    </w:p>
    <w:p>
      <w:pPr>
        <w:pStyle w:val="div.CC1-445"/>
      </w:pPr>
      <w:r>
        <w:rPr>
          <w:rStyle w:val="div.CC1-445-c"/>
        </w:rPr>
        <w:t xml:space="preserve">v[mask]: 2 3 5</w:t>
      </w:r>
    </w:p>
    <w:p>
      <w:pPr>
        <w:pStyle w:val="span-453"/>
      </w:pPr>
      <w:r>
        <w:rPr>
          <w:rStyle w:val="span-453-c"/>
        </w:rPr>
        <w:t xml:space="preserve">v[mask2]: 3 3 4 7</w:t>
      </w:r>
    </w:p>
    <w:p>
      <w:pPr>
        <w:pStyle w:val="span-453"/>
      </w:pPr>
      <w:r>
        <w:rPr>
          <w:rStyle w:val="span-453-c"/>
        </w:rPr>
        <w:t xml:space="preserve">capitalized: N o w I s T h e T i m e</w:t>
      </w:r>
    </w:p>
    <w:p>
      <w:pPr>
        <w:pStyle w:val="span-476"/>
      </w:pPr>
      <w:r>
        <w:rPr>
          <w:rStyle w:val="span-476-c"/>
        </w:rPr>
        <w:t xml:space="preserve"> </w:t>
      </w:r>
    </w:p>
    <w:p>
      <w:pPr>
        <w:pStyle w:val="p.MsoNormal-436"/>
      </w:pPr>
      <w:r>
        <w:rPr>
          <w:rStyle w:val="p.MsoNormal-436-c"/>
        </w:rPr>
        <w:t xml:space="preserve">A practical example of slices is found in matrix
multiplication. Consider how you would write a function to multiply two
matrices of integers with arrays.</w:t>
      </w:r>
    </w:p>
    <w:p>
      <w:pPr>
        <w:pStyle w:val="font-444"/>
      </w:pPr>
      <w:r>
        <w:rPr>
          <w:rStyle w:val="font-444-c"/>
        </w:rPr>
        <w:t xml:space="preserve">void</w:t>
      </w:r>
      <w:r>
        <w:rPr>
          <w:rStyle w:val="div.CC1-445-c"/>
        </w:rPr>
        <w:t xml:space="preserve"> matmult(</w:t>
      </w:r>
      <w:r>
        <w:rPr>
          <w:rStyle w:val="font-444-c"/>
        </w:rPr>
        <w:t xml:space="preserve">const</w:t>
      </w:r>
      <w:r>
        <w:rPr>
          <w:rStyle w:val="font-444-c"/>
        </w:rPr>
        <w:t xml:space="preserve">int</w:t>
      </w:r>
      <w:r>
        <w:rPr>
          <w:rStyle w:val="div.CC1-445-c"/>
        </w:rPr>
        <w:t xml:space="preserve"> a[][MAXCOLS], size_t m, size_t
n,</w:t>
      </w:r>
    </w:p>
    <w:p>
      <w:pPr>
        <w:pStyle w:val="div.CC1-445"/>
      </w:pPr>
      <w:r>
        <w:rPr>
          <w:rStyle w:val="div.CC1-445-c"/>
        </w:rPr>
        <w:t xml:space="preserve"> </w:t>
      </w:r>
      <w:r>
        <w:rPr>
          <w:rStyle w:val="font-444-c"/>
        </w:rPr>
        <w:t xml:space="preserve">const</w:t>
      </w:r>
      <w:r>
        <w:rPr>
          <w:rStyle w:val="font-444-c"/>
        </w:rPr>
        <w:t xml:space="preserve">int</w:t>
      </w:r>
      <w:r>
        <w:rPr>
          <w:rStyle w:val="div.CC1-445-c"/>
        </w:rPr>
        <w:t xml:space="preserve"> b[][MAXCOLS], size_t p, size_t
q,</w:t>
      </w:r>
    </w:p>
    <w:p>
      <w:pPr>
        <w:pStyle w:val="div.CC1-445"/>
      </w:pPr>
      <w:r>
        <w:rPr>
          <w:rStyle w:val="div.CC1-445-c"/>
        </w:rPr>
        <w:t xml:space="preserve"> </w:t>
      </w:r>
      <w:r>
        <w:rPr>
          <w:rStyle w:val="font-444-c"/>
        </w:rPr>
        <w:t xml:space="preserve">int</w:t>
      </w:r>
      <w:r>
        <w:rPr>
          <w:rStyle w:val="div.CC1-445-c"/>
        </w:rPr>
        <w:t xml:space="preserve"> result[][MAXCOLS);</w:t>
      </w:r>
    </w:p>
    <w:p>
      <w:pPr>
        <w:pStyle w:val="div.CC1-446"/>
      </w:pPr>
      <w:r>
        <w:rPr>
          <w:rStyle w:val="div.CC1-446-c"/>
        </w:rPr>
        <w:t xml:space="preserve"> </w:t>
      </w:r>
    </w:p>
    <w:p>
      <w:pPr>
        <w:pStyle w:val="p.MsoNormal-436"/>
      </w:pPr>
      <w:r>
        <w:rPr>
          <w:rStyle w:val="p.MsoNormal-436-c"/>
        </w:rPr>
        <w:t xml:space="preserve">This function multiplies the </w:t>
      </w:r>
      <w:r>
        <w:rPr>
          <w:rStyle w:val="b-437-c"/>
          <w:b/>
        </w:rPr>
        <w:t xml:space="preserve">m</w:t>
      </w:r>
      <w:r>
        <w:rPr>
          <w:rStyle w:val="p.MsoNormal-436-c"/>
        </w:rPr>
        <w:t xml:space="preserve">-by-</w:t>
      </w:r>
      <w:r>
        <w:rPr>
          <w:rStyle w:val="b-437-c"/>
          <w:b/>
        </w:rPr>
        <w:t xml:space="preserve">n</w:t>
      </w:r>
      <w:r>
        <w:rPr>
          <w:rStyle w:val="p.MsoNormal-436-c"/>
        </w:rPr>
        <w:t xml:space="preserve"> matrix </w:t>
      </w:r>
      <w:r>
        <w:rPr>
          <w:rStyle w:val="b-437-c"/>
          <w:b/>
        </w:rPr>
        <w:t xml:space="preserve">a</w:t>
      </w:r>
      <w:r>
        <w:rPr>
          <w:rStyle w:val="p.MsoNormal-436-c"/>
        </w:rPr>
        <w:t xml:space="preserve">by the </w:t>
      </w:r>
      <w:r>
        <w:rPr>
          <w:rStyle w:val="b-437-c"/>
          <w:b/>
        </w:rPr>
        <w:t xml:space="preserve">p</w:t>
      </w:r>
      <w:r>
        <w:rPr>
          <w:rStyle w:val="p.MsoNormal-436-c"/>
        </w:rPr>
        <w:t xml:space="preserve">-by-</w:t>
      </w:r>
      <w:r>
        <w:rPr>
          <w:rStyle w:val="b-437-c"/>
          <w:b/>
        </w:rPr>
        <w:t xml:space="preserve">q</w:t>
      </w:r>
      <w:r>
        <w:rPr>
          <w:rStyle w:val="p.MsoNormal-436-c"/>
        </w:rPr>
        <w:t xml:space="preserve"> matrix </w:t>
      </w:r>
      <w:r>
        <w:rPr>
          <w:rStyle w:val="b-437-c"/>
          <w:b/>
        </w:rPr>
        <w:t xml:space="preserve">b</w:t>
      </w:r>
      <w:r>
        <w:rPr>
          <w:rStyle w:val="p.MsoNormal-436-c"/>
        </w:rPr>
        <w:t xml:space="preserve">, where </w:t>
      </w:r>
      <w:r>
        <w:rPr>
          <w:rStyle w:val="b-437-c"/>
          <w:b/>
        </w:rPr>
        <w:t xml:space="preserve">n</w:t>
      </w:r>
      <w:r>
        <w:rPr>
          <w:rStyle w:val="p.MsoNormal-436-c"/>
        </w:rPr>
        <w:t xml:space="preserve"> and </w:t>
      </w:r>
      <w:r>
        <w:rPr>
          <w:rStyle w:val="b-437-c"/>
          <w:b/>
        </w:rPr>
        <w:t xml:space="preserve">p</w:t>
      </w:r>
      <w:r>
        <w:rPr>
          <w:rStyle w:val="p.MsoNormal-436-c"/>
        </w:rPr>
        <w:t xml:space="preserve"> are expected
to be equal. As you can see, without something like </w:t>
      </w:r>
      <w:r>
        <w:rPr>
          <w:rStyle w:val="b-437-c"/>
          <w:b/>
        </w:rPr>
        <w:t xml:space="preserve">valarray</w:t>
      </w:r>
      <w:r>
        <w:rPr>
          <w:rStyle w:val="p.MsoNormal-436-c"/>
        </w:rPr>
        <w:t xml:space="preserve">, you need
to fix the maximum value for the second dimension of each matrix, since
locations in arrays are statically determined. It is also difficult to return a
result array by value, so the caller usually passes the result array as an
argument.</w:t>
      </w:r>
    </w:p>
    <w:p>
      <w:pPr>
        <w:pStyle w:val="p.MsoNormal-436"/>
      </w:pPr>
      <w:r>
        <w:rPr>
          <w:rStyle w:val="p.MsoNormal-436-c"/>
        </w:rPr>
        <w:t xml:space="preserve">Using </w:t>
      </w:r>
      <w:r>
        <w:rPr>
          <w:rStyle w:val="b-437-c"/>
          <w:b/>
        </w:rPr>
        <w:t xml:space="preserve">valarray</w:t>
      </w:r>
      <w:r>
        <w:rPr>
          <w:rStyle w:val="p.MsoNormal-436-c"/>
        </w:rPr>
        <w:t xml:space="preserve">, you can not only pass any size matrix,
but you can also easily process matrices of any type, and return the result by
value. Here’s how:</w:t>
      </w:r>
    </w:p>
    <w:p>
      <w:pPr>
        <w:pStyle w:val="font-442"/>
      </w:pPr>
      <w:r>
        <w:rPr>
          <w:rStyle w:val="font-442-c"/>
        </w:rPr>
        <w:t xml:space="preserve">//: C07:MatrixMultiply.cpp</w:t>
      </w:r>
    </w:p>
    <w:p>
      <w:pPr>
        <w:pStyle w:val="font-442"/>
      </w:pPr>
      <w:r>
        <w:rPr>
          <w:rStyle w:val="font-442-c"/>
        </w:rPr>
        <w:t xml:space="preserve">// Uses valarray to multiply matrices</w:t>
      </w:r>
    </w:p>
    <w:p>
      <w:pPr>
        <w:pStyle w:val="font-443"/>
      </w:pPr>
      <w:r>
        <w:rPr>
          <w:rStyle w:val="font-443-c"/>
        </w:rPr>
        <w:t xml:space="preserve">#include &lt;cassert&gt;</w:t>
      </w:r>
    </w:p>
    <w:p>
      <w:pPr>
        <w:pStyle w:val="font-443"/>
      </w:pPr>
      <w:r>
        <w:rPr>
          <w:rStyle w:val="font-443-c"/>
        </w:rPr>
        <w:t xml:space="preserve">#include &lt;cstddef&gt;</w:t>
      </w:r>
    </w:p>
    <w:p>
      <w:pPr>
        <w:pStyle w:val="font-443"/>
      </w:pPr>
      <w:r>
        <w:rPr>
          <w:rStyle w:val="font-443-c"/>
        </w:rPr>
        <w:t xml:space="preserve">#include &lt;cmath&gt;</w:t>
      </w:r>
    </w:p>
    <w:p>
      <w:pPr>
        <w:pStyle w:val="font-443"/>
      </w:pPr>
      <w:r>
        <w:rPr>
          <w:rStyle w:val="font-443-c"/>
        </w:rPr>
        <w:t xml:space="preserve">#include &lt;iostream&gt;</w:t>
      </w:r>
    </w:p>
    <w:p>
      <w:pPr>
        <w:pStyle w:val="font-443"/>
      </w:pPr>
      <w:r>
        <w:rPr>
          <w:rStyle w:val="font-443-c"/>
        </w:rPr>
        <w:t xml:space="preserve">#include &lt;iomanip&gt;</w:t>
      </w:r>
    </w:p>
    <w:p>
      <w:pPr>
        <w:pStyle w:val="font-443"/>
      </w:pPr>
      <w:r>
        <w:rPr>
          <w:rStyle w:val="font-443-c"/>
        </w:rPr>
        <w:t xml:space="preserve">#include &lt;valarray&gt;</w:t>
      </w:r>
    </w:p>
    <w:p>
      <w:pPr>
        <w:pStyle w:val="font-444"/>
      </w:pPr>
      <w:r>
        <w:rPr>
          <w:rStyle w:val="font-444-c"/>
        </w:rPr>
        <w:t xml:space="preserve">using</w:t>
      </w:r>
      <w:r>
        <w:rPr>
          <w:rStyle w:val="font-444-c"/>
        </w:rPr>
        <w:t xml:space="preserve">namespace</w:t>
      </w:r>
      <w:r>
        <w:rPr>
          <w:rStyle w:val="div.CC1-445-c"/>
        </w:rPr>
        <w:t xml:space="preserve"> std;</w:t>
      </w:r>
    </w:p>
    <w:p>
      <w:pPr>
        <w:pStyle w:val="div.CC1-445"/>
      </w:pPr>
      <w:r>
        <w:rPr>
          <w:rStyle w:val="div.CC1-445-c"/>
        </w:rPr>
        <w:t xml:space="preserve"> </w:t>
      </w:r>
    </w:p>
    <w:p>
      <w:pPr>
        <w:pStyle w:val="font-442"/>
      </w:pPr>
      <w:r>
        <w:rPr>
          <w:rStyle w:val="font-442-c"/>
        </w:rPr>
        <w:t xml:space="preserve">// Prints a valarray as a square matrix</w:t>
      </w:r>
    </w:p>
    <w:p>
      <w:pPr>
        <w:pStyle w:val="font-444"/>
      </w:pPr>
      <w:r>
        <w:rPr>
          <w:rStyle w:val="font-444-c"/>
        </w:rPr>
        <w:t xml:space="preserve">template</w:t>
      </w:r>
      <w:r>
        <w:rPr>
          <w:rStyle w:val="div.CC1-445-c"/>
        </w:rPr>
        <w:t xml:space="preserve">&lt;</w:t>
      </w:r>
      <w:r>
        <w:rPr>
          <w:rStyle w:val="font-444-c"/>
        </w:rPr>
        <w:t xml:space="preserve">class</w:t>
      </w:r>
      <w:r>
        <w:rPr>
          <w:rStyle w:val="div.CC1-445-c"/>
        </w:rPr>
        <w:t xml:space="preserve"> T&gt;</w:t>
      </w:r>
    </w:p>
    <w:p>
      <w:pPr>
        <w:pStyle w:val="font-444"/>
      </w:pPr>
      <w:r>
        <w:rPr>
          <w:rStyle w:val="font-444-c"/>
        </w:rPr>
        <w:t xml:space="preserve">void</w:t>
      </w:r>
      <w:r>
        <w:rPr>
          <w:rStyle w:val="div.CC1-445-c"/>
        </w:rPr>
        <w:t xml:space="preserve"> printMatrix(</w:t>
      </w:r>
      <w:r>
        <w:rPr>
          <w:rStyle w:val="font-444-c"/>
        </w:rPr>
        <w:t xml:space="preserve">const</w:t>
      </w:r>
      <w:r>
        <w:rPr>
          <w:rStyle w:val="div.CC1-445-c"/>
        </w:rPr>
        <w:t xml:space="preserve"> valarray&lt;T&gt;&amp; a, size_t
n) {</w:t>
      </w:r>
    </w:p>
    <w:p>
      <w:pPr>
        <w:pStyle w:val="div.CC1-445"/>
      </w:pPr>
      <w:r>
        <w:rPr>
          <w:rStyle w:val="div.CC1-445-c"/>
        </w:rPr>
        <w:t xml:space="preserve"> size_t siz = n*n;</w:t>
      </w:r>
    </w:p>
    <w:p>
      <w:pPr>
        <w:pStyle w:val="div.CC1-445"/>
      </w:pPr>
      <w:r>
        <w:rPr>
          <w:rStyle w:val="div.CC1-445-c"/>
        </w:rPr>
        <w:t xml:space="preserve"> assert(siz &lt;= a.size());</w:t>
      </w:r>
    </w:p>
    <w:p>
      <w:pPr>
        <w:pStyle w:val="div.CC1-445"/>
      </w:pPr>
      <w:r>
        <w:rPr>
          <w:rStyle w:val="div.CC1-445-c"/>
        </w:rPr>
        <w:t xml:space="preserve"> </w:t>
      </w:r>
      <w:r>
        <w:rPr>
          <w:rStyle w:val="font-444-c"/>
        </w:rPr>
        <w:t xml:space="preserve">for</w:t>
      </w:r>
      <w:r>
        <w:rPr>
          <w:rStyle w:val="div.CC1-445-c"/>
        </w:rPr>
        <w:t xml:space="preserve">(size_t i = 0; i &lt; siz; ++i) {</w:t>
      </w:r>
    </w:p>
    <w:p>
      <w:pPr>
        <w:pStyle w:val="div.CC1-445"/>
      </w:pPr>
      <w:r>
        <w:rPr>
          <w:rStyle w:val="div.CC1-445-c"/>
        </w:rPr>
        <w:t xml:space="preserve"> cout &lt;&lt; setw(5) &lt;&lt; a[i];</w:t>
      </w:r>
    </w:p>
    <w:p>
      <w:pPr>
        <w:pStyle w:val="div.CC1-445"/>
      </w:pPr>
      <w:r>
        <w:rPr>
          <w:rStyle w:val="div.CC1-445-c"/>
        </w:rPr>
        <w:t xml:space="preserve"> cout &lt;&lt; ((i+1)%n ? ' ' : '\n');</w:t>
      </w:r>
    </w:p>
    <w:p>
      <w:pPr>
        <w:pStyle w:val="div.CC1-445"/>
      </w:pPr>
      <w:r>
        <w:rPr>
          <w:rStyle w:val="div.CC1-445-c"/>
        </w:rPr>
        <w:t xml:space="preserve"> }</w:t>
      </w:r>
    </w:p>
    <w:p>
      <w:pPr>
        <w:pStyle w:val="div.CC1-445"/>
      </w:pPr>
      <w:r>
        <w:rPr>
          <w:rStyle w:val="div.CC1-445-c"/>
        </w:rPr>
        <w:t xml:space="preserve"> cout &lt;&lt; endl;</w:t>
      </w:r>
    </w:p>
    <w:p>
      <w:pPr>
        <w:pStyle w:val="div.CC1-445"/>
      </w:pPr>
      <w:r>
        <w:rPr>
          <w:rStyle w:val="div.CC1-445-c"/>
        </w:rPr>
        <w:t xml:space="preserve">}</w:t>
      </w:r>
    </w:p>
    <w:p>
      <w:pPr>
        <w:pStyle w:val="div.CC1-445"/>
      </w:pPr>
      <w:r>
        <w:rPr>
          <w:rStyle w:val="div.CC1-445-c"/>
        </w:rPr>
        <w:t xml:space="preserve"> </w:t>
      </w:r>
    </w:p>
    <w:p>
      <w:pPr>
        <w:pStyle w:val="font-442"/>
      </w:pPr>
      <w:r>
        <w:rPr>
          <w:rStyle w:val="font-442-c"/>
        </w:rPr>
        <w:t xml:space="preserve">// Multiplies compatible matrices in valarrays</w:t>
      </w:r>
    </w:p>
    <w:p>
      <w:pPr>
        <w:pStyle w:val="font-444"/>
      </w:pPr>
      <w:r>
        <w:rPr>
          <w:rStyle w:val="font-444-c"/>
        </w:rPr>
        <w:t xml:space="preserve">template</w:t>
      </w:r>
      <w:r>
        <w:rPr>
          <w:rStyle w:val="div.CC1-445-c"/>
        </w:rPr>
        <w:t xml:space="preserve">&lt;</w:t>
      </w:r>
      <w:r>
        <w:rPr>
          <w:rStyle w:val="font-444-c"/>
        </w:rPr>
        <w:t xml:space="preserve">class</w:t>
      </w:r>
      <w:r>
        <w:rPr>
          <w:rStyle w:val="div.CC1-445-c"/>
        </w:rPr>
        <w:t xml:space="preserve"> T&gt;</w:t>
      </w:r>
    </w:p>
    <w:p>
      <w:pPr>
        <w:pStyle w:val="div.CC1-445"/>
      </w:pPr>
      <w:r>
        <w:rPr>
          <w:rStyle w:val="div.CC1-445-c"/>
        </w:rPr>
        <w:t xml:space="preserve">valarray&lt;T&gt;</w:t>
      </w:r>
    </w:p>
    <w:p>
      <w:pPr>
        <w:pStyle w:val="div.CC1-445"/>
      </w:pPr>
      <w:r>
        <w:rPr>
          <w:rStyle w:val="div.CC1-445-c"/>
        </w:rPr>
        <w:t xml:space="preserve">matmult(</w:t>
      </w:r>
      <w:r>
        <w:rPr>
          <w:rStyle w:val="font-444-c"/>
        </w:rPr>
        <w:t xml:space="preserve">const</w:t>
      </w:r>
      <w:r>
        <w:rPr>
          <w:rStyle w:val="div.CC1-445-c"/>
        </w:rPr>
        <w:t xml:space="preserve"> valarray&lt;T&gt;&amp; a, size_t arows,
size_t acols,</w:t>
      </w:r>
    </w:p>
    <w:p>
      <w:pPr>
        <w:pStyle w:val="div.CC1-445"/>
      </w:pPr>
      <w:r>
        <w:rPr>
          <w:rStyle w:val="div.CC1-445-c"/>
        </w:rPr>
        <w:t xml:space="preserve"> </w:t>
      </w:r>
      <w:r>
        <w:rPr>
          <w:rStyle w:val="font-444-c"/>
        </w:rPr>
        <w:t xml:space="preserve">const</w:t>
      </w:r>
      <w:r>
        <w:rPr>
          <w:rStyle w:val="div.CC1-445-c"/>
        </w:rPr>
        <w:t xml:space="preserve"> valarray&lt;T&gt;&amp; b, size_t brows,
size_t bcols) {</w:t>
      </w:r>
    </w:p>
    <w:p>
      <w:pPr>
        <w:pStyle w:val="div.CC1-445"/>
      </w:pPr>
      <w:r>
        <w:rPr>
          <w:rStyle w:val="div.CC1-445-c"/>
        </w:rPr>
        <w:t xml:space="preserve"> assert(acols == brows);</w:t>
      </w:r>
    </w:p>
    <w:p>
      <w:pPr>
        <w:pStyle w:val="div.CC1-445"/>
      </w:pPr>
      <w:r>
        <w:rPr>
          <w:rStyle w:val="div.CC1-445-c"/>
        </w:rPr>
        <w:t xml:space="preserve"> valarray&lt;T&gt; result(arows * bcols);</w:t>
      </w:r>
    </w:p>
    <w:p>
      <w:pPr>
        <w:pStyle w:val="div.CC1-445"/>
      </w:pPr>
      <w:r>
        <w:rPr>
          <w:rStyle w:val="div.CC1-445-c"/>
        </w:rPr>
        <w:t xml:space="preserve"> </w:t>
      </w:r>
      <w:r>
        <w:rPr>
          <w:rStyle w:val="font-444-c"/>
        </w:rPr>
        <w:t xml:space="preserve">for</w:t>
      </w:r>
      <w:r>
        <w:rPr>
          <w:rStyle w:val="div.CC1-445-c"/>
        </w:rPr>
        <w:t xml:space="preserve">(size_t i = 0; i &lt; arows; ++i)</w:t>
      </w:r>
    </w:p>
    <w:p>
      <w:pPr>
        <w:pStyle w:val="div.CC1-445"/>
      </w:pPr>
      <w:r>
        <w:rPr>
          <w:rStyle w:val="div.CC1-445-c"/>
        </w:rPr>
        <w:t xml:space="preserve"> </w:t>
      </w:r>
      <w:r>
        <w:rPr>
          <w:rStyle w:val="font-444-c"/>
        </w:rPr>
        <w:t xml:space="preserve">for</w:t>
      </w:r>
      <w:r>
        <w:rPr>
          <w:rStyle w:val="div.CC1-445-c"/>
        </w:rPr>
        <w:t xml:space="preserve">(size_t j = 0; j &lt; bcols; ++j) {</w:t>
      </w:r>
    </w:p>
    <w:p>
      <w:pPr>
        <w:pStyle w:val="div.CC1-445"/>
      </w:pPr>
      <w:r>
        <w:rPr>
          <w:rStyle w:val="div.CC1-445-c"/>
        </w:rPr>
        <w:t xml:space="preserve"> </w:t>
      </w:r>
      <w:r>
        <w:rPr>
          <w:rStyle w:val="font-442-c"/>
        </w:rPr>
        <w:t xml:space="preserve">// Take dot product of row a[i] and col b[j]</w:t>
      </w:r>
    </w:p>
    <w:p>
      <w:pPr>
        <w:pStyle w:val="div.CC1-445"/>
      </w:pPr>
      <w:r>
        <w:rPr>
          <w:rStyle w:val="div.CC1-445-c"/>
        </w:rPr>
        <w:t xml:space="preserve"> valarray&lt;T&gt; row = a[slice(acols*i, acols,
1)];</w:t>
      </w:r>
    </w:p>
    <w:p>
      <w:pPr>
        <w:pStyle w:val="div.CC1-445"/>
      </w:pPr>
      <w:r>
        <w:rPr>
          <w:rStyle w:val="div.CC1-445-c"/>
        </w:rPr>
        <w:t xml:space="preserve"> valarray&lt;T&gt; col = b[slice(j, brows,
bcols)];</w:t>
      </w:r>
    </w:p>
    <w:p>
      <w:pPr>
        <w:pStyle w:val="div.CC1-445"/>
      </w:pPr>
      <w:r>
        <w:rPr>
          <w:rStyle w:val="div.CC1-445-c"/>
        </w:rPr>
        <w:t xml:space="preserve"> result[i*bcols + j] = (row * col).sum();</w:t>
      </w:r>
    </w:p>
    <w:p>
      <w:pPr>
        <w:pStyle w:val="div.CC1-445"/>
      </w:pPr>
      <w:r>
        <w:rPr>
          <w:rStyle w:val="div.CC1-445-c"/>
        </w:rPr>
        <w:t xml:space="preserve"> }</w:t>
      </w:r>
    </w:p>
    <w:p>
      <w:pPr>
        <w:pStyle w:val="div.CC1-445"/>
      </w:pPr>
      <w:r>
        <w:rPr>
          <w:rStyle w:val="div.CC1-445-c"/>
        </w:rPr>
        <w:t xml:space="preserve"> </w:t>
      </w:r>
      <w:r>
        <w:rPr>
          <w:rStyle w:val="font-444-c"/>
        </w:rPr>
        <w:t xml:space="preserve">return</w:t>
      </w:r>
      <w:r>
        <w:rPr>
          <w:rStyle w:val="div.CC1-445-c"/>
        </w:rPr>
        <w:t xml:space="preserve"> result;</w:t>
      </w:r>
    </w:p>
    <w:p>
      <w:pPr>
        <w:pStyle w:val="div.CC1-445"/>
      </w:pPr>
      <w:r>
        <w:rPr>
          <w:rStyle w:val="div.CC1-445-c"/>
        </w:rPr>
        <w:t xml:space="preserve">}</w:t>
      </w:r>
    </w:p>
    <w:p>
      <w:pPr>
        <w:pStyle w:val="div.CC1-445"/>
      </w:pPr>
      <w:r>
        <w:rPr>
          <w:rStyle w:val="div.CC1-445-c"/>
        </w:rPr>
        <w:t xml:space="preserve"> </w:t>
      </w:r>
    </w:p>
    <w:p>
      <w:pPr>
        <w:pStyle w:val="font-444"/>
      </w:pPr>
      <w:r>
        <w:rPr>
          <w:rStyle w:val="font-444-c"/>
        </w:rPr>
        <w:t xml:space="preserve">int</w:t>
      </w:r>
      <w:r>
        <w:rPr>
          <w:rStyle w:val="div.CC1-445-c"/>
        </w:rPr>
        <w:t xml:space="preserve"> main() {</w:t>
      </w:r>
    </w:p>
    <w:p>
      <w:pPr>
        <w:pStyle w:val="div.CC1-445"/>
      </w:pPr>
      <w:r>
        <w:rPr>
          <w:rStyle w:val="div.CC1-445-c"/>
        </w:rPr>
        <w:t xml:space="preserve"> </w:t>
      </w:r>
      <w:r>
        <w:rPr>
          <w:rStyle w:val="font-444-c"/>
        </w:rPr>
        <w:t xml:space="preserve">const</w:t>
      </w:r>
      <w:r>
        <w:rPr>
          <w:rStyle w:val="font-444-c"/>
        </w:rPr>
        <w:t xml:space="preserve">int</w:t>
      </w:r>
      <w:r>
        <w:rPr>
          <w:rStyle w:val="div.CC1-445-c"/>
        </w:rPr>
        <w:t xml:space="preserve"> n = 3;</w:t>
      </w:r>
    </w:p>
    <w:p>
      <w:pPr>
        <w:pStyle w:val="div.CC1-445"/>
      </w:pPr>
      <w:r>
        <w:rPr>
          <w:rStyle w:val="div.CC1-445-c"/>
        </w:rPr>
        <w:t xml:space="preserve"> </w:t>
      </w:r>
      <w:r>
        <w:rPr>
          <w:rStyle w:val="font-444-c"/>
        </w:rPr>
        <w:t xml:space="preserve">int</w:t>
      </w:r>
      <w:r>
        <w:rPr>
          <w:rStyle w:val="div.CC1-445-c"/>
        </w:rPr>
        <w:t xml:space="preserve"> adata[n*n] = {1,0,-1,2,2,-3,3,4,0};</w:t>
      </w:r>
    </w:p>
    <w:p>
      <w:pPr>
        <w:pStyle w:val="div.CC1-445"/>
      </w:pPr>
      <w:r>
        <w:rPr>
          <w:rStyle w:val="div.CC1-445-c"/>
        </w:rPr>
        <w:t xml:space="preserve"> </w:t>
      </w:r>
      <w:r>
        <w:rPr>
          <w:rStyle w:val="font-444-c"/>
        </w:rPr>
        <w:t xml:space="preserve">int</w:t>
      </w:r>
      <w:r>
        <w:rPr>
          <w:rStyle w:val="div.CC1-445-c"/>
        </w:rPr>
        <w:t xml:space="preserve"> bdata[n*n] = {3,4,-1,1,-3,0,-1,1,2};</w:t>
      </w:r>
    </w:p>
    <w:p>
      <w:pPr>
        <w:pStyle w:val="div.CC1-445"/>
      </w:pPr>
      <w:r>
        <w:rPr>
          <w:rStyle w:val="div.CC1-445-c"/>
        </w:rPr>
        <w:t xml:space="preserve"> valarray&lt;</w:t>
      </w:r>
      <w:r>
        <w:rPr>
          <w:rStyle w:val="font-444-c"/>
        </w:rPr>
        <w:t xml:space="preserve">int</w:t>
      </w:r>
      <w:r>
        <w:rPr>
          <w:rStyle w:val="div.CC1-445-c"/>
        </w:rPr>
        <w:t xml:space="preserve">&gt; a(adata, n*n);</w:t>
      </w:r>
    </w:p>
    <w:p>
      <w:pPr>
        <w:pStyle w:val="div.CC1-445"/>
      </w:pPr>
      <w:r>
        <w:rPr>
          <w:rStyle w:val="div.CC1-445-c"/>
        </w:rPr>
        <w:t xml:space="preserve"> valarray&lt;</w:t>
      </w:r>
      <w:r>
        <w:rPr>
          <w:rStyle w:val="font-444-c"/>
        </w:rPr>
        <w:t xml:space="preserve">int</w:t>
      </w:r>
      <w:r>
        <w:rPr>
          <w:rStyle w:val="div.CC1-445-c"/>
        </w:rPr>
        <w:t xml:space="preserve">&gt; b(bdata, n*n);</w:t>
      </w:r>
    </w:p>
    <w:p>
      <w:pPr>
        <w:pStyle w:val="div.CC1-445"/>
      </w:pPr>
      <w:r>
        <w:rPr>
          <w:rStyle w:val="div.CC1-445-c"/>
        </w:rPr>
        <w:t xml:space="preserve"> valarray&lt;</w:t>
      </w:r>
      <w:r>
        <w:rPr>
          <w:rStyle w:val="font-444-c"/>
        </w:rPr>
        <w:t xml:space="preserve">int</w:t>
      </w:r>
      <w:r>
        <w:rPr>
          <w:rStyle w:val="div.CC1-445-c"/>
        </w:rPr>
        <w:t xml:space="preserve">&gt; c(matmult(a, n, n, b, n, n));</w:t>
      </w:r>
    </w:p>
    <w:p>
      <w:pPr>
        <w:pStyle w:val="div.CC1-445"/>
      </w:pPr>
      <w:r>
        <w:rPr>
          <w:rStyle w:val="div.CC1-445-c"/>
        </w:rPr>
        <w:t xml:space="preserve"> printMatrix(c, n);</w:t>
      </w:r>
    </w:p>
    <w:p>
      <w:pPr>
        <w:pStyle w:val="div.CC1-445"/>
      </w:pPr>
      <w:r>
        <w:rPr>
          <w:rStyle w:val="div.CC1-445-c"/>
        </w:rPr>
        <w:t xml:space="preserve">} </w:t>
      </w:r>
      <w:r>
        <w:rPr>
          <w:rStyle w:val="font-442-c"/>
        </w:rPr>
        <w:t xml:space="preserve">///:~</w:t>
      </w:r>
    </w:p>
    <w:p>
      <w:pPr>
        <w:pStyle w:val="div.CC1-446"/>
      </w:pPr>
      <w:r>
        <w:rPr>
          <w:rStyle w:val="div.CC1-446-c"/>
        </w:rPr>
        <w:t xml:space="preserve"> </w:t>
      </w:r>
    </w:p>
    <w:p>
      <w:pPr>
        <w:pStyle w:val="p.MsoNormal-436"/>
      </w:pPr>
      <w:r>
        <w:rPr>
          <w:rStyle w:val="p.MsoNormal-436-c"/>
        </w:rPr>
        <w:t xml:space="preserve">Each entry in the result matrix </w:t>
      </w:r>
      <w:r>
        <w:rPr>
          <w:rStyle w:val="b-437-c"/>
          <w:b/>
        </w:rPr>
        <w:t xml:space="preserve">c</w:t>
      </w:r>
      <w:r>
        <w:rPr>
          <w:rStyle w:val="p.MsoNormal-436-c"/>
        </w:rPr>
        <w:t xml:space="preserve"> is the dot product
of a row in </w:t>
      </w:r>
      <w:r>
        <w:rPr>
          <w:rStyle w:val="b-437-c"/>
          <w:b/>
        </w:rPr>
        <w:t xml:space="preserve">a</w:t>
      </w:r>
      <w:r>
        <w:rPr>
          <w:rStyle w:val="p.MsoNormal-436-c"/>
        </w:rPr>
        <w:t xml:space="preserve"> with a column in </w:t>
      </w:r>
      <w:r>
        <w:rPr>
          <w:rStyle w:val="b-437-c"/>
          <w:b/>
        </w:rPr>
        <w:t xml:space="preserve">b</w:t>
      </w:r>
      <w:r>
        <w:rPr>
          <w:rStyle w:val="p.MsoNormal-436-c"/>
        </w:rPr>
        <w:t xml:space="preserve">. By taking slices, you can
extract these rows and columns as </w:t>
      </w:r>
      <w:r>
        <w:rPr>
          <w:rStyle w:val="b-437-c"/>
          <w:b/>
        </w:rPr>
        <w:t xml:space="preserve">valarray</w:t>
      </w:r>
      <w:r>
        <w:rPr>
          <w:rStyle w:val="p.MsoNormal-436-c"/>
        </w:rPr>
        <w:t xml:space="preserve">s and use the global </w:t>
      </w:r>
      <w:r>
        <w:rPr>
          <w:rStyle w:val="b-437-c"/>
          <w:b/>
        </w:rPr>
        <w:t xml:space="preserve">*</w:t>
      </w:r>
      <w:r>
        <w:rPr>
          <w:rStyle w:val="p.MsoNormal-436-c"/>
        </w:rPr>
        <w:t xml:space="preserve">operator and </w:t>
      </w:r>
      <w:r>
        <w:rPr>
          <w:rStyle w:val="b-437-c"/>
          <w:b/>
        </w:rPr>
        <w:t xml:space="preserve">sum( )</w:t>
      </w:r>
      <w:r>
        <w:rPr>
          <w:rStyle w:val="p.MsoNormal-436-c"/>
        </w:rPr>
        <w:t xml:space="preserve"> function provided by </w:t>
      </w:r>
      <w:r>
        <w:rPr>
          <w:rStyle w:val="b-437-c"/>
          <w:b/>
        </w:rPr>
        <w:t xml:space="preserve">valarray</w:t>
      </w:r>
      <w:r>
        <w:rPr>
          <w:rStyle w:val="p.MsoNormal-436-c"/>
        </w:rPr>
        <w:t xml:space="preserve"> to do the
work succinctly. The result </w:t>
      </w:r>
      <w:r>
        <w:rPr>
          <w:rStyle w:val="b-437-c"/>
          <w:b/>
        </w:rPr>
        <w:t xml:space="preserve">valarray</w:t>
      </w:r>
      <w:r>
        <w:rPr>
          <w:rStyle w:val="p.MsoNormal-436-c"/>
        </w:rPr>
        <w:t xml:space="preserve"> is computed at runtime; there’s no
need to worry about the static limitations of array dimensions. You do have to
compute linear offsets of the position </w:t>
      </w:r>
      <w:r>
        <w:rPr>
          <w:rStyle w:val="b-437-c"/>
          <w:b/>
        </w:rPr>
        <w:t xml:space="preserve">[i][j]</w:t>
      </w:r>
      <w:r>
        <w:rPr>
          <w:rStyle w:val="p.MsoNormal-436-c"/>
        </w:rPr>
        <w:t xml:space="preserve"> yourself (see the formula </w:t>
      </w:r>
      <w:r>
        <w:rPr>
          <w:rStyle w:val="b-437-c"/>
          <w:b/>
        </w:rPr>
        <w:t xml:space="preserve">i*bcols
+ j</w:t>
      </w:r>
      <w:r>
        <w:rPr>
          <w:rStyle w:val="p.MsoNormal-436-c"/>
        </w:rPr>
        <w:t xml:space="preserve"> above), but the size and type freedom is worth it.</w:t>
      </w:r>
    </w:p>
    <w:p>
      <w:bookmarkStart w:id="621" w:name="_Toc53985805"/>
      <w:bookmarkEnd w:id="621"/>
      <w:pPr>
        <w:pStyle w:val="a-439"/>
      </w:pPr>
      <w:hyperlink w:tooltip="Current Document" w:anchor="_TocRef53985805">
        <w:r>
          <w:rPr>
            <w:rStyle w:val="a-439-c"/>
          </w:rPr>
          <w:t xml:space="preserve">Summary</w:t>
        </w:r>
      </w:hyperlink>
    </w:p>
    <w:p>
      <w:pPr>
        <w:pStyle w:val="p.MsoNormal-436"/>
      </w:pPr>
      <w:r>
        <w:rPr>
          <w:rStyle w:val="p.MsoNormal-436-c"/>
        </w:rPr>
        <w:t xml:space="preserve">The goal of this chapter was not just to introduce the STL
containers in some considerable depth. Although every detail could not be
covered here, you now know enough that you can look up further information in
the other resources. Our hope is that this chapter has helped you grasp the
power available in the STL and shown you how much faster and more efficient
your programming activities can be by understanding and using the STL.</w:t>
      </w:r>
    </w:p>
    <w:p>
      <w:bookmarkStart w:id="622" w:name="_Toc53985806"/>
      <w:bookmarkEnd w:id="622"/>
      <w:pPr>
        <w:pStyle w:val="a-439"/>
      </w:pPr>
      <w:hyperlink w:tooltip="Current Document" w:anchor="_TocRef53985806">
        <w:r>
          <w:rPr>
            <w:rStyle w:val="a-439-c"/>
          </w:rPr>
          <w:t xml:space="preserve">Exercises</w:t>
        </w:r>
      </w:hyperlink>
    </w:p>
    <w:p>
      <w:pPr>
        <w:pStyle w:val="span-477"/>
      </w:pPr>
      <w:r>
        <w:rPr>
          <w:rStyle w:val="span-477-c"/>
        </w:rPr>
        <w:t xml:space="preserve">Solutions
to selected exercises can be found in the electronic document </w:t>
      </w:r>
      <w:r>
        <w:rPr>
          <w:rStyle w:val="i-478-c"/>
          <w:i/>
        </w:rPr>
        <w:t xml:space="preserve">The Thinking
in C++ Volume 2 Annotated Solution Guide</w:t>
      </w:r>
      <w:r>
        <w:rPr>
          <w:rStyle w:val="span-477-c"/>
        </w:rPr>
        <w:t xml:space="preserve">, available for a small fee from </w:t>
      </w:r>
      <w:r>
        <w:rPr>
          <w:rStyle w:val="i-478-c"/>
          <w:i/>
        </w:rPr>
        <w:t xml:space="preserve">www.MindView.net</w:t>
      </w:r>
      <w:r>
        <w:rPr>
          <w:rStyle w:val="span-477-c"/>
        </w:rPr>
        <w:t xml:space="preserve">.</w:t>
      </w:r>
    </w:p>
    <w:p>
      <w:pPr>
        <w:pStyle w:val="span-479"/>
      </w:pPr>
      <w:r>
        <w:rPr>
          <w:rStyle w:val="span-479-c"/>
        </w:rPr>
        <w:t xml:space="preserve">1. </w:t>
      </w:r>
      <w:r>
        <w:rPr>
          <w:rStyle w:val="p.ExercisesCharCharCharCharChar-480-c"/>
        </w:rPr>
        <w:t xml:space="preserve">Create a </w:t>
      </w:r>
      <w:r>
        <w:rPr>
          <w:rStyle w:val="b-481-c"/>
          <w:b/>
        </w:rPr>
        <w:t xml:space="preserve">set&lt;char&gt;</w:t>
      </w:r>
      <w:r>
        <w:rPr>
          <w:rStyle w:val="p.ExercisesCharCharCharCharChar-480-c"/>
        </w:rPr>
        <w:t xml:space="preserve">, open a file (whose name is
provided on the command line), and read that file in a </w:t>
      </w:r>
      <w:r>
        <w:rPr>
          <w:rStyle w:val="b-481-c"/>
          <w:b/>
        </w:rPr>
        <w:t xml:space="preserve">char</w:t>
      </w:r>
      <w:r>
        <w:rPr>
          <w:rStyle w:val="p.ExercisesCharCharCharCharChar-480-c"/>
        </w:rPr>
        <w:t xml:space="preserve"> at a time,
placing each </w:t>
      </w:r>
      <w:r>
        <w:rPr>
          <w:rStyle w:val="b-481-c"/>
          <w:b/>
        </w:rPr>
        <w:t xml:space="preserve">char</w:t>
      </w:r>
      <w:r>
        <w:rPr>
          <w:rStyle w:val="p.ExercisesCharCharCharCharChar-480-c"/>
        </w:rPr>
        <w:t xml:space="preserve"> in the set. Print the results, and observe the
organization. Are there any letters in the alphabet that are not used in that
particular file?</w:t>
      </w:r>
    </w:p>
    <w:p>
      <w:pPr>
        <w:pStyle w:val="span-479"/>
      </w:pPr>
      <w:r>
        <w:rPr>
          <w:rStyle w:val="span-479-c"/>
        </w:rPr>
        <w:t xml:space="preserve">2. </w:t>
      </w:r>
      <w:r>
        <w:rPr>
          <w:rStyle w:val="p.ExercisesCharCharCharCharChar-480-c"/>
        </w:rPr>
        <w:t xml:space="preserve">Create three sequences of </w:t>
      </w:r>
      <w:r>
        <w:rPr>
          <w:rStyle w:val="b-481-c"/>
          <w:b/>
        </w:rPr>
        <w:t xml:space="preserve">Noisy</w:t>
      </w:r>
      <w:r>
        <w:rPr>
          <w:rStyle w:val="p.ExercisesCharCharCharCharChar-480-c"/>
        </w:rPr>
        <w:t xml:space="preserve"> objects, a </w:t>
      </w:r>
      <w:r>
        <w:rPr>
          <w:rStyle w:val="b-481-c"/>
          <w:b/>
        </w:rPr>
        <w:t xml:space="preserve">vector</w:t>
      </w:r>
      <w:r>
        <w:rPr>
          <w:rStyle w:val="p.ExercisesCharCharCharCharChar-480-c"/>
        </w:rPr>
        <w:t xml:space="preserve">, </w:t>
      </w:r>
      <w:r>
        <w:rPr>
          <w:rStyle w:val="b-481-c"/>
          <w:b/>
        </w:rPr>
        <w:t xml:space="preserve">deque</w:t>
      </w:r>
      <w:r>
        <w:rPr>
          <w:rStyle w:val="p.ExercisesCharCharCharCharChar-480-c"/>
        </w:rPr>
        <w:t xml:space="preserve">,
and </w:t>
      </w:r>
      <w:r>
        <w:rPr>
          <w:rStyle w:val="b-481-c"/>
          <w:b/>
        </w:rPr>
        <w:t xml:space="preserve">list</w:t>
      </w:r>
      <w:r>
        <w:rPr>
          <w:rStyle w:val="p.ExercisesCharCharCharCharChar-480-c"/>
        </w:rPr>
        <w:t xml:space="preserve">. Sort them. Now write a function template to receive the </w:t>
      </w:r>
      <w:r>
        <w:rPr>
          <w:rStyle w:val="b-481-c"/>
          <w:b/>
        </w:rPr>
        <w:t xml:space="preserve">vector</w:t>
      </w:r>
      <w:r>
        <w:rPr>
          <w:rStyle w:val="p.ExercisesCharCharCharCharChar-480-c"/>
        </w:rPr>
        <w:t xml:space="preserve">and </w:t>
      </w:r>
      <w:r>
        <w:rPr>
          <w:rStyle w:val="b-481-c"/>
          <w:b/>
        </w:rPr>
        <w:t xml:space="preserve">deque</w:t>
      </w:r>
      <w:r>
        <w:rPr>
          <w:rStyle w:val="p.ExercisesCharCharCharCharChar-480-c"/>
        </w:rPr>
        <w:t xml:space="preserve"> sequences as a parameter to sort them and record the sorting
time. Write a specialized template function to do the same for </w:t>
      </w:r>
      <w:r>
        <w:rPr>
          <w:rStyle w:val="b-481-c"/>
          <w:b/>
        </w:rPr>
        <w:t xml:space="preserve">list</w:t>
      </w:r>
      <w:r>
        <w:rPr>
          <w:rStyle w:val="p.ExercisesCharCharCharCharChar-480-c"/>
        </w:rPr>
        <w:t xml:space="preserve">(ensure to call its member </w:t>
      </w:r>
      <w:r>
        <w:rPr>
          <w:rStyle w:val="b-481-c"/>
          <w:b/>
        </w:rPr>
        <w:t xml:space="preserve">sort( )</w:t>
      </w:r>
      <w:r>
        <w:rPr>
          <w:rStyle w:val="p.ExercisesCharCharCharCharChar-480-c"/>
        </w:rPr>
        <w:t xml:space="preserve"> instead of the generic
algorithm). Compare the performance of the different sequence types.</w:t>
      </w:r>
    </w:p>
    <w:p>
      <w:pPr>
        <w:pStyle w:val="span-479"/>
      </w:pPr>
      <w:r>
        <w:rPr>
          <w:rStyle w:val="span-479-c"/>
        </w:rPr>
        <w:t xml:space="preserve">3. </w:t>
      </w:r>
      <w:r>
        <w:rPr>
          <w:rStyle w:val="p.ExercisesCharCharCharCharChar-480-c"/>
        </w:rPr>
        <w:t xml:space="preserve">Write a program to compare the speed of sorting a list using </w:t>
      </w:r>
      <w:r>
        <w:rPr>
          <w:rStyle w:val="b-481-c"/>
          <w:b/>
        </w:rPr>
        <w:t xml:space="preserve">list::sort( )</w:t>
      </w:r>
      <w:r>
        <w:rPr>
          <w:rStyle w:val="p.ExercisesCharCharCharCharChar-480-c"/>
        </w:rPr>
        <w:t xml:space="preserve">vs. using </w:t>
      </w:r>
      <w:r>
        <w:rPr>
          <w:rStyle w:val="b-481-c"/>
          <w:b/>
        </w:rPr>
        <w:t xml:space="preserve">std::sort( )</w:t>
      </w:r>
      <w:r>
        <w:rPr>
          <w:rStyle w:val="p.ExercisesCharCharCharCharChar-480-c"/>
        </w:rPr>
        <w:t xml:space="preserve"> (the STL algorithm version of </w:t>
      </w:r>
      <w:r>
        <w:rPr>
          <w:rStyle w:val="b-481-c"/>
          <w:b/>
        </w:rPr>
        <w:t xml:space="preserve">sort( )</w:t>
      </w:r>
      <w:r>
        <w:rPr>
          <w:rStyle w:val="p.ExercisesCharCharCharCharChar-480-c"/>
        </w:rPr>
        <w:t xml:space="preserve">).</w:t>
      </w:r>
    </w:p>
    <w:p>
      <w:pPr>
        <w:pStyle w:val="span-479"/>
      </w:pPr>
      <w:r>
        <w:rPr>
          <w:rStyle w:val="span-479-c"/>
        </w:rPr>
        <w:t xml:space="preserve">4. </w:t>
      </w:r>
      <w:r>
        <w:rPr>
          <w:rStyle w:val="p.ExercisesCharCharCharCharChar-480-c"/>
        </w:rPr>
        <w:t xml:space="preserve">Create a generator that produces random </w:t>
      </w:r>
      <w:r>
        <w:rPr>
          <w:rStyle w:val="b-481-c"/>
          <w:b/>
        </w:rPr>
        <w:t xml:space="preserve">int</w:t>
      </w:r>
      <w:r>
        <w:rPr>
          <w:rStyle w:val="p.ExercisesCharCharCharCharChar-480-c"/>
        </w:rPr>
        <w:t xml:space="preserve"> values between
0 and 20 inclusive, and use it to fill a </w:t>
      </w:r>
      <w:r>
        <w:rPr>
          <w:rStyle w:val="b-481-c"/>
          <w:b/>
        </w:rPr>
        <w:t xml:space="preserve">multiset&lt;int&gt;</w:t>
      </w:r>
      <w:r>
        <w:rPr>
          <w:rStyle w:val="p.ExercisesCharCharCharCharChar-480-c"/>
        </w:rPr>
        <w:t xml:space="preserve">. Count the
occurrences of each value, following the example given in </w:t>
      </w:r>
      <w:r>
        <w:rPr>
          <w:rStyle w:val="b-481-c"/>
          <w:b/>
        </w:rPr>
        <w:t xml:space="preserve">MultiSetWordCount.cpp</w:t>
      </w:r>
      <w:r>
        <w:rPr>
          <w:rStyle w:val="p.ExercisesCharCharCharCharChar-480-c"/>
        </w:rPr>
        <w:t xml:space="preserve">.</w:t>
      </w:r>
    </w:p>
    <w:p>
      <w:pPr>
        <w:pStyle w:val="span-479"/>
      </w:pPr>
      <w:r>
        <w:rPr>
          <w:rStyle w:val="span-479-c"/>
        </w:rPr>
        <w:t xml:space="preserve">5. </w:t>
      </w:r>
      <w:r>
        <w:rPr>
          <w:rStyle w:val="p.ExercisesCharCharCharCharChar-480-c"/>
        </w:rPr>
        <w:t xml:space="preserve">Change </w:t>
      </w:r>
      <w:r>
        <w:rPr>
          <w:rStyle w:val="b-481-c"/>
          <w:b/>
        </w:rPr>
        <w:t xml:space="preserve">StlShape.cpp</w:t>
      </w:r>
      <w:r>
        <w:rPr>
          <w:rStyle w:val="p.ExercisesCharCharCharCharChar-480-c"/>
        </w:rPr>
        <w:t xml:space="preserve"> so that it uses a </w:t>
      </w:r>
      <w:r>
        <w:rPr>
          <w:rStyle w:val="b-481-c"/>
          <w:b/>
        </w:rPr>
        <w:t xml:space="preserve">deque</w:t>
      </w:r>
      <w:r>
        <w:rPr>
          <w:rStyle w:val="p.ExercisesCharCharCharCharChar-480-c"/>
        </w:rPr>
        <w:t xml:space="preserve"> instead
of a </w:t>
      </w:r>
      <w:r>
        <w:rPr>
          <w:rStyle w:val="b-481-c"/>
          <w:b/>
        </w:rPr>
        <w:t xml:space="preserve">vector</w:t>
      </w:r>
      <w:r>
        <w:rPr>
          <w:rStyle w:val="p.ExercisesCharCharCharCharChar-480-c"/>
        </w:rPr>
        <w:t xml:space="preserve">.</w:t>
      </w:r>
    </w:p>
    <w:p>
      <w:pPr>
        <w:pStyle w:val="span-479"/>
      </w:pPr>
      <w:r>
        <w:rPr>
          <w:rStyle w:val="span-479-c"/>
        </w:rPr>
        <w:t xml:space="preserve">6. </w:t>
      </w:r>
      <w:r>
        <w:rPr>
          <w:rStyle w:val="p.ExercisesCharCharCharCharChar-480-c"/>
        </w:rPr>
        <w:t xml:space="preserve">Modify </w:t>
      </w:r>
      <w:r>
        <w:rPr>
          <w:rStyle w:val="b-481-c"/>
          <w:b/>
        </w:rPr>
        <w:t xml:space="preserve">Reversible.cpp</w:t>
      </w:r>
      <w:r>
        <w:rPr>
          <w:rStyle w:val="p.ExercisesCharCharCharCharChar-480-c"/>
        </w:rPr>
        <w:t xml:space="preserve"> so it works with </w:t>
      </w:r>
      <w:r>
        <w:rPr>
          <w:rStyle w:val="b-481-c"/>
          <w:b/>
        </w:rPr>
        <w:t xml:space="preserve">deque</w:t>
      </w:r>
      <w:r>
        <w:rPr>
          <w:rStyle w:val="p.ExercisesCharCharCharCharChar-480-c"/>
        </w:rPr>
        <w:t xml:space="preserve"> and </w:t>
      </w:r>
      <w:r>
        <w:rPr>
          <w:rStyle w:val="b-481-c"/>
          <w:b/>
        </w:rPr>
        <w:t xml:space="preserve">list</w:t>
      </w:r>
      <w:r>
        <w:rPr>
          <w:rStyle w:val="p.ExercisesCharCharCharCharChar-480-c"/>
        </w:rPr>
        <w:t xml:space="preserve">instead of </w:t>
      </w:r>
      <w:r>
        <w:rPr>
          <w:rStyle w:val="b-481-c"/>
          <w:b/>
        </w:rPr>
        <w:t xml:space="preserve">vector</w:t>
      </w:r>
      <w:r>
        <w:rPr>
          <w:rStyle w:val="p.ExercisesCharCharCharCharChar-480-c"/>
        </w:rPr>
        <w:t xml:space="preserve">.</w:t>
      </w:r>
    </w:p>
    <w:p>
      <w:pPr>
        <w:pStyle w:val="span-479"/>
      </w:pPr>
      <w:r>
        <w:rPr>
          <w:rStyle w:val="span-479-c"/>
        </w:rPr>
        <w:t xml:space="preserve">7. </w:t>
      </w:r>
      <w:r>
        <w:rPr>
          <w:rStyle w:val="p.ExercisesCharCharCharCharChar-480-c"/>
        </w:rPr>
        <w:t xml:space="preserve">Use a </w:t>
      </w:r>
      <w:r>
        <w:rPr>
          <w:rStyle w:val="b-481-c"/>
          <w:b/>
        </w:rPr>
        <w:t xml:space="preserve">stack&lt;int&gt;</w:t>
      </w:r>
      <w:r>
        <w:rPr>
          <w:rStyle w:val="p.ExercisesCharCharCharCharChar-480-c"/>
        </w:rPr>
        <w:t xml:space="preserve"> and populate it with a Fibonacci
sequence. The program’s command line should take the number of Fibonacci
elements desired, and you should have a loop that looks at the last two
elements on the stack and pushes a new one for every pass through the loop.</w:t>
      </w:r>
    </w:p>
    <w:p>
      <w:pPr>
        <w:pStyle w:val="span-479"/>
      </w:pPr>
      <w:r>
        <w:rPr>
          <w:rStyle w:val="span-479-c"/>
        </w:rPr>
        <w:t xml:space="preserve">8. </w:t>
      </w:r>
      <w:r>
        <w:rPr>
          <w:rStyle w:val="p.ExercisesCharCharCharCharChar-480-c"/>
        </w:rPr>
        <w:t xml:space="preserve">Using only three </w:t>
      </w:r>
      <w:r>
        <w:rPr>
          <w:rStyle w:val="b-481-c"/>
          <w:b/>
        </w:rPr>
        <w:t xml:space="preserve">stack</w:t>
      </w:r>
      <w:r>
        <w:rPr>
          <w:rStyle w:val="p.ExercisesCharCharCharCharChar-480-c"/>
        </w:rPr>
        <w:t xml:space="preserve">s (</w:t>
      </w:r>
      <w:r>
        <w:rPr>
          <w:rStyle w:val="i-482-c"/>
          <w:i/>
        </w:rPr>
        <w:t xml:space="preserve">source</w:t>
      </w:r>
      <w:r>
        <w:rPr>
          <w:rStyle w:val="p.ExercisesCharCharCharCharChar-480-c"/>
        </w:rPr>
        <w:t xml:space="preserve">, </w:t>
      </w:r>
      <w:r>
        <w:rPr>
          <w:rStyle w:val="i-482-c"/>
          <w:i/>
        </w:rPr>
        <w:t xml:space="preserve">sorted</w:t>
      </w:r>
      <w:r>
        <w:rPr>
          <w:rStyle w:val="p.ExercisesCharCharCharCharChar-480-c"/>
        </w:rPr>
        <w:t xml:space="preserve">, and
</w:t>
      </w:r>
      <w:r>
        <w:rPr>
          <w:rStyle w:val="i-482-c"/>
          <w:i/>
        </w:rPr>
        <w:t xml:space="preserve">losers</w:t>
      </w:r>
      <w:r>
        <w:rPr>
          <w:rStyle w:val="p.ExercisesCharCharCharCharChar-480-c"/>
        </w:rPr>
        <w:t xml:space="preserve">), sort a random sequence of numbers by first placing the numbers on
the </w:t>
      </w:r>
      <w:r>
        <w:rPr>
          <w:rStyle w:val="i-482-c"/>
          <w:i/>
        </w:rPr>
        <w:t xml:space="preserve">source</w:t>
      </w:r>
      <w:r>
        <w:rPr>
          <w:rStyle w:val="p.ExercisesCharCharCharCharChar-480-c"/>
        </w:rPr>
        <w:t xml:space="preserve"> stack. Assume the number on the top of the </w:t>
      </w:r>
      <w:r>
        <w:rPr>
          <w:rStyle w:val="i-482-c"/>
          <w:i/>
        </w:rPr>
        <w:t xml:space="preserve">source</w:t>
      </w:r>
      <w:r>
        <w:rPr>
          <w:rStyle w:val="p.ExercisesCharCharCharCharChar-480-c"/>
        </w:rPr>
        <w:t xml:space="preserve"> is
the largest, and push it on the </w:t>
      </w:r>
      <w:r>
        <w:rPr>
          <w:rStyle w:val="i-482-c"/>
          <w:i/>
        </w:rPr>
        <w:t xml:space="preserve">sorted</w:t>
      </w:r>
      <w:r>
        <w:rPr>
          <w:rStyle w:val="p.ExercisesCharCharCharCharChar-480-c"/>
        </w:rPr>
        <w:t xml:space="preserve"> stack. Continue to pop the </w:t>
      </w:r>
      <w:r>
        <w:rPr>
          <w:rStyle w:val="i-482-c"/>
          <w:i/>
        </w:rPr>
        <w:t xml:space="preserve">source</w:t>
      </w:r>
      <w:r>
        <w:rPr>
          <w:rStyle w:val="p.ExercisesCharCharCharCharChar-480-c"/>
        </w:rPr>
        <w:t xml:space="preserve">stack comparing it with the top of the </w:t>
      </w:r>
      <w:r>
        <w:rPr>
          <w:rStyle w:val="i-482-c"/>
          <w:i/>
        </w:rPr>
        <w:t xml:space="preserve">sorted</w:t>
      </w:r>
      <w:r>
        <w:rPr>
          <w:rStyle w:val="p.ExercisesCharCharCharCharChar-480-c"/>
        </w:rPr>
        <w:t xml:space="preserve"> stack. Whichever number is
the smallest, pop it from its stack and push it onto the on the </w:t>
      </w:r>
      <w:r>
        <w:rPr>
          <w:rStyle w:val="i-482-c"/>
          <w:i/>
        </w:rPr>
        <w:t xml:space="preserve">losers’</w:t>
      </w:r>
      <w:r>
        <w:rPr>
          <w:rStyle w:val="p.ExercisesCharCharCharCharChar-480-c"/>
        </w:rPr>
        <w:t xml:space="preserve">stack. Once the </w:t>
      </w:r>
      <w:r>
        <w:rPr>
          <w:rStyle w:val="i-482-c"/>
          <w:i/>
        </w:rPr>
        <w:t xml:space="preserve">source</w:t>
      </w:r>
      <w:r>
        <w:rPr>
          <w:rStyle w:val="p.ExercisesCharCharCharCharChar-480-c"/>
        </w:rPr>
        <w:t xml:space="preserve"> stack is empty, repeat the process using the </w:t>
      </w:r>
      <w:r>
        <w:rPr>
          <w:rStyle w:val="i-482-c"/>
          <w:i/>
        </w:rPr>
        <w:t xml:space="preserve">losers’</w:t>
      </w:r>
      <w:r>
        <w:rPr>
          <w:rStyle w:val="p.ExercisesCharCharCharCharChar-480-c"/>
        </w:rPr>
        <w:t xml:space="preserve">stack as the </w:t>
      </w:r>
      <w:r>
        <w:rPr>
          <w:rStyle w:val="i-482-c"/>
          <w:i/>
        </w:rPr>
        <w:t xml:space="preserve">source</w:t>
      </w:r>
      <w:r>
        <w:rPr>
          <w:rStyle w:val="p.ExercisesCharCharCharCharChar-480-c"/>
        </w:rPr>
        <w:t xml:space="preserve"> stack, and use the </w:t>
      </w:r>
      <w:r>
        <w:rPr>
          <w:rStyle w:val="i-482-c"/>
          <w:i/>
        </w:rPr>
        <w:t xml:space="preserve">source</w:t>
      </w:r>
      <w:r>
        <w:rPr>
          <w:rStyle w:val="p.ExercisesCharCharCharCharChar-480-c"/>
        </w:rPr>
        <w:t xml:space="preserve"> stack as the </w:t>
      </w:r>
      <w:r>
        <w:rPr>
          <w:rStyle w:val="i-482-c"/>
          <w:i/>
        </w:rPr>
        <w:t xml:space="preserve">losers’</w:t>
      </w:r>
      <w:r>
        <w:rPr>
          <w:rStyle w:val="p.ExercisesCharCharCharCharChar-480-c"/>
        </w:rPr>
        <w:t xml:space="preserve">stack. The algorithm completes when all the numbers have been placed into the </w:t>
      </w:r>
      <w:r>
        <w:rPr>
          <w:rStyle w:val="i-482-c"/>
          <w:i/>
        </w:rPr>
        <w:t xml:space="preserve">winners’</w:t>
      </w:r>
      <w:r>
        <w:rPr>
          <w:rStyle w:val="p.ExercisesCharCharCharCharChar-480-c"/>
        </w:rPr>
        <w:t xml:space="preserve">stack.</w:t>
      </w:r>
    </w:p>
    <w:p>
      <w:pPr>
        <w:pStyle w:val="span-479"/>
      </w:pPr>
      <w:r>
        <w:rPr>
          <w:rStyle w:val="span-479-c"/>
        </w:rPr>
        <w:t xml:space="preserve">9. </w:t>
      </w:r>
      <w:r>
        <w:rPr>
          <w:rStyle w:val="p.ExercisesCharCharCharCharChar-480-c"/>
        </w:rPr>
        <w:t xml:space="preserve">Open a text file whose name is provided on the command line. Read
the file a word at a time, and use a </w:t>
      </w:r>
      <w:r>
        <w:rPr>
          <w:rStyle w:val="b-481-c"/>
          <w:b/>
        </w:rPr>
        <w:t xml:space="preserve">multiset&lt;string&gt;</w:t>
      </w:r>
      <w:r>
        <w:rPr>
          <w:rStyle w:val="p.ExercisesCharCharCharCharChar-480-c"/>
        </w:rPr>
        <w:t xml:space="preserve"> to create a
word count for each word.</w:t>
      </w:r>
    </w:p>
    <w:p>
      <w:pPr>
        <w:pStyle w:val="span-479"/>
      </w:pPr>
      <w:r>
        <w:rPr>
          <w:rStyle w:val="span-479-c"/>
        </w:rPr>
        <w:t xml:space="preserve">10. </w:t>
      </w:r>
      <w:r>
        <w:rPr>
          <w:rStyle w:val="p.ExercisesCharCharCharCharChar-480-c"/>
        </w:rPr>
        <w:t xml:space="preserve">Modify </w:t>
      </w:r>
      <w:r>
        <w:rPr>
          <w:rStyle w:val="b-481-c"/>
          <w:b/>
        </w:rPr>
        <w:t xml:space="preserve">WordCount.cpp</w:t>
      </w:r>
      <w:r>
        <w:rPr>
          <w:rStyle w:val="p.ExercisesCharCharCharCharChar-480-c"/>
        </w:rPr>
        <w:t xml:space="preserve"> so that it uses </w:t>
      </w:r>
      <w:r>
        <w:rPr>
          <w:rStyle w:val="b-481-c"/>
          <w:b/>
        </w:rPr>
        <w:t xml:space="preserve">insert( )</w:t>
      </w:r>
      <w:r>
        <w:rPr>
          <w:rStyle w:val="p.ExercisesCharCharCharCharChar-480-c"/>
        </w:rPr>
        <w:t xml:space="preserve">instead of </w:t>
      </w:r>
      <w:r>
        <w:rPr>
          <w:rStyle w:val="b-481-c"/>
          <w:b/>
        </w:rPr>
        <w:t xml:space="preserve">operator[ ]</w:t>
      </w:r>
      <w:r>
        <w:rPr>
          <w:rStyle w:val="p.ExercisesCharCharCharCharChar-480-c"/>
        </w:rPr>
        <w:t xml:space="preserve"> to insert elements in the map.</w:t>
      </w:r>
    </w:p>
    <w:p>
      <w:pPr>
        <w:pStyle w:val="span-479"/>
      </w:pPr>
      <w:r>
        <w:rPr>
          <w:rStyle w:val="span-479-c"/>
        </w:rPr>
        <w:t xml:space="preserve">11. </w:t>
      </w:r>
      <w:r>
        <w:rPr>
          <w:rStyle w:val="p.ExercisesCharCharCharCharChar-480-c"/>
        </w:rPr>
        <w:t xml:space="preserve">Create a class that has an </w:t>
      </w:r>
      <w:r>
        <w:rPr>
          <w:rStyle w:val="b-481-c"/>
          <w:b/>
        </w:rPr>
        <w:t xml:space="preserve">operator&lt;</w:t>
      </w:r>
      <w:r>
        <w:rPr>
          <w:rStyle w:val="p.ExercisesCharCharCharCharChar-480-c"/>
        </w:rPr>
        <w:t xml:space="preserve"> and an </w:t>
      </w:r>
      <w:r>
        <w:rPr>
          <w:rStyle w:val="b-481-c"/>
          <w:b/>
        </w:rPr>
        <w:t xml:space="preserve">ostream&amp;
operator&lt;&lt;</w:t>
      </w:r>
      <w:r>
        <w:rPr>
          <w:rStyle w:val="p.ExercisesCharCharCharCharChar-480-c"/>
        </w:rPr>
        <w:t xml:space="preserve">. The class should contain a priority number. Create a
generator for your class that makes a random priority number. Fill a </w:t>
      </w:r>
      <w:r>
        <w:rPr>
          <w:rStyle w:val="b-481-c"/>
          <w:b/>
        </w:rPr>
        <w:t xml:space="preserve">priority_queue</w:t>
      </w:r>
      <w:r>
        <w:rPr>
          <w:rStyle w:val="p.ExercisesCharCharCharCharChar-480-c"/>
        </w:rPr>
        <w:t xml:space="preserve">using your generator, and then pull the elements out to show they are in the
proper order.</w:t>
      </w:r>
    </w:p>
    <w:p>
      <w:pPr>
        <w:pStyle w:val="span-479"/>
      </w:pPr>
      <w:r>
        <w:rPr>
          <w:rStyle w:val="span-479-c"/>
        </w:rPr>
        <w:t xml:space="preserve">12. </w:t>
      </w:r>
      <w:r>
        <w:rPr>
          <w:rStyle w:val="p.ExercisesCharCharCharCharChar-480-c"/>
        </w:rPr>
        <w:t xml:space="preserve">Rewrite </w:t>
      </w:r>
      <w:r>
        <w:rPr>
          <w:rStyle w:val="b-481-c"/>
          <w:b/>
        </w:rPr>
        <w:t xml:space="preserve">Ring.cpp</w:t>
      </w:r>
      <w:r>
        <w:rPr>
          <w:rStyle w:val="p.ExercisesCharCharCharCharChar-480-c"/>
        </w:rPr>
        <w:t xml:space="preserve"> so it uses a </w:t>
      </w:r>
      <w:r>
        <w:rPr>
          <w:rStyle w:val="b-481-c"/>
          <w:b/>
        </w:rPr>
        <w:t xml:space="preserve">deque</w:t>
      </w:r>
      <w:r>
        <w:rPr>
          <w:rStyle w:val="p.ExercisesCharCharCharCharChar-480-c"/>
        </w:rPr>
        <w:t xml:space="preserve"> instead of a </w:t>
      </w:r>
      <w:r>
        <w:rPr>
          <w:rStyle w:val="b-481-c"/>
          <w:b/>
        </w:rPr>
        <w:t xml:space="preserve">list</w:t>
      </w:r>
      <w:r>
        <w:rPr>
          <w:rStyle w:val="p.ExercisesCharCharCharCharChar-480-c"/>
        </w:rPr>
        <w:t xml:space="preserve">for its underlying implementation.</w:t>
      </w:r>
    </w:p>
    <w:p>
      <w:pPr>
        <w:pStyle w:val="span-479"/>
      </w:pPr>
      <w:r>
        <w:rPr>
          <w:rStyle w:val="span-479-c"/>
        </w:rPr>
        <w:t xml:space="preserve">13. </w:t>
      </w:r>
      <w:r>
        <w:rPr>
          <w:rStyle w:val="p.ExercisesCharCharCharCharChar-480-c"/>
        </w:rPr>
        <w:t xml:space="preserve">Modify </w:t>
      </w:r>
      <w:r>
        <w:rPr>
          <w:rStyle w:val="b-481-c"/>
          <w:b/>
        </w:rPr>
        <w:t xml:space="preserve">Ring.cpp</w:t>
      </w:r>
      <w:r>
        <w:rPr>
          <w:rStyle w:val="p.ExercisesCharCharCharCharChar-480-c"/>
        </w:rPr>
        <w:t xml:space="preserve"> so that the underlying implementation can
be chosen using a template argument. (Let that template argument default to </w:t>
      </w:r>
      <w:r>
        <w:rPr>
          <w:rStyle w:val="b-481-c"/>
          <w:b/>
        </w:rPr>
        <w:t xml:space="preserve">list</w:t>
      </w:r>
      <w:r>
        <w:rPr>
          <w:rStyle w:val="p.ExercisesCharCharCharCharChar-480-c"/>
        </w:rPr>
        <w:t xml:space="preserve">.)</w:t>
      </w:r>
    </w:p>
    <w:p>
      <w:pPr>
        <w:pStyle w:val="span-479"/>
      </w:pPr>
      <w:r>
        <w:rPr>
          <w:rStyle w:val="span-479-c"/>
        </w:rPr>
        <w:t xml:space="preserve">14. </w:t>
      </w:r>
      <w:r>
        <w:rPr>
          <w:rStyle w:val="p.ExercisesCharCharCharCharChar-480-c"/>
        </w:rPr>
        <w:t xml:space="preserve">Create an iterator class called </w:t>
      </w:r>
      <w:r>
        <w:rPr>
          <w:rStyle w:val="b-481-c"/>
          <w:b/>
        </w:rPr>
        <w:t xml:space="preserve">BitBucket</w:t>
      </w:r>
      <w:r>
        <w:rPr>
          <w:rStyle w:val="p.ExercisesCharCharCharCharChar-480-c"/>
        </w:rPr>
        <w:t xml:space="preserve"> that just
absorbs whatever you send to it without writing it anywhere.</w:t>
      </w:r>
    </w:p>
    <w:p>
      <w:pPr>
        <w:pStyle w:val="span-479"/>
      </w:pPr>
      <w:r>
        <w:rPr>
          <w:rStyle w:val="span-479-c"/>
        </w:rPr>
        <w:t xml:space="preserve">15. </w:t>
      </w:r>
      <w:r>
        <w:rPr>
          <w:rStyle w:val="p.ExercisesCharCharCharCharChar-480-c"/>
        </w:rPr>
        <w:t xml:space="preserve">Create a kind of “hangman” game. Create a class that contains a </w:t>
      </w:r>
      <w:r>
        <w:rPr>
          <w:rStyle w:val="b-481-c"/>
          <w:b/>
        </w:rPr>
        <w:t xml:space="preserve">char</w:t>
      </w:r>
      <w:r>
        <w:rPr>
          <w:rStyle w:val="p.ExercisesCharCharCharCharChar-480-c"/>
        </w:rPr>
        <w:t xml:space="preserve">and a </w:t>
      </w:r>
      <w:r>
        <w:rPr>
          <w:rStyle w:val="b-481-c"/>
          <w:b/>
        </w:rPr>
        <w:t xml:space="preserve">bool</w:t>
      </w:r>
      <w:r>
        <w:rPr>
          <w:rStyle w:val="p.ExercisesCharCharCharCharChar-480-c"/>
        </w:rPr>
        <w:t xml:space="preserve"> to indicate whether that </w:t>
      </w:r>
      <w:r>
        <w:rPr>
          <w:rStyle w:val="b-481-c"/>
          <w:b/>
        </w:rPr>
        <w:t xml:space="preserve">char</w:t>
      </w:r>
      <w:r>
        <w:rPr>
          <w:rStyle w:val="p.ExercisesCharCharCharCharChar-480-c"/>
        </w:rPr>
        <w:t xml:space="preserve"> has been guessed yet.
Randomly select a word from a file, and read it into a </w:t>
      </w:r>
      <w:r>
        <w:rPr>
          <w:rStyle w:val="b-481-c"/>
          <w:b/>
        </w:rPr>
        <w:t xml:space="preserve">vector</w:t>
      </w:r>
      <w:r>
        <w:rPr>
          <w:rStyle w:val="p.ExercisesCharCharCharCharChar-480-c"/>
        </w:rPr>
        <w:t xml:space="preserve"> of your
new type. Repeatedly ask the user for a character guess, and after each guess,
display the characters in the word that have been guessed, and display
underscores for the characters that haven’t. Allow a way for the user to guess
the whole word. Decrement a value for each guess, and if the user can get the
whole word before the value goes to zero, they win.</w:t>
      </w:r>
    </w:p>
    <w:p>
      <w:pPr>
        <w:pStyle w:val="span-479"/>
      </w:pPr>
      <w:r>
        <w:rPr>
          <w:rStyle w:val="span-479-c"/>
        </w:rPr>
        <w:t xml:space="preserve">16. </w:t>
      </w:r>
      <w:r>
        <w:rPr>
          <w:rStyle w:val="p.ExercisesCharCharCharCharChar-480-c"/>
        </w:rPr>
        <w:t xml:space="preserve">Open a file and read it into a single string. Turn the string
into a </w:t>
      </w:r>
      <w:r>
        <w:rPr>
          <w:rStyle w:val="b-481-c"/>
          <w:b/>
        </w:rPr>
        <w:t xml:space="preserve">stringstream</w:t>
      </w:r>
      <w:r>
        <w:rPr>
          <w:rStyle w:val="p.ExercisesCharCharCharCharChar-480-c"/>
        </w:rPr>
        <w:t xml:space="preserve">. Read tokens from the </w:t>
      </w:r>
      <w:r>
        <w:rPr>
          <w:rStyle w:val="b-481-c"/>
          <w:b/>
        </w:rPr>
        <w:t xml:space="preserve">stringstream</w:t>
      </w:r>
      <w:r>
        <w:rPr>
          <w:rStyle w:val="p.ExercisesCharCharCharCharChar-480-c"/>
        </w:rPr>
        <w:t xml:space="preserve"> into a </w:t>
      </w:r>
      <w:r>
        <w:rPr>
          <w:rStyle w:val="b-481-c"/>
          <w:b/>
        </w:rPr>
        <w:t xml:space="preserve">list&lt;string&gt;</w:t>
      </w:r>
      <w:r>
        <w:rPr>
          <w:rStyle w:val="p.ExercisesCharCharCharCharChar-480-c"/>
        </w:rPr>
        <w:t xml:space="preserve">using a </w:t>
      </w:r>
      <w:r>
        <w:rPr>
          <w:rStyle w:val="b-481-c"/>
          <w:b/>
        </w:rPr>
        <w:t xml:space="preserve">TokenIterator</w:t>
      </w:r>
      <w:r>
        <w:rPr>
          <w:rStyle w:val="p.ExercisesCharCharCharCharChar-480-c"/>
        </w:rPr>
        <w:t xml:space="preserve">.</w:t>
      </w:r>
    </w:p>
    <w:p>
      <w:pPr>
        <w:pStyle w:val="span-479"/>
      </w:pPr>
      <w:r>
        <w:rPr>
          <w:rStyle w:val="span-479-c"/>
        </w:rPr>
        <w:t xml:space="preserve">17. </w:t>
      </w:r>
      <w:r>
        <w:rPr>
          <w:rStyle w:val="p.ExercisesCharCharCharCharChar-480-c"/>
        </w:rPr>
        <w:t xml:space="preserve">Compare the performance of </w:t>
      </w:r>
      <w:r>
        <w:rPr>
          <w:rStyle w:val="b-481-c"/>
          <w:b/>
        </w:rPr>
        <w:t xml:space="preserve">stack</w:t>
      </w:r>
      <w:r>
        <w:rPr>
          <w:rStyle w:val="p.ExercisesCharCharCharCharChar-480-c"/>
        </w:rPr>
        <w:t xml:space="preserve"> based on whether it is
implemented with </w:t>
      </w:r>
      <w:r>
        <w:rPr>
          <w:rStyle w:val="b-481-c"/>
          <w:b/>
        </w:rPr>
        <w:t xml:space="preserve">vector</w:t>
      </w:r>
      <w:r>
        <w:rPr>
          <w:rStyle w:val="p.ExercisesCharCharCharCharChar-480-c"/>
        </w:rPr>
        <w:t xml:space="preserve">, </w:t>
      </w:r>
      <w:r>
        <w:rPr>
          <w:rStyle w:val="b-481-c"/>
          <w:b/>
        </w:rPr>
        <w:t xml:space="preserve">deque</w:t>
      </w:r>
      <w:r>
        <w:rPr>
          <w:rStyle w:val="p.ExercisesCharCharCharCharChar-480-c"/>
        </w:rPr>
        <w:t xml:space="preserve">, or </w:t>
      </w:r>
      <w:r>
        <w:rPr>
          <w:rStyle w:val="b-481-c"/>
          <w:b/>
        </w:rPr>
        <w:t xml:space="preserve">list</w:t>
      </w:r>
      <w:r>
        <w:rPr>
          <w:rStyle w:val="p.ExercisesCharCharCharCharChar-480-c"/>
        </w:rPr>
        <w:t xml:space="preserve">.</w:t>
      </w:r>
    </w:p>
    <w:p>
      <w:pPr>
        <w:pStyle w:val="span-479"/>
      </w:pPr>
      <w:r>
        <w:rPr>
          <w:rStyle w:val="span-479-c"/>
        </w:rPr>
        <w:t xml:space="preserve">18. </w:t>
      </w:r>
      <w:r>
        <w:rPr>
          <w:rStyle w:val="p.ExercisesCharCharCharCharChar-480-c"/>
        </w:rPr>
        <w:t xml:space="preserve">Create a template that implements a singly-linked list called </w:t>
      </w:r>
      <w:r>
        <w:rPr>
          <w:rStyle w:val="b-481-c"/>
          <w:b/>
        </w:rPr>
        <w:t xml:space="preserve">SList</w:t>
      </w:r>
      <w:r>
        <w:rPr>
          <w:rStyle w:val="p.ExercisesCharCharCharCharChar-480-c"/>
        </w:rPr>
        <w:t xml:space="preserve">.
Provide a default constructor and </w:t>
      </w:r>
      <w:r>
        <w:rPr>
          <w:rStyle w:val="b-481-c"/>
          <w:b/>
        </w:rPr>
        <w:t xml:space="preserve">begin( )</w:t>
      </w:r>
      <w:r>
        <w:rPr>
          <w:rStyle w:val="p.ExercisesCharCharCharCharChar-480-c"/>
        </w:rPr>
        <w:t xml:space="preserve"> and </w:t>
      </w:r>
      <w:r>
        <w:rPr>
          <w:rStyle w:val="b-481-c"/>
          <w:b/>
        </w:rPr>
        <w:t xml:space="preserve">end( )</w:t>
      </w:r>
      <w:r>
        <w:rPr>
          <w:rStyle w:val="p.ExercisesCharCharCharCharChar-480-c"/>
        </w:rPr>
        <w:t xml:space="preserve">functions (via an appropriate nested iterator), </w:t>
      </w:r>
      <w:r>
        <w:rPr>
          <w:rStyle w:val="b-481-c"/>
          <w:b/>
        </w:rPr>
        <w:t xml:space="preserve">insert( )</w:t>
      </w:r>
      <w:r>
        <w:rPr>
          <w:rStyle w:val="p.ExercisesCharCharCharCharChar-480-c"/>
        </w:rPr>
        <w:t xml:space="preserve">, </w:t>
      </w:r>
      <w:r>
        <w:rPr>
          <w:rStyle w:val="b-481-c"/>
          <w:b/>
        </w:rPr>
        <w:t xml:space="preserve">erase( )</w:t>
      </w:r>
      <w:r>
        <w:rPr>
          <w:rStyle w:val="p.ExercisesCharCharCharCharChar-480-c"/>
        </w:rPr>
        <w:t xml:space="preserve">and a destructor.</w:t>
      </w:r>
    </w:p>
    <w:p>
      <w:pPr>
        <w:pStyle w:val="span-479"/>
      </w:pPr>
      <w:r>
        <w:rPr>
          <w:rStyle w:val="span-479-c"/>
        </w:rPr>
        <w:t xml:space="preserve">19. </w:t>
      </w:r>
      <w:r>
        <w:rPr>
          <w:rStyle w:val="p.ExercisesCharCharCharCharChar-480-c"/>
        </w:rPr>
        <w:t xml:space="preserve">Generate a sequence of random integers, storing them into an
array of </w:t>
      </w:r>
      <w:r>
        <w:rPr>
          <w:rStyle w:val="b-481-c"/>
          <w:b/>
        </w:rPr>
        <w:t xml:space="preserve">int</w:t>
      </w:r>
      <w:r>
        <w:rPr>
          <w:rStyle w:val="p.ExercisesCharCharCharCharChar-480-c"/>
        </w:rPr>
        <w:t xml:space="preserve">. Initialize a </w:t>
      </w:r>
      <w:r>
        <w:rPr>
          <w:rStyle w:val="b-481-c"/>
          <w:b/>
        </w:rPr>
        <w:t xml:space="preserve">valarray&lt;int&gt;</w:t>
      </w:r>
      <w:r>
        <w:rPr>
          <w:rStyle w:val="p.ExercisesCharCharCharCharChar-480-c"/>
        </w:rPr>
        <w:t xml:space="preserve"> with its contents.
Compute the sum, minimum value, maximum value, average, and median of the
integers using </w:t>
      </w:r>
      <w:r>
        <w:rPr>
          <w:rStyle w:val="b-481-c"/>
          <w:b/>
        </w:rPr>
        <w:t xml:space="preserve">valarray</w:t>
      </w:r>
      <w:r>
        <w:rPr>
          <w:rStyle w:val="p.ExercisesCharCharCharCharChar-480-c"/>
        </w:rPr>
        <w:t xml:space="preserve"> operations.</w:t>
      </w:r>
    </w:p>
    <w:p>
      <w:pPr>
        <w:pStyle w:val="span-479"/>
      </w:pPr>
      <w:r>
        <w:rPr>
          <w:rStyle w:val="span-479-c"/>
        </w:rPr>
        <w:t xml:space="preserve">20. </w:t>
      </w:r>
      <w:r>
        <w:rPr>
          <w:rStyle w:val="p.ExercisesCharCharCharCharChar-480-c"/>
        </w:rPr>
        <w:t xml:space="preserve">Create a </w:t>
      </w:r>
      <w:r>
        <w:rPr>
          <w:rStyle w:val="b-481-c"/>
          <w:b/>
        </w:rPr>
        <w:t xml:space="preserve">valarray&lt;int&gt;</w:t>
      </w:r>
      <w:r>
        <w:rPr>
          <w:rStyle w:val="p.ExercisesCharCharCharCharChar-480-c"/>
        </w:rPr>
        <w:t xml:space="preserve"> with 12 random values. Create
another </w:t>
      </w:r>
      <w:r>
        <w:rPr>
          <w:rStyle w:val="b-481-c"/>
          <w:b/>
        </w:rPr>
        <w:t xml:space="preserve">valarray&lt;int&gt;</w:t>
      </w:r>
      <w:r>
        <w:rPr>
          <w:rStyle w:val="p.ExercisesCharCharCharCharChar-480-c"/>
        </w:rPr>
        <w:t xml:space="preserve"> with 20 random values. You will interpret
the first </w:t>
      </w:r>
      <w:r>
        <w:rPr>
          <w:rStyle w:val="b-481-c"/>
          <w:b/>
        </w:rPr>
        <w:t xml:space="preserve">valarray</w:t>
      </w:r>
      <w:r>
        <w:rPr>
          <w:rStyle w:val="p.ExercisesCharCharCharCharChar-480-c"/>
        </w:rPr>
        <w:t xml:space="preserve"> as a 3 x 4 matrix of </w:t>
      </w:r>
      <w:r>
        <w:rPr>
          <w:rStyle w:val="b-481-c"/>
          <w:b/>
        </w:rPr>
        <w:t xml:space="preserve">int</w:t>
      </w:r>
      <w:r>
        <w:rPr>
          <w:rStyle w:val="p.ExercisesCharCharCharCharChar-480-c"/>
        </w:rPr>
        <w:t xml:space="preserve">s and the second as a
4 x 5 matrix of </w:t>
      </w:r>
      <w:r>
        <w:rPr>
          <w:rStyle w:val="b-481-c"/>
          <w:b/>
        </w:rPr>
        <w:t xml:space="preserve">int</w:t>
      </w:r>
      <w:r>
        <w:rPr>
          <w:rStyle w:val="p.ExercisesCharCharCharCharChar-480-c"/>
        </w:rPr>
        <w:t xml:space="preserve">s, and multiply them by the rules of matrix
multiplication. Store the result in a </w:t>
      </w:r>
      <w:r>
        <w:rPr>
          <w:rStyle w:val="b-481-c"/>
          <w:b/>
        </w:rPr>
        <w:t xml:space="preserve">valarray&lt;int&gt;</w:t>
      </w:r>
      <w:r>
        <w:rPr>
          <w:rStyle w:val="p.ExercisesCharCharCharCharChar-480-c"/>
        </w:rPr>
        <w:t xml:space="preserve"> of size 15,
representing the 3 x 5 result matrix. Use slices to multiply the rows of the
first matrix time the columns of the second. Print the result in rectangular
matrix form.</w:t>
      </w:r>
    </w:p>
    <w:p>
      <w:pPr>
        <w:pStyle w:val="p.MsoNormal-436"/>
      </w:pPr>
      <w:r>
        <w:rPr>
          <w:rStyle w:val="p.MsoNormal-436-c"/>
        </w:rPr>
        <w:t xml:space="preserve"> </w:t>
      </w:r>
    </w:p>
    <w:p>
      <w:pPr>
        <w:pStyle w:val="br-13"/>
      </w:pPr>
      <w:r>
        <w:br/>
      </w:r>
    </w:p>
    <w:p>
      <w:bookmarkStart w:id="623" w:name="_Toc53985807"/>
      <w:bookmarkEnd w:id="623"/>
      <w:pPr>
        <w:pStyle w:val="a-483"/>
      </w:pPr>
      <w:hyperlink w:tooltip="Current Document" w:anchor="_TocRef53985807">
        <w:r>
          <w:rPr>
            <w:rStyle w:val="a-483-c"/>
          </w:rPr>
          <w:t xml:space="preserve">Part 3: Special Topics</w:t>
        </w:r>
      </w:hyperlink>
    </w:p>
    <w:p>
      <w:pPr>
        <w:pStyle w:val="p.Intro-484"/>
      </w:pPr>
      <w:r>
        <w:rPr>
          <w:rStyle w:val="p.Intro-484-c"/>
        </w:rPr>
        <w:t xml:space="preserve">The mark of a professional appears in his or her attention to
the finer points of the craft. In this section of the book we discuss advanced
features of C++ along with development techniques used by polished C++
professionals.</w:t>
      </w:r>
    </w:p>
    <w:p>
      <w:pPr>
        <w:pStyle w:val="p.MsoNormal-485"/>
      </w:pPr>
      <w:r>
        <w:rPr>
          <w:rStyle w:val="p.MsoNormal-485-c"/>
        </w:rPr>
        <w:t xml:space="preserve">Sometimes you may need to depart from the conventional
wisdom of sound object-oriented design by inspecting the runtime type of an
object. Most of the time you should let virtual functions do that job for you,
but when writing special-purpose software tools, such as debuggers, database
viewers, or class browsers, you’ll need to determine type information at
runtime. This is where the runtime type identification (RTTI) mechanism becomes
useful. RTTI is the topic of Chapter 8.</w:t>
      </w:r>
    </w:p>
    <w:p>
      <w:pPr>
        <w:pStyle w:val="p.MsoNormal-485"/>
      </w:pPr>
      <w:r>
        <w:rPr>
          <w:rStyle w:val="p.MsoNormal-485-c"/>
        </w:rPr>
        <w:t xml:space="preserve">Multiple inheritance has taken abuse over the years, and
some languages don’t even support it. Nonetheless, when used properly, it can
be a powerful tool for crafting elegant, efficient code. A number of standard
practices involving multiple inheritance have evolved over the years, which we
present in Chapter 9.</w:t>
      </w:r>
    </w:p>
    <w:p>
      <w:pPr>
        <w:pStyle w:val="p.MsoNormal-485"/>
      </w:pPr>
      <w:r>
        <w:rPr>
          <w:rStyle w:val="p.MsoNormal-485-c"/>
        </w:rPr>
        <w:t xml:space="preserve">Perhaps the most notable innovation in software development
since object-oriented techniques is the use of design patterns. A design
pattern describes solutions for many of the common problems involved in
designing software, and can be applied in many situations and implemented in
any language. In chapter 10 we describe a selected number of design patterns
and implement them in C++.</w:t>
      </w:r>
    </w:p>
    <w:p>
      <w:pPr>
        <w:pStyle w:val="p.MsoNormal-485"/>
      </w:pPr>
      <w:r>
        <w:rPr>
          <w:rStyle w:val="p.MsoNormal-485-c"/>
        </w:rPr>
        <w:t xml:space="preserve">Chapter 11 explains the benefits and challenges of multithreaded
programming. The current version of Standard C++ does not specify support for
threads, even though most operating systems provide them. We use a portable, freely
available threading library to illustrate how C++ programmers can take
advantage of threads to build more usable and responsive applications.</w:t>
      </w:r>
    </w:p>
    <w:p>
      <w:pPr>
        <w:pStyle w:val="br-13"/>
      </w:pPr>
      <w:r>
        <w:br/>
      </w:r>
    </w:p>
    <w:p>
      <w:bookmarkStart w:id="624" w:name="_Toc53985808"/>
      <w:bookmarkEnd w:id="624"/>
      <w:pPr>
        <w:pStyle w:val="a-486"/>
      </w:pPr>
      <w:hyperlink w:tooltip="Current Document" w:anchor="_TocRef53985808">
        <w:r>
          <w:rPr>
            <w:rStyle w:val="a-486-c"/>
          </w:rPr>
          <w:t xml:space="preserve">8: Runtime Type Identification</w:t>
        </w:r>
      </w:hyperlink>
    </w:p>
    <w:p>
      <w:pPr>
        <w:pStyle w:val="p.Intro-487"/>
      </w:pPr>
      <w:r>
        <w:rPr>
          <w:rStyle w:val="p.Intro-487-c"/>
        </w:rPr>
        <w:t xml:space="preserve">Runtime type identification (RTTI)
lets you find the dynamic type of an object when you have only a pointer or a
reference to the base type.</w:t>
      </w:r>
    </w:p>
    <w:p>
      <w:pPr>
        <w:pStyle w:val="p.MsoNormal-488"/>
      </w:pPr>
      <w:r>
        <w:rPr>
          <w:rStyle w:val="p.MsoNormal-488-c"/>
        </w:rPr>
        <w:t xml:space="preserve">This can be thought of as a “secondary” feature in C++, pragmatism
to help out when you get into rare difficult situations. Normally, you’ll want
to intentionally ignore the exact type of an object and let the virtual
function mechanism implement the correct behavior for that type. On occasion,
however, it’s useful to know the exact </w:t>
      </w:r>
      <w:r>
        <w:rPr>
          <w:rStyle w:val="i-489-c"/>
          <w:i/>
        </w:rPr>
        <w:t xml:space="preserve">runtime</w:t>
      </w:r>
      <w:r>
        <w:rPr>
          <w:rStyle w:val="p.MsoNormal-488-c"/>
        </w:rPr>
        <w:t xml:space="preserve"> (that is, most derived)
type of an object for which you only have a base pointer. With this information,
you may perform a special-case operation more efficiently or prevent a
base-class interface from becoming ungainly. It happens enough that most class
libraries contain virtual functions to produce runtime type information. When
exception handling was added to C++, that feature required information about
the runtime type of objects, so it became an easy next step to build in access
to that information. This chapter explains what RTTI is for and how to use it.</w:t>
      </w:r>
    </w:p>
    <w:p>
      <w:bookmarkStart w:id="625" w:name="_Toc53985809"/>
      <w:bookmarkEnd w:id="625"/>
      <w:pPr>
        <w:pStyle w:val="a-490"/>
      </w:pPr>
      <w:hyperlink w:tooltip="Current Document" w:anchor="_TocRef53985809">
        <w:r>
          <w:rPr>
            <w:rStyle w:val="a-490-c"/>
          </w:rPr>
          <w:t xml:space="preserve">Runtime
casts</w:t>
        </w:r>
      </w:hyperlink>
    </w:p>
    <w:p>
      <w:pPr>
        <w:pStyle w:val="p.MsoNormal-488"/>
      </w:pPr>
      <w:r>
        <w:rPr>
          <w:rStyle w:val="p.MsoNormal-488-c"/>
        </w:rPr>
        <w:t xml:space="preserve">One way to determine the runtime type of an object through a
pointer or reference is to employ a </w:t>
      </w:r>
      <w:r>
        <w:rPr>
          <w:rStyle w:val="i-489-c"/>
          <w:i/>
        </w:rPr>
        <w:t xml:space="preserve">runtime cast</w:t>
      </w:r>
      <w:r>
        <w:rPr>
          <w:rStyle w:val="p.MsoNormal-488-c"/>
        </w:rPr>
        <w:t xml:space="preserve">, which verifies that the attempted conversion is valid. This is useful when you need to cast a base-class
pointer to a derived type. Since inheritance hierarchies are typically depicted
with base classes above derived classes, such a cast is called a </w:t>
      </w:r>
      <w:r>
        <w:rPr>
          <w:rStyle w:val="i-489-c"/>
          <w:i/>
        </w:rPr>
        <w:t xml:space="preserve">downcast</w:t>
      </w:r>
      <w:r>
        <w:rPr>
          <w:rStyle w:val="p.MsoNormal-488-c"/>
        </w:rPr>
        <w:t xml:space="preserve">.</w:t>
      </w:r>
    </w:p>
    <w:p>
      <w:pPr>
        <w:pStyle w:val="p.MsoNormal-488"/>
      </w:pPr>
      <w:r>
        <w:rPr>
          <w:rStyle w:val="p.MsoNormal-488-c"/>
        </w:rPr>
        <w:t xml:space="preserve">Consider the following class hierarchy:</w:t>
      </w:r>
    </w:p>
    <w:p>
      <w:pPr>
        <w:pStyle w:val="img-491"/>
      </w:pPr>
      <w:r>
        <w:rPr>
          <w:rStyle w:val="img-491-c"/>
        </w:rPr>
        <w:t xml:space="preserve"/>
      </w:r>
    </w:p>
    <w:p>
      <w:pPr>
        <w:pStyle w:val="div.CC1-492"/>
      </w:pPr>
      <w:r>
        <w:rPr>
          <w:rStyle w:val="div.CC1-492-c"/>
        </w:rPr>
        <w:t xml:space="preserve"> </w:t>
      </w:r>
    </w:p>
    <w:p>
      <w:pPr>
        <w:pStyle w:val="p.MsoNormal-488"/>
      </w:pPr>
      <w:r>
        <w:rPr>
          <w:rStyle w:val="p.MsoNormal-488-c"/>
        </w:rPr>
        <w:t xml:space="preserve">In the code that follows, the </w:t>
      </w:r>
      <w:r>
        <w:rPr>
          <w:rStyle w:val="b-493-c"/>
          <w:b/>
        </w:rPr>
        <w:t xml:space="preserve">Investment</w:t>
      </w:r>
      <w:r>
        <w:rPr>
          <w:rStyle w:val="p.MsoNormal-488-c"/>
        </w:rPr>
        <w:t xml:space="preserve"> class has an
extra operation that the other classes do not, so it is important to be able to
know at runtime whether a </w:t>
      </w:r>
      <w:r>
        <w:rPr>
          <w:rStyle w:val="b-493-c"/>
          <w:b/>
        </w:rPr>
        <w:t xml:space="preserve">Security</w:t>
      </w:r>
      <w:r>
        <w:rPr>
          <w:rStyle w:val="p.MsoNormal-488-c"/>
        </w:rPr>
        <w:t xml:space="preserve"> pointer refers to a </w:t>
      </w:r>
      <w:r>
        <w:rPr>
          <w:rStyle w:val="b-493-c"/>
          <w:b/>
        </w:rPr>
        <w:t xml:space="preserve">Investment</w:t>
      </w:r>
      <w:r>
        <w:rPr>
          <w:rStyle w:val="p.MsoNormal-488-c"/>
        </w:rPr>
        <w:t xml:space="preserve">object or not. To implement checked runtime casts, each class keeps an integral
identifier to distinguish it from other classes in the hierarchy.</w:t>
      </w:r>
    </w:p>
    <w:p>
      <w:pPr>
        <w:pStyle w:val="font-494"/>
      </w:pPr>
      <w:r>
        <w:rPr>
          <w:rStyle w:val="font-494-c"/>
        </w:rPr>
        <w:t xml:space="preserve">//: C08:CheckedCast.cpp</w:t>
      </w:r>
    </w:p>
    <w:p>
      <w:pPr>
        <w:pStyle w:val="font-494"/>
      </w:pPr>
      <w:r>
        <w:rPr>
          <w:rStyle w:val="font-494-c"/>
        </w:rPr>
        <w:t xml:space="preserve">// Checks casts at runtime.</w:t>
      </w:r>
    </w:p>
    <w:p>
      <w:pPr>
        <w:pStyle w:val="font-495"/>
      </w:pPr>
      <w:r>
        <w:rPr>
          <w:rStyle w:val="font-495-c"/>
        </w:rPr>
        <w:t xml:space="preserve">#include &lt;iostream&gt;</w:t>
      </w:r>
    </w:p>
    <w:p>
      <w:pPr>
        <w:pStyle w:val="font-495"/>
      </w:pPr>
      <w:r>
        <w:rPr>
          <w:rStyle w:val="font-495-c"/>
        </w:rPr>
        <w:t xml:space="preserve">#include &lt;vector&gt;</w:t>
      </w:r>
    </w:p>
    <w:p>
      <w:pPr>
        <w:pStyle w:val="font-495"/>
      </w:pPr>
      <w:r>
        <w:rPr>
          <w:rStyle w:val="font-495-c"/>
        </w:rPr>
        <w:t xml:space="preserve">#include "../purge.h"</w:t>
      </w:r>
    </w:p>
    <w:p>
      <w:pPr>
        <w:pStyle w:val="font-496"/>
      </w:pPr>
      <w:r>
        <w:rPr>
          <w:rStyle w:val="font-496-c"/>
        </w:rPr>
        <w:t xml:space="preserve">using</w:t>
      </w:r>
      <w:r>
        <w:rPr>
          <w:rStyle w:val="font-496-c"/>
        </w:rPr>
        <w:t xml:space="preserve">namespace</w:t>
      </w:r>
      <w:r>
        <w:rPr>
          <w:rStyle w:val="div.CC1-497-c"/>
        </w:rPr>
        <w:t xml:space="preserve"> std;</w:t>
      </w:r>
    </w:p>
    <w:p>
      <w:pPr>
        <w:pStyle w:val="div.CC1-497"/>
      </w:pPr>
      <w:r>
        <w:rPr>
          <w:rStyle w:val="div.CC1-497-c"/>
        </w:rPr>
        <w:t xml:space="preserve"> </w:t>
      </w:r>
    </w:p>
    <w:p>
      <w:pPr>
        <w:pStyle w:val="font-496"/>
      </w:pPr>
      <w:r>
        <w:rPr>
          <w:rStyle w:val="font-496-c"/>
        </w:rPr>
        <w:t xml:space="preserve">class</w:t>
      </w:r>
      <w:r>
        <w:rPr>
          <w:rStyle w:val="div.CC1-497-c"/>
        </w:rPr>
        <w:t xml:space="preserve"> Security {</w:t>
      </w:r>
    </w:p>
    <w:p>
      <w:pPr>
        <w:pStyle w:val="font-496"/>
      </w:pPr>
      <w:r>
        <w:rPr>
          <w:rStyle w:val="font-496-c"/>
        </w:rPr>
        <w:t xml:space="preserve">protected</w:t>
      </w:r>
      <w:r>
        <w:rPr>
          <w:rStyle w:val="div.CC1-497-c"/>
        </w:rPr>
        <w:t xml:space="preserve">:</w:t>
      </w:r>
    </w:p>
    <w:p>
      <w:pPr>
        <w:pStyle w:val="div.CC1-497"/>
      </w:pPr>
      <w:r>
        <w:rPr>
          <w:rStyle w:val="div.CC1-497-c"/>
        </w:rPr>
        <w:t xml:space="preserve"> </w:t>
      </w:r>
      <w:r>
        <w:rPr>
          <w:rStyle w:val="font-496-c"/>
        </w:rPr>
        <w:t xml:space="preserve">enum</w:t>
      </w:r>
      <w:r>
        <w:rPr>
          <w:rStyle w:val="div.CC1-497-c"/>
        </w:rPr>
        <w:t xml:space="preserve"> { BASEID = 0 };</w:t>
      </w:r>
    </w:p>
    <w:p>
      <w:pPr>
        <w:pStyle w:val="font-496"/>
      </w:pPr>
      <w:r>
        <w:rPr>
          <w:rStyle w:val="font-496-c"/>
        </w:rPr>
        <w:t xml:space="preserve">public</w:t>
      </w:r>
      <w:r>
        <w:rPr>
          <w:rStyle w:val="div.CC1-497-c"/>
        </w:rPr>
        <w:t xml:space="preserve">:</w:t>
      </w:r>
    </w:p>
    <w:p>
      <w:pPr>
        <w:pStyle w:val="div.CC1-497"/>
      </w:pPr>
      <w:r>
        <w:rPr>
          <w:rStyle w:val="div.CC1-497-c"/>
        </w:rPr>
        <w:t xml:space="preserve"> </w:t>
      </w:r>
      <w:r>
        <w:rPr>
          <w:rStyle w:val="font-496-c"/>
        </w:rPr>
        <w:t xml:space="preserve">virtual</w:t>
      </w:r>
      <w:r>
        <w:rPr>
          <w:rStyle w:val="div.CC1-497-c"/>
        </w:rPr>
        <w:t xml:space="preserve"> ~Security() {}</w:t>
      </w:r>
    </w:p>
    <w:p>
      <w:pPr>
        <w:pStyle w:val="div.CC1-497"/>
      </w:pPr>
      <w:r>
        <w:rPr>
          <w:rStyle w:val="div.CC1-497-c"/>
        </w:rPr>
        <w:t xml:space="preserve"> </w:t>
      </w:r>
      <w:r>
        <w:rPr>
          <w:rStyle w:val="font-496-c"/>
        </w:rPr>
        <w:t xml:space="preserve">virtual</w:t>
      </w:r>
      <w:r>
        <w:rPr>
          <w:rStyle w:val="font-496-c"/>
        </w:rPr>
        <w:t xml:space="preserve">bool</w:t>
      </w:r>
      <w:r>
        <w:rPr>
          <w:rStyle w:val="div.CC1-497-c"/>
        </w:rPr>
        <w:t xml:space="preserve"> isA(</w:t>
      </w:r>
      <w:r>
        <w:rPr>
          <w:rStyle w:val="font-496-c"/>
        </w:rPr>
        <w:t xml:space="preserve">int</w:t>
      </w:r>
      <w:r>
        <w:rPr>
          <w:rStyle w:val="div.CC1-497-c"/>
        </w:rPr>
        <w:t xml:space="preserve"> id) { </w:t>
      </w:r>
      <w:r>
        <w:rPr>
          <w:rStyle w:val="font-496-c"/>
        </w:rPr>
        <w:t xml:space="preserve">return</w:t>
      </w:r>
      <w:r>
        <w:rPr>
          <w:rStyle w:val="div.CC1-497-c"/>
        </w:rPr>
        <w:t xml:space="preserve"> (id == BASEID); }</w:t>
      </w:r>
    </w:p>
    <w:p>
      <w:pPr>
        <w:pStyle w:val="div.CC1-497"/>
      </w:pPr>
      <w:r>
        <w:rPr>
          <w:rStyle w:val="div.CC1-497-c"/>
        </w:rPr>
        <w:t xml:space="preserve">};</w:t>
      </w:r>
    </w:p>
    <w:p>
      <w:pPr>
        <w:pStyle w:val="div.CC1-497"/>
      </w:pPr>
      <w:r>
        <w:rPr>
          <w:rStyle w:val="div.CC1-497-c"/>
        </w:rPr>
        <w:t xml:space="preserve"> </w:t>
      </w:r>
    </w:p>
    <w:p>
      <w:pPr>
        <w:pStyle w:val="font-496"/>
      </w:pPr>
      <w:r>
        <w:rPr>
          <w:rStyle w:val="font-496-c"/>
        </w:rPr>
        <w:t xml:space="preserve">class</w:t>
      </w:r>
      <w:r>
        <w:rPr>
          <w:rStyle w:val="div.CC1-497-c"/>
        </w:rPr>
        <w:t xml:space="preserve"> Stock : </w:t>
      </w:r>
      <w:r>
        <w:rPr>
          <w:rStyle w:val="font-496-c"/>
        </w:rPr>
        <w:t xml:space="preserve">public</w:t>
      </w:r>
      <w:r>
        <w:rPr>
          <w:rStyle w:val="div.CC1-497-c"/>
        </w:rPr>
        <w:t xml:space="preserve"> Security {</w:t>
      </w:r>
    </w:p>
    <w:p>
      <w:pPr>
        <w:pStyle w:val="div.CC1-497"/>
      </w:pPr>
      <w:r>
        <w:rPr>
          <w:rStyle w:val="div.CC1-497-c"/>
        </w:rPr>
        <w:t xml:space="preserve"> </w:t>
      </w:r>
      <w:r>
        <w:rPr>
          <w:rStyle w:val="font-496-c"/>
        </w:rPr>
        <w:t xml:space="preserve">typedef</w:t>
      </w:r>
      <w:r>
        <w:rPr>
          <w:rStyle w:val="div.CC1-497-c"/>
        </w:rPr>
        <w:t xml:space="preserve"> Security Super;</w:t>
      </w:r>
    </w:p>
    <w:p>
      <w:pPr>
        <w:pStyle w:val="font-496"/>
      </w:pPr>
      <w:r>
        <w:rPr>
          <w:rStyle w:val="font-496-c"/>
        </w:rPr>
        <w:t xml:space="preserve">protected</w:t>
      </w:r>
      <w:r>
        <w:rPr>
          <w:rStyle w:val="div.CC1-497-c"/>
        </w:rPr>
        <w:t xml:space="preserve">:</w:t>
      </w:r>
    </w:p>
    <w:p>
      <w:pPr>
        <w:pStyle w:val="div.CC1-497"/>
      </w:pPr>
      <w:r>
        <w:rPr>
          <w:rStyle w:val="div.CC1-497-c"/>
        </w:rPr>
        <w:t xml:space="preserve"> </w:t>
      </w:r>
      <w:r>
        <w:rPr>
          <w:rStyle w:val="font-496-c"/>
        </w:rPr>
        <w:t xml:space="preserve">enum</w:t>
      </w:r>
      <w:r>
        <w:rPr>
          <w:rStyle w:val="div.CC1-497-c"/>
        </w:rPr>
        <w:t xml:space="preserve"> { OFFSET = 1, TYPEID = BASEID + OFFSET };</w:t>
      </w:r>
    </w:p>
    <w:p>
      <w:pPr>
        <w:pStyle w:val="font-496"/>
      </w:pPr>
      <w:r>
        <w:rPr>
          <w:rStyle w:val="font-496-c"/>
        </w:rPr>
        <w:t xml:space="preserve">public</w:t>
      </w:r>
      <w:r>
        <w:rPr>
          <w:rStyle w:val="div.CC1-497-c"/>
        </w:rPr>
        <w:t xml:space="preserve">:</w:t>
      </w:r>
    </w:p>
    <w:p>
      <w:pPr>
        <w:pStyle w:val="div.CC1-497"/>
      </w:pPr>
      <w:r>
        <w:rPr>
          <w:rStyle w:val="div.CC1-497-c"/>
        </w:rPr>
        <w:t xml:space="preserve"> </w:t>
      </w:r>
      <w:r>
        <w:rPr>
          <w:rStyle w:val="font-496-c"/>
        </w:rPr>
        <w:t xml:space="preserve">bool</w:t>
      </w:r>
      <w:r>
        <w:rPr>
          <w:rStyle w:val="div.CC1-497-c"/>
        </w:rPr>
        <w:t xml:space="preserve"> isA(</w:t>
      </w:r>
      <w:r>
        <w:rPr>
          <w:rStyle w:val="font-496-c"/>
        </w:rPr>
        <w:t xml:space="preserve">int</w:t>
      </w:r>
      <w:r>
        <w:rPr>
          <w:rStyle w:val="div.CC1-497-c"/>
        </w:rPr>
        <w:t xml:space="preserve"> id) {</w:t>
      </w:r>
    </w:p>
    <w:p>
      <w:pPr>
        <w:pStyle w:val="div.CC1-497"/>
      </w:pPr>
      <w:r>
        <w:rPr>
          <w:rStyle w:val="div.CC1-497-c"/>
        </w:rPr>
        <w:t xml:space="preserve"> </w:t>
      </w:r>
      <w:r>
        <w:rPr>
          <w:rStyle w:val="font-496-c"/>
        </w:rPr>
        <w:t xml:space="preserve">return</w:t>
      </w:r>
      <w:r>
        <w:rPr>
          <w:rStyle w:val="div.CC1-497-c"/>
        </w:rPr>
        <w:t xml:space="preserve"> id == TYPEID || Super::isA(id);</w:t>
      </w:r>
    </w:p>
    <w:p>
      <w:pPr>
        <w:pStyle w:val="div.CC1-497"/>
      </w:pPr>
      <w:r>
        <w:rPr>
          <w:rStyle w:val="div.CC1-497-c"/>
        </w:rPr>
        <w:t xml:space="preserve"> }</w:t>
      </w:r>
    </w:p>
    <w:p>
      <w:pPr>
        <w:pStyle w:val="div.CC1-497"/>
      </w:pPr>
      <w:r>
        <w:rPr>
          <w:rStyle w:val="div.CC1-497-c"/>
        </w:rPr>
        <w:t xml:space="preserve"> </w:t>
      </w:r>
      <w:r>
        <w:rPr>
          <w:rStyle w:val="font-496-c"/>
        </w:rPr>
        <w:t xml:space="preserve">static</w:t>
      </w:r>
      <w:r>
        <w:rPr>
          <w:rStyle w:val="div.CC1-497-c"/>
        </w:rPr>
        <w:t xml:space="preserve"> Stock* dynacast(Security* s) {</w:t>
      </w:r>
    </w:p>
    <w:p>
      <w:pPr>
        <w:pStyle w:val="div.CC1-497"/>
      </w:pPr>
      <w:r>
        <w:rPr>
          <w:rStyle w:val="div.CC1-497-c"/>
        </w:rPr>
        <w:t xml:space="preserve"> </w:t>
      </w:r>
      <w:r>
        <w:rPr>
          <w:rStyle w:val="font-496-c"/>
        </w:rPr>
        <w:t xml:space="preserve">return</w:t>
      </w:r>
      <w:r>
        <w:rPr>
          <w:rStyle w:val="div.CC1-497-c"/>
        </w:rPr>
        <w:t xml:space="preserve"> (s-&gt;isA(TYPEID)) ?
</w:t>
      </w:r>
      <w:r>
        <w:rPr>
          <w:rStyle w:val="font-496-c"/>
        </w:rPr>
        <w:t xml:space="preserve">static_cast</w:t>
      </w:r>
      <w:r>
        <w:rPr>
          <w:rStyle w:val="div.CC1-497-c"/>
        </w:rPr>
        <w:t xml:space="preserve">&lt;Stock*&gt;(s) : 0;</w:t>
      </w:r>
    </w:p>
    <w:p>
      <w:pPr>
        <w:pStyle w:val="div.CC1-497"/>
      </w:pPr>
      <w:r>
        <w:rPr>
          <w:rStyle w:val="div.CC1-497-c"/>
        </w:rPr>
        <w:t xml:space="preserve"> }</w:t>
      </w:r>
    </w:p>
    <w:p>
      <w:pPr>
        <w:pStyle w:val="div.CC1-497"/>
      </w:pPr>
      <w:r>
        <w:rPr>
          <w:rStyle w:val="div.CC1-497-c"/>
        </w:rPr>
        <w:t xml:space="preserve">};</w:t>
      </w:r>
    </w:p>
    <w:p>
      <w:pPr>
        <w:pStyle w:val="div.CC1-497"/>
      </w:pPr>
      <w:r>
        <w:rPr>
          <w:rStyle w:val="div.CC1-497-c"/>
        </w:rPr>
        <w:t xml:space="preserve"> </w:t>
      </w:r>
    </w:p>
    <w:p>
      <w:pPr>
        <w:pStyle w:val="font-496"/>
      </w:pPr>
      <w:r>
        <w:rPr>
          <w:rStyle w:val="font-496-c"/>
        </w:rPr>
        <w:t xml:space="preserve">class</w:t>
      </w:r>
      <w:r>
        <w:rPr>
          <w:rStyle w:val="div.CC1-497-c"/>
        </w:rPr>
        <w:t xml:space="preserve"> Bond : </w:t>
      </w:r>
      <w:r>
        <w:rPr>
          <w:rStyle w:val="font-496-c"/>
        </w:rPr>
        <w:t xml:space="preserve">public</w:t>
      </w:r>
      <w:r>
        <w:rPr>
          <w:rStyle w:val="div.CC1-497-c"/>
        </w:rPr>
        <w:t xml:space="preserve"> Security {</w:t>
      </w:r>
    </w:p>
    <w:p>
      <w:pPr>
        <w:pStyle w:val="div.CC1-497"/>
      </w:pPr>
      <w:r>
        <w:rPr>
          <w:rStyle w:val="div.CC1-497-c"/>
        </w:rPr>
        <w:t xml:space="preserve"> </w:t>
      </w:r>
      <w:r>
        <w:rPr>
          <w:rStyle w:val="font-496-c"/>
        </w:rPr>
        <w:t xml:space="preserve">typedef</w:t>
      </w:r>
      <w:r>
        <w:rPr>
          <w:rStyle w:val="div.CC1-497-c"/>
        </w:rPr>
        <w:t xml:space="preserve"> Security Super;</w:t>
      </w:r>
    </w:p>
    <w:p>
      <w:pPr>
        <w:pStyle w:val="font-496"/>
      </w:pPr>
      <w:r>
        <w:rPr>
          <w:rStyle w:val="font-496-c"/>
        </w:rPr>
        <w:t xml:space="preserve">protected</w:t>
      </w:r>
      <w:r>
        <w:rPr>
          <w:rStyle w:val="div.CC1-497-c"/>
        </w:rPr>
        <w:t xml:space="preserve">:</w:t>
      </w:r>
    </w:p>
    <w:p>
      <w:pPr>
        <w:pStyle w:val="div.CC1-497"/>
      </w:pPr>
      <w:r>
        <w:rPr>
          <w:rStyle w:val="div.CC1-497-c"/>
        </w:rPr>
        <w:t xml:space="preserve"> </w:t>
      </w:r>
      <w:r>
        <w:rPr>
          <w:rStyle w:val="font-496-c"/>
        </w:rPr>
        <w:t xml:space="preserve">enum</w:t>
      </w:r>
      <w:r>
        <w:rPr>
          <w:rStyle w:val="div.CC1-497-c"/>
        </w:rPr>
        <w:t xml:space="preserve"> { OFFSET = 2, TYPEID = BASEID + OFFSET };</w:t>
      </w:r>
    </w:p>
    <w:p>
      <w:pPr>
        <w:pStyle w:val="font-496"/>
      </w:pPr>
      <w:r>
        <w:rPr>
          <w:rStyle w:val="font-496-c"/>
        </w:rPr>
        <w:t xml:space="preserve">public</w:t>
      </w:r>
      <w:r>
        <w:rPr>
          <w:rStyle w:val="div.CC1-497-c"/>
        </w:rPr>
        <w:t xml:space="preserve">:</w:t>
      </w:r>
    </w:p>
    <w:p>
      <w:pPr>
        <w:pStyle w:val="div.CC1-497"/>
      </w:pPr>
      <w:r>
        <w:rPr>
          <w:rStyle w:val="div.CC1-497-c"/>
        </w:rPr>
        <w:t xml:space="preserve"> </w:t>
      </w:r>
      <w:r>
        <w:rPr>
          <w:rStyle w:val="font-496-c"/>
        </w:rPr>
        <w:t xml:space="preserve">bool</w:t>
      </w:r>
      <w:r>
        <w:rPr>
          <w:rStyle w:val="div.CC1-497-c"/>
        </w:rPr>
        <w:t xml:space="preserve"> isA(</w:t>
      </w:r>
      <w:r>
        <w:rPr>
          <w:rStyle w:val="font-496-c"/>
        </w:rPr>
        <w:t xml:space="preserve">int</w:t>
      </w:r>
      <w:r>
        <w:rPr>
          <w:rStyle w:val="div.CC1-497-c"/>
        </w:rPr>
        <w:t xml:space="preserve"> id) {</w:t>
      </w:r>
    </w:p>
    <w:p>
      <w:pPr>
        <w:pStyle w:val="div.CC1-497"/>
      </w:pPr>
      <w:r>
        <w:rPr>
          <w:rStyle w:val="div.CC1-497-c"/>
        </w:rPr>
        <w:t xml:space="preserve"> </w:t>
      </w:r>
      <w:r>
        <w:rPr>
          <w:rStyle w:val="font-496-c"/>
        </w:rPr>
        <w:t xml:space="preserve">return</w:t>
      </w:r>
      <w:r>
        <w:rPr>
          <w:rStyle w:val="div.CC1-497-c"/>
        </w:rPr>
        <w:t xml:space="preserve"> id == TYPEID || Super::isA(id);</w:t>
      </w:r>
    </w:p>
    <w:p>
      <w:pPr>
        <w:pStyle w:val="div.CC1-497"/>
      </w:pPr>
      <w:r>
        <w:rPr>
          <w:rStyle w:val="div.CC1-497-c"/>
        </w:rPr>
        <w:t xml:space="preserve"> }</w:t>
      </w:r>
    </w:p>
    <w:p>
      <w:pPr>
        <w:pStyle w:val="div.CC1-497"/>
      </w:pPr>
      <w:r>
        <w:rPr>
          <w:rStyle w:val="div.CC1-497-c"/>
        </w:rPr>
        <w:t xml:space="preserve"> </w:t>
      </w:r>
      <w:r>
        <w:rPr>
          <w:rStyle w:val="font-496-c"/>
        </w:rPr>
        <w:t xml:space="preserve">static</w:t>
      </w:r>
      <w:r>
        <w:rPr>
          <w:rStyle w:val="div.CC1-497-c"/>
        </w:rPr>
        <w:t xml:space="preserve"> Bond* dynacast(Security* s) {</w:t>
      </w:r>
    </w:p>
    <w:p>
      <w:pPr>
        <w:pStyle w:val="div.CC1-497"/>
      </w:pPr>
      <w:r>
        <w:rPr>
          <w:rStyle w:val="div.CC1-497-c"/>
        </w:rPr>
        <w:t xml:space="preserve"> </w:t>
      </w:r>
      <w:r>
        <w:rPr>
          <w:rStyle w:val="font-496-c"/>
        </w:rPr>
        <w:t xml:space="preserve">return</w:t>
      </w:r>
      <w:r>
        <w:rPr>
          <w:rStyle w:val="div.CC1-497-c"/>
        </w:rPr>
        <w:t xml:space="preserve"> (s-&gt;isA(TYPEID)) ?
</w:t>
      </w:r>
      <w:r>
        <w:rPr>
          <w:rStyle w:val="font-496-c"/>
        </w:rPr>
        <w:t xml:space="preserve">static_cast</w:t>
      </w:r>
      <w:r>
        <w:rPr>
          <w:rStyle w:val="div.CC1-497-c"/>
        </w:rPr>
        <w:t xml:space="preserve">&lt;Bond*&gt;(s) : 0;</w:t>
      </w:r>
    </w:p>
    <w:p>
      <w:pPr>
        <w:pStyle w:val="div.CC1-497"/>
      </w:pPr>
      <w:r>
        <w:rPr>
          <w:rStyle w:val="div.CC1-497-c"/>
        </w:rPr>
        <w:t xml:space="preserve"> }</w:t>
      </w:r>
    </w:p>
    <w:p>
      <w:pPr>
        <w:pStyle w:val="div.CC1-497"/>
      </w:pPr>
      <w:r>
        <w:rPr>
          <w:rStyle w:val="div.CC1-497-c"/>
        </w:rPr>
        <w:t xml:space="preserve">};</w:t>
      </w:r>
    </w:p>
    <w:p>
      <w:pPr>
        <w:pStyle w:val="div.CC1-497"/>
      </w:pPr>
      <w:r>
        <w:rPr>
          <w:rStyle w:val="div.CC1-497-c"/>
        </w:rPr>
        <w:t xml:space="preserve"> </w:t>
      </w:r>
    </w:p>
    <w:p>
      <w:pPr>
        <w:pStyle w:val="font-496"/>
      </w:pPr>
      <w:r>
        <w:rPr>
          <w:rStyle w:val="font-496-c"/>
        </w:rPr>
        <w:t xml:space="preserve">class</w:t>
      </w:r>
      <w:r>
        <w:rPr>
          <w:rStyle w:val="div.CC1-497-c"/>
        </w:rPr>
        <w:t xml:space="preserve"> Investment : </w:t>
      </w:r>
      <w:r>
        <w:rPr>
          <w:rStyle w:val="font-496-c"/>
        </w:rPr>
        <w:t xml:space="preserve">public</w:t>
      </w:r>
      <w:r>
        <w:rPr>
          <w:rStyle w:val="div.CC1-497-c"/>
        </w:rPr>
        <w:t xml:space="preserve"> Security {</w:t>
      </w:r>
    </w:p>
    <w:p>
      <w:pPr>
        <w:pStyle w:val="div.CC1-497"/>
      </w:pPr>
      <w:r>
        <w:rPr>
          <w:rStyle w:val="div.CC1-497-c"/>
        </w:rPr>
        <w:t xml:space="preserve"> </w:t>
      </w:r>
      <w:r>
        <w:rPr>
          <w:rStyle w:val="font-496-c"/>
        </w:rPr>
        <w:t xml:space="preserve">typedef</w:t>
      </w:r>
      <w:r>
        <w:rPr>
          <w:rStyle w:val="div.CC1-497-c"/>
        </w:rPr>
        <w:t xml:space="preserve"> Security Super;</w:t>
      </w:r>
    </w:p>
    <w:p>
      <w:pPr>
        <w:pStyle w:val="font-496"/>
      </w:pPr>
      <w:r>
        <w:rPr>
          <w:rStyle w:val="font-496-c"/>
        </w:rPr>
        <w:t xml:space="preserve">protected</w:t>
      </w:r>
      <w:r>
        <w:rPr>
          <w:rStyle w:val="div.CC1-497-c"/>
        </w:rPr>
        <w:t xml:space="preserve">:</w:t>
      </w:r>
    </w:p>
    <w:p>
      <w:pPr>
        <w:pStyle w:val="div.CC1-497"/>
      </w:pPr>
      <w:r>
        <w:rPr>
          <w:rStyle w:val="div.CC1-497-c"/>
        </w:rPr>
        <w:t xml:space="preserve"> </w:t>
      </w:r>
      <w:r>
        <w:rPr>
          <w:rStyle w:val="font-496-c"/>
        </w:rPr>
        <w:t xml:space="preserve">enum</w:t>
      </w:r>
      <w:r>
        <w:rPr>
          <w:rStyle w:val="div.CC1-497-c"/>
        </w:rPr>
        <w:t xml:space="preserve"> { OFFSET = 3, TYPEID = BASEID + OFFSET };</w:t>
      </w:r>
    </w:p>
    <w:p>
      <w:pPr>
        <w:pStyle w:val="font-496"/>
      </w:pPr>
      <w:r>
        <w:rPr>
          <w:rStyle w:val="font-496-c"/>
        </w:rPr>
        <w:t xml:space="preserve">public</w:t>
      </w:r>
      <w:r>
        <w:rPr>
          <w:rStyle w:val="div.CC1-497-c"/>
        </w:rPr>
        <w:t xml:space="preserve">:</w:t>
      </w:r>
    </w:p>
    <w:p>
      <w:pPr>
        <w:pStyle w:val="div.CC1-497"/>
      </w:pPr>
      <w:r>
        <w:rPr>
          <w:rStyle w:val="div.CC1-497-c"/>
        </w:rPr>
        <w:t xml:space="preserve"> </w:t>
      </w:r>
      <w:r>
        <w:rPr>
          <w:rStyle w:val="font-496-c"/>
        </w:rPr>
        <w:t xml:space="preserve">bool</w:t>
      </w:r>
      <w:r>
        <w:rPr>
          <w:rStyle w:val="div.CC1-497-c"/>
        </w:rPr>
        <w:t xml:space="preserve"> isA(</w:t>
      </w:r>
      <w:r>
        <w:rPr>
          <w:rStyle w:val="font-496-c"/>
        </w:rPr>
        <w:t xml:space="preserve">int</w:t>
      </w:r>
      <w:r>
        <w:rPr>
          <w:rStyle w:val="div.CC1-497-c"/>
        </w:rPr>
        <w:t xml:space="preserve"> id) {</w:t>
      </w:r>
    </w:p>
    <w:p>
      <w:pPr>
        <w:pStyle w:val="div.CC1-497"/>
      </w:pPr>
      <w:r>
        <w:rPr>
          <w:rStyle w:val="div.CC1-497-c"/>
        </w:rPr>
        <w:t xml:space="preserve"> </w:t>
      </w:r>
      <w:r>
        <w:rPr>
          <w:rStyle w:val="font-496-c"/>
        </w:rPr>
        <w:t xml:space="preserve">return</w:t>
      </w:r>
      <w:r>
        <w:rPr>
          <w:rStyle w:val="div.CC1-497-c"/>
        </w:rPr>
        <w:t xml:space="preserve"> id == TYPEID || Super::isA(id);</w:t>
      </w:r>
    </w:p>
    <w:p>
      <w:pPr>
        <w:pStyle w:val="div.CC1-497"/>
      </w:pPr>
      <w:r>
        <w:rPr>
          <w:rStyle w:val="div.CC1-497-c"/>
        </w:rPr>
        <w:t xml:space="preserve"> }</w:t>
      </w:r>
    </w:p>
    <w:p>
      <w:pPr>
        <w:pStyle w:val="div.CC1-497"/>
      </w:pPr>
      <w:r>
        <w:rPr>
          <w:rStyle w:val="div.CC1-497-c"/>
        </w:rPr>
        <w:t xml:space="preserve"> </w:t>
      </w:r>
      <w:r>
        <w:rPr>
          <w:rStyle w:val="font-496-c"/>
        </w:rPr>
        <w:t xml:space="preserve">static</w:t>
      </w:r>
      <w:r>
        <w:rPr>
          <w:rStyle w:val="div.CC1-497-c"/>
        </w:rPr>
        <w:t xml:space="preserve"> Investment* dynacast(Security* s) {</w:t>
      </w:r>
    </w:p>
    <w:p>
      <w:pPr>
        <w:pStyle w:val="div.CC1-497"/>
      </w:pPr>
      <w:r>
        <w:rPr>
          <w:rStyle w:val="div.CC1-497-c"/>
        </w:rPr>
        <w:t xml:space="preserve"> </w:t>
      </w:r>
      <w:r>
        <w:rPr>
          <w:rStyle w:val="font-496-c"/>
        </w:rPr>
        <w:t xml:space="preserve">return</w:t>
      </w:r>
      <w:r>
        <w:rPr>
          <w:rStyle w:val="div.CC1-497-c"/>
        </w:rPr>
        <w:t xml:space="preserve"> (s-&gt;isA(TYPEID)) ?</w:t>
      </w:r>
    </w:p>
    <w:p>
      <w:pPr>
        <w:pStyle w:val="div.CC1-497"/>
      </w:pPr>
      <w:r>
        <w:rPr>
          <w:rStyle w:val="div.CC1-497-c"/>
        </w:rPr>
        <w:t xml:space="preserve"> </w:t>
      </w:r>
      <w:r>
        <w:rPr>
          <w:rStyle w:val="font-496-c"/>
        </w:rPr>
        <w:t xml:space="preserve">static_cast</w:t>
      </w:r>
      <w:r>
        <w:rPr>
          <w:rStyle w:val="div.CC1-497-c"/>
        </w:rPr>
        <w:t xml:space="preserve">&lt;Investment*&gt;(s) : 0;</w:t>
      </w:r>
    </w:p>
    <w:p>
      <w:pPr>
        <w:pStyle w:val="div.CC1-497"/>
      </w:pPr>
      <w:r>
        <w:rPr>
          <w:rStyle w:val="div.CC1-497-c"/>
        </w:rPr>
        <w:t xml:space="preserve"> }</w:t>
      </w:r>
    </w:p>
    <w:p>
      <w:pPr>
        <w:pStyle w:val="div.CC1-497"/>
      </w:pPr>
      <w:r>
        <w:rPr>
          <w:rStyle w:val="div.CC1-497-c"/>
        </w:rPr>
        <w:t xml:space="preserve"> </w:t>
      </w:r>
      <w:r>
        <w:rPr>
          <w:rStyle w:val="font-496-c"/>
        </w:rPr>
        <w:t xml:space="preserve">void</w:t>
      </w:r>
      <w:r>
        <w:rPr>
          <w:rStyle w:val="div.CC1-497-c"/>
        </w:rPr>
        <w:t xml:space="preserve"> special() {</w:t>
      </w:r>
    </w:p>
    <w:p>
      <w:pPr>
        <w:pStyle w:val="div.CC1-497"/>
      </w:pPr>
      <w:r>
        <w:rPr>
          <w:rStyle w:val="div.CC1-497-c"/>
        </w:rPr>
        <w:t xml:space="preserve"> cout &lt;&lt; </w:t>
      </w:r>
      <w:r>
        <w:rPr>
          <w:rStyle w:val="font-498-c"/>
        </w:rPr>
        <w:t xml:space="preserve">"special Investment
function"</w:t>
      </w:r>
      <w:r>
        <w:rPr>
          <w:rStyle w:val="div.CC1-497-c"/>
        </w:rPr>
        <w:t xml:space="preserve"> &lt;&lt; endl;</w:t>
      </w:r>
    </w:p>
    <w:p>
      <w:pPr>
        <w:pStyle w:val="div.CC1-497"/>
      </w:pPr>
      <w:r>
        <w:rPr>
          <w:rStyle w:val="div.CC1-497-c"/>
        </w:rPr>
        <w:t xml:space="preserve"> }</w:t>
      </w:r>
    </w:p>
    <w:p>
      <w:pPr>
        <w:pStyle w:val="div.CC1-497"/>
      </w:pPr>
      <w:r>
        <w:rPr>
          <w:rStyle w:val="div.CC1-497-c"/>
        </w:rPr>
        <w:t xml:space="preserve">};</w:t>
      </w:r>
    </w:p>
    <w:p>
      <w:pPr>
        <w:pStyle w:val="div.CC1-497"/>
      </w:pPr>
      <w:r>
        <w:rPr>
          <w:rStyle w:val="div.CC1-497-c"/>
        </w:rPr>
        <w:t xml:space="preserve"> </w:t>
      </w:r>
    </w:p>
    <w:p>
      <w:pPr>
        <w:pStyle w:val="font-496"/>
      </w:pPr>
      <w:r>
        <w:rPr>
          <w:rStyle w:val="font-496-c"/>
        </w:rPr>
        <w:t xml:space="preserve">class</w:t>
      </w:r>
      <w:r>
        <w:rPr>
          <w:rStyle w:val="div.CC1-497-c"/>
        </w:rPr>
        <w:t xml:space="preserve"> Metal : </w:t>
      </w:r>
      <w:r>
        <w:rPr>
          <w:rStyle w:val="font-496-c"/>
        </w:rPr>
        <w:t xml:space="preserve">public</w:t>
      </w:r>
      <w:r>
        <w:rPr>
          <w:rStyle w:val="div.CC1-497-c"/>
        </w:rPr>
        <w:t xml:space="preserve"> Investment {</w:t>
      </w:r>
    </w:p>
    <w:p>
      <w:pPr>
        <w:pStyle w:val="div.CC1-497"/>
      </w:pPr>
      <w:r>
        <w:rPr>
          <w:rStyle w:val="div.CC1-497-c"/>
        </w:rPr>
        <w:t xml:space="preserve"> </w:t>
      </w:r>
      <w:r>
        <w:rPr>
          <w:rStyle w:val="font-496-c"/>
        </w:rPr>
        <w:t xml:space="preserve">typedef</w:t>
      </w:r>
      <w:r>
        <w:rPr>
          <w:rStyle w:val="div.CC1-497-c"/>
        </w:rPr>
        <w:t xml:space="preserve"> Investment Super;</w:t>
      </w:r>
    </w:p>
    <w:p>
      <w:pPr>
        <w:pStyle w:val="font-496"/>
      </w:pPr>
      <w:r>
        <w:rPr>
          <w:rStyle w:val="font-496-c"/>
        </w:rPr>
        <w:t xml:space="preserve">protected</w:t>
      </w:r>
      <w:r>
        <w:rPr>
          <w:rStyle w:val="div.CC1-497-c"/>
        </w:rPr>
        <w:t xml:space="preserve">:</w:t>
      </w:r>
    </w:p>
    <w:p>
      <w:pPr>
        <w:pStyle w:val="div.CC1-497"/>
      </w:pPr>
      <w:r>
        <w:rPr>
          <w:rStyle w:val="div.CC1-497-c"/>
        </w:rPr>
        <w:t xml:space="preserve"> </w:t>
      </w:r>
      <w:r>
        <w:rPr>
          <w:rStyle w:val="font-496-c"/>
        </w:rPr>
        <w:t xml:space="preserve">enum</w:t>
      </w:r>
      <w:r>
        <w:rPr>
          <w:rStyle w:val="div.CC1-497-c"/>
        </w:rPr>
        <w:t xml:space="preserve"> { OFFSET = 4, TYPEID = BASEID + OFFSET };</w:t>
      </w:r>
    </w:p>
    <w:p>
      <w:pPr>
        <w:pStyle w:val="font-496"/>
      </w:pPr>
      <w:r>
        <w:rPr>
          <w:rStyle w:val="font-496-c"/>
        </w:rPr>
        <w:t xml:space="preserve">public</w:t>
      </w:r>
      <w:r>
        <w:rPr>
          <w:rStyle w:val="div.CC1-497-c"/>
        </w:rPr>
        <w:t xml:space="preserve">:</w:t>
      </w:r>
    </w:p>
    <w:p>
      <w:pPr>
        <w:pStyle w:val="div.CC1-497"/>
      </w:pPr>
      <w:r>
        <w:rPr>
          <w:rStyle w:val="div.CC1-497-c"/>
        </w:rPr>
        <w:t xml:space="preserve"> </w:t>
      </w:r>
      <w:r>
        <w:rPr>
          <w:rStyle w:val="font-496-c"/>
        </w:rPr>
        <w:t xml:space="preserve">bool</w:t>
      </w:r>
      <w:r>
        <w:rPr>
          <w:rStyle w:val="div.CC1-497-c"/>
        </w:rPr>
        <w:t xml:space="preserve"> isA(</w:t>
      </w:r>
      <w:r>
        <w:rPr>
          <w:rStyle w:val="font-496-c"/>
        </w:rPr>
        <w:t xml:space="preserve">int</w:t>
      </w:r>
      <w:r>
        <w:rPr>
          <w:rStyle w:val="div.CC1-497-c"/>
        </w:rPr>
        <w:t xml:space="preserve"> id) {</w:t>
      </w:r>
    </w:p>
    <w:p>
      <w:pPr>
        <w:pStyle w:val="div.CC1-497"/>
      </w:pPr>
      <w:r>
        <w:rPr>
          <w:rStyle w:val="div.CC1-497-c"/>
        </w:rPr>
        <w:t xml:space="preserve"> </w:t>
      </w:r>
      <w:r>
        <w:rPr>
          <w:rStyle w:val="font-496-c"/>
        </w:rPr>
        <w:t xml:space="preserve">return</w:t>
      </w:r>
      <w:r>
        <w:rPr>
          <w:rStyle w:val="div.CC1-497-c"/>
        </w:rPr>
        <w:t xml:space="preserve"> id == TYPEID || Super::isA(id);</w:t>
      </w:r>
    </w:p>
    <w:p>
      <w:pPr>
        <w:pStyle w:val="div.CC1-497"/>
      </w:pPr>
      <w:r>
        <w:rPr>
          <w:rStyle w:val="div.CC1-497-c"/>
        </w:rPr>
        <w:t xml:space="preserve"> }</w:t>
      </w:r>
    </w:p>
    <w:p>
      <w:pPr>
        <w:pStyle w:val="div.CC1-497"/>
      </w:pPr>
      <w:r>
        <w:rPr>
          <w:rStyle w:val="div.CC1-497-c"/>
        </w:rPr>
        <w:t xml:space="preserve"> </w:t>
      </w:r>
      <w:r>
        <w:rPr>
          <w:rStyle w:val="font-496-c"/>
        </w:rPr>
        <w:t xml:space="preserve">static</w:t>
      </w:r>
      <w:r>
        <w:rPr>
          <w:rStyle w:val="div.CC1-497-c"/>
        </w:rPr>
        <w:t xml:space="preserve"> Metal* dynacast(Security* s) {</w:t>
      </w:r>
    </w:p>
    <w:p>
      <w:pPr>
        <w:pStyle w:val="div.CC1-497"/>
      </w:pPr>
      <w:r>
        <w:rPr>
          <w:rStyle w:val="div.CC1-497-c"/>
        </w:rPr>
        <w:t xml:space="preserve"> </w:t>
      </w:r>
      <w:r>
        <w:rPr>
          <w:rStyle w:val="font-496-c"/>
        </w:rPr>
        <w:t xml:space="preserve">return</w:t>
      </w:r>
      <w:r>
        <w:rPr>
          <w:rStyle w:val="div.CC1-497-c"/>
        </w:rPr>
        <w:t xml:space="preserve"> (s-&gt;isA(TYPEID)) ?
</w:t>
      </w:r>
      <w:r>
        <w:rPr>
          <w:rStyle w:val="font-496-c"/>
        </w:rPr>
        <w:t xml:space="preserve">static_cast</w:t>
      </w:r>
      <w:r>
        <w:rPr>
          <w:rStyle w:val="div.CC1-497-c"/>
        </w:rPr>
        <w:t xml:space="preserve">&lt;Metal*&gt;(s) : 0;</w:t>
      </w:r>
    </w:p>
    <w:p>
      <w:pPr>
        <w:pStyle w:val="div.CC1-497"/>
      </w:pPr>
      <w:r>
        <w:rPr>
          <w:rStyle w:val="div.CC1-497-c"/>
        </w:rPr>
        <w:t xml:space="preserve"> }</w:t>
      </w:r>
    </w:p>
    <w:p>
      <w:pPr>
        <w:pStyle w:val="div.CC1-497"/>
      </w:pPr>
      <w:r>
        <w:rPr>
          <w:rStyle w:val="div.CC1-497-c"/>
        </w:rPr>
        <w:t xml:space="preserve">};</w:t>
      </w:r>
    </w:p>
    <w:p>
      <w:pPr>
        <w:pStyle w:val="div.CC1-497"/>
      </w:pPr>
      <w:r>
        <w:rPr>
          <w:rStyle w:val="div.CC1-497-c"/>
        </w:rPr>
        <w:t xml:space="preserve"> </w:t>
      </w:r>
    </w:p>
    <w:p>
      <w:pPr>
        <w:pStyle w:val="font-496"/>
      </w:pPr>
      <w:r>
        <w:rPr>
          <w:rStyle w:val="font-496-c"/>
        </w:rPr>
        <w:t xml:space="preserve">int</w:t>
      </w:r>
      <w:r>
        <w:rPr>
          <w:rStyle w:val="div.CC1-497-c"/>
        </w:rPr>
        <w:t xml:space="preserve"> main() {</w:t>
      </w:r>
    </w:p>
    <w:p>
      <w:pPr>
        <w:pStyle w:val="div.CC1-497"/>
      </w:pPr>
      <w:r>
        <w:rPr>
          <w:rStyle w:val="div.CC1-497-c"/>
        </w:rPr>
        <w:t xml:space="preserve"> vector&lt;Security*&gt; portfolio;</w:t>
      </w:r>
    </w:p>
    <w:p>
      <w:pPr>
        <w:pStyle w:val="div.CC1-497"/>
      </w:pPr>
      <w:r>
        <w:rPr>
          <w:rStyle w:val="div.CC1-497-c"/>
        </w:rPr>
        <w:t xml:space="preserve"> portfolio.push_back(</w:t>
      </w:r>
      <w:r>
        <w:rPr>
          <w:rStyle w:val="font-496-c"/>
        </w:rPr>
        <w:t xml:space="preserve">new</w:t>
      </w:r>
      <w:r>
        <w:rPr>
          <w:rStyle w:val="div.CC1-497-c"/>
        </w:rPr>
        <w:t xml:space="preserve"> Metal);</w:t>
      </w:r>
    </w:p>
    <w:p>
      <w:pPr>
        <w:pStyle w:val="div.CC1-497"/>
      </w:pPr>
      <w:r>
        <w:rPr>
          <w:rStyle w:val="div.CC1-497-c"/>
        </w:rPr>
        <w:t xml:space="preserve"> portfolio.push_back(</w:t>
      </w:r>
      <w:r>
        <w:rPr>
          <w:rStyle w:val="font-496-c"/>
        </w:rPr>
        <w:t xml:space="preserve">new</w:t>
      </w:r>
      <w:r>
        <w:rPr>
          <w:rStyle w:val="div.CC1-497-c"/>
        </w:rPr>
        <w:t xml:space="preserve"> Investment);</w:t>
      </w:r>
    </w:p>
    <w:p>
      <w:pPr>
        <w:pStyle w:val="div.CC1-497"/>
      </w:pPr>
      <w:r>
        <w:rPr>
          <w:rStyle w:val="div.CC1-497-c"/>
        </w:rPr>
        <w:t xml:space="preserve"> portfolio.push_back(</w:t>
      </w:r>
      <w:r>
        <w:rPr>
          <w:rStyle w:val="font-496-c"/>
        </w:rPr>
        <w:t xml:space="preserve">new</w:t>
      </w:r>
      <w:r>
        <w:rPr>
          <w:rStyle w:val="div.CC1-497-c"/>
        </w:rPr>
        <w:t xml:space="preserve"> Bond);</w:t>
      </w:r>
    </w:p>
    <w:p>
      <w:pPr>
        <w:pStyle w:val="div.CC1-497"/>
      </w:pPr>
      <w:r>
        <w:rPr>
          <w:rStyle w:val="div.CC1-497-c"/>
        </w:rPr>
        <w:t xml:space="preserve"> portfolio.push_back(</w:t>
      </w:r>
      <w:r>
        <w:rPr>
          <w:rStyle w:val="font-496-c"/>
        </w:rPr>
        <w:t xml:space="preserve">new</w:t>
      </w:r>
      <w:r>
        <w:rPr>
          <w:rStyle w:val="div.CC1-497-c"/>
        </w:rPr>
        <w:t xml:space="preserve"> Stock);</w:t>
      </w:r>
    </w:p>
    <w:p>
      <w:pPr>
        <w:pStyle w:val="div.CC1-497"/>
      </w:pPr>
      <w:r>
        <w:rPr>
          <w:rStyle w:val="div.CC1-497-c"/>
        </w:rPr>
        <w:t xml:space="preserve"> </w:t>
      </w:r>
      <w:r>
        <w:rPr>
          <w:rStyle w:val="font-496-c"/>
        </w:rPr>
        <w:t xml:space="preserve">for</w:t>
      </w:r>
      <w:r>
        <w:rPr>
          <w:rStyle w:val="div.CC1-497-c"/>
        </w:rPr>
        <w:t xml:space="preserve">(vector&lt;Security*&gt;::iterator it =
portfolio.begin();</w:t>
      </w:r>
    </w:p>
    <w:p>
      <w:pPr>
        <w:pStyle w:val="div.CC1-497"/>
      </w:pPr>
      <w:r>
        <w:rPr>
          <w:rStyle w:val="div.CC1-497-c"/>
        </w:rPr>
        <w:t xml:space="preserve"> it != portfolio.end(); ++it) {</w:t>
      </w:r>
    </w:p>
    <w:p>
      <w:pPr>
        <w:pStyle w:val="div.CC1-497"/>
      </w:pPr>
      <w:r>
        <w:rPr>
          <w:rStyle w:val="div.CC1-497-c"/>
        </w:rPr>
        <w:t xml:space="preserve"> Investment* cm = Investment::dynacast(*it);</w:t>
      </w:r>
    </w:p>
    <w:p>
      <w:pPr>
        <w:pStyle w:val="div.CC1-497"/>
      </w:pPr>
      <w:r>
        <w:rPr>
          <w:rStyle w:val="div.CC1-497-c"/>
        </w:rPr>
        <w:t xml:space="preserve"> </w:t>
      </w:r>
      <w:r>
        <w:rPr>
          <w:rStyle w:val="font-496-c"/>
        </w:rPr>
        <w:t xml:space="preserve">if</w:t>
      </w:r>
      <w:r>
        <w:rPr>
          <w:rStyle w:val="div.CC1-497-c"/>
        </w:rPr>
        <w:t xml:space="preserve">(cm)</w:t>
      </w:r>
    </w:p>
    <w:p>
      <w:pPr>
        <w:pStyle w:val="div.CC1-497"/>
      </w:pPr>
      <w:r>
        <w:rPr>
          <w:rStyle w:val="div.CC1-497-c"/>
        </w:rPr>
        <w:t xml:space="preserve"> cm-&gt;special();</w:t>
      </w:r>
    </w:p>
    <w:p>
      <w:pPr>
        <w:pStyle w:val="div.CC1-497"/>
      </w:pPr>
      <w:r>
        <w:rPr>
          <w:rStyle w:val="div.CC1-497-c"/>
        </w:rPr>
        <w:t xml:space="preserve"> </w:t>
      </w:r>
      <w:r>
        <w:rPr>
          <w:rStyle w:val="font-496-c"/>
        </w:rPr>
        <w:t xml:space="preserve">else</w:t>
      </w:r>
    </w:p>
    <w:p>
      <w:pPr>
        <w:pStyle w:val="div.CC1-497"/>
      </w:pPr>
      <w:r>
        <w:rPr>
          <w:rStyle w:val="div.CC1-497-c"/>
        </w:rPr>
        <w:t xml:space="preserve"> cout &lt;&lt; </w:t>
      </w:r>
      <w:r>
        <w:rPr>
          <w:rStyle w:val="font-498-c"/>
        </w:rPr>
        <w:t xml:space="preserve">"not an Investment"</w:t>
      </w:r>
      <w:r>
        <w:rPr>
          <w:rStyle w:val="div.CC1-497-c"/>
        </w:rPr>
        <w:t xml:space="preserve">&lt;&lt; endl;</w:t>
      </w:r>
    </w:p>
    <w:p>
      <w:pPr>
        <w:pStyle w:val="div.CC1-497"/>
      </w:pPr>
      <w:r>
        <w:rPr>
          <w:rStyle w:val="div.CC1-497-c"/>
        </w:rPr>
        <w:t xml:space="preserve"> }</w:t>
      </w:r>
    </w:p>
    <w:p>
      <w:pPr>
        <w:pStyle w:val="div.CC1-497"/>
      </w:pPr>
      <w:r>
        <w:rPr>
          <w:rStyle w:val="div.CC1-497-c"/>
        </w:rPr>
        <w:t xml:space="preserve"> cout &lt;&lt; </w:t>
      </w:r>
      <w:r>
        <w:rPr>
          <w:rStyle w:val="font-498-c"/>
        </w:rPr>
        <w:t xml:space="preserve">"cast from intermediate
pointer:"</w:t>
      </w:r>
      <w:r>
        <w:rPr>
          <w:rStyle w:val="div.CC1-497-c"/>
        </w:rPr>
        <w:t xml:space="preserve"> &lt;&lt; endl;</w:t>
      </w:r>
    </w:p>
    <w:p>
      <w:pPr>
        <w:pStyle w:val="div.CC1-497"/>
      </w:pPr>
      <w:r>
        <w:rPr>
          <w:rStyle w:val="div.CC1-497-c"/>
        </w:rPr>
        <w:t xml:space="preserve"> Security* sp = </w:t>
      </w:r>
      <w:r>
        <w:rPr>
          <w:rStyle w:val="font-496-c"/>
        </w:rPr>
        <w:t xml:space="preserve">new</w:t>
      </w:r>
      <w:r>
        <w:rPr>
          <w:rStyle w:val="div.CC1-497-c"/>
        </w:rPr>
        <w:t xml:space="preserve"> Metal;</w:t>
      </w:r>
    </w:p>
    <w:p>
      <w:pPr>
        <w:pStyle w:val="div.CC1-497"/>
      </w:pPr>
      <w:r>
        <w:rPr>
          <w:rStyle w:val="div.CC1-497-c"/>
        </w:rPr>
        <w:t xml:space="preserve"> Investment* cp = Investment::dynacast(sp);</w:t>
      </w:r>
    </w:p>
    <w:p>
      <w:pPr>
        <w:pStyle w:val="div.CC1-497"/>
      </w:pPr>
      <w:r>
        <w:rPr>
          <w:rStyle w:val="div.CC1-497-c"/>
        </w:rPr>
        <w:t xml:space="preserve"> </w:t>
      </w:r>
      <w:r>
        <w:rPr>
          <w:rStyle w:val="font-496-c"/>
        </w:rPr>
        <w:t xml:space="preserve">if</w:t>
      </w:r>
      <w:r>
        <w:rPr>
          <w:rStyle w:val="div.CC1-497-c"/>
        </w:rPr>
        <w:t xml:space="preserve">(cp) cout &lt;&lt; </w:t>
      </w:r>
      <w:r>
        <w:rPr>
          <w:rStyle w:val="font-498-c"/>
        </w:rPr>
        <w:t xml:space="preserve">" it's an Investment"</w:t>
      </w:r>
      <w:r>
        <w:rPr>
          <w:rStyle w:val="div.CC1-497-c"/>
        </w:rPr>
        <w:t xml:space="preserve">&lt;&lt; endl;</w:t>
      </w:r>
    </w:p>
    <w:p>
      <w:pPr>
        <w:pStyle w:val="div.CC1-497"/>
      </w:pPr>
      <w:r>
        <w:rPr>
          <w:rStyle w:val="div.CC1-497-c"/>
        </w:rPr>
        <w:t xml:space="preserve"> </w:t>
      </w:r>
      <w:r>
        <w:rPr>
          <w:rStyle w:val="span-499-c"/>
        </w:rPr>
        <w:t xml:space="preserve">Metal* mp = Metal::dynacast(sp);</w:t>
      </w:r>
    </w:p>
    <w:p>
      <w:pPr>
        <w:pStyle w:val="span-499"/>
      </w:pPr>
      <w:r>
        <w:rPr>
          <w:rStyle w:val="span-499-c"/>
        </w:rPr>
        <w:t xml:space="preserve"> </w:t>
      </w:r>
      <w:r>
        <w:rPr>
          <w:rStyle w:val="font-496-c"/>
        </w:rPr>
        <w:t xml:space="preserve">if</w:t>
      </w:r>
      <w:r>
        <w:rPr>
          <w:rStyle w:val="div.CC1-497-c"/>
        </w:rPr>
        <w:t xml:space="preserve">(mp) cout &lt;&lt; </w:t>
      </w:r>
      <w:r>
        <w:rPr>
          <w:rStyle w:val="font-498-c"/>
        </w:rPr>
        <w:t xml:space="preserve">" it's a Metal too!"</w:t>
      </w:r>
      <w:r>
        <w:rPr>
          <w:rStyle w:val="div.CC1-497-c"/>
        </w:rPr>
        <w:t xml:space="preserve"> &lt;&lt; endl;</w:t>
      </w:r>
    </w:p>
    <w:p>
      <w:pPr>
        <w:pStyle w:val="div.CC1-497"/>
      </w:pPr>
      <w:r>
        <w:rPr>
          <w:rStyle w:val="div.CC1-497-c"/>
        </w:rPr>
        <w:t xml:space="preserve"> purge(portfolio);</w:t>
      </w:r>
    </w:p>
    <w:p>
      <w:pPr>
        <w:pStyle w:val="div.CC1-497"/>
      </w:pPr>
      <w:r>
        <w:rPr>
          <w:rStyle w:val="div.CC1-497-c"/>
        </w:rPr>
        <w:t xml:space="preserve">} </w:t>
      </w:r>
      <w:r>
        <w:rPr>
          <w:rStyle w:val="font-494-c"/>
        </w:rPr>
        <w:t xml:space="preserve">///:~</w:t>
      </w:r>
    </w:p>
    <w:p>
      <w:pPr>
        <w:pStyle w:val="div.CC1-492"/>
      </w:pPr>
      <w:r>
        <w:rPr>
          <w:rStyle w:val="div.CC1-492-c"/>
        </w:rPr>
        <w:t xml:space="preserve"> </w:t>
      </w:r>
    </w:p>
    <w:p>
      <w:pPr>
        <w:pStyle w:val="p.MsoNormal-488"/>
      </w:pPr>
      <w:r>
        <w:rPr>
          <w:rStyle w:val="p.MsoNormal-488-c"/>
        </w:rPr>
        <w:t xml:space="preserve">The polymorphic </w:t>
      </w:r>
      <w:r>
        <w:rPr>
          <w:rStyle w:val="b-493-c"/>
          <w:b/>
        </w:rPr>
        <w:t xml:space="preserve">isA( )</w:t>
      </w:r>
      <w:r>
        <w:rPr>
          <w:rStyle w:val="p.MsoNormal-488-c"/>
        </w:rPr>
        <w:t xml:space="preserve"> function checks to see if
its argument is compatible with its type argument (</w:t>
      </w:r>
      <w:r>
        <w:rPr>
          <w:rStyle w:val="b-493-c"/>
          <w:b/>
        </w:rPr>
        <w:t xml:space="preserve">id</w:t>
      </w:r>
      <w:r>
        <w:rPr>
          <w:rStyle w:val="p.MsoNormal-488-c"/>
        </w:rPr>
        <w:t xml:space="preserve">), which means that
either </w:t>
      </w:r>
      <w:r>
        <w:rPr>
          <w:rStyle w:val="b-493-c"/>
          <w:b/>
        </w:rPr>
        <w:t xml:space="preserve">id</w:t>
      </w:r>
      <w:r>
        <w:rPr>
          <w:rStyle w:val="p.MsoNormal-488-c"/>
        </w:rPr>
        <w:t xml:space="preserve"> matches the object’s </w:t>
      </w:r>
      <w:r>
        <w:rPr>
          <w:rStyle w:val="b-493-c"/>
          <w:b/>
        </w:rPr>
        <w:t xml:space="preserve">typeID</w:t>
      </w:r>
      <w:r>
        <w:rPr>
          <w:rStyle w:val="p.MsoNormal-488-c"/>
        </w:rPr>
        <w:t xml:space="preserve"> exactly or it matches one
of the object’s ancestors (hence the call to </w:t>
      </w:r>
      <w:r>
        <w:rPr>
          <w:rStyle w:val="b-493-c"/>
          <w:b/>
        </w:rPr>
        <w:t xml:space="preserve">Super::isA( )</w:t>
      </w:r>
      <w:r>
        <w:rPr>
          <w:rStyle w:val="p.MsoNormal-488-c"/>
        </w:rPr>
        <w:t xml:space="preserve"> in that
case). The </w:t>
      </w:r>
      <w:r>
        <w:rPr>
          <w:rStyle w:val="b-493-c"/>
          <w:b/>
        </w:rPr>
        <w:t xml:space="preserve">dynacast( )</w:t>
      </w:r>
      <w:r>
        <w:rPr>
          <w:rStyle w:val="p.MsoNormal-488-c"/>
        </w:rPr>
        <w:t xml:space="preserve"> function, which is static in each class,
calls </w:t>
      </w:r>
      <w:r>
        <w:rPr>
          <w:rStyle w:val="b-493-c"/>
          <w:b/>
        </w:rPr>
        <w:t xml:space="preserve">isA( )</w:t>
      </w:r>
      <w:r>
        <w:rPr>
          <w:rStyle w:val="p.MsoNormal-488-c"/>
        </w:rPr>
        <w:t xml:space="preserve"> for its pointer argument to check if the cast is
valid. If </w:t>
      </w:r>
      <w:r>
        <w:rPr>
          <w:rStyle w:val="b-493-c"/>
          <w:b/>
        </w:rPr>
        <w:t xml:space="preserve">isA( )</w:t>
      </w:r>
      <w:r>
        <w:rPr>
          <w:rStyle w:val="p.MsoNormal-488-c"/>
        </w:rPr>
        <w:t xml:space="preserve"> returns </w:t>
      </w:r>
      <w:r>
        <w:rPr>
          <w:rStyle w:val="b-493-c"/>
          <w:b/>
        </w:rPr>
        <w:t xml:space="preserve">true</w:t>
      </w:r>
      <w:r>
        <w:rPr>
          <w:rStyle w:val="p.MsoNormal-488-c"/>
        </w:rPr>
        <w:t xml:space="preserve">, the cast is valid, and a
suitably cast pointer is returned. Otherwise, the null pointer is returned,
which tells the caller that the cast is not valid, meaning that the original
pointer is not pointing to an object compatible with (convertible to) the
desired type. All this machinery is necessary to be able to check intermediate
casts, such as from a </w:t>
      </w:r>
      <w:r>
        <w:rPr>
          <w:rStyle w:val="b-493-c"/>
          <w:b/>
        </w:rPr>
        <w:t xml:space="preserve">Security</w:t>
      </w:r>
      <w:r>
        <w:rPr>
          <w:rStyle w:val="p.MsoNormal-488-c"/>
        </w:rPr>
        <w:t xml:space="preserve"> pointer that refers to a </w:t>
      </w:r>
      <w:r>
        <w:rPr>
          <w:rStyle w:val="b-493-c"/>
          <w:b/>
        </w:rPr>
        <w:t xml:space="preserve">Metal</w:t>
      </w:r>
      <w:r>
        <w:rPr>
          <w:rStyle w:val="p.MsoNormal-488-c"/>
        </w:rPr>
        <w:t xml:space="preserve">object to a </w:t>
      </w:r>
      <w:r>
        <w:rPr>
          <w:rStyle w:val="b-493-c"/>
          <w:b/>
        </w:rPr>
        <w:t xml:space="preserve">Investment</w:t>
      </w:r>
      <w:r>
        <w:rPr>
          <w:rStyle w:val="p.MsoNormal-488-c"/>
        </w:rPr>
        <w:t xml:space="preserve"> pointer in the previous example program.</w:t>
      </w:r>
      <w:bookmarkStart w:id="626" w:name="_ftnref117"/>
      <w:bookmarkEnd w:id="626"/>
      <w:hyperlink w:tooltip="Current Document" w:anchor="_ftn117">
        <w:r>
          <w:rPr>
            <w:rStyle w:val="span.MsoFootnoteReference-500-c"/>
          </w:rPr>
          <w:t xml:space="preserve">[117]</w:t>
        </w:r>
      </w:hyperlink>
    </w:p>
    <w:p>
      <w:pPr>
        <w:pStyle w:val="p.MsoNormal-488"/>
      </w:pPr>
      <w:r>
        <w:rPr>
          <w:rStyle w:val="p.MsoNormal-488-c"/>
        </w:rPr>
        <w:t xml:space="preserve">For most programs downcasting is unnecessary, and is actually
discouraged, since everyday polymorphism solves most problems in object-oriented
application programs. However, the ability to check a cast to a more derived
type is important for utility programs such as debuggers, class browsers, and
databases. C++ provides such a checked cast with the </w:t>
      </w:r>
      <w:r>
        <w:rPr>
          <w:rStyle w:val="b-493-c"/>
          <w:b/>
        </w:rPr>
        <w:t xml:space="preserve">dynamic_cast</w:t>
      </w:r>
      <w:r>
        <w:rPr>
          <w:rStyle w:val="p.MsoNormal-488-c"/>
        </w:rPr>
        <w:t xml:space="preserve"> operator. The following program is a rewrite of the previous example using </w:t>
      </w:r>
      <w:r>
        <w:rPr>
          <w:rStyle w:val="b-493-c"/>
          <w:b/>
        </w:rPr>
        <w:t xml:space="preserve">dynamic_cast</w:t>
      </w:r>
      <w:r>
        <w:rPr>
          <w:rStyle w:val="p.MsoNormal-488-c"/>
        </w:rPr>
        <w:t xml:space="preserve">:</w:t>
      </w:r>
    </w:p>
    <w:p>
      <w:pPr>
        <w:pStyle w:val="font-494"/>
      </w:pPr>
      <w:r>
        <w:rPr>
          <w:rStyle w:val="font-494-c"/>
        </w:rPr>
        <w:t xml:space="preserve">//: C08:Security.h</w:t>
      </w:r>
    </w:p>
    <w:p>
      <w:pPr>
        <w:pStyle w:val="font-495"/>
      </w:pPr>
      <w:r>
        <w:rPr>
          <w:rStyle w:val="font-495-c"/>
        </w:rPr>
        <w:t xml:space="preserve">#ifndef SECURITY_H</w:t>
      </w:r>
    </w:p>
    <w:p>
      <w:pPr>
        <w:pStyle w:val="font-495"/>
      </w:pPr>
      <w:r>
        <w:rPr>
          <w:rStyle w:val="font-495-c"/>
        </w:rPr>
        <w:t xml:space="preserve">#define SECURITY_H</w:t>
      </w:r>
    </w:p>
    <w:p>
      <w:pPr>
        <w:pStyle w:val="font-495"/>
      </w:pPr>
      <w:r>
        <w:rPr>
          <w:rStyle w:val="font-495-c"/>
        </w:rPr>
        <w:t xml:space="preserve">#include &lt;iostream&gt;</w:t>
      </w:r>
    </w:p>
    <w:p>
      <w:pPr>
        <w:pStyle w:val="div.CC1-497"/>
      </w:pPr>
      <w:r>
        <w:rPr>
          <w:rStyle w:val="div.CC1-497-c"/>
        </w:rPr>
        <w:t xml:space="preserve"> </w:t>
      </w:r>
    </w:p>
    <w:p>
      <w:pPr>
        <w:pStyle w:val="font-496"/>
      </w:pPr>
      <w:r>
        <w:rPr>
          <w:rStyle w:val="font-496-c"/>
        </w:rPr>
        <w:t xml:space="preserve">class</w:t>
      </w:r>
      <w:r>
        <w:rPr>
          <w:rStyle w:val="div.CC1-497-c"/>
        </w:rPr>
        <w:t xml:space="preserve"> Security {</w:t>
      </w:r>
    </w:p>
    <w:p>
      <w:pPr>
        <w:pStyle w:val="font-496"/>
      </w:pPr>
      <w:r>
        <w:rPr>
          <w:rStyle w:val="font-496-c"/>
        </w:rPr>
        <w:t xml:space="preserve">public</w:t>
      </w:r>
      <w:r>
        <w:rPr>
          <w:rStyle w:val="div.CC1-497-c"/>
        </w:rPr>
        <w:t xml:space="preserve">:</w:t>
      </w:r>
    </w:p>
    <w:p>
      <w:pPr>
        <w:pStyle w:val="div.CC1-497"/>
      </w:pPr>
      <w:r>
        <w:rPr>
          <w:rStyle w:val="div.CC1-497-c"/>
        </w:rPr>
        <w:t xml:space="preserve"> </w:t>
      </w:r>
      <w:r>
        <w:rPr>
          <w:rStyle w:val="font-496-c"/>
        </w:rPr>
        <w:t xml:space="preserve">virtual</w:t>
      </w:r>
      <w:r>
        <w:rPr>
          <w:rStyle w:val="div.CC1-497-c"/>
        </w:rPr>
        <w:t xml:space="preserve"> ~Security() {}</w:t>
      </w:r>
    </w:p>
    <w:p>
      <w:pPr>
        <w:pStyle w:val="div.CC1-497"/>
      </w:pPr>
      <w:r>
        <w:rPr>
          <w:rStyle w:val="div.CC1-497-c"/>
        </w:rPr>
        <w:t xml:space="preserve">};</w:t>
      </w:r>
    </w:p>
    <w:p>
      <w:pPr>
        <w:pStyle w:val="div.CC1-497"/>
      </w:pPr>
      <w:r>
        <w:rPr>
          <w:rStyle w:val="div.CC1-497-c"/>
        </w:rPr>
        <w:t xml:space="preserve"> </w:t>
      </w:r>
    </w:p>
    <w:p>
      <w:pPr>
        <w:pStyle w:val="font-496"/>
      </w:pPr>
      <w:r>
        <w:rPr>
          <w:rStyle w:val="font-496-c"/>
        </w:rPr>
        <w:t xml:space="preserve">class</w:t>
      </w:r>
      <w:r>
        <w:rPr>
          <w:rStyle w:val="div.CC1-497-c"/>
        </w:rPr>
        <w:t xml:space="preserve"> Stock : </w:t>
      </w:r>
      <w:r>
        <w:rPr>
          <w:rStyle w:val="font-496-c"/>
        </w:rPr>
        <w:t xml:space="preserve">public</w:t>
      </w:r>
      <w:r>
        <w:rPr>
          <w:rStyle w:val="div.CC1-497-c"/>
        </w:rPr>
        <w:t xml:space="preserve"> Security {};</w:t>
      </w:r>
    </w:p>
    <w:p>
      <w:pPr>
        <w:pStyle w:val="font-496"/>
      </w:pPr>
      <w:r>
        <w:rPr>
          <w:rStyle w:val="font-496-c"/>
        </w:rPr>
        <w:t xml:space="preserve">class</w:t>
      </w:r>
      <w:r>
        <w:rPr>
          <w:rStyle w:val="div.CC1-497-c"/>
        </w:rPr>
        <w:t xml:space="preserve"> Bond : </w:t>
      </w:r>
      <w:r>
        <w:rPr>
          <w:rStyle w:val="font-496-c"/>
        </w:rPr>
        <w:t xml:space="preserve">public</w:t>
      </w:r>
      <w:r>
        <w:rPr>
          <w:rStyle w:val="div.CC1-497-c"/>
        </w:rPr>
        <w:t xml:space="preserve"> Security {};</w:t>
      </w:r>
    </w:p>
    <w:p>
      <w:pPr>
        <w:pStyle w:val="div.CC1-497"/>
      </w:pPr>
      <w:r>
        <w:rPr>
          <w:rStyle w:val="div.CC1-497-c"/>
        </w:rPr>
        <w:t xml:space="preserve"> </w:t>
      </w:r>
    </w:p>
    <w:p>
      <w:pPr>
        <w:pStyle w:val="font-496"/>
      </w:pPr>
      <w:r>
        <w:rPr>
          <w:rStyle w:val="font-496-c"/>
        </w:rPr>
        <w:t xml:space="preserve">class</w:t>
      </w:r>
      <w:r>
        <w:rPr>
          <w:rStyle w:val="div.CC1-497-c"/>
        </w:rPr>
        <w:t xml:space="preserve"> Investment : </w:t>
      </w:r>
      <w:r>
        <w:rPr>
          <w:rStyle w:val="font-496-c"/>
        </w:rPr>
        <w:t xml:space="preserve">public</w:t>
      </w:r>
      <w:r>
        <w:rPr>
          <w:rStyle w:val="div.CC1-497-c"/>
        </w:rPr>
        <w:t xml:space="preserve"> Security {</w:t>
      </w:r>
    </w:p>
    <w:p>
      <w:pPr>
        <w:pStyle w:val="font-496"/>
      </w:pPr>
      <w:r>
        <w:rPr>
          <w:rStyle w:val="font-496-c"/>
        </w:rPr>
        <w:t xml:space="preserve">public</w:t>
      </w:r>
      <w:r>
        <w:rPr>
          <w:rStyle w:val="div.CC1-497-c"/>
        </w:rPr>
        <w:t xml:space="preserve">:</w:t>
      </w:r>
    </w:p>
    <w:p>
      <w:pPr>
        <w:pStyle w:val="div.CC1-497"/>
      </w:pPr>
      <w:r>
        <w:rPr>
          <w:rStyle w:val="div.CC1-497-c"/>
        </w:rPr>
        <w:t xml:space="preserve"> </w:t>
      </w:r>
      <w:r>
        <w:rPr>
          <w:rStyle w:val="font-496-c"/>
        </w:rPr>
        <w:t xml:space="preserve">void</w:t>
      </w:r>
      <w:r>
        <w:rPr>
          <w:rStyle w:val="div.CC1-497-c"/>
        </w:rPr>
        <w:t xml:space="preserve"> special() {</w:t>
      </w:r>
    </w:p>
    <w:p>
      <w:pPr>
        <w:pStyle w:val="div.CC1-497"/>
      </w:pPr>
      <w:r>
        <w:rPr>
          <w:rStyle w:val="div.CC1-497-c"/>
        </w:rPr>
        <w:t xml:space="preserve"> std::cout &lt;&lt; "special Investment
function” &lt;&lt;std::endl;</w:t>
      </w:r>
    </w:p>
    <w:p>
      <w:pPr>
        <w:pStyle w:val="div.CC1-497"/>
      </w:pPr>
      <w:r>
        <w:rPr>
          <w:rStyle w:val="div.CC1-497-c"/>
        </w:rPr>
        <w:t xml:space="preserve"> }</w:t>
      </w:r>
    </w:p>
    <w:p>
      <w:pPr>
        <w:pStyle w:val="div.CC1-497"/>
      </w:pPr>
      <w:r>
        <w:rPr>
          <w:rStyle w:val="div.CC1-497-c"/>
        </w:rPr>
        <w:t xml:space="preserve">};</w:t>
      </w:r>
    </w:p>
    <w:p>
      <w:pPr>
        <w:pStyle w:val="div.CC1-497"/>
      </w:pPr>
      <w:r>
        <w:rPr>
          <w:rStyle w:val="div.CC1-497-c"/>
        </w:rPr>
        <w:t xml:space="preserve"> </w:t>
      </w:r>
    </w:p>
    <w:p>
      <w:pPr>
        <w:pStyle w:val="font-496"/>
      </w:pPr>
      <w:r>
        <w:rPr>
          <w:rStyle w:val="font-496-c"/>
        </w:rPr>
        <w:t xml:space="preserve">class</w:t>
      </w:r>
      <w:r>
        <w:rPr>
          <w:rStyle w:val="div.CC1-497-c"/>
        </w:rPr>
        <w:t xml:space="preserve"> Metal : </w:t>
      </w:r>
      <w:r>
        <w:rPr>
          <w:rStyle w:val="font-496-c"/>
        </w:rPr>
        <w:t xml:space="preserve">public</w:t>
      </w:r>
      <w:r>
        <w:rPr>
          <w:rStyle w:val="div.CC1-497-c"/>
        </w:rPr>
        <w:t xml:space="preserve"> Investment {};</w:t>
      </w:r>
    </w:p>
    <w:p>
      <w:pPr>
        <w:pStyle w:val="font-495"/>
      </w:pPr>
      <w:r>
        <w:rPr>
          <w:rStyle w:val="font-495-c"/>
        </w:rPr>
        <w:t xml:space="preserve">#endif </w:t>
      </w:r>
      <w:r>
        <w:rPr>
          <w:rStyle w:val="font-494-c"/>
        </w:rPr>
        <w:t xml:space="preserve">// SECURITY_H ///:~</w:t>
      </w:r>
    </w:p>
    <w:p>
      <w:pPr>
        <w:pStyle w:val="div.CC1-492"/>
      </w:pPr>
      <w:r>
        <w:rPr>
          <w:rStyle w:val="div.CC1-492-c"/>
        </w:rPr>
        <w:t xml:space="preserve"> </w:t>
      </w:r>
    </w:p>
    <w:p>
      <w:pPr>
        <w:pStyle w:val="font-494"/>
      </w:pPr>
      <w:r>
        <w:rPr>
          <w:rStyle w:val="font-494-c"/>
        </w:rPr>
        <w:t xml:space="preserve">//: C08:CheckedCast2.cpp</w:t>
      </w:r>
    </w:p>
    <w:p>
      <w:pPr>
        <w:pStyle w:val="font-494"/>
      </w:pPr>
      <w:r>
        <w:rPr>
          <w:rStyle w:val="font-494-c"/>
        </w:rPr>
        <w:t xml:space="preserve">// Uses RTTI’s dynamic_cast.</w:t>
      </w:r>
    </w:p>
    <w:p>
      <w:pPr>
        <w:pStyle w:val="font-495"/>
      </w:pPr>
      <w:r>
        <w:rPr>
          <w:rStyle w:val="font-495-c"/>
        </w:rPr>
        <w:t xml:space="preserve">#include &lt;vector&gt;</w:t>
      </w:r>
    </w:p>
    <w:p>
      <w:pPr>
        <w:pStyle w:val="font-495"/>
      </w:pPr>
      <w:r>
        <w:rPr>
          <w:rStyle w:val="font-495-c"/>
        </w:rPr>
        <w:t xml:space="preserve">#include "../purge.h"</w:t>
      </w:r>
    </w:p>
    <w:p>
      <w:pPr>
        <w:pStyle w:val="font-495"/>
      </w:pPr>
      <w:r>
        <w:rPr>
          <w:rStyle w:val="font-495-c"/>
        </w:rPr>
        <w:t xml:space="preserve">#include "Security.h"</w:t>
      </w:r>
    </w:p>
    <w:p>
      <w:pPr>
        <w:pStyle w:val="font-496"/>
      </w:pPr>
      <w:r>
        <w:rPr>
          <w:rStyle w:val="font-496-c"/>
        </w:rPr>
        <w:t xml:space="preserve">using</w:t>
      </w:r>
      <w:r>
        <w:rPr>
          <w:rStyle w:val="font-496-c"/>
        </w:rPr>
        <w:t xml:space="preserve">namespace</w:t>
      </w:r>
      <w:r>
        <w:rPr>
          <w:rStyle w:val="div.CC1-497-c"/>
        </w:rPr>
        <w:t xml:space="preserve"> std;</w:t>
      </w:r>
    </w:p>
    <w:p>
      <w:pPr>
        <w:pStyle w:val="div.CC1-497"/>
      </w:pPr>
      <w:r>
        <w:rPr>
          <w:rStyle w:val="div.CC1-497-c"/>
        </w:rPr>
        <w:t xml:space="preserve"> </w:t>
      </w:r>
    </w:p>
    <w:p>
      <w:pPr>
        <w:pStyle w:val="font-496"/>
      </w:pPr>
      <w:r>
        <w:rPr>
          <w:rStyle w:val="font-496-c"/>
        </w:rPr>
        <w:t xml:space="preserve">int</w:t>
      </w:r>
      <w:r>
        <w:rPr>
          <w:rStyle w:val="div.CC1-497-c"/>
        </w:rPr>
        <w:t xml:space="preserve"> main() {</w:t>
      </w:r>
    </w:p>
    <w:p>
      <w:pPr>
        <w:pStyle w:val="div.CC1-497"/>
      </w:pPr>
      <w:r>
        <w:rPr>
          <w:rStyle w:val="div.CC1-497-c"/>
        </w:rPr>
        <w:t xml:space="preserve"> vector&lt;Security*&gt; portfolio;</w:t>
      </w:r>
    </w:p>
    <w:p>
      <w:pPr>
        <w:pStyle w:val="div.CC1-497"/>
      </w:pPr>
      <w:r>
        <w:rPr>
          <w:rStyle w:val="div.CC1-497-c"/>
        </w:rPr>
        <w:t xml:space="preserve"> portfolio.push_back(</w:t>
      </w:r>
      <w:r>
        <w:rPr>
          <w:rStyle w:val="font-496-c"/>
        </w:rPr>
        <w:t xml:space="preserve">new</w:t>
      </w:r>
      <w:r>
        <w:rPr>
          <w:rStyle w:val="div.CC1-497-c"/>
        </w:rPr>
        <w:t xml:space="preserve"> Metal);</w:t>
      </w:r>
    </w:p>
    <w:p>
      <w:pPr>
        <w:pStyle w:val="div.CC1-497"/>
      </w:pPr>
      <w:r>
        <w:rPr>
          <w:rStyle w:val="div.CC1-497-c"/>
        </w:rPr>
        <w:t xml:space="preserve"> portfolio.push_back(</w:t>
      </w:r>
      <w:r>
        <w:rPr>
          <w:rStyle w:val="font-496-c"/>
        </w:rPr>
        <w:t xml:space="preserve">new</w:t>
      </w:r>
      <w:r>
        <w:rPr>
          <w:rStyle w:val="div.CC1-497-c"/>
        </w:rPr>
        <w:t xml:space="preserve"> Investment);</w:t>
      </w:r>
    </w:p>
    <w:p>
      <w:pPr>
        <w:pStyle w:val="div.CC1-497"/>
      </w:pPr>
      <w:r>
        <w:rPr>
          <w:rStyle w:val="div.CC1-497-c"/>
        </w:rPr>
        <w:t xml:space="preserve"> portfolio.push_back(</w:t>
      </w:r>
      <w:r>
        <w:rPr>
          <w:rStyle w:val="font-496-c"/>
        </w:rPr>
        <w:t xml:space="preserve">new</w:t>
      </w:r>
      <w:r>
        <w:rPr>
          <w:rStyle w:val="div.CC1-497-c"/>
        </w:rPr>
        <w:t xml:space="preserve"> Bond);</w:t>
      </w:r>
    </w:p>
    <w:p>
      <w:pPr>
        <w:pStyle w:val="div.CC1-497"/>
      </w:pPr>
      <w:r>
        <w:rPr>
          <w:rStyle w:val="div.CC1-497-c"/>
        </w:rPr>
        <w:t xml:space="preserve"> portfolio.push_back(</w:t>
      </w:r>
      <w:r>
        <w:rPr>
          <w:rStyle w:val="font-496-c"/>
        </w:rPr>
        <w:t xml:space="preserve">new</w:t>
      </w:r>
      <w:r>
        <w:rPr>
          <w:rStyle w:val="div.CC1-497-c"/>
        </w:rPr>
        <w:t xml:space="preserve"> Stock);</w:t>
      </w:r>
    </w:p>
    <w:p>
      <w:pPr>
        <w:pStyle w:val="div.CC1-497"/>
      </w:pPr>
      <w:r>
        <w:rPr>
          <w:rStyle w:val="div.CC1-497-c"/>
        </w:rPr>
        <w:t xml:space="preserve"> </w:t>
      </w:r>
      <w:r>
        <w:rPr>
          <w:rStyle w:val="font-496-c"/>
        </w:rPr>
        <w:t xml:space="preserve">for</w:t>
      </w:r>
      <w:r>
        <w:rPr>
          <w:rStyle w:val="div.CC1-497-c"/>
        </w:rPr>
        <w:t xml:space="preserve">(vector&lt;Security*&gt;::iterator it =</w:t>
      </w:r>
    </w:p>
    <w:p>
      <w:pPr>
        <w:pStyle w:val="div.CC1-497"/>
      </w:pPr>
      <w:r>
        <w:rPr>
          <w:rStyle w:val="div.CC1-497-c"/>
        </w:rPr>
        <w:t xml:space="preserve"> portfolio.begin();</w:t>
      </w:r>
    </w:p>
    <w:p>
      <w:pPr>
        <w:pStyle w:val="div.CC1-497"/>
      </w:pPr>
      <w:r>
        <w:rPr>
          <w:rStyle w:val="div.CC1-497-c"/>
        </w:rPr>
        <w:t xml:space="preserve"> it != portfolio.end(); ++it) {</w:t>
      </w:r>
    </w:p>
    <w:p>
      <w:pPr>
        <w:pStyle w:val="div.CC1-497"/>
      </w:pPr>
      <w:r>
        <w:rPr>
          <w:rStyle w:val="div.CC1-497-c"/>
        </w:rPr>
        <w:t xml:space="preserve"> Investment* cm =
</w:t>
      </w:r>
      <w:r>
        <w:rPr>
          <w:rStyle w:val="font-496-c"/>
        </w:rPr>
        <w:t xml:space="preserve">dynamic_cast</w:t>
      </w:r>
      <w:r>
        <w:rPr>
          <w:rStyle w:val="div.CC1-497-c"/>
        </w:rPr>
        <w:t xml:space="preserve">&lt;Investment*&gt;(*it);</w:t>
      </w:r>
    </w:p>
    <w:p>
      <w:pPr>
        <w:pStyle w:val="div.CC1-497"/>
      </w:pPr>
      <w:r>
        <w:rPr>
          <w:rStyle w:val="div.CC1-497-c"/>
        </w:rPr>
        <w:t xml:space="preserve"> </w:t>
      </w:r>
      <w:r>
        <w:rPr>
          <w:rStyle w:val="font-496-c"/>
        </w:rPr>
        <w:t xml:space="preserve">if</w:t>
      </w:r>
      <w:r>
        <w:rPr>
          <w:rStyle w:val="div.CC1-497-c"/>
        </w:rPr>
        <w:t xml:space="preserve">(cm)</w:t>
      </w:r>
    </w:p>
    <w:p>
      <w:pPr>
        <w:pStyle w:val="div.CC1-497"/>
      </w:pPr>
      <w:r>
        <w:rPr>
          <w:rStyle w:val="div.CC1-497-c"/>
        </w:rPr>
        <w:t xml:space="preserve"> cm-&gt;special();</w:t>
      </w:r>
    </w:p>
    <w:p>
      <w:pPr>
        <w:pStyle w:val="div.CC1-497"/>
      </w:pPr>
      <w:r>
        <w:rPr>
          <w:rStyle w:val="div.CC1-497-c"/>
        </w:rPr>
        <w:t xml:space="preserve"> </w:t>
      </w:r>
      <w:r>
        <w:rPr>
          <w:rStyle w:val="font-496-c"/>
        </w:rPr>
        <w:t xml:space="preserve">else</w:t>
      </w:r>
    </w:p>
    <w:p>
      <w:pPr>
        <w:pStyle w:val="div.CC1-497"/>
      </w:pPr>
      <w:r>
        <w:rPr>
          <w:rStyle w:val="div.CC1-497-c"/>
        </w:rPr>
        <w:t xml:space="preserve"> cout &lt;&lt; </w:t>
      </w:r>
      <w:r>
        <w:rPr>
          <w:rStyle w:val="font-498-c"/>
        </w:rPr>
        <w:t xml:space="preserve">"not a Investment"</w:t>
      </w:r>
      <w:r>
        <w:rPr>
          <w:rStyle w:val="div.CC1-497-c"/>
        </w:rPr>
        <w:t xml:space="preserve">&lt;&lt; endl;</w:t>
      </w:r>
    </w:p>
    <w:p>
      <w:pPr>
        <w:pStyle w:val="div.CC1-497"/>
      </w:pPr>
      <w:r>
        <w:rPr>
          <w:rStyle w:val="div.CC1-497-c"/>
        </w:rPr>
        <w:t xml:space="preserve"> }</w:t>
      </w:r>
    </w:p>
    <w:p>
      <w:pPr>
        <w:pStyle w:val="div.CC1-497"/>
      </w:pPr>
      <w:r>
        <w:rPr>
          <w:rStyle w:val="div.CC1-497-c"/>
        </w:rPr>
        <w:t xml:space="preserve"> cout &lt;&lt; "cast from intermediate pointer:”
&lt;&lt; endl;</w:t>
      </w:r>
    </w:p>
    <w:p>
      <w:pPr>
        <w:pStyle w:val="div.CC1-497"/>
      </w:pPr>
      <w:r>
        <w:rPr>
          <w:rStyle w:val="div.CC1-497-c"/>
        </w:rPr>
        <w:t xml:space="preserve"> Security* sp = </w:t>
      </w:r>
      <w:r>
        <w:rPr>
          <w:rStyle w:val="font-496-c"/>
        </w:rPr>
        <w:t xml:space="preserve">new</w:t>
      </w:r>
      <w:r>
        <w:rPr>
          <w:rStyle w:val="div.CC1-497-c"/>
        </w:rPr>
        <w:t xml:space="preserve"> Metal;</w:t>
      </w:r>
    </w:p>
    <w:p>
      <w:pPr>
        <w:pStyle w:val="div.CC1-497"/>
      </w:pPr>
      <w:r>
        <w:rPr>
          <w:rStyle w:val="div.CC1-497-c"/>
        </w:rPr>
        <w:t xml:space="preserve"> Investment* cp = </w:t>
      </w:r>
      <w:r>
        <w:rPr>
          <w:rStyle w:val="font-496-c"/>
        </w:rPr>
        <w:t xml:space="preserve">dynamic_cast</w:t>
      </w:r>
      <w:r>
        <w:rPr>
          <w:rStyle w:val="div.CC1-497-c"/>
        </w:rPr>
        <w:t xml:space="preserve">&lt;Investment*&gt;(sp);</w:t>
      </w:r>
    </w:p>
    <w:p>
      <w:pPr>
        <w:pStyle w:val="div.CC1-497"/>
      </w:pPr>
      <w:r>
        <w:rPr>
          <w:rStyle w:val="div.CC1-497-c"/>
        </w:rPr>
        <w:t xml:space="preserve"> </w:t>
      </w:r>
      <w:r>
        <w:rPr>
          <w:rStyle w:val="font-496-c"/>
        </w:rPr>
        <w:t xml:space="preserve">if</w:t>
      </w:r>
      <w:r>
        <w:rPr>
          <w:rStyle w:val="div.CC1-497-c"/>
        </w:rPr>
        <w:t xml:space="preserve">(cp) cout &lt;&lt; " it's an Investment”
&lt;&lt; endl;</w:t>
      </w:r>
    </w:p>
    <w:p>
      <w:pPr>
        <w:pStyle w:val="div.CC1-497"/>
      </w:pPr>
      <w:r>
        <w:rPr>
          <w:rStyle w:val="div.CC1-497-c"/>
        </w:rPr>
        <w:t xml:space="preserve"> Metal* mp = </w:t>
      </w:r>
      <w:r>
        <w:rPr>
          <w:rStyle w:val="font-496-c"/>
        </w:rPr>
        <w:t xml:space="preserve">dynamic_cast</w:t>
      </w:r>
      <w:r>
        <w:rPr>
          <w:rStyle w:val="div.CC1-497-c"/>
        </w:rPr>
        <w:t xml:space="preserve">&lt;Metal*&gt;(sp);</w:t>
      </w:r>
    </w:p>
    <w:p>
      <w:pPr>
        <w:pStyle w:val="div.CC1-497"/>
      </w:pPr>
      <w:r>
        <w:rPr>
          <w:rStyle w:val="div.CC1-497-c"/>
        </w:rPr>
        <w:t xml:space="preserve"> </w:t>
      </w:r>
      <w:r>
        <w:rPr>
          <w:rStyle w:val="font-496-c"/>
        </w:rPr>
        <w:t xml:space="preserve">if</w:t>
      </w:r>
      <w:r>
        <w:rPr>
          <w:rStyle w:val="div.CC1-497-c"/>
        </w:rPr>
        <w:t xml:space="preserve">(mp) cout &lt;&lt; " it's a Metal too!”
&lt;&lt; endl;</w:t>
      </w:r>
    </w:p>
    <w:p>
      <w:pPr>
        <w:pStyle w:val="div.CC1-497"/>
      </w:pPr>
      <w:r>
        <w:rPr>
          <w:rStyle w:val="div.CC1-497-c"/>
        </w:rPr>
        <w:t xml:space="preserve"> purge(portfolio);</w:t>
      </w:r>
    </w:p>
    <w:p>
      <w:pPr>
        <w:pStyle w:val="div.CC1-497"/>
      </w:pPr>
      <w:r>
        <w:rPr>
          <w:rStyle w:val="div.CC1-497-c"/>
        </w:rPr>
        <w:t xml:space="preserve">} </w:t>
      </w:r>
      <w:r>
        <w:rPr>
          <w:rStyle w:val="font-494-c"/>
        </w:rPr>
        <w:t xml:space="preserve">///:~</w:t>
      </w:r>
    </w:p>
    <w:p>
      <w:pPr>
        <w:pStyle w:val="div.CC1-492"/>
      </w:pPr>
      <w:r>
        <w:rPr>
          <w:rStyle w:val="div.CC1-492-c"/>
        </w:rPr>
        <w:t xml:space="preserve"> </w:t>
      </w:r>
    </w:p>
    <w:p>
      <w:pPr>
        <w:pStyle w:val="p.MsoNormal-488"/>
      </w:pPr>
      <w:r>
        <w:rPr>
          <w:rStyle w:val="p.MsoNormal-488-c"/>
        </w:rPr>
        <w:t xml:space="preserve">This example is much shorter, since most of the code in the
original example was just the overhead for checking the casts. The target type
of a </w:t>
      </w:r>
      <w:r>
        <w:rPr>
          <w:rStyle w:val="b-493-c"/>
          <w:b/>
        </w:rPr>
        <w:t xml:space="preserve">dynamic_cast</w:t>
      </w:r>
      <w:r>
        <w:rPr>
          <w:rStyle w:val="p.MsoNormal-488-c"/>
        </w:rPr>
        <w:t xml:space="preserve"> is placed in angle brackets, like the other new-style
C++ casts (</w:t>
      </w:r>
      <w:r>
        <w:rPr>
          <w:rStyle w:val="b-493-c"/>
          <w:b/>
        </w:rPr>
        <w:t xml:space="preserve">static_cast</w:t>
      </w:r>
      <w:r>
        <w:rPr>
          <w:rStyle w:val="p.MsoNormal-488-c"/>
        </w:rPr>
        <w:t xml:space="preserve">, and so on), and the object to cast appears as
the operand. </w:t>
      </w:r>
      <w:r>
        <w:rPr>
          <w:rStyle w:val="b-493-c"/>
          <w:b/>
        </w:rPr>
        <w:t xml:space="preserve">dynamic_cast</w:t>
      </w:r>
      <w:r>
        <w:rPr>
          <w:rStyle w:val="p.MsoNormal-488-c"/>
        </w:rPr>
        <w:t xml:space="preserve"> requires that the types you use it with be </w:t>
      </w:r>
      <w:r>
        <w:rPr>
          <w:rStyle w:val="i-489-c"/>
          <w:i/>
        </w:rPr>
        <w:t xml:space="preserve">polymorphic</w:t>
      </w:r>
      <w:r>
        <w:rPr>
          <w:rStyle w:val="p.MsoNormal-488-c"/>
        </w:rPr>
        <w:t xml:space="preserve"> if you want safe downcasts.</w:t>
      </w:r>
      <w:bookmarkStart w:id="627" w:name="_ftnref118"/>
      <w:bookmarkEnd w:id="627"/>
      <w:hyperlink w:tooltip="Current Document" w:anchor="_ftn118">
        <w:r>
          <w:rPr>
            <w:rStyle w:val="span.MsoFootnoteReference-500-c"/>
          </w:rPr>
          <w:t xml:space="preserve">[118]</w:t>
        </w:r>
      </w:hyperlink>
      <w:r>
        <w:rPr>
          <w:rStyle w:val="p.MsoNormal-488-c"/>
        </w:rPr>
        <w:t xml:space="preserve"> This
in turn requires that the class must have at least one virtual function.
Fortunately, the </w:t>
      </w:r>
      <w:r>
        <w:rPr>
          <w:rStyle w:val="b-493-c"/>
          <w:b/>
        </w:rPr>
        <w:t xml:space="preserve">Security</w:t>
      </w:r>
      <w:r>
        <w:rPr>
          <w:rStyle w:val="p.MsoNormal-488-c"/>
        </w:rPr>
        <w:t xml:space="preserve"> base class has a virtual destructor, so we
didn’t have to invent an extra function to get the job done. Because </w:t>
      </w:r>
      <w:r>
        <w:rPr>
          <w:rStyle w:val="b-493-c"/>
          <w:b/>
        </w:rPr>
        <w:t xml:space="preserve">dynamic_cast</w:t>
      </w:r>
      <w:r>
        <w:rPr>
          <w:rStyle w:val="p.MsoNormal-488-c"/>
        </w:rPr>
        <w:t xml:space="preserve">does its work at runtime, using the virtual table, it tends to be more
expensive than the other new-style casts.</w:t>
      </w:r>
    </w:p>
    <w:p>
      <w:pPr>
        <w:pStyle w:val="p.MsoNormal-488"/>
      </w:pPr>
      <w:r>
        <w:rPr>
          <w:rStyle w:val="p.MsoNormal-488-c"/>
        </w:rPr>
        <w:t xml:space="preserve">You can also use </w:t>
      </w:r>
      <w:r>
        <w:rPr>
          <w:rStyle w:val="b-493-c"/>
          <w:b/>
        </w:rPr>
        <w:t xml:space="preserve">dynamic_cast</w:t>
      </w:r>
      <w:r>
        <w:rPr>
          <w:rStyle w:val="p.MsoNormal-488-c"/>
        </w:rPr>
        <w:t xml:space="preserve"> with references instead
of pointers, but since there is no such thing as a null reference, you need
another way to know if the cast fails. That “other way” is to catch a </w:t>
      </w:r>
      <w:r>
        <w:rPr>
          <w:rStyle w:val="b-493-c"/>
          <w:b/>
        </w:rPr>
        <w:t xml:space="preserve">bad_cast</w:t>
      </w:r>
      <w:r>
        <w:rPr>
          <w:rStyle w:val="p.MsoNormal-488-c"/>
        </w:rPr>
        <w:t xml:space="preserve"> exception, as follows:</w:t>
      </w:r>
    </w:p>
    <w:p>
      <w:pPr>
        <w:pStyle w:val="font-494"/>
      </w:pPr>
      <w:r>
        <w:rPr>
          <w:rStyle w:val="font-494-c"/>
        </w:rPr>
        <w:t xml:space="preserve">//: C08:CatchBadCast.cpp</w:t>
      </w:r>
    </w:p>
    <w:p>
      <w:pPr>
        <w:pStyle w:val="font-495"/>
      </w:pPr>
      <w:r>
        <w:rPr>
          <w:rStyle w:val="font-495-c"/>
        </w:rPr>
        <w:t xml:space="preserve">#include &lt;typeinfo&gt;</w:t>
      </w:r>
    </w:p>
    <w:p>
      <w:pPr>
        <w:pStyle w:val="font-495"/>
      </w:pPr>
      <w:r>
        <w:rPr>
          <w:rStyle w:val="font-495-c"/>
        </w:rPr>
        <w:t xml:space="preserve">#include "Security.h"</w:t>
      </w:r>
    </w:p>
    <w:p>
      <w:pPr>
        <w:pStyle w:val="font-496"/>
      </w:pPr>
      <w:r>
        <w:rPr>
          <w:rStyle w:val="font-496-c"/>
        </w:rPr>
        <w:t xml:space="preserve">using</w:t>
      </w:r>
      <w:r>
        <w:rPr>
          <w:rStyle w:val="font-496-c"/>
        </w:rPr>
        <w:t xml:space="preserve">namespace</w:t>
      </w:r>
      <w:r>
        <w:rPr>
          <w:rStyle w:val="div.CC1-497-c"/>
        </w:rPr>
        <w:t xml:space="preserve"> std;</w:t>
      </w:r>
    </w:p>
    <w:p>
      <w:pPr>
        <w:pStyle w:val="div.CC1-497"/>
      </w:pPr>
      <w:r>
        <w:rPr>
          <w:rStyle w:val="div.CC1-497-c"/>
        </w:rPr>
        <w:t xml:space="preserve"> </w:t>
      </w:r>
    </w:p>
    <w:p>
      <w:pPr>
        <w:pStyle w:val="font-496"/>
      </w:pPr>
      <w:r>
        <w:rPr>
          <w:rStyle w:val="font-496-c"/>
        </w:rPr>
        <w:t xml:space="preserve">int</w:t>
      </w:r>
      <w:r>
        <w:rPr>
          <w:rStyle w:val="div.CC1-497-c"/>
        </w:rPr>
        <w:t xml:space="preserve"> main() {</w:t>
      </w:r>
    </w:p>
    <w:p>
      <w:pPr>
        <w:pStyle w:val="div.CC1-497"/>
      </w:pPr>
      <w:r>
        <w:rPr>
          <w:rStyle w:val="div.CC1-497-c"/>
        </w:rPr>
        <w:t xml:space="preserve"> Metal m;</w:t>
      </w:r>
    </w:p>
    <w:p>
      <w:pPr>
        <w:pStyle w:val="div.CC1-497"/>
      </w:pPr>
      <w:r>
        <w:rPr>
          <w:rStyle w:val="div.CC1-497-c"/>
        </w:rPr>
        <w:t xml:space="preserve"> Security&amp; s = m;</w:t>
      </w:r>
    </w:p>
    <w:p>
      <w:pPr>
        <w:pStyle w:val="div.CC1-497"/>
      </w:pPr>
      <w:r>
        <w:rPr>
          <w:rStyle w:val="div.CC1-497-c"/>
        </w:rPr>
        <w:t xml:space="preserve"> </w:t>
      </w:r>
      <w:r>
        <w:rPr>
          <w:rStyle w:val="font-496-c"/>
        </w:rPr>
        <w:t xml:space="preserve">try</w:t>
      </w:r>
      <w:r>
        <w:rPr>
          <w:rStyle w:val="div.CC1-497-c"/>
        </w:rPr>
        <w:t xml:space="preserve"> {</w:t>
      </w:r>
    </w:p>
    <w:p>
      <w:pPr>
        <w:pStyle w:val="div.CC1-497"/>
      </w:pPr>
      <w:r>
        <w:rPr>
          <w:rStyle w:val="div.CC1-497-c"/>
        </w:rPr>
        <w:t xml:space="preserve"> Investment&amp; c =
</w:t>
      </w:r>
      <w:r>
        <w:rPr>
          <w:rStyle w:val="font-496-c"/>
        </w:rPr>
        <w:t xml:space="preserve">dynamic_cast</w:t>
      </w:r>
      <w:r>
        <w:rPr>
          <w:rStyle w:val="div.CC1-497-c"/>
        </w:rPr>
        <w:t xml:space="preserve">&lt;Investment&amp;&gt;(s);</w:t>
      </w:r>
    </w:p>
    <w:p>
      <w:pPr>
        <w:pStyle w:val="div.CC1-497"/>
      </w:pPr>
      <w:r>
        <w:rPr>
          <w:rStyle w:val="div.CC1-497-c"/>
        </w:rPr>
        <w:t xml:space="preserve"> cout &lt;&lt; </w:t>
      </w:r>
      <w:r>
        <w:rPr>
          <w:rStyle w:val="font-498-c"/>
        </w:rPr>
        <w:t xml:space="preserve">"It's an Investment"</w:t>
      </w:r>
      <w:r>
        <w:rPr>
          <w:rStyle w:val="div.CC1-497-c"/>
        </w:rPr>
        <w:t xml:space="preserve">&lt;&lt; endl;</w:t>
      </w:r>
    </w:p>
    <w:p>
      <w:pPr>
        <w:pStyle w:val="div.CC1-497"/>
      </w:pPr>
      <w:r>
        <w:rPr>
          <w:rStyle w:val="div.CC1-497-c"/>
        </w:rPr>
        <w:t xml:space="preserve"> } </w:t>
      </w:r>
      <w:r>
        <w:rPr>
          <w:rStyle w:val="font-496-c"/>
        </w:rPr>
        <w:t xml:space="preserve">catch</w:t>
      </w:r>
      <w:r>
        <w:rPr>
          <w:rStyle w:val="div.CC1-497-c"/>
        </w:rPr>
        <w:t xml:space="preserve">(bad_cast&amp;) {</w:t>
      </w:r>
    </w:p>
    <w:p>
      <w:pPr>
        <w:pStyle w:val="div.CC1-497"/>
      </w:pPr>
      <w:r>
        <w:rPr>
          <w:rStyle w:val="div.CC1-497-c"/>
        </w:rPr>
        <w:t xml:space="preserve"> cout &lt;&lt; </w:t>
      </w:r>
      <w:r>
        <w:rPr>
          <w:rStyle w:val="font-498-c"/>
        </w:rPr>
        <w:t xml:space="preserve">"s is not an Investment
type"</w:t>
      </w:r>
      <w:r>
        <w:rPr>
          <w:rStyle w:val="div.CC1-497-c"/>
        </w:rPr>
        <w:t xml:space="preserve"> &lt;&lt; endl;</w:t>
      </w:r>
    </w:p>
    <w:p>
      <w:pPr>
        <w:pStyle w:val="div.CC1-497"/>
      </w:pPr>
      <w:r>
        <w:rPr>
          <w:rStyle w:val="div.CC1-497-c"/>
        </w:rPr>
        <w:t xml:space="preserve"> }</w:t>
      </w:r>
    </w:p>
    <w:p>
      <w:pPr>
        <w:pStyle w:val="div.CC1-497"/>
      </w:pPr>
      <w:r>
        <w:rPr>
          <w:rStyle w:val="div.CC1-497-c"/>
        </w:rPr>
        <w:t xml:space="preserve"> </w:t>
      </w:r>
      <w:r>
        <w:rPr>
          <w:rStyle w:val="font-496-c"/>
        </w:rPr>
        <w:t xml:space="preserve">try</w:t>
      </w:r>
      <w:r>
        <w:rPr>
          <w:rStyle w:val="div.CC1-497-c"/>
        </w:rPr>
        <w:t xml:space="preserve"> {</w:t>
      </w:r>
    </w:p>
    <w:p>
      <w:pPr>
        <w:pStyle w:val="div.CC1-497"/>
      </w:pPr>
      <w:r>
        <w:rPr>
          <w:rStyle w:val="div.CC1-497-c"/>
        </w:rPr>
        <w:t xml:space="preserve"> Bond&amp; b = </w:t>
      </w:r>
      <w:r>
        <w:rPr>
          <w:rStyle w:val="font-496-c"/>
        </w:rPr>
        <w:t xml:space="preserve">dynamic_cast</w:t>
      </w:r>
      <w:r>
        <w:rPr>
          <w:rStyle w:val="div.CC1-497-c"/>
        </w:rPr>
        <w:t xml:space="preserve">&lt;Bond&amp;&gt;(s);</w:t>
      </w:r>
    </w:p>
    <w:p>
      <w:pPr>
        <w:pStyle w:val="div.CC1-497"/>
      </w:pPr>
      <w:r>
        <w:rPr>
          <w:rStyle w:val="div.CC1-497-c"/>
        </w:rPr>
        <w:t xml:space="preserve"> cout &lt;&lt; </w:t>
      </w:r>
      <w:r>
        <w:rPr>
          <w:rStyle w:val="font-498-c"/>
        </w:rPr>
        <w:t xml:space="preserve">"It's a Bond"</w:t>
      </w:r>
      <w:r>
        <w:rPr>
          <w:rStyle w:val="div.CC1-497-c"/>
        </w:rPr>
        <w:t xml:space="preserve"> &lt;&lt;
endl;</w:t>
      </w:r>
    </w:p>
    <w:p>
      <w:pPr>
        <w:pStyle w:val="div.CC1-497"/>
      </w:pPr>
      <w:r>
        <w:rPr>
          <w:rStyle w:val="div.CC1-497-c"/>
        </w:rPr>
        <w:t xml:space="preserve"> } </w:t>
      </w:r>
      <w:r>
        <w:rPr>
          <w:rStyle w:val="font-496-c"/>
        </w:rPr>
        <w:t xml:space="preserve">catch</w:t>
      </w:r>
      <w:r>
        <w:rPr>
          <w:rStyle w:val="div.CC1-497-c"/>
        </w:rPr>
        <w:t xml:space="preserve">(bad_cast&amp;) {</w:t>
      </w:r>
    </w:p>
    <w:p>
      <w:pPr>
        <w:pStyle w:val="div.CC1-497"/>
      </w:pPr>
      <w:r>
        <w:rPr>
          <w:rStyle w:val="div.CC1-497-c"/>
        </w:rPr>
        <w:t xml:space="preserve"> cout &lt;&lt; </w:t>
      </w:r>
      <w:r>
        <w:rPr>
          <w:rStyle w:val="font-498-c"/>
        </w:rPr>
        <w:t xml:space="preserve">"It's not a Bond type"</w:t>
      </w:r>
      <w:r>
        <w:rPr>
          <w:rStyle w:val="div.CC1-497-c"/>
        </w:rPr>
        <w:t xml:space="preserve">&lt;&lt; endl;</w:t>
      </w:r>
    </w:p>
    <w:p>
      <w:pPr>
        <w:pStyle w:val="div.CC1-497"/>
      </w:pPr>
      <w:r>
        <w:rPr>
          <w:rStyle w:val="div.CC1-497-c"/>
        </w:rPr>
        <w:t xml:space="preserve"> }</w:t>
      </w:r>
    </w:p>
    <w:p>
      <w:pPr>
        <w:pStyle w:val="div.CC1-497"/>
      </w:pPr>
      <w:r>
        <w:rPr>
          <w:rStyle w:val="div.CC1-497-c"/>
        </w:rPr>
        <w:t xml:space="preserve">} </w:t>
      </w:r>
      <w:r>
        <w:rPr>
          <w:rStyle w:val="font-494-c"/>
        </w:rPr>
        <w:t xml:space="preserve">///:~</w:t>
      </w:r>
    </w:p>
    <w:p>
      <w:pPr>
        <w:pStyle w:val="div.CC1-492"/>
      </w:pPr>
      <w:r>
        <w:rPr>
          <w:rStyle w:val="div.CC1-492-c"/>
        </w:rPr>
        <w:t xml:space="preserve"> </w:t>
      </w:r>
    </w:p>
    <w:p>
      <w:pPr>
        <w:pStyle w:val="p.MsoNormal-488"/>
      </w:pPr>
      <w:r>
        <w:rPr>
          <w:rStyle w:val="p.MsoNormal-488-c"/>
        </w:rPr>
        <w:t xml:space="preserve">The </w:t>
      </w:r>
      <w:r>
        <w:rPr>
          <w:rStyle w:val="b-493-c"/>
          <w:b/>
        </w:rPr>
        <w:t xml:space="preserve">bad_cast</w:t>
      </w:r>
      <w:r>
        <w:rPr>
          <w:rStyle w:val="p.MsoNormal-488-c"/>
        </w:rPr>
        <w:t xml:space="preserve"> class is defined in the </w:t>
      </w:r>
      <w:r>
        <w:rPr>
          <w:rStyle w:val="b-493-c"/>
          <w:b/>
        </w:rPr>
        <w:t xml:space="preserve">&lt;typeinfo&gt;</w:t>
      </w:r>
      <w:r>
        <w:rPr>
          <w:rStyle w:val="p.MsoNormal-488-c"/>
        </w:rPr>
        <w:t xml:space="preserve"> header, and, like most of the standard library, is declared in the </w:t>
      </w:r>
      <w:r>
        <w:rPr>
          <w:rStyle w:val="b-493-c"/>
          <w:b/>
        </w:rPr>
        <w:t xml:space="preserve">std</w:t>
      </w:r>
      <w:r>
        <w:rPr>
          <w:rStyle w:val="p.MsoNormal-488-c"/>
        </w:rPr>
        <w:t xml:space="preserve">namespace.</w:t>
      </w:r>
    </w:p>
    <w:p>
      <w:bookmarkStart w:id="628" w:name="_Toc53985810"/>
      <w:bookmarkEnd w:id="628"/>
      <w:pPr>
        <w:pStyle w:val="a-490"/>
      </w:pPr>
      <w:hyperlink w:tooltip="Current Document" w:anchor="_TocRef53985810">
        <w:r>
          <w:rPr>
            <w:rStyle w:val="a-490-c"/>
          </w:rPr>
          <w:t xml:space="preserve">The
</w:t>
        </w:r>
      </w:hyperlink>
      <w:r>
        <w:rPr>
          <w:rStyle w:val="span-501-c"/>
        </w:rPr>
        <w:t xml:space="preserve">typeid</w:t>
      </w:r>
      <w:r>
        <w:rPr>
          <w:rStyle w:val="h2-502-c"/>
        </w:rPr>
        <w:t xml:space="preserve"> operator</w:t>
      </w:r>
    </w:p>
    <w:p>
      <w:pPr>
        <w:pStyle w:val="p.MsoNormal-488"/>
      </w:pPr>
      <w:r>
        <w:rPr>
          <w:rStyle w:val="p.MsoNormal-488-c"/>
        </w:rPr>
        <w:t xml:space="preserve">The other way to get runtime information for an object is
through the </w:t>
      </w:r>
      <w:r>
        <w:rPr>
          <w:rStyle w:val="b-493-c"/>
          <w:b/>
        </w:rPr>
        <w:t xml:space="preserve">typeid</w:t>
      </w:r>
      <w:r>
        <w:rPr>
          <w:rStyle w:val="p.MsoNormal-488-c"/>
        </w:rPr>
        <w:t xml:space="preserve"> operator. This operator returns an object of class </w:t>
      </w:r>
      <w:r>
        <w:rPr>
          <w:rStyle w:val="b-493-c"/>
          <w:b/>
        </w:rPr>
        <w:t xml:space="preserve">type_info</w:t>
      </w:r>
      <w:r>
        <w:rPr>
          <w:rStyle w:val="p.MsoNormal-488-c"/>
        </w:rPr>
        <w:t xml:space="preserve">, which yields information about the type of object to which it was applied. If the type is polymorphic, it gives information about the most derived
type that applies (the </w:t>
      </w:r>
      <w:r>
        <w:rPr>
          <w:rStyle w:val="i-489-c"/>
          <w:i/>
        </w:rPr>
        <w:t xml:space="preserve">dynamic type</w:t>
      </w:r>
      <w:r>
        <w:rPr>
          <w:rStyle w:val="p.MsoNormal-488-c"/>
        </w:rPr>
        <w:t xml:space="preserve">); otherwise it yields static type information. One use of the </w:t>
      </w:r>
      <w:r>
        <w:rPr>
          <w:rStyle w:val="b-493-c"/>
          <w:b/>
        </w:rPr>
        <w:t xml:space="preserve">typeid</w:t>
      </w:r>
      <w:r>
        <w:rPr>
          <w:rStyle w:val="p.MsoNormal-488-c"/>
        </w:rPr>
        <w:t xml:space="preserve"> operator is to get the name of the dynamic
type of an object as a </w:t>
      </w:r>
      <w:r>
        <w:rPr>
          <w:rStyle w:val="b-493-c"/>
          <w:b/>
        </w:rPr>
        <w:t xml:space="preserve">const char*</w:t>
      </w:r>
      <w:r>
        <w:rPr>
          <w:rStyle w:val="p.MsoNormal-488-c"/>
        </w:rPr>
        <w:t xml:space="preserve">, as you can see in the following
example:</w:t>
      </w:r>
    </w:p>
    <w:p>
      <w:pPr>
        <w:pStyle w:val="font-494"/>
      </w:pPr>
      <w:r>
        <w:rPr>
          <w:rStyle w:val="font-494-c"/>
        </w:rPr>
        <w:t xml:space="preserve">//: C08:TypeInfo.cpp</w:t>
      </w:r>
    </w:p>
    <w:p>
      <w:pPr>
        <w:pStyle w:val="font-494"/>
      </w:pPr>
      <w:r>
        <w:rPr>
          <w:rStyle w:val="font-494-c"/>
        </w:rPr>
        <w:t xml:space="preserve">// Illustrates the typeid operator.</w:t>
      </w:r>
    </w:p>
    <w:p>
      <w:pPr>
        <w:pStyle w:val="font-495"/>
      </w:pPr>
      <w:r>
        <w:rPr>
          <w:rStyle w:val="font-495-c"/>
        </w:rPr>
        <w:t xml:space="preserve">#include &lt;iostream&gt;</w:t>
      </w:r>
    </w:p>
    <w:p>
      <w:pPr>
        <w:pStyle w:val="font-495"/>
      </w:pPr>
      <w:r>
        <w:rPr>
          <w:rStyle w:val="font-495-c"/>
        </w:rPr>
        <w:t xml:space="preserve">#include &lt;typeinfo&gt;</w:t>
      </w:r>
    </w:p>
    <w:p>
      <w:pPr>
        <w:pStyle w:val="font-496"/>
      </w:pPr>
      <w:r>
        <w:rPr>
          <w:rStyle w:val="font-496-c"/>
        </w:rPr>
        <w:t xml:space="preserve">using</w:t>
      </w:r>
      <w:r>
        <w:rPr>
          <w:rStyle w:val="font-496-c"/>
        </w:rPr>
        <w:t xml:space="preserve">namespace</w:t>
      </w:r>
      <w:r>
        <w:rPr>
          <w:rStyle w:val="div.CC1-497-c"/>
        </w:rPr>
        <w:t xml:space="preserve"> std;</w:t>
      </w:r>
    </w:p>
    <w:p>
      <w:pPr>
        <w:pStyle w:val="div.CC1-497"/>
      </w:pPr>
      <w:r>
        <w:rPr>
          <w:rStyle w:val="div.CC1-497-c"/>
        </w:rPr>
        <w:t xml:space="preserve"> </w:t>
      </w:r>
    </w:p>
    <w:p>
      <w:pPr>
        <w:pStyle w:val="font-496"/>
      </w:pPr>
      <w:r>
        <w:rPr>
          <w:rStyle w:val="font-496-c"/>
        </w:rPr>
        <w:t xml:space="preserve">struct</w:t>
      </w:r>
      <w:r>
        <w:rPr>
          <w:rStyle w:val="div.CC1-497-c"/>
        </w:rPr>
        <w:t xml:space="preserve"> PolyBase { </w:t>
      </w:r>
      <w:r>
        <w:rPr>
          <w:rStyle w:val="font-496-c"/>
        </w:rPr>
        <w:t xml:space="preserve">virtual</w:t>
      </w:r>
      <w:r>
        <w:rPr>
          <w:rStyle w:val="div.CC1-497-c"/>
        </w:rPr>
        <w:t xml:space="preserve"> ~PolyBase() {} };</w:t>
      </w:r>
    </w:p>
    <w:p>
      <w:pPr>
        <w:pStyle w:val="font-496"/>
      </w:pPr>
      <w:r>
        <w:rPr>
          <w:rStyle w:val="font-496-c"/>
        </w:rPr>
        <w:t xml:space="preserve">struct</w:t>
      </w:r>
      <w:r>
        <w:rPr>
          <w:rStyle w:val="div.CC1-497-c"/>
        </w:rPr>
        <w:t xml:space="preserve"> PolyDer : PolyBase { PolyDer() {} };</w:t>
      </w:r>
    </w:p>
    <w:p>
      <w:pPr>
        <w:pStyle w:val="font-496"/>
      </w:pPr>
      <w:r>
        <w:rPr>
          <w:rStyle w:val="font-496-c"/>
        </w:rPr>
        <w:t xml:space="preserve">struct</w:t>
      </w:r>
      <w:r>
        <w:rPr>
          <w:rStyle w:val="div.CC1-497-c"/>
        </w:rPr>
        <w:t xml:space="preserve"> NonPolyBase {};</w:t>
      </w:r>
    </w:p>
    <w:p>
      <w:pPr>
        <w:pStyle w:val="font-496"/>
      </w:pPr>
      <w:r>
        <w:rPr>
          <w:rStyle w:val="font-496-c"/>
        </w:rPr>
        <w:t xml:space="preserve">struct</w:t>
      </w:r>
      <w:r>
        <w:rPr>
          <w:rStyle w:val="div.CC1-497-c"/>
        </w:rPr>
        <w:t xml:space="preserve"> NonPolyDer : NonPolyBase { NonPolyDer(</w:t>
      </w:r>
      <w:r>
        <w:rPr>
          <w:rStyle w:val="font-496-c"/>
        </w:rPr>
        <w:t xml:space="preserve">int</w:t>
      </w:r>
      <w:r>
        <w:rPr>
          <w:rStyle w:val="div.CC1-497-c"/>
        </w:rPr>
        <w:t xml:space="preserve">) {} };</w:t>
      </w:r>
    </w:p>
    <w:p>
      <w:pPr>
        <w:pStyle w:val="div.CC1-497"/>
      </w:pPr>
      <w:r>
        <w:rPr>
          <w:rStyle w:val="div.CC1-497-c"/>
        </w:rPr>
        <w:t xml:space="preserve"> </w:t>
      </w:r>
    </w:p>
    <w:p>
      <w:pPr>
        <w:pStyle w:val="font-496"/>
      </w:pPr>
      <w:r>
        <w:rPr>
          <w:rStyle w:val="font-496-c"/>
        </w:rPr>
        <w:t xml:space="preserve">int</w:t>
      </w:r>
      <w:r>
        <w:rPr>
          <w:rStyle w:val="div.CC1-497-c"/>
        </w:rPr>
        <w:t xml:space="preserve"> main() {</w:t>
      </w:r>
    </w:p>
    <w:p>
      <w:pPr>
        <w:pStyle w:val="div.CC1-497"/>
      </w:pPr>
      <w:r>
        <w:rPr>
          <w:rStyle w:val="div.CC1-497-c"/>
        </w:rPr>
        <w:t xml:space="preserve"> </w:t>
      </w:r>
      <w:r>
        <w:rPr>
          <w:rStyle w:val="font-494-c"/>
        </w:rPr>
        <w:t xml:space="preserve">// Test polymorphic Types</w:t>
      </w:r>
    </w:p>
    <w:p>
      <w:pPr>
        <w:pStyle w:val="div.CC1-497"/>
      </w:pPr>
      <w:r>
        <w:rPr>
          <w:rStyle w:val="div.CC1-497-c"/>
        </w:rPr>
        <w:t xml:space="preserve"> </w:t>
      </w:r>
      <w:r>
        <w:rPr>
          <w:rStyle w:val="font-496-c"/>
        </w:rPr>
        <w:t xml:space="preserve">const</w:t>
      </w:r>
      <w:r>
        <w:rPr>
          <w:rStyle w:val="div.CC1-497-c"/>
        </w:rPr>
        <w:t xml:space="preserve"> PolyDer pd;</w:t>
      </w:r>
    </w:p>
    <w:p>
      <w:pPr>
        <w:pStyle w:val="div.CC1-497"/>
      </w:pPr>
      <w:r>
        <w:rPr>
          <w:rStyle w:val="div.CC1-497-c"/>
        </w:rPr>
        <w:t xml:space="preserve"> </w:t>
      </w:r>
      <w:r>
        <w:rPr>
          <w:rStyle w:val="font-496-c"/>
        </w:rPr>
        <w:t xml:space="preserve">const</w:t>
      </w:r>
      <w:r>
        <w:rPr>
          <w:rStyle w:val="div.CC1-497-c"/>
        </w:rPr>
        <w:t xml:space="preserve"> PolyBase* ppb = &amp;pd;</w:t>
      </w:r>
    </w:p>
    <w:p>
      <w:pPr>
        <w:pStyle w:val="div.CC1-497"/>
      </w:pPr>
      <w:r>
        <w:rPr>
          <w:rStyle w:val="div.CC1-497-c"/>
        </w:rPr>
        <w:t xml:space="preserve"> cout &lt;&lt; </w:t>
      </w:r>
      <w:r>
        <w:rPr>
          <w:rStyle w:val="font-496-c"/>
        </w:rPr>
        <w:t xml:space="preserve">typeid</w:t>
      </w:r>
      <w:r>
        <w:rPr>
          <w:rStyle w:val="div.CC1-497-c"/>
        </w:rPr>
        <w:t xml:space="preserve">(ppb).name() &lt;&lt; endl;</w:t>
      </w:r>
    </w:p>
    <w:p>
      <w:pPr>
        <w:pStyle w:val="div.CC1-497"/>
      </w:pPr>
      <w:r>
        <w:rPr>
          <w:rStyle w:val="div.CC1-497-c"/>
        </w:rPr>
        <w:t xml:space="preserve"> cout &lt;&lt; </w:t>
      </w:r>
      <w:r>
        <w:rPr>
          <w:rStyle w:val="font-496-c"/>
        </w:rPr>
        <w:t xml:space="preserve">typeid</w:t>
      </w:r>
      <w:r>
        <w:rPr>
          <w:rStyle w:val="div.CC1-497-c"/>
        </w:rPr>
        <w:t xml:space="preserve">(*ppb).name() &lt;&lt; endl;</w:t>
      </w:r>
    </w:p>
    <w:p>
      <w:pPr>
        <w:pStyle w:val="div.CC1-497"/>
      </w:pPr>
      <w:r>
        <w:rPr>
          <w:rStyle w:val="div.CC1-497-c"/>
        </w:rPr>
        <w:t xml:space="preserve"> cout &lt;&lt; boolalpha &lt;&lt; (</w:t>
      </w:r>
      <w:r>
        <w:rPr>
          <w:rStyle w:val="font-496-c"/>
        </w:rPr>
        <w:t xml:space="preserve">typeid</w:t>
      </w:r>
      <w:r>
        <w:rPr>
          <w:rStyle w:val="div.CC1-497-c"/>
        </w:rPr>
        <w:t xml:space="preserve">(*ppb) ==
</w:t>
      </w:r>
      <w:r>
        <w:rPr>
          <w:rStyle w:val="font-496-c"/>
        </w:rPr>
        <w:t xml:space="preserve">typeid</w:t>
      </w:r>
      <w:r>
        <w:rPr>
          <w:rStyle w:val="div.CC1-497-c"/>
        </w:rPr>
        <w:t xml:space="preserve">(pd))</w:t>
      </w:r>
    </w:p>
    <w:p>
      <w:pPr>
        <w:pStyle w:val="div.CC1-497"/>
      </w:pPr>
      <w:r>
        <w:rPr>
          <w:rStyle w:val="div.CC1-497-c"/>
        </w:rPr>
        <w:t xml:space="preserve"> &lt;&lt; endl;</w:t>
      </w:r>
    </w:p>
    <w:p>
      <w:pPr>
        <w:pStyle w:val="div.CC1-497"/>
      </w:pPr>
      <w:r>
        <w:rPr>
          <w:rStyle w:val="div.CC1-497-c"/>
        </w:rPr>
        <w:t xml:space="preserve"> cout &lt;&lt; (</w:t>
      </w:r>
      <w:r>
        <w:rPr>
          <w:rStyle w:val="font-496-c"/>
        </w:rPr>
        <w:t xml:space="preserve">typeid</w:t>
      </w:r>
      <w:r>
        <w:rPr>
          <w:rStyle w:val="div.CC1-497-c"/>
        </w:rPr>
        <w:t xml:space="preserve">(PolyDer) == </w:t>
      </w:r>
      <w:r>
        <w:rPr>
          <w:rStyle w:val="font-496-c"/>
        </w:rPr>
        <w:t xml:space="preserve">typeid</w:t>
      </w:r>
      <w:r>
        <w:rPr>
          <w:rStyle w:val="div.CC1-497-c"/>
        </w:rPr>
        <w:t xml:space="preserve">(</w:t>
      </w:r>
      <w:r>
        <w:rPr>
          <w:rStyle w:val="font-496-c"/>
        </w:rPr>
        <w:t xml:space="preserve">const</w:t>
      </w:r>
      <w:r>
        <w:rPr>
          <w:rStyle w:val="div.CC1-497-c"/>
        </w:rPr>
        <w:t xml:space="preserve">PolyDer))</w:t>
      </w:r>
    </w:p>
    <w:p>
      <w:pPr>
        <w:pStyle w:val="div.CC1-497"/>
      </w:pPr>
      <w:r>
        <w:rPr>
          <w:rStyle w:val="div.CC1-497-c"/>
        </w:rPr>
        <w:t xml:space="preserve"> &lt;&lt; endl;</w:t>
      </w:r>
    </w:p>
    <w:p>
      <w:pPr>
        <w:pStyle w:val="div.CC1-497"/>
      </w:pPr>
      <w:r>
        <w:rPr>
          <w:rStyle w:val="div.CC1-497-c"/>
        </w:rPr>
        <w:t xml:space="preserve"> </w:t>
      </w:r>
      <w:r>
        <w:rPr>
          <w:rStyle w:val="font-494-c"/>
        </w:rPr>
        <w:t xml:space="preserve">// Test non-polymorphic Types</w:t>
      </w:r>
    </w:p>
    <w:p>
      <w:pPr>
        <w:pStyle w:val="div.CC1-497"/>
      </w:pPr>
      <w:r>
        <w:rPr>
          <w:rStyle w:val="div.CC1-497-c"/>
        </w:rPr>
        <w:t xml:space="preserve"> </w:t>
      </w:r>
      <w:r>
        <w:rPr>
          <w:rStyle w:val="font-496-c"/>
        </w:rPr>
        <w:t xml:space="preserve">const</w:t>
      </w:r>
      <w:r>
        <w:rPr>
          <w:rStyle w:val="div.CC1-497-c"/>
        </w:rPr>
        <w:t xml:space="preserve"> NonPolyDer npd(1);</w:t>
      </w:r>
    </w:p>
    <w:p>
      <w:pPr>
        <w:pStyle w:val="div.CC1-497"/>
      </w:pPr>
      <w:r>
        <w:rPr>
          <w:rStyle w:val="div.CC1-497-c"/>
        </w:rPr>
        <w:t xml:space="preserve"> </w:t>
      </w:r>
      <w:r>
        <w:rPr>
          <w:rStyle w:val="font-496-c"/>
        </w:rPr>
        <w:t xml:space="preserve">const</w:t>
      </w:r>
      <w:r>
        <w:rPr>
          <w:rStyle w:val="div.CC1-497-c"/>
        </w:rPr>
        <w:t xml:space="preserve"> NonPolyBase* nppb = &amp;npd;</w:t>
      </w:r>
    </w:p>
    <w:p>
      <w:pPr>
        <w:pStyle w:val="div.CC1-497"/>
      </w:pPr>
      <w:r>
        <w:rPr>
          <w:rStyle w:val="div.CC1-497-c"/>
        </w:rPr>
        <w:t xml:space="preserve"> cout &lt;&lt; </w:t>
      </w:r>
      <w:r>
        <w:rPr>
          <w:rStyle w:val="font-496-c"/>
        </w:rPr>
        <w:t xml:space="preserve">typeid</w:t>
      </w:r>
      <w:r>
        <w:rPr>
          <w:rStyle w:val="div.CC1-497-c"/>
        </w:rPr>
        <w:t xml:space="preserve">(nppb).name() &lt;&lt; endl;</w:t>
      </w:r>
    </w:p>
    <w:p>
      <w:pPr>
        <w:pStyle w:val="div.CC1-497"/>
      </w:pPr>
      <w:r>
        <w:rPr>
          <w:rStyle w:val="div.CC1-497-c"/>
        </w:rPr>
        <w:t xml:space="preserve"> cout &lt;&lt; </w:t>
      </w:r>
      <w:r>
        <w:rPr>
          <w:rStyle w:val="font-496-c"/>
        </w:rPr>
        <w:t xml:space="preserve">typeid</w:t>
      </w:r>
      <w:r>
        <w:rPr>
          <w:rStyle w:val="div.CC1-497-c"/>
        </w:rPr>
        <w:t xml:space="preserve">(*nppb).name() &lt;&lt; endl;</w:t>
      </w:r>
    </w:p>
    <w:p>
      <w:pPr>
        <w:pStyle w:val="div.CC1-497"/>
      </w:pPr>
      <w:r>
        <w:rPr>
          <w:rStyle w:val="div.CC1-497-c"/>
        </w:rPr>
        <w:t xml:space="preserve"> cout &lt;&lt; (</w:t>
      </w:r>
      <w:r>
        <w:rPr>
          <w:rStyle w:val="font-496-c"/>
        </w:rPr>
        <w:t xml:space="preserve">typeid</w:t>
      </w:r>
      <w:r>
        <w:rPr>
          <w:rStyle w:val="div.CC1-497-c"/>
        </w:rPr>
        <w:t xml:space="preserve">(*nppb) == </w:t>
      </w:r>
      <w:r>
        <w:rPr>
          <w:rStyle w:val="font-496-c"/>
        </w:rPr>
        <w:t xml:space="preserve">typeid</w:t>
      </w:r>
      <w:r>
        <w:rPr>
          <w:rStyle w:val="div.CC1-497-c"/>
        </w:rPr>
        <w:t xml:space="preserve">(npd)) &lt;&lt;
endl;</w:t>
      </w:r>
    </w:p>
    <w:p>
      <w:pPr>
        <w:pStyle w:val="div.CC1-497"/>
      </w:pPr>
      <w:r>
        <w:rPr>
          <w:rStyle w:val="div.CC1-497-c"/>
        </w:rPr>
        <w:t xml:space="preserve"> </w:t>
      </w:r>
      <w:r>
        <w:rPr>
          <w:rStyle w:val="font-494-c"/>
        </w:rPr>
        <w:t xml:space="preserve">// Test a built-in type</w:t>
      </w:r>
    </w:p>
    <w:p>
      <w:pPr>
        <w:pStyle w:val="div.CC1-497"/>
      </w:pPr>
      <w:r>
        <w:rPr>
          <w:rStyle w:val="div.CC1-497-c"/>
        </w:rPr>
        <w:t xml:space="preserve"> </w:t>
      </w:r>
      <w:r>
        <w:rPr>
          <w:rStyle w:val="font-496-c"/>
        </w:rPr>
        <w:t xml:space="preserve">int</w:t>
      </w:r>
      <w:r>
        <w:rPr>
          <w:rStyle w:val="div.CC1-497-c"/>
        </w:rPr>
        <w:t xml:space="preserve"> i;</w:t>
      </w:r>
    </w:p>
    <w:p>
      <w:pPr>
        <w:pStyle w:val="div.CC1-497"/>
      </w:pPr>
      <w:r>
        <w:rPr>
          <w:rStyle w:val="div.CC1-497-c"/>
        </w:rPr>
        <w:t xml:space="preserve"> cout &lt;&lt; </w:t>
      </w:r>
      <w:r>
        <w:rPr>
          <w:rStyle w:val="font-496-c"/>
        </w:rPr>
        <w:t xml:space="preserve">typeid</w:t>
      </w:r>
      <w:r>
        <w:rPr>
          <w:rStyle w:val="div.CC1-497-c"/>
        </w:rPr>
        <w:t xml:space="preserve">(i).name() &lt;&lt; endl;</w:t>
      </w:r>
    </w:p>
    <w:p>
      <w:pPr>
        <w:pStyle w:val="div.CC1-497"/>
      </w:pPr>
      <w:r>
        <w:rPr>
          <w:rStyle w:val="div.CC1-497-c"/>
        </w:rPr>
        <w:t xml:space="preserve">} </w:t>
      </w:r>
      <w:r>
        <w:rPr>
          <w:rStyle w:val="font-494-c"/>
        </w:rPr>
        <w:t xml:space="preserve">///:~</w:t>
      </w:r>
    </w:p>
    <w:p>
      <w:pPr>
        <w:pStyle w:val="div.CC1-492"/>
      </w:pPr>
      <w:r>
        <w:rPr>
          <w:rStyle w:val="div.CC1-492-c"/>
        </w:rPr>
        <w:t xml:space="preserve"> </w:t>
      </w:r>
    </w:p>
    <w:p>
      <w:pPr>
        <w:pStyle w:val="p.MsoNormal-488"/>
      </w:pPr>
      <w:r>
        <w:rPr>
          <w:rStyle w:val="p.MsoNormal-488-c"/>
        </w:rPr>
        <w:t xml:space="preserve">The output from this program using one particular compiler is</w:t>
      </w:r>
    </w:p>
    <w:p>
      <w:pPr>
        <w:pStyle w:val="font-496"/>
      </w:pPr>
      <w:r>
        <w:rPr>
          <w:rStyle w:val="font-496-c"/>
        </w:rPr>
        <w:t xml:space="preserve">struct</w:t>
      </w:r>
      <w:r>
        <w:rPr>
          <w:rStyle w:val="div.CC1-497-c"/>
        </w:rPr>
        <w:t xml:space="preserve"> PolyBase </w:t>
      </w:r>
      <w:r>
        <w:rPr>
          <w:rStyle w:val="font-496-c"/>
        </w:rPr>
        <w:t xml:space="preserve">const</w:t>
      </w:r>
      <w:r>
        <w:rPr>
          <w:rStyle w:val="div.CC1-497-c"/>
        </w:rPr>
        <w:t xml:space="preserve"> *</w:t>
      </w:r>
    </w:p>
    <w:p>
      <w:pPr>
        <w:pStyle w:val="font-496"/>
      </w:pPr>
      <w:r>
        <w:rPr>
          <w:rStyle w:val="font-496-c"/>
        </w:rPr>
        <w:t xml:space="preserve">struct</w:t>
      </w:r>
      <w:r>
        <w:rPr>
          <w:rStyle w:val="div.CC1-497-c"/>
        </w:rPr>
        <w:t xml:space="preserve"> PolyDer</w:t>
      </w:r>
    </w:p>
    <w:p>
      <w:pPr>
        <w:pStyle w:val="font-496"/>
      </w:pPr>
      <w:r>
        <w:rPr>
          <w:rStyle w:val="font-496-c"/>
        </w:rPr>
        <w:t xml:space="preserve">true</w:t>
      </w:r>
    </w:p>
    <w:p>
      <w:pPr>
        <w:pStyle w:val="font-496"/>
      </w:pPr>
      <w:r>
        <w:rPr>
          <w:rStyle w:val="font-496-c"/>
        </w:rPr>
        <w:t xml:space="preserve">true</w:t>
      </w:r>
    </w:p>
    <w:p>
      <w:pPr>
        <w:pStyle w:val="font-496"/>
      </w:pPr>
      <w:r>
        <w:rPr>
          <w:rStyle w:val="font-496-c"/>
        </w:rPr>
        <w:t xml:space="preserve">struct</w:t>
      </w:r>
      <w:r>
        <w:rPr>
          <w:rStyle w:val="div.CC1-497-c"/>
        </w:rPr>
        <w:t xml:space="preserve"> NonPolyBase </w:t>
      </w:r>
      <w:r>
        <w:rPr>
          <w:rStyle w:val="font-496-c"/>
        </w:rPr>
        <w:t xml:space="preserve">const</w:t>
      </w:r>
      <w:r>
        <w:rPr>
          <w:rStyle w:val="div.CC1-497-c"/>
        </w:rPr>
        <w:t xml:space="preserve"> *</w:t>
      </w:r>
    </w:p>
    <w:p>
      <w:pPr>
        <w:pStyle w:val="font-496"/>
      </w:pPr>
      <w:r>
        <w:rPr>
          <w:rStyle w:val="font-496-c"/>
        </w:rPr>
        <w:t xml:space="preserve">struct</w:t>
      </w:r>
      <w:r>
        <w:rPr>
          <w:rStyle w:val="div.CC1-497-c"/>
        </w:rPr>
        <w:t xml:space="preserve"> NonPolyBase</w:t>
      </w:r>
    </w:p>
    <w:p>
      <w:pPr>
        <w:pStyle w:val="font-496"/>
      </w:pPr>
      <w:r>
        <w:rPr>
          <w:rStyle w:val="font-496-c"/>
        </w:rPr>
        <w:t xml:space="preserve">false</w:t>
      </w:r>
    </w:p>
    <w:p>
      <w:pPr>
        <w:pStyle w:val="font-496"/>
      </w:pPr>
      <w:r>
        <w:rPr>
          <w:rStyle w:val="font-496-c"/>
        </w:rPr>
        <w:t xml:space="preserve">int</w:t>
      </w:r>
    </w:p>
    <w:p>
      <w:pPr>
        <w:pStyle w:val="div.CC1-492"/>
      </w:pPr>
      <w:r>
        <w:rPr>
          <w:rStyle w:val="div.CC1-492-c"/>
        </w:rPr>
        <w:t xml:space="preserve"> </w:t>
      </w:r>
    </w:p>
    <w:p>
      <w:pPr>
        <w:pStyle w:val="p.MsoNormal-488"/>
      </w:pPr>
      <w:r>
        <w:rPr>
          <w:rStyle w:val="p.MsoNormal-488-c"/>
        </w:rPr>
        <w:t xml:space="preserve">The first output line just echoes the static type of </w:t>
      </w:r>
      <w:r>
        <w:rPr>
          <w:rStyle w:val="b-493-c"/>
          <w:b/>
        </w:rPr>
        <w:t xml:space="preserve">ppb</w:t>
      </w:r>
      <w:r>
        <w:rPr>
          <w:rStyle w:val="p.MsoNormal-488-c"/>
        </w:rPr>
        <w:t xml:space="preserve">because it is a pointer. To get RTTI to kick in, you need to look at the
pointer or reference destination object, which is illustrated in the second
line. Notice that RTTI ignores top-level </w:t>
      </w:r>
      <w:r>
        <w:rPr>
          <w:rStyle w:val="b-493-c"/>
          <w:b/>
        </w:rPr>
        <w:t xml:space="preserve">const</w:t>
      </w:r>
      <w:r>
        <w:rPr>
          <w:rStyle w:val="p.MsoNormal-488-c"/>
        </w:rPr>
        <w:t xml:space="preserve"> and </w:t>
      </w:r>
      <w:r>
        <w:rPr>
          <w:rStyle w:val="b-493-c"/>
          <w:b/>
        </w:rPr>
        <w:t xml:space="preserve">volatile</w:t>
      </w:r>
      <w:r>
        <w:rPr>
          <w:rStyle w:val="p.MsoNormal-488-c"/>
        </w:rPr>
        <w:t xml:space="preserve"> qualifiers. With non-polymorphic types, you just get the static type (the type of the pointer
itself). As you can see, built-in types are also supported.</w:t>
      </w:r>
    </w:p>
    <w:p>
      <w:pPr>
        <w:pStyle w:val="p.MsoNormal-488"/>
      </w:pPr>
      <w:r>
        <w:rPr>
          <w:rStyle w:val="p.MsoNormal-488-c"/>
        </w:rPr>
        <w:t xml:space="preserve">It turns out that you can’t store the result of a </w:t>
      </w:r>
      <w:r>
        <w:rPr>
          <w:rStyle w:val="b-493-c"/>
          <w:b/>
        </w:rPr>
        <w:t xml:space="preserve">typeid</w:t>
      </w:r>
      <w:r>
        <w:rPr>
          <w:rStyle w:val="p.MsoNormal-488-c"/>
        </w:rPr>
        <w:t xml:space="preserve">operation in a </w:t>
      </w:r>
      <w:r>
        <w:rPr>
          <w:rStyle w:val="b-493-c"/>
          <w:b/>
        </w:rPr>
        <w:t xml:space="preserve">type_info</w:t>
      </w:r>
      <w:r>
        <w:rPr>
          <w:rStyle w:val="p.MsoNormal-488-c"/>
        </w:rPr>
        <w:t xml:space="preserve"> object, because there are no accessible
constructors and assignment is disallowed. You must use it as we have shown. In
addition, the actual string returned by </w:t>
      </w:r>
      <w:r>
        <w:rPr>
          <w:rStyle w:val="b-493-c"/>
          <w:b/>
        </w:rPr>
        <w:t xml:space="preserve">type_info::name( )</w:t>
      </w:r>
      <w:r>
        <w:rPr>
          <w:rStyle w:val="p.MsoNormal-488-c"/>
        </w:rPr>
        <w:t xml:space="preserve"> is compiler dependent. For a class named </w:t>
      </w:r>
      <w:r>
        <w:rPr>
          <w:rStyle w:val="b-493-c"/>
          <w:b/>
        </w:rPr>
        <w:t xml:space="preserve">C</w:t>
      </w:r>
      <w:r>
        <w:rPr>
          <w:rStyle w:val="p.MsoNormal-488-c"/>
        </w:rPr>
        <w:t xml:space="preserve">, for example, some compilers
return “class C” instead of just “C.” Applying </w:t>
      </w:r>
      <w:r>
        <w:rPr>
          <w:rStyle w:val="b-493-c"/>
          <w:b/>
        </w:rPr>
        <w:t xml:space="preserve">typeid</w:t>
      </w:r>
      <w:r>
        <w:rPr>
          <w:rStyle w:val="p.MsoNormal-488-c"/>
        </w:rPr>
        <w:t xml:space="preserve"> to an expression
that dereferences a null pointer will cause a </w:t>
      </w:r>
      <w:r>
        <w:rPr>
          <w:rStyle w:val="b-493-c"/>
          <w:b/>
        </w:rPr>
        <w:t xml:space="preserve">bad_typeid</w:t>
      </w:r>
      <w:r>
        <w:rPr>
          <w:rStyle w:val="p.MsoNormal-488-c"/>
        </w:rPr>
        <w:t xml:space="preserve"> exception (also defined in </w:t>
      </w:r>
      <w:r>
        <w:rPr>
          <w:rStyle w:val="b-493-c"/>
          <w:b/>
        </w:rPr>
        <w:t xml:space="preserve">&lt;typeinfo&gt;</w:t>
      </w:r>
      <w:r>
        <w:rPr>
          <w:rStyle w:val="p.MsoNormal-488-c"/>
        </w:rPr>
        <w:t xml:space="preserve">) to be thrown.</w:t>
      </w:r>
    </w:p>
    <w:p>
      <w:pPr>
        <w:pStyle w:val="p.MsoNormal-488"/>
      </w:pPr>
      <w:r>
        <w:rPr>
          <w:rStyle w:val="p.MsoNormal-488-c"/>
        </w:rPr>
        <w:t xml:space="preserve">The following example shows that the class name that </w:t>
      </w:r>
      <w:r>
        <w:rPr>
          <w:rStyle w:val="b-493-c"/>
          <w:b/>
        </w:rPr>
        <w:t xml:space="preserve">type_info::name( )</w:t>
      </w:r>
      <w:r>
        <w:rPr>
          <w:rStyle w:val="p.MsoNormal-488-c"/>
        </w:rPr>
        <w:t xml:space="preserve">returns is fully qualified:</w:t>
      </w:r>
    </w:p>
    <w:p>
      <w:pPr>
        <w:pStyle w:val="font-494"/>
      </w:pPr>
      <w:r>
        <w:rPr>
          <w:rStyle w:val="font-494-c"/>
        </w:rPr>
        <w:t xml:space="preserve">//: C08:RTTIandNesting.cpp</w:t>
      </w:r>
    </w:p>
    <w:p>
      <w:pPr>
        <w:pStyle w:val="font-495"/>
      </w:pPr>
      <w:r>
        <w:rPr>
          <w:rStyle w:val="font-495-c"/>
        </w:rPr>
        <w:t xml:space="preserve">#include &lt;iostream&gt;</w:t>
      </w:r>
    </w:p>
    <w:p>
      <w:pPr>
        <w:pStyle w:val="font-495"/>
      </w:pPr>
      <w:r>
        <w:rPr>
          <w:rStyle w:val="font-495-c"/>
        </w:rPr>
        <w:t xml:space="preserve">#include &lt;typeinfo&gt;</w:t>
      </w:r>
    </w:p>
    <w:p>
      <w:pPr>
        <w:pStyle w:val="font-496"/>
      </w:pPr>
      <w:r>
        <w:rPr>
          <w:rStyle w:val="font-496-c"/>
        </w:rPr>
        <w:t xml:space="preserve">using</w:t>
      </w:r>
      <w:r>
        <w:rPr>
          <w:rStyle w:val="font-496-c"/>
        </w:rPr>
        <w:t xml:space="preserve">namespace</w:t>
      </w:r>
      <w:r>
        <w:rPr>
          <w:rStyle w:val="div.CC1-497-c"/>
        </w:rPr>
        <w:t xml:space="preserve"> std;</w:t>
      </w:r>
    </w:p>
    <w:p>
      <w:pPr>
        <w:pStyle w:val="div.CC1-497"/>
      </w:pPr>
      <w:r>
        <w:rPr>
          <w:rStyle w:val="div.CC1-497-c"/>
        </w:rPr>
        <w:t xml:space="preserve"> </w:t>
      </w:r>
    </w:p>
    <w:p>
      <w:pPr>
        <w:pStyle w:val="font-496"/>
      </w:pPr>
      <w:r>
        <w:rPr>
          <w:rStyle w:val="font-496-c"/>
        </w:rPr>
        <w:t xml:space="preserve">class</w:t>
      </w:r>
      <w:r>
        <w:rPr>
          <w:rStyle w:val="div.CC1-497-c"/>
        </w:rPr>
        <w:t xml:space="preserve"> One {</w:t>
      </w:r>
    </w:p>
    <w:p>
      <w:pPr>
        <w:pStyle w:val="div.CC1-497"/>
      </w:pPr>
      <w:r>
        <w:rPr>
          <w:rStyle w:val="div.CC1-497-c"/>
        </w:rPr>
        <w:t xml:space="preserve"> </w:t>
      </w:r>
      <w:r>
        <w:rPr>
          <w:rStyle w:val="font-496-c"/>
        </w:rPr>
        <w:t xml:space="preserve">class</w:t>
      </w:r>
      <w:r>
        <w:rPr>
          <w:rStyle w:val="div.CC1-497-c"/>
        </w:rPr>
        <w:t xml:space="preserve"> Nested {};</w:t>
      </w:r>
    </w:p>
    <w:p>
      <w:pPr>
        <w:pStyle w:val="div.CC1-497"/>
      </w:pPr>
      <w:r>
        <w:rPr>
          <w:rStyle w:val="div.CC1-497-c"/>
        </w:rPr>
        <w:t xml:space="preserve"> Nested* n;</w:t>
      </w:r>
    </w:p>
    <w:p>
      <w:pPr>
        <w:pStyle w:val="font-496"/>
      </w:pPr>
      <w:r>
        <w:rPr>
          <w:rStyle w:val="font-496-c"/>
        </w:rPr>
        <w:t xml:space="preserve">public</w:t>
      </w:r>
      <w:r>
        <w:rPr>
          <w:rStyle w:val="div.CC1-497-c"/>
        </w:rPr>
        <w:t xml:space="preserve">:</w:t>
      </w:r>
    </w:p>
    <w:p>
      <w:pPr>
        <w:pStyle w:val="div.CC1-497"/>
      </w:pPr>
      <w:r>
        <w:rPr>
          <w:rStyle w:val="div.CC1-497-c"/>
        </w:rPr>
        <w:t xml:space="preserve"> One() : n(</w:t>
      </w:r>
      <w:r>
        <w:rPr>
          <w:rStyle w:val="font-496-c"/>
        </w:rPr>
        <w:t xml:space="preserve">new</w:t>
      </w:r>
      <w:r>
        <w:rPr>
          <w:rStyle w:val="div.CC1-497-c"/>
        </w:rPr>
        <w:t xml:space="preserve"> Nested) {}</w:t>
      </w:r>
    </w:p>
    <w:p>
      <w:pPr>
        <w:pStyle w:val="div.CC1-497"/>
      </w:pPr>
      <w:r>
        <w:rPr>
          <w:rStyle w:val="div.CC1-497-c"/>
        </w:rPr>
        <w:t xml:space="preserve"> ~One() { </w:t>
      </w:r>
      <w:r>
        <w:rPr>
          <w:rStyle w:val="font-496-c"/>
        </w:rPr>
        <w:t xml:space="preserve">delete</w:t>
      </w:r>
      <w:r>
        <w:rPr>
          <w:rStyle w:val="div.CC1-497-c"/>
        </w:rPr>
        <w:t xml:space="preserve"> n; }</w:t>
      </w:r>
    </w:p>
    <w:p>
      <w:pPr>
        <w:pStyle w:val="div.CC1-497"/>
      </w:pPr>
      <w:r>
        <w:rPr>
          <w:rStyle w:val="div.CC1-497-c"/>
        </w:rPr>
        <w:t xml:space="preserve"> Nested* nested() { </w:t>
      </w:r>
      <w:r>
        <w:rPr>
          <w:rStyle w:val="font-496-c"/>
        </w:rPr>
        <w:t xml:space="preserve">return</w:t>
      </w:r>
      <w:r>
        <w:rPr>
          <w:rStyle w:val="div.CC1-497-c"/>
        </w:rPr>
        <w:t xml:space="preserve"> n; }</w:t>
      </w:r>
    </w:p>
    <w:p>
      <w:pPr>
        <w:pStyle w:val="div.CC1-497"/>
      </w:pPr>
      <w:r>
        <w:rPr>
          <w:rStyle w:val="div.CC1-497-c"/>
        </w:rPr>
        <w:t xml:space="preserve">};</w:t>
      </w:r>
    </w:p>
    <w:p>
      <w:pPr>
        <w:pStyle w:val="div.CC1-497"/>
      </w:pPr>
      <w:r>
        <w:rPr>
          <w:rStyle w:val="div.CC1-497-c"/>
        </w:rPr>
        <w:t xml:space="preserve"> </w:t>
      </w:r>
    </w:p>
    <w:p>
      <w:pPr>
        <w:pStyle w:val="font-496"/>
      </w:pPr>
      <w:r>
        <w:rPr>
          <w:rStyle w:val="font-496-c"/>
        </w:rPr>
        <w:t xml:space="preserve">int</w:t>
      </w:r>
      <w:r>
        <w:rPr>
          <w:rStyle w:val="div.CC1-497-c"/>
        </w:rPr>
        <w:t xml:space="preserve"> main() {</w:t>
      </w:r>
    </w:p>
    <w:p>
      <w:pPr>
        <w:pStyle w:val="div.CC1-497"/>
      </w:pPr>
      <w:r>
        <w:rPr>
          <w:rStyle w:val="div.CC1-497-c"/>
        </w:rPr>
        <w:t xml:space="preserve"> One o;</w:t>
      </w:r>
    </w:p>
    <w:p>
      <w:pPr>
        <w:pStyle w:val="div.CC1-497"/>
      </w:pPr>
      <w:r>
        <w:rPr>
          <w:rStyle w:val="div.CC1-497-c"/>
        </w:rPr>
        <w:t xml:space="preserve"> cout &lt;&lt; </w:t>
      </w:r>
      <w:r>
        <w:rPr>
          <w:rStyle w:val="font-496-c"/>
        </w:rPr>
        <w:t xml:space="preserve">typeid</w:t>
      </w:r>
      <w:r>
        <w:rPr>
          <w:rStyle w:val="div.CC1-497-c"/>
        </w:rPr>
        <w:t xml:space="preserve">(*o.nested()).name() &lt;&lt;
endl;</w:t>
      </w:r>
    </w:p>
    <w:p>
      <w:pPr>
        <w:pStyle w:val="div.CC1-497"/>
      </w:pPr>
      <w:r>
        <w:rPr>
          <w:rStyle w:val="div.CC1-497-c"/>
        </w:rPr>
        <w:t xml:space="preserve">} </w:t>
      </w:r>
      <w:r>
        <w:rPr>
          <w:rStyle w:val="font-494-c"/>
        </w:rPr>
        <w:t xml:space="preserve">///:~</w:t>
      </w:r>
    </w:p>
    <w:p>
      <w:pPr>
        <w:pStyle w:val="div.CC1-492"/>
      </w:pPr>
      <w:r>
        <w:rPr>
          <w:rStyle w:val="div.CC1-492-c"/>
        </w:rPr>
        <w:t xml:space="preserve"> </w:t>
      </w:r>
    </w:p>
    <w:p>
      <w:pPr>
        <w:pStyle w:val="p.MsoNormal-488"/>
      </w:pPr>
      <w:r>
        <w:rPr>
          <w:rStyle w:val="p.MsoNormal-488-c"/>
        </w:rPr>
        <w:t xml:space="preserve">Since </w:t>
      </w:r>
      <w:r>
        <w:rPr>
          <w:rStyle w:val="b-493-c"/>
          <w:b/>
        </w:rPr>
        <w:t xml:space="preserve">Nested</w:t>
      </w:r>
      <w:r>
        <w:rPr>
          <w:rStyle w:val="p.MsoNormal-488-c"/>
        </w:rPr>
        <w:t xml:space="preserve"> is a member type of the </w:t>
      </w:r>
      <w:r>
        <w:rPr>
          <w:rStyle w:val="b-493-c"/>
          <w:b/>
        </w:rPr>
        <w:t xml:space="preserve">One</w:t>
      </w:r>
      <w:r>
        <w:rPr>
          <w:rStyle w:val="p.MsoNormal-488-c"/>
        </w:rPr>
        <w:t xml:space="preserve">class, the result is </w:t>
      </w:r>
      <w:r>
        <w:rPr>
          <w:rStyle w:val="b-493-c"/>
          <w:b/>
        </w:rPr>
        <w:t xml:space="preserve">One::Nested</w:t>
      </w:r>
      <w:r>
        <w:rPr>
          <w:rStyle w:val="p.MsoNormal-488-c"/>
        </w:rPr>
        <w:t xml:space="preserve">.</w:t>
      </w:r>
    </w:p>
    <w:p>
      <w:pPr>
        <w:pStyle w:val="p.MsoNormal-488"/>
      </w:pPr>
      <w:r>
        <w:rPr>
          <w:rStyle w:val="p.MsoNormal-488-c"/>
        </w:rPr>
        <w:t xml:space="preserve">You can also ask a </w:t>
      </w:r>
      <w:r>
        <w:rPr>
          <w:rStyle w:val="b-493-c"/>
          <w:b/>
        </w:rPr>
        <w:t xml:space="preserve">type_info</w:t>
      </w:r>
      <w:r>
        <w:rPr>
          <w:rStyle w:val="p.MsoNormal-488-c"/>
        </w:rPr>
        <w:t xml:space="preserve"> object if it precedes
another </w:t>
      </w:r>
      <w:r>
        <w:rPr>
          <w:rStyle w:val="b-493-c"/>
          <w:b/>
        </w:rPr>
        <w:t xml:space="preserve">type_info</w:t>
      </w:r>
      <w:r>
        <w:rPr>
          <w:rStyle w:val="p.MsoNormal-488-c"/>
        </w:rPr>
        <w:t xml:space="preserve"> object in the implementation-defined “collation
sequence” (the native ordering rules for text), using </w:t>
      </w:r>
      <w:r>
        <w:rPr>
          <w:rStyle w:val="b-493-c"/>
          <w:b/>
        </w:rPr>
        <w:t xml:space="preserve">before(type_info&amp;)</w:t>
      </w:r>
      <w:r>
        <w:rPr>
          <w:rStyle w:val="p.MsoNormal-488-c"/>
        </w:rPr>
        <w:t xml:space="preserve">, which returns </w:t>
      </w:r>
      <w:r>
        <w:rPr>
          <w:rStyle w:val="b-493-c"/>
          <w:b/>
        </w:rPr>
        <w:t xml:space="preserve">true</w:t>
      </w:r>
      <w:r>
        <w:rPr>
          <w:rStyle w:val="p.MsoNormal-488-c"/>
        </w:rPr>
        <w:t xml:space="preserve"> or </w:t>
      </w:r>
      <w:r>
        <w:rPr>
          <w:rStyle w:val="b-493-c"/>
          <w:b/>
        </w:rPr>
        <w:t xml:space="preserve">false</w:t>
      </w:r>
      <w:r>
        <w:rPr>
          <w:rStyle w:val="p.MsoNormal-488-c"/>
        </w:rPr>
        <w:t xml:space="preserve">. When you say,</w:t>
      </w:r>
    </w:p>
    <w:p>
      <w:pPr>
        <w:pStyle w:val="font-496"/>
      </w:pPr>
      <w:r>
        <w:rPr>
          <w:rStyle w:val="font-496-c"/>
        </w:rPr>
        <w:t xml:space="preserve">if</w:t>
      </w:r>
      <w:r>
        <w:rPr>
          <w:rStyle w:val="div.CC1-497-c"/>
        </w:rPr>
        <w:t xml:space="preserve">(</w:t>
      </w:r>
      <w:r>
        <w:rPr>
          <w:rStyle w:val="font-496-c"/>
        </w:rPr>
        <w:t xml:space="preserve">typeid</w:t>
      </w:r>
      <w:r>
        <w:rPr>
          <w:rStyle w:val="div.CC1-497-c"/>
        </w:rPr>
        <w:t xml:space="preserve">(me).before(</w:t>
      </w:r>
      <w:r>
        <w:rPr>
          <w:rStyle w:val="font-496-c"/>
        </w:rPr>
        <w:t xml:space="preserve">typeid</w:t>
      </w:r>
      <w:r>
        <w:rPr>
          <w:rStyle w:val="div.CC1-497-c"/>
        </w:rPr>
        <w:t xml:space="preserve">(you))) </w:t>
      </w:r>
      <w:r>
        <w:rPr>
          <w:rStyle w:val="font-494-c"/>
        </w:rPr>
        <w:t xml:space="preserve">// ...</w:t>
      </w:r>
    </w:p>
    <w:p>
      <w:pPr>
        <w:pStyle w:val="div.CC1-492"/>
      </w:pPr>
      <w:r>
        <w:rPr>
          <w:rStyle w:val="div.CC1-492-c"/>
        </w:rPr>
        <w:t xml:space="preserve"> </w:t>
      </w:r>
    </w:p>
    <w:p>
      <w:pPr>
        <w:pStyle w:val="p.MsoNormal-488"/>
      </w:pPr>
      <w:r>
        <w:rPr>
          <w:rStyle w:val="p.MsoNormal-488-c"/>
        </w:rPr>
        <w:t xml:space="preserve">you’re asking if </w:t>
      </w:r>
      <w:r>
        <w:rPr>
          <w:rStyle w:val="b-493-c"/>
          <w:b/>
        </w:rPr>
        <w:t xml:space="preserve">me</w:t>
      </w:r>
      <w:r>
        <w:rPr>
          <w:rStyle w:val="p.MsoNormal-488-c"/>
        </w:rPr>
        <w:t xml:space="preserve"> occurs before </w:t>
      </w:r>
      <w:r>
        <w:rPr>
          <w:rStyle w:val="b-493-c"/>
          <w:b/>
        </w:rPr>
        <w:t xml:space="preserve">you</w:t>
      </w:r>
      <w:r>
        <w:rPr>
          <w:rStyle w:val="p.MsoNormal-488-c"/>
        </w:rPr>
        <w:t xml:space="preserve"> in the
current collation sequence. This is useful if you use </w:t>
      </w:r>
      <w:r>
        <w:rPr>
          <w:rStyle w:val="b-493-c"/>
          <w:b/>
        </w:rPr>
        <w:t xml:space="preserve">type_info</w:t>
      </w:r>
      <w:r>
        <w:rPr>
          <w:rStyle w:val="p.MsoNormal-488-c"/>
        </w:rPr>
        <w:t xml:space="preserve"> objects
as keys.</w:t>
      </w:r>
    </w:p>
    <w:p>
      <w:bookmarkStart w:id="629" w:name="_Toc312374140"/>
      <w:bookmarkEnd w:id="629"/>
      <w:pPr>
        <w:pStyle w:val="a-503"/>
      </w:pPr>
      <w:hyperlink w:tooltip="Current Document" w:anchor="_TocRef312374140">
        <w:r>
          <w:rPr>
            <w:rStyle w:val="a-503-c"/>
          </w:rPr>
          <w:t xml:space="preserve">Casting to intermediate
levels</w:t>
        </w:r>
      </w:hyperlink>
    </w:p>
    <w:p>
      <w:pPr>
        <w:pStyle w:val="p.MsoNormal-488"/>
      </w:pPr>
      <w:r>
        <w:rPr>
          <w:rStyle w:val="p.MsoNormal-488-c"/>
        </w:rPr>
        <w:t xml:space="preserve">As you saw in the earlier program that used the hierarchy of
</w:t>
      </w:r>
      <w:r>
        <w:rPr>
          <w:rStyle w:val="b-493-c"/>
          <w:b/>
        </w:rPr>
        <w:t xml:space="preserve">Security</w:t>
      </w:r>
      <w:r>
        <w:rPr>
          <w:rStyle w:val="p.MsoNormal-488-c"/>
        </w:rPr>
        <w:t xml:space="preserve"> classes, </w:t>
      </w:r>
      <w:r>
        <w:rPr>
          <w:rStyle w:val="b-493-c"/>
          <w:b/>
        </w:rPr>
        <w:t xml:space="preserve">dynamic_cast</w:t>
      </w:r>
      <w:r>
        <w:rPr>
          <w:rStyle w:val="p.MsoNormal-488-c"/>
        </w:rPr>
        <w:t xml:space="preserve"> can detect both exact types and, in an inheritance hierarchy with multiple levels, intermediate types. Here is
another example.</w:t>
      </w:r>
    </w:p>
    <w:p>
      <w:pPr>
        <w:pStyle w:val="font-494"/>
      </w:pPr>
      <w:r>
        <w:rPr>
          <w:rStyle w:val="font-494-c"/>
        </w:rPr>
        <w:t xml:space="preserve">//: C08:IntermediateCast.cpp</w:t>
      </w:r>
    </w:p>
    <w:p>
      <w:pPr>
        <w:pStyle w:val="font-495"/>
      </w:pPr>
      <w:r>
        <w:rPr>
          <w:rStyle w:val="font-495-c"/>
        </w:rPr>
        <w:t xml:space="preserve">#include &lt;cassert&gt;</w:t>
      </w:r>
    </w:p>
    <w:p>
      <w:pPr>
        <w:pStyle w:val="font-495"/>
      </w:pPr>
      <w:r>
        <w:rPr>
          <w:rStyle w:val="font-495-c"/>
        </w:rPr>
        <w:t xml:space="preserve">#include &lt;typeinfo&gt;</w:t>
      </w:r>
    </w:p>
    <w:p>
      <w:pPr>
        <w:pStyle w:val="font-496"/>
      </w:pPr>
      <w:r>
        <w:rPr>
          <w:rStyle w:val="font-496-c"/>
        </w:rPr>
        <w:t xml:space="preserve">using</w:t>
      </w:r>
      <w:r>
        <w:rPr>
          <w:rStyle w:val="font-496-c"/>
        </w:rPr>
        <w:t xml:space="preserve">namespace</w:t>
      </w:r>
      <w:r>
        <w:rPr>
          <w:rStyle w:val="div.CC1-497-c"/>
        </w:rPr>
        <w:t xml:space="preserve"> std;</w:t>
      </w:r>
    </w:p>
    <w:p>
      <w:pPr>
        <w:pStyle w:val="div.CC1-497"/>
      </w:pPr>
      <w:r>
        <w:rPr>
          <w:rStyle w:val="div.CC1-497-c"/>
        </w:rPr>
        <w:t xml:space="preserve"> </w:t>
      </w:r>
    </w:p>
    <w:p>
      <w:pPr>
        <w:pStyle w:val="font-496"/>
      </w:pPr>
      <w:r>
        <w:rPr>
          <w:rStyle w:val="font-496-c"/>
        </w:rPr>
        <w:t xml:space="preserve">class</w:t>
      </w:r>
      <w:r>
        <w:rPr>
          <w:rStyle w:val="div.CC1-497-c"/>
        </w:rPr>
        <w:t xml:space="preserve"> B1 {</w:t>
      </w:r>
    </w:p>
    <w:p>
      <w:pPr>
        <w:pStyle w:val="font-496"/>
      </w:pPr>
      <w:r>
        <w:rPr>
          <w:rStyle w:val="font-496-c"/>
        </w:rPr>
        <w:t xml:space="preserve">public</w:t>
      </w:r>
      <w:r>
        <w:rPr>
          <w:rStyle w:val="div.CC1-497-c"/>
        </w:rPr>
        <w:t xml:space="preserve">:</w:t>
      </w:r>
    </w:p>
    <w:p>
      <w:pPr>
        <w:pStyle w:val="div.CC1-497"/>
      </w:pPr>
      <w:r>
        <w:rPr>
          <w:rStyle w:val="div.CC1-497-c"/>
        </w:rPr>
        <w:t xml:space="preserve"> </w:t>
      </w:r>
      <w:r>
        <w:rPr>
          <w:rStyle w:val="font-496-c"/>
        </w:rPr>
        <w:t xml:space="preserve">virtual</w:t>
      </w:r>
      <w:r>
        <w:rPr>
          <w:rStyle w:val="div.CC1-497-c"/>
        </w:rPr>
        <w:t xml:space="preserve"> ~B1() {}</w:t>
      </w:r>
    </w:p>
    <w:p>
      <w:pPr>
        <w:pStyle w:val="div.CC1-497"/>
      </w:pPr>
      <w:r>
        <w:rPr>
          <w:rStyle w:val="div.CC1-497-c"/>
        </w:rPr>
        <w:t xml:space="preserve">};</w:t>
      </w:r>
    </w:p>
    <w:p>
      <w:pPr>
        <w:pStyle w:val="div.CC1-497"/>
      </w:pPr>
      <w:r>
        <w:rPr>
          <w:rStyle w:val="div.CC1-497-c"/>
        </w:rPr>
        <w:t xml:space="preserve"> </w:t>
      </w:r>
    </w:p>
    <w:p>
      <w:pPr>
        <w:pStyle w:val="font-496"/>
      </w:pPr>
      <w:r>
        <w:rPr>
          <w:rStyle w:val="font-496-c"/>
        </w:rPr>
        <w:t xml:space="preserve">class</w:t>
      </w:r>
      <w:r>
        <w:rPr>
          <w:rStyle w:val="div.CC1-497-c"/>
        </w:rPr>
        <w:t xml:space="preserve"> B2 {</w:t>
      </w:r>
    </w:p>
    <w:p>
      <w:pPr>
        <w:pStyle w:val="font-496"/>
      </w:pPr>
      <w:r>
        <w:rPr>
          <w:rStyle w:val="font-496-c"/>
        </w:rPr>
        <w:t xml:space="preserve">public</w:t>
      </w:r>
      <w:r>
        <w:rPr>
          <w:rStyle w:val="div.CC1-497-c"/>
        </w:rPr>
        <w:t xml:space="preserve">:</w:t>
      </w:r>
    </w:p>
    <w:p>
      <w:pPr>
        <w:pStyle w:val="div.CC1-497"/>
      </w:pPr>
      <w:r>
        <w:rPr>
          <w:rStyle w:val="div.CC1-497-c"/>
        </w:rPr>
        <w:t xml:space="preserve"> </w:t>
      </w:r>
      <w:r>
        <w:rPr>
          <w:rStyle w:val="font-496-c"/>
        </w:rPr>
        <w:t xml:space="preserve">virtual</w:t>
      </w:r>
      <w:r>
        <w:rPr>
          <w:rStyle w:val="div.CC1-497-c"/>
        </w:rPr>
        <w:t xml:space="preserve"> ~B2() {}</w:t>
      </w:r>
    </w:p>
    <w:p>
      <w:pPr>
        <w:pStyle w:val="div.CC1-497"/>
      </w:pPr>
      <w:r>
        <w:rPr>
          <w:rStyle w:val="div.CC1-497-c"/>
        </w:rPr>
        <w:t xml:space="preserve">};</w:t>
      </w:r>
    </w:p>
    <w:p>
      <w:pPr>
        <w:pStyle w:val="div.CC1-497"/>
      </w:pPr>
      <w:r>
        <w:rPr>
          <w:rStyle w:val="div.CC1-497-c"/>
        </w:rPr>
        <w:t xml:space="preserve"> </w:t>
      </w:r>
    </w:p>
    <w:p>
      <w:pPr>
        <w:pStyle w:val="font-496"/>
      </w:pPr>
      <w:r>
        <w:rPr>
          <w:rStyle w:val="font-496-c"/>
        </w:rPr>
        <w:t xml:space="preserve">class</w:t>
      </w:r>
      <w:r>
        <w:rPr>
          <w:rStyle w:val="div.CC1-497-c"/>
        </w:rPr>
        <w:t xml:space="preserve"> MI : </w:t>
      </w:r>
      <w:r>
        <w:rPr>
          <w:rStyle w:val="font-496-c"/>
        </w:rPr>
        <w:t xml:space="preserve">public</w:t>
      </w:r>
      <w:r>
        <w:rPr>
          <w:rStyle w:val="div.CC1-497-c"/>
        </w:rPr>
        <w:t xml:space="preserve"> B1, </w:t>
      </w:r>
      <w:r>
        <w:rPr>
          <w:rStyle w:val="font-496-c"/>
        </w:rPr>
        <w:t xml:space="preserve">public</w:t>
      </w:r>
      <w:r>
        <w:rPr>
          <w:rStyle w:val="div.CC1-497-c"/>
        </w:rPr>
        <w:t xml:space="preserve"> B2 {};</w:t>
      </w:r>
    </w:p>
    <w:p>
      <w:pPr>
        <w:pStyle w:val="font-496"/>
      </w:pPr>
      <w:r>
        <w:rPr>
          <w:rStyle w:val="font-496-c"/>
        </w:rPr>
        <w:t xml:space="preserve">class</w:t>
      </w:r>
      <w:r>
        <w:rPr>
          <w:rStyle w:val="div.CC1-497-c"/>
        </w:rPr>
        <w:t xml:space="preserve"> Mi2 : </w:t>
      </w:r>
      <w:r>
        <w:rPr>
          <w:rStyle w:val="font-496-c"/>
        </w:rPr>
        <w:t xml:space="preserve">public</w:t>
      </w:r>
      <w:r>
        <w:rPr>
          <w:rStyle w:val="div.CC1-497-c"/>
        </w:rPr>
        <w:t xml:space="preserve"> MI {};</w:t>
      </w:r>
    </w:p>
    <w:p>
      <w:pPr>
        <w:pStyle w:val="div.CC1-497"/>
      </w:pPr>
      <w:r>
        <w:rPr>
          <w:rStyle w:val="div.CC1-497-c"/>
        </w:rPr>
        <w:t xml:space="preserve"> </w:t>
      </w:r>
    </w:p>
    <w:p>
      <w:pPr>
        <w:pStyle w:val="font-496"/>
      </w:pPr>
      <w:r>
        <w:rPr>
          <w:rStyle w:val="font-496-c"/>
        </w:rPr>
        <w:t xml:space="preserve">int</w:t>
      </w:r>
      <w:r>
        <w:rPr>
          <w:rStyle w:val="div.CC1-497-c"/>
        </w:rPr>
        <w:t xml:space="preserve"> main() {</w:t>
      </w:r>
    </w:p>
    <w:p>
      <w:pPr>
        <w:pStyle w:val="div.CC1-497"/>
      </w:pPr>
      <w:r>
        <w:rPr>
          <w:rStyle w:val="div.CC1-497-c"/>
        </w:rPr>
        <w:t xml:space="preserve"> </w:t>
      </w:r>
      <w:r>
        <w:rPr>
          <w:rStyle w:val="span-499-c"/>
        </w:rPr>
        <w:t xml:space="preserve">B2* b2 = </w:t>
      </w:r>
      <w:r>
        <w:rPr>
          <w:rStyle w:val="font-504-c"/>
        </w:rPr>
        <w:t xml:space="preserve">new</w:t>
      </w:r>
      <w:r>
        <w:rPr>
          <w:rStyle w:val="span-499-c"/>
        </w:rPr>
        <w:t xml:space="preserve"> Mi2;</w:t>
      </w:r>
    </w:p>
    <w:p>
      <w:pPr>
        <w:pStyle w:val="span-499"/>
      </w:pPr>
      <w:r>
        <w:rPr>
          <w:rStyle w:val="span-499-c"/>
        </w:rPr>
        <w:t xml:space="preserve"> Mi2* mi2 =
</w:t>
      </w:r>
      <w:r>
        <w:rPr>
          <w:rStyle w:val="font-504-c"/>
        </w:rPr>
        <w:t xml:space="preserve">dynamic_cast</w:t>
      </w:r>
      <w:r>
        <w:rPr>
          <w:rStyle w:val="span-499-c"/>
        </w:rPr>
        <w:t xml:space="preserve">&lt;Mi2*&gt;(b2);</w:t>
      </w:r>
    </w:p>
    <w:p>
      <w:pPr>
        <w:pStyle w:val="span-499"/>
      </w:pPr>
      <w:r>
        <w:rPr>
          <w:rStyle w:val="span-499-c"/>
        </w:rPr>
        <w:t xml:space="preserve"> MI* mi = </w:t>
      </w:r>
      <w:r>
        <w:rPr>
          <w:rStyle w:val="font-504-c"/>
        </w:rPr>
        <w:t xml:space="preserve">dynamic_cast</w:t>
      </w:r>
      <w:r>
        <w:rPr>
          <w:rStyle w:val="span-499-c"/>
        </w:rPr>
        <w:t xml:space="preserve">&lt;MI*&gt;(b2);</w:t>
      </w:r>
    </w:p>
    <w:p>
      <w:pPr>
        <w:pStyle w:val="span-499"/>
      </w:pPr>
      <w:r>
        <w:rPr>
          <w:rStyle w:val="span-499-c"/>
        </w:rPr>
        <w:t xml:space="preserve"> </w:t>
      </w:r>
      <w:r>
        <w:rPr>
          <w:rStyle w:val="div.CC1-497-c"/>
        </w:rPr>
        <w:t xml:space="preserve">B1* b1 =
</w:t>
      </w:r>
      <w:r>
        <w:rPr>
          <w:rStyle w:val="font-496-c"/>
        </w:rPr>
        <w:t xml:space="preserve">dynamic_cast</w:t>
      </w:r>
      <w:r>
        <w:rPr>
          <w:rStyle w:val="div.CC1-497-c"/>
        </w:rPr>
        <w:t xml:space="preserve">&lt;B1*&gt;(b2);</w:t>
      </w:r>
    </w:p>
    <w:p>
      <w:pPr>
        <w:pStyle w:val="div.CC1-497"/>
      </w:pPr>
      <w:r>
        <w:rPr>
          <w:rStyle w:val="div.CC1-497-c"/>
        </w:rPr>
        <w:t xml:space="preserve"> assert(</w:t>
      </w:r>
      <w:r>
        <w:rPr>
          <w:rStyle w:val="font-496-c"/>
        </w:rPr>
        <w:t xml:space="preserve">typeid</w:t>
      </w:r>
      <w:r>
        <w:rPr>
          <w:rStyle w:val="div.CC1-497-c"/>
        </w:rPr>
        <w:t xml:space="preserve">(b2) != </w:t>
      </w:r>
      <w:r>
        <w:rPr>
          <w:rStyle w:val="font-496-c"/>
        </w:rPr>
        <w:t xml:space="preserve">typeid</w:t>
      </w:r>
      <w:r>
        <w:rPr>
          <w:rStyle w:val="div.CC1-497-c"/>
        </w:rPr>
        <w:t xml:space="preserve">(Mi2*));</w:t>
      </w:r>
    </w:p>
    <w:p>
      <w:pPr>
        <w:pStyle w:val="div.CC1-497"/>
      </w:pPr>
      <w:r>
        <w:rPr>
          <w:rStyle w:val="div.CC1-497-c"/>
        </w:rPr>
        <w:t xml:space="preserve"> assert(</w:t>
      </w:r>
      <w:r>
        <w:rPr>
          <w:rStyle w:val="font-496-c"/>
        </w:rPr>
        <w:t xml:space="preserve">typeid</w:t>
      </w:r>
      <w:r>
        <w:rPr>
          <w:rStyle w:val="div.CC1-497-c"/>
        </w:rPr>
        <w:t xml:space="preserve">(b2) == </w:t>
      </w:r>
      <w:r>
        <w:rPr>
          <w:rStyle w:val="font-496-c"/>
        </w:rPr>
        <w:t xml:space="preserve">typeid</w:t>
      </w:r>
      <w:r>
        <w:rPr>
          <w:rStyle w:val="div.CC1-497-c"/>
        </w:rPr>
        <w:t xml:space="preserve">(B2*));</w:t>
      </w:r>
    </w:p>
    <w:p>
      <w:pPr>
        <w:pStyle w:val="div.CC1-497"/>
      </w:pPr>
      <w:r>
        <w:rPr>
          <w:rStyle w:val="div.CC1-497-c"/>
        </w:rPr>
        <w:t xml:space="preserve"> </w:t>
      </w:r>
      <w:r>
        <w:rPr>
          <w:rStyle w:val="font-496-c"/>
        </w:rPr>
        <w:t xml:space="preserve">delete</w:t>
      </w:r>
      <w:r>
        <w:rPr>
          <w:rStyle w:val="div.CC1-497-c"/>
        </w:rPr>
        <w:t xml:space="preserve"> b2;</w:t>
      </w:r>
    </w:p>
    <w:p>
      <w:pPr>
        <w:pStyle w:val="div.CC1-497"/>
      </w:pPr>
      <w:r>
        <w:rPr>
          <w:rStyle w:val="div.CC1-497-c"/>
        </w:rPr>
        <w:t xml:space="preserve">} </w:t>
      </w:r>
      <w:r>
        <w:rPr>
          <w:rStyle w:val="font-494-c"/>
        </w:rPr>
        <w:t xml:space="preserve">///:~</w:t>
      </w:r>
    </w:p>
    <w:p>
      <w:pPr>
        <w:pStyle w:val="div.CC1-492"/>
      </w:pPr>
      <w:r>
        <w:rPr>
          <w:rStyle w:val="div.CC1-492-c"/>
        </w:rPr>
        <w:t xml:space="preserve"> </w:t>
      </w:r>
    </w:p>
    <w:p>
      <w:pPr>
        <w:pStyle w:val="p.MsoNormal-488"/>
      </w:pPr>
      <w:r>
        <w:rPr>
          <w:rStyle w:val="p.MsoNormal-488-c"/>
        </w:rPr>
        <w:t xml:space="preserve">This example has the extra complication of multiple
inheritance (you’ll learn more about multiple inheritance later in this chapter,
and in Chapter 9). If you create an </w:t>
      </w:r>
      <w:r>
        <w:rPr>
          <w:rStyle w:val="b-493-c"/>
          <w:b/>
        </w:rPr>
        <w:t xml:space="preserve">Mi2</w:t>
      </w:r>
      <w:r>
        <w:rPr>
          <w:rStyle w:val="p.MsoNormal-488-c"/>
        </w:rPr>
        <w:t xml:space="preserve"> and upcast it to the root (in this case, one of the two possible roots is chosen), the </w:t>
      </w:r>
      <w:r>
        <w:rPr>
          <w:rStyle w:val="b-493-c"/>
          <w:b/>
        </w:rPr>
        <w:t xml:space="preserve">dynamic_cast</w:t>
      </w:r>
      <w:r>
        <w:rPr>
          <w:rStyle w:val="p.MsoNormal-488-c"/>
        </w:rPr>
        <w:t xml:space="preserve">back to either of the derived levels </w:t>
      </w:r>
      <w:r>
        <w:rPr>
          <w:rStyle w:val="b-493-c"/>
          <w:b/>
        </w:rPr>
        <w:t xml:space="preserve">MI</w:t>
      </w:r>
      <w:r>
        <w:rPr>
          <w:rStyle w:val="p.MsoNormal-488-c"/>
        </w:rPr>
        <w:t xml:space="preserve"> or </w:t>
      </w:r>
      <w:r>
        <w:rPr>
          <w:rStyle w:val="b-493-c"/>
          <w:b/>
        </w:rPr>
        <w:t xml:space="preserve">Mi2</w:t>
      </w:r>
      <w:r>
        <w:rPr>
          <w:rStyle w:val="p.MsoNormal-488-c"/>
        </w:rPr>
        <w:t xml:space="preserve"> is successful.</w:t>
      </w:r>
    </w:p>
    <w:p>
      <w:pPr>
        <w:pStyle w:val="p.MsoNormal-488"/>
      </w:pPr>
      <w:r>
        <w:rPr>
          <w:rStyle w:val="p.MsoNormal-488-c"/>
        </w:rPr>
        <w:t xml:space="preserve">You can even cast from one root to the other:</w:t>
      </w:r>
    </w:p>
    <w:p>
      <w:pPr>
        <w:pStyle w:val="div.CC1-497"/>
      </w:pPr>
      <w:r>
        <w:rPr>
          <w:rStyle w:val="div.CC1-497-c"/>
        </w:rPr>
        <w:t xml:space="preserve"> B1* b1 = </w:t>
      </w:r>
      <w:r>
        <w:rPr>
          <w:rStyle w:val="font-496-c"/>
        </w:rPr>
        <w:t xml:space="preserve">dynamic_cast</w:t>
      </w:r>
      <w:r>
        <w:rPr>
          <w:rStyle w:val="div.CC1-497-c"/>
        </w:rPr>
        <w:t xml:space="preserve">&lt;B1*&gt;(b2);</w:t>
      </w:r>
    </w:p>
    <w:p>
      <w:pPr>
        <w:pStyle w:val="div.CC1-492"/>
      </w:pPr>
      <w:r>
        <w:rPr>
          <w:rStyle w:val="div.CC1-492-c"/>
        </w:rPr>
        <w:t xml:space="preserve"> </w:t>
      </w:r>
    </w:p>
    <w:p>
      <w:pPr>
        <w:pStyle w:val="p.MsoNormal-488"/>
      </w:pPr>
      <w:r>
        <w:rPr>
          <w:rStyle w:val="p.MsoNormal-488-c"/>
        </w:rPr>
        <w:t xml:space="preserve">This is successful because </w:t>
      </w:r>
      <w:r>
        <w:rPr>
          <w:rStyle w:val="b-493-c"/>
          <w:b/>
        </w:rPr>
        <w:t xml:space="preserve">B2</w:t>
      </w:r>
      <w:r>
        <w:rPr>
          <w:rStyle w:val="p.MsoNormal-488-c"/>
        </w:rPr>
        <w:t xml:space="preserve"> is actually pointing to
a </w:t>
      </w:r>
      <w:r>
        <w:rPr>
          <w:rStyle w:val="b-493-c"/>
          <w:b/>
        </w:rPr>
        <w:t xml:space="preserve">Mi2</w:t>
      </w:r>
      <w:r>
        <w:rPr>
          <w:rStyle w:val="p.MsoNormal-488-c"/>
        </w:rPr>
        <w:t xml:space="preserve"> object, which contains a subobject of type </w:t>
      </w:r>
      <w:r>
        <w:rPr>
          <w:rStyle w:val="b-493-c"/>
          <w:b/>
        </w:rPr>
        <w:t xml:space="preserve">B1</w:t>
      </w:r>
      <w:r>
        <w:rPr>
          <w:rStyle w:val="p.MsoNormal-488-c"/>
        </w:rPr>
        <w:t xml:space="preserve">.</w:t>
      </w:r>
    </w:p>
    <w:p>
      <w:pPr>
        <w:pStyle w:val="p.MsoNormal-488"/>
      </w:pPr>
      <w:r>
        <w:rPr>
          <w:rStyle w:val="p.MsoNormal-488-c"/>
        </w:rPr>
        <w:t xml:space="preserve">Casting to intermediate levels brings up an interesting
difference between </w:t>
      </w:r>
      <w:r>
        <w:rPr>
          <w:rStyle w:val="b-493-c"/>
          <w:b/>
        </w:rPr>
        <w:t xml:space="preserve">dynamic_cast</w:t>
      </w:r>
      <w:r>
        <w:rPr>
          <w:rStyle w:val="p.MsoNormal-488-c"/>
        </w:rPr>
        <w:t xml:space="preserve"> and </w:t>
      </w:r>
      <w:r>
        <w:rPr>
          <w:rStyle w:val="b-493-c"/>
          <w:b/>
        </w:rPr>
        <w:t xml:space="preserve">typeid</w:t>
      </w:r>
      <w:r>
        <w:rPr>
          <w:rStyle w:val="p.MsoNormal-488-c"/>
        </w:rPr>
        <w:t xml:space="preserve">. The </w:t>
      </w:r>
      <w:r>
        <w:rPr>
          <w:rStyle w:val="b-493-c"/>
          <w:b/>
        </w:rPr>
        <w:t xml:space="preserve">typeid</w:t>
      </w:r>
      <w:r>
        <w:rPr>
          <w:rStyle w:val="p.MsoNormal-488-c"/>
        </w:rPr>
        <w:t xml:space="preserve"> operator always produces a reference to a static </w:t>
      </w:r>
      <w:r>
        <w:rPr>
          <w:rStyle w:val="b-493-c"/>
          <w:b/>
        </w:rPr>
        <w:t xml:space="preserve">type_info</w:t>
      </w:r>
      <w:r>
        <w:rPr>
          <w:rStyle w:val="p.MsoNormal-488-c"/>
        </w:rPr>
        <w:t xml:space="preserve"> object that describes the dynamic type of the object. Thus, it doesn’t give you
intermediate-level information. In the following expression (which is </w:t>
      </w:r>
      <w:r>
        <w:rPr>
          <w:rStyle w:val="b-493-c"/>
          <w:b/>
        </w:rPr>
        <w:t xml:space="preserve">true</w:t>
      </w:r>
      <w:r>
        <w:rPr>
          <w:rStyle w:val="p.MsoNormal-488-c"/>
        </w:rPr>
        <w:t xml:space="preserve">),
</w:t>
      </w:r>
      <w:r>
        <w:rPr>
          <w:rStyle w:val="b-493-c"/>
          <w:b/>
        </w:rPr>
        <w:t xml:space="preserve">typeid</w:t>
      </w:r>
      <w:r>
        <w:rPr>
          <w:rStyle w:val="p.MsoNormal-488-c"/>
        </w:rPr>
        <w:t xml:space="preserve"> doesn’t see </w:t>
      </w:r>
      <w:r>
        <w:rPr>
          <w:rStyle w:val="b-493-c"/>
          <w:b/>
        </w:rPr>
        <w:t xml:space="preserve">b2</w:t>
      </w:r>
      <w:r>
        <w:rPr>
          <w:rStyle w:val="p.MsoNormal-488-c"/>
        </w:rPr>
        <w:t xml:space="preserve"> as a pointer to the derived type, like </w:t>
      </w:r>
      <w:r>
        <w:rPr>
          <w:rStyle w:val="b-493-c"/>
          <w:b/>
        </w:rPr>
        <w:t xml:space="preserve">dynamic_cast</w:t>
      </w:r>
      <w:r>
        <w:rPr>
          <w:rStyle w:val="p.MsoNormal-488-c"/>
        </w:rPr>
        <w:t xml:space="preserve">does:</w:t>
      </w:r>
    </w:p>
    <w:p>
      <w:pPr>
        <w:pStyle w:val="font-496"/>
      </w:pPr>
      <w:r>
        <w:rPr>
          <w:rStyle w:val="font-496-c"/>
        </w:rPr>
        <w:t xml:space="preserve">typeid</w:t>
      </w:r>
      <w:r>
        <w:rPr>
          <w:rStyle w:val="div.CC1-497-c"/>
        </w:rPr>
        <w:t xml:space="preserve">(b2) != </w:t>
      </w:r>
      <w:r>
        <w:rPr>
          <w:rStyle w:val="font-496-c"/>
        </w:rPr>
        <w:t xml:space="preserve">typeid</w:t>
      </w:r>
      <w:r>
        <w:rPr>
          <w:rStyle w:val="div.CC1-497-c"/>
        </w:rPr>
        <w:t xml:space="preserve">(Mi2*)</w:t>
      </w:r>
    </w:p>
    <w:p>
      <w:pPr>
        <w:pStyle w:val="div.CC1-492"/>
      </w:pPr>
      <w:r>
        <w:rPr>
          <w:rStyle w:val="div.CC1-492-c"/>
        </w:rPr>
        <w:t xml:space="preserve"> </w:t>
      </w:r>
    </w:p>
    <w:p>
      <w:pPr>
        <w:pStyle w:val="p.MsoNormal-488"/>
      </w:pPr>
      <w:r>
        <w:rPr>
          <w:rStyle w:val="p.MsoNormal-488-c"/>
        </w:rPr>
        <w:t xml:space="preserve">The type of </w:t>
      </w:r>
      <w:r>
        <w:rPr>
          <w:rStyle w:val="b-493-c"/>
          <w:b/>
        </w:rPr>
        <w:t xml:space="preserve">b2</w:t>
      </w:r>
      <w:r>
        <w:rPr>
          <w:rStyle w:val="p.MsoNormal-488-c"/>
        </w:rPr>
        <w:t xml:space="preserve"> is simply the exact type of the
pointer:</w:t>
      </w:r>
    </w:p>
    <w:p>
      <w:pPr>
        <w:pStyle w:val="font-496"/>
      </w:pPr>
      <w:r>
        <w:rPr>
          <w:rStyle w:val="font-496-c"/>
        </w:rPr>
        <w:t xml:space="preserve">typeid</w:t>
      </w:r>
      <w:r>
        <w:rPr>
          <w:rStyle w:val="div.CC1-497-c"/>
        </w:rPr>
        <w:t xml:space="preserve">(b2) == </w:t>
      </w:r>
      <w:r>
        <w:rPr>
          <w:rStyle w:val="font-496-c"/>
        </w:rPr>
        <w:t xml:space="preserve">typeid</w:t>
      </w:r>
      <w:r>
        <w:rPr>
          <w:rStyle w:val="div.CC1-497-c"/>
        </w:rPr>
        <w:t xml:space="preserve">(B2*)</w:t>
      </w:r>
    </w:p>
    <w:p>
      <w:pPr>
        <w:pStyle w:val="div.CC1-492"/>
      </w:pPr>
      <w:r>
        <w:rPr>
          <w:rStyle w:val="div.CC1-492-c"/>
        </w:rPr>
        <w:t xml:space="preserve"> </w:t>
      </w:r>
    </w:p>
    <w:p>
      <w:bookmarkStart w:id="630" w:name="_Toc312374141"/>
      <w:bookmarkEnd w:id="630"/>
      <w:pPr>
        <w:pStyle w:val="a-503"/>
      </w:pPr>
      <w:hyperlink w:tooltip="Current Document" w:anchor="_TocRef312374141">
        <w:r>
          <w:rPr>
            <w:rStyle w:val="span-505-c"/>
          </w:rPr>
          <w:t xml:space="preserve">void</w:t>
        </w:r>
        <w:r>
          <w:rPr>
            <w:rStyle w:val="a-503-c"/>
          </w:rPr>
          <w:t xml:space="preserve"> pointers</w:t>
        </w:r>
      </w:hyperlink>
    </w:p>
    <w:p>
      <w:pPr>
        <w:pStyle w:val="p.MsoNormal-488"/>
      </w:pPr>
      <w:r>
        <w:rPr>
          <w:rStyle w:val="p.MsoNormal-488-c"/>
        </w:rPr>
        <w:t xml:space="preserve">RTTI only works for complete types, meaning that all class
information must be available when </w:t>
      </w:r>
      <w:r>
        <w:rPr>
          <w:rStyle w:val="b-493-c"/>
          <w:b/>
        </w:rPr>
        <w:t xml:space="preserve">typeid</w:t>
      </w:r>
      <w:r>
        <w:rPr>
          <w:rStyle w:val="p.MsoNormal-488-c"/>
        </w:rPr>
        <w:t xml:space="preserve"> is used. In particular, it
doesn’t work with </w:t>
      </w:r>
      <w:r>
        <w:rPr>
          <w:rStyle w:val="b-493-c"/>
          <w:b/>
        </w:rPr>
        <w:t xml:space="preserve">void</w:t>
      </w:r>
      <w:r>
        <w:rPr>
          <w:rStyle w:val="p.MsoNormal-488-c"/>
        </w:rPr>
        <w:t xml:space="preserve"> pointers:</w:t>
      </w:r>
    </w:p>
    <w:p>
      <w:pPr>
        <w:pStyle w:val="font-494"/>
      </w:pPr>
      <w:r>
        <w:rPr>
          <w:rStyle w:val="font-494-c"/>
        </w:rPr>
        <w:t xml:space="preserve">//: C08:VoidRTTI.cpp</w:t>
      </w:r>
    </w:p>
    <w:p>
      <w:pPr>
        <w:pStyle w:val="font-494"/>
      </w:pPr>
      <w:r>
        <w:rPr>
          <w:rStyle w:val="font-494-c"/>
        </w:rPr>
        <w:t xml:space="preserve">// RTTI &amp; void pointers.</w:t>
      </w:r>
    </w:p>
    <w:p>
      <w:pPr>
        <w:pStyle w:val="font-494"/>
      </w:pPr>
      <w:r>
        <w:rPr>
          <w:rStyle w:val="font-494-c"/>
        </w:rPr>
        <w:t xml:space="preserve">//!#include &lt;iostream&gt;</w:t>
      </w:r>
    </w:p>
    <w:p>
      <w:pPr>
        <w:pStyle w:val="font-495"/>
      </w:pPr>
      <w:r>
        <w:rPr>
          <w:rStyle w:val="font-495-c"/>
        </w:rPr>
        <w:t xml:space="preserve">#include &lt;typeinfo&gt;</w:t>
      </w:r>
    </w:p>
    <w:p>
      <w:pPr>
        <w:pStyle w:val="font-496"/>
      </w:pPr>
      <w:r>
        <w:rPr>
          <w:rStyle w:val="font-496-c"/>
        </w:rPr>
        <w:t xml:space="preserve">using</w:t>
      </w:r>
      <w:r>
        <w:rPr>
          <w:rStyle w:val="font-496-c"/>
        </w:rPr>
        <w:t xml:space="preserve">namespace</w:t>
      </w:r>
      <w:r>
        <w:rPr>
          <w:rStyle w:val="div.CC1-497-c"/>
        </w:rPr>
        <w:t xml:space="preserve"> std;</w:t>
      </w:r>
    </w:p>
    <w:p>
      <w:pPr>
        <w:pStyle w:val="div.CC1-497"/>
      </w:pPr>
      <w:r>
        <w:rPr>
          <w:rStyle w:val="div.CC1-497-c"/>
        </w:rPr>
        <w:t xml:space="preserve"> </w:t>
      </w:r>
    </w:p>
    <w:p>
      <w:pPr>
        <w:pStyle w:val="font-496"/>
      </w:pPr>
      <w:r>
        <w:rPr>
          <w:rStyle w:val="font-496-c"/>
        </w:rPr>
        <w:t xml:space="preserve">class</w:t>
      </w:r>
      <w:r>
        <w:rPr>
          <w:rStyle w:val="div.CC1-497-c"/>
        </w:rPr>
        <w:t xml:space="preserve"> Stimpy {</w:t>
      </w:r>
    </w:p>
    <w:p>
      <w:pPr>
        <w:pStyle w:val="font-496"/>
      </w:pPr>
      <w:r>
        <w:rPr>
          <w:rStyle w:val="font-496-c"/>
        </w:rPr>
        <w:t xml:space="preserve">public</w:t>
      </w:r>
      <w:r>
        <w:rPr>
          <w:rStyle w:val="div.CC1-497-c"/>
        </w:rPr>
        <w:t xml:space="preserve">:</w:t>
      </w:r>
    </w:p>
    <w:p>
      <w:pPr>
        <w:pStyle w:val="div.CC1-497"/>
      </w:pPr>
      <w:r>
        <w:rPr>
          <w:rStyle w:val="div.CC1-497-c"/>
        </w:rPr>
        <w:t xml:space="preserve"> </w:t>
      </w:r>
      <w:r>
        <w:rPr>
          <w:rStyle w:val="font-496-c"/>
        </w:rPr>
        <w:t xml:space="preserve">virtual</w:t>
      </w:r>
      <w:r>
        <w:rPr>
          <w:rStyle w:val="font-496-c"/>
        </w:rPr>
        <w:t xml:space="preserve">void</w:t>
      </w:r>
      <w:r>
        <w:rPr>
          <w:rStyle w:val="div.CC1-497-c"/>
        </w:rPr>
        <w:t xml:space="preserve"> happy() {}</w:t>
      </w:r>
    </w:p>
    <w:p>
      <w:pPr>
        <w:pStyle w:val="div.CC1-497"/>
      </w:pPr>
      <w:r>
        <w:rPr>
          <w:rStyle w:val="div.CC1-497-c"/>
        </w:rPr>
        <w:t xml:space="preserve"> </w:t>
      </w:r>
      <w:r>
        <w:rPr>
          <w:rStyle w:val="font-496-c"/>
        </w:rPr>
        <w:t xml:space="preserve">virtual</w:t>
      </w:r>
      <w:r>
        <w:rPr>
          <w:rStyle w:val="font-496-c"/>
        </w:rPr>
        <w:t xml:space="preserve">void</w:t>
      </w:r>
      <w:r>
        <w:rPr>
          <w:rStyle w:val="div.CC1-497-c"/>
        </w:rPr>
        <w:t xml:space="preserve"> joy() {}</w:t>
      </w:r>
    </w:p>
    <w:p>
      <w:pPr>
        <w:pStyle w:val="div.CC1-497"/>
      </w:pPr>
      <w:r>
        <w:rPr>
          <w:rStyle w:val="div.CC1-497-c"/>
        </w:rPr>
        <w:t xml:space="preserve"> </w:t>
      </w:r>
      <w:r>
        <w:rPr>
          <w:rStyle w:val="font-496-c"/>
        </w:rPr>
        <w:t xml:space="preserve">virtual</w:t>
      </w:r>
      <w:r>
        <w:rPr>
          <w:rStyle w:val="div.CC1-497-c"/>
        </w:rPr>
        <w:t xml:space="preserve"> ~Stimpy() {}</w:t>
      </w:r>
    </w:p>
    <w:p>
      <w:pPr>
        <w:pStyle w:val="div.CC1-497"/>
      </w:pPr>
      <w:r>
        <w:rPr>
          <w:rStyle w:val="div.CC1-497-c"/>
        </w:rPr>
        <w:t xml:space="preserve">};</w:t>
      </w:r>
    </w:p>
    <w:p>
      <w:pPr>
        <w:pStyle w:val="div.CC1-497"/>
      </w:pPr>
      <w:r>
        <w:rPr>
          <w:rStyle w:val="div.CC1-497-c"/>
        </w:rPr>
        <w:t xml:space="preserve"> </w:t>
      </w:r>
    </w:p>
    <w:p>
      <w:pPr>
        <w:pStyle w:val="font-496"/>
      </w:pPr>
      <w:r>
        <w:rPr>
          <w:rStyle w:val="font-496-c"/>
        </w:rPr>
        <w:t xml:space="preserve">int</w:t>
      </w:r>
      <w:r>
        <w:rPr>
          <w:rStyle w:val="div.CC1-497-c"/>
        </w:rPr>
        <w:t xml:space="preserve"> main() {</w:t>
      </w:r>
    </w:p>
    <w:p>
      <w:pPr>
        <w:pStyle w:val="div.CC1-497"/>
      </w:pPr>
      <w:r>
        <w:rPr>
          <w:rStyle w:val="div.CC1-497-c"/>
        </w:rPr>
        <w:t xml:space="preserve"> </w:t>
      </w:r>
      <w:r>
        <w:rPr>
          <w:rStyle w:val="font-496-c"/>
        </w:rPr>
        <w:t xml:space="preserve">void</w:t>
      </w:r>
      <w:r>
        <w:rPr>
          <w:rStyle w:val="div.CC1-497-c"/>
        </w:rPr>
        <w:t xml:space="preserve">* v = </w:t>
      </w:r>
      <w:r>
        <w:rPr>
          <w:rStyle w:val="font-496-c"/>
        </w:rPr>
        <w:t xml:space="preserve">new</w:t>
      </w:r>
      <w:r>
        <w:rPr>
          <w:rStyle w:val="div.CC1-497-c"/>
        </w:rPr>
        <w:t xml:space="preserve"> Stimpy;</w:t>
      </w:r>
    </w:p>
    <w:p>
      <w:pPr>
        <w:pStyle w:val="div.CC1-497"/>
      </w:pPr>
      <w:r>
        <w:rPr>
          <w:rStyle w:val="div.CC1-497-c"/>
        </w:rPr>
        <w:t xml:space="preserve"> </w:t>
      </w:r>
      <w:r>
        <w:rPr>
          <w:rStyle w:val="font-494-c"/>
        </w:rPr>
        <w:t xml:space="preserve">// Error:</w:t>
      </w:r>
    </w:p>
    <w:p>
      <w:pPr>
        <w:pStyle w:val="font-494"/>
      </w:pPr>
      <w:r>
        <w:rPr>
          <w:rStyle w:val="font-494-c"/>
        </w:rPr>
        <w:t xml:space="preserve">//! Stimpy* s = dynamic_cast&lt;Stimpy*&gt;(v);</w:t>
      </w:r>
    </w:p>
    <w:p>
      <w:pPr>
        <w:pStyle w:val="div.CC1-497"/>
      </w:pPr>
      <w:r>
        <w:rPr>
          <w:rStyle w:val="div.CC1-497-c"/>
        </w:rPr>
        <w:t xml:space="preserve"> </w:t>
      </w:r>
      <w:r>
        <w:rPr>
          <w:rStyle w:val="font-494-c"/>
        </w:rPr>
        <w:t xml:space="preserve">// Error:</w:t>
      </w:r>
    </w:p>
    <w:p>
      <w:pPr>
        <w:pStyle w:val="font-494"/>
      </w:pPr>
      <w:r>
        <w:rPr>
          <w:rStyle w:val="font-494-c"/>
        </w:rPr>
        <w:t xml:space="preserve">//! cout &lt;&lt; typeid(*v).name() &lt;&lt; endl;</w:t>
      </w:r>
    </w:p>
    <w:p>
      <w:pPr>
        <w:pStyle w:val="div.CC1-497"/>
      </w:pPr>
      <w:r>
        <w:rPr>
          <w:rStyle w:val="div.CC1-497-c"/>
        </w:rPr>
        <w:t xml:space="preserve">} </w:t>
      </w:r>
      <w:r>
        <w:rPr>
          <w:rStyle w:val="font-494-c"/>
        </w:rPr>
        <w:t xml:space="preserve">///:~</w:t>
      </w:r>
    </w:p>
    <w:p>
      <w:pPr>
        <w:pStyle w:val="div.CC1-492"/>
      </w:pPr>
      <w:r>
        <w:rPr>
          <w:rStyle w:val="div.CC1-492-c"/>
        </w:rPr>
        <w:t xml:space="preserve"> </w:t>
      </w:r>
    </w:p>
    <w:p>
      <w:pPr>
        <w:pStyle w:val="p.MsoNormal-488"/>
      </w:pPr>
      <w:r>
        <w:rPr>
          <w:rStyle w:val="p.MsoNormal-488-c"/>
        </w:rPr>
        <w:t xml:space="preserve">A </w:t>
      </w:r>
      <w:r>
        <w:rPr>
          <w:rStyle w:val="b-493-c"/>
          <w:b/>
        </w:rPr>
        <w:t xml:space="preserve">void*</w:t>
      </w:r>
      <w:r>
        <w:rPr>
          <w:rStyle w:val="p.MsoNormal-488-c"/>
        </w:rPr>
        <w:t xml:space="preserve"> truly means “no type information.”</w:t>
      </w:r>
      <w:bookmarkStart w:id="631" w:name="_ftnref119"/>
      <w:bookmarkEnd w:id="631"/>
      <w:hyperlink w:tooltip="Current Document" w:anchor="_ftn119">
        <w:r>
          <w:rPr>
            <w:rStyle w:val="span.MsoFootnoteReference-500-c"/>
          </w:rPr>
          <w:t xml:space="preserve">[119]</w:t>
        </w:r>
      </w:hyperlink>
    </w:p>
    <w:p>
      <w:bookmarkStart w:id="632" w:name="_Toc312374142"/>
      <w:bookmarkEnd w:id="632"/>
      <w:pPr>
        <w:pStyle w:val="a-503"/>
      </w:pPr>
      <w:hyperlink w:tooltip="Current Document" w:anchor="_TocRef312374142">
        <w:r>
          <w:rPr>
            <w:rStyle w:val="a-503-c"/>
          </w:rPr>
          <w:t xml:space="preserve">Using RTTI with
templates</w:t>
        </w:r>
      </w:hyperlink>
    </w:p>
    <w:p>
      <w:pPr>
        <w:pStyle w:val="p.MsoNormal-488"/>
      </w:pPr>
      <w:r>
        <w:rPr>
          <w:rStyle w:val="p.MsoNormal-488-c"/>
        </w:rPr>
        <w:t xml:space="preserve">Class templates work well with RTTI, since all they do is
generate classes. As usual, RTTI provides a convenient way to obtain the name
of the class you’re in. The following example prints the order of constructor
and destructor calls:</w:t>
      </w:r>
    </w:p>
    <w:p>
      <w:pPr>
        <w:pStyle w:val="font-494"/>
      </w:pPr>
      <w:r>
        <w:rPr>
          <w:rStyle w:val="font-494-c"/>
        </w:rPr>
        <w:t xml:space="preserve">//: C08:ConstructorOrder.cpp</w:t>
      </w:r>
    </w:p>
    <w:p>
      <w:pPr>
        <w:pStyle w:val="font-494"/>
      </w:pPr>
      <w:r>
        <w:rPr>
          <w:rStyle w:val="font-494-c"/>
        </w:rPr>
        <w:t xml:space="preserve">// Order of constructor calls.</w:t>
      </w:r>
    </w:p>
    <w:p>
      <w:pPr>
        <w:pStyle w:val="font-495"/>
      </w:pPr>
      <w:r>
        <w:rPr>
          <w:rStyle w:val="font-495-c"/>
        </w:rPr>
        <w:t xml:space="preserve">#include &lt;iostream&gt;</w:t>
      </w:r>
    </w:p>
    <w:p>
      <w:pPr>
        <w:pStyle w:val="font-495"/>
      </w:pPr>
      <w:r>
        <w:rPr>
          <w:rStyle w:val="font-495-c"/>
        </w:rPr>
        <w:t xml:space="preserve">#include &lt;typeinfo&gt;</w:t>
      </w:r>
    </w:p>
    <w:p>
      <w:pPr>
        <w:pStyle w:val="font-496"/>
      </w:pPr>
      <w:r>
        <w:rPr>
          <w:rStyle w:val="font-496-c"/>
        </w:rPr>
        <w:t xml:space="preserve">using</w:t>
      </w:r>
      <w:r>
        <w:rPr>
          <w:rStyle w:val="font-496-c"/>
        </w:rPr>
        <w:t xml:space="preserve">namespace</w:t>
      </w:r>
      <w:r>
        <w:rPr>
          <w:rStyle w:val="div.CC1-497-c"/>
        </w:rPr>
        <w:t xml:space="preserve"> std;</w:t>
      </w:r>
    </w:p>
    <w:p>
      <w:pPr>
        <w:pStyle w:val="div.CC1-497"/>
      </w:pPr>
      <w:r>
        <w:rPr>
          <w:rStyle w:val="div.CC1-497-c"/>
        </w:rPr>
        <w:t xml:space="preserve"> </w:t>
      </w:r>
    </w:p>
    <w:p>
      <w:pPr>
        <w:pStyle w:val="font-496"/>
      </w:pPr>
      <w:r>
        <w:rPr>
          <w:rStyle w:val="font-496-c"/>
        </w:rPr>
        <w:t xml:space="preserve">template</w:t>
      </w:r>
      <w:r>
        <w:rPr>
          <w:rStyle w:val="div.CC1-497-c"/>
        </w:rPr>
        <w:t xml:space="preserve">&lt;</w:t>
      </w:r>
      <w:r>
        <w:rPr>
          <w:rStyle w:val="font-496-c"/>
        </w:rPr>
        <w:t xml:space="preserve">int</w:t>
      </w:r>
      <w:r>
        <w:rPr>
          <w:rStyle w:val="div.CC1-497-c"/>
        </w:rPr>
        <w:t xml:space="preserve"> id&gt; </w:t>
      </w:r>
      <w:r>
        <w:rPr>
          <w:rStyle w:val="font-496-c"/>
        </w:rPr>
        <w:t xml:space="preserve">class</w:t>
      </w:r>
      <w:r>
        <w:rPr>
          <w:rStyle w:val="div.CC1-497-c"/>
        </w:rPr>
        <w:t xml:space="preserve"> Announce {</w:t>
      </w:r>
    </w:p>
    <w:p>
      <w:pPr>
        <w:pStyle w:val="font-496"/>
      </w:pPr>
      <w:r>
        <w:rPr>
          <w:rStyle w:val="font-496-c"/>
        </w:rPr>
        <w:t xml:space="preserve">public</w:t>
      </w:r>
      <w:r>
        <w:rPr>
          <w:rStyle w:val="div.CC1-497-c"/>
        </w:rPr>
        <w:t xml:space="preserve">:</w:t>
      </w:r>
    </w:p>
    <w:p>
      <w:pPr>
        <w:pStyle w:val="div.CC1-497"/>
      </w:pPr>
      <w:r>
        <w:rPr>
          <w:rStyle w:val="div.CC1-497-c"/>
        </w:rPr>
        <w:t xml:space="preserve"> Announce() {</w:t>
      </w:r>
    </w:p>
    <w:p>
      <w:pPr>
        <w:pStyle w:val="div.CC1-497"/>
      </w:pPr>
      <w:r>
        <w:rPr>
          <w:rStyle w:val="div.CC1-497-c"/>
        </w:rPr>
        <w:t xml:space="preserve"> cout &lt;&lt; </w:t>
      </w:r>
      <w:r>
        <w:rPr>
          <w:rStyle w:val="font-496-c"/>
        </w:rPr>
        <w:t xml:space="preserve">typeid</w:t>
      </w:r>
      <w:r>
        <w:rPr>
          <w:rStyle w:val="div.CC1-497-c"/>
        </w:rPr>
        <w:t xml:space="preserve">(*</w:t>
      </w:r>
      <w:r>
        <w:rPr>
          <w:rStyle w:val="font-496-c"/>
        </w:rPr>
        <w:t xml:space="preserve">this</w:t>
      </w:r>
      <w:r>
        <w:rPr>
          <w:rStyle w:val="div.CC1-497-c"/>
        </w:rPr>
        <w:t xml:space="preserve">).name() &lt;&lt; </w:t>
      </w:r>
      <w:r>
        <w:rPr>
          <w:rStyle w:val="font-498-c"/>
        </w:rPr>
        <w:t xml:space="preserve">"
constructor"</w:t>
      </w:r>
      <w:r>
        <w:rPr>
          <w:rStyle w:val="div.CC1-497-c"/>
        </w:rPr>
        <w:t xml:space="preserve"> &lt;&lt; endl;</w:t>
      </w:r>
    </w:p>
    <w:p>
      <w:pPr>
        <w:pStyle w:val="div.CC1-497"/>
      </w:pPr>
      <w:r>
        <w:rPr>
          <w:rStyle w:val="div.CC1-497-c"/>
        </w:rPr>
        <w:t xml:space="preserve"> }</w:t>
      </w:r>
    </w:p>
    <w:p>
      <w:pPr>
        <w:pStyle w:val="div.CC1-497"/>
      </w:pPr>
      <w:r>
        <w:rPr>
          <w:rStyle w:val="div.CC1-497-c"/>
        </w:rPr>
        <w:t xml:space="preserve"> ~Announce() {</w:t>
      </w:r>
    </w:p>
    <w:p>
      <w:pPr>
        <w:pStyle w:val="div.CC1-497"/>
      </w:pPr>
      <w:r>
        <w:rPr>
          <w:rStyle w:val="div.CC1-497-c"/>
        </w:rPr>
        <w:t xml:space="preserve"> cout &lt;&lt; </w:t>
      </w:r>
      <w:r>
        <w:rPr>
          <w:rStyle w:val="font-496-c"/>
        </w:rPr>
        <w:t xml:space="preserve">typeid</w:t>
      </w:r>
      <w:r>
        <w:rPr>
          <w:rStyle w:val="div.CC1-497-c"/>
        </w:rPr>
        <w:t xml:space="preserve">(*</w:t>
      </w:r>
      <w:r>
        <w:rPr>
          <w:rStyle w:val="font-496-c"/>
        </w:rPr>
        <w:t xml:space="preserve">this</w:t>
      </w:r>
      <w:r>
        <w:rPr>
          <w:rStyle w:val="div.CC1-497-c"/>
        </w:rPr>
        <w:t xml:space="preserve">).name() &lt;&lt; </w:t>
      </w:r>
      <w:r>
        <w:rPr>
          <w:rStyle w:val="font-498-c"/>
        </w:rPr>
        <w:t xml:space="preserve">"
destructor"</w:t>
      </w:r>
      <w:r>
        <w:rPr>
          <w:rStyle w:val="div.CC1-497-c"/>
        </w:rPr>
        <w:t xml:space="preserve"> &lt;&lt; endl;</w:t>
      </w:r>
    </w:p>
    <w:p>
      <w:pPr>
        <w:pStyle w:val="div.CC1-497"/>
      </w:pPr>
      <w:r>
        <w:rPr>
          <w:rStyle w:val="div.CC1-497-c"/>
        </w:rPr>
        <w:t xml:space="preserve"> }</w:t>
      </w:r>
    </w:p>
    <w:p>
      <w:pPr>
        <w:pStyle w:val="div.CC1-497"/>
      </w:pPr>
      <w:r>
        <w:rPr>
          <w:rStyle w:val="div.CC1-497-c"/>
        </w:rPr>
        <w:t xml:space="preserve">};</w:t>
      </w:r>
    </w:p>
    <w:p>
      <w:pPr>
        <w:pStyle w:val="div.CC1-497"/>
      </w:pPr>
      <w:r>
        <w:rPr>
          <w:rStyle w:val="div.CC1-497-c"/>
        </w:rPr>
        <w:t xml:space="preserve"> </w:t>
      </w:r>
    </w:p>
    <w:p>
      <w:pPr>
        <w:pStyle w:val="font-496"/>
      </w:pPr>
      <w:r>
        <w:rPr>
          <w:rStyle w:val="font-496-c"/>
        </w:rPr>
        <w:t xml:space="preserve">class</w:t>
      </w:r>
      <w:r>
        <w:rPr>
          <w:rStyle w:val="div.CC1-497-c"/>
        </w:rPr>
        <w:t xml:space="preserve"> X : </w:t>
      </w:r>
      <w:r>
        <w:rPr>
          <w:rStyle w:val="font-496-c"/>
        </w:rPr>
        <w:t xml:space="preserve">public</w:t>
      </w:r>
      <w:r>
        <w:rPr>
          <w:rStyle w:val="div.CC1-497-c"/>
        </w:rPr>
        <w:t xml:space="preserve"> Announce&lt;0&gt; {</w:t>
      </w:r>
    </w:p>
    <w:p>
      <w:pPr>
        <w:pStyle w:val="div.CC1-497"/>
      </w:pPr>
      <w:r>
        <w:rPr>
          <w:rStyle w:val="div.CC1-497-c"/>
        </w:rPr>
        <w:t xml:space="preserve"> Announce&lt;1&gt; m1;</w:t>
      </w:r>
    </w:p>
    <w:p>
      <w:pPr>
        <w:pStyle w:val="div.CC1-497"/>
      </w:pPr>
      <w:r>
        <w:rPr>
          <w:rStyle w:val="div.CC1-497-c"/>
        </w:rPr>
        <w:t xml:space="preserve"> Announce&lt;2&gt; m2;</w:t>
      </w:r>
    </w:p>
    <w:p>
      <w:pPr>
        <w:pStyle w:val="font-496"/>
      </w:pPr>
      <w:r>
        <w:rPr>
          <w:rStyle w:val="font-496-c"/>
        </w:rPr>
        <w:t xml:space="preserve">public</w:t>
      </w:r>
      <w:r>
        <w:rPr>
          <w:rStyle w:val="div.CC1-497-c"/>
        </w:rPr>
        <w:t xml:space="preserve">:</w:t>
      </w:r>
    </w:p>
    <w:p>
      <w:pPr>
        <w:pStyle w:val="div.CC1-497"/>
      </w:pPr>
      <w:r>
        <w:rPr>
          <w:rStyle w:val="div.CC1-497-c"/>
        </w:rPr>
        <w:t xml:space="preserve"> X() { cout &lt;&lt; </w:t>
      </w:r>
      <w:r>
        <w:rPr>
          <w:rStyle w:val="font-498-c"/>
        </w:rPr>
        <w:t xml:space="preserve">"X::X()"</w:t>
      </w:r>
      <w:r>
        <w:rPr>
          <w:rStyle w:val="div.CC1-497-c"/>
        </w:rPr>
        <w:t xml:space="preserve"> &lt;&lt; endl;
}</w:t>
      </w:r>
    </w:p>
    <w:p>
      <w:pPr>
        <w:pStyle w:val="div.CC1-497"/>
      </w:pPr>
      <w:r>
        <w:rPr>
          <w:rStyle w:val="div.CC1-497-c"/>
        </w:rPr>
        <w:t xml:space="preserve"> ~X() { cout &lt;&lt; </w:t>
      </w:r>
      <w:r>
        <w:rPr>
          <w:rStyle w:val="font-498-c"/>
        </w:rPr>
        <w:t xml:space="preserve">"X::~X()"</w:t>
      </w:r>
      <w:r>
        <w:rPr>
          <w:rStyle w:val="div.CC1-497-c"/>
        </w:rPr>
        <w:t xml:space="preserve"> &lt;&lt;
endl; }</w:t>
      </w:r>
    </w:p>
    <w:p>
      <w:pPr>
        <w:pStyle w:val="div.CC1-497"/>
      </w:pPr>
      <w:r>
        <w:rPr>
          <w:rStyle w:val="div.CC1-497-c"/>
        </w:rPr>
        <w:t xml:space="preserve">};</w:t>
      </w:r>
    </w:p>
    <w:p>
      <w:pPr>
        <w:pStyle w:val="div.CC1-497"/>
      </w:pPr>
      <w:r>
        <w:rPr>
          <w:rStyle w:val="div.CC1-497-c"/>
        </w:rPr>
        <w:t xml:space="preserve"> </w:t>
      </w:r>
    </w:p>
    <w:p>
      <w:pPr>
        <w:pStyle w:val="font-496"/>
      </w:pPr>
      <w:r>
        <w:rPr>
          <w:rStyle w:val="font-496-c"/>
        </w:rPr>
        <w:t xml:space="preserve">int</w:t>
      </w:r>
      <w:r>
        <w:rPr>
          <w:rStyle w:val="div.CC1-497-c"/>
        </w:rPr>
        <w:t xml:space="preserve"> main() { X x; } </w:t>
      </w:r>
      <w:r>
        <w:rPr>
          <w:rStyle w:val="font-494-c"/>
        </w:rPr>
        <w:t xml:space="preserve">///:~</w:t>
      </w:r>
    </w:p>
    <w:p>
      <w:pPr>
        <w:pStyle w:val="div.CC1-492"/>
      </w:pPr>
      <w:r>
        <w:rPr>
          <w:rStyle w:val="div.CC1-492-c"/>
        </w:rPr>
        <w:t xml:space="preserve"> </w:t>
      </w:r>
    </w:p>
    <w:p>
      <w:pPr>
        <w:pStyle w:val="p.MsoNormal-488"/>
      </w:pPr>
      <w:r>
        <w:rPr>
          <w:rStyle w:val="p.MsoNormal-488-c"/>
        </w:rPr>
        <w:t xml:space="preserve">This template uses a constant </w:t>
      </w:r>
      <w:r>
        <w:rPr>
          <w:rStyle w:val="b-493-c"/>
          <w:b/>
        </w:rPr>
        <w:t xml:space="preserve">int</w:t>
      </w:r>
      <w:r>
        <w:rPr>
          <w:rStyle w:val="p.MsoNormal-488-c"/>
        </w:rPr>
        <w:t xml:space="preserve"> to differentiate
one class from another, but type arguments would work as well. Inside both the
constructor and destructor, RTTI information produces the name of the class to
print. The class </w:t>
      </w:r>
      <w:r>
        <w:rPr>
          <w:rStyle w:val="b-493-c"/>
          <w:b/>
        </w:rPr>
        <w:t xml:space="preserve">X</w:t>
      </w:r>
      <w:r>
        <w:rPr>
          <w:rStyle w:val="p.MsoNormal-488-c"/>
        </w:rPr>
        <w:t xml:space="preserve"> uses both inheritance and composition to create a
class that has an interesting order of constructor and destructor calls. The output
is</w:t>
      </w:r>
    </w:p>
    <w:p>
      <w:pPr>
        <w:pStyle w:val="div.CC1-497"/>
      </w:pPr>
      <w:r>
        <w:rPr>
          <w:rStyle w:val="div.CC1-497-c"/>
        </w:rPr>
        <w:t xml:space="preserve">Announce&lt;0&gt; constructor</w:t>
      </w:r>
    </w:p>
    <w:p>
      <w:pPr>
        <w:pStyle w:val="div.CC1-497"/>
      </w:pPr>
      <w:r>
        <w:rPr>
          <w:rStyle w:val="div.CC1-497-c"/>
        </w:rPr>
        <w:t xml:space="preserve">Announce&lt;1&gt; constructor</w:t>
      </w:r>
    </w:p>
    <w:p>
      <w:pPr>
        <w:pStyle w:val="div.CC1-497"/>
      </w:pPr>
      <w:r>
        <w:rPr>
          <w:rStyle w:val="div.CC1-497-c"/>
        </w:rPr>
        <w:t xml:space="preserve">Announce&lt;2&gt; constructor</w:t>
      </w:r>
    </w:p>
    <w:p>
      <w:pPr>
        <w:pStyle w:val="div.CC1-497"/>
      </w:pPr>
      <w:r>
        <w:rPr>
          <w:rStyle w:val="div.CC1-497-c"/>
        </w:rPr>
        <w:t xml:space="preserve">X::X()</w:t>
      </w:r>
    </w:p>
    <w:p>
      <w:pPr>
        <w:pStyle w:val="div.CC1-497"/>
      </w:pPr>
      <w:r>
        <w:rPr>
          <w:rStyle w:val="div.CC1-497-c"/>
        </w:rPr>
        <w:t xml:space="preserve">X::~X()</w:t>
      </w:r>
    </w:p>
    <w:p>
      <w:pPr>
        <w:pStyle w:val="div.CC1-497"/>
      </w:pPr>
      <w:r>
        <w:rPr>
          <w:rStyle w:val="div.CC1-497-c"/>
        </w:rPr>
        <w:t xml:space="preserve">Announce&lt;2&gt; destructor</w:t>
      </w:r>
    </w:p>
    <w:p>
      <w:pPr>
        <w:pStyle w:val="div.CC1-497"/>
      </w:pPr>
      <w:r>
        <w:rPr>
          <w:rStyle w:val="div.CC1-497-c"/>
        </w:rPr>
        <w:t xml:space="preserve">Announce&lt;1&gt; destructor</w:t>
      </w:r>
    </w:p>
    <w:p>
      <w:pPr>
        <w:pStyle w:val="div.CC1-497"/>
      </w:pPr>
      <w:r>
        <w:rPr>
          <w:rStyle w:val="div.CC1-497-c"/>
        </w:rPr>
        <w:t xml:space="preserve">Announce&lt;0&gt; destructor</w:t>
      </w:r>
    </w:p>
    <w:p>
      <w:pPr>
        <w:pStyle w:val="div.CC1-492"/>
      </w:pPr>
      <w:r>
        <w:rPr>
          <w:rStyle w:val="div.CC1-492-c"/>
        </w:rPr>
        <w:t xml:space="preserve"> </w:t>
      </w:r>
    </w:p>
    <w:p>
      <w:pPr>
        <w:pStyle w:val="p.MsoNormal-488"/>
      </w:pPr>
      <w:r>
        <w:rPr>
          <w:rStyle w:val="p.MsoNormal-488-c"/>
        </w:rPr>
        <w:t xml:space="preserve">Of course, you may get different output depending on how
your compiler represents its </w:t>
      </w:r>
      <w:r>
        <w:rPr>
          <w:rStyle w:val="b-493-c"/>
          <w:b/>
        </w:rPr>
        <w:t xml:space="preserve">name( )</w:t>
      </w:r>
      <w:r>
        <w:rPr>
          <w:rStyle w:val="p.MsoNormal-488-c"/>
        </w:rPr>
        <w:t xml:space="preserve"> information.</w:t>
      </w:r>
    </w:p>
    <w:p>
      <w:bookmarkStart w:id="633" w:name="_Toc305593312"/>
      <w:bookmarkEnd w:id="633"/>
      <w:pPr>
        <w:pStyle w:val="a-490"/>
      </w:pPr>
      <w:hyperlink w:tooltip="Current Document" w:anchor="_TocRef305593312">
        <w:r>
          <w:rPr>
            <w:rStyle w:val="a-490-c"/>
          </w:rPr>
          <w:t xml:space="preserve">Multiple
inheritance</w:t>
        </w:r>
      </w:hyperlink>
    </w:p>
    <w:p>
      <w:pPr>
        <w:pStyle w:val="p.MsoNormal-488"/>
      </w:pPr>
      <w:r>
        <w:rPr>
          <w:rStyle w:val="p.MsoNormal-488-c"/>
        </w:rPr>
        <w:t xml:space="preserve">The RTTI mechanisms must work properly with all the complexities of multiple inheritance, including </w:t>
      </w:r>
      <w:r>
        <w:rPr>
          <w:rStyle w:val="b-493-c"/>
          <w:b/>
        </w:rPr>
        <w:t xml:space="preserve">virtual</w:t>
      </w:r>
      <w:r>
        <w:rPr>
          <w:rStyle w:val="p.MsoNormal-488-c"/>
        </w:rPr>
        <w:t xml:space="preserve"> base
classes (discussed in depth in the next chapter—you may want to come back here
after reading Chapter 9):</w:t>
      </w:r>
    </w:p>
    <w:p>
      <w:pPr>
        <w:pStyle w:val="font-494"/>
      </w:pPr>
      <w:r>
        <w:rPr>
          <w:rStyle w:val="font-494-c"/>
        </w:rPr>
        <w:t xml:space="preserve">//: C08:RTTIandMultipleInheritance.cpp</w:t>
      </w:r>
    </w:p>
    <w:p>
      <w:pPr>
        <w:pStyle w:val="font-495"/>
      </w:pPr>
      <w:r>
        <w:rPr>
          <w:rStyle w:val="font-495-c"/>
        </w:rPr>
        <w:t xml:space="preserve">#include &lt;iostream&gt;</w:t>
      </w:r>
    </w:p>
    <w:p>
      <w:pPr>
        <w:pStyle w:val="font-495"/>
      </w:pPr>
      <w:r>
        <w:rPr>
          <w:rStyle w:val="font-495-c"/>
        </w:rPr>
        <w:t xml:space="preserve">#include &lt;typeinfo&gt;</w:t>
      </w:r>
    </w:p>
    <w:p>
      <w:pPr>
        <w:pStyle w:val="font-496"/>
      </w:pPr>
      <w:r>
        <w:rPr>
          <w:rStyle w:val="font-496-c"/>
        </w:rPr>
        <w:t xml:space="preserve">using</w:t>
      </w:r>
      <w:r>
        <w:rPr>
          <w:rStyle w:val="font-496-c"/>
        </w:rPr>
        <w:t xml:space="preserve">namespace</w:t>
      </w:r>
      <w:r>
        <w:rPr>
          <w:rStyle w:val="div.CC1-497-c"/>
        </w:rPr>
        <w:t xml:space="preserve"> std;</w:t>
      </w:r>
    </w:p>
    <w:p>
      <w:pPr>
        <w:pStyle w:val="div.CC1-497"/>
      </w:pPr>
      <w:r>
        <w:rPr>
          <w:rStyle w:val="div.CC1-497-c"/>
        </w:rPr>
        <w:t xml:space="preserve"> </w:t>
      </w:r>
    </w:p>
    <w:p>
      <w:pPr>
        <w:pStyle w:val="font-496"/>
      </w:pPr>
      <w:r>
        <w:rPr>
          <w:rStyle w:val="font-496-c"/>
        </w:rPr>
        <w:t xml:space="preserve">class</w:t>
      </w:r>
      <w:r>
        <w:rPr>
          <w:rStyle w:val="div.CC1-497-c"/>
        </w:rPr>
        <w:t xml:space="preserve"> BB {</w:t>
      </w:r>
    </w:p>
    <w:p>
      <w:pPr>
        <w:pStyle w:val="font-496"/>
      </w:pPr>
      <w:r>
        <w:rPr>
          <w:rStyle w:val="font-496-c"/>
        </w:rPr>
        <w:t xml:space="preserve">public</w:t>
      </w:r>
      <w:r>
        <w:rPr>
          <w:rStyle w:val="div.CC1-497-c"/>
        </w:rPr>
        <w:t xml:space="preserve">:</w:t>
      </w:r>
    </w:p>
    <w:p>
      <w:pPr>
        <w:pStyle w:val="div.CC1-497"/>
      </w:pPr>
      <w:r>
        <w:rPr>
          <w:rStyle w:val="div.CC1-497-c"/>
        </w:rPr>
        <w:t xml:space="preserve"> </w:t>
      </w:r>
      <w:r>
        <w:rPr>
          <w:rStyle w:val="font-496-c"/>
        </w:rPr>
        <w:t xml:space="preserve">virtual</w:t>
      </w:r>
      <w:r>
        <w:rPr>
          <w:rStyle w:val="font-496-c"/>
        </w:rPr>
        <w:t xml:space="preserve">void</w:t>
      </w:r>
      <w:r>
        <w:rPr>
          <w:rStyle w:val="div.CC1-497-c"/>
        </w:rPr>
        <w:t xml:space="preserve"> f() {}</w:t>
      </w:r>
    </w:p>
    <w:p>
      <w:pPr>
        <w:pStyle w:val="div.CC1-497"/>
      </w:pPr>
      <w:r>
        <w:rPr>
          <w:rStyle w:val="div.CC1-497-c"/>
        </w:rPr>
        <w:t xml:space="preserve"> </w:t>
      </w:r>
      <w:r>
        <w:rPr>
          <w:rStyle w:val="font-496-c"/>
        </w:rPr>
        <w:t xml:space="preserve">virtual</w:t>
      </w:r>
      <w:r>
        <w:rPr>
          <w:rStyle w:val="div.CC1-497-c"/>
        </w:rPr>
        <w:t xml:space="preserve"> ~BB() {}</w:t>
      </w:r>
    </w:p>
    <w:p>
      <w:pPr>
        <w:pStyle w:val="div.CC1-497"/>
      </w:pPr>
      <w:r>
        <w:rPr>
          <w:rStyle w:val="div.CC1-497-c"/>
        </w:rPr>
        <w:t xml:space="preserve">};</w:t>
      </w:r>
    </w:p>
    <w:p>
      <w:pPr>
        <w:pStyle w:val="div.CC1-497"/>
      </w:pPr>
      <w:r>
        <w:rPr>
          <w:rStyle w:val="div.CC1-497-c"/>
        </w:rPr>
        <w:t xml:space="preserve"> </w:t>
      </w:r>
    </w:p>
    <w:p>
      <w:pPr>
        <w:pStyle w:val="font-496"/>
      </w:pPr>
      <w:r>
        <w:rPr>
          <w:rStyle w:val="font-496-c"/>
        </w:rPr>
        <w:t xml:space="preserve">class</w:t>
      </w:r>
      <w:r>
        <w:rPr>
          <w:rStyle w:val="div.CC1-497-c"/>
        </w:rPr>
        <w:t xml:space="preserve"> B1 : </w:t>
      </w:r>
      <w:r>
        <w:rPr>
          <w:rStyle w:val="font-496-c"/>
        </w:rPr>
        <w:t xml:space="preserve">virtual</w:t>
      </w:r>
      <w:r>
        <w:rPr>
          <w:rStyle w:val="font-496-c"/>
        </w:rPr>
        <w:t xml:space="preserve">public</w:t>
      </w:r>
      <w:r>
        <w:rPr>
          <w:rStyle w:val="div.CC1-497-c"/>
        </w:rPr>
        <w:t xml:space="preserve"> BB {};</w:t>
      </w:r>
    </w:p>
    <w:p>
      <w:pPr>
        <w:pStyle w:val="font-496"/>
      </w:pPr>
      <w:r>
        <w:rPr>
          <w:rStyle w:val="font-496-c"/>
        </w:rPr>
        <w:t xml:space="preserve">class</w:t>
      </w:r>
      <w:r>
        <w:rPr>
          <w:rStyle w:val="div.CC1-497-c"/>
        </w:rPr>
        <w:t xml:space="preserve"> B2 : </w:t>
      </w:r>
      <w:r>
        <w:rPr>
          <w:rStyle w:val="font-496-c"/>
        </w:rPr>
        <w:t xml:space="preserve">virtual</w:t>
      </w:r>
      <w:r>
        <w:rPr>
          <w:rStyle w:val="font-496-c"/>
        </w:rPr>
        <w:t xml:space="preserve">public</w:t>
      </w:r>
      <w:r>
        <w:rPr>
          <w:rStyle w:val="div.CC1-497-c"/>
        </w:rPr>
        <w:t xml:space="preserve"> BB {};</w:t>
      </w:r>
    </w:p>
    <w:p>
      <w:pPr>
        <w:pStyle w:val="font-496"/>
      </w:pPr>
      <w:r>
        <w:rPr>
          <w:rStyle w:val="font-496-c"/>
        </w:rPr>
        <w:t xml:space="preserve">class</w:t>
      </w:r>
      <w:r>
        <w:rPr>
          <w:rStyle w:val="div.CC1-497-c"/>
        </w:rPr>
        <w:t xml:space="preserve"> MI : </w:t>
      </w:r>
      <w:r>
        <w:rPr>
          <w:rStyle w:val="font-496-c"/>
        </w:rPr>
        <w:t xml:space="preserve">public</w:t>
      </w:r>
      <w:r>
        <w:rPr>
          <w:rStyle w:val="div.CC1-497-c"/>
        </w:rPr>
        <w:t xml:space="preserve"> B1, </w:t>
      </w:r>
      <w:r>
        <w:rPr>
          <w:rStyle w:val="font-496-c"/>
        </w:rPr>
        <w:t xml:space="preserve">public</w:t>
      </w:r>
      <w:r>
        <w:rPr>
          <w:rStyle w:val="div.CC1-497-c"/>
        </w:rPr>
        <w:t xml:space="preserve"> B2 {};</w:t>
      </w:r>
    </w:p>
    <w:p>
      <w:pPr>
        <w:pStyle w:val="div.CC1-497"/>
      </w:pPr>
      <w:r>
        <w:rPr>
          <w:rStyle w:val="div.CC1-497-c"/>
        </w:rPr>
        <w:t xml:space="preserve"> </w:t>
      </w:r>
    </w:p>
    <w:p>
      <w:pPr>
        <w:pStyle w:val="font-496"/>
      </w:pPr>
      <w:r>
        <w:rPr>
          <w:rStyle w:val="font-496-c"/>
        </w:rPr>
        <w:t xml:space="preserve">int</w:t>
      </w:r>
      <w:r>
        <w:rPr>
          <w:rStyle w:val="div.CC1-497-c"/>
        </w:rPr>
        <w:t xml:space="preserve"> main() {</w:t>
      </w:r>
    </w:p>
    <w:p>
      <w:pPr>
        <w:pStyle w:val="div.CC1-497"/>
      </w:pPr>
      <w:r>
        <w:rPr>
          <w:rStyle w:val="div.CC1-497-c"/>
        </w:rPr>
        <w:t xml:space="preserve"> BB* bbp = </w:t>
      </w:r>
      <w:r>
        <w:rPr>
          <w:rStyle w:val="font-496-c"/>
        </w:rPr>
        <w:t xml:space="preserve">new</w:t>
      </w:r>
      <w:r>
        <w:rPr>
          <w:rStyle w:val="div.CC1-497-c"/>
        </w:rPr>
        <w:t xml:space="preserve"> MI; </w:t>
      </w:r>
      <w:r>
        <w:rPr>
          <w:rStyle w:val="font-494-c"/>
        </w:rPr>
        <w:t xml:space="preserve">// Upcast</w:t>
      </w:r>
    </w:p>
    <w:p>
      <w:pPr>
        <w:pStyle w:val="div.CC1-497"/>
      </w:pPr>
      <w:r>
        <w:rPr>
          <w:rStyle w:val="div.CC1-497-c"/>
        </w:rPr>
        <w:t xml:space="preserve"> </w:t>
      </w:r>
      <w:r>
        <w:rPr>
          <w:rStyle w:val="font-494-c"/>
        </w:rPr>
        <w:t xml:space="preserve">// Proper name detection:</w:t>
      </w:r>
    </w:p>
    <w:p>
      <w:pPr>
        <w:pStyle w:val="div.CC1-497"/>
      </w:pPr>
      <w:r>
        <w:rPr>
          <w:rStyle w:val="div.CC1-497-c"/>
        </w:rPr>
        <w:t xml:space="preserve"> cout &lt;&lt; </w:t>
      </w:r>
      <w:r>
        <w:rPr>
          <w:rStyle w:val="font-496-c"/>
        </w:rPr>
        <w:t xml:space="preserve">typeid</w:t>
      </w:r>
      <w:r>
        <w:rPr>
          <w:rStyle w:val="div.CC1-497-c"/>
        </w:rPr>
        <w:t xml:space="preserve">(*bbp).name() &lt;&lt; endl;</w:t>
      </w:r>
    </w:p>
    <w:p>
      <w:pPr>
        <w:pStyle w:val="div.CC1-497"/>
      </w:pPr>
      <w:r>
        <w:rPr>
          <w:rStyle w:val="div.CC1-497-c"/>
        </w:rPr>
        <w:t xml:space="preserve"> </w:t>
      </w:r>
      <w:r>
        <w:rPr>
          <w:rStyle w:val="font-494-c"/>
        </w:rPr>
        <w:t xml:space="preserve">// Dynamic_cast works properly:</w:t>
      </w:r>
    </w:p>
    <w:p>
      <w:pPr>
        <w:pStyle w:val="div.CC1-497"/>
      </w:pPr>
      <w:r>
        <w:rPr>
          <w:rStyle w:val="div.CC1-497-c"/>
        </w:rPr>
        <w:t xml:space="preserve"> MI* mip = </w:t>
      </w:r>
      <w:r>
        <w:rPr>
          <w:rStyle w:val="font-496-c"/>
        </w:rPr>
        <w:t xml:space="preserve">dynamic_cast</w:t>
      </w:r>
      <w:r>
        <w:rPr>
          <w:rStyle w:val="div.CC1-497-c"/>
        </w:rPr>
        <w:t xml:space="preserve">&lt;MI*&gt;(bbp);</w:t>
      </w:r>
    </w:p>
    <w:p>
      <w:pPr>
        <w:pStyle w:val="div.CC1-497"/>
      </w:pPr>
      <w:r>
        <w:rPr>
          <w:rStyle w:val="div.CC1-497-c"/>
        </w:rPr>
        <w:t xml:space="preserve"> </w:t>
      </w:r>
      <w:r>
        <w:rPr>
          <w:rStyle w:val="font-494-c"/>
        </w:rPr>
        <w:t xml:space="preserve">// Can't force old-style cast:</w:t>
      </w:r>
    </w:p>
    <w:p>
      <w:pPr>
        <w:pStyle w:val="font-506"/>
      </w:pPr>
      <w:r>
        <w:rPr>
          <w:rStyle w:val="font-506-c"/>
        </w:rPr>
        <w:t xml:space="preserve">//! MI* mip2 = (MI*)bbp; // Compile error</w:t>
      </w:r>
    </w:p>
    <w:p>
      <w:pPr>
        <w:pStyle w:val="div.CC1-497"/>
      </w:pPr>
      <w:r>
        <w:rPr>
          <w:rStyle w:val="div.CC1-497-c"/>
        </w:rPr>
        <w:t xml:space="preserve">} </w:t>
      </w:r>
      <w:r>
        <w:rPr>
          <w:rStyle w:val="font-494-c"/>
        </w:rPr>
        <w:t xml:space="preserve">///:~</w:t>
      </w:r>
    </w:p>
    <w:p>
      <w:pPr>
        <w:pStyle w:val="div.CC1-492"/>
      </w:pPr>
      <w:r>
        <w:rPr>
          <w:rStyle w:val="div.CC1-492-c"/>
        </w:rPr>
        <w:t xml:space="preserve"> </w:t>
      </w:r>
    </w:p>
    <w:p>
      <w:pPr>
        <w:pStyle w:val="p.MsoNormal-488"/>
      </w:pPr>
      <w:r>
        <w:rPr>
          <w:rStyle w:val="p.MsoNormal-488-c"/>
        </w:rPr>
        <w:t xml:space="preserve">The</w:t>
      </w:r>
      <w:r>
        <w:rPr>
          <w:rStyle w:val="b-493-c"/>
          <w:b/>
        </w:rPr>
        <w:t xml:space="preserve"> typeid( ) </w:t>
      </w:r>
      <w:r>
        <w:rPr>
          <w:rStyle w:val="p.MsoNormal-488-c"/>
        </w:rPr>
        <w:t xml:space="preserve">operator</w:t>
      </w:r>
      <w:r>
        <w:rPr>
          <w:rStyle w:val="p.MsoNormal-488-c"/>
        </w:rPr>
        <w:t xml:space="preserve">properly detects
the name of the actual object, even through the </w:t>
      </w:r>
      <w:r>
        <w:rPr>
          <w:rStyle w:val="b-493-c"/>
          <w:b/>
        </w:rPr>
        <w:t xml:space="preserve">virtual</w:t>
      </w:r>
      <w:r>
        <w:rPr>
          <w:rStyle w:val="p.MsoNormal-488-c"/>
        </w:rPr>
        <w:t xml:space="preserve"> base class
pointer. The </w:t>
      </w:r>
      <w:r>
        <w:rPr>
          <w:rStyle w:val="b-493-c"/>
          <w:b/>
        </w:rPr>
        <w:t xml:space="preserve">dynamic_cast</w:t>
      </w:r>
      <w:r>
        <w:rPr>
          <w:rStyle w:val="p.MsoNormal-488-c"/>
        </w:rPr>
        <w:t xml:space="preserve"> also works correctly. But the compiler won’t
even allow you to try to force a cast the old way:</w:t>
      </w:r>
    </w:p>
    <w:p>
      <w:pPr>
        <w:pStyle w:val="span-499"/>
      </w:pPr>
      <w:r>
        <w:rPr>
          <w:rStyle w:val="span-499-c"/>
        </w:rPr>
        <w:t xml:space="preserve">MI* mip = (MI*)bbp; </w:t>
      </w:r>
      <w:r>
        <w:rPr>
          <w:rStyle w:val="font-506-c"/>
        </w:rPr>
        <w:t xml:space="preserve">// Compile-time error</w:t>
      </w:r>
    </w:p>
    <w:p>
      <w:pPr>
        <w:pStyle w:val="span-507"/>
      </w:pPr>
      <w:r>
        <w:rPr>
          <w:rStyle w:val="span-507-c"/>
        </w:rPr>
        <w:t xml:space="preserve"> </w:t>
      </w:r>
    </w:p>
    <w:p>
      <w:pPr>
        <w:pStyle w:val="p.MsoNormal-488"/>
      </w:pPr>
      <w:r>
        <w:rPr>
          <w:rStyle w:val="p.MsoNormal-488-c"/>
        </w:rPr>
        <w:t xml:space="preserve">The compiler knows this is never the right thing to do, so
it requires that you use a </w:t>
      </w:r>
      <w:r>
        <w:rPr>
          <w:rStyle w:val="b-493-c"/>
          <w:b/>
        </w:rPr>
        <w:t xml:space="preserve">dynamic_cast</w:t>
      </w:r>
      <w:r>
        <w:rPr>
          <w:rStyle w:val="p.MsoNormal-488-c"/>
        </w:rPr>
        <w:t xml:space="preserve">.</w:t>
      </w:r>
    </w:p>
    <w:p>
      <w:bookmarkStart w:id="634" w:name="_Toc305593313"/>
      <w:bookmarkEnd w:id="634"/>
      <w:pPr>
        <w:pStyle w:val="a-490"/>
      </w:pPr>
      <w:hyperlink w:tooltip="Current Document" w:anchor="_TocRef305593313">
        <w:r>
          <w:rPr>
            <w:rStyle w:val="a-490-c"/>
          </w:rPr>
          <w:t xml:space="preserve">Sensible
uses for RTTI</w:t>
        </w:r>
      </w:hyperlink>
    </w:p>
    <w:p>
      <w:pPr>
        <w:pStyle w:val="p.MsoNormal-488"/>
      </w:pPr>
      <w:r>
        <w:rPr>
          <w:rStyle w:val="p.MsoNormal-488-c"/>
        </w:rPr>
        <w:t xml:space="preserve">Because you can discover type information from an anonymous
polymorphic pointer, RTTI is ripe for misuse by the novice, because RTTI may make sense before virtual functions do. For many people coming from a
procedural background, it’s difficult not to organize programs into sets of </w:t>
      </w:r>
      <w:r>
        <w:rPr>
          <w:rStyle w:val="b-493-c"/>
          <w:b/>
        </w:rPr>
        <w:t xml:space="preserve">switch</w:t>
      </w:r>
      <w:r>
        <w:rPr>
          <w:rStyle w:val="p.MsoNormal-488-c"/>
        </w:rPr>
        <w:t xml:space="preserve">statements. They could accomplish this with RTTI and thus lose the important
value of polymorphism in code development and maintenance. The intent of C++ is
that you use virtual functions throughout your code and that you only use RTTI
when you must.</w:t>
      </w:r>
    </w:p>
    <w:p>
      <w:pPr>
        <w:pStyle w:val="p.MsoNormal-488"/>
      </w:pPr>
      <w:r>
        <w:rPr>
          <w:rStyle w:val="p.MsoNormal-488-c"/>
        </w:rPr>
        <w:t xml:space="preserve">However, using virtual functions as they are intended
requires that you have control of the base-class definition, because at some
point in the extension of your program you may discover the base class doesn’t
include the virtual function you need. If the base class comes from a library
or is otherwise controlled by someone else, one solution to the problem is RTTI;
you can derive a new type and add your extra member function. Elsewhere in the
code you can detect your particular type and call that member function. This
doesn’t destroy the polymorphism and extensibility of the program, because
adding a new type will not require you to hunt for switch statements. However,
when you add new code in the main body that requires your new feature, you’ll
have to detect your particular type.</w:t>
      </w:r>
    </w:p>
    <w:p>
      <w:pPr>
        <w:pStyle w:val="p.MsoNormal-488"/>
      </w:pPr>
      <w:r>
        <w:rPr>
          <w:rStyle w:val="p.MsoNormal-488-c"/>
        </w:rPr>
        <w:t xml:space="preserve">Putting a feature in a base class might mean that, for the
benefit of one particular class, all the other classes derived from that base
require some meaningless stub for a pure virtual function. This makes the
interface less clear and annoys those who must override pure virtual functions
when they derive from that base class.</w:t>
      </w:r>
    </w:p>
    <w:p>
      <w:pPr>
        <w:pStyle w:val="p.MsoNormal-488"/>
      </w:pPr>
      <w:r>
        <w:rPr>
          <w:rStyle w:val="p.MsoNormal-488-c"/>
        </w:rPr>
        <w:t xml:space="preserve">Finally, RTTI will sometimes solve efficiency problems. If your code uses polymorphism in a nice way, but it turns out that one of your objects
reacts to this general-purpose code in a horribly inefficient way, you can pick
that type out using RTTI and write case-specific code to improve the efficiency.</w:t>
      </w:r>
    </w:p>
    <w:p>
      <w:bookmarkStart w:id="635" w:name="_Toc312374147"/>
      <w:bookmarkEnd w:id="635"/>
      <w:pPr>
        <w:pStyle w:val="a-503"/>
      </w:pPr>
      <w:hyperlink w:tooltip="Current Document" w:anchor="_TocRef312374147">
        <w:r>
          <w:rPr>
            <w:rStyle w:val="a-503-c"/>
          </w:rPr>
          <w:t xml:space="preserve">A trash recycler</w:t>
        </w:r>
      </w:hyperlink>
    </w:p>
    <w:p>
      <w:pPr>
        <w:pStyle w:val="p.MsoNormal-488"/>
      </w:pPr>
      <w:r>
        <w:rPr>
          <w:rStyle w:val="p.MsoNormal-488-c"/>
        </w:rPr>
        <w:t xml:space="preserve">To further illustrate a practical use of RTTI, the following
program simulates a trash recycler. Different kinds of “trash” are inserted
into a single container and then later sorted according to their dynamic types.</w:t>
      </w:r>
    </w:p>
    <w:p>
      <w:pPr>
        <w:pStyle w:val="font-494"/>
      </w:pPr>
      <w:r>
        <w:rPr>
          <w:rStyle w:val="font-494-c"/>
        </w:rPr>
        <w:t xml:space="preserve">//: C08:Trash.h</w:t>
      </w:r>
    </w:p>
    <w:p>
      <w:pPr>
        <w:pStyle w:val="font-494"/>
      </w:pPr>
      <w:r>
        <w:rPr>
          <w:rStyle w:val="font-494-c"/>
        </w:rPr>
        <w:t xml:space="preserve">// Describing trash.</w:t>
      </w:r>
    </w:p>
    <w:p>
      <w:pPr>
        <w:pStyle w:val="font-495"/>
      </w:pPr>
      <w:r>
        <w:rPr>
          <w:rStyle w:val="font-495-c"/>
        </w:rPr>
        <w:t xml:space="preserve">#ifndef TRASH_H</w:t>
      </w:r>
    </w:p>
    <w:p>
      <w:pPr>
        <w:pStyle w:val="font-495"/>
      </w:pPr>
      <w:r>
        <w:rPr>
          <w:rStyle w:val="font-495-c"/>
        </w:rPr>
        <w:t xml:space="preserve">#define TRASH_H</w:t>
      </w:r>
    </w:p>
    <w:p>
      <w:pPr>
        <w:pStyle w:val="font-495"/>
      </w:pPr>
      <w:r>
        <w:rPr>
          <w:rStyle w:val="font-495-c"/>
        </w:rPr>
        <w:t xml:space="preserve">#include &lt;iostream&gt;</w:t>
      </w:r>
    </w:p>
    <w:p>
      <w:pPr>
        <w:pStyle w:val="div.CC1-497"/>
      </w:pPr>
      <w:r>
        <w:rPr>
          <w:rStyle w:val="div.CC1-497-c"/>
        </w:rPr>
        <w:t xml:space="preserve"> </w:t>
      </w:r>
    </w:p>
    <w:p>
      <w:pPr>
        <w:pStyle w:val="font-496"/>
      </w:pPr>
      <w:r>
        <w:rPr>
          <w:rStyle w:val="font-496-c"/>
        </w:rPr>
        <w:t xml:space="preserve">class</w:t>
      </w:r>
      <w:r>
        <w:rPr>
          <w:rStyle w:val="div.CC1-497-c"/>
        </w:rPr>
        <w:t xml:space="preserve"> Trash {</w:t>
      </w:r>
    </w:p>
    <w:p>
      <w:pPr>
        <w:pStyle w:val="div.CC1-497"/>
      </w:pPr>
      <w:r>
        <w:rPr>
          <w:rStyle w:val="div.CC1-497-c"/>
        </w:rPr>
        <w:t xml:space="preserve"> </w:t>
      </w:r>
      <w:r>
        <w:rPr>
          <w:rStyle w:val="font-496-c"/>
        </w:rPr>
        <w:t xml:space="preserve">float</w:t>
      </w:r>
      <w:r>
        <w:rPr>
          <w:rStyle w:val="div.CC1-497-c"/>
        </w:rPr>
        <w:t xml:space="preserve"> _weight;</w:t>
      </w:r>
    </w:p>
    <w:p>
      <w:pPr>
        <w:pStyle w:val="font-496"/>
      </w:pPr>
      <w:r>
        <w:rPr>
          <w:rStyle w:val="font-496-c"/>
        </w:rPr>
        <w:t xml:space="preserve">public</w:t>
      </w:r>
      <w:r>
        <w:rPr>
          <w:rStyle w:val="div.CC1-497-c"/>
        </w:rPr>
        <w:t xml:space="preserve">:</w:t>
      </w:r>
    </w:p>
    <w:p>
      <w:pPr>
        <w:pStyle w:val="div.CC1-497"/>
      </w:pPr>
      <w:r>
        <w:rPr>
          <w:rStyle w:val="div.CC1-497-c"/>
        </w:rPr>
        <w:t xml:space="preserve"> Trash(</w:t>
      </w:r>
      <w:r>
        <w:rPr>
          <w:rStyle w:val="font-496-c"/>
        </w:rPr>
        <w:t xml:space="preserve">float</w:t>
      </w:r>
      <w:r>
        <w:rPr>
          <w:rStyle w:val="div.CC1-497-c"/>
        </w:rPr>
        <w:t xml:space="preserve"> wt) : _weight(wt) {}</w:t>
      </w:r>
    </w:p>
    <w:p>
      <w:pPr>
        <w:pStyle w:val="div.CC1-497"/>
      </w:pPr>
      <w:r>
        <w:rPr>
          <w:rStyle w:val="div.CC1-497-c"/>
        </w:rPr>
        <w:t xml:space="preserve"> </w:t>
      </w:r>
      <w:r>
        <w:rPr>
          <w:rStyle w:val="font-496-c"/>
        </w:rPr>
        <w:t xml:space="preserve">virtual</w:t>
      </w:r>
      <w:r>
        <w:rPr>
          <w:rStyle w:val="font-496-c"/>
        </w:rPr>
        <w:t xml:space="preserve">float</w:t>
      </w:r>
      <w:r>
        <w:rPr>
          <w:rStyle w:val="div.CC1-497-c"/>
        </w:rPr>
        <w:t xml:space="preserve"> value() </w:t>
      </w:r>
      <w:r>
        <w:rPr>
          <w:rStyle w:val="font-496-c"/>
        </w:rPr>
        <w:t xml:space="preserve">const</w:t>
      </w:r>
      <w:r>
        <w:rPr>
          <w:rStyle w:val="div.CC1-497-c"/>
        </w:rPr>
        <w:t xml:space="preserve"> = 0;</w:t>
      </w:r>
    </w:p>
    <w:p>
      <w:pPr>
        <w:pStyle w:val="div.CC1-497"/>
      </w:pPr>
      <w:r>
        <w:rPr>
          <w:rStyle w:val="div.CC1-497-c"/>
        </w:rPr>
        <w:t xml:space="preserve"> </w:t>
      </w:r>
      <w:r>
        <w:rPr>
          <w:rStyle w:val="font-496-c"/>
        </w:rPr>
        <w:t xml:space="preserve">float</w:t>
      </w:r>
      <w:r>
        <w:rPr>
          <w:rStyle w:val="div.CC1-497-c"/>
        </w:rPr>
        <w:t xml:space="preserve"> weight() </w:t>
      </w:r>
      <w:r>
        <w:rPr>
          <w:rStyle w:val="font-496-c"/>
        </w:rPr>
        <w:t xml:space="preserve">const</w:t>
      </w:r>
      <w:r>
        <w:rPr>
          <w:rStyle w:val="div.CC1-497-c"/>
        </w:rPr>
        <w:t xml:space="preserve"> { </w:t>
      </w:r>
      <w:r>
        <w:rPr>
          <w:rStyle w:val="font-496-c"/>
        </w:rPr>
        <w:t xml:space="preserve">return</w:t>
      </w:r>
      <w:r>
        <w:rPr>
          <w:rStyle w:val="div.CC1-497-c"/>
        </w:rPr>
        <w:t xml:space="preserve"> _weight; }</w:t>
      </w:r>
    </w:p>
    <w:p>
      <w:pPr>
        <w:pStyle w:val="div.CC1-497"/>
      </w:pPr>
      <w:r>
        <w:rPr>
          <w:rStyle w:val="div.CC1-497-c"/>
        </w:rPr>
        <w:t xml:space="preserve"> </w:t>
      </w:r>
      <w:r>
        <w:rPr>
          <w:rStyle w:val="font-496-c"/>
        </w:rPr>
        <w:t xml:space="preserve">virtual</w:t>
      </w:r>
      <w:r>
        <w:rPr>
          <w:rStyle w:val="div.CC1-497-c"/>
        </w:rPr>
        <w:t xml:space="preserve"> ~Trash() {</w:t>
      </w:r>
    </w:p>
    <w:p>
      <w:pPr>
        <w:pStyle w:val="div.CC1-497"/>
      </w:pPr>
      <w:r>
        <w:rPr>
          <w:rStyle w:val="div.CC1-497-c"/>
        </w:rPr>
        <w:t xml:space="preserve"> std::cout &lt;&lt; </w:t>
      </w:r>
      <w:r>
        <w:rPr>
          <w:rStyle w:val="font-498-c"/>
        </w:rPr>
        <w:t xml:space="preserve">"~Trash()"</w:t>
      </w:r>
      <w:r>
        <w:rPr>
          <w:rStyle w:val="div.CC1-497-c"/>
        </w:rPr>
        <w:t xml:space="preserve"> &lt;&lt;
std::endl;</w:t>
      </w:r>
    </w:p>
    <w:p>
      <w:pPr>
        <w:pStyle w:val="div.CC1-497"/>
      </w:pPr>
      <w:r>
        <w:rPr>
          <w:rStyle w:val="div.CC1-497-c"/>
        </w:rPr>
        <w:t xml:space="preserve"> }</w:t>
      </w:r>
    </w:p>
    <w:p>
      <w:pPr>
        <w:pStyle w:val="div.CC1-497"/>
      </w:pPr>
      <w:r>
        <w:rPr>
          <w:rStyle w:val="div.CC1-497-c"/>
        </w:rPr>
        <w:t xml:space="preserve">};</w:t>
      </w:r>
    </w:p>
    <w:p>
      <w:pPr>
        <w:pStyle w:val="div.CC1-497"/>
      </w:pPr>
      <w:r>
        <w:rPr>
          <w:rStyle w:val="div.CC1-497-c"/>
        </w:rPr>
        <w:t xml:space="preserve"> </w:t>
      </w:r>
    </w:p>
    <w:p>
      <w:pPr>
        <w:pStyle w:val="font-496"/>
      </w:pPr>
      <w:r>
        <w:rPr>
          <w:rStyle w:val="font-496-c"/>
        </w:rPr>
        <w:t xml:space="preserve">class</w:t>
      </w:r>
      <w:r>
        <w:rPr>
          <w:rStyle w:val="div.CC1-497-c"/>
        </w:rPr>
        <w:t xml:space="preserve"> Aluminum : </w:t>
      </w:r>
      <w:r>
        <w:rPr>
          <w:rStyle w:val="font-496-c"/>
        </w:rPr>
        <w:t xml:space="preserve">public</w:t>
      </w:r>
      <w:r>
        <w:rPr>
          <w:rStyle w:val="div.CC1-497-c"/>
        </w:rPr>
        <w:t xml:space="preserve"> Trash {</w:t>
      </w:r>
    </w:p>
    <w:p>
      <w:pPr>
        <w:pStyle w:val="div.CC1-497"/>
      </w:pPr>
      <w:r>
        <w:rPr>
          <w:rStyle w:val="div.CC1-497-c"/>
        </w:rPr>
        <w:t xml:space="preserve"> </w:t>
      </w:r>
      <w:r>
        <w:rPr>
          <w:rStyle w:val="font-496-c"/>
        </w:rPr>
        <w:t xml:space="preserve">static</w:t>
      </w:r>
      <w:r>
        <w:rPr>
          <w:rStyle w:val="font-496-c"/>
        </w:rPr>
        <w:t xml:space="preserve">float</w:t>
      </w:r>
      <w:r>
        <w:rPr>
          <w:rStyle w:val="div.CC1-497-c"/>
        </w:rPr>
        <w:t xml:space="preserve"> val;</w:t>
      </w:r>
    </w:p>
    <w:p>
      <w:pPr>
        <w:pStyle w:val="font-496"/>
      </w:pPr>
      <w:r>
        <w:rPr>
          <w:rStyle w:val="font-496-c"/>
        </w:rPr>
        <w:t xml:space="preserve">public</w:t>
      </w:r>
      <w:r>
        <w:rPr>
          <w:rStyle w:val="div.CC1-497-c"/>
        </w:rPr>
        <w:t xml:space="preserve">:</w:t>
      </w:r>
    </w:p>
    <w:p>
      <w:pPr>
        <w:pStyle w:val="div.CC1-497"/>
      </w:pPr>
      <w:r>
        <w:rPr>
          <w:rStyle w:val="div.CC1-497-c"/>
        </w:rPr>
        <w:t xml:space="preserve"> Aluminum(</w:t>
      </w:r>
      <w:r>
        <w:rPr>
          <w:rStyle w:val="font-496-c"/>
        </w:rPr>
        <w:t xml:space="preserve">float</w:t>
      </w:r>
      <w:r>
        <w:rPr>
          <w:rStyle w:val="div.CC1-497-c"/>
        </w:rPr>
        <w:t xml:space="preserve"> wt) : Trash(wt) {}</w:t>
      </w:r>
    </w:p>
    <w:p>
      <w:pPr>
        <w:pStyle w:val="div.CC1-497"/>
      </w:pPr>
      <w:r>
        <w:rPr>
          <w:rStyle w:val="div.CC1-497-c"/>
        </w:rPr>
        <w:t xml:space="preserve"> </w:t>
      </w:r>
      <w:r>
        <w:rPr>
          <w:rStyle w:val="font-496-c"/>
        </w:rPr>
        <w:t xml:space="preserve">float</w:t>
      </w:r>
      <w:r>
        <w:rPr>
          <w:rStyle w:val="div.CC1-497-c"/>
        </w:rPr>
        <w:t xml:space="preserve"> value() </w:t>
      </w:r>
      <w:r>
        <w:rPr>
          <w:rStyle w:val="font-496-c"/>
        </w:rPr>
        <w:t xml:space="preserve">const</w:t>
      </w:r>
      <w:r>
        <w:rPr>
          <w:rStyle w:val="div.CC1-497-c"/>
        </w:rPr>
        <w:t xml:space="preserve"> { </w:t>
      </w:r>
      <w:r>
        <w:rPr>
          <w:rStyle w:val="font-496-c"/>
        </w:rPr>
        <w:t xml:space="preserve">return</w:t>
      </w:r>
      <w:r>
        <w:rPr>
          <w:rStyle w:val="div.CC1-497-c"/>
        </w:rPr>
        <w:t xml:space="preserve"> val; }</w:t>
      </w:r>
    </w:p>
    <w:p>
      <w:pPr>
        <w:pStyle w:val="div.CC1-497"/>
      </w:pPr>
      <w:r>
        <w:rPr>
          <w:rStyle w:val="div.CC1-497-c"/>
        </w:rPr>
        <w:t xml:space="preserve"> </w:t>
      </w:r>
      <w:r>
        <w:rPr>
          <w:rStyle w:val="font-496-c"/>
        </w:rPr>
        <w:t xml:space="preserve">static</w:t>
      </w:r>
      <w:r>
        <w:rPr>
          <w:rStyle w:val="font-496-c"/>
        </w:rPr>
        <w:t xml:space="preserve">void</w:t>
      </w:r>
      <w:r>
        <w:rPr>
          <w:rStyle w:val="div.CC1-497-c"/>
        </w:rPr>
        <w:t xml:space="preserve"> value(</w:t>
      </w:r>
      <w:r>
        <w:rPr>
          <w:rStyle w:val="font-496-c"/>
        </w:rPr>
        <w:t xml:space="preserve">float</w:t>
      </w:r>
      <w:r>
        <w:rPr>
          <w:rStyle w:val="div.CC1-497-c"/>
        </w:rPr>
        <w:t xml:space="preserve"> newval) {</w:t>
      </w:r>
    </w:p>
    <w:p>
      <w:pPr>
        <w:pStyle w:val="div.CC1-497"/>
      </w:pPr>
      <w:r>
        <w:rPr>
          <w:rStyle w:val="div.CC1-497-c"/>
        </w:rPr>
        <w:t xml:space="preserve"> val = newval;</w:t>
      </w:r>
    </w:p>
    <w:p>
      <w:pPr>
        <w:pStyle w:val="div.CC1-497"/>
      </w:pPr>
      <w:r>
        <w:rPr>
          <w:rStyle w:val="div.CC1-497-c"/>
        </w:rPr>
        <w:t xml:space="preserve"> }</w:t>
      </w:r>
    </w:p>
    <w:p>
      <w:pPr>
        <w:pStyle w:val="div.CC1-497"/>
      </w:pPr>
      <w:r>
        <w:rPr>
          <w:rStyle w:val="div.CC1-497-c"/>
        </w:rPr>
        <w:t xml:space="preserve">};</w:t>
      </w:r>
    </w:p>
    <w:p>
      <w:pPr>
        <w:pStyle w:val="div.CC1-497"/>
      </w:pPr>
      <w:r>
        <w:rPr>
          <w:rStyle w:val="div.CC1-497-c"/>
        </w:rPr>
        <w:t xml:space="preserve"> </w:t>
      </w:r>
    </w:p>
    <w:p>
      <w:pPr>
        <w:pStyle w:val="font-496"/>
      </w:pPr>
      <w:r>
        <w:rPr>
          <w:rStyle w:val="font-496-c"/>
        </w:rPr>
        <w:t xml:space="preserve">class</w:t>
      </w:r>
      <w:r>
        <w:rPr>
          <w:rStyle w:val="div.CC1-497-c"/>
        </w:rPr>
        <w:t xml:space="preserve"> Paper : </w:t>
      </w:r>
      <w:r>
        <w:rPr>
          <w:rStyle w:val="font-496-c"/>
        </w:rPr>
        <w:t xml:space="preserve">public</w:t>
      </w:r>
      <w:r>
        <w:rPr>
          <w:rStyle w:val="div.CC1-497-c"/>
        </w:rPr>
        <w:t xml:space="preserve"> Trash {</w:t>
      </w:r>
    </w:p>
    <w:p>
      <w:pPr>
        <w:pStyle w:val="div.CC1-497"/>
      </w:pPr>
      <w:r>
        <w:rPr>
          <w:rStyle w:val="div.CC1-497-c"/>
        </w:rPr>
        <w:t xml:space="preserve"> </w:t>
      </w:r>
      <w:r>
        <w:rPr>
          <w:rStyle w:val="font-496-c"/>
        </w:rPr>
        <w:t xml:space="preserve">static</w:t>
      </w:r>
      <w:r>
        <w:rPr>
          <w:rStyle w:val="font-496-c"/>
        </w:rPr>
        <w:t xml:space="preserve">float</w:t>
      </w:r>
      <w:r>
        <w:rPr>
          <w:rStyle w:val="div.CC1-497-c"/>
        </w:rPr>
        <w:t xml:space="preserve"> val;</w:t>
      </w:r>
    </w:p>
    <w:p>
      <w:pPr>
        <w:pStyle w:val="font-496"/>
      </w:pPr>
      <w:r>
        <w:rPr>
          <w:rStyle w:val="font-496-c"/>
        </w:rPr>
        <w:t xml:space="preserve">public</w:t>
      </w:r>
      <w:r>
        <w:rPr>
          <w:rStyle w:val="div.CC1-497-c"/>
        </w:rPr>
        <w:t xml:space="preserve">:</w:t>
      </w:r>
    </w:p>
    <w:p>
      <w:pPr>
        <w:pStyle w:val="div.CC1-497"/>
      </w:pPr>
      <w:r>
        <w:rPr>
          <w:rStyle w:val="div.CC1-497-c"/>
        </w:rPr>
        <w:t xml:space="preserve"> Paper(</w:t>
      </w:r>
      <w:r>
        <w:rPr>
          <w:rStyle w:val="font-496-c"/>
        </w:rPr>
        <w:t xml:space="preserve">float</w:t>
      </w:r>
      <w:r>
        <w:rPr>
          <w:rStyle w:val="div.CC1-497-c"/>
        </w:rPr>
        <w:t xml:space="preserve"> wt) : Trash(wt) {}</w:t>
      </w:r>
    </w:p>
    <w:p>
      <w:pPr>
        <w:pStyle w:val="div.CC1-497"/>
      </w:pPr>
      <w:r>
        <w:rPr>
          <w:rStyle w:val="div.CC1-497-c"/>
        </w:rPr>
        <w:t xml:space="preserve"> </w:t>
      </w:r>
      <w:r>
        <w:rPr>
          <w:rStyle w:val="font-496-c"/>
        </w:rPr>
        <w:t xml:space="preserve">float</w:t>
      </w:r>
      <w:r>
        <w:rPr>
          <w:rStyle w:val="div.CC1-497-c"/>
        </w:rPr>
        <w:t xml:space="preserve"> value() </w:t>
      </w:r>
      <w:r>
        <w:rPr>
          <w:rStyle w:val="font-496-c"/>
        </w:rPr>
        <w:t xml:space="preserve">const</w:t>
      </w:r>
      <w:r>
        <w:rPr>
          <w:rStyle w:val="div.CC1-497-c"/>
        </w:rPr>
        <w:t xml:space="preserve"> { </w:t>
      </w:r>
      <w:r>
        <w:rPr>
          <w:rStyle w:val="font-496-c"/>
        </w:rPr>
        <w:t xml:space="preserve">return</w:t>
      </w:r>
      <w:r>
        <w:rPr>
          <w:rStyle w:val="div.CC1-497-c"/>
        </w:rPr>
        <w:t xml:space="preserve"> val; }</w:t>
      </w:r>
    </w:p>
    <w:p>
      <w:pPr>
        <w:pStyle w:val="div.CC1-497"/>
      </w:pPr>
      <w:r>
        <w:rPr>
          <w:rStyle w:val="div.CC1-497-c"/>
        </w:rPr>
        <w:t xml:space="preserve"> </w:t>
      </w:r>
      <w:r>
        <w:rPr>
          <w:rStyle w:val="font-496-c"/>
        </w:rPr>
        <w:t xml:space="preserve">static</w:t>
      </w:r>
      <w:r>
        <w:rPr>
          <w:rStyle w:val="font-496-c"/>
        </w:rPr>
        <w:t xml:space="preserve">void</w:t>
      </w:r>
      <w:r>
        <w:rPr>
          <w:rStyle w:val="div.CC1-497-c"/>
        </w:rPr>
        <w:t xml:space="preserve"> value(</w:t>
      </w:r>
      <w:r>
        <w:rPr>
          <w:rStyle w:val="font-496-c"/>
        </w:rPr>
        <w:t xml:space="preserve">float</w:t>
      </w:r>
      <w:r>
        <w:rPr>
          <w:rStyle w:val="div.CC1-497-c"/>
        </w:rPr>
        <w:t xml:space="preserve"> newval) {</w:t>
      </w:r>
    </w:p>
    <w:p>
      <w:pPr>
        <w:pStyle w:val="div.CC1-497"/>
      </w:pPr>
      <w:r>
        <w:rPr>
          <w:rStyle w:val="div.CC1-497-c"/>
        </w:rPr>
        <w:t xml:space="preserve"> val = newval;</w:t>
      </w:r>
    </w:p>
    <w:p>
      <w:pPr>
        <w:pStyle w:val="div.CC1-497"/>
      </w:pPr>
      <w:r>
        <w:rPr>
          <w:rStyle w:val="div.CC1-497-c"/>
        </w:rPr>
        <w:t xml:space="preserve"> }</w:t>
      </w:r>
    </w:p>
    <w:p>
      <w:pPr>
        <w:pStyle w:val="div.CC1-497"/>
      </w:pPr>
      <w:r>
        <w:rPr>
          <w:rStyle w:val="div.CC1-497-c"/>
        </w:rPr>
        <w:t xml:space="preserve">};</w:t>
      </w:r>
    </w:p>
    <w:p>
      <w:pPr>
        <w:pStyle w:val="div.CC1-497"/>
      </w:pPr>
      <w:r>
        <w:rPr>
          <w:rStyle w:val="div.CC1-497-c"/>
        </w:rPr>
        <w:t xml:space="preserve"> </w:t>
      </w:r>
    </w:p>
    <w:p>
      <w:pPr>
        <w:pStyle w:val="font-496"/>
      </w:pPr>
      <w:r>
        <w:rPr>
          <w:rStyle w:val="font-496-c"/>
        </w:rPr>
        <w:t xml:space="preserve">class</w:t>
      </w:r>
      <w:r>
        <w:rPr>
          <w:rStyle w:val="div.CC1-497-c"/>
        </w:rPr>
        <w:t xml:space="preserve"> Glass : </w:t>
      </w:r>
      <w:r>
        <w:rPr>
          <w:rStyle w:val="font-496-c"/>
        </w:rPr>
        <w:t xml:space="preserve">public</w:t>
      </w:r>
      <w:r>
        <w:rPr>
          <w:rStyle w:val="div.CC1-497-c"/>
        </w:rPr>
        <w:t xml:space="preserve"> Trash {</w:t>
      </w:r>
    </w:p>
    <w:p>
      <w:pPr>
        <w:pStyle w:val="div.CC1-497"/>
      </w:pPr>
      <w:r>
        <w:rPr>
          <w:rStyle w:val="div.CC1-497-c"/>
        </w:rPr>
        <w:t xml:space="preserve"> </w:t>
      </w:r>
      <w:r>
        <w:rPr>
          <w:rStyle w:val="font-496-c"/>
        </w:rPr>
        <w:t xml:space="preserve">static</w:t>
      </w:r>
      <w:r>
        <w:rPr>
          <w:rStyle w:val="font-496-c"/>
        </w:rPr>
        <w:t xml:space="preserve">float</w:t>
      </w:r>
      <w:r>
        <w:rPr>
          <w:rStyle w:val="div.CC1-497-c"/>
        </w:rPr>
        <w:t xml:space="preserve"> val;</w:t>
      </w:r>
    </w:p>
    <w:p>
      <w:pPr>
        <w:pStyle w:val="font-496"/>
      </w:pPr>
      <w:r>
        <w:rPr>
          <w:rStyle w:val="font-496-c"/>
        </w:rPr>
        <w:t xml:space="preserve">public</w:t>
      </w:r>
      <w:r>
        <w:rPr>
          <w:rStyle w:val="div.CC1-497-c"/>
        </w:rPr>
        <w:t xml:space="preserve">:</w:t>
      </w:r>
    </w:p>
    <w:p>
      <w:pPr>
        <w:pStyle w:val="div.CC1-497"/>
      </w:pPr>
      <w:r>
        <w:rPr>
          <w:rStyle w:val="div.CC1-497-c"/>
        </w:rPr>
        <w:t xml:space="preserve"> Glass(</w:t>
      </w:r>
      <w:r>
        <w:rPr>
          <w:rStyle w:val="font-496-c"/>
        </w:rPr>
        <w:t xml:space="preserve">float</w:t>
      </w:r>
      <w:r>
        <w:rPr>
          <w:rStyle w:val="div.CC1-497-c"/>
        </w:rPr>
        <w:t xml:space="preserve"> wt) : Trash(wt) {}</w:t>
      </w:r>
    </w:p>
    <w:p>
      <w:pPr>
        <w:pStyle w:val="div.CC1-497"/>
      </w:pPr>
      <w:r>
        <w:rPr>
          <w:rStyle w:val="div.CC1-497-c"/>
        </w:rPr>
        <w:t xml:space="preserve"> </w:t>
      </w:r>
      <w:r>
        <w:rPr>
          <w:rStyle w:val="font-496-c"/>
        </w:rPr>
        <w:t xml:space="preserve">float</w:t>
      </w:r>
      <w:r>
        <w:rPr>
          <w:rStyle w:val="div.CC1-497-c"/>
        </w:rPr>
        <w:t xml:space="preserve"> value() </w:t>
      </w:r>
      <w:r>
        <w:rPr>
          <w:rStyle w:val="font-496-c"/>
        </w:rPr>
        <w:t xml:space="preserve">const</w:t>
      </w:r>
      <w:r>
        <w:rPr>
          <w:rStyle w:val="div.CC1-497-c"/>
        </w:rPr>
        <w:t xml:space="preserve"> { </w:t>
      </w:r>
      <w:r>
        <w:rPr>
          <w:rStyle w:val="font-496-c"/>
        </w:rPr>
        <w:t xml:space="preserve">return</w:t>
      </w:r>
      <w:r>
        <w:rPr>
          <w:rStyle w:val="div.CC1-497-c"/>
        </w:rPr>
        <w:t xml:space="preserve"> val; }</w:t>
      </w:r>
    </w:p>
    <w:p>
      <w:pPr>
        <w:pStyle w:val="div.CC1-497"/>
      </w:pPr>
      <w:r>
        <w:rPr>
          <w:rStyle w:val="div.CC1-497-c"/>
        </w:rPr>
        <w:t xml:space="preserve"> </w:t>
      </w:r>
      <w:r>
        <w:rPr>
          <w:rStyle w:val="font-496-c"/>
        </w:rPr>
        <w:t xml:space="preserve">static</w:t>
      </w:r>
      <w:r>
        <w:rPr>
          <w:rStyle w:val="font-496-c"/>
        </w:rPr>
        <w:t xml:space="preserve">void</w:t>
      </w:r>
      <w:r>
        <w:rPr>
          <w:rStyle w:val="div.CC1-497-c"/>
        </w:rPr>
        <w:t xml:space="preserve"> value(</w:t>
      </w:r>
      <w:r>
        <w:rPr>
          <w:rStyle w:val="font-496-c"/>
        </w:rPr>
        <w:t xml:space="preserve">float</w:t>
      </w:r>
      <w:r>
        <w:rPr>
          <w:rStyle w:val="div.CC1-497-c"/>
        </w:rPr>
        <w:t xml:space="preserve"> newval) {</w:t>
      </w:r>
    </w:p>
    <w:p>
      <w:pPr>
        <w:pStyle w:val="div.CC1-497"/>
      </w:pPr>
      <w:r>
        <w:rPr>
          <w:rStyle w:val="div.CC1-497-c"/>
        </w:rPr>
        <w:t xml:space="preserve"> val = newval;</w:t>
      </w:r>
    </w:p>
    <w:p>
      <w:pPr>
        <w:pStyle w:val="div.CC1-497"/>
      </w:pPr>
      <w:r>
        <w:rPr>
          <w:rStyle w:val="div.CC1-497-c"/>
        </w:rPr>
        <w:t xml:space="preserve"> }</w:t>
      </w:r>
    </w:p>
    <w:p>
      <w:pPr>
        <w:pStyle w:val="div.CC1-497"/>
      </w:pPr>
      <w:r>
        <w:rPr>
          <w:rStyle w:val="div.CC1-497-c"/>
        </w:rPr>
        <w:t xml:space="preserve">};</w:t>
      </w:r>
    </w:p>
    <w:p>
      <w:pPr>
        <w:pStyle w:val="font-495"/>
      </w:pPr>
      <w:r>
        <w:rPr>
          <w:rStyle w:val="font-495-c"/>
        </w:rPr>
        <w:t xml:space="preserve">#endif </w:t>
      </w:r>
      <w:r>
        <w:rPr>
          <w:rStyle w:val="font-494-c"/>
        </w:rPr>
        <w:t xml:space="preserve">// TRASH_H ///:~</w:t>
      </w:r>
    </w:p>
    <w:p>
      <w:pPr>
        <w:pStyle w:val="div.CC1-492"/>
      </w:pPr>
      <w:r>
        <w:rPr>
          <w:rStyle w:val="div.CC1-492-c"/>
        </w:rPr>
        <w:t xml:space="preserve"> </w:t>
      </w:r>
    </w:p>
    <w:p>
      <w:pPr>
        <w:pStyle w:val="p.MsoNormal-488"/>
      </w:pPr>
      <w:r>
        <w:rPr>
          <w:rStyle w:val="p.MsoNormal-488-c"/>
        </w:rPr>
        <w:t xml:space="preserve">The </w:t>
      </w:r>
      <w:r>
        <w:rPr>
          <w:rStyle w:val="b-493-c"/>
          <w:b/>
        </w:rPr>
        <w:t xml:space="preserve">static</w:t>
      </w:r>
      <w:r>
        <w:rPr>
          <w:rStyle w:val="p.MsoNormal-488-c"/>
        </w:rPr>
        <w:t xml:space="preserve"> values representing the price per unit of
the trash types are defined in the implementation file:</w:t>
      </w:r>
    </w:p>
    <w:p>
      <w:pPr>
        <w:pStyle w:val="font-494"/>
      </w:pPr>
      <w:r>
        <w:rPr>
          <w:rStyle w:val="font-494-c"/>
        </w:rPr>
        <w:t xml:space="preserve">//: C08:Trash.cpp {O}</w:t>
      </w:r>
    </w:p>
    <w:p>
      <w:pPr>
        <w:pStyle w:val="font-494"/>
      </w:pPr>
      <w:r>
        <w:rPr>
          <w:rStyle w:val="font-494-c"/>
        </w:rPr>
        <w:t xml:space="preserve">// A Trash Recycler.</w:t>
      </w:r>
    </w:p>
    <w:p>
      <w:pPr>
        <w:pStyle w:val="font-495"/>
      </w:pPr>
      <w:r>
        <w:rPr>
          <w:rStyle w:val="font-495-c"/>
        </w:rPr>
        <w:t xml:space="preserve">#include "Trash.h"</w:t>
      </w:r>
    </w:p>
    <w:p>
      <w:pPr>
        <w:pStyle w:val="div.CC1-497"/>
      </w:pPr>
      <w:r>
        <w:rPr>
          <w:rStyle w:val="div.CC1-497-c"/>
        </w:rPr>
        <w:t xml:space="preserve"> </w:t>
      </w:r>
    </w:p>
    <w:p>
      <w:pPr>
        <w:pStyle w:val="font-496"/>
      </w:pPr>
      <w:r>
        <w:rPr>
          <w:rStyle w:val="font-496-c"/>
        </w:rPr>
        <w:t xml:space="preserve">float</w:t>
      </w:r>
      <w:r>
        <w:rPr>
          <w:rStyle w:val="div.CC1-497-c"/>
        </w:rPr>
        <w:t xml:space="preserve"> Aluminum::val = 1.67;</w:t>
      </w:r>
    </w:p>
    <w:p>
      <w:pPr>
        <w:pStyle w:val="font-496"/>
      </w:pPr>
      <w:r>
        <w:rPr>
          <w:rStyle w:val="font-496-c"/>
        </w:rPr>
        <w:t xml:space="preserve">float</w:t>
      </w:r>
      <w:r>
        <w:rPr>
          <w:rStyle w:val="div.CC1-497-c"/>
        </w:rPr>
        <w:t xml:space="preserve"> Paper::val = 0.10;</w:t>
      </w:r>
    </w:p>
    <w:p>
      <w:pPr>
        <w:pStyle w:val="font-496"/>
      </w:pPr>
      <w:r>
        <w:rPr>
          <w:rStyle w:val="font-496-c"/>
        </w:rPr>
        <w:t xml:space="preserve">float</w:t>
      </w:r>
      <w:r>
        <w:rPr>
          <w:rStyle w:val="div.CC1-497-c"/>
        </w:rPr>
        <w:t xml:space="preserve"> Glass::val = 0.23;</w:t>
      </w:r>
    </w:p>
    <w:p>
      <w:pPr>
        <w:pStyle w:val="font-494"/>
      </w:pPr>
      <w:r>
        <w:rPr>
          <w:rStyle w:val="font-494-c"/>
        </w:rPr>
        <w:t xml:space="preserve">///:~</w:t>
      </w:r>
    </w:p>
    <w:p>
      <w:pPr>
        <w:pStyle w:val="div.CC1-492"/>
      </w:pPr>
      <w:r>
        <w:rPr>
          <w:rStyle w:val="div.CC1-492-c"/>
        </w:rPr>
        <w:t xml:space="preserve"> </w:t>
      </w:r>
    </w:p>
    <w:p>
      <w:pPr>
        <w:pStyle w:val="p.MsoNormal-488"/>
      </w:pPr>
      <w:r>
        <w:rPr>
          <w:rStyle w:val="p.MsoNormal-488-c"/>
        </w:rPr>
        <w:t xml:space="preserve">The </w:t>
      </w:r>
      <w:r>
        <w:rPr>
          <w:rStyle w:val="b-493-c"/>
          <w:b/>
        </w:rPr>
        <w:t xml:space="preserve">sumValue( )</w:t>
      </w:r>
      <w:r>
        <w:rPr>
          <w:rStyle w:val="p.MsoNormal-488-c"/>
        </w:rPr>
        <w:t xml:space="preserve"> template iterates through a
container, displaying and calculating results:</w:t>
      </w:r>
    </w:p>
    <w:p>
      <w:pPr>
        <w:pStyle w:val="font-494"/>
      </w:pPr>
      <w:r>
        <w:rPr>
          <w:rStyle w:val="font-494-c"/>
        </w:rPr>
        <w:t xml:space="preserve">//: C08:Recycle.cpp</w:t>
      </w:r>
    </w:p>
    <w:p>
      <w:pPr>
        <w:pStyle w:val="font-494"/>
      </w:pPr>
      <w:r>
        <w:rPr>
          <w:rStyle w:val="font-494-c"/>
        </w:rPr>
        <w:t xml:space="preserve">//{L} Trash</w:t>
      </w:r>
    </w:p>
    <w:p>
      <w:pPr>
        <w:pStyle w:val="font-494"/>
      </w:pPr>
      <w:r>
        <w:rPr>
          <w:rStyle w:val="font-494-c"/>
        </w:rPr>
        <w:t xml:space="preserve">// A Trash Recycler.</w:t>
      </w:r>
    </w:p>
    <w:p>
      <w:pPr>
        <w:pStyle w:val="font-495"/>
      </w:pPr>
      <w:r>
        <w:rPr>
          <w:rStyle w:val="font-495-c"/>
        </w:rPr>
        <w:t xml:space="preserve">#include &lt;cstdlib&gt;</w:t>
      </w:r>
    </w:p>
    <w:p>
      <w:pPr>
        <w:pStyle w:val="font-495"/>
      </w:pPr>
      <w:r>
        <w:rPr>
          <w:rStyle w:val="font-495-c"/>
        </w:rPr>
        <w:t xml:space="preserve">#include &lt;ctime&gt;</w:t>
      </w:r>
    </w:p>
    <w:p>
      <w:pPr>
        <w:pStyle w:val="font-495"/>
      </w:pPr>
      <w:r>
        <w:rPr>
          <w:rStyle w:val="font-495-c"/>
        </w:rPr>
        <w:t xml:space="preserve">#include &lt;iostream&gt;</w:t>
      </w:r>
    </w:p>
    <w:p>
      <w:pPr>
        <w:pStyle w:val="font-495"/>
      </w:pPr>
      <w:r>
        <w:rPr>
          <w:rStyle w:val="font-495-c"/>
        </w:rPr>
        <w:t xml:space="preserve">#include &lt;typeinfo&gt;</w:t>
      </w:r>
    </w:p>
    <w:p>
      <w:pPr>
        <w:pStyle w:val="font-495"/>
      </w:pPr>
      <w:r>
        <w:rPr>
          <w:rStyle w:val="font-495-c"/>
        </w:rPr>
        <w:t xml:space="preserve">#include &lt;vector&gt;</w:t>
      </w:r>
    </w:p>
    <w:p>
      <w:pPr>
        <w:pStyle w:val="font-495"/>
      </w:pPr>
      <w:r>
        <w:rPr>
          <w:rStyle w:val="font-495-c"/>
        </w:rPr>
        <w:t xml:space="preserve">#include "Trash.h"</w:t>
      </w:r>
    </w:p>
    <w:p>
      <w:pPr>
        <w:pStyle w:val="font-495"/>
      </w:pPr>
      <w:r>
        <w:rPr>
          <w:rStyle w:val="font-495-c"/>
        </w:rPr>
        <w:t xml:space="preserve">#include "../purge.h"</w:t>
      </w:r>
    </w:p>
    <w:p>
      <w:pPr>
        <w:pStyle w:val="font-496"/>
      </w:pPr>
      <w:r>
        <w:rPr>
          <w:rStyle w:val="font-496-c"/>
        </w:rPr>
        <w:t xml:space="preserve">using</w:t>
      </w:r>
      <w:r>
        <w:rPr>
          <w:rStyle w:val="font-496-c"/>
        </w:rPr>
        <w:t xml:space="preserve">namespace</w:t>
      </w:r>
      <w:r>
        <w:rPr>
          <w:rStyle w:val="div.CC1-497-c"/>
        </w:rPr>
        <w:t xml:space="preserve"> std;</w:t>
      </w:r>
    </w:p>
    <w:p>
      <w:pPr>
        <w:pStyle w:val="div.CC1-497"/>
      </w:pPr>
      <w:r>
        <w:rPr>
          <w:rStyle w:val="div.CC1-497-c"/>
        </w:rPr>
        <w:t xml:space="preserve"> </w:t>
      </w:r>
    </w:p>
    <w:p>
      <w:pPr>
        <w:pStyle w:val="font-494"/>
      </w:pPr>
      <w:r>
        <w:rPr>
          <w:rStyle w:val="font-494-c"/>
        </w:rPr>
        <w:t xml:space="preserve">// Sums up the value of the Trash in a bin:</w:t>
      </w:r>
    </w:p>
    <w:p>
      <w:pPr>
        <w:pStyle w:val="font-496"/>
      </w:pPr>
      <w:r>
        <w:rPr>
          <w:rStyle w:val="font-496-c"/>
        </w:rPr>
        <w:t xml:space="preserve">template</w:t>
      </w:r>
      <w:r>
        <w:rPr>
          <w:rStyle w:val="div.CC1-497-c"/>
        </w:rPr>
        <w:t xml:space="preserve">&lt;</w:t>
      </w:r>
      <w:r>
        <w:rPr>
          <w:rStyle w:val="font-496-c"/>
        </w:rPr>
        <w:t xml:space="preserve">class</w:t>
      </w:r>
      <w:r>
        <w:rPr>
          <w:rStyle w:val="div.CC1-497-c"/>
        </w:rPr>
        <w:t xml:space="preserve"> Container&gt;</w:t>
      </w:r>
    </w:p>
    <w:p>
      <w:pPr>
        <w:pStyle w:val="font-496"/>
      </w:pPr>
      <w:r>
        <w:rPr>
          <w:rStyle w:val="font-496-c"/>
        </w:rPr>
        <w:t xml:space="preserve">void</w:t>
      </w:r>
      <w:r>
        <w:rPr>
          <w:rStyle w:val="div.CC1-497-c"/>
        </w:rPr>
        <w:t xml:space="preserve"> sumValue(Container&amp; bin, ostream&amp; os) {</w:t>
      </w:r>
    </w:p>
    <w:p>
      <w:pPr>
        <w:pStyle w:val="div.CC1-497"/>
      </w:pPr>
      <w:r>
        <w:rPr>
          <w:rStyle w:val="div.CC1-497-c"/>
        </w:rPr>
        <w:t xml:space="preserve"> </w:t>
      </w:r>
      <w:r>
        <w:rPr>
          <w:rStyle w:val="font-496-c"/>
        </w:rPr>
        <w:t xml:space="preserve">typename</w:t>
      </w:r>
      <w:r>
        <w:rPr>
          <w:rStyle w:val="div.CC1-497-c"/>
        </w:rPr>
        <w:t xml:space="preserve"> Container::iterator tally = bin.begin();</w:t>
      </w:r>
    </w:p>
    <w:p>
      <w:pPr>
        <w:pStyle w:val="div.CC1-497"/>
      </w:pPr>
      <w:r>
        <w:rPr>
          <w:rStyle w:val="div.CC1-497-c"/>
        </w:rPr>
        <w:t xml:space="preserve"> </w:t>
      </w:r>
      <w:r>
        <w:rPr>
          <w:rStyle w:val="font-496-c"/>
        </w:rPr>
        <w:t xml:space="preserve">float</w:t>
      </w:r>
      <w:r>
        <w:rPr>
          <w:rStyle w:val="div.CC1-497-c"/>
        </w:rPr>
        <w:t xml:space="preserve"> val = 0;</w:t>
      </w:r>
    </w:p>
    <w:p>
      <w:pPr>
        <w:pStyle w:val="div.CC1-497"/>
      </w:pPr>
      <w:r>
        <w:rPr>
          <w:rStyle w:val="div.CC1-497-c"/>
        </w:rPr>
        <w:t xml:space="preserve"> </w:t>
      </w:r>
      <w:r>
        <w:rPr>
          <w:rStyle w:val="font-496-c"/>
        </w:rPr>
        <w:t xml:space="preserve">while</w:t>
      </w:r>
      <w:r>
        <w:rPr>
          <w:rStyle w:val="div.CC1-497-c"/>
        </w:rPr>
        <w:t xml:space="preserve">(tally != bin.end()) {</w:t>
      </w:r>
    </w:p>
    <w:p>
      <w:pPr>
        <w:pStyle w:val="div.CC1-497"/>
      </w:pPr>
      <w:r>
        <w:rPr>
          <w:rStyle w:val="div.CC1-497-c"/>
        </w:rPr>
        <w:t xml:space="preserve"> val += (*tally)-&gt;weight() *
(*tally)-&gt;value();</w:t>
      </w:r>
    </w:p>
    <w:p>
      <w:pPr>
        <w:pStyle w:val="div.CC1-497"/>
      </w:pPr>
      <w:r>
        <w:rPr>
          <w:rStyle w:val="div.CC1-497-c"/>
        </w:rPr>
        <w:t xml:space="preserve"> os &lt;&lt; </w:t>
      </w:r>
      <w:r>
        <w:rPr>
          <w:rStyle w:val="font-498-c"/>
        </w:rPr>
        <w:t xml:space="preserve">"weight of "</w:t>
      </w:r>
      <w:r>
        <w:rPr>
          <w:rStyle w:val="div.CC1-497-c"/>
        </w:rPr>
        <w:t xml:space="preserve"> &lt;&lt;
</w:t>
      </w:r>
      <w:r>
        <w:rPr>
          <w:rStyle w:val="font-496-c"/>
        </w:rPr>
        <w:t xml:space="preserve">typeid</w:t>
      </w:r>
      <w:r>
        <w:rPr>
          <w:rStyle w:val="div.CC1-497-c"/>
        </w:rPr>
        <w:t xml:space="preserve">(**tally).name()</w:t>
      </w:r>
    </w:p>
    <w:p>
      <w:pPr>
        <w:pStyle w:val="div.CC1-497"/>
      </w:pPr>
      <w:r>
        <w:rPr>
          <w:rStyle w:val="div.CC1-497-c"/>
        </w:rPr>
        <w:t xml:space="preserve"> &lt;&lt; </w:t>
      </w:r>
      <w:r>
        <w:rPr>
          <w:rStyle w:val="font-498-c"/>
        </w:rPr>
        <w:t xml:space="preserve">" = "</w:t>
      </w:r>
      <w:r>
        <w:rPr>
          <w:rStyle w:val="div.CC1-497-c"/>
        </w:rPr>
        <w:t xml:space="preserve"> &lt;&lt;
(*tally)-&gt;weight() &lt;&lt; endl;</w:t>
      </w:r>
    </w:p>
    <w:p>
      <w:pPr>
        <w:pStyle w:val="div.CC1-497"/>
      </w:pPr>
      <w:r>
        <w:rPr>
          <w:rStyle w:val="div.CC1-497-c"/>
        </w:rPr>
        <w:t xml:space="preserve"> ++tally;</w:t>
      </w:r>
    </w:p>
    <w:p>
      <w:pPr>
        <w:pStyle w:val="div.CC1-497"/>
      </w:pPr>
      <w:r>
        <w:rPr>
          <w:rStyle w:val="div.CC1-497-c"/>
        </w:rPr>
        <w:t xml:space="preserve"> }</w:t>
      </w:r>
    </w:p>
    <w:p>
      <w:pPr>
        <w:pStyle w:val="div.CC1-497"/>
      </w:pPr>
      <w:r>
        <w:rPr>
          <w:rStyle w:val="div.CC1-497-c"/>
        </w:rPr>
        <w:t xml:space="preserve"> os &lt;&lt; </w:t>
      </w:r>
      <w:r>
        <w:rPr>
          <w:rStyle w:val="font-498-c"/>
        </w:rPr>
        <w:t xml:space="preserve">"Total value = "</w:t>
      </w:r>
      <w:r>
        <w:rPr>
          <w:rStyle w:val="div.CC1-497-c"/>
        </w:rPr>
        <w:t xml:space="preserve"> &lt;&lt; val
&lt;&lt; endl;</w:t>
      </w:r>
    </w:p>
    <w:p>
      <w:pPr>
        <w:pStyle w:val="div.CC1-497"/>
      </w:pPr>
      <w:r>
        <w:rPr>
          <w:rStyle w:val="div.CC1-497-c"/>
        </w:rPr>
        <w:t xml:space="preserve">}</w:t>
      </w:r>
    </w:p>
    <w:p>
      <w:pPr>
        <w:pStyle w:val="div.CC1-497"/>
      </w:pPr>
      <w:r>
        <w:rPr>
          <w:rStyle w:val="div.CC1-497-c"/>
        </w:rPr>
        <w:t xml:space="preserve"> </w:t>
      </w:r>
    </w:p>
    <w:p>
      <w:pPr>
        <w:pStyle w:val="font-496"/>
      </w:pPr>
      <w:r>
        <w:rPr>
          <w:rStyle w:val="font-496-c"/>
        </w:rPr>
        <w:t xml:space="preserve">int</w:t>
      </w:r>
      <w:r>
        <w:rPr>
          <w:rStyle w:val="div.CC1-497-c"/>
        </w:rPr>
        <w:t xml:space="preserve"> main() {</w:t>
      </w:r>
    </w:p>
    <w:p>
      <w:pPr>
        <w:pStyle w:val="div.CC1-497"/>
      </w:pPr>
      <w:r>
        <w:rPr>
          <w:rStyle w:val="div.CC1-497-c"/>
        </w:rPr>
        <w:t xml:space="preserve"> srand(time(0)); </w:t>
      </w:r>
      <w:r>
        <w:rPr>
          <w:rStyle w:val="font-494-c"/>
        </w:rPr>
        <w:t xml:space="preserve">// Seed the random number generator</w:t>
      </w:r>
    </w:p>
    <w:p>
      <w:pPr>
        <w:pStyle w:val="div.CC1-497"/>
      </w:pPr>
      <w:r>
        <w:rPr>
          <w:rStyle w:val="div.CC1-497-c"/>
        </w:rPr>
        <w:t xml:space="preserve"> vector&lt;Trash*&gt; bin;</w:t>
      </w:r>
    </w:p>
    <w:p>
      <w:pPr>
        <w:pStyle w:val="div.CC1-497"/>
      </w:pPr>
      <w:r>
        <w:rPr>
          <w:rStyle w:val="div.CC1-497-c"/>
        </w:rPr>
        <w:t xml:space="preserve"> </w:t>
      </w:r>
      <w:r>
        <w:rPr>
          <w:rStyle w:val="font-494-c"/>
        </w:rPr>
        <w:t xml:space="preserve">// Fill up the Trash bin:</w:t>
      </w:r>
    </w:p>
    <w:p>
      <w:pPr>
        <w:pStyle w:val="div.CC1-497"/>
      </w:pPr>
      <w:r>
        <w:rPr>
          <w:rStyle w:val="div.CC1-497-c"/>
        </w:rPr>
        <w:t xml:space="preserve"> </w:t>
      </w:r>
      <w:r>
        <w:rPr>
          <w:rStyle w:val="font-496-c"/>
        </w:rPr>
        <w:t xml:space="preserve">for</w:t>
      </w:r>
      <w:r>
        <w:rPr>
          <w:rStyle w:val="div.CC1-497-c"/>
        </w:rPr>
        <w:t xml:space="preserve">(</w:t>
      </w:r>
      <w:r>
        <w:rPr>
          <w:rStyle w:val="font-496-c"/>
        </w:rPr>
        <w:t xml:space="preserve">int</w:t>
      </w:r>
      <w:r>
        <w:rPr>
          <w:rStyle w:val="div.CC1-497-c"/>
        </w:rPr>
        <w:t xml:space="preserve"> i = 0; i &lt; 30; i++)</w:t>
      </w:r>
    </w:p>
    <w:p>
      <w:pPr>
        <w:pStyle w:val="div.CC1-497"/>
      </w:pPr>
      <w:r>
        <w:rPr>
          <w:rStyle w:val="div.CC1-497-c"/>
        </w:rPr>
        <w:t xml:space="preserve"> </w:t>
      </w:r>
      <w:r>
        <w:rPr>
          <w:rStyle w:val="font-496-c"/>
        </w:rPr>
        <w:t xml:space="preserve">switch</w:t>
      </w:r>
      <w:r>
        <w:rPr>
          <w:rStyle w:val="div.CC1-497-c"/>
        </w:rPr>
        <w:t xml:space="preserve">(rand() % 3) {</w:t>
      </w:r>
    </w:p>
    <w:p>
      <w:pPr>
        <w:pStyle w:val="div.CC1-497"/>
      </w:pPr>
      <w:r>
        <w:rPr>
          <w:rStyle w:val="div.CC1-497-c"/>
        </w:rPr>
        <w:t xml:space="preserve"> </w:t>
      </w:r>
      <w:r>
        <w:rPr>
          <w:rStyle w:val="font-496-c"/>
        </w:rPr>
        <w:t xml:space="preserve">case</w:t>
      </w:r>
      <w:r>
        <w:rPr>
          <w:rStyle w:val="div.CC1-497-c"/>
        </w:rPr>
        <w:t xml:space="preserve"> 0 :</w:t>
      </w:r>
    </w:p>
    <w:p>
      <w:pPr>
        <w:pStyle w:val="div.CC1-497"/>
      </w:pPr>
      <w:r>
        <w:rPr>
          <w:rStyle w:val="div.CC1-497-c"/>
        </w:rPr>
        <w:t xml:space="preserve"> bin.push_back(</w:t>
      </w:r>
      <w:r>
        <w:rPr>
          <w:rStyle w:val="font-496-c"/>
        </w:rPr>
        <w:t xml:space="preserve">new</w:t>
      </w:r>
      <w:r>
        <w:rPr>
          <w:rStyle w:val="div.CC1-497-c"/>
        </w:rPr>
        <w:t xml:space="preserve"> Aluminum((rand() %
1000)/10.0));</w:t>
      </w:r>
    </w:p>
    <w:p>
      <w:pPr>
        <w:pStyle w:val="div.CC1-497"/>
      </w:pPr>
      <w:r>
        <w:rPr>
          <w:rStyle w:val="div.CC1-497-c"/>
        </w:rPr>
        <w:t xml:space="preserve"> </w:t>
      </w:r>
      <w:r>
        <w:rPr>
          <w:rStyle w:val="font-496-c"/>
        </w:rPr>
        <w:t xml:space="preserve">break</w:t>
      </w:r>
      <w:r>
        <w:rPr>
          <w:rStyle w:val="div.CC1-497-c"/>
        </w:rPr>
        <w:t xml:space="preserve">;</w:t>
      </w:r>
    </w:p>
    <w:p>
      <w:pPr>
        <w:pStyle w:val="div.CC1-497"/>
      </w:pPr>
      <w:r>
        <w:rPr>
          <w:rStyle w:val="div.CC1-497-c"/>
        </w:rPr>
        <w:t xml:space="preserve"> </w:t>
      </w:r>
      <w:r>
        <w:rPr>
          <w:rStyle w:val="font-496-c"/>
        </w:rPr>
        <w:t xml:space="preserve">case</w:t>
      </w:r>
      <w:r>
        <w:rPr>
          <w:rStyle w:val="div.CC1-497-c"/>
        </w:rPr>
        <w:t xml:space="preserve"> 1 :</w:t>
      </w:r>
    </w:p>
    <w:p>
      <w:pPr>
        <w:pStyle w:val="div.CC1-497"/>
      </w:pPr>
      <w:r>
        <w:rPr>
          <w:rStyle w:val="div.CC1-497-c"/>
        </w:rPr>
        <w:t xml:space="preserve"> bin.push_back(</w:t>
      </w:r>
      <w:r>
        <w:rPr>
          <w:rStyle w:val="font-496-c"/>
        </w:rPr>
        <w:t xml:space="preserve">new</w:t>
      </w:r>
      <w:r>
        <w:rPr>
          <w:rStyle w:val="div.CC1-497-c"/>
        </w:rPr>
        <w:t xml:space="preserve"> Paper((rand() % 1000)/10.0));</w:t>
      </w:r>
    </w:p>
    <w:p>
      <w:pPr>
        <w:pStyle w:val="div.CC1-497"/>
      </w:pPr>
      <w:r>
        <w:rPr>
          <w:rStyle w:val="div.CC1-497-c"/>
        </w:rPr>
        <w:t xml:space="preserve"> </w:t>
      </w:r>
      <w:r>
        <w:rPr>
          <w:rStyle w:val="font-496-c"/>
        </w:rPr>
        <w:t xml:space="preserve">break</w:t>
      </w:r>
      <w:r>
        <w:rPr>
          <w:rStyle w:val="div.CC1-497-c"/>
        </w:rPr>
        <w:t xml:space="preserve">;</w:t>
      </w:r>
    </w:p>
    <w:p>
      <w:pPr>
        <w:pStyle w:val="div.CC1-497"/>
      </w:pPr>
      <w:r>
        <w:rPr>
          <w:rStyle w:val="div.CC1-497-c"/>
        </w:rPr>
        <w:t xml:space="preserve"> </w:t>
      </w:r>
      <w:r>
        <w:rPr>
          <w:rStyle w:val="font-496-c"/>
        </w:rPr>
        <w:t xml:space="preserve">case</w:t>
      </w:r>
      <w:r>
        <w:rPr>
          <w:rStyle w:val="div.CC1-497-c"/>
        </w:rPr>
        <w:t xml:space="preserve"> 2 :</w:t>
      </w:r>
    </w:p>
    <w:p>
      <w:pPr>
        <w:pStyle w:val="div.CC1-497"/>
      </w:pPr>
      <w:r>
        <w:rPr>
          <w:rStyle w:val="div.CC1-497-c"/>
        </w:rPr>
        <w:t xml:space="preserve"> bin.push_back(</w:t>
      </w:r>
      <w:r>
        <w:rPr>
          <w:rStyle w:val="font-496-c"/>
        </w:rPr>
        <w:t xml:space="preserve">new</w:t>
      </w:r>
      <w:r>
        <w:rPr>
          <w:rStyle w:val="div.CC1-497-c"/>
        </w:rPr>
        <w:t xml:space="preserve"> Glass((rand() % 1000)/10.0));</w:t>
      </w:r>
    </w:p>
    <w:p>
      <w:pPr>
        <w:pStyle w:val="div.CC1-497"/>
      </w:pPr>
      <w:r>
        <w:rPr>
          <w:rStyle w:val="div.CC1-497-c"/>
        </w:rPr>
        <w:t xml:space="preserve"> </w:t>
      </w:r>
      <w:r>
        <w:rPr>
          <w:rStyle w:val="font-496-c"/>
        </w:rPr>
        <w:t xml:space="preserve">break</w:t>
      </w:r>
      <w:r>
        <w:rPr>
          <w:rStyle w:val="div.CC1-497-c"/>
        </w:rPr>
        <w:t xml:space="preserve">;</w:t>
      </w:r>
    </w:p>
    <w:p>
      <w:pPr>
        <w:pStyle w:val="div.CC1-497"/>
      </w:pPr>
      <w:r>
        <w:rPr>
          <w:rStyle w:val="div.CC1-497-c"/>
        </w:rPr>
        <w:t xml:space="preserve"> }</w:t>
      </w:r>
    </w:p>
    <w:p>
      <w:pPr>
        <w:pStyle w:val="div.CC1-497"/>
      </w:pPr>
      <w:r>
        <w:rPr>
          <w:rStyle w:val="div.CC1-497-c"/>
        </w:rPr>
        <w:t xml:space="preserve"> </w:t>
      </w:r>
      <w:r>
        <w:rPr>
          <w:rStyle w:val="font-494-c"/>
        </w:rPr>
        <w:t xml:space="preserve">// Note: bins hold exact type of object, not base
type:</w:t>
      </w:r>
    </w:p>
    <w:p>
      <w:pPr>
        <w:pStyle w:val="div.CC1-497"/>
      </w:pPr>
      <w:r>
        <w:rPr>
          <w:rStyle w:val="div.CC1-497-c"/>
        </w:rPr>
        <w:t xml:space="preserve"> vector&lt;Glass*&gt; glassBin;</w:t>
      </w:r>
    </w:p>
    <w:p>
      <w:pPr>
        <w:pStyle w:val="div.CC1-497"/>
      </w:pPr>
      <w:r>
        <w:rPr>
          <w:rStyle w:val="div.CC1-497-c"/>
        </w:rPr>
        <w:t xml:space="preserve"> vector&lt;Paper*&gt; paperBin;</w:t>
      </w:r>
    </w:p>
    <w:p>
      <w:pPr>
        <w:pStyle w:val="div.CC1-497"/>
      </w:pPr>
      <w:r>
        <w:rPr>
          <w:rStyle w:val="div.CC1-497-c"/>
        </w:rPr>
        <w:t xml:space="preserve"> vector&lt;Aluminum*&gt; alumBin;</w:t>
      </w:r>
    </w:p>
    <w:p>
      <w:pPr>
        <w:pStyle w:val="div.CC1-497"/>
      </w:pPr>
      <w:r>
        <w:rPr>
          <w:rStyle w:val="div.CC1-497-c"/>
        </w:rPr>
        <w:t xml:space="preserve"> vector&lt;Trash*&gt;::iterator sorter = bin.begin();</w:t>
      </w:r>
    </w:p>
    <w:p>
      <w:pPr>
        <w:pStyle w:val="div.CC1-497"/>
      </w:pPr>
      <w:r>
        <w:rPr>
          <w:rStyle w:val="div.CC1-497-c"/>
        </w:rPr>
        <w:t xml:space="preserve"> </w:t>
      </w:r>
      <w:r>
        <w:rPr>
          <w:rStyle w:val="font-494-c"/>
        </w:rPr>
        <w:t xml:space="preserve">// Sort the Trash:</w:t>
      </w:r>
    </w:p>
    <w:p>
      <w:pPr>
        <w:pStyle w:val="div.CC1-497"/>
      </w:pPr>
      <w:r>
        <w:rPr>
          <w:rStyle w:val="div.CC1-497-c"/>
        </w:rPr>
        <w:t xml:space="preserve"> </w:t>
      </w:r>
      <w:r>
        <w:rPr>
          <w:rStyle w:val="font-496-c"/>
        </w:rPr>
        <w:t xml:space="preserve">while</w:t>
      </w:r>
      <w:r>
        <w:rPr>
          <w:rStyle w:val="div.CC1-497-c"/>
        </w:rPr>
        <w:t xml:space="preserve">(sorter != bin.end()) {</w:t>
      </w:r>
    </w:p>
    <w:p>
      <w:pPr>
        <w:pStyle w:val="div.CC1-497"/>
      </w:pPr>
      <w:r>
        <w:rPr>
          <w:rStyle w:val="div.CC1-497-c"/>
        </w:rPr>
        <w:t xml:space="preserve"> Aluminum* ap =
</w:t>
      </w:r>
      <w:r>
        <w:rPr>
          <w:rStyle w:val="font-496-c"/>
        </w:rPr>
        <w:t xml:space="preserve">dynamic_cast</w:t>
      </w:r>
      <w:r>
        <w:rPr>
          <w:rStyle w:val="div.CC1-497-c"/>
        </w:rPr>
        <w:t xml:space="preserve">&lt;Aluminum*&gt;(*sorter);</w:t>
      </w:r>
    </w:p>
    <w:p>
      <w:pPr>
        <w:pStyle w:val="div.CC1-497"/>
      </w:pPr>
      <w:r>
        <w:rPr>
          <w:rStyle w:val="div.CC1-497-c"/>
        </w:rPr>
        <w:t xml:space="preserve"> Paper* pp = </w:t>
      </w:r>
      <w:r>
        <w:rPr>
          <w:rStyle w:val="font-496-c"/>
        </w:rPr>
        <w:t xml:space="preserve">dynamic_cast</w:t>
      </w:r>
      <w:r>
        <w:rPr>
          <w:rStyle w:val="div.CC1-497-c"/>
        </w:rPr>
        <w:t xml:space="preserve">&lt;Paper*&gt;(*sorter);</w:t>
      </w:r>
    </w:p>
    <w:p>
      <w:pPr>
        <w:pStyle w:val="div.CC1-497"/>
      </w:pPr>
      <w:r>
        <w:rPr>
          <w:rStyle w:val="div.CC1-497-c"/>
        </w:rPr>
        <w:t xml:space="preserve"> Glass* gp = </w:t>
      </w:r>
      <w:r>
        <w:rPr>
          <w:rStyle w:val="font-496-c"/>
        </w:rPr>
        <w:t xml:space="preserve">dynamic_cast</w:t>
      </w:r>
      <w:r>
        <w:rPr>
          <w:rStyle w:val="div.CC1-497-c"/>
        </w:rPr>
        <w:t xml:space="preserve">&lt;Glass*&gt;(*sorter);</w:t>
      </w:r>
    </w:p>
    <w:p>
      <w:pPr>
        <w:pStyle w:val="div.CC1-497"/>
      </w:pPr>
      <w:r>
        <w:rPr>
          <w:rStyle w:val="div.CC1-497-c"/>
        </w:rPr>
        <w:t xml:space="preserve"> </w:t>
      </w:r>
      <w:r>
        <w:rPr>
          <w:rStyle w:val="font-496-c"/>
        </w:rPr>
        <w:t xml:space="preserve">if</w:t>
      </w:r>
      <w:r>
        <w:rPr>
          <w:rStyle w:val="div.CC1-497-c"/>
        </w:rPr>
        <w:t xml:space="preserve">(ap) alumBin.push_back(ap);</w:t>
      </w:r>
    </w:p>
    <w:p>
      <w:pPr>
        <w:pStyle w:val="div.CC1-497"/>
      </w:pPr>
      <w:r>
        <w:rPr>
          <w:rStyle w:val="div.CC1-497-c"/>
        </w:rPr>
        <w:t xml:space="preserve"> </w:t>
      </w:r>
      <w:r>
        <w:rPr>
          <w:rStyle w:val="font-496-c"/>
        </w:rPr>
        <w:t xml:space="preserve">else</w:t>
      </w:r>
      <w:r>
        <w:rPr>
          <w:rStyle w:val="font-496-c"/>
        </w:rPr>
        <w:t xml:space="preserve">if</w:t>
      </w:r>
      <w:r>
        <w:rPr>
          <w:rStyle w:val="div.CC1-497-c"/>
        </w:rPr>
        <w:t xml:space="preserve">(pp) paperBin.push_back(pp);</w:t>
      </w:r>
    </w:p>
    <w:p>
      <w:pPr>
        <w:pStyle w:val="div.CC1-497"/>
      </w:pPr>
      <w:r>
        <w:rPr>
          <w:rStyle w:val="div.CC1-497-c"/>
        </w:rPr>
        <w:t xml:space="preserve"> </w:t>
      </w:r>
      <w:r>
        <w:rPr>
          <w:rStyle w:val="font-496-c"/>
        </w:rPr>
        <w:t xml:space="preserve">else</w:t>
      </w:r>
      <w:r>
        <w:rPr>
          <w:rStyle w:val="font-496-c"/>
        </w:rPr>
        <w:t xml:space="preserve">if</w:t>
      </w:r>
      <w:r>
        <w:rPr>
          <w:rStyle w:val="div.CC1-497-c"/>
        </w:rPr>
        <w:t xml:space="preserve">(gp) glassBin.push_back(gp);</w:t>
      </w:r>
    </w:p>
    <w:p>
      <w:pPr>
        <w:pStyle w:val="div.CC1-497"/>
      </w:pPr>
      <w:r>
        <w:rPr>
          <w:rStyle w:val="div.CC1-497-c"/>
        </w:rPr>
        <w:t xml:space="preserve"> ++sorter;</w:t>
      </w:r>
    </w:p>
    <w:p>
      <w:pPr>
        <w:pStyle w:val="div.CC1-497"/>
      </w:pPr>
      <w:r>
        <w:rPr>
          <w:rStyle w:val="div.CC1-497-c"/>
        </w:rPr>
        <w:t xml:space="preserve"> }</w:t>
      </w:r>
    </w:p>
    <w:p>
      <w:pPr>
        <w:pStyle w:val="div.CC1-497"/>
      </w:pPr>
      <w:r>
        <w:rPr>
          <w:rStyle w:val="div.CC1-497-c"/>
        </w:rPr>
        <w:t xml:space="preserve"> sumValue(alumBin, cout);</w:t>
      </w:r>
    </w:p>
    <w:p>
      <w:pPr>
        <w:pStyle w:val="div.CC1-497"/>
      </w:pPr>
      <w:r>
        <w:rPr>
          <w:rStyle w:val="div.CC1-497-c"/>
        </w:rPr>
        <w:t xml:space="preserve"> sumValue(paperBin, cout);</w:t>
      </w:r>
    </w:p>
    <w:p>
      <w:pPr>
        <w:pStyle w:val="div.CC1-497"/>
      </w:pPr>
      <w:r>
        <w:rPr>
          <w:rStyle w:val="div.CC1-497-c"/>
        </w:rPr>
        <w:t xml:space="preserve"> sumValue(glassBin, cout);</w:t>
      </w:r>
    </w:p>
    <w:p>
      <w:pPr>
        <w:pStyle w:val="div.CC1-497"/>
      </w:pPr>
      <w:r>
        <w:rPr>
          <w:rStyle w:val="div.CC1-497-c"/>
        </w:rPr>
        <w:t xml:space="preserve"> sumValue(bin, cout);</w:t>
      </w:r>
    </w:p>
    <w:p>
      <w:pPr>
        <w:pStyle w:val="div.CC1-497"/>
      </w:pPr>
      <w:r>
        <w:rPr>
          <w:rStyle w:val="div.CC1-497-c"/>
        </w:rPr>
        <w:t xml:space="preserve"> purge(bin);</w:t>
      </w:r>
    </w:p>
    <w:p>
      <w:pPr>
        <w:pStyle w:val="div.CC1-497"/>
      </w:pPr>
      <w:r>
        <w:rPr>
          <w:rStyle w:val="div.CC1-497-c"/>
        </w:rPr>
        <w:t xml:space="preserve">} </w:t>
      </w:r>
      <w:r>
        <w:rPr>
          <w:rStyle w:val="font-494-c"/>
        </w:rPr>
        <w:t xml:space="preserve">///:~</w:t>
      </w:r>
    </w:p>
    <w:p>
      <w:pPr>
        <w:pStyle w:val="div.CC1-492"/>
      </w:pPr>
      <w:r>
        <w:rPr>
          <w:rStyle w:val="div.CC1-492-c"/>
        </w:rPr>
        <w:t xml:space="preserve"> </w:t>
      </w:r>
    </w:p>
    <w:p>
      <w:pPr>
        <w:pStyle w:val="p.MsoNormal-488"/>
      </w:pPr>
      <w:r>
        <w:rPr>
          <w:rStyle w:val="p.MsoNormal-488-c"/>
        </w:rPr>
        <w:t xml:space="preserve">The trash
is thrown unclassified into a single bin, so the specific type information is
“lost.” But later the specific type information must be recovered to properly
sort the trash, and so RTTI is used.</w:t>
      </w:r>
    </w:p>
    <w:p>
      <w:pPr>
        <w:pStyle w:val="p.MsoNormal-488"/>
      </w:pPr>
      <w:r>
        <w:rPr>
          <w:rStyle w:val="p.MsoNormal-488-c"/>
        </w:rPr>
        <w:t xml:space="preserve">We can improve this solution by using a </w:t>
      </w:r>
      <w:r>
        <w:rPr>
          <w:rStyle w:val="b-493-c"/>
          <w:b/>
        </w:rPr>
        <w:t xml:space="preserve">map</w:t>
      </w:r>
      <w:r>
        <w:rPr>
          <w:rStyle w:val="p.MsoNormal-488-c"/>
        </w:rPr>
        <w:t xml:space="preserve"> that
associates pointers to </w:t>
      </w:r>
      <w:r>
        <w:rPr>
          <w:rStyle w:val="b-493-c"/>
          <w:b/>
        </w:rPr>
        <w:t xml:space="preserve">type_info</w:t>
      </w:r>
      <w:r>
        <w:rPr>
          <w:rStyle w:val="p.MsoNormal-488-c"/>
        </w:rPr>
        <w:t xml:space="preserve"> objects with a </w:t>
      </w:r>
      <w:r>
        <w:rPr>
          <w:rStyle w:val="b-493-c"/>
          <w:b/>
        </w:rPr>
        <w:t xml:space="preserve">vector</w:t>
      </w:r>
      <w:r>
        <w:rPr>
          <w:rStyle w:val="p.MsoNormal-488-c"/>
        </w:rPr>
        <w:t xml:space="preserve"> of </w:t>
      </w:r>
      <w:r>
        <w:rPr>
          <w:rStyle w:val="b-493-c"/>
          <w:b/>
        </w:rPr>
        <w:t xml:space="preserve">Trash</w:t>
      </w:r>
      <w:r>
        <w:rPr>
          <w:rStyle w:val="p.MsoNormal-488-c"/>
        </w:rPr>
        <w:t xml:space="preserve">pointers. Since a map requires an ordering predicate, we provide one named </w:t>
      </w:r>
      <w:r>
        <w:rPr>
          <w:rStyle w:val="b-493-c"/>
          <w:b/>
        </w:rPr>
        <w:t xml:space="preserve">TInfoLess</w:t>
      </w:r>
      <w:r>
        <w:rPr>
          <w:rStyle w:val="p.MsoNormal-488-c"/>
        </w:rPr>
        <w:t xml:space="preserve">that calls </w:t>
      </w:r>
      <w:r>
        <w:rPr>
          <w:rStyle w:val="b-493-c"/>
          <w:b/>
        </w:rPr>
        <w:t xml:space="preserve">type_info::before( )</w:t>
      </w:r>
      <w:r>
        <w:rPr>
          <w:rStyle w:val="p.MsoNormal-488-c"/>
        </w:rPr>
        <w:t xml:space="preserve">. As we insert </w:t>
      </w:r>
      <w:r>
        <w:rPr>
          <w:rStyle w:val="b-493-c"/>
          <w:b/>
        </w:rPr>
        <w:t xml:space="preserve">Trash</w:t>
      </w:r>
      <w:r>
        <w:rPr>
          <w:rStyle w:val="p.MsoNormal-488-c"/>
        </w:rPr>
        <w:t xml:space="preserve"> pointers
into the map, they are automatically associated with their </w:t>
      </w:r>
      <w:r>
        <w:rPr>
          <w:rStyle w:val="b-493-c"/>
          <w:b/>
        </w:rPr>
        <w:t xml:space="preserve">type_info</w:t>
      </w:r>
      <w:r>
        <w:rPr>
          <w:rStyle w:val="p.MsoNormal-488-c"/>
        </w:rPr>
        <w:t xml:space="preserve">key. Notice that </w:t>
      </w:r>
      <w:r>
        <w:rPr>
          <w:rStyle w:val="b-493-c"/>
          <w:b/>
        </w:rPr>
        <w:t xml:space="preserve">sumValue( )</w:t>
      </w:r>
      <w:r>
        <w:rPr>
          <w:rStyle w:val="p.MsoNormal-488-c"/>
        </w:rPr>
        <w:t xml:space="preserve"> must be defined differently here:</w:t>
      </w:r>
    </w:p>
    <w:p>
      <w:pPr>
        <w:pStyle w:val="font-494"/>
      </w:pPr>
      <w:r>
        <w:rPr>
          <w:rStyle w:val="font-494-c"/>
        </w:rPr>
        <w:t xml:space="preserve">//: C08:Recycle2.cpp</w:t>
      </w:r>
    </w:p>
    <w:p>
      <w:pPr>
        <w:pStyle w:val="font-494"/>
      </w:pPr>
      <w:r>
        <w:rPr>
          <w:rStyle w:val="font-494-c"/>
        </w:rPr>
        <w:t xml:space="preserve">//{L} Trash</w:t>
      </w:r>
    </w:p>
    <w:p>
      <w:pPr>
        <w:pStyle w:val="font-494"/>
      </w:pPr>
      <w:r>
        <w:rPr>
          <w:rStyle w:val="font-494-c"/>
        </w:rPr>
        <w:t xml:space="preserve">// Recyling with a map.</w:t>
      </w:r>
    </w:p>
    <w:p>
      <w:pPr>
        <w:pStyle w:val="font-495"/>
      </w:pPr>
      <w:r>
        <w:rPr>
          <w:rStyle w:val="font-495-c"/>
        </w:rPr>
        <w:t xml:space="preserve">#include &lt;cstdlib&gt;</w:t>
      </w:r>
    </w:p>
    <w:p>
      <w:pPr>
        <w:pStyle w:val="font-495"/>
      </w:pPr>
      <w:r>
        <w:rPr>
          <w:rStyle w:val="font-495-c"/>
        </w:rPr>
        <w:t xml:space="preserve">#include &lt;ctime&gt;</w:t>
      </w:r>
    </w:p>
    <w:p>
      <w:pPr>
        <w:pStyle w:val="font-495"/>
      </w:pPr>
      <w:r>
        <w:rPr>
          <w:rStyle w:val="font-495-c"/>
        </w:rPr>
        <w:t xml:space="preserve">#include &lt;iostream&gt;</w:t>
      </w:r>
    </w:p>
    <w:p>
      <w:pPr>
        <w:pStyle w:val="font-495"/>
      </w:pPr>
      <w:r>
        <w:rPr>
          <w:rStyle w:val="font-495-c"/>
        </w:rPr>
        <w:t xml:space="preserve">#include &lt;map&gt;</w:t>
      </w:r>
    </w:p>
    <w:p>
      <w:pPr>
        <w:pStyle w:val="font-495"/>
      </w:pPr>
      <w:r>
        <w:rPr>
          <w:rStyle w:val="font-495-c"/>
        </w:rPr>
        <w:t xml:space="preserve">#include &lt;typeinfo&gt;</w:t>
      </w:r>
    </w:p>
    <w:p>
      <w:pPr>
        <w:pStyle w:val="font-495"/>
      </w:pPr>
      <w:r>
        <w:rPr>
          <w:rStyle w:val="font-495-c"/>
        </w:rPr>
        <w:t xml:space="preserve">#include &lt;utility&gt;</w:t>
      </w:r>
    </w:p>
    <w:p>
      <w:pPr>
        <w:pStyle w:val="font-495"/>
      </w:pPr>
      <w:r>
        <w:rPr>
          <w:rStyle w:val="font-495-c"/>
        </w:rPr>
        <w:t xml:space="preserve">#include &lt;vector&gt;</w:t>
      </w:r>
    </w:p>
    <w:p>
      <w:pPr>
        <w:pStyle w:val="font-495"/>
      </w:pPr>
      <w:r>
        <w:rPr>
          <w:rStyle w:val="font-495-c"/>
        </w:rPr>
        <w:t xml:space="preserve">#include "Trash.h"</w:t>
      </w:r>
    </w:p>
    <w:p>
      <w:pPr>
        <w:pStyle w:val="font-495"/>
      </w:pPr>
      <w:r>
        <w:rPr>
          <w:rStyle w:val="font-495-c"/>
        </w:rPr>
        <w:t xml:space="preserve">#include "../purge.h"</w:t>
      </w:r>
    </w:p>
    <w:p>
      <w:pPr>
        <w:pStyle w:val="font-496"/>
      </w:pPr>
      <w:r>
        <w:rPr>
          <w:rStyle w:val="font-496-c"/>
        </w:rPr>
        <w:t xml:space="preserve">using</w:t>
      </w:r>
      <w:r>
        <w:rPr>
          <w:rStyle w:val="font-496-c"/>
        </w:rPr>
        <w:t xml:space="preserve">namespace</w:t>
      </w:r>
      <w:r>
        <w:rPr>
          <w:rStyle w:val="div.CC1-497-c"/>
        </w:rPr>
        <w:t xml:space="preserve"> std;</w:t>
      </w:r>
    </w:p>
    <w:p>
      <w:pPr>
        <w:pStyle w:val="div.CC1-497"/>
      </w:pPr>
      <w:r>
        <w:rPr>
          <w:rStyle w:val="div.CC1-497-c"/>
        </w:rPr>
        <w:t xml:space="preserve"> </w:t>
      </w:r>
    </w:p>
    <w:p>
      <w:pPr>
        <w:pStyle w:val="font-494"/>
      </w:pPr>
      <w:r>
        <w:rPr>
          <w:rStyle w:val="font-494-c"/>
        </w:rPr>
        <w:t xml:space="preserve">// Comparator for type_info pointers</w:t>
      </w:r>
    </w:p>
    <w:p>
      <w:pPr>
        <w:pStyle w:val="font-496"/>
      </w:pPr>
      <w:r>
        <w:rPr>
          <w:rStyle w:val="font-496-c"/>
        </w:rPr>
        <w:t xml:space="preserve">struct</w:t>
      </w:r>
      <w:r>
        <w:rPr>
          <w:rStyle w:val="div.CC1-497-c"/>
        </w:rPr>
        <w:t xml:space="preserve"> TInfoLess {</w:t>
      </w:r>
    </w:p>
    <w:p>
      <w:pPr>
        <w:pStyle w:val="div.CC1-497"/>
      </w:pPr>
      <w:r>
        <w:rPr>
          <w:rStyle w:val="div.CC1-497-c"/>
        </w:rPr>
        <w:t xml:space="preserve"> </w:t>
      </w:r>
      <w:r>
        <w:rPr>
          <w:rStyle w:val="font-496-c"/>
        </w:rPr>
        <w:t xml:space="preserve">bool</w:t>
      </w:r>
      <w:r>
        <w:rPr>
          <w:rStyle w:val="font-496-c"/>
        </w:rPr>
        <w:t xml:space="preserve">operator</w:t>
      </w:r>
      <w:r>
        <w:rPr>
          <w:rStyle w:val="div.CC1-497-c"/>
        </w:rPr>
        <w:t xml:space="preserve">()(</w:t>
      </w:r>
      <w:r>
        <w:rPr>
          <w:rStyle w:val="font-496-c"/>
        </w:rPr>
        <w:t xml:space="preserve">const</w:t>
      </w:r>
      <w:r>
        <w:rPr>
          <w:rStyle w:val="div.CC1-497-c"/>
        </w:rPr>
        <w:t xml:space="preserve"> type_info* t1, </w:t>
      </w:r>
      <w:r>
        <w:rPr>
          <w:rStyle w:val="font-496-c"/>
        </w:rPr>
        <w:t xml:space="preserve">const</w:t>
      </w:r>
      <w:r>
        <w:rPr>
          <w:rStyle w:val="div.CC1-497-c"/>
        </w:rPr>
        <w:t xml:space="preserve"> type_info*
t2)</w:t>
      </w:r>
    </w:p>
    <w:p>
      <w:pPr>
        <w:pStyle w:val="div.CC1-497"/>
      </w:pPr>
      <w:r>
        <w:rPr>
          <w:rStyle w:val="div.CC1-497-c"/>
        </w:rPr>
        <w:t xml:space="preserve"> </w:t>
      </w:r>
      <w:r>
        <w:rPr>
          <w:rStyle w:val="font-496-c"/>
        </w:rPr>
        <w:t xml:space="preserve">const</w:t>
      </w:r>
      <w:r>
        <w:rPr>
          <w:rStyle w:val="div.CC1-497-c"/>
        </w:rPr>
        <w:t xml:space="preserve"> { </w:t>
      </w:r>
      <w:r>
        <w:rPr>
          <w:rStyle w:val="font-496-c"/>
        </w:rPr>
        <w:t xml:space="preserve">return</w:t>
      </w:r>
      <w:r>
        <w:rPr>
          <w:rStyle w:val="div.CC1-497-c"/>
        </w:rPr>
        <w:t xml:space="preserve"> t1-&gt;before(*t2); }</w:t>
      </w:r>
    </w:p>
    <w:p>
      <w:pPr>
        <w:pStyle w:val="div.CC1-497"/>
      </w:pPr>
      <w:r>
        <w:rPr>
          <w:rStyle w:val="div.CC1-497-c"/>
        </w:rPr>
        <w:t xml:space="preserve">};</w:t>
      </w:r>
    </w:p>
    <w:p>
      <w:pPr>
        <w:pStyle w:val="div.CC1-497"/>
      </w:pPr>
      <w:r>
        <w:rPr>
          <w:rStyle w:val="div.CC1-497-c"/>
        </w:rPr>
        <w:t xml:space="preserve"> </w:t>
      </w:r>
    </w:p>
    <w:p>
      <w:pPr>
        <w:pStyle w:val="font-496"/>
      </w:pPr>
      <w:r>
        <w:rPr>
          <w:rStyle w:val="font-496-c"/>
        </w:rPr>
        <w:t xml:space="preserve">typedef</w:t>
      </w:r>
      <w:r>
        <w:rPr>
          <w:rStyle w:val="div.CC1-497-c"/>
        </w:rPr>
        <w:t xml:space="preserve"> map&lt;</w:t>
      </w:r>
      <w:r>
        <w:rPr>
          <w:rStyle w:val="font-496-c"/>
        </w:rPr>
        <w:t xml:space="preserve">const</w:t>
      </w:r>
      <w:r>
        <w:rPr>
          <w:rStyle w:val="div.CC1-497-c"/>
        </w:rPr>
        <w:t xml:space="preserve"> type_info*, vector&lt;Trash*&gt;,
TInfoLess&gt;</w:t>
      </w:r>
    </w:p>
    <w:p>
      <w:pPr>
        <w:pStyle w:val="div.CC1-497"/>
      </w:pPr>
      <w:r>
        <w:rPr>
          <w:rStyle w:val="div.CC1-497-c"/>
        </w:rPr>
        <w:t xml:space="preserve"> TrashMap;</w:t>
      </w:r>
    </w:p>
    <w:p>
      <w:pPr>
        <w:pStyle w:val="div.CC1-497"/>
      </w:pPr>
      <w:r>
        <w:rPr>
          <w:rStyle w:val="div.CC1-497-c"/>
        </w:rPr>
        <w:t xml:space="preserve"> </w:t>
      </w:r>
    </w:p>
    <w:p>
      <w:pPr>
        <w:pStyle w:val="font-494"/>
      </w:pPr>
      <w:r>
        <w:rPr>
          <w:rStyle w:val="font-494-c"/>
        </w:rPr>
        <w:t xml:space="preserve">// Sums up the value of the Trash in a bin:</w:t>
      </w:r>
    </w:p>
    <w:p>
      <w:pPr>
        <w:pStyle w:val="font-496"/>
      </w:pPr>
      <w:r>
        <w:rPr>
          <w:rStyle w:val="font-496-c"/>
        </w:rPr>
        <w:t xml:space="preserve">void</w:t>
      </w:r>
      <w:r>
        <w:rPr>
          <w:rStyle w:val="div.CC1-497-c"/>
        </w:rPr>
        <w:t xml:space="preserve"> sumValue(</w:t>
      </w:r>
      <w:r>
        <w:rPr>
          <w:rStyle w:val="font-496-c"/>
        </w:rPr>
        <w:t xml:space="preserve">const</w:t>
      </w:r>
      <w:r>
        <w:rPr>
          <w:rStyle w:val="div.CC1-497-c"/>
        </w:rPr>
        <w:t xml:space="preserve"> TrashMap::value_type&amp; p,
ostream&amp; os) {</w:t>
      </w:r>
    </w:p>
    <w:p>
      <w:pPr>
        <w:pStyle w:val="div.CC1-497"/>
      </w:pPr>
      <w:r>
        <w:rPr>
          <w:rStyle w:val="div.CC1-497-c"/>
        </w:rPr>
        <w:t xml:space="preserve"> vector&lt;Trash*&gt;::const_iterator tally =
p.second.begin();</w:t>
      </w:r>
    </w:p>
    <w:p>
      <w:pPr>
        <w:pStyle w:val="div.CC1-497"/>
      </w:pPr>
      <w:r>
        <w:rPr>
          <w:rStyle w:val="div.CC1-497-c"/>
        </w:rPr>
        <w:t xml:space="preserve"> </w:t>
      </w:r>
      <w:r>
        <w:rPr>
          <w:rStyle w:val="font-496-c"/>
        </w:rPr>
        <w:t xml:space="preserve">float</w:t>
      </w:r>
      <w:r>
        <w:rPr>
          <w:rStyle w:val="div.CC1-497-c"/>
        </w:rPr>
        <w:t xml:space="preserve"> val = 0;</w:t>
      </w:r>
    </w:p>
    <w:p>
      <w:pPr>
        <w:pStyle w:val="div.CC1-497"/>
      </w:pPr>
      <w:r>
        <w:rPr>
          <w:rStyle w:val="div.CC1-497-c"/>
        </w:rPr>
        <w:t xml:space="preserve"> </w:t>
      </w:r>
      <w:r>
        <w:rPr>
          <w:rStyle w:val="font-496-c"/>
        </w:rPr>
        <w:t xml:space="preserve">while</w:t>
      </w:r>
      <w:r>
        <w:rPr>
          <w:rStyle w:val="div.CC1-497-c"/>
        </w:rPr>
        <w:t xml:space="preserve">(tally != p.second.end()) {</w:t>
      </w:r>
    </w:p>
    <w:p>
      <w:pPr>
        <w:pStyle w:val="div.CC1-497"/>
      </w:pPr>
      <w:r>
        <w:rPr>
          <w:rStyle w:val="div.CC1-497-c"/>
        </w:rPr>
        <w:t xml:space="preserve"> val += (*tally)-&gt;weight() *
(*tally)-&gt;value();</w:t>
      </w:r>
    </w:p>
    <w:p>
      <w:pPr>
        <w:pStyle w:val="div.CC1-497"/>
      </w:pPr>
      <w:r>
        <w:rPr>
          <w:rStyle w:val="div.CC1-497-c"/>
        </w:rPr>
        <w:t xml:space="preserve"> os &lt;&lt; </w:t>
      </w:r>
      <w:r>
        <w:rPr>
          <w:rStyle w:val="font-498-c"/>
        </w:rPr>
        <w:t xml:space="preserve">"weight of "</w:t>
      </w:r>
    </w:p>
    <w:p>
      <w:pPr>
        <w:pStyle w:val="div.CC1-497"/>
      </w:pPr>
      <w:r>
        <w:rPr>
          <w:rStyle w:val="div.CC1-497-c"/>
        </w:rPr>
        <w:t xml:space="preserve"> &lt;&lt; p.first-&gt;name() </w:t>
      </w:r>
      <w:r>
        <w:rPr>
          <w:rStyle w:val="font-494-c"/>
        </w:rPr>
        <w:t xml:space="preserve">//
type_info::name()</w:t>
      </w:r>
    </w:p>
    <w:p>
      <w:pPr>
        <w:pStyle w:val="div.CC1-497"/>
      </w:pPr>
      <w:r>
        <w:rPr>
          <w:rStyle w:val="div.CC1-497-c"/>
        </w:rPr>
        <w:t xml:space="preserve"> &lt;&lt; </w:t>
      </w:r>
      <w:r>
        <w:rPr>
          <w:rStyle w:val="font-498-c"/>
        </w:rPr>
        <w:t xml:space="preserve">" = "</w:t>
      </w:r>
      <w:r>
        <w:rPr>
          <w:rStyle w:val="div.CC1-497-c"/>
        </w:rPr>
        <w:t xml:space="preserve"> &lt;&lt;
(*tally)-&gt;weight() &lt;&lt; endl;</w:t>
      </w:r>
    </w:p>
    <w:p>
      <w:pPr>
        <w:pStyle w:val="div.CC1-497"/>
      </w:pPr>
      <w:r>
        <w:rPr>
          <w:rStyle w:val="div.CC1-497-c"/>
        </w:rPr>
        <w:t xml:space="preserve"> ++tally;</w:t>
      </w:r>
    </w:p>
    <w:p>
      <w:pPr>
        <w:pStyle w:val="div.CC1-497"/>
      </w:pPr>
      <w:r>
        <w:rPr>
          <w:rStyle w:val="div.CC1-497-c"/>
        </w:rPr>
        <w:t xml:space="preserve"> }</w:t>
      </w:r>
    </w:p>
    <w:p>
      <w:pPr>
        <w:pStyle w:val="div.CC1-497"/>
      </w:pPr>
      <w:r>
        <w:rPr>
          <w:rStyle w:val="div.CC1-497-c"/>
        </w:rPr>
        <w:t xml:space="preserve"> os &lt;&lt; </w:t>
      </w:r>
      <w:r>
        <w:rPr>
          <w:rStyle w:val="font-498-c"/>
        </w:rPr>
        <w:t xml:space="preserve">"Total value = "</w:t>
      </w:r>
      <w:r>
        <w:rPr>
          <w:rStyle w:val="div.CC1-497-c"/>
        </w:rPr>
        <w:t xml:space="preserve"> &lt;&lt; val
&lt;&lt; endl;</w:t>
      </w:r>
    </w:p>
    <w:p>
      <w:pPr>
        <w:pStyle w:val="div.CC1-497"/>
      </w:pPr>
      <w:r>
        <w:rPr>
          <w:rStyle w:val="div.CC1-497-c"/>
        </w:rPr>
        <w:t xml:space="preserve">}</w:t>
      </w:r>
    </w:p>
    <w:p>
      <w:pPr>
        <w:pStyle w:val="div.CC1-497"/>
      </w:pPr>
      <w:r>
        <w:rPr>
          <w:rStyle w:val="div.CC1-497-c"/>
        </w:rPr>
        <w:t xml:space="preserve"> </w:t>
      </w:r>
    </w:p>
    <w:p>
      <w:pPr>
        <w:pStyle w:val="font-496"/>
      </w:pPr>
      <w:r>
        <w:rPr>
          <w:rStyle w:val="font-496-c"/>
        </w:rPr>
        <w:t xml:space="preserve">int</w:t>
      </w:r>
      <w:r>
        <w:rPr>
          <w:rStyle w:val="div.CC1-497-c"/>
        </w:rPr>
        <w:t xml:space="preserve"> main() {</w:t>
      </w:r>
    </w:p>
    <w:p>
      <w:pPr>
        <w:pStyle w:val="div.CC1-497"/>
      </w:pPr>
      <w:r>
        <w:rPr>
          <w:rStyle w:val="div.CC1-497-c"/>
        </w:rPr>
        <w:t xml:space="preserve"> srand(time(0)); </w:t>
      </w:r>
      <w:r>
        <w:rPr>
          <w:rStyle w:val="font-494-c"/>
        </w:rPr>
        <w:t xml:space="preserve">// Seed the random number generator</w:t>
      </w:r>
    </w:p>
    <w:p>
      <w:pPr>
        <w:pStyle w:val="div.CC1-497"/>
      </w:pPr>
      <w:r>
        <w:rPr>
          <w:rStyle w:val="div.CC1-497-c"/>
        </w:rPr>
        <w:t xml:space="preserve"> TrashMap bin;</w:t>
      </w:r>
    </w:p>
    <w:p>
      <w:pPr>
        <w:pStyle w:val="div.CC1-497"/>
      </w:pPr>
      <w:r>
        <w:rPr>
          <w:rStyle w:val="div.CC1-497-c"/>
        </w:rPr>
        <w:t xml:space="preserve"> </w:t>
      </w:r>
      <w:r>
        <w:rPr>
          <w:rStyle w:val="font-494-c"/>
        </w:rPr>
        <w:t xml:space="preserve">// Fill up the Trash bin:</w:t>
      </w:r>
    </w:p>
    <w:p>
      <w:pPr>
        <w:pStyle w:val="div.CC1-497"/>
      </w:pPr>
      <w:r>
        <w:rPr>
          <w:rStyle w:val="div.CC1-497-c"/>
        </w:rPr>
        <w:t xml:space="preserve"> </w:t>
      </w:r>
      <w:r>
        <w:rPr>
          <w:rStyle w:val="font-496-c"/>
        </w:rPr>
        <w:t xml:space="preserve">for</w:t>
      </w:r>
      <w:r>
        <w:rPr>
          <w:rStyle w:val="div.CC1-497-c"/>
        </w:rPr>
        <w:t xml:space="preserve">(</w:t>
      </w:r>
      <w:r>
        <w:rPr>
          <w:rStyle w:val="font-496-c"/>
        </w:rPr>
        <w:t xml:space="preserve">int</w:t>
      </w:r>
      <w:r>
        <w:rPr>
          <w:rStyle w:val="div.CC1-497-c"/>
        </w:rPr>
        <w:t xml:space="preserve"> i = 0; i &lt; 30; i++) {</w:t>
      </w:r>
    </w:p>
    <w:p>
      <w:pPr>
        <w:pStyle w:val="div.CC1-497"/>
      </w:pPr>
      <w:r>
        <w:rPr>
          <w:rStyle w:val="div.CC1-497-c"/>
        </w:rPr>
        <w:t xml:space="preserve"> Trash* tp;</w:t>
      </w:r>
    </w:p>
    <w:p>
      <w:pPr>
        <w:pStyle w:val="div.CC1-497"/>
      </w:pPr>
      <w:r>
        <w:rPr>
          <w:rStyle w:val="div.CC1-497-c"/>
        </w:rPr>
        <w:t xml:space="preserve"> </w:t>
      </w:r>
      <w:r>
        <w:rPr>
          <w:rStyle w:val="font-496-c"/>
        </w:rPr>
        <w:t xml:space="preserve">switch</w:t>
      </w:r>
      <w:r>
        <w:rPr>
          <w:rStyle w:val="div.CC1-497-c"/>
        </w:rPr>
        <w:t xml:space="preserve">(rand() % 3) {</w:t>
      </w:r>
    </w:p>
    <w:p>
      <w:pPr>
        <w:pStyle w:val="div.CC1-497"/>
      </w:pPr>
      <w:r>
        <w:rPr>
          <w:rStyle w:val="div.CC1-497-c"/>
        </w:rPr>
        <w:t xml:space="preserve"> </w:t>
      </w:r>
      <w:r>
        <w:rPr>
          <w:rStyle w:val="font-496-c"/>
        </w:rPr>
        <w:t xml:space="preserve">case</w:t>
      </w:r>
      <w:r>
        <w:rPr>
          <w:rStyle w:val="div.CC1-497-c"/>
        </w:rPr>
        <w:t xml:space="preserve"> 0 :</w:t>
      </w:r>
    </w:p>
    <w:p>
      <w:pPr>
        <w:pStyle w:val="div.CC1-497"/>
      </w:pPr>
      <w:r>
        <w:rPr>
          <w:rStyle w:val="div.CC1-497-c"/>
        </w:rPr>
        <w:t xml:space="preserve"> tp = </w:t>
      </w:r>
      <w:r>
        <w:rPr>
          <w:rStyle w:val="font-496-c"/>
        </w:rPr>
        <w:t xml:space="preserve">new</w:t>
      </w:r>
      <w:r>
        <w:rPr>
          <w:rStyle w:val="div.CC1-497-c"/>
        </w:rPr>
        <w:t xml:space="preserve"> Aluminum((rand() % 1000)/10.0);</w:t>
      </w:r>
    </w:p>
    <w:p>
      <w:pPr>
        <w:pStyle w:val="div.CC1-497"/>
      </w:pPr>
      <w:r>
        <w:rPr>
          <w:rStyle w:val="div.CC1-497-c"/>
        </w:rPr>
        <w:t xml:space="preserve"> </w:t>
      </w:r>
      <w:r>
        <w:rPr>
          <w:rStyle w:val="font-496-c"/>
        </w:rPr>
        <w:t xml:space="preserve">break</w:t>
      </w:r>
      <w:r>
        <w:rPr>
          <w:rStyle w:val="div.CC1-497-c"/>
        </w:rPr>
        <w:t xml:space="preserve">;</w:t>
      </w:r>
    </w:p>
    <w:p>
      <w:pPr>
        <w:pStyle w:val="div.CC1-497"/>
      </w:pPr>
      <w:r>
        <w:rPr>
          <w:rStyle w:val="div.CC1-497-c"/>
        </w:rPr>
        <w:t xml:space="preserve"> </w:t>
      </w:r>
      <w:r>
        <w:rPr>
          <w:rStyle w:val="font-496-c"/>
        </w:rPr>
        <w:t xml:space="preserve">case</w:t>
      </w:r>
      <w:r>
        <w:rPr>
          <w:rStyle w:val="div.CC1-497-c"/>
        </w:rPr>
        <w:t xml:space="preserve"> 1 :</w:t>
      </w:r>
    </w:p>
    <w:p>
      <w:pPr>
        <w:pStyle w:val="div.CC1-497"/>
      </w:pPr>
      <w:r>
        <w:rPr>
          <w:rStyle w:val="div.CC1-497-c"/>
        </w:rPr>
        <w:t xml:space="preserve"> tp = </w:t>
      </w:r>
      <w:r>
        <w:rPr>
          <w:rStyle w:val="font-496-c"/>
        </w:rPr>
        <w:t xml:space="preserve">new</w:t>
      </w:r>
      <w:r>
        <w:rPr>
          <w:rStyle w:val="div.CC1-497-c"/>
        </w:rPr>
        <w:t xml:space="preserve"> Paper((rand() % 1000)/10.0);</w:t>
      </w:r>
    </w:p>
    <w:p>
      <w:pPr>
        <w:pStyle w:val="div.CC1-497"/>
      </w:pPr>
      <w:r>
        <w:rPr>
          <w:rStyle w:val="div.CC1-497-c"/>
        </w:rPr>
        <w:t xml:space="preserve"> </w:t>
      </w:r>
      <w:r>
        <w:rPr>
          <w:rStyle w:val="font-496-c"/>
        </w:rPr>
        <w:t xml:space="preserve">break</w:t>
      </w:r>
      <w:r>
        <w:rPr>
          <w:rStyle w:val="div.CC1-497-c"/>
        </w:rPr>
        <w:t xml:space="preserve">;</w:t>
      </w:r>
    </w:p>
    <w:p>
      <w:pPr>
        <w:pStyle w:val="div.CC1-497"/>
      </w:pPr>
      <w:r>
        <w:rPr>
          <w:rStyle w:val="div.CC1-497-c"/>
        </w:rPr>
        <w:t xml:space="preserve"> </w:t>
      </w:r>
      <w:r>
        <w:rPr>
          <w:rStyle w:val="font-496-c"/>
        </w:rPr>
        <w:t xml:space="preserve">case</w:t>
      </w:r>
      <w:r>
        <w:rPr>
          <w:rStyle w:val="div.CC1-497-c"/>
        </w:rPr>
        <w:t xml:space="preserve"> 2 :</w:t>
      </w:r>
    </w:p>
    <w:p>
      <w:pPr>
        <w:pStyle w:val="div.CC1-497"/>
      </w:pPr>
      <w:r>
        <w:rPr>
          <w:rStyle w:val="div.CC1-497-c"/>
        </w:rPr>
        <w:t xml:space="preserve"> tp = </w:t>
      </w:r>
      <w:r>
        <w:rPr>
          <w:rStyle w:val="font-496-c"/>
        </w:rPr>
        <w:t xml:space="preserve">new</w:t>
      </w:r>
      <w:r>
        <w:rPr>
          <w:rStyle w:val="div.CC1-497-c"/>
        </w:rPr>
        <w:t xml:space="preserve"> Glass((rand() % 1000)/10.0);</w:t>
      </w:r>
    </w:p>
    <w:p>
      <w:pPr>
        <w:pStyle w:val="div.CC1-497"/>
      </w:pPr>
      <w:r>
        <w:rPr>
          <w:rStyle w:val="div.CC1-497-c"/>
        </w:rPr>
        <w:t xml:space="preserve"> </w:t>
      </w:r>
      <w:r>
        <w:rPr>
          <w:rStyle w:val="font-496-c"/>
        </w:rPr>
        <w:t xml:space="preserve">break</w:t>
      </w:r>
      <w:r>
        <w:rPr>
          <w:rStyle w:val="div.CC1-497-c"/>
        </w:rPr>
        <w:t xml:space="preserve">;</w:t>
      </w:r>
    </w:p>
    <w:p>
      <w:pPr>
        <w:pStyle w:val="div.CC1-497"/>
      </w:pPr>
      <w:r>
        <w:rPr>
          <w:rStyle w:val="div.CC1-497-c"/>
        </w:rPr>
        <w:t xml:space="preserve"> }</w:t>
      </w:r>
    </w:p>
    <w:p>
      <w:pPr>
        <w:pStyle w:val="div.CC1-497"/>
      </w:pPr>
      <w:r>
        <w:rPr>
          <w:rStyle w:val="div.CC1-497-c"/>
        </w:rPr>
        <w:t xml:space="preserve"> bin[&amp;typeid(*tp)].push_back(tp);</w:t>
      </w:r>
    </w:p>
    <w:p>
      <w:pPr>
        <w:pStyle w:val="div.CC1-497"/>
      </w:pPr>
      <w:r>
        <w:rPr>
          <w:rStyle w:val="div.CC1-497-c"/>
        </w:rPr>
        <w:t xml:space="preserve"> }</w:t>
      </w:r>
    </w:p>
    <w:p>
      <w:pPr>
        <w:pStyle w:val="div.CC1-497"/>
      </w:pPr>
      <w:r>
        <w:rPr>
          <w:rStyle w:val="div.CC1-497-c"/>
        </w:rPr>
        <w:t xml:space="preserve"> </w:t>
      </w:r>
      <w:r>
        <w:rPr>
          <w:rStyle w:val="font-494-c"/>
        </w:rPr>
        <w:t xml:space="preserve">// Print sorted results</w:t>
      </w:r>
    </w:p>
    <w:p>
      <w:pPr>
        <w:pStyle w:val="div.CC1-497"/>
      </w:pPr>
      <w:r>
        <w:rPr>
          <w:rStyle w:val="div.CC1-497-c"/>
        </w:rPr>
        <w:t xml:space="preserve"> </w:t>
      </w:r>
      <w:r>
        <w:rPr>
          <w:rStyle w:val="font-496-c"/>
        </w:rPr>
        <w:t xml:space="preserve">for</w:t>
      </w:r>
      <w:r>
        <w:rPr>
          <w:rStyle w:val="div.CC1-497-c"/>
        </w:rPr>
        <w:t xml:space="preserve">(TrashMap::iterator p = bin.begin();</w:t>
      </w:r>
    </w:p>
    <w:p>
      <w:pPr>
        <w:pStyle w:val="div.CC1-497"/>
      </w:pPr>
      <w:r>
        <w:rPr>
          <w:rStyle w:val="div.CC1-497-c"/>
        </w:rPr>
        <w:t xml:space="preserve"> p != bin.end(); ++p) {</w:t>
      </w:r>
    </w:p>
    <w:p>
      <w:pPr>
        <w:pStyle w:val="div.CC1-497"/>
      </w:pPr>
      <w:r>
        <w:rPr>
          <w:rStyle w:val="div.CC1-497-c"/>
        </w:rPr>
        <w:t xml:space="preserve"> sumValue(*p, cout);</w:t>
      </w:r>
    </w:p>
    <w:p>
      <w:pPr>
        <w:pStyle w:val="div.CC1-497"/>
      </w:pPr>
      <w:r>
        <w:rPr>
          <w:rStyle w:val="div.CC1-497-c"/>
        </w:rPr>
        <w:t xml:space="preserve"> purge(p-&gt;second);</w:t>
      </w:r>
    </w:p>
    <w:p>
      <w:pPr>
        <w:pStyle w:val="div.CC1-497"/>
      </w:pPr>
      <w:r>
        <w:rPr>
          <w:rStyle w:val="div.CC1-497-c"/>
        </w:rPr>
        <w:t xml:space="preserve"> }</w:t>
      </w:r>
    </w:p>
    <w:p>
      <w:pPr>
        <w:pStyle w:val="div.CC1-497"/>
      </w:pPr>
      <w:r>
        <w:rPr>
          <w:rStyle w:val="div.CC1-497-c"/>
        </w:rPr>
        <w:t xml:space="preserve">} </w:t>
      </w:r>
      <w:r>
        <w:rPr>
          <w:rStyle w:val="font-494-c"/>
        </w:rPr>
        <w:t xml:space="preserve">///:~</w:t>
      </w:r>
    </w:p>
    <w:p>
      <w:pPr>
        <w:pStyle w:val="div.CC1-492"/>
      </w:pPr>
      <w:r>
        <w:rPr>
          <w:rStyle w:val="div.CC1-492-c"/>
        </w:rPr>
        <w:t xml:space="preserve"> </w:t>
      </w:r>
    </w:p>
    <w:p>
      <w:pPr>
        <w:pStyle w:val="p.MsoNormal-488"/>
      </w:pPr>
      <w:r>
        <w:rPr>
          <w:rStyle w:val="p.MsoNormal-488-c"/>
        </w:rPr>
        <w:t xml:space="preserve">We’ve modified </w:t>
      </w:r>
      <w:r>
        <w:rPr>
          <w:rStyle w:val="b-493-c"/>
          <w:b/>
        </w:rPr>
        <w:t xml:space="preserve">sumValue( )</w:t>
      </w:r>
      <w:r>
        <w:rPr>
          <w:rStyle w:val="p.MsoNormal-488-c"/>
        </w:rPr>
        <w:t xml:space="preserve"> to call </w:t>
      </w:r>
      <w:r>
        <w:rPr>
          <w:rStyle w:val="b-493-c"/>
          <w:b/>
        </w:rPr>
        <w:t xml:space="preserve">type_info::name( )</w:t>
      </w:r>
      <w:r>
        <w:rPr>
          <w:rStyle w:val="p.MsoNormal-488-c"/>
        </w:rPr>
        <w:t xml:space="preserve">directly, since the </w:t>
      </w:r>
      <w:r>
        <w:rPr>
          <w:rStyle w:val="b-493-c"/>
          <w:b/>
        </w:rPr>
        <w:t xml:space="preserve">type_info</w:t>
      </w:r>
      <w:r>
        <w:rPr>
          <w:rStyle w:val="p.MsoNormal-488-c"/>
        </w:rPr>
        <w:t xml:space="preserve"> object is now available as the first
member of the </w:t>
      </w:r>
      <w:r>
        <w:rPr>
          <w:rStyle w:val="b-493-c"/>
          <w:b/>
        </w:rPr>
        <w:t xml:space="preserve">TrashMap::value_type</w:t>
      </w:r>
      <w:r>
        <w:rPr>
          <w:rStyle w:val="p.MsoNormal-488-c"/>
        </w:rPr>
        <w:t xml:space="preserve"> pair. This avoids the extra call to </w:t>
      </w:r>
      <w:r>
        <w:rPr>
          <w:rStyle w:val="b-493-c"/>
          <w:b/>
        </w:rPr>
        <w:t xml:space="preserve">typeid</w:t>
      </w:r>
      <w:r>
        <w:rPr>
          <w:rStyle w:val="p.MsoNormal-488-c"/>
        </w:rPr>
        <w:t xml:space="preserve">to get the name of the type of </w:t>
      </w:r>
      <w:r>
        <w:rPr>
          <w:rStyle w:val="b-493-c"/>
          <w:b/>
        </w:rPr>
        <w:t xml:space="preserve">Trash</w:t>
      </w:r>
      <w:r>
        <w:rPr>
          <w:rStyle w:val="p.MsoNormal-488-c"/>
        </w:rPr>
        <w:t xml:space="preserve"> being processed that was necessary
in the previous version of this program.</w:t>
      </w:r>
    </w:p>
    <w:p>
      <w:bookmarkStart w:id="636" w:name="_Toc312374148"/>
      <w:bookmarkEnd w:id="636"/>
      <w:pPr>
        <w:pStyle w:val="a-490"/>
      </w:pPr>
      <w:hyperlink w:tooltip="Current Document" w:anchor="_TocRef312374148">
        <w:r>
          <w:rPr>
            <w:rStyle w:val="a-490-c"/>
          </w:rPr>
          <w:t xml:space="preserve">Mechanism and overhead of RTTI</w:t>
        </w:r>
      </w:hyperlink>
    </w:p>
    <w:p>
      <w:pPr>
        <w:pStyle w:val="p.MsoNormal-488"/>
      </w:pPr>
      <w:r>
        <w:rPr>
          <w:rStyle w:val="p.MsoNormal-488-c"/>
        </w:rPr>
        <w:t xml:space="preserve">Typically, RTTI is implemented by placing an additional pointer in a class’s virtual function table. This pointer points to the </w:t>
      </w:r>
      <w:r>
        <w:rPr>
          <w:rStyle w:val="b-493-c"/>
          <w:b/>
        </w:rPr>
        <w:t xml:space="preserve">type_info</w:t>
      </w:r>
      <w:r>
        <w:rPr>
          <w:rStyle w:val="p.MsoNormal-488-c"/>
        </w:rPr>
        <w:t xml:space="preserve"> structure for that particular type. The effect of a </w:t>
      </w:r>
      <w:r>
        <w:rPr>
          <w:rStyle w:val="b-493-c"/>
          <w:b/>
        </w:rPr>
        <w:t xml:space="preserve">typeid( )</w:t>
      </w:r>
      <w:r>
        <w:rPr>
          <w:rStyle w:val="p.MsoNormal-488-c"/>
        </w:rPr>
        <w:t xml:space="preserve">expression is quite simple: the virtual function table pointer fetches the </w:t>
      </w:r>
      <w:r>
        <w:rPr>
          <w:rStyle w:val="b-493-c"/>
          <w:b/>
        </w:rPr>
        <w:t xml:space="preserve">type_info</w:t>
      </w:r>
      <w:r>
        <w:rPr>
          <w:rStyle w:val="p.MsoNormal-488-c"/>
        </w:rPr>
        <w:t xml:space="preserve">pointer, and a reference to the resulting </w:t>
      </w:r>
      <w:r>
        <w:rPr>
          <w:rStyle w:val="b-493-c"/>
          <w:b/>
        </w:rPr>
        <w:t xml:space="preserve">type_info</w:t>
      </w:r>
      <w:r>
        <w:rPr>
          <w:rStyle w:val="p.MsoNormal-488-c"/>
        </w:rPr>
        <w:t xml:space="preserve"> structure is
produced. Since this is just a two-pointer dereference operation, it is a
constant time operation.</w:t>
      </w:r>
    </w:p>
    <w:p>
      <w:pPr>
        <w:pStyle w:val="p.MsoNormal-488"/>
      </w:pPr>
      <w:r>
        <w:rPr>
          <w:rStyle w:val="p.MsoNormal-488-c"/>
        </w:rPr>
        <w:t xml:space="preserve">For a </w:t>
      </w:r>
      <w:r>
        <w:rPr>
          <w:rStyle w:val="b-493-c"/>
          <w:b/>
        </w:rPr>
        <w:t xml:space="preserve">dynamic_cast&lt;destination*&gt;(source_pointer)</w:t>
      </w:r>
      <w:r>
        <w:rPr>
          <w:rStyle w:val="p.MsoNormal-488-c"/>
        </w:rPr>
        <w:t xml:space="preserve">,
most cases are quite straightforward: </w:t>
      </w:r>
      <w:r>
        <w:rPr>
          <w:rStyle w:val="b-493-c"/>
          <w:b/>
        </w:rPr>
        <w:t xml:space="preserve">source_pointer</w:t>
      </w:r>
      <w:r>
        <w:rPr>
          <w:rStyle w:val="p.MsoNormal-488-c"/>
        </w:rPr>
        <w:t xml:space="preserve">’s RTTI information
is retrieved, and RTTI information for the type </w:t>
      </w:r>
      <w:r>
        <w:rPr>
          <w:rStyle w:val="b-493-c"/>
          <w:b/>
        </w:rPr>
        <w:t xml:space="preserve">destination*</w:t>
      </w:r>
      <w:r>
        <w:rPr>
          <w:rStyle w:val="p.MsoNormal-488-c"/>
        </w:rPr>
        <w:t xml:space="preserve"> is fetched.
A library routine then determines whether </w:t>
      </w:r>
      <w:r>
        <w:rPr>
          <w:rStyle w:val="b-493-c"/>
          <w:b/>
        </w:rPr>
        <w:t xml:space="preserve">source_pointer</w:t>
      </w:r>
      <w:r>
        <w:rPr>
          <w:rStyle w:val="p.MsoNormal-488-c"/>
        </w:rPr>
        <w:t xml:space="preserve">’s type is of
type </w:t>
      </w:r>
      <w:r>
        <w:rPr>
          <w:rStyle w:val="b-493-c"/>
          <w:b/>
        </w:rPr>
        <w:t xml:space="preserve">destination*</w:t>
      </w:r>
      <w:r>
        <w:rPr>
          <w:rStyle w:val="p.MsoNormal-488-c"/>
        </w:rPr>
        <w:t xml:space="preserve"> or a base class of </w:t>
      </w:r>
      <w:r>
        <w:rPr>
          <w:rStyle w:val="b-493-c"/>
          <w:b/>
        </w:rPr>
        <w:t xml:space="preserve">destination*</w:t>
      </w:r>
      <w:r>
        <w:rPr>
          <w:rStyle w:val="p.MsoNormal-488-c"/>
        </w:rPr>
        <w:t xml:space="preserve">. The pointer it
returns may be adjusted because of multiple inheritance if the base type isn’t the first base of the derived class. The situation is more complicated with
multiple inheritance because a base type may appear more than once in an
inheritance hierarchy and virtual base classes are used.</w:t>
      </w:r>
    </w:p>
    <w:p>
      <w:pPr>
        <w:pStyle w:val="p.MsoNormal-488"/>
      </w:pPr>
      <w:r>
        <w:rPr>
          <w:rStyle w:val="p.MsoNormal-488-c"/>
        </w:rPr>
        <w:t xml:space="preserve">Because the library routine used for </w:t>
      </w:r>
      <w:r>
        <w:rPr>
          <w:rStyle w:val="b-493-c"/>
          <w:b/>
        </w:rPr>
        <w:t xml:space="preserve">dynamic_cast</w:t>
      </w:r>
      <w:r>
        <w:rPr>
          <w:rStyle w:val="p.MsoNormal-488-c"/>
        </w:rPr>
        <w:t xml:space="preserve">must check through a list of base classes, the overhead for </w:t>
      </w:r>
      <w:r>
        <w:rPr>
          <w:rStyle w:val="b-493-c"/>
          <w:b/>
        </w:rPr>
        <w:t xml:space="preserve">dynamic_cast</w:t>
      </w:r>
      <w:r>
        <w:rPr>
          <w:rStyle w:val="p.MsoNormal-488-c"/>
        </w:rPr>
        <w:t xml:space="preserve">may be higher than </w:t>
      </w:r>
      <w:r>
        <w:rPr>
          <w:rStyle w:val="b-493-c"/>
          <w:b/>
        </w:rPr>
        <w:t xml:space="preserve">typeid( )</w:t>
      </w:r>
      <w:r>
        <w:rPr>
          <w:rStyle w:val="p.MsoNormal-488-c"/>
        </w:rPr>
        <w:t xml:space="preserve"> (but you get different information,
which may be essential to your solution), and it may take more time to discover
a base class than a derived class. In addition, </w:t>
      </w:r>
      <w:r>
        <w:rPr>
          <w:rStyle w:val="b-493-c"/>
          <w:b/>
        </w:rPr>
        <w:t xml:space="preserve">dynamic_cast</w:t>
      </w:r>
      <w:r>
        <w:rPr>
          <w:rStyle w:val="p.MsoNormal-488-c"/>
        </w:rPr>
        <w:t xml:space="preserve"> compares
any type to any other type; you aren’t restricted to comparing types within the
same hierarchy. This adds extra overhead to the library routine used by </w:t>
      </w:r>
      <w:r>
        <w:rPr>
          <w:rStyle w:val="b-493-c"/>
          <w:b/>
        </w:rPr>
        <w:t xml:space="preserve">dynamic_cast</w:t>
      </w:r>
      <w:r>
        <w:rPr>
          <w:rStyle w:val="p.MsoNormal-488-c"/>
        </w:rPr>
        <w:t xml:space="preserve">.</w:t>
      </w:r>
    </w:p>
    <w:p>
      <w:bookmarkStart w:id="637" w:name="_Toc305593317"/>
      <w:bookmarkEnd w:id="637"/>
      <w:pPr>
        <w:pStyle w:val="a-490"/>
      </w:pPr>
      <w:hyperlink w:tooltip="Current Document" w:anchor="_TocRef305593317">
        <w:r>
          <w:rPr>
            <w:rStyle w:val="a-490-c"/>
          </w:rPr>
          <w:t xml:space="preserve">Summary</w:t>
        </w:r>
      </w:hyperlink>
    </w:p>
    <w:p>
      <w:pPr>
        <w:pStyle w:val="p.MsoNormal-488"/>
      </w:pPr>
      <w:r>
        <w:rPr>
          <w:rStyle w:val="p.MsoNormal-488-c"/>
        </w:rPr>
        <w:t xml:space="preserve">Although normally you upcast a pointer to a base class and
then use the generic interface of that base class (via virtual functions),
occasionally you get into a corner where things can be more effective if you
know the dynamic type of the object pointed to by a base pointer, and that’s
what RTTI provides. The most common misuse may come from the programmer who
doesn’t understand virtual functions and uses RTTI to do type-check coding
instead. The philosophy of C++ seems to be to provide you with powerful tools
and guard for type violations and integrity, but if you want to deliberately
misuse or get around a language feature, there’s nothing to stop you. Sometimes
a slight burn is the fastest way to gain experience.</w:t>
      </w:r>
    </w:p>
    <w:p>
      <w:bookmarkStart w:id="638" w:name="_Toc312374155"/>
      <w:bookmarkEnd w:id="638"/>
      <w:pPr>
        <w:pStyle w:val="a-490"/>
      </w:pPr>
      <w:hyperlink w:tooltip="Current Document" w:anchor="_TocRef312374155">
        <w:r>
          <w:rPr>
            <w:rStyle w:val="a-490-c"/>
          </w:rPr>
          <w:t xml:space="preserve">Exercises</w:t>
        </w:r>
      </w:hyperlink>
    </w:p>
    <w:p>
      <w:pPr>
        <w:pStyle w:val="span-508"/>
      </w:pPr>
      <w:r>
        <w:rPr>
          <w:rStyle w:val="span-508-c"/>
        </w:rPr>
        <w:t xml:space="preserve">Solutions
to selected exercises can be found in the electronic document </w:t>
      </w:r>
      <w:r>
        <w:rPr>
          <w:rStyle w:val="i-509-c"/>
          <w:i/>
        </w:rPr>
        <w:t xml:space="preserve">The Thinking
in C++ Volume 2 Annotated Solution Guide</w:t>
      </w:r>
      <w:r>
        <w:rPr>
          <w:rStyle w:val="span-508-c"/>
        </w:rPr>
        <w:t xml:space="preserve">, available for a small fee from </w:t>
      </w:r>
      <w:r>
        <w:rPr>
          <w:rStyle w:val="i-509-c"/>
          <w:i/>
        </w:rPr>
        <w:t xml:space="preserve">www.MindView.net</w:t>
      </w:r>
      <w:r>
        <w:rPr>
          <w:rStyle w:val="span-508-c"/>
        </w:rPr>
        <w:t xml:space="preserve">.</w:t>
      </w:r>
    </w:p>
    <w:p>
      <w:pPr>
        <w:pStyle w:val="span-510"/>
      </w:pPr>
      <w:r>
        <w:rPr>
          <w:rStyle w:val="span-510-c"/>
        </w:rPr>
        <w:t xml:space="preserve">1. </w:t>
      </w:r>
      <w:r>
        <w:rPr>
          <w:rStyle w:val="p.ExercisesCharCharCharCharChar-511-c"/>
        </w:rPr>
        <w:t xml:space="preserve">Create a </w:t>
      </w:r>
      <w:r>
        <w:rPr>
          <w:rStyle w:val="b-512-c"/>
          <w:b/>
        </w:rPr>
        <w:t xml:space="preserve">Base</w:t>
      </w:r>
      <w:r>
        <w:rPr>
          <w:rStyle w:val="p.ExercisesCharCharCharCharChar-511-c"/>
        </w:rPr>
        <w:t xml:space="preserve"> class with a </w:t>
      </w:r>
      <w:r>
        <w:rPr>
          <w:rStyle w:val="b-512-c"/>
          <w:b/>
        </w:rPr>
        <w:t xml:space="preserve">virtual</w:t>
      </w:r>
      <w:r>
        <w:rPr>
          <w:rStyle w:val="p.ExercisesCharCharCharCharChar-511-c"/>
        </w:rPr>
        <w:t xml:space="preserve"> destructor and a
</w:t>
      </w:r>
      <w:r>
        <w:rPr>
          <w:rStyle w:val="b-512-c"/>
          <w:b/>
        </w:rPr>
        <w:t xml:space="preserve">Derived</w:t>
      </w:r>
      <w:r>
        <w:rPr>
          <w:rStyle w:val="p.ExercisesCharCharCharCharChar-511-c"/>
        </w:rPr>
        <w:t xml:space="preserve"> class that inherits from </w:t>
      </w:r>
      <w:r>
        <w:rPr>
          <w:rStyle w:val="b-512-c"/>
          <w:b/>
        </w:rPr>
        <w:t xml:space="preserve">Base</w:t>
      </w:r>
      <w:r>
        <w:rPr>
          <w:rStyle w:val="p.ExercisesCharCharCharCharChar-511-c"/>
        </w:rPr>
        <w:t xml:space="preserve">. Create a </w:t>
      </w:r>
      <w:r>
        <w:rPr>
          <w:rStyle w:val="b-512-c"/>
          <w:b/>
        </w:rPr>
        <w:t xml:space="preserve">vector</w:t>
      </w:r>
      <w:r>
        <w:rPr>
          <w:rStyle w:val="p.ExercisesCharCharCharCharChar-511-c"/>
        </w:rPr>
        <w:t xml:space="preserve"> of </w:t>
      </w:r>
      <w:r>
        <w:rPr>
          <w:rStyle w:val="b-512-c"/>
          <w:b/>
        </w:rPr>
        <w:t xml:space="preserve">Base</w:t>
      </w:r>
      <w:r>
        <w:rPr>
          <w:rStyle w:val="p.ExercisesCharCharCharCharChar-511-c"/>
        </w:rPr>
        <w:t xml:space="preserve">pointers that point to </w:t>
      </w:r>
      <w:r>
        <w:rPr>
          <w:rStyle w:val="b-512-c"/>
          <w:b/>
        </w:rPr>
        <w:t xml:space="preserve">Base</w:t>
      </w:r>
      <w:r>
        <w:rPr>
          <w:rStyle w:val="p.ExercisesCharCharCharCharChar-511-c"/>
        </w:rPr>
        <w:t xml:space="preserve"> and </w:t>
      </w:r>
      <w:r>
        <w:rPr>
          <w:rStyle w:val="b-512-c"/>
          <w:b/>
        </w:rPr>
        <w:t xml:space="preserve">Derived</w:t>
      </w:r>
      <w:r>
        <w:rPr>
          <w:rStyle w:val="p.ExercisesCharCharCharCharChar-511-c"/>
        </w:rPr>
        <w:t xml:space="preserve"> objects randomly. Using the
contents your </w:t>
      </w:r>
      <w:r>
        <w:rPr>
          <w:rStyle w:val="b-512-c"/>
          <w:b/>
        </w:rPr>
        <w:t xml:space="preserve">vector</w:t>
      </w:r>
      <w:r>
        <w:rPr>
          <w:rStyle w:val="p.ExercisesCharCharCharCharChar-511-c"/>
        </w:rPr>
        <w:t xml:space="preserve">, fill a second </w:t>
      </w:r>
      <w:r>
        <w:rPr>
          <w:rStyle w:val="b-512-c"/>
          <w:b/>
        </w:rPr>
        <w:t xml:space="preserve">vector</w:t>
      </w:r>
      <w:r>
        <w:rPr>
          <w:rStyle w:val="p.ExercisesCharCharCharCharChar-511-c"/>
        </w:rPr>
        <w:t xml:space="preserve"> with all the </w:t>
      </w:r>
      <w:r>
        <w:rPr>
          <w:rStyle w:val="b-512-c"/>
          <w:b/>
        </w:rPr>
        <w:t xml:space="preserve">Derived</w:t>
      </w:r>
      <w:r>
        <w:rPr>
          <w:rStyle w:val="p.ExercisesCharCharCharCharChar-511-c"/>
        </w:rPr>
        <w:t xml:space="preserve">pointers. Compare execution times between </w:t>
      </w:r>
      <w:r>
        <w:rPr>
          <w:rStyle w:val="b-512-c"/>
          <w:b/>
        </w:rPr>
        <w:t xml:space="preserve">typeid( )</w:t>
      </w:r>
      <w:r>
        <w:rPr>
          <w:rStyle w:val="p.ExercisesCharCharCharCharChar-511-c"/>
        </w:rPr>
        <w:t xml:space="preserve"> and </w:t>
      </w:r>
      <w:r>
        <w:rPr>
          <w:rStyle w:val="b-512-c"/>
          <w:b/>
        </w:rPr>
        <w:t xml:space="preserve">dynamic_cast</w:t>
      </w:r>
      <w:r>
        <w:rPr>
          <w:rStyle w:val="p.ExercisesCharCharCharCharChar-511-c"/>
        </w:rPr>
        <w:t xml:space="preserve">to see which is faster.</w:t>
      </w:r>
    </w:p>
    <w:p>
      <w:pPr>
        <w:pStyle w:val="span-510"/>
      </w:pPr>
      <w:r>
        <w:rPr>
          <w:rStyle w:val="span-510-c"/>
        </w:rPr>
        <w:t xml:space="preserve">2. </w:t>
      </w:r>
      <w:r>
        <w:rPr>
          <w:rStyle w:val="p.ExercisesCharCharCharCharChar-511-c"/>
        </w:rPr>
        <w:t xml:space="preserve">Modify </w:t>
      </w:r>
      <w:r>
        <w:rPr>
          <w:rStyle w:val="b-512-c"/>
          <w:b/>
        </w:rPr>
        <w:t xml:space="preserve">C16:AutoCounter.h</w:t>
      </w:r>
      <w:r>
        <w:rPr>
          <w:rStyle w:val="p.ExercisesCharCharCharCharChar-511-c"/>
        </w:rPr>
        <w:t xml:space="preserve"> in Volume 1 of this book so that
it becomes a useful debugging tool. It will be used as a nested member of each
class that you are interested in tracing. Turn </w:t>
      </w:r>
      <w:r>
        <w:rPr>
          <w:rStyle w:val="b-512-c"/>
          <w:b/>
        </w:rPr>
        <w:t xml:space="preserve">AutoCounter</w:t>
      </w:r>
      <w:r>
        <w:rPr>
          <w:rStyle w:val="p.ExercisesCharCharCharCharChar-511-c"/>
        </w:rPr>
        <w:t xml:space="preserve"> into a
template that takes the class name of the surrounding class as the template
argument, and in all the error messages use RTTI to print the name of the
class.</w:t>
      </w:r>
    </w:p>
    <w:p>
      <w:pPr>
        <w:pStyle w:val="span-510"/>
      </w:pPr>
      <w:r>
        <w:rPr>
          <w:rStyle w:val="span-510-c"/>
        </w:rPr>
        <w:t xml:space="preserve">3. </w:t>
      </w:r>
      <w:r>
        <w:rPr>
          <w:rStyle w:val="p.ExercisesCharCharCharCharChar-511-c"/>
        </w:rPr>
        <w:t xml:space="preserve">Use RTTI to assist in program debugging by printing out the exact
name of a template using </w:t>
      </w:r>
      <w:r>
        <w:rPr>
          <w:rStyle w:val="b-512-c"/>
          <w:b/>
        </w:rPr>
        <w:t xml:space="preserve">typeid( )</w:t>
      </w:r>
      <w:r>
        <w:rPr>
          <w:rStyle w:val="p.ExercisesCharCharCharCharChar-511-c"/>
        </w:rPr>
        <w:t xml:space="preserve">. Instantiate the template for
various types and see what the results are.</w:t>
      </w:r>
    </w:p>
    <w:p>
      <w:pPr>
        <w:pStyle w:val="span-510"/>
      </w:pPr>
      <w:r>
        <w:rPr>
          <w:rStyle w:val="span-510-c"/>
        </w:rPr>
        <w:t xml:space="preserve">4. </w:t>
      </w:r>
      <w:r>
        <w:rPr>
          <w:rStyle w:val="p.ExercisesCharCharCharCharChar-511-c"/>
        </w:rPr>
        <w:t xml:space="preserve">Modify the </w:t>
      </w:r>
      <w:r>
        <w:rPr>
          <w:rStyle w:val="b-512-c"/>
          <w:b/>
        </w:rPr>
        <w:t xml:space="preserve">Instrument</w:t>
      </w:r>
      <w:r>
        <w:rPr>
          <w:rStyle w:val="p.ExercisesCharCharCharCharChar-511-c"/>
        </w:rPr>
        <w:t xml:space="preserve"> hierarchy from Chapter 14 of Volume
1 by first copying </w:t>
      </w:r>
      <w:r>
        <w:rPr>
          <w:rStyle w:val="b-512-c"/>
          <w:b/>
        </w:rPr>
        <w:t xml:space="preserve">Wind5.cpp</w:t>
      </w:r>
      <w:r>
        <w:rPr>
          <w:rStyle w:val="p.ExercisesCharCharCharCharChar-511-c"/>
        </w:rPr>
        <w:t xml:space="preserve"> to a new location. Now add a virtual </w:t>
      </w:r>
      <w:r>
        <w:rPr>
          <w:rStyle w:val="b-512-c"/>
          <w:b/>
        </w:rPr>
        <w:t xml:space="preserve">clearSpitValve( )</w:t>
      </w:r>
      <w:r>
        <w:rPr>
          <w:rStyle w:val="p.ExercisesCharCharCharCharChar-511-c"/>
        </w:rPr>
        <w:t xml:space="preserve">function to the </w:t>
      </w:r>
      <w:r>
        <w:rPr>
          <w:rStyle w:val="b-512-c"/>
          <w:b/>
        </w:rPr>
        <w:t xml:space="preserve">Wind</w:t>
      </w:r>
      <w:r>
        <w:rPr>
          <w:rStyle w:val="p.ExercisesCharCharCharCharChar-511-c"/>
        </w:rPr>
        <w:t xml:space="preserve"> class, and redefine it for all the classes
inherited from </w:t>
      </w:r>
      <w:r>
        <w:rPr>
          <w:rStyle w:val="b-512-c"/>
          <w:b/>
        </w:rPr>
        <w:t xml:space="preserve">Wind</w:t>
      </w:r>
      <w:r>
        <w:rPr>
          <w:rStyle w:val="p.ExercisesCharCharCharCharChar-511-c"/>
        </w:rPr>
        <w:t xml:space="preserve">. Instantiate a </w:t>
      </w:r>
      <w:r>
        <w:rPr>
          <w:rStyle w:val="b-512-c"/>
          <w:b/>
        </w:rPr>
        <w:t xml:space="preserve">vector</w:t>
      </w:r>
      <w:r>
        <w:rPr>
          <w:rStyle w:val="p.ExercisesCharCharCharCharChar-511-c"/>
        </w:rPr>
        <w:t xml:space="preserve"> to hold </w:t>
      </w:r>
      <w:r>
        <w:rPr>
          <w:rStyle w:val="b-512-c"/>
          <w:b/>
        </w:rPr>
        <w:t xml:space="preserve">Instrument</w:t>
      </w:r>
      <w:r>
        <w:rPr>
          <w:rStyle w:val="p.ExercisesCharCharCharCharChar-511-c"/>
        </w:rPr>
        <w:t xml:space="preserve">pointers, and fill it with various types of </w:t>
      </w:r>
      <w:r>
        <w:rPr>
          <w:rStyle w:val="b-512-c"/>
          <w:b/>
        </w:rPr>
        <w:t xml:space="preserve">Instrument</w:t>
      </w:r>
      <w:r>
        <w:rPr>
          <w:rStyle w:val="p.ExercisesCharCharCharCharChar-511-c"/>
        </w:rPr>
        <w:t xml:space="preserve"> objects created
using the </w:t>
      </w:r>
      <w:r>
        <w:rPr>
          <w:rStyle w:val="b-512-c"/>
          <w:b/>
        </w:rPr>
        <w:t xml:space="preserve">new</w:t>
      </w:r>
      <w:r>
        <w:rPr>
          <w:rStyle w:val="p.ExercisesCharCharCharCharChar-511-c"/>
        </w:rPr>
        <w:t xml:space="preserve"> operator. Now use RTTI to move through the container
looking for objects in class </w:t>
      </w:r>
      <w:r>
        <w:rPr>
          <w:rStyle w:val="b-512-c"/>
          <w:b/>
        </w:rPr>
        <w:t xml:space="preserve">Wind</w:t>
      </w:r>
      <w:r>
        <w:rPr>
          <w:rStyle w:val="p.ExercisesCharCharCharCharChar-511-c"/>
        </w:rPr>
        <w:t xml:space="preserve">, or derived from </w:t>
      </w:r>
      <w:r>
        <w:rPr>
          <w:rStyle w:val="b-512-c"/>
          <w:b/>
        </w:rPr>
        <w:t xml:space="preserve">Wind</w:t>
      </w:r>
      <w:r>
        <w:rPr>
          <w:rStyle w:val="p.ExercisesCharCharCharCharChar-511-c"/>
        </w:rPr>
        <w:t xml:space="preserve">. Call the
</w:t>
      </w:r>
      <w:r>
        <w:rPr>
          <w:rStyle w:val="b-512-c"/>
          <w:b/>
        </w:rPr>
        <w:t xml:space="preserve">clearSpitValve( )</w:t>
      </w:r>
      <w:r>
        <w:rPr>
          <w:rStyle w:val="p.ExercisesCharCharCharCharChar-511-c"/>
        </w:rPr>
        <w:t xml:space="preserve"> function for these objects. Notice that it would
unpleasantly confuse the Instrument base class if it contained a </w:t>
      </w:r>
      <w:r>
        <w:rPr>
          <w:rStyle w:val="b-512-c"/>
          <w:b/>
        </w:rPr>
        <w:t xml:space="preserve">clearSpitValve( )</w:t>
      </w:r>
      <w:r>
        <w:rPr>
          <w:rStyle w:val="p.ExercisesCharCharCharCharChar-511-c"/>
        </w:rPr>
        <w:t xml:space="preserve">function.</w:t>
      </w:r>
    </w:p>
    <w:p>
      <w:pPr>
        <w:pStyle w:val="span-510"/>
      </w:pPr>
      <w:r>
        <w:rPr>
          <w:rStyle w:val="span-510-c"/>
        </w:rPr>
        <w:t xml:space="preserve">5. </w:t>
      </w:r>
      <w:r>
        <w:rPr>
          <w:rStyle w:val="p.ExercisesCharCharCharCharChar-511-c"/>
        </w:rPr>
        <w:t xml:space="preserve">Modify the previous exercise to place a </w:t>
      </w:r>
      <w:r>
        <w:rPr>
          <w:rStyle w:val="b-512-c"/>
          <w:b/>
        </w:rPr>
        <w:t xml:space="preserve">prepareInstrument( )</w:t>
      </w:r>
      <w:r>
        <w:rPr>
          <w:rStyle w:val="p.ExercisesCharCharCharCharChar-511-c"/>
        </w:rPr>
        <w:t xml:space="preserve">function in the base class, which calls appropriate functions (such as </w:t>
      </w:r>
      <w:r>
        <w:rPr>
          <w:rStyle w:val="b-512-c"/>
          <w:b/>
        </w:rPr>
        <w:t xml:space="preserve">clearSpitValve( )</w:t>
      </w:r>
      <w:r>
        <w:rPr>
          <w:rStyle w:val="p.ExercisesCharCharCharCharChar-511-c"/>
        </w:rPr>
        <w:t xml:space="preserve">,
when it fits). Note that </w:t>
      </w:r>
      <w:r>
        <w:rPr>
          <w:rStyle w:val="b-512-c"/>
          <w:b/>
        </w:rPr>
        <w:t xml:space="preserve">prepareInstrument( )</w:t>
      </w:r>
      <w:r>
        <w:rPr>
          <w:rStyle w:val="p.ExercisesCharCharCharCharChar-511-c"/>
        </w:rPr>
        <w:t xml:space="preserve"> is a sensible
function to place in the base class, and it eliminates the need for RTTI in the
previous exercise.</w:t>
      </w:r>
    </w:p>
    <w:p>
      <w:pPr>
        <w:pStyle w:val="span-510"/>
      </w:pPr>
      <w:r>
        <w:rPr>
          <w:rStyle w:val="span-510-c"/>
        </w:rPr>
        <w:t xml:space="preserve">6. </w:t>
      </w:r>
      <w:r>
        <w:rPr>
          <w:rStyle w:val="p.ExercisesCharCharCharCharChar-511-c"/>
        </w:rPr>
        <w:t xml:space="preserve">Create a </w:t>
      </w:r>
      <w:r>
        <w:rPr>
          <w:rStyle w:val="b-512-c"/>
          <w:b/>
        </w:rPr>
        <w:t xml:space="preserve">vector</w:t>
      </w:r>
      <w:r>
        <w:rPr>
          <w:rStyle w:val="p.ExercisesCharCharCharCharChar-511-c"/>
        </w:rPr>
        <w:t xml:space="preserve"> of pointers to 10 random </w:t>
      </w:r>
      <w:r>
        <w:rPr>
          <w:rStyle w:val="b-512-c"/>
          <w:b/>
        </w:rPr>
        <w:t xml:space="preserve">Shape</w:t>
      </w:r>
      <w:r>
        <w:rPr>
          <w:rStyle w:val="p.ExercisesCharCharCharCharChar-511-c"/>
        </w:rPr>
        <w:t xml:space="preserve">objects (at least </w:t>
      </w:r>
      <w:r>
        <w:rPr>
          <w:rStyle w:val="b-512-c"/>
          <w:b/>
        </w:rPr>
        <w:t xml:space="preserve">Square</w:t>
      </w:r>
      <w:r>
        <w:rPr>
          <w:rStyle w:val="p.ExercisesCharCharCharCharChar-511-c"/>
        </w:rPr>
        <w:t xml:space="preserve">s and </w:t>
      </w:r>
      <w:r>
        <w:rPr>
          <w:rStyle w:val="b-512-c"/>
          <w:b/>
        </w:rPr>
        <w:t xml:space="preserve">Circle</w:t>
      </w:r>
      <w:r>
        <w:rPr>
          <w:rStyle w:val="p.ExercisesCharCharCharCharChar-511-c"/>
        </w:rPr>
        <w:t xml:space="preserve">s, for example). The </w:t>
      </w:r>
      <w:r>
        <w:rPr>
          <w:rStyle w:val="b-512-c"/>
          <w:b/>
        </w:rPr>
        <w:t xml:space="preserve">draw( )</w:t>
      </w:r>
      <w:r>
        <w:rPr>
          <w:rStyle w:val="p.ExercisesCharCharCharCharChar-511-c"/>
        </w:rPr>
        <w:t xml:space="preserve">member function should be overridden in each concrete class to print the
dimensions of the object being drawn (the length or the radius, whichever
applies). Write a </w:t>
      </w:r>
      <w:r>
        <w:rPr>
          <w:rStyle w:val="b-512-c"/>
          <w:b/>
        </w:rPr>
        <w:t xml:space="preserve">main( )</w:t>
      </w:r>
      <w:r>
        <w:rPr>
          <w:rStyle w:val="p.ExercisesCharCharCharCharChar-511-c"/>
        </w:rPr>
        <w:t xml:space="preserve"> program that draws all the </w:t>
      </w:r>
      <w:r>
        <w:rPr>
          <w:rStyle w:val="b-512-c"/>
          <w:b/>
        </w:rPr>
        <w:t xml:space="preserve">Square</w:t>
      </w:r>
      <w:r>
        <w:rPr>
          <w:rStyle w:val="p.ExercisesCharCharCharCharChar-511-c"/>
        </w:rPr>
        <w:t xml:space="preserve">s
in your container first, sorted by length, and then draws all </w:t>
      </w:r>
      <w:r>
        <w:rPr>
          <w:rStyle w:val="b-512-c"/>
          <w:b/>
        </w:rPr>
        <w:t xml:space="preserve">Circle</w:t>
      </w:r>
      <w:r>
        <w:rPr>
          <w:rStyle w:val="p.ExercisesCharCharCharCharChar-511-c"/>
        </w:rPr>
        <w:t xml:space="preserve">s,
sorted by radius.</w:t>
      </w:r>
    </w:p>
    <w:p>
      <w:pPr>
        <w:pStyle w:val="span-510"/>
      </w:pPr>
      <w:r>
        <w:rPr>
          <w:rStyle w:val="span-510-c"/>
        </w:rPr>
        <w:t xml:space="preserve">7. </w:t>
      </w:r>
      <w:r>
        <w:rPr>
          <w:rStyle w:val="p.ExercisesCharCharCharCharChar-511-c"/>
        </w:rPr>
        <w:t xml:space="preserve">Create a large </w:t>
      </w:r>
      <w:r>
        <w:rPr>
          <w:rStyle w:val="b-512-c"/>
          <w:b/>
        </w:rPr>
        <w:t xml:space="preserve">vector</w:t>
      </w:r>
      <w:r>
        <w:rPr>
          <w:rStyle w:val="p.ExercisesCharCharCharCharChar-511-c"/>
        </w:rPr>
        <w:t xml:space="preserve"> of pointers to random </w:t>
      </w:r>
      <w:r>
        <w:rPr>
          <w:rStyle w:val="b-512-c"/>
          <w:b/>
        </w:rPr>
        <w:t xml:space="preserve">Shape</w:t>
      </w:r>
      <w:r>
        <w:rPr>
          <w:rStyle w:val="p.ExercisesCharCharCharCharChar-511-c"/>
        </w:rPr>
        <w:t xml:space="preserve">objects. Write a non-virtual </w:t>
      </w:r>
      <w:r>
        <w:rPr>
          <w:rStyle w:val="b-512-c"/>
          <w:b/>
        </w:rPr>
        <w:t xml:space="preserve">draw( )</w:t>
      </w:r>
      <w:r>
        <w:rPr>
          <w:rStyle w:val="p.ExercisesCharCharCharCharChar-511-c"/>
        </w:rPr>
        <w:t xml:space="preserve"> function in </w:t>
      </w:r>
      <w:r>
        <w:rPr>
          <w:rStyle w:val="b-512-c"/>
          <w:b/>
        </w:rPr>
        <w:t xml:space="preserve">Shape</w:t>
      </w:r>
      <w:r>
        <w:rPr>
          <w:rStyle w:val="p.ExercisesCharCharCharCharChar-511-c"/>
        </w:rPr>
        <w:t xml:space="preserve"> that
uses RTTI to determine the dynamic type of each object and executes the
appropriate code to “draw” the object with a switch statement. Then rewrite
your </w:t>
      </w:r>
      <w:r>
        <w:rPr>
          <w:rStyle w:val="b-512-c"/>
          <w:b/>
        </w:rPr>
        <w:t xml:space="preserve">Shape</w:t>
      </w:r>
      <w:r>
        <w:rPr>
          <w:rStyle w:val="p.ExercisesCharCharCharCharChar-511-c"/>
        </w:rPr>
        <w:t xml:space="preserve"> hierarchy the “right way,” using virtual functions. Compare
the code sizes and execution times of the two approaches.</w:t>
      </w:r>
    </w:p>
    <w:p>
      <w:pPr>
        <w:pStyle w:val="span-510"/>
      </w:pPr>
      <w:r>
        <w:rPr>
          <w:rStyle w:val="span-510-c"/>
        </w:rPr>
        <w:t xml:space="preserve">8. </w:t>
      </w:r>
      <w:r>
        <w:rPr>
          <w:rStyle w:val="p.ExercisesCharCharCharCharChar-511-c"/>
        </w:rPr>
        <w:t xml:space="preserve">Create a hierarchy of </w:t>
      </w:r>
      <w:r>
        <w:rPr>
          <w:rStyle w:val="b-512-c"/>
          <w:b/>
        </w:rPr>
        <w:t xml:space="preserve">Pet</w:t>
      </w:r>
      <w:r>
        <w:rPr>
          <w:rStyle w:val="p.ExercisesCharCharCharCharChar-511-c"/>
        </w:rPr>
        <w:t xml:space="preserve"> classes, including </w:t>
      </w:r>
      <w:r>
        <w:rPr>
          <w:rStyle w:val="b-512-c"/>
          <w:b/>
        </w:rPr>
        <w:t xml:space="preserve">Dog</w:t>
      </w:r>
      <w:r>
        <w:rPr>
          <w:rStyle w:val="p.ExercisesCharCharCharCharChar-511-c"/>
        </w:rPr>
        <w:t xml:space="preserve">, </w:t>
      </w:r>
      <w:r>
        <w:rPr>
          <w:rStyle w:val="b-512-c"/>
          <w:b/>
        </w:rPr>
        <w:t xml:space="preserve">Cat</w:t>
      </w:r>
      <w:r>
        <w:rPr>
          <w:rStyle w:val="p.ExercisesCharCharCharCharChar-511-c"/>
        </w:rPr>
        <w:t xml:space="preserve">,
and </w:t>
      </w:r>
      <w:r>
        <w:rPr>
          <w:rStyle w:val="b-512-c"/>
          <w:b/>
        </w:rPr>
        <w:t xml:space="preserve">Horse</w:t>
      </w:r>
      <w:r>
        <w:rPr>
          <w:rStyle w:val="p.ExercisesCharCharCharCharChar-511-c"/>
        </w:rPr>
        <w:t xml:space="preserve">. Also create a hierarchy of </w:t>
      </w:r>
      <w:r>
        <w:rPr>
          <w:rStyle w:val="b-512-c"/>
          <w:b/>
        </w:rPr>
        <w:t xml:space="preserve">Food</w:t>
      </w:r>
      <w:r>
        <w:rPr>
          <w:rStyle w:val="p.ExercisesCharCharCharCharChar-511-c"/>
        </w:rPr>
        <w:t xml:space="preserve"> classes: </w:t>
      </w:r>
      <w:r>
        <w:rPr>
          <w:rStyle w:val="b-512-c"/>
          <w:b/>
        </w:rPr>
        <w:t xml:space="preserve">Beef</w:t>
      </w:r>
      <w:r>
        <w:rPr>
          <w:rStyle w:val="p.ExercisesCharCharCharCharChar-511-c"/>
        </w:rPr>
        <w:t xml:space="preserve">, </w:t>
      </w:r>
      <w:r>
        <w:rPr>
          <w:rStyle w:val="b-512-c"/>
          <w:b/>
        </w:rPr>
        <w:t xml:space="preserve">Fish</w:t>
      </w:r>
      <w:r>
        <w:rPr>
          <w:rStyle w:val="p.ExercisesCharCharCharCharChar-511-c"/>
        </w:rPr>
        <w:t xml:space="preserve">,
and </w:t>
      </w:r>
      <w:r>
        <w:rPr>
          <w:rStyle w:val="b-512-c"/>
          <w:b/>
        </w:rPr>
        <w:t xml:space="preserve">Oats</w:t>
      </w:r>
      <w:r>
        <w:rPr>
          <w:rStyle w:val="p.ExercisesCharCharCharCharChar-511-c"/>
        </w:rPr>
        <w:t xml:space="preserve">. The </w:t>
      </w:r>
      <w:r>
        <w:rPr>
          <w:rStyle w:val="b-512-c"/>
          <w:b/>
        </w:rPr>
        <w:t xml:space="preserve">Dog</w:t>
      </w:r>
      <w:r>
        <w:rPr>
          <w:rStyle w:val="p.ExercisesCharCharCharCharChar-511-c"/>
        </w:rPr>
        <w:t xml:space="preserve"> class has a member function, </w:t>
      </w:r>
      <w:r>
        <w:rPr>
          <w:rStyle w:val="b-512-c"/>
          <w:b/>
        </w:rPr>
        <w:t xml:space="preserve">eat( )</w:t>
      </w:r>
      <w:r>
        <w:rPr>
          <w:rStyle w:val="p.ExercisesCharCharCharCharChar-511-c"/>
        </w:rPr>
        <w:t xml:space="preserve">,
that takes a </w:t>
      </w:r>
      <w:r>
        <w:rPr>
          <w:rStyle w:val="b-512-c"/>
          <w:b/>
        </w:rPr>
        <w:t xml:space="preserve">Beef</w:t>
      </w:r>
      <w:r>
        <w:rPr>
          <w:rStyle w:val="p.ExercisesCharCharCharCharChar-511-c"/>
        </w:rPr>
        <w:t xml:space="preserve"> parameter, likewise, </w:t>
      </w:r>
      <w:r>
        <w:rPr>
          <w:rStyle w:val="b-512-c"/>
          <w:b/>
        </w:rPr>
        <w:t xml:space="preserve">Cat::eat( )</w:t>
      </w:r>
      <w:r>
        <w:rPr>
          <w:rStyle w:val="p.ExercisesCharCharCharCharChar-511-c"/>
        </w:rPr>
        <w:t xml:space="preserve"> takes a </w:t>
      </w:r>
      <w:r>
        <w:rPr>
          <w:rStyle w:val="b-512-c"/>
          <w:b/>
        </w:rPr>
        <w:t xml:space="preserve">Fish</w:t>
      </w:r>
      <w:r>
        <w:rPr>
          <w:rStyle w:val="p.ExercisesCharCharCharCharChar-511-c"/>
        </w:rPr>
        <w:t xml:space="preserve">object, and </w:t>
      </w:r>
      <w:r>
        <w:rPr>
          <w:rStyle w:val="b-512-c"/>
          <w:b/>
        </w:rPr>
        <w:t xml:space="preserve">Oats</w:t>
      </w:r>
      <w:r>
        <w:rPr>
          <w:rStyle w:val="p.ExercisesCharCharCharCharChar-511-c"/>
        </w:rPr>
        <w:t xml:space="preserve"> objects are passed to </w:t>
      </w:r>
      <w:r>
        <w:rPr>
          <w:rStyle w:val="b-512-c"/>
          <w:b/>
        </w:rPr>
        <w:t xml:space="preserve">Horse::eat( )</w:t>
      </w:r>
      <w:r>
        <w:rPr>
          <w:rStyle w:val="p.ExercisesCharCharCharCharChar-511-c"/>
        </w:rPr>
        <w:t xml:space="preserve">. Create
a </w:t>
      </w:r>
      <w:r>
        <w:rPr>
          <w:rStyle w:val="b-512-c"/>
          <w:b/>
        </w:rPr>
        <w:t xml:space="preserve">vector</w:t>
      </w:r>
      <w:r>
        <w:rPr>
          <w:rStyle w:val="p.ExercisesCharCharCharCharChar-511-c"/>
        </w:rPr>
        <w:t xml:space="preserve"> of pointers to random </w:t>
      </w:r>
      <w:r>
        <w:rPr>
          <w:rStyle w:val="b-512-c"/>
          <w:b/>
        </w:rPr>
        <w:t xml:space="preserve">Pet</w:t>
      </w:r>
      <w:r>
        <w:rPr>
          <w:rStyle w:val="p.ExercisesCharCharCharCharChar-511-c"/>
        </w:rPr>
        <w:t xml:space="preserve"> objects, and visit each </w:t>
      </w:r>
      <w:r>
        <w:rPr>
          <w:rStyle w:val="b-512-c"/>
          <w:b/>
        </w:rPr>
        <w:t xml:space="preserve">Pet</w:t>
      </w:r>
      <w:r>
        <w:rPr>
          <w:rStyle w:val="p.ExercisesCharCharCharCharChar-511-c"/>
        </w:rPr>
        <w:t xml:space="preserve">,
passing the correct type of </w:t>
      </w:r>
      <w:r>
        <w:rPr>
          <w:rStyle w:val="b-512-c"/>
          <w:b/>
        </w:rPr>
        <w:t xml:space="preserve">Food</w:t>
      </w:r>
      <w:r>
        <w:rPr>
          <w:rStyle w:val="p.ExercisesCharCharCharCharChar-511-c"/>
        </w:rPr>
        <w:t xml:space="preserve"> object to its </w:t>
      </w:r>
      <w:r>
        <w:rPr>
          <w:rStyle w:val="b-512-c"/>
          <w:b/>
        </w:rPr>
        <w:t xml:space="preserve">eat( )</w:t>
      </w:r>
      <w:r>
        <w:rPr>
          <w:rStyle w:val="p.ExercisesCharCharCharCharChar-511-c"/>
        </w:rPr>
        <w:t xml:space="preserve">function.</w:t>
      </w:r>
    </w:p>
    <w:p>
      <w:pPr>
        <w:pStyle w:val="span-510"/>
      </w:pPr>
      <w:r>
        <w:rPr>
          <w:rStyle w:val="span-510-c"/>
        </w:rPr>
        <w:t xml:space="preserve">9. </w:t>
      </w:r>
      <w:r>
        <w:rPr>
          <w:rStyle w:val="p.ExercisesCharCharCharCharChar-511-c"/>
        </w:rPr>
        <w:t xml:space="preserve">Create a global function named </w:t>
      </w:r>
      <w:r>
        <w:rPr>
          <w:rStyle w:val="b-512-c"/>
          <w:b/>
        </w:rPr>
        <w:t xml:space="preserve">drawQuad( )</w:t>
      </w:r>
      <w:r>
        <w:rPr>
          <w:rStyle w:val="p.ExercisesCharCharCharCharChar-511-c"/>
        </w:rPr>
        <w:t xml:space="preserve"> that takes
a reference to a </w:t>
      </w:r>
      <w:r>
        <w:rPr>
          <w:rStyle w:val="b-512-c"/>
          <w:b/>
        </w:rPr>
        <w:t xml:space="preserve">Shape</w:t>
      </w:r>
      <w:r>
        <w:rPr>
          <w:rStyle w:val="p.ExercisesCharCharCharCharChar-511-c"/>
        </w:rPr>
        <w:t xml:space="preserve"> object. It calls the </w:t>
      </w:r>
      <w:r>
        <w:rPr>
          <w:rStyle w:val="b-512-c"/>
          <w:b/>
        </w:rPr>
        <w:t xml:space="preserve">draw( )</w:t>
      </w:r>
      <w:r>
        <w:rPr>
          <w:rStyle w:val="p.ExercisesCharCharCharCharChar-511-c"/>
        </w:rPr>
        <w:t xml:space="preserve"> function
of its </w:t>
      </w:r>
      <w:r>
        <w:rPr>
          <w:rStyle w:val="b-512-c"/>
          <w:b/>
        </w:rPr>
        <w:t xml:space="preserve">Shape</w:t>
      </w:r>
      <w:r>
        <w:rPr>
          <w:rStyle w:val="p.ExercisesCharCharCharCharChar-511-c"/>
        </w:rPr>
        <w:t xml:space="preserve"> parameter if it has four sides (that is, if it’s a </w:t>
      </w:r>
      <w:r>
        <w:rPr>
          <w:rStyle w:val="b-512-c"/>
          <w:b/>
        </w:rPr>
        <w:t xml:space="preserve">Square</w:t>
      </w:r>
      <w:r>
        <w:rPr>
          <w:rStyle w:val="p.ExercisesCharCharCharCharChar-511-c"/>
        </w:rPr>
        <w:t xml:space="preserve">or </w:t>
      </w:r>
      <w:r>
        <w:rPr>
          <w:rStyle w:val="b-512-c"/>
          <w:b/>
        </w:rPr>
        <w:t xml:space="preserve">Rectangle</w:t>
      </w:r>
      <w:r>
        <w:rPr>
          <w:rStyle w:val="p.ExercisesCharCharCharCharChar-511-c"/>
        </w:rPr>
        <w:t xml:space="preserve">). Otherwise, it prints the message “Not a quadrilateral”.
Traverse a </w:t>
      </w:r>
      <w:r>
        <w:rPr>
          <w:rStyle w:val="b-512-c"/>
          <w:b/>
        </w:rPr>
        <w:t xml:space="preserve">vector</w:t>
      </w:r>
      <w:r>
        <w:rPr>
          <w:rStyle w:val="p.ExercisesCharCharCharCharChar-511-c"/>
        </w:rPr>
        <w:t xml:space="preserve"> of pointers to random </w:t>
      </w:r>
      <w:r>
        <w:rPr>
          <w:rStyle w:val="b-512-c"/>
          <w:b/>
        </w:rPr>
        <w:t xml:space="preserve">Shape</w:t>
      </w:r>
      <w:r>
        <w:rPr>
          <w:rStyle w:val="p.ExercisesCharCharCharCharChar-511-c"/>
        </w:rPr>
        <w:t xml:space="preserve">s, calling </w:t>
      </w:r>
      <w:r>
        <w:rPr>
          <w:rStyle w:val="b-512-c"/>
          <w:b/>
        </w:rPr>
        <w:t xml:space="preserve">drawQuad( )</w:t>
      </w:r>
      <w:r>
        <w:rPr>
          <w:rStyle w:val="p.ExercisesCharCharCharCharChar-511-c"/>
        </w:rPr>
        <w:t xml:space="preserve">for each one. Place </w:t>
      </w:r>
      <w:r>
        <w:rPr>
          <w:rStyle w:val="b-512-c"/>
          <w:b/>
        </w:rPr>
        <w:t xml:space="preserve">Square</w:t>
      </w:r>
      <w:r>
        <w:rPr>
          <w:rStyle w:val="p.ExercisesCharCharCharCharChar-511-c"/>
        </w:rPr>
        <w:t xml:space="preserve">s, </w:t>
      </w:r>
      <w:r>
        <w:rPr>
          <w:rStyle w:val="b-512-c"/>
          <w:b/>
        </w:rPr>
        <w:t xml:space="preserve">Rectangle</w:t>
      </w:r>
      <w:r>
        <w:rPr>
          <w:rStyle w:val="p.ExercisesCharCharCharCharChar-511-c"/>
        </w:rPr>
        <w:t xml:space="preserve">s, </w:t>
      </w:r>
      <w:r>
        <w:rPr>
          <w:rStyle w:val="b-512-c"/>
          <w:b/>
        </w:rPr>
        <w:t xml:space="preserve">Circle</w:t>
      </w:r>
      <w:r>
        <w:rPr>
          <w:rStyle w:val="p.ExercisesCharCharCharCharChar-511-c"/>
        </w:rPr>
        <w:t xml:space="preserve">s and </w:t>
      </w:r>
      <w:r>
        <w:rPr>
          <w:rStyle w:val="b-512-c"/>
          <w:b/>
        </w:rPr>
        <w:t xml:space="preserve">Triangle</w:t>
      </w:r>
      <w:r>
        <w:rPr>
          <w:rStyle w:val="p.ExercisesCharCharCharCharChar-511-c"/>
        </w:rPr>
        <w:t xml:space="preserve">s
in your </w:t>
      </w:r>
      <w:r>
        <w:rPr>
          <w:rStyle w:val="b-512-c"/>
          <w:b/>
        </w:rPr>
        <w:t xml:space="preserve">vector</w:t>
      </w:r>
      <w:r>
        <w:rPr>
          <w:rStyle w:val="p.ExercisesCharCharCharCharChar-511-c"/>
        </w:rPr>
        <w:t xml:space="preserve">.</w:t>
      </w:r>
    </w:p>
    <w:p>
      <w:pPr>
        <w:pStyle w:val="span-510"/>
      </w:pPr>
      <w:r>
        <w:rPr>
          <w:rStyle w:val="span-510-c"/>
        </w:rPr>
        <w:t xml:space="preserve">10. </w:t>
      </w:r>
      <w:r>
        <w:rPr>
          <w:rStyle w:val="p.ExercisesCharCharCharCharChar-511-c"/>
        </w:rPr>
        <w:t xml:space="preserve">Sort a </w:t>
      </w:r>
      <w:r>
        <w:rPr>
          <w:rStyle w:val="b-512-c"/>
          <w:b/>
        </w:rPr>
        <w:t xml:space="preserve">vector</w:t>
      </w:r>
      <w:r>
        <w:rPr>
          <w:rStyle w:val="p.ExercisesCharCharCharCharChar-511-c"/>
        </w:rPr>
        <w:t xml:space="preserve"> of random </w:t>
      </w:r>
      <w:r>
        <w:rPr>
          <w:rStyle w:val="b-512-c"/>
          <w:b/>
        </w:rPr>
        <w:t xml:space="preserve">Shape</w:t>
      </w:r>
      <w:r>
        <w:rPr>
          <w:rStyle w:val="p.ExercisesCharCharCharCharChar-511-c"/>
        </w:rPr>
        <w:t xml:space="preserve"> objects by class
name. Use </w:t>
      </w:r>
      <w:r>
        <w:rPr>
          <w:rStyle w:val="b-512-c"/>
          <w:b/>
        </w:rPr>
        <w:t xml:space="preserve">type_info::before( )</w:t>
      </w:r>
      <w:r>
        <w:rPr>
          <w:rStyle w:val="p.ExercisesCharCharCharCharChar-511-c"/>
        </w:rPr>
        <w:t xml:space="preserve"> as the comparison function for
sorting.</w:t>
      </w:r>
    </w:p>
    <w:p>
      <w:pPr>
        <w:pStyle w:val="p.MsoNormal-488"/>
      </w:pPr>
      <w:r>
        <w:rPr>
          <w:rStyle w:val="p.MsoNormal-488-c"/>
        </w:rPr>
        <w:t xml:space="preserve"> </w:t>
      </w:r>
    </w:p>
    <w:p>
      <w:pPr>
        <w:pStyle w:val="br-33"/>
      </w:pPr>
      <w:r>
        <w:br/>
      </w:r>
    </w:p>
    <w:p>
      <w:bookmarkStart w:id="639" w:name="_Toc53985820"/>
      <w:bookmarkEnd w:id="639"/>
      <w:pPr>
        <w:pStyle w:val="a-513"/>
      </w:pPr>
      <w:hyperlink w:tooltip="Current Document" w:anchor="_TocRef53985820">
        <w:r>
          <w:rPr>
            <w:rStyle w:val="a-513-c"/>
          </w:rPr>
          <w:t xml:space="preserve">9: Multiple Inheritance</w:t>
        </w:r>
      </w:hyperlink>
    </w:p>
    <w:p>
      <w:pPr>
        <w:pStyle w:val="p.Intro-514"/>
      </w:pPr>
      <w:r>
        <w:rPr>
          <w:rStyle w:val="p.Intro-514-c"/>
        </w:rPr>
        <w:t xml:space="preserve">The basic concept of multiple
inheritance (MI) sounds simple enough: you create a new type by inheriting from
more than one base class. The syntax is exactly what you’d expect, and as long
as the inheritance diagrams are simple, MI can be simple as well.</w:t>
      </w:r>
    </w:p>
    <w:p>
      <w:pPr>
        <w:pStyle w:val="p.MsoNormal-515"/>
      </w:pPr>
      <w:r>
        <w:rPr>
          <w:rStyle w:val="p.MsoNormal-515-c"/>
        </w:rPr>
        <w:t xml:space="preserve">However, MI can introduce a number of ambiguities and
strange situations, which are covered in this chapter. But first, it is helpful
to get some perspective on the subject.</w:t>
      </w:r>
    </w:p>
    <w:p>
      <w:bookmarkStart w:id="640" w:name="_Toc305593286"/>
      <w:bookmarkEnd w:id="640"/>
      <w:pPr>
        <w:pStyle w:val="a-516"/>
      </w:pPr>
      <w:hyperlink w:tooltip="Current Document" w:anchor="_TocRef305593286">
        <w:r>
          <w:rPr>
            <w:rStyle w:val="a-516-c"/>
          </w:rPr>
          <w:t xml:space="preserve">Perspective</w:t>
        </w:r>
      </w:hyperlink>
    </w:p>
    <w:p>
      <w:pPr>
        <w:pStyle w:val="p.MsoNormal-515"/>
      </w:pPr>
      <w:r>
        <w:rPr>
          <w:rStyle w:val="p.MsoNormal-515-c"/>
        </w:rPr>
        <w:t xml:space="preserve">Before C++, the most successful object-oriented language was
Smalltalk. Smalltalk was created from the ground up as an object-oriented
language. It is often referred to as </w:t>
      </w:r>
      <w:r>
        <w:rPr>
          <w:rStyle w:val="i-517-c"/>
          <w:i/>
        </w:rPr>
        <w:t xml:space="preserve">pure,</w:t>
      </w:r>
      <w:r>
        <w:rPr>
          <w:rStyle w:val="p.MsoNormal-515-c"/>
        </w:rPr>
        <w:t xml:space="preserve"> whereas C++ is called a </w:t>
      </w:r>
      <w:r>
        <w:rPr>
          <w:rStyle w:val="i-517-c"/>
          <w:i/>
        </w:rPr>
        <w:t xml:space="preserve">hybrid</w:t>
      </w:r>
      <w:r>
        <w:rPr>
          <w:rStyle w:val="p.MsoNormal-515-c"/>
        </w:rPr>
        <w:t xml:space="preserve">language because it supports multiple programming paradigms, not just the object-oriented paradigm. One of the design decisions made with Smalltalk was that all
classes would be derived in a single hierarchy, rooted in a single base class
(called </w:t>
      </w:r>
      <w:r>
        <w:rPr>
          <w:rStyle w:val="b-518-c"/>
          <w:b/>
        </w:rPr>
        <w:t xml:space="preserve">Object</w:t>
      </w:r>
      <w:r>
        <w:rPr>
          <w:rStyle w:val="p.MsoNormal-515-c"/>
        </w:rPr>
        <w:t xml:space="preserve">—this is the model for the </w:t>
      </w:r>
      <w:r>
        <w:rPr>
          <w:rStyle w:val="i-517-c"/>
          <w:i/>
        </w:rPr>
        <w:t xml:space="preserve">object-based hierarchy</w:t>
      </w:r>
      <w:r>
        <w:rPr>
          <w:rStyle w:val="p.MsoNormal-515-c"/>
        </w:rPr>
        <w:t xml:space="preserve">).</w:t>
      </w:r>
      <w:bookmarkStart w:id="641" w:name="_ftnref120"/>
      <w:bookmarkEnd w:id="641"/>
      <w:hyperlink w:tooltip="Current Document" w:anchor="_ftn120">
        <w:r>
          <w:rPr>
            <w:rStyle w:val="span.MsoFootnoteReference-519-c"/>
          </w:rPr>
          <w:t xml:space="preserve">[120]</w:t>
        </w:r>
      </w:hyperlink>
      <w:r>
        <w:rPr>
          <w:rStyle w:val="p.MsoNormal-515-c"/>
        </w:rPr>
        <w:t xml:space="preserve"> You cannot
create a new class in Smalltalk without deriving it from an existing class,
which is why it takes a certain amount of time to become productive in
Smalltalk: you must learn the class library before you can start making new
classes. The Smalltalk class hierarchy is therefore a single monolithic tree.</w:t>
      </w:r>
    </w:p>
    <w:p>
      <w:pPr>
        <w:pStyle w:val="p.MsoNormal-515"/>
      </w:pPr>
      <w:r>
        <w:rPr>
          <w:rStyle w:val="p.MsoNormal-515-c"/>
        </w:rPr>
        <w:t xml:space="preserve">Classes in Smalltalk usually have a number of things in
common, and they always have </w:t>
      </w:r>
      <w:r>
        <w:rPr>
          <w:rStyle w:val="i-517-c"/>
          <w:i/>
        </w:rPr>
        <w:t xml:space="preserve">some</w:t>
      </w:r>
      <w:r>
        <w:rPr>
          <w:rStyle w:val="p.MsoNormal-515-c"/>
        </w:rPr>
        <w:t xml:space="preserve"> things in common (the characteristics
and behaviors of </w:t>
      </w:r>
      <w:r>
        <w:rPr>
          <w:rStyle w:val="b-518-c"/>
          <w:b/>
        </w:rPr>
        <w:t xml:space="preserve">Object</w:t>
      </w:r>
      <w:r>
        <w:rPr>
          <w:rStyle w:val="p.MsoNormal-515-c"/>
        </w:rPr>
        <w:t xml:space="preserve">), so you don’t often run into a situation where
you need to inherit from more than one base class. However, with C++ you can create as many distinct inheritance trees as you want. So for logical completeness the language
must be able to combine more than one class at a time—thus the need for multiple
inheritance.</w:t>
      </w:r>
    </w:p>
    <w:p>
      <w:pPr>
        <w:pStyle w:val="p.MsoNormal-515"/>
      </w:pPr>
      <w:r>
        <w:rPr>
          <w:rStyle w:val="p.MsoNormal-515-c"/>
        </w:rPr>
        <w:t xml:space="preserve">It was not obvious, however, that programmers required
multiple inheritance, and there was (and still is) a lot of disagreement about
whether it is essential in C++. MI was added in AT&amp;T </w:t>
      </w:r>
      <w:r>
        <w:rPr>
          <w:rStyle w:val="b-518-c"/>
          <w:b/>
        </w:rPr>
        <w:t xml:space="preserve">cfront</w:t>
      </w:r>
      <w:r>
        <w:rPr>
          <w:rStyle w:val="p.MsoNormal-515-c"/>
        </w:rPr>
        <w:t xml:space="preserve"> release 2.0 in 1989 and was the first significant change to the language over
version 1.0.</w:t>
      </w:r>
      <w:bookmarkStart w:id="642" w:name="_ftnref121"/>
      <w:bookmarkEnd w:id="642"/>
      <w:hyperlink w:tooltip="Current Document" w:anchor="_ftn121">
        <w:r>
          <w:rPr>
            <w:rStyle w:val="span.MsoFootnoteReference-519-c"/>
          </w:rPr>
          <w:t xml:space="preserve">[121]</w:t>
        </w:r>
      </w:hyperlink>
      <w:r>
        <w:rPr>
          <w:rStyle w:val="p.MsoNormal-515-c"/>
        </w:rPr>
        <w:t xml:space="preserve"> Since
then, a number of other features have been added to Standard C++ (notably
templates) that change the way we think about programming and place MI in a
much less important role. You can think of MI as a “minor” language feature
that is seldom involved in your daily design decisions.</w:t>
      </w:r>
    </w:p>
    <w:p>
      <w:pPr>
        <w:pStyle w:val="p.MsoNormal-515"/>
      </w:pPr>
      <w:r>
        <w:rPr>
          <w:rStyle w:val="p.MsoNormal-515-c"/>
        </w:rPr>
        <w:t xml:space="preserve">One of the most pressing arguments for MI involved
containers. Suppose you want to create a container that everyone can easily
use. One approach is to use </w:t>
      </w:r>
      <w:r>
        <w:rPr>
          <w:rStyle w:val="b-518-c"/>
          <w:b/>
        </w:rPr>
        <w:t xml:space="preserve">void*</w:t>
      </w:r>
      <w:r>
        <w:rPr>
          <w:rStyle w:val="p.MsoNormal-515-c"/>
        </w:rPr>
        <w:t xml:space="preserve"> as the type inside the container. The
Smalltalk approach, however, is to make a container that holds </w:t>
      </w:r>
      <w:r>
        <w:rPr>
          <w:rStyle w:val="b-518-c"/>
          <w:b/>
        </w:rPr>
        <w:t xml:space="preserve">Object</w:t>
      </w:r>
      <w:r>
        <w:rPr>
          <w:rStyle w:val="p.MsoNormal-515-c"/>
        </w:rPr>
        <w:t xml:space="preserve">s,
since </w:t>
      </w:r>
      <w:r>
        <w:rPr>
          <w:rStyle w:val="b-518-c"/>
          <w:b/>
        </w:rPr>
        <w:t xml:space="preserve">Object</w:t>
      </w:r>
      <w:r>
        <w:rPr>
          <w:rStyle w:val="p.MsoNormal-515-c"/>
        </w:rPr>
        <w:t xml:space="preserve"> is the base type of the Smalltalk hierarchy. Because
everything in Smalltalk is ultimately derived from </w:t>
      </w:r>
      <w:r>
        <w:rPr>
          <w:rStyle w:val="b-518-c"/>
          <w:b/>
        </w:rPr>
        <w:t xml:space="preserve">Object</w:t>
      </w:r>
      <w:r>
        <w:rPr>
          <w:rStyle w:val="p.MsoNormal-515-c"/>
        </w:rPr>
        <w:t xml:space="preserve">, a container
that holds </w:t>
      </w:r>
      <w:r>
        <w:rPr>
          <w:rStyle w:val="b-518-c"/>
          <w:b/>
        </w:rPr>
        <w:t xml:space="preserve">Object</w:t>
      </w:r>
      <w:r>
        <w:rPr>
          <w:rStyle w:val="p.MsoNormal-515-c"/>
        </w:rPr>
        <w:t xml:space="preserve">s can hold anything.</w:t>
      </w:r>
    </w:p>
    <w:p>
      <w:pPr>
        <w:pStyle w:val="p.MsoNormal-515"/>
      </w:pPr>
      <w:r>
        <w:rPr>
          <w:rStyle w:val="p.MsoNormal-515-c"/>
        </w:rPr>
        <w:t xml:space="preserve">Now consider the situation in C++. Suppose vendor </w:t>
      </w:r>
      <w:r>
        <w:rPr>
          <w:rStyle w:val="b-518-c"/>
          <w:b/>
        </w:rPr>
        <w:t xml:space="preserve">A</w:t>
      </w:r>
      <w:r>
        <w:rPr>
          <w:rStyle w:val="p.MsoNormal-515-c"/>
        </w:rPr>
        <w:t xml:space="preserve">creates an object-based hierarchy that includes a useful set of containers
including one you want to use called </w:t>
      </w:r>
      <w:r>
        <w:rPr>
          <w:rStyle w:val="b-518-c"/>
          <w:b/>
        </w:rPr>
        <w:t xml:space="preserve">Holder</w:t>
      </w:r>
      <w:r>
        <w:rPr>
          <w:rStyle w:val="p.MsoNormal-515-c"/>
        </w:rPr>
        <w:t xml:space="preserve">. Next you come across vendor
</w:t>
      </w:r>
      <w:r>
        <w:rPr>
          <w:rStyle w:val="b-518-c"/>
          <w:b/>
        </w:rPr>
        <w:t xml:space="preserve">B</w:t>
      </w:r>
      <w:r>
        <w:rPr>
          <w:rStyle w:val="p.MsoNormal-515-c"/>
        </w:rPr>
        <w:t xml:space="preserve">’s class hierarchy that contains some other class that is important to
you, a </w:t>
      </w:r>
      <w:r>
        <w:rPr>
          <w:rStyle w:val="b-518-c"/>
          <w:b/>
        </w:rPr>
        <w:t xml:space="preserve">BitImage</w:t>
      </w:r>
      <w:r>
        <w:rPr>
          <w:rStyle w:val="p.MsoNormal-515-c"/>
        </w:rPr>
        <w:t xml:space="preserve"> class, for example, that holds graphic images. The only
way to make a </w:t>
      </w:r>
      <w:r>
        <w:rPr>
          <w:rStyle w:val="b-518-c"/>
          <w:b/>
        </w:rPr>
        <w:t xml:space="preserve">Holder</w:t>
      </w:r>
      <w:r>
        <w:rPr>
          <w:rStyle w:val="p.MsoNormal-515-c"/>
        </w:rPr>
        <w:t xml:space="preserve"> of </w:t>
      </w:r>
      <w:r>
        <w:rPr>
          <w:rStyle w:val="b-518-c"/>
          <w:b/>
        </w:rPr>
        <w:t xml:space="preserve">BitImage</w:t>
      </w:r>
      <w:r>
        <w:rPr>
          <w:rStyle w:val="p.MsoNormal-515-c"/>
        </w:rPr>
        <w:t xml:space="preserve">s is to derive a new class from
both </w:t>
      </w:r>
      <w:r>
        <w:rPr>
          <w:rStyle w:val="b-518-c"/>
          <w:b/>
        </w:rPr>
        <w:t xml:space="preserve">Object</w:t>
      </w:r>
      <w:r>
        <w:rPr>
          <w:rStyle w:val="p.MsoNormal-515-c"/>
        </w:rPr>
        <w:t xml:space="preserve">, so it can be held in the </w:t>
      </w:r>
      <w:r>
        <w:rPr>
          <w:rStyle w:val="b-518-c"/>
          <w:b/>
        </w:rPr>
        <w:t xml:space="preserve">Holder</w:t>
      </w:r>
      <w:r>
        <w:rPr>
          <w:rStyle w:val="p.MsoNormal-515-c"/>
        </w:rPr>
        <w:t xml:space="preserve">, and </w:t>
      </w:r>
      <w:r>
        <w:rPr>
          <w:rStyle w:val="b-518-c"/>
          <w:b/>
        </w:rPr>
        <w:t xml:space="preserve">BitImage</w:t>
      </w:r>
      <w:r>
        <w:rPr>
          <w:rStyle w:val="p.MsoNormal-515-c"/>
        </w:rPr>
        <w:t xml:space="preserve">:</w:t>
      </w:r>
    </w:p>
    <w:p>
      <w:pPr>
        <w:pStyle w:val="img-520"/>
      </w:pPr>
      <w:r>
        <w:rPr>
          <w:rStyle w:val="img-520-c"/>
        </w:rPr>
        <w:t xml:space="preserve"/>
      </w:r>
    </w:p>
    <w:p>
      <w:pPr>
        <w:pStyle w:val="p.MsoNormal-515"/>
      </w:pPr>
      <w:r>
        <w:rPr>
          <w:rStyle w:val="p.MsoNormal-515-c"/>
        </w:rPr>
        <w:t xml:space="preserve">This was seen as an important reason for MI, and a number of
class libraries were built on this model. However, as you saw in Chapter 5, the
addition of templates has changed the way containers are created, so this
situation is no longer a driving issue for MI.</w:t>
      </w:r>
    </w:p>
    <w:p>
      <w:pPr>
        <w:pStyle w:val="p.MsoNormal-515"/>
      </w:pPr>
      <w:r>
        <w:rPr>
          <w:rStyle w:val="p.MsoNormal-515-c"/>
        </w:rPr>
        <w:t xml:space="preserve">The other reason you may need MI is related to design. You
can intentionally use MI to make a design more flexible or useful (or at least
seemingly so). An example of this is in the original </w:t>
      </w:r>
      <w:r>
        <w:rPr>
          <w:rStyle w:val="b-518-c"/>
          <w:b/>
        </w:rPr>
        <w:t xml:space="preserve">iostream</w:t>
      </w:r>
      <w:r>
        <w:rPr>
          <w:rStyle w:val="p.MsoNormal-515-c"/>
        </w:rPr>
        <w:t xml:space="preserve"> library
design (which still persists in today’s template design, as you saw in Chapter
4):</w:t>
      </w:r>
    </w:p>
    <w:p>
      <w:pPr>
        <w:pStyle w:val="img-521"/>
      </w:pPr>
      <w:r>
        <w:rPr>
          <w:rStyle w:val="img-521-c"/>
        </w:rPr>
        <w:t xml:space="preserve"/>
      </w:r>
    </w:p>
    <w:p>
      <w:pPr>
        <w:pStyle w:val="p.MsoNormal-515"/>
      </w:pPr>
      <w:r>
        <w:rPr>
          <w:rStyle w:val="p.MsoNormal-515-c"/>
        </w:rPr>
        <w:t xml:space="preserve">Both </w:t>
      </w:r>
      <w:r>
        <w:rPr>
          <w:rStyle w:val="b-518-c"/>
          <w:b/>
        </w:rPr>
        <w:t xml:space="preserve">istream</w:t>
      </w:r>
      <w:r>
        <w:rPr>
          <w:rStyle w:val="p.MsoNormal-515-c"/>
        </w:rPr>
        <w:t xml:space="preserve"> and </w:t>
      </w:r>
      <w:r>
        <w:rPr>
          <w:rStyle w:val="b-518-c"/>
          <w:b/>
        </w:rPr>
        <w:t xml:space="preserve">ostream</w:t>
      </w:r>
      <w:r>
        <w:rPr>
          <w:rStyle w:val="p.MsoNormal-515-c"/>
        </w:rPr>
        <w:t xml:space="preserve"> are useful classes by
themselves, but they can also be derived from simultaneously by a class that
combines both their characteristics and behaviors. The class </w:t>
      </w:r>
      <w:r>
        <w:rPr>
          <w:rStyle w:val="b-518-c"/>
          <w:b/>
        </w:rPr>
        <w:t xml:space="preserve">ios</w:t>
      </w:r>
      <w:r>
        <w:rPr>
          <w:rStyle w:val="p.MsoNormal-515-c"/>
        </w:rPr>
        <w:t xml:space="preserve">provides what is common to all stream classes, and so in this case MI is a
code-factoring mechanism.</w:t>
      </w:r>
    </w:p>
    <w:p>
      <w:pPr>
        <w:pStyle w:val="p.MsoNormal-515"/>
      </w:pPr>
      <w:r>
        <w:rPr>
          <w:rStyle w:val="p.MsoNormal-515-c"/>
        </w:rPr>
        <w:t xml:space="preserve">Regardless of what motivates you to use MI, it’s harder to
use than it might appear.</w:t>
      </w:r>
    </w:p>
    <w:p>
      <w:bookmarkStart w:id="643" w:name="_Toc53985822"/>
      <w:bookmarkEnd w:id="643"/>
      <w:pPr>
        <w:pStyle w:val="a-516"/>
      </w:pPr>
      <w:hyperlink w:tooltip="Current Document" w:anchor="_TocRef53985822">
        <w:r>
          <w:rPr>
            <w:rStyle w:val="a-516-c"/>
          </w:rPr>
          <w:t xml:space="preserve">Interface
inheritance</w:t>
        </w:r>
      </w:hyperlink>
    </w:p>
    <w:p>
      <w:pPr>
        <w:pStyle w:val="p.MsoNormal-515"/>
      </w:pPr>
      <w:r>
        <w:rPr>
          <w:rStyle w:val="p.MsoNormal-515-c"/>
        </w:rPr>
        <w:t xml:space="preserve">One use of multiple inheritance that is not controversial
pertains to </w:t>
      </w:r>
      <w:r>
        <w:rPr>
          <w:rStyle w:val="i-517-c"/>
          <w:i/>
        </w:rPr>
        <w:t xml:space="preserve">interface inheritance</w:t>
      </w:r>
      <w:r>
        <w:rPr>
          <w:rStyle w:val="p.MsoNormal-515-c"/>
        </w:rPr>
        <w:t xml:space="preserve">. In C++, all inheritance is </w:t>
      </w:r>
      <w:r>
        <w:rPr>
          <w:rStyle w:val="i-517-c"/>
          <w:i/>
        </w:rPr>
        <w:t xml:space="preserve">implementation
inheritance</w:t>
      </w:r>
      <w:r>
        <w:rPr>
          <w:rStyle w:val="p.MsoNormal-515-c"/>
        </w:rPr>
        <w:t xml:space="preserve">, because everything in a base class, interface and
implementation, becomes part of a derived class. It is not possible to inherit
only part of a class (the interface alone, say). As Chapter 14 of Volume 1
explains, private and protected inheritance make it possible to restrict access
to members inherited from base classes when used by clients of a derived class
object, but this doesn’t affect the derived class; it still contains all base
class data and can access all non-private base class members.</w:t>
      </w:r>
    </w:p>
    <w:p>
      <w:pPr>
        <w:pStyle w:val="p.MsoNormal-515"/>
      </w:pPr>
      <w:r>
        <w:rPr>
          <w:rStyle w:val="p.MsoNormal-515-c"/>
        </w:rPr>
        <w:t xml:space="preserve">Interface inheritance, on the other hand, only adds member
function </w:t>
      </w:r>
      <w:r>
        <w:rPr>
          <w:rStyle w:val="i-517-c"/>
          <w:i/>
        </w:rPr>
        <w:t xml:space="preserve">declarations</w:t>
      </w:r>
      <w:r>
        <w:rPr>
          <w:rStyle w:val="p.MsoNormal-515-c"/>
        </w:rPr>
        <w:t xml:space="preserve"> to a derived class interface and is not directly
supported in C++. The usual technique to simulate interface inheritance in C++
is to derive from an </w:t>
      </w:r>
      <w:r>
        <w:rPr>
          <w:rStyle w:val="i-517-c"/>
          <w:i/>
        </w:rPr>
        <w:t xml:space="preserve">interface class</w:t>
      </w:r>
      <w:r>
        <w:rPr>
          <w:rStyle w:val="p.MsoNormal-515-c"/>
        </w:rPr>
        <w:t xml:space="preserve">, which is a class that contains
only declarations (no data or function bodies). These declarations will be pure
virtual functions, except for the destructor. Here is an example:</w:t>
      </w:r>
    </w:p>
    <w:p>
      <w:pPr>
        <w:pStyle w:val="font-522"/>
      </w:pPr>
      <w:r>
        <w:rPr>
          <w:rStyle w:val="font-522-c"/>
        </w:rPr>
        <w:t xml:space="preserve">//: C09:Interfaces.cpp</w:t>
      </w:r>
    </w:p>
    <w:p>
      <w:pPr>
        <w:pStyle w:val="font-522"/>
      </w:pPr>
      <w:r>
        <w:rPr>
          <w:rStyle w:val="font-522-c"/>
        </w:rPr>
        <w:t xml:space="preserve">// Multiple interface inheritance.</w:t>
      </w:r>
    </w:p>
    <w:p>
      <w:pPr>
        <w:pStyle w:val="font-523"/>
      </w:pPr>
      <w:r>
        <w:rPr>
          <w:rStyle w:val="font-523-c"/>
        </w:rPr>
        <w:t xml:space="preserve">#include &lt;iostream&gt;</w:t>
      </w:r>
    </w:p>
    <w:p>
      <w:pPr>
        <w:pStyle w:val="font-523"/>
      </w:pPr>
      <w:r>
        <w:rPr>
          <w:rStyle w:val="font-523-c"/>
        </w:rPr>
        <w:t xml:space="preserve">#include &lt;sstream&gt;</w:t>
      </w:r>
    </w:p>
    <w:p>
      <w:pPr>
        <w:pStyle w:val="font-523"/>
      </w:pPr>
      <w:r>
        <w:rPr>
          <w:rStyle w:val="font-523-c"/>
        </w:rPr>
        <w:t xml:space="preserve">#include &lt;string&gt;</w:t>
      </w:r>
    </w:p>
    <w:p>
      <w:pPr>
        <w:pStyle w:val="font-524"/>
      </w:pPr>
      <w:r>
        <w:rPr>
          <w:rStyle w:val="font-524-c"/>
        </w:rPr>
        <w:t xml:space="preserve">using</w:t>
      </w:r>
      <w:r>
        <w:rPr>
          <w:rStyle w:val="font-524-c"/>
        </w:rPr>
        <w:t xml:space="preserve">namespace</w:t>
      </w:r>
      <w:r>
        <w:rPr>
          <w:rStyle w:val="div.CC1-525-c"/>
        </w:rPr>
        <w:t xml:space="preserve"> std;</w:t>
      </w:r>
    </w:p>
    <w:p>
      <w:pPr>
        <w:pStyle w:val="div.CC1-525"/>
      </w:pPr>
      <w:r>
        <w:rPr>
          <w:rStyle w:val="div.CC1-525-c"/>
        </w:rPr>
        <w:t xml:space="preserve"> </w:t>
      </w:r>
    </w:p>
    <w:p>
      <w:pPr>
        <w:pStyle w:val="font-524"/>
      </w:pPr>
      <w:r>
        <w:rPr>
          <w:rStyle w:val="font-524-c"/>
        </w:rPr>
        <w:t xml:space="preserve">class</w:t>
      </w:r>
      <w:r>
        <w:rPr>
          <w:rStyle w:val="div.CC1-525-c"/>
        </w:rPr>
        <w:t xml:space="preserve"> Printable {</w:t>
      </w:r>
    </w:p>
    <w:p>
      <w:pPr>
        <w:pStyle w:val="font-524"/>
      </w:pPr>
      <w:r>
        <w:rPr>
          <w:rStyle w:val="font-524-c"/>
        </w:rPr>
        <w:t xml:space="preserve">public</w:t>
      </w:r>
      <w:r>
        <w:rPr>
          <w:rStyle w:val="div.CC1-525-c"/>
        </w:rPr>
        <w:t xml:space="preserve">:</w:t>
      </w:r>
    </w:p>
    <w:p>
      <w:pPr>
        <w:pStyle w:val="div.CC1-525"/>
      </w:pPr>
      <w:r>
        <w:rPr>
          <w:rStyle w:val="div.CC1-525-c"/>
        </w:rPr>
        <w:t xml:space="preserve"> </w:t>
      </w:r>
      <w:r>
        <w:rPr>
          <w:rStyle w:val="font-524-c"/>
        </w:rPr>
        <w:t xml:space="preserve">virtual</w:t>
      </w:r>
      <w:r>
        <w:rPr>
          <w:rStyle w:val="div.CC1-525-c"/>
        </w:rPr>
        <w:t xml:space="preserve"> ~Printable() {}</w:t>
      </w:r>
    </w:p>
    <w:p>
      <w:pPr>
        <w:pStyle w:val="div.CC1-525"/>
      </w:pPr>
      <w:r>
        <w:rPr>
          <w:rStyle w:val="div.CC1-525-c"/>
        </w:rPr>
        <w:t xml:space="preserve"> </w:t>
      </w:r>
      <w:r>
        <w:rPr>
          <w:rStyle w:val="font-524-c"/>
        </w:rPr>
        <w:t xml:space="preserve">virtual</w:t>
      </w:r>
      <w:r>
        <w:rPr>
          <w:rStyle w:val="font-524-c"/>
        </w:rPr>
        <w:t xml:space="preserve">void</w:t>
      </w:r>
      <w:r>
        <w:rPr>
          <w:rStyle w:val="div.CC1-525-c"/>
        </w:rPr>
        <w:t xml:space="preserve"> print(ostream&amp;) </w:t>
      </w:r>
      <w:r>
        <w:rPr>
          <w:rStyle w:val="font-524-c"/>
        </w:rPr>
        <w:t xml:space="preserve">const</w:t>
      </w:r>
      <w:r>
        <w:rPr>
          <w:rStyle w:val="div.CC1-525-c"/>
        </w:rPr>
        <w:t xml:space="preserve"> = 0;</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Intable {</w:t>
      </w:r>
    </w:p>
    <w:p>
      <w:pPr>
        <w:pStyle w:val="font-524"/>
      </w:pPr>
      <w:r>
        <w:rPr>
          <w:rStyle w:val="font-524-c"/>
        </w:rPr>
        <w:t xml:space="preserve">public</w:t>
      </w:r>
      <w:r>
        <w:rPr>
          <w:rStyle w:val="div.CC1-525-c"/>
        </w:rPr>
        <w:t xml:space="preserve">:</w:t>
      </w:r>
    </w:p>
    <w:p>
      <w:pPr>
        <w:pStyle w:val="div.CC1-525"/>
      </w:pPr>
      <w:r>
        <w:rPr>
          <w:rStyle w:val="div.CC1-525-c"/>
        </w:rPr>
        <w:t xml:space="preserve"> </w:t>
      </w:r>
      <w:r>
        <w:rPr>
          <w:rStyle w:val="font-524-c"/>
        </w:rPr>
        <w:t xml:space="preserve">virtual</w:t>
      </w:r>
      <w:r>
        <w:rPr>
          <w:rStyle w:val="div.CC1-525-c"/>
        </w:rPr>
        <w:t xml:space="preserve"> ~Intable() {}</w:t>
      </w:r>
    </w:p>
    <w:p>
      <w:pPr>
        <w:pStyle w:val="div.CC1-525"/>
      </w:pPr>
      <w:r>
        <w:rPr>
          <w:rStyle w:val="div.CC1-525-c"/>
        </w:rPr>
        <w:t xml:space="preserve"> </w:t>
      </w:r>
      <w:r>
        <w:rPr>
          <w:rStyle w:val="font-524-c"/>
        </w:rPr>
        <w:t xml:space="preserve">virtual</w:t>
      </w:r>
      <w:r>
        <w:rPr>
          <w:rStyle w:val="font-524-c"/>
        </w:rPr>
        <w:t xml:space="preserve">int</w:t>
      </w:r>
      <w:r>
        <w:rPr>
          <w:rStyle w:val="div.CC1-525-c"/>
        </w:rPr>
        <w:t xml:space="preserve"> toInt() </w:t>
      </w:r>
      <w:r>
        <w:rPr>
          <w:rStyle w:val="font-524-c"/>
        </w:rPr>
        <w:t xml:space="preserve">const</w:t>
      </w:r>
      <w:r>
        <w:rPr>
          <w:rStyle w:val="div.CC1-525-c"/>
        </w:rPr>
        <w:t xml:space="preserve"> = 0;</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Stringable {</w:t>
      </w:r>
    </w:p>
    <w:p>
      <w:pPr>
        <w:pStyle w:val="font-524"/>
      </w:pPr>
      <w:r>
        <w:rPr>
          <w:rStyle w:val="font-524-c"/>
        </w:rPr>
        <w:t xml:space="preserve">public</w:t>
      </w:r>
      <w:r>
        <w:rPr>
          <w:rStyle w:val="div.CC1-525-c"/>
        </w:rPr>
        <w:t xml:space="preserve">:</w:t>
      </w:r>
    </w:p>
    <w:p>
      <w:pPr>
        <w:pStyle w:val="div.CC1-525"/>
      </w:pPr>
      <w:r>
        <w:rPr>
          <w:rStyle w:val="div.CC1-525-c"/>
        </w:rPr>
        <w:t xml:space="preserve"> </w:t>
      </w:r>
      <w:r>
        <w:rPr>
          <w:rStyle w:val="font-524-c"/>
        </w:rPr>
        <w:t xml:space="preserve">virtual</w:t>
      </w:r>
      <w:r>
        <w:rPr>
          <w:rStyle w:val="div.CC1-525-c"/>
        </w:rPr>
        <w:t xml:space="preserve"> ~Stringable() {}</w:t>
      </w:r>
    </w:p>
    <w:p>
      <w:pPr>
        <w:pStyle w:val="div.CC1-525"/>
      </w:pPr>
      <w:r>
        <w:rPr>
          <w:rStyle w:val="div.CC1-525-c"/>
        </w:rPr>
        <w:t xml:space="preserve"> </w:t>
      </w:r>
      <w:r>
        <w:rPr>
          <w:rStyle w:val="font-524-c"/>
        </w:rPr>
        <w:t xml:space="preserve">virtual</w:t>
      </w:r>
      <w:r>
        <w:rPr>
          <w:rStyle w:val="div.CC1-525-c"/>
        </w:rPr>
        <w:t xml:space="preserve"> string toString() </w:t>
      </w:r>
      <w:r>
        <w:rPr>
          <w:rStyle w:val="font-524-c"/>
        </w:rPr>
        <w:t xml:space="preserve">const</w:t>
      </w:r>
      <w:r>
        <w:rPr>
          <w:rStyle w:val="div.CC1-525-c"/>
        </w:rPr>
        <w:t xml:space="preserve"> = 0;</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Able : </w:t>
      </w:r>
      <w:r>
        <w:rPr>
          <w:rStyle w:val="font-524-c"/>
        </w:rPr>
        <w:t xml:space="preserve">public</w:t>
      </w:r>
      <w:r>
        <w:rPr>
          <w:rStyle w:val="div.CC1-525-c"/>
        </w:rPr>
        <w:t xml:space="preserve"> Printable, </w:t>
      </w:r>
      <w:r>
        <w:rPr>
          <w:rStyle w:val="font-524-c"/>
        </w:rPr>
        <w:t xml:space="preserve">public</w:t>
      </w:r>
      <w:r>
        <w:rPr>
          <w:rStyle w:val="div.CC1-525-c"/>
        </w:rPr>
        <w:t xml:space="preserve"> Intable,</w:t>
      </w:r>
    </w:p>
    <w:p>
      <w:pPr>
        <w:pStyle w:val="div.CC1-525"/>
      </w:pPr>
      <w:r>
        <w:rPr>
          <w:rStyle w:val="div.CC1-525-c"/>
        </w:rPr>
        <w:t xml:space="preserve"> </w:t>
      </w:r>
      <w:r>
        <w:rPr>
          <w:rStyle w:val="font-524-c"/>
        </w:rPr>
        <w:t xml:space="preserve">public</w:t>
      </w:r>
      <w:r>
        <w:rPr>
          <w:rStyle w:val="div.CC1-525-c"/>
        </w:rPr>
        <w:t xml:space="preserve"> Stringable {</w:t>
      </w:r>
    </w:p>
    <w:p>
      <w:pPr>
        <w:pStyle w:val="div.CC1-525"/>
      </w:pPr>
      <w:r>
        <w:rPr>
          <w:rStyle w:val="div.CC1-525-c"/>
        </w:rPr>
        <w:t xml:space="preserve"> </w:t>
      </w:r>
      <w:r>
        <w:rPr>
          <w:rStyle w:val="font-524-c"/>
        </w:rPr>
        <w:t xml:space="preserve">int</w:t>
      </w:r>
      <w:r>
        <w:rPr>
          <w:rStyle w:val="div.CC1-525-c"/>
        </w:rPr>
        <w:t xml:space="preserve"> myData;</w:t>
      </w:r>
    </w:p>
    <w:p>
      <w:pPr>
        <w:pStyle w:val="font-524"/>
      </w:pPr>
      <w:r>
        <w:rPr>
          <w:rStyle w:val="font-524-c"/>
        </w:rPr>
        <w:t xml:space="preserve">public</w:t>
      </w:r>
      <w:r>
        <w:rPr>
          <w:rStyle w:val="div.CC1-525-c"/>
        </w:rPr>
        <w:t xml:space="preserve">:</w:t>
      </w:r>
    </w:p>
    <w:p>
      <w:pPr>
        <w:pStyle w:val="div.CC1-525"/>
      </w:pPr>
      <w:r>
        <w:rPr>
          <w:rStyle w:val="div.CC1-525-c"/>
        </w:rPr>
        <w:t xml:space="preserve"> Able(</w:t>
      </w:r>
      <w:r>
        <w:rPr>
          <w:rStyle w:val="font-524-c"/>
        </w:rPr>
        <w:t xml:space="preserve">int</w:t>
      </w:r>
      <w:r>
        <w:rPr>
          <w:rStyle w:val="div.CC1-525-c"/>
        </w:rPr>
        <w:t xml:space="preserve"> x) { myData = x; }</w:t>
      </w:r>
    </w:p>
    <w:p>
      <w:pPr>
        <w:pStyle w:val="div.CC1-525"/>
      </w:pPr>
      <w:r>
        <w:rPr>
          <w:rStyle w:val="div.CC1-525-c"/>
        </w:rPr>
        <w:t xml:space="preserve"> </w:t>
      </w:r>
      <w:r>
        <w:rPr>
          <w:rStyle w:val="font-524-c"/>
        </w:rPr>
        <w:t xml:space="preserve">void</w:t>
      </w:r>
      <w:r>
        <w:rPr>
          <w:rStyle w:val="div.CC1-525-c"/>
        </w:rPr>
        <w:t xml:space="preserve"> print(ostream&amp; os) </w:t>
      </w:r>
      <w:r>
        <w:rPr>
          <w:rStyle w:val="font-524-c"/>
        </w:rPr>
        <w:t xml:space="preserve">const</w:t>
      </w:r>
      <w:r>
        <w:rPr>
          <w:rStyle w:val="div.CC1-525-c"/>
        </w:rPr>
        <w:t xml:space="preserve"> { os &lt;&lt;
myData; }</w:t>
      </w:r>
    </w:p>
    <w:p>
      <w:pPr>
        <w:pStyle w:val="div.CC1-525"/>
      </w:pPr>
      <w:r>
        <w:rPr>
          <w:rStyle w:val="div.CC1-525-c"/>
        </w:rPr>
        <w:t xml:space="preserve"> </w:t>
      </w:r>
      <w:r>
        <w:rPr>
          <w:rStyle w:val="font-524-c"/>
        </w:rPr>
        <w:t xml:space="preserve">int</w:t>
      </w:r>
      <w:r>
        <w:rPr>
          <w:rStyle w:val="div.CC1-525-c"/>
        </w:rPr>
        <w:t xml:space="preserve"> toInt() </w:t>
      </w:r>
      <w:r>
        <w:rPr>
          <w:rStyle w:val="font-524-c"/>
        </w:rPr>
        <w:t xml:space="preserve">const</w:t>
      </w:r>
      <w:r>
        <w:rPr>
          <w:rStyle w:val="div.CC1-525-c"/>
        </w:rPr>
        <w:t xml:space="preserve"> { </w:t>
      </w:r>
      <w:r>
        <w:rPr>
          <w:rStyle w:val="font-524-c"/>
        </w:rPr>
        <w:t xml:space="preserve">return</w:t>
      </w:r>
      <w:r>
        <w:rPr>
          <w:rStyle w:val="div.CC1-525-c"/>
        </w:rPr>
        <w:t xml:space="preserve"> myData; }</w:t>
      </w:r>
    </w:p>
    <w:p>
      <w:pPr>
        <w:pStyle w:val="div.CC1-525"/>
      </w:pPr>
      <w:r>
        <w:rPr>
          <w:rStyle w:val="div.CC1-525-c"/>
        </w:rPr>
        <w:t xml:space="preserve"> </w:t>
      </w:r>
      <w:r>
        <w:rPr>
          <w:rStyle w:val="span-526-c"/>
        </w:rPr>
        <w:t xml:space="preserve">string toString() </w:t>
      </w:r>
      <w:r>
        <w:rPr>
          <w:rStyle w:val="font-527-c"/>
        </w:rPr>
        <w:t xml:space="preserve">const</w:t>
      </w:r>
      <w:r>
        <w:rPr>
          <w:rStyle w:val="span-526-c"/>
        </w:rPr>
        <w:t xml:space="preserve"> {</w:t>
      </w:r>
    </w:p>
    <w:p>
      <w:pPr>
        <w:pStyle w:val="span-526"/>
      </w:pPr>
      <w:r>
        <w:rPr>
          <w:rStyle w:val="span-526-c"/>
        </w:rPr>
        <w:t xml:space="preserve"> ostringstream os;</w:t>
      </w:r>
    </w:p>
    <w:p>
      <w:pPr>
        <w:pStyle w:val="span-526"/>
      </w:pPr>
      <w:r>
        <w:rPr>
          <w:rStyle w:val="span-526-c"/>
        </w:rPr>
        <w:t xml:space="preserve"> os &lt;&lt; myData;</w:t>
      </w:r>
    </w:p>
    <w:p>
      <w:pPr>
        <w:pStyle w:val="span-526"/>
      </w:pPr>
      <w:r>
        <w:rPr>
          <w:rStyle w:val="span-526-c"/>
        </w:rPr>
        <w:t xml:space="preserve"> </w:t>
      </w:r>
      <w:r>
        <w:rPr>
          <w:rStyle w:val="font-524-c"/>
        </w:rPr>
        <w:t xml:space="preserve">return</w:t>
      </w:r>
      <w:r>
        <w:rPr>
          <w:rStyle w:val="div.CC1-525-c"/>
        </w:rPr>
        <w:t xml:space="preserve"> os.str();</w:t>
      </w:r>
    </w:p>
    <w:p>
      <w:pPr>
        <w:pStyle w:val="div.CC1-525"/>
      </w:pPr>
      <w:r>
        <w:rPr>
          <w:rStyle w:val="div.CC1-525-c"/>
        </w:rPr>
        <w:t xml:space="preserve">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void</w:t>
      </w:r>
      <w:r>
        <w:rPr>
          <w:rStyle w:val="div.CC1-525-c"/>
        </w:rPr>
        <w:t xml:space="preserve"> testPrintable(</w:t>
      </w:r>
      <w:r>
        <w:rPr>
          <w:rStyle w:val="font-524-c"/>
        </w:rPr>
        <w:t xml:space="preserve">const</w:t>
      </w:r>
      <w:r>
        <w:rPr>
          <w:rStyle w:val="div.CC1-525-c"/>
        </w:rPr>
        <w:t xml:space="preserve"> Printable&amp; p) {</w:t>
      </w:r>
    </w:p>
    <w:p>
      <w:pPr>
        <w:pStyle w:val="div.CC1-525"/>
      </w:pPr>
      <w:r>
        <w:rPr>
          <w:rStyle w:val="div.CC1-525-c"/>
        </w:rPr>
        <w:t xml:space="preserve"> p.print(cout);</w:t>
      </w:r>
    </w:p>
    <w:p>
      <w:pPr>
        <w:pStyle w:val="div.CC1-525"/>
      </w:pPr>
      <w:r>
        <w:rPr>
          <w:rStyle w:val="div.CC1-525-c"/>
        </w:rPr>
        <w:t xml:space="preserve"> cout &lt;&lt; endl;</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void</w:t>
      </w:r>
      <w:r>
        <w:rPr>
          <w:rStyle w:val="div.CC1-525-c"/>
        </w:rPr>
        <w:t xml:space="preserve"> testIntable(</w:t>
      </w:r>
      <w:r>
        <w:rPr>
          <w:rStyle w:val="font-524-c"/>
        </w:rPr>
        <w:t xml:space="preserve">const</w:t>
      </w:r>
      <w:r>
        <w:rPr>
          <w:rStyle w:val="div.CC1-525-c"/>
        </w:rPr>
        <w:t xml:space="preserve"> Intable&amp; n) {</w:t>
      </w:r>
    </w:p>
    <w:p>
      <w:pPr>
        <w:pStyle w:val="div.CC1-525"/>
      </w:pPr>
      <w:r>
        <w:rPr>
          <w:rStyle w:val="div.CC1-525-c"/>
        </w:rPr>
        <w:t xml:space="preserve"> cout &lt;&lt; n.toInt() + 1 &lt;&lt; endl;</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void</w:t>
      </w:r>
      <w:r>
        <w:rPr>
          <w:rStyle w:val="div.CC1-525-c"/>
        </w:rPr>
        <w:t xml:space="preserve"> testStringable(</w:t>
      </w:r>
      <w:r>
        <w:rPr>
          <w:rStyle w:val="font-524-c"/>
        </w:rPr>
        <w:t xml:space="preserve">const</w:t>
      </w:r>
      <w:r>
        <w:rPr>
          <w:rStyle w:val="div.CC1-525-c"/>
        </w:rPr>
        <w:t xml:space="preserve"> Stringable&amp; s) {</w:t>
      </w:r>
    </w:p>
    <w:p>
      <w:pPr>
        <w:pStyle w:val="div.CC1-525"/>
      </w:pPr>
      <w:r>
        <w:rPr>
          <w:rStyle w:val="div.CC1-525-c"/>
        </w:rPr>
        <w:t xml:space="preserve"> cout &lt;&lt; s.toString() + </w:t>
      </w:r>
      <w:r>
        <w:rPr>
          <w:rStyle w:val="font-528-c"/>
        </w:rPr>
        <w:t xml:space="preserve">"th"</w:t>
      </w:r>
      <w:r>
        <w:rPr>
          <w:rStyle w:val="div.CC1-525-c"/>
        </w:rPr>
        <w:t xml:space="preserve"> &lt;&lt;
endl;</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int</w:t>
      </w:r>
      <w:r>
        <w:rPr>
          <w:rStyle w:val="div.CC1-525-c"/>
        </w:rPr>
        <w:t xml:space="preserve"> main() {</w:t>
      </w:r>
    </w:p>
    <w:p>
      <w:pPr>
        <w:pStyle w:val="div.CC1-525"/>
      </w:pPr>
      <w:r>
        <w:rPr>
          <w:rStyle w:val="div.CC1-525-c"/>
        </w:rPr>
        <w:t xml:space="preserve"> Able a(7);</w:t>
      </w:r>
    </w:p>
    <w:p>
      <w:pPr>
        <w:pStyle w:val="div.CC1-525"/>
      </w:pPr>
      <w:r>
        <w:rPr>
          <w:rStyle w:val="div.CC1-525-c"/>
        </w:rPr>
        <w:t xml:space="preserve"> testPrintable(a);</w:t>
      </w:r>
    </w:p>
    <w:p>
      <w:pPr>
        <w:pStyle w:val="div.CC1-525"/>
      </w:pPr>
      <w:r>
        <w:rPr>
          <w:rStyle w:val="div.CC1-525-c"/>
        </w:rPr>
        <w:t xml:space="preserve"> testIntable(a);</w:t>
      </w:r>
    </w:p>
    <w:p>
      <w:pPr>
        <w:pStyle w:val="div.CC1-525"/>
      </w:pPr>
      <w:r>
        <w:rPr>
          <w:rStyle w:val="div.CC1-525-c"/>
        </w:rPr>
        <w:t xml:space="preserve"> testStringable(a);</w:t>
      </w:r>
    </w:p>
    <w:p>
      <w:pPr>
        <w:pStyle w:val="div.CC1-525"/>
      </w:pPr>
      <w:r>
        <w:rPr>
          <w:rStyle w:val="div.CC1-525-c"/>
        </w:rPr>
        <w:t xml:space="preserve">} </w:t>
      </w:r>
      <w:r>
        <w:rPr>
          <w:rStyle w:val="font-522-c"/>
        </w:rPr>
        <w:t xml:space="preserve">///:~</w:t>
      </w:r>
    </w:p>
    <w:p>
      <w:pPr>
        <w:pStyle w:val="div.CC1-529"/>
      </w:pPr>
      <w:r>
        <w:rPr>
          <w:rStyle w:val="div.CC1-529-c"/>
        </w:rPr>
        <w:t xml:space="preserve"> </w:t>
      </w:r>
    </w:p>
    <w:p>
      <w:pPr>
        <w:pStyle w:val="p.MsoNormal-515"/>
      </w:pPr>
      <w:r>
        <w:rPr>
          <w:rStyle w:val="p.MsoNormal-515-c"/>
        </w:rPr>
        <w:t xml:space="preserve">The class </w:t>
      </w:r>
      <w:r>
        <w:rPr>
          <w:rStyle w:val="b-518-c"/>
          <w:b/>
        </w:rPr>
        <w:t xml:space="preserve">Able</w:t>
      </w:r>
      <w:r>
        <w:rPr>
          <w:rStyle w:val="p.MsoNormal-515-c"/>
        </w:rPr>
        <w:t xml:space="preserve"> “implements” the interfaces </w:t>
      </w:r>
      <w:r>
        <w:rPr>
          <w:rStyle w:val="b-518-c"/>
          <w:b/>
        </w:rPr>
        <w:t xml:space="preserve">Printable</w:t>
      </w:r>
      <w:r>
        <w:rPr>
          <w:rStyle w:val="p.MsoNormal-515-c"/>
        </w:rPr>
        <w:t xml:space="preserve">,
</w:t>
      </w:r>
      <w:r>
        <w:rPr>
          <w:rStyle w:val="b-518-c"/>
          <w:b/>
        </w:rPr>
        <w:t xml:space="preserve">Intable</w:t>
      </w:r>
      <w:r>
        <w:rPr>
          <w:rStyle w:val="p.MsoNormal-515-c"/>
        </w:rPr>
        <w:t xml:space="preserve">, and </w:t>
      </w:r>
      <w:r>
        <w:rPr>
          <w:rStyle w:val="b-518-c"/>
          <w:b/>
        </w:rPr>
        <w:t xml:space="preserve">Stringable</w:t>
      </w:r>
      <w:r>
        <w:rPr>
          <w:rStyle w:val="p.MsoNormal-515-c"/>
        </w:rPr>
        <w:t xml:space="preserve"> because it provides implementations for
the functions they declare. Because </w:t>
      </w:r>
      <w:r>
        <w:rPr>
          <w:rStyle w:val="b-518-c"/>
          <w:b/>
        </w:rPr>
        <w:t xml:space="preserve">Able</w:t>
      </w:r>
      <w:r>
        <w:rPr>
          <w:rStyle w:val="p.MsoNormal-515-c"/>
        </w:rPr>
        <w:t xml:space="preserve"> derives from all three classes,
</w:t>
      </w:r>
      <w:r>
        <w:rPr>
          <w:rStyle w:val="b-518-c"/>
          <w:b/>
        </w:rPr>
        <w:t xml:space="preserve">Able</w:t>
      </w:r>
      <w:r>
        <w:rPr>
          <w:rStyle w:val="p.MsoNormal-515-c"/>
        </w:rPr>
        <w:t xml:space="preserve"> objects have multiple “is-a” relationships. For example, the object
</w:t>
      </w:r>
      <w:r>
        <w:rPr>
          <w:rStyle w:val="b-518-c"/>
          <w:b/>
        </w:rPr>
        <w:t xml:space="preserve">a</w:t>
      </w:r>
      <w:r>
        <w:rPr>
          <w:rStyle w:val="p.MsoNormal-515-c"/>
        </w:rPr>
        <w:t xml:space="preserve"> can act as a </w:t>
      </w:r>
      <w:r>
        <w:rPr>
          <w:rStyle w:val="b-518-c"/>
          <w:b/>
        </w:rPr>
        <w:t xml:space="preserve">Printable</w:t>
      </w:r>
      <w:r>
        <w:rPr>
          <w:rStyle w:val="p.MsoNormal-515-c"/>
        </w:rPr>
        <w:t xml:space="preserve"> object because its class, </w:t>
      </w:r>
      <w:r>
        <w:rPr>
          <w:rStyle w:val="b-518-c"/>
          <w:b/>
        </w:rPr>
        <w:t xml:space="preserve">Able</w:t>
      </w:r>
      <w:r>
        <w:rPr>
          <w:rStyle w:val="p.MsoNormal-515-c"/>
        </w:rPr>
        <w:t xml:space="preserve">,
derives publicly from </w:t>
      </w:r>
      <w:r>
        <w:rPr>
          <w:rStyle w:val="b-518-c"/>
          <w:b/>
        </w:rPr>
        <w:t xml:space="preserve">Printable</w:t>
      </w:r>
      <w:r>
        <w:rPr>
          <w:rStyle w:val="p.MsoNormal-515-c"/>
        </w:rPr>
        <w:t xml:space="preserve"> and provides an implementation for </w:t>
      </w:r>
      <w:r>
        <w:rPr>
          <w:rStyle w:val="b-518-c"/>
          <w:b/>
        </w:rPr>
        <w:t xml:space="preserve">print( )</w:t>
      </w:r>
      <w:r>
        <w:rPr>
          <w:rStyle w:val="p.MsoNormal-515-c"/>
        </w:rPr>
        <w:t xml:space="preserve">.
The test functions have no need to know the most-derived type of their
parameter; they just need an object that is substitutable for their parameter’s
type.</w:t>
      </w:r>
    </w:p>
    <w:p>
      <w:pPr>
        <w:pStyle w:val="p.MsoNormal-515"/>
      </w:pPr>
      <w:r>
        <w:rPr>
          <w:rStyle w:val="p.MsoNormal-515-c"/>
        </w:rPr>
        <w:t xml:space="preserve">As usual, a template solution is more compact:</w:t>
      </w:r>
    </w:p>
    <w:p>
      <w:pPr>
        <w:pStyle w:val="font-522"/>
      </w:pPr>
      <w:r>
        <w:rPr>
          <w:rStyle w:val="font-522-c"/>
        </w:rPr>
        <w:t xml:space="preserve">//: C09:Interfaces2.cpp</w:t>
      </w:r>
    </w:p>
    <w:p>
      <w:pPr>
        <w:pStyle w:val="font-522"/>
      </w:pPr>
      <w:r>
        <w:rPr>
          <w:rStyle w:val="font-522-c"/>
        </w:rPr>
        <w:t xml:space="preserve">// Implicit interface inheritance via templates.</w:t>
      </w:r>
    </w:p>
    <w:p>
      <w:pPr>
        <w:pStyle w:val="font-523"/>
      </w:pPr>
      <w:r>
        <w:rPr>
          <w:rStyle w:val="font-523-c"/>
        </w:rPr>
        <w:t xml:space="preserve">#include &lt;iostream&gt;</w:t>
      </w:r>
    </w:p>
    <w:p>
      <w:pPr>
        <w:pStyle w:val="font-523"/>
      </w:pPr>
      <w:r>
        <w:rPr>
          <w:rStyle w:val="font-523-c"/>
        </w:rPr>
        <w:t xml:space="preserve">#include &lt;sstream&gt;</w:t>
      </w:r>
    </w:p>
    <w:p>
      <w:pPr>
        <w:pStyle w:val="font-523"/>
      </w:pPr>
      <w:r>
        <w:rPr>
          <w:rStyle w:val="font-523-c"/>
        </w:rPr>
        <w:t xml:space="preserve">#include &lt;string&gt;</w:t>
      </w:r>
    </w:p>
    <w:p>
      <w:pPr>
        <w:pStyle w:val="font-524"/>
      </w:pPr>
      <w:r>
        <w:rPr>
          <w:rStyle w:val="font-524-c"/>
        </w:rPr>
        <w:t xml:space="preserve">using</w:t>
      </w:r>
      <w:r>
        <w:rPr>
          <w:rStyle w:val="font-524-c"/>
        </w:rPr>
        <w:t xml:space="preserve">namespace</w:t>
      </w:r>
      <w:r>
        <w:rPr>
          <w:rStyle w:val="div.CC1-525-c"/>
        </w:rPr>
        <w:t xml:space="preserve"> std;</w:t>
      </w:r>
    </w:p>
    <w:p>
      <w:pPr>
        <w:pStyle w:val="div.CC1-525"/>
      </w:pPr>
      <w:r>
        <w:rPr>
          <w:rStyle w:val="div.CC1-525-c"/>
        </w:rPr>
        <w:t xml:space="preserve"> </w:t>
      </w:r>
    </w:p>
    <w:p>
      <w:pPr>
        <w:pStyle w:val="font-524"/>
      </w:pPr>
      <w:r>
        <w:rPr>
          <w:rStyle w:val="font-524-c"/>
        </w:rPr>
        <w:t xml:space="preserve">class</w:t>
      </w:r>
      <w:r>
        <w:rPr>
          <w:rStyle w:val="div.CC1-525-c"/>
        </w:rPr>
        <w:t xml:space="preserve"> Able {</w:t>
      </w:r>
    </w:p>
    <w:p>
      <w:pPr>
        <w:pStyle w:val="div.CC1-525"/>
      </w:pPr>
      <w:r>
        <w:rPr>
          <w:rStyle w:val="div.CC1-525-c"/>
        </w:rPr>
        <w:t xml:space="preserve"> </w:t>
      </w:r>
      <w:r>
        <w:rPr>
          <w:rStyle w:val="font-524-c"/>
        </w:rPr>
        <w:t xml:space="preserve">int</w:t>
      </w:r>
      <w:r>
        <w:rPr>
          <w:rStyle w:val="div.CC1-525-c"/>
        </w:rPr>
        <w:t xml:space="preserve"> myData;</w:t>
      </w:r>
    </w:p>
    <w:p>
      <w:pPr>
        <w:pStyle w:val="font-524"/>
      </w:pPr>
      <w:r>
        <w:rPr>
          <w:rStyle w:val="font-524-c"/>
        </w:rPr>
        <w:t xml:space="preserve">public</w:t>
      </w:r>
      <w:r>
        <w:rPr>
          <w:rStyle w:val="div.CC1-525-c"/>
        </w:rPr>
        <w:t xml:space="preserve">:</w:t>
      </w:r>
    </w:p>
    <w:p>
      <w:pPr>
        <w:pStyle w:val="div.CC1-525"/>
      </w:pPr>
      <w:r>
        <w:rPr>
          <w:rStyle w:val="div.CC1-525-c"/>
        </w:rPr>
        <w:t xml:space="preserve"> Able(</w:t>
      </w:r>
      <w:r>
        <w:rPr>
          <w:rStyle w:val="font-524-c"/>
        </w:rPr>
        <w:t xml:space="preserve">int</w:t>
      </w:r>
      <w:r>
        <w:rPr>
          <w:rStyle w:val="div.CC1-525-c"/>
        </w:rPr>
        <w:t xml:space="preserve"> x) { myData = x; }</w:t>
      </w:r>
    </w:p>
    <w:p>
      <w:pPr>
        <w:pStyle w:val="div.CC1-525"/>
      </w:pPr>
      <w:r>
        <w:rPr>
          <w:rStyle w:val="div.CC1-525-c"/>
        </w:rPr>
        <w:t xml:space="preserve"> </w:t>
      </w:r>
      <w:r>
        <w:rPr>
          <w:rStyle w:val="font-524-c"/>
        </w:rPr>
        <w:t xml:space="preserve">void</w:t>
      </w:r>
      <w:r>
        <w:rPr>
          <w:rStyle w:val="div.CC1-525-c"/>
        </w:rPr>
        <w:t xml:space="preserve"> print(ostream&amp; os) </w:t>
      </w:r>
      <w:r>
        <w:rPr>
          <w:rStyle w:val="font-524-c"/>
        </w:rPr>
        <w:t xml:space="preserve">const</w:t>
      </w:r>
      <w:r>
        <w:rPr>
          <w:rStyle w:val="div.CC1-525-c"/>
        </w:rPr>
        <w:t xml:space="preserve"> { os &lt;&lt; myData;
}</w:t>
      </w:r>
    </w:p>
    <w:p>
      <w:pPr>
        <w:pStyle w:val="div.CC1-525"/>
      </w:pPr>
      <w:r>
        <w:rPr>
          <w:rStyle w:val="div.CC1-525-c"/>
        </w:rPr>
        <w:t xml:space="preserve"> </w:t>
      </w:r>
      <w:r>
        <w:rPr>
          <w:rStyle w:val="font-524-c"/>
        </w:rPr>
        <w:t xml:space="preserve">int</w:t>
      </w:r>
      <w:r>
        <w:rPr>
          <w:rStyle w:val="div.CC1-525-c"/>
        </w:rPr>
        <w:t xml:space="preserve"> toInt() </w:t>
      </w:r>
      <w:r>
        <w:rPr>
          <w:rStyle w:val="font-524-c"/>
        </w:rPr>
        <w:t xml:space="preserve">const</w:t>
      </w:r>
      <w:r>
        <w:rPr>
          <w:rStyle w:val="div.CC1-525-c"/>
        </w:rPr>
        <w:t xml:space="preserve"> { </w:t>
      </w:r>
      <w:r>
        <w:rPr>
          <w:rStyle w:val="font-524-c"/>
        </w:rPr>
        <w:t xml:space="preserve">return</w:t>
      </w:r>
      <w:r>
        <w:rPr>
          <w:rStyle w:val="div.CC1-525-c"/>
        </w:rPr>
        <w:t xml:space="preserve"> myData; }</w:t>
      </w:r>
    </w:p>
    <w:p>
      <w:pPr>
        <w:pStyle w:val="div.CC1-525"/>
      </w:pPr>
      <w:r>
        <w:rPr>
          <w:rStyle w:val="div.CC1-525-c"/>
        </w:rPr>
        <w:t xml:space="preserve"> </w:t>
      </w:r>
      <w:r>
        <w:rPr>
          <w:rStyle w:val="span-526-c"/>
        </w:rPr>
        <w:t xml:space="preserve">string toString() </w:t>
      </w:r>
      <w:r>
        <w:rPr>
          <w:rStyle w:val="font-527-c"/>
        </w:rPr>
        <w:t xml:space="preserve">const</w:t>
      </w:r>
      <w:r>
        <w:rPr>
          <w:rStyle w:val="span-526-c"/>
        </w:rPr>
        <w:t xml:space="preserve"> {</w:t>
      </w:r>
    </w:p>
    <w:p>
      <w:pPr>
        <w:pStyle w:val="span-526"/>
      </w:pPr>
      <w:r>
        <w:rPr>
          <w:rStyle w:val="span-526-c"/>
        </w:rPr>
        <w:t xml:space="preserve"> ostringstream os;</w:t>
      </w:r>
    </w:p>
    <w:p>
      <w:pPr>
        <w:pStyle w:val="span-526"/>
      </w:pPr>
      <w:r>
        <w:rPr>
          <w:rStyle w:val="span-526-c"/>
        </w:rPr>
        <w:t xml:space="preserve"> os &lt;&lt; myData;</w:t>
      </w:r>
    </w:p>
    <w:p>
      <w:pPr>
        <w:pStyle w:val="span-526"/>
      </w:pPr>
      <w:r>
        <w:rPr>
          <w:rStyle w:val="span-526-c"/>
        </w:rPr>
        <w:t xml:space="preserve"> </w:t>
      </w:r>
      <w:r>
        <w:rPr>
          <w:rStyle w:val="font-524-c"/>
        </w:rPr>
        <w:t xml:space="preserve">return</w:t>
      </w:r>
      <w:r>
        <w:rPr>
          <w:rStyle w:val="div.CC1-525-c"/>
        </w:rPr>
        <w:t xml:space="preserve"> os.str();</w:t>
      </w:r>
    </w:p>
    <w:p>
      <w:pPr>
        <w:pStyle w:val="div.CC1-525"/>
      </w:pPr>
      <w:r>
        <w:rPr>
          <w:rStyle w:val="div.CC1-525-c"/>
        </w:rPr>
        <w:t xml:space="preserve">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template</w:t>
      </w:r>
      <w:r>
        <w:rPr>
          <w:rStyle w:val="div.CC1-525-c"/>
        </w:rPr>
        <w:t xml:space="preserve">&lt;</w:t>
      </w:r>
      <w:r>
        <w:rPr>
          <w:rStyle w:val="font-524-c"/>
        </w:rPr>
        <w:t xml:space="preserve">class</w:t>
      </w:r>
      <w:r>
        <w:rPr>
          <w:rStyle w:val="div.CC1-525-c"/>
        </w:rPr>
        <w:t xml:space="preserve"> Printable&gt;</w:t>
      </w:r>
    </w:p>
    <w:p>
      <w:pPr>
        <w:pStyle w:val="font-524"/>
      </w:pPr>
      <w:r>
        <w:rPr>
          <w:rStyle w:val="font-524-c"/>
        </w:rPr>
        <w:t xml:space="preserve">void</w:t>
      </w:r>
      <w:r>
        <w:rPr>
          <w:rStyle w:val="div.CC1-525-c"/>
        </w:rPr>
        <w:t xml:space="preserve"> testPrintable(</w:t>
      </w:r>
      <w:r>
        <w:rPr>
          <w:rStyle w:val="font-524-c"/>
        </w:rPr>
        <w:t xml:space="preserve">const</w:t>
      </w:r>
      <w:r>
        <w:rPr>
          <w:rStyle w:val="div.CC1-525-c"/>
        </w:rPr>
        <w:t xml:space="preserve"> Printable&amp; p) {</w:t>
      </w:r>
    </w:p>
    <w:p>
      <w:pPr>
        <w:pStyle w:val="div.CC1-525"/>
      </w:pPr>
      <w:r>
        <w:rPr>
          <w:rStyle w:val="div.CC1-525-c"/>
        </w:rPr>
        <w:t xml:space="preserve"> p.print(cout);</w:t>
      </w:r>
    </w:p>
    <w:p>
      <w:pPr>
        <w:pStyle w:val="div.CC1-525"/>
      </w:pPr>
      <w:r>
        <w:rPr>
          <w:rStyle w:val="div.CC1-525-c"/>
        </w:rPr>
        <w:t xml:space="preserve"> cout &lt;&lt; endl;</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template</w:t>
      </w:r>
      <w:r>
        <w:rPr>
          <w:rStyle w:val="div.CC1-525-c"/>
        </w:rPr>
        <w:t xml:space="preserve">&lt;</w:t>
      </w:r>
      <w:r>
        <w:rPr>
          <w:rStyle w:val="font-524-c"/>
        </w:rPr>
        <w:t xml:space="preserve">class</w:t>
      </w:r>
      <w:r>
        <w:rPr>
          <w:rStyle w:val="div.CC1-525-c"/>
        </w:rPr>
        <w:t xml:space="preserve"> Intable&gt;</w:t>
      </w:r>
    </w:p>
    <w:p>
      <w:pPr>
        <w:pStyle w:val="font-524"/>
      </w:pPr>
      <w:r>
        <w:rPr>
          <w:rStyle w:val="font-524-c"/>
        </w:rPr>
        <w:t xml:space="preserve">void</w:t>
      </w:r>
      <w:r>
        <w:rPr>
          <w:rStyle w:val="div.CC1-525-c"/>
        </w:rPr>
        <w:t xml:space="preserve"> testIntable(</w:t>
      </w:r>
      <w:r>
        <w:rPr>
          <w:rStyle w:val="font-524-c"/>
        </w:rPr>
        <w:t xml:space="preserve">const</w:t>
      </w:r>
      <w:r>
        <w:rPr>
          <w:rStyle w:val="div.CC1-525-c"/>
        </w:rPr>
        <w:t xml:space="preserve"> Intable&amp; n) {</w:t>
      </w:r>
    </w:p>
    <w:p>
      <w:pPr>
        <w:pStyle w:val="div.CC1-525"/>
      </w:pPr>
      <w:r>
        <w:rPr>
          <w:rStyle w:val="div.CC1-525-c"/>
        </w:rPr>
        <w:t xml:space="preserve"> cout &lt;&lt; n.toInt() + 1 &lt;&lt; endl;</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template</w:t>
      </w:r>
      <w:r>
        <w:rPr>
          <w:rStyle w:val="div.CC1-525-c"/>
        </w:rPr>
        <w:t xml:space="preserve">&lt;</w:t>
      </w:r>
      <w:r>
        <w:rPr>
          <w:rStyle w:val="font-524-c"/>
        </w:rPr>
        <w:t xml:space="preserve">class</w:t>
      </w:r>
      <w:r>
        <w:rPr>
          <w:rStyle w:val="div.CC1-525-c"/>
        </w:rPr>
        <w:t xml:space="preserve"> Stringable&gt;</w:t>
      </w:r>
    </w:p>
    <w:p>
      <w:pPr>
        <w:pStyle w:val="font-524"/>
      </w:pPr>
      <w:r>
        <w:rPr>
          <w:rStyle w:val="font-524-c"/>
        </w:rPr>
        <w:t xml:space="preserve">void</w:t>
      </w:r>
      <w:r>
        <w:rPr>
          <w:rStyle w:val="div.CC1-525-c"/>
        </w:rPr>
        <w:t xml:space="preserve"> testStringable(</w:t>
      </w:r>
      <w:r>
        <w:rPr>
          <w:rStyle w:val="font-524-c"/>
        </w:rPr>
        <w:t xml:space="preserve">const</w:t>
      </w:r>
      <w:r>
        <w:rPr>
          <w:rStyle w:val="div.CC1-525-c"/>
        </w:rPr>
        <w:t xml:space="preserve"> Stringable&amp; s) {</w:t>
      </w:r>
    </w:p>
    <w:p>
      <w:pPr>
        <w:pStyle w:val="div.CC1-525"/>
      </w:pPr>
      <w:r>
        <w:rPr>
          <w:rStyle w:val="div.CC1-525-c"/>
        </w:rPr>
        <w:t xml:space="preserve"> cout &lt;&lt; s.toString() + </w:t>
      </w:r>
      <w:r>
        <w:rPr>
          <w:rStyle w:val="font-528-c"/>
        </w:rPr>
        <w:t xml:space="preserve">"th"</w:t>
      </w:r>
      <w:r>
        <w:rPr>
          <w:rStyle w:val="div.CC1-525-c"/>
        </w:rPr>
        <w:t xml:space="preserve"> &lt;&lt;
endl;</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int</w:t>
      </w:r>
      <w:r>
        <w:rPr>
          <w:rStyle w:val="div.CC1-525-c"/>
        </w:rPr>
        <w:t xml:space="preserve"> main() {</w:t>
      </w:r>
    </w:p>
    <w:p>
      <w:pPr>
        <w:pStyle w:val="div.CC1-525"/>
      </w:pPr>
      <w:r>
        <w:rPr>
          <w:rStyle w:val="div.CC1-525-c"/>
        </w:rPr>
        <w:t xml:space="preserve"> Able a(7);</w:t>
      </w:r>
    </w:p>
    <w:p>
      <w:pPr>
        <w:pStyle w:val="div.CC1-525"/>
      </w:pPr>
      <w:r>
        <w:rPr>
          <w:rStyle w:val="div.CC1-525-c"/>
        </w:rPr>
        <w:t xml:space="preserve"> testPrintable(a);</w:t>
      </w:r>
    </w:p>
    <w:p>
      <w:pPr>
        <w:pStyle w:val="div.CC1-525"/>
      </w:pPr>
      <w:r>
        <w:rPr>
          <w:rStyle w:val="div.CC1-525-c"/>
        </w:rPr>
        <w:t xml:space="preserve"> testIntable(a);</w:t>
      </w:r>
    </w:p>
    <w:p>
      <w:pPr>
        <w:pStyle w:val="div.CC1-525"/>
      </w:pPr>
      <w:r>
        <w:rPr>
          <w:rStyle w:val="div.CC1-525-c"/>
        </w:rPr>
        <w:t xml:space="preserve"> testStringable(a);</w:t>
      </w:r>
    </w:p>
    <w:p>
      <w:pPr>
        <w:pStyle w:val="div.CC1-525"/>
      </w:pPr>
      <w:r>
        <w:rPr>
          <w:rStyle w:val="div.CC1-525-c"/>
        </w:rPr>
        <w:t xml:space="preserve">} </w:t>
      </w:r>
      <w:r>
        <w:rPr>
          <w:rStyle w:val="font-522-c"/>
        </w:rPr>
        <w:t xml:space="preserve">///:~</w:t>
      </w:r>
    </w:p>
    <w:p>
      <w:pPr>
        <w:pStyle w:val="div.CC1-529"/>
      </w:pPr>
      <w:r>
        <w:rPr>
          <w:rStyle w:val="div.CC1-529-c"/>
        </w:rPr>
        <w:t xml:space="preserve"> </w:t>
      </w:r>
    </w:p>
    <w:p>
      <w:pPr>
        <w:pStyle w:val="p.MsoNormal-515"/>
      </w:pPr>
      <w:r>
        <w:rPr>
          <w:rStyle w:val="p.MsoNormal-515-c"/>
        </w:rPr>
        <w:t xml:space="preserve">The names </w:t>
      </w:r>
      <w:r>
        <w:rPr>
          <w:rStyle w:val="b-518-c"/>
          <w:b/>
        </w:rPr>
        <w:t xml:space="preserve">Printable</w:t>
      </w:r>
      <w:r>
        <w:rPr>
          <w:rStyle w:val="p.MsoNormal-515-c"/>
        </w:rPr>
        <w:t xml:space="preserve">, </w:t>
      </w:r>
      <w:r>
        <w:rPr>
          <w:rStyle w:val="b-518-c"/>
          <w:b/>
        </w:rPr>
        <w:t xml:space="preserve">Intable</w:t>
      </w:r>
      <w:r>
        <w:rPr>
          <w:rStyle w:val="p.MsoNormal-515-c"/>
        </w:rPr>
        <w:t xml:space="preserve">, and </w:t>
      </w:r>
      <w:r>
        <w:rPr>
          <w:rStyle w:val="b-518-c"/>
          <w:b/>
        </w:rPr>
        <w:t xml:space="preserve">Stringable</w:t>
      </w:r>
      <w:r>
        <w:rPr>
          <w:rStyle w:val="p.MsoNormal-515-c"/>
        </w:rPr>
        <w:t xml:space="preserve">are now just template parameters that assume the existence of the operations
indicated in their respective contexts. In other words, the test functions can
accept arguments of any type that provides a member function definition with
the correct signature and return type; deriving from a common base class in not
necessary. Some people are more comfortable with the first version because the
type names guarantee by inheritance that the expected interfaces are
implemented. Others are content with the fact that if the operations required
by the test functions are not satisfied by their template type arguments, the
error is still caught at compile time. The latter approach is technically a
“weaker” form of type checking than the former (inheritance) approach, but the
effect on the programmer (and the program) is the same. This is one form of weak typing that is acceptable to many of today’s C++ programmers.</w:t>
      </w:r>
    </w:p>
    <w:p>
      <w:bookmarkStart w:id="644" w:name="_Toc53985823"/>
      <w:bookmarkEnd w:id="644"/>
      <w:pPr>
        <w:pStyle w:val="a-516"/>
      </w:pPr>
      <w:hyperlink w:tooltip="Current Document" w:anchor="_TocRef53985823">
        <w:r>
          <w:rPr>
            <w:rStyle w:val="a-516-c"/>
          </w:rPr>
          <w:t xml:space="preserve">Implementation
inheritance</w:t>
        </w:r>
      </w:hyperlink>
    </w:p>
    <w:p>
      <w:pPr>
        <w:pStyle w:val="p.MsoNormal-515"/>
      </w:pPr>
      <w:r>
        <w:rPr>
          <w:rStyle w:val="p.MsoNormal-515-c"/>
        </w:rPr>
        <w:t xml:space="preserve">As we stated earlier, C++ provides only implementation
inheritance, meaning that you always inherit </w:t>
      </w:r>
      <w:r>
        <w:rPr>
          <w:rStyle w:val="i-517-c"/>
          <w:i/>
        </w:rPr>
        <w:t xml:space="preserve">everything</w:t>
      </w:r>
      <w:r>
        <w:rPr>
          <w:rStyle w:val="p.MsoNormal-515-c"/>
        </w:rPr>
        <w:t xml:space="preserve"> from your base
classes. This can be good because it frees you from having to implement everything
in the derived class, as we had to do with the interface inheritance examples
earlier. A common use of multiple inheritance involves using </w:t>
      </w:r>
      <w:r>
        <w:rPr>
          <w:rStyle w:val="i-517-c"/>
          <w:i/>
        </w:rPr>
        <w:t xml:space="preserve">mixin classes</w:t>
      </w:r>
      <w:r>
        <w:rPr>
          <w:rStyle w:val="p.MsoNormal-515-c"/>
        </w:rPr>
        <w:t xml:space="preserve">, which are classes that exist to add capabilities to other classes through
inheritance. Mixin classes are not intended to be instantiated by themselves.</w:t>
      </w:r>
    </w:p>
    <w:p>
      <w:pPr>
        <w:pStyle w:val="p.MsoNormal-515"/>
      </w:pPr>
      <w:r>
        <w:rPr>
          <w:rStyle w:val="p.MsoNormal-515-c"/>
        </w:rPr>
        <w:t xml:space="preserve">As an example, suppose we are clients of a class that
supports access to a database. In this scenario, you only have a header file
available—part of the point here is that you don’t have access to the source
code for the implementation. For illustration, assume the following
implementation of a </w:t>
      </w:r>
      <w:r>
        <w:rPr>
          <w:rStyle w:val="b-518-c"/>
          <w:b/>
        </w:rPr>
        <w:t xml:space="preserve">Database</w:t>
      </w:r>
      <w:r>
        <w:rPr>
          <w:rStyle w:val="p.MsoNormal-515-c"/>
        </w:rPr>
        <w:t xml:space="preserve"> class:</w:t>
      </w:r>
    </w:p>
    <w:p>
      <w:pPr>
        <w:pStyle w:val="font-522"/>
      </w:pPr>
      <w:r>
        <w:rPr>
          <w:rStyle w:val="font-522-c"/>
        </w:rPr>
        <w:t xml:space="preserve">//: C09:Database.h</w:t>
      </w:r>
    </w:p>
    <w:p>
      <w:pPr>
        <w:pStyle w:val="font-522"/>
      </w:pPr>
      <w:r>
        <w:rPr>
          <w:rStyle w:val="font-522-c"/>
        </w:rPr>
        <w:t xml:space="preserve">// A prototypical resource class.</w:t>
      </w:r>
    </w:p>
    <w:p>
      <w:pPr>
        <w:pStyle w:val="font-523"/>
      </w:pPr>
      <w:r>
        <w:rPr>
          <w:rStyle w:val="font-523-c"/>
        </w:rPr>
        <w:t xml:space="preserve">#ifndef DATABASE_H</w:t>
      </w:r>
    </w:p>
    <w:p>
      <w:pPr>
        <w:pStyle w:val="font-523"/>
      </w:pPr>
      <w:r>
        <w:rPr>
          <w:rStyle w:val="font-523-c"/>
        </w:rPr>
        <w:t xml:space="preserve">#define DATABASE_H</w:t>
      </w:r>
    </w:p>
    <w:p>
      <w:pPr>
        <w:pStyle w:val="font-523"/>
      </w:pPr>
      <w:r>
        <w:rPr>
          <w:rStyle w:val="font-523-c"/>
        </w:rPr>
        <w:t xml:space="preserve">#include &lt;iostream&gt;</w:t>
      </w:r>
    </w:p>
    <w:p>
      <w:pPr>
        <w:pStyle w:val="font-523"/>
      </w:pPr>
      <w:r>
        <w:rPr>
          <w:rStyle w:val="font-523-c"/>
        </w:rPr>
        <w:t xml:space="preserve">#include &lt;stdexcept&gt;</w:t>
      </w:r>
    </w:p>
    <w:p>
      <w:pPr>
        <w:pStyle w:val="font-523"/>
      </w:pPr>
      <w:r>
        <w:rPr>
          <w:rStyle w:val="font-523-c"/>
        </w:rPr>
        <w:t xml:space="preserve">#include &lt;string&gt;</w:t>
      </w:r>
    </w:p>
    <w:p>
      <w:pPr>
        <w:pStyle w:val="div.CC1-525"/>
      </w:pPr>
      <w:r>
        <w:rPr>
          <w:rStyle w:val="div.CC1-525-c"/>
        </w:rPr>
        <w:t xml:space="preserve"> </w:t>
      </w:r>
    </w:p>
    <w:p>
      <w:pPr>
        <w:pStyle w:val="font-524"/>
      </w:pPr>
      <w:r>
        <w:rPr>
          <w:rStyle w:val="font-524-c"/>
        </w:rPr>
        <w:t xml:space="preserve">struct</w:t>
      </w:r>
      <w:r>
        <w:rPr>
          <w:rStyle w:val="div.CC1-525-c"/>
        </w:rPr>
        <w:t xml:space="preserve"> DatabaseError : std::runtime_error {</w:t>
      </w:r>
    </w:p>
    <w:p>
      <w:pPr>
        <w:pStyle w:val="div.CC1-525"/>
      </w:pPr>
      <w:r>
        <w:rPr>
          <w:rStyle w:val="div.CC1-525-c"/>
        </w:rPr>
        <w:t xml:space="preserve"> DatabaseError(</w:t>
      </w:r>
      <w:r>
        <w:rPr>
          <w:rStyle w:val="font-524-c"/>
        </w:rPr>
        <w:t xml:space="preserve">const</w:t>
      </w:r>
      <w:r>
        <w:rPr>
          <w:rStyle w:val="div.CC1-525-c"/>
        </w:rPr>
        <w:t xml:space="preserve"> std::string&amp; msg)</w:t>
      </w:r>
    </w:p>
    <w:p>
      <w:pPr>
        <w:pStyle w:val="div.CC1-525"/>
      </w:pPr>
      <w:r>
        <w:rPr>
          <w:rStyle w:val="div.CC1-525-c"/>
        </w:rPr>
        <w:t xml:space="preserve"> : std::runtime_error(msg)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Database {</w:t>
      </w:r>
    </w:p>
    <w:p>
      <w:pPr>
        <w:pStyle w:val="div.CC1-525"/>
      </w:pPr>
      <w:r>
        <w:rPr>
          <w:rStyle w:val="div.CC1-525-c"/>
        </w:rPr>
        <w:t xml:space="preserve"> std::string dbid;</w:t>
      </w:r>
    </w:p>
    <w:p>
      <w:pPr>
        <w:pStyle w:val="font-524"/>
      </w:pPr>
      <w:r>
        <w:rPr>
          <w:rStyle w:val="font-524-c"/>
        </w:rPr>
        <w:t xml:space="preserve">public</w:t>
      </w:r>
      <w:r>
        <w:rPr>
          <w:rStyle w:val="div.CC1-525-c"/>
        </w:rPr>
        <w:t xml:space="preserve">:</w:t>
      </w:r>
    </w:p>
    <w:p>
      <w:pPr>
        <w:pStyle w:val="div.CC1-525"/>
      </w:pPr>
      <w:r>
        <w:rPr>
          <w:rStyle w:val="div.CC1-525-c"/>
        </w:rPr>
        <w:t xml:space="preserve"> Database(</w:t>
      </w:r>
      <w:r>
        <w:rPr>
          <w:rStyle w:val="font-524-c"/>
        </w:rPr>
        <w:t xml:space="preserve">const</w:t>
      </w:r>
      <w:r>
        <w:rPr>
          <w:rStyle w:val="div.CC1-525-c"/>
        </w:rPr>
        <w:t xml:space="preserve"> std::string&amp; dbStr) : dbid(dbStr)
{}</w:t>
      </w:r>
    </w:p>
    <w:p>
      <w:pPr>
        <w:pStyle w:val="div.CC1-525"/>
      </w:pPr>
      <w:r>
        <w:rPr>
          <w:rStyle w:val="div.CC1-525-c"/>
        </w:rPr>
        <w:t xml:space="preserve"> </w:t>
      </w:r>
      <w:r>
        <w:rPr>
          <w:rStyle w:val="font-524-c"/>
        </w:rPr>
        <w:t xml:space="preserve">virtual</w:t>
      </w:r>
      <w:r>
        <w:rPr>
          <w:rStyle w:val="div.CC1-525-c"/>
        </w:rPr>
        <w:t xml:space="preserve"> ~Database() {}</w:t>
      </w:r>
    </w:p>
    <w:p>
      <w:pPr>
        <w:pStyle w:val="div.CC1-525"/>
      </w:pPr>
      <w:r>
        <w:rPr>
          <w:rStyle w:val="div.CC1-525-c"/>
        </w:rPr>
        <w:t xml:space="preserve"> </w:t>
      </w:r>
      <w:r>
        <w:rPr>
          <w:rStyle w:val="font-524-c"/>
        </w:rPr>
        <w:t xml:space="preserve">void</w:t>
      </w:r>
      <w:r>
        <w:rPr>
          <w:rStyle w:val="div.CC1-525-c"/>
        </w:rPr>
        <w:t xml:space="preserve"> open() </w:t>
      </w:r>
      <w:r>
        <w:rPr>
          <w:rStyle w:val="font-524-c"/>
        </w:rPr>
        <w:t xml:space="preserve">throw</w:t>
      </w:r>
      <w:r>
        <w:rPr>
          <w:rStyle w:val="div.CC1-525-c"/>
        </w:rPr>
        <w:t xml:space="preserve">(DatabaseError) {</w:t>
      </w:r>
    </w:p>
    <w:p>
      <w:pPr>
        <w:pStyle w:val="div.CC1-525"/>
      </w:pPr>
      <w:r>
        <w:rPr>
          <w:rStyle w:val="div.CC1-525-c"/>
        </w:rPr>
        <w:t xml:space="preserve"> std::cout &lt;&lt; </w:t>
      </w:r>
      <w:r>
        <w:rPr>
          <w:rStyle w:val="font-528-c"/>
        </w:rPr>
        <w:t xml:space="preserve">"Connected to "</w:t>
      </w:r>
      <w:r>
        <w:rPr>
          <w:rStyle w:val="div.CC1-525-c"/>
        </w:rPr>
        <w:t xml:space="preserve">&lt;&lt; dbid &lt;&lt; std::endl;</w:t>
      </w:r>
    </w:p>
    <w:p>
      <w:pPr>
        <w:pStyle w:val="div.CC1-525"/>
      </w:pPr>
      <w:r>
        <w:rPr>
          <w:rStyle w:val="div.CC1-525-c"/>
        </w:rPr>
        <w:t xml:space="preserve"> }</w:t>
      </w:r>
    </w:p>
    <w:p>
      <w:pPr>
        <w:pStyle w:val="div.CC1-525"/>
      </w:pPr>
      <w:r>
        <w:rPr>
          <w:rStyle w:val="div.CC1-525-c"/>
        </w:rPr>
        <w:t xml:space="preserve"> </w:t>
      </w:r>
      <w:r>
        <w:rPr>
          <w:rStyle w:val="font-524-c"/>
        </w:rPr>
        <w:t xml:space="preserve">void</w:t>
      </w:r>
      <w:r>
        <w:rPr>
          <w:rStyle w:val="div.CC1-525-c"/>
        </w:rPr>
        <w:t xml:space="preserve"> close() {</w:t>
      </w:r>
    </w:p>
    <w:p>
      <w:pPr>
        <w:pStyle w:val="div.CC1-525"/>
      </w:pPr>
      <w:r>
        <w:rPr>
          <w:rStyle w:val="div.CC1-525-c"/>
        </w:rPr>
        <w:t xml:space="preserve"> std::cout &lt;&lt; dbid &lt;&lt; </w:t>
      </w:r>
      <w:r>
        <w:rPr>
          <w:rStyle w:val="font-528-c"/>
        </w:rPr>
        <w:t xml:space="preserve">"
closed"</w:t>
      </w:r>
      <w:r>
        <w:rPr>
          <w:rStyle w:val="div.CC1-525-c"/>
        </w:rPr>
        <w:t xml:space="preserve"> &lt;&lt; std::endl;</w:t>
      </w:r>
    </w:p>
    <w:p>
      <w:pPr>
        <w:pStyle w:val="div.CC1-525"/>
      </w:pPr>
      <w:r>
        <w:rPr>
          <w:rStyle w:val="div.CC1-525-c"/>
        </w:rPr>
        <w:t xml:space="preserve"> }</w:t>
      </w:r>
    </w:p>
    <w:p>
      <w:pPr>
        <w:pStyle w:val="div.CC1-525"/>
      </w:pPr>
      <w:r>
        <w:rPr>
          <w:rStyle w:val="div.CC1-525-c"/>
        </w:rPr>
        <w:t xml:space="preserve"> </w:t>
      </w:r>
      <w:r>
        <w:rPr>
          <w:rStyle w:val="font-522-c"/>
        </w:rPr>
        <w:t xml:space="preserve">// Other database functions...</w:t>
      </w:r>
    </w:p>
    <w:p>
      <w:pPr>
        <w:pStyle w:val="div.CC1-525"/>
      </w:pPr>
      <w:r>
        <w:rPr>
          <w:rStyle w:val="div.CC1-525-c"/>
        </w:rPr>
        <w:t xml:space="preserve">};</w:t>
      </w:r>
    </w:p>
    <w:p>
      <w:pPr>
        <w:pStyle w:val="font-523"/>
      </w:pPr>
      <w:r>
        <w:rPr>
          <w:rStyle w:val="font-523-c"/>
        </w:rPr>
        <w:t xml:space="preserve">#endif </w:t>
      </w:r>
      <w:r>
        <w:rPr>
          <w:rStyle w:val="font-522-c"/>
        </w:rPr>
        <w:t xml:space="preserve">// DATABASE_H ///:~</w:t>
      </w:r>
    </w:p>
    <w:p>
      <w:pPr>
        <w:pStyle w:val="div.CC1-529"/>
      </w:pPr>
      <w:r>
        <w:rPr>
          <w:rStyle w:val="div.CC1-529-c"/>
        </w:rPr>
        <w:t xml:space="preserve"> </w:t>
      </w:r>
    </w:p>
    <w:p>
      <w:pPr>
        <w:pStyle w:val="p.MsoNormal-515"/>
      </w:pPr>
      <w:r>
        <w:rPr>
          <w:rStyle w:val="p.MsoNormal-515-c"/>
        </w:rPr>
        <w:t xml:space="preserve">We’re leaving out actual database functionality (storing,
retrieving, and so on), but that’s not important here. Using this class
requires a database connection string and that you call </w:t>
      </w:r>
      <w:r>
        <w:rPr>
          <w:rStyle w:val="b-518-c"/>
          <w:b/>
        </w:rPr>
        <w:t xml:space="preserve">Database::open( )</w:t>
      </w:r>
      <w:r>
        <w:rPr>
          <w:rStyle w:val="p.MsoNormal-515-c"/>
        </w:rPr>
        <w:t xml:space="preserve">to connect and </w:t>
      </w:r>
      <w:r>
        <w:rPr>
          <w:rStyle w:val="b-518-c"/>
          <w:b/>
        </w:rPr>
        <w:t xml:space="preserve">Database::close( )</w:t>
      </w:r>
      <w:r>
        <w:rPr>
          <w:rStyle w:val="p.MsoNormal-515-c"/>
        </w:rPr>
        <w:t xml:space="preserve"> to disconnect:</w:t>
      </w:r>
    </w:p>
    <w:p>
      <w:pPr>
        <w:pStyle w:val="font-522"/>
      </w:pPr>
      <w:r>
        <w:rPr>
          <w:rStyle w:val="font-522-c"/>
        </w:rPr>
        <w:t xml:space="preserve">//: C09:UseDatabase.cpp</w:t>
      </w:r>
    </w:p>
    <w:p>
      <w:pPr>
        <w:pStyle w:val="font-523"/>
      </w:pPr>
      <w:r>
        <w:rPr>
          <w:rStyle w:val="font-523-c"/>
        </w:rPr>
        <w:t xml:space="preserve">#include "Database.h"</w:t>
      </w:r>
    </w:p>
    <w:p>
      <w:pPr>
        <w:pStyle w:val="div.CC1-525"/>
      </w:pPr>
      <w:r>
        <w:rPr>
          <w:rStyle w:val="div.CC1-525-c"/>
        </w:rPr>
        <w:t xml:space="preserve"> </w:t>
      </w:r>
    </w:p>
    <w:p>
      <w:pPr>
        <w:pStyle w:val="font-524"/>
      </w:pPr>
      <w:r>
        <w:rPr>
          <w:rStyle w:val="font-524-c"/>
        </w:rPr>
        <w:t xml:space="preserve">int</w:t>
      </w:r>
      <w:r>
        <w:rPr>
          <w:rStyle w:val="div.CC1-525-c"/>
        </w:rPr>
        <w:t xml:space="preserve"> main() {</w:t>
      </w:r>
    </w:p>
    <w:p>
      <w:pPr>
        <w:pStyle w:val="div.CC1-525"/>
      </w:pPr>
      <w:r>
        <w:rPr>
          <w:rStyle w:val="div.CC1-525-c"/>
        </w:rPr>
        <w:t xml:space="preserve"> Database db(</w:t>
      </w:r>
      <w:r>
        <w:rPr>
          <w:rStyle w:val="font-528-c"/>
        </w:rPr>
        <w:t xml:space="preserve">"MyDatabase"</w:t>
      </w:r>
      <w:r>
        <w:rPr>
          <w:rStyle w:val="div.CC1-525-c"/>
        </w:rPr>
        <w:t xml:space="preserve">);</w:t>
      </w:r>
    </w:p>
    <w:p>
      <w:pPr>
        <w:pStyle w:val="div.CC1-525"/>
      </w:pPr>
      <w:r>
        <w:rPr>
          <w:rStyle w:val="div.CC1-525-c"/>
        </w:rPr>
        <w:t xml:space="preserve"> db.open();</w:t>
      </w:r>
    </w:p>
    <w:p>
      <w:pPr>
        <w:pStyle w:val="div.CC1-525"/>
      </w:pPr>
      <w:r>
        <w:rPr>
          <w:rStyle w:val="div.CC1-525-c"/>
        </w:rPr>
        <w:t xml:space="preserve"> </w:t>
      </w:r>
      <w:r>
        <w:rPr>
          <w:rStyle w:val="font-522-c"/>
        </w:rPr>
        <w:t xml:space="preserve">// Use other db functions...</w:t>
      </w:r>
    </w:p>
    <w:p>
      <w:pPr>
        <w:pStyle w:val="div.CC1-525"/>
      </w:pPr>
      <w:r>
        <w:rPr>
          <w:rStyle w:val="div.CC1-525-c"/>
        </w:rPr>
        <w:t xml:space="preserve"> db.close();</w:t>
      </w:r>
    </w:p>
    <w:p>
      <w:pPr>
        <w:pStyle w:val="div.CC1-525"/>
      </w:pPr>
      <w:r>
        <w:rPr>
          <w:rStyle w:val="div.CC1-525-c"/>
        </w:rPr>
        <w:t xml:space="preserve">}</w:t>
      </w:r>
    </w:p>
    <w:p>
      <w:pPr>
        <w:pStyle w:val="font-530"/>
      </w:pPr>
      <w:r>
        <w:rPr>
          <w:rStyle w:val="font-530-c"/>
        </w:rPr>
        <w:t xml:space="preserve">/* Output:</w:t>
      </w:r>
    </w:p>
    <w:p>
      <w:pPr>
        <w:pStyle w:val="div.CC1-531"/>
      </w:pPr>
      <w:r>
        <w:rPr>
          <w:rStyle w:val="div.CC1-531-c"/>
        </w:rPr>
        <w:t xml:space="preserve">connected to MyDatabase</w:t>
      </w:r>
    </w:p>
    <w:p>
      <w:pPr>
        <w:pStyle w:val="div.CC1-531"/>
      </w:pPr>
      <w:r>
        <w:rPr>
          <w:rStyle w:val="div.CC1-531-c"/>
        </w:rPr>
        <w:t xml:space="preserve">MyDatabase closed</w:t>
      </w:r>
    </w:p>
    <w:p>
      <w:pPr>
        <w:pStyle w:val="font-530"/>
      </w:pPr>
      <w:r>
        <w:rPr>
          <w:rStyle w:val="font-530-c"/>
        </w:rPr>
        <w:t xml:space="preserve">*/</w:t>
      </w:r>
      <w:r>
        <w:rPr>
          <w:rStyle w:val="font-522-c"/>
        </w:rPr>
        <w:t xml:space="preserve">///:~</w:t>
      </w:r>
    </w:p>
    <w:p>
      <w:pPr>
        <w:pStyle w:val="div.CC1-529"/>
      </w:pPr>
      <w:r>
        <w:rPr>
          <w:rStyle w:val="div.CC1-529-c"/>
        </w:rPr>
        <w:t xml:space="preserve"> </w:t>
      </w:r>
    </w:p>
    <w:p>
      <w:pPr>
        <w:pStyle w:val="p.MsoNormal-515"/>
      </w:pPr>
      <w:r>
        <w:rPr>
          <w:rStyle w:val="p.MsoNormal-515-c"/>
        </w:rPr>
        <w:t xml:space="preserve">In a typical client-server situation, a client will have
multiple objects sharing a connection to a database. It is important that the
database eventually be closed, but only after access to it is no longer
required. It is common to encapsulate this behavior through a class that tracks
the number of client entities using the database connection and to
automatically terminate the connection when that count goes to zero. To add
reference counting to the </w:t>
      </w:r>
      <w:r>
        <w:rPr>
          <w:rStyle w:val="b-518-c"/>
          <w:b/>
        </w:rPr>
        <w:t xml:space="preserve">Database</w:t>
      </w:r>
      <w:r>
        <w:rPr>
          <w:rStyle w:val="p.MsoNormal-515-c"/>
        </w:rPr>
        <w:t xml:space="preserve"> class, we use multiple inheritance to
mix a class named </w:t>
      </w:r>
      <w:r>
        <w:rPr>
          <w:rStyle w:val="b-518-c"/>
          <w:b/>
        </w:rPr>
        <w:t xml:space="preserve">Countable</w:t>
      </w:r>
      <w:r>
        <w:rPr>
          <w:rStyle w:val="p.MsoNormal-515-c"/>
        </w:rPr>
        <w:t xml:space="preserve"> into the </w:t>
      </w:r>
      <w:r>
        <w:rPr>
          <w:rStyle w:val="b-518-c"/>
          <w:b/>
        </w:rPr>
        <w:t xml:space="preserve">Database</w:t>
      </w:r>
      <w:r>
        <w:rPr>
          <w:rStyle w:val="p.MsoNormal-515-c"/>
        </w:rPr>
        <w:t xml:space="preserve"> class to create a
new class, </w:t>
      </w:r>
      <w:r>
        <w:rPr>
          <w:rStyle w:val="b-518-c"/>
          <w:b/>
        </w:rPr>
        <w:t xml:space="preserve">DBConnection</w:t>
      </w:r>
      <w:r>
        <w:rPr>
          <w:rStyle w:val="p.MsoNormal-515-c"/>
        </w:rPr>
        <w:t xml:space="preserve">. Here’s the </w:t>
      </w:r>
      <w:r>
        <w:rPr>
          <w:rStyle w:val="b-518-c"/>
          <w:b/>
        </w:rPr>
        <w:t xml:space="preserve">Countable</w:t>
      </w:r>
      <w:r>
        <w:rPr>
          <w:rStyle w:val="p.MsoNormal-515-c"/>
        </w:rPr>
        <w:t xml:space="preserve"> mixin class:</w:t>
      </w:r>
    </w:p>
    <w:p>
      <w:pPr>
        <w:pStyle w:val="font-522"/>
      </w:pPr>
      <w:r>
        <w:rPr>
          <w:rStyle w:val="font-522-c"/>
        </w:rPr>
        <w:t xml:space="preserve">//: C09:Countable.h</w:t>
      </w:r>
    </w:p>
    <w:p>
      <w:pPr>
        <w:pStyle w:val="font-522"/>
      </w:pPr>
      <w:r>
        <w:rPr>
          <w:rStyle w:val="font-522-c"/>
        </w:rPr>
        <w:t xml:space="preserve">// A "mixin" class.</w:t>
      </w:r>
    </w:p>
    <w:p>
      <w:pPr>
        <w:pStyle w:val="font-523"/>
      </w:pPr>
      <w:r>
        <w:rPr>
          <w:rStyle w:val="font-523-c"/>
        </w:rPr>
        <w:t xml:space="preserve">#ifndef COUNTABLE_H</w:t>
      </w:r>
    </w:p>
    <w:p>
      <w:pPr>
        <w:pStyle w:val="font-523"/>
      </w:pPr>
      <w:r>
        <w:rPr>
          <w:rStyle w:val="font-523-c"/>
        </w:rPr>
        <w:t xml:space="preserve">#define COUNTABLE_H</w:t>
      </w:r>
    </w:p>
    <w:p>
      <w:pPr>
        <w:pStyle w:val="font-523"/>
      </w:pPr>
      <w:r>
        <w:rPr>
          <w:rStyle w:val="font-523-c"/>
        </w:rPr>
        <w:t xml:space="preserve">#include &lt;cassert&gt;</w:t>
      </w:r>
    </w:p>
    <w:p>
      <w:pPr>
        <w:pStyle w:val="div.CC1-525"/>
      </w:pPr>
      <w:r>
        <w:rPr>
          <w:rStyle w:val="div.CC1-525-c"/>
        </w:rPr>
        <w:t xml:space="preserve"> </w:t>
      </w:r>
    </w:p>
    <w:p>
      <w:pPr>
        <w:pStyle w:val="font-524"/>
      </w:pPr>
      <w:r>
        <w:rPr>
          <w:rStyle w:val="font-524-c"/>
        </w:rPr>
        <w:t xml:space="preserve">class</w:t>
      </w:r>
      <w:r>
        <w:rPr>
          <w:rStyle w:val="div.CC1-525-c"/>
        </w:rPr>
        <w:t xml:space="preserve"> Countable {</w:t>
      </w:r>
    </w:p>
    <w:p>
      <w:pPr>
        <w:pStyle w:val="div.CC1-525"/>
      </w:pPr>
      <w:r>
        <w:rPr>
          <w:rStyle w:val="div.CC1-525-c"/>
        </w:rPr>
        <w:t xml:space="preserve"> </w:t>
      </w:r>
      <w:r>
        <w:rPr>
          <w:rStyle w:val="font-524-c"/>
        </w:rPr>
        <w:t xml:space="preserve">long</w:t>
      </w:r>
      <w:r>
        <w:rPr>
          <w:rStyle w:val="div.CC1-525-c"/>
        </w:rPr>
        <w:t xml:space="preserve"> count;</w:t>
      </w:r>
    </w:p>
    <w:p>
      <w:pPr>
        <w:pStyle w:val="font-524"/>
      </w:pPr>
      <w:r>
        <w:rPr>
          <w:rStyle w:val="font-524-c"/>
        </w:rPr>
        <w:t xml:space="preserve">protected</w:t>
      </w:r>
      <w:r>
        <w:rPr>
          <w:rStyle w:val="div.CC1-525-c"/>
        </w:rPr>
        <w:t xml:space="preserve">:</w:t>
      </w:r>
    </w:p>
    <w:p>
      <w:pPr>
        <w:pStyle w:val="div.CC1-525"/>
      </w:pPr>
      <w:r>
        <w:rPr>
          <w:rStyle w:val="div.CC1-525-c"/>
        </w:rPr>
        <w:t xml:space="preserve"> Countable() { count = 0; }</w:t>
      </w:r>
    </w:p>
    <w:p>
      <w:pPr>
        <w:pStyle w:val="div.CC1-525"/>
      </w:pPr>
      <w:r>
        <w:rPr>
          <w:rStyle w:val="div.CC1-525-c"/>
        </w:rPr>
        <w:t xml:space="preserve"> </w:t>
      </w:r>
      <w:r>
        <w:rPr>
          <w:rStyle w:val="font-524-c"/>
        </w:rPr>
        <w:t xml:space="preserve">virtual</w:t>
      </w:r>
      <w:r>
        <w:rPr>
          <w:rStyle w:val="div.CC1-525-c"/>
        </w:rPr>
        <w:t xml:space="preserve"> ~Countable() { assert(count == 0); }</w:t>
      </w:r>
    </w:p>
    <w:p>
      <w:pPr>
        <w:pStyle w:val="font-524"/>
      </w:pPr>
      <w:r>
        <w:rPr>
          <w:rStyle w:val="font-524-c"/>
        </w:rPr>
        <w:t xml:space="preserve">public</w:t>
      </w:r>
      <w:r>
        <w:rPr>
          <w:rStyle w:val="div.CC1-525-c"/>
        </w:rPr>
        <w:t xml:space="preserve">:</w:t>
      </w:r>
    </w:p>
    <w:p>
      <w:pPr>
        <w:pStyle w:val="div.CC1-525"/>
      </w:pPr>
      <w:r>
        <w:rPr>
          <w:rStyle w:val="div.CC1-525-c"/>
        </w:rPr>
        <w:t xml:space="preserve"> </w:t>
      </w:r>
      <w:r>
        <w:rPr>
          <w:rStyle w:val="font-524-c"/>
        </w:rPr>
        <w:t xml:space="preserve">long</w:t>
      </w:r>
      <w:r>
        <w:rPr>
          <w:rStyle w:val="div.CC1-525-c"/>
        </w:rPr>
        <w:t xml:space="preserve"> attach() { </w:t>
      </w:r>
      <w:r>
        <w:rPr>
          <w:rStyle w:val="font-524-c"/>
        </w:rPr>
        <w:t xml:space="preserve">return</w:t>
      </w:r>
      <w:r>
        <w:rPr>
          <w:rStyle w:val="div.CC1-525-c"/>
        </w:rPr>
        <w:t xml:space="preserve"> ++count; }</w:t>
      </w:r>
    </w:p>
    <w:p>
      <w:pPr>
        <w:pStyle w:val="div.CC1-525"/>
      </w:pPr>
      <w:r>
        <w:rPr>
          <w:rStyle w:val="div.CC1-525-c"/>
        </w:rPr>
        <w:t xml:space="preserve"> </w:t>
      </w:r>
      <w:r>
        <w:rPr>
          <w:rStyle w:val="font-524-c"/>
        </w:rPr>
        <w:t xml:space="preserve">long</w:t>
      </w:r>
      <w:r>
        <w:rPr>
          <w:rStyle w:val="div.CC1-525-c"/>
        </w:rPr>
        <w:t xml:space="preserve"> detach() {</w:t>
      </w:r>
    </w:p>
    <w:p>
      <w:pPr>
        <w:pStyle w:val="div.CC1-525"/>
      </w:pPr>
      <w:r>
        <w:rPr>
          <w:rStyle w:val="div.CC1-525-c"/>
        </w:rPr>
        <w:t xml:space="preserve"> </w:t>
      </w:r>
      <w:r>
        <w:rPr>
          <w:rStyle w:val="font-524-c"/>
        </w:rPr>
        <w:t xml:space="preserve">return</w:t>
      </w:r>
      <w:r>
        <w:rPr>
          <w:rStyle w:val="div.CC1-525-c"/>
        </w:rPr>
        <w:t xml:space="preserve"> (--count &gt; 0) ? count : (</w:t>
      </w:r>
      <w:r>
        <w:rPr>
          <w:rStyle w:val="font-524-c"/>
        </w:rPr>
        <w:t xml:space="preserve">delete</w:t>
      </w:r>
      <w:r>
        <w:rPr>
          <w:rStyle w:val="font-524-c"/>
        </w:rPr>
        <w:t xml:space="preserve">this</w:t>
      </w:r>
      <w:r>
        <w:rPr>
          <w:rStyle w:val="div.CC1-525-c"/>
        </w:rPr>
        <w:t xml:space="preserve">, 0);</w:t>
      </w:r>
    </w:p>
    <w:p>
      <w:pPr>
        <w:pStyle w:val="div.CC1-525"/>
      </w:pPr>
      <w:r>
        <w:rPr>
          <w:rStyle w:val="div.CC1-525-c"/>
        </w:rPr>
        <w:t xml:space="preserve"> }</w:t>
      </w:r>
    </w:p>
    <w:p>
      <w:pPr>
        <w:pStyle w:val="div.CC1-525"/>
      </w:pPr>
      <w:r>
        <w:rPr>
          <w:rStyle w:val="div.CC1-525-c"/>
        </w:rPr>
        <w:t xml:space="preserve"> </w:t>
      </w:r>
      <w:r>
        <w:rPr>
          <w:rStyle w:val="font-524-c"/>
        </w:rPr>
        <w:t xml:space="preserve">long</w:t>
      </w:r>
      <w:r>
        <w:rPr>
          <w:rStyle w:val="div.CC1-525-c"/>
        </w:rPr>
        <w:t xml:space="preserve"> refCount() </w:t>
      </w:r>
      <w:r>
        <w:rPr>
          <w:rStyle w:val="font-524-c"/>
        </w:rPr>
        <w:t xml:space="preserve">const</w:t>
      </w:r>
      <w:r>
        <w:rPr>
          <w:rStyle w:val="div.CC1-525-c"/>
        </w:rPr>
        <w:t xml:space="preserve"> { </w:t>
      </w:r>
      <w:r>
        <w:rPr>
          <w:rStyle w:val="font-524-c"/>
        </w:rPr>
        <w:t xml:space="preserve">return</w:t>
      </w:r>
      <w:r>
        <w:rPr>
          <w:rStyle w:val="div.CC1-525-c"/>
        </w:rPr>
        <w:t xml:space="preserve"> count; }</w:t>
      </w:r>
    </w:p>
    <w:p>
      <w:pPr>
        <w:pStyle w:val="div.CC1-525"/>
      </w:pPr>
      <w:r>
        <w:rPr>
          <w:rStyle w:val="div.CC1-525-c"/>
        </w:rPr>
        <w:t xml:space="preserve">};</w:t>
      </w:r>
    </w:p>
    <w:p>
      <w:pPr>
        <w:pStyle w:val="font-523"/>
      </w:pPr>
      <w:r>
        <w:rPr>
          <w:rStyle w:val="font-523-c"/>
        </w:rPr>
        <w:t xml:space="preserve">#endif </w:t>
      </w:r>
      <w:r>
        <w:rPr>
          <w:rStyle w:val="font-522-c"/>
        </w:rPr>
        <w:t xml:space="preserve">// COUNTABLE_H ///:~</w:t>
      </w:r>
    </w:p>
    <w:p>
      <w:pPr>
        <w:pStyle w:val="div.CC1-529"/>
      </w:pPr>
      <w:r>
        <w:rPr>
          <w:rStyle w:val="div.CC1-529-c"/>
        </w:rPr>
        <w:t xml:space="preserve"> </w:t>
      </w:r>
    </w:p>
    <w:p>
      <w:pPr>
        <w:pStyle w:val="p.MsoNormal-515"/>
      </w:pPr>
      <w:r>
        <w:rPr>
          <w:rStyle w:val="p.MsoNormal-515-c"/>
        </w:rPr>
        <w:t xml:space="preserve">It is evident that this is not a standalone class because
its constructor is </w:t>
      </w:r>
      <w:r>
        <w:rPr>
          <w:rStyle w:val="b-518-c"/>
          <w:b/>
        </w:rPr>
        <w:t xml:space="preserve">protected</w:t>
      </w:r>
      <w:r>
        <w:rPr>
          <w:rStyle w:val="p.MsoNormal-515-c"/>
        </w:rPr>
        <w:t xml:space="preserve">; it requires a friend or a derived class to
use it. It is important that the destructor is virtual, because it is called
only from the </w:t>
      </w:r>
      <w:r>
        <w:rPr>
          <w:rStyle w:val="b-518-c"/>
          <w:b/>
        </w:rPr>
        <w:t xml:space="preserve">delete this</w:t>
      </w:r>
      <w:r>
        <w:rPr>
          <w:rStyle w:val="p.MsoNormal-515-c"/>
        </w:rPr>
        <w:t xml:space="preserve"> statement in </w:t>
      </w:r>
      <w:r>
        <w:rPr>
          <w:rStyle w:val="b-518-c"/>
          <w:b/>
        </w:rPr>
        <w:t xml:space="preserve">detach( )</w:t>
      </w:r>
      <w:r>
        <w:rPr>
          <w:rStyle w:val="p.MsoNormal-515-c"/>
        </w:rPr>
        <w:t xml:space="preserve">, and we
want derived objects to be properly destroyed.</w:t>
      </w:r>
      <w:bookmarkStart w:id="645" w:name="_ftnref122"/>
      <w:bookmarkEnd w:id="645"/>
      <w:hyperlink w:tooltip="Current Document" w:anchor="_ftn122">
        <w:r>
          <w:rPr>
            <w:rStyle w:val="span.MsoFootnoteReference-519-c"/>
          </w:rPr>
          <w:t xml:space="preserve">[122]</w:t>
        </w:r>
      </w:hyperlink>
    </w:p>
    <w:p>
      <w:pPr>
        <w:pStyle w:val="p.MsoNormal-515"/>
      </w:pPr>
      <w:r>
        <w:rPr>
          <w:rStyle w:val="p.MsoNormal-515-c"/>
        </w:rPr>
        <w:t xml:space="preserve">The </w:t>
      </w:r>
      <w:r>
        <w:rPr>
          <w:rStyle w:val="b-518-c"/>
          <w:b/>
        </w:rPr>
        <w:t xml:space="preserve">DBConnection</w:t>
      </w:r>
      <w:r>
        <w:rPr>
          <w:rStyle w:val="p.MsoNormal-515-c"/>
        </w:rPr>
        <w:t xml:space="preserve"> class inherits both </w:t>
      </w:r>
      <w:r>
        <w:rPr>
          <w:rStyle w:val="b-518-c"/>
          <w:b/>
        </w:rPr>
        <w:t xml:space="preserve">Database</w:t>
      </w:r>
      <w:r>
        <w:rPr>
          <w:rStyle w:val="p.MsoNormal-515-c"/>
        </w:rPr>
        <w:t xml:space="preserve">and </w:t>
      </w:r>
      <w:r>
        <w:rPr>
          <w:rStyle w:val="b-518-c"/>
          <w:b/>
        </w:rPr>
        <w:t xml:space="preserve">Countable</w:t>
      </w:r>
      <w:r>
        <w:rPr>
          <w:rStyle w:val="p.MsoNormal-515-c"/>
        </w:rPr>
        <w:t xml:space="preserve"> and provides a static </w:t>
      </w:r>
      <w:r>
        <w:rPr>
          <w:rStyle w:val="b-518-c"/>
          <w:b/>
        </w:rPr>
        <w:t xml:space="preserve">create( )</w:t>
      </w:r>
      <w:r>
        <w:rPr>
          <w:rStyle w:val="p.MsoNormal-515-c"/>
        </w:rPr>
        <w:t xml:space="preserve"> function that
initializes its </w:t>
      </w:r>
      <w:r>
        <w:rPr>
          <w:rStyle w:val="b-518-c"/>
          <w:b/>
        </w:rPr>
        <w:t xml:space="preserve">Countable</w:t>
      </w:r>
      <w:r>
        <w:rPr>
          <w:rStyle w:val="p.MsoNormal-515-c"/>
        </w:rPr>
        <w:t xml:space="preserve"> subobject. This is an example of the Factory
Method design pattern, discussed in the next chapter:</w:t>
      </w:r>
    </w:p>
    <w:p>
      <w:pPr>
        <w:pStyle w:val="font-522"/>
      </w:pPr>
      <w:r>
        <w:rPr>
          <w:rStyle w:val="font-522-c"/>
        </w:rPr>
        <w:t xml:space="preserve">//: C09:DBConnection.h</w:t>
      </w:r>
    </w:p>
    <w:p>
      <w:pPr>
        <w:pStyle w:val="font-522"/>
      </w:pPr>
      <w:r>
        <w:rPr>
          <w:rStyle w:val="font-522-c"/>
        </w:rPr>
        <w:t xml:space="preserve">// Uses a "mixin" class.</w:t>
      </w:r>
    </w:p>
    <w:p>
      <w:pPr>
        <w:pStyle w:val="font-523"/>
      </w:pPr>
      <w:r>
        <w:rPr>
          <w:rStyle w:val="font-523-c"/>
        </w:rPr>
        <w:t xml:space="preserve">#ifndef DBCONNECTION_H</w:t>
      </w:r>
    </w:p>
    <w:p>
      <w:pPr>
        <w:pStyle w:val="font-523"/>
      </w:pPr>
      <w:r>
        <w:rPr>
          <w:rStyle w:val="font-523-c"/>
        </w:rPr>
        <w:t xml:space="preserve">#define DBCONNECTION_H</w:t>
      </w:r>
    </w:p>
    <w:p>
      <w:pPr>
        <w:pStyle w:val="font-523"/>
      </w:pPr>
      <w:r>
        <w:rPr>
          <w:rStyle w:val="font-523-c"/>
        </w:rPr>
        <w:t xml:space="preserve">#include &lt;cassert&gt;</w:t>
      </w:r>
    </w:p>
    <w:p>
      <w:pPr>
        <w:pStyle w:val="font-523"/>
      </w:pPr>
      <w:r>
        <w:rPr>
          <w:rStyle w:val="font-523-c"/>
        </w:rPr>
        <w:t xml:space="preserve">#include &lt;string&gt;</w:t>
      </w:r>
    </w:p>
    <w:p>
      <w:pPr>
        <w:pStyle w:val="font-523"/>
      </w:pPr>
      <w:r>
        <w:rPr>
          <w:rStyle w:val="font-523-c"/>
        </w:rPr>
        <w:t xml:space="preserve">#include "Countable.h"</w:t>
      </w:r>
    </w:p>
    <w:p>
      <w:pPr>
        <w:pStyle w:val="font-523"/>
      </w:pPr>
      <w:r>
        <w:rPr>
          <w:rStyle w:val="font-523-c"/>
        </w:rPr>
        <w:t xml:space="preserve">#include "Database.h"</w:t>
      </w:r>
    </w:p>
    <w:p>
      <w:pPr>
        <w:pStyle w:val="font-524"/>
      </w:pPr>
      <w:r>
        <w:rPr>
          <w:rStyle w:val="font-524-c"/>
        </w:rPr>
        <w:t xml:space="preserve">using</w:t>
      </w:r>
      <w:r>
        <w:rPr>
          <w:rStyle w:val="div.CC1-525-c"/>
        </w:rPr>
        <w:t xml:space="preserve"> std::string;</w:t>
      </w:r>
    </w:p>
    <w:p>
      <w:pPr>
        <w:pStyle w:val="div.CC1-525"/>
      </w:pPr>
      <w:r>
        <w:rPr>
          <w:rStyle w:val="div.CC1-525-c"/>
        </w:rPr>
        <w:t xml:space="preserve"> </w:t>
      </w:r>
    </w:p>
    <w:p>
      <w:pPr>
        <w:pStyle w:val="font-524"/>
      </w:pPr>
      <w:r>
        <w:rPr>
          <w:rStyle w:val="font-524-c"/>
        </w:rPr>
        <w:t xml:space="preserve">class</w:t>
      </w:r>
      <w:r>
        <w:rPr>
          <w:rStyle w:val="div.CC1-525-c"/>
        </w:rPr>
        <w:t xml:space="preserve"> DBConnection : </w:t>
      </w:r>
      <w:r>
        <w:rPr>
          <w:rStyle w:val="font-524-c"/>
        </w:rPr>
        <w:t xml:space="preserve">public</w:t>
      </w:r>
      <w:r>
        <w:rPr>
          <w:rStyle w:val="div.CC1-525-c"/>
        </w:rPr>
        <w:t xml:space="preserve"> Database, </w:t>
      </w:r>
      <w:r>
        <w:rPr>
          <w:rStyle w:val="font-524-c"/>
        </w:rPr>
        <w:t xml:space="preserve">public</w:t>
      </w:r>
      <w:r>
        <w:rPr>
          <w:rStyle w:val="div.CC1-525-c"/>
        </w:rPr>
        <w:t xml:space="preserve"> Countable
{</w:t>
      </w:r>
    </w:p>
    <w:p>
      <w:pPr>
        <w:pStyle w:val="div.CC1-525"/>
      </w:pPr>
      <w:r>
        <w:rPr>
          <w:rStyle w:val="div.CC1-525-c"/>
        </w:rPr>
        <w:t xml:space="preserve"> DBConnection(</w:t>
      </w:r>
      <w:r>
        <w:rPr>
          <w:rStyle w:val="font-524-c"/>
        </w:rPr>
        <w:t xml:space="preserve">const</w:t>
      </w:r>
      <w:r>
        <w:rPr>
          <w:rStyle w:val="div.CC1-525-c"/>
        </w:rPr>
        <w:t xml:space="preserve"> DBConnection&amp;); </w:t>
      </w:r>
      <w:r>
        <w:rPr>
          <w:rStyle w:val="font-522-c"/>
        </w:rPr>
        <w:t xml:space="preserve">// Disallow
copy</w:t>
      </w:r>
    </w:p>
    <w:p>
      <w:pPr>
        <w:pStyle w:val="div.CC1-525"/>
      </w:pPr>
      <w:r>
        <w:rPr>
          <w:rStyle w:val="div.CC1-525-c"/>
        </w:rPr>
        <w:t xml:space="preserve"> DBConnection&amp; </w:t>
      </w:r>
      <w:r>
        <w:rPr>
          <w:rStyle w:val="font-524-c"/>
        </w:rPr>
        <w:t xml:space="preserve">operator</w:t>
      </w:r>
      <w:r>
        <w:rPr>
          <w:rStyle w:val="div.CC1-525-c"/>
        </w:rPr>
        <w:t xml:space="preserve">=(</w:t>
      </w:r>
      <w:r>
        <w:rPr>
          <w:rStyle w:val="font-524-c"/>
        </w:rPr>
        <w:t xml:space="preserve">const</w:t>
      </w:r>
      <w:r>
        <w:rPr>
          <w:rStyle w:val="div.CC1-525-c"/>
        </w:rPr>
        <w:t xml:space="preserve"> DBConnection&amp;);</w:t>
      </w:r>
    </w:p>
    <w:p>
      <w:pPr>
        <w:pStyle w:val="font-524"/>
      </w:pPr>
      <w:r>
        <w:rPr>
          <w:rStyle w:val="font-524-c"/>
        </w:rPr>
        <w:t xml:space="preserve">protected</w:t>
      </w:r>
      <w:r>
        <w:rPr>
          <w:rStyle w:val="div.CC1-525-c"/>
        </w:rPr>
        <w:t xml:space="preserve">:</w:t>
      </w:r>
    </w:p>
    <w:p>
      <w:pPr>
        <w:pStyle w:val="div.CC1-525"/>
      </w:pPr>
      <w:r>
        <w:rPr>
          <w:rStyle w:val="div.CC1-525-c"/>
        </w:rPr>
        <w:t xml:space="preserve"> DBConnection(</w:t>
      </w:r>
      <w:r>
        <w:rPr>
          <w:rStyle w:val="font-524-c"/>
        </w:rPr>
        <w:t xml:space="preserve">const</w:t>
      </w:r>
      <w:r>
        <w:rPr>
          <w:rStyle w:val="div.CC1-525-c"/>
        </w:rPr>
        <w:t xml:space="preserve"> string&amp; dbStr)
</w:t>
      </w:r>
      <w:r>
        <w:rPr>
          <w:rStyle w:val="font-524-c"/>
        </w:rPr>
        <w:t xml:space="preserve">throw</w:t>
      </w:r>
      <w:r>
        <w:rPr>
          <w:rStyle w:val="div.CC1-525-c"/>
        </w:rPr>
        <w:t xml:space="preserve">(DatabaseError)</w:t>
      </w:r>
    </w:p>
    <w:p>
      <w:pPr>
        <w:pStyle w:val="div.CC1-525"/>
      </w:pPr>
      <w:r>
        <w:rPr>
          <w:rStyle w:val="div.CC1-525-c"/>
        </w:rPr>
        <w:t xml:space="preserve"> : Database(dbStr) { open(); }</w:t>
      </w:r>
    </w:p>
    <w:p>
      <w:pPr>
        <w:pStyle w:val="div.CC1-525"/>
      </w:pPr>
      <w:r>
        <w:rPr>
          <w:rStyle w:val="div.CC1-525-c"/>
        </w:rPr>
        <w:t xml:space="preserve"> ~DBConnection() { close(); }</w:t>
      </w:r>
    </w:p>
    <w:p>
      <w:pPr>
        <w:pStyle w:val="font-524"/>
      </w:pPr>
      <w:r>
        <w:rPr>
          <w:rStyle w:val="font-524-c"/>
        </w:rPr>
        <w:t xml:space="preserve">public</w:t>
      </w:r>
      <w:r>
        <w:rPr>
          <w:rStyle w:val="div.CC1-525-c"/>
        </w:rPr>
        <w:t xml:space="preserve">:</w:t>
      </w:r>
    </w:p>
    <w:p>
      <w:pPr>
        <w:pStyle w:val="div.CC1-525"/>
      </w:pPr>
      <w:r>
        <w:rPr>
          <w:rStyle w:val="div.CC1-525-c"/>
        </w:rPr>
        <w:t xml:space="preserve"> </w:t>
      </w:r>
      <w:r>
        <w:rPr>
          <w:rStyle w:val="font-524-c"/>
        </w:rPr>
        <w:t xml:space="preserve">static</w:t>
      </w:r>
      <w:r>
        <w:rPr>
          <w:rStyle w:val="div.CC1-525-c"/>
        </w:rPr>
        <w:t xml:space="preserve"> DBConnection*</w:t>
      </w:r>
    </w:p>
    <w:p>
      <w:pPr>
        <w:pStyle w:val="div.CC1-525"/>
      </w:pPr>
      <w:r>
        <w:rPr>
          <w:rStyle w:val="div.CC1-525-c"/>
        </w:rPr>
        <w:t xml:space="preserve"> create(</w:t>
      </w:r>
      <w:r>
        <w:rPr>
          <w:rStyle w:val="font-524-c"/>
        </w:rPr>
        <w:t xml:space="preserve">const</w:t>
      </w:r>
      <w:r>
        <w:rPr>
          <w:rStyle w:val="div.CC1-525-c"/>
        </w:rPr>
        <w:t xml:space="preserve"> string&amp; dbStr) </w:t>
      </w:r>
      <w:r>
        <w:rPr>
          <w:rStyle w:val="font-524-c"/>
        </w:rPr>
        <w:t xml:space="preserve">throw</w:t>
      </w:r>
      <w:r>
        <w:rPr>
          <w:rStyle w:val="div.CC1-525-c"/>
        </w:rPr>
        <w:t xml:space="preserve">(DatabaseError)
{</w:t>
      </w:r>
    </w:p>
    <w:p>
      <w:pPr>
        <w:pStyle w:val="div.CC1-525"/>
      </w:pPr>
      <w:r>
        <w:rPr>
          <w:rStyle w:val="div.CC1-525-c"/>
        </w:rPr>
        <w:t xml:space="preserve"> DBConnection* con = </w:t>
      </w:r>
      <w:r>
        <w:rPr>
          <w:rStyle w:val="font-524-c"/>
        </w:rPr>
        <w:t xml:space="preserve">new</w:t>
      </w:r>
      <w:r>
        <w:rPr>
          <w:rStyle w:val="div.CC1-525-c"/>
        </w:rPr>
        <w:t xml:space="preserve"> DBConnection(dbStr);</w:t>
      </w:r>
    </w:p>
    <w:p>
      <w:pPr>
        <w:pStyle w:val="div.CC1-525"/>
      </w:pPr>
      <w:r>
        <w:rPr>
          <w:rStyle w:val="div.CC1-525-c"/>
        </w:rPr>
        <w:t xml:space="preserve"> con-&gt;attach();</w:t>
      </w:r>
    </w:p>
    <w:p>
      <w:pPr>
        <w:pStyle w:val="div.CC1-525"/>
      </w:pPr>
      <w:r>
        <w:rPr>
          <w:rStyle w:val="div.CC1-525-c"/>
        </w:rPr>
        <w:t xml:space="preserve"> assert(con-&gt;refCount() == 1);</w:t>
      </w:r>
    </w:p>
    <w:p>
      <w:pPr>
        <w:pStyle w:val="div.CC1-525"/>
      </w:pPr>
      <w:r>
        <w:rPr>
          <w:rStyle w:val="div.CC1-525-c"/>
        </w:rPr>
        <w:t xml:space="preserve"> </w:t>
      </w:r>
      <w:r>
        <w:rPr>
          <w:rStyle w:val="font-524-c"/>
        </w:rPr>
        <w:t xml:space="preserve">return</w:t>
      </w:r>
      <w:r>
        <w:rPr>
          <w:rStyle w:val="div.CC1-525-c"/>
        </w:rPr>
        <w:t xml:space="preserve"> con;</w:t>
      </w:r>
    </w:p>
    <w:p>
      <w:pPr>
        <w:pStyle w:val="div.CC1-525"/>
      </w:pPr>
      <w:r>
        <w:rPr>
          <w:rStyle w:val="div.CC1-525-c"/>
        </w:rPr>
        <w:t xml:space="preserve"> }</w:t>
      </w:r>
    </w:p>
    <w:p>
      <w:pPr>
        <w:pStyle w:val="div.CC1-525"/>
      </w:pPr>
      <w:r>
        <w:rPr>
          <w:rStyle w:val="div.CC1-525-c"/>
        </w:rPr>
        <w:t xml:space="preserve"> </w:t>
      </w:r>
      <w:r>
        <w:rPr>
          <w:rStyle w:val="font-522-c"/>
        </w:rPr>
        <w:t xml:space="preserve">// Other added functionality as desired...</w:t>
      </w:r>
    </w:p>
    <w:p>
      <w:pPr>
        <w:pStyle w:val="div.CC1-525"/>
      </w:pPr>
      <w:r>
        <w:rPr>
          <w:rStyle w:val="div.CC1-525-c"/>
        </w:rPr>
        <w:t xml:space="preserve">};</w:t>
      </w:r>
    </w:p>
    <w:p>
      <w:pPr>
        <w:pStyle w:val="font-523"/>
      </w:pPr>
      <w:r>
        <w:rPr>
          <w:rStyle w:val="font-523-c"/>
        </w:rPr>
        <w:t xml:space="preserve">#endif </w:t>
      </w:r>
      <w:r>
        <w:rPr>
          <w:rStyle w:val="font-522-c"/>
        </w:rPr>
        <w:t xml:space="preserve">// DBCONNECTION_H ///:~</w:t>
      </w:r>
    </w:p>
    <w:p>
      <w:pPr>
        <w:pStyle w:val="div.CC1-529"/>
      </w:pPr>
      <w:r>
        <w:rPr>
          <w:rStyle w:val="div.CC1-529-c"/>
        </w:rPr>
        <w:t xml:space="preserve"> </w:t>
      </w:r>
    </w:p>
    <w:p>
      <w:pPr>
        <w:pStyle w:val="p.MsoNormal-515"/>
      </w:pPr>
      <w:r>
        <w:rPr>
          <w:rStyle w:val="p.MsoNormal-515-c"/>
        </w:rPr>
        <w:t xml:space="preserve">We now have a reference-counted database connection without
modifying the </w:t>
      </w:r>
      <w:r>
        <w:rPr>
          <w:rStyle w:val="b-518-c"/>
          <w:b/>
        </w:rPr>
        <w:t xml:space="preserve">Database</w:t>
      </w:r>
      <w:r>
        <w:rPr>
          <w:rStyle w:val="p.MsoNormal-515-c"/>
        </w:rPr>
        <w:t xml:space="preserve"> class, and we can safely assume that it will not
be surreptitiously terminated. The opening and closing is done using the Resource Acquisition Is Initialization (RAII) idiom mentioned in Chapter 1 via the </w:t>
      </w:r>
      <w:r>
        <w:rPr>
          <w:rStyle w:val="b-518-c"/>
          <w:b/>
        </w:rPr>
        <w:t xml:space="preserve">DBConnection</w:t>
      </w:r>
      <w:r>
        <w:rPr>
          <w:rStyle w:val="p.MsoNormal-515-c"/>
        </w:rPr>
        <w:t xml:space="preserve">constructor and destructor. This makes the </w:t>
      </w:r>
      <w:r>
        <w:rPr>
          <w:rStyle w:val="b-518-c"/>
          <w:b/>
        </w:rPr>
        <w:t xml:space="preserve">DBConnection</w:t>
      </w:r>
      <w:r>
        <w:rPr>
          <w:rStyle w:val="p.MsoNormal-515-c"/>
        </w:rPr>
        <w:t xml:space="preserve"> easy to use:</w:t>
      </w:r>
    </w:p>
    <w:p>
      <w:pPr>
        <w:pStyle w:val="font-522"/>
      </w:pPr>
      <w:r>
        <w:rPr>
          <w:rStyle w:val="font-522-c"/>
        </w:rPr>
        <w:t xml:space="preserve">//: C09:UseDatabase2.cpp</w:t>
      </w:r>
    </w:p>
    <w:p>
      <w:pPr>
        <w:pStyle w:val="font-522"/>
      </w:pPr>
      <w:r>
        <w:rPr>
          <w:rStyle w:val="font-522-c"/>
        </w:rPr>
        <w:t xml:space="preserve">// Tests the Countable "mixin" class.</w:t>
      </w:r>
    </w:p>
    <w:p>
      <w:pPr>
        <w:pStyle w:val="font-523"/>
      </w:pPr>
      <w:r>
        <w:rPr>
          <w:rStyle w:val="font-523-c"/>
        </w:rPr>
        <w:t xml:space="preserve">#include &lt;cassert&gt;</w:t>
      </w:r>
    </w:p>
    <w:p>
      <w:pPr>
        <w:pStyle w:val="font-523"/>
      </w:pPr>
      <w:r>
        <w:rPr>
          <w:rStyle w:val="font-523-c"/>
        </w:rPr>
        <w:t xml:space="preserve">#include "DBConnection.h"</w:t>
      </w:r>
    </w:p>
    <w:p>
      <w:pPr>
        <w:pStyle w:val="div.CC1-525"/>
      </w:pPr>
      <w:r>
        <w:rPr>
          <w:rStyle w:val="div.CC1-525-c"/>
        </w:rPr>
        <w:t xml:space="preserve"> </w:t>
      </w:r>
    </w:p>
    <w:p>
      <w:pPr>
        <w:pStyle w:val="font-524"/>
      </w:pPr>
      <w:r>
        <w:rPr>
          <w:rStyle w:val="font-524-c"/>
        </w:rPr>
        <w:t xml:space="preserve">class</w:t>
      </w:r>
      <w:r>
        <w:rPr>
          <w:rStyle w:val="div.CC1-525-c"/>
        </w:rPr>
        <w:t xml:space="preserve"> DBClient {</w:t>
      </w:r>
    </w:p>
    <w:p>
      <w:pPr>
        <w:pStyle w:val="div.CC1-525"/>
      </w:pPr>
      <w:r>
        <w:rPr>
          <w:rStyle w:val="div.CC1-525-c"/>
        </w:rPr>
        <w:t xml:space="preserve"> DBConnection* db;</w:t>
      </w:r>
    </w:p>
    <w:p>
      <w:pPr>
        <w:pStyle w:val="font-524"/>
      </w:pPr>
      <w:r>
        <w:rPr>
          <w:rStyle w:val="font-524-c"/>
        </w:rPr>
        <w:t xml:space="preserve">public</w:t>
      </w:r>
      <w:r>
        <w:rPr>
          <w:rStyle w:val="div.CC1-525-c"/>
        </w:rPr>
        <w:t xml:space="preserve">:</w:t>
      </w:r>
    </w:p>
    <w:p>
      <w:pPr>
        <w:pStyle w:val="div.CC1-525"/>
      </w:pPr>
      <w:r>
        <w:rPr>
          <w:rStyle w:val="div.CC1-525-c"/>
        </w:rPr>
        <w:t xml:space="preserve"> DBClient(DBConnection* dbCon) {</w:t>
      </w:r>
    </w:p>
    <w:p>
      <w:pPr>
        <w:pStyle w:val="div.CC1-525"/>
      </w:pPr>
      <w:r>
        <w:rPr>
          <w:rStyle w:val="div.CC1-525-c"/>
        </w:rPr>
        <w:t xml:space="preserve"> db = dbCon;</w:t>
      </w:r>
    </w:p>
    <w:p>
      <w:pPr>
        <w:pStyle w:val="div.CC1-525"/>
      </w:pPr>
      <w:r>
        <w:rPr>
          <w:rStyle w:val="div.CC1-525-c"/>
        </w:rPr>
        <w:t xml:space="preserve"> db-&gt;attach();</w:t>
      </w:r>
    </w:p>
    <w:p>
      <w:pPr>
        <w:pStyle w:val="div.CC1-525"/>
      </w:pPr>
      <w:r>
        <w:rPr>
          <w:rStyle w:val="div.CC1-525-c"/>
        </w:rPr>
        <w:t xml:space="preserve"> }</w:t>
      </w:r>
    </w:p>
    <w:p>
      <w:pPr>
        <w:pStyle w:val="div.CC1-525"/>
      </w:pPr>
      <w:r>
        <w:rPr>
          <w:rStyle w:val="div.CC1-525-c"/>
        </w:rPr>
        <w:t xml:space="preserve"> ~DBClient() { db-&gt;detach(); }</w:t>
      </w:r>
    </w:p>
    <w:p>
      <w:pPr>
        <w:pStyle w:val="div.CC1-525"/>
      </w:pPr>
      <w:r>
        <w:rPr>
          <w:rStyle w:val="div.CC1-525-c"/>
        </w:rPr>
        <w:t xml:space="preserve"> </w:t>
      </w:r>
      <w:r>
        <w:rPr>
          <w:rStyle w:val="font-522-c"/>
        </w:rPr>
        <w:t xml:space="preserve">// Other database requests using db…</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int</w:t>
      </w:r>
      <w:r>
        <w:rPr>
          <w:rStyle w:val="div.CC1-525-c"/>
        </w:rPr>
        <w:t xml:space="preserve"> main() {</w:t>
      </w:r>
    </w:p>
    <w:p>
      <w:pPr>
        <w:pStyle w:val="div.CC1-525"/>
      </w:pPr>
      <w:r>
        <w:rPr>
          <w:rStyle w:val="div.CC1-525-c"/>
        </w:rPr>
        <w:t xml:space="preserve"> DBConnection* db =
DBConnection::create(</w:t>
      </w:r>
      <w:r>
        <w:rPr>
          <w:rStyle w:val="font-528-c"/>
        </w:rPr>
        <w:t xml:space="preserve">"MyDatabase"</w:t>
      </w:r>
      <w:r>
        <w:rPr>
          <w:rStyle w:val="div.CC1-525-c"/>
        </w:rPr>
        <w:t xml:space="preserve">);</w:t>
      </w:r>
    </w:p>
    <w:p>
      <w:pPr>
        <w:pStyle w:val="div.CC1-525"/>
      </w:pPr>
      <w:r>
        <w:rPr>
          <w:rStyle w:val="div.CC1-525-c"/>
        </w:rPr>
        <w:t xml:space="preserve"> assert(db-&gt;refCount() == 1);</w:t>
      </w:r>
    </w:p>
    <w:p>
      <w:pPr>
        <w:pStyle w:val="div.CC1-525"/>
      </w:pPr>
      <w:r>
        <w:rPr>
          <w:rStyle w:val="div.CC1-525-c"/>
        </w:rPr>
        <w:t xml:space="preserve"> DBClient c1(db);</w:t>
      </w:r>
    </w:p>
    <w:p>
      <w:pPr>
        <w:pStyle w:val="div.CC1-525"/>
      </w:pPr>
      <w:r>
        <w:rPr>
          <w:rStyle w:val="div.CC1-525-c"/>
        </w:rPr>
        <w:t xml:space="preserve"> assert(db-&gt;refCount() == 2);</w:t>
      </w:r>
    </w:p>
    <w:p>
      <w:pPr>
        <w:pStyle w:val="div.CC1-525"/>
      </w:pPr>
      <w:r>
        <w:rPr>
          <w:rStyle w:val="div.CC1-525-c"/>
        </w:rPr>
        <w:t xml:space="preserve"> DBClient c2(db);</w:t>
      </w:r>
    </w:p>
    <w:p>
      <w:pPr>
        <w:pStyle w:val="div.CC1-525"/>
      </w:pPr>
      <w:r>
        <w:rPr>
          <w:rStyle w:val="div.CC1-525-c"/>
        </w:rPr>
        <w:t xml:space="preserve"> assert(db-&gt;refCount() == 3);</w:t>
      </w:r>
    </w:p>
    <w:p>
      <w:pPr>
        <w:pStyle w:val="div.CC1-525"/>
      </w:pPr>
      <w:r>
        <w:rPr>
          <w:rStyle w:val="div.CC1-525-c"/>
        </w:rPr>
        <w:t xml:space="preserve"> </w:t>
      </w:r>
      <w:r>
        <w:rPr>
          <w:rStyle w:val="font-522-c"/>
        </w:rPr>
        <w:t xml:space="preserve">// Use database, then release attach from original
create</w:t>
      </w:r>
    </w:p>
    <w:p>
      <w:pPr>
        <w:pStyle w:val="div.CC1-525"/>
      </w:pPr>
      <w:r>
        <w:rPr>
          <w:rStyle w:val="div.CC1-525-c"/>
        </w:rPr>
        <w:t xml:space="preserve"> db-&gt;detach();</w:t>
      </w:r>
    </w:p>
    <w:p>
      <w:pPr>
        <w:pStyle w:val="div.CC1-525"/>
      </w:pPr>
      <w:r>
        <w:rPr>
          <w:rStyle w:val="div.CC1-525-c"/>
        </w:rPr>
        <w:t xml:space="preserve"> assert(db-&gt;refCount() == 2);</w:t>
      </w:r>
    </w:p>
    <w:p>
      <w:pPr>
        <w:pStyle w:val="div.CC1-525"/>
      </w:pPr>
      <w:r>
        <w:rPr>
          <w:rStyle w:val="div.CC1-525-c"/>
        </w:rPr>
        <w:t xml:space="preserve">} </w:t>
      </w:r>
      <w:r>
        <w:rPr>
          <w:rStyle w:val="font-522-c"/>
        </w:rPr>
        <w:t xml:space="preserve">///:~</w:t>
      </w:r>
    </w:p>
    <w:p>
      <w:pPr>
        <w:pStyle w:val="div.CC1-529"/>
      </w:pPr>
      <w:r>
        <w:rPr>
          <w:rStyle w:val="div.CC1-529-c"/>
        </w:rPr>
        <w:t xml:space="preserve"> </w:t>
      </w:r>
    </w:p>
    <w:p>
      <w:pPr>
        <w:pStyle w:val="p.MsoNormal-515"/>
      </w:pPr>
      <w:r>
        <w:rPr>
          <w:rStyle w:val="p.MsoNormal-515-c"/>
        </w:rPr>
        <w:t xml:space="preserve">The call to </w:t>
      </w:r>
      <w:r>
        <w:rPr>
          <w:rStyle w:val="b-518-c"/>
          <w:b/>
        </w:rPr>
        <w:t xml:space="preserve">DBConnection::create( )</w:t>
      </w:r>
      <w:r>
        <w:rPr>
          <w:rStyle w:val="p.MsoNormal-515-c"/>
        </w:rPr>
        <w:t xml:space="preserve"> calls </w:t>
      </w:r>
      <w:r>
        <w:rPr>
          <w:rStyle w:val="b-518-c"/>
          <w:b/>
        </w:rPr>
        <w:t xml:space="preserve">attach( )</w:t>
      </w:r>
      <w:r>
        <w:rPr>
          <w:rStyle w:val="p.MsoNormal-515-c"/>
        </w:rPr>
        <w:t xml:space="preserve">,
so when we’re finished, we must explicitly call </w:t>
      </w:r>
      <w:r>
        <w:rPr>
          <w:rStyle w:val="b-518-c"/>
          <w:b/>
        </w:rPr>
        <w:t xml:space="preserve">detach( )</w:t>
      </w:r>
      <w:r>
        <w:rPr>
          <w:rStyle w:val="p.MsoNormal-515-c"/>
        </w:rPr>
        <w:t xml:space="preserve"> to
release the original hold on the connection. Note that the </w:t>
      </w:r>
      <w:r>
        <w:rPr>
          <w:rStyle w:val="b-518-c"/>
          <w:b/>
        </w:rPr>
        <w:t xml:space="preserve">DBClient</w:t>
      </w:r>
      <w:r>
        <w:rPr>
          <w:rStyle w:val="p.MsoNormal-515-c"/>
        </w:rPr>
        <w:t xml:space="preserve">class also uses RAII to manage its use of the connection. When the program
terminates, the destructors for the two </w:t>
      </w:r>
      <w:r>
        <w:rPr>
          <w:rStyle w:val="b-518-c"/>
          <w:b/>
        </w:rPr>
        <w:t xml:space="preserve">DBClient</w:t>
      </w:r>
      <w:r>
        <w:rPr>
          <w:rStyle w:val="p.MsoNormal-515-c"/>
        </w:rPr>
        <w:t xml:space="preserve"> objects will decrement
the reference count (by calling </w:t>
      </w:r>
      <w:r>
        <w:rPr>
          <w:rStyle w:val="b-518-c"/>
          <w:b/>
        </w:rPr>
        <w:t xml:space="preserve">detach( )</w:t>
      </w:r>
      <w:r>
        <w:rPr>
          <w:rStyle w:val="p.MsoNormal-515-c"/>
        </w:rPr>
        <w:t xml:space="preserve">, which </w:t>
      </w:r>
      <w:r>
        <w:rPr>
          <w:rStyle w:val="b-518-c"/>
          <w:b/>
        </w:rPr>
        <w:t xml:space="preserve">DBConnection</w:t>
      </w:r>
      <w:r>
        <w:rPr>
          <w:rStyle w:val="p.MsoNormal-515-c"/>
        </w:rPr>
        <w:t xml:space="preserve">inherited from </w:t>
      </w:r>
      <w:r>
        <w:rPr>
          <w:rStyle w:val="b-518-c"/>
          <w:b/>
        </w:rPr>
        <w:t xml:space="preserve">Countable</w:t>
      </w:r>
      <w:r>
        <w:rPr>
          <w:rStyle w:val="p.MsoNormal-515-c"/>
        </w:rPr>
        <w:t xml:space="preserve">), and the database connection will be closed (because
of </w:t>
      </w:r>
      <w:r>
        <w:rPr>
          <w:rStyle w:val="b-518-c"/>
          <w:b/>
        </w:rPr>
        <w:t xml:space="preserve">Countable</w:t>
      </w:r>
      <w:r>
        <w:rPr>
          <w:rStyle w:val="p.MsoNormal-515-c"/>
        </w:rPr>
        <w:t xml:space="preserve">’s virtual destructor) when the count reaches zero after the
object </w:t>
      </w:r>
      <w:r>
        <w:rPr>
          <w:rStyle w:val="b-518-c"/>
          <w:b/>
        </w:rPr>
        <w:t xml:space="preserve">c1</w:t>
      </w:r>
      <w:r>
        <w:rPr>
          <w:rStyle w:val="p.MsoNormal-515-c"/>
        </w:rPr>
        <w:t xml:space="preserve"> is destroyed.</w:t>
      </w:r>
    </w:p>
    <w:p>
      <w:pPr>
        <w:pStyle w:val="p.MsoNormal-515"/>
      </w:pPr>
      <w:r>
        <w:rPr>
          <w:rStyle w:val="p.MsoNormal-515-c"/>
        </w:rPr>
        <w:t xml:space="preserve">A template approach is commonly used for mixin inheritance,
allowing the user to specify at compile time which flavor of mixin is desired.
This way you can use different reference-counting approaches without explicitly
defining </w:t>
      </w:r>
      <w:r>
        <w:rPr>
          <w:rStyle w:val="b-518-c"/>
          <w:b/>
        </w:rPr>
        <w:t xml:space="preserve">DBConnection</w:t>
      </w:r>
      <w:r>
        <w:rPr>
          <w:rStyle w:val="p.MsoNormal-515-c"/>
        </w:rPr>
        <w:t xml:space="preserve"> twice. Here’s how it’s done:</w:t>
      </w:r>
    </w:p>
    <w:p>
      <w:pPr>
        <w:pStyle w:val="font-522"/>
      </w:pPr>
      <w:r>
        <w:rPr>
          <w:rStyle w:val="font-522-c"/>
        </w:rPr>
        <w:t xml:space="preserve">//: C09:DBConnection2.h</w:t>
      </w:r>
    </w:p>
    <w:p>
      <w:pPr>
        <w:pStyle w:val="font-522"/>
      </w:pPr>
      <w:r>
        <w:rPr>
          <w:rStyle w:val="font-522-c"/>
        </w:rPr>
        <w:t xml:space="preserve">// A parameterized mixin.</w:t>
      </w:r>
    </w:p>
    <w:p>
      <w:pPr>
        <w:pStyle w:val="font-523"/>
      </w:pPr>
      <w:r>
        <w:rPr>
          <w:rStyle w:val="font-523-c"/>
        </w:rPr>
        <w:t xml:space="preserve">#ifndef DBCONNECTION2_H</w:t>
      </w:r>
    </w:p>
    <w:p>
      <w:pPr>
        <w:pStyle w:val="font-523"/>
      </w:pPr>
      <w:r>
        <w:rPr>
          <w:rStyle w:val="font-523-c"/>
        </w:rPr>
        <w:t xml:space="preserve">#define DBCONNECTION2_H</w:t>
      </w:r>
    </w:p>
    <w:p>
      <w:pPr>
        <w:pStyle w:val="font-523"/>
      </w:pPr>
      <w:r>
        <w:rPr>
          <w:rStyle w:val="font-523-c"/>
        </w:rPr>
        <w:t xml:space="preserve">#include &lt;cassert&gt;</w:t>
      </w:r>
    </w:p>
    <w:p>
      <w:pPr>
        <w:pStyle w:val="font-523"/>
      </w:pPr>
      <w:r>
        <w:rPr>
          <w:rStyle w:val="font-523-c"/>
        </w:rPr>
        <w:t xml:space="preserve">#include &lt;string&gt;</w:t>
      </w:r>
    </w:p>
    <w:p>
      <w:pPr>
        <w:pStyle w:val="font-523"/>
      </w:pPr>
      <w:r>
        <w:rPr>
          <w:rStyle w:val="font-523-c"/>
        </w:rPr>
        <w:t xml:space="preserve">#include "Database.h"</w:t>
      </w:r>
    </w:p>
    <w:p>
      <w:pPr>
        <w:pStyle w:val="font-524"/>
      </w:pPr>
      <w:r>
        <w:rPr>
          <w:rStyle w:val="font-524-c"/>
        </w:rPr>
        <w:t xml:space="preserve">using</w:t>
      </w:r>
      <w:r>
        <w:rPr>
          <w:rStyle w:val="div.CC1-525-c"/>
        </w:rPr>
        <w:t xml:space="preserve"> std::string;</w:t>
      </w:r>
    </w:p>
    <w:p>
      <w:pPr>
        <w:pStyle w:val="div.CC1-525"/>
      </w:pPr>
      <w:r>
        <w:rPr>
          <w:rStyle w:val="div.CC1-525-c"/>
        </w:rPr>
        <w:t xml:space="preserve"> </w:t>
      </w:r>
    </w:p>
    <w:p>
      <w:pPr>
        <w:pStyle w:val="font-524"/>
      </w:pPr>
      <w:r>
        <w:rPr>
          <w:rStyle w:val="font-524-c"/>
        </w:rPr>
        <w:t xml:space="preserve">template</w:t>
      </w:r>
      <w:r>
        <w:rPr>
          <w:rStyle w:val="div.CC1-525-c"/>
        </w:rPr>
        <w:t xml:space="preserve">&lt;</w:t>
      </w:r>
      <w:r>
        <w:rPr>
          <w:rStyle w:val="font-524-c"/>
        </w:rPr>
        <w:t xml:space="preserve">class</w:t>
      </w:r>
      <w:r>
        <w:rPr>
          <w:rStyle w:val="div.CC1-525-c"/>
        </w:rPr>
        <w:t xml:space="preserve"> Counter&gt;</w:t>
      </w:r>
    </w:p>
    <w:p>
      <w:pPr>
        <w:pStyle w:val="font-524"/>
      </w:pPr>
      <w:r>
        <w:rPr>
          <w:rStyle w:val="font-524-c"/>
        </w:rPr>
        <w:t xml:space="preserve">class</w:t>
      </w:r>
      <w:r>
        <w:rPr>
          <w:rStyle w:val="div.CC1-525-c"/>
        </w:rPr>
        <w:t xml:space="preserve"> DBConnection : </w:t>
      </w:r>
      <w:r>
        <w:rPr>
          <w:rStyle w:val="font-524-c"/>
        </w:rPr>
        <w:t xml:space="preserve">public</w:t>
      </w:r>
      <w:r>
        <w:rPr>
          <w:rStyle w:val="div.CC1-525-c"/>
        </w:rPr>
        <w:t xml:space="preserve"> Database, </w:t>
      </w:r>
      <w:r>
        <w:rPr>
          <w:rStyle w:val="font-524-c"/>
        </w:rPr>
        <w:t xml:space="preserve">public</w:t>
      </w:r>
      <w:r>
        <w:rPr>
          <w:rStyle w:val="div.CC1-525-c"/>
        </w:rPr>
        <w:t xml:space="preserve"> Counter {</w:t>
      </w:r>
    </w:p>
    <w:p>
      <w:pPr>
        <w:pStyle w:val="div.CC1-525"/>
      </w:pPr>
      <w:r>
        <w:rPr>
          <w:rStyle w:val="div.CC1-525-c"/>
        </w:rPr>
        <w:t xml:space="preserve"> DBConnection(</w:t>
      </w:r>
      <w:r>
        <w:rPr>
          <w:rStyle w:val="font-524-c"/>
        </w:rPr>
        <w:t xml:space="preserve">const</w:t>
      </w:r>
      <w:r>
        <w:rPr>
          <w:rStyle w:val="div.CC1-525-c"/>
        </w:rPr>
        <w:t xml:space="preserve"> DBConnection&amp;); </w:t>
      </w:r>
      <w:r>
        <w:rPr>
          <w:rStyle w:val="font-522-c"/>
        </w:rPr>
        <w:t xml:space="preserve">// Disallow
copy</w:t>
      </w:r>
    </w:p>
    <w:p>
      <w:pPr>
        <w:pStyle w:val="div.CC1-525"/>
      </w:pPr>
      <w:r>
        <w:rPr>
          <w:rStyle w:val="div.CC1-525-c"/>
        </w:rPr>
        <w:t xml:space="preserve"> DBConnection&amp; </w:t>
      </w:r>
      <w:r>
        <w:rPr>
          <w:rStyle w:val="font-524-c"/>
        </w:rPr>
        <w:t xml:space="preserve">operator</w:t>
      </w:r>
      <w:r>
        <w:rPr>
          <w:rStyle w:val="div.CC1-525-c"/>
        </w:rPr>
        <w:t xml:space="preserve">=(</w:t>
      </w:r>
      <w:r>
        <w:rPr>
          <w:rStyle w:val="font-524-c"/>
        </w:rPr>
        <w:t xml:space="preserve">const</w:t>
      </w:r>
      <w:r>
        <w:rPr>
          <w:rStyle w:val="div.CC1-525-c"/>
        </w:rPr>
        <w:t xml:space="preserve"> DBConnection&amp;);</w:t>
      </w:r>
    </w:p>
    <w:p>
      <w:pPr>
        <w:pStyle w:val="font-524"/>
      </w:pPr>
      <w:r>
        <w:rPr>
          <w:rStyle w:val="font-524-c"/>
        </w:rPr>
        <w:t xml:space="preserve">protected</w:t>
      </w:r>
      <w:r>
        <w:rPr>
          <w:rStyle w:val="div.CC1-525-c"/>
        </w:rPr>
        <w:t xml:space="preserve">:</w:t>
      </w:r>
    </w:p>
    <w:p>
      <w:pPr>
        <w:pStyle w:val="div.CC1-525"/>
      </w:pPr>
      <w:r>
        <w:rPr>
          <w:rStyle w:val="div.CC1-525-c"/>
        </w:rPr>
        <w:t xml:space="preserve"> DBConnection(</w:t>
      </w:r>
      <w:r>
        <w:rPr>
          <w:rStyle w:val="font-524-c"/>
        </w:rPr>
        <w:t xml:space="preserve">const</w:t>
      </w:r>
      <w:r>
        <w:rPr>
          <w:rStyle w:val="div.CC1-525-c"/>
        </w:rPr>
        <w:t xml:space="preserve"> string&amp; dbStr)
</w:t>
      </w:r>
      <w:r>
        <w:rPr>
          <w:rStyle w:val="font-524-c"/>
        </w:rPr>
        <w:t xml:space="preserve">throw</w:t>
      </w:r>
      <w:r>
        <w:rPr>
          <w:rStyle w:val="div.CC1-525-c"/>
        </w:rPr>
        <w:t xml:space="preserve">(DatabaseError)</w:t>
      </w:r>
    </w:p>
    <w:p>
      <w:pPr>
        <w:pStyle w:val="div.CC1-525"/>
      </w:pPr>
      <w:r>
        <w:rPr>
          <w:rStyle w:val="div.CC1-525-c"/>
        </w:rPr>
        <w:t xml:space="preserve"> : Database(dbStr) { open(); }</w:t>
      </w:r>
    </w:p>
    <w:p>
      <w:pPr>
        <w:pStyle w:val="div.CC1-525"/>
      </w:pPr>
      <w:r>
        <w:rPr>
          <w:rStyle w:val="div.CC1-525-c"/>
        </w:rPr>
        <w:t xml:space="preserve"> ~DBConnection() { close(); }</w:t>
      </w:r>
    </w:p>
    <w:p>
      <w:pPr>
        <w:pStyle w:val="font-524"/>
      </w:pPr>
      <w:r>
        <w:rPr>
          <w:rStyle w:val="font-524-c"/>
        </w:rPr>
        <w:t xml:space="preserve">public</w:t>
      </w:r>
      <w:r>
        <w:rPr>
          <w:rStyle w:val="div.CC1-525-c"/>
        </w:rPr>
        <w:t xml:space="preserve">:</w:t>
      </w:r>
    </w:p>
    <w:p>
      <w:pPr>
        <w:pStyle w:val="div.CC1-525"/>
      </w:pPr>
      <w:r>
        <w:rPr>
          <w:rStyle w:val="div.CC1-525-c"/>
        </w:rPr>
        <w:t xml:space="preserve"> </w:t>
      </w:r>
      <w:r>
        <w:rPr>
          <w:rStyle w:val="font-524-c"/>
        </w:rPr>
        <w:t xml:space="preserve">static</w:t>
      </w:r>
      <w:r>
        <w:rPr>
          <w:rStyle w:val="div.CC1-525-c"/>
        </w:rPr>
        <w:t xml:space="preserve"> DBConnection* create(</w:t>
      </w:r>
      <w:r>
        <w:rPr>
          <w:rStyle w:val="font-524-c"/>
        </w:rPr>
        <w:t xml:space="preserve">const</w:t>
      </w:r>
      <w:r>
        <w:rPr>
          <w:rStyle w:val="div.CC1-525-c"/>
        </w:rPr>
        <w:t xml:space="preserve"> string&amp; dbStr)</w:t>
      </w:r>
    </w:p>
    <w:p>
      <w:pPr>
        <w:pStyle w:val="div.CC1-525"/>
      </w:pPr>
      <w:r>
        <w:rPr>
          <w:rStyle w:val="div.CC1-525-c"/>
        </w:rPr>
        <w:t xml:space="preserve"> </w:t>
      </w:r>
      <w:r>
        <w:rPr>
          <w:rStyle w:val="font-524-c"/>
        </w:rPr>
        <w:t xml:space="preserve">throw</w:t>
      </w:r>
      <w:r>
        <w:rPr>
          <w:rStyle w:val="div.CC1-525-c"/>
        </w:rPr>
        <w:t xml:space="preserve">(DatabaseError) {</w:t>
      </w:r>
    </w:p>
    <w:p>
      <w:pPr>
        <w:pStyle w:val="div.CC1-525"/>
      </w:pPr>
      <w:r>
        <w:rPr>
          <w:rStyle w:val="div.CC1-525-c"/>
        </w:rPr>
        <w:t xml:space="preserve"> DBConnection* con = </w:t>
      </w:r>
      <w:r>
        <w:rPr>
          <w:rStyle w:val="font-524-c"/>
        </w:rPr>
        <w:t xml:space="preserve">new</w:t>
      </w:r>
      <w:r>
        <w:rPr>
          <w:rStyle w:val="div.CC1-525-c"/>
        </w:rPr>
        <w:t xml:space="preserve"> DBConnection(dbStr);</w:t>
      </w:r>
    </w:p>
    <w:p>
      <w:pPr>
        <w:pStyle w:val="div.CC1-525"/>
      </w:pPr>
      <w:r>
        <w:rPr>
          <w:rStyle w:val="div.CC1-525-c"/>
        </w:rPr>
        <w:t xml:space="preserve"> con-&gt;attach();</w:t>
      </w:r>
    </w:p>
    <w:p>
      <w:pPr>
        <w:pStyle w:val="div.CC1-525"/>
      </w:pPr>
      <w:r>
        <w:rPr>
          <w:rStyle w:val="div.CC1-525-c"/>
        </w:rPr>
        <w:t xml:space="preserve"> assert(con-&gt;refCount() == 1);</w:t>
      </w:r>
    </w:p>
    <w:p>
      <w:pPr>
        <w:pStyle w:val="div.CC1-525"/>
      </w:pPr>
      <w:r>
        <w:rPr>
          <w:rStyle w:val="div.CC1-525-c"/>
        </w:rPr>
        <w:t xml:space="preserve"> </w:t>
      </w:r>
      <w:r>
        <w:rPr>
          <w:rStyle w:val="font-524-c"/>
        </w:rPr>
        <w:t xml:space="preserve">return</w:t>
      </w:r>
      <w:r>
        <w:rPr>
          <w:rStyle w:val="div.CC1-525-c"/>
        </w:rPr>
        <w:t xml:space="preserve"> con;</w:t>
      </w:r>
    </w:p>
    <w:p>
      <w:pPr>
        <w:pStyle w:val="div.CC1-525"/>
      </w:pPr>
      <w:r>
        <w:rPr>
          <w:rStyle w:val="div.CC1-525-c"/>
        </w:rPr>
        <w:t xml:space="preserve"> }</w:t>
      </w:r>
    </w:p>
    <w:p>
      <w:pPr>
        <w:pStyle w:val="div.CC1-525"/>
      </w:pPr>
      <w:r>
        <w:rPr>
          <w:rStyle w:val="div.CC1-525-c"/>
        </w:rPr>
        <w:t xml:space="preserve"> </w:t>
      </w:r>
      <w:r>
        <w:rPr>
          <w:rStyle w:val="font-522-c"/>
        </w:rPr>
        <w:t xml:space="preserve">// Other added functionality as desired...</w:t>
      </w:r>
    </w:p>
    <w:p>
      <w:pPr>
        <w:pStyle w:val="div.CC1-525"/>
      </w:pPr>
      <w:r>
        <w:rPr>
          <w:rStyle w:val="div.CC1-525-c"/>
        </w:rPr>
        <w:t xml:space="preserve">};</w:t>
      </w:r>
    </w:p>
    <w:p>
      <w:pPr>
        <w:pStyle w:val="font-523"/>
      </w:pPr>
      <w:r>
        <w:rPr>
          <w:rStyle w:val="font-523-c"/>
        </w:rPr>
        <w:t xml:space="preserve">#endif </w:t>
      </w:r>
      <w:r>
        <w:rPr>
          <w:rStyle w:val="font-522-c"/>
        </w:rPr>
        <w:t xml:space="preserve">// DBCONNECTION2_H ///:~</w:t>
      </w:r>
    </w:p>
    <w:p>
      <w:pPr>
        <w:pStyle w:val="div.CC1-529"/>
      </w:pPr>
      <w:r>
        <w:rPr>
          <w:rStyle w:val="div.CC1-529-c"/>
        </w:rPr>
        <w:t xml:space="preserve"> </w:t>
      </w:r>
    </w:p>
    <w:p>
      <w:pPr>
        <w:pStyle w:val="p.MsoNormal-515"/>
      </w:pPr>
      <w:r>
        <w:rPr>
          <w:rStyle w:val="p.MsoNormal-515-c"/>
        </w:rPr>
        <w:t xml:space="preserve">The only change here is the template prefix to the class
definition (and renaming </w:t>
      </w:r>
      <w:r>
        <w:rPr>
          <w:rStyle w:val="b-518-c"/>
          <w:b/>
        </w:rPr>
        <w:t xml:space="preserve">Countable</w:t>
      </w:r>
      <w:r>
        <w:rPr>
          <w:rStyle w:val="p.MsoNormal-515-c"/>
        </w:rPr>
        <w:t xml:space="preserve"> to </w:t>
      </w:r>
      <w:r>
        <w:rPr>
          <w:rStyle w:val="b-518-c"/>
          <w:b/>
        </w:rPr>
        <w:t xml:space="preserve">Counter</w:t>
      </w:r>
      <w:r>
        <w:rPr>
          <w:rStyle w:val="p.MsoNormal-515-c"/>
        </w:rPr>
        <w:t xml:space="preserve"> for clarity). We
could also make the database class a template parameter (had we multiple
database access classes to choose from), but it is not a mixin since it is a
standalone class. The following example uses the original </w:t>
      </w:r>
      <w:r>
        <w:rPr>
          <w:rStyle w:val="b-518-c"/>
          <w:b/>
        </w:rPr>
        <w:t xml:space="preserve">Countable</w:t>
      </w:r>
      <w:r>
        <w:rPr>
          <w:rStyle w:val="p.MsoNormal-515-c"/>
        </w:rPr>
        <w:t xml:space="preserve"> as
the </w:t>
      </w:r>
      <w:r>
        <w:rPr>
          <w:rStyle w:val="b-518-c"/>
          <w:b/>
        </w:rPr>
        <w:t xml:space="preserve">Counter</w:t>
      </w:r>
      <w:r>
        <w:rPr>
          <w:rStyle w:val="p.MsoNormal-515-c"/>
        </w:rPr>
        <w:t xml:space="preserve"> mixin type, but we could use any type that implements the
appropriate interface (</w:t>
      </w:r>
      <w:r>
        <w:rPr>
          <w:rStyle w:val="b-518-c"/>
          <w:b/>
        </w:rPr>
        <w:t xml:space="preserve">attach( )</w:t>
      </w:r>
      <w:r>
        <w:rPr>
          <w:rStyle w:val="p.MsoNormal-515-c"/>
        </w:rPr>
        <w:t xml:space="preserve">, </w:t>
      </w:r>
      <w:r>
        <w:rPr>
          <w:rStyle w:val="b-518-c"/>
          <w:b/>
        </w:rPr>
        <w:t xml:space="preserve">detach( )</w:t>
      </w:r>
      <w:r>
        <w:rPr>
          <w:rStyle w:val="p.MsoNormal-515-c"/>
        </w:rPr>
        <w:t xml:space="preserve">, and so
on):</w:t>
      </w:r>
    </w:p>
    <w:p>
      <w:pPr>
        <w:pStyle w:val="font-522"/>
      </w:pPr>
      <w:r>
        <w:rPr>
          <w:rStyle w:val="font-522-c"/>
        </w:rPr>
        <w:t xml:space="preserve">//: C09:UseDatabase3.cpp</w:t>
      </w:r>
    </w:p>
    <w:p>
      <w:pPr>
        <w:pStyle w:val="font-522"/>
      </w:pPr>
      <w:r>
        <w:rPr>
          <w:rStyle w:val="font-522-c"/>
        </w:rPr>
        <w:t xml:space="preserve">// Tests a parameterized "mixin" class.</w:t>
      </w:r>
    </w:p>
    <w:p>
      <w:pPr>
        <w:pStyle w:val="font-523"/>
      </w:pPr>
      <w:r>
        <w:rPr>
          <w:rStyle w:val="font-523-c"/>
        </w:rPr>
        <w:t xml:space="preserve">#include &lt;cassert&gt;</w:t>
      </w:r>
    </w:p>
    <w:p>
      <w:pPr>
        <w:pStyle w:val="font-523"/>
      </w:pPr>
      <w:r>
        <w:rPr>
          <w:rStyle w:val="font-523-c"/>
        </w:rPr>
        <w:t xml:space="preserve">#include "Countable.h"</w:t>
      </w:r>
    </w:p>
    <w:p>
      <w:pPr>
        <w:pStyle w:val="font-523"/>
      </w:pPr>
      <w:r>
        <w:rPr>
          <w:rStyle w:val="font-523-c"/>
        </w:rPr>
        <w:t xml:space="preserve">#include "DBConnection2.h"</w:t>
      </w:r>
    </w:p>
    <w:p>
      <w:pPr>
        <w:pStyle w:val="div.CC1-525"/>
      </w:pPr>
      <w:r>
        <w:rPr>
          <w:rStyle w:val="div.CC1-525-c"/>
        </w:rPr>
        <w:t xml:space="preserve"> </w:t>
      </w:r>
    </w:p>
    <w:p>
      <w:pPr>
        <w:pStyle w:val="font-524"/>
      </w:pPr>
      <w:r>
        <w:rPr>
          <w:rStyle w:val="font-524-c"/>
        </w:rPr>
        <w:t xml:space="preserve">class</w:t>
      </w:r>
      <w:r>
        <w:rPr>
          <w:rStyle w:val="div.CC1-525-c"/>
        </w:rPr>
        <w:t xml:space="preserve"> DBClient {</w:t>
      </w:r>
    </w:p>
    <w:p>
      <w:pPr>
        <w:pStyle w:val="div.CC1-525"/>
      </w:pPr>
      <w:r>
        <w:rPr>
          <w:rStyle w:val="div.CC1-525-c"/>
        </w:rPr>
        <w:t xml:space="preserve"> DBConnection&lt;Countable&gt;* db;</w:t>
      </w:r>
    </w:p>
    <w:p>
      <w:pPr>
        <w:pStyle w:val="font-524"/>
      </w:pPr>
      <w:r>
        <w:rPr>
          <w:rStyle w:val="font-524-c"/>
        </w:rPr>
        <w:t xml:space="preserve">public</w:t>
      </w:r>
      <w:r>
        <w:rPr>
          <w:rStyle w:val="div.CC1-525-c"/>
        </w:rPr>
        <w:t xml:space="preserve">:</w:t>
      </w:r>
    </w:p>
    <w:p>
      <w:pPr>
        <w:pStyle w:val="div.CC1-525"/>
      </w:pPr>
      <w:r>
        <w:rPr>
          <w:rStyle w:val="div.CC1-525-c"/>
        </w:rPr>
        <w:t xml:space="preserve"> DBClient(DBConnection&lt;Countable&gt;* dbCon) {</w:t>
      </w:r>
    </w:p>
    <w:p>
      <w:pPr>
        <w:pStyle w:val="div.CC1-525"/>
      </w:pPr>
      <w:r>
        <w:rPr>
          <w:rStyle w:val="div.CC1-525-c"/>
        </w:rPr>
        <w:t xml:space="preserve"> db = dbCon;</w:t>
      </w:r>
    </w:p>
    <w:p>
      <w:pPr>
        <w:pStyle w:val="div.CC1-525"/>
      </w:pPr>
      <w:r>
        <w:rPr>
          <w:rStyle w:val="div.CC1-525-c"/>
        </w:rPr>
        <w:t xml:space="preserve"> db-&gt;attach();</w:t>
      </w:r>
    </w:p>
    <w:p>
      <w:pPr>
        <w:pStyle w:val="div.CC1-525"/>
      </w:pPr>
      <w:r>
        <w:rPr>
          <w:rStyle w:val="div.CC1-525-c"/>
        </w:rPr>
        <w:t xml:space="preserve"> }</w:t>
      </w:r>
    </w:p>
    <w:p>
      <w:pPr>
        <w:pStyle w:val="div.CC1-525"/>
      </w:pPr>
      <w:r>
        <w:rPr>
          <w:rStyle w:val="div.CC1-525-c"/>
        </w:rPr>
        <w:t xml:space="preserve"> ~DBClient() { db-&gt;detach();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int</w:t>
      </w:r>
      <w:r>
        <w:rPr>
          <w:rStyle w:val="div.CC1-525-c"/>
        </w:rPr>
        <w:t xml:space="preserve"> main() {</w:t>
      </w:r>
    </w:p>
    <w:p>
      <w:pPr>
        <w:pStyle w:val="div.CC1-525"/>
      </w:pPr>
      <w:r>
        <w:rPr>
          <w:rStyle w:val="div.CC1-525-c"/>
        </w:rPr>
        <w:t xml:space="preserve"> DBConnection&lt;Countable&gt;* db =</w:t>
      </w:r>
    </w:p>
    <w:p>
      <w:pPr>
        <w:pStyle w:val="div.CC1-525"/>
      </w:pPr>
      <w:r>
        <w:rPr>
          <w:rStyle w:val="div.CC1-525-c"/>
        </w:rPr>
        <w:t xml:space="preserve"> DBConnection&lt;Countable&gt;::create(</w:t>
      </w:r>
      <w:r>
        <w:rPr>
          <w:rStyle w:val="font-528-c"/>
        </w:rPr>
        <w:t xml:space="preserve">"MyDatabase"</w:t>
      </w:r>
      <w:r>
        <w:rPr>
          <w:rStyle w:val="div.CC1-525-c"/>
        </w:rPr>
        <w:t xml:space="preserve">);</w:t>
      </w:r>
    </w:p>
    <w:p>
      <w:pPr>
        <w:pStyle w:val="div.CC1-525"/>
      </w:pPr>
      <w:r>
        <w:rPr>
          <w:rStyle w:val="div.CC1-525-c"/>
        </w:rPr>
        <w:t xml:space="preserve"> assert(db-&gt;refCount() == 1);</w:t>
      </w:r>
    </w:p>
    <w:p>
      <w:pPr>
        <w:pStyle w:val="div.CC1-525"/>
      </w:pPr>
      <w:r>
        <w:rPr>
          <w:rStyle w:val="div.CC1-525-c"/>
        </w:rPr>
        <w:t xml:space="preserve"> DBClient c1(db);</w:t>
      </w:r>
    </w:p>
    <w:p>
      <w:pPr>
        <w:pStyle w:val="div.CC1-525"/>
      </w:pPr>
      <w:r>
        <w:rPr>
          <w:rStyle w:val="div.CC1-525-c"/>
        </w:rPr>
        <w:t xml:space="preserve"> assert(db-&gt;refCount() == 2);</w:t>
      </w:r>
    </w:p>
    <w:p>
      <w:pPr>
        <w:pStyle w:val="div.CC1-525"/>
      </w:pPr>
      <w:r>
        <w:rPr>
          <w:rStyle w:val="div.CC1-525-c"/>
        </w:rPr>
        <w:t xml:space="preserve"> DBClient c2(db);</w:t>
      </w:r>
    </w:p>
    <w:p>
      <w:pPr>
        <w:pStyle w:val="div.CC1-525"/>
      </w:pPr>
      <w:r>
        <w:rPr>
          <w:rStyle w:val="div.CC1-525-c"/>
        </w:rPr>
        <w:t xml:space="preserve"> assert(db-&gt;refCount() == 3);</w:t>
      </w:r>
    </w:p>
    <w:p>
      <w:pPr>
        <w:pStyle w:val="div.CC1-525"/>
      </w:pPr>
      <w:r>
        <w:rPr>
          <w:rStyle w:val="div.CC1-525-c"/>
        </w:rPr>
        <w:t xml:space="preserve"> db-&gt;detach();</w:t>
      </w:r>
    </w:p>
    <w:p>
      <w:pPr>
        <w:pStyle w:val="div.CC1-525"/>
      </w:pPr>
      <w:r>
        <w:rPr>
          <w:rStyle w:val="div.CC1-525-c"/>
        </w:rPr>
        <w:t xml:space="preserve"> assert(db-&gt;refCount() == 2);</w:t>
      </w:r>
    </w:p>
    <w:p>
      <w:pPr>
        <w:pStyle w:val="div.CC1-525"/>
      </w:pPr>
      <w:r>
        <w:rPr>
          <w:rStyle w:val="div.CC1-525-c"/>
        </w:rPr>
        <w:t xml:space="preserve">} </w:t>
      </w:r>
      <w:r>
        <w:rPr>
          <w:rStyle w:val="font-522-c"/>
        </w:rPr>
        <w:t xml:space="preserve">///:~</w:t>
      </w:r>
    </w:p>
    <w:p>
      <w:pPr>
        <w:pStyle w:val="div.CC1-529"/>
      </w:pPr>
      <w:r>
        <w:rPr>
          <w:rStyle w:val="div.CC1-529-c"/>
        </w:rPr>
        <w:t xml:space="preserve"> </w:t>
      </w:r>
    </w:p>
    <w:p>
      <w:pPr>
        <w:pStyle w:val="p.MsoNormal-515"/>
      </w:pPr>
      <w:r>
        <w:rPr>
          <w:rStyle w:val="p.MsoNormal-515-c"/>
        </w:rPr>
        <w:t xml:space="preserve">The general pattern for multiple parameterized mixins is
simply</w:t>
      </w:r>
    </w:p>
    <w:p>
      <w:pPr>
        <w:pStyle w:val="font-524"/>
      </w:pPr>
      <w:r>
        <w:rPr>
          <w:rStyle w:val="font-524-c"/>
        </w:rPr>
        <w:t xml:space="preserve">template</w:t>
      </w:r>
      <w:r>
        <w:rPr>
          <w:rStyle w:val="div.CC1-525-c"/>
        </w:rPr>
        <w:t xml:space="preserve">&lt;</w:t>
      </w:r>
      <w:r>
        <w:rPr>
          <w:rStyle w:val="font-524-c"/>
        </w:rPr>
        <w:t xml:space="preserve">class</w:t>
      </w:r>
      <w:r>
        <w:rPr>
          <w:rStyle w:val="div.CC1-525-c"/>
        </w:rPr>
        <w:t xml:space="preserve"> Mixin1, </w:t>
      </w:r>
      <w:r>
        <w:rPr>
          <w:rStyle w:val="font-524-c"/>
        </w:rPr>
        <w:t xml:space="preserve">class</w:t>
      </w:r>
      <w:r>
        <w:rPr>
          <w:rStyle w:val="div.CC1-525-c"/>
        </w:rPr>
        <w:t xml:space="preserve"> Mixin2, … , </w:t>
      </w:r>
      <w:r>
        <w:rPr>
          <w:rStyle w:val="font-524-c"/>
        </w:rPr>
        <w:t xml:space="preserve">class</w:t>
      </w:r>
      <w:r>
        <w:rPr>
          <w:rStyle w:val="div.CC1-525-c"/>
        </w:rPr>
        <w:t xml:space="preserve">MixinK&gt;</w:t>
      </w:r>
    </w:p>
    <w:p>
      <w:pPr>
        <w:pStyle w:val="font-524"/>
      </w:pPr>
      <w:r>
        <w:rPr>
          <w:rStyle w:val="font-524-c"/>
        </w:rPr>
        <w:t xml:space="preserve">class</w:t>
      </w:r>
      <w:r>
        <w:rPr>
          <w:rStyle w:val="div.CC1-525-c"/>
        </w:rPr>
        <w:t xml:space="preserve"> Subject : </w:t>
      </w:r>
      <w:r>
        <w:rPr>
          <w:rStyle w:val="font-524-c"/>
        </w:rPr>
        <w:t xml:space="preserve">public</w:t>
      </w:r>
      <w:r>
        <w:rPr>
          <w:rStyle w:val="div.CC1-525-c"/>
        </w:rPr>
        <w:t xml:space="preserve"> Mixin1,</w:t>
      </w:r>
    </w:p>
    <w:p>
      <w:pPr>
        <w:pStyle w:val="div.CC1-525"/>
      </w:pPr>
      <w:r>
        <w:rPr>
          <w:rStyle w:val="div.CC1-525-c"/>
        </w:rPr>
        <w:t xml:space="preserve"> </w:t>
      </w:r>
      <w:r>
        <w:rPr>
          <w:rStyle w:val="font-524-c"/>
        </w:rPr>
        <w:t xml:space="preserve">public</w:t>
      </w:r>
      <w:r>
        <w:rPr>
          <w:rStyle w:val="div.CC1-525-c"/>
        </w:rPr>
        <w:t xml:space="preserve"> Mixin2,</w:t>
      </w:r>
    </w:p>
    <w:p>
      <w:pPr>
        <w:pStyle w:val="div.CC1-525"/>
      </w:pPr>
      <w:r>
        <w:rPr>
          <w:rStyle w:val="div.CC1-525-c"/>
        </w:rPr>
        <w:t xml:space="preserve"> …</w:t>
      </w:r>
    </w:p>
    <w:p>
      <w:pPr>
        <w:pStyle w:val="div.CC1-525"/>
      </w:pPr>
      <w:r>
        <w:rPr>
          <w:rStyle w:val="div.CC1-525-c"/>
        </w:rPr>
        <w:t xml:space="preserve"> </w:t>
      </w:r>
      <w:r>
        <w:rPr>
          <w:rStyle w:val="font-524-c"/>
        </w:rPr>
        <w:t xml:space="preserve">public</w:t>
      </w:r>
      <w:r>
        <w:rPr>
          <w:rStyle w:val="div.CC1-525-c"/>
        </w:rPr>
        <w:t xml:space="preserve"> MixinK {…};</w:t>
      </w:r>
    </w:p>
    <w:p>
      <w:pPr>
        <w:pStyle w:val="div.CC1-529"/>
      </w:pPr>
      <w:r>
        <w:rPr>
          <w:rStyle w:val="div.CC1-529-c"/>
        </w:rPr>
        <w:t xml:space="preserve"> </w:t>
      </w:r>
    </w:p>
    <w:p>
      <w:bookmarkStart w:id="646" w:name="_Toc53985824"/>
      <w:bookmarkEnd w:id="646"/>
      <w:pPr>
        <w:pStyle w:val="a-516"/>
      </w:pPr>
      <w:hyperlink w:tooltip="Current Document" w:anchor="_TocRef53985824">
        <w:r>
          <w:rPr>
            <w:rStyle w:val="a-516-c"/>
          </w:rPr>
          <w:t xml:space="preserve">Duplicate
subobjects</w:t>
        </w:r>
      </w:hyperlink>
    </w:p>
    <w:p>
      <w:pPr>
        <w:pStyle w:val="p.MsoNormal-515"/>
      </w:pPr>
      <w:r>
        <w:rPr>
          <w:rStyle w:val="p.MsoNormal-515-c"/>
        </w:rPr>
        <w:t xml:space="preserve">When you inherit from a base class, you get a copy of all the data members of that base class in your derived class. The following
program shows how multiple base subobjects might be laid out in memory:</w:t>
      </w:r>
      <w:bookmarkStart w:id="647" w:name="_ftnref123"/>
      <w:bookmarkEnd w:id="647"/>
      <w:hyperlink w:tooltip="Current Document" w:anchor="_ftn123">
        <w:r>
          <w:rPr>
            <w:rStyle w:val="span.MsoFootnoteReference-519-c"/>
          </w:rPr>
          <w:t xml:space="preserve">[123]</w:t>
        </w:r>
      </w:hyperlink>
    </w:p>
    <w:p>
      <w:pPr>
        <w:pStyle w:val="font-522"/>
      </w:pPr>
      <w:r>
        <w:rPr>
          <w:rStyle w:val="font-522-c"/>
        </w:rPr>
        <w:t xml:space="preserve">//: C09:Offset.cpp</w:t>
      </w:r>
    </w:p>
    <w:p>
      <w:pPr>
        <w:pStyle w:val="font-522"/>
      </w:pPr>
      <w:r>
        <w:rPr>
          <w:rStyle w:val="font-522-c"/>
        </w:rPr>
        <w:t xml:space="preserve">// Illustrates layout of subobjects with MI.</w:t>
      </w:r>
    </w:p>
    <w:p>
      <w:pPr>
        <w:pStyle w:val="font-523"/>
      </w:pPr>
      <w:r>
        <w:rPr>
          <w:rStyle w:val="font-523-c"/>
        </w:rPr>
        <w:t xml:space="preserve">#include &lt;iostream&gt;</w:t>
      </w:r>
    </w:p>
    <w:p>
      <w:pPr>
        <w:pStyle w:val="font-524"/>
      </w:pPr>
      <w:r>
        <w:rPr>
          <w:rStyle w:val="font-524-c"/>
        </w:rPr>
        <w:t xml:space="preserve">using</w:t>
      </w:r>
      <w:r>
        <w:rPr>
          <w:rStyle w:val="font-524-c"/>
        </w:rPr>
        <w:t xml:space="preserve">namespace</w:t>
      </w:r>
      <w:r>
        <w:rPr>
          <w:rStyle w:val="div.CC1-525-c"/>
        </w:rPr>
        <w:t xml:space="preserve"> std;</w:t>
      </w:r>
    </w:p>
    <w:p>
      <w:pPr>
        <w:pStyle w:val="div.CC1-525"/>
      </w:pPr>
      <w:r>
        <w:rPr>
          <w:rStyle w:val="div.CC1-525-c"/>
        </w:rPr>
        <w:t xml:space="preserve"> </w:t>
      </w:r>
    </w:p>
    <w:p>
      <w:pPr>
        <w:pStyle w:val="font-524"/>
      </w:pPr>
      <w:r>
        <w:rPr>
          <w:rStyle w:val="font-524-c"/>
        </w:rPr>
        <w:t xml:space="preserve">class</w:t>
      </w:r>
      <w:r>
        <w:rPr>
          <w:rStyle w:val="div.CC1-525-c"/>
        </w:rPr>
        <w:t xml:space="preserve"> A { </w:t>
      </w:r>
      <w:r>
        <w:rPr>
          <w:rStyle w:val="font-524-c"/>
        </w:rPr>
        <w:t xml:space="preserve">int</w:t>
      </w:r>
      <w:r>
        <w:rPr>
          <w:rStyle w:val="div.CC1-525-c"/>
        </w:rPr>
        <w:t xml:space="preserve"> x; };</w:t>
      </w:r>
    </w:p>
    <w:p>
      <w:pPr>
        <w:pStyle w:val="font-524"/>
      </w:pPr>
      <w:r>
        <w:rPr>
          <w:rStyle w:val="font-524-c"/>
        </w:rPr>
        <w:t xml:space="preserve">class</w:t>
      </w:r>
      <w:r>
        <w:rPr>
          <w:rStyle w:val="div.CC1-525-c"/>
        </w:rPr>
        <w:t xml:space="preserve"> B { </w:t>
      </w:r>
      <w:r>
        <w:rPr>
          <w:rStyle w:val="font-524-c"/>
        </w:rPr>
        <w:t xml:space="preserve">int</w:t>
      </w:r>
      <w:r>
        <w:rPr>
          <w:rStyle w:val="div.CC1-525-c"/>
        </w:rPr>
        <w:t xml:space="preserve"> y; };</w:t>
      </w:r>
    </w:p>
    <w:p>
      <w:pPr>
        <w:pStyle w:val="font-524"/>
      </w:pPr>
      <w:r>
        <w:rPr>
          <w:rStyle w:val="font-524-c"/>
        </w:rPr>
        <w:t xml:space="preserve">class</w:t>
      </w:r>
      <w:r>
        <w:rPr>
          <w:rStyle w:val="div.CC1-525-c"/>
        </w:rPr>
        <w:t xml:space="preserve"> C : </w:t>
      </w:r>
      <w:r>
        <w:rPr>
          <w:rStyle w:val="font-524-c"/>
        </w:rPr>
        <w:t xml:space="preserve">public</w:t>
      </w:r>
      <w:r>
        <w:rPr>
          <w:rStyle w:val="div.CC1-525-c"/>
        </w:rPr>
        <w:t xml:space="preserve"> A, </w:t>
      </w:r>
      <w:r>
        <w:rPr>
          <w:rStyle w:val="font-524-c"/>
        </w:rPr>
        <w:t xml:space="preserve">public</w:t>
      </w:r>
      <w:r>
        <w:rPr>
          <w:rStyle w:val="div.CC1-525-c"/>
        </w:rPr>
        <w:t xml:space="preserve"> B { </w:t>
      </w:r>
      <w:r>
        <w:rPr>
          <w:rStyle w:val="font-524-c"/>
        </w:rPr>
        <w:t xml:space="preserve">int</w:t>
      </w:r>
      <w:r>
        <w:rPr>
          <w:rStyle w:val="div.CC1-525-c"/>
        </w:rPr>
        <w:t xml:space="preserve"> z; };</w:t>
      </w:r>
    </w:p>
    <w:p>
      <w:pPr>
        <w:pStyle w:val="div.CC1-525"/>
      </w:pPr>
      <w:r>
        <w:rPr>
          <w:rStyle w:val="div.CC1-525-c"/>
        </w:rPr>
        <w:t xml:space="preserve"> </w:t>
      </w:r>
    </w:p>
    <w:p>
      <w:pPr>
        <w:pStyle w:val="font-524"/>
      </w:pPr>
      <w:r>
        <w:rPr>
          <w:rStyle w:val="font-524-c"/>
        </w:rPr>
        <w:t xml:space="preserve">int</w:t>
      </w:r>
      <w:r>
        <w:rPr>
          <w:rStyle w:val="div.CC1-525-c"/>
        </w:rPr>
        <w:t xml:space="preserve"> main() {</w:t>
      </w:r>
    </w:p>
    <w:p>
      <w:pPr>
        <w:pStyle w:val="div.CC1-525"/>
      </w:pPr>
      <w:r>
        <w:rPr>
          <w:rStyle w:val="div.CC1-525-c"/>
        </w:rPr>
        <w:t xml:space="preserve"> cout &lt;&lt; </w:t>
      </w:r>
      <w:r>
        <w:rPr>
          <w:rStyle w:val="font-528-c"/>
        </w:rPr>
        <w:t xml:space="preserve">"sizeof(A) == "</w:t>
      </w:r>
      <w:r>
        <w:rPr>
          <w:rStyle w:val="div.CC1-525-c"/>
        </w:rPr>
        <w:t xml:space="preserve"> &lt;&lt;
</w:t>
      </w:r>
      <w:r>
        <w:rPr>
          <w:rStyle w:val="font-524-c"/>
        </w:rPr>
        <w:t xml:space="preserve">sizeof</w:t>
      </w:r>
      <w:r>
        <w:rPr>
          <w:rStyle w:val="div.CC1-525-c"/>
        </w:rPr>
        <w:t xml:space="preserve">(A) &lt;&lt; endl;</w:t>
      </w:r>
    </w:p>
    <w:p>
      <w:pPr>
        <w:pStyle w:val="div.CC1-525"/>
      </w:pPr>
      <w:r>
        <w:rPr>
          <w:rStyle w:val="div.CC1-525-c"/>
        </w:rPr>
        <w:t xml:space="preserve"> cout &lt;&lt; </w:t>
      </w:r>
      <w:r>
        <w:rPr>
          <w:rStyle w:val="font-528-c"/>
        </w:rPr>
        <w:t xml:space="preserve">"sizeof(B) == "</w:t>
      </w:r>
      <w:r>
        <w:rPr>
          <w:rStyle w:val="div.CC1-525-c"/>
        </w:rPr>
        <w:t xml:space="preserve"> &lt;&lt;
</w:t>
      </w:r>
      <w:r>
        <w:rPr>
          <w:rStyle w:val="font-524-c"/>
        </w:rPr>
        <w:t xml:space="preserve">sizeof</w:t>
      </w:r>
      <w:r>
        <w:rPr>
          <w:rStyle w:val="div.CC1-525-c"/>
        </w:rPr>
        <w:t xml:space="preserve">(B) &lt;&lt; endl;</w:t>
      </w:r>
    </w:p>
    <w:p>
      <w:pPr>
        <w:pStyle w:val="div.CC1-525"/>
      </w:pPr>
      <w:r>
        <w:rPr>
          <w:rStyle w:val="div.CC1-525-c"/>
        </w:rPr>
        <w:t xml:space="preserve"> cout &lt;&lt; </w:t>
      </w:r>
      <w:r>
        <w:rPr>
          <w:rStyle w:val="font-528-c"/>
        </w:rPr>
        <w:t xml:space="preserve">"sizeof(C) == "</w:t>
      </w:r>
      <w:r>
        <w:rPr>
          <w:rStyle w:val="div.CC1-525-c"/>
        </w:rPr>
        <w:t xml:space="preserve"> &lt;&lt;
</w:t>
      </w:r>
      <w:r>
        <w:rPr>
          <w:rStyle w:val="font-524-c"/>
        </w:rPr>
        <w:t xml:space="preserve">sizeof</w:t>
      </w:r>
      <w:r>
        <w:rPr>
          <w:rStyle w:val="div.CC1-525-c"/>
        </w:rPr>
        <w:t xml:space="preserve">(C) &lt;&lt; endl;</w:t>
      </w:r>
    </w:p>
    <w:p>
      <w:pPr>
        <w:pStyle w:val="div.CC1-525"/>
      </w:pPr>
      <w:r>
        <w:rPr>
          <w:rStyle w:val="div.CC1-525-c"/>
        </w:rPr>
        <w:t xml:space="preserve"> C c;</w:t>
      </w:r>
    </w:p>
    <w:p>
      <w:pPr>
        <w:pStyle w:val="div.CC1-525"/>
      </w:pPr>
      <w:r>
        <w:rPr>
          <w:rStyle w:val="div.CC1-525-c"/>
        </w:rPr>
        <w:t xml:space="preserve"> cout &lt;&lt; </w:t>
      </w:r>
      <w:r>
        <w:rPr>
          <w:rStyle w:val="font-528-c"/>
        </w:rPr>
        <w:t xml:space="preserve">"&amp;c == "</w:t>
      </w:r>
      <w:r>
        <w:rPr>
          <w:rStyle w:val="div.CC1-525-c"/>
        </w:rPr>
        <w:t xml:space="preserve"> &lt;&lt; &amp;c
&lt;&lt; endl;</w:t>
      </w:r>
    </w:p>
    <w:p>
      <w:pPr>
        <w:pStyle w:val="div.CC1-525"/>
      </w:pPr>
      <w:r>
        <w:rPr>
          <w:rStyle w:val="div.CC1-525-c"/>
        </w:rPr>
        <w:t xml:space="preserve"> A* ap = &amp;c;</w:t>
      </w:r>
    </w:p>
    <w:p>
      <w:pPr>
        <w:pStyle w:val="div.CC1-525"/>
      </w:pPr>
      <w:r>
        <w:rPr>
          <w:rStyle w:val="div.CC1-525-c"/>
        </w:rPr>
        <w:t xml:space="preserve"> B* bp = &amp;c;</w:t>
      </w:r>
    </w:p>
    <w:p>
      <w:pPr>
        <w:pStyle w:val="div.CC1-525"/>
      </w:pPr>
      <w:r>
        <w:rPr>
          <w:rStyle w:val="div.CC1-525-c"/>
        </w:rPr>
        <w:t xml:space="preserve"> cout &lt;&lt; </w:t>
      </w:r>
      <w:r>
        <w:rPr>
          <w:rStyle w:val="font-528-c"/>
        </w:rPr>
        <w:t xml:space="preserve">"ap == "</w:t>
      </w:r>
      <w:r>
        <w:rPr>
          <w:rStyle w:val="div.CC1-525-c"/>
        </w:rPr>
        <w:t xml:space="preserve"> &lt;&lt;
</w:t>
      </w:r>
      <w:r>
        <w:rPr>
          <w:rStyle w:val="font-524-c"/>
        </w:rPr>
        <w:t xml:space="preserve">static_cast</w:t>
      </w:r>
      <w:r>
        <w:rPr>
          <w:rStyle w:val="div.CC1-525-c"/>
        </w:rPr>
        <w:t xml:space="preserve">&lt;</w:t>
      </w:r>
      <w:r>
        <w:rPr>
          <w:rStyle w:val="font-524-c"/>
        </w:rPr>
        <w:t xml:space="preserve">void</w:t>
      </w:r>
      <w:r>
        <w:rPr>
          <w:rStyle w:val="div.CC1-525-c"/>
        </w:rPr>
        <w:t xml:space="preserve">*&gt;(ap) &lt;&lt; endl;</w:t>
      </w:r>
    </w:p>
    <w:p>
      <w:pPr>
        <w:pStyle w:val="div.CC1-525"/>
      </w:pPr>
      <w:r>
        <w:rPr>
          <w:rStyle w:val="div.CC1-525-c"/>
        </w:rPr>
        <w:t xml:space="preserve"> cout &lt;&lt; </w:t>
      </w:r>
      <w:r>
        <w:rPr>
          <w:rStyle w:val="font-528-c"/>
        </w:rPr>
        <w:t xml:space="preserve">"bp == "</w:t>
      </w:r>
      <w:r>
        <w:rPr>
          <w:rStyle w:val="div.CC1-525-c"/>
        </w:rPr>
        <w:t xml:space="preserve"> &lt;&lt;
</w:t>
      </w:r>
      <w:r>
        <w:rPr>
          <w:rStyle w:val="font-524-c"/>
        </w:rPr>
        <w:t xml:space="preserve">static_cast</w:t>
      </w:r>
      <w:r>
        <w:rPr>
          <w:rStyle w:val="div.CC1-525-c"/>
        </w:rPr>
        <w:t xml:space="preserve">&lt;</w:t>
      </w:r>
      <w:r>
        <w:rPr>
          <w:rStyle w:val="font-524-c"/>
        </w:rPr>
        <w:t xml:space="preserve">void</w:t>
      </w:r>
      <w:r>
        <w:rPr>
          <w:rStyle w:val="div.CC1-525-c"/>
        </w:rPr>
        <w:t xml:space="preserve">*&gt;(bp) &lt;&lt; endl;</w:t>
      </w:r>
    </w:p>
    <w:p>
      <w:pPr>
        <w:pStyle w:val="div.CC1-525"/>
      </w:pPr>
      <w:r>
        <w:rPr>
          <w:rStyle w:val="div.CC1-525-c"/>
        </w:rPr>
        <w:t xml:space="preserve"> C* cp = </w:t>
      </w:r>
      <w:r>
        <w:rPr>
          <w:rStyle w:val="font-524-c"/>
        </w:rPr>
        <w:t xml:space="preserve">static_cast</w:t>
      </w:r>
      <w:r>
        <w:rPr>
          <w:rStyle w:val="div.CC1-525-c"/>
        </w:rPr>
        <w:t xml:space="preserve">&lt;C*&gt;(bp);</w:t>
      </w:r>
    </w:p>
    <w:p>
      <w:pPr>
        <w:pStyle w:val="div.CC1-525"/>
      </w:pPr>
      <w:r>
        <w:rPr>
          <w:rStyle w:val="div.CC1-525-c"/>
        </w:rPr>
        <w:t xml:space="preserve"> cout &lt;&lt; </w:t>
      </w:r>
      <w:r>
        <w:rPr>
          <w:rStyle w:val="font-528-c"/>
        </w:rPr>
        <w:t xml:space="preserve">"cp == "</w:t>
      </w:r>
      <w:r>
        <w:rPr>
          <w:rStyle w:val="div.CC1-525-c"/>
        </w:rPr>
        <w:t xml:space="preserve"> &lt;&lt;
</w:t>
      </w:r>
      <w:r>
        <w:rPr>
          <w:rStyle w:val="font-524-c"/>
        </w:rPr>
        <w:t xml:space="preserve">static_cast</w:t>
      </w:r>
      <w:r>
        <w:rPr>
          <w:rStyle w:val="div.CC1-525-c"/>
        </w:rPr>
        <w:t xml:space="preserve">&lt;</w:t>
      </w:r>
      <w:r>
        <w:rPr>
          <w:rStyle w:val="font-524-c"/>
        </w:rPr>
        <w:t xml:space="preserve">void</w:t>
      </w:r>
      <w:r>
        <w:rPr>
          <w:rStyle w:val="div.CC1-525-c"/>
        </w:rPr>
        <w:t xml:space="preserve">*&gt;(cp) &lt;&lt; endl;</w:t>
      </w:r>
    </w:p>
    <w:p>
      <w:pPr>
        <w:pStyle w:val="div.CC1-525"/>
      </w:pPr>
      <w:r>
        <w:rPr>
          <w:rStyle w:val="div.CC1-525-c"/>
        </w:rPr>
        <w:t xml:space="preserve"> cout &lt;&lt; </w:t>
      </w:r>
      <w:r>
        <w:rPr>
          <w:rStyle w:val="font-528-c"/>
        </w:rPr>
        <w:t xml:space="preserve">"bp == cp? "</w:t>
      </w:r>
      <w:r>
        <w:rPr>
          <w:rStyle w:val="div.CC1-525-c"/>
        </w:rPr>
        <w:t xml:space="preserve"> &lt;&lt;
boolalpha &lt;&lt; (bp == cp) &lt;&lt; endl;</w:t>
      </w:r>
    </w:p>
    <w:p>
      <w:pPr>
        <w:pStyle w:val="div.CC1-525"/>
      </w:pPr>
      <w:r>
        <w:rPr>
          <w:rStyle w:val="div.CC1-525-c"/>
        </w:rPr>
        <w:t xml:space="preserve"> cp = 0;</w:t>
      </w:r>
    </w:p>
    <w:p>
      <w:pPr>
        <w:pStyle w:val="div.CC1-525"/>
      </w:pPr>
      <w:r>
        <w:rPr>
          <w:rStyle w:val="div.CC1-525-c"/>
        </w:rPr>
        <w:t xml:space="preserve"> bp = cp;</w:t>
      </w:r>
    </w:p>
    <w:p>
      <w:pPr>
        <w:pStyle w:val="div.CC1-525"/>
      </w:pPr>
      <w:r>
        <w:rPr>
          <w:rStyle w:val="div.CC1-525-c"/>
        </w:rPr>
        <w:t xml:space="preserve"> cout &lt;&lt; bp &lt;&lt; endl;</w:t>
      </w:r>
    </w:p>
    <w:p>
      <w:pPr>
        <w:pStyle w:val="div.CC1-525"/>
      </w:pPr>
      <w:r>
        <w:rPr>
          <w:rStyle w:val="div.CC1-525-c"/>
        </w:rPr>
        <w:t xml:space="preserve">}</w:t>
      </w:r>
    </w:p>
    <w:p>
      <w:pPr>
        <w:pStyle w:val="font-530"/>
      </w:pPr>
      <w:r>
        <w:rPr>
          <w:rStyle w:val="font-530-c"/>
        </w:rPr>
        <w:t xml:space="preserve">/* Output:</w:t>
      </w:r>
    </w:p>
    <w:p>
      <w:pPr>
        <w:pStyle w:val="div.CC1-531"/>
      </w:pPr>
      <w:r>
        <w:rPr>
          <w:rStyle w:val="div.CC1-531-c"/>
        </w:rPr>
        <w:t xml:space="preserve">sizeof(A) == 4</w:t>
      </w:r>
    </w:p>
    <w:p>
      <w:pPr>
        <w:pStyle w:val="div.CC1-531"/>
      </w:pPr>
      <w:r>
        <w:rPr>
          <w:rStyle w:val="div.CC1-531-c"/>
        </w:rPr>
        <w:t xml:space="preserve">sizeof(B) == 4</w:t>
      </w:r>
    </w:p>
    <w:p>
      <w:pPr>
        <w:pStyle w:val="div.CC1-531"/>
      </w:pPr>
      <w:r>
        <w:rPr>
          <w:rStyle w:val="div.CC1-531-c"/>
        </w:rPr>
        <w:t xml:space="preserve">sizeof(C) == 12</w:t>
      </w:r>
    </w:p>
    <w:p>
      <w:pPr>
        <w:pStyle w:val="div.CC1-531"/>
      </w:pPr>
      <w:r>
        <w:rPr>
          <w:rStyle w:val="div.CC1-531-c"/>
        </w:rPr>
        <w:t xml:space="preserve">&amp;c == 1245052</w:t>
      </w:r>
    </w:p>
    <w:p>
      <w:pPr>
        <w:pStyle w:val="div.CC1-531"/>
      </w:pPr>
      <w:r>
        <w:rPr>
          <w:rStyle w:val="div.CC1-531-c"/>
        </w:rPr>
        <w:t xml:space="preserve">ap == 1245052</w:t>
      </w:r>
    </w:p>
    <w:p>
      <w:pPr>
        <w:pStyle w:val="div.CC1-531"/>
      </w:pPr>
      <w:r>
        <w:rPr>
          <w:rStyle w:val="div.CC1-531-c"/>
        </w:rPr>
        <w:t xml:space="preserve">bp == 1245056</w:t>
      </w:r>
    </w:p>
    <w:p>
      <w:pPr>
        <w:pStyle w:val="div.CC1-531"/>
      </w:pPr>
      <w:r>
        <w:rPr>
          <w:rStyle w:val="div.CC1-531-c"/>
        </w:rPr>
        <w:t xml:space="preserve">cp == 1245052</w:t>
      </w:r>
    </w:p>
    <w:p>
      <w:pPr>
        <w:pStyle w:val="div.CC1-531"/>
      </w:pPr>
      <w:r>
        <w:rPr>
          <w:rStyle w:val="div.CC1-531-c"/>
        </w:rPr>
        <w:t xml:space="preserve">bp == cp? true</w:t>
      </w:r>
    </w:p>
    <w:p>
      <w:pPr>
        <w:pStyle w:val="div.CC1-531"/>
      </w:pPr>
      <w:r>
        <w:rPr>
          <w:rStyle w:val="div.CC1-531-c"/>
        </w:rPr>
        <w:t xml:space="preserve">0</w:t>
      </w:r>
    </w:p>
    <w:p>
      <w:pPr>
        <w:pStyle w:val="font-530"/>
      </w:pPr>
      <w:r>
        <w:rPr>
          <w:rStyle w:val="font-530-c"/>
        </w:rPr>
        <w:t xml:space="preserve">*/</w:t>
      </w:r>
      <w:r>
        <w:rPr>
          <w:rStyle w:val="font-522-c"/>
        </w:rPr>
        <w:t xml:space="preserve">///:~</w:t>
      </w:r>
    </w:p>
    <w:p>
      <w:pPr>
        <w:pStyle w:val="div.CC1-529"/>
      </w:pPr>
      <w:r>
        <w:rPr>
          <w:rStyle w:val="div.CC1-529-c"/>
        </w:rPr>
        <w:t xml:space="preserve"> </w:t>
      </w:r>
    </w:p>
    <w:p>
      <w:pPr>
        <w:pStyle w:val="p.MsoNormal-515"/>
      </w:pPr>
      <w:r>
        <w:rPr>
          <w:rStyle w:val="p.MsoNormal-515-c"/>
        </w:rPr>
        <w:t xml:space="preserve">As you can see, the </w:t>
      </w:r>
      <w:r>
        <w:rPr>
          <w:rStyle w:val="b-518-c"/>
          <w:b/>
        </w:rPr>
        <w:t xml:space="preserve">B</w:t>
      </w:r>
      <w:r>
        <w:rPr>
          <w:rStyle w:val="p.MsoNormal-515-c"/>
        </w:rPr>
        <w:t xml:space="preserve"> portion of the object </w:t>
      </w:r>
      <w:r>
        <w:rPr>
          <w:rStyle w:val="b-518-c"/>
          <w:b/>
        </w:rPr>
        <w:t xml:space="preserve">c</w:t>
      </w:r>
      <w:r>
        <w:rPr>
          <w:rStyle w:val="p.MsoNormal-515-c"/>
        </w:rPr>
        <w:t xml:space="preserve">is offset 4 bytes from the beginning of the entire object, suggesting the
following layout:</w:t>
      </w:r>
    </w:p>
    <w:p>
      <w:pPr>
        <w:pStyle w:val="img-521"/>
      </w:pPr>
      <w:r>
        <w:rPr>
          <w:rStyle w:val="img-521-c"/>
        </w:rPr>
        <w:t xml:space="preserve"/>
      </w:r>
    </w:p>
    <w:p>
      <w:pPr>
        <w:pStyle w:val="p.MsoNormal-515"/>
      </w:pPr>
      <w:r>
        <w:rPr>
          <w:rStyle w:val="p.MsoNormal-515-c"/>
        </w:rPr>
        <w:t xml:space="preserve">The object </w:t>
      </w:r>
      <w:r>
        <w:rPr>
          <w:rStyle w:val="b-518-c"/>
          <w:b/>
        </w:rPr>
        <w:t xml:space="preserve">c</w:t>
      </w:r>
      <w:r>
        <w:rPr>
          <w:rStyle w:val="p.MsoNormal-515-c"/>
        </w:rPr>
        <w:t xml:space="preserve"> begins with it’s </w:t>
      </w:r>
      <w:r>
        <w:rPr>
          <w:rStyle w:val="b-518-c"/>
          <w:b/>
        </w:rPr>
        <w:t xml:space="preserve">A</w:t>
      </w:r>
      <w:r>
        <w:rPr>
          <w:rStyle w:val="p.MsoNormal-515-c"/>
        </w:rPr>
        <w:t xml:space="preserve"> subobject,
then the </w:t>
      </w:r>
      <w:r>
        <w:rPr>
          <w:rStyle w:val="b-518-c"/>
          <w:b/>
        </w:rPr>
        <w:t xml:space="preserve">B</w:t>
      </w:r>
      <w:r>
        <w:rPr>
          <w:rStyle w:val="p.MsoNormal-515-c"/>
        </w:rPr>
        <w:t xml:space="preserve"> portion, and finally the data from the complete type </w:t>
      </w:r>
      <w:r>
        <w:rPr>
          <w:rStyle w:val="b-518-c"/>
          <w:b/>
        </w:rPr>
        <w:t xml:space="preserve">C</w:t>
      </w:r>
      <w:r>
        <w:rPr>
          <w:rStyle w:val="p.MsoNormal-515-c"/>
        </w:rPr>
        <w:t xml:space="preserve">itself. Since a </w:t>
      </w:r>
      <w:r>
        <w:rPr>
          <w:rStyle w:val="b-518-c"/>
          <w:b/>
        </w:rPr>
        <w:t xml:space="preserve">C</w:t>
      </w:r>
      <w:r>
        <w:rPr>
          <w:rStyle w:val="p.MsoNormal-515-c"/>
        </w:rPr>
        <w:t xml:space="preserve"> is-an </w:t>
      </w:r>
      <w:r>
        <w:rPr>
          <w:rStyle w:val="b-518-c"/>
          <w:b/>
        </w:rPr>
        <w:t xml:space="preserve">A</w:t>
      </w:r>
      <w:r>
        <w:rPr>
          <w:rStyle w:val="p.MsoNormal-515-c"/>
        </w:rPr>
        <w:t xml:space="preserve"> and is-a </w:t>
      </w:r>
      <w:r>
        <w:rPr>
          <w:rStyle w:val="b-518-c"/>
          <w:b/>
        </w:rPr>
        <w:t xml:space="preserve">B</w:t>
      </w:r>
      <w:r>
        <w:rPr>
          <w:rStyle w:val="p.MsoNormal-515-c"/>
        </w:rPr>
        <w:t xml:space="preserve">, it is possible to
upcast to either base type. When upcasting to an </w:t>
      </w:r>
      <w:r>
        <w:rPr>
          <w:rStyle w:val="b-518-c"/>
          <w:b/>
        </w:rPr>
        <w:t xml:space="preserve">A</w:t>
      </w:r>
      <w:r>
        <w:rPr>
          <w:rStyle w:val="p.MsoNormal-515-c"/>
        </w:rPr>
        <w:t xml:space="preserve">, the resulting
pointer points to the </w:t>
      </w:r>
      <w:r>
        <w:rPr>
          <w:rStyle w:val="b-518-c"/>
          <w:b/>
        </w:rPr>
        <w:t xml:space="preserve">A</w:t>
      </w:r>
      <w:r>
        <w:rPr>
          <w:rStyle w:val="p.MsoNormal-515-c"/>
        </w:rPr>
        <w:t xml:space="preserve"> portion, which happens to be at the beginning of
the C object, so the address </w:t>
      </w:r>
      <w:r>
        <w:rPr>
          <w:rStyle w:val="b-518-c"/>
          <w:b/>
        </w:rPr>
        <w:t xml:space="preserve">ap</w:t>
      </w:r>
      <w:r>
        <w:rPr>
          <w:rStyle w:val="p.MsoNormal-515-c"/>
        </w:rPr>
        <w:t xml:space="preserve"> is the same as the expression </w:t>
      </w:r>
      <w:r>
        <w:rPr>
          <w:rStyle w:val="b-518-c"/>
          <w:b/>
        </w:rPr>
        <w:t xml:space="preserve">&amp;c</w:t>
      </w:r>
      <w:r>
        <w:rPr>
          <w:rStyle w:val="p.MsoNormal-515-c"/>
        </w:rPr>
        <w:t xml:space="preserve">.
When upcasting to a </w:t>
      </w:r>
      <w:r>
        <w:rPr>
          <w:rStyle w:val="b-518-c"/>
          <w:b/>
        </w:rPr>
        <w:t xml:space="preserve">B</w:t>
      </w:r>
      <w:r>
        <w:rPr>
          <w:rStyle w:val="p.MsoNormal-515-c"/>
        </w:rPr>
        <w:t xml:space="preserve">, however, the resulting pointer must point to
where the </w:t>
      </w:r>
      <w:r>
        <w:rPr>
          <w:rStyle w:val="b-518-c"/>
          <w:b/>
        </w:rPr>
        <w:t xml:space="preserve">B</w:t>
      </w:r>
      <w:r>
        <w:rPr>
          <w:rStyle w:val="p.MsoNormal-515-c"/>
        </w:rPr>
        <w:t xml:space="preserve"> subobject actually resides because class B knows nothing
about class </w:t>
      </w:r>
      <w:r>
        <w:rPr>
          <w:rStyle w:val="b-518-c"/>
          <w:b/>
        </w:rPr>
        <w:t xml:space="preserve">C</w:t>
      </w:r>
      <w:r>
        <w:rPr>
          <w:rStyle w:val="p.MsoNormal-515-c"/>
        </w:rPr>
        <w:t xml:space="preserve"> (or class </w:t>
      </w:r>
      <w:r>
        <w:rPr>
          <w:rStyle w:val="b-518-c"/>
          <w:b/>
        </w:rPr>
        <w:t xml:space="preserve">A</w:t>
      </w:r>
      <w:r>
        <w:rPr>
          <w:rStyle w:val="p.MsoNormal-515-c"/>
        </w:rPr>
        <w:t xml:space="preserve">, for that matter). In other words, the
object pointed to by </w:t>
      </w:r>
      <w:r>
        <w:rPr>
          <w:rStyle w:val="b-518-c"/>
          <w:b/>
        </w:rPr>
        <w:t xml:space="preserve">bp</w:t>
      </w:r>
      <w:r>
        <w:rPr>
          <w:rStyle w:val="p.MsoNormal-515-c"/>
        </w:rPr>
        <w:t xml:space="preserve"> must be able to behave as a standalone </w:t>
      </w:r>
      <w:r>
        <w:rPr>
          <w:rStyle w:val="b-518-c"/>
          <w:b/>
        </w:rPr>
        <w:t xml:space="preserve">B</w:t>
      </w:r>
      <w:r>
        <w:rPr>
          <w:rStyle w:val="p.MsoNormal-515-c"/>
        </w:rPr>
        <w:t xml:space="preserve">object (except for any required polymorphic behavior).</w:t>
      </w:r>
    </w:p>
    <w:p>
      <w:pPr>
        <w:pStyle w:val="p.MsoNormal-515"/>
      </w:pPr>
      <w:r>
        <w:rPr>
          <w:rStyle w:val="p.MsoNormal-515-c"/>
        </w:rPr>
        <w:t xml:space="preserve">When casting </w:t>
      </w:r>
      <w:r>
        <w:rPr>
          <w:rStyle w:val="b-518-c"/>
          <w:b/>
        </w:rPr>
        <w:t xml:space="preserve">bp</w:t>
      </w:r>
      <w:r>
        <w:rPr>
          <w:rStyle w:val="p.MsoNormal-515-c"/>
        </w:rPr>
        <w:t xml:space="preserve"> back to a </w:t>
      </w:r>
      <w:r>
        <w:rPr>
          <w:rStyle w:val="b-518-c"/>
          <w:b/>
        </w:rPr>
        <w:t xml:space="preserve">C*</w:t>
      </w:r>
      <w:r>
        <w:rPr>
          <w:rStyle w:val="p.MsoNormal-515-c"/>
        </w:rPr>
        <w:t xml:space="preserve">, since the
original object was a </w:t>
      </w:r>
      <w:r>
        <w:rPr>
          <w:rStyle w:val="b-518-c"/>
          <w:b/>
        </w:rPr>
        <w:t xml:space="preserve">C</w:t>
      </w:r>
      <w:r>
        <w:rPr>
          <w:rStyle w:val="p.MsoNormal-515-c"/>
        </w:rPr>
        <w:t xml:space="preserve"> in the first place, the location where the </w:t>
      </w:r>
      <w:r>
        <w:rPr>
          <w:rStyle w:val="b-518-c"/>
          <w:b/>
        </w:rPr>
        <w:t xml:space="preserve">B</w:t>
      </w:r>
      <w:r>
        <w:rPr>
          <w:rStyle w:val="p.MsoNormal-515-c"/>
        </w:rPr>
        <w:t xml:space="preserve">subobject resides is known, so the pointer is adjusted back to the original
address of the complete object. If </w:t>
      </w:r>
      <w:r>
        <w:rPr>
          <w:rStyle w:val="b-518-c"/>
          <w:b/>
        </w:rPr>
        <w:t xml:space="preserve">bp</w:t>
      </w:r>
      <w:r>
        <w:rPr>
          <w:rStyle w:val="p.MsoNormal-515-c"/>
        </w:rPr>
        <w:t xml:space="preserve"> had been pointing to a standalone </w:t>
      </w:r>
      <w:r>
        <w:rPr>
          <w:rStyle w:val="b-518-c"/>
          <w:b/>
        </w:rPr>
        <w:t xml:space="preserve">B</w:t>
      </w:r>
      <w:r>
        <w:rPr>
          <w:rStyle w:val="p.MsoNormal-515-c"/>
        </w:rPr>
        <w:t xml:space="preserve">object instead of a </w:t>
      </w:r>
      <w:r>
        <w:rPr>
          <w:rStyle w:val="b-518-c"/>
          <w:b/>
        </w:rPr>
        <w:t xml:space="preserve">C</w:t>
      </w:r>
      <w:r>
        <w:rPr>
          <w:rStyle w:val="p.MsoNormal-515-c"/>
        </w:rPr>
        <w:t xml:space="preserve"> object in the first place, the cast would be
illegal.</w:t>
      </w:r>
      <w:bookmarkStart w:id="648" w:name="_ftnref124"/>
      <w:bookmarkEnd w:id="648"/>
      <w:hyperlink w:tooltip="Current Document" w:anchor="_ftn124">
        <w:r>
          <w:rPr>
            <w:rStyle w:val="span.MsoFootnoteReference-519-c"/>
          </w:rPr>
          <w:t xml:space="preserve">[124]</w:t>
        </w:r>
      </w:hyperlink>
      <w:r>
        <w:rPr>
          <w:rStyle w:val="p.MsoNormal-515-c"/>
        </w:rPr>
        <w:t xml:space="preserve"> Furthermore,
in the comparison </w:t>
      </w:r>
      <w:r>
        <w:rPr>
          <w:rStyle w:val="b-518-c"/>
          <w:b/>
        </w:rPr>
        <w:t xml:space="preserve">bp == cp</w:t>
      </w:r>
      <w:r>
        <w:rPr>
          <w:rStyle w:val="p.MsoNormal-515-c"/>
        </w:rPr>
        <w:t xml:space="preserve">, </w:t>
      </w:r>
      <w:r>
        <w:rPr>
          <w:rStyle w:val="b-518-c"/>
          <w:b/>
        </w:rPr>
        <w:t xml:space="preserve">cp</w:t>
      </w:r>
      <w:r>
        <w:rPr>
          <w:rStyle w:val="p.MsoNormal-515-c"/>
        </w:rPr>
        <w:t xml:space="preserve"> is implicitly converted to a </w:t>
      </w:r>
      <w:r>
        <w:rPr>
          <w:rStyle w:val="b-518-c"/>
          <w:b/>
        </w:rPr>
        <w:t xml:space="preserve">B*</w:t>
      </w:r>
      <w:r>
        <w:rPr>
          <w:rStyle w:val="p.MsoNormal-515-c"/>
        </w:rPr>
        <w:t xml:space="preserve">,
since that is the only way to make the comparison meaningful (that is,
upcasting is always allowed), hence the </w:t>
      </w:r>
      <w:r>
        <w:rPr>
          <w:rStyle w:val="b-518-c"/>
          <w:b/>
        </w:rPr>
        <w:t xml:space="preserve">true</w:t>
      </w:r>
      <w:r>
        <w:rPr>
          <w:rStyle w:val="p.MsoNormal-515-c"/>
        </w:rPr>
        <w:t xml:space="preserve"> result. So when converting
back and forth between subobjects and complete types, the appropriate offset is
applied.</w:t>
      </w:r>
    </w:p>
    <w:p>
      <w:pPr>
        <w:pStyle w:val="p.MsoNormal-515"/>
      </w:pPr>
      <w:r>
        <w:rPr>
          <w:rStyle w:val="p.MsoNormal-515-c"/>
        </w:rPr>
        <w:t xml:space="preserve">The null pointer requires special handling, obviously, since
blindly subtracting an offset when converting to or from a </w:t>
      </w:r>
      <w:r>
        <w:rPr>
          <w:rStyle w:val="b-518-c"/>
          <w:b/>
        </w:rPr>
        <w:t xml:space="preserve">B</w:t>
      </w:r>
      <w:r>
        <w:rPr>
          <w:rStyle w:val="p.MsoNormal-515-c"/>
        </w:rPr>
        <w:t xml:space="preserve"> subobject
will result in an invalid address if the pointer was zero to start with. For
this reason, when casting to or from a </w:t>
      </w:r>
      <w:r>
        <w:rPr>
          <w:rStyle w:val="b-518-c"/>
          <w:b/>
        </w:rPr>
        <w:t xml:space="preserve">B*</w:t>
      </w:r>
      <w:r>
        <w:rPr>
          <w:rStyle w:val="p.MsoNormal-515-c"/>
        </w:rPr>
        <w:t xml:space="preserve">, the compiler generates logic
to check first to see if the pointer is zero. If it isn’t, it applies the
offset; otherwise, it leaves it as zero.</w:t>
      </w:r>
    </w:p>
    <w:p>
      <w:pPr>
        <w:pStyle w:val="p.MsoNormal-515"/>
      </w:pPr>
      <w:r>
        <w:rPr>
          <w:rStyle w:val="p.MsoNormal-515-c"/>
        </w:rPr>
        <w:t xml:space="preserve">With the syntax we’ve seen so far, if you have multiple base
classes, and if those base classes in turn have a common base class, you will
have two copies of the top-level base, as you can see in the following example:</w:t>
      </w:r>
    </w:p>
    <w:p>
      <w:pPr>
        <w:pStyle w:val="font-522"/>
      </w:pPr>
      <w:r>
        <w:rPr>
          <w:rStyle w:val="font-522-c"/>
        </w:rPr>
        <w:t xml:space="preserve">//: C09:Duplicate.cpp</w:t>
      </w:r>
    </w:p>
    <w:p>
      <w:pPr>
        <w:pStyle w:val="font-522"/>
      </w:pPr>
      <w:r>
        <w:rPr>
          <w:rStyle w:val="font-522-c"/>
        </w:rPr>
        <w:t xml:space="preserve">// Shows duplicate subobjects.</w:t>
      </w:r>
    </w:p>
    <w:p>
      <w:pPr>
        <w:pStyle w:val="font-523"/>
      </w:pPr>
      <w:r>
        <w:rPr>
          <w:rStyle w:val="font-523-c"/>
        </w:rPr>
        <w:t xml:space="preserve">#include &lt;iostream&gt;</w:t>
      </w:r>
    </w:p>
    <w:p>
      <w:pPr>
        <w:pStyle w:val="font-524"/>
      </w:pPr>
      <w:r>
        <w:rPr>
          <w:rStyle w:val="font-524-c"/>
        </w:rPr>
        <w:t xml:space="preserve">using</w:t>
      </w:r>
      <w:r>
        <w:rPr>
          <w:rStyle w:val="font-524-c"/>
        </w:rPr>
        <w:t xml:space="preserve">namespace</w:t>
      </w:r>
      <w:r>
        <w:rPr>
          <w:rStyle w:val="div.CC1-525-c"/>
        </w:rPr>
        <w:t xml:space="preserve"> std;</w:t>
      </w:r>
    </w:p>
    <w:p>
      <w:pPr>
        <w:pStyle w:val="div.CC1-525"/>
      </w:pPr>
      <w:r>
        <w:rPr>
          <w:rStyle w:val="div.CC1-525-c"/>
        </w:rPr>
        <w:t xml:space="preserve"> </w:t>
      </w:r>
    </w:p>
    <w:p>
      <w:pPr>
        <w:pStyle w:val="font-524"/>
      </w:pPr>
      <w:r>
        <w:rPr>
          <w:rStyle w:val="font-524-c"/>
        </w:rPr>
        <w:t xml:space="preserve">class</w:t>
      </w:r>
      <w:r>
        <w:rPr>
          <w:rStyle w:val="div.CC1-525-c"/>
        </w:rPr>
        <w:t xml:space="preserve"> Top {</w:t>
      </w:r>
    </w:p>
    <w:p>
      <w:pPr>
        <w:pStyle w:val="div.CC1-525"/>
      </w:pPr>
      <w:r>
        <w:rPr>
          <w:rStyle w:val="div.CC1-525-c"/>
        </w:rPr>
        <w:t xml:space="preserve"> </w:t>
      </w:r>
      <w:r>
        <w:rPr>
          <w:rStyle w:val="font-524-c"/>
        </w:rPr>
        <w:t xml:space="preserve">int</w:t>
      </w:r>
      <w:r>
        <w:rPr>
          <w:rStyle w:val="div.CC1-525-c"/>
        </w:rPr>
        <w:t xml:space="preserve"> x;</w:t>
      </w:r>
    </w:p>
    <w:p>
      <w:pPr>
        <w:pStyle w:val="font-524"/>
      </w:pPr>
      <w:r>
        <w:rPr>
          <w:rStyle w:val="font-524-c"/>
        </w:rPr>
        <w:t xml:space="preserve">public</w:t>
      </w:r>
      <w:r>
        <w:rPr>
          <w:rStyle w:val="div.CC1-525-c"/>
        </w:rPr>
        <w:t xml:space="preserve">:</w:t>
      </w:r>
    </w:p>
    <w:p>
      <w:pPr>
        <w:pStyle w:val="div.CC1-525"/>
      </w:pPr>
      <w:r>
        <w:rPr>
          <w:rStyle w:val="div.CC1-525-c"/>
        </w:rPr>
        <w:t xml:space="preserve"> Top(</w:t>
      </w:r>
      <w:r>
        <w:rPr>
          <w:rStyle w:val="font-524-c"/>
        </w:rPr>
        <w:t xml:space="preserve">int</w:t>
      </w:r>
      <w:r>
        <w:rPr>
          <w:rStyle w:val="div.CC1-525-c"/>
        </w:rPr>
        <w:t xml:space="preserve"> n) { x = n;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Left : </w:t>
      </w:r>
      <w:r>
        <w:rPr>
          <w:rStyle w:val="font-524-c"/>
        </w:rPr>
        <w:t xml:space="preserve">public</w:t>
      </w:r>
      <w:r>
        <w:rPr>
          <w:rStyle w:val="div.CC1-525-c"/>
        </w:rPr>
        <w:t xml:space="preserve"> Top {</w:t>
      </w:r>
    </w:p>
    <w:p>
      <w:pPr>
        <w:pStyle w:val="div.CC1-525"/>
      </w:pPr>
      <w:r>
        <w:rPr>
          <w:rStyle w:val="div.CC1-525-c"/>
        </w:rPr>
        <w:t xml:space="preserve"> </w:t>
      </w:r>
      <w:r>
        <w:rPr>
          <w:rStyle w:val="font-524-c"/>
        </w:rPr>
        <w:t xml:space="preserve">int</w:t>
      </w:r>
      <w:r>
        <w:rPr>
          <w:rStyle w:val="div.CC1-525-c"/>
        </w:rPr>
        <w:t xml:space="preserve"> y;</w:t>
      </w:r>
    </w:p>
    <w:p>
      <w:pPr>
        <w:pStyle w:val="font-524"/>
      </w:pPr>
      <w:r>
        <w:rPr>
          <w:rStyle w:val="font-524-c"/>
        </w:rPr>
        <w:t xml:space="preserve">public</w:t>
      </w:r>
      <w:r>
        <w:rPr>
          <w:rStyle w:val="div.CC1-525-c"/>
        </w:rPr>
        <w:t xml:space="preserve">:</w:t>
      </w:r>
    </w:p>
    <w:p>
      <w:pPr>
        <w:pStyle w:val="div.CC1-525"/>
      </w:pPr>
      <w:r>
        <w:rPr>
          <w:rStyle w:val="div.CC1-525-c"/>
        </w:rPr>
        <w:t xml:space="preserve"> Left(</w:t>
      </w:r>
      <w:r>
        <w:rPr>
          <w:rStyle w:val="font-524-c"/>
        </w:rPr>
        <w:t xml:space="preserve">int</w:t>
      </w:r>
      <w:r>
        <w:rPr>
          <w:rStyle w:val="div.CC1-525-c"/>
        </w:rPr>
        <w:t xml:space="preserve"> m, </w:t>
      </w:r>
      <w:r>
        <w:rPr>
          <w:rStyle w:val="font-524-c"/>
        </w:rPr>
        <w:t xml:space="preserve">int</w:t>
      </w:r>
      <w:r>
        <w:rPr>
          <w:rStyle w:val="div.CC1-525-c"/>
        </w:rPr>
        <w:t xml:space="preserve"> n) : Top(m) { y = n;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Right : </w:t>
      </w:r>
      <w:r>
        <w:rPr>
          <w:rStyle w:val="font-524-c"/>
        </w:rPr>
        <w:t xml:space="preserve">public</w:t>
      </w:r>
      <w:r>
        <w:rPr>
          <w:rStyle w:val="div.CC1-525-c"/>
        </w:rPr>
        <w:t xml:space="preserve"> Top {</w:t>
      </w:r>
    </w:p>
    <w:p>
      <w:pPr>
        <w:pStyle w:val="div.CC1-525"/>
      </w:pPr>
      <w:r>
        <w:rPr>
          <w:rStyle w:val="div.CC1-525-c"/>
        </w:rPr>
        <w:t xml:space="preserve"> </w:t>
      </w:r>
      <w:r>
        <w:rPr>
          <w:rStyle w:val="font-524-c"/>
        </w:rPr>
        <w:t xml:space="preserve">int</w:t>
      </w:r>
      <w:r>
        <w:rPr>
          <w:rStyle w:val="div.CC1-525-c"/>
        </w:rPr>
        <w:t xml:space="preserve"> z;</w:t>
      </w:r>
    </w:p>
    <w:p>
      <w:pPr>
        <w:pStyle w:val="font-524"/>
      </w:pPr>
      <w:r>
        <w:rPr>
          <w:rStyle w:val="font-524-c"/>
        </w:rPr>
        <w:t xml:space="preserve">public</w:t>
      </w:r>
      <w:r>
        <w:rPr>
          <w:rStyle w:val="div.CC1-525-c"/>
        </w:rPr>
        <w:t xml:space="preserve">:</w:t>
      </w:r>
    </w:p>
    <w:p>
      <w:pPr>
        <w:pStyle w:val="div.CC1-525"/>
      </w:pPr>
      <w:r>
        <w:rPr>
          <w:rStyle w:val="div.CC1-525-c"/>
        </w:rPr>
        <w:t xml:space="preserve"> Right(</w:t>
      </w:r>
      <w:r>
        <w:rPr>
          <w:rStyle w:val="font-524-c"/>
        </w:rPr>
        <w:t xml:space="preserve">int</w:t>
      </w:r>
      <w:r>
        <w:rPr>
          <w:rStyle w:val="div.CC1-525-c"/>
        </w:rPr>
        <w:t xml:space="preserve"> m, </w:t>
      </w:r>
      <w:r>
        <w:rPr>
          <w:rStyle w:val="font-524-c"/>
        </w:rPr>
        <w:t xml:space="preserve">int</w:t>
      </w:r>
      <w:r>
        <w:rPr>
          <w:rStyle w:val="div.CC1-525-c"/>
        </w:rPr>
        <w:t xml:space="preserve"> n) : Top(m) { z = n;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Bottom : </w:t>
      </w:r>
      <w:r>
        <w:rPr>
          <w:rStyle w:val="font-524-c"/>
        </w:rPr>
        <w:t xml:space="preserve">public</w:t>
      </w:r>
      <w:r>
        <w:rPr>
          <w:rStyle w:val="div.CC1-525-c"/>
        </w:rPr>
        <w:t xml:space="preserve"> Left, </w:t>
      </w:r>
      <w:r>
        <w:rPr>
          <w:rStyle w:val="font-524-c"/>
        </w:rPr>
        <w:t xml:space="preserve">public</w:t>
      </w:r>
      <w:r>
        <w:rPr>
          <w:rStyle w:val="div.CC1-525-c"/>
        </w:rPr>
        <w:t xml:space="preserve"> Right {</w:t>
      </w:r>
    </w:p>
    <w:p>
      <w:pPr>
        <w:pStyle w:val="div.CC1-525"/>
      </w:pPr>
      <w:r>
        <w:rPr>
          <w:rStyle w:val="div.CC1-525-c"/>
        </w:rPr>
        <w:t xml:space="preserve"> </w:t>
      </w:r>
      <w:r>
        <w:rPr>
          <w:rStyle w:val="font-524-c"/>
        </w:rPr>
        <w:t xml:space="preserve">int</w:t>
      </w:r>
      <w:r>
        <w:rPr>
          <w:rStyle w:val="div.CC1-525-c"/>
        </w:rPr>
        <w:t xml:space="preserve"> w;</w:t>
      </w:r>
    </w:p>
    <w:p>
      <w:pPr>
        <w:pStyle w:val="font-524"/>
      </w:pPr>
      <w:r>
        <w:rPr>
          <w:rStyle w:val="font-524-c"/>
        </w:rPr>
        <w:t xml:space="preserve">public</w:t>
      </w:r>
      <w:r>
        <w:rPr>
          <w:rStyle w:val="div.CC1-525-c"/>
        </w:rPr>
        <w:t xml:space="preserve">:</w:t>
      </w:r>
    </w:p>
    <w:p>
      <w:pPr>
        <w:pStyle w:val="div.CC1-525"/>
      </w:pPr>
      <w:r>
        <w:rPr>
          <w:rStyle w:val="div.CC1-525-c"/>
        </w:rPr>
        <w:t xml:space="preserve"> Bottom(</w:t>
      </w:r>
      <w:r>
        <w:rPr>
          <w:rStyle w:val="font-524-c"/>
        </w:rPr>
        <w:t xml:space="preserve">int</w:t>
      </w:r>
      <w:r>
        <w:rPr>
          <w:rStyle w:val="div.CC1-525-c"/>
        </w:rPr>
        <w:t xml:space="preserve"> i, </w:t>
      </w:r>
      <w:r>
        <w:rPr>
          <w:rStyle w:val="font-524-c"/>
        </w:rPr>
        <w:t xml:space="preserve">int</w:t>
      </w:r>
      <w:r>
        <w:rPr>
          <w:rStyle w:val="div.CC1-525-c"/>
        </w:rPr>
        <w:t xml:space="preserve"> j, </w:t>
      </w:r>
      <w:r>
        <w:rPr>
          <w:rStyle w:val="font-524-c"/>
        </w:rPr>
        <w:t xml:space="preserve">int</w:t>
      </w:r>
      <w:r>
        <w:rPr>
          <w:rStyle w:val="div.CC1-525-c"/>
        </w:rPr>
        <w:t xml:space="preserve"> k, </w:t>
      </w:r>
      <w:r>
        <w:rPr>
          <w:rStyle w:val="font-524-c"/>
        </w:rPr>
        <w:t xml:space="preserve">int</w:t>
      </w:r>
      <w:r>
        <w:rPr>
          <w:rStyle w:val="div.CC1-525-c"/>
        </w:rPr>
        <w:t xml:space="preserve"> m)</w:t>
      </w:r>
    </w:p>
    <w:p>
      <w:pPr>
        <w:pStyle w:val="div.CC1-525"/>
      </w:pPr>
      <w:r>
        <w:rPr>
          <w:rStyle w:val="div.CC1-525-c"/>
        </w:rPr>
        <w:t xml:space="preserve"> : Left(i, k), Right(j, k) { w = m;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int</w:t>
      </w:r>
      <w:r>
        <w:rPr>
          <w:rStyle w:val="div.CC1-525-c"/>
        </w:rPr>
        <w:t xml:space="preserve"> main() {</w:t>
      </w:r>
    </w:p>
    <w:p>
      <w:pPr>
        <w:pStyle w:val="div.CC1-525"/>
      </w:pPr>
      <w:r>
        <w:rPr>
          <w:rStyle w:val="div.CC1-525-c"/>
        </w:rPr>
        <w:t xml:space="preserve"> Bottom b(1, 2, 3, 4);</w:t>
      </w:r>
    </w:p>
    <w:p>
      <w:pPr>
        <w:pStyle w:val="div.CC1-525"/>
      </w:pPr>
      <w:r>
        <w:rPr>
          <w:rStyle w:val="div.CC1-525-c"/>
        </w:rPr>
        <w:t xml:space="preserve"> cout &lt;&lt; </w:t>
      </w:r>
      <w:r>
        <w:rPr>
          <w:rStyle w:val="font-524-c"/>
        </w:rPr>
        <w:t xml:space="preserve">sizeof</w:t>
      </w:r>
      <w:r>
        <w:rPr>
          <w:rStyle w:val="div.CC1-525-c"/>
        </w:rPr>
        <w:t xml:space="preserve"> b &lt;&lt; endl; </w:t>
      </w:r>
      <w:r>
        <w:rPr>
          <w:rStyle w:val="font-522-c"/>
        </w:rPr>
        <w:t xml:space="preserve">// 20</w:t>
      </w:r>
    </w:p>
    <w:p>
      <w:pPr>
        <w:pStyle w:val="div.CC1-525"/>
      </w:pPr>
      <w:r>
        <w:rPr>
          <w:rStyle w:val="div.CC1-525-c"/>
        </w:rPr>
        <w:t xml:space="preserve">} </w:t>
      </w:r>
      <w:r>
        <w:rPr>
          <w:rStyle w:val="font-522-c"/>
        </w:rPr>
        <w:t xml:space="preserve">///:~</w:t>
      </w:r>
    </w:p>
    <w:p>
      <w:pPr>
        <w:pStyle w:val="div.CC1-529"/>
      </w:pPr>
      <w:r>
        <w:rPr>
          <w:rStyle w:val="div.CC1-529-c"/>
        </w:rPr>
        <w:t xml:space="preserve"> </w:t>
      </w:r>
    </w:p>
    <w:p>
      <w:pPr>
        <w:pStyle w:val="p.MsoNormal-515"/>
      </w:pPr>
      <w:r>
        <w:rPr>
          <w:rStyle w:val="p.MsoNormal-515-c"/>
        </w:rPr>
        <w:t xml:space="preserve">Since the size of </w:t>
      </w:r>
      <w:r>
        <w:rPr>
          <w:rStyle w:val="b-518-c"/>
          <w:b/>
        </w:rPr>
        <w:t xml:space="preserve">b</w:t>
      </w:r>
      <w:r>
        <w:rPr>
          <w:rStyle w:val="p.MsoNormal-515-c"/>
        </w:rPr>
        <w:t xml:space="preserve"> is 20 bytes,</w:t>
      </w:r>
      <w:bookmarkStart w:id="649" w:name="_ftnref125"/>
      <w:bookmarkEnd w:id="649"/>
      <w:hyperlink w:tooltip="Current Document" w:anchor="_ftn125">
        <w:r>
          <w:rPr>
            <w:rStyle w:val="span.MsoFootnoteReference-519-c"/>
          </w:rPr>
          <w:t xml:space="preserve">[125]</w:t>
        </w:r>
      </w:hyperlink>
      <w:r>
        <w:rPr>
          <w:rStyle w:val="p.MsoNormal-515-c"/>
        </w:rPr>
        <w:t xml:space="preserve"> there are
five integers altogether in a complete </w:t>
      </w:r>
      <w:r>
        <w:rPr>
          <w:rStyle w:val="b-518-c"/>
          <w:b/>
        </w:rPr>
        <w:t xml:space="preserve">Bottom</w:t>
      </w:r>
      <w:r>
        <w:rPr>
          <w:rStyle w:val="p.MsoNormal-515-c"/>
        </w:rPr>
        <w:t xml:space="preserve"> object. A typical class
diagram for this scenario usually appears as:</w:t>
      </w:r>
    </w:p>
    <w:p>
      <w:pPr>
        <w:pStyle w:val="img-521"/>
      </w:pPr>
      <w:r>
        <w:rPr>
          <w:rStyle w:val="img-521-c"/>
        </w:rPr>
        <w:t xml:space="preserve"/>
      </w:r>
    </w:p>
    <w:p>
      <w:pPr>
        <w:pStyle w:val="p.MsoNormal-515"/>
      </w:pPr>
      <w:r>
        <w:rPr>
          <w:rStyle w:val="p.MsoNormal-515-c"/>
        </w:rPr>
        <w:t xml:space="preserve">This is the so-called “diamond inheritance”, but in this case it would be better rendered as:</w:t>
      </w:r>
    </w:p>
    <w:p>
      <w:pPr>
        <w:pStyle w:val="img-521"/>
      </w:pPr>
      <w:r>
        <w:rPr>
          <w:rStyle w:val="img-521-c"/>
        </w:rPr>
        <w:t xml:space="preserve"/>
      </w:r>
    </w:p>
    <w:p>
      <w:pPr>
        <w:pStyle w:val="p.MsoNormal-515"/>
      </w:pPr>
      <w:r>
        <w:rPr>
          <w:rStyle w:val="p.MsoNormal-515-c"/>
        </w:rPr>
        <w:t xml:space="preserve">The awkwardness of this design surfaces in the constructor
for the </w:t>
      </w:r>
      <w:r>
        <w:rPr>
          <w:rStyle w:val="b-518-c"/>
          <w:b/>
        </w:rPr>
        <w:t xml:space="preserve">Bottom</w:t>
      </w:r>
      <w:r>
        <w:rPr>
          <w:rStyle w:val="p.MsoNormal-515-c"/>
        </w:rPr>
        <w:t xml:space="preserve"> class in the previous code. The user thinks that only
four integers are required, but which arguments should be passed to the two
parameters that </w:t>
      </w:r>
      <w:r>
        <w:rPr>
          <w:rStyle w:val="b-518-c"/>
          <w:b/>
        </w:rPr>
        <w:t xml:space="preserve">Left</w:t>
      </w:r>
      <w:r>
        <w:rPr>
          <w:rStyle w:val="p.MsoNormal-515-c"/>
        </w:rPr>
        <w:t xml:space="preserve"> and </w:t>
      </w:r>
      <w:r>
        <w:rPr>
          <w:rStyle w:val="b-518-c"/>
          <w:b/>
        </w:rPr>
        <w:t xml:space="preserve">Right</w:t>
      </w:r>
      <w:r>
        <w:rPr>
          <w:rStyle w:val="p.MsoNormal-515-c"/>
        </w:rPr>
        <w:t xml:space="preserve"> require? Although this design is
not inherently “wrong,” it is usually not what an application needs. It also
presents a problem when trying to convert a pointer to a </w:t>
      </w:r>
      <w:r>
        <w:rPr>
          <w:rStyle w:val="b-518-c"/>
          <w:b/>
        </w:rPr>
        <w:t xml:space="preserve">Bottom</w:t>
      </w:r>
      <w:r>
        <w:rPr>
          <w:rStyle w:val="p.MsoNormal-515-c"/>
        </w:rPr>
        <w:t xml:space="preserve"> object
to a pointer to </w:t>
      </w:r>
      <w:r>
        <w:rPr>
          <w:rStyle w:val="b-518-c"/>
          <w:b/>
        </w:rPr>
        <w:t xml:space="preserve">Top</w:t>
      </w:r>
      <w:r>
        <w:rPr>
          <w:rStyle w:val="p.MsoNormal-515-c"/>
        </w:rPr>
        <w:t xml:space="preserve">. As we showed earlier, the address may need to be
adjusted, depending on where the subobject resides within the complete object,
but here there are </w:t>
      </w:r>
      <w:r>
        <w:rPr>
          <w:rStyle w:val="i-517-c"/>
          <w:i/>
        </w:rPr>
        <w:t xml:space="preserve">two</w:t>
      </w:r>
      <w:r>
        <w:rPr>
          <w:rStyle w:val="b-518-c"/>
          <w:b/>
        </w:rPr>
        <w:t xml:space="preserve">Top</w:t>
      </w:r>
      <w:r>
        <w:rPr>
          <w:rStyle w:val="p.MsoNormal-515-c"/>
        </w:rPr>
        <w:t xml:space="preserve"> subobjects to choose from. The
compiler doesn’t know which to choose, so such an upcast is ambiguous and is
not allowed. The same reasoning explains why a </w:t>
      </w:r>
      <w:r>
        <w:rPr>
          <w:rStyle w:val="b-518-c"/>
          <w:b/>
        </w:rPr>
        <w:t xml:space="preserve">Bottom</w:t>
      </w:r>
      <w:r>
        <w:rPr>
          <w:rStyle w:val="p.MsoNormal-515-c"/>
        </w:rPr>
        <w:t xml:space="preserve"> object would not
be able to call a function that is only defined in </w:t>
      </w:r>
      <w:r>
        <w:rPr>
          <w:rStyle w:val="b-518-c"/>
          <w:b/>
        </w:rPr>
        <w:t xml:space="preserve">Top</w:t>
      </w:r>
      <w:r>
        <w:rPr>
          <w:rStyle w:val="p.MsoNormal-515-c"/>
        </w:rPr>
        <w:t xml:space="preserve">. If such a
function </w:t>
      </w:r>
      <w:r>
        <w:rPr>
          <w:rStyle w:val="b-518-c"/>
          <w:b/>
        </w:rPr>
        <w:t xml:space="preserve">Top::f( )</w:t>
      </w:r>
      <w:r>
        <w:rPr>
          <w:rStyle w:val="p.MsoNormal-515-c"/>
        </w:rPr>
        <w:t xml:space="preserve"> existed, calling </w:t>
      </w:r>
      <w:r>
        <w:rPr>
          <w:rStyle w:val="b-518-c"/>
          <w:b/>
        </w:rPr>
        <w:t xml:space="preserve">b.f( )</w:t>
      </w:r>
      <w:r>
        <w:rPr>
          <w:rStyle w:val="p.MsoNormal-515-c"/>
        </w:rPr>
        <w:t xml:space="preserve"> above would
need to refer to a </w:t>
      </w:r>
      <w:r>
        <w:rPr>
          <w:rStyle w:val="b-518-c"/>
          <w:b/>
        </w:rPr>
        <w:t xml:space="preserve">Top</w:t>
      </w:r>
      <w:r>
        <w:rPr>
          <w:rStyle w:val="p.MsoNormal-515-c"/>
        </w:rPr>
        <w:t xml:space="preserve"> subobject as an execution context, and there are
two to choose from.</w:t>
      </w:r>
    </w:p>
    <w:p>
      <w:bookmarkStart w:id="650" w:name="_Toc53985825"/>
      <w:bookmarkEnd w:id="650"/>
      <w:pPr>
        <w:pStyle w:val="a-516"/>
      </w:pPr>
      <w:hyperlink w:tooltip="Current Document" w:anchor="_TocRef53985825">
        <w:r>
          <w:rPr>
            <w:rStyle w:val="a-516-c"/>
          </w:rPr>
          <w:t xml:space="preserve">Virtual
base classes</w:t>
        </w:r>
      </w:hyperlink>
    </w:p>
    <w:p>
      <w:pPr>
        <w:pStyle w:val="p.MsoNormal-515"/>
      </w:pPr>
      <w:r>
        <w:rPr>
          <w:rStyle w:val="p.MsoNormal-515-c"/>
        </w:rPr>
        <w:t xml:space="preserve">What we usually want in such cases is </w:t>
      </w:r>
      <w:r>
        <w:rPr>
          <w:rStyle w:val="i-517-c"/>
          <w:i/>
        </w:rPr>
        <w:t xml:space="preserve">true</w:t>
      </w:r>
      <w:r>
        <w:rPr>
          <w:rStyle w:val="p.MsoNormal-515-c"/>
        </w:rPr>
        <w:t xml:space="preserve"> diamond
inheritance, where a single </w:t>
      </w:r>
      <w:r>
        <w:rPr>
          <w:rStyle w:val="b-518-c"/>
          <w:b/>
        </w:rPr>
        <w:t xml:space="preserve">Top</w:t>
      </w:r>
      <w:r>
        <w:rPr>
          <w:rStyle w:val="p.MsoNormal-515-c"/>
        </w:rPr>
        <w:t xml:space="preserve"> object is shared by both </w:t>
      </w:r>
      <w:r>
        <w:rPr>
          <w:rStyle w:val="b-518-c"/>
          <w:b/>
        </w:rPr>
        <w:t xml:space="preserve">Left</w:t>
      </w:r>
      <w:r>
        <w:rPr>
          <w:rStyle w:val="p.MsoNormal-515-c"/>
        </w:rPr>
        <w:t xml:space="preserve"> and
</w:t>
      </w:r>
      <w:r>
        <w:rPr>
          <w:rStyle w:val="b-518-c"/>
          <w:b/>
        </w:rPr>
        <w:t xml:space="preserve">Right</w:t>
      </w:r>
      <w:r>
        <w:rPr>
          <w:rStyle w:val="p.MsoNormal-515-c"/>
        </w:rPr>
        <w:t xml:space="preserve"> subobjects within a complete </w:t>
      </w:r>
      <w:r>
        <w:rPr>
          <w:rStyle w:val="b-518-c"/>
          <w:b/>
        </w:rPr>
        <w:t xml:space="preserve">Bottom</w:t>
      </w:r>
      <w:r>
        <w:rPr>
          <w:rStyle w:val="p.MsoNormal-515-c"/>
        </w:rPr>
        <w:t xml:space="preserve"> object, which is what
the first class diagram depicts. This is achieved by making </w:t>
      </w:r>
      <w:r>
        <w:rPr>
          <w:rStyle w:val="b-518-c"/>
          <w:b/>
        </w:rPr>
        <w:t xml:space="preserve">Top</w:t>
      </w:r>
      <w:r>
        <w:rPr>
          <w:rStyle w:val="p.MsoNormal-515-c"/>
        </w:rPr>
        <w:t xml:space="preserve"> a </w:t>
      </w:r>
      <w:r>
        <w:rPr>
          <w:rStyle w:val="i-517-c"/>
          <w:i/>
        </w:rPr>
        <w:t xml:space="preserve">virtual
base class</w:t>
      </w:r>
      <w:r>
        <w:rPr>
          <w:rStyle w:val="p.MsoNormal-515-c"/>
        </w:rPr>
        <w:t xml:space="preserve"> of </w:t>
      </w:r>
      <w:r>
        <w:rPr>
          <w:rStyle w:val="b-518-c"/>
          <w:b/>
        </w:rPr>
        <w:t xml:space="preserve">Left</w:t>
      </w:r>
      <w:r>
        <w:rPr>
          <w:rStyle w:val="p.MsoNormal-515-c"/>
        </w:rPr>
        <w:t xml:space="preserve"> and </w:t>
      </w:r>
      <w:r>
        <w:rPr>
          <w:rStyle w:val="b-518-c"/>
          <w:b/>
        </w:rPr>
        <w:t xml:space="preserve">Right</w:t>
      </w:r>
      <w:r>
        <w:rPr>
          <w:rStyle w:val="p.MsoNormal-515-c"/>
        </w:rPr>
        <w:t xml:space="preserve">:</w:t>
      </w:r>
    </w:p>
    <w:p>
      <w:pPr>
        <w:pStyle w:val="font-522"/>
      </w:pPr>
      <w:r>
        <w:rPr>
          <w:rStyle w:val="font-522-c"/>
        </w:rPr>
        <w:t xml:space="preserve">//: C09:VirtualBase.cpp</w:t>
      </w:r>
    </w:p>
    <w:p>
      <w:pPr>
        <w:pStyle w:val="font-522"/>
      </w:pPr>
      <w:r>
        <w:rPr>
          <w:rStyle w:val="font-522-c"/>
        </w:rPr>
        <w:t xml:space="preserve">// Shows a shared subobject via a virtual base.</w:t>
      </w:r>
    </w:p>
    <w:p>
      <w:pPr>
        <w:pStyle w:val="font-523"/>
      </w:pPr>
      <w:r>
        <w:rPr>
          <w:rStyle w:val="font-523-c"/>
        </w:rPr>
        <w:t xml:space="preserve">#include &lt;iostream&gt;</w:t>
      </w:r>
    </w:p>
    <w:p>
      <w:pPr>
        <w:pStyle w:val="font-524"/>
      </w:pPr>
      <w:r>
        <w:rPr>
          <w:rStyle w:val="font-524-c"/>
        </w:rPr>
        <w:t xml:space="preserve">using</w:t>
      </w:r>
      <w:r>
        <w:rPr>
          <w:rStyle w:val="font-524-c"/>
        </w:rPr>
        <w:t xml:space="preserve">namespace</w:t>
      </w:r>
      <w:r>
        <w:rPr>
          <w:rStyle w:val="div.CC1-525-c"/>
        </w:rPr>
        <w:t xml:space="preserve"> std;</w:t>
      </w:r>
    </w:p>
    <w:p>
      <w:pPr>
        <w:pStyle w:val="div.CC1-525"/>
      </w:pPr>
      <w:r>
        <w:rPr>
          <w:rStyle w:val="div.CC1-525-c"/>
        </w:rPr>
        <w:t xml:space="preserve"> </w:t>
      </w:r>
    </w:p>
    <w:p>
      <w:pPr>
        <w:pStyle w:val="font-524"/>
      </w:pPr>
      <w:r>
        <w:rPr>
          <w:rStyle w:val="font-524-c"/>
        </w:rPr>
        <w:t xml:space="preserve">class</w:t>
      </w:r>
      <w:r>
        <w:rPr>
          <w:rStyle w:val="div.CC1-525-c"/>
        </w:rPr>
        <w:t xml:space="preserve"> Top {</w:t>
      </w:r>
    </w:p>
    <w:p>
      <w:pPr>
        <w:pStyle w:val="font-524"/>
      </w:pPr>
      <w:r>
        <w:rPr>
          <w:rStyle w:val="font-524-c"/>
        </w:rPr>
        <w:t xml:space="preserve">protected</w:t>
      </w:r>
      <w:r>
        <w:rPr>
          <w:rStyle w:val="div.CC1-525-c"/>
        </w:rPr>
        <w:t xml:space="preserve">:</w:t>
      </w:r>
    </w:p>
    <w:p>
      <w:pPr>
        <w:pStyle w:val="div.CC1-525"/>
      </w:pPr>
      <w:r>
        <w:rPr>
          <w:rStyle w:val="div.CC1-525-c"/>
        </w:rPr>
        <w:t xml:space="preserve"> </w:t>
      </w:r>
      <w:r>
        <w:rPr>
          <w:rStyle w:val="font-524-c"/>
        </w:rPr>
        <w:t xml:space="preserve">int</w:t>
      </w:r>
      <w:r>
        <w:rPr>
          <w:rStyle w:val="div.CC1-525-c"/>
        </w:rPr>
        <w:t xml:space="preserve"> x;</w:t>
      </w:r>
    </w:p>
    <w:p>
      <w:pPr>
        <w:pStyle w:val="font-524"/>
      </w:pPr>
      <w:r>
        <w:rPr>
          <w:rStyle w:val="font-524-c"/>
        </w:rPr>
        <w:t xml:space="preserve">public</w:t>
      </w:r>
      <w:r>
        <w:rPr>
          <w:rStyle w:val="div.CC1-525-c"/>
        </w:rPr>
        <w:t xml:space="preserve">:</w:t>
      </w:r>
    </w:p>
    <w:p>
      <w:pPr>
        <w:pStyle w:val="div.CC1-525"/>
      </w:pPr>
      <w:r>
        <w:rPr>
          <w:rStyle w:val="div.CC1-525-c"/>
        </w:rPr>
        <w:t xml:space="preserve"> Top(</w:t>
      </w:r>
      <w:r>
        <w:rPr>
          <w:rStyle w:val="font-524-c"/>
        </w:rPr>
        <w:t xml:space="preserve">int</w:t>
      </w:r>
      <w:r>
        <w:rPr>
          <w:rStyle w:val="div.CC1-525-c"/>
        </w:rPr>
        <w:t xml:space="preserve"> n) { x = n; }</w:t>
      </w:r>
    </w:p>
    <w:p>
      <w:pPr>
        <w:pStyle w:val="div.CC1-525"/>
      </w:pPr>
      <w:r>
        <w:rPr>
          <w:rStyle w:val="div.CC1-525-c"/>
        </w:rPr>
        <w:t xml:space="preserve"> </w:t>
      </w:r>
      <w:r>
        <w:rPr>
          <w:rStyle w:val="font-524-c"/>
        </w:rPr>
        <w:t xml:space="preserve">virtual</w:t>
      </w:r>
      <w:r>
        <w:rPr>
          <w:rStyle w:val="div.CC1-525-c"/>
        </w:rPr>
        <w:t xml:space="preserve"> ~Top() {}</w:t>
      </w:r>
    </w:p>
    <w:p>
      <w:pPr>
        <w:pStyle w:val="div.CC1-525"/>
      </w:pPr>
      <w:r>
        <w:rPr>
          <w:rStyle w:val="div.CC1-525-c"/>
        </w:rPr>
        <w:t xml:space="preserve"> </w:t>
      </w:r>
      <w:r>
        <w:rPr>
          <w:rStyle w:val="font-524-c"/>
        </w:rPr>
        <w:t xml:space="preserve">friend</w:t>
      </w:r>
      <w:r>
        <w:rPr>
          <w:rStyle w:val="div.CC1-525-c"/>
        </w:rPr>
        <w:t xml:space="preserve"> ostream&amp;</w:t>
      </w:r>
    </w:p>
    <w:p>
      <w:pPr>
        <w:pStyle w:val="div.CC1-525"/>
      </w:pPr>
      <w:r>
        <w:rPr>
          <w:rStyle w:val="div.CC1-525-c"/>
        </w:rPr>
        <w:t xml:space="preserve"> </w:t>
      </w:r>
      <w:r>
        <w:rPr>
          <w:rStyle w:val="font-524-c"/>
        </w:rPr>
        <w:t xml:space="preserve">operator</w:t>
      </w:r>
      <w:r>
        <w:rPr>
          <w:rStyle w:val="div.CC1-525-c"/>
        </w:rPr>
        <w:t xml:space="preserve">&lt;&lt;(ostream&amp; os, </w:t>
      </w:r>
      <w:r>
        <w:rPr>
          <w:rStyle w:val="font-524-c"/>
        </w:rPr>
        <w:t xml:space="preserve">const</w:t>
      </w:r>
      <w:r>
        <w:rPr>
          <w:rStyle w:val="div.CC1-525-c"/>
        </w:rPr>
        <w:t xml:space="preserve"> Top&amp; t) {</w:t>
      </w:r>
    </w:p>
    <w:p>
      <w:pPr>
        <w:pStyle w:val="div.CC1-525"/>
      </w:pPr>
      <w:r>
        <w:rPr>
          <w:rStyle w:val="div.CC1-525-c"/>
        </w:rPr>
        <w:t xml:space="preserve"> </w:t>
      </w:r>
      <w:r>
        <w:rPr>
          <w:rStyle w:val="font-524-c"/>
        </w:rPr>
        <w:t xml:space="preserve">return</w:t>
      </w:r>
      <w:r>
        <w:rPr>
          <w:rStyle w:val="div.CC1-525-c"/>
        </w:rPr>
        <w:t xml:space="preserve"> os &lt;&lt; t.x;</w:t>
      </w:r>
    </w:p>
    <w:p>
      <w:pPr>
        <w:pStyle w:val="div.CC1-525"/>
      </w:pPr>
      <w:r>
        <w:rPr>
          <w:rStyle w:val="div.CC1-525-c"/>
        </w:rPr>
        <w:t xml:space="preserve">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Left : </w:t>
      </w:r>
      <w:r>
        <w:rPr>
          <w:rStyle w:val="font-524-c"/>
        </w:rPr>
        <w:t xml:space="preserve">virtual</w:t>
      </w:r>
      <w:r>
        <w:rPr>
          <w:rStyle w:val="font-524-c"/>
        </w:rPr>
        <w:t xml:space="preserve">public</w:t>
      </w:r>
      <w:r>
        <w:rPr>
          <w:rStyle w:val="div.CC1-525-c"/>
        </w:rPr>
        <w:t xml:space="preserve"> Top {</w:t>
      </w:r>
    </w:p>
    <w:p>
      <w:pPr>
        <w:pStyle w:val="font-524"/>
      </w:pPr>
      <w:r>
        <w:rPr>
          <w:rStyle w:val="font-524-c"/>
        </w:rPr>
        <w:t xml:space="preserve">protected</w:t>
      </w:r>
      <w:r>
        <w:rPr>
          <w:rStyle w:val="div.CC1-525-c"/>
        </w:rPr>
        <w:t xml:space="preserve">:</w:t>
      </w:r>
    </w:p>
    <w:p>
      <w:pPr>
        <w:pStyle w:val="div.CC1-525"/>
      </w:pPr>
      <w:r>
        <w:rPr>
          <w:rStyle w:val="div.CC1-525-c"/>
        </w:rPr>
        <w:t xml:space="preserve"> </w:t>
      </w:r>
      <w:r>
        <w:rPr>
          <w:rStyle w:val="font-524-c"/>
        </w:rPr>
        <w:t xml:space="preserve">int</w:t>
      </w:r>
      <w:r>
        <w:rPr>
          <w:rStyle w:val="div.CC1-525-c"/>
        </w:rPr>
        <w:t xml:space="preserve"> y;</w:t>
      </w:r>
    </w:p>
    <w:p>
      <w:pPr>
        <w:pStyle w:val="font-524"/>
      </w:pPr>
      <w:r>
        <w:rPr>
          <w:rStyle w:val="font-524-c"/>
        </w:rPr>
        <w:t xml:space="preserve">public</w:t>
      </w:r>
      <w:r>
        <w:rPr>
          <w:rStyle w:val="div.CC1-525-c"/>
        </w:rPr>
        <w:t xml:space="preserve">:</w:t>
      </w:r>
    </w:p>
    <w:p>
      <w:pPr>
        <w:pStyle w:val="div.CC1-525"/>
      </w:pPr>
      <w:r>
        <w:rPr>
          <w:rStyle w:val="div.CC1-525-c"/>
        </w:rPr>
        <w:t xml:space="preserve"> Left(</w:t>
      </w:r>
      <w:r>
        <w:rPr>
          <w:rStyle w:val="font-524-c"/>
        </w:rPr>
        <w:t xml:space="preserve">int</w:t>
      </w:r>
      <w:r>
        <w:rPr>
          <w:rStyle w:val="div.CC1-525-c"/>
        </w:rPr>
        <w:t xml:space="preserve"> m, </w:t>
      </w:r>
      <w:r>
        <w:rPr>
          <w:rStyle w:val="font-524-c"/>
        </w:rPr>
        <w:t xml:space="preserve">int</w:t>
      </w:r>
      <w:r>
        <w:rPr>
          <w:rStyle w:val="div.CC1-525-c"/>
        </w:rPr>
        <w:t xml:space="preserve"> n) : Top(m) { y = n;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Right : </w:t>
      </w:r>
      <w:r>
        <w:rPr>
          <w:rStyle w:val="font-524-c"/>
        </w:rPr>
        <w:t xml:space="preserve">virtual</w:t>
      </w:r>
      <w:r>
        <w:rPr>
          <w:rStyle w:val="font-524-c"/>
        </w:rPr>
        <w:t xml:space="preserve">public</w:t>
      </w:r>
      <w:r>
        <w:rPr>
          <w:rStyle w:val="div.CC1-525-c"/>
        </w:rPr>
        <w:t xml:space="preserve"> Top {</w:t>
      </w:r>
    </w:p>
    <w:p>
      <w:pPr>
        <w:pStyle w:val="font-524"/>
      </w:pPr>
      <w:r>
        <w:rPr>
          <w:rStyle w:val="font-524-c"/>
        </w:rPr>
        <w:t xml:space="preserve">protected</w:t>
      </w:r>
      <w:r>
        <w:rPr>
          <w:rStyle w:val="div.CC1-525-c"/>
        </w:rPr>
        <w:t xml:space="preserve">:</w:t>
      </w:r>
    </w:p>
    <w:p>
      <w:pPr>
        <w:pStyle w:val="div.CC1-525"/>
      </w:pPr>
      <w:r>
        <w:rPr>
          <w:rStyle w:val="div.CC1-525-c"/>
        </w:rPr>
        <w:t xml:space="preserve"> </w:t>
      </w:r>
      <w:r>
        <w:rPr>
          <w:rStyle w:val="font-524-c"/>
        </w:rPr>
        <w:t xml:space="preserve">int</w:t>
      </w:r>
      <w:r>
        <w:rPr>
          <w:rStyle w:val="div.CC1-525-c"/>
        </w:rPr>
        <w:t xml:space="preserve"> z;</w:t>
      </w:r>
    </w:p>
    <w:p>
      <w:pPr>
        <w:pStyle w:val="font-524"/>
      </w:pPr>
      <w:r>
        <w:rPr>
          <w:rStyle w:val="font-524-c"/>
        </w:rPr>
        <w:t xml:space="preserve">public</w:t>
      </w:r>
      <w:r>
        <w:rPr>
          <w:rStyle w:val="div.CC1-525-c"/>
        </w:rPr>
        <w:t xml:space="preserve">:</w:t>
      </w:r>
    </w:p>
    <w:p>
      <w:pPr>
        <w:pStyle w:val="div.CC1-525"/>
      </w:pPr>
      <w:r>
        <w:rPr>
          <w:rStyle w:val="div.CC1-525-c"/>
        </w:rPr>
        <w:t xml:space="preserve"> Right(</w:t>
      </w:r>
      <w:r>
        <w:rPr>
          <w:rStyle w:val="font-524-c"/>
        </w:rPr>
        <w:t xml:space="preserve">int</w:t>
      </w:r>
      <w:r>
        <w:rPr>
          <w:rStyle w:val="div.CC1-525-c"/>
        </w:rPr>
        <w:t xml:space="preserve"> m, </w:t>
      </w:r>
      <w:r>
        <w:rPr>
          <w:rStyle w:val="font-524-c"/>
        </w:rPr>
        <w:t xml:space="preserve">int</w:t>
      </w:r>
      <w:r>
        <w:rPr>
          <w:rStyle w:val="div.CC1-525-c"/>
        </w:rPr>
        <w:t xml:space="preserve"> n) : Top(m) { z = n;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Bottom : </w:t>
      </w:r>
      <w:r>
        <w:rPr>
          <w:rStyle w:val="font-524-c"/>
        </w:rPr>
        <w:t xml:space="preserve">public</w:t>
      </w:r>
      <w:r>
        <w:rPr>
          <w:rStyle w:val="div.CC1-525-c"/>
        </w:rPr>
        <w:t xml:space="preserve"> Left, </w:t>
      </w:r>
      <w:r>
        <w:rPr>
          <w:rStyle w:val="font-524-c"/>
        </w:rPr>
        <w:t xml:space="preserve">public</w:t>
      </w:r>
      <w:r>
        <w:rPr>
          <w:rStyle w:val="div.CC1-525-c"/>
        </w:rPr>
        <w:t xml:space="preserve"> Right {</w:t>
      </w:r>
    </w:p>
    <w:p>
      <w:pPr>
        <w:pStyle w:val="div.CC1-525"/>
      </w:pPr>
      <w:r>
        <w:rPr>
          <w:rStyle w:val="div.CC1-525-c"/>
        </w:rPr>
        <w:t xml:space="preserve"> </w:t>
      </w:r>
      <w:r>
        <w:rPr>
          <w:rStyle w:val="font-524-c"/>
        </w:rPr>
        <w:t xml:space="preserve">int</w:t>
      </w:r>
      <w:r>
        <w:rPr>
          <w:rStyle w:val="div.CC1-525-c"/>
        </w:rPr>
        <w:t xml:space="preserve"> w;</w:t>
      </w:r>
    </w:p>
    <w:p>
      <w:pPr>
        <w:pStyle w:val="font-524"/>
      </w:pPr>
      <w:r>
        <w:rPr>
          <w:rStyle w:val="font-524-c"/>
        </w:rPr>
        <w:t xml:space="preserve">public</w:t>
      </w:r>
      <w:r>
        <w:rPr>
          <w:rStyle w:val="div.CC1-525-c"/>
        </w:rPr>
        <w:t xml:space="preserve">:</w:t>
      </w:r>
    </w:p>
    <w:p>
      <w:pPr>
        <w:pStyle w:val="div.CC1-525"/>
      </w:pPr>
      <w:r>
        <w:rPr>
          <w:rStyle w:val="div.CC1-525-c"/>
        </w:rPr>
        <w:t xml:space="preserve"> Bottom(</w:t>
      </w:r>
      <w:r>
        <w:rPr>
          <w:rStyle w:val="font-524-c"/>
        </w:rPr>
        <w:t xml:space="preserve">int</w:t>
      </w:r>
      <w:r>
        <w:rPr>
          <w:rStyle w:val="div.CC1-525-c"/>
        </w:rPr>
        <w:t xml:space="preserve"> i, </w:t>
      </w:r>
      <w:r>
        <w:rPr>
          <w:rStyle w:val="font-524-c"/>
        </w:rPr>
        <w:t xml:space="preserve">int</w:t>
      </w:r>
      <w:r>
        <w:rPr>
          <w:rStyle w:val="div.CC1-525-c"/>
        </w:rPr>
        <w:t xml:space="preserve"> j, </w:t>
      </w:r>
      <w:r>
        <w:rPr>
          <w:rStyle w:val="font-524-c"/>
        </w:rPr>
        <w:t xml:space="preserve">int</w:t>
      </w:r>
      <w:r>
        <w:rPr>
          <w:rStyle w:val="div.CC1-525-c"/>
        </w:rPr>
        <w:t xml:space="preserve"> k, </w:t>
      </w:r>
      <w:r>
        <w:rPr>
          <w:rStyle w:val="font-524-c"/>
        </w:rPr>
        <w:t xml:space="preserve">int</w:t>
      </w:r>
      <w:r>
        <w:rPr>
          <w:rStyle w:val="div.CC1-525-c"/>
        </w:rPr>
        <w:t xml:space="preserve"> m)</w:t>
      </w:r>
    </w:p>
    <w:p>
      <w:pPr>
        <w:pStyle w:val="div.CC1-525"/>
      </w:pPr>
      <w:r>
        <w:rPr>
          <w:rStyle w:val="div.CC1-525-c"/>
        </w:rPr>
        <w:t xml:space="preserve"> : Top(i), Left(0, j), Right(0, k) { w = m; }</w:t>
      </w:r>
    </w:p>
    <w:p>
      <w:pPr>
        <w:pStyle w:val="div.CC1-525"/>
      </w:pPr>
      <w:r>
        <w:rPr>
          <w:rStyle w:val="div.CC1-525-c"/>
        </w:rPr>
        <w:t xml:space="preserve"> </w:t>
      </w:r>
      <w:r>
        <w:rPr>
          <w:rStyle w:val="font-524-c"/>
        </w:rPr>
        <w:t xml:space="preserve">friend</w:t>
      </w:r>
      <w:r>
        <w:rPr>
          <w:rStyle w:val="div.CC1-525-c"/>
        </w:rPr>
        <w:t xml:space="preserve"> ostream&amp;</w:t>
      </w:r>
    </w:p>
    <w:p>
      <w:pPr>
        <w:pStyle w:val="div.CC1-525"/>
      </w:pPr>
      <w:r>
        <w:rPr>
          <w:rStyle w:val="div.CC1-525-c"/>
        </w:rPr>
        <w:t xml:space="preserve"> </w:t>
      </w:r>
      <w:r>
        <w:rPr>
          <w:rStyle w:val="font-524-c"/>
        </w:rPr>
        <w:t xml:space="preserve">operator</w:t>
      </w:r>
      <w:r>
        <w:rPr>
          <w:rStyle w:val="div.CC1-525-c"/>
        </w:rPr>
        <w:t xml:space="preserve">&lt;&lt;(ostream&amp; os, </w:t>
      </w:r>
      <w:r>
        <w:rPr>
          <w:rStyle w:val="font-524-c"/>
        </w:rPr>
        <w:t xml:space="preserve">const</w:t>
      </w:r>
      <w:r>
        <w:rPr>
          <w:rStyle w:val="div.CC1-525-c"/>
        </w:rPr>
        <w:t xml:space="preserve"> Bottom&amp;
b) {</w:t>
      </w:r>
    </w:p>
    <w:p>
      <w:pPr>
        <w:pStyle w:val="div.CC1-525"/>
      </w:pPr>
      <w:r>
        <w:rPr>
          <w:rStyle w:val="div.CC1-525-c"/>
        </w:rPr>
        <w:t xml:space="preserve"> </w:t>
      </w:r>
      <w:r>
        <w:rPr>
          <w:rStyle w:val="font-524-c"/>
        </w:rPr>
        <w:t xml:space="preserve">return</w:t>
      </w:r>
      <w:r>
        <w:rPr>
          <w:rStyle w:val="div.CC1-525-c"/>
        </w:rPr>
        <w:t xml:space="preserve"> os &lt;&lt; b.x &lt;&lt; ',' &lt;&lt; b.y
&lt;&lt; ',' &lt;&lt; b.z</w:t>
      </w:r>
    </w:p>
    <w:p>
      <w:pPr>
        <w:pStyle w:val="div.CC1-525"/>
      </w:pPr>
      <w:r>
        <w:rPr>
          <w:rStyle w:val="div.CC1-525-c"/>
        </w:rPr>
        <w:t xml:space="preserve"> &lt;&lt; ',' &lt;&lt; b.w;</w:t>
      </w:r>
    </w:p>
    <w:p>
      <w:pPr>
        <w:pStyle w:val="div.CC1-525"/>
      </w:pPr>
      <w:r>
        <w:rPr>
          <w:rStyle w:val="div.CC1-525-c"/>
        </w:rPr>
        <w:t xml:space="preserve">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int</w:t>
      </w:r>
      <w:r>
        <w:rPr>
          <w:rStyle w:val="div.CC1-525-c"/>
        </w:rPr>
        <w:t xml:space="preserve"> main() {</w:t>
      </w:r>
    </w:p>
    <w:p>
      <w:pPr>
        <w:pStyle w:val="div.CC1-525"/>
      </w:pPr>
      <w:r>
        <w:rPr>
          <w:rStyle w:val="div.CC1-525-c"/>
        </w:rPr>
        <w:t xml:space="preserve"> Bottom b(1, 2, 3, 4);</w:t>
      </w:r>
    </w:p>
    <w:p>
      <w:pPr>
        <w:pStyle w:val="div.CC1-525"/>
      </w:pPr>
      <w:r>
        <w:rPr>
          <w:rStyle w:val="div.CC1-525-c"/>
        </w:rPr>
        <w:t xml:space="preserve"> cout &lt;&lt; </w:t>
      </w:r>
      <w:r>
        <w:rPr>
          <w:rStyle w:val="font-524-c"/>
        </w:rPr>
        <w:t xml:space="preserve">sizeof</w:t>
      </w:r>
      <w:r>
        <w:rPr>
          <w:rStyle w:val="div.CC1-525-c"/>
        </w:rPr>
        <w:t xml:space="preserve"> b &lt;&lt; endl;</w:t>
      </w:r>
    </w:p>
    <w:p>
      <w:pPr>
        <w:pStyle w:val="div.CC1-525"/>
      </w:pPr>
      <w:r>
        <w:rPr>
          <w:rStyle w:val="div.CC1-525-c"/>
        </w:rPr>
        <w:t xml:space="preserve"> cout &lt;&lt; b &lt;&lt; endl;</w:t>
      </w:r>
    </w:p>
    <w:p>
      <w:pPr>
        <w:pStyle w:val="div.CC1-525"/>
      </w:pPr>
      <w:r>
        <w:rPr>
          <w:rStyle w:val="div.CC1-525-c"/>
        </w:rPr>
        <w:t xml:space="preserve"> cout &lt;&lt; </w:t>
      </w:r>
      <w:r>
        <w:rPr>
          <w:rStyle w:val="font-524-c"/>
        </w:rPr>
        <w:t xml:space="preserve">static_cast</w:t>
      </w:r>
      <w:r>
        <w:rPr>
          <w:rStyle w:val="div.CC1-525-c"/>
        </w:rPr>
        <w:t xml:space="preserve">&lt;</w:t>
      </w:r>
      <w:r>
        <w:rPr>
          <w:rStyle w:val="font-524-c"/>
        </w:rPr>
        <w:t xml:space="preserve">void</w:t>
      </w:r>
      <w:r>
        <w:rPr>
          <w:rStyle w:val="div.CC1-525-c"/>
        </w:rPr>
        <w:t xml:space="preserve">*&gt;(&amp;b)
&lt;&lt; endl;</w:t>
      </w:r>
    </w:p>
    <w:p>
      <w:pPr>
        <w:pStyle w:val="div.CC1-525"/>
      </w:pPr>
      <w:r>
        <w:rPr>
          <w:rStyle w:val="div.CC1-525-c"/>
        </w:rPr>
        <w:t xml:space="preserve"> Top* p = </w:t>
      </w:r>
      <w:r>
        <w:rPr>
          <w:rStyle w:val="font-524-c"/>
        </w:rPr>
        <w:t xml:space="preserve">static_cast</w:t>
      </w:r>
      <w:r>
        <w:rPr>
          <w:rStyle w:val="div.CC1-525-c"/>
        </w:rPr>
        <w:t xml:space="preserve">&lt;Top*&gt;(&amp;b);</w:t>
      </w:r>
    </w:p>
    <w:p>
      <w:pPr>
        <w:pStyle w:val="div.CC1-525"/>
      </w:pPr>
      <w:r>
        <w:rPr>
          <w:rStyle w:val="div.CC1-525-c"/>
        </w:rPr>
        <w:t xml:space="preserve"> cout &lt;&lt; *p &lt;&lt; endl;</w:t>
      </w:r>
    </w:p>
    <w:p>
      <w:pPr>
        <w:pStyle w:val="div.CC1-525"/>
      </w:pPr>
      <w:r>
        <w:rPr>
          <w:rStyle w:val="div.CC1-525-c"/>
        </w:rPr>
        <w:t xml:space="preserve"> cout &lt;&lt; </w:t>
      </w:r>
      <w:r>
        <w:rPr>
          <w:rStyle w:val="font-524-c"/>
        </w:rPr>
        <w:t xml:space="preserve">static_cast</w:t>
      </w:r>
      <w:r>
        <w:rPr>
          <w:rStyle w:val="div.CC1-525-c"/>
        </w:rPr>
        <w:t xml:space="preserve">&lt;</w:t>
      </w:r>
      <w:r>
        <w:rPr>
          <w:rStyle w:val="font-524-c"/>
        </w:rPr>
        <w:t xml:space="preserve">void</w:t>
      </w:r>
      <w:r>
        <w:rPr>
          <w:rStyle w:val="div.CC1-525-c"/>
        </w:rPr>
        <w:t xml:space="preserve">*&gt;(p) &lt;&lt;
endl;</w:t>
      </w:r>
    </w:p>
    <w:p>
      <w:pPr>
        <w:pStyle w:val="div.CC1-525"/>
      </w:pPr>
      <w:r>
        <w:rPr>
          <w:rStyle w:val="div.CC1-525-c"/>
        </w:rPr>
        <w:t xml:space="preserve"> cout &lt;&lt; </w:t>
      </w:r>
      <w:r>
        <w:rPr>
          <w:rStyle w:val="font-524-c"/>
        </w:rPr>
        <w:t xml:space="preserve">dynamic_cast</w:t>
      </w:r>
      <w:r>
        <w:rPr>
          <w:rStyle w:val="div.CC1-525-c"/>
        </w:rPr>
        <w:t xml:space="preserve">&lt;</w:t>
      </w:r>
      <w:r>
        <w:rPr>
          <w:rStyle w:val="font-524-c"/>
        </w:rPr>
        <w:t xml:space="preserve">void</w:t>
      </w:r>
      <w:r>
        <w:rPr>
          <w:rStyle w:val="div.CC1-525-c"/>
        </w:rPr>
        <w:t xml:space="preserve">*&gt;(p) &lt;&lt;
endl;</w:t>
      </w:r>
    </w:p>
    <w:p>
      <w:pPr>
        <w:pStyle w:val="div.CC1-525"/>
      </w:pPr>
      <w:r>
        <w:rPr>
          <w:rStyle w:val="div.CC1-525-c"/>
        </w:rPr>
        <w:t xml:space="preserve">} </w:t>
      </w:r>
      <w:r>
        <w:rPr>
          <w:rStyle w:val="font-522-c"/>
        </w:rPr>
        <w:t xml:space="preserve">///:~</w:t>
      </w:r>
    </w:p>
    <w:p>
      <w:pPr>
        <w:pStyle w:val="div.CC1-529"/>
      </w:pPr>
      <w:r>
        <w:rPr>
          <w:rStyle w:val="div.CC1-529-c"/>
        </w:rPr>
        <w:t xml:space="preserve"> </w:t>
      </w:r>
    </w:p>
    <w:p>
      <w:pPr>
        <w:pStyle w:val="p.MsoNormal-515"/>
      </w:pPr>
      <w:r>
        <w:rPr>
          <w:rStyle w:val="p.MsoNormal-515-c"/>
        </w:rPr>
        <w:t xml:space="preserve">Each virtual base of a given type refers to the same object,
no matter where it appears in the hierarchy.</w:t>
      </w:r>
      <w:bookmarkStart w:id="651" w:name="_ftnref126"/>
      <w:bookmarkEnd w:id="651"/>
      <w:hyperlink w:tooltip="Current Document" w:anchor="_ftn126">
        <w:r>
          <w:rPr>
            <w:rStyle w:val="span.MsoFootnoteReference-519-c"/>
          </w:rPr>
          <w:t xml:space="preserve">[126]</w:t>
        </w:r>
      </w:hyperlink>
      <w:r>
        <w:rPr>
          <w:rStyle w:val="p.MsoNormal-515-c"/>
        </w:rPr>
        <w:t xml:space="preserve"> This
means that when a </w:t>
      </w:r>
      <w:r>
        <w:rPr>
          <w:rStyle w:val="b-518-c"/>
          <w:b/>
        </w:rPr>
        <w:t xml:space="preserve">Bottom</w:t>
      </w:r>
      <w:r>
        <w:rPr>
          <w:rStyle w:val="p.MsoNormal-515-c"/>
        </w:rPr>
        <w:t xml:space="preserve"> object is instantiated, the object layout may
look something like this:</w:t>
      </w:r>
    </w:p>
    <w:p>
      <w:pPr>
        <w:pStyle w:val="img-533"/>
      </w:pPr>
      <w:r>
        <w:rPr>
          <w:rStyle w:val="img-533-c"/>
        </w:rPr>
        <w:t xml:space="preserve"/>
      </w:r>
    </w:p>
    <w:p>
      <w:pPr>
        <w:pStyle w:val="p.MsoNormal-515"/>
      </w:pPr>
      <w:r>
        <w:rPr>
          <w:rStyle w:val="p.MsoNormal-515-c"/>
        </w:rPr>
        <w:t xml:space="preserve">The </w:t>
      </w:r>
      <w:r>
        <w:rPr>
          <w:rStyle w:val="b-518-c"/>
          <w:b/>
        </w:rPr>
        <w:t xml:space="preserve">Left</w:t>
      </w:r>
      <w:r>
        <w:rPr>
          <w:rStyle w:val="p.MsoNormal-515-c"/>
        </w:rPr>
        <w:t xml:space="preserve"> and </w:t>
      </w:r>
      <w:r>
        <w:rPr>
          <w:rStyle w:val="b-518-c"/>
          <w:b/>
        </w:rPr>
        <w:t xml:space="preserve">Right</w:t>
      </w:r>
      <w:r>
        <w:rPr>
          <w:rStyle w:val="p.MsoNormal-515-c"/>
        </w:rPr>
        <w:t xml:space="preserve"> subobjects each have a
pointer (or some conceptual equivalent) to the shared </w:t>
      </w:r>
      <w:r>
        <w:rPr>
          <w:rStyle w:val="b-518-c"/>
          <w:b/>
        </w:rPr>
        <w:t xml:space="preserve">Top</w:t>
      </w:r>
      <w:r>
        <w:rPr>
          <w:rStyle w:val="p.MsoNormal-515-c"/>
        </w:rPr>
        <w:t xml:space="preserve"> subobject, and
all references to that subobject in </w:t>
      </w:r>
      <w:r>
        <w:rPr>
          <w:rStyle w:val="b-518-c"/>
          <w:b/>
        </w:rPr>
        <w:t xml:space="preserve">Left</w:t>
      </w:r>
      <w:r>
        <w:rPr>
          <w:rStyle w:val="p.MsoNormal-515-c"/>
        </w:rPr>
        <w:t xml:space="preserve"> and </w:t>
      </w:r>
      <w:r>
        <w:rPr>
          <w:rStyle w:val="b-518-c"/>
          <w:b/>
        </w:rPr>
        <w:t xml:space="preserve">Right</w:t>
      </w:r>
      <w:r>
        <w:rPr>
          <w:rStyle w:val="p.MsoNormal-515-c"/>
        </w:rPr>
        <w:t xml:space="preserve"> member
functions will go through those these pointers.</w:t>
      </w:r>
      <w:bookmarkStart w:id="652" w:name="_ftnref127"/>
      <w:bookmarkEnd w:id="652"/>
      <w:hyperlink w:tooltip="Current Document" w:anchor="_ftn127">
        <w:r>
          <w:rPr>
            <w:rStyle w:val="span.MsoFootnoteReference-519-c"/>
          </w:rPr>
          <w:t xml:space="preserve">[127]</w:t>
        </w:r>
      </w:hyperlink>
      <w:r>
        <w:rPr>
          <w:rStyle w:val="p.MsoNormal-515-c"/>
        </w:rPr>
        <w:t xml:space="preserve"> Here, there
is no ambiguity when upcasting from a </w:t>
      </w:r>
      <w:r>
        <w:rPr>
          <w:rStyle w:val="b-518-c"/>
          <w:b/>
        </w:rPr>
        <w:t xml:space="preserve">Bottom</w:t>
      </w:r>
      <w:r>
        <w:rPr>
          <w:rStyle w:val="p.MsoNormal-515-c"/>
        </w:rPr>
        <w:t xml:space="preserve"> to a </w:t>
      </w:r>
      <w:r>
        <w:rPr>
          <w:rStyle w:val="b-518-c"/>
          <w:b/>
        </w:rPr>
        <w:t xml:space="preserve">Top</w:t>
      </w:r>
      <w:r>
        <w:rPr>
          <w:rStyle w:val="p.MsoNormal-515-c"/>
        </w:rPr>
        <w:t xml:space="preserve"> object,
since there is only one </w:t>
      </w:r>
      <w:r>
        <w:rPr>
          <w:rStyle w:val="b-518-c"/>
          <w:b/>
        </w:rPr>
        <w:t xml:space="preserve">Top</w:t>
      </w:r>
      <w:r>
        <w:rPr>
          <w:rStyle w:val="p.MsoNormal-515-c"/>
        </w:rPr>
        <w:t xml:space="preserve"> object to convert to.</w:t>
      </w:r>
    </w:p>
    <w:p>
      <w:pPr>
        <w:pStyle w:val="p.MsoNormal-515"/>
      </w:pPr>
      <w:r>
        <w:rPr>
          <w:rStyle w:val="p.MsoNormal-515-c"/>
        </w:rPr>
        <w:t xml:space="preserve">The output of the previous program is as follows:</w:t>
      </w:r>
    </w:p>
    <w:p>
      <w:pPr>
        <w:pStyle w:val="div.CC1-525"/>
      </w:pPr>
      <w:r>
        <w:rPr>
          <w:rStyle w:val="div.CC1-525-c"/>
        </w:rPr>
        <w:t xml:space="preserve">36</w:t>
      </w:r>
    </w:p>
    <w:p>
      <w:pPr>
        <w:pStyle w:val="div.CC1-525"/>
      </w:pPr>
      <w:r>
        <w:rPr>
          <w:rStyle w:val="div.CC1-525-c"/>
        </w:rPr>
        <w:t xml:space="preserve">1,2,3,4</w:t>
      </w:r>
    </w:p>
    <w:p>
      <w:pPr>
        <w:pStyle w:val="div.CC1-525"/>
      </w:pPr>
      <w:r>
        <w:rPr>
          <w:rStyle w:val="div.CC1-525-c"/>
        </w:rPr>
        <w:t xml:space="preserve">1245032</w:t>
      </w:r>
    </w:p>
    <w:p>
      <w:pPr>
        <w:pStyle w:val="div.CC1-525"/>
      </w:pPr>
      <w:r>
        <w:rPr>
          <w:rStyle w:val="div.CC1-525-c"/>
        </w:rPr>
        <w:t xml:space="preserve">1</w:t>
      </w:r>
    </w:p>
    <w:p>
      <w:pPr>
        <w:pStyle w:val="div.CC1-525"/>
      </w:pPr>
      <w:r>
        <w:rPr>
          <w:rStyle w:val="div.CC1-525-c"/>
        </w:rPr>
        <w:t xml:space="preserve">1245060</w:t>
      </w:r>
    </w:p>
    <w:p>
      <w:pPr>
        <w:pStyle w:val="div.CC1-525"/>
      </w:pPr>
      <w:r>
        <w:rPr>
          <w:rStyle w:val="div.CC1-525-c"/>
        </w:rPr>
        <w:t xml:space="preserve">1245032</w:t>
      </w:r>
    </w:p>
    <w:p>
      <w:pPr>
        <w:pStyle w:val="div.CC1-529"/>
      </w:pPr>
      <w:r>
        <w:rPr>
          <w:rStyle w:val="div.CC1-529-c"/>
        </w:rPr>
        <w:t xml:space="preserve"> </w:t>
      </w:r>
    </w:p>
    <w:p>
      <w:pPr>
        <w:pStyle w:val="p.MsoNormal-515"/>
      </w:pPr>
      <w:r>
        <w:rPr>
          <w:rStyle w:val="p.MsoNormal-515-c"/>
        </w:rPr>
        <w:t xml:space="preserve">The addresses printed suggest that this particular
implementation does indeed store the </w:t>
      </w:r>
      <w:r>
        <w:rPr>
          <w:rStyle w:val="b-518-c"/>
          <w:b/>
        </w:rPr>
        <w:t xml:space="preserve">Top</w:t>
      </w:r>
      <w:r>
        <w:rPr>
          <w:rStyle w:val="p.MsoNormal-515-c"/>
        </w:rPr>
        <w:t xml:space="preserve"> subobject at the end of the
complete object (although it’s not really important where it goes). The result
of a </w:t>
      </w:r>
      <w:r>
        <w:rPr>
          <w:rStyle w:val="b-518-c"/>
          <w:b/>
        </w:rPr>
        <w:t xml:space="preserve">dynamic_cast</w:t>
      </w:r>
      <w:r>
        <w:rPr>
          <w:rStyle w:val="p.MsoNormal-515-c"/>
        </w:rPr>
        <w:t xml:space="preserve"> to </w:t>
      </w:r>
      <w:r>
        <w:rPr>
          <w:rStyle w:val="b-518-c"/>
          <w:b/>
        </w:rPr>
        <w:t xml:space="preserve">void*</w:t>
      </w:r>
      <w:r>
        <w:rPr>
          <w:rStyle w:val="p.MsoNormal-515-c"/>
        </w:rPr>
        <w:t xml:space="preserve"> always resolves to the address of the
complete object.</w:t>
      </w:r>
    </w:p>
    <w:p>
      <w:pPr>
        <w:pStyle w:val="p.MsoNormal-515"/>
      </w:pPr>
      <w:r>
        <w:rPr>
          <w:rStyle w:val="p.MsoNormal-515-c"/>
        </w:rPr>
        <w:t xml:space="preserve">Although it is technically illegal to do so</w:t>
      </w:r>
      <w:bookmarkStart w:id="653" w:name="_ftnref128"/>
      <w:bookmarkEnd w:id="653"/>
      <w:hyperlink w:tooltip="Current Document" w:anchor="_ftn128">
        <w:r>
          <w:rPr>
            <w:rStyle w:val="span.MsoFootnoteReference-519-c"/>
          </w:rPr>
          <w:t xml:space="preserve">[128]</w:t>
        </w:r>
      </w:hyperlink>
      <w:r>
        <w:rPr>
          <w:rStyle w:val="p.MsoNormal-515-c"/>
        </w:rPr>
        <w:t xml:space="preserve">, if you
remove the virtual destructor (and the </w:t>
      </w:r>
      <w:r>
        <w:rPr>
          <w:rStyle w:val="b-518-c"/>
          <w:b/>
        </w:rPr>
        <w:t xml:space="preserve">dynamic_cast</w:t>
      </w:r>
      <w:r>
        <w:rPr>
          <w:rStyle w:val="p.MsoNormal-515-c"/>
        </w:rPr>
        <w:t xml:space="preserve"> statement, so the
program will compile), the size of </w:t>
      </w:r>
      <w:r>
        <w:rPr>
          <w:rStyle w:val="b-518-c"/>
          <w:b/>
        </w:rPr>
        <w:t xml:space="preserve">Bottom</w:t>
      </w:r>
      <w:r>
        <w:rPr>
          <w:rStyle w:val="p.MsoNormal-515-c"/>
        </w:rPr>
        <w:t xml:space="preserve"> decreases to 24 bytes. That
seems to be a decrease equivalent to the size of three pointers. Why?</w:t>
      </w:r>
    </w:p>
    <w:p>
      <w:pPr>
        <w:pStyle w:val="p.MsoNormal-515"/>
      </w:pPr>
      <w:r>
        <w:rPr>
          <w:rStyle w:val="p.MsoNormal-515-c"/>
        </w:rPr>
        <w:t xml:space="preserve">It’s important not to take these numbers too literally.
Other compilers we use manage only to increase the size by four bytes when the
virtual constructor is added. Not being compiler writers, we can’t tell you
their secrets. We can tell you, however, that with multiple inheritance, a
derived object must behave as if it has multiple VPTRs, one for each of its
direct base classes that also have virtual functions. It’s as simple as that.
Compilers make whatever optimizations their authors invent, but the behavior
must be the same.</w:t>
      </w:r>
    </w:p>
    <w:p>
      <w:pPr>
        <w:pStyle w:val="p.MsoNormal-515"/>
      </w:pPr>
      <w:r>
        <w:rPr>
          <w:rStyle w:val="p.MsoNormal-515-c"/>
        </w:rPr>
        <w:t xml:space="preserve">The strangest thing in the previous code is the initializer
for </w:t>
      </w:r>
      <w:r>
        <w:rPr>
          <w:rStyle w:val="b-518-c"/>
          <w:b/>
        </w:rPr>
        <w:t xml:space="preserve">Top</w:t>
      </w:r>
      <w:r>
        <w:rPr>
          <w:rStyle w:val="p.MsoNormal-515-c"/>
        </w:rPr>
        <w:t xml:space="preserve"> in the </w:t>
      </w:r>
      <w:r>
        <w:rPr>
          <w:rStyle w:val="b-518-c"/>
          <w:b/>
        </w:rPr>
        <w:t xml:space="preserve">Bottom</w:t>
      </w:r>
      <w:r>
        <w:rPr>
          <w:rStyle w:val="p.MsoNormal-515-c"/>
        </w:rPr>
        <w:t xml:space="preserve"> constructor. Normally one doesn’t worry
about initializing subobjects beyond direct base classes, since all classes
take care of initializing their own bases. There are, however, multiple paths
from </w:t>
      </w:r>
      <w:r>
        <w:rPr>
          <w:rStyle w:val="b-518-c"/>
          <w:b/>
        </w:rPr>
        <w:t xml:space="preserve">Bottom</w:t>
      </w:r>
      <w:r>
        <w:rPr>
          <w:rStyle w:val="p.MsoNormal-515-c"/>
        </w:rPr>
        <w:t xml:space="preserve"> to </w:t>
      </w:r>
      <w:r>
        <w:rPr>
          <w:rStyle w:val="b-518-c"/>
          <w:b/>
        </w:rPr>
        <w:t xml:space="preserve">Top</w:t>
      </w:r>
      <w:r>
        <w:rPr>
          <w:rStyle w:val="p.MsoNormal-515-c"/>
        </w:rPr>
        <w:t xml:space="preserve">, so relying on the intermediate classes </w:t>
      </w:r>
      <w:r>
        <w:rPr>
          <w:rStyle w:val="b-518-c"/>
          <w:b/>
        </w:rPr>
        <w:t xml:space="preserve">Left</w:t>
      </w:r>
      <w:r>
        <w:rPr>
          <w:rStyle w:val="p.MsoNormal-515-c"/>
        </w:rPr>
        <w:t xml:space="preserve">and </w:t>
      </w:r>
      <w:r>
        <w:rPr>
          <w:rStyle w:val="b-518-c"/>
          <w:b/>
        </w:rPr>
        <w:t xml:space="preserve">Right</w:t>
      </w:r>
      <w:r>
        <w:rPr>
          <w:rStyle w:val="p.MsoNormal-515-c"/>
        </w:rPr>
        <w:t xml:space="preserve"> to pass along the necessary initialization data results in an
ambiguity—who is responsible for performing the initialization? For this
reason, the </w:t>
      </w:r>
      <w:r>
        <w:rPr>
          <w:rStyle w:val="i-517-c"/>
          <w:i/>
        </w:rPr>
        <w:t xml:space="preserve">most derived class</w:t>
      </w:r>
      <w:r>
        <w:rPr>
          <w:rStyle w:val="p.MsoNormal-515-c"/>
        </w:rPr>
        <w:t xml:space="preserve"> must initialize a virtual base. But what
about the expressions in the </w:t>
      </w:r>
      <w:r>
        <w:rPr>
          <w:rStyle w:val="b-518-c"/>
          <w:b/>
        </w:rPr>
        <w:t xml:space="preserve">Left</w:t>
      </w:r>
      <w:r>
        <w:rPr>
          <w:rStyle w:val="p.MsoNormal-515-c"/>
        </w:rPr>
        <w:t xml:space="preserve"> and </w:t>
      </w:r>
      <w:r>
        <w:rPr>
          <w:rStyle w:val="b-518-c"/>
          <w:b/>
        </w:rPr>
        <w:t xml:space="preserve">Right</w:t>
      </w:r>
      <w:r>
        <w:rPr>
          <w:rStyle w:val="p.MsoNormal-515-c"/>
        </w:rPr>
        <w:t xml:space="preserve"> constructors that
also initialize </w:t>
      </w:r>
      <w:r>
        <w:rPr>
          <w:rStyle w:val="b-518-c"/>
          <w:b/>
        </w:rPr>
        <w:t xml:space="preserve">Top</w:t>
      </w:r>
      <w:r>
        <w:rPr>
          <w:rStyle w:val="p.MsoNormal-515-c"/>
        </w:rPr>
        <w:t xml:space="preserve">? They are certainly necessary when creating
standalone </w:t>
      </w:r>
      <w:r>
        <w:rPr>
          <w:rStyle w:val="b-518-c"/>
          <w:b/>
        </w:rPr>
        <w:t xml:space="preserve">Left</w:t>
      </w:r>
      <w:r>
        <w:rPr>
          <w:rStyle w:val="p.MsoNormal-515-c"/>
        </w:rPr>
        <w:t xml:space="preserve"> or </w:t>
      </w:r>
      <w:r>
        <w:rPr>
          <w:rStyle w:val="b-518-c"/>
          <w:b/>
        </w:rPr>
        <w:t xml:space="preserve">Right</w:t>
      </w:r>
      <w:r>
        <w:rPr>
          <w:rStyle w:val="p.MsoNormal-515-c"/>
        </w:rPr>
        <w:t xml:space="preserve"> objects, but must be </w:t>
      </w:r>
      <w:r>
        <w:rPr>
          <w:rStyle w:val="i-517-c"/>
          <w:i/>
        </w:rPr>
        <w:t xml:space="preserve">ignored</w:t>
      </w:r>
      <w:r>
        <w:rPr>
          <w:rStyle w:val="p.MsoNormal-515-c"/>
        </w:rPr>
        <w:t xml:space="preserve"> when
a </w:t>
      </w:r>
      <w:r>
        <w:rPr>
          <w:rStyle w:val="b-518-c"/>
          <w:b/>
        </w:rPr>
        <w:t xml:space="preserve">Bottom</w:t>
      </w:r>
      <w:r>
        <w:rPr>
          <w:rStyle w:val="p.MsoNormal-515-c"/>
        </w:rPr>
        <w:t xml:space="preserve"> object is created (hence the zeros in their initializers in the
</w:t>
      </w:r>
      <w:r>
        <w:rPr>
          <w:rStyle w:val="b-518-c"/>
          <w:b/>
        </w:rPr>
        <w:t xml:space="preserve">Bottom</w:t>
      </w:r>
      <w:r>
        <w:rPr>
          <w:rStyle w:val="p.MsoNormal-515-c"/>
        </w:rPr>
        <w:t xml:space="preserve"> constructor—any values in those slots are ignored when the </w:t>
      </w:r>
      <w:r>
        <w:rPr>
          <w:rStyle w:val="b-518-c"/>
          <w:b/>
        </w:rPr>
        <w:t xml:space="preserve">Left</w:t>
      </w:r>
      <w:r>
        <w:rPr>
          <w:rStyle w:val="p.MsoNormal-515-c"/>
        </w:rPr>
        <w:t xml:space="preserve">and </w:t>
      </w:r>
      <w:r>
        <w:rPr>
          <w:rStyle w:val="b-518-c"/>
          <w:b/>
        </w:rPr>
        <w:t xml:space="preserve">Right</w:t>
      </w:r>
      <w:r>
        <w:rPr>
          <w:rStyle w:val="p.MsoNormal-515-c"/>
        </w:rPr>
        <w:t xml:space="preserve"> constructors execute in the context of a </w:t>
      </w:r>
      <w:r>
        <w:rPr>
          <w:rStyle w:val="b-518-c"/>
          <w:b/>
        </w:rPr>
        <w:t xml:space="preserve">Bottom</w:t>
      </w:r>
      <w:r>
        <w:rPr>
          <w:rStyle w:val="p.MsoNormal-515-c"/>
        </w:rPr>
        <w:t xml:space="preserve">object). The compiler takes care of all this for you, but it’s important to
understand where the responsibility lies. Always make sure that </w:t>
      </w:r>
      <w:r>
        <w:rPr>
          <w:rStyle w:val="i-517-c"/>
          <w:i/>
        </w:rPr>
        <w:t xml:space="preserve">all concrete
(nonabstract) classes</w:t>
      </w:r>
      <w:r>
        <w:rPr>
          <w:rStyle w:val="p.MsoNormal-515-c"/>
        </w:rPr>
        <w:t xml:space="preserve"> in a multiple inheritance hierarchy are aware of any
virtual bases and initialize them appropriately.</w:t>
      </w:r>
    </w:p>
    <w:p>
      <w:pPr>
        <w:pStyle w:val="p.MsoNormal-515"/>
      </w:pPr>
      <w:r>
        <w:rPr>
          <w:rStyle w:val="p.MsoNormal-515-c"/>
        </w:rPr>
        <w:t xml:space="preserve">These rules of responsibility apply not only to
initialization, but to all operations that span the class hierarchy. Consider
the stream inserter in the previous code. We made the data protected so we
could “cheat” and access inherited data in </w:t>
      </w:r>
      <w:r>
        <w:rPr>
          <w:rStyle w:val="b-518-c"/>
          <w:b/>
        </w:rPr>
        <w:t xml:space="preserve">operator&lt;&lt;(ostream&amp;,
const Bottom&amp;)</w:t>
      </w:r>
      <w:r>
        <w:rPr>
          <w:rStyle w:val="p.MsoNormal-515-c"/>
        </w:rPr>
        <w:t xml:space="preserve">. It usually makes more sense to assign the work of
printing each subobject to its corresponding class and have the derived class
call its base class functions as needed. What would happen if we tried that
with </w:t>
      </w:r>
      <w:r>
        <w:rPr>
          <w:rStyle w:val="b-518-c"/>
          <w:b/>
        </w:rPr>
        <w:t xml:space="preserve">operator&lt;&lt;( )</w:t>
      </w:r>
      <w:r>
        <w:rPr>
          <w:rStyle w:val="p.MsoNormal-515-c"/>
        </w:rPr>
        <w:t xml:space="preserve">, as the following code illustrates?</w:t>
      </w:r>
    </w:p>
    <w:p>
      <w:pPr>
        <w:pStyle w:val="font-522"/>
      </w:pPr>
      <w:r>
        <w:rPr>
          <w:rStyle w:val="font-522-c"/>
        </w:rPr>
        <w:t xml:space="preserve">//: C09:VirtualBase2.cpp</w:t>
      </w:r>
    </w:p>
    <w:p>
      <w:pPr>
        <w:pStyle w:val="font-522"/>
      </w:pPr>
      <w:r>
        <w:rPr>
          <w:rStyle w:val="font-522-c"/>
        </w:rPr>
        <w:t xml:space="preserve">// How NOT to implement operator&lt;&lt;.</w:t>
      </w:r>
    </w:p>
    <w:p>
      <w:pPr>
        <w:pStyle w:val="font-523"/>
      </w:pPr>
      <w:r>
        <w:rPr>
          <w:rStyle w:val="font-523-c"/>
        </w:rPr>
        <w:t xml:space="preserve">#include &lt;iostream&gt;</w:t>
      </w:r>
    </w:p>
    <w:p>
      <w:pPr>
        <w:pStyle w:val="font-524"/>
      </w:pPr>
      <w:r>
        <w:rPr>
          <w:rStyle w:val="font-524-c"/>
        </w:rPr>
        <w:t xml:space="preserve">using</w:t>
      </w:r>
      <w:r>
        <w:rPr>
          <w:rStyle w:val="font-524-c"/>
        </w:rPr>
        <w:t xml:space="preserve">namespace</w:t>
      </w:r>
      <w:r>
        <w:rPr>
          <w:rStyle w:val="div.CC1-525-c"/>
        </w:rPr>
        <w:t xml:space="preserve"> std;</w:t>
      </w:r>
    </w:p>
    <w:p>
      <w:pPr>
        <w:pStyle w:val="div.CC1-525"/>
      </w:pPr>
      <w:r>
        <w:rPr>
          <w:rStyle w:val="div.CC1-525-c"/>
        </w:rPr>
        <w:t xml:space="preserve"> </w:t>
      </w:r>
    </w:p>
    <w:p>
      <w:pPr>
        <w:pStyle w:val="font-524"/>
      </w:pPr>
      <w:r>
        <w:rPr>
          <w:rStyle w:val="font-524-c"/>
        </w:rPr>
        <w:t xml:space="preserve">class</w:t>
      </w:r>
      <w:r>
        <w:rPr>
          <w:rStyle w:val="div.CC1-525-c"/>
        </w:rPr>
        <w:t xml:space="preserve"> Top {</w:t>
      </w:r>
    </w:p>
    <w:p>
      <w:pPr>
        <w:pStyle w:val="div.CC1-525"/>
      </w:pPr>
      <w:r>
        <w:rPr>
          <w:rStyle w:val="div.CC1-525-c"/>
        </w:rPr>
        <w:t xml:space="preserve"> </w:t>
      </w:r>
      <w:r>
        <w:rPr>
          <w:rStyle w:val="font-524-c"/>
        </w:rPr>
        <w:t xml:space="preserve">int</w:t>
      </w:r>
      <w:r>
        <w:rPr>
          <w:rStyle w:val="div.CC1-525-c"/>
        </w:rPr>
        <w:t xml:space="preserve"> x;</w:t>
      </w:r>
    </w:p>
    <w:p>
      <w:pPr>
        <w:pStyle w:val="font-524"/>
      </w:pPr>
      <w:r>
        <w:rPr>
          <w:rStyle w:val="font-524-c"/>
        </w:rPr>
        <w:t xml:space="preserve">public</w:t>
      </w:r>
      <w:r>
        <w:rPr>
          <w:rStyle w:val="div.CC1-525-c"/>
        </w:rPr>
        <w:t xml:space="preserve">:</w:t>
      </w:r>
    </w:p>
    <w:p>
      <w:pPr>
        <w:pStyle w:val="div.CC1-525"/>
      </w:pPr>
      <w:r>
        <w:rPr>
          <w:rStyle w:val="div.CC1-525-c"/>
        </w:rPr>
        <w:t xml:space="preserve"> Top(</w:t>
      </w:r>
      <w:r>
        <w:rPr>
          <w:rStyle w:val="font-524-c"/>
        </w:rPr>
        <w:t xml:space="preserve">int</w:t>
      </w:r>
      <w:r>
        <w:rPr>
          <w:rStyle w:val="div.CC1-525-c"/>
        </w:rPr>
        <w:t xml:space="preserve"> n) { x = n; }</w:t>
      </w:r>
    </w:p>
    <w:p>
      <w:pPr>
        <w:pStyle w:val="div.CC1-525"/>
      </w:pPr>
      <w:r>
        <w:rPr>
          <w:rStyle w:val="div.CC1-525-c"/>
        </w:rPr>
        <w:t xml:space="preserve"> </w:t>
      </w:r>
      <w:r>
        <w:rPr>
          <w:rStyle w:val="font-524-c"/>
        </w:rPr>
        <w:t xml:space="preserve">virtual</w:t>
      </w:r>
      <w:r>
        <w:rPr>
          <w:rStyle w:val="div.CC1-525-c"/>
        </w:rPr>
        <w:t xml:space="preserve"> ~Top() {}</w:t>
      </w:r>
    </w:p>
    <w:p>
      <w:pPr>
        <w:pStyle w:val="div.CC1-525"/>
      </w:pPr>
      <w:r>
        <w:rPr>
          <w:rStyle w:val="div.CC1-525-c"/>
        </w:rPr>
        <w:t xml:space="preserve"> </w:t>
      </w:r>
      <w:r>
        <w:rPr>
          <w:rStyle w:val="font-524-c"/>
        </w:rPr>
        <w:t xml:space="preserve">friend</w:t>
      </w:r>
      <w:r>
        <w:rPr>
          <w:rStyle w:val="div.CC1-525-c"/>
        </w:rPr>
        <w:t xml:space="preserve"> ostream&amp; </w:t>
      </w:r>
      <w:r>
        <w:rPr>
          <w:rStyle w:val="font-524-c"/>
        </w:rPr>
        <w:t xml:space="preserve">operator</w:t>
      </w:r>
      <w:r>
        <w:rPr>
          <w:rStyle w:val="div.CC1-525-c"/>
        </w:rPr>
        <w:t xml:space="preserve">&lt;&lt;(ostream&amp; os,
</w:t>
      </w:r>
      <w:r>
        <w:rPr>
          <w:rStyle w:val="font-524-c"/>
        </w:rPr>
        <w:t xml:space="preserve">const</w:t>
      </w:r>
      <w:r>
        <w:rPr>
          <w:rStyle w:val="div.CC1-525-c"/>
        </w:rPr>
        <w:t xml:space="preserve"> Top&amp; t) {</w:t>
      </w:r>
    </w:p>
    <w:p>
      <w:pPr>
        <w:pStyle w:val="div.CC1-525"/>
      </w:pPr>
      <w:r>
        <w:rPr>
          <w:rStyle w:val="div.CC1-525-c"/>
        </w:rPr>
        <w:t xml:space="preserve"> </w:t>
      </w:r>
      <w:r>
        <w:rPr>
          <w:rStyle w:val="font-524-c"/>
        </w:rPr>
        <w:t xml:space="preserve">return</w:t>
      </w:r>
      <w:r>
        <w:rPr>
          <w:rStyle w:val="div.CC1-525-c"/>
        </w:rPr>
        <w:t xml:space="preserve"> os &lt;&lt; t.x;</w:t>
      </w:r>
    </w:p>
    <w:p>
      <w:pPr>
        <w:pStyle w:val="div.CC1-525"/>
      </w:pPr>
      <w:r>
        <w:rPr>
          <w:rStyle w:val="div.CC1-525-c"/>
        </w:rPr>
        <w:t xml:space="preserve">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Left : </w:t>
      </w:r>
      <w:r>
        <w:rPr>
          <w:rStyle w:val="font-524-c"/>
        </w:rPr>
        <w:t xml:space="preserve">virtual</w:t>
      </w:r>
      <w:r>
        <w:rPr>
          <w:rStyle w:val="font-524-c"/>
        </w:rPr>
        <w:t xml:space="preserve">public</w:t>
      </w:r>
      <w:r>
        <w:rPr>
          <w:rStyle w:val="div.CC1-525-c"/>
        </w:rPr>
        <w:t xml:space="preserve"> Top {</w:t>
      </w:r>
    </w:p>
    <w:p>
      <w:pPr>
        <w:pStyle w:val="div.CC1-525"/>
      </w:pPr>
      <w:r>
        <w:rPr>
          <w:rStyle w:val="div.CC1-525-c"/>
        </w:rPr>
        <w:t xml:space="preserve"> </w:t>
      </w:r>
      <w:r>
        <w:rPr>
          <w:rStyle w:val="font-524-c"/>
        </w:rPr>
        <w:t xml:space="preserve">int</w:t>
      </w:r>
      <w:r>
        <w:rPr>
          <w:rStyle w:val="div.CC1-525-c"/>
        </w:rPr>
        <w:t xml:space="preserve"> y;</w:t>
      </w:r>
    </w:p>
    <w:p>
      <w:pPr>
        <w:pStyle w:val="font-524"/>
      </w:pPr>
      <w:r>
        <w:rPr>
          <w:rStyle w:val="font-524-c"/>
        </w:rPr>
        <w:t xml:space="preserve">public</w:t>
      </w:r>
      <w:r>
        <w:rPr>
          <w:rStyle w:val="div.CC1-525-c"/>
        </w:rPr>
        <w:t xml:space="preserve">:</w:t>
      </w:r>
    </w:p>
    <w:p>
      <w:pPr>
        <w:pStyle w:val="div.CC1-525"/>
      </w:pPr>
      <w:r>
        <w:rPr>
          <w:rStyle w:val="div.CC1-525-c"/>
        </w:rPr>
        <w:t xml:space="preserve"> Left(</w:t>
      </w:r>
      <w:r>
        <w:rPr>
          <w:rStyle w:val="font-524-c"/>
        </w:rPr>
        <w:t xml:space="preserve">int</w:t>
      </w:r>
      <w:r>
        <w:rPr>
          <w:rStyle w:val="div.CC1-525-c"/>
        </w:rPr>
        <w:t xml:space="preserve"> m, </w:t>
      </w:r>
      <w:r>
        <w:rPr>
          <w:rStyle w:val="font-524-c"/>
        </w:rPr>
        <w:t xml:space="preserve">int</w:t>
      </w:r>
      <w:r>
        <w:rPr>
          <w:rStyle w:val="div.CC1-525-c"/>
        </w:rPr>
        <w:t xml:space="preserve"> n) : Top(m) { y = n; }</w:t>
      </w:r>
    </w:p>
    <w:p>
      <w:pPr>
        <w:pStyle w:val="div.CC1-525"/>
      </w:pPr>
      <w:r>
        <w:rPr>
          <w:rStyle w:val="div.CC1-525-c"/>
        </w:rPr>
        <w:t xml:space="preserve"> </w:t>
      </w:r>
      <w:r>
        <w:rPr>
          <w:rStyle w:val="font-524-c"/>
        </w:rPr>
        <w:t xml:space="preserve">friend</w:t>
      </w:r>
      <w:r>
        <w:rPr>
          <w:rStyle w:val="div.CC1-525-c"/>
        </w:rPr>
        <w:t xml:space="preserve"> ostream&amp; </w:t>
      </w:r>
      <w:r>
        <w:rPr>
          <w:rStyle w:val="font-524-c"/>
        </w:rPr>
        <w:t xml:space="preserve">operator</w:t>
      </w:r>
      <w:r>
        <w:rPr>
          <w:rStyle w:val="div.CC1-525-c"/>
        </w:rPr>
        <w:t xml:space="preserve">&lt;&lt;(ostream&amp; os,
</w:t>
      </w:r>
      <w:r>
        <w:rPr>
          <w:rStyle w:val="font-524-c"/>
        </w:rPr>
        <w:t xml:space="preserve">const</w:t>
      </w:r>
      <w:r>
        <w:rPr>
          <w:rStyle w:val="div.CC1-525-c"/>
        </w:rPr>
        <w:t xml:space="preserve"> Left&amp; l) {</w:t>
      </w:r>
    </w:p>
    <w:p>
      <w:pPr>
        <w:pStyle w:val="div.CC1-525"/>
      </w:pPr>
      <w:r>
        <w:rPr>
          <w:rStyle w:val="div.CC1-525-c"/>
        </w:rPr>
        <w:t xml:space="preserve"> </w:t>
      </w:r>
      <w:r>
        <w:rPr>
          <w:rStyle w:val="font-524-c"/>
        </w:rPr>
        <w:t xml:space="preserve">return</w:t>
      </w:r>
      <w:r>
        <w:rPr>
          <w:rStyle w:val="div.CC1-525-c"/>
        </w:rPr>
        <w:t xml:space="preserve"> os &lt;&lt; </w:t>
      </w:r>
      <w:r>
        <w:rPr>
          <w:rStyle w:val="font-524-c"/>
        </w:rPr>
        <w:t xml:space="preserve">static_cast</w:t>
      </w:r>
      <w:r>
        <w:rPr>
          <w:rStyle w:val="div.CC1-525-c"/>
        </w:rPr>
        <w:t xml:space="preserve">&lt;</w:t>
      </w:r>
      <w:r>
        <w:rPr>
          <w:rStyle w:val="font-524-c"/>
        </w:rPr>
        <w:t xml:space="preserve">const</w:t>
      </w:r>
      <w:r>
        <w:rPr>
          <w:rStyle w:val="div.CC1-525-c"/>
        </w:rPr>
        <w:t xml:space="preserve">Top&amp;&gt;(l) &lt;&lt; ',' &lt;&lt; l.y;</w:t>
      </w:r>
    </w:p>
    <w:p>
      <w:pPr>
        <w:pStyle w:val="div.CC1-525"/>
      </w:pPr>
      <w:r>
        <w:rPr>
          <w:rStyle w:val="div.CC1-525-c"/>
        </w:rPr>
        <w:t xml:space="preserve">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Right : </w:t>
      </w:r>
      <w:r>
        <w:rPr>
          <w:rStyle w:val="font-524-c"/>
        </w:rPr>
        <w:t xml:space="preserve">virtual</w:t>
      </w:r>
      <w:r>
        <w:rPr>
          <w:rStyle w:val="font-524-c"/>
        </w:rPr>
        <w:t xml:space="preserve">public</w:t>
      </w:r>
      <w:r>
        <w:rPr>
          <w:rStyle w:val="div.CC1-525-c"/>
        </w:rPr>
        <w:t xml:space="preserve"> Top {</w:t>
      </w:r>
    </w:p>
    <w:p>
      <w:pPr>
        <w:pStyle w:val="div.CC1-525"/>
      </w:pPr>
      <w:r>
        <w:rPr>
          <w:rStyle w:val="div.CC1-525-c"/>
        </w:rPr>
        <w:t xml:space="preserve"> </w:t>
      </w:r>
      <w:r>
        <w:rPr>
          <w:rStyle w:val="font-524-c"/>
        </w:rPr>
        <w:t xml:space="preserve">int</w:t>
      </w:r>
      <w:r>
        <w:rPr>
          <w:rStyle w:val="div.CC1-525-c"/>
        </w:rPr>
        <w:t xml:space="preserve"> z;</w:t>
      </w:r>
    </w:p>
    <w:p>
      <w:pPr>
        <w:pStyle w:val="font-524"/>
      </w:pPr>
      <w:r>
        <w:rPr>
          <w:rStyle w:val="font-524-c"/>
        </w:rPr>
        <w:t xml:space="preserve">public</w:t>
      </w:r>
      <w:r>
        <w:rPr>
          <w:rStyle w:val="div.CC1-525-c"/>
        </w:rPr>
        <w:t xml:space="preserve">:</w:t>
      </w:r>
    </w:p>
    <w:p>
      <w:pPr>
        <w:pStyle w:val="div.CC1-525"/>
      </w:pPr>
      <w:r>
        <w:rPr>
          <w:rStyle w:val="div.CC1-525-c"/>
        </w:rPr>
        <w:t xml:space="preserve"> Right(</w:t>
      </w:r>
      <w:r>
        <w:rPr>
          <w:rStyle w:val="font-524-c"/>
        </w:rPr>
        <w:t xml:space="preserve">int</w:t>
      </w:r>
      <w:r>
        <w:rPr>
          <w:rStyle w:val="div.CC1-525-c"/>
        </w:rPr>
        <w:t xml:space="preserve"> m, </w:t>
      </w:r>
      <w:r>
        <w:rPr>
          <w:rStyle w:val="font-524-c"/>
        </w:rPr>
        <w:t xml:space="preserve">int</w:t>
      </w:r>
      <w:r>
        <w:rPr>
          <w:rStyle w:val="div.CC1-525-c"/>
        </w:rPr>
        <w:t xml:space="preserve"> n) : Top(m) { z = n; }</w:t>
      </w:r>
    </w:p>
    <w:p>
      <w:pPr>
        <w:pStyle w:val="div.CC1-525"/>
      </w:pPr>
      <w:r>
        <w:rPr>
          <w:rStyle w:val="div.CC1-525-c"/>
        </w:rPr>
        <w:t xml:space="preserve"> </w:t>
      </w:r>
      <w:r>
        <w:rPr>
          <w:rStyle w:val="font-524-c"/>
        </w:rPr>
        <w:t xml:space="preserve">friend</w:t>
      </w:r>
      <w:r>
        <w:rPr>
          <w:rStyle w:val="div.CC1-525-c"/>
        </w:rPr>
        <w:t xml:space="preserve"> ostream&amp; </w:t>
      </w:r>
      <w:r>
        <w:rPr>
          <w:rStyle w:val="font-524-c"/>
        </w:rPr>
        <w:t xml:space="preserve">operator</w:t>
      </w:r>
      <w:r>
        <w:rPr>
          <w:rStyle w:val="div.CC1-525-c"/>
        </w:rPr>
        <w:t xml:space="preserve">&lt;&lt;(ostream&amp; os,
</w:t>
      </w:r>
      <w:r>
        <w:rPr>
          <w:rStyle w:val="font-524-c"/>
        </w:rPr>
        <w:t xml:space="preserve">const</w:t>
      </w:r>
      <w:r>
        <w:rPr>
          <w:rStyle w:val="div.CC1-525-c"/>
        </w:rPr>
        <w:t xml:space="preserve"> Right&amp; r) {</w:t>
      </w:r>
    </w:p>
    <w:p>
      <w:pPr>
        <w:pStyle w:val="div.CC1-525"/>
      </w:pPr>
      <w:r>
        <w:rPr>
          <w:rStyle w:val="div.CC1-525-c"/>
        </w:rPr>
        <w:t xml:space="preserve"> </w:t>
      </w:r>
      <w:r>
        <w:rPr>
          <w:rStyle w:val="font-524-c"/>
        </w:rPr>
        <w:t xml:space="preserve">return</w:t>
      </w:r>
      <w:r>
        <w:rPr>
          <w:rStyle w:val="div.CC1-525-c"/>
        </w:rPr>
        <w:t xml:space="preserve"> os &lt;&lt; </w:t>
      </w:r>
      <w:r>
        <w:rPr>
          <w:rStyle w:val="font-524-c"/>
        </w:rPr>
        <w:t xml:space="preserve">static_cast</w:t>
      </w:r>
      <w:r>
        <w:rPr>
          <w:rStyle w:val="div.CC1-525-c"/>
        </w:rPr>
        <w:t xml:space="preserve">&lt;</w:t>
      </w:r>
      <w:r>
        <w:rPr>
          <w:rStyle w:val="font-524-c"/>
        </w:rPr>
        <w:t xml:space="preserve">const</w:t>
      </w:r>
      <w:r>
        <w:rPr>
          <w:rStyle w:val="div.CC1-525-c"/>
        </w:rPr>
        <w:t xml:space="preserve">Top&amp;&gt;(r) &lt;&lt; ',' &lt;&lt; r.z;</w:t>
      </w:r>
    </w:p>
    <w:p>
      <w:pPr>
        <w:pStyle w:val="div.CC1-525"/>
      </w:pPr>
      <w:r>
        <w:rPr>
          <w:rStyle w:val="div.CC1-525-c"/>
        </w:rPr>
        <w:t xml:space="preserve">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Bottom : </w:t>
      </w:r>
      <w:r>
        <w:rPr>
          <w:rStyle w:val="font-524-c"/>
        </w:rPr>
        <w:t xml:space="preserve">public</w:t>
      </w:r>
      <w:r>
        <w:rPr>
          <w:rStyle w:val="div.CC1-525-c"/>
        </w:rPr>
        <w:t xml:space="preserve"> Left, </w:t>
      </w:r>
      <w:r>
        <w:rPr>
          <w:rStyle w:val="font-524-c"/>
        </w:rPr>
        <w:t xml:space="preserve">public</w:t>
      </w:r>
      <w:r>
        <w:rPr>
          <w:rStyle w:val="div.CC1-525-c"/>
        </w:rPr>
        <w:t xml:space="preserve"> Right {</w:t>
      </w:r>
    </w:p>
    <w:p>
      <w:pPr>
        <w:pStyle w:val="div.CC1-525"/>
      </w:pPr>
      <w:r>
        <w:rPr>
          <w:rStyle w:val="div.CC1-525-c"/>
        </w:rPr>
        <w:t xml:space="preserve"> </w:t>
      </w:r>
      <w:r>
        <w:rPr>
          <w:rStyle w:val="font-524-c"/>
        </w:rPr>
        <w:t xml:space="preserve">int</w:t>
      </w:r>
      <w:r>
        <w:rPr>
          <w:rStyle w:val="div.CC1-525-c"/>
        </w:rPr>
        <w:t xml:space="preserve"> w;</w:t>
      </w:r>
    </w:p>
    <w:p>
      <w:pPr>
        <w:pStyle w:val="font-524"/>
      </w:pPr>
      <w:r>
        <w:rPr>
          <w:rStyle w:val="font-524-c"/>
        </w:rPr>
        <w:t xml:space="preserve">public</w:t>
      </w:r>
      <w:r>
        <w:rPr>
          <w:rStyle w:val="div.CC1-525-c"/>
        </w:rPr>
        <w:t xml:space="preserve">:</w:t>
      </w:r>
    </w:p>
    <w:p>
      <w:pPr>
        <w:pStyle w:val="div.CC1-525"/>
      </w:pPr>
      <w:r>
        <w:rPr>
          <w:rStyle w:val="div.CC1-525-c"/>
        </w:rPr>
        <w:t xml:space="preserve"> Bottom(</w:t>
      </w:r>
      <w:r>
        <w:rPr>
          <w:rStyle w:val="font-524-c"/>
        </w:rPr>
        <w:t xml:space="preserve">int</w:t>
      </w:r>
      <w:r>
        <w:rPr>
          <w:rStyle w:val="div.CC1-525-c"/>
        </w:rPr>
        <w:t xml:space="preserve"> i, </w:t>
      </w:r>
      <w:r>
        <w:rPr>
          <w:rStyle w:val="font-524-c"/>
        </w:rPr>
        <w:t xml:space="preserve">int</w:t>
      </w:r>
      <w:r>
        <w:rPr>
          <w:rStyle w:val="div.CC1-525-c"/>
        </w:rPr>
        <w:t xml:space="preserve"> j, </w:t>
      </w:r>
      <w:r>
        <w:rPr>
          <w:rStyle w:val="font-524-c"/>
        </w:rPr>
        <w:t xml:space="preserve">int</w:t>
      </w:r>
      <w:r>
        <w:rPr>
          <w:rStyle w:val="div.CC1-525-c"/>
        </w:rPr>
        <w:t xml:space="preserve"> k, </w:t>
      </w:r>
      <w:r>
        <w:rPr>
          <w:rStyle w:val="font-524-c"/>
        </w:rPr>
        <w:t xml:space="preserve">int</w:t>
      </w:r>
      <w:r>
        <w:rPr>
          <w:rStyle w:val="div.CC1-525-c"/>
        </w:rPr>
        <w:t xml:space="preserve"> m)</w:t>
      </w:r>
    </w:p>
    <w:p>
      <w:pPr>
        <w:pStyle w:val="div.CC1-525"/>
      </w:pPr>
      <w:r>
        <w:rPr>
          <w:rStyle w:val="div.CC1-525-c"/>
        </w:rPr>
        <w:t xml:space="preserve"> : Top(i), Left(0, j), Right(0, k) { w = m; }</w:t>
      </w:r>
    </w:p>
    <w:p>
      <w:pPr>
        <w:pStyle w:val="div.CC1-525"/>
      </w:pPr>
      <w:r>
        <w:rPr>
          <w:rStyle w:val="div.CC1-525-c"/>
        </w:rPr>
        <w:t xml:space="preserve"> </w:t>
      </w:r>
      <w:r>
        <w:rPr>
          <w:rStyle w:val="font-524-c"/>
        </w:rPr>
        <w:t xml:space="preserve">friend</w:t>
      </w:r>
      <w:r>
        <w:rPr>
          <w:rStyle w:val="div.CC1-525-c"/>
        </w:rPr>
        <w:t xml:space="preserve"> ostream&amp; </w:t>
      </w:r>
      <w:r>
        <w:rPr>
          <w:rStyle w:val="font-524-c"/>
        </w:rPr>
        <w:t xml:space="preserve">operator</w:t>
      </w:r>
      <w:r>
        <w:rPr>
          <w:rStyle w:val="div.CC1-525-c"/>
        </w:rPr>
        <w:t xml:space="preserve">&lt;&lt;(ostream&amp; os,
</w:t>
      </w:r>
      <w:r>
        <w:rPr>
          <w:rStyle w:val="font-524-c"/>
        </w:rPr>
        <w:t xml:space="preserve">const</w:t>
      </w:r>
      <w:r>
        <w:rPr>
          <w:rStyle w:val="div.CC1-525-c"/>
        </w:rPr>
        <w:t xml:space="preserve"> Bottom&amp; b){</w:t>
      </w:r>
    </w:p>
    <w:p>
      <w:pPr>
        <w:pStyle w:val="div.CC1-525"/>
      </w:pPr>
      <w:r>
        <w:rPr>
          <w:rStyle w:val="div.CC1-525-c"/>
        </w:rPr>
        <w:t xml:space="preserve"> </w:t>
      </w:r>
      <w:r>
        <w:rPr>
          <w:rStyle w:val="font-524-c"/>
        </w:rPr>
        <w:t xml:space="preserve">return</w:t>
      </w:r>
      <w:r>
        <w:rPr>
          <w:rStyle w:val="div.CC1-525-c"/>
        </w:rPr>
        <w:t xml:space="preserve"> os &lt;&lt; </w:t>
      </w:r>
      <w:r>
        <w:rPr>
          <w:rStyle w:val="font-524-c"/>
        </w:rPr>
        <w:t xml:space="preserve">static_cast</w:t>
      </w:r>
      <w:r>
        <w:rPr>
          <w:rStyle w:val="div.CC1-525-c"/>
        </w:rPr>
        <w:t xml:space="preserve">&lt;</w:t>
      </w:r>
      <w:r>
        <w:rPr>
          <w:rStyle w:val="font-524-c"/>
        </w:rPr>
        <w:t xml:space="preserve">const</w:t>
      </w:r>
      <w:r>
        <w:rPr>
          <w:rStyle w:val="div.CC1-525-c"/>
        </w:rPr>
        <w:t xml:space="preserve">Left&amp;&gt;(b)</w:t>
      </w:r>
    </w:p>
    <w:p>
      <w:pPr>
        <w:pStyle w:val="div.CC1-525"/>
      </w:pPr>
      <w:r>
        <w:rPr>
          <w:rStyle w:val="div.CC1-525-c"/>
        </w:rPr>
        <w:t xml:space="preserve"> &lt;&lt; ',' &lt;&lt; </w:t>
      </w:r>
      <w:r>
        <w:rPr>
          <w:rStyle w:val="font-524-c"/>
        </w:rPr>
        <w:t xml:space="preserve">static_cast</w:t>
      </w:r>
      <w:r>
        <w:rPr>
          <w:rStyle w:val="div.CC1-525-c"/>
        </w:rPr>
        <w:t xml:space="preserve">&lt;</w:t>
      </w:r>
      <w:r>
        <w:rPr>
          <w:rStyle w:val="font-524-c"/>
        </w:rPr>
        <w:t xml:space="preserve">const</w:t>
      </w:r>
      <w:r>
        <w:rPr>
          <w:rStyle w:val="div.CC1-525-c"/>
        </w:rPr>
        <w:t xml:space="preserve">Right&amp;&gt;(b)</w:t>
      </w:r>
    </w:p>
    <w:p>
      <w:pPr>
        <w:pStyle w:val="div.CC1-525"/>
      </w:pPr>
      <w:r>
        <w:rPr>
          <w:rStyle w:val="div.CC1-525-c"/>
        </w:rPr>
        <w:t xml:space="preserve"> &lt;&lt; ',' &lt;&lt; b.w;</w:t>
      </w:r>
    </w:p>
    <w:p>
      <w:pPr>
        <w:pStyle w:val="div.CC1-525"/>
      </w:pPr>
      <w:r>
        <w:rPr>
          <w:rStyle w:val="div.CC1-525-c"/>
        </w:rPr>
        <w:t xml:space="preserve">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int</w:t>
      </w:r>
      <w:r>
        <w:rPr>
          <w:rStyle w:val="div.CC1-525-c"/>
        </w:rPr>
        <w:t xml:space="preserve"> main() {</w:t>
      </w:r>
    </w:p>
    <w:p>
      <w:pPr>
        <w:pStyle w:val="div.CC1-525"/>
      </w:pPr>
      <w:r>
        <w:rPr>
          <w:rStyle w:val="div.CC1-525-c"/>
        </w:rPr>
        <w:t xml:space="preserve"> Bottom b(1, 2, 3, 4);</w:t>
      </w:r>
    </w:p>
    <w:p>
      <w:pPr>
        <w:pStyle w:val="div.CC1-525"/>
      </w:pPr>
      <w:r>
        <w:rPr>
          <w:rStyle w:val="div.CC1-525-c"/>
        </w:rPr>
        <w:t xml:space="preserve"> cout &lt;&lt; b &lt;&lt; endl; </w:t>
      </w:r>
      <w:r>
        <w:rPr>
          <w:rStyle w:val="font-522-c"/>
        </w:rPr>
        <w:t xml:space="preserve">// 1,2,1,3,4</w:t>
      </w:r>
    </w:p>
    <w:p>
      <w:pPr>
        <w:pStyle w:val="div.CC1-525"/>
      </w:pPr>
      <w:r>
        <w:rPr>
          <w:rStyle w:val="div.CC1-525-c"/>
        </w:rPr>
        <w:t xml:space="preserve">} </w:t>
      </w:r>
      <w:r>
        <w:rPr>
          <w:rStyle w:val="font-522-c"/>
        </w:rPr>
        <w:t xml:space="preserve">///:~</w:t>
      </w:r>
    </w:p>
    <w:p>
      <w:pPr>
        <w:pStyle w:val="div.CC1-529"/>
      </w:pPr>
      <w:r>
        <w:rPr>
          <w:rStyle w:val="div.CC1-529-c"/>
        </w:rPr>
        <w:t xml:space="preserve"> </w:t>
      </w:r>
    </w:p>
    <w:p>
      <w:pPr>
        <w:pStyle w:val="p.MsoNormal-515"/>
      </w:pPr>
      <w:r>
        <w:rPr>
          <w:rStyle w:val="p.MsoNormal-515-c"/>
        </w:rPr>
        <w:t xml:space="preserve">You can’t just blindly share the responsibility upward in
the usual fashion, because the </w:t>
      </w:r>
      <w:r>
        <w:rPr>
          <w:rStyle w:val="b-518-c"/>
          <w:b/>
        </w:rPr>
        <w:t xml:space="preserve">Left</w:t>
      </w:r>
      <w:r>
        <w:rPr>
          <w:rStyle w:val="p.MsoNormal-515-c"/>
        </w:rPr>
        <w:t xml:space="preserve"> and </w:t>
      </w:r>
      <w:r>
        <w:rPr>
          <w:rStyle w:val="b-518-c"/>
          <w:b/>
        </w:rPr>
        <w:t xml:space="preserve">Right</w:t>
      </w:r>
      <w:r>
        <w:rPr>
          <w:rStyle w:val="p.MsoNormal-515-c"/>
        </w:rPr>
        <w:t xml:space="preserve"> stream inserters
each call the </w:t>
      </w:r>
      <w:r>
        <w:rPr>
          <w:rStyle w:val="b-518-c"/>
          <w:b/>
        </w:rPr>
        <w:t xml:space="preserve">Top</w:t>
      </w:r>
      <w:r>
        <w:rPr>
          <w:rStyle w:val="p.MsoNormal-515-c"/>
        </w:rPr>
        <w:t xml:space="preserve"> inserter, and again there will be duplication of data.
Instead you need to mimic what the compiler does with initialization. One
solution is to provide special functions in the classes that know about the virtual
base class, which ignore the virtual base when printing (leaving the job to the
most derived class):</w:t>
      </w:r>
    </w:p>
    <w:p>
      <w:pPr>
        <w:pStyle w:val="font-522"/>
      </w:pPr>
      <w:r>
        <w:rPr>
          <w:rStyle w:val="font-522-c"/>
        </w:rPr>
        <w:t xml:space="preserve">//: C09:VirtualBase3.cpp</w:t>
      </w:r>
    </w:p>
    <w:p>
      <w:pPr>
        <w:pStyle w:val="font-522"/>
      </w:pPr>
      <w:r>
        <w:rPr>
          <w:rStyle w:val="font-522-c"/>
        </w:rPr>
        <w:t xml:space="preserve">// A correct stream inserter.</w:t>
      </w:r>
    </w:p>
    <w:p>
      <w:pPr>
        <w:pStyle w:val="font-523"/>
      </w:pPr>
      <w:r>
        <w:rPr>
          <w:rStyle w:val="font-523-c"/>
        </w:rPr>
        <w:t xml:space="preserve">#include &lt;iostream&gt;</w:t>
      </w:r>
    </w:p>
    <w:p>
      <w:pPr>
        <w:pStyle w:val="font-524"/>
      </w:pPr>
      <w:r>
        <w:rPr>
          <w:rStyle w:val="font-524-c"/>
        </w:rPr>
        <w:t xml:space="preserve">using</w:t>
      </w:r>
      <w:r>
        <w:rPr>
          <w:rStyle w:val="font-524-c"/>
        </w:rPr>
        <w:t xml:space="preserve">namespace</w:t>
      </w:r>
      <w:r>
        <w:rPr>
          <w:rStyle w:val="div.CC1-525-c"/>
        </w:rPr>
        <w:t xml:space="preserve"> std;</w:t>
      </w:r>
    </w:p>
    <w:p>
      <w:pPr>
        <w:pStyle w:val="div.CC1-525"/>
      </w:pPr>
      <w:r>
        <w:rPr>
          <w:rStyle w:val="div.CC1-525-c"/>
        </w:rPr>
        <w:t xml:space="preserve"> </w:t>
      </w:r>
    </w:p>
    <w:p>
      <w:pPr>
        <w:pStyle w:val="font-524"/>
      </w:pPr>
      <w:r>
        <w:rPr>
          <w:rStyle w:val="font-524-c"/>
        </w:rPr>
        <w:t xml:space="preserve">class</w:t>
      </w:r>
      <w:r>
        <w:rPr>
          <w:rStyle w:val="div.CC1-525-c"/>
        </w:rPr>
        <w:t xml:space="preserve"> Top {</w:t>
      </w:r>
    </w:p>
    <w:p>
      <w:pPr>
        <w:pStyle w:val="div.CC1-525"/>
      </w:pPr>
      <w:r>
        <w:rPr>
          <w:rStyle w:val="div.CC1-525-c"/>
        </w:rPr>
        <w:t xml:space="preserve"> </w:t>
      </w:r>
      <w:r>
        <w:rPr>
          <w:rStyle w:val="font-524-c"/>
        </w:rPr>
        <w:t xml:space="preserve">int</w:t>
      </w:r>
      <w:r>
        <w:rPr>
          <w:rStyle w:val="div.CC1-525-c"/>
        </w:rPr>
        <w:t xml:space="preserve"> x;</w:t>
      </w:r>
    </w:p>
    <w:p>
      <w:pPr>
        <w:pStyle w:val="font-524"/>
      </w:pPr>
      <w:r>
        <w:rPr>
          <w:rStyle w:val="font-524-c"/>
        </w:rPr>
        <w:t xml:space="preserve">public</w:t>
      </w:r>
      <w:r>
        <w:rPr>
          <w:rStyle w:val="div.CC1-525-c"/>
        </w:rPr>
        <w:t xml:space="preserve">:</w:t>
      </w:r>
    </w:p>
    <w:p>
      <w:pPr>
        <w:pStyle w:val="div.CC1-525"/>
      </w:pPr>
      <w:r>
        <w:rPr>
          <w:rStyle w:val="div.CC1-525-c"/>
        </w:rPr>
        <w:t xml:space="preserve"> Top(</w:t>
      </w:r>
      <w:r>
        <w:rPr>
          <w:rStyle w:val="font-524-c"/>
        </w:rPr>
        <w:t xml:space="preserve">int</w:t>
      </w:r>
      <w:r>
        <w:rPr>
          <w:rStyle w:val="div.CC1-525-c"/>
        </w:rPr>
        <w:t xml:space="preserve"> n) { x = n; }</w:t>
      </w:r>
    </w:p>
    <w:p>
      <w:pPr>
        <w:pStyle w:val="div.CC1-525"/>
      </w:pPr>
      <w:r>
        <w:rPr>
          <w:rStyle w:val="div.CC1-525-c"/>
        </w:rPr>
        <w:t xml:space="preserve"> </w:t>
      </w:r>
      <w:r>
        <w:rPr>
          <w:rStyle w:val="font-524-c"/>
        </w:rPr>
        <w:t xml:space="preserve">virtual</w:t>
      </w:r>
      <w:r>
        <w:rPr>
          <w:rStyle w:val="div.CC1-525-c"/>
        </w:rPr>
        <w:t xml:space="preserve"> ~Top() {}</w:t>
      </w:r>
    </w:p>
    <w:p>
      <w:pPr>
        <w:pStyle w:val="div.CC1-525"/>
      </w:pPr>
      <w:r>
        <w:rPr>
          <w:rStyle w:val="div.CC1-525-c"/>
        </w:rPr>
        <w:t xml:space="preserve"> </w:t>
      </w:r>
      <w:r>
        <w:rPr>
          <w:rStyle w:val="font-524-c"/>
        </w:rPr>
        <w:t xml:space="preserve">friend</w:t>
      </w:r>
      <w:r>
        <w:rPr>
          <w:rStyle w:val="div.CC1-525-c"/>
        </w:rPr>
        <w:t xml:space="preserve"> ostream&amp; </w:t>
      </w:r>
      <w:r>
        <w:rPr>
          <w:rStyle w:val="font-524-c"/>
        </w:rPr>
        <w:t xml:space="preserve">operator</w:t>
      </w:r>
      <w:r>
        <w:rPr>
          <w:rStyle w:val="div.CC1-525-c"/>
        </w:rPr>
        <w:t xml:space="preserve">&lt;&lt;(ostream&amp; os,
</w:t>
      </w:r>
      <w:r>
        <w:rPr>
          <w:rStyle w:val="font-524-c"/>
        </w:rPr>
        <w:t xml:space="preserve">const</w:t>
      </w:r>
      <w:r>
        <w:rPr>
          <w:rStyle w:val="div.CC1-525-c"/>
        </w:rPr>
        <w:t xml:space="preserve"> Top&amp; t) {</w:t>
      </w:r>
    </w:p>
    <w:p>
      <w:pPr>
        <w:pStyle w:val="div.CC1-525"/>
      </w:pPr>
      <w:r>
        <w:rPr>
          <w:rStyle w:val="div.CC1-525-c"/>
        </w:rPr>
        <w:t xml:space="preserve"> </w:t>
      </w:r>
      <w:r>
        <w:rPr>
          <w:rStyle w:val="font-524-c"/>
        </w:rPr>
        <w:t xml:space="preserve">return</w:t>
      </w:r>
      <w:r>
        <w:rPr>
          <w:rStyle w:val="div.CC1-525-c"/>
        </w:rPr>
        <w:t xml:space="preserve"> os &lt;&lt; t.x;</w:t>
      </w:r>
    </w:p>
    <w:p>
      <w:pPr>
        <w:pStyle w:val="div.CC1-525"/>
      </w:pPr>
      <w:r>
        <w:rPr>
          <w:rStyle w:val="div.CC1-525-c"/>
        </w:rPr>
        <w:t xml:space="preserve">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Left : </w:t>
      </w:r>
      <w:r>
        <w:rPr>
          <w:rStyle w:val="font-524-c"/>
        </w:rPr>
        <w:t xml:space="preserve">virtual</w:t>
      </w:r>
      <w:r>
        <w:rPr>
          <w:rStyle w:val="font-524-c"/>
        </w:rPr>
        <w:t xml:space="preserve">public</w:t>
      </w:r>
      <w:r>
        <w:rPr>
          <w:rStyle w:val="div.CC1-525-c"/>
        </w:rPr>
        <w:t xml:space="preserve"> Top {</w:t>
      </w:r>
    </w:p>
    <w:p>
      <w:pPr>
        <w:pStyle w:val="div.CC1-525"/>
      </w:pPr>
      <w:r>
        <w:rPr>
          <w:rStyle w:val="div.CC1-525-c"/>
        </w:rPr>
        <w:t xml:space="preserve"> </w:t>
      </w:r>
      <w:r>
        <w:rPr>
          <w:rStyle w:val="font-524-c"/>
        </w:rPr>
        <w:t xml:space="preserve">int</w:t>
      </w:r>
      <w:r>
        <w:rPr>
          <w:rStyle w:val="div.CC1-525-c"/>
        </w:rPr>
        <w:t xml:space="preserve"> y;</w:t>
      </w:r>
    </w:p>
    <w:p>
      <w:pPr>
        <w:pStyle w:val="font-524"/>
      </w:pPr>
      <w:r>
        <w:rPr>
          <w:rStyle w:val="font-524-c"/>
        </w:rPr>
        <w:t xml:space="preserve">protected</w:t>
      </w:r>
      <w:r>
        <w:rPr>
          <w:rStyle w:val="div.CC1-525-c"/>
        </w:rPr>
        <w:t xml:space="preserve">:</w:t>
      </w:r>
    </w:p>
    <w:p>
      <w:pPr>
        <w:pStyle w:val="div.CC1-525"/>
      </w:pPr>
      <w:r>
        <w:rPr>
          <w:rStyle w:val="div.CC1-525-c"/>
        </w:rPr>
        <w:t xml:space="preserve"> </w:t>
      </w:r>
      <w:r>
        <w:rPr>
          <w:rStyle w:val="font-524-c"/>
        </w:rPr>
        <w:t xml:space="preserve">void</w:t>
      </w:r>
      <w:r>
        <w:rPr>
          <w:rStyle w:val="div.CC1-525-c"/>
        </w:rPr>
        <w:t xml:space="preserve"> specialPrint(ostream&amp; os) </w:t>
      </w:r>
      <w:r>
        <w:rPr>
          <w:rStyle w:val="font-524-c"/>
        </w:rPr>
        <w:t xml:space="preserve">const</w:t>
      </w:r>
      <w:r>
        <w:rPr>
          <w:rStyle w:val="div.CC1-525-c"/>
        </w:rPr>
        <w:t xml:space="preserve"> {</w:t>
      </w:r>
    </w:p>
    <w:p>
      <w:pPr>
        <w:pStyle w:val="div.CC1-525"/>
      </w:pPr>
      <w:r>
        <w:rPr>
          <w:rStyle w:val="div.CC1-525-c"/>
        </w:rPr>
        <w:t xml:space="preserve"> </w:t>
      </w:r>
      <w:r>
        <w:rPr>
          <w:rStyle w:val="font-522-c"/>
        </w:rPr>
        <w:t xml:space="preserve">// Only print Left's part</w:t>
      </w:r>
    </w:p>
    <w:p>
      <w:pPr>
        <w:pStyle w:val="div.CC1-525"/>
      </w:pPr>
      <w:r>
        <w:rPr>
          <w:rStyle w:val="div.CC1-525-c"/>
        </w:rPr>
        <w:t xml:space="preserve"> os &lt;&lt; ','&lt;&lt; y;</w:t>
      </w:r>
    </w:p>
    <w:p>
      <w:pPr>
        <w:pStyle w:val="div.CC1-525"/>
      </w:pPr>
      <w:r>
        <w:rPr>
          <w:rStyle w:val="div.CC1-525-c"/>
        </w:rPr>
        <w:t xml:space="preserve"> }</w:t>
      </w:r>
    </w:p>
    <w:p>
      <w:pPr>
        <w:pStyle w:val="font-524"/>
      </w:pPr>
      <w:r>
        <w:rPr>
          <w:rStyle w:val="font-524-c"/>
        </w:rPr>
        <w:t xml:space="preserve">public</w:t>
      </w:r>
      <w:r>
        <w:rPr>
          <w:rStyle w:val="div.CC1-525-c"/>
        </w:rPr>
        <w:t xml:space="preserve">:</w:t>
      </w:r>
    </w:p>
    <w:p>
      <w:pPr>
        <w:pStyle w:val="div.CC1-525"/>
      </w:pPr>
      <w:r>
        <w:rPr>
          <w:rStyle w:val="div.CC1-525-c"/>
        </w:rPr>
        <w:t xml:space="preserve"> Left(</w:t>
      </w:r>
      <w:r>
        <w:rPr>
          <w:rStyle w:val="font-524-c"/>
        </w:rPr>
        <w:t xml:space="preserve">int</w:t>
      </w:r>
      <w:r>
        <w:rPr>
          <w:rStyle w:val="div.CC1-525-c"/>
        </w:rPr>
        <w:t xml:space="preserve"> m, </w:t>
      </w:r>
      <w:r>
        <w:rPr>
          <w:rStyle w:val="font-524-c"/>
        </w:rPr>
        <w:t xml:space="preserve">int</w:t>
      </w:r>
      <w:r>
        <w:rPr>
          <w:rStyle w:val="div.CC1-525-c"/>
        </w:rPr>
        <w:t xml:space="preserve"> n) : Top(m) { y = n; }</w:t>
      </w:r>
    </w:p>
    <w:p>
      <w:pPr>
        <w:pStyle w:val="div.CC1-525"/>
      </w:pPr>
      <w:r>
        <w:rPr>
          <w:rStyle w:val="div.CC1-525-c"/>
        </w:rPr>
        <w:t xml:space="preserve"> </w:t>
      </w:r>
      <w:r>
        <w:rPr>
          <w:rStyle w:val="font-524-c"/>
        </w:rPr>
        <w:t xml:space="preserve">friend</w:t>
      </w:r>
      <w:r>
        <w:rPr>
          <w:rStyle w:val="div.CC1-525-c"/>
        </w:rPr>
        <w:t xml:space="preserve"> ostream&amp; </w:t>
      </w:r>
      <w:r>
        <w:rPr>
          <w:rStyle w:val="font-524-c"/>
        </w:rPr>
        <w:t xml:space="preserve">operator</w:t>
      </w:r>
      <w:r>
        <w:rPr>
          <w:rStyle w:val="div.CC1-525-c"/>
        </w:rPr>
        <w:t xml:space="preserve">&lt;&lt;(ostream&amp; os,
</w:t>
      </w:r>
      <w:r>
        <w:rPr>
          <w:rStyle w:val="font-524-c"/>
        </w:rPr>
        <w:t xml:space="preserve">const</w:t>
      </w:r>
      <w:r>
        <w:rPr>
          <w:rStyle w:val="div.CC1-525-c"/>
        </w:rPr>
        <w:t xml:space="preserve"> Left&amp; l) {</w:t>
      </w:r>
    </w:p>
    <w:p>
      <w:pPr>
        <w:pStyle w:val="div.CC1-525"/>
      </w:pPr>
      <w:r>
        <w:rPr>
          <w:rStyle w:val="div.CC1-525-c"/>
        </w:rPr>
        <w:t xml:space="preserve"> </w:t>
      </w:r>
      <w:r>
        <w:rPr>
          <w:rStyle w:val="font-524-c"/>
        </w:rPr>
        <w:t xml:space="preserve">return</w:t>
      </w:r>
      <w:r>
        <w:rPr>
          <w:rStyle w:val="div.CC1-525-c"/>
        </w:rPr>
        <w:t xml:space="preserve"> os &lt;&lt; </w:t>
      </w:r>
      <w:r>
        <w:rPr>
          <w:rStyle w:val="font-524-c"/>
        </w:rPr>
        <w:t xml:space="preserve">static_cast</w:t>
      </w:r>
      <w:r>
        <w:rPr>
          <w:rStyle w:val="div.CC1-525-c"/>
        </w:rPr>
        <w:t xml:space="preserve">&lt;</w:t>
      </w:r>
      <w:r>
        <w:rPr>
          <w:rStyle w:val="font-524-c"/>
        </w:rPr>
        <w:t xml:space="preserve">const</w:t>
      </w:r>
      <w:r>
        <w:rPr>
          <w:rStyle w:val="div.CC1-525-c"/>
        </w:rPr>
        <w:t xml:space="preserve">Top&amp;&gt;(l) &lt;&lt; ',' &lt;&lt; l.y;</w:t>
      </w:r>
    </w:p>
    <w:p>
      <w:pPr>
        <w:pStyle w:val="div.CC1-525"/>
      </w:pPr>
      <w:r>
        <w:rPr>
          <w:rStyle w:val="div.CC1-525-c"/>
        </w:rPr>
        <w:t xml:space="preserve">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Right : </w:t>
      </w:r>
      <w:r>
        <w:rPr>
          <w:rStyle w:val="font-524-c"/>
        </w:rPr>
        <w:t xml:space="preserve">virtual</w:t>
      </w:r>
      <w:r>
        <w:rPr>
          <w:rStyle w:val="font-524-c"/>
        </w:rPr>
        <w:t xml:space="preserve">public</w:t>
      </w:r>
      <w:r>
        <w:rPr>
          <w:rStyle w:val="div.CC1-525-c"/>
        </w:rPr>
        <w:t xml:space="preserve"> Top {</w:t>
      </w:r>
    </w:p>
    <w:p>
      <w:pPr>
        <w:pStyle w:val="div.CC1-525"/>
      </w:pPr>
      <w:r>
        <w:rPr>
          <w:rStyle w:val="div.CC1-525-c"/>
        </w:rPr>
        <w:t xml:space="preserve"> </w:t>
      </w:r>
      <w:r>
        <w:rPr>
          <w:rStyle w:val="font-524-c"/>
        </w:rPr>
        <w:t xml:space="preserve">int</w:t>
      </w:r>
      <w:r>
        <w:rPr>
          <w:rStyle w:val="div.CC1-525-c"/>
        </w:rPr>
        <w:t xml:space="preserve"> z;</w:t>
      </w:r>
    </w:p>
    <w:p>
      <w:pPr>
        <w:pStyle w:val="font-524"/>
      </w:pPr>
      <w:r>
        <w:rPr>
          <w:rStyle w:val="font-524-c"/>
        </w:rPr>
        <w:t xml:space="preserve">protected</w:t>
      </w:r>
      <w:r>
        <w:rPr>
          <w:rStyle w:val="div.CC1-525-c"/>
        </w:rPr>
        <w:t xml:space="preserve">:</w:t>
      </w:r>
    </w:p>
    <w:p>
      <w:pPr>
        <w:pStyle w:val="div.CC1-525"/>
      </w:pPr>
      <w:r>
        <w:rPr>
          <w:rStyle w:val="div.CC1-525-c"/>
        </w:rPr>
        <w:t xml:space="preserve"> </w:t>
      </w:r>
      <w:r>
        <w:rPr>
          <w:rStyle w:val="font-524-c"/>
        </w:rPr>
        <w:t xml:space="preserve">void</w:t>
      </w:r>
      <w:r>
        <w:rPr>
          <w:rStyle w:val="div.CC1-525-c"/>
        </w:rPr>
        <w:t xml:space="preserve"> specialPrint(ostream&amp; os) </w:t>
      </w:r>
      <w:r>
        <w:rPr>
          <w:rStyle w:val="font-524-c"/>
        </w:rPr>
        <w:t xml:space="preserve">const</w:t>
      </w:r>
      <w:r>
        <w:rPr>
          <w:rStyle w:val="div.CC1-525-c"/>
        </w:rPr>
        <w:t xml:space="preserve"> {</w:t>
      </w:r>
    </w:p>
    <w:p>
      <w:pPr>
        <w:pStyle w:val="div.CC1-525"/>
      </w:pPr>
      <w:r>
        <w:rPr>
          <w:rStyle w:val="div.CC1-525-c"/>
        </w:rPr>
        <w:t xml:space="preserve"> </w:t>
      </w:r>
      <w:r>
        <w:rPr>
          <w:rStyle w:val="font-522-c"/>
        </w:rPr>
        <w:t xml:space="preserve">// Only print Right's part</w:t>
      </w:r>
    </w:p>
    <w:p>
      <w:pPr>
        <w:pStyle w:val="div.CC1-525"/>
      </w:pPr>
      <w:r>
        <w:rPr>
          <w:rStyle w:val="div.CC1-525-c"/>
        </w:rPr>
        <w:t xml:space="preserve"> os &lt;&lt; ','&lt;&lt; z;</w:t>
      </w:r>
    </w:p>
    <w:p>
      <w:pPr>
        <w:pStyle w:val="div.CC1-525"/>
      </w:pPr>
      <w:r>
        <w:rPr>
          <w:rStyle w:val="div.CC1-525-c"/>
        </w:rPr>
        <w:t xml:space="preserve"> }</w:t>
      </w:r>
    </w:p>
    <w:p>
      <w:pPr>
        <w:pStyle w:val="font-524"/>
      </w:pPr>
      <w:r>
        <w:rPr>
          <w:rStyle w:val="font-524-c"/>
        </w:rPr>
        <w:t xml:space="preserve">public</w:t>
      </w:r>
      <w:r>
        <w:rPr>
          <w:rStyle w:val="div.CC1-525-c"/>
        </w:rPr>
        <w:t xml:space="preserve">:</w:t>
      </w:r>
    </w:p>
    <w:p>
      <w:pPr>
        <w:pStyle w:val="div.CC1-525"/>
      </w:pPr>
      <w:r>
        <w:rPr>
          <w:rStyle w:val="div.CC1-525-c"/>
        </w:rPr>
        <w:t xml:space="preserve"> Right(</w:t>
      </w:r>
      <w:r>
        <w:rPr>
          <w:rStyle w:val="font-524-c"/>
        </w:rPr>
        <w:t xml:space="preserve">int</w:t>
      </w:r>
      <w:r>
        <w:rPr>
          <w:rStyle w:val="div.CC1-525-c"/>
        </w:rPr>
        <w:t xml:space="preserve"> m, </w:t>
      </w:r>
      <w:r>
        <w:rPr>
          <w:rStyle w:val="font-524-c"/>
        </w:rPr>
        <w:t xml:space="preserve">int</w:t>
      </w:r>
      <w:r>
        <w:rPr>
          <w:rStyle w:val="div.CC1-525-c"/>
        </w:rPr>
        <w:t xml:space="preserve"> n) : Top(m) { z = n; }</w:t>
      </w:r>
    </w:p>
    <w:p>
      <w:pPr>
        <w:pStyle w:val="div.CC1-525"/>
      </w:pPr>
      <w:r>
        <w:rPr>
          <w:rStyle w:val="div.CC1-525-c"/>
        </w:rPr>
        <w:t xml:space="preserve"> </w:t>
      </w:r>
      <w:r>
        <w:rPr>
          <w:rStyle w:val="font-524-c"/>
        </w:rPr>
        <w:t xml:space="preserve">friend</w:t>
      </w:r>
      <w:r>
        <w:rPr>
          <w:rStyle w:val="div.CC1-525-c"/>
        </w:rPr>
        <w:t xml:space="preserve"> ostream&amp; </w:t>
      </w:r>
      <w:r>
        <w:rPr>
          <w:rStyle w:val="font-524-c"/>
        </w:rPr>
        <w:t xml:space="preserve">operator</w:t>
      </w:r>
      <w:r>
        <w:rPr>
          <w:rStyle w:val="div.CC1-525-c"/>
        </w:rPr>
        <w:t xml:space="preserve">&lt;&lt;(ostream&amp; os,
</w:t>
      </w:r>
      <w:r>
        <w:rPr>
          <w:rStyle w:val="font-524-c"/>
        </w:rPr>
        <w:t xml:space="preserve">const</w:t>
      </w:r>
      <w:r>
        <w:rPr>
          <w:rStyle w:val="div.CC1-525-c"/>
        </w:rPr>
        <w:t xml:space="preserve"> Right&amp; r) {</w:t>
      </w:r>
    </w:p>
    <w:p>
      <w:pPr>
        <w:pStyle w:val="div.CC1-525"/>
      </w:pPr>
      <w:r>
        <w:rPr>
          <w:rStyle w:val="div.CC1-525-c"/>
        </w:rPr>
        <w:t xml:space="preserve"> </w:t>
      </w:r>
      <w:r>
        <w:rPr>
          <w:rStyle w:val="font-524-c"/>
        </w:rPr>
        <w:t xml:space="preserve">return</w:t>
      </w:r>
      <w:r>
        <w:rPr>
          <w:rStyle w:val="div.CC1-525-c"/>
        </w:rPr>
        <w:t xml:space="preserve"> os &lt;&lt; </w:t>
      </w:r>
      <w:r>
        <w:rPr>
          <w:rStyle w:val="font-524-c"/>
        </w:rPr>
        <w:t xml:space="preserve">static_cast</w:t>
      </w:r>
      <w:r>
        <w:rPr>
          <w:rStyle w:val="div.CC1-525-c"/>
        </w:rPr>
        <w:t xml:space="preserve">&lt;</w:t>
      </w:r>
      <w:r>
        <w:rPr>
          <w:rStyle w:val="font-524-c"/>
        </w:rPr>
        <w:t xml:space="preserve">const</w:t>
      </w:r>
      <w:r>
        <w:rPr>
          <w:rStyle w:val="div.CC1-525-c"/>
        </w:rPr>
        <w:t xml:space="preserve">Top&amp;&gt;(r) &lt;&lt; ',' &lt;&lt; r.z;</w:t>
      </w:r>
    </w:p>
    <w:p>
      <w:pPr>
        <w:pStyle w:val="div.CC1-525"/>
      </w:pPr>
      <w:r>
        <w:rPr>
          <w:rStyle w:val="div.CC1-525-c"/>
        </w:rPr>
        <w:t xml:space="preserve">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Bottom : </w:t>
      </w:r>
      <w:r>
        <w:rPr>
          <w:rStyle w:val="font-524-c"/>
        </w:rPr>
        <w:t xml:space="preserve">public</w:t>
      </w:r>
      <w:r>
        <w:rPr>
          <w:rStyle w:val="div.CC1-525-c"/>
        </w:rPr>
        <w:t xml:space="preserve"> Left, </w:t>
      </w:r>
      <w:r>
        <w:rPr>
          <w:rStyle w:val="font-524-c"/>
        </w:rPr>
        <w:t xml:space="preserve">public</w:t>
      </w:r>
      <w:r>
        <w:rPr>
          <w:rStyle w:val="div.CC1-525-c"/>
        </w:rPr>
        <w:t xml:space="preserve"> Right {</w:t>
      </w:r>
    </w:p>
    <w:p>
      <w:pPr>
        <w:pStyle w:val="div.CC1-525"/>
      </w:pPr>
      <w:r>
        <w:rPr>
          <w:rStyle w:val="div.CC1-525-c"/>
        </w:rPr>
        <w:t xml:space="preserve"> </w:t>
      </w:r>
      <w:r>
        <w:rPr>
          <w:rStyle w:val="font-524-c"/>
        </w:rPr>
        <w:t xml:space="preserve">int</w:t>
      </w:r>
      <w:r>
        <w:rPr>
          <w:rStyle w:val="div.CC1-525-c"/>
        </w:rPr>
        <w:t xml:space="preserve"> w;</w:t>
      </w:r>
    </w:p>
    <w:p>
      <w:pPr>
        <w:pStyle w:val="font-524"/>
      </w:pPr>
      <w:r>
        <w:rPr>
          <w:rStyle w:val="font-524-c"/>
        </w:rPr>
        <w:t xml:space="preserve">public</w:t>
      </w:r>
      <w:r>
        <w:rPr>
          <w:rStyle w:val="div.CC1-525-c"/>
        </w:rPr>
        <w:t xml:space="preserve">:</w:t>
      </w:r>
    </w:p>
    <w:p>
      <w:pPr>
        <w:pStyle w:val="div.CC1-525"/>
      </w:pPr>
      <w:r>
        <w:rPr>
          <w:rStyle w:val="div.CC1-525-c"/>
        </w:rPr>
        <w:t xml:space="preserve"> Bottom(</w:t>
      </w:r>
      <w:r>
        <w:rPr>
          <w:rStyle w:val="font-524-c"/>
        </w:rPr>
        <w:t xml:space="preserve">int</w:t>
      </w:r>
      <w:r>
        <w:rPr>
          <w:rStyle w:val="div.CC1-525-c"/>
        </w:rPr>
        <w:t xml:space="preserve"> i, </w:t>
      </w:r>
      <w:r>
        <w:rPr>
          <w:rStyle w:val="font-524-c"/>
        </w:rPr>
        <w:t xml:space="preserve">int</w:t>
      </w:r>
      <w:r>
        <w:rPr>
          <w:rStyle w:val="div.CC1-525-c"/>
        </w:rPr>
        <w:t xml:space="preserve"> j, </w:t>
      </w:r>
      <w:r>
        <w:rPr>
          <w:rStyle w:val="font-524-c"/>
        </w:rPr>
        <w:t xml:space="preserve">int</w:t>
      </w:r>
      <w:r>
        <w:rPr>
          <w:rStyle w:val="div.CC1-525-c"/>
        </w:rPr>
        <w:t xml:space="preserve"> k, </w:t>
      </w:r>
      <w:r>
        <w:rPr>
          <w:rStyle w:val="font-524-c"/>
        </w:rPr>
        <w:t xml:space="preserve">int</w:t>
      </w:r>
      <w:r>
        <w:rPr>
          <w:rStyle w:val="div.CC1-525-c"/>
        </w:rPr>
        <w:t xml:space="preserve"> m)</w:t>
      </w:r>
    </w:p>
    <w:p>
      <w:pPr>
        <w:pStyle w:val="div.CC1-525"/>
      </w:pPr>
      <w:r>
        <w:rPr>
          <w:rStyle w:val="div.CC1-525-c"/>
        </w:rPr>
        <w:t xml:space="preserve"> : Top(i), Left(0, j), Right(0, k) { w = m; }</w:t>
      </w:r>
    </w:p>
    <w:p>
      <w:pPr>
        <w:pStyle w:val="div.CC1-525"/>
      </w:pPr>
      <w:r>
        <w:rPr>
          <w:rStyle w:val="div.CC1-525-c"/>
        </w:rPr>
        <w:t xml:space="preserve"> </w:t>
      </w:r>
      <w:r>
        <w:rPr>
          <w:rStyle w:val="font-524-c"/>
        </w:rPr>
        <w:t xml:space="preserve">friend</w:t>
      </w:r>
      <w:r>
        <w:rPr>
          <w:rStyle w:val="div.CC1-525-c"/>
        </w:rPr>
        <w:t xml:space="preserve"> ostream&amp; </w:t>
      </w:r>
      <w:r>
        <w:rPr>
          <w:rStyle w:val="font-524-c"/>
        </w:rPr>
        <w:t xml:space="preserve">operator</w:t>
      </w:r>
      <w:r>
        <w:rPr>
          <w:rStyle w:val="div.CC1-525-c"/>
        </w:rPr>
        <w:t xml:space="preserve">&lt;&lt;(ostream&amp; os,
</w:t>
      </w:r>
      <w:r>
        <w:rPr>
          <w:rStyle w:val="font-524-c"/>
        </w:rPr>
        <w:t xml:space="preserve">const</w:t>
      </w:r>
      <w:r>
        <w:rPr>
          <w:rStyle w:val="div.CC1-525-c"/>
        </w:rPr>
        <w:t xml:space="preserve"> Bottom&amp; b){</w:t>
      </w:r>
    </w:p>
    <w:p>
      <w:pPr>
        <w:pStyle w:val="div.CC1-525"/>
      </w:pPr>
      <w:r>
        <w:rPr>
          <w:rStyle w:val="div.CC1-525-c"/>
        </w:rPr>
        <w:t xml:space="preserve"> os &lt;&lt; </w:t>
      </w:r>
      <w:r>
        <w:rPr>
          <w:rStyle w:val="font-524-c"/>
        </w:rPr>
        <w:t xml:space="preserve">static_cast</w:t>
      </w:r>
      <w:r>
        <w:rPr>
          <w:rStyle w:val="div.CC1-525-c"/>
        </w:rPr>
        <w:t xml:space="preserve">&lt;</w:t>
      </w:r>
      <w:r>
        <w:rPr>
          <w:rStyle w:val="font-524-c"/>
        </w:rPr>
        <w:t xml:space="preserve">const</w:t>
      </w:r>
      <w:r>
        <w:rPr>
          <w:rStyle w:val="div.CC1-525-c"/>
        </w:rPr>
        <w:t xml:space="preserve"> Top&amp;&gt;(b);</w:t>
      </w:r>
    </w:p>
    <w:p>
      <w:pPr>
        <w:pStyle w:val="div.CC1-525"/>
      </w:pPr>
      <w:r>
        <w:rPr>
          <w:rStyle w:val="div.CC1-525-c"/>
        </w:rPr>
        <w:t xml:space="preserve"> </w:t>
      </w:r>
      <w:r>
        <w:rPr>
          <w:rStyle w:val="span-526-c"/>
        </w:rPr>
        <w:t xml:space="preserve">b.Left::specialPrint(os);</w:t>
      </w:r>
    </w:p>
    <w:p>
      <w:pPr>
        <w:pStyle w:val="span-526"/>
      </w:pPr>
      <w:r>
        <w:rPr>
          <w:rStyle w:val="span-526-c"/>
        </w:rPr>
        <w:t xml:space="preserve"> b.Right::specialPrint(os);</w:t>
      </w:r>
    </w:p>
    <w:p>
      <w:pPr>
        <w:pStyle w:val="span-526"/>
      </w:pPr>
      <w:r>
        <w:rPr>
          <w:rStyle w:val="span-526-c"/>
        </w:rPr>
        <w:t xml:space="preserve"> </w:t>
      </w:r>
      <w:r>
        <w:rPr>
          <w:rStyle w:val="font-524-c"/>
        </w:rPr>
        <w:t xml:space="preserve">return</w:t>
      </w:r>
      <w:r>
        <w:rPr>
          <w:rStyle w:val="div.CC1-525-c"/>
        </w:rPr>
        <w:t xml:space="preserve"> os &lt;&lt; ','
&lt;&lt; b.w;</w:t>
      </w:r>
    </w:p>
    <w:p>
      <w:pPr>
        <w:pStyle w:val="div.CC1-525"/>
      </w:pPr>
      <w:r>
        <w:rPr>
          <w:rStyle w:val="div.CC1-525-c"/>
        </w:rPr>
        <w:t xml:space="preserve">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int</w:t>
      </w:r>
      <w:r>
        <w:rPr>
          <w:rStyle w:val="div.CC1-525-c"/>
        </w:rPr>
        <w:t xml:space="preserve"> main() {</w:t>
      </w:r>
    </w:p>
    <w:p>
      <w:pPr>
        <w:pStyle w:val="div.CC1-525"/>
      </w:pPr>
      <w:r>
        <w:rPr>
          <w:rStyle w:val="div.CC1-525-c"/>
        </w:rPr>
        <w:t xml:space="preserve"> Bottom b(1, 2, 3, 4);</w:t>
      </w:r>
    </w:p>
    <w:p>
      <w:pPr>
        <w:pStyle w:val="div.CC1-525"/>
      </w:pPr>
      <w:r>
        <w:rPr>
          <w:rStyle w:val="div.CC1-525-c"/>
        </w:rPr>
        <w:t xml:space="preserve"> cout &lt;&lt; b &lt;&lt; endl; </w:t>
      </w:r>
      <w:r>
        <w:rPr>
          <w:rStyle w:val="font-522-c"/>
        </w:rPr>
        <w:t xml:space="preserve">// 1,2,3,4</w:t>
      </w:r>
    </w:p>
    <w:p>
      <w:pPr>
        <w:pStyle w:val="div.CC1-525"/>
      </w:pPr>
      <w:r>
        <w:rPr>
          <w:rStyle w:val="div.CC1-525-c"/>
        </w:rPr>
        <w:t xml:space="preserve">} </w:t>
      </w:r>
      <w:r>
        <w:rPr>
          <w:rStyle w:val="font-522-c"/>
        </w:rPr>
        <w:t xml:space="preserve">///:~</w:t>
      </w:r>
    </w:p>
    <w:p>
      <w:pPr>
        <w:pStyle w:val="div.CC1-529"/>
      </w:pPr>
      <w:r>
        <w:rPr>
          <w:rStyle w:val="div.CC1-529-c"/>
        </w:rPr>
        <w:t xml:space="preserve"> </w:t>
      </w:r>
    </w:p>
    <w:p>
      <w:pPr>
        <w:pStyle w:val="p.MsoNormal-515"/>
      </w:pPr>
      <w:r>
        <w:rPr>
          <w:rStyle w:val="p.MsoNormal-515-c"/>
        </w:rPr>
        <w:t xml:space="preserve">The </w:t>
      </w:r>
      <w:r>
        <w:rPr>
          <w:rStyle w:val="b-518-c"/>
          <w:b/>
        </w:rPr>
        <w:t xml:space="preserve">specialPrint( )</w:t>
      </w:r>
      <w:r>
        <w:rPr>
          <w:rStyle w:val="p.MsoNormal-515-c"/>
        </w:rPr>
        <w:t xml:space="preserve"> functions are </w:t>
      </w:r>
      <w:r>
        <w:rPr>
          <w:rStyle w:val="b-518-c"/>
          <w:b/>
        </w:rPr>
        <w:t xml:space="preserve">protected</w:t>
      </w:r>
      <w:r>
        <w:rPr>
          <w:rStyle w:val="p.MsoNormal-515-c"/>
        </w:rPr>
        <w:t xml:space="preserve">since they will be called only by </w:t>
      </w:r>
      <w:r>
        <w:rPr>
          <w:rStyle w:val="b-518-c"/>
          <w:b/>
        </w:rPr>
        <w:t xml:space="preserve">Bottom</w:t>
      </w:r>
      <w:r>
        <w:rPr>
          <w:rStyle w:val="p.MsoNormal-515-c"/>
        </w:rPr>
        <w:t xml:space="preserve">. They print only their own data
and ignore their </w:t>
      </w:r>
      <w:r>
        <w:rPr>
          <w:rStyle w:val="b-518-c"/>
          <w:b/>
        </w:rPr>
        <w:t xml:space="preserve">Top</w:t>
      </w:r>
      <w:r>
        <w:rPr>
          <w:rStyle w:val="p.MsoNormal-515-c"/>
        </w:rPr>
        <w:t xml:space="preserve"> subobject because the </w:t>
      </w:r>
      <w:r>
        <w:rPr>
          <w:rStyle w:val="b-518-c"/>
          <w:b/>
        </w:rPr>
        <w:t xml:space="preserve">Bottom</w:t>
      </w:r>
      <w:r>
        <w:rPr>
          <w:rStyle w:val="p.MsoNormal-515-c"/>
        </w:rPr>
        <w:t xml:space="preserve"> inserter is in
control when these functions are called. The </w:t>
      </w:r>
      <w:r>
        <w:rPr>
          <w:rStyle w:val="b-518-c"/>
          <w:b/>
        </w:rPr>
        <w:t xml:space="preserve">Bottom</w:t>
      </w:r>
      <w:r>
        <w:rPr>
          <w:rStyle w:val="p.MsoNormal-515-c"/>
        </w:rPr>
        <w:t xml:space="preserve"> inserter must know
about the virtual base, just as a </w:t>
      </w:r>
      <w:r>
        <w:rPr>
          <w:rStyle w:val="b-518-c"/>
          <w:b/>
        </w:rPr>
        <w:t xml:space="preserve">Bottom</w:t>
      </w:r>
      <w:r>
        <w:rPr>
          <w:rStyle w:val="p.MsoNormal-515-c"/>
        </w:rPr>
        <w:t xml:space="preserve"> constructor needs to. This same
reasoning applies to assignment operators in a hierarchy with a virtual base,
as well as to any function, member or not, that wants to share the work
throughout all classes in the hierarchy.</w:t>
      </w:r>
    </w:p>
    <w:p>
      <w:pPr>
        <w:pStyle w:val="p.MsoNormal-515"/>
      </w:pPr>
      <w:r>
        <w:rPr>
          <w:rStyle w:val="p.MsoNormal-515-c"/>
        </w:rPr>
        <w:t xml:space="preserve">Having discussed virtual base classes, we can now illustrate
the “full story” of object initialization. Since virtual bases give rise to shared subobjects, it makes sense that they should be available before the sharing
takes place. So the order of initialization of subobjects follows these rules,
recursively:</w:t>
      </w:r>
    </w:p>
    <w:p>
      <w:pPr>
        <w:pStyle w:val="span-534"/>
      </w:pPr>
      <w:r>
        <w:rPr>
          <w:rStyle w:val="span-534-c"/>
        </w:rPr>
        <w:t xml:space="preserve">1. </w:t>
      </w:r>
      <w:r>
        <w:rPr>
          <w:rStyle w:val="p.Numbered-535-c"/>
        </w:rPr>
        <w:t xml:space="preserve">All virtual base class subobjects are initialized, in top-down,
left-to-right order according to where they appear in class definitions.</w:t>
      </w:r>
    </w:p>
    <w:p>
      <w:pPr>
        <w:pStyle w:val="span-534"/>
      </w:pPr>
      <w:r>
        <w:rPr>
          <w:rStyle w:val="span-534-c"/>
        </w:rPr>
        <w:t xml:space="preserve">2. </w:t>
      </w:r>
      <w:r>
        <w:rPr>
          <w:rStyle w:val="p.Numbered-535-c"/>
        </w:rPr>
        <w:t xml:space="preserve">Non-virtual base classes are then initialized in the usual order.</w:t>
      </w:r>
    </w:p>
    <w:p>
      <w:pPr>
        <w:pStyle w:val="span-534"/>
      </w:pPr>
      <w:r>
        <w:rPr>
          <w:rStyle w:val="span-534-c"/>
        </w:rPr>
        <w:t xml:space="preserve">3. </w:t>
      </w:r>
      <w:r>
        <w:rPr>
          <w:rStyle w:val="p.Numbered-535-c"/>
        </w:rPr>
        <w:t xml:space="preserve">All member objects are initialized in declaration order.</w:t>
      </w:r>
    </w:p>
    <w:p>
      <w:pPr>
        <w:pStyle w:val="span-534"/>
      </w:pPr>
      <w:r>
        <w:rPr>
          <w:rStyle w:val="span-534-c"/>
        </w:rPr>
        <w:t xml:space="preserve">4. </w:t>
      </w:r>
      <w:r>
        <w:rPr>
          <w:rStyle w:val="p.Numbered-535-c"/>
        </w:rPr>
        <w:t xml:space="preserve">The complete object’s constructor executes.</w:t>
      </w:r>
    </w:p>
    <w:p>
      <w:pPr>
        <w:pStyle w:val="p.Numbered-536"/>
      </w:pPr>
      <w:r>
        <w:rPr>
          <w:rStyle w:val="p.Numbered-535-c"/>
        </w:rPr>
        <w:t xml:space="preserve">The following program illustrates this behavior:</w:t>
      </w:r>
    </w:p>
    <w:p>
      <w:pPr>
        <w:pStyle w:val="font-522"/>
      </w:pPr>
      <w:r>
        <w:rPr>
          <w:rStyle w:val="font-522-c"/>
        </w:rPr>
        <w:t xml:space="preserve">//: C09:VirtInit.cpp</w:t>
      </w:r>
    </w:p>
    <w:p>
      <w:pPr>
        <w:pStyle w:val="font-522"/>
      </w:pPr>
      <w:r>
        <w:rPr>
          <w:rStyle w:val="font-522-c"/>
        </w:rPr>
        <w:t xml:space="preserve">// Illustrates initialization order with virtual bases.</w:t>
      </w:r>
    </w:p>
    <w:p>
      <w:pPr>
        <w:pStyle w:val="font-523"/>
      </w:pPr>
      <w:r>
        <w:rPr>
          <w:rStyle w:val="font-523-c"/>
        </w:rPr>
        <w:t xml:space="preserve">#include &lt;iostream&gt;</w:t>
      </w:r>
    </w:p>
    <w:p>
      <w:pPr>
        <w:pStyle w:val="font-523"/>
      </w:pPr>
      <w:r>
        <w:rPr>
          <w:rStyle w:val="font-523-c"/>
        </w:rPr>
        <w:t xml:space="preserve">#include &lt;string&gt;</w:t>
      </w:r>
    </w:p>
    <w:p>
      <w:pPr>
        <w:pStyle w:val="font-524"/>
      </w:pPr>
      <w:r>
        <w:rPr>
          <w:rStyle w:val="font-524-c"/>
        </w:rPr>
        <w:t xml:space="preserve">using</w:t>
      </w:r>
      <w:r>
        <w:rPr>
          <w:rStyle w:val="font-524-c"/>
        </w:rPr>
        <w:t xml:space="preserve">namespace</w:t>
      </w:r>
      <w:r>
        <w:rPr>
          <w:rStyle w:val="div.CC1-525-c"/>
        </w:rPr>
        <w:t xml:space="preserve"> std;</w:t>
      </w:r>
    </w:p>
    <w:p>
      <w:pPr>
        <w:pStyle w:val="div.CC1-525"/>
      </w:pPr>
      <w:r>
        <w:rPr>
          <w:rStyle w:val="div.CC1-525-c"/>
        </w:rPr>
        <w:t xml:space="preserve"> </w:t>
      </w:r>
    </w:p>
    <w:p>
      <w:pPr>
        <w:pStyle w:val="font-524"/>
      </w:pPr>
      <w:r>
        <w:rPr>
          <w:rStyle w:val="font-524-c"/>
        </w:rPr>
        <w:t xml:space="preserve">class</w:t>
      </w:r>
      <w:r>
        <w:rPr>
          <w:rStyle w:val="div.CC1-525-c"/>
        </w:rPr>
        <w:t xml:space="preserve"> M {</w:t>
      </w:r>
    </w:p>
    <w:p>
      <w:pPr>
        <w:pStyle w:val="font-524"/>
      </w:pPr>
      <w:r>
        <w:rPr>
          <w:rStyle w:val="font-524-c"/>
        </w:rPr>
        <w:t xml:space="preserve">public</w:t>
      </w:r>
      <w:r>
        <w:rPr>
          <w:rStyle w:val="div.CC1-525-c"/>
        </w:rPr>
        <w:t xml:space="preserve">:</w:t>
      </w:r>
    </w:p>
    <w:p>
      <w:pPr>
        <w:pStyle w:val="div.CC1-525"/>
      </w:pPr>
      <w:r>
        <w:rPr>
          <w:rStyle w:val="div.CC1-525-c"/>
        </w:rPr>
        <w:t xml:space="preserve"> M(</w:t>
      </w:r>
      <w:r>
        <w:rPr>
          <w:rStyle w:val="font-524-c"/>
        </w:rPr>
        <w:t xml:space="preserve">const</w:t>
      </w:r>
      <w:r>
        <w:rPr>
          <w:rStyle w:val="div.CC1-525-c"/>
        </w:rPr>
        <w:t xml:space="preserve"> string&amp; s) { cout &lt;&lt; </w:t>
      </w:r>
      <w:r>
        <w:rPr>
          <w:rStyle w:val="font-528-c"/>
        </w:rPr>
        <w:t xml:space="preserve">"M "</w:t>
      </w:r>
      <w:r>
        <w:rPr>
          <w:rStyle w:val="div.CC1-525-c"/>
        </w:rPr>
        <w:t xml:space="preserve">&lt;&lt; s &lt;&lt; endl;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A {</w:t>
      </w:r>
    </w:p>
    <w:p>
      <w:pPr>
        <w:pStyle w:val="div.CC1-525"/>
      </w:pPr>
      <w:r>
        <w:rPr>
          <w:rStyle w:val="div.CC1-525-c"/>
        </w:rPr>
        <w:t xml:space="preserve"> M m;</w:t>
      </w:r>
    </w:p>
    <w:p>
      <w:pPr>
        <w:pStyle w:val="font-524"/>
      </w:pPr>
      <w:r>
        <w:rPr>
          <w:rStyle w:val="font-524-c"/>
        </w:rPr>
        <w:t xml:space="preserve">public</w:t>
      </w:r>
      <w:r>
        <w:rPr>
          <w:rStyle w:val="div.CC1-525-c"/>
        </w:rPr>
        <w:t xml:space="preserve">:</w:t>
      </w:r>
    </w:p>
    <w:p>
      <w:pPr>
        <w:pStyle w:val="div.CC1-525"/>
      </w:pPr>
      <w:r>
        <w:rPr>
          <w:rStyle w:val="div.CC1-525-c"/>
        </w:rPr>
        <w:t xml:space="preserve"> A(</w:t>
      </w:r>
      <w:r>
        <w:rPr>
          <w:rStyle w:val="font-524-c"/>
        </w:rPr>
        <w:t xml:space="preserve">const</w:t>
      </w:r>
      <w:r>
        <w:rPr>
          <w:rStyle w:val="div.CC1-525-c"/>
        </w:rPr>
        <w:t xml:space="preserve"> string&amp; s) : m(</w:t>
      </w:r>
      <w:r>
        <w:rPr>
          <w:rStyle w:val="font-528-c"/>
        </w:rPr>
        <w:t xml:space="preserve">"in A"</w:t>
      </w:r>
      <w:r>
        <w:rPr>
          <w:rStyle w:val="div.CC1-525-c"/>
        </w:rPr>
        <w:t xml:space="preserve">) {</w:t>
      </w:r>
    </w:p>
    <w:p>
      <w:pPr>
        <w:pStyle w:val="div.CC1-525"/>
      </w:pPr>
      <w:r>
        <w:rPr>
          <w:rStyle w:val="div.CC1-525-c"/>
        </w:rPr>
        <w:t xml:space="preserve"> cout &lt;&lt; </w:t>
      </w:r>
      <w:r>
        <w:rPr>
          <w:rStyle w:val="font-528-c"/>
        </w:rPr>
        <w:t xml:space="preserve">"A "</w:t>
      </w:r>
      <w:r>
        <w:rPr>
          <w:rStyle w:val="div.CC1-525-c"/>
        </w:rPr>
        <w:t xml:space="preserve"> &lt;&lt; s &lt;&lt;
endl;</w:t>
      </w:r>
    </w:p>
    <w:p>
      <w:pPr>
        <w:pStyle w:val="div.CC1-525"/>
      </w:pPr>
      <w:r>
        <w:rPr>
          <w:rStyle w:val="div.CC1-525-c"/>
        </w:rPr>
        <w:t xml:space="preserve"> }</w:t>
      </w:r>
    </w:p>
    <w:p>
      <w:pPr>
        <w:pStyle w:val="div.CC1-525"/>
      </w:pPr>
      <w:r>
        <w:rPr>
          <w:rStyle w:val="div.CC1-525-c"/>
        </w:rPr>
        <w:t xml:space="preserve"> </w:t>
      </w:r>
      <w:r>
        <w:rPr>
          <w:rStyle w:val="font-524-c"/>
        </w:rPr>
        <w:t xml:space="preserve">virtual</w:t>
      </w:r>
      <w:r>
        <w:rPr>
          <w:rStyle w:val="div.CC1-525-c"/>
        </w:rPr>
        <w:t xml:space="preserve"> ~A()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B {</w:t>
      </w:r>
    </w:p>
    <w:p>
      <w:pPr>
        <w:pStyle w:val="div.CC1-525"/>
      </w:pPr>
      <w:r>
        <w:rPr>
          <w:rStyle w:val="div.CC1-525-c"/>
        </w:rPr>
        <w:t xml:space="preserve"> M m;</w:t>
      </w:r>
    </w:p>
    <w:p>
      <w:pPr>
        <w:pStyle w:val="font-524"/>
      </w:pPr>
      <w:r>
        <w:rPr>
          <w:rStyle w:val="font-524-c"/>
        </w:rPr>
        <w:t xml:space="preserve">public</w:t>
      </w:r>
      <w:r>
        <w:rPr>
          <w:rStyle w:val="div.CC1-525-c"/>
        </w:rPr>
        <w:t xml:space="preserve">:</w:t>
      </w:r>
    </w:p>
    <w:p>
      <w:pPr>
        <w:pStyle w:val="div.CC1-525"/>
      </w:pPr>
      <w:r>
        <w:rPr>
          <w:rStyle w:val="div.CC1-525-c"/>
        </w:rPr>
        <w:t xml:space="preserve"> B(</w:t>
      </w:r>
      <w:r>
        <w:rPr>
          <w:rStyle w:val="font-524-c"/>
        </w:rPr>
        <w:t xml:space="preserve">const</w:t>
      </w:r>
      <w:r>
        <w:rPr>
          <w:rStyle w:val="div.CC1-525-c"/>
        </w:rPr>
        <w:t xml:space="preserve"> string&amp; s) : m(</w:t>
      </w:r>
      <w:r>
        <w:rPr>
          <w:rStyle w:val="font-528-c"/>
        </w:rPr>
        <w:t xml:space="preserve">"in B"</w:t>
      </w:r>
      <w:r>
        <w:rPr>
          <w:rStyle w:val="div.CC1-525-c"/>
        </w:rPr>
        <w:t xml:space="preserve">) {</w:t>
      </w:r>
    </w:p>
    <w:p>
      <w:pPr>
        <w:pStyle w:val="div.CC1-525"/>
      </w:pPr>
      <w:r>
        <w:rPr>
          <w:rStyle w:val="div.CC1-525-c"/>
        </w:rPr>
        <w:t xml:space="preserve"> cout &lt;&lt; </w:t>
      </w:r>
      <w:r>
        <w:rPr>
          <w:rStyle w:val="font-528-c"/>
        </w:rPr>
        <w:t xml:space="preserve">"B "</w:t>
      </w:r>
      <w:r>
        <w:rPr>
          <w:rStyle w:val="div.CC1-525-c"/>
        </w:rPr>
        <w:t xml:space="preserve"> &lt;&lt; s &lt;&lt;
endl;</w:t>
      </w:r>
    </w:p>
    <w:p>
      <w:pPr>
        <w:pStyle w:val="div.CC1-525"/>
      </w:pPr>
      <w:r>
        <w:rPr>
          <w:rStyle w:val="div.CC1-525-c"/>
        </w:rPr>
        <w:t xml:space="preserve"> }</w:t>
      </w:r>
    </w:p>
    <w:p>
      <w:pPr>
        <w:pStyle w:val="div.CC1-525"/>
      </w:pPr>
      <w:r>
        <w:rPr>
          <w:rStyle w:val="div.CC1-525-c"/>
        </w:rPr>
        <w:t xml:space="preserve"> </w:t>
      </w:r>
      <w:r>
        <w:rPr>
          <w:rStyle w:val="font-524-c"/>
        </w:rPr>
        <w:t xml:space="preserve">virtual</w:t>
      </w:r>
      <w:r>
        <w:rPr>
          <w:rStyle w:val="div.CC1-525-c"/>
        </w:rPr>
        <w:t xml:space="preserve"> ~B()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C {</w:t>
      </w:r>
    </w:p>
    <w:p>
      <w:pPr>
        <w:pStyle w:val="div.CC1-525"/>
      </w:pPr>
      <w:r>
        <w:rPr>
          <w:rStyle w:val="div.CC1-525-c"/>
        </w:rPr>
        <w:t xml:space="preserve"> M m;</w:t>
      </w:r>
    </w:p>
    <w:p>
      <w:pPr>
        <w:pStyle w:val="font-524"/>
      </w:pPr>
      <w:r>
        <w:rPr>
          <w:rStyle w:val="font-524-c"/>
        </w:rPr>
        <w:t xml:space="preserve">public</w:t>
      </w:r>
      <w:r>
        <w:rPr>
          <w:rStyle w:val="div.CC1-525-c"/>
        </w:rPr>
        <w:t xml:space="preserve">:</w:t>
      </w:r>
    </w:p>
    <w:p>
      <w:pPr>
        <w:pStyle w:val="div.CC1-525"/>
      </w:pPr>
      <w:r>
        <w:rPr>
          <w:rStyle w:val="div.CC1-525-c"/>
        </w:rPr>
        <w:t xml:space="preserve"> C(</w:t>
      </w:r>
      <w:r>
        <w:rPr>
          <w:rStyle w:val="font-524-c"/>
        </w:rPr>
        <w:t xml:space="preserve">const</w:t>
      </w:r>
      <w:r>
        <w:rPr>
          <w:rStyle w:val="div.CC1-525-c"/>
        </w:rPr>
        <w:t xml:space="preserve"> string&amp; s) : m(</w:t>
      </w:r>
      <w:r>
        <w:rPr>
          <w:rStyle w:val="font-528-c"/>
        </w:rPr>
        <w:t xml:space="preserve">"in C"</w:t>
      </w:r>
      <w:r>
        <w:rPr>
          <w:rStyle w:val="div.CC1-525-c"/>
        </w:rPr>
        <w:t xml:space="preserve">) {</w:t>
      </w:r>
    </w:p>
    <w:p>
      <w:pPr>
        <w:pStyle w:val="div.CC1-525"/>
      </w:pPr>
      <w:r>
        <w:rPr>
          <w:rStyle w:val="div.CC1-525-c"/>
        </w:rPr>
        <w:t xml:space="preserve"> cout &lt;&lt; </w:t>
      </w:r>
      <w:r>
        <w:rPr>
          <w:rStyle w:val="font-528-c"/>
        </w:rPr>
        <w:t xml:space="preserve">"C "</w:t>
      </w:r>
      <w:r>
        <w:rPr>
          <w:rStyle w:val="div.CC1-525-c"/>
        </w:rPr>
        <w:t xml:space="preserve"> &lt;&lt; s &lt;&lt;
endl;</w:t>
      </w:r>
    </w:p>
    <w:p>
      <w:pPr>
        <w:pStyle w:val="div.CC1-525"/>
      </w:pPr>
      <w:r>
        <w:rPr>
          <w:rStyle w:val="div.CC1-525-c"/>
        </w:rPr>
        <w:t xml:space="preserve"> }</w:t>
      </w:r>
    </w:p>
    <w:p>
      <w:pPr>
        <w:pStyle w:val="div.CC1-525"/>
      </w:pPr>
      <w:r>
        <w:rPr>
          <w:rStyle w:val="div.CC1-525-c"/>
        </w:rPr>
        <w:t xml:space="preserve"> </w:t>
      </w:r>
      <w:r>
        <w:rPr>
          <w:rStyle w:val="font-524-c"/>
        </w:rPr>
        <w:t xml:space="preserve">virtual</w:t>
      </w:r>
      <w:r>
        <w:rPr>
          <w:rStyle w:val="div.CC1-525-c"/>
        </w:rPr>
        <w:t xml:space="preserve"> ~C()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D {</w:t>
      </w:r>
    </w:p>
    <w:p>
      <w:pPr>
        <w:pStyle w:val="div.CC1-525"/>
      </w:pPr>
      <w:r>
        <w:rPr>
          <w:rStyle w:val="div.CC1-525-c"/>
        </w:rPr>
        <w:t xml:space="preserve"> M m;</w:t>
      </w:r>
    </w:p>
    <w:p>
      <w:pPr>
        <w:pStyle w:val="font-524"/>
      </w:pPr>
      <w:r>
        <w:rPr>
          <w:rStyle w:val="font-524-c"/>
        </w:rPr>
        <w:t xml:space="preserve">public</w:t>
      </w:r>
      <w:r>
        <w:rPr>
          <w:rStyle w:val="div.CC1-525-c"/>
        </w:rPr>
        <w:t xml:space="preserve">:</w:t>
      </w:r>
    </w:p>
    <w:p>
      <w:pPr>
        <w:pStyle w:val="div.CC1-525"/>
      </w:pPr>
      <w:r>
        <w:rPr>
          <w:rStyle w:val="div.CC1-525-c"/>
        </w:rPr>
        <w:t xml:space="preserve"> D(</w:t>
      </w:r>
      <w:r>
        <w:rPr>
          <w:rStyle w:val="font-524-c"/>
        </w:rPr>
        <w:t xml:space="preserve">const</w:t>
      </w:r>
      <w:r>
        <w:rPr>
          <w:rStyle w:val="div.CC1-525-c"/>
        </w:rPr>
        <w:t xml:space="preserve"> string&amp; s) : m(</w:t>
      </w:r>
      <w:r>
        <w:rPr>
          <w:rStyle w:val="font-528-c"/>
        </w:rPr>
        <w:t xml:space="preserve">"in D"</w:t>
      </w:r>
      <w:r>
        <w:rPr>
          <w:rStyle w:val="div.CC1-525-c"/>
        </w:rPr>
        <w:t xml:space="preserve">) {</w:t>
      </w:r>
    </w:p>
    <w:p>
      <w:pPr>
        <w:pStyle w:val="div.CC1-525"/>
      </w:pPr>
      <w:r>
        <w:rPr>
          <w:rStyle w:val="div.CC1-525-c"/>
        </w:rPr>
        <w:t xml:space="preserve"> cout &lt;&lt; </w:t>
      </w:r>
      <w:r>
        <w:rPr>
          <w:rStyle w:val="font-528-c"/>
        </w:rPr>
        <w:t xml:space="preserve">"D "</w:t>
      </w:r>
      <w:r>
        <w:rPr>
          <w:rStyle w:val="div.CC1-525-c"/>
        </w:rPr>
        <w:t xml:space="preserve"> &lt;&lt; s &lt;&lt;
endl;</w:t>
      </w:r>
    </w:p>
    <w:p>
      <w:pPr>
        <w:pStyle w:val="div.CC1-525"/>
      </w:pPr>
      <w:r>
        <w:rPr>
          <w:rStyle w:val="div.CC1-525-c"/>
        </w:rPr>
        <w:t xml:space="preserve"> }</w:t>
      </w:r>
    </w:p>
    <w:p>
      <w:pPr>
        <w:pStyle w:val="div.CC1-525"/>
      </w:pPr>
      <w:r>
        <w:rPr>
          <w:rStyle w:val="div.CC1-525-c"/>
        </w:rPr>
        <w:t xml:space="preserve"> </w:t>
      </w:r>
      <w:r>
        <w:rPr>
          <w:rStyle w:val="font-524-c"/>
        </w:rPr>
        <w:t xml:space="preserve">virtual</w:t>
      </w:r>
      <w:r>
        <w:rPr>
          <w:rStyle w:val="div.CC1-525-c"/>
        </w:rPr>
        <w:t xml:space="preserve"> ~D()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E : </w:t>
      </w:r>
      <w:r>
        <w:rPr>
          <w:rStyle w:val="font-524-c"/>
        </w:rPr>
        <w:t xml:space="preserve">public</w:t>
      </w:r>
      <w:r>
        <w:rPr>
          <w:rStyle w:val="div.CC1-525-c"/>
        </w:rPr>
        <w:t xml:space="preserve"> A, </w:t>
      </w:r>
      <w:r>
        <w:rPr>
          <w:rStyle w:val="font-524-c"/>
        </w:rPr>
        <w:t xml:space="preserve">virtual</w:t>
      </w:r>
      <w:r>
        <w:rPr>
          <w:rStyle w:val="font-524-c"/>
        </w:rPr>
        <w:t xml:space="preserve">public</w:t>
      </w:r>
      <w:r>
        <w:rPr>
          <w:rStyle w:val="div.CC1-525-c"/>
        </w:rPr>
        <w:t xml:space="preserve"> B, </w:t>
      </w:r>
      <w:r>
        <w:rPr>
          <w:rStyle w:val="font-524-c"/>
        </w:rPr>
        <w:t xml:space="preserve">virtual</w:t>
      </w:r>
      <w:r>
        <w:rPr>
          <w:rStyle w:val="font-524-c"/>
        </w:rPr>
        <w:t xml:space="preserve">public</w:t>
      </w:r>
      <w:r>
        <w:rPr>
          <w:rStyle w:val="div.CC1-525-c"/>
        </w:rPr>
        <w:t xml:space="preserve"> C
{</w:t>
      </w:r>
    </w:p>
    <w:p>
      <w:pPr>
        <w:pStyle w:val="div.CC1-525"/>
      </w:pPr>
      <w:r>
        <w:rPr>
          <w:rStyle w:val="div.CC1-525-c"/>
        </w:rPr>
        <w:t xml:space="preserve"> M m;</w:t>
      </w:r>
    </w:p>
    <w:p>
      <w:pPr>
        <w:pStyle w:val="font-524"/>
      </w:pPr>
      <w:r>
        <w:rPr>
          <w:rStyle w:val="font-524-c"/>
        </w:rPr>
        <w:t xml:space="preserve">public</w:t>
      </w:r>
      <w:r>
        <w:rPr>
          <w:rStyle w:val="div.CC1-525-c"/>
        </w:rPr>
        <w:t xml:space="preserve">:</w:t>
      </w:r>
    </w:p>
    <w:p>
      <w:pPr>
        <w:pStyle w:val="div.CC1-525"/>
      </w:pPr>
      <w:r>
        <w:rPr>
          <w:rStyle w:val="div.CC1-525-c"/>
        </w:rPr>
        <w:t xml:space="preserve"> E(</w:t>
      </w:r>
      <w:r>
        <w:rPr>
          <w:rStyle w:val="font-524-c"/>
        </w:rPr>
        <w:t xml:space="preserve">const</w:t>
      </w:r>
      <w:r>
        <w:rPr>
          <w:rStyle w:val="div.CC1-525-c"/>
        </w:rPr>
        <w:t xml:space="preserve"> string&amp; s) : A(</w:t>
      </w:r>
      <w:r>
        <w:rPr>
          <w:rStyle w:val="font-528-c"/>
        </w:rPr>
        <w:t xml:space="preserve">"from E"</w:t>
      </w:r>
      <w:r>
        <w:rPr>
          <w:rStyle w:val="div.CC1-525-c"/>
        </w:rPr>
        <w:t xml:space="preserve">),
B(</w:t>
      </w:r>
      <w:r>
        <w:rPr>
          <w:rStyle w:val="font-528-c"/>
        </w:rPr>
        <w:t xml:space="preserve">"from E"</w:t>
      </w:r>
      <w:r>
        <w:rPr>
          <w:rStyle w:val="div.CC1-525-c"/>
        </w:rPr>
        <w:t xml:space="preserve">),</w:t>
      </w:r>
    </w:p>
    <w:p>
      <w:pPr>
        <w:pStyle w:val="div.CC1-525"/>
      </w:pPr>
      <w:r>
        <w:rPr>
          <w:rStyle w:val="div.CC1-525-c"/>
        </w:rPr>
        <w:t xml:space="preserve"> </w:t>
      </w:r>
      <w:r>
        <w:rPr>
          <w:rStyle w:val="span-526-c"/>
        </w:rPr>
        <w:t xml:space="preserve">C(</w:t>
      </w:r>
      <w:r>
        <w:rPr>
          <w:rStyle w:val="font-537-c"/>
        </w:rPr>
        <w:t xml:space="preserve">"from E"</w:t>
      </w:r>
      <w:r>
        <w:rPr>
          <w:rStyle w:val="span-526-c"/>
        </w:rPr>
        <w:t xml:space="preserve">), m(</w:t>
      </w:r>
      <w:r>
        <w:rPr>
          <w:rStyle w:val="font-537-c"/>
        </w:rPr>
        <w:t xml:space="preserve">"in
E"</w:t>
      </w:r>
      <w:r>
        <w:rPr>
          <w:rStyle w:val="span-526-c"/>
        </w:rPr>
        <w:t xml:space="preserve">) {</w:t>
      </w:r>
    </w:p>
    <w:p>
      <w:pPr>
        <w:pStyle w:val="span-526"/>
      </w:pPr>
      <w:r>
        <w:rPr>
          <w:rStyle w:val="span-526-c"/>
        </w:rPr>
        <w:t xml:space="preserve"> </w:t>
      </w:r>
      <w:r>
        <w:rPr>
          <w:rStyle w:val="div.CC1-525-c"/>
        </w:rPr>
        <w:t xml:space="preserve">cout &lt;&lt; </w:t>
      </w:r>
      <w:r>
        <w:rPr>
          <w:rStyle w:val="font-528-c"/>
        </w:rPr>
        <w:t xml:space="preserve">"E "</w:t>
      </w:r>
      <w:r>
        <w:rPr>
          <w:rStyle w:val="div.CC1-525-c"/>
        </w:rPr>
        <w:t xml:space="preserve">&lt;&lt; s &lt;&lt; endl;</w:t>
      </w:r>
    </w:p>
    <w:p>
      <w:pPr>
        <w:pStyle w:val="div.CC1-525"/>
      </w:pPr>
      <w:r>
        <w:rPr>
          <w:rStyle w:val="div.CC1-525-c"/>
        </w:rPr>
        <w:t xml:space="preserve">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F : </w:t>
      </w:r>
      <w:r>
        <w:rPr>
          <w:rStyle w:val="font-524-c"/>
        </w:rPr>
        <w:t xml:space="preserve">virtual</w:t>
      </w:r>
      <w:r>
        <w:rPr>
          <w:rStyle w:val="font-524-c"/>
        </w:rPr>
        <w:t xml:space="preserve">public</w:t>
      </w:r>
      <w:r>
        <w:rPr>
          <w:rStyle w:val="div.CC1-525-c"/>
        </w:rPr>
        <w:t xml:space="preserve"> B, </w:t>
      </w:r>
      <w:r>
        <w:rPr>
          <w:rStyle w:val="font-524-c"/>
        </w:rPr>
        <w:t xml:space="preserve">virtual</w:t>
      </w:r>
      <w:r>
        <w:rPr>
          <w:rStyle w:val="font-524-c"/>
        </w:rPr>
        <w:t xml:space="preserve">public</w:t>
      </w:r>
      <w:r>
        <w:rPr>
          <w:rStyle w:val="div.CC1-525-c"/>
        </w:rPr>
        <w:t xml:space="preserve"> C, </w:t>
      </w:r>
      <w:r>
        <w:rPr>
          <w:rStyle w:val="font-524-c"/>
        </w:rPr>
        <w:t xml:space="preserve">public</w:t>
      </w:r>
      <w:r>
        <w:rPr>
          <w:rStyle w:val="div.CC1-525-c"/>
        </w:rPr>
        <w:t xml:space="preserve"> D
{</w:t>
      </w:r>
    </w:p>
    <w:p>
      <w:pPr>
        <w:pStyle w:val="div.CC1-525"/>
      </w:pPr>
      <w:r>
        <w:rPr>
          <w:rStyle w:val="div.CC1-525-c"/>
        </w:rPr>
        <w:t xml:space="preserve"> M m;</w:t>
      </w:r>
    </w:p>
    <w:p>
      <w:pPr>
        <w:pStyle w:val="font-524"/>
      </w:pPr>
      <w:r>
        <w:rPr>
          <w:rStyle w:val="font-524-c"/>
        </w:rPr>
        <w:t xml:space="preserve">public</w:t>
      </w:r>
      <w:r>
        <w:rPr>
          <w:rStyle w:val="div.CC1-525-c"/>
        </w:rPr>
        <w:t xml:space="preserve">:</w:t>
      </w:r>
    </w:p>
    <w:p>
      <w:pPr>
        <w:pStyle w:val="div.CC1-525"/>
      </w:pPr>
      <w:r>
        <w:rPr>
          <w:rStyle w:val="div.CC1-525-c"/>
        </w:rPr>
        <w:t xml:space="preserve"> F(</w:t>
      </w:r>
      <w:r>
        <w:rPr>
          <w:rStyle w:val="font-524-c"/>
        </w:rPr>
        <w:t xml:space="preserve">const</w:t>
      </w:r>
      <w:r>
        <w:rPr>
          <w:rStyle w:val="div.CC1-525-c"/>
        </w:rPr>
        <w:t xml:space="preserve"> string&amp; s) : B(</w:t>
      </w:r>
      <w:r>
        <w:rPr>
          <w:rStyle w:val="font-528-c"/>
        </w:rPr>
        <w:t xml:space="preserve">"from F"</w:t>
      </w:r>
      <w:r>
        <w:rPr>
          <w:rStyle w:val="div.CC1-525-c"/>
        </w:rPr>
        <w:t xml:space="preserve">),
C(</w:t>
      </w:r>
      <w:r>
        <w:rPr>
          <w:rStyle w:val="font-528-c"/>
        </w:rPr>
        <w:t xml:space="preserve">"from F"</w:t>
      </w:r>
      <w:r>
        <w:rPr>
          <w:rStyle w:val="div.CC1-525-c"/>
        </w:rPr>
        <w:t xml:space="preserve">),</w:t>
      </w:r>
    </w:p>
    <w:p>
      <w:pPr>
        <w:pStyle w:val="div.CC1-525"/>
      </w:pPr>
      <w:r>
        <w:rPr>
          <w:rStyle w:val="div.CC1-525-c"/>
        </w:rPr>
        <w:t xml:space="preserve"> D(</w:t>
      </w:r>
      <w:r>
        <w:rPr>
          <w:rStyle w:val="font-528-c"/>
        </w:rPr>
        <w:t xml:space="preserve">"from F"</w:t>
      </w:r>
      <w:r>
        <w:rPr>
          <w:rStyle w:val="div.CC1-525-c"/>
        </w:rPr>
        <w:t xml:space="preserve">), m(</w:t>
      </w:r>
      <w:r>
        <w:rPr>
          <w:rStyle w:val="font-528-c"/>
        </w:rPr>
        <w:t xml:space="preserve">"in F"</w:t>
      </w:r>
      <w:r>
        <w:rPr>
          <w:rStyle w:val="div.CC1-525-c"/>
        </w:rPr>
        <w:t xml:space="preserve">) {</w:t>
      </w:r>
    </w:p>
    <w:p>
      <w:pPr>
        <w:pStyle w:val="div.CC1-525"/>
      </w:pPr>
      <w:r>
        <w:rPr>
          <w:rStyle w:val="div.CC1-525-c"/>
        </w:rPr>
        <w:t xml:space="preserve"> cout &lt;&lt; </w:t>
      </w:r>
      <w:r>
        <w:rPr>
          <w:rStyle w:val="font-528-c"/>
        </w:rPr>
        <w:t xml:space="preserve">"F "</w:t>
      </w:r>
      <w:r>
        <w:rPr>
          <w:rStyle w:val="div.CC1-525-c"/>
        </w:rPr>
        <w:t xml:space="preserve"> &lt;&lt; s &lt;&lt;
endl;</w:t>
      </w:r>
    </w:p>
    <w:p>
      <w:pPr>
        <w:pStyle w:val="div.CC1-525"/>
      </w:pPr>
      <w:r>
        <w:rPr>
          <w:rStyle w:val="div.CC1-525-c"/>
        </w:rPr>
        <w:t xml:space="preserve">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G : </w:t>
      </w:r>
      <w:r>
        <w:rPr>
          <w:rStyle w:val="font-524-c"/>
        </w:rPr>
        <w:t xml:space="preserve">public</w:t>
      </w:r>
      <w:r>
        <w:rPr>
          <w:rStyle w:val="div.CC1-525-c"/>
        </w:rPr>
        <w:t xml:space="preserve"> E, </w:t>
      </w:r>
      <w:r>
        <w:rPr>
          <w:rStyle w:val="font-524-c"/>
        </w:rPr>
        <w:t xml:space="preserve">public</w:t>
      </w:r>
      <w:r>
        <w:rPr>
          <w:rStyle w:val="div.CC1-525-c"/>
        </w:rPr>
        <w:t xml:space="preserve"> F {</w:t>
      </w:r>
    </w:p>
    <w:p>
      <w:pPr>
        <w:pStyle w:val="div.CC1-525"/>
      </w:pPr>
      <w:r>
        <w:rPr>
          <w:rStyle w:val="div.CC1-525-c"/>
        </w:rPr>
        <w:t xml:space="preserve"> M m;</w:t>
      </w:r>
    </w:p>
    <w:p>
      <w:pPr>
        <w:pStyle w:val="font-524"/>
      </w:pPr>
      <w:r>
        <w:rPr>
          <w:rStyle w:val="font-524-c"/>
        </w:rPr>
        <w:t xml:space="preserve">public</w:t>
      </w:r>
      <w:r>
        <w:rPr>
          <w:rStyle w:val="div.CC1-525-c"/>
        </w:rPr>
        <w:t xml:space="preserve">:</w:t>
      </w:r>
    </w:p>
    <w:p>
      <w:pPr>
        <w:pStyle w:val="div.CC1-525"/>
      </w:pPr>
      <w:r>
        <w:rPr>
          <w:rStyle w:val="div.CC1-525-c"/>
        </w:rPr>
        <w:t xml:space="preserve"> G(</w:t>
      </w:r>
      <w:r>
        <w:rPr>
          <w:rStyle w:val="font-524-c"/>
        </w:rPr>
        <w:t xml:space="preserve">const</w:t>
      </w:r>
      <w:r>
        <w:rPr>
          <w:rStyle w:val="div.CC1-525-c"/>
        </w:rPr>
        <w:t xml:space="preserve"> string&amp; s) : B(</w:t>
      </w:r>
      <w:r>
        <w:rPr>
          <w:rStyle w:val="font-528-c"/>
        </w:rPr>
        <w:t xml:space="preserve">"from G"</w:t>
      </w:r>
      <w:r>
        <w:rPr>
          <w:rStyle w:val="div.CC1-525-c"/>
        </w:rPr>
        <w:t xml:space="preserve">),
C(</w:t>
      </w:r>
      <w:r>
        <w:rPr>
          <w:rStyle w:val="font-528-c"/>
        </w:rPr>
        <w:t xml:space="preserve">"from G"</w:t>
      </w:r>
      <w:r>
        <w:rPr>
          <w:rStyle w:val="div.CC1-525-c"/>
        </w:rPr>
        <w:t xml:space="preserve">),</w:t>
      </w:r>
    </w:p>
    <w:p>
      <w:pPr>
        <w:pStyle w:val="div.CC1-525"/>
      </w:pPr>
      <w:r>
        <w:rPr>
          <w:rStyle w:val="div.CC1-525-c"/>
        </w:rPr>
        <w:t xml:space="preserve"> E(</w:t>
      </w:r>
      <w:r>
        <w:rPr>
          <w:rStyle w:val="font-528-c"/>
        </w:rPr>
        <w:t xml:space="preserve">"from G"</w:t>
      </w:r>
      <w:r>
        <w:rPr>
          <w:rStyle w:val="div.CC1-525-c"/>
        </w:rPr>
        <w:t xml:space="preserve">), F(</w:t>
      </w:r>
      <w:r>
        <w:rPr>
          <w:rStyle w:val="font-528-c"/>
        </w:rPr>
        <w:t xml:space="preserve">"from G"</w:t>
      </w:r>
      <w:r>
        <w:rPr>
          <w:rStyle w:val="div.CC1-525-c"/>
        </w:rPr>
        <w:t xml:space="preserve">),
m(</w:t>
      </w:r>
      <w:r>
        <w:rPr>
          <w:rStyle w:val="font-528-c"/>
        </w:rPr>
        <w:t xml:space="preserve">"in G"</w:t>
      </w:r>
      <w:r>
        <w:rPr>
          <w:rStyle w:val="div.CC1-525-c"/>
        </w:rPr>
        <w:t xml:space="preserve">) {</w:t>
      </w:r>
    </w:p>
    <w:p>
      <w:pPr>
        <w:pStyle w:val="div.CC1-525"/>
      </w:pPr>
      <w:r>
        <w:rPr>
          <w:rStyle w:val="div.CC1-525-c"/>
        </w:rPr>
        <w:t xml:space="preserve"> cout &lt;&lt; </w:t>
      </w:r>
      <w:r>
        <w:rPr>
          <w:rStyle w:val="font-528-c"/>
        </w:rPr>
        <w:t xml:space="preserve">"G "</w:t>
      </w:r>
      <w:r>
        <w:rPr>
          <w:rStyle w:val="div.CC1-525-c"/>
        </w:rPr>
        <w:t xml:space="preserve"> &lt;&lt; s &lt;&lt;
endl;</w:t>
      </w:r>
    </w:p>
    <w:p>
      <w:pPr>
        <w:pStyle w:val="div.CC1-525"/>
      </w:pPr>
      <w:r>
        <w:rPr>
          <w:rStyle w:val="div.CC1-525-c"/>
        </w:rPr>
        <w:t xml:space="preserve">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int</w:t>
      </w:r>
      <w:r>
        <w:rPr>
          <w:rStyle w:val="div.CC1-525-c"/>
        </w:rPr>
        <w:t xml:space="preserve"> main() {</w:t>
      </w:r>
    </w:p>
    <w:p>
      <w:pPr>
        <w:pStyle w:val="div.CC1-525"/>
      </w:pPr>
      <w:r>
        <w:rPr>
          <w:rStyle w:val="div.CC1-525-c"/>
        </w:rPr>
        <w:t xml:space="preserve"> G g(</w:t>
      </w:r>
      <w:r>
        <w:rPr>
          <w:rStyle w:val="font-528-c"/>
        </w:rPr>
        <w:t xml:space="preserve">"from main"</w:t>
      </w:r>
      <w:r>
        <w:rPr>
          <w:rStyle w:val="div.CC1-525-c"/>
        </w:rPr>
        <w:t xml:space="preserve">);</w:t>
      </w:r>
    </w:p>
    <w:p>
      <w:pPr>
        <w:pStyle w:val="div.CC1-525"/>
      </w:pPr>
      <w:r>
        <w:rPr>
          <w:rStyle w:val="div.CC1-525-c"/>
        </w:rPr>
        <w:t xml:space="preserve">} </w:t>
      </w:r>
      <w:r>
        <w:rPr>
          <w:rStyle w:val="font-522-c"/>
        </w:rPr>
        <w:t xml:space="preserve">///:~</w:t>
      </w:r>
    </w:p>
    <w:p>
      <w:pPr>
        <w:pStyle w:val="div.CC1-529"/>
      </w:pPr>
      <w:r>
        <w:rPr>
          <w:rStyle w:val="div.CC1-529-c"/>
        </w:rPr>
        <w:t xml:space="preserve"> </w:t>
      </w:r>
    </w:p>
    <w:p>
      <w:pPr>
        <w:pStyle w:val="p.MsoNormal-515"/>
      </w:pPr>
      <w:r>
        <w:rPr>
          <w:rStyle w:val="p.MsoNormal-515-c"/>
        </w:rPr>
        <w:t xml:space="preserve">The classes in this code can be represented by the following
diagram:</w:t>
      </w:r>
    </w:p>
    <w:p>
      <w:pPr>
        <w:pStyle w:val="img-538"/>
      </w:pPr>
      <w:r>
        <w:rPr>
          <w:rStyle w:val="img-538-c"/>
        </w:rPr>
        <w:t xml:space="preserve"/>
      </w:r>
      <w:r>
        <w:rPr>
          <w:rStyle w:val="p.MsoNormal-515-c"/>
        </w:rPr>
        <w:t xml:space="preserve">Each
class has an embedded member of type </w:t>
      </w:r>
      <w:r>
        <w:rPr>
          <w:rStyle w:val="b-518-c"/>
          <w:b/>
        </w:rPr>
        <w:t xml:space="preserve">M</w:t>
      </w:r>
      <w:r>
        <w:rPr>
          <w:rStyle w:val="p.MsoNormal-515-c"/>
        </w:rPr>
        <w:t xml:space="preserve">. Note that only four derivations
are virtual: </w:t>
      </w:r>
      <w:r>
        <w:rPr>
          <w:rStyle w:val="b-518-c"/>
          <w:b/>
        </w:rPr>
        <w:t xml:space="preserve">E</w:t>
      </w:r>
      <w:r>
        <w:rPr>
          <w:rStyle w:val="p.MsoNormal-515-c"/>
        </w:rPr>
        <w:t xml:space="preserve"> from </w:t>
      </w:r>
      <w:r>
        <w:rPr>
          <w:rStyle w:val="b-518-c"/>
          <w:b/>
        </w:rPr>
        <w:t xml:space="preserve">B</w:t>
      </w:r>
      <w:r>
        <w:rPr>
          <w:rStyle w:val="p.MsoNormal-515-c"/>
        </w:rPr>
        <w:t xml:space="preserve"> and </w:t>
      </w:r>
      <w:r>
        <w:rPr>
          <w:rStyle w:val="b-518-c"/>
          <w:b/>
        </w:rPr>
        <w:t xml:space="preserve">C</w:t>
      </w:r>
      <w:r>
        <w:rPr>
          <w:rStyle w:val="p.MsoNormal-515-c"/>
        </w:rPr>
        <w:t xml:space="preserve">, and </w:t>
      </w:r>
      <w:r>
        <w:rPr>
          <w:rStyle w:val="b-518-c"/>
          <w:b/>
        </w:rPr>
        <w:t xml:space="preserve">F</w:t>
      </w:r>
      <w:r>
        <w:rPr>
          <w:rStyle w:val="p.MsoNormal-515-c"/>
        </w:rPr>
        <w:t xml:space="preserve"> from </w:t>
      </w:r>
      <w:r>
        <w:rPr>
          <w:rStyle w:val="b-518-c"/>
          <w:b/>
        </w:rPr>
        <w:t xml:space="preserve">B</w:t>
      </w:r>
      <w:r>
        <w:rPr>
          <w:rStyle w:val="p.MsoNormal-515-c"/>
        </w:rPr>
        <w:t xml:space="preserve">and </w:t>
      </w:r>
      <w:r>
        <w:rPr>
          <w:rStyle w:val="b-518-c"/>
          <w:b/>
        </w:rPr>
        <w:t xml:space="preserve">C</w:t>
      </w:r>
      <w:r>
        <w:rPr>
          <w:rStyle w:val="p.MsoNormal-515-c"/>
        </w:rPr>
        <w:t xml:space="preserve">. The output of this program is:</w:t>
      </w:r>
    </w:p>
    <w:p>
      <w:pPr>
        <w:pStyle w:val="div.CC1-525"/>
      </w:pPr>
      <w:r>
        <w:rPr>
          <w:rStyle w:val="div.CC1-525-c"/>
        </w:rPr>
        <w:t xml:space="preserve">M in B</w:t>
      </w:r>
    </w:p>
    <w:p>
      <w:pPr>
        <w:pStyle w:val="div.CC1-525"/>
      </w:pPr>
      <w:r>
        <w:rPr>
          <w:rStyle w:val="div.CC1-525-c"/>
        </w:rPr>
        <w:t xml:space="preserve">B from G</w:t>
      </w:r>
    </w:p>
    <w:p>
      <w:pPr>
        <w:pStyle w:val="div.CC1-525"/>
      </w:pPr>
      <w:r>
        <w:rPr>
          <w:rStyle w:val="div.CC1-525-c"/>
        </w:rPr>
        <w:t xml:space="preserve">M in C</w:t>
      </w:r>
    </w:p>
    <w:p>
      <w:pPr>
        <w:pStyle w:val="div.CC1-525"/>
      </w:pPr>
      <w:r>
        <w:rPr>
          <w:rStyle w:val="div.CC1-525-c"/>
        </w:rPr>
        <w:t xml:space="preserve">C from G</w:t>
      </w:r>
    </w:p>
    <w:p>
      <w:pPr>
        <w:pStyle w:val="div.CC1-525"/>
      </w:pPr>
      <w:r>
        <w:rPr>
          <w:rStyle w:val="div.CC1-525-c"/>
        </w:rPr>
        <w:t xml:space="preserve">M in A</w:t>
      </w:r>
    </w:p>
    <w:p>
      <w:pPr>
        <w:pStyle w:val="div.CC1-525"/>
      </w:pPr>
      <w:r>
        <w:rPr>
          <w:rStyle w:val="div.CC1-525-c"/>
        </w:rPr>
        <w:t xml:space="preserve">A from E</w:t>
      </w:r>
    </w:p>
    <w:p>
      <w:pPr>
        <w:pStyle w:val="span-526"/>
      </w:pPr>
      <w:r>
        <w:rPr>
          <w:rStyle w:val="span-526-c"/>
        </w:rPr>
        <w:t xml:space="preserve">M in E</w:t>
      </w:r>
    </w:p>
    <w:p>
      <w:pPr>
        <w:pStyle w:val="span-526"/>
      </w:pPr>
      <w:r>
        <w:rPr>
          <w:rStyle w:val="span-526-c"/>
        </w:rPr>
        <w:t xml:space="preserve">E from G</w:t>
      </w:r>
    </w:p>
    <w:p>
      <w:pPr>
        <w:pStyle w:val="span-526"/>
      </w:pPr>
      <w:r>
        <w:rPr>
          <w:rStyle w:val="span-526-c"/>
        </w:rPr>
        <w:t xml:space="preserve">M in D</w:t>
      </w:r>
    </w:p>
    <w:p>
      <w:pPr>
        <w:pStyle w:val="div.CC1-525"/>
      </w:pPr>
      <w:r>
        <w:rPr>
          <w:rStyle w:val="div.CC1-525-c"/>
        </w:rPr>
        <w:t xml:space="preserve">D from F</w:t>
      </w:r>
    </w:p>
    <w:p>
      <w:pPr>
        <w:pStyle w:val="div.CC1-525"/>
      </w:pPr>
      <w:r>
        <w:rPr>
          <w:rStyle w:val="div.CC1-525-c"/>
        </w:rPr>
        <w:t xml:space="preserve">M in F</w:t>
      </w:r>
    </w:p>
    <w:p>
      <w:pPr>
        <w:pStyle w:val="div.CC1-525"/>
      </w:pPr>
      <w:r>
        <w:rPr>
          <w:rStyle w:val="div.CC1-525-c"/>
        </w:rPr>
        <w:t xml:space="preserve">F from G</w:t>
      </w:r>
    </w:p>
    <w:p>
      <w:pPr>
        <w:pStyle w:val="div.CC1-525"/>
      </w:pPr>
      <w:r>
        <w:rPr>
          <w:rStyle w:val="div.CC1-525-c"/>
        </w:rPr>
        <w:t xml:space="preserve">M in G</w:t>
      </w:r>
    </w:p>
    <w:p>
      <w:pPr>
        <w:pStyle w:val="div.CC1-525"/>
      </w:pPr>
      <w:r>
        <w:rPr>
          <w:rStyle w:val="div.CC1-525-c"/>
        </w:rPr>
        <w:t xml:space="preserve">G from main</w:t>
      </w:r>
    </w:p>
    <w:p>
      <w:pPr>
        <w:pStyle w:val="div.CC1-529"/>
      </w:pPr>
      <w:r>
        <w:rPr>
          <w:rStyle w:val="div.CC1-529-c"/>
        </w:rPr>
        <w:t xml:space="preserve"> </w:t>
      </w:r>
    </w:p>
    <w:p>
      <w:pPr>
        <w:pStyle w:val="p.MsoNormal-515"/>
      </w:pPr>
      <w:r>
        <w:rPr>
          <w:rStyle w:val="p.MsoNormal-515-c"/>
        </w:rPr>
        <w:t xml:space="preserve">The initialization of </w:t>
      </w:r>
      <w:r>
        <w:rPr>
          <w:rStyle w:val="b-518-c"/>
          <w:b/>
        </w:rPr>
        <w:t xml:space="preserve">g</w:t>
      </w:r>
      <w:r>
        <w:rPr>
          <w:rStyle w:val="p.MsoNormal-515-c"/>
        </w:rPr>
        <w:t xml:space="preserve"> requires its </w:t>
      </w:r>
      <w:r>
        <w:rPr>
          <w:rStyle w:val="b-518-c"/>
          <w:b/>
        </w:rPr>
        <w:t xml:space="preserve">E</w:t>
      </w:r>
      <w:r>
        <w:rPr>
          <w:rStyle w:val="p.MsoNormal-515-c"/>
        </w:rPr>
        <w:t xml:space="preserve"> and </w:t>
      </w:r>
      <w:r>
        <w:rPr>
          <w:rStyle w:val="b-518-c"/>
          <w:b/>
        </w:rPr>
        <w:t xml:space="preserve">F</w:t>
      </w:r>
      <w:r>
        <w:rPr>
          <w:rStyle w:val="p.MsoNormal-515-c"/>
        </w:rPr>
        <w:t xml:space="preserve">part to first be initialized, but the </w:t>
      </w:r>
      <w:r>
        <w:rPr>
          <w:rStyle w:val="b-518-c"/>
          <w:b/>
        </w:rPr>
        <w:t xml:space="preserve">B</w:t>
      </w:r>
      <w:r>
        <w:rPr>
          <w:rStyle w:val="p.MsoNormal-515-c"/>
        </w:rPr>
        <w:t xml:space="preserve"> and </w:t>
      </w:r>
      <w:r>
        <w:rPr>
          <w:rStyle w:val="b-518-c"/>
          <w:b/>
        </w:rPr>
        <w:t xml:space="preserve">C</w:t>
      </w:r>
      <w:r>
        <w:rPr>
          <w:rStyle w:val="p.MsoNormal-515-c"/>
        </w:rPr>
        <w:t xml:space="preserve"> subobjects are
initialized first because they are virtual bases and are initialized from </w:t>
      </w:r>
      <w:r>
        <w:rPr>
          <w:rStyle w:val="b-518-c"/>
          <w:b/>
        </w:rPr>
        <w:t xml:space="preserve">G</w:t>
      </w:r>
      <w:r>
        <w:rPr>
          <w:rStyle w:val="p.MsoNormal-515-c"/>
        </w:rPr>
        <w:t xml:space="preserve">’s
initializer, </w:t>
      </w:r>
      <w:r>
        <w:rPr>
          <w:rStyle w:val="b-518-c"/>
          <w:b/>
        </w:rPr>
        <w:t xml:space="preserve">G</w:t>
      </w:r>
      <w:r>
        <w:rPr>
          <w:rStyle w:val="p.MsoNormal-515-c"/>
        </w:rPr>
        <w:t xml:space="preserve"> being the most-derived class. The class </w:t>
      </w:r>
      <w:r>
        <w:rPr>
          <w:rStyle w:val="b-518-c"/>
          <w:b/>
        </w:rPr>
        <w:t xml:space="preserve">B</w:t>
      </w:r>
      <w:r>
        <w:rPr>
          <w:rStyle w:val="p.MsoNormal-515-c"/>
        </w:rPr>
        <w:t xml:space="preserve"> has no
base classes, so according to rule 3, its member object </w:t>
      </w:r>
      <w:r>
        <w:rPr>
          <w:rStyle w:val="b-518-c"/>
          <w:b/>
        </w:rPr>
        <w:t xml:space="preserve">m</w:t>
      </w:r>
      <w:r>
        <w:rPr>
          <w:rStyle w:val="p.MsoNormal-515-c"/>
        </w:rPr>
        <w:t xml:space="preserve"> is initialized,
then its constructor prints “</w:t>
      </w:r>
      <w:r>
        <w:rPr>
          <w:rStyle w:val="b-518-c"/>
          <w:b/>
        </w:rPr>
        <w:t xml:space="preserve">B</w:t>
      </w:r>
      <w:r>
        <w:rPr>
          <w:rStyle w:val="p.MsoNormal-515-c"/>
        </w:rPr>
        <w:t xml:space="preserve"> from </w:t>
      </w:r>
      <w:r>
        <w:rPr>
          <w:rStyle w:val="b-518-c"/>
          <w:b/>
        </w:rPr>
        <w:t xml:space="preserve">G</w:t>
      </w:r>
      <w:r>
        <w:rPr>
          <w:rStyle w:val="p.MsoNormal-515-c"/>
        </w:rPr>
        <w:t xml:space="preserve">”, and similarly for the </w:t>
      </w:r>
      <w:r>
        <w:rPr>
          <w:rStyle w:val="b-518-c"/>
          <w:b/>
        </w:rPr>
        <w:t xml:space="preserve">C</w:t>
      </w:r>
      <w:r>
        <w:rPr>
          <w:rStyle w:val="p.MsoNormal-515-c"/>
        </w:rPr>
        <w:t xml:space="preserve">subject of </w:t>
      </w:r>
      <w:r>
        <w:rPr>
          <w:rStyle w:val="b-518-c"/>
          <w:b/>
        </w:rPr>
        <w:t xml:space="preserve">E</w:t>
      </w:r>
      <w:r>
        <w:rPr>
          <w:rStyle w:val="p.MsoNormal-515-c"/>
        </w:rPr>
        <w:t xml:space="preserve">. The </w:t>
      </w:r>
      <w:r>
        <w:rPr>
          <w:rStyle w:val="b-518-c"/>
          <w:b/>
        </w:rPr>
        <w:t xml:space="preserve">E</w:t>
      </w:r>
      <w:r>
        <w:rPr>
          <w:rStyle w:val="p.MsoNormal-515-c"/>
        </w:rPr>
        <w:t xml:space="preserve"> subobject requires </w:t>
      </w:r>
      <w:r>
        <w:rPr>
          <w:rStyle w:val="b-518-c"/>
          <w:b/>
        </w:rPr>
        <w:t xml:space="preserve">A</w:t>
      </w:r>
      <w:r>
        <w:rPr>
          <w:rStyle w:val="p.MsoNormal-515-c"/>
        </w:rPr>
        <w:t xml:space="preserve">, </w:t>
      </w:r>
      <w:r>
        <w:rPr>
          <w:rStyle w:val="b-518-c"/>
          <w:b/>
        </w:rPr>
        <w:t xml:space="preserve">B</w:t>
      </w:r>
      <w:r>
        <w:rPr>
          <w:rStyle w:val="p.MsoNormal-515-c"/>
        </w:rPr>
        <w:t xml:space="preserve">, and </w:t>
      </w:r>
      <w:r>
        <w:rPr>
          <w:rStyle w:val="b-518-c"/>
          <w:b/>
        </w:rPr>
        <w:t xml:space="preserve">C</w:t>
      </w:r>
      <w:r>
        <w:rPr>
          <w:rStyle w:val="p.MsoNormal-515-c"/>
        </w:rPr>
        <w:t xml:space="preserve">subobjects. Since </w:t>
      </w:r>
      <w:r>
        <w:rPr>
          <w:rStyle w:val="b-518-c"/>
          <w:b/>
        </w:rPr>
        <w:t xml:space="preserve">B</w:t>
      </w:r>
      <w:r>
        <w:rPr>
          <w:rStyle w:val="p.MsoNormal-515-c"/>
        </w:rPr>
        <w:t xml:space="preserve"> and </w:t>
      </w:r>
      <w:r>
        <w:rPr>
          <w:rStyle w:val="b-518-c"/>
          <w:b/>
        </w:rPr>
        <w:t xml:space="preserve">C</w:t>
      </w:r>
      <w:r>
        <w:rPr>
          <w:rStyle w:val="p.MsoNormal-515-c"/>
        </w:rPr>
        <w:t xml:space="preserve"> have already been initialized, the </w:t>
      </w:r>
      <w:r>
        <w:rPr>
          <w:rStyle w:val="b-518-c"/>
          <w:b/>
        </w:rPr>
        <w:t xml:space="preserve">A</w:t>
      </w:r>
      <w:r>
        <w:rPr>
          <w:rStyle w:val="p.MsoNormal-515-c"/>
        </w:rPr>
        <w:t xml:space="preserve">subobject of the </w:t>
      </w:r>
      <w:r>
        <w:rPr>
          <w:rStyle w:val="b-518-c"/>
          <w:b/>
        </w:rPr>
        <w:t xml:space="preserve">E</w:t>
      </w:r>
      <w:r>
        <w:rPr>
          <w:rStyle w:val="p.MsoNormal-515-c"/>
        </w:rPr>
        <w:t xml:space="preserve"> subobject is initialized next, and then the </w:t>
      </w:r>
      <w:r>
        <w:rPr>
          <w:rStyle w:val="b-518-c"/>
          <w:b/>
        </w:rPr>
        <w:t xml:space="preserve">E</w:t>
      </w:r>
      <w:r>
        <w:rPr>
          <w:rStyle w:val="p.MsoNormal-515-c"/>
        </w:rPr>
        <w:t xml:space="preserve">subobject itself. The same scenario repeats for </w:t>
      </w:r>
      <w:r>
        <w:rPr>
          <w:rStyle w:val="b-518-c"/>
          <w:b/>
        </w:rPr>
        <w:t xml:space="preserve">g</w:t>
      </w:r>
      <w:r>
        <w:rPr>
          <w:rStyle w:val="p.MsoNormal-515-c"/>
        </w:rPr>
        <w:t xml:space="preserve">’s </w:t>
      </w:r>
      <w:r>
        <w:rPr>
          <w:rStyle w:val="b-518-c"/>
          <w:b/>
        </w:rPr>
        <w:t xml:space="preserve">F</w:t>
      </w:r>
      <w:r>
        <w:rPr>
          <w:rStyle w:val="p.MsoNormal-515-c"/>
        </w:rPr>
        <w:t xml:space="preserve"> subobject,
but without duplicating the initialization of the virtual bases.</w:t>
      </w:r>
    </w:p>
    <w:p>
      <w:bookmarkStart w:id="654" w:name="_Toc53985826"/>
      <w:bookmarkEnd w:id="654"/>
      <w:pPr>
        <w:pStyle w:val="a-516"/>
      </w:pPr>
      <w:hyperlink w:tooltip="Current Document" w:anchor="_TocRef53985826">
        <w:r>
          <w:rPr>
            <w:rStyle w:val="a-516-c"/>
          </w:rPr>
          <w:t xml:space="preserve">Name
lookup issues</w:t>
        </w:r>
      </w:hyperlink>
    </w:p>
    <w:p>
      <w:pPr>
        <w:pStyle w:val="p.MsoNormal-515"/>
      </w:pPr>
      <w:r>
        <w:rPr>
          <w:rStyle w:val="p.MsoNormal-515-c"/>
        </w:rPr>
        <w:t xml:space="preserve">The ambiguities we have illustrated with subobjects apply to
any names, including function names. If a class has multiple direct base
classes that share member functions of the same name, and you call one of those
member functions, the compiler doesn’t know which one to choose. The following
sample program would report such an error:</w:t>
      </w:r>
    </w:p>
    <w:p>
      <w:pPr>
        <w:pStyle w:val="font-522"/>
      </w:pPr>
      <w:r>
        <w:rPr>
          <w:rStyle w:val="font-522-c"/>
        </w:rPr>
        <w:t xml:space="preserve">//: C09:AmbiguousName.cpp {-xo}</w:t>
      </w:r>
    </w:p>
    <w:p>
      <w:pPr>
        <w:pStyle w:val="div.CC1-525"/>
      </w:pPr>
      <w:r>
        <w:rPr>
          <w:rStyle w:val="div.CC1-525-c"/>
        </w:rPr>
        <w:t xml:space="preserve"> </w:t>
      </w:r>
    </w:p>
    <w:p>
      <w:pPr>
        <w:pStyle w:val="font-524"/>
      </w:pPr>
      <w:r>
        <w:rPr>
          <w:rStyle w:val="font-524-c"/>
        </w:rPr>
        <w:t xml:space="preserve">class</w:t>
      </w:r>
      <w:r>
        <w:rPr>
          <w:rStyle w:val="div.CC1-525-c"/>
        </w:rPr>
        <w:t xml:space="preserve"> Top {</w:t>
      </w:r>
    </w:p>
    <w:p>
      <w:pPr>
        <w:pStyle w:val="font-524"/>
      </w:pPr>
      <w:r>
        <w:rPr>
          <w:rStyle w:val="font-524-c"/>
        </w:rPr>
        <w:t xml:space="preserve">public</w:t>
      </w:r>
      <w:r>
        <w:rPr>
          <w:rStyle w:val="div.CC1-525-c"/>
        </w:rPr>
        <w:t xml:space="preserve">:</w:t>
      </w:r>
    </w:p>
    <w:p>
      <w:pPr>
        <w:pStyle w:val="div.CC1-525"/>
      </w:pPr>
      <w:r>
        <w:rPr>
          <w:rStyle w:val="div.CC1-525-c"/>
        </w:rPr>
        <w:t xml:space="preserve"> </w:t>
      </w:r>
      <w:r>
        <w:rPr>
          <w:rStyle w:val="font-524-c"/>
        </w:rPr>
        <w:t xml:space="preserve">virtual</w:t>
      </w:r>
      <w:r>
        <w:rPr>
          <w:rStyle w:val="div.CC1-525-c"/>
        </w:rPr>
        <w:t xml:space="preserve"> ~Top()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Left : </w:t>
      </w:r>
      <w:r>
        <w:rPr>
          <w:rStyle w:val="font-524-c"/>
        </w:rPr>
        <w:t xml:space="preserve">virtual</w:t>
      </w:r>
      <w:r>
        <w:rPr>
          <w:rStyle w:val="font-524-c"/>
        </w:rPr>
        <w:t xml:space="preserve">public</w:t>
      </w:r>
      <w:r>
        <w:rPr>
          <w:rStyle w:val="div.CC1-525-c"/>
        </w:rPr>
        <w:t xml:space="preserve"> Top {</w:t>
      </w:r>
    </w:p>
    <w:p>
      <w:pPr>
        <w:pStyle w:val="font-524"/>
      </w:pPr>
      <w:r>
        <w:rPr>
          <w:rStyle w:val="font-524-c"/>
        </w:rPr>
        <w:t xml:space="preserve">public</w:t>
      </w:r>
      <w:r>
        <w:rPr>
          <w:rStyle w:val="div.CC1-525-c"/>
        </w:rPr>
        <w:t xml:space="preserve">:</w:t>
      </w:r>
    </w:p>
    <w:p>
      <w:pPr>
        <w:pStyle w:val="div.CC1-525"/>
      </w:pPr>
      <w:r>
        <w:rPr>
          <w:rStyle w:val="div.CC1-525-c"/>
        </w:rPr>
        <w:t xml:space="preserve"> </w:t>
      </w:r>
      <w:r>
        <w:rPr>
          <w:rStyle w:val="font-524-c"/>
        </w:rPr>
        <w:t xml:space="preserve">void</w:t>
      </w:r>
      <w:r>
        <w:rPr>
          <w:rStyle w:val="div.CC1-525-c"/>
        </w:rPr>
        <w:t xml:space="preserve"> f()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Right : </w:t>
      </w:r>
      <w:r>
        <w:rPr>
          <w:rStyle w:val="font-524-c"/>
        </w:rPr>
        <w:t xml:space="preserve">virtual</w:t>
      </w:r>
      <w:r>
        <w:rPr>
          <w:rStyle w:val="font-524-c"/>
        </w:rPr>
        <w:t xml:space="preserve">public</w:t>
      </w:r>
      <w:r>
        <w:rPr>
          <w:rStyle w:val="div.CC1-525-c"/>
        </w:rPr>
        <w:t xml:space="preserve"> Top {</w:t>
      </w:r>
    </w:p>
    <w:p>
      <w:pPr>
        <w:pStyle w:val="font-524"/>
      </w:pPr>
      <w:r>
        <w:rPr>
          <w:rStyle w:val="font-524-c"/>
        </w:rPr>
        <w:t xml:space="preserve">public</w:t>
      </w:r>
      <w:r>
        <w:rPr>
          <w:rStyle w:val="div.CC1-525-c"/>
        </w:rPr>
        <w:t xml:space="preserve">:</w:t>
      </w:r>
    </w:p>
    <w:p>
      <w:pPr>
        <w:pStyle w:val="div.CC1-525"/>
      </w:pPr>
      <w:r>
        <w:rPr>
          <w:rStyle w:val="div.CC1-525-c"/>
        </w:rPr>
        <w:t xml:space="preserve"> </w:t>
      </w:r>
      <w:r>
        <w:rPr>
          <w:rStyle w:val="font-524-c"/>
        </w:rPr>
        <w:t xml:space="preserve">void</w:t>
      </w:r>
      <w:r>
        <w:rPr>
          <w:rStyle w:val="div.CC1-525-c"/>
        </w:rPr>
        <w:t xml:space="preserve"> f()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Bottom : </w:t>
      </w:r>
      <w:r>
        <w:rPr>
          <w:rStyle w:val="font-524-c"/>
        </w:rPr>
        <w:t xml:space="preserve">public</w:t>
      </w:r>
      <w:r>
        <w:rPr>
          <w:rStyle w:val="div.CC1-525-c"/>
        </w:rPr>
        <w:t xml:space="preserve"> Left, </w:t>
      </w:r>
      <w:r>
        <w:rPr>
          <w:rStyle w:val="font-524-c"/>
        </w:rPr>
        <w:t xml:space="preserve">public</w:t>
      </w:r>
      <w:r>
        <w:rPr>
          <w:rStyle w:val="div.CC1-525-c"/>
        </w:rPr>
        <w:t xml:space="preserve"> Right {};</w:t>
      </w:r>
    </w:p>
    <w:p>
      <w:pPr>
        <w:pStyle w:val="div.CC1-525"/>
      </w:pPr>
      <w:r>
        <w:rPr>
          <w:rStyle w:val="div.CC1-525-c"/>
        </w:rPr>
        <w:t xml:space="preserve"> </w:t>
      </w:r>
    </w:p>
    <w:p>
      <w:pPr>
        <w:pStyle w:val="font-524"/>
      </w:pPr>
      <w:r>
        <w:rPr>
          <w:rStyle w:val="font-524-c"/>
        </w:rPr>
        <w:t xml:space="preserve">int</w:t>
      </w:r>
      <w:r>
        <w:rPr>
          <w:rStyle w:val="div.CC1-525-c"/>
        </w:rPr>
        <w:t xml:space="preserve"> main() {</w:t>
      </w:r>
    </w:p>
    <w:p>
      <w:pPr>
        <w:pStyle w:val="div.CC1-525"/>
      </w:pPr>
      <w:r>
        <w:rPr>
          <w:rStyle w:val="div.CC1-525-c"/>
        </w:rPr>
        <w:t xml:space="preserve"> Bottom b;</w:t>
      </w:r>
    </w:p>
    <w:p>
      <w:pPr>
        <w:pStyle w:val="div.CC1-525"/>
      </w:pPr>
      <w:r>
        <w:rPr>
          <w:rStyle w:val="div.CC1-525-c"/>
        </w:rPr>
        <w:t xml:space="preserve"> b.f(); </w:t>
      </w:r>
      <w:r>
        <w:rPr>
          <w:rStyle w:val="font-522-c"/>
        </w:rPr>
        <w:t xml:space="preserve">// Error here</w:t>
      </w:r>
    </w:p>
    <w:p>
      <w:pPr>
        <w:pStyle w:val="div.CC1-525"/>
      </w:pPr>
      <w:r>
        <w:rPr>
          <w:rStyle w:val="div.CC1-525-c"/>
        </w:rPr>
        <w:t xml:space="preserve">} </w:t>
      </w:r>
      <w:r>
        <w:rPr>
          <w:rStyle w:val="font-522-c"/>
        </w:rPr>
        <w:t xml:space="preserve">///:~</w:t>
      </w:r>
    </w:p>
    <w:p>
      <w:pPr>
        <w:pStyle w:val="div.CC1-529"/>
      </w:pPr>
      <w:r>
        <w:rPr>
          <w:rStyle w:val="div.CC1-529-c"/>
        </w:rPr>
        <w:t xml:space="preserve"> </w:t>
      </w:r>
    </w:p>
    <w:p>
      <w:pPr>
        <w:pStyle w:val="p.MsoNormal-515"/>
      </w:pPr>
      <w:r>
        <w:rPr>
          <w:rStyle w:val="p.MsoNormal-515-c"/>
        </w:rPr>
        <w:t xml:space="preserve">The class </w:t>
      </w:r>
      <w:r>
        <w:rPr>
          <w:rStyle w:val="b-518-c"/>
          <w:b/>
        </w:rPr>
        <w:t xml:space="preserve">Bottom</w:t>
      </w:r>
      <w:r>
        <w:rPr>
          <w:rStyle w:val="p.MsoNormal-515-c"/>
        </w:rPr>
        <w:t xml:space="preserve"> has inherited two functions of the
same name (the signature is irrelevant, since name lookup occurs before
overload resolution), and there is no way to choose between them. The usual
technique to disambiguate the call is to qualify the function call with the
base class name:</w:t>
      </w:r>
    </w:p>
    <w:p>
      <w:pPr>
        <w:pStyle w:val="font-522"/>
      </w:pPr>
      <w:r>
        <w:rPr>
          <w:rStyle w:val="font-522-c"/>
        </w:rPr>
        <w:t xml:space="preserve">//: C09:BreakTie.cpp</w:t>
      </w:r>
    </w:p>
    <w:p>
      <w:pPr>
        <w:pStyle w:val="div.CC1-525"/>
      </w:pPr>
      <w:r>
        <w:rPr>
          <w:rStyle w:val="div.CC1-525-c"/>
        </w:rPr>
        <w:t xml:space="preserve"> </w:t>
      </w:r>
    </w:p>
    <w:p>
      <w:pPr>
        <w:pStyle w:val="font-524"/>
      </w:pPr>
      <w:r>
        <w:rPr>
          <w:rStyle w:val="font-524-c"/>
        </w:rPr>
        <w:t xml:space="preserve">class</w:t>
      </w:r>
      <w:r>
        <w:rPr>
          <w:rStyle w:val="div.CC1-525-c"/>
        </w:rPr>
        <w:t xml:space="preserve"> Top {</w:t>
      </w:r>
    </w:p>
    <w:p>
      <w:pPr>
        <w:pStyle w:val="font-524"/>
      </w:pPr>
      <w:r>
        <w:rPr>
          <w:rStyle w:val="font-524-c"/>
        </w:rPr>
        <w:t xml:space="preserve">public</w:t>
      </w:r>
      <w:r>
        <w:rPr>
          <w:rStyle w:val="div.CC1-525-c"/>
        </w:rPr>
        <w:t xml:space="preserve">:</w:t>
      </w:r>
    </w:p>
    <w:p>
      <w:pPr>
        <w:pStyle w:val="div.CC1-525"/>
      </w:pPr>
      <w:r>
        <w:rPr>
          <w:rStyle w:val="div.CC1-525-c"/>
        </w:rPr>
        <w:t xml:space="preserve"> </w:t>
      </w:r>
      <w:r>
        <w:rPr>
          <w:rStyle w:val="font-524-c"/>
        </w:rPr>
        <w:t xml:space="preserve">virtual</w:t>
      </w:r>
      <w:r>
        <w:rPr>
          <w:rStyle w:val="div.CC1-525-c"/>
        </w:rPr>
        <w:t xml:space="preserve"> ~Top()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Left : </w:t>
      </w:r>
      <w:r>
        <w:rPr>
          <w:rStyle w:val="font-524-c"/>
        </w:rPr>
        <w:t xml:space="preserve">virtual</w:t>
      </w:r>
      <w:r>
        <w:rPr>
          <w:rStyle w:val="font-524-c"/>
        </w:rPr>
        <w:t xml:space="preserve">public</w:t>
      </w:r>
      <w:r>
        <w:rPr>
          <w:rStyle w:val="div.CC1-525-c"/>
        </w:rPr>
        <w:t xml:space="preserve"> Top {</w:t>
      </w:r>
    </w:p>
    <w:p>
      <w:pPr>
        <w:pStyle w:val="font-524"/>
      </w:pPr>
      <w:r>
        <w:rPr>
          <w:rStyle w:val="font-524-c"/>
        </w:rPr>
        <w:t xml:space="preserve">public</w:t>
      </w:r>
      <w:r>
        <w:rPr>
          <w:rStyle w:val="div.CC1-525-c"/>
        </w:rPr>
        <w:t xml:space="preserve">:</w:t>
      </w:r>
    </w:p>
    <w:p>
      <w:pPr>
        <w:pStyle w:val="div.CC1-525"/>
      </w:pPr>
      <w:r>
        <w:rPr>
          <w:rStyle w:val="div.CC1-525-c"/>
        </w:rPr>
        <w:t xml:space="preserve"> </w:t>
      </w:r>
      <w:r>
        <w:rPr>
          <w:rStyle w:val="font-524-c"/>
        </w:rPr>
        <w:t xml:space="preserve">void</w:t>
      </w:r>
      <w:r>
        <w:rPr>
          <w:rStyle w:val="div.CC1-525-c"/>
        </w:rPr>
        <w:t xml:space="preserve"> f()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Right : </w:t>
      </w:r>
      <w:r>
        <w:rPr>
          <w:rStyle w:val="font-524-c"/>
        </w:rPr>
        <w:t xml:space="preserve">virtual</w:t>
      </w:r>
      <w:r>
        <w:rPr>
          <w:rStyle w:val="font-524-c"/>
        </w:rPr>
        <w:t xml:space="preserve">public</w:t>
      </w:r>
      <w:r>
        <w:rPr>
          <w:rStyle w:val="div.CC1-525-c"/>
        </w:rPr>
        <w:t xml:space="preserve"> Top {</w:t>
      </w:r>
    </w:p>
    <w:p>
      <w:pPr>
        <w:pStyle w:val="font-524"/>
      </w:pPr>
      <w:r>
        <w:rPr>
          <w:rStyle w:val="font-524-c"/>
        </w:rPr>
        <w:t xml:space="preserve">public</w:t>
      </w:r>
      <w:r>
        <w:rPr>
          <w:rStyle w:val="div.CC1-525-c"/>
        </w:rPr>
        <w:t xml:space="preserve">:</w:t>
      </w:r>
    </w:p>
    <w:p>
      <w:pPr>
        <w:pStyle w:val="div.CC1-525"/>
      </w:pPr>
      <w:r>
        <w:rPr>
          <w:rStyle w:val="div.CC1-525-c"/>
        </w:rPr>
        <w:t xml:space="preserve"> </w:t>
      </w:r>
      <w:r>
        <w:rPr>
          <w:rStyle w:val="font-524-c"/>
        </w:rPr>
        <w:t xml:space="preserve">void</w:t>
      </w:r>
      <w:r>
        <w:rPr>
          <w:rStyle w:val="div.CC1-525-c"/>
        </w:rPr>
        <w:t xml:space="preserve"> f()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Bottom : </w:t>
      </w:r>
      <w:r>
        <w:rPr>
          <w:rStyle w:val="font-524-c"/>
        </w:rPr>
        <w:t xml:space="preserve">public</w:t>
      </w:r>
      <w:r>
        <w:rPr>
          <w:rStyle w:val="div.CC1-525-c"/>
        </w:rPr>
        <w:t xml:space="preserve"> Left, </w:t>
      </w:r>
      <w:r>
        <w:rPr>
          <w:rStyle w:val="font-524-c"/>
        </w:rPr>
        <w:t xml:space="preserve">public</w:t>
      </w:r>
      <w:r>
        <w:rPr>
          <w:rStyle w:val="div.CC1-525-c"/>
        </w:rPr>
        <w:t xml:space="preserve"> Right {</w:t>
      </w:r>
    </w:p>
    <w:p>
      <w:pPr>
        <w:pStyle w:val="font-524"/>
      </w:pPr>
      <w:r>
        <w:rPr>
          <w:rStyle w:val="font-524-c"/>
        </w:rPr>
        <w:t xml:space="preserve">public</w:t>
      </w:r>
      <w:r>
        <w:rPr>
          <w:rStyle w:val="div.CC1-525-c"/>
        </w:rPr>
        <w:t xml:space="preserve">:</w:t>
      </w:r>
    </w:p>
    <w:p>
      <w:pPr>
        <w:pStyle w:val="div.CC1-525"/>
      </w:pPr>
      <w:r>
        <w:rPr>
          <w:rStyle w:val="div.CC1-525-c"/>
        </w:rPr>
        <w:t xml:space="preserve"> </w:t>
      </w:r>
      <w:r>
        <w:rPr>
          <w:rStyle w:val="font-524-c"/>
        </w:rPr>
        <w:t xml:space="preserve">using</w:t>
      </w:r>
      <w:r>
        <w:rPr>
          <w:rStyle w:val="div.CC1-525-c"/>
        </w:rPr>
        <w:t xml:space="preserve"> Left::f;</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int</w:t>
      </w:r>
      <w:r>
        <w:rPr>
          <w:rStyle w:val="div.CC1-525-c"/>
        </w:rPr>
        <w:t xml:space="preserve"> main() {</w:t>
      </w:r>
    </w:p>
    <w:p>
      <w:pPr>
        <w:pStyle w:val="div.CC1-525"/>
      </w:pPr>
      <w:r>
        <w:rPr>
          <w:rStyle w:val="div.CC1-525-c"/>
        </w:rPr>
        <w:t xml:space="preserve"> Bottom b;</w:t>
      </w:r>
    </w:p>
    <w:p>
      <w:pPr>
        <w:pStyle w:val="div.CC1-525"/>
      </w:pPr>
      <w:r>
        <w:rPr>
          <w:rStyle w:val="div.CC1-525-c"/>
        </w:rPr>
        <w:t xml:space="preserve"> b.f(); </w:t>
      </w:r>
      <w:r>
        <w:rPr>
          <w:rStyle w:val="font-522-c"/>
        </w:rPr>
        <w:t xml:space="preserve">// Calls Left::f()</w:t>
      </w:r>
    </w:p>
    <w:p>
      <w:pPr>
        <w:pStyle w:val="div.CC1-525"/>
      </w:pPr>
      <w:r>
        <w:rPr>
          <w:rStyle w:val="div.CC1-525-c"/>
        </w:rPr>
        <w:t xml:space="preserve">} </w:t>
      </w:r>
      <w:r>
        <w:rPr>
          <w:rStyle w:val="font-522-c"/>
        </w:rPr>
        <w:t xml:space="preserve">///:~</w:t>
      </w:r>
    </w:p>
    <w:p>
      <w:pPr>
        <w:pStyle w:val="div.CC1-529"/>
      </w:pPr>
      <w:r>
        <w:rPr>
          <w:rStyle w:val="div.CC1-529-c"/>
        </w:rPr>
        <w:t xml:space="preserve"> </w:t>
      </w:r>
    </w:p>
    <w:p>
      <w:pPr>
        <w:pStyle w:val="p.MsoNormal-515"/>
      </w:pPr>
      <w:r>
        <w:rPr>
          <w:rStyle w:val="p.MsoNormal-515-c"/>
        </w:rPr>
        <w:t xml:space="preserve">The name </w:t>
      </w:r>
      <w:r>
        <w:rPr>
          <w:rStyle w:val="b-518-c"/>
          <w:b/>
        </w:rPr>
        <w:t xml:space="preserve">Left::f</w:t>
      </w:r>
      <w:r>
        <w:rPr>
          <w:rStyle w:val="p.MsoNormal-515-c"/>
        </w:rPr>
        <w:t xml:space="preserve"> is now found in the scope of </w:t>
      </w:r>
      <w:r>
        <w:rPr>
          <w:rStyle w:val="b-518-c"/>
          <w:b/>
        </w:rPr>
        <w:t xml:space="preserve">Bottom</w:t>
      </w:r>
      <w:r>
        <w:rPr>
          <w:rStyle w:val="p.MsoNormal-515-c"/>
        </w:rPr>
        <w:t xml:space="preserve">,
so the name </w:t>
      </w:r>
      <w:r>
        <w:rPr>
          <w:rStyle w:val="b-518-c"/>
          <w:b/>
        </w:rPr>
        <w:t xml:space="preserve">Right::f</w:t>
      </w:r>
      <w:r>
        <w:rPr>
          <w:rStyle w:val="p.MsoNormal-515-c"/>
        </w:rPr>
        <w:t xml:space="preserve"> is not even considered. To introduce extra
functionality beyond what </w:t>
      </w:r>
      <w:r>
        <w:rPr>
          <w:rStyle w:val="b-518-c"/>
          <w:b/>
        </w:rPr>
        <w:t xml:space="preserve">Left::f( )</w:t>
      </w:r>
      <w:r>
        <w:rPr>
          <w:rStyle w:val="p.MsoNormal-515-c"/>
        </w:rPr>
        <w:t xml:space="preserve"> provides, you implement a </w:t>
      </w:r>
      <w:r>
        <w:rPr>
          <w:rStyle w:val="b-518-c"/>
          <w:b/>
        </w:rPr>
        <w:t xml:space="preserve">Bottom::f( )</w:t>
      </w:r>
      <w:r>
        <w:rPr>
          <w:rStyle w:val="p.MsoNormal-515-c"/>
        </w:rPr>
        <w:t xml:space="preserve">function that calls </w:t>
      </w:r>
      <w:r>
        <w:rPr>
          <w:rStyle w:val="b-518-c"/>
          <w:b/>
        </w:rPr>
        <w:t xml:space="preserve">Left::f( )</w:t>
      </w:r>
      <w:r>
        <w:rPr>
          <w:rStyle w:val="p.MsoNormal-515-c"/>
        </w:rPr>
        <w:t xml:space="preserve">.</w:t>
      </w:r>
    </w:p>
    <w:p>
      <w:pPr>
        <w:pStyle w:val="p.MsoNormal-515"/>
      </w:pPr>
      <w:r>
        <w:rPr>
          <w:rStyle w:val="p.MsoNormal-515-c"/>
        </w:rPr>
        <w:t xml:space="preserve">Functions with the same name occurring in different branches
of a hierarchy often conflict. The following hierarchy has no such problem:</w:t>
      </w:r>
    </w:p>
    <w:p>
      <w:pPr>
        <w:pStyle w:val="font-522"/>
      </w:pPr>
      <w:r>
        <w:rPr>
          <w:rStyle w:val="font-522-c"/>
        </w:rPr>
        <w:t xml:space="preserve">//: C09:Dominance.cpp</w:t>
      </w:r>
    </w:p>
    <w:p>
      <w:pPr>
        <w:pStyle w:val="div.CC1-525"/>
      </w:pPr>
      <w:r>
        <w:rPr>
          <w:rStyle w:val="div.CC1-525-c"/>
        </w:rPr>
        <w:t xml:space="preserve"> </w:t>
      </w:r>
    </w:p>
    <w:p>
      <w:pPr>
        <w:pStyle w:val="font-524"/>
      </w:pPr>
      <w:r>
        <w:rPr>
          <w:rStyle w:val="font-524-c"/>
        </w:rPr>
        <w:t xml:space="preserve">class</w:t>
      </w:r>
      <w:r>
        <w:rPr>
          <w:rStyle w:val="div.CC1-525-c"/>
        </w:rPr>
        <w:t xml:space="preserve"> Top {</w:t>
      </w:r>
    </w:p>
    <w:p>
      <w:pPr>
        <w:pStyle w:val="font-524"/>
      </w:pPr>
      <w:r>
        <w:rPr>
          <w:rStyle w:val="font-524-c"/>
        </w:rPr>
        <w:t xml:space="preserve">public</w:t>
      </w:r>
      <w:r>
        <w:rPr>
          <w:rStyle w:val="div.CC1-525-c"/>
        </w:rPr>
        <w:t xml:space="preserve">:</w:t>
      </w:r>
    </w:p>
    <w:p>
      <w:pPr>
        <w:pStyle w:val="div.CC1-525"/>
      </w:pPr>
      <w:r>
        <w:rPr>
          <w:rStyle w:val="div.CC1-525-c"/>
        </w:rPr>
        <w:t xml:space="preserve"> </w:t>
      </w:r>
      <w:r>
        <w:rPr>
          <w:rStyle w:val="font-524-c"/>
        </w:rPr>
        <w:t xml:space="preserve">virtual</w:t>
      </w:r>
      <w:r>
        <w:rPr>
          <w:rStyle w:val="div.CC1-525-c"/>
        </w:rPr>
        <w:t xml:space="preserve"> ~Top() {}</w:t>
      </w:r>
    </w:p>
    <w:p>
      <w:pPr>
        <w:pStyle w:val="div.CC1-525"/>
      </w:pPr>
      <w:r>
        <w:rPr>
          <w:rStyle w:val="div.CC1-525-c"/>
        </w:rPr>
        <w:t xml:space="preserve"> </w:t>
      </w:r>
      <w:r>
        <w:rPr>
          <w:rStyle w:val="font-524-c"/>
        </w:rPr>
        <w:t xml:space="preserve">virtual</w:t>
      </w:r>
      <w:r>
        <w:rPr>
          <w:rStyle w:val="font-524-c"/>
        </w:rPr>
        <w:t xml:space="preserve">void</w:t>
      </w:r>
      <w:r>
        <w:rPr>
          <w:rStyle w:val="div.CC1-525-c"/>
        </w:rPr>
        <w:t xml:space="preserve"> f()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Left : </w:t>
      </w:r>
      <w:r>
        <w:rPr>
          <w:rStyle w:val="font-524-c"/>
        </w:rPr>
        <w:t xml:space="preserve">virtual</w:t>
      </w:r>
      <w:r>
        <w:rPr>
          <w:rStyle w:val="font-524-c"/>
        </w:rPr>
        <w:t xml:space="preserve">public</w:t>
      </w:r>
      <w:r>
        <w:rPr>
          <w:rStyle w:val="div.CC1-525-c"/>
        </w:rPr>
        <w:t xml:space="preserve"> Top {</w:t>
      </w:r>
    </w:p>
    <w:p>
      <w:pPr>
        <w:pStyle w:val="font-524"/>
      </w:pPr>
      <w:r>
        <w:rPr>
          <w:rStyle w:val="font-524-c"/>
        </w:rPr>
        <w:t xml:space="preserve">public</w:t>
      </w:r>
      <w:r>
        <w:rPr>
          <w:rStyle w:val="div.CC1-525-c"/>
        </w:rPr>
        <w:t xml:space="preserve">:</w:t>
      </w:r>
    </w:p>
    <w:p>
      <w:pPr>
        <w:pStyle w:val="div.CC1-525"/>
      </w:pPr>
      <w:r>
        <w:rPr>
          <w:rStyle w:val="div.CC1-525-c"/>
        </w:rPr>
        <w:t xml:space="preserve"> </w:t>
      </w:r>
      <w:r>
        <w:rPr>
          <w:rStyle w:val="font-524-c"/>
        </w:rPr>
        <w:t xml:space="preserve">void</w:t>
      </w:r>
      <w:r>
        <w:rPr>
          <w:rStyle w:val="div.CC1-525-c"/>
        </w:rPr>
        <w:t xml:space="preserve"> f()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Right : </w:t>
      </w:r>
      <w:r>
        <w:rPr>
          <w:rStyle w:val="font-524-c"/>
        </w:rPr>
        <w:t xml:space="preserve">virtual</w:t>
      </w:r>
      <w:r>
        <w:rPr>
          <w:rStyle w:val="font-524-c"/>
        </w:rPr>
        <w:t xml:space="preserve">public</w:t>
      </w:r>
      <w:r>
        <w:rPr>
          <w:rStyle w:val="div.CC1-525-c"/>
        </w:rPr>
        <w:t xml:space="preserve"> Top {};</w:t>
      </w:r>
    </w:p>
    <w:p>
      <w:pPr>
        <w:pStyle w:val="div.CC1-525"/>
      </w:pPr>
      <w:r>
        <w:rPr>
          <w:rStyle w:val="div.CC1-525-c"/>
        </w:rPr>
        <w:t xml:space="preserve"> </w:t>
      </w:r>
    </w:p>
    <w:p>
      <w:pPr>
        <w:pStyle w:val="font-524"/>
      </w:pPr>
      <w:r>
        <w:rPr>
          <w:rStyle w:val="font-524-c"/>
        </w:rPr>
        <w:t xml:space="preserve">class</w:t>
      </w:r>
      <w:r>
        <w:rPr>
          <w:rStyle w:val="div.CC1-525-c"/>
        </w:rPr>
        <w:t xml:space="preserve"> Bottom : </w:t>
      </w:r>
      <w:r>
        <w:rPr>
          <w:rStyle w:val="font-524-c"/>
        </w:rPr>
        <w:t xml:space="preserve">public</w:t>
      </w:r>
      <w:r>
        <w:rPr>
          <w:rStyle w:val="div.CC1-525-c"/>
        </w:rPr>
        <w:t xml:space="preserve"> Left, </w:t>
      </w:r>
      <w:r>
        <w:rPr>
          <w:rStyle w:val="font-524-c"/>
        </w:rPr>
        <w:t xml:space="preserve">public</w:t>
      </w:r>
      <w:r>
        <w:rPr>
          <w:rStyle w:val="div.CC1-525-c"/>
        </w:rPr>
        <w:t xml:space="preserve"> Right {};</w:t>
      </w:r>
    </w:p>
    <w:p>
      <w:pPr>
        <w:pStyle w:val="div.CC1-525"/>
      </w:pPr>
      <w:r>
        <w:rPr>
          <w:rStyle w:val="div.CC1-525-c"/>
        </w:rPr>
        <w:t xml:space="preserve"> </w:t>
      </w:r>
    </w:p>
    <w:p>
      <w:pPr>
        <w:pStyle w:val="font-524"/>
      </w:pPr>
      <w:r>
        <w:rPr>
          <w:rStyle w:val="font-524-c"/>
        </w:rPr>
        <w:t xml:space="preserve">int</w:t>
      </w:r>
      <w:r>
        <w:rPr>
          <w:rStyle w:val="div.CC1-525-c"/>
        </w:rPr>
        <w:t xml:space="preserve"> main() {</w:t>
      </w:r>
    </w:p>
    <w:p>
      <w:pPr>
        <w:pStyle w:val="div.CC1-525"/>
      </w:pPr>
      <w:r>
        <w:rPr>
          <w:rStyle w:val="div.CC1-525-c"/>
        </w:rPr>
        <w:t xml:space="preserve"> Bottom b;</w:t>
      </w:r>
    </w:p>
    <w:p>
      <w:pPr>
        <w:pStyle w:val="div.CC1-525"/>
      </w:pPr>
      <w:r>
        <w:rPr>
          <w:rStyle w:val="div.CC1-525-c"/>
        </w:rPr>
        <w:t xml:space="preserve"> b.f(); </w:t>
      </w:r>
      <w:r>
        <w:rPr>
          <w:rStyle w:val="font-522-c"/>
        </w:rPr>
        <w:t xml:space="preserve">// Calls Left::f()</w:t>
      </w:r>
    </w:p>
    <w:p>
      <w:pPr>
        <w:pStyle w:val="div.CC1-525"/>
      </w:pPr>
      <w:r>
        <w:rPr>
          <w:rStyle w:val="div.CC1-525-c"/>
        </w:rPr>
        <w:t xml:space="preserve">} </w:t>
      </w:r>
      <w:r>
        <w:rPr>
          <w:rStyle w:val="font-522-c"/>
        </w:rPr>
        <w:t xml:space="preserve">///:~</w:t>
      </w:r>
    </w:p>
    <w:p>
      <w:pPr>
        <w:pStyle w:val="div.CC1-529"/>
      </w:pPr>
      <w:r>
        <w:rPr>
          <w:rStyle w:val="div.CC1-529-c"/>
        </w:rPr>
        <w:t xml:space="preserve"> </w:t>
      </w:r>
    </w:p>
    <w:p>
      <w:pPr>
        <w:pStyle w:val="p.MsoNormal-515"/>
      </w:pPr>
      <w:r>
        <w:rPr>
          <w:rStyle w:val="p.MsoNormal-515-c"/>
        </w:rPr>
        <w:t xml:space="preserve">Here, there is no explicit </w:t>
      </w:r>
      <w:r>
        <w:rPr>
          <w:rStyle w:val="b-518-c"/>
          <w:b/>
        </w:rPr>
        <w:t xml:space="preserve">Right::f( )</w:t>
      </w:r>
      <w:r>
        <w:rPr>
          <w:rStyle w:val="p.MsoNormal-515-c"/>
        </w:rPr>
        <w:t xml:space="preserve">. Since </w:t>
      </w:r>
      <w:r>
        <w:rPr>
          <w:rStyle w:val="b-518-c"/>
          <w:b/>
        </w:rPr>
        <w:t xml:space="preserve">Left::f( )</w:t>
      </w:r>
      <w:r>
        <w:rPr>
          <w:rStyle w:val="p.MsoNormal-515-c"/>
        </w:rPr>
        <w:t xml:space="preserve">is the most derived, it is chosen. Why? Well, pretend that </w:t>
      </w:r>
      <w:r>
        <w:rPr>
          <w:rStyle w:val="b-518-c"/>
          <w:b/>
        </w:rPr>
        <w:t xml:space="preserve">Right</w:t>
      </w:r>
      <w:r>
        <w:rPr>
          <w:rStyle w:val="p.MsoNormal-515-c"/>
        </w:rPr>
        <w:t xml:space="preserve"> did not
exist, giving the single-inheritance hierarchy </w:t>
      </w:r>
      <w:r>
        <w:rPr>
          <w:rStyle w:val="b-518-c"/>
          <w:b/>
        </w:rPr>
        <w:t xml:space="preserve">Top &lt;= Left &lt;= Bottom</w:t>
      </w:r>
      <w:r>
        <w:rPr>
          <w:rStyle w:val="p.MsoNormal-515-c"/>
        </w:rPr>
        <w:t xml:space="preserve">.
You would certainly expect </w:t>
      </w:r>
      <w:r>
        <w:rPr>
          <w:rStyle w:val="b-518-c"/>
          <w:b/>
        </w:rPr>
        <w:t xml:space="preserve">Left::f( )</w:t>
      </w:r>
      <w:r>
        <w:rPr>
          <w:rStyle w:val="p.MsoNormal-515-c"/>
        </w:rPr>
        <w:t xml:space="preserve"> to be the function called by
the expression </w:t>
      </w:r>
      <w:r>
        <w:rPr>
          <w:rStyle w:val="b-518-c"/>
          <w:b/>
        </w:rPr>
        <w:t xml:space="preserve">b.f( )</w:t>
      </w:r>
      <w:r>
        <w:rPr>
          <w:rStyle w:val="p.MsoNormal-515-c"/>
        </w:rPr>
        <w:t xml:space="preserve"> because of normal scope rules: a derived
class is considered a nested scope of a base class. In general, a name </w:t>
      </w:r>
      <w:r>
        <w:rPr>
          <w:rStyle w:val="b-518-c"/>
          <w:b/>
        </w:rPr>
        <w:t xml:space="preserve">A::f</w:t>
      </w:r>
      <w:r>
        <w:rPr>
          <w:rStyle w:val="i-517-c"/>
          <w:i/>
        </w:rPr>
        <w:t xml:space="preserve">dominates</w:t>
      </w:r>
      <w:r>
        <w:rPr>
          <w:rStyle w:val="p.MsoNormal-515-c"/>
        </w:rPr>
        <w:t xml:space="preserve"> the name </w:t>
      </w:r>
      <w:r>
        <w:rPr>
          <w:rStyle w:val="b-518-c"/>
          <w:b/>
        </w:rPr>
        <w:t xml:space="preserve">B::f</w:t>
      </w:r>
      <w:r>
        <w:rPr>
          <w:rStyle w:val="p.MsoNormal-515-c"/>
        </w:rPr>
        <w:t xml:space="preserve"> if </w:t>
      </w:r>
      <w:r>
        <w:rPr>
          <w:rStyle w:val="b-518-c"/>
          <w:b/>
        </w:rPr>
        <w:t xml:space="preserve">A</w:t>
      </w:r>
      <w:r>
        <w:rPr>
          <w:rStyle w:val="p.MsoNormal-515-c"/>
        </w:rPr>
        <w:t xml:space="preserve"> derives from </w:t>
      </w:r>
      <w:r>
        <w:rPr>
          <w:rStyle w:val="b-518-c"/>
          <w:b/>
        </w:rPr>
        <w:t xml:space="preserve">B</w:t>
      </w:r>
      <w:r>
        <w:rPr>
          <w:rStyle w:val="p.MsoNormal-515-c"/>
        </w:rPr>
        <w:t xml:space="preserve">,
directly or indirectly, or in other words, if </w:t>
      </w:r>
      <w:r>
        <w:rPr>
          <w:rStyle w:val="b-518-c"/>
          <w:b/>
        </w:rPr>
        <w:t xml:space="preserve">A</w:t>
      </w:r>
      <w:r>
        <w:rPr>
          <w:rStyle w:val="p.MsoNormal-515-c"/>
        </w:rPr>
        <w:t xml:space="preserve"> is “more derived” in the
hierarchy than </w:t>
      </w:r>
      <w:r>
        <w:rPr>
          <w:rStyle w:val="b-518-c"/>
          <w:b/>
        </w:rPr>
        <w:t xml:space="preserve">B</w:t>
      </w:r>
      <w:r>
        <w:rPr>
          <w:rStyle w:val="p.MsoNormal-515-c"/>
        </w:rPr>
        <w:t xml:space="preserve">.</w:t>
      </w:r>
      <w:bookmarkStart w:id="655" w:name="_ftnref129"/>
      <w:bookmarkEnd w:id="655"/>
      <w:hyperlink w:tooltip="Current Document" w:anchor="_ftn129">
        <w:r>
          <w:rPr>
            <w:rStyle w:val="span.MsoFootnoteReference-519-c"/>
          </w:rPr>
          <w:t xml:space="preserve">[129]</w:t>
        </w:r>
      </w:hyperlink>
      <w:r>
        <w:rPr>
          <w:rStyle w:val="p.MsoNormal-515-c"/>
        </w:rPr>
        <w:t xml:space="preserve"> Therefore,
in choosing between two functions with the same name, the compiler chooses the
one that dominates. If there is no dominant name, there is an ambiguity.</w:t>
      </w:r>
    </w:p>
    <w:p>
      <w:pPr>
        <w:pStyle w:val="p.MsoNormal-515"/>
      </w:pPr>
      <w:r>
        <w:rPr>
          <w:rStyle w:val="p.MsoNormal-515-c"/>
        </w:rPr>
        <w:t xml:space="preserve"> The following program further illustrates the dominance
principle:</w:t>
      </w:r>
    </w:p>
    <w:p>
      <w:pPr>
        <w:pStyle w:val="font-522"/>
      </w:pPr>
      <w:r>
        <w:rPr>
          <w:rStyle w:val="font-522-c"/>
        </w:rPr>
        <w:t xml:space="preserve">//: C09:Dominance2.cpp</w:t>
      </w:r>
    </w:p>
    <w:p>
      <w:pPr>
        <w:pStyle w:val="font-523"/>
      </w:pPr>
      <w:r>
        <w:rPr>
          <w:rStyle w:val="font-523-c"/>
        </w:rPr>
        <w:t xml:space="preserve">#include &lt;iostream&gt;</w:t>
      </w:r>
    </w:p>
    <w:p>
      <w:pPr>
        <w:pStyle w:val="font-524"/>
      </w:pPr>
      <w:r>
        <w:rPr>
          <w:rStyle w:val="font-524-c"/>
        </w:rPr>
        <w:t xml:space="preserve">using</w:t>
      </w:r>
      <w:r>
        <w:rPr>
          <w:rStyle w:val="font-524-c"/>
        </w:rPr>
        <w:t xml:space="preserve">namespace</w:t>
      </w:r>
      <w:r>
        <w:rPr>
          <w:rStyle w:val="div.CC1-525-c"/>
        </w:rPr>
        <w:t xml:space="preserve"> std;</w:t>
      </w:r>
    </w:p>
    <w:p>
      <w:pPr>
        <w:pStyle w:val="div.CC1-525"/>
      </w:pPr>
      <w:r>
        <w:rPr>
          <w:rStyle w:val="div.CC1-525-c"/>
        </w:rPr>
        <w:t xml:space="preserve"> </w:t>
      </w:r>
    </w:p>
    <w:p>
      <w:pPr>
        <w:pStyle w:val="font-524"/>
      </w:pPr>
      <w:r>
        <w:rPr>
          <w:rStyle w:val="font-524-c"/>
        </w:rPr>
        <w:t xml:space="preserve">class</w:t>
      </w:r>
      <w:r>
        <w:rPr>
          <w:rStyle w:val="div.CC1-525-c"/>
        </w:rPr>
        <w:t xml:space="preserve"> A {</w:t>
      </w:r>
    </w:p>
    <w:p>
      <w:pPr>
        <w:pStyle w:val="font-524"/>
      </w:pPr>
      <w:r>
        <w:rPr>
          <w:rStyle w:val="font-524-c"/>
        </w:rPr>
        <w:t xml:space="preserve">public</w:t>
      </w:r>
      <w:r>
        <w:rPr>
          <w:rStyle w:val="div.CC1-525-c"/>
        </w:rPr>
        <w:t xml:space="preserve">:</w:t>
      </w:r>
    </w:p>
    <w:p>
      <w:pPr>
        <w:pStyle w:val="div.CC1-525"/>
      </w:pPr>
      <w:r>
        <w:rPr>
          <w:rStyle w:val="div.CC1-525-c"/>
        </w:rPr>
        <w:t xml:space="preserve"> </w:t>
      </w:r>
      <w:r>
        <w:rPr>
          <w:rStyle w:val="font-524-c"/>
        </w:rPr>
        <w:t xml:space="preserve">virtual</w:t>
      </w:r>
      <w:r>
        <w:rPr>
          <w:rStyle w:val="div.CC1-525-c"/>
        </w:rPr>
        <w:t xml:space="preserve"> ~A() {}</w:t>
      </w:r>
    </w:p>
    <w:p>
      <w:pPr>
        <w:pStyle w:val="div.CC1-525"/>
      </w:pPr>
      <w:r>
        <w:rPr>
          <w:rStyle w:val="div.CC1-525-c"/>
        </w:rPr>
        <w:t xml:space="preserve"> </w:t>
      </w:r>
      <w:r>
        <w:rPr>
          <w:rStyle w:val="font-524-c"/>
        </w:rPr>
        <w:t xml:space="preserve">virtual</w:t>
      </w:r>
      <w:r>
        <w:rPr>
          <w:rStyle w:val="font-524-c"/>
        </w:rPr>
        <w:t xml:space="preserve">void</w:t>
      </w:r>
      <w:r>
        <w:rPr>
          <w:rStyle w:val="div.CC1-525-c"/>
        </w:rPr>
        <w:t xml:space="preserve"> f() { cout &lt;&lt; </w:t>
      </w:r>
      <w:r>
        <w:rPr>
          <w:rStyle w:val="font-528-c"/>
        </w:rPr>
        <w:t xml:space="preserve">"A::f\n"</w:t>
      </w:r>
      <w:r>
        <w:rPr>
          <w:rStyle w:val="div.CC1-525-c"/>
        </w:rPr>
        <w:t xml:space="preserve">;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B : </w:t>
      </w:r>
      <w:r>
        <w:rPr>
          <w:rStyle w:val="font-524-c"/>
        </w:rPr>
        <w:t xml:space="preserve">virtual</w:t>
      </w:r>
      <w:r>
        <w:rPr>
          <w:rStyle w:val="font-524-c"/>
        </w:rPr>
        <w:t xml:space="preserve">public</w:t>
      </w:r>
      <w:r>
        <w:rPr>
          <w:rStyle w:val="div.CC1-525-c"/>
        </w:rPr>
        <w:t xml:space="preserve"> A {</w:t>
      </w:r>
    </w:p>
    <w:p>
      <w:pPr>
        <w:pStyle w:val="font-524"/>
      </w:pPr>
      <w:r>
        <w:rPr>
          <w:rStyle w:val="font-524-c"/>
        </w:rPr>
        <w:t xml:space="preserve">public</w:t>
      </w:r>
      <w:r>
        <w:rPr>
          <w:rStyle w:val="div.CC1-525-c"/>
        </w:rPr>
        <w:t xml:space="preserve">:</w:t>
      </w:r>
    </w:p>
    <w:p>
      <w:pPr>
        <w:pStyle w:val="div.CC1-525"/>
      </w:pPr>
      <w:r>
        <w:rPr>
          <w:rStyle w:val="div.CC1-525-c"/>
        </w:rPr>
        <w:t xml:space="preserve"> </w:t>
      </w:r>
      <w:r>
        <w:rPr>
          <w:rStyle w:val="font-524-c"/>
        </w:rPr>
        <w:t xml:space="preserve">void</w:t>
      </w:r>
      <w:r>
        <w:rPr>
          <w:rStyle w:val="div.CC1-525-c"/>
        </w:rPr>
        <w:t xml:space="preserve"> f() { cout &lt;&lt; </w:t>
      </w:r>
      <w:r>
        <w:rPr>
          <w:rStyle w:val="font-528-c"/>
        </w:rPr>
        <w:t xml:space="preserve">"B::f\n"</w:t>
      </w:r>
      <w:r>
        <w:rPr>
          <w:rStyle w:val="div.CC1-525-c"/>
        </w:rPr>
        <w:t xml:space="preserve">;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C : </w:t>
      </w:r>
      <w:r>
        <w:rPr>
          <w:rStyle w:val="font-524-c"/>
        </w:rPr>
        <w:t xml:space="preserve">public</w:t>
      </w:r>
      <w:r>
        <w:rPr>
          <w:rStyle w:val="div.CC1-525-c"/>
        </w:rPr>
        <w:t xml:space="preserve"> B {};</w:t>
      </w:r>
    </w:p>
    <w:p>
      <w:pPr>
        <w:pStyle w:val="font-524"/>
      </w:pPr>
      <w:r>
        <w:rPr>
          <w:rStyle w:val="font-524-c"/>
        </w:rPr>
        <w:t xml:space="preserve">class</w:t>
      </w:r>
      <w:r>
        <w:rPr>
          <w:rStyle w:val="div.CC1-525-c"/>
        </w:rPr>
        <w:t xml:space="preserve"> D : </w:t>
      </w:r>
      <w:r>
        <w:rPr>
          <w:rStyle w:val="font-524-c"/>
        </w:rPr>
        <w:t xml:space="preserve">public</w:t>
      </w:r>
      <w:r>
        <w:rPr>
          <w:rStyle w:val="div.CC1-525-c"/>
        </w:rPr>
        <w:t xml:space="preserve"> C, </w:t>
      </w:r>
      <w:r>
        <w:rPr>
          <w:rStyle w:val="font-524-c"/>
        </w:rPr>
        <w:t xml:space="preserve">virtual</w:t>
      </w:r>
      <w:r>
        <w:rPr>
          <w:rStyle w:val="font-524-c"/>
        </w:rPr>
        <w:t xml:space="preserve">public</w:t>
      </w:r>
      <w:r>
        <w:rPr>
          <w:rStyle w:val="div.CC1-525-c"/>
        </w:rPr>
        <w:t xml:space="preserve"> A {};</w:t>
      </w:r>
    </w:p>
    <w:p>
      <w:pPr>
        <w:pStyle w:val="div.CC1-525"/>
      </w:pPr>
      <w:r>
        <w:rPr>
          <w:rStyle w:val="div.CC1-525-c"/>
        </w:rPr>
        <w:t xml:space="preserve"> </w:t>
      </w:r>
    </w:p>
    <w:p>
      <w:pPr>
        <w:pStyle w:val="font-524"/>
      </w:pPr>
      <w:r>
        <w:rPr>
          <w:rStyle w:val="font-524-c"/>
        </w:rPr>
        <w:t xml:space="preserve">int</w:t>
      </w:r>
      <w:r>
        <w:rPr>
          <w:rStyle w:val="div.CC1-525-c"/>
        </w:rPr>
        <w:t xml:space="preserve"> main() {</w:t>
      </w:r>
    </w:p>
    <w:p>
      <w:pPr>
        <w:pStyle w:val="div.CC1-525"/>
      </w:pPr>
      <w:r>
        <w:rPr>
          <w:rStyle w:val="div.CC1-525-c"/>
        </w:rPr>
        <w:t xml:space="preserve"> B* p = </w:t>
      </w:r>
      <w:r>
        <w:rPr>
          <w:rStyle w:val="font-524-c"/>
        </w:rPr>
        <w:t xml:space="preserve">new</w:t>
      </w:r>
      <w:r>
        <w:rPr>
          <w:rStyle w:val="div.CC1-525-c"/>
        </w:rPr>
        <w:t xml:space="preserve"> D;</w:t>
      </w:r>
    </w:p>
    <w:p>
      <w:pPr>
        <w:pStyle w:val="div.CC1-525"/>
      </w:pPr>
      <w:r>
        <w:rPr>
          <w:rStyle w:val="div.CC1-525-c"/>
        </w:rPr>
        <w:t xml:space="preserve"> p-&gt;f(); </w:t>
      </w:r>
      <w:r>
        <w:rPr>
          <w:rStyle w:val="font-522-c"/>
        </w:rPr>
        <w:t xml:space="preserve">// Calls B::f()</w:t>
      </w:r>
    </w:p>
    <w:p>
      <w:pPr>
        <w:pStyle w:val="div.CC1-525"/>
      </w:pPr>
      <w:r>
        <w:rPr>
          <w:rStyle w:val="div.CC1-525-c"/>
        </w:rPr>
        <w:t xml:space="preserve"> </w:t>
      </w:r>
      <w:r>
        <w:rPr>
          <w:rStyle w:val="font-524-c"/>
        </w:rPr>
        <w:t xml:space="preserve">delete</w:t>
      </w:r>
      <w:r>
        <w:rPr>
          <w:rStyle w:val="div.CC1-525-c"/>
        </w:rPr>
        <w:t xml:space="preserve"> p;</w:t>
      </w:r>
    </w:p>
    <w:p>
      <w:pPr>
        <w:pStyle w:val="div.CC1-525"/>
      </w:pPr>
      <w:r>
        <w:rPr>
          <w:rStyle w:val="div.CC1-525-c"/>
        </w:rPr>
        <w:t xml:space="preserve">} </w:t>
      </w:r>
      <w:r>
        <w:rPr>
          <w:rStyle w:val="font-522-c"/>
        </w:rPr>
        <w:t xml:space="preserve">///:~</w:t>
      </w:r>
    </w:p>
    <w:p>
      <w:pPr>
        <w:pStyle w:val="div.CC1-529"/>
      </w:pPr>
      <w:r>
        <w:rPr>
          <w:rStyle w:val="div.CC1-529-c"/>
        </w:rPr>
        <w:t xml:space="preserve"> </w:t>
      </w:r>
    </w:p>
    <w:p>
      <w:pPr>
        <w:pStyle w:val="p.MsoNormal-515"/>
      </w:pPr>
      <w:r>
        <w:rPr>
          <w:rStyle w:val="p.MsoNormal-515-c"/>
        </w:rPr>
        <w:t xml:space="preserve">The class diagram for this hierarchy is</w:t>
      </w:r>
    </w:p>
    <w:p>
      <w:pPr>
        <w:pStyle w:val="img-521"/>
      </w:pPr>
      <w:r>
        <w:rPr>
          <w:rStyle w:val="img-521-c"/>
        </w:rPr>
        <w:t xml:space="preserve"/>
      </w:r>
    </w:p>
    <w:p>
      <w:pPr>
        <w:pStyle w:val="p.MsoNormal-515"/>
      </w:pPr>
      <w:r>
        <w:rPr>
          <w:rStyle w:val="p.MsoNormal-515-c"/>
        </w:rPr>
        <w:t xml:space="preserve">The class </w:t>
      </w:r>
      <w:r>
        <w:rPr>
          <w:rStyle w:val="b-518-c"/>
          <w:b/>
        </w:rPr>
        <w:t xml:space="preserve">A</w:t>
      </w:r>
      <w:r>
        <w:rPr>
          <w:rStyle w:val="p.MsoNormal-515-c"/>
        </w:rPr>
        <w:t xml:space="preserve"> is a (direct, in
this case) base class for </w:t>
      </w:r>
      <w:r>
        <w:rPr>
          <w:rStyle w:val="b-518-c"/>
          <w:b/>
        </w:rPr>
        <w:t xml:space="preserve">B</w:t>
      </w:r>
      <w:r>
        <w:rPr>
          <w:rStyle w:val="p.MsoNormal-515-c"/>
        </w:rPr>
        <w:t xml:space="preserve">, and so the name </w:t>
      </w:r>
      <w:r>
        <w:rPr>
          <w:rStyle w:val="b-518-c"/>
          <w:b/>
        </w:rPr>
        <w:t xml:space="preserve">B::f</w:t>
      </w:r>
      <w:r>
        <w:rPr>
          <w:rStyle w:val="p.MsoNormal-515-c"/>
        </w:rPr>
        <w:t xml:space="preserve"> dominates </w:t>
      </w:r>
      <w:r>
        <w:rPr>
          <w:rStyle w:val="b-518-c"/>
          <w:b/>
        </w:rPr>
        <w:t xml:space="preserve">A::f</w:t>
      </w:r>
      <w:r>
        <w:rPr>
          <w:rStyle w:val="p.MsoNormal-515-c"/>
        </w:rPr>
        <w:t xml:space="preserve">.</w:t>
      </w:r>
    </w:p>
    <w:p>
      <w:bookmarkStart w:id="656" w:name="_Toc305593291"/>
      <w:bookmarkEnd w:id="656"/>
      <w:pPr>
        <w:pStyle w:val="a-516"/>
      </w:pPr>
      <w:hyperlink w:tooltip="Current Document" w:anchor="_TocRef305593291">
        <w:r>
          <w:rPr>
            <w:rStyle w:val="a-516-c"/>
          </w:rPr>
          <w:t xml:space="preserve">Avoiding
MI</w:t>
        </w:r>
      </w:hyperlink>
    </w:p>
    <w:p>
      <w:pPr>
        <w:pStyle w:val="p.MsoNormal-515"/>
      </w:pPr>
      <w:r>
        <w:rPr>
          <w:rStyle w:val="p.MsoNormal-515-c"/>
        </w:rPr>
        <w:t xml:space="preserve">When the question of whether to use multiple inheritance
comes up, ask at least two questions:</w:t>
      </w:r>
    </w:p>
    <w:p>
      <w:pPr>
        <w:pStyle w:val="span-539"/>
      </w:pPr>
      <w:r>
        <w:rPr>
          <w:rStyle w:val="span-539-c"/>
        </w:rPr>
        <w:t xml:space="preserve">1. </w:t>
      </w:r>
      <w:r>
        <w:rPr>
          <w:rStyle w:val="p.MsoNormal-540-c"/>
        </w:rPr>
        <w:t xml:space="preserve">Do you need to show the public interfaces of both these classes
through your new type? (See instead if one class can be contained within the
other, with only some of its interface exposed in the new class.)</w:t>
      </w:r>
    </w:p>
    <w:p>
      <w:pPr>
        <w:pStyle w:val="span-539"/>
      </w:pPr>
      <w:r>
        <w:rPr>
          <w:rStyle w:val="span-539-c"/>
        </w:rPr>
        <w:t xml:space="preserve">2. </w:t>
      </w:r>
      <w:r>
        <w:rPr>
          <w:rStyle w:val="p.MsoNormal-540-c"/>
        </w:rPr>
        <w:t xml:space="preserve">Do you need to upcast to both of the base classes? (This also
applies when you have more than two base classes.)</w:t>
      </w:r>
    </w:p>
    <w:p>
      <w:pPr>
        <w:pStyle w:val="p.MsoNormal-515"/>
      </w:pPr>
      <w:r>
        <w:rPr>
          <w:rStyle w:val="p.MsoNormal-515-c"/>
        </w:rPr>
        <w:t xml:space="preserve">If you can answer “no” to either question, you can avoid
using MI and should probably do so.</w:t>
      </w:r>
    </w:p>
    <w:p>
      <w:pPr>
        <w:pStyle w:val="p.MsoNormal-515"/>
      </w:pPr>
      <w:r>
        <w:rPr>
          <w:rStyle w:val="p.MsoNormal-515-c"/>
        </w:rPr>
        <w:t xml:space="preserve">Watch for the situation where one class needs to be upcast
only as a function argument. In that case, the class can be embedded and an
automatic type conversion function provided in your new class to produce a
reference to the embedded object. Any time you use an object of your new class
as an argument to a function that expects the embedded object, the type
conversion function is used.</w:t>
      </w:r>
      <w:bookmarkStart w:id="657" w:name="_ftnref130"/>
      <w:bookmarkEnd w:id="657"/>
      <w:hyperlink w:tooltip="Current Document" w:anchor="_ftn130">
        <w:r>
          <w:rPr>
            <w:rStyle w:val="span.MsoFootnoteReference-519-c"/>
          </w:rPr>
          <w:t xml:space="preserve">[130]</w:t>
        </w:r>
      </w:hyperlink>
      <w:r>
        <w:rPr>
          <w:rStyle w:val="p.MsoNormal-515-c"/>
        </w:rPr>
        <w:t xml:space="preserve"> However,
type conversion can’t be used for normal polymorphic member function selection;
that requires inheritance. Preferring composition over inheritance is a good
overall design guideline.</w:t>
      </w:r>
    </w:p>
    <w:p>
      <w:bookmarkStart w:id="658" w:name="_Toc305593292"/>
      <w:bookmarkEnd w:id="658"/>
      <w:pPr>
        <w:pStyle w:val="a-516"/>
      </w:pPr>
      <w:hyperlink w:tooltip="Current Document" w:anchor="_TocRef305593292">
        <w:r>
          <w:rPr>
            <w:rStyle w:val="a-516-c"/>
          </w:rPr>
          <w:t xml:space="preserve">Extending
an interface</w:t>
        </w:r>
      </w:hyperlink>
    </w:p>
    <w:p>
      <w:pPr>
        <w:pStyle w:val="p.MsoNormal-515"/>
      </w:pPr>
      <w:r>
        <w:rPr>
          <w:rStyle w:val="p.MsoNormal-515-c"/>
        </w:rPr>
        <w:t xml:space="preserve">One of the best uses for multiple inheritance involves code that’s out of your control. Suppose you’ve acquired a library that consists
of a header file and compiled member functions, but no source code for member
functions. This library is a class hierarchy with virtual functions, and it
contains some global functions that take pointers to the base class of the
library; that is, it uses the library objects polymorphically. Now suppose you
build an application around this library and write your own code that uses the
base class polymorphically.</w:t>
      </w:r>
    </w:p>
    <w:p>
      <w:pPr>
        <w:pStyle w:val="p.MsoNormal-515"/>
      </w:pPr>
      <w:r>
        <w:rPr>
          <w:rStyle w:val="p.MsoNormal-515-c"/>
        </w:rPr>
        <w:t xml:space="preserve">Later in the development of the project or sometime during
its maintenance, you discover that the base-class interface provided by the
vendor doesn’t provide what you need: a function may be non-virtual and you
need it to be virtual, or a virtual function is completely missing in the
interface, but essential to the solution of your problem. Multiple inheritance can
be the solution.</w:t>
      </w:r>
    </w:p>
    <w:p>
      <w:pPr>
        <w:pStyle w:val="p.MsoNormal-515"/>
      </w:pPr>
      <w:r>
        <w:rPr>
          <w:rStyle w:val="p.MsoNormal-515-c"/>
        </w:rPr>
        <w:t xml:space="preserve">For example, here’s the header file for a library you
acquire:</w:t>
      </w:r>
    </w:p>
    <w:p>
      <w:pPr>
        <w:pStyle w:val="font-522"/>
      </w:pPr>
      <w:r>
        <w:rPr>
          <w:rStyle w:val="font-522-c"/>
        </w:rPr>
        <w:t xml:space="preserve">//: C09:Vendor.h</w:t>
      </w:r>
    </w:p>
    <w:p>
      <w:pPr>
        <w:pStyle w:val="font-522"/>
      </w:pPr>
      <w:r>
        <w:rPr>
          <w:rStyle w:val="font-522-c"/>
        </w:rPr>
        <w:t xml:space="preserve">// Vendor-supplied class header</w:t>
      </w:r>
    </w:p>
    <w:p>
      <w:pPr>
        <w:pStyle w:val="font-522"/>
      </w:pPr>
      <w:r>
        <w:rPr>
          <w:rStyle w:val="font-522-c"/>
        </w:rPr>
        <w:t xml:space="preserve">// You only get this &amp; the compiled Vendor.obj.</w:t>
      </w:r>
    </w:p>
    <w:p>
      <w:pPr>
        <w:pStyle w:val="font-523"/>
      </w:pPr>
      <w:r>
        <w:rPr>
          <w:rStyle w:val="font-523-c"/>
        </w:rPr>
        <w:t xml:space="preserve">#ifndef VENDOR_H</w:t>
      </w:r>
    </w:p>
    <w:p>
      <w:pPr>
        <w:pStyle w:val="font-523"/>
      </w:pPr>
      <w:r>
        <w:rPr>
          <w:rStyle w:val="font-523-c"/>
        </w:rPr>
        <w:t xml:space="preserve">#define VENDOR_H</w:t>
      </w:r>
    </w:p>
    <w:p>
      <w:pPr>
        <w:pStyle w:val="div.CC1-525"/>
      </w:pPr>
      <w:r>
        <w:rPr>
          <w:rStyle w:val="div.CC1-525-c"/>
        </w:rPr>
        <w:t xml:space="preserve"> </w:t>
      </w:r>
    </w:p>
    <w:p>
      <w:pPr>
        <w:pStyle w:val="font-524"/>
      </w:pPr>
      <w:r>
        <w:rPr>
          <w:rStyle w:val="font-524-c"/>
        </w:rPr>
        <w:t xml:space="preserve">class</w:t>
      </w:r>
      <w:r>
        <w:rPr>
          <w:rStyle w:val="div.CC1-525-c"/>
        </w:rPr>
        <w:t xml:space="preserve"> Vendor {</w:t>
      </w:r>
    </w:p>
    <w:p>
      <w:pPr>
        <w:pStyle w:val="font-524"/>
      </w:pPr>
      <w:r>
        <w:rPr>
          <w:rStyle w:val="font-524-c"/>
        </w:rPr>
        <w:t xml:space="preserve">public</w:t>
      </w:r>
      <w:r>
        <w:rPr>
          <w:rStyle w:val="div.CC1-525-c"/>
        </w:rPr>
        <w:t xml:space="preserve">:</w:t>
      </w:r>
    </w:p>
    <w:p>
      <w:pPr>
        <w:pStyle w:val="div.CC1-525"/>
      </w:pPr>
      <w:r>
        <w:rPr>
          <w:rStyle w:val="div.CC1-525-c"/>
        </w:rPr>
        <w:t xml:space="preserve"> </w:t>
      </w:r>
      <w:r>
        <w:rPr>
          <w:rStyle w:val="font-524-c"/>
        </w:rPr>
        <w:t xml:space="preserve">virtual</w:t>
      </w:r>
      <w:r>
        <w:rPr>
          <w:rStyle w:val="font-524-c"/>
        </w:rPr>
        <w:t xml:space="preserve">void</w:t>
      </w:r>
      <w:r>
        <w:rPr>
          <w:rStyle w:val="div.CC1-525-c"/>
        </w:rPr>
        <w:t xml:space="preserve"> v() </w:t>
      </w:r>
      <w:r>
        <w:rPr>
          <w:rStyle w:val="font-524-c"/>
        </w:rPr>
        <w:t xml:space="preserve">const</w:t>
      </w:r>
      <w:r>
        <w:rPr>
          <w:rStyle w:val="div.CC1-525-c"/>
        </w:rPr>
        <w:t xml:space="preserve">;</w:t>
      </w:r>
    </w:p>
    <w:p>
      <w:pPr>
        <w:pStyle w:val="div.CC1-525"/>
      </w:pPr>
      <w:r>
        <w:rPr>
          <w:rStyle w:val="div.CC1-525-c"/>
        </w:rPr>
        <w:t xml:space="preserve"> </w:t>
      </w:r>
      <w:r>
        <w:rPr>
          <w:rStyle w:val="font-524-c"/>
        </w:rPr>
        <w:t xml:space="preserve">void</w:t>
      </w:r>
      <w:r>
        <w:rPr>
          <w:rStyle w:val="div.CC1-525-c"/>
        </w:rPr>
        <w:t xml:space="preserve"> f() </w:t>
      </w:r>
      <w:r>
        <w:rPr>
          <w:rStyle w:val="font-524-c"/>
        </w:rPr>
        <w:t xml:space="preserve">const</w:t>
      </w:r>
      <w:r>
        <w:rPr>
          <w:rStyle w:val="div.CC1-525-c"/>
        </w:rPr>
        <w:t xml:space="preserve">; </w:t>
      </w:r>
      <w:r>
        <w:rPr>
          <w:rStyle w:val="font-522-c"/>
        </w:rPr>
        <w:t xml:space="preserve">// Might want this to be virtual...</w:t>
      </w:r>
    </w:p>
    <w:p>
      <w:pPr>
        <w:pStyle w:val="div.CC1-525"/>
      </w:pPr>
      <w:r>
        <w:rPr>
          <w:rStyle w:val="div.CC1-525-c"/>
        </w:rPr>
        <w:t xml:space="preserve"> ~Vendor(); </w:t>
      </w:r>
      <w:r>
        <w:rPr>
          <w:rStyle w:val="font-522-c"/>
        </w:rPr>
        <w:t xml:space="preserve">// Oops! Not virtual!</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Vendor1 : </w:t>
      </w:r>
      <w:r>
        <w:rPr>
          <w:rStyle w:val="font-524-c"/>
        </w:rPr>
        <w:t xml:space="preserve">public</w:t>
      </w:r>
      <w:r>
        <w:rPr>
          <w:rStyle w:val="div.CC1-525-c"/>
        </w:rPr>
        <w:t xml:space="preserve"> Vendor {</w:t>
      </w:r>
    </w:p>
    <w:p>
      <w:pPr>
        <w:pStyle w:val="font-524"/>
      </w:pPr>
      <w:r>
        <w:rPr>
          <w:rStyle w:val="font-524-c"/>
        </w:rPr>
        <w:t xml:space="preserve">public</w:t>
      </w:r>
      <w:r>
        <w:rPr>
          <w:rStyle w:val="div.CC1-525-c"/>
        </w:rPr>
        <w:t xml:space="preserve">:</w:t>
      </w:r>
    </w:p>
    <w:p>
      <w:pPr>
        <w:pStyle w:val="div.CC1-525"/>
      </w:pPr>
      <w:r>
        <w:rPr>
          <w:rStyle w:val="div.CC1-525-c"/>
        </w:rPr>
        <w:t xml:space="preserve"> </w:t>
      </w:r>
      <w:r>
        <w:rPr>
          <w:rStyle w:val="font-524-c"/>
        </w:rPr>
        <w:t xml:space="preserve">void</w:t>
      </w:r>
      <w:r>
        <w:rPr>
          <w:rStyle w:val="div.CC1-525-c"/>
        </w:rPr>
        <w:t xml:space="preserve"> v() </w:t>
      </w:r>
      <w:r>
        <w:rPr>
          <w:rStyle w:val="font-524-c"/>
        </w:rPr>
        <w:t xml:space="preserve">const</w:t>
      </w:r>
      <w:r>
        <w:rPr>
          <w:rStyle w:val="div.CC1-525-c"/>
        </w:rPr>
        <w:t xml:space="preserve">;</w:t>
      </w:r>
    </w:p>
    <w:p>
      <w:pPr>
        <w:pStyle w:val="div.CC1-525"/>
      </w:pPr>
      <w:r>
        <w:rPr>
          <w:rStyle w:val="div.CC1-525-c"/>
        </w:rPr>
        <w:t xml:space="preserve"> </w:t>
      </w:r>
      <w:r>
        <w:rPr>
          <w:rStyle w:val="font-524-c"/>
        </w:rPr>
        <w:t xml:space="preserve">void</w:t>
      </w:r>
      <w:r>
        <w:rPr>
          <w:rStyle w:val="div.CC1-525-c"/>
        </w:rPr>
        <w:t xml:space="preserve"> f() </w:t>
      </w:r>
      <w:r>
        <w:rPr>
          <w:rStyle w:val="font-524-c"/>
        </w:rPr>
        <w:t xml:space="preserve">const</w:t>
      </w:r>
      <w:r>
        <w:rPr>
          <w:rStyle w:val="div.CC1-525-c"/>
        </w:rPr>
        <w:t xml:space="preserve">;</w:t>
      </w:r>
    </w:p>
    <w:p>
      <w:pPr>
        <w:pStyle w:val="div.CC1-525"/>
      </w:pPr>
      <w:r>
        <w:rPr>
          <w:rStyle w:val="div.CC1-525-c"/>
        </w:rPr>
        <w:t xml:space="preserve"> ~Vendor1();</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void</w:t>
      </w:r>
      <w:r>
        <w:rPr>
          <w:rStyle w:val="div.CC1-525-c"/>
        </w:rPr>
        <w:t xml:space="preserve"> A(</w:t>
      </w:r>
      <w:r>
        <w:rPr>
          <w:rStyle w:val="font-524-c"/>
        </w:rPr>
        <w:t xml:space="preserve">const</w:t>
      </w:r>
      <w:r>
        <w:rPr>
          <w:rStyle w:val="div.CC1-525-c"/>
        </w:rPr>
        <w:t xml:space="preserve"> Vendor&amp;);</w:t>
      </w:r>
    </w:p>
    <w:p>
      <w:pPr>
        <w:pStyle w:val="font-524"/>
      </w:pPr>
      <w:r>
        <w:rPr>
          <w:rStyle w:val="font-524-c"/>
        </w:rPr>
        <w:t xml:space="preserve">void</w:t>
      </w:r>
      <w:r>
        <w:rPr>
          <w:rStyle w:val="div.CC1-525-c"/>
        </w:rPr>
        <w:t xml:space="preserve"> B(</w:t>
      </w:r>
      <w:r>
        <w:rPr>
          <w:rStyle w:val="font-524-c"/>
        </w:rPr>
        <w:t xml:space="preserve">const</w:t>
      </w:r>
      <w:r>
        <w:rPr>
          <w:rStyle w:val="div.CC1-525-c"/>
        </w:rPr>
        <w:t xml:space="preserve"> Vendor&amp;);</w:t>
      </w:r>
    </w:p>
    <w:p>
      <w:pPr>
        <w:pStyle w:val="font-522"/>
      </w:pPr>
      <w:r>
        <w:rPr>
          <w:rStyle w:val="font-522-c"/>
        </w:rPr>
        <w:t xml:space="preserve">// Etc.</w:t>
      </w:r>
    </w:p>
    <w:p>
      <w:pPr>
        <w:pStyle w:val="font-523"/>
      </w:pPr>
      <w:r>
        <w:rPr>
          <w:rStyle w:val="font-523-c"/>
        </w:rPr>
        <w:t xml:space="preserve">#endif </w:t>
      </w:r>
      <w:r>
        <w:rPr>
          <w:rStyle w:val="font-522-c"/>
        </w:rPr>
        <w:t xml:space="preserve">// VENDOR_H ///:~</w:t>
      </w:r>
    </w:p>
    <w:p>
      <w:pPr>
        <w:pStyle w:val="div.CC1-529"/>
      </w:pPr>
      <w:r>
        <w:rPr>
          <w:rStyle w:val="div.CC1-529-c"/>
        </w:rPr>
        <w:t xml:space="preserve"> </w:t>
      </w:r>
    </w:p>
    <w:p>
      <w:pPr>
        <w:pStyle w:val="p.MsoNormal-515"/>
      </w:pPr>
      <w:r>
        <w:rPr>
          <w:rStyle w:val="p.MsoNormal-515-c"/>
        </w:rPr>
        <w:t xml:space="preserve">Assume the library is much bigger, with more derived classes
and a larger interface. Notice that it also includes the functions </w:t>
      </w:r>
      <w:r>
        <w:rPr>
          <w:rStyle w:val="b-518-c"/>
          <w:b/>
        </w:rPr>
        <w:t xml:space="preserve">A( )</w:t>
      </w:r>
      <w:r>
        <w:rPr>
          <w:rStyle w:val="p.MsoNormal-515-c"/>
        </w:rPr>
        <w:t xml:space="preserve">and </w:t>
      </w:r>
      <w:r>
        <w:rPr>
          <w:rStyle w:val="b-518-c"/>
          <w:b/>
        </w:rPr>
        <w:t xml:space="preserve">B( )</w:t>
      </w:r>
      <w:r>
        <w:rPr>
          <w:rStyle w:val="p.MsoNormal-515-c"/>
        </w:rPr>
        <w:t xml:space="preserve">, which take a base reference and treat it polymorphically.
Here’s the implementation file for the library:</w:t>
      </w:r>
    </w:p>
    <w:p>
      <w:pPr>
        <w:pStyle w:val="font-522"/>
      </w:pPr>
      <w:r>
        <w:rPr>
          <w:rStyle w:val="font-522-c"/>
        </w:rPr>
        <w:t xml:space="preserve">//: C09:Vendor.cpp {O}</w:t>
      </w:r>
    </w:p>
    <w:p>
      <w:pPr>
        <w:pStyle w:val="font-522"/>
      </w:pPr>
      <w:r>
        <w:rPr>
          <w:rStyle w:val="font-522-c"/>
        </w:rPr>
        <w:t xml:space="preserve">// Assume this is compiled and unavailable to you.</w:t>
      </w:r>
    </w:p>
    <w:p>
      <w:pPr>
        <w:pStyle w:val="font-523"/>
      </w:pPr>
      <w:r>
        <w:rPr>
          <w:rStyle w:val="font-523-c"/>
        </w:rPr>
        <w:t xml:space="preserve">#include "Vendor.h"</w:t>
      </w:r>
    </w:p>
    <w:p>
      <w:pPr>
        <w:pStyle w:val="font-523"/>
      </w:pPr>
      <w:r>
        <w:rPr>
          <w:rStyle w:val="font-523-c"/>
        </w:rPr>
        <w:t xml:space="preserve">#include &lt;iostream&gt;</w:t>
      </w:r>
    </w:p>
    <w:p>
      <w:pPr>
        <w:pStyle w:val="font-524"/>
      </w:pPr>
      <w:r>
        <w:rPr>
          <w:rStyle w:val="font-524-c"/>
        </w:rPr>
        <w:t xml:space="preserve">using</w:t>
      </w:r>
      <w:r>
        <w:rPr>
          <w:rStyle w:val="font-524-c"/>
        </w:rPr>
        <w:t xml:space="preserve">namespace</w:t>
      </w:r>
      <w:r>
        <w:rPr>
          <w:rStyle w:val="div.CC1-525-c"/>
        </w:rPr>
        <w:t xml:space="preserve"> std;</w:t>
      </w:r>
    </w:p>
    <w:p>
      <w:pPr>
        <w:pStyle w:val="div.CC1-525"/>
      </w:pPr>
      <w:r>
        <w:rPr>
          <w:rStyle w:val="div.CC1-525-c"/>
        </w:rPr>
        <w:t xml:space="preserve"> </w:t>
      </w:r>
    </w:p>
    <w:p>
      <w:pPr>
        <w:pStyle w:val="font-524"/>
      </w:pPr>
      <w:r>
        <w:rPr>
          <w:rStyle w:val="font-524-c"/>
        </w:rPr>
        <w:t xml:space="preserve">void</w:t>
      </w:r>
      <w:r>
        <w:rPr>
          <w:rStyle w:val="div.CC1-525-c"/>
        </w:rPr>
        <w:t xml:space="preserve"> Vendor::v() </w:t>
      </w:r>
      <w:r>
        <w:rPr>
          <w:rStyle w:val="font-524-c"/>
        </w:rPr>
        <w:t xml:space="preserve">const</w:t>
      </w:r>
      <w:r>
        <w:rPr>
          <w:rStyle w:val="div.CC1-525-c"/>
        </w:rPr>
        <w:t xml:space="preserve"> { cout &lt;&lt;
</w:t>
      </w:r>
      <w:r>
        <w:rPr>
          <w:rStyle w:val="font-528-c"/>
        </w:rPr>
        <w:t xml:space="preserve">"Vendor::v()"</w:t>
      </w:r>
      <w:r>
        <w:rPr>
          <w:rStyle w:val="div.CC1-525-c"/>
        </w:rPr>
        <w:t xml:space="preserve"> &lt;&lt; endl; }</w:t>
      </w:r>
    </w:p>
    <w:p>
      <w:pPr>
        <w:pStyle w:val="div.CC1-525"/>
      </w:pPr>
      <w:r>
        <w:rPr>
          <w:rStyle w:val="div.CC1-525-c"/>
        </w:rPr>
        <w:t xml:space="preserve"> </w:t>
      </w:r>
    </w:p>
    <w:p>
      <w:pPr>
        <w:pStyle w:val="font-524"/>
      </w:pPr>
      <w:r>
        <w:rPr>
          <w:rStyle w:val="font-524-c"/>
        </w:rPr>
        <w:t xml:space="preserve">void</w:t>
      </w:r>
      <w:r>
        <w:rPr>
          <w:rStyle w:val="div.CC1-525-c"/>
        </w:rPr>
        <w:t xml:space="preserve"> Vendor::f() </w:t>
      </w:r>
      <w:r>
        <w:rPr>
          <w:rStyle w:val="font-524-c"/>
        </w:rPr>
        <w:t xml:space="preserve">const</w:t>
      </w:r>
      <w:r>
        <w:rPr>
          <w:rStyle w:val="div.CC1-525-c"/>
        </w:rPr>
        <w:t xml:space="preserve"> { cout &lt;&lt;
</w:t>
      </w:r>
      <w:r>
        <w:rPr>
          <w:rStyle w:val="font-528-c"/>
        </w:rPr>
        <w:t xml:space="preserve">"Vendor::f()"</w:t>
      </w:r>
      <w:r>
        <w:rPr>
          <w:rStyle w:val="div.CC1-525-c"/>
        </w:rPr>
        <w:t xml:space="preserve"> &lt;&lt; endl; }</w:t>
      </w:r>
    </w:p>
    <w:p>
      <w:pPr>
        <w:pStyle w:val="div.CC1-525"/>
      </w:pPr>
      <w:r>
        <w:rPr>
          <w:rStyle w:val="div.CC1-525-c"/>
        </w:rPr>
        <w:t xml:space="preserve"> </w:t>
      </w:r>
    </w:p>
    <w:p>
      <w:pPr>
        <w:pStyle w:val="div.CC1-525"/>
      </w:pPr>
      <w:r>
        <w:rPr>
          <w:rStyle w:val="div.CC1-525-c"/>
        </w:rPr>
        <w:t xml:space="preserve">Vendor::~Vendor() { cout &lt;&lt; </w:t>
      </w:r>
      <w:r>
        <w:rPr>
          <w:rStyle w:val="font-528-c"/>
        </w:rPr>
        <w:t xml:space="preserve">"~Vendor()"</w:t>
      </w:r>
      <w:r>
        <w:rPr>
          <w:rStyle w:val="div.CC1-525-c"/>
        </w:rPr>
        <w:t xml:space="preserve">&lt;&lt; endl; }</w:t>
      </w:r>
    </w:p>
    <w:p>
      <w:pPr>
        <w:pStyle w:val="div.CC1-525"/>
      </w:pPr>
      <w:r>
        <w:rPr>
          <w:rStyle w:val="div.CC1-525-c"/>
        </w:rPr>
        <w:t xml:space="preserve"> </w:t>
      </w:r>
    </w:p>
    <w:p>
      <w:pPr>
        <w:pStyle w:val="font-524"/>
      </w:pPr>
      <w:r>
        <w:rPr>
          <w:rStyle w:val="font-524-c"/>
        </w:rPr>
        <w:t xml:space="preserve">void</w:t>
      </w:r>
      <w:r>
        <w:rPr>
          <w:rStyle w:val="div.CC1-525-c"/>
        </w:rPr>
        <w:t xml:space="preserve"> Vendor1::v() </w:t>
      </w:r>
      <w:r>
        <w:rPr>
          <w:rStyle w:val="font-524-c"/>
        </w:rPr>
        <w:t xml:space="preserve">const</w:t>
      </w:r>
      <w:r>
        <w:rPr>
          <w:rStyle w:val="div.CC1-525-c"/>
        </w:rPr>
        <w:t xml:space="preserve"> { cout &lt;&lt;
</w:t>
      </w:r>
      <w:r>
        <w:rPr>
          <w:rStyle w:val="font-528-c"/>
        </w:rPr>
        <w:t xml:space="preserve">"Vendor1::v()"</w:t>
      </w:r>
      <w:r>
        <w:rPr>
          <w:rStyle w:val="div.CC1-525-c"/>
        </w:rPr>
        <w:t xml:space="preserve"> &lt;&lt; endl; }</w:t>
      </w:r>
    </w:p>
    <w:p>
      <w:pPr>
        <w:pStyle w:val="div.CC1-525"/>
      </w:pPr>
      <w:r>
        <w:rPr>
          <w:rStyle w:val="div.CC1-525-c"/>
        </w:rPr>
        <w:t xml:space="preserve"> </w:t>
      </w:r>
    </w:p>
    <w:p>
      <w:pPr>
        <w:pStyle w:val="font-524"/>
      </w:pPr>
      <w:r>
        <w:rPr>
          <w:rStyle w:val="font-524-c"/>
        </w:rPr>
        <w:t xml:space="preserve">void</w:t>
      </w:r>
      <w:r>
        <w:rPr>
          <w:rStyle w:val="div.CC1-525-c"/>
        </w:rPr>
        <w:t xml:space="preserve"> Vendor1::f() </w:t>
      </w:r>
      <w:r>
        <w:rPr>
          <w:rStyle w:val="font-524-c"/>
        </w:rPr>
        <w:t xml:space="preserve">const</w:t>
      </w:r>
      <w:r>
        <w:rPr>
          <w:rStyle w:val="div.CC1-525-c"/>
        </w:rPr>
        <w:t xml:space="preserve"> { cout &lt;&lt;
</w:t>
      </w:r>
      <w:r>
        <w:rPr>
          <w:rStyle w:val="font-528-c"/>
        </w:rPr>
        <w:t xml:space="preserve">"Vendor1::f()"</w:t>
      </w:r>
      <w:r>
        <w:rPr>
          <w:rStyle w:val="div.CC1-525-c"/>
        </w:rPr>
        <w:t xml:space="preserve"> &lt;&lt; endl; }</w:t>
      </w:r>
    </w:p>
    <w:p>
      <w:pPr>
        <w:pStyle w:val="div.CC1-525"/>
      </w:pPr>
      <w:r>
        <w:rPr>
          <w:rStyle w:val="div.CC1-525-c"/>
        </w:rPr>
        <w:t xml:space="preserve"> </w:t>
      </w:r>
    </w:p>
    <w:p>
      <w:pPr>
        <w:pStyle w:val="div.CC1-525"/>
      </w:pPr>
      <w:r>
        <w:rPr>
          <w:rStyle w:val="div.CC1-525-c"/>
        </w:rPr>
        <w:t xml:space="preserve">Vendor1::~Vendor1() { cout &lt;&lt;
</w:t>
      </w:r>
      <w:r>
        <w:rPr>
          <w:rStyle w:val="font-528-c"/>
        </w:rPr>
        <w:t xml:space="preserve">"~Vendor1()"</w:t>
      </w:r>
      <w:r>
        <w:rPr>
          <w:rStyle w:val="div.CC1-525-c"/>
        </w:rPr>
        <w:t xml:space="preserve"> &lt;&lt; endl; }</w:t>
      </w:r>
    </w:p>
    <w:p>
      <w:pPr>
        <w:pStyle w:val="div.CC1-525"/>
      </w:pPr>
      <w:r>
        <w:rPr>
          <w:rStyle w:val="div.CC1-525-c"/>
        </w:rPr>
        <w:t xml:space="preserve"> </w:t>
      </w:r>
    </w:p>
    <w:p>
      <w:pPr>
        <w:pStyle w:val="font-524"/>
      </w:pPr>
      <w:r>
        <w:rPr>
          <w:rStyle w:val="font-524-c"/>
        </w:rPr>
        <w:t xml:space="preserve">void</w:t>
      </w:r>
      <w:r>
        <w:rPr>
          <w:rStyle w:val="div.CC1-525-c"/>
        </w:rPr>
        <w:t xml:space="preserve"> A(</w:t>
      </w:r>
      <w:r>
        <w:rPr>
          <w:rStyle w:val="font-524-c"/>
        </w:rPr>
        <w:t xml:space="preserve">const</w:t>
      </w:r>
      <w:r>
        <w:rPr>
          <w:rStyle w:val="div.CC1-525-c"/>
        </w:rPr>
        <w:t xml:space="preserve"> Vendor&amp; v) {</w:t>
      </w:r>
    </w:p>
    <w:p>
      <w:pPr>
        <w:pStyle w:val="div.CC1-525"/>
      </w:pPr>
      <w:r>
        <w:rPr>
          <w:rStyle w:val="div.CC1-525-c"/>
        </w:rPr>
        <w:t xml:space="preserve"> </w:t>
      </w:r>
      <w:r>
        <w:rPr>
          <w:rStyle w:val="font-522-c"/>
        </w:rPr>
        <w:t xml:space="preserve">// ...</w:t>
      </w:r>
    </w:p>
    <w:p>
      <w:pPr>
        <w:pStyle w:val="div.CC1-525"/>
      </w:pPr>
      <w:r>
        <w:rPr>
          <w:rStyle w:val="div.CC1-525-c"/>
        </w:rPr>
        <w:t xml:space="preserve"> v.v();</w:t>
      </w:r>
    </w:p>
    <w:p>
      <w:pPr>
        <w:pStyle w:val="div.CC1-525"/>
      </w:pPr>
      <w:r>
        <w:rPr>
          <w:rStyle w:val="div.CC1-525-c"/>
        </w:rPr>
        <w:t xml:space="preserve"> v.f();</w:t>
      </w:r>
    </w:p>
    <w:p>
      <w:pPr>
        <w:pStyle w:val="div.CC1-525"/>
      </w:pPr>
      <w:r>
        <w:rPr>
          <w:rStyle w:val="div.CC1-525-c"/>
        </w:rPr>
        <w:t xml:space="preserve"> </w:t>
      </w:r>
      <w:r>
        <w:rPr>
          <w:rStyle w:val="font-522-c"/>
        </w:rPr>
        <w:t xml:space="preserve">//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void</w:t>
      </w:r>
      <w:r>
        <w:rPr>
          <w:rStyle w:val="div.CC1-525-c"/>
        </w:rPr>
        <w:t xml:space="preserve"> B(</w:t>
      </w:r>
      <w:r>
        <w:rPr>
          <w:rStyle w:val="font-524-c"/>
        </w:rPr>
        <w:t xml:space="preserve">const</w:t>
      </w:r>
      <w:r>
        <w:rPr>
          <w:rStyle w:val="div.CC1-525-c"/>
        </w:rPr>
        <w:t xml:space="preserve"> Vendor&amp; v) {</w:t>
      </w:r>
    </w:p>
    <w:p>
      <w:pPr>
        <w:pStyle w:val="div.CC1-525"/>
      </w:pPr>
      <w:r>
        <w:rPr>
          <w:rStyle w:val="div.CC1-525-c"/>
        </w:rPr>
        <w:t xml:space="preserve"> </w:t>
      </w:r>
      <w:r>
        <w:rPr>
          <w:rStyle w:val="font-522-c"/>
        </w:rPr>
        <w:t xml:space="preserve">// ...</w:t>
      </w:r>
    </w:p>
    <w:p>
      <w:pPr>
        <w:pStyle w:val="div.CC1-525"/>
      </w:pPr>
      <w:r>
        <w:rPr>
          <w:rStyle w:val="div.CC1-525-c"/>
        </w:rPr>
        <w:t xml:space="preserve"> v.v();</w:t>
      </w:r>
    </w:p>
    <w:p>
      <w:pPr>
        <w:pStyle w:val="div.CC1-525"/>
      </w:pPr>
      <w:r>
        <w:rPr>
          <w:rStyle w:val="div.CC1-525-c"/>
        </w:rPr>
        <w:t xml:space="preserve"> v.f();</w:t>
      </w:r>
    </w:p>
    <w:p>
      <w:pPr>
        <w:pStyle w:val="div.CC1-525"/>
      </w:pPr>
      <w:r>
        <w:rPr>
          <w:rStyle w:val="div.CC1-525-c"/>
        </w:rPr>
        <w:t xml:space="preserve"> </w:t>
      </w:r>
      <w:r>
        <w:rPr>
          <w:rStyle w:val="font-522-c"/>
        </w:rPr>
        <w:t xml:space="preserve">// ...</w:t>
      </w:r>
    </w:p>
    <w:p>
      <w:pPr>
        <w:pStyle w:val="div.CC1-525"/>
      </w:pPr>
      <w:r>
        <w:rPr>
          <w:rStyle w:val="div.CC1-525-c"/>
        </w:rPr>
        <w:t xml:space="preserve">} </w:t>
      </w:r>
      <w:r>
        <w:rPr>
          <w:rStyle w:val="font-522-c"/>
        </w:rPr>
        <w:t xml:space="preserve">///:~</w:t>
      </w:r>
    </w:p>
    <w:p>
      <w:pPr>
        <w:pStyle w:val="div.CC1-529"/>
      </w:pPr>
      <w:r>
        <w:rPr>
          <w:rStyle w:val="div.CC1-529-c"/>
        </w:rPr>
        <w:t xml:space="preserve"> </w:t>
      </w:r>
    </w:p>
    <w:p>
      <w:pPr>
        <w:pStyle w:val="p.MsoNormal-515"/>
      </w:pPr>
      <w:r>
        <w:rPr>
          <w:rStyle w:val="p.MsoNormal-515-c"/>
        </w:rPr>
        <w:t xml:space="preserve">In your project, this source code is unavailable to you.
Instead, you get a compiled file as </w:t>
      </w:r>
      <w:r>
        <w:rPr>
          <w:rStyle w:val="b-518-c"/>
          <w:b/>
        </w:rPr>
        <w:t xml:space="preserve">Vendor.obj</w:t>
      </w:r>
      <w:r>
        <w:rPr>
          <w:rStyle w:val="p.MsoNormal-515-c"/>
        </w:rPr>
        <w:t xml:space="preserve"> or </w:t>
      </w:r>
      <w:r>
        <w:rPr>
          <w:rStyle w:val="b-518-c"/>
          <w:b/>
        </w:rPr>
        <w:t xml:space="preserve">Vendor.lib</w:t>
      </w:r>
      <w:r>
        <w:rPr>
          <w:rStyle w:val="p.MsoNormal-515-c"/>
        </w:rPr>
        <w:t xml:space="preserve"> (or
with the equivalent file suffixes for your system).</w:t>
      </w:r>
    </w:p>
    <w:p>
      <w:pPr>
        <w:pStyle w:val="p.MsoNormal-515"/>
      </w:pPr>
      <w:r>
        <w:rPr>
          <w:rStyle w:val="p.MsoNormal-515-c"/>
        </w:rPr>
        <w:t xml:space="preserve">The problem occurs in the use of this library. First, the
destructor isn’t virtual.</w:t>
      </w:r>
      <w:bookmarkStart w:id="659" w:name="_ftnref131"/>
      <w:bookmarkEnd w:id="659"/>
      <w:hyperlink w:tooltip="Current Document" w:anchor="_ftn131">
        <w:r>
          <w:rPr>
            <w:rStyle w:val="span.MsoFootnoteReference-519-c"/>
          </w:rPr>
          <w:t xml:space="preserve">[131]</w:t>
        </w:r>
      </w:hyperlink>
      <w:r>
        <w:rPr>
          <w:rStyle w:val="p.MsoNormal-515-c"/>
        </w:rPr>
        <w:t xml:space="preserve"> In
addition, </w:t>
      </w:r>
      <w:r>
        <w:rPr>
          <w:rStyle w:val="b-518-c"/>
          <w:b/>
        </w:rPr>
        <w:t xml:space="preserve">f( )</w:t>
      </w:r>
      <w:r>
        <w:rPr>
          <w:rStyle w:val="p.MsoNormal-515-c"/>
        </w:rPr>
        <w:t xml:space="preserve"> was not made virtual; we assume the library creator
decided it wouldn’t need to be. You also discover that the interface to the
base class is missing a function essential to the solution of your problem.
Also suppose you’ve already written a fair amount of code using the existing
interface (not to mention the functions </w:t>
      </w:r>
      <w:r>
        <w:rPr>
          <w:rStyle w:val="b-518-c"/>
          <w:b/>
        </w:rPr>
        <w:t xml:space="preserve">A( )</w:t>
      </w:r>
      <w:r>
        <w:rPr>
          <w:rStyle w:val="p.MsoNormal-515-c"/>
        </w:rPr>
        <w:t xml:space="preserve"> and </w:t>
      </w:r>
      <w:r>
        <w:rPr>
          <w:rStyle w:val="b-518-c"/>
          <w:b/>
        </w:rPr>
        <w:t xml:space="preserve">B( )</w:t>
      </w:r>
      <w:r>
        <w:rPr>
          <w:rStyle w:val="p.MsoNormal-515-c"/>
        </w:rPr>
        <w:t xml:space="preserve">,
which are out of your control), and you don’t want to change it.</w:t>
      </w:r>
    </w:p>
    <w:p>
      <w:pPr>
        <w:pStyle w:val="p.MsoNormal-515"/>
      </w:pPr>
      <w:r>
        <w:rPr>
          <w:rStyle w:val="p.MsoNormal-515-c"/>
        </w:rPr>
        <w:t xml:space="preserve">To repair the problem, create your own class interface and
multiply inherit a new set of derived classes from your interface and from the
existing classes:</w:t>
      </w:r>
    </w:p>
    <w:p>
      <w:pPr>
        <w:pStyle w:val="font-522"/>
      </w:pPr>
      <w:r>
        <w:rPr>
          <w:rStyle w:val="font-522-c"/>
        </w:rPr>
        <w:t xml:space="preserve">//: C09:Paste.cpp</w:t>
      </w:r>
    </w:p>
    <w:p>
      <w:pPr>
        <w:pStyle w:val="font-522"/>
      </w:pPr>
      <w:r>
        <w:rPr>
          <w:rStyle w:val="font-522-c"/>
        </w:rPr>
        <w:t xml:space="preserve">//{L} Vendor</w:t>
      </w:r>
    </w:p>
    <w:p>
      <w:pPr>
        <w:pStyle w:val="font-522"/>
      </w:pPr>
      <w:r>
        <w:rPr>
          <w:rStyle w:val="font-522-c"/>
        </w:rPr>
        <w:t xml:space="preserve">// Fixing a mess with MI.</w:t>
      </w:r>
    </w:p>
    <w:p>
      <w:pPr>
        <w:pStyle w:val="font-523"/>
      </w:pPr>
      <w:r>
        <w:rPr>
          <w:rStyle w:val="font-523-c"/>
        </w:rPr>
        <w:t xml:space="preserve">#include &lt;iostream&gt;</w:t>
      </w:r>
    </w:p>
    <w:p>
      <w:pPr>
        <w:pStyle w:val="font-523"/>
      </w:pPr>
      <w:r>
        <w:rPr>
          <w:rStyle w:val="font-523-c"/>
        </w:rPr>
        <w:t xml:space="preserve">#include "Vendor.h"</w:t>
      </w:r>
    </w:p>
    <w:p>
      <w:pPr>
        <w:pStyle w:val="font-524"/>
      </w:pPr>
      <w:r>
        <w:rPr>
          <w:rStyle w:val="font-524-c"/>
        </w:rPr>
        <w:t xml:space="preserve">using</w:t>
      </w:r>
      <w:r>
        <w:rPr>
          <w:rStyle w:val="font-524-c"/>
        </w:rPr>
        <w:t xml:space="preserve">namespace</w:t>
      </w:r>
      <w:r>
        <w:rPr>
          <w:rStyle w:val="div.CC1-525-c"/>
        </w:rPr>
        <w:t xml:space="preserve"> std;</w:t>
      </w:r>
    </w:p>
    <w:p>
      <w:pPr>
        <w:pStyle w:val="div.CC1-525"/>
      </w:pPr>
      <w:r>
        <w:rPr>
          <w:rStyle w:val="div.CC1-525-c"/>
        </w:rPr>
        <w:t xml:space="preserve"> </w:t>
      </w:r>
    </w:p>
    <w:p>
      <w:pPr>
        <w:pStyle w:val="font-524"/>
      </w:pPr>
      <w:r>
        <w:rPr>
          <w:rStyle w:val="font-524-c"/>
        </w:rPr>
        <w:t xml:space="preserve">class</w:t>
      </w:r>
      <w:r>
        <w:rPr>
          <w:rStyle w:val="div.CC1-525-c"/>
        </w:rPr>
        <w:t xml:space="preserve"> MyBase { </w:t>
      </w:r>
      <w:r>
        <w:rPr>
          <w:rStyle w:val="font-522-c"/>
        </w:rPr>
        <w:t xml:space="preserve">// Repair Vendor interface</w:t>
      </w:r>
    </w:p>
    <w:p>
      <w:pPr>
        <w:pStyle w:val="font-524"/>
      </w:pPr>
      <w:r>
        <w:rPr>
          <w:rStyle w:val="font-524-c"/>
        </w:rPr>
        <w:t xml:space="preserve">public</w:t>
      </w:r>
      <w:r>
        <w:rPr>
          <w:rStyle w:val="div.CC1-525-c"/>
        </w:rPr>
        <w:t xml:space="preserve">:</w:t>
      </w:r>
    </w:p>
    <w:p>
      <w:pPr>
        <w:pStyle w:val="div.CC1-525"/>
      </w:pPr>
      <w:r>
        <w:rPr>
          <w:rStyle w:val="div.CC1-525-c"/>
        </w:rPr>
        <w:t xml:space="preserve"> </w:t>
      </w:r>
      <w:r>
        <w:rPr>
          <w:rStyle w:val="font-524-c"/>
        </w:rPr>
        <w:t xml:space="preserve">virtual</w:t>
      </w:r>
      <w:r>
        <w:rPr>
          <w:rStyle w:val="font-524-c"/>
        </w:rPr>
        <w:t xml:space="preserve">void</w:t>
      </w:r>
      <w:r>
        <w:rPr>
          <w:rStyle w:val="div.CC1-525-c"/>
        </w:rPr>
        <w:t xml:space="preserve"> v() </w:t>
      </w:r>
      <w:r>
        <w:rPr>
          <w:rStyle w:val="font-524-c"/>
        </w:rPr>
        <w:t xml:space="preserve">const</w:t>
      </w:r>
      <w:r>
        <w:rPr>
          <w:rStyle w:val="div.CC1-525-c"/>
        </w:rPr>
        <w:t xml:space="preserve"> = 0;</w:t>
      </w:r>
    </w:p>
    <w:p>
      <w:pPr>
        <w:pStyle w:val="div.CC1-525"/>
      </w:pPr>
      <w:r>
        <w:rPr>
          <w:rStyle w:val="div.CC1-525-c"/>
        </w:rPr>
        <w:t xml:space="preserve"> </w:t>
      </w:r>
      <w:r>
        <w:rPr>
          <w:rStyle w:val="font-524-c"/>
        </w:rPr>
        <w:t xml:space="preserve">virtual</w:t>
      </w:r>
      <w:r>
        <w:rPr>
          <w:rStyle w:val="font-524-c"/>
        </w:rPr>
        <w:t xml:space="preserve">void</w:t>
      </w:r>
      <w:r>
        <w:rPr>
          <w:rStyle w:val="div.CC1-525-c"/>
        </w:rPr>
        <w:t xml:space="preserve"> f() </w:t>
      </w:r>
      <w:r>
        <w:rPr>
          <w:rStyle w:val="font-524-c"/>
        </w:rPr>
        <w:t xml:space="preserve">const</w:t>
      </w:r>
      <w:r>
        <w:rPr>
          <w:rStyle w:val="div.CC1-525-c"/>
        </w:rPr>
        <w:t xml:space="preserve"> = 0;</w:t>
      </w:r>
    </w:p>
    <w:p>
      <w:pPr>
        <w:pStyle w:val="div.CC1-525"/>
      </w:pPr>
      <w:r>
        <w:rPr>
          <w:rStyle w:val="div.CC1-525-c"/>
        </w:rPr>
        <w:t xml:space="preserve"> </w:t>
      </w:r>
      <w:r>
        <w:rPr>
          <w:rStyle w:val="font-522-c"/>
        </w:rPr>
        <w:t xml:space="preserve">// New interface function:</w:t>
      </w:r>
    </w:p>
    <w:p>
      <w:pPr>
        <w:pStyle w:val="div.CC1-525"/>
      </w:pPr>
      <w:r>
        <w:rPr>
          <w:rStyle w:val="div.CC1-525-c"/>
        </w:rPr>
        <w:t xml:space="preserve"> </w:t>
      </w:r>
      <w:r>
        <w:rPr>
          <w:rStyle w:val="font-524-c"/>
        </w:rPr>
        <w:t xml:space="preserve">virtual</w:t>
      </w:r>
      <w:r>
        <w:rPr>
          <w:rStyle w:val="font-524-c"/>
        </w:rPr>
        <w:t xml:space="preserve">void</w:t>
      </w:r>
      <w:r>
        <w:rPr>
          <w:rStyle w:val="div.CC1-525-c"/>
        </w:rPr>
        <w:t xml:space="preserve"> g() </w:t>
      </w:r>
      <w:r>
        <w:rPr>
          <w:rStyle w:val="font-524-c"/>
        </w:rPr>
        <w:t xml:space="preserve">const</w:t>
      </w:r>
      <w:r>
        <w:rPr>
          <w:rStyle w:val="div.CC1-525-c"/>
        </w:rPr>
        <w:t xml:space="preserve"> = 0;</w:t>
      </w:r>
    </w:p>
    <w:p>
      <w:pPr>
        <w:pStyle w:val="div.CC1-525"/>
      </w:pPr>
      <w:r>
        <w:rPr>
          <w:rStyle w:val="div.CC1-525-c"/>
        </w:rPr>
        <w:t xml:space="preserve"> </w:t>
      </w:r>
      <w:r>
        <w:rPr>
          <w:rStyle w:val="font-524-c"/>
        </w:rPr>
        <w:t xml:space="preserve">virtual</w:t>
      </w:r>
      <w:r>
        <w:rPr>
          <w:rStyle w:val="div.CC1-525-c"/>
        </w:rPr>
        <w:t xml:space="preserve"> ~MyBase() { cout &lt;&lt;
</w:t>
      </w:r>
      <w:r>
        <w:rPr>
          <w:rStyle w:val="font-528-c"/>
        </w:rPr>
        <w:t xml:space="preserve">"~MyBase()"</w:t>
      </w:r>
      <w:r>
        <w:rPr>
          <w:rStyle w:val="div.CC1-525-c"/>
        </w:rPr>
        <w:t xml:space="preserve"> &lt;&lt; endl;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class</w:t>
      </w:r>
      <w:r>
        <w:rPr>
          <w:rStyle w:val="div.CC1-525-c"/>
        </w:rPr>
        <w:t xml:space="preserve"> Paste1 : </w:t>
      </w:r>
      <w:r>
        <w:rPr>
          <w:rStyle w:val="font-524-c"/>
        </w:rPr>
        <w:t xml:space="preserve">public</w:t>
      </w:r>
      <w:r>
        <w:rPr>
          <w:rStyle w:val="div.CC1-525-c"/>
        </w:rPr>
        <w:t xml:space="preserve"> MyBase, </w:t>
      </w:r>
      <w:r>
        <w:rPr>
          <w:rStyle w:val="font-524-c"/>
        </w:rPr>
        <w:t xml:space="preserve">public</w:t>
      </w:r>
      <w:r>
        <w:rPr>
          <w:rStyle w:val="div.CC1-525-c"/>
        </w:rPr>
        <w:t xml:space="preserve"> Vendor1 {</w:t>
      </w:r>
    </w:p>
    <w:p>
      <w:pPr>
        <w:pStyle w:val="font-524"/>
      </w:pPr>
      <w:r>
        <w:rPr>
          <w:rStyle w:val="font-524-c"/>
        </w:rPr>
        <w:t xml:space="preserve">public</w:t>
      </w:r>
      <w:r>
        <w:rPr>
          <w:rStyle w:val="div.CC1-525-c"/>
        </w:rPr>
        <w:t xml:space="preserve">:</w:t>
      </w:r>
    </w:p>
    <w:p>
      <w:pPr>
        <w:pStyle w:val="div.CC1-525"/>
      </w:pPr>
      <w:r>
        <w:rPr>
          <w:rStyle w:val="div.CC1-525-c"/>
        </w:rPr>
        <w:t xml:space="preserve"> </w:t>
      </w:r>
      <w:r>
        <w:rPr>
          <w:rStyle w:val="font-524-c"/>
        </w:rPr>
        <w:t xml:space="preserve">void</w:t>
      </w:r>
      <w:r>
        <w:rPr>
          <w:rStyle w:val="div.CC1-525-c"/>
        </w:rPr>
        <w:t xml:space="preserve"> v() </w:t>
      </w:r>
      <w:r>
        <w:rPr>
          <w:rStyle w:val="font-524-c"/>
        </w:rPr>
        <w:t xml:space="preserve">const</w:t>
      </w:r>
      <w:r>
        <w:rPr>
          <w:rStyle w:val="div.CC1-525-c"/>
        </w:rPr>
        <w:t xml:space="preserve"> {</w:t>
      </w:r>
    </w:p>
    <w:p>
      <w:pPr>
        <w:pStyle w:val="div.CC1-525"/>
      </w:pPr>
      <w:r>
        <w:rPr>
          <w:rStyle w:val="div.CC1-525-c"/>
        </w:rPr>
        <w:t xml:space="preserve"> cout &lt;&lt; </w:t>
      </w:r>
      <w:r>
        <w:rPr>
          <w:rStyle w:val="font-528-c"/>
        </w:rPr>
        <w:t xml:space="preserve">"Paste1::v()"</w:t>
      </w:r>
      <w:r>
        <w:rPr>
          <w:rStyle w:val="div.CC1-525-c"/>
        </w:rPr>
        <w:t xml:space="preserve"> &lt;&lt;
endl;</w:t>
      </w:r>
    </w:p>
    <w:p>
      <w:pPr>
        <w:pStyle w:val="div.CC1-525"/>
      </w:pPr>
      <w:r>
        <w:rPr>
          <w:rStyle w:val="div.CC1-525-c"/>
        </w:rPr>
        <w:t xml:space="preserve"> Vendor1::v();</w:t>
      </w:r>
    </w:p>
    <w:p>
      <w:pPr>
        <w:pStyle w:val="div.CC1-525"/>
      </w:pPr>
      <w:r>
        <w:rPr>
          <w:rStyle w:val="div.CC1-525-c"/>
        </w:rPr>
        <w:t xml:space="preserve"> }</w:t>
      </w:r>
    </w:p>
    <w:p>
      <w:pPr>
        <w:pStyle w:val="div.CC1-525"/>
      </w:pPr>
      <w:r>
        <w:rPr>
          <w:rStyle w:val="div.CC1-525-c"/>
        </w:rPr>
        <w:t xml:space="preserve"> </w:t>
      </w:r>
      <w:r>
        <w:rPr>
          <w:rStyle w:val="font-524-c"/>
        </w:rPr>
        <w:t xml:space="preserve">void</w:t>
      </w:r>
      <w:r>
        <w:rPr>
          <w:rStyle w:val="div.CC1-525-c"/>
        </w:rPr>
        <w:t xml:space="preserve"> f() </w:t>
      </w:r>
      <w:r>
        <w:rPr>
          <w:rStyle w:val="font-524-c"/>
        </w:rPr>
        <w:t xml:space="preserve">const</w:t>
      </w:r>
      <w:r>
        <w:rPr>
          <w:rStyle w:val="div.CC1-525-c"/>
        </w:rPr>
        <w:t xml:space="preserve"> {</w:t>
      </w:r>
    </w:p>
    <w:p>
      <w:pPr>
        <w:pStyle w:val="div.CC1-525"/>
      </w:pPr>
      <w:r>
        <w:rPr>
          <w:rStyle w:val="div.CC1-525-c"/>
        </w:rPr>
        <w:t xml:space="preserve"> cout &lt;&lt; </w:t>
      </w:r>
      <w:r>
        <w:rPr>
          <w:rStyle w:val="font-528-c"/>
        </w:rPr>
        <w:t xml:space="preserve">"Paste1::f()"</w:t>
      </w:r>
      <w:r>
        <w:rPr>
          <w:rStyle w:val="div.CC1-525-c"/>
        </w:rPr>
        <w:t xml:space="preserve"> &lt;&lt;
endl;</w:t>
      </w:r>
    </w:p>
    <w:p>
      <w:pPr>
        <w:pStyle w:val="div.CC1-525"/>
      </w:pPr>
      <w:r>
        <w:rPr>
          <w:rStyle w:val="div.CC1-525-c"/>
        </w:rPr>
        <w:t xml:space="preserve"> Vendor1::f();</w:t>
      </w:r>
    </w:p>
    <w:p>
      <w:pPr>
        <w:pStyle w:val="div.CC1-525"/>
      </w:pPr>
      <w:r>
        <w:rPr>
          <w:rStyle w:val="div.CC1-525-c"/>
        </w:rPr>
        <w:t xml:space="preserve"> }</w:t>
      </w:r>
    </w:p>
    <w:p>
      <w:pPr>
        <w:pStyle w:val="div.CC1-525"/>
      </w:pPr>
      <w:r>
        <w:rPr>
          <w:rStyle w:val="div.CC1-525-c"/>
        </w:rPr>
        <w:t xml:space="preserve"> </w:t>
      </w:r>
      <w:r>
        <w:rPr>
          <w:rStyle w:val="font-524-c"/>
        </w:rPr>
        <w:t xml:space="preserve">void</w:t>
      </w:r>
      <w:r>
        <w:rPr>
          <w:rStyle w:val="div.CC1-525-c"/>
        </w:rPr>
        <w:t xml:space="preserve"> g() </w:t>
      </w:r>
      <w:r>
        <w:rPr>
          <w:rStyle w:val="font-524-c"/>
        </w:rPr>
        <w:t xml:space="preserve">const</w:t>
      </w:r>
      <w:r>
        <w:rPr>
          <w:rStyle w:val="div.CC1-525-c"/>
        </w:rPr>
        <w:t xml:space="preserve"> { cout &lt;&lt; "Paste1::g()”
&lt;&lt; endl; }</w:t>
      </w:r>
    </w:p>
    <w:p>
      <w:pPr>
        <w:pStyle w:val="div.CC1-525"/>
      </w:pPr>
      <w:r>
        <w:rPr>
          <w:rStyle w:val="div.CC1-525-c"/>
        </w:rPr>
        <w:t xml:space="preserve"> ~Paste1() { cout &lt;&lt; "~Paste1()” &lt;&lt;
endl; }</w:t>
      </w:r>
    </w:p>
    <w:p>
      <w:pPr>
        <w:pStyle w:val="div.CC1-525"/>
      </w:pPr>
      <w:r>
        <w:rPr>
          <w:rStyle w:val="div.CC1-525-c"/>
        </w:rPr>
        <w:t xml:space="preserve">};</w:t>
      </w:r>
    </w:p>
    <w:p>
      <w:pPr>
        <w:pStyle w:val="div.CC1-525"/>
      </w:pPr>
      <w:r>
        <w:rPr>
          <w:rStyle w:val="div.CC1-525-c"/>
        </w:rPr>
        <w:t xml:space="preserve"> </w:t>
      </w:r>
    </w:p>
    <w:p>
      <w:pPr>
        <w:pStyle w:val="font-524"/>
      </w:pPr>
      <w:r>
        <w:rPr>
          <w:rStyle w:val="font-524-c"/>
        </w:rPr>
        <w:t xml:space="preserve">int</w:t>
      </w:r>
      <w:r>
        <w:rPr>
          <w:rStyle w:val="div.CC1-525-c"/>
        </w:rPr>
        <w:t xml:space="preserve"> main() {</w:t>
      </w:r>
    </w:p>
    <w:p>
      <w:pPr>
        <w:pStyle w:val="div.CC1-525"/>
      </w:pPr>
      <w:r>
        <w:rPr>
          <w:rStyle w:val="div.CC1-525-c"/>
        </w:rPr>
        <w:t xml:space="preserve"> Paste1&amp; p1p = *</w:t>
      </w:r>
      <w:r>
        <w:rPr>
          <w:rStyle w:val="font-524-c"/>
        </w:rPr>
        <w:t xml:space="preserve">new</w:t>
      </w:r>
      <w:r>
        <w:rPr>
          <w:rStyle w:val="div.CC1-525-c"/>
        </w:rPr>
        <w:t xml:space="preserve"> Paste1;</w:t>
      </w:r>
    </w:p>
    <w:p>
      <w:pPr>
        <w:pStyle w:val="div.CC1-525"/>
      </w:pPr>
      <w:r>
        <w:rPr>
          <w:rStyle w:val="div.CC1-525-c"/>
        </w:rPr>
        <w:t xml:space="preserve"> MyBase&amp; mp = p1p; </w:t>
      </w:r>
      <w:r>
        <w:rPr>
          <w:rStyle w:val="font-522-c"/>
        </w:rPr>
        <w:t xml:space="preserve">// Upcast</w:t>
      </w:r>
    </w:p>
    <w:p>
      <w:pPr>
        <w:pStyle w:val="div.CC1-525"/>
      </w:pPr>
      <w:r>
        <w:rPr>
          <w:rStyle w:val="div.CC1-525-c"/>
        </w:rPr>
        <w:t xml:space="preserve"> cout &lt;&lt; "calling f()” &lt;&lt; endl;</w:t>
      </w:r>
    </w:p>
    <w:p>
      <w:pPr>
        <w:pStyle w:val="div.CC1-525"/>
      </w:pPr>
      <w:r>
        <w:rPr>
          <w:rStyle w:val="div.CC1-525-c"/>
        </w:rPr>
        <w:t xml:space="preserve"> mp.f(); </w:t>
      </w:r>
      <w:r>
        <w:rPr>
          <w:rStyle w:val="font-522-c"/>
        </w:rPr>
        <w:t xml:space="preserve">// Right behavior</w:t>
      </w:r>
    </w:p>
    <w:p>
      <w:pPr>
        <w:pStyle w:val="div.CC1-525"/>
      </w:pPr>
      <w:r>
        <w:rPr>
          <w:rStyle w:val="div.CC1-525-c"/>
        </w:rPr>
        <w:t xml:space="preserve"> cout &lt;&lt; "calling g()” &lt;&lt; endl;</w:t>
      </w:r>
    </w:p>
    <w:p>
      <w:pPr>
        <w:pStyle w:val="div.CC1-525"/>
      </w:pPr>
      <w:r>
        <w:rPr>
          <w:rStyle w:val="div.CC1-525-c"/>
        </w:rPr>
        <w:t xml:space="preserve"> mp.g(); </w:t>
      </w:r>
      <w:r>
        <w:rPr>
          <w:rStyle w:val="font-522-c"/>
        </w:rPr>
        <w:t xml:space="preserve">// New behavior</w:t>
      </w:r>
    </w:p>
    <w:p>
      <w:pPr>
        <w:pStyle w:val="div.CC1-525"/>
      </w:pPr>
      <w:r>
        <w:rPr>
          <w:rStyle w:val="div.CC1-525-c"/>
        </w:rPr>
        <w:t xml:space="preserve"> cout &lt;&lt; "calling A(p1p)” &lt;&lt; endl;</w:t>
      </w:r>
    </w:p>
    <w:p>
      <w:pPr>
        <w:pStyle w:val="div.CC1-525"/>
      </w:pPr>
      <w:r>
        <w:rPr>
          <w:rStyle w:val="div.CC1-525-c"/>
        </w:rPr>
        <w:t xml:space="preserve"> A(p1p); </w:t>
      </w:r>
      <w:r>
        <w:rPr>
          <w:rStyle w:val="font-522-c"/>
        </w:rPr>
        <w:t xml:space="preserve">// Same old behavior</w:t>
      </w:r>
    </w:p>
    <w:p>
      <w:pPr>
        <w:pStyle w:val="div.CC1-525"/>
      </w:pPr>
      <w:r>
        <w:rPr>
          <w:rStyle w:val="div.CC1-525-c"/>
        </w:rPr>
        <w:t xml:space="preserve"> cout &lt;&lt; "calling B(p1p)” &lt;&lt; endl;</w:t>
      </w:r>
    </w:p>
    <w:p>
      <w:pPr>
        <w:pStyle w:val="div.CC1-525"/>
      </w:pPr>
      <w:r>
        <w:rPr>
          <w:rStyle w:val="div.CC1-525-c"/>
        </w:rPr>
        <w:t xml:space="preserve"> B(p1p); </w:t>
      </w:r>
      <w:r>
        <w:rPr>
          <w:rStyle w:val="font-522-c"/>
        </w:rPr>
        <w:t xml:space="preserve">// Same old behavior</w:t>
      </w:r>
    </w:p>
    <w:p>
      <w:pPr>
        <w:pStyle w:val="div.CC1-525"/>
      </w:pPr>
      <w:r>
        <w:rPr>
          <w:rStyle w:val="div.CC1-525-c"/>
        </w:rPr>
        <w:t xml:space="preserve"> cout &lt;&lt; "delete mp” &lt;&lt; endl;</w:t>
      </w:r>
    </w:p>
    <w:p>
      <w:pPr>
        <w:pStyle w:val="div.CC1-525"/>
      </w:pPr>
      <w:r>
        <w:rPr>
          <w:rStyle w:val="div.CC1-525-c"/>
        </w:rPr>
        <w:t xml:space="preserve"> </w:t>
      </w:r>
      <w:r>
        <w:rPr>
          <w:rStyle w:val="font-522-c"/>
        </w:rPr>
        <w:t xml:space="preserve">// Deleting a reference to a heap object:</w:t>
      </w:r>
    </w:p>
    <w:p>
      <w:pPr>
        <w:pStyle w:val="div.CC1-525"/>
      </w:pPr>
      <w:r>
        <w:rPr>
          <w:rStyle w:val="div.CC1-525-c"/>
        </w:rPr>
        <w:t xml:space="preserve"> </w:t>
      </w:r>
      <w:r>
        <w:rPr>
          <w:rStyle w:val="font-524-c"/>
        </w:rPr>
        <w:t xml:space="preserve">delete</w:t>
      </w:r>
      <w:r>
        <w:rPr>
          <w:rStyle w:val="div.CC1-525-c"/>
        </w:rPr>
        <w:t xml:space="preserve"> &amp;mp; </w:t>
      </w:r>
      <w:r>
        <w:rPr>
          <w:rStyle w:val="font-522-c"/>
        </w:rPr>
        <w:t xml:space="preserve">// Right behavior</w:t>
      </w:r>
    </w:p>
    <w:p>
      <w:pPr>
        <w:pStyle w:val="div.CC1-525"/>
      </w:pPr>
      <w:r>
        <w:rPr>
          <w:rStyle w:val="div.CC1-525-c"/>
        </w:rPr>
        <w:t xml:space="preserve">} </w:t>
      </w:r>
      <w:r>
        <w:rPr>
          <w:rStyle w:val="font-522-c"/>
        </w:rPr>
        <w:t xml:space="preserve">///:~</w:t>
      </w:r>
    </w:p>
    <w:p>
      <w:pPr>
        <w:pStyle w:val="div.CC1-529"/>
      </w:pPr>
      <w:r>
        <w:rPr>
          <w:rStyle w:val="div.CC1-529-c"/>
        </w:rPr>
        <w:t xml:space="preserve"> </w:t>
      </w:r>
    </w:p>
    <w:p>
      <w:pPr>
        <w:pStyle w:val="p.MsoNormal-515"/>
      </w:pPr>
      <w:r>
        <w:rPr>
          <w:rStyle w:val="p.MsoNormal-515-c"/>
        </w:rPr>
        <w:t xml:space="preserve">In </w:t>
      </w:r>
      <w:r>
        <w:rPr>
          <w:rStyle w:val="b-518-c"/>
          <w:b/>
        </w:rPr>
        <w:t xml:space="preserve">MyBase</w:t>
      </w:r>
      <w:r>
        <w:rPr>
          <w:rStyle w:val="p.MsoNormal-515-c"/>
        </w:rPr>
        <w:t xml:space="preserve"> (which does </w:t>
      </w:r>
      <w:r>
        <w:rPr>
          <w:rStyle w:val="i-517-c"/>
          <w:i/>
        </w:rPr>
        <w:t xml:space="preserve">not</w:t>
      </w:r>
      <w:r>
        <w:rPr>
          <w:rStyle w:val="p.MsoNormal-515-c"/>
        </w:rPr>
        <w:t xml:space="preserve"> use MI), both </w:t>
      </w:r>
      <w:r>
        <w:rPr>
          <w:rStyle w:val="b-518-c"/>
          <w:b/>
        </w:rPr>
        <w:t xml:space="preserve">f( )</w:t>
      </w:r>
      <w:r>
        <w:rPr>
          <w:rStyle w:val="p.MsoNormal-515-c"/>
        </w:rPr>
        <w:t xml:space="preserve">and the destructor are now virtual, and a new virtual function </w:t>
      </w:r>
      <w:r>
        <w:rPr>
          <w:rStyle w:val="b-518-c"/>
          <w:b/>
        </w:rPr>
        <w:t xml:space="preserve">g( )</w:t>
      </w:r>
      <w:r>
        <w:rPr>
          <w:rStyle w:val="p.MsoNormal-515-c"/>
        </w:rPr>
        <w:t xml:space="preserve">is added to the interface. Now each of the derived classes in the original
library must be re-created, mixing in the new interface with MI. The functions </w:t>
      </w:r>
      <w:r>
        <w:rPr>
          <w:rStyle w:val="b-518-c"/>
          <w:b/>
        </w:rPr>
        <w:t xml:space="preserve">Paste1::v( )</w:t>
      </w:r>
      <w:r>
        <w:rPr>
          <w:rStyle w:val="p.MsoNormal-515-c"/>
        </w:rPr>
        <w:t xml:space="preserve">and </w:t>
      </w:r>
      <w:r>
        <w:rPr>
          <w:rStyle w:val="b-518-c"/>
          <w:b/>
        </w:rPr>
        <w:t xml:space="preserve">Paste1::f( ) </w:t>
      </w:r>
      <w:r>
        <w:rPr>
          <w:rStyle w:val="p.MsoNormal-515-c"/>
        </w:rPr>
        <w:t xml:space="preserve">need to call only the original base-class versions
of their functions. But now, if you upcast to </w:t>
      </w:r>
      <w:r>
        <w:rPr>
          <w:rStyle w:val="b-518-c"/>
          <w:b/>
        </w:rPr>
        <w:t xml:space="preserve">MyBase</w:t>
      </w:r>
      <w:r>
        <w:rPr>
          <w:rStyle w:val="p.MsoNormal-515-c"/>
        </w:rPr>
        <w:t xml:space="preserve"> as in </w:t>
      </w:r>
      <w:r>
        <w:rPr>
          <w:rStyle w:val="b-518-c"/>
          <w:b/>
        </w:rPr>
        <w:t xml:space="preserve">main( )</w:t>
      </w:r>
      <w:r>
        <w:rPr>
          <w:rStyle w:val="p.MsoNormal-515-c"/>
        </w:rPr>
        <w:t xml:space="preserve">:</w:t>
      </w:r>
    </w:p>
    <w:p>
      <w:pPr>
        <w:pStyle w:val="div.CC1-525"/>
      </w:pPr>
      <w:r>
        <w:rPr>
          <w:rStyle w:val="div.CC1-525-c"/>
        </w:rPr>
        <w:t xml:space="preserve">MyBase* mp = p1p; </w:t>
      </w:r>
      <w:r>
        <w:rPr>
          <w:rStyle w:val="font-522-c"/>
        </w:rPr>
        <w:t xml:space="preserve">// Upcast</w:t>
      </w:r>
    </w:p>
    <w:p>
      <w:pPr>
        <w:pStyle w:val="div.CC1-529"/>
      </w:pPr>
      <w:r>
        <w:rPr>
          <w:rStyle w:val="div.CC1-529-c"/>
        </w:rPr>
        <w:t xml:space="preserve"> </w:t>
      </w:r>
    </w:p>
    <w:p>
      <w:pPr>
        <w:pStyle w:val="p.MsoNormal-515"/>
      </w:pPr>
      <w:r>
        <w:rPr>
          <w:rStyle w:val="p.MsoNormal-515-c"/>
        </w:rPr>
        <w:t xml:space="preserve">any function calls made through </w:t>
      </w:r>
      <w:r>
        <w:rPr>
          <w:rStyle w:val="b-518-c"/>
          <w:b/>
        </w:rPr>
        <w:t xml:space="preserve">mp</w:t>
      </w:r>
      <w:r>
        <w:rPr>
          <w:rStyle w:val="p.MsoNormal-515-c"/>
        </w:rPr>
        <w:t xml:space="preserve"> will be
polymorphic, including </w:t>
      </w:r>
      <w:r>
        <w:rPr>
          <w:rStyle w:val="b-518-c"/>
          <w:b/>
        </w:rPr>
        <w:t xml:space="preserve">delete</w:t>
      </w:r>
      <w:r>
        <w:rPr>
          <w:rStyle w:val="p.MsoNormal-515-c"/>
        </w:rPr>
        <w:t xml:space="preserve">. Also, the new interface function </w:t>
      </w:r>
      <w:r>
        <w:rPr>
          <w:rStyle w:val="b-518-c"/>
          <w:b/>
        </w:rPr>
        <w:t xml:space="preserve">g( )</w:t>
      </w:r>
      <w:r>
        <w:rPr>
          <w:rStyle w:val="p.MsoNormal-515-c"/>
        </w:rPr>
        <w:t xml:space="preserve">can be called through </w:t>
      </w:r>
      <w:r>
        <w:rPr>
          <w:rStyle w:val="b-518-c"/>
          <w:b/>
        </w:rPr>
        <w:t xml:space="preserve">mp</w:t>
      </w:r>
      <w:r>
        <w:rPr>
          <w:rStyle w:val="p.MsoNormal-515-c"/>
        </w:rPr>
        <w:t xml:space="preserve">. Here’s the output of the program:</w:t>
      </w:r>
    </w:p>
    <w:p>
      <w:pPr>
        <w:pStyle w:val="div.CC1-525"/>
      </w:pPr>
      <w:r>
        <w:rPr>
          <w:rStyle w:val="div.CC1-525-c"/>
        </w:rPr>
        <w:t xml:space="preserve">calling f()</w:t>
      </w:r>
    </w:p>
    <w:p>
      <w:pPr>
        <w:pStyle w:val="div.CC1-525"/>
      </w:pPr>
      <w:r>
        <w:rPr>
          <w:rStyle w:val="div.CC1-525-c"/>
        </w:rPr>
        <w:t xml:space="preserve">Paste1::f()</w:t>
      </w:r>
    </w:p>
    <w:p>
      <w:pPr>
        <w:pStyle w:val="div.CC1-525"/>
      </w:pPr>
      <w:r>
        <w:rPr>
          <w:rStyle w:val="div.CC1-525-c"/>
        </w:rPr>
        <w:t xml:space="preserve">Vendor1::f()</w:t>
      </w:r>
    </w:p>
    <w:p>
      <w:pPr>
        <w:pStyle w:val="div.CC1-525"/>
      </w:pPr>
      <w:r>
        <w:rPr>
          <w:rStyle w:val="div.CC1-525-c"/>
        </w:rPr>
        <w:t xml:space="preserve">calling g()</w:t>
      </w:r>
    </w:p>
    <w:p>
      <w:pPr>
        <w:pStyle w:val="div.CC1-525"/>
      </w:pPr>
      <w:r>
        <w:rPr>
          <w:rStyle w:val="div.CC1-525-c"/>
        </w:rPr>
        <w:t xml:space="preserve">Paste1::g()</w:t>
      </w:r>
    </w:p>
    <w:p>
      <w:pPr>
        <w:pStyle w:val="div.CC1-525"/>
      </w:pPr>
      <w:r>
        <w:rPr>
          <w:rStyle w:val="div.CC1-525-c"/>
        </w:rPr>
        <w:t xml:space="preserve">calling A(p1p)</w:t>
      </w:r>
    </w:p>
    <w:p>
      <w:pPr>
        <w:pStyle w:val="span-526"/>
      </w:pPr>
      <w:r>
        <w:rPr>
          <w:rStyle w:val="span-526-c"/>
        </w:rPr>
        <w:t xml:space="preserve">Paste1::v()</w:t>
      </w:r>
    </w:p>
    <w:p>
      <w:pPr>
        <w:pStyle w:val="span-526"/>
      </w:pPr>
      <w:r>
        <w:rPr>
          <w:rStyle w:val="span-526-c"/>
        </w:rPr>
        <w:t xml:space="preserve">Vendor1::v()</w:t>
      </w:r>
    </w:p>
    <w:p>
      <w:pPr>
        <w:pStyle w:val="span-526"/>
      </w:pPr>
      <w:r>
        <w:rPr>
          <w:rStyle w:val="span-526-c"/>
        </w:rPr>
        <w:t xml:space="preserve">Vendor::f()</w:t>
      </w:r>
    </w:p>
    <w:p>
      <w:pPr>
        <w:pStyle w:val="span-526"/>
      </w:pPr>
      <w:r>
        <w:rPr>
          <w:rStyle w:val="span-526-c"/>
        </w:rPr>
        <w:t xml:space="preserve">calling B(p1p)</w:t>
      </w:r>
    </w:p>
    <w:p>
      <w:pPr>
        <w:pStyle w:val="span-526"/>
      </w:pPr>
      <w:r>
        <w:rPr>
          <w:rStyle w:val="span-526-c"/>
        </w:rPr>
        <w:t xml:space="preserve">Paste1::v()</w:t>
      </w:r>
    </w:p>
    <w:p>
      <w:pPr>
        <w:pStyle w:val="span-526"/>
      </w:pPr>
      <w:r>
        <w:rPr>
          <w:rStyle w:val="span-526-c"/>
        </w:rPr>
        <w:t xml:space="preserve">Vendor1::v()</w:t>
      </w:r>
    </w:p>
    <w:p>
      <w:pPr>
        <w:pStyle w:val="span-526"/>
      </w:pPr>
      <w:r>
        <w:rPr>
          <w:rStyle w:val="span-526-c"/>
        </w:rPr>
        <w:t xml:space="preserve">Vendor::f()</w:t>
      </w:r>
    </w:p>
    <w:p>
      <w:pPr>
        <w:pStyle w:val="font-527"/>
      </w:pPr>
      <w:r>
        <w:rPr>
          <w:rStyle w:val="font-527-c"/>
        </w:rPr>
        <w:t xml:space="preserve">delete</w:t>
      </w:r>
      <w:r>
        <w:rPr>
          <w:rStyle w:val="span-526-c"/>
        </w:rPr>
        <w:t xml:space="preserve"> mp</w:t>
      </w:r>
    </w:p>
    <w:p>
      <w:pPr>
        <w:pStyle w:val="span-526"/>
      </w:pPr>
      <w:r>
        <w:rPr>
          <w:rStyle w:val="span-526-c"/>
        </w:rPr>
        <w:t xml:space="preserve">~Paste1()</w:t>
      </w:r>
    </w:p>
    <w:p>
      <w:pPr>
        <w:pStyle w:val="span-526"/>
      </w:pPr>
      <w:r>
        <w:rPr>
          <w:rStyle w:val="span-526-c"/>
        </w:rPr>
        <w:t xml:space="preserve">~Vendor1()</w:t>
      </w:r>
    </w:p>
    <w:p>
      <w:pPr>
        <w:pStyle w:val="span-526"/>
      </w:pPr>
      <w:r>
        <w:rPr>
          <w:rStyle w:val="span-526-c"/>
        </w:rPr>
        <w:t xml:space="preserve">~Vendor()</w:t>
      </w:r>
    </w:p>
    <w:p>
      <w:pPr>
        <w:pStyle w:val="div.CC1-525"/>
      </w:pPr>
      <w:r>
        <w:rPr>
          <w:rStyle w:val="div.CC1-525-c"/>
        </w:rPr>
        <w:t xml:space="preserve">~MyBase()</w:t>
      </w:r>
    </w:p>
    <w:p>
      <w:pPr>
        <w:pStyle w:val="div.CC1-529"/>
      </w:pPr>
      <w:r>
        <w:rPr>
          <w:rStyle w:val="div.CC1-529-c"/>
        </w:rPr>
        <w:t xml:space="preserve"> </w:t>
      </w:r>
    </w:p>
    <w:p>
      <w:pPr>
        <w:pStyle w:val="p.MsoNormal-515"/>
      </w:pPr>
      <w:r>
        <w:rPr>
          <w:rStyle w:val="p.MsoNormal-515-c"/>
        </w:rPr>
        <w:t xml:space="preserve">The original library functions </w:t>
      </w:r>
      <w:r>
        <w:rPr>
          <w:rStyle w:val="b-518-c"/>
          <w:b/>
        </w:rPr>
        <w:t xml:space="preserve">A( )</w:t>
      </w:r>
      <w:r>
        <w:rPr>
          <w:rStyle w:val="p.MsoNormal-515-c"/>
        </w:rPr>
        <w:t xml:space="preserve"> and </w:t>
      </w:r>
      <w:r>
        <w:rPr>
          <w:rStyle w:val="b-518-c"/>
          <w:b/>
        </w:rPr>
        <w:t xml:space="preserve">B( )</w:t>
      </w:r>
      <w:r>
        <w:rPr>
          <w:rStyle w:val="p.MsoNormal-515-c"/>
        </w:rPr>
        <w:t xml:space="preserve">still work the same (assuming the new </w:t>
      </w:r>
      <w:r>
        <w:rPr>
          <w:rStyle w:val="b-518-c"/>
          <w:b/>
        </w:rPr>
        <w:t xml:space="preserve">v( )</w:t>
      </w:r>
      <w:r>
        <w:rPr>
          <w:rStyle w:val="p.MsoNormal-515-c"/>
        </w:rPr>
        <w:t xml:space="preserve"> calls its base-class
version). The destructor is now </w:t>
      </w:r>
      <w:r>
        <w:rPr>
          <w:rStyle w:val="b-518-c"/>
          <w:b/>
        </w:rPr>
        <w:t xml:space="preserve">virtual</w:t>
      </w:r>
      <w:r>
        <w:rPr>
          <w:rStyle w:val="p.MsoNormal-515-c"/>
        </w:rPr>
        <w:t xml:space="preserve"> and exhibits the correct
behavior.</w:t>
      </w:r>
    </w:p>
    <w:p>
      <w:pPr>
        <w:pStyle w:val="p.MsoNormal-515"/>
      </w:pPr>
      <w:r>
        <w:rPr>
          <w:rStyle w:val="p.MsoNormal-515-c"/>
        </w:rPr>
        <w:t xml:space="preserve">Although this is a messy example, it does occur in practice,
and it’s a good demonstration of where multiple inheritance is clearly
necessary: You must be able to upcast to both base classes.</w:t>
      </w:r>
    </w:p>
    <w:p>
      <w:bookmarkStart w:id="660" w:name="_Toc305593293"/>
      <w:bookmarkEnd w:id="660"/>
      <w:pPr>
        <w:pStyle w:val="a-516"/>
      </w:pPr>
      <w:hyperlink w:tooltip="Current Document" w:anchor="_TocRef305593293">
        <w:r>
          <w:rPr>
            <w:rStyle w:val="a-516-c"/>
          </w:rPr>
          <w:t xml:space="preserve">Summary</w:t>
        </w:r>
      </w:hyperlink>
    </w:p>
    <w:p>
      <w:pPr>
        <w:pStyle w:val="p.MsoNormal-515"/>
      </w:pPr>
      <w:r>
        <w:rPr>
          <w:rStyle w:val="p.MsoNormal-515-c"/>
        </w:rPr>
        <w:t xml:space="preserve">One reason MI exists in C++ is that it is a hybrid language
and couldn’t enforce a single monolithic class hierarchy the way Smalltalk and
Java do. Instead, C++ allows many inheritance trees to be formed, so sometimes
you may need to combine the interfaces from two or more trees into a new class.</w:t>
      </w:r>
    </w:p>
    <w:p>
      <w:pPr>
        <w:pStyle w:val="p.MsoNormal-515"/>
      </w:pPr>
      <w:r>
        <w:rPr>
          <w:rStyle w:val="p.MsoNormal-515-c"/>
        </w:rPr>
        <w:t xml:space="preserve">If no “diamonds” appear in your class hierarchy, MI is
fairly simple (although identical function signatures in base classes must
still be resolved). If a diamond appears, you may want to eliminate duplicate
subobjects by introducing virtual base classes. This not only adds confusion,
but the underlying representation becomes more complex and less efficient.</w:t>
      </w:r>
    </w:p>
    <w:p>
      <w:pPr>
        <w:pStyle w:val="p.MsoNormal-515"/>
      </w:pPr>
      <w:r>
        <w:rPr>
          <w:rStyle w:val="p.MsoNormal-515-c"/>
        </w:rPr>
        <w:t xml:space="preserve">Multiple inheritance has been called the “goto of the ’90s.”</w:t>
      </w:r>
      <w:bookmarkStart w:id="661" w:name="_ftnref132"/>
      <w:bookmarkEnd w:id="661"/>
      <w:hyperlink w:tooltip="Current Document" w:anchor="_ftn132">
        <w:r>
          <w:rPr>
            <w:rStyle w:val="span.MsoFootnoteReference-519-c"/>
          </w:rPr>
          <w:t xml:space="preserve">[132]</w:t>
        </w:r>
      </w:hyperlink>
      <w:r>
        <w:rPr>
          <w:rStyle w:val="p.MsoNormal-515-c"/>
        </w:rPr>
        <w:t xml:space="preserve"> This seems
appropriate because, like a goto, MI is best avoided in normal programming, but
can occasionally be very useful. It’s a “minor” but more advanced feature of
C++, designed to solve problems that arise in special situations. If you find
yourself using it often, you might want to take a look at your reasoning. Ask
yourself, “Must I upcast to all the base classes?” If not, your life will be
easier if you embed instances of all the classes you </w:t>
      </w:r>
      <w:r>
        <w:rPr>
          <w:rStyle w:val="i-517-c"/>
          <w:i/>
        </w:rPr>
        <w:t xml:space="preserve">don’t</w:t>
      </w:r>
      <w:r>
        <w:rPr>
          <w:rStyle w:val="p.MsoNormal-515-c"/>
        </w:rPr>
        <w:t xml:space="preserve"> need to
upcast to.</w:t>
      </w:r>
    </w:p>
    <w:p>
      <w:bookmarkStart w:id="662" w:name="_Toc312374109"/>
      <w:bookmarkEnd w:id="662"/>
      <w:pPr>
        <w:pStyle w:val="a-516"/>
      </w:pPr>
      <w:hyperlink w:tooltip="Current Document" w:anchor="_TocRef312374109">
        <w:r>
          <w:rPr>
            <w:rStyle w:val="a-516-c"/>
          </w:rPr>
          <w:t xml:space="preserve">Exercises</w:t>
        </w:r>
      </w:hyperlink>
    </w:p>
    <w:p>
      <w:pPr>
        <w:pStyle w:val="span-541"/>
      </w:pPr>
      <w:r>
        <w:rPr>
          <w:rStyle w:val="span-541-c"/>
        </w:rPr>
        <w:t xml:space="preserve">Solutions
to selected exercises can be found in the electronic document </w:t>
      </w:r>
      <w:r>
        <w:rPr>
          <w:rStyle w:val="i-542-c"/>
          <w:i/>
        </w:rPr>
        <w:t xml:space="preserve">The Thinking
in C++ Volume 2 Annotated Solution Guide</w:t>
      </w:r>
      <w:r>
        <w:rPr>
          <w:rStyle w:val="span-541-c"/>
        </w:rPr>
        <w:t xml:space="preserve">, available for a small fee from </w:t>
      </w:r>
      <w:r>
        <w:rPr>
          <w:rStyle w:val="i-542-c"/>
          <w:i/>
        </w:rPr>
        <w:t xml:space="preserve">www.MindView.net</w:t>
      </w:r>
      <w:r>
        <w:rPr>
          <w:rStyle w:val="span-541-c"/>
        </w:rPr>
        <w:t xml:space="preserve">.</w:t>
      </w:r>
    </w:p>
    <w:p>
      <w:pPr>
        <w:pStyle w:val="span-543"/>
      </w:pPr>
      <w:r>
        <w:rPr>
          <w:rStyle w:val="span-543-c"/>
        </w:rPr>
        <w:t xml:space="preserve">1. </w:t>
      </w:r>
      <w:r>
        <w:rPr>
          <w:rStyle w:val="p.ExercisesCharCharCharCharChar-544-c"/>
        </w:rPr>
        <w:t xml:space="preserve">Create a base class </w:t>
      </w:r>
      <w:r>
        <w:rPr>
          <w:rStyle w:val="b-545-c"/>
          <w:b/>
        </w:rPr>
        <w:t xml:space="preserve">X</w:t>
      </w:r>
      <w:r>
        <w:rPr>
          <w:rStyle w:val="p.ExercisesCharCharCharCharChar-544-c"/>
        </w:rPr>
        <w:t xml:space="preserve"> with a single constructor that takes
an </w:t>
      </w:r>
      <w:r>
        <w:rPr>
          <w:rStyle w:val="b-545-c"/>
          <w:b/>
        </w:rPr>
        <w:t xml:space="preserve">int</w:t>
      </w:r>
      <w:r>
        <w:rPr>
          <w:rStyle w:val="p.ExercisesCharCharCharCharChar-544-c"/>
        </w:rPr>
        <w:t xml:space="preserve"> argument and a member function </w:t>
      </w:r>
      <w:r>
        <w:rPr>
          <w:rStyle w:val="b-545-c"/>
          <w:b/>
        </w:rPr>
        <w:t xml:space="preserve">f( )</w:t>
      </w:r>
      <w:r>
        <w:rPr>
          <w:rStyle w:val="p.ExercisesCharCharCharCharChar-544-c"/>
        </w:rPr>
        <w:t xml:space="preserve">, which takes no
arguments and returns </w:t>
      </w:r>
      <w:r>
        <w:rPr>
          <w:rStyle w:val="b-545-c"/>
          <w:b/>
        </w:rPr>
        <w:t xml:space="preserve">void</w:t>
      </w:r>
      <w:r>
        <w:rPr>
          <w:rStyle w:val="p.ExercisesCharCharCharCharChar-544-c"/>
        </w:rPr>
        <w:t xml:space="preserve">. Now derive </w:t>
      </w:r>
      <w:r>
        <w:rPr>
          <w:rStyle w:val="b-545-c"/>
          <w:b/>
        </w:rPr>
        <w:t xml:space="preserve">Y</w:t>
      </w:r>
      <w:r>
        <w:rPr>
          <w:rStyle w:val="p.ExercisesCharCharCharCharChar-544-c"/>
        </w:rPr>
        <w:t xml:space="preserve"> and </w:t>
      </w:r>
      <w:r>
        <w:rPr>
          <w:rStyle w:val="b-545-c"/>
          <w:b/>
        </w:rPr>
        <w:t xml:space="preserve">Z</w:t>
      </w:r>
      <w:r>
        <w:rPr>
          <w:rStyle w:val="p.ExercisesCharCharCharCharChar-544-c"/>
        </w:rPr>
        <w:t xml:space="preserve"> from </w:t>
      </w:r>
      <w:r>
        <w:rPr>
          <w:rStyle w:val="b-545-c"/>
          <w:b/>
        </w:rPr>
        <w:t xml:space="preserve">X</w:t>
      </w:r>
      <w:r>
        <w:rPr>
          <w:rStyle w:val="p.ExercisesCharCharCharCharChar-544-c"/>
        </w:rPr>
        <w:t xml:space="preserve">,
creating constructors for each of them that take a single </w:t>
      </w:r>
      <w:r>
        <w:rPr>
          <w:rStyle w:val="b-545-c"/>
          <w:b/>
        </w:rPr>
        <w:t xml:space="preserve">int</w:t>
      </w:r>
      <w:r>
        <w:rPr>
          <w:rStyle w:val="p.ExercisesCharCharCharCharChar-544-c"/>
        </w:rPr>
        <w:t xml:space="preserve"> argument.
Next, derive </w:t>
      </w:r>
      <w:r>
        <w:rPr>
          <w:rStyle w:val="b-545-c"/>
          <w:b/>
        </w:rPr>
        <w:t xml:space="preserve">A</w:t>
      </w:r>
      <w:r>
        <w:rPr>
          <w:rStyle w:val="p.ExercisesCharCharCharCharChar-544-c"/>
        </w:rPr>
        <w:t xml:space="preserve"> from </w:t>
      </w:r>
      <w:r>
        <w:rPr>
          <w:rStyle w:val="b-545-c"/>
          <w:b/>
        </w:rPr>
        <w:t xml:space="preserve">Y</w:t>
      </w:r>
      <w:r>
        <w:rPr>
          <w:rStyle w:val="p.ExercisesCharCharCharCharChar-544-c"/>
        </w:rPr>
        <w:t xml:space="preserve"> and </w:t>
      </w:r>
      <w:r>
        <w:rPr>
          <w:rStyle w:val="b-545-c"/>
          <w:b/>
        </w:rPr>
        <w:t xml:space="preserve">Z</w:t>
      </w:r>
      <w:r>
        <w:rPr>
          <w:rStyle w:val="p.ExercisesCharCharCharCharChar-544-c"/>
        </w:rPr>
        <w:t xml:space="preserve">. Create an object of class </w:t>
      </w:r>
      <w:r>
        <w:rPr>
          <w:rStyle w:val="b-545-c"/>
          <w:b/>
        </w:rPr>
        <w:t xml:space="preserve">A</w:t>
      </w:r>
      <w:r>
        <w:rPr>
          <w:rStyle w:val="p.ExercisesCharCharCharCharChar-544-c"/>
        </w:rPr>
        <w:t xml:space="preserve">,
and call </w:t>
      </w:r>
      <w:r>
        <w:rPr>
          <w:rStyle w:val="b-545-c"/>
          <w:b/>
        </w:rPr>
        <w:t xml:space="preserve">f( )</w:t>
      </w:r>
      <w:r>
        <w:rPr>
          <w:rStyle w:val="p.ExercisesCharCharCharCharChar-544-c"/>
        </w:rPr>
        <w:t xml:space="preserve"> for that object. Fix the problem with explicit
disambiguation.</w:t>
      </w:r>
    </w:p>
    <w:p>
      <w:pPr>
        <w:pStyle w:val="span-543"/>
      </w:pPr>
      <w:r>
        <w:rPr>
          <w:rStyle w:val="span-543-c"/>
        </w:rPr>
        <w:t xml:space="preserve">2. </w:t>
      </w:r>
      <w:r>
        <w:rPr>
          <w:rStyle w:val="p.ExercisesCharCharCharCharChar-544-c"/>
        </w:rPr>
        <w:t xml:space="preserve">Starting with the results of Exercise 1, create a pointer to an </w:t>
      </w:r>
      <w:r>
        <w:rPr>
          <w:rStyle w:val="b-545-c"/>
          <w:b/>
        </w:rPr>
        <w:t xml:space="preserve">X</w:t>
      </w:r>
      <w:r>
        <w:rPr>
          <w:rStyle w:val="p.ExercisesCharCharCharCharChar-544-c"/>
        </w:rPr>
        <w:t xml:space="preserve">called </w:t>
      </w:r>
      <w:r>
        <w:rPr>
          <w:rStyle w:val="b-545-c"/>
          <w:b/>
        </w:rPr>
        <w:t xml:space="preserve">px</w:t>
      </w:r>
      <w:r>
        <w:rPr>
          <w:rStyle w:val="p.ExercisesCharCharCharCharChar-544-c"/>
        </w:rPr>
        <w:t xml:space="preserve"> and assign to it the address of the object of type </w:t>
      </w:r>
      <w:r>
        <w:rPr>
          <w:rStyle w:val="b-545-c"/>
          <w:b/>
        </w:rPr>
        <w:t xml:space="preserve">A</w:t>
      </w:r>
      <w:r>
        <w:rPr>
          <w:rStyle w:val="p.ExercisesCharCharCharCharChar-544-c"/>
        </w:rPr>
        <w:t xml:space="preserve">you created before. Fix the problem using a virtual base class. Now fix </w:t>
      </w:r>
      <w:r>
        <w:rPr>
          <w:rStyle w:val="b-545-c"/>
          <w:b/>
        </w:rPr>
        <w:t xml:space="preserve">X</w:t>
      </w:r>
      <w:r>
        <w:rPr>
          <w:rStyle w:val="p.ExercisesCharCharCharCharChar-544-c"/>
        </w:rPr>
        <w:t xml:space="preserve">so you no longer have to call the constructor for </w:t>
      </w:r>
      <w:r>
        <w:rPr>
          <w:rStyle w:val="b-545-c"/>
          <w:b/>
        </w:rPr>
        <w:t xml:space="preserve">X</w:t>
      </w:r>
      <w:r>
        <w:rPr>
          <w:rStyle w:val="p.ExercisesCharCharCharCharChar-544-c"/>
        </w:rPr>
        <w:t xml:space="preserve"> inside </w:t>
      </w:r>
      <w:r>
        <w:rPr>
          <w:rStyle w:val="b-545-c"/>
          <w:b/>
        </w:rPr>
        <w:t xml:space="preserve">A</w:t>
      </w:r>
      <w:r>
        <w:rPr>
          <w:rStyle w:val="p.ExercisesCharCharCharCharChar-544-c"/>
        </w:rPr>
        <w:t xml:space="preserve">.</w:t>
      </w:r>
    </w:p>
    <w:p>
      <w:pPr>
        <w:pStyle w:val="span-543"/>
      </w:pPr>
      <w:r>
        <w:rPr>
          <w:rStyle w:val="span-543-c"/>
        </w:rPr>
        <w:t xml:space="preserve">3. </w:t>
      </w:r>
      <w:r>
        <w:rPr>
          <w:rStyle w:val="p.ExercisesCharCharCharCharChar-544-c"/>
        </w:rPr>
        <w:t xml:space="preserve">Starting with the results of Exercise 2, remove the explicit
disambiguation for </w:t>
      </w:r>
      <w:r>
        <w:rPr>
          <w:rStyle w:val="b-545-c"/>
          <w:b/>
        </w:rPr>
        <w:t xml:space="preserve">f( )</w:t>
      </w:r>
      <w:r>
        <w:rPr>
          <w:rStyle w:val="p.ExercisesCharCharCharCharChar-544-c"/>
        </w:rPr>
        <w:t xml:space="preserve"> and see if you can call </w:t>
      </w:r>
      <w:r>
        <w:rPr>
          <w:rStyle w:val="b-545-c"/>
          <w:b/>
        </w:rPr>
        <w:t xml:space="preserve">f( )</w:t>
      </w:r>
      <w:r>
        <w:rPr>
          <w:rStyle w:val="p.ExercisesCharCharCharCharChar-544-c"/>
        </w:rPr>
        <w:t xml:space="preserve">through </w:t>
      </w:r>
      <w:r>
        <w:rPr>
          <w:rStyle w:val="b-545-c"/>
          <w:b/>
        </w:rPr>
        <w:t xml:space="preserve">px</w:t>
      </w:r>
      <w:r>
        <w:rPr>
          <w:rStyle w:val="p.ExercisesCharCharCharCharChar-544-c"/>
        </w:rPr>
        <w:t xml:space="preserve">. Trace it to see which function gets called. Fix the problem
so the correct function will be called in a class hierarchy.</w:t>
      </w:r>
    </w:p>
    <w:p>
      <w:pPr>
        <w:pStyle w:val="span-543"/>
      </w:pPr>
      <w:r>
        <w:rPr>
          <w:rStyle w:val="span-543-c"/>
        </w:rPr>
        <w:t xml:space="preserve">4. </w:t>
      </w:r>
      <w:r>
        <w:rPr>
          <w:rStyle w:val="p.ExercisesCharCharCharCharChar-544-c"/>
        </w:rPr>
        <w:t xml:space="preserve">Make an </w:t>
      </w:r>
      <w:r>
        <w:rPr>
          <w:rStyle w:val="b-545-c"/>
          <w:b/>
        </w:rPr>
        <w:t xml:space="preserve">Animal</w:t>
      </w:r>
      <w:r>
        <w:rPr>
          <w:rStyle w:val="p.ExercisesCharCharCharCharChar-544-c"/>
        </w:rPr>
        <w:t xml:space="preserve"> interface class with a </w:t>
      </w:r>
      <w:r>
        <w:rPr>
          <w:rStyle w:val="b-545-c"/>
          <w:b/>
        </w:rPr>
        <w:t xml:space="preserve">makeNoise( )</w:t>
      </w:r>
      <w:r>
        <w:rPr>
          <w:rStyle w:val="p.ExercisesCharCharCharCharChar-544-c"/>
        </w:rPr>
        <w:t xml:space="preserve">function declaration. Make a </w:t>
      </w:r>
      <w:r>
        <w:rPr>
          <w:rStyle w:val="b-545-c"/>
          <w:b/>
        </w:rPr>
        <w:t xml:space="preserve">SuperHero</w:t>
      </w:r>
      <w:r>
        <w:rPr>
          <w:rStyle w:val="p.ExercisesCharCharCharCharChar-544-c"/>
        </w:rPr>
        <w:t xml:space="preserve"> interface class with a </w:t>
      </w:r>
      <w:r>
        <w:rPr>
          <w:rStyle w:val="b-545-c"/>
          <w:b/>
        </w:rPr>
        <w:t xml:space="preserve">savePersonFromFire( )</w:t>
      </w:r>
      <w:r>
        <w:rPr>
          <w:rStyle w:val="p.ExercisesCharCharCharCharChar-544-c"/>
        </w:rPr>
        <w:t xml:space="preserve">function declaration. Place a </w:t>
      </w:r>
      <w:r>
        <w:rPr>
          <w:rStyle w:val="b-545-c"/>
          <w:b/>
        </w:rPr>
        <w:t xml:space="preserve">move( )</w:t>
      </w:r>
      <w:r>
        <w:rPr>
          <w:rStyle w:val="p.ExercisesCharCharCharCharChar-544-c"/>
        </w:rPr>
        <w:t xml:space="preserve"> function declaration in both
interface classes. (Remember to make your interface methods pure virtual.) Now
define three separate classes: </w:t>
      </w:r>
      <w:r>
        <w:rPr>
          <w:rStyle w:val="b-545-c"/>
          <w:b/>
        </w:rPr>
        <w:t xml:space="preserve">SuperlativeMan</w:t>
      </w:r>
      <w:r>
        <w:rPr>
          <w:rStyle w:val="p.ExercisesCharCharCharCharChar-544-c"/>
        </w:rPr>
        <w:t xml:space="preserve">, </w:t>
      </w:r>
      <w:r>
        <w:rPr>
          <w:rStyle w:val="b-545-c"/>
          <w:b/>
        </w:rPr>
        <w:t xml:space="preserve">Amoeba</w:t>
      </w:r>
      <w:r>
        <w:rPr>
          <w:rStyle w:val="p.ExercisesCharCharCharCharChar-544-c"/>
        </w:rPr>
        <w:t xml:space="preserve"> (a
superhero of uncertain gender), and </w:t>
      </w:r>
      <w:r>
        <w:rPr>
          <w:rStyle w:val="b-545-c"/>
          <w:b/>
        </w:rPr>
        <w:t xml:space="preserve">TarantulaWoman</w:t>
      </w:r>
      <w:r>
        <w:rPr>
          <w:rStyle w:val="p.ExercisesCharCharCharCharChar-544-c"/>
        </w:rPr>
        <w:t xml:space="preserve">; </w:t>
      </w:r>
      <w:r>
        <w:rPr>
          <w:rStyle w:val="b-545-c"/>
          <w:b/>
        </w:rPr>
        <w:t xml:space="preserve">SuperlativeMan</w:t>
      </w:r>
      <w:r>
        <w:rPr>
          <w:rStyle w:val="p.ExercisesCharCharCharCharChar-544-c"/>
        </w:rPr>
        <w:t xml:space="preserve">implements the </w:t>
      </w:r>
      <w:r>
        <w:rPr>
          <w:rStyle w:val="b-545-c"/>
          <w:b/>
        </w:rPr>
        <w:t xml:space="preserve">SuperHero</w:t>
      </w:r>
      <w:r>
        <w:rPr>
          <w:rStyle w:val="p.ExercisesCharCharCharCharChar-544-c"/>
        </w:rPr>
        <w:t xml:space="preserve"> interface while </w:t>
      </w:r>
      <w:r>
        <w:rPr>
          <w:rStyle w:val="b-545-c"/>
          <w:b/>
        </w:rPr>
        <w:t xml:space="preserve">Amoeba</w:t>
      </w:r>
      <w:r>
        <w:rPr>
          <w:rStyle w:val="p.ExercisesCharCharCharCharChar-544-c"/>
        </w:rPr>
        <w:t xml:space="preserve"> and </w:t>
      </w:r>
      <w:r>
        <w:rPr>
          <w:rStyle w:val="b-545-c"/>
          <w:b/>
        </w:rPr>
        <w:t xml:space="preserve">TarantulaWoman</w:t>
      </w:r>
      <w:r>
        <w:rPr>
          <w:rStyle w:val="p.ExercisesCharCharCharCharChar-544-c"/>
        </w:rPr>
        <w:t xml:space="preserve">implement both </w:t>
      </w:r>
      <w:r>
        <w:rPr>
          <w:rStyle w:val="b-545-c"/>
          <w:b/>
        </w:rPr>
        <w:t xml:space="preserve">Animal</w:t>
      </w:r>
      <w:r>
        <w:rPr>
          <w:rStyle w:val="p.ExercisesCharCharCharCharChar-544-c"/>
        </w:rPr>
        <w:t xml:space="preserve"> and </w:t>
      </w:r>
      <w:r>
        <w:rPr>
          <w:rStyle w:val="b-545-c"/>
          <w:b/>
        </w:rPr>
        <w:t xml:space="preserve">SuperHero</w:t>
      </w:r>
      <w:r>
        <w:rPr>
          <w:rStyle w:val="p.ExercisesCharCharCharCharChar-544-c"/>
        </w:rPr>
        <w:t xml:space="preserve">. Define two global functions </w:t>
      </w:r>
      <w:r>
        <w:rPr>
          <w:rStyle w:val="b-545-c"/>
          <w:b/>
        </w:rPr>
        <w:t xml:space="preserve">animalSound(Animal*)</w:t>
      </w:r>
      <w:r>
        <w:rPr>
          <w:rStyle w:val="p.ExercisesCharCharCharCharChar-544-c"/>
        </w:rPr>
        <w:t xml:space="preserve">and </w:t>
      </w:r>
      <w:r>
        <w:rPr>
          <w:rStyle w:val="b-545-c"/>
          <w:b/>
        </w:rPr>
        <w:t xml:space="preserve">saveFromFire(SuperHero*)</w:t>
      </w:r>
      <w:r>
        <w:rPr>
          <w:rStyle w:val="p.ExercisesCharCharCharCharChar-544-c"/>
        </w:rPr>
        <w:t xml:space="preserve">. Invoke all the methods that are callable
from each interface in both of these functions.</w:t>
      </w:r>
    </w:p>
    <w:p>
      <w:pPr>
        <w:pStyle w:val="span-543"/>
      </w:pPr>
      <w:r>
        <w:rPr>
          <w:rStyle w:val="span-543-c"/>
        </w:rPr>
        <w:t xml:space="preserve">5. </w:t>
      </w:r>
      <w:r>
        <w:rPr>
          <w:rStyle w:val="p.ExercisesCharCharCharCharChar-544-c"/>
        </w:rPr>
        <w:t xml:space="preserve">Repeat the previous exercise, but use templates instead of
inheritance to implement the interfaces, as we did in </w:t>
      </w:r>
      <w:r>
        <w:rPr>
          <w:rStyle w:val="b-545-c"/>
          <w:b/>
        </w:rPr>
        <w:t xml:space="preserve">Interfaces2.cpp</w:t>
      </w:r>
      <w:r>
        <w:rPr>
          <w:rStyle w:val="p.ExercisesCharCharCharCharChar-544-c"/>
        </w:rPr>
        <w:t xml:space="preserve">.</w:t>
      </w:r>
    </w:p>
    <w:p>
      <w:pPr>
        <w:pStyle w:val="span-543"/>
      </w:pPr>
      <w:r>
        <w:rPr>
          <w:rStyle w:val="span-543-c"/>
        </w:rPr>
        <w:t xml:space="preserve">6. </w:t>
      </w:r>
      <w:r>
        <w:rPr>
          <w:rStyle w:val="p.ExercisesCharCharCharCharChar-544-c"/>
        </w:rPr>
        <w:t xml:space="preserve">Define some concrete mixin classes that represent superhero
capabilities (such as </w:t>
      </w:r>
      <w:r>
        <w:rPr>
          <w:rStyle w:val="b-545-c"/>
          <w:b/>
        </w:rPr>
        <w:t xml:space="preserve">StopTrain</w:t>
      </w:r>
      <w:r>
        <w:rPr>
          <w:rStyle w:val="p.ExercisesCharCharCharCharChar-544-c"/>
        </w:rPr>
        <w:t xml:space="preserve">, </w:t>
      </w:r>
      <w:r>
        <w:rPr>
          <w:rStyle w:val="b-545-c"/>
          <w:b/>
        </w:rPr>
        <w:t xml:space="preserve">BendSteel</w:t>
      </w:r>
      <w:r>
        <w:rPr>
          <w:rStyle w:val="p.ExercisesCharCharCharCharChar-544-c"/>
        </w:rPr>
        <w:t xml:space="preserve">, </w:t>
      </w:r>
      <w:r>
        <w:rPr>
          <w:rStyle w:val="b-545-c"/>
          <w:b/>
        </w:rPr>
        <w:t xml:space="preserve">ClimbBuilding</w:t>
      </w:r>
      <w:r>
        <w:rPr>
          <w:rStyle w:val="p.ExercisesCharCharCharCharChar-544-c"/>
        </w:rPr>
        <w:t xml:space="preserve">,
etc.). Redo exercise 4 so that your derived </w:t>
      </w:r>
      <w:r>
        <w:rPr>
          <w:rStyle w:val="b-545-c"/>
          <w:b/>
        </w:rPr>
        <w:t xml:space="preserve">SuperHero</w:t>
      </w:r>
      <w:r>
        <w:rPr>
          <w:rStyle w:val="p.ExercisesCharCharCharCharChar-544-c"/>
        </w:rPr>
        <w:t xml:space="preserve"> classes derive
from these mixins and call their member functions.</w:t>
      </w:r>
    </w:p>
    <w:p>
      <w:pPr>
        <w:pStyle w:val="span-543"/>
      </w:pPr>
      <w:r>
        <w:rPr>
          <w:rStyle w:val="span-543-c"/>
        </w:rPr>
        <w:t xml:space="preserve">7. </w:t>
      </w:r>
      <w:r>
        <w:rPr>
          <w:rStyle w:val="p.ExercisesCharCharCharCharChar-544-c"/>
        </w:rPr>
        <w:t xml:space="preserve">Repeat the previous exercise using templates by making your
superhero powers mixin template parameters. Use these powers to do some good in
the community.</w:t>
      </w:r>
    </w:p>
    <w:p>
      <w:pPr>
        <w:pStyle w:val="span-543"/>
      </w:pPr>
      <w:r>
        <w:rPr>
          <w:rStyle w:val="span-543-c"/>
        </w:rPr>
        <w:t xml:space="preserve">8. </w:t>
      </w:r>
      <w:r>
        <w:rPr>
          <w:rStyle w:val="p.ExercisesCharCharCharCharChar-544-c"/>
        </w:rPr>
        <w:t xml:space="preserve">Dropping the </w:t>
      </w:r>
      <w:r>
        <w:rPr>
          <w:rStyle w:val="b-545-c"/>
          <w:b/>
        </w:rPr>
        <w:t xml:space="preserve">Animal</w:t>
      </w:r>
      <w:r>
        <w:rPr>
          <w:rStyle w:val="p.ExercisesCharCharCharCharChar-544-c"/>
        </w:rPr>
        <w:t xml:space="preserve"> interface from exercise 4, redefine </w:t>
      </w:r>
      <w:r>
        <w:rPr>
          <w:rStyle w:val="b-545-c"/>
          <w:b/>
        </w:rPr>
        <w:t xml:space="preserve">Amoeba</w:t>
      </w:r>
      <w:r>
        <w:rPr>
          <w:rStyle w:val="p.ExercisesCharCharCharCharChar-544-c"/>
        </w:rPr>
        <w:t xml:space="preserve">to only implement </w:t>
      </w:r>
      <w:r>
        <w:rPr>
          <w:rStyle w:val="b-545-c"/>
          <w:b/>
        </w:rPr>
        <w:t xml:space="preserve">SuperHero</w:t>
      </w:r>
      <w:r>
        <w:rPr>
          <w:rStyle w:val="p.ExercisesCharCharCharCharChar-544-c"/>
        </w:rPr>
        <w:t xml:space="preserve">. Now define a </w:t>
      </w:r>
      <w:r>
        <w:rPr>
          <w:rStyle w:val="b-545-c"/>
          <w:b/>
        </w:rPr>
        <w:t xml:space="preserve">SuperlativeAmoeba</w:t>
      </w:r>
      <w:r>
        <w:rPr>
          <w:rStyle w:val="p.ExercisesCharCharCharCharChar-544-c"/>
        </w:rPr>
        <w:t xml:space="preserve"> class
that inherits from both </w:t>
      </w:r>
      <w:r>
        <w:rPr>
          <w:rStyle w:val="b-545-c"/>
          <w:b/>
        </w:rPr>
        <w:t xml:space="preserve">SuperlativeMan</w:t>
      </w:r>
      <w:r>
        <w:rPr>
          <w:rStyle w:val="p.ExercisesCharCharCharCharChar-544-c"/>
        </w:rPr>
        <w:t xml:space="preserve"> and </w:t>
      </w:r>
      <w:r>
        <w:rPr>
          <w:rStyle w:val="b-545-c"/>
          <w:b/>
        </w:rPr>
        <w:t xml:space="preserve">Amoeba</w:t>
      </w:r>
      <w:r>
        <w:rPr>
          <w:rStyle w:val="p.ExercisesCharCharCharCharChar-544-c"/>
        </w:rPr>
        <w:t xml:space="preserve">. Try to pass a </w:t>
      </w:r>
      <w:r>
        <w:rPr>
          <w:rStyle w:val="b-545-c"/>
          <w:b/>
        </w:rPr>
        <w:t xml:space="preserve">SuperlativeAmoeba</w:t>
      </w:r>
      <w:r>
        <w:rPr>
          <w:rStyle w:val="p.ExercisesCharCharCharCharChar-544-c"/>
        </w:rPr>
        <w:t xml:space="preserve">object to </w:t>
      </w:r>
      <w:r>
        <w:rPr>
          <w:rStyle w:val="b-545-c"/>
          <w:b/>
        </w:rPr>
        <w:t xml:space="preserve">saveFromFire( )</w:t>
      </w:r>
      <w:r>
        <w:rPr>
          <w:rStyle w:val="p.ExercisesCharCharCharCharChar-544-c"/>
        </w:rPr>
        <w:t xml:space="preserve">. What do you have to do to make this
legal? How does using virtual inheritance change the size of your objects?</w:t>
      </w:r>
    </w:p>
    <w:p>
      <w:pPr>
        <w:pStyle w:val="span-543"/>
      </w:pPr>
      <w:r>
        <w:rPr>
          <w:rStyle w:val="span-543-c"/>
        </w:rPr>
        <w:t xml:space="preserve">9. </w:t>
      </w:r>
      <w:r>
        <w:rPr>
          <w:rStyle w:val="p.ExercisesCharCharCharCharChar-544-c"/>
        </w:rPr>
        <w:t xml:space="preserve">Continuing with the previous exercise, add an integer </w:t>
      </w:r>
      <w:r>
        <w:rPr>
          <w:rStyle w:val="b-545-c"/>
          <w:b/>
        </w:rPr>
        <w:t xml:space="preserve">strengthFactor</w:t>
      </w:r>
      <w:r>
        <w:rPr>
          <w:rStyle w:val="p.ExercisesCharCharCharCharChar-544-c"/>
        </w:rPr>
        <w:t xml:space="preserve">data member to </w:t>
      </w:r>
      <w:r>
        <w:rPr>
          <w:rStyle w:val="b-545-c"/>
          <w:b/>
        </w:rPr>
        <w:t xml:space="preserve">SuperHero</w:t>
      </w:r>
      <w:r>
        <w:rPr>
          <w:rStyle w:val="p.ExercisesCharCharCharCharChar-544-c"/>
        </w:rPr>
        <w:t xml:space="preserve"> from exercise 4, along with a constructor to
initialize it. Add constructors in the three derived classes to initialize </w:t>
      </w:r>
      <w:r>
        <w:rPr>
          <w:rStyle w:val="b-545-c"/>
          <w:b/>
        </w:rPr>
        <w:t xml:space="preserve">strengthFactor</w:t>
      </w:r>
      <w:r>
        <w:rPr>
          <w:rStyle w:val="p.ExercisesCharCharCharCharChar-544-c"/>
        </w:rPr>
        <w:t xml:space="preserve">as well. What must you do differently in </w:t>
      </w:r>
      <w:r>
        <w:rPr>
          <w:rStyle w:val="b-545-c"/>
          <w:b/>
        </w:rPr>
        <w:t xml:space="preserve">SuperlativeAmoeba</w:t>
      </w:r>
      <w:r>
        <w:rPr>
          <w:rStyle w:val="p.ExercisesCharCharCharCharChar-544-c"/>
        </w:rPr>
        <w:t xml:space="preserve">?</w:t>
      </w:r>
    </w:p>
    <w:p>
      <w:pPr>
        <w:pStyle w:val="span-543"/>
      </w:pPr>
      <w:r>
        <w:rPr>
          <w:rStyle w:val="span-543-c"/>
        </w:rPr>
        <w:t xml:space="preserve">10. </w:t>
      </w:r>
      <w:r>
        <w:rPr>
          <w:rStyle w:val="p.ExercisesCharCharCharCharChar-544-c"/>
        </w:rPr>
        <w:t xml:space="preserve">Continuing with the previous exercise, add an </w:t>
      </w:r>
      <w:r>
        <w:rPr>
          <w:rStyle w:val="b-545-c"/>
          <w:b/>
        </w:rPr>
        <w:t xml:space="preserve">eatFood( )</w:t>
      </w:r>
      <w:r>
        <w:rPr>
          <w:rStyle w:val="p.ExercisesCharCharCharCharChar-544-c"/>
        </w:rPr>
        <w:t xml:space="preserve">member function to both </w:t>
      </w:r>
      <w:r>
        <w:rPr>
          <w:rStyle w:val="b-545-c"/>
          <w:b/>
        </w:rPr>
        <w:t xml:space="preserve">SuperlativeMan</w:t>
      </w:r>
      <w:r>
        <w:rPr>
          <w:rStyle w:val="p.ExercisesCharCharCharCharChar-544-c"/>
        </w:rPr>
        <w:t xml:space="preserve"> and </w:t>
      </w:r>
      <w:r>
        <w:rPr>
          <w:rStyle w:val="b-545-c"/>
          <w:b/>
        </w:rPr>
        <w:t xml:space="preserve">Amoeba</w:t>
      </w:r>
      <w:r>
        <w:rPr>
          <w:rStyle w:val="p.ExercisesCharCharCharCharChar-544-c"/>
        </w:rPr>
        <w:t xml:space="preserve"> (but not </w:t>
      </w:r>
      <w:r>
        <w:rPr>
          <w:rStyle w:val="b-545-c"/>
          <w:b/>
        </w:rPr>
        <w:t xml:space="preserve">SuperlativeAmoeba</w:t>
      </w:r>
      <w:r>
        <w:rPr>
          <w:rStyle w:val="p.ExercisesCharCharCharCharChar-544-c"/>
        </w:rPr>
        <w:t xml:space="preserve">),
such that the two versions of </w:t>
      </w:r>
      <w:r>
        <w:rPr>
          <w:rStyle w:val="b-545-c"/>
          <w:b/>
        </w:rPr>
        <w:t xml:space="preserve">eatFood( )</w:t>
      </w:r>
      <w:r>
        <w:rPr>
          <w:rStyle w:val="p.ExercisesCharCharCharCharChar-544-c"/>
        </w:rPr>
        <w:t xml:space="preserve"> take different types of
food objects (so the signatures of the two functions differ). What must you do
in </w:t>
      </w:r>
      <w:r>
        <w:rPr>
          <w:rStyle w:val="b-545-c"/>
          <w:b/>
        </w:rPr>
        <w:t xml:space="preserve">SuperlativeAmoeba</w:t>
      </w:r>
      <w:r>
        <w:rPr>
          <w:rStyle w:val="p.ExercisesCharCharCharCharChar-544-c"/>
        </w:rPr>
        <w:t xml:space="preserve"> to call either </w:t>
      </w:r>
      <w:r>
        <w:rPr>
          <w:rStyle w:val="b-545-c"/>
          <w:b/>
        </w:rPr>
        <w:t xml:space="preserve">eatFood( )</w:t>
      </w:r>
      <w:r>
        <w:rPr>
          <w:rStyle w:val="p.ExercisesCharCharCharCharChar-544-c"/>
        </w:rPr>
        <w:t xml:space="preserve"> function?
Why?</w:t>
      </w:r>
    </w:p>
    <w:p>
      <w:pPr>
        <w:pStyle w:val="span-543"/>
      </w:pPr>
      <w:r>
        <w:rPr>
          <w:rStyle w:val="span-543-c"/>
        </w:rPr>
        <w:t xml:space="preserve">11. </w:t>
      </w:r>
      <w:r>
        <w:rPr>
          <w:rStyle w:val="p.ExercisesCharCharCharCharChar-544-c"/>
        </w:rPr>
        <w:t xml:space="preserve">Define a well-behaved output stream inserter and assignment
operator for </w:t>
      </w:r>
      <w:r>
        <w:rPr>
          <w:rStyle w:val="b-545-c"/>
          <w:b/>
        </w:rPr>
        <w:t xml:space="preserve">SuperlativeAmoeba</w:t>
      </w:r>
      <w:r>
        <w:rPr>
          <w:rStyle w:val="p.ExercisesCharCharCharCharChar-544-c"/>
        </w:rPr>
        <w:t xml:space="preserve">.</w:t>
      </w:r>
    </w:p>
    <w:p>
      <w:pPr>
        <w:pStyle w:val="span-543"/>
      </w:pPr>
      <w:r>
        <w:rPr>
          <w:rStyle w:val="span-543-c"/>
        </w:rPr>
        <w:t xml:space="preserve">12. </w:t>
      </w:r>
      <w:r>
        <w:rPr>
          <w:rStyle w:val="p.ExercisesCharCharCharCharChar-544-c"/>
        </w:rPr>
        <w:t xml:space="preserve">Remove </w:t>
      </w:r>
      <w:r>
        <w:rPr>
          <w:rStyle w:val="b-545-c"/>
          <w:b/>
        </w:rPr>
        <w:t xml:space="preserve">SuperlativeAmoeba</w:t>
      </w:r>
      <w:r>
        <w:rPr>
          <w:rStyle w:val="p.ExercisesCharCharCharCharChar-544-c"/>
        </w:rPr>
        <w:t xml:space="preserve"> from your hierarchy and modify </w:t>
      </w:r>
      <w:r>
        <w:rPr>
          <w:rStyle w:val="b-545-c"/>
          <w:b/>
        </w:rPr>
        <w:t xml:space="preserve">Amoeba</w:t>
      </w:r>
      <w:r>
        <w:rPr>
          <w:rStyle w:val="p.ExercisesCharCharCharCharChar-544-c"/>
        </w:rPr>
        <w:t xml:space="preserve">to derive from both </w:t>
      </w:r>
      <w:r>
        <w:rPr>
          <w:rStyle w:val="b-545-c"/>
          <w:b/>
        </w:rPr>
        <w:t xml:space="preserve">SuperlativeMan</w:t>
      </w:r>
      <w:r>
        <w:rPr>
          <w:rStyle w:val="p.ExercisesCharCharCharCharChar-544-c"/>
        </w:rPr>
        <w:t xml:space="preserve"> (which still derives from </w:t>
      </w:r>
      <w:r>
        <w:rPr>
          <w:rStyle w:val="b-545-c"/>
          <w:b/>
        </w:rPr>
        <w:t xml:space="preserve">SuperHero</w:t>
      </w:r>
      <w:r>
        <w:rPr>
          <w:rStyle w:val="p.ExercisesCharCharCharCharChar-544-c"/>
        </w:rPr>
        <w:t xml:space="preserve">)
and </w:t>
      </w:r>
      <w:r>
        <w:rPr>
          <w:rStyle w:val="b-545-c"/>
          <w:b/>
        </w:rPr>
        <w:t xml:space="preserve">SuperHero</w:t>
      </w:r>
      <w:r>
        <w:rPr>
          <w:rStyle w:val="p.ExercisesCharCharCharCharChar-544-c"/>
        </w:rPr>
        <w:t xml:space="preserve">. Implement a virtual </w:t>
      </w:r>
      <w:r>
        <w:rPr>
          <w:rStyle w:val="b-545-c"/>
          <w:b/>
        </w:rPr>
        <w:t xml:space="preserve">workout( )</w:t>
      </w:r>
      <w:r>
        <w:rPr>
          <w:rStyle w:val="p.ExercisesCharCharCharCharChar-544-c"/>
        </w:rPr>
        <w:t xml:space="preserve"> function in
both </w:t>
      </w:r>
      <w:r>
        <w:rPr>
          <w:rStyle w:val="b-545-c"/>
          <w:b/>
        </w:rPr>
        <w:t xml:space="preserve">SuperHero</w:t>
      </w:r>
      <w:r>
        <w:rPr>
          <w:rStyle w:val="p.ExercisesCharCharCharCharChar-544-c"/>
        </w:rPr>
        <w:t xml:space="preserve"> and </w:t>
      </w:r>
      <w:r>
        <w:rPr>
          <w:rStyle w:val="b-545-c"/>
          <w:b/>
        </w:rPr>
        <w:t xml:space="preserve">SuperlativeMan</w:t>
      </w:r>
      <w:r>
        <w:rPr>
          <w:rStyle w:val="p.ExercisesCharCharCharCharChar-544-c"/>
        </w:rPr>
        <w:t xml:space="preserve"> (with identical signatures),
and call it with a </w:t>
      </w:r>
      <w:r>
        <w:rPr>
          <w:rStyle w:val="b-545-c"/>
          <w:b/>
        </w:rPr>
        <w:t xml:space="preserve">Amoeba</w:t>
      </w:r>
      <w:r>
        <w:rPr>
          <w:rStyle w:val="p.ExercisesCharCharCharCharChar-544-c"/>
        </w:rPr>
        <w:t xml:space="preserve"> object. Which function gets called?</w:t>
      </w:r>
    </w:p>
    <w:p>
      <w:pPr>
        <w:pStyle w:val="span-543"/>
      </w:pPr>
      <w:r>
        <w:rPr>
          <w:rStyle w:val="span-543-c"/>
        </w:rPr>
        <w:t xml:space="preserve">13. </w:t>
      </w:r>
      <w:r>
        <w:rPr>
          <w:rStyle w:val="p.ExercisesCharCharCharCharChar-544-c"/>
        </w:rPr>
        <w:t xml:space="preserve">Redefine </w:t>
      </w:r>
      <w:r>
        <w:rPr>
          <w:rStyle w:val="b-545-c"/>
          <w:b/>
        </w:rPr>
        <w:t xml:space="preserve">SuperlativeAmoeba</w:t>
      </w:r>
      <w:r>
        <w:rPr>
          <w:rStyle w:val="p.ExercisesCharCharCharCharChar-544-c"/>
        </w:rPr>
        <w:t xml:space="preserve"> to use composition instead of
inheritance to act as a </w:t>
      </w:r>
      <w:r>
        <w:rPr>
          <w:rStyle w:val="b-545-c"/>
          <w:b/>
        </w:rPr>
        <w:t xml:space="preserve">SuperlativeMan</w:t>
      </w:r>
      <w:r>
        <w:rPr>
          <w:rStyle w:val="p.ExercisesCharCharCharCharChar-544-c"/>
        </w:rPr>
        <w:t xml:space="preserve"> or </w:t>
      </w:r>
      <w:r>
        <w:rPr>
          <w:rStyle w:val="b-545-c"/>
          <w:b/>
        </w:rPr>
        <w:t xml:space="preserve">Amoeba</w:t>
      </w:r>
      <w:r>
        <w:rPr>
          <w:rStyle w:val="p.ExercisesCharCharCharCharChar-544-c"/>
        </w:rPr>
        <w:t xml:space="preserve">. Use conversion
operators to provide implicit upcasting. Compare this approach to the
inheritance approach.</w:t>
      </w:r>
    </w:p>
    <w:p>
      <w:pPr>
        <w:pStyle w:val="span-543"/>
      </w:pPr>
      <w:r>
        <w:rPr>
          <w:rStyle w:val="span-543-c"/>
        </w:rPr>
        <w:t xml:space="preserve">14. </w:t>
      </w:r>
      <w:r>
        <w:rPr>
          <w:rStyle w:val="p.ExercisesCharCharCharCharChar-544-c"/>
        </w:rPr>
        <w:t xml:space="preserve">Suppose you are given a pre-compiled </w:t>
      </w:r>
      <w:r>
        <w:rPr>
          <w:rStyle w:val="b-545-c"/>
          <w:b/>
        </w:rPr>
        <w:t xml:space="preserve">Person</w:t>
      </w:r>
      <w:r>
        <w:rPr>
          <w:rStyle w:val="p.ExercisesCharCharCharCharChar-544-c"/>
        </w:rPr>
        <w:t xml:space="preserve"> class (you
only have the header and compiled object file). Suppose also that </w:t>
      </w:r>
      <w:r>
        <w:rPr>
          <w:rStyle w:val="b-545-c"/>
          <w:b/>
        </w:rPr>
        <w:t xml:space="preserve">Person</w:t>
      </w:r>
      <w:r>
        <w:rPr>
          <w:rStyle w:val="p.ExercisesCharCharCharCharChar-544-c"/>
        </w:rPr>
        <w:t xml:space="preserve">has a non-virtual </w:t>
      </w:r>
      <w:r>
        <w:rPr>
          <w:rStyle w:val="b-545-c"/>
          <w:b/>
        </w:rPr>
        <w:t xml:space="preserve">work( )</w:t>
      </w:r>
      <w:r>
        <w:rPr>
          <w:rStyle w:val="p.ExercisesCharCharCharCharChar-544-c"/>
        </w:rPr>
        <w:t xml:space="preserve"> function. Have </w:t>
      </w:r>
      <w:r>
        <w:rPr>
          <w:rStyle w:val="b-545-c"/>
          <w:b/>
        </w:rPr>
        <w:t xml:space="preserve">SuperHero</w:t>
      </w:r>
      <w:r>
        <w:rPr>
          <w:rStyle w:val="p.ExercisesCharCharCharCharChar-544-c"/>
        </w:rPr>
        <w:t xml:space="preserve"> be able
to act as a mild-mannered ordinary </w:t>
      </w:r>
      <w:r>
        <w:rPr>
          <w:rStyle w:val="b-545-c"/>
          <w:b/>
        </w:rPr>
        <w:t xml:space="preserve">Person</w:t>
      </w:r>
      <w:r>
        <w:rPr>
          <w:rStyle w:val="p.ExercisesCharCharCharCharChar-544-c"/>
        </w:rPr>
        <w:t xml:space="preserve"> by deriving from </w:t>
      </w:r>
      <w:r>
        <w:rPr>
          <w:rStyle w:val="b-545-c"/>
          <w:b/>
        </w:rPr>
        <w:t xml:space="preserve">Person</w:t>
      </w:r>
      <w:r>
        <w:rPr>
          <w:rStyle w:val="p.ExercisesCharCharCharCharChar-544-c"/>
        </w:rPr>
        <w:t xml:space="preserve">and using the implementation of </w:t>
      </w:r>
      <w:r>
        <w:rPr>
          <w:rStyle w:val="b-545-c"/>
          <w:b/>
        </w:rPr>
        <w:t xml:space="preserve">Person::work( )</w:t>
      </w:r>
      <w:r>
        <w:rPr>
          <w:rStyle w:val="p.ExercisesCharCharCharCharChar-544-c"/>
        </w:rPr>
        <w:t xml:space="preserve">, but make </w:t>
      </w:r>
      <w:r>
        <w:rPr>
          <w:rStyle w:val="b-545-c"/>
          <w:b/>
        </w:rPr>
        <w:t xml:space="preserve">SuperHero::work( )</w:t>
      </w:r>
      <w:r>
        <w:rPr>
          <w:rStyle w:val="p.ExercisesCharCharCharCharChar-544-c"/>
        </w:rPr>
        <w:t xml:space="preserve">virtual.</w:t>
      </w:r>
    </w:p>
    <w:p>
      <w:pPr>
        <w:pStyle w:val="span-543"/>
      </w:pPr>
      <w:r>
        <w:rPr>
          <w:rStyle w:val="span-543-c"/>
        </w:rPr>
        <w:t xml:space="preserve">15. </w:t>
      </w:r>
      <w:r>
        <w:rPr>
          <w:rStyle w:val="p.ExercisesCharCharCharCharChar-544-c"/>
        </w:rPr>
        <w:t xml:space="preserve">Define a reference-counted error logging mixin class, </w:t>
      </w:r>
      <w:r>
        <w:rPr>
          <w:rStyle w:val="b-545-c"/>
          <w:b/>
        </w:rPr>
        <w:t xml:space="preserve">ErrorLog</w:t>
      </w:r>
      <w:r>
        <w:rPr>
          <w:rStyle w:val="p.ExercisesCharCharCharCharChar-544-c"/>
        </w:rPr>
        <w:t xml:space="preserve">,
that holds a static file stream to which you can send messages. The class opens
the stream when its reference count exceeds 0 and closes the stream when the
count returns to 0 (and always appends to the file). Have objects of multiple
classes send messages to the static log stream. Watch the stream open and close
via trace statements in </w:t>
      </w:r>
      <w:r>
        <w:rPr>
          <w:rStyle w:val="b-545-c"/>
          <w:b/>
        </w:rPr>
        <w:t xml:space="preserve">ErrorLog</w:t>
      </w:r>
      <w:r>
        <w:rPr>
          <w:rStyle w:val="p.ExercisesCharCharCharCharChar-544-c"/>
        </w:rPr>
        <w:t xml:space="preserve">.</w:t>
      </w:r>
    </w:p>
    <w:p>
      <w:pPr>
        <w:pStyle w:val="span-543"/>
      </w:pPr>
      <w:r>
        <w:rPr>
          <w:rStyle w:val="span-543-c"/>
        </w:rPr>
        <w:t xml:space="preserve">16. </w:t>
      </w:r>
      <w:r>
        <w:rPr>
          <w:rStyle w:val="p.ExercisesCharCharCharCharChar-544-c"/>
        </w:rPr>
        <w:t xml:space="preserve">Modify </w:t>
      </w:r>
      <w:r>
        <w:rPr>
          <w:rStyle w:val="b-545-c"/>
          <w:b/>
        </w:rPr>
        <w:t xml:space="preserve">BreakTie.cpp</w:t>
      </w:r>
      <w:r>
        <w:rPr>
          <w:rStyle w:val="p.ExercisesCharCharCharCharChar-544-c"/>
        </w:rPr>
        <w:t xml:space="preserve"> by adding a class named </w:t>
      </w:r>
      <w:r>
        <w:rPr>
          <w:rStyle w:val="b-545-c"/>
          <w:b/>
        </w:rPr>
        <w:t xml:space="preserve">VeryBottom</w:t>
      </w:r>
      <w:r>
        <w:rPr>
          <w:rStyle w:val="p.ExercisesCharCharCharCharChar-544-c"/>
        </w:rPr>
        <w:t xml:space="preserve">that derives (non-virtually) from </w:t>
      </w:r>
      <w:r>
        <w:rPr>
          <w:rStyle w:val="b-545-c"/>
          <w:b/>
        </w:rPr>
        <w:t xml:space="preserve">Bottom</w:t>
      </w:r>
      <w:r>
        <w:rPr>
          <w:rStyle w:val="p.ExercisesCharCharCharCharChar-544-c"/>
        </w:rPr>
        <w:t xml:space="preserve">. </w:t>
      </w:r>
      <w:r>
        <w:rPr>
          <w:rStyle w:val="b-545-c"/>
          <w:b/>
        </w:rPr>
        <w:t xml:space="preserve">VeryBottom</w:t>
      </w:r>
      <w:r>
        <w:rPr>
          <w:rStyle w:val="p.ExercisesCharCharCharCharChar-544-c"/>
        </w:rPr>
        <w:t xml:space="preserve"> should look
just like </w:t>
      </w:r>
      <w:r>
        <w:rPr>
          <w:rStyle w:val="b-545-c"/>
          <w:b/>
        </w:rPr>
        <w:t xml:space="preserve">Bottom</w:t>
      </w:r>
      <w:r>
        <w:rPr>
          <w:rStyle w:val="p.ExercisesCharCharCharCharChar-544-c"/>
        </w:rPr>
        <w:t xml:space="preserve"> except change “Left” to “Right” in the </w:t>
      </w:r>
      <w:r>
        <w:rPr>
          <w:rStyle w:val="b-545-c"/>
          <w:b/>
        </w:rPr>
        <w:t xml:space="preserve">using</w:t>
      </w:r>
      <w:r>
        <w:rPr>
          <w:rStyle w:val="p.ExercisesCharCharCharCharChar-544-c"/>
        </w:rPr>
        <w:t xml:space="preserve">declaration for </w:t>
      </w:r>
      <w:r>
        <w:rPr>
          <w:rStyle w:val="b-545-c"/>
          <w:b/>
        </w:rPr>
        <w:t xml:space="preserve">f</w:t>
      </w:r>
      <w:r>
        <w:rPr>
          <w:rStyle w:val="p.ExercisesCharCharCharCharChar-544-c"/>
        </w:rPr>
        <w:t xml:space="preserve">. Change </w:t>
      </w:r>
      <w:r>
        <w:rPr>
          <w:rStyle w:val="b-545-c"/>
          <w:b/>
        </w:rPr>
        <w:t xml:space="preserve">main( )</w:t>
      </w:r>
      <w:r>
        <w:rPr>
          <w:rStyle w:val="p.ExercisesCharCharCharCharChar-544-c"/>
        </w:rPr>
        <w:t xml:space="preserve"> to instantiate a </w:t>
      </w:r>
      <w:r>
        <w:rPr>
          <w:rStyle w:val="b-545-c"/>
          <w:b/>
        </w:rPr>
        <w:t xml:space="preserve">VeryBottom</w:t>
      </w:r>
      <w:r>
        <w:rPr>
          <w:rStyle w:val="p.ExercisesCharCharCharCharChar-544-c"/>
        </w:rPr>
        <w:t xml:space="preserve">instead of a </w:t>
      </w:r>
      <w:r>
        <w:rPr>
          <w:rStyle w:val="b-545-c"/>
          <w:b/>
        </w:rPr>
        <w:t xml:space="preserve">Bottom</w:t>
      </w:r>
      <w:r>
        <w:rPr>
          <w:rStyle w:val="p.ExercisesCharCharCharCharChar-544-c"/>
        </w:rPr>
        <w:t xml:space="preserve"> object. Which </w:t>
      </w:r>
      <w:r>
        <w:rPr>
          <w:rStyle w:val="b-545-c"/>
          <w:b/>
        </w:rPr>
        <w:t xml:space="preserve">f( )</w:t>
      </w:r>
      <w:r>
        <w:rPr>
          <w:rStyle w:val="p.ExercisesCharCharCharCharChar-544-c"/>
        </w:rPr>
        <w:t xml:space="preserve"> gets called?</w:t>
      </w:r>
    </w:p>
    <w:p>
      <w:pPr>
        <w:pStyle w:val="p.ExercisesCharCharCharCharChar-546"/>
      </w:pPr>
      <w:r>
        <w:rPr>
          <w:rStyle w:val="p.ExercisesCharCharCharCharChar-544-c"/>
        </w:rPr>
        <w:t xml:space="preserve"> </w:t>
      </w:r>
    </w:p>
    <w:p>
      <w:pPr>
        <w:pStyle w:val="br-13"/>
      </w:pPr>
      <w:r>
        <w:br/>
      </w:r>
    </w:p>
    <w:p>
      <w:bookmarkStart w:id="663" w:name="_Toc53985831"/>
      <w:bookmarkEnd w:id="663"/>
      <w:pPr>
        <w:pStyle w:val="a-547"/>
      </w:pPr>
      <w:hyperlink w:tooltip="Current Document" w:anchor="_TocRef53985831">
        <w:r>
          <w:rPr>
            <w:rStyle w:val="a-547-c"/>
          </w:rPr>
          <w:t xml:space="preserve">10: Design Patterns</w:t>
        </w:r>
      </w:hyperlink>
    </w:p>
    <w:p>
      <w:pPr>
        <w:pStyle w:val="p.Intro-548"/>
      </w:pPr>
      <w:r>
        <w:rPr>
          <w:rStyle w:val="p.Intro-548-c"/>
        </w:rPr>
        <w:t xml:space="preserve">“… describe a problem which occurs
over and over again in our environment, and then describe the core of the
solution to that problem, in such a way that you can use this solution a
million times over, without ever doing it the same way twice”—Christopher
Alexander</w:t>
      </w:r>
    </w:p>
    <w:p>
      <w:pPr>
        <w:pStyle w:val="p.Intro-548"/>
      </w:pPr>
      <w:r>
        <w:rPr>
          <w:rStyle w:val="p.Intro-548-c"/>
        </w:rPr>
        <w:t xml:space="preserve">This chapter introduces the important
and yet nontraditional “patterns” approach to program design.</w:t>
      </w:r>
    </w:p>
    <w:p>
      <w:pPr>
        <w:pStyle w:val="p.MsoNormal-549"/>
      </w:pPr>
      <w:r>
        <w:rPr>
          <w:rStyle w:val="p.MsoNormal-549-c"/>
        </w:rPr>
        <w:t xml:space="preserve">The most important recent step forward in object-oriented
design is probably the “design patterns” movement, initially chronicled in </w:t>
      </w:r>
      <w:r>
        <w:rPr>
          <w:rStyle w:val="i-550-c"/>
          <w:i/>
        </w:rPr>
        <w:t xml:space="preserve">Design Patterns</w:t>
      </w:r>
      <w:r>
        <w:rPr>
          <w:rStyle w:val="p.MsoNormal-549-c"/>
        </w:rPr>
        <w:t xml:space="preserve">, by Gamma, Helm, Johnson &amp; Vlissides (Addison Wesley,
1995),</w:t>
      </w:r>
      <w:bookmarkStart w:id="664" w:name="_ftnref133"/>
      <w:bookmarkEnd w:id="664"/>
      <w:hyperlink w:tooltip="Current Document" w:anchor="_ftn133">
        <w:r>
          <w:rPr>
            <w:rStyle w:val="span.MsoFootnoteReference-551-c"/>
          </w:rPr>
          <w:t xml:space="preserve">[133]</w:t>
        </w:r>
      </w:hyperlink>
      <w:r>
        <w:rPr>
          <w:rStyle w:val="p.MsoNormal-549-c"/>
        </w:rPr>
        <w:t xml:space="preserve"> which is
commonly called the “Gang of Four” book (GoF). GoF shows 23 solutions to
particular classes of problems. In this chapter, we discuss the basic concepts
of design patterns and provide code examples that illustrate selected patterns.
This should whet your appetite for reading more about design patterns, a source
of what has now become an essential, almost mandatory vocabulary for
object-oriented programming.</w:t>
      </w:r>
      <w:bookmarkStart w:id="665" w:name="_ftnref134"/>
      <w:bookmarkEnd w:id="665"/>
      <w:hyperlink w:tooltip="Current Document" w:anchor="_ftn134">
        <w:r>
          <w:rPr>
            <w:rStyle w:val="span.MsoFootnoteReference-551-c"/>
          </w:rPr>
          <w:t xml:space="preserve">[134]</w:t>
        </w:r>
      </w:hyperlink>
    </w:p>
    <w:p>
      <w:bookmarkStart w:id="666" w:name="_Toc408018794"/>
      <w:bookmarkEnd w:id="666"/>
      <w:pPr>
        <w:pStyle w:val="a-552"/>
      </w:pPr>
      <w:hyperlink w:tooltip="Current Document" w:anchor="_TocRef408018794">
        <w:r>
          <w:rPr>
            <w:rStyle w:val="a-552-c"/>
          </w:rPr>
          <w:t xml:space="preserve">The pattern concept</w:t>
        </w:r>
      </w:hyperlink>
    </w:p>
    <w:p>
      <w:pPr>
        <w:pStyle w:val="p.MsoNormal-549"/>
      </w:pPr>
      <w:r>
        <w:rPr>
          <w:rStyle w:val="p.MsoNormal-549-c"/>
        </w:rPr>
        <w:t xml:space="preserve">Initially, you can think of a pattern as an especially
clever and insightful way to solve a particular class of problem. It appears
that a team of people have worked out all the angles of a problem and have come
up with the most general, flexible solution for that type of problem. This
problem could be one that you have seen and solved before, but your solution
probably didn’t have the kind of completeness you’ll see embodied in a pattern.
Furthermore, the pattern exists independently of any particular implementation
and it can be implemented in a number of ways.</w:t>
      </w:r>
    </w:p>
    <w:p>
      <w:pPr>
        <w:pStyle w:val="p.MsoNormal-549"/>
      </w:pPr>
      <w:r>
        <w:rPr>
          <w:rStyle w:val="p.MsoNormal-549-c"/>
        </w:rPr>
        <w:t xml:space="preserve">Although they’re called “design patterns,” they really
aren’t tied to the realm of design. A pattern seems to stand apart from the
traditional way of thinking about analysis, design, and implementation.
Instead, a pattern embodies a complete idea within a program, and thus it might
also span the analysis phase and high-level design phase. However, because a
pattern often has a direct implementation in code, it might not show up until
low-level design or implementation (and you might not realize that you need a
particular pattern until you get to those phases).</w:t>
      </w:r>
    </w:p>
    <w:p>
      <w:pPr>
        <w:pStyle w:val="p.MsoNormal-549"/>
      </w:pPr>
      <w:r>
        <w:rPr>
          <w:rStyle w:val="p.MsoNormal-549-c"/>
        </w:rPr>
        <w:t xml:space="preserve">The basic concept of a pattern can also be seen as the basic
concept of program design in general: adding layers of abstraction. Whenever you abstract something, you’re isolating particular details, and one of the most
compelling motivations for this is to </w:t>
      </w:r>
      <w:r>
        <w:rPr>
          <w:rStyle w:val="i-550-c"/>
          <w:i/>
        </w:rPr>
        <w:t xml:space="preserve">separate things that change from
things that stay the same</w:t>
      </w:r>
      <w:r>
        <w:rPr>
          <w:rStyle w:val="p.MsoNormal-549-c"/>
        </w:rPr>
        <w:t xml:space="preserve">. Another way to put this is that once you find
some part of your program that’s likely to change, you’ll want to keep those
changes from propagating side effects throughout your code. If you achieve
this, your code will not only be easier to read and understand, but also easier
to maintain—which invariably results in lowered costs over time.</w:t>
      </w:r>
    </w:p>
    <w:p>
      <w:pPr>
        <w:pStyle w:val="p.MsoNormal-549"/>
      </w:pPr>
      <w:r>
        <w:rPr>
          <w:rStyle w:val="p.MsoNormal-549-c"/>
        </w:rPr>
        <w:t xml:space="preserve">The most difficult part of developing an elegant and
maintainable design is often discovering what we call “the vector of change.” (Here, “vector” refers to the maximum gradient as understood in the sciences,
and not a container class.) This means finding the most important thing that
changes in your system or, put another way, discovering where your greatest
cost is. Once you discover the vector of change, you have the focal point
around which to structure your design.</w:t>
      </w:r>
    </w:p>
    <w:p>
      <w:pPr>
        <w:pStyle w:val="p.MsoNormal-549"/>
      </w:pPr>
      <w:r>
        <w:rPr>
          <w:rStyle w:val="p.MsoNormal-549-c"/>
        </w:rPr>
        <w:t xml:space="preserve">So the goal of design patterns is to </w:t>
      </w:r>
      <w:r>
        <w:rPr>
          <w:rStyle w:val="i-550-c"/>
          <w:i/>
        </w:rPr>
        <w:t xml:space="preserve">encapsulate change</w:t>
      </w:r>
      <w:r>
        <w:rPr>
          <w:rStyle w:val="p.MsoNormal-549-c"/>
        </w:rPr>
        <w:t xml:space="preserve">.
If you look at it this way, you’ve been seeing some design patterns already in
this book. For example, inheritance could be thought of as a design pattern
(albeit one implemented by the compiler). It expresses differences in behavior
(that’s the thing that changes) in objects that all have the same interface
(that’s what stays the same). Composition could also be considered a pattern,
since you can change—dynamically or statically—the objects that implement your
class, and thus the way that class works. Normally, however, features that are
directly supported by a programming language have not been classified as design
patterns.</w:t>
      </w:r>
    </w:p>
    <w:p>
      <w:pPr>
        <w:pStyle w:val="p.MsoNormal-549"/>
      </w:pPr>
      <w:r>
        <w:rPr>
          <w:rStyle w:val="p.MsoNormal-549-c"/>
        </w:rPr>
        <w:t xml:space="preserve">You’ve also already seen another pattern that appears in
GoF: the </w:t>
      </w:r>
      <w:r>
        <w:rPr>
          <w:rStyle w:val="i-550-c"/>
          <w:i/>
        </w:rPr>
        <w:t xml:space="preserve">iterator</w:t>
      </w:r>
      <w:r>
        <w:rPr>
          <w:rStyle w:val="p.MsoNormal-549-c"/>
        </w:rPr>
        <w:t xml:space="preserve">. This is the fundamental tool used in the design of
the STL, described earlier in this book. The iterator hides the particular
implementation of the container as you’re stepping through and selecting the
elements one by one. Iterators allow you to write generic code that performs an
operation on all the elements in a range without regard to the container that
holds the range. Thus, your generic code can be used with any container that
can produce iterators.</w:t>
      </w:r>
    </w:p>
    <w:p>
      <w:bookmarkStart w:id="667" w:name="_Toc53985833"/>
      <w:bookmarkEnd w:id="667"/>
      <w:pPr>
        <w:pStyle w:val="a-553"/>
      </w:pPr>
      <w:hyperlink w:tooltip="Current Document" w:anchor="_TocRef53985833">
        <w:r>
          <w:rPr>
            <w:rStyle w:val="a-553-c"/>
          </w:rPr>
          <w:t xml:space="preserve">Prefer composition to inheritance</w:t>
        </w:r>
      </w:hyperlink>
    </w:p>
    <w:p>
      <w:pPr>
        <w:pStyle w:val="p.MsoNormal-549"/>
      </w:pPr>
      <w:r>
        <w:rPr>
          <w:rStyle w:val="p.MsoNormal-549-c"/>
        </w:rPr>
        <w:t xml:space="preserve">The most important contribution of GoF may not be a pattern,
but rather a maxim that they introduce in Chapter 1: “Favor object composition
over class inheritance.” Understanding inheritance and polymorphism is such a
challenge that you may begin to assign undue importance to these techniques. We
see many over-complicated designs (our own included) that result from
“inheritance indulgence”— for example, many multiple inheritance designs evolve
by insisting that inheritance be used everywhere.</w:t>
      </w:r>
    </w:p>
    <w:p>
      <w:pPr>
        <w:pStyle w:val="p.MsoNormal-549"/>
      </w:pPr>
      <w:r>
        <w:rPr>
          <w:rStyle w:val="p.MsoNormal-549-c"/>
        </w:rPr>
        <w:t xml:space="preserve">One of the guidelines in </w:t>
      </w:r>
      <w:r>
        <w:rPr>
          <w:rStyle w:val="i-550-c"/>
          <w:i/>
        </w:rPr>
        <w:t xml:space="preserve">Extreme Programming</w:t>
      </w:r>
      <w:r>
        <w:rPr>
          <w:rStyle w:val="p.MsoNormal-549-c"/>
        </w:rPr>
        <w:t xml:space="preserve"> is “Do the simplest thing that could possibly work.” A design that seems to want
inheritance can often be dramatically simplified by using composition instead,
and you will also discover that the result is more flexible, as you will
understand by studying some of the design patterns in this chapter. So when
pondering a design, ask yourself: “Could this be simpler using composition? Do
I really need inheritance here, and what is it buying me?”</w:t>
      </w:r>
    </w:p>
    <w:p>
      <w:bookmarkStart w:id="668" w:name="_Toc408018796"/>
      <w:bookmarkEnd w:id="668"/>
      <w:pPr>
        <w:pStyle w:val="a-552"/>
      </w:pPr>
      <w:hyperlink w:tooltip="Current Document" w:anchor="_TocRef408018796">
        <w:r>
          <w:rPr>
            <w:rStyle w:val="a-552-c"/>
          </w:rPr>
          <w:t xml:space="preserve">Classifying patterns</w:t>
        </w:r>
      </w:hyperlink>
    </w:p>
    <w:p>
      <w:pPr>
        <w:pStyle w:val="p.MsoNormal-549"/>
      </w:pPr>
      <w:r>
        <w:rPr>
          <w:rStyle w:val="p.MsoNormal-549-c"/>
        </w:rPr>
        <w:t xml:space="preserve">GoF discusses 23 patterns, classified under three purposes
(all of which revolve around the particular aspect that can vary):</w:t>
      </w:r>
    </w:p>
    <w:p>
      <w:pPr>
        <w:pStyle w:val="span-554"/>
      </w:pPr>
      <w:r>
        <w:rPr>
          <w:rStyle w:val="span-554-c"/>
        </w:rPr>
        <w:t xml:space="preserve">1. </w:t>
      </w:r>
      <w:r>
        <w:rPr>
          <w:rStyle w:val="b-555-c"/>
          <w:b/>
        </w:rPr>
        <w:t xml:space="preserve">Creational</w:t>
      </w:r>
      <w:r>
        <w:rPr>
          <w:rStyle w:val="p.Numbered-556-c"/>
        </w:rPr>
        <w:t xml:space="preserve">: How an object can be created. This often
involves isolating the details of object creation so your code isn’t dependent
on what types of objects there are and thus doesn’t have to be changed when you
add a new type of object. This chapter introduces Singleton, Factories, and
Builder.</w:t>
      </w:r>
    </w:p>
    <w:p>
      <w:pPr>
        <w:pStyle w:val="span-554"/>
      </w:pPr>
      <w:r>
        <w:rPr>
          <w:rStyle w:val="span-554-c"/>
        </w:rPr>
        <w:t xml:space="preserve">2. </w:t>
      </w:r>
      <w:r>
        <w:rPr>
          <w:rStyle w:val="b-555-c"/>
          <w:b/>
        </w:rPr>
        <w:t xml:space="preserve">Structural</w:t>
      </w:r>
      <w:r>
        <w:rPr>
          <w:rStyle w:val="p.Numbered-556-c"/>
        </w:rPr>
        <w:t xml:space="preserve">: These affect the way objects are connected
with other objects to ensure that changes in the system don’t require changes
to those connections. Structural patterns are often dictated by project
constraints. In this chapter you’ll see Proxy and Adapter.</w:t>
      </w:r>
    </w:p>
    <w:p>
      <w:pPr>
        <w:pStyle w:val="span-554"/>
      </w:pPr>
      <w:r>
        <w:rPr>
          <w:rStyle w:val="span-554-c"/>
        </w:rPr>
        <w:t xml:space="preserve">3. </w:t>
      </w:r>
      <w:r>
        <w:rPr>
          <w:rStyle w:val="b-555-c"/>
          <w:b/>
        </w:rPr>
        <w:t xml:space="preserve">Behavioral</w:t>
      </w:r>
      <w:r>
        <w:rPr>
          <w:rStyle w:val="p.Numbered-556-c"/>
        </w:rPr>
        <w:t xml:space="preserve">: Objects that handle particular types of
actions within a program. These encapsulate processes that you want to perform,
such as interpreting a language, fulfilling a request, moving through a
sequence (as in an iterator), or implementing an algorithm. This chapter
contains examples of Command, Template Method, State, Strategy, Chain of
Responsibility, Observer, Multiple Dispatching, and Visitor.</w:t>
      </w:r>
    </w:p>
    <w:p>
      <w:pPr>
        <w:pStyle w:val="p.MsoNormal-549"/>
      </w:pPr>
      <w:r>
        <w:rPr>
          <w:rStyle w:val="p.MsoNormal-549-c"/>
        </w:rPr>
        <w:t xml:space="preserve">GoF includes a section on each of its 23 patterns along with
one or more examples of each, typically in C++ but sometimes in Smalltalk. This
book will not repeat the details of the patterns shown in GoF since that book
stands on its own and should be studied separately. The description and
examples provided here are intended to give you a grasp of the patterns, so you
can get a feel for what patterns are about and why they are important.</w:t>
      </w:r>
    </w:p>
    <w:p>
      <w:bookmarkStart w:id="669" w:name="_Toc11818297"/>
      <w:bookmarkEnd w:id="669"/>
      <w:pPr>
        <w:pStyle w:val="a-553"/>
      </w:pPr>
      <w:hyperlink w:tooltip="Current Document" w:anchor="_TocRef11818297">
        <w:r>
          <w:rPr>
            <w:rStyle w:val="a-553-c"/>
          </w:rPr>
          <w:t xml:space="preserve">Features, idioms,
patterns</w:t>
        </w:r>
      </w:hyperlink>
    </w:p>
    <w:p>
      <w:pPr>
        <w:pStyle w:val="p.MsoNormal-549"/>
      </w:pPr>
      <w:r>
        <w:rPr>
          <w:rStyle w:val="p.MsoNormal-549-c"/>
        </w:rPr>
        <w:t xml:space="preserve">Work continues beyond what is in the GoF book. Since its
publication, there are more patterns and a more refined process for defining
design patterns.</w:t>
      </w:r>
      <w:bookmarkStart w:id="670" w:name="_ftnref135"/>
      <w:bookmarkEnd w:id="670"/>
      <w:hyperlink w:tooltip="Current Document" w:anchor="_ftn135">
        <w:r>
          <w:rPr>
            <w:rStyle w:val="span.MsoFootnoteReference-551-c"/>
          </w:rPr>
          <w:t xml:space="preserve">[135]</w:t>
        </w:r>
      </w:hyperlink>
      <w:r>
        <w:rPr>
          <w:rStyle w:val="p.MsoNormal-549-c"/>
        </w:rPr>
        <w:t xml:space="preserve"> This
is important because it is not easy to identify new patterns or to properly
describe them. There is some confusion in the popular literature on what a
design pattern is, for example. Patterns are not trivial, nor are they
typically represented by features that are built into a programming language. Constructors and destructors, for example, could be called the “guaranteed
initialization and cleanup design pattern.” These are important and essential
constructs, but they’re routine language features and are not rich enough to be
considered design patterns.</w:t>
      </w:r>
    </w:p>
    <w:p>
      <w:pPr>
        <w:pStyle w:val="p.MsoNormal-549"/>
      </w:pPr>
      <w:r>
        <w:rPr>
          <w:rStyle w:val="p.MsoNormal-549-c"/>
        </w:rPr>
        <w:t xml:space="preserve">Another non-example comes from various forms of aggregation. Aggregation is a completely fundamental principle in object-oriented
programming: you make objects out of other objects. Yet sometimes this idea is
erroneously classified as a pattern. This is unfortunate because it pollutes
the idea of the design pattern and suggests that anything that surprises you
the first time you see it should be made into a design pattern.</w:t>
      </w:r>
    </w:p>
    <w:p>
      <w:pPr>
        <w:pStyle w:val="p.MsoNormal-549"/>
      </w:pPr>
      <w:r>
        <w:rPr>
          <w:rStyle w:val="p.MsoNormal-549-c"/>
        </w:rPr>
        <w:t xml:space="preserve">The Java language provides another misguided example: The
designers of the JavaBeans specification decided to refer to the simple
“get/set” naming convention as a design pattern (for example, </w:t>
      </w:r>
      <w:r>
        <w:rPr>
          <w:rStyle w:val="b-557-c"/>
          <w:b/>
        </w:rPr>
        <w:t xml:space="preserve">getInfo( )</w:t>
      </w:r>
      <w:r>
        <w:rPr>
          <w:rStyle w:val="p.MsoNormal-549-c"/>
        </w:rPr>
        <w:t xml:space="preserve">returns an </w:t>
      </w:r>
      <w:r>
        <w:rPr>
          <w:rStyle w:val="b-557-c"/>
          <w:b/>
        </w:rPr>
        <w:t xml:space="preserve">Info</w:t>
      </w:r>
      <w:r>
        <w:rPr>
          <w:rStyle w:val="p.MsoNormal-549-c"/>
        </w:rPr>
        <w:t xml:space="preserve"> property and </w:t>
      </w:r>
      <w:r>
        <w:rPr>
          <w:rStyle w:val="b-557-c"/>
          <w:b/>
        </w:rPr>
        <w:t xml:space="preserve">setInfo( )</w:t>
      </w:r>
      <w:r>
        <w:rPr>
          <w:rStyle w:val="p.MsoNormal-549-c"/>
        </w:rPr>
        <w:t xml:space="preserve"> changes it). This is
just a commonplace naming convention and in no way constitutes a design
pattern.</w:t>
      </w:r>
    </w:p>
    <w:p>
      <w:bookmarkStart w:id="671" w:name="_Toc53985836"/>
      <w:bookmarkEnd w:id="671"/>
      <w:pPr>
        <w:pStyle w:val="a-552"/>
      </w:pPr>
      <w:hyperlink w:tooltip="Current Document" w:anchor="_TocRef53985836">
        <w:r>
          <w:rPr>
            <w:rStyle w:val="a-552-c"/>
          </w:rPr>
          <w:t xml:space="preserve">Simplifying
Idioms</w:t>
        </w:r>
      </w:hyperlink>
    </w:p>
    <w:p>
      <w:pPr>
        <w:pStyle w:val="p.MsoNormal-549"/>
      </w:pPr>
      <w:r>
        <w:rPr>
          <w:rStyle w:val="p.MsoNormal-549-c"/>
        </w:rPr>
        <w:t xml:space="preserve">Before getting into more complex techniques, it’s helpful to
look at some basic ways to keep code simple and straightforward.</w:t>
      </w:r>
    </w:p>
    <w:p>
      <w:bookmarkStart w:id="672" w:name="_Toc53985837"/>
      <w:bookmarkEnd w:id="672"/>
      <w:pPr>
        <w:pStyle w:val="a-553"/>
      </w:pPr>
      <w:hyperlink w:tooltip="Current Document" w:anchor="_TocRef53985837">
        <w:r>
          <w:rPr>
            <w:rStyle w:val="a-553-c"/>
          </w:rPr>
          <w:t xml:space="preserve">Messenger</w:t>
        </w:r>
      </w:hyperlink>
    </w:p>
    <w:p>
      <w:pPr>
        <w:pStyle w:val="p.MsoNormal-549"/>
      </w:pPr>
      <w:r>
        <w:rPr>
          <w:rStyle w:val="p.MsoNormal-549-c"/>
        </w:rPr>
        <w:t xml:space="preserve">The most trivial of these is the messenger,</w:t>
      </w:r>
      <w:bookmarkStart w:id="673" w:name="_ftnref136"/>
      <w:bookmarkEnd w:id="673"/>
      <w:hyperlink w:tooltip="Current Document" w:anchor="_ftn136">
        <w:r>
          <w:rPr>
            <w:rStyle w:val="span.MsoFootnoteReference-551-c"/>
          </w:rPr>
          <w:t xml:space="preserve">[136]</w:t>
        </w:r>
      </w:hyperlink>
      <w:r>
        <w:rPr>
          <w:rStyle w:val="p.MsoNormal-549-c"/>
        </w:rPr>
        <w:t xml:space="preserve"> which
packages information into an object which is passed around, instead of passing
all the pieces around separately. Note that without the messenger, the code for
</w:t>
      </w:r>
      <w:r>
        <w:rPr>
          <w:rStyle w:val="b-557-c"/>
          <w:b/>
        </w:rPr>
        <w:t xml:space="preserve">translate( )</w:t>
      </w:r>
      <w:r>
        <w:rPr>
          <w:rStyle w:val="p.MsoNormal-549-c"/>
        </w:rPr>
        <w:t xml:space="preserve"> would be much more confusing to read:</w:t>
      </w:r>
    </w:p>
    <w:p>
      <w:pPr>
        <w:pStyle w:val="font-558"/>
      </w:pPr>
      <w:r>
        <w:rPr>
          <w:rStyle w:val="font-558-c"/>
        </w:rPr>
        <w:t xml:space="preserve">//: C10:MessengerDemo.cpp</w:t>
      </w:r>
    </w:p>
    <w:p>
      <w:pPr>
        <w:pStyle w:val="font-559"/>
      </w:pPr>
      <w:r>
        <w:rPr>
          <w:rStyle w:val="font-559-c"/>
        </w:rPr>
        <w:t xml:space="preserve">#include &lt;iostream&gt;</w:t>
      </w:r>
    </w:p>
    <w:p>
      <w:pPr>
        <w:pStyle w:val="font-559"/>
      </w:pPr>
      <w:r>
        <w:rPr>
          <w:rStyle w:val="font-559-c"/>
        </w:rPr>
        <w:t xml:space="preserve">#include &lt;string&gt;</w:t>
      </w:r>
    </w:p>
    <w:p>
      <w:pPr>
        <w:pStyle w:val="font-560"/>
      </w:pPr>
      <w:r>
        <w:rPr>
          <w:rStyle w:val="font-560-c"/>
        </w:rPr>
        <w:t xml:space="preserve">using</w:t>
      </w:r>
      <w:r>
        <w:rPr>
          <w:rStyle w:val="font-560-c"/>
        </w:rPr>
        <w:t xml:space="preserve">namespace</w:t>
      </w:r>
      <w:r>
        <w:rPr>
          <w:rStyle w:val="div.CC1-561-c"/>
        </w:rPr>
        <w:t xml:space="preserve"> std;</w:t>
      </w:r>
    </w:p>
    <w:p>
      <w:pPr>
        <w:pStyle w:val="div.CC1-561"/>
      </w:pPr>
      <w:r>
        <w:rPr>
          <w:rStyle w:val="div.CC1-561-c"/>
        </w:rPr>
        <w:t xml:space="preserve"> </w:t>
      </w:r>
    </w:p>
    <w:p>
      <w:pPr>
        <w:pStyle w:val="font-560"/>
      </w:pPr>
      <w:r>
        <w:rPr>
          <w:rStyle w:val="font-560-c"/>
        </w:rPr>
        <w:t xml:space="preserve">class</w:t>
      </w:r>
      <w:r>
        <w:rPr>
          <w:rStyle w:val="div.CC1-561-c"/>
        </w:rPr>
        <w:t xml:space="preserve"> Point { </w:t>
      </w:r>
      <w:r>
        <w:rPr>
          <w:rStyle w:val="font-558-c"/>
        </w:rPr>
        <w:t xml:space="preserve">// A messenger</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int</w:t>
      </w:r>
      <w:r>
        <w:rPr>
          <w:rStyle w:val="div.CC1-561-c"/>
        </w:rPr>
        <w:t xml:space="preserve"> x, y, z; </w:t>
      </w:r>
      <w:r>
        <w:rPr>
          <w:rStyle w:val="font-558-c"/>
        </w:rPr>
        <w:t xml:space="preserve">// Since it's just a carrier</w:t>
      </w:r>
    </w:p>
    <w:p>
      <w:pPr>
        <w:pStyle w:val="div.CC1-561"/>
      </w:pPr>
      <w:r>
        <w:rPr>
          <w:rStyle w:val="div.CC1-561-c"/>
        </w:rPr>
        <w:t xml:space="preserve"> Point(</w:t>
      </w:r>
      <w:r>
        <w:rPr>
          <w:rStyle w:val="font-560-c"/>
        </w:rPr>
        <w:t xml:space="preserve">int</w:t>
      </w:r>
      <w:r>
        <w:rPr>
          <w:rStyle w:val="div.CC1-561-c"/>
        </w:rPr>
        <w:t xml:space="preserve"> xi, </w:t>
      </w:r>
      <w:r>
        <w:rPr>
          <w:rStyle w:val="font-560-c"/>
        </w:rPr>
        <w:t xml:space="preserve">int</w:t>
      </w:r>
      <w:r>
        <w:rPr>
          <w:rStyle w:val="div.CC1-561-c"/>
        </w:rPr>
        <w:t xml:space="preserve"> yi, </w:t>
      </w:r>
      <w:r>
        <w:rPr>
          <w:rStyle w:val="font-560-c"/>
        </w:rPr>
        <w:t xml:space="preserve">int</w:t>
      </w:r>
      <w:r>
        <w:rPr>
          <w:rStyle w:val="div.CC1-561-c"/>
        </w:rPr>
        <w:t xml:space="preserve"> zi) : x(xi), y(yi), z(zi)
{}</w:t>
      </w:r>
    </w:p>
    <w:p>
      <w:pPr>
        <w:pStyle w:val="div.CC1-561"/>
      </w:pPr>
      <w:r>
        <w:rPr>
          <w:rStyle w:val="div.CC1-561-c"/>
        </w:rPr>
        <w:t xml:space="preserve"> Point(</w:t>
      </w:r>
      <w:r>
        <w:rPr>
          <w:rStyle w:val="font-560-c"/>
        </w:rPr>
        <w:t xml:space="preserve">const</w:t>
      </w:r>
      <w:r>
        <w:rPr>
          <w:rStyle w:val="div.CC1-561-c"/>
        </w:rPr>
        <w:t xml:space="preserve"> Point&amp; p) : x(p.x), y(p.y), z(p.z)
{}</w:t>
      </w:r>
    </w:p>
    <w:p>
      <w:pPr>
        <w:pStyle w:val="div.CC1-561"/>
      </w:pPr>
      <w:r>
        <w:rPr>
          <w:rStyle w:val="div.CC1-561-c"/>
        </w:rPr>
        <w:t xml:space="preserve"> Point&amp; </w:t>
      </w:r>
      <w:r>
        <w:rPr>
          <w:rStyle w:val="font-560-c"/>
        </w:rPr>
        <w:t xml:space="preserve">operator</w:t>
      </w:r>
      <w:r>
        <w:rPr>
          <w:rStyle w:val="div.CC1-561-c"/>
        </w:rPr>
        <w:t xml:space="preserve">=(</w:t>
      </w:r>
      <w:r>
        <w:rPr>
          <w:rStyle w:val="font-560-c"/>
        </w:rPr>
        <w:t xml:space="preserve">const</w:t>
      </w:r>
      <w:r>
        <w:rPr>
          <w:rStyle w:val="div.CC1-561-c"/>
        </w:rPr>
        <w:t xml:space="preserve"> Point&amp; rhs) {</w:t>
      </w:r>
    </w:p>
    <w:p>
      <w:pPr>
        <w:pStyle w:val="div.CC1-561"/>
      </w:pPr>
      <w:r>
        <w:rPr>
          <w:rStyle w:val="div.CC1-561-c"/>
        </w:rPr>
        <w:t xml:space="preserve"> x = rhs.x;</w:t>
      </w:r>
    </w:p>
    <w:p>
      <w:pPr>
        <w:pStyle w:val="div.CC1-561"/>
      </w:pPr>
      <w:r>
        <w:rPr>
          <w:rStyle w:val="div.CC1-561-c"/>
        </w:rPr>
        <w:t xml:space="preserve"> y = rhs.y;</w:t>
      </w:r>
    </w:p>
    <w:p>
      <w:pPr>
        <w:pStyle w:val="div.CC1-561"/>
      </w:pPr>
      <w:r>
        <w:rPr>
          <w:rStyle w:val="div.CC1-561-c"/>
        </w:rPr>
        <w:t xml:space="preserve"> z = rhs.z;</w:t>
      </w:r>
    </w:p>
    <w:p>
      <w:pPr>
        <w:pStyle w:val="div.CC1-561"/>
      </w:pPr>
      <w:r>
        <w:rPr>
          <w:rStyle w:val="div.CC1-561-c"/>
        </w:rPr>
        <w:t xml:space="preserve"> </w:t>
      </w:r>
      <w:r>
        <w:rPr>
          <w:rStyle w:val="font-560-c"/>
        </w:rPr>
        <w:t xml:space="preserve">return</w:t>
      </w:r>
      <w:r>
        <w:rPr>
          <w:rStyle w:val="div.CC1-561-c"/>
        </w:rPr>
        <w:t xml:space="preserve"> *</w:t>
      </w:r>
      <w:r>
        <w:rPr>
          <w:rStyle w:val="font-560-c"/>
        </w:rPr>
        <w:t xml:space="preserve">this</w:t>
      </w:r>
      <w:r>
        <w:rPr>
          <w:rStyle w:val="div.CC1-561-c"/>
        </w:rPr>
        <w:t xml:space="preserve">;</w:t>
      </w:r>
    </w:p>
    <w:p>
      <w:pPr>
        <w:pStyle w:val="div.CC1-561"/>
      </w:pPr>
      <w:r>
        <w:rPr>
          <w:rStyle w:val="div.CC1-561-c"/>
        </w:rPr>
        <w:t xml:space="preserve"> }</w:t>
      </w:r>
    </w:p>
    <w:p>
      <w:pPr>
        <w:pStyle w:val="div.CC1-561"/>
      </w:pPr>
      <w:r>
        <w:rPr>
          <w:rStyle w:val="div.CC1-561-c"/>
        </w:rPr>
        <w:t xml:space="preserve"> </w:t>
      </w:r>
      <w:r>
        <w:rPr>
          <w:rStyle w:val="font-560-c"/>
        </w:rPr>
        <w:t xml:space="preserve">friend</w:t>
      </w:r>
      <w:r>
        <w:rPr>
          <w:rStyle w:val="div.CC1-561-c"/>
        </w:rPr>
        <w:t xml:space="preserve"> ostream&amp;</w:t>
      </w:r>
    </w:p>
    <w:p>
      <w:pPr>
        <w:pStyle w:val="div.CC1-561"/>
      </w:pPr>
      <w:r>
        <w:rPr>
          <w:rStyle w:val="div.CC1-561-c"/>
        </w:rPr>
        <w:t xml:space="preserve"> </w:t>
      </w:r>
      <w:r>
        <w:rPr>
          <w:rStyle w:val="font-560-c"/>
        </w:rPr>
        <w:t xml:space="preserve">operator</w:t>
      </w:r>
      <w:r>
        <w:rPr>
          <w:rStyle w:val="div.CC1-561-c"/>
        </w:rPr>
        <w:t xml:space="preserve">&lt;&lt;(ostream&amp; os, </w:t>
      </w:r>
      <w:r>
        <w:rPr>
          <w:rStyle w:val="font-560-c"/>
        </w:rPr>
        <w:t xml:space="preserve">const</w:t>
      </w:r>
      <w:r>
        <w:rPr>
          <w:rStyle w:val="div.CC1-561-c"/>
        </w:rPr>
        <w:t xml:space="preserve"> Point&amp; p)
{</w:t>
      </w:r>
    </w:p>
    <w:p>
      <w:pPr>
        <w:pStyle w:val="div.CC1-561"/>
      </w:pPr>
      <w:r>
        <w:rPr>
          <w:rStyle w:val="div.CC1-561-c"/>
        </w:rPr>
        <w:t xml:space="preserve"> </w:t>
      </w:r>
      <w:r>
        <w:rPr>
          <w:rStyle w:val="font-560-c"/>
        </w:rPr>
        <w:t xml:space="preserve">return</w:t>
      </w:r>
      <w:r>
        <w:rPr>
          <w:rStyle w:val="div.CC1-561-c"/>
        </w:rPr>
        <w:t xml:space="preserve"> os &lt;&lt; </w:t>
      </w:r>
      <w:r>
        <w:rPr>
          <w:rStyle w:val="font-562-c"/>
        </w:rPr>
        <w:t xml:space="preserve">"x="</w:t>
      </w:r>
      <w:r>
        <w:rPr>
          <w:rStyle w:val="div.CC1-561-c"/>
        </w:rPr>
        <w:t xml:space="preserve"> &lt;&lt; p.x
&lt;&lt; </w:t>
      </w:r>
      <w:r>
        <w:rPr>
          <w:rStyle w:val="font-562-c"/>
        </w:rPr>
        <w:t xml:space="preserve">" y="</w:t>
      </w:r>
      <w:r>
        <w:rPr>
          <w:rStyle w:val="div.CC1-561-c"/>
        </w:rPr>
        <w:t xml:space="preserve"> &lt;&lt; p.y</w:t>
      </w:r>
    </w:p>
    <w:p>
      <w:pPr>
        <w:pStyle w:val="div.CC1-561"/>
      </w:pPr>
      <w:r>
        <w:rPr>
          <w:rStyle w:val="div.CC1-561-c"/>
        </w:rPr>
        <w:t xml:space="preserve"> &lt;&lt; </w:t>
      </w:r>
      <w:r>
        <w:rPr>
          <w:rStyle w:val="font-562-c"/>
        </w:rPr>
        <w:t xml:space="preserve">" z="</w:t>
      </w:r>
      <w:r>
        <w:rPr>
          <w:rStyle w:val="div.CC1-561-c"/>
        </w:rPr>
        <w:t xml:space="preserve"> &lt;&lt; p.z;</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Vector { </w:t>
      </w:r>
      <w:r>
        <w:rPr>
          <w:rStyle w:val="font-558-c"/>
        </w:rPr>
        <w:t xml:space="preserve">// Mathematical vector</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int</w:t>
      </w:r>
      <w:r>
        <w:rPr>
          <w:rStyle w:val="div.CC1-561-c"/>
        </w:rPr>
        <w:t xml:space="preserve"> magnitude, direction;</w:t>
      </w:r>
    </w:p>
    <w:p>
      <w:pPr>
        <w:pStyle w:val="div.CC1-561"/>
      </w:pPr>
      <w:r>
        <w:rPr>
          <w:rStyle w:val="div.CC1-561-c"/>
        </w:rPr>
        <w:t xml:space="preserve"> Vector(</w:t>
      </w:r>
      <w:r>
        <w:rPr>
          <w:rStyle w:val="font-560-c"/>
        </w:rPr>
        <w:t xml:space="preserve">int</w:t>
      </w:r>
      <w:r>
        <w:rPr>
          <w:rStyle w:val="div.CC1-561-c"/>
        </w:rPr>
        <w:t xml:space="preserve"> m, </w:t>
      </w:r>
      <w:r>
        <w:rPr>
          <w:rStyle w:val="font-560-c"/>
        </w:rPr>
        <w:t xml:space="preserve">int</w:t>
      </w:r>
      <w:r>
        <w:rPr>
          <w:rStyle w:val="div.CC1-561-c"/>
        </w:rPr>
        <w:t xml:space="preserve"> d) : magnitude(m), direction(d)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Space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static</w:t>
      </w:r>
      <w:r>
        <w:rPr>
          <w:rStyle w:val="div.CC1-561-c"/>
        </w:rPr>
        <w:t xml:space="preserve"> Point translate(Point p, Vector v) {</w:t>
      </w:r>
    </w:p>
    <w:p>
      <w:pPr>
        <w:pStyle w:val="div.CC1-561"/>
      </w:pPr>
      <w:r>
        <w:rPr>
          <w:rStyle w:val="div.CC1-561-c"/>
        </w:rPr>
        <w:t xml:space="preserve"> </w:t>
      </w:r>
      <w:r>
        <w:rPr>
          <w:rStyle w:val="font-558-c"/>
        </w:rPr>
        <w:t xml:space="preserve">// Copy-constructor prevents modifying the
original.</w:t>
      </w:r>
    </w:p>
    <w:p>
      <w:pPr>
        <w:pStyle w:val="div.CC1-561"/>
      </w:pPr>
      <w:r>
        <w:rPr>
          <w:rStyle w:val="div.CC1-561-c"/>
        </w:rPr>
        <w:t xml:space="preserve"> </w:t>
      </w:r>
      <w:r>
        <w:rPr>
          <w:rStyle w:val="font-558-c"/>
        </w:rPr>
        <w:t xml:space="preserve">// A dummy calculation:</w:t>
      </w:r>
    </w:p>
    <w:p>
      <w:pPr>
        <w:pStyle w:val="div.CC1-561"/>
      </w:pPr>
      <w:r>
        <w:rPr>
          <w:rStyle w:val="div.CC1-561-c"/>
        </w:rPr>
        <w:t xml:space="preserve"> p.x += v.magnitude + v.direction;</w:t>
      </w:r>
    </w:p>
    <w:p>
      <w:pPr>
        <w:pStyle w:val="div.CC1-561"/>
      </w:pPr>
      <w:r>
        <w:rPr>
          <w:rStyle w:val="div.CC1-561-c"/>
        </w:rPr>
        <w:t xml:space="preserve"> p.y += v.magnitude + v.direction;</w:t>
      </w:r>
    </w:p>
    <w:p>
      <w:pPr>
        <w:pStyle w:val="div.CC1-561"/>
      </w:pPr>
      <w:r>
        <w:rPr>
          <w:rStyle w:val="div.CC1-561-c"/>
        </w:rPr>
        <w:t xml:space="preserve"> p.z += v.magnitude + v.direction;</w:t>
      </w:r>
    </w:p>
    <w:p>
      <w:pPr>
        <w:pStyle w:val="div.CC1-561"/>
      </w:pPr>
      <w:r>
        <w:rPr>
          <w:rStyle w:val="div.CC1-561-c"/>
        </w:rPr>
        <w:t xml:space="preserve"> </w:t>
      </w:r>
      <w:r>
        <w:rPr>
          <w:rStyle w:val="font-560-c"/>
        </w:rPr>
        <w:t xml:space="preserve">return</w:t>
      </w:r>
      <w:r>
        <w:rPr>
          <w:rStyle w:val="div.CC1-561-c"/>
        </w:rPr>
        <w:t xml:space="preserve"> p;</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int</w:t>
      </w:r>
      <w:r>
        <w:rPr>
          <w:rStyle w:val="div.CC1-561-c"/>
        </w:rPr>
        <w:t xml:space="preserve"> main() {</w:t>
      </w:r>
    </w:p>
    <w:p>
      <w:pPr>
        <w:pStyle w:val="div.CC1-561"/>
      </w:pPr>
      <w:r>
        <w:rPr>
          <w:rStyle w:val="div.CC1-561-c"/>
        </w:rPr>
        <w:t xml:space="preserve"> Point p1(1, 2, 3);</w:t>
      </w:r>
    </w:p>
    <w:p>
      <w:pPr>
        <w:pStyle w:val="div.CC1-561"/>
      </w:pPr>
      <w:r>
        <w:rPr>
          <w:rStyle w:val="div.CC1-561-c"/>
        </w:rPr>
        <w:t xml:space="preserve"> Point p2 = Space::translate(p1, Vector(11, 47));</w:t>
      </w:r>
    </w:p>
    <w:p>
      <w:pPr>
        <w:pStyle w:val="div.CC1-561"/>
      </w:pPr>
      <w:r>
        <w:rPr>
          <w:rStyle w:val="div.CC1-561-c"/>
        </w:rPr>
        <w:t xml:space="preserve"> cout &lt;&lt; </w:t>
      </w:r>
      <w:r>
        <w:rPr>
          <w:rStyle w:val="font-562-c"/>
        </w:rPr>
        <w:t xml:space="preserve">"p1: "</w:t>
      </w:r>
      <w:r>
        <w:rPr>
          <w:rStyle w:val="div.CC1-561-c"/>
        </w:rPr>
        <w:t xml:space="preserve"> &lt;&lt; p1 &lt;&lt;
</w:t>
      </w:r>
      <w:r>
        <w:rPr>
          <w:rStyle w:val="font-562-c"/>
        </w:rPr>
        <w:t xml:space="preserve">" p2: "</w:t>
      </w:r>
      <w:r>
        <w:rPr>
          <w:rStyle w:val="div.CC1-561-c"/>
        </w:rPr>
        <w:t xml:space="preserve"> &lt;&lt; p2 &lt;&lt; endl;</w:t>
      </w:r>
    </w:p>
    <w:p>
      <w:pPr>
        <w:pStyle w:val="div.CC1-561"/>
      </w:pPr>
      <w:r>
        <w:rPr>
          <w:rStyle w:val="div.CC1-561-c"/>
        </w:rPr>
        <w:t xml:space="preserve">} </w:t>
      </w:r>
      <w:r>
        <w:rPr>
          <w:rStyle w:val="font-558-c"/>
        </w:rPr>
        <w:t xml:space="preserve">///:~</w:t>
      </w:r>
    </w:p>
    <w:p>
      <w:pPr>
        <w:pStyle w:val="div.CC1-563"/>
      </w:pPr>
      <w:r>
        <w:rPr>
          <w:rStyle w:val="div.CC1-563-c"/>
        </w:rPr>
        <w:t xml:space="preserve"> </w:t>
      </w:r>
    </w:p>
    <w:p>
      <w:pPr>
        <w:pStyle w:val="p.MsoNormal-549"/>
      </w:pPr>
      <w:r>
        <w:rPr>
          <w:rStyle w:val="p.MsoNormal-549-c"/>
        </w:rPr>
        <w:t xml:space="preserve">The code here is trivialized to prevent distractions.</w:t>
      </w:r>
    </w:p>
    <w:p>
      <w:pPr>
        <w:pStyle w:val="p.MsoNormal-549"/>
      </w:pPr>
      <w:r>
        <w:rPr>
          <w:rStyle w:val="p.MsoNormal-549-c"/>
        </w:rPr>
        <w:t xml:space="preserve">Since the goal of a messenger is only to carry data, that
data is made public for easy access. However, you may also have reasons to make
the fields private.</w:t>
      </w:r>
    </w:p>
    <w:p>
      <w:bookmarkStart w:id="674" w:name="_Toc53985838"/>
      <w:bookmarkEnd w:id="674"/>
      <w:pPr>
        <w:pStyle w:val="a-553"/>
      </w:pPr>
      <w:hyperlink w:tooltip="Current Document" w:anchor="_TocRef53985838">
        <w:r>
          <w:rPr>
            <w:rStyle w:val="a-553-c"/>
          </w:rPr>
          <w:t xml:space="preserve">Collecting Parameter</w:t>
        </w:r>
      </w:hyperlink>
    </w:p>
    <w:p>
      <w:pPr>
        <w:pStyle w:val="p.MsoNormal-549"/>
      </w:pPr>
      <w:r>
        <w:rPr>
          <w:rStyle w:val="p.MsoNormal-549-c"/>
        </w:rPr>
        <w:t xml:space="preserve">Messenger’s big brother is the collecting parameter, whose job is to capture information from the function to which it is passed.
Generally, this is used when the collecting parameter is passed to multiple
functions, so it’s like a bee collecting pollen.</w:t>
      </w:r>
    </w:p>
    <w:p>
      <w:pPr>
        <w:pStyle w:val="p.MsoNormal-549"/>
      </w:pPr>
      <w:r>
        <w:rPr>
          <w:rStyle w:val="p.MsoNormal-549-c"/>
        </w:rPr>
        <w:t xml:space="preserve">A container makes an especially useful collecting parameter,
since it is already set up to dynamically add objects:</w:t>
      </w:r>
    </w:p>
    <w:p>
      <w:pPr>
        <w:pStyle w:val="font-558"/>
      </w:pPr>
      <w:r>
        <w:rPr>
          <w:rStyle w:val="font-558-c"/>
        </w:rPr>
        <w:t xml:space="preserve">//: C10:CollectingParameterDemo.cpp</w:t>
      </w:r>
    </w:p>
    <w:p>
      <w:pPr>
        <w:pStyle w:val="font-559"/>
      </w:pPr>
      <w:r>
        <w:rPr>
          <w:rStyle w:val="font-559-c"/>
        </w:rPr>
        <w:t xml:space="preserve">#include &lt;iostream&gt;</w:t>
      </w:r>
    </w:p>
    <w:p>
      <w:pPr>
        <w:pStyle w:val="font-559"/>
      </w:pPr>
      <w:r>
        <w:rPr>
          <w:rStyle w:val="font-559-c"/>
        </w:rPr>
        <w:t xml:space="preserve">#include &lt;string&gt;</w:t>
      </w:r>
    </w:p>
    <w:p>
      <w:pPr>
        <w:pStyle w:val="font-559"/>
      </w:pPr>
      <w:r>
        <w:rPr>
          <w:rStyle w:val="font-559-c"/>
        </w:rPr>
        <w:t xml:space="preserve">#include &lt;vector&gt;</w:t>
      </w:r>
    </w:p>
    <w:p>
      <w:pPr>
        <w:pStyle w:val="font-560"/>
      </w:pPr>
      <w:r>
        <w:rPr>
          <w:rStyle w:val="font-560-c"/>
        </w:rPr>
        <w:t xml:space="preserve">using</w:t>
      </w:r>
      <w:r>
        <w:rPr>
          <w:rStyle w:val="font-560-c"/>
        </w:rPr>
        <w:t xml:space="preserve">namespace</w:t>
      </w:r>
      <w:r>
        <w:rPr>
          <w:rStyle w:val="div.CC1-561-c"/>
        </w:rPr>
        <w:t xml:space="preserve"> std;</w:t>
      </w:r>
    </w:p>
    <w:p>
      <w:pPr>
        <w:pStyle w:val="div.CC1-561"/>
      </w:pPr>
      <w:r>
        <w:rPr>
          <w:rStyle w:val="div.CC1-561-c"/>
        </w:rPr>
        <w:t xml:space="preserve"> </w:t>
      </w:r>
    </w:p>
    <w:p>
      <w:pPr>
        <w:pStyle w:val="font-560"/>
      </w:pPr>
      <w:r>
        <w:rPr>
          <w:rStyle w:val="font-560-c"/>
        </w:rPr>
        <w:t xml:space="preserve">class</w:t>
      </w:r>
      <w:r>
        <w:rPr>
          <w:rStyle w:val="div.CC1-561-c"/>
        </w:rPr>
        <w:t xml:space="preserve"> CollectingParameter : </w:t>
      </w:r>
      <w:r>
        <w:rPr>
          <w:rStyle w:val="font-560-c"/>
        </w:rPr>
        <w:t xml:space="preserve">public</w:t>
      </w:r>
      <w:r>
        <w:rPr>
          <w:rStyle w:val="div.CC1-561-c"/>
        </w:rPr>
        <w:t xml:space="preserve"> vector&lt;string&gt;
{};</w:t>
      </w:r>
    </w:p>
    <w:p>
      <w:pPr>
        <w:pStyle w:val="div.CC1-561"/>
      </w:pPr>
      <w:r>
        <w:rPr>
          <w:rStyle w:val="div.CC1-561-c"/>
        </w:rPr>
        <w:t xml:space="preserve"> </w:t>
      </w:r>
    </w:p>
    <w:p>
      <w:pPr>
        <w:pStyle w:val="font-560"/>
      </w:pPr>
      <w:r>
        <w:rPr>
          <w:rStyle w:val="font-560-c"/>
        </w:rPr>
        <w:t xml:space="preserve">class</w:t>
      </w:r>
      <w:r>
        <w:rPr>
          <w:rStyle w:val="div.CC1-561-c"/>
        </w:rPr>
        <w:t xml:space="preserve"> Filler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void</w:t>
      </w:r>
      <w:r>
        <w:rPr>
          <w:rStyle w:val="div.CC1-561-c"/>
        </w:rPr>
        <w:t xml:space="preserve"> f(CollectingParameter&amp; cp) {</w:t>
      </w:r>
    </w:p>
    <w:p>
      <w:pPr>
        <w:pStyle w:val="div.CC1-561"/>
      </w:pPr>
      <w:r>
        <w:rPr>
          <w:rStyle w:val="div.CC1-561-c"/>
        </w:rPr>
        <w:t xml:space="preserve"> cp.push_back(</w:t>
      </w:r>
      <w:r>
        <w:rPr>
          <w:rStyle w:val="font-562-c"/>
        </w:rPr>
        <w:t xml:space="preserve">"accumulating"</w:t>
      </w:r>
      <w:r>
        <w:rPr>
          <w:rStyle w:val="div.CC1-561-c"/>
        </w:rPr>
        <w:t xml:space="preserve">);</w:t>
      </w:r>
    </w:p>
    <w:p>
      <w:pPr>
        <w:pStyle w:val="div.CC1-561"/>
      </w:pPr>
      <w:r>
        <w:rPr>
          <w:rStyle w:val="div.CC1-561-c"/>
        </w:rPr>
        <w:t xml:space="preserve"> }</w:t>
      </w:r>
    </w:p>
    <w:p>
      <w:pPr>
        <w:pStyle w:val="div.CC1-561"/>
      </w:pPr>
      <w:r>
        <w:rPr>
          <w:rStyle w:val="div.CC1-561-c"/>
        </w:rPr>
        <w:t xml:space="preserve"> </w:t>
      </w:r>
      <w:r>
        <w:rPr>
          <w:rStyle w:val="font-560-c"/>
        </w:rPr>
        <w:t xml:space="preserve">void</w:t>
      </w:r>
      <w:r>
        <w:rPr>
          <w:rStyle w:val="div.CC1-561-c"/>
        </w:rPr>
        <w:t xml:space="preserve"> g(CollectingParameter&amp; cp) {</w:t>
      </w:r>
    </w:p>
    <w:p>
      <w:pPr>
        <w:pStyle w:val="div.CC1-561"/>
      </w:pPr>
      <w:r>
        <w:rPr>
          <w:rStyle w:val="div.CC1-561-c"/>
        </w:rPr>
        <w:t xml:space="preserve"> cp.push_back(</w:t>
      </w:r>
      <w:r>
        <w:rPr>
          <w:rStyle w:val="font-562-c"/>
        </w:rPr>
        <w:t xml:space="preserve">"items"</w:t>
      </w:r>
      <w:r>
        <w:rPr>
          <w:rStyle w:val="div.CC1-561-c"/>
        </w:rPr>
        <w:t xml:space="preserve">);</w:t>
      </w:r>
    </w:p>
    <w:p>
      <w:pPr>
        <w:pStyle w:val="div.CC1-561"/>
      </w:pPr>
      <w:r>
        <w:rPr>
          <w:rStyle w:val="div.CC1-561-c"/>
        </w:rPr>
        <w:t xml:space="preserve"> }</w:t>
      </w:r>
    </w:p>
    <w:p>
      <w:pPr>
        <w:pStyle w:val="div.CC1-561"/>
      </w:pPr>
      <w:r>
        <w:rPr>
          <w:rStyle w:val="div.CC1-561-c"/>
        </w:rPr>
        <w:t xml:space="preserve"> </w:t>
      </w:r>
      <w:r>
        <w:rPr>
          <w:rStyle w:val="font-560-c"/>
        </w:rPr>
        <w:t xml:space="preserve">void</w:t>
      </w:r>
      <w:r>
        <w:rPr>
          <w:rStyle w:val="div.CC1-561-c"/>
        </w:rPr>
        <w:t xml:space="preserve"> h(CollectingParameter&amp; cp) {</w:t>
      </w:r>
    </w:p>
    <w:p>
      <w:pPr>
        <w:pStyle w:val="div.CC1-561"/>
      </w:pPr>
      <w:r>
        <w:rPr>
          <w:rStyle w:val="div.CC1-561-c"/>
        </w:rPr>
        <w:t xml:space="preserve"> cp.push_back(</w:t>
      </w:r>
      <w:r>
        <w:rPr>
          <w:rStyle w:val="font-562-c"/>
        </w:rPr>
        <w:t xml:space="preserve">"as we go"</w:t>
      </w:r>
      <w:r>
        <w:rPr>
          <w:rStyle w:val="div.CC1-561-c"/>
        </w:rPr>
        <w:t xml:space="preserve">);</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int</w:t>
      </w:r>
      <w:r>
        <w:rPr>
          <w:rStyle w:val="div.CC1-561-c"/>
        </w:rPr>
        <w:t xml:space="preserve"> main() {</w:t>
      </w:r>
    </w:p>
    <w:p>
      <w:pPr>
        <w:pStyle w:val="div.CC1-561"/>
      </w:pPr>
      <w:r>
        <w:rPr>
          <w:rStyle w:val="div.CC1-561-c"/>
        </w:rPr>
        <w:t xml:space="preserve"> Filler filler;</w:t>
      </w:r>
    </w:p>
    <w:p>
      <w:pPr>
        <w:pStyle w:val="div.CC1-561"/>
      </w:pPr>
      <w:r>
        <w:rPr>
          <w:rStyle w:val="div.CC1-561-c"/>
        </w:rPr>
        <w:t xml:space="preserve"> CollectingParameter cp;</w:t>
      </w:r>
    </w:p>
    <w:p>
      <w:pPr>
        <w:pStyle w:val="div.CC1-561"/>
      </w:pPr>
      <w:r>
        <w:rPr>
          <w:rStyle w:val="div.CC1-561-c"/>
        </w:rPr>
        <w:t xml:space="preserve"> filler.f(cp);</w:t>
      </w:r>
    </w:p>
    <w:p>
      <w:pPr>
        <w:pStyle w:val="div.CC1-561"/>
      </w:pPr>
      <w:r>
        <w:rPr>
          <w:rStyle w:val="div.CC1-561-c"/>
        </w:rPr>
        <w:t xml:space="preserve"> filler.g(cp);</w:t>
      </w:r>
    </w:p>
    <w:p>
      <w:pPr>
        <w:pStyle w:val="div.CC1-561"/>
      </w:pPr>
      <w:r>
        <w:rPr>
          <w:rStyle w:val="div.CC1-561-c"/>
        </w:rPr>
        <w:t xml:space="preserve"> filler.h(cp);</w:t>
      </w:r>
    </w:p>
    <w:p>
      <w:pPr>
        <w:pStyle w:val="div.CC1-561"/>
      </w:pPr>
      <w:r>
        <w:rPr>
          <w:rStyle w:val="div.CC1-561-c"/>
        </w:rPr>
        <w:t xml:space="preserve"> vector&lt;string&gt;::iterator it = cp.begin();</w:t>
      </w:r>
    </w:p>
    <w:p>
      <w:pPr>
        <w:pStyle w:val="div.CC1-561"/>
      </w:pPr>
      <w:r>
        <w:rPr>
          <w:rStyle w:val="div.CC1-561-c"/>
        </w:rPr>
        <w:t xml:space="preserve"> </w:t>
      </w:r>
      <w:r>
        <w:rPr>
          <w:rStyle w:val="font-560-c"/>
        </w:rPr>
        <w:t xml:space="preserve">while</w:t>
      </w:r>
      <w:r>
        <w:rPr>
          <w:rStyle w:val="div.CC1-561-c"/>
        </w:rPr>
        <w:t xml:space="preserve">(it != cp.end())</w:t>
      </w:r>
    </w:p>
    <w:p>
      <w:pPr>
        <w:pStyle w:val="div.CC1-561"/>
      </w:pPr>
      <w:r>
        <w:rPr>
          <w:rStyle w:val="div.CC1-561-c"/>
        </w:rPr>
        <w:t xml:space="preserve"> cout &lt;&lt; *it++ &lt;&lt; </w:t>
      </w:r>
      <w:r>
        <w:rPr>
          <w:rStyle w:val="font-562-c"/>
        </w:rPr>
        <w:t xml:space="preserve">" "</w:t>
      </w:r>
      <w:r>
        <w:rPr>
          <w:rStyle w:val="div.CC1-561-c"/>
        </w:rPr>
        <w:t xml:space="preserve">;</w:t>
      </w:r>
    </w:p>
    <w:p>
      <w:pPr>
        <w:pStyle w:val="div.CC1-561"/>
      </w:pPr>
      <w:r>
        <w:rPr>
          <w:rStyle w:val="div.CC1-561-c"/>
        </w:rPr>
        <w:t xml:space="preserve"> cout &lt;&lt; endl;</w:t>
      </w:r>
    </w:p>
    <w:p>
      <w:pPr>
        <w:pStyle w:val="div.CC1-561"/>
      </w:pPr>
      <w:r>
        <w:rPr>
          <w:rStyle w:val="div.CC1-561-c"/>
        </w:rPr>
        <w:t xml:space="preserve">} </w:t>
      </w:r>
      <w:r>
        <w:rPr>
          <w:rStyle w:val="font-558-c"/>
        </w:rPr>
        <w:t xml:space="preserve">///:~</w:t>
      </w:r>
    </w:p>
    <w:p>
      <w:pPr>
        <w:pStyle w:val="div.CC1-563"/>
      </w:pPr>
      <w:r>
        <w:rPr>
          <w:rStyle w:val="div.CC1-563-c"/>
        </w:rPr>
        <w:t xml:space="preserve"> </w:t>
      </w:r>
    </w:p>
    <w:p>
      <w:pPr>
        <w:pStyle w:val="p.MsoNormal-549"/>
      </w:pPr>
      <w:r>
        <w:rPr>
          <w:rStyle w:val="p.MsoNormal-549-c"/>
        </w:rPr>
        <w:t xml:space="preserve">The collecting parameter must have some way to set or insert
values. Note that by this definition, a messenger could be used as a collecting
parameter. The key is that a collecting parameter is passed about and modified
by the functions that receive it.</w:t>
      </w:r>
    </w:p>
    <w:p>
      <w:bookmarkStart w:id="675" w:name="_Toc53985839"/>
      <w:bookmarkEnd w:id="675"/>
      <w:pPr>
        <w:pStyle w:val="a-552"/>
      </w:pPr>
      <w:hyperlink w:tooltip="Current Document" w:anchor="_TocRef53985839">
        <w:r>
          <w:rPr>
            <w:rStyle w:val="a-552-c"/>
          </w:rPr>
          <w:t xml:space="preserve">Singleton</w:t>
        </w:r>
      </w:hyperlink>
    </w:p>
    <w:p>
      <w:pPr>
        <w:pStyle w:val="p.MsoNormal-549"/>
      </w:pPr>
      <w:r>
        <w:rPr>
          <w:rStyle w:val="p.MsoNormal-549-c"/>
        </w:rPr>
        <w:t xml:space="preserve">Possibly the simplest GoF design pattern is the </w:t>
      </w:r>
      <w:r>
        <w:rPr>
          <w:rStyle w:val="i-550-c"/>
          <w:i/>
        </w:rPr>
        <w:t xml:space="preserve">Singleton</w:t>
      </w:r>
      <w:r>
        <w:rPr>
          <w:rStyle w:val="p.MsoNormal-549-c"/>
        </w:rPr>
        <w:t xml:space="preserve">, which is a way to allow one and only one instance of a class. The
following program shows how to implement a Singleton in C++:</w:t>
      </w:r>
    </w:p>
    <w:p>
      <w:pPr>
        <w:pStyle w:val="font-558"/>
      </w:pPr>
      <w:r>
        <w:rPr>
          <w:rStyle w:val="font-558-c"/>
        </w:rPr>
        <w:t xml:space="preserve">//: C10:SingletonPattern.cpp</w:t>
      </w:r>
    </w:p>
    <w:p>
      <w:pPr>
        <w:pStyle w:val="font-559"/>
      </w:pPr>
      <w:r>
        <w:rPr>
          <w:rStyle w:val="font-559-c"/>
        </w:rPr>
        <w:t xml:space="preserve">#include &lt;iostream&gt;</w:t>
      </w:r>
    </w:p>
    <w:p>
      <w:pPr>
        <w:pStyle w:val="font-560"/>
      </w:pPr>
      <w:r>
        <w:rPr>
          <w:rStyle w:val="font-560-c"/>
        </w:rPr>
        <w:t xml:space="preserve">using</w:t>
      </w:r>
      <w:r>
        <w:rPr>
          <w:rStyle w:val="font-560-c"/>
        </w:rPr>
        <w:t xml:space="preserve">namespace</w:t>
      </w:r>
      <w:r>
        <w:rPr>
          <w:rStyle w:val="div.CC1-561-c"/>
        </w:rPr>
        <w:t xml:space="preserve"> std;</w:t>
      </w:r>
    </w:p>
    <w:p>
      <w:pPr>
        <w:pStyle w:val="div.CC1-561"/>
      </w:pPr>
      <w:r>
        <w:rPr>
          <w:rStyle w:val="div.CC1-561-c"/>
        </w:rPr>
        <w:t xml:space="preserve"> </w:t>
      </w:r>
    </w:p>
    <w:p>
      <w:pPr>
        <w:pStyle w:val="font-560"/>
      </w:pPr>
      <w:r>
        <w:rPr>
          <w:rStyle w:val="font-560-c"/>
        </w:rPr>
        <w:t xml:space="preserve">class</w:t>
      </w:r>
      <w:r>
        <w:rPr>
          <w:rStyle w:val="div.CC1-561-c"/>
        </w:rPr>
        <w:t xml:space="preserve"> Singleton {</w:t>
      </w:r>
    </w:p>
    <w:p>
      <w:pPr>
        <w:pStyle w:val="div.CC1-561"/>
      </w:pPr>
      <w:r>
        <w:rPr>
          <w:rStyle w:val="div.CC1-561-c"/>
        </w:rPr>
        <w:t xml:space="preserve"> </w:t>
      </w:r>
      <w:r>
        <w:rPr>
          <w:rStyle w:val="font-560-c"/>
        </w:rPr>
        <w:t xml:space="preserve">static</w:t>
      </w:r>
      <w:r>
        <w:rPr>
          <w:rStyle w:val="div.CC1-561-c"/>
        </w:rPr>
        <w:t xml:space="preserve"> Singleton s;</w:t>
      </w:r>
    </w:p>
    <w:p>
      <w:pPr>
        <w:pStyle w:val="div.CC1-561"/>
      </w:pPr>
      <w:r>
        <w:rPr>
          <w:rStyle w:val="div.CC1-561-c"/>
        </w:rPr>
        <w:t xml:space="preserve"> </w:t>
      </w:r>
      <w:r>
        <w:rPr>
          <w:rStyle w:val="font-564-c"/>
        </w:rPr>
        <w:t xml:space="preserve">int</w:t>
      </w:r>
      <w:r>
        <w:rPr>
          <w:rStyle w:val="span-565-c"/>
        </w:rPr>
        <w:t xml:space="preserve"> i;</w:t>
      </w:r>
    </w:p>
    <w:p>
      <w:pPr>
        <w:pStyle w:val="span-565"/>
      </w:pPr>
      <w:r>
        <w:rPr>
          <w:rStyle w:val="span-565-c"/>
        </w:rPr>
        <w:t xml:space="preserve"> Singleton(</w:t>
      </w:r>
      <w:r>
        <w:rPr>
          <w:rStyle w:val="font-564-c"/>
        </w:rPr>
        <w:t xml:space="preserve">int</w:t>
      </w:r>
      <w:r>
        <w:rPr>
          <w:rStyle w:val="span-565-c"/>
        </w:rPr>
        <w:t xml:space="preserve"> x) : i(x) { }</w:t>
      </w:r>
    </w:p>
    <w:p>
      <w:pPr>
        <w:pStyle w:val="span-565"/>
      </w:pPr>
      <w:r>
        <w:rPr>
          <w:rStyle w:val="span-565-c"/>
        </w:rPr>
        <w:t xml:space="preserve"> </w:t>
      </w:r>
      <w:r>
        <w:rPr>
          <w:rStyle w:val="div.CC1-561-c"/>
        </w:rPr>
        <w:t xml:space="preserve">Singleton&amp;
</w:t>
      </w:r>
      <w:r>
        <w:rPr>
          <w:rStyle w:val="font-560-c"/>
        </w:rPr>
        <w:t xml:space="preserve">operator</w:t>
      </w:r>
      <w:r>
        <w:rPr>
          <w:rStyle w:val="div.CC1-561-c"/>
        </w:rPr>
        <w:t xml:space="preserve">=(Singleton&amp;); </w:t>
      </w:r>
      <w:r>
        <w:rPr>
          <w:rStyle w:val="font-558-c"/>
        </w:rPr>
        <w:t xml:space="preserve">// Disallowed</w:t>
      </w:r>
    </w:p>
    <w:p>
      <w:pPr>
        <w:pStyle w:val="div.CC1-561"/>
      </w:pPr>
      <w:r>
        <w:rPr>
          <w:rStyle w:val="div.CC1-561-c"/>
        </w:rPr>
        <w:t xml:space="preserve"> Singleton(</w:t>
      </w:r>
      <w:r>
        <w:rPr>
          <w:rStyle w:val="font-560-c"/>
        </w:rPr>
        <w:t xml:space="preserve">const</w:t>
      </w:r>
      <w:r>
        <w:rPr>
          <w:rStyle w:val="div.CC1-561-c"/>
        </w:rPr>
        <w:t xml:space="preserve"> Singleton&amp;); </w:t>
      </w:r>
      <w:r>
        <w:rPr>
          <w:rStyle w:val="font-558-c"/>
        </w:rPr>
        <w:t xml:space="preserve">// Disallowed</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static</w:t>
      </w:r>
      <w:r>
        <w:rPr>
          <w:rStyle w:val="div.CC1-561-c"/>
        </w:rPr>
        <w:t xml:space="preserve"> Singleton&amp; instance() { </w:t>
      </w:r>
      <w:r>
        <w:rPr>
          <w:rStyle w:val="font-560-c"/>
        </w:rPr>
        <w:t xml:space="preserve">return</w:t>
      </w:r>
      <w:r>
        <w:rPr>
          <w:rStyle w:val="div.CC1-561-c"/>
        </w:rPr>
        <w:t xml:space="preserve"> s; }</w:t>
      </w:r>
    </w:p>
    <w:p>
      <w:pPr>
        <w:pStyle w:val="div.CC1-561"/>
      </w:pPr>
      <w:r>
        <w:rPr>
          <w:rStyle w:val="div.CC1-561-c"/>
        </w:rPr>
        <w:t xml:space="preserve"> </w:t>
      </w:r>
      <w:r>
        <w:rPr>
          <w:rStyle w:val="font-560-c"/>
        </w:rPr>
        <w:t xml:space="preserve">int</w:t>
      </w:r>
      <w:r>
        <w:rPr>
          <w:rStyle w:val="div.CC1-561-c"/>
        </w:rPr>
        <w:t xml:space="preserve"> getValue() { </w:t>
      </w:r>
      <w:r>
        <w:rPr>
          <w:rStyle w:val="font-560-c"/>
        </w:rPr>
        <w:t xml:space="preserve">return</w:t>
      </w:r>
      <w:r>
        <w:rPr>
          <w:rStyle w:val="div.CC1-561-c"/>
        </w:rPr>
        <w:t xml:space="preserve"> i; }</w:t>
      </w:r>
    </w:p>
    <w:p>
      <w:pPr>
        <w:pStyle w:val="div.CC1-561"/>
      </w:pPr>
      <w:r>
        <w:rPr>
          <w:rStyle w:val="div.CC1-561-c"/>
        </w:rPr>
        <w:t xml:space="preserve"> </w:t>
      </w:r>
      <w:r>
        <w:rPr>
          <w:rStyle w:val="font-560-c"/>
        </w:rPr>
        <w:t xml:space="preserve">void</w:t>
      </w:r>
      <w:r>
        <w:rPr>
          <w:rStyle w:val="div.CC1-561-c"/>
        </w:rPr>
        <w:t xml:space="preserve"> setValue(</w:t>
      </w:r>
      <w:r>
        <w:rPr>
          <w:rStyle w:val="font-560-c"/>
        </w:rPr>
        <w:t xml:space="preserve">int</w:t>
      </w:r>
      <w:r>
        <w:rPr>
          <w:rStyle w:val="div.CC1-561-c"/>
        </w:rPr>
        <w:t xml:space="preserve"> x) { i = x; }</w:t>
      </w:r>
    </w:p>
    <w:p>
      <w:pPr>
        <w:pStyle w:val="div.CC1-561"/>
      </w:pPr>
      <w:r>
        <w:rPr>
          <w:rStyle w:val="div.CC1-561-c"/>
        </w:rPr>
        <w:t xml:space="preserve">};</w:t>
      </w:r>
    </w:p>
    <w:p>
      <w:pPr>
        <w:pStyle w:val="div.CC1-561"/>
      </w:pPr>
      <w:r>
        <w:rPr>
          <w:rStyle w:val="div.CC1-561-c"/>
        </w:rPr>
        <w:t xml:space="preserve"> </w:t>
      </w:r>
    </w:p>
    <w:p>
      <w:pPr>
        <w:pStyle w:val="div.CC1-561"/>
      </w:pPr>
      <w:r>
        <w:rPr>
          <w:rStyle w:val="div.CC1-561-c"/>
        </w:rPr>
        <w:t xml:space="preserve">Singleton Singleton::s(47);</w:t>
      </w:r>
    </w:p>
    <w:p>
      <w:pPr>
        <w:pStyle w:val="div.CC1-561"/>
      </w:pPr>
      <w:r>
        <w:rPr>
          <w:rStyle w:val="div.CC1-561-c"/>
        </w:rPr>
        <w:t xml:space="preserve"> </w:t>
      </w:r>
    </w:p>
    <w:p>
      <w:pPr>
        <w:pStyle w:val="font-560"/>
      </w:pPr>
      <w:r>
        <w:rPr>
          <w:rStyle w:val="font-560-c"/>
        </w:rPr>
        <w:t xml:space="preserve">int</w:t>
      </w:r>
      <w:r>
        <w:rPr>
          <w:rStyle w:val="div.CC1-561-c"/>
        </w:rPr>
        <w:t xml:space="preserve"> main() {</w:t>
      </w:r>
    </w:p>
    <w:p>
      <w:pPr>
        <w:pStyle w:val="div.CC1-561"/>
      </w:pPr>
      <w:r>
        <w:rPr>
          <w:rStyle w:val="div.CC1-561-c"/>
        </w:rPr>
        <w:t xml:space="preserve"> Singleton&amp; s = Singleton::instance();</w:t>
      </w:r>
    </w:p>
    <w:p>
      <w:pPr>
        <w:pStyle w:val="div.CC1-561"/>
      </w:pPr>
      <w:r>
        <w:rPr>
          <w:rStyle w:val="div.CC1-561-c"/>
        </w:rPr>
        <w:t xml:space="preserve"> cout &lt;&lt; s.getValue() &lt;&lt; endl;</w:t>
      </w:r>
    </w:p>
    <w:p>
      <w:pPr>
        <w:pStyle w:val="div.CC1-561"/>
      </w:pPr>
      <w:r>
        <w:rPr>
          <w:rStyle w:val="div.CC1-561-c"/>
        </w:rPr>
        <w:t xml:space="preserve"> Singleton&amp; s2 = Singleton::instance();</w:t>
      </w:r>
    </w:p>
    <w:p>
      <w:pPr>
        <w:pStyle w:val="div.CC1-561"/>
      </w:pPr>
      <w:r>
        <w:rPr>
          <w:rStyle w:val="div.CC1-561-c"/>
        </w:rPr>
        <w:t xml:space="preserve"> s2.setValue(9);</w:t>
      </w:r>
    </w:p>
    <w:p>
      <w:pPr>
        <w:pStyle w:val="div.CC1-561"/>
      </w:pPr>
      <w:r>
        <w:rPr>
          <w:rStyle w:val="div.CC1-561-c"/>
        </w:rPr>
        <w:t xml:space="preserve"> cout &lt;&lt; s.getValue() &lt;&lt; endl;</w:t>
      </w:r>
    </w:p>
    <w:p>
      <w:pPr>
        <w:pStyle w:val="div.CC1-561"/>
      </w:pPr>
      <w:r>
        <w:rPr>
          <w:rStyle w:val="div.CC1-561-c"/>
        </w:rPr>
        <w:t xml:space="preserve">} </w:t>
      </w:r>
      <w:r>
        <w:rPr>
          <w:rStyle w:val="font-558-c"/>
        </w:rPr>
        <w:t xml:space="preserve">///:~</w:t>
      </w:r>
    </w:p>
    <w:p>
      <w:pPr>
        <w:pStyle w:val="div.CC1-563"/>
      </w:pPr>
      <w:r>
        <w:rPr>
          <w:rStyle w:val="div.CC1-563-c"/>
        </w:rPr>
        <w:t xml:space="preserve"> </w:t>
      </w:r>
    </w:p>
    <w:p>
      <w:pPr>
        <w:pStyle w:val="p.MsoNormal-549"/>
      </w:pPr>
      <w:r>
        <w:rPr>
          <w:rStyle w:val="p.MsoNormal-549-c"/>
        </w:rPr>
        <w:t xml:space="preserve">The key to creating a Singleton is to prevent the client
programmer from having any control over the lifetime of the object. To do this,
declare all constructors </w:t>
      </w:r>
      <w:r>
        <w:rPr>
          <w:rStyle w:val="b-557-c"/>
          <w:b/>
        </w:rPr>
        <w:t xml:space="preserve">private</w:t>
      </w:r>
      <w:r>
        <w:rPr>
          <w:rStyle w:val="p.MsoNormal-549-c"/>
        </w:rPr>
        <w:t xml:space="preserve">, and prevent the compiler from
implicitly generating any constructors. Note that the copy constructor and assignment operator (which intentionally have no implementations, since they
will never be called) are declared private to prevent any sort of copies being
made.</w:t>
      </w:r>
    </w:p>
    <w:p>
      <w:pPr>
        <w:pStyle w:val="p.MsoNormal-549"/>
      </w:pPr>
      <w:r>
        <w:rPr>
          <w:rStyle w:val="p.MsoNormal-549-c"/>
        </w:rPr>
        <w:t xml:space="preserve">You must also decide how you’re going to create the object.
Here, it’s created statically, but you can also wait until the client
programmer asks for one and create it on demand. This is called </w:t>
      </w:r>
      <w:r>
        <w:rPr>
          <w:rStyle w:val="i-550-c"/>
          <w:i/>
        </w:rPr>
        <w:t xml:space="preserve">lazy initialization</w:t>
      </w:r>
      <w:r>
        <w:rPr>
          <w:rStyle w:val="p.MsoNormal-549-c"/>
        </w:rPr>
        <w:t xml:space="preserve">, and it only makes sense if it is expensive to create your object,
and if you don’t always need it.</w:t>
      </w:r>
    </w:p>
    <w:p>
      <w:pPr>
        <w:pStyle w:val="p.MsoNormal-549"/>
      </w:pPr>
      <w:r>
        <w:rPr>
          <w:rStyle w:val="p.MsoNormal-549-c"/>
        </w:rPr>
        <w:t xml:space="preserve">If you return a pointer instead of a reference, the user
could inadvertently delete the pointer, so the implementation above is
considered safest (the destructor can also be declared private or protected to
alleviate that problem). In any case, the object should be stored privately.</w:t>
      </w:r>
    </w:p>
    <w:p>
      <w:pPr>
        <w:pStyle w:val="p.MsoNormal-549"/>
      </w:pPr>
      <w:r>
        <w:rPr>
          <w:rStyle w:val="p.MsoNormal-549-c"/>
        </w:rPr>
        <w:t xml:space="preserve">You provide access through public member functions. Here, </w:t>
      </w:r>
      <w:r>
        <w:rPr>
          <w:rStyle w:val="b-557-c"/>
          <w:b/>
        </w:rPr>
        <w:t xml:space="preserve">instance( )</w:t>
      </w:r>
      <w:r>
        <w:rPr>
          <w:rStyle w:val="p.MsoNormal-549-c"/>
        </w:rPr>
        <w:t xml:space="preserve">produces a reference to the </w:t>
      </w:r>
      <w:r>
        <w:rPr>
          <w:rStyle w:val="b-557-c"/>
          <w:b/>
        </w:rPr>
        <w:t xml:space="preserve">Singleton</w:t>
      </w:r>
      <w:r>
        <w:rPr>
          <w:rStyle w:val="p.MsoNormal-549-c"/>
        </w:rPr>
        <w:t xml:space="preserve"> object. The rest of the interface
(</w:t>
      </w:r>
      <w:r>
        <w:rPr>
          <w:rStyle w:val="b-557-c"/>
          <w:b/>
        </w:rPr>
        <w:t xml:space="preserve">getValue( )</w:t>
      </w:r>
      <w:r>
        <w:rPr>
          <w:rStyle w:val="p.MsoNormal-549-c"/>
        </w:rPr>
        <w:t xml:space="preserve"> and </w:t>
      </w:r>
      <w:r>
        <w:rPr>
          <w:rStyle w:val="b-557-c"/>
          <w:b/>
        </w:rPr>
        <w:t xml:space="preserve">setValue( )</w:t>
      </w:r>
      <w:r>
        <w:rPr>
          <w:rStyle w:val="p.MsoNormal-549-c"/>
        </w:rPr>
        <w:t xml:space="preserve">) is the regular class
interface.</w:t>
      </w:r>
    </w:p>
    <w:p>
      <w:pPr>
        <w:pStyle w:val="p.MsoNormal-549"/>
      </w:pPr>
      <w:r>
        <w:rPr>
          <w:rStyle w:val="p.MsoNormal-549-c"/>
        </w:rPr>
        <w:t xml:space="preserve">Note that you aren’t restricted to creating only one object.
This technique also supports the creation of a limited pool of objects. In that
case, however, you can be confronted with the problem of sharing objects in the
pool. If this is an issue, you can create a solution involving a check-out and
check-in of the shared objects.</w:t>
      </w:r>
    </w:p>
    <w:p>
      <w:bookmarkStart w:id="676" w:name="_Toc53985840"/>
      <w:bookmarkEnd w:id="676"/>
      <w:pPr>
        <w:pStyle w:val="a-553"/>
      </w:pPr>
      <w:hyperlink w:tooltip="Current Document" w:anchor="_TocRef53985840">
        <w:r>
          <w:rPr>
            <w:rStyle w:val="a-553-c"/>
          </w:rPr>
          <w:t xml:space="preserve">Variations on Singleton</w:t>
        </w:r>
      </w:hyperlink>
    </w:p>
    <w:p>
      <w:pPr>
        <w:pStyle w:val="p.MsoNormal-549"/>
      </w:pPr>
      <w:r>
        <w:rPr>
          <w:rStyle w:val="p.MsoNormal-549-c"/>
        </w:rPr>
        <w:t xml:space="preserve">Any </w:t>
      </w:r>
      <w:r>
        <w:rPr>
          <w:rStyle w:val="b-557-c"/>
          <w:b/>
        </w:rPr>
        <w:t xml:space="preserve">static</w:t>
      </w:r>
      <w:r>
        <w:rPr>
          <w:rStyle w:val="p.MsoNormal-549-c"/>
        </w:rPr>
        <w:t xml:space="preserve"> member object inside a class is an
expression of Singleton: one and only one will be made. So in a sense, the
language has direct support for the idea; we certainly use it on a regular
basis. However, there’s a problem with </w:t>
      </w:r>
      <w:r>
        <w:rPr>
          <w:rStyle w:val="b-557-c"/>
          <w:b/>
        </w:rPr>
        <w:t xml:space="preserve">static</w:t>
      </w:r>
      <w:r>
        <w:rPr>
          <w:rStyle w:val="p.MsoNormal-549-c"/>
        </w:rPr>
        <w:t xml:space="preserve"> objects (member or not):
the order of initialization, as described in Volume 1 of this book. If one </w:t>
      </w:r>
      <w:r>
        <w:rPr>
          <w:rStyle w:val="b-557-c"/>
          <w:b/>
        </w:rPr>
        <w:t xml:space="preserve">static</w:t>
      </w:r>
      <w:r>
        <w:rPr>
          <w:rStyle w:val="p.MsoNormal-549-c"/>
        </w:rPr>
        <w:t xml:space="preserve">object depends on another, it’s important that the objects are initialized in
the correct order.</w:t>
      </w:r>
    </w:p>
    <w:p>
      <w:pPr>
        <w:pStyle w:val="p.MsoNormal-549"/>
      </w:pPr>
      <w:r>
        <w:rPr>
          <w:rStyle w:val="p.MsoNormal-549-c"/>
        </w:rPr>
        <w:t xml:space="preserve">In Volume 1, you were shown how to control initialization order by defining a static object inside a function. This delays the initialization
of the object until the first time the function is called. If the function
returns a reference to the static object, it gives you the effect of a
Singleton while removing much of the worry of static initialization. For
example, suppose you want to create a log file upon the first call to a
function that returns a reference to that log file. This header file will do
the trick:</w:t>
      </w:r>
    </w:p>
    <w:p>
      <w:pPr>
        <w:pStyle w:val="font-558"/>
      </w:pPr>
      <w:r>
        <w:rPr>
          <w:rStyle w:val="font-558-c"/>
        </w:rPr>
        <w:t xml:space="preserve">//: C10:LogFile.h</w:t>
      </w:r>
    </w:p>
    <w:p>
      <w:pPr>
        <w:pStyle w:val="font-559"/>
      </w:pPr>
      <w:r>
        <w:rPr>
          <w:rStyle w:val="font-559-c"/>
        </w:rPr>
        <w:t xml:space="preserve">#ifndef LOGFILE_H</w:t>
      </w:r>
    </w:p>
    <w:p>
      <w:pPr>
        <w:pStyle w:val="font-559"/>
      </w:pPr>
      <w:r>
        <w:rPr>
          <w:rStyle w:val="font-559-c"/>
        </w:rPr>
        <w:t xml:space="preserve">#define LOGFILE_H</w:t>
      </w:r>
    </w:p>
    <w:p>
      <w:pPr>
        <w:pStyle w:val="font-559"/>
      </w:pPr>
      <w:r>
        <w:rPr>
          <w:rStyle w:val="font-559-c"/>
        </w:rPr>
        <w:t xml:space="preserve">#include &lt;fstream&gt;</w:t>
      </w:r>
    </w:p>
    <w:p>
      <w:pPr>
        <w:pStyle w:val="div.CC1-561"/>
      </w:pPr>
      <w:r>
        <w:rPr>
          <w:rStyle w:val="div.CC1-561-c"/>
        </w:rPr>
        <w:t xml:space="preserve">std::ofstream&amp; logfile();</w:t>
      </w:r>
    </w:p>
    <w:p>
      <w:pPr>
        <w:pStyle w:val="font-559"/>
      </w:pPr>
      <w:r>
        <w:rPr>
          <w:rStyle w:val="font-559-c"/>
        </w:rPr>
        <w:t xml:space="preserve">#endif </w:t>
      </w:r>
      <w:r>
        <w:rPr>
          <w:rStyle w:val="font-558-c"/>
        </w:rPr>
        <w:t xml:space="preserve">// LOGFILE_H ///:~</w:t>
      </w:r>
    </w:p>
    <w:p>
      <w:pPr>
        <w:pStyle w:val="div.CC1-563"/>
      </w:pPr>
      <w:r>
        <w:rPr>
          <w:rStyle w:val="div.CC1-563-c"/>
        </w:rPr>
        <w:t xml:space="preserve"> </w:t>
      </w:r>
    </w:p>
    <w:p>
      <w:pPr>
        <w:pStyle w:val="p.MsoNormal-549"/>
      </w:pPr>
      <w:r>
        <w:rPr>
          <w:rStyle w:val="p.MsoNormal-549-c"/>
        </w:rPr>
        <w:t xml:space="preserve">The implementation </w:t>
      </w:r>
      <w:r>
        <w:rPr>
          <w:rStyle w:val="i-550-c"/>
          <w:i/>
        </w:rPr>
        <w:t xml:space="preserve">must not be inlined</w:t>
      </w:r>
      <w:r>
        <w:rPr>
          <w:rStyle w:val="p.MsoNormal-549-c"/>
        </w:rPr>
        <w:t xml:space="preserve"> because that
would mean that the whole function, including the static object definition
within, could be duplicated in any translation unit where it’s included, which
violates C++’s one-definition rule.</w:t>
      </w:r>
      <w:bookmarkStart w:id="677" w:name="_ftnref137"/>
      <w:bookmarkEnd w:id="677"/>
      <w:hyperlink w:tooltip="Current Document" w:anchor="_ftn137">
        <w:r>
          <w:rPr>
            <w:rStyle w:val="span.MsoFootnoteReference-551-c"/>
          </w:rPr>
          <w:t xml:space="preserve">[137]</w:t>
        </w:r>
      </w:hyperlink>
      <w:r>
        <w:rPr>
          <w:rStyle w:val="p.MsoNormal-549-c"/>
        </w:rPr>
        <w:t xml:space="preserve"> This
would most certainly foil the attempts to control the order of initialization
(but potentially in a subtle and hard-to-detect fashion). So the implementation
must be separate:</w:t>
      </w:r>
    </w:p>
    <w:p>
      <w:pPr>
        <w:pStyle w:val="font-558"/>
      </w:pPr>
      <w:r>
        <w:rPr>
          <w:rStyle w:val="font-558-c"/>
        </w:rPr>
        <w:t xml:space="preserve">//: C10:LogFile.cpp {O}</w:t>
      </w:r>
    </w:p>
    <w:p>
      <w:pPr>
        <w:pStyle w:val="font-559"/>
      </w:pPr>
      <w:r>
        <w:rPr>
          <w:rStyle w:val="font-559-c"/>
        </w:rPr>
        <w:t xml:space="preserve">#include "LogFile.h"</w:t>
      </w:r>
    </w:p>
    <w:p>
      <w:pPr>
        <w:pStyle w:val="div.CC1-561"/>
      </w:pPr>
      <w:r>
        <w:rPr>
          <w:rStyle w:val="div.CC1-561-c"/>
        </w:rPr>
        <w:t xml:space="preserve">std::ofstream&amp; logfile() {</w:t>
      </w:r>
    </w:p>
    <w:p>
      <w:pPr>
        <w:pStyle w:val="div.CC1-561"/>
      </w:pPr>
      <w:r>
        <w:rPr>
          <w:rStyle w:val="div.CC1-561-c"/>
        </w:rPr>
        <w:t xml:space="preserve"> </w:t>
      </w:r>
      <w:r>
        <w:rPr>
          <w:rStyle w:val="font-560-c"/>
        </w:rPr>
        <w:t xml:space="preserve">static</w:t>
      </w:r>
      <w:r>
        <w:rPr>
          <w:rStyle w:val="div.CC1-561-c"/>
        </w:rPr>
        <w:t xml:space="preserve"> std::ofstream log(</w:t>
      </w:r>
      <w:r>
        <w:rPr>
          <w:rStyle w:val="font-562-c"/>
        </w:rPr>
        <w:t xml:space="preserve">"Logfile.log"</w:t>
      </w:r>
      <w:r>
        <w:rPr>
          <w:rStyle w:val="div.CC1-561-c"/>
        </w:rPr>
        <w:t xml:space="preserve">);</w:t>
      </w:r>
    </w:p>
    <w:p>
      <w:pPr>
        <w:pStyle w:val="div.CC1-561"/>
      </w:pPr>
      <w:r>
        <w:rPr>
          <w:rStyle w:val="div.CC1-561-c"/>
        </w:rPr>
        <w:t xml:space="preserve"> </w:t>
      </w:r>
      <w:r>
        <w:rPr>
          <w:rStyle w:val="font-560-c"/>
        </w:rPr>
        <w:t xml:space="preserve">return</w:t>
      </w:r>
      <w:r>
        <w:rPr>
          <w:rStyle w:val="div.CC1-561-c"/>
        </w:rPr>
        <w:t xml:space="preserve"> log;</w:t>
      </w:r>
    </w:p>
    <w:p>
      <w:pPr>
        <w:pStyle w:val="div.CC1-561"/>
      </w:pPr>
      <w:r>
        <w:rPr>
          <w:rStyle w:val="div.CC1-561-c"/>
        </w:rPr>
        <w:t xml:space="preserve">} </w:t>
      </w:r>
      <w:r>
        <w:rPr>
          <w:rStyle w:val="font-558-c"/>
        </w:rPr>
        <w:t xml:space="preserve">///:~</w:t>
      </w:r>
    </w:p>
    <w:p>
      <w:pPr>
        <w:pStyle w:val="div.CC1-563"/>
      </w:pPr>
      <w:r>
        <w:rPr>
          <w:rStyle w:val="div.CC1-563-c"/>
        </w:rPr>
        <w:t xml:space="preserve"> </w:t>
      </w:r>
    </w:p>
    <w:p>
      <w:pPr>
        <w:pStyle w:val="p.MsoNormal-549"/>
      </w:pPr>
      <w:r>
        <w:rPr>
          <w:rStyle w:val="p.MsoNormal-549-c"/>
        </w:rPr>
        <w:t xml:space="preserve">Now the </w:t>
      </w:r>
      <w:r>
        <w:rPr>
          <w:rStyle w:val="b-557-c"/>
          <w:b/>
        </w:rPr>
        <w:t xml:space="preserve">log</w:t>
      </w:r>
      <w:r>
        <w:rPr>
          <w:rStyle w:val="p.MsoNormal-549-c"/>
        </w:rPr>
        <w:t xml:space="preserve"> object will not be initialized until the
first time </w:t>
      </w:r>
      <w:r>
        <w:rPr>
          <w:rStyle w:val="b-557-c"/>
          <w:b/>
        </w:rPr>
        <w:t xml:space="preserve">logfile( )</w:t>
      </w:r>
      <w:r>
        <w:rPr>
          <w:rStyle w:val="p.MsoNormal-549-c"/>
        </w:rPr>
        <w:t xml:space="preserve"> is called. So if you create a function:</w:t>
      </w:r>
    </w:p>
    <w:p>
      <w:pPr>
        <w:pStyle w:val="font-558"/>
      </w:pPr>
      <w:r>
        <w:rPr>
          <w:rStyle w:val="font-558-c"/>
        </w:rPr>
        <w:t xml:space="preserve">//: C10:UseLog1.h</w:t>
      </w:r>
    </w:p>
    <w:p>
      <w:pPr>
        <w:pStyle w:val="font-559"/>
      </w:pPr>
      <w:r>
        <w:rPr>
          <w:rStyle w:val="font-559-c"/>
        </w:rPr>
        <w:t xml:space="preserve">#ifndef USELOG1_H</w:t>
      </w:r>
    </w:p>
    <w:p>
      <w:pPr>
        <w:pStyle w:val="font-559"/>
      </w:pPr>
      <w:r>
        <w:rPr>
          <w:rStyle w:val="font-559-c"/>
        </w:rPr>
        <w:t xml:space="preserve">#define USELOG1_H</w:t>
      </w:r>
    </w:p>
    <w:p>
      <w:pPr>
        <w:pStyle w:val="font-560"/>
      </w:pPr>
      <w:r>
        <w:rPr>
          <w:rStyle w:val="font-560-c"/>
        </w:rPr>
        <w:t xml:space="preserve">void</w:t>
      </w:r>
      <w:r>
        <w:rPr>
          <w:rStyle w:val="div.CC1-561-c"/>
        </w:rPr>
        <w:t xml:space="preserve"> f();</w:t>
      </w:r>
    </w:p>
    <w:p>
      <w:pPr>
        <w:pStyle w:val="font-559"/>
      </w:pPr>
      <w:r>
        <w:rPr>
          <w:rStyle w:val="font-559-c"/>
        </w:rPr>
        <w:t xml:space="preserve">#endif </w:t>
      </w:r>
      <w:r>
        <w:rPr>
          <w:rStyle w:val="font-558-c"/>
        </w:rPr>
        <w:t xml:space="preserve">// USELOG1_H ///:~</w:t>
      </w:r>
    </w:p>
    <w:p>
      <w:pPr>
        <w:pStyle w:val="div.CC1-563"/>
      </w:pPr>
      <w:r>
        <w:rPr>
          <w:rStyle w:val="div.CC1-563-c"/>
        </w:rPr>
        <w:t xml:space="preserve"> </w:t>
      </w:r>
    </w:p>
    <w:p>
      <w:pPr>
        <w:pStyle w:val="p.MsoNormal-549"/>
      </w:pPr>
      <w:r>
        <w:rPr>
          <w:rStyle w:val="p.MsoNormal-549-c"/>
        </w:rPr>
        <w:t xml:space="preserve">that uses </w:t>
      </w:r>
      <w:r>
        <w:rPr>
          <w:rStyle w:val="b-557-c"/>
          <w:b/>
        </w:rPr>
        <w:t xml:space="preserve">logfile( )</w:t>
      </w:r>
      <w:r>
        <w:rPr>
          <w:rStyle w:val="p.MsoNormal-549-c"/>
        </w:rPr>
        <w:t xml:space="preserve"> in its implementation:</w:t>
      </w:r>
    </w:p>
    <w:p>
      <w:pPr>
        <w:pStyle w:val="font-558"/>
      </w:pPr>
      <w:r>
        <w:rPr>
          <w:rStyle w:val="font-558-c"/>
        </w:rPr>
        <w:t xml:space="preserve">//: C10:UseLog1.cpp {O}</w:t>
      </w:r>
    </w:p>
    <w:p>
      <w:pPr>
        <w:pStyle w:val="font-559"/>
      </w:pPr>
      <w:r>
        <w:rPr>
          <w:rStyle w:val="font-559-c"/>
        </w:rPr>
        <w:t xml:space="preserve">#include "UseLog1.h"</w:t>
      </w:r>
    </w:p>
    <w:p>
      <w:pPr>
        <w:pStyle w:val="font-559"/>
      </w:pPr>
      <w:r>
        <w:rPr>
          <w:rStyle w:val="font-559-c"/>
        </w:rPr>
        <w:t xml:space="preserve">#include "LogFile.h"</w:t>
      </w:r>
    </w:p>
    <w:p>
      <w:pPr>
        <w:pStyle w:val="font-560"/>
      </w:pPr>
      <w:r>
        <w:rPr>
          <w:rStyle w:val="font-560-c"/>
        </w:rPr>
        <w:t xml:space="preserve">void</w:t>
      </w:r>
      <w:r>
        <w:rPr>
          <w:rStyle w:val="div.CC1-561-c"/>
        </w:rPr>
        <w:t xml:space="preserve"> f() {</w:t>
      </w:r>
    </w:p>
    <w:p>
      <w:pPr>
        <w:pStyle w:val="div.CC1-561"/>
      </w:pPr>
      <w:r>
        <w:rPr>
          <w:rStyle w:val="div.CC1-561-c"/>
        </w:rPr>
        <w:t xml:space="preserve"> logfile() &lt;&lt; __FILE__ &lt;&lt; std::endl;</w:t>
      </w:r>
    </w:p>
    <w:p>
      <w:pPr>
        <w:pStyle w:val="div.CC1-561"/>
      </w:pPr>
      <w:r>
        <w:rPr>
          <w:rStyle w:val="div.CC1-561-c"/>
        </w:rPr>
        <w:t xml:space="preserve">} </w:t>
      </w:r>
      <w:r>
        <w:rPr>
          <w:rStyle w:val="font-558-c"/>
        </w:rPr>
        <w:t xml:space="preserve">///:~</w:t>
      </w:r>
    </w:p>
    <w:p>
      <w:pPr>
        <w:pStyle w:val="div.CC1-563"/>
      </w:pPr>
      <w:r>
        <w:rPr>
          <w:rStyle w:val="div.CC1-563-c"/>
        </w:rPr>
        <w:t xml:space="preserve"> </w:t>
      </w:r>
    </w:p>
    <w:p>
      <w:pPr>
        <w:pStyle w:val="p.MsoNormal-549"/>
      </w:pPr>
      <w:r>
        <w:rPr>
          <w:rStyle w:val="p.MsoNormal-549-c"/>
        </w:rPr>
        <w:t xml:space="preserve">And you use </w:t>
      </w:r>
      <w:r>
        <w:rPr>
          <w:rStyle w:val="b-557-c"/>
          <w:b/>
        </w:rPr>
        <w:t xml:space="preserve">logfile( ) </w:t>
      </w:r>
      <w:r>
        <w:rPr>
          <w:rStyle w:val="p.MsoNormal-549-c"/>
        </w:rPr>
        <w:t xml:space="preserve">again in another file:</w:t>
      </w:r>
    </w:p>
    <w:p>
      <w:pPr>
        <w:pStyle w:val="font-558"/>
      </w:pPr>
      <w:r>
        <w:rPr>
          <w:rStyle w:val="font-558-c"/>
        </w:rPr>
        <w:t xml:space="preserve">//: C10:UseLog2.cpp</w:t>
      </w:r>
    </w:p>
    <w:p>
      <w:pPr>
        <w:pStyle w:val="font-558"/>
      </w:pPr>
      <w:r>
        <w:rPr>
          <w:rStyle w:val="font-558-c"/>
        </w:rPr>
        <w:t xml:space="preserve">//{L} LogFile UseLog1</w:t>
      </w:r>
    </w:p>
    <w:p>
      <w:pPr>
        <w:pStyle w:val="font-559"/>
      </w:pPr>
      <w:r>
        <w:rPr>
          <w:rStyle w:val="font-559-c"/>
        </w:rPr>
        <w:t xml:space="preserve">#include "UseLog1.h"</w:t>
      </w:r>
    </w:p>
    <w:p>
      <w:pPr>
        <w:pStyle w:val="font-559"/>
      </w:pPr>
      <w:r>
        <w:rPr>
          <w:rStyle w:val="font-559-c"/>
        </w:rPr>
        <w:t xml:space="preserve">#include "LogFile.h"</w:t>
      </w:r>
    </w:p>
    <w:p>
      <w:pPr>
        <w:pStyle w:val="font-560"/>
      </w:pPr>
      <w:r>
        <w:rPr>
          <w:rStyle w:val="font-560-c"/>
        </w:rPr>
        <w:t xml:space="preserve">using</w:t>
      </w:r>
      <w:r>
        <w:rPr>
          <w:rStyle w:val="font-560-c"/>
        </w:rPr>
        <w:t xml:space="preserve">namespace</w:t>
      </w:r>
      <w:r>
        <w:rPr>
          <w:rStyle w:val="div.CC1-561-c"/>
        </w:rPr>
        <w:t xml:space="preserve"> std;</w:t>
      </w:r>
    </w:p>
    <w:p>
      <w:pPr>
        <w:pStyle w:val="font-560"/>
      </w:pPr>
      <w:r>
        <w:rPr>
          <w:rStyle w:val="font-560-c"/>
        </w:rPr>
        <w:t xml:space="preserve">void</w:t>
      </w:r>
      <w:r>
        <w:rPr>
          <w:rStyle w:val="div.CC1-561-c"/>
        </w:rPr>
        <w:t xml:space="preserve"> g() {</w:t>
      </w:r>
    </w:p>
    <w:p>
      <w:pPr>
        <w:pStyle w:val="div.CC1-561"/>
      </w:pPr>
      <w:r>
        <w:rPr>
          <w:rStyle w:val="div.CC1-561-c"/>
        </w:rPr>
        <w:t xml:space="preserve"> logfile() &lt;&lt; __FILE__ &lt;&lt; endl;</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int</w:t>
      </w:r>
      <w:r>
        <w:rPr>
          <w:rStyle w:val="div.CC1-561-c"/>
        </w:rPr>
        <w:t xml:space="preserve"> main() {</w:t>
      </w:r>
    </w:p>
    <w:p>
      <w:pPr>
        <w:pStyle w:val="div.CC1-561"/>
      </w:pPr>
      <w:r>
        <w:rPr>
          <w:rStyle w:val="div.CC1-561-c"/>
        </w:rPr>
        <w:t xml:space="preserve"> f();</w:t>
      </w:r>
    </w:p>
    <w:p>
      <w:pPr>
        <w:pStyle w:val="div.CC1-561"/>
      </w:pPr>
      <w:r>
        <w:rPr>
          <w:rStyle w:val="div.CC1-561-c"/>
        </w:rPr>
        <w:t xml:space="preserve"> g();</w:t>
      </w:r>
    </w:p>
    <w:p>
      <w:pPr>
        <w:pStyle w:val="div.CC1-561"/>
      </w:pPr>
      <w:r>
        <w:rPr>
          <w:rStyle w:val="div.CC1-561-c"/>
        </w:rPr>
        <w:t xml:space="preserve">} </w:t>
      </w:r>
      <w:r>
        <w:rPr>
          <w:rStyle w:val="font-558-c"/>
        </w:rPr>
        <w:t xml:space="preserve">///:~</w:t>
      </w:r>
    </w:p>
    <w:p>
      <w:pPr>
        <w:pStyle w:val="div.CC1-563"/>
      </w:pPr>
      <w:r>
        <w:rPr>
          <w:rStyle w:val="div.CC1-563-c"/>
        </w:rPr>
        <w:t xml:space="preserve"> </w:t>
      </w:r>
    </w:p>
    <w:p>
      <w:pPr>
        <w:pStyle w:val="p.MsoNormal-549"/>
      </w:pPr>
      <w:r>
        <w:rPr>
          <w:rStyle w:val="p.MsoNormal-549-c"/>
        </w:rPr>
        <w:t xml:space="preserve">the </w:t>
      </w:r>
      <w:r>
        <w:rPr>
          <w:rStyle w:val="b-557-c"/>
          <w:b/>
        </w:rPr>
        <w:t xml:space="preserve">log </w:t>
      </w:r>
      <w:r>
        <w:rPr>
          <w:rStyle w:val="p.MsoNormal-549-c"/>
        </w:rPr>
        <w:t xml:space="preserve">object doesn’t get created until the first
call to </w:t>
      </w:r>
      <w:r>
        <w:rPr>
          <w:rStyle w:val="b-557-c"/>
          <w:b/>
        </w:rPr>
        <w:t xml:space="preserve">f( )</w:t>
      </w:r>
      <w:r>
        <w:rPr>
          <w:rStyle w:val="p.MsoNormal-549-c"/>
        </w:rPr>
        <w:t xml:space="preserve">.</w:t>
      </w:r>
    </w:p>
    <w:p>
      <w:pPr>
        <w:pStyle w:val="p.MsoNormal-549"/>
      </w:pPr>
      <w:r>
        <w:rPr>
          <w:rStyle w:val="p.MsoNormal-549-c"/>
        </w:rPr>
        <w:t xml:space="preserve">You can easily combine the creation of the static object
inside a member function with the Singleton class. </w:t>
      </w:r>
      <w:r>
        <w:rPr>
          <w:rStyle w:val="b-557-c"/>
          <w:b/>
        </w:rPr>
        <w:t xml:space="preserve">SingletonPattern.cpp</w:t>
      </w:r>
      <w:r>
        <w:rPr>
          <w:rStyle w:val="p.MsoNormal-549-c"/>
        </w:rPr>
        <w:t xml:space="preserve"> can be modified to use this approach:</w:t>
      </w:r>
      <w:bookmarkStart w:id="678" w:name="_ftnref138"/>
      <w:bookmarkEnd w:id="678"/>
      <w:hyperlink w:tooltip="Current Document" w:anchor="_ftn138">
        <w:r>
          <w:rPr>
            <w:rStyle w:val="span.MsoFootnoteReference-551-c"/>
          </w:rPr>
          <w:t xml:space="preserve">[138]</w:t>
        </w:r>
      </w:hyperlink>
    </w:p>
    <w:p>
      <w:pPr>
        <w:pStyle w:val="font-558"/>
      </w:pPr>
      <w:r>
        <w:rPr>
          <w:rStyle w:val="font-558-c"/>
        </w:rPr>
        <w:t xml:space="preserve">//: C10:SingletonPattern2.cpp</w:t>
      </w:r>
    </w:p>
    <w:p>
      <w:pPr>
        <w:pStyle w:val="font-558"/>
      </w:pPr>
      <w:r>
        <w:rPr>
          <w:rStyle w:val="font-558-c"/>
        </w:rPr>
        <w:t xml:space="preserve">// Meyers’ Singleton.</w:t>
      </w:r>
    </w:p>
    <w:p>
      <w:pPr>
        <w:pStyle w:val="font-559"/>
      </w:pPr>
      <w:r>
        <w:rPr>
          <w:rStyle w:val="font-559-c"/>
        </w:rPr>
        <w:t xml:space="preserve">#include &lt;iostream&gt;</w:t>
      </w:r>
    </w:p>
    <w:p>
      <w:pPr>
        <w:pStyle w:val="font-560"/>
      </w:pPr>
      <w:r>
        <w:rPr>
          <w:rStyle w:val="font-560-c"/>
        </w:rPr>
        <w:t xml:space="preserve">using</w:t>
      </w:r>
      <w:r>
        <w:rPr>
          <w:rStyle w:val="font-560-c"/>
        </w:rPr>
        <w:t xml:space="preserve">namespace</w:t>
      </w:r>
      <w:r>
        <w:rPr>
          <w:rStyle w:val="div.CC1-561-c"/>
        </w:rPr>
        <w:t xml:space="preserve"> std;</w:t>
      </w:r>
    </w:p>
    <w:p>
      <w:pPr>
        <w:pStyle w:val="div.CC1-561"/>
      </w:pPr>
      <w:r>
        <w:rPr>
          <w:rStyle w:val="div.CC1-561-c"/>
        </w:rPr>
        <w:t xml:space="preserve"> </w:t>
      </w:r>
    </w:p>
    <w:p>
      <w:pPr>
        <w:pStyle w:val="font-560"/>
      </w:pPr>
      <w:r>
        <w:rPr>
          <w:rStyle w:val="font-560-c"/>
        </w:rPr>
        <w:t xml:space="preserve">class</w:t>
      </w:r>
      <w:r>
        <w:rPr>
          <w:rStyle w:val="div.CC1-561-c"/>
        </w:rPr>
        <w:t xml:space="preserve"> Singleton {</w:t>
      </w:r>
    </w:p>
    <w:p>
      <w:pPr>
        <w:pStyle w:val="div.CC1-561"/>
      </w:pPr>
      <w:r>
        <w:rPr>
          <w:rStyle w:val="div.CC1-561-c"/>
        </w:rPr>
        <w:t xml:space="preserve"> </w:t>
      </w:r>
      <w:r>
        <w:rPr>
          <w:rStyle w:val="font-560-c"/>
        </w:rPr>
        <w:t xml:space="preserve">int</w:t>
      </w:r>
      <w:r>
        <w:rPr>
          <w:rStyle w:val="div.CC1-561-c"/>
        </w:rPr>
        <w:t xml:space="preserve"> i;</w:t>
      </w:r>
    </w:p>
    <w:p>
      <w:pPr>
        <w:pStyle w:val="div.CC1-561"/>
      </w:pPr>
      <w:r>
        <w:rPr>
          <w:rStyle w:val="div.CC1-561-c"/>
        </w:rPr>
        <w:t xml:space="preserve"> Singleton(</w:t>
      </w:r>
      <w:r>
        <w:rPr>
          <w:rStyle w:val="font-560-c"/>
        </w:rPr>
        <w:t xml:space="preserve">int</w:t>
      </w:r>
      <w:r>
        <w:rPr>
          <w:rStyle w:val="div.CC1-561-c"/>
        </w:rPr>
        <w:t xml:space="preserve"> x) : i(x) { }</w:t>
      </w:r>
    </w:p>
    <w:p>
      <w:pPr>
        <w:pStyle w:val="div.CC1-561"/>
      </w:pPr>
      <w:r>
        <w:rPr>
          <w:rStyle w:val="div.CC1-561-c"/>
        </w:rPr>
        <w:t xml:space="preserve"> </w:t>
      </w:r>
      <w:r>
        <w:rPr>
          <w:rStyle w:val="font-560-c"/>
        </w:rPr>
        <w:t xml:space="preserve">void</w:t>
      </w:r>
      <w:r>
        <w:rPr>
          <w:rStyle w:val="font-560-c"/>
        </w:rPr>
        <w:t xml:space="preserve">operator</w:t>
      </w:r>
      <w:r>
        <w:rPr>
          <w:rStyle w:val="div.CC1-561-c"/>
        </w:rPr>
        <w:t xml:space="preserve">=(Singleton&amp;);</w:t>
      </w:r>
    </w:p>
    <w:p>
      <w:pPr>
        <w:pStyle w:val="div.CC1-561"/>
      </w:pPr>
      <w:r>
        <w:rPr>
          <w:rStyle w:val="div.CC1-561-c"/>
        </w:rPr>
        <w:t xml:space="preserve"> Singleton(</w:t>
      </w:r>
      <w:r>
        <w:rPr>
          <w:rStyle w:val="font-560-c"/>
        </w:rPr>
        <w:t xml:space="preserve">const</w:t>
      </w:r>
      <w:r>
        <w:rPr>
          <w:rStyle w:val="div.CC1-561-c"/>
        </w:rPr>
        <w:t xml:space="preserve"> Singleton&amp;);</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static</w:t>
      </w:r>
      <w:r>
        <w:rPr>
          <w:rStyle w:val="div.CC1-561-c"/>
        </w:rPr>
        <w:t xml:space="preserve"> Singleton&amp; instance() {</w:t>
      </w:r>
    </w:p>
    <w:p>
      <w:pPr>
        <w:pStyle w:val="div.CC1-561"/>
      </w:pPr>
      <w:r>
        <w:rPr>
          <w:rStyle w:val="div.CC1-561-c"/>
        </w:rPr>
        <w:t xml:space="preserve"> </w:t>
      </w:r>
      <w:r>
        <w:rPr>
          <w:rStyle w:val="font-560-c"/>
        </w:rPr>
        <w:t xml:space="preserve">static</w:t>
      </w:r>
      <w:r>
        <w:rPr>
          <w:rStyle w:val="div.CC1-561-c"/>
        </w:rPr>
        <w:t xml:space="preserve"> Singleton s(47);</w:t>
      </w:r>
    </w:p>
    <w:p>
      <w:pPr>
        <w:pStyle w:val="div.CC1-561"/>
      </w:pPr>
      <w:r>
        <w:rPr>
          <w:rStyle w:val="div.CC1-561-c"/>
        </w:rPr>
        <w:t xml:space="preserve"> </w:t>
      </w:r>
      <w:r>
        <w:rPr>
          <w:rStyle w:val="font-560-c"/>
        </w:rPr>
        <w:t xml:space="preserve">return</w:t>
      </w:r>
      <w:r>
        <w:rPr>
          <w:rStyle w:val="div.CC1-561-c"/>
        </w:rPr>
        <w:t xml:space="preserve"> s;</w:t>
      </w:r>
    </w:p>
    <w:p>
      <w:pPr>
        <w:pStyle w:val="div.CC1-561"/>
      </w:pPr>
      <w:r>
        <w:rPr>
          <w:rStyle w:val="div.CC1-561-c"/>
        </w:rPr>
        <w:t xml:space="preserve"> }</w:t>
      </w:r>
    </w:p>
    <w:p>
      <w:pPr>
        <w:pStyle w:val="div.CC1-561"/>
      </w:pPr>
      <w:r>
        <w:rPr>
          <w:rStyle w:val="div.CC1-561-c"/>
        </w:rPr>
        <w:t xml:space="preserve"> </w:t>
      </w:r>
      <w:r>
        <w:rPr>
          <w:rStyle w:val="font-560-c"/>
        </w:rPr>
        <w:t xml:space="preserve">int</w:t>
      </w:r>
      <w:r>
        <w:rPr>
          <w:rStyle w:val="div.CC1-561-c"/>
        </w:rPr>
        <w:t xml:space="preserve"> getValue() { </w:t>
      </w:r>
      <w:r>
        <w:rPr>
          <w:rStyle w:val="font-560-c"/>
        </w:rPr>
        <w:t xml:space="preserve">return</w:t>
      </w:r>
      <w:r>
        <w:rPr>
          <w:rStyle w:val="div.CC1-561-c"/>
        </w:rPr>
        <w:t xml:space="preserve"> i; }</w:t>
      </w:r>
    </w:p>
    <w:p>
      <w:pPr>
        <w:pStyle w:val="div.CC1-561"/>
      </w:pPr>
      <w:r>
        <w:rPr>
          <w:rStyle w:val="div.CC1-561-c"/>
        </w:rPr>
        <w:t xml:space="preserve"> </w:t>
      </w:r>
      <w:r>
        <w:rPr>
          <w:rStyle w:val="font-560-c"/>
        </w:rPr>
        <w:t xml:space="preserve">void</w:t>
      </w:r>
      <w:r>
        <w:rPr>
          <w:rStyle w:val="div.CC1-561-c"/>
        </w:rPr>
        <w:t xml:space="preserve"> setValue(</w:t>
      </w:r>
      <w:r>
        <w:rPr>
          <w:rStyle w:val="font-560-c"/>
        </w:rPr>
        <w:t xml:space="preserve">int</w:t>
      </w:r>
      <w:r>
        <w:rPr>
          <w:rStyle w:val="div.CC1-561-c"/>
        </w:rPr>
        <w:t xml:space="preserve"> x) { i = x;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int</w:t>
      </w:r>
      <w:r>
        <w:rPr>
          <w:rStyle w:val="div.CC1-561-c"/>
        </w:rPr>
        <w:t xml:space="preserve"> main() {</w:t>
      </w:r>
    </w:p>
    <w:p>
      <w:pPr>
        <w:pStyle w:val="div.CC1-561"/>
      </w:pPr>
      <w:r>
        <w:rPr>
          <w:rStyle w:val="div.CC1-561-c"/>
        </w:rPr>
        <w:t xml:space="preserve"> Singleton&amp; s = Singleton::instance();</w:t>
      </w:r>
    </w:p>
    <w:p>
      <w:pPr>
        <w:pStyle w:val="div.CC1-561"/>
      </w:pPr>
      <w:r>
        <w:rPr>
          <w:rStyle w:val="div.CC1-561-c"/>
        </w:rPr>
        <w:t xml:space="preserve"> cout &lt;&lt; s.getValue() &lt;&lt; endl;</w:t>
      </w:r>
    </w:p>
    <w:p>
      <w:pPr>
        <w:pStyle w:val="div.CC1-561"/>
      </w:pPr>
      <w:r>
        <w:rPr>
          <w:rStyle w:val="div.CC1-561-c"/>
        </w:rPr>
        <w:t xml:space="preserve"> Singleton&amp; s2 = Singleton::instance();</w:t>
      </w:r>
    </w:p>
    <w:p>
      <w:pPr>
        <w:pStyle w:val="div.CC1-561"/>
      </w:pPr>
      <w:r>
        <w:rPr>
          <w:rStyle w:val="div.CC1-561-c"/>
        </w:rPr>
        <w:t xml:space="preserve"> s2.setValue(9);</w:t>
      </w:r>
    </w:p>
    <w:p>
      <w:pPr>
        <w:pStyle w:val="div.CC1-561"/>
      </w:pPr>
      <w:r>
        <w:rPr>
          <w:rStyle w:val="div.CC1-561-c"/>
        </w:rPr>
        <w:t xml:space="preserve"> cout &lt;&lt; s.getValue() &lt;&lt; endl;</w:t>
      </w:r>
    </w:p>
    <w:p>
      <w:pPr>
        <w:pStyle w:val="div.CC1-561"/>
      </w:pPr>
      <w:r>
        <w:rPr>
          <w:rStyle w:val="div.CC1-561-c"/>
        </w:rPr>
        <w:t xml:space="preserve">} </w:t>
      </w:r>
      <w:r>
        <w:rPr>
          <w:rStyle w:val="font-558-c"/>
        </w:rPr>
        <w:t xml:space="preserve">///:~</w:t>
      </w:r>
    </w:p>
    <w:p>
      <w:pPr>
        <w:pStyle w:val="div.CC1-563"/>
      </w:pPr>
      <w:r>
        <w:rPr>
          <w:rStyle w:val="div.CC1-563-c"/>
        </w:rPr>
        <w:t xml:space="preserve"> </w:t>
      </w:r>
    </w:p>
    <w:p>
      <w:pPr>
        <w:pStyle w:val="p.MsoNormal-549"/>
      </w:pPr>
      <w:r>
        <w:rPr>
          <w:rStyle w:val="p.MsoNormal-549-c"/>
        </w:rPr>
        <w:t xml:space="preserve">An especially interesting case occurs if two Singletons
depend on each other, like this:</w:t>
      </w:r>
    </w:p>
    <w:p>
      <w:pPr>
        <w:pStyle w:val="font-558"/>
      </w:pPr>
      <w:r>
        <w:rPr>
          <w:rStyle w:val="font-558-c"/>
        </w:rPr>
        <w:t xml:space="preserve">//: C10:FunctionStaticSingleton.cpp</w:t>
      </w:r>
    </w:p>
    <w:p>
      <w:pPr>
        <w:pStyle w:val="div.CC1-561"/>
      </w:pPr>
      <w:r>
        <w:rPr>
          <w:rStyle w:val="div.CC1-561-c"/>
        </w:rPr>
        <w:t xml:space="preserve"> </w:t>
      </w:r>
    </w:p>
    <w:p>
      <w:pPr>
        <w:pStyle w:val="font-560"/>
      </w:pPr>
      <w:r>
        <w:rPr>
          <w:rStyle w:val="font-560-c"/>
        </w:rPr>
        <w:t xml:space="preserve">class</w:t>
      </w:r>
      <w:r>
        <w:rPr>
          <w:rStyle w:val="div.CC1-561-c"/>
        </w:rPr>
        <w:t xml:space="preserve"> Singleton1 {</w:t>
      </w:r>
    </w:p>
    <w:p>
      <w:pPr>
        <w:pStyle w:val="div.CC1-561"/>
      </w:pPr>
      <w:r>
        <w:rPr>
          <w:rStyle w:val="div.CC1-561-c"/>
        </w:rPr>
        <w:t xml:space="preserve"> Singleton1()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static</w:t>
      </w:r>
      <w:r>
        <w:rPr>
          <w:rStyle w:val="div.CC1-561-c"/>
        </w:rPr>
        <w:t xml:space="preserve"> Singleton1&amp; ref() {</w:t>
      </w:r>
    </w:p>
    <w:p>
      <w:pPr>
        <w:pStyle w:val="div.CC1-561"/>
      </w:pPr>
      <w:r>
        <w:rPr>
          <w:rStyle w:val="div.CC1-561-c"/>
        </w:rPr>
        <w:t xml:space="preserve"> </w:t>
      </w:r>
      <w:r>
        <w:rPr>
          <w:rStyle w:val="font-560-c"/>
        </w:rPr>
        <w:t xml:space="preserve">static</w:t>
      </w:r>
      <w:r>
        <w:rPr>
          <w:rStyle w:val="div.CC1-561-c"/>
        </w:rPr>
        <w:t xml:space="preserve"> Singleton1 single;</w:t>
      </w:r>
    </w:p>
    <w:p>
      <w:pPr>
        <w:pStyle w:val="div.CC1-561"/>
      </w:pPr>
      <w:r>
        <w:rPr>
          <w:rStyle w:val="div.CC1-561-c"/>
        </w:rPr>
        <w:t xml:space="preserve"> </w:t>
      </w:r>
      <w:r>
        <w:rPr>
          <w:rStyle w:val="font-560-c"/>
        </w:rPr>
        <w:t xml:space="preserve">return</w:t>
      </w:r>
      <w:r>
        <w:rPr>
          <w:rStyle w:val="div.CC1-561-c"/>
        </w:rPr>
        <w:t xml:space="preserve"> single;</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Singleton2 {</w:t>
      </w:r>
    </w:p>
    <w:p>
      <w:pPr>
        <w:pStyle w:val="div.CC1-561"/>
      </w:pPr>
      <w:r>
        <w:rPr>
          <w:rStyle w:val="div.CC1-561-c"/>
        </w:rPr>
        <w:t xml:space="preserve"> Singleton1&amp; s1;</w:t>
      </w:r>
    </w:p>
    <w:p>
      <w:pPr>
        <w:pStyle w:val="div.CC1-561"/>
      </w:pPr>
      <w:r>
        <w:rPr>
          <w:rStyle w:val="div.CC1-561-c"/>
        </w:rPr>
        <w:t xml:space="preserve"> Singleton2(Singleton1&amp; s) : s1(s)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static</w:t>
      </w:r>
      <w:r>
        <w:rPr>
          <w:rStyle w:val="div.CC1-561-c"/>
        </w:rPr>
        <w:t xml:space="preserve"> Singleton2&amp; ref() {</w:t>
      </w:r>
    </w:p>
    <w:p>
      <w:pPr>
        <w:pStyle w:val="div.CC1-561"/>
      </w:pPr>
      <w:r>
        <w:rPr>
          <w:rStyle w:val="div.CC1-561-c"/>
        </w:rPr>
        <w:t xml:space="preserve"> </w:t>
      </w:r>
      <w:r>
        <w:rPr>
          <w:rStyle w:val="font-560-c"/>
        </w:rPr>
        <w:t xml:space="preserve">static</w:t>
      </w:r>
      <w:r>
        <w:rPr>
          <w:rStyle w:val="div.CC1-561-c"/>
        </w:rPr>
        <w:t xml:space="preserve"> Singleton2 single(Singleton1::ref());</w:t>
      </w:r>
    </w:p>
    <w:p>
      <w:pPr>
        <w:pStyle w:val="div.CC1-561"/>
      </w:pPr>
      <w:r>
        <w:rPr>
          <w:rStyle w:val="div.CC1-561-c"/>
        </w:rPr>
        <w:t xml:space="preserve"> </w:t>
      </w:r>
      <w:r>
        <w:rPr>
          <w:rStyle w:val="font-560-c"/>
        </w:rPr>
        <w:t xml:space="preserve">return</w:t>
      </w:r>
      <w:r>
        <w:rPr>
          <w:rStyle w:val="div.CC1-561-c"/>
        </w:rPr>
        <w:t xml:space="preserve"> single;</w:t>
      </w:r>
    </w:p>
    <w:p>
      <w:pPr>
        <w:pStyle w:val="div.CC1-561"/>
      </w:pPr>
      <w:r>
        <w:rPr>
          <w:rStyle w:val="div.CC1-561-c"/>
        </w:rPr>
        <w:t xml:space="preserve"> }</w:t>
      </w:r>
    </w:p>
    <w:p>
      <w:pPr>
        <w:pStyle w:val="div.CC1-561"/>
      </w:pPr>
      <w:r>
        <w:rPr>
          <w:rStyle w:val="div.CC1-561-c"/>
        </w:rPr>
        <w:t xml:space="preserve"> Singleton1&amp; f() { </w:t>
      </w:r>
      <w:r>
        <w:rPr>
          <w:rStyle w:val="font-560-c"/>
        </w:rPr>
        <w:t xml:space="preserve">return</w:t>
      </w:r>
      <w:r>
        <w:rPr>
          <w:rStyle w:val="div.CC1-561-c"/>
        </w:rPr>
        <w:t xml:space="preserve"> s1;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int</w:t>
      </w:r>
      <w:r>
        <w:rPr>
          <w:rStyle w:val="div.CC1-561-c"/>
        </w:rPr>
        <w:t xml:space="preserve"> main() {</w:t>
      </w:r>
    </w:p>
    <w:p>
      <w:pPr>
        <w:pStyle w:val="div.CC1-561"/>
      </w:pPr>
      <w:r>
        <w:rPr>
          <w:rStyle w:val="div.CC1-561-c"/>
        </w:rPr>
        <w:t xml:space="preserve"> Singleton1&amp; s1 = Singleton2::ref().f();</w:t>
      </w:r>
    </w:p>
    <w:p>
      <w:pPr>
        <w:pStyle w:val="div.CC1-561"/>
      </w:pPr>
      <w:r>
        <w:rPr>
          <w:rStyle w:val="div.CC1-561-c"/>
        </w:rPr>
        <w:t xml:space="preserve">} </w:t>
      </w:r>
      <w:r>
        <w:rPr>
          <w:rStyle w:val="font-558-c"/>
        </w:rPr>
        <w:t xml:space="preserve">///:~</w:t>
      </w:r>
    </w:p>
    <w:p>
      <w:pPr>
        <w:pStyle w:val="div.CC1-563"/>
      </w:pPr>
      <w:r>
        <w:rPr>
          <w:rStyle w:val="div.CC1-563-c"/>
        </w:rPr>
        <w:t xml:space="preserve"> </w:t>
      </w:r>
    </w:p>
    <w:p>
      <w:pPr>
        <w:pStyle w:val="p.MsoNormal-549"/>
      </w:pPr>
      <w:r>
        <w:rPr>
          <w:rStyle w:val="p.MsoNormal-549-c"/>
        </w:rPr>
        <w:t xml:space="preserve">When </w:t>
      </w:r>
      <w:r>
        <w:rPr>
          <w:rStyle w:val="b-557-c"/>
          <w:b/>
        </w:rPr>
        <w:t xml:space="preserve">Singleton2::ref( )</w:t>
      </w:r>
      <w:r>
        <w:rPr>
          <w:rStyle w:val="p.MsoNormal-549-c"/>
        </w:rPr>
        <w:t xml:space="preserve"> is called, it causes its
sole </w:t>
      </w:r>
      <w:r>
        <w:rPr>
          <w:rStyle w:val="b-557-c"/>
          <w:b/>
        </w:rPr>
        <w:t xml:space="preserve">Singleton2</w:t>
      </w:r>
      <w:r>
        <w:rPr>
          <w:rStyle w:val="p.MsoNormal-549-c"/>
        </w:rPr>
        <w:t xml:space="preserve"> object to be created. In the process of this creation, </w:t>
      </w:r>
      <w:r>
        <w:rPr>
          <w:rStyle w:val="b-557-c"/>
          <w:b/>
        </w:rPr>
        <w:t xml:space="preserve">Singleton1::ref( )</w:t>
      </w:r>
      <w:r>
        <w:rPr>
          <w:rStyle w:val="p.MsoNormal-549-c"/>
        </w:rPr>
        <w:t xml:space="preserve">is called, and that causes the sole </w:t>
      </w:r>
      <w:r>
        <w:rPr>
          <w:rStyle w:val="b-557-c"/>
          <w:b/>
        </w:rPr>
        <w:t xml:space="preserve">Singleton1</w:t>
      </w:r>
      <w:r>
        <w:rPr>
          <w:rStyle w:val="p.MsoNormal-549-c"/>
        </w:rPr>
        <w:t xml:space="preserve"> object to be created.
Because this technique doesn’t rely on the order of linking or loading, the
programmer has much better control over initialization, leading to fewer
problems.</w:t>
      </w:r>
    </w:p>
    <w:p>
      <w:pPr>
        <w:pStyle w:val="p.MsoNormal-549"/>
      </w:pPr>
      <w:r>
        <w:rPr>
          <w:rStyle w:val="p.MsoNormal-549-c"/>
        </w:rPr>
        <w:t xml:space="preserve">Yet another variation on Singleton separates the
“Singleton-ness” of an object from its implementation. This is achieved using
the Curiously Recurring Template Pattern mentioned in Chapter 5:</w:t>
      </w:r>
    </w:p>
    <w:p>
      <w:pPr>
        <w:pStyle w:val="font-558"/>
      </w:pPr>
      <w:r>
        <w:rPr>
          <w:rStyle w:val="font-558-c"/>
        </w:rPr>
        <w:t xml:space="preserve">//: C10:CuriousSingleton.cpp</w:t>
      </w:r>
    </w:p>
    <w:p>
      <w:pPr>
        <w:pStyle w:val="font-558"/>
      </w:pPr>
      <w:r>
        <w:rPr>
          <w:rStyle w:val="font-558-c"/>
        </w:rPr>
        <w:t xml:space="preserve">// Separates a class from its Singleton-ness (almost).</w:t>
      </w:r>
    </w:p>
    <w:p>
      <w:pPr>
        <w:pStyle w:val="font-559"/>
      </w:pPr>
      <w:r>
        <w:rPr>
          <w:rStyle w:val="font-559-c"/>
        </w:rPr>
        <w:t xml:space="preserve">#include &lt;iostream&gt;</w:t>
      </w:r>
    </w:p>
    <w:p>
      <w:pPr>
        <w:pStyle w:val="font-560"/>
      </w:pPr>
      <w:r>
        <w:rPr>
          <w:rStyle w:val="font-560-c"/>
        </w:rPr>
        <w:t xml:space="preserve">using</w:t>
      </w:r>
      <w:r>
        <w:rPr>
          <w:rStyle w:val="font-560-c"/>
        </w:rPr>
        <w:t xml:space="preserve">namespace</w:t>
      </w:r>
      <w:r>
        <w:rPr>
          <w:rStyle w:val="div.CC1-561-c"/>
        </w:rPr>
        <w:t xml:space="preserve"> std;</w:t>
      </w:r>
    </w:p>
    <w:p>
      <w:pPr>
        <w:pStyle w:val="div.CC1-561"/>
      </w:pPr>
      <w:r>
        <w:rPr>
          <w:rStyle w:val="div.CC1-561-c"/>
        </w:rPr>
        <w:t xml:space="preserve"> </w:t>
      </w:r>
    </w:p>
    <w:p>
      <w:pPr>
        <w:pStyle w:val="font-560"/>
      </w:pPr>
      <w:r>
        <w:rPr>
          <w:rStyle w:val="font-560-c"/>
        </w:rPr>
        <w:t xml:space="preserve">template</w:t>
      </w:r>
      <w:r>
        <w:rPr>
          <w:rStyle w:val="div.CC1-561-c"/>
        </w:rPr>
        <w:t xml:space="preserve">&lt;</w:t>
      </w:r>
      <w:r>
        <w:rPr>
          <w:rStyle w:val="font-560-c"/>
        </w:rPr>
        <w:t xml:space="preserve">class</w:t>
      </w:r>
      <w:r>
        <w:rPr>
          <w:rStyle w:val="div.CC1-561-c"/>
        </w:rPr>
        <w:t xml:space="preserve"> T&gt; </w:t>
      </w:r>
      <w:r>
        <w:rPr>
          <w:rStyle w:val="font-560-c"/>
        </w:rPr>
        <w:t xml:space="preserve">class</w:t>
      </w:r>
      <w:r>
        <w:rPr>
          <w:rStyle w:val="div.CC1-561-c"/>
        </w:rPr>
        <w:t xml:space="preserve"> Singleton {</w:t>
      </w:r>
    </w:p>
    <w:p>
      <w:pPr>
        <w:pStyle w:val="div.CC1-561"/>
      </w:pPr>
      <w:r>
        <w:rPr>
          <w:rStyle w:val="div.CC1-561-c"/>
        </w:rPr>
        <w:t xml:space="preserve"> Singleton(</w:t>
      </w:r>
      <w:r>
        <w:rPr>
          <w:rStyle w:val="font-560-c"/>
        </w:rPr>
        <w:t xml:space="preserve">const</w:t>
      </w:r>
      <w:r>
        <w:rPr>
          <w:rStyle w:val="div.CC1-561-c"/>
        </w:rPr>
        <w:t xml:space="preserve"> Singleton&amp;);</w:t>
      </w:r>
    </w:p>
    <w:p>
      <w:pPr>
        <w:pStyle w:val="div.CC1-561"/>
      </w:pPr>
      <w:r>
        <w:rPr>
          <w:rStyle w:val="div.CC1-561-c"/>
        </w:rPr>
        <w:t xml:space="preserve"> Singleton&amp; </w:t>
      </w:r>
      <w:r>
        <w:rPr>
          <w:rStyle w:val="font-560-c"/>
        </w:rPr>
        <w:t xml:space="preserve">operator</w:t>
      </w:r>
      <w:r>
        <w:rPr>
          <w:rStyle w:val="div.CC1-561-c"/>
        </w:rPr>
        <w:t xml:space="preserve">=(</w:t>
      </w:r>
      <w:r>
        <w:rPr>
          <w:rStyle w:val="font-560-c"/>
        </w:rPr>
        <w:t xml:space="preserve">const</w:t>
      </w:r>
      <w:r>
        <w:rPr>
          <w:rStyle w:val="div.CC1-561-c"/>
        </w:rPr>
        <w:t xml:space="preserve"> Singleton&amp;);</w:t>
      </w:r>
    </w:p>
    <w:p>
      <w:pPr>
        <w:pStyle w:val="font-560"/>
      </w:pPr>
      <w:r>
        <w:rPr>
          <w:rStyle w:val="font-560-c"/>
        </w:rPr>
        <w:t xml:space="preserve">protected</w:t>
      </w:r>
      <w:r>
        <w:rPr>
          <w:rStyle w:val="div.CC1-561-c"/>
        </w:rPr>
        <w:t xml:space="preserve">:</w:t>
      </w:r>
    </w:p>
    <w:p>
      <w:pPr>
        <w:pStyle w:val="div.CC1-561"/>
      </w:pPr>
      <w:r>
        <w:rPr>
          <w:rStyle w:val="div.CC1-561-c"/>
        </w:rPr>
        <w:t xml:space="preserve"> Singleton() {}</w:t>
      </w:r>
    </w:p>
    <w:p>
      <w:pPr>
        <w:pStyle w:val="div.CC1-561"/>
      </w:pPr>
      <w:r>
        <w:rPr>
          <w:rStyle w:val="div.CC1-561-c"/>
        </w:rPr>
        <w:t xml:space="preserve"> </w:t>
      </w:r>
      <w:r>
        <w:rPr>
          <w:rStyle w:val="font-560-c"/>
        </w:rPr>
        <w:t xml:space="preserve">virtual</w:t>
      </w:r>
      <w:r>
        <w:rPr>
          <w:rStyle w:val="div.CC1-561-c"/>
        </w:rPr>
        <w:t xml:space="preserve"> ~Singleton()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static</w:t>
      </w:r>
      <w:r>
        <w:rPr>
          <w:rStyle w:val="div.CC1-561-c"/>
        </w:rPr>
        <w:t xml:space="preserve"> T&amp; instance() {</w:t>
      </w:r>
    </w:p>
    <w:p>
      <w:pPr>
        <w:pStyle w:val="div.CC1-561"/>
      </w:pPr>
      <w:r>
        <w:rPr>
          <w:rStyle w:val="div.CC1-561-c"/>
        </w:rPr>
        <w:t xml:space="preserve"> </w:t>
      </w:r>
      <w:r>
        <w:rPr>
          <w:rStyle w:val="font-560-c"/>
        </w:rPr>
        <w:t xml:space="preserve">static</w:t>
      </w:r>
      <w:r>
        <w:rPr>
          <w:rStyle w:val="div.CC1-561-c"/>
        </w:rPr>
        <w:t xml:space="preserve"> T theInstance;</w:t>
      </w:r>
    </w:p>
    <w:p>
      <w:pPr>
        <w:pStyle w:val="div.CC1-561"/>
      </w:pPr>
      <w:r>
        <w:rPr>
          <w:rStyle w:val="div.CC1-561-c"/>
        </w:rPr>
        <w:t xml:space="preserve"> </w:t>
      </w:r>
      <w:r>
        <w:rPr>
          <w:rStyle w:val="font-560-c"/>
        </w:rPr>
        <w:t xml:space="preserve">return</w:t>
      </w:r>
      <w:r>
        <w:rPr>
          <w:rStyle w:val="div.CC1-561-c"/>
        </w:rPr>
        <w:t xml:space="preserve"> theInstance;</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58"/>
      </w:pPr>
      <w:r>
        <w:rPr>
          <w:rStyle w:val="font-558-c"/>
        </w:rPr>
        <w:t xml:space="preserve">// A sample class to be made into a Singleton</w:t>
      </w:r>
    </w:p>
    <w:p>
      <w:pPr>
        <w:pStyle w:val="font-560"/>
      </w:pPr>
      <w:r>
        <w:rPr>
          <w:rStyle w:val="font-560-c"/>
        </w:rPr>
        <w:t xml:space="preserve">class</w:t>
      </w:r>
      <w:r>
        <w:rPr>
          <w:rStyle w:val="div.CC1-561-c"/>
        </w:rPr>
        <w:t xml:space="preserve"> MyClass : </w:t>
      </w:r>
      <w:r>
        <w:rPr>
          <w:rStyle w:val="font-560-c"/>
        </w:rPr>
        <w:t xml:space="preserve">public</w:t>
      </w:r>
      <w:r>
        <w:rPr>
          <w:rStyle w:val="div.CC1-561-c"/>
        </w:rPr>
        <w:t xml:space="preserve"> Singleton&lt;MyClass&gt; {</w:t>
      </w:r>
    </w:p>
    <w:p>
      <w:pPr>
        <w:pStyle w:val="div.CC1-561"/>
      </w:pPr>
      <w:r>
        <w:rPr>
          <w:rStyle w:val="div.CC1-561-c"/>
        </w:rPr>
        <w:t xml:space="preserve"> </w:t>
      </w:r>
      <w:r>
        <w:rPr>
          <w:rStyle w:val="font-560-c"/>
        </w:rPr>
        <w:t xml:space="preserve">int</w:t>
      </w:r>
      <w:r>
        <w:rPr>
          <w:rStyle w:val="div.CC1-561-c"/>
        </w:rPr>
        <w:t xml:space="preserve"> x;</w:t>
      </w:r>
    </w:p>
    <w:p>
      <w:pPr>
        <w:pStyle w:val="font-560"/>
      </w:pPr>
      <w:r>
        <w:rPr>
          <w:rStyle w:val="font-560-c"/>
        </w:rPr>
        <w:t xml:space="preserve">protected</w:t>
      </w:r>
      <w:r>
        <w:rPr>
          <w:rStyle w:val="div.CC1-561-c"/>
        </w:rPr>
        <w:t xml:space="preserve">:</w:t>
      </w:r>
    </w:p>
    <w:p>
      <w:pPr>
        <w:pStyle w:val="div.CC1-561"/>
      </w:pPr>
      <w:r>
        <w:rPr>
          <w:rStyle w:val="div.CC1-561-c"/>
        </w:rPr>
        <w:t xml:space="preserve"> </w:t>
      </w:r>
      <w:r>
        <w:rPr>
          <w:rStyle w:val="font-560-c"/>
        </w:rPr>
        <w:t xml:space="preserve">friend</w:t>
      </w:r>
      <w:r>
        <w:rPr>
          <w:rStyle w:val="font-560-c"/>
        </w:rPr>
        <w:t xml:space="preserve">class</w:t>
      </w:r>
      <w:r>
        <w:rPr>
          <w:rStyle w:val="div.CC1-561-c"/>
        </w:rPr>
        <w:t xml:space="preserve"> Singleton&lt;MyClass&gt;;</w:t>
      </w:r>
    </w:p>
    <w:p>
      <w:pPr>
        <w:pStyle w:val="div.CC1-561"/>
      </w:pPr>
      <w:r>
        <w:rPr>
          <w:rStyle w:val="div.CC1-561-c"/>
        </w:rPr>
        <w:t xml:space="preserve"> MyClass() { x = 0;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void</w:t>
      </w:r>
      <w:r>
        <w:rPr>
          <w:rStyle w:val="div.CC1-561-c"/>
        </w:rPr>
        <w:t xml:space="preserve"> setValue(</w:t>
      </w:r>
      <w:r>
        <w:rPr>
          <w:rStyle w:val="font-560-c"/>
        </w:rPr>
        <w:t xml:space="preserve">int</w:t>
      </w:r>
      <w:r>
        <w:rPr>
          <w:rStyle w:val="div.CC1-561-c"/>
        </w:rPr>
        <w:t xml:space="preserve"> n) { x = n; }</w:t>
      </w:r>
    </w:p>
    <w:p>
      <w:pPr>
        <w:pStyle w:val="div.CC1-561"/>
      </w:pPr>
      <w:r>
        <w:rPr>
          <w:rStyle w:val="div.CC1-561-c"/>
        </w:rPr>
        <w:t xml:space="preserve"> </w:t>
      </w:r>
      <w:r>
        <w:rPr>
          <w:rStyle w:val="font-560-c"/>
        </w:rPr>
        <w:t xml:space="preserve">int</w:t>
      </w:r>
      <w:r>
        <w:rPr>
          <w:rStyle w:val="div.CC1-561-c"/>
        </w:rPr>
        <w:t xml:space="preserve"> getValue() </w:t>
      </w:r>
      <w:r>
        <w:rPr>
          <w:rStyle w:val="font-560-c"/>
        </w:rPr>
        <w:t xml:space="preserve">const</w:t>
      </w:r>
      <w:r>
        <w:rPr>
          <w:rStyle w:val="div.CC1-561-c"/>
        </w:rPr>
        <w:t xml:space="preserve"> { </w:t>
      </w:r>
      <w:r>
        <w:rPr>
          <w:rStyle w:val="font-560-c"/>
        </w:rPr>
        <w:t xml:space="preserve">return</w:t>
      </w:r>
      <w:r>
        <w:rPr>
          <w:rStyle w:val="div.CC1-561-c"/>
        </w:rPr>
        <w:t xml:space="preserve"> x;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int</w:t>
      </w:r>
      <w:r>
        <w:rPr>
          <w:rStyle w:val="div.CC1-561-c"/>
        </w:rPr>
        <w:t xml:space="preserve"> main() {</w:t>
      </w:r>
    </w:p>
    <w:p>
      <w:pPr>
        <w:pStyle w:val="div.CC1-561"/>
      </w:pPr>
      <w:r>
        <w:rPr>
          <w:rStyle w:val="div.CC1-561-c"/>
        </w:rPr>
        <w:t xml:space="preserve"> MyClass&amp; m = MyClass::instance();</w:t>
      </w:r>
    </w:p>
    <w:p>
      <w:pPr>
        <w:pStyle w:val="div.CC1-561"/>
      </w:pPr>
      <w:r>
        <w:rPr>
          <w:rStyle w:val="div.CC1-561-c"/>
        </w:rPr>
        <w:t xml:space="preserve"> cout &lt;&lt; m.getValue() &lt;&lt; endl;</w:t>
      </w:r>
    </w:p>
    <w:p>
      <w:pPr>
        <w:pStyle w:val="div.CC1-561"/>
      </w:pPr>
      <w:r>
        <w:rPr>
          <w:rStyle w:val="div.CC1-561-c"/>
        </w:rPr>
        <w:t xml:space="preserve"> m.setValue(1);</w:t>
      </w:r>
    </w:p>
    <w:p>
      <w:pPr>
        <w:pStyle w:val="div.CC1-561"/>
      </w:pPr>
      <w:r>
        <w:rPr>
          <w:rStyle w:val="div.CC1-561-c"/>
        </w:rPr>
        <w:t xml:space="preserve"> cout &lt;&lt; m.getValue() &lt;&lt; endl;</w:t>
      </w:r>
    </w:p>
    <w:p>
      <w:pPr>
        <w:pStyle w:val="div.CC1-561"/>
      </w:pPr>
      <w:r>
        <w:rPr>
          <w:rStyle w:val="div.CC1-561-c"/>
        </w:rPr>
        <w:t xml:space="preserve">} </w:t>
      </w:r>
      <w:r>
        <w:rPr>
          <w:rStyle w:val="font-558-c"/>
        </w:rPr>
        <w:t xml:space="preserve">///:~</w:t>
      </w:r>
    </w:p>
    <w:p>
      <w:pPr>
        <w:pStyle w:val="div.CC1-563"/>
      </w:pPr>
      <w:r>
        <w:rPr>
          <w:rStyle w:val="div.CC1-563-c"/>
        </w:rPr>
        <w:t xml:space="preserve"> </w:t>
      </w:r>
    </w:p>
    <w:p>
      <w:pPr>
        <w:pStyle w:val="b-557"/>
      </w:pPr>
      <w:r>
        <w:rPr>
          <w:rStyle w:val="b-557-c"/>
          <w:b/>
        </w:rPr>
        <w:t xml:space="preserve">MyClass</w:t>
      </w:r>
      <w:r>
        <w:rPr>
          <w:rStyle w:val="p.MsoNormal-549-c"/>
        </w:rPr>
        <w:t xml:space="preserve"> is made a Singleton by:</w:t>
      </w:r>
    </w:p>
    <w:p>
      <w:pPr>
        <w:pStyle w:val="p.MsoNormal-566"/>
      </w:pPr>
      <w:r>
        <w:rPr>
          <w:rStyle w:val="p.MsoNormal-566-c"/>
        </w:rPr>
        <w:t xml:space="preserve">1. Making
its constructor private or protected.</w:t>
      </w:r>
    </w:p>
    <w:p>
      <w:pPr>
        <w:pStyle w:val="p.MsoNormal-566"/>
      </w:pPr>
      <w:r>
        <w:rPr>
          <w:rStyle w:val="p.MsoNormal-566-c"/>
        </w:rPr>
        <w:t xml:space="preserve">2. Making
</w:t>
      </w:r>
      <w:r>
        <w:rPr>
          <w:rStyle w:val="b-567-c"/>
          <w:b/>
        </w:rPr>
        <w:t xml:space="preserve">Singleton&lt;MyClass&gt;</w:t>
      </w:r>
      <w:r>
        <w:rPr>
          <w:rStyle w:val="p.MsoNormal-566-c"/>
        </w:rPr>
        <w:t xml:space="preserve"> a friend.</w:t>
      </w:r>
    </w:p>
    <w:p>
      <w:pPr>
        <w:pStyle w:val="p.MsoNormal-566"/>
      </w:pPr>
      <w:r>
        <w:rPr>
          <w:rStyle w:val="p.MsoNormal-566-c"/>
        </w:rPr>
        <w:t xml:space="preserve">3. Deriving
</w:t>
      </w:r>
      <w:r>
        <w:rPr>
          <w:rStyle w:val="b-567-c"/>
          <w:b/>
        </w:rPr>
        <w:t xml:space="preserve">MyClass</w:t>
      </w:r>
      <w:r>
        <w:rPr>
          <w:rStyle w:val="p.MsoNormal-566-c"/>
        </w:rPr>
        <w:t xml:space="preserve"> from </w:t>
      </w:r>
      <w:r>
        <w:rPr>
          <w:rStyle w:val="b-567-c"/>
          <w:b/>
        </w:rPr>
        <w:t xml:space="preserve">Singleton&lt;MyClass&gt;</w:t>
      </w:r>
      <w:r>
        <w:rPr>
          <w:rStyle w:val="p.MsoNormal-566-c"/>
        </w:rPr>
        <w:t xml:space="preserve">.</w:t>
      </w:r>
    </w:p>
    <w:p>
      <w:pPr>
        <w:pStyle w:val="p.MsoNormal-549"/>
      </w:pPr>
      <w:r>
        <w:rPr>
          <w:rStyle w:val="p.MsoNormal-549-c"/>
        </w:rPr>
        <w:t xml:space="preserve">The self-referencing in step 3 may sound implausible, but as
we explained in Chapter 5, it works because there is only a static dependency
on the template argument in the </w:t>
      </w:r>
      <w:r>
        <w:rPr>
          <w:rStyle w:val="b-557-c"/>
          <w:b/>
        </w:rPr>
        <w:t xml:space="preserve">Singleton</w:t>
      </w:r>
      <w:r>
        <w:rPr>
          <w:rStyle w:val="p.MsoNormal-549-c"/>
        </w:rPr>
        <w:t xml:space="preserve"> template. In other words, the
code for the class </w:t>
      </w:r>
      <w:r>
        <w:rPr>
          <w:rStyle w:val="b-557-c"/>
          <w:b/>
        </w:rPr>
        <w:t xml:space="preserve">Singleton&lt;MyClass&gt;</w:t>
      </w:r>
      <w:r>
        <w:rPr>
          <w:rStyle w:val="p.MsoNormal-549-c"/>
        </w:rPr>
        <w:t xml:space="preserve"> can be instantiated by the
compiler because it is not dependent on the size of </w:t>
      </w:r>
      <w:r>
        <w:rPr>
          <w:rStyle w:val="b-557-c"/>
          <w:b/>
        </w:rPr>
        <w:t xml:space="preserve">MyClass</w:t>
      </w:r>
      <w:r>
        <w:rPr>
          <w:rStyle w:val="p.MsoNormal-549-c"/>
        </w:rPr>
        <w:t xml:space="preserve">. It’s only
later, when </w:t>
      </w:r>
      <w:r>
        <w:rPr>
          <w:rStyle w:val="b-557-c"/>
          <w:b/>
        </w:rPr>
        <w:t xml:space="preserve">Singleton&lt;MyClass&gt;::instance( )</w:t>
      </w:r>
      <w:r>
        <w:rPr>
          <w:rStyle w:val="p.MsoNormal-549-c"/>
        </w:rPr>
        <w:t xml:space="preserve"> is first called,
that the size of </w:t>
      </w:r>
      <w:r>
        <w:rPr>
          <w:rStyle w:val="b-557-c"/>
          <w:b/>
        </w:rPr>
        <w:t xml:space="preserve">MyClass</w:t>
      </w:r>
      <w:r>
        <w:rPr>
          <w:rStyle w:val="p.MsoNormal-549-c"/>
        </w:rPr>
        <w:t xml:space="preserve"> is needed, and by then </w:t>
      </w:r>
      <w:r>
        <w:rPr>
          <w:rStyle w:val="b-557-c"/>
          <w:b/>
        </w:rPr>
        <w:t xml:space="preserve">MyClass</w:t>
      </w:r>
      <w:r>
        <w:rPr>
          <w:rStyle w:val="p.MsoNormal-549-c"/>
        </w:rPr>
        <w:t xml:space="preserve"> has been
compiled and its size is known.</w:t>
      </w:r>
      <w:bookmarkStart w:id="679" w:name="_ftnref139"/>
      <w:bookmarkEnd w:id="679"/>
      <w:hyperlink w:tooltip="Current Document" w:anchor="_ftn139">
        <w:r>
          <w:rPr>
            <w:rStyle w:val="span.MsoFootnoteReference-551-c"/>
          </w:rPr>
          <w:t xml:space="preserve">[139]</w:t>
        </w:r>
      </w:hyperlink>
    </w:p>
    <w:p>
      <w:pPr>
        <w:pStyle w:val="p.MsoNormal-549"/>
      </w:pPr>
      <w:r>
        <w:rPr>
          <w:rStyle w:val="p.MsoNormal-549-c"/>
        </w:rPr>
        <w:t xml:space="preserve">It’s interesting how intricate such a simple pattern as
Singleton can be, and we haven’t even addressed issues of thread safety. Finally,
Singleton should be used sparingly. True Singleton objects arise rarely, and
the last thing a Singleton should be used for is to replace a global variable.</w:t>
      </w:r>
      <w:bookmarkStart w:id="680" w:name="_ftnref140"/>
      <w:bookmarkEnd w:id="680"/>
      <w:hyperlink w:tooltip="Current Document" w:anchor="_ftn140">
        <w:r>
          <w:rPr>
            <w:rStyle w:val="span.MsoFootnoteReference-551-c"/>
          </w:rPr>
          <w:t xml:space="preserve">[140]</w:t>
        </w:r>
      </w:hyperlink>
    </w:p>
    <w:p>
      <w:bookmarkStart w:id="681" w:name="_Toc53985841"/>
      <w:bookmarkEnd w:id="681"/>
      <w:pPr>
        <w:pStyle w:val="a-552"/>
      </w:pPr>
      <w:hyperlink w:tooltip="Current Document" w:anchor="_TocRef53985841">
        <w:r>
          <w:rPr>
            <w:rStyle w:val="a-552-c"/>
          </w:rPr>
          <w:t xml:space="preserve">Command:
choosing the operation</w:t>
        </w:r>
      </w:hyperlink>
    </w:p>
    <w:p>
      <w:pPr>
        <w:pStyle w:val="p.MsoNormal-549"/>
      </w:pPr>
      <w:r>
        <w:rPr>
          <w:rStyle w:val="p.MsoNormal-549-c"/>
        </w:rPr>
        <w:t xml:space="preserve">The Command pattern is structurally very simple, but can
have an important impact on decoupling—and thus cleaning up—your code.</w:t>
      </w:r>
    </w:p>
    <w:p>
      <w:pPr>
        <w:pStyle w:val="p.MsoNormal-549"/>
      </w:pPr>
      <w:r>
        <w:rPr>
          <w:rStyle w:val="p.MsoNormal-549-c"/>
        </w:rPr>
        <w:t xml:space="preserve">In </w:t>
      </w:r>
      <w:r>
        <w:rPr>
          <w:rStyle w:val="i-550-c"/>
          <w:i/>
        </w:rPr>
        <w:t xml:space="preserve">Advanced C++: Programming Styles And Idioms (Addison Wesley,
1992)</w:t>
      </w:r>
      <w:r>
        <w:rPr>
          <w:rStyle w:val="p.MsoNormal-549-c"/>
        </w:rPr>
        <w:t xml:space="preserve">, Jim Coplien coins the term </w:t>
      </w:r>
      <w:r>
        <w:rPr>
          <w:rStyle w:val="i-550-c"/>
          <w:i/>
        </w:rPr>
        <w:t xml:space="preserve">functor</w:t>
      </w:r>
      <w:r>
        <w:rPr>
          <w:rStyle w:val="p.MsoNormal-549-c"/>
        </w:rPr>
        <w:t xml:space="preserve"> which is an object whose
sole purpose is to encapsulate a function (since “functor” has a meaning in
mathematics, we shall use the more explicit term </w:t>
      </w:r>
      <w:r>
        <w:rPr>
          <w:rStyle w:val="i-550-c"/>
          <w:i/>
        </w:rPr>
        <w:t xml:space="preserve">function object</w:t>
      </w:r>
      <w:r>
        <w:rPr>
          <w:rStyle w:val="p.MsoNormal-549-c"/>
        </w:rPr>
        <w:t xml:space="preserve">). The point is to decouple the choice of function to be called from the site
where that function is called.</w:t>
      </w:r>
    </w:p>
    <w:p>
      <w:pPr>
        <w:pStyle w:val="p.MsoNormal-549"/>
      </w:pPr>
      <w:r>
        <w:rPr>
          <w:rStyle w:val="p.MsoNormal-549-c"/>
        </w:rPr>
        <w:t xml:space="preserve">This term is mentioned but not used in GoF. However, the
theme of the function object is repeated in a number of patterns in that book.</w:t>
      </w:r>
    </w:p>
    <w:p>
      <w:pPr>
        <w:pStyle w:val="p.MsoNormal-549"/>
      </w:pPr>
      <w:r>
        <w:rPr>
          <w:rStyle w:val="p.MsoNormal-549-c"/>
        </w:rPr>
        <w:t xml:space="preserve">A Command is a function object in its purest sense: a
function that’s an object. By wrapping a function in an object, you can pass it
to other functions or objects as a parameter, to tell them to perform this
particular operation in the process of fulfilling your request. You could say
that a </w:t>
      </w:r>
      <w:r>
        <w:rPr>
          <w:rStyle w:val="i-550-c"/>
          <w:i/>
        </w:rPr>
        <w:t xml:space="preserve">Command</w:t>
      </w:r>
      <w:r>
        <w:rPr>
          <w:rStyle w:val="p.MsoNormal-549-c"/>
        </w:rPr>
        <w:t xml:space="preserve"> is a Messenger that carries behavior.</w:t>
      </w:r>
    </w:p>
    <w:p>
      <w:pPr>
        <w:pStyle w:val="font-558"/>
      </w:pPr>
      <w:r>
        <w:rPr>
          <w:rStyle w:val="font-558-c"/>
        </w:rPr>
        <w:t xml:space="preserve">//: C10:CommandPattern.cpp</w:t>
      </w:r>
    </w:p>
    <w:p>
      <w:pPr>
        <w:pStyle w:val="font-559"/>
      </w:pPr>
      <w:r>
        <w:rPr>
          <w:rStyle w:val="font-559-c"/>
        </w:rPr>
        <w:t xml:space="preserve">#include &lt;iostream&gt;</w:t>
      </w:r>
    </w:p>
    <w:p>
      <w:pPr>
        <w:pStyle w:val="font-559"/>
      </w:pPr>
      <w:r>
        <w:rPr>
          <w:rStyle w:val="font-559-c"/>
        </w:rPr>
        <w:t xml:space="preserve">#include &lt;vector&gt;</w:t>
      </w:r>
    </w:p>
    <w:p>
      <w:pPr>
        <w:pStyle w:val="font-560"/>
      </w:pPr>
      <w:r>
        <w:rPr>
          <w:rStyle w:val="font-560-c"/>
        </w:rPr>
        <w:t xml:space="preserve">using</w:t>
      </w:r>
      <w:r>
        <w:rPr>
          <w:rStyle w:val="font-560-c"/>
        </w:rPr>
        <w:t xml:space="preserve">namespace</w:t>
      </w:r>
      <w:r>
        <w:rPr>
          <w:rStyle w:val="div.CC1-561-c"/>
        </w:rPr>
        <w:t xml:space="preserve"> std;</w:t>
      </w:r>
    </w:p>
    <w:p>
      <w:pPr>
        <w:pStyle w:val="div.CC1-561"/>
      </w:pPr>
      <w:r>
        <w:rPr>
          <w:rStyle w:val="div.CC1-561-c"/>
        </w:rPr>
        <w:t xml:space="preserve"> </w:t>
      </w:r>
    </w:p>
    <w:p>
      <w:pPr>
        <w:pStyle w:val="font-560"/>
      </w:pPr>
      <w:r>
        <w:rPr>
          <w:rStyle w:val="font-560-c"/>
        </w:rPr>
        <w:t xml:space="preserve">class</w:t>
      </w:r>
      <w:r>
        <w:rPr>
          <w:rStyle w:val="div.CC1-561-c"/>
        </w:rPr>
        <w:t xml:space="preserve"> Command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execute() = 0;</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Hello : </w:t>
      </w:r>
      <w:r>
        <w:rPr>
          <w:rStyle w:val="font-560-c"/>
        </w:rPr>
        <w:t xml:space="preserve">public</w:t>
      </w:r>
      <w:r>
        <w:rPr>
          <w:rStyle w:val="div.CC1-561-c"/>
        </w:rPr>
        <w:t xml:space="preserve"> Command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void</w:t>
      </w:r>
      <w:r>
        <w:rPr>
          <w:rStyle w:val="div.CC1-561-c"/>
        </w:rPr>
        <w:t xml:space="preserve"> execute() { cout &lt;&lt; </w:t>
      </w:r>
      <w:r>
        <w:rPr>
          <w:rStyle w:val="font-562-c"/>
        </w:rPr>
        <w:t xml:space="preserve">"Hello "</w:t>
      </w: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World : </w:t>
      </w:r>
      <w:r>
        <w:rPr>
          <w:rStyle w:val="font-560-c"/>
        </w:rPr>
        <w:t xml:space="preserve">public</w:t>
      </w:r>
      <w:r>
        <w:rPr>
          <w:rStyle w:val="div.CC1-561-c"/>
        </w:rPr>
        <w:t xml:space="preserve"> Command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void</w:t>
      </w:r>
      <w:r>
        <w:rPr>
          <w:rStyle w:val="div.CC1-561-c"/>
        </w:rPr>
        <w:t xml:space="preserve"> execute() { cout &lt;&lt; </w:t>
      </w:r>
      <w:r>
        <w:rPr>
          <w:rStyle w:val="font-562-c"/>
        </w:rPr>
        <w:t xml:space="preserve">"World! "</w:t>
      </w: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IAm : </w:t>
      </w:r>
      <w:r>
        <w:rPr>
          <w:rStyle w:val="font-560-c"/>
        </w:rPr>
        <w:t xml:space="preserve">public</w:t>
      </w:r>
      <w:r>
        <w:rPr>
          <w:rStyle w:val="div.CC1-561-c"/>
        </w:rPr>
        <w:t xml:space="preserve"> Command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void</w:t>
      </w:r>
      <w:r>
        <w:rPr>
          <w:rStyle w:val="div.CC1-561-c"/>
        </w:rPr>
        <w:t xml:space="preserve"> execute() { cout &lt;&lt; </w:t>
      </w:r>
      <w:r>
        <w:rPr>
          <w:rStyle w:val="font-562-c"/>
        </w:rPr>
        <w:t xml:space="preserve">"I'm the command
pattern!"</w:t>
      </w: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58"/>
      </w:pPr>
      <w:r>
        <w:rPr>
          <w:rStyle w:val="font-558-c"/>
        </w:rPr>
        <w:t xml:space="preserve">// An object that holds commands:</w:t>
      </w:r>
    </w:p>
    <w:p>
      <w:pPr>
        <w:pStyle w:val="font-560"/>
      </w:pPr>
      <w:r>
        <w:rPr>
          <w:rStyle w:val="font-560-c"/>
        </w:rPr>
        <w:t xml:space="preserve">class</w:t>
      </w:r>
      <w:r>
        <w:rPr>
          <w:rStyle w:val="div.CC1-561-c"/>
        </w:rPr>
        <w:t xml:space="preserve"> Macro {</w:t>
      </w:r>
    </w:p>
    <w:p>
      <w:pPr>
        <w:pStyle w:val="div.CC1-561"/>
      </w:pPr>
      <w:r>
        <w:rPr>
          <w:rStyle w:val="div.CC1-561-c"/>
        </w:rPr>
        <w:t xml:space="preserve"> vector&lt;Command*&gt; commands;</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void</w:t>
      </w:r>
      <w:r>
        <w:rPr>
          <w:rStyle w:val="div.CC1-561-c"/>
        </w:rPr>
        <w:t xml:space="preserve"> add(Command* c) { commands.push_back(c); }</w:t>
      </w:r>
    </w:p>
    <w:p>
      <w:pPr>
        <w:pStyle w:val="div.CC1-561"/>
      </w:pPr>
      <w:r>
        <w:rPr>
          <w:rStyle w:val="div.CC1-561-c"/>
        </w:rPr>
        <w:t xml:space="preserve"> </w:t>
      </w:r>
      <w:r>
        <w:rPr>
          <w:rStyle w:val="font-560-c"/>
        </w:rPr>
        <w:t xml:space="preserve">void</w:t>
      </w:r>
      <w:r>
        <w:rPr>
          <w:rStyle w:val="div.CC1-561-c"/>
        </w:rPr>
        <w:t xml:space="preserve"> run() {</w:t>
      </w:r>
    </w:p>
    <w:p>
      <w:pPr>
        <w:pStyle w:val="div.CC1-561"/>
      </w:pPr>
      <w:r>
        <w:rPr>
          <w:rStyle w:val="div.CC1-561-c"/>
        </w:rPr>
        <w:t xml:space="preserve"> vector&lt;Command*&gt;::iterator it =
commands.begin();</w:t>
      </w:r>
    </w:p>
    <w:p>
      <w:pPr>
        <w:pStyle w:val="div.CC1-561"/>
      </w:pPr>
      <w:r>
        <w:rPr>
          <w:rStyle w:val="div.CC1-561-c"/>
        </w:rPr>
        <w:t xml:space="preserve"> </w:t>
      </w:r>
      <w:r>
        <w:rPr>
          <w:rStyle w:val="font-560-c"/>
        </w:rPr>
        <w:t xml:space="preserve">while</w:t>
      </w:r>
      <w:r>
        <w:rPr>
          <w:rStyle w:val="div.CC1-561-c"/>
        </w:rPr>
        <w:t xml:space="preserve">(it != commands.end())</w:t>
      </w:r>
    </w:p>
    <w:p>
      <w:pPr>
        <w:pStyle w:val="div.CC1-561"/>
      </w:pPr>
      <w:r>
        <w:rPr>
          <w:rStyle w:val="div.CC1-561-c"/>
        </w:rPr>
        <w:t xml:space="preserve"> (*it++)-&gt;execute();</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int</w:t>
      </w:r>
      <w:r>
        <w:rPr>
          <w:rStyle w:val="div.CC1-561-c"/>
        </w:rPr>
        <w:t xml:space="preserve"> main() {</w:t>
      </w:r>
    </w:p>
    <w:p>
      <w:pPr>
        <w:pStyle w:val="div.CC1-561"/>
      </w:pPr>
      <w:r>
        <w:rPr>
          <w:rStyle w:val="div.CC1-561-c"/>
        </w:rPr>
        <w:t xml:space="preserve"> Macro macro;</w:t>
      </w:r>
    </w:p>
    <w:p>
      <w:pPr>
        <w:pStyle w:val="div.CC1-561"/>
      </w:pPr>
      <w:r>
        <w:rPr>
          <w:rStyle w:val="div.CC1-561-c"/>
        </w:rPr>
        <w:t xml:space="preserve"> macro.add(</w:t>
      </w:r>
      <w:r>
        <w:rPr>
          <w:rStyle w:val="font-560-c"/>
        </w:rPr>
        <w:t xml:space="preserve">new</w:t>
      </w:r>
      <w:r>
        <w:rPr>
          <w:rStyle w:val="div.CC1-561-c"/>
        </w:rPr>
        <w:t xml:space="preserve"> Hello);</w:t>
      </w:r>
    </w:p>
    <w:p>
      <w:pPr>
        <w:pStyle w:val="div.CC1-561"/>
      </w:pPr>
      <w:r>
        <w:rPr>
          <w:rStyle w:val="div.CC1-561-c"/>
        </w:rPr>
        <w:t xml:space="preserve"> macro.add(</w:t>
      </w:r>
      <w:r>
        <w:rPr>
          <w:rStyle w:val="font-560-c"/>
        </w:rPr>
        <w:t xml:space="preserve">new</w:t>
      </w:r>
      <w:r>
        <w:rPr>
          <w:rStyle w:val="div.CC1-561-c"/>
        </w:rPr>
        <w:t xml:space="preserve"> World);</w:t>
      </w:r>
    </w:p>
    <w:p>
      <w:pPr>
        <w:pStyle w:val="div.CC1-561"/>
      </w:pPr>
      <w:r>
        <w:rPr>
          <w:rStyle w:val="div.CC1-561-c"/>
        </w:rPr>
        <w:t xml:space="preserve"> macro.add(</w:t>
      </w:r>
      <w:r>
        <w:rPr>
          <w:rStyle w:val="font-560-c"/>
        </w:rPr>
        <w:t xml:space="preserve">new</w:t>
      </w:r>
      <w:r>
        <w:rPr>
          <w:rStyle w:val="div.CC1-561-c"/>
        </w:rPr>
        <w:t xml:space="preserve"> IAm);</w:t>
      </w:r>
    </w:p>
    <w:p>
      <w:pPr>
        <w:pStyle w:val="div.CC1-561"/>
      </w:pPr>
      <w:r>
        <w:rPr>
          <w:rStyle w:val="div.CC1-561-c"/>
        </w:rPr>
        <w:t xml:space="preserve"> macro.run();</w:t>
      </w:r>
    </w:p>
    <w:p>
      <w:pPr>
        <w:pStyle w:val="div.CC1-561"/>
      </w:pPr>
      <w:r>
        <w:rPr>
          <w:rStyle w:val="div.CC1-561-c"/>
        </w:rPr>
        <w:t xml:space="preserve">} </w:t>
      </w:r>
      <w:r>
        <w:rPr>
          <w:rStyle w:val="font-558-c"/>
        </w:rPr>
        <w:t xml:space="preserve">///:~</w:t>
      </w:r>
    </w:p>
    <w:p>
      <w:pPr>
        <w:pStyle w:val="div.CC1-563"/>
      </w:pPr>
      <w:r>
        <w:rPr>
          <w:rStyle w:val="div.CC1-563-c"/>
        </w:rPr>
        <w:t xml:space="preserve"> </w:t>
      </w:r>
    </w:p>
    <w:p>
      <w:pPr>
        <w:pStyle w:val="p.MsoNormal-549"/>
      </w:pPr>
      <w:r>
        <w:rPr>
          <w:rStyle w:val="p.MsoNormal-549-c"/>
        </w:rPr>
        <w:t xml:space="preserve">The primary point of Command is to allow you to hand a
desired action to a function or object. In the above example, this provides a
way to queue a set of actions to be performed collectively. Here, you can dynamically
create new behavior, something you can normally only do by writing new code but
in the above example could be done by interpreting a script (see the Interpreter
pattern if what you need to do gets very complex).</w:t>
      </w:r>
    </w:p>
    <w:p>
      <w:pPr>
        <w:pStyle w:val="p.MsoNormal-549"/>
      </w:pPr>
      <w:r>
        <w:rPr>
          <w:rStyle w:val="p.MsoNormal-549-c"/>
        </w:rPr>
        <w:t xml:space="preserve">GoF says that “Commands are an object-oriented replacement
for callbacks.”</w:t>
      </w:r>
      <w:bookmarkStart w:id="682" w:name="_ftnref141"/>
      <w:bookmarkEnd w:id="682"/>
      <w:hyperlink w:tooltip="Current Document" w:anchor="_ftn141">
        <w:r>
          <w:rPr>
            <w:rStyle w:val="span.MsoFootnoteReference-551-c"/>
          </w:rPr>
          <w:t xml:space="preserve">[141]</w:t>
        </w:r>
      </w:hyperlink>
      <w:r>
        <w:rPr>
          <w:rStyle w:val="p.MsoNormal-549-c"/>
        </w:rPr>
        <w:t xml:space="preserve"> However,
we think that the word “back” is an essential part of the concept of
callbacks—a callback reaches back to the creator of the callback. On the other
hand, with a Command object you typically just create it and hand it to some function
or object, and you are not otherwise connected over time to the Command object.</w:t>
      </w:r>
    </w:p>
    <w:p>
      <w:pPr>
        <w:pStyle w:val="p.MsoNormal-549"/>
      </w:pPr>
      <w:r>
        <w:rPr>
          <w:rStyle w:val="p.MsoNormal-549-c"/>
        </w:rPr>
        <w:t xml:space="preserve">A common example of Command is the implementation of “undo”
functionality in an application. Each time the user performs an operation, the
corresponding “undo” Command object is placed into a queue. Each Command object
that is executed backs up the state of the program by one step.</w:t>
      </w:r>
    </w:p>
    <w:p>
      <w:bookmarkStart w:id="683" w:name="_Toc53985842"/>
      <w:bookmarkEnd w:id="683"/>
      <w:pPr>
        <w:pStyle w:val="a-553"/>
      </w:pPr>
      <w:hyperlink w:tooltip="Current Document" w:anchor="_TocRef53985842">
        <w:r>
          <w:rPr>
            <w:rStyle w:val="a-553-c"/>
          </w:rPr>
          <w:t xml:space="preserve">Decoupling event handling with Command</w:t>
        </w:r>
      </w:hyperlink>
    </w:p>
    <w:p>
      <w:pPr>
        <w:pStyle w:val="p.MsoNormal-549"/>
      </w:pPr>
      <w:r>
        <w:rPr>
          <w:rStyle w:val="p.MsoNormal-549-c"/>
        </w:rPr>
        <w:t xml:space="preserve">As you shall see in the next chapter, one of the reasons for
employing </w:t>
      </w:r>
      <w:r>
        <w:rPr>
          <w:rStyle w:val="i-550-c"/>
          <w:i/>
        </w:rPr>
        <w:t xml:space="preserve">concurrency</w:t>
      </w:r>
      <w:r>
        <w:rPr>
          <w:rStyle w:val="p.MsoNormal-549-c"/>
        </w:rPr>
        <w:t xml:space="preserve"> techniques is to more easily manage </w:t>
      </w:r>
      <w:r>
        <w:rPr>
          <w:rStyle w:val="i-550-c"/>
          <w:i/>
        </w:rPr>
        <w:t xml:space="preserve">event-driven programming</w:t>
      </w:r>
      <w:r>
        <w:rPr>
          <w:rStyle w:val="p.MsoNormal-549-c"/>
        </w:rPr>
        <w:t xml:space="preserve">, where the events can appear unpredictably in your
program. For example, a user pressing a “quit” button while you’re performing
an operation expects the program to respond quickly.</w:t>
      </w:r>
    </w:p>
    <w:p>
      <w:pPr>
        <w:pStyle w:val="p.MsoNormal-549"/>
      </w:pPr>
      <w:r>
        <w:rPr>
          <w:rStyle w:val="p.MsoNormal-549-c"/>
        </w:rPr>
        <w:t xml:space="preserve">An argument for using concurrency is that it prevents
coupling across the pieces of your code. That is, if you’re running a separate
thread to watch the quit button, your program’s “normal” operations don’t need
to know about the quit button or any of the other operations that need to be
watched.</w:t>
      </w:r>
    </w:p>
    <w:p>
      <w:pPr>
        <w:pStyle w:val="p.MsoNormal-549"/>
      </w:pPr>
      <w:r>
        <w:rPr>
          <w:rStyle w:val="p.MsoNormal-549-c"/>
        </w:rPr>
        <w:t xml:space="preserve">However, once you understand that coupling is the issue, you
can avoid it using the Command pattern. Each “normal” operation must
periodically call a function to check the state of the events, but with the
Command pattern these normal operations don’t need to know anything about what
they are checking, and thus are decoupled from the event-handling code:</w:t>
      </w:r>
    </w:p>
    <w:p>
      <w:pPr>
        <w:pStyle w:val="font-558"/>
      </w:pPr>
      <w:r>
        <w:rPr>
          <w:rStyle w:val="font-558-c"/>
        </w:rPr>
        <w:t xml:space="preserve">//: C10:MulticastCommand.cpp {RunByHand}</w:t>
      </w:r>
    </w:p>
    <w:p>
      <w:pPr>
        <w:pStyle w:val="font-558"/>
      </w:pPr>
      <w:r>
        <w:rPr>
          <w:rStyle w:val="font-558-c"/>
        </w:rPr>
        <w:t xml:space="preserve">// Decoupling event management with the Command
pattern.</w:t>
      </w:r>
    </w:p>
    <w:p>
      <w:pPr>
        <w:pStyle w:val="font-559"/>
      </w:pPr>
      <w:r>
        <w:rPr>
          <w:rStyle w:val="font-559-c"/>
        </w:rPr>
        <w:t xml:space="preserve">#include &lt;iostream&gt;</w:t>
      </w:r>
    </w:p>
    <w:p>
      <w:pPr>
        <w:pStyle w:val="font-559"/>
      </w:pPr>
      <w:r>
        <w:rPr>
          <w:rStyle w:val="font-559-c"/>
        </w:rPr>
        <w:t xml:space="preserve">#include &lt;vector&gt;</w:t>
      </w:r>
    </w:p>
    <w:p>
      <w:pPr>
        <w:pStyle w:val="font-559"/>
      </w:pPr>
      <w:r>
        <w:rPr>
          <w:rStyle w:val="font-559-c"/>
        </w:rPr>
        <w:t xml:space="preserve">#include &lt;string&gt;</w:t>
      </w:r>
    </w:p>
    <w:p>
      <w:pPr>
        <w:pStyle w:val="font-559"/>
      </w:pPr>
      <w:r>
        <w:rPr>
          <w:rStyle w:val="font-559-c"/>
        </w:rPr>
        <w:t xml:space="preserve">#include &lt;ctime&gt;</w:t>
      </w:r>
    </w:p>
    <w:p>
      <w:pPr>
        <w:pStyle w:val="font-559"/>
      </w:pPr>
      <w:r>
        <w:rPr>
          <w:rStyle w:val="font-559-c"/>
        </w:rPr>
        <w:t xml:space="preserve">#include &lt;cstdlib&gt;</w:t>
      </w:r>
    </w:p>
    <w:p>
      <w:pPr>
        <w:pStyle w:val="font-560"/>
      </w:pPr>
      <w:r>
        <w:rPr>
          <w:rStyle w:val="font-560-c"/>
        </w:rPr>
        <w:t xml:space="preserve">using</w:t>
      </w:r>
      <w:r>
        <w:rPr>
          <w:rStyle w:val="font-560-c"/>
        </w:rPr>
        <w:t xml:space="preserve">namespace</w:t>
      </w:r>
      <w:r>
        <w:rPr>
          <w:rStyle w:val="div.CC1-561-c"/>
        </w:rPr>
        <w:t xml:space="preserve"> std;</w:t>
      </w:r>
    </w:p>
    <w:p>
      <w:pPr>
        <w:pStyle w:val="div.CC1-561"/>
      </w:pPr>
      <w:r>
        <w:rPr>
          <w:rStyle w:val="div.CC1-561-c"/>
        </w:rPr>
        <w:t xml:space="preserve"> </w:t>
      </w:r>
    </w:p>
    <w:p>
      <w:pPr>
        <w:pStyle w:val="font-558"/>
      </w:pPr>
      <w:r>
        <w:rPr>
          <w:rStyle w:val="font-558-c"/>
        </w:rPr>
        <w:t xml:space="preserve">// Framework for running tasks:</w:t>
      </w:r>
    </w:p>
    <w:p>
      <w:pPr>
        <w:pStyle w:val="font-560"/>
      </w:pPr>
      <w:r>
        <w:rPr>
          <w:rStyle w:val="font-560-c"/>
        </w:rPr>
        <w:t xml:space="preserve">class</w:t>
      </w:r>
      <w:r>
        <w:rPr>
          <w:rStyle w:val="div.CC1-561-c"/>
        </w:rPr>
        <w:t xml:space="preserve"> Task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operation() = 0;</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TaskRunner {</w:t>
      </w:r>
    </w:p>
    <w:p>
      <w:pPr>
        <w:pStyle w:val="div.CC1-561"/>
      </w:pPr>
      <w:r>
        <w:rPr>
          <w:rStyle w:val="div.CC1-561-c"/>
        </w:rPr>
        <w:t xml:space="preserve"> </w:t>
      </w:r>
      <w:r>
        <w:rPr>
          <w:rStyle w:val="font-560-c"/>
        </w:rPr>
        <w:t xml:space="preserve">static</w:t>
      </w:r>
      <w:r>
        <w:rPr>
          <w:rStyle w:val="div.CC1-561-c"/>
        </w:rPr>
        <w:t xml:space="preserve"> vector&lt;Task*&gt; tasks;</w:t>
      </w:r>
    </w:p>
    <w:p>
      <w:pPr>
        <w:pStyle w:val="div.CC1-561"/>
      </w:pPr>
      <w:r>
        <w:rPr>
          <w:rStyle w:val="div.CC1-561-c"/>
        </w:rPr>
        <w:t xml:space="preserve"> TaskRunner() {} </w:t>
      </w:r>
      <w:r>
        <w:rPr>
          <w:rStyle w:val="font-558-c"/>
        </w:rPr>
        <w:t xml:space="preserve">// Make it a Singleton</w:t>
      </w:r>
    </w:p>
    <w:p>
      <w:pPr>
        <w:pStyle w:val="div.CC1-561"/>
      </w:pPr>
      <w:r>
        <w:rPr>
          <w:rStyle w:val="div.CC1-561-c"/>
        </w:rPr>
        <w:t xml:space="preserve"> TaskRunner&amp; </w:t>
      </w:r>
      <w:r>
        <w:rPr>
          <w:rStyle w:val="font-560-c"/>
        </w:rPr>
        <w:t xml:space="preserve">operator</w:t>
      </w:r>
      <w:r>
        <w:rPr>
          <w:rStyle w:val="div.CC1-561-c"/>
        </w:rPr>
        <w:t xml:space="preserve">=(TaskRunner&amp;); </w:t>
      </w:r>
      <w:r>
        <w:rPr>
          <w:rStyle w:val="font-558-c"/>
        </w:rPr>
        <w:t xml:space="preserve">//
Disallowed</w:t>
      </w:r>
    </w:p>
    <w:p>
      <w:pPr>
        <w:pStyle w:val="div.CC1-561"/>
      </w:pPr>
      <w:r>
        <w:rPr>
          <w:rStyle w:val="div.CC1-561-c"/>
        </w:rPr>
        <w:t xml:space="preserve"> TaskRunner(</w:t>
      </w:r>
      <w:r>
        <w:rPr>
          <w:rStyle w:val="font-560-c"/>
        </w:rPr>
        <w:t xml:space="preserve">const</w:t>
      </w:r>
      <w:r>
        <w:rPr>
          <w:rStyle w:val="div.CC1-561-c"/>
        </w:rPr>
        <w:t xml:space="preserve"> TaskRunner&amp;); </w:t>
      </w:r>
      <w:r>
        <w:rPr>
          <w:rStyle w:val="font-558-c"/>
        </w:rPr>
        <w:t xml:space="preserve">// Disallowed</w:t>
      </w:r>
    </w:p>
    <w:p>
      <w:pPr>
        <w:pStyle w:val="div.CC1-561"/>
      </w:pPr>
      <w:r>
        <w:rPr>
          <w:rStyle w:val="div.CC1-561-c"/>
        </w:rPr>
        <w:t xml:space="preserve"> </w:t>
      </w:r>
      <w:r>
        <w:rPr>
          <w:rStyle w:val="font-560-c"/>
        </w:rPr>
        <w:t xml:space="preserve">static</w:t>
      </w:r>
      <w:r>
        <w:rPr>
          <w:rStyle w:val="div.CC1-561-c"/>
        </w:rPr>
        <w:t xml:space="preserve"> TaskRunner tr;</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static</w:t>
      </w:r>
      <w:r>
        <w:rPr>
          <w:rStyle w:val="font-560-c"/>
        </w:rPr>
        <w:t xml:space="preserve">void</w:t>
      </w:r>
      <w:r>
        <w:rPr>
          <w:rStyle w:val="div.CC1-561-c"/>
        </w:rPr>
        <w:t xml:space="preserve"> add(Task&amp; t) {
tasks.push_back(&amp;t); }</w:t>
      </w:r>
    </w:p>
    <w:p>
      <w:pPr>
        <w:pStyle w:val="div.CC1-561"/>
      </w:pPr>
      <w:r>
        <w:rPr>
          <w:rStyle w:val="div.CC1-561-c"/>
        </w:rPr>
        <w:t xml:space="preserve"> </w:t>
      </w:r>
      <w:r>
        <w:rPr>
          <w:rStyle w:val="font-560-c"/>
        </w:rPr>
        <w:t xml:space="preserve">static</w:t>
      </w:r>
      <w:r>
        <w:rPr>
          <w:rStyle w:val="font-560-c"/>
        </w:rPr>
        <w:t xml:space="preserve">void</w:t>
      </w:r>
      <w:r>
        <w:rPr>
          <w:rStyle w:val="div.CC1-561-c"/>
        </w:rPr>
        <w:t xml:space="preserve"> run() {</w:t>
      </w:r>
    </w:p>
    <w:p>
      <w:pPr>
        <w:pStyle w:val="div.CC1-561"/>
      </w:pPr>
      <w:r>
        <w:rPr>
          <w:rStyle w:val="div.CC1-561-c"/>
        </w:rPr>
        <w:t xml:space="preserve"> vector&lt;Task*&gt;::iterator it = tasks.begin();</w:t>
      </w:r>
    </w:p>
    <w:p>
      <w:pPr>
        <w:pStyle w:val="div.CC1-561"/>
      </w:pPr>
      <w:r>
        <w:rPr>
          <w:rStyle w:val="div.CC1-561-c"/>
        </w:rPr>
        <w:t xml:space="preserve"> </w:t>
      </w:r>
      <w:r>
        <w:rPr>
          <w:rStyle w:val="font-560-c"/>
        </w:rPr>
        <w:t xml:space="preserve">while</w:t>
      </w:r>
      <w:r>
        <w:rPr>
          <w:rStyle w:val="div.CC1-561-c"/>
        </w:rPr>
        <w:t xml:space="preserve">(it != tasks.end())</w:t>
      </w:r>
    </w:p>
    <w:p>
      <w:pPr>
        <w:pStyle w:val="div.CC1-561"/>
      </w:pPr>
      <w:r>
        <w:rPr>
          <w:rStyle w:val="div.CC1-561-c"/>
        </w:rPr>
        <w:t xml:space="preserve"> (*it++)-&gt;operation();</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div.CC1-561"/>
      </w:pPr>
      <w:r>
        <w:rPr>
          <w:rStyle w:val="div.CC1-561-c"/>
        </w:rPr>
        <w:t xml:space="preserve">TaskRunner TaskRunner::tr;</w:t>
      </w:r>
    </w:p>
    <w:p>
      <w:pPr>
        <w:pStyle w:val="div.CC1-561"/>
      </w:pPr>
      <w:r>
        <w:rPr>
          <w:rStyle w:val="div.CC1-561-c"/>
        </w:rPr>
        <w:t xml:space="preserve">vector&lt;Task*&gt; TaskRunner::tasks;</w:t>
      </w:r>
    </w:p>
    <w:p>
      <w:pPr>
        <w:pStyle w:val="div.CC1-561"/>
      </w:pPr>
      <w:r>
        <w:rPr>
          <w:rStyle w:val="div.CC1-561-c"/>
        </w:rPr>
        <w:t xml:space="preserve"> </w:t>
      </w:r>
    </w:p>
    <w:p>
      <w:pPr>
        <w:pStyle w:val="font-560"/>
      </w:pPr>
      <w:r>
        <w:rPr>
          <w:rStyle w:val="font-560-c"/>
        </w:rPr>
        <w:t xml:space="preserve">class</w:t>
      </w:r>
      <w:r>
        <w:rPr>
          <w:rStyle w:val="div.CC1-561-c"/>
        </w:rPr>
        <w:t xml:space="preserve"> EventSimulator {</w:t>
      </w:r>
    </w:p>
    <w:p>
      <w:pPr>
        <w:pStyle w:val="div.CC1-561"/>
      </w:pPr>
      <w:r>
        <w:rPr>
          <w:rStyle w:val="div.CC1-561-c"/>
        </w:rPr>
        <w:t xml:space="preserve"> clock_t creation;</w:t>
      </w:r>
    </w:p>
    <w:p>
      <w:pPr>
        <w:pStyle w:val="div.CC1-561"/>
      </w:pPr>
      <w:r>
        <w:rPr>
          <w:rStyle w:val="div.CC1-561-c"/>
        </w:rPr>
        <w:t xml:space="preserve"> clock_t delay;</w:t>
      </w:r>
    </w:p>
    <w:p>
      <w:pPr>
        <w:pStyle w:val="font-560"/>
      </w:pPr>
      <w:r>
        <w:rPr>
          <w:rStyle w:val="font-560-c"/>
        </w:rPr>
        <w:t xml:space="preserve">public</w:t>
      </w:r>
      <w:r>
        <w:rPr>
          <w:rStyle w:val="div.CC1-561-c"/>
        </w:rPr>
        <w:t xml:space="preserve">:</w:t>
      </w:r>
    </w:p>
    <w:p>
      <w:pPr>
        <w:pStyle w:val="div.CC1-561"/>
      </w:pPr>
      <w:r>
        <w:rPr>
          <w:rStyle w:val="div.CC1-561-c"/>
        </w:rPr>
        <w:t xml:space="preserve"> EventSimulator() : creation(clock()) {</w:t>
      </w:r>
    </w:p>
    <w:p>
      <w:pPr>
        <w:pStyle w:val="div.CC1-561"/>
      </w:pPr>
      <w:r>
        <w:rPr>
          <w:rStyle w:val="div.CC1-561-c"/>
        </w:rPr>
        <w:t xml:space="preserve"> delay = CLOCKS_PER_SEC/4 * (rand() % 20 + 1);</w:t>
      </w:r>
    </w:p>
    <w:p>
      <w:pPr>
        <w:pStyle w:val="div.CC1-561"/>
      </w:pPr>
      <w:r>
        <w:rPr>
          <w:rStyle w:val="div.CC1-561-c"/>
        </w:rPr>
        <w:t xml:space="preserve"> cout &lt;&lt; </w:t>
      </w:r>
      <w:r>
        <w:rPr>
          <w:rStyle w:val="font-562-c"/>
        </w:rPr>
        <w:t xml:space="preserve">"delay = "</w:t>
      </w:r>
      <w:r>
        <w:rPr>
          <w:rStyle w:val="div.CC1-561-c"/>
        </w:rPr>
        <w:t xml:space="preserve"> &lt;&lt; delay
&lt;&lt; endl;</w:t>
      </w:r>
    </w:p>
    <w:p>
      <w:pPr>
        <w:pStyle w:val="div.CC1-561"/>
      </w:pPr>
      <w:r>
        <w:rPr>
          <w:rStyle w:val="div.CC1-561-c"/>
        </w:rPr>
        <w:t xml:space="preserve"> }</w:t>
      </w:r>
    </w:p>
    <w:p>
      <w:pPr>
        <w:pStyle w:val="div.CC1-561"/>
      </w:pPr>
      <w:r>
        <w:rPr>
          <w:rStyle w:val="div.CC1-561-c"/>
        </w:rPr>
        <w:t xml:space="preserve"> </w:t>
      </w:r>
      <w:r>
        <w:rPr>
          <w:rStyle w:val="font-560-c"/>
        </w:rPr>
        <w:t xml:space="preserve">bool</w:t>
      </w:r>
      <w:r>
        <w:rPr>
          <w:rStyle w:val="div.CC1-561-c"/>
        </w:rPr>
        <w:t xml:space="preserve"> fired() {</w:t>
      </w:r>
    </w:p>
    <w:p>
      <w:pPr>
        <w:pStyle w:val="div.CC1-561"/>
      </w:pPr>
      <w:r>
        <w:rPr>
          <w:rStyle w:val="div.CC1-561-c"/>
        </w:rPr>
        <w:t xml:space="preserve"> </w:t>
      </w:r>
      <w:r>
        <w:rPr>
          <w:rStyle w:val="font-560-c"/>
        </w:rPr>
        <w:t xml:space="preserve">return</w:t>
      </w:r>
      <w:r>
        <w:rPr>
          <w:rStyle w:val="div.CC1-561-c"/>
        </w:rPr>
        <w:t xml:space="preserve"> clock() &gt; creation + delay;</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58"/>
      </w:pPr>
      <w:r>
        <w:rPr>
          <w:rStyle w:val="font-558-c"/>
        </w:rPr>
        <w:t xml:space="preserve">// Something that can produce asynchronous events:</w:t>
      </w:r>
    </w:p>
    <w:p>
      <w:pPr>
        <w:pStyle w:val="font-560"/>
      </w:pPr>
      <w:r>
        <w:rPr>
          <w:rStyle w:val="font-560-c"/>
        </w:rPr>
        <w:t xml:space="preserve">class</w:t>
      </w:r>
      <w:r>
        <w:rPr>
          <w:rStyle w:val="div.CC1-561-c"/>
        </w:rPr>
        <w:t xml:space="preserve"> Button {</w:t>
      </w:r>
    </w:p>
    <w:p>
      <w:pPr>
        <w:pStyle w:val="div.CC1-561"/>
      </w:pPr>
      <w:r>
        <w:rPr>
          <w:rStyle w:val="div.CC1-561-c"/>
        </w:rPr>
        <w:t xml:space="preserve"> </w:t>
      </w:r>
      <w:r>
        <w:rPr>
          <w:rStyle w:val="font-560-c"/>
        </w:rPr>
        <w:t xml:space="preserve">bool</w:t>
      </w:r>
      <w:r>
        <w:rPr>
          <w:rStyle w:val="div.CC1-561-c"/>
        </w:rPr>
        <w:t xml:space="preserve"> pressed;</w:t>
      </w:r>
    </w:p>
    <w:p>
      <w:pPr>
        <w:pStyle w:val="div.CC1-561"/>
      </w:pPr>
      <w:r>
        <w:rPr>
          <w:rStyle w:val="div.CC1-561-c"/>
        </w:rPr>
        <w:t xml:space="preserve"> string id;</w:t>
      </w:r>
    </w:p>
    <w:p>
      <w:pPr>
        <w:pStyle w:val="div.CC1-561"/>
      </w:pPr>
      <w:r>
        <w:rPr>
          <w:rStyle w:val="div.CC1-561-c"/>
        </w:rPr>
        <w:t xml:space="preserve"> EventSimulator e; </w:t>
      </w:r>
      <w:r>
        <w:rPr>
          <w:rStyle w:val="font-558-c"/>
        </w:rPr>
        <w:t xml:space="preserve">// For demonstration</w:t>
      </w:r>
    </w:p>
    <w:p>
      <w:pPr>
        <w:pStyle w:val="font-560"/>
      </w:pPr>
      <w:r>
        <w:rPr>
          <w:rStyle w:val="font-560-c"/>
        </w:rPr>
        <w:t xml:space="preserve">public</w:t>
      </w:r>
      <w:r>
        <w:rPr>
          <w:rStyle w:val="div.CC1-561-c"/>
        </w:rPr>
        <w:t xml:space="preserve">:</w:t>
      </w:r>
    </w:p>
    <w:p>
      <w:pPr>
        <w:pStyle w:val="div.CC1-561"/>
      </w:pPr>
      <w:r>
        <w:rPr>
          <w:rStyle w:val="div.CC1-561-c"/>
        </w:rPr>
        <w:t xml:space="preserve"> Button(string name) : pressed(</w:t>
      </w:r>
      <w:r>
        <w:rPr>
          <w:rStyle w:val="font-560-c"/>
        </w:rPr>
        <w:t xml:space="preserve">false</w:t>
      </w:r>
      <w:r>
        <w:rPr>
          <w:rStyle w:val="div.CC1-561-c"/>
        </w:rPr>
        <w:t xml:space="preserve">), id(name) {}</w:t>
      </w:r>
    </w:p>
    <w:p>
      <w:pPr>
        <w:pStyle w:val="div.CC1-561"/>
      </w:pPr>
      <w:r>
        <w:rPr>
          <w:rStyle w:val="div.CC1-561-c"/>
        </w:rPr>
        <w:t xml:space="preserve"> </w:t>
      </w:r>
      <w:r>
        <w:rPr>
          <w:rStyle w:val="font-560-c"/>
        </w:rPr>
        <w:t xml:space="preserve">void</w:t>
      </w:r>
      <w:r>
        <w:rPr>
          <w:rStyle w:val="div.CC1-561-c"/>
        </w:rPr>
        <w:t xml:space="preserve"> press() { pressed = </w:t>
      </w:r>
      <w:r>
        <w:rPr>
          <w:rStyle w:val="font-560-c"/>
        </w:rPr>
        <w:t xml:space="preserve">true</w:t>
      </w:r>
      <w:r>
        <w:rPr>
          <w:rStyle w:val="div.CC1-561-c"/>
        </w:rPr>
        <w:t xml:space="preserve">; }</w:t>
      </w:r>
    </w:p>
    <w:p>
      <w:pPr>
        <w:pStyle w:val="div.CC1-561"/>
      </w:pPr>
      <w:r>
        <w:rPr>
          <w:rStyle w:val="div.CC1-561-c"/>
        </w:rPr>
        <w:t xml:space="preserve"> </w:t>
      </w:r>
      <w:r>
        <w:rPr>
          <w:rStyle w:val="font-560-c"/>
        </w:rPr>
        <w:t xml:space="preserve">bool</w:t>
      </w:r>
      <w:r>
        <w:rPr>
          <w:rStyle w:val="div.CC1-561-c"/>
        </w:rPr>
        <w:t xml:space="preserve"> isPressed() {</w:t>
      </w:r>
    </w:p>
    <w:p>
      <w:pPr>
        <w:pStyle w:val="div.CC1-561"/>
      </w:pPr>
      <w:r>
        <w:rPr>
          <w:rStyle w:val="div.CC1-561-c"/>
        </w:rPr>
        <w:t xml:space="preserve"> </w:t>
      </w:r>
      <w:r>
        <w:rPr>
          <w:rStyle w:val="font-560-c"/>
        </w:rPr>
        <w:t xml:space="preserve">if</w:t>
      </w:r>
      <w:r>
        <w:rPr>
          <w:rStyle w:val="div.CC1-561-c"/>
        </w:rPr>
        <w:t xml:space="preserve">(e.fired()) press(); </w:t>
      </w:r>
      <w:r>
        <w:rPr>
          <w:rStyle w:val="font-558-c"/>
        </w:rPr>
        <w:t xml:space="preserve">// Simulate the event</w:t>
      </w:r>
    </w:p>
    <w:p>
      <w:pPr>
        <w:pStyle w:val="div.CC1-561"/>
      </w:pPr>
      <w:r>
        <w:rPr>
          <w:rStyle w:val="div.CC1-561-c"/>
        </w:rPr>
        <w:t xml:space="preserve"> </w:t>
      </w:r>
      <w:r>
        <w:rPr>
          <w:rStyle w:val="font-560-c"/>
        </w:rPr>
        <w:t xml:space="preserve">return</w:t>
      </w:r>
      <w:r>
        <w:rPr>
          <w:rStyle w:val="div.CC1-561-c"/>
        </w:rPr>
        <w:t xml:space="preserve"> pressed;</w:t>
      </w:r>
    </w:p>
    <w:p>
      <w:pPr>
        <w:pStyle w:val="div.CC1-561"/>
      </w:pPr>
      <w:r>
        <w:rPr>
          <w:rStyle w:val="div.CC1-561-c"/>
        </w:rPr>
        <w:t xml:space="preserve"> }</w:t>
      </w:r>
    </w:p>
    <w:p>
      <w:pPr>
        <w:pStyle w:val="div.CC1-561"/>
      </w:pPr>
      <w:r>
        <w:rPr>
          <w:rStyle w:val="div.CC1-561-c"/>
        </w:rPr>
        <w:t xml:space="preserve"> </w:t>
      </w:r>
      <w:r>
        <w:rPr>
          <w:rStyle w:val="font-560-c"/>
        </w:rPr>
        <w:t xml:space="preserve">friend</w:t>
      </w:r>
      <w:r>
        <w:rPr>
          <w:rStyle w:val="div.CC1-561-c"/>
        </w:rPr>
        <w:t xml:space="preserve"> ostream&amp;</w:t>
      </w:r>
    </w:p>
    <w:p>
      <w:pPr>
        <w:pStyle w:val="div.CC1-561"/>
      </w:pPr>
      <w:r>
        <w:rPr>
          <w:rStyle w:val="div.CC1-561-c"/>
        </w:rPr>
        <w:t xml:space="preserve"> </w:t>
      </w:r>
      <w:r>
        <w:rPr>
          <w:rStyle w:val="font-560-c"/>
        </w:rPr>
        <w:t xml:space="preserve">operator</w:t>
      </w:r>
      <w:r>
        <w:rPr>
          <w:rStyle w:val="div.CC1-561-c"/>
        </w:rPr>
        <w:t xml:space="preserve">&lt;&lt;(ostream&amp; os, </w:t>
      </w:r>
      <w:r>
        <w:rPr>
          <w:rStyle w:val="font-560-c"/>
        </w:rPr>
        <w:t xml:space="preserve">const</w:t>
      </w:r>
      <w:r>
        <w:rPr>
          <w:rStyle w:val="div.CC1-561-c"/>
        </w:rPr>
        <w:t xml:space="preserve"> Button&amp;
b) {</w:t>
      </w:r>
    </w:p>
    <w:p>
      <w:pPr>
        <w:pStyle w:val="div.CC1-561"/>
      </w:pPr>
      <w:r>
        <w:rPr>
          <w:rStyle w:val="div.CC1-561-c"/>
        </w:rPr>
        <w:t xml:space="preserve"> </w:t>
      </w:r>
      <w:r>
        <w:rPr>
          <w:rStyle w:val="font-560-c"/>
        </w:rPr>
        <w:t xml:space="preserve">return</w:t>
      </w:r>
      <w:r>
        <w:rPr>
          <w:rStyle w:val="div.CC1-561-c"/>
        </w:rPr>
        <w:t xml:space="preserve"> os &lt;&lt; b.id;</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58"/>
      </w:pPr>
      <w:r>
        <w:rPr>
          <w:rStyle w:val="font-558-c"/>
        </w:rPr>
        <w:t xml:space="preserve">// The Command object</w:t>
      </w:r>
    </w:p>
    <w:p>
      <w:pPr>
        <w:pStyle w:val="font-560"/>
      </w:pPr>
      <w:r>
        <w:rPr>
          <w:rStyle w:val="font-560-c"/>
        </w:rPr>
        <w:t xml:space="preserve">class</w:t>
      </w:r>
      <w:r>
        <w:rPr>
          <w:rStyle w:val="div.CC1-561-c"/>
        </w:rPr>
        <w:t xml:space="preserve"> CheckButton : </w:t>
      </w:r>
      <w:r>
        <w:rPr>
          <w:rStyle w:val="font-560-c"/>
        </w:rPr>
        <w:t xml:space="preserve">public</w:t>
      </w:r>
      <w:r>
        <w:rPr>
          <w:rStyle w:val="div.CC1-561-c"/>
        </w:rPr>
        <w:t xml:space="preserve"> Task {</w:t>
      </w:r>
    </w:p>
    <w:p>
      <w:pPr>
        <w:pStyle w:val="div.CC1-561"/>
      </w:pPr>
      <w:r>
        <w:rPr>
          <w:rStyle w:val="div.CC1-561-c"/>
        </w:rPr>
        <w:t xml:space="preserve"> Button&amp; button;</w:t>
      </w:r>
    </w:p>
    <w:p>
      <w:pPr>
        <w:pStyle w:val="div.CC1-561"/>
      </w:pPr>
      <w:r>
        <w:rPr>
          <w:rStyle w:val="div.CC1-561-c"/>
        </w:rPr>
        <w:t xml:space="preserve"> </w:t>
      </w:r>
      <w:r>
        <w:rPr>
          <w:rStyle w:val="font-560-c"/>
        </w:rPr>
        <w:t xml:space="preserve">bool</w:t>
      </w:r>
      <w:r>
        <w:rPr>
          <w:rStyle w:val="div.CC1-561-c"/>
        </w:rPr>
        <w:t xml:space="preserve"> handled;</w:t>
      </w:r>
    </w:p>
    <w:p>
      <w:pPr>
        <w:pStyle w:val="font-560"/>
      </w:pPr>
      <w:r>
        <w:rPr>
          <w:rStyle w:val="font-560-c"/>
        </w:rPr>
        <w:t xml:space="preserve">public</w:t>
      </w:r>
      <w:r>
        <w:rPr>
          <w:rStyle w:val="div.CC1-561-c"/>
        </w:rPr>
        <w:t xml:space="preserve">:</w:t>
      </w:r>
    </w:p>
    <w:p>
      <w:pPr>
        <w:pStyle w:val="div.CC1-561"/>
      </w:pPr>
      <w:r>
        <w:rPr>
          <w:rStyle w:val="div.CC1-561-c"/>
        </w:rPr>
        <w:t xml:space="preserve"> CheckButton(Button &amp; b) : button(b),
handled(</w:t>
      </w:r>
      <w:r>
        <w:rPr>
          <w:rStyle w:val="font-560-c"/>
        </w:rPr>
        <w:t xml:space="preserve">false</w:t>
      </w:r>
      <w:r>
        <w:rPr>
          <w:rStyle w:val="div.CC1-561-c"/>
        </w:rPr>
        <w:t xml:space="preserve">) {}</w:t>
      </w:r>
    </w:p>
    <w:p>
      <w:pPr>
        <w:pStyle w:val="div.CC1-561"/>
      </w:pPr>
      <w:r>
        <w:rPr>
          <w:rStyle w:val="div.CC1-561-c"/>
        </w:rPr>
        <w:t xml:space="preserve"> </w:t>
      </w:r>
      <w:r>
        <w:rPr>
          <w:rStyle w:val="font-560-c"/>
        </w:rPr>
        <w:t xml:space="preserve">void</w:t>
      </w:r>
      <w:r>
        <w:rPr>
          <w:rStyle w:val="div.CC1-561-c"/>
        </w:rPr>
        <w:t xml:space="preserve"> operation() {</w:t>
      </w:r>
    </w:p>
    <w:p>
      <w:pPr>
        <w:pStyle w:val="div.CC1-561"/>
      </w:pPr>
      <w:r>
        <w:rPr>
          <w:rStyle w:val="div.CC1-561-c"/>
        </w:rPr>
        <w:t xml:space="preserve"> </w:t>
      </w:r>
      <w:r>
        <w:rPr>
          <w:rStyle w:val="font-560-c"/>
        </w:rPr>
        <w:t xml:space="preserve">if</w:t>
      </w:r>
      <w:r>
        <w:rPr>
          <w:rStyle w:val="div.CC1-561-c"/>
        </w:rPr>
        <w:t xml:space="preserve">(button.isPressed() &amp;&amp; !handled) {</w:t>
      </w:r>
    </w:p>
    <w:p>
      <w:pPr>
        <w:pStyle w:val="div.CC1-561"/>
      </w:pPr>
      <w:r>
        <w:rPr>
          <w:rStyle w:val="div.CC1-561-c"/>
        </w:rPr>
        <w:t xml:space="preserve"> cout &lt;&lt; button &lt;&lt; </w:t>
      </w:r>
      <w:r>
        <w:rPr>
          <w:rStyle w:val="font-562-c"/>
        </w:rPr>
        <w:t xml:space="preserve">"
pressed"</w:t>
      </w:r>
      <w:r>
        <w:rPr>
          <w:rStyle w:val="div.CC1-561-c"/>
        </w:rPr>
        <w:t xml:space="preserve"> &lt;&lt; endl;</w:t>
      </w:r>
    </w:p>
    <w:p>
      <w:pPr>
        <w:pStyle w:val="div.CC1-561"/>
      </w:pPr>
      <w:r>
        <w:rPr>
          <w:rStyle w:val="div.CC1-561-c"/>
        </w:rPr>
        <w:t xml:space="preserve"> handled = </w:t>
      </w:r>
      <w:r>
        <w:rPr>
          <w:rStyle w:val="font-560-c"/>
        </w:rPr>
        <w:t xml:space="preserve">true</w:t>
      </w:r>
      <w:r>
        <w:rPr>
          <w:rStyle w:val="div.CC1-561-c"/>
        </w:rPr>
        <w:t xml:space="preserve">;</w:t>
      </w:r>
    </w:p>
    <w:p>
      <w:pPr>
        <w:pStyle w:val="div.CC1-561"/>
      </w:pPr>
      <w:r>
        <w:rPr>
          <w:rStyle w:val="div.CC1-561-c"/>
        </w:rPr>
        <w:t xml:space="preserve"> }</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58"/>
      </w:pPr>
      <w:r>
        <w:rPr>
          <w:rStyle w:val="font-558-c"/>
        </w:rPr>
        <w:t xml:space="preserve">// The procedures that perform the main processing.
These</w:t>
      </w:r>
    </w:p>
    <w:p>
      <w:pPr>
        <w:pStyle w:val="font-558"/>
      </w:pPr>
      <w:r>
        <w:rPr>
          <w:rStyle w:val="font-558-c"/>
        </w:rPr>
        <w:t xml:space="preserve">// need to be occasionally "interrupted" in
order to</w:t>
      </w:r>
    </w:p>
    <w:p>
      <w:pPr>
        <w:pStyle w:val="font-558"/>
      </w:pPr>
      <w:r>
        <w:rPr>
          <w:rStyle w:val="font-558-c"/>
        </w:rPr>
        <w:t xml:space="preserve">// check the state of the buttons or other events:</w:t>
      </w:r>
    </w:p>
    <w:p>
      <w:pPr>
        <w:pStyle w:val="font-560"/>
      </w:pPr>
      <w:r>
        <w:rPr>
          <w:rStyle w:val="font-560-c"/>
        </w:rPr>
        <w:t xml:space="preserve">void</w:t>
      </w:r>
      <w:r>
        <w:rPr>
          <w:rStyle w:val="div.CC1-561-c"/>
        </w:rPr>
        <w:t xml:space="preserve"> procedure1() {</w:t>
      </w:r>
    </w:p>
    <w:p>
      <w:pPr>
        <w:pStyle w:val="div.CC1-561"/>
      </w:pPr>
      <w:r>
        <w:rPr>
          <w:rStyle w:val="div.CC1-561-c"/>
        </w:rPr>
        <w:t xml:space="preserve"> </w:t>
      </w:r>
      <w:r>
        <w:rPr>
          <w:rStyle w:val="font-558-c"/>
        </w:rPr>
        <w:t xml:space="preserve">// Perform procedure1 operations here.</w:t>
      </w:r>
    </w:p>
    <w:p>
      <w:pPr>
        <w:pStyle w:val="div.CC1-561"/>
      </w:pPr>
      <w:r>
        <w:rPr>
          <w:rStyle w:val="div.CC1-561-c"/>
        </w:rPr>
        <w:t xml:space="preserve"> </w:t>
      </w:r>
      <w:r>
        <w:rPr>
          <w:rStyle w:val="font-558-c"/>
        </w:rPr>
        <w:t xml:space="preserve">// ...</w:t>
      </w:r>
    </w:p>
    <w:p>
      <w:pPr>
        <w:pStyle w:val="div.CC1-561"/>
      </w:pPr>
      <w:r>
        <w:rPr>
          <w:rStyle w:val="div.CC1-561-c"/>
        </w:rPr>
        <w:t xml:space="preserve"> TaskRunner::run(); </w:t>
      </w:r>
      <w:r>
        <w:rPr>
          <w:rStyle w:val="font-558-c"/>
        </w:rPr>
        <w:t xml:space="preserve">// Check all events</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void</w:t>
      </w:r>
      <w:r>
        <w:rPr>
          <w:rStyle w:val="div.CC1-561-c"/>
        </w:rPr>
        <w:t xml:space="preserve"> procedure2() {</w:t>
      </w:r>
    </w:p>
    <w:p>
      <w:pPr>
        <w:pStyle w:val="div.CC1-561"/>
      </w:pPr>
      <w:r>
        <w:rPr>
          <w:rStyle w:val="div.CC1-561-c"/>
        </w:rPr>
        <w:t xml:space="preserve"> </w:t>
      </w:r>
      <w:r>
        <w:rPr>
          <w:rStyle w:val="font-558-c"/>
        </w:rPr>
        <w:t xml:space="preserve">// Perform procedure2 operations here.</w:t>
      </w:r>
    </w:p>
    <w:p>
      <w:pPr>
        <w:pStyle w:val="div.CC1-561"/>
      </w:pPr>
      <w:r>
        <w:rPr>
          <w:rStyle w:val="div.CC1-561-c"/>
        </w:rPr>
        <w:t xml:space="preserve"> </w:t>
      </w:r>
      <w:r>
        <w:rPr>
          <w:rStyle w:val="font-558-c"/>
        </w:rPr>
        <w:t xml:space="preserve">// ...</w:t>
      </w:r>
    </w:p>
    <w:p>
      <w:pPr>
        <w:pStyle w:val="div.CC1-561"/>
      </w:pPr>
      <w:r>
        <w:rPr>
          <w:rStyle w:val="div.CC1-561-c"/>
        </w:rPr>
        <w:t xml:space="preserve"> TaskRunner::run(); </w:t>
      </w:r>
      <w:r>
        <w:rPr>
          <w:rStyle w:val="font-558-c"/>
        </w:rPr>
        <w:t xml:space="preserve">// Check all events</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void</w:t>
      </w:r>
      <w:r>
        <w:rPr>
          <w:rStyle w:val="div.CC1-561-c"/>
        </w:rPr>
        <w:t xml:space="preserve"> procedure3() {</w:t>
      </w:r>
    </w:p>
    <w:p>
      <w:pPr>
        <w:pStyle w:val="div.CC1-561"/>
      </w:pPr>
      <w:r>
        <w:rPr>
          <w:rStyle w:val="div.CC1-561-c"/>
        </w:rPr>
        <w:t xml:space="preserve"> </w:t>
      </w:r>
      <w:r>
        <w:rPr>
          <w:rStyle w:val="font-558-c"/>
        </w:rPr>
        <w:t xml:space="preserve">// Perform procedure3 operations here.</w:t>
      </w:r>
    </w:p>
    <w:p>
      <w:pPr>
        <w:pStyle w:val="div.CC1-561"/>
      </w:pPr>
      <w:r>
        <w:rPr>
          <w:rStyle w:val="div.CC1-561-c"/>
        </w:rPr>
        <w:t xml:space="preserve"> </w:t>
      </w:r>
      <w:r>
        <w:rPr>
          <w:rStyle w:val="font-558-c"/>
        </w:rPr>
        <w:t xml:space="preserve">// ...</w:t>
      </w:r>
    </w:p>
    <w:p>
      <w:pPr>
        <w:pStyle w:val="div.CC1-561"/>
      </w:pPr>
      <w:r>
        <w:rPr>
          <w:rStyle w:val="div.CC1-561-c"/>
        </w:rPr>
        <w:t xml:space="preserve"> TaskRunner::run(); </w:t>
      </w:r>
      <w:r>
        <w:rPr>
          <w:rStyle w:val="font-558-c"/>
        </w:rPr>
        <w:t xml:space="preserve">// Check all events</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int</w:t>
      </w:r>
      <w:r>
        <w:rPr>
          <w:rStyle w:val="div.CC1-561-c"/>
        </w:rPr>
        <w:t xml:space="preserve"> main() {</w:t>
      </w:r>
    </w:p>
    <w:p>
      <w:pPr>
        <w:pStyle w:val="div.CC1-561"/>
      </w:pPr>
      <w:r>
        <w:rPr>
          <w:rStyle w:val="div.CC1-561-c"/>
        </w:rPr>
        <w:t xml:space="preserve"> srand(time(0)); </w:t>
      </w:r>
      <w:r>
        <w:rPr>
          <w:rStyle w:val="font-558-c"/>
        </w:rPr>
        <w:t xml:space="preserve">// Randomize</w:t>
      </w:r>
    </w:p>
    <w:p>
      <w:pPr>
        <w:pStyle w:val="div.CC1-561"/>
      </w:pPr>
      <w:r>
        <w:rPr>
          <w:rStyle w:val="div.CC1-561-c"/>
        </w:rPr>
        <w:t xml:space="preserve"> Button b1(</w:t>
      </w:r>
      <w:r>
        <w:rPr>
          <w:rStyle w:val="font-562-c"/>
        </w:rPr>
        <w:t xml:space="preserve">"Button 1"</w:t>
      </w:r>
      <w:r>
        <w:rPr>
          <w:rStyle w:val="div.CC1-561-c"/>
        </w:rPr>
        <w:t xml:space="preserve">), b2(</w:t>
      </w:r>
      <w:r>
        <w:rPr>
          <w:rStyle w:val="font-562-c"/>
        </w:rPr>
        <w:t xml:space="preserve">"Button
2"</w:t>
      </w:r>
      <w:r>
        <w:rPr>
          <w:rStyle w:val="div.CC1-561-c"/>
        </w:rPr>
        <w:t xml:space="preserve">), b3(</w:t>
      </w:r>
      <w:r>
        <w:rPr>
          <w:rStyle w:val="font-562-c"/>
        </w:rPr>
        <w:t xml:space="preserve">"Button 3"</w:t>
      </w:r>
      <w:r>
        <w:rPr>
          <w:rStyle w:val="div.CC1-561-c"/>
        </w:rPr>
        <w:t xml:space="preserve">);</w:t>
      </w:r>
    </w:p>
    <w:p>
      <w:pPr>
        <w:pStyle w:val="div.CC1-561"/>
      </w:pPr>
      <w:r>
        <w:rPr>
          <w:rStyle w:val="div.CC1-561-c"/>
        </w:rPr>
        <w:t xml:space="preserve"> CheckButton cb1(b1), cb2(b2), cb3(b3);</w:t>
      </w:r>
    </w:p>
    <w:p>
      <w:pPr>
        <w:pStyle w:val="div.CC1-561"/>
      </w:pPr>
      <w:r>
        <w:rPr>
          <w:rStyle w:val="div.CC1-561-c"/>
        </w:rPr>
        <w:t xml:space="preserve"> TaskRunner::add(cb1);</w:t>
      </w:r>
    </w:p>
    <w:p>
      <w:pPr>
        <w:pStyle w:val="div.CC1-561"/>
      </w:pPr>
      <w:r>
        <w:rPr>
          <w:rStyle w:val="div.CC1-561-c"/>
        </w:rPr>
        <w:t xml:space="preserve"> TaskRunner::add(cb2);</w:t>
      </w:r>
    </w:p>
    <w:p>
      <w:pPr>
        <w:pStyle w:val="div.CC1-561"/>
      </w:pPr>
      <w:r>
        <w:rPr>
          <w:rStyle w:val="div.CC1-561-c"/>
        </w:rPr>
        <w:t xml:space="preserve"> TaskRunner::add(cb3);</w:t>
      </w:r>
    </w:p>
    <w:p>
      <w:pPr>
        <w:pStyle w:val="div.CC1-561"/>
      </w:pPr>
      <w:r>
        <w:rPr>
          <w:rStyle w:val="div.CC1-561-c"/>
        </w:rPr>
        <w:t xml:space="preserve"> cout &lt;&lt; </w:t>
      </w:r>
      <w:r>
        <w:rPr>
          <w:rStyle w:val="font-562-c"/>
        </w:rPr>
        <w:t xml:space="preserve">"Control-C to exit"</w:t>
      </w:r>
      <w:r>
        <w:rPr>
          <w:rStyle w:val="div.CC1-561-c"/>
        </w:rPr>
        <w:t xml:space="preserve"> &lt;&lt;
endl;</w:t>
      </w:r>
    </w:p>
    <w:p>
      <w:pPr>
        <w:pStyle w:val="div.CC1-561"/>
      </w:pPr>
      <w:r>
        <w:rPr>
          <w:rStyle w:val="div.CC1-561-c"/>
        </w:rPr>
        <w:t xml:space="preserve"> </w:t>
      </w:r>
      <w:r>
        <w:rPr>
          <w:rStyle w:val="font-560-c"/>
        </w:rPr>
        <w:t xml:space="preserve">while</w:t>
      </w:r>
      <w:r>
        <w:rPr>
          <w:rStyle w:val="div.CC1-561-c"/>
        </w:rPr>
        <w:t xml:space="preserve">(</w:t>
      </w:r>
      <w:r>
        <w:rPr>
          <w:rStyle w:val="font-560-c"/>
        </w:rPr>
        <w:t xml:space="preserve">true</w:t>
      </w:r>
      <w:r>
        <w:rPr>
          <w:rStyle w:val="div.CC1-561-c"/>
        </w:rPr>
        <w:t xml:space="preserve">) {</w:t>
      </w:r>
    </w:p>
    <w:p>
      <w:pPr>
        <w:pStyle w:val="div.CC1-561"/>
      </w:pPr>
      <w:r>
        <w:rPr>
          <w:rStyle w:val="div.CC1-561-c"/>
        </w:rPr>
        <w:t xml:space="preserve"> procedure1();</w:t>
      </w:r>
    </w:p>
    <w:p>
      <w:pPr>
        <w:pStyle w:val="div.CC1-561"/>
      </w:pPr>
      <w:r>
        <w:rPr>
          <w:rStyle w:val="div.CC1-561-c"/>
        </w:rPr>
        <w:t xml:space="preserve"> procedure2();</w:t>
      </w:r>
    </w:p>
    <w:p>
      <w:pPr>
        <w:pStyle w:val="div.CC1-561"/>
      </w:pPr>
      <w:r>
        <w:rPr>
          <w:rStyle w:val="div.CC1-561-c"/>
        </w:rPr>
        <w:t xml:space="preserve"> procedure3();</w:t>
      </w:r>
    </w:p>
    <w:p>
      <w:pPr>
        <w:pStyle w:val="div.CC1-561"/>
      </w:pPr>
      <w:r>
        <w:rPr>
          <w:rStyle w:val="div.CC1-561-c"/>
        </w:rPr>
        <w:t xml:space="preserve"> }</w:t>
      </w:r>
    </w:p>
    <w:p>
      <w:pPr>
        <w:pStyle w:val="div.CC1-561"/>
      </w:pPr>
      <w:r>
        <w:rPr>
          <w:rStyle w:val="div.CC1-561-c"/>
        </w:rPr>
        <w:t xml:space="preserve">} </w:t>
      </w:r>
      <w:r>
        <w:rPr>
          <w:rStyle w:val="font-558-c"/>
        </w:rPr>
        <w:t xml:space="preserve">///:~</w:t>
      </w:r>
    </w:p>
    <w:p>
      <w:pPr>
        <w:pStyle w:val="div.CC1-563"/>
      </w:pPr>
      <w:r>
        <w:rPr>
          <w:rStyle w:val="div.CC1-563-c"/>
        </w:rPr>
        <w:t xml:space="preserve"> </w:t>
      </w:r>
    </w:p>
    <w:p>
      <w:pPr>
        <w:pStyle w:val="p.MsoNormal-549"/>
      </w:pPr>
      <w:r>
        <w:rPr>
          <w:rStyle w:val="p.MsoNormal-549-c"/>
        </w:rPr>
        <w:t xml:space="preserve">Here, the Command object is represented by </w:t>
      </w:r>
      <w:r>
        <w:rPr>
          <w:rStyle w:val="b-557-c"/>
          <w:b/>
        </w:rPr>
        <w:t xml:space="preserve">Task</w:t>
      </w:r>
      <w:r>
        <w:rPr>
          <w:rStyle w:val="p.MsoNormal-549-c"/>
        </w:rPr>
        <w:t xml:space="preserve">s
executed by the Singleton </w:t>
      </w:r>
      <w:r>
        <w:rPr>
          <w:rStyle w:val="b-557-c"/>
          <w:b/>
        </w:rPr>
        <w:t xml:space="preserve">TaskRunner</w:t>
      </w:r>
      <w:r>
        <w:rPr>
          <w:rStyle w:val="p.MsoNormal-549-c"/>
        </w:rPr>
        <w:t xml:space="preserve">. </w:t>
      </w:r>
      <w:r>
        <w:rPr>
          <w:rStyle w:val="b-557-c"/>
          <w:b/>
        </w:rPr>
        <w:t xml:space="preserve">EventSimulator</w:t>
      </w:r>
      <w:r>
        <w:rPr>
          <w:rStyle w:val="p.MsoNormal-549-c"/>
        </w:rPr>
        <w:t xml:space="preserve"> creates a
random delay time, so if you periodically call </w:t>
      </w:r>
      <w:r>
        <w:rPr>
          <w:rStyle w:val="b-557-c"/>
          <w:b/>
        </w:rPr>
        <w:t xml:space="preserve">fired( )</w:t>
      </w:r>
      <w:r>
        <w:rPr>
          <w:rStyle w:val="p.MsoNormal-549-c"/>
        </w:rPr>
        <w:t xml:space="preserve"> the result
will change from </w:t>
      </w:r>
      <w:r>
        <w:rPr>
          <w:rStyle w:val="b-557-c"/>
          <w:b/>
        </w:rPr>
        <w:t xml:space="preserve">false</w:t>
      </w:r>
      <w:r>
        <w:rPr>
          <w:rStyle w:val="p.MsoNormal-549-c"/>
        </w:rPr>
        <w:t xml:space="preserve"> to </w:t>
      </w:r>
      <w:r>
        <w:rPr>
          <w:rStyle w:val="b-557-c"/>
          <w:b/>
        </w:rPr>
        <w:t xml:space="preserve">true</w:t>
      </w:r>
      <w:r>
        <w:rPr>
          <w:rStyle w:val="p.MsoNormal-549-c"/>
        </w:rPr>
        <w:t xml:space="preserve"> at some random time. </w:t>
      </w:r>
      <w:r>
        <w:rPr>
          <w:rStyle w:val="b-557-c"/>
          <w:b/>
        </w:rPr>
        <w:t xml:space="preserve">EventSimulator</w:t>
      </w:r>
      <w:r>
        <w:rPr>
          <w:rStyle w:val="p.MsoNormal-549-c"/>
        </w:rPr>
        <w:t xml:space="preserve">objects are used inside </w:t>
      </w:r>
      <w:r>
        <w:rPr>
          <w:rStyle w:val="b-557-c"/>
          <w:b/>
        </w:rPr>
        <w:t xml:space="preserve">Button</w:t>
      </w:r>
      <w:r>
        <w:rPr>
          <w:rStyle w:val="p.MsoNormal-549-c"/>
        </w:rPr>
        <w:t xml:space="preserve">s to simulate the act of a user event
occurring at some unpredictable time. </w:t>
      </w:r>
      <w:r>
        <w:rPr>
          <w:rStyle w:val="b-557-c"/>
          <w:b/>
        </w:rPr>
        <w:t xml:space="preserve">CheckButton</w:t>
      </w:r>
      <w:r>
        <w:rPr>
          <w:rStyle w:val="p.MsoNormal-549-c"/>
        </w:rPr>
        <w:t xml:space="preserve"> is the implementation
of the </w:t>
      </w:r>
      <w:r>
        <w:rPr>
          <w:rStyle w:val="b-557-c"/>
          <w:b/>
        </w:rPr>
        <w:t xml:space="preserve">Task</w:t>
      </w:r>
      <w:r>
        <w:rPr>
          <w:rStyle w:val="p.MsoNormal-549-c"/>
        </w:rPr>
        <w:t xml:space="preserve"> that is periodically checked by all the “normal” code in the
program—you can see this happening at the end of </w:t>
      </w:r>
      <w:r>
        <w:rPr>
          <w:rStyle w:val="b-557-c"/>
          <w:b/>
        </w:rPr>
        <w:t xml:space="preserve">procedure1( )</w:t>
      </w:r>
      <w:r>
        <w:rPr>
          <w:rStyle w:val="p.MsoNormal-549-c"/>
        </w:rPr>
        <w:t xml:space="preserve">, </w:t>
      </w:r>
      <w:r>
        <w:rPr>
          <w:rStyle w:val="b-557-c"/>
          <w:b/>
        </w:rPr>
        <w:t xml:space="preserve">procedure2( )</w:t>
      </w:r>
      <w:r>
        <w:rPr>
          <w:rStyle w:val="p.MsoNormal-549-c"/>
        </w:rPr>
        <w:t xml:space="preserve">and </w:t>
      </w:r>
      <w:r>
        <w:rPr>
          <w:rStyle w:val="b-557-c"/>
          <w:b/>
        </w:rPr>
        <w:t xml:space="preserve">procedure3( )</w:t>
      </w:r>
      <w:r>
        <w:rPr>
          <w:rStyle w:val="p.MsoNormal-549-c"/>
        </w:rPr>
        <w:t xml:space="preserve">.</w:t>
      </w:r>
    </w:p>
    <w:p>
      <w:pPr>
        <w:pStyle w:val="p.MsoNormal-549"/>
      </w:pPr>
      <w:r>
        <w:rPr>
          <w:rStyle w:val="p.MsoNormal-549-c"/>
        </w:rPr>
        <w:t xml:space="preserve">Although this requires a little bit of extra thought to set
up, you’ll see in Chapter 11 that threading requires a </w:t>
      </w:r>
      <w:r>
        <w:rPr>
          <w:rStyle w:val="i-550-c"/>
          <w:i/>
        </w:rPr>
        <w:t xml:space="preserve">lot</w:t>
      </w:r>
      <w:r>
        <w:rPr>
          <w:rStyle w:val="p.MsoNormal-549-c"/>
        </w:rPr>
        <w:t xml:space="preserve"> of thought
and care to prevent the various difficulties inherent to concurrent
programming, so the simpler solution may be preferable. You can also create a
very simple threading scheme by moving the </w:t>
      </w:r>
      <w:r>
        <w:rPr>
          <w:rStyle w:val="b-557-c"/>
          <w:b/>
        </w:rPr>
        <w:t xml:space="preserve">TaskRunner::run( )</w:t>
      </w:r>
      <w:r>
        <w:rPr>
          <w:rStyle w:val="p.MsoNormal-549-c"/>
        </w:rPr>
        <w:t xml:space="preserve"> calls
into a multithreaded “timer” object. By doing this, you eliminate all coupling
between the “normal operations” (procedures, in the above example) and the
event code.</w:t>
      </w:r>
    </w:p>
    <w:p>
      <w:bookmarkStart w:id="684" w:name="_Toc41169699"/>
      <w:bookmarkEnd w:id="684"/>
      <w:pPr>
        <w:pStyle w:val="a-552"/>
      </w:pPr>
      <w:hyperlink w:tooltip="Current Document" w:anchor="_TocRef41169699">
        <w:r>
          <w:rPr>
            <w:rStyle w:val="a-552-c"/>
          </w:rPr>
          <w:t xml:space="preserve">Object decoupling</w:t>
        </w:r>
      </w:hyperlink>
    </w:p>
    <w:p>
      <w:pPr>
        <w:pStyle w:val="p.MsoNormal-549"/>
      </w:pPr>
      <w:r>
        <w:rPr>
          <w:rStyle w:val="p.MsoNormal-549-c"/>
        </w:rPr>
        <w:t xml:space="preserve">Both Proxy and State provide a surrogate class. Your code talks to this surrogate class, and the real class that does the work is
hidden behind this surrogate class. When you call a function in the surrogate,
it simply turns around and calls the function in the implementing class. These
two patterns are so similar that, structurally, Proxy is simply a special case
of State. One is tempted to just lump the two together into a pattern called Surrogate,
but the </w:t>
      </w:r>
      <w:r>
        <w:rPr>
          <w:rStyle w:val="i-550-c"/>
          <w:i/>
        </w:rPr>
        <w:t xml:space="preserve">intent</w:t>
      </w:r>
      <w:r>
        <w:rPr>
          <w:rStyle w:val="p.MsoNormal-549-c"/>
        </w:rPr>
        <w:t xml:space="preserve"> of the two patterns is different. It can be easy to fall
into the trap of thinking that if the structure is the same, the patterns are
the same. You must always look to the intent of the pattern in order to be
clear about what it does.</w:t>
      </w:r>
    </w:p>
    <w:p>
      <w:pPr>
        <w:pStyle w:val="p.MsoNormal-549"/>
      </w:pPr>
      <w:r>
        <w:rPr>
          <w:rStyle w:val="p.MsoNormal-549-c"/>
        </w:rPr>
        <w:t xml:space="preserve">The basic idea is simple: from a base class, the surrogate
is derived along with the class or classes that provide the actual
implementation:</w:t>
      </w:r>
    </w:p>
    <w:p>
      <w:pPr>
        <w:pStyle w:val="img-568"/>
      </w:pPr>
      <w:r>
        <w:rPr>
          <w:rStyle w:val="img-568-c"/>
        </w:rPr>
        <w:t xml:space="preserve"/>
      </w:r>
    </w:p>
    <w:p>
      <w:pPr>
        <w:pStyle w:val="p.MsoNormal-549"/>
      </w:pPr>
      <w:r>
        <w:rPr>
          <w:rStyle w:val="p.MsoNormal-549-c"/>
        </w:rPr>
        <w:t xml:space="preserve">When a surrogate object is created, it is given an
implementation to which it sends the function calls.</w:t>
      </w:r>
    </w:p>
    <w:p>
      <w:pPr>
        <w:pStyle w:val="p.MsoNormal-549"/>
      </w:pPr>
      <w:r>
        <w:rPr>
          <w:rStyle w:val="p.MsoNormal-549-c"/>
        </w:rPr>
        <w:t xml:space="preserve">Structurally, the difference between Proxy and State is
simple: a Proxy has only one implementation, while State has more than one. The
application of the patterns is considered (in GoF) to be distinct: Proxy
controls access to its implementation, while State changes the implementation
dynamically. However, if you expand your notion of “controlling access to
implementation” then the two seem to be part of a continuum.</w:t>
      </w:r>
    </w:p>
    <w:p>
      <w:bookmarkStart w:id="685" w:name="_Toc476705899"/>
      <w:bookmarkEnd w:id="685"/>
      <w:pPr>
        <w:pStyle w:val="a-553"/>
      </w:pPr>
      <w:hyperlink w:tooltip="Current Document" w:anchor="_TocRef476705899">
        <w:r>
          <w:rPr>
            <w:rStyle w:val="a-553-c"/>
          </w:rPr>
          <w:t xml:space="preserve">Proxy</w:t>
        </w:r>
      </w:hyperlink>
      <w:r>
        <w:rPr>
          <w:rStyle w:val="h3-569-c"/>
        </w:rPr>
        <w:t xml:space="preserve">: fronting for another object</w:t>
      </w:r>
    </w:p>
    <w:p>
      <w:pPr>
        <w:pStyle w:val="p.MsoNormal-549"/>
      </w:pPr>
      <w:r>
        <w:rPr>
          <w:rStyle w:val="p.MsoNormal-549-c"/>
        </w:rPr>
        <w:t xml:space="preserve">If we implement Proxy using the above diagram, it looks like
this:</w:t>
      </w:r>
    </w:p>
    <w:p>
      <w:pPr>
        <w:pStyle w:val="font-558"/>
      </w:pPr>
      <w:r>
        <w:rPr>
          <w:rStyle w:val="font-558-c"/>
        </w:rPr>
        <w:t xml:space="preserve">//: C10:ProxyDemo.cpp</w:t>
      </w:r>
    </w:p>
    <w:p>
      <w:pPr>
        <w:pStyle w:val="font-558"/>
      </w:pPr>
      <w:r>
        <w:rPr>
          <w:rStyle w:val="font-558-c"/>
        </w:rPr>
        <w:t xml:space="preserve">// Simple demonstration of the Proxy pattern.</w:t>
      </w:r>
    </w:p>
    <w:p>
      <w:pPr>
        <w:pStyle w:val="font-559"/>
      </w:pPr>
      <w:r>
        <w:rPr>
          <w:rStyle w:val="font-559-c"/>
        </w:rPr>
        <w:t xml:space="preserve">#include &lt;iostream&gt;</w:t>
      </w:r>
    </w:p>
    <w:p>
      <w:pPr>
        <w:pStyle w:val="font-560"/>
      </w:pPr>
      <w:r>
        <w:rPr>
          <w:rStyle w:val="font-560-c"/>
        </w:rPr>
        <w:t xml:space="preserve">using</w:t>
      </w:r>
      <w:r>
        <w:rPr>
          <w:rStyle w:val="font-560-c"/>
        </w:rPr>
        <w:t xml:space="preserve">namespace</w:t>
      </w:r>
      <w:r>
        <w:rPr>
          <w:rStyle w:val="div.CC1-561-c"/>
        </w:rPr>
        <w:t xml:space="preserve"> std;</w:t>
      </w:r>
    </w:p>
    <w:p>
      <w:pPr>
        <w:pStyle w:val="div.CC1-561"/>
      </w:pPr>
      <w:r>
        <w:rPr>
          <w:rStyle w:val="div.CC1-561-c"/>
        </w:rPr>
        <w:t xml:space="preserve"> </w:t>
      </w:r>
    </w:p>
    <w:p>
      <w:pPr>
        <w:pStyle w:val="font-560"/>
      </w:pPr>
      <w:r>
        <w:rPr>
          <w:rStyle w:val="font-560-c"/>
        </w:rPr>
        <w:t xml:space="preserve">class</w:t>
      </w:r>
      <w:r>
        <w:rPr>
          <w:rStyle w:val="div.CC1-561-c"/>
        </w:rPr>
        <w:t xml:space="preserve"> ProxyBase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f() = 0;</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g() = 0;</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h() = 0;</w:t>
      </w:r>
    </w:p>
    <w:p>
      <w:pPr>
        <w:pStyle w:val="div.CC1-561"/>
      </w:pPr>
      <w:r>
        <w:rPr>
          <w:rStyle w:val="div.CC1-561-c"/>
        </w:rPr>
        <w:t xml:space="preserve"> </w:t>
      </w:r>
      <w:r>
        <w:rPr>
          <w:rStyle w:val="font-560-c"/>
        </w:rPr>
        <w:t xml:space="preserve">virtual</w:t>
      </w:r>
      <w:r>
        <w:rPr>
          <w:rStyle w:val="div.CC1-561-c"/>
        </w:rPr>
        <w:t xml:space="preserve"> ~ProxyBase()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Implementation : </w:t>
      </w:r>
      <w:r>
        <w:rPr>
          <w:rStyle w:val="font-560-c"/>
        </w:rPr>
        <w:t xml:space="preserve">public</w:t>
      </w:r>
      <w:r>
        <w:rPr>
          <w:rStyle w:val="div.CC1-561-c"/>
        </w:rPr>
        <w:t xml:space="preserve"> ProxyBase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void</w:t>
      </w:r>
      <w:r>
        <w:rPr>
          <w:rStyle w:val="div.CC1-561-c"/>
        </w:rPr>
        <w:t xml:space="preserve"> f() { cout &lt;&lt;
</w:t>
      </w:r>
      <w:r>
        <w:rPr>
          <w:rStyle w:val="font-562-c"/>
        </w:rPr>
        <w:t xml:space="preserve">"Implementation.f()"</w:t>
      </w:r>
      <w:r>
        <w:rPr>
          <w:rStyle w:val="div.CC1-561-c"/>
        </w:rPr>
        <w:t xml:space="preserve"> &lt;&lt; endl; }</w:t>
      </w:r>
    </w:p>
    <w:p>
      <w:pPr>
        <w:pStyle w:val="div.CC1-561"/>
      </w:pPr>
      <w:r>
        <w:rPr>
          <w:rStyle w:val="div.CC1-561-c"/>
        </w:rPr>
        <w:t xml:space="preserve"> </w:t>
      </w:r>
      <w:r>
        <w:rPr>
          <w:rStyle w:val="font-560-c"/>
        </w:rPr>
        <w:t xml:space="preserve">void</w:t>
      </w:r>
      <w:r>
        <w:rPr>
          <w:rStyle w:val="div.CC1-561-c"/>
        </w:rPr>
        <w:t xml:space="preserve"> g() { cout &lt;&lt;
</w:t>
      </w:r>
      <w:r>
        <w:rPr>
          <w:rStyle w:val="font-562-c"/>
        </w:rPr>
        <w:t xml:space="preserve">"Implementation.g()"</w:t>
      </w:r>
      <w:r>
        <w:rPr>
          <w:rStyle w:val="div.CC1-561-c"/>
        </w:rPr>
        <w:t xml:space="preserve"> &lt;&lt; endl; }</w:t>
      </w:r>
    </w:p>
    <w:p>
      <w:pPr>
        <w:pStyle w:val="div.CC1-561"/>
      </w:pPr>
      <w:r>
        <w:rPr>
          <w:rStyle w:val="div.CC1-561-c"/>
        </w:rPr>
        <w:t xml:space="preserve"> </w:t>
      </w:r>
      <w:r>
        <w:rPr>
          <w:rStyle w:val="font-560-c"/>
        </w:rPr>
        <w:t xml:space="preserve">void</w:t>
      </w:r>
      <w:r>
        <w:rPr>
          <w:rStyle w:val="div.CC1-561-c"/>
        </w:rPr>
        <w:t xml:space="preserve"> h() { cout &lt;&lt;
</w:t>
      </w:r>
      <w:r>
        <w:rPr>
          <w:rStyle w:val="font-562-c"/>
        </w:rPr>
        <w:t xml:space="preserve">"Implementation.h()"</w:t>
      </w:r>
      <w:r>
        <w:rPr>
          <w:rStyle w:val="div.CC1-561-c"/>
        </w:rPr>
        <w:t xml:space="preserve"> &lt;&lt; endl;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Proxy : </w:t>
      </w:r>
      <w:r>
        <w:rPr>
          <w:rStyle w:val="font-560-c"/>
        </w:rPr>
        <w:t xml:space="preserve">public</w:t>
      </w:r>
      <w:r>
        <w:rPr>
          <w:rStyle w:val="div.CC1-561-c"/>
        </w:rPr>
        <w:t xml:space="preserve"> ProxyBase {</w:t>
      </w:r>
    </w:p>
    <w:p>
      <w:pPr>
        <w:pStyle w:val="div.CC1-561"/>
      </w:pPr>
      <w:r>
        <w:rPr>
          <w:rStyle w:val="div.CC1-561-c"/>
        </w:rPr>
        <w:t xml:space="preserve"> ProxyBase* implementation;</w:t>
      </w:r>
    </w:p>
    <w:p>
      <w:pPr>
        <w:pStyle w:val="font-560"/>
      </w:pPr>
      <w:r>
        <w:rPr>
          <w:rStyle w:val="font-560-c"/>
        </w:rPr>
        <w:t xml:space="preserve">public</w:t>
      </w:r>
      <w:r>
        <w:rPr>
          <w:rStyle w:val="div.CC1-561-c"/>
        </w:rPr>
        <w:t xml:space="preserve">:</w:t>
      </w:r>
    </w:p>
    <w:p>
      <w:pPr>
        <w:pStyle w:val="div.CC1-561"/>
      </w:pPr>
      <w:r>
        <w:rPr>
          <w:rStyle w:val="div.CC1-561-c"/>
        </w:rPr>
        <w:t xml:space="preserve"> Proxy() { implementation = </w:t>
      </w:r>
      <w:r>
        <w:rPr>
          <w:rStyle w:val="font-560-c"/>
        </w:rPr>
        <w:t xml:space="preserve">new</w:t>
      </w:r>
      <w:r>
        <w:rPr>
          <w:rStyle w:val="div.CC1-561-c"/>
        </w:rPr>
        <w:t xml:space="preserve"> Implementation(); }</w:t>
      </w:r>
    </w:p>
    <w:p>
      <w:pPr>
        <w:pStyle w:val="div.CC1-561"/>
      </w:pPr>
      <w:r>
        <w:rPr>
          <w:rStyle w:val="div.CC1-561-c"/>
        </w:rPr>
        <w:t xml:space="preserve"> ~Proxy() { </w:t>
      </w:r>
      <w:r>
        <w:rPr>
          <w:rStyle w:val="font-560-c"/>
        </w:rPr>
        <w:t xml:space="preserve">delete</w:t>
      </w:r>
      <w:r>
        <w:rPr>
          <w:rStyle w:val="div.CC1-561-c"/>
        </w:rPr>
        <w:t xml:space="preserve"> implementation; }</w:t>
      </w:r>
    </w:p>
    <w:p>
      <w:pPr>
        <w:pStyle w:val="div.CC1-561"/>
      </w:pPr>
      <w:r>
        <w:rPr>
          <w:rStyle w:val="div.CC1-561-c"/>
        </w:rPr>
        <w:t xml:space="preserve"> </w:t>
      </w:r>
      <w:r>
        <w:rPr>
          <w:rStyle w:val="font-558-c"/>
        </w:rPr>
        <w:t xml:space="preserve">// Forward calls to the implementation:</w:t>
      </w:r>
    </w:p>
    <w:p>
      <w:pPr>
        <w:pStyle w:val="div.CC1-561"/>
      </w:pPr>
      <w:r>
        <w:rPr>
          <w:rStyle w:val="div.CC1-561-c"/>
        </w:rPr>
        <w:t xml:space="preserve"> </w:t>
      </w:r>
      <w:r>
        <w:rPr>
          <w:rStyle w:val="font-560-c"/>
        </w:rPr>
        <w:t xml:space="preserve">void</w:t>
      </w:r>
      <w:r>
        <w:rPr>
          <w:rStyle w:val="div.CC1-561-c"/>
        </w:rPr>
        <w:t xml:space="preserve"> f() { implementation-&gt;f(); }</w:t>
      </w:r>
    </w:p>
    <w:p>
      <w:pPr>
        <w:pStyle w:val="div.CC1-561"/>
      </w:pPr>
      <w:r>
        <w:rPr>
          <w:rStyle w:val="div.CC1-561-c"/>
        </w:rPr>
        <w:t xml:space="preserve"> </w:t>
      </w:r>
      <w:r>
        <w:rPr>
          <w:rStyle w:val="font-560-c"/>
        </w:rPr>
        <w:t xml:space="preserve">void</w:t>
      </w:r>
      <w:r>
        <w:rPr>
          <w:rStyle w:val="div.CC1-561-c"/>
        </w:rPr>
        <w:t xml:space="preserve"> g() { implementation-&gt;g(); }</w:t>
      </w:r>
    </w:p>
    <w:p>
      <w:pPr>
        <w:pStyle w:val="div.CC1-561"/>
      </w:pPr>
      <w:r>
        <w:rPr>
          <w:rStyle w:val="div.CC1-561-c"/>
        </w:rPr>
        <w:t xml:space="preserve"> </w:t>
      </w:r>
      <w:r>
        <w:rPr>
          <w:rStyle w:val="font-560-c"/>
        </w:rPr>
        <w:t xml:space="preserve">void</w:t>
      </w:r>
      <w:r>
        <w:rPr>
          <w:rStyle w:val="div.CC1-561-c"/>
        </w:rPr>
        <w:t xml:space="preserve"> h() { implementation-&gt;h();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int</w:t>
      </w:r>
      <w:r>
        <w:rPr>
          <w:rStyle w:val="div.CC1-561-c"/>
        </w:rPr>
        <w:t xml:space="preserve"> main() {</w:t>
      </w:r>
    </w:p>
    <w:p>
      <w:pPr>
        <w:pStyle w:val="div.CC1-561"/>
      </w:pPr>
      <w:r>
        <w:rPr>
          <w:rStyle w:val="div.CC1-561-c"/>
        </w:rPr>
        <w:t xml:space="preserve"> Proxy p;</w:t>
      </w:r>
    </w:p>
    <w:p>
      <w:pPr>
        <w:pStyle w:val="div.CC1-561"/>
      </w:pPr>
      <w:r>
        <w:rPr>
          <w:rStyle w:val="div.CC1-561-c"/>
        </w:rPr>
        <w:t xml:space="preserve"> p.f();</w:t>
      </w:r>
    </w:p>
    <w:p>
      <w:pPr>
        <w:pStyle w:val="div.CC1-561"/>
      </w:pPr>
      <w:r>
        <w:rPr>
          <w:rStyle w:val="div.CC1-561-c"/>
        </w:rPr>
        <w:t xml:space="preserve"> p.g();</w:t>
      </w:r>
    </w:p>
    <w:p>
      <w:pPr>
        <w:pStyle w:val="div.CC1-561"/>
      </w:pPr>
      <w:r>
        <w:rPr>
          <w:rStyle w:val="div.CC1-561-c"/>
        </w:rPr>
        <w:t xml:space="preserve"> p.h();</w:t>
      </w:r>
    </w:p>
    <w:p>
      <w:pPr>
        <w:pStyle w:val="div.CC1-561"/>
      </w:pPr>
      <w:r>
        <w:rPr>
          <w:rStyle w:val="div.CC1-561-c"/>
        </w:rPr>
        <w:t xml:space="preserve">} </w:t>
      </w:r>
      <w:r>
        <w:rPr>
          <w:rStyle w:val="font-558-c"/>
        </w:rPr>
        <w:t xml:space="preserve">///:~</w:t>
      </w:r>
    </w:p>
    <w:p>
      <w:pPr>
        <w:pStyle w:val="div.CC1-563"/>
      </w:pPr>
      <w:r>
        <w:rPr>
          <w:rStyle w:val="div.CC1-563-c"/>
        </w:rPr>
        <w:t xml:space="preserve"> </w:t>
      </w:r>
    </w:p>
    <w:p>
      <w:pPr>
        <w:pStyle w:val="p.MsoNormal-549"/>
      </w:pPr>
      <w:r>
        <w:rPr>
          <w:rStyle w:val="p.MsoNormal-549-c"/>
        </w:rPr>
        <w:t xml:space="preserve">In some cases, </w:t>
      </w:r>
      <w:r>
        <w:rPr>
          <w:rStyle w:val="b-557-c"/>
          <w:b/>
        </w:rPr>
        <w:t xml:space="preserve">Implementation</w:t>
      </w:r>
      <w:r>
        <w:rPr>
          <w:rStyle w:val="p.MsoNormal-549-c"/>
        </w:rPr>
        <w:t xml:space="preserve"> doesn’t need the same
interface as </w:t>
      </w:r>
      <w:r>
        <w:rPr>
          <w:rStyle w:val="b-557-c"/>
          <w:b/>
        </w:rPr>
        <w:t xml:space="preserve">Proxy</w:t>
      </w:r>
      <w:r>
        <w:rPr>
          <w:rStyle w:val="p.MsoNormal-549-c"/>
        </w:rPr>
        <w:t xml:space="preserve">—as long as </w:t>
      </w:r>
      <w:r>
        <w:rPr>
          <w:rStyle w:val="b-557-c"/>
          <w:b/>
        </w:rPr>
        <w:t xml:space="preserve">Proxy</w:t>
      </w:r>
      <w:r>
        <w:rPr>
          <w:rStyle w:val="p.MsoNormal-549-c"/>
        </w:rPr>
        <w:t xml:space="preserve"> is somehow “speaking for” the
</w:t>
      </w:r>
      <w:r>
        <w:rPr>
          <w:rStyle w:val="b-557-c"/>
          <w:b/>
        </w:rPr>
        <w:t xml:space="preserve">Implementation </w:t>
      </w:r>
      <w:r>
        <w:rPr>
          <w:rStyle w:val="p.MsoNormal-549-c"/>
        </w:rPr>
        <w:t xml:space="preserve">class and referring function calls to it, then the basic
idea is satisfied (note that this statement is at odds with the definition for
Proxy in GoF). However, with a common interface you are able to do a drop-in
replacement of the proxy into the client code—the client code is written to
talk to the original object, and it doesn’t need to be changed in order to
accept the proxy (This is probably the key issue with Proxy). In addition, </w:t>
      </w:r>
      <w:r>
        <w:rPr>
          <w:rStyle w:val="b-557-c"/>
          <w:b/>
        </w:rPr>
        <w:t xml:space="preserve">Implementation</w:t>
      </w:r>
      <w:r>
        <w:rPr>
          <w:rStyle w:val="p.MsoNormal-549-c"/>
        </w:rPr>
        <w:t xml:space="preserve">is forced, through the common interface, to fulfill all the functions that </w:t>
      </w:r>
      <w:r>
        <w:rPr>
          <w:rStyle w:val="b-557-c"/>
          <w:b/>
        </w:rPr>
        <w:t xml:space="preserve">Proxy</w:t>
      </w:r>
      <w:r>
        <w:rPr>
          <w:rStyle w:val="p.MsoNormal-549-c"/>
        </w:rPr>
        <w:t xml:space="preserve">needs to call.</w:t>
      </w:r>
    </w:p>
    <w:p>
      <w:pPr>
        <w:pStyle w:val="p.MsoNormal-549"/>
      </w:pPr>
      <w:r>
        <w:rPr>
          <w:rStyle w:val="p.MsoNormal-549-c"/>
        </w:rPr>
        <w:t xml:space="preserve">The difference between Proxy and State is in the problems
that are solved. The common uses for Proxy as described in GoF are:</w:t>
      </w:r>
    </w:p>
    <w:p>
      <w:pPr>
        <w:pStyle w:val="span-570"/>
      </w:pPr>
      <w:r>
        <w:rPr>
          <w:rStyle w:val="span-570-c"/>
        </w:rPr>
        <w:t xml:space="preserve">1. </w:t>
      </w:r>
      <w:r>
        <w:rPr>
          <w:rStyle w:val="b-571-c"/>
          <w:b/>
        </w:rPr>
        <w:t xml:space="preserve">Remote proxy</w:t>
      </w:r>
      <w:r>
        <w:rPr>
          <w:rStyle w:val="p.Numbered-572-c"/>
        </w:rPr>
        <w:t xml:space="preserve">. This proxies for an object in a different
address space. This is implemented by some remote object technologies.</w:t>
      </w:r>
    </w:p>
    <w:p>
      <w:pPr>
        <w:pStyle w:val="span-570"/>
      </w:pPr>
      <w:r>
        <w:rPr>
          <w:rStyle w:val="span-570-c"/>
        </w:rPr>
        <w:t xml:space="preserve">2. </w:t>
      </w:r>
      <w:r>
        <w:rPr>
          <w:rStyle w:val="b-571-c"/>
          <w:b/>
        </w:rPr>
        <w:t xml:space="preserve">Virtual proxy</w:t>
      </w:r>
      <w:r>
        <w:rPr>
          <w:rStyle w:val="p.Numbered-572-c"/>
        </w:rPr>
        <w:t xml:space="preserve">. This provides “lazy initialization” to create expensive objects on demand.</w:t>
      </w:r>
    </w:p>
    <w:p>
      <w:pPr>
        <w:pStyle w:val="span-570"/>
      </w:pPr>
      <w:r>
        <w:rPr>
          <w:rStyle w:val="span-570-c"/>
        </w:rPr>
        <w:t xml:space="preserve">3. </w:t>
      </w:r>
      <w:r>
        <w:rPr>
          <w:rStyle w:val="b-571-c"/>
          <w:b/>
        </w:rPr>
        <w:t xml:space="preserve">Protection proxy</w:t>
      </w:r>
      <w:r>
        <w:rPr>
          <w:rStyle w:val="p.Numbered-572-c"/>
        </w:rPr>
        <w:t xml:space="preserve">. Used when you don’t want the client
programmer to have full access to the proxied object.</w:t>
      </w:r>
    </w:p>
    <w:p>
      <w:pPr>
        <w:pStyle w:val="span-570"/>
      </w:pPr>
      <w:r>
        <w:rPr>
          <w:rStyle w:val="span-570-c"/>
        </w:rPr>
        <w:t xml:space="preserve">4. </w:t>
      </w:r>
      <w:r>
        <w:rPr>
          <w:rStyle w:val="b-571-c"/>
          <w:b/>
        </w:rPr>
        <w:t xml:space="preserve">Smart reference</w:t>
      </w:r>
      <w:r>
        <w:rPr>
          <w:rStyle w:val="p.Numbered-572-c"/>
        </w:rPr>
        <w:t xml:space="preserve">. To add additional actions when the
proxied object is accessed. </w:t>
      </w:r>
      <w:r>
        <w:rPr>
          <w:rStyle w:val="i-573-c"/>
          <w:i/>
        </w:rPr>
        <w:t xml:space="preserve">Reference counting</w:t>
      </w:r>
      <w:r>
        <w:rPr>
          <w:rStyle w:val="p.Numbered-572-c"/>
        </w:rPr>
        <w:t xml:space="preserve"> is an example: this keeps
track of the number of references that are held for a particular object, in
order to implement the </w:t>
      </w:r>
      <w:r>
        <w:rPr>
          <w:rStyle w:val="i-573-c"/>
          <w:i/>
        </w:rPr>
        <w:t xml:space="preserve">copy-on-write</w:t>
      </w:r>
      <w:r>
        <w:rPr>
          <w:rStyle w:val="p.Numbered-572-c"/>
        </w:rPr>
        <w:t xml:space="preserve"> idiom and prevent object aliasing.</w:t>
      </w:r>
      <w:bookmarkStart w:id="686" w:name="_ftnref142"/>
      <w:bookmarkEnd w:id="686"/>
      <w:hyperlink w:tooltip="Current Document" w:anchor="_ftn142">
        <w:r>
          <w:rPr>
            <w:rStyle w:val="span.MsoFootnoteReference-574-c"/>
          </w:rPr>
          <w:t xml:space="preserve">[142]</w:t>
        </w:r>
      </w:hyperlink>
      <w:r>
        <w:rPr>
          <w:rStyle w:val="p.Numbered-572-c"/>
        </w:rPr>
        <w:t xml:space="preserve"> A simpler
example is counting the calls to a particular function.</w:t>
      </w:r>
    </w:p>
    <w:p>
      <w:bookmarkStart w:id="687" w:name="_Toc476705900"/>
      <w:bookmarkEnd w:id="687"/>
      <w:pPr>
        <w:pStyle w:val="a-553"/>
      </w:pPr>
      <w:hyperlink w:tooltip="Current Document" w:anchor="_TocRef476705900">
        <w:r>
          <w:rPr>
            <w:rStyle w:val="a-553-c"/>
          </w:rPr>
          <w:t xml:space="preserve">State</w:t>
        </w:r>
      </w:hyperlink>
      <w:r>
        <w:rPr>
          <w:rStyle w:val="h3-569-c"/>
        </w:rPr>
        <w:t xml:space="preserve">: changing object behavior</w:t>
      </w:r>
    </w:p>
    <w:p>
      <w:pPr>
        <w:pStyle w:val="p.MsoNormal-549"/>
      </w:pPr>
      <w:r>
        <w:rPr>
          <w:rStyle w:val="p.MsoNormal-549-c"/>
        </w:rPr>
        <w:t xml:space="preserve">The State pattern produces an object that appears to change
its class, and is useful when you discover that you have conditional code in
most or all functions. Like Proxy, State is created by having a front-end
object that uses a back-end implementation object to fulfill its duties.
However, the State pattern switches from one implementation to another during
the lifetime of the front-end object, in order to produce different behavior
for the same function call(s). It’s a way to improve the implementation of your
code when you seem to be doing a lot of testing inside each of your functions
before deciding what to do for that function. For example, the fairy tale of
the frog-prince contains an object (the creature) that behaves differently
depending on what state it’s in. You could implement this by testing a </w:t>
      </w:r>
      <w:r>
        <w:rPr>
          <w:rStyle w:val="b-557-c"/>
          <w:b/>
        </w:rPr>
        <w:t xml:space="preserve">bool</w:t>
      </w:r>
      <w:r>
        <w:rPr>
          <w:rStyle w:val="p.MsoNormal-549-c"/>
        </w:rPr>
        <w:t xml:space="preserve">:</w:t>
      </w:r>
    </w:p>
    <w:p>
      <w:pPr>
        <w:pStyle w:val="font-558"/>
      </w:pPr>
      <w:r>
        <w:rPr>
          <w:rStyle w:val="font-558-c"/>
        </w:rPr>
        <w:t xml:space="preserve">//: C10:KissingPrincess.cpp</w:t>
      </w:r>
    </w:p>
    <w:p>
      <w:pPr>
        <w:pStyle w:val="font-559"/>
      </w:pPr>
      <w:r>
        <w:rPr>
          <w:rStyle w:val="font-559-c"/>
        </w:rPr>
        <w:t xml:space="preserve">#include &lt;iostream&gt;</w:t>
      </w:r>
    </w:p>
    <w:p>
      <w:pPr>
        <w:pStyle w:val="font-560"/>
      </w:pPr>
      <w:r>
        <w:rPr>
          <w:rStyle w:val="font-560-c"/>
        </w:rPr>
        <w:t xml:space="preserve">using</w:t>
      </w:r>
      <w:r>
        <w:rPr>
          <w:rStyle w:val="font-560-c"/>
        </w:rPr>
        <w:t xml:space="preserve">namespace</w:t>
      </w:r>
      <w:r>
        <w:rPr>
          <w:rStyle w:val="div.CC1-561-c"/>
        </w:rPr>
        <w:t xml:space="preserve"> std;</w:t>
      </w:r>
    </w:p>
    <w:p>
      <w:pPr>
        <w:pStyle w:val="div.CC1-561"/>
      </w:pPr>
      <w:r>
        <w:rPr>
          <w:rStyle w:val="div.CC1-561-c"/>
        </w:rPr>
        <w:t xml:space="preserve"> </w:t>
      </w:r>
    </w:p>
    <w:p>
      <w:pPr>
        <w:pStyle w:val="font-560"/>
      </w:pPr>
      <w:r>
        <w:rPr>
          <w:rStyle w:val="font-560-c"/>
        </w:rPr>
        <w:t xml:space="preserve">class</w:t>
      </w:r>
      <w:r>
        <w:rPr>
          <w:rStyle w:val="div.CC1-561-c"/>
        </w:rPr>
        <w:t xml:space="preserve"> Creature {</w:t>
      </w:r>
    </w:p>
    <w:p>
      <w:pPr>
        <w:pStyle w:val="div.CC1-561"/>
      </w:pPr>
      <w:r>
        <w:rPr>
          <w:rStyle w:val="div.CC1-561-c"/>
        </w:rPr>
        <w:t xml:space="preserve"> </w:t>
      </w:r>
      <w:r>
        <w:rPr>
          <w:rStyle w:val="font-560-c"/>
        </w:rPr>
        <w:t xml:space="preserve">bool</w:t>
      </w:r>
      <w:r>
        <w:rPr>
          <w:rStyle w:val="div.CC1-561-c"/>
        </w:rPr>
        <w:t xml:space="preserve"> isFrog;</w:t>
      </w:r>
    </w:p>
    <w:p>
      <w:pPr>
        <w:pStyle w:val="font-560"/>
      </w:pPr>
      <w:r>
        <w:rPr>
          <w:rStyle w:val="font-560-c"/>
        </w:rPr>
        <w:t xml:space="preserve">public</w:t>
      </w:r>
      <w:r>
        <w:rPr>
          <w:rStyle w:val="div.CC1-561-c"/>
        </w:rPr>
        <w:t xml:space="preserve">:</w:t>
      </w:r>
    </w:p>
    <w:p>
      <w:pPr>
        <w:pStyle w:val="div.CC1-561"/>
      </w:pPr>
      <w:r>
        <w:rPr>
          <w:rStyle w:val="div.CC1-561-c"/>
        </w:rPr>
        <w:t xml:space="preserve"> Creature() : isFrog(</w:t>
      </w:r>
      <w:r>
        <w:rPr>
          <w:rStyle w:val="font-560-c"/>
        </w:rPr>
        <w:t xml:space="preserve">true</w:t>
      </w:r>
      <w:r>
        <w:rPr>
          <w:rStyle w:val="div.CC1-561-c"/>
        </w:rPr>
        <w:t xml:space="preserve">) {}</w:t>
      </w:r>
    </w:p>
    <w:p>
      <w:pPr>
        <w:pStyle w:val="div.CC1-561"/>
      </w:pPr>
      <w:r>
        <w:rPr>
          <w:rStyle w:val="div.CC1-561-c"/>
        </w:rPr>
        <w:t xml:space="preserve"> </w:t>
      </w:r>
      <w:r>
        <w:rPr>
          <w:rStyle w:val="font-560-c"/>
        </w:rPr>
        <w:t xml:space="preserve">void</w:t>
      </w:r>
      <w:r>
        <w:rPr>
          <w:rStyle w:val="div.CC1-561-c"/>
        </w:rPr>
        <w:t xml:space="preserve"> greet() {</w:t>
      </w:r>
    </w:p>
    <w:p>
      <w:pPr>
        <w:pStyle w:val="div.CC1-561"/>
      </w:pPr>
      <w:r>
        <w:rPr>
          <w:rStyle w:val="div.CC1-561-c"/>
        </w:rPr>
        <w:t xml:space="preserve"> </w:t>
      </w:r>
      <w:r>
        <w:rPr>
          <w:rStyle w:val="font-560-c"/>
        </w:rPr>
        <w:t xml:space="preserve">if</w:t>
      </w:r>
      <w:r>
        <w:rPr>
          <w:rStyle w:val="div.CC1-561-c"/>
        </w:rPr>
        <w:t xml:space="preserve">(isFrog)</w:t>
      </w:r>
    </w:p>
    <w:p>
      <w:pPr>
        <w:pStyle w:val="div.CC1-561"/>
      </w:pPr>
      <w:r>
        <w:rPr>
          <w:rStyle w:val="div.CC1-561-c"/>
        </w:rPr>
        <w:t xml:space="preserve"> cout &lt;&lt; </w:t>
      </w:r>
      <w:r>
        <w:rPr>
          <w:rStyle w:val="font-562-c"/>
        </w:rPr>
        <w:t xml:space="preserve">"Ribbet!"</w:t>
      </w:r>
      <w:r>
        <w:rPr>
          <w:rStyle w:val="div.CC1-561-c"/>
        </w:rPr>
        <w:t xml:space="preserve"> &lt;&lt; endl;</w:t>
      </w:r>
    </w:p>
    <w:p>
      <w:pPr>
        <w:pStyle w:val="div.CC1-561"/>
      </w:pPr>
      <w:r>
        <w:rPr>
          <w:rStyle w:val="div.CC1-561-c"/>
        </w:rPr>
        <w:t xml:space="preserve"> </w:t>
      </w:r>
      <w:r>
        <w:rPr>
          <w:rStyle w:val="span-565-c"/>
        </w:rPr>
        <w:t xml:space="preserve">else</w:t>
      </w:r>
    </w:p>
    <w:p>
      <w:pPr>
        <w:pStyle w:val="span-565"/>
      </w:pPr>
      <w:r>
        <w:rPr>
          <w:rStyle w:val="span-565-c"/>
        </w:rPr>
        <w:t xml:space="preserve"> cout &lt;&lt; </w:t>
      </w:r>
      <w:r>
        <w:rPr>
          <w:rStyle w:val="font-575-c"/>
        </w:rPr>
        <w:t xml:space="preserve">"Darling!"</w:t>
      </w:r>
      <w:r>
        <w:rPr>
          <w:rStyle w:val="span-565-c"/>
        </w:rPr>
        <w:t xml:space="preserve">&lt;&lt; endl;</w:t>
      </w:r>
    </w:p>
    <w:p>
      <w:pPr>
        <w:pStyle w:val="span-565"/>
      </w:pPr>
      <w:r>
        <w:rPr>
          <w:rStyle w:val="span-565-c"/>
        </w:rPr>
        <w:t xml:space="preserve"> }</w:t>
      </w:r>
    </w:p>
    <w:p>
      <w:pPr>
        <w:pStyle w:val="span-565"/>
      </w:pPr>
      <w:r>
        <w:rPr>
          <w:rStyle w:val="span-565-c"/>
        </w:rPr>
        <w:t xml:space="preserve"> </w:t>
      </w:r>
      <w:r>
        <w:rPr>
          <w:rStyle w:val="font-564-c"/>
        </w:rPr>
        <w:t xml:space="preserve">void</w:t>
      </w:r>
      <w:r>
        <w:rPr>
          <w:rStyle w:val="span-565-c"/>
        </w:rPr>
        <w:t xml:space="preserve"> kiss() { isFrog = </w:t>
      </w:r>
      <w:r>
        <w:rPr>
          <w:rStyle w:val="font-564-c"/>
        </w:rPr>
        <w:t xml:space="preserve">false</w:t>
      </w:r>
      <w:r>
        <w:rPr>
          <w:rStyle w:val="span-565-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int</w:t>
      </w:r>
      <w:r>
        <w:rPr>
          <w:rStyle w:val="div.CC1-561-c"/>
        </w:rPr>
        <w:t xml:space="preserve"> main() {</w:t>
      </w:r>
    </w:p>
    <w:p>
      <w:pPr>
        <w:pStyle w:val="div.CC1-561"/>
      </w:pPr>
      <w:r>
        <w:rPr>
          <w:rStyle w:val="div.CC1-561-c"/>
        </w:rPr>
        <w:t xml:space="preserve"> Creature creature;</w:t>
      </w:r>
    </w:p>
    <w:p>
      <w:pPr>
        <w:pStyle w:val="div.CC1-561"/>
      </w:pPr>
      <w:r>
        <w:rPr>
          <w:rStyle w:val="div.CC1-561-c"/>
        </w:rPr>
        <w:t xml:space="preserve"> creature.greet();</w:t>
      </w:r>
    </w:p>
    <w:p>
      <w:pPr>
        <w:pStyle w:val="div.CC1-561"/>
      </w:pPr>
      <w:r>
        <w:rPr>
          <w:rStyle w:val="div.CC1-561-c"/>
        </w:rPr>
        <w:t xml:space="preserve"> creature.kiss();</w:t>
      </w:r>
    </w:p>
    <w:p>
      <w:pPr>
        <w:pStyle w:val="div.CC1-561"/>
      </w:pPr>
      <w:r>
        <w:rPr>
          <w:rStyle w:val="div.CC1-561-c"/>
        </w:rPr>
        <w:t xml:space="preserve"> creature.greet();</w:t>
      </w:r>
    </w:p>
    <w:p>
      <w:pPr>
        <w:pStyle w:val="div.CC1-561"/>
      </w:pPr>
      <w:r>
        <w:rPr>
          <w:rStyle w:val="div.CC1-561-c"/>
        </w:rPr>
        <w:t xml:space="preserve">} </w:t>
      </w:r>
      <w:r>
        <w:rPr>
          <w:rStyle w:val="font-558-c"/>
        </w:rPr>
        <w:t xml:space="preserve">///:~</w:t>
      </w:r>
    </w:p>
    <w:p>
      <w:pPr>
        <w:pStyle w:val="div.CC1-563"/>
      </w:pPr>
      <w:r>
        <w:rPr>
          <w:rStyle w:val="div.CC1-563-c"/>
        </w:rPr>
        <w:t xml:space="preserve"> </w:t>
      </w:r>
    </w:p>
    <w:p>
      <w:pPr>
        <w:pStyle w:val="p.MsoNormal-549"/>
      </w:pPr>
      <w:r>
        <w:rPr>
          <w:rStyle w:val="p.MsoNormal-549-c"/>
        </w:rPr>
        <w:t xml:space="preserve">However, the </w:t>
      </w:r>
      <w:r>
        <w:rPr>
          <w:rStyle w:val="b-557-c"/>
          <w:b/>
        </w:rPr>
        <w:t xml:space="preserve">greet( )</w:t>
      </w:r>
      <w:r>
        <w:rPr>
          <w:rStyle w:val="p.MsoNormal-549-c"/>
        </w:rPr>
        <w:t xml:space="preserve"> function, and any other
functions that must test </w:t>
      </w:r>
      <w:r>
        <w:rPr>
          <w:rStyle w:val="b-557-c"/>
          <w:b/>
        </w:rPr>
        <w:t xml:space="preserve">isFrog</w:t>
      </w:r>
      <w:r>
        <w:rPr>
          <w:rStyle w:val="p.MsoNormal-549-c"/>
        </w:rPr>
        <w:t xml:space="preserve"> before they perform their operations,
end up with awkward code, especially if you find yourself adding additional
states to the system. By delegating the operations to a State object that can
be changed, this code is simplified.</w:t>
      </w:r>
    </w:p>
    <w:p>
      <w:pPr>
        <w:pStyle w:val="font-558"/>
      </w:pPr>
      <w:r>
        <w:rPr>
          <w:rStyle w:val="font-558-c"/>
        </w:rPr>
        <w:t xml:space="preserve">//: C10:KissingPrincess2.cpp</w:t>
      </w:r>
    </w:p>
    <w:p>
      <w:pPr>
        <w:pStyle w:val="font-558"/>
      </w:pPr>
      <w:r>
        <w:rPr>
          <w:rStyle w:val="font-558-c"/>
        </w:rPr>
        <w:t xml:space="preserve">// The State pattern.</w:t>
      </w:r>
    </w:p>
    <w:p>
      <w:pPr>
        <w:pStyle w:val="font-559"/>
      </w:pPr>
      <w:r>
        <w:rPr>
          <w:rStyle w:val="font-559-c"/>
        </w:rPr>
        <w:t xml:space="preserve">#include &lt;iostream&gt;</w:t>
      </w:r>
    </w:p>
    <w:p>
      <w:pPr>
        <w:pStyle w:val="font-559"/>
      </w:pPr>
      <w:r>
        <w:rPr>
          <w:rStyle w:val="font-559-c"/>
        </w:rPr>
        <w:t xml:space="preserve">#include &lt;string&gt;</w:t>
      </w:r>
    </w:p>
    <w:p>
      <w:pPr>
        <w:pStyle w:val="font-560"/>
      </w:pPr>
      <w:r>
        <w:rPr>
          <w:rStyle w:val="font-560-c"/>
        </w:rPr>
        <w:t xml:space="preserve">using</w:t>
      </w:r>
      <w:r>
        <w:rPr>
          <w:rStyle w:val="font-560-c"/>
        </w:rPr>
        <w:t xml:space="preserve">namespace</w:t>
      </w:r>
      <w:r>
        <w:rPr>
          <w:rStyle w:val="div.CC1-561-c"/>
        </w:rPr>
        <w:t xml:space="preserve"> std;</w:t>
      </w:r>
    </w:p>
    <w:p>
      <w:pPr>
        <w:pStyle w:val="div.CC1-561"/>
      </w:pPr>
      <w:r>
        <w:rPr>
          <w:rStyle w:val="div.CC1-561-c"/>
        </w:rPr>
        <w:t xml:space="preserve"> </w:t>
      </w:r>
    </w:p>
    <w:p>
      <w:pPr>
        <w:pStyle w:val="font-560"/>
      </w:pPr>
      <w:r>
        <w:rPr>
          <w:rStyle w:val="font-560-c"/>
        </w:rPr>
        <w:t xml:space="preserve">class</w:t>
      </w:r>
      <w:r>
        <w:rPr>
          <w:rStyle w:val="div.CC1-561-c"/>
        </w:rPr>
        <w:t xml:space="preserve"> Creature {</w:t>
      </w:r>
    </w:p>
    <w:p>
      <w:pPr>
        <w:pStyle w:val="div.CC1-561"/>
      </w:pPr>
      <w:r>
        <w:rPr>
          <w:rStyle w:val="div.CC1-561-c"/>
        </w:rPr>
        <w:t xml:space="preserve"> </w:t>
      </w:r>
      <w:r>
        <w:rPr>
          <w:rStyle w:val="font-560-c"/>
        </w:rPr>
        <w:t xml:space="preserve">class</w:t>
      </w:r>
      <w:r>
        <w:rPr>
          <w:rStyle w:val="div.CC1-561-c"/>
        </w:rPr>
        <w:t xml:space="preserve"> State {</w:t>
      </w:r>
    </w:p>
    <w:p>
      <w:pPr>
        <w:pStyle w:val="div.CC1-561"/>
      </w:pPr>
      <w:r>
        <w:rPr>
          <w:rStyle w:val="div.CC1-561-c"/>
        </w:rPr>
        <w:t xml:space="preserve"> </w:t>
      </w: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virtual</w:t>
      </w:r>
      <w:r>
        <w:rPr>
          <w:rStyle w:val="div.CC1-561-c"/>
        </w:rPr>
        <w:t xml:space="preserve"> string response() = 0;</w:t>
      </w:r>
    </w:p>
    <w:p>
      <w:pPr>
        <w:pStyle w:val="div.CC1-561"/>
      </w:pPr>
      <w:r>
        <w:rPr>
          <w:rStyle w:val="div.CC1-561-c"/>
        </w:rPr>
        <w:t xml:space="preserve"> };</w:t>
      </w:r>
    </w:p>
    <w:p>
      <w:pPr>
        <w:pStyle w:val="div.CC1-561"/>
      </w:pPr>
      <w:r>
        <w:rPr>
          <w:rStyle w:val="div.CC1-561-c"/>
        </w:rPr>
        <w:t xml:space="preserve"> </w:t>
      </w:r>
      <w:r>
        <w:rPr>
          <w:rStyle w:val="font-560-c"/>
        </w:rPr>
        <w:t xml:space="preserve">class</w:t>
      </w:r>
      <w:r>
        <w:rPr>
          <w:rStyle w:val="div.CC1-561-c"/>
        </w:rPr>
        <w:t xml:space="preserve"> Frog : </w:t>
      </w:r>
      <w:r>
        <w:rPr>
          <w:rStyle w:val="font-560-c"/>
        </w:rPr>
        <w:t xml:space="preserve">public</w:t>
      </w:r>
      <w:r>
        <w:rPr>
          <w:rStyle w:val="div.CC1-561-c"/>
        </w:rPr>
        <w:t xml:space="preserve"> State {</w:t>
      </w:r>
    </w:p>
    <w:p>
      <w:pPr>
        <w:pStyle w:val="div.CC1-561"/>
      </w:pPr>
      <w:r>
        <w:rPr>
          <w:rStyle w:val="div.CC1-561-c"/>
        </w:rPr>
        <w:t xml:space="preserve"> </w:t>
      </w:r>
      <w:r>
        <w:rPr>
          <w:rStyle w:val="font-560-c"/>
        </w:rPr>
        <w:t xml:space="preserve">public</w:t>
      </w:r>
      <w:r>
        <w:rPr>
          <w:rStyle w:val="div.CC1-561-c"/>
        </w:rPr>
        <w:t xml:space="preserve">:</w:t>
      </w:r>
    </w:p>
    <w:p>
      <w:pPr>
        <w:pStyle w:val="div.CC1-561"/>
      </w:pPr>
      <w:r>
        <w:rPr>
          <w:rStyle w:val="div.CC1-561-c"/>
        </w:rPr>
        <w:t xml:space="preserve"> string response() { </w:t>
      </w:r>
      <w:r>
        <w:rPr>
          <w:rStyle w:val="font-560-c"/>
        </w:rPr>
        <w:t xml:space="preserve">return</w:t>
      </w:r>
      <w:r>
        <w:rPr>
          <w:rStyle w:val="font-562-c"/>
        </w:rPr>
        <w:t xml:space="preserve">"Ribbet!"</w:t>
      </w:r>
      <w:r>
        <w:rPr>
          <w:rStyle w:val="div.CC1-561-c"/>
        </w:rPr>
        <w:t xml:space="preserve">; }</w:t>
      </w:r>
    </w:p>
    <w:p>
      <w:pPr>
        <w:pStyle w:val="div.CC1-561"/>
      </w:pPr>
      <w:r>
        <w:rPr>
          <w:rStyle w:val="div.CC1-561-c"/>
        </w:rPr>
        <w:t xml:space="preserve"> };</w:t>
      </w:r>
    </w:p>
    <w:p>
      <w:pPr>
        <w:pStyle w:val="div.CC1-561"/>
      </w:pPr>
      <w:r>
        <w:rPr>
          <w:rStyle w:val="div.CC1-561-c"/>
        </w:rPr>
        <w:t xml:space="preserve"> </w:t>
      </w:r>
      <w:r>
        <w:rPr>
          <w:rStyle w:val="font-560-c"/>
        </w:rPr>
        <w:t xml:space="preserve">class</w:t>
      </w:r>
      <w:r>
        <w:rPr>
          <w:rStyle w:val="div.CC1-561-c"/>
        </w:rPr>
        <w:t xml:space="preserve"> Prince : </w:t>
      </w:r>
      <w:r>
        <w:rPr>
          <w:rStyle w:val="font-560-c"/>
        </w:rPr>
        <w:t xml:space="preserve">public</w:t>
      </w:r>
      <w:r>
        <w:rPr>
          <w:rStyle w:val="div.CC1-561-c"/>
        </w:rPr>
        <w:t xml:space="preserve"> State {</w:t>
      </w:r>
    </w:p>
    <w:p>
      <w:pPr>
        <w:pStyle w:val="div.CC1-561"/>
      </w:pPr>
      <w:r>
        <w:rPr>
          <w:rStyle w:val="div.CC1-561-c"/>
        </w:rPr>
        <w:t xml:space="preserve"> </w:t>
      </w:r>
      <w:r>
        <w:rPr>
          <w:rStyle w:val="font-560-c"/>
        </w:rPr>
        <w:t xml:space="preserve">public</w:t>
      </w:r>
      <w:r>
        <w:rPr>
          <w:rStyle w:val="div.CC1-561-c"/>
        </w:rPr>
        <w:t xml:space="preserve">:</w:t>
      </w:r>
    </w:p>
    <w:p>
      <w:pPr>
        <w:pStyle w:val="div.CC1-561"/>
      </w:pPr>
      <w:r>
        <w:rPr>
          <w:rStyle w:val="div.CC1-561-c"/>
        </w:rPr>
        <w:t xml:space="preserve"> string response() { </w:t>
      </w:r>
      <w:r>
        <w:rPr>
          <w:rStyle w:val="font-560-c"/>
        </w:rPr>
        <w:t xml:space="preserve">return</w:t>
      </w:r>
      <w:r>
        <w:rPr>
          <w:rStyle w:val="font-562-c"/>
        </w:rPr>
        <w:t xml:space="preserve">"Darling!"</w:t>
      </w:r>
      <w:r>
        <w:rPr>
          <w:rStyle w:val="div.CC1-561-c"/>
        </w:rPr>
        <w:t xml:space="preserve">; }</w:t>
      </w:r>
    </w:p>
    <w:p>
      <w:pPr>
        <w:pStyle w:val="div.CC1-561"/>
      </w:pPr>
      <w:r>
        <w:rPr>
          <w:rStyle w:val="div.CC1-561-c"/>
        </w:rPr>
        <w:t xml:space="preserve"> };</w:t>
      </w:r>
    </w:p>
    <w:p>
      <w:pPr>
        <w:pStyle w:val="div.CC1-561"/>
      </w:pPr>
      <w:r>
        <w:rPr>
          <w:rStyle w:val="div.CC1-561-c"/>
        </w:rPr>
        <w:t xml:space="preserve"> State* state;</w:t>
      </w:r>
    </w:p>
    <w:p>
      <w:pPr>
        <w:pStyle w:val="font-560"/>
      </w:pPr>
      <w:r>
        <w:rPr>
          <w:rStyle w:val="font-560-c"/>
        </w:rPr>
        <w:t xml:space="preserve">public</w:t>
      </w:r>
      <w:r>
        <w:rPr>
          <w:rStyle w:val="div.CC1-561-c"/>
        </w:rPr>
        <w:t xml:space="preserve">:</w:t>
      </w:r>
    </w:p>
    <w:p>
      <w:pPr>
        <w:pStyle w:val="div.CC1-561"/>
      </w:pPr>
      <w:r>
        <w:rPr>
          <w:rStyle w:val="div.CC1-561-c"/>
        </w:rPr>
        <w:t xml:space="preserve"> Creature() : state(</w:t>
      </w:r>
      <w:r>
        <w:rPr>
          <w:rStyle w:val="font-560-c"/>
        </w:rPr>
        <w:t xml:space="preserve">new</w:t>
      </w:r>
      <w:r>
        <w:rPr>
          <w:rStyle w:val="div.CC1-561-c"/>
        </w:rPr>
        <w:t xml:space="preserve"> Frog()) {}</w:t>
      </w:r>
    </w:p>
    <w:p>
      <w:pPr>
        <w:pStyle w:val="div.CC1-561"/>
      </w:pPr>
      <w:r>
        <w:rPr>
          <w:rStyle w:val="div.CC1-561-c"/>
        </w:rPr>
        <w:t xml:space="preserve"> </w:t>
      </w:r>
      <w:r>
        <w:rPr>
          <w:rStyle w:val="font-560-c"/>
        </w:rPr>
        <w:t xml:space="preserve">void</w:t>
      </w:r>
      <w:r>
        <w:rPr>
          <w:rStyle w:val="div.CC1-561-c"/>
        </w:rPr>
        <w:t xml:space="preserve"> greet() {</w:t>
      </w:r>
    </w:p>
    <w:p>
      <w:pPr>
        <w:pStyle w:val="div.CC1-561"/>
      </w:pPr>
      <w:r>
        <w:rPr>
          <w:rStyle w:val="div.CC1-561-c"/>
        </w:rPr>
        <w:t xml:space="preserve"> cout &lt;&lt; state-&gt;response() &lt;&lt; endl;</w:t>
      </w:r>
    </w:p>
    <w:p>
      <w:pPr>
        <w:pStyle w:val="div.CC1-561"/>
      </w:pPr>
      <w:r>
        <w:rPr>
          <w:rStyle w:val="div.CC1-561-c"/>
        </w:rPr>
        <w:t xml:space="preserve"> }</w:t>
      </w:r>
    </w:p>
    <w:p>
      <w:pPr>
        <w:pStyle w:val="div.CC1-561"/>
      </w:pPr>
      <w:r>
        <w:rPr>
          <w:rStyle w:val="div.CC1-561-c"/>
        </w:rPr>
        <w:t xml:space="preserve"> </w:t>
      </w:r>
      <w:r>
        <w:rPr>
          <w:rStyle w:val="font-560-c"/>
        </w:rPr>
        <w:t xml:space="preserve">void</w:t>
      </w:r>
      <w:r>
        <w:rPr>
          <w:rStyle w:val="div.CC1-561-c"/>
        </w:rPr>
        <w:t xml:space="preserve"> kiss() {</w:t>
      </w:r>
    </w:p>
    <w:p>
      <w:pPr>
        <w:pStyle w:val="div.CC1-561"/>
      </w:pPr>
      <w:r>
        <w:rPr>
          <w:rStyle w:val="div.CC1-561-c"/>
        </w:rPr>
        <w:t xml:space="preserve"> </w:t>
      </w:r>
      <w:r>
        <w:rPr>
          <w:rStyle w:val="font-560-c"/>
        </w:rPr>
        <w:t xml:space="preserve">delete</w:t>
      </w:r>
      <w:r>
        <w:rPr>
          <w:rStyle w:val="div.CC1-561-c"/>
        </w:rPr>
        <w:t xml:space="preserve"> state;</w:t>
      </w:r>
    </w:p>
    <w:p>
      <w:pPr>
        <w:pStyle w:val="div.CC1-561"/>
      </w:pPr>
      <w:r>
        <w:rPr>
          <w:rStyle w:val="div.CC1-561-c"/>
        </w:rPr>
        <w:t xml:space="preserve"> state = </w:t>
      </w:r>
      <w:r>
        <w:rPr>
          <w:rStyle w:val="font-560-c"/>
        </w:rPr>
        <w:t xml:space="preserve">new</w:t>
      </w:r>
      <w:r>
        <w:rPr>
          <w:rStyle w:val="div.CC1-561-c"/>
        </w:rPr>
        <w:t xml:space="preserve"> Prince();</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int</w:t>
      </w:r>
      <w:r>
        <w:rPr>
          <w:rStyle w:val="div.CC1-561-c"/>
        </w:rPr>
        <w:t xml:space="preserve"> main() {</w:t>
      </w:r>
    </w:p>
    <w:p>
      <w:pPr>
        <w:pStyle w:val="div.CC1-561"/>
      </w:pPr>
      <w:r>
        <w:rPr>
          <w:rStyle w:val="div.CC1-561-c"/>
        </w:rPr>
        <w:t xml:space="preserve"> Creature creature;</w:t>
      </w:r>
    </w:p>
    <w:p>
      <w:pPr>
        <w:pStyle w:val="div.CC1-561"/>
      </w:pPr>
      <w:r>
        <w:rPr>
          <w:rStyle w:val="div.CC1-561-c"/>
        </w:rPr>
        <w:t xml:space="preserve"> creature.greet();</w:t>
      </w:r>
    </w:p>
    <w:p>
      <w:pPr>
        <w:pStyle w:val="div.CC1-561"/>
      </w:pPr>
      <w:r>
        <w:rPr>
          <w:rStyle w:val="div.CC1-561-c"/>
        </w:rPr>
        <w:t xml:space="preserve"> creature.kiss();</w:t>
      </w:r>
    </w:p>
    <w:p>
      <w:pPr>
        <w:pStyle w:val="div.CC1-561"/>
      </w:pPr>
      <w:r>
        <w:rPr>
          <w:rStyle w:val="div.CC1-561-c"/>
        </w:rPr>
        <w:t xml:space="preserve"> creature.greet();</w:t>
      </w:r>
    </w:p>
    <w:p>
      <w:pPr>
        <w:pStyle w:val="div.CC1-561"/>
      </w:pPr>
      <w:r>
        <w:rPr>
          <w:rStyle w:val="div.CC1-561-c"/>
        </w:rPr>
        <w:t xml:space="preserve">} </w:t>
      </w:r>
      <w:r>
        <w:rPr>
          <w:rStyle w:val="font-558-c"/>
        </w:rPr>
        <w:t xml:space="preserve">///:~</w:t>
      </w:r>
    </w:p>
    <w:p>
      <w:pPr>
        <w:pStyle w:val="div.CC1-563"/>
      </w:pPr>
      <w:r>
        <w:rPr>
          <w:rStyle w:val="div.CC1-563-c"/>
        </w:rPr>
        <w:t xml:space="preserve"> </w:t>
      </w:r>
    </w:p>
    <w:p>
      <w:pPr>
        <w:pStyle w:val="p.MsoNormal-549"/>
      </w:pPr>
      <w:r>
        <w:rPr>
          <w:rStyle w:val="p.MsoNormal-549-c"/>
        </w:rPr>
        <w:t xml:space="preserve">It is not necessary to make the implementing classes nested
or private, but if you can it creates cleaner code.</w:t>
      </w:r>
    </w:p>
    <w:p>
      <w:pPr>
        <w:pStyle w:val="p.MsoNormal-549"/>
      </w:pPr>
      <w:r>
        <w:rPr>
          <w:rStyle w:val="p.MsoNormal-549-c"/>
        </w:rPr>
        <w:t xml:space="preserve">Note that changes to the State classes are automatically
propagated throughout your code, rather than requiring an edit across the
classes in order to effect changes.</w:t>
      </w:r>
    </w:p>
    <w:p>
      <w:bookmarkStart w:id="688" w:name="_Toc476705910"/>
      <w:bookmarkEnd w:id="688"/>
      <w:pPr>
        <w:pStyle w:val="a-552"/>
      </w:pPr>
      <w:hyperlink w:tooltip="Current Document" w:anchor="_TocRef476705910">
        <w:r>
          <w:rPr>
            <w:rStyle w:val="a-552-c"/>
          </w:rPr>
          <w:t xml:space="preserve">Adapter</w:t>
        </w:r>
      </w:hyperlink>
    </w:p>
    <w:p>
      <w:pPr>
        <w:pStyle w:val="p.MsoNormal-549"/>
      </w:pPr>
      <w:r>
        <w:rPr>
          <w:rStyle w:val="p.MsoNormal-549-c"/>
        </w:rPr>
        <w:t xml:space="preserve">Adapter takes one type and produces an interface to some
other type. This is useful when you’re given a library or piece of code that
has a particular interface, and you’ve got a second library or piece of code
that uses the same basic ideas as the first piece, but expresses itself
differently. If you adapt the forms of expression to each other, you can
rapidly produce a solution.</w:t>
      </w:r>
    </w:p>
    <w:p>
      <w:pPr>
        <w:pStyle w:val="p.MsoNormal-549"/>
      </w:pPr>
      <w:r>
        <w:rPr>
          <w:rStyle w:val="p.MsoNormal-549-c"/>
        </w:rPr>
        <w:t xml:space="preserve">Suppose you have a generator class that produces Fibonacci numbers:</w:t>
      </w:r>
    </w:p>
    <w:p>
      <w:pPr>
        <w:pStyle w:val="font-576"/>
      </w:pPr>
      <w:r>
        <w:rPr>
          <w:rStyle w:val="font-576-c"/>
        </w:rPr>
        <w:t xml:space="preserve">//: C10:FibonacciGenerator.h</w:t>
      </w:r>
    </w:p>
    <w:p>
      <w:pPr>
        <w:pStyle w:val="span-565"/>
      </w:pPr>
      <w:r>
        <w:rPr>
          <w:rStyle w:val="span-565-c"/>
        </w:rPr>
        <w:t xml:space="preserve">#ifndef FIBONACCIGENERATOR_H</w:t>
      </w:r>
    </w:p>
    <w:p>
      <w:pPr>
        <w:pStyle w:val="span-565"/>
      </w:pPr>
      <w:r>
        <w:rPr>
          <w:rStyle w:val="span-565-c"/>
        </w:rPr>
        <w:t xml:space="preserve">#define FIBONACCIGENERATOR_H</w:t>
      </w:r>
    </w:p>
    <w:p>
      <w:pPr>
        <w:pStyle w:val="span-565"/>
      </w:pPr>
      <w:r>
        <w:rPr>
          <w:rStyle w:val="span-565-c"/>
        </w:rPr>
        <w:t xml:space="preserve"> </w:t>
      </w:r>
    </w:p>
    <w:p>
      <w:pPr>
        <w:pStyle w:val="font-564"/>
      </w:pPr>
      <w:r>
        <w:rPr>
          <w:rStyle w:val="font-564-c"/>
        </w:rPr>
        <w:t xml:space="preserve">class</w:t>
      </w:r>
      <w:r>
        <w:rPr>
          <w:rStyle w:val="span-565-c"/>
        </w:rPr>
        <w:t xml:space="preserve"> FibonacciGenerator {</w:t>
      </w:r>
    </w:p>
    <w:p>
      <w:pPr>
        <w:pStyle w:val="span-565"/>
      </w:pPr>
      <w:r>
        <w:rPr>
          <w:rStyle w:val="span-565-c"/>
        </w:rPr>
        <w:t xml:space="preserve"> </w:t>
      </w:r>
      <w:r>
        <w:rPr>
          <w:rStyle w:val="font-564-c"/>
        </w:rPr>
        <w:t xml:space="preserve">int</w:t>
      </w:r>
      <w:r>
        <w:rPr>
          <w:rStyle w:val="span-565-c"/>
        </w:rPr>
        <w:t xml:space="preserve"> n;</w:t>
      </w:r>
    </w:p>
    <w:p>
      <w:pPr>
        <w:pStyle w:val="span-565"/>
      </w:pPr>
      <w:r>
        <w:rPr>
          <w:rStyle w:val="span-565-c"/>
        </w:rPr>
        <w:t xml:space="preserve"> </w:t>
      </w:r>
      <w:r>
        <w:rPr>
          <w:rStyle w:val="font-564-c"/>
        </w:rPr>
        <w:t xml:space="preserve">int</w:t>
      </w:r>
      <w:r>
        <w:rPr>
          <w:rStyle w:val="span-565-c"/>
        </w:rPr>
        <w:t xml:space="preserve"> val[2];</w:t>
      </w:r>
    </w:p>
    <w:p>
      <w:pPr>
        <w:pStyle w:val="font-564"/>
      </w:pPr>
      <w:r>
        <w:rPr>
          <w:rStyle w:val="font-564-c"/>
        </w:rPr>
        <w:t xml:space="preserve">public</w:t>
      </w:r>
      <w:r>
        <w:rPr>
          <w:rStyle w:val="span-565-c"/>
        </w:rPr>
        <w:t xml:space="preserve">:</w:t>
      </w:r>
    </w:p>
    <w:p>
      <w:pPr>
        <w:pStyle w:val="span-565"/>
      </w:pPr>
      <w:r>
        <w:rPr>
          <w:rStyle w:val="span-565-c"/>
        </w:rPr>
        <w:t xml:space="preserve"> FibonacciGenerator() : n(0) { val[0] =
val[1] = 0; }</w:t>
      </w:r>
    </w:p>
    <w:p>
      <w:pPr>
        <w:pStyle w:val="span-565"/>
      </w:pPr>
      <w:r>
        <w:rPr>
          <w:rStyle w:val="span-565-c"/>
        </w:rPr>
        <w:t xml:space="preserve"> </w:t>
      </w:r>
      <w:r>
        <w:rPr>
          <w:rStyle w:val="font-564-c"/>
        </w:rPr>
        <w:t xml:space="preserve">int</w:t>
      </w:r>
      <w:r>
        <w:rPr>
          <w:rStyle w:val="font-564-c"/>
        </w:rPr>
        <w:t xml:space="preserve">operator</w:t>
      </w:r>
      <w:r>
        <w:rPr>
          <w:rStyle w:val="span-565-c"/>
        </w:rPr>
        <w:t xml:space="preserve">()() {</w:t>
      </w:r>
    </w:p>
    <w:p>
      <w:pPr>
        <w:pStyle w:val="span-565"/>
      </w:pPr>
      <w:r>
        <w:rPr>
          <w:rStyle w:val="span-565-c"/>
        </w:rPr>
        <w:t xml:space="preserve"> </w:t>
      </w:r>
      <w:r>
        <w:rPr>
          <w:rStyle w:val="font-564-c"/>
        </w:rPr>
        <w:t xml:space="preserve">int</w:t>
      </w:r>
      <w:r>
        <w:rPr>
          <w:rStyle w:val="span-565-c"/>
        </w:rPr>
        <w:t xml:space="preserve"> result = n &gt; 2 ? val[0] +
val[1] : n &gt; 0 ? 1 : 0;</w:t>
      </w:r>
    </w:p>
    <w:p>
      <w:pPr>
        <w:pStyle w:val="span-565"/>
      </w:pPr>
      <w:r>
        <w:rPr>
          <w:rStyle w:val="span-565-c"/>
        </w:rPr>
        <w:t xml:space="preserve"> ++n;</w:t>
      </w:r>
    </w:p>
    <w:p>
      <w:pPr>
        <w:pStyle w:val="span-565"/>
      </w:pPr>
      <w:r>
        <w:rPr>
          <w:rStyle w:val="span-565-c"/>
        </w:rPr>
        <w:t xml:space="preserve"> val[0] = val[1];</w:t>
      </w:r>
    </w:p>
    <w:p>
      <w:pPr>
        <w:pStyle w:val="span-565"/>
      </w:pPr>
      <w:r>
        <w:rPr>
          <w:rStyle w:val="span-565-c"/>
        </w:rPr>
        <w:t xml:space="preserve"> </w:t>
      </w:r>
      <w:r>
        <w:rPr>
          <w:rStyle w:val="div.CC1-561-c"/>
        </w:rPr>
        <w:t xml:space="preserve">val[1] = result;</w:t>
      </w:r>
    </w:p>
    <w:p>
      <w:pPr>
        <w:pStyle w:val="div.CC1-561"/>
      </w:pPr>
      <w:r>
        <w:rPr>
          <w:rStyle w:val="div.CC1-561-c"/>
        </w:rPr>
        <w:t xml:space="preserve"> </w:t>
      </w:r>
      <w:r>
        <w:rPr>
          <w:rStyle w:val="font-560-c"/>
        </w:rPr>
        <w:t xml:space="preserve">return</w:t>
      </w:r>
      <w:r>
        <w:rPr>
          <w:rStyle w:val="div.CC1-561-c"/>
        </w:rPr>
        <w:t xml:space="preserve"> result;</w:t>
      </w:r>
    </w:p>
    <w:p>
      <w:pPr>
        <w:pStyle w:val="div.CC1-561"/>
      </w:pPr>
      <w:r>
        <w:rPr>
          <w:rStyle w:val="div.CC1-561-c"/>
        </w:rPr>
        <w:t xml:space="preserve"> }</w:t>
      </w:r>
    </w:p>
    <w:p>
      <w:pPr>
        <w:pStyle w:val="div.CC1-561"/>
      </w:pPr>
      <w:r>
        <w:rPr>
          <w:rStyle w:val="div.CC1-561-c"/>
        </w:rPr>
        <w:t xml:space="preserve"> </w:t>
      </w:r>
      <w:r>
        <w:rPr>
          <w:rStyle w:val="font-560-c"/>
        </w:rPr>
        <w:t xml:space="preserve">int</w:t>
      </w:r>
      <w:r>
        <w:rPr>
          <w:rStyle w:val="div.CC1-561-c"/>
        </w:rPr>
        <w:t xml:space="preserve"> count() { </w:t>
      </w:r>
      <w:r>
        <w:rPr>
          <w:rStyle w:val="font-560-c"/>
        </w:rPr>
        <w:t xml:space="preserve">return</w:t>
      </w:r>
      <w:r>
        <w:rPr>
          <w:rStyle w:val="div.CC1-561-c"/>
        </w:rPr>
        <w:t xml:space="preserve"> n; }</w:t>
      </w:r>
    </w:p>
    <w:p>
      <w:pPr>
        <w:pStyle w:val="div.CC1-561"/>
      </w:pPr>
      <w:r>
        <w:rPr>
          <w:rStyle w:val="div.CC1-561-c"/>
        </w:rPr>
        <w:t xml:space="preserve">};</w:t>
      </w:r>
    </w:p>
    <w:p>
      <w:pPr>
        <w:pStyle w:val="font-559"/>
      </w:pPr>
      <w:r>
        <w:rPr>
          <w:rStyle w:val="font-559-c"/>
        </w:rPr>
        <w:t xml:space="preserve">#endif </w:t>
      </w:r>
      <w:r>
        <w:rPr>
          <w:rStyle w:val="font-558-c"/>
        </w:rPr>
        <w:t xml:space="preserve">// FIBONACCIGENERATOR_H
///:~</w:t>
      </w:r>
    </w:p>
    <w:p>
      <w:pPr>
        <w:pStyle w:val="div.CC1-563"/>
      </w:pPr>
      <w:r>
        <w:rPr>
          <w:rStyle w:val="div.CC1-563-c"/>
        </w:rPr>
        <w:t xml:space="preserve"> </w:t>
      </w:r>
    </w:p>
    <w:p>
      <w:pPr>
        <w:pStyle w:val="p.MsoNormal-549"/>
      </w:pPr>
      <w:r>
        <w:rPr>
          <w:rStyle w:val="p.MsoNormal-549-c"/>
        </w:rPr>
        <w:t xml:space="preserve">Since it’s a generator, you use it by calling the </w:t>
      </w:r>
      <w:r>
        <w:rPr>
          <w:rStyle w:val="b-557-c"/>
          <w:b/>
        </w:rPr>
        <w:t xml:space="preserve">operator( )</w:t>
      </w:r>
      <w:r>
        <w:rPr>
          <w:rStyle w:val="p.MsoNormal-549-c"/>
        </w:rPr>
        <w:t xml:space="preserve">,
like this:</w:t>
      </w:r>
    </w:p>
    <w:p>
      <w:pPr>
        <w:pStyle w:val="font-576"/>
      </w:pPr>
      <w:r>
        <w:rPr>
          <w:rStyle w:val="font-576-c"/>
        </w:rPr>
        <w:t xml:space="preserve">//: C10:FibonacciGeneratorTest.cpp</w:t>
      </w:r>
    </w:p>
    <w:p>
      <w:pPr>
        <w:pStyle w:val="span-565"/>
      </w:pPr>
      <w:r>
        <w:rPr>
          <w:rStyle w:val="span-565-c"/>
        </w:rPr>
        <w:t xml:space="preserve">#include &lt;iostream&gt;</w:t>
      </w:r>
    </w:p>
    <w:p>
      <w:pPr>
        <w:pStyle w:val="font-559"/>
      </w:pPr>
      <w:r>
        <w:rPr>
          <w:rStyle w:val="font-559-c"/>
        </w:rPr>
        <w:t xml:space="preserve">#include "FibonacciGenerator.h"</w:t>
      </w:r>
    </w:p>
    <w:p>
      <w:pPr>
        <w:pStyle w:val="font-560"/>
      </w:pPr>
      <w:r>
        <w:rPr>
          <w:rStyle w:val="font-560-c"/>
        </w:rPr>
        <w:t xml:space="preserve">using</w:t>
      </w:r>
      <w:r>
        <w:rPr>
          <w:rStyle w:val="font-560-c"/>
        </w:rPr>
        <w:t xml:space="preserve">namespace</w:t>
      </w:r>
      <w:r>
        <w:rPr>
          <w:rStyle w:val="div.CC1-561-c"/>
        </w:rPr>
        <w:t xml:space="preserve"> std;</w:t>
      </w:r>
    </w:p>
    <w:p>
      <w:pPr>
        <w:pStyle w:val="div.CC1-561"/>
      </w:pPr>
      <w:r>
        <w:rPr>
          <w:rStyle w:val="div.CC1-561-c"/>
        </w:rPr>
        <w:t xml:space="preserve"> </w:t>
      </w:r>
    </w:p>
    <w:p>
      <w:pPr>
        <w:pStyle w:val="font-560"/>
      </w:pPr>
      <w:r>
        <w:rPr>
          <w:rStyle w:val="font-560-c"/>
        </w:rPr>
        <w:t xml:space="preserve">int</w:t>
      </w:r>
      <w:r>
        <w:rPr>
          <w:rStyle w:val="div.CC1-561-c"/>
        </w:rPr>
        <w:t xml:space="preserve"> main() {</w:t>
      </w:r>
    </w:p>
    <w:p>
      <w:pPr>
        <w:pStyle w:val="div.CC1-561"/>
      </w:pPr>
      <w:r>
        <w:rPr>
          <w:rStyle w:val="div.CC1-561-c"/>
        </w:rPr>
        <w:t xml:space="preserve"> FibonacciGenerator f;</w:t>
      </w:r>
    </w:p>
    <w:p>
      <w:pPr>
        <w:pStyle w:val="div.CC1-561"/>
      </w:pPr>
      <w:r>
        <w:rPr>
          <w:rStyle w:val="div.CC1-561-c"/>
        </w:rPr>
        <w:t xml:space="preserve"> </w:t>
      </w:r>
      <w:r>
        <w:rPr>
          <w:rStyle w:val="font-560-c"/>
        </w:rPr>
        <w:t xml:space="preserve">for</w:t>
      </w:r>
      <w:r>
        <w:rPr>
          <w:rStyle w:val="div.CC1-561-c"/>
        </w:rPr>
        <w:t xml:space="preserve">(</w:t>
      </w:r>
      <w:r>
        <w:rPr>
          <w:rStyle w:val="font-560-c"/>
        </w:rPr>
        <w:t xml:space="preserve">int</w:t>
      </w:r>
      <w:r>
        <w:rPr>
          <w:rStyle w:val="div.CC1-561-c"/>
        </w:rPr>
        <w:t xml:space="preserve"> i =0; i &lt; 20; i++)</w:t>
      </w:r>
    </w:p>
    <w:p>
      <w:pPr>
        <w:pStyle w:val="div.CC1-561"/>
      </w:pPr>
      <w:r>
        <w:rPr>
          <w:rStyle w:val="div.CC1-561-c"/>
        </w:rPr>
        <w:t xml:space="preserve"> cout &lt;&lt; f.count() &lt;&lt; </w:t>
      </w:r>
      <w:r>
        <w:rPr>
          <w:rStyle w:val="font-562-c"/>
        </w:rPr>
        <w:t xml:space="preserve">": "</w:t>
      </w:r>
      <w:r>
        <w:rPr>
          <w:rStyle w:val="div.CC1-561-c"/>
        </w:rPr>
        <w:t xml:space="preserve">&lt;&lt; f() &lt;&lt; endl;</w:t>
      </w:r>
    </w:p>
    <w:p>
      <w:pPr>
        <w:pStyle w:val="div.CC1-561"/>
      </w:pPr>
      <w:r>
        <w:rPr>
          <w:rStyle w:val="div.CC1-561-c"/>
        </w:rPr>
        <w:t xml:space="preserve">} </w:t>
      </w:r>
      <w:r>
        <w:rPr>
          <w:rStyle w:val="font-558-c"/>
        </w:rPr>
        <w:t xml:space="preserve">///:~</w:t>
      </w:r>
    </w:p>
    <w:p>
      <w:pPr>
        <w:pStyle w:val="div.CC1-563"/>
      </w:pPr>
      <w:r>
        <w:rPr>
          <w:rStyle w:val="div.CC1-563-c"/>
        </w:rPr>
        <w:t xml:space="preserve"> </w:t>
      </w:r>
    </w:p>
    <w:p>
      <w:pPr>
        <w:pStyle w:val="p.MsoNormal-549"/>
      </w:pPr>
      <w:r>
        <w:rPr>
          <w:rStyle w:val="p.MsoNormal-549-c"/>
        </w:rPr>
        <w:t xml:space="preserve">Perhaps you would like to take this generator and perform
STL numeric algorithm operations with it. Unfortunately, the STL algorithms
only work with iterators, so you have an interface mismatch. The solution is to
create an adapter that will take the </w:t>
      </w:r>
      <w:r>
        <w:rPr>
          <w:rStyle w:val="b-557-c"/>
          <w:b/>
        </w:rPr>
        <w:t xml:space="preserve">FibonacciGenerator</w:t>
      </w:r>
      <w:r>
        <w:rPr>
          <w:rStyle w:val="p.MsoNormal-549-c"/>
        </w:rPr>
        <w:t xml:space="preserve"> and produce an iterator for the STL algorithms to use. Since the numeric algorithms only require an
input iterator, the Adapter is fairly straightforward (for something that
produces an STL iterator, that is):</w:t>
      </w:r>
    </w:p>
    <w:p>
      <w:pPr>
        <w:pStyle w:val="font-558"/>
      </w:pPr>
      <w:r>
        <w:rPr>
          <w:rStyle w:val="font-558-c"/>
        </w:rPr>
        <w:t xml:space="preserve">//: C10:FibonacciAdapter.cpp</w:t>
      </w:r>
    </w:p>
    <w:p>
      <w:pPr>
        <w:pStyle w:val="font-558"/>
      </w:pPr>
      <w:r>
        <w:rPr>
          <w:rStyle w:val="font-558-c"/>
        </w:rPr>
        <w:t xml:space="preserve">// Adapting an interface to something you already have.</w:t>
      </w:r>
    </w:p>
    <w:p>
      <w:pPr>
        <w:pStyle w:val="font-559"/>
      </w:pPr>
      <w:r>
        <w:rPr>
          <w:rStyle w:val="font-559-c"/>
        </w:rPr>
        <w:t xml:space="preserve">#include &lt;iostream&gt;</w:t>
      </w:r>
    </w:p>
    <w:p>
      <w:pPr>
        <w:pStyle w:val="font-559"/>
      </w:pPr>
      <w:r>
        <w:rPr>
          <w:rStyle w:val="font-559-c"/>
        </w:rPr>
        <w:t xml:space="preserve">#include &lt;numeric&gt;</w:t>
      </w:r>
    </w:p>
    <w:p>
      <w:pPr>
        <w:pStyle w:val="font-559"/>
      </w:pPr>
      <w:r>
        <w:rPr>
          <w:rStyle w:val="font-559-c"/>
        </w:rPr>
        <w:t xml:space="preserve">#include "FibonacciGenerator.h"</w:t>
      </w:r>
    </w:p>
    <w:p>
      <w:pPr>
        <w:pStyle w:val="font-559"/>
      </w:pPr>
      <w:r>
        <w:rPr>
          <w:rStyle w:val="font-559-c"/>
        </w:rPr>
        <w:t xml:space="preserve">#include "../C06/PrintSequence.h"</w:t>
      </w:r>
    </w:p>
    <w:p>
      <w:pPr>
        <w:pStyle w:val="font-560"/>
      </w:pPr>
      <w:r>
        <w:rPr>
          <w:rStyle w:val="font-560-c"/>
        </w:rPr>
        <w:t xml:space="preserve">using</w:t>
      </w:r>
      <w:r>
        <w:rPr>
          <w:rStyle w:val="font-560-c"/>
        </w:rPr>
        <w:t xml:space="preserve">namespace</w:t>
      </w:r>
      <w:r>
        <w:rPr>
          <w:rStyle w:val="div.CC1-561-c"/>
        </w:rPr>
        <w:t xml:space="preserve"> std;</w:t>
      </w:r>
    </w:p>
    <w:p>
      <w:pPr>
        <w:pStyle w:val="div.CC1-561"/>
      </w:pPr>
      <w:r>
        <w:rPr>
          <w:rStyle w:val="div.CC1-561-c"/>
        </w:rPr>
        <w:t xml:space="preserve"> </w:t>
      </w:r>
    </w:p>
    <w:p>
      <w:pPr>
        <w:pStyle w:val="font-560"/>
      </w:pPr>
      <w:r>
        <w:rPr>
          <w:rStyle w:val="font-560-c"/>
        </w:rPr>
        <w:t xml:space="preserve">class</w:t>
      </w:r>
      <w:r>
        <w:rPr>
          <w:rStyle w:val="div.CC1-561-c"/>
        </w:rPr>
        <w:t xml:space="preserve"> FibonacciAdapter { </w:t>
      </w:r>
      <w:r>
        <w:rPr>
          <w:rStyle w:val="font-558-c"/>
        </w:rPr>
        <w:t xml:space="preserve">// Produce an iterator</w:t>
      </w:r>
    </w:p>
    <w:p>
      <w:pPr>
        <w:pStyle w:val="div.CC1-561"/>
      </w:pPr>
      <w:r>
        <w:rPr>
          <w:rStyle w:val="div.CC1-561-c"/>
        </w:rPr>
        <w:t xml:space="preserve"> FibonacciGenerator f;</w:t>
      </w:r>
    </w:p>
    <w:p>
      <w:pPr>
        <w:pStyle w:val="div.CC1-561"/>
      </w:pPr>
      <w:r>
        <w:rPr>
          <w:rStyle w:val="div.CC1-561-c"/>
        </w:rPr>
        <w:t xml:space="preserve"> </w:t>
      </w:r>
      <w:r>
        <w:rPr>
          <w:rStyle w:val="font-560-c"/>
        </w:rPr>
        <w:t xml:space="preserve">int</w:t>
      </w:r>
      <w:r>
        <w:rPr>
          <w:rStyle w:val="div.CC1-561-c"/>
        </w:rPr>
        <w:t xml:space="preserve"> length;</w:t>
      </w:r>
    </w:p>
    <w:p>
      <w:pPr>
        <w:pStyle w:val="font-560"/>
      </w:pPr>
      <w:r>
        <w:rPr>
          <w:rStyle w:val="font-560-c"/>
        </w:rPr>
        <w:t xml:space="preserve">public</w:t>
      </w:r>
      <w:r>
        <w:rPr>
          <w:rStyle w:val="div.CC1-561-c"/>
        </w:rPr>
        <w:t xml:space="preserve">:</w:t>
      </w:r>
    </w:p>
    <w:p>
      <w:pPr>
        <w:pStyle w:val="div.CC1-561"/>
      </w:pPr>
      <w:r>
        <w:rPr>
          <w:rStyle w:val="div.CC1-561-c"/>
        </w:rPr>
        <w:t xml:space="preserve"> FibonacciAdapter(</w:t>
      </w:r>
      <w:r>
        <w:rPr>
          <w:rStyle w:val="font-560-c"/>
        </w:rPr>
        <w:t xml:space="preserve">int</w:t>
      </w:r>
      <w:r>
        <w:rPr>
          <w:rStyle w:val="div.CC1-561-c"/>
        </w:rPr>
        <w:t xml:space="preserve"> size) : length(size) {}</w:t>
      </w:r>
    </w:p>
    <w:p>
      <w:pPr>
        <w:pStyle w:val="div.CC1-561"/>
      </w:pPr>
      <w:r>
        <w:rPr>
          <w:rStyle w:val="div.CC1-561-c"/>
        </w:rPr>
        <w:t xml:space="preserve"> </w:t>
      </w:r>
      <w:r>
        <w:rPr>
          <w:rStyle w:val="font-560-c"/>
        </w:rPr>
        <w:t xml:space="preserve">class</w:t>
      </w:r>
      <w:r>
        <w:rPr>
          <w:rStyle w:val="div.CC1-561-c"/>
        </w:rPr>
        <w:t xml:space="preserve"> iterator;</w:t>
      </w:r>
    </w:p>
    <w:p>
      <w:pPr>
        <w:pStyle w:val="div.CC1-561"/>
      </w:pPr>
      <w:r>
        <w:rPr>
          <w:rStyle w:val="div.CC1-561-c"/>
        </w:rPr>
        <w:t xml:space="preserve"> </w:t>
      </w:r>
      <w:r>
        <w:rPr>
          <w:rStyle w:val="font-560-c"/>
        </w:rPr>
        <w:t xml:space="preserve">friend</w:t>
      </w:r>
      <w:r>
        <w:rPr>
          <w:rStyle w:val="font-560-c"/>
        </w:rPr>
        <w:t xml:space="preserve">class</w:t>
      </w:r>
      <w:r>
        <w:rPr>
          <w:rStyle w:val="div.CC1-561-c"/>
        </w:rPr>
        <w:t xml:space="preserve"> iterator;</w:t>
      </w:r>
    </w:p>
    <w:p>
      <w:pPr>
        <w:pStyle w:val="div.CC1-561"/>
      </w:pPr>
      <w:r>
        <w:rPr>
          <w:rStyle w:val="div.CC1-561-c"/>
        </w:rPr>
        <w:t xml:space="preserve"> </w:t>
      </w:r>
      <w:r>
        <w:rPr>
          <w:rStyle w:val="font-560-c"/>
        </w:rPr>
        <w:t xml:space="preserve">class</w:t>
      </w:r>
      <w:r>
        <w:rPr>
          <w:rStyle w:val="div.CC1-561-c"/>
        </w:rPr>
        <w:t xml:space="preserve"> iterator : </w:t>
      </w:r>
      <w:r>
        <w:rPr>
          <w:rStyle w:val="font-560-c"/>
        </w:rPr>
        <w:t xml:space="preserve">public</w:t>
      </w:r>
      <w:r>
        <w:rPr>
          <w:rStyle w:val="div.CC1-561-c"/>
        </w:rPr>
        <w:t xml:space="preserve"> std::iterator&lt;</w:t>
      </w:r>
    </w:p>
    <w:p>
      <w:pPr>
        <w:pStyle w:val="div.CC1-561"/>
      </w:pPr>
      <w:r>
        <w:rPr>
          <w:rStyle w:val="div.CC1-561-c"/>
        </w:rPr>
        <w:t xml:space="preserve"> std::input_iterator_tag, FibonacciAdapter,
ptrdiff_t&gt; {</w:t>
      </w:r>
    </w:p>
    <w:p>
      <w:pPr>
        <w:pStyle w:val="div.CC1-561"/>
      </w:pPr>
      <w:r>
        <w:rPr>
          <w:rStyle w:val="div.CC1-561-c"/>
        </w:rPr>
        <w:t xml:space="preserve"> FibonacciAdapter&amp; ap;</w:t>
      </w:r>
    </w:p>
    <w:p>
      <w:pPr>
        <w:pStyle w:val="div.CC1-561"/>
      </w:pPr>
      <w:r>
        <w:rPr>
          <w:rStyle w:val="div.CC1-561-c"/>
        </w:rPr>
        <w:t xml:space="preserve"> </w:t>
      </w: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typedef</w:t>
      </w:r>
      <w:r>
        <w:rPr>
          <w:rStyle w:val="font-560-c"/>
        </w:rPr>
        <w:t xml:space="preserve">int</w:t>
      </w:r>
      <w:r>
        <w:rPr>
          <w:rStyle w:val="div.CC1-561-c"/>
        </w:rPr>
        <w:t xml:space="preserve"> value_type;</w:t>
      </w:r>
    </w:p>
    <w:p>
      <w:pPr>
        <w:pStyle w:val="div.CC1-561"/>
      </w:pPr>
      <w:r>
        <w:rPr>
          <w:rStyle w:val="div.CC1-561-c"/>
        </w:rPr>
        <w:t xml:space="preserve"> iterator(FibonacciAdapter&amp; a) : ap(a) {}</w:t>
      </w:r>
    </w:p>
    <w:p>
      <w:pPr>
        <w:pStyle w:val="div.CC1-561"/>
      </w:pPr>
      <w:r>
        <w:rPr>
          <w:rStyle w:val="div.CC1-561-c"/>
        </w:rPr>
        <w:t xml:space="preserve"> </w:t>
      </w:r>
      <w:r>
        <w:rPr>
          <w:rStyle w:val="font-560-c"/>
        </w:rPr>
        <w:t xml:space="preserve">bool</w:t>
      </w:r>
      <w:r>
        <w:rPr>
          <w:rStyle w:val="font-560-c"/>
        </w:rPr>
        <w:t xml:space="preserve">operator</w:t>
      </w:r>
      <w:r>
        <w:rPr>
          <w:rStyle w:val="div.CC1-561-c"/>
        </w:rPr>
        <w:t xml:space="preserve">==(</w:t>
      </w:r>
      <w:r>
        <w:rPr>
          <w:rStyle w:val="font-560-c"/>
        </w:rPr>
        <w:t xml:space="preserve">const</w:t>
      </w:r>
      <w:r>
        <w:rPr>
          <w:rStyle w:val="div.CC1-561-c"/>
        </w:rPr>
        <w:t xml:space="preserve"> iterator&amp;) </w:t>
      </w:r>
      <w:r>
        <w:rPr>
          <w:rStyle w:val="font-560-c"/>
        </w:rPr>
        <w:t xml:space="preserve">const</w:t>
      </w:r>
      <w:r>
        <w:rPr>
          <w:rStyle w:val="div.CC1-561-c"/>
        </w:rPr>
        <w:t xml:space="preserve"> {</w:t>
      </w:r>
    </w:p>
    <w:p>
      <w:pPr>
        <w:pStyle w:val="div.CC1-561"/>
      </w:pPr>
      <w:r>
        <w:rPr>
          <w:rStyle w:val="div.CC1-561-c"/>
        </w:rPr>
        <w:t xml:space="preserve"> </w:t>
      </w:r>
      <w:r>
        <w:rPr>
          <w:rStyle w:val="font-560-c"/>
        </w:rPr>
        <w:t xml:space="preserve">return</w:t>
      </w:r>
      <w:r>
        <w:rPr>
          <w:rStyle w:val="div.CC1-561-c"/>
        </w:rPr>
        <w:t xml:space="preserve"> ap.f.count() == ap.length;</w:t>
      </w:r>
    </w:p>
    <w:p>
      <w:pPr>
        <w:pStyle w:val="div.CC1-561"/>
      </w:pPr>
      <w:r>
        <w:rPr>
          <w:rStyle w:val="div.CC1-561-c"/>
        </w:rPr>
        <w:t xml:space="preserve"> }</w:t>
      </w:r>
    </w:p>
    <w:p>
      <w:pPr>
        <w:pStyle w:val="div.CC1-561"/>
      </w:pPr>
      <w:r>
        <w:rPr>
          <w:rStyle w:val="div.CC1-561-c"/>
        </w:rPr>
        <w:t xml:space="preserve"> </w:t>
      </w:r>
      <w:r>
        <w:rPr>
          <w:rStyle w:val="font-560-c"/>
        </w:rPr>
        <w:t xml:space="preserve">bool</w:t>
      </w:r>
      <w:r>
        <w:rPr>
          <w:rStyle w:val="font-560-c"/>
        </w:rPr>
        <w:t xml:space="preserve">operator</w:t>
      </w:r>
      <w:r>
        <w:rPr>
          <w:rStyle w:val="div.CC1-561-c"/>
        </w:rPr>
        <w:t xml:space="preserve">!=(</w:t>
      </w:r>
      <w:r>
        <w:rPr>
          <w:rStyle w:val="font-560-c"/>
        </w:rPr>
        <w:t xml:space="preserve">const</w:t>
      </w:r>
      <w:r>
        <w:rPr>
          <w:rStyle w:val="div.CC1-561-c"/>
        </w:rPr>
        <w:t xml:space="preserve"> iterator&amp; x) </w:t>
      </w:r>
      <w:r>
        <w:rPr>
          <w:rStyle w:val="font-560-c"/>
        </w:rPr>
        <w:t xml:space="preserve">const</w:t>
      </w:r>
      <w:r>
        <w:rPr>
          <w:rStyle w:val="div.CC1-561-c"/>
        </w:rPr>
        <w:t xml:space="preserve"> {</w:t>
      </w:r>
    </w:p>
    <w:p>
      <w:pPr>
        <w:pStyle w:val="div.CC1-561"/>
      </w:pPr>
      <w:r>
        <w:rPr>
          <w:rStyle w:val="div.CC1-561-c"/>
        </w:rPr>
        <w:t xml:space="preserve"> </w:t>
      </w:r>
      <w:r>
        <w:rPr>
          <w:rStyle w:val="font-560-c"/>
        </w:rPr>
        <w:t xml:space="preserve">return</w:t>
      </w:r>
      <w:r>
        <w:rPr>
          <w:rStyle w:val="div.CC1-561-c"/>
        </w:rPr>
        <w:t xml:space="preserve"> !(*</w:t>
      </w:r>
      <w:r>
        <w:rPr>
          <w:rStyle w:val="font-560-c"/>
        </w:rPr>
        <w:t xml:space="preserve">this</w:t>
      </w:r>
      <w:r>
        <w:rPr>
          <w:rStyle w:val="div.CC1-561-c"/>
        </w:rPr>
        <w:t xml:space="preserve"> == x);</w:t>
      </w:r>
    </w:p>
    <w:p>
      <w:pPr>
        <w:pStyle w:val="div.CC1-561"/>
      </w:pPr>
      <w:r>
        <w:rPr>
          <w:rStyle w:val="div.CC1-561-c"/>
        </w:rPr>
        <w:t xml:space="preserve"> }</w:t>
      </w:r>
    </w:p>
    <w:p>
      <w:pPr>
        <w:pStyle w:val="div.CC1-561"/>
      </w:pPr>
      <w:r>
        <w:rPr>
          <w:rStyle w:val="div.CC1-561-c"/>
        </w:rPr>
        <w:t xml:space="preserve"> </w:t>
      </w:r>
      <w:r>
        <w:rPr>
          <w:rStyle w:val="font-560-c"/>
        </w:rPr>
        <w:t xml:space="preserve">int</w:t>
      </w:r>
      <w:r>
        <w:rPr>
          <w:rStyle w:val="font-560-c"/>
        </w:rPr>
        <w:t xml:space="preserve">operator</w:t>
      </w:r>
      <w:r>
        <w:rPr>
          <w:rStyle w:val="div.CC1-561-c"/>
        </w:rPr>
        <w:t xml:space="preserve">*() </w:t>
      </w:r>
      <w:r>
        <w:rPr>
          <w:rStyle w:val="font-560-c"/>
        </w:rPr>
        <w:t xml:space="preserve">const</w:t>
      </w:r>
      <w:r>
        <w:rPr>
          <w:rStyle w:val="div.CC1-561-c"/>
        </w:rPr>
        <w:t xml:space="preserve"> { </w:t>
      </w:r>
      <w:r>
        <w:rPr>
          <w:rStyle w:val="font-560-c"/>
        </w:rPr>
        <w:t xml:space="preserve">return</w:t>
      </w:r>
      <w:r>
        <w:rPr>
          <w:rStyle w:val="div.CC1-561-c"/>
        </w:rPr>
        <w:t xml:space="preserve"> ap.f(); }</w:t>
      </w:r>
    </w:p>
    <w:p>
      <w:pPr>
        <w:pStyle w:val="div.CC1-561"/>
      </w:pPr>
      <w:r>
        <w:rPr>
          <w:rStyle w:val="div.CC1-561-c"/>
        </w:rPr>
        <w:t xml:space="preserve"> iterator&amp; </w:t>
      </w:r>
      <w:r>
        <w:rPr>
          <w:rStyle w:val="font-560-c"/>
        </w:rPr>
        <w:t xml:space="preserve">operator</w:t>
      </w:r>
      <w:r>
        <w:rPr>
          <w:rStyle w:val="div.CC1-561-c"/>
        </w:rPr>
        <w:t xml:space="preserve">++() { </w:t>
      </w:r>
      <w:r>
        <w:rPr>
          <w:rStyle w:val="font-560-c"/>
        </w:rPr>
        <w:t xml:space="preserve">return</w:t>
      </w:r>
      <w:r>
        <w:rPr>
          <w:rStyle w:val="div.CC1-561-c"/>
        </w:rPr>
        <w:t xml:space="preserve"> *</w:t>
      </w:r>
      <w:r>
        <w:rPr>
          <w:rStyle w:val="font-560-c"/>
        </w:rPr>
        <w:t xml:space="preserve">this</w:t>
      </w:r>
      <w:r>
        <w:rPr>
          <w:rStyle w:val="div.CC1-561-c"/>
        </w:rPr>
        <w:t xml:space="preserve">; }</w:t>
      </w:r>
    </w:p>
    <w:p>
      <w:pPr>
        <w:pStyle w:val="div.CC1-561"/>
      </w:pPr>
      <w:r>
        <w:rPr>
          <w:rStyle w:val="div.CC1-561-c"/>
        </w:rPr>
        <w:t xml:space="preserve"> iterator </w:t>
      </w:r>
      <w:r>
        <w:rPr>
          <w:rStyle w:val="font-560-c"/>
        </w:rPr>
        <w:t xml:space="preserve">operator</w:t>
      </w:r>
      <w:r>
        <w:rPr>
          <w:rStyle w:val="div.CC1-561-c"/>
        </w:rPr>
        <w:t xml:space="preserve">++(</w:t>
      </w:r>
      <w:r>
        <w:rPr>
          <w:rStyle w:val="font-560-c"/>
        </w:rPr>
        <w:t xml:space="preserve">int</w:t>
      </w:r>
      <w:r>
        <w:rPr>
          <w:rStyle w:val="div.CC1-561-c"/>
        </w:rPr>
        <w:t xml:space="preserve">) { </w:t>
      </w:r>
      <w:r>
        <w:rPr>
          <w:rStyle w:val="font-560-c"/>
        </w:rPr>
        <w:t xml:space="preserve">return</w:t>
      </w:r>
      <w:r>
        <w:rPr>
          <w:rStyle w:val="div.CC1-561-c"/>
        </w:rPr>
        <w:t xml:space="preserve"> *</w:t>
      </w:r>
      <w:r>
        <w:rPr>
          <w:rStyle w:val="font-560-c"/>
        </w:rPr>
        <w:t xml:space="preserve">this</w:t>
      </w:r>
      <w:r>
        <w:rPr>
          <w:rStyle w:val="div.CC1-561-c"/>
        </w:rPr>
        <w:t xml:space="preserve">; }</w:t>
      </w:r>
    </w:p>
    <w:p>
      <w:pPr>
        <w:pStyle w:val="div.CC1-561"/>
      </w:pPr>
      <w:r>
        <w:rPr>
          <w:rStyle w:val="div.CC1-561-c"/>
        </w:rPr>
        <w:t xml:space="preserve"> };</w:t>
      </w:r>
    </w:p>
    <w:p>
      <w:pPr>
        <w:pStyle w:val="div.CC1-561"/>
      </w:pPr>
      <w:r>
        <w:rPr>
          <w:rStyle w:val="div.CC1-561-c"/>
        </w:rPr>
        <w:t xml:space="preserve"> iterator begin() { </w:t>
      </w:r>
      <w:r>
        <w:rPr>
          <w:rStyle w:val="font-560-c"/>
        </w:rPr>
        <w:t xml:space="preserve">return</w:t>
      </w:r>
      <w:r>
        <w:rPr>
          <w:rStyle w:val="div.CC1-561-c"/>
        </w:rPr>
        <w:t xml:space="preserve"> iterator(*</w:t>
      </w:r>
      <w:r>
        <w:rPr>
          <w:rStyle w:val="font-560-c"/>
        </w:rPr>
        <w:t xml:space="preserve">this</w:t>
      </w:r>
      <w:r>
        <w:rPr>
          <w:rStyle w:val="div.CC1-561-c"/>
        </w:rPr>
        <w:t xml:space="preserve">); }</w:t>
      </w:r>
    </w:p>
    <w:p>
      <w:pPr>
        <w:pStyle w:val="div.CC1-561"/>
      </w:pPr>
      <w:r>
        <w:rPr>
          <w:rStyle w:val="div.CC1-561-c"/>
        </w:rPr>
        <w:t xml:space="preserve"> iterator end() { </w:t>
      </w:r>
      <w:r>
        <w:rPr>
          <w:rStyle w:val="font-560-c"/>
        </w:rPr>
        <w:t xml:space="preserve">return</w:t>
      </w:r>
      <w:r>
        <w:rPr>
          <w:rStyle w:val="div.CC1-561-c"/>
        </w:rPr>
        <w:t xml:space="preserve"> iterator(*</w:t>
      </w:r>
      <w:r>
        <w:rPr>
          <w:rStyle w:val="font-560-c"/>
        </w:rPr>
        <w:t xml:space="preserve">this</w:t>
      </w: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int</w:t>
      </w:r>
      <w:r>
        <w:rPr>
          <w:rStyle w:val="div.CC1-561-c"/>
        </w:rPr>
        <w:t xml:space="preserve"> main() {</w:t>
      </w:r>
    </w:p>
    <w:p>
      <w:pPr>
        <w:pStyle w:val="div.CC1-561"/>
      </w:pPr>
      <w:r>
        <w:rPr>
          <w:rStyle w:val="div.CC1-561-c"/>
        </w:rPr>
        <w:t xml:space="preserve"> </w:t>
      </w:r>
      <w:r>
        <w:rPr>
          <w:rStyle w:val="font-560-c"/>
        </w:rPr>
        <w:t xml:space="preserve">const</w:t>
      </w:r>
      <w:r>
        <w:rPr>
          <w:rStyle w:val="font-560-c"/>
        </w:rPr>
        <w:t xml:space="preserve">int</w:t>
      </w:r>
      <w:r>
        <w:rPr>
          <w:rStyle w:val="div.CC1-561-c"/>
        </w:rPr>
        <w:t xml:space="preserve"> SZ = 20;</w:t>
      </w:r>
    </w:p>
    <w:p>
      <w:pPr>
        <w:pStyle w:val="div.CC1-561"/>
      </w:pPr>
      <w:r>
        <w:rPr>
          <w:rStyle w:val="div.CC1-561-c"/>
        </w:rPr>
        <w:t xml:space="preserve"> FibonacciAdapter a1(SZ);</w:t>
      </w:r>
    </w:p>
    <w:p>
      <w:pPr>
        <w:pStyle w:val="div.CC1-561"/>
      </w:pPr>
      <w:r>
        <w:rPr>
          <w:rStyle w:val="div.CC1-561-c"/>
        </w:rPr>
        <w:t xml:space="preserve"> cout &lt;&lt; </w:t>
      </w:r>
      <w:r>
        <w:rPr>
          <w:rStyle w:val="font-562-c"/>
        </w:rPr>
        <w:t xml:space="preserve">"accumulate: "</w:t>
      </w:r>
    </w:p>
    <w:p>
      <w:pPr>
        <w:pStyle w:val="div.CC1-561"/>
      </w:pPr>
      <w:r>
        <w:rPr>
          <w:rStyle w:val="div.CC1-561-c"/>
        </w:rPr>
        <w:t xml:space="preserve"> &lt;&lt; accumulate(a1.begin(), a1.end(), 0)
&lt;&lt; endl;</w:t>
      </w:r>
    </w:p>
    <w:p>
      <w:pPr>
        <w:pStyle w:val="div.CC1-561"/>
      </w:pPr>
      <w:r>
        <w:rPr>
          <w:rStyle w:val="div.CC1-561-c"/>
        </w:rPr>
        <w:t xml:space="preserve"> </w:t>
      </w:r>
      <w:r>
        <w:rPr>
          <w:rStyle w:val="span-565-c"/>
        </w:rPr>
        <w:t xml:space="preserve">FibonacciAdapter a2(SZ), a3(SZ);</w:t>
      </w:r>
    </w:p>
    <w:p>
      <w:pPr>
        <w:pStyle w:val="span-565"/>
      </w:pPr>
      <w:r>
        <w:rPr>
          <w:rStyle w:val="span-565-c"/>
        </w:rPr>
        <w:t xml:space="preserve"> </w:t>
      </w:r>
      <w:r>
        <w:rPr>
          <w:rStyle w:val="div.CC1-561-c"/>
        </w:rPr>
        <w:t xml:space="preserve">cout &lt;&lt; </w:t>
      </w:r>
      <w:r>
        <w:rPr>
          <w:rStyle w:val="font-562-c"/>
        </w:rPr>
        <w:t xml:space="preserve">"inner
product: "</w:t>
      </w:r>
    </w:p>
    <w:p>
      <w:pPr>
        <w:pStyle w:val="div.CC1-561"/>
      </w:pPr>
      <w:r>
        <w:rPr>
          <w:rStyle w:val="div.CC1-561-c"/>
        </w:rPr>
        <w:t xml:space="preserve"> &lt;&lt; inner_product(a2.begin(), a2.end(),
a3.begin(), 0)</w:t>
      </w:r>
    </w:p>
    <w:p>
      <w:pPr>
        <w:pStyle w:val="div.CC1-561"/>
      </w:pPr>
      <w:r>
        <w:rPr>
          <w:rStyle w:val="div.CC1-561-c"/>
        </w:rPr>
        <w:t xml:space="preserve"> &lt;&lt; endl;</w:t>
      </w:r>
    </w:p>
    <w:p>
      <w:pPr>
        <w:pStyle w:val="div.CC1-561"/>
      </w:pPr>
      <w:r>
        <w:rPr>
          <w:rStyle w:val="div.CC1-561-c"/>
        </w:rPr>
        <w:t xml:space="preserve"> FibonacciAdapter a4(SZ);</w:t>
      </w:r>
    </w:p>
    <w:p>
      <w:pPr>
        <w:pStyle w:val="div.CC1-561"/>
      </w:pPr>
      <w:r>
        <w:rPr>
          <w:rStyle w:val="div.CC1-561-c"/>
        </w:rPr>
        <w:t xml:space="preserve"> </w:t>
      </w:r>
      <w:r>
        <w:rPr>
          <w:rStyle w:val="font-560-c"/>
        </w:rPr>
        <w:t xml:space="preserve">int</w:t>
      </w:r>
      <w:r>
        <w:rPr>
          <w:rStyle w:val="div.CC1-561-c"/>
        </w:rPr>
        <w:t xml:space="preserve"> r1[SZ] = {0};</w:t>
      </w:r>
    </w:p>
    <w:p>
      <w:pPr>
        <w:pStyle w:val="div.CC1-561"/>
      </w:pPr>
      <w:r>
        <w:rPr>
          <w:rStyle w:val="div.CC1-561-c"/>
        </w:rPr>
        <w:t xml:space="preserve"> </w:t>
      </w:r>
      <w:r>
        <w:rPr>
          <w:rStyle w:val="font-560-c"/>
        </w:rPr>
        <w:t xml:space="preserve">int</w:t>
      </w:r>
      <w:r>
        <w:rPr>
          <w:rStyle w:val="div.CC1-561-c"/>
        </w:rPr>
        <w:t xml:space="preserve">* end = partial_sum(a4.begin(), a4.end(), r1);</w:t>
      </w:r>
    </w:p>
    <w:p>
      <w:pPr>
        <w:pStyle w:val="div.CC1-561"/>
      </w:pPr>
      <w:r>
        <w:rPr>
          <w:rStyle w:val="div.CC1-561-c"/>
        </w:rPr>
        <w:t xml:space="preserve"> print(r1, end, </w:t>
      </w:r>
      <w:r>
        <w:rPr>
          <w:rStyle w:val="font-562-c"/>
        </w:rPr>
        <w:t xml:space="preserve">"partial_sum"</w:t>
      </w:r>
      <w:r>
        <w:rPr>
          <w:rStyle w:val="div.CC1-561-c"/>
        </w:rPr>
        <w:t xml:space="preserve">, </w:t>
      </w:r>
      <w:r>
        <w:rPr>
          <w:rStyle w:val="font-562-c"/>
        </w:rPr>
        <w:t xml:space="preserve">"
"</w:t>
      </w:r>
      <w:r>
        <w:rPr>
          <w:rStyle w:val="div.CC1-561-c"/>
        </w:rPr>
        <w:t xml:space="preserve">);</w:t>
      </w:r>
    </w:p>
    <w:p>
      <w:pPr>
        <w:pStyle w:val="div.CC1-561"/>
      </w:pPr>
      <w:r>
        <w:rPr>
          <w:rStyle w:val="div.CC1-561-c"/>
        </w:rPr>
        <w:t xml:space="preserve"> FibonacciAdapter a5(SZ);</w:t>
      </w:r>
    </w:p>
    <w:p>
      <w:pPr>
        <w:pStyle w:val="div.CC1-561"/>
      </w:pPr>
      <w:r>
        <w:rPr>
          <w:rStyle w:val="div.CC1-561-c"/>
        </w:rPr>
        <w:t xml:space="preserve"> </w:t>
      </w:r>
      <w:r>
        <w:rPr>
          <w:rStyle w:val="font-560-c"/>
        </w:rPr>
        <w:t xml:space="preserve">int</w:t>
      </w:r>
      <w:r>
        <w:rPr>
          <w:rStyle w:val="div.CC1-561-c"/>
        </w:rPr>
        <w:t xml:space="preserve"> r2[SZ] = {0};</w:t>
      </w:r>
    </w:p>
    <w:p>
      <w:pPr>
        <w:pStyle w:val="div.CC1-561"/>
      </w:pPr>
      <w:r>
        <w:rPr>
          <w:rStyle w:val="div.CC1-561-c"/>
        </w:rPr>
        <w:t xml:space="preserve"> end = adjacent_difference(a5.begin(), a5.end(), r2);</w:t>
      </w:r>
    </w:p>
    <w:p>
      <w:pPr>
        <w:pStyle w:val="div.CC1-561"/>
      </w:pPr>
      <w:r>
        <w:rPr>
          <w:rStyle w:val="div.CC1-561-c"/>
        </w:rPr>
        <w:t xml:space="preserve"> print(r2, end, </w:t>
      </w:r>
      <w:r>
        <w:rPr>
          <w:rStyle w:val="font-562-c"/>
        </w:rPr>
        <w:t xml:space="preserve">"adjacent_difference"</w:t>
      </w:r>
      <w:r>
        <w:rPr>
          <w:rStyle w:val="div.CC1-561-c"/>
        </w:rPr>
        <w:t xml:space="preserve">,
</w:t>
      </w:r>
      <w:r>
        <w:rPr>
          <w:rStyle w:val="font-562-c"/>
        </w:rPr>
        <w:t xml:space="preserve">" "</w:t>
      </w:r>
      <w:r>
        <w:rPr>
          <w:rStyle w:val="div.CC1-561-c"/>
        </w:rPr>
        <w:t xml:space="preserve">);</w:t>
      </w:r>
    </w:p>
    <w:p>
      <w:pPr>
        <w:pStyle w:val="div.CC1-561"/>
      </w:pPr>
      <w:r>
        <w:rPr>
          <w:rStyle w:val="div.CC1-561-c"/>
        </w:rPr>
        <w:t xml:space="preserve">} </w:t>
      </w:r>
      <w:r>
        <w:rPr>
          <w:rStyle w:val="font-558-c"/>
        </w:rPr>
        <w:t xml:space="preserve">///:~</w:t>
      </w:r>
    </w:p>
    <w:p>
      <w:pPr>
        <w:pStyle w:val="div.CC1-563"/>
      </w:pPr>
      <w:r>
        <w:rPr>
          <w:rStyle w:val="div.CC1-563-c"/>
        </w:rPr>
        <w:t xml:space="preserve"> </w:t>
      </w:r>
    </w:p>
    <w:p>
      <w:pPr>
        <w:pStyle w:val="p.MsoNormal-549"/>
      </w:pPr>
      <w:r>
        <w:rPr>
          <w:rStyle w:val="p.MsoNormal-549-c"/>
        </w:rPr>
        <w:t xml:space="preserve">You initialize a </w:t>
      </w:r>
      <w:r>
        <w:rPr>
          <w:rStyle w:val="b-557-c"/>
          <w:b/>
        </w:rPr>
        <w:t xml:space="preserve">FibonacciAdapter</w:t>
      </w:r>
      <w:r>
        <w:rPr>
          <w:rStyle w:val="p.MsoNormal-549-c"/>
        </w:rPr>
        <w:t xml:space="preserve"> by telling it how
long the Fibonacci sequence can be. When an </w:t>
      </w:r>
      <w:r>
        <w:rPr>
          <w:rStyle w:val="b-557-c"/>
          <w:b/>
        </w:rPr>
        <w:t xml:space="preserve">iterator</w:t>
      </w:r>
      <w:r>
        <w:rPr>
          <w:rStyle w:val="p.MsoNormal-549-c"/>
        </w:rPr>
        <w:t xml:space="preserve"> is created, it
simply captures a reference to the containing </w:t>
      </w:r>
      <w:r>
        <w:rPr>
          <w:rStyle w:val="b-557-c"/>
          <w:b/>
        </w:rPr>
        <w:t xml:space="preserve">FibonacciAdapter</w:t>
      </w:r>
      <w:r>
        <w:rPr>
          <w:rStyle w:val="p.MsoNormal-549-c"/>
        </w:rPr>
        <w:t xml:space="preserve"> so that
it can access the </w:t>
      </w:r>
      <w:r>
        <w:rPr>
          <w:rStyle w:val="b-557-c"/>
          <w:b/>
        </w:rPr>
        <w:t xml:space="preserve">FibonacciGenerator</w:t>
      </w:r>
      <w:r>
        <w:rPr>
          <w:rStyle w:val="p.MsoNormal-549-c"/>
        </w:rPr>
        <w:t xml:space="preserve"> and </w:t>
      </w:r>
      <w:r>
        <w:rPr>
          <w:rStyle w:val="b-557-c"/>
          <w:b/>
        </w:rPr>
        <w:t xml:space="preserve">length</w:t>
      </w:r>
      <w:r>
        <w:rPr>
          <w:rStyle w:val="p.MsoNormal-549-c"/>
        </w:rPr>
        <w:t xml:space="preserve">. Note that the
equivalence comparison ignores the right-hand value because the only important
issue is whether the generator has reached its length. In addition, the </w:t>
      </w:r>
      <w:r>
        <w:rPr>
          <w:rStyle w:val="b-557-c"/>
          <w:b/>
        </w:rPr>
        <w:t xml:space="preserve">operator++( )</w:t>
      </w:r>
      <w:r>
        <w:rPr>
          <w:rStyle w:val="p.MsoNormal-549-c"/>
        </w:rPr>
        <w:t xml:space="preserve">doesn’t modify the iterator; the only operation that changes the state of the </w:t>
      </w:r>
      <w:r>
        <w:rPr>
          <w:rStyle w:val="b-557-c"/>
          <w:b/>
        </w:rPr>
        <w:t xml:space="preserve">FibonacciAdapter</w:t>
      </w:r>
      <w:r>
        <w:rPr>
          <w:rStyle w:val="p.MsoNormal-549-c"/>
        </w:rPr>
        <w:t xml:space="preserve">is calling the generator function </w:t>
      </w:r>
      <w:r>
        <w:rPr>
          <w:rStyle w:val="b-557-c"/>
          <w:b/>
        </w:rPr>
        <w:t xml:space="preserve">operator( )</w:t>
      </w:r>
      <w:r>
        <w:rPr>
          <w:rStyle w:val="p.MsoNormal-549-c"/>
        </w:rPr>
        <w:t xml:space="preserve"> on the </w:t>
      </w:r>
      <w:r>
        <w:rPr>
          <w:rStyle w:val="b-557-c"/>
          <w:b/>
        </w:rPr>
        <w:t xml:space="preserve">FibonacciGenerator</w:t>
      </w:r>
      <w:r>
        <w:rPr>
          <w:rStyle w:val="p.MsoNormal-549-c"/>
        </w:rPr>
        <w:t xml:space="preserve">.
We can get away with this extremely simple version of the iterator because the
constraints on an Input Iterator are so strong; in particular, you can only
read each value in the sequence once.</w:t>
      </w:r>
    </w:p>
    <w:p>
      <w:pPr>
        <w:pStyle w:val="p.MsoNormal-549"/>
      </w:pPr>
      <w:r>
        <w:rPr>
          <w:rStyle w:val="p.MsoNormal-549-c"/>
        </w:rPr>
        <w:t xml:space="preserve">In </w:t>
      </w:r>
      <w:r>
        <w:rPr>
          <w:rStyle w:val="b-557-c"/>
          <w:b/>
        </w:rPr>
        <w:t xml:space="preserve">main( )</w:t>
      </w:r>
      <w:r>
        <w:rPr>
          <w:rStyle w:val="p.MsoNormal-549-c"/>
        </w:rPr>
        <w:t xml:space="preserve">, you can see that all four different
types of numeric algorithms are successfully tested with the </w:t>
      </w:r>
      <w:r>
        <w:rPr>
          <w:rStyle w:val="b-557-c"/>
          <w:b/>
        </w:rPr>
        <w:t xml:space="preserve">FibonacciAdapter</w:t>
      </w:r>
      <w:r>
        <w:rPr>
          <w:rStyle w:val="p.MsoNormal-549-c"/>
        </w:rPr>
        <w:t xml:space="preserve">.</w:t>
      </w:r>
    </w:p>
    <w:p>
      <w:bookmarkStart w:id="689" w:name="_Toc53985847"/>
      <w:bookmarkEnd w:id="689"/>
      <w:pPr>
        <w:pStyle w:val="a-552"/>
      </w:pPr>
      <w:hyperlink w:tooltip="Current Document" w:anchor="_TocRef53985847">
        <w:r>
          <w:rPr>
            <w:rStyle w:val="a-552-c"/>
          </w:rPr>
          <w:t xml:space="preserve">Template
Method</w:t>
        </w:r>
      </w:hyperlink>
    </w:p>
    <w:p>
      <w:pPr>
        <w:pStyle w:val="p.MsoNormal-549"/>
      </w:pPr>
      <w:r>
        <w:rPr>
          <w:rStyle w:val="p.MsoNormal-549-c"/>
        </w:rPr>
        <w:t xml:space="preserve">An application framework allows you to inherit from a class
or set of classes and create a new application, reusing most of the code in the
existing classes and overriding one or more functions in order to customize the
application to your needs. A fundamental concept in the application framework
is the Template Method, which is typically hidden beneath the covers and drives
the application by calling the various functions in the base class (some of
which you have overridden in order to create the application).</w:t>
      </w:r>
    </w:p>
    <w:p>
      <w:pPr>
        <w:pStyle w:val="p.MsoNormal-549"/>
      </w:pPr>
      <w:r>
        <w:rPr>
          <w:rStyle w:val="p.MsoNormal-549-c"/>
        </w:rPr>
        <w:t xml:space="preserve">An important characteristic of the Template Method is that
it is defined in the base class (sometimes as a private member function) and
cannot be changed—the Template Method is the “thing that stays the same.” It
calls other base-class functions (the ones you override) in order to do its
job, but the client programmer isn’t necessarily able to call it directly, as
you can see here:</w:t>
      </w:r>
    </w:p>
    <w:p>
      <w:pPr>
        <w:pStyle w:val="font-558"/>
      </w:pPr>
      <w:r>
        <w:rPr>
          <w:rStyle w:val="font-558-c"/>
        </w:rPr>
        <w:t xml:space="preserve">//: C10:TemplateMethod.cpp</w:t>
      </w:r>
    </w:p>
    <w:p>
      <w:pPr>
        <w:pStyle w:val="font-558"/>
      </w:pPr>
      <w:r>
        <w:rPr>
          <w:rStyle w:val="font-558-c"/>
        </w:rPr>
        <w:t xml:space="preserve">// Simple demonstration of Template Method.</w:t>
      </w:r>
    </w:p>
    <w:p>
      <w:pPr>
        <w:pStyle w:val="font-559"/>
      </w:pPr>
      <w:r>
        <w:rPr>
          <w:rStyle w:val="font-559-c"/>
        </w:rPr>
        <w:t xml:space="preserve">#include &lt;iostream&gt;</w:t>
      </w:r>
    </w:p>
    <w:p>
      <w:pPr>
        <w:pStyle w:val="font-560"/>
      </w:pPr>
      <w:r>
        <w:rPr>
          <w:rStyle w:val="font-560-c"/>
        </w:rPr>
        <w:t xml:space="preserve">using</w:t>
      </w:r>
      <w:r>
        <w:rPr>
          <w:rStyle w:val="font-560-c"/>
        </w:rPr>
        <w:t xml:space="preserve">namespace</w:t>
      </w:r>
      <w:r>
        <w:rPr>
          <w:rStyle w:val="div.CC1-561-c"/>
        </w:rPr>
        <w:t xml:space="preserve"> std;</w:t>
      </w:r>
    </w:p>
    <w:p>
      <w:pPr>
        <w:pStyle w:val="div.CC1-561"/>
      </w:pPr>
      <w:r>
        <w:rPr>
          <w:rStyle w:val="div.CC1-561-c"/>
        </w:rPr>
        <w:t xml:space="preserve"> </w:t>
      </w:r>
    </w:p>
    <w:p>
      <w:pPr>
        <w:pStyle w:val="font-560"/>
      </w:pPr>
      <w:r>
        <w:rPr>
          <w:rStyle w:val="font-560-c"/>
        </w:rPr>
        <w:t xml:space="preserve">class</w:t>
      </w:r>
      <w:r>
        <w:rPr>
          <w:rStyle w:val="div.CC1-561-c"/>
        </w:rPr>
        <w:t xml:space="preserve"> ApplicationFramework {</w:t>
      </w:r>
    </w:p>
    <w:p>
      <w:pPr>
        <w:pStyle w:val="font-560"/>
      </w:pPr>
      <w:r>
        <w:rPr>
          <w:rStyle w:val="font-560-c"/>
        </w:rPr>
        <w:t xml:space="preserve">protected</w:t>
      </w:r>
      <w:r>
        <w:rPr>
          <w:rStyle w:val="div.CC1-561-c"/>
        </w:rPr>
        <w:t xml:space="preserve">:</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customize1() = 0;</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customize2() = 0;</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void</w:t>
      </w:r>
      <w:r>
        <w:rPr>
          <w:rStyle w:val="div.CC1-561-c"/>
        </w:rPr>
        <w:t xml:space="preserve"> templateMethod() {</w:t>
      </w:r>
    </w:p>
    <w:p>
      <w:pPr>
        <w:pStyle w:val="div.CC1-561"/>
      </w:pPr>
      <w:r>
        <w:rPr>
          <w:rStyle w:val="div.CC1-561-c"/>
        </w:rPr>
        <w:t xml:space="preserve"> </w:t>
      </w:r>
      <w:r>
        <w:rPr>
          <w:rStyle w:val="font-560-c"/>
        </w:rPr>
        <w:t xml:space="preserve">for</w:t>
      </w:r>
      <w:r>
        <w:rPr>
          <w:rStyle w:val="div.CC1-561-c"/>
        </w:rPr>
        <w:t xml:space="preserve">(</w:t>
      </w:r>
      <w:r>
        <w:rPr>
          <w:rStyle w:val="font-560-c"/>
        </w:rPr>
        <w:t xml:space="preserve">int</w:t>
      </w:r>
      <w:r>
        <w:rPr>
          <w:rStyle w:val="div.CC1-561-c"/>
        </w:rPr>
        <w:t xml:space="preserve"> i = 0; i &lt; 5; i++) {</w:t>
      </w:r>
    </w:p>
    <w:p>
      <w:pPr>
        <w:pStyle w:val="div.CC1-561"/>
      </w:pPr>
      <w:r>
        <w:rPr>
          <w:rStyle w:val="div.CC1-561-c"/>
        </w:rPr>
        <w:t xml:space="preserve"> customize1();</w:t>
      </w:r>
    </w:p>
    <w:p>
      <w:pPr>
        <w:pStyle w:val="div.CC1-561"/>
      </w:pPr>
      <w:r>
        <w:rPr>
          <w:rStyle w:val="div.CC1-561-c"/>
        </w:rPr>
        <w:t xml:space="preserve"> customize2();</w:t>
      </w:r>
    </w:p>
    <w:p>
      <w:pPr>
        <w:pStyle w:val="div.CC1-561"/>
      </w:pPr>
      <w:r>
        <w:rPr>
          <w:rStyle w:val="div.CC1-561-c"/>
        </w:rPr>
        <w:t xml:space="preserve"> }</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58"/>
      </w:pPr>
      <w:r>
        <w:rPr>
          <w:rStyle w:val="font-558-c"/>
        </w:rPr>
        <w:t xml:space="preserve">// Create a new "application":</w:t>
      </w:r>
    </w:p>
    <w:p>
      <w:pPr>
        <w:pStyle w:val="font-560"/>
      </w:pPr>
      <w:r>
        <w:rPr>
          <w:rStyle w:val="font-560-c"/>
        </w:rPr>
        <w:t xml:space="preserve">class</w:t>
      </w:r>
      <w:r>
        <w:rPr>
          <w:rStyle w:val="div.CC1-561-c"/>
        </w:rPr>
        <w:t xml:space="preserve"> MyApp : </w:t>
      </w:r>
      <w:r>
        <w:rPr>
          <w:rStyle w:val="font-560-c"/>
        </w:rPr>
        <w:t xml:space="preserve">public</w:t>
      </w:r>
      <w:r>
        <w:rPr>
          <w:rStyle w:val="div.CC1-561-c"/>
        </w:rPr>
        <w:t xml:space="preserve"> ApplicationFramework {</w:t>
      </w:r>
    </w:p>
    <w:p>
      <w:pPr>
        <w:pStyle w:val="font-560"/>
      </w:pPr>
      <w:r>
        <w:rPr>
          <w:rStyle w:val="font-560-c"/>
        </w:rPr>
        <w:t xml:space="preserve">protected</w:t>
      </w:r>
      <w:r>
        <w:rPr>
          <w:rStyle w:val="div.CC1-561-c"/>
        </w:rPr>
        <w:t xml:space="preserve">:</w:t>
      </w:r>
    </w:p>
    <w:p>
      <w:pPr>
        <w:pStyle w:val="div.CC1-561"/>
      </w:pPr>
      <w:r>
        <w:rPr>
          <w:rStyle w:val="div.CC1-561-c"/>
        </w:rPr>
        <w:t xml:space="preserve"> </w:t>
      </w:r>
      <w:r>
        <w:rPr>
          <w:rStyle w:val="font-560-c"/>
        </w:rPr>
        <w:t xml:space="preserve">void</w:t>
      </w:r>
      <w:r>
        <w:rPr>
          <w:rStyle w:val="div.CC1-561-c"/>
        </w:rPr>
        <w:t xml:space="preserve"> customize1() { cout &lt;&lt; </w:t>
      </w:r>
      <w:r>
        <w:rPr>
          <w:rStyle w:val="font-562-c"/>
        </w:rPr>
        <w:t xml:space="preserve">"Hello "</w:t>
      </w:r>
      <w:r>
        <w:rPr>
          <w:rStyle w:val="div.CC1-561-c"/>
        </w:rPr>
        <w:t xml:space="preserve">;
}</w:t>
      </w:r>
    </w:p>
    <w:p>
      <w:pPr>
        <w:pStyle w:val="div.CC1-561"/>
      </w:pPr>
      <w:r>
        <w:rPr>
          <w:rStyle w:val="div.CC1-561-c"/>
        </w:rPr>
        <w:t xml:space="preserve"> </w:t>
      </w:r>
      <w:r>
        <w:rPr>
          <w:rStyle w:val="font-560-c"/>
        </w:rPr>
        <w:t xml:space="preserve">void</w:t>
      </w:r>
      <w:r>
        <w:rPr>
          <w:rStyle w:val="div.CC1-561-c"/>
        </w:rPr>
        <w:t xml:space="preserve"> customize2() { cout &lt;&lt; </w:t>
      </w:r>
      <w:r>
        <w:rPr>
          <w:rStyle w:val="font-562-c"/>
        </w:rPr>
        <w:t xml:space="preserve">"World!"</w:t>
      </w:r>
      <w:r>
        <w:rPr>
          <w:rStyle w:val="div.CC1-561-c"/>
        </w:rPr>
        <w:t xml:space="preserve">&lt;&lt; endl;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int</w:t>
      </w:r>
      <w:r>
        <w:rPr>
          <w:rStyle w:val="div.CC1-561-c"/>
        </w:rPr>
        <w:t xml:space="preserve"> main() {</w:t>
      </w:r>
    </w:p>
    <w:p>
      <w:pPr>
        <w:pStyle w:val="div.CC1-561"/>
      </w:pPr>
      <w:r>
        <w:rPr>
          <w:rStyle w:val="div.CC1-561-c"/>
        </w:rPr>
        <w:t xml:space="preserve"> MyApp app;</w:t>
      </w:r>
    </w:p>
    <w:p>
      <w:pPr>
        <w:pStyle w:val="div.CC1-561"/>
      </w:pPr>
      <w:r>
        <w:rPr>
          <w:rStyle w:val="div.CC1-561-c"/>
        </w:rPr>
        <w:t xml:space="preserve"> app.templateMethod();</w:t>
      </w:r>
    </w:p>
    <w:p>
      <w:pPr>
        <w:pStyle w:val="div.CC1-561"/>
      </w:pPr>
      <w:r>
        <w:rPr>
          <w:rStyle w:val="div.CC1-561-c"/>
        </w:rPr>
        <w:t xml:space="preserve">} </w:t>
      </w:r>
      <w:r>
        <w:rPr>
          <w:rStyle w:val="font-558-c"/>
        </w:rPr>
        <w:t xml:space="preserve">///:~</w:t>
      </w:r>
    </w:p>
    <w:p>
      <w:pPr>
        <w:pStyle w:val="div.CC1-563"/>
      </w:pPr>
      <w:r>
        <w:rPr>
          <w:rStyle w:val="div.CC1-563-c"/>
        </w:rPr>
        <w:t xml:space="preserve"> </w:t>
      </w:r>
    </w:p>
    <w:p>
      <w:pPr>
        <w:pStyle w:val="p.MsoNormal-549"/>
      </w:pPr>
      <w:r>
        <w:rPr>
          <w:rStyle w:val="p.MsoNormal-549-c"/>
        </w:rPr>
        <w:t xml:space="preserve">The “engine” that runs the application is the Template
Method. In a GUI application, this “engine” would be the main event loop. The
client programmer simply provides definitions for </w:t>
      </w:r>
      <w:r>
        <w:rPr>
          <w:rStyle w:val="b-557-c"/>
          <w:b/>
        </w:rPr>
        <w:t xml:space="preserve">customize1( )</w:t>
      </w:r>
      <w:r>
        <w:rPr>
          <w:rStyle w:val="p.MsoNormal-549-c"/>
        </w:rPr>
        <w:t xml:space="preserve"> and
</w:t>
      </w:r>
      <w:r>
        <w:rPr>
          <w:rStyle w:val="b-557-c"/>
          <w:b/>
        </w:rPr>
        <w:t xml:space="preserve">customize2( )</w:t>
      </w:r>
      <w:r>
        <w:rPr>
          <w:rStyle w:val="p.MsoNormal-549-c"/>
        </w:rPr>
        <w:t xml:space="preserve"> and the “application” is ready to run.</w:t>
      </w:r>
    </w:p>
    <w:p>
      <w:bookmarkStart w:id="690" w:name="_Toc53985848"/>
      <w:bookmarkEnd w:id="690"/>
      <w:pPr>
        <w:pStyle w:val="a-552"/>
      </w:pPr>
      <w:hyperlink w:tooltip="Current Document" w:anchor="_TocRef53985848">
        <w:r>
          <w:rPr>
            <w:rStyle w:val="a-552-c"/>
          </w:rPr>
          <w:t xml:space="preserve">Strategy:
choosing the algorithm at runtime</w:t>
        </w:r>
      </w:hyperlink>
    </w:p>
    <w:p>
      <w:pPr>
        <w:pStyle w:val="p.MsoNormal-549"/>
      </w:pPr>
      <w:r>
        <w:rPr>
          <w:rStyle w:val="p.MsoNormal-549-c"/>
        </w:rPr>
        <w:t xml:space="preserve">Note that the Template Method is the “code that stays the
same,” and the functions that you override are the “code that changes.”
However, this change is fixed at compile time via inheritance. Following the
maxim of “prefer composition to inheritance,” we can use composition to
approach the problem of separating code that changes from code that stays the
same, and produce the Strategy pattern. This approach has a distinct benefit:
at runtime, you can plug in the code that changes. Strategy also adds a
“Context” which can be a surrogate class that controls the selection and use of
the particular strategy object—just like State!</w:t>
      </w:r>
    </w:p>
    <w:p>
      <w:pPr>
        <w:pStyle w:val="p.MsoNormal-549"/>
      </w:pPr>
      <w:r>
        <w:rPr>
          <w:rStyle w:val="p.MsoNormal-549-c"/>
        </w:rPr>
        <w:t xml:space="preserve">“Strategy” means just that: you can solve a problem in a number
of ways. Consider the situation where you’ve forgotten someone’s name. Here are
the different ways you can cope:</w:t>
      </w:r>
    </w:p>
    <w:p>
      <w:pPr>
        <w:pStyle w:val="font-558"/>
      </w:pPr>
      <w:r>
        <w:rPr>
          <w:rStyle w:val="font-558-c"/>
        </w:rPr>
        <w:t xml:space="preserve">//: C10:Strategy.cpp</w:t>
      </w:r>
    </w:p>
    <w:p>
      <w:pPr>
        <w:pStyle w:val="font-558"/>
      </w:pPr>
      <w:r>
        <w:rPr>
          <w:rStyle w:val="font-558-c"/>
        </w:rPr>
        <w:t xml:space="preserve">// The Strategy design pattern.</w:t>
      </w:r>
    </w:p>
    <w:p>
      <w:pPr>
        <w:pStyle w:val="font-559"/>
      </w:pPr>
      <w:r>
        <w:rPr>
          <w:rStyle w:val="font-559-c"/>
        </w:rPr>
        <w:t xml:space="preserve">#include &lt;iostream&gt;</w:t>
      </w:r>
    </w:p>
    <w:p>
      <w:pPr>
        <w:pStyle w:val="font-560"/>
      </w:pPr>
      <w:r>
        <w:rPr>
          <w:rStyle w:val="font-560-c"/>
        </w:rPr>
        <w:t xml:space="preserve">using</w:t>
      </w:r>
      <w:r>
        <w:rPr>
          <w:rStyle w:val="font-560-c"/>
        </w:rPr>
        <w:t xml:space="preserve">namespace</w:t>
      </w:r>
      <w:r>
        <w:rPr>
          <w:rStyle w:val="div.CC1-561-c"/>
        </w:rPr>
        <w:t xml:space="preserve"> std;</w:t>
      </w:r>
    </w:p>
    <w:p>
      <w:pPr>
        <w:pStyle w:val="div.CC1-561"/>
      </w:pPr>
      <w:r>
        <w:rPr>
          <w:rStyle w:val="div.CC1-561-c"/>
        </w:rPr>
        <w:t xml:space="preserve"> </w:t>
      </w:r>
    </w:p>
    <w:p>
      <w:pPr>
        <w:pStyle w:val="font-560"/>
      </w:pPr>
      <w:r>
        <w:rPr>
          <w:rStyle w:val="font-560-c"/>
        </w:rPr>
        <w:t xml:space="preserve">class</w:t>
      </w:r>
      <w:r>
        <w:rPr>
          <w:rStyle w:val="div.CC1-561-c"/>
        </w:rPr>
        <w:t xml:space="preserve"> NameStrategy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greet() = 0;</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SayHi : </w:t>
      </w:r>
      <w:r>
        <w:rPr>
          <w:rStyle w:val="font-560-c"/>
        </w:rPr>
        <w:t xml:space="preserve">public</w:t>
      </w:r>
      <w:r>
        <w:rPr>
          <w:rStyle w:val="div.CC1-561-c"/>
        </w:rPr>
        <w:t xml:space="preserve"> NameStrategy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void</w:t>
      </w:r>
      <w:r>
        <w:rPr>
          <w:rStyle w:val="div.CC1-561-c"/>
        </w:rPr>
        <w:t xml:space="preserve"> greet() {</w:t>
      </w:r>
    </w:p>
    <w:p>
      <w:pPr>
        <w:pStyle w:val="div.CC1-561"/>
      </w:pPr>
      <w:r>
        <w:rPr>
          <w:rStyle w:val="div.CC1-561-c"/>
        </w:rPr>
        <w:t xml:space="preserve"> cout &lt;&lt; </w:t>
      </w:r>
      <w:r>
        <w:rPr>
          <w:rStyle w:val="font-562-c"/>
        </w:rPr>
        <w:t xml:space="preserve">"Hi! How's it going?"</w:t>
      </w:r>
      <w:r>
        <w:rPr>
          <w:rStyle w:val="div.CC1-561-c"/>
        </w:rPr>
        <w:t xml:space="preserve">&lt;&lt; endl;</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Ignore : </w:t>
      </w:r>
      <w:r>
        <w:rPr>
          <w:rStyle w:val="font-560-c"/>
        </w:rPr>
        <w:t xml:space="preserve">public</w:t>
      </w:r>
      <w:r>
        <w:rPr>
          <w:rStyle w:val="div.CC1-561-c"/>
        </w:rPr>
        <w:t xml:space="preserve"> NameStrategy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void</w:t>
      </w:r>
      <w:r>
        <w:rPr>
          <w:rStyle w:val="div.CC1-561-c"/>
        </w:rPr>
        <w:t xml:space="preserve"> greet() {</w:t>
      </w:r>
    </w:p>
    <w:p>
      <w:pPr>
        <w:pStyle w:val="div.CC1-561"/>
      </w:pPr>
      <w:r>
        <w:rPr>
          <w:rStyle w:val="div.CC1-561-c"/>
        </w:rPr>
        <w:t xml:space="preserve"> cout &lt;&lt; </w:t>
      </w:r>
      <w:r>
        <w:rPr>
          <w:rStyle w:val="font-562-c"/>
        </w:rPr>
        <w:t xml:space="preserve">"(Pretend I don't see you)"</w:t>
      </w:r>
      <w:r>
        <w:rPr>
          <w:rStyle w:val="div.CC1-561-c"/>
        </w:rPr>
        <w:t xml:space="preserve">&lt;&lt; endl;</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Admission : </w:t>
      </w:r>
      <w:r>
        <w:rPr>
          <w:rStyle w:val="font-560-c"/>
        </w:rPr>
        <w:t xml:space="preserve">public</w:t>
      </w:r>
      <w:r>
        <w:rPr>
          <w:rStyle w:val="div.CC1-561-c"/>
        </w:rPr>
        <w:t xml:space="preserve"> NameStrategy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void</w:t>
      </w:r>
      <w:r>
        <w:rPr>
          <w:rStyle w:val="div.CC1-561-c"/>
        </w:rPr>
        <w:t xml:space="preserve"> greet() {</w:t>
      </w:r>
    </w:p>
    <w:p>
      <w:pPr>
        <w:pStyle w:val="div.CC1-561"/>
      </w:pPr>
      <w:r>
        <w:rPr>
          <w:rStyle w:val="div.CC1-561-c"/>
        </w:rPr>
        <w:t xml:space="preserve"> cout &lt;&lt; </w:t>
      </w:r>
      <w:r>
        <w:rPr>
          <w:rStyle w:val="font-562-c"/>
        </w:rPr>
        <w:t xml:space="preserve">"I'm sorry. I forgot your
name."</w:t>
      </w:r>
      <w:r>
        <w:rPr>
          <w:rStyle w:val="div.CC1-561-c"/>
        </w:rPr>
        <w:t xml:space="preserve"> &lt;&lt; endl;</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58"/>
      </w:pPr>
      <w:r>
        <w:rPr>
          <w:rStyle w:val="font-558-c"/>
        </w:rPr>
        <w:t xml:space="preserve">// The "Context" controls the strategy:</w:t>
      </w:r>
    </w:p>
    <w:p>
      <w:pPr>
        <w:pStyle w:val="font-560"/>
      </w:pPr>
      <w:r>
        <w:rPr>
          <w:rStyle w:val="font-560-c"/>
        </w:rPr>
        <w:t xml:space="preserve">class</w:t>
      </w:r>
      <w:r>
        <w:rPr>
          <w:rStyle w:val="div.CC1-561-c"/>
        </w:rPr>
        <w:t xml:space="preserve"> Context {</w:t>
      </w:r>
    </w:p>
    <w:p>
      <w:pPr>
        <w:pStyle w:val="div.CC1-561"/>
      </w:pPr>
      <w:r>
        <w:rPr>
          <w:rStyle w:val="div.CC1-561-c"/>
        </w:rPr>
        <w:t xml:space="preserve"> NameStrategy&amp; strategy;</w:t>
      </w:r>
    </w:p>
    <w:p>
      <w:pPr>
        <w:pStyle w:val="font-560"/>
      </w:pPr>
      <w:r>
        <w:rPr>
          <w:rStyle w:val="font-560-c"/>
        </w:rPr>
        <w:t xml:space="preserve">public</w:t>
      </w:r>
      <w:r>
        <w:rPr>
          <w:rStyle w:val="div.CC1-561-c"/>
        </w:rPr>
        <w:t xml:space="preserve">:</w:t>
      </w:r>
    </w:p>
    <w:p>
      <w:pPr>
        <w:pStyle w:val="div.CC1-561"/>
      </w:pPr>
      <w:r>
        <w:rPr>
          <w:rStyle w:val="div.CC1-561-c"/>
        </w:rPr>
        <w:t xml:space="preserve"> Context(NameStrategy&amp; strat) : strategy(strat) {}</w:t>
      </w:r>
    </w:p>
    <w:p>
      <w:pPr>
        <w:pStyle w:val="div.CC1-561"/>
      </w:pPr>
      <w:r>
        <w:rPr>
          <w:rStyle w:val="div.CC1-561-c"/>
        </w:rPr>
        <w:t xml:space="preserve"> </w:t>
      </w:r>
      <w:r>
        <w:rPr>
          <w:rStyle w:val="font-560-c"/>
        </w:rPr>
        <w:t xml:space="preserve">void</w:t>
      </w:r>
      <w:r>
        <w:rPr>
          <w:rStyle w:val="div.CC1-561-c"/>
        </w:rPr>
        <w:t xml:space="preserve"> greet() { strategy.greet();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int</w:t>
      </w:r>
      <w:r>
        <w:rPr>
          <w:rStyle w:val="div.CC1-561-c"/>
        </w:rPr>
        <w:t xml:space="preserve"> main() {</w:t>
      </w:r>
    </w:p>
    <w:p>
      <w:pPr>
        <w:pStyle w:val="div.CC1-561"/>
      </w:pPr>
      <w:r>
        <w:rPr>
          <w:rStyle w:val="div.CC1-561-c"/>
        </w:rPr>
        <w:t xml:space="preserve"> SayHi sayhi;</w:t>
      </w:r>
    </w:p>
    <w:p>
      <w:pPr>
        <w:pStyle w:val="div.CC1-561"/>
      </w:pPr>
      <w:r>
        <w:rPr>
          <w:rStyle w:val="div.CC1-561-c"/>
        </w:rPr>
        <w:t xml:space="preserve"> Ignore ignore;</w:t>
      </w:r>
    </w:p>
    <w:p>
      <w:pPr>
        <w:pStyle w:val="div.CC1-561"/>
      </w:pPr>
      <w:r>
        <w:rPr>
          <w:rStyle w:val="div.CC1-561-c"/>
        </w:rPr>
        <w:t xml:space="preserve"> Admission admission;</w:t>
      </w:r>
    </w:p>
    <w:p>
      <w:pPr>
        <w:pStyle w:val="div.CC1-561"/>
      </w:pPr>
      <w:r>
        <w:rPr>
          <w:rStyle w:val="div.CC1-561-c"/>
        </w:rPr>
        <w:t xml:space="preserve"> Context c1(sayhi), c2(ignore), c3(admission);</w:t>
      </w:r>
    </w:p>
    <w:p>
      <w:pPr>
        <w:pStyle w:val="div.CC1-561"/>
      </w:pPr>
      <w:r>
        <w:rPr>
          <w:rStyle w:val="div.CC1-561-c"/>
        </w:rPr>
        <w:t xml:space="preserve"> c1.greet();</w:t>
      </w:r>
    </w:p>
    <w:p>
      <w:pPr>
        <w:pStyle w:val="div.CC1-561"/>
      </w:pPr>
      <w:r>
        <w:rPr>
          <w:rStyle w:val="div.CC1-561-c"/>
        </w:rPr>
        <w:t xml:space="preserve"> c2.greet();</w:t>
      </w:r>
    </w:p>
    <w:p>
      <w:pPr>
        <w:pStyle w:val="div.CC1-561"/>
      </w:pPr>
      <w:r>
        <w:rPr>
          <w:rStyle w:val="div.CC1-561-c"/>
        </w:rPr>
        <w:t xml:space="preserve"> c3.greet();</w:t>
      </w:r>
    </w:p>
    <w:p>
      <w:pPr>
        <w:pStyle w:val="div.CC1-561"/>
      </w:pPr>
      <w:r>
        <w:rPr>
          <w:rStyle w:val="div.CC1-561-c"/>
        </w:rPr>
        <w:t xml:space="preserve">} </w:t>
      </w:r>
      <w:r>
        <w:rPr>
          <w:rStyle w:val="font-558-c"/>
        </w:rPr>
        <w:t xml:space="preserve">///:~</w:t>
      </w:r>
    </w:p>
    <w:p>
      <w:pPr>
        <w:pStyle w:val="div.CC1-563"/>
      </w:pPr>
      <w:r>
        <w:rPr>
          <w:rStyle w:val="div.CC1-563-c"/>
        </w:rPr>
        <w:t xml:space="preserve"> </w:t>
      </w:r>
    </w:p>
    <w:p>
      <w:pPr>
        <w:pStyle w:val="b-557"/>
      </w:pPr>
      <w:r>
        <w:rPr>
          <w:rStyle w:val="b-557-c"/>
          <w:b/>
        </w:rPr>
        <w:t xml:space="preserve">Context::greet( )</w:t>
      </w:r>
      <w:r>
        <w:rPr>
          <w:rStyle w:val="p.MsoNormal-549-c"/>
        </w:rPr>
        <w:t xml:space="preserve"> would normally be more complex;
it’s the analog of the Template Method because it contains the code that
doesn’t change. But you can see in </w:t>
      </w:r>
      <w:r>
        <w:rPr>
          <w:rStyle w:val="b-557-c"/>
          <w:b/>
        </w:rPr>
        <w:t xml:space="preserve">main( )</w:t>
      </w:r>
      <w:r>
        <w:rPr>
          <w:rStyle w:val="p.MsoNormal-549-c"/>
        </w:rPr>
        <w:t xml:space="preserve"> that the choice of
strategy can be made at runtime. If you go one step further you can combine
this with the State pattern and change the Strategy during the lifetime of the </w:t>
      </w:r>
      <w:r>
        <w:rPr>
          <w:rStyle w:val="b-557-c"/>
          <w:b/>
        </w:rPr>
        <w:t xml:space="preserve">Context</w:t>
      </w:r>
      <w:r>
        <w:rPr>
          <w:rStyle w:val="p.MsoNormal-549-c"/>
        </w:rPr>
        <w:t xml:space="preserve">object.</w:t>
      </w:r>
    </w:p>
    <w:p>
      <w:bookmarkStart w:id="691" w:name="_Toc53985849"/>
      <w:bookmarkEnd w:id="691"/>
      <w:pPr>
        <w:pStyle w:val="a-552"/>
      </w:pPr>
      <w:hyperlink w:tooltip="Current Document" w:anchor="_TocRef53985849">
        <w:r>
          <w:rPr>
            <w:rStyle w:val="a-552-c"/>
          </w:rPr>
          <w:t xml:space="preserve">Chain
of Responsibility: trying a sequence of strategies</w:t>
        </w:r>
      </w:hyperlink>
    </w:p>
    <w:p>
      <w:pPr>
        <w:pStyle w:val="p.MsoNormal-549"/>
      </w:pPr>
      <w:r>
        <w:rPr>
          <w:rStyle w:val="p.MsoNormal-549-c"/>
        </w:rPr>
        <w:t xml:space="preserve">Chain of Responsibility might be thought of as a “dynamic
generalization of recursion” using Strategy objects. You make a call, and each Strategy
in a linked sequence tries to satisfy the call. The process ends when one of
the strategies is successful or the chain ends. In recursion, one function calls
itself over and over until a termination condition is reached; with Chain of
Responsibility, a function calls itself, which (by moving down the chain of Strategies)
calls a different implementation of the function, etc., until a termination
condition is reached. The termination condition is either that the bottom of
the chain is reached (this returns a default object; you may or may not be able
to provide a default result so you must be able to determine the success or
failure of the chain) or one of the Strategies is successful.</w:t>
      </w:r>
    </w:p>
    <w:p>
      <w:pPr>
        <w:pStyle w:val="p.MsoNormal-549"/>
      </w:pPr>
      <w:r>
        <w:rPr>
          <w:rStyle w:val="p.MsoNormal-549-c"/>
        </w:rPr>
        <w:t xml:space="preserve">Instead of calling a single function to satisfy a request,
multiple functions in the chain have a chance to satisfy the request, so it has
the flavor of an expert system. Since the chain is effectively a list, it can
be dynamically created, so you could also think of it as a more general,
dynamically-built </w:t>
      </w:r>
      <w:r>
        <w:rPr>
          <w:rStyle w:val="b-557-c"/>
          <w:b/>
        </w:rPr>
        <w:t xml:space="preserve">switch</w:t>
      </w:r>
      <w:r>
        <w:rPr>
          <w:rStyle w:val="p.MsoNormal-549-c"/>
        </w:rPr>
        <w:t xml:space="preserve"> statement.</w:t>
      </w:r>
    </w:p>
    <w:p>
      <w:pPr>
        <w:pStyle w:val="p.MsoNormal-549"/>
      </w:pPr>
      <w:r>
        <w:rPr>
          <w:rStyle w:val="p.MsoNormal-549-c"/>
        </w:rPr>
        <w:t xml:space="preserve">In GoF, there’s a fair amount of discussion of how to create
the chain of responsibility as a linked list. However, when you look at the
pattern it really shouldn’t matter how the chain is created; that’s an
implementation detail. Since GoF was written before the STL containers were
available in most C++ compilers, the reason for this is most likely (1) there
was no built-in list and thus they had to create one and (2) data structures
are often taught as a fundamental skill in academia, and the idea that data
structures should be standard tools available with the programming language may
not have occurred to the GoF authors. We maintain that the details of the container
used to implement Chain of Responsibility as a chain (in GoF, a linked list)
adds nothing to the solution and can just as easily be implemented using an STL
container, as shown below.</w:t>
      </w:r>
    </w:p>
    <w:p>
      <w:pPr>
        <w:pStyle w:val="p.MsoNormal-549"/>
      </w:pPr>
      <w:r>
        <w:rPr>
          <w:rStyle w:val="p.MsoNormal-549-c"/>
        </w:rPr>
        <w:t xml:space="preserve">Here you can see Chain of Responsibility automatically
finding a solution using a mechanism to automatically recurse through each
Strategy in the chain:</w:t>
      </w:r>
    </w:p>
    <w:p>
      <w:pPr>
        <w:pStyle w:val="font-558"/>
      </w:pPr>
      <w:r>
        <w:rPr>
          <w:rStyle w:val="font-558-c"/>
        </w:rPr>
        <w:t xml:space="preserve">//: C10:ChainOfReponsibility.cpp</w:t>
      </w:r>
    </w:p>
    <w:p>
      <w:pPr>
        <w:pStyle w:val="font-558"/>
      </w:pPr>
      <w:r>
        <w:rPr>
          <w:rStyle w:val="font-558-c"/>
        </w:rPr>
        <w:t xml:space="preserve">// The approach of the five-year-old.</w:t>
      </w:r>
    </w:p>
    <w:p>
      <w:pPr>
        <w:pStyle w:val="font-559"/>
      </w:pPr>
      <w:r>
        <w:rPr>
          <w:rStyle w:val="font-559-c"/>
        </w:rPr>
        <w:t xml:space="preserve">#include &lt;iostream&gt;</w:t>
      </w:r>
    </w:p>
    <w:p>
      <w:pPr>
        <w:pStyle w:val="font-559"/>
      </w:pPr>
      <w:r>
        <w:rPr>
          <w:rStyle w:val="font-559-c"/>
        </w:rPr>
        <w:t xml:space="preserve">#include &lt;vector&gt;</w:t>
      </w:r>
    </w:p>
    <w:p>
      <w:pPr>
        <w:pStyle w:val="font-559"/>
      </w:pPr>
      <w:r>
        <w:rPr>
          <w:rStyle w:val="font-559-c"/>
        </w:rPr>
        <w:t xml:space="preserve">#include "../purge.h"</w:t>
      </w:r>
    </w:p>
    <w:p>
      <w:pPr>
        <w:pStyle w:val="font-560"/>
      </w:pPr>
      <w:r>
        <w:rPr>
          <w:rStyle w:val="font-560-c"/>
        </w:rPr>
        <w:t xml:space="preserve">using</w:t>
      </w:r>
      <w:r>
        <w:rPr>
          <w:rStyle w:val="font-560-c"/>
        </w:rPr>
        <w:t xml:space="preserve">namespace</w:t>
      </w:r>
      <w:r>
        <w:rPr>
          <w:rStyle w:val="div.CC1-561-c"/>
        </w:rPr>
        <w:t xml:space="preserve"> std;</w:t>
      </w:r>
    </w:p>
    <w:p>
      <w:pPr>
        <w:pStyle w:val="div.CC1-561"/>
      </w:pPr>
      <w:r>
        <w:rPr>
          <w:rStyle w:val="div.CC1-561-c"/>
        </w:rPr>
        <w:t xml:space="preserve"> </w:t>
      </w:r>
    </w:p>
    <w:p>
      <w:pPr>
        <w:pStyle w:val="font-560"/>
      </w:pPr>
      <w:r>
        <w:rPr>
          <w:rStyle w:val="font-560-c"/>
        </w:rPr>
        <w:t xml:space="preserve">enum</w:t>
      </w:r>
      <w:r>
        <w:rPr>
          <w:rStyle w:val="div.CC1-561-c"/>
        </w:rPr>
        <w:t xml:space="preserve"> Answer { NO, YES };</w:t>
      </w:r>
    </w:p>
    <w:p>
      <w:pPr>
        <w:pStyle w:val="div.CC1-561"/>
      </w:pPr>
      <w:r>
        <w:rPr>
          <w:rStyle w:val="div.CC1-561-c"/>
        </w:rPr>
        <w:t xml:space="preserve"> </w:t>
      </w:r>
    </w:p>
    <w:p>
      <w:pPr>
        <w:pStyle w:val="font-560"/>
      </w:pPr>
      <w:r>
        <w:rPr>
          <w:rStyle w:val="font-560-c"/>
        </w:rPr>
        <w:t xml:space="preserve">class</w:t>
      </w:r>
      <w:r>
        <w:rPr>
          <w:rStyle w:val="div.CC1-561-c"/>
        </w:rPr>
        <w:t xml:space="preserve"> GimmeStrategy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virtual</w:t>
      </w:r>
      <w:r>
        <w:rPr>
          <w:rStyle w:val="div.CC1-561-c"/>
        </w:rPr>
        <w:t xml:space="preserve"> Answer canIHave() = 0;</w:t>
      </w:r>
    </w:p>
    <w:p>
      <w:pPr>
        <w:pStyle w:val="div.CC1-561"/>
      </w:pPr>
      <w:r>
        <w:rPr>
          <w:rStyle w:val="div.CC1-561-c"/>
        </w:rPr>
        <w:t xml:space="preserve"> </w:t>
      </w:r>
      <w:r>
        <w:rPr>
          <w:rStyle w:val="font-560-c"/>
        </w:rPr>
        <w:t xml:space="preserve">virtual</w:t>
      </w:r>
      <w:r>
        <w:rPr>
          <w:rStyle w:val="div.CC1-561-c"/>
        </w:rPr>
        <w:t xml:space="preserve"> ~GimmeStrategy()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AskMom : </w:t>
      </w:r>
      <w:r>
        <w:rPr>
          <w:rStyle w:val="font-560-c"/>
        </w:rPr>
        <w:t xml:space="preserve">public</w:t>
      </w:r>
      <w:r>
        <w:rPr>
          <w:rStyle w:val="div.CC1-561-c"/>
        </w:rPr>
        <w:t xml:space="preserve"> GimmeStrategy {</w:t>
      </w:r>
    </w:p>
    <w:p>
      <w:pPr>
        <w:pStyle w:val="font-560"/>
      </w:pPr>
      <w:r>
        <w:rPr>
          <w:rStyle w:val="font-560-c"/>
        </w:rPr>
        <w:t xml:space="preserve">public</w:t>
      </w:r>
      <w:r>
        <w:rPr>
          <w:rStyle w:val="div.CC1-561-c"/>
        </w:rPr>
        <w:t xml:space="preserve">:</w:t>
      </w:r>
    </w:p>
    <w:p>
      <w:pPr>
        <w:pStyle w:val="div.CC1-561"/>
      </w:pPr>
      <w:r>
        <w:rPr>
          <w:rStyle w:val="div.CC1-561-c"/>
        </w:rPr>
        <w:t xml:space="preserve"> Answer canIHave() {</w:t>
      </w:r>
    </w:p>
    <w:p>
      <w:pPr>
        <w:pStyle w:val="div.CC1-561"/>
      </w:pPr>
      <w:r>
        <w:rPr>
          <w:rStyle w:val="div.CC1-561-c"/>
        </w:rPr>
        <w:t xml:space="preserve"> cout &lt;&lt; </w:t>
      </w:r>
      <w:r>
        <w:rPr>
          <w:rStyle w:val="font-562-c"/>
        </w:rPr>
        <w:t xml:space="preserve">"Mooom? Can I have this?"</w:t>
      </w:r>
      <w:r>
        <w:rPr>
          <w:rStyle w:val="div.CC1-561-c"/>
        </w:rPr>
        <w:t xml:space="preserve">&lt;&lt; endl;</w:t>
      </w:r>
    </w:p>
    <w:p>
      <w:pPr>
        <w:pStyle w:val="div.CC1-561"/>
      </w:pPr>
      <w:r>
        <w:rPr>
          <w:rStyle w:val="div.CC1-561-c"/>
        </w:rPr>
        <w:t xml:space="preserve"> </w:t>
      </w:r>
      <w:r>
        <w:rPr>
          <w:rStyle w:val="font-560-c"/>
        </w:rPr>
        <w:t xml:space="preserve">return</w:t>
      </w:r>
      <w:r>
        <w:rPr>
          <w:rStyle w:val="div.CC1-561-c"/>
        </w:rPr>
        <w:t xml:space="preserve"> NO;</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AskDad : </w:t>
      </w:r>
      <w:r>
        <w:rPr>
          <w:rStyle w:val="font-560-c"/>
        </w:rPr>
        <w:t xml:space="preserve">public</w:t>
      </w:r>
      <w:r>
        <w:rPr>
          <w:rStyle w:val="div.CC1-561-c"/>
        </w:rPr>
        <w:t xml:space="preserve"> GimmeStrategy {</w:t>
      </w:r>
    </w:p>
    <w:p>
      <w:pPr>
        <w:pStyle w:val="font-560"/>
      </w:pPr>
      <w:r>
        <w:rPr>
          <w:rStyle w:val="font-560-c"/>
        </w:rPr>
        <w:t xml:space="preserve">public</w:t>
      </w:r>
      <w:r>
        <w:rPr>
          <w:rStyle w:val="div.CC1-561-c"/>
        </w:rPr>
        <w:t xml:space="preserve">:</w:t>
      </w:r>
    </w:p>
    <w:p>
      <w:pPr>
        <w:pStyle w:val="div.CC1-561"/>
      </w:pPr>
      <w:r>
        <w:rPr>
          <w:rStyle w:val="div.CC1-561-c"/>
        </w:rPr>
        <w:t xml:space="preserve"> Answer canIHave() {</w:t>
      </w:r>
    </w:p>
    <w:p>
      <w:pPr>
        <w:pStyle w:val="div.CC1-561"/>
      </w:pPr>
      <w:r>
        <w:rPr>
          <w:rStyle w:val="div.CC1-561-c"/>
        </w:rPr>
        <w:t xml:space="preserve"> cout &lt;&lt; </w:t>
      </w:r>
      <w:r>
        <w:rPr>
          <w:rStyle w:val="font-562-c"/>
        </w:rPr>
        <w:t xml:space="preserve">"Dad, I really need this!"</w:t>
      </w:r>
      <w:r>
        <w:rPr>
          <w:rStyle w:val="div.CC1-561-c"/>
        </w:rPr>
        <w:t xml:space="preserve">&lt;&lt; endl;</w:t>
      </w:r>
    </w:p>
    <w:p>
      <w:pPr>
        <w:pStyle w:val="div.CC1-561"/>
      </w:pPr>
      <w:r>
        <w:rPr>
          <w:rStyle w:val="div.CC1-561-c"/>
        </w:rPr>
        <w:t xml:space="preserve"> </w:t>
      </w:r>
      <w:r>
        <w:rPr>
          <w:rStyle w:val="font-560-c"/>
        </w:rPr>
        <w:t xml:space="preserve">return</w:t>
      </w:r>
      <w:r>
        <w:rPr>
          <w:rStyle w:val="div.CC1-561-c"/>
        </w:rPr>
        <w:t xml:space="preserve"> NO;</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AskGrandpa : </w:t>
      </w:r>
      <w:r>
        <w:rPr>
          <w:rStyle w:val="font-560-c"/>
        </w:rPr>
        <w:t xml:space="preserve">public</w:t>
      </w:r>
      <w:r>
        <w:rPr>
          <w:rStyle w:val="div.CC1-561-c"/>
        </w:rPr>
        <w:t xml:space="preserve"> GimmeStrategy {</w:t>
      </w:r>
    </w:p>
    <w:p>
      <w:pPr>
        <w:pStyle w:val="font-560"/>
      </w:pPr>
      <w:r>
        <w:rPr>
          <w:rStyle w:val="font-560-c"/>
        </w:rPr>
        <w:t xml:space="preserve">public</w:t>
      </w:r>
      <w:r>
        <w:rPr>
          <w:rStyle w:val="div.CC1-561-c"/>
        </w:rPr>
        <w:t xml:space="preserve">:</w:t>
      </w:r>
    </w:p>
    <w:p>
      <w:pPr>
        <w:pStyle w:val="div.CC1-561"/>
      </w:pPr>
      <w:r>
        <w:rPr>
          <w:rStyle w:val="div.CC1-561-c"/>
        </w:rPr>
        <w:t xml:space="preserve"> Answer canIHave() {</w:t>
      </w:r>
    </w:p>
    <w:p>
      <w:pPr>
        <w:pStyle w:val="div.CC1-561"/>
      </w:pPr>
      <w:r>
        <w:rPr>
          <w:rStyle w:val="div.CC1-561-c"/>
        </w:rPr>
        <w:t xml:space="preserve"> cout &lt;&lt; </w:t>
      </w:r>
      <w:r>
        <w:rPr>
          <w:rStyle w:val="font-562-c"/>
        </w:rPr>
        <w:t xml:space="preserve">"Grandpa, is it my birthday
yet?"</w:t>
      </w:r>
      <w:r>
        <w:rPr>
          <w:rStyle w:val="div.CC1-561-c"/>
        </w:rPr>
        <w:t xml:space="preserve"> &lt;&lt; endl;</w:t>
      </w:r>
    </w:p>
    <w:p>
      <w:pPr>
        <w:pStyle w:val="div.CC1-561"/>
      </w:pPr>
      <w:r>
        <w:rPr>
          <w:rStyle w:val="div.CC1-561-c"/>
        </w:rPr>
        <w:t xml:space="preserve"> </w:t>
      </w:r>
      <w:r>
        <w:rPr>
          <w:rStyle w:val="font-560-c"/>
        </w:rPr>
        <w:t xml:space="preserve">return</w:t>
      </w:r>
      <w:r>
        <w:rPr>
          <w:rStyle w:val="div.CC1-561-c"/>
        </w:rPr>
        <w:t xml:space="preserve"> NO;</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AskGrandma : </w:t>
      </w:r>
      <w:r>
        <w:rPr>
          <w:rStyle w:val="font-560-c"/>
        </w:rPr>
        <w:t xml:space="preserve">public</w:t>
      </w:r>
      <w:r>
        <w:rPr>
          <w:rStyle w:val="div.CC1-561-c"/>
        </w:rPr>
        <w:t xml:space="preserve"> GimmeStrategy {</w:t>
      </w:r>
    </w:p>
    <w:p>
      <w:pPr>
        <w:pStyle w:val="font-560"/>
      </w:pPr>
      <w:r>
        <w:rPr>
          <w:rStyle w:val="font-560-c"/>
        </w:rPr>
        <w:t xml:space="preserve">public</w:t>
      </w:r>
      <w:r>
        <w:rPr>
          <w:rStyle w:val="div.CC1-561-c"/>
        </w:rPr>
        <w:t xml:space="preserve">:</w:t>
      </w:r>
    </w:p>
    <w:p>
      <w:pPr>
        <w:pStyle w:val="div.CC1-561"/>
      </w:pPr>
      <w:r>
        <w:rPr>
          <w:rStyle w:val="div.CC1-561-c"/>
        </w:rPr>
        <w:t xml:space="preserve"> Answer canIHave() {</w:t>
      </w:r>
    </w:p>
    <w:p>
      <w:pPr>
        <w:pStyle w:val="div.CC1-561"/>
      </w:pPr>
      <w:r>
        <w:rPr>
          <w:rStyle w:val="div.CC1-561-c"/>
        </w:rPr>
        <w:t xml:space="preserve"> cout &lt;&lt; </w:t>
      </w:r>
      <w:r>
        <w:rPr>
          <w:rStyle w:val="font-562-c"/>
        </w:rPr>
        <w:t xml:space="preserve">"Grandma, I really love
you!"</w:t>
      </w:r>
      <w:r>
        <w:rPr>
          <w:rStyle w:val="div.CC1-561-c"/>
        </w:rPr>
        <w:t xml:space="preserve"> &lt;&lt; endl;</w:t>
      </w:r>
    </w:p>
    <w:p>
      <w:pPr>
        <w:pStyle w:val="div.CC1-561"/>
      </w:pPr>
      <w:r>
        <w:rPr>
          <w:rStyle w:val="div.CC1-561-c"/>
        </w:rPr>
        <w:t xml:space="preserve"> </w:t>
      </w:r>
      <w:r>
        <w:rPr>
          <w:rStyle w:val="font-560-c"/>
        </w:rPr>
        <w:t xml:space="preserve">return</w:t>
      </w:r>
      <w:r>
        <w:rPr>
          <w:rStyle w:val="div.CC1-561-c"/>
        </w:rPr>
        <w:t xml:space="preserve"> YES;</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Gimme : </w:t>
      </w:r>
      <w:r>
        <w:rPr>
          <w:rStyle w:val="font-560-c"/>
        </w:rPr>
        <w:t xml:space="preserve">public</w:t>
      </w:r>
      <w:r>
        <w:rPr>
          <w:rStyle w:val="div.CC1-561-c"/>
        </w:rPr>
        <w:t xml:space="preserve"> GimmeStrategy {</w:t>
      </w:r>
    </w:p>
    <w:p>
      <w:pPr>
        <w:pStyle w:val="div.CC1-561"/>
      </w:pPr>
      <w:r>
        <w:rPr>
          <w:rStyle w:val="div.CC1-561-c"/>
        </w:rPr>
        <w:t xml:space="preserve"> vector&lt;GimmeStrategy*&gt; chain;</w:t>
      </w:r>
    </w:p>
    <w:p>
      <w:pPr>
        <w:pStyle w:val="font-560"/>
      </w:pPr>
      <w:r>
        <w:rPr>
          <w:rStyle w:val="font-560-c"/>
        </w:rPr>
        <w:t xml:space="preserve">public</w:t>
      </w:r>
      <w:r>
        <w:rPr>
          <w:rStyle w:val="div.CC1-561-c"/>
        </w:rPr>
        <w:t xml:space="preserve">:</w:t>
      </w:r>
    </w:p>
    <w:p>
      <w:pPr>
        <w:pStyle w:val="div.CC1-561"/>
      </w:pPr>
      <w:r>
        <w:rPr>
          <w:rStyle w:val="div.CC1-561-c"/>
        </w:rPr>
        <w:t xml:space="preserve"> Gimme() {</w:t>
      </w:r>
    </w:p>
    <w:p>
      <w:pPr>
        <w:pStyle w:val="div.CC1-561"/>
      </w:pPr>
      <w:r>
        <w:rPr>
          <w:rStyle w:val="div.CC1-561-c"/>
        </w:rPr>
        <w:t xml:space="preserve"> chain.push_back(</w:t>
      </w:r>
      <w:r>
        <w:rPr>
          <w:rStyle w:val="font-560-c"/>
        </w:rPr>
        <w:t xml:space="preserve">new</w:t>
      </w:r>
      <w:r>
        <w:rPr>
          <w:rStyle w:val="div.CC1-561-c"/>
        </w:rPr>
        <w:t xml:space="preserve"> AskMom());</w:t>
      </w:r>
    </w:p>
    <w:p>
      <w:pPr>
        <w:pStyle w:val="div.CC1-561"/>
      </w:pPr>
      <w:r>
        <w:rPr>
          <w:rStyle w:val="div.CC1-561-c"/>
        </w:rPr>
        <w:t xml:space="preserve"> chain.push_back(</w:t>
      </w:r>
      <w:r>
        <w:rPr>
          <w:rStyle w:val="font-560-c"/>
        </w:rPr>
        <w:t xml:space="preserve">new</w:t>
      </w:r>
      <w:r>
        <w:rPr>
          <w:rStyle w:val="div.CC1-561-c"/>
        </w:rPr>
        <w:t xml:space="preserve"> AskDad());</w:t>
      </w:r>
    </w:p>
    <w:p>
      <w:pPr>
        <w:pStyle w:val="div.CC1-561"/>
      </w:pPr>
      <w:r>
        <w:rPr>
          <w:rStyle w:val="div.CC1-561-c"/>
        </w:rPr>
        <w:t xml:space="preserve"> chain.push_back(</w:t>
      </w:r>
      <w:r>
        <w:rPr>
          <w:rStyle w:val="font-560-c"/>
        </w:rPr>
        <w:t xml:space="preserve">new</w:t>
      </w:r>
      <w:r>
        <w:rPr>
          <w:rStyle w:val="div.CC1-561-c"/>
        </w:rPr>
        <w:t xml:space="preserve"> AskGrandpa());</w:t>
      </w:r>
    </w:p>
    <w:p>
      <w:pPr>
        <w:pStyle w:val="div.CC1-561"/>
      </w:pPr>
      <w:r>
        <w:rPr>
          <w:rStyle w:val="div.CC1-561-c"/>
        </w:rPr>
        <w:t xml:space="preserve"> chain.push_back(</w:t>
      </w:r>
      <w:r>
        <w:rPr>
          <w:rStyle w:val="font-560-c"/>
        </w:rPr>
        <w:t xml:space="preserve">new</w:t>
      </w:r>
      <w:r>
        <w:rPr>
          <w:rStyle w:val="div.CC1-561-c"/>
        </w:rPr>
        <w:t xml:space="preserve"> AskGrandma());</w:t>
      </w:r>
    </w:p>
    <w:p>
      <w:pPr>
        <w:pStyle w:val="div.CC1-561"/>
      </w:pPr>
      <w:r>
        <w:rPr>
          <w:rStyle w:val="div.CC1-561-c"/>
        </w:rPr>
        <w:t xml:space="preserve"> }</w:t>
      </w:r>
    </w:p>
    <w:p>
      <w:pPr>
        <w:pStyle w:val="div.CC1-561"/>
      </w:pPr>
      <w:r>
        <w:rPr>
          <w:rStyle w:val="div.CC1-561-c"/>
        </w:rPr>
        <w:t xml:space="preserve"> Answer canIHave() {</w:t>
      </w:r>
    </w:p>
    <w:p>
      <w:pPr>
        <w:pStyle w:val="div.CC1-561"/>
      </w:pPr>
      <w:r>
        <w:rPr>
          <w:rStyle w:val="div.CC1-561-c"/>
        </w:rPr>
        <w:t xml:space="preserve"> vector&lt;GimmeStrategy*&gt;::iterator it =
chain.begin();</w:t>
      </w:r>
    </w:p>
    <w:p>
      <w:pPr>
        <w:pStyle w:val="div.CC1-561"/>
      </w:pPr>
      <w:r>
        <w:rPr>
          <w:rStyle w:val="div.CC1-561-c"/>
        </w:rPr>
        <w:t xml:space="preserve"> </w:t>
      </w:r>
      <w:r>
        <w:rPr>
          <w:rStyle w:val="font-560-c"/>
        </w:rPr>
        <w:t xml:space="preserve">while</w:t>
      </w:r>
      <w:r>
        <w:rPr>
          <w:rStyle w:val="div.CC1-561-c"/>
        </w:rPr>
        <w:t xml:space="preserve">(it != chain.end())</w:t>
      </w:r>
    </w:p>
    <w:p>
      <w:pPr>
        <w:pStyle w:val="div.CC1-561"/>
      </w:pPr>
      <w:r>
        <w:rPr>
          <w:rStyle w:val="div.CC1-561-c"/>
        </w:rPr>
        <w:t xml:space="preserve"> </w:t>
      </w:r>
      <w:r>
        <w:rPr>
          <w:rStyle w:val="font-560-c"/>
        </w:rPr>
        <w:t xml:space="preserve">if</w:t>
      </w:r>
      <w:r>
        <w:rPr>
          <w:rStyle w:val="div.CC1-561-c"/>
        </w:rPr>
        <w:t xml:space="preserve">((*it++)-&gt;canIHave() == YES)</w:t>
      </w:r>
    </w:p>
    <w:p>
      <w:pPr>
        <w:pStyle w:val="div.CC1-561"/>
      </w:pPr>
      <w:r>
        <w:rPr>
          <w:rStyle w:val="div.CC1-561-c"/>
        </w:rPr>
        <w:t xml:space="preserve"> </w:t>
      </w:r>
      <w:r>
        <w:rPr>
          <w:rStyle w:val="font-560-c"/>
        </w:rPr>
        <w:t xml:space="preserve">return</w:t>
      </w:r>
      <w:r>
        <w:rPr>
          <w:rStyle w:val="div.CC1-561-c"/>
        </w:rPr>
        <w:t xml:space="preserve"> YES;</w:t>
      </w:r>
    </w:p>
    <w:p>
      <w:pPr>
        <w:pStyle w:val="div.CC1-561"/>
      </w:pPr>
      <w:r>
        <w:rPr>
          <w:rStyle w:val="div.CC1-561-c"/>
        </w:rPr>
        <w:t xml:space="preserve"> </w:t>
      </w:r>
      <w:r>
        <w:rPr>
          <w:rStyle w:val="font-558-c"/>
        </w:rPr>
        <w:t xml:space="preserve">// Reached end without success...</w:t>
      </w:r>
    </w:p>
    <w:p>
      <w:pPr>
        <w:pStyle w:val="div.CC1-561"/>
      </w:pPr>
      <w:r>
        <w:rPr>
          <w:rStyle w:val="div.CC1-561-c"/>
        </w:rPr>
        <w:t xml:space="preserve"> cout &lt;&lt; </w:t>
      </w:r>
      <w:r>
        <w:rPr>
          <w:rStyle w:val="font-562-c"/>
        </w:rPr>
        <w:t xml:space="preserve">"Whiiiiinnne!"</w:t>
      </w:r>
      <w:r>
        <w:rPr>
          <w:rStyle w:val="div.CC1-561-c"/>
        </w:rPr>
        <w:t xml:space="preserve"> &lt;&lt;
endl;</w:t>
      </w:r>
    </w:p>
    <w:p>
      <w:pPr>
        <w:pStyle w:val="div.CC1-561"/>
      </w:pPr>
      <w:r>
        <w:rPr>
          <w:rStyle w:val="div.CC1-561-c"/>
        </w:rPr>
        <w:t xml:space="preserve"> </w:t>
      </w:r>
      <w:r>
        <w:rPr>
          <w:rStyle w:val="font-560-c"/>
        </w:rPr>
        <w:t xml:space="preserve">return</w:t>
      </w:r>
      <w:r>
        <w:rPr>
          <w:rStyle w:val="div.CC1-561-c"/>
        </w:rPr>
        <w:t xml:space="preserve"> NO;</w:t>
      </w:r>
    </w:p>
    <w:p>
      <w:pPr>
        <w:pStyle w:val="div.CC1-561"/>
      </w:pPr>
      <w:r>
        <w:rPr>
          <w:rStyle w:val="div.CC1-561-c"/>
        </w:rPr>
        <w:t xml:space="preserve"> }</w:t>
      </w:r>
    </w:p>
    <w:p>
      <w:pPr>
        <w:pStyle w:val="div.CC1-561"/>
      </w:pPr>
      <w:r>
        <w:rPr>
          <w:rStyle w:val="div.CC1-561-c"/>
        </w:rPr>
        <w:t xml:space="preserve"> ~Gimme() { purge(chain);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int</w:t>
      </w:r>
      <w:r>
        <w:rPr>
          <w:rStyle w:val="div.CC1-561-c"/>
        </w:rPr>
        <w:t xml:space="preserve"> main() {</w:t>
      </w:r>
    </w:p>
    <w:p>
      <w:pPr>
        <w:pStyle w:val="div.CC1-561"/>
      </w:pPr>
      <w:r>
        <w:rPr>
          <w:rStyle w:val="div.CC1-561-c"/>
        </w:rPr>
        <w:t xml:space="preserve"> Gimme chain;</w:t>
      </w:r>
    </w:p>
    <w:p>
      <w:pPr>
        <w:pStyle w:val="div.CC1-561"/>
      </w:pPr>
      <w:r>
        <w:rPr>
          <w:rStyle w:val="div.CC1-561-c"/>
        </w:rPr>
        <w:t xml:space="preserve"> chain.canIHave();</w:t>
      </w:r>
    </w:p>
    <w:p>
      <w:pPr>
        <w:pStyle w:val="div.CC1-561"/>
      </w:pPr>
      <w:r>
        <w:rPr>
          <w:rStyle w:val="div.CC1-561-c"/>
        </w:rPr>
        <w:t xml:space="preserve">} </w:t>
      </w:r>
      <w:r>
        <w:rPr>
          <w:rStyle w:val="font-558-c"/>
        </w:rPr>
        <w:t xml:space="preserve">///:~</w:t>
      </w:r>
    </w:p>
    <w:p>
      <w:pPr>
        <w:pStyle w:val="div.CC1-563"/>
      </w:pPr>
      <w:r>
        <w:rPr>
          <w:rStyle w:val="div.CC1-563-c"/>
        </w:rPr>
        <w:t xml:space="preserve"> </w:t>
      </w:r>
    </w:p>
    <w:p>
      <w:pPr>
        <w:pStyle w:val="p.MsoNormal-549"/>
      </w:pPr>
      <w:r>
        <w:rPr>
          <w:rStyle w:val="p.MsoNormal-549-c"/>
        </w:rPr>
        <w:t xml:space="preserve">Notice that the “Context” class </w:t>
      </w:r>
      <w:r>
        <w:rPr>
          <w:rStyle w:val="b-557-c"/>
          <w:b/>
        </w:rPr>
        <w:t xml:space="preserve">Gimme</w:t>
      </w:r>
      <w:r>
        <w:rPr>
          <w:rStyle w:val="p.MsoNormal-549-c"/>
        </w:rPr>
        <w:t xml:space="preserve"> and all the
Strategy classes are all derived from the same base class, </w:t>
      </w:r>
      <w:r>
        <w:rPr>
          <w:rStyle w:val="b-557-c"/>
          <w:b/>
        </w:rPr>
        <w:t xml:space="preserve">GimmeStrategy</w:t>
      </w:r>
      <w:r>
        <w:rPr>
          <w:rStyle w:val="p.MsoNormal-549-c"/>
        </w:rPr>
        <w:t xml:space="preserve">.</w:t>
      </w:r>
    </w:p>
    <w:p>
      <w:pPr>
        <w:pStyle w:val="p.MsoNormal-549"/>
      </w:pPr>
      <w:r>
        <w:rPr>
          <w:rStyle w:val="p.MsoNormal-549-c"/>
        </w:rPr>
        <w:t xml:space="preserve">If you study the section on Chain of Responsibility in GoF,
you’ll find that the structure differs significantly from the one above because
they focus on creating their own linked list. However, if you keep in mind that
the essence of Chain of Responsibility is to try a number of solutions until
you find one that works, you’ll realize that the implementation of the
sequencing mechanism is not an essential part of the pattern.</w:t>
      </w:r>
    </w:p>
    <w:p>
      <w:bookmarkStart w:id="692" w:name="_Toc53985850"/>
      <w:bookmarkEnd w:id="692"/>
      <w:pPr>
        <w:pStyle w:val="a-552"/>
      </w:pPr>
      <w:hyperlink w:tooltip="Current Document" w:anchor="_TocRef53985850">
        <w:r>
          <w:rPr>
            <w:rStyle w:val="a-552-c"/>
          </w:rPr>
          <w:t xml:space="preserve">Factories:
encapsulating object creation</w:t>
        </w:r>
      </w:hyperlink>
    </w:p>
    <w:p>
      <w:pPr>
        <w:pStyle w:val="p.MsoNormal-549"/>
      </w:pPr>
      <w:r>
        <w:rPr>
          <w:rStyle w:val="p.MsoNormal-549-c"/>
        </w:rPr>
        <w:t xml:space="preserve">When you discover that you need to add new types to a
system, the most sensible first step is to use polymorphism to create a common
interface to those new types. This separates the rest of the code in your
system from the knowledge of the specific types that you are adding. New types
can be added without disturbing existing code … or so it seems. At first it
would appear that you need to change the code only in the place where you inherit
a new type, but this is not quite true. You must still create an object of your
new type, and at the point of creation you must specify the exact constructor
to use. Thus, if the code that creates objects is distributed throughout your
application, you have the same problem when adding new types—you must still
chase down all the points of your code where type matters. It is the </w:t>
      </w:r>
      <w:r>
        <w:rPr>
          <w:rStyle w:val="i-550-c"/>
          <w:i/>
        </w:rPr>
        <w:t xml:space="preserve">creation</w:t>
      </w:r>
      <w:r>
        <w:rPr>
          <w:rStyle w:val="p.MsoNormal-549-c"/>
        </w:rPr>
        <w:t xml:space="preserve">of the type that matters here, rather than the </w:t>
      </w:r>
      <w:r>
        <w:rPr>
          <w:rStyle w:val="i-550-c"/>
          <w:i/>
        </w:rPr>
        <w:t xml:space="preserve">use</w:t>
      </w:r>
      <w:r>
        <w:rPr>
          <w:rStyle w:val="p.MsoNormal-549-c"/>
        </w:rPr>
        <w:t xml:space="preserve"> of the type (which is
taken care of by polymorphism), but the effect is the same: adding a new type
can cause problems.</w:t>
      </w:r>
    </w:p>
    <w:p>
      <w:pPr>
        <w:pStyle w:val="p.MsoNormal-549"/>
      </w:pPr>
      <w:r>
        <w:rPr>
          <w:rStyle w:val="p.MsoNormal-549-c"/>
        </w:rPr>
        <w:t xml:space="preserve">The solution is to force the creation of objects to occur
through a common </w:t>
      </w:r>
      <w:r>
        <w:rPr>
          <w:rStyle w:val="i-550-c"/>
          <w:i/>
        </w:rPr>
        <w:t xml:space="preserve">factory</w:t>
      </w:r>
      <w:r>
        <w:rPr>
          <w:rStyle w:val="p.MsoNormal-549-c"/>
        </w:rPr>
        <w:t xml:space="preserve"> rather than to allow the creational code to be
spread throughout your system. If all the code in your program must go to this
factory whenever it needs to create one of your objects, all you must do when
you add a new object is modify the factory. This design is a variation of the
pattern commonly known as Factory Method. Since every object-oriented program
creates objects, and since it’s likely you will extend your program by adding
new types, factories may be the most useful of all design patterns.</w:t>
      </w:r>
    </w:p>
    <w:p>
      <w:pPr>
        <w:pStyle w:val="p.MsoNormal-549"/>
      </w:pPr>
      <w:r>
        <w:rPr>
          <w:rStyle w:val="p.MsoNormal-549-c"/>
        </w:rPr>
        <w:t xml:space="preserve">As an example, consider the commonly-used </w:t>
      </w:r>
      <w:r>
        <w:rPr>
          <w:rStyle w:val="b-557-c"/>
          <w:b/>
        </w:rPr>
        <w:t xml:space="preserve">Shape</w:t>
      </w:r>
      <w:r>
        <w:rPr>
          <w:rStyle w:val="p.MsoNormal-549-c"/>
        </w:rPr>
        <w:t xml:space="preserve">example. One approach to implementing a factory is to define a </w:t>
      </w:r>
      <w:r>
        <w:rPr>
          <w:rStyle w:val="b-557-c"/>
          <w:b/>
        </w:rPr>
        <w:t xml:space="preserve">static</w:t>
      </w:r>
      <w:r>
        <w:rPr>
          <w:rStyle w:val="p.MsoNormal-549-c"/>
        </w:rPr>
        <w:t xml:space="preserve">member function in the base class:</w:t>
      </w:r>
    </w:p>
    <w:p>
      <w:pPr>
        <w:pStyle w:val="font-558"/>
      </w:pPr>
      <w:r>
        <w:rPr>
          <w:rStyle w:val="font-558-c"/>
        </w:rPr>
        <w:t xml:space="preserve">//: C10:ShapeFactory1.cpp</w:t>
      </w:r>
    </w:p>
    <w:p>
      <w:pPr>
        <w:pStyle w:val="font-559"/>
      </w:pPr>
      <w:r>
        <w:rPr>
          <w:rStyle w:val="font-559-c"/>
        </w:rPr>
        <w:t xml:space="preserve">#include &lt;iostream&gt;</w:t>
      </w:r>
    </w:p>
    <w:p>
      <w:pPr>
        <w:pStyle w:val="font-559"/>
      </w:pPr>
      <w:r>
        <w:rPr>
          <w:rStyle w:val="font-559-c"/>
        </w:rPr>
        <w:t xml:space="preserve">#include &lt;stdexcept&gt;</w:t>
      </w:r>
    </w:p>
    <w:p>
      <w:pPr>
        <w:pStyle w:val="font-559"/>
      </w:pPr>
      <w:r>
        <w:rPr>
          <w:rStyle w:val="font-559-c"/>
        </w:rPr>
        <w:t xml:space="preserve">#include &lt;cstddef&gt;</w:t>
      </w:r>
    </w:p>
    <w:p>
      <w:pPr>
        <w:pStyle w:val="font-559"/>
      </w:pPr>
      <w:r>
        <w:rPr>
          <w:rStyle w:val="font-559-c"/>
        </w:rPr>
        <w:t xml:space="preserve">#include &lt;string&gt;</w:t>
      </w:r>
    </w:p>
    <w:p>
      <w:pPr>
        <w:pStyle w:val="font-559"/>
      </w:pPr>
      <w:r>
        <w:rPr>
          <w:rStyle w:val="font-559-c"/>
        </w:rPr>
        <w:t xml:space="preserve">#include &lt;vector&gt;</w:t>
      </w:r>
    </w:p>
    <w:p>
      <w:pPr>
        <w:pStyle w:val="font-559"/>
      </w:pPr>
      <w:r>
        <w:rPr>
          <w:rStyle w:val="font-559-c"/>
        </w:rPr>
        <w:t xml:space="preserve">#include "../purge.h"</w:t>
      </w:r>
    </w:p>
    <w:p>
      <w:pPr>
        <w:pStyle w:val="font-560"/>
      </w:pPr>
      <w:r>
        <w:rPr>
          <w:rStyle w:val="font-560-c"/>
        </w:rPr>
        <w:t xml:space="preserve">using</w:t>
      </w:r>
      <w:r>
        <w:rPr>
          <w:rStyle w:val="font-560-c"/>
        </w:rPr>
        <w:t xml:space="preserve">namespace</w:t>
      </w:r>
      <w:r>
        <w:rPr>
          <w:rStyle w:val="div.CC1-561-c"/>
        </w:rPr>
        <w:t xml:space="preserve"> std;</w:t>
      </w:r>
    </w:p>
    <w:p>
      <w:pPr>
        <w:pStyle w:val="div.CC1-561"/>
      </w:pPr>
      <w:r>
        <w:rPr>
          <w:rStyle w:val="div.CC1-561-c"/>
        </w:rPr>
        <w:t xml:space="preserve"> </w:t>
      </w:r>
    </w:p>
    <w:p>
      <w:pPr>
        <w:pStyle w:val="font-560"/>
      </w:pPr>
      <w:r>
        <w:rPr>
          <w:rStyle w:val="font-560-c"/>
        </w:rPr>
        <w:t xml:space="preserve">class</w:t>
      </w:r>
      <w:r>
        <w:rPr>
          <w:rStyle w:val="div.CC1-561-c"/>
        </w:rPr>
        <w:t xml:space="preserve"> Shape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draw() = 0;</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erase() = 0;</w:t>
      </w:r>
    </w:p>
    <w:p>
      <w:pPr>
        <w:pStyle w:val="div.CC1-561"/>
      </w:pPr>
      <w:r>
        <w:rPr>
          <w:rStyle w:val="div.CC1-561-c"/>
        </w:rPr>
        <w:t xml:space="preserve"> </w:t>
      </w:r>
      <w:r>
        <w:rPr>
          <w:rStyle w:val="font-560-c"/>
        </w:rPr>
        <w:t xml:space="preserve">virtual</w:t>
      </w:r>
      <w:r>
        <w:rPr>
          <w:rStyle w:val="div.CC1-561-c"/>
        </w:rPr>
        <w:t xml:space="preserve"> ~Shape() {}</w:t>
      </w:r>
    </w:p>
    <w:p>
      <w:pPr>
        <w:pStyle w:val="div.CC1-561"/>
      </w:pPr>
      <w:r>
        <w:rPr>
          <w:rStyle w:val="div.CC1-561-c"/>
        </w:rPr>
        <w:t xml:space="preserve"> </w:t>
      </w:r>
      <w:r>
        <w:rPr>
          <w:rStyle w:val="font-560-c"/>
        </w:rPr>
        <w:t xml:space="preserve">class</w:t>
      </w:r>
      <w:r>
        <w:rPr>
          <w:rStyle w:val="div.CC1-561-c"/>
        </w:rPr>
        <w:t xml:space="preserve"> BadShapeCreation : </w:t>
      </w:r>
      <w:r>
        <w:rPr>
          <w:rStyle w:val="font-560-c"/>
        </w:rPr>
        <w:t xml:space="preserve">public</w:t>
      </w:r>
      <w:r>
        <w:rPr>
          <w:rStyle w:val="div.CC1-561-c"/>
        </w:rPr>
        <w:t xml:space="preserve"> logic_error {</w:t>
      </w:r>
    </w:p>
    <w:p>
      <w:pPr>
        <w:pStyle w:val="div.CC1-561"/>
      </w:pPr>
      <w:r>
        <w:rPr>
          <w:rStyle w:val="div.CC1-561-c"/>
        </w:rPr>
        <w:t xml:space="preserve"> </w:t>
      </w:r>
      <w:r>
        <w:rPr>
          <w:rStyle w:val="font-560-c"/>
        </w:rPr>
        <w:t xml:space="preserve">public</w:t>
      </w:r>
      <w:r>
        <w:rPr>
          <w:rStyle w:val="div.CC1-561-c"/>
        </w:rPr>
        <w:t xml:space="preserve">:</w:t>
      </w:r>
    </w:p>
    <w:p>
      <w:pPr>
        <w:pStyle w:val="div.CC1-561"/>
      </w:pPr>
      <w:r>
        <w:rPr>
          <w:rStyle w:val="div.CC1-561-c"/>
        </w:rPr>
        <w:t xml:space="preserve"> BadShapeCreation(string type)</w:t>
      </w:r>
    </w:p>
    <w:p>
      <w:pPr>
        <w:pStyle w:val="div.CC1-561"/>
      </w:pPr>
      <w:r>
        <w:rPr>
          <w:rStyle w:val="div.CC1-561-c"/>
        </w:rPr>
        <w:t xml:space="preserve"> : logic_error(</w:t>
      </w:r>
      <w:r>
        <w:rPr>
          <w:rStyle w:val="font-562-c"/>
        </w:rPr>
        <w:t xml:space="preserve">"Cannot create type "</w:t>
      </w:r>
      <w:r>
        <w:rPr>
          <w:rStyle w:val="div.CC1-561-c"/>
        </w:rPr>
        <w:t xml:space="preserve"> +
type) {}</w:t>
      </w:r>
    </w:p>
    <w:p>
      <w:pPr>
        <w:pStyle w:val="div.CC1-561"/>
      </w:pPr>
      <w:r>
        <w:rPr>
          <w:rStyle w:val="div.CC1-561-c"/>
        </w:rPr>
        <w:t xml:space="preserve"> };</w:t>
      </w:r>
    </w:p>
    <w:p>
      <w:pPr>
        <w:pStyle w:val="div.CC1-561"/>
      </w:pPr>
      <w:r>
        <w:rPr>
          <w:rStyle w:val="div.CC1-561-c"/>
        </w:rPr>
        <w:t xml:space="preserve"> </w:t>
      </w:r>
      <w:r>
        <w:rPr>
          <w:rStyle w:val="font-560-c"/>
        </w:rPr>
        <w:t xml:space="preserve">static</w:t>
      </w:r>
      <w:r>
        <w:rPr>
          <w:rStyle w:val="div.CC1-561-c"/>
        </w:rPr>
        <w:t xml:space="preserve"> Shape* factory(</w:t>
      </w:r>
      <w:r>
        <w:rPr>
          <w:rStyle w:val="font-560-c"/>
        </w:rPr>
        <w:t xml:space="preserve">const</w:t>
      </w:r>
      <w:r>
        <w:rPr>
          <w:rStyle w:val="div.CC1-561-c"/>
        </w:rPr>
        <w:t xml:space="preserve"> string&amp; type)</w:t>
      </w:r>
    </w:p>
    <w:p>
      <w:pPr>
        <w:pStyle w:val="div.CC1-561"/>
      </w:pPr>
      <w:r>
        <w:rPr>
          <w:rStyle w:val="div.CC1-561-c"/>
        </w:rPr>
        <w:t xml:space="preserve"> </w:t>
      </w:r>
      <w:r>
        <w:rPr>
          <w:rStyle w:val="font-560-c"/>
        </w:rPr>
        <w:t xml:space="preserve">throw</w:t>
      </w:r>
      <w:r>
        <w:rPr>
          <w:rStyle w:val="div.CC1-561-c"/>
        </w:rPr>
        <w:t xml:space="preserve">(BadShapeCreation);</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Circle : </w:t>
      </w:r>
      <w:r>
        <w:rPr>
          <w:rStyle w:val="font-560-c"/>
        </w:rPr>
        <w:t xml:space="preserve">public</w:t>
      </w:r>
      <w:r>
        <w:rPr>
          <w:rStyle w:val="div.CC1-561-c"/>
        </w:rPr>
        <w:t xml:space="preserve"> Shape {</w:t>
      </w:r>
    </w:p>
    <w:p>
      <w:pPr>
        <w:pStyle w:val="div.CC1-561"/>
      </w:pPr>
      <w:r>
        <w:rPr>
          <w:rStyle w:val="div.CC1-561-c"/>
        </w:rPr>
        <w:t xml:space="preserve"> Circle() {} </w:t>
      </w:r>
      <w:r>
        <w:rPr>
          <w:rStyle w:val="font-558-c"/>
        </w:rPr>
        <w:t xml:space="preserve">// Private constructor</w:t>
      </w:r>
    </w:p>
    <w:p>
      <w:pPr>
        <w:pStyle w:val="div.CC1-561"/>
      </w:pPr>
      <w:r>
        <w:rPr>
          <w:rStyle w:val="div.CC1-561-c"/>
        </w:rPr>
        <w:t xml:space="preserve"> </w:t>
      </w:r>
      <w:r>
        <w:rPr>
          <w:rStyle w:val="font-560-c"/>
        </w:rPr>
        <w:t xml:space="preserve">friend</w:t>
      </w:r>
      <w:r>
        <w:rPr>
          <w:rStyle w:val="font-560-c"/>
        </w:rPr>
        <w:t xml:space="preserve">class</w:t>
      </w:r>
      <w:r>
        <w:rPr>
          <w:rStyle w:val="div.CC1-561-c"/>
        </w:rPr>
        <w:t xml:space="preserve"> Shape;</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void</w:t>
      </w:r>
      <w:r>
        <w:rPr>
          <w:rStyle w:val="div.CC1-561-c"/>
        </w:rPr>
        <w:t xml:space="preserve"> draw() { cout &lt;&lt; "Circle::draw”
&lt;&lt; endl; }</w:t>
      </w:r>
    </w:p>
    <w:p>
      <w:pPr>
        <w:pStyle w:val="div.CC1-561"/>
      </w:pPr>
      <w:r>
        <w:rPr>
          <w:rStyle w:val="div.CC1-561-c"/>
        </w:rPr>
        <w:t xml:space="preserve"> </w:t>
      </w:r>
      <w:r>
        <w:rPr>
          <w:rStyle w:val="font-560-c"/>
        </w:rPr>
        <w:t xml:space="preserve">void</w:t>
      </w:r>
      <w:r>
        <w:rPr>
          <w:rStyle w:val="div.CC1-561-c"/>
        </w:rPr>
        <w:t xml:space="preserve"> erase() { cout &lt;&lt; "Circle::erase”
&lt;&lt; endl; }</w:t>
      </w:r>
    </w:p>
    <w:p>
      <w:pPr>
        <w:pStyle w:val="div.CC1-561"/>
      </w:pPr>
      <w:r>
        <w:rPr>
          <w:rStyle w:val="div.CC1-561-c"/>
        </w:rPr>
        <w:t xml:space="preserve"> ~Circle() { cout &lt;&lt; "Circle::~Circle”
&lt;&lt; endl;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Square : </w:t>
      </w:r>
      <w:r>
        <w:rPr>
          <w:rStyle w:val="font-560-c"/>
        </w:rPr>
        <w:t xml:space="preserve">public</w:t>
      </w:r>
      <w:r>
        <w:rPr>
          <w:rStyle w:val="div.CC1-561-c"/>
        </w:rPr>
        <w:t xml:space="preserve"> Shape {</w:t>
      </w:r>
    </w:p>
    <w:p>
      <w:pPr>
        <w:pStyle w:val="div.CC1-561"/>
      </w:pPr>
      <w:r>
        <w:rPr>
          <w:rStyle w:val="div.CC1-561-c"/>
        </w:rPr>
        <w:t xml:space="preserve"> Square() {}</w:t>
      </w:r>
    </w:p>
    <w:p>
      <w:pPr>
        <w:pStyle w:val="div.CC1-561"/>
      </w:pPr>
      <w:r>
        <w:rPr>
          <w:rStyle w:val="div.CC1-561-c"/>
        </w:rPr>
        <w:t xml:space="preserve"> </w:t>
      </w:r>
      <w:r>
        <w:rPr>
          <w:rStyle w:val="font-560-c"/>
        </w:rPr>
        <w:t xml:space="preserve">friend</w:t>
      </w:r>
      <w:r>
        <w:rPr>
          <w:rStyle w:val="font-560-c"/>
        </w:rPr>
        <w:t xml:space="preserve">class</w:t>
      </w:r>
      <w:r>
        <w:rPr>
          <w:rStyle w:val="div.CC1-561-c"/>
        </w:rPr>
        <w:t xml:space="preserve"> Shape;</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void</w:t>
      </w:r>
      <w:r>
        <w:rPr>
          <w:rStyle w:val="div.CC1-561-c"/>
        </w:rPr>
        <w:t xml:space="preserve"> draw() { cout &lt;&lt; "Square::draw”
&lt;&lt; endl; }</w:t>
      </w:r>
    </w:p>
    <w:p>
      <w:pPr>
        <w:pStyle w:val="div.CC1-561"/>
      </w:pPr>
      <w:r>
        <w:rPr>
          <w:rStyle w:val="div.CC1-561-c"/>
        </w:rPr>
        <w:t xml:space="preserve"> </w:t>
      </w:r>
      <w:r>
        <w:rPr>
          <w:rStyle w:val="font-560-c"/>
        </w:rPr>
        <w:t xml:space="preserve">void</w:t>
      </w:r>
      <w:r>
        <w:rPr>
          <w:rStyle w:val="div.CC1-561-c"/>
        </w:rPr>
        <w:t xml:space="preserve"> erase() { cout &lt;&lt; "Square::erase”
&lt;&lt; endl; }</w:t>
      </w:r>
    </w:p>
    <w:p>
      <w:pPr>
        <w:pStyle w:val="div.CC1-561"/>
      </w:pPr>
      <w:r>
        <w:rPr>
          <w:rStyle w:val="div.CC1-561-c"/>
        </w:rPr>
        <w:t xml:space="preserve"> ~Square() { cout &lt;&lt; "Square::~Square”
&lt;&lt; endl; }</w:t>
      </w:r>
    </w:p>
    <w:p>
      <w:pPr>
        <w:pStyle w:val="div.CC1-561"/>
      </w:pPr>
      <w:r>
        <w:rPr>
          <w:rStyle w:val="div.CC1-561-c"/>
        </w:rPr>
        <w:t xml:space="preserve">};</w:t>
      </w:r>
    </w:p>
    <w:p>
      <w:pPr>
        <w:pStyle w:val="div.CC1-561"/>
      </w:pPr>
      <w:r>
        <w:rPr>
          <w:rStyle w:val="div.CC1-561-c"/>
        </w:rPr>
        <w:t xml:space="preserve"> </w:t>
      </w:r>
    </w:p>
    <w:p>
      <w:pPr>
        <w:pStyle w:val="div.CC1-561"/>
      </w:pPr>
      <w:r>
        <w:rPr>
          <w:rStyle w:val="div.CC1-561-c"/>
        </w:rPr>
        <w:t xml:space="preserve">Shape* Shape::factory(</w:t>
      </w:r>
      <w:r>
        <w:rPr>
          <w:rStyle w:val="font-560-c"/>
        </w:rPr>
        <w:t xml:space="preserve">const</w:t>
      </w:r>
      <w:r>
        <w:rPr>
          <w:rStyle w:val="div.CC1-561-c"/>
        </w:rPr>
        <w:t xml:space="preserve"> string&amp; type)</w:t>
      </w:r>
    </w:p>
    <w:p>
      <w:pPr>
        <w:pStyle w:val="div.CC1-561"/>
      </w:pPr>
      <w:r>
        <w:rPr>
          <w:rStyle w:val="div.CC1-561-c"/>
        </w:rPr>
        <w:t xml:space="preserve"> </w:t>
      </w:r>
      <w:r>
        <w:rPr>
          <w:rStyle w:val="font-560-c"/>
        </w:rPr>
        <w:t xml:space="preserve">throw</w:t>
      </w:r>
      <w:r>
        <w:rPr>
          <w:rStyle w:val="div.CC1-561-c"/>
        </w:rPr>
        <w:t xml:space="preserve">(Shape::BadShapeCreation) {</w:t>
      </w:r>
    </w:p>
    <w:p>
      <w:pPr>
        <w:pStyle w:val="div.CC1-561"/>
      </w:pPr>
      <w:r>
        <w:rPr>
          <w:rStyle w:val="div.CC1-561-c"/>
        </w:rPr>
        <w:t xml:space="preserve"> </w:t>
      </w:r>
      <w:r>
        <w:rPr>
          <w:rStyle w:val="font-560-c"/>
        </w:rPr>
        <w:t xml:space="preserve">if</w:t>
      </w:r>
      <w:r>
        <w:rPr>
          <w:rStyle w:val="div.CC1-561-c"/>
        </w:rPr>
        <w:t xml:space="preserve">(type == </w:t>
      </w:r>
      <w:r>
        <w:rPr>
          <w:rStyle w:val="font-562-c"/>
        </w:rPr>
        <w:t xml:space="preserve">"Circle"</w:t>
      </w:r>
      <w:r>
        <w:rPr>
          <w:rStyle w:val="div.CC1-561-c"/>
        </w:rPr>
        <w:t xml:space="preserve">) </w:t>
      </w:r>
      <w:r>
        <w:rPr>
          <w:rStyle w:val="font-560-c"/>
        </w:rPr>
        <w:t xml:space="preserve">return</w:t>
      </w:r>
      <w:r>
        <w:rPr>
          <w:rStyle w:val="font-560-c"/>
        </w:rPr>
        <w:t xml:space="preserve">new</w:t>
      </w:r>
      <w:r>
        <w:rPr>
          <w:rStyle w:val="div.CC1-561-c"/>
        </w:rPr>
        <w:t xml:space="preserve"> Circle;</w:t>
      </w:r>
    </w:p>
    <w:p>
      <w:pPr>
        <w:pStyle w:val="div.CC1-561"/>
      </w:pPr>
      <w:r>
        <w:rPr>
          <w:rStyle w:val="div.CC1-561-c"/>
        </w:rPr>
        <w:t xml:space="preserve"> </w:t>
      </w:r>
      <w:r>
        <w:rPr>
          <w:rStyle w:val="font-560-c"/>
        </w:rPr>
        <w:t xml:space="preserve">if</w:t>
      </w:r>
      <w:r>
        <w:rPr>
          <w:rStyle w:val="div.CC1-561-c"/>
        </w:rPr>
        <w:t xml:space="preserve">(type == </w:t>
      </w:r>
      <w:r>
        <w:rPr>
          <w:rStyle w:val="font-562-c"/>
        </w:rPr>
        <w:t xml:space="preserve">"Square"</w:t>
      </w:r>
      <w:r>
        <w:rPr>
          <w:rStyle w:val="div.CC1-561-c"/>
        </w:rPr>
        <w:t xml:space="preserve">) </w:t>
      </w:r>
      <w:r>
        <w:rPr>
          <w:rStyle w:val="font-560-c"/>
        </w:rPr>
        <w:t xml:space="preserve">return</w:t>
      </w:r>
      <w:r>
        <w:rPr>
          <w:rStyle w:val="font-560-c"/>
        </w:rPr>
        <w:t xml:space="preserve">new</w:t>
      </w:r>
      <w:r>
        <w:rPr>
          <w:rStyle w:val="div.CC1-561-c"/>
        </w:rPr>
        <w:t xml:space="preserve"> Square;</w:t>
      </w:r>
    </w:p>
    <w:p>
      <w:pPr>
        <w:pStyle w:val="div.CC1-561"/>
      </w:pPr>
      <w:r>
        <w:rPr>
          <w:rStyle w:val="div.CC1-561-c"/>
        </w:rPr>
        <w:t xml:space="preserve"> </w:t>
      </w:r>
      <w:r>
        <w:rPr>
          <w:rStyle w:val="font-560-c"/>
        </w:rPr>
        <w:t xml:space="preserve">throw</w:t>
      </w:r>
      <w:r>
        <w:rPr>
          <w:rStyle w:val="div.CC1-561-c"/>
        </w:rPr>
        <w:t xml:space="preserve"> BadShapeCreation(type);</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char</w:t>
      </w:r>
      <w:r>
        <w:rPr>
          <w:rStyle w:val="div.CC1-561-c"/>
        </w:rPr>
        <w:t xml:space="preserve">* sl[] = { </w:t>
      </w:r>
      <w:r>
        <w:rPr>
          <w:rStyle w:val="font-562-c"/>
        </w:rPr>
        <w:t xml:space="preserve">"Circle"</w:t>
      </w:r>
      <w:r>
        <w:rPr>
          <w:rStyle w:val="div.CC1-561-c"/>
        </w:rPr>
        <w:t xml:space="preserve">, </w:t>
      </w:r>
      <w:r>
        <w:rPr>
          <w:rStyle w:val="font-562-c"/>
        </w:rPr>
        <w:t xml:space="preserve">"Square"</w:t>
      </w:r>
      <w:r>
        <w:rPr>
          <w:rStyle w:val="div.CC1-561-c"/>
        </w:rPr>
        <w:t xml:space="preserve">,
</w:t>
      </w:r>
      <w:r>
        <w:rPr>
          <w:rStyle w:val="font-562-c"/>
        </w:rPr>
        <w:t xml:space="preserve">"Square"</w:t>
      </w:r>
      <w:r>
        <w:rPr>
          <w:rStyle w:val="div.CC1-561-c"/>
        </w:rPr>
        <w:t xml:space="preserve">,</w:t>
      </w:r>
    </w:p>
    <w:p>
      <w:pPr>
        <w:pStyle w:val="div.CC1-561"/>
      </w:pPr>
      <w:r>
        <w:rPr>
          <w:rStyle w:val="div.CC1-561-c"/>
        </w:rPr>
        <w:t xml:space="preserve"> </w:t>
      </w:r>
      <w:r>
        <w:rPr>
          <w:rStyle w:val="font-562-c"/>
        </w:rPr>
        <w:t xml:space="preserve">"Circle"</w:t>
      </w:r>
      <w:r>
        <w:rPr>
          <w:rStyle w:val="div.CC1-561-c"/>
        </w:rPr>
        <w:t xml:space="preserve">, </w:t>
      </w:r>
      <w:r>
        <w:rPr>
          <w:rStyle w:val="font-562-c"/>
        </w:rPr>
        <w:t xml:space="preserve">"Circle"</w:t>
      </w:r>
      <w:r>
        <w:rPr>
          <w:rStyle w:val="div.CC1-561-c"/>
        </w:rPr>
        <w:t xml:space="preserve">,
</w:t>
      </w:r>
      <w:r>
        <w:rPr>
          <w:rStyle w:val="font-562-c"/>
        </w:rPr>
        <w:t xml:space="preserve">"Circle"</w:t>
      </w:r>
      <w:r>
        <w:rPr>
          <w:rStyle w:val="div.CC1-561-c"/>
        </w:rPr>
        <w:t xml:space="preserve">, </w:t>
      </w:r>
      <w:r>
        <w:rPr>
          <w:rStyle w:val="font-562-c"/>
        </w:rPr>
        <w:t xml:space="preserve">"Square"</w:t>
      </w:r>
      <w:r>
        <w:rPr>
          <w:rStyle w:val="div.CC1-561-c"/>
        </w:rPr>
        <w:t xml:space="preserve"> };</w:t>
      </w:r>
    </w:p>
    <w:p>
      <w:pPr>
        <w:pStyle w:val="div.CC1-561"/>
      </w:pPr>
      <w:r>
        <w:rPr>
          <w:rStyle w:val="div.CC1-561-c"/>
        </w:rPr>
        <w:t xml:space="preserve"> </w:t>
      </w:r>
    </w:p>
    <w:p>
      <w:pPr>
        <w:pStyle w:val="font-560"/>
      </w:pPr>
      <w:r>
        <w:rPr>
          <w:rStyle w:val="font-560-c"/>
        </w:rPr>
        <w:t xml:space="preserve">int</w:t>
      </w:r>
      <w:r>
        <w:rPr>
          <w:rStyle w:val="div.CC1-561-c"/>
        </w:rPr>
        <w:t xml:space="preserve"> main() {</w:t>
      </w:r>
    </w:p>
    <w:p>
      <w:pPr>
        <w:pStyle w:val="div.CC1-561"/>
      </w:pPr>
      <w:r>
        <w:rPr>
          <w:rStyle w:val="div.CC1-561-c"/>
        </w:rPr>
        <w:t xml:space="preserve"> vector&lt;Shape*&gt; shapes;</w:t>
      </w:r>
    </w:p>
    <w:p>
      <w:pPr>
        <w:pStyle w:val="div.CC1-561"/>
      </w:pPr>
      <w:r>
        <w:rPr>
          <w:rStyle w:val="div.CC1-561-c"/>
        </w:rPr>
        <w:t xml:space="preserve"> </w:t>
      </w:r>
      <w:r>
        <w:rPr>
          <w:rStyle w:val="font-560-c"/>
        </w:rPr>
        <w:t xml:space="preserve">try</w:t>
      </w:r>
      <w:r>
        <w:rPr>
          <w:rStyle w:val="div.CC1-561-c"/>
        </w:rPr>
        <w:t xml:space="preserve"> {</w:t>
      </w:r>
    </w:p>
    <w:p>
      <w:pPr>
        <w:pStyle w:val="div.CC1-561"/>
      </w:pPr>
      <w:r>
        <w:rPr>
          <w:rStyle w:val="div.CC1-561-c"/>
        </w:rPr>
        <w:t xml:space="preserve"> </w:t>
      </w:r>
      <w:r>
        <w:rPr>
          <w:rStyle w:val="font-560-c"/>
        </w:rPr>
        <w:t xml:space="preserve">for</w:t>
      </w:r>
      <w:r>
        <w:rPr>
          <w:rStyle w:val="div.CC1-561-c"/>
        </w:rPr>
        <w:t xml:space="preserve">(size_t i = 0; i &lt; </w:t>
      </w:r>
      <w:r>
        <w:rPr>
          <w:rStyle w:val="font-560-c"/>
        </w:rPr>
        <w:t xml:space="preserve">sizeof</w:t>
      </w:r>
      <w:r>
        <w:rPr>
          <w:rStyle w:val="div.CC1-561-c"/>
        </w:rPr>
        <w:t xml:space="preserve"> sl / </w:t>
      </w:r>
      <w:r>
        <w:rPr>
          <w:rStyle w:val="font-560-c"/>
        </w:rPr>
        <w:t xml:space="preserve">sizeof</w:t>
      </w:r>
      <w:r>
        <w:rPr>
          <w:rStyle w:val="div.CC1-561-c"/>
        </w:rPr>
        <w:t xml:space="preserve"> sl[0];
i++)</w:t>
      </w:r>
    </w:p>
    <w:p>
      <w:pPr>
        <w:pStyle w:val="div.CC1-561"/>
      </w:pPr>
      <w:r>
        <w:rPr>
          <w:rStyle w:val="div.CC1-561-c"/>
        </w:rPr>
        <w:t xml:space="preserve"> shapes.push_back(Shape::factory(sl[i]));</w:t>
      </w:r>
    </w:p>
    <w:p>
      <w:pPr>
        <w:pStyle w:val="div.CC1-561"/>
      </w:pPr>
      <w:r>
        <w:rPr>
          <w:rStyle w:val="div.CC1-561-c"/>
        </w:rPr>
        <w:t xml:space="preserve"> } </w:t>
      </w:r>
      <w:r>
        <w:rPr>
          <w:rStyle w:val="font-560-c"/>
        </w:rPr>
        <w:t xml:space="preserve">catch</w:t>
      </w:r>
      <w:r>
        <w:rPr>
          <w:rStyle w:val="div.CC1-561-c"/>
        </w:rPr>
        <w:t xml:space="preserve">(Shape::BadShapeCreation e) {</w:t>
      </w:r>
    </w:p>
    <w:p>
      <w:pPr>
        <w:pStyle w:val="div.CC1-561"/>
      </w:pPr>
      <w:r>
        <w:rPr>
          <w:rStyle w:val="div.CC1-561-c"/>
        </w:rPr>
        <w:t xml:space="preserve"> cout &lt;&lt; e.what() &lt;&lt; endl;</w:t>
      </w:r>
    </w:p>
    <w:p>
      <w:pPr>
        <w:pStyle w:val="div.CC1-561"/>
      </w:pPr>
      <w:r>
        <w:rPr>
          <w:rStyle w:val="div.CC1-561-c"/>
        </w:rPr>
        <w:t xml:space="preserve"> purge(shapes);</w:t>
      </w:r>
    </w:p>
    <w:p>
      <w:pPr>
        <w:pStyle w:val="div.CC1-561"/>
      </w:pPr>
      <w:r>
        <w:rPr>
          <w:rStyle w:val="div.CC1-561-c"/>
        </w:rPr>
        <w:t xml:space="preserve"> </w:t>
      </w:r>
      <w:r>
        <w:rPr>
          <w:rStyle w:val="font-560-c"/>
        </w:rPr>
        <w:t xml:space="preserve">return</w:t>
      </w:r>
      <w:r>
        <w:rPr>
          <w:rStyle w:val="div.CC1-561-c"/>
        </w:rPr>
        <w:t xml:space="preserve"> EXIT_FAILURE;</w:t>
      </w:r>
    </w:p>
    <w:p>
      <w:pPr>
        <w:pStyle w:val="div.CC1-561"/>
      </w:pPr>
      <w:r>
        <w:rPr>
          <w:rStyle w:val="div.CC1-561-c"/>
        </w:rPr>
        <w:t xml:space="preserve"> }</w:t>
      </w:r>
    </w:p>
    <w:p>
      <w:pPr>
        <w:pStyle w:val="div.CC1-561"/>
      </w:pPr>
      <w:r>
        <w:rPr>
          <w:rStyle w:val="div.CC1-561-c"/>
        </w:rPr>
        <w:t xml:space="preserve"> </w:t>
      </w:r>
      <w:r>
        <w:rPr>
          <w:rStyle w:val="font-560-c"/>
        </w:rPr>
        <w:t xml:space="preserve">for</w:t>
      </w:r>
      <w:r>
        <w:rPr>
          <w:rStyle w:val="div.CC1-561-c"/>
        </w:rPr>
        <w:t xml:space="preserve">(size_t i = 0; i &lt; shapes.size(); i++) {</w:t>
      </w:r>
    </w:p>
    <w:p>
      <w:pPr>
        <w:pStyle w:val="div.CC1-561"/>
      </w:pPr>
      <w:r>
        <w:rPr>
          <w:rStyle w:val="div.CC1-561-c"/>
        </w:rPr>
        <w:t xml:space="preserve"> shapes[i]-&gt;draw();</w:t>
      </w:r>
    </w:p>
    <w:p>
      <w:pPr>
        <w:pStyle w:val="div.CC1-561"/>
      </w:pPr>
      <w:r>
        <w:rPr>
          <w:rStyle w:val="div.CC1-561-c"/>
        </w:rPr>
        <w:t xml:space="preserve"> shapes[i]-&gt;erase();</w:t>
      </w:r>
    </w:p>
    <w:p>
      <w:pPr>
        <w:pStyle w:val="div.CC1-561"/>
      </w:pPr>
      <w:r>
        <w:rPr>
          <w:rStyle w:val="div.CC1-561-c"/>
        </w:rPr>
        <w:t xml:space="preserve"> }</w:t>
      </w:r>
    </w:p>
    <w:p>
      <w:pPr>
        <w:pStyle w:val="div.CC1-561"/>
      </w:pPr>
      <w:r>
        <w:rPr>
          <w:rStyle w:val="div.CC1-561-c"/>
        </w:rPr>
        <w:t xml:space="preserve"> purge(shapes);</w:t>
      </w:r>
    </w:p>
    <w:p>
      <w:pPr>
        <w:pStyle w:val="div.CC1-561"/>
      </w:pPr>
      <w:r>
        <w:rPr>
          <w:rStyle w:val="div.CC1-561-c"/>
        </w:rPr>
        <w:t xml:space="preserve">} </w:t>
      </w:r>
      <w:r>
        <w:rPr>
          <w:rStyle w:val="font-558-c"/>
        </w:rPr>
        <w:t xml:space="preserve">///:~</w:t>
      </w:r>
    </w:p>
    <w:p>
      <w:pPr>
        <w:pStyle w:val="div.CC1-563"/>
      </w:pPr>
      <w:r>
        <w:rPr>
          <w:rStyle w:val="div.CC1-563-c"/>
        </w:rPr>
        <w:t xml:space="preserve"> </w:t>
      </w:r>
    </w:p>
    <w:p>
      <w:pPr>
        <w:pStyle w:val="p.MsoNormal-549"/>
      </w:pPr>
      <w:r>
        <w:rPr>
          <w:rStyle w:val="p.MsoNormal-549-c"/>
        </w:rPr>
        <w:t xml:space="preserve">The </w:t>
      </w:r>
      <w:r>
        <w:rPr>
          <w:rStyle w:val="b-557-c"/>
          <w:b/>
        </w:rPr>
        <w:t xml:space="preserve">factory( )</w:t>
      </w:r>
      <w:r>
        <w:rPr>
          <w:rStyle w:val="p.MsoNormal-549-c"/>
        </w:rPr>
        <w:t xml:space="preserve"> function takes an argument that
allows it to determine what type of </w:t>
      </w:r>
      <w:r>
        <w:rPr>
          <w:rStyle w:val="b-557-c"/>
          <w:b/>
        </w:rPr>
        <w:t xml:space="preserve">Shape</w:t>
      </w:r>
      <w:r>
        <w:rPr>
          <w:rStyle w:val="p.MsoNormal-549-c"/>
        </w:rPr>
        <w:t xml:space="preserve"> to create. Here, the argument is
a </w:t>
      </w:r>
      <w:r>
        <w:rPr>
          <w:rStyle w:val="b-557-c"/>
          <w:b/>
        </w:rPr>
        <w:t xml:space="preserve">string</w:t>
      </w:r>
      <w:r>
        <w:rPr>
          <w:rStyle w:val="p.MsoNormal-549-c"/>
        </w:rPr>
        <w:t xml:space="preserve">, but it could be any set of data. The </w:t>
      </w:r>
      <w:r>
        <w:rPr>
          <w:rStyle w:val="b-557-c"/>
          <w:b/>
        </w:rPr>
        <w:t xml:space="preserve">factory( )</w:t>
      </w:r>
      <w:r>
        <w:rPr>
          <w:rStyle w:val="p.MsoNormal-549-c"/>
        </w:rPr>
        <w:t xml:space="preserve"> is
now the only other code in the system that needs to be changed when a new type
of </w:t>
      </w:r>
      <w:r>
        <w:rPr>
          <w:rStyle w:val="b-557-c"/>
          <w:b/>
        </w:rPr>
        <w:t xml:space="preserve">Shape </w:t>
      </w:r>
      <w:r>
        <w:rPr>
          <w:rStyle w:val="p.MsoNormal-549-c"/>
        </w:rPr>
        <w:t xml:space="preserve">is added. (The initialization data for the objects will
presumably come from somewhere outside the system and will not be a hard-coded
array as in this example.)</w:t>
      </w:r>
    </w:p>
    <w:p>
      <w:pPr>
        <w:pStyle w:val="p.MsoNormal-549"/>
      </w:pPr>
      <w:r>
        <w:rPr>
          <w:rStyle w:val="p.MsoNormal-549-c"/>
        </w:rPr>
        <w:t xml:space="preserve">To ensure that the creation can only happen in the </w:t>
      </w:r>
      <w:r>
        <w:rPr>
          <w:rStyle w:val="b-557-c"/>
          <w:b/>
        </w:rPr>
        <w:t xml:space="preserve">factory( )</w:t>
      </w:r>
      <w:r>
        <w:rPr>
          <w:rStyle w:val="p.MsoNormal-549-c"/>
        </w:rPr>
        <w:t xml:space="preserve">,
the constructors for the specific types of </w:t>
      </w:r>
      <w:r>
        <w:rPr>
          <w:rStyle w:val="b-557-c"/>
          <w:b/>
        </w:rPr>
        <w:t xml:space="preserve">Shape</w:t>
      </w:r>
      <w:r>
        <w:rPr>
          <w:rStyle w:val="p.MsoNormal-549-c"/>
        </w:rPr>
        <w:t xml:space="preserve"> are made </w:t>
      </w:r>
      <w:r>
        <w:rPr>
          <w:rStyle w:val="b-557-c"/>
          <w:b/>
        </w:rPr>
        <w:t xml:space="preserve">private</w:t>
      </w:r>
      <w:r>
        <w:rPr>
          <w:rStyle w:val="p.MsoNormal-549-c"/>
        </w:rPr>
        <w:t xml:space="preserve">,
and </w:t>
      </w:r>
      <w:r>
        <w:rPr>
          <w:rStyle w:val="b-557-c"/>
          <w:b/>
        </w:rPr>
        <w:t xml:space="preserve">Shape</w:t>
      </w:r>
      <w:r>
        <w:rPr>
          <w:rStyle w:val="p.MsoNormal-549-c"/>
        </w:rPr>
        <w:t xml:space="preserve"> is declared a </w:t>
      </w:r>
      <w:r>
        <w:rPr>
          <w:rStyle w:val="b-557-c"/>
          <w:b/>
        </w:rPr>
        <w:t xml:space="preserve">friend</w:t>
      </w:r>
      <w:r>
        <w:rPr>
          <w:rStyle w:val="p.MsoNormal-549-c"/>
        </w:rPr>
        <w:t xml:space="preserve"> so that </w:t>
      </w:r>
      <w:r>
        <w:rPr>
          <w:rStyle w:val="b-557-c"/>
          <w:b/>
        </w:rPr>
        <w:t xml:space="preserve">factory( )</w:t>
      </w:r>
      <w:r>
        <w:rPr>
          <w:rStyle w:val="p.MsoNormal-549-c"/>
        </w:rPr>
        <w:t xml:space="preserve"> has
access to the constructors. (You could also declare only </w:t>
      </w:r>
      <w:r>
        <w:rPr>
          <w:rStyle w:val="b-557-c"/>
          <w:b/>
        </w:rPr>
        <w:t xml:space="preserve">Shape::factory( )</w:t>
      </w:r>
      <w:r>
        <w:rPr>
          <w:rStyle w:val="p.MsoNormal-549-c"/>
        </w:rPr>
        <w:t xml:space="preserve">to be a </w:t>
      </w:r>
      <w:r>
        <w:rPr>
          <w:rStyle w:val="b-557-c"/>
          <w:b/>
        </w:rPr>
        <w:t xml:space="preserve">friend</w:t>
      </w:r>
      <w:r>
        <w:rPr>
          <w:rStyle w:val="p.MsoNormal-549-c"/>
        </w:rPr>
        <w:t xml:space="preserve">, but it seems reasonably harmless to declare the entire
base class as a </w:t>
      </w:r>
      <w:r>
        <w:rPr>
          <w:rStyle w:val="b-557-c"/>
          <w:b/>
        </w:rPr>
        <w:t xml:space="preserve">friend</w:t>
      </w:r>
      <w:r>
        <w:rPr>
          <w:rStyle w:val="p.MsoNormal-549-c"/>
        </w:rPr>
        <w:t xml:space="preserve">.) There is another important implication of this
design—the base class, </w:t>
      </w:r>
      <w:r>
        <w:rPr>
          <w:rStyle w:val="b-557-c"/>
          <w:b/>
        </w:rPr>
        <w:t xml:space="preserve">Shape</w:t>
      </w:r>
      <w:r>
        <w:rPr>
          <w:rStyle w:val="p.MsoNormal-549-c"/>
        </w:rPr>
        <w:t xml:space="preserve">, must now know the details about every
derived class—a property that object-oriented designs try to avoid. For
frameworks or any class library that should support extension, this can quickly
become unwieldy, as the base class must be updated as soon as a new type is
added to the hierarchy. Polymorphic factories, described in the next
subsection, can be used to avoid this unfortunate circular dependency.</w:t>
      </w:r>
    </w:p>
    <w:p>
      <w:bookmarkStart w:id="693" w:name="_Toc11818301"/>
      <w:bookmarkEnd w:id="693"/>
      <w:pPr>
        <w:pStyle w:val="a-553"/>
      </w:pPr>
      <w:hyperlink w:tooltip="Current Document" w:anchor="_TocRef11818301">
        <w:r>
          <w:rPr>
            <w:rStyle w:val="a-553-c"/>
          </w:rPr>
          <w:t xml:space="preserve">Polymorphic factories</w:t>
        </w:r>
      </w:hyperlink>
    </w:p>
    <w:p>
      <w:pPr>
        <w:pStyle w:val="p.MsoNormal-549"/>
      </w:pPr>
      <w:r>
        <w:rPr>
          <w:rStyle w:val="p.MsoNormal-549-c"/>
        </w:rPr>
        <w:t xml:space="preserve">The </w:t>
      </w:r>
      <w:r>
        <w:rPr>
          <w:rStyle w:val="b-557-c"/>
          <w:b/>
        </w:rPr>
        <w:t xml:space="preserve">static factory( )</w:t>
      </w:r>
      <w:r>
        <w:rPr>
          <w:rStyle w:val="p.MsoNormal-549-c"/>
        </w:rPr>
        <w:t xml:space="preserve"> member function in the
previous example forces all the creation operations to be focused in one spot,
so that’s the only place you need to change the code. This is certainly a
reasonable solution, as it nicely encapsulates the process of creating objects.
However, GoF emphasizes that the reason for the Factory Method pattern is so
that different types of factories can be derived from the basic factory.
Factory Method is in fact a special type of polymorphic factory. Here is </w:t>
      </w:r>
      <w:r>
        <w:rPr>
          <w:rStyle w:val="b-557-c"/>
          <w:b/>
        </w:rPr>
        <w:t xml:space="preserve">ShapeFactory1.cpp</w:t>
      </w:r>
      <w:r>
        <w:rPr>
          <w:rStyle w:val="p.MsoNormal-549-c"/>
        </w:rPr>
        <w:t xml:space="preserve">modified so the Factory Methods are in a separate class as virtual functions:</w:t>
      </w:r>
    </w:p>
    <w:p>
      <w:pPr>
        <w:pStyle w:val="font-558"/>
      </w:pPr>
      <w:r>
        <w:rPr>
          <w:rStyle w:val="font-558-c"/>
        </w:rPr>
        <w:t xml:space="preserve">//: C10:ShapeFactory2.cpp</w:t>
      </w:r>
    </w:p>
    <w:p>
      <w:pPr>
        <w:pStyle w:val="font-558"/>
      </w:pPr>
      <w:r>
        <w:rPr>
          <w:rStyle w:val="font-558-c"/>
        </w:rPr>
        <w:t xml:space="preserve">// Polymorphic Factory Methods.</w:t>
      </w:r>
    </w:p>
    <w:p>
      <w:pPr>
        <w:pStyle w:val="font-559"/>
      </w:pPr>
      <w:r>
        <w:rPr>
          <w:rStyle w:val="font-559-c"/>
        </w:rPr>
        <w:t xml:space="preserve">#include &lt;iostream&gt;</w:t>
      </w:r>
    </w:p>
    <w:p>
      <w:pPr>
        <w:pStyle w:val="font-559"/>
      </w:pPr>
      <w:r>
        <w:rPr>
          <w:rStyle w:val="font-559-c"/>
        </w:rPr>
        <w:t xml:space="preserve">#include &lt;map&gt;</w:t>
      </w:r>
    </w:p>
    <w:p>
      <w:pPr>
        <w:pStyle w:val="font-559"/>
      </w:pPr>
      <w:r>
        <w:rPr>
          <w:rStyle w:val="font-559-c"/>
        </w:rPr>
        <w:t xml:space="preserve">#include &lt;string&gt;</w:t>
      </w:r>
    </w:p>
    <w:p>
      <w:pPr>
        <w:pStyle w:val="font-559"/>
      </w:pPr>
      <w:r>
        <w:rPr>
          <w:rStyle w:val="font-559-c"/>
        </w:rPr>
        <w:t xml:space="preserve">#include &lt;vector&gt;</w:t>
      </w:r>
    </w:p>
    <w:p>
      <w:pPr>
        <w:pStyle w:val="font-559"/>
      </w:pPr>
      <w:r>
        <w:rPr>
          <w:rStyle w:val="font-559-c"/>
        </w:rPr>
        <w:t xml:space="preserve">#include &lt;stdexcept&gt;</w:t>
      </w:r>
    </w:p>
    <w:p>
      <w:pPr>
        <w:pStyle w:val="font-559"/>
      </w:pPr>
      <w:r>
        <w:rPr>
          <w:rStyle w:val="font-559-c"/>
        </w:rPr>
        <w:t xml:space="preserve">#include &lt;cstddef&gt;</w:t>
      </w:r>
    </w:p>
    <w:p>
      <w:pPr>
        <w:pStyle w:val="font-559"/>
      </w:pPr>
      <w:r>
        <w:rPr>
          <w:rStyle w:val="font-559-c"/>
        </w:rPr>
        <w:t xml:space="preserve">#include "../purge.h"</w:t>
      </w:r>
    </w:p>
    <w:p>
      <w:pPr>
        <w:pStyle w:val="font-560"/>
      </w:pPr>
      <w:r>
        <w:rPr>
          <w:rStyle w:val="font-560-c"/>
        </w:rPr>
        <w:t xml:space="preserve">using</w:t>
      </w:r>
      <w:r>
        <w:rPr>
          <w:rStyle w:val="font-560-c"/>
        </w:rPr>
        <w:t xml:space="preserve">namespace</w:t>
      </w:r>
      <w:r>
        <w:rPr>
          <w:rStyle w:val="div.CC1-561-c"/>
        </w:rPr>
        <w:t xml:space="preserve"> std;</w:t>
      </w:r>
    </w:p>
    <w:p>
      <w:pPr>
        <w:pStyle w:val="div.CC1-561"/>
      </w:pPr>
      <w:r>
        <w:rPr>
          <w:rStyle w:val="div.CC1-561-c"/>
        </w:rPr>
        <w:t xml:space="preserve"> </w:t>
      </w:r>
    </w:p>
    <w:p>
      <w:pPr>
        <w:pStyle w:val="font-560"/>
      </w:pPr>
      <w:r>
        <w:rPr>
          <w:rStyle w:val="font-560-c"/>
        </w:rPr>
        <w:t xml:space="preserve">class</w:t>
      </w:r>
      <w:r>
        <w:rPr>
          <w:rStyle w:val="div.CC1-561-c"/>
        </w:rPr>
        <w:t xml:space="preserve"> Shape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draw() = 0;</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erase() = 0;</w:t>
      </w:r>
    </w:p>
    <w:p>
      <w:pPr>
        <w:pStyle w:val="div.CC1-561"/>
      </w:pPr>
      <w:r>
        <w:rPr>
          <w:rStyle w:val="div.CC1-561-c"/>
        </w:rPr>
        <w:t xml:space="preserve"> </w:t>
      </w:r>
      <w:r>
        <w:rPr>
          <w:rStyle w:val="font-560-c"/>
        </w:rPr>
        <w:t xml:space="preserve">virtual</w:t>
      </w:r>
      <w:r>
        <w:rPr>
          <w:rStyle w:val="div.CC1-561-c"/>
        </w:rPr>
        <w:t xml:space="preserve"> ~Shape()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ShapeFactory {</w:t>
      </w:r>
    </w:p>
    <w:p>
      <w:pPr>
        <w:pStyle w:val="div.CC1-561"/>
      </w:pPr>
      <w:r>
        <w:rPr>
          <w:rStyle w:val="div.CC1-561-c"/>
        </w:rPr>
        <w:t xml:space="preserve"> </w:t>
      </w:r>
      <w:r>
        <w:rPr>
          <w:rStyle w:val="font-560-c"/>
        </w:rPr>
        <w:t xml:space="preserve">virtual</w:t>
      </w:r>
      <w:r>
        <w:rPr>
          <w:rStyle w:val="div.CC1-561-c"/>
        </w:rPr>
        <w:t xml:space="preserve"> Shape* create() = 0;</w:t>
      </w:r>
    </w:p>
    <w:p>
      <w:pPr>
        <w:pStyle w:val="div.CC1-561"/>
      </w:pPr>
      <w:r>
        <w:rPr>
          <w:rStyle w:val="div.CC1-561-c"/>
        </w:rPr>
        <w:t xml:space="preserve"> </w:t>
      </w:r>
      <w:r>
        <w:rPr>
          <w:rStyle w:val="font-560-c"/>
        </w:rPr>
        <w:t xml:space="preserve">static</w:t>
      </w:r>
      <w:r>
        <w:rPr>
          <w:rStyle w:val="div.CC1-561-c"/>
        </w:rPr>
        <w:t xml:space="preserve"> map&lt;string, ShapeFactory*&gt; factories;</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virtual</w:t>
      </w:r>
      <w:r>
        <w:rPr>
          <w:rStyle w:val="div.CC1-561-c"/>
        </w:rPr>
        <w:t xml:space="preserve"> ~ShapeFactory() {}</w:t>
      </w:r>
    </w:p>
    <w:p>
      <w:pPr>
        <w:pStyle w:val="div.CC1-561"/>
      </w:pPr>
      <w:r>
        <w:rPr>
          <w:rStyle w:val="div.CC1-561-c"/>
        </w:rPr>
        <w:t xml:space="preserve"> </w:t>
      </w:r>
      <w:r>
        <w:rPr>
          <w:rStyle w:val="font-560-c"/>
        </w:rPr>
        <w:t xml:space="preserve">friend</w:t>
      </w:r>
      <w:r>
        <w:rPr>
          <w:rStyle w:val="font-560-c"/>
        </w:rPr>
        <w:t xml:space="preserve">class</w:t>
      </w:r>
      <w:r>
        <w:rPr>
          <w:rStyle w:val="div.CC1-561-c"/>
        </w:rPr>
        <w:t xml:space="preserve"> ShapeFactoryInitializer;</w:t>
      </w:r>
    </w:p>
    <w:p>
      <w:pPr>
        <w:pStyle w:val="div.CC1-561"/>
      </w:pPr>
      <w:r>
        <w:rPr>
          <w:rStyle w:val="div.CC1-561-c"/>
        </w:rPr>
        <w:t xml:space="preserve"> </w:t>
      </w:r>
      <w:r>
        <w:rPr>
          <w:rStyle w:val="font-560-c"/>
        </w:rPr>
        <w:t xml:space="preserve">class</w:t>
      </w:r>
      <w:r>
        <w:rPr>
          <w:rStyle w:val="div.CC1-561-c"/>
        </w:rPr>
        <w:t xml:space="preserve"> BadShapeCreation : </w:t>
      </w:r>
      <w:r>
        <w:rPr>
          <w:rStyle w:val="font-560-c"/>
        </w:rPr>
        <w:t xml:space="preserve">public</w:t>
      </w:r>
      <w:r>
        <w:rPr>
          <w:rStyle w:val="div.CC1-561-c"/>
        </w:rPr>
        <w:t xml:space="preserve"> logic_error {</w:t>
      </w:r>
    </w:p>
    <w:p>
      <w:pPr>
        <w:pStyle w:val="div.CC1-561"/>
      </w:pPr>
      <w:r>
        <w:rPr>
          <w:rStyle w:val="div.CC1-561-c"/>
        </w:rPr>
        <w:t xml:space="preserve"> </w:t>
      </w:r>
      <w:r>
        <w:rPr>
          <w:rStyle w:val="font-560-c"/>
        </w:rPr>
        <w:t xml:space="preserve">public</w:t>
      </w:r>
      <w:r>
        <w:rPr>
          <w:rStyle w:val="div.CC1-561-c"/>
        </w:rPr>
        <w:t xml:space="preserve">:</w:t>
      </w:r>
    </w:p>
    <w:p>
      <w:pPr>
        <w:pStyle w:val="div.CC1-561"/>
      </w:pPr>
      <w:r>
        <w:rPr>
          <w:rStyle w:val="div.CC1-561-c"/>
        </w:rPr>
        <w:t xml:space="preserve"> BadShapeCreation(string type)</w:t>
      </w:r>
    </w:p>
    <w:p>
      <w:pPr>
        <w:pStyle w:val="div.CC1-561"/>
      </w:pPr>
      <w:r>
        <w:rPr>
          <w:rStyle w:val="div.CC1-561-c"/>
        </w:rPr>
        <w:t xml:space="preserve"> : logic_error(</w:t>
      </w:r>
      <w:r>
        <w:rPr>
          <w:rStyle w:val="font-562-c"/>
        </w:rPr>
        <w:t xml:space="preserve">"Cannot create type "</w:t>
      </w:r>
      <w:r>
        <w:rPr>
          <w:rStyle w:val="div.CC1-561-c"/>
        </w:rPr>
        <w:t xml:space="preserve"> +
type) {}</w:t>
      </w:r>
    </w:p>
    <w:p>
      <w:pPr>
        <w:pStyle w:val="div.CC1-561"/>
      </w:pPr>
      <w:r>
        <w:rPr>
          <w:rStyle w:val="div.CC1-561-c"/>
        </w:rPr>
        <w:t xml:space="preserve"> };</w:t>
      </w:r>
    </w:p>
    <w:p>
      <w:pPr>
        <w:pStyle w:val="div.CC1-561"/>
      </w:pPr>
      <w:r>
        <w:rPr>
          <w:rStyle w:val="div.CC1-561-c"/>
        </w:rPr>
        <w:t xml:space="preserve"> </w:t>
      </w:r>
      <w:r>
        <w:rPr>
          <w:rStyle w:val="font-560-c"/>
        </w:rPr>
        <w:t xml:space="preserve">static</w:t>
      </w:r>
      <w:r>
        <w:rPr>
          <w:rStyle w:val="div.CC1-561-c"/>
        </w:rPr>
        <w:t xml:space="preserve"> Shape*</w:t>
      </w:r>
    </w:p>
    <w:p>
      <w:pPr>
        <w:pStyle w:val="div.CC1-561"/>
      </w:pPr>
      <w:r>
        <w:rPr>
          <w:rStyle w:val="div.CC1-561-c"/>
        </w:rPr>
        <w:t xml:space="preserve"> createShape(</w:t>
      </w:r>
      <w:r>
        <w:rPr>
          <w:rStyle w:val="font-560-c"/>
        </w:rPr>
        <w:t xml:space="preserve">const</w:t>
      </w:r>
      <w:r>
        <w:rPr>
          <w:rStyle w:val="div.CC1-561-c"/>
        </w:rPr>
        <w:t xml:space="preserve"> string&amp; id) </w:t>
      </w:r>
      <w:r>
        <w:rPr>
          <w:rStyle w:val="font-560-c"/>
        </w:rPr>
        <w:t xml:space="preserve">throw</w:t>
      </w:r>
      <w:r>
        <w:rPr>
          <w:rStyle w:val="div.CC1-561-c"/>
        </w:rPr>
        <w:t xml:space="preserve">(BadShapeCreation)
{</w:t>
      </w:r>
    </w:p>
    <w:p>
      <w:pPr>
        <w:pStyle w:val="div.CC1-561"/>
      </w:pPr>
      <w:r>
        <w:rPr>
          <w:rStyle w:val="div.CC1-561-c"/>
        </w:rPr>
        <w:t xml:space="preserve"> </w:t>
      </w:r>
      <w:r>
        <w:rPr>
          <w:rStyle w:val="font-560-c"/>
        </w:rPr>
        <w:t xml:space="preserve">if</w:t>
      </w:r>
      <w:r>
        <w:rPr>
          <w:rStyle w:val="div.CC1-561-c"/>
        </w:rPr>
        <w:t xml:space="preserve">(factories.find(id) != factories.end())</w:t>
      </w:r>
    </w:p>
    <w:p>
      <w:pPr>
        <w:pStyle w:val="div.CC1-561"/>
      </w:pPr>
      <w:r>
        <w:rPr>
          <w:rStyle w:val="div.CC1-561-c"/>
        </w:rPr>
        <w:t xml:space="preserve"> </w:t>
      </w:r>
      <w:r>
        <w:rPr>
          <w:rStyle w:val="font-560-c"/>
        </w:rPr>
        <w:t xml:space="preserve">return</w:t>
      </w:r>
      <w:r>
        <w:rPr>
          <w:rStyle w:val="div.CC1-561-c"/>
        </w:rPr>
        <w:t xml:space="preserve"> factories[id]-&gt;create();</w:t>
      </w:r>
    </w:p>
    <w:p>
      <w:pPr>
        <w:pStyle w:val="div.CC1-561"/>
      </w:pPr>
      <w:r>
        <w:rPr>
          <w:rStyle w:val="div.CC1-561-c"/>
        </w:rPr>
        <w:t xml:space="preserve"> </w:t>
      </w:r>
      <w:r>
        <w:rPr>
          <w:rStyle w:val="font-560-c"/>
        </w:rPr>
        <w:t xml:space="preserve">else</w:t>
      </w:r>
    </w:p>
    <w:p>
      <w:pPr>
        <w:pStyle w:val="div.CC1-561"/>
      </w:pPr>
      <w:r>
        <w:rPr>
          <w:rStyle w:val="div.CC1-561-c"/>
        </w:rPr>
        <w:t xml:space="preserve"> </w:t>
      </w:r>
      <w:r>
        <w:rPr>
          <w:rStyle w:val="font-560-c"/>
        </w:rPr>
        <w:t xml:space="preserve">throw</w:t>
      </w:r>
      <w:r>
        <w:rPr>
          <w:rStyle w:val="div.CC1-561-c"/>
        </w:rPr>
        <w:t xml:space="preserve"> BadShapeCreation(id);</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58"/>
      </w:pPr>
      <w:r>
        <w:rPr>
          <w:rStyle w:val="font-558-c"/>
        </w:rPr>
        <w:t xml:space="preserve">// Define the static object:</w:t>
      </w:r>
    </w:p>
    <w:p>
      <w:pPr>
        <w:pStyle w:val="div.CC1-561"/>
      </w:pPr>
      <w:r>
        <w:rPr>
          <w:rStyle w:val="div.CC1-561-c"/>
        </w:rPr>
        <w:t xml:space="preserve">map&lt;string, ShapeFactory*&gt;
ShapeFactory::factories;</w:t>
      </w:r>
    </w:p>
    <w:p>
      <w:pPr>
        <w:pStyle w:val="div.CC1-561"/>
      </w:pPr>
      <w:r>
        <w:rPr>
          <w:rStyle w:val="div.CC1-561-c"/>
        </w:rPr>
        <w:t xml:space="preserve"> </w:t>
      </w:r>
    </w:p>
    <w:p>
      <w:pPr>
        <w:pStyle w:val="font-560"/>
      </w:pPr>
      <w:r>
        <w:rPr>
          <w:rStyle w:val="font-560-c"/>
        </w:rPr>
        <w:t xml:space="preserve">class</w:t>
      </w:r>
      <w:r>
        <w:rPr>
          <w:rStyle w:val="div.CC1-561-c"/>
        </w:rPr>
        <w:t xml:space="preserve"> Circle : </w:t>
      </w:r>
      <w:r>
        <w:rPr>
          <w:rStyle w:val="font-560-c"/>
        </w:rPr>
        <w:t xml:space="preserve">public</w:t>
      </w:r>
      <w:r>
        <w:rPr>
          <w:rStyle w:val="div.CC1-561-c"/>
        </w:rPr>
        <w:t xml:space="preserve"> Shape {</w:t>
      </w:r>
    </w:p>
    <w:p>
      <w:pPr>
        <w:pStyle w:val="div.CC1-561"/>
      </w:pPr>
      <w:r>
        <w:rPr>
          <w:rStyle w:val="div.CC1-561-c"/>
        </w:rPr>
        <w:t xml:space="preserve"> Circle() {} </w:t>
      </w:r>
      <w:r>
        <w:rPr>
          <w:rStyle w:val="font-558-c"/>
        </w:rPr>
        <w:t xml:space="preserve">// Private constructor</w:t>
      </w:r>
    </w:p>
    <w:p>
      <w:pPr>
        <w:pStyle w:val="div.CC1-561"/>
      </w:pPr>
      <w:r>
        <w:rPr>
          <w:rStyle w:val="div.CC1-561-c"/>
        </w:rPr>
        <w:t xml:space="preserve"> </w:t>
      </w:r>
      <w:r>
        <w:rPr>
          <w:rStyle w:val="font-560-c"/>
        </w:rPr>
        <w:t xml:space="preserve">friend</w:t>
      </w:r>
      <w:r>
        <w:rPr>
          <w:rStyle w:val="font-560-c"/>
        </w:rPr>
        <w:t xml:space="preserve">class</w:t>
      </w:r>
      <w:r>
        <w:rPr>
          <w:rStyle w:val="div.CC1-561-c"/>
        </w:rPr>
        <w:t xml:space="preserve"> ShapeFactoryInitializer;</w:t>
      </w:r>
    </w:p>
    <w:p>
      <w:pPr>
        <w:pStyle w:val="div.CC1-561"/>
      </w:pPr>
      <w:r>
        <w:rPr>
          <w:rStyle w:val="div.CC1-561-c"/>
        </w:rPr>
        <w:t xml:space="preserve"> </w:t>
      </w:r>
      <w:r>
        <w:rPr>
          <w:rStyle w:val="font-560-c"/>
        </w:rPr>
        <w:t xml:space="preserve">class</w:t>
      </w:r>
      <w:r>
        <w:rPr>
          <w:rStyle w:val="div.CC1-561-c"/>
        </w:rPr>
        <w:t xml:space="preserve"> Factory;</w:t>
      </w:r>
    </w:p>
    <w:p>
      <w:pPr>
        <w:pStyle w:val="div.CC1-561"/>
      </w:pPr>
      <w:r>
        <w:rPr>
          <w:rStyle w:val="div.CC1-561-c"/>
        </w:rPr>
        <w:t xml:space="preserve"> </w:t>
      </w:r>
      <w:r>
        <w:rPr>
          <w:rStyle w:val="font-560-c"/>
        </w:rPr>
        <w:t xml:space="preserve">friend</w:t>
      </w:r>
      <w:r>
        <w:rPr>
          <w:rStyle w:val="font-560-c"/>
        </w:rPr>
        <w:t xml:space="preserve">class</w:t>
      </w:r>
      <w:r>
        <w:rPr>
          <w:rStyle w:val="div.CC1-561-c"/>
        </w:rPr>
        <w:t xml:space="preserve"> Factory;</w:t>
      </w:r>
    </w:p>
    <w:p>
      <w:pPr>
        <w:pStyle w:val="div.CC1-561"/>
      </w:pPr>
      <w:r>
        <w:rPr>
          <w:rStyle w:val="div.CC1-561-c"/>
        </w:rPr>
        <w:t xml:space="preserve"> </w:t>
      </w:r>
      <w:r>
        <w:rPr>
          <w:rStyle w:val="font-560-c"/>
        </w:rPr>
        <w:t xml:space="preserve">class</w:t>
      </w:r>
      <w:r>
        <w:rPr>
          <w:rStyle w:val="div.CC1-561-c"/>
        </w:rPr>
        <w:t xml:space="preserve"> Factory : </w:t>
      </w:r>
      <w:r>
        <w:rPr>
          <w:rStyle w:val="font-560-c"/>
        </w:rPr>
        <w:t xml:space="preserve">public</w:t>
      </w:r>
      <w:r>
        <w:rPr>
          <w:rStyle w:val="div.CC1-561-c"/>
        </w:rPr>
        <w:t xml:space="preserve"> ShapeFactory {</w:t>
      </w:r>
    </w:p>
    <w:p>
      <w:pPr>
        <w:pStyle w:val="div.CC1-561"/>
      </w:pPr>
      <w:r>
        <w:rPr>
          <w:rStyle w:val="div.CC1-561-c"/>
        </w:rPr>
        <w:t xml:space="preserve"> </w:t>
      </w:r>
      <w:r>
        <w:rPr>
          <w:rStyle w:val="font-560-c"/>
        </w:rPr>
        <w:t xml:space="preserve">public</w:t>
      </w:r>
      <w:r>
        <w:rPr>
          <w:rStyle w:val="div.CC1-561-c"/>
        </w:rPr>
        <w:t xml:space="preserve">:</w:t>
      </w:r>
    </w:p>
    <w:p>
      <w:pPr>
        <w:pStyle w:val="div.CC1-561"/>
      </w:pPr>
      <w:r>
        <w:rPr>
          <w:rStyle w:val="div.CC1-561-c"/>
        </w:rPr>
        <w:t xml:space="preserve"> Shape* create() { </w:t>
      </w:r>
      <w:r>
        <w:rPr>
          <w:rStyle w:val="font-560-c"/>
        </w:rPr>
        <w:t xml:space="preserve">return</w:t>
      </w:r>
      <w:r>
        <w:rPr>
          <w:rStyle w:val="font-560-c"/>
        </w:rPr>
        <w:t xml:space="preserve">new</w:t>
      </w:r>
      <w:r>
        <w:rPr>
          <w:rStyle w:val="div.CC1-561-c"/>
        </w:rPr>
        <w:t xml:space="preserve"> Circle; }</w:t>
      </w:r>
    </w:p>
    <w:p>
      <w:pPr>
        <w:pStyle w:val="div.CC1-561"/>
      </w:pPr>
      <w:r>
        <w:rPr>
          <w:rStyle w:val="div.CC1-561-c"/>
        </w:rPr>
        <w:t xml:space="preserve"> </w:t>
      </w:r>
      <w:r>
        <w:rPr>
          <w:rStyle w:val="font-560-c"/>
        </w:rPr>
        <w:t xml:space="preserve">friend</w:t>
      </w:r>
      <w:r>
        <w:rPr>
          <w:rStyle w:val="font-560-c"/>
        </w:rPr>
        <w:t xml:space="preserve">class</w:t>
      </w:r>
      <w:r>
        <w:rPr>
          <w:rStyle w:val="div.CC1-561-c"/>
        </w:rPr>
        <w:t xml:space="preserve"> ShapeFactoryInitializer;</w:t>
      </w:r>
    </w:p>
    <w:p>
      <w:pPr>
        <w:pStyle w:val="div.CC1-561"/>
      </w:pPr>
      <w:r>
        <w:rPr>
          <w:rStyle w:val="div.CC1-561-c"/>
        </w:rPr>
        <w:t xml:space="preserve">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void</w:t>
      </w:r>
      <w:r>
        <w:rPr>
          <w:rStyle w:val="div.CC1-561-c"/>
        </w:rPr>
        <w:t xml:space="preserve"> draw() { cout &lt;&lt; "Circle::draw”
&lt;&lt; endl; }</w:t>
      </w:r>
    </w:p>
    <w:p>
      <w:pPr>
        <w:pStyle w:val="div.CC1-561"/>
      </w:pPr>
      <w:r>
        <w:rPr>
          <w:rStyle w:val="div.CC1-561-c"/>
        </w:rPr>
        <w:t xml:space="preserve"> </w:t>
      </w:r>
      <w:r>
        <w:rPr>
          <w:rStyle w:val="font-560-c"/>
        </w:rPr>
        <w:t xml:space="preserve">void</w:t>
      </w:r>
      <w:r>
        <w:rPr>
          <w:rStyle w:val="div.CC1-561-c"/>
        </w:rPr>
        <w:t xml:space="preserve"> erase() { cout &lt;&lt; "Circle::erase”
&lt;&lt; endl; }</w:t>
      </w:r>
    </w:p>
    <w:p>
      <w:pPr>
        <w:pStyle w:val="div.CC1-561"/>
      </w:pPr>
      <w:r>
        <w:rPr>
          <w:rStyle w:val="div.CC1-561-c"/>
        </w:rPr>
        <w:t xml:space="preserve"> ~Circle() { cout &lt;&lt; "Circle::~Circle”
&lt;&lt; endl;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Square : </w:t>
      </w:r>
      <w:r>
        <w:rPr>
          <w:rStyle w:val="font-560-c"/>
        </w:rPr>
        <w:t xml:space="preserve">public</w:t>
      </w:r>
      <w:r>
        <w:rPr>
          <w:rStyle w:val="div.CC1-561-c"/>
        </w:rPr>
        <w:t xml:space="preserve"> Shape {</w:t>
      </w:r>
    </w:p>
    <w:p>
      <w:pPr>
        <w:pStyle w:val="div.CC1-561"/>
      </w:pPr>
      <w:r>
        <w:rPr>
          <w:rStyle w:val="div.CC1-561-c"/>
        </w:rPr>
        <w:t xml:space="preserve"> Square() {}</w:t>
      </w:r>
    </w:p>
    <w:p>
      <w:pPr>
        <w:pStyle w:val="div.CC1-561"/>
      </w:pPr>
      <w:r>
        <w:rPr>
          <w:rStyle w:val="div.CC1-561-c"/>
        </w:rPr>
        <w:t xml:space="preserve"> </w:t>
      </w:r>
      <w:r>
        <w:rPr>
          <w:rStyle w:val="font-560-c"/>
        </w:rPr>
        <w:t xml:space="preserve">friend</w:t>
      </w:r>
      <w:r>
        <w:rPr>
          <w:rStyle w:val="font-560-c"/>
        </w:rPr>
        <w:t xml:space="preserve">class</w:t>
      </w:r>
      <w:r>
        <w:rPr>
          <w:rStyle w:val="div.CC1-561-c"/>
        </w:rPr>
        <w:t xml:space="preserve"> ShapeFactoryInitializer;</w:t>
      </w:r>
    </w:p>
    <w:p>
      <w:pPr>
        <w:pStyle w:val="div.CC1-561"/>
      </w:pPr>
      <w:r>
        <w:rPr>
          <w:rStyle w:val="div.CC1-561-c"/>
        </w:rPr>
        <w:t xml:space="preserve"> </w:t>
      </w:r>
      <w:r>
        <w:rPr>
          <w:rStyle w:val="font-560-c"/>
        </w:rPr>
        <w:t xml:space="preserve">class</w:t>
      </w:r>
      <w:r>
        <w:rPr>
          <w:rStyle w:val="div.CC1-561-c"/>
        </w:rPr>
        <w:t xml:space="preserve"> Factory;</w:t>
      </w:r>
    </w:p>
    <w:p>
      <w:pPr>
        <w:pStyle w:val="div.CC1-561"/>
      </w:pPr>
      <w:r>
        <w:rPr>
          <w:rStyle w:val="div.CC1-561-c"/>
        </w:rPr>
        <w:t xml:space="preserve"> </w:t>
      </w:r>
      <w:r>
        <w:rPr>
          <w:rStyle w:val="font-560-c"/>
        </w:rPr>
        <w:t xml:space="preserve">friend</w:t>
      </w:r>
      <w:r>
        <w:rPr>
          <w:rStyle w:val="font-560-c"/>
        </w:rPr>
        <w:t xml:space="preserve">class</w:t>
      </w:r>
      <w:r>
        <w:rPr>
          <w:rStyle w:val="div.CC1-561-c"/>
        </w:rPr>
        <w:t xml:space="preserve"> Factory;</w:t>
      </w:r>
    </w:p>
    <w:p>
      <w:pPr>
        <w:pStyle w:val="div.CC1-561"/>
      </w:pPr>
      <w:r>
        <w:rPr>
          <w:rStyle w:val="div.CC1-561-c"/>
        </w:rPr>
        <w:t xml:space="preserve"> </w:t>
      </w:r>
      <w:r>
        <w:rPr>
          <w:rStyle w:val="font-560-c"/>
        </w:rPr>
        <w:t xml:space="preserve">class</w:t>
      </w:r>
      <w:r>
        <w:rPr>
          <w:rStyle w:val="div.CC1-561-c"/>
        </w:rPr>
        <w:t xml:space="preserve"> Factory : </w:t>
      </w:r>
      <w:r>
        <w:rPr>
          <w:rStyle w:val="font-560-c"/>
        </w:rPr>
        <w:t xml:space="preserve">public</w:t>
      </w:r>
      <w:r>
        <w:rPr>
          <w:rStyle w:val="div.CC1-561-c"/>
        </w:rPr>
        <w:t xml:space="preserve"> ShapeFactory {</w:t>
      </w:r>
    </w:p>
    <w:p>
      <w:pPr>
        <w:pStyle w:val="div.CC1-561"/>
      </w:pPr>
      <w:r>
        <w:rPr>
          <w:rStyle w:val="div.CC1-561-c"/>
        </w:rPr>
        <w:t xml:space="preserve"> </w:t>
      </w:r>
      <w:r>
        <w:rPr>
          <w:rStyle w:val="font-560-c"/>
        </w:rPr>
        <w:t xml:space="preserve">public</w:t>
      </w:r>
      <w:r>
        <w:rPr>
          <w:rStyle w:val="div.CC1-561-c"/>
        </w:rPr>
        <w:t xml:space="preserve">:</w:t>
      </w:r>
    </w:p>
    <w:p>
      <w:pPr>
        <w:pStyle w:val="div.CC1-561"/>
      </w:pPr>
      <w:r>
        <w:rPr>
          <w:rStyle w:val="div.CC1-561-c"/>
        </w:rPr>
        <w:t xml:space="preserve"> Shape* create() { </w:t>
      </w:r>
      <w:r>
        <w:rPr>
          <w:rStyle w:val="font-560-c"/>
        </w:rPr>
        <w:t xml:space="preserve">return</w:t>
      </w:r>
      <w:r>
        <w:rPr>
          <w:rStyle w:val="font-560-c"/>
        </w:rPr>
        <w:t xml:space="preserve">new</w:t>
      </w:r>
      <w:r>
        <w:rPr>
          <w:rStyle w:val="div.CC1-561-c"/>
        </w:rPr>
        <w:t xml:space="preserve"> Square; }</w:t>
      </w:r>
    </w:p>
    <w:p>
      <w:pPr>
        <w:pStyle w:val="div.CC1-561"/>
      </w:pPr>
      <w:r>
        <w:rPr>
          <w:rStyle w:val="div.CC1-561-c"/>
        </w:rPr>
        <w:t xml:space="preserve"> </w:t>
      </w:r>
      <w:r>
        <w:rPr>
          <w:rStyle w:val="font-560-c"/>
        </w:rPr>
        <w:t xml:space="preserve">friend</w:t>
      </w:r>
      <w:r>
        <w:rPr>
          <w:rStyle w:val="font-560-c"/>
        </w:rPr>
        <w:t xml:space="preserve">class</w:t>
      </w:r>
      <w:r>
        <w:rPr>
          <w:rStyle w:val="div.CC1-561-c"/>
        </w:rPr>
        <w:t xml:space="preserve"> ShapeFactoryInitializer;</w:t>
      </w:r>
    </w:p>
    <w:p>
      <w:pPr>
        <w:pStyle w:val="div.CC1-561"/>
      </w:pPr>
      <w:r>
        <w:rPr>
          <w:rStyle w:val="div.CC1-561-c"/>
        </w:rPr>
        <w:t xml:space="preserve">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void</w:t>
      </w:r>
      <w:r>
        <w:rPr>
          <w:rStyle w:val="div.CC1-561-c"/>
        </w:rPr>
        <w:t xml:space="preserve"> draw() { cout &lt;&lt; "Square::draw”
&lt;&lt; endl; }</w:t>
      </w:r>
    </w:p>
    <w:p>
      <w:pPr>
        <w:pStyle w:val="div.CC1-561"/>
      </w:pPr>
      <w:r>
        <w:rPr>
          <w:rStyle w:val="div.CC1-561-c"/>
        </w:rPr>
        <w:t xml:space="preserve"> </w:t>
      </w:r>
      <w:r>
        <w:rPr>
          <w:rStyle w:val="font-560-c"/>
        </w:rPr>
        <w:t xml:space="preserve">void</w:t>
      </w:r>
      <w:r>
        <w:rPr>
          <w:rStyle w:val="div.CC1-561-c"/>
        </w:rPr>
        <w:t xml:space="preserve"> erase() { cout &lt;&lt; "Square::erase”
&lt;&lt; endl; }</w:t>
      </w:r>
    </w:p>
    <w:p>
      <w:pPr>
        <w:pStyle w:val="div.CC1-561"/>
      </w:pPr>
      <w:r>
        <w:rPr>
          <w:rStyle w:val="div.CC1-561-c"/>
        </w:rPr>
        <w:t xml:space="preserve"> ~Square() { cout &lt;&lt; "Square::~Square”
&lt;&lt; endl; }</w:t>
      </w:r>
    </w:p>
    <w:p>
      <w:pPr>
        <w:pStyle w:val="div.CC1-561"/>
      </w:pPr>
      <w:r>
        <w:rPr>
          <w:rStyle w:val="div.CC1-561-c"/>
        </w:rPr>
        <w:t xml:space="preserve">};</w:t>
      </w:r>
    </w:p>
    <w:p>
      <w:pPr>
        <w:pStyle w:val="div.CC1-561"/>
      </w:pPr>
      <w:r>
        <w:rPr>
          <w:rStyle w:val="div.CC1-561-c"/>
        </w:rPr>
        <w:t xml:space="preserve"> </w:t>
      </w:r>
    </w:p>
    <w:p>
      <w:pPr>
        <w:pStyle w:val="font-558"/>
      </w:pPr>
      <w:r>
        <w:rPr>
          <w:rStyle w:val="font-558-c"/>
        </w:rPr>
        <w:t xml:space="preserve">// Singleton to initialize the ShapeFactory:</w:t>
      </w:r>
    </w:p>
    <w:p>
      <w:pPr>
        <w:pStyle w:val="font-560"/>
      </w:pPr>
      <w:r>
        <w:rPr>
          <w:rStyle w:val="font-560-c"/>
        </w:rPr>
        <w:t xml:space="preserve">class</w:t>
      </w:r>
      <w:r>
        <w:rPr>
          <w:rStyle w:val="div.CC1-561-c"/>
        </w:rPr>
        <w:t xml:space="preserve"> ShapeFactoryInitializer {</w:t>
      </w:r>
    </w:p>
    <w:p>
      <w:pPr>
        <w:pStyle w:val="div.CC1-561"/>
      </w:pPr>
      <w:r>
        <w:rPr>
          <w:rStyle w:val="div.CC1-561-c"/>
        </w:rPr>
        <w:t xml:space="preserve"> </w:t>
      </w:r>
      <w:r>
        <w:rPr>
          <w:rStyle w:val="font-560-c"/>
        </w:rPr>
        <w:t xml:space="preserve">static</w:t>
      </w:r>
      <w:r>
        <w:rPr>
          <w:rStyle w:val="div.CC1-561-c"/>
        </w:rPr>
        <w:t xml:space="preserve"> ShapeFactoryInitializer si;</w:t>
      </w:r>
    </w:p>
    <w:p>
      <w:pPr>
        <w:pStyle w:val="div.CC1-561"/>
      </w:pPr>
      <w:r>
        <w:rPr>
          <w:rStyle w:val="div.CC1-561-c"/>
        </w:rPr>
        <w:t xml:space="preserve"> ShapeFactoryInitializer() {</w:t>
      </w:r>
    </w:p>
    <w:p>
      <w:pPr>
        <w:pStyle w:val="div.CC1-561"/>
      </w:pPr>
      <w:r>
        <w:rPr>
          <w:rStyle w:val="div.CC1-561-c"/>
        </w:rPr>
        <w:t xml:space="preserve"> ShapeFactory::factories[</w:t>
      </w:r>
      <w:r>
        <w:rPr>
          <w:rStyle w:val="font-562-c"/>
        </w:rPr>
        <w:t xml:space="preserve">"Circle"</w:t>
      </w:r>
      <w:r>
        <w:rPr>
          <w:rStyle w:val="div.CC1-561-c"/>
        </w:rPr>
        <w:t xml:space="preserve">]= </w:t>
      </w:r>
      <w:r>
        <w:rPr>
          <w:rStyle w:val="font-560-c"/>
        </w:rPr>
        <w:t xml:space="preserve">new</w:t>
      </w:r>
      <w:r>
        <w:rPr>
          <w:rStyle w:val="div.CC1-561-c"/>
        </w:rPr>
        <w:t xml:space="preserve">Circle::Factory;</w:t>
      </w:r>
    </w:p>
    <w:p>
      <w:pPr>
        <w:pStyle w:val="div.CC1-561"/>
      </w:pPr>
      <w:r>
        <w:rPr>
          <w:rStyle w:val="div.CC1-561-c"/>
        </w:rPr>
        <w:t xml:space="preserve"> ShapeFactory::factories[</w:t>
      </w:r>
      <w:r>
        <w:rPr>
          <w:rStyle w:val="font-562-c"/>
        </w:rPr>
        <w:t xml:space="preserve">"Square"</w:t>
      </w:r>
      <w:r>
        <w:rPr>
          <w:rStyle w:val="div.CC1-561-c"/>
        </w:rPr>
        <w:t xml:space="preserve">]= </w:t>
      </w:r>
      <w:r>
        <w:rPr>
          <w:rStyle w:val="font-560-c"/>
        </w:rPr>
        <w:t xml:space="preserve">new</w:t>
      </w:r>
      <w:r>
        <w:rPr>
          <w:rStyle w:val="div.CC1-561-c"/>
        </w:rPr>
        <w:t xml:space="preserve">Square::Factory;</w:t>
      </w:r>
    </w:p>
    <w:p>
      <w:pPr>
        <w:pStyle w:val="div.CC1-561"/>
      </w:pPr>
      <w:r>
        <w:rPr>
          <w:rStyle w:val="div.CC1-561-c"/>
        </w:rPr>
        <w:t xml:space="preserve"> }</w:t>
      </w:r>
    </w:p>
    <w:p>
      <w:pPr>
        <w:pStyle w:val="div.CC1-561"/>
      </w:pPr>
      <w:r>
        <w:rPr>
          <w:rStyle w:val="div.CC1-561-c"/>
        </w:rPr>
        <w:t xml:space="preserve"> ~ShapeFactoryInitializer() {</w:t>
      </w:r>
    </w:p>
    <w:p>
      <w:pPr>
        <w:pStyle w:val="div.CC1-561"/>
      </w:pPr>
      <w:r>
        <w:rPr>
          <w:rStyle w:val="div.CC1-561-c"/>
        </w:rPr>
        <w:t xml:space="preserve"> map&lt;string, ShapeFactory*&gt;::iterator it =</w:t>
      </w:r>
    </w:p>
    <w:p>
      <w:pPr>
        <w:pStyle w:val="div.CC1-561"/>
      </w:pPr>
      <w:r>
        <w:rPr>
          <w:rStyle w:val="div.CC1-561-c"/>
        </w:rPr>
        <w:t xml:space="preserve"> ShapeFactory::factories.begin();</w:t>
      </w:r>
    </w:p>
    <w:p>
      <w:pPr>
        <w:pStyle w:val="div.CC1-561"/>
      </w:pPr>
      <w:r>
        <w:rPr>
          <w:rStyle w:val="div.CC1-561-c"/>
        </w:rPr>
        <w:t xml:space="preserve"> </w:t>
      </w:r>
      <w:r>
        <w:rPr>
          <w:rStyle w:val="font-560-c"/>
        </w:rPr>
        <w:t xml:space="preserve">while</w:t>
      </w:r>
      <w:r>
        <w:rPr>
          <w:rStyle w:val="div.CC1-561-c"/>
        </w:rPr>
        <w:t xml:space="preserve">(it != ShapeFactory::factories.end())</w:t>
      </w:r>
    </w:p>
    <w:p>
      <w:pPr>
        <w:pStyle w:val="div.CC1-561"/>
      </w:pPr>
      <w:r>
        <w:rPr>
          <w:rStyle w:val="div.CC1-561-c"/>
        </w:rPr>
        <w:t xml:space="preserve"> </w:t>
      </w:r>
      <w:r>
        <w:rPr>
          <w:rStyle w:val="font-560-c"/>
        </w:rPr>
        <w:t xml:space="preserve">delete</w:t>
      </w:r>
      <w:r>
        <w:rPr>
          <w:rStyle w:val="div.CC1-561-c"/>
        </w:rPr>
        <w:t xml:space="preserve"> it++-&gt;second;</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58"/>
      </w:pPr>
      <w:r>
        <w:rPr>
          <w:rStyle w:val="font-558-c"/>
        </w:rPr>
        <w:t xml:space="preserve">// Static member definition:</w:t>
      </w:r>
    </w:p>
    <w:p>
      <w:pPr>
        <w:pStyle w:val="div.CC1-561"/>
      </w:pPr>
      <w:r>
        <w:rPr>
          <w:rStyle w:val="div.CC1-561-c"/>
        </w:rPr>
        <w:t xml:space="preserve">ShapeFactoryInitializer ShapeFactoryInitializer::si;</w:t>
      </w:r>
    </w:p>
    <w:p>
      <w:pPr>
        <w:pStyle w:val="div.CC1-561"/>
      </w:pPr>
      <w:r>
        <w:rPr>
          <w:rStyle w:val="div.CC1-561-c"/>
        </w:rPr>
        <w:t xml:space="preserve"> </w:t>
      </w:r>
    </w:p>
    <w:p>
      <w:pPr>
        <w:pStyle w:val="font-560"/>
      </w:pPr>
      <w:r>
        <w:rPr>
          <w:rStyle w:val="font-560-c"/>
        </w:rPr>
        <w:t xml:space="preserve">char</w:t>
      </w:r>
      <w:r>
        <w:rPr>
          <w:rStyle w:val="div.CC1-561-c"/>
        </w:rPr>
        <w:t xml:space="preserve">* sl[] = { </w:t>
      </w:r>
      <w:r>
        <w:rPr>
          <w:rStyle w:val="font-562-c"/>
        </w:rPr>
        <w:t xml:space="preserve">"Circle"</w:t>
      </w:r>
      <w:r>
        <w:rPr>
          <w:rStyle w:val="div.CC1-561-c"/>
        </w:rPr>
        <w:t xml:space="preserve">, </w:t>
      </w:r>
      <w:r>
        <w:rPr>
          <w:rStyle w:val="font-562-c"/>
        </w:rPr>
        <w:t xml:space="preserve">"Square"</w:t>
      </w:r>
      <w:r>
        <w:rPr>
          <w:rStyle w:val="div.CC1-561-c"/>
        </w:rPr>
        <w:t xml:space="preserve">,
</w:t>
      </w:r>
      <w:r>
        <w:rPr>
          <w:rStyle w:val="font-562-c"/>
        </w:rPr>
        <w:t xml:space="preserve">"Square"</w:t>
      </w:r>
      <w:r>
        <w:rPr>
          <w:rStyle w:val="div.CC1-561-c"/>
        </w:rPr>
        <w:t xml:space="preserve">,</w:t>
      </w:r>
    </w:p>
    <w:p>
      <w:pPr>
        <w:pStyle w:val="div.CC1-561"/>
      </w:pPr>
      <w:r>
        <w:rPr>
          <w:rStyle w:val="div.CC1-561-c"/>
        </w:rPr>
        <w:t xml:space="preserve"> </w:t>
      </w:r>
      <w:r>
        <w:rPr>
          <w:rStyle w:val="font-562-c"/>
        </w:rPr>
        <w:t xml:space="preserve">"Circle"</w:t>
      </w:r>
      <w:r>
        <w:rPr>
          <w:rStyle w:val="div.CC1-561-c"/>
        </w:rPr>
        <w:t xml:space="preserve">, </w:t>
      </w:r>
      <w:r>
        <w:rPr>
          <w:rStyle w:val="font-562-c"/>
        </w:rPr>
        <w:t xml:space="preserve">"Circle"</w:t>
      </w:r>
      <w:r>
        <w:rPr>
          <w:rStyle w:val="div.CC1-561-c"/>
        </w:rPr>
        <w:t xml:space="preserve">,
</w:t>
      </w:r>
      <w:r>
        <w:rPr>
          <w:rStyle w:val="font-562-c"/>
        </w:rPr>
        <w:t xml:space="preserve">"Circle"</w:t>
      </w:r>
      <w:r>
        <w:rPr>
          <w:rStyle w:val="div.CC1-561-c"/>
        </w:rPr>
        <w:t xml:space="preserve">, </w:t>
      </w:r>
      <w:r>
        <w:rPr>
          <w:rStyle w:val="font-562-c"/>
        </w:rPr>
        <w:t xml:space="preserve">"Square"</w:t>
      </w:r>
      <w:r>
        <w:rPr>
          <w:rStyle w:val="div.CC1-561-c"/>
        </w:rPr>
        <w:t xml:space="preserve"> };</w:t>
      </w:r>
    </w:p>
    <w:p>
      <w:pPr>
        <w:pStyle w:val="div.CC1-561"/>
      </w:pPr>
      <w:r>
        <w:rPr>
          <w:rStyle w:val="div.CC1-561-c"/>
        </w:rPr>
        <w:t xml:space="preserve"> </w:t>
      </w:r>
    </w:p>
    <w:p>
      <w:pPr>
        <w:pStyle w:val="font-560"/>
      </w:pPr>
      <w:r>
        <w:rPr>
          <w:rStyle w:val="font-560-c"/>
        </w:rPr>
        <w:t xml:space="preserve">int</w:t>
      </w:r>
      <w:r>
        <w:rPr>
          <w:rStyle w:val="div.CC1-561-c"/>
        </w:rPr>
        <w:t xml:space="preserve"> main() {</w:t>
      </w:r>
    </w:p>
    <w:p>
      <w:pPr>
        <w:pStyle w:val="div.CC1-561"/>
      </w:pPr>
      <w:r>
        <w:rPr>
          <w:rStyle w:val="div.CC1-561-c"/>
        </w:rPr>
        <w:t xml:space="preserve"> vector&lt;Shape*&gt; shapes;</w:t>
      </w:r>
    </w:p>
    <w:p>
      <w:pPr>
        <w:pStyle w:val="div.CC1-561"/>
      </w:pPr>
      <w:r>
        <w:rPr>
          <w:rStyle w:val="div.CC1-561-c"/>
        </w:rPr>
        <w:t xml:space="preserve"> </w:t>
      </w:r>
      <w:r>
        <w:rPr>
          <w:rStyle w:val="font-560-c"/>
        </w:rPr>
        <w:t xml:space="preserve">try</w:t>
      </w:r>
      <w:r>
        <w:rPr>
          <w:rStyle w:val="div.CC1-561-c"/>
        </w:rPr>
        <w:t xml:space="preserve"> {</w:t>
      </w:r>
    </w:p>
    <w:p>
      <w:pPr>
        <w:pStyle w:val="div.CC1-561"/>
      </w:pPr>
      <w:r>
        <w:rPr>
          <w:rStyle w:val="div.CC1-561-c"/>
        </w:rPr>
        <w:t xml:space="preserve"> </w:t>
      </w:r>
      <w:r>
        <w:rPr>
          <w:rStyle w:val="font-560-c"/>
        </w:rPr>
        <w:t xml:space="preserve">for</w:t>
      </w:r>
      <w:r>
        <w:rPr>
          <w:rStyle w:val="div.CC1-561-c"/>
        </w:rPr>
        <w:t xml:space="preserve">(size_t i = 0; i &lt; </w:t>
      </w:r>
      <w:r>
        <w:rPr>
          <w:rStyle w:val="font-560-c"/>
        </w:rPr>
        <w:t xml:space="preserve">sizeof</w:t>
      </w:r>
      <w:r>
        <w:rPr>
          <w:rStyle w:val="div.CC1-561-c"/>
        </w:rPr>
        <w:t xml:space="preserve"> sl / </w:t>
      </w:r>
      <w:r>
        <w:rPr>
          <w:rStyle w:val="font-560-c"/>
        </w:rPr>
        <w:t xml:space="preserve">sizeof</w:t>
      </w:r>
      <w:r>
        <w:rPr>
          <w:rStyle w:val="div.CC1-561-c"/>
        </w:rPr>
        <w:t xml:space="preserve"> sl[0];
i++)</w:t>
      </w:r>
    </w:p>
    <w:p>
      <w:pPr>
        <w:pStyle w:val="div.CC1-561"/>
      </w:pPr>
      <w:r>
        <w:rPr>
          <w:rStyle w:val="div.CC1-561-c"/>
        </w:rPr>
        <w:t xml:space="preserve"> shapes.push_back(ShapeFactory::createShape(sl[i]));</w:t>
      </w:r>
    </w:p>
    <w:p>
      <w:pPr>
        <w:pStyle w:val="div.CC1-561"/>
      </w:pPr>
      <w:r>
        <w:rPr>
          <w:rStyle w:val="div.CC1-561-c"/>
        </w:rPr>
        <w:t xml:space="preserve"> } </w:t>
      </w:r>
      <w:r>
        <w:rPr>
          <w:rStyle w:val="font-560-c"/>
        </w:rPr>
        <w:t xml:space="preserve">catch</w:t>
      </w:r>
      <w:r>
        <w:rPr>
          <w:rStyle w:val="div.CC1-561-c"/>
        </w:rPr>
        <w:t xml:space="preserve">(ShapeFactory::BadShapeCreation e) {</w:t>
      </w:r>
    </w:p>
    <w:p>
      <w:pPr>
        <w:pStyle w:val="div.CC1-561"/>
      </w:pPr>
      <w:r>
        <w:rPr>
          <w:rStyle w:val="div.CC1-561-c"/>
        </w:rPr>
        <w:t xml:space="preserve"> cout &lt;&lt; e.what() &lt;&lt; endl;</w:t>
      </w:r>
    </w:p>
    <w:p>
      <w:pPr>
        <w:pStyle w:val="div.CC1-561"/>
      </w:pPr>
      <w:r>
        <w:rPr>
          <w:rStyle w:val="div.CC1-561-c"/>
        </w:rPr>
        <w:t xml:space="preserve"> </w:t>
      </w:r>
      <w:r>
        <w:rPr>
          <w:rStyle w:val="font-560-c"/>
        </w:rPr>
        <w:t xml:space="preserve">return</w:t>
      </w:r>
      <w:r>
        <w:rPr>
          <w:rStyle w:val="div.CC1-561-c"/>
        </w:rPr>
        <w:t xml:space="preserve"> EXIT_FAILURE;</w:t>
      </w:r>
    </w:p>
    <w:p>
      <w:pPr>
        <w:pStyle w:val="div.CC1-561"/>
      </w:pPr>
      <w:r>
        <w:rPr>
          <w:rStyle w:val="div.CC1-561-c"/>
        </w:rPr>
        <w:t xml:space="preserve"> }</w:t>
      </w:r>
    </w:p>
    <w:p>
      <w:pPr>
        <w:pStyle w:val="div.CC1-561"/>
      </w:pPr>
      <w:r>
        <w:rPr>
          <w:rStyle w:val="div.CC1-561-c"/>
        </w:rPr>
        <w:t xml:space="preserve"> </w:t>
      </w:r>
      <w:r>
        <w:rPr>
          <w:rStyle w:val="font-560-c"/>
        </w:rPr>
        <w:t xml:space="preserve">for</w:t>
      </w:r>
      <w:r>
        <w:rPr>
          <w:rStyle w:val="div.CC1-561-c"/>
        </w:rPr>
        <w:t xml:space="preserve">(size_t i = 0; i &lt; shapes.size(); i++) {</w:t>
      </w:r>
    </w:p>
    <w:p>
      <w:pPr>
        <w:pStyle w:val="div.CC1-561"/>
      </w:pPr>
      <w:r>
        <w:rPr>
          <w:rStyle w:val="div.CC1-561-c"/>
        </w:rPr>
        <w:t xml:space="preserve"> shapes[i]-&gt;draw();</w:t>
      </w:r>
    </w:p>
    <w:p>
      <w:pPr>
        <w:pStyle w:val="div.CC1-561"/>
      </w:pPr>
      <w:r>
        <w:rPr>
          <w:rStyle w:val="div.CC1-561-c"/>
        </w:rPr>
        <w:t xml:space="preserve"> shapes[i]-&gt;erase();</w:t>
      </w:r>
    </w:p>
    <w:p>
      <w:pPr>
        <w:pStyle w:val="div.CC1-561"/>
      </w:pPr>
      <w:r>
        <w:rPr>
          <w:rStyle w:val="div.CC1-561-c"/>
        </w:rPr>
        <w:t xml:space="preserve"> }</w:t>
      </w:r>
    </w:p>
    <w:p>
      <w:pPr>
        <w:pStyle w:val="div.CC1-561"/>
      </w:pPr>
      <w:r>
        <w:rPr>
          <w:rStyle w:val="div.CC1-561-c"/>
        </w:rPr>
        <w:t xml:space="preserve"> purge(shapes);</w:t>
      </w:r>
    </w:p>
    <w:p>
      <w:pPr>
        <w:pStyle w:val="div.CC1-561"/>
      </w:pPr>
      <w:r>
        <w:rPr>
          <w:rStyle w:val="div.CC1-561-c"/>
        </w:rPr>
        <w:t xml:space="preserve">} </w:t>
      </w:r>
      <w:r>
        <w:rPr>
          <w:rStyle w:val="font-558-c"/>
        </w:rPr>
        <w:t xml:space="preserve">///:~</w:t>
      </w:r>
    </w:p>
    <w:p>
      <w:pPr>
        <w:pStyle w:val="div.CC1-563"/>
      </w:pPr>
      <w:r>
        <w:rPr>
          <w:rStyle w:val="div.CC1-563-c"/>
        </w:rPr>
        <w:t xml:space="preserve"> </w:t>
      </w:r>
    </w:p>
    <w:p>
      <w:pPr>
        <w:pStyle w:val="p.MsoNormal-549"/>
      </w:pPr>
      <w:r>
        <w:rPr>
          <w:rStyle w:val="p.MsoNormal-549-c"/>
        </w:rPr>
        <w:t xml:space="preserve">Now the Factory Method appears in its own class, </w:t>
      </w:r>
      <w:r>
        <w:rPr>
          <w:rStyle w:val="b-557-c"/>
          <w:b/>
        </w:rPr>
        <w:t xml:space="preserve">ShapeFactory</w:t>
      </w:r>
      <w:r>
        <w:rPr>
          <w:rStyle w:val="p.MsoNormal-549-c"/>
        </w:rPr>
        <w:t xml:space="preserve">,
as </w:t>
      </w:r>
      <w:r>
        <w:rPr>
          <w:rStyle w:val="b-557-c"/>
          <w:b/>
        </w:rPr>
        <w:t xml:space="preserve">virtual create( )</w:t>
      </w:r>
      <w:r>
        <w:rPr>
          <w:rStyle w:val="p.MsoNormal-549-c"/>
        </w:rPr>
        <w:t xml:space="preserve">. This is a private member function, which
means it cannot be called directly but can be overridden. The subclasses of </w:t>
      </w:r>
      <w:r>
        <w:rPr>
          <w:rStyle w:val="b-557-c"/>
          <w:b/>
        </w:rPr>
        <w:t xml:space="preserve">Shape</w:t>
      </w:r>
      <w:r>
        <w:rPr>
          <w:rStyle w:val="p.MsoNormal-549-c"/>
        </w:rPr>
        <w:t xml:space="preserve">must each create their own subclasses of </w:t>
      </w:r>
      <w:r>
        <w:rPr>
          <w:rStyle w:val="b-557-c"/>
          <w:b/>
        </w:rPr>
        <w:t xml:space="preserve">ShapeFactory</w:t>
      </w:r>
      <w:r>
        <w:rPr>
          <w:rStyle w:val="p.MsoNormal-549-c"/>
        </w:rPr>
        <w:t xml:space="preserve"> and override the </w:t>
      </w:r>
      <w:r>
        <w:rPr>
          <w:rStyle w:val="b-557-c"/>
          <w:b/>
        </w:rPr>
        <w:t xml:space="preserve">create( )</w:t>
      </w:r>
      <w:r>
        <w:rPr>
          <w:rStyle w:val="p.MsoNormal-549-c"/>
        </w:rPr>
        <w:t xml:space="preserve">member function to create an object of their own type. These factories are
private, so that they are only accessible from the main Factory Method. This
way, all client code must go through the Factory Method in order to create
objects.</w:t>
      </w:r>
    </w:p>
    <w:p>
      <w:pPr>
        <w:pStyle w:val="p.MsoNormal-549"/>
      </w:pPr>
      <w:r>
        <w:rPr>
          <w:rStyle w:val="p.MsoNormal-549-c"/>
        </w:rPr>
        <w:t xml:space="preserve">The actual creation of shapes is performed by calling </w:t>
      </w:r>
      <w:r>
        <w:rPr>
          <w:rStyle w:val="b-557-c"/>
          <w:b/>
        </w:rPr>
        <w:t xml:space="preserve">ShapeFactory::createShape( )</w:t>
      </w:r>
      <w:r>
        <w:rPr>
          <w:rStyle w:val="p.MsoNormal-549-c"/>
        </w:rPr>
        <w:t xml:space="preserve">,
which is a static member function that uses the </w:t>
      </w:r>
      <w:r>
        <w:rPr>
          <w:rStyle w:val="b-557-c"/>
          <w:b/>
        </w:rPr>
        <w:t xml:space="preserve">map</w:t>
      </w:r>
      <w:r>
        <w:rPr>
          <w:rStyle w:val="p.MsoNormal-549-c"/>
        </w:rPr>
        <w:t xml:space="preserve"> in </w:t>
      </w:r>
      <w:r>
        <w:rPr>
          <w:rStyle w:val="b-557-c"/>
          <w:b/>
        </w:rPr>
        <w:t xml:space="preserve">ShapeFactory</w:t>
      </w:r>
      <w:r>
        <w:rPr>
          <w:rStyle w:val="p.MsoNormal-549-c"/>
        </w:rPr>
        <w:t xml:space="preserve">to find the appropriate factory object based on an identifier that you pass it.
The factory creates the shape object directly, but you could imagine a more
complex problem where the appropriate factory object is returned and then used
by the caller to create an object in a more sophisticated way. However, it
seems that much of the time you don’t need the intricacies of the polymorphic
Factory Method, and a single static member function in the base class (as shown
in </w:t>
      </w:r>
      <w:r>
        <w:rPr>
          <w:rStyle w:val="b-557-c"/>
          <w:b/>
        </w:rPr>
        <w:t xml:space="preserve">ShapeFactory1.cpp</w:t>
      </w:r>
      <w:r>
        <w:rPr>
          <w:rStyle w:val="p.MsoNormal-549-c"/>
        </w:rPr>
        <w:t xml:space="preserve">) will work fine.</w:t>
      </w:r>
    </w:p>
    <w:p>
      <w:pPr>
        <w:pStyle w:val="p.MsoNormal-549"/>
      </w:pPr>
      <w:r>
        <w:rPr>
          <w:rStyle w:val="p.MsoNormal-549-c"/>
        </w:rPr>
        <w:t xml:space="preserve">Notice that the </w:t>
      </w:r>
      <w:r>
        <w:rPr>
          <w:rStyle w:val="b-557-c"/>
          <w:b/>
        </w:rPr>
        <w:t xml:space="preserve">ShapeFactory</w:t>
      </w:r>
      <w:r>
        <w:rPr>
          <w:rStyle w:val="p.MsoNormal-549-c"/>
        </w:rPr>
        <w:t xml:space="preserve"> must be initialized by
loading its </w:t>
      </w:r>
      <w:r>
        <w:rPr>
          <w:rStyle w:val="b-557-c"/>
          <w:b/>
        </w:rPr>
        <w:t xml:space="preserve">map</w:t>
      </w:r>
      <w:r>
        <w:rPr>
          <w:rStyle w:val="p.MsoNormal-549-c"/>
        </w:rPr>
        <w:t xml:space="preserve"> with factory objects, which takes place in the Singleton
</w:t>
      </w:r>
      <w:r>
        <w:rPr>
          <w:rStyle w:val="b-557-c"/>
          <w:b/>
        </w:rPr>
        <w:t xml:space="preserve">ShapeFactoryInitializer</w:t>
      </w:r>
      <w:r>
        <w:rPr>
          <w:rStyle w:val="p.MsoNormal-549-c"/>
        </w:rPr>
        <w:t xml:space="preserve">. So to add a new type to this design you must
define the type, create a factory, and modify </w:t>
      </w:r>
      <w:r>
        <w:rPr>
          <w:rStyle w:val="b-557-c"/>
          <w:b/>
        </w:rPr>
        <w:t xml:space="preserve">ShapeFactoryInitializer</w:t>
      </w:r>
      <w:r>
        <w:rPr>
          <w:rStyle w:val="p.MsoNormal-549-c"/>
        </w:rPr>
        <w:t xml:space="preserve"> so
that an instance of your factory is inserted in the map. This extra complexity
again suggests the use of a </w:t>
      </w:r>
      <w:r>
        <w:rPr>
          <w:rStyle w:val="b-557-c"/>
          <w:b/>
        </w:rPr>
        <w:t xml:space="preserve">static</w:t>
      </w:r>
      <w:r>
        <w:rPr>
          <w:rStyle w:val="p.MsoNormal-549-c"/>
        </w:rPr>
        <w:t xml:space="preserve"> Factory Method if you don’t need to
create individual factory objects.</w:t>
      </w:r>
    </w:p>
    <w:p>
      <w:bookmarkStart w:id="694" w:name="_Toc11818302"/>
      <w:bookmarkEnd w:id="694"/>
      <w:pPr>
        <w:pStyle w:val="a-553"/>
      </w:pPr>
      <w:hyperlink w:tooltip="Current Document" w:anchor="_TocRef11818302">
        <w:r>
          <w:rPr>
            <w:rStyle w:val="a-553-c"/>
          </w:rPr>
          <w:t xml:space="preserve">Abstract
factories</w:t>
        </w:r>
      </w:hyperlink>
    </w:p>
    <w:p>
      <w:pPr>
        <w:pStyle w:val="p.MsoNormal-549"/>
      </w:pPr>
      <w:r>
        <w:rPr>
          <w:rStyle w:val="p.MsoNormal-549-c"/>
        </w:rPr>
        <w:t xml:space="preserve">The Abstract Factory pattern looks like the factories we’ve
seen previously, but with several Factory Methods. Each of the Factory Methods
creates a different kind of object. When you create the factory object, you
decide how all the objects created by that factory will be used. The example in
GoF implements portability across various graphical user interfaces (GUIs): you
create a factory object appropriate to the GUI that you’re working with, and
from then on when you ask it for a menu, a button, a slider, and so on, it will
automatically create the appropriate version of that item for the GUI. Thus,
you’re able to isolate, in one place, the effect of changing from one GUI to
another.</w:t>
      </w:r>
    </w:p>
    <w:p>
      <w:pPr>
        <w:pStyle w:val="p.MsoNormal-549"/>
      </w:pPr>
      <w:r>
        <w:rPr>
          <w:rStyle w:val="p.MsoNormal-549-c"/>
        </w:rPr>
        <w:t xml:space="preserve">As another example, suppose you are creating a
general-purpose gaming environment and you want to be able to support different
types of games. Here’s how it might look using an Abstract Factory:</w:t>
      </w:r>
    </w:p>
    <w:p>
      <w:pPr>
        <w:pStyle w:val="font-558"/>
      </w:pPr>
      <w:r>
        <w:rPr>
          <w:rStyle w:val="font-558-c"/>
        </w:rPr>
        <w:t xml:space="preserve">//: C10:AbstractFactory.cpp</w:t>
      </w:r>
    </w:p>
    <w:p>
      <w:pPr>
        <w:pStyle w:val="font-558"/>
      </w:pPr>
      <w:r>
        <w:rPr>
          <w:rStyle w:val="font-558-c"/>
        </w:rPr>
        <w:t xml:space="preserve">// A gaming environment.</w:t>
      </w:r>
    </w:p>
    <w:p>
      <w:pPr>
        <w:pStyle w:val="font-559"/>
      </w:pPr>
      <w:r>
        <w:rPr>
          <w:rStyle w:val="font-559-c"/>
        </w:rPr>
        <w:t xml:space="preserve">#include &lt;iostream&gt;</w:t>
      </w:r>
    </w:p>
    <w:p>
      <w:pPr>
        <w:pStyle w:val="font-560"/>
      </w:pPr>
      <w:r>
        <w:rPr>
          <w:rStyle w:val="font-560-c"/>
        </w:rPr>
        <w:t xml:space="preserve">using</w:t>
      </w:r>
      <w:r>
        <w:rPr>
          <w:rStyle w:val="font-560-c"/>
        </w:rPr>
        <w:t xml:space="preserve">namespace</w:t>
      </w:r>
      <w:r>
        <w:rPr>
          <w:rStyle w:val="div.CC1-561-c"/>
        </w:rPr>
        <w:t xml:space="preserve"> std;</w:t>
      </w:r>
    </w:p>
    <w:p>
      <w:pPr>
        <w:pStyle w:val="div.CC1-561"/>
      </w:pPr>
      <w:r>
        <w:rPr>
          <w:rStyle w:val="div.CC1-561-c"/>
        </w:rPr>
        <w:t xml:space="preserve"> </w:t>
      </w:r>
    </w:p>
    <w:p>
      <w:pPr>
        <w:pStyle w:val="font-560"/>
      </w:pPr>
      <w:r>
        <w:rPr>
          <w:rStyle w:val="font-560-c"/>
        </w:rPr>
        <w:t xml:space="preserve">class</w:t>
      </w:r>
      <w:r>
        <w:rPr>
          <w:rStyle w:val="div.CC1-561-c"/>
        </w:rPr>
        <w:t xml:space="preserve"> Obstacle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action() = 0;</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Player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interactWith(Obstacle*) = 0;</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Kitty: </w:t>
      </w:r>
      <w:r>
        <w:rPr>
          <w:rStyle w:val="font-560-c"/>
        </w:rPr>
        <w:t xml:space="preserve">public</w:t>
      </w:r>
      <w:r>
        <w:rPr>
          <w:rStyle w:val="div.CC1-561-c"/>
        </w:rPr>
        <w:t xml:space="preserve"> Player {</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interactWith(Obstacle* ob) {</w:t>
      </w:r>
    </w:p>
    <w:p>
      <w:pPr>
        <w:pStyle w:val="div.CC1-561"/>
      </w:pPr>
      <w:r>
        <w:rPr>
          <w:rStyle w:val="div.CC1-561-c"/>
        </w:rPr>
        <w:t xml:space="preserve"> cout &lt;&lt; </w:t>
      </w:r>
      <w:r>
        <w:rPr>
          <w:rStyle w:val="font-562-c"/>
        </w:rPr>
        <w:t xml:space="preserve">"Kitty has encountered a "</w:t>
      </w:r>
      <w:r>
        <w:rPr>
          <w:rStyle w:val="div.CC1-561-c"/>
        </w:rPr>
        <w:t xml:space="preserve">;</w:t>
      </w:r>
    </w:p>
    <w:p>
      <w:pPr>
        <w:pStyle w:val="div.CC1-561"/>
      </w:pPr>
      <w:r>
        <w:rPr>
          <w:rStyle w:val="div.CC1-561-c"/>
        </w:rPr>
        <w:t xml:space="preserve"> ob-&gt;action();</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KungFuGuy: </w:t>
      </w:r>
      <w:r>
        <w:rPr>
          <w:rStyle w:val="font-560-c"/>
        </w:rPr>
        <w:t xml:space="preserve">public</w:t>
      </w:r>
      <w:r>
        <w:rPr>
          <w:rStyle w:val="div.CC1-561-c"/>
        </w:rPr>
        <w:t xml:space="preserve"> Player {</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interactWith(Obstacle* ob) {</w:t>
      </w:r>
    </w:p>
    <w:p>
      <w:pPr>
        <w:pStyle w:val="div.CC1-561"/>
      </w:pPr>
      <w:r>
        <w:rPr>
          <w:rStyle w:val="div.CC1-561-c"/>
        </w:rPr>
        <w:t xml:space="preserve"> cout &lt;&lt; </w:t>
      </w:r>
      <w:r>
        <w:rPr>
          <w:rStyle w:val="font-562-c"/>
        </w:rPr>
        <w:t xml:space="preserve">"KungFuGuy now battles against a
"</w:t>
      </w:r>
      <w:r>
        <w:rPr>
          <w:rStyle w:val="div.CC1-561-c"/>
        </w:rPr>
        <w:t xml:space="preserve">;</w:t>
      </w:r>
    </w:p>
    <w:p>
      <w:pPr>
        <w:pStyle w:val="div.CC1-561"/>
      </w:pPr>
      <w:r>
        <w:rPr>
          <w:rStyle w:val="div.CC1-561-c"/>
        </w:rPr>
        <w:t xml:space="preserve"> ob-&gt;action();</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Puzzle: </w:t>
      </w:r>
      <w:r>
        <w:rPr>
          <w:rStyle w:val="font-560-c"/>
        </w:rPr>
        <w:t xml:space="preserve">public</w:t>
      </w:r>
      <w:r>
        <w:rPr>
          <w:rStyle w:val="div.CC1-561-c"/>
        </w:rPr>
        <w:t xml:space="preserve"> Obstacle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void</w:t>
      </w:r>
      <w:r>
        <w:rPr>
          <w:rStyle w:val="div.CC1-561-c"/>
        </w:rPr>
        <w:t xml:space="preserve"> action() { cout &lt;&lt; </w:t>
      </w:r>
      <w:r>
        <w:rPr>
          <w:rStyle w:val="font-562-c"/>
        </w:rPr>
        <w:t xml:space="preserve">"Puzzle"</w:t>
      </w:r>
      <w:r>
        <w:rPr>
          <w:rStyle w:val="div.CC1-561-c"/>
        </w:rPr>
        <w:t xml:space="preserve">&lt;&lt; endl;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NastyWeapon: </w:t>
      </w:r>
      <w:r>
        <w:rPr>
          <w:rStyle w:val="font-560-c"/>
        </w:rPr>
        <w:t xml:space="preserve">public</w:t>
      </w:r>
      <w:r>
        <w:rPr>
          <w:rStyle w:val="div.CC1-561-c"/>
        </w:rPr>
        <w:t xml:space="preserve"> Obstacle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void</w:t>
      </w:r>
      <w:r>
        <w:rPr>
          <w:rStyle w:val="div.CC1-561-c"/>
        </w:rPr>
        <w:t xml:space="preserve"> action() { cout &lt;&lt; </w:t>
      </w:r>
      <w:r>
        <w:rPr>
          <w:rStyle w:val="font-562-c"/>
        </w:rPr>
        <w:t xml:space="preserve">"NastyWeapon"</w:t>
      </w:r>
      <w:r>
        <w:rPr>
          <w:rStyle w:val="div.CC1-561-c"/>
        </w:rPr>
        <w:t xml:space="preserve">&lt;&lt; endl; }</w:t>
      </w:r>
    </w:p>
    <w:p>
      <w:pPr>
        <w:pStyle w:val="div.CC1-561"/>
      </w:pPr>
      <w:r>
        <w:rPr>
          <w:rStyle w:val="div.CC1-561-c"/>
        </w:rPr>
        <w:t xml:space="preserve">};</w:t>
      </w:r>
    </w:p>
    <w:p>
      <w:pPr>
        <w:pStyle w:val="div.CC1-561"/>
      </w:pPr>
      <w:r>
        <w:rPr>
          <w:rStyle w:val="div.CC1-561-c"/>
        </w:rPr>
        <w:t xml:space="preserve"> </w:t>
      </w:r>
    </w:p>
    <w:p>
      <w:pPr>
        <w:pStyle w:val="font-558"/>
      </w:pPr>
      <w:r>
        <w:rPr>
          <w:rStyle w:val="font-558-c"/>
        </w:rPr>
        <w:t xml:space="preserve">// The abstract factory:</w:t>
      </w:r>
    </w:p>
    <w:p>
      <w:pPr>
        <w:pStyle w:val="font-560"/>
      </w:pPr>
      <w:r>
        <w:rPr>
          <w:rStyle w:val="font-560-c"/>
        </w:rPr>
        <w:t xml:space="preserve">class</w:t>
      </w:r>
      <w:r>
        <w:rPr>
          <w:rStyle w:val="div.CC1-561-c"/>
        </w:rPr>
        <w:t xml:space="preserve"> GameElementFactory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virtual</w:t>
      </w:r>
      <w:r>
        <w:rPr>
          <w:rStyle w:val="div.CC1-561-c"/>
        </w:rPr>
        <w:t xml:space="preserve"> Player* makePlayer() = 0;</w:t>
      </w:r>
    </w:p>
    <w:p>
      <w:pPr>
        <w:pStyle w:val="div.CC1-561"/>
      </w:pPr>
      <w:r>
        <w:rPr>
          <w:rStyle w:val="div.CC1-561-c"/>
        </w:rPr>
        <w:t xml:space="preserve"> </w:t>
      </w:r>
      <w:r>
        <w:rPr>
          <w:rStyle w:val="font-560-c"/>
        </w:rPr>
        <w:t xml:space="preserve">virtual</w:t>
      </w:r>
      <w:r>
        <w:rPr>
          <w:rStyle w:val="div.CC1-561-c"/>
        </w:rPr>
        <w:t xml:space="preserve"> Obstacle* makeObstacle() = 0;</w:t>
      </w:r>
    </w:p>
    <w:p>
      <w:pPr>
        <w:pStyle w:val="div.CC1-561"/>
      </w:pPr>
      <w:r>
        <w:rPr>
          <w:rStyle w:val="div.CC1-561-c"/>
        </w:rPr>
        <w:t xml:space="preserve">};</w:t>
      </w:r>
    </w:p>
    <w:p>
      <w:pPr>
        <w:pStyle w:val="div.CC1-561"/>
      </w:pPr>
      <w:r>
        <w:rPr>
          <w:rStyle w:val="div.CC1-561-c"/>
        </w:rPr>
        <w:t xml:space="preserve"> </w:t>
      </w:r>
    </w:p>
    <w:p>
      <w:pPr>
        <w:pStyle w:val="font-558"/>
      </w:pPr>
      <w:r>
        <w:rPr>
          <w:rStyle w:val="font-558-c"/>
        </w:rPr>
        <w:t xml:space="preserve">// Concrete factories:</w:t>
      </w:r>
    </w:p>
    <w:p>
      <w:pPr>
        <w:pStyle w:val="font-560"/>
      </w:pPr>
      <w:r>
        <w:rPr>
          <w:rStyle w:val="font-560-c"/>
        </w:rPr>
        <w:t xml:space="preserve">class</w:t>
      </w:r>
      <w:r>
        <w:rPr>
          <w:rStyle w:val="div.CC1-561-c"/>
        </w:rPr>
        <w:t xml:space="preserve"> KittiesAndPuzzles : </w:t>
      </w:r>
      <w:r>
        <w:rPr>
          <w:rStyle w:val="font-560-c"/>
        </w:rPr>
        <w:t xml:space="preserve">public</w:t>
      </w:r>
      <w:r>
        <w:rPr>
          <w:rStyle w:val="div.CC1-561-c"/>
        </w:rPr>
        <w:t xml:space="preserve"> GameElementFactory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virtual</w:t>
      </w:r>
      <w:r>
        <w:rPr>
          <w:rStyle w:val="div.CC1-561-c"/>
        </w:rPr>
        <w:t xml:space="preserve"> Player* makePlayer() { </w:t>
      </w:r>
      <w:r>
        <w:rPr>
          <w:rStyle w:val="font-560-c"/>
        </w:rPr>
        <w:t xml:space="preserve">return</w:t>
      </w:r>
      <w:r>
        <w:rPr>
          <w:rStyle w:val="font-560-c"/>
        </w:rPr>
        <w:t xml:space="preserve">new</w:t>
      </w:r>
      <w:r>
        <w:rPr>
          <w:rStyle w:val="div.CC1-561-c"/>
        </w:rPr>
        <w:t xml:space="preserve"> Kitty; }</w:t>
      </w:r>
    </w:p>
    <w:p>
      <w:pPr>
        <w:pStyle w:val="div.CC1-561"/>
      </w:pPr>
      <w:r>
        <w:rPr>
          <w:rStyle w:val="div.CC1-561-c"/>
        </w:rPr>
        <w:t xml:space="preserve"> </w:t>
      </w:r>
      <w:r>
        <w:rPr>
          <w:rStyle w:val="font-560-c"/>
        </w:rPr>
        <w:t xml:space="preserve">virtual</w:t>
      </w:r>
      <w:r>
        <w:rPr>
          <w:rStyle w:val="div.CC1-561-c"/>
        </w:rPr>
        <w:t xml:space="preserve"> Obstacle* makeObstacle() { </w:t>
      </w:r>
      <w:r>
        <w:rPr>
          <w:rStyle w:val="font-560-c"/>
        </w:rPr>
        <w:t xml:space="preserve">return</w:t>
      </w:r>
      <w:r>
        <w:rPr>
          <w:rStyle w:val="font-560-c"/>
        </w:rPr>
        <w:t xml:space="preserve">new</w:t>
      </w:r>
      <w:r>
        <w:rPr>
          <w:rStyle w:val="div.CC1-561-c"/>
        </w:rPr>
        <w:t xml:space="preserve"> Puzzle;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KillAndDismember : </w:t>
      </w:r>
      <w:r>
        <w:rPr>
          <w:rStyle w:val="font-560-c"/>
        </w:rPr>
        <w:t xml:space="preserve">public</w:t>
      </w:r>
      <w:r>
        <w:rPr>
          <w:rStyle w:val="div.CC1-561-c"/>
        </w:rPr>
        <w:t xml:space="preserve"> GameElementFactory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virtual</w:t>
      </w:r>
      <w:r>
        <w:rPr>
          <w:rStyle w:val="div.CC1-561-c"/>
        </w:rPr>
        <w:t xml:space="preserve"> Player* makePlayer() { </w:t>
      </w:r>
      <w:r>
        <w:rPr>
          <w:rStyle w:val="font-560-c"/>
        </w:rPr>
        <w:t xml:space="preserve">return</w:t>
      </w:r>
      <w:r>
        <w:rPr>
          <w:rStyle w:val="font-560-c"/>
        </w:rPr>
        <w:t xml:space="preserve">new</w:t>
      </w:r>
      <w:r>
        <w:rPr>
          <w:rStyle w:val="div.CC1-561-c"/>
        </w:rPr>
        <w:t xml:space="preserve"> KungFuGuy;
}</w:t>
      </w:r>
    </w:p>
    <w:p>
      <w:pPr>
        <w:pStyle w:val="div.CC1-561"/>
      </w:pPr>
      <w:r>
        <w:rPr>
          <w:rStyle w:val="div.CC1-561-c"/>
        </w:rPr>
        <w:t xml:space="preserve"> </w:t>
      </w:r>
      <w:r>
        <w:rPr>
          <w:rStyle w:val="font-560-c"/>
        </w:rPr>
        <w:t xml:space="preserve">virtual</w:t>
      </w:r>
      <w:r>
        <w:rPr>
          <w:rStyle w:val="div.CC1-561-c"/>
        </w:rPr>
        <w:t xml:space="preserve"> Obstacle* makeObstacle() {</w:t>
      </w:r>
    </w:p>
    <w:p>
      <w:pPr>
        <w:pStyle w:val="div.CC1-561"/>
      </w:pPr>
      <w:r>
        <w:rPr>
          <w:rStyle w:val="div.CC1-561-c"/>
        </w:rPr>
        <w:t xml:space="preserve"> </w:t>
      </w:r>
      <w:r>
        <w:rPr>
          <w:rStyle w:val="font-560-c"/>
        </w:rPr>
        <w:t xml:space="preserve">return</w:t>
      </w:r>
      <w:r>
        <w:rPr>
          <w:rStyle w:val="font-560-c"/>
        </w:rPr>
        <w:t xml:space="preserve">new</w:t>
      </w:r>
      <w:r>
        <w:rPr>
          <w:rStyle w:val="div.CC1-561-c"/>
        </w:rPr>
        <w:t xml:space="preserve"> NastyWeapon;</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GameEnvironment {</w:t>
      </w:r>
    </w:p>
    <w:p>
      <w:pPr>
        <w:pStyle w:val="div.CC1-561"/>
      </w:pPr>
      <w:r>
        <w:rPr>
          <w:rStyle w:val="div.CC1-561-c"/>
        </w:rPr>
        <w:t xml:space="preserve"> GameElementFactory* gef;</w:t>
      </w:r>
    </w:p>
    <w:p>
      <w:pPr>
        <w:pStyle w:val="div.CC1-561"/>
      </w:pPr>
      <w:r>
        <w:rPr>
          <w:rStyle w:val="div.CC1-561-c"/>
        </w:rPr>
        <w:t xml:space="preserve"> Player* p;</w:t>
      </w:r>
    </w:p>
    <w:p>
      <w:pPr>
        <w:pStyle w:val="div.CC1-561"/>
      </w:pPr>
      <w:r>
        <w:rPr>
          <w:rStyle w:val="div.CC1-561-c"/>
        </w:rPr>
        <w:t xml:space="preserve"> Obstacle* ob;</w:t>
      </w:r>
    </w:p>
    <w:p>
      <w:pPr>
        <w:pStyle w:val="font-560"/>
      </w:pPr>
      <w:r>
        <w:rPr>
          <w:rStyle w:val="font-560-c"/>
        </w:rPr>
        <w:t xml:space="preserve">public</w:t>
      </w:r>
      <w:r>
        <w:rPr>
          <w:rStyle w:val="div.CC1-561-c"/>
        </w:rPr>
        <w:t xml:space="preserve">:</w:t>
      </w:r>
    </w:p>
    <w:p>
      <w:pPr>
        <w:pStyle w:val="div.CC1-561"/>
      </w:pPr>
      <w:r>
        <w:rPr>
          <w:rStyle w:val="div.CC1-561-c"/>
        </w:rPr>
        <w:t xml:space="preserve"> GameEnvironment(GameElementFactory* factory)</w:t>
      </w:r>
    </w:p>
    <w:p>
      <w:pPr>
        <w:pStyle w:val="div.CC1-561"/>
      </w:pPr>
      <w:r>
        <w:rPr>
          <w:rStyle w:val="div.CC1-561-c"/>
        </w:rPr>
        <w:t xml:space="preserve"> : gef(factory), p(factory-&gt;makePlayer()),</w:t>
      </w:r>
    </w:p>
    <w:p>
      <w:pPr>
        <w:pStyle w:val="div.CC1-561"/>
      </w:pPr>
      <w:r>
        <w:rPr>
          <w:rStyle w:val="div.CC1-561-c"/>
        </w:rPr>
        <w:t xml:space="preserve"> ob(factory-&gt;makeObstacle()) {}</w:t>
      </w:r>
    </w:p>
    <w:p>
      <w:pPr>
        <w:pStyle w:val="div.CC1-561"/>
      </w:pPr>
      <w:r>
        <w:rPr>
          <w:rStyle w:val="div.CC1-561-c"/>
        </w:rPr>
        <w:t xml:space="preserve"> </w:t>
      </w:r>
      <w:r>
        <w:rPr>
          <w:rStyle w:val="font-560-c"/>
        </w:rPr>
        <w:t xml:space="preserve">void</w:t>
      </w:r>
      <w:r>
        <w:rPr>
          <w:rStyle w:val="div.CC1-561-c"/>
        </w:rPr>
        <w:t xml:space="preserve"> play() { p-&gt;interactWith(ob); }</w:t>
      </w:r>
    </w:p>
    <w:p>
      <w:pPr>
        <w:pStyle w:val="div.CC1-561"/>
      </w:pPr>
      <w:r>
        <w:rPr>
          <w:rStyle w:val="div.CC1-561-c"/>
        </w:rPr>
        <w:t xml:space="preserve"> ~GameEnvironment() {</w:t>
      </w:r>
    </w:p>
    <w:p>
      <w:pPr>
        <w:pStyle w:val="div.CC1-561"/>
      </w:pPr>
      <w:r>
        <w:rPr>
          <w:rStyle w:val="div.CC1-561-c"/>
        </w:rPr>
        <w:t xml:space="preserve"> </w:t>
      </w:r>
      <w:r>
        <w:rPr>
          <w:rStyle w:val="font-560-c"/>
        </w:rPr>
        <w:t xml:space="preserve">delete</w:t>
      </w:r>
      <w:r>
        <w:rPr>
          <w:rStyle w:val="div.CC1-561-c"/>
        </w:rPr>
        <w:t xml:space="preserve"> p;</w:t>
      </w:r>
    </w:p>
    <w:p>
      <w:pPr>
        <w:pStyle w:val="div.CC1-561"/>
      </w:pPr>
      <w:r>
        <w:rPr>
          <w:rStyle w:val="div.CC1-561-c"/>
        </w:rPr>
        <w:t xml:space="preserve"> </w:t>
      </w:r>
      <w:r>
        <w:rPr>
          <w:rStyle w:val="font-560-c"/>
        </w:rPr>
        <w:t xml:space="preserve">delete</w:t>
      </w:r>
      <w:r>
        <w:rPr>
          <w:rStyle w:val="div.CC1-561-c"/>
        </w:rPr>
        <w:t xml:space="preserve"> ob;</w:t>
      </w:r>
    </w:p>
    <w:p>
      <w:pPr>
        <w:pStyle w:val="div.CC1-561"/>
      </w:pPr>
      <w:r>
        <w:rPr>
          <w:rStyle w:val="div.CC1-561-c"/>
        </w:rPr>
        <w:t xml:space="preserve"> </w:t>
      </w:r>
      <w:r>
        <w:rPr>
          <w:rStyle w:val="font-560-c"/>
        </w:rPr>
        <w:t xml:space="preserve">delete</w:t>
      </w:r>
      <w:r>
        <w:rPr>
          <w:rStyle w:val="div.CC1-561-c"/>
        </w:rPr>
        <w:t xml:space="preserve"> gef;</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int</w:t>
      </w:r>
      <w:r>
        <w:rPr>
          <w:rStyle w:val="div.CC1-561-c"/>
        </w:rPr>
        <w:t xml:space="preserve"> main() {</w:t>
      </w:r>
    </w:p>
    <w:p>
      <w:pPr>
        <w:pStyle w:val="div.CC1-561"/>
      </w:pPr>
      <w:r>
        <w:rPr>
          <w:rStyle w:val="div.CC1-561-c"/>
        </w:rPr>
        <w:t xml:space="preserve"> GameEnvironment</w:t>
      </w:r>
    </w:p>
    <w:p>
      <w:pPr>
        <w:pStyle w:val="div.CC1-561"/>
      </w:pPr>
      <w:r>
        <w:rPr>
          <w:rStyle w:val="div.CC1-561-c"/>
        </w:rPr>
        <w:t xml:space="preserve"> g1(</w:t>
      </w:r>
      <w:r>
        <w:rPr>
          <w:rStyle w:val="font-560-c"/>
        </w:rPr>
        <w:t xml:space="preserve">new</w:t>
      </w:r>
      <w:r>
        <w:rPr>
          <w:rStyle w:val="div.CC1-561-c"/>
        </w:rPr>
        <w:t xml:space="preserve"> KittiesAndPuzzles),</w:t>
      </w:r>
    </w:p>
    <w:p>
      <w:pPr>
        <w:pStyle w:val="div.CC1-561"/>
      </w:pPr>
      <w:r>
        <w:rPr>
          <w:rStyle w:val="div.CC1-561-c"/>
        </w:rPr>
        <w:t xml:space="preserve"> g2(</w:t>
      </w:r>
      <w:r>
        <w:rPr>
          <w:rStyle w:val="font-560-c"/>
        </w:rPr>
        <w:t xml:space="preserve">new</w:t>
      </w:r>
      <w:r>
        <w:rPr>
          <w:rStyle w:val="div.CC1-561-c"/>
        </w:rPr>
        <w:t xml:space="preserve"> KillAndDismember);</w:t>
      </w:r>
    </w:p>
    <w:p>
      <w:pPr>
        <w:pStyle w:val="div.CC1-561"/>
      </w:pPr>
      <w:r>
        <w:rPr>
          <w:rStyle w:val="div.CC1-561-c"/>
        </w:rPr>
        <w:t xml:space="preserve"> g1.play();</w:t>
      </w:r>
    </w:p>
    <w:p>
      <w:pPr>
        <w:pStyle w:val="div.CC1-561"/>
      </w:pPr>
      <w:r>
        <w:rPr>
          <w:rStyle w:val="div.CC1-561-c"/>
        </w:rPr>
        <w:t xml:space="preserve"> g2.play();</w:t>
      </w:r>
    </w:p>
    <w:p>
      <w:pPr>
        <w:pStyle w:val="div.CC1-561"/>
      </w:pPr>
      <w:r>
        <w:rPr>
          <w:rStyle w:val="div.CC1-561-c"/>
        </w:rPr>
        <w:t xml:space="preserve">}</w:t>
      </w:r>
    </w:p>
    <w:p>
      <w:pPr>
        <w:pStyle w:val="font-577"/>
      </w:pPr>
      <w:r>
        <w:rPr>
          <w:rStyle w:val="font-577-c"/>
        </w:rPr>
        <w:t xml:space="preserve">/* Output:</w:t>
      </w:r>
    </w:p>
    <w:p>
      <w:pPr>
        <w:pStyle w:val="div.CC1-578"/>
      </w:pPr>
      <w:r>
        <w:rPr>
          <w:rStyle w:val="div.CC1-578-c"/>
        </w:rPr>
        <w:t xml:space="preserve">Kitty has encountered a Puzzle</w:t>
      </w:r>
    </w:p>
    <w:p>
      <w:pPr>
        <w:pStyle w:val="font-577"/>
      </w:pPr>
      <w:r>
        <w:rPr>
          <w:rStyle w:val="font-577-c"/>
        </w:rPr>
        <w:t xml:space="preserve">KungFuGuy now battles against a
NastyWeapon */</w:t>
      </w:r>
      <w:r>
        <w:rPr>
          <w:rStyle w:val="font-558-c"/>
        </w:rPr>
        <w:t xml:space="preserve">///:~</w:t>
      </w:r>
    </w:p>
    <w:p>
      <w:pPr>
        <w:pStyle w:val="div.CC1-563"/>
      </w:pPr>
      <w:r>
        <w:rPr>
          <w:rStyle w:val="div.CC1-563-c"/>
        </w:rPr>
        <w:t xml:space="preserve"> </w:t>
      </w:r>
    </w:p>
    <w:p>
      <w:pPr>
        <w:pStyle w:val="p.MsoNormal-549"/>
      </w:pPr>
      <w:r>
        <w:rPr>
          <w:rStyle w:val="p.MsoNormal-549-c"/>
        </w:rPr>
        <w:t xml:space="preserve">In this environment, </w:t>
      </w:r>
      <w:r>
        <w:rPr>
          <w:rStyle w:val="b-557-c"/>
          <w:b/>
        </w:rPr>
        <w:t xml:space="preserve">Player</w:t>
      </w:r>
      <w:r>
        <w:rPr>
          <w:rStyle w:val="p.MsoNormal-549-c"/>
        </w:rPr>
        <w:t xml:space="preserve"> objects interact with </w:t>
      </w:r>
      <w:r>
        <w:rPr>
          <w:rStyle w:val="b-557-c"/>
          <w:b/>
        </w:rPr>
        <w:t xml:space="preserve">Obstacle</w:t>
      </w:r>
      <w:r>
        <w:rPr>
          <w:rStyle w:val="p.MsoNormal-549-c"/>
        </w:rPr>
        <w:t xml:space="preserve">objects, but the types of players and obstacles depend on the game. You
determine the kind of game by choosing a particular </w:t>
      </w:r>
      <w:r>
        <w:rPr>
          <w:rStyle w:val="b-557-c"/>
          <w:b/>
        </w:rPr>
        <w:t xml:space="preserve">GameElementFactory</w:t>
      </w:r>
      <w:r>
        <w:rPr>
          <w:rStyle w:val="p.MsoNormal-549-c"/>
        </w:rPr>
        <w:t xml:space="preserve">,
and then the </w:t>
      </w:r>
      <w:r>
        <w:rPr>
          <w:rStyle w:val="b-557-c"/>
          <w:b/>
        </w:rPr>
        <w:t xml:space="preserve">GameEnvironment</w:t>
      </w:r>
      <w:r>
        <w:rPr>
          <w:rStyle w:val="p.MsoNormal-549-c"/>
        </w:rPr>
        <w:t xml:space="preserve"> controls the setup and play of the game. In
this example, the setup and play are simple, but those activities (the </w:t>
      </w:r>
      <w:r>
        <w:rPr>
          <w:rStyle w:val="i-550-c"/>
          <w:i/>
        </w:rPr>
        <w:t xml:space="preserve">initial
conditions</w:t>
      </w:r>
      <w:r>
        <w:rPr>
          <w:rStyle w:val="p.MsoNormal-549-c"/>
        </w:rPr>
        <w:t xml:space="preserve"> and the </w:t>
      </w:r>
      <w:r>
        <w:rPr>
          <w:rStyle w:val="i-550-c"/>
          <w:i/>
        </w:rPr>
        <w:t xml:space="preserve">state change</w:t>
      </w:r>
      <w:r>
        <w:rPr>
          <w:rStyle w:val="p.MsoNormal-549-c"/>
        </w:rPr>
        <w:t xml:space="preserve">) can determine much of the game’s
outcome. Here, </w:t>
      </w:r>
      <w:r>
        <w:rPr>
          <w:rStyle w:val="b-557-c"/>
          <w:b/>
        </w:rPr>
        <w:t xml:space="preserve">GameEnvironment</w:t>
      </w:r>
      <w:r>
        <w:rPr>
          <w:rStyle w:val="p.MsoNormal-549-c"/>
        </w:rPr>
        <w:t xml:space="preserve"> is not designed to be inherited, although
it could possibly make sense to do that.</w:t>
      </w:r>
    </w:p>
    <w:p>
      <w:pPr>
        <w:pStyle w:val="p.MsoNormal-549"/>
      </w:pPr>
      <w:r>
        <w:rPr>
          <w:rStyle w:val="p.MsoNormal-549-c"/>
        </w:rPr>
        <w:t xml:space="preserve">This example also illustrates </w:t>
      </w:r>
      <w:r>
        <w:rPr>
          <w:rStyle w:val="i-550-c"/>
          <w:i/>
        </w:rPr>
        <w:t xml:space="preserve">double dispatching</w:t>
      </w:r>
      <w:r>
        <w:rPr>
          <w:rStyle w:val="p.MsoNormal-549-c"/>
        </w:rPr>
        <w:t xml:space="preserve">,
which will be explained later.</w:t>
      </w:r>
    </w:p>
    <w:p>
      <w:bookmarkStart w:id="695" w:name="_Toc11818303"/>
      <w:bookmarkEnd w:id="695"/>
      <w:pPr>
        <w:pStyle w:val="a-553"/>
      </w:pPr>
      <w:hyperlink w:tooltip="Current Document" w:anchor="_TocRef11818303">
        <w:r>
          <w:rPr>
            <w:rStyle w:val="a-553-c"/>
          </w:rPr>
          <w:t xml:space="preserve">Virtual constructors</w:t>
        </w:r>
      </w:hyperlink>
    </w:p>
    <w:p>
      <w:pPr>
        <w:pStyle w:val="p.MsoNormal-549"/>
      </w:pPr>
      <w:r>
        <w:rPr>
          <w:rStyle w:val="p.MsoNormal-549-c"/>
        </w:rPr>
        <w:t xml:space="preserve">One of the primary goals of using a factory is to organize your code so you don’t need to select the exact constructor type when
creating an object. That is, you can tell a factory: “I don’t know precisely
what kind of object I need, but here’s the information. Create the appropriate
type.”</w:t>
      </w:r>
    </w:p>
    <w:p>
      <w:pPr>
        <w:pStyle w:val="p.MsoNormal-549"/>
      </w:pPr>
      <w:r>
        <w:rPr>
          <w:rStyle w:val="p.MsoNormal-549-c"/>
        </w:rPr>
        <w:t xml:space="preserve">In addition, during a constructor call the virtual mechanism
does not operate (early binding occurs). Sometimes this is awkward. For
example, in the </w:t>
      </w:r>
      <w:r>
        <w:rPr>
          <w:rStyle w:val="b-557-c"/>
          <w:b/>
        </w:rPr>
        <w:t xml:space="preserve">Shape </w:t>
      </w:r>
      <w:r>
        <w:rPr>
          <w:rStyle w:val="p.MsoNormal-549-c"/>
        </w:rPr>
        <w:t xml:space="preserve">program it seems logical that inside the
constructor for a </w:t>
      </w:r>
      <w:r>
        <w:rPr>
          <w:rStyle w:val="b-557-c"/>
          <w:b/>
        </w:rPr>
        <w:t xml:space="preserve">Shape</w:t>
      </w:r>
      <w:r>
        <w:rPr>
          <w:rStyle w:val="p.MsoNormal-549-c"/>
        </w:rPr>
        <w:t xml:space="preserve"> object, you would want to set everything up and
then </w:t>
      </w:r>
      <w:r>
        <w:rPr>
          <w:rStyle w:val="b-557-c"/>
          <w:b/>
        </w:rPr>
        <w:t xml:space="preserve">draw( )</w:t>
      </w:r>
      <w:r>
        <w:rPr>
          <w:rStyle w:val="p.MsoNormal-549-c"/>
        </w:rPr>
        <w:t xml:space="preserve"> the </w:t>
      </w:r>
      <w:r>
        <w:rPr>
          <w:rStyle w:val="b-557-c"/>
          <w:b/>
        </w:rPr>
        <w:t xml:space="preserve">Shape</w:t>
      </w:r>
      <w:r>
        <w:rPr>
          <w:rStyle w:val="p.MsoNormal-549-c"/>
        </w:rPr>
        <w:t xml:space="preserve">. The </w:t>
      </w:r>
      <w:r>
        <w:rPr>
          <w:rStyle w:val="b-557-c"/>
          <w:b/>
        </w:rPr>
        <w:t xml:space="preserve">draw( )</w:t>
      </w:r>
      <w:r>
        <w:rPr>
          <w:rStyle w:val="p.MsoNormal-549-c"/>
        </w:rPr>
        <w:t xml:space="preserve"> function
should be a virtual function, a message to the </w:t>
      </w:r>
      <w:r>
        <w:rPr>
          <w:rStyle w:val="b-557-c"/>
          <w:b/>
        </w:rPr>
        <w:t xml:space="preserve">Shape</w:t>
      </w:r>
      <w:r>
        <w:rPr>
          <w:rStyle w:val="p.MsoNormal-549-c"/>
        </w:rPr>
        <w:t xml:space="preserve"> that it should draw
itself appropriately, depending on whether it is a </w:t>
      </w:r>
      <w:r>
        <w:rPr>
          <w:rStyle w:val="b-557-c"/>
          <w:b/>
        </w:rPr>
        <w:t xml:space="preserve">Circle</w:t>
      </w:r>
      <w:r>
        <w:rPr>
          <w:rStyle w:val="p.MsoNormal-549-c"/>
        </w:rPr>
        <w:t xml:space="preserve">, a </w:t>
      </w:r>
      <w:r>
        <w:rPr>
          <w:rStyle w:val="b-557-c"/>
          <w:b/>
        </w:rPr>
        <w:t xml:space="preserve">Square</w:t>
      </w:r>
      <w:r>
        <w:rPr>
          <w:rStyle w:val="p.MsoNormal-549-c"/>
        </w:rPr>
        <w:t xml:space="preserve">,
a </w:t>
      </w:r>
      <w:r>
        <w:rPr>
          <w:rStyle w:val="b-557-c"/>
          <w:b/>
        </w:rPr>
        <w:t xml:space="preserve">Line</w:t>
      </w:r>
      <w:r>
        <w:rPr>
          <w:rStyle w:val="p.MsoNormal-549-c"/>
        </w:rPr>
        <w:t xml:space="preserve">, and so on. However, this doesn’t work inside the constructor
because virtual functions resolve to the “local” function bodies when called in constructors.</w:t>
      </w:r>
    </w:p>
    <w:p>
      <w:pPr>
        <w:pStyle w:val="p.MsoNormal-549"/>
      </w:pPr>
      <w:r>
        <w:rPr>
          <w:rStyle w:val="p.MsoNormal-549-c"/>
        </w:rPr>
        <w:t xml:space="preserve">If you want to be able to call a virtual function inside the
constructor and have it do the right thing, you must use a technique to </w:t>
      </w:r>
      <w:r>
        <w:rPr>
          <w:rStyle w:val="i-550-c"/>
          <w:i/>
        </w:rPr>
        <w:t xml:space="preserve">simulate</w:t>
      </w:r>
      <w:r>
        <w:rPr>
          <w:rStyle w:val="p.MsoNormal-549-c"/>
        </w:rPr>
        <w:t xml:space="preserve">a virtual constructor. This is a conundrum. Remember, the idea of a virtual
function is that you send a message to an object and let the object figure out
the right thing to do. But a constructor builds an object. So a virtual
constructor would be like saying, “I don’t know exactly what kind of object you
are, but build the right type anyway.” In an ordinary constructor, the compiler
must know which VTABLE address to bind to the VPTR, and even if it existed, a
virtual constructor couldn’t do this because it doesn’t know all the type
information at compile time. It makes sense that a constructor can’t be virtual
because it is the one function that absolutely must know everything about the
type of the object.</w:t>
      </w:r>
    </w:p>
    <w:p>
      <w:pPr>
        <w:pStyle w:val="p.MsoNormal-549"/>
      </w:pPr>
      <w:r>
        <w:rPr>
          <w:rStyle w:val="p.MsoNormal-549-c"/>
        </w:rPr>
        <w:t xml:space="preserve">And yet there are times when you want something
approximating the behavior of a virtual constructor.</w:t>
      </w:r>
    </w:p>
    <w:p>
      <w:pPr>
        <w:pStyle w:val="p.MsoNormal-549"/>
      </w:pPr>
      <w:r>
        <w:rPr>
          <w:rStyle w:val="p.MsoNormal-549-c"/>
        </w:rPr>
        <w:t xml:space="preserve">In the </w:t>
      </w:r>
      <w:r>
        <w:rPr>
          <w:rStyle w:val="b-557-c"/>
          <w:b/>
        </w:rPr>
        <w:t xml:space="preserve">Shape</w:t>
      </w:r>
      <w:r>
        <w:rPr>
          <w:rStyle w:val="p.MsoNormal-549-c"/>
        </w:rPr>
        <w:t xml:space="preserve"> example, it would be nice to hand the </w:t>
      </w:r>
      <w:r>
        <w:rPr>
          <w:rStyle w:val="b-557-c"/>
          <w:b/>
        </w:rPr>
        <w:t xml:space="preserve">Shape</w:t>
      </w:r>
      <w:r>
        <w:rPr>
          <w:rStyle w:val="p.MsoNormal-549-c"/>
        </w:rPr>
        <w:t xml:space="preserve">constructor some specific information in the argument list and let the
constructor create a specific type of </w:t>
      </w:r>
      <w:r>
        <w:rPr>
          <w:rStyle w:val="b-557-c"/>
          <w:b/>
        </w:rPr>
        <w:t xml:space="preserve">Shape</w:t>
      </w:r>
      <w:r>
        <w:rPr>
          <w:rStyle w:val="p.MsoNormal-549-c"/>
        </w:rPr>
        <w:t xml:space="preserve"> (a </w:t>
      </w:r>
      <w:r>
        <w:rPr>
          <w:rStyle w:val="b-557-c"/>
          <w:b/>
        </w:rPr>
        <w:t xml:space="preserve">Circle</w:t>
      </w:r>
      <w:r>
        <w:rPr>
          <w:rStyle w:val="p.MsoNormal-549-c"/>
        </w:rPr>
        <w:t xml:space="preserve"> or a </w:t>
      </w:r>
      <w:r>
        <w:rPr>
          <w:rStyle w:val="b-557-c"/>
          <w:b/>
        </w:rPr>
        <w:t xml:space="preserve">Square</w:t>
      </w:r>
      <w:r>
        <w:rPr>
          <w:rStyle w:val="p.MsoNormal-549-c"/>
        </w:rPr>
        <w:t xml:space="preserve">)
with no further intervention. Ordinarily, you’d have to make an explicit call
to the </w:t>
      </w:r>
      <w:r>
        <w:rPr>
          <w:rStyle w:val="b-557-c"/>
          <w:b/>
        </w:rPr>
        <w:t xml:space="preserve">Circle</w:t>
      </w:r>
      <w:r>
        <w:rPr>
          <w:rStyle w:val="p.MsoNormal-549-c"/>
        </w:rPr>
        <w:t xml:space="preserve"> or </w:t>
      </w:r>
      <w:r>
        <w:rPr>
          <w:rStyle w:val="b-557-c"/>
          <w:b/>
        </w:rPr>
        <w:t xml:space="preserve">Square</w:t>
      </w:r>
      <w:r>
        <w:rPr>
          <w:rStyle w:val="p.MsoNormal-549-c"/>
        </w:rPr>
        <w:t xml:space="preserve"> constructor yourself.</w:t>
      </w:r>
    </w:p>
    <w:p>
      <w:pPr>
        <w:pStyle w:val="p.MsoNormal-549"/>
      </w:pPr>
      <w:r>
        <w:rPr>
          <w:rStyle w:val="p.MsoNormal-549-c"/>
        </w:rPr>
        <w:t xml:space="preserve">Coplien</w:t>
      </w:r>
      <w:bookmarkStart w:id="696" w:name="_ftnref143"/>
      <w:bookmarkEnd w:id="696"/>
      <w:hyperlink w:tooltip="Current Document" w:anchor="_ftn143">
        <w:r>
          <w:rPr>
            <w:rStyle w:val="span.MsoFootnoteReference-551-c"/>
          </w:rPr>
          <w:t xml:space="preserve">[143]</w:t>
        </w:r>
      </w:hyperlink>
      <w:r>
        <w:rPr>
          <w:rStyle w:val="p.MsoNormal-549-c"/>
        </w:rPr>
        <w:t xml:space="preserve"> calls
his solution to this problem “envelope and letter classes.” The “envelope” class is the base class, a shell that contains a pointer to an object,
also of the base class type. The constructor for the “envelope” determines (at
runtime, when the constructor is called, not at compile time, when the type
checking is normally done) what specific type to make, creates an object of
that specific type (on the heap), and then assigns the object to its pointer.
All the function calls are then handled by the base class through its pointer.
It’s really just a slight variation of the State pattern, where the base class
is acting as a surrogate for the derived class, and the derived class provides
the variation in behavior:</w:t>
      </w:r>
    </w:p>
    <w:p>
      <w:pPr>
        <w:pStyle w:val="font-558"/>
      </w:pPr>
      <w:r>
        <w:rPr>
          <w:rStyle w:val="font-558-c"/>
        </w:rPr>
        <w:t xml:space="preserve">//: C10:VirtualConstructor.cpp</w:t>
      </w:r>
    </w:p>
    <w:p>
      <w:pPr>
        <w:pStyle w:val="font-559"/>
      </w:pPr>
      <w:r>
        <w:rPr>
          <w:rStyle w:val="font-559-c"/>
        </w:rPr>
        <w:t xml:space="preserve">#include &lt;iostream&gt;</w:t>
      </w:r>
    </w:p>
    <w:p>
      <w:pPr>
        <w:pStyle w:val="font-559"/>
      </w:pPr>
      <w:r>
        <w:rPr>
          <w:rStyle w:val="font-559-c"/>
        </w:rPr>
        <w:t xml:space="preserve">#include &lt;string&gt;</w:t>
      </w:r>
    </w:p>
    <w:p>
      <w:pPr>
        <w:pStyle w:val="font-559"/>
      </w:pPr>
      <w:r>
        <w:rPr>
          <w:rStyle w:val="font-559-c"/>
        </w:rPr>
        <w:t xml:space="preserve">#include &lt;stdexcept&gt;</w:t>
      </w:r>
    </w:p>
    <w:p>
      <w:pPr>
        <w:pStyle w:val="font-559"/>
      </w:pPr>
      <w:r>
        <w:rPr>
          <w:rStyle w:val="font-559-c"/>
        </w:rPr>
        <w:t xml:space="preserve">#include &lt;stdexcept&gt;</w:t>
      </w:r>
    </w:p>
    <w:p>
      <w:pPr>
        <w:pStyle w:val="font-559"/>
      </w:pPr>
      <w:r>
        <w:rPr>
          <w:rStyle w:val="font-559-c"/>
        </w:rPr>
        <w:t xml:space="preserve">#include &lt;cstddef&gt;</w:t>
      </w:r>
    </w:p>
    <w:p>
      <w:pPr>
        <w:pStyle w:val="font-559"/>
      </w:pPr>
      <w:r>
        <w:rPr>
          <w:rStyle w:val="font-559-c"/>
        </w:rPr>
        <w:t xml:space="preserve">#include &lt;vector&gt;</w:t>
      </w:r>
    </w:p>
    <w:p>
      <w:pPr>
        <w:pStyle w:val="font-559"/>
      </w:pPr>
      <w:r>
        <w:rPr>
          <w:rStyle w:val="font-559-c"/>
        </w:rPr>
        <w:t xml:space="preserve">#include "../purge.h"</w:t>
      </w:r>
    </w:p>
    <w:p>
      <w:pPr>
        <w:pStyle w:val="font-560"/>
      </w:pPr>
      <w:r>
        <w:rPr>
          <w:rStyle w:val="font-560-c"/>
        </w:rPr>
        <w:t xml:space="preserve">using</w:t>
      </w:r>
      <w:r>
        <w:rPr>
          <w:rStyle w:val="font-560-c"/>
        </w:rPr>
        <w:t xml:space="preserve">namespace</w:t>
      </w:r>
      <w:r>
        <w:rPr>
          <w:rStyle w:val="div.CC1-561-c"/>
        </w:rPr>
        <w:t xml:space="preserve"> std;</w:t>
      </w:r>
    </w:p>
    <w:p>
      <w:pPr>
        <w:pStyle w:val="div.CC1-561"/>
      </w:pPr>
      <w:r>
        <w:rPr>
          <w:rStyle w:val="div.CC1-561-c"/>
        </w:rPr>
        <w:t xml:space="preserve"> </w:t>
      </w:r>
    </w:p>
    <w:p>
      <w:pPr>
        <w:pStyle w:val="font-560"/>
      </w:pPr>
      <w:r>
        <w:rPr>
          <w:rStyle w:val="font-560-c"/>
        </w:rPr>
        <w:t xml:space="preserve">class</w:t>
      </w:r>
      <w:r>
        <w:rPr>
          <w:rStyle w:val="div.CC1-561-c"/>
        </w:rPr>
        <w:t xml:space="preserve"> Shape {</w:t>
      </w:r>
    </w:p>
    <w:p>
      <w:pPr>
        <w:pStyle w:val="div.CC1-561"/>
      </w:pPr>
      <w:r>
        <w:rPr>
          <w:rStyle w:val="div.CC1-561-c"/>
        </w:rPr>
        <w:t xml:space="preserve"> Shape* s;</w:t>
      </w:r>
    </w:p>
    <w:p>
      <w:pPr>
        <w:pStyle w:val="div.CC1-561"/>
      </w:pPr>
      <w:r>
        <w:rPr>
          <w:rStyle w:val="div.CC1-561-c"/>
        </w:rPr>
        <w:t xml:space="preserve"> </w:t>
      </w:r>
      <w:r>
        <w:rPr>
          <w:rStyle w:val="font-558-c"/>
        </w:rPr>
        <w:t xml:space="preserve">// Prevent copy-construction &amp; operator=</w:t>
      </w:r>
    </w:p>
    <w:p>
      <w:pPr>
        <w:pStyle w:val="div.CC1-561"/>
      </w:pPr>
      <w:r>
        <w:rPr>
          <w:rStyle w:val="div.CC1-561-c"/>
        </w:rPr>
        <w:t xml:space="preserve"> Shape(Shape&amp;);</w:t>
      </w:r>
    </w:p>
    <w:p>
      <w:pPr>
        <w:pStyle w:val="div.CC1-561"/>
      </w:pPr>
      <w:r>
        <w:rPr>
          <w:rStyle w:val="div.CC1-561-c"/>
        </w:rPr>
        <w:t xml:space="preserve"> Shape </w:t>
      </w:r>
      <w:r>
        <w:rPr>
          <w:rStyle w:val="font-560-c"/>
        </w:rPr>
        <w:t xml:space="preserve">operator</w:t>
      </w:r>
      <w:r>
        <w:rPr>
          <w:rStyle w:val="div.CC1-561-c"/>
        </w:rPr>
        <w:t xml:space="preserve">=(Shape&amp;);</w:t>
      </w:r>
    </w:p>
    <w:p>
      <w:pPr>
        <w:pStyle w:val="font-560"/>
      </w:pPr>
      <w:r>
        <w:rPr>
          <w:rStyle w:val="font-560-c"/>
        </w:rPr>
        <w:t xml:space="preserve">protected</w:t>
      </w:r>
      <w:r>
        <w:rPr>
          <w:rStyle w:val="div.CC1-561-c"/>
        </w:rPr>
        <w:t xml:space="preserve">:</w:t>
      </w:r>
    </w:p>
    <w:p>
      <w:pPr>
        <w:pStyle w:val="div.CC1-561"/>
      </w:pPr>
      <w:r>
        <w:rPr>
          <w:rStyle w:val="div.CC1-561-c"/>
        </w:rPr>
        <w:t xml:space="preserve"> Shape() { s = 0;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draw() { s-&gt;draw(); }</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erase() { s-&gt;erase(); }</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test() { s-&gt;test(); }</w:t>
      </w:r>
    </w:p>
    <w:p>
      <w:pPr>
        <w:pStyle w:val="div.CC1-561"/>
      </w:pPr>
      <w:r>
        <w:rPr>
          <w:rStyle w:val="div.CC1-561-c"/>
        </w:rPr>
        <w:t xml:space="preserve"> </w:t>
      </w:r>
      <w:r>
        <w:rPr>
          <w:rStyle w:val="font-560-c"/>
        </w:rPr>
        <w:t xml:space="preserve">virtual</w:t>
      </w:r>
      <w:r>
        <w:rPr>
          <w:rStyle w:val="div.CC1-561-c"/>
        </w:rPr>
        <w:t xml:space="preserve"> ~Shape() {</w:t>
      </w:r>
    </w:p>
    <w:p>
      <w:pPr>
        <w:pStyle w:val="div.CC1-561"/>
      </w:pPr>
      <w:r>
        <w:rPr>
          <w:rStyle w:val="div.CC1-561-c"/>
        </w:rPr>
        <w:t xml:space="preserve"> cout &lt;&lt; </w:t>
      </w:r>
      <w:r>
        <w:rPr>
          <w:rStyle w:val="font-562-c"/>
        </w:rPr>
        <w:t xml:space="preserve">"~Shape"</w:t>
      </w:r>
      <w:r>
        <w:rPr>
          <w:rStyle w:val="div.CC1-561-c"/>
        </w:rPr>
        <w:t xml:space="preserve"> &lt;&lt; endl;</w:t>
      </w:r>
    </w:p>
    <w:p>
      <w:pPr>
        <w:pStyle w:val="div.CC1-561"/>
      </w:pPr>
      <w:r>
        <w:rPr>
          <w:rStyle w:val="div.CC1-561-c"/>
        </w:rPr>
        <w:t xml:space="preserve"> </w:t>
      </w:r>
      <w:r>
        <w:rPr>
          <w:rStyle w:val="font-560-c"/>
        </w:rPr>
        <w:t xml:space="preserve">if</w:t>
      </w:r>
      <w:r>
        <w:rPr>
          <w:rStyle w:val="div.CC1-561-c"/>
        </w:rPr>
        <w:t xml:space="preserve">(s) {</w:t>
      </w:r>
    </w:p>
    <w:p>
      <w:pPr>
        <w:pStyle w:val="div.CC1-561"/>
      </w:pPr>
      <w:r>
        <w:rPr>
          <w:rStyle w:val="div.CC1-561-c"/>
        </w:rPr>
        <w:t xml:space="preserve"> cout &lt;&lt; </w:t>
      </w:r>
      <w:r>
        <w:rPr>
          <w:rStyle w:val="font-562-c"/>
        </w:rPr>
        <w:t xml:space="preserve">"Making virtual call: "</w:t>
      </w:r>
      <w:r>
        <w:rPr>
          <w:rStyle w:val="div.CC1-561-c"/>
        </w:rPr>
        <w:t xml:space="preserve">;</w:t>
      </w:r>
    </w:p>
    <w:p>
      <w:pPr>
        <w:pStyle w:val="div.CC1-561"/>
      </w:pPr>
      <w:r>
        <w:rPr>
          <w:rStyle w:val="div.CC1-561-c"/>
        </w:rPr>
        <w:t xml:space="preserve"> s-&gt;erase(); </w:t>
      </w:r>
      <w:r>
        <w:rPr>
          <w:rStyle w:val="font-558-c"/>
        </w:rPr>
        <w:t xml:space="preserve">// Virtual call</w:t>
      </w:r>
    </w:p>
    <w:p>
      <w:pPr>
        <w:pStyle w:val="div.CC1-561"/>
      </w:pPr>
      <w:r>
        <w:rPr>
          <w:rStyle w:val="div.CC1-561-c"/>
        </w:rPr>
        <w:t xml:space="preserve"> }</w:t>
      </w:r>
    </w:p>
    <w:p>
      <w:pPr>
        <w:pStyle w:val="div.CC1-561"/>
      </w:pPr>
      <w:r>
        <w:rPr>
          <w:rStyle w:val="div.CC1-561-c"/>
        </w:rPr>
        <w:t xml:space="preserve"> cout &lt;&lt; </w:t>
      </w:r>
      <w:r>
        <w:rPr>
          <w:rStyle w:val="font-562-c"/>
        </w:rPr>
        <w:t xml:space="preserve">"delete s: "</w:t>
      </w:r>
      <w:r>
        <w:rPr>
          <w:rStyle w:val="div.CC1-561-c"/>
        </w:rPr>
        <w:t xml:space="preserve">;</w:t>
      </w:r>
    </w:p>
    <w:p>
      <w:pPr>
        <w:pStyle w:val="div.CC1-561"/>
      </w:pPr>
      <w:r>
        <w:rPr>
          <w:rStyle w:val="div.CC1-561-c"/>
        </w:rPr>
        <w:t xml:space="preserve"> </w:t>
      </w:r>
      <w:r>
        <w:rPr>
          <w:rStyle w:val="font-560-c"/>
        </w:rPr>
        <w:t xml:space="preserve">delete</w:t>
      </w:r>
      <w:r>
        <w:rPr>
          <w:rStyle w:val="div.CC1-561-c"/>
        </w:rPr>
        <w:t xml:space="preserve"> s; </w:t>
      </w:r>
      <w:r>
        <w:rPr>
          <w:rStyle w:val="font-558-c"/>
        </w:rPr>
        <w:t xml:space="preserve">// The polymorphic deletion</w:t>
      </w:r>
    </w:p>
    <w:p>
      <w:pPr>
        <w:pStyle w:val="div.CC1-561"/>
      </w:pPr>
      <w:r>
        <w:rPr>
          <w:rStyle w:val="div.CC1-561-c"/>
        </w:rPr>
        <w:t xml:space="preserve"> </w:t>
      </w:r>
      <w:r>
        <w:rPr>
          <w:rStyle w:val="font-558-c"/>
        </w:rPr>
        <w:t xml:space="preserve">// (delete 0 is legal; it produces a no-op)</w:t>
      </w:r>
    </w:p>
    <w:p>
      <w:pPr>
        <w:pStyle w:val="div.CC1-561"/>
      </w:pPr>
      <w:r>
        <w:rPr>
          <w:rStyle w:val="div.CC1-561-c"/>
        </w:rPr>
        <w:t xml:space="preserve"> }</w:t>
      </w:r>
    </w:p>
    <w:p>
      <w:pPr>
        <w:pStyle w:val="div.CC1-561"/>
      </w:pPr>
      <w:r>
        <w:rPr>
          <w:rStyle w:val="div.CC1-561-c"/>
        </w:rPr>
        <w:t xml:space="preserve"> </w:t>
      </w:r>
      <w:r>
        <w:rPr>
          <w:rStyle w:val="font-560-c"/>
        </w:rPr>
        <w:t xml:space="preserve">class</w:t>
      </w:r>
      <w:r>
        <w:rPr>
          <w:rStyle w:val="div.CC1-561-c"/>
        </w:rPr>
        <w:t xml:space="preserve"> BadShapeCreation : </w:t>
      </w:r>
      <w:r>
        <w:rPr>
          <w:rStyle w:val="font-560-c"/>
        </w:rPr>
        <w:t xml:space="preserve">public</w:t>
      </w:r>
      <w:r>
        <w:rPr>
          <w:rStyle w:val="div.CC1-561-c"/>
        </w:rPr>
        <w:t xml:space="preserve"> logic_error {</w:t>
      </w:r>
    </w:p>
    <w:p>
      <w:pPr>
        <w:pStyle w:val="div.CC1-561"/>
      </w:pPr>
      <w:r>
        <w:rPr>
          <w:rStyle w:val="div.CC1-561-c"/>
        </w:rPr>
        <w:t xml:space="preserve"> </w:t>
      </w:r>
      <w:r>
        <w:rPr>
          <w:rStyle w:val="font-560-c"/>
        </w:rPr>
        <w:t xml:space="preserve">public</w:t>
      </w:r>
      <w:r>
        <w:rPr>
          <w:rStyle w:val="div.CC1-561-c"/>
        </w:rPr>
        <w:t xml:space="preserve">:</w:t>
      </w:r>
    </w:p>
    <w:p>
      <w:pPr>
        <w:pStyle w:val="div.CC1-561"/>
      </w:pPr>
      <w:r>
        <w:rPr>
          <w:rStyle w:val="div.CC1-561-c"/>
        </w:rPr>
        <w:t xml:space="preserve"> BadShapeCreation(string type)</w:t>
      </w:r>
    </w:p>
    <w:p>
      <w:pPr>
        <w:pStyle w:val="div.CC1-561"/>
      </w:pPr>
      <w:r>
        <w:rPr>
          <w:rStyle w:val="div.CC1-561-c"/>
        </w:rPr>
        <w:t xml:space="preserve"> : logic_error(</w:t>
      </w:r>
      <w:r>
        <w:rPr>
          <w:rStyle w:val="font-562-c"/>
        </w:rPr>
        <w:t xml:space="preserve">"Cannot create type "</w:t>
      </w:r>
      <w:r>
        <w:rPr>
          <w:rStyle w:val="div.CC1-561-c"/>
        </w:rPr>
        <w:t xml:space="preserve"> +
type) {}</w:t>
      </w:r>
    </w:p>
    <w:p>
      <w:pPr>
        <w:pStyle w:val="div.CC1-561"/>
      </w:pPr>
      <w:r>
        <w:rPr>
          <w:rStyle w:val="div.CC1-561-c"/>
        </w:rPr>
        <w:t xml:space="preserve"> };</w:t>
      </w:r>
    </w:p>
    <w:p>
      <w:pPr>
        <w:pStyle w:val="div.CC1-561"/>
      </w:pPr>
      <w:r>
        <w:rPr>
          <w:rStyle w:val="div.CC1-561-c"/>
        </w:rPr>
        <w:t xml:space="preserve"> Shape(string type) </w:t>
      </w:r>
      <w:r>
        <w:rPr>
          <w:rStyle w:val="font-560-c"/>
        </w:rPr>
        <w:t xml:space="preserve">throw</w:t>
      </w:r>
      <w:r>
        <w:rPr>
          <w:rStyle w:val="div.CC1-561-c"/>
        </w:rPr>
        <w:t xml:space="preserve">(BadShapeCreation);</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Circle : </w:t>
      </w:r>
      <w:r>
        <w:rPr>
          <w:rStyle w:val="font-560-c"/>
        </w:rPr>
        <w:t xml:space="preserve">public</w:t>
      </w:r>
      <w:r>
        <w:rPr>
          <w:rStyle w:val="div.CC1-561-c"/>
        </w:rPr>
        <w:t xml:space="preserve"> Shape {</w:t>
      </w:r>
    </w:p>
    <w:p>
      <w:pPr>
        <w:pStyle w:val="div.CC1-561"/>
      </w:pPr>
      <w:r>
        <w:rPr>
          <w:rStyle w:val="div.CC1-561-c"/>
        </w:rPr>
        <w:t xml:space="preserve"> Circle(Circle&amp;);</w:t>
      </w:r>
    </w:p>
    <w:p>
      <w:pPr>
        <w:pStyle w:val="div.CC1-561"/>
      </w:pPr>
      <w:r>
        <w:rPr>
          <w:rStyle w:val="div.CC1-561-c"/>
        </w:rPr>
        <w:t xml:space="preserve"> Circle </w:t>
      </w:r>
      <w:r>
        <w:rPr>
          <w:rStyle w:val="font-560-c"/>
        </w:rPr>
        <w:t xml:space="preserve">operator</w:t>
      </w:r>
      <w:r>
        <w:rPr>
          <w:rStyle w:val="div.CC1-561-c"/>
        </w:rPr>
        <w:t xml:space="preserve">=(Circle&amp;);</w:t>
      </w:r>
    </w:p>
    <w:p>
      <w:pPr>
        <w:pStyle w:val="div.CC1-561"/>
      </w:pPr>
      <w:r>
        <w:rPr>
          <w:rStyle w:val="div.CC1-561-c"/>
        </w:rPr>
        <w:t xml:space="preserve"> Circle() {} </w:t>
      </w:r>
      <w:r>
        <w:rPr>
          <w:rStyle w:val="font-558-c"/>
        </w:rPr>
        <w:t xml:space="preserve">// Private constructor</w:t>
      </w:r>
    </w:p>
    <w:p>
      <w:pPr>
        <w:pStyle w:val="div.CC1-561"/>
      </w:pPr>
      <w:r>
        <w:rPr>
          <w:rStyle w:val="div.CC1-561-c"/>
        </w:rPr>
        <w:t xml:space="preserve"> </w:t>
      </w:r>
      <w:r>
        <w:rPr>
          <w:rStyle w:val="font-560-c"/>
        </w:rPr>
        <w:t xml:space="preserve">friend</w:t>
      </w:r>
      <w:r>
        <w:rPr>
          <w:rStyle w:val="font-560-c"/>
        </w:rPr>
        <w:t xml:space="preserve">class</w:t>
      </w:r>
      <w:r>
        <w:rPr>
          <w:rStyle w:val="div.CC1-561-c"/>
        </w:rPr>
        <w:t xml:space="preserve"> Shape;</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void</w:t>
      </w:r>
      <w:r>
        <w:rPr>
          <w:rStyle w:val="div.CC1-561-c"/>
        </w:rPr>
        <w:t xml:space="preserve"> draw() { cout &lt;&lt; </w:t>
      </w:r>
      <w:r>
        <w:rPr>
          <w:rStyle w:val="font-562-c"/>
        </w:rPr>
        <w:t xml:space="preserve">"Circle::draw"</w:t>
      </w:r>
      <w:r>
        <w:rPr>
          <w:rStyle w:val="div.CC1-561-c"/>
        </w:rPr>
        <w:t xml:space="preserve">&lt;&lt; endl; }</w:t>
      </w:r>
    </w:p>
    <w:p>
      <w:pPr>
        <w:pStyle w:val="div.CC1-561"/>
      </w:pPr>
      <w:r>
        <w:rPr>
          <w:rStyle w:val="div.CC1-561-c"/>
        </w:rPr>
        <w:t xml:space="preserve"> </w:t>
      </w:r>
      <w:r>
        <w:rPr>
          <w:rStyle w:val="font-560-c"/>
        </w:rPr>
        <w:t xml:space="preserve">void</w:t>
      </w:r>
      <w:r>
        <w:rPr>
          <w:rStyle w:val="div.CC1-561-c"/>
        </w:rPr>
        <w:t xml:space="preserve"> erase() { cout &lt;&lt;
</w:t>
      </w:r>
      <w:r>
        <w:rPr>
          <w:rStyle w:val="font-562-c"/>
        </w:rPr>
        <w:t xml:space="preserve">"Circle::erase"</w:t>
      </w:r>
      <w:r>
        <w:rPr>
          <w:rStyle w:val="div.CC1-561-c"/>
        </w:rPr>
        <w:t xml:space="preserve"> &lt;&lt; endl; }</w:t>
      </w:r>
    </w:p>
    <w:p>
      <w:pPr>
        <w:pStyle w:val="div.CC1-561"/>
      </w:pPr>
      <w:r>
        <w:rPr>
          <w:rStyle w:val="div.CC1-561-c"/>
        </w:rPr>
        <w:t xml:space="preserve"> </w:t>
      </w:r>
      <w:r>
        <w:rPr>
          <w:rStyle w:val="font-560-c"/>
        </w:rPr>
        <w:t xml:space="preserve">void</w:t>
      </w:r>
      <w:r>
        <w:rPr>
          <w:rStyle w:val="div.CC1-561-c"/>
        </w:rPr>
        <w:t xml:space="preserve"> test() { draw(); }</w:t>
      </w:r>
    </w:p>
    <w:p>
      <w:pPr>
        <w:pStyle w:val="div.CC1-561"/>
      </w:pPr>
      <w:r>
        <w:rPr>
          <w:rStyle w:val="div.CC1-561-c"/>
        </w:rPr>
        <w:t xml:space="preserve"> ~Circle() { cout &lt;&lt; </w:t>
      </w:r>
      <w:r>
        <w:rPr>
          <w:rStyle w:val="font-562-c"/>
        </w:rPr>
        <w:t xml:space="preserve">"Circle::~Circle"</w:t>
      </w:r>
      <w:r>
        <w:rPr>
          <w:rStyle w:val="div.CC1-561-c"/>
        </w:rPr>
        <w:t xml:space="preserve">&lt;&lt; endl;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Square : </w:t>
      </w:r>
      <w:r>
        <w:rPr>
          <w:rStyle w:val="font-560-c"/>
        </w:rPr>
        <w:t xml:space="preserve">public</w:t>
      </w:r>
      <w:r>
        <w:rPr>
          <w:rStyle w:val="div.CC1-561-c"/>
        </w:rPr>
        <w:t xml:space="preserve"> Shape {</w:t>
      </w:r>
    </w:p>
    <w:p>
      <w:pPr>
        <w:pStyle w:val="div.CC1-561"/>
      </w:pPr>
      <w:r>
        <w:rPr>
          <w:rStyle w:val="div.CC1-561-c"/>
        </w:rPr>
        <w:t xml:space="preserve"> Square(Square&amp;);</w:t>
      </w:r>
    </w:p>
    <w:p>
      <w:pPr>
        <w:pStyle w:val="div.CC1-561"/>
      </w:pPr>
      <w:r>
        <w:rPr>
          <w:rStyle w:val="div.CC1-561-c"/>
        </w:rPr>
        <w:t xml:space="preserve"> Square </w:t>
      </w:r>
      <w:r>
        <w:rPr>
          <w:rStyle w:val="font-560-c"/>
        </w:rPr>
        <w:t xml:space="preserve">operator</w:t>
      </w:r>
      <w:r>
        <w:rPr>
          <w:rStyle w:val="div.CC1-561-c"/>
        </w:rPr>
        <w:t xml:space="preserve">=(Square&amp;);</w:t>
      </w:r>
    </w:p>
    <w:p>
      <w:pPr>
        <w:pStyle w:val="div.CC1-561"/>
      </w:pPr>
      <w:r>
        <w:rPr>
          <w:rStyle w:val="div.CC1-561-c"/>
        </w:rPr>
        <w:t xml:space="preserve"> Square() {}</w:t>
      </w:r>
    </w:p>
    <w:p>
      <w:pPr>
        <w:pStyle w:val="div.CC1-561"/>
      </w:pPr>
      <w:r>
        <w:rPr>
          <w:rStyle w:val="div.CC1-561-c"/>
        </w:rPr>
        <w:t xml:space="preserve"> </w:t>
      </w:r>
      <w:r>
        <w:rPr>
          <w:rStyle w:val="font-560-c"/>
        </w:rPr>
        <w:t xml:space="preserve">friend</w:t>
      </w:r>
      <w:r>
        <w:rPr>
          <w:rStyle w:val="font-560-c"/>
        </w:rPr>
        <w:t xml:space="preserve">class</w:t>
      </w:r>
      <w:r>
        <w:rPr>
          <w:rStyle w:val="div.CC1-561-c"/>
        </w:rPr>
        <w:t xml:space="preserve"> Shape;</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void</w:t>
      </w:r>
      <w:r>
        <w:rPr>
          <w:rStyle w:val="div.CC1-561-c"/>
        </w:rPr>
        <w:t xml:space="preserve"> draw() { cout &lt;&lt; </w:t>
      </w:r>
      <w:r>
        <w:rPr>
          <w:rStyle w:val="font-562-c"/>
        </w:rPr>
        <w:t xml:space="preserve">"Square::draw"</w:t>
      </w:r>
      <w:r>
        <w:rPr>
          <w:rStyle w:val="div.CC1-561-c"/>
        </w:rPr>
        <w:t xml:space="preserve">&lt;&lt; endl; }</w:t>
      </w:r>
    </w:p>
    <w:p>
      <w:pPr>
        <w:pStyle w:val="div.CC1-561"/>
      </w:pPr>
      <w:r>
        <w:rPr>
          <w:rStyle w:val="div.CC1-561-c"/>
        </w:rPr>
        <w:t xml:space="preserve"> </w:t>
      </w:r>
      <w:r>
        <w:rPr>
          <w:rStyle w:val="font-560-c"/>
        </w:rPr>
        <w:t xml:space="preserve">void</w:t>
      </w:r>
      <w:r>
        <w:rPr>
          <w:rStyle w:val="div.CC1-561-c"/>
        </w:rPr>
        <w:t xml:space="preserve"> erase() { cout &lt;&lt;
</w:t>
      </w:r>
      <w:r>
        <w:rPr>
          <w:rStyle w:val="font-562-c"/>
        </w:rPr>
        <w:t xml:space="preserve">"Square::erase"</w:t>
      </w:r>
      <w:r>
        <w:rPr>
          <w:rStyle w:val="div.CC1-561-c"/>
        </w:rPr>
        <w:t xml:space="preserve"> &lt;&lt; endl; }</w:t>
      </w:r>
    </w:p>
    <w:p>
      <w:pPr>
        <w:pStyle w:val="div.CC1-561"/>
      </w:pPr>
      <w:r>
        <w:rPr>
          <w:rStyle w:val="div.CC1-561-c"/>
        </w:rPr>
        <w:t xml:space="preserve"> </w:t>
      </w:r>
      <w:r>
        <w:rPr>
          <w:rStyle w:val="font-560-c"/>
        </w:rPr>
        <w:t xml:space="preserve">void</w:t>
      </w:r>
      <w:r>
        <w:rPr>
          <w:rStyle w:val="div.CC1-561-c"/>
        </w:rPr>
        <w:t xml:space="preserve"> test() { draw(); }</w:t>
      </w:r>
    </w:p>
    <w:p>
      <w:pPr>
        <w:pStyle w:val="div.CC1-561"/>
      </w:pPr>
      <w:r>
        <w:rPr>
          <w:rStyle w:val="div.CC1-561-c"/>
        </w:rPr>
        <w:t xml:space="preserve"> ~Square() { cout &lt;&lt; </w:t>
      </w:r>
      <w:r>
        <w:rPr>
          <w:rStyle w:val="font-562-c"/>
        </w:rPr>
        <w:t xml:space="preserve">"Square::~Square"</w:t>
      </w:r>
      <w:r>
        <w:rPr>
          <w:rStyle w:val="div.CC1-561-c"/>
        </w:rPr>
        <w:t xml:space="preserve">&lt;&lt; endl; }</w:t>
      </w:r>
    </w:p>
    <w:p>
      <w:pPr>
        <w:pStyle w:val="div.CC1-561"/>
      </w:pPr>
      <w:r>
        <w:rPr>
          <w:rStyle w:val="div.CC1-561-c"/>
        </w:rPr>
        <w:t xml:space="preserve">};</w:t>
      </w:r>
    </w:p>
    <w:p>
      <w:pPr>
        <w:pStyle w:val="div.CC1-561"/>
      </w:pPr>
      <w:r>
        <w:rPr>
          <w:rStyle w:val="div.CC1-561-c"/>
        </w:rPr>
        <w:t xml:space="preserve"> </w:t>
      </w:r>
    </w:p>
    <w:p>
      <w:pPr>
        <w:pStyle w:val="div.CC1-561"/>
      </w:pPr>
      <w:r>
        <w:rPr>
          <w:rStyle w:val="div.CC1-561-c"/>
        </w:rPr>
        <w:t xml:space="preserve">Shape::Shape(string type)
</w:t>
      </w:r>
      <w:r>
        <w:rPr>
          <w:rStyle w:val="font-560-c"/>
        </w:rPr>
        <w:t xml:space="preserve">throw</w:t>
      </w:r>
      <w:r>
        <w:rPr>
          <w:rStyle w:val="div.CC1-561-c"/>
        </w:rPr>
        <w:t xml:space="preserve">(Shape::BadShapeCreation) {</w:t>
      </w:r>
    </w:p>
    <w:p>
      <w:pPr>
        <w:pStyle w:val="div.CC1-561"/>
      </w:pPr>
      <w:r>
        <w:rPr>
          <w:rStyle w:val="div.CC1-561-c"/>
        </w:rPr>
        <w:t xml:space="preserve"> </w:t>
      </w:r>
      <w:r>
        <w:rPr>
          <w:rStyle w:val="font-560-c"/>
        </w:rPr>
        <w:t xml:space="preserve">if</w:t>
      </w:r>
      <w:r>
        <w:rPr>
          <w:rStyle w:val="div.CC1-561-c"/>
        </w:rPr>
        <w:t xml:space="preserve">(type == </w:t>
      </w:r>
      <w:r>
        <w:rPr>
          <w:rStyle w:val="font-562-c"/>
        </w:rPr>
        <w:t xml:space="preserve">"Circle"</w:t>
      </w:r>
      <w:r>
        <w:rPr>
          <w:rStyle w:val="div.CC1-561-c"/>
        </w:rPr>
        <w:t xml:space="preserve">)</w:t>
      </w:r>
    </w:p>
    <w:p>
      <w:pPr>
        <w:pStyle w:val="div.CC1-561"/>
      </w:pPr>
      <w:r>
        <w:rPr>
          <w:rStyle w:val="div.CC1-561-c"/>
        </w:rPr>
        <w:t xml:space="preserve"> s = </w:t>
      </w:r>
      <w:r>
        <w:rPr>
          <w:rStyle w:val="font-560-c"/>
        </w:rPr>
        <w:t xml:space="preserve">new</w:t>
      </w:r>
      <w:r>
        <w:rPr>
          <w:rStyle w:val="div.CC1-561-c"/>
        </w:rPr>
        <w:t xml:space="preserve"> Circle;</w:t>
      </w:r>
    </w:p>
    <w:p>
      <w:pPr>
        <w:pStyle w:val="div.CC1-561"/>
      </w:pPr>
      <w:r>
        <w:rPr>
          <w:rStyle w:val="div.CC1-561-c"/>
        </w:rPr>
        <w:t xml:space="preserve"> </w:t>
      </w:r>
      <w:r>
        <w:rPr>
          <w:rStyle w:val="font-560-c"/>
        </w:rPr>
        <w:t xml:space="preserve">else</w:t>
      </w:r>
      <w:r>
        <w:rPr>
          <w:rStyle w:val="font-560-c"/>
        </w:rPr>
        <w:t xml:space="preserve">if</w:t>
      </w:r>
      <w:r>
        <w:rPr>
          <w:rStyle w:val="div.CC1-561-c"/>
        </w:rPr>
        <w:t xml:space="preserve">(type == </w:t>
      </w:r>
      <w:r>
        <w:rPr>
          <w:rStyle w:val="font-562-c"/>
        </w:rPr>
        <w:t xml:space="preserve">"Square"</w:t>
      </w:r>
      <w:r>
        <w:rPr>
          <w:rStyle w:val="div.CC1-561-c"/>
        </w:rPr>
        <w:t xml:space="preserve">)</w:t>
      </w:r>
    </w:p>
    <w:p>
      <w:pPr>
        <w:pStyle w:val="div.CC1-561"/>
      </w:pPr>
      <w:r>
        <w:rPr>
          <w:rStyle w:val="div.CC1-561-c"/>
        </w:rPr>
        <w:t xml:space="preserve"> s = </w:t>
      </w:r>
      <w:r>
        <w:rPr>
          <w:rStyle w:val="font-560-c"/>
        </w:rPr>
        <w:t xml:space="preserve">new</w:t>
      </w:r>
      <w:r>
        <w:rPr>
          <w:rStyle w:val="div.CC1-561-c"/>
        </w:rPr>
        <w:t xml:space="preserve"> Square;</w:t>
      </w:r>
    </w:p>
    <w:p>
      <w:pPr>
        <w:pStyle w:val="div.CC1-561"/>
      </w:pPr>
      <w:r>
        <w:rPr>
          <w:rStyle w:val="div.CC1-561-c"/>
        </w:rPr>
        <w:t xml:space="preserve"> </w:t>
      </w:r>
      <w:r>
        <w:rPr>
          <w:rStyle w:val="font-560-c"/>
        </w:rPr>
        <w:t xml:space="preserve">else</w:t>
      </w:r>
      <w:r>
        <w:rPr>
          <w:rStyle w:val="font-560-c"/>
        </w:rPr>
        <w:t xml:space="preserve">throw</w:t>
      </w:r>
      <w:r>
        <w:rPr>
          <w:rStyle w:val="div.CC1-561-c"/>
        </w:rPr>
        <w:t xml:space="preserve"> BadShapeCreation(type);</w:t>
      </w:r>
    </w:p>
    <w:p>
      <w:pPr>
        <w:pStyle w:val="div.CC1-561"/>
      </w:pPr>
      <w:r>
        <w:rPr>
          <w:rStyle w:val="div.CC1-561-c"/>
        </w:rPr>
        <w:t xml:space="preserve"> draw(); </w:t>
      </w:r>
      <w:r>
        <w:rPr>
          <w:rStyle w:val="font-558-c"/>
        </w:rPr>
        <w:t xml:space="preserve">// Virtual call in the constructor</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char</w:t>
      </w:r>
      <w:r>
        <w:rPr>
          <w:rStyle w:val="div.CC1-561-c"/>
        </w:rPr>
        <w:t xml:space="preserve">* sl[] = { </w:t>
      </w:r>
      <w:r>
        <w:rPr>
          <w:rStyle w:val="font-562-c"/>
        </w:rPr>
        <w:t xml:space="preserve">"Circle"</w:t>
      </w:r>
      <w:r>
        <w:rPr>
          <w:rStyle w:val="div.CC1-561-c"/>
        </w:rPr>
        <w:t xml:space="preserve">, </w:t>
      </w:r>
      <w:r>
        <w:rPr>
          <w:rStyle w:val="font-562-c"/>
        </w:rPr>
        <w:t xml:space="preserve">"Square"</w:t>
      </w:r>
      <w:r>
        <w:rPr>
          <w:rStyle w:val="div.CC1-561-c"/>
        </w:rPr>
        <w:t xml:space="preserve">,
</w:t>
      </w:r>
      <w:r>
        <w:rPr>
          <w:rStyle w:val="font-562-c"/>
        </w:rPr>
        <w:t xml:space="preserve">"Square"</w:t>
      </w:r>
      <w:r>
        <w:rPr>
          <w:rStyle w:val="div.CC1-561-c"/>
        </w:rPr>
        <w:t xml:space="preserve">,</w:t>
      </w:r>
    </w:p>
    <w:p>
      <w:pPr>
        <w:pStyle w:val="div.CC1-561"/>
      </w:pPr>
      <w:r>
        <w:rPr>
          <w:rStyle w:val="div.CC1-561-c"/>
        </w:rPr>
        <w:t xml:space="preserve"> </w:t>
      </w:r>
      <w:r>
        <w:rPr>
          <w:rStyle w:val="font-562-c"/>
        </w:rPr>
        <w:t xml:space="preserve">"Circle"</w:t>
      </w:r>
      <w:r>
        <w:rPr>
          <w:rStyle w:val="div.CC1-561-c"/>
        </w:rPr>
        <w:t xml:space="preserve">, </w:t>
      </w:r>
      <w:r>
        <w:rPr>
          <w:rStyle w:val="font-562-c"/>
        </w:rPr>
        <w:t xml:space="preserve">"Circle"</w:t>
      </w:r>
      <w:r>
        <w:rPr>
          <w:rStyle w:val="div.CC1-561-c"/>
        </w:rPr>
        <w:t xml:space="preserve">,
</w:t>
      </w:r>
      <w:r>
        <w:rPr>
          <w:rStyle w:val="font-562-c"/>
        </w:rPr>
        <w:t xml:space="preserve">"Circle"</w:t>
      </w:r>
      <w:r>
        <w:rPr>
          <w:rStyle w:val="div.CC1-561-c"/>
        </w:rPr>
        <w:t xml:space="preserve">, </w:t>
      </w:r>
      <w:r>
        <w:rPr>
          <w:rStyle w:val="font-562-c"/>
        </w:rPr>
        <w:t xml:space="preserve">"Square"</w:t>
      </w:r>
      <w:r>
        <w:rPr>
          <w:rStyle w:val="div.CC1-561-c"/>
        </w:rPr>
        <w:t xml:space="preserve"> };</w:t>
      </w:r>
    </w:p>
    <w:p>
      <w:pPr>
        <w:pStyle w:val="div.CC1-561"/>
      </w:pPr>
      <w:r>
        <w:rPr>
          <w:rStyle w:val="div.CC1-561-c"/>
        </w:rPr>
        <w:t xml:space="preserve"> </w:t>
      </w:r>
    </w:p>
    <w:p>
      <w:pPr>
        <w:pStyle w:val="font-560"/>
      </w:pPr>
      <w:r>
        <w:rPr>
          <w:rStyle w:val="font-560-c"/>
        </w:rPr>
        <w:t xml:space="preserve">int</w:t>
      </w:r>
      <w:r>
        <w:rPr>
          <w:rStyle w:val="div.CC1-561-c"/>
        </w:rPr>
        <w:t xml:space="preserve"> main() {</w:t>
      </w:r>
    </w:p>
    <w:p>
      <w:pPr>
        <w:pStyle w:val="div.CC1-561"/>
      </w:pPr>
      <w:r>
        <w:rPr>
          <w:rStyle w:val="div.CC1-561-c"/>
        </w:rPr>
        <w:t xml:space="preserve"> vector&lt;Shape*&gt; shapes;</w:t>
      </w:r>
    </w:p>
    <w:p>
      <w:pPr>
        <w:pStyle w:val="div.CC1-561"/>
      </w:pPr>
      <w:r>
        <w:rPr>
          <w:rStyle w:val="div.CC1-561-c"/>
        </w:rPr>
        <w:t xml:space="preserve"> cout &lt;&lt; </w:t>
      </w:r>
      <w:r>
        <w:rPr>
          <w:rStyle w:val="font-562-c"/>
        </w:rPr>
        <w:t xml:space="preserve">"virtual constructor calls:"</w:t>
      </w:r>
      <w:r>
        <w:rPr>
          <w:rStyle w:val="div.CC1-561-c"/>
        </w:rPr>
        <w:t xml:space="preserve">&lt;&lt; endl;</w:t>
      </w:r>
    </w:p>
    <w:p>
      <w:pPr>
        <w:pStyle w:val="div.CC1-561"/>
      </w:pPr>
      <w:r>
        <w:rPr>
          <w:rStyle w:val="div.CC1-561-c"/>
        </w:rPr>
        <w:t xml:space="preserve"> </w:t>
      </w:r>
      <w:r>
        <w:rPr>
          <w:rStyle w:val="font-560-c"/>
        </w:rPr>
        <w:t xml:space="preserve">try</w:t>
      </w:r>
      <w:r>
        <w:rPr>
          <w:rStyle w:val="div.CC1-561-c"/>
        </w:rPr>
        <w:t xml:space="preserve"> {</w:t>
      </w:r>
    </w:p>
    <w:p>
      <w:pPr>
        <w:pStyle w:val="div.CC1-561"/>
      </w:pPr>
      <w:r>
        <w:rPr>
          <w:rStyle w:val="div.CC1-561-c"/>
        </w:rPr>
        <w:t xml:space="preserve"> </w:t>
      </w:r>
      <w:r>
        <w:rPr>
          <w:rStyle w:val="font-560-c"/>
        </w:rPr>
        <w:t xml:space="preserve">for</w:t>
      </w:r>
      <w:r>
        <w:rPr>
          <w:rStyle w:val="div.CC1-561-c"/>
        </w:rPr>
        <w:t xml:space="preserve">(size_t i = 0; i &lt; </w:t>
      </w:r>
      <w:r>
        <w:rPr>
          <w:rStyle w:val="font-560-c"/>
        </w:rPr>
        <w:t xml:space="preserve">sizeof</w:t>
      </w:r>
      <w:r>
        <w:rPr>
          <w:rStyle w:val="div.CC1-561-c"/>
        </w:rPr>
        <w:t xml:space="preserve"> sl / </w:t>
      </w:r>
      <w:r>
        <w:rPr>
          <w:rStyle w:val="font-560-c"/>
        </w:rPr>
        <w:t xml:space="preserve">sizeof</w:t>
      </w:r>
      <w:r>
        <w:rPr>
          <w:rStyle w:val="div.CC1-561-c"/>
        </w:rPr>
        <w:t xml:space="preserve"> sl[0];
i++)</w:t>
      </w:r>
    </w:p>
    <w:p>
      <w:pPr>
        <w:pStyle w:val="div.CC1-561"/>
      </w:pPr>
      <w:r>
        <w:rPr>
          <w:rStyle w:val="div.CC1-561-c"/>
        </w:rPr>
        <w:t xml:space="preserve"> shapes.push_back(</w:t>
      </w:r>
      <w:r>
        <w:rPr>
          <w:rStyle w:val="font-560-c"/>
        </w:rPr>
        <w:t xml:space="preserve">new</w:t>
      </w:r>
      <w:r>
        <w:rPr>
          <w:rStyle w:val="div.CC1-561-c"/>
        </w:rPr>
        <w:t xml:space="preserve"> Shape(sl[i]));</w:t>
      </w:r>
    </w:p>
    <w:p>
      <w:pPr>
        <w:pStyle w:val="div.CC1-561"/>
      </w:pPr>
      <w:r>
        <w:rPr>
          <w:rStyle w:val="div.CC1-561-c"/>
        </w:rPr>
        <w:t xml:space="preserve"> } </w:t>
      </w:r>
      <w:r>
        <w:rPr>
          <w:rStyle w:val="font-560-c"/>
        </w:rPr>
        <w:t xml:space="preserve">catch</w:t>
      </w:r>
      <w:r>
        <w:rPr>
          <w:rStyle w:val="div.CC1-561-c"/>
        </w:rPr>
        <w:t xml:space="preserve">(Shape::BadShapeCreation e) {</w:t>
      </w:r>
    </w:p>
    <w:p>
      <w:pPr>
        <w:pStyle w:val="div.CC1-561"/>
      </w:pPr>
      <w:r>
        <w:rPr>
          <w:rStyle w:val="div.CC1-561-c"/>
        </w:rPr>
        <w:t xml:space="preserve"> cout &lt;&lt; e.what() &lt;&lt; endl;</w:t>
      </w:r>
    </w:p>
    <w:p>
      <w:pPr>
        <w:pStyle w:val="div.CC1-561"/>
      </w:pPr>
      <w:r>
        <w:rPr>
          <w:rStyle w:val="div.CC1-561-c"/>
        </w:rPr>
        <w:t xml:space="preserve"> purge(shapes);</w:t>
      </w:r>
    </w:p>
    <w:p>
      <w:pPr>
        <w:pStyle w:val="div.CC1-561"/>
      </w:pPr>
      <w:r>
        <w:rPr>
          <w:rStyle w:val="div.CC1-561-c"/>
        </w:rPr>
        <w:t xml:space="preserve"> </w:t>
      </w:r>
      <w:r>
        <w:rPr>
          <w:rStyle w:val="font-560-c"/>
        </w:rPr>
        <w:t xml:space="preserve">return</w:t>
      </w:r>
      <w:r>
        <w:rPr>
          <w:rStyle w:val="div.CC1-561-c"/>
        </w:rPr>
        <w:t xml:space="preserve"> EXIT_FAILURE;</w:t>
      </w:r>
    </w:p>
    <w:p>
      <w:pPr>
        <w:pStyle w:val="div.CC1-561"/>
      </w:pPr>
      <w:r>
        <w:rPr>
          <w:rStyle w:val="div.CC1-561-c"/>
        </w:rPr>
        <w:t xml:space="preserve"> }</w:t>
      </w:r>
    </w:p>
    <w:p>
      <w:pPr>
        <w:pStyle w:val="div.CC1-561"/>
      </w:pPr>
      <w:r>
        <w:rPr>
          <w:rStyle w:val="div.CC1-561-c"/>
        </w:rPr>
        <w:t xml:space="preserve"> </w:t>
      </w:r>
      <w:r>
        <w:rPr>
          <w:rStyle w:val="font-560-c"/>
        </w:rPr>
        <w:t xml:space="preserve">for</w:t>
      </w:r>
      <w:r>
        <w:rPr>
          <w:rStyle w:val="div.CC1-561-c"/>
        </w:rPr>
        <w:t xml:space="preserve">(size_t i = 0; i &lt; shapes.size(); i++) {</w:t>
      </w:r>
    </w:p>
    <w:p>
      <w:pPr>
        <w:pStyle w:val="div.CC1-561"/>
      </w:pPr>
      <w:r>
        <w:rPr>
          <w:rStyle w:val="div.CC1-561-c"/>
        </w:rPr>
        <w:t xml:space="preserve"> shapes[i]-&gt;draw();</w:t>
      </w:r>
    </w:p>
    <w:p>
      <w:pPr>
        <w:pStyle w:val="div.CC1-561"/>
      </w:pPr>
      <w:r>
        <w:rPr>
          <w:rStyle w:val="div.CC1-561-c"/>
        </w:rPr>
        <w:t xml:space="preserve"> cout &lt;&lt; </w:t>
      </w:r>
      <w:r>
        <w:rPr>
          <w:rStyle w:val="font-562-c"/>
        </w:rPr>
        <w:t xml:space="preserve">"test"</w:t>
      </w:r>
      <w:r>
        <w:rPr>
          <w:rStyle w:val="div.CC1-561-c"/>
        </w:rPr>
        <w:t xml:space="preserve"> &lt;&lt; endl;</w:t>
      </w:r>
    </w:p>
    <w:p>
      <w:pPr>
        <w:pStyle w:val="div.CC1-561"/>
      </w:pPr>
      <w:r>
        <w:rPr>
          <w:rStyle w:val="div.CC1-561-c"/>
        </w:rPr>
        <w:t xml:space="preserve"> shapes[i]-&gt;test();</w:t>
      </w:r>
    </w:p>
    <w:p>
      <w:pPr>
        <w:pStyle w:val="div.CC1-561"/>
      </w:pPr>
      <w:r>
        <w:rPr>
          <w:rStyle w:val="div.CC1-561-c"/>
        </w:rPr>
        <w:t xml:space="preserve"> cout &lt;&lt; </w:t>
      </w:r>
      <w:r>
        <w:rPr>
          <w:rStyle w:val="font-562-c"/>
        </w:rPr>
        <w:t xml:space="preserve">"end test"</w:t>
      </w:r>
      <w:r>
        <w:rPr>
          <w:rStyle w:val="div.CC1-561-c"/>
        </w:rPr>
        <w:t xml:space="preserve"> &lt;&lt; endl;</w:t>
      </w:r>
    </w:p>
    <w:p>
      <w:pPr>
        <w:pStyle w:val="div.CC1-561"/>
      </w:pPr>
      <w:r>
        <w:rPr>
          <w:rStyle w:val="div.CC1-561-c"/>
        </w:rPr>
        <w:t xml:space="preserve"> shapes[i]-&gt;erase();</w:t>
      </w:r>
    </w:p>
    <w:p>
      <w:pPr>
        <w:pStyle w:val="div.CC1-561"/>
      </w:pPr>
      <w:r>
        <w:rPr>
          <w:rStyle w:val="div.CC1-561-c"/>
        </w:rPr>
        <w:t xml:space="preserve"> }</w:t>
      </w:r>
    </w:p>
    <w:p>
      <w:pPr>
        <w:pStyle w:val="div.CC1-561"/>
      </w:pPr>
      <w:r>
        <w:rPr>
          <w:rStyle w:val="div.CC1-561-c"/>
        </w:rPr>
        <w:t xml:space="preserve"> Shape c(</w:t>
      </w:r>
      <w:r>
        <w:rPr>
          <w:rStyle w:val="font-562-c"/>
        </w:rPr>
        <w:t xml:space="preserve">"Circle"</w:t>
      </w:r>
      <w:r>
        <w:rPr>
          <w:rStyle w:val="div.CC1-561-c"/>
        </w:rPr>
        <w:t xml:space="preserve">); </w:t>
      </w:r>
      <w:r>
        <w:rPr>
          <w:rStyle w:val="font-558-c"/>
        </w:rPr>
        <w:t xml:space="preserve">// Create on the stack</w:t>
      </w:r>
    </w:p>
    <w:p>
      <w:pPr>
        <w:pStyle w:val="div.CC1-561"/>
      </w:pPr>
      <w:r>
        <w:rPr>
          <w:rStyle w:val="div.CC1-561-c"/>
        </w:rPr>
        <w:t xml:space="preserve"> cout &lt;&lt; </w:t>
      </w:r>
      <w:r>
        <w:rPr>
          <w:rStyle w:val="font-562-c"/>
        </w:rPr>
        <w:t xml:space="preserve">"destructor calls:"</w:t>
      </w:r>
      <w:r>
        <w:rPr>
          <w:rStyle w:val="div.CC1-561-c"/>
        </w:rPr>
        <w:t xml:space="preserve"> &lt;&lt;
endl;</w:t>
      </w:r>
    </w:p>
    <w:p>
      <w:pPr>
        <w:pStyle w:val="div.CC1-561"/>
      </w:pPr>
      <w:r>
        <w:rPr>
          <w:rStyle w:val="div.CC1-561-c"/>
        </w:rPr>
        <w:t xml:space="preserve"> purge(shapes);</w:t>
      </w:r>
    </w:p>
    <w:p>
      <w:pPr>
        <w:pStyle w:val="div.CC1-561"/>
      </w:pPr>
      <w:r>
        <w:rPr>
          <w:rStyle w:val="div.CC1-561-c"/>
        </w:rPr>
        <w:t xml:space="preserve">} </w:t>
      </w:r>
      <w:r>
        <w:rPr>
          <w:rStyle w:val="font-558-c"/>
        </w:rPr>
        <w:t xml:space="preserve">///:~</w:t>
      </w:r>
    </w:p>
    <w:p>
      <w:pPr>
        <w:pStyle w:val="div.CC1-563"/>
      </w:pPr>
      <w:r>
        <w:rPr>
          <w:rStyle w:val="div.CC1-563-c"/>
        </w:rPr>
        <w:t xml:space="preserve"> </w:t>
      </w:r>
    </w:p>
    <w:p>
      <w:pPr>
        <w:pStyle w:val="p.MsoNormal-549"/>
      </w:pPr>
      <w:r>
        <w:rPr>
          <w:rStyle w:val="p.MsoNormal-549-c"/>
        </w:rPr>
        <w:t xml:space="preserve">The base class </w:t>
      </w:r>
      <w:r>
        <w:rPr>
          <w:rStyle w:val="b-557-c"/>
          <w:b/>
        </w:rPr>
        <w:t xml:space="preserve">Shape</w:t>
      </w:r>
      <w:r>
        <w:rPr>
          <w:rStyle w:val="p.MsoNormal-549-c"/>
        </w:rPr>
        <w:t xml:space="preserve"> contains a pointer to an object
of type </w:t>
      </w:r>
      <w:r>
        <w:rPr>
          <w:rStyle w:val="b-557-c"/>
          <w:b/>
        </w:rPr>
        <w:t xml:space="preserve">Shape</w:t>
      </w:r>
      <w:r>
        <w:rPr>
          <w:rStyle w:val="p.MsoNormal-549-c"/>
        </w:rPr>
        <w:t xml:space="preserve"> as its only data member. (When you create a “virtual
constructor” scheme, exercise special care to ensure this pointer is always
initialized to a live object.) This base class is effectively a proxy because
it is the only thing the client code sees and interacts with.</w:t>
      </w:r>
    </w:p>
    <w:p>
      <w:pPr>
        <w:pStyle w:val="p.MsoNormal-549"/>
      </w:pPr>
      <w:r>
        <w:rPr>
          <w:rStyle w:val="p.MsoNormal-549-c"/>
        </w:rPr>
        <w:t xml:space="preserve">Each time you derive a new subtype from </w:t>
      </w:r>
      <w:r>
        <w:rPr>
          <w:rStyle w:val="b-557-c"/>
          <w:b/>
        </w:rPr>
        <w:t xml:space="preserve">Shape</w:t>
      </w:r>
      <w:r>
        <w:rPr>
          <w:rStyle w:val="p.MsoNormal-549-c"/>
        </w:rPr>
        <w:t xml:space="preserve">, you
must go back and add the creation for that type in one place, inside the
“virtual constructor” in the </w:t>
      </w:r>
      <w:r>
        <w:rPr>
          <w:rStyle w:val="b-557-c"/>
          <w:b/>
        </w:rPr>
        <w:t xml:space="preserve">Shape</w:t>
      </w:r>
      <w:r>
        <w:rPr>
          <w:rStyle w:val="p.MsoNormal-549-c"/>
        </w:rPr>
        <w:t xml:space="preserve"> base class. This is not too onerous a
task, but the disadvantage is you now have a dependency between the </w:t>
      </w:r>
      <w:r>
        <w:rPr>
          <w:rStyle w:val="b-557-c"/>
          <w:b/>
        </w:rPr>
        <w:t xml:space="preserve">Shape</w:t>
      </w:r>
      <w:r>
        <w:rPr>
          <w:rStyle w:val="p.MsoNormal-549-c"/>
        </w:rPr>
        <w:t xml:space="preserve">class and all classes derived from it.</w:t>
      </w:r>
    </w:p>
    <w:p>
      <w:pPr>
        <w:pStyle w:val="p.MsoNormal-549"/>
      </w:pPr>
      <w:r>
        <w:rPr>
          <w:rStyle w:val="p.MsoNormal-549-c"/>
        </w:rPr>
        <w:t xml:space="preserve">In this example, the information you must hand the virtual
constructor about what type to create is explicit: it’s a </w:t>
      </w:r>
      <w:r>
        <w:rPr>
          <w:rStyle w:val="b-557-c"/>
          <w:b/>
        </w:rPr>
        <w:t xml:space="preserve">string</w:t>
      </w:r>
      <w:r>
        <w:rPr>
          <w:rStyle w:val="p.MsoNormal-549-c"/>
        </w:rPr>
        <w:t xml:space="preserve"> that
names the type. However, your scheme can use other information—for example, in
a parser the output of the scanner can be handed to the virtual constructor,
which then uses that information to determine which token to create.</w:t>
      </w:r>
    </w:p>
    <w:p>
      <w:pPr>
        <w:pStyle w:val="p.MsoNormal-549"/>
      </w:pPr>
      <w:r>
        <w:rPr>
          <w:rStyle w:val="p.MsoNormal-549-c"/>
        </w:rPr>
        <w:t xml:space="preserve">The virtual constructor </w:t>
      </w:r>
      <w:r>
        <w:rPr>
          <w:rStyle w:val="b-557-c"/>
          <w:b/>
        </w:rPr>
        <w:t xml:space="preserve">Shape(type)</w:t>
      </w:r>
      <w:r>
        <w:rPr>
          <w:rStyle w:val="p.MsoNormal-549-c"/>
        </w:rPr>
        <w:t xml:space="preserve"> cannot be defined
until after all the derived classes have been declared. However, the default
constructor can be defined inside </w:t>
      </w:r>
      <w:r>
        <w:rPr>
          <w:rStyle w:val="b-557-c"/>
          <w:b/>
        </w:rPr>
        <w:t xml:space="preserve">class Shape</w:t>
      </w:r>
      <w:r>
        <w:rPr>
          <w:rStyle w:val="p.MsoNormal-549-c"/>
        </w:rPr>
        <w:t xml:space="preserve">, but it should be made </w:t>
      </w:r>
      <w:r>
        <w:rPr>
          <w:rStyle w:val="b-557-c"/>
          <w:b/>
        </w:rPr>
        <w:t xml:space="preserve">protected</w:t>
      </w:r>
      <w:r>
        <w:rPr>
          <w:rStyle w:val="p.MsoNormal-549-c"/>
        </w:rPr>
        <w:t xml:space="preserve">so temporary </w:t>
      </w:r>
      <w:r>
        <w:rPr>
          <w:rStyle w:val="b-557-c"/>
          <w:b/>
        </w:rPr>
        <w:t xml:space="preserve">Shape</w:t>
      </w:r>
      <w:r>
        <w:rPr>
          <w:rStyle w:val="p.MsoNormal-549-c"/>
        </w:rPr>
        <w:t xml:space="preserve"> objects cannot be created. This default constructor
is only called by the constructors of derived-class objects. You are forced to
explicitly create a default constructor because the compiler will create one
for you automatically only if there are </w:t>
      </w:r>
      <w:r>
        <w:rPr>
          <w:rStyle w:val="i-550-c"/>
          <w:i/>
        </w:rPr>
        <w:t xml:space="preserve">no</w:t>
      </w:r>
      <w:r>
        <w:rPr>
          <w:rStyle w:val="p.MsoNormal-549-c"/>
        </w:rPr>
        <w:t xml:space="preserve"> constructors defined. Because
you must define </w:t>
      </w:r>
      <w:r>
        <w:rPr>
          <w:rStyle w:val="b-557-c"/>
          <w:b/>
        </w:rPr>
        <w:t xml:space="preserve">Shape(type)</w:t>
      </w:r>
      <w:r>
        <w:rPr>
          <w:rStyle w:val="p.MsoNormal-549-c"/>
        </w:rPr>
        <w:t xml:space="preserve">, you must also define </w:t>
      </w:r>
      <w:r>
        <w:rPr>
          <w:rStyle w:val="b-557-c"/>
          <w:b/>
        </w:rPr>
        <w:t xml:space="preserve">Shape( )</w:t>
      </w:r>
      <w:r>
        <w:rPr>
          <w:rStyle w:val="p.MsoNormal-549-c"/>
        </w:rPr>
        <w:t xml:space="preserve">.</w:t>
      </w:r>
    </w:p>
    <w:p>
      <w:pPr>
        <w:pStyle w:val="p.MsoNormal-549"/>
      </w:pPr>
      <w:r>
        <w:rPr>
          <w:rStyle w:val="p.MsoNormal-549-c"/>
        </w:rPr>
        <w:t xml:space="preserve">The default constructor in this scheme has at least one
important chore—it must set the value of the </w:t>
      </w:r>
      <w:r>
        <w:rPr>
          <w:rStyle w:val="b-557-c"/>
          <w:b/>
        </w:rPr>
        <w:t xml:space="preserve">s</w:t>
      </w:r>
      <w:r>
        <w:rPr>
          <w:rStyle w:val="p.MsoNormal-549-c"/>
        </w:rPr>
        <w:t xml:space="preserve"> pointer to zero. This may
sound strange at first, but remember that the default constructor will be
called as part of the construction of the </w:t>
      </w:r>
      <w:r>
        <w:rPr>
          <w:rStyle w:val="i-550-c"/>
          <w:i/>
        </w:rPr>
        <w:t xml:space="preserve">actual object</w:t>
      </w:r>
      <w:r>
        <w:rPr>
          <w:rStyle w:val="p.MsoNormal-549-c"/>
        </w:rPr>
        <w:t xml:space="preserve">—in Coplien’s
terms, the “letter,” not the “envelope.” However, the “letter” is derived from
the “envelope,” so it also inherits the data member </w:t>
      </w:r>
      <w:r>
        <w:rPr>
          <w:rStyle w:val="b-557-c"/>
          <w:b/>
        </w:rPr>
        <w:t xml:space="preserve">s</w:t>
      </w:r>
      <w:r>
        <w:rPr>
          <w:rStyle w:val="p.MsoNormal-549-c"/>
        </w:rPr>
        <w:t xml:space="preserve">. In the
“envelope,” </w:t>
      </w:r>
      <w:r>
        <w:rPr>
          <w:rStyle w:val="b-557-c"/>
          <w:b/>
        </w:rPr>
        <w:t xml:space="preserve">s</w:t>
      </w:r>
      <w:r>
        <w:rPr>
          <w:rStyle w:val="p.MsoNormal-549-c"/>
        </w:rPr>
        <w:t xml:space="preserve"> is important because it points to the actual object, but
in the “letter,” </w:t>
      </w:r>
      <w:r>
        <w:rPr>
          <w:rStyle w:val="b-557-c"/>
          <w:b/>
        </w:rPr>
        <w:t xml:space="preserve">s</w:t>
      </w:r>
      <w:r>
        <w:rPr>
          <w:rStyle w:val="p.MsoNormal-549-c"/>
        </w:rPr>
        <w:t xml:space="preserve"> is simply excess baggage. Even excess baggage should
be initialized, however, and if </w:t>
      </w:r>
      <w:r>
        <w:rPr>
          <w:rStyle w:val="b-557-c"/>
          <w:b/>
        </w:rPr>
        <w:t xml:space="preserve">s</w:t>
      </w:r>
      <w:r>
        <w:rPr>
          <w:rStyle w:val="p.MsoNormal-549-c"/>
        </w:rPr>
        <w:t xml:space="preserve"> is not set to zero by the default
constructor called for the “letter,” bad things happen (as you’ll see later).</w:t>
      </w:r>
    </w:p>
    <w:p>
      <w:pPr>
        <w:pStyle w:val="p.MsoNormal-549"/>
      </w:pPr>
      <w:r>
        <w:rPr>
          <w:rStyle w:val="p.MsoNormal-549-c"/>
        </w:rPr>
        <w:t xml:space="preserve">The virtual constructor takes as its argument information
that completely determines the type of the object. Notice, though, that this
type information isn’t read and acted upon until runtime, whereas normally the
compiler must know the exact type at compile time (one other reason this system
effectively imitates virtual constructors).</w:t>
      </w:r>
    </w:p>
    <w:p>
      <w:pPr>
        <w:pStyle w:val="p.MsoNormal-549"/>
      </w:pPr>
      <w:r>
        <w:rPr>
          <w:rStyle w:val="p.MsoNormal-549-c"/>
        </w:rPr>
        <w:t xml:space="preserve">The virtual constructor uses its argument to select the
actual (“letter”) object to construct, which is then assigned to the pointer
inside the “envelope.” At that point, the construction of the “letter” has been
completed, so any virtual calls will be properly redirected.</w:t>
      </w:r>
    </w:p>
    <w:p>
      <w:pPr>
        <w:pStyle w:val="p.MsoNormal-549"/>
      </w:pPr>
      <w:r>
        <w:rPr>
          <w:rStyle w:val="p.MsoNormal-549-c"/>
        </w:rPr>
        <w:t xml:space="preserve">As an example, consider the call to </w:t>
      </w:r>
      <w:r>
        <w:rPr>
          <w:rStyle w:val="b-557-c"/>
          <w:b/>
        </w:rPr>
        <w:t xml:space="preserve">draw( )</w:t>
      </w:r>
      <w:r>
        <w:rPr>
          <w:rStyle w:val="p.MsoNormal-549-c"/>
        </w:rPr>
        <w:t xml:space="preserve">inside the virtual constructor. If you trace this call (either by hand or with
a debugger), you can see that it starts in the </w:t>
      </w:r>
      <w:r>
        <w:rPr>
          <w:rStyle w:val="b-557-c"/>
          <w:b/>
        </w:rPr>
        <w:t xml:space="preserve">draw( )</w:t>
      </w:r>
      <w:r>
        <w:rPr>
          <w:rStyle w:val="p.MsoNormal-549-c"/>
        </w:rPr>
        <w:t xml:space="preserve"> function in
the base class, </w:t>
      </w:r>
      <w:r>
        <w:rPr>
          <w:rStyle w:val="b-557-c"/>
          <w:b/>
        </w:rPr>
        <w:t xml:space="preserve">Shape</w:t>
      </w:r>
      <w:r>
        <w:rPr>
          <w:rStyle w:val="p.MsoNormal-549-c"/>
        </w:rPr>
        <w:t xml:space="preserve">. This function calls </w:t>
      </w:r>
      <w:r>
        <w:rPr>
          <w:rStyle w:val="b-557-c"/>
          <w:b/>
        </w:rPr>
        <w:t xml:space="preserve">draw( )</w:t>
      </w:r>
      <w:r>
        <w:rPr>
          <w:rStyle w:val="p.MsoNormal-549-c"/>
        </w:rPr>
        <w:t xml:space="preserve"> for the
“envelope” </w:t>
      </w:r>
      <w:r>
        <w:rPr>
          <w:rStyle w:val="b-557-c"/>
          <w:b/>
        </w:rPr>
        <w:t xml:space="preserve">s</w:t>
      </w:r>
      <w:r>
        <w:rPr>
          <w:rStyle w:val="p.MsoNormal-549-c"/>
        </w:rPr>
        <w:t xml:space="preserve"> pointer to its “letter.” All types derived from </w:t>
      </w:r>
      <w:r>
        <w:rPr>
          <w:rStyle w:val="b-557-c"/>
          <w:b/>
        </w:rPr>
        <w:t xml:space="preserve">Shape</w:t>
      </w:r>
      <w:r>
        <w:rPr>
          <w:rStyle w:val="p.MsoNormal-549-c"/>
        </w:rPr>
        <w:t xml:space="preserve">share the same interface, so this virtual call is properly executed, even
though it seems to be in the constructor. (Actually, the constructor for the
“letter” has already completed.) As long as all virtual calls in the base class
simply make calls to identical virtual functions through the pointer to the
“letter,” the system operates properly.</w:t>
      </w:r>
    </w:p>
    <w:p>
      <w:pPr>
        <w:pStyle w:val="p.MsoNormal-549"/>
      </w:pPr>
      <w:r>
        <w:rPr>
          <w:rStyle w:val="p.MsoNormal-549-c"/>
        </w:rPr>
        <w:t xml:space="preserve">To understand how it works, consider the code in </w:t>
      </w:r>
      <w:r>
        <w:rPr>
          <w:rStyle w:val="b-557-c"/>
          <w:b/>
        </w:rPr>
        <w:t xml:space="preserve">main( )</w:t>
      </w:r>
      <w:r>
        <w:rPr>
          <w:rStyle w:val="p.MsoNormal-549-c"/>
        </w:rPr>
        <w:t xml:space="preserve">.
To fill the </w:t>
      </w:r>
      <w:r>
        <w:rPr>
          <w:rStyle w:val="b-557-c"/>
          <w:b/>
        </w:rPr>
        <w:t xml:space="preserve">vector shapes</w:t>
      </w:r>
      <w:r>
        <w:rPr>
          <w:rStyle w:val="p.MsoNormal-549-c"/>
        </w:rPr>
        <w:t xml:space="preserve">, “virtual constructor” calls are made to </w:t>
      </w:r>
      <w:r>
        <w:rPr>
          <w:rStyle w:val="b-557-c"/>
          <w:b/>
        </w:rPr>
        <w:t xml:space="preserve">Shape</w:t>
      </w:r>
      <w:r>
        <w:rPr>
          <w:rStyle w:val="p.MsoNormal-549-c"/>
        </w:rPr>
        <w:t xml:space="preserve">.
Ordinarily in a situation like this, you would call the constructor for the
actual type, and the VPTR for that type would be installed in the object. Here,
however, the VPTR used in each case is the one for </w:t>
      </w:r>
      <w:r>
        <w:rPr>
          <w:rStyle w:val="b-557-c"/>
          <w:b/>
        </w:rPr>
        <w:t xml:space="preserve">Shape</w:t>
      </w:r>
      <w:r>
        <w:rPr>
          <w:rStyle w:val="p.MsoNormal-549-c"/>
        </w:rPr>
        <w:t xml:space="preserve">, not the one
for the specific </w:t>
      </w:r>
      <w:r>
        <w:rPr>
          <w:rStyle w:val="b-557-c"/>
          <w:b/>
        </w:rPr>
        <w:t xml:space="preserve">Circle</w:t>
      </w:r>
      <w:r>
        <w:rPr>
          <w:rStyle w:val="p.MsoNormal-549-c"/>
        </w:rPr>
        <w:t xml:space="preserve">, </w:t>
      </w:r>
      <w:r>
        <w:rPr>
          <w:rStyle w:val="b-557-c"/>
          <w:b/>
        </w:rPr>
        <w:t xml:space="preserve">Square</w:t>
      </w:r>
      <w:r>
        <w:rPr>
          <w:rStyle w:val="p.MsoNormal-549-c"/>
        </w:rPr>
        <w:t xml:space="preserve">, or </w:t>
      </w:r>
      <w:r>
        <w:rPr>
          <w:rStyle w:val="b-557-c"/>
          <w:b/>
        </w:rPr>
        <w:t xml:space="preserve">Triangle</w:t>
      </w:r>
      <w:r>
        <w:rPr>
          <w:rStyle w:val="p.MsoNormal-549-c"/>
        </w:rPr>
        <w:t xml:space="preserve">.</w:t>
      </w:r>
    </w:p>
    <w:p>
      <w:pPr>
        <w:pStyle w:val="p.MsoNormal-549"/>
      </w:pPr>
      <w:r>
        <w:rPr>
          <w:rStyle w:val="p.MsoNormal-549-c"/>
        </w:rPr>
        <w:t xml:space="preserve">In the </w:t>
      </w:r>
      <w:r>
        <w:rPr>
          <w:rStyle w:val="b-557-c"/>
          <w:b/>
        </w:rPr>
        <w:t xml:space="preserve">for</w:t>
      </w:r>
      <w:r>
        <w:rPr>
          <w:rStyle w:val="p.MsoNormal-549-c"/>
        </w:rPr>
        <w:t xml:space="preserve"> loop where the </w:t>
      </w:r>
      <w:r>
        <w:rPr>
          <w:rStyle w:val="b-557-c"/>
          <w:b/>
        </w:rPr>
        <w:t xml:space="preserve">draw( )</w:t>
      </w:r>
      <w:r>
        <w:rPr>
          <w:rStyle w:val="p.MsoNormal-549-c"/>
        </w:rPr>
        <w:t xml:space="preserve"> and </w:t>
      </w:r>
      <w:r>
        <w:rPr>
          <w:rStyle w:val="b-557-c"/>
          <w:b/>
        </w:rPr>
        <w:t xml:space="preserve">erase( )
</w:t>
      </w:r>
      <w:r>
        <w:rPr>
          <w:rStyle w:val="p.MsoNormal-549-c"/>
        </w:rPr>
        <w:t xml:space="preserve">functions are called for each </w:t>
      </w:r>
      <w:r>
        <w:rPr>
          <w:rStyle w:val="b-557-c"/>
          <w:b/>
        </w:rPr>
        <w:t xml:space="preserve">Shape</w:t>
      </w:r>
      <w:r>
        <w:rPr>
          <w:rStyle w:val="p.MsoNormal-549-c"/>
        </w:rPr>
        <w:t xml:space="preserve">, the virtual function call
resolves, through the VPTR, to the corresponding type. However, this is </w:t>
      </w:r>
      <w:r>
        <w:rPr>
          <w:rStyle w:val="b-557-c"/>
          <w:b/>
        </w:rPr>
        <w:t xml:space="preserve">Shape</w:t>
      </w:r>
      <w:r>
        <w:rPr>
          <w:rStyle w:val="p.MsoNormal-549-c"/>
        </w:rPr>
        <w:t xml:space="preserve">in each case. In fact, you might wonder why </w:t>
      </w:r>
      <w:r>
        <w:rPr>
          <w:rStyle w:val="b-557-c"/>
          <w:b/>
        </w:rPr>
        <w:t xml:space="preserve">draw( )</w:t>
      </w:r>
      <w:r>
        <w:rPr>
          <w:rStyle w:val="p.MsoNormal-549-c"/>
        </w:rPr>
        <w:t xml:space="preserve"> and </w:t>
      </w:r>
      <w:r>
        <w:rPr>
          <w:rStyle w:val="b-557-c"/>
          <w:b/>
        </w:rPr>
        <w:t xml:space="preserve">erase( )
</w:t>
      </w:r>
      <w:r>
        <w:rPr>
          <w:rStyle w:val="p.MsoNormal-549-c"/>
        </w:rPr>
        <w:t xml:space="preserve">were made </w:t>
      </w:r>
      <w:r>
        <w:rPr>
          <w:rStyle w:val="b-557-c"/>
          <w:b/>
        </w:rPr>
        <w:t xml:space="preserve">virtual</w:t>
      </w:r>
      <w:r>
        <w:rPr>
          <w:rStyle w:val="p.MsoNormal-549-c"/>
        </w:rPr>
        <w:t xml:space="preserve">. The reason shows up in the next step: the
base-class version of </w:t>
      </w:r>
      <w:r>
        <w:rPr>
          <w:rStyle w:val="b-557-c"/>
          <w:b/>
        </w:rPr>
        <w:t xml:space="preserve">draw( )</w:t>
      </w:r>
      <w:r>
        <w:rPr>
          <w:rStyle w:val="p.MsoNormal-549-c"/>
        </w:rPr>
        <w:t xml:space="preserve"> makes a call, through the “letter”
pointer </w:t>
      </w:r>
      <w:r>
        <w:rPr>
          <w:rStyle w:val="b-557-c"/>
          <w:b/>
        </w:rPr>
        <w:t xml:space="preserve">s</w:t>
      </w:r>
      <w:r>
        <w:rPr>
          <w:rStyle w:val="p.MsoNormal-549-c"/>
        </w:rPr>
        <w:t xml:space="preserve">, to the </w:t>
      </w:r>
      <w:r>
        <w:rPr>
          <w:rStyle w:val="b-557-c"/>
          <w:b/>
        </w:rPr>
        <w:t xml:space="preserve">virtual</w:t>
      </w:r>
      <w:r>
        <w:rPr>
          <w:rStyle w:val="p.MsoNormal-549-c"/>
        </w:rPr>
        <w:t xml:space="preserve"> function </w:t>
      </w:r>
      <w:r>
        <w:rPr>
          <w:rStyle w:val="b-557-c"/>
          <w:b/>
        </w:rPr>
        <w:t xml:space="preserve">draw( )</w:t>
      </w:r>
      <w:r>
        <w:rPr>
          <w:rStyle w:val="p.MsoNormal-549-c"/>
        </w:rPr>
        <w:t xml:space="preserve"> for the
“letter.” This time the call resolves to the actual type of the object, not
just the base class </w:t>
      </w:r>
      <w:r>
        <w:rPr>
          <w:rStyle w:val="b-557-c"/>
          <w:b/>
        </w:rPr>
        <w:t xml:space="preserve">Shape</w:t>
      </w:r>
      <w:r>
        <w:rPr>
          <w:rStyle w:val="p.MsoNormal-549-c"/>
        </w:rPr>
        <w:t xml:space="preserve">. Thus, the runtime cost of using virtual
constructors is one extra virtual indirection every time you make a virtual
function call.</w:t>
      </w:r>
    </w:p>
    <w:p>
      <w:pPr>
        <w:pStyle w:val="p.MsoNormal-549"/>
      </w:pPr>
      <w:r>
        <w:rPr>
          <w:rStyle w:val="p.MsoNormal-549-c"/>
        </w:rPr>
        <w:t xml:space="preserve">To create any function that is overridden, such as </w:t>
      </w:r>
      <w:r>
        <w:rPr>
          <w:rStyle w:val="b-557-c"/>
          <w:b/>
        </w:rPr>
        <w:t xml:space="preserve">draw( )</w:t>
      </w:r>
      <w:r>
        <w:rPr>
          <w:rStyle w:val="p.MsoNormal-549-c"/>
        </w:rPr>
        <w:t xml:space="preserve">,
</w:t>
      </w:r>
      <w:r>
        <w:rPr>
          <w:rStyle w:val="b-557-c"/>
          <w:b/>
        </w:rPr>
        <w:t xml:space="preserve">erase( )</w:t>
      </w:r>
      <w:r>
        <w:rPr>
          <w:rStyle w:val="p.MsoNormal-549-c"/>
        </w:rPr>
        <w:t xml:space="preserve">, or </w:t>
      </w:r>
      <w:r>
        <w:rPr>
          <w:rStyle w:val="b-557-c"/>
          <w:b/>
        </w:rPr>
        <w:t xml:space="preserve">test( )</w:t>
      </w:r>
      <w:r>
        <w:rPr>
          <w:rStyle w:val="p.MsoNormal-549-c"/>
        </w:rPr>
        <w:t xml:space="preserve">, you must forward all calls to the
</w:t>
      </w:r>
      <w:r>
        <w:rPr>
          <w:rStyle w:val="b-557-c"/>
          <w:b/>
        </w:rPr>
        <w:t xml:space="preserve">s</w:t>
      </w:r>
      <w:r>
        <w:rPr>
          <w:rStyle w:val="p.MsoNormal-549-c"/>
        </w:rPr>
        <w:t xml:space="preserve"> pointer in the base class implementation, as shown earlier. This is
because, when the call is made, the call to the envelope’s member function will
resolve as being to </w:t>
      </w:r>
      <w:r>
        <w:rPr>
          <w:rStyle w:val="b-557-c"/>
          <w:b/>
        </w:rPr>
        <w:t xml:space="preserve">Shape</w:t>
      </w:r>
      <w:r>
        <w:rPr>
          <w:rStyle w:val="p.MsoNormal-549-c"/>
        </w:rPr>
        <w:t xml:space="preserve">, and not to a derived type of </w:t>
      </w:r>
      <w:r>
        <w:rPr>
          <w:rStyle w:val="b-557-c"/>
          <w:b/>
        </w:rPr>
        <w:t xml:space="preserve">Shape</w:t>
      </w:r>
      <w:r>
        <w:rPr>
          <w:rStyle w:val="p.MsoNormal-549-c"/>
        </w:rPr>
        <w:t xml:space="preserve">.
Only when you forward the call to </w:t>
      </w:r>
      <w:r>
        <w:rPr>
          <w:rStyle w:val="b-557-c"/>
          <w:b/>
        </w:rPr>
        <w:t xml:space="preserve">s</w:t>
      </w:r>
      <w:r>
        <w:rPr>
          <w:rStyle w:val="p.MsoNormal-549-c"/>
        </w:rPr>
        <w:t xml:space="preserve"> will the virtual behavior take
place. In </w:t>
      </w:r>
      <w:r>
        <w:rPr>
          <w:rStyle w:val="b-557-c"/>
          <w:b/>
        </w:rPr>
        <w:t xml:space="preserve">main( )</w:t>
      </w:r>
      <w:r>
        <w:rPr>
          <w:rStyle w:val="p.MsoNormal-549-c"/>
        </w:rPr>
        <w:t xml:space="preserve">, you can see that everything works correctly,
even when calls are made inside constructors and destructors.</w:t>
      </w:r>
    </w:p>
    <w:p>
      <w:pPr>
        <w:pStyle w:val="h4-579"/>
      </w:pPr>
      <w:r>
        <w:rPr>
          <w:rStyle w:val="h4-579-c"/>
        </w:rPr>
        <w:t xml:space="preserve">Destructor operation</w:t>
      </w:r>
    </w:p>
    <w:p>
      <w:pPr>
        <w:pStyle w:val="p.MsoNormal-549"/>
      </w:pPr>
      <w:r>
        <w:rPr>
          <w:rStyle w:val="p.MsoNormal-549-c"/>
        </w:rPr>
        <w:t xml:space="preserve">The activities of destruction in this scheme are also
tricky. To understand, let’s verbally walk through what happens when you call </w:t>
      </w:r>
      <w:r>
        <w:rPr>
          <w:rStyle w:val="b-557-c"/>
          <w:b/>
        </w:rPr>
        <w:t xml:space="preserve">delete</w:t>
      </w:r>
      <w:r>
        <w:rPr>
          <w:rStyle w:val="p.MsoNormal-549-c"/>
        </w:rPr>
        <w:t xml:space="preserve">for a pointer to a </w:t>
      </w:r>
      <w:r>
        <w:rPr>
          <w:rStyle w:val="b-557-c"/>
          <w:b/>
        </w:rPr>
        <w:t xml:space="preserve">Shape</w:t>
      </w:r>
      <w:r>
        <w:rPr>
          <w:rStyle w:val="p.MsoNormal-549-c"/>
        </w:rPr>
        <w:t xml:space="preserve"> object—specifically, a </w:t>
      </w:r>
      <w:r>
        <w:rPr>
          <w:rStyle w:val="b-557-c"/>
          <w:b/>
        </w:rPr>
        <w:t xml:space="preserve">Square</w:t>
      </w:r>
      <w:r>
        <w:rPr>
          <w:rStyle w:val="p.MsoNormal-549-c"/>
        </w:rPr>
        <w:t xml:space="preserve">—created on
the heap. (This is more complicated than an object created on the stack.) This
will be a </w:t>
      </w:r>
      <w:r>
        <w:rPr>
          <w:rStyle w:val="b-557-c"/>
          <w:b/>
        </w:rPr>
        <w:t xml:space="preserve">delete</w:t>
      </w:r>
      <w:r>
        <w:rPr>
          <w:rStyle w:val="p.MsoNormal-549-c"/>
        </w:rPr>
        <w:t xml:space="preserve"> through the polymorphic interface, and will happen via
the call to </w:t>
      </w:r>
      <w:r>
        <w:rPr>
          <w:rStyle w:val="b-557-c"/>
          <w:b/>
        </w:rPr>
        <w:t xml:space="preserve">purge( )</w:t>
      </w:r>
      <w:r>
        <w:rPr>
          <w:rStyle w:val="p.MsoNormal-549-c"/>
        </w:rPr>
        <w:t xml:space="preserve">.</w:t>
      </w:r>
    </w:p>
    <w:p>
      <w:pPr>
        <w:pStyle w:val="p.MsoNormal-549"/>
      </w:pPr>
      <w:r>
        <w:rPr>
          <w:rStyle w:val="p.MsoNormal-549-c"/>
        </w:rPr>
        <w:t xml:space="preserve">The type of any pointer in </w:t>
      </w:r>
      <w:r>
        <w:rPr>
          <w:rStyle w:val="b-557-c"/>
          <w:b/>
        </w:rPr>
        <w:t xml:space="preserve">shapes</w:t>
      </w:r>
      <w:r>
        <w:rPr>
          <w:rStyle w:val="p.MsoNormal-549-c"/>
        </w:rPr>
        <w:t xml:space="preserve"> is of the base
class </w:t>
      </w:r>
      <w:r>
        <w:rPr>
          <w:rStyle w:val="b-557-c"/>
          <w:b/>
        </w:rPr>
        <w:t xml:space="preserve">Shape</w:t>
      </w:r>
      <w:r>
        <w:rPr>
          <w:rStyle w:val="p.MsoNormal-549-c"/>
        </w:rPr>
        <w:t xml:space="preserve">, so the compiler makes the call through </w:t>
      </w:r>
      <w:r>
        <w:rPr>
          <w:rStyle w:val="b-557-c"/>
          <w:b/>
        </w:rPr>
        <w:t xml:space="preserve">Shape</w:t>
      </w:r>
      <w:r>
        <w:rPr>
          <w:rStyle w:val="p.MsoNormal-549-c"/>
        </w:rPr>
        <w:t xml:space="preserve">. Normally,
you might say that it’s a virtual call, so </w:t>
      </w:r>
      <w:r>
        <w:rPr>
          <w:rStyle w:val="b-557-c"/>
          <w:b/>
        </w:rPr>
        <w:t xml:space="preserve">Square</w:t>
      </w:r>
      <w:r>
        <w:rPr>
          <w:rStyle w:val="p.MsoNormal-549-c"/>
        </w:rPr>
        <w:t xml:space="preserve">’s destructor will be
called. But with the virtual constructor scheme, the compiler is creating
actual </w:t>
      </w:r>
      <w:r>
        <w:rPr>
          <w:rStyle w:val="b-557-c"/>
          <w:b/>
        </w:rPr>
        <w:t xml:space="preserve">Shape</w:t>
      </w:r>
      <w:r>
        <w:rPr>
          <w:rStyle w:val="p.MsoNormal-549-c"/>
        </w:rPr>
        <w:t xml:space="preserve"> objects, even though the constructor initializes the letter
pointer to a specific type of </w:t>
      </w:r>
      <w:r>
        <w:rPr>
          <w:rStyle w:val="b-557-c"/>
          <w:b/>
        </w:rPr>
        <w:t xml:space="preserve">Shape</w:t>
      </w:r>
      <w:r>
        <w:rPr>
          <w:rStyle w:val="p.MsoNormal-549-c"/>
        </w:rPr>
        <w:t xml:space="preserve">. The virtual mechanism </w:t>
      </w:r>
      <w:r>
        <w:rPr>
          <w:rStyle w:val="i-550-c"/>
          <w:i/>
        </w:rPr>
        <w:t xml:space="preserve">is</w:t>
      </w:r>
      <w:r>
        <w:rPr>
          <w:rStyle w:val="p.MsoNormal-549-c"/>
        </w:rPr>
        <w:t xml:space="preserve">used, but the VPTR inside the </w:t>
      </w:r>
      <w:r>
        <w:rPr>
          <w:rStyle w:val="b-557-c"/>
          <w:b/>
        </w:rPr>
        <w:t xml:space="preserve">Shape</w:t>
      </w:r>
      <w:r>
        <w:rPr>
          <w:rStyle w:val="p.MsoNormal-549-c"/>
        </w:rPr>
        <w:t xml:space="preserve"> object is </w:t>
      </w:r>
      <w:r>
        <w:rPr>
          <w:rStyle w:val="b-557-c"/>
          <w:b/>
        </w:rPr>
        <w:t xml:space="preserve">Shape</w:t>
      </w:r>
      <w:r>
        <w:rPr>
          <w:rStyle w:val="p.MsoNormal-549-c"/>
        </w:rPr>
        <w:t xml:space="preserve">’s VPTR, not </w:t>
      </w:r>
      <w:r>
        <w:rPr>
          <w:rStyle w:val="b-557-c"/>
          <w:b/>
        </w:rPr>
        <w:t xml:space="preserve">Square</w:t>
      </w:r>
      <w:r>
        <w:rPr>
          <w:rStyle w:val="p.MsoNormal-549-c"/>
        </w:rPr>
        <w:t xml:space="preserve">’s.
This resolves to </w:t>
      </w:r>
      <w:r>
        <w:rPr>
          <w:rStyle w:val="b-557-c"/>
          <w:b/>
        </w:rPr>
        <w:t xml:space="preserve">Shape</w:t>
      </w:r>
      <w:r>
        <w:rPr>
          <w:rStyle w:val="p.MsoNormal-549-c"/>
        </w:rPr>
        <w:t xml:space="preserve">’s destructor, which calls </w:t>
      </w:r>
      <w:r>
        <w:rPr>
          <w:rStyle w:val="b-557-c"/>
          <w:b/>
        </w:rPr>
        <w:t xml:space="preserve">delete</w:t>
      </w:r>
      <w:r>
        <w:rPr>
          <w:rStyle w:val="p.MsoNormal-549-c"/>
        </w:rPr>
        <w:t xml:space="preserve"> for the
letter pointer </w:t>
      </w:r>
      <w:r>
        <w:rPr>
          <w:rStyle w:val="b-557-c"/>
          <w:b/>
        </w:rPr>
        <w:t xml:space="preserve">s</w:t>
      </w:r>
      <w:r>
        <w:rPr>
          <w:rStyle w:val="p.MsoNormal-549-c"/>
        </w:rPr>
        <w:t xml:space="preserve">, which actually points to a </w:t>
      </w:r>
      <w:r>
        <w:rPr>
          <w:rStyle w:val="b-557-c"/>
          <w:b/>
        </w:rPr>
        <w:t xml:space="preserve">Square</w:t>
      </w:r>
      <w:r>
        <w:rPr>
          <w:rStyle w:val="p.MsoNormal-549-c"/>
        </w:rPr>
        <w:t xml:space="preserve"> object. This
is again a virtual call, but this time it resolves to </w:t>
      </w:r>
      <w:r>
        <w:rPr>
          <w:rStyle w:val="b-557-c"/>
          <w:b/>
        </w:rPr>
        <w:t xml:space="preserve">Square</w:t>
      </w:r>
      <w:r>
        <w:rPr>
          <w:rStyle w:val="p.MsoNormal-549-c"/>
        </w:rPr>
        <w:t xml:space="preserve">’s
destructor.</w:t>
      </w:r>
    </w:p>
    <w:p>
      <w:pPr>
        <w:pStyle w:val="p.MsoNormal-549"/>
      </w:pPr>
      <w:r>
        <w:rPr>
          <w:rStyle w:val="p.MsoNormal-549-c"/>
        </w:rPr>
        <w:t xml:space="preserve">C++ guarantees, via the compiler, that all destructors in
the hierarchy are called. </w:t>
      </w:r>
      <w:r>
        <w:rPr>
          <w:rStyle w:val="b-557-c"/>
          <w:b/>
        </w:rPr>
        <w:t xml:space="preserve">Square</w:t>
      </w:r>
      <w:r>
        <w:rPr>
          <w:rStyle w:val="p.MsoNormal-549-c"/>
        </w:rPr>
        <w:t xml:space="preserve">’s destructor is called first, followed
by any intermediate destructors, in order, until finally the base-class destructor
is called. This base-class destructor contains code that says </w:t>
      </w:r>
      <w:r>
        <w:rPr>
          <w:rStyle w:val="b-557-c"/>
          <w:b/>
        </w:rPr>
        <w:t xml:space="preserve">delete s</w:t>
      </w:r>
      <w:r>
        <w:rPr>
          <w:rStyle w:val="p.MsoNormal-549-c"/>
        </w:rPr>
        <w:t xml:space="preserve">.
When this destructor was called originally, it was for the “envelope” </w:t>
      </w:r>
      <w:r>
        <w:rPr>
          <w:rStyle w:val="b-557-c"/>
          <w:b/>
        </w:rPr>
        <w:t xml:space="preserve">s</w:t>
      </w:r>
      <w:r>
        <w:rPr>
          <w:rStyle w:val="p.MsoNormal-549-c"/>
        </w:rPr>
        <w:t xml:space="preserve">,
but now it’s for the “letter” </w:t>
      </w:r>
      <w:r>
        <w:rPr>
          <w:rStyle w:val="b-557-c"/>
          <w:b/>
        </w:rPr>
        <w:t xml:space="preserve">s</w:t>
      </w:r>
      <w:r>
        <w:rPr>
          <w:rStyle w:val="p.MsoNormal-549-c"/>
        </w:rPr>
        <w:t xml:space="preserve">, which is there because the “letter” was
inherited from the “envelope,” and not because it contains anything. So </w:t>
      </w:r>
      <w:r>
        <w:rPr>
          <w:rStyle w:val="i-550-c"/>
          <w:i/>
        </w:rPr>
        <w:t xml:space="preserve">this</w:t>
      </w:r>
      <w:r>
        <w:rPr>
          <w:rStyle w:val="p.MsoNormal-549-c"/>
        </w:rPr>
        <w:t xml:space="preserve">call to </w:t>
      </w:r>
      <w:r>
        <w:rPr>
          <w:rStyle w:val="b-557-c"/>
          <w:b/>
        </w:rPr>
        <w:t xml:space="preserve">delete</w:t>
      </w:r>
      <w:r>
        <w:rPr>
          <w:rStyle w:val="p.MsoNormal-549-c"/>
        </w:rPr>
        <w:t xml:space="preserve"> should do nothing.</w:t>
      </w:r>
    </w:p>
    <w:p>
      <w:pPr>
        <w:pStyle w:val="p.MsoNormal-549"/>
      </w:pPr>
      <w:r>
        <w:rPr>
          <w:rStyle w:val="p.MsoNormal-549-c"/>
        </w:rPr>
        <w:t xml:space="preserve">The solution to the problem is to make the “letter” </w:t>
      </w:r>
      <w:r>
        <w:rPr>
          <w:rStyle w:val="b-557-c"/>
          <w:b/>
        </w:rPr>
        <w:t xml:space="preserve">s</w:t>
      </w:r>
      <w:r>
        <w:rPr>
          <w:rStyle w:val="p.MsoNormal-549-c"/>
        </w:rPr>
        <w:t xml:space="preserve">pointer zero. Then when the “letter” base-class destructor is called, you get </w:t>
      </w:r>
      <w:r>
        <w:rPr>
          <w:rStyle w:val="b-557-c"/>
          <w:b/>
        </w:rPr>
        <w:t xml:space="preserve">delete
0</w:t>
      </w:r>
      <w:r>
        <w:rPr>
          <w:rStyle w:val="p.MsoNormal-549-c"/>
        </w:rPr>
        <w:t xml:space="preserve">, which by definition does nothing. Because the default constructor is
protected, it will be called </w:t>
      </w:r>
      <w:r>
        <w:rPr>
          <w:rStyle w:val="i-550-c"/>
          <w:i/>
        </w:rPr>
        <w:t xml:space="preserve">only</w:t>
      </w:r>
      <w:r>
        <w:rPr>
          <w:rStyle w:val="p.MsoNormal-549-c"/>
        </w:rPr>
        <w:t xml:space="preserve"> during the construction of a “letter,”
so that’s the only situation where </w:t>
      </w:r>
      <w:r>
        <w:rPr>
          <w:rStyle w:val="b-557-c"/>
          <w:b/>
        </w:rPr>
        <w:t xml:space="preserve">s</w:t>
      </w:r>
      <w:r>
        <w:rPr>
          <w:rStyle w:val="p.MsoNormal-549-c"/>
        </w:rPr>
        <w:t xml:space="preserve"> is set to zero.</w:t>
      </w:r>
    </w:p>
    <w:p>
      <w:pPr>
        <w:pStyle w:val="p.MsoNormal-549"/>
      </w:pPr>
      <w:r>
        <w:rPr>
          <w:rStyle w:val="p.MsoNormal-549-c"/>
        </w:rPr>
        <w:t xml:space="preserve">Although it’s interesting, you can see this is a complex
approach, and the most common tool for hiding construction will generally be
ordinary Factory Methods rather than something like this “virtual constructor”
scheme.</w:t>
      </w:r>
    </w:p>
    <w:p>
      <w:bookmarkStart w:id="697" w:name="_Toc53985854"/>
      <w:bookmarkEnd w:id="697"/>
      <w:pPr>
        <w:pStyle w:val="a-552"/>
      </w:pPr>
      <w:hyperlink w:tooltip="Current Document" w:anchor="_TocRef53985854">
        <w:r>
          <w:rPr>
            <w:rStyle w:val="a-552-c"/>
          </w:rPr>
          <w:t xml:space="preserve">Builder: creating complex objects</w:t>
        </w:r>
      </w:hyperlink>
    </w:p>
    <w:p>
      <w:pPr>
        <w:pStyle w:val="p.MsoNormal-549"/>
      </w:pPr>
      <w:r>
        <w:rPr>
          <w:rStyle w:val="p.MsoNormal-549-c"/>
        </w:rPr>
        <w:t xml:space="preserve">The goal of Builder (which is a Creational pattern, like the
Factories we’ve just looked at) is to separate the construction of an object
from its “representation.” This means that the construction process stays the
same, but the resulting object has different possible representations. GoF
points out that the main difference between Builder and Abstract Factory is
that a Builder creates the object step-by-step, so the fact that the creation
process is spread out in time seems to be important. In addition, the
“director” gets a stream of pieces that it passes to the Builder, and each
piece is used to perform one of the steps in the build process.</w:t>
      </w:r>
    </w:p>
    <w:p>
      <w:pPr>
        <w:pStyle w:val="p.MsoNormal-549"/>
      </w:pPr>
      <w:r>
        <w:rPr>
          <w:rStyle w:val="p.MsoNormal-549-c"/>
        </w:rPr>
        <w:t xml:space="preserve">The following example models a bicycle that can have a
choice of parts, according to its type (mountain bike, touring bike, or racing
bike). A Builder class is associated with each type of bicycle, and each Builder
implements the interface specified in the abstract class </w:t>
      </w:r>
      <w:r>
        <w:rPr>
          <w:rStyle w:val="b-557-c"/>
          <w:b/>
        </w:rPr>
        <w:t xml:space="preserve">BicycleBuilder</w:t>
      </w:r>
      <w:r>
        <w:rPr>
          <w:rStyle w:val="p.MsoNormal-549-c"/>
        </w:rPr>
        <w:t xml:space="preserve">.
A separate class, </w:t>
      </w:r>
      <w:r>
        <w:rPr>
          <w:rStyle w:val="b-557-c"/>
          <w:b/>
        </w:rPr>
        <w:t xml:space="preserve">BicycleTechnician</w:t>
      </w:r>
      <w:r>
        <w:rPr>
          <w:rStyle w:val="p.MsoNormal-549-c"/>
        </w:rPr>
        <w:t xml:space="preserve">, represents the “director” object
described in GoF, and uses a concrete </w:t>
      </w:r>
      <w:r>
        <w:rPr>
          <w:rStyle w:val="b-557-c"/>
          <w:b/>
        </w:rPr>
        <w:t xml:space="preserve">BicycleBuilder</w:t>
      </w:r>
      <w:r>
        <w:rPr>
          <w:rStyle w:val="p.MsoNormal-549-c"/>
        </w:rPr>
        <w:t xml:space="preserve"> object to construct
a </w:t>
      </w:r>
      <w:r>
        <w:rPr>
          <w:rStyle w:val="b-557-c"/>
          <w:b/>
        </w:rPr>
        <w:t xml:space="preserve">Bicycle</w:t>
      </w:r>
      <w:r>
        <w:rPr>
          <w:rStyle w:val="p.MsoNormal-549-c"/>
        </w:rPr>
        <w:t xml:space="preserve"> object.</w:t>
      </w:r>
    </w:p>
    <w:p>
      <w:pPr>
        <w:pStyle w:val="font-558"/>
      </w:pPr>
      <w:r>
        <w:rPr>
          <w:rStyle w:val="font-558-c"/>
        </w:rPr>
        <w:t xml:space="preserve">//: C10:Bicycle.h</w:t>
      </w:r>
    </w:p>
    <w:p>
      <w:pPr>
        <w:pStyle w:val="font-558"/>
      </w:pPr>
      <w:r>
        <w:rPr>
          <w:rStyle w:val="font-558-c"/>
        </w:rPr>
        <w:t xml:space="preserve">// Defines classes to build bicycles;</w:t>
      </w:r>
    </w:p>
    <w:p>
      <w:pPr>
        <w:pStyle w:val="font-558"/>
      </w:pPr>
      <w:r>
        <w:rPr>
          <w:rStyle w:val="font-558-c"/>
        </w:rPr>
        <w:t xml:space="preserve">// Illustrates the Builder design pattern.</w:t>
      </w:r>
    </w:p>
    <w:p>
      <w:pPr>
        <w:pStyle w:val="font-559"/>
      </w:pPr>
      <w:r>
        <w:rPr>
          <w:rStyle w:val="font-559-c"/>
        </w:rPr>
        <w:t xml:space="preserve">#ifndef BICYCLE_H</w:t>
      </w:r>
    </w:p>
    <w:p>
      <w:pPr>
        <w:pStyle w:val="font-559"/>
      </w:pPr>
      <w:r>
        <w:rPr>
          <w:rStyle w:val="font-559-c"/>
        </w:rPr>
        <w:t xml:space="preserve">#define BICYCLE_H</w:t>
      </w:r>
    </w:p>
    <w:p>
      <w:pPr>
        <w:pStyle w:val="font-559"/>
      </w:pPr>
      <w:r>
        <w:rPr>
          <w:rStyle w:val="font-559-c"/>
        </w:rPr>
        <w:t xml:space="preserve">#include &lt;iostream&gt;</w:t>
      </w:r>
    </w:p>
    <w:p>
      <w:pPr>
        <w:pStyle w:val="font-559"/>
      </w:pPr>
      <w:r>
        <w:rPr>
          <w:rStyle w:val="font-559-c"/>
        </w:rPr>
        <w:t xml:space="preserve">#include &lt;string&gt;</w:t>
      </w:r>
    </w:p>
    <w:p>
      <w:pPr>
        <w:pStyle w:val="font-559"/>
      </w:pPr>
      <w:r>
        <w:rPr>
          <w:rStyle w:val="font-559-c"/>
        </w:rPr>
        <w:t xml:space="preserve">#include &lt;vector&gt;</w:t>
      </w:r>
    </w:p>
    <w:p>
      <w:pPr>
        <w:pStyle w:val="font-559"/>
      </w:pPr>
      <w:r>
        <w:rPr>
          <w:rStyle w:val="font-559-c"/>
        </w:rPr>
        <w:t xml:space="preserve">#include &lt;cstddef&gt;</w:t>
      </w:r>
    </w:p>
    <w:p>
      <w:pPr>
        <w:pStyle w:val="font-559"/>
      </w:pPr>
      <w:r>
        <w:rPr>
          <w:rStyle w:val="font-559-c"/>
        </w:rPr>
        <w:t xml:space="preserve">#include "../purge.h"</w:t>
      </w:r>
    </w:p>
    <w:p>
      <w:pPr>
        <w:pStyle w:val="font-560"/>
      </w:pPr>
      <w:r>
        <w:rPr>
          <w:rStyle w:val="font-560-c"/>
        </w:rPr>
        <w:t xml:space="preserve">using</w:t>
      </w:r>
      <w:r>
        <w:rPr>
          <w:rStyle w:val="div.CC1-561-c"/>
        </w:rPr>
        <w:t xml:space="preserve"> std::size_t;</w:t>
      </w:r>
    </w:p>
    <w:p>
      <w:pPr>
        <w:pStyle w:val="div.CC1-561"/>
      </w:pPr>
      <w:r>
        <w:rPr>
          <w:rStyle w:val="div.CC1-561-c"/>
        </w:rPr>
        <w:t xml:space="preserve"> </w:t>
      </w:r>
    </w:p>
    <w:p>
      <w:pPr>
        <w:pStyle w:val="font-560"/>
      </w:pPr>
      <w:r>
        <w:rPr>
          <w:rStyle w:val="font-560-c"/>
        </w:rPr>
        <w:t xml:space="preserve">class</w:t>
      </w:r>
      <w:r>
        <w:rPr>
          <w:rStyle w:val="div.CC1-561-c"/>
        </w:rPr>
        <w:t xml:space="preserve"> BicyclePart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enum</w:t>
      </w:r>
      <w:r>
        <w:rPr>
          <w:rStyle w:val="div.CC1-561-c"/>
        </w:rPr>
        <w:t xml:space="preserve"> BPart { FRAME, WHEEL, SEAT, DERAILLEUR,</w:t>
      </w:r>
    </w:p>
    <w:p>
      <w:pPr>
        <w:pStyle w:val="div.CC1-561"/>
      </w:pPr>
      <w:r>
        <w:rPr>
          <w:rStyle w:val="div.CC1-561-c"/>
        </w:rPr>
        <w:t xml:space="preserve"> HANDLEBAR, SPROCKET, RACK, SHOCK, NPARTS };</w:t>
      </w:r>
    </w:p>
    <w:p>
      <w:pPr>
        <w:pStyle w:val="font-560"/>
      </w:pPr>
      <w:r>
        <w:rPr>
          <w:rStyle w:val="font-560-c"/>
        </w:rPr>
        <w:t xml:space="preserve">private</w:t>
      </w:r>
      <w:r>
        <w:rPr>
          <w:rStyle w:val="div.CC1-561-c"/>
        </w:rPr>
        <w:t xml:space="preserve">:</w:t>
      </w:r>
    </w:p>
    <w:p>
      <w:pPr>
        <w:pStyle w:val="div.CC1-561"/>
      </w:pPr>
      <w:r>
        <w:rPr>
          <w:rStyle w:val="div.CC1-561-c"/>
        </w:rPr>
        <w:t xml:space="preserve"> BPart id;</w:t>
      </w:r>
    </w:p>
    <w:p>
      <w:pPr>
        <w:pStyle w:val="div.CC1-561"/>
      </w:pPr>
      <w:r>
        <w:rPr>
          <w:rStyle w:val="div.CC1-561-c"/>
        </w:rPr>
        <w:t xml:space="preserve"> </w:t>
      </w:r>
      <w:r>
        <w:rPr>
          <w:rStyle w:val="font-560-c"/>
        </w:rPr>
        <w:t xml:space="preserve">static</w:t>
      </w:r>
      <w:r>
        <w:rPr>
          <w:rStyle w:val="div.CC1-561-c"/>
        </w:rPr>
        <w:t xml:space="preserve"> std::string names[NPARTS];</w:t>
      </w:r>
    </w:p>
    <w:p>
      <w:pPr>
        <w:pStyle w:val="font-560"/>
      </w:pPr>
      <w:r>
        <w:rPr>
          <w:rStyle w:val="font-560-c"/>
        </w:rPr>
        <w:t xml:space="preserve">public</w:t>
      </w:r>
      <w:r>
        <w:rPr>
          <w:rStyle w:val="div.CC1-561-c"/>
        </w:rPr>
        <w:t xml:space="preserve">:</w:t>
      </w:r>
    </w:p>
    <w:p>
      <w:pPr>
        <w:pStyle w:val="div.CC1-561"/>
      </w:pPr>
      <w:r>
        <w:rPr>
          <w:rStyle w:val="div.CC1-561-c"/>
        </w:rPr>
        <w:t xml:space="preserve"> BicyclePart(BPart bp) { id = bp; }</w:t>
      </w:r>
    </w:p>
    <w:p>
      <w:pPr>
        <w:pStyle w:val="div.CC1-561"/>
      </w:pPr>
      <w:r>
        <w:rPr>
          <w:rStyle w:val="div.CC1-561-c"/>
        </w:rPr>
        <w:t xml:space="preserve"> </w:t>
      </w:r>
      <w:r>
        <w:rPr>
          <w:rStyle w:val="font-560-c"/>
        </w:rPr>
        <w:t xml:space="preserve">friend</w:t>
      </w:r>
      <w:r>
        <w:rPr>
          <w:rStyle w:val="div.CC1-561-c"/>
        </w:rPr>
        <w:t xml:space="preserve"> std::ostream&amp;</w:t>
      </w:r>
    </w:p>
    <w:p>
      <w:pPr>
        <w:pStyle w:val="div.CC1-561"/>
      </w:pPr>
      <w:r>
        <w:rPr>
          <w:rStyle w:val="div.CC1-561-c"/>
        </w:rPr>
        <w:t xml:space="preserve"> </w:t>
      </w:r>
      <w:r>
        <w:rPr>
          <w:rStyle w:val="font-560-c"/>
        </w:rPr>
        <w:t xml:space="preserve">operator</w:t>
      </w:r>
      <w:r>
        <w:rPr>
          <w:rStyle w:val="div.CC1-561-c"/>
        </w:rPr>
        <w:t xml:space="preserve">&lt;&lt;(std::ostream&amp; os, </w:t>
      </w:r>
      <w:r>
        <w:rPr>
          <w:rStyle w:val="font-560-c"/>
        </w:rPr>
        <w:t xml:space="preserve">const</w:t>
      </w:r>
      <w:r>
        <w:rPr>
          <w:rStyle w:val="div.CC1-561-c"/>
        </w:rPr>
        <w:t xml:space="preserve">BicyclePart&amp; bp) {</w:t>
      </w:r>
    </w:p>
    <w:p>
      <w:pPr>
        <w:pStyle w:val="div.CC1-561"/>
      </w:pPr>
      <w:r>
        <w:rPr>
          <w:rStyle w:val="div.CC1-561-c"/>
        </w:rPr>
        <w:t xml:space="preserve"> </w:t>
      </w:r>
      <w:r>
        <w:rPr>
          <w:rStyle w:val="font-560-c"/>
        </w:rPr>
        <w:t xml:space="preserve">return</w:t>
      </w:r>
      <w:r>
        <w:rPr>
          <w:rStyle w:val="div.CC1-561-c"/>
        </w:rPr>
        <w:t xml:space="preserve"> os &lt;&lt; bp.names[bp.id];</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Bicycle {</w:t>
      </w:r>
    </w:p>
    <w:p>
      <w:pPr>
        <w:pStyle w:val="div.CC1-561"/>
      </w:pPr>
      <w:r>
        <w:rPr>
          <w:rStyle w:val="div.CC1-561-c"/>
        </w:rPr>
        <w:t xml:space="preserve"> std::vector&lt;BicyclePart*&gt; parts;</w:t>
      </w:r>
    </w:p>
    <w:p>
      <w:pPr>
        <w:pStyle w:val="font-560"/>
      </w:pPr>
      <w:r>
        <w:rPr>
          <w:rStyle w:val="font-560-c"/>
        </w:rPr>
        <w:t xml:space="preserve">public</w:t>
      </w:r>
      <w:r>
        <w:rPr>
          <w:rStyle w:val="div.CC1-561-c"/>
        </w:rPr>
        <w:t xml:space="preserve">:</w:t>
      </w:r>
    </w:p>
    <w:p>
      <w:pPr>
        <w:pStyle w:val="div.CC1-561"/>
      </w:pPr>
      <w:r>
        <w:rPr>
          <w:rStyle w:val="div.CC1-561-c"/>
        </w:rPr>
        <w:t xml:space="preserve"> ~Bicycle() { purge(parts); }</w:t>
      </w:r>
    </w:p>
    <w:p>
      <w:pPr>
        <w:pStyle w:val="div.CC1-561"/>
      </w:pPr>
      <w:r>
        <w:rPr>
          <w:rStyle w:val="div.CC1-561-c"/>
        </w:rPr>
        <w:t xml:space="preserve"> </w:t>
      </w:r>
      <w:r>
        <w:rPr>
          <w:rStyle w:val="font-560-c"/>
        </w:rPr>
        <w:t xml:space="preserve">void</w:t>
      </w:r>
      <w:r>
        <w:rPr>
          <w:rStyle w:val="div.CC1-561-c"/>
        </w:rPr>
        <w:t xml:space="preserve"> addPart(BicyclePart* bp) { parts.push_back(bp);
}</w:t>
      </w:r>
    </w:p>
    <w:p>
      <w:pPr>
        <w:pStyle w:val="div.CC1-561"/>
      </w:pPr>
      <w:r>
        <w:rPr>
          <w:rStyle w:val="div.CC1-561-c"/>
        </w:rPr>
        <w:t xml:space="preserve"> </w:t>
      </w:r>
      <w:r>
        <w:rPr>
          <w:rStyle w:val="font-560-c"/>
        </w:rPr>
        <w:t xml:space="preserve">friend</w:t>
      </w:r>
      <w:r>
        <w:rPr>
          <w:rStyle w:val="div.CC1-561-c"/>
        </w:rPr>
        <w:t xml:space="preserve"> std::ostream&amp;</w:t>
      </w:r>
    </w:p>
    <w:p>
      <w:pPr>
        <w:pStyle w:val="div.CC1-561"/>
      </w:pPr>
      <w:r>
        <w:rPr>
          <w:rStyle w:val="div.CC1-561-c"/>
        </w:rPr>
        <w:t xml:space="preserve"> </w:t>
      </w:r>
      <w:r>
        <w:rPr>
          <w:rStyle w:val="font-560-c"/>
        </w:rPr>
        <w:t xml:space="preserve">operator</w:t>
      </w:r>
      <w:r>
        <w:rPr>
          <w:rStyle w:val="div.CC1-561-c"/>
        </w:rPr>
        <w:t xml:space="preserve">&lt;&lt;(std::ostream&amp; os, </w:t>
      </w:r>
      <w:r>
        <w:rPr>
          <w:rStyle w:val="font-560-c"/>
        </w:rPr>
        <w:t xml:space="preserve">const</w:t>
      </w:r>
      <w:r>
        <w:rPr>
          <w:rStyle w:val="div.CC1-561-c"/>
        </w:rPr>
        <w:t xml:space="preserve">Bicycle&amp; b) {</w:t>
      </w:r>
    </w:p>
    <w:p>
      <w:pPr>
        <w:pStyle w:val="div.CC1-561"/>
      </w:pPr>
      <w:r>
        <w:rPr>
          <w:rStyle w:val="div.CC1-561-c"/>
        </w:rPr>
        <w:t xml:space="preserve"> os &lt;&lt; </w:t>
      </w:r>
      <w:r>
        <w:rPr>
          <w:rStyle w:val="font-562-c"/>
        </w:rPr>
        <w:t xml:space="preserve">"{ "</w:t>
      </w:r>
      <w:r>
        <w:rPr>
          <w:rStyle w:val="div.CC1-561-c"/>
        </w:rPr>
        <w:t xml:space="preserve">;</w:t>
      </w:r>
    </w:p>
    <w:p>
      <w:pPr>
        <w:pStyle w:val="div.CC1-561"/>
      </w:pPr>
      <w:r>
        <w:rPr>
          <w:rStyle w:val="div.CC1-561-c"/>
        </w:rPr>
        <w:t xml:space="preserve"> </w:t>
      </w:r>
      <w:r>
        <w:rPr>
          <w:rStyle w:val="font-560-c"/>
        </w:rPr>
        <w:t xml:space="preserve">for</w:t>
      </w:r>
      <w:r>
        <w:rPr>
          <w:rStyle w:val="div.CC1-561-c"/>
        </w:rPr>
        <w:t xml:space="preserve">(size_t i = 0; i &lt; b.parts.size(); ++i)</w:t>
      </w:r>
    </w:p>
    <w:p>
      <w:pPr>
        <w:pStyle w:val="div.CC1-561"/>
      </w:pPr>
      <w:r>
        <w:rPr>
          <w:rStyle w:val="div.CC1-561-c"/>
        </w:rPr>
        <w:t xml:space="preserve"> </w:t>
      </w:r>
      <w:r>
        <w:rPr>
          <w:rStyle w:val="span-565-c"/>
        </w:rPr>
        <w:t xml:space="preserve">os &lt;&lt; *b.parts[i] &lt;&lt; '
';</w:t>
      </w:r>
    </w:p>
    <w:p>
      <w:pPr>
        <w:pStyle w:val="span-565"/>
      </w:pPr>
      <w:r>
        <w:rPr>
          <w:rStyle w:val="span-565-c"/>
        </w:rPr>
        <w:t xml:space="preserve"> </w:t>
      </w:r>
      <w:r>
        <w:rPr>
          <w:rStyle w:val="font-560-c"/>
        </w:rPr>
        <w:t xml:space="preserve">return</w:t>
      </w:r>
      <w:r>
        <w:rPr>
          <w:rStyle w:val="div.CC1-561-c"/>
        </w:rPr>
        <w:t xml:space="preserve"> os &lt;&lt; '}';</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BicycleBuilder {</w:t>
      </w:r>
    </w:p>
    <w:p>
      <w:pPr>
        <w:pStyle w:val="font-560"/>
      </w:pPr>
      <w:r>
        <w:rPr>
          <w:rStyle w:val="font-560-c"/>
        </w:rPr>
        <w:t xml:space="preserve">protected</w:t>
      </w:r>
      <w:r>
        <w:rPr>
          <w:rStyle w:val="div.CC1-561-c"/>
        </w:rPr>
        <w:t xml:space="preserve">:</w:t>
      </w:r>
    </w:p>
    <w:p>
      <w:pPr>
        <w:pStyle w:val="div.CC1-561"/>
      </w:pPr>
      <w:r>
        <w:rPr>
          <w:rStyle w:val="div.CC1-561-c"/>
        </w:rPr>
        <w:t xml:space="preserve"> Bicycle* product;</w:t>
      </w:r>
    </w:p>
    <w:p>
      <w:pPr>
        <w:pStyle w:val="font-560"/>
      </w:pPr>
      <w:r>
        <w:rPr>
          <w:rStyle w:val="font-560-c"/>
        </w:rPr>
        <w:t xml:space="preserve">public</w:t>
      </w:r>
      <w:r>
        <w:rPr>
          <w:rStyle w:val="div.CC1-561-c"/>
        </w:rPr>
        <w:t xml:space="preserve">:</w:t>
      </w:r>
    </w:p>
    <w:p>
      <w:pPr>
        <w:pStyle w:val="div.CC1-561"/>
      </w:pPr>
      <w:r>
        <w:rPr>
          <w:rStyle w:val="div.CC1-561-c"/>
        </w:rPr>
        <w:t xml:space="preserve"> BicycleBuilder() { product = 0; }</w:t>
      </w:r>
    </w:p>
    <w:p>
      <w:pPr>
        <w:pStyle w:val="div.CC1-561"/>
      </w:pPr>
      <w:r>
        <w:rPr>
          <w:rStyle w:val="div.CC1-561-c"/>
        </w:rPr>
        <w:t xml:space="preserve"> </w:t>
      </w:r>
      <w:r>
        <w:rPr>
          <w:rStyle w:val="font-560-c"/>
        </w:rPr>
        <w:t xml:space="preserve">void</w:t>
      </w:r>
      <w:r>
        <w:rPr>
          <w:rStyle w:val="div.CC1-561-c"/>
        </w:rPr>
        <w:t xml:space="preserve"> createProduct() { product = </w:t>
      </w:r>
      <w:r>
        <w:rPr>
          <w:rStyle w:val="font-560-c"/>
        </w:rPr>
        <w:t xml:space="preserve">new</w:t>
      </w:r>
      <w:r>
        <w:rPr>
          <w:rStyle w:val="div.CC1-561-c"/>
        </w:rPr>
        <w:t xml:space="preserve"> Bicycle; }</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buildFrame() = 0;</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buildWheel() = 0;</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buildSeat() = 0;</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buildDerailleur() = 0;</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buildHandlebar() = 0;</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buildSprocket() = 0;</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buildRack() = 0;</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buildShock() = 0;</w:t>
      </w:r>
    </w:p>
    <w:p>
      <w:pPr>
        <w:pStyle w:val="div.CC1-561"/>
      </w:pPr>
      <w:r>
        <w:rPr>
          <w:rStyle w:val="div.CC1-561-c"/>
        </w:rPr>
        <w:t xml:space="preserve"> </w:t>
      </w:r>
      <w:r>
        <w:rPr>
          <w:rStyle w:val="font-560-c"/>
        </w:rPr>
        <w:t xml:space="preserve">virtual</w:t>
      </w:r>
      <w:r>
        <w:rPr>
          <w:rStyle w:val="div.CC1-561-c"/>
        </w:rPr>
        <w:t xml:space="preserve"> std::string getBikeName() </w:t>
      </w:r>
      <w:r>
        <w:rPr>
          <w:rStyle w:val="font-560-c"/>
        </w:rPr>
        <w:t xml:space="preserve">const</w:t>
      </w:r>
      <w:r>
        <w:rPr>
          <w:rStyle w:val="div.CC1-561-c"/>
        </w:rPr>
        <w:t xml:space="preserve"> = 0;</w:t>
      </w:r>
    </w:p>
    <w:p>
      <w:pPr>
        <w:pStyle w:val="div.CC1-561"/>
      </w:pPr>
      <w:r>
        <w:rPr>
          <w:rStyle w:val="div.CC1-561-c"/>
        </w:rPr>
        <w:t xml:space="preserve"> Bicycle* getProduct() {</w:t>
      </w:r>
    </w:p>
    <w:p>
      <w:pPr>
        <w:pStyle w:val="div.CC1-561"/>
      </w:pPr>
      <w:r>
        <w:rPr>
          <w:rStyle w:val="div.CC1-561-c"/>
        </w:rPr>
        <w:t xml:space="preserve"> Bicycle* temp = product;</w:t>
      </w:r>
    </w:p>
    <w:p>
      <w:pPr>
        <w:pStyle w:val="div.CC1-561"/>
      </w:pPr>
      <w:r>
        <w:rPr>
          <w:rStyle w:val="div.CC1-561-c"/>
        </w:rPr>
        <w:t xml:space="preserve"> product = 0; </w:t>
      </w:r>
      <w:r>
        <w:rPr>
          <w:rStyle w:val="font-558-c"/>
        </w:rPr>
        <w:t xml:space="preserve">// Relinquish product</w:t>
      </w:r>
    </w:p>
    <w:p>
      <w:pPr>
        <w:pStyle w:val="div.CC1-561"/>
      </w:pPr>
      <w:r>
        <w:rPr>
          <w:rStyle w:val="div.CC1-561-c"/>
        </w:rPr>
        <w:t xml:space="preserve"> </w:t>
      </w:r>
      <w:r>
        <w:rPr>
          <w:rStyle w:val="font-560-c"/>
        </w:rPr>
        <w:t xml:space="preserve">return</w:t>
      </w:r>
      <w:r>
        <w:rPr>
          <w:rStyle w:val="div.CC1-561-c"/>
        </w:rPr>
        <w:t xml:space="preserve"> temp;</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MountainBikeBuilder : </w:t>
      </w:r>
      <w:r>
        <w:rPr>
          <w:rStyle w:val="font-560-c"/>
        </w:rPr>
        <w:t xml:space="preserve">public</w:t>
      </w:r>
      <w:r>
        <w:rPr>
          <w:rStyle w:val="div.CC1-561-c"/>
        </w:rPr>
        <w:t xml:space="preserve"> BicycleBuilder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void</w:t>
      </w:r>
      <w:r>
        <w:rPr>
          <w:rStyle w:val="div.CC1-561-c"/>
        </w:rPr>
        <w:t xml:space="preserve"> buildFrame();</w:t>
      </w:r>
    </w:p>
    <w:p>
      <w:pPr>
        <w:pStyle w:val="div.CC1-561"/>
      </w:pPr>
      <w:r>
        <w:rPr>
          <w:rStyle w:val="div.CC1-561-c"/>
        </w:rPr>
        <w:t xml:space="preserve"> </w:t>
      </w:r>
      <w:r>
        <w:rPr>
          <w:rStyle w:val="font-560-c"/>
        </w:rPr>
        <w:t xml:space="preserve">void</w:t>
      </w:r>
      <w:r>
        <w:rPr>
          <w:rStyle w:val="div.CC1-561-c"/>
        </w:rPr>
        <w:t xml:space="preserve"> buildWheel();</w:t>
      </w:r>
    </w:p>
    <w:p>
      <w:pPr>
        <w:pStyle w:val="div.CC1-561"/>
      </w:pPr>
      <w:r>
        <w:rPr>
          <w:rStyle w:val="div.CC1-561-c"/>
        </w:rPr>
        <w:t xml:space="preserve"> </w:t>
      </w:r>
      <w:r>
        <w:rPr>
          <w:rStyle w:val="font-560-c"/>
        </w:rPr>
        <w:t xml:space="preserve">void</w:t>
      </w:r>
      <w:r>
        <w:rPr>
          <w:rStyle w:val="div.CC1-561-c"/>
        </w:rPr>
        <w:t xml:space="preserve"> buildSeat();</w:t>
      </w:r>
    </w:p>
    <w:p>
      <w:pPr>
        <w:pStyle w:val="div.CC1-561"/>
      </w:pPr>
      <w:r>
        <w:rPr>
          <w:rStyle w:val="div.CC1-561-c"/>
        </w:rPr>
        <w:t xml:space="preserve"> </w:t>
      </w:r>
      <w:r>
        <w:rPr>
          <w:rStyle w:val="font-560-c"/>
        </w:rPr>
        <w:t xml:space="preserve">void</w:t>
      </w:r>
      <w:r>
        <w:rPr>
          <w:rStyle w:val="div.CC1-561-c"/>
        </w:rPr>
        <w:t xml:space="preserve"> buildDerailleur();</w:t>
      </w:r>
    </w:p>
    <w:p>
      <w:pPr>
        <w:pStyle w:val="div.CC1-561"/>
      </w:pPr>
      <w:r>
        <w:rPr>
          <w:rStyle w:val="div.CC1-561-c"/>
        </w:rPr>
        <w:t xml:space="preserve"> </w:t>
      </w:r>
      <w:r>
        <w:rPr>
          <w:rStyle w:val="font-560-c"/>
        </w:rPr>
        <w:t xml:space="preserve">void</w:t>
      </w:r>
      <w:r>
        <w:rPr>
          <w:rStyle w:val="div.CC1-561-c"/>
        </w:rPr>
        <w:t xml:space="preserve"> buildHandlebar();</w:t>
      </w:r>
    </w:p>
    <w:p>
      <w:pPr>
        <w:pStyle w:val="div.CC1-561"/>
      </w:pPr>
      <w:r>
        <w:rPr>
          <w:rStyle w:val="div.CC1-561-c"/>
        </w:rPr>
        <w:t xml:space="preserve"> </w:t>
      </w:r>
      <w:r>
        <w:rPr>
          <w:rStyle w:val="font-560-c"/>
        </w:rPr>
        <w:t xml:space="preserve">void</w:t>
      </w:r>
      <w:r>
        <w:rPr>
          <w:rStyle w:val="div.CC1-561-c"/>
        </w:rPr>
        <w:t xml:space="preserve"> buildSprocket();</w:t>
      </w:r>
    </w:p>
    <w:p>
      <w:pPr>
        <w:pStyle w:val="div.CC1-561"/>
      </w:pPr>
      <w:r>
        <w:rPr>
          <w:rStyle w:val="div.CC1-561-c"/>
        </w:rPr>
        <w:t xml:space="preserve"> </w:t>
      </w:r>
      <w:r>
        <w:rPr>
          <w:rStyle w:val="font-560-c"/>
        </w:rPr>
        <w:t xml:space="preserve">void</w:t>
      </w:r>
      <w:r>
        <w:rPr>
          <w:rStyle w:val="div.CC1-561-c"/>
        </w:rPr>
        <w:t xml:space="preserve"> buildRack();</w:t>
      </w:r>
    </w:p>
    <w:p>
      <w:pPr>
        <w:pStyle w:val="div.CC1-561"/>
      </w:pPr>
      <w:r>
        <w:rPr>
          <w:rStyle w:val="div.CC1-561-c"/>
        </w:rPr>
        <w:t xml:space="preserve"> </w:t>
      </w:r>
      <w:r>
        <w:rPr>
          <w:rStyle w:val="font-560-c"/>
        </w:rPr>
        <w:t xml:space="preserve">void</w:t>
      </w:r>
      <w:r>
        <w:rPr>
          <w:rStyle w:val="div.CC1-561-c"/>
        </w:rPr>
        <w:t xml:space="preserve"> buildShock();</w:t>
      </w:r>
    </w:p>
    <w:p>
      <w:pPr>
        <w:pStyle w:val="div.CC1-561"/>
      </w:pPr>
      <w:r>
        <w:rPr>
          <w:rStyle w:val="div.CC1-561-c"/>
        </w:rPr>
        <w:t xml:space="preserve"> std::string getBikeName() </w:t>
      </w:r>
      <w:r>
        <w:rPr>
          <w:rStyle w:val="font-560-c"/>
        </w:rPr>
        <w:t xml:space="preserve">const</w:t>
      </w:r>
      <w:r>
        <w:rPr>
          <w:rStyle w:val="div.CC1-561-c"/>
        </w:rPr>
        <w:t xml:space="preserve"> { </w:t>
      </w:r>
      <w:r>
        <w:rPr>
          <w:rStyle w:val="font-560-c"/>
        </w:rPr>
        <w:t xml:space="preserve">return</w:t>
      </w:r>
      <w:r>
        <w:rPr>
          <w:rStyle w:val="font-562-c"/>
        </w:rPr>
        <w:t xml:space="preserve">"MountainBike"</w:t>
      </w:r>
      <w:r>
        <w:rPr>
          <w:rStyle w:val="div.CC1-561-c"/>
        </w:rPr>
        <w:t xml:space="preserve">;}</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TouringBikeBuilder : </w:t>
      </w:r>
      <w:r>
        <w:rPr>
          <w:rStyle w:val="font-560-c"/>
        </w:rPr>
        <w:t xml:space="preserve">public</w:t>
      </w:r>
      <w:r>
        <w:rPr>
          <w:rStyle w:val="div.CC1-561-c"/>
        </w:rPr>
        <w:t xml:space="preserve"> BicycleBuilder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void</w:t>
      </w:r>
      <w:r>
        <w:rPr>
          <w:rStyle w:val="div.CC1-561-c"/>
        </w:rPr>
        <w:t xml:space="preserve"> buildFrame();</w:t>
      </w:r>
    </w:p>
    <w:p>
      <w:pPr>
        <w:pStyle w:val="div.CC1-561"/>
      </w:pPr>
      <w:r>
        <w:rPr>
          <w:rStyle w:val="div.CC1-561-c"/>
        </w:rPr>
        <w:t xml:space="preserve"> </w:t>
      </w:r>
      <w:r>
        <w:rPr>
          <w:rStyle w:val="font-560-c"/>
        </w:rPr>
        <w:t xml:space="preserve">void</w:t>
      </w:r>
      <w:r>
        <w:rPr>
          <w:rStyle w:val="div.CC1-561-c"/>
        </w:rPr>
        <w:t xml:space="preserve"> buildWheel();</w:t>
      </w:r>
    </w:p>
    <w:p>
      <w:pPr>
        <w:pStyle w:val="div.CC1-561"/>
      </w:pPr>
      <w:r>
        <w:rPr>
          <w:rStyle w:val="div.CC1-561-c"/>
        </w:rPr>
        <w:t xml:space="preserve"> </w:t>
      </w:r>
      <w:r>
        <w:rPr>
          <w:rStyle w:val="font-560-c"/>
        </w:rPr>
        <w:t xml:space="preserve">void</w:t>
      </w:r>
      <w:r>
        <w:rPr>
          <w:rStyle w:val="div.CC1-561-c"/>
        </w:rPr>
        <w:t xml:space="preserve"> buildSeat();</w:t>
      </w:r>
    </w:p>
    <w:p>
      <w:pPr>
        <w:pStyle w:val="div.CC1-561"/>
      </w:pPr>
      <w:r>
        <w:rPr>
          <w:rStyle w:val="div.CC1-561-c"/>
        </w:rPr>
        <w:t xml:space="preserve"> </w:t>
      </w:r>
      <w:r>
        <w:rPr>
          <w:rStyle w:val="font-560-c"/>
        </w:rPr>
        <w:t xml:space="preserve">void</w:t>
      </w:r>
      <w:r>
        <w:rPr>
          <w:rStyle w:val="div.CC1-561-c"/>
        </w:rPr>
        <w:t xml:space="preserve"> buildDerailleur();</w:t>
      </w:r>
    </w:p>
    <w:p>
      <w:pPr>
        <w:pStyle w:val="div.CC1-561"/>
      </w:pPr>
      <w:r>
        <w:rPr>
          <w:rStyle w:val="div.CC1-561-c"/>
        </w:rPr>
        <w:t xml:space="preserve"> </w:t>
      </w:r>
      <w:r>
        <w:rPr>
          <w:rStyle w:val="font-560-c"/>
        </w:rPr>
        <w:t xml:space="preserve">void</w:t>
      </w:r>
      <w:r>
        <w:rPr>
          <w:rStyle w:val="div.CC1-561-c"/>
        </w:rPr>
        <w:t xml:space="preserve"> buildHandlebar();</w:t>
      </w:r>
    </w:p>
    <w:p>
      <w:pPr>
        <w:pStyle w:val="div.CC1-561"/>
      </w:pPr>
      <w:r>
        <w:rPr>
          <w:rStyle w:val="div.CC1-561-c"/>
        </w:rPr>
        <w:t xml:space="preserve"> </w:t>
      </w:r>
      <w:r>
        <w:rPr>
          <w:rStyle w:val="font-560-c"/>
        </w:rPr>
        <w:t xml:space="preserve">void</w:t>
      </w:r>
      <w:r>
        <w:rPr>
          <w:rStyle w:val="div.CC1-561-c"/>
        </w:rPr>
        <w:t xml:space="preserve"> buildSprocket();</w:t>
      </w:r>
    </w:p>
    <w:p>
      <w:pPr>
        <w:pStyle w:val="div.CC1-561"/>
      </w:pPr>
      <w:r>
        <w:rPr>
          <w:rStyle w:val="div.CC1-561-c"/>
        </w:rPr>
        <w:t xml:space="preserve"> </w:t>
      </w:r>
      <w:r>
        <w:rPr>
          <w:rStyle w:val="font-560-c"/>
        </w:rPr>
        <w:t xml:space="preserve">void</w:t>
      </w:r>
      <w:r>
        <w:rPr>
          <w:rStyle w:val="div.CC1-561-c"/>
        </w:rPr>
        <w:t xml:space="preserve"> buildRack();</w:t>
      </w:r>
    </w:p>
    <w:p>
      <w:pPr>
        <w:pStyle w:val="div.CC1-561"/>
      </w:pPr>
      <w:r>
        <w:rPr>
          <w:rStyle w:val="div.CC1-561-c"/>
        </w:rPr>
        <w:t xml:space="preserve"> </w:t>
      </w:r>
      <w:r>
        <w:rPr>
          <w:rStyle w:val="font-560-c"/>
        </w:rPr>
        <w:t xml:space="preserve">void</w:t>
      </w:r>
      <w:r>
        <w:rPr>
          <w:rStyle w:val="div.CC1-561-c"/>
        </w:rPr>
        <w:t xml:space="preserve"> buildShock();</w:t>
      </w:r>
    </w:p>
    <w:p>
      <w:pPr>
        <w:pStyle w:val="div.CC1-561"/>
      </w:pPr>
      <w:r>
        <w:rPr>
          <w:rStyle w:val="div.CC1-561-c"/>
        </w:rPr>
        <w:t xml:space="preserve"> std::string getBikeName() </w:t>
      </w:r>
      <w:r>
        <w:rPr>
          <w:rStyle w:val="font-560-c"/>
        </w:rPr>
        <w:t xml:space="preserve">const</w:t>
      </w:r>
      <w:r>
        <w:rPr>
          <w:rStyle w:val="div.CC1-561-c"/>
        </w:rPr>
        <w:t xml:space="preserve"> { </w:t>
      </w:r>
      <w:r>
        <w:rPr>
          <w:rStyle w:val="font-560-c"/>
        </w:rPr>
        <w:t xml:space="preserve">return</w:t>
      </w:r>
      <w:r>
        <w:rPr>
          <w:rStyle w:val="font-562-c"/>
        </w:rPr>
        <w:t xml:space="preserve">"TouringBike"</w:t>
      </w: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RacingBikeBuilder : </w:t>
      </w:r>
      <w:r>
        <w:rPr>
          <w:rStyle w:val="font-560-c"/>
        </w:rPr>
        <w:t xml:space="preserve">public</w:t>
      </w:r>
      <w:r>
        <w:rPr>
          <w:rStyle w:val="div.CC1-561-c"/>
        </w:rPr>
        <w:t xml:space="preserve"> BicycleBuilder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void</w:t>
      </w:r>
      <w:r>
        <w:rPr>
          <w:rStyle w:val="div.CC1-561-c"/>
        </w:rPr>
        <w:t xml:space="preserve"> buildFrame();</w:t>
      </w:r>
    </w:p>
    <w:p>
      <w:pPr>
        <w:pStyle w:val="div.CC1-561"/>
      </w:pPr>
      <w:r>
        <w:rPr>
          <w:rStyle w:val="div.CC1-561-c"/>
        </w:rPr>
        <w:t xml:space="preserve"> </w:t>
      </w:r>
      <w:r>
        <w:rPr>
          <w:rStyle w:val="font-560-c"/>
        </w:rPr>
        <w:t xml:space="preserve">void</w:t>
      </w:r>
      <w:r>
        <w:rPr>
          <w:rStyle w:val="div.CC1-561-c"/>
        </w:rPr>
        <w:t xml:space="preserve"> buildWheel();</w:t>
      </w:r>
    </w:p>
    <w:p>
      <w:pPr>
        <w:pStyle w:val="div.CC1-561"/>
      </w:pPr>
      <w:r>
        <w:rPr>
          <w:rStyle w:val="div.CC1-561-c"/>
        </w:rPr>
        <w:t xml:space="preserve"> </w:t>
      </w:r>
      <w:r>
        <w:rPr>
          <w:rStyle w:val="font-560-c"/>
        </w:rPr>
        <w:t xml:space="preserve">void</w:t>
      </w:r>
      <w:r>
        <w:rPr>
          <w:rStyle w:val="div.CC1-561-c"/>
        </w:rPr>
        <w:t xml:space="preserve"> buildSeat();</w:t>
      </w:r>
    </w:p>
    <w:p>
      <w:pPr>
        <w:pStyle w:val="div.CC1-561"/>
      </w:pPr>
      <w:r>
        <w:rPr>
          <w:rStyle w:val="div.CC1-561-c"/>
        </w:rPr>
        <w:t xml:space="preserve"> </w:t>
      </w:r>
      <w:r>
        <w:rPr>
          <w:rStyle w:val="font-560-c"/>
        </w:rPr>
        <w:t xml:space="preserve">void</w:t>
      </w:r>
      <w:r>
        <w:rPr>
          <w:rStyle w:val="div.CC1-561-c"/>
        </w:rPr>
        <w:t xml:space="preserve"> buildDerailleur();</w:t>
      </w:r>
    </w:p>
    <w:p>
      <w:pPr>
        <w:pStyle w:val="div.CC1-561"/>
      </w:pPr>
      <w:r>
        <w:rPr>
          <w:rStyle w:val="div.CC1-561-c"/>
        </w:rPr>
        <w:t xml:space="preserve"> </w:t>
      </w:r>
      <w:r>
        <w:rPr>
          <w:rStyle w:val="font-560-c"/>
        </w:rPr>
        <w:t xml:space="preserve">void</w:t>
      </w:r>
      <w:r>
        <w:rPr>
          <w:rStyle w:val="div.CC1-561-c"/>
        </w:rPr>
        <w:t xml:space="preserve"> buildHandlebar();</w:t>
      </w:r>
    </w:p>
    <w:p>
      <w:pPr>
        <w:pStyle w:val="div.CC1-561"/>
      </w:pPr>
      <w:r>
        <w:rPr>
          <w:rStyle w:val="div.CC1-561-c"/>
        </w:rPr>
        <w:t xml:space="preserve"> </w:t>
      </w:r>
      <w:r>
        <w:rPr>
          <w:rStyle w:val="font-560-c"/>
        </w:rPr>
        <w:t xml:space="preserve">void</w:t>
      </w:r>
      <w:r>
        <w:rPr>
          <w:rStyle w:val="div.CC1-561-c"/>
        </w:rPr>
        <w:t xml:space="preserve"> buildSprocket();</w:t>
      </w:r>
    </w:p>
    <w:p>
      <w:pPr>
        <w:pStyle w:val="div.CC1-561"/>
      </w:pPr>
      <w:r>
        <w:rPr>
          <w:rStyle w:val="div.CC1-561-c"/>
        </w:rPr>
        <w:t xml:space="preserve"> </w:t>
      </w:r>
      <w:r>
        <w:rPr>
          <w:rStyle w:val="font-560-c"/>
        </w:rPr>
        <w:t xml:space="preserve">void</w:t>
      </w:r>
      <w:r>
        <w:rPr>
          <w:rStyle w:val="div.CC1-561-c"/>
        </w:rPr>
        <w:t xml:space="preserve"> buildRack();</w:t>
      </w:r>
    </w:p>
    <w:p>
      <w:pPr>
        <w:pStyle w:val="div.CC1-561"/>
      </w:pPr>
      <w:r>
        <w:rPr>
          <w:rStyle w:val="div.CC1-561-c"/>
        </w:rPr>
        <w:t xml:space="preserve"> </w:t>
      </w:r>
      <w:r>
        <w:rPr>
          <w:rStyle w:val="font-560-c"/>
        </w:rPr>
        <w:t xml:space="preserve">void</w:t>
      </w:r>
      <w:r>
        <w:rPr>
          <w:rStyle w:val="div.CC1-561-c"/>
        </w:rPr>
        <w:t xml:space="preserve"> buildShock();</w:t>
      </w:r>
    </w:p>
    <w:p>
      <w:pPr>
        <w:pStyle w:val="div.CC1-561"/>
      </w:pPr>
      <w:r>
        <w:rPr>
          <w:rStyle w:val="div.CC1-561-c"/>
        </w:rPr>
        <w:t xml:space="preserve"> std::string getBikeName() </w:t>
      </w:r>
      <w:r>
        <w:rPr>
          <w:rStyle w:val="font-560-c"/>
        </w:rPr>
        <w:t xml:space="preserve">const</w:t>
      </w:r>
      <w:r>
        <w:rPr>
          <w:rStyle w:val="div.CC1-561-c"/>
        </w:rPr>
        <w:t xml:space="preserve"> { </w:t>
      </w:r>
      <w:r>
        <w:rPr>
          <w:rStyle w:val="font-560-c"/>
        </w:rPr>
        <w:t xml:space="preserve">return</w:t>
      </w:r>
      <w:r>
        <w:rPr>
          <w:rStyle w:val="font-562-c"/>
        </w:rPr>
        <w:t xml:space="preserve">"RacingBike"</w:t>
      </w: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BicycleTechnician {</w:t>
      </w:r>
    </w:p>
    <w:p>
      <w:pPr>
        <w:pStyle w:val="div.CC1-561"/>
      </w:pPr>
      <w:r>
        <w:rPr>
          <w:rStyle w:val="div.CC1-561-c"/>
        </w:rPr>
        <w:t xml:space="preserve"> BicycleBuilder* builder;</w:t>
      </w:r>
    </w:p>
    <w:p>
      <w:pPr>
        <w:pStyle w:val="font-560"/>
      </w:pPr>
      <w:r>
        <w:rPr>
          <w:rStyle w:val="font-560-c"/>
        </w:rPr>
        <w:t xml:space="preserve">public</w:t>
      </w:r>
      <w:r>
        <w:rPr>
          <w:rStyle w:val="div.CC1-561-c"/>
        </w:rPr>
        <w:t xml:space="preserve">:</w:t>
      </w:r>
    </w:p>
    <w:p>
      <w:pPr>
        <w:pStyle w:val="div.CC1-561"/>
      </w:pPr>
      <w:r>
        <w:rPr>
          <w:rStyle w:val="div.CC1-561-c"/>
        </w:rPr>
        <w:t xml:space="preserve"> BicycleTechnician() { builder = 0; }</w:t>
      </w:r>
    </w:p>
    <w:p>
      <w:pPr>
        <w:pStyle w:val="div.CC1-561"/>
      </w:pPr>
      <w:r>
        <w:rPr>
          <w:rStyle w:val="div.CC1-561-c"/>
        </w:rPr>
        <w:t xml:space="preserve"> </w:t>
      </w:r>
      <w:r>
        <w:rPr>
          <w:rStyle w:val="font-560-c"/>
        </w:rPr>
        <w:t xml:space="preserve">void</w:t>
      </w:r>
      <w:r>
        <w:rPr>
          <w:rStyle w:val="div.CC1-561-c"/>
        </w:rPr>
        <w:t xml:space="preserve"> setBuilder(BicycleBuilder* b) { builder = b; }</w:t>
      </w:r>
    </w:p>
    <w:p>
      <w:pPr>
        <w:pStyle w:val="div.CC1-561"/>
      </w:pPr>
      <w:r>
        <w:rPr>
          <w:rStyle w:val="div.CC1-561-c"/>
        </w:rPr>
        <w:t xml:space="preserve"> </w:t>
      </w:r>
      <w:r>
        <w:rPr>
          <w:rStyle w:val="font-560-c"/>
        </w:rPr>
        <w:t xml:space="preserve">void</w:t>
      </w:r>
      <w:r>
        <w:rPr>
          <w:rStyle w:val="div.CC1-561-c"/>
        </w:rPr>
        <w:t xml:space="preserve"> construct();</w:t>
      </w:r>
    </w:p>
    <w:p>
      <w:pPr>
        <w:pStyle w:val="div.CC1-561"/>
      </w:pPr>
      <w:r>
        <w:rPr>
          <w:rStyle w:val="div.CC1-561-c"/>
        </w:rPr>
        <w:t xml:space="preserve">};</w:t>
      </w:r>
    </w:p>
    <w:p>
      <w:pPr>
        <w:pStyle w:val="font-559"/>
      </w:pPr>
      <w:r>
        <w:rPr>
          <w:rStyle w:val="font-559-c"/>
        </w:rPr>
        <w:t xml:space="preserve">#endif </w:t>
      </w:r>
      <w:r>
        <w:rPr>
          <w:rStyle w:val="font-558-c"/>
        </w:rPr>
        <w:t xml:space="preserve">// BICYCLE_H ///:~</w:t>
      </w:r>
    </w:p>
    <w:p>
      <w:pPr>
        <w:pStyle w:val="div.CC1-563"/>
      </w:pPr>
      <w:r>
        <w:rPr>
          <w:rStyle w:val="div.CC1-563-c"/>
        </w:rPr>
        <w:t xml:space="preserve"> </w:t>
      </w:r>
    </w:p>
    <w:p>
      <w:pPr>
        <w:pStyle w:val="p.MsoNormal-549"/>
      </w:pPr>
      <w:r>
        <w:rPr>
          <w:rStyle w:val="p.MsoNormal-549-c"/>
        </w:rPr>
        <w:t xml:space="preserve">A </w:t>
      </w:r>
      <w:r>
        <w:rPr>
          <w:rStyle w:val="b-557-c"/>
          <w:b/>
        </w:rPr>
        <w:t xml:space="preserve">Bicycle</w:t>
      </w:r>
      <w:r>
        <w:rPr>
          <w:rStyle w:val="p.MsoNormal-549-c"/>
        </w:rPr>
        <w:t xml:space="preserve"> holds a </w:t>
      </w:r>
      <w:r>
        <w:rPr>
          <w:rStyle w:val="b-557-c"/>
          <w:b/>
        </w:rPr>
        <w:t xml:space="preserve">vector</w:t>
      </w:r>
      <w:r>
        <w:rPr>
          <w:rStyle w:val="p.MsoNormal-549-c"/>
        </w:rPr>
        <w:t xml:space="preserve"> of pointers to </w:t>
      </w:r>
      <w:r>
        <w:rPr>
          <w:rStyle w:val="b-557-c"/>
          <w:b/>
        </w:rPr>
        <w:t xml:space="preserve">BicyclePart</w:t>
      </w:r>
      <w:r>
        <w:rPr>
          <w:rStyle w:val="p.MsoNormal-549-c"/>
        </w:rPr>
        <w:t xml:space="preserve">,
representing the parts used to construct the bicycle. To initiate the construction
of a bicycle, a </w:t>
      </w:r>
      <w:r>
        <w:rPr>
          <w:rStyle w:val="b-557-c"/>
          <w:b/>
        </w:rPr>
        <w:t xml:space="preserve">BicycleTechnician</w:t>
      </w:r>
      <w:r>
        <w:rPr>
          <w:rStyle w:val="p.MsoNormal-549-c"/>
        </w:rPr>
        <w:t xml:space="preserve"> (the “director” in this example) calls
</w:t>
      </w:r>
      <w:r>
        <w:rPr>
          <w:rStyle w:val="b-557-c"/>
          <w:b/>
        </w:rPr>
        <w:t xml:space="preserve">BicycleBuilder::createproduct( )</w:t>
      </w:r>
      <w:r>
        <w:rPr>
          <w:rStyle w:val="p.MsoNormal-549-c"/>
        </w:rPr>
        <w:t xml:space="preserve"> on a derived </w:t>
      </w:r>
      <w:r>
        <w:rPr>
          <w:rStyle w:val="b-557-c"/>
          <w:b/>
        </w:rPr>
        <w:t xml:space="preserve">BicycleBuilder</w:t>
      </w:r>
      <w:r>
        <w:rPr>
          <w:rStyle w:val="p.MsoNormal-549-c"/>
        </w:rPr>
        <w:t xml:space="preserve">object. The </w:t>
      </w:r>
      <w:r>
        <w:rPr>
          <w:rStyle w:val="b-557-c"/>
          <w:b/>
        </w:rPr>
        <w:t xml:space="preserve">BicycleTechnician::construct( )</w:t>
      </w:r>
      <w:r>
        <w:rPr>
          <w:rStyle w:val="p.MsoNormal-549-c"/>
        </w:rPr>
        <w:t xml:space="preserve"> function calls all the
functions in the </w:t>
      </w:r>
      <w:r>
        <w:rPr>
          <w:rStyle w:val="b-557-c"/>
          <w:b/>
        </w:rPr>
        <w:t xml:space="preserve">BicycleBuilder</w:t>
      </w:r>
      <w:r>
        <w:rPr>
          <w:rStyle w:val="p.MsoNormal-549-c"/>
        </w:rPr>
        <w:t xml:space="preserve"> interface (since it doesn’t know what
type of concrete builder it has). The concrete builder classes omit (via empty
function bodies) those actions that do not apply to the type of bicycle they
build, as you can see in the following implementation file:</w:t>
      </w:r>
    </w:p>
    <w:p>
      <w:pPr>
        <w:pStyle w:val="font-558"/>
      </w:pPr>
      <w:r>
        <w:rPr>
          <w:rStyle w:val="font-558-c"/>
        </w:rPr>
        <w:t xml:space="preserve">//: C10:Bicycle.cpp {O} {-mwcc}</w:t>
      </w:r>
    </w:p>
    <w:p>
      <w:pPr>
        <w:pStyle w:val="font-559"/>
      </w:pPr>
      <w:r>
        <w:rPr>
          <w:rStyle w:val="font-559-c"/>
        </w:rPr>
        <w:t xml:space="preserve">#include "Bicycle.h"</w:t>
      </w:r>
    </w:p>
    <w:p>
      <w:pPr>
        <w:pStyle w:val="font-559"/>
      </w:pPr>
      <w:r>
        <w:rPr>
          <w:rStyle w:val="font-559-c"/>
        </w:rPr>
        <w:t xml:space="preserve">#include &lt;cassert&gt;</w:t>
      </w:r>
    </w:p>
    <w:p>
      <w:pPr>
        <w:pStyle w:val="font-559"/>
      </w:pPr>
      <w:r>
        <w:rPr>
          <w:rStyle w:val="font-559-c"/>
        </w:rPr>
        <w:t xml:space="preserve">#include &lt;cstddef&gt;</w:t>
      </w:r>
    </w:p>
    <w:p>
      <w:pPr>
        <w:pStyle w:val="font-560"/>
      </w:pPr>
      <w:r>
        <w:rPr>
          <w:rStyle w:val="font-560-c"/>
        </w:rPr>
        <w:t xml:space="preserve">using</w:t>
      </w:r>
      <w:r>
        <w:rPr>
          <w:rStyle w:val="font-560-c"/>
        </w:rPr>
        <w:t xml:space="preserve">namespace</w:t>
      </w:r>
      <w:r>
        <w:rPr>
          <w:rStyle w:val="div.CC1-561-c"/>
        </w:rPr>
        <w:t xml:space="preserve"> std;</w:t>
      </w:r>
    </w:p>
    <w:p>
      <w:pPr>
        <w:pStyle w:val="div.CC1-561"/>
      </w:pPr>
      <w:r>
        <w:rPr>
          <w:rStyle w:val="div.CC1-561-c"/>
        </w:rPr>
        <w:t xml:space="preserve"> </w:t>
      </w:r>
    </w:p>
    <w:p>
      <w:pPr>
        <w:pStyle w:val="div.CC1-561"/>
      </w:pPr>
      <w:r>
        <w:rPr>
          <w:rStyle w:val="div.CC1-561-c"/>
        </w:rPr>
        <w:t xml:space="preserve">std::string BicyclePart::names[NPARTS] = {</w:t>
      </w:r>
    </w:p>
    <w:p>
      <w:pPr>
        <w:pStyle w:val="div.CC1-561"/>
      </w:pPr>
      <w:r>
        <w:rPr>
          <w:rStyle w:val="div.CC1-561-c"/>
        </w:rPr>
        <w:t xml:space="preserve"> </w:t>
      </w:r>
      <w:r>
        <w:rPr>
          <w:rStyle w:val="font-562-c"/>
        </w:rPr>
        <w:t xml:space="preserve">"Frame"</w:t>
      </w:r>
      <w:r>
        <w:rPr>
          <w:rStyle w:val="div.CC1-561-c"/>
        </w:rPr>
        <w:t xml:space="preserve">, </w:t>
      </w:r>
      <w:r>
        <w:rPr>
          <w:rStyle w:val="font-562-c"/>
        </w:rPr>
        <w:t xml:space="preserve">"Wheel"</w:t>
      </w:r>
      <w:r>
        <w:rPr>
          <w:rStyle w:val="div.CC1-561-c"/>
        </w:rPr>
        <w:t xml:space="preserve">,
</w:t>
      </w:r>
      <w:r>
        <w:rPr>
          <w:rStyle w:val="font-562-c"/>
        </w:rPr>
        <w:t xml:space="preserve">"Seat"</w:t>
      </w:r>
      <w:r>
        <w:rPr>
          <w:rStyle w:val="div.CC1-561-c"/>
        </w:rPr>
        <w:t xml:space="preserve">, </w:t>
      </w:r>
      <w:r>
        <w:rPr>
          <w:rStyle w:val="font-562-c"/>
        </w:rPr>
        <w:t xml:space="preserve">"Derailleur"</w:t>
      </w:r>
      <w:r>
        <w:rPr>
          <w:rStyle w:val="div.CC1-561-c"/>
        </w:rPr>
        <w:t xml:space="preserve">,</w:t>
      </w:r>
    </w:p>
    <w:p>
      <w:pPr>
        <w:pStyle w:val="div.CC1-561"/>
      </w:pPr>
      <w:r>
        <w:rPr>
          <w:rStyle w:val="div.CC1-561-c"/>
        </w:rPr>
        <w:t xml:space="preserve"> </w:t>
      </w:r>
      <w:r>
        <w:rPr>
          <w:rStyle w:val="font-562-c"/>
        </w:rPr>
        <w:t xml:space="preserve">"Handlebar"</w:t>
      </w:r>
      <w:r>
        <w:rPr>
          <w:rStyle w:val="div.CC1-561-c"/>
        </w:rPr>
        <w:t xml:space="preserve">, </w:t>
      </w:r>
      <w:r>
        <w:rPr>
          <w:rStyle w:val="font-562-c"/>
        </w:rPr>
        <w:t xml:space="preserve">"Sprocket"</w:t>
      </w:r>
      <w:r>
        <w:rPr>
          <w:rStyle w:val="div.CC1-561-c"/>
        </w:rPr>
        <w:t xml:space="preserve">,
</w:t>
      </w:r>
      <w:r>
        <w:rPr>
          <w:rStyle w:val="font-562-c"/>
        </w:rPr>
        <w:t xml:space="preserve">"Rack"</w:t>
      </w:r>
      <w:r>
        <w:rPr>
          <w:rStyle w:val="div.CC1-561-c"/>
        </w:rPr>
        <w:t xml:space="preserve">, </w:t>
      </w:r>
      <w:r>
        <w:rPr>
          <w:rStyle w:val="font-562-c"/>
        </w:rPr>
        <w:t xml:space="preserve">"Shock"</w:t>
      </w:r>
      <w:r>
        <w:rPr>
          <w:rStyle w:val="div.CC1-561-c"/>
        </w:rPr>
        <w:t xml:space="preserve"> };</w:t>
      </w:r>
    </w:p>
    <w:p>
      <w:pPr>
        <w:pStyle w:val="div.CC1-561"/>
      </w:pPr>
      <w:r>
        <w:rPr>
          <w:rStyle w:val="div.CC1-561-c"/>
        </w:rPr>
        <w:t xml:space="preserve"> </w:t>
      </w:r>
    </w:p>
    <w:p>
      <w:pPr>
        <w:pStyle w:val="font-558"/>
      </w:pPr>
      <w:r>
        <w:rPr>
          <w:rStyle w:val="font-558-c"/>
        </w:rPr>
        <w:t xml:space="preserve">// MountainBikeBuilder implementation</w:t>
      </w:r>
    </w:p>
    <w:p>
      <w:pPr>
        <w:pStyle w:val="font-560"/>
      </w:pPr>
      <w:r>
        <w:rPr>
          <w:rStyle w:val="font-560-c"/>
        </w:rPr>
        <w:t xml:space="preserve">void</w:t>
      </w:r>
      <w:r>
        <w:rPr>
          <w:rStyle w:val="div.CC1-561-c"/>
        </w:rPr>
        <w:t xml:space="preserve"> MountainBikeBuilder::buildFrame() {</w:t>
      </w:r>
    </w:p>
    <w:p>
      <w:pPr>
        <w:pStyle w:val="div.CC1-561"/>
      </w:pPr>
      <w:r>
        <w:rPr>
          <w:rStyle w:val="div.CC1-561-c"/>
        </w:rPr>
        <w:t xml:space="preserve"> product-&gt;addPart(</w:t>
      </w:r>
      <w:r>
        <w:rPr>
          <w:rStyle w:val="font-560-c"/>
        </w:rPr>
        <w:t xml:space="preserve">new</w:t>
      </w:r>
      <w:r>
        <w:rPr>
          <w:rStyle w:val="div.CC1-561-c"/>
        </w:rPr>
        <w:t xml:space="preserve">BicyclePart(BicyclePart::FRAME));</w:t>
      </w:r>
    </w:p>
    <w:p>
      <w:pPr>
        <w:pStyle w:val="div.CC1-561"/>
      </w:pPr>
      <w:r>
        <w:rPr>
          <w:rStyle w:val="div.CC1-561-c"/>
        </w:rPr>
        <w:t xml:space="preserve">}</w:t>
      </w:r>
    </w:p>
    <w:p>
      <w:pPr>
        <w:pStyle w:val="font-560"/>
      </w:pPr>
      <w:r>
        <w:rPr>
          <w:rStyle w:val="font-560-c"/>
        </w:rPr>
        <w:t xml:space="preserve">void</w:t>
      </w:r>
      <w:r>
        <w:rPr>
          <w:rStyle w:val="div.CC1-561-c"/>
        </w:rPr>
        <w:t xml:space="preserve"> MountainBikeBuilder::buildWheel() {</w:t>
      </w:r>
    </w:p>
    <w:p>
      <w:pPr>
        <w:pStyle w:val="div.CC1-561"/>
      </w:pPr>
      <w:r>
        <w:rPr>
          <w:rStyle w:val="div.CC1-561-c"/>
        </w:rPr>
        <w:t xml:space="preserve"> product-&gt;addPart(</w:t>
      </w:r>
      <w:r>
        <w:rPr>
          <w:rStyle w:val="font-560-c"/>
        </w:rPr>
        <w:t xml:space="preserve">new</w:t>
      </w:r>
      <w:r>
        <w:rPr>
          <w:rStyle w:val="div.CC1-561-c"/>
        </w:rPr>
        <w:t xml:space="preserve">BicyclePart(BicyclePart::WHEEL));</w:t>
      </w:r>
    </w:p>
    <w:p>
      <w:pPr>
        <w:pStyle w:val="div.CC1-561"/>
      </w:pPr>
      <w:r>
        <w:rPr>
          <w:rStyle w:val="div.CC1-561-c"/>
        </w:rPr>
        <w:t xml:space="preserve">}</w:t>
      </w:r>
    </w:p>
    <w:p>
      <w:pPr>
        <w:pStyle w:val="font-560"/>
      </w:pPr>
      <w:r>
        <w:rPr>
          <w:rStyle w:val="font-560-c"/>
        </w:rPr>
        <w:t xml:space="preserve">void</w:t>
      </w:r>
      <w:r>
        <w:rPr>
          <w:rStyle w:val="div.CC1-561-c"/>
        </w:rPr>
        <w:t xml:space="preserve"> MountainBikeBuilder::buildSeat() {</w:t>
      </w:r>
    </w:p>
    <w:p>
      <w:pPr>
        <w:pStyle w:val="div.CC1-561"/>
      </w:pPr>
      <w:r>
        <w:rPr>
          <w:rStyle w:val="div.CC1-561-c"/>
        </w:rPr>
        <w:t xml:space="preserve"> product-&gt;addPart(</w:t>
      </w:r>
      <w:r>
        <w:rPr>
          <w:rStyle w:val="font-560-c"/>
        </w:rPr>
        <w:t xml:space="preserve">new</w:t>
      </w:r>
      <w:r>
        <w:rPr>
          <w:rStyle w:val="div.CC1-561-c"/>
        </w:rPr>
        <w:t xml:space="preserve">BicyclePart(BicyclePart::SEAT));</w:t>
      </w:r>
    </w:p>
    <w:p>
      <w:pPr>
        <w:pStyle w:val="div.CC1-561"/>
      </w:pPr>
      <w:r>
        <w:rPr>
          <w:rStyle w:val="div.CC1-561-c"/>
        </w:rPr>
        <w:t xml:space="preserve">}</w:t>
      </w:r>
    </w:p>
    <w:p>
      <w:pPr>
        <w:pStyle w:val="font-560"/>
      </w:pPr>
      <w:r>
        <w:rPr>
          <w:rStyle w:val="font-560-c"/>
        </w:rPr>
        <w:t xml:space="preserve">void</w:t>
      </w:r>
      <w:r>
        <w:rPr>
          <w:rStyle w:val="div.CC1-561-c"/>
        </w:rPr>
        <w:t xml:space="preserve"> MountainBikeBuilder::buildDerailleur() {</w:t>
      </w:r>
    </w:p>
    <w:p>
      <w:pPr>
        <w:pStyle w:val="div.CC1-561"/>
      </w:pPr>
      <w:r>
        <w:rPr>
          <w:rStyle w:val="div.CC1-561-c"/>
        </w:rPr>
        <w:t xml:space="preserve"> product-&gt;addPart(</w:t>
      </w:r>
    </w:p>
    <w:p>
      <w:pPr>
        <w:pStyle w:val="div.CC1-561"/>
      </w:pPr>
      <w:r>
        <w:rPr>
          <w:rStyle w:val="div.CC1-561-c"/>
        </w:rPr>
        <w:t xml:space="preserve"> </w:t>
      </w:r>
      <w:r>
        <w:rPr>
          <w:rStyle w:val="font-560-c"/>
        </w:rPr>
        <w:t xml:space="preserve">new</w:t>
      </w:r>
      <w:r>
        <w:rPr>
          <w:rStyle w:val="div.CC1-561-c"/>
        </w:rPr>
        <w:t xml:space="preserve"> BicyclePart(BicyclePart::DERAILLEUR));</w:t>
      </w:r>
    </w:p>
    <w:p>
      <w:pPr>
        <w:pStyle w:val="div.CC1-561"/>
      </w:pPr>
      <w:r>
        <w:rPr>
          <w:rStyle w:val="div.CC1-561-c"/>
        </w:rPr>
        <w:t xml:space="preserve">}</w:t>
      </w:r>
    </w:p>
    <w:p>
      <w:pPr>
        <w:pStyle w:val="font-560"/>
      </w:pPr>
      <w:r>
        <w:rPr>
          <w:rStyle w:val="font-560-c"/>
        </w:rPr>
        <w:t xml:space="preserve">void</w:t>
      </w:r>
      <w:r>
        <w:rPr>
          <w:rStyle w:val="div.CC1-561-c"/>
        </w:rPr>
        <w:t xml:space="preserve"> MountainBikeBuilder::buildHandlebar() {</w:t>
      </w:r>
    </w:p>
    <w:p>
      <w:pPr>
        <w:pStyle w:val="div.CC1-561"/>
      </w:pPr>
      <w:r>
        <w:rPr>
          <w:rStyle w:val="div.CC1-561-c"/>
        </w:rPr>
        <w:t xml:space="preserve"> product-&gt;addPart(</w:t>
      </w:r>
    </w:p>
    <w:p>
      <w:pPr>
        <w:pStyle w:val="div.CC1-561"/>
      </w:pPr>
      <w:r>
        <w:rPr>
          <w:rStyle w:val="div.CC1-561-c"/>
        </w:rPr>
        <w:t xml:space="preserve"> </w:t>
      </w:r>
      <w:r>
        <w:rPr>
          <w:rStyle w:val="font-560-c"/>
        </w:rPr>
        <w:t xml:space="preserve">new</w:t>
      </w:r>
      <w:r>
        <w:rPr>
          <w:rStyle w:val="div.CC1-561-c"/>
        </w:rPr>
        <w:t xml:space="preserve"> BicyclePart(BicyclePart::HANDLEBAR));</w:t>
      </w:r>
    </w:p>
    <w:p>
      <w:pPr>
        <w:pStyle w:val="div.CC1-561"/>
      </w:pPr>
      <w:r>
        <w:rPr>
          <w:rStyle w:val="div.CC1-561-c"/>
        </w:rPr>
        <w:t xml:space="preserve">}</w:t>
      </w:r>
    </w:p>
    <w:p>
      <w:pPr>
        <w:pStyle w:val="font-560"/>
      </w:pPr>
      <w:r>
        <w:rPr>
          <w:rStyle w:val="font-560-c"/>
        </w:rPr>
        <w:t xml:space="preserve">void</w:t>
      </w:r>
      <w:r>
        <w:rPr>
          <w:rStyle w:val="div.CC1-561-c"/>
        </w:rPr>
        <w:t xml:space="preserve"> MountainBikeBuilder::buildSprocket() {</w:t>
      </w:r>
    </w:p>
    <w:p>
      <w:pPr>
        <w:pStyle w:val="div.CC1-561"/>
      </w:pPr>
      <w:r>
        <w:rPr>
          <w:rStyle w:val="div.CC1-561-c"/>
        </w:rPr>
        <w:t xml:space="preserve"> product-&gt;addPart(</w:t>
      </w:r>
      <w:r>
        <w:rPr>
          <w:rStyle w:val="font-560-c"/>
        </w:rPr>
        <w:t xml:space="preserve">new</w:t>
      </w:r>
      <w:r>
        <w:rPr>
          <w:rStyle w:val="div.CC1-561-c"/>
        </w:rPr>
        <w:t xml:space="preserve">BicyclePart(BicyclePart::SPROCKET));</w:t>
      </w:r>
    </w:p>
    <w:p>
      <w:pPr>
        <w:pStyle w:val="div.CC1-561"/>
      </w:pPr>
      <w:r>
        <w:rPr>
          <w:rStyle w:val="div.CC1-561-c"/>
        </w:rPr>
        <w:t xml:space="preserve">}</w:t>
      </w:r>
    </w:p>
    <w:p>
      <w:pPr>
        <w:pStyle w:val="font-560"/>
      </w:pPr>
      <w:r>
        <w:rPr>
          <w:rStyle w:val="font-560-c"/>
        </w:rPr>
        <w:t xml:space="preserve">void</w:t>
      </w:r>
      <w:r>
        <w:rPr>
          <w:rStyle w:val="div.CC1-561-c"/>
        </w:rPr>
        <w:t xml:space="preserve"> MountainBikeBuilder::buildRack() {}</w:t>
      </w:r>
    </w:p>
    <w:p>
      <w:pPr>
        <w:pStyle w:val="font-560"/>
      </w:pPr>
      <w:r>
        <w:rPr>
          <w:rStyle w:val="font-560-c"/>
        </w:rPr>
        <w:t xml:space="preserve">void</w:t>
      </w:r>
      <w:r>
        <w:rPr>
          <w:rStyle w:val="div.CC1-561-c"/>
        </w:rPr>
        <w:t xml:space="preserve"> MountainBikeBuilder::buildShock() {</w:t>
      </w:r>
    </w:p>
    <w:p>
      <w:pPr>
        <w:pStyle w:val="div.CC1-561"/>
      </w:pPr>
      <w:r>
        <w:rPr>
          <w:rStyle w:val="div.CC1-561-c"/>
        </w:rPr>
        <w:t xml:space="preserve"> product-&gt;addPart(</w:t>
      </w:r>
      <w:r>
        <w:rPr>
          <w:rStyle w:val="font-560-c"/>
        </w:rPr>
        <w:t xml:space="preserve">new</w:t>
      </w:r>
      <w:r>
        <w:rPr>
          <w:rStyle w:val="div.CC1-561-c"/>
        </w:rPr>
        <w:t xml:space="preserve"> BicyclePart(BicyclePart::SHOCK));</w:t>
      </w:r>
    </w:p>
    <w:p>
      <w:pPr>
        <w:pStyle w:val="div.CC1-561"/>
      </w:pPr>
      <w:r>
        <w:rPr>
          <w:rStyle w:val="div.CC1-561-c"/>
        </w:rPr>
        <w:t xml:space="preserve">}</w:t>
      </w:r>
    </w:p>
    <w:p>
      <w:pPr>
        <w:pStyle w:val="div.CC1-561"/>
      </w:pPr>
      <w:r>
        <w:rPr>
          <w:rStyle w:val="div.CC1-561-c"/>
        </w:rPr>
        <w:t xml:space="preserve"> </w:t>
      </w:r>
    </w:p>
    <w:p>
      <w:pPr>
        <w:pStyle w:val="font-558"/>
      </w:pPr>
      <w:r>
        <w:rPr>
          <w:rStyle w:val="font-558-c"/>
        </w:rPr>
        <w:t xml:space="preserve">// TouringBikeBuilder implementation</w:t>
      </w:r>
    </w:p>
    <w:p>
      <w:pPr>
        <w:pStyle w:val="font-560"/>
      </w:pPr>
      <w:r>
        <w:rPr>
          <w:rStyle w:val="font-560-c"/>
        </w:rPr>
        <w:t xml:space="preserve">void</w:t>
      </w:r>
      <w:r>
        <w:rPr>
          <w:rStyle w:val="div.CC1-561-c"/>
        </w:rPr>
        <w:t xml:space="preserve"> TouringBikeBuilder::buildFrame() {</w:t>
      </w:r>
    </w:p>
    <w:p>
      <w:pPr>
        <w:pStyle w:val="div.CC1-561"/>
      </w:pPr>
      <w:r>
        <w:rPr>
          <w:rStyle w:val="div.CC1-561-c"/>
        </w:rPr>
        <w:t xml:space="preserve"> product-&gt;addPart(</w:t>
      </w:r>
      <w:r>
        <w:rPr>
          <w:rStyle w:val="font-560-c"/>
        </w:rPr>
        <w:t xml:space="preserve">new</w:t>
      </w:r>
      <w:r>
        <w:rPr>
          <w:rStyle w:val="div.CC1-561-c"/>
        </w:rPr>
        <w:t xml:space="preserve">BicyclePart(BicyclePart::FRAME));</w:t>
      </w:r>
    </w:p>
    <w:p>
      <w:pPr>
        <w:pStyle w:val="div.CC1-561"/>
      </w:pPr>
      <w:r>
        <w:rPr>
          <w:rStyle w:val="div.CC1-561-c"/>
        </w:rPr>
        <w:t xml:space="preserve">}</w:t>
      </w:r>
    </w:p>
    <w:p>
      <w:pPr>
        <w:pStyle w:val="font-560"/>
      </w:pPr>
      <w:r>
        <w:rPr>
          <w:rStyle w:val="font-560-c"/>
        </w:rPr>
        <w:t xml:space="preserve">void</w:t>
      </w:r>
      <w:r>
        <w:rPr>
          <w:rStyle w:val="div.CC1-561-c"/>
        </w:rPr>
        <w:t xml:space="preserve"> TouringBikeBuilder::buildWheel() {</w:t>
      </w:r>
    </w:p>
    <w:p>
      <w:pPr>
        <w:pStyle w:val="div.CC1-561"/>
      </w:pPr>
      <w:r>
        <w:rPr>
          <w:rStyle w:val="div.CC1-561-c"/>
        </w:rPr>
        <w:t xml:space="preserve"> product-&gt;addPart(</w:t>
      </w:r>
      <w:r>
        <w:rPr>
          <w:rStyle w:val="font-560-c"/>
        </w:rPr>
        <w:t xml:space="preserve">new</w:t>
      </w:r>
      <w:r>
        <w:rPr>
          <w:rStyle w:val="div.CC1-561-c"/>
        </w:rPr>
        <w:t xml:space="preserve">BicyclePart(BicyclePart::WHEEL));</w:t>
      </w:r>
    </w:p>
    <w:p>
      <w:pPr>
        <w:pStyle w:val="div.CC1-561"/>
      </w:pPr>
      <w:r>
        <w:rPr>
          <w:rStyle w:val="div.CC1-561-c"/>
        </w:rPr>
        <w:t xml:space="preserve">}</w:t>
      </w:r>
    </w:p>
    <w:p>
      <w:pPr>
        <w:pStyle w:val="font-560"/>
      </w:pPr>
      <w:r>
        <w:rPr>
          <w:rStyle w:val="font-560-c"/>
        </w:rPr>
        <w:t xml:space="preserve">void</w:t>
      </w:r>
      <w:r>
        <w:rPr>
          <w:rStyle w:val="div.CC1-561-c"/>
        </w:rPr>
        <w:t xml:space="preserve"> TouringBikeBuilder::buildSeat() {</w:t>
      </w:r>
    </w:p>
    <w:p>
      <w:pPr>
        <w:pStyle w:val="div.CC1-561"/>
      </w:pPr>
      <w:r>
        <w:rPr>
          <w:rStyle w:val="div.CC1-561-c"/>
        </w:rPr>
        <w:t xml:space="preserve"> product-&gt;addPart(</w:t>
      </w:r>
      <w:r>
        <w:rPr>
          <w:rStyle w:val="font-560-c"/>
        </w:rPr>
        <w:t xml:space="preserve">new</w:t>
      </w:r>
      <w:r>
        <w:rPr>
          <w:rStyle w:val="div.CC1-561-c"/>
        </w:rPr>
        <w:t xml:space="preserve">BicyclePart(BicyclePart::SEAT));</w:t>
      </w:r>
    </w:p>
    <w:p>
      <w:pPr>
        <w:pStyle w:val="div.CC1-561"/>
      </w:pPr>
      <w:r>
        <w:rPr>
          <w:rStyle w:val="div.CC1-561-c"/>
        </w:rPr>
        <w:t xml:space="preserve">}</w:t>
      </w:r>
    </w:p>
    <w:p>
      <w:pPr>
        <w:pStyle w:val="font-560"/>
      </w:pPr>
      <w:r>
        <w:rPr>
          <w:rStyle w:val="font-560-c"/>
        </w:rPr>
        <w:t xml:space="preserve">void</w:t>
      </w:r>
      <w:r>
        <w:rPr>
          <w:rStyle w:val="div.CC1-561-c"/>
        </w:rPr>
        <w:t xml:space="preserve"> TouringBikeBuilder::buildDerailleur() {</w:t>
      </w:r>
    </w:p>
    <w:p>
      <w:pPr>
        <w:pStyle w:val="div.CC1-561"/>
      </w:pPr>
      <w:r>
        <w:rPr>
          <w:rStyle w:val="div.CC1-561-c"/>
        </w:rPr>
        <w:t xml:space="preserve"> product-&gt;addPart(</w:t>
      </w:r>
    </w:p>
    <w:p>
      <w:pPr>
        <w:pStyle w:val="div.CC1-561"/>
      </w:pPr>
      <w:r>
        <w:rPr>
          <w:rStyle w:val="div.CC1-561-c"/>
        </w:rPr>
        <w:t xml:space="preserve"> </w:t>
      </w:r>
      <w:r>
        <w:rPr>
          <w:rStyle w:val="font-560-c"/>
        </w:rPr>
        <w:t xml:space="preserve">new</w:t>
      </w:r>
      <w:r>
        <w:rPr>
          <w:rStyle w:val="div.CC1-561-c"/>
        </w:rPr>
        <w:t xml:space="preserve"> BicyclePart(BicyclePart::DERAILLEUR));</w:t>
      </w:r>
    </w:p>
    <w:p>
      <w:pPr>
        <w:pStyle w:val="div.CC1-561"/>
      </w:pPr>
      <w:r>
        <w:rPr>
          <w:rStyle w:val="div.CC1-561-c"/>
        </w:rPr>
        <w:t xml:space="preserve">}</w:t>
      </w:r>
    </w:p>
    <w:p>
      <w:pPr>
        <w:pStyle w:val="font-560"/>
      </w:pPr>
      <w:r>
        <w:rPr>
          <w:rStyle w:val="font-560-c"/>
        </w:rPr>
        <w:t xml:space="preserve">void</w:t>
      </w:r>
      <w:r>
        <w:rPr>
          <w:rStyle w:val="div.CC1-561-c"/>
        </w:rPr>
        <w:t xml:space="preserve"> TouringBikeBuilder::buildHandlebar() {</w:t>
      </w:r>
    </w:p>
    <w:p>
      <w:pPr>
        <w:pStyle w:val="div.CC1-561"/>
      </w:pPr>
      <w:r>
        <w:rPr>
          <w:rStyle w:val="div.CC1-561-c"/>
        </w:rPr>
        <w:t xml:space="preserve"> product-&gt;addPart(</w:t>
      </w:r>
    </w:p>
    <w:p>
      <w:pPr>
        <w:pStyle w:val="div.CC1-561"/>
      </w:pPr>
      <w:r>
        <w:rPr>
          <w:rStyle w:val="div.CC1-561-c"/>
        </w:rPr>
        <w:t xml:space="preserve"> </w:t>
      </w:r>
      <w:r>
        <w:rPr>
          <w:rStyle w:val="font-560-c"/>
        </w:rPr>
        <w:t xml:space="preserve">new</w:t>
      </w:r>
      <w:r>
        <w:rPr>
          <w:rStyle w:val="div.CC1-561-c"/>
        </w:rPr>
        <w:t xml:space="preserve"> BicyclePart(BicyclePart::HANDLEBAR));</w:t>
      </w:r>
    </w:p>
    <w:p>
      <w:pPr>
        <w:pStyle w:val="div.CC1-561"/>
      </w:pPr>
      <w:r>
        <w:rPr>
          <w:rStyle w:val="div.CC1-561-c"/>
        </w:rPr>
        <w:t xml:space="preserve">}</w:t>
      </w:r>
    </w:p>
    <w:p>
      <w:pPr>
        <w:pStyle w:val="font-560"/>
      </w:pPr>
      <w:r>
        <w:rPr>
          <w:rStyle w:val="font-560-c"/>
        </w:rPr>
        <w:t xml:space="preserve">void</w:t>
      </w:r>
      <w:r>
        <w:rPr>
          <w:rStyle w:val="div.CC1-561-c"/>
        </w:rPr>
        <w:t xml:space="preserve"> TouringBikeBuilder::buildSprocket() {</w:t>
      </w:r>
    </w:p>
    <w:p>
      <w:pPr>
        <w:pStyle w:val="div.CC1-561"/>
      </w:pPr>
      <w:r>
        <w:rPr>
          <w:rStyle w:val="div.CC1-561-c"/>
        </w:rPr>
        <w:t xml:space="preserve"> product-&gt;addPart(</w:t>
      </w:r>
      <w:r>
        <w:rPr>
          <w:rStyle w:val="font-560-c"/>
        </w:rPr>
        <w:t xml:space="preserve">new</w:t>
      </w:r>
      <w:r>
        <w:rPr>
          <w:rStyle w:val="div.CC1-561-c"/>
        </w:rPr>
        <w:t xml:space="preserve">BicyclePart(BicyclePart::SPROCKET));</w:t>
      </w:r>
    </w:p>
    <w:p>
      <w:pPr>
        <w:pStyle w:val="div.CC1-561"/>
      </w:pPr>
      <w:r>
        <w:rPr>
          <w:rStyle w:val="div.CC1-561-c"/>
        </w:rPr>
        <w:t xml:space="preserve">}</w:t>
      </w:r>
    </w:p>
    <w:p>
      <w:pPr>
        <w:pStyle w:val="font-560"/>
      </w:pPr>
      <w:r>
        <w:rPr>
          <w:rStyle w:val="font-560-c"/>
        </w:rPr>
        <w:t xml:space="preserve">void</w:t>
      </w:r>
      <w:r>
        <w:rPr>
          <w:rStyle w:val="div.CC1-561-c"/>
        </w:rPr>
        <w:t xml:space="preserve"> TouringBikeBuilder::buildRack() {</w:t>
      </w:r>
    </w:p>
    <w:p>
      <w:pPr>
        <w:pStyle w:val="div.CC1-561"/>
      </w:pPr>
      <w:r>
        <w:rPr>
          <w:rStyle w:val="div.CC1-561-c"/>
        </w:rPr>
        <w:t xml:space="preserve"> product-&gt;addPart(</w:t>
      </w:r>
      <w:r>
        <w:rPr>
          <w:rStyle w:val="font-560-c"/>
        </w:rPr>
        <w:t xml:space="preserve">new</w:t>
      </w:r>
      <w:r>
        <w:rPr>
          <w:rStyle w:val="div.CC1-561-c"/>
        </w:rPr>
        <w:t xml:space="preserve"> BicyclePart(BicyclePart::RACK));</w:t>
      </w:r>
    </w:p>
    <w:p>
      <w:pPr>
        <w:pStyle w:val="div.CC1-561"/>
      </w:pPr>
      <w:r>
        <w:rPr>
          <w:rStyle w:val="div.CC1-561-c"/>
        </w:rPr>
        <w:t xml:space="preserve">}</w:t>
      </w:r>
    </w:p>
    <w:p>
      <w:pPr>
        <w:pStyle w:val="font-560"/>
      </w:pPr>
      <w:r>
        <w:rPr>
          <w:rStyle w:val="font-560-c"/>
        </w:rPr>
        <w:t xml:space="preserve">void</w:t>
      </w:r>
      <w:r>
        <w:rPr>
          <w:rStyle w:val="div.CC1-561-c"/>
        </w:rPr>
        <w:t xml:space="preserve"> TouringBikeBuilder::buildShock() {}</w:t>
      </w:r>
    </w:p>
    <w:p>
      <w:pPr>
        <w:pStyle w:val="div.CC1-561"/>
      </w:pPr>
      <w:r>
        <w:rPr>
          <w:rStyle w:val="div.CC1-561-c"/>
        </w:rPr>
        <w:t xml:space="preserve"> </w:t>
      </w:r>
    </w:p>
    <w:p>
      <w:pPr>
        <w:pStyle w:val="font-558"/>
      </w:pPr>
      <w:r>
        <w:rPr>
          <w:rStyle w:val="font-558-c"/>
        </w:rPr>
        <w:t xml:space="preserve">// RacingBikeBuilder implementation</w:t>
      </w:r>
    </w:p>
    <w:p>
      <w:pPr>
        <w:pStyle w:val="font-560"/>
      </w:pPr>
      <w:r>
        <w:rPr>
          <w:rStyle w:val="font-560-c"/>
        </w:rPr>
        <w:t xml:space="preserve">void</w:t>
      </w:r>
      <w:r>
        <w:rPr>
          <w:rStyle w:val="div.CC1-561-c"/>
        </w:rPr>
        <w:t xml:space="preserve"> RacingBikeBuilder::buildFrame() {</w:t>
      </w:r>
    </w:p>
    <w:p>
      <w:pPr>
        <w:pStyle w:val="div.CC1-561"/>
      </w:pPr>
      <w:r>
        <w:rPr>
          <w:rStyle w:val="div.CC1-561-c"/>
        </w:rPr>
        <w:t xml:space="preserve"> product-&gt;addPart(</w:t>
      </w:r>
      <w:r>
        <w:rPr>
          <w:rStyle w:val="font-560-c"/>
        </w:rPr>
        <w:t xml:space="preserve">new</w:t>
      </w:r>
      <w:r>
        <w:rPr>
          <w:rStyle w:val="div.CC1-561-c"/>
        </w:rPr>
        <w:t xml:space="preserve">BicyclePart(BicyclePart::FRAME));</w:t>
      </w:r>
    </w:p>
    <w:p>
      <w:pPr>
        <w:pStyle w:val="div.CC1-561"/>
      </w:pPr>
      <w:r>
        <w:rPr>
          <w:rStyle w:val="div.CC1-561-c"/>
        </w:rPr>
        <w:t xml:space="preserve">}</w:t>
      </w:r>
    </w:p>
    <w:p>
      <w:pPr>
        <w:pStyle w:val="font-560"/>
      </w:pPr>
      <w:r>
        <w:rPr>
          <w:rStyle w:val="font-560-c"/>
        </w:rPr>
        <w:t xml:space="preserve">void</w:t>
      </w:r>
      <w:r>
        <w:rPr>
          <w:rStyle w:val="div.CC1-561-c"/>
        </w:rPr>
        <w:t xml:space="preserve"> RacingBikeBuilder::buildWheel() {</w:t>
      </w:r>
    </w:p>
    <w:p>
      <w:pPr>
        <w:pStyle w:val="div.CC1-561"/>
      </w:pPr>
      <w:r>
        <w:rPr>
          <w:rStyle w:val="div.CC1-561-c"/>
        </w:rPr>
        <w:t xml:space="preserve"> product-&gt;addPart(</w:t>
      </w:r>
      <w:r>
        <w:rPr>
          <w:rStyle w:val="font-560-c"/>
        </w:rPr>
        <w:t xml:space="preserve">new</w:t>
      </w:r>
      <w:r>
        <w:rPr>
          <w:rStyle w:val="div.CC1-561-c"/>
        </w:rPr>
        <w:t xml:space="preserve"> BicyclePart(BicyclePart::WHEEL));</w:t>
      </w:r>
    </w:p>
    <w:p>
      <w:pPr>
        <w:pStyle w:val="div.CC1-561"/>
      </w:pPr>
      <w:r>
        <w:rPr>
          <w:rStyle w:val="div.CC1-561-c"/>
        </w:rPr>
        <w:t xml:space="preserve">}</w:t>
      </w:r>
    </w:p>
    <w:p>
      <w:pPr>
        <w:pStyle w:val="font-560"/>
      </w:pPr>
      <w:r>
        <w:rPr>
          <w:rStyle w:val="font-560-c"/>
        </w:rPr>
        <w:t xml:space="preserve">void</w:t>
      </w:r>
      <w:r>
        <w:rPr>
          <w:rStyle w:val="div.CC1-561-c"/>
        </w:rPr>
        <w:t xml:space="preserve"> RacingBikeBuilder::buildSeat() {</w:t>
      </w:r>
    </w:p>
    <w:p>
      <w:pPr>
        <w:pStyle w:val="div.CC1-561"/>
      </w:pPr>
      <w:r>
        <w:rPr>
          <w:rStyle w:val="div.CC1-561-c"/>
        </w:rPr>
        <w:t xml:space="preserve"> product-&gt;addPart(</w:t>
      </w:r>
      <w:r>
        <w:rPr>
          <w:rStyle w:val="font-560-c"/>
        </w:rPr>
        <w:t xml:space="preserve">new</w:t>
      </w:r>
      <w:r>
        <w:rPr>
          <w:rStyle w:val="div.CC1-561-c"/>
        </w:rPr>
        <w:t xml:space="preserve">BicyclePart(BicyclePart::SEAT));</w:t>
      </w:r>
    </w:p>
    <w:p>
      <w:pPr>
        <w:pStyle w:val="div.CC1-561"/>
      </w:pPr>
      <w:r>
        <w:rPr>
          <w:rStyle w:val="div.CC1-561-c"/>
        </w:rPr>
        <w:t xml:space="preserve">}</w:t>
      </w:r>
    </w:p>
    <w:p>
      <w:pPr>
        <w:pStyle w:val="font-560"/>
      </w:pPr>
      <w:r>
        <w:rPr>
          <w:rStyle w:val="font-560-c"/>
        </w:rPr>
        <w:t xml:space="preserve">void</w:t>
      </w:r>
      <w:r>
        <w:rPr>
          <w:rStyle w:val="div.CC1-561-c"/>
        </w:rPr>
        <w:t xml:space="preserve"> RacingBikeBuilder::buildDerailleur() {}</w:t>
      </w:r>
    </w:p>
    <w:p>
      <w:pPr>
        <w:pStyle w:val="font-560"/>
      </w:pPr>
      <w:r>
        <w:rPr>
          <w:rStyle w:val="font-560-c"/>
        </w:rPr>
        <w:t xml:space="preserve">void</w:t>
      </w:r>
      <w:r>
        <w:rPr>
          <w:rStyle w:val="div.CC1-561-c"/>
        </w:rPr>
        <w:t xml:space="preserve"> RacingBikeBuilder::buildHandlebar() {</w:t>
      </w:r>
    </w:p>
    <w:p>
      <w:pPr>
        <w:pStyle w:val="div.CC1-561"/>
      </w:pPr>
      <w:r>
        <w:rPr>
          <w:rStyle w:val="div.CC1-561-c"/>
        </w:rPr>
        <w:t xml:space="preserve"> product-&gt;addPart(</w:t>
      </w:r>
    </w:p>
    <w:p>
      <w:pPr>
        <w:pStyle w:val="div.CC1-561"/>
      </w:pPr>
      <w:r>
        <w:rPr>
          <w:rStyle w:val="div.CC1-561-c"/>
        </w:rPr>
        <w:t xml:space="preserve"> </w:t>
      </w:r>
      <w:r>
        <w:rPr>
          <w:rStyle w:val="font-560-c"/>
        </w:rPr>
        <w:t xml:space="preserve">new</w:t>
      </w:r>
      <w:r>
        <w:rPr>
          <w:rStyle w:val="div.CC1-561-c"/>
        </w:rPr>
        <w:t xml:space="preserve"> BicyclePart(BicyclePart::HANDLEBAR));</w:t>
      </w:r>
    </w:p>
    <w:p>
      <w:pPr>
        <w:pStyle w:val="div.CC1-561"/>
      </w:pPr>
      <w:r>
        <w:rPr>
          <w:rStyle w:val="div.CC1-561-c"/>
        </w:rPr>
        <w:t xml:space="preserve">}</w:t>
      </w:r>
    </w:p>
    <w:p>
      <w:pPr>
        <w:pStyle w:val="font-560"/>
      </w:pPr>
      <w:r>
        <w:rPr>
          <w:rStyle w:val="font-560-c"/>
        </w:rPr>
        <w:t xml:space="preserve">void</w:t>
      </w:r>
      <w:r>
        <w:rPr>
          <w:rStyle w:val="div.CC1-561-c"/>
        </w:rPr>
        <w:t xml:space="preserve"> RacingBikeBuilder::buildSprocket() {</w:t>
      </w:r>
    </w:p>
    <w:p>
      <w:pPr>
        <w:pStyle w:val="div.CC1-561"/>
      </w:pPr>
      <w:r>
        <w:rPr>
          <w:rStyle w:val="div.CC1-561-c"/>
        </w:rPr>
        <w:t xml:space="preserve"> product-&gt;addPart(</w:t>
      </w:r>
      <w:r>
        <w:rPr>
          <w:rStyle w:val="font-560-c"/>
        </w:rPr>
        <w:t xml:space="preserve">new</w:t>
      </w:r>
      <w:r>
        <w:rPr>
          <w:rStyle w:val="div.CC1-561-c"/>
        </w:rPr>
        <w:t xml:space="preserve">BicyclePart(BicyclePart::SPROCKET));</w:t>
      </w:r>
    </w:p>
    <w:p>
      <w:pPr>
        <w:pStyle w:val="div.CC1-561"/>
      </w:pPr>
      <w:r>
        <w:rPr>
          <w:rStyle w:val="div.CC1-561-c"/>
        </w:rPr>
        <w:t xml:space="preserve">}</w:t>
      </w:r>
    </w:p>
    <w:p>
      <w:pPr>
        <w:pStyle w:val="font-560"/>
      </w:pPr>
      <w:r>
        <w:rPr>
          <w:rStyle w:val="font-560-c"/>
        </w:rPr>
        <w:t xml:space="preserve">void</w:t>
      </w:r>
      <w:r>
        <w:rPr>
          <w:rStyle w:val="div.CC1-561-c"/>
        </w:rPr>
        <w:t xml:space="preserve"> RacingBikeBuilder::buildRack() {}</w:t>
      </w:r>
    </w:p>
    <w:p>
      <w:pPr>
        <w:pStyle w:val="font-560"/>
      </w:pPr>
      <w:r>
        <w:rPr>
          <w:rStyle w:val="font-560-c"/>
        </w:rPr>
        <w:t xml:space="preserve">void</w:t>
      </w:r>
      <w:r>
        <w:rPr>
          <w:rStyle w:val="div.CC1-561-c"/>
        </w:rPr>
        <w:t xml:space="preserve"> RacingBikeBuilder::buildShock() {}</w:t>
      </w:r>
    </w:p>
    <w:p>
      <w:pPr>
        <w:pStyle w:val="div.CC1-561"/>
      </w:pPr>
      <w:r>
        <w:rPr>
          <w:rStyle w:val="div.CC1-561-c"/>
        </w:rPr>
        <w:t xml:space="preserve"> </w:t>
      </w:r>
    </w:p>
    <w:p>
      <w:pPr>
        <w:pStyle w:val="font-558"/>
      </w:pPr>
      <w:r>
        <w:rPr>
          <w:rStyle w:val="font-558-c"/>
        </w:rPr>
        <w:t xml:space="preserve">// BicycleTechnician implementation</w:t>
      </w:r>
    </w:p>
    <w:p>
      <w:pPr>
        <w:pStyle w:val="font-560"/>
      </w:pPr>
      <w:r>
        <w:rPr>
          <w:rStyle w:val="font-560-c"/>
        </w:rPr>
        <w:t xml:space="preserve">void</w:t>
      </w:r>
      <w:r>
        <w:rPr>
          <w:rStyle w:val="div.CC1-561-c"/>
        </w:rPr>
        <w:t xml:space="preserve"> BicycleTechnician::construct() {</w:t>
      </w:r>
    </w:p>
    <w:p>
      <w:pPr>
        <w:pStyle w:val="div.CC1-561"/>
      </w:pPr>
      <w:r>
        <w:rPr>
          <w:rStyle w:val="div.CC1-561-c"/>
        </w:rPr>
        <w:t xml:space="preserve"> assert(builder);</w:t>
      </w:r>
    </w:p>
    <w:p>
      <w:pPr>
        <w:pStyle w:val="div.CC1-561"/>
      </w:pPr>
      <w:r>
        <w:rPr>
          <w:rStyle w:val="div.CC1-561-c"/>
        </w:rPr>
        <w:t xml:space="preserve"> builder-&gt;createProduct();</w:t>
      </w:r>
    </w:p>
    <w:p>
      <w:pPr>
        <w:pStyle w:val="div.CC1-561"/>
      </w:pPr>
      <w:r>
        <w:rPr>
          <w:rStyle w:val="div.CC1-561-c"/>
        </w:rPr>
        <w:t xml:space="preserve"> builder-&gt;buildFrame();</w:t>
      </w:r>
    </w:p>
    <w:p>
      <w:pPr>
        <w:pStyle w:val="div.CC1-561"/>
      </w:pPr>
      <w:r>
        <w:rPr>
          <w:rStyle w:val="div.CC1-561-c"/>
        </w:rPr>
        <w:t xml:space="preserve"> builder-&gt;buildWheel();</w:t>
      </w:r>
    </w:p>
    <w:p>
      <w:pPr>
        <w:pStyle w:val="div.CC1-561"/>
      </w:pPr>
      <w:r>
        <w:rPr>
          <w:rStyle w:val="div.CC1-561-c"/>
        </w:rPr>
        <w:t xml:space="preserve"> builder-&gt;buildSeat();</w:t>
      </w:r>
    </w:p>
    <w:p>
      <w:pPr>
        <w:pStyle w:val="div.CC1-561"/>
      </w:pPr>
      <w:r>
        <w:rPr>
          <w:rStyle w:val="div.CC1-561-c"/>
        </w:rPr>
        <w:t xml:space="preserve"> builder-&gt;buildDerailleur();</w:t>
      </w:r>
    </w:p>
    <w:p>
      <w:pPr>
        <w:pStyle w:val="div.CC1-561"/>
      </w:pPr>
      <w:r>
        <w:rPr>
          <w:rStyle w:val="div.CC1-561-c"/>
        </w:rPr>
        <w:t xml:space="preserve"> builder-&gt;buildHandlebar();</w:t>
      </w:r>
    </w:p>
    <w:p>
      <w:pPr>
        <w:pStyle w:val="div.CC1-561"/>
      </w:pPr>
      <w:r>
        <w:rPr>
          <w:rStyle w:val="div.CC1-561-c"/>
        </w:rPr>
        <w:t xml:space="preserve"> builder-&gt;buildSprocket();</w:t>
      </w:r>
    </w:p>
    <w:p>
      <w:pPr>
        <w:pStyle w:val="div.CC1-561"/>
      </w:pPr>
      <w:r>
        <w:rPr>
          <w:rStyle w:val="div.CC1-561-c"/>
        </w:rPr>
        <w:t xml:space="preserve"> builder-&gt;buildRack();</w:t>
      </w:r>
    </w:p>
    <w:p>
      <w:pPr>
        <w:pStyle w:val="div.CC1-561"/>
      </w:pPr>
      <w:r>
        <w:rPr>
          <w:rStyle w:val="div.CC1-561-c"/>
        </w:rPr>
        <w:t xml:space="preserve"> builder-&gt;buildShock();</w:t>
      </w:r>
    </w:p>
    <w:p>
      <w:pPr>
        <w:pStyle w:val="div.CC1-561"/>
      </w:pPr>
      <w:r>
        <w:rPr>
          <w:rStyle w:val="div.CC1-561-c"/>
        </w:rPr>
        <w:t xml:space="preserve">} </w:t>
      </w:r>
      <w:r>
        <w:rPr>
          <w:rStyle w:val="font-558-c"/>
        </w:rPr>
        <w:t xml:space="preserve">///:~</w:t>
      </w:r>
    </w:p>
    <w:p>
      <w:pPr>
        <w:pStyle w:val="div.CC1-563"/>
      </w:pPr>
      <w:r>
        <w:rPr>
          <w:rStyle w:val="div.CC1-563-c"/>
        </w:rPr>
        <w:t xml:space="preserve"> </w:t>
      </w:r>
    </w:p>
    <w:p>
      <w:pPr>
        <w:pStyle w:val="p.MsoNormal-549"/>
      </w:pPr>
      <w:r>
        <w:rPr>
          <w:rStyle w:val="p.MsoNormal-549-c"/>
        </w:rPr>
        <w:t xml:space="preserve">The </w:t>
      </w:r>
      <w:r>
        <w:rPr>
          <w:rStyle w:val="b-557-c"/>
          <w:b/>
        </w:rPr>
        <w:t xml:space="preserve">Bicycle</w:t>
      </w:r>
      <w:r>
        <w:rPr>
          <w:rStyle w:val="p.MsoNormal-549-c"/>
        </w:rPr>
        <w:t xml:space="preserve"> stream inserter calls the corresponding
inserter for each </w:t>
      </w:r>
      <w:r>
        <w:rPr>
          <w:rStyle w:val="b-557-c"/>
          <w:b/>
        </w:rPr>
        <w:t xml:space="preserve">BicyclePart</w:t>
      </w:r>
      <w:r>
        <w:rPr>
          <w:rStyle w:val="p.MsoNormal-549-c"/>
        </w:rPr>
        <w:t xml:space="preserve">, and that prints its type name so that you
can see what a </w:t>
      </w:r>
      <w:r>
        <w:rPr>
          <w:rStyle w:val="b-557-c"/>
          <w:b/>
        </w:rPr>
        <w:t xml:space="preserve">Bicycle</w:t>
      </w:r>
      <w:r>
        <w:rPr>
          <w:rStyle w:val="p.MsoNormal-549-c"/>
        </w:rPr>
        <w:t xml:space="preserve"> contains. Here is a sample program:</w:t>
      </w:r>
    </w:p>
    <w:p>
      <w:pPr>
        <w:pStyle w:val="font-558"/>
      </w:pPr>
      <w:r>
        <w:rPr>
          <w:rStyle w:val="font-558-c"/>
        </w:rPr>
        <w:t xml:space="preserve">//: C10:BuildBicycles.cpp</w:t>
      </w:r>
    </w:p>
    <w:p>
      <w:pPr>
        <w:pStyle w:val="font-558"/>
      </w:pPr>
      <w:r>
        <w:rPr>
          <w:rStyle w:val="font-558-c"/>
        </w:rPr>
        <w:t xml:space="preserve">//{L} Bicycle</w:t>
      </w:r>
    </w:p>
    <w:p>
      <w:pPr>
        <w:pStyle w:val="font-558"/>
      </w:pPr>
      <w:r>
        <w:rPr>
          <w:rStyle w:val="font-558-c"/>
        </w:rPr>
        <w:t xml:space="preserve">// The Builder design pattern.</w:t>
      </w:r>
    </w:p>
    <w:p>
      <w:pPr>
        <w:pStyle w:val="font-559"/>
      </w:pPr>
      <w:r>
        <w:rPr>
          <w:rStyle w:val="font-559-c"/>
        </w:rPr>
        <w:t xml:space="preserve">#include &lt;cstddef&gt;</w:t>
      </w:r>
    </w:p>
    <w:p>
      <w:pPr>
        <w:pStyle w:val="font-559"/>
      </w:pPr>
      <w:r>
        <w:rPr>
          <w:rStyle w:val="font-559-c"/>
        </w:rPr>
        <w:t xml:space="preserve">#include &lt;iostream&gt;</w:t>
      </w:r>
    </w:p>
    <w:p>
      <w:pPr>
        <w:pStyle w:val="font-559"/>
      </w:pPr>
      <w:r>
        <w:rPr>
          <w:rStyle w:val="font-559-c"/>
        </w:rPr>
        <w:t xml:space="preserve">#include &lt;map&gt;</w:t>
      </w:r>
    </w:p>
    <w:p>
      <w:pPr>
        <w:pStyle w:val="font-559"/>
      </w:pPr>
      <w:r>
        <w:rPr>
          <w:rStyle w:val="font-559-c"/>
        </w:rPr>
        <w:t xml:space="preserve">#include &lt;vector&gt;</w:t>
      </w:r>
    </w:p>
    <w:p>
      <w:pPr>
        <w:pStyle w:val="font-559"/>
      </w:pPr>
      <w:r>
        <w:rPr>
          <w:rStyle w:val="font-559-c"/>
        </w:rPr>
        <w:t xml:space="preserve">#include "Bicycle.h"</w:t>
      </w:r>
    </w:p>
    <w:p>
      <w:pPr>
        <w:pStyle w:val="font-559"/>
      </w:pPr>
      <w:r>
        <w:rPr>
          <w:rStyle w:val="font-559-c"/>
        </w:rPr>
        <w:t xml:space="preserve">#include "../purge.h"</w:t>
      </w:r>
    </w:p>
    <w:p>
      <w:pPr>
        <w:pStyle w:val="font-560"/>
      </w:pPr>
      <w:r>
        <w:rPr>
          <w:rStyle w:val="font-560-c"/>
        </w:rPr>
        <w:t xml:space="preserve">using</w:t>
      </w:r>
      <w:r>
        <w:rPr>
          <w:rStyle w:val="font-560-c"/>
        </w:rPr>
        <w:t xml:space="preserve">namespace</w:t>
      </w:r>
      <w:r>
        <w:rPr>
          <w:rStyle w:val="div.CC1-561-c"/>
        </w:rPr>
        <w:t xml:space="preserve"> std;</w:t>
      </w:r>
    </w:p>
    <w:p>
      <w:pPr>
        <w:pStyle w:val="div.CC1-561"/>
      </w:pPr>
      <w:r>
        <w:rPr>
          <w:rStyle w:val="div.CC1-561-c"/>
        </w:rPr>
        <w:t xml:space="preserve"> </w:t>
      </w:r>
    </w:p>
    <w:p>
      <w:pPr>
        <w:pStyle w:val="font-558"/>
      </w:pPr>
      <w:r>
        <w:rPr>
          <w:rStyle w:val="font-558-c"/>
        </w:rPr>
        <w:t xml:space="preserve">// Constructs a bike via a concrete builder</w:t>
      </w:r>
    </w:p>
    <w:p>
      <w:pPr>
        <w:pStyle w:val="div.CC1-561"/>
      </w:pPr>
      <w:r>
        <w:rPr>
          <w:rStyle w:val="div.CC1-561-c"/>
        </w:rPr>
        <w:t xml:space="preserve">Bicycle* buildMeABike(</w:t>
      </w:r>
    </w:p>
    <w:p>
      <w:pPr>
        <w:pStyle w:val="div.CC1-561"/>
      </w:pPr>
      <w:r>
        <w:rPr>
          <w:rStyle w:val="div.CC1-561-c"/>
        </w:rPr>
        <w:t xml:space="preserve"> BicycleTechnician&amp; t, BicycleBuilder* builder) {</w:t>
      </w:r>
    </w:p>
    <w:p>
      <w:pPr>
        <w:pStyle w:val="div.CC1-561"/>
      </w:pPr>
      <w:r>
        <w:rPr>
          <w:rStyle w:val="div.CC1-561-c"/>
        </w:rPr>
        <w:t xml:space="preserve"> t.setBuilder(builder);</w:t>
      </w:r>
    </w:p>
    <w:p>
      <w:pPr>
        <w:pStyle w:val="div.CC1-561"/>
      </w:pPr>
      <w:r>
        <w:rPr>
          <w:rStyle w:val="div.CC1-561-c"/>
        </w:rPr>
        <w:t xml:space="preserve"> t.construct();</w:t>
      </w:r>
    </w:p>
    <w:p>
      <w:pPr>
        <w:pStyle w:val="div.CC1-561"/>
      </w:pPr>
      <w:r>
        <w:rPr>
          <w:rStyle w:val="div.CC1-561-c"/>
        </w:rPr>
        <w:t xml:space="preserve"> Bicycle* b = builder-&gt;getProduct();</w:t>
      </w:r>
    </w:p>
    <w:p>
      <w:pPr>
        <w:pStyle w:val="div.CC1-561"/>
      </w:pPr>
      <w:r>
        <w:rPr>
          <w:rStyle w:val="div.CC1-561-c"/>
        </w:rPr>
        <w:t xml:space="preserve"> cout &lt;&lt; </w:t>
      </w:r>
      <w:r>
        <w:rPr>
          <w:rStyle w:val="font-562-c"/>
        </w:rPr>
        <w:t xml:space="preserve">"Built a "</w:t>
      </w:r>
      <w:r>
        <w:rPr>
          <w:rStyle w:val="div.CC1-561-c"/>
        </w:rPr>
        <w:t xml:space="preserve"> &lt;&lt;
builder-&gt;getBikeName() &lt;&lt; endl;</w:t>
      </w:r>
    </w:p>
    <w:p>
      <w:pPr>
        <w:pStyle w:val="div.CC1-561"/>
      </w:pPr>
      <w:r>
        <w:rPr>
          <w:rStyle w:val="div.CC1-561-c"/>
        </w:rPr>
        <w:t xml:space="preserve"> </w:t>
      </w:r>
      <w:r>
        <w:rPr>
          <w:rStyle w:val="font-560-c"/>
        </w:rPr>
        <w:t xml:space="preserve">return</w:t>
      </w:r>
      <w:r>
        <w:rPr>
          <w:rStyle w:val="div.CC1-561-c"/>
        </w:rPr>
        <w:t xml:space="preserve"> b;</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int</w:t>
      </w:r>
      <w:r>
        <w:rPr>
          <w:rStyle w:val="div.CC1-561-c"/>
        </w:rPr>
        <w:t xml:space="preserve"> main() {</w:t>
      </w:r>
    </w:p>
    <w:p>
      <w:pPr>
        <w:pStyle w:val="div.CC1-561"/>
      </w:pPr>
      <w:r>
        <w:rPr>
          <w:rStyle w:val="div.CC1-561-c"/>
        </w:rPr>
        <w:t xml:space="preserve"> </w:t>
      </w:r>
      <w:r>
        <w:rPr>
          <w:rStyle w:val="font-558-c"/>
        </w:rPr>
        <w:t xml:space="preserve">// Create an order for some bicycles</w:t>
      </w:r>
    </w:p>
    <w:p>
      <w:pPr>
        <w:pStyle w:val="div.CC1-561"/>
      </w:pPr>
      <w:r>
        <w:rPr>
          <w:rStyle w:val="div.CC1-561-c"/>
        </w:rPr>
        <w:t xml:space="preserve"> map &lt;string, size_t&gt; order;</w:t>
      </w:r>
    </w:p>
    <w:p>
      <w:pPr>
        <w:pStyle w:val="div.CC1-561"/>
      </w:pPr>
      <w:r>
        <w:rPr>
          <w:rStyle w:val="div.CC1-561-c"/>
        </w:rPr>
        <w:t xml:space="preserve"> order[</w:t>
      </w:r>
      <w:r>
        <w:rPr>
          <w:rStyle w:val="font-562-c"/>
        </w:rPr>
        <w:t xml:space="preserve">"mountain"</w:t>
      </w:r>
      <w:r>
        <w:rPr>
          <w:rStyle w:val="div.CC1-561-c"/>
        </w:rPr>
        <w:t xml:space="preserve">] = 2;</w:t>
      </w:r>
    </w:p>
    <w:p>
      <w:pPr>
        <w:pStyle w:val="div.CC1-561"/>
      </w:pPr>
      <w:r>
        <w:rPr>
          <w:rStyle w:val="div.CC1-561-c"/>
        </w:rPr>
        <w:t xml:space="preserve"> order[</w:t>
      </w:r>
      <w:r>
        <w:rPr>
          <w:rStyle w:val="font-562-c"/>
        </w:rPr>
        <w:t xml:space="preserve">"touring"</w:t>
      </w:r>
      <w:r>
        <w:rPr>
          <w:rStyle w:val="div.CC1-561-c"/>
        </w:rPr>
        <w:t xml:space="preserve">] = 1;</w:t>
      </w:r>
    </w:p>
    <w:p>
      <w:pPr>
        <w:pStyle w:val="div.CC1-561"/>
      </w:pPr>
      <w:r>
        <w:rPr>
          <w:rStyle w:val="div.CC1-561-c"/>
        </w:rPr>
        <w:t xml:space="preserve"> order[</w:t>
      </w:r>
      <w:r>
        <w:rPr>
          <w:rStyle w:val="font-562-c"/>
        </w:rPr>
        <w:t xml:space="preserve">"racing"</w:t>
      </w:r>
      <w:r>
        <w:rPr>
          <w:rStyle w:val="div.CC1-561-c"/>
        </w:rPr>
        <w:t xml:space="preserve">] = 3;</w:t>
      </w:r>
    </w:p>
    <w:p>
      <w:pPr>
        <w:pStyle w:val="div.CC1-561"/>
      </w:pPr>
      <w:r>
        <w:rPr>
          <w:rStyle w:val="div.CC1-561-c"/>
        </w:rPr>
        <w:t xml:space="preserve"> </w:t>
      </w:r>
    </w:p>
    <w:p>
      <w:pPr>
        <w:pStyle w:val="div.CC1-561"/>
      </w:pPr>
      <w:r>
        <w:rPr>
          <w:rStyle w:val="div.CC1-561-c"/>
        </w:rPr>
        <w:t xml:space="preserve"> </w:t>
      </w:r>
      <w:r>
        <w:rPr>
          <w:rStyle w:val="font-558-c"/>
        </w:rPr>
        <w:t xml:space="preserve">// Build bikes</w:t>
      </w:r>
    </w:p>
    <w:p>
      <w:pPr>
        <w:pStyle w:val="div.CC1-561"/>
      </w:pPr>
      <w:r>
        <w:rPr>
          <w:rStyle w:val="div.CC1-561-c"/>
        </w:rPr>
        <w:t xml:space="preserve"> vector&lt;Bicycle*&gt; bikes;</w:t>
      </w:r>
    </w:p>
    <w:p>
      <w:pPr>
        <w:pStyle w:val="div.CC1-561"/>
      </w:pPr>
      <w:r>
        <w:rPr>
          <w:rStyle w:val="div.CC1-561-c"/>
        </w:rPr>
        <w:t xml:space="preserve"> BicycleBuilder* m = </w:t>
      </w:r>
      <w:r>
        <w:rPr>
          <w:rStyle w:val="font-560-c"/>
        </w:rPr>
        <w:t xml:space="preserve">new</w:t>
      </w:r>
      <w:r>
        <w:rPr>
          <w:rStyle w:val="div.CC1-561-c"/>
        </w:rPr>
        <w:t xml:space="preserve"> MountainBikeBuilder;</w:t>
      </w:r>
    </w:p>
    <w:p>
      <w:pPr>
        <w:pStyle w:val="div.CC1-561"/>
      </w:pPr>
      <w:r>
        <w:rPr>
          <w:rStyle w:val="div.CC1-561-c"/>
        </w:rPr>
        <w:t xml:space="preserve"> BicycleBuilder* t = </w:t>
      </w:r>
      <w:r>
        <w:rPr>
          <w:rStyle w:val="font-560-c"/>
        </w:rPr>
        <w:t xml:space="preserve">new</w:t>
      </w:r>
      <w:r>
        <w:rPr>
          <w:rStyle w:val="div.CC1-561-c"/>
        </w:rPr>
        <w:t xml:space="preserve"> TouringBikeBuilder;</w:t>
      </w:r>
    </w:p>
    <w:p>
      <w:pPr>
        <w:pStyle w:val="div.CC1-561"/>
      </w:pPr>
      <w:r>
        <w:rPr>
          <w:rStyle w:val="div.CC1-561-c"/>
        </w:rPr>
        <w:t xml:space="preserve"> BicycleBuilder* r = </w:t>
      </w:r>
      <w:r>
        <w:rPr>
          <w:rStyle w:val="font-560-c"/>
        </w:rPr>
        <w:t xml:space="preserve">new</w:t>
      </w:r>
      <w:r>
        <w:rPr>
          <w:rStyle w:val="div.CC1-561-c"/>
        </w:rPr>
        <w:t xml:space="preserve"> RacingBikeBuilder;</w:t>
      </w:r>
    </w:p>
    <w:p>
      <w:pPr>
        <w:pStyle w:val="div.CC1-561"/>
      </w:pPr>
      <w:r>
        <w:rPr>
          <w:rStyle w:val="div.CC1-561-c"/>
        </w:rPr>
        <w:t xml:space="preserve"> BicycleTechnician tech;</w:t>
      </w:r>
    </w:p>
    <w:p>
      <w:pPr>
        <w:pStyle w:val="div.CC1-561"/>
      </w:pPr>
      <w:r>
        <w:rPr>
          <w:rStyle w:val="div.CC1-561-c"/>
        </w:rPr>
        <w:t xml:space="preserve"> map&lt;string, size_t&gt;::iterator it =
order.begin();</w:t>
      </w:r>
    </w:p>
    <w:p>
      <w:pPr>
        <w:pStyle w:val="div.CC1-561"/>
      </w:pPr>
      <w:r>
        <w:rPr>
          <w:rStyle w:val="div.CC1-561-c"/>
        </w:rPr>
        <w:t xml:space="preserve"> </w:t>
      </w:r>
      <w:r>
        <w:rPr>
          <w:rStyle w:val="font-560-c"/>
        </w:rPr>
        <w:t xml:space="preserve">while</w:t>
      </w:r>
      <w:r>
        <w:rPr>
          <w:rStyle w:val="div.CC1-561-c"/>
        </w:rPr>
        <w:t xml:space="preserve">(it != order.end()) {</w:t>
      </w:r>
    </w:p>
    <w:p>
      <w:pPr>
        <w:pStyle w:val="div.CC1-561"/>
      </w:pPr>
      <w:r>
        <w:rPr>
          <w:rStyle w:val="div.CC1-561-c"/>
        </w:rPr>
        <w:t xml:space="preserve"> BicycleBuilder* builder;</w:t>
      </w:r>
    </w:p>
    <w:p>
      <w:pPr>
        <w:pStyle w:val="div.CC1-561"/>
      </w:pPr>
      <w:r>
        <w:rPr>
          <w:rStyle w:val="div.CC1-561-c"/>
        </w:rPr>
        <w:t xml:space="preserve"> </w:t>
      </w:r>
      <w:r>
        <w:rPr>
          <w:rStyle w:val="font-560-c"/>
        </w:rPr>
        <w:t xml:space="preserve">if</w:t>
      </w:r>
      <w:r>
        <w:rPr>
          <w:rStyle w:val="div.CC1-561-c"/>
        </w:rPr>
        <w:t xml:space="preserve">(it-&gt;first == </w:t>
      </w:r>
      <w:r>
        <w:rPr>
          <w:rStyle w:val="font-562-c"/>
        </w:rPr>
        <w:t xml:space="preserve">"mountain"</w:t>
      </w:r>
      <w:r>
        <w:rPr>
          <w:rStyle w:val="div.CC1-561-c"/>
        </w:rPr>
        <w:t xml:space="preserve">)</w:t>
      </w:r>
    </w:p>
    <w:p>
      <w:pPr>
        <w:pStyle w:val="div.CC1-561"/>
      </w:pPr>
      <w:r>
        <w:rPr>
          <w:rStyle w:val="div.CC1-561-c"/>
        </w:rPr>
        <w:t xml:space="preserve"> builder = m;</w:t>
      </w:r>
    </w:p>
    <w:p>
      <w:pPr>
        <w:pStyle w:val="div.CC1-561"/>
      </w:pPr>
      <w:r>
        <w:rPr>
          <w:rStyle w:val="div.CC1-561-c"/>
        </w:rPr>
        <w:t xml:space="preserve"> </w:t>
      </w:r>
      <w:r>
        <w:rPr>
          <w:rStyle w:val="font-560-c"/>
        </w:rPr>
        <w:t xml:space="preserve">else</w:t>
      </w:r>
      <w:r>
        <w:rPr>
          <w:rStyle w:val="font-560-c"/>
        </w:rPr>
        <w:t xml:space="preserve">if</w:t>
      </w:r>
      <w:r>
        <w:rPr>
          <w:rStyle w:val="div.CC1-561-c"/>
        </w:rPr>
        <w:t xml:space="preserve">(it-&gt;first == </w:t>
      </w:r>
      <w:r>
        <w:rPr>
          <w:rStyle w:val="font-562-c"/>
        </w:rPr>
        <w:t xml:space="preserve">"touring"</w:t>
      </w:r>
      <w:r>
        <w:rPr>
          <w:rStyle w:val="div.CC1-561-c"/>
        </w:rPr>
        <w:t xml:space="preserve">)</w:t>
      </w:r>
    </w:p>
    <w:p>
      <w:pPr>
        <w:pStyle w:val="div.CC1-561"/>
      </w:pPr>
      <w:r>
        <w:rPr>
          <w:rStyle w:val="div.CC1-561-c"/>
        </w:rPr>
        <w:t xml:space="preserve"> builder = t;</w:t>
      </w:r>
    </w:p>
    <w:p>
      <w:pPr>
        <w:pStyle w:val="div.CC1-561"/>
      </w:pPr>
      <w:r>
        <w:rPr>
          <w:rStyle w:val="div.CC1-561-c"/>
        </w:rPr>
        <w:t xml:space="preserve"> </w:t>
      </w:r>
      <w:r>
        <w:rPr>
          <w:rStyle w:val="font-560-c"/>
        </w:rPr>
        <w:t xml:space="preserve">else</w:t>
      </w:r>
      <w:r>
        <w:rPr>
          <w:rStyle w:val="font-560-c"/>
        </w:rPr>
        <w:t xml:space="preserve">if</w:t>
      </w:r>
      <w:r>
        <w:rPr>
          <w:rStyle w:val="div.CC1-561-c"/>
        </w:rPr>
        <w:t xml:space="preserve">(it-&gt;first == </w:t>
      </w:r>
      <w:r>
        <w:rPr>
          <w:rStyle w:val="font-562-c"/>
        </w:rPr>
        <w:t xml:space="preserve">"racing"</w:t>
      </w:r>
      <w:r>
        <w:rPr>
          <w:rStyle w:val="div.CC1-561-c"/>
        </w:rPr>
        <w:t xml:space="preserve">)</w:t>
      </w:r>
    </w:p>
    <w:p>
      <w:pPr>
        <w:pStyle w:val="div.CC1-561"/>
      </w:pPr>
      <w:r>
        <w:rPr>
          <w:rStyle w:val="div.CC1-561-c"/>
        </w:rPr>
        <w:t xml:space="preserve"> builder = r;</w:t>
      </w:r>
    </w:p>
    <w:p>
      <w:pPr>
        <w:pStyle w:val="div.CC1-561"/>
      </w:pPr>
      <w:r>
        <w:rPr>
          <w:rStyle w:val="div.CC1-561-c"/>
        </w:rPr>
        <w:t xml:space="preserve"> </w:t>
      </w:r>
      <w:r>
        <w:rPr>
          <w:rStyle w:val="font-560-c"/>
        </w:rPr>
        <w:t xml:space="preserve">for</w:t>
      </w:r>
      <w:r>
        <w:rPr>
          <w:rStyle w:val="div.CC1-561-c"/>
        </w:rPr>
        <w:t xml:space="preserve">(size_t i = 0; i &lt; it-&gt;second; ++i)</w:t>
      </w:r>
    </w:p>
    <w:p>
      <w:pPr>
        <w:pStyle w:val="div.CC1-561"/>
      </w:pPr>
      <w:r>
        <w:rPr>
          <w:rStyle w:val="div.CC1-561-c"/>
        </w:rPr>
        <w:t xml:space="preserve"> bikes.push_back(buildMeABike(tech, builder));</w:t>
      </w:r>
    </w:p>
    <w:p>
      <w:pPr>
        <w:pStyle w:val="div.CC1-561"/>
      </w:pPr>
      <w:r>
        <w:rPr>
          <w:rStyle w:val="div.CC1-561-c"/>
        </w:rPr>
        <w:t xml:space="preserve"> </w:t>
      </w:r>
      <w:r>
        <w:rPr>
          <w:rStyle w:val="span-565-c"/>
        </w:rPr>
        <w:t xml:space="preserve">++it;</w:t>
      </w:r>
    </w:p>
    <w:p>
      <w:pPr>
        <w:pStyle w:val="span-565"/>
      </w:pPr>
      <w:r>
        <w:rPr>
          <w:rStyle w:val="span-565-c"/>
        </w:rPr>
        <w:t xml:space="preserve"> }</w:t>
      </w:r>
    </w:p>
    <w:p>
      <w:pPr>
        <w:pStyle w:val="span-565"/>
      </w:pPr>
      <w:r>
        <w:rPr>
          <w:rStyle w:val="span-565-c"/>
        </w:rPr>
        <w:t xml:space="preserve"> </w:t>
      </w:r>
      <w:r>
        <w:rPr>
          <w:rStyle w:val="font-564-c"/>
        </w:rPr>
        <w:t xml:space="preserve">delete</w:t>
      </w:r>
      <w:r>
        <w:rPr>
          <w:rStyle w:val="span-565-c"/>
        </w:rPr>
        <w:t xml:space="preserve"> m;</w:t>
      </w:r>
    </w:p>
    <w:p>
      <w:pPr>
        <w:pStyle w:val="span-565"/>
      </w:pPr>
      <w:r>
        <w:rPr>
          <w:rStyle w:val="span-565-c"/>
        </w:rPr>
        <w:t xml:space="preserve"> </w:t>
      </w:r>
      <w:r>
        <w:rPr>
          <w:rStyle w:val="font-564-c"/>
        </w:rPr>
        <w:t xml:space="preserve">delete</w:t>
      </w:r>
      <w:r>
        <w:rPr>
          <w:rStyle w:val="span-565-c"/>
        </w:rPr>
        <w:t xml:space="preserve"> t;</w:t>
      </w:r>
    </w:p>
    <w:p>
      <w:pPr>
        <w:pStyle w:val="span-565"/>
      </w:pPr>
      <w:r>
        <w:rPr>
          <w:rStyle w:val="span-565-c"/>
        </w:rPr>
        <w:t xml:space="preserve"> </w:t>
      </w:r>
      <w:r>
        <w:rPr>
          <w:rStyle w:val="font-564-c"/>
        </w:rPr>
        <w:t xml:space="preserve">delete</w:t>
      </w:r>
      <w:r>
        <w:rPr>
          <w:rStyle w:val="span-565-c"/>
        </w:rPr>
        <w:t xml:space="preserve"> r;</w:t>
      </w:r>
    </w:p>
    <w:p>
      <w:pPr>
        <w:pStyle w:val="span-565"/>
      </w:pPr>
      <w:r>
        <w:rPr>
          <w:rStyle w:val="span-565-c"/>
        </w:rPr>
        <w:t xml:space="preserve"> </w:t>
      </w:r>
    </w:p>
    <w:p>
      <w:pPr>
        <w:pStyle w:val="span-565"/>
      </w:pPr>
      <w:r>
        <w:rPr>
          <w:rStyle w:val="span-565-c"/>
        </w:rPr>
        <w:t xml:space="preserve"> </w:t>
      </w:r>
      <w:r>
        <w:rPr>
          <w:rStyle w:val="font-558-c"/>
        </w:rPr>
        <w:t xml:space="preserve">// Display inventory</w:t>
      </w:r>
    </w:p>
    <w:p>
      <w:pPr>
        <w:pStyle w:val="div.CC1-561"/>
      </w:pPr>
      <w:r>
        <w:rPr>
          <w:rStyle w:val="div.CC1-561-c"/>
        </w:rPr>
        <w:t xml:space="preserve"> </w:t>
      </w:r>
      <w:r>
        <w:rPr>
          <w:rStyle w:val="font-560-c"/>
        </w:rPr>
        <w:t xml:space="preserve">for</w:t>
      </w:r>
      <w:r>
        <w:rPr>
          <w:rStyle w:val="div.CC1-561-c"/>
        </w:rPr>
        <w:t xml:space="preserve">(size_t i = 0; i &lt; bikes.size(); ++i)</w:t>
      </w:r>
    </w:p>
    <w:p>
      <w:pPr>
        <w:pStyle w:val="div.CC1-561"/>
      </w:pPr>
      <w:r>
        <w:rPr>
          <w:rStyle w:val="div.CC1-561-c"/>
        </w:rPr>
        <w:t xml:space="preserve"> cout &lt;&lt; </w:t>
      </w:r>
      <w:r>
        <w:rPr>
          <w:rStyle w:val="font-562-c"/>
        </w:rPr>
        <w:t xml:space="preserve">"Bicycle: "</w:t>
      </w:r>
      <w:r>
        <w:rPr>
          <w:rStyle w:val="div.CC1-561-c"/>
        </w:rPr>
        <w:t xml:space="preserve"> &lt;&lt;
*bikes[i] &lt;&lt; endl;</w:t>
      </w:r>
    </w:p>
    <w:p>
      <w:pPr>
        <w:pStyle w:val="div.CC1-561"/>
      </w:pPr>
      <w:r>
        <w:rPr>
          <w:rStyle w:val="div.CC1-561-c"/>
        </w:rPr>
        <w:t xml:space="preserve"> purge(bikes);</w:t>
      </w:r>
    </w:p>
    <w:p>
      <w:pPr>
        <w:pStyle w:val="div.CC1-561"/>
      </w:pPr>
      <w:r>
        <w:rPr>
          <w:rStyle w:val="div.CC1-561-c"/>
        </w:rPr>
        <w:t xml:space="preserve">}</w:t>
      </w:r>
    </w:p>
    <w:p>
      <w:pPr>
        <w:pStyle w:val="div.CC1-561"/>
      </w:pPr>
      <w:r>
        <w:rPr>
          <w:rStyle w:val="div.CC1-561-c"/>
        </w:rPr>
        <w:t xml:space="preserve"> </w:t>
      </w:r>
    </w:p>
    <w:p>
      <w:pPr>
        <w:pStyle w:val="font-577"/>
      </w:pPr>
      <w:r>
        <w:rPr>
          <w:rStyle w:val="font-577-c"/>
        </w:rPr>
        <w:t xml:space="preserve">/* Output:</w:t>
      </w:r>
    </w:p>
    <w:p>
      <w:pPr>
        <w:pStyle w:val="div.CC1-578"/>
      </w:pPr>
      <w:r>
        <w:rPr>
          <w:rStyle w:val="div.CC1-578-c"/>
        </w:rPr>
        <w:t xml:space="preserve">Built a MountainBike</w:t>
      </w:r>
    </w:p>
    <w:p>
      <w:pPr>
        <w:pStyle w:val="div.CC1-578"/>
      </w:pPr>
      <w:r>
        <w:rPr>
          <w:rStyle w:val="div.CC1-578-c"/>
        </w:rPr>
        <w:t xml:space="preserve">Built a MountainBike</w:t>
      </w:r>
    </w:p>
    <w:p>
      <w:pPr>
        <w:pStyle w:val="div.CC1-578"/>
      </w:pPr>
      <w:r>
        <w:rPr>
          <w:rStyle w:val="div.CC1-578-c"/>
        </w:rPr>
        <w:t xml:space="preserve">Built a RacingBike</w:t>
      </w:r>
    </w:p>
    <w:p>
      <w:pPr>
        <w:pStyle w:val="div.CC1-578"/>
      </w:pPr>
      <w:r>
        <w:rPr>
          <w:rStyle w:val="div.CC1-578-c"/>
        </w:rPr>
        <w:t xml:space="preserve">Built a RacingBike</w:t>
      </w:r>
    </w:p>
    <w:p>
      <w:pPr>
        <w:pStyle w:val="div.CC1-578"/>
      </w:pPr>
      <w:r>
        <w:rPr>
          <w:rStyle w:val="div.CC1-578-c"/>
        </w:rPr>
        <w:t xml:space="preserve">Built a RacingBike</w:t>
      </w:r>
    </w:p>
    <w:p>
      <w:pPr>
        <w:pStyle w:val="div.CC1-578"/>
      </w:pPr>
      <w:r>
        <w:rPr>
          <w:rStyle w:val="div.CC1-578-c"/>
        </w:rPr>
        <w:t xml:space="preserve">Built a TouringBike</w:t>
      </w:r>
    </w:p>
    <w:p>
      <w:pPr>
        <w:pStyle w:val="div.CC1-578"/>
      </w:pPr>
      <w:r>
        <w:rPr>
          <w:rStyle w:val="div.CC1-578-c"/>
        </w:rPr>
        <w:t xml:space="preserve">Bicycle: {</w:t>
      </w:r>
    </w:p>
    <w:p>
      <w:pPr>
        <w:pStyle w:val="div.CC1-578"/>
      </w:pPr>
      <w:r>
        <w:rPr>
          <w:rStyle w:val="div.CC1-578-c"/>
        </w:rPr>
        <w:t xml:space="preserve"> Frame Wheel Seat Derailleur Handlebar Sprocket Shock
}</w:t>
      </w:r>
    </w:p>
    <w:p>
      <w:pPr>
        <w:pStyle w:val="div.CC1-578"/>
      </w:pPr>
      <w:r>
        <w:rPr>
          <w:rStyle w:val="div.CC1-578-c"/>
        </w:rPr>
        <w:t xml:space="preserve">Bicycle: {</w:t>
      </w:r>
    </w:p>
    <w:p>
      <w:pPr>
        <w:pStyle w:val="div.CC1-578"/>
      </w:pPr>
      <w:r>
        <w:rPr>
          <w:rStyle w:val="div.CC1-578-c"/>
        </w:rPr>
        <w:t xml:space="preserve"> Frame Wheel Seat Derailleur Handlebar Sprocket Shock
}</w:t>
      </w:r>
    </w:p>
    <w:p>
      <w:pPr>
        <w:pStyle w:val="div.CC1-578"/>
      </w:pPr>
      <w:r>
        <w:rPr>
          <w:rStyle w:val="div.CC1-578-c"/>
        </w:rPr>
        <w:t xml:space="preserve">Bicycle: { Frame Wheel Seat Handlebar Sprocket }</w:t>
      </w:r>
    </w:p>
    <w:p>
      <w:pPr>
        <w:pStyle w:val="div.CC1-578"/>
      </w:pPr>
      <w:r>
        <w:rPr>
          <w:rStyle w:val="div.CC1-578-c"/>
        </w:rPr>
        <w:t xml:space="preserve">Bicycle: { Frame Wheel Seat Handlebar Sprocket }</w:t>
      </w:r>
    </w:p>
    <w:p>
      <w:pPr>
        <w:pStyle w:val="div.CC1-578"/>
      </w:pPr>
      <w:r>
        <w:rPr>
          <w:rStyle w:val="div.CC1-578-c"/>
        </w:rPr>
        <w:t xml:space="preserve">Bicycle: { Frame Wheel Seat Handlebar Sprocket }</w:t>
      </w:r>
    </w:p>
    <w:p>
      <w:pPr>
        <w:pStyle w:val="div.CC1-578"/>
      </w:pPr>
      <w:r>
        <w:rPr>
          <w:rStyle w:val="div.CC1-578-c"/>
        </w:rPr>
        <w:t xml:space="preserve">Bicycle: {</w:t>
      </w:r>
    </w:p>
    <w:p>
      <w:pPr>
        <w:pStyle w:val="div.CC1-578"/>
      </w:pPr>
      <w:r>
        <w:rPr>
          <w:rStyle w:val="div.CC1-578-c"/>
        </w:rPr>
        <w:t xml:space="preserve"> Frame Wheel Seat Derailleur Handlebar Sprocket Rack }</w:t>
      </w:r>
    </w:p>
    <w:p>
      <w:pPr>
        <w:pStyle w:val="font-577"/>
      </w:pPr>
      <w:r>
        <w:rPr>
          <w:rStyle w:val="font-577-c"/>
        </w:rPr>
        <w:t xml:space="preserve">*/</w:t>
      </w:r>
      <w:r>
        <w:rPr>
          <w:rStyle w:val="font-558-c"/>
        </w:rPr>
        <w:t xml:space="preserve">///:~</w:t>
      </w:r>
    </w:p>
    <w:p>
      <w:pPr>
        <w:pStyle w:val="div.CC1-563"/>
      </w:pPr>
      <w:r>
        <w:rPr>
          <w:rStyle w:val="div.CC1-563-c"/>
        </w:rPr>
        <w:t xml:space="preserve"> </w:t>
      </w:r>
    </w:p>
    <w:p>
      <w:pPr>
        <w:pStyle w:val="p.MsoNormal-549"/>
      </w:pPr>
      <w:r>
        <w:rPr>
          <w:rStyle w:val="p.MsoNormal-549-c"/>
        </w:rPr>
        <w:t xml:space="preserve">The power of this pattern is that it separates the algorithm
for assembling parts into a complete product from the parts themselves and
allows different algorithms for different products via different implementations
of a common interface.</w:t>
      </w:r>
    </w:p>
    <w:p>
      <w:bookmarkStart w:id="698" w:name="_Toc53985855"/>
      <w:bookmarkEnd w:id="698"/>
      <w:pPr>
        <w:pStyle w:val="a-552"/>
      </w:pPr>
      <w:hyperlink w:tooltip="Current Document" w:anchor="_TocRef53985855">
        <w:r>
          <w:rPr>
            <w:rStyle w:val="a-552-c"/>
          </w:rPr>
          <w:t xml:space="preserve">Observer</w:t>
        </w:r>
      </w:hyperlink>
    </w:p>
    <w:p>
      <w:pPr>
        <w:pStyle w:val="p.MsoNormal-549"/>
      </w:pPr>
      <w:r>
        <w:rPr>
          <w:rStyle w:val="p.MsoNormal-549-c"/>
        </w:rPr>
        <w:t xml:space="preserve">The Observer pattern solves a fairly common problem: what if
a group of objects needs to update themselves when some other object changes
state? This can be seen in the “model-view” aspect of Smalltalk’s MVC (model-view-controller) or the almost-equivalent “Document-View Architecture.” Suppose that you have some data (the “document”) and two views: a plot view
and a textual view. When you change the data, the views must be told to update
themselves, and that’s what the observer facilitates.</w:t>
      </w:r>
    </w:p>
    <w:p>
      <w:pPr>
        <w:pStyle w:val="p.MsoNormal-549"/>
      </w:pPr>
      <w:r>
        <w:rPr>
          <w:rStyle w:val="p.MsoNormal-549-c"/>
        </w:rPr>
        <w:t xml:space="preserve">Two types of objects are used to implement the observer
pattern in the following code. The </w:t>
      </w:r>
      <w:r>
        <w:rPr>
          <w:rStyle w:val="b-557-c"/>
          <w:b/>
        </w:rPr>
        <w:t xml:space="preserve">Observable</w:t>
      </w:r>
      <w:r>
        <w:rPr>
          <w:rStyle w:val="p.MsoNormal-549-c"/>
        </w:rPr>
        <w:t xml:space="preserve"> class keeps track of the
objects that want to be informed when a change happens. The </w:t>
      </w:r>
      <w:r>
        <w:rPr>
          <w:rStyle w:val="b-557-c"/>
          <w:b/>
        </w:rPr>
        <w:t xml:space="preserve">Observable</w:t>
      </w:r>
      <w:r>
        <w:rPr>
          <w:rStyle w:val="p.MsoNormal-549-c"/>
        </w:rPr>
        <w:t xml:space="preserve">class calls the </w:t>
      </w:r>
      <w:r>
        <w:rPr>
          <w:rStyle w:val="b-557-c"/>
          <w:b/>
        </w:rPr>
        <w:t xml:space="preserve">notifyObservers( )</w:t>
      </w:r>
      <w:r>
        <w:rPr>
          <w:rStyle w:val="p.MsoNormal-549-c"/>
        </w:rPr>
        <w:t xml:space="preserve"> member function for each
observer on the list. The </w:t>
      </w:r>
      <w:r>
        <w:rPr>
          <w:rStyle w:val="b-557-c"/>
          <w:b/>
        </w:rPr>
        <w:t xml:space="preserve">notifyObservers( )</w:t>
      </w:r>
      <w:r>
        <w:rPr>
          <w:rStyle w:val="p.MsoNormal-549-c"/>
        </w:rPr>
        <w:t xml:space="preserve"> member function is
part of the base class </w:t>
      </w:r>
      <w:r>
        <w:rPr>
          <w:rStyle w:val="b-557-c"/>
          <w:b/>
        </w:rPr>
        <w:t xml:space="preserve">Observable</w:t>
      </w:r>
      <w:r>
        <w:rPr>
          <w:rStyle w:val="p.MsoNormal-549-c"/>
        </w:rPr>
        <w:t xml:space="preserve">.</w:t>
      </w:r>
    </w:p>
    <w:p>
      <w:pPr>
        <w:pStyle w:val="p.MsoNormal-549"/>
      </w:pPr>
      <w:r>
        <w:rPr>
          <w:rStyle w:val="p.MsoNormal-549-c"/>
        </w:rPr>
        <w:t xml:space="preserve">There are </w:t>
      </w:r>
      <w:r>
        <w:rPr>
          <w:rStyle w:val="i-550-c"/>
          <w:i/>
        </w:rPr>
        <w:t xml:space="preserve">two</w:t>
      </w:r>
      <w:r>
        <w:rPr>
          <w:rStyle w:val="p.MsoNormal-549-c"/>
        </w:rPr>
        <w:t xml:space="preserve"> “things that change” in the observer
pattern: the quantity of observing objects and the way an update occurs. That
is, the observer pattern allows you to modify both of these without affecting
the surrounding code.</w:t>
      </w:r>
    </w:p>
    <w:p>
      <w:pPr>
        <w:pStyle w:val="p.MsoNormal-549"/>
      </w:pPr>
      <w:r>
        <w:rPr>
          <w:rStyle w:val="p.MsoNormal-549-c"/>
        </w:rPr>
        <w:t xml:space="preserve">You can implement the observer pattern in a number of ways,
but the code shown here will create a framework from which you can build your
own observer code, by following the example. First, this interface describes
what an observer looks like:</w:t>
      </w:r>
    </w:p>
    <w:p>
      <w:pPr>
        <w:pStyle w:val="font-558"/>
      </w:pPr>
      <w:r>
        <w:rPr>
          <w:rStyle w:val="font-558-c"/>
        </w:rPr>
        <w:t xml:space="preserve">//: C10:Observer.h</w:t>
      </w:r>
    </w:p>
    <w:p>
      <w:pPr>
        <w:pStyle w:val="font-558"/>
      </w:pPr>
      <w:r>
        <w:rPr>
          <w:rStyle w:val="font-558-c"/>
        </w:rPr>
        <w:t xml:space="preserve">// The Observer interface.</w:t>
      </w:r>
    </w:p>
    <w:p>
      <w:pPr>
        <w:pStyle w:val="font-559"/>
      </w:pPr>
      <w:r>
        <w:rPr>
          <w:rStyle w:val="font-559-c"/>
        </w:rPr>
        <w:t xml:space="preserve">#ifndef OBSERVER_H</w:t>
      </w:r>
    </w:p>
    <w:p>
      <w:pPr>
        <w:pStyle w:val="font-559"/>
      </w:pPr>
      <w:r>
        <w:rPr>
          <w:rStyle w:val="font-559-c"/>
        </w:rPr>
        <w:t xml:space="preserve">#define OBSERVER_H</w:t>
      </w:r>
    </w:p>
    <w:p>
      <w:pPr>
        <w:pStyle w:val="div.CC1-561"/>
      </w:pPr>
      <w:r>
        <w:rPr>
          <w:rStyle w:val="div.CC1-561-c"/>
        </w:rPr>
        <w:t xml:space="preserve"> </w:t>
      </w:r>
    </w:p>
    <w:p>
      <w:pPr>
        <w:pStyle w:val="font-560"/>
      </w:pPr>
      <w:r>
        <w:rPr>
          <w:rStyle w:val="font-560-c"/>
        </w:rPr>
        <w:t xml:space="preserve">class</w:t>
      </w:r>
      <w:r>
        <w:rPr>
          <w:rStyle w:val="div.CC1-561-c"/>
        </w:rPr>
        <w:t xml:space="preserve"> Observable;</w:t>
      </w:r>
    </w:p>
    <w:p>
      <w:pPr>
        <w:pStyle w:val="font-560"/>
      </w:pPr>
      <w:r>
        <w:rPr>
          <w:rStyle w:val="font-560-c"/>
        </w:rPr>
        <w:t xml:space="preserve">class</w:t>
      </w:r>
      <w:r>
        <w:rPr>
          <w:rStyle w:val="div.CC1-561-c"/>
        </w:rPr>
        <w:t xml:space="preserve"> Argument {};</w:t>
      </w:r>
    </w:p>
    <w:p>
      <w:pPr>
        <w:pStyle w:val="div.CC1-561"/>
      </w:pPr>
      <w:r>
        <w:rPr>
          <w:rStyle w:val="div.CC1-561-c"/>
        </w:rPr>
        <w:t xml:space="preserve"> </w:t>
      </w:r>
    </w:p>
    <w:p>
      <w:pPr>
        <w:pStyle w:val="font-560"/>
      </w:pPr>
      <w:r>
        <w:rPr>
          <w:rStyle w:val="font-560-c"/>
        </w:rPr>
        <w:t xml:space="preserve">class</w:t>
      </w:r>
      <w:r>
        <w:rPr>
          <w:rStyle w:val="div.CC1-561-c"/>
        </w:rPr>
        <w:t xml:space="preserve"> Observer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58-c"/>
        </w:rPr>
        <w:t xml:space="preserve">// Called by the observed object, whenever</w:t>
      </w:r>
    </w:p>
    <w:p>
      <w:pPr>
        <w:pStyle w:val="div.CC1-561"/>
      </w:pPr>
      <w:r>
        <w:rPr>
          <w:rStyle w:val="div.CC1-561-c"/>
        </w:rPr>
        <w:t xml:space="preserve"> </w:t>
      </w:r>
      <w:r>
        <w:rPr>
          <w:rStyle w:val="font-558-c"/>
        </w:rPr>
        <w:t xml:space="preserve">// the observed object is changed:</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update(Observable* o, Argument* arg) =
0;</w:t>
      </w:r>
    </w:p>
    <w:p>
      <w:pPr>
        <w:pStyle w:val="div.CC1-561"/>
      </w:pPr>
      <w:r>
        <w:rPr>
          <w:rStyle w:val="div.CC1-561-c"/>
        </w:rPr>
        <w:t xml:space="preserve"> </w:t>
      </w:r>
      <w:r>
        <w:rPr>
          <w:rStyle w:val="font-560-c"/>
        </w:rPr>
        <w:t xml:space="preserve">virtual</w:t>
      </w:r>
      <w:r>
        <w:rPr>
          <w:rStyle w:val="div.CC1-561-c"/>
        </w:rPr>
        <w:t xml:space="preserve"> ~Observer() {}</w:t>
      </w:r>
    </w:p>
    <w:p>
      <w:pPr>
        <w:pStyle w:val="div.CC1-561"/>
      </w:pPr>
      <w:r>
        <w:rPr>
          <w:rStyle w:val="div.CC1-561-c"/>
        </w:rPr>
        <w:t xml:space="preserve">};</w:t>
      </w:r>
    </w:p>
    <w:p>
      <w:pPr>
        <w:pStyle w:val="font-559"/>
      </w:pPr>
      <w:r>
        <w:rPr>
          <w:rStyle w:val="font-559-c"/>
        </w:rPr>
        <w:t xml:space="preserve">#endif </w:t>
      </w:r>
      <w:r>
        <w:rPr>
          <w:rStyle w:val="font-558-c"/>
        </w:rPr>
        <w:t xml:space="preserve">// OBSERVER_H ///:~</w:t>
      </w:r>
    </w:p>
    <w:p>
      <w:pPr>
        <w:pStyle w:val="div.CC1-563"/>
      </w:pPr>
      <w:r>
        <w:rPr>
          <w:rStyle w:val="div.CC1-563-c"/>
        </w:rPr>
        <w:t xml:space="preserve"> </w:t>
      </w:r>
    </w:p>
    <w:p>
      <w:pPr>
        <w:pStyle w:val="p.MsoNormal-549"/>
      </w:pPr>
      <w:r>
        <w:rPr>
          <w:rStyle w:val="p.MsoNormal-549-c"/>
        </w:rPr>
        <w:t xml:space="preserve">Since </w:t>
      </w:r>
      <w:r>
        <w:rPr>
          <w:rStyle w:val="b-557-c"/>
          <w:b/>
        </w:rPr>
        <w:t xml:space="preserve">Observer</w:t>
      </w:r>
      <w:r>
        <w:rPr>
          <w:rStyle w:val="p.MsoNormal-549-c"/>
        </w:rPr>
        <w:t xml:space="preserve"> interacts with </w:t>
      </w:r>
      <w:r>
        <w:rPr>
          <w:rStyle w:val="b-557-c"/>
          <w:b/>
        </w:rPr>
        <w:t xml:space="preserve">Observable</w:t>
      </w:r>
      <w:r>
        <w:rPr>
          <w:rStyle w:val="p.MsoNormal-549-c"/>
        </w:rPr>
        <w:t xml:space="preserve"> in
this approach, </w:t>
      </w:r>
      <w:r>
        <w:rPr>
          <w:rStyle w:val="b-557-c"/>
          <w:b/>
        </w:rPr>
        <w:t xml:space="preserve">Observable</w:t>
      </w:r>
      <w:r>
        <w:rPr>
          <w:rStyle w:val="p.MsoNormal-549-c"/>
        </w:rPr>
        <w:t xml:space="preserve"> must be declared first. In addition, the </w:t>
      </w:r>
      <w:r>
        <w:rPr>
          <w:rStyle w:val="b-557-c"/>
          <w:b/>
        </w:rPr>
        <w:t xml:space="preserve">Argument</w:t>
      </w:r>
      <w:r>
        <w:rPr>
          <w:rStyle w:val="p.MsoNormal-549-c"/>
        </w:rPr>
        <w:t xml:space="preserve">class is empty and only acts as a base class for any type of argument you want
to pass during an update. If you want, you can simply pass the extra argument
as a </w:t>
      </w:r>
      <w:r>
        <w:rPr>
          <w:rStyle w:val="b-557-c"/>
          <w:b/>
        </w:rPr>
        <w:t xml:space="preserve">void*</w:t>
      </w:r>
      <w:r>
        <w:rPr>
          <w:rStyle w:val="p.MsoNormal-549-c"/>
        </w:rPr>
        <w:t xml:space="preserve">. You’ll have to downcast in either case.</w:t>
      </w:r>
    </w:p>
    <w:p>
      <w:pPr>
        <w:pStyle w:val="p.MsoNormal-549"/>
      </w:pPr>
      <w:r>
        <w:rPr>
          <w:rStyle w:val="p.MsoNormal-549-c"/>
        </w:rPr>
        <w:t xml:space="preserve">The</w:t>
      </w:r>
      <w:r>
        <w:rPr>
          <w:rStyle w:val="b-557-c"/>
          <w:b/>
        </w:rPr>
        <w:t xml:space="preserve"> Observer</w:t>
      </w:r>
      <w:r>
        <w:rPr>
          <w:rStyle w:val="p.MsoNormal-549-c"/>
        </w:rPr>
        <w:t xml:space="preserve"> type is an “interface” class that only
has one member function, </w:t>
      </w:r>
      <w:r>
        <w:rPr>
          <w:rStyle w:val="b-557-c"/>
          <w:b/>
        </w:rPr>
        <w:t xml:space="preserve">update( )</w:t>
      </w:r>
      <w:r>
        <w:rPr>
          <w:rStyle w:val="p.MsoNormal-549-c"/>
        </w:rPr>
        <w:t xml:space="preserve">. This function is called by the
object that’s being observed, when that object decides it’s time to update all
its observers. The arguments are optional; you could have an </w:t>
      </w:r>
      <w:r>
        <w:rPr>
          <w:rStyle w:val="b-557-c"/>
          <w:b/>
        </w:rPr>
        <w:t xml:space="preserve">update( )</w:t>
      </w:r>
      <w:r>
        <w:rPr>
          <w:rStyle w:val="p.MsoNormal-549-c"/>
        </w:rPr>
        <w:t xml:space="preserve">with no arguments, and that would still fit the observer pattern. However this
is more general—it allows the observed object to pass the object that caused
the update (since an </w:t>
      </w:r>
      <w:r>
        <w:rPr>
          <w:rStyle w:val="b-557-c"/>
          <w:b/>
        </w:rPr>
        <w:t xml:space="preserve">Observer </w:t>
      </w:r>
      <w:r>
        <w:rPr>
          <w:rStyle w:val="p.MsoNormal-549-c"/>
        </w:rPr>
        <w:t xml:space="preserve">may be registered with more than one
observed object) and any extra information if that’s helpful, rather than
forcing the </w:t>
      </w:r>
      <w:r>
        <w:rPr>
          <w:rStyle w:val="b-557-c"/>
          <w:b/>
        </w:rPr>
        <w:t xml:space="preserve">Observer</w:t>
      </w:r>
      <w:r>
        <w:rPr>
          <w:rStyle w:val="p.MsoNormal-549-c"/>
        </w:rPr>
        <w:t xml:space="preserve"> object to hunt around to see who is updating and to
fetch any other information it needs.</w:t>
      </w:r>
    </w:p>
    <w:p>
      <w:pPr>
        <w:pStyle w:val="p.MsoNormal-549"/>
      </w:pPr>
      <w:r>
        <w:rPr>
          <w:rStyle w:val="p.MsoNormal-549-c"/>
        </w:rPr>
        <w:t xml:space="preserve">The “observed object” will be of type </w:t>
      </w:r>
      <w:r>
        <w:rPr>
          <w:rStyle w:val="b-557-c"/>
          <w:b/>
        </w:rPr>
        <w:t xml:space="preserve">Observable</w:t>
      </w:r>
      <w:r>
        <w:rPr>
          <w:rStyle w:val="p.MsoNormal-549-c"/>
        </w:rPr>
        <w:t xml:space="preserve">:</w:t>
      </w:r>
    </w:p>
    <w:p>
      <w:pPr>
        <w:pStyle w:val="font-558"/>
      </w:pPr>
      <w:r>
        <w:rPr>
          <w:rStyle w:val="font-558-c"/>
        </w:rPr>
        <w:t xml:space="preserve">//: C10:Observable.h</w:t>
      </w:r>
    </w:p>
    <w:p>
      <w:pPr>
        <w:pStyle w:val="font-558"/>
      </w:pPr>
      <w:r>
        <w:rPr>
          <w:rStyle w:val="font-558-c"/>
        </w:rPr>
        <w:t xml:space="preserve">// The Observable class.</w:t>
      </w:r>
    </w:p>
    <w:p>
      <w:pPr>
        <w:pStyle w:val="font-559"/>
      </w:pPr>
      <w:r>
        <w:rPr>
          <w:rStyle w:val="font-559-c"/>
        </w:rPr>
        <w:t xml:space="preserve">#ifndef OBSERVABLE_H</w:t>
      </w:r>
    </w:p>
    <w:p>
      <w:pPr>
        <w:pStyle w:val="font-559"/>
      </w:pPr>
      <w:r>
        <w:rPr>
          <w:rStyle w:val="font-559-c"/>
        </w:rPr>
        <w:t xml:space="preserve">#define OBSERVABLE_H</w:t>
      </w:r>
    </w:p>
    <w:p>
      <w:pPr>
        <w:pStyle w:val="font-559"/>
      </w:pPr>
      <w:r>
        <w:rPr>
          <w:rStyle w:val="font-559-c"/>
        </w:rPr>
        <w:t xml:space="preserve">#include &lt;set&gt;</w:t>
      </w:r>
    </w:p>
    <w:p>
      <w:pPr>
        <w:pStyle w:val="font-559"/>
      </w:pPr>
      <w:r>
        <w:rPr>
          <w:rStyle w:val="font-559-c"/>
        </w:rPr>
        <w:t xml:space="preserve">#include "Observer.h"</w:t>
      </w:r>
    </w:p>
    <w:p>
      <w:pPr>
        <w:pStyle w:val="div.CC1-561"/>
      </w:pPr>
      <w:r>
        <w:rPr>
          <w:rStyle w:val="div.CC1-561-c"/>
        </w:rPr>
        <w:t xml:space="preserve"> </w:t>
      </w:r>
    </w:p>
    <w:p>
      <w:pPr>
        <w:pStyle w:val="font-560"/>
      </w:pPr>
      <w:r>
        <w:rPr>
          <w:rStyle w:val="font-560-c"/>
        </w:rPr>
        <w:t xml:space="preserve">class</w:t>
      </w:r>
      <w:r>
        <w:rPr>
          <w:rStyle w:val="div.CC1-561-c"/>
        </w:rPr>
        <w:t xml:space="preserve"> Observable {</w:t>
      </w:r>
    </w:p>
    <w:p>
      <w:pPr>
        <w:pStyle w:val="div.CC1-561"/>
      </w:pPr>
      <w:r>
        <w:rPr>
          <w:rStyle w:val="div.CC1-561-c"/>
        </w:rPr>
        <w:t xml:space="preserve"> </w:t>
      </w:r>
      <w:r>
        <w:rPr>
          <w:rStyle w:val="font-560-c"/>
        </w:rPr>
        <w:t xml:space="preserve">bool</w:t>
      </w:r>
      <w:r>
        <w:rPr>
          <w:rStyle w:val="div.CC1-561-c"/>
        </w:rPr>
        <w:t xml:space="preserve"> changed;</w:t>
      </w:r>
    </w:p>
    <w:p>
      <w:pPr>
        <w:pStyle w:val="div.CC1-561"/>
      </w:pPr>
      <w:r>
        <w:rPr>
          <w:rStyle w:val="div.CC1-561-c"/>
        </w:rPr>
        <w:t xml:space="preserve"> std::set&lt;Observer*&gt; observers;</w:t>
      </w:r>
    </w:p>
    <w:p>
      <w:pPr>
        <w:pStyle w:val="font-560"/>
      </w:pPr>
      <w:r>
        <w:rPr>
          <w:rStyle w:val="font-560-c"/>
        </w:rPr>
        <w:t xml:space="preserve">protected</w:t>
      </w:r>
      <w:r>
        <w:rPr>
          <w:rStyle w:val="div.CC1-561-c"/>
        </w:rPr>
        <w:t xml:space="preserve">:</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setChanged() { changed = </w:t>
      </w:r>
      <w:r>
        <w:rPr>
          <w:rStyle w:val="font-560-c"/>
        </w:rPr>
        <w:t xml:space="preserve">true</w:t>
      </w:r>
      <w:r>
        <w:rPr>
          <w:rStyle w:val="div.CC1-561-c"/>
        </w:rPr>
        <w:t xml:space="preserve">; }</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clearChanged() { changed = </w:t>
      </w:r>
      <w:r>
        <w:rPr>
          <w:rStyle w:val="font-560-c"/>
        </w:rPr>
        <w:t xml:space="preserve">false</w:t>
      </w:r>
      <w:r>
        <w:rPr>
          <w:rStyle w:val="div.CC1-561-c"/>
        </w:rPr>
        <w:t xml:space="preserve">;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addObserver(Observer&amp; o) {</w:t>
      </w:r>
    </w:p>
    <w:p>
      <w:pPr>
        <w:pStyle w:val="div.CC1-561"/>
      </w:pPr>
      <w:r>
        <w:rPr>
          <w:rStyle w:val="div.CC1-561-c"/>
        </w:rPr>
        <w:t xml:space="preserve"> observers.insert(&amp;o);</w:t>
      </w:r>
    </w:p>
    <w:p>
      <w:pPr>
        <w:pStyle w:val="div.CC1-561"/>
      </w:pPr>
      <w:r>
        <w:rPr>
          <w:rStyle w:val="div.CC1-561-c"/>
        </w:rPr>
        <w:t xml:space="preserve"> }</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deleteObserver(Observer&amp; o) {</w:t>
      </w:r>
    </w:p>
    <w:p>
      <w:pPr>
        <w:pStyle w:val="div.CC1-561"/>
      </w:pPr>
      <w:r>
        <w:rPr>
          <w:rStyle w:val="div.CC1-561-c"/>
        </w:rPr>
        <w:t xml:space="preserve"> observers.erase(&amp;o);</w:t>
      </w:r>
    </w:p>
    <w:p>
      <w:pPr>
        <w:pStyle w:val="div.CC1-561"/>
      </w:pPr>
      <w:r>
        <w:rPr>
          <w:rStyle w:val="div.CC1-561-c"/>
        </w:rPr>
        <w:t xml:space="preserve"> }</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deleteObservers() {</w:t>
      </w:r>
    </w:p>
    <w:p>
      <w:pPr>
        <w:pStyle w:val="div.CC1-561"/>
      </w:pPr>
      <w:r>
        <w:rPr>
          <w:rStyle w:val="div.CC1-561-c"/>
        </w:rPr>
        <w:t xml:space="preserve"> observers.clear();</w:t>
      </w:r>
    </w:p>
    <w:p>
      <w:pPr>
        <w:pStyle w:val="div.CC1-561"/>
      </w:pPr>
      <w:r>
        <w:rPr>
          <w:rStyle w:val="div.CC1-561-c"/>
        </w:rPr>
        <w:t xml:space="preserve"> }</w:t>
      </w:r>
    </w:p>
    <w:p>
      <w:pPr>
        <w:pStyle w:val="div.CC1-561"/>
      </w:pPr>
      <w:r>
        <w:rPr>
          <w:rStyle w:val="div.CC1-561-c"/>
        </w:rPr>
        <w:t xml:space="preserve"> </w:t>
      </w:r>
      <w:r>
        <w:rPr>
          <w:rStyle w:val="font-560-c"/>
        </w:rPr>
        <w:t xml:space="preserve">virtual</w:t>
      </w:r>
      <w:r>
        <w:rPr>
          <w:rStyle w:val="font-560-c"/>
        </w:rPr>
        <w:t xml:space="preserve">int</w:t>
      </w:r>
      <w:r>
        <w:rPr>
          <w:rStyle w:val="div.CC1-561-c"/>
        </w:rPr>
        <w:t xml:space="preserve"> countObservers() {</w:t>
      </w:r>
    </w:p>
    <w:p>
      <w:pPr>
        <w:pStyle w:val="div.CC1-561"/>
      </w:pPr>
      <w:r>
        <w:rPr>
          <w:rStyle w:val="div.CC1-561-c"/>
        </w:rPr>
        <w:t xml:space="preserve"> </w:t>
      </w:r>
      <w:r>
        <w:rPr>
          <w:rStyle w:val="font-560-c"/>
        </w:rPr>
        <w:t xml:space="preserve">return</w:t>
      </w:r>
      <w:r>
        <w:rPr>
          <w:rStyle w:val="div.CC1-561-c"/>
        </w:rPr>
        <w:t xml:space="preserve"> observers.size();</w:t>
      </w:r>
    </w:p>
    <w:p>
      <w:pPr>
        <w:pStyle w:val="div.CC1-561"/>
      </w:pPr>
      <w:r>
        <w:rPr>
          <w:rStyle w:val="div.CC1-561-c"/>
        </w:rPr>
        <w:t xml:space="preserve"> }</w:t>
      </w:r>
    </w:p>
    <w:p>
      <w:pPr>
        <w:pStyle w:val="div.CC1-561"/>
      </w:pPr>
      <w:r>
        <w:rPr>
          <w:rStyle w:val="div.CC1-561-c"/>
        </w:rPr>
        <w:t xml:space="preserve"> </w:t>
      </w:r>
      <w:r>
        <w:rPr>
          <w:rStyle w:val="font-560-c"/>
        </w:rPr>
        <w:t xml:space="preserve">virtual</w:t>
      </w:r>
      <w:r>
        <w:rPr>
          <w:rStyle w:val="font-560-c"/>
        </w:rPr>
        <w:t xml:space="preserve">bool</w:t>
      </w:r>
      <w:r>
        <w:rPr>
          <w:rStyle w:val="div.CC1-561-c"/>
        </w:rPr>
        <w:t xml:space="preserve"> hasChanged() { </w:t>
      </w:r>
      <w:r>
        <w:rPr>
          <w:rStyle w:val="font-560-c"/>
        </w:rPr>
        <w:t xml:space="preserve">return</w:t>
      </w:r>
      <w:r>
        <w:rPr>
          <w:rStyle w:val="div.CC1-561-c"/>
        </w:rPr>
        <w:t xml:space="preserve"> changed; }</w:t>
      </w:r>
    </w:p>
    <w:p>
      <w:pPr>
        <w:pStyle w:val="div.CC1-561"/>
      </w:pPr>
      <w:r>
        <w:rPr>
          <w:rStyle w:val="div.CC1-561-c"/>
        </w:rPr>
        <w:t xml:space="preserve"> </w:t>
      </w:r>
      <w:r>
        <w:rPr>
          <w:rStyle w:val="font-558-c"/>
        </w:rPr>
        <w:t xml:space="preserve">// If this object has changed, notify all</w:t>
      </w:r>
    </w:p>
    <w:p>
      <w:pPr>
        <w:pStyle w:val="div.CC1-561"/>
      </w:pPr>
      <w:r>
        <w:rPr>
          <w:rStyle w:val="div.CC1-561-c"/>
        </w:rPr>
        <w:t xml:space="preserve"> </w:t>
      </w:r>
      <w:r>
        <w:rPr>
          <w:rStyle w:val="font-558-c"/>
        </w:rPr>
        <w:t xml:space="preserve">// of its observers:</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notifyObservers(Argument* arg = 0) {</w:t>
      </w:r>
    </w:p>
    <w:p>
      <w:pPr>
        <w:pStyle w:val="div.CC1-561"/>
      </w:pPr>
      <w:r>
        <w:rPr>
          <w:rStyle w:val="div.CC1-561-c"/>
        </w:rPr>
        <w:t xml:space="preserve"> </w:t>
      </w:r>
      <w:r>
        <w:rPr>
          <w:rStyle w:val="font-560-c"/>
        </w:rPr>
        <w:t xml:space="preserve">if</w:t>
      </w:r>
      <w:r>
        <w:rPr>
          <w:rStyle w:val="div.CC1-561-c"/>
        </w:rPr>
        <w:t xml:space="preserve">(!hasChanged()) </w:t>
      </w:r>
      <w:r>
        <w:rPr>
          <w:rStyle w:val="font-560-c"/>
        </w:rPr>
        <w:t xml:space="preserve">return</w:t>
      </w:r>
      <w:r>
        <w:rPr>
          <w:rStyle w:val="div.CC1-561-c"/>
        </w:rPr>
        <w:t xml:space="preserve">;</w:t>
      </w:r>
    </w:p>
    <w:p>
      <w:pPr>
        <w:pStyle w:val="div.CC1-561"/>
      </w:pPr>
      <w:r>
        <w:rPr>
          <w:rStyle w:val="div.CC1-561-c"/>
        </w:rPr>
        <w:t xml:space="preserve"> clearChanged(); </w:t>
      </w:r>
      <w:r>
        <w:rPr>
          <w:rStyle w:val="font-558-c"/>
        </w:rPr>
        <w:t xml:space="preserve">// Not "changed" anymore</w:t>
      </w:r>
    </w:p>
    <w:p>
      <w:pPr>
        <w:pStyle w:val="div.CC1-561"/>
      </w:pPr>
      <w:r>
        <w:rPr>
          <w:rStyle w:val="div.CC1-561-c"/>
        </w:rPr>
        <w:t xml:space="preserve"> std::set&lt;Observer*&gt;::iterator it;</w:t>
      </w:r>
    </w:p>
    <w:p>
      <w:pPr>
        <w:pStyle w:val="div.CC1-561"/>
      </w:pPr>
      <w:r>
        <w:rPr>
          <w:rStyle w:val="div.CC1-561-c"/>
        </w:rPr>
        <w:t xml:space="preserve"> </w:t>
      </w:r>
      <w:r>
        <w:rPr>
          <w:rStyle w:val="font-560-c"/>
        </w:rPr>
        <w:t xml:space="preserve">for</w:t>
      </w:r>
      <w:r>
        <w:rPr>
          <w:rStyle w:val="div.CC1-561-c"/>
        </w:rPr>
        <w:t xml:space="preserve">(it = observers.begin();it != observers.end(); it++)</w:t>
      </w:r>
    </w:p>
    <w:p>
      <w:pPr>
        <w:pStyle w:val="div.CC1-561"/>
      </w:pPr>
      <w:r>
        <w:rPr>
          <w:rStyle w:val="div.CC1-561-c"/>
        </w:rPr>
        <w:t xml:space="preserve"> (*it)-&gt;update(</w:t>
      </w:r>
      <w:r>
        <w:rPr>
          <w:rStyle w:val="font-560-c"/>
        </w:rPr>
        <w:t xml:space="preserve">this</w:t>
      </w:r>
      <w:r>
        <w:rPr>
          <w:rStyle w:val="div.CC1-561-c"/>
        </w:rPr>
        <w:t xml:space="preserve">, arg);</w:t>
      </w:r>
    </w:p>
    <w:p>
      <w:pPr>
        <w:pStyle w:val="div.CC1-561"/>
      </w:pPr>
      <w:r>
        <w:rPr>
          <w:rStyle w:val="div.CC1-561-c"/>
        </w:rPr>
        <w:t xml:space="preserve"> }</w:t>
      </w:r>
    </w:p>
    <w:p>
      <w:pPr>
        <w:pStyle w:val="div.CC1-561"/>
      </w:pPr>
      <w:r>
        <w:rPr>
          <w:rStyle w:val="div.CC1-561-c"/>
        </w:rPr>
        <w:t xml:space="preserve"> </w:t>
      </w:r>
      <w:r>
        <w:rPr>
          <w:rStyle w:val="font-560-c"/>
        </w:rPr>
        <w:t xml:space="preserve">virtual</w:t>
      </w:r>
      <w:r>
        <w:rPr>
          <w:rStyle w:val="div.CC1-561-c"/>
        </w:rPr>
        <w:t xml:space="preserve"> ~Observable() {}</w:t>
      </w:r>
    </w:p>
    <w:p>
      <w:pPr>
        <w:pStyle w:val="div.CC1-561"/>
      </w:pPr>
      <w:r>
        <w:rPr>
          <w:rStyle w:val="div.CC1-561-c"/>
        </w:rPr>
        <w:t xml:space="preserve">};</w:t>
      </w:r>
    </w:p>
    <w:p>
      <w:pPr>
        <w:pStyle w:val="font-559"/>
      </w:pPr>
      <w:r>
        <w:rPr>
          <w:rStyle w:val="font-559-c"/>
        </w:rPr>
        <w:t xml:space="preserve">#endif </w:t>
      </w:r>
      <w:r>
        <w:rPr>
          <w:rStyle w:val="font-558-c"/>
        </w:rPr>
        <w:t xml:space="preserve">// OBSERVABLE_H ///:~</w:t>
      </w:r>
    </w:p>
    <w:p>
      <w:pPr>
        <w:pStyle w:val="div.CC1-563"/>
      </w:pPr>
      <w:r>
        <w:rPr>
          <w:rStyle w:val="div.CC1-563-c"/>
        </w:rPr>
        <w:t xml:space="preserve"> </w:t>
      </w:r>
    </w:p>
    <w:p>
      <w:pPr>
        <w:pStyle w:val="p.MsoNormal-549"/>
      </w:pPr>
      <w:r>
        <w:rPr>
          <w:rStyle w:val="p.MsoNormal-549-c"/>
        </w:rPr>
        <w:t xml:space="preserve">Again, the design here is more elaborate than is necessary. As
long as there’s a way to register an </w:t>
      </w:r>
      <w:r>
        <w:rPr>
          <w:rStyle w:val="b-557-c"/>
          <w:b/>
        </w:rPr>
        <w:t xml:space="preserve">Observer</w:t>
      </w:r>
      <w:r>
        <w:rPr>
          <w:rStyle w:val="p.MsoNormal-549-c"/>
        </w:rPr>
        <w:t xml:space="preserve"> with an </w:t>
      </w:r>
      <w:r>
        <w:rPr>
          <w:rStyle w:val="b-557-c"/>
          <w:b/>
        </w:rPr>
        <w:t xml:space="preserve">Observable</w:t>
      </w:r>
      <w:r>
        <w:rPr>
          <w:rStyle w:val="p.MsoNormal-549-c"/>
        </w:rPr>
        <w:t xml:space="preserve">and a way for the </w:t>
      </w:r>
      <w:r>
        <w:rPr>
          <w:rStyle w:val="b-557-c"/>
          <w:b/>
        </w:rPr>
        <w:t xml:space="preserve">Observable</w:t>
      </w:r>
      <w:r>
        <w:rPr>
          <w:rStyle w:val="p.MsoNormal-549-c"/>
        </w:rPr>
        <w:t xml:space="preserve"> to update its </w:t>
      </w:r>
      <w:r>
        <w:rPr>
          <w:rStyle w:val="b-557-c"/>
          <w:b/>
        </w:rPr>
        <w:t xml:space="preserve">Observer</w:t>
      </w:r>
      <w:r>
        <w:rPr>
          <w:rStyle w:val="p.MsoNormal-549-c"/>
        </w:rPr>
        <w:t xml:space="preserve">s, the set of
member functions doesn’t matter. However, this design is intended to be
reusable. (It was lifted from the design used in the Java standard library.)</w:t>
      </w:r>
      <w:bookmarkStart w:id="699" w:name="_ftnref144"/>
      <w:bookmarkEnd w:id="699"/>
      <w:hyperlink w:tooltip="Current Document" w:anchor="_ftn144">
        <w:r>
          <w:rPr>
            <w:rStyle w:val="span.MsoFootnoteReference-551-c"/>
          </w:rPr>
          <w:t xml:space="preserve">[144]</w:t>
        </w:r>
      </w:hyperlink>
    </w:p>
    <w:p>
      <w:pPr>
        <w:pStyle w:val="p.MsoNormal-549"/>
      </w:pPr>
      <w:r>
        <w:rPr>
          <w:rStyle w:val="p.MsoNormal-549-c"/>
        </w:rPr>
        <w:t xml:space="preserve">The</w:t>
      </w:r>
      <w:r>
        <w:rPr>
          <w:rStyle w:val="b-557-c"/>
          <w:b/>
        </w:rPr>
        <w:t xml:space="preserve"> Observable</w:t>
      </w:r>
      <w:r>
        <w:rPr>
          <w:rStyle w:val="p.MsoNormal-549-c"/>
        </w:rPr>
        <w:t xml:space="preserve"> object has a flag to indicate whether
it’s been changed. In a simpler design, there would be no flag; if something
happened, everyone would be notified. Notice, however, that the control of the
flag’s state is </w:t>
      </w:r>
      <w:r>
        <w:rPr>
          <w:rStyle w:val="b-557-c"/>
          <w:b/>
        </w:rPr>
        <w:t xml:space="preserve">protected</w:t>
      </w:r>
      <w:r>
        <w:rPr>
          <w:rStyle w:val="p.MsoNormal-549-c"/>
        </w:rPr>
        <w:t xml:space="preserve"> so that only an inheritor can decide what
constitutes a change, and not the end user of the resulting derived </w:t>
      </w:r>
      <w:r>
        <w:rPr>
          <w:rStyle w:val="b-557-c"/>
          <w:b/>
        </w:rPr>
        <w:t xml:space="preserve">Observer</w:t>
      </w:r>
      <w:r>
        <w:rPr>
          <w:rStyle w:val="p.MsoNormal-549-c"/>
        </w:rPr>
        <w:t xml:space="preserve">class.</w:t>
      </w:r>
    </w:p>
    <w:p>
      <w:pPr>
        <w:pStyle w:val="p.MsoNormal-549"/>
      </w:pPr>
      <w:r>
        <w:rPr>
          <w:rStyle w:val="p.MsoNormal-549-c"/>
        </w:rPr>
        <w:t xml:space="preserve">The collection of </w:t>
      </w:r>
      <w:r>
        <w:rPr>
          <w:rStyle w:val="b-557-c"/>
          <w:b/>
        </w:rPr>
        <w:t xml:space="preserve">Observer</w:t>
      </w:r>
      <w:r>
        <w:rPr>
          <w:rStyle w:val="p.MsoNormal-549-c"/>
        </w:rPr>
        <w:t xml:space="preserve"> objects is kept in a </w:t>
      </w:r>
      <w:r>
        <w:rPr>
          <w:rStyle w:val="b-557-c"/>
          <w:b/>
        </w:rPr>
        <w:t xml:space="preserve">set&lt;Observer*&gt;</w:t>
      </w:r>
      <w:r>
        <w:rPr>
          <w:rStyle w:val="p.MsoNormal-549-c"/>
        </w:rPr>
        <w:t xml:space="preserve">to prevent duplicates; the </w:t>
      </w:r>
      <w:r>
        <w:rPr>
          <w:rStyle w:val="b-557-c"/>
          <w:b/>
        </w:rPr>
        <w:t xml:space="preserve">set insert( )</w:t>
      </w:r>
      <w:r>
        <w:rPr>
          <w:rStyle w:val="p.MsoNormal-549-c"/>
        </w:rPr>
        <w:t xml:space="preserve">, </w:t>
      </w:r>
      <w:r>
        <w:rPr>
          <w:rStyle w:val="b-557-c"/>
          <w:b/>
        </w:rPr>
        <w:t xml:space="preserve">erase( )</w:t>
      </w:r>
      <w:r>
        <w:rPr>
          <w:rStyle w:val="p.MsoNormal-549-c"/>
        </w:rPr>
        <w:t xml:space="preserve">, </w:t>
      </w:r>
      <w:r>
        <w:rPr>
          <w:rStyle w:val="b-557-c"/>
          <w:b/>
        </w:rPr>
        <w:t xml:space="preserve">clear( )</w:t>
      </w:r>
      <w:r>
        <w:rPr>
          <w:rStyle w:val="p.MsoNormal-549-c"/>
        </w:rPr>
        <w:t xml:space="preserve">,
and </w:t>
      </w:r>
      <w:r>
        <w:rPr>
          <w:rStyle w:val="b-557-c"/>
          <w:b/>
        </w:rPr>
        <w:t xml:space="preserve">size( )</w:t>
      </w:r>
      <w:r>
        <w:rPr>
          <w:rStyle w:val="p.MsoNormal-549-c"/>
        </w:rPr>
        <w:t xml:space="preserve"> functions are exposed to allow </w:t>
      </w:r>
      <w:r>
        <w:rPr>
          <w:rStyle w:val="b-557-c"/>
          <w:b/>
        </w:rPr>
        <w:t xml:space="preserve">Observer</w:t>
      </w:r>
      <w:r>
        <w:rPr>
          <w:rStyle w:val="p.MsoNormal-549-c"/>
        </w:rPr>
        <w:t xml:space="preserve">s to be
added and removed at any time, thus providing runtime flexibility.</w:t>
      </w:r>
    </w:p>
    <w:p>
      <w:pPr>
        <w:pStyle w:val="p.MsoNormal-549"/>
      </w:pPr>
      <w:r>
        <w:rPr>
          <w:rStyle w:val="p.MsoNormal-549-c"/>
        </w:rPr>
        <w:t xml:space="preserve">Most of the work is done in </w:t>
      </w:r>
      <w:r>
        <w:rPr>
          <w:rStyle w:val="b-557-c"/>
          <w:b/>
        </w:rPr>
        <w:t xml:space="preserve">notifyObservers( )</w:t>
      </w:r>
      <w:r>
        <w:rPr>
          <w:rStyle w:val="p.MsoNormal-549-c"/>
        </w:rPr>
        <w:t xml:space="preserve">.
If the </w:t>
      </w:r>
      <w:r>
        <w:rPr>
          <w:rStyle w:val="b-557-c"/>
          <w:b/>
        </w:rPr>
        <w:t xml:space="preserve">changed</w:t>
      </w:r>
      <w:r>
        <w:rPr>
          <w:rStyle w:val="p.MsoNormal-549-c"/>
        </w:rPr>
        <w:t xml:space="preserve"> flag has not been set, this does nothing. Otherwise, it
first clears the </w:t>
      </w:r>
      <w:r>
        <w:rPr>
          <w:rStyle w:val="b-557-c"/>
          <w:b/>
        </w:rPr>
        <w:t xml:space="preserve">changed</w:t>
      </w:r>
      <w:r>
        <w:rPr>
          <w:rStyle w:val="p.MsoNormal-549-c"/>
        </w:rPr>
        <w:t xml:space="preserve"> flag so that repeated calls to </w:t>
      </w:r>
      <w:r>
        <w:rPr>
          <w:rStyle w:val="b-557-c"/>
          <w:b/>
        </w:rPr>
        <w:t xml:space="preserve">notifyObservers( )</w:t>
      </w:r>
      <w:r>
        <w:rPr>
          <w:rStyle w:val="p.MsoNormal-549-c"/>
        </w:rPr>
        <w:t xml:space="preserve">won’t waste time. This is done before notifying the observers in case the calls
to </w:t>
      </w:r>
      <w:r>
        <w:rPr>
          <w:rStyle w:val="b-557-c"/>
          <w:b/>
        </w:rPr>
        <w:t xml:space="preserve">update( )</w:t>
      </w:r>
      <w:r>
        <w:rPr>
          <w:rStyle w:val="p.MsoNormal-549-c"/>
        </w:rPr>
        <w:t xml:space="preserve"> do anything that causes a change back to this </w:t>
      </w:r>
      <w:r>
        <w:rPr>
          <w:rStyle w:val="b-557-c"/>
          <w:b/>
        </w:rPr>
        <w:t xml:space="preserve">Observable</w:t>
      </w:r>
      <w:r>
        <w:rPr>
          <w:rStyle w:val="p.MsoNormal-549-c"/>
        </w:rPr>
        <w:t xml:space="preserve">object. It then moves through the </w:t>
      </w:r>
      <w:r>
        <w:rPr>
          <w:rStyle w:val="b-557-c"/>
          <w:b/>
        </w:rPr>
        <w:t xml:space="preserve">set</w:t>
      </w:r>
      <w:r>
        <w:rPr>
          <w:rStyle w:val="p.MsoNormal-549-c"/>
        </w:rPr>
        <w:t xml:space="preserve"> and calls back to the </w:t>
      </w:r>
      <w:r>
        <w:rPr>
          <w:rStyle w:val="b-557-c"/>
          <w:b/>
        </w:rPr>
        <w:t xml:space="preserve">update( )</w:t>
      </w:r>
      <w:r>
        <w:rPr>
          <w:rStyle w:val="p.MsoNormal-549-c"/>
        </w:rPr>
        <w:t xml:space="preserve">member function of each </w:t>
      </w:r>
      <w:r>
        <w:rPr>
          <w:rStyle w:val="b-557-c"/>
          <w:b/>
        </w:rPr>
        <w:t xml:space="preserve">Observer</w:t>
      </w:r>
      <w:r>
        <w:rPr>
          <w:rStyle w:val="p.MsoNormal-549-c"/>
        </w:rPr>
        <w:t xml:space="preserve">.</w:t>
      </w:r>
    </w:p>
    <w:p>
      <w:pPr>
        <w:pStyle w:val="p.MsoNormal-549"/>
      </w:pPr>
      <w:r>
        <w:rPr>
          <w:rStyle w:val="p.MsoNormal-549-c"/>
        </w:rPr>
        <w:t xml:space="preserve">At first it may appear that you can use an ordinary </w:t>
      </w:r>
      <w:r>
        <w:rPr>
          <w:rStyle w:val="b-557-c"/>
          <w:b/>
        </w:rPr>
        <w:t xml:space="preserve">Observable</w:t>
      </w:r>
      <w:r>
        <w:rPr>
          <w:rStyle w:val="p.MsoNormal-549-c"/>
        </w:rPr>
        <w:t xml:space="preserve">object to manage the updates. But this doesn’t work; to get any effect, you </w:t>
      </w:r>
      <w:r>
        <w:rPr>
          <w:rStyle w:val="i-550-c"/>
          <w:i/>
        </w:rPr>
        <w:t xml:space="preserve">must</w:t>
      </w:r>
      <w:r>
        <w:rPr>
          <w:rStyle w:val="p.MsoNormal-549-c"/>
        </w:rPr>
        <w:t xml:space="preserve">derive from </w:t>
      </w:r>
      <w:r>
        <w:rPr>
          <w:rStyle w:val="b-557-c"/>
          <w:b/>
        </w:rPr>
        <w:t xml:space="preserve">Observable</w:t>
      </w:r>
      <w:r>
        <w:rPr>
          <w:rStyle w:val="p.MsoNormal-549-c"/>
        </w:rPr>
        <w:t xml:space="preserve"> and somewhere in your derived-class code call </w:t>
      </w:r>
      <w:r>
        <w:rPr>
          <w:rStyle w:val="b-557-c"/>
          <w:b/>
        </w:rPr>
        <w:t xml:space="preserve">setChanged( )</w:t>
      </w:r>
      <w:r>
        <w:rPr>
          <w:rStyle w:val="p.MsoNormal-549-c"/>
        </w:rPr>
        <w:t xml:space="preserve">.
This is the member function that sets the “changed” flag, which means that when
you call </w:t>
      </w:r>
      <w:r>
        <w:rPr>
          <w:rStyle w:val="b-557-c"/>
          <w:b/>
        </w:rPr>
        <w:t xml:space="preserve">notifyObservers( )</w:t>
      </w:r>
      <w:r>
        <w:rPr>
          <w:rStyle w:val="p.MsoNormal-549-c"/>
        </w:rPr>
        <w:t xml:space="preserve"> all the observers will, in fact, get
notified. </w:t>
      </w:r>
      <w:r>
        <w:rPr>
          <w:rStyle w:val="i-550-c"/>
          <w:i/>
        </w:rPr>
        <w:t xml:space="preserve">Where</w:t>
      </w:r>
      <w:r>
        <w:rPr>
          <w:rStyle w:val="p.MsoNormal-549-c"/>
        </w:rPr>
        <w:t xml:space="preserve"> you call </w:t>
      </w:r>
      <w:r>
        <w:rPr>
          <w:rStyle w:val="b-557-c"/>
          <w:b/>
        </w:rPr>
        <w:t xml:space="preserve">setChanged( )</w:t>
      </w:r>
      <w:r>
        <w:rPr>
          <w:rStyle w:val="p.MsoNormal-549-c"/>
        </w:rPr>
        <w:t xml:space="preserve"> depends on the logic
of your program.</w:t>
      </w:r>
    </w:p>
    <w:p>
      <w:pPr>
        <w:pStyle w:val="p.MsoNormal-549"/>
      </w:pPr>
      <w:r>
        <w:rPr>
          <w:rStyle w:val="p.MsoNormal-549-c"/>
        </w:rPr>
        <w:t xml:space="preserve">Now we encounter a dilemma. Objects that are being observed
may have more than one such item of interest. For example, if you’re dealing
with a GUI item—a button, say—the items of interest might be the mouse clicked
the button, the mouse moved over the button, and (for some reason) the button
changed its color. So we’d like to be able to report all these events to
different observers, each of which is interested in a different type of event.</w:t>
      </w:r>
    </w:p>
    <w:p>
      <w:pPr>
        <w:pStyle w:val="p.MsoNormal-549"/>
      </w:pPr>
      <w:r>
        <w:rPr>
          <w:rStyle w:val="p.MsoNormal-549-c"/>
        </w:rPr>
        <w:t xml:space="preserve">The problem is that we would normally reach for multiple
inheritance in such a situation: “I’ll inherit from </w:t>
      </w:r>
      <w:r>
        <w:rPr>
          <w:rStyle w:val="b-557-c"/>
          <w:b/>
        </w:rPr>
        <w:t xml:space="preserve">Observable</w:t>
      </w:r>
      <w:r>
        <w:rPr>
          <w:rStyle w:val="p.MsoNormal-549-c"/>
        </w:rPr>
        <w:t xml:space="preserve"> to deal
with mouse clicks, and I’ll … er … inherit from </w:t>
      </w:r>
      <w:r>
        <w:rPr>
          <w:rStyle w:val="b-557-c"/>
          <w:b/>
        </w:rPr>
        <w:t xml:space="preserve">Observable</w:t>
      </w:r>
      <w:r>
        <w:rPr>
          <w:rStyle w:val="p.MsoNormal-549-c"/>
        </w:rPr>
        <w:t xml:space="preserve"> to deal with
mouse-overs, and, well, … hmm, that doesn’t work.”</w:t>
      </w:r>
    </w:p>
    <w:p>
      <w:bookmarkStart w:id="700" w:name="_Toc53985856"/>
      <w:bookmarkEnd w:id="700"/>
      <w:pPr>
        <w:pStyle w:val="a-553"/>
      </w:pPr>
      <w:hyperlink w:tooltip="Current Document" w:anchor="_TocRef53985856">
        <w:r>
          <w:rPr>
            <w:rStyle w:val="a-553-c"/>
          </w:rPr>
          <w:t xml:space="preserve">The “inner class” idiom</w:t>
        </w:r>
      </w:hyperlink>
    </w:p>
    <w:p>
      <w:pPr>
        <w:pStyle w:val="p.MsoNormal-549"/>
      </w:pPr>
      <w:r>
        <w:rPr>
          <w:rStyle w:val="p.MsoNormal-549-c"/>
        </w:rPr>
        <w:t xml:space="preserve">Here’s a situation where we must (in effect) upcast to more
than one type, but in this case we need to provide several </w:t>
      </w:r>
      <w:r>
        <w:rPr>
          <w:rStyle w:val="i-550-c"/>
          <w:i/>
        </w:rPr>
        <w:t xml:space="preserve">different</w:t>
      </w:r>
      <w:r>
        <w:rPr>
          <w:rStyle w:val="p.MsoNormal-549-c"/>
        </w:rPr>
        <w:t xml:space="preserve">implementations of the same base type. The solution is something we’ve lifted
from Java, which takes C++’s nested class one step further. Java has a built-in
feature called an </w:t>
      </w:r>
      <w:r>
        <w:rPr>
          <w:rStyle w:val="i-550-c"/>
          <w:i/>
        </w:rPr>
        <w:t xml:space="preserve">inner class</w:t>
      </w:r>
      <w:r>
        <w:rPr>
          <w:rStyle w:val="p.MsoNormal-549-c"/>
        </w:rPr>
        <w:t xml:space="preserve">, which is like a nested class in C++, but
it has access to the nonstatic data of its containing class by implicitly using
the “this” pointer of the class object it was created within.</w:t>
      </w:r>
      <w:bookmarkStart w:id="701" w:name="_ftnref145"/>
      <w:bookmarkEnd w:id="701"/>
      <w:hyperlink w:tooltip="Current Document" w:anchor="_ftn145">
        <w:r>
          <w:rPr>
            <w:rStyle w:val="span.MsoFootnoteReference-551-c"/>
          </w:rPr>
          <w:t xml:space="preserve">[145]</w:t>
        </w:r>
      </w:hyperlink>
    </w:p>
    <w:p>
      <w:pPr>
        <w:pStyle w:val="p.MsoNormal-549"/>
      </w:pPr>
      <w:r>
        <w:rPr>
          <w:rStyle w:val="p.MsoNormal-549-c"/>
        </w:rPr>
        <w:t xml:space="preserve">To implement the inner class idiom in C++, we must obtain
and use a pointer to the containing object explicitly. Here’s an example:</w:t>
      </w:r>
    </w:p>
    <w:p>
      <w:pPr>
        <w:pStyle w:val="font-558"/>
      </w:pPr>
      <w:r>
        <w:rPr>
          <w:rStyle w:val="font-558-c"/>
        </w:rPr>
        <w:t xml:space="preserve">//: C10:InnerClassIdiom.cpp</w:t>
      </w:r>
    </w:p>
    <w:p>
      <w:pPr>
        <w:pStyle w:val="font-558"/>
      </w:pPr>
      <w:r>
        <w:rPr>
          <w:rStyle w:val="font-558-c"/>
        </w:rPr>
        <w:t xml:space="preserve">// Example of the "inner class" idiom.</w:t>
      </w:r>
    </w:p>
    <w:p>
      <w:pPr>
        <w:pStyle w:val="font-559"/>
      </w:pPr>
      <w:r>
        <w:rPr>
          <w:rStyle w:val="font-559-c"/>
        </w:rPr>
        <w:t xml:space="preserve">#include &lt;iostream&gt;</w:t>
      </w:r>
    </w:p>
    <w:p>
      <w:pPr>
        <w:pStyle w:val="font-559"/>
      </w:pPr>
      <w:r>
        <w:rPr>
          <w:rStyle w:val="font-559-c"/>
        </w:rPr>
        <w:t xml:space="preserve">#include &lt;string&gt;</w:t>
      </w:r>
    </w:p>
    <w:p>
      <w:pPr>
        <w:pStyle w:val="font-560"/>
      </w:pPr>
      <w:r>
        <w:rPr>
          <w:rStyle w:val="font-560-c"/>
        </w:rPr>
        <w:t xml:space="preserve">using</w:t>
      </w:r>
      <w:r>
        <w:rPr>
          <w:rStyle w:val="font-560-c"/>
        </w:rPr>
        <w:t xml:space="preserve">namespace</w:t>
      </w:r>
      <w:r>
        <w:rPr>
          <w:rStyle w:val="div.CC1-561-c"/>
        </w:rPr>
        <w:t xml:space="preserve"> std;</w:t>
      </w:r>
    </w:p>
    <w:p>
      <w:pPr>
        <w:pStyle w:val="div.CC1-561"/>
      </w:pPr>
      <w:r>
        <w:rPr>
          <w:rStyle w:val="div.CC1-561-c"/>
        </w:rPr>
        <w:t xml:space="preserve"> </w:t>
      </w:r>
    </w:p>
    <w:p>
      <w:pPr>
        <w:pStyle w:val="font-560"/>
      </w:pPr>
      <w:r>
        <w:rPr>
          <w:rStyle w:val="font-560-c"/>
        </w:rPr>
        <w:t xml:space="preserve">class</w:t>
      </w:r>
      <w:r>
        <w:rPr>
          <w:rStyle w:val="div.CC1-561-c"/>
        </w:rPr>
        <w:t xml:space="preserve"> Poingable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poing() = 0;</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void</w:t>
      </w:r>
      <w:r>
        <w:rPr>
          <w:rStyle w:val="div.CC1-561-c"/>
        </w:rPr>
        <w:t xml:space="preserve"> callPoing(Poingable&amp; p) {</w:t>
      </w:r>
    </w:p>
    <w:p>
      <w:pPr>
        <w:pStyle w:val="div.CC1-561"/>
      </w:pPr>
      <w:r>
        <w:rPr>
          <w:rStyle w:val="div.CC1-561-c"/>
        </w:rPr>
        <w:t xml:space="preserve"> p.poing();</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Bingable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bing() = 0;</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void</w:t>
      </w:r>
      <w:r>
        <w:rPr>
          <w:rStyle w:val="div.CC1-561-c"/>
        </w:rPr>
        <w:t xml:space="preserve"> callBing(Bingable&amp; b) {</w:t>
      </w:r>
    </w:p>
    <w:p>
      <w:pPr>
        <w:pStyle w:val="div.CC1-561"/>
      </w:pPr>
      <w:r>
        <w:rPr>
          <w:rStyle w:val="div.CC1-561-c"/>
        </w:rPr>
        <w:t xml:space="preserve"> b.bing();</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Outer {</w:t>
      </w:r>
    </w:p>
    <w:p>
      <w:pPr>
        <w:pStyle w:val="div.CC1-561"/>
      </w:pPr>
      <w:r>
        <w:rPr>
          <w:rStyle w:val="div.CC1-561-c"/>
        </w:rPr>
        <w:t xml:space="preserve"> string name;</w:t>
      </w:r>
    </w:p>
    <w:p>
      <w:pPr>
        <w:pStyle w:val="div.CC1-561"/>
      </w:pPr>
      <w:r>
        <w:rPr>
          <w:rStyle w:val="div.CC1-561-c"/>
        </w:rPr>
        <w:t xml:space="preserve"> </w:t>
      </w:r>
      <w:r>
        <w:rPr>
          <w:rStyle w:val="font-558-c"/>
        </w:rPr>
        <w:t xml:space="preserve">// Define one inner class:</w:t>
      </w:r>
    </w:p>
    <w:p>
      <w:pPr>
        <w:pStyle w:val="div.CC1-561"/>
      </w:pPr>
      <w:r>
        <w:rPr>
          <w:rStyle w:val="div.CC1-561-c"/>
        </w:rPr>
        <w:t xml:space="preserve"> </w:t>
      </w:r>
      <w:r>
        <w:rPr>
          <w:rStyle w:val="font-560-c"/>
        </w:rPr>
        <w:t xml:space="preserve">class</w:t>
      </w:r>
      <w:r>
        <w:rPr>
          <w:rStyle w:val="div.CC1-561-c"/>
        </w:rPr>
        <w:t xml:space="preserve"> Inner1;</w:t>
      </w:r>
    </w:p>
    <w:p>
      <w:pPr>
        <w:pStyle w:val="div.CC1-561"/>
      </w:pPr>
      <w:r>
        <w:rPr>
          <w:rStyle w:val="div.CC1-561-c"/>
        </w:rPr>
        <w:t xml:space="preserve"> </w:t>
      </w:r>
      <w:r>
        <w:rPr>
          <w:rStyle w:val="font-560-c"/>
        </w:rPr>
        <w:t xml:space="preserve">friend</w:t>
      </w:r>
      <w:r>
        <w:rPr>
          <w:rStyle w:val="font-560-c"/>
        </w:rPr>
        <w:t xml:space="preserve">class</w:t>
      </w:r>
      <w:r>
        <w:rPr>
          <w:rStyle w:val="div.CC1-561-c"/>
        </w:rPr>
        <w:t xml:space="preserve"> Outer::Inner1;</w:t>
      </w:r>
    </w:p>
    <w:p>
      <w:pPr>
        <w:pStyle w:val="div.CC1-561"/>
      </w:pPr>
      <w:r>
        <w:rPr>
          <w:rStyle w:val="div.CC1-561-c"/>
        </w:rPr>
        <w:t xml:space="preserve"> </w:t>
      </w:r>
      <w:r>
        <w:rPr>
          <w:rStyle w:val="font-560-c"/>
        </w:rPr>
        <w:t xml:space="preserve">class</w:t>
      </w:r>
      <w:r>
        <w:rPr>
          <w:rStyle w:val="div.CC1-561-c"/>
        </w:rPr>
        <w:t xml:space="preserve"> Inner1 : </w:t>
      </w:r>
      <w:r>
        <w:rPr>
          <w:rStyle w:val="font-560-c"/>
        </w:rPr>
        <w:t xml:space="preserve">public</w:t>
      </w:r>
      <w:r>
        <w:rPr>
          <w:rStyle w:val="div.CC1-561-c"/>
        </w:rPr>
        <w:t xml:space="preserve"> Poingable {</w:t>
      </w:r>
    </w:p>
    <w:p>
      <w:pPr>
        <w:pStyle w:val="div.CC1-561"/>
      </w:pPr>
      <w:r>
        <w:rPr>
          <w:rStyle w:val="div.CC1-561-c"/>
        </w:rPr>
        <w:t xml:space="preserve"> Outer* parent;</w:t>
      </w:r>
    </w:p>
    <w:p>
      <w:pPr>
        <w:pStyle w:val="div.CC1-561"/>
      </w:pPr>
      <w:r>
        <w:rPr>
          <w:rStyle w:val="div.CC1-561-c"/>
        </w:rPr>
        <w:t xml:space="preserve"> </w:t>
      </w:r>
      <w:r>
        <w:rPr>
          <w:rStyle w:val="font-560-c"/>
        </w:rPr>
        <w:t xml:space="preserve">public</w:t>
      </w:r>
      <w:r>
        <w:rPr>
          <w:rStyle w:val="div.CC1-561-c"/>
        </w:rPr>
        <w:t xml:space="preserve">:</w:t>
      </w:r>
    </w:p>
    <w:p>
      <w:pPr>
        <w:pStyle w:val="div.CC1-561"/>
      </w:pPr>
      <w:r>
        <w:rPr>
          <w:rStyle w:val="div.CC1-561-c"/>
        </w:rPr>
        <w:t xml:space="preserve"> Inner1(Outer* p) : parent(p) {}</w:t>
      </w:r>
    </w:p>
    <w:p>
      <w:pPr>
        <w:pStyle w:val="div.CC1-561"/>
      </w:pPr>
      <w:r>
        <w:rPr>
          <w:rStyle w:val="div.CC1-561-c"/>
        </w:rPr>
        <w:t xml:space="preserve"> </w:t>
      </w:r>
      <w:r>
        <w:rPr>
          <w:rStyle w:val="font-560-c"/>
        </w:rPr>
        <w:t xml:space="preserve">void</w:t>
      </w:r>
      <w:r>
        <w:rPr>
          <w:rStyle w:val="div.CC1-561-c"/>
        </w:rPr>
        <w:t xml:space="preserve"> poing() {</w:t>
      </w:r>
    </w:p>
    <w:p>
      <w:pPr>
        <w:pStyle w:val="div.CC1-561"/>
      </w:pPr>
      <w:r>
        <w:rPr>
          <w:rStyle w:val="div.CC1-561-c"/>
        </w:rPr>
        <w:t xml:space="preserve"> cout &lt;&lt; </w:t>
      </w:r>
      <w:r>
        <w:rPr>
          <w:rStyle w:val="font-562-c"/>
        </w:rPr>
        <w:t xml:space="preserve">"poing called for "</w:t>
      </w:r>
    </w:p>
    <w:p>
      <w:pPr>
        <w:pStyle w:val="div.CC1-561"/>
      </w:pPr>
      <w:r>
        <w:rPr>
          <w:rStyle w:val="div.CC1-561-c"/>
        </w:rPr>
        <w:t xml:space="preserve"> &lt;&lt; parent-&gt;name &lt;&lt; endl;</w:t>
      </w:r>
    </w:p>
    <w:p>
      <w:pPr>
        <w:pStyle w:val="div.CC1-561"/>
      </w:pPr>
      <w:r>
        <w:rPr>
          <w:rStyle w:val="div.CC1-561-c"/>
        </w:rPr>
        <w:t xml:space="preserve"> </w:t>
      </w:r>
      <w:r>
        <w:rPr>
          <w:rStyle w:val="font-558-c"/>
        </w:rPr>
        <w:t xml:space="preserve">// Accesses data in the outer class object</w:t>
      </w:r>
    </w:p>
    <w:p>
      <w:pPr>
        <w:pStyle w:val="div.CC1-561"/>
      </w:pPr>
      <w:r>
        <w:rPr>
          <w:rStyle w:val="div.CC1-561-c"/>
        </w:rPr>
        <w:t xml:space="preserve"> }</w:t>
      </w:r>
    </w:p>
    <w:p>
      <w:pPr>
        <w:pStyle w:val="div.CC1-561"/>
      </w:pPr>
      <w:r>
        <w:rPr>
          <w:rStyle w:val="div.CC1-561-c"/>
        </w:rPr>
        <w:t xml:space="preserve"> } inner1;</w:t>
      </w:r>
    </w:p>
    <w:p>
      <w:pPr>
        <w:pStyle w:val="div.CC1-561"/>
      </w:pPr>
      <w:r>
        <w:rPr>
          <w:rStyle w:val="div.CC1-561-c"/>
        </w:rPr>
        <w:t xml:space="preserve"> </w:t>
      </w:r>
      <w:r>
        <w:rPr>
          <w:rStyle w:val="font-558-c"/>
        </w:rPr>
        <w:t xml:space="preserve">// Define a second inner class:</w:t>
      </w:r>
    </w:p>
    <w:p>
      <w:pPr>
        <w:pStyle w:val="div.CC1-561"/>
      </w:pPr>
      <w:r>
        <w:rPr>
          <w:rStyle w:val="div.CC1-561-c"/>
        </w:rPr>
        <w:t xml:space="preserve"> </w:t>
      </w:r>
      <w:r>
        <w:rPr>
          <w:rStyle w:val="font-560-c"/>
        </w:rPr>
        <w:t xml:space="preserve">class</w:t>
      </w:r>
      <w:r>
        <w:rPr>
          <w:rStyle w:val="div.CC1-561-c"/>
        </w:rPr>
        <w:t xml:space="preserve"> Inner2;</w:t>
      </w:r>
    </w:p>
    <w:p>
      <w:pPr>
        <w:pStyle w:val="div.CC1-561"/>
      </w:pPr>
      <w:r>
        <w:rPr>
          <w:rStyle w:val="div.CC1-561-c"/>
        </w:rPr>
        <w:t xml:space="preserve"> </w:t>
      </w:r>
      <w:r>
        <w:rPr>
          <w:rStyle w:val="font-560-c"/>
        </w:rPr>
        <w:t xml:space="preserve">friend</w:t>
      </w:r>
      <w:r>
        <w:rPr>
          <w:rStyle w:val="font-560-c"/>
        </w:rPr>
        <w:t xml:space="preserve">class</w:t>
      </w:r>
      <w:r>
        <w:rPr>
          <w:rStyle w:val="div.CC1-561-c"/>
        </w:rPr>
        <w:t xml:space="preserve"> Outer::Inner2;</w:t>
      </w:r>
    </w:p>
    <w:p>
      <w:pPr>
        <w:pStyle w:val="div.CC1-561"/>
      </w:pPr>
      <w:r>
        <w:rPr>
          <w:rStyle w:val="div.CC1-561-c"/>
        </w:rPr>
        <w:t xml:space="preserve"> </w:t>
      </w:r>
      <w:r>
        <w:rPr>
          <w:rStyle w:val="font-560-c"/>
        </w:rPr>
        <w:t xml:space="preserve">class</w:t>
      </w:r>
      <w:r>
        <w:rPr>
          <w:rStyle w:val="div.CC1-561-c"/>
        </w:rPr>
        <w:t xml:space="preserve"> Inner2 : </w:t>
      </w:r>
      <w:r>
        <w:rPr>
          <w:rStyle w:val="font-560-c"/>
        </w:rPr>
        <w:t xml:space="preserve">public</w:t>
      </w:r>
      <w:r>
        <w:rPr>
          <w:rStyle w:val="div.CC1-561-c"/>
        </w:rPr>
        <w:t xml:space="preserve"> Bingable {</w:t>
      </w:r>
    </w:p>
    <w:p>
      <w:pPr>
        <w:pStyle w:val="div.CC1-561"/>
      </w:pPr>
      <w:r>
        <w:rPr>
          <w:rStyle w:val="div.CC1-561-c"/>
        </w:rPr>
        <w:t xml:space="preserve"> Outer* parent;</w:t>
      </w:r>
    </w:p>
    <w:p>
      <w:pPr>
        <w:pStyle w:val="div.CC1-561"/>
      </w:pPr>
      <w:r>
        <w:rPr>
          <w:rStyle w:val="div.CC1-561-c"/>
        </w:rPr>
        <w:t xml:space="preserve"> </w:t>
      </w:r>
      <w:r>
        <w:rPr>
          <w:rStyle w:val="font-560-c"/>
        </w:rPr>
        <w:t xml:space="preserve">public</w:t>
      </w:r>
      <w:r>
        <w:rPr>
          <w:rStyle w:val="div.CC1-561-c"/>
        </w:rPr>
        <w:t xml:space="preserve">:</w:t>
      </w:r>
    </w:p>
    <w:p>
      <w:pPr>
        <w:pStyle w:val="div.CC1-561"/>
      </w:pPr>
      <w:r>
        <w:rPr>
          <w:rStyle w:val="div.CC1-561-c"/>
        </w:rPr>
        <w:t xml:space="preserve"> Inner2(Outer* p) : parent(p) {}</w:t>
      </w:r>
    </w:p>
    <w:p>
      <w:pPr>
        <w:pStyle w:val="div.CC1-561"/>
      </w:pPr>
      <w:r>
        <w:rPr>
          <w:rStyle w:val="div.CC1-561-c"/>
        </w:rPr>
        <w:t xml:space="preserve"> </w:t>
      </w:r>
      <w:r>
        <w:rPr>
          <w:rStyle w:val="font-560-c"/>
        </w:rPr>
        <w:t xml:space="preserve">void</w:t>
      </w:r>
      <w:r>
        <w:rPr>
          <w:rStyle w:val="div.CC1-561-c"/>
        </w:rPr>
        <w:t xml:space="preserve"> bing() {</w:t>
      </w:r>
    </w:p>
    <w:p>
      <w:pPr>
        <w:pStyle w:val="div.CC1-561"/>
      </w:pPr>
      <w:r>
        <w:rPr>
          <w:rStyle w:val="div.CC1-561-c"/>
        </w:rPr>
        <w:t xml:space="preserve"> cout &lt;&lt; </w:t>
      </w:r>
      <w:r>
        <w:rPr>
          <w:rStyle w:val="font-562-c"/>
        </w:rPr>
        <w:t xml:space="preserve">"bing called for "</w:t>
      </w:r>
    </w:p>
    <w:p>
      <w:pPr>
        <w:pStyle w:val="div.CC1-561"/>
      </w:pPr>
      <w:r>
        <w:rPr>
          <w:rStyle w:val="div.CC1-561-c"/>
        </w:rPr>
        <w:t xml:space="preserve"> &lt;&lt; parent-&gt;name &lt;&lt; endl;</w:t>
      </w:r>
    </w:p>
    <w:p>
      <w:pPr>
        <w:pStyle w:val="div.CC1-561"/>
      </w:pPr>
      <w:r>
        <w:rPr>
          <w:rStyle w:val="div.CC1-561-c"/>
        </w:rPr>
        <w:t xml:space="preserve"> }</w:t>
      </w:r>
    </w:p>
    <w:p>
      <w:pPr>
        <w:pStyle w:val="div.CC1-561"/>
      </w:pPr>
      <w:r>
        <w:rPr>
          <w:rStyle w:val="div.CC1-561-c"/>
        </w:rPr>
        <w:t xml:space="preserve"> } inner2;</w:t>
      </w:r>
    </w:p>
    <w:p>
      <w:pPr>
        <w:pStyle w:val="font-560"/>
      </w:pPr>
      <w:r>
        <w:rPr>
          <w:rStyle w:val="font-560-c"/>
        </w:rPr>
        <w:t xml:space="preserve">public</w:t>
      </w:r>
      <w:r>
        <w:rPr>
          <w:rStyle w:val="div.CC1-561-c"/>
        </w:rPr>
        <w:t xml:space="preserve">:</w:t>
      </w:r>
    </w:p>
    <w:p>
      <w:pPr>
        <w:pStyle w:val="div.CC1-561"/>
      </w:pPr>
      <w:r>
        <w:rPr>
          <w:rStyle w:val="div.CC1-561-c"/>
        </w:rPr>
        <w:t xml:space="preserve"> Outer(</w:t>
      </w:r>
      <w:r>
        <w:rPr>
          <w:rStyle w:val="font-560-c"/>
        </w:rPr>
        <w:t xml:space="preserve">const</w:t>
      </w:r>
      <w:r>
        <w:rPr>
          <w:rStyle w:val="div.CC1-561-c"/>
        </w:rPr>
        <w:t xml:space="preserve"> string&amp; nm)</w:t>
      </w:r>
    </w:p>
    <w:p>
      <w:pPr>
        <w:pStyle w:val="div.CC1-561"/>
      </w:pPr>
      <w:r>
        <w:rPr>
          <w:rStyle w:val="div.CC1-561-c"/>
        </w:rPr>
        <w:t xml:space="preserve"> : name(nm), inner1(</w:t>
      </w:r>
      <w:r>
        <w:rPr>
          <w:rStyle w:val="font-560-c"/>
        </w:rPr>
        <w:t xml:space="preserve">this</w:t>
      </w:r>
      <w:r>
        <w:rPr>
          <w:rStyle w:val="div.CC1-561-c"/>
        </w:rPr>
        <w:t xml:space="preserve">), inner2(</w:t>
      </w:r>
      <w:r>
        <w:rPr>
          <w:rStyle w:val="font-560-c"/>
        </w:rPr>
        <w:t xml:space="preserve">this</w:t>
      </w:r>
      <w:r>
        <w:rPr>
          <w:rStyle w:val="div.CC1-561-c"/>
        </w:rPr>
        <w:t xml:space="preserve">) {}</w:t>
      </w:r>
    </w:p>
    <w:p>
      <w:pPr>
        <w:pStyle w:val="div.CC1-561"/>
      </w:pPr>
      <w:r>
        <w:rPr>
          <w:rStyle w:val="div.CC1-561-c"/>
        </w:rPr>
        <w:t xml:space="preserve"> </w:t>
      </w:r>
      <w:r>
        <w:rPr>
          <w:rStyle w:val="font-558-c"/>
        </w:rPr>
        <w:t xml:space="preserve">// Return reference to interfaces</w:t>
      </w:r>
    </w:p>
    <w:p>
      <w:pPr>
        <w:pStyle w:val="div.CC1-561"/>
      </w:pPr>
      <w:r>
        <w:rPr>
          <w:rStyle w:val="div.CC1-561-c"/>
        </w:rPr>
        <w:t xml:space="preserve"> </w:t>
      </w:r>
      <w:r>
        <w:rPr>
          <w:rStyle w:val="font-558-c"/>
        </w:rPr>
        <w:t xml:space="preserve">// implemented by the inner classes:</w:t>
      </w:r>
    </w:p>
    <w:p>
      <w:pPr>
        <w:pStyle w:val="div.CC1-561"/>
      </w:pPr>
      <w:r>
        <w:rPr>
          <w:rStyle w:val="div.CC1-561-c"/>
        </w:rPr>
        <w:t xml:space="preserve"> </w:t>
      </w:r>
      <w:r>
        <w:rPr>
          <w:rStyle w:val="font-560-c"/>
        </w:rPr>
        <w:t xml:space="preserve">operator</w:t>
      </w:r>
      <w:r>
        <w:rPr>
          <w:rStyle w:val="div.CC1-561-c"/>
        </w:rPr>
        <w:t xml:space="preserve"> Poingable&amp;() { </w:t>
      </w:r>
      <w:r>
        <w:rPr>
          <w:rStyle w:val="font-560-c"/>
        </w:rPr>
        <w:t xml:space="preserve">return</w:t>
      </w:r>
      <w:r>
        <w:rPr>
          <w:rStyle w:val="div.CC1-561-c"/>
        </w:rPr>
        <w:t xml:space="preserve"> inner1; }</w:t>
      </w:r>
    </w:p>
    <w:p>
      <w:pPr>
        <w:pStyle w:val="div.CC1-561"/>
      </w:pPr>
      <w:r>
        <w:rPr>
          <w:rStyle w:val="div.CC1-561-c"/>
        </w:rPr>
        <w:t xml:space="preserve"> </w:t>
      </w:r>
      <w:r>
        <w:rPr>
          <w:rStyle w:val="font-560-c"/>
        </w:rPr>
        <w:t xml:space="preserve">operator</w:t>
      </w:r>
      <w:r>
        <w:rPr>
          <w:rStyle w:val="div.CC1-561-c"/>
        </w:rPr>
        <w:t xml:space="preserve"> Bingable&amp;() { </w:t>
      </w:r>
      <w:r>
        <w:rPr>
          <w:rStyle w:val="font-560-c"/>
        </w:rPr>
        <w:t xml:space="preserve">return</w:t>
      </w:r>
      <w:r>
        <w:rPr>
          <w:rStyle w:val="div.CC1-561-c"/>
        </w:rPr>
        <w:t xml:space="preserve"> inner2;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int</w:t>
      </w:r>
      <w:r>
        <w:rPr>
          <w:rStyle w:val="div.CC1-561-c"/>
        </w:rPr>
        <w:t xml:space="preserve"> main() {</w:t>
      </w:r>
    </w:p>
    <w:p>
      <w:pPr>
        <w:pStyle w:val="div.CC1-561"/>
      </w:pPr>
      <w:r>
        <w:rPr>
          <w:rStyle w:val="div.CC1-561-c"/>
        </w:rPr>
        <w:t xml:space="preserve"> Outer x(</w:t>
      </w:r>
      <w:r>
        <w:rPr>
          <w:rStyle w:val="font-562-c"/>
        </w:rPr>
        <w:t xml:space="preserve">"Ping Pong"</w:t>
      </w:r>
      <w:r>
        <w:rPr>
          <w:rStyle w:val="div.CC1-561-c"/>
        </w:rPr>
        <w:t xml:space="preserve">);</w:t>
      </w:r>
    </w:p>
    <w:p>
      <w:pPr>
        <w:pStyle w:val="div.CC1-561"/>
      </w:pPr>
      <w:r>
        <w:rPr>
          <w:rStyle w:val="div.CC1-561-c"/>
        </w:rPr>
        <w:t xml:space="preserve"> </w:t>
      </w:r>
      <w:r>
        <w:rPr>
          <w:rStyle w:val="font-558-c"/>
        </w:rPr>
        <w:t xml:space="preserve">// Like upcasting to multiple base types!:</w:t>
      </w:r>
    </w:p>
    <w:p>
      <w:pPr>
        <w:pStyle w:val="div.CC1-561"/>
      </w:pPr>
      <w:r>
        <w:rPr>
          <w:rStyle w:val="div.CC1-561-c"/>
        </w:rPr>
        <w:t xml:space="preserve"> callPoing(x);</w:t>
      </w:r>
    </w:p>
    <w:p>
      <w:pPr>
        <w:pStyle w:val="div.CC1-561"/>
      </w:pPr>
      <w:r>
        <w:rPr>
          <w:rStyle w:val="div.CC1-561-c"/>
        </w:rPr>
        <w:t xml:space="preserve"> callBing(x);</w:t>
      </w:r>
    </w:p>
    <w:p>
      <w:pPr>
        <w:pStyle w:val="div.CC1-561"/>
      </w:pPr>
      <w:r>
        <w:rPr>
          <w:rStyle w:val="div.CC1-561-c"/>
        </w:rPr>
        <w:t xml:space="preserve">} </w:t>
      </w:r>
      <w:r>
        <w:rPr>
          <w:rStyle w:val="font-558-c"/>
        </w:rPr>
        <w:t xml:space="preserve">///:~</w:t>
      </w:r>
    </w:p>
    <w:p>
      <w:pPr>
        <w:pStyle w:val="div.CC1-563"/>
      </w:pPr>
      <w:r>
        <w:rPr>
          <w:rStyle w:val="div.CC1-563-c"/>
        </w:rPr>
        <w:t xml:space="preserve"> </w:t>
      </w:r>
    </w:p>
    <w:p>
      <w:pPr>
        <w:pStyle w:val="p.MsoNormal-549"/>
      </w:pPr>
      <w:r>
        <w:rPr>
          <w:rStyle w:val="p.MsoNormal-549-c"/>
        </w:rPr>
        <w:t xml:space="preserve">The example (intended to show the simplest syntax for the
idiom; you’ll see a real use shortly) begins with the </w:t>
      </w:r>
      <w:r>
        <w:rPr>
          <w:rStyle w:val="b-557-c"/>
          <w:b/>
        </w:rPr>
        <w:t xml:space="preserve">Poingable</w:t>
      </w:r>
      <w:r>
        <w:rPr>
          <w:rStyle w:val="p.MsoNormal-549-c"/>
        </w:rPr>
        <w:t xml:space="preserve"> and </w:t>
      </w:r>
      <w:r>
        <w:rPr>
          <w:rStyle w:val="b-557-c"/>
          <w:b/>
        </w:rPr>
        <w:t xml:space="preserve">Bingable
</w:t>
      </w:r>
      <w:r>
        <w:rPr>
          <w:rStyle w:val="p.MsoNormal-549-c"/>
        </w:rPr>
        <w:t xml:space="preserve">interfaces, each containing a single member function. The services provided
by </w:t>
      </w:r>
      <w:r>
        <w:rPr>
          <w:rStyle w:val="b-557-c"/>
          <w:b/>
        </w:rPr>
        <w:t xml:space="preserve">callPoing( )</w:t>
      </w:r>
      <w:r>
        <w:rPr>
          <w:rStyle w:val="p.MsoNormal-549-c"/>
        </w:rPr>
        <w:t xml:space="preserve"> and </w:t>
      </w:r>
      <w:r>
        <w:rPr>
          <w:rStyle w:val="b-557-c"/>
          <w:b/>
        </w:rPr>
        <w:t xml:space="preserve">callBing( ) </w:t>
      </w:r>
      <w:r>
        <w:rPr>
          <w:rStyle w:val="p.MsoNormal-549-c"/>
        </w:rPr>
        <w:t xml:space="preserve">require that the object
they receive implements the </w:t>
      </w:r>
      <w:r>
        <w:rPr>
          <w:rStyle w:val="b-557-c"/>
          <w:b/>
        </w:rPr>
        <w:t xml:space="preserve">Poingable</w:t>
      </w:r>
      <w:r>
        <w:rPr>
          <w:rStyle w:val="p.MsoNormal-549-c"/>
        </w:rPr>
        <w:t xml:space="preserve"> and </w:t>
      </w:r>
      <w:r>
        <w:rPr>
          <w:rStyle w:val="b-557-c"/>
          <w:b/>
        </w:rPr>
        <w:t xml:space="preserve">Bingable </w:t>
      </w:r>
      <w:r>
        <w:rPr>
          <w:rStyle w:val="p.MsoNormal-549-c"/>
        </w:rPr>
        <w:t xml:space="preserve">interfaces,
respectively, but they put no other requirements on that object so as to
maximize the flexibility of using </w:t>
      </w:r>
      <w:r>
        <w:rPr>
          <w:rStyle w:val="b-557-c"/>
          <w:b/>
        </w:rPr>
        <w:t xml:space="preserve">callPoing( )</w:t>
      </w:r>
      <w:r>
        <w:rPr>
          <w:rStyle w:val="p.MsoNormal-549-c"/>
        </w:rPr>
        <w:t xml:space="preserve"> and </w:t>
      </w:r>
      <w:r>
        <w:rPr>
          <w:rStyle w:val="b-557-c"/>
          <w:b/>
        </w:rPr>
        <w:t xml:space="preserve">callBing( )</w:t>
      </w:r>
      <w:r>
        <w:rPr>
          <w:rStyle w:val="p.MsoNormal-549-c"/>
        </w:rPr>
        <w:t xml:space="preserve">.
Note the lack of </w:t>
      </w:r>
      <w:r>
        <w:rPr>
          <w:rStyle w:val="b-557-c"/>
          <w:b/>
        </w:rPr>
        <w:t xml:space="preserve">virtual</w:t>
      </w:r>
      <w:r>
        <w:rPr>
          <w:rStyle w:val="p.MsoNormal-549-c"/>
        </w:rPr>
        <w:t xml:space="preserve"> destructors in either interface—the intent is
that you never perform object destruction via the interface.</w:t>
      </w:r>
    </w:p>
    <w:p>
      <w:pPr>
        <w:pStyle w:val="p.MsoNormal-549"/>
      </w:pPr>
      <w:r>
        <w:rPr>
          <w:rStyle w:val="p.MsoNormal-549-c"/>
        </w:rPr>
        <w:t xml:space="preserve">The</w:t>
      </w:r>
      <w:r>
        <w:rPr>
          <w:rStyle w:val="b-557-c"/>
          <w:b/>
        </w:rPr>
        <w:t xml:space="preserve"> Outer</w:t>
      </w:r>
      <w:r>
        <w:rPr>
          <w:rStyle w:val="p.MsoNormal-549-c"/>
        </w:rPr>
        <w:t xml:space="preserve"> constructor contains some private data (</w:t>
      </w:r>
      <w:r>
        <w:rPr>
          <w:rStyle w:val="b-557-c"/>
          <w:b/>
        </w:rPr>
        <w:t xml:space="preserve">name</w:t>
      </w:r>
      <w:r>
        <w:rPr>
          <w:rStyle w:val="p.MsoNormal-549-c"/>
        </w:rPr>
        <w:t xml:space="preserve">),
and it wants to provide both a </w:t>
      </w:r>
      <w:r>
        <w:rPr>
          <w:rStyle w:val="b-557-c"/>
          <w:b/>
        </w:rPr>
        <w:t xml:space="preserve">Poingable</w:t>
      </w:r>
      <w:r>
        <w:rPr>
          <w:rStyle w:val="p.MsoNormal-549-c"/>
        </w:rPr>
        <w:t xml:space="preserve"> interface and a </w:t>
      </w:r>
      <w:r>
        <w:rPr>
          <w:rStyle w:val="b-557-c"/>
          <w:b/>
        </w:rPr>
        <w:t xml:space="preserve">Bingable </w:t>
      </w:r>
      <w:r>
        <w:rPr>
          <w:rStyle w:val="p.MsoNormal-549-c"/>
        </w:rPr>
        <w:t xml:space="preserve">interface
so it can be used with </w:t>
      </w:r>
      <w:r>
        <w:rPr>
          <w:rStyle w:val="b-557-c"/>
          <w:b/>
        </w:rPr>
        <w:t xml:space="preserve">callPoing( ) </w:t>
      </w:r>
      <w:r>
        <w:rPr>
          <w:rStyle w:val="p.MsoNormal-549-c"/>
        </w:rPr>
        <w:t xml:space="preserve">and </w:t>
      </w:r>
      <w:r>
        <w:rPr>
          <w:rStyle w:val="b-557-c"/>
          <w:b/>
        </w:rPr>
        <w:t xml:space="preserve">callBing( )</w:t>
      </w:r>
      <w:r>
        <w:rPr>
          <w:rStyle w:val="p.MsoNormal-549-c"/>
        </w:rPr>
        <w:t xml:space="preserve">. (In
this situation we </w:t>
      </w:r>
      <w:r>
        <w:rPr>
          <w:rStyle w:val="i-550-c"/>
          <w:i/>
        </w:rPr>
        <w:t xml:space="preserve">could</w:t>
      </w:r>
      <w:r>
        <w:rPr>
          <w:rStyle w:val="p.MsoNormal-549-c"/>
        </w:rPr>
        <w:t xml:space="preserve"> simply use multiple inheritance, but it is kept simple for clarity.) To provide a </w:t>
      </w:r>
      <w:r>
        <w:rPr>
          <w:rStyle w:val="b-557-c"/>
          <w:b/>
        </w:rPr>
        <w:t xml:space="preserve">Poingable</w:t>
      </w:r>
      <w:r>
        <w:rPr>
          <w:rStyle w:val="p.MsoNormal-549-c"/>
        </w:rPr>
        <w:t xml:space="preserve"> object without deriving </w:t>
      </w:r>
      <w:r>
        <w:rPr>
          <w:rStyle w:val="b-557-c"/>
          <w:b/>
        </w:rPr>
        <w:t xml:space="preserve">Outer</w:t>
      </w:r>
      <w:r>
        <w:rPr>
          <w:rStyle w:val="p.MsoNormal-549-c"/>
        </w:rPr>
        <w:t xml:space="preserve">from </w:t>
      </w:r>
      <w:r>
        <w:rPr>
          <w:rStyle w:val="b-557-c"/>
          <w:b/>
        </w:rPr>
        <w:t xml:space="preserve">Poingable</w:t>
      </w:r>
      <w:r>
        <w:rPr>
          <w:rStyle w:val="p.MsoNormal-549-c"/>
        </w:rPr>
        <w:t xml:space="preserve">, the inner class idiom is used. First, the declaration </w:t>
      </w:r>
      <w:r>
        <w:rPr>
          <w:rStyle w:val="b-557-c"/>
          <w:b/>
        </w:rPr>
        <w:t xml:space="preserve">class
Inner</w:t>
      </w:r>
      <w:r>
        <w:rPr>
          <w:rStyle w:val="p.MsoNormal-549-c"/>
        </w:rPr>
        <w:t xml:space="preserve"> says that, somewhere, there is a nested class of this name. This
allows the </w:t>
      </w:r>
      <w:r>
        <w:rPr>
          <w:rStyle w:val="b-557-c"/>
          <w:b/>
        </w:rPr>
        <w:t xml:space="preserve">friend</w:t>
      </w:r>
      <w:r>
        <w:rPr>
          <w:rStyle w:val="p.MsoNormal-549-c"/>
        </w:rPr>
        <w:t xml:space="preserve"> declaration for the class, which follows. Finally, now
that the nested class has been granted access to all the private elements of </w:t>
      </w:r>
      <w:r>
        <w:rPr>
          <w:rStyle w:val="b-557-c"/>
          <w:b/>
        </w:rPr>
        <w:t xml:space="preserve">Outer</w:t>
      </w:r>
      <w:r>
        <w:rPr>
          <w:rStyle w:val="p.MsoNormal-549-c"/>
        </w:rPr>
        <w:t xml:space="preserve">,
the class can be defined. Notice that it keeps a pointer to the </w:t>
      </w:r>
      <w:r>
        <w:rPr>
          <w:rStyle w:val="b-557-c"/>
          <w:b/>
        </w:rPr>
        <w:t xml:space="preserve">Outer</w:t>
      </w:r>
      <w:r>
        <w:rPr>
          <w:rStyle w:val="p.MsoNormal-549-c"/>
        </w:rPr>
        <w:t xml:space="preserve">which created it, and this pointer must be initialized in the constructor.
Finally, the </w:t>
      </w:r>
      <w:r>
        <w:rPr>
          <w:rStyle w:val="b-557-c"/>
          <w:b/>
        </w:rPr>
        <w:t xml:space="preserve">poing( )</w:t>
      </w:r>
      <w:r>
        <w:rPr>
          <w:rStyle w:val="p.MsoNormal-549-c"/>
        </w:rPr>
        <w:t xml:space="preserve"> function from </w:t>
      </w:r>
      <w:r>
        <w:rPr>
          <w:rStyle w:val="b-557-c"/>
          <w:b/>
        </w:rPr>
        <w:t xml:space="preserve">Poingable</w:t>
      </w:r>
      <w:r>
        <w:rPr>
          <w:rStyle w:val="p.MsoNormal-549-c"/>
        </w:rPr>
        <w:t xml:space="preserve"> is
implemented. The same process occurs for the second inner class which
implements </w:t>
      </w:r>
      <w:r>
        <w:rPr>
          <w:rStyle w:val="b-557-c"/>
          <w:b/>
        </w:rPr>
        <w:t xml:space="preserve">Bingable</w:t>
      </w:r>
      <w:r>
        <w:rPr>
          <w:rStyle w:val="p.MsoNormal-549-c"/>
        </w:rPr>
        <w:t xml:space="preserve">. Each inner class has a single </w:t>
      </w:r>
      <w:r>
        <w:rPr>
          <w:rStyle w:val="b-557-c"/>
          <w:b/>
        </w:rPr>
        <w:t xml:space="preserve">private</w:t>
      </w:r>
      <w:r>
        <w:rPr>
          <w:rStyle w:val="p.MsoNormal-549-c"/>
        </w:rPr>
        <w:t xml:space="preserve">instance created, which is initialized in the </w:t>
      </w:r>
      <w:r>
        <w:rPr>
          <w:rStyle w:val="b-557-c"/>
          <w:b/>
        </w:rPr>
        <w:t xml:space="preserve">Outer</w:t>
      </w:r>
      <w:r>
        <w:rPr>
          <w:rStyle w:val="p.MsoNormal-549-c"/>
        </w:rPr>
        <w:t xml:space="preserve"> constructor. By
creating the member objects and returning references to them, issues of object
lifetime are eliminated.</w:t>
      </w:r>
    </w:p>
    <w:p>
      <w:pPr>
        <w:pStyle w:val="p.MsoNormal-549"/>
      </w:pPr>
      <w:r>
        <w:rPr>
          <w:rStyle w:val="p.MsoNormal-549-c"/>
        </w:rPr>
        <w:t xml:space="preserve">Notice that both inner class definitions are </w:t>
      </w:r>
      <w:r>
        <w:rPr>
          <w:rStyle w:val="b-557-c"/>
          <w:b/>
        </w:rPr>
        <w:t xml:space="preserve">private</w:t>
      </w:r>
      <w:r>
        <w:rPr>
          <w:rStyle w:val="p.MsoNormal-549-c"/>
        </w:rPr>
        <w:t xml:space="preserve">,
and in fact the client code doesn’t have any access to details of the
implementation, since the two access functions </w:t>
      </w:r>
      <w:r>
        <w:rPr>
          <w:rStyle w:val="b-557-c"/>
          <w:b/>
        </w:rPr>
        <w:t xml:space="preserve">operator Poingable&amp;( )</w:t>
      </w:r>
      <w:r>
        <w:rPr>
          <w:rStyle w:val="p.MsoNormal-549-c"/>
        </w:rPr>
        <w:t xml:space="preserve">and </w:t>
      </w:r>
      <w:r>
        <w:rPr>
          <w:rStyle w:val="b-557-c"/>
          <w:b/>
        </w:rPr>
        <w:t xml:space="preserve">operator Bingable&amp;( )</w:t>
      </w:r>
      <w:r>
        <w:rPr>
          <w:rStyle w:val="p.MsoNormal-549-c"/>
        </w:rPr>
        <w:t xml:space="preserve"> only return a reference to the upcast
interface, not to the object that implements it. In fact, since the two inner
classes are </w:t>
      </w:r>
      <w:r>
        <w:rPr>
          <w:rStyle w:val="b-557-c"/>
          <w:b/>
        </w:rPr>
        <w:t xml:space="preserve">private</w:t>
      </w:r>
      <w:r>
        <w:rPr>
          <w:rStyle w:val="p.MsoNormal-549-c"/>
        </w:rPr>
        <w:t xml:space="preserve">, the client code cannot even downcast to the
implementation classes, thus providing complete isolation between interface and
implementation.</w:t>
      </w:r>
    </w:p>
    <w:p>
      <w:pPr>
        <w:pStyle w:val="p.MsoNormal-549"/>
      </w:pPr>
      <w:r>
        <w:rPr>
          <w:rStyle w:val="p.MsoNormal-549-c"/>
        </w:rPr>
        <w:t xml:space="preserve">We’ve taken the extra liberty here of defining the automatic
type conversion functions </w:t>
      </w:r>
      <w:r>
        <w:rPr>
          <w:rStyle w:val="b-557-c"/>
          <w:b/>
        </w:rPr>
        <w:t xml:space="preserve">operator Poingable&amp;( )</w:t>
      </w:r>
      <w:r>
        <w:rPr>
          <w:rStyle w:val="p.MsoNormal-549-c"/>
        </w:rPr>
        <w:t xml:space="preserve"> and </w:t>
      </w:r>
      <w:r>
        <w:rPr>
          <w:rStyle w:val="b-557-c"/>
          <w:b/>
        </w:rPr>
        <w:t xml:space="preserve">operator
Bingable&amp;( )</w:t>
      </w:r>
      <w:r>
        <w:rPr>
          <w:rStyle w:val="p.MsoNormal-549-c"/>
        </w:rPr>
        <w:t xml:space="preserve">. In </w:t>
      </w:r>
      <w:r>
        <w:rPr>
          <w:rStyle w:val="b-557-c"/>
          <w:b/>
        </w:rPr>
        <w:t xml:space="preserve">main( )</w:t>
      </w:r>
      <w:r>
        <w:rPr>
          <w:rStyle w:val="p.MsoNormal-549-c"/>
        </w:rPr>
        <w:t xml:space="preserve">, you can see that these allow
a syntax that looks as if </w:t>
      </w:r>
      <w:r>
        <w:rPr>
          <w:rStyle w:val="b-557-c"/>
          <w:b/>
        </w:rPr>
        <w:t xml:space="preserve">Outer</w:t>
      </w:r>
      <w:r>
        <w:rPr>
          <w:rStyle w:val="p.MsoNormal-549-c"/>
        </w:rPr>
        <w:t xml:space="preserve"> multiply inherits from </w:t>
      </w:r>
      <w:r>
        <w:rPr>
          <w:rStyle w:val="b-557-c"/>
          <w:b/>
        </w:rPr>
        <w:t xml:space="preserve">Poingable</w:t>
      </w:r>
      <w:r>
        <w:rPr>
          <w:rStyle w:val="p.MsoNormal-549-c"/>
        </w:rPr>
        <w:t xml:space="preserve">and </w:t>
      </w:r>
      <w:r>
        <w:rPr>
          <w:rStyle w:val="b-557-c"/>
          <w:b/>
        </w:rPr>
        <w:t xml:space="preserve">Bingable</w:t>
      </w:r>
      <w:r>
        <w:rPr>
          <w:rStyle w:val="p.MsoNormal-549-c"/>
        </w:rPr>
        <w:t xml:space="preserve">. The difference is that the “casts” in this case are one-way.
You can get the effect of an upcast to </w:t>
      </w:r>
      <w:r>
        <w:rPr>
          <w:rStyle w:val="b-557-c"/>
          <w:b/>
        </w:rPr>
        <w:t xml:space="preserve">Poingable</w:t>
      </w:r>
      <w:r>
        <w:rPr>
          <w:rStyle w:val="p.MsoNormal-549-c"/>
        </w:rPr>
        <w:t xml:space="preserve"> or </w:t>
      </w:r>
      <w:r>
        <w:rPr>
          <w:rStyle w:val="b-557-c"/>
          <w:b/>
        </w:rPr>
        <w:t xml:space="preserve">Bingable</w:t>
      </w:r>
      <w:r>
        <w:rPr>
          <w:rStyle w:val="p.MsoNormal-549-c"/>
        </w:rPr>
        <w:t xml:space="preserve">, but
you cannot downcast back to an </w:t>
      </w:r>
      <w:r>
        <w:rPr>
          <w:rStyle w:val="b-557-c"/>
          <w:b/>
        </w:rPr>
        <w:t xml:space="preserve">Outer</w:t>
      </w:r>
      <w:r>
        <w:rPr>
          <w:rStyle w:val="p.MsoNormal-549-c"/>
        </w:rPr>
        <w:t xml:space="preserve">. In the following example of </w:t>
      </w:r>
      <w:r>
        <w:rPr>
          <w:rStyle w:val="b-557-c"/>
          <w:b/>
        </w:rPr>
        <w:t xml:space="preserve">observer</w:t>
      </w:r>
      <w:r>
        <w:rPr>
          <w:rStyle w:val="p.MsoNormal-549-c"/>
        </w:rPr>
        <w:t xml:space="preserve">,
you’ll see the more typical approach: you provide access to the inner class
objects using ordinary member functions, not automatic type conversion
functions.</w:t>
      </w:r>
    </w:p>
    <w:p>
      <w:bookmarkStart w:id="702" w:name="_Toc53985857"/>
      <w:bookmarkEnd w:id="702"/>
      <w:pPr>
        <w:pStyle w:val="a-553"/>
      </w:pPr>
      <w:hyperlink w:tooltip="Current Document" w:anchor="_TocRef53985857">
        <w:r>
          <w:rPr>
            <w:rStyle w:val="a-553-c"/>
          </w:rPr>
          <w:t xml:space="preserve">The observer example</w:t>
        </w:r>
      </w:hyperlink>
    </w:p>
    <w:p>
      <w:pPr>
        <w:pStyle w:val="p.MsoNormal-549"/>
      </w:pPr>
      <w:r>
        <w:rPr>
          <w:rStyle w:val="p.MsoNormal-549-c"/>
        </w:rPr>
        <w:t xml:space="preserve">Armed with the </w:t>
      </w:r>
      <w:r>
        <w:rPr>
          <w:rStyle w:val="b-557-c"/>
          <w:b/>
        </w:rPr>
        <w:t xml:space="preserve">Observer</w:t>
      </w:r>
      <w:r>
        <w:rPr>
          <w:rStyle w:val="p.MsoNormal-549-c"/>
        </w:rPr>
        <w:t xml:space="preserve"> and </w:t>
      </w:r>
      <w:r>
        <w:rPr>
          <w:rStyle w:val="b-557-c"/>
          <w:b/>
        </w:rPr>
        <w:t xml:space="preserve">Observable </w:t>
      </w:r>
      <w:r>
        <w:rPr>
          <w:rStyle w:val="p.MsoNormal-549-c"/>
        </w:rPr>
        <w:t xml:space="preserve">header
files and the inner class idiom, we can look at an example of the Observer
pattern:</w:t>
      </w:r>
    </w:p>
    <w:p>
      <w:pPr>
        <w:pStyle w:val="font-558"/>
      </w:pPr>
      <w:r>
        <w:rPr>
          <w:rStyle w:val="font-558-c"/>
        </w:rPr>
        <w:t xml:space="preserve">//: C10:ObservedFlower.cpp</w:t>
      </w:r>
    </w:p>
    <w:p>
      <w:pPr>
        <w:pStyle w:val="font-558"/>
      </w:pPr>
      <w:r>
        <w:rPr>
          <w:rStyle w:val="font-558-c"/>
        </w:rPr>
        <w:t xml:space="preserve">// Demonstration of "observer" pattern.</w:t>
      </w:r>
    </w:p>
    <w:p>
      <w:pPr>
        <w:pStyle w:val="font-559"/>
      </w:pPr>
      <w:r>
        <w:rPr>
          <w:rStyle w:val="font-559-c"/>
        </w:rPr>
        <w:t xml:space="preserve">#include &lt;algorithm&gt;</w:t>
      </w:r>
    </w:p>
    <w:p>
      <w:pPr>
        <w:pStyle w:val="font-559"/>
      </w:pPr>
      <w:r>
        <w:rPr>
          <w:rStyle w:val="font-559-c"/>
        </w:rPr>
        <w:t xml:space="preserve">#include &lt;iostream&gt;</w:t>
      </w:r>
    </w:p>
    <w:p>
      <w:pPr>
        <w:pStyle w:val="font-559"/>
      </w:pPr>
      <w:r>
        <w:rPr>
          <w:rStyle w:val="font-559-c"/>
        </w:rPr>
        <w:t xml:space="preserve">#include &lt;string&gt;</w:t>
      </w:r>
    </w:p>
    <w:p>
      <w:pPr>
        <w:pStyle w:val="font-559"/>
      </w:pPr>
      <w:r>
        <w:rPr>
          <w:rStyle w:val="font-559-c"/>
        </w:rPr>
        <w:t xml:space="preserve">#include &lt;vector&gt;</w:t>
      </w:r>
    </w:p>
    <w:p>
      <w:pPr>
        <w:pStyle w:val="font-559"/>
      </w:pPr>
      <w:r>
        <w:rPr>
          <w:rStyle w:val="font-559-c"/>
        </w:rPr>
        <w:t xml:space="preserve">#include "Observable.h"</w:t>
      </w:r>
    </w:p>
    <w:p>
      <w:pPr>
        <w:pStyle w:val="font-560"/>
      </w:pPr>
      <w:r>
        <w:rPr>
          <w:rStyle w:val="font-560-c"/>
        </w:rPr>
        <w:t xml:space="preserve">using</w:t>
      </w:r>
      <w:r>
        <w:rPr>
          <w:rStyle w:val="font-560-c"/>
        </w:rPr>
        <w:t xml:space="preserve">namespace</w:t>
      </w:r>
      <w:r>
        <w:rPr>
          <w:rStyle w:val="div.CC1-561-c"/>
        </w:rPr>
        <w:t xml:space="preserve"> std;</w:t>
      </w:r>
    </w:p>
    <w:p>
      <w:pPr>
        <w:pStyle w:val="div.CC1-561"/>
      </w:pPr>
      <w:r>
        <w:rPr>
          <w:rStyle w:val="div.CC1-561-c"/>
        </w:rPr>
        <w:t xml:space="preserve"> </w:t>
      </w:r>
    </w:p>
    <w:p>
      <w:pPr>
        <w:pStyle w:val="font-560"/>
      </w:pPr>
      <w:r>
        <w:rPr>
          <w:rStyle w:val="font-560-c"/>
        </w:rPr>
        <w:t xml:space="preserve">class</w:t>
      </w:r>
      <w:r>
        <w:rPr>
          <w:rStyle w:val="div.CC1-561-c"/>
        </w:rPr>
        <w:t xml:space="preserve"> Flower {</w:t>
      </w:r>
    </w:p>
    <w:p>
      <w:pPr>
        <w:pStyle w:val="div.CC1-561"/>
      </w:pPr>
      <w:r>
        <w:rPr>
          <w:rStyle w:val="div.CC1-561-c"/>
        </w:rPr>
        <w:t xml:space="preserve"> </w:t>
      </w:r>
      <w:r>
        <w:rPr>
          <w:rStyle w:val="font-560-c"/>
        </w:rPr>
        <w:t xml:space="preserve">bool</w:t>
      </w:r>
      <w:r>
        <w:rPr>
          <w:rStyle w:val="div.CC1-561-c"/>
        </w:rPr>
        <w:t xml:space="preserve"> isOpen;</w:t>
      </w:r>
    </w:p>
    <w:p>
      <w:pPr>
        <w:pStyle w:val="font-560"/>
      </w:pPr>
      <w:r>
        <w:rPr>
          <w:rStyle w:val="font-560-c"/>
        </w:rPr>
        <w:t xml:space="preserve">public</w:t>
      </w:r>
      <w:r>
        <w:rPr>
          <w:rStyle w:val="div.CC1-561-c"/>
        </w:rPr>
        <w:t xml:space="preserve">:</w:t>
      </w:r>
    </w:p>
    <w:p>
      <w:pPr>
        <w:pStyle w:val="div.CC1-561"/>
      </w:pPr>
      <w:r>
        <w:rPr>
          <w:rStyle w:val="div.CC1-561-c"/>
        </w:rPr>
        <w:t xml:space="preserve"> Flower() : isOpen(</w:t>
      </w:r>
      <w:r>
        <w:rPr>
          <w:rStyle w:val="font-560-c"/>
        </w:rPr>
        <w:t xml:space="preserve">false</w:t>
      </w:r>
      <w:r>
        <w:rPr>
          <w:rStyle w:val="div.CC1-561-c"/>
        </w:rPr>
        <w:t xml:space="preserve">),</w:t>
      </w:r>
    </w:p>
    <w:p>
      <w:pPr>
        <w:pStyle w:val="div.CC1-561"/>
      </w:pPr>
      <w:r>
        <w:rPr>
          <w:rStyle w:val="div.CC1-561-c"/>
        </w:rPr>
        <w:t xml:space="preserve"> openNotifier(</w:t>
      </w:r>
      <w:r>
        <w:rPr>
          <w:rStyle w:val="font-560-c"/>
        </w:rPr>
        <w:t xml:space="preserve">this</w:t>
      </w:r>
      <w:r>
        <w:rPr>
          <w:rStyle w:val="div.CC1-561-c"/>
        </w:rPr>
        <w:t xml:space="preserve">), closeNotifier(</w:t>
      </w:r>
      <w:r>
        <w:rPr>
          <w:rStyle w:val="font-560-c"/>
        </w:rPr>
        <w:t xml:space="preserve">this</w:t>
      </w:r>
      <w:r>
        <w:rPr>
          <w:rStyle w:val="div.CC1-561-c"/>
        </w:rPr>
        <w:t xml:space="preserve">) {}</w:t>
      </w:r>
    </w:p>
    <w:p>
      <w:pPr>
        <w:pStyle w:val="div.CC1-561"/>
      </w:pPr>
      <w:r>
        <w:rPr>
          <w:rStyle w:val="div.CC1-561-c"/>
        </w:rPr>
        <w:t xml:space="preserve"> </w:t>
      </w:r>
      <w:r>
        <w:rPr>
          <w:rStyle w:val="font-560-c"/>
        </w:rPr>
        <w:t xml:space="preserve">void</w:t>
      </w:r>
      <w:r>
        <w:rPr>
          <w:rStyle w:val="div.CC1-561-c"/>
        </w:rPr>
        <w:t xml:space="preserve"> open() { </w:t>
      </w:r>
      <w:r>
        <w:rPr>
          <w:rStyle w:val="font-558-c"/>
        </w:rPr>
        <w:t xml:space="preserve">// Opens its petals</w:t>
      </w:r>
    </w:p>
    <w:p>
      <w:pPr>
        <w:pStyle w:val="div.CC1-561"/>
      </w:pPr>
      <w:r>
        <w:rPr>
          <w:rStyle w:val="div.CC1-561-c"/>
        </w:rPr>
        <w:t xml:space="preserve"> isOpen = </w:t>
      </w:r>
      <w:r>
        <w:rPr>
          <w:rStyle w:val="font-560-c"/>
        </w:rPr>
        <w:t xml:space="preserve">true</w:t>
      </w:r>
      <w:r>
        <w:rPr>
          <w:rStyle w:val="div.CC1-561-c"/>
        </w:rPr>
        <w:t xml:space="preserve">;</w:t>
      </w:r>
    </w:p>
    <w:p>
      <w:pPr>
        <w:pStyle w:val="div.CC1-561"/>
      </w:pPr>
      <w:r>
        <w:rPr>
          <w:rStyle w:val="div.CC1-561-c"/>
        </w:rPr>
        <w:t xml:space="preserve"> openNotifier.notifyObservers();</w:t>
      </w:r>
    </w:p>
    <w:p>
      <w:pPr>
        <w:pStyle w:val="div.CC1-561"/>
      </w:pPr>
      <w:r>
        <w:rPr>
          <w:rStyle w:val="div.CC1-561-c"/>
        </w:rPr>
        <w:t xml:space="preserve"> closeNotifier.open();</w:t>
      </w:r>
    </w:p>
    <w:p>
      <w:pPr>
        <w:pStyle w:val="div.CC1-561"/>
      </w:pPr>
      <w:r>
        <w:rPr>
          <w:rStyle w:val="div.CC1-561-c"/>
        </w:rPr>
        <w:t xml:space="preserve"> }</w:t>
      </w:r>
    </w:p>
    <w:p>
      <w:pPr>
        <w:pStyle w:val="div.CC1-561"/>
      </w:pPr>
      <w:r>
        <w:rPr>
          <w:rStyle w:val="div.CC1-561-c"/>
        </w:rPr>
        <w:t xml:space="preserve"> </w:t>
      </w:r>
      <w:r>
        <w:rPr>
          <w:rStyle w:val="font-560-c"/>
        </w:rPr>
        <w:t xml:space="preserve">void</w:t>
      </w:r>
      <w:r>
        <w:rPr>
          <w:rStyle w:val="div.CC1-561-c"/>
        </w:rPr>
        <w:t xml:space="preserve"> close() { </w:t>
      </w:r>
      <w:r>
        <w:rPr>
          <w:rStyle w:val="font-558-c"/>
        </w:rPr>
        <w:t xml:space="preserve">// Closes its petals</w:t>
      </w:r>
    </w:p>
    <w:p>
      <w:pPr>
        <w:pStyle w:val="div.CC1-561"/>
      </w:pPr>
      <w:r>
        <w:rPr>
          <w:rStyle w:val="div.CC1-561-c"/>
        </w:rPr>
        <w:t xml:space="preserve"> isOpen = </w:t>
      </w:r>
      <w:r>
        <w:rPr>
          <w:rStyle w:val="font-560-c"/>
        </w:rPr>
        <w:t xml:space="preserve">false</w:t>
      </w:r>
      <w:r>
        <w:rPr>
          <w:rStyle w:val="div.CC1-561-c"/>
        </w:rPr>
        <w:t xml:space="preserve">;</w:t>
      </w:r>
    </w:p>
    <w:p>
      <w:pPr>
        <w:pStyle w:val="div.CC1-561"/>
      </w:pPr>
      <w:r>
        <w:rPr>
          <w:rStyle w:val="div.CC1-561-c"/>
        </w:rPr>
        <w:t xml:space="preserve"> closeNotifier.notifyObservers();</w:t>
      </w:r>
    </w:p>
    <w:p>
      <w:pPr>
        <w:pStyle w:val="div.CC1-561"/>
      </w:pPr>
      <w:r>
        <w:rPr>
          <w:rStyle w:val="div.CC1-561-c"/>
        </w:rPr>
        <w:t xml:space="preserve"> openNotifier.close();</w:t>
      </w:r>
    </w:p>
    <w:p>
      <w:pPr>
        <w:pStyle w:val="div.CC1-561"/>
      </w:pPr>
      <w:r>
        <w:rPr>
          <w:rStyle w:val="div.CC1-561-c"/>
        </w:rPr>
        <w:t xml:space="preserve"> }</w:t>
      </w:r>
    </w:p>
    <w:p>
      <w:pPr>
        <w:pStyle w:val="div.CC1-561"/>
      </w:pPr>
      <w:r>
        <w:rPr>
          <w:rStyle w:val="div.CC1-561-c"/>
        </w:rPr>
        <w:t xml:space="preserve"> </w:t>
      </w:r>
      <w:r>
        <w:rPr>
          <w:rStyle w:val="font-558-c"/>
        </w:rPr>
        <w:t xml:space="preserve">// Using the "inner class" idiom:</w:t>
      </w:r>
    </w:p>
    <w:p>
      <w:pPr>
        <w:pStyle w:val="div.CC1-561"/>
      </w:pPr>
      <w:r>
        <w:rPr>
          <w:rStyle w:val="div.CC1-561-c"/>
        </w:rPr>
        <w:t xml:space="preserve"> </w:t>
      </w:r>
      <w:r>
        <w:rPr>
          <w:rStyle w:val="font-560-c"/>
        </w:rPr>
        <w:t xml:space="preserve">class</w:t>
      </w:r>
      <w:r>
        <w:rPr>
          <w:rStyle w:val="div.CC1-561-c"/>
        </w:rPr>
        <w:t xml:space="preserve"> OpenNotifier;</w:t>
      </w:r>
    </w:p>
    <w:p>
      <w:pPr>
        <w:pStyle w:val="div.CC1-561"/>
      </w:pPr>
      <w:r>
        <w:rPr>
          <w:rStyle w:val="div.CC1-561-c"/>
        </w:rPr>
        <w:t xml:space="preserve"> </w:t>
      </w:r>
      <w:r>
        <w:rPr>
          <w:rStyle w:val="font-560-c"/>
        </w:rPr>
        <w:t xml:space="preserve">friend</w:t>
      </w:r>
      <w:r>
        <w:rPr>
          <w:rStyle w:val="font-560-c"/>
        </w:rPr>
        <w:t xml:space="preserve">class</w:t>
      </w:r>
      <w:r>
        <w:rPr>
          <w:rStyle w:val="div.CC1-561-c"/>
        </w:rPr>
        <w:t xml:space="preserve"> Flower::OpenNotifier;</w:t>
      </w:r>
    </w:p>
    <w:p>
      <w:pPr>
        <w:pStyle w:val="div.CC1-561"/>
      </w:pPr>
      <w:r>
        <w:rPr>
          <w:rStyle w:val="div.CC1-561-c"/>
        </w:rPr>
        <w:t xml:space="preserve"> </w:t>
      </w:r>
      <w:r>
        <w:rPr>
          <w:rStyle w:val="font-560-c"/>
        </w:rPr>
        <w:t xml:space="preserve">class</w:t>
      </w:r>
      <w:r>
        <w:rPr>
          <w:rStyle w:val="div.CC1-561-c"/>
        </w:rPr>
        <w:t xml:space="preserve"> OpenNotifier : </w:t>
      </w:r>
      <w:r>
        <w:rPr>
          <w:rStyle w:val="font-560-c"/>
        </w:rPr>
        <w:t xml:space="preserve">public</w:t>
      </w:r>
      <w:r>
        <w:rPr>
          <w:rStyle w:val="div.CC1-561-c"/>
        </w:rPr>
        <w:t xml:space="preserve"> Observable {</w:t>
      </w:r>
    </w:p>
    <w:p>
      <w:pPr>
        <w:pStyle w:val="div.CC1-561"/>
      </w:pPr>
      <w:r>
        <w:rPr>
          <w:rStyle w:val="div.CC1-561-c"/>
        </w:rPr>
        <w:t xml:space="preserve"> Flower* parent;</w:t>
      </w:r>
    </w:p>
    <w:p>
      <w:pPr>
        <w:pStyle w:val="div.CC1-561"/>
      </w:pPr>
      <w:r>
        <w:rPr>
          <w:rStyle w:val="div.CC1-561-c"/>
        </w:rPr>
        <w:t xml:space="preserve"> </w:t>
      </w:r>
      <w:r>
        <w:rPr>
          <w:rStyle w:val="font-560-c"/>
        </w:rPr>
        <w:t xml:space="preserve">bool</w:t>
      </w:r>
      <w:r>
        <w:rPr>
          <w:rStyle w:val="div.CC1-561-c"/>
        </w:rPr>
        <w:t xml:space="preserve"> alreadyOpen;</w:t>
      </w:r>
    </w:p>
    <w:p>
      <w:pPr>
        <w:pStyle w:val="div.CC1-561"/>
      </w:pPr>
      <w:r>
        <w:rPr>
          <w:rStyle w:val="div.CC1-561-c"/>
        </w:rPr>
        <w:t xml:space="preserve"> </w:t>
      </w:r>
      <w:r>
        <w:rPr>
          <w:rStyle w:val="font-560-c"/>
        </w:rPr>
        <w:t xml:space="preserve">public</w:t>
      </w:r>
      <w:r>
        <w:rPr>
          <w:rStyle w:val="div.CC1-561-c"/>
        </w:rPr>
        <w:t xml:space="preserve">:</w:t>
      </w:r>
    </w:p>
    <w:p>
      <w:pPr>
        <w:pStyle w:val="div.CC1-561"/>
      </w:pPr>
      <w:r>
        <w:rPr>
          <w:rStyle w:val="div.CC1-561-c"/>
        </w:rPr>
        <w:t xml:space="preserve"> OpenNotifier(Flower* f) : parent(f),</w:t>
      </w:r>
    </w:p>
    <w:p>
      <w:pPr>
        <w:pStyle w:val="div.CC1-561"/>
      </w:pPr>
      <w:r>
        <w:rPr>
          <w:rStyle w:val="div.CC1-561-c"/>
        </w:rPr>
        <w:t xml:space="preserve"> alreadyOpen(</w:t>
      </w:r>
      <w:r>
        <w:rPr>
          <w:rStyle w:val="font-560-c"/>
        </w:rPr>
        <w:t xml:space="preserve">false</w:t>
      </w:r>
      <w:r>
        <w:rPr>
          <w:rStyle w:val="div.CC1-561-c"/>
        </w:rPr>
        <w:t xml:space="preserve">) {}</w:t>
      </w:r>
    </w:p>
    <w:p>
      <w:pPr>
        <w:pStyle w:val="div.CC1-561"/>
      </w:pPr>
      <w:r>
        <w:rPr>
          <w:rStyle w:val="div.CC1-561-c"/>
        </w:rPr>
        <w:t xml:space="preserve"> </w:t>
      </w:r>
      <w:r>
        <w:rPr>
          <w:rStyle w:val="font-560-c"/>
        </w:rPr>
        <w:t xml:space="preserve">void</w:t>
      </w:r>
      <w:r>
        <w:rPr>
          <w:rStyle w:val="div.CC1-561-c"/>
        </w:rPr>
        <w:t xml:space="preserve"> notifyObservers(Argument* arg = 0) {</w:t>
      </w:r>
    </w:p>
    <w:p>
      <w:pPr>
        <w:pStyle w:val="div.CC1-561"/>
      </w:pPr>
      <w:r>
        <w:rPr>
          <w:rStyle w:val="div.CC1-561-c"/>
        </w:rPr>
        <w:t xml:space="preserve"> </w:t>
      </w:r>
      <w:r>
        <w:rPr>
          <w:rStyle w:val="font-560-c"/>
        </w:rPr>
        <w:t xml:space="preserve">if</w:t>
      </w:r>
      <w:r>
        <w:rPr>
          <w:rStyle w:val="div.CC1-561-c"/>
        </w:rPr>
        <w:t xml:space="preserve">(parent-&gt;isOpen &amp;&amp; !alreadyOpen) {</w:t>
      </w:r>
    </w:p>
    <w:p>
      <w:pPr>
        <w:pStyle w:val="div.CC1-561"/>
      </w:pPr>
      <w:r>
        <w:rPr>
          <w:rStyle w:val="div.CC1-561-c"/>
        </w:rPr>
        <w:t xml:space="preserve"> setChanged();</w:t>
      </w:r>
    </w:p>
    <w:p>
      <w:pPr>
        <w:pStyle w:val="div.CC1-561"/>
      </w:pPr>
      <w:r>
        <w:rPr>
          <w:rStyle w:val="div.CC1-561-c"/>
        </w:rPr>
        <w:t xml:space="preserve"> Observable::notifyObservers();</w:t>
      </w:r>
    </w:p>
    <w:p>
      <w:pPr>
        <w:pStyle w:val="div.CC1-561"/>
      </w:pPr>
      <w:r>
        <w:rPr>
          <w:rStyle w:val="div.CC1-561-c"/>
        </w:rPr>
        <w:t xml:space="preserve"> alreadyOpen = </w:t>
      </w:r>
      <w:r>
        <w:rPr>
          <w:rStyle w:val="font-560-c"/>
        </w:rPr>
        <w:t xml:space="preserve">true</w:t>
      </w:r>
      <w:r>
        <w:rPr>
          <w:rStyle w:val="div.CC1-561-c"/>
        </w:rPr>
        <w:t xml:space="preserve">;</w:t>
      </w:r>
    </w:p>
    <w:p>
      <w:pPr>
        <w:pStyle w:val="div.CC1-561"/>
      </w:pPr>
      <w:r>
        <w:rPr>
          <w:rStyle w:val="div.CC1-561-c"/>
        </w:rPr>
        <w:t xml:space="preserve"> }</w:t>
      </w:r>
    </w:p>
    <w:p>
      <w:pPr>
        <w:pStyle w:val="div.CC1-561"/>
      </w:pPr>
      <w:r>
        <w:rPr>
          <w:rStyle w:val="div.CC1-561-c"/>
        </w:rPr>
        <w:t xml:space="preserve"> }</w:t>
      </w:r>
    </w:p>
    <w:p>
      <w:pPr>
        <w:pStyle w:val="div.CC1-561"/>
      </w:pPr>
      <w:r>
        <w:rPr>
          <w:rStyle w:val="div.CC1-561-c"/>
        </w:rPr>
        <w:t xml:space="preserve"> </w:t>
      </w:r>
      <w:r>
        <w:rPr>
          <w:rStyle w:val="font-560-c"/>
        </w:rPr>
        <w:t xml:space="preserve">void</w:t>
      </w:r>
      <w:r>
        <w:rPr>
          <w:rStyle w:val="div.CC1-561-c"/>
        </w:rPr>
        <w:t xml:space="preserve"> close() { alreadyOpen = </w:t>
      </w:r>
      <w:r>
        <w:rPr>
          <w:rStyle w:val="font-560-c"/>
        </w:rPr>
        <w:t xml:space="preserve">false</w:t>
      </w:r>
      <w:r>
        <w:rPr>
          <w:rStyle w:val="div.CC1-561-c"/>
        </w:rPr>
        <w:t xml:space="preserve">; }</w:t>
      </w:r>
    </w:p>
    <w:p>
      <w:pPr>
        <w:pStyle w:val="div.CC1-561"/>
      </w:pPr>
      <w:r>
        <w:rPr>
          <w:rStyle w:val="div.CC1-561-c"/>
        </w:rPr>
        <w:t xml:space="preserve"> } openNotifier;</w:t>
      </w:r>
    </w:p>
    <w:p>
      <w:pPr>
        <w:pStyle w:val="div.CC1-561"/>
      </w:pPr>
      <w:r>
        <w:rPr>
          <w:rStyle w:val="div.CC1-561-c"/>
        </w:rPr>
        <w:t xml:space="preserve"> </w:t>
      </w:r>
      <w:r>
        <w:rPr>
          <w:rStyle w:val="font-560-c"/>
        </w:rPr>
        <w:t xml:space="preserve">class</w:t>
      </w:r>
      <w:r>
        <w:rPr>
          <w:rStyle w:val="div.CC1-561-c"/>
        </w:rPr>
        <w:t xml:space="preserve"> CloseNotifier;</w:t>
      </w:r>
    </w:p>
    <w:p>
      <w:pPr>
        <w:pStyle w:val="div.CC1-561"/>
      </w:pPr>
      <w:r>
        <w:rPr>
          <w:rStyle w:val="div.CC1-561-c"/>
        </w:rPr>
        <w:t xml:space="preserve"> </w:t>
      </w:r>
      <w:r>
        <w:rPr>
          <w:rStyle w:val="font-560-c"/>
        </w:rPr>
        <w:t xml:space="preserve">friend</w:t>
      </w:r>
      <w:r>
        <w:rPr>
          <w:rStyle w:val="font-560-c"/>
        </w:rPr>
        <w:t xml:space="preserve">class</w:t>
      </w:r>
      <w:r>
        <w:rPr>
          <w:rStyle w:val="div.CC1-561-c"/>
        </w:rPr>
        <w:t xml:space="preserve"> Flower::CloseNotifier;</w:t>
      </w:r>
    </w:p>
    <w:p>
      <w:pPr>
        <w:pStyle w:val="div.CC1-561"/>
      </w:pPr>
      <w:r>
        <w:rPr>
          <w:rStyle w:val="div.CC1-561-c"/>
        </w:rPr>
        <w:t xml:space="preserve"> </w:t>
      </w:r>
      <w:r>
        <w:rPr>
          <w:rStyle w:val="font-560-c"/>
        </w:rPr>
        <w:t xml:space="preserve">class</w:t>
      </w:r>
      <w:r>
        <w:rPr>
          <w:rStyle w:val="div.CC1-561-c"/>
        </w:rPr>
        <w:t xml:space="preserve"> CloseNotifier : </w:t>
      </w:r>
      <w:r>
        <w:rPr>
          <w:rStyle w:val="font-560-c"/>
        </w:rPr>
        <w:t xml:space="preserve">public</w:t>
      </w:r>
      <w:r>
        <w:rPr>
          <w:rStyle w:val="div.CC1-561-c"/>
        </w:rPr>
        <w:t xml:space="preserve"> Observable {</w:t>
      </w:r>
    </w:p>
    <w:p>
      <w:pPr>
        <w:pStyle w:val="div.CC1-561"/>
      </w:pPr>
      <w:r>
        <w:rPr>
          <w:rStyle w:val="div.CC1-561-c"/>
        </w:rPr>
        <w:t xml:space="preserve"> Flower* parent;</w:t>
      </w:r>
    </w:p>
    <w:p>
      <w:pPr>
        <w:pStyle w:val="div.CC1-561"/>
      </w:pPr>
      <w:r>
        <w:rPr>
          <w:rStyle w:val="div.CC1-561-c"/>
        </w:rPr>
        <w:t xml:space="preserve"> </w:t>
      </w:r>
      <w:r>
        <w:rPr>
          <w:rStyle w:val="font-560-c"/>
        </w:rPr>
        <w:t xml:space="preserve">bool</w:t>
      </w:r>
      <w:r>
        <w:rPr>
          <w:rStyle w:val="div.CC1-561-c"/>
        </w:rPr>
        <w:t xml:space="preserve"> alreadyClosed;</w:t>
      </w:r>
    </w:p>
    <w:p>
      <w:pPr>
        <w:pStyle w:val="div.CC1-561"/>
      </w:pPr>
      <w:r>
        <w:rPr>
          <w:rStyle w:val="div.CC1-561-c"/>
        </w:rPr>
        <w:t xml:space="preserve"> </w:t>
      </w:r>
      <w:r>
        <w:rPr>
          <w:rStyle w:val="font-560-c"/>
        </w:rPr>
        <w:t xml:space="preserve">public</w:t>
      </w:r>
      <w:r>
        <w:rPr>
          <w:rStyle w:val="div.CC1-561-c"/>
        </w:rPr>
        <w:t xml:space="preserve">:</w:t>
      </w:r>
    </w:p>
    <w:p>
      <w:pPr>
        <w:pStyle w:val="div.CC1-561"/>
      </w:pPr>
      <w:r>
        <w:rPr>
          <w:rStyle w:val="div.CC1-561-c"/>
        </w:rPr>
        <w:t xml:space="preserve"> CloseNotifier(Flower* f) : parent(f),</w:t>
      </w:r>
    </w:p>
    <w:p>
      <w:pPr>
        <w:pStyle w:val="div.CC1-561"/>
      </w:pPr>
      <w:r>
        <w:rPr>
          <w:rStyle w:val="div.CC1-561-c"/>
        </w:rPr>
        <w:t xml:space="preserve"> alreadyClosed(</w:t>
      </w:r>
      <w:r>
        <w:rPr>
          <w:rStyle w:val="font-560-c"/>
        </w:rPr>
        <w:t xml:space="preserve">false</w:t>
      </w:r>
      <w:r>
        <w:rPr>
          <w:rStyle w:val="div.CC1-561-c"/>
        </w:rPr>
        <w:t xml:space="preserve">) {}</w:t>
      </w:r>
    </w:p>
    <w:p>
      <w:pPr>
        <w:pStyle w:val="div.CC1-561"/>
      </w:pPr>
      <w:r>
        <w:rPr>
          <w:rStyle w:val="div.CC1-561-c"/>
        </w:rPr>
        <w:t xml:space="preserve"> </w:t>
      </w:r>
      <w:r>
        <w:rPr>
          <w:rStyle w:val="font-560-c"/>
        </w:rPr>
        <w:t xml:space="preserve">void</w:t>
      </w:r>
      <w:r>
        <w:rPr>
          <w:rStyle w:val="div.CC1-561-c"/>
        </w:rPr>
        <w:t xml:space="preserve"> notifyObservers(Argument* arg = 0) {</w:t>
      </w:r>
    </w:p>
    <w:p>
      <w:pPr>
        <w:pStyle w:val="div.CC1-561"/>
      </w:pPr>
      <w:r>
        <w:rPr>
          <w:rStyle w:val="div.CC1-561-c"/>
        </w:rPr>
        <w:t xml:space="preserve"> </w:t>
      </w:r>
      <w:r>
        <w:rPr>
          <w:rStyle w:val="font-560-c"/>
        </w:rPr>
        <w:t xml:space="preserve">if</w:t>
      </w:r>
      <w:r>
        <w:rPr>
          <w:rStyle w:val="div.CC1-561-c"/>
        </w:rPr>
        <w:t xml:space="preserve">(!parent-&gt;isOpen &amp;&amp; !alreadyClosed)
{</w:t>
      </w:r>
    </w:p>
    <w:p>
      <w:pPr>
        <w:pStyle w:val="div.CC1-561"/>
      </w:pPr>
      <w:r>
        <w:rPr>
          <w:rStyle w:val="div.CC1-561-c"/>
        </w:rPr>
        <w:t xml:space="preserve"> setChanged();</w:t>
      </w:r>
    </w:p>
    <w:p>
      <w:pPr>
        <w:pStyle w:val="div.CC1-561"/>
      </w:pPr>
      <w:r>
        <w:rPr>
          <w:rStyle w:val="div.CC1-561-c"/>
        </w:rPr>
        <w:t xml:space="preserve"> Observable::notifyObservers();</w:t>
      </w:r>
    </w:p>
    <w:p>
      <w:pPr>
        <w:pStyle w:val="div.CC1-561"/>
      </w:pPr>
      <w:r>
        <w:rPr>
          <w:rStyle w:val="div.CC1-561-c"/>
        </w:rPr>
        <w:t xml:space="preserve"> alreadyClosed = </w:t>
      </w:r>
      <w:r>
        <w:rPr>
          <w:rStyle w:val="font-560-c"/>
        </w:rPr>
        <w:t xml:space="preserve">true</w:t>
      </w:r>
      <w:r>
        <w:rPr>
          <w:rStyle w:val="div.CC1-561-c"/>
        </w:rPr>
        <w:t xml:space="preserve">;</w:t>
      </w:r>
    </w:p>
    <w:p>
      <w:pPr>
        <w:pStyle w:val="div.CC1-561"/>
      </w:pPr>
      <w:r>
        <w:rPr>
          <w:rStyle w:val="div.CC1-561-c"/>
        </w:rPr>
        <w:t xml:space="preserve"> }</w:t>
      </w:r>
    </w:p>
    <w:p>
      <w:pPr>
        <w:pStyle w:val="div.CC1-561"/>
      </w:pPr>
      <w:r>
        <w:rPr>
          <w:rStyle w:val="div.CC1-561-c"/>
        </w:rPr>
        <w:t xml:space="preserve"> }</w:t>
      </w:r>
    </w:p>
    <w:p>
      <w:pPr>
        <w:pStyle w:val="div.CC1-561"/>
      </w:pPr>
      <w:r>
        <w:rPr>
          <w:rStyle w:val="div.CC1-561-c"/>
        </w:rPr>
        <w:t xml:space="preserve"> </w:t>
      </w:r>
      <w:r>
        <w:rPr>
          <w:rStyle w:val="font-560-c"/>
        </w:rPr>
        <w:t xml:space="preserve">void</w:t>
      </w:r>
      <w:r>
        <w:rPr>
          <w:rStyle w:val="div.CC1-561-c"/>
        </w:rPr>
        <w:t xml:space="preserve"> open() { alreadyClosed = </w:t>
      </w:r>
      <w:r>
        <w:rPr>
          <w:rStyle w:val="font-560-c"/>
        </w:rPr>
        <w:t xml:space="preserve">false</w:t>
      </w:r>
      <w:r>
        <w:rPr>
          <w:rStyle w:val="div.CC1-561-c"/>
        </w:rPr>
        <w:t xml:space="preserve">; }</w:t>
      </w:r>
    </w:p>
    <w:p>
      <w:pPr>
        <w:pStyle w:val="div.CC1-561"/>
      </w:pPr>
      <w:r>
        <w:rPr>
          <w:rStyle w:val="div.CC1-561-c"/>
        </w:rPr>
        <w:t xml:space="preserve"> } closeNotifier;</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Bee {</w:t>
      </w:r>
    </w:p>
    <w:p>
      <w:pPr>
        <w:pStyle w:val="div.CC1-561"/>
      </w:pPr>
      <w:r>
        <w:rPr>
          <w:rStyle w:val="div.CC1-561-c"/>
        </w:rPr>
        <w:t xml:space="preserve"> string name;</w:t>
      </w:r>
    </w:p>
    <w:p>
      <w:pPr>
        <w:pStyle w:val="div.CC1-561"/>
      </w:pPr>
      <w:r>
        <w:rPr>
          <w:rStyle w:val="div.CC1-561-c"/>
        </w:rPr>
        <w:t xml:space="preserve"> </w:t>
      </w:r>
      <w:r>
        <w:rPr>
          <w:rStyle w:val="font-558-c"/>
        </w:rPr>
        <w:t xml:space="preserve">// An "inner class" for observing openings:</w:t>
      </w:r>
    </w:p>
    <w:p>
      <w:pPr>
        <w:pStyle w:val="div.CC1-561"/>
      </w:pPr>
      <w:r>
        <w:rPr>
          <w:rStyle w:val="div.CC1-561-c"/>
        </w:rPr>
        <w:t xml:space="preserve"> </w:t>
      </w:r>
      <w:r>
        <w:rPr>
          <w:rStyle w:val="font-560-c"/>
        </w:rPr>
        <w:t xml:space="preserve">class</w:t>
      </w:r>
      <w:r>
        <w:rPr>
          <w:rStyle w:val="div.CC1-561-c"/>
        </w:rPr>
        <w:t xml:space="preserve"> OpenObserver;</w:t>
      </w:r>
    </w:p>
    <w:p>
      <w:pPr>
        <w:pStyle w:val="div.CC1-561"/>
      </w:pPr>
      <w:r>
        <w:rPr>
          <w:rStyle w:val="div.CC1-561-c"/>
        </w:rPr>
        <w:t xml:space="preserve"> </w:t>
      </w:r>
      <w:r>
        <w:rPr>
          <w:rStyle w:val="font-560-c"/>
        </w:rPr>
        <w:t xml:space="preserve">friend</w:t>
      </w:r>
      <w:r>
        <w:rPr>
          <w:rStyle w:val="font-560-c"/>
        </w:rPr>
        <w:t xml:space="preserve">class</w:t>
      </w:r>
      <w:r>
        <w:rPr>
          <w:rStyle w:val="div.CC1-561-c"/>
        </w:rPr>
        <w:t xml:space="preserve"> Bee::OpenObserver;</w:t>
      </w:r>
    </w:p>
    <w:p>
      <w:pPr>
        <w:pStyle w:val="div.CC1-561"/>
      </w:pPr>
      <w:r>
        <w:rPr>
          <w:rStyle w:val="div.CC1-561-c"/>
        </w:rPr>
        <w:t xml:space="preserve"> </w:t>
      </w:r>
      <w:r>
        <w:rPr>
          <w:rStyle w:val="font-560-c"/>
        </w:rPr>
        <w:t xml:space="preserve">class</w:t>
      </w:r>
      <w:r>
        <w:rPr>
          <w:rStyle w:val="div.CC1-561-c"/>
        </w:rPr>
        <w:t xml:space="preserve"> OpenObserver : </w:t>
      </w:r>
      <w:r>
        <w:rPr>
          <w:rStyle w:val="font-560-c"/>
        </w:rPr>
        <w:t xml:space="preserve">public</w:t>
      </w:r>
      <w:r>
        <w:rPr>
          <w:rStyle w:val="div.CC1-561-c"/>
        </w:rPr>
        <w:t xml:space="preserve"> Observer {</w:t>
      </w:r>
    </w:p>
    <w:p>
      <w:pPr>
        <w:pStyle w:val="div.CC1-561"/>
      </w:pPr>
      <w:r>
        <w:rPr>
          <w:rStyle w:val="div.CC1-561-c"/>
        </w:rPr>
        <w:t xml:space="preserve"> Bee* parent;</w:t>
      </w:r>
    </w:p>
    <w:p>
      <w:pPr>
        <w:pStyle w:val="div.CC1-561"/>
      </w:pPr>
      <w:r>
        <w:rPr>
          <w:rStyle w:val="div.CC1-561-c"/>
        </w:rPr>
        <w:t xml:space="preserve"> </w:t>
      </w:r>
      <w:r>
        <w:rPr>
          <w:rStyle w:val="font-560-c"/>
        </w:rPr>
        <w:t xml:space="preserve">public</w:t>
      </w:r>
      <w:r>
        <w:rPr>
          <w:rStyle w:val="div.CC1-561-c"/>
        </w:rPr>
        <w:t xml:space="preserve">:</w:t>
      </w:r>
    </w:p>
    <w:p>
      <w:pPr>
        <w:pStyle w:val="div.CC1-561"/>
      </w:pPr>
      <w:r>
        <w:rPr>
          <w:rStyle w:val="div.CC1-561-c"/>
        </w:rPr>
        <w:t xml:space="preserve"> OpenObserver(Bee* b) : parent(b) {}</w:t>
      </w:r>
    </w:p>
    <w:p>
      <w:pPr>
        <w:pStyle w:val="div.CC1-561"/>
      </w:pPr>
      <w:r>
        <w:rPr>
          <w:rStyle w:val="div.CC1-561-c"/>
        </w:rPr>
        <w:t xml:space="preserve"> </w:t>
      </w:r>
      <w:r>
        <w:rPr>
          <w:rStyle w:val="font-560-c"/>
        </w:rPr>
        <w:t xml:space="preserve">void</w:t>
      </w:r>
      <w:r>
        <w:rPr>
          <w:rStyle w:val="div.CC1-561-c"/>
        </w:rPr>
        <w:t xml:space="preserve"> update(Observable*, Argument *) {</w:t>
      </w:r>
    </w:p>
    <w:p>
      <w:pPr>
        <w:pStyle w:val="div.CC1-561"/>
      </w:pPr>
      <w:r>
        <w:rPr>
          <w:rStyle w:val="div.CC1-561-c"/>
        </w:rPr>
        <w:t xml:space="preserve"> cout &lt;&lt; </w:t>
      </w:r>
      <w:r>
        <w:rPr>
          <w:rStyle w:val="font-562-c"/>
        </w:rPr>
        <w:t xml:space="preserve">"Bee "</w:t>
      </w:r>
      <w:r>
        <w:rPr>
          <w:rStyle w:val="div.CC1-561-c"/>
        </w:rPr>
        <w:t xml:space="preserve"> &lt;&lt;
parent-&gt;name</w:t>
      </w:r>
    </w:p>
    <w:p>
      <w:pPr>
        <w:pStyle w:val="div.CC1-561"/>
      </w:pPr>
      <w:r>
        <w:rPr>
          <w:rStyle w:val="div.CC1-561-c"/>
        </w:rPr>
        <w:t xml:space="preserve"> &lt;&lt; "'s breakfast time!” &lt;&lt;
endl;</w:t>
      </w:r>
    </w:p>
    <w:p>
      <w:pPr>
        <w:pStyle w:val="div.CC1-561"/>
      </w:pPr>
      <w:r>
        <w:rPr>
          <w:rStyle w:val="div.CC1-561-c"/>
        </w:rPr>
        <w:t xml:space="preserve"> }</w:t>
      </w:r>
    </w:p>
    <w:p>
      <w:pPr>
        <w:pStyle w:val="div.CC1-561"/>
      </w:pPr>
      <w:r>
        <w:rPr>
          <w:rStyle w:val="div.CC1-561-c"/>
        </w:rPr>
        <w:t xml:space="preserve"> } openObsrv;</w:t>
      </w:r>
    </w:p>
    <w:p>
      <w:pPr>
        <w:pStyle w:val="div.CC1-561"/>
      </w:pPr>
      <w:r>
        <w:rPr>
          <w:rStyle w:val="div.CC1-561-c"/>
        </w:rPr>
        <w:t xml:space="preserve"> </w:t>
      </w:r>
      <w:r>
        <w:rPr>
          <w:rStyle w:val="font-558-c"/>
        </w:rPr>
        <w:t xml:space="preserve">// Another "inner class" for closings:</w:t>
      </w:r>
    </w:p>
    <w:p>
      <w:pPr>
        <w:pStyle w:val="div.CC1-561"/>
      </w:pPr>
      <w:r>
        <w:rPr>
          <w:rStyle w:val="div.CC1-561-c"/>
        </w:rPr>
        <w:t xml:space="preserve"> </w:t>
      </w:r>
      <w:r>
        <w:rPr>
          <w:rStyle w:val="font-560-c"/>
        </w:rPr>
        <w:t xml:space="preserve">class</w:t>
      </w:r>
      <w:r>
        <w:rPr>
          <w:rStyle w:val="div.CC1-561-c"/>
        </w:rPr>
        <w:t xml:space="preserve"> CloseObserver;</w:t>
      </w:r>
    </w:p>
    <w:p>
      <w:pPr>
        <w:pStyle w:val="div.CC1-561"/>
      </w:pPr>
      <w:r>
        <w:rPr>
          <w:rStyle w:val="div.CC1-561-c"/>
        </w:rPr>
        <w:t xml:space="preserve"> </w:t>
      </w:r>
      <w:r>
        <w:rPr>
          <w:rStyle w:val="font-560-c"/>
        </w:rPr>
        <w:t xml:space="preserve">friend</w:t>
      </w:r>
      <w:r>
        <w:rPr>
          <w:rStyle w:val="font-560-c"/>
        </w:rPr>
        <w:t xml:space="preserve">class</w:t>
      </w:r>
      <w:r>
        <w:rPr>
          <w:rStyle w:val="div.CC1-561-c"/>
        </w:rPr>
        <w:t xml:space="preserve"> Bee::CloseObserver;</w:t>
      </w:r>
    </w:p>
    <w:p>
      <w:pPr>
        <w:pStyle w:val="div.CC1-561"/>
      </w:pPr>
      <w:r>
        <w:rPr>
          <w:rStyle w:val="div.CC1-561-c"/>
        </w:rPr>
        <w:t xml:space="preserve"> </w:t>
      </w:r>
      <w:r>
        <w:rPr>
          <w:rStyle w:val="font-560-c"/>
        </w:rPr>
        <w:t xml:space="preserve">class</w:t>
      </w:r>
      <w:r>
        <w:rPr>
          <w:rStyle w:val="div.CC1-561-c"/>
        </w:rPr>
        <w:t xml:space="preserve"> CloseObserver : </w:t>
      </w:r>
      <w:r>
        <w:rPr>
          <w:rStyle w:val="font-560-c"/>
        </w:rPr>
        <w:t xml:space="preserve">public</w:t>
      </w:r>
      <w:r>
        <w:rPr>
          <w:rStyle w:val="div.CC1-561-c"/>
        </w:rPr>
        <w:t xml:space="preserve"> Observer {</w:t>
      </w:r>
    </w:p>
    <w:p>
      <w:pPr>
        <w:pStyle w:val="div.CC1-561"/>
      </w:pPr>
      <w:r>
        <w:rPr>
          <w:rStyle w:val="div.CC1-561-c"/>
        </w:rPr>
        <w:t xml:space="preserve"> Bee* parent;</w:t>
      </w:r>
    </w:p>
    <w:p>
      <w:pPr>
        <w:pStyle w:val="div.CC1-561"/>
      </w:pPr>
      <w:r>
        <w:rPr>
          <w:rStyle w:val="div.CC1-561-c"/>
        </w:rPr>
        <w:t xml:space="preserve"> </w:t>
      </w:r>
      <w:r>
        <w:rPr>
          <w:rStyle w:val="font-560-c"/>
        </w:rPr>
        <w:t xml:space="preserve">public</w:t>
      </w:r>
      <w:r>
        <w:rPr>
          <w:rStyle w:val="div.CC1-561-c"/>
        </w:rPr>
        <w:t xml:space="preserve">:</w:t>
      </w:r>
    </w:p>
    <w:p>
      <w:pPr>
        <w:pStyle w:val="div.CC1-561"/>
      </w:pPr>
      <w:r>
        <w:rPr>
          <w:rStyle w:val="div.CC1-561-c"/>
        </w:rPr>
        <w:t xml:space="preserve"> CloseObserver(Bee* b) : parent(b) {}</w:t>
      </w:r>
    </w:p>
    <w:p>
      <w:pPr>
        <w:pStyle w:val="div.CC1-561"/>
      </w:pPr>
      <w:r>
        <w:rPr>
          <w:rStyle w:val="div.CC1-561-c"/>
        </w:rPr>
        <w:t xml:space="preserve"> </w:t>
      </w:r>
      <w:r>
        <w:rPr>
          <w:rStyle w:val="font-560-c"/>
        </w:rPr>
        <w:t xml:space="preserve">void</w:t>
      </w:r>
      <w:r>
        <w:rPr>
          <w:rStyle w:val="div.CC1-561-c"/>
        </w:rPr>
        <w:t xml:space="preserve"> update(Observable*, Argument *) {</w:t>
      </w:r>
    </w:p>
    <w:p>
      <w:pPr>
        <w:pStyle w:val="div.CC1-561"/>
      </w:pPr>
      <w:r>
        <w:rPr>
          <w:rStyle w:val="div.CC1-561-c"/>
        </w:rPr>
        <w:t xml:space="preserve"> cout &lt;&lt; </w:t>
      </w:r>
      <w:r>
        <w:rPr>
          <w:rStyle w:val="font-562-c"/>
        </w:rPr>
        <w:t xml:space="preserve">"Bee "</w:t>
      </w:r>
      <w:r>
        <w:rPr>
          <w:rStyle w:val="div.CC1-561-c"/>
        </w:rPr>
        <w:t xml:space="preserve"> &lt;&lt;
parent-&gt;name</w:t>
      </w:r>
    </w:p>
    <w:p>
      <w:pPr>
        <w:pStyle w:val="div.CC1-561"/>
      </w:pPr>
      <w:r>
        <w:rPr>
          <w:rStyle w:val="div.CC1-561-c"/>
        </w:rPr>
        <w:t xml:space="preserve"> &lt;&lt; "'s bed time!” &lt;&lt; endl;</w:t>
      </w:r>
    </w:p>
    <w:p>
      <w:pPr>
        <w:pStyle w:val="div.CC1-561"/>
      </w:pPr>
      <w:r>
        <w:rPr>
          <w:rStyle w:val="div.CC1-561-c"/>
        </w:rPr>
        <w:t xml:space="preserve"> }</w:t>
      </w:r>
    </w:p>
    <w:p>
      <w:pPr>
        <w:pStyle w:val="div.CC1-561"/>
      </w:pPr>
      <w:r>
        <w:rPr>
          <w:rStyle w:val="div.CC1-561-c"/>
        </w:rPr>
        <w:t xml:space="preserve"> } closeObsrv;</w:t>
      </w:r>
    </w:p>
    <w:p>
      <w:pPr>
        <w:pStyle w:val="font-560"/>
      </w:pPr>
      <w:r>
        <w:rPr>
          <w:rStyle w:val="font-560-c"/>
        </w:rPr>
        <w:t xml:space="preserve">public</w:t>
      </w:r>
      <w:r>
        <w:rPr>
          <w:rStyle w:val="div.CC1-561-c"/>
        </w:rPr>
        <w:t xml:space="preserve">:</w:t>
      </w:r>
    </w:p>
    <w:p>
      <w:pPr>
        <w:pStyle w:val="div.CC1-561"/>
      </w:pPr>
      <w:r>
        <w:rPr>
          <w:rStyle w:val="div.CC1-561-c"/>
        </w:rPr>
        <w:t xml:space="preserve"> Bee(string nm) : name(nm),</w:t>
      </w:r>
    </w:p>
    <w:p>
      <w:pPr>
        <w:pStyle w:val="div.CC1-561"/>
      </w:pPr>
      <w:r>
        <w:rPr>
          <w:rStyle w:val="div.CC1-561-c"/>
        </w:rPr>
        <w:t xml:space="preserve"> openObsrv(</w:t>
      </w:r>
      <w:r>
        <w:rPr>
          <w:rStyle w:val="font-560-c"/>
        </w:rPr>
        <w:t xml:space="preserve">this</w:t>
      </w:r>
      <w:r>
        <w:rPr>
          <w:rStyle w:val="div.CC1-561-c"/>
        </w:rPr>
        <w:t xml:space="preserve">), closeObsrv(</w:t>
      </w:r>
      <w:r>
        <w:rPr>
          <w:rStyle w:val="font-560-c"/>
        </w:rPr>
        <w:t xml:space="preserve">this</w:t>
      </w:r>
      <w:r>
        <w:rPr>
          <w:rStyle w:val="div.CC1-561-c"/>
        </w:rPr>
        <w:t xml:space="preserve">) {}</w:t>
      </w:r>
    </w:p>
    <w:p>
      <w:pPr>
        <w:pStyle w:val="div.CC1-561"/>
      </w:pPr>
      <w:r>
        <w:rPr>
          <w:rStyle w:val="div.CC1-561-c"/>
        </w:rPr>
        <w:t xml:space="preserve"> Observer&amp; openObserver() { </w:t>
      </w:r>
      <w:r>
        <w:rPr>
          <w:rStyle w:val="font-560-c"/>
        </w:rPr>
        <w:t xml:space="preserve">return</w:t>
      </w:r>
      <w:r>
        <w:rPr>
          <w:rStyle w:val="div.CC1-561-c"/>
        </w:rPr>
        <w:t xml:space="preserve"> openObsrv; }</w:t>
      </w:r>
    </w:p>
    <w:p>
      <w:pPr>
        <w:pStyle w:val="div.CC1-561"/>
      </w:pPr>
      <w:r>
        <w:rPr>
          <w:rStyle w:val="div.CC1-561-c"/>
        </w:rPr>
        <w:t xml:space="preserve"> Observer&amp; closeObserver() { </w:t>
      </w:r>
      <w:r>
        <w:rPr>
          <w:rStyle w:val="font-560-c"/>
        </w:rPr>
        <w:t xml:space="preserve">return</w:t>
      </w:r>
      <w:r>
        <w:rPr>
          <w:rStyle w:val="div.CC1-561-c"/>
        </w:rPr>
        <w:t xml:space="preserve"> closeObsrv;}</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Hummingbird {</w:t>
      </w:r>
    </w:p>
    <w:p>
      <w:pPr>
        <w:pStyle w:val="div.CC1-561"/>
      </w:pPr>
      <w:r>
        <w:rPr>
          <w:rStyle w:val="div.CC1-561-c"/>
        </w:rPr>
        <w:t xml:space="preserve"> string name;</w:t>
      </w:r>
    </w:p>
    <w:p>
      <w:pPr>
        <w:pStyle w:val="div.CC1-561"/>
      </w:pPr>
      <w:r>
        <w:rPr>
          <w:rStyle w:val="div.CC1-561-c"/>
        </w:rPr>
        <w:t xml:space="preserve"> </w:t>
      </w:r>
      <w:r>
        <w:rPr>
          <w:rStyle w:val="font-560-c"/>
        </w:rPr>
        <w:t xml:space="preserve">class</w:t>
      </w:r>
      <w:r>
        <w:rPr>
          <w:rStyle w:val="div.CC1-561-c"/>
        </w:rPr>
        <w:t xml:space="preserve"> OpenObserver;</w:t>
      </w:r>
    </w:p>
    <w:p>
      <w:pPr>
        <w:pStyle w:val="div.CC1-561"/>
      </w:pPr>
      <w:r>
        <w:rPr>
          <w:rStyle w:val="div.CC1-561-c"/>
        </w:rPr>
        <w:t xml:space="preserve"> </w:t>
      </w:r>
      <w:r>
        <w:rPr>
          <w:rStyle w:val="font-560-c"/>
        </w:rPr>
        <w:t xml:space="preserve">friend</w:t>
      </w:r>
      <w:r>
        <w:rPr>
          <w:rStyle w:val="font-560-c"/>
        </w:rPr>
        <w:t xml:space="preserve">class</w:t>
      </w:r>
      <w:r>
        <w:rPr>
          <w:rStyle w:val="div.CC1-561-c"/>
        </w:rPr>
        <w:t xml:space="preserve"> Hummingbird::OpenObserver;</w:t>
      </w:r>
    </w:p>
    <w:p>
      <w:pPr>
        <w:pStyle w:val="div.CC1-561"/>
      </w:pPr>
      <w:r>
        <w:rPr>
          <w:rStyle w:val="div.CC1-561-c"/>
        </w:rPr>
        <w:t xml:space="preserve"> </w:t>
      </w:r>
      <w:r>
        <w:rPr>
          <w:rStyle w:val="font-560-c"/>
        </w:rPr>
        <w:t xml:space="preserve">class</w:t>
      </w:r>
      <w:r>
        <w:rPr>
          <w:rStyle w:val="div.CC1-561-c"/>
        </w:rPr>
        <w:t xml:space="preserve"> OpenObserver : </w:t>
      </w:r>
      <w:r>
        <w:rPr>
          <w:rStyle w:val="font-560-c"/>
        </w:rPr>
        <w:t xml:space="preserve">public</w:t>
      </w:r>
      <w:r>
        <w:rPr>
          <w:rStyle w:val="div.CC1-561-c"/>
        </w:rPr>
        <w:t xml:space="preserve"> Observer {</w:t>
      </w:r>
    </w:p>
    <w:p>
      <w:pPr>
        <w:pStyle w:val="div.CC1-561"/>
      </w:pPr>
      <w:r>
        <w:rPr>
          <w:rStyle w:val="div.CC1-561-c"/>
        </w:rPr>
        <w:t xml:space="preserve"> Hummingbird* parent;</w:t>
      </w:r>
    </w:p>
    <w:p>
      <w:pPr>
        <w:pStyle w:val="div.CC1-561"/>
      </w:pPr>
      <w:r>
        <w:rPr>
          <w:rStyle w:val="div.CC1-561-c"/>
        </w:rPr>
        <w:t xml:space="preserve"> </w:t>
      </w:r>
      <w:r>
        <w:rPr>
          <w:rStyle w:val="font-560-c"/>
        </w:rPr>
        <w:t xml:space="preserve">public</w:t>
      </w:r>
      <w:r>
        <w:rPr>
          <w:rStyle w:val="div.CC1-561-c"/>
        </w:rPr>
        <w:t xml:space="preserve">:</w:t>
      </w:r>
    </w:p>
    <w:p>
      <w:pPr>
        <w:pStyle w:val="div.CC1-561"/>
      </w:pPr>
      <w:r>
        <w:rPr>
          <w:rStyle w:val="div.CC1-561-c"/>
        </w:rPr>
        <w:t xml:space="preserve"> OpenObserver(Hummingbird* h) : parent(h) {}</w:t>
      </w:r>
    </w:p>
    <w:p>
      <w:pPr>
        <w:pStyle w:val="div.CC1-561"/>
      </w:pPr>
      <w:r>
        <w:rPr>
          <w:rStyle w:val="div.CC1-561-c"/>
        </w:rPr>
        <w:t xml:space="preserve"> </w:t>
      </w:r>
      <w:r>
        <w:rPr>
          <w:rStyle w:val="font-560-c"/>
        </w:rPr>
        <w:t xml:space="preserve">void</w:t>
      </w:r>
      <w:r>
        <w:rPr>
          <w:rStyle w:val="div.CC1-561-c"/>
        </w:rPr>
        <w:t xml:space="preserve"> update(Observable*, Argument *) {</w:t>
      </w:r>
    </w:p>
    <w:p>
      <w:pPr>
        <w:pStyle w:val="div.CC1-561"/>
      </w:pPr>
      <w:r>
        <w:rPr>
          <w:rStyle w:val="div.CC1-561-c"/>
        </w:rPr>
        <w:t xml:space="preserve"> cout &lt;&lt; </w:t>
      </w:r>
      <w:r>
        <w:rPr>
          <w:rStyle w:val="font-562-c"/>
        </w:rPr>
        <w:t xml:space="preserve">"Hummingbird "</w:t>
      </w:r>
      <w:r>
        <w:rPr>
          <w:rStyle w:val="div.CC1-561-c"/>
        </w:rPr>
        <w:t xml:space="preserve"> &lt;&lt;
parent-&gt;name</w:t>
      </w:r>
    </w:p>
    <w:p>
      <w:pPr>
        <w:pStyle w:val="div.CC1-561"/>
      </w:pPr>
      <w:r>
        <w:rPr>
          <w:rStyle w:val="div.CC1-561-c"/>
        </w:rPr>
        <w:t xml:space="preserve"> &lt;&lt; "'s breakfast time!” &lt;&lt;
endl;</w:t>
      </w:r>
    </w:p>
    <w:p>
      <w:pPr>
        <w:pStyle w:val="div.CC1-561"/>
      </w:pPr>
      <w:r>
        <w:rPr>
          <w:rStyle w:val="div.CC1-561-c"/>
        </w:rPr>
        <w:t xml:space="preserve"> }</w:t>
      </w:r>
    </w:p>
    <w:p>
      <w:pPr>
        <w:pStyle w:val="div.CC1-561"/>
      </w:pPr>
      <w:r>
        <w:rPr>
          <w:rStyle w:val="div.CC1-561-c"/>
        </w:rPr>
        <w:t xml:space="preserve"> } openObsrv;</w:t>
      </w:r>
    </w:p>
    <w:p>
      <w:pPr>
        <w:pStyle w:val="div.CC1-561"/>
      </w:pPr>
      <w:r>
        <w:rPr>
          <w:rStyle w:val="div.CC1-561-c"/>
        </w:rPr>
        <w:t xml:space="preserve"> </w:t>
      </w:r>
      <w:r>
        <w:rPr>
          <w:rStyle w:val="font-560-c"/>
        </w:rPr>
        <w:t xml:space="preserve">class</w:t>
      </w:r>
      <w:r>
        <w:rPr>
          <w:rStyle w:val="div.CC1-561-c"/>
        </w:rPr>
        <w:t xml:space="preserve"> CloseObserver;</w:t>
      </w:r>
    </w:p>
    <w:p>
      <w:pPr>
        <w:pStyle w:val="div.CC1-561"/>
      </w:pPr>
      <w:r>
        <w:rPr>
          <w:rStyle w:val="div.CC1-561-c"/>
        </w:rPr>
        <w:t xml:space="preserve"> </w:t>
      </w:r>
      <w:r>
        <w:rPr>
          <w:rStyle w:val="font-560-c"/>
        </w:rPr>
        <w:t xml:space="preserve">friend</w:t>
      </w:r>
      <w:r>
        <w:rPr>
          <w:rStyle w:val="font-560-c"/>
        </w:rPr>
        <w:t xml:space="preserve">class</w:t>
      </w:r>
      <w:r>
        <w:rPr>
          <w:rStyle w:val="div.CC1-561-c"/>
        </w:rPr>
        <w:t xml:space="preserve"> Hummingbird::CloseObserver;</w:t>
      </w:r>
    </w:p>
    <w:p>
      <w:pPr>
        <w:pStyle w:val="div.CC1-561"/>
      </w:pPr>
      <w:r>
        <w:rPr>
          <w:rStyle w:val="div.CC1-561-c"/>
        </w:rPr>
        <w:t xml:space="preserve"> </w:t>
      </w:r>
      <w:r>
        <w:rPr>
          <w:rStyle w:val="font-560-c"/>
        </w:rPr>
        <w:t xml:space="preserve">class</w:t>
      </w:r>
      <w:r>
        <w:rPr>
          <w:rStyle w:val="div.CC1-561-c"/>
        </w:rPr>
        <w:t xml:space="preserve"> CloseObserver : </w:t>
      </w:r>
      <w:r>
        <w:rPr>
          <w:rStyle w:val="font-560-c"/>
        </w:rPr>
        <w:t xml:space="preserve">public</w:t>
      </w:r>
      <w:r>
        <w:rPr>
          <w:rStyle w:val="div.CC1-561-c"/>
        </w:rPr>
        <w:t xml:space="preserve"> Observer {</w:t>
      </w:r>
    </w:p>
    <w:p>
      <w:pPr>
        <w:pStyle w:val="div.CC1-561"/>
      </w:pPr>
      <w:r>
        <w:rPr>
          <w:rStyle w:val="div.CC1-561-c"/>
        </w:rPr>
        <w:t xml:space="preserve"> Hummingbird* parent;</w:t>
      </w:r>
    </w:p>
    <w:p>
      <w:pPr>
        <w:pStyle w:val="div.CC1-561"/>
      </w:pPr>
      <w:r>
        <w:rPr>
          <w:rStyle w:val="div.CC1-561-c"/>
        </w:rPr>
        <w:t xml:space="preserve"> </w:t>
      </w:r>
      <w:r>
        <w:rPr>
          <w:rStyle w:val="font-560-c"/>
        </w:rPr>
        <w:t xml:space="preserve">public</w:t>
      </w:r>
      <w:r>
        <w:rPr>
          <w:rStyle w:val="div.CC1-561-c"/>
        </w:rPr>
        <w:t xml:space="preserve">:</w:t>
      </w:r>
    </w:p>
    <w:p>
      <w:pPr>
        <w:pStyle w:val="div.CC1-561"/>
      </w:pPr>
      <w:r>
        <w:rPr>
          <w:rStyle w:val="div.CC1-561-c"/>
        </w:rPr>
        <w:t xml:space="preserve"> CloseObserver(Hummingbird* h) : parent(h) {}</w:t>
      </w:r>
    </w:p>
    <w:p>
      <w:pPr>
        <w:pStyle w:val="div.CC1-561"/>
      </w:pPr>
      <w:r>
        <w:rPr>
          <w:rStyle w:val="div.CC1-561-c"/>
        </w:rPr>
        <w:t xml:space="preserve"> </w:t>
      </w:r>
      <w:r>
        <w:rPr>
          <w:rStyle w:val="font-560-c"/>
        </w:rPr>
        <w:t xml:space="preserve">void</w:t>
      </w:r>
      <w:r>
        <w:rPr>
          <w:rStyle w:val="div.CC1-561-c"/>
        </w:rPr>
        <w:t xml:space="preserve"> update(Observable*, Argument *) {</w:t>
      </w:r>
    </w:p>
    <w:p>
      <w:pPr>
        <w:pStyle w:val="div.CC1-561"/>
      </w:pPr>
      <w:r>
        <w:rPr>
          <w:rStyle w:val="div.CC1-561-c"/>
        </w:rPr>
        <w:t xml:space="preserve"> cout &lt;&lt; </w:t>
      </w:r>
      <w:r>
        <w:rPr>
          <w:rStyle w:val="font-562-c"/>
        </w:rPr>
        <w:t xml:space="preserve">"Hummingbird "</w:t>
      </w:r>
      <w:r>
        <w:rPr>
          <w:rStyle w:val="div.CC1-561-c"/>
        </w:rPr>
        <w:t xml:space="preserve"> &lt;&lt;
parent-&gt;name</w:t>
      </w:r>
    </w:p>
    <w:p>
      <w:pPr>
        <w:pStyle w:val="div.CC1-561"/>
      </w:pPr>
      <w:r>
        <w:rPr>
          <w:rStyle w:val="div.CC1-561-c"/>
        </w:rPr>
        <w:t xml:space="preserve"> &lt;&lt; "'s bed time!” &lt;&lt; endl;</w:t>
      </w:r>
    </w:p>
    <w:p>
      <w:pPr>
        <w:pStyle w:val="div.CC1-561"/>
      </w:pPr>
      <w:r>
        <w:rPr>
          <w:rStyle w:val="div.CC1-561-c"/>
        </w:rPr>
        <w:t xml:space="preserve"> }</w:t>
      </w:r>
    </w:p>
    <w:p>
      <w:pPr>
        <w:pStyle w:val="div.CC1-561"/>
      </w:pPr>
      <w:r>
        <w:rPr>
          <w:rStyle w:val="div.CC1-561-c"/>
        </w:rPr>
        <w:t xml:space="preserve"> } closeObsrv;</w:t>
      </w:r>
    </w:p>
    <w:p>
      <w:pPr>
        <w:pStyle w:val="font-560"/>
      </w:pPr>
      <w:r>
        <w:rPr>
          <w:rStyle w:val="font-560-c"/>
        </w:rPr>
        <w:t xml:space="preserve">public</w:t>
      </w:r>
      <w:r>
        <w:rPr>
          <w:rStyle w:val="div.CC1-561-c"/>
        </w:rPr>
        <w:t xml:space="preserve">:</w:t>
      </w:r>
    </w:p>
    <w:p>
      <w:pPr>
        <w:pStyle w:val="div.CC1-561"/>
      </w:pPr>
      <w:r>
        <w:rPr>
          <w:rStyle w:val="div.CC1-561-c"/>
        </w:rPr>
        <w:t xml:space="preserve"> Hummingbird(string nm) : name(nm),</w:t>
      </w:r>
    </w:p>
    <w:p>
      <w:pPr>
        <w:pStyle w:val="div.CC1-561"/>
      </w:pPr>
      <w:r>
        <w:rPr>
          <w:rStyle w:val="div.CC1-561-c"/>
        </w:rPr>
        <w:t xml:space="preserve"> openObsrv(</w:t>
      </w:r>
      <w:r>
        <w:rPr>
          <w:rStyle w:val="font-560-c"/>
        </w:rPr>
        <w:t xml:space="preserve">this</w:t>
      </w:r>
      <w:r>
        <w:rPr>
          <w:rStyle w:val="div.CC1-561-c"/>
        </w:rPr>
        <w:t xml:space="preserve">), closeObsrv(</w:t>
      </w:r>
      <w:r>
        <w:rPr>
          <w:rStyle w:val="font-560-c"/>
        </w:rPr>
        <w:t xml:space="preserve">this</w:t>
      </w:r>
      <w:r>
        <w:rPr>
          <w:rStyle w:val="div.CC1-561-c"/>
        </w:rPr>
        <w:t xml:space="preserve">) {}</w:t>
      </w:r>
    </w:p>
    <w:p>
      <w:pPr>
        <w:pStyle w:val="div.CC1-561"/>
      </w:pPr>
      <w:r>
        <w:rPr>
          <w:rStyle w:val="div.CC1-561-c"/>
        </w:rPr>
        <w:t xml:space="preserve"> Observer&amp; openObserver() { </w:t>
      </w:r>
      <w:r>
        <w:rPr>
          <w:rStyle w:val="font-560-c"/>
        </w:rPr>
        <w:t xml:space="preserve">return</w:t>
      </w:r>
      <w:r>
        <w:rPr>
          <w:rStyle w:val="div.CC1-561-c"/>
        </w:rPr>
        <w:t xml:space="preserve"> openObsrv; }</w:t>
      </w:r>
    </w:p>
    <w:p>
      <w:pPr>
        <w:pStyle w:val="div.CC1-561"/>
      </w:pPr>
      <w:r>
        <w:rPr>
          <w:rStyle w:val="div.CC1-561-c"/>
        </w:rPr>
        <w:t xml:space="preserve"> Observer&amp; closeObserver() { </w:t>
      </w:r>
      <w:r>
        <w:rPr>
          <w:rStyle w:val="font-560-c"/>
        </w:rPr>
        <w:t xml:space="preserve">return</w:t>
      </w:r>
      <w:r>
        <w:rPr>
          <w:rStyle w:val="div.CC1-561-c"/>
        </w:rPr>
        <w:t xml:space="preserve"> closeObsrv;}</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int</w:t>
      </w:r>
      <w:r>
        <w:rPr>
          <w:rStyle w:val="div.CC1-561-c"/>
        </w:rPr>
        <w:t xml:space="preserve"> main() {</w:t>
      </w:r>
    </w:p>
    <w:p>
      <w:pPr>
        <w:pStyle w:val="div.CC1-561"/>
      </w:pPr>
      <w:r>
        <w:rPr>
          <w:rStyle w:val="div.CC1-561-c"/>
        </w:rPr>
        <w:t xml:space="preserve"> Flower f;</w:t>
      </w:r>
    </w:p>
    <w:p>
      <w:pPr>
        <w:pStyle w:val="div.CC1-561"/>
      </w:pPr>
      <w:r>
        <w:rPr>
          <w:rStyle w:val="div.CC1-561-c"/>
        </w:rPr>
        <w:t xml:space="preserve"> Bee ba(</w:t>
      </w:r>
      <w:r>
        <w:rPr>
          <w:rStyle w:val="font-562-c"/>
        </w:rPr>
        <w:t xml:space="preserve">"A"</w:t>
      </w:r>
      <w:r>
        <w:rPr>
          <w:rStyle w:val="div.CC1-561-c"/>
        </w:rPr>
        <w:t xml:space="preserve">), bb(</w:t>
      </w:r>
      <w:r>
        <w:rPr>
          <w:rStyle w:val="font-562-c"/>
        </w:rPr>
        <w:t xml:space="preserve">"B"</w:t>
      </w:r>
      <w:r>
        <w:rPr>
          <w:rStyle w:val="div.CC1-561-c"/>
        </w:rPr>
        <w:t xml:space="preserve">);</w:t>
      </w:r>
    </w:p>
    <w:p>
      <w:pPr>
        <w:pStyle w:val="div.CC1-561"/>
      </w:pPr>
      <w:r>
        <w:rPr>
          <w:rStyle w:val="div.CC1-561-c"/>
        </w:rPr>
        <w:t xml:space="preserve"> Hummingbird ha(</w:t>
      </w:r>
      <w:r>
        <w:rPr>
          <w:rStyle w:val="font-562-c"/>
        </w:rPr>
        <w:t xml:space="preserve">"A"</w:t>
      </w:r>
      <w:r>
        <w:rPr>
          <w:rStyle w:val="div.CC1-561-c"/>
        </w:rPr>
        <w:t xml:space="preserve">), hb(</w:t>
      </w:r>
      <w:r>
        <w:rPr>
          <w:rStyle w:val="font-562-c"/>
        </w:rPr>
        <w:t xml:space="preserve">"B"</w:t>
      </w:r>
      <w:r>
        <w:rPr>
          <w:rStyle w:val="div.CC1-561-c"/>
        </w:rPr>
        <w:t xml:space="preserve">);</w:t>
      </w:r>
    </w:p>
    <w:p>
      <w:pPr>
        <w:pStyle w:val="div.CC1-561"/>
      </w:pPr>
      <w:r>
        <w:rPr>
          <w:rStyle w:val="div.CC1-561-c"/>
        </w:rPr>
        <w:t xml:space="preserve"> f.openNotifier.addObserver(ha.openObserver());</w:t>
      </w:r>
    </w:p>
    <w:p>
      <w:pPr>
        <w:pStyle w:val="div.CC1-561"/>
      </w:pPr>
      <w:r>
        <w:rPr>
          <w:rStyle w:val="div.CC1-561-c"/>
        </w:rPr>
        <w:t xml:space="preserve"> f.openNotifier.addObserver(hb.openObserver());</w:t>
      </w:r>
    </w:p>
    <w:p>
      <w:pPr>
        <w:pStyle w:val="div.CC1-561"/>
      </w:pPr>
      <w:r>
        <w:rPr>
          <w:rStyle w:val="div.CC1-561-c"/>
        </w:rPr>
        <w:t xml:space="preserve"> f.openNotifier.addObserver(ba.openObserver());</w:t>
      </w:r>
    </w:p>
    <w:p>
      <w:pPr>
        <w:pStyle w:val="div.CC1-561"/>
      </w:pPr>
      <w:r>
        <w:rPr>
          <w:rStyle w:val="div.CC1-561-c"/>
        </w:rPr>
        <w:t xml:space="preserve"> f.openNotifier.addObserver(bb.openObserver());</w:t>
      </w:r>
    </w:p>
    <w:p>
      <w:pPr>
        <w:pStyle w:val="div.CC1-561"/>
      </w:pPr>
      <w:r>
        <w:rPr>
          <w:rStyle w:val="div.CC1-561-c"/>
        </w:rPr>
        <w:t xml:space="preserve"> f.closeNotifier.addObserver(ha.closeObserver());</w:t>
      </w:r>
    </w:p>
    <w:p>
      <w:pPr>
        <w:pStyle w:val="div.CC1-561"/>
      </w:pPr>
      <w:r>
        <w:rPr>
          <w:rStyle w:val="div.CC1-561-c"/>
        </w:rPr>
        <w:t xml:space="preserve"> f.closeNotifier.addObserver(hb.closeObserver());</w:t>
      </w:r>
    </w:p>
    <w:p>
      <w:pPr>
        <w:pStyle w:val="div.CC1-561"/>
      </w:pPr>
      <w:r>
        <w:rPr>
          <w:rStyle w:val="div.CC1-561-c"/>
        </w:rPr>
        <w:t xml:space="preserve"> f.closeNotifier.addObserver(ba.closeObserver());</w:t>
      </w:r>
    </w:p>
    <w:p>
      <w:pPr>
        <w:pStyle w:val="div.CC1-561"/>
      </w:pPr>
      <w:r>
        <w:rPr>
          <w:rStyle w:val="div.CC1-561-c"/>
        </w:rPr>
        <w:t xml:space="preserve"> f.closeNotifier.addObserver(bb.closeObserver());</w:t>
      </w:r>
    </w:p>
    <w:p>
      <w:pPr>
        <w:pStyle w:val="div.CC1-561"/>
      </w:pPr>
      <w:r>
        <w:rPr>
          <w:rStyle w:val="div.CC1-561-c"/>
        </w:rPr>
        <w:t xml:space="preserve"> </w:t>
      </w:r>
      <w:r>
        <w:rPr>
          <w:rStyle w:val="font-558-c"/>
        </w:rPr>
        <w:t xml:space="preserve">// Hummingbird B decides to sleep in:</w:t>
      </w:r>
    </w:p>
    <w:p>
      <w:pPr>
        <w:pStyle w:val="div.CC1-561"/>
      </w:pPr>
      <w:r>
        <w:rPr>
          <w:rStyle w:val="div.CC1-561-c"/>
        </w:rPr>
        <w:t xml:space="preserve"> f.openNotifier.deleteObserver(hb.openObserver());</w:t>
      </w:r>
    </w:p>
    <w:p>
      <w:pPr>
        <w:pStyle w:val="div.CC1-561"/>
      </w:pPr>
      <w:r>
        <w:rPr>
          <w:rStyle w:val="div.CC1-561-c"/>
        </w:rPr>
        <w:t xml:space="preserve"> </w:t>
      </w:r>
      <w:r>
        <w:rPr>
          <w:rStyle w:val="font-558-c"/>
        </w:rPr>
        <w:t xml:space="preserve">// Something changes that interests observers:</w:t>
      </w:r>
    </w:p>
    <w:p>
      <w:pPr>
        <w:pStyle w:val="div.CC1-561"/>
      </w:pPr>
      <w:r>
        <w:rPr>
          <w:rStyle w:val="div.CC1-561-c"/>
        </w:rPr>
        <w:t xml:space="preserve"> f.open();</w:t>
      </w:r>
    </w:p>
    <w:p>
      <w:pPr>
        <w:pStyle w:val="div.CC1-561"/>
      </w:pPr>
      <w:r>
        <w:rPr>
          <w:rStyle w:val="div.CC1-561-c"/>
        </w:rPr>
        <w:t xml:space="preserve"> f.open(); </w:t>
      </w:r>
      <w:r>
        <w:rPr>
          <w:rStyle w:val="font-558-c"/>
        </w:rPr>
        <w:t xml:space="preserve">// It's already open, no change.</w:t>
      </w:r>
    </w:p>
    <w:p>
      <w:pPr>
        <w:pStyle w:val="div.CC1-561"/>
      </w:pPr>
      <w:r>
        <w:rPr>
          <w:rStyle w:val="div.CC1-561-c"/>
        </w:rPr>
        <w:t xml:space="preserve"> </w:t>
      </w:r>
      <w:r>
        <w:rPr>
          <w:rStyle w:val="font-558-c"/>
        </w:rPr>
        <w:t xml:space="preserve">// Bee A doesn't want to go to bed:</w:t>
      </w:r>
    </w:p>
    <w:p>
      <w:pPr>
        <w:pStyle w:val="div.CC1-561"/>
      </w:pPr>
      <w:r>
        <w:rPr>
          <w:rStyle w:val="div.CC1-561-c"/>
        </w:rPr>
        <w:t xml:space="preserve"> f.closeNotifier.deleteObserver(</w:t>
      </w:r>
    </w:p>
    <w:p>
      <w:pPr>
        <w:pStyle w:val="div.CC1-561"/>
      </w:pPr>
      <w:r>
        <w:rPr>
          <w:rStyle w:val="div.CC1-561-c"/>
        </w:rPr>
        <w:t xml:space="preserve"> ba.closeObserver());</w:t>
      </w:r>
    </w:p>
    <w:p>
      <w:pPr>
        <w:pStyle w:val="div.CC1-561"/>
      </w:pPr>
      <w:r>
        <w:rPr>
          <w:rStyle w:val="div.CC1-561-c"/>
        </w:rPr>
        <w:t xml:space="preserve"> f.close();</w:t>
      </w:r>
    </w:p>
    <w:p>
      <w:pPr>
        <w:pStyle w:val="div.CC1-561"/>
      </w:pPr>
      <w:r>
        <w:rPr>
          <w:rStyle w:val="div.CC1-561-c"/>
        </w:rPr>
        <w:t xml:space="preserve"> f.close(); </w:t>
      </w:r>
      <w:r>
        <w:rPr>
          <w:rStyle w:val="font-558-c"/>
        </w:rPr>
        <w:t xml:space="preserve">// It's already closed; no change</w:t>
      </w:r>
    </w:p>
    <w:p>
      <w:pPr>
        <w:pStyle w:val="div.CC1-561"/>
      </w:pPr>
      <w:r>
        <w:rPr>
          <w:rStyle w:val="div.CC1-561-c"/>
        </w:rPr>
        <w:t xml:space="preserve"> f.openNotifier.deleteObservers();</w:t>
      </w:r>
    </w:p>
    <w:p>
      <w:pPr>
        <w:pStyle w:val="div.CC1-561"/>
      </w:pPr>
      <w:r>
        <w:rPr>
          <w:rStyle w:val="div.CC1-561-c"/>
        </w:rPr>
        <w:t xml:space="preserve"> f.open();</w:t>
      </w:r>
    </w:p>
    <w:p>
      <w:pPr>
        <w:pStyle w:val="div.CC1-561"/>
      </w:pPr>
      <w:r>
        <w:rPr>
          <w:rStyle w:val="div.CC1-561-c"/>
        </w:rPr>
        <w:t xml:space="preserve"> f.close();</w:t>
      </w:r>
    </w:p>
    <w:p>
      <w:pPr>
        <w:pStyle w:val="div.CC1-561"/>
      </w:pPr>
      <w:r>
        <w:rPr>
          <w:rStyle w:val="div.CC1-561-c"/>
        </w:rPr>
        <w:t xml:space="preserve">} </w:t>
      </w:r>
      <w:r>
        <w:rPr>
          <w:rStyle w:val="font-558-c"/>
        </w:rPr>
        <w:t xml:space="preserve">///:~</w:t>
      </w:r>
    </w:p>
    <w:p>
      <w:pPr>
        <w:pStyle w:val="div.CC1-563"/>
      </w:pPr>
      <w:r>
        <w:rPr>
          <w:rStyle w:val="div.CC1-563-c"/>
        </w:rPr>
        <w:t xml:space="preserve"> </w:t>
      </w:r>
    </w:p>
    <w:p>
      <w:pPr>
        <w:pStyle w:val="p.MsoNormal-549"/>
      </w:pPr>
      <w:r>
        <w:rPr>
          <w:rStyle w:val="p.MsoNormal-549-c"/>
        </w:rPr>
        <w:t xml:space="preserve">The events of interest are that a </w:t>
      </w:r>
      <w:r>
        <w:rPr>
          <w:rStyle w:val="b-557-c"/>
          <w:b/>
        </w:rPr>
        <w:t xml:space="preserve">Flower</w:t>
      </w:r>
      <w:r>
        <w:rPr>
          <w:rStyle w:val="p.MsoNormal-549-c"/>
        </w:rPr>
        <w:t xml:space="preserve"> can open or
close. Because of the use of the inner class idiom, both these events can be
separately observable phenomena. The </w:t>
      </w:r>
      <w:r>
        <w:rPr>
          <w:rStyle w:val="b-557-c"/>
          <w:b/>
        </w:rPr>
        <w:t xml:space="preserve">OpenNotifier</w:t>
      </w:r>
      <w:r>
        <w:rPr>
          <w:rStyle w:val="p.MsoNormal-549-c"/>
        </w:rPr>
        <w:t xml:space="preserve"> and </w:t>
      </w:r>
      <w:r>
        <w:rPr>
          <w:rStyle w:val="b-557-c"/>
          <w:b/>
        </w:rPr>
        <w:t xml:space="preserve">CloseNotifier</w:t>
      </w:r>
      <w:r>
        <w:rPr>
          <w:rStyle w:val="p.MsoNormal-549-c"/>
        </w:rPr>
        <w:t xml:space="preserve">classes both derive from </w:t>
      </w:r>
      <w:r>
        <w:rPr>
          <w:rStyle w:val="b-557-c"/>
          <w:b/>
        </w:rPr>
        <w:t xml:space="preserve">Observable</w:t>
      </w:r>
      <w:r>
        <w:rPr>
          <w:rStyle w:val="p.MsoNormal-549-c"/>
        </w:rPr>
        <w:t xml:space="preserve">, so they have access to </w:t>
      </w:r>
      <w:r>
        <w:rPr>
          <w:rStyle w:val="b-557-c"/>
          <w:b/>
        </w:rPr>
        <w:t xml:space="preserve">setChanged( )</w:t>
      </w:r>
      <w:r>
        <w:rPr>
          <w:rStyle w:val="p.MsoNormal-549-c"/>
        </w:rPr>
        <w:t xml:space="preserve">and can be handed to anything that needs an </w:t>
      </w:r>
      <w:r>
        <w:rPr>
          <w:rStyle w:val="b-557-c"/>
          <w:b/>
        </w:rPr>
        <w:t xml:space="preserve">Observable</w:t>
      </w:r>
      <w:r>
        <w:rPr>
          <w:rStyle w:val="p.MsoNormal-549-c"/>
        </w:rPr>
        <w:t xml:space="preserve">. You’ll notice
that, contrary to </w:t>
      </w:r>
      <w:r>
        <w:rPr>
          <w:rStyle w:val="b-557-c"/>
          <w:b/>
        </w:rPr>
        <w:t xml:space="preserve">InnerClassIdiom.cpp</w:t>
      </w:r>
      <w:r>
        <w:rPr>
          <w:rStyle w:val="p.MsoNormal-549-c"/>
        </w:rPr>
        <w:t xml:space="preserve">, the </w:t>
      </w:r>
      <w:r>
        <w:rPr>
          <w:rStyle w:val="b-557-c"/>
          <w:b/>
        </w:rPr>
        <w:t xml:space="preserve">Observable</w:t>
      </w:r>
      <w:r>
        <w:rPr>
          <w:rStyle w:val="p.MsoNormal-549-c"/>
        </w:rPr>
        <w:t xml:space="preserve"> descendants
are </w:t>
      </w:r>
      <w:r>
        <w:rPr>
          <w:rStyle w:val="b-557-c"/>
          <w:b/>
        </w:rPr>
        <w:t xml:space="preserve">public</w:t>
      </w:r>
      <w:r>
        <w:rPr>
          <w:rStyle w:val="p.MsoNormal-549-c"/>
        </w:rPr>
        <w:t xml:space="preserve">. This is because some of their member functions must be
available to the client programmer. There’s nothing that says that an inner
class must be </w:t>
      </w:r>
      <w:r>
        <w:rPr>
          <w:rStyle w:val="b-557-c"/>
          <w:b/>
        </w:rPr>
        <w:t xml:space="preserve">private</w:t>
      </w:r>
      <w:r>
        <w:rPr>
          <w:rStyle w:val="p.MsoNormal-549-c"/>
        </w:rPr>
        <w:t xml:space="preserve">; in </w:t>
      </w:r>
      <w:r>
        <w:rPr>
          <w:rStyle w:val="b-557-c"/>
          <w:b/>
        </w:rPr>
        <w:t xml:space="preserve">InnerClassIdiom.cpp</w:t>
      </w:r>
      <w:r>
        <w:rPr>
          <w:rStyle w:val="p.MsoNormal-549-c"/>
        </w:rPr>
        <w:t xml:space="preserve"> we were simply
following the design guideline “make things as private as possible.” You could
make the classes </w:t>
      </w:r>
      <w:r>
        <w:rPr>
          <w:rStyle w:val="b-557-c"/>
          <w:b/>
        </w:rPr>
        <w:t xml:space="preserve">private</w:t>
      </w:r>
      <w:r>
        <w:rPr>
          <w:rStyle w:val="p.MsoNormal-549-c"/>
        </w:rPr>
        <w:t xml:space="preserve"> and expose the appropriate member functions by
proxy in </w:t>
      </w:r>
      <w:r>
        <w:rPr>
          <w:rStyle w:val="b-557-c"/>
          <w:b/>
        </w:rPr>
        <w:t xml:space="preserve">Flower</w:t>
      </w:r>
      <w:r>
        <w:rPr>
          <w:rStyle w:val="p.MsoNormal-549-c"/>
        </w:rPr>
        <w:t xml:space="preserve">, but it wouldn’t gain much.</w:t>
      </w:r>
    </w:p>
    <w:p>
      <w:pPr>
        <w:pStyle w:val="p.MsoNormal-549"/>
      </w:pPr>
      <w:r>
        <w:rPr>
          <w:rStyle w:val="p.MsoNormal-549-c"/>
        </w:rPr>
        <w:t xml:space="preserve">The inner class idiom also comes in handy to define more
than one kind of </w:t>
      </w:r>
      <w:r>
        <w:rPr>
          <w:rStyle w:val="b-557-c"/>
          <w:b/>
        </w:rPr>
        <w:t xml:space="preserve">Observer</w:t>
      </w:r>
      <w:r>
        <w:rPr>
          <w:rStyle w:val="p.MsoNormal-549-c"/>
        </w:rPr>
        <w:t xml:space="preserve"> in </w:t>
      </w:r>
      <w:r>
        <w:rPr>
          <w:rStyle w:val="b-557-c"/>
          <w:b/>
        </w:rPr>
        <w:t xml:space="preserve">Bee</w:t>
      </w:r>
      <w:r>
        <w:rPr>
          <w:rStyle w:val="p.MsoNormal-549-c"/>
        </w:rPr>
        <w:t xml:space="preserve"> and </w:t>
      </w:r>
      <w:r>
        <w:rPr>
          <w:rStyle w:val="b-557-c"/>
          <w:b/>
        </w:rPr>
        <w:t xml:space="preserve">Hummingbird</w:t>
      </w:r>
      <w:r>
        <w:rPr>
          <w:rStyle w:val="p.MsoNormal-549-c"/>
        </w:rPr>
        <w:t xml:space="preserve">, since
both those classes may want to independently observe </w:t>
      </w:r>
      <w:r>
        <w:rPr>
          <w:rStyle w:val="b-557-c"/>
          <w:b/>
        </w:rPr>
        <w:t xml:space="preserve">Flower</w:t>
      </w:r>
      <w:r>
        <w:rPr>
          <w:rStyle w:val="p.MsoNormal-549-c"/>
        </w:rPr>
        <w:t xml:space="preserve"> openings and
closings. Notice how the inner class idiom provides something that has most of
the benefits of inheritance (the ability to access the private data in the
outer class, for example).</w:t>
      </w:r>
    </w:p>
    <w:p>
      <w:pPr>
        <w:pStyle w:val="p.MsoNormal-549"/>
      </w:pPr>
      <w:r>
        <w:rPr>
          <w:rStyle w:val="p.MsoNormal-549-c"/>
        </w:rPr>
        <w:t xml:space="preserve">In </w:t>
      </w:r>
      <w:r>
        <w:rPr>
          <w:rStyle w:val="b-557-c"/>
          <w:b/>
        </w:rPr>
        <w:t xml:space="preserve">main( )</w:t>
      </w:r>
      <w:r>
        <w:rPr>
          <w:rStyle w:val="p.MsoNormal-549-c"/>
        </w:rPr>
        <w:t xml:space="preserve">, you can see one of the primary
benefits of the Observer pattern: the ability to change behavior at runtime by
dynamically registering and unregistering </w:t>
      </w:r>
      <w:r>
        <w:rPr>
          <w:rStyle w:val="b-557-c"/>
          <w:b/>
        </w:rPr>
        <w:t xml:space="preserve">Observer</w:t>
      </w:r>
      <w:r>
        <w:rPr>
          <w:rStyle w:val="p.MsoNormal-549-c"/>
        </w:rPr>
        <w:t xml:space="preserve">s with </w:t>
      </w:r>
      <w:r>
        <w:rPr>
          <w:rStyle w:val="b-557-c"/>
          <w:b/>
        </w:rPr>
        <w:t xml:space="preserve">Observable</w:t>
      </w:r>
      <w:r>
        <w:rPr>
          <w:rStyle w:val="p.MsoNormal-549-c"/>
        </w:rPr>
        <w:t xml:space="preserve">s.
This flexibility is achieved at the cost of significant additional code—you
will often see this kind of tradeoff in design patterns: more complexity in one
place in exchange for increased flexibility and/or lowered complexity in
another place.</w:t>
      </w:r>
    </w:p>
    <w:p>
      <w:pPr>
        <w:pStyle w:val="p.MsoNormal-549"/>
      </w:pPr>
      <w:r>
        <w:rPr>
          <w:rStyle w:val="p.MsoNormal-549-c"/>
        </w:rPr>
        <w:t xml:space="preserve">If you study the previous example, you’ll see that </w:t>
      </w:r>
      <w:r>
        <w:rPr>
          <w:rStyle w:val="b-557-c"/>
          <w:b/>
        </w:rPr>
        <w:t xml:space="preserve">OpenNotifier
</w:t>
      </w:r>
      <w:r>
        <w:rPr>
          <w:rStyle w:val="p.MsoNormal-549-c"/>
        </w:rPr>
        <w:t xml:space="preserve">and </w:t>
      </w:r>
      <w:r>
        <w:rPr>
          <w:rStyle w:val="b-557-c"/>
          <w:b/>
        </w:rPr>
        <w:t xml:space="preserve">CloseNotifier</w:t>
      </w:r>
      <w:r>
        <w:rPr>
          <w:rStyle w:val="p.MsoNormal-549-c"/>
        </w:rPr>
        <w:t xml:space="preserve"> use the basic </w:t>
      </w:r>
      <w:r>
        <w:rPr>
          <w:rStyle w:val="b-557-c"/>
          <w:b/>
        </w:rPr>
        <w:t xml:space="preserve">Observable</w:t>
      </w:r>
      <w:r>
        <w:rPr>
          <w:rStyle w:val="p.MsoNormal-549-c"/>
        </w:rPr>
        <w:t xml:space="preserve"> interface. This
means that you could derive from other completely different </w:t>
      </w:r>
      <w:r>
        <w:rPr>
          <w:rStyle w:val="b-557-c"/>
          <w:b/>
        </w:rPr>
        <w:t xml:space="preserve">Observer</w:t>
      </w:r>
      <w:r>
        <w:rPr>
          <w:rStyle w:val="p.MsoNormal-549-c"/>
        </w:rPr>
        <w:t xml:space="preserve">classes; the only connection the </w:t>
      </w:r>
      <w:r>
        <w:rPr>
          <w:rStyle w:val="b-557-c"/>
          <w:b/>
        </w:rPr>
        <w:t xml:space="preserve">Observer</w:t>
      </w:r>
      <w:r>
        <w:rPr>
          <w:rStyle w:val="p.MsoNormal-549-c"/>
        </w:rPr>
        <w:t xml:space="preserve">s have with </w:t>
      </w:r>
      <w:r>
        <w:rPr>
          <w:rStyle w:val="b-557-c"/>
          <w:b/>
        </w:rPr>
        <w:t xml:space="preserve">Flower</w:t>
      </w:r>
      <w:r>
        <w:rPr>
          <w:rStyle w:val="p.MsoNormal-549-c"/>
        </w:rPr>
        <w:t xml:space="preserve">s is
the </w:t>
      </w:r>
      <w:r>
        <w:rPr>
          <w:rStyle w:val="b-557-c"/>
          <w:b/>
        </w:rPr>
        <w:t xml:space="preserve">Observer</w:t>
      </w:r>
      <w:r>
        <w:rPr>
          <w:rStyle w:val="p.MsoNormal-549-c"/>
        </w:rPr>
        <w:t xml:space="preserve"> interface.</w:t>
      </w:r>
    </w:p>
    <w:p>
      <w:pPr>
        <w:pStyle w:val="p.MsoNormal-549"/>
      </w:pPr>
      <w:r>
        <w:rPr>
          <w:rStyle w:val="p.MsoNormal-549-c"/>
        </w:rPr>
        <w:t xml:space="preserve">Another way to accomplish this fine granularity of
observable phenomena is to use some form of tags for the phenomena, for example
empty classes, strings, or enumerations that denote different types of
observable behavior. This approach can be implemented using aggregation rather
than inheritance, and the differences are mainly tradeoffs between time and
space efficiency. For the client, the differences are negligible.</w:t>
      </w:r>
    </w:p>
    <w:p>
      <w:bookmarkStart w:id="703" w:name="_Toc11818308"/>
      <w:bookmarkEnd w:id="703"/>
      <w:pPr>
        <w:pStyle w:val="a-552"/>
      </w:pPr>
      <w:hyperlink w:tooltip="Current Document" w:anchor="_TocRef11818308">
        <w:r>
          <w:rPr>
            <w:rStyle w:val="a-552-c"/>
          </w:rPr>
          <w:t xml:space="preserve">Multiple dispatching</w:t>
        </w:r>
      </w:hyperlink>
    </w:p>
    <w:p>
      <w:pPr>
        <w:pStyle w:val="p.MsoNormal-549"/>
      </w:pPr>
      <w:r>
        <w:rPr>
          <w:rStyle w:val="p.MsoNormal-549-c"/>
        </w:rPr>
        <w:t xml:space="preserve">When dealing with multiple interacting types, a program can
get particularly messy. For example, consider a system that parses and executes
mathematical expressions. You want to be able to say </w:t>
      </w:r>
      <w:r>
        <w:rPr>
          <w:rStyle w:val="b-557-c"/>
          <w:b/>
        </w:rPr>
        <w:t xml:space="preserve">Number + Number</w:t>
      </w:r>
      <w:r>
        <w:rPr>
          <w:rStyle w:val="p.MsoNormal-549-c"/>
        </w:rPr>
        <w:t xml:space="preserve">, </w:t>
      </w:r>
      <w:r>
        <w:rPr>
          <w:rStyle w:val="b-557-c"/>
          <w:b/>
        </w:rPr>
        <w:t xml:space="preserve">Number
* Number</w:t>
      </w:r>
      <w:r>
        <w:rPr>
          <w:rStyle w:val="p.MsoNormal-549-c"/>
        </w:rPr>
        <w:t xml:space="preserve">, and so on, where </w:t>
      </w:r>
      <w:r>
        <w:rPr>
          <w:rStyle w:val="b-557-c"/>
          <w:b/>
        </w:rPr>
        <w:t xml:space="preserve">Number</w:t>
      </w:r>
      <w:r>
        <w:rPr>
          <w:rStyle w:val="p.MsoNormal-549-c"/>
        </w:rPr>
        <w:t xml:space="preserve"> is the base class for a family of
numerical objects. But when you say </w:t>
      </w:r>
      <w:r>
        <w:rPr>
          <w:rStyle w:val="b-557-c"/>
          <w:b/>
        </w:rPr>
        <w:t xml:space="preserve">a + b</w:t>
      </w:r>
      <w:r>
        <w:rPr>
          <w:rStyle w:val="p.MsoNormal-549-c"/>
        </w:rPr>
        <w:t xml:space="preserve">, and you don’t know the exact
type of either </w:t>
      </w:r>
      <w:r>
        <w:rPr>
          <w:rStyle w:val="b-557-c"/>
          <w:b/>
        </w:rPr>
        <w:t xml:space="preserve">a</w:t>
      </w:r>
      <w:r>
        <w:rPr>
          <w:rStyle w:val="p.MsoNormal-549-c"/>
        </w:rPr>
        <w:t xml:space="preserve"> or </w:t>
      </w:r>
      <w:r>
        <w:rPr>
          <w:rStyle w:val="b-557-c"/>
          <w:b/>
        </w:rPr>
        <w:t xml:space="preserve">b</w:t>
      </w:r>
      <w:r>
        <w:rPr>
          <w:rStyle w:val="p.MsoNormal-549-c"/>
        </w:rPr>
        <w:t xml:space="preserve">, how can you get them to interact properly?</w:t>
      </w:r>
    </w:p>
    <w:p>
      <w:pPr>
        <w:pStyle w:val="p.MsoNormal-549"/>
      </w:pPr>
      <w:r>
        <w:rPr>
          <w:rStyle w:val="p.MsoNormal-549-c"/>
        </w:rPr>
        <w:t xml:space="preserve">The answer starts with something you probably don’t think
about: C++ performs only single dispatching. That is, if you are performing an
operation on more than one object whose type is unknown, C++ can invoke the
dynamic binding mechanism on only one of those types. This doesn’t solve the
problem described here, so you end up detecting some types manually and
effectively producing your own dynamic binding behavior.</w:t>
      </w:r>
    </w:p>
    <w:p>
      <w:pPr>
        <w:pStyle w:val="p.MsoNormal-549"/>
      </w:pPr>
      <w:r>
        <w:rPr>
          <w:rStyle w:val="p.MsoNormal-549-c"/>
        </w:rPr>
        <w:t xml:space="preserve">The solution is called </w:t>
      </w:r>
      <w:r>
        <w:rPr>
          <w:rStyle w:val="i-550-c"/>
          <w:i/>
        </w:rPr>
        <w:t xml:space="preserve">multiple dispatching</w:t>
      </w:r>
      <w:r>
        <w:rPr>
          <w:rStyle w:val="p.MsoNormal-549-c"/>
        </w:rPr>
        <w:t xml:space="preserve"> (described in GoF in the context of the Visitor pattern, shown in the next section). Here,
there will be only two dispatches, which is referred to as </w:t>
      </w:r>
      <w:r>
        <w:rPr>
          <w:rStyle w:val="i-550-c"/>
          <w:i/>
        </w:rPr>
        <w:t xml:space="preserve">double dispatching.</w:t>
      </w:r>
      <w:r>
        <w:rPr>
          <w:rStyle w:val="p.MsoNormal-549-c"/>
        </w:rPr>
        <w:t xml:space="preserve"> Remember that polymorphism can occur only via virtual function calls,
so if you want multiple dispatching to occur, there must be a virtual function
call to determine each unknown type. Thus, if you are working with two
different type hierarchies that are interacting, you’ll need a virtual call in
each hierarchy. Generally, you’ll set up a configuration such that a single
member function call generates more than one virtual member function call and
thus determines more than one type in the process: you’ll need a virtual
function call for each dispatch. The virtual functions in the following example
are called </w:t>
      </w:r>
      <w:r>
        <w:rPr>
          <w:rStyle w:val="b-557-c"/>
          <w:b/>
        </w:rPr>
        <w:t xml:space="preserve">compete( ) </w:t>
      </w:r>
      <w:r>
        <w:rPr>
          <w:rStyle w:val="p.MsoNormal-549-c"/>
        </w:rPr>
        <w:t xml:space="preserve">and </w:t>
      </w:r>
      <w:r>
        <w:rPr>
          <w:rStyle w:val="b-557-c"/>
          <w:b/>
        </w:rPr>
        <w:t xml:space="preserve">eval( )</w:t>
      </w:r>
      <w:r>
        <w:rPr>
          <w:rStyle w:val="p.MsoNormal-549-c"/>
        </w:rPr>
        <w:t xml:space="preserve"> and are both members
of the same type (this is not a requirement for multiple dispatching):</w:t>
      </w:r>
      <w:bookmarkStart w:id="704" w:name="_ftnref146"/>
      <w:bookmarkEnd w:id="704"/>
      <w:hyperlink w:tooltip="Current Document" w:anchor="_ftn146">
        <w:r>
          <w:rPr>
            <w:rStyle w:val="span.MsoFootnoteReference-551-c"/>
          </w:rPr>
          <w:t xml:space="preserve">[146]</w:t>
        </w:r>
      </w:hyperlink>
    </w:p>
    <w:p>
      <w:pPr>
        <w:pStyle w:val="font-558"/>
      </w:pPr>
      <w:r>
        <w:rPr>
          <w:rStyle w:val="font-558-c"/>
        </w:rPr>
        <w:t xml:space="preserve">//: C10:PaperScissorsRock.cpp</w:t>
      </w:r>
    </w:p>
    <w:p>
      <w:pPr>
        <w:pStyle w:val="font-558"/>
      </w:pPr>
      <w:r>
        <w:rPr>
          <w:rStyle w:val="font-558-c"/>
        </w:rPr>
        <w:t xml:space="preserve">// Demonstration of multiple dispatching.</w:t>
      </w:r>
    </w:p>
    <w:p>
      <w:pPr>
        <w:pStyle w:val="font-559"/>
      </w:pPr>
      <w:r>
        <w:rPr>
          <w:rStyle w:val="font-559-c"/>
        </w:rPr>
        <w:t xml:space="preserve">#include &lt;algorithm&gt;</w:t>
      </w:r>
    </w:p>
    <w:p>
      <w:pPr>
        <w:pStyle w:val="font-559"/>
      </w:pPr>
      <w:r>
        <w:rPr>
          <w:rStyle w:val="font-559-c"/>
        </w:rPr>
        <w:t xml:space="preserve">#include &lt;iostream&gt;</w:t>
      </w:r>
    </w:p>
    <w:p>
      <w:pPr>
        <w:pStyle w:val="font-559"/>
      </w:pPr>
      <w:r>
        <w:rPr>
          <w:rStyle w:val="font-559-c"/>
        </w:rPr>
        <w:t xml:space="preserve">#include &lt;iterator&gt;</w:t>
      </w:r>
    </w:p>
    <w:p>
      <w:pPr>
        <w:pStyle w:val="font-559"/>
      </w:pPr>
      <w:r>
        <w:rPr>
          <w:rStyle w:val="font-559-c"/>
        </w:rPr>
        <w:t xml:space="preserve">#include &lt;vector&gt;</w:t>
      </w:r>
    </w:p>
    <w:p>
      <w:pPr>
        <w:pStyle w:val="font-559"/>
      </w:pPr>
      <w:r>
        <w:rPr>
          <w:rStyle w:val="font-559-c"/>
        </w:rPr>
        <w:t xml:space="preserve">#include &lt;ctime&gt;</w:t>
      </w:r>
    </w:p>
    <w:p>
      <w:pPr>
        <w:pStyle w:val="font-559"/>
      </w:pPr>
      <w:r>
        <w:rPr>
          <w:rStyle w:val="font-559-c"/>
        </w:rPr>
        <w:t xml:space="preserve">#include &lt;cstdlib&gt;</w:t>
      </w:r>
    </w:p>
    <w:p>
      <w:pPr>
        <w:pStyle w:val="font-559"/>
      </w:pPr>
      <w:r>
        <w:rPr>
          <w:rStyle w:val="font-559-c"/>
        </w:rPr>
        <w:t xml:space="preserve">#include "../purge.h"</w:t>
      </w:r>
    </w:p>
    <w:p>
      <w:pPr>
        <w:pStyle w:val="font-560"/>
      </w:pPr>
      <w:r>
        <w:rPr>
          <w:rStyle w:val="font-560-c"/>
        </w:rPr>
        <w:t xml:space="preserve">using</w:t>
      </w:r>
      <w:r>
        <w:rPr>
          <w:rStyle w:val="font-560-c"/>
        </w:rPr>
        <w:t xml:space="preserve">namespace</w:t>
      </w:r>
      <w:r>
        <w:rPr>
          <w:rStyle w:val="div.CC1-561-c"/>
        </w:rPr>
        <w:t xml:space="preserve"> std;</w:t>
      </w:r>
    </w:p>
    <w:p>
      <w:pPr>
        <w:pStyle w:val="div.CC1-561"/>
      </w:pPr>
      <w:r>
        <w:rPr>
          <w:rStyle w:val="div.CC1-561-c"/>
        </w:rPr>
        <w:t xml:space="preserve"> </w:t>
      </w:r>
    </w:p>
    <w:p>
      <w:pPr>
        <w:pStyle w:val="font-560"/>
      </w:pPr>
      <w:r>
        <w:rPr>
          <w:rStyle w:val="font-560-c"/>
        </w:rPr>
        <w:t xml:space="preserve">class</w:t>
      </w:r>
      <w:r>
        <w:rPr>
          <w:rStyle w:val="div.CC1-561-c"/>
        </w:rPr>
        <w:t xml:space="preserve"> Paper;</w:t>
      </w:r>
    </w:p>
    <w:p>
      <w:pPr>
        <w:pStyle w:val="font-560"/>
      </w:pPr>
      <w:r>
        <w:rPr>
          <w:rStyle w:val="font-560-c"/>
        </w:rPr>
        <w:t xml:space="preserve">class</w:t>
      </w:r>
      <w:r>
        <w:rPr>
          <w:rStyle w:val="div.CC1-561-c"/>
        </w:rPr>
        <w:t xml:space="preserve"> Scissors;</w:t>
      </w:r>
    </w:p>
    <w:p>
      <w:pPr>
        <w:pStyle w:val="font-560"/>
      </w:pPr>
      <w:r>
        <w:rPr>
          <w:rStyle w:val="font-560-c"/>
        </w:rPr>
        <w:t xml:space="preserve">class</w:t>
      </w:r>
      <w:r>
        <w:rPr>
          <w:rStyle w:val="div.CC1-561-c"/>
        </w:rPr>
        <w:t xml:space="preserve"> Rock;</w:t>
      </w:r>
    </w:p>
    <w:p>
      <w:pPr>
        <w:pStyle w:val="div.CC1-561"/>
      </w:pPr>
      <w:r>
        <w:rPr>
          <w:rStyle w:val="div.CC1-561-c"/>
        </w:rPr>
        <w:t xml:space="preserve"> </w:t>
      </w:r>
    </w:p>
    <w:p>
      <w:pPr>
        <w:pStyle w:val="font-560"/>
      </w:pPr>
      <w:r>
        <w:rPr>
          <w:rStyle w:val="font-560-c"/>
        </w:rPr>
        <w:t xml:space="preserve">enum</w:t>
      </w:r>
      <w:r>
        <w:rPr>
          <w:rStyle w:val="div.CC1-561-c"/>
        </w:rPr>
        <w:t xml:space="preserve"> Outcome { WIN, LOSE, DRAW };</w:t>
      </w:r>
    </w:p>
    <w:p>
      <w:pPr>
        <w:pStyle w:val="div.CC1-561"/>
      </w:pPr>
      <w:r>
        <w:rPr>
          <w:rStyle w:val="div.CC1-561-c"/>
        </w:rPr>
        <w:t xml:space="preserve"> </w:t>
      </w:r>
    </w:p>
    <w:p>
      <w:pPr>
        <w:pStyle w:val="div.CC1-561"/>
      </w:pPr>
      <w:r>
        <w:rPr>
          <w:rStyle w:val="div.CC1-561-c"/>
        </w:rPr>
        <w:t xml:space="preserve">ostream&amp; </w:t>
      </w:r>
      <w:r>
        <w:rPr>
          <w:rStyle w:val="font-560-c"/>
        </w:rPr>
        <w:t xml:space="preserve">operator</w:t>
      </w:r>
      <w:r>
        <w:rPr>
          <w:rStyle w:val="div.CC1-561-c"/>
        </w:rPr>
        <w:t xml:space="preserve">&lt;&lt;(ostream&amp; os, </w:t>
      </w:r>
      <w:r>
        <w:rPr>
          <w:rStyle w:val="font-560-c"/>
        </w:rPr>
        <w:t xml:space="preserve">const</w:t>
      </w:r>
      <w:r>
        <w:rPr>
          <w:rStyle w:val="div.CC1-561-c"/>
        </w:rPr>
        <w:t xml:space="preserve">Outcome out) {</w:t>
      </w:r>
    </w:p>
    <w:p>
      <w:pPr>
        <w:pStyle w:val="div.CC1-561"/>
      </w:pPr>
      <w:r>
        <w:rPr>
          <w:rStyle w:val="div.CC1-561-c"/>
        </w:rPr>
        <w:t xml:space="preserve"> </w:t>
      </w:r>
      <w:r>
        <w:rPr>
          <w:rStyle w:val="font-560-c"/>
        </w:rPr>
        <w:t xml:space="preserve">switch</w:t>
      </w:r>
      <w:r>
        <w:rPr>
          <w:rStyle w:val="div.CC1-561-c"/>
        </w:rPr>
        <w:t xml:space="preserve">(out) {</w:t>
      </w:r>
    </w:p>
    <w:p>
      <w:pPr>
        <w:pStyle w:val="div.CC1-561"/>
      </w:pPr>
      <w:r>
        <w:rPr>
          <w:rStyle w:val="div.CC1-561-c"/>
        </w:rPr>
        <w:t xml:space="preserve"> </w:t>
      </w:r>
      <w:r>
        <w:rPr>
          <w:rStyle w:val="font-560-c"/>
        </w:rPr>
        <w:t xml:space="preserve">default</w:t>
      </w:r>
      <w:r>
        <w:rPr>
          <w:rStyle w:val="div.CC1-561-c"/>
        </w:rPr>
        <w:t xml:space="preserve">:</w:t>
      </w:r>
    </w:p>
    <w:p>
      <w:pPr>
        <w:pStyle w:val="div.CC1-561"/>
      </w:pPr>
      <w:r>
        <w:rPr>
          <w:rStyle w:val="div.CC1-561-c"/>
        </w:rPr>
        <w:t xml:space="preserve"> </w:t>
      </w:r>
      <w:r>
        <w:rPr>
          <w:rStyle w:val="font-560-c"/>
        </w:rPr>
        <w:t xml:space="preserve">case</w:t>
      </w:r>
      <w:r>
        <w:rPr>
          <w:rStyle w:val="div.CC1-561-c"/>
        </w:rPr>
        <w:t xml:space="preserve"> WIN: </w:t>
      </w:r>
      <w:r>
        <w:rPr>
          <w:rStyle w:val="font-560-c"/>
        </w:rPr>
        <w:t xml:space="preserve">return</w:t>
      </w:r>
      <w:r>
        <w:rPr>
          <w:rStyle w:val="div.CC1-561-c"/>
        </w:rPr>
        <w:t xml:space="preserve"> os &lt;&lt; </w:t>
      </w:r>
      <w:r>
        <w:rPr>
          <w:rStyle w:val="font-562-c"/>
        </w:rPr>
        <w:t xml:space="preserve">"win"</w:t>
      </w:r>
      <w:r>
        <w:rPr>
          <w:rStyle w:val="div.CC1-561-c"/>
        </w:rPr>
        <w:t xml:space="preserve">;</w:t>
      </w:r>
    </w:p>
    <w:p>
      <w:pPr>
        <w:pStyle w:val="div.CC1-561"/>
      </w:pPr>
      <w:r>
        <w:rPr>
          <w:rStyle w:val="div.CC1-561-c"/>
        </w:rPr>
        <w:t xml:space="preserve"> </w:t>
      </w:r>
      <w:r>
        <w:rPr>
          <w:rStyle w:val="font-560-c"/>
        </w:rPr>
        <w:t xml:space="preserve">case</w:t>
      </w:r>
      <w:r>
        <w:rPr>
          <w:rStyle w:val="div.CC1-561-c"/>
        </w:rPr>
        <w:t xml:space="preserve"> LOSE: </w:t>
      </w:r>
      <w:r>
        <w:rPr>
          <w:rStyle w:val="font-560-c"/>
        </w:rPr>
        <w:t xml:space="preserve">return</w:t>
      </w:r>
      <w:r>
        <w:rPr>
          <w:rStyle w:val="div.CC1-561-c"/>
        </w:rPr>
        <w:t xml:space="preserve"> os &lt;&lt; </w:t>
      </w:r>
      <w:r>
        <w:rPr>
          <w:rStyle w:val="font-562-c"/>
        </w:rPr>
        <w:t xml:space="preserve">"lose"</w:t>
      </w:r>
      <w:r>
        <w:rPr>
          <w:rStyle w:val="div.CC1-561-c"/>
        </w:rPr>
        <w:t xml:space="preserve">;</w:t>
      </w:r>
    </w:p>
    <w:p>
      <w:pPr>
        <w:pStyle w:val="div.CC1-561"/>
      </w:pPr>
      <w:r>
        <w:rPr>
          <w:rStyle w:val="div.CC1-561-c"/>
        </w:rPr>
        <w:t xml:space="preserve"> </w:t>
      </w:r>
      <w:r>
        <w:rPr>
          <w:rStyle w:val="font-560-c"/>
        </w:rPr>
        <w:t xml:space="preserve">case</w:t>
      </w:r>
      <w:r>
        <w:rPr>
          <w:rStyle w:val="div.CC1-561-c"/>
        </w:rPr>
        <w:t xml:space="preserve"> DRAW: </w:t>
      </w:r>
      <w:r>
        <w:rPr>
          <w:rStyle w:val="font-560-c"/>
        </w:rPr>
        <w:t xml:space="preserve">return</w:t>
      </w:r>
      <w:r>
        <w:rPr>
          <w:rStyle w:val="div.CC1-561-c"/>
        </w:rPr>
        <w:t xml:space="preserve"> os &lt;&lt; </w:t>
      </w:r>
      <w:r>
        <w:rPr>
          <w:rStyle w:val="font-562-c"/>
        </w:rPr>
        <w:t xml:space="preserve">"draw"</w:t>
      </w:r>
      <w:r>
        <w:rPr>
          <w:rStyle w:val="div.CC1-561-c"/>
        </w:rPr>
        <w:t xml:space="preserve">;</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Item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virtual</w:t>
      </w:r>
      <w:r>
        <w:rPr>
          <w:rStyle w:val="div.CC1-561-c"/>
        </w:rPr>
        <w:t xml:space="preserve"> Outcome compete(</w:t>
      </w:r>
      <w:r>
        <w:rPr>
          <w:rStyle w:val="font-560-c"/>
        </w:rPr>
        <w:t xml:space="preserve">const</w:t>
      </w:r>
      <w:r>
        <w:rPr>
          <w:rStyle w:val="div.CC1-561-c"/>
        </w:rPr>
        <w:t xml:space="preserve"> Item*) = 0;</w:t>
      </w:r>
    </w:p>
    <w:p>
      <w:pPr>
        <w:pStyle w:val="div.CC1-561"/>
      </w:pPr>
      <w:r>
        <w:rPr>
          <w:rStyle w:val="div.CC1-561-c"/>
        </w:rPr>
        <w:t xml:space="preserve"> </w:t>
      </w:r>
      <w:r>
        <w:rPr>
          <w:rStyle w:val="font-560-c"/>
        </w:rPr>
        <w:t xml:space="preserve">virtual</w:t>
      </w:r>
      <w:r>
        <w:rPr>
          <w:rStyle w:val="div.CC1-561-c"/>
        </w:rPr>
        <w:t xml:space="preserve"> Outcome eval(</w:t>
      </w:r>
      <w:r>
        <w:rPr>
          <w:rStyle w:val="font-560-c"/>
        </w:rPr>
        <w:t xml:space="preserve">const</w:t>
      </w:r>
      <w:r>
        <w:rPr>
          <w:rStyle w:val="div.CC1-561-c"/>
        </w:rPr>
        <w:t xml:space="preserve"> Paper*) </w:t>
      </w:r>
      <w:r>
        <w:rPr>
          <w:rStyle w:val="font-560-c"/>
        </w:rPr>
        <w:t xml:space="preserve">const</w:t>
      </w:r>
      <w:r>
        <w:rPr>
          <w:rStyle w:val="div.CC1-561-c"/>
        </w:rPr>
        <w:t xml:space="preserve"> = 0;</w:t>
      </w:r>
    </w:p>
    <w:p>
      <w:pPr>
        <w:pStyle w:val="div.CC1-561"/>
      </w:pPr>
      <w:r>
        <w:rPr>
          <w:rStyle w:val="div.CC1-561-c"/>
        </w:rPr>
        <w:t xml:space="preserve"> </w:t>
      </w:r>
      <w:r>
        <w:rPr>
          <w:rStyle w:val="font-560-c"/>
        </w:rPr>
        <w:t xml:space="preserve">virtual</w:t>
      </w:r>
      <w:r>
        <w:rPr>
          <w:rStyle w:val="div.CC1-561-c"/>
        </w:rPr>
        <w:t xml:space="preserve"> Outcome eval(</w:t>
      </w:r>
      <w:r>
        <w:rPr>
          <w:rStyle w:val="font-560-c"/>
        </w:rPr>
        <w:t xml:space="preserve">const</w:t>
      </w:r>
      <w:r>
        <w:rPr>
          <w:rStyle w:val="div.CC1-561-c"/>
        </w:rPr>
        <w:t xml:space="preserve"> Scissors*) </w:t>
      </w:r>
      <w:r>
        <w:rPr>
          <w:rStyle w:val="font-560-c"/>
        </w:rPr>
        <w:t xml:space="preserve">const</w:t>
      </w:r>
      <w:r>
        <w:rPr>
          <w:rStyle w:val="div.CC1-561-c"/>
        </w:rPr>
        <w:t xml:space="preserve">= 0;</w:t>
      </w:r>
    </w:p>
    <w:p>
      <w:pPr>
        <w:pStyle w:val="div.CC1-561"/>
      </w:pPr>
      <w:r>
        <w:rPr>
          <w:rStyle w:val="div.CC1-561-c"/>
        </w:rPr>
        <w:t xml:space="preserve"> </w:t>
      </w:r>
      <w:r>
        <w:rPr>
          <w:rStyle w:val="font-560-c"/>
        </w:rPr>
        <w:t xml:space="preserve">virtual</w:t>
      </w:r>
      <w:r>
        <w:rPr>
          <w:rStyle w:val="div.CC1-561-c"/>
        </w:rPr>
        <w:t xml:space="preserve"> Outcome eval(</w:t>
      </w:r>
      <w:r>
        <w:rPr>
          <w:rStyle w:val="font-560-c"/>
        </w:rPr>
        <w:t xml:space="preserve">const</w:t>
      </w:r>
      <w:r>
        <w:rPr>
          <w:rStyle w:val="div.CC1-561-c"/>
        </w:rPr>
        <w:t xml:space="preserve"> Rock*) </w:t>
      </w:r>
      <w:r>
        <w:rPr>
          <w:rStyle w:val="font-560-c"/>
        </w:rPr>
        <w:t xml:space="preserve">const</w:t>
      </w:r>
      <w:r>
        <w:rPr>
          <w:rStyle w:val="div.CC1-561-c"/>
        </w:rPr>
        <w:t xml:space="preserve"> = 0;</w:t>
      </w:r>
    </w:p>
    <w:p>
      <w:pPr>
        <w:pStyle w:val="div.CC1-561"/>
      </w:pPr>
      <w:r>
        <w:rPr>
          <w:rStyle w:val="div.CC1-561-c"/>
        </w:rPr>
        <w:t xml:space="preserve"> </w:t>
      </w:r>
      <w:r>
        <w:rPr>
          <w:rStyle w:val="font-560-c"/>
        </w:rPr>
        <w:t xml:space="preserve">virtual</w:t>
      </w:r>
      <w:r>
        <w:rPr>
          <w:rStyle w:val="div.CC1-561-c"/>
        </w:rPr>
        <w:t xml:space="preserve"> ostream&amp; print(ostream&amp; os) </w:t>
      </w:r>
      <w:r>
        <w:rPr>
          <w:rStyle w:val="font-560-c"/>
        </w:rPr>
        <w:t xml:space="preserve">const</w:t>
      </w:r>
      <w:r>
        <w:rPr>
          <w:rStyle w:val="div.CC1-561-c"/>
        </w:rPr>
        <w:t xml:space="preserve"> =
0;</w:t>
      </w:r>
    </w:p>
    <w:p>
      <w:pPr>
        <w:pStyle w:val="div.CC1-561"/>
      </w:pPr>
      <w:r>
        <w:rPr>
          <w:rStyle w:val="div.CC1-561-c"/>
        </w:rPr>
        <w:t xml:space="preserve"> </w:t>
      </w:r>
      <w:r>
        <w:rPr>
          <w:rStyle w:val="font-560-c"/>
        </w:rPr>
        <w:t xml:space="preserve">virtual</w:t>
      </w:r>
      <w:r>
        <w:rPr>
          <w:rStyle w:val="div.CC1-561-c"/>
        </w:rPr>
        <w:t xml:space="preserve"> ~Item() {}</w:t>
      </w:r>
    </w:p>
    <w:p>
      <w:pPr>
        <w:pStyle w:val="div.CC1-561"/>
      </w:pPr>
      <w:r>
        <w:rPr>
          <w:rStyle w:val="div.CC1-561-c"/>
        </w:rPr>
        <w:t xml:space="preserve"> </w:t>
      </w:r>
      <w:r>
        <w:rPr>
          <w:rStyle w:val="font-560-c"/>
        </w:rPr>
        <w:t xml:space="preserve">friend</w:t>
      </w:r>
      <w:r>
        <w:rPr>
          <w:rStyle w:val="div.CC1-561-c"/>
        </w:rPr>
        <w:t xml:space="preserve"> ostream&amp; </w:t>
      </w:r>
      <w:r>
        <w:rPr>
          <w:rStyle w:val="font-560-c"/>
        </w:rPr>
        <w:t xml:space="preserve">operator</w:t>
      </w:r>
      <w:r>
        <w:rPr>
          <w:rStyle w:val="div.CC1-561-c"/>
        </w:rPr>
        <w:t xml:space="preserve">&lt;&lt;(ostream&amp; os,
</w:t>
      </w:r>
      <w:r>
        <w:rPr>
          <w:rStyle w:val="font-560-c"/>
        </w:rPr>
        <w:t xml:space="preserve">const</w:t>
      </w:r>
      <w:r>
        <w:rPr>
          <w:rStyle w:val="div.CC1-561-c"/>
        </w:rPr>
        <w:t xml:space="preserve"> Item* it) {</w:t>
      </w:r>
    </w:p>
    <w:p>
      <w:pPr>
        <w:pStyle w:val="div.CC1-561"/>
      </w:pPr>
      <w:r>
        <w:rPr>
          <w:rStyle w:val="div.CC1-561-c"/>
        </w:rPr>
        <w:t xml:space="preserve"> </w:t>
      </w:r>
      <w:r>
        <w:rPr>
          <w:rStyle w:val="font-560-c"/>
        </w:rPr>
        <w:t xml:space="preserve">return</w:t>
      </w:r>
      <w:r>
        <w:rPr>
          <w:rStyle w:val="div.CC1-561-c"/>
        </w:rPr>
        <w:t xml:space="preserve"> it-&gt;print(os);</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Paper : </w:t>
      </w:r>
      <w:r>
        <w:rPr>
          <w:rStyle w:val="font-560-c"/>
        </w:rPr>
        <w:t xml:space="preserve">public</w:t>
      </w:r>
      <w:r>
        <w:rPr>
          <w:rStyle w:val="div.CC1-561-c"/>
        </w:rPr>
        <w:t xml:space="preserve"> Item {</w:t>
      </w:r>
    </w:p>
    <w:p>
      <w:pPr>
        <w:pStyle w:val="font-560"/>
      </w:pPr>
      <w:r>
        <w:rPr>
          <w:rStyle w:val="font-560-c"/>
        </w:rPr>
        <w:t xml:space="preserve">public</w:t>
      </w:r>
      <w:r>
        <w:rPr>
          <w:rStyle w:val="div.CC1-561-c"/>
        </w:rPr>
        <w:t xml:space="preserve">:</w:t>
      </w:r>
    </w:p>
    <w:p>
      <w:pPr>
        <w:pStyle w:val="div.CC1-561"/>
      </w:pPr>
      <w:r>
        <w:rPr>
          <w:rStyle w:val="div.CC1-561-c"/>
        </w:rPr>
        <w:t xml:space="preserve"> Outcome compete(</w:t>
      </w:r>
      <w:r>
        <w:rPr>
          <w:rStyle w:val="font-560-c"/>
        </w:rPr>
        <w:t xml:space="preserve">const</w:t>
      </w:r>
      <w:r>
        <w:rPr>
          <w:rStyle w:val="div.CC1-561-c"/>
        </w:rPr>
        <w:t xml:space="preserve"> Item* it) { </w:t>
      </w:r>
      <w:r>
        <w:rPr>
          <w:rStyle w:val="font-560-c"/>
        </w:rPr>
        <w:t xml:space="preserve">return</w:t>
      </w:r>
      <w:r>
        <w:rPr>
          <w:rStyle w:val="div.CC1-561-c"/>
        </w:rPr>
        <w:t xml:space="preserve">it-&gt;eval(</w:t>
      </w:r>
      <w:r>
        <w:rPr>
          <w:rStyle w:val="font-560-c"/>
        </w:rPr>
        <w:t xml:space="preserve">this</w:t>
      </w:r>
      <w:r>
        <w:rPr>
          <w:rStyle w:val="div.CC1-561-c"/>
        </w:rPr>
        <w:t xml:space="preserve">);}</w:t>
      </w:r>
    </w:p>
    <w:p>
      <w:pPr>
        <w:pStyle w:val="div.CC1-561"/>
      </w:pPr>
      <w:r>
        <w:rPr>
          <w:rStyle w:val="div.CC1-561-c"/>
        </w:rPr>
        <w:t xml:space="preserve"> Outcome eval(</w:t>
      </w:r>
      <w:r>
        <w:rPr>
          <w:rStyle w:val="font-560-c"/>
        </w:rPr>
        <w:t xml:space="preserve">const</w:t>
      </w:r>
      <w:r>
        <w:rPr>
          <w:rStyle w:val="div.CC1-561-c"/>
        </w:rPr>
        <w:t xml:space="preserve"> Paper*) </w:t>
      </w:r>
      <w:r>
        <w:rPr>
          <w:rStyle w:val="font-560-c"/>
        </w:rPr>
        <w:t xml:space="preserve">const</w:t>
      </w:r>
      <w:r>
        <w:rPr>
          <w:rStyle w:val="div.CC1-561-c"/>
        </w:rPr>
        <w:t xml:space="preserve"> { </w:t>
      </w:r>
      <w:r>
        <w:rPr>
          <w:rStyle w:val="font-560-c"/>
        </w:rPr>
        <w:t xml:space="preserve">return</w:t>
      </w:r>
      <w:r>
        <w:rPr>
          <w:rStyle w:val="div.CC1-561-c"/>
        </w:rPr>
        <w:t xml:space="preserve"> DRAW; }</w:t>
      </w:r>
    </w:p>
    <w:p>
      <w:pPr>
        <w:pStyle w:val="div.CC1-561"/>
      </w:pPr>
      <w:r>
        <w:rPr>
          <w:rStyle w:val="div.CC1-561-c"/>
        </w:rPr>
        <w:t xml:space="preserve"> Outcome eval(</w:t>
      </w:r>
      <w:r>
        <w:rPr>
          <w:rStyle w:val="font-560-c"/>
        </w:rPr>
        <w:t xml:space="preserve">const</w:t>
      </w:r>
      <w:r>
        <w:rPr>
          <w:rStyle w:val="div.CC1-561-c"/>
        </w:rPr>
        <w:t xml:space="preserve"> Scissors*) </w:t>
      </w:r>
      <w:r>
        <w:rPr>
          <w:rStyle w:val="font-560-c"/>
        </w:rPr>
        <w:t xml:space="preserve">const</w:t>
      </w:r>
      <w:r>
        <w:rPr>
          <w:rStyle w:val="div.CC1-561-c"/>
        </w:rPr>
        <w:t xml:space="preserve"> { </w:t>
      </w:r>
      <w:r>
        <w:rPr>
          <w:rStyle w:val="font-560-c"/>
        </w:rPr>
        <w:t xml:space="preserve">return</w:t>
      </w:r>
      <w:r>
        <w:rPr>
          <w:rStyle w:val="div.CC1-561-c"/>
        </w:rPr>
        <w:t xml:space="preserve"> WIN; }</w:t>
      </w:r>
    </w:p>
    <w:p>
      <w:pPr>
        <w:pStyle w:val="div.CC1-561"/>
      </w:pPr>
      <w:r>
        <w:rPr>
          <w:rStyle w:val="div.CC1-561-c"/>
        </w:rPr>
        <w:t xml:space="preserve"> Outcome eval(</w:t>
      </w:r>
      <w:r>
        <w:rPr>
          <w:rStyle w:val="font-560-c"/>
        </w:rPr>
        <w:t xml:space="preserve">const</w:t>
      </w:r>
      <w:r>
        <w:rPr>
          <w:rStyle w:val="div.CC1-561-c"/>
        </w:rPr>
        <w:t xml:space="preserve"> Rock*) </w:t>
      </w:r>
      <w:r>
        <w:rPr>
          <w:rStyle w:val="font-560-c"/>
        </w:rPr>
        <w:t xml:space="preserve">const</w:t>
      </w:r>
      <w:r>
        <w:rPr>
          <w:rStyle w:val="div.CC1-561-c"/>
        </w:rPr>
        <w:t xml:space="preserve"> { </w:t>
      </w:r>
      <w:r>
        <w:rPr>
          <w:rStyle w:val="font-560-c"/>
        </w:rPr>
        <w:t xml:space="preserve">return</w:t>
      </w:r>
      <w:r>
        <w:rPr>
          <w:rStyle w:val="div.CC1-561-c"/>
        </w:rPr>
        <w:t xml:space="preserve"> LOSE; }</w:t>
      </w:r>
    </w:p>
    <w:p>
      <w:pPr>
        <w:pStyle w:val="div.CC1-561"/>
      </w:pPr>
      <w:r>
        <w:rPr>
          <w:rStyle w:val="div.CC1-561-c"/>
        </w:rPr>
        <w:t xml:space="preserve"> ostream&amp; print(ostream&amp; os) </w:t>
      </w:r>
      <w:r>
        <w:rPr>
          <w:rStyle w:val="font-560-c"/>
        </w:rPr>
        <w:t xml:space="preserve">const</w:t>
      </w:r>
      <w:r>
        <w:rPr>
          <w:rStyle w:val="div.CC1-561-c"/>
        </w:rPr>
        <w:t xml:space="preserve"> {</w:t>
      </w:r>
    </w:p>
    <w:p>
      <w:pPr>
        <w:pStyle w:val="div.CC1-561"/>
      </w:pPr>
      <w:r>
        <w:rPr>
          <w:rStyle w:val="div.CC1-561-c"/>
        </w:rPr>
        <w:t xml:space="preserve"> </w:t>
      </w:r>
      <w:r>
        <w:rPr>
          <w:rStyle w:val="font-560-c"/>
        </w:rPr>
        <w:t xml:space="preserve">return</w:t>
      </w:r>
      <w:r>
        <w:rPr>
          <w:rStyle w:val="div.CC1-561-c"/>
        </w:rPr>
        <w:t xml:space="preserve"> os &lt;&lt; </w:t>
      </w:r>
      <w:r>
        <w:rPr>
          <w:rStyle w:val="font-562-c"/>
        </w:rPr>
        <w:t xml:space="preserve">"Paper "</w:t>
      </w:r>
      <w:r>
        <w:rPr>
          <w:rStyle w:val="div.CC1-561-c"/>
        </w:rPr>
        <w:t xml:space="preserve">;</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Scissors : </w:t>
      </w:r>
      <w:r>
        <w:rPr>
          <w:rStyle w:val="font-560-c"/>
        </w:rPr>
        <w:t xml:space="preserve">public</w:t>
      </w:r>
      <w:r>
        <w:rPr>
          <w:rStyle w:val="div.CC1-561-c"/>
        </w:rPr>
        <w:t xml:space="preserve"> Item {</w:t>
      </w:r>
    </w:p>
    <w:p>
      <w:pPr>
        <w:pStyle w:val="font-560"/>
      </w:pPr>
      <w:r>
        <w:rPr>
          <w:rStyle w:val="font-560-c"/>
        </w:rPr>
        <w:t xml:space="preserve">public</w:t>
      </w:r>
      <w:r>
        <w:rPr>
          <w:rStyle w:val="div.CC1-561-c"/>
        </w:rPr>
        <w:t xml:space="preserve">:</w:t>
      </w:r>
    </w:p>
    <w:p>
      <w:pPr>
        <w:pStyle w:val="div.CC1-561"/>
      </w:pPr>
      <w:r>
        <w:rPr>
          <w:rStyle w:val="div.CC1-561-c"/>
        </w:rPr>
        <w:t xml:space="preserve"> Outcome compete(</w:t>
      </w:r>
      <w:r>
        <w:rPr>
          <w:rStyle w:val="font-560-c"/>
        </w:rPr>
        <w:t xml:space="preserve">const</w:t>
      </w:r>
      <w:r>
        <w:rPr>
          <w:rStyle w:val="div.CC1-561-c"/>
        </w:rPr>
        <w:t xml:space="preserve"> Item* it) { </w:t>
      </w:r>
      <w:r>
        <w:rPr>
          <w:rStyle w:val="font-560-c"/>
        </w:rPr>
        <w:t xml:space="preserve">return</w:t>
      </w:r>
      <w:r>
        <w:rPr>
          <w:rStyle w:val="div.CC1-561-c"/>
        </w:rPr>
        <w:t xml:space="preserve">it-&gt;eval(</w:t>
      </w:r>
      <w:r>
        <w:rPr>
          <w:rStyle w:val="font-560-c"/>
        </w:rPr>
        <w:t xml:space="preserve">this</w:t>
      </w:r>
      <w:r>
        <w:rPr>
          <w:rStyle w:val="div.CC1-561-c"/>
        </w:rPr>
        <w:t xml:space="preserve">);}</w:t>
      </w:r>
    </w:p>
    <w:p>
      <w:pPr>
        <w:pStyle w:val="div.CC1-561"/>
      </w:pPr>
      <w:r>
        <w:rPr>
          <w:rStyle w:val="div.CC1-561-c"/>
        </w:rPr>
        <w:t xml:space="preserve"> Outcome eval(</w:t>
      </w:r>
      <w:r>
        <w:rPr>
          <w:rStyle w:val="font-560-c"/>
        </w:rPr>
        <w:t xml:space="preserve">const</w:t>
      </w:r>
      <w:r>
        <w:rPr>
          <w:rStyle w:val="div.CC1-561-c"/>
        </w:rPr>
        <w:t xml:space="preserve"> Paper*) </w:t>
      </w:r>
      <w:r>
        <w:rPr>
          <w:rStyle w:val="font-560-c"/>
        </w:rPr>
        <w:t xml:space="preserve">const</w:t>
      </w:r>
      <w:r>
        <w:rPr>
          <w:rStyle w:val="div.CC1-561-c"/>
        </w:rPr>
        <w:t xml:space="preserve"> { </w:t>
      </w:r>
      <w:r>
        <w:rPr>
          <w:rStyle w:val="font-560-c"/>
        </w:rPr>
        <w:t xml:space="preserve">return</w:t>
      </w:r>
      <w:r>
        <w:rPr>
          <w:rStyle w:val="div.CC1-561-c"/>
        </w:rPr>
        <w:t xml:space="preserve"> LOSE; }</w:t>
      </w:r>
    </w:p>
    <w:p>
      <w:pPr>
        <w:pStyle w:val="div.CC1-561"/>
      </w:pPr>
      <w:r>
        <w:rPr>
          <w:rStyle w:val="div.CC1-561-c"/>
        </w:rPr>
        <w:t xml:space="preserve"> Outcome eval(</w:t>
      </w:r>
      <w:r>
        <w:rPr>
          <w:rStyle w:val="font-560-c"/>
        </w:rPr>
        <w:t xml:space="preserve">const</w:t>
      </w:r>
      <w:r>
        <w:rPr>
          <w:rStyle w:val="div.CC1-561-c"/>
        </w:rPr>
        <w:t xml:space="preserve"> Scissors*) </w:t>
      </w:r>
      <w:r>
        <w:rPr>
          <w:rStyle w:val="font-560-c"/>
        </w:rPr>
        <w:t xml:space="preserve">const</w:t>
      </w:r>
      <w:r>
        <w:rPr>
          <w:rStyle w:val="div.CC1-561-c"/>
        </w:rPr>
        <w:t xml:space="preserve"> { </w:t>
      </w:r>
      <w:r>
        <w:rPr>
          <w:rStyle w:val="font-560-c"/>
        </w:rPr>
        <w:t xml:space="preserve">return</w:t>
      </w:r>
      <w:r>
        <w:rPr>
          <w:rStyle w:val="div.CC1-561-c"/>
        </w:rPr>
        <w:t xml:space="preserve"> DRAW; }</w:t>
      </w:r>
    </w:p>
    <w:p>
      <w:pPr>
        <w:pStyle w:val="div.CC1-561"/>
      </w:pPr>
      <w:r>
        <w:rPr>
          <w:rStyle w:val="div.CC1-561-c"/>
        </w:rPr>
        <w:t xml:space="preserve"> Outcome eval(</w:t>
      </w:r>
      <w:r>
        <w:rPr>
          <w:rStyle w:val="font-560-c"/>
        </w:rPr>
        <w:t xml:space="preserve">const</w:t>
      </w:r>
      <w:r>
        <w:rPr>
          <w:rStyle w:val="div.CC1-561-c"/>
        </w:rPr>
        <w:t xml:space="preserve"> Rock*) </w:t>
      </w:r>
      <w:r>
        <w:rPr>
          <w:rStyle w:val="font-560-c"/>
        </w:rPr>
        <w:t xml:space="preserve">const</w:t>
      </w:r>
      <w:r>
        <w:rPr>
          <w:rStyle w:val="div.CC1-561-c"/>
        </w:rPr>
        <w:t xml:space="preserve"> { </w:t>
      </w:r>
      <w:r>
        <w:rPr>
          <w:rStyle w:val="font-560-c"/>
        </w:rPr>
        <w:t xml:space="preserve">return</w:t>
      </w:r>
      <w:r>
        <w:rPr>
          <w:rStyle w:val="div.CC1-561-c"/>
        </w:rPr>
        <w:t xml:space="preserve"> WIN; }</w:t>
      </w:r>
    </w:p>
    <w:p>
      <w:pPr>
        <w:pStyle w:val="div.CC1-561"/>
      </w:pPr>
      <w:r>
        <w:rPr>
          <w:rStyle w:val="div.CC1-561-c"/>
        </w:rPr>
        <w:t xml:space="preserve"> ostream&amp; print(ostream&amp; os) </w:t>
      </w:r>
      <w:r>
        <w:rPr>
          <w:rStyle w:val="font-560-c"/>
        </w:rPr>
        <w:t xml:space="preserve">const</w:t>
      </w:r>
      <w:r>
        <w:rPr>
          <w:rStyle w:val="div.CC1-561-c"/>
        </w:rPr>
        <w:t xml:space="preserve"> {</w:t>
      </w:r>
    </w:p>
    <w:p>
      <w:pPr>
        <w:pStyle w:val="div.CC1-561"/>
      </w:pPr>
      <w:r>
        <w:rPr>
          <w:rStyle w:val="div.CC1-561-c"/>
        </w:rPr>
        <w:t xml:space="preserve"> </w:t>
      </w:r>
      <w:r>
        <w:rPr>
          <w:rStyle w:val="font-560-c"/>
        </w:rPr>
        <w:t xml:space="preserve">return</w:t>
      </w:r>
      <w:r>
        <w:rPr>
          <w:rStyle w:val="div.CC1-561-c"/>
        </w:rPr>
        <w:t xml:space="preserve"> os &lt;&lt; </w:t>
      </w:r>
      <w:r>
        <w:rPr>
          <w:rStyle w:val="font-562-c"/>
        </w:rPr>
        <w:t xml:space="preserve">"Scissors"</w:t>
      </w:r>
      <w:r>
        <w:rPr>
          <w:rStyle w:val="div.CC1-561-c"/>
        </w:rPr>
        <w:t xml:space="preserve">;</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Rock : </w:t>
      </w:r>
      <w:r>
        <w:rPr>
          <w:rStyle w:val="font-560-c"/>
        </w:rPr>
        <w:t xml:space="preserve">public</w:t>
      </w:r>
      <w:r>
        <w:rPr>
          <w:rStyle w:val="div.CC1-561-c"/>
        </w:rPr>
        <w:t xml:space="preserve"> Item {</w:t>
      </w:r>
    </w:p>
    <w:p>
      <w:pPr>
        <w:pStyle w:val="font-560"/>
      </w:pPr>
      <w:r>
        <w:rPr>
          <w:rStyle w:val="font-560-c"/>
        </w:rPr>
        <w:t xml:space="preserve">public</w:t>
      </w:r>
      <w:r>
        <w:rPr>
          <w:rStyle w:val="div.CC1-561-c"/>
        </w:rPr>
        <w:t xml:space="preserve">:</w:t>
      </w:r>
    </w:p>
    <w:p>
      <w:pPr>
        <w:pStyle w:val="div.CC1-561"/>
      </w:pPr>
      <w:r>
        <w:rPr>
          <w:rStyle w:val="div.CC1-561-c"/>
        </w:rPr>
        <w:t xml:space="preserve"> Outcome compete(</w:t>
      </w:r>
      <w:r>
        <w:rPr>
          <w:rStyle w:val="font-560-c"/>
        </w:rPr>
        <w:t xml:space="preserve">const</w:t>
      </w:r>
      <w:r>
        <w:rPr>
          <w:rStyle w:val="div.CC1-561-c"/>
        </w:rPr>
        <w:t xml:space="preserve"> Item* it) { </w:t>
      </w:r>
      <w:r>
        <w:rPr>
          <w:rStyle w:val="font-560-c"/>
        </w:rPr>
        <w:t xml:space="preserve">return</w:t>
      </w:r>
      <w:r>
        <w:rPr>
          <w:rStyle w:val="div.CC1-561-c"/>
        </w:rPr>
        <w:t xml:space="preserve">it-&gt;eval(</w:t>
      </w:r>
      <w:r>
        <w:rPr>
          <w:rStyle w:val="font-560-c"/>
        </w:rPr>
        <w:t xml:space="preserve">this</w:t>
      </w:r>
      <w:r>
        <w:rPr>
          <w:rStyle w:val="div.CC1-561-c"/>
        </w:rPr>
        <w:t xml:space="preserve">);}</w:t>
      </w:r>
    </w:p>
    <w:p>
      <w:pPr>
        <w:pStyle w:val="div.CC1-561"/>
      </w:pPr>
      <w:r>
        <w:rPr>
          <w:rStyle w:val="div.CC1-561-c"/>
        </w:rPr>
        <w:t xml:space="preserve"> Outcome eval(</w:t>
      </w:r>
      <w:r>
        <w:rPr>
          <w:rStyle w:val="font-560-c"/>
        </w:rPr>
        <w:t xml:space="preserve">const</w:t>
      </w:r>
      <w:r>
        <w:rPr>
          <w:rStyle w:val="div.CC1-561-c"/>
        </w:rPr>
        <w:t xml:space="preserve"> Paper*) </w:t>
      </w:r>
      <w:r>
        <w:rPr>
          <w:rStyle w:val="font-560-c"/>
        </w:rPr>
        <w:t xml:space="preserve">const</w:t>
      </w:r>
      <w:r>
        <w:rPr>
          <w:rStyle w:val="div.CC1-561-c"/>
        </w:rPr>
        <w:t xml:space="preserve"> { </w:t>
      </w:r>
      <w:r>
        <w:rPr>
          <w:rStyle w:val="font-560-c"/>
        </w:rPr>
        <w:t xml:space="preserve">return</w:t>
      </w:r>
      <w:r>
        <w:rPr>
          <w:rStyle w:val="div.CC1-561-c"/>
        </w:rPr>
        <w:t xml:space="preserve"> WIN; }</w:t>
      </w:r>
    </w:p>
    <w:p>
      <w:pPr>
        <w:pStyle w:val="div.CC1-561"/>
      </w:pPr>
      <w:r>
        <w:rPr>
          <w:rStyle w:val="div.CC1-561-c"/>
        </w:rPr>
        <w:t xml:space="preserve"> Outcome eval(</w:t>
      </w:r>
      <w:r>
        <w:rPr>
          <w:rStyle w:val="font-560-c"/>
        </w:rPr>
        <w:t xml:space="preserve">const</w:t>
      </w:r>
      <w:r>
        <w:rPr>
          <w:rStyle w:val="div.CC1-561-c"/>
        </w:rPr>
        <w:t xml:space="preserve"> Scissors*) </w:t>
      </w:r>
      <w:r>
        <w:rPr>
          <w:rStyle w:val="font-560-c"/>
        </w:rPr>
        <w:t xml:space="preserve">const</w:t>
      </w:r>
      <w:r>
        <w:rPr>
          <w:rStyle w:val="div.CC1-561-c"/>
        </w:rPr>
        <w:t xml:space="preserve"> { </w:t>
      </w:r>
      <w:r>
        <w:rPr>
          <w:rStyle w:val="font-560-c"/>
        </w:rPr>
        <w:t xml:space="preserve">return</w:t>
      </w:r>
      <w:r>
        <w:rPr>
          <w:rStyle w:val="div.CC1-561-c"/>
        </w:rPr>
        <w:t xml:space="preserve"> LOSE; }</w:t>
      </w:r>
    </w:p>
    <w:p>
      <w:pPr>
        <w:pStyle w:val="div.CC1-561"/>
      </w:pPr>
      <w:r>
        <w:rPr>
          <w:rStyle w:val="div.CC1-561-c"/>
        </w:rPr>
        <w:t xml:space="preserve"> Outcome eval(</w:t>
      </w:r>
      <w:r>
        <w:rPr>
          <w:rStyle w:val="font-560-c"/>
        </w:rPr>
        <w:t xml:space="preserve">const</w:t>
      </w:r>
      <w:r>
        <w:rPr>
          <w:rStyle w:val="div.CC1-561-c"/>
        </w:rPr>
        <w:t xml:space="preserve"> Rock*) </w:t>
      </w:r>
      <w:r>
        <w:rPr>
          <w:rStyle w:val="font-560-c"/>
        </w:rPr>
        <w:t xml:space="preserve">const</w:t>
      </w:r>
      <w:r>
        <w:rPr>
          <w:rStyle w:val="div.CC1-561-c"/>
        </w:rPr>
        <w:t xml:space="preserve"> { </w:t>
      </w:r>
      <w:r>
        <w:rPr>
          <w:rStyle w:val="font-560-c"/>
        </w:rPr>
        <w:t xml:space="preserve">return</w:t>
      </w:r>
      <w:r>
        <w:rPr>
          <w:rStyle w:val="div.CC1-561-c"/>
        </w:rPr>
        <w:t xml:space="preserve"> DRAW; }</w:t>
      </w:r>
    </w:p>
    <w:p>
      <w:pPr>
        <w:pStyle w:val="div.CC1-561"/>
      </w:pPr>
      <w:r>
        <w:rPr>
          <w:rStyle w:val="div.CC1-561-c"/>
        </w:rPr>
        <w:t xml:space="preserve"> ostream&amp; print(ostream&amp; os) </w:t>
      </w:r>
      <w:r>
        <w:rPr>
          <w:rStyle w:val="font-560-c"/>
        </w:rPr>
        <w:t xml:space="preserve">const</w:t>
      </w:r>
      <w:r>
        <w:rPr>
          <w:rStyle w:val="div.CC1-561-c"/>
        </w:rPr>
        <w:t xml:space="preserve"> {</w:t>
      </w:r>
    </w:p>
    <w:p>
      <w:pPr>
        <w:pStyle w:val="div.CC1-561"/>
      </w:pPr>
      <w:r>
        <w:rPr>
          <w:rStyle w:val="div.CC1-561-c"/>
        </w:rPr>
        <w:t xml:space="preserve"> </w:t>
      </w:r>
      <w:r>
        <w:rPr>
          <w:rStyle w:val="font-560-c"/>
        </w:rPr>
        <w:t xml:space="preserve">return</w:t>
      </w:r>
      <w:r>
        <w:rPr>
          <w:rStyle w:val="div.CC1-561-c"/>
        </w:rPr>
        <w:t xml:space="preserve"> os &lt;&lt; </w:t>
      </w:r>
      <w:r>
        <w:rPr>
          <w:rStyle w:val="font-562-c"/>
        </w:rPr>
        <w:t xml:space="preserve">"Rock "</w:t>
      </w:r>
      <w:r>
        <w:rPr>
          <w:rStyle w:val="div.CC1-561-c"/>
        </w:rPr>
        <w:t xml:space="preserve">;</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struct</w:t>
      </w:r>
      <w:r>
        <w:rPr>
          <w:rStyle w:val="div.CC1-561-c"/>
        </w:rPr>
        <w:t xml:space="preserve"> ItemGen {</w:t>
      </w:r>
    </w:p>
    <w:p>
      <w:pPr>
        <w:pStyle w:val="div.CC1-561"/>
      </w:pPr>
      <w:r>
        <w:rPr>
          <w:rStyle w:val="div.CC1-561-c"/>
        </w:rPr>
        <w:t xml:space="preserve"> Item* </w:t>
      </w:r>
      <w:r>
        <w:rPr>
          <w:rStyle w:val="font-560-c"/>
        </w:rPr>
        <w:t xml:space="preserve">operator</w:t>
      </w:r>
      <w:r>
        <w:rPr>
          <w:rStyle w:val="div.CC1-561-c"/>
        </w:rPr>
        <w:t xml:space="preserve">()() {</w:t>
      </w:r>
    </w:p>
    <w:p>
      <w:pPr>
        <w:pStyle w:val="div.CC1-561"/>
      </w:pPr>
      <w:r>
        <w:rPr>
          <w:rStyle w:val="div.CC1-561-c"/>
        </w:rPr>
        <w:t xml:space="preserve"> </w:t>
      </w:r>
      <w:r>
        <w:rPr>
          <w:rStyle w:val="font-560-c"/>
        </w:rPr>
        <w:t xml:space="preserve">switch</w:t>
      </w:r>
      <w:r>
        <w:rPr>
          <w:rStyle w:val="div.CC1-561-c"/>
        </w:rPr>
        <w:t xml:space="preserve">(rand() % 3) {</w:t>
      </w:r>
    </w:p>
    <w:p>
      <w:pPr>
        <w:pStyle w:val="div.CC1-561"/>
      </w:pPr>
      <w:r>
        <w:rPr>
          <w:rStyle w:val="div.CC1-561-c"/>
        </w:rPr>
        <w:t xml:space="preserve"> </w:t>
      </w:r>
      <w:r>
        <w:rPr>
          <w:rStyle w:val="font-560-c"/>
        </w:rPr>
        <w:t xml:space="preserve">default</w:t>
      </w:r>
      <w:r>
        <w:rPr>
          <w:rStyle w:val="div.CC1-561-c"/>
        </w:rPr>
        <w:t xml:space="preserve">:</w:t>
      </w:r>
    </w:p>
    <w:p>
      <w:pPr>
        <w:pStyle w:val="div.CC1-561"/>
      </w:pPr>
      <w:r>
        <w:rPr>
          <w:rStyle w:val="div.CC1-561-c"/>
        </w:rPr>
        <w:t xml:space="preserve"> </w:t>
      </w:r>
      <w:r>
        <w:rPr>
          <w:rStyle w:val="font-560-c"/>
        </w:rPr>
        <w:t xml:space="preserve">case</w:t>
      </w:r>
      <w:r>
        <w:rPr>
          <w:rStyle w:val="div.CC1-561-c"/>
        </w:rPr>
        <w:t xml:space="preserve"> 0: </w:t>
      </w:r>
      <w:r>
        <w:rPr>
          <w:rStyle w:val="font-560-c"/>
        </w:rPr>
        <w:t xml:space="preserve">return</w:t>
      </w:r>
      <w:r>
        <w:rPr>
          <w:rStyle w:val="font-560-c"/>
        </w:rPr>
        <w:t xml:space="preserve">new</w:t>
      </w:r>
      <w:r>
        <w:rPr>
          <w:rStyle w:val="div.CC1-561-c"/>
        </w:rPr>
        <w:t xml:space="preserve"> Scissors;</w:t>
      </w:r>
    </w:p>
    <w:p>
      <w:pPr>
        <w:pStyle w:val="div.CC1-561"/>
      </w:pPr>
      <w:r>
        <w:rPr>
          <w:rStyle w:val="div.CC1-561-c"/>
        </w:rPr>
        <w:t xml:space="preserve"> </w:t>
      </w:r>
      <w:r>
        <w:rPr>
          <w:rStyle w:val="font-560-c"/>
        </w:rPr>
        <w:t xml:space="preserve">case</w:t>
      </w:r>
      <w:r>
        <w:rPr>
          <w:rStyle w:val="div.CC1-561-c"/>
        </w:rPr>
        <w:t xml:space="preserve"> 1: </w:t>
      </w:r>
      <w:r>
        <w:rPr>
          <w:rStyle w:val="font-560-c"/>
        </w:rPr>
        <w:t xml:space="preserve">return</w:t>
      </w:r>
      <w:r>
        <w:rPr>
          <w:rStyle w:val="font-560-c"/>
        </w:rPr>
        <w:t xml:space="preserve">new</w:t>
      </w:r>
      <w:r>
        <w:rPr>
          <w:rStyle w:val="div.CC1-561-c"/>
        </w:rPr>
        <w:t xml:space="preserve"> Paper;</w:t>
      </w:r>
    </w:p>
    <w:p>
      <w:pPr>
        <w:pStyle w:val="div.CC1-561"/>
      </w:pPr>
      <w:r>
        <w:rPr>
          <w:rStyle w:val="div.CC1-561-c"/>
        </w:rPr>
        <w:t xml:space="preserve"> </w:t>
      </w:r>
      <w:r>
        <w:rPr>
          <w:rStyle w:val="font-560-c"/>
        </w:rPr>
        <w:t xml:space="preserve">case</w:t>
      </w:r>
      <w:r>
        <w:rPr>
          <w:rStyle w:val="div.CC1-561-c"/>
        </w:rPr>
        <w:t xml:space="preserve"> 2: </w:t>
      </w:r>
      <w:r>
        <w:rPr>
          <w:rStyle w:val="font-560-c"/>
        </w:rPr>
        <w:t xml:space="preserve">return</w:t>
      </w:r>
      <w:r>
        <w:rPr>
          <w:rStyle w:val="font-560-c"/>
        </w:rPr>
        <w:t xml:space="preserve">new</w:t>
      </w:r>
      <w:r>
        <w:rPr>
          <w:rStyle w:val="div.CC1-561-c"/>
        </w:rPr>
        <w:t xml:space="preserve"> Rock;</w:t>
      </w:r>
    </w:p>
    <w:p>
      <w:pPr>
        <w:pStyle w:val="div.CC1-561"/>
      </w:pPr>
      <w:r>
        <w:rPr>
          <w:rStyle w:val="div.CC1-561-c"/>
        </w:rPr>
        <w:t xml:space="preserve"> }</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struct</w:t>
      </w:r>
      <w:r>
        <w:rPr>
          <w:rStyle w:val="div.CC1-561-c"/>
        </w:rPr>
        <w:t xml:space="preserve"> Compete {</w:t>
      </w:r>
    </w:p>
    <w:p>
      <w:pPr>
        <w:pStyle w:val="div.CC1-561"/>
      </w:pPr>
      <w:r>
        <w:rPr>
          <w:rStyle w:val="div.CC1-561-c"/>
        </w:rPr>
        <w:t xml:space="preserve"> Outcome </w:t>
      </w:r>
      <w:r>
        <w:rPr>
          <w:rStyle w:val="font-560-c"/>
        </w:rPr>
        <w:t xml:space="preserve">operator</w:t>
      </w:r>
      <w:r>
        <w:rPr>
          <w:rStyle w:val="div.CC1-561-c"/>
        </w:rPr>
        <w:t xml:space="preserve">()(Item* a, Item* b) {</w:t>
      </w:r>
    </w:p>
    <w:p>
      <w:pPr>
        <w:pStyle w:val="div.CC1-561"/>
      </w:pPr>
      <w:r>
        <w:rPr>
          <w:rStyle w:val="div.CC1-561-c"/>
        </w:rPr>
        <w:t xml:space="preserve"> cout &lt;&lt; a &lt;&lt; </w:t>
      </w:r>
      <w:r>
        <w:rPr>
          <w:rStyle w:val="font-562-c"/>
        </w:rPr>
        <w:t xml:space="preserve">"\t"</w:t>
      </w:r>
      <w:r>
        <w:rPr>
          <w:rStyle w:val="div.CC1-561-c"/>
        </w:rPr>
        <w:t xml:space="preserve"> &lt;&lt; b
&lt;&lt; </w:t>
      </w:r>
      <w:r>
        <w:rPr>
          <w:rStyle w:val="font-562-c"/>
        </w:rPr>
        <w:t xml:space="preserve">"\t"</w:t>
      </w:r>
      <w:r>
        <w:rPr>
          <w:rStyle w:val="div.CC1-561-c"/>
        </w:rPr>
        <w:t xml:space="preserve">;</w:t>
      </w:r>
    </w:p>
    <w:p>
      <w:pPr>
        <w:pStyle w:val="div.CC1-561"/>
      </w:pPr>
      <w:r>
        <w:rPr>
          <w:rStyle w:val="div.CC1-561-c"/>
        </w:rPr>
        <w:t xml:space="preserve"> </w:t>
      </w:r>
      <w:r>
        <w:rPr>
          <w:rStyle w:val="font-560-c"/>
        </w:rPr>
        <w:t xml:space="preserve">return</w:t>
      </w:r>
      <w:r>
        <w:rPr>
          <w:rStyle w:val="div.CC1-561-c"/>
        </w:rPr>
        <w:t xml:space="preserve"> a-&gt;compete(b);</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int</w:t>
      </w:r>
      <w:r>
        <w:rPr>
          <w:rStyle w:val="div.CC1-561-c"/>
        </w:rPr>
        <w:t xml:space="preserve"> main() {</w:t>
      </w:r>
    </w:p>
    <w:p>
      <w:pPr>
        <w:pStyle w:val="div.CC1-561"/>
      </w:pPr>
      <w:r>
        <w:rPr>
          <w:rStyle w:val="div.CC1-561-c"/>
        </w:rPr>
        <w:t xml:space="preserve"> srand(time(0)); </w:t>
      </w:r>
      <w:r>
        <w:rPr>
          <w:rStyle w:val="font-558-c"/>
        </w:rPr>
        <w:t xml:space="preserve">// Seed the random number generator</w:t>
      </w:r>
    </w:p>
    <w:p>
      <w:pPr>
        <w:pStyle w:val="div.CC1-561"/>
      </w:pPr>
      <w:r>
        <w:rPr>
          <w:rStyle w:val="div.CC1-561-c"/>
        </w:rPr>
        <w:t xml:space="preserve"> </w:t>
      </w:r>
      <w:r>
        <w:rPr>
          <w:rStyle w:val="font-560-c"/>
        </w:rPr>
        <w:t xml:space="preserve">const</w:t>
      </w:r>
      <w:r>
        <w:rPr>
          <w:rStyle w:val="font-560-c"/>
        </w:rPr>
        <w:t xml:space="preserve">int</w:t>
      </w:r>
      <w:r>
        <w:rPr>
          <w:rStyle w:val="div.CC1-561-c"/>
        </w:rPr>
        <w:t xml:space="preserve"> sz = 20;</w:t>
      </w:r>
    </w:p>
    <w:p>
      <w:pPr>
        <w:pStyle w:val="div.CC1-561"/>
      </w:pPr>
      <w:r>
        <w:rPr>
          <w:rStyle w:val="div.CC1-561-c"/>
        </w:rPr>
        <w:t xml:space="preserve"> vector&lt;Item*&gt; v(sz*2);</w:t>
      </w:r>
    </w:p>
    <w:p>
      <w:pPr>
        <w:pStyle w:val="div.CC1-561"/>
      </w:pPr>
      <w:r>
        <w:rPr>
          <w:rStyle w:val="div.CC1-561-c"/>
        </w:rPr>
        <w:t xml:space="preserve"> generate(v.begin(), v.end(), ItemGen());</w:t>
      </w:r>
    </w:p>
    <w:p>
      <w:pPr>
        <w:pStyle w:val="div.CC1-561"/>
      </w:pPr>
      <w:r>
        <w:rPr>
          <w:rStyle w:val="div.CC1-561-c"/>
        </w:rPr>
        <w:t xml:space="preserve"> transform(v.begin(), v.begin() + sz,</w:t>
      </w:r>
    </w:p>
    <w:p>
      <w:pPr>
        <w:pStyle w:val="div.CC1-561"/>
      </w:pPr>
      <w:r>
        <w:rPr>
          <w:rStyle w:val="div.CC1-561-c"/>
        </w:rPr>
        <w:t xml:space="preserve"> v.begin() + sz,</w:t>
      </w:r>
    </w:p>
    <w:p>
      <w:pPr>
        <w:pStyle w:val="div.CC1-561"/>
      </w:pPr>
      <w:r>
        <w:rPr>
          <w:rStyle w:val="div.CC1-561-c"/>
        </w:rPr>
        <w:t xml:space="preserve"> ostream_iterator&lt;Outcome&gt;(cout,
</w:t>
      </w:r>
      <w:r>
        <w:rPr>
          <w:rStyle w:val="font-562-c"/>
        </w:rPr>
        <w:t xml:space="preserve">"\n"</w:t>
      </w:r>
      <w:r>
        <w:rPr>
          <w:rStyle w:val="div.CC1-561-c"/>
        </w:rPr>
        <w:t xml:space="preserve">),</w:t>
      </w:r>
    </w:p>
    <w:p>
      <w:pPr>
        <w:pStyle w:val="div.CC1-561"/>
      </w:pPr>
      <w:r>
        <w:rPr>
          <w:rStyle w:val="div.CC1-561-c"/>
        </w:rPr>
        <w:t xml:space="preserve"> Compete());</w:t>
      </w:r>
    </w:p>
    <w:p>
      <w:pPr>
        <w:pStyle w:val="div.CC1-561"/>
      </w:pPr>
      <w:r>
        <w:rPr>
          <w:rStyle w:val="div.CC1-561-c"/>
        </w:rPr>
        <w:t xml:space="preserve"> purge(v);</w:t>
      </w:r>
    </w:p>
    <w:p>
      <w:pPr>
        <w:pStyle w:val="div.CC1-561"/>
      </w:pPr>
      <w:r>
        <w:rPr>
          <w:rStyle w:val="div.CC1-561-c"/>
        </w:rPr>
        <w:t xml:space="preserve">} </w:t>
      </w:r>
      <w:r>
        <w:rPr>
          <w:rStyle w:val="font-558-c"/>
        </w:rPr>
        <w:t xml:space="preserve">///:~</w:t>
      </w:r>
    </w:p>
    <w:p>
      <w:pPr>
        <w:pStyle w:val="div.CC1-563"/>
      </w:pPr>
      <w:r>
        <w:rPr>
          <w:rStyle w:val="div.CC1-563-c"/>
        </w:rPr>
        <w:t xml:space="preserve"> </w:t>
      </w:r>
    </w:p>
    <w:p>
      <w:pPr>
        <w:pStyle w:val="b-557"/>
      </w:pPr>
      <w:r>
        <w:rPr>
          <w:rStyle w:val="b-557-c"/>
          <w:b/>
        </w:rPr>
        <w:t xml:space="preserve">Outcome</w:t>
      </w:r>
      <w:r>
        <w:rPr>
          <w:rStyle w:val="p.MsoNormal-549-c"/>
        </w:rPr>
        <w:t xml:space="preserve"> categorizes the different possible results of
a </w:t>
      </w:r>
      <w:r>
        <w:rPr>
          <w:rStyle w:val="b-557-c"/>
          <w:b/>
        </w:rPr>
        <w:t xml:space="preserve">compete( )</w:t>
      </w:r>
      <w:r>
        <w:rPr>
          <w:rStyle w:val="p.MsoNormal-549-c"/>
        </w:rPr>
        <w:t xml:space="preserve">, and the </w:t>
      </w:r>
      <w:r>
        <w:rPr>
          <w:rStyle w:val="b-557-c"/>
          <w:b/>
        </w:rPr>
        <w:t xml:space="preserve">operator&lt;&lt;</w:t>
      </w:r>
      <w:r>
        <w:rPr>
          <w:rStyle w:val="p.MsoNormal-549-c"/>
        </w:rPr>
        <w:t xml:space="preserve"> simplifies the
process of displaying a particular </w:t>
      </w:r>
      <w:r>
        <w:rPr>
          <w:rStyle w:val="b-557-c"/>
          <w:b/>
        </w:rPr>
        <w:t xml:space="preserve">Outcome</w:t>
      </w:r>
      <w:r>
        <w:rPr>
          <w:rStyle w:val="p.MsoNormal-549-c"/>
        </w:rPr>
        <w:t xml:space="preserve">.</w:t>
      </w:r>
    </w:p>
    <w:p>
      <w:pPr>
        <w:pStyle w:val="b-557"/>
      </w:pPr>
      <w:r>
        <w:rPr>
          <w:rStyle w:val="b-557-c"/>
          <w:b/>
        </w:rPr>
        <w:t xml:space="preserve">Item</w:t>
      </w:r>
      <w:r>
        <w:rPr>
          <w:rStyle w:val="p.MsoNormal-549-c"/>
        </w:rPr>
        <w:t xml:space="preserve"> is the base class for the types that will be
multiply-dispatched. </w:t>
      </w:r>
      <w:r>
        <w:rPr>
          <w:rStyle w:val="b-557-c"/>
          <w:b/>
        </w:rPr>
        <w:t xml:space="preserve">Compete::operator( ) </w:t>
      </w:r>
      <w:r>
        <w:rPr>
          <w:rStyle w:val="p.MsoNormal-549-c"/>
        </w:rPr>
        <w:t xml:space="preserve">takes two </w:t>
      </w:r>
      <w:r>
        <w:rPr>
          <w:rStyle w:val="b-557-c"/>
          <w:b/>
        </w:rPr>
        <w:t xml:space="preserve">Item</w:t>
      </w:r>
      <w:r>
        <w:rPr>
          <w:rStyle w:val="p.MsoNormal-549-c"/>
        </w:rPr>
        <w:t xml:space="preserve">*
(the exact type of both are unknown) and begins the double-dispatching process
by calling the </w:t>
      </w:r>
      <w:r>
        <w:rPr>
          <w:rStyle w:val="b-557-c"/>
          <w:b/>
        </w:rPr>
        <w:t xml:space="preserve">virtual</w:t>
      </w:r>
      <w:r>
        <w:rPr>
          <w:rStyle w:val="b-557-c"/>
          <w:b/>
        </w:rPr>
        <w:t xml:space="preserve">Item::compete( )</w:t>
      </w:r>
      <w:r>
        <w:rPr>
          <w:rStyle w:val="p.MsoNormal-549-c"/>
        </w:rPr>
        <w:t xml:space="preserve"> function. The virtual
mechanism determines the type </w:t>
      </w:r>
      <w:r>
        <w:rPr>
          <w:rStyle w:val="b-557-c"/>
          <w:b/>
        </w:rPr>
        <w:t xml:space="preserve">a</w:t>
      </w:r>
      <w:r>
        <w:rPr>
          <w:rStyle w:val="p.MsoNormal-549-c"/>
        </w:rPr>
        <w:t xml:space="preserve">, so it wakes up inside the </w:t>
      </w:r>
      <w:r>
        <w:rPr>
          <w:rStyle w:val="b-557-c"/>
          <w:b/>
        </w:rPr>
        <w:t xml:space="preserve">compete( )</w:t>
      </w:r>
      <w:r>
        <w:rPr>
          <w:rStyle w:val="p.MsoNormal-549-c"/>
        </w:rPr>
        <w:t xml:space="preserve">function of </w:t>
      </w:r>
      <w:r>
        <w:rPr>
          <w:rStyle w:val="b-557-c"/>
          <w:b/>
        </w:rPr>
        <w:t xml:space="preserve">a</w:t>
      </w:r>
      <w:r>
        <w:rPr>
          <w:rStyle w:val="p.MsoNormal-549-c"/>
        </w:rPr>
        <w:t xml:space="preserve">’s concrete type. The </w:t>
      </w:r>
      <w:r>
        <w:rPr>
          <w:rStyle w:val="b-557-c"/>
          <w:b/>
        </w:rPr>
        <w:t xml:space="preserve">compete( )</w:t>
      </w:r>
      <w:r>
        <w:rPr>
          <w:rStyle w:val="p.MsoNormal-549-c"/>
        </w:rPr>
        <w:t xml:space="preserve"> function
performs the second dispatch by calling </w:t>
      </w:r>
      <w:r>
        <w:rPr>
          <w:rStyle w:val="b-557-c"/>
          <w:b/>
        </w:rPr>
        <w:t xml:space="preserve">eval( )</w:t>
      </w:r>
      <w:r>
        <w:rPr>
          <w:rStyle w:val="p.MsoNormal-549-c"/>
        </w:rPr>
        <w:t xml:space="preserve"> on the remaining
type. Passing itself (</w:t>
      </w:r>
      <w:r>
        <w:rPr>
          <w:rStyle w:val="b-557-c"/>
          <w:b/>
        </w:rPr>
        <w:t xml:space="preserve">this</w:t>
      </w:r>
      <w:r>
        <w:rPr>
          <w:rStyle w:val="p.MsoNormal-549-c"/>
        </w:rPr>
        <w:t xml:space="preserve">) as an argument to </w:t>
      </w:r>
      <w:r>
        <w:rPr>
          <w:rStyle w:val="b-557-c"/>
          <w:b/>
        </w:rPr>
        <w:t xml:space="preserve">eval( ) </w:t>
      </w:r>
      <w:r>
        <w:rPr>
          <w:rStyle w:val="p.MsoNormal-549-c"/>
        </w:rPr>
        <w:t xml:space="preserve">produces
a call to the overloaded </w:t>
      </w:r>
      <w:r>
        <w:rPr>
          <w:rStyle w:val="b-557-c"/>
          <w:b/>
        </w:rPr>
        <w:t xml:space="preserve">eval( )</w:t>
      </w:r>
      <w:r>
        <w:rPr>
          <w:rStyle w:val="p.MsoNormal-549-c"/>
        </w:rPr>
        <w:t xml:space="preserve"> function, thus preserving the type
information of the first dispatch. When the second dispatch is completed, you
know the exact types of both </w:t>
      </w:r>
      <w:r>
        <w:rPr>
          <w:rStyle w:val="b-557-c"/>
          <w:b/>
        </w:rPr>
        <w:t xml:space="preserve">Item</w:t>
      </w:r>
      <w:r>
        <w:rPr>
          <w:rStyle w:val="p.MsoNormal-549-c"/>
        </w:rPr>
        <w:t xml:space="preserve"> objects.</w:t>
      </w:r>
    </w:p>
    <w:p>
      <w:pPr>
        <w:pStyle w:val="p.MsoNormal-549"/>
      </w:pPr>
      <w:r>
        <w:rPr>
          <w:rStyle w:val="p.MsoNormal-549-c"/>
        </w:rPr>
        <w:t xml:space="preserve">In </w:t>
      </w:r>
      <w:r>
        <w:rPr>
          <w:rStyle w:val="b-557-c"/>
          <w:b/>
        </w:rPr>
        <w:t xml:space="preserve">main( )</w:t>
      </w:r>
      <w:r>
        <w:rPr>
          <w:rStyle w:val="p.MsoNormal-549-c"/>
        </w:rPr>
        <w:t xml:space="preserve">,</w:t>
      </w:r>
      <w:r>
        <w:rPr>
          <w:rStyle w:val="p.MsoNormal-549-c"/>
        </w:rPr>
        <w:t xml:space="preserve">the STL algorithm </w:t>
      </w:r>
      <w:r>
        <w:rPr>
          <w:rStyle w:val="b-557-c"/>
          <w:b/>
        </w:rPr>
        <w:t xml:space="preserve">generate( )</w:t>
      </w:r>
      <w:r>
        <w:rPr>
          <w:rStyle w:val="p.MsoNormal-549-c"/>
        </w:rPr>
        <w:t xml:space="preserve">populates the </w:t>
      </w:r>
      <w:r>
        <w:rPr>
          <w:rStyle w:val="b-557-c"/>
          <w:b/>
        </w:rPr>
        <w:t xml:space="preserve">vector v</w:t>
      </w:r>
      <w:r>
        <w:rPr>
          <w:rStyle w:val="p.MsoNormal-549-c"/>
        </w:rPr>
        <w:t xml:space="preserve">, then </w:t>
      </w:r>
      <w:r>
        <w:rPr>
          <w:rStyle w:val="b-557-c"/>
          <w:b/>
        </w:rPr>
        <w:t xml:space="preserve">transform( )</w:t>
      </w:r>
      <w:r>
        <w:rPr>
          <w:rStyle w:val="p.MsoNormal-549-c"/>
        </w:rPr>
        <w:t xml:space="preserve"> applies </w:t>
      </w:r>
      <w:r>
        <w:rPr>
          <w:rStyle w:val="b-557-c"/>
          <w:b/>
        </w:rPr>
        <w:t xml:space="preserve">Compete::operator( )</w:t>
      </w:r>
      <w:r>
        <w:rPr>
          <w:rStyle w:val="p.MsoNormal-549-c"/>
        </w:rPr>
        <w:t xml:space="preserve">to the two ranges. This version of </w:t>
      </w:r>
      <w:r>
        <w:rPr>
          <w:rStyle w:val="b-557-c"/>
          <w:b/>
        </w:rPr>
        <w:t xml:space="preserve">transform( )</w:t>
      </w:r>
      <w:r>
        <w:rPr>
          <w:rStyle w:val="p.MsoNormal-549-c"/>
        </w:rPr>
        <w:t xml:space="preserve"> takes the start and
end point of the first range (containing the left-hand </w:t>
      </w:r>
      <w:r>
        <w:rPr>
          <w:rStyle w:val="b-557-c"/>
          <w:b/>
        </w:rPr>
        <w:t xml:space="preserve">Item</w:t>
      </w:r>
      <w:r>
        <w:rPr>
          <w:rStyle w:val="p.MsoNormal-549-c"/>
        </w:rPr>
        <w:t xml:space="preserve">s used in the
double dispatch); the starting point of the second range, which holds the
right-hand </w:t>
      </w:r>
      <w:r>
        <w:rPr>
          <w:rStyle w:val="b-557-c"/>
          <w:b/>
        </w:rPr>
        <w:t xml:space="preserve">Item</w:t>
      </w:r>
      <w:r>
        <w:rPr>
          <w:rStyle w:val="p.MsoNormal-549-c"/>
        </w:rPr>
        <w:t xml:space="preserve">s; the destination iterator, which in this case is
standard output; and the function object (a temporary of type </w:t>
      </w:r>
      <w:r>
        <w:rPr>
          <w:rStyle w:val="b-557-c"/>
          <w:b/>
        </w:rPr>
        <w:t xml:space="preserve">Compete</w:t>
      </w:r>
      <w:r>
        <w:rPr>
          <w:rStyle w:val="p.MsoNormal-549-c"/>
        </w:rPr>
        <w:t xml:space="preserve">)</w:t>
      </w:r>
      <w:r>
        <w:rPr>
          <w:rStyle w:val="p.MsoNormal-549-c"/>
        </w:rPr>
        <w:t xml:space="preserve">to call for each object.</w:t>
      </w:r>
    </w:p>
    <w:p>
      <w:pPr>
        <w:pStyle w:val="p.MsoNormal-549"/>
      </w:pPr>
      <w:r>
        <w:rPr>
          <w:rStyle w:val="p.MsoNormal-549-c"/>
        </w:rPr>
        <w:t xml:space="preserve">It requires a lot of ceremony to set up multiple
dispatching, but keep in mind that the benefit is the syntactic elegance
achieved when making the call—instead of writing awkward code to determine the
type of one or more objects during a call, you simply say: “You two! I don’t
care what types you are, interact properly with each other!” Make sure this
kind of elegance is important to you before embarking on multiple dispatching,
however.</w:t>
      </w:r>
    </w:p>
    <w:p>
      <w:pPr>
        <w:pStyle w:val="p.MsoNormal-549"/>
      </w:pPr>
      <w:r>
        <w:rPr>
          <w:rStyle w:val="p.MsoNormal-549-c"/>
        </w:rPr>
        <w:t xml:space="preserve">Note that multiple dispatching is, in effect, performing a
table lookup. Here, the lookup is performed using virtual functions, but you
could instead perform a literal table lookup. With more than a few dispatches
(and if you are prone to making additions and changes), a table lookup may be a
better solution to the problem.</w:t>
      </w:r>
    </w:p>
    <w:p>
      <w:bookmarkStart w:id="705" w:name="_Toc11818309"/>
      <w:bookmarkEnd w:id="705"/>
      <w:pPr>
        <w:pStyle w:val="a-553"/>
      </w:pPr>
      <w:hyperlink w:tooltip="Current Document" w:anchor="_TocRef11818309">
        <w:r>
          <w:rPr>
            <w:rStyle w:val="a-553-c"/>
          </w:rPr>
          <w:t xml:space="preserve">Multiple dispatching</w:t>
        </w:r>
      </w:hyperlink>
      <w:r>
        <w:rPr>
          <w:rStyle w:val="h3-569-c"/>
        </w:rPr>
        <w:t xml:space="preserve">with Visitor</w:t>
      </w:r>
    </w:p>
    <w:p>
      <w:pPr>
        <w:pStyle w:val="p.MsoNormal-549"/>
      </w:pPr>
      <w:r>
        <w:rPr>
          <w:rStyle w:val="p.MsoNormal-549-c"/>
        </w:rPr>
        <w:t xml:space="preserve">The goal of Visitor (the final, and arguably most complex,
pattern in GoF) is to separate the operations on a class hierarchy from the
hierarchy itself. This is quite an odd motivation because most of what we do in
object-oriented programming is to combine data and operations into objects, and
to use polymorphism to automatically select the correct variation of an
operation, depending on the exact type of an object.</w:t>
      </w:r>
    </w:p>
    <w:p>
      <w:pPr>
        <w:pStyle w:val="p.MsoNormal-549"/>
      </w:pPr>
      <w:r>
        <w:rPr>
          <w:rStyle w:val="p.MsoNormal-549-c"/>
        </w:rPr>
        <w:t xml:space="preserve">With Visitor you extract the operations from inside your
class hierarchy into a separate, external hierarchy. The “main” hierarchy then
contains a </w:t>
      </w:r>
      <w:r>
        <w:rPr>
          <w:rStyle w:val="b-557-c"/>
          <w:b/>
        </w:rPr>
        <w:t xml:space="preserve">visit( )</w:t>
      </w:r>
      <w:r>
        <w:rPr>
          <w:rStyle w:val="p.MsoNormal-549-c"/>
        </w:rPr>
        <w:t xml:space="preserve"> function that accepts any object from your
hierarchy of operations. As a result, you get two class hierarchies instead of
one. In addition, you’ll see that your “main” hierarchy becomes very brittle—if
you add a new class, you will force changes throughout the second hierarchy. GoF
says that the main hierarchy should thus “rarely change.” This constraint is
very limiting, and it further reduces the applicability of this pattern.</w:t>
      </w:r>
    </w:p>
    <w:p>
      <w:pPr>
        <w:pStyle w:val="p.MsoNormal-549"/>
      </w:pPr>
      <w:r>
        <w:rPr>
          <w:rStyle w:val="p.MsoNormal-549-c"/>
        </w:rPr>
        <w:t xml:space="preserve">For the sake of argument, then, assume that you have a
primary class hierarchy that is fixed; perhaps it’s from another vendor and you
can’t make changes to that hierarchy. If you had the source code for the
library, you could add new virtual functions in the base class, but this is,
for some reason, not feasible. A more likely scenario is that adding new
virtual functions is somehow awkward, ugly or otherwise difficult to maintain. GoF
argues that “distributing all these operations across the various node classes
leads to a system that’s hard to understand, maintain, and change.” (As you’ll
see, Visitor can be much harder to understand, maintain and change.) Another
GoF argument is that you want to avoid “polluting” the interface of the main
hierarchy with too many operations (but if your interface is too “fat,” you
might ask whether the object is trying to do too many things).</w:t>
      </w:r>
    </w:p>
    <w:p>
      <w:pPr>
        <w:pStyle w:val="p.MsoNormal-549"/>
      </w:pPr>
      <w:r>
        <w:rPr>
          <w:rStyle w:val="p.MsoNormal-549-c"/>
        </w:rPr>
        <w:t xml:space="preserve">The library creator must have foreseen, however, that you
will want to add new operations to that hierarchy, so that they can know to include
the </w:t>
      </w:r>
      <w:r>
        <w:rPr>
          <w:rStyle w:val="b-557-c"/>
          <w:b/>
        </w:rPr>
        <w:t xml:space="preserve">visit( ) </w:t>
      </w:r>
      <w:r>
        <w:rPr>
          <w:rStyle w:val="p.MsoNormal-549-c"/>
        </w:rPr>
        <w:t xml:space="preserve">function.</w:t>
      </w:r>
    </w:p>
    <w:p>
      <w:pPr>
        <w:pStyle w:val="p.MsoNormal-549"/>
      </w:pPr>
      <w:r>
        <w:rPr>
          <w:rStyle w:val="p.MsoNormal-549-c"/>
        </w:rPr>
        <w:t xml:space="preserve">So (assuming you really need to do this) the dilemma is that
you need to add member functions to the base class, but for some reason you
can’t touch the base class. How do you get around this?</w:t>
      </w:r>
    </w:p>
    <w:p>
      <w:pPr>
        <w:pStyle w:val="p.MsoNormal-549"/>
      </w:pPr>
      <w:r>
        <w:rPr>
          <w:rStyle w:val="p.MsoNormal-549-c"/>
        </w:rPr>
        <w:t xml:space="preserve">Visitor builds on the double-dispatching scheme shown in the
previous section. The Visitor pattern allows you to effectively extend the
interface of the primary type by creating a separate class hierarchy of type </w:t>
      </w:r>
      <w:r>
        <w:rPr>
          <w:rStyle w:val="b-557-c"/>
          <w:b/>
        </w:rPr>
        <w:t xml:space="preserve">Visitor
</w:t>
      </w:r>
      <w:r>
        <w:rPr>
          <w:rStyle w:val="p.MsoNormal-549-c"/>
        </w:rPr>
        <w:t xml:space="preserve">to “virtualize” the operations performed on the primary type. The objects
of the primary type simply “accept” the visitor and then call the visitor’s
dynamically bound member function. Thus, you create a visitor, pass it into the
primary hierarchy, and you get the effect of a virtual function. Here’s a
simple example:</w:t>
      </w:r>
    </w:p>
    <w:p>
      <w:pPr>
        <w:pStyle w:val="font-558"/>
      </w:pPr>
      <w:r>
        <w:rPr>
          <w:rStyle w:val="font-558-c"/>
        </w:rPr>
        <w:t xml:space="preserve">//: C10:BeeAndFlowers.cpp</w:t>
      </w:r>
    </w:p>
    <w:p>
      <w:pPr>
        <w:pStyle w:val="font-558"/>
      </w:pPr>
      <w:r>
        <w:rPr>
          <w:rStyle w:val="font-558-c"/>
        </w:rPr>
        <w:t xml:space="preserve">// Demonstration of "visitor" pattern.</w:t>
      </w:r>
    </w:p>
    <w:p>
      <w:pPr>
        <w:pStyle w:val="font-559"/>
      </w:pPr>
      <w:r>
        <w:rPr>
          <w:rStyle w:val="font-559-c"/>
        </w:rPr>
        <w:t xml:space="preserve">#include &lt;algorithm&gt;</w:t>
      </w:r>
    </w:p>
    <w:p>
      <w:pPr>
        <w:pStyle w:val="font-559"/>
      </w:pPr>
      <w:r>
        <w:rPr>
          <w:rStyle w:val="font-559-c"/>
        </w:rPr>
        <w:t xml:space="preserve">#include &lt;iostream&gt;</w:t>
      </w:r>
    </w:p>
    <w:p>
      <w:pPr>
        <w:pStyle w:val="font-559"/>
      </w:pPr>
      <w:r>
        <w:rPr>
          <w:rStyle w:val="font-559-c"/>
        </w:rPr>
        <w:t xml:space="preserve">#include &lt;string&gt;</w:t>
      </w:r>
    </w:p>
    <w:p>
      <w:pPr>
        <w:pStyle w:val="font-559"/>
      </w:pPr>
      <w:r>
        <w:rPr>
          <w:rStyle w:val="font-559-c"/>
        </w:rPr>
        <w:t xml:space="preserve">#include &lt;vector&gt;</w:t>
      </w:r>
    </w:p>
    <w:p>
      <w:pPr>
        <w:pStyle w:val="font-559"/>
      </w:pPr>
      <w:r>
        <w:rPr>
          <w:rStyle w:val="font-559-c"/>
        </w:rPr>
        <w:t xml:space="preserve">#include &lt;ctime&gt;</w:t>
      </w:r>
    </w:p>
    <w:p>
      <w:pPr>
        <w:pStyle w:val="font-559"/>
      </w:pPr>
      <w:r>
        <w:rPr>
          <w:rStyle w:val="font-559-c"/>
        </w:rPr>
        <w:t xml:space="preserve">#include &lt;cstdlib&gt;</w:t>
      </w:r>
    </w:p>
    <w:p>
      <w:pPr>
        <w:pStyle w:val="font-559"/>
      </w:pPr>
      <w:r>
        <w:rPr>
          <w:rStyle w:val="font-559-c"/>
        </w:rPr>
        <w:t xml:space="preserve">#include "../purge.h"</w:t>
      </w:r>
    </w:p>
    <w:p>
      <w:pPr>
        <w:pStyle w:val="font-560"/>
      </w:pPr>
      <w:r>
        <w:rPr>
          <w:rStyle w:val="font-560-c"/>
        </w:rPr>
        <w:t xml:space="preserve">using</w:t>
      </w:r>
      <w:r>
        <w:rPr>
          <w:rStyle w:val="font-560-c"/>
        </w:rPr>
        <w:t xml:space="preserve">namespace</w:t>
      </w:r>
      <w:r>
        <w:rPr>
          <w:rStyle w:val="div.CC1-561-c"/>
        </w:rPr>
        <w:t xml:space="preserve"> std;</w:t>
      </w:r>
    </w:p>
    <w:p>
      <w:pPr>
        <w:pStyle w:val="div.CC1-561"/>
      </w:pPr>
      <w:r>
        <w:rPr>
          <w:rStyle w:val="div.CC1-561-c"/>
        </w:rPr>
        <w:t xml:space="preserve"> </w:t>
      </w:r>
    </w:p>
    <w:p>
      <w:pPr>
        <w:pStyle w:val="font-560"/>
      </w:pPr>
      <w:r>
        <w:rPr>
          <w:rStyle w:val="font-560-c"/>
        </w:rPr>
        <w:t xml:space="preserve">class</w:t>
      </w:r>
      <w:r>
        <w:rPr>
          <w:rStyle w:val="div.CC1-561-c"/>
        </w:rPr>
        <w:t xml:space="preserve"> Gladiolus;</w:t>
      </w:r>
    </w:p>
    <w:p>
      <w:pPr>
        <w:pStyle w:val="font-560"/>
      </w:pPr>
      <w:r>
        <w:rPr>
          <w:rStyle w:val="font-560-c"/>
        </w:rPr>
        <w:t xml:space="preserve">class</w:t>
      </w:r>
      <w:r>
        <w:rPr>
          <w:rStyle w:val="div.CC1-561-c"/>
        </w:rPr>
        <w:t xml:space="preserve"> Renuculus;</w:t>
      </w:r>
    </w:p>
    <w:p>
      <w:pPr>
        <w:pStyle w:val="font-560"/>
      </w:pPr>
      <w:r>
        <w:rPr>
          <w:rStyle w:val="font-560-c"/>
        </w:rPr>
        <w:t xml:space="preserve">class</w:t>
      </w:r>
      <w:r>
        <w:rPr>
          <w:rStyle w:val="div.CC1-561-c"/>
        </w:rPr>
        <w:t xml:space="preserve"> Chrysanthemum;</w:t>
      </w:r>
    </w:p>
    <w:p>
      <w:pPr>
        <w:pStyle w:val="div.CC1-561"/>
      </w:pPr>
      <w:r>
        <w:rPr>
          <w:rStyle w:val="div.CC1-561-c"/>
        </w:rPr>
        <w:t xml:space="preserve"> </w:t>
      </w:r>
    </w:p>
    <w:p>
      <w:pPr>
        <w:pStyle w:val="font-560"/>
      </w:pPr>
      <w:r>
        <w:rPr>
          <w:rStyle w:val="font-560-c"/>
        </w:rPr>
        <w:t xml:space="preserve">class</w:t>
      </w:r>
      <w:r>
        <w:rPr>
          <w:rStyle w:val="div.CC1-561-c"/>
        </w:rPr>
        <w:t xml:space="preserve"> Visitor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visit(Gladiolus* f) = 0;</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visit(Renuculus* f) = 0;</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visit(Chrysanthemum* f) = 0;</w:t>
      </w:r>
    </w:p>
    <w:p>
      <w:pPr>
        <w:pStyle w:val="div.CC1-561"/>
      </w:pPr>
      <w:r>
        <w:rPr>
          <w:rStyle w:val="div.CC1-561-c"/>
        </w:rPr>
        <w:t xml:space="preserve"> </w:t>
      </w:r>
      <w:r>
        <w:rPr>
          <w:rStyle w:val="font-560-c"/>
        </w:rPr>
        <w:t xml:space="preserve">virtual</w:t>
      </w:r>
      <w:r>
        <w:rPr>
          <w:rStyle w:val="div.CC1-561-c"/>
        </w:rPr>
        <w:t xml:space="preserve"> ~Visitor()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Flower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accept(Visitor&amp;) = 0;</w:t>
      </w:r>
    </w:p>
    <w:p>
      <w:pPr>
        <w:pStyle w:val="div.CC1-561"/>
      </w:pPr>
      <w:r>
        <w:rPr>
          <w:rStyle w:val="div.CC1-561-c"/>
        </w:rPr>
        <w:t xml:space="preserve"> </w:t>
      </w:r>
      <w:r>
        <w:rPr>
          <w:rStyle w:val="font-560-c"/>
        </w:rPr>
        <w:t xml:space="preserve">virtual</w:t>
      </w:r>
      <w:r>
        <w:rPr>
          <w:rStyle w:val="div.CC1-561-c"/>
        </w:rPr>
        <w:t xml:space="preserve"> ~Flower()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Gladiolus : </w:t>
      </w:r>
      <w:r>
        <w:rPr>
          <w:rStyle w:val="font-560-c"/>
        </w:rPr>
        <w:t xml:space="preserve">public</w:t>
      </w:r>
      <w:r>
        <w:rPr>
          <w:rStyle w:val="div.CC1-561-c"/>
        </w:rPr>
        <w:t xml:space="preserve"> Flower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accept(Visitor&amp; v) {</w:t>
      </w:r>
    </w:p>
    <w:p>
      <w:pPr>
        <w:pStyle w:val="div.CC1-561"/>
      </w:pPr>
      <w:r>
        <w:rPr>
          <w:rStyle w:val="div.CC1-561-c"/>
        </w:rPr>
        <w:t xml:space="preserve"> v.visit(</w:t>
      </w:r>
      <w:r>
        <w:rPr>
          <w:rStyle w:val="font-560-c"/>
        </w:rPr>
        <w:t xml:space="preserve">this</w:t>
      </w:r>
      <w:r>
        <w:rPr>
          <w:rStyle w:val="div.CC1-561-c"/>
        </w:rPr>
        <w:t xml:space="preserve">);</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Renuculus : </w:t>
      </w:r>
      <w:r>
        <w:rPr>
          <w:rStyle w:val="font-560-c"/>
        </w:rPr>
        <w:t xml:space="preserve">public</w:t>
      </w:r>
      <w:r>
        <w:rPr>
          <w:rStyle w:val="div.CC1-561-c"/>
        </w:rPr>
        <w:t xml:space="preserve"> Flower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accept(Visitor&amp; v) {</w:t>
      </w:r>
    </w:p>
    <w:p>
      <w:pPr>
        <w:pStyle w:val="div.CC1-561"/>
      </w:pPr>
      <w:r>
        <w:rPr>
          <w:rStyle w:val="div.CC1-561-c"/>
        </w:rPr>
        <w:t xml:space="preserve"> v.visit(</w:t>
      </w:r>
      <w:r>
        <w:rPr>
          <w:rStyle w:val="font-560-c"/>
        </w:rPr>
        <w:t xml:space="preserve">this</w:t>
      </w:r>
      <w:r>
        <w:rPr>
          <w:rStyle w:val="div.CC1-561-c"/>
        </w:rPr>
        <w:t xml:space="preserve">);</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class</w:t>
      </w:r>
      <w:r>
        <w:rPr>
          <w:rStyle w:val="div.CC1-561-c"/>
        </w:rPr>
        <w:t xml:space="preserve"> Chrysanthemum : </w:t>
      </w:r>
      <w:r>
        <w:rPr>
          <w:rStyle w:val="font-560-c"/>
        </w:rPr>
        <w:t xml:space="preserve">public</w:t>
      </w:r>
      <w:r>
        <w:rPr>
          <w:rStyle w:val="div.CC1-561-c"/>
        </w:rPr>
        <w:t xml:space="preserve"> Flower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accept(Visitor&amp; v) {</w:t>
      </w:r>
    </w:p>
    <w:p>
      <w:pPr>
        <w:pStyle w:val="div.CC1-561"/>
      </w:pPr>
      <w:r>
        <w:rPr>
          <w:rStyle w:val="div.CC1-561-c"/>
        </w:rPr>
        <w:t xml:space="preserve"> v.visit(</w:t>
      </w:r>
      <w:r>
        <w:rPr>
          <w:rStyle w:val="font-560-c"/>
        </w:rPr>
        <w:t xml:space="preserve">this</w:t>
      </w:r>
      <w:r>
        <w:rPr>
          <w:rStyle w:val="div.CC1-561-c"/>
        </w:rPr>
        <w:t xml:space="preserve">);</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58"/>
      </w:pPr>
      <w:r>
        <w:rPr>
          <w:rStyle w:val="font-558-c"/>
        </w:rPr>
        <w:t xml:space="preserve">// Add the ability to produce a string:</w:t>
      </w:r>
    </w:p>
    <w:p>
      <w:pPr>
        <w:pStyle w:val="font-560"/>
      </w:pPr>
      <w:r>
        <w:rPr>
          <w:rStyle w:val="font-560-c"/>
        </w:rPr>
        <w:t xml:space="preserve">class</w:t>
      </w:r>
      <w:r>
        <w:rPr>
          <w:rStyle w:val="div.CC1-561-c"/>
        </w:rPr>
        <w:t xml:space="preserve"> StringVal : </w:t>
      </w:r>
      <w:r>
        <w:rPr>
          <w:rStyle w:val="font-560-c"/>
        </w:rPr>
        <w:t xml:space="preserve">public</w:t>
      </w:r>
      <w:r>
        <w:rPr>
          <w:rStyle w:val="div.CC1-561-c"/>
        </w:rPr>
        <w:t xml:space="preserve"> Visitor {</w:t>
      </w:r>
    </w:p>
    <w:p>
      <w:pPr>
        <w:pStyle w:val="div.CC1-561"/>
      </w:pPr>
      <w:r>
        <w:rPr>
          <w:rStyle w:val="div.CC1-561-c"/>
        </w:rPr>
        <w:t xml:space="preserve"> string s;</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operator</w:t>
      </w:r>
      <w:r>
        <w:rPr>
          <w:rStyle w:val="font-560-c"/>
        </w:rPr>
        <w:t xml:space="preserve">const</w:t>
      </w:r>
      <w:r>
        <w:rPr>
          <w:rStyle w:val="div.CC1-561-c"/>
        </w:rPr>
        <w:t xml:space="preserve"> string&amp;() { </w:t>
      </w:r>
      <w:r>
        <w:rPr>
          <w:rStyle w:val="font-560-c"/>
        </w:rPr>
        <w:t xml:space="preserve">return</w:t>
      </w:r>
      <w:r>
        <w:rPr>
          <w:rStyle w:val="div.CC1-561-c"/>
        </w:rPr>
        <w:t xml:space="preserve"> s; }</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visit(Gladiolus*) {</w:t>
      </w:r>
    </w:p>
    <w:p>
      <w:pPr>
        <w:pStyle w:val="div.CC1-561"/>
      </w:pPr>
      <w:r>
        <w:rPr>
          <w:rStyle w:val="div.CC1-561-c"/>
        </w:rPr>
        <w:t xml:space="preserve"> s = </w:t>
      </w:r>
      <w:r>
        <w:rPr>
          <w:rStyle w:val="font-562-c"/>
        </w:rPr>
        <w:t xml:space="preserve">"Gladiolus"</w:t>
      </w:r>
      <w:r>
        <w:rPr>
          <w:rStyle w:val="div.CC1-561-c"/>
        </w:rPr>
        <w:t xml:space="preserve">;</w:t>
      </w:r>
    </w:p>
    <w:p>
      <w:pPr>
        <w:pStyle w:val="div.CC1-561"/>
      </w:pPr>
      <w:r>
        <w:rPr>
          <w:rStyle w:val="div.CC1-561-c"/>
        </w:rPr>
        <w:t xml:space="preserve"> }</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visit(Renuculus*) {</w:t>
      </w:r>
    </w:p>
    <w:p>
      <w:pPr>
        <w:pStyle w:val="div.CC1-561"/>
      </w:pPr>
      <w:r>
        <w:rPr>
          <w:rStyle w:val="div.CC1-561-c"/>
        </w:rPr>
        <w:t xml:space="preserve"> s = </w:t>
      </w:r>
      <w:r>
        <w:rPr>
          <w:rStyle w:val="font-562-c"/>
        </w:rPr>
        <w:t xml:space="preserve">"Renuculus"</w:t>
      </w:r>
      <w:r>
        <w:rPr>
          <w:rStyle w:val="div.CC1-561-c"/>
        </w:rPr>
        <w:t xml:space="preserve">;</w:t>
      </w:r>
    </w:p>
    <w:p>
      <w:pPr>
        <w:pStyle w:val="div.CC1-561"/>
      </w:pPr>
      <w:r>
        <w:rPr>
          <w:rStyle w:val="div.CC1-561-c"/>
        </w:rPr>
        <w:t xml:space="preserve"> }</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visit(Chrysanthemum*) {</w:t>
      </w:r>
    </w:p>
    <w:p>
      <w:pPr>
        <w:pStyle w:val="div.CC1-561"/>
      </w:pPr>
      <w:r>
        <w:rPr>
          <w:rStyle w:val="div.CC1-561-c"/>
        </w:rPr>
        <w:t xml:space="preserve"> s = </w:t>
      </w:r>
      <w:r>
        <w:rPr>
          <w:rStyle w:val="font-562-c"/>
        </w:rPr>
        <w:t xml:space="preserve">"Chrysanthemum"</w:t>
      </w:r>
      <w:r>
        <w:rPr>
          <w:rStyle w:val="div.CC1-561-c"/>
        </w:rPr>
        <w:t xml:space="preserve">;</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58"/>
      </w:pPr>
      <w:r>
        <w:rPr>
          <w:rStyle w:val="font-558-c"/>
        </w:rPr>
        <w:t xml:space="preserve">// Add the ability to do "Bee" activities:</w:t>
      </w:r>
    </w:p>
    <w:p>
      <w:pPr>
        <w:pStyle w:val="font-560"/>
      </w:pPr>
      <w:r>
        <w:rPr>
          <w:rStyle w:val="font-560-c"/>
        </w:rPr>
        <w:t xml:space="preserve">class</w:t>
      </w:r>
      <w:r>
        <w:rPr>
          <w:rStyle w:val="div.CC1-561-c"/>
        </w:rPr>
        <w:t xml:space="preserve"> Bee : </w:t>
      </w:r>
      <w:r>
        <w:rPr>
          <w:rStyle w:val="font-560-c"/>
        </w:rPr>
        <w:t xml:space="preserve">public</w:t>
      </w:r>
      <w:r>
        <w:rPr>
          <w:rStyle w:val="div.CC1-561-c"/>
        </w:rPr>
        <w:t xml:space="preserve"> Visitor {</w:t>
      </w:r>
    </w:p>
    <w:p>
      <w:pPr>
        <w:pStyle w:val="font-560"/>
      </w:pPr>
      <w:r>
        <w:rPr>
          <w:rStyle w:val="font-560-c"/>
        </w:rPr>
        <w:t xml:space="preserve">public</w:t>
      </w:r>
      <w:r>
        <w:rPr>
          <w:rStyle w:val="div.CC1-561-c"/>
        </w:rPr>
        <w:t xml:space="preserve">:</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visit(Gladiolus*) {</w:t>
      </w:r>
    </w:p>
    <w:p>
      <w:pPr>
        <w:pStyle w:val="div.CC1-561"/>
      </w:pPr>
      <w:r>
        <w:rPr>
          <w:rStyle w:val="div.CC1-561-c"/>
        </w:rPr>
        <w:t xml:space="preserve"> cout &lt;&lt; "Bee </w:t>
      </w:r>
      <w:r>
        <w:rPr>
          <w:rStyle w:val="font-560-c"/>
        </w:rPr>
        <w:t xml:space="preserve">and</w:t>
      </w:r>
      <w:r>
        <w:rPr>
          <w:rStyle w:val="div.CC1-561-c"/>
        </w:rPr>
        <w:t xml:space="preserve"> Gladiolus” &lt;&lt;
endl;</w:t>
      </w:r>
    </w:p>
    <w:p>
      <w:pPr>
        <w:pStyle w:val="div.CC1-561"/>
      </w:pPr>
      <w:r>
        <w:rPr>
          <w:rStyle w:val="div.CC1-561-c"/>
        </w:rPr>
        <w:t xml:space="preserve"> }</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visit(Renuculus*) {</w:t>
      </w:r>
    </w:p>
    <w:p>
      <w:pPr>
        <w:pStyle w:val="div.CC1-561"/>
      </w:pPr>
      <w:r>
        <w:rPr>
          <w:rStyle w:val="div.CC1-561-c"/>
        </w:rPr>
        <w:t xml:space="preserve"> cout &lt;&lt; "Bee </w:t>
      </w:r>
      <w:r>
        <w:rPr>
          <w:rStyle w:val="font-560-c"/>
        </w:rPr>
        <w:t xml:space="preserve">and</w:t>
      </w:r>
      <w:r>
        <w:rPr>
          <w:rStyle w:val="div.CC1-561-c"/>
        </w:rPr>
        <w:t xml:space="preserve"> Renuculus” &lt;&lt;
endl;</w:t>
      </w:r>
    </w:p>
    <w:p>
      <w:pPr>
        <w:pStyle w:val="div.CC1-561"/>
      </w:pPr>
      <w:r>
        <w:rPr>
          <w:rStyle w:val="div.CC1-561-c"/>
        </w:rPr>
        <w:t xml:space="preserve"> }</w:t>
      </w:r>
    </w:p>
    <w:p>
      <w:pPr>
        <w:pStyle w:val="div.CC1-561"/>
      </w:pPr>
      <w:r>
        <w:rPr>
          <w:rStyle w:val="div.CC1-561-c"/>
        </w:rPr>
        <w:t xml:space="preserve"> </w:t>
      </w:r>
      <w:r>
        <w:rPr>
          <w:rStyle w:val="font-560-c"/>
        </w:rPr>
        <w:t xml:space="preserve">virtual</w:t>
      </w:r>
      <w:r>
        <w:rPr>
          <w:rStyle w:val="font-560-c"/>
        </w:rPr>
        <w:t xml:space="preserve">void</w:t>
      </w:r>
      <w:r>
        <w:rPr>
          <w:rStyle w:val="div.CC1-561-c"/>
        </w:rPr>
        <w:t xml:space="preserve"> visit(Chrysanthemum*) {</w:t>
      </w:r>
    </w:p>
    <w:p>
      <w:pPr>
        <w:pStyle w:val="div.CC1-561"/>
      </w:pPr>
      <w:r>
        <w:rPr>
          <w:rStyle w:val="div.CC1-561-c"/>
        </w:rPr>
        <w:t xml:space="preserve"> cout &lt;&lt; "Bee </w:t>
      </w:r>
      <w:r>
        <w:rPr>
          <w:rStyle w:val="font-560-c"/>
        </w:rPr>
        <w:t xml:space="preserve">and</w:t>
      </w:r>
      <w:r>
        <w:rPr>
          <w:rStyle w:val="div.CC1-561-c"/>
        </w:rPr>
        <w:t xml:space="preserve"> Chrysanthemum” &lt;&lt;
endl;</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struct</w:t>
      </w:r>
      <w:r>
        <w:rPr>
          <w:rStyle w:val="div.CC1-561-c"/>
        </w:rPr>
        <w:t xml:space="preserve"> FlowerGen {</w:t>
      </w:r>
    </w:p>
    <w:p>
      <w:pPr>
        <w:pStyle w:val="div.CC1-561"/>
      </w:pPr>
      <w:r>
        <w:rPr>
          <w:rStyle w:val="div.CC1-561-c"/>
        </w:rPr>
        <w:t xml:space="preserve"> Flower* </w:t>
      </w:r>
      <w:r>
        <w:rPr>
          <w:rStyle w:val="font-560-c"/>
        </w:rPr>
        <w:t xml:space="preserve">operator</w:t>
      </w:r>
      <w:r>
        <w:rPr>
          <w:rStyle w:val="div.CC1-561-c"/>
        </w:rPr>
        <w:t xml:space="preserve">()() {</w:t>
      </w:r>
    </w:p>
    <w:p>
      <w:pPr>
        <w:pStyle w:val="div.CC1-561"/>
      </w:pPr>
      <w:r>
        <w:rPr>
          <w:rStyle w:val="div.CC1-561-c"/>
        </w:rPr>
        <w:t xml:space="preserve"> </w:t>
      </w:r>
      <w:r>
        <w:rPr>
          <w:rStyle w:val="font-560-c"/>
        </w:rPr>
        <w:t xml:space="preserve">switch</w:t>
      </w:r>
      <w:r>
        <w:rPr>
          <w:rStyle w:val="div.CC1-561-c"/>
        </w:rPr>
        <w:t xml:space="preserve">(rand() % 3) {</w:t>
      </w:r>
    </w:p>
    <w:p>
      <w:pPr>
        <w:pStyle w:val="div.CC1-561"/>
      </w:pPr>
      <w:r>
        <w:rPr>
          <w:rStyle w:val="div.CC1-561-c"/>
        </w:rPr>
        <w:t xml:space="preserve"> </w:t>
      </w:r>
      <w:r>
        <w:rPr>
          <w:rStyle w:val="font-560-c"/>
        </w:rPr>
        <w:t xml:space="preserve">default</w:t>
      </w:r>
      <w:r>
        <w:rPr>
          <w:rStyle w:val="div.CC1-561-c"/>
        </w:rPr>
        <w:t xml:space="preserve">:</w:t>
      </w:r>
    </w:p>
    <w:p>
      <w:pPr>
        <w:pStyle w:val="div.CC1-561"/>
      </w:pPr>
      <w:r>
        <w:rPr>
          <w:rStyle w:val="div.CC1-561-c"/>
        </w:rPr>
        <w:t xml:space="preserve"> </w:t>
      </w:r>
      <w:r>
        <w:rPr>
          <w:rStyle w:val="font-560-c"/>
        </w:rPr>
        <w:t xml:space="preserve">case</w:t>
      </w:r>
      <w:r>
        <w:rPr>
          <w:rStyle w:val="div.CC1-561-c"/>
        </w:rPr>
        <w:t xml:space="preserve"> 0: </w:t>
      </w:r>
      <w:r>
        <w:rPr>
          <w:rStyle w:val="font-560-c"/>
        </w:rPr>
        <w:t xml:space="preserve">return</w:t>
      </w:r>
      <w:r>
        <w:rPr>
          <w:rStyle w:val="font-560-c"/>
        </w:rPr>
        <w:t xml:space="preserve">new</w:t>
      </w:r>
      <w:r>
        <w:rPr>
          <w:rStyle w:val="div.CC1-561-c"/>
        </w:rPr>
        <w:t xml:space="preserve"> Gladiolus;</w:t>
      </w:r>
    </w:p>
    <w:p>
      <w:pPr>
        <w:pStyle w:val="div.CC1-561"/>
      </w:pPr>
      <w:r>
        <w:rPr>
          <w:rStyle w:val="div.CC1-561-c"/>
        </w:rPr>
        <w:t xml:space="preserve"> </w:t>
      </w:r>
      <w:r>
        <w:rPr>
          <w:rStyle w:val="font-560-c"/>
        </w:rPr>
        <w:t xml:space="preserve">case</w:t>
      </w:r>
      <w:r>
        <w:rPr>
          <w:rStyle w:val="div.CC1-561-c"/>
        </w:rPr>
        <w:t xml:space="preserve"> 1: </w:t>
      </w:r>
      <w:r>
        <w:rPr>
          <w:rStyle w:val="font-560-c"/>
        </w:rPr>
        <w:t xml:space="preserve">return</w:t>
      </w:r>
      <w:r>
        <w:rPr>
          <w:rStyle w:val="font-560-c"/>
        </w:rPr>
        <w:t xml:space="preserve">new</w:t>
      </w:r>
      <w:r>
        <w:rPr>
          <w:rStyle w:val="div.CC1-561-c"/>
        </w:rPr>
        <w:t xml:space="preserve"> Renuculus;</w:t>
      </w:r>
    </w:p>
    <w:p>
      <w:pPr>
        <w:pStyle w:val="div.CC1-561"/>
      </w:pPr>
      <w:r>
        <w:rPr>
          <w:rStyle w:val="div.CC1-561-c"/>
        </w:rPr>
        <w:t xml:space="preserve"> </w:t>
      </w:r>
      <w:r>
        <w:rPr>
          <w:rStyle w:val="font-560-c"/>
        </w:rPr>
        <w:t xml:space="preserve">case</w:t>
      </w:r>
      <w:r>
        <w:rPr>
          <w:rStyle w:val="div.CC1-561-c"/>
        </w:rPr>
        <w:t xml:space="preserve"> 2: </w:t>
      </w:r>
      <w:r>
        <w:rPr>
          <w:rStyle w:val="font-560-c"/>
        </w:rPr>
        <w:t xml:space="preserve">return</w:t>
      </w:r>
      <w:r>
        <w:rPr>
          <w:rStyle w:val="font-560-c"/>
        </w:rPr>
        <w:t xml:space="preserve">new</w:t>
      </w:r>
      <w:r>
        <w:rPr>
          <w:rStyle w:val="div.CC1-561-c"/>
        </w:rPr>
        <w:t xml:space="preserve"> Chrysanthemum;</w:t>
      </w:r>
    </w:p>
    <w:p>
      <w:pPr>
        <w:pStyle w:val="div.CC1-561"/>
      </w:pPr>
      <w:r>
        <w:rPr>
          <w:rStyle w:val="div.CC1-561-c"/>
        </w:rPr>
        <w:t xml:space="preserve"> }</w:t>
      </w:r>
    </w:p>
    <w:p>
      <w:pPr>
        <w:pStyle w:val="div.CC1-561"/>
      </w:pPr>
      <w:r>
        <w:rPr>
          <w:rStyle w:val="div.CC1-561-c"/>
        </w:rPr>
        <w:t xml:space="preserve"> }</w:t>
      </w:r>
    </w:p>
    <w:p>
      <w:pPr>
        <w:pStyle w:val="div.CC1-561"/>
      </w:pPr>
      <w:r>
        <w:rPr>
          <w:rStyle w:val="div.CC1-561-c"/>
        </w:rPr>
        <w:t xml:space="preserve">};</w:t>
      </w:r>
    </w:p>
    <w:p>
      <w:pPr>
        <w:pStyle w:val="div.CC1-561"/>
      </w:pPr>
      <w:r>
        <w:rPr>
          <w:rStyle w:val="div.CC1-561-c"/>
        </w:rPr>
        <w:t xml:space="preserve"> </w:t>
      </w:r>
    </w:p>
    <w:p>
      <w:pPr>
        <w:pStyle w:val="font-560"/>
      </w:pPr>
      <w:r>
        <w:rPr>
          <w:rStyle w:val="font-560-c"/>
        </w:rPr>
        <w:t xml:space="preserve">int</w:t>
      </w:r>
      <w:r>
        <w:rPr>
          <w:rStyle w:val="div.CC1-561-c"/>
        </w:rPr>
        <w:t xml:space="preserve"> main() {</w:t>
      </w:r>
    </w:p>
    <w:p>
      <w:pPr>
        <w:pStyle w:val="div.CC1-561"/>
      </w:pPr>
      <w:r>
        <w:rPr>
          <w:rStyle w:val="div.CC1-561-c"/>
        </w:rPr>
        <w:t xml:space="preserve"> srand(time(0)); </w:t>
      </w:r>
      <w:r>
        <w:rPr>
          <w:rStyle w:val="font-558-c"/>
        </w:rPr>
        <w:t xml:space="preserve">// Seed the random number generator</w:t>
      </w:r>
    </w:p>
    <w:p>
      <w:pPr>
        <w:pStyle w:val="div.CC1-561"/>
      </w:pPr>
      <w:r>
        <w:rPr>
          <w:rStyle w:val="div.CC1-561-c"/>
        </w:rPr>
        <w:t xml:space="preserve"> vector&lt;Flower*&gt; v(10);</w:t>
      </w:r>
    </w:p>
    <w:p>
      <w:pPr>
        <w:pStyle w:val="div.CC1-561"/>
      </w:pPr>
      <w:r>
        <w:rPr>
          <w:rStyle w:val="div.CC1-561-c"/>
        </w:rPr>
        <w:t xml:space="preserve"> generate(v.begin(), v.end(), FlowerGen());</w:t>
      </w:r>
    </w:p>
    <w:p>
      <w:pPr>
        <w:pStyle w:val="div.CC1-561"/>
      </w:pPr>
      <w:r>
        <w:rPr>
          <w:rStyle w:val="div.CC1-561-c"/>
        </w:rPr>
        <w:t xml:space="preserve"> vector&lt;Flower*&gt;::iterator it;</w:t>
      </w:r>
    </w:p>
    <w:p>
      <w:pPr>
        <w:pStyle w:val="div.CC1-561"/>
      </w:pPr>
      <w:r>
        <w:rPr>
          <w:rStyle w:val="div.CC1-561-c"/>
        </w:rPr>
        <w:t xml:space="preserve"> </w:t>
      </w:r>
      <w:r>
        <w:rPr>
          <w:rStyle w:val="font-558-c"/>
        </w:rPr>
        <w:t xml:space="preserve">// It's almost as if I added a virtual function</w:t>
      </w:r>
    </w:p>
    <w:p>
      <w:pPr>
        <w:pStyle w:val="div.CC1-561"/>
      </w:pPr>
      <w:r>
        <w:rPr>
          <w:rStyle w:val="div.CC1-561-c"/>
        </w:rPr>
        <w:t xml:space="preserve"> </w:t>
      </w:r>
      <w:r>
        <w:rPr>
          <w:rStyle w:val="font-558-c"/>
        </w:rPr>
        <w:t xml:space="preserve">// to produce a Flower string representation:</w:t>
      </w:r>
    </w:p>
    <w:p>
      <w:pPr>
        <w:pStyle w:val="div.CC1-561"/>
      </w:pPr>
      <w:r>
        <w:rPr>
          <w:rStyle w:val="div.CC1-561-c"/>
        </w:rPr>
        <w:t xml:space="preserve"> StringVal sval;</w:t>
      </w:r>
    </w:p>
    <w:p>
      <w:pPr>
        <w:pStyle w:val="div.CC1-561"/>
      </w:pPr>
      <w:r>
        <w:rPr>
          <w:rStyle w:val="div.CC1-561-c"/>
        </w:rPr>
        <w:t xml:space="preserve"> </w:t>
      </w:r>
      <w:r>
        <w:rPr>
          <w:rStyle w:val="font-560-c"/>
        </w:rPr>
        <w:t xml:space="preserve">for</w:t>
      </w:r>
      <w:r>
        <w:rPr>
          <w:rStyle w:val="div.CC1-561-c"/>
        </w:rPr>
        <w:t xml:space="preserve">(it = v.begin(); it != v.end(); it++) {</w:t>
      </w:r>
    </w:p>
    <w:p>
      <w:pPr>
        <w:pStyle w:val="div.CC1-561"/>
      </w:pPr>
      <w:r>
        <w:rPr>
          <w:rStyle w:val="div.CC1-561-c"/>
        </w:rPr>
        <w:t xml:space="preserve"> (*it)-&gt;accept(sval);</w:t>
      </w:r>
    </w:p>
    <w:p>
      <w:pPr>
        <w:pStyle w:val="div.CC1-561"/>
      </w:pPr>
      <w:r>
        <w:rPr>
          <w:rStyle w:val="div.CC1-561-c"/>
        </w:rPr>
        <w:t xml:space="preserve"> cout &lt;&lt; string(sval) &lt;&lt; endl;</w:t>
      </w:r>
    </w:p>
    <w:p>
      <w:pPr>
        <w:pStyle w:val="div.CC1-561"/>
      </w:pPr>
      <w:r>
        <w:rPr>
          <w:rStyle w:val="div.CC1-561-c"/>
        </w:rPr>
        <w:t xml:space="preserve"> }</w:t>
      </w:r>
    </w:p>
    <w:p>
      <w:pPr>
        <w:pStyle w:val="div.CC1-561"/>
      </w:pPr>
      <w:r>
        <w:rPr>
          <w:rStyle w:val="div.CC1-561-c"/>
        </w:rPr>
        <w:t xml:space="preserve"> </w:t>
      </w:r>
      <w:r>
        <w:rPr>
          <w:rStyle w:val="font-558-c"/>
        </w:rPr>
        <w:t xml:space="preserve">// Perform "Bee" operation on all Flowers:</w:t>
      </w:r>
    </w:p>
    <w:p>
      <w:pPr>
        <w:pStyle w:val="div.CC1-561"/>
      </w:pPr>
      <w:r>
        <w:rPr>
          <w:rStyle w:val="div.CC1-561-c"/>
        </w:rPr>
        <w:t xml:space="preserve"> Bee bee;</w:t>
      </w:r>
    </w:p>
    <w:p>
      <w:pPr>
        <w:pStyle w:val="div.CC1-561"/>
      </w:pPr>
      <w:r>
        <w:rPr>
          <w:rStyle w:val="div.CC1-561-c"/>
        </w:rPr>
        <w:t xml:space="preserve"> </w:t>
      </w:r>
      <w:r>
        <w:rPr>
          <w:rStyle w:val="font-560-c"/>
        </w:rPr>
        <w:t xml:space="preserve">for</w:t>
      </w:r>
      <w:r>
        <w:rPr>
          <w:rStyle w:val="div.CC1-561-c"/>
        </w:rPr>
        <w:t xml:space="preserve">(it = v.begin(); it != v.end(); it++)</w:t>
      </w:r>
    </w:p>
    <w:p>
      <w:pPr>
        <w:pStyle w:val="div.CC1-561"/>
      </w:pPr>
      <w:r>
        <w:rPr>
          <w:rStyle w:val="div.CC1-561-c"/>
        </w:rPr>
        <w:t xml:space="preserve"> (*it)-&gt;accept(bee);</w:t>
      </w:r>
    </w:p>
    <w:p>
      <w:pPr>
        <w:pStyle w:val="div.CC1-561"/>
      </w:pPr>
      <w:r>
        <w:rPr>
          <w:rStyle w:val="div.CC1-561-c"/>
        </w:rPr>
        <w:t xml:space="preserve"> purge(v);</w:t>
      </w:r>
    </w:p>
    <w:p>
      <w:pPr>
        <w:pStyle w:val="div.CC1-561"/>
      </w:pPr>
      <w:r>
        <w:rPr>
          <w:rStyle w:val="div.CC1-561-c"/>
        </w:rPr>
        <w:t xml:space="preserve">} </w:t>
      </w:r>
      <w:r>
        <w:rPr>
          <w:rStyle w:val="font-558-c"/>
        </w:rPr>
        <w:t xml:space="preserve">///:~</w:t>
      </w:r>
    </w:p>
    <w:p>
      <w:pPr>
        <w:pStyle w:val="div.CC1-563"/>
      </w:pPr>
      <w:r>
        <w:rPr>
          <w:rStyle w:val="div.CC1-563-c"/>
        </w:rPr>
        <w:t xml:space="preserve"> </w:t>
      </w:r>
    </w:p>
    <w:p>
      <w:pPr>
        <w:pStyle w:val="b-557"/>
      </w:pPr>
      <w:r>
        <w:rPr>
          <w:rStyle w:val="b-557-c"/>
          <w:b/>
        </w:rPr>
        <w:t xml:space="preserve">Flower</w:t>
      </w:r>
      <w:r>
        <w:rPr>
          <w:rStyle w:val="p.MsoNormal-549-c"/>
        </w:rPr>
        <w:t xml:space="preserve"> is the primary hierarchy, and each subtype of </w:t>
      </w:r>
      <w:r>
        <w:rPr>
          <w:rStyle w:val="b-557-c"/>
          <w:b/>
        </w:rPr>
        <w:t xml:space="preserve">Flower</w:t>
      </w:r>
      <w:r>
        <w:rPr>
          <w:rStyle w:val="p.MsoNormal-549-c"/>
        </w:rPr>
        <w:t xml:space="preserve">can </w:t>
      </w:r>
      <w:r>
        <w:rPr>
          <w:rStyle w:val="b-557-c"/>
          <w:b/>
        </w:rPr>
        <w:t xml:space="preserve">accept( )</w:t>
      </w:r>
      <w:r>
        <w:rPr>
          <w:rStyle w:val="p.MsoNormal-549-c"/>
        </w:rPr>
        <w:t xml:space="preserve"> a </w:t>
      </w:r>
      <w:r>
        <w:rPr>
          <w:rStyle w:val="b-557-c"/>
          <w:b/>
        </w:rPr>
        <w:t xml:space="preserve">Visitor</w:t>
      </w:r>
      <w:r>
        <w:rPr>
          <w:rStyle w:val="p.MsoNormal-549-c"/>
        </w:rPr>
        <w:t xml:space="preserve">. The </w:t>
      </w:r>
      <w:r>
        <w:rPr>
          <w:rStyle w:val="b-557-c"/>
          <w:b/>
        </w:rPr>
        <w:t xml:space="preserve">Flower</w:t>
      </w:r>
      <w:r>
        <w:rPr>
          <w:rStyle w:val="p.MsoNormal-549-c"/>
        </w:rPr>
        <w:t xml:space="preserve"> hierarchy has no
operations other than </w:t>
      </w:r>
      <w:r>
        <w:rPr>
          <w:rStyle w:val="b-557-c"/>
          <w:b/>
        </w:rPr>
        <w:t xml:space="preserve">accept( )</w:t>
      </w:r>
      <w:r>
        <w:rPr>
          <w:rStyle w:val="p.MsoNormal-549-c"/>
        </w:rPr>
        <w:t xml:space="preserve">, so all the functionality of the </w:t>
      </w:r>
      <w:r>
        <w:rPr>
          <w:rStyle w:val="b-557-c"/>
          <w:b/>
        </w:rPr>
        <w:t xml:space="preserve">Flower</w:t>
      </w:r>
      <w:r>
        <w:rPr>
          <w:rStyle w:val="p.MsoNormal-549-c"/>
        </w:rPr>
        <w:t xml:space="preserve">hierarchy is contained in the </w:t>
      </w:r>
      <w:r>
        <w:rPr>
          <w:rStyle w:val="b-557-c"/>
          <w:b/>
        </w:rPr>
        <w:t xml:space="preserve">Visitor</w:t>
      </w:r>
      <w:r>
        <w:rPr>
          <w:rStyle w:val="p.MsoNormal-549-c"/>
        </w:rPr>
        <w:t xml:space="preserve"> hierarchy. Note that the </w:t>
      </w:r>
      <w:r>
        <w:rPr>
          <w:rStyle w:val="b-557-c"/>
          <w:b/>
        </w:rPr>
        <w:t xml:space="preserve">Visitor</w:t>
      </w:r>
      <w:r>
        <w:rPr>
          <w:rStyle w:val="p.MsoNormal-549-c"/>
        </w:rPr>
        <w:t xml:space="preserve">classes must know about all the specific types of </w:t>
      </w:r>
      <w:r>
        <w:rPr>
          <w:rStyle w:val="b-557-c"/>
          <w:b/>
        </w:rPr>
        <w:t xml:space="preserve">Flower</w:t>
      </w:r>
      <w:r>
        <w:rPr>
          <w:rStyle w:val="p.MsoNormal-549-c"/>
        </w:rPr>
        <w:t xml:space="preserve">, and if you add
a new type of </w:t>
      </w:r>
      <w:r>
        <w:rPr>
          <w:rStyle w:val="b-557-c"/>
          <w:b/>
        </w:rPr>
        <w:t xml:space="preserve">Flower</w:t>
      </w:r>
      <w:r>
        <w:rPr>
          <w:rStyle w:val="p.MsoNormal-549-c"/>
        </w:rPr>
        <w:t xml:space="preserve"> the entire </w:t>
      </w:r>
      <w:r>
        <w:rPr>
          <w:rStyle w:val="b-557-c"/>
          <w:b/>
        </w:rPr>
        <w:t xml:space="preserve">Visitor</w:t>
      </w:r>
      <w:r>
        <w:rPr>
          <w:rStyle w:val="p.MsoNormal-549-c"/>
        </w:rPr>
        <w:t xml:space="preserve"> hierarchy must be
reworked.</w:t>
      </w:r>
    </w:p>
    <w:p>
      <w:pPr>
        <w:pStyle w:val="p.MsoNormal-549"/>
      </w:pPr>
      <w:r>
        <w:rPr>
          <w:rStyle w:val="p.MsoNormal-549-c"/>
        </w:rPr>
        <w:t xml:space="preserve">The </w:t>
      </w:r>
      <w:r>
        <w:rPr>
          <w:rStyle w:val="b-557-c"/>
          <w:b/>
        </w:rPr>
        <w:t xml:space="preserve">accept( ) </w:t>
      </w:r>
      <w:r>
        <w:rPr>
          <w:rStyle w:val="p.MsoNormal-549-c"/>
        </w:rPr>
        <w:t xml:space="preserve">function in each </w:t>
      </w:r>
      <w:r>
        <w:rPr>
          <w:rStyle w:val="b-557-c"/>
          <w:b/>
        </w:rPr>
        <w:t xml:space="preserve">Flower</w:t>
      </w:r>
      <w:r>
        <w:rPr>
          <w:rStyle w:val="p.MsoNormal-549-c"/>
        </w:rPr>
        <w:t xml:space="preserve">begins a double dispatch as described in the previous section. The first
dispatch determines the exact type of </w:t>
      </w:r>
      <w:r>
        <w:rPr>
          <w:rStyle w:val="b-557-c"/>
          <w:b/>
        </w:rPr>
        <w:t xml:space="preserve">Flower</w:t>
      </w:r>
      <w:r>
        <w:rPr>
          <w:rStyle w:val="p.MsoNormal-549-c"/>
        </w:rPr>
        <w:t xml:space="preserve"> and the second determines
the exact type of </w:t>
      </w:r>
      <w:r>
        <w:rPr>
          <w:rStyle w:val="b-557-c"/>
          <w:b/>
        </w:rPr>
        <w:t xml:space="preserve">Visitor</w:t>
      </w:r>
      <w:r>
        <w:rPr>
          <w:rStyle w:val="p.MsoNormal-549-c"/>
        </w:rPr>
        <w:t xml:space="preserve">. Once you know the exact types you can perform
an operation appropriate to both.</w:t>
      </w:r>
    </w:p>
    <w:p>
      <w:pPr>
        <w:pStyle w:val="p.MsoNormal-549"/>
      </w:pPr>
      <w:r>
        <w:rPr>
          <w:rStyle w:val="p.MsoNormal-549-c"/>
        </w:rPr>
        <w:t xml:space="preserve">It’s very unlikely that you’ll use Visitor because its
motivation is unusual and its constraints are stultifying. The GoF examples are
not convincing—the first is a compiler (not many people write compilers, and it
seems quite rare that Visitor is used within these compilers), and they
apologize for the other examples, saying you wouldn’t actually use Visitor for
anything like this. You would need a stronger compulsion than that presented in
GoF to abandon an ordinary OO structure for Visitor—what benefit does it really
buy you in exchange for much greater complexity and constraint? Why can’t you
simply add more virtual functions in the base class when you discover you need
them? Or, if you really need to paste new functions into an existing hierarchy
and you are unable to modify that hierarchy, why not try multiple inheritance
first? (Even then, the likelihood of “saving” the existing hierarchy this way
is slim). Consider also that, to use Visitor, the existing hierarchy must
incorporate a </w:t>
      </w:r>
      <w:r>
        <w:rPr>
          <w:rStyle w:val="b-557-c"/>
          <w:b/>
        </w:rPr>
        <w:t xml:space="preserve">visit( )</w:t>
      </w:r>
      <w:r>
        <w:rPr>
          <w:rStyle w:val="p.MsoNormal-549-c"/>
        </w:rPr>
        <w:t xml:space="preserve"> function from the beginning, because to add
it later would mean that you had permission to modify the hierarchy, so you
could just add ordinary virtual functions as you need them. No, Visitor must be
part of the architecture from the beginning, and to use it requires a
motivation greater than that in GoF.</w:t>
      </w:r>
      <w:bookmarkStart w:id="706" w:name="_ftnref147"/>
      <w:bookmarkEnd w:id="706"/>
      <w:hyperlink w:tooltip="Current Document" w:anchor="_ftn147">
        <w:r>
          <w:rPr>
            <w:rStyle w:val="span.MsoFootnoteReference-551-c"/>
          </w:rPr>
          <w:t xml:space="preserve">[147]</w:t>
        </w:r>
      </w:hyperlink>
    </w:p>
    <w:p>
      <w:pPr>
        <w:pStyle w:val="p.MsoNormal-549"/>
      </w:pPr>
      <w:r>
        <w:rPr>
          <w:rStyle w:val="p.MsoNormal-549-c"/>
        </w:rPr>
        <w:t xml:space="preserve">We present Visitor here because we have seen it used when it
shouldn’t be, just as multiple inheritance and any number of other approaches
have been used inappropriately. If you find yourself using Visitor, ask why.
Are you </w:t>
      </w:r>
      <w:r>
        <w:rPr>
          <w:rStyle w:val="i-550-c"/>
          <w:i/>
        </w:rPr>
        <w:t xml:space="preserve">really</w:t>
      </w:r>
      <w:r>
        <w:rPr>
          <w:rStyle w:val="p.MsoNormal-549-c"/>
        </w:rPr>
        <w:t xml:space="preserve"> unable to add new virtual functions in the base class? Do
you </w:t>
      </w:r>
      <w:r>
        <w:rPr>
          <w:rStyle w:val="i-550-c"/>
          <w:i/>
        </w:rPr>
        <w:t xml:space="preserve">really</w:t>
      </w:r>
      <w:r>
        <w:rPr>
          <w:rStyle w:val="p.MsoNormal-549-c"/>
        </w:rPr>
        <w:t xml:space="preserve"> want to be restricted from adding new types in your primary
hierarchy?</w:t>
      </w:r>
    </w:p>
    <w:p>
      <w:bookmarkStart w:id="707" w:name="_Toc53985860"/>
      <w:bookmarkEnd w:id="707"/>
      <w:pPr>
        <w:pStyle w:val="a-552"/>
      </w:pPr>
      <w:hyperlink w:tooltip="Current Document" w:anchor="_TocRef53985860">
        <w:r>
          <w:rPr>
            <w:rStyle w:val="a-552-c"/>
          </w:rPr>
          <w:t xml:space="preserve">Summary</w:t>
        </w:r>
      </w:hyperlink>
    </w:p>
    <w:p>
      <w:pPr>
        <w:pStyle w:val="p.MsoNormal-549"/>
      </w:pPr>
      <w:r>
        <w:rPr>
          <w:rStyle w:val="p.MsoNormal-549-c"/>
        </w:rPr>
        <w:t xml:space="preserve">The point of design patterns, like the point of any
abstraction, is to make your life easier. Usually something in your system is
changing—this could be code during the lifetime of the project, or objects
during the lifetime of one program execution. Discover what is changing, and a
design pattern may help you encapsulate that change, and thus bring it under
control.</w:t>
      </w:r>
    </w:p>
    <w:p>
      <w:pPr>
        <w:pStyle w:val="p.MsoNormal-549"/>
      </w:pPr>
      <w:r>
        <w:rPr>
          <w:rStyle w:val="p.MsoNormal-549-c"/>
        </w:rPr>
        <w:t xml:space="preserve">It’s easy to get infatuated with a particular design, and to
create trouble for yourself by applying it just because you know how. What’s
hard, ironically, is to follow the XP maxim of “do the simplest thing that
could possibly work.” But by doing the simplest thing, you not only get a
design that’s faster to implement, but also easier to maintain. And if the
simplest thing doesn’t do the job, you’ll find out a lot sooner than if you
spend the time implementing something complex, and then find out </w:t>
      </w:r>
      <w:r>
        <w:rPr>
          <w:rStyle w:val="i-550-c"/>
          <w:i/>
        </w:rPr>
        <w:t xml:space="preserve">that</w:t>
      </w:r>
      <w:r>
        <w:rPr>
          <w:rStyle w:val="p.MsoNormal-549-c"/>
        </w:rPr>
        <w:t xml:space="preserve">doesn’t work.</w:t>
      </w:r>
    </w:p>
    <w:p>
      <w:bookmarkStart w:id="708" w:name="_Toc375545420"/>
      <w:bookmarkEnd w:id="708"/>
      <w:pPr>
        <w:pStyle w:val="a-552"/>
      </w:pPr>
      <w:hyperlink w:tooltip="Current Document" w:anchor="_TocRef375545420">
        <w:r>
          <w:rPr>
            <w:rStyle w:val="a-552-c"/>
          </w:rPr>
          <w:t xml:space="preserve">Exercises</w:t>
        </w:r>
      </w:hyperlink>
    </w:p>
    <w:p>
      <w:pPr>
        <w:pStyle w:val="span-580"/>
      </w:pPr>
      <w:r>
        <w:rPr>
          <w:rStyle w:val="span-580-c"/>
        </w:rPr>
        <w:t xml:space="preserve">Solutions
to selected exercises can be found in the electronic document </w:t>
      </w:r>
      <w:r>
        <w:rPr>
          <w:rStyle w:val="i-581-c"/>
          <w:i/>
        </w:rPr>
        <w:t xml:space="preserve">The Thinking
in C++ Volume 2 Annotated Solution Guide</w:t>
      </w:r>
      <w:r>
        <w:rPr>
          <w:rStyle w:val="span-580-c"/>
        </w:rPr>
        <w:t xml:space="preserve">, available for a small fee from </w:t>
      </w:r>
      <w:r>
        <w:rPr>
          <w:rStyle w:val="i-581-c"/>
          <w:i/>
        </w:rPr>
        <w:t xml:space="preserve">www.MindView.net</w:t>
      </w:r>
      <w:r>
        <w:rPr>
          <w:rStyle w:val="span-580-c"/>
        </w:rPr>
        <w:t xml:space="preserve">.</w:t>
      </w:r>
    </w:p>
    <w:p>
      <w:pPr>
        <w:pStyle w:val="span-582"/>
      </w:pPr>
      <w:r>
        <w:rPr>
          <w:rStyle w:val="span-582-c"/>
        </w:rPr>
        <w:t xml:space="preserve">1. </w:t>
      </w:r>
      <w:r>
        <w:rPr>
          <w:rStyle w:val="p.ExercisesCharCharCharCharChar-583-c"/>
        </w:rPr>
        <w:t xml:space="preserve">Create a variation of </w:t>
      </w:r>
      <w:r>
        <w:rPr>
          <w:rStyle w:val="b-584-c"/>
          <w:b/>
        </w:rPr>
        <w:t xml:space="preserve">SingletonPattern.cpp</w:t>
      </w:r>
      <w:r>
        <w:rPr>
          <w:rStyle w:val="p.ExercisesCharCharCharCharChar-583-c"/>
        </w:rPr>
        <w:t xml:space="preserve"> where all
functions are static. Is the </w:t>
      </w:r>
      <w:r>
        <w:rPr>
          <w:rStyle w:val="b-584-c"/>
          <w:b/>
        </w:rPr>
        <w:t xml:space="preserve">instance( )</w:t>
      </w:r>
      <w:r>
        <w:rPr>
          <w:rStyle w:val="p.ExercisesCharCharCharCharChar-583-c"/>
        </w:rPr>
        <w:t xml:space="preserve"> function still necessary
in this case?</w:t>
      </w:r>
    </w:p>
    <w:p>
      <w:pPr>
        <w:pStyle w:val="span-582"/>
      </w:pPr>
      <w:r>
        <w:rPr>
          <w:rStyle w:val="span-582-c"/>
        </w:rPr>
        <w:t xml:space="preserve">2. </w:t>
      </w:r>
      <w:r>
        <w:rPr>
          <w:rStyle w:val="p.ExercisesCharCharCharCharChar-583-c"/>
        </w:rPr>
        <w:t xml:space="preserve">Starting with </w:t>
      </w:r>
      <w:r>
        <w:rPr>
          <w:rStyle w:val="b-584-c"/>
          <w:b/>
        </w:rPr>
        <w:t xml:space="preserve">SingletonPattern.cpp</w:t>
      </w:r>
      <w:r>
        <w:rPr>
          <w:rStyle w:val="p.ExercisesCharCharCharCharChar-583-c"/>
        </w:rPr>
        <w:t xml:space="preserve">, create a class that
provides a connection to a service that stores and retrieves data from a
configuration file.</w:t>
      </w:r>
    </w:p>
    <w:p>
      <w:pPr>
        <w:pStyle w:val="span-582"/>
      </w:pPr>
      <w:r>
        <w:rPr>
          <w:rStyle w:val="span-582-c"/>
        </w:rPr>
        <w:t xml:space="preserve">3. </w:t>
      </w:r>
      <w:r>
        <w:rPr>
          <w:rStyle w:val="p.ExercisesCharCharCharCharChar-583-c"/>
        </w:rPr>
        <w:t xml:space="preserve">Using </w:t>
      </w:r>
      <w:r>
        <w:rPr>
          <w:rStyle w:val="b-584-c"/>
          <w:b/>
        </w:rPr>
        <w:t xml:space="preserve">SingletonPattern.cpp</w:t>
      </w:r>
      <w:r>
        <w:rPr>
          <w:rStyle w:val="p.ExercisesCharCharCharCharChar-583-c"/>
        </w:rPr>
        <w:t xml:space="preserve"> as a starting point, create a
class that manages a fixed number of its own objects. Assume the objects are
database connections and you only have a license to use a fixed quantity of
these at any one time.</w:t>
      </w:r>
    </w:p>
    <w:p>
      <w:pPr>
        <w:pStyle w:val="span-582"/>
      </w:pPr>
      <w:r>
        <w:rPr>
          <w:rStyle w:val="span-582-c"/>
        </w:rPr>
        <w:t xml:space="preserve">4. </w:t>
      </w:r>
      <w:r>
        <w:rPr>
          <w:rStyle w:val="p.ExercisesCharCharCharCharChar-583-c"/>
        </w:rPr>
        <w:t xml:space="preserve">Modify </w:t>
      </w:r>
      <w:r>
        <w:rPr>
          <w:rStyle w:val="b-584-c"/>
          <w:b/>
        </w:rPr>
        <w:t xml:space="preserve">KissingPrincess2.cpp</w:t>
      </w:r>
      <w:r>
        <w:rPr>
          <w:rStyle w:val="p.ExercisesCharCharCharCharChar-583-c"/>
        </w:rPr>
        <w:t xml:space="preserve"> by adding another state to the
system, so that each kiss cycles the creature to the next state.</w:t>
      </w:r>
    </w:p>
    <w:p>
      <w:pPr>
        <w:pStyle w:val="span-582"/>
      </w:pPr>
      <w:r>
        <w:rPr>
          <w:rStyle w:val="span-582-c"/>
        </w:rPr>
        <w:t xml:space="preserve">5. </w:t>
      </w:r>
      <w:r>
        <w:rPr>
          <w:rStyle w:val="p.ExercisesCharCharCharCharChar-583-c"/>
        </w:rPr>
        <w:t xml:space="preserve">Find </w:t>
      </w:r>
      <w:r>
        <w:rPr>
          <w:rStyle w:val="b-584-c"/>
          <w:b/>
        </w:rPr>
        <w:t xml:space="preserve">C16:TStack.h</w:t>
      </w:r>
      <w:r>
        <w:rPr>
          <w:rStyle w:val="p.ExercisesCharCharCharCharChar-583-c"/>
        </w:rPr>
        <w:t xml:space="preserve"> from </w:t>
      </w:r>
      <w:r>
        <w:rPr>
          <w:rStyle w:val="i-585-c"/>
          <w:i/>
        </w:rPr>
        <w:t xml:space="preserve">Thinking in C++, Volume 1, 2</w:t>
      </w:r>
      <w:r>
        <w:rPr>
          <w:rStyle w:val="sup-586-c"/>
          <w:i/>
          <w:vertAlign w:val="superscript"/>
        </w:rPr>
        <w:t xml:space="preserve">nd</w:t>
      </w:r>
      <w:r>
        <w:rPr>
          <w:rStyle w:val="i-585-c"/>
          <w:i/>
        </w:rPr>
        <w:t xml:space="preserve">Edition</w:t>
      </w:r>
      <w:r>
        <w:rPr>
          <w:rStyle w:val="p.ExercisesCharCharCharCharChar-583-c"/>
        </w:rPr>
        <w:t xml:space="preserve"> (downloadable from www. BruceEckel.com). Create an Adapter for this
class such that you can apply the STL algorithm </w:t>
      </w:r>
      <w:r>
        <w:rPr>
          <w:rStyle w:val="b-584-c"/>
          <w:b/>
        </w:rPr>
        <w:t xml:space="preserve">for_each( )</w:t>
      </w:r>
      <w:r>
        <w:rPr>
          <w:rStyle w:val="p.ExercisesCharCharCharCharChar-583-c"/>
        </w:rPr>
        <w:t xml:space="preserve"> to the
elements of the </w:t>
      </w:r>
      <w:r>
        <w:rPr>
          <w:rStyle w:val="b-584-c"/>
          <w:b/>
        </w:rPr>
        <w:t xml:space="preserve">TStack</w:t>
      </w:r>
      <w:r>
        <w:rPr>
          <w:rStyle w:val="p.ExercisesCharCharCharCharChar-583-c"/>
        </w:rPr>
        <w:t xml:space="preserve">, using your adapter. Create a </w:t>
      </w:r>
      <w:r>
        <w:rPr>
          <w:rStyle w:val="b-584-c"/>
          <w:b/>
        </w:rPr>
        <w:t xml:space="preserve">TStack</w:t>
      </w:r>
      <w:r>
        <w:rPr>
          <w:rStyle w:val="p.ExercisesCharCharCharCharChar-583-c"/>
        </w:rPr>
        <w:t xml:space="preserve"> of </w:t>
      </w:r>
      <w:r>
        <w:rPr>
          <w:rStyle w:val="b-584-c"/>
          <w:b/>
        </w:rPr>
        <w:t xml:space="preserve">string</w:t>
      </w:r>
      <w:r>
        <w:rPr>
          <w:rStyle w:val="p.ExercisesCharCharCharCharChar-583-c"/>
        </w:rPr>
        <w:t xml:space="preserve">,
fill it with strings and use </w:t>
      </w:r>
      <w:r>
        <w:rPr>
          <w:rStyle w:val="b-584-c"/>
          <w:b/>
        </w:rPr>
        <w:t xml:space="preserve">for_each( )</w:t>
      </w:r>
      <w:r>
        <w:rPr>
          <w:rStyle w:val="p.ExercisesCharCharCharCharChar-583-c"/>
        </w:rPr>
        <w:t xml:space="preserve"> to count all the letters
in all the strings in the </w:t>
      </w:r>
      <w:r>
        <w:rPr>
          <w:rStyle w:val="b-584-c"/>
          <w:b/>
        </w:rPr>
        <w:t xml:space="preserve">TStack</w:t>
      </w:r>
      <w:r>
        <w:rPr>
          <w:rStyle w:val="p.ExercisesCharCharCharCharChar-583-c"/>
        </w:rPr>
        <w:t xml:space="preserve">.</w:t>
      </w:r>
    </w:p>
    <w:p>
      <w:pPr>
        <w:pStyle w:val="span-582"/>
      </w:pPr>
      <w:r>
        <w:rPr>
          <w:rStyle w:val="span-582-c"/>
        </w:rPr>
        <w:t xml:space="preserve">6. </w:t>
      </w:r>
      <w:r>
        <w:rPr>
          <w:rStyle w:val="p.ExercisesCharCharCharCharChar-583-c"/>
        </w:rPr>
        <w:t xml:space="preserve">Create a framework (that is, use the Template Method pattern)
that takes a list of file names on the command line. It opens each file except
the last for reading, and the last file it opens for writing. The framework
will process each input file using an undetermined policy and write the output
to the last file. Inherit to customize this framework to create two separate
applications:</w:t>
      </w:r>
      <w:r>
        <w:br/>
      </w:r>
      <w:r>
        <w:rPr>
          <w:rStyle w:val="p.ExercisesCharCharCharCharChar-583-c"/>
        </w:rPr>
        <w:t xml:space="preserve">1) Converts all the letters in each file to uppercase.</w:t>
      </w:r>
      <w:r>
        <w:br/>
      </w:r>
      <w:r>
        <w:rPr>
          <w:rStyle w:val="p.ExercisesCharCharCharCharChar-583-c"/>
        </w:rPr>
        <w:t xml:space="preserve">2) Searches the files for words given in the first file.</w:t>
      </w:r>
    </w:p>
    <w:p>
      <w:pPr>
        <w:pStyle w:val="span-582"/>
      </w:pPr>
      <w:r>
        <w:rPr>
          <w:rStyle w:val="span-582-c"/>
        </w:rPr>
        <w:t xml:space="preserve">7. </w:t>
      </w:r>
      <w:r>
        <w:rPr>
          <w:rStyle w:val="p.ExercisesCharCharCharCharChar-583-c"/>
        </w:rPr>
        <w:t xml:space="preserve">Modify Exercise 6 to use Strategy instead of Template Method.</w:t>
      </w:r>
    </w:p>
    <w:p>
      <w:pPr>
        <w:pStyle w:val="span-582"/>
      </w:pPr>
      <w:r>
        <w:rPr>
          <w:rStyle w:val="span-582-c"/>
        </w:rPr>
        <w:t xml:space="preserve">8. </w:t>
      </w:r>
      <w:r>
        <w:rPr>
          <w:rStyle w:val="p.ExercisesCharCharCharCharChar-583-c"/>
        </w:rPr>
        <w:t xml:space="preserve">Modify </w:t>
      </w:r>
      <w:r>
        <w:rPr>
          <w:rStyle w:val="b-584-c"/>
          <w:b/>
        </w:rPr>
        <w:t xml:space="preserve">Strategy.cpp</w:t>
      </w:r>
      <w:r>
        <w:rPr>
          <w:rStyle w:val="p.ExercisesCharCharCharCharChar-583-c"/>
        </w:rPr>
        <w:t xml:space="preserve"> to include State behavior, so that the
Strategy can be changed during the lifetime of the </w:t>
      </w:r>
      <w:r>
        <w:rPr>
          <w:rStyle w:val="b-584-c"/>
          <w:b/>
        </w:rPr>
        <w:t xml:space="preserve">Context</w:t>
      </w:r>
      <w:r>
        <w:rPr>
          <w:rStyle w:val="p.ExercisesCharCharCharCharChar-583-c"/>
        </w:rPr>
        <w:t xml:space="preserve"> object.</w:t>
      </w:r>
    </w:p>
    <w:p>
      <w:pPr>
        <w:pStyle w:val="span-582"/>
      </w:pPr>
      <w:r>
        <w:rPr>
          <w:rStyle w:val="span-582-c"/>
        </w:rPr>
        <w:t xml:space="preserve">9. </w:t>
      </w:r>
      <w:r>
        <w:rPr>
          <w:rStyle w:val="p.ExercisesCharCharCharCharChar-583-c"/>
        </w:rPr>
        <w:t xml:space="preserve">Modify </w:t>
      </w:r>
      <w:r>
        <w:rPr>
          <w:rStyle w:val="b-584-c"/>
          <w:b/>
        </w:rPr>
        <w:t xml:space="preserve">Strategy.cpp</w:t>
      </w:r>
      <w:r>
        <w:rPr>
          <w:rStyle w:val="p.ExercisesCharCharCharCharChar-583-c"/>
        </w:rPr>
        <w:t xml:space="preserve"> to use a Chain of Responsibility
approach, where you keep trying different ways to get someone to say their name
without admitting you’ve forgotten it.</w:t>
      </w:r>
    </w:p>
    <w:p>
      <w:pPr>
        <w:pStyle w:val="span-582"/>
      </w:pPr>
      <w:r>
        <w:rPr>
          <w:rStyle w:val="span-582-c"/>
        </w:rPr>
        <w:t xml:space="preserve">10. </w:t>
      </w:r>
      <w:r>
        <w:rPr>
          <w:rStyle w:val="p.ExercisesCharCharCharCharChar-583-c"/>
        </w:rPr>
        <w:t xml:space="preserve">Add a class </w:t>
      </w:r>
      <w:r>
        <w:rPr>
          <w:rStyle w:val="b-584-c"/>
          <w:b/>
        </w:rPr>
        <w:t xml:space="preserve">Triangle</w:t>
      </w:r>
      <w:r>
        <w:rPr>
          <w:rStyle w:val="p.ExercisesCharCharCharCharChar-583-c"/>
        </w:rPr>
        <w:t xml:space="preserve"> to </w:t>
      </w:r>
      <w:r>
        <w:rPr>
          <w:rStyle w:val="b-584-c"/>
          <w:b/>
        </w:rPr>
        <w:t xml:space="preserve">ShapeFactory1.cpp</w:t>
      </w:r>
      <w:r>
        <w:rPr>
          <w:rStyle w:val="p.ExercisesCharCharCharCharChar-583-c"/>
        </w:rPr>
        <w:t xml:space="preserve">.</w:t>
      </w:r>
    </w:p>
    <w:p>
      <w:pPr>
        <w:pStyle w:val="span-582"/>
      </w:pPr>
      <w:r>
        <w:rPr>
          <w:rStyle w:val="span-582-c"/>
        </w:rPr>
        <w:t xml:space="preserve">11. </w:t>
      </w:r>
      <w:r>
        <w:rPr>
          <w:rStyle w:val="p.ExercisesCharCharCharCharChar-583-c"/>
        </w:rPr>
        <w:t xml:space="preserve">Add a class </w:t>
      </w:r>
      <w:r>
        <w:rPr>
          <w:rStyle w:val="b-584-c"/>
          <w:b/>
        </w:rPr>
        <w:t xml:space="preserve">Triangle</w:t>
      </w:r>
      <w:r>
        <w:rPr>
          <w:rStyle w:val="p.ExercisesCharCharCharCharChar-583-c"/>
        </w:rPr>
        <w:t xml:space="preserve"> to </w:t>
      </w:r>
      <w:r>
        <w:rPr>
          <w:rStyle w:val="b-584-c"/>
          <w:b/>
        </w:rPr>
        <w:t xml:space="preserve">ShapeFactory2.cpp</w:t>
      </w:r>
      <w:r>
        <w:rPr>
          <w:rStyle w:val="p.ExercisesCharCharCharCharChar-583-c"/>
        </w:rPr>
        <w:t xml:space="preserve">.</w:t>
      </w:r>
    </w:p>
    <w:p>
      <w:pPr>
        <w:pStyle w:val="span-582"/>
      </w:pPr>
      <w:r>
        <w:rPr>
          <w:rStyle w:val="span-582-c"/>
        </w:rPr>
        <w:t xml:space="preserve">12. </w:t>
      </w:r>
      <w:r>
        <w:rPr>
          <w:rStyle w:val="p.ExercisesCharCharCharCharChar-583-c"/>
        </w:rPr>
        <w:t xml:space="preserve">Add a new type of </w:t>
      </w:r>
      <w:r>
        <w:rPr>
          <w:rStyle w:val="b-584-c"/>
          <w:b/>
        </w:rPr>
        <w:t xml:space="preserve">GameEnvironment</w:t>
      </w:r>
      <w:r>
        <w:rPr>
          <w:rStyle w:val="p.ExercisesCharCharCharCharChar-583-c"/>
        </w:rPr>
        <w:t xml:space="preserve"> called </w:t>
      </w:r>
      <w:r>
        <w:rPr>
          <w:rStyle w:val="b-584-c"/>
          <w:b/>
        </w:rPr>
        <w:t xml:space="preserve">GnomesAndFairies</w:t>
      </w:r>
      <w:r>
        <w:rPr>
          <w:rStyle w:val="p.ExercisesCharCharCharCharChar-583-c"/>
        </w:rPr>
        <w:t xml:space="preserve">to </w:t>
      </w:r>
      <w:r>
        <w:rPr>
          <w:rStyle w:val="b-584-c"/>
          <w:b/>
        </w:rPr>
        <w:t xml:space="preserve">AbstractFactory.cpp</w:t>
      </w:r>
      <w:r>
        <w:rPr>
          <w:rStyle w:val="p.ExercisesCharCharCharCharChar-583-c"/>
        </w:rPr>
        <w:t xml:space="preserve">.</w:t>
      </w:r>
    </w:p>
    <w:p>
      <w:pPr>
        <w:pStyle w:val="span-582"/>
      </w:pPr>
      <w:r>
        <w:rPr>
          <w:rStyle w:val="span-582-c"/>
        </w:rPr>
        <w:t xml:space="preserve">13. </w:t>
      </w:r>
      <w:r>
        <w:rPr>
          <w:rStyle w:val="p.ExercisesCharCharCharCharChar-583-c"/>
        </w:rPr>
        <w:t xml:space="preserve">Modify </w:t>
      </w:r>
      <w:r>
        <w:rPr>
          <w:rStyle w:val="b-584-c"/>
          <w:b/>
        </w:rPr>
        <w:t xml:space="preserve">ShapeFactory2.cpp</w:t>
      </w:r>
      <w:r>
        <w:rPr>
          <w:rStyle w:val="p.ExercisesCharCharCharCharChar-583-c"/>
        </w:rPr>
        <w:t xml:space="preserve"> so that it uses an Abstract
Factory to create different sets of shapes (for example, one particular type of
factory object creates “thick shapes,” another creates “thin shapes,” but each
factory object can create all the shapes: circles, squares, triangles, and so
on).</w:t>
      </w:r>
    </w:p>
    <w:p>
      <w:pPr>
        <w:pStyle w:val="span-582"/>
      </w:pPr>
      <w:r>
        <w:rPr>
          <w:rStyle w:val="span-582-c"/>
        </w:rPr>
        <w:t xml:space="preserve">14. </w:t>
      </w:r>
      <w:r>
        <w:rPr>
          <w:rStyle w:val="p.ExercisesCharCharCharCharChar-583-c"/>
        </w:rPr>
        <w:t xml:space="preserve">Modify </w:t>
      </w:r>
      <w:r>
        <w:rPr>
          <w:rStyle w:val="b-584-c"/>
          <w:b/>
        </w:rPr>
        <w:t xml:space="preserve">VirtualConstructor.cpp</w:t>
      </w:r>
      <w:r>
        <w:rPr>
          <w:rStyle w:val="p.ExercisesCharCharCharCharChar-583-c"/>
        </w:rPr>
        <w:t xml:space="preserve"> to use a </w:t>
      </w:r>
      <w:r>
        <w:rPr>
          <w:rStyle w:val="b-584-c"/>
          <w:b/>
        </w:rPr>
        <w:t xml:space="preserve">map</w:t>
      </w:r>
      <w:r>
        <w:rPr>
          <w:rStyle w:val="p.ExercisesCharCharCharCharChar-583-c"/>
        </w:rPr>
        <w:t xml:space="preserve"> instead
of </w:t>
      </w:r>
      <w:r>
        <w:rPr>
          <w:rStyle w:val="b-584-c"/>
          <w:b/>
        </w:rPr>
        <w:t xml:space="preserve">if-else</w:t>
      </w:r>
      <w:r>
        <w:rPr>
          <w:rStyle w:val="p.ExercisesCharCharCharCharChar-583-c"/>
        </w:rPr>
        <w:t xml:space="preserve"> statements inside </w:t>
      </w:r>
      <w:r>
        <w:rPr>
          <w:rStyle w:val="b-584-c"/>
          <w:b/>
        </w:rPr>
        <w:t xml:space="preserve">Shape::Shape(string type)</w:t>
      </w:r>
      <w:r>
        <w:rPr>
          <w:rStyle w:val="p.ExercisesCharCharCharCharChar-583-c"/>
        </w:rPr>
        <w:t xml:space="preserve">.</w:t>
      </w:r>
    </w:p>
    <w:p>
      <w:pPr>
        <w:pStyle w:val="span-582"/>
      </w:pPr>
      <w:r>
        <w:rPr>
          <w:rStyle w:val="span-582-c"/>
        </w:rPr>
        <w:t xml:space="preserve">15. </w:t>
      </w:r>
      <w:r>
        <w:rPr>
          <w:rStyle w:val="p.ExercisesCharCharCharCharChar-583-c"/>
        </w:rPr>
        <w:t xml:space="preserve">Break a text file up into an input stream of words (keep it
simple: just break the input stream on white space). Create one Builder that
puts the words into a </w:t>
      </w:r>
      <w:r>
        <w:rPr>
          <w:rStyle w:val="b-584-c"/>
          <w:b/>
        </w:rPr>
        <w:t xml:space="preserve">set</w:t>
      </w:r>
      <w:r>
        <w:rPr>
          <w:rStyle w:val="p.ExercisesCharCharCharCharChar-583-c"/>
        </w:rPr>
        <w:t xml:space="preserve">, and another that produces a </w:t>
      </w:r>
      <w:r>
        <w:rPr>
          <w:rStyle w:val="b-584-c"/>
          <w:b/>
        </w:rPr>
        <w:t xml:space="preserve">map</w:t>
      </w:r>
      <w:r>
        <w:rPr>
          <w:rStyle w:val="p.ExercisesCharCharCharCharChar-583-c"/>
        </w:rPr>
        <w:t xml:space="preserve">containing words and occurrences of those words (that is, it does a word
count).</w:t>
      </w:r>
    </w:p>
    <w:p>
      <w:pPr>
        <w:pStyle w:val="span-582"/>
      </w:pPr>
      <w:r>
        <w:rPr>
          <w:rStyle w:val="span-582-c"/>
        </w:rPr>
        <w:t xml:space="preserve">16. </w:t>
      </w:r>
      <w:r>
        <w:rPr>
          <w:rStyle w:val="p.ExercisesCharCharCharCharChar-583-c"/>
        </w:rPr>
        <w:t xml:space="preserve">Create a minimal Observer-Observable design in two classes,
without base classes and without the extra arguments in </w:t>
      </w:r>
      <w:r>
        <w:rPr>
          <w:rStyle w:val="b-584-c"/>
          <w:b/>
        </w:rPr>
        <w:t xml:space="preserve">Observer.h</w:t>
      </w:r>
      <w:r>
        <w:rPr>
          <w:rStyle w:val="p.ExercisesCharCharCharCharChar-583-c"/>
        </w:rPr>
        <w:t xml:space="preserve"> and
the member functions in </w:t>
      </w:r>
      <w:r>
        <w:rPr>
          <w:rStyle w:val="b-584-c"/>
          <w:b/>
        </w:rPr>
        <w:t xml:space="preserve">Observable.h</w:t>
      </w:r>
      <w:r>
        <w:rPr>
          <w:rStyle w:val="p.ExercisesCharCharCharCharChar-583-c"/>
        </w:rPr>
        <w:t xml:space="preserve">. Just create the bare minimum in
the two classes, and then demonstrate your design by creating one </w:t>
      </w:r>
      <w:r>
        <w:rPr>
          <w:rStyle w:val="b-584-c"/>
          <w:b/>
        </w:rPr>
        <w:t xml:space="preserve">Observable</w:t>
      </w:r>
      <w:r>
        <w:rPr>
          <w:rStyle w:val="p.ExercisesCharCharCharCharChar-583-c"/>
        </w:rPr>
        <w:t xml:space="preserve">and many </w:t>
      </w:r>
      <w:r>
        <w:rPr>
          <w:rStyle w:val="b-584-c"/>
          <w:b/>
        </w:rPr>
        <w:t xml:space="preserve">Observer</w:t>
      </w:r>
      <w:r>
        <w:rPr>
          <w:rStyle w:val="p.ExercisesCharCharCharCharChar-583-c"/>
        </w:rPr>
        <w:t xml:space="preserve">s and cause the </w:t>
      </w:r>
      <w:r>
        <w:rPr>
          <w:rStyle w:val="b-584-c"/>
          <w:b/>
        </w:rPr>
        <w:t xml:space="preserve">Observable</w:t>
      </w:r>
      <w:r>
        <w:rPr>
          <w:rStyle w:val="p.ExercisesCharCharCharCharChar-583-c"/>
        </w:rPr>
        <w:t xml:space="preserve"> to update the </w:t>
      </w:r>
      <w:r>
        <w:rPr>
          <w:rStyle w:val="b-584-c"/>
          <w:b/>
        </w:rPr>
        <w:t xml:space="preserve">Observer</w:t>
      </w:r>
      <w:r>
        <w:rPr>
          <w:rStyle w:val="p.ExercisesCharCharCharCharChar-583-c"/>
        </w:rPr>
        <w:t xml:space="preserve">s.</w:t>
      </w:r>
    </w:p>
    <w:p>
      <w:pPr>
        <w:pStyle w:val="span-582"/>
      </w:pPr>
      <w:r>
        <w:rPr>
          <w:rStyle w:val="span-582-c"/>
        </w:rPr>
        <w:t xml:space="preserve">17. </w:t>
      </w:r>
      <w:r>
        <w:rPr>
          <w:rStyle w:val="p.ExercisesCharCharCharCharChar-583-c"/>
        </w:rPr>
        <w:t xml:space="preserve">Change </w:t>
      </w:r>
      <w:r>
        <w:rPr>
          <w:rStyle w:val="b-584-c"/>
          <w:b/>
        </w:rPr>
        <w:t xml:space="preserve">InnerClassIdiom.cpp</w:t>
      </w:r>
      <w:r>
        <w:rPr>
          <w:rStyle w:val="p.ExercisesCharCharCharCharChar-583-c"/>
        </w:rPr>
        <w:t xml:space="preserve"> so that </w:t>
      </w:r>
      <w:r>
        <w:rPr>
          <w:rStyle w:val="b-584-c"/>
          <w:b/>
        </w:rPr>
        <w:t xml:space="preserve">Outer</w:t>
      </w:r>
      <w:r>
        <w:rPr>
          <w:rStyle w:val="p.ExercisesCharCharCharCharChar-583-c"/>
        </w:rPr>
        <w:t xml:space="preserve"> uses
multiple inheritance instead of the inner class idiom.</w:t>
      </w:r>
    </w:p>
    <w:p>
      <w:pPr>
        <w:pStyle w:val="span-582"/>
      </w:pPr>
      <w:r>
        <w:rPr>
          <w:rStyle w:val="span-582-c"/>
        </w:rPr>
        <w:t xml:space="preserve">18. </w:t>
      </w:r>
      <w:r>
        <w:rPr>
          <w:rStyle w:val="p.ExercisesCharCharCharCharChar-583-c"/>
        </w:rPr>
        <w:t xml:space="preserve">Modify </w:t>
      </w:r>
      <w:r>
        <w:rPr>
          <w:rStyle w:val="b-584-c"/>
          <w:b/>
        </w:rPr>
        <w:t xml:space="preserve">PaperScissorsRock.java</w:t>
      </w:r>
      <w:r>
        <w:rPr>
          <w:rStyle w:val="p.ExercisesCharCharCharCharChar-583-c"/>
        </w:rPr>
        <w:t xml:space="preserve"> to replace the double
dispatch with a table lookup. The easiest way to do this is to create a </w:t>
      </w:r>
      <w:r>
        <w:rPr>
          <w:rStyle w:val="b-584-c"/>
          <w:b/>
        </w:rPr>
        <w:t xml:space="preserve">map </w:t>
      </w:r>
      <w:r>
        <w:rPr>
          <w:rStyle w:val="p.ExercisesCharCharCharCharChar-583-c"/>
        </w:rPr>
        <w:t xml:space="preserve">of
</w:t>
      </w:r>
      <w:r>
        <w:rPr>
          <w:rStyle w:val="b-584-c"/>
          <w:b/>
        </w:rPr>
        <w:t xml:space="preserve">map</w:t>
      </w:r>
      <w:r>
        <w:rPr>
          <w:rStyle w:val="p.ExercisesCharCharCharCharChar-583-c"/>
        </w:rPr>
        <w:t xml:space="preserve">s, with the key of each </w:t>
      </w:r>
      <w:r>
        <w:rPr>
          <w:rStyle w:val="b-584-c"/>
          <w:b/>
        </w:rPr>
        <w:t xml:space="preserve">map </w:t>
      </w:r>
      <w:r>
        <w:rPr>
          <w:rStyle w:val="p.ExercisesCharCharCharCharChar-583-c"/>
        </w:rPr>
        <w:t xml:space="preserve">the </w:t>
      </w:r>
      <w:r>
        <w:rPr>
          <w:rStyle w:val="b-584-c"/>
          <w:b/>
        </w:rPr>
        <w:t xml:space="preserve">typeid(obj).name( )</w:t>
      </w:r>
      <w:r>
        <w:rPr>
          <w:rStyle w:val="p.ExercisesCharCharCharCharChar-583-c"/>
        </w:rPr>
        <w:t xml:space="preserve">information of each object. Then you can do the lookup by saying: </w:t>
      </w:r>
      <w:r>
        <w:rPr>
          <w:rStyle w:val="b-584-c"/>
          <w:b/>
        </w:rPr>
        <w:t xml:space="preserve">map[typeid(obj1).name( )][typeid(obj2).name( )]</w:t>
      </w:r>
      <w:r>
        <w:rPr>
          <w:rStyle w:val="p.ExercisesCharCharCharCharChar-583-c"/>
        </w:rPr>
        <w:t xml:space="preserve">.</w:t>
      </w:r>
      <w:r>
        <w:br/>
      </w:r>
      <w:r>
        <w:rPr>
          <w:rStyle w:val="p.ExercisesCharCharCharCharChar-583-c"/>
        </w:rPr>
        <w:t xml:space="preserve">Notice how much easier it is to reconfigure the system. When is it more
appropriate to use this approach vs. hard-coding the dynamic dispatches? Can
you create a system that has the syntactic simplicity of use of the dynamic
dispatch but uses a table lookup?</w:t>
      </w:r>
    </w:p>
    <w:p>
      <w:pPr>
        <w:pStyle w:val="span-582"/>
      </w:pPr>
      <w:r>
        <w:rPr>
          <w:rStyle w:val="span-582-c"/>
        </w:rPr>
        <w:t xml:space="preserve">19. </w:t>
      </w:r>
      <w:r>
        <w:rPr>
          <w:rStyle w:val="p.ExercisesCharCharCharCharChar-583-c"/>
        </w:rPr>
        <w:t xml:space="preserve">Create a business-modeling environment with three types of </w:t>
      </w:r>
      <w:r>
        <w:rPr>
          <w:rStyle w:val="b-584-c"/>
          <w:b/>
        </w:rPr>
        <w:t xml:space="preserve">Inhabitant</w:t>
      </w:r>
      <w:r>
        <w:rPr>
          <w:rStyle w:val="p.ExercisesCharCharCharCharChar-583-c"/>
        </w:rPr>
        <w:t xml:space="preserve">:
</w:t>
      </w:r>
      <w:r>
        <w:rPr>
          <w:rStyle w:val="b-584-c"/>
          <w:b/>
        </w:rPr>
        <w:t xml:space="preserve">Dwarf</w:t>
      </w:r>
      <w:r>
        <w:rPr>
          <w:rStyle w:val="p.ExercisesCharCharCharCharChar-583-c"/>
        </w:rPr>
        <w:t xml:space="preserve"> (for engineers), </w:t>
      </w:r>
      <w:r>
        <w:rPr>
          <w:rStyle w:val="b-584-c"/>
          <w:b/>
        </w:rPr>
        <w:t xml:space="preserve">Elf</w:t>
      </w:r>
      <w:r>
        <w:rPr>
          <w:rStyle w:val="p.ExercisesCharCharCharCharChar-583-c"/>
        </w:rPr>
        <w:t xml:space="preserve"> (for marketers), and </w:t>
      </w:r>
      <w:r>
        <w:rPr>
          <w:rStyle w:val="b-584-c"/>
          <w:b/>
        </w:rPr>
        <w:t xml:space="preserve">Troll</w:t>
      </w:r>
      <w:r>
        <w:rPr>
          <w:rStyle w:val="p.ExercisesCharCharCharCharChar-583-c"/>
        </w:rPr>
        <w:t xml:space="preserve"> (for
managers). Now create a class called </w:t>
      </w:r>
      <w:r>
        <w:rPr>
          <w:rStyle w:val="b-584-c"/>
          <w:b/>
        </w:rPr>
        <w:t xml:space="preserve">Project</w:t>
      </w:r>
      <w:r>
        <w:rPr>
          <w:rStyle w:val="p.ExercisesCharCharCharCharChar-583-c"/>
        </w:rPr>
        <w:t xml:space="preserve"> that instantiates the different
inhabitants and causes them to </w:t>
      </w:r>
      <w:r>
        <w:rPr>
          <w:rStyle w:val="b-584-c"/>
          <w:b/>
        </w:rPr>
        <w:t xml:space="preserve">interact( )</w:t>
      </w:r>
      <w:r>
        <w:rPr>
          <w:rStyle w:val="p.ExercisesCharCharCharCharChar-583-c"/>
        </w:rPr>
        <w:t xml:space="preserve"> with each other using
multiple dispatching.</w:t>
      </w:r>
    </w:p>
    <w:p>
      <w:pPr>
        <w:pStyle w:val="span-582"/>
      </w:pPr>
      <w:r>
        <w:rPr>
          <w:rStyle w:val="span-582-c"/>
        </w:rPr>
        <w:t xml:space="preserve">20. </w:t>
      </w:r>
      <w:r>
        <w:rPr>
          <w:rStyle w:val="p.ExercisesCharCharCharCharChar-583-c"/>
        </w:rPr>
        <w:t xml:space="preserve">Modify the previous exercise to make the interactions more
detailed. Each </w:t>
      </w:r>
      <w:r>
        <w:rPr>
          <w:rStyle w:val="b-584-c"/>
          <w:b/>
        </w:rPr>
        <w:t xml:space="preserve">Inhabitant</w:t>
      </w:r>
      <w:r>
        <w:rPr>
          <w:rStyle w:val="p.ExercisesCharCharCharCharChar-583-c"/>
        </w:rPr>
        <w:t xml:space="preserve"> can randomly produce a </w:t>
      </w:r>
      <w:r>
        <w:rPr>
          <w:rStyle w:val="b-584-c"/>
          <w:b/>
        </w:rPr>
        <w:t xml:space="preserve">Weapon</w:t>
      </w:r>
      <w:r>
        <w:rPr>
          <w:rStyle w:val="p.ExercisesCharCharCharCharChar-583-c"/>
        </w:rPr>
        <w:t xml:space="preserve"> using </w:t>
      </w:r>
      <w:r>
        <w:rPr>
          <w:rStyle w:val="b-584-c"/>
          <w:b/>
        </w:rPr>
        <w:t xml:space="preserve">getWeapon( )</w:t>
      </w:r>
      <w:r>
        <w:rPr>
          <w:rStyle w:val="p.ExercisesCharCharCharCharChar-583-c"/>
        </w:rPr>
        <w:t xml:space="preserve">:
a </w:t>
      </w:r>
      <w:r>
        <w:rPr>
          <w:rStyle w:val="b-584-c"/>
          <w:b/>
        </w:rPr>
        <w:t xml:space="preserve">Dwarf</w:t>
      </w:r>
      <w:r>
        <w:rPr>
          <w:rStyle w:val="p.ExercisesCharCharCharCharChar-583-c"/>
        </w:rPr>
        <w:t xml:space="preserve"> uses </w:t>
      </w:r>
      <w:r>
        <w:rPr>
          <w:rStyle w:val="b-584-c"/>
          <w:b/>
        </w:rPr>
        <w:t xml:space="preserve">Jargon</w:t>
      </w:r>
      <w:r>
        <w:rPr>
          <w:rStyle w:val="p.ExercisesCharCharCharCharChar-583-c"/>
        </w:rPr>
        <w:t xml:space="preserve"> or </w:t>
      </w:r>
      <w:r>
        <w:rPr>
          <w:rStyle w:val="b-584-c"/>
          <w:b/>
        </w:rPr>
        <w:t xml:space="preserve">Play</w:t>
      </w:r>
      <w:r>
        <w:rPr>
          <w:rStyle w:val="p.ExercisesCharCharCharCharChar-583-c"/>
        </w:rPr>
        <w:t xml:space="preserve">, an </w:t>
      </w:r>
      <w:r>
        <w:rPr>
          <w:rStyle w:val="b-584-c"/>
          <w:b/>
        </w:rPr>
        <w:t xml:space="preserve">Elf</w:t>
      </w:r>
      <w:r>
        <w:rPr>
          <w:rStyle w:val="p.ExercisesCharCharCharCharChar-583-c"/>
        </w:rPr>
        <w:t xml:space="preserve"> uses </w:t>
      </w:r>
      <w:r>
        <w:rPr>
          <w:rStyle w:val="b-584-c"/>
          <w:b/>
        </w:rPr>
        <w:t xml:space="preserve">InventFeature</w:t>
      </w:r>
      <w:r>
        <w:rPr>
          <w:rStyle w:val="p.ExercisesCharCharCharCharChar-583-c"/>
        </w:rPr>
        <w:t xml:space="preserve">or </w:t>
      </w:r>
      <w:r>
        <w:rPr>
          <w:rStyle w:val="b-584-c"/>
          <w:b/>
        </w:rPr>
        <w:t xml:space="preserve">SellImaginaryProduct</w:t>
      </w:r>
      <w:r>
        <w:rPr>
          <w:rStyle w:val="p.ExercisesCharCharCharCharChar-583-c"/>
        </w:rPr>
        <w:t xml:space="preserve">, and a </w:t>
      </w:r>
      <w:r>
        <w:rPr>
          <w:rStyle w:val="b-584-c"/>
          <w:b/>
        </w:rPr>
        <w:t xml:space="preserve">Troll</w:t>
      </w:r>
      <w:r>
        <w:rPr>
          <w:rStyle w:val="p.ExercisesCharCharCharCharChar-583-c"/>
        </w:rPr>
        <w:t xml:space="preserve"> uses </w:t>
      </w:r>
      <w:r>
        <w:rPr>
          <w:rStyle w:val="b-584-c"/>
          <w:b/>
        </w:rPr>
        <w:t xml:space="preserve">Edict</w:t>
      </w:r>
      <w:r>
        <w:rPr>
          <w:rStyle w:val="p.ExercisesCharCharCharCharChar-583-c"/>
        </w:rPr>
        <w:t xml:space="preserve"> and </w:t>
      </w:r>
      <w:r>
        <w:rPr>
          <w:rStyle w:val="b-584-c"/>
          <w:b/>
        </w:rPr>
        <w:t xml:space="preserve">Schedule</w:t>
      </w:r>
      <w:r>
        <w:rPr>
          <w:rStyle w:val="p.ExercisesCharCharCharCharChar-583-c"/>
        </w:rPr>
        <w:t xml:space="preserve">.
You decide which weapons “win” and “lose” in each interaction (as in </w:t>
      </w:r>
      <w:r>
        <w:rPr>
          <w:rStyle w:val="b-584-c"/>
          <w:b/>
        </w:rPr>
        <w:t xml:space="preserve">PaperScissorsRock.cpp</w:t>
      </w:r>
      <w:r>
        <w:rPr>
          <w:rStyle w:val="p.ExercisesCharCharCharCharChar-583-c"/>
        </w:rPr>
        <w:t xml:space="preserve">).
Add a </w:t>
      </w:r>
      <w:r>
        <w:rPr>
          <w:rStyle w:val="b-584-c"/>
          <w:b/>
        </w:rPr>
        <w:t xml:space="preserve">battle( )</w:t>
      </w:r>
      <w:r>
        <w:rPr>
          <w:rStyle w:val="p.ExercisesCharCharCharCharChar-583-c"/>
        </w:rPr>
        <w:t xml:space="preserve"> member function to </w:t>
      </w:r>
      <w:r>
        <w:rPr>
          <w:rStyle w:val="b-584-c"/>
          <w:b/>
        </w:rPr>
        <w:t xml:space="preserve">Project</w:t>
      </w:r>
      <w:r>
        <w:rPr>
          <w:rStyle w:val="p.ExercisesCharCharCharCharChar-583-c"/>
        </w:rPr>
        <w:t xml:space="preserve"> that takes two </w:t>
      </w:r>
      <w:r>
        <w:rPr>
          <w:rStyle w:val="b-584-c"/>
          <w:b/>
        </w:rPr>
        <w:t xml:space="preserve">Inhabitant</w:t>
      </w:r>
      <w:r>
        <w:rPr>
          <w:rStyle w:val="p.ExercisesCharCharCharCharChar-583-c"/>
        </w:rPr>
        <w:t xml:space="preserve">s
and matches them against each other. Now create a </w:t>
      </w:r>
      <w:r>
        <w:rPr>
          <w:rStyle w:val="b-584-c"/>
          <w:b/>
        </w:rPr>
        <w:t xml:space="preserve">meeting( )</w:t>
      </w:r>
      <w:r>
        <w:rPr>
          <w:rStyle w:val="p.ExercisesCharCharCharCharChar-583-c"/>
        </w:rPr>
        <w:t xml:space="preserve"> member
function for </w:t>
      </w:r>
      <w:r>
        <w:rPr>
          <w:rStyle w:val="b-584-c"/>
          <w:b/>
        </w:rPr>
        <w:t xml:space="preserve">Project</w:t>
      </w:r>
      <w:r>
        <w:rPr>
          <w:rStyle w:val="p.ExercisesCharCharCharCharChar-583-c"/>
        </w:rPr>
        <w:t xml:space="preserve"> that creates groups of </w:t>
      </w:r>
      <w:r>
        <w:rPr>
          <w:rStyle w:val="b-584-c"/>
          <w:b/>
        </w:rPr>
        <w:t xml:space="preserve">Dwarf</w:t>
      </w:r>
      <w:r>
        <w:rPr>
          <w:rStyle w:val="p.ExercisesCharCharCharCharChar-583-c"/>
        </w:rPr>
        <w:t xml:space="preserve">, </w:t>
      </w:r>
      <w:r>
        <w:rPr>
          <w:rStyle w:val="b-584-c"/>
          <w:b/>
        </w:rPr>
        <w:t xml:space="preserve">Elf</w:t>
      </w:r>
      <w:r>
        <w:rPr>
          <w:rStyle w:val="p.ExercisesCharCharCharCharChar-583-c"/>
        </w:rPr>
        <w:t xml:space="preserve">,
and </w:t>
      </w:r>
      <w:r>
        <w:rPr>
          <w:rStyle w:val="b-584-c"/>
          <w:b/>
        </w:rPr>
        <w:t xml:space="preserve">Manager</w:t>
      </w:r>
      <w:r>
        <w:rPr>
          <w:rStyle w:val="p.ExercisesCharCharCharCharChar-583-c"/>
        </w:rPr>
        <w:t xml:space="preserve"> and battles the groups against each other until only members
of one group are left standing. These are the “winners.”</w:t>
      </w:r>
    </w:p>
    <w:p>
      <w:pPr>
        <w:pStyle w:val="span-582"/>
      </w:pPr>
      <w:r>
        <w:rPr>
          <w:rStyle w:val="span-582-c"/>
        </w:rPr>
        <w:t xml:space="preserve">21. </w:t>
      </w:r>
      <w:r>
        <w:rPr>
          <w:rStyle w:val="p.ExercisesCharCharCharCharChar-583-c"/>
        </w:rPr>
        <w:t xml:space="preserve">Add a </w:t>
      </w:r>
      <w:r>
        <w:rPr>
          <w:rStyle w:val="b-584-c"/>
          <w:b/>
        </w:rPr>
        <w:t xml:space="preserve">Hummingbird</w:t>
      </w:r>
      <w:r>
        <w:rPr>
          <w:rStyle w:val="b-584-c"/>
          <w:b/>
        </w:rPr>
        <w:t xml:space="preserve">Visitor</w:t>
      </w:r>
      <w:r>
        <w:rPr>
          <w:rStyle w:val="p.ExercisesCharCharCharCharChar-583-c"/>
        </w:rPr>
        <w:t xml:space="preserve"> to </w:t>
      </w:r>
      <w:r>
        <w:rPr>
          <w:rStyle w:val="b-584-c"/>
          <w:b/>
        </w:rPr>
        <w:t xml:space="preserve">BeeAndFlowers.cpp</w:t>
      </w:r>
      <w:r>
        <w:rPr>
          <w:rStyle w:val="p.ExercisesCharCharCharCharChar-583-c"/>
        </w:rPr>
        <w:t xml:space="preserve">.</w:t>
      </w:r>
    </w:p>
    <w:p>
      <w:pPr>
        <w:pStyle w:val="span-582"/>
      </w:pPr>
      <w:r>
        <w:rPr>
          <w:rStyle w:val="span-582-c"/>
        </w:rPr>
        <w:t xml:space="preserve">22. </w:t>
      </w:r>
      <w:r>
        <w:rPr>
          <w:rStyle w:val="p.ExercisesCharCharCharCharChar-583-c"/>
        </w:rPr>
        <w:t xml:space="preserve">Add a </w:t>
      </w:r>
      <w:r>
        <w:rPr>
          <w:rStyle w:val="b-584-c"/>
          <w:b/>
        </w:rPr>
        <w:t xml:space="preserve">Sunflower</w:t>
      </w:r>
      <w:r>
        <w:rPr>
          <w:rStyle w:val="p.ExercisesCharCharCharCharChar-583-c"/>
        </w:rPr>
        <w:t xml:space="preserve"> type to </w:t>
      </w:r>
      <w:r>
        <w:rPr>
          <w:rStyle w:val="b-584-c"/>
          <w:b/>
        </w:rPr>
        <w:t xml:space="preserve">BeeAndFlowers.cpp</w:t>
      </w:r>
      <w:r>
        <w:rPr>
          <w:rStyle w:val="p.ExercisesCharCharCharCharChar-583-c"/>
        </w:rPr>
        <w:t xml:space="preserve"> and
notice what you need to change to accommodate this new type.</w:t>
      </w:r>
    </w:p>
    <w:p>
      <w:pPr>
        <w:pStyle w:val="span-582"/>
      </w:pPr>
      <w:r>
        <w:rPr>
          <w:rStyle w:val="span-582-c"/>
        </w:rPr>
        <w:t xml:space="preserve">23. </w:t>
      </w:r>
      <w:r>
        <w:rPr>
          <w:rStyle w:val="p.ExercisesCharCharCharCharChar-583-c"/>
        </w:rPr>
        <w:t xml:space="preserve">Modify </w:t>
      </w:r>
      <w:r>
        <w:rPr>
          <w:rStyle w:val="b-584-c"/>
          <w:b/>
        </w:rPr>
        <w:t xml:space="preserve">BeeAndFlowers.cpp</w:t>
      </w:r>
      <w:r>
        <w:rPr>
          <w:rStyle w:val="p.ExercisesCharCharCharCharChar-583-c"/>
        </w:rPr>
        <w:t xml:space="preserve"> so that it does </w:t>
      </w:r>
      <w:r>
        <w:rPr>
          <w:rStyle w:val="i-585-c"/>
          <w:i/>
        </w:rPr>
        <w:t xml:space="preserve">not</w:t>
      </w:r>
      <w:r>
        <w:rPr>
          <w:rStyle w:val="p.ExercisesCharCharCharCharChar-583-c"/>
        </w:rPr>
        <w:t xml:space="preserve"> use
Visitor, but “reverts” to a regular class hierarchy instead. Turn </w:t>
      </w:r>
      <w:r>
        <w:rPr>
          <w:rStyle w:val="b-584-c"/>
          <w:b/>
        </w:rPr>
        <w:t xml:space="preserve">Bee</w:t>
      </w:r>
      <w:r>
        <w:rPr>
          <w:rStyle w:val="p.ExercisesCharCharCharCharChar-583-c"/>
        </w:rPr>
        <w:t xml:space="preserve">into a collecting parameter.</w:t>
      </w:r>
    </w:p>
    <w:p>
      <w:pPr>
        <w:pStyle w:val="br-13"/>
      </w:pPr>
      <w:r>
        <w:br/>
      </w:r>
    </w:p>
    <w:p>
      <w:bookmarkStart w:id="709" w:name="_Toc53985862"/>
      <w:bookmarkEnd w:id="709"/>
      <w:pPr>
        <w:pStyle w:val="a-587"/>
      </w:pPr>
      <w:hyperlink w:tooltip="Current Document" w:anchor="_TocRef53985862">
        <w:r>
          <w:rPr>
            <w:rStyle w:val="a-587-c"/>
          </w:rPr>
          <w:t xml:space="preserve">11: Concurrency</w:t>
        </w:r>
      </w:hyperlink>
    </w:p>
    <w:p>
      <w:pPr>
        <w:pStyle w:val="p.Intro-588"/>
      </w:pPr>
      <w:r>
        <w:rPr>
          <w:rStyle w:val="p.Intro-588-c"/>
        </w:rPr>
        <w:t xml:space="preserve">Objects provide a way to divide a program into independent
sections. Often, you also need to partition a program into separate,
independently running subtasks.</w:t>
      </w:r>
    </w:p>
    <w:p>
      <w:pPr>
        <w:pStyle w:val="p.MsoNormal-589"/>
      </w:pPr>
      <w:r>
        <w:rPr>
          <w:rStyle w:val="p.MsoNormal-589-c"/>
        </w:rPr>
        <w:t xml:space="preserve">Using </w:t>
      </w:r>
      <w:r>
        <w:rPr>
          <w:rStyle w:val="i-590-c"/>
          <w:i/>
        </w:rPr>
        <w:t xml:space="preserve">multithreading</w:t>
      </w:r>
      <w:r>
        <w:rPr>
          <w:rStyle w:val="p.MsoNormal-589-c"/>
        </w:rPr>
        <w:t xml:space="preserve">, each of these independent
subtasks is driven by a </w:t>
      </w:r>
      <w:r>
        <w:rPr>
          <w:rStyle w:val="i-590-c"/>
          <w:i/>
        </w:rPr>
        <w:t xml:space="preserve">thread of execution</w:t>
      </w:r>
      <w:r>
        <w:rPr>
          <w:rStyle w:val="p.MsoNormal-589-c"/>
        </w:rPr>
        <w:t xml:space="preserve">, and you program as if each
thread has the CPU to itself. An underlying mechanism is dividing up the CPU
time for you, but in general, you don’t need to think about it, which helps to
simplify programming with multiple threads.</w:t>
      </w:r>
    </w:p>
    <w:p>
      <w:pPr>
        <w:pStyle w:val="p.MsoNormal-589"/>
      </w:pPr>
      <w:r>
        <w:rPr>
          <w:rStyle w:val="p.MsoNormal-589-c"/>
        </w:rPr>
        <w:t xml:space="preserve">A </w:t>
      </w:r>
      <w:r>
        <w:rPr>
          <w:rStyle w:val="i-590-c"/>
          <w:i/>
        </w:rPr>
        <w:t xml:space="preserve">process</w:t>
      </w:r>
      <w:r>
        <w:rPr>
          <w:rStyle w:val="p.MsoNormal-589-c"/>
        </w:rPr>
        <w:t xml:space="preserve"> is a self-contained program running within
its own address space. A </w:t>
      </w:r>
      <w:r>
        <w:rPr>
          <w:rStyle w:val="i-590-c"/>
          <w:i/>
        </w:rPr>
        <w:t xml:space="preserve">multitasking</w:t>
      </w:r>
      <w:r>
        <w:rPr>
          <w:rStyle w:val="p.MsoNormal-589-c"/>
        </w:rPr>
        <w:t xml:space="preserve"> operating system can run more than
one process (program) at a time, while making it look as if each one is
chugging along on its own, by periodically switching the CPU from one task to
another. A </w:t>
      </w:r>
      <w:r>
        <w:rPr>
          <w:rStyle w:val="i-590-c"/>
          <w:i/>
        </w:rPr>
        <w:t xml:space="preserve">thread</w:t>
      </w:r>
      <w:r>
        <w:rPr>
          <w:rStyle w:val="p.MsoNormal-589-c"/>
        </w:rPr>
        <w:t xml:space="preserve"> is a single sequential flow of control </w:t>
      </w:r>
      <w:r>
        <w:rPr>
          <w:rStyle w:val="i-590-c"/>
          <w:i/>
        </w:rPr>
        <w:t xml:space="preserve">within</w:t>
      </w:r>
      <w:r>
        <w:rPr>
          <w:rStyle w:val="p.MsoNormal-589-c"/>
        </w:rPr>
        <w:t xml:space="preserve"> a
process. A single process can thus have multiple concurrently executing
threads. Since the threads run within a single process, they share memory and
other resources. The fundamental difficulty in writing multithreaded programs
is coordinating the use of those resources between different threads.</w:t>
      </w:r>
    </w:p>
    <w:p>
      <w:pPr>
        <w:pStyle w:val="p.MsoNormal-589"/>
      </w:pPr>
      <w:r>
        <w:rPr>
          <w:rStyle w:val="p.MsoNormal-589-c"/>
        </w:rPr>
        <w:t xml:space="preserve">There are many possible uses for multithreading, but you’ll
most often want to use it when you have some part of your program tied to a
particular event or resource. To keep from holding up the rest of your program,
you create a thread associated with that event or resource and let it run
independently of the main program.</w:t>
      </w:r>
    </w:p>
    <w:p>
      <w:pPr>
        <w:pStyle w:val="p.MsoNormal-589"/>
      </w:pPr>
      <w:r>
        <w:rPr>
          <w:rStyle w:val="p.MsoNormal-589-c"/>
        </w:rPr>
        <w:t xml:space="preserve">Concurrent programming is like stepping into an entirely new
world and learning a new programming language, or at least a new set of language
concepts. With the appearance of thread support in most microcomputer operating
systems, extensions for threads have also been appearing in programming
languages or libraries. In all cases, thread programming:</w:t>
      </w:r>
    </w:p>
    <w:p>
      <w:pPr>
        <w:pStyle w:val="p.MsoNormal-591"/>
      </w:pPr>
      <w:r>
        <w:rPr>
          <w:rStyle w:val="p.MsoNormal-591-c"/>
        </w:rPr>
        <w:t xml:space="preserve">1. Seems mysterious and requires a shift in the way you think about
programming.</w:t>
      </w:r>
    </w:p>
    <w:p>
      <w:pPr>
        <w:pStyle w:val="p.MsoNormal-591"/>
      </w:pPr>
      <w:r>
        <w:rPr>
          <w:rStyle w:val="p.MsoNormal-591-c"/>
        </w:rPr>
        <w:t xml:space="preserve">2. Looks similar to thread support in other languages. When you understand
threads, you understand a common tongue.</w:t>
      </w:r>
    </w:p>
    <w:p>
      <w:pPr>
        <w:pStyle w:val="p.MsoNormal-589"/>
      </w:pPr>
      <w:r>
        <w:rPr>
          <w:rStyle w:val="p.MsoNormal-589-c"/>
        </w:rPr>
        <w:t xml:space="preserve">Understanding concurrent programming is on the same order of
difficulty as understanding polymorphism. If you apply some effort, you can
fathom the basic mechanism, but it generally takes deep study and understanding
to develop a true grasp of the subject. The goal of this chapter is to give you
a solid foundation in the basics of concurrency so that you can understand the
concepts and write reasonable multithreaded programs. Be aware that you can
easily become overconfident. If you are writing anything complex, you will need
to study dedicated books on the topic.</w:t>
      </w:r>
    </w:p>
    <w:p>
      <w:bookmarkStart w:id="710" w:name="_Toc24775836"/>
      <w:bookmarkEnd w:id="710"/>
      <w:pPr>
        <w:pStyle w:val="a-592"/>
      </w:pPr>
      <w:hyperlink w:tooltip="Current Document" w:anchor="_TocRef24775836">
        <w:r>
          <w:rPr>
            <w:rStyle w:val="a-592-c"/>
          </w:rPr>
          <w:t xml:space="preserve">Motivation</w:t>
        </w:r>
      </w:hyperlink>
    </w:p>
    <w:p>
      <w:pPr>
        <w:pStyle w:val="p.MsoNormal-589"/>
      </w:pPr>
      <w:r>
        <w:rPr>
          <w:rStyle w:val="p.MsoNormal-589-c"/>
        </w:rPr>
        <w:t xml:space="preserve">One of the most compelling reasons for using concurrency is
to produce a responsive user interface. Consider a program that performs some CPU-intensive operation and thus ends up ignoring user input and being
unresponsive. The program needs to continue performing its operations, and at
the same time it needs to return control to the user interface so that the
program can respond to the user. If you have a “quit” button, you don’t want to
be forced to poll it in every piece of code you write in your program. (This
would couple your quit button across the program and be a maintenance
headache.) Yet you want the quit button to be responsive, as if you </w:t>
      </w:r>
      <w:r>
        <w:rPr>
          <w:rStyle w:val="i-590-c"/>
          <w:i/>
        </w:rPr>
        <w:t xml:space="preserve">were</w:t>
      </w:r>
      <w:r>
        <w:rPr>
          <w:rStyle w:val="p.MsoNormal-589-c"/>
        </w:rPr>
        <w:t xml:space="preserve">checking it regularly.</w:t>
      </w:r>
    </w:p>
    <w:p>
      <w:pPr>
        <w:pStyle w:val="p.MsoNormal-589"/>
      </w:pPr>
      <w:r>
        <w:rPr>
          <w:rStyle w:val="p.MsoNormal-589-c"/>
        </w:rPr>
        <w:t xml:space="preserve">A conventional function cannot continue performing its
operations and at the same time return control to the rest of the program. In
fact, this sounds like an impossibility, as if the CPU must be in two places at
once, but this is precisely the illusion that concurrency provides (in the case
of multiprocessor systems, this may be more than an illusion).</w:t>
      </w:r>
    </w:p>
    <w:p>
      <w:pPr>
        <w:pStyle w:val="p.MsoNormal-589"/>
      </w:pPr>
      <w:r>
        <w:rPr>
          <w:rStyle w:val="p.MsoNormal-589-c"/>
        </w:rPr>
        <w:t xml:space="preserve">You can also use concurrency to optimize throughput. For example, you might be able to do important work while you’re stuck waiting for
input to arrive on an I/O port. Without threading, the only reasonable solution
is to poll the I/O port, which is awkward and can be difficult.</w:t>
      </w:r>
    </w:p>
    <w:p>
      <w:pPr>
        <w:pStyle w:val="p.MsoNormal-589"/>
      </w:pPr>
      <w:r>
        <w:rPr>
          <w:rStyle w:val="p.MsoNormal-589-c"/>
        </w:rPr>
        <w:t xml:space="preserve">If you have a multiprocessor machine, multiple threads can be distributed across multiple processors, which can dramatically improve
throughput. This is often the case with powerful multiprocessor web servers, which can distribute large numbers of user requests across CPUs in a
program that allocates one thread per request.</w:t>
      </w:r>
    </w:p>
    <w:p>
      <w:pPr>
        <w:pStyle w:val="p.MsoNormal-589"/>
      </w:pPr>
      <w:r>
        <w:rPr>
          <w:rStyle w:val="p.MsoNormal-589-c"/>
        </w:rPr>
        <w:t xml:space="preserve">A program that uses threads on a single-CPU machine is still
just doing one thing at a time, so it must be theoretically possible to write
the same program without using any threads. However, multithreading provides an
important organizational benefit: The design of your program can be greatly
simplified. Some types of problems, such as simulation—a video game, for
example—are difficult to solve without support for concurrency.</w:t>
      </w:r>
    </w:p>
    <w:p>
      <w:pPr>
        <w:pStyle w:val="p.MsoNormal-589"/>
      </w:pPr>
      <w:r>
        <w:rPr>
          <w:rStyle w:val="p.MsoNormal-589-c"/>
        </w:rPr>
        <w:t xml:space="preserve">The threading model is a programming convenience to simplify
juggling several operations at the same time within a single program: The CPU
will pop around and give each thread some of its time.</w:t>
      </w:r>
      <w:bookmarkStart w:id="711" w:name="_ftnref148"/>
      <w:bookmarkEnd w:id="711"/>
      <w:hyperlink w:tooltip="Current Document" w:anchor="_ftn148">
        <w:r>
          <w:rPr>
            <w:rStyle w:val="span.MsoFootnoteReference-593-c"/>
          </w:rPr>
          <w:t xml:space="preserve">[148]</w:t>
        </w:r>
      </w:hyperlink>
      <w:r>
        <w:rPr>
          <w:rStyle w:val="p.MsoNormal-589-c"/>
        </w:rPr>
        <w:t xml:space="preserve"> Each thread
has the consciousness of constantly having the CPU to itself, but the CPU’s
time is actually sliced among all the threads. The exception is a program that
is running on multiple CPU. But one of the great things about threading is that
you are abstracted away from this layer, so your code does not need to know
whether it is running on a single CPU or many.</w:t>
      </w:r>
      <w:bookmarkStart w:id="712" w:name="_ftnref149"/>
      <w:bookmarkEnd w:id="712"/>
      <w:hyperlink w:tooltip="Current Document" w:anchor="_ftn149">
        <w:r>
          <w:rPr>
            <w:rStyle w:val="span.MsoFootnoteReference-593-c"/>
          </w:rPr>
          <w:t xml:space="preserve">[149]</w:t>
        </w:r>
      </w:hyperlink>
      <w:r>
        <w:rPr>
          <w:rStyle w:val="p.MsoNormal-589-c"/>
        </w:rPr>
        <w:t xml:space="preserve"> Thus, using
threads is a way to create transparently scalable programs—if a program is
running too slowly, you can easily speed it up by adding CPUs to your computer.
Multitasking and multithreading tend to be the most reasonable ways to utilize
multiprocessor systems.</w:t>
      </w:r>
    </w:p>
    <w:p>
      <w:pPr>
        <w:pStyle w:val="p.MsoNormal-589"/>
      </w:pPr>
      <w:r>
        <w:rPr>
          <w:rStyle w:val="p.MsoNormal-589-c"/>
        </w:rPr>
        <w:t xml:space="preserve">Threading can reduce computing efficiency somewhat, but the
net improvement in program design, resource balancing, and user convenience is
often quite valuable. In general, threads enable you to create a more loosely
coupled design; otherwise, parts of your code would be forced to pay explicit
attention to tasks that would normally be handled by threads.</w:t>
      </w:r>
    </w:p>
    <w:p>
      <w:bookmarkStart w:id="713" w:name="_Toc40780395"/>
      <w:bookmarkEnd w:id="713"/>
      <w:pPr>
        <w:pStyle w:val="a-592"/>
      </w:pPr>
      <w:hyperlink w:tooltip="Current Document" w:anchor="_TocRef40780395">
        <w:r>
          <w:rPr>
            <w:rStyle w:val="a-592-c"/>
          </w:rPr>
          <w:t xml:space="preserve">Concurrency in C++</w:t>
        </w:r>
      </w:hyperlink>
    </w:p>
    <w:p>
      <w:pPr>
        <w:pStyle w:val="p.MsoNormal-589"/>
      </w:pPr>
      <w:r>
        <w:rPr>
          <w:rStyle w:val="p.MsoNormal-589-c"/>
        </w:rPr>
        <w:t xml:space="preserve">When the C++ Standards Committee was creating the initial C++
Standard, a concurrency mechanism was explicitly excluded because C didn’t have
one and also because there were a number of competing approaches to
implementing concurrency. It seemed too much of a constraint to force
programmers to use only one of these.</w:t>
      </w:r>
    </w:p>
    <w:p>
      <w:pPr>
        <w:pStyle w:val="p.MsoNormal-589"/>
      </w:pPr>
      <w:r>
        <w:rPr>
          <w:rStyle w:val="p.MsoNormal-589-c"/>
        </w:rPr>
        <w:t xml:space="preserve">The alternative turned out to be worse, however. To use
concurrency, you had to find and learn a library and deal with its
idiosyncrasies and the uncertainties of working with a particular vendor. In
addition, there was no guarantee that such a library would work on different
compilers or across different platforms. Also, since concurrency was not part
of the standard language, it was more difficult to find C++ programmers who
also understood concurrent programming.</w:t>
      </w:r>
    </w:p>
    <w:p>
      <w:pPr>
        <w:pStyle w:val="p.MsoNormal-589"/>
      </w:pPr>
      <w:r>
        <w:rPr>
          <w:rStyle w:val="p.MsoNormal-589-c"/>
        </w:rPr>
        <w:t xml:space="preserve">Another influence may have been the Java language, which
included concurrency in the core language. Although multithreading is still
complicated, Java programmers tend to start learning and using it from the
beginning.</w:t>
      </w:r>
    </w:p>
    <w:p>
      <w:pPr>
        <w:pStyle w:val="p.MsoNormal-589"/>
      </w:pPr>
      <w:r>
        <w:rPr>
          <w:rStyle w:val="p.MsoNormal-589-c"/>
        </w:rPr>
        <w:t xml:space="preserve">The C++ Standards Committee is considering the addition of
concurrency support to the next iteration of C++, but at the time of this
writing it is unclear what the library will look like. We decided to use the ZThread library as the basis for this chapter. We preferred the design, and it is
open-source and freely available at </w:t>
      </w:r>
      <w:r>
        <w:rPr>
          <w:rStyle w:val="i-590-c"/>
          <w:i/>
        </w:rPr>
        <w:t xml:space="preserve">http://zthread.sourceforge.net</w:t>
      </w:r>
      <w:r>
        <w:rPr>
          <w:rStyle w:val="p.MsoNormal-589-c"/>
        </w:rPr>
        <w:t xml:space="preserve">. Eric Crahen of IBM, the author of the ZThread library, was instrumental in creating
this chapter.</w:t>
      </w:r>
      <w:bookmarkStart w:id="714" w:name="_ftnref150"/>
      <w:bookmarkEnd w:id="714"/>
      <w:hyperlink w:tooltip="Current Document" w:anchor="_ftn150">
        <w:r>
          <w:rPr>
            <w:rStyle w:val="span.MsoFootnoteReference-593-c"/>
          </w:rPr>
          <w:t xml:space="preserve">[150]</w:t>
        </w:r>
      </w:hyperlink>
    </w:p>
    <w:p>
      <w:pPr>
        <w:pStyle w:val="p.MsoNormal-589"/>
      </w:pPr>
      <w:r>
        <w:rPr>
          <w:rStyle w:val="p.MsoNormal-589-c"/>
        </w:rPr>
        <w:t xml:space="preserve">This chapter uses only a subset of the ZThread library, in
order to convey the fundamental ideas of threading. The ZThread library
contains significantly more sophisticated thread support than is shown here,
and you should study that library further in order to fully understand its
capabilities.</w:t>
      </w:r>
    </w:p>
    <w:p>
      <w:bookmarkStart w:id="715" w:name="_Toc40780396"/>
      <w:bookmarkEnd w:id="715"/>
      <w:pPr>
        <w:pStyle w:val="a-594"/>
      </w:pPr>
      <w:hyperlink w:tooltip="Current Document" w:anchor="_TocRef40780396">
        <w:r>
          <w:rPr>
            <w:rStyle w:val="a-594-c"/>
          </w:rPr>
          <w:t xml:space="preserve">Installing ZThreads</w:t>
        </w:r>
      </w:hyperlink>
    </w:p>
    <w:p>
      <w:pPr>
        <w:pStyle w:val="p.MsoNormal-589"/>
      </w:pPr>
      <w:r>
        <w:rPr>
          <w:rStyle w:val="p.MsoNormal-589-c"/>
        </w:rPr>
        <w:t xml:space="preserve">Please note that the ZThread library is an independent
project and is not supported by the authors of this book; we are simply using
the library in this chapter and cannot provide technical support for
installation issues. See the ZThread web site for installation support and
error reports.</w:t>
      </w:r>
    </w:p>
    <w:p>
      <w:pPr>
        <w:pStyle w:val="p.MsoNormal-589"/>
      </w:pPr>
      <w:r>
        <w:rPr>
          <w:rStyle w:val="p.MsoNormal-589-c"/>
        </w:rPr>
        <w:t xml:space="preserve">The ZThread library is distributed as source code. After
downloading it (version 2.3 or greater) from the ZThread web site, you must
first compile the library, and then configure your project to use the library.</w:t>
      </w:r>
    </w:p>
    <w:p>
      <w:pPr>
        <w:pStyle w:val="p.MsoNormal-589"/>
      </w:pPr>
      <w:r>
        <w:rPr>
          <w:rStyle w:val="p.MsoNormal-589-c"/>
        </w:rPr>
        <w:t xml:space="preserve">The preferred method for compiling ZThreads for most flavors
of UNIX (Linux, SunOS, Cygwin, etc.) is to use the configure script. After unpacking
the files (using </w:t>
      </w:r>
      <w:r>
        <w:rPr>
          <w:rStyle w:val="b-595-c"/>
          <w:b/>
        </w:rPr>
        <w:t xml:space="preserve">tar</w:t>
      </w:r>
      <w:r>
        <w:rPr>
          <w:rStyle w:val="p.MsoNormal-589-c"/>
        </w:rPr>
        <w:t xml:space="preserve">),</w:t>
      </w:r>
      <w:r>
        <w:rPr>
          <w:rStyle w:val="p.MsoNormal-589-c"/>
        </w:rPr>
        <w:t xml:space="preserve">simply execute:</w:t>
      </w:r>
    </w:p>
    <w:p>
      <w:pPr>
        <w:pStyle w:val="div.CC1-596"/>
      </w:pPr>
      <w:r>
        <w:rPr>
          <w:rStyle w:val="div.CC1-596-c"/>
        </w:rPr>
        <w:t xml:space="preserve">./configure &amp;&amp; make
install</w:t>
      </w:r>
    </w:p>
    <w:p>
      <w:pPr>
        <w:pStyle w:val="div.CC1-597"/>
      </w:pPr>
      <w:r>
        <w:rPr>
          <w:rStyle w:val="div.CC1-597-c"/>
        </w:rPr>
        <w:t xml:space="preserve"> </w:t>
      </w:r>
    </w:p>
    <w:p>
      <w:pPr>
        <w:pStyle w:val="p.MsoNormal-589"/>
      </w:pPr>
      <w:r>
        <w:rPr>
          <w:rStyle w:val="p.MsoNormal-589-c"/>
        </w:rPr>
        <w:t xml:space="preserve">from the main directory of the ZThreads archive to compile
and install a copy of the library in the </w:t>
      </w:r>
      <w:r>
        <w:rPr>
          <w:rStyle w:val="i-590-c"/>
          <w:i/>
        </w:rPr>
        <w:t xml:space="preserve">/usr/local</w:t>
      </w:r>
      <w:r>
        <w:rPr>
          <w:rStyle w:val="p.MsoNormal-589-c"/>
        </w:rPr>
        <w:t xml:space="preserve"> directory. You can
customize a number of options when using this script, including the locations
of files. For details, use this command:</w:t>
      </w:r>
    </w:p>
    <w:p>
      <w:pPr>
        <w:pStyle w:val="div.CC1-596"/>
      </w:pPr>
      <w:r>
        <w:rPr>
          <w:rStyle w:val="div.CC1-596-c"/>
        </w:rPr>
        <w:t xml:space="preserve">./configure –help</w:t>
      </w:r>
    </w:p>
    <w:p>
      <w:pPr>
        <w:pStyle w:val="div.CC1-597"/>
      </w:pPr>
      <w:r>
        <w:rPr>
          <w:rStyle w:val="div.CC1-597-c"/>
        </w:rPr>
        <w:t xml:space="preserve"> </w:t>
      </w:r>
    </w:p>
    <w:p>
      <w:pPr>
        <w:pStyle w:val="p.MsoNormal-589"/>
      </w:pPr>
      <w:r>
        <w:rPr>
          <w:rStyle w:val="p.MsoNormal-589-c"/>
        </w:rPr>
        <w:t xml:space="preserve">The ZThreads code is structured to simplify compilation for
other platforms and compilers (such as Borland, Microsoft, and Metrowerks). To
do this, create a new project and add all the </w:t>
      </w:r>
      <w:r>
        <w:rPr>
          <w:rStyle w:val="i-590-c"/>
          <w:i/>
        </w:rPr>
        <w:t xml:space="preserve">.cxx </w:t>
      </w:r>
      <w:r>
        <w:rPr>
          <w:rStyle w:val="p.MsoNormal-589-c"/>
        </w:rPr>
        <w:t xml:space="preserve">files in the </w:t>
      </w:r>
      <w:r>
        <w:rPr>
          <w:rStyle w:val="i-590-c"/>
          <w:i/>
        </w:rPr>
        <w:t xml:space="preserve">src</w:t>
      </w:r>
      <w:r>
        <w:rPr>
          <w:rStyle w:val="p.MsoNormal-589-c"/>
        </w:rPr>
        <w:t xml:space="preserve">directory of the ZThreads archive to the list of files to be compiled. Also, be
sure to include the </w:t>
      </w:r>
      <w:r>
        <w:rPr>
          <w:rStyle w:val="i-590-c"/>
          <w:i/>
        </w:rPr>
        <w:t xml:space="preserve">include</w:t>
      </w:r>
      <w:r>
        <w:rPr>
          <w:rStyle w:val="p.MsoNormal-589-c"/>
        </w:rPr>
        <w:t xml:space="preserve"> directory of the archive in the header
search path for your project. The exact details will vary from compiler to
compiler so you’ll need to be somewhat familiar with your toolset to be able to
use this option.</w:t>
      </w:r>
    </w:p>
    <w:p>
      <w:pPr>
        <w:pStyle w:val="p.MsoNormal-589"/>
      </w:pPr>
      <w:r>
        <w:rPr>
          <w:rStyle w:val="p.MsoNormal-589-c"/>
        </w:rPr>
        <w:t xml:space="preserve">Once the compilation has succeeded, the next step is to
create a project that uses the newly compiled library. First, let the compiler
know where the headers are located so that your </w:t>
      </w:r>
      <w:r>
        <w:rPr>
          <w:rStyle w:val="b-595-c"/>
          <w:b/>
        </w:rPr>
        <w:t xml:space="preserve">#include</w:t>
      </w:r>
      <w:r>
        <w:rPr>
          <w:rStyle w:val="p.MsoNormal-589-c"/>
        </w:rPr>
        <w:t xml:space="preserve"> statements will
work properly. Typically, you will add an option such as the following to your
project:</w:t>
      </w:r>
    </w:p>
    <w:p>
      <w:pPr>
        <w:pStyle w:val="div.CC1-596"/>
      </w:pPr>
      <w:r>
        <w:rPr>
          <w:rStyle w:val="div.CC1-596-c"/>
        </w:rPr>
        <w:t xml:space="preserve">-I/path/to/installation/include</w:t>
      </w:r>
    </w:p>
    <w:p>
      <w:pPr>
        <w:pStyle w:val="div.CC1-597"/>
      </w:pPr>
      <w:r>
        <w:rPr>
          <w:rStyle w:val="div.CC1-597-c"/>
        </w:rPr>
        <w:t xml:space="preserve"> </w:t>
      </w:r>
    </w:p>
    <w:p>
      <w:pPr>
        <w:pStyle w:val="p.MsoNormal-589"/>
      </w:pPr>
      <w:r>
        <w:rPr>
          <w:rStyle w:val="p.MsoNormal-589-c"/>
        </w:rPr>
        <w:t xml:space="preserve">If you used the </w:t>
      </w:r>
      <w:r>
        <w:rPr>
          <w:rStyle w:val="i-590-c"/>
          <w:i/>
        </w:rPr>
        <w:t xml:space="preserve">configure</w:t>
      </w:r>
      <w:r>
        <w:rPr>
          <w:rStyle w:val="p.MsoNormal-589-c"/>
        </w:rPr>
        <w:t xml:space="preserve"> script, the installation
path will be whatever you selected for the prefix (which defaults to </w:t>
      </w:r>
      <w:r>
        <w:rPr>
          <w:rStyle w:val="i-590-c"/>
          <w:i/>
        </w:rPr>
        <w:t xml:space="preserve">/usr/local</w:t>
      </w:r>
      <w:r>
        <w:rPr>
          <w:rStyle w:val="p.MsoNormal-589-c"/>
        </w:rPr>
        <w:t xml:space="preserve">).
If you used one of the project files in the </w:t>
      </w:r>
      <w:r>
        <w:rPr>
          <w:rStyle w:val="i-590-c"/>
          <w:i/>
        </w:rPr>
        <w:t xml:space="preserve">build</w:t>
      </w:r>
      <w:r>
        <w:rPr>
          <w:rStyle w:val="p.MsoNormal-589-c"/>
        </w:rPr>
        <w:t xml:space="preserve"> directory, the
installation path would simply be the path to the main directory of the
ZThreads archive.</w:t>
      </w:r>
    </w:p>
    <w:p>
      <w:pPr>
        <w:pStyle w:val="p.MsoNormal-589"/>
      </w:pPr>
      <w:r>
        <w:rPr>
          <w:rStyle w:val="p.MsoNormal-589-c"/>
        </w:rPr>
        <w:t xml:space="preserve">Next, you’ll need to add an option to your project that will
let the linker know where to find the library. If you used the configure
script, this will look like:</w:t>
      </w:r>
    </w:p>
    <w:p>
      <w:pPr>
        <w:pStyle w:val="div.CC1-596"/>
      </w:pPr>
      <w:r>
        <w:rPr>
          <w:rStyle w:val="div.CC1-596-c"/>
        </w:rPr>
        <w:t xml:space="preserve">-L/path/to/installation/lib
–lZThread</w:t>
      </w:r>
    </w:p>
    <w:p>
      <w:pPr>
        <w:pStyle w:val="div.CC1-597"/>
      </w:pPr>
      <w:r>
        <w:rPr>
          <w:rStyle w:val="div.CC1-597-c"/>
        </w:rPr>
        <w:t xml:space="preserve"> </w:t>
      </w:r>
    </w:p>
    <w:p>
      <w:pPr>
        <w:pStyle w:val="p.MsoNormal-589"/>
      </w:pPr>
      <w:r>
        <w:rPr>
          <w:rStyle w:val="p.MsoNormal-589-c"/>
        </w:rPr>
        <w:t xml:space="preserve">If you used one of the project files provided, this will
look like:</w:t>
      </w:r>
    </w:p>
    <w:p>
      <w:pPr>
        <w:pStyle w:val="div.CC1-596"/>
      </w:pPr>
      <w:r>
        <w:rPr>
          <w:rStyle w:val="div.CC1-596-c"/>
        </w:rPr>
        <w:t xml:space="preserve">-L/path/to/installation/Debug
ZThread.lib</w:t>
      </w:r>
    </w:p>
    <w:p>
      <w:pPr>
        <w:pStyle w:val="div.CC1-597"/>
      </w:pPr>
      <w:r>
        <w:rPr>
          <w:rStyle w:val="div.CC1-597-c"/>
        </w:rPr>
        <w:t xml:space="preserve"> </w:t>
      </w:r>
    </w:p>
    <w:p>
      <w:pPr>
        <w:pStyle w:val="p.MsoNormal-589"/>
      </w:pPr>
      <w:r>
        <w:rPr>
          <w:rStyle w:val="p.MsoNormal-589-c"/>
        </w:rPr>
        <w:t xml:space="preserve">Again, if you used the </w:t>
      </w:r>
      <w:r>
        <w:rPr>
          <w:rStyle w:val="i-590-c"/>
          <w:i/>
        </w:rPr>
        <w:t xml:space="preserve">configure</w:t>
      </w:r>
      <w:r>
        <w:rPr>
          <w:rStyle w:val="p.MsoNormal-589-c"/>
        </w:rPr>
        <w:t xml:space="preserve"> script, the
installation path will be whatever you selected for the prefix. If you used a
provided project file, the path will be the path to the main directory of the
ZThreads archive.</w:t>
      </w:r>
    </w:p>
    <w:p>
      <w:pPr>
        <w:pStyle w:val="p.MsoNormal-589"/>
      </w:pPr>
      <w:r>
        <w:rPr>
          <w:rStyle w:val="p.MsoNormal-589-c"/>
        </w:rPr>
        <w:t xml:space="preserve">Note that if you’re using Linux, or if you are using Cygwin (www.cygwin.com) under Windows, you may not need to modify your
include or library path; the installation process and defaults will often take
care of everything for you.</w:t>
      </w:r>
    </w:p>
    <w:p>
      <w:pPr>
        <w:pStyle w:val="p.MsoNormal-589"/>
      </w:pPr>
      <w:r>
        <w:rPr>
          <w:rStyle w:val="p.MsoNormal-589-c"/>
        </w:rPr>
        <w:t xml:space="preserve">Under Linux, you will probably need to add the following to
your </w:t>
      </w:r>
      <w:r>
        <w:rPr>
          <w:rStyle w:val="b-595-c"/>
          <w:b/>
        </w:rPr>
        <w:t xml:space="preserve">.bashrc</w:t>
      </w:r>
      <w:r>
        <w:rPr>
          <w:rStyle w:val="p.MsoNormal-589-c"/>
        </w:rPr>
        <w:t xml:space="preserve"> so that the runtime system can find the shared library file
</w:t>
      </w:r>
      <w:r>
        <w:rPr>
          <w:rStyle w:val="b-595-c"/>
          <w:b/>
        </w:rPr>
        <w:t xml:space="preserve">LibZThread-x.x.so.O </w:t>
      </w:r>
      <w:r>
        <w:rPr>
          <w:rStyle w:val="p.MsoNormal-589-c"/>
        </w:rPr>
        <w:t xml:space="preserve">when it executes the programs in this chapter:</w:t>
      </w:r>
    </w:p>
    <w:p>
      <w:pPr>
        <w:pStyle w:val="span-598"/>
      </w:pPr>
      <w:r>
        <w:rPr>
          <w:rStyle w:val="span-598-c"/>
          <w:b/>
        </w:rPr>
        <w:t xml:space="preserve">export
LD_LIBRARY_PATH=/usr/local/lib:${LD_LIBRARY_PATH}</w:t>
      </w:r>
    </w:p>
    <w:p>
      <w:pPr>
        <w:pStyle w:val="p.MsoNormal-589"/>
      </w:pPr>
      <w:r>
        <w:rPr>
          <w:rStyle w:val="p.MsoNormal-589-c"/>
        </w:rPr>
        <w:t xml:space="preserve">(Assuming you used the default installation process and the
shared library ended up in /user/local/lib; otherwise, change the path to your
location).</w:t>
      </w:r>
    </w:p>
    <w:p>
      <w:bookmarkStart w:id="716" w:name="_Toc40780397"/>
      <w:bookmarkEnd w:id="716"/>
      <w:pPr>
        <w:pStyle w:val="a-592"/>
      </w:pPr>
      <w:hyperlink w:tooltip="Current Document" w:anchor="_TocRef40780397">
        <w:r>
          <w:rPr>
            <w:rStyle w:val="a-592-c"/>
          </w:rPr>
          <w:t xml:space="preserve">Defining Tasks</w:t>
        </w:r>
      </w:hyperlink>
    </w:p>
    <w:p>
      <w:pPr>
        <w:pStyle w:val="p.MsoNormal-589"/>
      </w:pPr>
      <w:r>
        <w:rPr>
          <w:rStyle w:val="p.MsoNormal-589-c"/>
        </w:rPr>
        <w:t xml:space="preserve">A thread carries out a task, so you need a way to describe that task. The </w:t>
      </w:r>
      <w:r>
        <w:rPr>
          <w:rStyle w:val="b-595-c"/>
          <w:b/>
        </w:rPr>
        <w:t xml:space="preserve">Runnable</w:t>
      </w:r>
      <w:r>
        <w:rPr>
          <w:rStyle w:val="p.MsoNormal-589-c"/>
        </w:rPr>
        <w:t xml:space="preserve"> class provides a common interface to
execute any arbitrary task. Here is the core of the ZThread </w:t>
      </w:r>
      <w:r>
        <w:rPr>
          <w:rStyle w:val="b-595-c"/>
          <w:b/>
        </w:rPr>
        <w:t xml:space="preserve">Runnable</w:t>
      </w:r>
      <w:r>
        <w:rPr>
          <w:rStyle w:val="p.MsoNormal-589-c"/>
        </w:rPr>
        <w:t xml:space="preserve">class, which you will find in </w:t>
      </w:r>
      <w:r>
        <w:rPr>
          <w:rStyle w:val="b-595-c"/>
          <w:b/>
        </w:rPr>
        <w:t xml:space="preserve">Runnable.h</w:t>
      </w:r>
      <w:r>
        <w:rPr>
          <w:rStyle w:val="p.MsoNormal-589-c"/>
        </w:rPr>
        <w:t xml:space="preserve"> in the </w:t>
      </w:r>
      <w:r>
        <w:rPr>
          <w:rStyle w:val="i-590-c"/>
          <w:i/>
        </w:rPr>
        <w:t xml:space="preserve">include</w:t>
      </w:r>
      <w:r>
        <w:rPr>
          <w:rStyle w:val="p.MsoNormal-589-c"/>
        </w:rPr>
        <w:t xml:space="preserve">directory, after installing the ZThread library:</w:t>
      </w:r>
    </w:p>
    <w:p>
      <w:pPr>
        <w:pStyle w:val="font-599"/>
      </w:pPr>
      <w:r>
        <w:rPr>
          <w:rStyle w:val="font-599-c"/>
        </w:rPr>
        <w:t xml:space="preserve">class</w:t>
      </w:r>
      <w:r>
        <w:rPr>
          <w:rStyle w:val="div.CC1-596-c"/>
        </w:rPr>
        <w:t xml:space="preserve"> Runnable {</w:t>
      </w:r>
    </w:p>
    <w:p>
      <w:pPr>
        <w:pStyle w:val="font-599"/>
      </w:pPr>
      <w:r>
        <w:rPr>
          <w:rStyle w:val="font-599-c"/>
        </w:rPr>
        <w:t xml:space="preserve">public</w:t>
      </w:r>
      <w:r>
        <w:rPr>
          <w:rStyle w:val="div.CC1-596-c"/>
        </w:rPr>
        <w:t xml:space="preserve">:</w:t>
      </w:r>
    </w:p>
    <w:p>
      <w:pPr>
        <w:pStyle w:val="div.CC1-596"/>
      </w:pPr>
      <w:r>
        <w:rPr>
          <w:rStyle w:val="div.CC1-596-c"/>
        </w:rPr>
        <w:t xml:space="preserve"> </w:t>
      </w:r>
      <w:r>
        <w:rPr>
          <w:rStyle w:val="font-599-c"/>
        </w:rPr>
        <w:t xml:space="preserve">virtual</w:t>
      </w:r>
      <w:r>
        <w:rPr>
          <w:rStyle w:val="font-599-c"/>
        </w:rPr>
        <w:t xml:space="preserve">void</w:t>
      </w:r>
      <w:r>
        <w:rPr>
          <w:rStyle w:val="div.CC1-596-c"/>
        </w:rPr>
        <w:t xml:space="preserve"> run() = 0;</w:t>
      </w:r>
    </w:p>
    <w:p>
      <w:pPr>
        <w:pStyle w:val="div.CC1-596"/>
      </w:pPr>
      <w:r>
        <w:rPr>
          <w:rStyle w:val="div.CC1-596-c"/>
        </w:rPr>
        <w:t xml:space="preserve"> </w:t>
      </w:r>
      <w:r>
        <w:rPr>
          <w:rStyle w:val="font-599-c"/>
        </w:rPr>
        <w:t xml:space="preserve">virtual</w:t>
      </w:r>
      <w:r>
        <w:rPr>
          <w:rStyle w:val="div.CC1-596-c"/>
        </w:rPr>
        <w:t xml:space="preserve"> ~Runnable() {}</w:t>
      </w:r>
    </w:p>
    <w:p>
      <w:pPr>
        <w:pStyle w:val="div.CC1-596"/>
      </w:pPr>
      <w:r>
        <w:rPr>
          <w:rStyle w:val="div.CC1-596-c"/>
        </w:rPr>
        <w:t xml:space="preserve">};</w:t>
      </w:r>
    </w:p>
    <w:p>
      <w:pPr>
        <w:pStyle w:val="div.CC1-597"/>
      </w:pPr>
      <w:r>
        <w:rPr>
          <w:rStyle w:val="div.CC1-597-c"/>
        </w:rPr>
        <w:t xml:space="preserve"> </w:t>
      </w:r>
    </w:p>
    <w:p>
      <w:pPr>
        <w:pStyle w:val="p.MsoNormal-589"/>
      </w:pPr>
      <w:r>
        <w:rPr>
          <w:rStyle w:val="p.MsoNormal-589-c"/>
        </w:rPr>
        <w:t xml:space="preserve">By making this an abstract base class, </w:t>
      </w:r>
      <w:r>
        <w:rPr>
          <w:rStyle w:val="b-595-c"/>
          <w:b/>
        </w:rPr>
        <w:t xml:space="preserve">Runnable</w:t>
      </w:r>
      <w:r>
        <w:rPr>
          <w:rStyle w:val="p.MsoNormal-589-c"/>
        </w:rPr>
        <w:t xml:space="preserve"> is easily
combinable with a base class and other classes.</w:t>
      </w:r>
    </w:p>
    <w:p>
      <w:pPr>
        <w:pStyle w:val="p.MsoNormal-589"/>
      </w:pPr>
      <w:r>
        <w:rPr>
          <w:rStyle w:val="p.MsoNormal-589-c"/>
        </w:rPr>
        <w:t xml:space="preserve">To define a task, simply inherit from the </w:t>
      </w:r>
      <w:r>
        <w:rPr>
          <w:rStyle w:val="b-595-c"/>
          <w:b/>
        </w:rPr>
        <w:t xml:space="preserve">Runnable</w:t>
      </w:r>
      <w:r>
        <w:rPr>
          <w:rStyle w:val="p.MsoNormal-589-c"/>
        </w:rPr>
        <w:t xml:space="preserve">class and override </w:t>
      </w:r>
      <w:r>
        <w:rPr>
          <w:rStyle w:val="b-595-c"/>
          <w:b/>
        </w:rPr>
        <w:t xml:space="preserve">run( )</w:t>
      </w:r>
      <w:r>
        <w:rPr>
          <w:rStyle w:val="p.MsoNormal-589-c"/>
        </w:rPr>
        <w:t xml:space="preserve"> to make the task do your bidding.</w:t>
      </w:r>
    </w:p>
    <w:p>
      <w:pPr>
        <w:pStyle w:val="p.MsoNormal-589"/>
      </w:pPr>
      <w:r>
        <w:rPr>
          <w:rStyle w:val="p.MsoNormal-589-c"/>
        </w:rPr>
        <w:t xml:space="preserve">For example, the following </w:t>
      </w:r>
      <w:r>
        <w:rPr>
          <w:rStyle w:val="b-595-c"/>
          <w:b/>
        </w:rPr>
        <w:t xml:space="preserve">LiftOff</w:t>
      </w:r>
      <w:r>
        <w:rPr>
          <w:rStyle w:val="p.MsoNormal-589-c"/>
        </w:rPr>
        <w:t xml:space="preserve"> task displays the
countdown before liftoff:</w:t>
      </w:r>
    </w:p>
    <w:p>
      <w:pPr>
        <w:pStyle w:val="font-600"/>
      </w:pPr>
      <w:r>
        <w:rPr>
          <w:rStyle w:val="font-600-c"/>
        </w:rPr>
        <w:t xml:space="preserve">//: C11:LiftOff.h</w:t>
      </w:r>
    </w:p>
    <w:p>
      <w:pPr>
        <w:pStyle w:val="font-600"/>
      </w:pPr>
      <w:r>
        <w:rPr>
          <w:rStyle w:val="font-600-c"/>
        </w:rPr>
        <w:t xml:space="preserve">// Demonstration of the Runnable interface.</w:t>
      </w:r>
    </w:p>
    <w:p>
      <w:pPr>
        <w:pStyle w:val="font-601"/>
      </w:pPr>
      <w:r>
        <w:rPr>
          <w:rStyle w:val="font-601-c"/>
        </w:rPr>
        <w:t xml:space="preserve">#ifndef LIFTOFF_H</w:t>
      </w:r>
    </w:p>
    <w:p>
      <w:pPr>
        <w:pStyle w:val="font-601"/>
      </w:pPr>
      <w:r>
        <w:rPr>
          <w:rStyle w:val="font-601-c"/>
        </w:rPr>
        <w:t xml:space="preserve">#define LIFTOFF_H</w:t>
      </w:r>
    </w:p>
    <w:p>
      <w:pPr>
        <w:pStyle w:val="font-601"/>
      </w:pPr>
      <w:r>
        <w:rPr>
          <w:rStyle w:val="font-601-c"/>
        </w:rPr>
        <w:t xml:space="preserve">#include &lt;iostream&gt;</w:t>
      </w:r>
    </w:p>
    <w:p>
      <w:pPr>
        <w:pStyle w:val="font-601"/>
      </w:pPr>
      <w:r>
        <w:rPr>
          <w:rStyle w:val="font-601-c"/>
        </w:rPr>
        <w:t xml:space="preserve">#include "zthread/Runnable.h"</w:t>
      </w:r>
    </w:p>
    <w:p>
      <w:pPr>
        <w:pStyle w:val="div.CC1-596"/>
      </w:pPr>
      <w:r>
        <w:rPr>
          <w:rStyle w:val="div.CC1-596-c"/>
        </w:rPr>
        <w:t xml:space="preserve"> </w:t>
      </w:r>
    </w:p>
    <w:p>
      <w:pPr>
        <w:pStyle w:val="font-599"/>
      </w:pPr>
      <w:r>
        <w:rPr>
          <w:rStyle w:val="font-599-c"/>
        </w:rPr>
        <w:t xml:space="preserve">class</w:t>
      </w:r>
      <w:r>
        <w:rPr>
          <w:rStyle w:val="div.CC1-596-c"/>
        </w:rPr>
        <w:t xml:space="preserve"> LiftOff : </w:t>
      </w:r>
      <w:r>
        <w:rPr>
          <w:rStyle w:val="font-599-c"/>
        </w:rPr>
        <w:t xml:space="preserve">public</w:t>
      </w:r>
      <w:r>
        <w:rPr>
          <w:rStyle w:val="div.CC1-596-c"/>
        </w:rPr>
        <w:t xml:space="preserve"> ZThread::Runnable {</w:t>
      </w:r>
    </w:p>
    <w:p>
      <w:pPr>
        <w:pStyle w:val="div.CC1-596"/>
      </w:pPr>
      <w:r>
        <w:rPr>
          <w:rStyle w:val="div.CC1-596-c"/>
        </w:rPr>
        <w:t xml:space="preserve"> </w:t>
      </w:r>
      <w:r>
        <w:rPr>
          <w:rStyle w:val="font-599-c"/>
        </w:rPr>
        <w:t xml:space="preserve">int</w:t>
      </w:r>
      <w:r>
        <w:rPr>
          <w:rStyle w:val="div.CC1-596-c"/>
        </w:rPr>
        <w:t xml:space="preserve"> countDown;</w:t>
      </w:r>
    </w:p>
    <w:p>
      <w:pPr>
        <w:pStyle w:val="div.CC1-596"/>
      </w:pPr>
      <w:r>
        <w:rPr>
          <w:rStyle w:val="div.CC1-596-c"/>
        </w:rPr>
        <w:t xml:space="preserve"> </w:t>
      </w:r>
      <w:r>
        <w:rPr>
          <w:rStyle w:val="font-599-c"/>
        </w:rPr>
        <w:t xml:space="preserve">int</w:t>
      </w:r>
      <w:r>
        <w:rPr>
          <w:rStyle w:val="div.CC1-596-c"/>
        </w:rPr>
        <w:t xml:space="preserve"> id;</w:t>
      </w:r>
    </w:p>
    <w:p>
      <w:pPr>
        <w:pStyle w:val="font-599"/>
      </w:pPr>
      <w:r>
        <w:rPr>
          <w:rStyle w:val="font-599-c"/>
        </w:rPr>
        <w:t xml:space="preserve">public</w:t>
      </w:r>
      <w:r>
        <w:rPr>
          <w:rStyle w:val="div.CC1-596-c"/>
        </w:rPr>
        <w:t xml:space="preserve">:</w:t>
      </w:r>
    </w:p>
    <w:p>
      <w:pPr>
        <w:pStyle w:val="div.CC1-596"/>
      </w:pPr>
      <w:r>
        <w:rPr>
          <w:rStyle w:val="div.CC1-596-c"/>
        </w:rPr>
        <w:t xml:space="preserve"> LiftOff(</w:t>
      </w:r>
      <w:r>
        <w:rPr>
          <w:rStyle w:val="font-599-c"/>
        </w:rPr>
        <w:t xml:space="preserve">int</w:t>
      </w:r>
      <w:r>
        <w:rPr>
          <w:rStyle w:val="div.CC1-596-c"/>
        </w:rPr>
        <w:t xml:space="preserve"> count, </w:t>
      </w:r>
      <w:r>
        <w:rPr>
          <w:rStyle w:val="font-599-c"/>
        </w:rPr>
        <w:t xml:space="preserve">int</w:t>
      </w:r>
      <w:r>
        <w:rPr>
          <w:rStyle w:val="div.CC1-596-c"/>
        </w:rPr>
        <w:t xml:space="preserve"> ident = 0) :</w:t>
      </w:r>
    </w:p>
    <w:p>
      <w:pPr>
        <w:pStyle w:val="div.CC1-596"/>
      </w:pPr>
      <w:r>
        <w:rPr>
          <w:rStyle w:val="div.CC1-596-c"/>
        </w:rPr>
        <w:t xml:space="preserve"> countDown(count), id(ident) {}</w:t>
      </w:r>
    </w:p>
    <w:p>
      <w:pPr>
        <w:pStyle w:val="div.CC1-596"/>
      </w:pPr>
      <w:r>
        <w:rPr>
          <w:rStyle w:val="div.CC1-596-c"/>
        </w:rPr>
        <w:t xml:space="preserve"> ~LiftOff() {</w:t>
      </w:r>
    </w:p>
    <w:p>
      <w:pPr>
        <w:pStyle w:val="div.CC1-596"/>
      </w:pPr>
      <w:r>
        <w:rPr>
          <w:rStyle w:val="div.CC1-596-c"/>
        </w:rPr>
        <w:t xml:space="preserve"> std::cout &lt;&lt; id &lt;&lt; </w:t>
      </w:r>
      <w:r>
        <w:rPr>
          <w:rStyle w:val="font-602-c"/>
        </w:rPr>
        <w:t xml:space="preserve">"
completed"</w:t>
      </w:r>
      <w:r>
        <w:rPr>
          <w:rStyle w:val="div.CC1-596-c"/>
        </w:rPr>
        <w:t xml:space="preserve"> &lt;&lt; std::endl;</w:t>
      </w:r>
    </w:p>
    <w:p>
      <w:pPr>
        <w:pStyle w:val="div.CC1-596"/>
      </w:pPr>
      <w:r>
        <w:rPr>
          <w:rStyle w:val="div.CC1-596-c"/>
        </w:rPr>
        <w:t xml:space="preserve"> }</w:t>
      </w:r>
    </w:p>
    <w:p>
      <w:pPr>
        <w:pStyle w:val="div.CC1-596"/>
      </w:pPr>
      <w:r>
        <w:rPr>
          <w:rStyle w:val="div.CC1-596-c"/>
        </w:rPr>
        <w:t xml:space="preserve"> </w:t>
      </w:r>
      <w:r>
        <w:rPr>
          <w:rStyle w:val="font-599-c"/>
        </w:rPr>
        <w:t xml:space="preserve">void</w:t>
      </w:r>
      <w:r>
        <w:rPr>
          <w:rStyle w:val="div.CC1-596-c"/>
        </w:rPr>
        <w:t xml:space="preserve"> run() {</w:t>
      </w:r>
    </w:p>
    <w:p>
      <w:pPr>
        <w:pStyle w:val="div.CC1-596"/>
      </w:pPr>
      <w:r>
        <w:rPr>
          <w:rStyle w:val="div.CC1-596-c"/>
        </w:rPr>
        <w:t xml:space="preserve"> </w:t>
      </w:r>
      <w:r>
        <w:rPr>
          <w:rStyle w:val="font-599-c"/>
        </w:rPr>
        <w:t xml:space="preserve">while</w:t>
      </w:r>
      <w:r>
        <w:rPr>
          <w:rStyle w:val="div.CC1-596-c"/>
        </w:rPr>
        <w:t xml:space="preserve">(countDown--)</w:t>
      </w:r>
    </w:p>
    <w:p>
      <w:pPr>
        <w:pStyle w:val="div.CC1-596"/>
      </w:pPr>
      <w:r>
        <w:rPr>
          <w:rStyle w:val="div.CC1-596-c"/>
        </w:rPr>
        <w:t xml:space="preserve"> std::cout &lt;&lt; id &lt;&lt; </w:t>
      </w:r>
      <w:r>
        <w:rPr>
          <w:rStyle w:val="font-602-c"/>
        </w:rPr>
        <w:t xml:space="preserve">":"</w:t>
      </w:r>
      <w:r>
        <w:rPr>
          <w:rStyle w:val="div.CC1-596-c"/>
        </w:rPr>
        <w:t xml:space="preserve">&lt;&lt; countDown &lt;&lt; std::endl;</w:t>
      </w:r>
    </w:p>
    <w:p>
      <w:pPr>
        <w:pStyle w:val="div.CC1-596"/>
      </w:pPr>
      <w:r>
        <w:rPr>
          <w:rStyle w:val="div.CC1-596-c"/>
        </w:rPr>
        <w:t xml:space="preserve"> std::cout &lt;&lt; </w:t>
      </w:r>
      <w:r>
        <w:rPr>
          <w:rStyle w:val="font-602-c"/>
        </w:rPr>
        <w:t xml:space="preserve">"Liftoff!"</w:t>
      </w:r>
      <w:r>
        <w:rPr>
          <w:rStyle w:val="div.CC1-596-c"/>
        </w:rPr>
        <w:t xml:space="preserve"> &lt;&lt;
std::endl;</w:t>
      </w:r>
    </w:p>
    <w:p>
      <w:pPr>
        <w:pStyle w:val="div.CC1-596"/>
      </w:pPr>
      <w:r>
        <w:rPr>
          <w:rStyle w:val="div.CC1-596-c"/>
        </w:rPr>
        <w:t xml:space="preserve"> }</w:t>
      </w:r>
    </w:p>
    <w:p>
      <w:pPr>
        <w:pStyle w:val="div.CC1-596"/>
      </w:pPr>
      <w:r>
        <w:rPr>
          <w:rStyle w:val="div.CC1-596-c"/>
        </w:rPr>
        <w:t xml:space="preserve">};</w:t>
      </w:r>
    </w:p>
    <w:p>
      <w:pPr>
        <w:pStyle w:val="font-601"/>
      </w:pPr>
      <w:r>
        <w:rPr>
          <w:rStyle w:val="font-601-c"/>
        </w:rPr>
        <w:t xml:space="preserve">#endif </w:t>
      </w:r>
      <w:r>
        <w:rPr>
          <w:rStyle w:val="font-600-c"/>
        </w:rPr>
        <w:t xml:space="preserve">// LIFTOFF_H ///:~</w:t>
      </w:r>
    </w:p>
    <w:p>
      <w:pPr>
        <w:pStyle w:val="div.CC1-597"/>
      </w:pPr>
      <w:r>
        <w:rPr>
          <w:rStyle w:val="div.CC1-597-c"/>
        </w:rPr>
        <w:t xml:space="preserve"> </w:t>
      </w:r>
    </w:p>
    <w:p>
      <w:pPr>
        <w:pStyle w:val="p.MsoNormal-589"/>
      </w:pPr>
      <w:r>
        <w:rPr>
          <w:rStyle w:val="p.MsoNormal-589-c"/>
        </w:rPr>
        <w:t xml:space="preserve">The identifier </w:t>
      </w:r>
      <w:r>
        <w:rPr>
          <w:rStyle w:val="b-595-c"/>
          <w:b/>
        </w:rPr>
        <w:t xml:space="preserve">id </w:t>
      </w:r>
      <w:r>
        <w:rPr>
          <w:rStyle w:val="p.MsoNormal-589-c"/>
        </w:rPr>
        <w:t xml:space="preserve">distinguishes between multiple
instances of the task. If you only make a single instance, you can use the
default value for </w:t>
      </w:r>
      <w:r>
        <w:rPr>
          <w:rStyle w:val="b-595-c"/>
          <w:b/>
        </w:rPr>
        <w:t xml:space="preserve">ident</w:t>
      </w:r>
      <w:r>
        <w:rPr>
          <w:rStyle w:val="p.MsoNormal-589-c"/>
        </w:rPr>
        <w:t xml:space="preserve">. The destructor will allow you to see that a
task is properly destroyed.</w:t>
      </w:r>
    </w:p>
    <w:p>
      <w:pPr>
        <w:pStyle w:val="p.MsoNormal-589"/>
      </w:pPr>
      <w:r>
        <w:rPr>
          <w:rStyle w:val="p.MsoNormal-589-c"/>
        </w:rPr>
        <w:t xml:space="preserve">In the following example, the task’s </w:t>
      </w:r>
      <w:r>
        <w:rPr>
          <w:rStyle w:val="b-595-c"/>
          <w:b/>
        </w:rPr>
        <w:t xml:space="preserve">run( )</w:t>
      </w:r>
      <w:r>
        <w:rPr>
          <w:rStyle w:val="p.MsoNormal-589-c"/>
        </w:rPr>
        <w:t xml:space="preserve"> is
not driven by a separate thread; it is simply called directly in </w:t>
      </w:r>
      <w:r>
        <w:rPr>
          <w:rStyle w:val="b-595-c"/>
          <w:b/>
        </w:rPr>
        <w:t xml:space="preserve">main( )</w:t>
      </w:r>
      <w:r>
        <w:rPr>
          <w:rStyle w:val="p.MsoNormal-589-c"/>
        </w:rPr>
        <w:t xml:space="preserve">:</w:t>
      </w:r>
    </w:p>
    <w:p>
      <w:pPr>
        <w:pStyle w:val="font-600"/>
      </w:pPr>
      <w:r>
        <w:rPr>
          <w:rStyle w:val="font-600-c"/>
        </w:rPr>
        <w:t xml:space="preserve">//: C11:NoThread.cpp</w:t>
      </w:r>
    </w:p>
    <w:p>
      <w:pPr>
        <w:pStyle w:val="font-601"/>
      </w:pPr>
      <w:r>
        <w:rPr>
          <w:rStyle w:val="font-601-c"/>
        </w:rPr>
        <w:t xml:space="preserve">#include "LiftOff.h"</w:t>
      </w:r>
    </w:p>
    <w:p>
      <w:pPr>
        <w:pStyle w:val="div.CC1-596"/>
      </w:pPr>
      <w:r>
        <w:rPr>
          <w:rStyle w:val="div.CC1-596-c"/>
        </w:rPr>
        <w:t xml:space="preserve"> </w:t>
      </w:r>
    </w:p>
    <w:p>
      <w:pPr>
        <w:pStyle w:val="font-599"/>
      </w:pPr>
      <w:r>
        <w:rPr>
          <w:rStyle w:val="font-599-c"/>
        </w:rPr>
        <w:t xml:space="preserve">int</w:t>
      </w:r>
      <w:r>
        <w:rPr>
          <w:rStyle w:val="div.CC1-596-c"/>
        </w:rPr>
        <w:t xml:space="preserve"> main() {</w:t>
      </w:r>
    </w:p>
    <w:p>
      <w:pPr>
        <w:pStyle w:val="div.CC1-596"/>
      </w:pPr>
      <w:r>
        <w:rPr>
          <w:rStyle w:val="div.CC1-596-c"/>
        </w:rPr>
        <w:t xml:space="preserve"> LiftOff launch(10);</w:t>
      </w:r>
    </w:p>
    <w:p>
      <w:pPr>
        <w:pStyle w:val="div.CC1-596"/>
      </w:pPr>
      <w:r>
        <w:rPr>
          <w:rStyle w:val="div.CC1-596-c"/>
        </w:rPr>
        <w:t xml:space="preserve"> launch.run();</w:t>
      </w:r>
    </w:p>
    <w:p>
      <w:pPr>
        <w:pStyle w:val="div.CC1-596"/>
      </w:pPr>
      <w:r>
        <w:rPr>
          <w:rStyle w:val="div.CC1-596-c"/>
        </w:rPr>
        <w:t xml:space="preserve">} </w:t>
      </w:r>
      <w:r>
        <w:rPr>
          <w:rStyle w:val="font-600-c"/>
        </w:rPr>
        <w:t xml:space="preserve">///:~</w:t>
      </w:r>
    </w:p>
    <w:p>
      <w:pPr>
        <w:pStyle w:val="div.CC1-597"/>
      </w:pPr>
      <w:r>
        <w:rPr>
          <w:rStyle w:val="div.CC1-597-c"/>
        </w:rPr>
        <w:t xml:space="preserve"> </w:t>
      </w:r>
    </w:p>
    <w:p>
      <w:pPr>
        <w:pStyle w:val="p.MsoNormal-589"/>
      </w:pPr>
      <w:r>
        <w:rPr>
          <w:rStyle w:val="p.MsoNormal-589-c"/>
        </w:rPr>
        <w:t xml:space="preserve">When a class is derived from </w:t>
      </w:r>
      <w:r>
        <w:rPr>
          <w:rStyle w:val="b-595-c"/>
          <w:b/>
        </w:rPr>
        <w:t xml:space="preserve">Runnable</w:t>
      </w:r>
      <w:r>
        <w:rPr>
          <w:rStyle w:val="p.MsoNormal-589-c"/>
        </w:rPr>
        <w:t xml:space="preserve">, it must have a
</w:t>
      </w:r>
      <w:r>
        <w:rPr>
          <w:rStyle w:val="b-595-c"/>
          <w:b/>
        </w:rPr>
        <w:t xml:space="preserve">run( )</w:t>
      </w:r>
      <w:r>
        <w:rPr>
          <w:rStyle w:val="p.MsoNormal-589-c"/>
        </w:rPr>
        <w:t xml:space="preserve"> function, but that’s nothing special—it doesn’t produce any
innate threading abilities.</w:t>
      </w:r>
    </w:p>
    <w:p>
      <w:pPr>
        <w:pStyle w:val="p.MsoNormal-589"/>
      </w:pPr>
      <w:r>
        <w:rPr>
          <w:rStyle w:val="p.MsoNormal-589-c"/>
        </w:rPr>
        <w:t xml:space="preserve">To achieve threading behavior, you must use the </w:t>
      </w:r>
      <w:r>
        <w:rPr>
          <w:rStyle w:val="b-595-c"/>
          <w:b/>
        </w:rPr>
        <w:t xml:space="preserve">Thread</w:t>
      </w:r>
      <w:r>
        <w:rPr>
          <w:rStyle w:val="p.MsoNormal-589-c"/>
        </w:rPr>
        <w:t xml:space="preserve">class.</w:t>
      </w:r>
    </w:p>
    <w:p>
      <w:bookmarkStart w:id="717" w:name="_Toc40780398"/>
      <w:bookmarkEnd w:id="717"/>
      <w:pPr>
        <w:pStyle w:val="a-592"/>
      </w:pPr>
      <w:hyperlink w:tooltip="Current Document" w:anchor="_TocRef40780398">
        <w:r>
          <w:rPr>
            <w:rStyle w:val="a-592-c"/>
          </w:rPr>
          <w:t xml:space="preserve">Using Threads</w:t>
        </w:r>
      </w:hyperlink>
    </w:p>
    <w:p>
      <w:pPr>
        <w:pStyle w:val="p.MsoNormal-589"/>
      </w:pPr>
      <w:r>
        <w:rPr>
          <w:rStyle w:val="p.MsoNormal-589-c"/>
        </w:rPr>
        <w:t xml:space="preserve">To drive a </w:t>
      </w:r>
      <w:r>
        <w:rPr>
          <w:rStyle w:val="b-595-c"/>
          <w:b/>
        </w:rPr>
        <w:t xml:space="preserve">Runnable</w:t>
      </w:r>
      <w:r>
        <w:rPr>
          <w:rStyle w:val="p.MsoNormal-589-c"/>
        </w:rPr>
        <w:t xml:space="preserve"> object with a thread, you create
a separate </w:t>
      </w:r>
      <w:r>
        <w:rPr>
          <w:rStyle w:val="b-595-c"/>
          <w:b/>
        </w:rPr>
        <w:t xml:space="preserve">Thread</w:t>
      </w:r>
      <w:r>
        <w:rPr>
          <w:rStyle w:val="p.MsoNormal-589-c"/>
        </w:rPr>
        <w:t xml:space="preserve"> object and hand a </w:t>
      </w:r>
      <w:r>
        <w:rPr>
          <w:rStyle w:val="b-595-c"/>
          <w:b/>
        </w:rPr>
        <w:t xml:space="preserve">Runnable</w:t>
      </w:r>
      <w:r>
        <w:rPr>
          <w:rStyle w:val="p.MsoNormal-589-c"/>
        </w:rPr>
        <w:t xml:space="preserve"> pointer to the </w:t>
      </w:r>
      <w:r>
        <w:rPr>
          <w:rStyle w:val="b-595-c"/>
          <w:b/>
        </w:rPr>
        <w:t xml:space="preserve">Thread</w:t>
      </w:r>
      <w:r>
        <w:rPr>
          <w:rStyle w:val="p.MsoNormal-589-c"/>
        </w:rPr>
        <w:t xml:space="preserve">’s</w:t>
      </w:r>
      <w:r>
        <w:rPr>
          <w:rStyle w:val="p.MsoNormal-589-c"/>
        </w:rPr>
        <w:t xml:space="preserve">constructor. This performs the thread initialization and then calls the </w:t>
      </w:r>
      <w:r>
        <w:rPr>
          <w:rStyle w:val="b-595-c"/>
          <w:b/>
        </w:rPr>
        <w:t xml:space="preserve">Runnable</w:t>
      </w:r>
      <w:r>
        <w:rPr>
          <w:rStyle w:val="p.MsoNormal-589-c"/>
        </w:rPr>
        <w:t xml:space="preserve">’s</w:t>
      </w:r>
      <w:r>
        <w:rPr>
          <w:rStyle w:val="b-595-c"/>
          <w:b/>
        </w:rPr>
        <w:t xml:space="preserve">run( )</w:t>
      </w:r>
      <w:r>
        <w:rPr>
          <w:rStyle w:val="p.MsoNormal-589-c"/>
        </w:rPr>
        <w:t xml:space="preserve"> as an interruptible thread. By driving </w:t>
      </w:r>
      <w:r>
        <w:rPr>
          <w:rStyle w:val="b-595-c"/>
          <w:b/>
        </w:rPr>
        <w:t xml:space="preserve">LiftOff</w:t>
      </w:r>
      <w:r>
        <w:rPr>
          <w:rStyle w:val="p.MsoNormal-589-c"/>
        </w:rPr>
        <w:t xml:space="preserve"> with a </w:t>
      </w:r>
      <w:r>
        <w:rPr>
          <w:rStyle w:val="b-595-c"/>
          <w:b/>
        </w:rPr>
        <w:t xml:space="preserve">Thread</w:t>
      </w:r>
      <w:r>
        <w:rPr>
          <w:rStyle w:val="p.MsoNormal-589-c"/>
        </w:rPr>
        <w:t xml:space="preserve">,
the example below shows how any task can be run in the context of another
thread:</w:t>
      </w:r>
    </w:p>
    <w:p>
      <w:pPr>
        <w:pStyle w:val="font-600"/>
      </w:pPr>
      <w:r>
        <w:rPr>
          <w:rStyle w:val="font-600-c"/>
        </w:rPr>
        <w:t xml:space="preserve">//: C11:BasicThreads.cpp</w:t>
      </w:r>
    </w:p>
    <w:p>
      <w:pPr>
        <w:pStyle w:val="font-600"/>
      </w:pPr>
      <w:r>
        <w:rPr>
          <w:rStyle w:val="font-600-c"/>
        </w:rPr>
        <w:t xml:space="preserve">// The most basic use of the Thread class.</w:t>
      </w:r>
    </w:p>
    <w:p>
      <w:pPr>
        <w:pStyle w:val="font-600"/>
      </w:pPr>
      <w:r>
        <w:rPr>
          <w:rStyle w:val="font-600-c"/>
        </w:rPr>
        <w:t xml:space="preserve">//{L} ZThread</w:t>
      </w:r>
    </w:p>
    <w:p>
      <w:pPr>
        <w:pStyle w:val="font-601"/>
      </w:pPr>
      <w:r>
        <w:rPr>
          <w:rStyle w:val="font-601-c"/>
        </w:rPr>
        <w:t xml:space="preserve">#include &lt;iostream&gt;</w:t>
      </w:r>
    </w:p>
    <w:p>
      <w:pPr>
        <w:pStyle w:val="font-601"/>
      </w:pPr>
      <w:r>
        <w:rPr>
          <w:rStyle w:val="font-601-c"/>
        </w:rPr>
        <w:t xml:space="preserve">#include "LiftOff.h"</w:t>
      </w:r>
    </w:p>
    <w:p>
      <w:pPr>
        <w:pStyle w:val="font-601"/>
      </w:pPr>
      <w:r>
        <w:rPr>
          <w:rStyle w:val="font-601-c"/>
        </w:rPr>
        <w:t xml:space="preserve">#include "zthread/Thread.h"</w:t>
      </w:r>
    </w:p>
    <w:p>
      <w:pPr>
        <w:pStyle w:val="font-599"/>
      </w:pPr>
      <w:r>
        <w:rPr>
          <w:rStyle w:val="font-599-c"/>
        </w:rPr>
        <w:t xml:space="preserve">using</w:t>
      </w:r>
      <w:r>
        <w:rPr>
          <w:rStyle w:val="font-599-c"/>
        </w:rPr>
        <w:t xml:space="preserve">namespace</w:t>
      </w:r>
      <w:r>
        <w:rPr>
          <w:rStyle w:val="div.CC1-596-c"/>
        </w:rPr>
        <w:t xml:space="preserve"> ZThread;</w:t>
      </w:r>
    </w:p>
    <w:p>
      <w:pPr>
        <w:pStyle w:val="font-599"/>
      </w:pPr>
      <w:r>
        <w:rPr>
          <w:rStyle w:val="font-599-c"/>
        </w:rPr>
        <w:t xml:space="preserve">using</w:t>
      </w:r>
      <w:r>
        <w:rPr>
          <w:rStyle w:val="font-599-c"/>
        </w:rPr>
        <w:t xml:space="preserve">namespace</w:t>
      </w:r>
      <w:r>
        <w:rPr>
          <w:rStyle w:val="div.CC1-596-c"/>
        </w:rPr>
        <w:t xml:space="preserve"> std;</w:t>
      </w:r>
    </w:p>
    <w:p>
      <w:pPr>
        <w:pStyle w:val="div.CC1-596"/>
      </w:pPr>
      <w:r>
        <w:rPr>
          <w:rStyle w:val="div.CC1-596-c"/>
        </w:rPr>
        <w:t xml:space="preserve"> </w:t>
      </w:r>
    </w:p>
    <w:p>
      <w:pPr>
        <w:pStyle w:val="font-599"/>
      </w:pPr>
      <w:r>
        <w:rPr>
          <w:rStyle w:val="font-599-c"/>
        </w:rPr>
        <w:t xml:space="preserve">int</w:t>
      </w:r>
      <w:r>
        <w:rPr>
          <w:rStyle w:val="div.CC1-596-c"/>
        </w:rPr>
        <w:t xml:space="preserve"> main()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Thread t(</w:t>
      </w:r>
      <w:r>
        <w:rPr>
          <w:rStyle w:val="font-599-c"/>
        </w:rPr>
        <w:t xml:space="preserve">new</w:t>
      </w:r>
      <w:r>
        <w:rPr>
          <w:rStyle w:val="div.CC1-596-c"/>
        </w:rPr>
        <w:t xml:space="preserve"> LiftOff(10));</w:t>
      </w:r>
    </w:p>
    <w:p>
      <w:pPr>
        <w:pStyle w:val="div.CC1-596"/>
      </w:pPr>
      <w:r>
        <w:rPr>
          <w:rStyle w:val="div.CC1-596-c"/>
        </w:rPr>
        <w:t xml:space="preserve"> cout &lt;&lt; </w:t>
      </w:r>
      <w:r>
        <w:rPr>
          <w:rStyle w:val="font-602-c"/>
        </w:rPr>
        <w:t xml:space="preserve">"Waiting for LiftOff"</w:t>
      </w:r>
      <w:r>
        <w:rPr>
          <w:rStyle w:val="div.CC1-596-c"/>
        </w:rPr>
        <w:t xml:space="preserve">&lt;&lt; endl;</w:t>
      </w:r>
    </w:p>
    <w:p>
      <w:pPr>
        <w:pStyle w:val="div.CC1-596"/>
      </w:pPr>
      <w:r>
        <w:rPr>
          <w:rStyle w:val="div.CC1-596-c"/>
        </w:rPr>
        <w:t xml:space="preserve"> } </w:t>
      </w:r>
      <w:r>
        <w:rPr>
          <w:rStyle w:val="font-599-c"/>
        </w:rPr>
        <w:t xml:space="preserve">catch</w:t>
      </w:r>
      <w:r>
        <w:rPr>
          <w:rStyle w:val="div.CC1-596-c"/>
        </w:rPr>
        <w:t xml:space="preserve">(Synchronization_Exception&amp; e) {</w:t>
      </w:r>
    </w:p>
    <w:p>
      <w:pPr>
        <w:pStyle w:val="div.CC1-596"/>
      </w:pPr>
      <w:r>
        <w:rPr>
          <w:rStyle w:val="div.CC1-596-c"/>
        </w:rPr>
        <w:t xml:space="preserve"> cerr &lt;&lt; e.what() &lt;&lt; endl;</w:t>
      </w:r>
    </w:p>
    <w:p>
      <w:pPr>
        <w:pStyle w:val="div.CC1-596"/>
      </w:pPr>
      <w:r>
        <w:rPr>
          <w:rStyle w:val="div.CC1-596-c"/>
        </w:rPr>
        <w:t xml:space="preserve"> }</w:t>
      </w:r>
    </w:p>
    <w:p>
      <w:pPr>
        <w:pStyle w:val="div.CC1-596"/>
      </w:pPr>
      <w:r>
        <w:rPr>
          <w:rStyle w:val="div.CC1-596-c"/>
        </w:rPr>
        <w:t xml:space="preserve">} </w:t>
      </w:r>
      <w:r>
        <w:rPr>
          <w:rStyle w:val="font-600-c"/>
        </w:rPr>
        <w:t xml:space="preserve">///:~</w:t>
      </w:r>
    </w:p>
    <w:p>
      <w:pPr>
        <w:pStyle w:val="div.CC1-597"/>
      </w:pPr>
      <w:r>
        <w:rPr>
          <w:rStyle w:val="div.CC1-597-c"/>
        </w:rPr>
        <w:t xml:space="preserve"> </w:t>
      </w:r>
    </w:p>
    <w:p>
      <w:pPr>
        <w:pStyle w:val="b-595"/>
      </w:pPr>
      <w:r>
        <w:rPr>
          <w:rStyle w:val="b-595-c"/>
          <w:b/>
        </w:rPr>
        <w:t xml:space="preserve">Synchronization_Exception</w:t>
      </w:r>
      <w:r>
        <w:rPr>
          <w:rStyle w:val="p.MsoNormal-589-c"/>
        </w:rPr>
        <w:t xml:space="preserve"> is part of the ZThread library and is the base class for all ZThread exceptions. It will be
thrown if there is an error starting or using a thread.</w:t>
      </w:r>
    </w:p>
    <w:p>
      <w:pPr>
        <w:pStyle w:val="p.MsoNormal-589"/>
      </w:pPr>
      <w:r>
        <w:rPr>
          <w:rStyle w:val="p.MsoNormal-589-c"/>
        </w:rPr>
        <w:t xml:space="preserve">A </w:t>
      </w:r>
      <w:r>
        <w:rPr>
          <w:rStyle w:val="b-595-c"/>
          <w:b/>
        </w:rPr>
        <w:t xml:space="preserve">Thread</w:t>
      </w:r>
      <w:r>
        <w:rPr>
          <w:rStyle w:val="p.MsoNormal-589-c"/>
        </w:rPr>
        <w:t xml:space="preserve"> constructor only needs a pointer to a </w:t>
      </w:r>
      <w:r>
        <w:rPr>
          <w:rStyle w:val="b-595-c"/>
          <w:b/>
        </w:rPr>
        <w:t xml:space="preserve">Runnable</w:t>
      </w:r>
      <w:r>
        <w:rPr>
          <w:rStyle w:val="p.MsoNormal-589-c"/>
        </w:rPr>
        <w:t xml:space="preserve">object. Creating a </w:t>
      </w:r>
      <w:r>
        <w:rPr>
          <w:rStyle w:val="b-595-c"/>
          <w:b/>
        </w:rPr>
        <w:t xml:space="preserve">Thread </w:t>
      </w:r>
      <w:r>
        <w:rPr>
          <w:rStyle w:val="p.MsoNormal-589-c"/>
        </w:rPr>
        <w:t xml:space="preserve">object will perform the necessary
initialization for the thread and then call that </w:t>
      </w:r>
      <w:r>
        <w:rPr>
          <w:rStyle w:val="b-595-c"/>
          <w:b/>
        </w:rPr>
        <w:t xml:space="preserve">Runnable</w:t>
      </w:r>
      <w:r>
        <w:rPr>
          <w:rStyle w:val="p.MsoNormal-589-c"/>
        </w:rPr>
        <w:t xml:space="preserve">’s </w:t>
      </w:r>
      <w:r>
        <w:rPr>
          <w:rStyle w:val="b-595-c"/>
          <w:b/>
        </w:rPr>
        <w:t xml:space="preserve">run( )</w:t>
      </w:r>
      <w:r>
        <w:rPr>
          <w:rStyle w:val="p.MsoNormal-589-c"/>
        </w:rPr>
        <w:t xml:space="preserve">member function to start the task. Even though the </w:t>
      </w:r>
      <w:r>
        <w:rPr>
          <w:rStyle w:val="b-595-c"/>
          <w:b/>
        </w:rPr>
        <w:t xml:space="preserve">Thread</w:t>
      </w:r>
      <w:r>
        <w:rPr>
          <w:rStyle w:val="p.MsoNormal-589-c"/>
        </w:rPr>
        <w:t xml:space="preserve"> constructor
is, in effect, making a call to a long-running function, that constructor
quickly returns. In effect, you have made a member function call to </w:t>
      </w:r>
      <w:r>
        <w:rPr>
          <w:rStyle w:val="b-595-c"/>
          <w:b/>
        </w:rPr>
        <w:t xml:space="preserve">LiftOff::run( )</w:t>
      </w:r>
      <w:r>
        <w:rPr>
          <w:rStyle w:val="p.MsoNormal-589-c"/>
        </w:rPr>
        <w:t xml:space="preserve">,
and that function has not yet finished, but because </w:t>
      </w:r>
      <w:r>
        <w:rPr>
          <w:rStyle w:val="b-595-c"/>
          <w:b/>
        </w:rPr>
        <w:t xml:space="preserve">LiftOff::run( ) </w:t>
      </w:r>
      <w:r>
        <w:rPr>
          <w:rStyle w:val="p.MsoNormal-589-c"/>
        </w:rPr>
        <w:t xml:space="preserve">is
being executed by a different thread, you can still perform other operations in
the </w:t>
      </w:r>
      <w:r>
        <w:rPr>
          <w:rStyle w:val="b-595-c"/>
          <w:b/>
        </w:rPr>
        <w:t xml:space="preserve">main( )</w:t>
      </w:r>
      <w:r>
        <w:rPr>
          <w:rStyle w:val="p.MsoNormal-589-c"/>
        </w:rPr>
        <w:t xml:space="preserve"> thread. (This ability is not restricted to the </w:t>
      </w:r>
      <w:r>
        <w:rPr>
          <w:rStyle w:val="b-595-c"/>
          <w:b/>
        </w:rPr>
        <w:t xml:space="preserve">main( )</w:t>
      </w:r>
      <w:r>
        <w:rPr>
          <w:rStyle w:val="p.MsoNormal-589-c"/>
        </w:rPr>
        <w:t xml:space="preserve">thread—any thread can start another thread.) You can see this by running the
program. Even though </w:t>
      </w:r>
      <w:r>
        <w:rPr>
          <w:rStyle w:val="b-595-c"/>
          <w:b/>
        </w:rPr>
        <w:t xml:space="preserve">LiftOff::run( )</w:t>
      </w:r>
      <w:r>
        <w:rPr>
          <w:rStyle w:val="p.MsoNormal-589-c"/>
        </w:rPr>
        <w:t xml:space="preserve"> has been called, the “Waiting
for LiftOff” message will appear before the countdown has completed. Thus, the
program is running two functions at once—</w:t>
      </w:r>
      <w:r>
        <w:rPr>
          <w:rStyle w:val="b-595-c"/>
          <w:b/>
        </w:rPr>
        <w:t xml:space="preserve">LiftOff::run( )</w:t>
      </w:r>
      <w:r>
        <w:rPr>
          <w:rStyle w:val="p.MsoNormal-589-c"/>
        </w:rPr>
        <w:t xml:space="preserve"> and </w:t>
      </w:r>
      <w:r>
        <w:rPr>
          <w:rStyle w:val="b-595-c"/>
          <w:b/>
        </w:rPr>
        <w:t xml:space="preserve">main( )</w:t>
      </w:r>
      <w:r>
        <w:rPr>
          <w:rStyle w:val="p.MsoNormal-589-c"/>
        </w:rPr>
        <w:t xml:space="preserve">.</w:t>
      </w:r>
    </w:p>
    <w:p>
      <w:pPr>
        <w:pStyle w:val="p.MsoNormal-589"/>
      </w:pPr>
      <w:r>
        <w:rPr>
          <w:rStyle w:val="p.MsoNormal-589-c"/>
        </w:rPr>
        <w:t xml:space="preserve">You can easily add more threads to drive more tasks. Here,
you can see how all the threads run in concert with one another:</w:t>
      </w:r>
    </w:p>
    <w:p>
      <w:pPr>
        <w:pStyle w:val="font-600"/>
      </w:pPr>
      <w:r>
        <w:rPr>
          <w:rStyle w:val="font-600-c"/>
        </w:rPr>
        <w:t xml:space="preserve">//: C11:MoreBasicThreads.cpp</w:t>
      </w:r>
    </w:p>
    <w:p>
      <w:pPr>
        <w:pStyle w:val="font-600"/>
      </w:pPr>
      <w:r>
        <w:rPr>
          <w:rStyle w:val="font-600-c"/>
        </w:rPr>
        <w:t xml:space="preserve">// Adding more threads.</w:t>
      </w:r>
    </w:p>
    <w:p>
      <w:pPr>
        <w:pStyle w:val="font-600"/>
      </w:pPr>
      <w:r>
        <w:rPr>
          <w:rStyle w:val="font-600-c"/>
        </w:rPr>
        <w:t xml:space="preserve">//{L} ZThread</w:t>
      </w:r>
    </w:p>
    <w:p>
      <w:pPr>
        <w:pStyle w:val="font-601"/>
      </w:pPr>
      <w:r>
        <w:rPr>
          <w:rStyle w:val="font-601-c"/>
        </w:rPr>
        <w:t xml:space="preserve">#include &lt;iostream&gt;</w:t>
      </w:r>
    </w:p>
    <w:p>
      <w:pPr>
        <w:pStyle w:val="font-601"/>
      </w:pPr>
      <w:r>
        <w:rPr>
          <w:rStyle w:val="font-601-c"/>
        </w:rPr>
        <w:t xml:space="preserve">#include "LiftOff.h"</w:t>
      </w:r>
    </w:p>
    <w:p>
      <w:pPr>
        <w:pStyle w:val="font-601"/>
      </w:pPr>
      <w:r>
        <w:rPr>
          <w:rStyle w:val="font-601-c"/>
        </w:rPr>
        <w:t xml:space="preserve">#include "zthread/Thread.h"</w:t>
      </w:r>
    </w:p>
    <w:p>
      <w:pPr>
        <w:pStyle w:val="font-599"/>
      </w:pPr>
      <w:r>
        <w:rPr>
          <w:rStyle w:val="font-599-c"/>
        </w:rPr>
        <w:t xml:space="preserve">using</w:t>
      </w:r>
      <w:r>
        <w:rPr>
          <w:rStyle w:val="font-599-c"/>
        </w:rPr>
        <w:t xml:space="preserve">namespace</w:t>
      </w:r>
      <w:r>
        <w:rPr>
          <w:rStyle w:val="div.CC1-596-c"/>
        </w:rPr>
        <w:t xml:space="preserve"> ZThread;</w:t>
      </w:r>
    </w:p>
    <w:p>
      <w:pPr>
        <w:pStyle w:val="font-599"/>
      </w:pPr>
      <w:r>
        <w:rPr>
          <w:rStyle w:val="font-599-c"/>
        </w:rPr>
        <w:t xml:space="preserve">using</w:t>
      </w:r>
      <w:r>
        <w:rPr>
          <w:rStyle w:val="font-599-c"/>
        </w:rPr>
        <w:t xml:space="preserve">namespace</w:t>
      </w:r>
      <w:r>
        <w:rPr>
          <w:rStyle w:val="div.CC1-596-c"/>
        </w:rPr>
        <w:t xml:space="preserve"> std;</w:t>
      </w:r>
    </w:p>
    <w:p>
      <w:pPr>
        <w:pStyle w:val="div.CC1-596"/>
      </w:pPr>
      <w:r>
        <w:rPr>
          <w:rStyle w:val="div.CC1-596-c"/>
        </w:rPr>
        <w:t xml:space="preserve"> </w:t>
      </w:r>
    </w:p>
    <w:p>
      <w:pPr>
        <w:pStyle w:val="font-599"/>
      </w:pPr>
      <w:r>
        <w:rPr>
          <w:rStyle w:val="font-599-c"/>
        </w:rPr>
        <w:t xml:space="preserve">int</w:t>
      </w:r>
      <w:r>
        <w:rPr>
          <w:rStyle w:val="div.CC1-596-c"/>
        </w:rPr>
        <w:t xml:space="preserve"> main() {</w:t>
      </w:r>
    </w:p>
    <w:p>
      <w:pPr>
        <w:pStyle w:val="div.CC1-596"/>
      </w:pPr>
      <w:r>
        <w:rPr>
          <w:rStyle w:val="div.CC1-596-c"/>
        </w:rPr>
        <w:t xml:space="preserve"> </w:t>
      </w:r>
      <w:r>
        <w:rPr>
          <w:rStyle w:val="font-599-c"/>
        </w:rPr>
        <w:t xml:space="preserve">const</w:t>
      </w:r>
      <w:r>
        <w:rPr>
          <w:rStyle w:val="font-599-c"/>
        </w:rPr>
        <w:t xml:space="preserve">int</w:t>
      </w:r>
      <w:r>
        <w:rPr>
          <w:rStyle w:val="div.CC1-596-c"/>
        </w:rPr>
        <w:t xml:space="preserve"> SZ = 5;</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w:t>
      </w:r>
      <w:r>
        <w:rPr>
          <w:rStyle w:val="font-599-c"/>
        </w:rPr>
        <w:t xml:space="preserve">for</w:t>
      </w:r>
      <w:r>
        <w:rPr>
          <w:rStyle w:val="div.CC1-596-c"/>
        </w:rPr>
        <w:t xml:space="preserve">(</w:t>
      </w:r>
      <w:r>
        <w:rPr>
          <w:rStyle w:val="font-599-c"/>
        </w:rPr>
        <w:t xml:space="preserve">int</w:t>
      </w:r>
      <w:r>
        <w:rPr>
          <w:rStyle w:val="div.CC1-596-c"/>
        </w:rPr>
        <w:t xml:space="preserve"> i = 0; i &lt; SZ; i++)</w:t>
      </w:r>
    </w:p>
    <w:p>
      <w:pPr>
        <w:pStyle w:val="div.CC1-596"/>
      </w:pPr>
      <w:r>
        <w:rPr>
          <w:rStyle w:val="div.CC1-596-c"/>
        </w:rPr>
        <w:t xml:space="preserve"> Thread t(</w:t>
      </w:r>
      <w:r>
        <w:rPr>
          <w:rStyle w:val="font-599-c"/>
        </w:rPr>
        <w:t xml:space="preserve">new</w:t>
      </w:r>
      <w:r>
        <w:rPr>
          <w:rStyle w:val="div.CC1-596-c"/>
        </w:rPr>
        <w:t xml:space="preserve"> LiftOff(10, i));</w:t>
      </w:r>
    </w:p>
    <w:p>
      <w:pPr>
        <w:pStyle w:val="div.CC1-596"/>
      </w:pPr>
      <w:r>
        <w:rPr>
          <w:rStyle w:val="div.CC1-596-c"/>
        </w:rPr>
        <w:t xml:space="preserve"> cout &lt;&lt; </w:t>
      </w:r>
      <w:r>
        <w:rPr>
          <w:rStyle w:val="font-602-c"/>
        </w:rPr>
        <w:t xml:space="preserve">"Waiting for LiftOff"</w:t>
      </w:r>
      <w:r>
        <w:rPr>
          <w:rStyle w:val="div.CC1-596-c"/>
        </w:rPr>
        <w:t xml:space="preserve">&lt;&lt; endl;</w:t>
      </w:r>
    </w:p>
    <w:p>
      <w:pPr>
        <w:pStyle w:val="div.CC1-596"/>
      </w:pPr>
      <w:r>
        <w:rPr>
          <w:rStyle w:val="div.CC1-596-c"/>
        </w:rPr>
        <w:t xml:space="preserve"> } </w:t>
      </w:r>
      <w:r>
        <w:rPr>
          <w:rStyle w:val="font-599-c"/>
        </w:rPr>
        <w:t xml:space="preserve">catch</w:t>
      </w:r>
      <w:r>
        <w:rPr>
          <w:rStyle w:val="div.CC1-596-c"/>
        </w:rPr>
        <w:t xml:space="preserve">(Synchronization_Exception&amp; e) {</w:t>
      </w:r>
    </w:p>
    <w:p>
      <w:pPr>
        <w:pStyle w:val="div.CC1-596"/>
      </w:pPr>
      <w:r>
        <w:rPr>
          <w:rStyle w:val="div.CC1-596-c"/>
        </w:rPr>
        <w:t xml:space="preserve"> cerr &lt;&lt; e.what() &lt;&lt; endl;</w:t>
      </w:r>
    </w:p>
    <w:p>
      <w:pPr>
        <w:pStyle w:val="div.CC1-596"/>
      </w:pPr>
      <w:r>
        <w:rPr>
          <w:rStyle w:val="div.CC1-596-c"/>
        </w:rPr>
        <w:t xml:space="preserve"> }</w:t>
      </w:r>
    </w:p>
    <w:p>
      <w:pPr>
        <w:pStyle w:val="div.CC1-596"/>
      </w:pPr>
      <w:r>
        <w:rPr>
          <w:rStyle w:val="div.CC1-596-c"/>
        </w:rPr>
        <w:t xml:space="preserve">} </w:t>
      </w:r>
      <w:r>
        <w:rPr>
          <w:rStyle w:val="font-600-c"/>
        </w:rPr>
        <w:t xml:space="preserve">///:~</w:t>
      </w:r>
    </w:p>
    <w:p>
      <w:pPr>
        <w:pStyle w:val="div.CC1-597"/>
      </w:pPr>
      <w:r>
        <w:rPr>
          <w:rStyle w:val="div.CC1-597-c"/>
        </w:rPr>
        <w:t xml:space="preserve"> </w:t>
      </w:r>
    </w:p>
    <w:p>
      <w:pPr>
        <w:pStyle w:val="p.MsoNormal-589"/>
      </w:pPr>
      <w:r>
        <w:rPr>
          <w:rStyle w:val="p.MsoNormal-589-c"/>
        </w:rPr>
        <w:t xml:space="preserve">The second argument for the </w:t>
      </w:r>
      <w:r>
        <w:rPr>
          <w:rStyle w:val="b-595-c"/>
          <w:b/>
        </w:rPr>
        <w:t xml:space="preserve">LiftOff</w:t>
      </w:r>
      <w:r>
        <w:rPr>
          <w:rStyle w:val="p.MsoNormal-589-c"/>
        </w:rPr>
        <w:t xml:space="preserve"> constructor
identifies each task. When you run the program, you’ll see that the execution
of the different tasks is mixed together as the threads are swapped in and out.
This swapping is automatically controlled by the thread scheduler. If you have
multiple processors on your machine, the thread scheduler will quietly
distribute the threads among the processors.</w:t>
      </w:r>
    </w:p>
    <w:p>
      <w:pPr>
        <w:pStyle w:val="p.MsoNormal-589"/>
      </w:pPr>
      <w:r>
        <w:rPr>
          <w:rStyle w:val="p.MsoNormal-589-c"/>
        </w:rPr>
        <w:t xml:space="preserve">The </w:t>
      </w:r>
      <w:r>
        <w:rPr>
          <w:rStyle w:val="b-595-c"/>
          <w:b/>
        </w:rPr>
        <w:t xml:space="preserve">for</w:t>
      </w:r>
      <w:r>
        <w:rPr>
          <w:rStyle w:val="p.MsoNormal-589-c"/>
        </w:rPr>
        <w:t xml:space="preserve"> loop can seem a little strange at first
because </w:t>
      </w:r>
      <w:r>
        <w:rPr>
          <w:rStyle w:val="b-595-c"/>
          <w:b/>
        </w:rPr>
        <w:t xml:space="preserve">t</w:t>
      </w:r>
      <w:r>
        <w:rPr>
          <w:rStyle w:val="p.MsoNormal-589-c"/>
        </w:rPr>
        <w:t xml:space="preserve"> is being created locally inside the </w:t>
      </w:r>
      <w:r>
        <w:rPr>
          <w:rStyle w:val="b-595-c"/>
          <w:b/>
        </w:rPr>
        <w:t xml:space="preserve">for</w:t>
      </w:r>
      <w:r>
        <w:rPr>
          <w:rStyle w:val="p.MsoNormal-589-c"/>
        </w:rPr>
        <w:t xml:space="preserve"> loop and then
immediately goes out of scope and is destroyed. This makes it appear that the thread
itself might be immediately lost, but you can see from the output that the
threads are indeed running to conclusion. When you create a </w:t>
      </w:r>
      <w:r>
        <w:rPr>
          <w:rStyle w:val="b-595-c"/>
          <w:b/>
        </w:rPr>
        <w:t xml:space="preserve">Thread</w:t>
      </w:r>
      <w:r>
        <w:rPr>
          <w:rStyle w:val="p.MsoNormal-589-c"/>
        </w:rPr>
        <w:t xml:space="preserve">object, the associated thread is registered with the threading system, which
keeps it alive. Even though the stack-based </w:t>
      </w:r>
      <w:r>
        <w:rPr>
          <w:rStyle w:val="b-595-c"/>
          <w:b/>
        </w:rPr>
        <w:t xml:space="preserve">Thread</w:t>
      </w:r>
      <w:r>
        <w:rPr>
          <w:rStyle w:val="p.MsoNormal-589-c"/>
        </w:rPr>
        <w:t xml:space="preserve"> object is lost, the
thread itself lives on until its associated task completes. Although this may
be counterintuitive from a C++ standpoint, the concept of threads is a
departure from the norm: a thread creates a separate thread of execution that
persists after the function call ends. This departure is reflected in the
persistence of the underlying thread after the object vanishes.</w:t>
      </w:r>
    </w:p>
    <w:p>
      <w:bookmarkStart w:id="718" w:name="_Toc53985868"/>
      <w:bookmarkEnd w:id="718"/>
      <w:pPr>
        <w:pStyle w:val="a-594"/>
      </w:pPr>
      <w:hyperlink w:tooltip="Current Document" w:anchor="_TocRef53985868">
        <w:r>
          <w:rPr>
            <w:rStyle w:val="a-594-c"/>
          </w:rPr>
          <w:t xml:space="preserve">Creating responsive user interfaces</w:t>
        </w:r>
      </w:hyperlink>
    </w:p>
    <w:p>
      <w:pPr>
        <w:pStyle w:val="p.MsoNormal-589"/>
      </w:pPr>
      <w:r>
        <w:rPr>
          <w:rStyle w:val="p.MsoNormal-589-c"/>
        </w:rPr>
        <w:t xml:space="preserve">As stated earlier, one of the motivations for using
threading is to create a responsive user interface. Although we don’t cover </w:t>
      </w:r>
      <w:r>
        <w:rPr>
          <w:rStyle w:val="i-590-c"/>
          <w:i/>
        </w:rPr>
        <w:t xml:space="preserve">graphical
</w:t>
      </w:r>
      <w:r>
        <w:rPr>
          <w:rStyle w:val="p.MsoNormal-589-c"/>
        </w:rPr>
        <w:t xml:space="preserve">user interfaces in this book, you can still see a simple example of a console-based
user interface.</w:t>
      </w:r>
    </w:p>
    <w:p>
      <w:pPr>
        <w:pStyle w:val="p.MsoNormal-589"/>
      </w:pPr>
      <w:r>
        <w:rPr>
          <w:rStyle w:val="p.MsoNormal-589-c"/>
        </w:rPr>
        <w:t xml:space="preserve">The following example reads lines from a file and prints
them to the console, </w:t>
      </w:r>
      <w:r>
        <w:rPr>
          <w:rStyle w:val="i-590-c"/>
          <w:i/>
        </w:rPr>
        <w:t xml:space="preserve">sleeping</w:t>
      </w:r>
      <w:r>
        <w:rPr>
          <w:rStyle w:val="p.MsoNormal-589-c"/>
        </w:rPr>
        <w:t xml:space="preserve"> (suspending the current thread) for a
second after each line is displayed. (You’ll learn more about sleeping later in
the chapter.) During this process, the program doesn’t look for user input, so
the UI is unresponsive:</w:t>
      </w:r>
    </w:p>
    <w:p>
      <w:pPr>
        <w:pStyle w:val="font-600"/>
      </w:pPr>
      <w:r>
        <w:rPr>
          <w:rStyle w:val="font-600-c"/>
        </w:rPr>
        <w:t xml:space="preserve">//: C11:UnresponsiveUI.cpp {RunByHand}</w:t>
      </w:r>
    </w:p>
    <w:p>
      <w:pPr>
        <w:pStyle w:val="font-600"/>
      </w:pPr>
      <w:r>
        <w:rPr>
          <w:rStyle w:val="font-600-c"/>
        </w:rPr>
        <w:t xml:space="preserve">// Lack of threading produces an unresponsive UI.</w:t>
      </w:r>
    </w:p>
    <w:p>
      <w:pPr>
        <w:pStyle w:val="font-600"/>
      </w:pPr>
      <w:r>
        <w:rPr>
          <w:rStyle w:val="font-600-c"/>
        </w:rPr>
        <w:t xml:space="preserve">//{L} ZThread</w:t>
      </w:r>
    </w:p>
    <w:p>
      <w:pPr>
        <w:pStyle w:val="font-601"/>
      </w:pPr>
      <w:r>
        <w:rPr>
          <w:rStyle w:val="font-601-c"/>
        </w:rPr>
        <w:t xml:space="preserve">#include &lt;iostream&gt;</w:t>
      </w:r>
    </w:p>
    <w:p>
      <w:pPr>
        <w:pStyle w:val="font-601"/>
      </w:pPr>
      <w:r>
        <w:rPr>
          <w:rStyle w:val="font-601-c"/>
        </w:rPr>
        <w:t xml:space="preserve">#include &lt;fstream&gt;</w:t>
      </w:r>
    </w:p>
    <w:p>
      <w:pPr>
        <w:pStyle w:val="font-601"/>
      </w:pPr>
      <w:r>
        <w:rPr>
          <w:rStyle w:val="font-601-c"/>
        </w:rPr>
        <w:t xml:space="preserve">#include &lt;string&gt;</w:t>
      </w:r>
    </w:p>
    <w:p>
      <w:pPr>
        <w:pStyle w:val="font-601"/>
      </w:pPr>
      <w:r>
        <w:rPr>
          <w:rStyle w:val="font-601-c"/>
        </w:rPr>
        <w:t xml:space="preserve">#include "zthread/Thread.h"</w:t>
      </w:r>
    </w:p>
    <w:p>
      <w:pPr>
        <w:pStyle w:val="font-599"/>
      </w:pPr>
      <w:r>
        <w:rPr>
          <w:rStyle w:val="font-599-c"/>
        </w:rPr>
        <w:t xml:space="preserve">using</w:t>
      </w:r>
      <w:r>
        <w:rPr>
          <w:rStyle w:val="font-599-c"/>
        </w:rPr>
        <w:t xml:space="preserve">namespace</w:t>
      </w:r>
      <w:r>
        <w:rPr>
          <w:rStyle w:val="div.CC1-596-c"/>
        </w:rPr>
        <w:t xml:space="preserve"> std;</w:t>
      </w:r>
    </w:p>
    <w:p>
      <w:pPr>
        <w:pStyle w:val="font-599"/>
      </w:pPr>
      <w:r>
        <w:rPr>
          <w:rStyle w:val="font-599-c"/>
        </w:rPr>
        <w:t xml:space="preserve">using</w:t>
      </w:r>
      <w:r>
        <w:rPr>
          <w:rStyle w:val="font-599-c"/>
        </w:rPr>
        <w:t xml:space="preserve">namespace</w:t>
      </w:r>
      <w:r>
        <w:rPr>
          <w:rStyle w:val="div.CC1-596-c"/>
        </w:rPr>
        <w:t xml:space="preserve"> ZThread;</w:t>
      </w:r>
    </w:p>
    <w:p>
      <w:pPr>
        <w:pStyle w:val="div.CC1-596"/>
      </w:pPr>
      <w:r>
        <w:rPr>
          <w:rStyle w:val="div.CC1-596-c"/>
        </w:rPr>
        <w:t xml:space="preserve"> </w:t>
      </w:r>
    </w:p>
    <w:p>
      <w:pPr>
        <w:pStyle w:val="font-599"/>
      </w:pPr>
      <w:r>
        <w:rPr>
          <w:rStyle w:val="font-599-c"/>
        </w:rPr>
        <w:t xml:space="preserve">int</w:t>
      </w:r>
      <w:r>
        <w:rPr>
          <w:rStyle w:val="div.CC1-596-c"/>
        </w:rPr>
        <w:t xml:space="preserve"> main() {</w:t>
      </w:r>
    </w:p>
    <w:p>
      <w:pPr>
        <w:pStyle w:val="div.CC1-596"/>
      </w:pPr>
      <w:r>
        <w:rPr>
          <w:rStyle w:val="div.CC1-596-c"/>
        </w:rPr>
        <w:t xml:space="preserve"> cout &lt;&lt; </w:t>
      </w:r>
      <w:r>
        <w:rPr>
          <w:rStyle w:val="font-602-c"/>
        </w:rPr>
        <w:t xml:space="preserve">"Press &lt;Enter&gt; to
quit:"</w:t>
      </w:r>
      <w:r>
        <w:rPr>
          <w:rStyle w:val="div.CC1-596-c"/>
        </w:rPr>
        <w:t xml:space="preserve"> &lt;&lt; endl;</w:t>
      </w:r>
    </w:p>
    <w:p>
      <w:pPr>
        <w:pStyle w:val="div.CC1-596"/>
      </w:pPr>
      <w:r>
        <w:rPr>
          <w:rStyle w:val="div.CC1-596-c"/>
        </w:rPr>
        <w:t xml:space="preserve"> ifstream file(</w:t>
      </w:r>
      <w:r>
        <w:rPr>
          <w:rStyle w:val="font-602-c"/>
        </w:rPr>
        <w:t xml:space="preserve">"UnresponsiveUI.cpp"</w:t>
      </w:r>
      <w:r>
        <w:rPr>
          <w:rStyle w:val="div.CC1-596-c"/>
        </w:rPr>
        <w:t xml:space="preserve">);</w:t>
      </w:r>
    </w:p>
    <w:p>
      <w:pPr>
        <w:pStyle w:val="div.CC1-596"/>
      </w:pPr>
      <w:r>
        <w:rPr>
          <w:rStyle w:val="div.CC1-596-c"/>
        </w:rPr>
        <w:t xml:space="preserve"> string line;</w:t>
      </w:r>
    </w:p>
    <w:p>
      <w:pPr>
        <w:pStyle w:val="div.CC1-596"/>
      </w:pPr>
      <w:r>
        <w:rPr>
          <w:rStyle w:val="div.CC1-596-c"/>
        </w:rPr>
        <w:t xml:space="preserve"> </w:t>
      </w:r>
      <w:r>
        <w:rPr>
          <w:rStyle w:val="font-599-c"/>
        </w:rPr>
        <w:t xml:space="preserve">while</w:t>
      </w:r>
      <w:r>
        <w:rPr>
          <w:rStyle w:val="div.CC1-596-c"/>
        </w:rPr>
        <w:t xml:space="preserve">(getline(file, line)) {</w:t>
      </w:r>
    </w:p>
    <w:p>
      <w:pPr>
        <w:pStyle w:val="div.CC1-596"/>
      </w:pPr>
      <w:r>
        <w:rPr>
          <w:rStyle w:val="div.CC1-596-c"/>
        </w:rPr>
        <w:t xml:space="preserve"> cout &lt;&lt; line &lt;&lt; endl;</w:t>
      </w:r>
    </w:p>
    <w:p>
      <w:pPr>
        <w:pStyle w:val="div.CC1-596"/>
      </w:pPr>
      <w:r>
        <w:rPr>
          <w:rStyle w:val="div.CC1-596-c"/>
        </w:rPr>
        <w:t xml:space="preserve"> Thread::sleep(1000); </w:t>
      </w:r>
      <w:r>
        <w:rPr>
          <w:rStyle w:val="font-600-c"/>
        </w:rPr>
        <w:t xml:space="preserve">// Time in milliseconds</w:t>
      </w:r>
    </w:p>
    <w:p>
      <w:pPr>
        <w:pStyle w:val="div.CC1-596"/>
      </w:pPr>
      <w:r>
        <w:rPr>
          <w:rStyle w:val="div.CC1-596-c"/>
        </w:rPr>
        <w:t xml:space="preserve"> }</w:t>
      </w:r>
    </w:p>
    <w:p>
      <w:pPr>
        <w:pStyle w:val="div.CC1-596"/>
      </w:pPr>
      <w:r>
        <w:rPr>
          <w:rStyle w:val="div.CC1-596-c"/>
        </w:rPr>
        <w:t xml:space="preserve"> </w:t>
      </w:r>
      <w:r>
        <w:rPr>
          <w:rStyle w:val="font-600-c"/>
        </w:rPr>
        <w:t xml:space="preserve">// Read input from the console</w:t>
      </w:r>
    </w:p>
    <w:p>
      <w:pPr>
        <w:pStyle w:val="div.CC1-596"/>
      </w:pPr>
      <w:r>
        <w:rPr>
          <w:rStyle w:val="div.CC1-596-c"/>
        </w:rPr>
        <w:t xml:space="preserve"> cin.get();</w:t>
      </w:r>
    </w:p>
    <w:p>
      <w:pPr>
        <w:pStyle w:val="div.CC1-596"/>
      </w:pPr>
      <w:r>
        <w:rPr>
          <w:rStyle w:val="div.CC1-596-c"/>
        </w:rPr>
        <w:t xml:space="preserve"> cout &lt;&lt; </w:t>
      </w:r>
      <w:r>
        <w:rPr>
          <w:rStyle w:val="font-602-c"/>
        </w:rPr>
        <w:t xml:space="preserve">"Shutting down..."</w:t>
      </w:r>
      <w:r>
        <w:rPr>
          <w:rStyle w:val="div.CC1-596-c"/>
        </w:rPr>
        <w:t xml:space="preserve"> &lt;&lt;
endl;</w:t>
      </w:r>
    </w:p>
    <w:p>
      <w:pPr>
        <w:pStyle w:val="div.CC1-596"/>
      </w:pPr>
      <w:r>
        <w:rPr>
          <w:rStyle w:val="div.CC1-596-c"/>
        </w:rPr>
        <w:t xml:space="preserve">} </w:t>
      </w:r>
      <w:r>
        <w:rPr>
          <w:rStyle w:val="font-600-c"/>
        </w:rPr>
        <w:t xml:space="preserve">///:~</w:t>
      </w:r>
    </w:p>
    <w:p>
      <w:pPr>
        <w:pStyle w:val="div.CC1-597"/>
      </w:pPr>
      <w:r>
        <w:rPr>
          <w:rStyle w:val="div.CC1-597-c"/>
        </w:rPr>
        <w:t xml:space="preserve"> </w:t>
      </w:r>
    </w:p>
    <w:p>
      <w:pPr>
        <w:pStyle w:val="p.MsoNormal-589"/>
      </w:pPr>
      <w:r>
        <w:rPr>
          <w:rStyle w:val="p.MsoNormal-589-c"/>
        </w:rPr>
        <w:t xml:space="preserve">To make the program responsive, you can execute a task that
displays the file in a separate thread. The main thread can then watch for user
input so the program becomes responsive:</w:t>
      </w:r>
    </w:p>
    <w:p>
      <w:pPr>
        <w:pStyle w:val="font-600"/>
      </w:pPr>
      <w:r>
        <w:rPr>
          <w:rStyle w:val="font-600-c"/>
        </w:rPr>
        <w:t xml:space="preserve">//: C11:ResponsiveUI.cpp {RunByHand}</w:t>
      </w:r>
    </w:p>
    <w:p>
      <w:pPr>
        <w:pStyle w:val="font-600"/>
      </w:pPr>
      <w:r>
        <w:rPr>
          <w:rStyle w:val="font-600-c"/>
        </w:rPr>
        <w:t xml:space="preserve">// Threading for a responsive user interface.</w:t>
      </w:r>
    </w:p>
    <w:p>
      <w:pPr>
        <w:pStyle w:val="font-600"/>
      </w:pPr>
      <w:r>
        <w:rPr>
          <w:rStyle w:val="font-600-c"/>
        </w:rPr>
        <w:t xml:space="preserve">//{L} ZThread</w:t>
      </w:r>
    </w:p>
    <w:p>
      <w:pPr>
        <w:pStyle w:val="font-601"/>
      </w:pPr>
      <w:r>
        <w:rPr>
          <w:rStyle w:val="font-601-c"/>
        </w:rPr>
        <w:t xml:space="preserve">#include &lt;iostream&gt;</w:t>
      </w:r>
    </w:p>
    <w:p>
      <w:pPr>
        <w:pStyle w:val="font-601"/>
      </w:pPr>
      <w:r>
        <w:rPr>
          <w:rStyle w:val="font-601-c"/>
        </w:rPr>
        <w:t xml:space="preserve">#include &lt;fstream&gt;</w:t>
      </w:r>
    </w:p>
    <w:p>
      <w:pPr>
        <w:pStyle w:val="font-601"/>
      </w:pPr>
      <w:r>
        <w:rPr>
          <w:rStyle w:val="font-601-c"/>
        </w:rPr>
        <w:t xml:space="preserve">#include &lt;string&gt;</w:t>
      </w:r>
    </w:p>
    <w:p>
      <w:pPr>
        <w:pStyle w:val="font-601"/>
      </w:pPr>
      <w:r>
        <w:rPr>
          <w:rStyle w:val="font-601-c"/>
        </w:rPr>
        <w:t xml:space="preserve">#include "zthread/Thread.h"</w:t>
      </w:r>
    </w:p>
    <w:p>
      <w:pPr>
        <w:pStyle w:val="font-599"/>
      </w:pPr>
      <w:r>
        <w:rPr>
          <w:rStyle w:val="font-599-c"/>
        </w:rPr>
        <w:t xml:space="preserve">using</w:t>
      </w:r>
      <w:r>
        <w:rPr>
          <w:rStyle w:val="font-599-c"/>
        </w:rPr>
        <w:t xml:space="preserve">namespace</w:t>
      </w:r>
      <w:r>
        <w:rPr>
          <w:rStyle w:val="div.CC1-596-c"/>
        </w:rPr>
        <w:t xml:space="preserve"> ZThread;</w:t>
      </w:r>
    </w:p>
    <w:p>
      <w:pPr>
        <w:pStyle w:val="font-599"/>
      </w:pPr>
      <w:r>
        <w:rPr>
          <w:rStyle w:val="font-599-c"/>
        </w:rPr>
        <w:t xml:space="preserve">using</w:t>
      </w:r>
      <w:r>
        <w:rPr>
          <w:rStyle w:val="font-599-c"/>
        </w:rPr>
        <w:t xml:space="preserve">namespace</w:t>
      </w:r>
      <w:r>
        <w:rPr>
          <w:rStyle w:val="div.CC1-596-c"/>
        </w:rPr>
        <w:t xml:space="preserve"> std;</w:t>
      </w:r>
    </w:p>
    <w:p>
      <w:pPr>
        <w:pStyle w:val="div.CC1-596"/>
      </w:pPr>
      <w:r>
        <w:rPr>
          <w:rStyle w:val="div.CC1-596-c"/>
        </w:rPr>
        <w:t xml:space="preserve"> </w:t>
      </w:r>
    </w:p>
    <w:p>
      <w:pPr>
        <w:pStyle w:val="font-599"/>
      </w:pPr>
      <w:r>
        <w:rPr>
          <w:rStyle w:val="font-599-c"/>
        </w:rPr>
        <w:t xml:space="preserve">class</w:t>
      </w:r>
      <w:r>
        <w:rPr>
          <w:rStyle w:val="div.CC1-596-c"/>
        </w:rPr>
        <w:t xml:space="preserve"> DisplayTask : </w:t>
      </w:r>
      <w:r>
        <w:rPr>
          <w:rStyle w:val="font-599-c"/>
        </w:rPr>
        <w:t xml:space="preserve">public</w:t>
      </w:r>
      <w:r>
        <w:rPr>
          <w:rStyle w:val="div.CC1-596-c"/>
        </w:rPr>
        <w:t xml:space="preserve"> Runnable {</w:t>
      </w:r>
    </w:p>
    <w:p>
      <w:pPr>
        <w:pStyle w:val="div.CC1-596"/>
      </w:pPr>
      <w:r>
        <w:rPr>
          <w:rStyle w:val="div.CC1-596-c"/>
        </w:rPr>
        <w:t xml:space="preserve"> ifstream in;</w:t>
      </w:r>
    </w:p>
    <w:p>
      <w:pPr>
        <w:pStyle w:val="div.CC1-596"/>
      </w:pPr>
      <w:r>
        <w:rPr>
          <w:rStyle w:val="div.CC1-596-c"/>
        </w:rPr>
        <w:t xml:space="preserve"> string line;</w:t>
      </w:r>
    </w:p>
    <w:p>
      <w:pPr>
        <w:pStyle w:val="div.CC1-596"/>
      </w:pPr>
      <w:r>
        <w:rPr>
          <w:rStyle w:val="div.CC1-596-c"/>
        </w:rPr>
        <w:t xml:space="preserve"> </w:t>
      </w:r>
      <w:r>
        <w:rPr>
          <w:rStyle w:val="font-599-c"/>
        </w:rPr>
        <w:t xml:space="preserve">bool</w:t>
      </w:r>
      <w:r>
        <w:rPr>
          <w:rStyle w:val="div.CC1-596-c"/>
        </w:rPr>
        <w:t xml:space="preserve"> quitFlag;</w:t>
      </w:r>
    </w:p>
    <w:p>
      <w:pPr>
        <w:pStyle w:val="font-599"/>
      </w:pPr>
      <w:r>
        <w:rPr>
          <w:rStyle w:val="font-599-c"/>
        </w:rPr>
        <w:t xml:space="preserve">public</w:t>
      </w:r>
      <w:r>
        <w:rPr>
          <w:rStyle w:val="div.CC1-596-c"/>
        </w:rPr>
        <w:t xml:space="preserve">:</w:t>
      </w:r>
    </w:p>
    <w:p>
      <w:pPr>
        <w:pStyle w:val="div.CC1-596"/>
      </w:pPr>
      <w:r>
        <w:rPr>
          <w:rStyle w:val="div.CC1-596-c"/>
        </w:rPr>
        <w:t xml:space="preserve"> DisplayTask(</w:t>
      </w:r>
      <w:r>
        <w:rPr>
          <w:rStyle w:val="font-599-c"/>
        </w:rPr>
        <w:t xml:space="preserve">const</w:t>
      </w:r>
      <w:r>
        <w:rPr>
          <w:rStyle w:val="div.CC1-596-c"/>
        </w:rPr>
        <w:t xml:space="preserve"> string&amp; file) : quitFlag(</w:t>
      </w:r>
      <w:r>
        <w:rPr>
          <w:rStyle w:val="font-599-c"/>
        </w:rPr>
        <w:t xml:space="preserve">false</w:t>
      </w:r>
      <w:r>
        <w:rPr>
          <w:rStyle w:val="div.CC1-596-c"/>
        </w:rPr>
        <w:t xml:space="preserve">)
{</w:t>
      </w:r>
    </w:p>
    <w:p>
      <w:pPr>
        <w:pStyle w:val="div.CC1-596"/>
      </w:pPr>
      <w:r>
        <w:rPr>
          <w:rStyle w:val="div.CC1-596-c"/>
        </w:rPr>
        <w:t xml:space="preserve"> in.open(file.c_str());</w:t>
      </w:r>
    </w:p>
    <w:p>
      <w:pPr>
        <w:pStyle w:val="div.CC1-596"/>
      </w:pPr>
      <w:r>
        <w:rPr>
          <w:rStyle w:val="div.CC1-596-c"/>
        </w:rPr>
        <w:t xml:space="preserve"> }</w:t>
      </w:r>
    </w:p>
    <w:p>
      <w:pPr>
        <w:pStyle w:val="div.CC1-596"/>
      </w:pPr>
      <w:r>
        <w:rPr>
          <w:rStyle w:val="div.CC1-596-c"/>
        </w:rPr>
        <w:t xml:space="preserve"> ~DisplayTask() { in.close(); }</w:t>
      </w:r>
    </w:p>
    <w:p>
      <w:pPr>
        <w:pStyle w:val="div.CC1-596"/>
      </w:pPr>
      <w:r>
        <w:rPr>
          <w:rStyle w:val="div.CC1-596-c"/>
        </w:rPr>
        <w:t xml:space="preserve"> </w:t>
      </w:r>
      <w:r>
        <w:rPr>
          <w:rStyle w:val="font-599-c"/>
        </w:rPr>
        <w:t xml:space="preserve">void</w:t>
      </w:r>
      <w:r>
        <w:rPr>
          <w:rStyle w:val="div.CC1-596-c"/>
        </w:rPr>
        <w:t xml:space="preserve"> run() {</w:t>
      </w:r>
    </w:p>
    <w:p>
      <w:pPr>
        <w:pStyle w:val="div.CC1-596"/>
      </w:pPr>
      <w:r>
        <w:rPr>
          <w:rStyle w:val="div.CC1-596-c"/>
        </w:rPr>
        <w:t xml:space="preserve"> </w:t>
      </w:r>
      <w:r>
        <w:rPr>
          <w:rStyle w:val="font-599-c"/>
        </w:rPr>
        <w:t xml:space="preserve">while</w:t>
      </w:r>
      <w:r>
        <w:rPr>
          <w:rStyle w:val="div.CC1-596-c"/>
        </w:rPr>
        <w:t xml:space="preserve">(getline(in, line) &amp;&amp; !quitFlag) {</w:t>
      </w:r>
    </w:p>
    <w:p>
      <w:pPr>
        <w:pStyle w:val="div.CC1-596"/>
      </w:pPr>
      <w:r>
        <w:rPr>
          <w:rStyle w:val="div.CC1-596-c"/>
        </w:rPr>
        <w:t xml:space="preserve"> cout &lt;&lt; line &lt;&lt; endl;</w:t>
      </w:r>
    </w:p>
    <w:p>
      <w:pPr>
        <w:pStyle w:val="div.CC1-596"/>
      </w:pPr>
      <w:r>
        <w:rPr>
          <w:rStyle w:val="div.CC1-596-c"/>
        </w:rPr>
        <w:t xml:space="preserve"> Thread::sleep(1000);</w:t>
      </w:r>
    </w:p>
    <w:p>
      <w:pPr>
        <w:pStyle w:val="div.CC1-596"/>
      </w:pPr>
      <w:r>
        <w:rPr>
          <w:rStyle w:val="div.CC1-596-c"/>
        </w:rPr>
        <w:t xml:space="preserve"> }</w:t>
      </w:r>
    </w:p>
    <w:p>
      <w:pPr>
        <w:pStyle w:val="div.CC1-596"/>
      </w:pPr>
      <w:r>
        <w:rPr>
          <w:rStyle w:val="div.CC1-596-c"/>
        </w:rPr>
        <w:t xml:space="preserve"> }</w:t>
      </w:r>
    </w:p>
    <w:p>
      <w:pPr>
        <w:pStyle w:val="div.CC1-596"/>
      </w:pPr>
      <w:r>
        <w:rPr>
          <w:rStyle w:val="div.CC1-596-c"/>
        </w:rPr>
        <w:t xml:space="preserve"> </w:t>
      </w:r>
      <w:r>
        <w:rPr>
          <w:rStyle w:val="font-599-c"/>
        </w:rPr>
        <w:t xml:space="preserve">void</w:t>
      </w:r>
      <w:r>
        <w:rPr>
          <w:rStyle w:val="div.CC1-596-c"/>
        </w:rPr>
        <w:t xml:space="preserve"> quit() { quitFlag = </w:t>
      </w:r>
      <w:r>
        <w:rPr>
          <w:rStyle w:val="font-599-c"/>
        </w:rPr>
        <w:t xml:space="preserve">true</w:t>
      </w: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int</w:t>
      </w:r>
      <w:r>
        <w:rPr>
          <w:rStyle w:val="div.CC1-596-c"/>
        </w:rPr>
        <w:t xml:space="preserve"> main()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cout &lt;&lt; </w:t>
      </w:r>
      <w:r>
        <w:rPr>
          <w:rStyle w:val="font-602-c"/>
        </w:rPr>
        <w:t xml:space="preserve">"Press &lt;Enter&gt; to
quit:"</w:t>
      </w:r>
      <w:r>
        <w:rPr>
          <w:rStyle w:val="div.CC1-596-c"/>
        </w:rPr>
        <w:t xml:space="preserve"> &lt;&lt; endl;</w:t>
      </w:r>
    </w:p>
    <w:p>
      <w:pPr>
        <w:pStyle w:val="div.CC1-596"/>
      </w:pPr>
      <w:r>
        <w:rPr>
          <w:rStyle w:val="div.CC1-596-c"/>
        </w:rPr>
        <w:t xml:space="preserve"> DisplayTask* dt = </w:t>
      </w:r>
      <w:r>
        <w:rPr>
          <w:rStyle w:val="font-599-c"/>
        </w:rPr>
        <w:t xml:space="preserve">new</w:t>
      </w:r>
      <w:r>
        <w:rPr>
          <w:rStyle w:val="div.CC1-596-c"/>
        </w:rPr>
        <w:t xml:space="preserve">DisplayTask(</w:t>
      </w:r>
      <w:r>
        <w:rPr>
          <w:rStyle w:val="font-602-c"/>
        </w:rPr>
        <w:t xml:space="preserve">"ResponsiveUI.cpp"</w:t>
      </w:r>
      <w:r>
        <w:rPr>
          <w:rStyle w:val="div.CC1-596-c"/>
        </w:rPr>
        <w:t xml:space="preserve">);</w:t>
      </w:r>
    </w:p>
    <w:p>
      <w:pPr>
        <w:pStyle w:val="div.CC1-596"/>
      </w:pPr>
      <w:r>
        <w:rPr>
          <w:rStyle w:val="div.CC1-596-c"/>
        </w:rPr>
        <w:t xml:space="preserve"> Thread t(dt);</w:t>
      </w:r>
    </w:p>
    <w:p>
      <w:pPr>
        <w:pStyle w:val="div.CC1-596"/>
      </w:pPr>
      <w:r>
        <w:rPr>
          <w:rStyle w:val="div.CC1-596-c"/>
        </w:rPr>
        <w:t xml:space="preserve"> cin.get();</w:t>
      </w:r>
    </w:p>
    <w:p>
      <w:pPr>
        <w:pStyle w:val="div.CC1-596"/>
      </w:pPr>
      <w:r>
        <w:rPr>
          <w:rStyle w:val="div.CC1-596-c"/>
        </w:rPr>
        <w:t xml:space="preserve"> dt-&gt;quit();</w:t>
      </w:r>
    </w:p>
    <w:p>
      <w:pPr>
        <w:pStyle w:val="div.CC1-596"/>
      </w:pPr>
      <w:r>
        <w:rPr>
          <w:rStyle w:val="div.CC1-596-c"/>
        </w:rPr>
        <w:t xml:space="preserve"> } </w:t>
      </w:r>
      <w:r>
        <w:rPr>
          <w:rStyle w:val="font-599-c"/>
        </w:rPr>
        <w:t xml:space="preserve">catch</w:t>
      </w:r>
      <w:r>
        <w:rPr>
          <w:rStyle w:val="div.CC1-596-c"/>
        </w:rPr>
        <w:t xml:space="preserve">(Synchronization_Exception&amp; e) {</w:t>
      </w:r>
    </w:p>
    <w:p>
      <w:pPr>
        <w:pStyle w:val="div.CC1-596"/>
      </w:pPr>
      <w:r>
        <w:rPr>
          <w:rStyle w:val="div.CC1-596-c"/>
        </w:rPr>
        <w:t xml:space="preserve"> cerr &lt;&lt; e.what() &lt;&lt; endl;</w:t>
      </w:r>
    </w:p>
    <w:p>
      <w:pPr>
        <w:pStyle w:val="div.CC1-596"/>
      </w:pPr>
      <w:r>
        <w:rPr>
          <w:rStyle w:val="div.CC1-596-c"/>
        </w:rPr>
        <w:t xml:space="preserve"> }</w:t>
      </w:r>
    </w:p>
    <w:p>
      <w:pPr>
        <w:pStyle w:val="div.CC1-596"/>
      </w:pPr>
      <w:r>
        <w:rPr>
          <w:rStyle w:val="div.CC1-596-c"/>
        </w:rPr>
        <w:t xml:space="preserve"> cout &lt;&lt; </w:t>
      </w:r>
      <w:r>
        <w:rPr>
          <w:rStyle w:val="font-602-c"/>
        </w:rPr>
        <w:t xml:space="preserve">"Shutting down..."</w:t>
      </w:r>
      <w:r>
        <w:rPr>
          <w:rStyle w:val="div.CC1-596-c"/>
        </w:rPr>
        <w:t xml:space="preserve"> &lt;&lt;
endl;</w:t>
      </w:r>
    </w:p>
    <w:p>
      <w:pPr>
        <w:pStyle w:val="div.CC1-596"/>
      </w:pPr>
      <w:r>
        <w:rPr>
          <w:rStyle w:val="div.CC1-596-c"/>
        </w:rPr>
        <w:t xml:space="preserve">} </w:t>
      </w:r>
      <w:r>
        <w:rPr>
          <w:rStyle w:val="font-600-c"/>
        </w:rPr>
        <w:t xml:space="preserve">///:~</w:t>
      </w:r>
    </w:p>
    <w:p>
      <w:pPr>
        <w:pStyle w:val="div.CC1-597"/>
      </w:pPr>
      <w:r>
        <w:rPr>
          <w:rStyle w:val="div.CC1-597-c"/>
        </w:rPr>
        <w:t xml:space="preserve"> </w:t>
      </w:r>
    </w:p>
    <w:p>
      <w:pPr>
        <w:pStyle w:val="p.MsoNormal-589"/>
      </w:pPr>
      <w:r>
        <w:rPr>
          <w:rStyle w:val="p.MsoNormal-589-c"/>
        </w:rPr>
        <w:t xml:space="preserve">Now the </w:t>
      </w:r>
      <w:r>
        <w:rPr>
          <w:rStyle w:val="b-595-c"/>
          <w:b/>
        </w:rPr>
        <w:t xml:space="preserve">main( )</w:t>
      </w:r>
      <w:r>
        <w:rPr>
          <w:rStyle w:val="p.MsoNormal-589-c"/>
        </w:rPr>
        <w:t xml:space="preserve"> thread can respond immediately
when you press &lt;Return&gt; and call </w:t>
      </w:r>
      <w:r>
        <w:rPr>
          <w:rStyle w:val="b-595-c"/>
          <w:b/>
        </w:rPr>
        <w:t xml:space="preserve">quit( )</w:t>
      </w:r>
      <w:r>
        <w:rPr>
          <w:rStyle w:val="p.MsoNormal-589-c"/>
        </w:rPr>
        <w:t xml:space="preserve"> on the </w:t>
      </w:r>
      <w:r>
        <w:rPr>
          <w:rStyle w:val="b-595-c"/>
          <w:b/>
        </w:rPr>
        <w:t xml:space="preserve">DisplayTask</w:t>
      </w:r>
      <w:r>
        <w:rPr>
          <w:rStyle w:val="p.MsoNormal-589-c"/>
        </w:rPr>
        <w:t xml:space="preserve">.</w:t>
      </w:r>
    </w:p>
    <w:p>
      <w:pPr>
        <w:pStyle w:val="p.MsoNormal-589"/>
      </w:pPr>
      <w:r>
        <w:rPr>
          <w:rStyle w:val="p.MsoNormal-589-c"/>
        </w:rPr>
        <w:t xml:space="preserve">This example also shows the need for communication between
tasks—the task in the </w:t>
      </w:r>
      <w:r>
        <w:rPr>
          <w:rStyle w:val="b-595-c"/>
          <w:b/>
        </w:rPr>
        <w:t xml:space="preserve">main( )</w:t>
      </w:r>
      <w:r>
        <w:rPr>
          <w:rStyle w:val="p.MsoNormal-589-c"/>
        </w:rPr>
        <w:t xml:space="preserve"> thread needs to tell the </w:t>
      </w:r>
      <w:r>
        <w:rPr>
          <w:rStyle w:val="b-595-c"/>
          <w:b/>
        </w:rPr>
        <w:t xml:space="preserve">DisplayTask</w:t>
      </w:r>
      <w:r>
        <w:rPr>
          <w:rStyle w:val="p.MsoNormal-589-c"/>
        </w:rPr>
        <w:t xml:space="preserve">to shut down. Since we have a pointer to the </w:t>
      </w:r>
      <w:r>
        <w:rPr>
          <w:rStyle w:val="b-595-c"/>
          <w:b/>
        </w:rPr>
        <w:t xml:space="preserve">DisplayTask</w:t>
      </w:r>
      <w:r>
        <w:rPr>
          <w:rStyle w:val="p.MsoNormal-589-c"/>
        </w:rPr>
        <w:t xml:space="preserve">, you might
think of just calling </w:t>
      </w:r>
      <w:r>
        <w:rPr>
          <w:rStyle w:val="b-595-c"/>
          <w:b/>
        </w:rPr>
        <w:t xml:space="preserve">delete</w:t>
      </w:r>
      <w:r>
        <w:rPr>
          <w:rStyle w:val="p.MsoNormal-589-c"/>
        </w:rPr>
        <w:t xml:space="preserve"> on that pointer to kill the task, but this
produces unreliable programs. The problem is that the task could be in the
middle of something important when you destroy it, and so you are likely to put
the program in an unstable state. Here, the task itself decides when it’s safe
to shut down. The easiest way to do this is by simply notifying the task that
you’d like it to stop by setting a Boolean flag. When the task gets to a stable
point it can check that flag and do whatever is necessary to clean up before
returning from </w:t>
      </w:r>
      <w:r>
        <w:rPr>
          <w:rStyle w:val="b-595-c"/>
          <w:b/>
        </w:rPr>
        <w:t xml:space="preserve">run( )</w:t>
      </w:r>
      <w:r>
        <w:rPr>
          <w:rStyle w:val="p.MsoNormal-589-c"/>
        </w:rPr>
        <w:t xml:space="preserve">. When the task returns from </w:t>
      </w:r>
      <w:r>
        <w:rPr>
          <w:rStyle w:val="b-595-c"/>
          <w:b/>
        </w:rPr>
        <w:t xml:space="preserve">run( )</w:t>
      </w:r>
      <w:r>
        <w:rPr>
          <w:rStyle w:val="p.MsoNormal-589-c"/>
        </w:rPr>
        <w:t xml:space="preserve">,
the </w:t>
      </w:r>
      <w:r>
        <w:rPr>
          <w:rStyle w:val="b-595-c"/>
          <w:b/>
        </w:rPr>
        <w:t xml:space="preserve">Thread</w:t>
      </w:r>
      <w:r>
        <w:rPr>
          <w:rStyle w:val="p.MsoNormal-589-c"/>
        </w:rPr>
        <w:t xml:space="preserve"> knows that the task has completed.</w:t>
      </w:r>
    </w:p>
    <w:p>
      <w:pPr>
        <w:pStyle w:val="p.MsoNormal-589"/>
      </w:pPr>
      <w:r>
        <w:rPr>
          <w:rStyle w:val="p.MsoNormal-589-c"/>
        </w:rPr>
        <w:t xml:space="preserve">Although this program is simple enough that it should not
have any problems, there are some small flaws regarding inter-task
communication. This is an important topic that will be covered later in this
chapter.</w:t>
      </w:r>
    </w:p>
    <w:p>
      <w:bookmarkStart w:id="719" w:name="_Toc40780406"/>
      <w:bookmarkEnd w:id="719"/>
      <w:pPr>
        <w:pStyle w:val="a-594"/>
      </w:pPr>
      <w:hyperlink w:tooltip="Current Document" w:anchor="_TocRef40780406">
        <w:r>
          <w:rPr>
            <w:rStyle w:val="a-594-c"/>
          </w:rPr>
          <w:t xml:space="preserve">Simplifying with Executors</w:t>
        </w:r>
      </w:hyperlink>
    </w:p>
    <w:p>
      <w:pPr>
        <w:pStyle w:val="p.MsoNormal-589"/>
      </w:pPr>
      <w:r>
        <w:rPr>
          <w:rStyle w:val="p.MsoNormal-589-c"/>
        </w:rPr>
        <w:t xml:space="preserve">You can simplify your coding overhead by using ZThread </w:t>
      </w:r>
      <w:r>
        <w:rPr>
          <w:rStyle w:val="i-590-c"/>
          <w:i/>
        </w:rPr>
        <w:t xml:space="preserve">Executors</w:t>
      </w:r>
      <w:r>
        <w:rPr>
          <w:rStyle w:val="p.MsoNormal-589-c"/>
        </w:rPr>
        <w:t xml:space="preserve">. Executors provide a layer of indirection between a client
and the execution of a task; instead of a client executing a task directly, an
intermediate object executes the task.</w:t>
      </w:r>
    </w:p>
    <w:p>
      <w:pPr>
        <w:pStyle w:val="p.MsoNormal-589"/>
      </w:pPr>
      <w:r>
        <w:rPr>
          <w:rStyle w:val="p.MsoNormal-589-c"/>
        </w:rPr>
        <w:t xml:space="preserve">We can show this by using an </w:t>
      </w:r>
      <w:r>
        <w:rPr>
          <w:rStyle w:val="b-595-c"/>
          <w:b/>
        </w:rPr>
        <w:t xml:space="preserve">Executor</w:t>
      </w:r>
      <w:r>
        <w:rPr>
          <w:rStyle w:val="p.MsoNormal-589-c"/>
        </w:rPr>
        <w:t xml:space="preserve"> instead of
explicitly creating </w:t>
      </w:r>
      <w:r>
        <w:rPr>
          <w:rStyle w:val="b-595-c"/>
          <w:b/>
        </w:rPr>
        <w:t xml:space="preserve">Thread</w:t>
      </w:r>
      <w:r>
        <w:rPr>
          <w:rStyle w:val="p.MsoNormal-589-c"/>
        </w:rPr>
        <w:t xml:space="preserve"> objects in </w:t>
      </w:r>
      <w:r>
        <w:rPr>
          <w:rStyle w:val="b-595-c"/>
          <w:b/>
        </w:rPr>
        <w:t xml:space="preserve">MoreBasicThreads.cpp</w:t>
      </w:r>
      <w:r>
        <w:rPr>
          <w:rStyle w:val="p.MsoNormal-589-c"/>
        </w:rPr>
        <w:t xml:space="preserve">. A </w:t>
      </w:r>
      <w:r>
        <w:rPr>
          <w:rStyle w:val="b-595-c"/>
          <w:b/>
        </w:rPr>
        <w:t xml:space="preserve">LiftOff</w:t>
      </w:r>
      <w:r>
        <w:rPr>
          <w:rStyle w:val="p.MsoNormal-589-c"/>
        </w:rPr>
        <w:t xml:space="preserve">object knows how to run a specific task; like the Command Pattern, it exposes a
single function to be executed. An </w:t>
      </w:r>
      <w:r>
        <w:rPr>
          <w:rStyle w:val="b-595-c"/>
          <w:b/>
        </w:rPr>
        <w:t xml:space="preserve">Executor</w:t>
      </w:r>
      <w:r>
        <w:rPr>
          <w:rStyle w:val="p.MsoNormal-589-c"/>
        </w:rPr>
        <w:t xml:space="preserve"> object knows how build the
appropriate context to execute </w:t>
      </w:r>
      <w:r>
        <w:rPr>
          <w:rStyle w:val="b-595-c"/>
          <w:b/>
        </w:rPr>
        <w:t xml:space="preserve">Runnable</w:t>
      </w:r>
      <w:r>
        <w:rPr>
          <w:rStyle w:val="p.MsoNormal-589-c"/>
        </w:rPr>
        <w:t xml:space="preserve"> objects. In the following
example, the </w:t>
      </w:r>
      <w:r>
        <w:rPr>
          <w:rStyle w:val="b-595-c"/>
          <w:b/>
        </w:rPr>
        <w:t xml:space="preserve">ThreadedExecutor</w:t>
      </w:r>
      <w:r>
        <w:rPr>
          <w:rStyle w:val="p.MsoNormal-589-c"/>
        </w:rPr>
        <w:t xml:space="preserve"> creates one thread per task:</w:t>
      </w:r>
    </w:p>
    <w:p>
      <w:pPr>
        <w:pStyle w:val="font-600"/>
      </w:pPr>
      <w:r>
        <w:rPr>
          <w:rStyle w:val="font-600-c"/>
        </w:rPr>
        <w:t xml:space="preserve">//: c11:ThreadedExecutor.cpp</w:t>
      </w:r>
    </w:p>
    <w:p>
      <w:pPr>
        <w:pStyle w:val="font-600"/>
      </w:pPr>
      <w:r>
        <w:rPr>
          <w:rStyle w:val="font-600-c"/>
        </w:rPr>
        <w:t xml:space="preserve">//{L} ZThread</w:t>
      </w:r>
    </w:p>
    <w:p>
      <w:pPr>
        <w:pStyle w:val="font-601"/>
      </w:pPr>
      <w:r>
        <w:rPr>
          <w:rStyle w:val="font-601-c"/>
        </w:rPr>
        <w:t xml:space="preserve">#include &lt;iostream&gt;</w:t>
      </w:r>
    </w:p>
    <w:p>
      <w:pPr>
        <w:pStyle w:val="font-601"/>
      </w:pPr>
      <w:r>
        <w:rPr>
          <w:rStyle w:val="font-601-c"/>
        </w:rPr>
        <w:t xml:space="preserve">#include "zthread/ThreadedExecutor.h"</w:t>
      </w:r>
    </w:p>
    <w:p>
      <w:pPr>
        <w:pStyle w:val="font-601"/>
      </w:pPr>
      <w:r>
        <w:rPr>
          <w:rStyle w:val="font-601-c"/>
        </w:rPr>
        <w:t xml:space="preserve">#include "LiftOff.h"</w:t>
      </w:r>
    </w:p>
    <w:p>
      <w:pPr>
        <w:pStyle w:val="font-599"/>
      </w:pPr>
      <w:r>
        <w:rPr>
          <w:rStyle w:val="font-599-c"/>
        </w:rPr>
        <w:t xml:space="preserve">using</w:t>
      </w:r>
      <w:r>
        <w:rPr>
          <w:rStyle w:val="font-599-c"/>
        </w:rPr>
        <w:t xml:space="preserve">namespace</w:t>
      </w:r>
      <w:r>
        <w:rPr>
          <w:rStyle w:val="div.CC1-596-c"/>
        </w:rPr>
        <w:t xml:space="preserve"> ZThread;</w:t>
      </w:r>
    </w:p>
    <w:p>
      <w:pPr>
        <w:pStyle w:val="font-599"/>
      </w:pPr>
      <w:r>
        <w:rPr>
          <w:rStyle w:val="font-599-c"/>
        </w:rPr>
        <w:t xml:space="preserve">using</w:t>
      </w:r>
      <w:r>
        <w:rPr>
          <w:rStyle w:val="font-599-c"/>
        </w:rPr>
        <w:t xml:space="preserve">namespace</w:t>
      </w:r>
      <w:r>
        <w:rPr>
          <w:rStyle w:val="div.CC1-596-c"/>
        </w:rPr>
        <w:t xml:space="preserve"> std;</w:t>
      </w:r>
    </w:p>
    <w:p>
      <w:pPr>
        <w:pStyle w:val="div.CC1-596"/>
      </w:pPr>
      <w:r>
        <w:rPr>
          <w:rStyle w:val="div.CC1-596-c"/>
        </w:rPr>
        <w:t xml:space="preserve"> </w:t>
      </w:r>
    </w:p>
    <w:p>
      <w:pPr>
        <w:pStyle w:val="font-599"/>
      </w:pPr>
      <w:r>
        <w:rPr>
          <w:rStyle w:val="font-599-c"/>
        </w:rPr>
        <w:t xml:space="preserve">int</w:t>
      </w:r>
      <w:r>
        <w:rPr>
          <w:rStyle w:val="div.CC1-596-c"/>
        </w:rPr>
        <w:t xml:space="preserve"> main()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ThreadedExecutor executor;</w:t>
      </w:r>
    </w:p>
    <w:p>
      <w:pPr>
        <w:pStyle w:val="div.CC1-596"/>
      </w:pPr>
      <w:r>
        <w:rPr>
          <w:rStyle w:val="div.CC1-596-c"/>
        </w:rPr>
        <w:t xml:space="preserve"> </w:t>
      </w:r>
      <w:r>
        <w:rPr>
          <w:rStyle w:val="font-599-c"/>
        </w:rPr>
        <w:t xml:space="preserve">for</w:t>
      </w:r>
      <w:r>
        <w:rPr>
          <w:rStyle w:val="div.CC1-596-c"/>
        </w:rPr>
        <w:t xml:space="preserve">(</w:t>
      </w:r>
      <w:r>
        <w:rPr>
          <w:rStyle w:val="font-599-c"/>
        </w:rPr>
        <w:t xml:space="preserve">int</w:t>
      </w:r>
      <w:r>
        <w:rPr>
          <w:rStyle w:val="div.CC1-596-c"/>
        </w:rPr>
        <w:t xml:space="preserve"> i = 0; i &lt; 5; i++)</w:t>
      </w:r>
    </w:p>
    <w:p>
      <w:pPr>
        <w:pStyle w:val="div.CC1-596"/>
      </w:pPr>
      <w:r>
        <w:rPr>
          <w:rStyle w:val="div.CC1-596-c"/>
        </w:rPr>
        <w:t xml:space="preserve"> executor.execute(</w:t>
      </w:r>
      <w:r>
        <w:rPr>
          <w:rStyle w:val="font-599-c"/>
        </w:rPr>
        <w:t xml:space="preserve">new</w:t>
      </w:r>
      <w:r>
        <w:rPr>
          <w:rStyle w:val="div.CC1-596-c"/>
        </w:rPr>
        <w:t xml:space="preserve"> LiftOff(10, i));</w:t>
      </w:r>
    </w:p>
    <w:p>
      <w:pPr>
        <w:pStyle w:val="div.CC1-596"/>
      </w:pPr>
      <w:r>
        <w:rPr>
          <w:rStyle w:val="div.CC1-596-c"/>
        </w:rPr>
        <w:t xml:space="preserve"> } </w:t>
      </w:r>
      <w:r>
        <w:rPr>
          <w:rStyle w:val="font-599-c"/>
        </w:rPr>
        <w:t xml:space="preserve">catch</w:t>
      </w:r>
      <w:r>
        <w:rPr>
          <w:rStyle w:val="div.CC1-596-c"/>
        </w:rPr>
        <w:t xml:space="preserve">(Synchronization_Exception&amp; e) {</w:t>
      </w:r>
    </w:p>
    <w:p>
      <w:pPr>
        <w:pStyle w:val="div.CC1-596"/>
      </w:pPr>
      <w:r>
        <w:rPr>
          <w:rStyle w:val="div.CC1-596-c"/>
        </w:rPr>
        <w:t xml:space="preserve"> cerr &lt;&lt; e.what() &lt;&lt; endl;</w:t>
      </w:r>
    </w:p>
    <w:p>
      <w:pPr>
        <w:pStyle w:val="div.CC1-596"/>
      </w:pPr>
      <w:r>
        <w:rPr>
          <w:rStyle w:val="div.CC1-596-c"/>
        </w:rPr>
        <w:t xml:space="preserve"> }</w:t>
      </w:r>
    </w:p>
    <w:p>
      <w:pPr>
        <w:pStyle w:val="div.CC1-596"/>
      </w:pPr>
      <w:r>
        <w:rPr>
          <w:rStyle w:val="div.CC1-596-c"/>
        </w:rPr>
        <w:t xml:space="preserve">} </w:t>
      </w:r>
      <w:r>
        <w:rPr>
          <w:rStyle w:val="font-600-c"/>
        </w:rPr>
        <w:t xml:space="preserve">///:~</w:t>
      </w:r>
    </w:p>
    <w:p>
      <w:pPr>
        <w:pStyle w:val="div.CC1-597"/>
      </w:pPr>
      <w:r>
        <w:rPr>
          <w:rStyle w:val="div.CC1-597-c"/>
        </w:rPr>
        <w:t xml:space="preserve"> </w:t>
      </w:r>
    </w:p>
    <w:p>
      <w:pPr>
        <w:pStyle w:val="p.MsoNormal-589"/>
      </w:pPr>
      <w:r>
        <w:rPr>
          <w:rStyle w:val="p.MsoNormal-589-c"/>
        </w:rPr>
        <w:t xml:space="preserve">Note that in some cases a single </w:t>
      </w:r>
      <w:r>
        <w:rPr>
          <w:rStyle w:val="b-595-c"/>
          <w:b/>
        </w:rPr>
        <w:t xml:space="preserve">Executor</w:t>
      </w:r>
      <w:r>
        <w:rPr>
          <w:rStyle w:val="p.MsoNormal-589-c"/>
        </w:rPr>
        <w:t xml:space="preserve"> can be used
to create and manage all the threads in your system. You must still place the
threading code inside a </w:t>
      </w:r>
      <w:r>
        <w:rPr>
          <w:rStyle w:val="b-595-c"/>
          <w:b/>
        </w:rPr>
        <w:t xml:space="preserve">try</w:t>
      </w:r>
      <w:r>
        <w:rPr>
          <w:rStyle w:val="p.MsoNormal-589-c"/>
        </w:rPr>
        <w:t xml:space="preserve"> block because an </w:t>
      </w:r>
      <w:r>
        <w:rPr>
          <w:rStyle w:val="b-595-c"/>
          <w:b/>
        </w:rPr>
        <w:t xml:space="preserve">Executor</w:t>
      </w:r>
      <w:r>
        <w:rPr>
          <w:rStyle w:val="p.MsoNormal-589-c"/>
        </w:rPr>
        <w:t xml:space="preserve">’s </w:t>
      </w:r>
      <w:r>
        <w:rPr>
          <w:rStyle w:val="b-595-c"/>
          <w:b/>
        </w:rPr>
        <w:t xml:space="preserve">execute( )</w:t>
      </w:r>
      <w:r>
        <w:rPr>
          <w:rStyle w:val="p.MsoNormal-589-c"/>
        </w:rPr>
        <w:t xml:space="preserve">function may throw a </w:t>
      </w:r>
      <w:r>
        <w:rPr>
          <w:rStyle w:val="b-595-c"/>
          <w:b/>
        </w:rPr>
        <w:t xml:space="preserve">Synchronization_Exception</w:t>
      </w:r>
      <w:r>
        <w:rPr>
          <w:rStyle w:val="p.MsoNormal-589-c"/>
        </w:rPr>
        <w:t xml:space="preserve"> if something goes wrong. This is true for any function that involves changing the state of a
synchronization object (starting threads, acquiring mutexes, waiting on
conditions, etc.), as you will learn later in this chapter.</w:t>
      </w:r>
    </w:p>
    <w:p>
      <w:pPr>
        <w:pStyle w:val="p.MsoNormal-589"/>
      </w:pPr>
      <w:r>
        <w:rPr>
          <w:rStyle w:val="p.MsoNormal-589-c"/>
        </w:rPr>
        <w:t xml:space="preserve">The program will exit as soon as all the tasks in the </w:t>
      </w:r>
      <w:r>
        <w:rPr>
          <w:rStyle w:val="b-595-c"/>
          <w:b/>
        </w:rPr>
        <w:t xml:space="preserve">Executor</w:t>
      </w:r>
      <w:r>
        <w:rPr>
          <w:rStyle w:val="p.MsoNormal-589-c"/>
        </w:rPr>
        <w:t xml:space="preserve">complete.</w:t>
      </w:r>
    </w:p>
    <w:p>
      <w:pPr>
        <w:pStyle w:val="p.MsoNormal-589"/>
      </w:pPr>
      <w:r>
        <w:rPr>
          <w:rStyle w:val="p.MsoNormal-589-c"/>
        </w:rPr>
        <w:t xml:space="preserve">In the previous example, the </w:t>
      </w:r>
      <w:r>
        <w:rPr>
          <w:rStyle w:val="b-595-c"/>
          <w:b/>
        </w:rPr>
        <w:t xml:space="preserve">ThreadedExecutor</w:t>
      </w:r>
      <w:r>
        <w:rPr>
          <w:rStyle w:val="p.MsoNormal-589-c"/>
        </w:rPr>
        <w:t xml:space="preserve"> creates
a thread for each task that you want to run, but you can easily change the way
these tasks are executed by replacing the </w:t>
      </w:r>
      <w:r>
        <w:rPr>
          <w:rStyle w:val="b-595-c"/>
          <w:b/>
        </w:rPr>
        <w:t xml:space="preserve">ThreadedExecutor</w:t>
      </w:r>
      <w:r>
        <w:rPr>
          <w:rStyle w:val="p.MsoNormal-589-c"/>
        </w:rPr>
        <w:t xml:space="preserve"> with a
different type of </w:t>
      </w:r>
      <w:r>
        <w:rPr>
          <w:rStyle w:val="b-595-c"/>
          <w:b/>
        </w:rPr>
        <w:t xml:space="preserve">Executor</w:t>
      </w:r>
      <w:r>
        <w:rPr>
          <w:rStyle w:val="p.MsoNormal-589-c"/>
        </w:rPr>
        <w:t xml:space="preserve">. In this chapter, using a </w:t>
      </w:r>
      <w:r>
        <w:rPr>
          <w:rStyle w:val="b-595-c"/>
          <w:b/>
        </w:rPr>
        <w:t xml:space="preserve">ThreadedExecutor</w:t>
      </w:r>
      <w:r>
        <w:rPr>
          <w:rStyle w:val="p.MsoNormal-589-c"/>
        </w:rPr>
        <w:t xml:space="preserve">is fine, but in production code it might result in excessive costs from the
creation of too many threads. In that case, you can replace it with a </w:t>
      </w:r>
      <w:r>
        <w:rPr>
          <w:rStyle w:val="b-595-c"/>
          <w:b/>
        </w:rPr>
        <w:t xml:space="preserve">PoolExecutor</w:t>
      </w:r>
      <w:r>
        <w:rPr>
          <w:rStyle w:val="p.MsoNormal-589-c"/>
        </w:rPr>
        <w:t xml:space="preserve">, which will use a limited set of threads to execute the
submitted tasks in parallel:</w:t>
      </w:r>
    </w:p>
    <w:p>
      <w:pPr>
        <w:pStyle w:val="font-600"/>
      </w:pPr>
      <w:r>
        <w:rPr>
          <w:rStyle w:val="font-600-c"/>
        </w:rPr>
        <w:t xml:space="preserve">//: C11:PoolExecutor.cpp</w:t>
      </w:r>
    </w:p>
    <w:p>
      <w:pPr>
        <w:pStyle w:val="font-600"/>
      </w:pPr>
      <w:r>
        <w:rPr>
          <w:rStyle w:val="font-600-c"/>
        </w:rPr>
        <w:t xml:space="preserve">//{L} ZThread</w:t>
      </w:r>
    </w:p>
    <w:p>
      <w:pPr>
        <w:pStyle w:val="font-601"/>
      </w:pPr>
      <w:r>
        <w:rPr>
          <w:rStyle w:val="font-601-c"/>
        </w:rPr>
        <w:t xml:space="preserve">#include &lt;iostream&gt;</w:t>
      </w:r>
    </w:p>
    <w:p>
      <w:pPr>
        <w:pStyle w:val="font-601"/>
      </w:pPr>
      <w:r>
        <w:rPr>
          <w:rStyle w:val="font-601-c"/>
        </w:rPr>
        <w:t xml:space="preserve">#include "zthread/PoolExecutor.h"</w:t>
      </w:r>
    </w:p>
    <w:p>
      <w:pPr>
        <w:pStyle w:val="font-601"/>
      </w:pPr>
      <w:r>
        <w:rPr>
          <w:rStyle w:val="font-601-c"/>
        </w:rPr>
        <w:t xml:space="preserve">#include "LiftOff.h"</w:t>
      </w:r>
    </w:p>
    <w:p>
      <w:pPr>
        <w:pStyle w:val="font-599"/>
      </w:pPr>
      <w:r>
        <w:rPr>
          <w:rStyle w:val="font-599-c"/>
        </w:rPr>
        <w:t xml:space="preserve">using</w:t>
      </w:r>
      <w:r>
        <w:rPr>
          <w:rStyle w:val="font-599-c"/>
        </w:rPr>
        <w:t xml:space="preserve">namespace</w:t>
      </w:r>
      <w:r>
        <w:rPr>
          <w:rStyle w:val="div.CC1-596-c"/>
        </w:rPr>
        <w:t xml:space="preserve"> ZThread;</w:t>
      </w:r>
    </w:p>
    <w:p>
      <w:pPr>
        <w:pStyle w:val="font-599"/>
      </w:pPr>
      <w:r>
        <w:rPr>
          <w:rStyle w:val="font-599-c"/>
        </w:rPr>
        <w:t xml:space="preserve">using</w:t>
      </w:r>
      <w:r>
        <w:rPr>
          <w:rStyle w:val="font-599-c"/>
        </w:rPr>
        <w:t xml:space="preserve">namespace</w:t>
      </w:r>
      <w:r>
        <w:rPr>
          <w:rStyle w:val="div.CC1-596-c"/>
        </w:rPr>
        <w:t xml:space="preserve"> std;</w:t>
      </w:r>
    </w:p>
    <w:p>
      <w:pPr>
        <w:pStyle w:val="div.CC1-596"/>
      </w:pPr>
      <w:r>
        <w:rPr>
          <w:rStyle w:val="div.CC1-596-c"/>
        </w:rPr>
        <w:t xml:space="preserve"> </w:t>
      </w:r>
    </w:p>
    <w:p>
      <w:pPr>
        <w:pStyle w:val="font-599"/>
      </w:pPr>
      <w:r>
        <w:rPr>
          <w:rStyle w:val="font-599-c"/>
        </w:rPr>
        <w:t xml:space="preserve">int</w:t>
      </w:r>
      <w:r>
        <w:rPr>
          <w:rStyle w:val="div.CC1-596-c"/>
        </w:rPr>
        <w:t xml:space="preserve"> main()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w:t>
      </w:r>
      <w:r>
        <w:rPr>
          <w:rStyle w:val="font-600-c"/>
        </w:rPr>
        <w:t xml:space="preserve">// Constructor argument is minimum number of
threads:</w:t>
      </w:r>
    </w:p>
    <w:p>
      <w:pPr>
        <w:pStyle w:val="div.CC1-596"/>
      </w:pPr>
      <w:r>
        <w:rPr>
          <w:rStyle w:val="div.CC1-596-c"/>
        </w:rPr>
        <w:t xml:space="preserve"> PoolExecutor executor(5);</w:t>
      </w:r>
    </w:p>
    <w:p>
      <w:pPr>
        <w:pStyle w:val="div.CC1-596"/>
      </w:pPr>
      <w:r>
        <w:rPr>
          <w:rStyle w:val="div.CC1-596-c"/>
        </w:rPr>
        <w:t xml:space="preserve"> </w:t>
      </w:r>
      <w:r>
        <w:rPr>
          <w:rStyle w:val="font-599-c"/>
        </w:rPr>
        <w:t xml:space="preserve">for</w:t>
      </w:r>
      <w:r>
        <w:rPr>
          <w:rStyle w:val="div.CC1-596-c"/>
        </w:rPr>
        <w:t xml:space="preserve">(</w:t>
      </w:r>
      <w:r>
        <w:rPr>
          <w:rStyle w:val="font-599-c"/>
        </w:rPr>
        <w:t xml:space="preserve">int</w:t>
      </w:r>
      <w:r>
        <w:rPr>
          <w:rStyle w:val="div.CC1-596-c"/>
        </w:rPr>
        <w:t xml:space="preserve"> i = 0; i &lt; 5; i++)</w:t>
      </w:r>
    </w:p>
    <w:p>
      <w:pPr>
        <w:pStyle w:val="div.CC1-596"/>
      </w:pPr>
      <w:r>
        <w:rPr>
          <w:rStyle w:val="div.CC1-596-c"/>
        </w:rPr>
        <w:t xml:space="preserve"> executor.execute(</w:t>
      </w:r>
      <w:r>
        <w:rPr>
          <w:rStyle w:val="font-599-c"/>
        </w:rPr>
        <w:t xml:space="preserve">new</w:t>
      </w:r>
      <w:r>
        <w:rPr>
          <w:rStyle w:val="div.CC1-596-c"/>
        </w:rPr>
        <w:t xml:space="preserve"> LiftOff(10, i));</w:t>
      </w:r>
    </w:p>
    <w:p>
      <w:pPr>
        <w:pStyle w:val="div.CC1-596"/>
      </w:pPr>
      <w:r>
        <w:rPr>
          <w:rStyle w:val="div.CC1-596-c"/>
        </w:rPr>
        <w:t xml:space="preserve"> } </w:t>
      </w:r>
      <w:r>
        <w:rPr>
          <w:rStyle w:val="font-599-c"/>
        </w:rPr>
        <w:t xml:space="preserve">catch</w:t>
      </w:r>
      <w:r>
        <w:rPr>
          <w:rStyle w:val="div.CC1-596-c"/>
        </w:rPr>
        <w:t xml:space="preserve">(Synchronization_Exception&amp; e) {</w:t>
      </w:r>
    </w:p>
    <w:p>
      <w:pPr>
        <w:pStyle w:val="div.CC1-596"/>
      </w:pPr>
      <w:r>
        <w:rPr>
          <w:rStyle w:val="div.CC1-596-c"/>
        </w:rPr>
        <w:t xml:space="preserve"> cerr &lt;&lt; e.what() &lt;&lt; endl;</w:t>
      </w:r>
    </w:p>
    <w:p>
      <w:pPr>
        <w:pStyle w:val="div.CC1-596"/>
      </w:pPr>
      <w:r>
        <w:rPr>
          <w:rStyle w:val="div.CC1-596-c"/>
        </w:rPr>
        <w:t xml:space="preserve"> }</w:t>
      </w:r>
    </w:p>
    <w:p>
      <w:pPr>
        <w:pStyle w:val="div.CC1-596"/>
      </w:pPr>
      <w:r>
        <w:rPr>
          <w:rStyle w:val="div.CC1-596-c"/>
        </w:rPr>
        <w:t xml:space="preserve">} </w:t>
      </w:r>
      <w:r>
        <w:rPr>
          <w:rStyle w:val="font-600-c"/>
        </w:rPr>
        <w:t xml:space="preserve">///:~</w:t>
      </w:r>
    </w:p>
    <w:p>
      <w:pPr>
        <w:pStyle w:val="div.CC1-597"/>
      </w:pPr>
      <w:r>
        <w:rPr>
          <w:rStyle w:val="div.CC1-597-c"/>
        </w:rPr>
        <w:t xml:space="preserve"> </w:t>
      </w:r>
    </w:p>
    <w:p>
      <w:pPr>
        <w:pStyle w:val="p.MsoNormal-589"/>
      </w:pPr>
      <w:r>
        <w:rPr>
          <w:rStyle w:val="p.MsoNormal-589-c"/>
        </w:rPr>
        <w:t xml:space="preserve">With the </w:t>
      </w:r>
      <w:r>
        <w:rPr>
          <w:rStyle w:val="b-595-c"/>
          <w:b/>
        </w:rPr>
        <w:t xml:space="preserve">PoolExecutor</w:t>
      </w:r>
      <w:r>
        <w:rPr>
          <w:rStyle w:val="p.MsoNormal-589-c"/>
        </w:rPr>
        <w:t xml:space="preserve">, you do expensive thread
allocation once, up front, and the threads are reused when possible. This saves
time because you aren’t constantly paying for thread creation overhead for
every single task. Also, in an event-driven system, events that require threads
to handle them can be generated as quickly as you want by simply fetching them
from the pool. You don’t overrun the available resources because the </w:t>
      </w:r>
      <w:r>
        <w:rPr>
          <w:rStyle w:val="b-595-c"/>
          <w:b/>
        </w:rPr>
        <w:t xml:space="preserve">PoolExecutor</w:t>
      </w:r>
      <w:r>
        <w:rPr>
          <w:rStyle w:val="p.MsoNormal-589-c"/>
        </w:rPr>
        <w:t xml:space="preserve">uses a bounded number of </w:t>
      </w:r>
      <w:r>
        <w:rPr>
          <w:rStyle w:val="b-595-c"/>
          <w:b/>
        </w:rPr>
        <w:t xml:space="preserve">Thread</w:t>
      </w:r>
      <w:r>
        <w:rPr>
          <w:rStyle w:val="p.MsoNormal-589-c"/>
        </w:rPr>
        <w:t xml:space="preserve"> objects. Thus, although this book will
use </w:t>
      </w:r>
      <w:r>
        <w:rPr>
          <w:rStyle w:val="b-595-c"/>
          <w:b/>
        </w:rPr>
        <w:t xml:space="preserve">ThreadedExecutor</w:t>
      </w:r>
      <w:r>
        <w:rPr>
          <w:rStyle w:val="p.MsoNormal-589-c"/>
        </w:rPr>
        <w:t xml:space="preserve">s, consider using </w:t>
      </w:r>
      <w:r>
        <w:rPr>
          <w:rStyle w:val="b-595-c"/>
          <w:b/>
        </w:rPr>
        <w:t xml:space="preserve">PoolExecutor</w:t>
      </w:r>
      <w:r>
        <w:rPr>
          <w:rStyle w:val="p.MsoNormal-589-c"/>
        </w:rPr>
        <w:t xml:space="preserve">s in production
code.</w:t>
      </w:r>
    </w:p>
    <w:p>
      <w:pPr>
        <w:pStyle w:val="p.MsoNormal-589"/>
      </w:pPr>
      <w:r>
        <w:rPr>
          <w:rStyle w:val="p.MsoNormal-589-c"/>
        </w:rPr>
        <w:t xml:space="preserve">A </w:t>
      </w:r>
      <w:r>
        <w:rPr>
          <w:rStyle w:val="b-595-c"/>
          <w:b/>
        </w:rPr>
        <w:t xml:space="preserve">ConcurrentExecutor</w:t>
      </w:r>
      <w:r>
        <w:rPr>
          <w:rStyle w:val="p.MsoNormal-589-c"/>
        </w:rPr>
        <w:t xml:space="preserve"> is like a </w:t>
      </w:r>
      <w:r>
        <w:rPr>
          <w:rStyle w:val="b-595-c"/>
          <w:b/>
        </w:rPr>
        <w:t xml:space="preserve">PoolExecutor</w:t>
      </w:r>
      <w:r>
        <w:rPr>
          <w:rStyle w:val="p.MsoNormal-589-c"/>
        </w:rPr>
        <w:t xml:space="preserve">with a fixed size of one thread. This is useful for anything you want to run in
another thread continually (a long-lived task), such as a task that listens to
incoming socket connections. It is also handy for short tasks that you want to
run in a thread, for example, small tasks that update a local or remote log, or
for an event-dispatching thread.</w:t>
      </w:r>
    </w:p>
    <w:p>
      <w:pPr>
        <w:pStyle w:val="p.MsoNormal-589"/>
      </w:pPr>
      <w:r>
        <w:rPr>
          <w:rStyle w:val="p.MsoNormal-589-c"/>
        </w:rPr>
        <w:t xml:space="preserve">If more than one task is submitted to a </w:t>
      </w:r>
      <w:r>
        <w:rPr>
          <w:rStyle w:val="b-595-c"/>
          <w:b/>
        </w:rPr>
        <w:t xml:space="preserve">ConcurrentExecutor</w:t>
      </w:r>
      <w:r>
        <w:rPr>
          <w:rStyle w:val="p.MsoNormal-589-c"/>
        </w:rPr>
        <w:t xml:space="preserve">,
each task will run to completion before the next task is begun, all using the
same thread. In the following example, you’ll see each task completed, in the
order that it was submitted, before the next one is begun. Thus, a </w:t>
      </w:r>
      <w:r>
        <w:rPr>
          <w:rStyle w:val="b-595-c"/>
          <w:b/>
        </w:rPr>
        <w:t xml:space="preserve">ConcurrentExecutor</w:t>
      </w:r>
      <w:r>
        <w:rPr>
          <w:rStyle w:val="p.MsoNormal-589-c"/>
        </w:rPr>
        <w:t xml:space="preserve">serializes the tasks that are submitted to it.</w:t>
      </w:r>
    </w:p>
    <w:p>
      <w:pPr>
        <w:pStyle w:val="font-600"/>
      </w:pPr>
      <w:r>
        <w:rPr>
          <w:rStyle w:val="font-600-c"/>
        </w:rPr>
        <w:t xml:space="preserve">//: C11:ConcurrentExecutor.cpp</w:t>
      </w:r>
    </w:p>
    <w:p>
      <w:pPr>
        <w:pStyle w:val="font-600"/>
      </w:pPr>
      <w:r>
        <w:rPr>
          <w:rStyle w:val="font-600-c"/>
        </w:rPr>
        <w:t xml:space="preserve">//{L} ZThread</w:t>
      </w:r>
    </w:p>
    <w:p>
      <w:pPr>
        <w:pStyle w:val="font-601"/>
      </w:pPr>
      <w:r>
        <w:rPr>
          <w:rStyle w:val="font-601-c"/>
        </w:rPr>
        <w:t xml:space="preserve">#include &lt;iostream&gt;</w:t>
      </w:r>
    </w:p>
    <w:p>
      <w:pPr>
        <w:pStyle w:val="font-601"/>
      </w:pPr>
      <w:r>
        <w:rPr>
          <w:rStyle w:val="font-601-c"/>
        </w:rPr>
        <w:t xml:space="preserve">#include "zthread/ConcurrentExecutor.h"</w:t>
      </w:r>
    </w:p>
    <w:p>
      <w:pPr>
        <w:pStyle w:val="font-601"/>
      </w:pPr>
      <w:r>
        <w:rPr>
          <w:rStyle w:val="font-601-c"/>
        </w:rPr>
        <w:t xml:space="preserve">#include "LiftOff.h"</w:t>
      </w:r>
    </w:p>
    <w:p>
      <w:pPr>
        <w:pStyle w:val="font-599"/>
      </w:pPr>
      <w:r>
        <w:rPr>
          <w:rStyle w:val="font-599-c"/>
        </w:rPr>
        <w:t xml:space="preserve">using</w:t>
      </w:r>
      <w:r>
        <w:rPr>
          <w:rStyle w:val="font-599-c"/>
        </w:rPr>
        <w:t xml:space="preserve">namespace</w:t>
      </w:r>
      <w:r>
        <w:rPr>
          <w:rStyle w:val="div.CC1-596-c"/>
        </w:rPr>
        <w:t xml:space="preserve"> ZThread;</w:t>
      </w:r>
    </w:p>
    <w:p>
      <w:pPr>
        <w:pStyle w:val="font-599"/>
      </w:pPr>
      <w:r>
        <w:rPr>
          <w:rStyle w:val="font-599-c"/>
        </w:rPr>
        <w:t xml:space="preserve">using</w:t>
      </w:r>
      <w:r>
        <w:rPr>
          <w:rStyle w:val="font-599-c"/>
        </w:rPr>
        <w:t xml:space="preserve">namespace</w:t>
      </w:r>
      <w:r>
        <w:rPr>
          <w:rStyle w:val="div.CC1-596-c"/>
        </w:rPr>
        <w:t xml:space="preserve"> std;</w:t>
      </w:r>
    </w:p>
    <w:p>
      <w:pPr>
        <w:pStyle w:val="div.CC1-596"/>
      </w:pPr>
      <w:r>
        <w:rPr>
          <w:rStyle w:val="div.CC1-596-c"/>
        </w:rPr>
        <w:t xml:space="preserve"> </w:t>
      </w:r>
    </w:p>
    <w:p>
      <w:pPr>
        <w:pStyle w:val="font-599"/>
      </w:pPr>
      <w:r>
        <w:rPr>
          <w:rStyle w:val="font-599-c"/>
        </w:rPr>
        <w:t xml:space="preserve">int</w:t>
      </w:r>
      <w:r>
        <w:rPr>
          <w:rStyle w:val="div.CC1-596-c"/>
        </w:rPr>
        <w:t xml:space="preserve"> main()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ConcurrentExecutor executor;</w:t>
      </w:r>
    </w:p>
    <w:p>
      <w:pPr>
        <w:pStyle w:val="div.CC1-596"/>
      </w:pPr>
      <w:r>
        <w:rPr>
          <w:rStyle w:val="div.CC1-596-c"/>
        </w:rPr>
        <w:t xml:space="preserve"> </w:t>
      </w:r>
      <w:r>
        <w:rPr>
          <w:rStyle w:val="font-599-c"/>
        </w:rPr>
        <w:t xml:space="preserve">for</w:t>
      </w:r>
      <w:r>
        <w:rPr>
          <w:rStyle w:val="div.CC1-596-c"/>
        </w:rPr>
        <w:t xml:space="preserve">(</w:t>
      </w:r>
      <w:r>
        <w:rPr>
          <w:rStyle w:val="font-599-c"/>
        </w:rPr>
        <w:t xml:space="preserve">int</w:t>
      </w:r>
      <w:r>
        <w:rPr>
          <w:rStyle w:val="div.CC1-596-c"/>
        </w:rPr>
        <w:t xml:space="preserve"> i = 0; i &lt; 5; i++)</w:t>
      </w:r>
    </w:p>
    <w:p>
      <w:pPr>
        <w:pStyle w:val="div.CC1-596"/>
      </w:pPr>
      <w:r>
        <w:rPr>
          <w:rStyle w:val="div.CC1-596-c"/>
        </w:rPr>
        <w:t xml:space="preserve"> executor.execute(</w:t>
      </w:r>
      <w:r>
        <w:rPr>
          <w:rStyle w:val="font-599-c"/>
        </w:rPr>
        <w:t xml:space="preserve">new</w:t>
      </w:r>
      <w:r>
        <w:rPr>
          <w:rStyle w:val="div.CC1-596-c"/>
        </w:rPr>
        <w:t xml:space="preserve"> LiftOff(10, i));</w:t>
      </w:r>
    </w:p>
    <w:p>
      <w:pPr>
        <w:pStyle w:val="div.CC1-596"/>
      </w:pPr>
      <w:r>
        <w:rPr>
          <w:rStyle w:val="div.CC1-596-c"/>
        </w:rPr>
        <w:t xml:space="preserve"> } </w:t>
      </w:r>
      <w:r>
        <w:rPr>
          <w:rStyle w:val="font-599-c"/>
        </w:rPr>
        <w:t xml:space="preserve">catch</w:t>
      </w:r>
      <w:r>
        <w:rPr>
          <w:rStyle w:val="div.CC1-596-c"/>
        </w:rPr>
        <w:t xml:space="preserve">(Synchronization_Exception&amp; e) {</w:t>
      </w:r>
    </w:p>
    <w:p>
      <w:pPr>
        <w:pStyle w:val="div.CC1-596"/>
      </w:pPr>
      <w:r>
        <w:rPr>
          <w:rStyle w:val="div.CC1-596-c"/>
        </w:rPr>
        <w:t xml:space="preserve"> cerr &lt;&lt; e.what() &lt;&lt; endl;</w:t>
      </w:r>
    </w:p>
    <w:p>
      <w:pPr>
        <w:pStyle w:val="div.CC1-596"/>
      </w:pPr>
      <w:r>
        <w:rPr>
          <w:rStyle w:val="div.CC1-596-c"/>
        </w:rPr>
        <w:t xml:space="preserve"> }</w:t>
      </w:r>
    </w:p>
    <w:p>
      <w:pPr>
        <w:pStyle w:val="div.CC1-596"/>
      </w:pPr>
      <w:r>
        <w:rPr>
          <w:rStyle w:val="div.CC1-596-c"/>
        </w:rPr>
        <w:t xml:space="preserve">} </w:t>
      </w:r>
      <w:r>
        <w:rPr>
          <w:rStyle w:val="font-600-c"/>
        </w:rPr>
        <w:t xml:space="preserve">///:~</w:t>
      </w:r>
    </w:p>
    <w:p>
      <w:pPr>
        <w:pStyle w:val="div.CC1-597"/>
      </w:pPr>
      <w:r>
        <w:rPr>
          <w:rStyle w:val="div.CC1-597-c"/>
        </w:rPr>
        <w:t xml:space="preserve"> </w:t>
      </w:r>
    </w:p>
    <w:p>
      <w:pPr>
        <w:pStyle w:val="p.MsoNormal-589"/>
      </w:pPr>
      <w:r>
        <w:rPr>
          <w:rStyle w:val="p.MsoNormal-589-c"/>
        </w:rPr>
        <w:t xml:space="preserve">Like a </w:t>
      </w:r>
      <w:r>
        <w:rPr>
          <w:rStyle w:val="b-595-c"/>
          <w:b/>
        </w:rPr>
        <w:t xml:space="preserve">ConcurrentExecutor</w:t>
      </w:r>
      <w:r>
        <w:rPr>
          <w:rStyle w:val="p.MsoNormal-589-c"/>
        </w:rPr>
        <w:t xml:space="preserve">, a </w:t>
      </w:r>
      <w:r>
        <w:rPr>
          <w:rStyle w:val="b-595-c"/>
          <w:b/>
        </w:rPr>
        <w:t xml:space="preserve">SynchronousExecutor</w:t>
      </w:r>
      <w:r>
        <w:rPr>
          <w:rStyle w:val="p.MsoNormal-589-c"/>
        </w:rPr>
        <w:t xml:space="preserve"> is used when you want only one task at a time to run, serially instead of concurrently.
Unlike </w:t>
      </w:r>
      <w:r>
        <w:rPr>
          <w:rStyle w:val="b-595-c"/>
          <w:b/>
        </w:rPr>
        <w:t xml:space="preserve">ConcurrentExecutor</w:t>
      </w:r>
      <w:r>
        <w:rPr>
          <w:rStyle w:val="p.MsoNormal-589-c"/>
        </w:rPr>
        <w:t xml:space="preserve">, a </w:t>
      </w:r>
      <w:r>
        <w:rPr>
          <w:rStyle w:val="b-595-c"/>
          <w:b/>
        </w:rPr>
        <w:t xml:space="preserve">SynchronousExecutor</w:t>
      </w:r>
      <w:r>
        <w:rPr>
          <w:rStyle w:val="p.MsoNormal-589-c"/>
        </w:rPr>
        <w:t xml:space="preserve"> doesn’t create
or manage threads on it own. It uses the thread that submits the task and thus
only acts as a focal point for synchronization. If you have </w:t>
      </w:r>
      <w:r>
        <w:rPr>
          <w:rStyle w:val="b-595-c"/>
          <w:b/>
        </w:rPr>
        <w:t xml:space="preserve">n</w:t>
      </w:r>
      <w:r>
        <w:rPr>
          <w:rStyle w:val="p.MsoNormal-589-c"/>
        </w:rPr>
        <w:t xml:space="preserve"> threads
submitting tasks to a </w:t>
      </w:r>
      <w:r>
        <w:rPr>
          <w:rStyle w:val="b-595-c"/>
          <w:b/>
        </w:rPr>
        <w:t xml:space="preserve">SynchronousExecutor</w:t>
      </w:r>
      <w:r>
        <w:rPr>
          <w:rStyle w:val="p.MsoNormal-589-c"/>
        </w:rPr>
        <w:t xml:space="preserve">, no two tasks are ever run at
once. Instead, each one is run to completion, then the next one in the queue is
begun.</w:t>
      </w:r>
    </w:p>
    <w:p>
      <w:pPr>
        <w:pStyle w:val="p.MsoNormal-589"/>
      </w:pPr>
      <w:r>
        <w:rPr>
          <w:rStyle w:val="p.MsoNormal-589-c"/>
        </w:rPr>
        <w:t xml:space="preserve">For example, suppose you have a number of threads running
tasks that use the file system, but you are writing portable code so you don’t
want to use </w:t>
      </w:r>
      <w:r>
        <w:rPr>
          <w:rStyle w:val="b-595-c"/>
          <w:b/>
        </w:rPr>
        <w:t xml:space="preserve">flock( )</w:t>
      </w:r>
      <w:r>
        <w:rPr>
          <w:rStyle w:val="p.MsoNormal-589-c"/>
        </w:rPr>
        <w:t xml:space="preserve"> or another OS-specific call to lock a file. You can run these tasks with a </w:t>
      </w:r>
      <w:r>
        <w:rPr>
          <w:rStyle w:val="b-595-c"/>
          <w:b/>
        </w:rPr>
        <w:t xml:space="preserve">SynchronousExecutor</w:t>
      </w:r>
      <w:r>
        <w:rPr>
          <w:rStyle w:val="p.MsoNormal-589-c"/>
        </w:rPr>
        <w:t xml:space="preserve"> to ensure
that only one task at a time is running from any thread. This way, you don’t
need to deal with synchronizing on the shared resource (and you won’t clobber
the file system in the meantime). A better solution is to synchronize on the
resource (which you’ll learn about later in this chapter), but a </w:t>
      </w:r>
      <w:r>
        <w:rPr>
          <w:rStyle w:val="b-595-c"/>
          <w:b/>
        </w:rPr>
        <w:t xml:space="preserve">SynchronousExecutor</w:t>
      </w:r>
      <w:r>
        <w:rPr>
          <w:rStyle w:val="p.MsoNormal-589-c"/>
        </w:rPr>
        <w:t xml:space="preserve">lets you skip the trouble of getting coordinated properly just to prototype
something.</w:t>
      </w:r>
    </w:p>
    <w:p>
      <w:pPr>
        <w:pStyle w:val="font-600"/>
      </w:pPr>
      <w:r>
        <w:rPr>
          <w:rStyle w:val="font-600-c"/>
        </w:rPr>
        <w:t xml:space="preserve">//: C11:SynchronousExecutor.cpp</w:t>
      </w:r>
    </w:p>
    <w:p>
      <w:pPr>
        <w:pStyle w:val="font-600"/>
      </w:pPr>
      <w:r>
        <w:rPr>
          <w:rStyle w:val="font-600-c"/>
        </w:rPr>
        <w:t xml:space="preserve">//{L} ZThread</w:t>
      </w:r>
    </w:p>
    <w:p>
      <w:pPr>
        <w:pStyle w:val="font-601"/>
      </w:pPr>
      <w:r>
        <w:rPr>
          <w:rStyle w:val="font-601-c"/>
        </w:rPr>
        <w:t xml:space="preserve">#include &lt;iostream&gt;</w:t>
      </w:r>
    </w:p>
    <w:p>
      <w:pPr>
        <w:pStyle w:val="font-601"/>
      </w:pPr>
      <w:r>
        <w:rPr>
          <w:rStyle w:val="font-601-c"/>
        </w:rPr>
        <w:t xml:space="preserve">#include "zthread/SynchronousExecutor.h"</w:t>
      </w:r>
    </w:p>
    <w:p>
      <w:pPr>
        <w:pStyle w:val="font-601"/>
      </w:pPr>
      <w:r>
        <w:rPr>
          <w:rStyle w:val="font-601-c"/>
        </w:rPr>
        <w:t xml:space="preserve">#include "LiftOff.h"</w:t>
      </w:r>
    </w:p>
    <w:p>
      <w:pPr>
        <w:pStyle w:val="font-599"/>
      </w:pPr>
      <w:r>
        <w:rPr>
          <w:rStyle w:val="font-599-c"/>
        </w:rPr>
        <w:t xml:space="preserve">using</w:t>
      </w:r>
      <w:r>
        <w:rPr>
          <w:rStyle w:val="font-599-c"/>
        </w:rPr>
        <w:t xml:space="preserve">namespace</w:t>
      </w:r>
      <w:r>
        <w:rPr>
          <w:rStyle w:val="div.CC1-596-c"/>
        </w:rPr>
        <w:t xml:space="preserve"> ZThread;</w:t>
      </w:r>
    </w:p>
    <w:p>
      <w:pPr>
        <w:pStyle w:val="font-599"/>
      </w:pPr>
      <w:r>
        <w:rPr>
          <w:rStyle w:val="font-599-c"/>
        </w:rPr>
        <w:t xml:space="preserve">using</w:t>
      </w:r>
      <w:r>
        <w:rPr>
          <w:rStyle w:val="font-599-c"/>
        </w:rPr>
        <w:t xml:space="preserve">namespace</w:t>
      </w:r>
      <w:r>
        <w:rPr>
          <w:rStyle w:val="div.CC1-596-c"/>
        </w:rPr>
        <w:t xml:space="preserve"> std;</w:t>
      </w:r>
    </w:p>
    <w:p>
      <w:pPr>
        <w:pStyle w:val="div.CC1-596"/>
      </w:pPr>
      <w:r>
        <w:rPr>
          <w:rStyle w:val="div.CC1-596-c"/>
        </w:rPr>
        <w:t xml:space="preserve"> </w:t>
      </w:r>
    </w:p>
    <w:p>
      <w:pPr>
        <w:pStyle w:val="font-599"/>
      </w:pPr>
      <w:r>
        <w:rPr>
          <w:rStyle w:val="font-599-c"/>
        </w:rPr>
        <w:t xml:space="preserve">int</w:t>
      </w:r>
      <w:r>
        <w:rPr>
          <w:rStyle w:val="div.CC1-596-c"/>
        </w:rPr>
        <w:t xml:space="preserve"> main()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SynchronousExecutor executor;</w:t>
      </w:r>
    </w:p>
    <w:p>
      <w:pPr>
        <w:pStyle w:val="div.CC1-596"/>
      </w:pPr>
      <w:r>
        <w:rPr>
          <w:rStyle w:val="div.CC1-596-c"/>
        </w:rPr>
        <w:t xml:space="preserve"> </w:t>
      </w:r>
      <w:r>
        <w:rPr>
          <w:rStyle w:val="font-599-c"/>
        </w:rPr>
        <w:t xml:space="preserve">for</w:t>
      </w:r>
      <w:r>
        <w:rPr>
          <w:rStyle w:val="div.CC1-596-c"/>
        </w:rPr>
        <w:t xml:space="preserve">(</w:t>
      </w:r>
      <w:r>
        <w:rPr>
          <w:rStyle w:val="font-599-c"/>
        </w:rPr>
        <w:t xml:space="preserve">int</w:t>
      </w:r>
      <w:r>
        <w:rPr>
          <w:rStyle w:val="div.CC1-596-c"/>
        </w:rPr>
        <w:t xml:space="preserve"> i = 0; i &lt; 5; i++)</w:t>
      </w:r>
    </w:p>
    <w:p>
      <w:pPr>
        <w:pStyle w:val="div.CC1-596"/>
      </w:pPr>
      <w:r>
        <w:rPr>
          <w:rStyle w:val="div.CC1-596-c"/>
        </w:rPr>
        <w:t xml:space="preserve"> executor.execute(</w:t>
      </w:r>
      <w:r>
        <w:rPr>
          <w:rStyle w:val="font-599-c"/>
        </w:rPr>
        <w:t xml:space="preserve">new</w:t>
      </w:r>
      <w:r>
        <w:rPr>
          <w:rStyle w:val="div.CC1-596-c"/>
        </w:rPr>
        <w:t xml:space="preserve"> LiftOff(10, i));</w:t>
      </w:r>
    </w:p>
    <w:p>
      <w:pPr>
        <w:pStyle w:val="div.CC1-596"/>
      </w:pPr>
      <w:r>
        <w:rPr>
          <w:rStyle w:val="div.CC1-596-c"/>
        </w:rPr>
        <w:t xml:space="preserve"> } </w:t>
      </w:r>
      <w:r>
        <w:rPr>
          <w:rStyle w:val="font-599-c"/>
        </w:rPr>
        <w:t xml:space="preserve">catch</w:t>
      </w:r>
      <w:r>
        <w:rPr>
          <w:rStyle w:val="div.CC1-596-c"/>
        </w:rPr>
        <w:t xml:space="preserve">(Synchronization_Exception&amp; e) {</w:t>
      </w:r>
    </w:p>
    <w:p>
      <w:pPr>
        <w:pStyle w:val="div.CC1-596"/>
      </w:pPr>
      <w:r>
        <w:rPr>
          <w:rStyle w:val="div.CC1-596-c"/>
        </w:rPr>
        <w:t xml:space="preserve"> cerr &lt;&lt; e.what() &lt;&lt; endl;</w:t>
      </w:r>
    </w:p>
    <w:p>
      <w:pPr>
        <w:pStyle w:val="div.CC1-596"/>
      </w:pPr>
      <w:r>
        <w:rPr>
          <w:rStyle w:val="div.CC1-596-c"/>
        </w:rPr>
        <w:t xml:space="preserve"> }</w:t>
      </w:r>
    </w:p>
    <w:p>
      <w:pPr>
        <w:pStyle w:val="div.CC1-596"/>
      </w:pPr>
      <w:r>
        <w:rPr>
          <w:rStyle w:val="div.CC1-596-c"/>
        </w:rPr>
        <w:t xml:space="preserve">} </w:t>
      </w:r>
      <w:r>
        <w:rPr>
          <w:rStyle w:val="font-600-c"/>
        </w:rPr>
        <w:t xml:space="preserve">///:~</w:t>
      </w:r>
    </w:p>
    <w:p>
      <w:pPr>
        <w:pStyle w:val="div.CC1-597"/>
      </w:pPr>
      <w:r>
        <w:rPr>
          <w:rStyle w:val="div.CC1-597-c"/>
        </w:rPr>
        <w:t xml:space="preserve"> </w:t>
      </w:r>
    </w:p>
    <w:p>
      <w:pPr>
        <w:pStyle w:val="p.MsoNormal-589"/>
      </w:pPr>
      <w:r>
        <w:rPr>
          <w:rStyle w:val="p.MsoNormal-589-c"/>
        </w:rPr>
        <w:t xml:space="preserve">When you run the program, you’ll see that the tasks are
executed in the order they are submitted, and each task runs to completion
before the next one starts. What you don’t see is that no new threads are
created—the </w:t>
      </w:r>
      <w:r>
        <w:rPr>
          <w:rStyle w:val="b-595-c"/>
          <w:b/>
        </w:rPr>
        <w:t xml:space="preserve">main( ) </w:t>
      </w:r>
      <w:r>
        <w:rPr>
          <w:rStyle w:val="p.MsoNormal-589-c"/>
        </w:rPr>
        <w:t xml:space="preserve">thread is used for each task, since in this
example, that’s the thread that submits all the tasks. Because </w:t>
      </w:r>
      <w:r>
        <w:rPr>
          <w:rStyle w:val="b-595-c"/>
          <w:b/>
        </w:rPr>
        <w:t xml:space="preserve">SynchronousExecutor</w:t>
      </w:r>
      <w:r>
        <w:rPr>
          <w:rStyle w:val="p.MsoNormal-589-c"/>
        </w:rPr>
        <w:t xml:space="preserve">is primarily for prototyping, you may not use it much in production code.</w:t>
      </w:r>
    </w:p>
    <w:p>
      <w:bookmarkStart w:id="720" w:name="_Toc44493771"/>
      <w:bookmarkEnd w:id="720"/>
      <w:pPr>
        <w:pStyle w:val="a-594"/>
      </w:pPr>
      <w:hyperlink w:tooltip="Current Document" w:anchor="_TocRef44493771">
        <w:r>
          <w:rPr>
            <w:rStyle w:val="a-594-c"/>
          </w:rPr>
          <w:t xml:space="preserve">Yielding</w:t>
        </w:r>
      </w:hyperlink>
    </w:p>
    <w:p>
      <w:pPr>
        <w:pStyle w:val="p.MsoNormal-589"/>
      </w:pPr>
      <w:r>
        <w:rPr>
          <w:rStyle w:val="p.MsoNormal-589-c"/>
        </w:rPr>
        <w:t xml:space="preserve">If you know that you’ve accomplished what you need to during
one pass through a loop in your </w:t>
      </w:r>
      <w:r>
        <w:rPr>
          <w:rStyle w:val="b-595-c"/>
          <w:b/>
        </w:rPr>
        <w:t xml:space="preserve">run( )</w:t>
      </w:r>
      <w:r>
        <w:rPr>
          <w:rStyle w:val="p.MsoNormal-589-c"/>
        </w:rPr>
        <w:t xml:space="preserve"> function (most </w:t>
      </w:r>
      <w:r>
        <w:rPr>
          <w:rStyle w:val="b-595-c"/>
          <w:b/>
        </w:rPr>
        <w:t xml:space="preserve">run( )</w:t>
      </w:r>
      <w:r>
        <w:rPr>
          <w:rStyle w:val="p.MsoNormal-589-c"/>
        </w:rPr>
        <w:t xml:space="preserve">functions involve a long-running loop), you can give a hint to the thread
scheduling mechanism that you’ve done enough and that some other thread might
as well have the CPU. This hint (and it </w:t>
      </w:r>
      <w:r>
        <w:rPr>
          <w:rStyle w:val="i-590-c"/>
          <w:i/>
        </w:rPr>
        <w:t xml:space="preserve">is</w:t>
      </w:r>
      <w:r>
        <w:rPr>
          <w:rStyle w:val="p.MsoNormal-589-c"/>
        </w:rPr>
        <w:t xml:space="preserve"> a hint—there’s no guarantee
your implementation will listen to it) takes the form of the </w:t>
      </w:r>
      <w:r>
        <w:rPr>
          <w:rStyle w:val="b-595-c"/>
          <w:b/>
        </w:rPr>
        <w:t xml:space="preserve">yield( )</w:t>
      </w:r>
      <w:r>
        <w:rPr>
          <w:rStyle w:val="p.MsoNormal-589-c"/>
        </w:rPr>
        <w:t xml:space="preserve"> function.</w:t>
      </w:r>
    </w:p>
    <w:p>
      <w:pPr>
        <w:pStyle w:val="p.MsoNormal-589"/>
      </w:pPr>
      <w:r>
        <w:rPr>
          <w:rStyle w:val="p.MsoNormal-589-c"/>
        </w:rPr>
        <w:t xml:space="preserve">We can make a modified version of the </w:t>
      </w:r>
      <w:r>
        <w:rPr>
          <w:rStyle w:val="b-595-c"/>
          <w:b/>
        </w:rPr>
        <w:t xml:space="preserve">LiftOff</w:t>
      </w:r>
      <w:r>
        <w:rPr>
          <w:rStyle w:val="p.MsoNormal-589-c"/>
        </w:rPr>
        <w:t xml:space="preserve">examples by yielding after each loop:</w:t>
      </w:r>
    </w:p>
    <w:p>
      <w:pPr>
        <w:pStyle w:val="font-600"/>
      </w:pPr>
      <w:r>
        <w:rPr>
          <w:rStyle w:val="font-600-c"/>
        </w:rPr>
        <w:t xml:space="preserve">//: C11:YieldingTask.cpp</w:t>
      </w:r>
    </w:p>
    <w:p>
      <w:pPr>
        <w:pStyle w:val="font-600"/>
      </w:pPr>
      <w:r>
        <w:rPr>
          <w:rStyle w:val="font-600-c"/>
        </w:rPr>
        <w:t xml:space="preserve">// Suggesting when to switch threads with yield().</w:t>
      </w:r>
    </w:p>
    <w:p>
      <w:pPr>
        <w:pStyle w:val="font-600"/>
      </w:pPr>
      <w:r>
        <w:rPr>
          <w:rStyle w:val="font-600-c"/>
        </w:rPr>
        <w:t xml:space="preserve">//{L} ZThread</w:t>
      </w:r>
    </w:p>
    <w:p>
      <w:pPr>
        <w:pStyle w:val="font-601"/>
      </w:pPr>
      <w:r>
        <w:rPr>
          <w:rStyle w:val="font-601-c"/>
        </w:rPr>
        <w:t xml:space="preserve">#include &lt;iostream&gt;</w:t>
      </w:r>
    </w:p>
    <w:p>
      <w:pPr>
        <w:pStyle w:val="font-601"/>
      </w:pPr>
      <w:r>
        <w:rPr>
          <w:rStyle w:val="font-601-c"/>
        </w:rPr>
        <w:t xml:space="preserve">#include "zthread/Thread.h"</w:t>
      </w:r>
    </w:p>
    <w:p>
      <w:pPr>
        <w:pStyle w:val="font-601"/>
      </w:pPr>
      <w:r>
        <w:rPr>
          <w:rStyle w:val="font-601-c"/>
        </w:rPr>
        <w:t xml:space="preserve">#include "zthread/ThreadedExecutor.h"</w:t>
      </w:r>
    </w:p>
    <w:p>
      <w:pPr>
        <w:pStyle w:val="font-599"/>
      </w:pPr>
      <w:r>
        <w:rPr>
          <w:rStyle w:val="font-599-c"/>
        </w:rPr>
        <w:t xml:space="preserve">using</w:t>
      </w:r>
      <w:r>
        <w:rPr>
          <w:rStyle w:val="font-599-c"/>
        </w:rPr>
        <w:t xml:space="preserve">namespace</w:t>
      </w:r>
      <w:r>
        <w:rPr>
          <w:rStyle w:val="div.CC1-596-c"/>
        </w:rPr>
        <w:t xml:space="preserve"> ZThread;</w:t>
      </w:r>
    </w:p>
    <w:p>
      <w:pPr>
        <w:pStyle w:val="font-599"/>
      </w:pPr>
      <w:r>
        <w:rPr>
          <w:rStyle w:val="font-599-c"/>
        </w:rPr>
        <w:t xml:space="preserve">using</w:t>
      </w:r>
      <w:r>
        <w:rPr>
          <w:rStyle w:val="font-599-c"/>
        </w:rPr>
        <w:t xml:space="preserve">namespace</w:t>
      </w:r>
      <w:r>
        <w:rPr>
          <w:rStyle w:val="div.CC1-596-c"/>
        </w:rPr>
        <w:t xml:space="preserve"> std;</w:t>
      </w:r>
    </w:p>
    <w:p>
      <w:pPr>
        <w:pStyle w:val="div.CC1-596"/>
      </w:pPr>
      <w:r>
        <w:rPr>
          <w:rStyle w:val="div.CC1-596-c"/>
        </w:rPr>
        <w:t xml:space="preserve"> </w:t>
      </w:r>
    </w:p>
    <w:p>
      <w:pPr>
        <w:pStyle w:val="font-599"/>
      </w:pPr>
      <w:r>
        <w:rPr>
          <w:rStyle w:val="font-599-c"/>
        </w:rPr>
        <w:t xml:space="preserve">class</w:t>
      </w:r>
      <w:r>
        <w:rPr>
          <w:rStyle w:val="div.CC1-596-c"/>
        </w:rPr>
        <w:t xml:space="preserve"> YieldingTask : </w:t>
      </w:r>
      <w:r>
        <w:rPr>
          <w:rStyle w:val="font-599-c"/>
        </w:rPr>
        <w:t xml:space="preserve">public</w:t>
      </w:r>
      <w:r>
        <w:rPr>
          <w:rStyle w:val="div.CC1-596-c"/>
        </w:rPr>
        <w:t xml:space="preserve"> Runnable {</w:t>
      </w:r>
    </w:p>
    <w:p>
      <w:pPr>
        <w:pStyle w:val="div.CC1-596"/>
      </w:pPr>
      <w:r>
        <w:rPr>
          <w:rStyle w:val="div.CC1-596-c"/>
        </w:rPr>
        <w:t xml:space="preserve"> </w:t>
      </w:r>
      <w:r>
        <w:rPr>
          <w:rStyle w:val="font-599-c"/>
        </w:rPr>
        <w:t xml:space="preserve">int</w:t>
      </w:r>
      <w:r>
        <w:rPr>
          <w:rStyle w:val="div.CC1-596-c"/>
        </w:rPr>
        <w:t xml:space="preserve"> countDown;</w:t>
      </w:r>
    </w:p>
    <w:p>
      <w:pPr>
        <w:pStyle w:val="div.CC1-596"/>
      </w:pPr>
      <w:r>
        <w:rPr>
          <w:rStyle w:val="div.CC1-596-c"/>
        </w:rPr>
        <w:t xml:space="preserve"> </w:t>
      </w:r>
      <w:r>
        <w:rPr>
          <w:rStyle w:val="font-599-c"/>
        </w:rPr>
        <w:t xml:space="preserve">int</w:t>
      </w:r>
      <w:r>
        <w:rPr>
          <w:rStyle w:val="div.CC1-596-c"/>
        </w:rPr>
        <w:t xml:space="preserve"> id;</w:t>
      </w:r>
    </w:p>
    <w:p>
      <w:pPr>
        <w:pStyle w:val="font-599"/>
      </w:pPr>
      <w:r>
        <w:rPr>
          <w:rStyle w:val="font-599-c"/>
        </w:rPr>
        <w:t xml:space="preserve">public</w:t>
      </w:r>
      <w:r>
        <w:rPr>
          <w:rStyle w:val="div.CC1-596-c"/>
        </w:rPr>
        <w:t xml:space="preserve">:</w:t>
      </w:r>
    </w:p>
    <w:p>
      <w:pPr>
        <w:pStyle w:val="div.CC1-596"/>
      </w:pPr>
      <w:r>
        <w:rPr>
          <w:rStyle w:val="div.CC1-596-c"/>
        </w:rPr>
        <w:t xml:space="preserve"> YieldingTask(</w:t>
      </w:r>
      <w:r>
        <w:rPr>
          <w:rStyle w:val="font-599-c"/>
        </w:rPr>
        <w:t xml:space="preserve">int</w:t>
      </w:r>
      <w:r>
        <w:rPr>
          <w:rStyle w:val="div.CC1-596-c"/>
        </w:rPr>
        <w:t xml:space="preserve"> ident = 0) : countDown(5), id(ident)
{}</w:t>
      </w:r>
    </w:p>
    <w:p>
      <w:pPr>
        <w:pStyle w:val="div.CC1-596"/>
      </w:pPr>
      <w:r>
        <w:rPr>
          <w:rStyle w:val="div.CC1-596-c"/>
        </w:rPr>
        <w:t xml:space="preserve"> ~YieldingTask() {</w:t>
      </w:r>
    </w:p>
    <w:p>
      <w:pPr>
        <w:pStyle w:val="div.CC1-596"/>
      </w:pPr>
      <w:r>
        <w:rPr>
          <w:rStyle w:val="div.CC1-596-c"/>
        </w:rPr>
        <w:t xml:space="preserve"> cout &lt;&lt; id &lt;&lt; </w:t>
      </w:r>
      <w:r>
        <w:rPr>
          <w:rStyle w:val="font-602-c"/>
        </w:rPr>
        <w:t xml:space="preserve">" completed"</w:t>
      </w:r>
      <w:r>
        <w:rPr>
          <w:rStyle w:val="div.CC1-596-c"/>
        </w:rPr>
        <w:t xml:space="preserve">&lt;&lt; endl;</w:t>
      </w:r>
    </w:p>
    <w:p>
      <w:pPr>
        <w:pStyle w:val="div.CC1-596"/>
      </w:pPr>
      <w:r>
        <w:rPr>
          <w:rStyle w:val="div.CC1-596-c"/>
        </w:rPr>
        <w:t xml:space="preserve"> }</w:t>
      </w:r>
    </w:p>
    <w:p>
      <w:pPr>
        <w:pStyle w:val="div.CC1-596"/>
      </w:pPr>
      <w:r>
        <w:rPr>
          <w:rStyle w:val="div.CC1-596-c"/>
        </w:rPr>
        <w:t xml:space="preserve"> </w:t>
      </w:r>
      <w:r>
        <w:rPr>
          <w:rStyle w:val="font-599-c"/>
        </w:rPr>
        <w:t xml:space="preserve">friend</w:t>
      </w:r>
      <w:r>
        <w:rPr>
          <w:rStyle w:val="div.CC1-596-c"/>
        </w:rPr>
        <w:t xml:space="preserve"> ostream&amp;</w:t>
      </w:r>
    </w:p>
    <w:p>
      <w:pPr>
        <w:pStyle w:val="div.CC1-596"/>
      </w:pPr>
      <w:r>
        <w:rPr>
          <w:rStyle w:val="div.CC1-596-c"/>
        </w:rPr>
        <w:t xml:space="preserve"> </w:t>
      </w:r>
      <w:r>
        <w:rPr>
          <w:rStyle w:val="font-599-c"/>
        </w:rPr>
        <w:t xml:space="preserve">operator</w:t>
      </w:r>
      <w:r>
        <w:rPr>
          <w:rStyle w:val="div.CC1-596-c"/>
        </w:rPr>
        <w:t xml:space="preserve">&lt;&lt;(ostream&amp; os, </w:t>
      </w:r>
      <w:r>
        <w:rPr>
          <w:rStyle w:val="font-599-c"/>
        </w:rPr>
        <w:t xml:space="preserve">const</w:t>
      </w:r>
      <w:r>
        <w:rPr>
          <w:rStyle w:val="div.CC1-596-c"/>
        </w:rPr>
        <w:t xml:space="preserve">YieldingTask&amp; yt) {</w:t>
      </w:r>
    </w:p>
    <w:p>
      <w:pPr>
        <w:pStyle w:val="div.CC1-596"/>
      </w:pPr>
      <w:r>
        <w:rPr>
          <w:rStyle w:val="div.CC1-596-c"/>
        </w:rPr>
        <w:t xml:space="preserve"> </w:t>
      </w:r>
      <w:r>
        <w:rPr>
          <w:rStyle w:val="font-599-c"/>
        </w:rPr>
        <w:t xml:space="preserve">return</w:t>
      </w:r>
      <w:r>
        <w:rPr>
          <w:rStyle w:val="div.CC1-596-c"/>
        </w:rPr>
        <w:t xml:space="preserve"> os &lt;&lt; </w:t>
      </w:r>
      <w:r>
        <w:rPr>
          <w:rStyle w:val="font-602-c"/>
        </w:rPr>
        <w:t xml:space="preserve">"#"</w:t>
      </w:r>
      <w:r>
        <w:rPr>
          <w:rStyle w:val="div.CC1-596-c"/>
        </w:rPr>
        <w:t xml:space="preserve"> &lt;&lt; yt.id
&lt;&lt; </w:t>
      </w:r>
      <w:r>
        <w:rPr>
          <w:rStyle w:val="font-602-c"/>
        </w:rPr>
        <w:t xml:space="preserve">": "</w:t>
      </w:r>
      <w:r>
        <w:rPr>
          <w:rStyle w:val="div.CC1-596-c"/>
        </w:rPr>
        <w:t xml:space="preserve"> &lt;&lt; yt.countDown;</w:t>
      </w:r>
    </w:p>
    <w:p>
      <w:pPr>
        <w:pStyle w:val="div.CC1-596"/>
      </w:pPr>
      <w:r>
        <w:rPr>
          <w:rStyle w:val="div.CC1-596-c"/>
        </w:rPr>
        <w:t xml:space="preserve"> }</w:t>
      </w:r>
    </w:p>
    <w:p>
      <w:pPr>
        <w:pStyle w:val="div.CC1-596"/>
      </w:pPr>
      <w:r>
        <w:rPr>
          <w:rStyle w:val="div.CC1-596-c"/>
        </w:rPr>
        <w:t xml:space="preserve"> </w:t>
      </w:r>
      <w:r>
        <w:rPr>
          <w:rStyle w:val="font-599-c"/>
        </w:rPr>
        <w:t xml:space="preserve">void</w:t>
      </w:r>
      <w:r>
        <w:rPr>
          <w:rStyle w:val="div.CC1-596-c"/>
        </w:rPr>
        <w:t xml:space="preserve"> run() {</w:t>
      </w:r>
    </w:p>
    <w:p>
      <w:pPr>
        <w:pStyle w:val="div.CC1-596"/>
      </w:pPr>
      <w:r>
        <w:rPr>
          <w:rStyle w:val="div.CC1-596-c"/>
        </w:rPr>
        <w:t xml:space="preserve"> </w:t>
      </w:r>
      <w:r>
        <w:rPr>
          <w:rStyle w:val="font-599-c"/>
        </w:rPr>
        <w:t xml:space="preserve">while</w:t>
      </w:r>
      <w:r>
        <w:rPr>
          <w:rStyle w:val="div.CC1-596-c"/>
        </w:rPr>
        <w:t xml:space="preserve">(</w:t>
      </w:r>
      <w:r>
        <w:rPr>
          <w:rStyle w:val="font-599-c"/>
        </w:rPr>
        <w:t xml:space="preserve">true</w:t>
      </w:r>
      <w:r>
        <w:rPr>
          <w:rStyle w:val="div.CC1-596-c"/>
        </w:rPr>
        <w:t xml:space="preserve">) {</w:t>
      </w:r>
    </w:p>
    <w:p>
      <w:pPr>
        <w:pStyle w:val="div.CC1-596"/>
      </w:pPr>
      <w:r>
        <w:rPr>
          <w:rStyle w:val="div.CC1-596-c"/>
        </w:rPr>
        <w:t xml:space="preserve"> cout &lt;&lt; *</w:t>
      </w:r>
      <w:r>
        <w:rPr>
          <w:rStyle w:val="font-599-c"/>
        </w:rPr>
        <w:t xml:space="preserve">this</w:t>
      </w:r>
      <w:r>
        <w:rPr>
          <w:rStyle w:val="div.CC1-596-c"/>
        </w:rPr>
        <w:t xml:space="preserve"> &lt;&lt; endl;</w:t>
      </w:r>
    </w:p>
    <w:p>
      <w:pPr>
        <w:pStyle w:val="div.CC1-596"/>
      </w:pPr>
      <w:r>
        <w:rPr>
          <w:rStyle w:val="div.CC1-596-c"/>
        </w:rPr>
        <w:t xml:space="preserve"> </w:t>
      </w:r>
      <w:r>
        <w:rPr>
          <w:rStyle w:val="font-599-c"/>
        </w:rPr>
        <w:t xml:space="preserve">if</w:t>
      </w:r>
      <w:r>
        <w:rPr>
          <w:rStyle w:val="div.CC1-596-c"/>
        </w:rPr>
        <w:t xml:space="preserve">(--countDown == 0) </w:t>
      </w:r>
      <w:r>
        <w:rPr>
          <w:rStyle w:val="font-599-c"/>
        </w:rPr>
        <w:t xml:space="preserve">return</w:t>
      </w:r>
      <w:r>
        <w:rPr>
          <w:rStyle w:val="div.CC1-596-c"/>
        </w:rPr>
        <w:t xml:space="preserve">;</w:t>
      </w:r>
    </w:p>
    <w:p>
      <w:pPr>
        <w:pStyle w:val="div.CC1-596"/>
      </w:pPr>
      <w:r>
        <w:rPr>
          <w:rStyle w:val="div.CC1-596-c"/>
        </w:rPr>
        <w:t xml:space="preserve"> Thread::yield();</w:t>
      </w:r>
    </w:p>
    <w:p>
      <w:pPr>
        <w:pStyle w:val="div.CC1-596"/>
      </w:pPr>
      <w:r>
        <w:rPr>
          <w:rStyle w:val="div.CC1-596-c"/>
        </w:rPr>
        <w:t xml:space="preserve"> }</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int</w:t>
      </w:r>
      <w:r>
        <w:rPr>
          <w:rStyle w:val="div.CC1-596-c"/>
        </w:rPr>
        <w:t xml:space="preserve"> main()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ThreadedExecutor executor;</w:t>
      </w:r>
    </w:p>
    <w:p>
      <w:pPr>
        <w:pStyle w:val="div.CC1-596"/>
      </w:pPr>
      <w:r>
        <w:rPr>
          <w:rStyle w:val="div.CC1-596-c"/>
        </w:rPr>
        <w:t xml:space="preserve"> </w:t>
      </w:r>
      <w:r>
        <w:rPr>
          <w:rStyle w:val="font-599-c"/>
        </w:rPr>
        <w:t xml:space="preserve">for</w:t>
      </w:r>
      <w:r>
        <w:rPr>
          <w:rStyle w:val="div.CC1-596-c"/>
        </w:rPr>
        <w:t xml:space="preserve">(</w:t>
      </w:r>
      <w:r>
        <w:rPr>
          <w:rStyle w:val="font-599-c"/>
        </w:rPr>
        <w:t xml:space="preserve">int</w:t>
      </w:r>
      <w:r>
        <w:rPr>
          <w:rStyle w:val="div.CC1-596-c"/>
        </w:rPr>
        <w:t xml:space="preserve"> i = 0; i &lt; 5; i++)</w:t>
      </w:r>
    </w:p>
    <w:p>
      <w:pPr>
        <w:pStyle w:val="div.CC1-596"/>
      </w:pPr>
      <w:r>
        <w:rPr>
          <w:rStyle w:val="div.CC1-596-c"/>
        </w:rPr>
        <w:t xml:space="preserve"> executor.execute(</w:t>
      </w:r>
      <w:r>
        <w:rPr>
          <w:rStyle w:val="font-599-c"/>
        </w:rPr>
        <w:t xml:space="preserve">new</w:t>
      </w:r>
      <w:r>
        <w:rPr>
          <w:rStyle w:val="div.CC1-596-c"/>
        </w:rPr>
        <w:t xml:space="preserve"> YieldingTask(i));</w:t>
      </w:r>
    </w:p>
    <w:p>
      <w:pPr>
        <w:pStyle w:val="div.CC1-596"/>
      </w:pPr>
      <w:r>
        <w:rPr>
          <w:rStyle w:val="div.CC1-596-c"/>
        </w:rPr>
        <w:t xml:space="preserve"> } </w:t>
      </w:r>
      <w:r>
        <w:rPr>
          <w:rStyle w:val="font-599-c"/>
        </w:rPr>
        <w:t xml:space="preserve">catch</w:t>
      </w:r>
      <w:r>
        <w:rPr>
          <w:rStyle w:val="div.CC1-596-c"/>
        </w:rPr>
        <w:t xml:space="preserve">(Synchronization_Exception&amp; e) {</w:t>
      </w:r>
    </w:p>
    <w:p>
      <w:pPr>
        <w:pStyle w:val="div.CC1-596"/>
      </w:pPr>
      <w:r>
        <w:rPr>
          <w:rStyle w:val="div.CC1-596-c"/>
        </w:rPr>
        <w:t xml:space="preserve"> cerr &lt;&lt; e.what() &lt;&lt; endl;</w:t>
      </w:r>
    </w:p>
    <w:p>
      <w:pPr>
        <w:pStyle w:val="div.CC1-596"/>
      </w:pPr>
      <w:r>
        <w:rPr>
          <w:rStyle w:val="div.CC1-596-c"/>
        </w:rPr>
        <w:t xml:space="preserve"> }</w:t>
      </w:r>
    </w:p>
    <w:p>
      <w:pPr>
        <w:pStyle w:val="div.CC1-596"/>
      </w:pPr>
      <w:r>
        <w:rPr>
          <w:rStyle w:val="div.CC1-596-c"/>
        </w:rPr>
        <w:t xml:space="preserve">} </w:t>
      </w:r>
      <w:r>
        <w:rPr>
          <w:rStyle w:val="font-600-c"/>
        </w:rPr>
        <w:t xml:space="preserve">///:~</w:t>
      </w:r>
    </w:p>
    <w:p>
      <w:pPr>
        <w:pStyle w:val="div.CC1-597"/>
      </w:pPr>
      <w:r>
        <w:rPr>
          <w:rStyle w:val="div.CC1-597-c"/>
        </w:rPr>
        <w:t xml:space="preserve"> </w:t>
      </w:r>
    </w:p>
    <w:p>
      <w:pPr>
        <w:pStyle w:val="p.MsoNormal-589"/>
      </w:pPr>
      <w:r>
        <w:rPr>
          <w:rStyle w:val="p.MsoNormal-589-c"/>
        </w:rPr>
        <w:t xml:space="preserve">You can see that the task’s </w:t>
      </w:r>
      <w:r>
        <w:rPr>
          <w:rStyle w:val="b-595-c"/>
          <w:b/>
        </w:rPr>
        <w:t xml:space="preserve">run( ) </w:t>
      </w:r>
      <w:r>
        <w:rPr>
          <w:rStyle w:val="p.MsoNormal-589-c"/>
        </w:rPr>
        <w:t xml:space="preserve">member
function consists entirely of an infinite loop. By using </w:t>
      </w:r>
      <w:r>
        <w:rPr>
          <w:rStyle w:val="b-595-c"/>
          <w:b/>
        </w:rPr>
        <w:t xml:space="preserve">yield( )</w:t>
      </w:r>
      <w:r>
        <w:rPr>
          <w:rStyle w:val="p.MsoNormal-589-c"/>
        </w:rPr>
        <w:t xml:space="preserve">,
the output is evened up quite a bit over that without yielding. Try commenting
out the call to </w:t>
      </w:r>
      <w:r>
        <w:rPr>
          <w:rStyle w:val="b-595-c"/>
          <w:b/>
        </w:rPr>
        <w:t xml:space="preserve">Thread::yield( )</w:t>
      </w:r>
      <w:r>
        <w:rPr>
          <w:rStyle w:val="p.MsoNormal-589-c"/>
        </w:rPr>
        <w:t xml:space="preserve"> to see the difference. In general,
however, </w:t>
      </w:r>
      <w:r>
        <w:rPr>
          <w:rStyle w:val="b-595-c"/>
          <w:b/>
        </w:rPr>
        <w:t xml:space="preserve">yield( ) </w:t>
      </w:r>
      <w:r>
        <w:rPr>
          <w:rStyle w:val="p.MsoNormal-589-c"/>
        </w:rPr>
        <w:t xml:space="preserve">is useful only in rare situations, and you can’t
rely on it to do any serious tuning of your application.</w:t>
      </w:r>
    </w:p>
    <w:p>
      <w:bookmarkStart w:id="721" w:name="_Toc24775839"/>
      <w:bookmarkEnd w:id="721"/>
      <w:pPr>
        <w:pStyle w:val="a-594"/>
      </w:pPr>
      <w:hyperlink w:tooltip="Current Document" w:anchor="_TocRef24775839">
        <w:r>
          <w:rPr>
            <w:rStyle w:val="a-594-c"/>
          </w:rPr>
          <w:t xml:space="preserve">Sleeping</w:t>
        </w:r>
      </w:hyperlink>
    </w:p>
    <w:p>
      <w:pPr>
        <w:pStyle w:val="p.MsoNormal-589"/>
      </w:pPr>
      <w:r>
        <w:rPr>
          <w:rStyle w:val="p.MsoNormal-589-c"/>
        </w:rPr>
        <w:t xml:space="preserve">Another way you can control the behavior of your threads is
by calling </w:t>
      </w:r>
      <w:r>
        <w:rPr>
          <w:rStyle w:val="b-595-c"/>
          <w:b/>
        </w:rPr>
        <w:t xml:space="preserve">sleep( )</w:t>
      </w:r>
      <w:r>
        <w:rPr>
          <w:rStyle w:val="p.MsoNormal-589-c"/>
        </w:rPr>
        <w:t xml:space="preserve"> to cease execution of a thread for a given
number of milliseconds. In the preceding example, if you replace the call to </w:t>
      </w:r>
      <w:r>
        <w:rPr>
          <w:rStyle w:val="b-595-c"/>
          <w:b/>
        </w:rPr>
        <w:t xml:space="preserve">yield( )</w:t>
      </w:r>
      <w:r>
        <w:rPr>
          <w:rStyle w:val="p.MsoNormal-589-c"/>
        </w:rPr>
        <w:t xml:space="preserve">with a call to </w:t>
      </w:r>
      <w:r>
        <w:rPr>
          <w:rStyle w:val="b-595-c"/>
          <w:b/>
        </w:rPr>
        <w:t xml:space="preserve">sleep( )</w:t>
      </w:r>
      <w:r>
        <w:rPr>
          <w:rStyle w:val="p.MsoNormal-589-c"/>
        </w:rPr>
        <w:t xml:space="preserve">, you get the following:</w:t>
      </w:r>
    </w:p>
    <w:p>
      <w:pPr>
        <w:pStyle w:val="font-600"/>
      </w:pPr>
      <w:r>
        <w:rPr>
          <w:rStyle w:val="font-600-c"/>
        </w:rPr>
        <w:t xml:space="preserve">//: C11:SleepingTask.cpp</w:t>
      </w:r>
    </w:p>
    <w:p>
      <w:pPr>
        <w:pStyle w:val="font-600"/>
      </w:pPr>
      <w:r>
        <w:rPr>
          <w:rStyle w:val="font-600-c"/>
        </w:rPr>
        <w:t xml:space="preserve">// Calling sleep() to pause for awhile.</w:t>
      </w:r>
    </w:p>
    <w:p>
      <w:pPr>
        <w:pStyle w:val="font-600"/>
      </w:pPr>
      <w:r>
        <w:rPr>
          <w:rStyle w:val="font-600-c"/>
        </w:rPr>
        <w:t xml:space="preserve">//{L} ZThread</w:t>
      </w:r>
    </w:p>
    <w:p>
      <w:pPr>
        <w:pStyle w:val="font-601"/>
      </w:pPr>
      <w:r>
        <w:rPr>
          <w:rStyle w:val="font-601-c"/>
        </w:rPr>
        <w:t xml:space="preserve">#include &lt;iostream&gt;</w:t>
      </w:r>
    </w:p>
    <w:p>
      <w:pPr>
        <w:pStyle w:val="font-601"/>
      </w:pPr>
      <w:r>
        <w:rPr>
          <w:rStyle w:val="font-601-c"/>
        </w:rPr>
        <w:t xml:space="preserve">#include "zthread/Thread.h"</w:t>
      </w:r>
    </w:p>
    <w:p>
      <w:pPr>
        <w:pStyle w:val="font-601"/>
      </w:pPr>
      <w:r>
        <w:rPr>
          <w:rStyle w:val="font-601-c"/>
        </w:rPr>
        <w:t xml:space="preserve">#include "zthread/ThreadedExecutor.h"</w:t>
      </w:r>
    </w:p>
    <w:p>
      <w:pPr>
        <w:pStyle w:val="font-599"/>
      </w:pPr>
      <w:r>
        <w:rPr>
          <w:rStyle w:val="font-599-c"/>
        </w:rPr>
        <w:t xml:space="preserve">using</w:t>
      </w:r>
      <w:r>
        <w:rPr>
          <w:rStyle w:val="font-599-c"/>
        </w:rPr>
        <w:t xml:space="preserve">namespace</w:t>
      </w:r>
      <w:r>
        <w:rPr>
          <w:rStyle w:val="div.CC1-596-c"/>
        </w:rPr>
        <w:t xml:space="preserve"> ZThread;</w:t>
      </w:r>
    </w:p>
    <w:p>
      <w:pPr>
        <w:pStyle w:val="font-599"/>
      </w:pPr>
      <w:r>
        <w:rPr>
          <w:rStyle w:val="font-599-c"/>
        </w:rPr>
        <w:t xml:space="preserve">using</w:t>
      </w:r>
      <w:r>
        <w:rPr>
          <w:rStyle w:val="font-599-c"/>
        </w:rPr>
        <w:t xml:space="preserve">namespace</w:t>
      </w:r>
      <w:r>
        <w:rPr>
          <w:rStyle w:val="div.CC1-596-c"/>
        </w:rPr>
        <w:t xml:space="preserve"> std;</w:t>
      </w:r>
    </w:p>
    <w:p>
      <w:pPr>
        <w:pStyle w:val="div.CC1-596"/>
      </w:pPr>
      <w:r>
        <w:rPr>
          <w:rStyle w:val="div.CC1-596-c"/>
        </w:rPr>
        <w:t xml:space="preserve"> </w:t>
      </w:r>
    </w:p>
    <w:p>
      <w:pPr>
        <w:pStyle w:val="font-599"/>
      </w:pPr>
      <w:r>
        <w:rPr>
          <w:rStyle w:val="font-599-c"/>
        </w:rPr>
        <w:t xml:space="preserve">class</w:t>
      </w:r>
      <w:r>
        <w:rPr>
          <w:rStyle w:val="div.CC1-596-c"/>
        </w:rPr>
        <w:t xml:space="preserve"> SleepingTask : </w:t>
      </w:r>
      <w:r>
        <w:rPr>
          <w:rStyle w:val="font-599-c"/>
        </w:rPr>
        <w:t xml:space="preserve">public</w:t>
      </w:r>
      <w:r>
        <w:rPr>
          <w:rStyle w:val="div.CC1-596-c"/>
        </w:rPr>
        <w:t xml:space="preserve"> Runnable {</w:t>
      </w:r>
    </w:p>
    <w:p>
      <w:pPr>
        <w:pStyle w:val="div.CC1-596"/>
      </w:pPr>
      <w:r>
        <w:rPr>
          <w:rStyle w:val="div.CC1-596-c"/>
        </w:rPr>
        <w:t xml:space="preserve"> </w:t>
      </w:r>
      <w:r>
        <w:rPr>
          <w:rStyle w:val="font-599-c"/>
        </w:rPr>
        <w:t xml:space="preserve">int</w:t>
      </w:r>
      <w:r>
        <w:rPr>
          <w:rStyle w:val="div.CC1-596-c"/>
        </w:rPr>
        <w:t xml:space="preserve"> countDown;</w:t>
      </w:r>
    </w:p>
    <w:p>
      <w:pPr>
        <w:pStyle w:val="div.CC1-596"/>
      </w:pPr>
      <w:r>
        <w:rPr>
          <w:rStyle w:val="div.CC1-596-c"/>
        </w:rPr>
        <w:t xml:space="preserve"> </w:t>
      </w:r>
      <w:r>
        <w:rPr>
          <w:rStyle w:val="font-599-c"/>
        </w:rPr>
        <w:t xml:space="preserve">int</w:t>
      </w:r>
      <w:r>
        <w:rPr>
          <w:rStyle w:val="div.CC1-596-c"/>
        </w:rPr>
        <w:t xml:space="preserve"> id;</w:t>
      </w:r>
    </w:p>
    <w:p>
      <w:pPr>
        <w:pStyle w:val="font-599"/>
      </w:pPr>
      <w:r>
        <w:rPr>
          <w:rStyle w:val="font-599-c"/>
        </w:rPr>
        <w:t xml:space="preserve">public</w:t>
      </w:r>
      <w:r>
        <w:rPr>
          <w:rStyle w:val="div.CC1-596-c"/>
        </w:rPr>
        <w:t xml:space="preserve">:</w:t>
      </w:r>
    </w:p>
    <w:p>
      <w:pPr>
        <w:pStyle w:val="div.CC1-596"/>
      </w:pPr>
      <w:r>
        <w:rPr>
          <w:rStyle w:val="div.CC1-596-c"/>
        </w:rPr>
        <w:t xml:space="preserve"> SleepingTask(</w:t>
      </w:r>
      <w:r>
        <w:rPr>
          <w:rStyle w:val="font-599-c"/>
        </w:rPr>
        <w:t xml:space="preserve">int</w:t>
      </w:r>
      <w:r>
        <w:rPr>
          <w:rStyle w:val="div.CC1-596-c"/>
        </w:rPr>
        <w:t xml:space="preserve"> ident = 0) : countDown(5), id(ident)
{}</w:t>
      </w:r>
    </w:p>
    <w:p>
      <w:pPr>
        <w:pStyle w:val="div.CC1-596"/>
      </w:pPr>
      <w:r>
        <w:rPr>
          <w:rStyle w:val="div.CC1-596-c"/>
        </w:rPr>
        <w:t xml:space="preserve"> ~SleepingTask() {</w:t>
      </w:r>
    </w:p>
    <w:p>
      <w:pPr>
        <w:pStyle w:val="div.CC1-596"/>
      </w:pPr>
      <w:r>
        <w:rPr>
          <w:rStyle w:val="div.CC1-596-c"/>
        </w:rPr>
        <w:t xml:space="preserve"> cout &lt;&lt; id &lt;&lt; </w:t>
      </w:r>
      <w:r>
        <w:rPr>
          <w:rStyle w:val="font-602-c"/>
        </w:rPr>
        <w:t xml:space="preserve">" completed"</w:t>
      </w:r>
      <w:r>
        <w:rPr>
          <w:rStyle w:val="div.CC1-596-c"/>
        </w:rPr>
        <w:t xml:space="preserve">&lt;&lt; endl;</w:t>
      </w:r>
    </w:p>
    <w:p>
      <w:pPr>
        <w:pStyle w:val="div.CC1-596"/>
      </w:pPr>
      <w:r>
        <w:rPr>
          <w:rStyle w:val="div.CC1-596-c"/>
        </w:rPr>
        <w:t xml:space="preserve"> }</w:t>
      </w:r>
    </w:p>
    <w:p>
      <w:pPr>
        <w:pStyle w:val="div.CC1-596"/>
      </w:pPr>
      <w:r>
        <w:rPr>
          <w:rStyle w:val="div.CC1-596-c"/>
        </w:rPr>
        <w:t xml:space="preserve"> </w:t>
      </w:r>
      <w:r>
        <w:rPr>
          <w:rStyle w:val="font-599-c"/>
        </w:rPr>
        <w:t xml:space="preserve">friend</w:t>
      </w:r>
      <w:r>
        <w:rPr>
          <w:rStyle w:val="div.CC1-596-c"/>
        </w:rPr>
        <w:t xml:space="preserve"> ostream&amp;</w:t>
      </w:r>
    </w:p>
    <w:p>
      <w:pPr>
        <w:pStyle w:val="div.CC1-596"/>
      </w:pPr>
      <w:r>
        <w:rPr>
          <w:rStyle w:val="div.CC1-596-c"/>
        </w:rPr>
        <w:t xml:space="preserve"> </w:t>
      </w:r>
      <w:r>
        <w:rPr>
          <w:rStyle w:val="font-599-c"/>
        </w:rPr>
        <w:t xml:space="preserve">operator</w:t>
      </w:r>
      <w:r>
        <w:rPr>
          <w:rStyle w:val="div.CC1-596-c"/>
        </w:rPr>
        <w:t xml:space="preserve">&lt;&lt;(ostream&amp; os, </w:t>
      </w:r>
      <w:r>
        <w:rPr>
          <w:rStyle w:val="font-599-c"/>
        </w:rPr>
        <w:t xml:space="preserve">const</w:t>
      </w:r>
      <w:r>
        <w:rPr>
          <w:rStyle w:val="div.CC1-596-c"/>
        </w:rPr>
        <w:t xml:space="preserve">SleepingTask&amp; st) {</w:t>
      </w:r>
    </w:p>
    <w:p>
      <w:pPr>
        <w:pStyle w:val="div.CC1-596"/>
      </w:pPr>
      <w:r>
        <w:rPr>
          <w:rStyle w:val="div.CC1-596-c"/>
        </w:rPr>
        <w:t xml:space="preserve"> </w:t>
      </w:r>
      <w:r>
        <w:rPr>
          <w:rStyle w:val="font-599-c"/>
        </w:rPr>
        <w:t xml:space="preserve">return</w:t>
      </w:r>
      <w:r>
        <w:rPr>
          <w:rStyle w:val="div.CC1-596-c"/>
        </w:rPr>
        <w:t xml:space="preserve"> os &lt;&lt; </w:t>
      </w:r>
      <w:r>
        <w:rPr>
          <w:rStyle w:val="font-602-c"/>
        </w:rPr>
        <w:t xml:space="preserve">"#"</w:t>
      </w:r>
      <w:r>
        <w:rPr>
          <w:rStyle w:val="div.CC1-596-c"/>
        </w:rPr>
        <w:t xml:space="preserve"> &lt;&lt; st.id
&lt;&lt; </w:t>
      </w:r>
      <w:r>
        <w:rPr>
          <w:rStyle w:val="font-602-c"/>
        </w:rPr>
        <w:t xml:space="preserve">": "</w:t>
      </w:r>
      <w:r>
        <w:rPr>
          <w:rStyle w:val="div.CC1-596-c"/>
        </w:rPr>
        <w:t xml:space="preserve"> &lt;&lt; st.countDown;</w:t>
      </w:r>
    </w:p>
    <w:p>
      <w:pPr>
        <w:pStyle w:val="div.CC1-596"/>
      </w:pPr>
      <w:r>
        <w:rPr>
          <w:rStyle w:val="div.CC1-596-c"/>
        </w:rPr>
        <w:t xml:space="preserve"> }</w:t>
      </w:r>
    </w:p>
    <w:p>
      <w:pPr>
        <w:pStyle w:val="div.CC1-596"/>
      </w:pPr>
      <w:r>
        <w:rPr>
          <w:rStyle w:val="div.CC1-596-c"/>
        </w:rPr>
        <w:t xml:space="preserve"> </w:t>
      </w:r>
      <w:r>
        <w:rPr>
          <w:rStyle w:val="font-599-c"/>
        </w:rPr>
        <w:t xml:space="preserve">void</w:t>
      </w:r>
      <w:r>
        <w:rPr>
          <w:rStyle w:val="div.CC1-596-c"/>
        </w:rPr>
        <w:t xml:space="preserve"> run() {</w:t>
      </w:r>
    </w:p>
    <w:p>
      <w:pPr>
        <w:pStyle w:val="div.CC1-596"/>
      </w:pPr>
      <w:r>
        <w:rPr>
          <w:rStyle w:val="div.CC1-596-c"/>
        </w:rPr>
        <w:t xml:space="preserve"> </w:t>
      </w:r>
      <w:r>
        <w:rPr>
          <w:rStyle w:val="font-599-c"/>
        </w:rPr>
        <w:t xml:space="preserve">while</w:t>
      </w:r>
      <w:r>
        <w:rPr>
          <w:rStyle w:val="div.CC1-596-c"/>
        </w:rPr>
        <w:t xml:space="preserve">(</w:t>
      </w:r>
      <w:r>
        <w:rPr>
          <w:rStyle w:val="font-599-c"/>
        </w:rPr>
        <w:t xml:space="preserve">true</w:t>
      </w:r>
      <w:r>
        <w:rPr>
          <w:rStyle w:val="div.CC1-596-c"/>
        </w:rPr>
        <w:t xml:space="preserve">)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cout &lt;&lt; *</w:t>
      </w:r>
      <w:r>
        <w:rPr>
          <w:rStyle w:val="font-599-c"/>
        </w:rPr>
        <w:t xml:space="preserve">this</w:t>
      </w:r>
      <w:r>
        <w:rPr>
          <w:rStyle w:val="div.CC1-596-c"/>
        </w:rPr>
        <w:t xml:space="preserve"> &lt;&lt; endl;</w:t>
      </w:r>
    </w:p>
    <w:p>
      <w:pPr>
        <w:pStyle w:val="div.CC1-596"/>
      </w:pPr>
      <w:r>
        <w:rPr>
          <w:rStyle w:val="div.CC1-596-c"/>
        </w:rPr>
        <w:t xml:space="preserve"> </w:t>
      </w:r>
      <w:r>
        <w:rPr>
          <w:rStyle w:val="font-599-c"/>
        </w:rPr>
        <w:t xml:space="preserve">if</w:t>
      </w:r>
      <w:r>
        <w:rPr>
          <w:rStyle w:val="div.CC1-596-c"/>
        </w:rPr>
        <w:t xml:space="preserve">(--countDown == 0) </w:t>
      </w:r>
      <w:r>
        <w:rPr>
          <w:rStyle w:val="font-599-c"/>
        </w:rPr>
        <w:t xml:space="preserve">return</w:t>
      </w:r>
      <w:r>
        <w:rPr>
          <w:rStyle w:val="div.CC1-596-c"/>
        </w:rPr>
        <w:t xml:space="preserve">;</w:t>
      </w:r>
    </w:p>
    <w:p>
      <w:pPr>
        <w:pStyle w:val="div.CC1-596"/>
      </w:pPr>
      <w:r>
        <w:rPr>
          <w:rStyle w:val="div.CC1-596-c"/>
        </w:rPr>
        <w:t xml:space="preserve"> Thread::sleep(100);</w:t>
      </w:r>
    </w:p>
    <w:p>
      <w:pPr>
        <w:pStyle w:val="div.CC1-596"/>
      </w:pPr>
      <w:r>
        <w:rPr>
          <w:rStyle w:val="div.CC1-596-c"/>
        </w:rPr>
        <w:t xml:space="preserve"> } </w:t>
      </w:r>
      <w:r>
        <w:rPr>
          <w:rStyle w:val="font-599-c"/>
        </w:rPr>
        <w:t xml:space="preserve">catch</w:t>
      </w:r>
      <w:r>
        <w:rPr>
          <w:rStyle w:val="div.CC1-596-c"/>
        </w:rPr>
        <w:t xml:space="preserve">(Interrupted_Exception&amp; e) {</w:t>
      </w:r>
    </w:p>
    <w:p>
      <w:pPr>
        <w:pStyle w:val="div.CC1-596"/>
      </w:pPr>
      <w:r>
        <w:rPr>
          <w:rStyle w:val="div.CC1-596-c"/>
        </w:rPr>
        <w:t xml:space="preserve"> cerr &lt;&lt; e.what() &lt;&lt; endl;</w:t>
      </w:r>
    </w:p>
    <w:p>
      <w:pPr>
        <w:pStyle w:val="div.CC1-596"/>
      </w:pPr>
      <w:r>
        <w:rPr>
          <w:rStyle w:val="div.CC1-596-c"/>
        </w:rPr>
        <w:t xml:space="preserve"> }</w:t>
      </w:r>
    </w:p>
    <w:p>
      <w:pPr>
        <w:pStyle w:val="div.CC1-596"/>
      </w:pPr>
      <w:r>
        <w:rPr>
          <w:rStyle w:val="div.CC1-596-c"/>
        </w:rPr>
        <w:t xml:space="preserve"> }</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int</w:t>
      </w:r>
      <w:r>
        <w:rPr>
          <w:rStyle w:val="div.CC1-596-c"/>
        </w:rPr>
        <w:t xml:space="preserve"> main()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ThreadedExecutor executor;</w:t>
      </w:r>
    </w:p>
    <w:p>
      <w:pPr>
        <w:pStyle w:val="div.CC1-596"/>
      </w:pPr>
      <w:r>
        <w:rPr>
          <w:rStyle w:val="div.CC1-596-c"/>
        </w:rPr>
        <w:t xml:space="preserve"> </w:t>
      </w:r>
      <w:r>
        <w:rPr>
          <w:rStyle w:val="font-599-c"/>
        </w:rPr>
        <w:t xml:space="preserve">for</w:t>
      </w:r>
      <w:r>
        <w:rPr>
          <w:rStyle w:val="div.CC1-596-c"/>
        </w:rPr>
        <w:t xml:space="preserve">(</w:t>
      </w:r>
      <w:r>
        <w:rPr>
          <w:rStyle w:val="font-599-c"/>
        </w:rPr>
        <w:t xml:space="preserve">int</w:t>
      </w:r>
      <w:r>
        <w:rPr>
          <w:rStyle w:val="div.CC1-596-c"/>
        </w:rPr>
        <w:t xml:space="preserve"> i = 0; i &lt; 5; i++)</w:t>
      </w:r>
    </w:p>
    <w:p>
      <w:pPr>
        <w:pStyle w:val="div.CC1-596"/>
      </w:pPr>
      <w:r>
        <w:rPr>
          <w:rStyle w:val="div.CC1-596-c"/>
        </w:rPr>
        <w:t xml:space="preserve"> executor.execute(</w:t>
      </w:r>
      <w:r>
        <w:rPr>
          <w:rStyle w:val="font-599-c"/>
        </w:rPr>
        <w:t xml:space="preserve">new</w:t>
      </w:r>
      <w:r>
        <w:rPr>
          <w:rStyle w:val="div.CC1-596-c"/>
        </w:rPr>
        <w:t xml:space="preserve"> SleepingTask(i));</w:t>
      </w:r>
    </w:p>
    <w:p>
      <w:pPr>
        <w:pStyle w:val="div.CC1-596"/>
      </w:pPr>
      <w:r>
        <w:rPr>
          <w:rStyle w:val="div.CC1-596-c"/>
        </w:rPr>
        <w:t xml:space="preserve"> } </w:t>
      </w:r>
      <w:r>
        <w:rPr>
          <w:rStyle w:val="font-599-c"/>
        </w:rPr>
        <w:t xml:space="preserve">catch</w:t>
      </w:r>
      <w:r>
        <w:rPr>
          <w:rStyle w:val="div.CC1-596-c"/>
        </w:rPr>
        <w:t xml:space="preserve">(Synchronization_Exception&amp; e) {</w:t>
      </w:r>
    </w:p>
    <w:p>
      <w:pPr>
        <w:pStyle w:val="div.CC1-596"/>
      </w:pPr>
      <w:r>
        <w:rPr>
          <w:rStyle w:val="div.CC1-596-c"/>
        </w:rPr>
        <w:t xml:space="preserve"> cerr &lt;&lt; e.what() &lt;&lt; endl;</w:t>
      </w:r>
    </w:p>
    <w:p>
      <w:pPr>
        <w:pStyle w:val="div.CC1-596"/>
      </w:pPr>
      <w:r>
        <w:rPr>
          <w:rStyle w:val="div.CC1-596-c"/>
        </w:rPr>
        <w:t xml:space="preserve"> }</w:t>
      </w:r>
    </w:p>
    <w:p>
      <w:pPr>
        <w:pStyle w:val="div.CC1-596"/>
      </w:pPr>
      <w:r>
        <w:rPr>
          <w:rStyle w:val="div.CC1-596-c"/>
        </w:rPr>
        <w:t xml:space="preserve">} </w:t>
      </w:r>
      <w:r>
        <w:rPr>
          <w:rStyle w:val="font-600-c"/>
        </w:rPr>
        <w:t xml:space="preserve">///:~</w:t>
      </w:r>
    </w:p>
    <w:p>
      <w:pPr>
        <w:pStyle w:val="div.CC1-597"/>
      </w:pPr>
      <w:r>
        <w:rPr>
          <w:rStyle w:val="div.CC1-597-c"/>
        </w:rPr>
        <w:t xml:space="preserve"> </w:t>
      </w:r>
    </w:p>
    <w:p>
      <w:pPr>
        <w:pStyle w:val="b-595"/>
      </w:pPr>
      <w:r>
        <w:rPr>
          <w:rStyle w:val="b-595-c"/>
          <w:b/>
        </w:rPr>
        <w:t xml:space="preserve">Thread::sleep( )</w:t>
      </w:r>
      <w:r>
        <w:rPr>
          <w:rStyle w:val="p.MsoNormal-589-c"/>
        </w:rPr>
        <w:t xml:space="preserve"> can throw an </w:t>
      </w:r>
      <w:r>
        <w:rPr>
          <w:rStyle w:val="b-595-c"/>
          <w:b/>
        </w:rPr>
        <w:t xml:space="preserve">Interrupted_Exception</w:t>
      </w:r>
      <w:r>
        <w:rPr>
          <w:rStyle w:val="p.MsoNormal-589-c"/>
        </w:rPr>
        <w:t xml:space="preserve">(you’ll learn about interrupts later), and you can see that this is caught in </w:t>
      </w:r>
      <w:r>
        <w:rPr>
          <w:rStyle w:val="b-595-c"/>
          <w:b/>
        </w:rPr>
        <w:t xml:space="preserve">run( )</w:t>
      </w:r>
      <w:r>
        <w:rPr>
          <w:rStyle w:val="p.MsoNormal-589-c"/>
        </w:rPr>
        <w:t xml:space="preserve">.
But the task is created and executed inside a </w:t>
      </w:r>
      <w:r>
        <w:rPr>
          <w:rStyle w:val="b-595-c"/>
          <w:b/>
        </w:rPr>
        <w:t xml:space="preserve">try</w:t>
      </w:r>
      <w:r>
        <w:rPr>
          <w:rStyle w:val="p.MsoNormal-589-c"/>
        </w:rPr>
        <w:t xml:space="preserve"> block in </w:t>
      </w:r>
      <w:r>
        <w:rPr>
          <w:rStyle w:val="b-595-c"/>
          <w:b/>
        </w:rPr>
        <w:t xml:space="preserve">main( )</w:t>
      </w:r>
      <w:r>
        <w:rPr>
          <w:rStyle w:val="p.MsoNormal-589-c"/>
        </w:rPr>
        <w:t xml:space="preserve">that catches </w:t>
      </w:r>
      <w:r>
        <w:rPr>
          <w:rStyle w:val="b-595-c"/>
          <w:b/>
        </w:rPr>
        <w:t xml:space="preserve">Synchronization_Exception</w:t>
      </w:r>
      <w:r>
        <w:rPr>
          <w:rStyle w:val="p.MsoNormal-589-c"/>
        </w:rPr>
        <w:t xml:space="preserve"> (the base class for all ZThread
exceptions), so wouldn’t it be possible to just ignore the exception in </w:t>
      </w:r>
      <w:r>
        <w:rPr>
          <w:rStyle w:val="b-595-c"/>
          <w:b/>
        </w:rPr>
        <w:t xml:space="preserve">run( )</w:t>
      </w:r>
      <w:r>
        <w:rPr>
          <w:rStyle w:val="p.MsoNormal-589-c"/>
        </w:rPr>
        <w:t xml:space="preserve">and assume that it will propagate to the handler in </w:t>
      </w:r>
      <w:r>
        <w:rPr>
          <w:rStyle w:val="b-595-c"/>
          <w:b/>
        </w:rPr>
        <w:t xml:space="preserve">main( )</w:t>
      </w:r>
      <w:r>
        <w:rPr>
          <w:rStyle w:val="p.MsoNormal-589-c"/>
        </w:rPr>
        <w:t xml:space="preserve">? This
won’t work because exceptions won’t propagate across threads back to </w:t>
      </w:r>
      <w:r>
        <w:rPr>
          <w:rStyle w:val="b-595-c"/>
          <w:b/>
        </w:rPr>
        <w:t xml:space="preserve">main( )</w:t>
      </w:r>
      <w:r>
        <w:rPr>
          <w:rStyle w:val="p.MsoNormal-589-c"/>
        </w:rPr>
        <w:t xml:space="preserve">.
Thus, you must handle any exceptions locally that may arise within a task.</w:t>
      </w:r>
    </w:p>
    <w:p>
      <w:pPr>
        <w:pStyle w:val="p.MsoNormal-589"/>
      </w:pPr>
      <w:r>
        <w:rPr>
          <w:rStyle w:val="p.MsoNormal-589-c"/>
        </w:rPr>
        <w:t xml:space="preserve">You’ll notice that the threads tend to run in any order,
which means that </w:t>
      </w:r>
      <w:r>
        <w:rPr>
          <w:rStyle w:val="b-595-c"/>
          <w:b/>
        </w:rPr>
        <w:t xml:space="preserve">sleep( )</w:t>
      </w:r>
      <w:r>
        <w:rPr>
          <w:rStyle w:val="p.MsoNormal-589-c"/>
        </w:rPr>
        <w:t xml:space="preserve"> is also not a way for you to control the order of thread execution. It just stops the execution of the thread for awhile. The
only guarantee that you have is that the thread will sleep at least 100
milliseconds (in this example), but it may take longer before the thread
resumes execution because the thread scheduler still has to get back to it
after the sleep interval expires.</w:t>
      </w:r>
    </w:p>
    <w:p>
      <w:pPr>
        <w:pStyle w:val="p.MsoNormal-589"/>
      </w:pPr>
      <w:r>
        <w:rPr>
          <w:rStyle w:val="p.MsoNormal-589-c"/>
        </w:rPr>
        <w:t xml:space="preserve">If you must control the order of execution of threads, your
best bet is to use synchronization controls (described later) or, in some
cases, not to use threads at all, but instead to write your own cooperative
routines that hand control to each other in a specified order.</w:t>
      </w:r>
    </w:p>
    <w:p>
      <w:bookmarkStart w:id="722" w:name="_Toc40780405"/>
      <w:bookmarkEnd w:id="722"/>
      <w:pPr>
        <w:pStyle w:val="a-594"/>
      </w:pPr>
      <w:hyperlink w:tooltip="Current Document" w:anchor="_TocRef40780405">
        <w:r>
          <w:rPr>
            <w:rStyle w:val="a-594-c"/>
          </w:rPr>
          <w:t xml:space="preserve">Priority</w:t>
        </w:r>
      </w:hyperlink>
    </w:p>
    <w:p>
      <w:pPr>
        <w:pStyle w:val="p.MsoNormal-589"/>
      </w:pPr>
      <w:r>
        <w:rPr>
          <w:rStyle w:val="p.MsoNormal-589-c"/>
        </w:rPr>
        <w:t xml:space="preserve">The </w:t>
      </w:r>
      <w:r>
        <w:rPr>
          <w:rStyle w:val="i-590-c"/>
          <w:i/>
        </w:rPr>
        <w:t xml:space="preserve">priority</w:t>
      </w:r>
      <w:r>
        <w:rPr>
          <w:rStyle w:val="p.MsoNormal-589-c"/>
        </w:rPr>
        <w:t xml:space="preserve"> of a thread conveys the importance of a
thread to the scheduler. Although the order that the CPU runs a set of threads
is indeterminate, the scheduler will </w:t>
      </w:r>
      <w:r>
        <w:rPr>
          <w:rStyle w:val="i-590-c"/>
          <w:i/>
        </w:rPr>
        <w:t xml:space="preserve">lean</w:t>
      </w:r>
      <w:r>
        <w:rPr>
          <w:rStyle w:val="p.MsoNormal-589-c"/>
        </w:rPr>
        <w:t xml:space="preserve"> toward running the waiting
thread with the highest priority first. However, this doesn’t mean that threads
with lower priority aren’t run (that is, you can’t get deadlocked because of priorities). Lower priority threads just tend to run less often.</w:t>
      </w:r>
    </w:p>
    <w:p>
      <w:pPr>
        <w:pStyle w:val="p.MsoNormal-589"/>
      </w:pPr>
      <w:r>
        <w:rPr>
          <w:rStyle w:val="p.MsoNormal-589-c"/>
        </w:rPr>
        <w:t xml:space="preserve">Here’s </w:t>
      </w:r>
      <w:r>
        <w:rPr>
          <w:rStyle w:val="b-595-c"/>
          <w:b/>
        </w:rPr>
        <w:t xml:space="preserve">MoreBasicThreads.cpp</w:t>
      </w:r>
      <w:r>
        <w:rPr>
          <w:rStyle w:val="p.MsoNormal-589-c"/>
        </w:rPr>
        <w:t xml:space="preserve"> modified so that the
priority levels are demonstrated. The priorities are adjusting by using </w:t>
      </w:r>
      <w:r>
        <w:rPr>
          <w:rStyle w:val="b-595-c"/>
          <w:b/>
        </w:rPr>
        <w:t xml:space="preserve">Thread</w:t>
      </w:r>
      <w:r>
        <w:rPr>
          <w:rStyle w:val="p.MsoNormal-589-c"/>
        </w:rPr>
        <w:t xml:space="preserve">’s
</w:t>
      </w:r>
      <w:r>
        <w:rPr>
          <w:rStyle w:val="b-595-c"/>
          <w:b/>
        </w:rPr>
        <w:t xml:space="preserve">setPriority( )</w:t>
      </w:r>
      <w:r>
        <w:rPr>
          <w:rStyle w:val="p.MsoNormal-589-c"/>
        </w:rPr>
        <w:t xml:space="preserve"> function.</w:t>
      </w:r>
    </w:p>
    <w:p>
      <w:pPr>
        <w:pStyle w:val="font-600"/>
      </w:pPr>
      <w:r>
        <w:rPr>
          <w:rStyle w:val="font-600-c"/>
        </w:rPr>
        <w:t xml:space="preserve">//: C11:SimplePriorities.cpp</w:t>
      </w:r>
    </w:p>
    <w:p>
      <w:pPr>
        <w:pStyle w:val="font-600"/>
      </w:pPr>
      <w:r>
        <w:rPr>
          <w:rStyle w:val="font-600-c"/>
        </w:rPr>
        <w:t xml:space="preserve">// Shows the use of thread priorities.</w:t>
      </w:r>
    </w:p>
    <w:p>
      <w:pPr>
        <w:pStyle w:val="font-600"/>
      </w:pPr>
      <w:r>
        <w:rPr>
          <w:rStyle w:val="font-600-c"/>
        </w:rPr>
        <w:t xml:space="preserve">//{L} ZThread</w:t>
      </w:r>
    </w:p>
    <w:p>
      <w:pPr>
        <w:pStyle w:val="font-601"/>
      </w:pPr>
      <w:r>
        <w:rPr>
          <w:rStyle w:val="font-601-c"/>
        </w:rPr>
        <w:t xml:space="preserve">#include &lt;iostream&gt;</w:t>
      </w:r>
    </w:p>
    <w:p>
      <w:pPr>
        <w:pStyle w:val="font-601"/>
      </w:pPr>
      <w:r>
        <w:rPr>
          <w:rStyle w:val="font-601-c"/>
        </w:rPr>
        <w:t xml:space="preserve">#include "zthread/Thread.h"</w:t>
      </w:r>
    </w:p>
    <w:p>
      <w:pPr>
        <w:pStyle w:val="font-599"/>
      </w:pPr>
      <w:r>
        <w:rPr>
          <w:rStyle w:val="font-599-c"/>
        </w:rPr>
        <w:t xml:space="preserve">using</w:t>
      </w:r>
      <w:r>
        <w:rPr>
          <w:rStyle w:val="font-599-c"/>
        </w:rPr>
        <w:t xml:space="preserve">namespace</w:t>
      </w:r>
      <w:r>
        <w:rPr>
          <w:rStyle w:val="div.CC1-596-c"/>
        </w:rPr>
        <w:t xml:space="preserve"> ZThread;</w:t>
      </w:r>
    </w:p>
    <w:p>
      <w:pPr>
        <w:pStyle w:val="font-599"/>
      </w:pPr>
      <w:r>
        <w:rPr>
          <w:rStyle w:val="font-599-c"/>
        </w:rPr>
        <w:t xml:space="preserve">using</w:t>
      </w:r>
      <w:r>
        <w:rPr>
          <w:rStyle w:val="font-599-c"/>
        </w:rPr>
        <w:t xml:space="preserve">namespace</w:t>
      </w:r>
      <w:r>
        <w:rPr>
          <w:rStyle w:val="div.CC1-596-c"/>
        </w:rPr>
        <w:t xml:space="preserve"> std;</w:t>
      </w:r>
    </w:p>
    <w:p>
      <w:pPr>
        <w:pStyle w:val="div.CC1-596"/>
      </w:pPr>
      <w:r>
        <w:rPr>
          <w:rStyle w:val="div.CC1-596-c"/>
        </w:rPr>
        <w:t xml:space="preserve"> </w:t>
      </w:r>
    </w:p>
    <w:p>
      <w:pPr>
        <w:pStyle w:val="font-599"/>
      </w:pPr>
      <w:r>
        <w:rPr>
          <w:rStyle w:val="font-599-c"/>
        </w:rPr>
        <w:t xml:space="preserve">const</w:t>
      </w:r>
      <w:r>
        <w:rPr>
          <w:rStyle w:val="font-599-c"/>
        </w:rPr>
        <w:t xml:space="preserve">double</w:t>
      </w:r>
      <w:r>
        <w:rPr>
          <w:rStyle w:val="div.CC1-596-c"/>
        </w:rPr>
        <w:t xml:space="preserve"> pi = 3.14159265358979323846;</w:t>
      </w:r>
    </w:p>
    <w:p>
      <w:pPr>
        <w:pStyle w:val="font-599"/>
      </w:pPr>
      <w:r>
        <w:rPr>
          <w:rStyle w:val="font-599-c"/>
        </w:rPr>
        <w:t xml:space="preserve">const</w:t>
      </w:r>
      <w:r>
        <w:rPr>
          <w:rStyle w:val="font-599-c"/>
        </w:rPr>
        <w:t xml:space="preserve">double</w:t>
      </w:r>
      <w:r>
        <w:rPr>
          <w:rStyle w:val="div.CC1-596-c"/>
        </w:rPr>
        <w:t xml:space="preserve"> e = 2.7182818284590452354;</w:t>
      </w:r>
    </w:p>
    <w:p>
      <w:pPr>
        <w:pStyle w:val="div.CC1-596"/>
      </w:pPr>
      <w:r>
        <w:rPr>
          <w:rStyle w:val="div.CC1-596-c"/>
        </w:rPr>
        <w:t xml:space="preserve"> </w:t>
      </w:r>
    </w:p>
    <w:p>
      <w:pPr>
        <w:pStyle w:val="font-599"/>
      </w:pPr>
      <w:r>
        <w:rPr>
          <w:rStyle w:val="font-599-c"/>
        </w:rPr>
        <w:t xml:space="preserve">class</w:t>
      </w:r>
      <w:r>
        <w:rPr>
          <w:rStyle w:val="div.CC1-596-c"/>
        </w:rPr>
        <w:t xml:space="preserve"> SimplePriorities : </w:t>
      </w:r>
      <w:r>
        <w:rPr>
          <w:rStyle w:val="font-599-c"/>
        </w:rPr>
        <w:t xml:space="preserve">public</w:t>
      </w:r>
      <w:r>
        <w:rPr>
          <w:rStyle w:val="div.CC1-596-c"/>
        </w:rPr>
        <w:t xml:space="preserve"> Runnable {</w:t>
      </w:r>
    </w:p>
    <w:p>
      <w:pPr>
        <w:pStyle w:val="div.CC1-596"/>
      </w:pPr>
      <w:r>
        <w:rPr>
          <w:rStyle w:val="div.CC1-596-c"/>
        </w:rPr>
        <w:t xml:space="preserve"> </w:t>
      </w:r>
      <w:r>
        <w:rPr>
          <w:rStyle w:val="font-599-c"/>
        </w:rPr>
        <w:t xml:space="preserve">int</w:t>
      </w:r>
      <w:r>
        <w:rPr>
          <w:rStyle w:val="div.CC1-596-c"/>
        </w:rPr>
        <w:t xml:space="preserve"> countDown;</w:t>
      </w:r>
    </w:p>
    <w:p>
      <w:pPr>
        <w:pStyle w:val="div.CC1-596"/>
      </w:pPr>
      <w:r>
        <w:rPr>
          <w:rStyle w:val="div.CC1-596-c"/>
        </w:rPr>
        <w:t xml:space="preserve"> </w:t>
      </w:r>
      <w:r>
        <w:rPr>
          <w:rStyle w:val="font-599-c"/>
        </w:rPr>
        <w:t xml:space="preserve">volatile</w:t>
      </w:r>
      <w:r>
        <w:rPr>
          <w:rStyle w:val="font-599-c"/>
        </w:rPr>
        <w:t xml:space="preserve">double</w:t>
      </w:r>
      <w:r>
        <w:rPr>
          <w:rStyle w:val="div.CC1-596-c"/>
        </w:rPr>
        <w:t xml:space="preserve"> d; </w:t>
      </w:r>
      <w:r>
        <w:rPr>
          <w:rStyle w:val="font-600-c"/>
        </w:rPr>
        <w:t xml:space="preserve">// No optimization</w:t>
      </w:r>
    </w:p>
    <w:p>
      <w:pPr>
        <w:pStyle w:val="div.CC1-596"/>
      </w:pPr>
      <w:r>
        <w:rPr>
          <w:rStyle w:val="div.CC1-596-c"/>
        </w:rPr>
        <w:t xml:space="preserve"> </w:t>
      </w:r>
      <w:r>
        <w:rPr>
          <w:rStyle w:val="font-599-c"/>
        </w:rPr>
        <w:t xml:space="preserve">int</w:t>
      </w:r>
      <w:r>
        <w:rPr>
          <w:rStyle w:val="div.CC1-596-c"/>
        </w:rPr>
        <w:t xml:space="preserve"> id;</w:t>
      </w:r>
    </w:p>
    <w:p>
      <w:pPr>
        <w:pStyle w:val="font-599"/>
      </w:pPr>
      <w:r>
        <w:rPr>
          <w:rStyle w:val="font-599-c"/>
        </w:rPr>
        <w:t xml:space="preserve">public</w:t>
      </w:r>
      <w:r>
        <w:rPr>
          <w:rStyle w:val="div.CC1-596-c"/>
        </w:rPr>
        <w:t xml:space="preserve">:</w:t>
      </w:r>
    </w:p>
    <w:p>
      <w:pPr>
        <w:pStyle w:val="div.CC1-596"/>
      </w:pPr>
      <w:r>
        <w:rPr>
          <w:rStyle w:val="div.CC1-596-c"/>
        </w:rPr>
        <w:t xml:space="preserve"> SimplePriorities(</w:t>
      </w:r>
      <w:r>
        <w:rPr>
          <w:rStyle w:val="font-599-c"/>
        </w:rPr>
        <w:t xml:space="preserve">int</w:t>
      </w:r>
      <w:r>
        <w:rPr>
          <w:rStyle w:val="div.CC1-596-c"/>
        </w:rPr>
        <w:t xml:space="preserve"> ident=0): countDown(5),
id(ident) {}</w:t>
      </w:r>
    </w:p>
    <w:p>
      <w:pPr>
        <w:pStyle w:val="div.CC1-596"/>
      </w:pPr>
      <w:r>
        <w:rPr>
          <w:rStyle w:val="div.CC1-596-c"/>
        </w:rPr>
        <w:t xml:space="preserve"> ~SimplePriorities() {</w:t>
      </w:r>
    </w:p>
    <w:p>
      <w:pPr>
        <w:pStyle w:val="div.CC1-596"/>
      </w:pPr>
      <w:r>
        <w:rPr>
          <w:rStyle w:val="div.CC1-596-c"/>
        </w:rPr>
        <w:t xml:space="preserve"> cout &lt;&lt; id &lt;&lt; </w:t>
      </w:r>
      <w:r>
        <w:rPr>
          <w:rStyle w:val="font-602-c"/>
        </w:rPr>
        <w:t xml:space="preserve">" completed"</w:t>
      </w:r>
      <w:r>
        <w:rPr>
          <w:rStyle w:val="div.CC1-596-c"/>
        </w:rPr>
        <w:t xml:space="preserve">&lt;&lt; endl;</w:t>
      </w:r>
    </w:p>
    <w:p>
      <w:pPr>
        <w:pStyle w:val="div.CC1-596"/>
      </w:pPr>
      <w:r>
        <w:rPr>
          <w:rStyle w:val="div.CC1-596-c"/>
        </w:rPr>
        <w:t xml:space="preserve"> }</w:t>
      </w:r>
    </w:p>
    <w:p>
      <w:pPr>
        <w:pStyle w:val="div.CC1-596"/>
      </w:pPr>
      <w:r>
        <w:rPr>
          <w:rStyle w:val="div.CC1-596-c"/>
        </w:rPr>
        <w:t xml:space="preserve"> </w:t>
      </w:r>
      <w:r>
        <w:rPr>
          <w:rStyle w:val="font-599-c"/>
        </w:rPr>
        <w:t xml:space="preserve">friend</w:t>
      </w:r>
      <w:r>
        <w:rPr>
          <w:rStyle w:val="div.CC1-596-c"/>
        </w:rPr>
        <w:t xml:space="preserve"> ostream&amp;</w:t>
      </w:r>
    </w:p>
    <w:p>
      <w:pPr>
        <w:pStyle w:val="div.CC1-596"/>
      </w:pPr>
      <w:r>
        <w:rPr>
          <w:rStyle w:val="div.CC1-596-c"/>
        </w:rPr>
        <w:t xml:space="preserve"> </w:t>
      </w:r>
      <w:r>
        <w:rPr>
          <w:rStyle w:val="font-599-c"/>
        </w:rPr>
        <w:t xml:space="preserve">operator</w:t>
      </w:r>
      <w:r>
        <w:rPr>
          <w:rStyle w:val="div.CC1-596-c"/>
        </w:rPr>
        <w:t xml:space="preserve">&lt;&lt;(ostream&amp; os, </w:t>
      </w:r>
      <w:r>
        <w:rPr>
          <w:rStyle w:val="font-599-c"/>
        </w:rPr>
        <w:t xml:space="preserve">const</w:t>
      </w:r>
      <w:r>
        <w:rPr>
          <w:rStyle w:val="div.CC1-596-c"/>
        </w:rPr>
        <w:t xml:space="preserve">SimplePriorities&amp; sp) {</w:t>
      </w:r>
    </w:p>
    <w:p>
      <w:pPr>
        <w:pStyle w:val="div.CC1-596"/>
      </w:pPr>
      <w:r>
        <w:rPr>
          <w:rStyle w:val="div.CC1-596-c"/>
        </w:rPr>
        <w:t xml:space="preserve"> </w:t>
      </w:r>
      <w:r>
        <w:rPr>
          <w:rStyle w:val="font-599-c"/>
        </w:rPr>
        <w:t xml:space="preserve">return</w:t>
      </w:r>
      <w:r>
        <w:rPr>
          <w:rStyle w:val="div.CC1-596-c"/>
        </w:rPr>
        <w:t xml:space="preserve"> os &lt;&lt; </w:t>
      </w:r>
      <w:r>
        <w:rPr>
          <w:rStyle w:val="font-602-c"/>
        </w:rPr>
        <w:t xml:space="preserve">"#"</w:t>
      </w:r>
      <w:r>
        <w:rPr>
          <w:rStyle w:val="div.CC1-596-c"/>
        </w:rPr>
        <w:t xml:space="preserve"> &lt;&lt; sp.id
&lt;&lt; </w:t>
      </w:r>
      <w:r>
        <w:rPr>
          <w:rStyle w:val="font-602-c"/>
        </w:rPr>
        <w:t xml:space="preserve">" priority: "</w:t>
      </w:r>
    </w:p>
    <w:p>
      <w:pPr>
        <w:pStyle w:val="div.CC1-596"/>
      </w:pPr>
      <w:r>
        <w:rPr>
          <w:rStyle w:val="div.CC1-596-c"/>
        </w:rPr>
        <w:t xml:space="preserve"> &lt;&lt; Thread().getPriority()</w:t>
      </w:r>
    </w:p>
    <w:p>
      <w:pPr>
        <w:pStyle w:val="div.CC1-596"/>
      </w:pPr>
      <w:r>
        <w:rPr>
          <w:rStyle w:val="div.CC1-596-c"/>
        </w:rPr>
        <w:t xml:space="preserve"> &lt;&lt; </w:t>
      </w:r>
      <w:r>
        <w:rPr>
          <w:rStyle w:val="font-602-c"/>
        </w:rPr>
        <w:t xml:space="preserve">" count: "</w:t>
      </w:r>
      <w:r>
        <w:rPr>
          <w:rStyle w:val="div.CC1-596-c"/>
        </w:rPr>
        <w:t xml:space="preserve">&lt;&lt;
sp.countDown;</w:t>
      </w:r>
    </w:p>
    <w:p>
      <w:pPr>
        <w:pStyle w:val="div.CC1-596"/>
      </w:pPr>
      <w:r>
        <w:rPr>
          <w:rStyle w:val="div.CC1-596-c"/>
        </w:rPr>
        <w:t xml:space="preserve"> }</w:t>
      </w:r>
    </w:p>
    <w:p>
      <w:pPr>
        <w:pStyle w:val="div.CC1-596"/>
      </w:pPr>
      <w:r>
        <w:rPr>
          <w:rStyle w:val="div.CC1-596-c"/>
        </w:rPr>
        <w:t xml:space="preserve"> </w:t>
      </w:r>
      <w:r>
        <w:rPr>
          <w:rStyle w:val="font-599-c"/>
        </w:rPr>
        <w:t xml:space="preserve">void</w:t>
      </w:r>
      <w:r>
        <w:rPr>
          <w:rStyle w:val="div.CC1-596-c"/>
        </w:rPr>
        <w:t xml:space="preserve"> run() {</w:t>
      </w:r>
    </w:p>
    <w:p>
      <w:pPr>
        <w:pStyle w:val="div.CC1-596"/>
      </w:pPr>
      <w:r>
        <w:rPr>
          <w:rStyle w:val="div.CC1-596-c"/>
        </w:rPr>
        <w:t xml:space="preserve"> </w:t>
      </w:r>
      <w:r>
        <w:rPr>
          <w:rStyle w:val="font-599-c"/>
        </w:rPr>
        <w:t xml:space="preserve">while</w:t>
      </w:r>
      <w:r>
        <w:rPr>
          <w:rStyle w:val="div.CC1-596-c"/>
        </w:rPr>
        <w:t xml:space="preserve">(</w:t>
      </w:r>
      <w:r>
        <w:rPr>
          <w:rStyle w:val="font-599-c"/>
        </w:rPr>
        <w:t xml:space="preserve">true</w:t>
      </w:r>
      <w:r>
        <w:rPr>
          <w:rStyle w:val="div.CC1-596-c"/>
        </w:rPr>
        <w:t xml:space="preserve">) {</w:t>
      </w:r>
    </w:p>
    <w:p>
      <w:pPr>
        <w:pStyle w:val="div.CC1-596"/>
      </w:pPr>
      <w:r>
        <w:rPr>
          <w:rStyle w:val="div.CC1-596-c"/>
        </w:rPr>
        <w:t xml:space="preserve"> </w:t>
      </w:r>
      <w:r>
        <w:rPr>
          <w:rStyle w:val="font-600-c"/>
        </w:rPr>
        <w:t xml:space="preserve">// An expensive, interruptable operation:</w:t>
      </w:r>
    </w:p>
    <w:p>
      <w:pPr>
        <w:pStyle w:val="div.CC1-596"/>
      </w:pPr>
      <w:r>
        <w:rPr>
          <w:rStyle w:val="div.CC1-596-c"/>
        </w:rPr>
        <w:t xml:space="preserve"> </w:t>
      </w:r>
      <w:r>
        <w:rPr>
          <w:rStyle w:val="font-599-c"/>
        </w:rPr>
        <w:t xml:space="preserve">for</w:t>
      </w:r>
      <w:r>
        <w:rPr>
          <w:rStyle w:val="div.CC1-596-c"/>
        </w:rPr>
        <w:t xml:space="preserve">(</w:t>
      </w:r>
      <w:r>
        <w:rPr>
          <w:rStyle w:val="font-599-c"/>
        </w:rPr>
        <w:t xml:space="preserve">int</w:t>
      </w:r>
      <w:r>
        <w:rPr>
          <w:rStyle w:val="div.CC1-596-c"/>
        </w:rPr>
        <w:t xml:space="preserve"> i = 1; i &lt; 100000; i++)</w:t>
      </w:r>
    </w:p>
    <w:p>
      <w:pPr>
        <w:pStyle w:val="div.CC1-596"/>
      </w:pPr>
      <w:r>
        <w:rPr>
          <w:rStyle w:val="div.CC1-596-c"/>
        </w:rPr>
        <w:t xml:space="preserve"> d = d + (pi + e) / </w:t>
      </w:r>
      <w:r>
        <w:rPr>
          <w:rStyle w:val="font-599-c"/>
        </w:rPr>
        <w:t xml:space="preserve">double</w:t>
      </w:r>
      <w:r>
        <w:rPr>
          <w:rStyle w:val="div.CC1-596-c"/>
        </w:rPr>
        <w:t xml:space="preserve">(i);</w:t>
      </w:r>
    </w:p>
    <w:p>
      <w:pPr>
        <w:pStyle w:val="div.CC1-596"/>
      </w:pPr>
      <w:r>
        <w:rPr>
          <w:rStyle w:val="div.CC1-596-c"/>
        </w:rPr>
        <w:t xml:space="preserve"> cout &lt;&lt; *</w:t>
      </w:r>
      <w:r>
        <w:rPr>
          <w:rStyle w:val="font-599-c"/>
        </w:rPr>
        <w:t xml:space="preserve">this</w:t>
      </w:r>
      <w:r>
        <w:rPr>
          <w:rStyle w:val="div.CC1-596-c"/>
        </w:rPr>
        <w:t xml:space="preserve"> &lt;&lt; endl;</w:t>
      </w:r>
    </w:p>
    <w:p>
      <w:pPr>
        <w:pStyle w:val="div.CC1-596"/>
      </w:pPr>
      <w:r>
        <w:rPr>
          <w:rStyle w:val="div.CC1-596-c"/>
        </w:rPr>
        <w:t xml:space="preserve"> </w:t>
      </w:r>
      <w:r>
        <w:rPr>
          <w:rStyle w:val="font-599-c"/>
        </w:rPr>
        <w:t xml:space="preserve">if</w:t>
      </w:r>
      <w:r>
        <w:rPr>
          <w:rStyle w:val="div.CC1-596-c"/>
        </w:rPr>
        <w:t xml:space="preserve">(--countDown == 0) </w:t>
      </w:r>
      <w:r>
        <w:rPr>
          <w:rStyle w:val="font-599-c"/>
        </w:rPr>
        <w:t xml:space="preserve">return</w:t>
      </w:r>
      <w:r>
        <w:rPr>
          <w:rStyle w:val="div.CC1-596-c"/>
        </w:rPr>
        <w:t xml:space="preserve">;</w:t>
      </w:r>
    </w:p>
    <w:p>
      <w:pPr>
        <w:pStyle w:val="div.CC1-596"/>
      </w:pPr>
      <w:r>
        <w:rPr>
          <w:rStyle w:val="div.CC1-596-c"/>
        </w:rPr>
        <w:t xml:space="preserve"> }</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int</w:t>
      </w:r>
      <w:r>
        <w:rPr>
          <w:rStyle w:val="div.CC1-596-c"/>
        </w:rPr>
        <w:t xml:space="preserve"> main()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Thread high(</w:t>
      </w:r>
      <w:r>
        <w:rPr>
          <w:rStyle w:val="font-599-c"/>
        </w:rPr>
        <w:t xml:space="preserve">new</w:t>
      </w:r>
      <w:r>
        <w:rPr>
          <w:rStyle w:val="div.CC1-596-c"/>
        </w:rPr>
        <w:t xml:space="preserve"> SimplePriorities);</w:t>
      </w:r>
    </w:p>
    <w:p>
      <w:pPr>
        <w:pStyle w:val="div.CC1-596"/>
      </w:pPr>
      <w:r>
        <w:rPr>
          <w:rStyle w:val="div.CC1-596-c"/>
        </w:rPr>
        <w:t xml:space="preserve"> high.setPriority(High);</w:t>
      </w:r>
    </w:p>
    <w:p>
      <w:pPr>
        <w:pStyle w:val="div.CC1-596"/>
      </w:pPr>
      <w:r>
        <w:rPr>
          <w:rStyle w:val="div.CC1-596-c"/>
        </w:rPr>
        <w:t xml:space="preserve"> </w:t>
      </w:r>
      <w:r>
        <w:rPr>
          <w:rStyle w:val="font-599-c"/>
        </w:rPr>
        <w:t xml:space="preserve">for</w:t>
      </w:r>
      <w:r>
        <w:rPr>
          <w:rStyle w:val="div.CC1-596-c"/>
        </w:rPr>
        <w:t xml:space="preserve">(</w:t>
      </w:r>
      <w:r>
        <w:rPr>
          <w:rStyle w:val="font-599-c"/>
        </w:rPr>
        <w:t xml:space="preserve">int</w:t>
      </w:r>
      <w:r>
        <w:rPr>
          <w:rStyle w:val="div.CC1-596-c"/>
        </w:rPr>
        <w:t xml:space="preserve"> i = 0; i &lt; 5; i++) {</w:t>
      </w:r>
    </w:p>
    <w:p>
      <w:pPr>
        <w:pStyle w:val="div.CC1-596"/>
      </w:pPr>
      <w:r>
        <w:rPr>
          <w:rStyle w:val="div.CC1-596-c"/>
        </w:rPr>
        <w:t xml:space="preserve"> Thread low(</w:t>
      </w:r>
      <w:r>
        <w:rPr>
          <w:rStyle w:val="font-599-c"/>
        </w:rPr>
        <w:t xml:space="preserve">new</w:t>
      </w:r>
      <w:r>
        <w:rPr>
          <w:rStyle w:val="div.CC1-596-c"/>
        </w:rPr>
        <w:t xml:space="preserve"> SimplePriorities(i));</w:t>
      </w:r>
    </w:p>
    <w:p>
      <w:pPr>
        <w:pStyle w:val="div.CC1-596"/>
      </w:pPr>
      <w:r>
        <w:rPr>
          <w:rStyle w:val="div.CC1-596-c"/>
        </w:rPr>
        <w:t xml:space="preserve"> low.setPriority(Low);</w:t>
      </w:r>
    </w:p>
    <w:p>
      <w:pPr>
        <w:pStyle w:val="div.CC1-596"/>
      </w:pPr>
      <w:r>
        <w:rPr>
          <w:rStyle w:val="div.CC1-596-c"/>
        </w:rPr>
        <w:t xml:space="preserve"> }</w:t>
      </w:r>
    </w:p>
    <w:p>
      <w:pPr>
        <w:pStyle w:val="div.CC1-596"/>
      </w:pPr>
      <w:r>
        <w:rPr>
          <w:rStyle w:val="div.CC1-596-c"/>
        </w:rPr>
        <w:t xml:space="preserve"> } </w:t>
      </w:r>
      <w:r>
        <w:rPr>
          <w:rStyle w:val="font-599-c"/>
        </w:rPr>
        <w:t xml:space="preserve">catch</w:t>
      </w:r>
      <w:r>
        <w:rPr>
          <w:rStyle w:val="div.CC1-596-c"/>
        </w:rPr>
        <w:t xml:space="preserve">(Synchronization_Exception&amp; e) {</w:t>
      </w:r>
    </w:p>
    <w:p>
      <w:pPr>
        <w:pStyle w:val="div.CC1-596"/>
      </w:pPr>
      <w:r>
        <w:rPr>
          <w:rStyle w:val="div.CC1-596-c"/>
        </w:rPr>
        <w:t xml:space="preserve"> cerr &lt;&lt; e.what() &lt;&lt; endl;</w:t>
      </w:r>
    </w:p>
    <w:p>
      <w:pPr>
        <w:pStyle w:val="div.CC1-596"/>
      </w:pPr>
      <w:r>
        <w:rPr>
          <w:rStyle w:val="div.CC1-596-c"/>
        </w:rPr>
        <w:t xml:space="preserve"> }</w:t>
      </w:r>
    </w:p>
    <w:p>
      <w:pPr>
        <w:pStyle w:val="div.CC1-596"/>
      </w:pPr>
      <w:r>
        <w:rPr>
          <w:rStyle w:val="div.CC1-596-c"/>
        </w:rPr>
        <w:t xml:space="preserve">} </w:t>
      </w:r>
      <w:r>
        <w:rPr>
          <w:rStyle w:val="font-600-c"/>
        </w:rPr>
        <w:t xml:space="preserve">///:~</w:t>
      </w:r>
    </w:p>
    <w:p>
      <w:pPr>
        <w:pStyle w:val="div.CC1-597"/>
      </w:pPr>
      <w:r>
        <w:rPr>
          <w:rStyle w:val="div.CC1-597-c"/>
        </w:rPr>
        <w:t xml:space="preserve"> </w:t>
      </w:r>
    </w:p>
    <w:p>
      <w:pPr>
        <w:pStyle w:val="p.MsoNormal-589"/>
      </w:pPr>
      <w:r>
        <w:rPr>
          <w:rStyle w:val="p.MsoNormal-589-c"/>
        </w:rPr>
        <w:t xml:space="preserve">Here, </w:t>
      </w:r>
      <w:r>
        <w:rPr>
          <w:rStyle w:val="b-595-c"/>
          <w:b/>
        </w:rPr>
        <w:t xml:space="preserve">operator&lt;&lt;( )</w:t>
      </w:r>
      <w:r>
        <w:rPr>
          <w:rStyle w:val="p.MsoNormal-589-c"/>
        </w:rPr>
        <w:t xml:space="preserve"> is overridden to
display the identifier, priority, and </w:t>
      </w:r>
      <w:r>
        <w:rPr>
          <w:rStyle w:val="b-595-c"/>
          <w:b/>
        </w:rPr>
        <w:t xml:space="preserve">countDown</w:t>
      </w:r>
      <w:r>
        <w:rPr>
          <w:rStyle w:val="p.MsoNormal-589-c"/>
        </w:rPr>
        <w:t xml:space="preserve"> value of the task.</w:t>
      </w:r>
    </w:p>
    <w:p>
      <w:pPr>
        <w:pStyle w:val="p.MsoNormal-589"/>
      </w:pPr>
      <w:r>
        <w:rPr>
          <w:rStyle w:val="p.MsoNormal-589-c"/>
        </w:rPr>
        <w:t xml:space="preserve">You can see that the priority level of thread </w:t>
      </w:r>
      <w:r>
        <w:rPr>
          <w:rStyle w:val="b-595-c"/>
          <w:b/>
        </w:rPr>
        <w:t xml:space="preserve">high</w:t>
      </w:r>
      <w:r>
        <w:rPr>
          <w:rStyle w:val="p.MsoNormal-589-c"/>
        </w:rPr>
        <w:t xml:space="preserve"> is
at the highest level, and all the rest of the threads are at the lowest level.
We are not using an </w:t>
      </w:r>
      <w:r>
        <w:rPr>
          <w:rStyle w:val="b-595-c"/>
          <w:b/>
        </w:rPr>
        <w:t xml:space="preserve">Executor</w:t>
      </w:r>
      <w:r>
        <w:rPr>
          <w:rStyle w:val="p.MsoNormal-589-c"/>
        </w:rPr>
        <w:t xml:space="preserve"> in this example because we need direct
access to the threads in order to set their priorities.</w:t>
      </w:r>
    </w:p>
    <w:p>
      <w:pPr>
        <w:pStyle w:val="p.MsoNormal-589"/>
      </w:pPr>
      <w:r>
        <w:rPr>
          <w:rStyle w:val="p.MsoNormal-589-c"/>
        </w:rPr>
        <w:t xml:space="preserve">Inside </w:t>
      </w:r>
      <w:r>
        <w:rPr>
          <w:rStyle w:val="b-595-c"/>
          <w:b/>
        </w:rPr>
        <w:t xml:space="preserve">SimplePriorities::run( )</w:t>
      </w:r>
      <w:r>
        <w:rPr>
          <w:rStyle w:val="p.MsoNormal-589-c"/>
        </w:rPr>
        <w:t xml:space="preserve">, 100,000
repetitions of a rather expensive floating-point calculation are performed,
involving </w:t>
      </w:r>
      <w:r>
        <w:rPr>
          <w:rStyle w:val="b-595-c"/>
          <w:b/>
        </w:rPr>
        <w:t xml:space="preserve">double</w:t>
      </w:r>
      <w:r>
        <w:rPr>
          <w:rStyle w:val="p.MsoNormal-589-c"/>
        </w:rPr>
        <w:t xml:space="preserve"> addition and division. The variable </w:t>
      </w:r>
      <w:r>
        <w:rPr>
          <w:rStyle w:val="b-595-c"/>
          <w:b/>
        </w:rPr>
        <w:t xml:space="preserve">d</w:t>
      </w:r>
      <w:r>
        <w:rPr>
          <w:rStyle w:val="p.MsoNormal-589-c"/>
        </w:rPr>
        <w:t xml:space="preserve"> is </w:t>
      </w:r>
      <w:r>
        <w:rPr>
          <w:rStyle w:val="b-595-c"/>
          <w:b/>
        </w:rPr>
        <w:t xml:space="preserve">volatile</w:t>
      </w:r>
      <w:r>
        <w:rPr>
          <w:rStyle w:val="p.MsoNormal-589-c"/>
        </w:rPr>
        <w:t xml:space="preserve">to try to ensure that no compilers optimizations are performed. Without this
calculation, you don’t see the effect of setting the priority levels. (Try it:
comment out the </w:t>
      </w:r>
      <w:r>
        <w:rPr>
          <w:rStyle w:val="b-595-c"/>
          <w:b/>
        </w:rPr>
        <w:t xml:space="preserve">for</w:t>
      </w:r>
      <w:r>
        <w:rPr>
          <w:rStyle w:val="p.MsoNormal-589-c"/>
        </w:rPr>
        <w:t xml:space="preserve"> loop containing the </w:t>
      </w:r>
      <w:r>
        <w:rPr>
          <w:rStyle w:val="b-595-c"/>
          <w:b/>
        </w:rPr>
        <w:t xml:space="preserve">double</w:t>
      </w:r>
      <w:r>
        <w:rPr>
          <w:rStyle w:val="p.MsoNormal-589-c"/>
        </w:rPr>
        <w:t xml:space="preserve"> calculations.)
With the calculation, you see that thread </w:t>
      </w:r>
      <w:r>
        <w:rPr>
          <w:rStyle w:val="b-595-c"/>
          <w:b/>
        </w:rPr>
        <w:t xml:space="preserve">high</w:t>
      </w:r>
      <w:r>
        <w:rPr>
          <w:rStyle w:val="p.MsoNormal-589-c"/>
        </w:rPr>
        <w:t xml:space="preserve"> is given a higher
preference by the thread scheduler. (At least, this was the behavior on a
Windows machine.) The calculation takes long enough that the thread scheduling
mechanism jumps in, changes threads, and pays attention to the priorities so
that thread </w:t>
      </w:r>
      <w:r>
        <w:rPr>
          <w:rStyle w:val="b-595-c"/>
          <w:b/>
        </w:rPr>
        <w:t xml:space="preserve">high</w:t>
      </w:r>
      <w:r>
        <w:rPr>
          <w:rStyle w:val="p.MsoNormal-589-c"/>
        </w:rPr>
        <w:t xml:space="preserve"> gets preference.</w:t>
      </w:r>
    </w:p>
    <w:p>
      <w:pPr>
        <w:pStyle w:val="p.MsoNormal-589"/>
      </w:pPr>
      <w:r>
        <w:rPr>
          <w:rStyle w:val="p.MsoNormal-589-c"/>
        </w:rPr>
        <w:t xml:space="preserve">You can also read the priority of an existing thread with </w:t>
      </w:r>
      <w:r>
        <w:rPr>
          <w:rStyle w:val="b-595-c"/>
          <w:b/>
        </w:rPr>
        <w:t xml:space="preserve">getPriority( ) </w:t>
      </w:r>
      <w:r>
        <w:rPr>
          <w:rStyle w:val="p.MsoNormal-589-c"/>
        </w:rPr>
        <w:t xml:space="preserve">and change it at any time (not just before the thread is
run, as in </w:t>
      </w:r>
      <w:r>
        <w:rPr>
          <w:rStyle w:val="b-595-c"/>
          <w:b/>
        </w:rPr>
        <w:t xml:space="preserve">SimplePriorities.cpp</w:t>
      </w:r>
      <w:r>
        <w:rPr>
          <w:rStyle w:val="p.MsoNormal-589-c"/>
        </w:rPr>
        <w:t xml:space="preserve">)
with </w:t>
      </w:r>
      <w:r>
        <w:rPr>
          <w:rStyle w:val="b-595-c"/>
          <w:b/>
        </w:rPr>
        <w:t xml:space="preserve">setPriority( )</w:t>
      </w:r>
      <w:r>
        <w:rPr>
          <w:rStyle w:val="p.MsoNormal-589-c"/>
        </w:rPr>
        <w:t xml:space="preserve">.</w:t>
      </w:r>
    </w:p>
    <w:p>
      <w:pPr>
        <w:pStyle w:val="p.MsoNormal-589"/>
      </w:pPr>
      <w:r>
        <w:rPr>
          <w:rStyle w:val="p.MsoNormal-589-c"/>
        </w:rPr>
        <w:t xml:space="preserve">Mapping priorities to operating systems is problematic. For
example, Windows 2000 has seven priority levels, while Sun’s Solaris has 2</w:t>
      </w:r>
      <w:r>
        <w:rPr>
          <w:rStyle w:val="sup-603-c"/>
          <w:vertAlign w:val="superscript"/>
        </w:rPr>
        <w:t xml:space="preserve">31
</w:t>
      </w:r>
      <w:r>
        <w:rPr>
          <w:rStyle w:val="p.MsoNormal-589-c"/>
        </w:rPr>
        <w:t xml:space="preserve">levels. The only portable approach is to stick to very large priority
granulations, such as the </w:t>
      </w:r>
      <w:r>
        <w:rPr>
          <w:rStyle w:val="b-595-c"/>
          <w:b/>
        </w:rPr>
        <w:t xml:space="preserve">Low</w:t>
      </w:r>
      <w:r>
        <w:rPr>
          <w:rStyle w:val="p.MsoNormal-589-c"/>
        </w:rPr>
        <w:t xml:space="preserve">, </w:t>
      </w:r>
      <w:r>
        <w:rPr>
          <w:rStyle w:val="b-595-c"/>
          <w:b/>
        </w:rPr>
        <w:t xml:space="preserve">Medium</w:t>
      </w:r>
      <w:r>
        <w:rPr>
          <w:rStyle w:val="p.MsoNormal-589-c"/>
        </w:rPr>
        <w:t xml:space="preserve">, and </w:t>
      </w:r>
      <w:r>
        <w:rPr>
          <w:rStyle w:val="b-595-c"/>
          <w:b/>
        </w:rPr>
        <w:t xml:space="preserve">High</w:t>
      </w:r>
      <w:r>
        <w:rPr>
          <w:rStyle w:val="p.MsoNormal-589-c"/>
        </w:rPr>
        <w:t xml:space="preserve"> used in
the ZThread library.</w:t>
      </w:r>
    </w:p>
    <w:p>
      <w:bookmarkStart w:id="723" w:name="_Toc375545478"/>
      <w:bookmarkEnd w:id="723"/>
      <w:pPr>
        <w:pStyle w:val="a-592"/>
      </w:pPr>
      <w:hyperlink w:tooltip="Current Document" w:anchor="_TocRef375545478">
        <w:r>
          <w:rPr>
            <w:rStyle w:val="a-592-c"/>
          </w:rPr>
          <w:t xml:space="preserve">Sharing limited resources</w:t>
        </w:r>
      </w:hyperlink>
    </w:p>
    <w:p>
      <w:pPr>
        <w:pStyle w:val="p.MsoNormal-589"/>
      </w:pPr>
      <w:r>
        <w:rPr>
          <w:rStyle w:val="p.MsoNormal-589-c"/>
        </w:rPr>
        <w:t xml:space="preserve">You can think of a single-threaded program as one lonely
entity moving around through your problem space and doing one thing at a time.
Because there’s only one entity, you never have to think about the problem of
two entities trying to use the same resource at the same time: problems such as
two people trying to park in the same space, walk through a door at the same
time, or even talk at the same time.</w:t>
      </w:r>
    </w:p>
    <w:p>
      <w:pPr>
        <w:pStyle w:val="p.MsoNormal-589"/>
      </w:pPr>
      <w:r>
        <w:rPr>
          <w:rStyle w:val="p.MsoNormal-589-c"/>
        </w:rPr>
        <w:t xml:space="preserve">With multithreading things aren’t lonely anymore, but you
now have the possibility of two or more threads trying to use the same resource
at once. This can cause two different kinds of problems. The first is that the
necessary resources may not exist. In C++, the programmer has complete control
over the lifetime of objects, and it’s easy to create threads that try to use
objects that get destroyed before those threads complete.</w:t>
      </w:r>
    </w:p>
    <w:p>
      <w:pPr>
        <w:pStyle w:val="p.MsoNormal-589"/>
      </w:pPr>
      <w:r>
        <w:rPr>
          <w:rStyle w:val="p.MsoNormal-589-c"/>
        </w:rPr>
        <w:t xml:space="preserve">The second problem is that two or more threads may collide
when they try to access the same resource at the same time. If you don’t
prevent such a collision, you’ll have two threads trying to access the same
bank account at the same time, print to the same printer, adjust the same
valve, and so on.</w:t>
      </w:r>
    </w:p>
    <w:p>
      <w:pPr>
        <w:pStyle w:val="p.MsoNormal-589"/>
      </w:pPr>
      <w:r>
        <w:rPr>
          <w:rStyle w:val="p.MsoNormal-589-c"/>
        </w:rPr>
        <w:t xml:space="preserve">This section introduces the problem of objects that vanish
while tasks are still using them and the problem of tasks colliding over shared
resources. You’ll learn about the tools that are used to solve these problems.</w:t>
      </w:r>
    </w:p>
    <w:p>
      <w:bookmarkStart w:id="724" w:name="_Toc53985874"/>
      <w:bookmarkEnd w:id="724"/>
      <w:pPr>
        <w:pStyle w:val="a-594"/>
      </w:pPr>
      <w:hyperlink w:tooltip="Current Document" w:anchor="_TocRef53985874">
        <w:r>
          <w:rPr>
            <w:rStyle w:val="a-594-c"/>
          </w:rPr>
          <w:t xml:space="preserve">Ensuring the existence of
objects</w:t>
        </w:r>
      </w:hyperlink>
    </w:p>
    <w:p>
      <w:pPr>
        <w:pStyle w:val="p.MsoNormal-589"/>
      </w:pPr>
      <w:r>
        <w:rPr>
          <w:rStyle w:val="p.MsoNormal-589-c"/>
        </w:rPr>
        <w:t xml:space="preserve">Memory and resource management are major concerns in C++.
When you create any C++ program, you have the option of creating objects on the
stack or on the heap (using </w:t>
      </w:r>
      <w:r>
        <w:rPr>
          <w:rStyle w:val="b-595-c"/>
          <w:b/>
        </w:rPr>
        <w:t xml:space="preserve">new</w:t>
      </w:r>
      <w:r>
        <w:rPr>
          <w:rStyle w:val="p.MsoNormal-589-c"/>
        </w:rPr>
        <w:t xml:space="preserve">). In a single-threaded program, it’s
usually easy to keep track of object lifetimes so that you don’t try to use
objects that are already destroyed.</w:t>
      </w:r>
    </w:p>
    <w:p>
      <w:pPr>
        <w:pStyle w:val="p.MsoNormal-589"/>
      </w:pPr>
      <w:r>
        <w:rPr>
          <w:rStyle w:val="p.MsoNormal-589-c"/>
        </w:rPr>
        <w:t xml:space="preserve">The examples shown in this chapter create </w:t>
      </w:r>
      <w:r>
        <w:rPr>
          <w:rStyle w:val="b-595-c"/>
          <w:b/>
        </w:rPr>
        <w:t xml:space="preserve">Runnable</w:t>
      </w:r>
      <w:r>
        <w:rPr>
          <w:rStyle w:val="p.MsoNormal-589-c"/>
        </w:rPr>
        <w:t xml:space="preserve">objects on the heap using </w:t>
      </w:r>
      <w:r>
        <w:rPr>
          <w:rStyle w:val="b-595-c"/>
          <w:b/>
        </w:rPr>
        <w:t xml:space="preserve">new</w:t>
      </w:r>
      <w:r>
        <w:rPr>
          <w:rStyle w:val="p.MsoNormal-589-c"/>
        </w:rPr>
        <w:t xml:space="preserve">, but you’ll notice that these objects are
never </w:t>
      </w:r>
      <w:r>
        <w:rPr>
          <w:rStyle w:val="i-590-c"/>
          <w:i/>
        </w:rPr>
        <w:t xml:space="preserve">explicitly</w:t>
      </w:r>
      <w:r>
        <w:rPr>
          <w:rStyle w:val="p.MsoNormal-589-c"/>
        </w:rPr>
        <w:t xml:space="preserve"> deleted. However, you can see from the output when you
run the programs that the thread library keeps track of each task and
eventually deletes it, because the destructors for the tasks are called. This
happens when the </w:t>
      </w:r>
      <w:r>
        <w:rPr>
          <w:rStyle w:val="b-595-c"/>
          <w:b/>
        </w:rPr>
        <w:t xml:space="preserve">Runnable::run( ) </w:t>
      </w:r>
      <w:r>
        <w:rPr>
          <w:rStyle w:val="p.MsoNormal-589-c"/>
        </w:rPr>
        <w:t xml:space="preserve">member function
completes—returning from </w:t>
      </w:r>
      <w:r>
        <w:rPr>
          <w:rStyle w:val="b-595-c"/>
          <w:b/>
        </w:rPr>
        <w:t xml:space="preserve">run( )</w:t>
      </w:r>
      <w:r>
        <w:rPr>
          <w:rStyle w:val="p.MsoNormal-589-c"/>
        </w:rPr>
        <w:t xml:space="preserve"> indicates that the task is
finished.</w:t>
      </w:r>
    </w:p>
    <w:p>
      <w:pPr>
        <w:pStyle w:val="p.MsoNormal-589"/>
      </w:pPr>
      <w:r>
        <w:rPr>
          <w:rStyle w:val="p.MsoNormal-589-c"/>
        </w:rPr>
        <w:t xml:space="preserve">Burdening the thread with deleting a task is a problem. That
thread doesn’t necessarily know if another thread still needs to make a
reference to that </w:t>
      </w:r>
      <w:r>
        <w:rPr>
          <w:rStyle w:val="b-595-c"/>
          <w:b/>
        </w:rPr>
        <w:t xml:space="preserve">Runnable</w:t>
      </w:r>
      <w:r>
        <w:rPr>
          <w:rStyle w:val="p.MsoNormal-589-c"/>
        </w:rPr>
        <w:t xml:space="preserve">, and so the </w:t>
      </w:r>
      <w:r>
        <w:rPr>
          <w:rStyle w:val="b-595-c"/>
          <w:b/>
        </w:rPr>
        <w:t xml:space="preserve">Runnable</w:t>
      </w:r>
      <w:r>
        <w:rPr>
          <w:rStyle w:val="p.MsoNormal-589-c"/>
        </w:rPr>
        <w:t xml:space="preserve"> may be
prematurely destroyed. To deal with this problem, tasks in ZThreads are
automatically reference-counted by the ZThread library mechanism. A task is
maintained until the reference count for that task goes to zero, at which point
the task is deleted. This means that tasks must always be deleted dynamically,
and so they cannot be created on the stack. Instead, tasks must always be
created using </w:t>
      </w:r>
      <w:r>
        <w:rPr>
          <w:rStyle w:val="b-595-c"/>
          <w:b/>
        </w:rPr>
        <w:t xml:space="preserve">new</w:t>
      </w:r>
      <w:r>
        <w:rPr>
          <w:rStyle w:val="p.MsoNormal-589-c"/>
        </w:rPr>
        <w:t xml:space="preserve">, as you see in all the examples in this chapter.</w:t>
      </w:r>
    </w:p>
    <w:p>
      <w:pPr>
        <w:pStyle w:val="p.MsoNormal-589"/>
      </w:pPr>
      <w:r>
        <w:rPr>
          <w:rStyle w:val="p.MsoNormal-589-c"/>
        </w:rPr>
        <w:t xml:space="preserve">Often you must also ensure that non-task objects stay alive
as long as tasks need them. Otherwise, it’s easy for objects that are used by
tasks to go out of scope before those tasks are completed. If this happens, the
tasks will try to access illegal storage and will cause program faults. Here’s
a simple example:</w:t>
      </w:r>
    </w:p>
    <w:p>
      <w:pPr>
        <w:pStyle w:val="font-600"/>
      </w:pPr>
      <w:r>
        <w:rPr>
          <w:rStyle w:val="font-600-c"/>
        </w:rPr>
        <w:t xml:space="preserve">//: C11:Incrementer.cpp {RunByHand}</w:t>
      </w:r>
    </w:p>
    <w:p>
      <w:pPr>
        <w:pStyle w:val="font-600"/>
      </w:pPr>
      <w:r>
        <w:rPr>
          <w:rStyle w:val="font-600-c"/>
        </w:rPr>
        <w:t xml:space="preserve">// Destroying objects while threads are still</w:t>
      </w:r>
    </w:p>
    <w:p>
      <w:pPr>
        <w:pStyle w:val="font-600"/>
      </w:pPr>
      <w:r>
        <w:rPr>
          <w:rStyle w:val="font-600-c"/>
        </w:rPr>
        <w:t xml:space="preserve">// running will cause serious problems.</w:t>
      </w:r>
    </w:p>
    <w:p>
      <w:pPr>
        <w:pStyle w:val="font-600"/>
      </w:pPr>
      <w:r>
        <w:rPr>
          <w:rStyle w:val="font-600-c"/>
        </w:rPr>
        <w:t xml:space="preserve">//{L} ZThread</w:t>
      </w:r>
    </w:p>
    <w:p>
      <w:pPr>
        <w:pStyle w:val="font-601"/>
      </w:pPr>
      <w:r>
        <w:rPr>
          <w:rStyle w:val="font-601-c"/>
        </w:rPr>
        <w:t xml:space="preserve">#include &lt;iostream&gt;</w:t>
      </w:r>
    </w:p>
    <w:p>
      <w:pPr>
        <w:pStyle w:val="font-601"/>
      </w:pPr>
      <w:r>
        <w:rPr>
          <w:rStyle w:val="font-601-c"/>
        </w:rPr>
        <w:t xml:space="preserve">#include "zthread/Thread.h"</w:t>
      </w:r>
    </w:p>
    <w:p>
      <w:pPr>
        <w:pStyle w:val="font-601"/>
      </w:pPr>
      <w:r>
        <w:rPr>
          <w:rStyle w:val="font-601-c"/>
        </w:rPr>
        <w:t xml:space="preserve">#include "zthread/ThreadedExecutor.h"</w:t>
      </w:r>
    </w:p>
    <w:p>
      <w:pPr>
        <w:pStyle w:val="font-599"/>
      </w:pPr>
      <w:r>
        <w:rPr>
          <w:rStyle w:val="font-599-c"/>
        </w:rPr>
        <w:t xml:space="preserve">using</w:t>
      </w:r>
      <w:r>
        <w:rPr>
          <w:rStyle w:val="font-599-c"/>
        </w:rPr>
        <w:t xml:space="preserve">namespace</w:t>
      </w:r>
      <w:r>
        <w:rPr>
          <w:rStyle w:val="div.CC1-596-c"/>
        </w:rPr>
        <w:t xml:space="preserve"> ZThread;</w:t>
      </w:r>
    </w:p>
    <w:p>
      <w:pPr>
        <w:pStyle w:val="font-599"/>
      </w:pPr>
      <w:r>
        <w:rPr>
          <w:rStyle w:val="font-599-c"/>
        </w:rPr>
        <w:t xml:space="preserve">using</w:t>
      </w:r>
      <w:r>
        <w:rPr>
          <w:rStyle w:val="font-599-c"/>
        </w:rPr>
        <w:t xml:space="preserve">namespace</w:t>
      </w:r>
      <w:r>
        <w:rPr>
          <w:rStyle w:val="div.CC1-596-c"/>
        </w:rPr>
        <w:t xml:space="preserve"> std;</w:t>
      </w:r>
    </w:p>
    <w:p>
      <w:pPr>
        <w:pStyle w:val="div.CC1-596"/>
      </w:pPr>
      <w:r>
        <w:rPr>
          <w:rStyle w:val="div.CC1-596-c"/>
        </w:rPr>
        <w:t xml:space="preserve"> </w:t>
      </w:r>
    </w:p>
    <w:p>
      <w:pPr>
        <w:pStyle w:val="font-599"/>
      </w:pPr>
      <w:r>
        <w:rPr>
          <w:rStyle w:val="font-599-c"/>
        </w:rPr>
        <w:t xml:space="preserve">class</w:t>
      </w:r>
      <w:r>
        <w:rPr>
          <w:rStyle w:val="div.CC1-596-c"/>
        </w:rPr>
        <w:t xml:space="preserve"> Count {</w:t>
      </w:r>
    </w:p>
    <w:p>
      <w:pPr>
        <w:pStyle w:val="div.CC1-596"/>
      </w:pPr>
      <w:r>
        <w:rPr>
          <w:rStyle w:val="div.CC1-596-c"/>
        </w:rPr>
        <w:t xml:space="preserve"> </w:t>
      </w:r>
      <w:r>
        <w:rPr>
          <w:rStyle w:val="font-599-c"/>
        </w:rPr>
        <w:t xml:space="preserve">enum</w:t>
      </w:r>
      <w:r>
        <w:rPr>
          <w:rStyle w:val="div.CC1-596-c"/>
        </w:rPr>
        <w:t xml:space="preserve"> { SZ = 100 };</w:t>
      </w:r>
    </w:p>
    <w:p>
      <w:pPr>
        <w:pStyle w:val="div.CC1-596"/>
      </w:pPr>
      <w:r>
        <w:rPr>
          <w:rStyle w:val="div.CC1-596-c"/>
        </w:rPr>
        <w:t xml:space="preserve"> </w:t>
      </w:r>
      <w:r>
        <w:rPr>
          <w:rStyle w:val="font-599-c"/>
        </w:rPr>
        <w:t xml:space="preserve">int</w:t>
      </w:r>
      <w:r>
        <w:rPr>
          <w:rStyle w:val="div.CC1-596-c"/>
        </w:rPr>
        <w:t xml:space="preserve"> n[SZ];</w:t>
      </w:r>
    </w:p>
    <w:p>
      <w:pPr>
        <w:pStyle w:val="font-599"/>
      </w:pPr>
      <w:r>
        <w:rPr>
          <w:rStyle w:val="font-599-c"/>
        </w:rPr>
        <w:t xml:space="preserve">public</w:t>
      </w:r>
      <w:r>
        <w:rPr>
          <w:rStyle w:val="div.CC1-596-c"/>
        </w:rPr>
        <w:t xml:space="preserve">:</w:t>
      </w:r>
    </w:p>
    <w:p>
      <w:pPr>
        <w:pStyle w:val="div.CC1-596"/>
      </w:pPr>
      <w:r>
        <w:rPr>
          <w:rStyle w:val="div.CC1-596-c"/>
        </w:rPr>
        <w:t xml:space="preserve"> </w:t>
      </w:r>
      <w:r>
        <w:rPr>
          <w:rStyle w:val="font-599-c"/>
        </w:rPr>
        <w:t xml:space="preserve">void</w:t>
      </w:r>
      <w:r>
        <w:rPr>
          <w:rStyle w:val="div.CC1-596-c"/>
        </w:rPr>
        <w:t xml:space="preserve"> increment() {</w:t>
      </w:r>
    </w:p>
    <w:p>
      <w:pPr>
        <w:pStyle w:val="div.CC1-596"/>
      </w:pPr>
      <w:r>
        <w:rPr>
          <w:rStyle w:val="div.CC1-596-c"/>
        </w:rPr>
        <w:t xml:space="preserve"> </w:t>
      </w:r>
      <w:r>
        <w:rPr>
          <w:rStyle w:val="font-599-c"/>
        </w:rPr>
        <w:t xml:space="preserve">for</w:t>
      </w:r>
      <w:r>
        <w:rPr>
          <w:rStyle w:val="div.CC1-596-c"/>
        </w:rPr>
        <w:t xml:space="preserve">(</w:t>
      </w:r>
      <w:r>
        <w:rPr>
          <w:rStyle w:val="font-599-c"/>
        </w:rPr>
        <w:t xml:space="preserve">int</w:t>
      </w:r>
      <w:r>
        <w:rPr>
          <w:rStyle w:val="div.CC1-596-c"/>
        </w:rPr>
        <w:t xml:space="preserve"> i = 0; i &lt; SZ; i++)</w:t>
      </w:r>
    </w:p>
    <w:p>
      <w:pPr>
        <w:pStyle w:val="div.CC1-596"/>
      </w:pPr>
      <w:r>
        <w:rPr>
          <w:rStyle w:val="div.CC1-596-c"/>
        </w:rPr>
        <w:t xml:space="preserve"> n[i]++;</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class</w:t>
      </w:r>
      <w:r>
        <w:rPr>
          <w:rStyle w:val="div.CC1-596-c"/>
        </w:rPr>
        <w:t xml:space="preserve"> Incrementer : </w:t>
      </w:r>
      <w:r>
        <w:rPr>
          <w:rStyle w:val="font-599-c"/>
        </w:rPr>
        <w:t xml:space="preserve">public</w:t>
      </w:r>
      <w:r>
        <w:rPr>
          <w:rStyle w:val="div.CC1-596-c"/>
        </w:rPr>
        <w:t xml:space="preserve"> Runnable {</w:t>
      </w:r>
    </w:p>
    <w:p>
      <w:pPr>
        <w:pStyle w:val="div.CC1-596"/>
      </w:pPr>
      <w:r>
        <w:rPr>
          <w:rStyle w:val="div.CC1-596-c"/>
        </w:rPr>
        <w:t xml:space="preserve"> Count* count;</w:t>
      </w:r>
    </w:p>
    <w:p>
      <w:pPr>
        <w:pStyle w:val="font-599"/>
      </w:pPr>
      <w:r>
        <w:rPr>
          <w:rStyle w:val="font-599-c"/>
        </w:rPr>
        <w:t xml:space="preserve">public</w:t>
      </w:r>
      <w:r>
        <w:rPr>
          <w:rStyle w:val="div.CC1-596-c"/>
        </w:rPr>
        <w:t xml:space="preserve">:</w:t>
      </w:r>
    </w:p>
    <w:p>
      <w:pPr>
        <w:pStyle w:val="div.CC1-596"/>
      </w:pPr>
      <w:r>
        <w:rPr>
          <w:rStyle w:val="div.CC1-596-c"/>
        </w:rPr>
        <w:t xml:space="preserve"> Incrementer(Count* c) : count(c) {}</w:t>
      </w:r>
    </w:p>
    <w:p>
      <w:pPr>
        <w:pStyle w:val="div.CC1-596"/>
      </w:pPr>
      <w:r>
        <w:rPr>
          <w:rStyle w:val="div.CC1-596-c"/>
        </w:rPr>
        <w:t xml:space="preserve"> </w:t>
      </w:r>
      <w:r>
        <w:rPr>
          <w:rStyle w:val="font-599-c"/>
        </w:rPr>
        <w:t xml:space="preserve">void</w:t>
      </w:r>
      <w:r>
        <w:rPr>
          <w:rStyle w:val="div.CC1-596-c"/>
        </w:rPr>
        <w:t xml:space="preserve"> run() {</w:t>
      </w:r>
    </w:p>
    <w:p>
      <w:pPr>
        <w:pStyle w:val="div.CC1-596"/>
      </w:pPr>
      <w:r>
        <w:rPr>
          <w:rStyle w:val="div.CC1-596-c"/>
        </w:rPr>
        <w:t xml:space="preserve"> </w:t>
      </w:r>
      <w:r>
        <w:rPr>
          <w:rStyle w:val="font-599-c"/>
        </w:rPr>
        <w:t xml:space="preserve">for</w:t>
      </w:r>
      <w:r>
        <w:rPr>
          <w:rStyle w:val="div.CC1-596-c"/>
        </w:rPr>
        <w:t xml:space="preserve">(</w:t>
      </w:r>
      <w:r>
        <w:rPr>
          <w:rStyle w:val="font-599-c"/>
        </w:rPr>
        <w:t xml:space="preserve">int</w:t>
      </w:r>
      <w:r>
        <w:rPr>
          <w:rStyle w:val="div.CC1-596-c"/>
        </w:rPr>
        <w:t xml:space="preserve"> n = 100; n &gt; 0; n--) {</w:t>
      </w:r>
    </w:p>
    <w:p>
      <w:pPr>
        <w:pStyle w:val="div.CC1-596"/>
      </w:pPr>
      <w:r>
        <w:rPr>
          <w:rStyle w:val="div.CC1-596-c"/>
        </w:rPr>
        <w:t xml:space="preserve"> Thread::sleep(250);</w:t>
      </w:r>
    </w:p>
    <w:p>
      <w:pPr>
        <w:pStyle w:val="div.CC1-596"/>
      </w:pPr>
      <w:r>
        <w:rPr>
          <w:rStyle w:val="div.CC1-596-c"/>
        </w:rPr>
        <w:t xml:space="preserve"> count-&gt;increment();</w:t>
      </w:r>
    </w:p>
    <w:p>
      <w:pPr>
        <w:pStyle w:val="div.CC1-596"/>
      </w:pPr>
      <w:r>
        <w:rPr>
          <w:rStyle w:val="div.CC1-596-c"/>
        </w:rPr>
        <w:t xml:space="preserve"> }</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int</w:t>
      </w:r>
      <w:r>
        <w:rPr>
          <w:rStyle w:val="div.CC1-596-c"/>
        </w:rPr>
        <w:t xml:space="preserve"> main() {</w:t>
      </w:r>
    </w:p>
    <w:p>
      <w:pPr>
        <w:pStyle w:val="div.CC1-596"/>
      </w:pPr>
      <w:r>
        <w:rPr>
          <w:rStyle w:val="div.CC1-596-c"/>
        </w:rPr>
        <w:t xml:space="preserve"> cout &lt;&lt; </w:t>
      </w:r>
      <w:r>
        <w:rPr>
          <w:rStyle w:val="font-602-c"/>
        </w:rPr>
        <w:t xml:space="preserve">"This will cause a segmentation
fault!"</w:t>
      </w:r>
      <w:r>
        <w:rPr>
          <w:rStyle w:val="div.CC1-596-c"/>
        </w:rPr>
        <w:t xml:space="preserve"> &lt;&lt; endl;</w:t>
      </w:r>
    </w:p>
    <w:p>
      <w:pPr>
        <w:pStyle w:val="div.CC1-596"/>
      </w:pPr>
      <w:r>
        <w:rPr>
          <w:rStyle w:val="div.CC1-596-c"/>
        </w:rPr>
        <w:t xml:space="preserve"> Count count;</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Thread t0(</w:t>
      </w:r>
      <w:r>
        <w:rPr>
          <w:rStyle w:val="font-599-c"/>
        </w:rPr>
        <w:t xml:space="preserve">new</w:t>
      </w:r>
      <w:r>
        <w:rPr>
          <w:rStyle w:val="div.CC1-596-c"/>
        </w:rPr>
        <w:t xml:space="preserve"> Incrementer(&amp;count));</w:t>
      </w:r>
    </w:p>
    <w:p>
      <w:pPr>
        <w:pStyle w:val="div.CC1-596"/>
      </w:pPr>
      <w:r>
        <w:rPr>
          <w:rStyle w:val="div.CC1-596-c"/>
        </w:rPr>
        <w:t xml:space="preserve"> Thread t1(</w:t>
      </w:r>
      <w:r>
        <w:rPr>
          <w:rStyle w:val="font-599-c"/>
        </w:rPr>
        <w:t xml:space="preserve">new</w:t>
      </w:r>
      <w:r>
        <w:rPr>
          <w:rStyle w:val="div.CC1-596-c"/>
        </w:rPr>
        <w:t xml:space="preserve"> Incrementer(&amp;count));</w:t>
      </w:r>
    </w:p>
    <w:p>
      <w:pPr>
        <w:pStyle w:val="div.CC1-596"/>
      </w:pPr>
      <w:r>
        <w:rPr>
          <w:rStyle w:val="div.CC1-596-c"/>
        </w:rPr>
        <w:t xml:space="preserve"> } </w:t>
      </w:r>
      <w:r>
        <w:rPr>
          <w:rStyle w:val="font-599-c"/>
        </w:rPr>
        <w:t xml:space="preserve">catch</w:t>
      </w:r>
      <w:r>
        <w:rPr>
          <w:rStyle w:val="div.CC1-596-c"/>
        </w:rPr>
        <w:t xml:space="preserve">(Synchronization_Exception&amp; e) {</w:t>
      </w:r>
    </w:p>
    <w:p>
      <w:pPr>
        <w:pStyle w:val="div.CC1-596"/>
      </w:pPr>
      <w:r>
        <w:rPr>
          <w:rStyle w:val="div.CC1-596-c"/>
        </w:rPr>
        <w:t xml:space="preserve"> cerr &lt;&lt; e.what() &lt;&lt; endl;</w:t>
      </w:r>
    </w:p>
    <w:p>
      <w:pPr>
        <w:pStyle w:val="div.CC1-596"/>
      </w:pPr>
      <w:r>
        <w:rPr>
          <w:rStyle w:val="div.CC1-596-c"/>
        </w:rPr>
        <w:t xml:space="preserve"> }</w:t>
      </w:r>
    </w:p>
    <w:p>
      <w:pPr>
        <w:pStyle w:val="div.CC1-596"/>
      </w:pPr>
      <w:r>
        <w:rPr>
          <w:rStyle w:val="div.CC1-596-c"/>
        </w:rPr>
        <w:t xml:space="preserve">} </w:t>
      </w:r>
      <w:r>
        <w:rPr>
          <w:rStyle w:val="font-600-c"/>
        </w:rPr>
        <w:t xml:space="preserve">///:~</w:t>
      </w:r>
    </w:p>
    <w:p>
      <w:pPr>
        <w:pStyle w:val="div.CC1-597"/>
      </w:pPr>
      <w:r>
        <w:rPr>
          <w:rStyle w:val="div.CC1-597-c"/>
        </w:rPr>
        <w:t xml:space="preserve"> </w:t>
      </w:r>
    </w:p>
    <w:p>
      <w:pPr>
        <w:pStyle w:val="p.MsoNormal-589"/>
      </w:pPr>
      <w:r>
        <w:rPr>
          <w:rStyle w:val="p.MsoNormal-589-c"/>
        </w:rPr>
        <w:t xml:space="preserve">The </w:t>
      </w:r>
      <w:r>
        <w:rPr>
          <w:rStyle w:val="b-595-c"/>
          <w:b/>
        </w:rPr>
        <w:t xml:space="preserve">Count</w:t>
      </w:r>
      <w:r>
        <w:rPr>
          <w:rStyle w:val="p.MsoNormal-589-c"/>
        </w:rPr>
        <w:t xml:space="preserve"> class may seem like overkill at first, but
if </w:t>
      </w:r>
      <w:r>
        <w:rPr>
          <w:rStyle w:val="b-595-c"/>
          <w:b/>
        </w:rPr>
        <w:t xml:space="preserve">n</w:t>
      </w:r>
      <w:r>
        <w:rPr>
          <w:rStyle w:val="p.MsoNormal-589-c"/>
        </w:rPr>
        <w:t xml:space="preserve"> is only a single </w:t>
      </w:r>
      <w:r>
        <w:rPr>
          <w:rStyle w:val="b-595-c"/>
          <w:b/>
        </w:rPr>
        <w:t xml:space="preserve">int</w:t>
      </w:r>
      <w:r>
        <w:rPr>
          <w:rStyle w:val="p.MsoNormal-589-c"/>
        </w:rPr>
        <w:t xml:space="preserve"> (rather than an array), the compiler
can put it into a register and that storage will still be available (albeit
technically illegal) after the </w:t>
      </w:r>
      <w:r>
        <w:rPr>
          <w:rStyle w:val="b-595-c"/>
          <w:b/>
        </w:rPr>
        <w:t xml:space="preserve">Count</w:t>
      </w:r>
      <w:r>
        <w:rPr>
          <w:rStyle w:val="p.MsoNormal-589-c"/>
        </w:rPr>
        <w:t xml:space="preserve"> object goes out of scope. It’s
difficult to detect the memory violation in that case. Your results may vary
depending on your compiler and operating system, but try making it </w:t>
      </w:r>
      <w:r>
        <w:rPr>
          <w:rStyle w:val="b-595-c"/>
          <w:b/>
        </w:rPr>
        <w:t xml:space="preserve">n</w:t>
      </w:r>
      <w:r>
        <w:rPr>
          <w:rStyle w:val="p.MsoNormal-589-c"/>
        </w:rPr>
        <w:t xml:space="preserve"> a single
</w:t>
      </w:r>
      <w:r>
        <w:rPr>
          <w:rStyle w:val="b-595-c"/>
          <w:b/>
        </w:rPr>
        <w:t xml:space="preserve">int</w:t>
      </w:r>
      <w:r>
        <w:rPr>
          <w:rStyle w:val="p.MsoNormal-589-c"/>
        </w:rPr>
        <w:t xml:space="preserve"> and see what happens. In any event, if </w:t>
      </w:r>
      <w:r>
        <w:rPr>
          <w:rStyle w:val="b-595-c"/>
          <w:b/>
        </w:rPr>
        <w:t xml:space="preserve">Count</w:t>
      </w:r>
      <w:r>
        <w:rPr>
          <w:rStyle w:val="p.MsoNormal-589-c"/>
        </w:rPr>
        <w:t xml:space="preserve"> contains an
array of </w:t>
      </w:r>
      <w:r>
        <w:rPr>
          <w:rStyle w:val="b-595-c"/>
          <w:b/>
        </w:rPr>
        <w:t xml:space="preserve">int</w:t>
      </w:r>
      <w:r>
        <w:rPr>
          <w:rStyle w:val="p.MsoNormal-589-c"/>
        </w:rPr>
        <w:t xml:space="preserve">s as above, the compiler is forced to put it on the stack
and not in a register.</w:t>
      </w:r>
    </w:p>
    <w:p>
      <w:pPr>
        <w:pStyle w:val="b-595"/>
      </w:pPr>
      <w:r>
        <w:rPr>
          <w:rStyle w:val="b-595-c"/>
          <w:b/>
        </w:rPr>
        <w:t xml:space="preserve">Incrementer</w:t>
      </w:r>
      <w:r>
        <w:rPr>
          <w:rStyle w:val="p.MsoNormal-589-c"/>
        </w:rPr>
        <w:t xml:space="preserve"> is a simple task that uses a </w:t>
      </w:r>
      <w:r>
        <w:rPr>
          <w:rStyle w:val="b-595-c"/>
          <w:b/>
        </w:rPr>
        <w:t xml:space="preserve">Count</w:t>
      </w:r>
      <w:r>
        <w:rPr>
          <w:rStyle w:val="p.MsoNormal-589-c"/>
        </w:rPr>
        <w:t xml:space="preserve">object. In </w:t>
      </w:r>
      <w:r>
        <w:rPr>
          <w:rStyle w:val="b-595-c"/>
          <w:b/>
        </w:rPr>
        <w:t xml:space="preserve">main( )</w:t>
      </w:r>
      <w:r>
        <w:rPr>
          <w:rStyle w:val="p.MsoNormal-589-c"/>
        </w:rPr>
        <w:t xml:space="preserve">, you can see that the </w:t>
      </w:r>
      <w:r>
        <w:rPr>
          <w:rStyle w:val="b-595-c"/>
          <w:b/>
        </w:rPr>
        <w:t xml:space="preserve">Incrementer</w:t>
      </w:r>
      <w:r>
        <w:rPr>
          <w:rStyle w:val="p.MsoNormal-589-c"/>
        </w:rPr>
        <w:t xml:space="preserve"> tasks
are running for long enough that the</w:t>
      </w:r>
      <w:r>
        <w:rPr>
          <w:rStyle w:val="b-595-c"/>
          <w:b/>
        </w:rPr>
        <w:t xml:space="preserve"> Count</w:t>
      </w:r>
      <w:r>
        <w:rPr>
          <w:rStyle w:val="p.MsoNormal-589-c"/>
        </w:rPr>
        <w:t xml:space="preserve"> object will go out of scope,
and so the tasks try to access an object that no longer exists. This produces a
program fault.</w:t>
      </w:r>
    </w:p>
    <w:p>
      <w:pPr>
        <w:pStyle w:val="p.MsoNormal-589"/>
      </w:pPr>
      <w:r>
        <w:rPr>
          <w:rStyle w:val="p.MsoNormal-589-c"/>
        </w:rPr>
        <w:t xml:space="preserve">To fix the problem, we must guarantee that any objects
shared between tasks will be around as long as those tasks need them. (If the
objects were not shared, they could be composed directly into the task’s</w:t>
      </w:r>
      <w:r>
        <w:rPr>
          <w:rStyle w:val="p.MsoNormal-589-c"/>
        </w:rPr>
        <w:t xml:space="preserve">class
and thus tie their lifetime to that task.) Since we don’t want the static
program scope to control the lifetime of the object, we put the object on the
heap. And to make sure that the object is not destroyed until there are no
other objects (tasks, in this case) using it, we use reference counting.</w:t>
      </w:r>
    </w:p>
    <w:p>
      <w:pPr>
        <w:pStyle w:val="p.MsoNormal-589"/>
      </w:pPr>
      <w:r>
        <w:rPr>
          <w:rStyle w:val="p.MsoNormal-589-c"/>
        </w:rPr>
        <w:t xml:space="preserve">Reference counting was explained thoroughly in volume one of
this book and further revisited in this volume. The ZThread library includes a
template called </w:t>
      </w:r>
      <w:r>
        <w:rPr>
          <w:rStyle w:val="b-595-c"/>
          <w:b/>
        </w:rPr>
        <w:t xml:space="preserve">CountedPtr</w:t>
      </w:r>
      <w:r>
        <w:rPr>
          <w:rStyle w:val="p.MsoNormal-589-c"/>
        </w:rPr>
        <w:t xml:space="preserve"> that automatically performs reference counting and </w:t>
      </w:r>
      <w:r>
        <w:rPr>
          <w:rStyle w:val="b-595-c"/>
          <w:b/>
        </w:rPr>
        <w:t xml:space="preserve">delete</w:t>
      </w:r>
      <w:r>
        <w:rPr>
          <w:rStyle w:val="p.MsoNormal-589-c"/>
        </w:rPr>
        <w:t xml:space="preserve">s an object when the reference count goes to zero. Here’s the
above program modified to use </w:t>
      </w:r>
      <w:r>
        <w:rPr>
          <w:rStyle w:val="b-595-c"/>
          <w:b/>
        </w:rPr>
        <w:t xml:space="preserve">CountedPtr</w:t>
      </w:r>
      <w:r>
        <w:rPr>
          <w:rStyle w:val="p.MsoNormal-589-c"/>
        </w:rPr>
        <w:t xml:space="preserve"> to prevent the fault:</w:t>
      </w:r>
    </w:p>
    <w:p>
      <w:pPr>
        <w:pStyle w:val="font-600"/>
      </w:pPr>
      <w:r>
        <w:rPr>
          <w:rStyle w:val="font-600-c"/>
        </w:rPr>
        <w:t xml:space="preserve">//: C11:ReferenceCounting.cpp</w:t>
      </w:r>
    </w:p>
    <w:p>
      <w:pPr>
        <w:pStyle w:val="font-600"/>
      </w:pPr>
      <w:r>
        <w:rPr>
          <w:rStyle w:val="font-600-c"/>
        </w:rPr>
        <w:t xml:space="preserve">// A CountedPtr prevents too-early destruction.</w:t>
      </w:r>
    </w:p>
    <w:p>
      <w:pPr>
        <w:pStyle w:val="font-600"/>
      </w:pPr>
      <w:r>
        <w:rPr>
          <w:rStyle w:val="font-600-c"/>
        </w:rPr>
        <w:t xml:space="preserve">//{L} ZThread</w:t>
      </w:r>
    </w:p>
    <w:p>
      <w:pPr>
        <w:pStyle w:val="font-601"/>
      </w:pPr>
      <w:r>
        <w:rPr>
          <w:rStyle w:val="font-601-c"/>
        </w:rPr>
        <w:t xml:space="preserve">#include &lt;iostream&gt;</w:t>
      </w:r>
    </w:p>
    <w:p>
      <w:pPr>
        <w:pStyle w:val="font-601"/>
      </w:pPr>
      <w:r>
        <w:rPr>
          <w:rStyle w:val="font-601-c"/>
        </w:rPr>
        <w:t xml:space="preserve">#include "zthread/Thread.h"</w:t>
      </w:r>
    </w:p>
    <w:p>
      <w:pPr>
        <w:pStyle w:val="font-601"/>
      </w:pPr>
      <w:r>
        <w:rPr>
          <w:rStyle w:val="font-601-c"/>
        </w:rPr>
        <w:t xml:space="preserve">#include "zthread/CountedPtr.h"</w:t>
      </w:r>
    </w:p>
    <w:p>
      <w:pPr>
        <w:pStyle w:val="font-599"/>
      </w:pPr>
      <w:r>
        <w:rPr>
          <w:rStyle w:val="font-599-c"/>
        </w:rPr>
        <w:t xml:space="preserve">using</w:t>
      </w:r>
      <w:r>
        <w:rPr>
          <w:rStyle w:val="font-599-c"/>
        </w:rPr>
        <w:t xml:space="preserve">namespace</w:t>
      </w:r>
      <w:r>
        <w:rPr>
          <w:rStyle w:val="div.CC1-596-c"/>
        </w:rPr>
        <w:t xml:space="preserve"> ZThread;</w:t>
      </w:r>
    </w:p>
    <w:p>
      <w:pPr>
        <w:pStyle w:val="font-599"/>
      </w:pPr>
      <w:r>
        <w:rPr>
          <w:rStyle w:val="font-599-c"/>
        </w:rPr>
        <w:t xml:space="preserve">using</w:t>
      </w:r>
      <w:r>
        <w:rPr>
          <w:rStyle w:val="font-599-c"/>
        </w:rPr>
        <w:t xml:space="preserve">namespace</w:t>
      </w:r>
      <w:r>
        <w:rPr>
          <w:rStyle w:val="div.CC1-596-c"/>
        </w:rPr>
        <w:t xml:space="preserve"> std;</w:t>
      </w:r>
    </w:p>
    <w:p>
      <w:pPr>
        <w:pStyle w:val="div.CC1-596"/>
      </w:pPr>
      <w:r>
        <w:rPr>
          <w:rStyle w:val="div.CC1-596-c"/>
        </w:rPr>
        <w:t xml:space="preserve"> </w:t>
      </w:r>
    </w:p>
    <w:p>
      <w:pPr>
        <w:pStyle w:val="font-599"/>
      </w:pPr>
      <w:r>
        <w:rPr>
          <w:rStyle w:val="font-599-c"/>
        </w:rPr>
        <w:t xml:space="preserve">class</w:t>
      </w:r>
      <w:r>
        <w:rPr>
          <w:rStyle w:val="div.CC1-596-c"/>
        </w:rPr>
        <w:t xml:space="preserve"> Count {</w:t>
      </w:r>
    </w:p>
    <w:p>
      <w:pPr>
        <w:pStyle w:val="div.CC1-596"/>
      </w:pPr>
      <w:r>
        <w:rPr>
          <w:rStyle w:val="div.CC1-596-c"/>
        </w:rPr>
        <w:t xml:space="preserve"> </w:t>
      </w:r>
      <w:r>
        <w:rPr>
          <w:rStyle w:val="font-599-c"/>
        </w:rPr>
        <w:t xml:space="preserve">enum</w:t>
      </w:r>
      <w:r>
        <w:rPr>
          <w:rStyle w:val="div.CC1-596-c"/>
        </w:rPr>
        <w:t xml:space="preserve"> { SZ = 100 };</w:t>
      </w:r>
    </w:p>
    <w:p>
      <w:pPr>
        <w:pStyle w:val="div.CC1-596"/>
      </w:pPr>
      <w:r>
        <w:rPr>
          <w:rStyle w:val="div.CC1-596-c"/>
        </w:rPr>
        <w:t xml:space="preserve"> </w:t>
      </w:r>
      <w:r>
        <w:rPr>
          <w:rStyle w:val="font-599-c"/>
        </w:rPr>
        <w:t xml:space="preserve">int</w:t>
      </w:r>
      <w:r>
        <w:rPr>
          <w:rStyle w:val="div.CC1-596-c"/>
        </w:rPr>
        <w:t xml:space="preserve"> n[SZ];</w:t>
      </w:r>
    </w:p>
    <w:p>
      <w:pPr>
        <w:pStyle w:val="font-599"/>
      </w:pPr>
      <w:r>
        <w:rPr>
          <w:rStyle w:val="font-599-c"/>
        </w:rPr>
        <w:t xml:space="preserve">public</w:t>
      </w:r>
      <w:r>
        <w:rPr>
          <w:rStyle w:val="div.CC1-596-c"/>
        </w:rPr>
        <w:t xml:space="preserve">:</w:t>
      </w:r>
    </w:p>
    <w:p>
      <w:pPr>
        <w:pStyle w:val="div.CC1-596"/>
      </w:pPr>
      <w:r>
        <w:rPr>
          <w:rStyle w:val="div.CC1-596-c"/>
        </w:rPr>
        <w:t xml:space="preserve"> </w:t>
      </w:r>
      <w:r>
        <w:rPr>
          <w:rStyle w:val="font-599-c"/>
        </w:rPr>
        <w:t xml:space="preserve">void</w:t>
      </w:r>
      <w:r>
        <w:rPr>
          <w:rStyle w:val="div.CC1-596-c"/>
        </w:rPr>
        <w:t xml:space="preserve"> increment() {</w:t>
      </w:r>
    </w:p>
    <w:p>
      <w:pPr>
        <w:pStyle w:val="div.CC1-596"/>
      </w:pPr>
      <w:r>
        <w:rPr>
          <w:rStyle w:val="div.CC1-596-c"/>
        </w:rPr>
        <w:t xml:space="preserve"> </w:t>
      </w:r>
      <w:r>
        <w:rPr>
          <w:rStyle w:val="font-599-c"/>
        </w:rPr>
        <w:t xml:space="preserve">for</w:t>
      </w:r>
      <w:r>
        <w:rPr>
          <w:rStyle w:val="div.CC1-596-c"/>
        </w:rPr>
        <w:t xml:space="preserve">(</w:t>
      </w:r>
      <w:r>
        <w:rPr>
          <w:rStyle w:val="font-599-c"/>
        </w:rPr>
        <w:t xml:space="preserve">int</w:t>
      </w:r>
      <w:r>
        <w:rPr>
          <w:rStyle w:val="div.CC1-596-c"/>
        </w:rPr>
        <w:t xml:space="preserve"> i = 0; i &lt; SZ; i++)</w:t>
      </w:r>
    </w:p>
    <w:p>
      <w:pPr>
        <w:pStyle w:val="div.CC1-596"/>
      </w:pPr>
      <w:r>
        <w:rPr>
          <w:rStyle w:val="div.CC1-596-c"/>
        </w:rPr>
        <w:t xml:space="preserve"> n[i]++;</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class</w:t>
      </w:r>
      <w:r>
        <w:rPr>
          <w:rStyle w:val="div.CC1-596-c"/>
        </w:rPr>
        <w:t xml:space="preserve"> Incrementer : </w:t>
      </w:r>
      <w:r>
        <w:rPr>
          <w:rStyle w:val="font-599-c"/>
        </w:rPr>
        <w:t xml:space="preserve">public</w:t>
      </w:r>
      <w:r>
        <w:rPr>
          <w:rStyle w:val="div.CC1-596-c"/>
        </w:rPr>
        <w:t xml:space="preserve"> Runnable {</w:t>
      </w:r>
    </w:p>
    <w:p>
      <w:pPr>
        <w:pStyle w:val="div.CC1-596"/>
      </w:pPr>
      <w:r>
        <w:rPr>
          <w:rStyle w:val="div.CC1-596-c"/>
        </w:rPr>
        <w:t xml:space="preserve"> CountedPtr&lt;Count&gt; count;</w:t>
      </w:r>
    </w:p>
    <w:p>
      <w:pPr>
        <w:pStyle w:val="font-599"/>
      </w:pPr>
      <w:r>
        <w:rPr>
          <w:rStyle w:val="font-599-c"/>
        </w:rPr>
        <w:t xml:space="preserve">public</w:t>
      </w:r>
      <w:r>
        <w:rPr>
          <w:rStyle w:val="div.CC1-596-c"/>
        </w:rPr>
        <w:t xml:space="preserve">:</w:t>
      </w:r>
    </w:p>
    <w:p>
      <w:pPr>
        <w:pStyle w:val="div.CC1-596"/>
      </w:pPr>
      <w:r>
        <w:rPr>
          <w:rStyle w:val="div.CC1-596-c"/>
        </w:rPr>
        <w:t xml:space="preserve"> Incrementer(</w:t>
      </w:r>
      <w:r>
        <w:rPr>
          <w:rStyle w:val="font-599-c"/>
        </w:rPr>
        <w:t xml:space="preserve">const</w:t>
      </w:r>
      <w:r>
        <w:rPr>
          <w:rStyle w:val="div.CC1-596-c"/>
        </w:rPr>
        <w:t xml:space="preserve"> CountedPtr&lt;Count&gt;&amp; c ) : count(c)
{}</w:t>
      </w:r>
    </w:p>
    <w:p>
      <w:pPr>
        <w:pStyle w:val="div.CC1-596"/>
      </w:pPr>
      <w:r>
        <w:rPr>
          <w:rStyle w:val="div.CC1-596-c"/>
        </w:rPr>
        <w:t xml:space="preserve"> </w:t>
      </w:r>
      <w:r>
        <w:rPr>
          <w:rStyle w:val="font-599-c"/>
        </w:rPr>
        <w:t xml:space="preserve">void</w:t>
      </w:r>
      <w:r>
        <w:rPr>
          <w:rStyle w:val="div.CC1-596-c"/>
        </w:rPr>
        <w:t xml:space="preserve"> run() {</w:t>
      </w:r>
    </w:p>
    <w:p>
      <w:pPr>
        <w:pStyle w:val="div.CC1-596"/>
      </w:pPr>
      <w:r>
        <w:rPr>
          <w:rStyle w:val="div.CC1-596-c"/>
        </w:rPr>
        <w:t xml:space="preserve"> </w:t>
      </w:r>
      <w:r>
        <w:rPr>
          <w:rStyle w:val="font-599-c"/>
        </w:rPr>
        <w:t xml:space="preserve">for</w:t>
      </w:r>
      <w:r>
        <w:rPr>
          <w:rStyle w:val="div.CC1-596-c"/>
        </w:rPr>
        <w:t xml:space="preserve">(</w:t>
      </w:r>
      <w:r>
        <w:rPr>
          <w:rStyle w:val="font-599-c"/>
        </w:rPr>
        <w:t xml:space="preserve">int</w:t>
      </w:r>
      <w:r>
        <w:rPr>
          <w:rStyle w:val="div.CC1-596-c"/>
        </w:rPr>
        <w:t xml:space="preserve"> n = 100; n &gt; 0; n--) {</w:t>
      </w:r>
    </w:p>
    <w:p>
      <w:pPr>
        <w:pStyle w:val="div.CC1-596"/>
      </w:pPr>
      <w:r>
        <w:rPr>
          <w:rStyle w:val="div.CC1-596-c"/>
        </w:rPr>
        <w:t xml:space="preserve"> Thread::sleep(250);</w:t>
      </w:r>
    </w:p>
    <w:p>
      <w:pPr>
        <w:pStyle w:val="div.CC1-596"/>
      </w:pPr>
      <w:r>
        <w:rPr>
          <w:rStyle w:val="div.CC1-596-c"/>
        </w:rPr>
        <w:t xml:space="preserve"> count-&gt;increment();</w:t>
      </w:r>
    </w:p>
    <w:p>
      <w:pPr>
        <w:pStyle w:val="div.CC1-596"/>
      </w:pPr>
      <w:r>
        <w:rPr>
          <w:rStyle w:val="div.CC1-596-c"/>
        </w:rPr>
        <w:t xml:space="preserve"> }</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int</w:t>
      </w:r>
      <w:r>
        <w:rPr>
          <w:rStyle w:val="div.CC1-596-c"/>
        </w:rPr>
        <w:t xml:space="preserve"> main() {</w:t>
      </w:r>
    </w:p>
    <w:p>
      <w:pPr>
        <w:pStyle w:val="div.CC1-596"/>
      </w:pPr>
      <w:r>
        <w:rPr>
          <w:rStyle w:val="div.CC1-596-c"/>
        </w:rPr>
        <w:t xml:space="preserve"> CountedPtr&lt;Count&gt; count(</w:t>
      </w:r>
      <w:r>
        <w:rPr>
          <w:rStyle w:val="font-599-c"/>
        </w:rPr>
        <w:t xml:space="preserve">new</w:t>
      </w:r>
      <w:r>
        <w:rPr>
          <w:rStyle w:val="div.CC1-596-c"/>
        </w:rPr>
        <w:t xml:space="preserve"> Count);</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Thread t0(</w:t>
      </w:r>
      <w:r>
        <w:rPr>
          <w:rStyle w:val="font-599-c"/>
        </w:rPr>
        <w:t xml:space="preserve">new</w:t>
      </w:r>
      <w:r>
        <w:rPr>
          <w:rStyle w:val="div.CC1-596-c"/>
        </w:rPr>
        <w:t xml:space="preserve"> Incrementer(count));</w:t>
      </w:r>
    </w:p>
    <w:p>
      <w:pPr>
        <w:pStyle w:val="div.CC1-596"/>
      </w:pPr>
      <w:r>
        <w:rPr>
          <w:rStyle w:val="div.CC1-596-c"/>
        </w:rPr>
        <w:t xml:space="preserve"> Thread t1(</w:t>
      </w:r>
      <w:r>
        <w:rPr>
          <w:rStyle w:val="font-599-c"/>
        </w:rPr>
        <w:t xml:space="preserve">new</w:t>
      </w:r>
      <w:r>
        <w:rPr>
          <w:rStyle w:val="div.CC1-596-c"/>
        </w:rPr>
        <w:t xml:space="preserve"> Incrementer(count));</w:t>
      </w:r>
    </w:p>
    <w:p>
      <w:pPr>
        <w:pStyle w:val="div.CC1-596"/>
      </w:pPr>
      <w:r>
        <w:rPr>
          <w:rStyle w:val="div.CC1-596-c"/>
        </w:rPr>
        <w:t xml:space="preserve"> } </w:t>
      </w:r>
      <w:r>
        <w:rPr>
          <w:rStyle w:val="font-599-c"/>
        </w:rPr>
        <w:t xml:space="preserve">catch</w:t>
      </w:r>
      <w:r>
        <w:rPr>
          <w:rStyle w:val="div.CC1-596-c"/>
        </w:rPr>
        <w:t xml:space="preserve">(Synchronization_Exception&amp; e) {</w:t>
      </w:r>
    </w:p>
    <w:p>
      <w:pPr>
        <w:pStyle w:val="div.CC1-596"/>
      </w:pPr>
      <w:r>
        <w:rPr>
          <w:rStyle w:val="div.CC1-596-c"/>
        </w:rPr>
        <w:t xml:space="preserve"> cerr &lt;&lt; e.what() &lt;&lt; endl;</w:t>
      </w:r>
    </w:p>
    <w:p>
      <w:pPr>
        <w:pStyle w:val="div.CC1-596"/>
      </w:pPr>
      <w:r>
        <w:rPr>
          <w:rStyle w:val="div.CC1-596-c"/>
        </w:rPr>
        <w:t xml:space="preserve"> }</w:t>
      </w:r>
    </w:p>
    <w:p>
      <w:pPr>
        <w:pStyle w:val="div.CC1-596"/>
      </w:pPr>
      <w:r>
        <w:rPr>
          <w:rStyle w:val="div.CC1-596-c"/>
        </w:rPr>
        <w:t xml:space="preserve">} </w:t>
      </w:r>
      <w:r>
        <w:rPr>
          <w:rStyle w:val="font-600-c"/>
        </w:rPr>
        <w:t xml:space="preserve">///:~</w:t>
      </w:r>
    </w:p>
    <w:p>
      <w:pPr>
        <w:pStyle w:val="div.CC1-597"/>
      </w:pPr>
      <w:r>
        <w:rPr>
          <w:rStyle w:val="div.CC1-597-c"/>
        </w:rPr>
        <w:t xml:space="preserve"> </w:t>
      </w:r>
    </w:p>
    <w:p>
      <w:pPr>
        <w:pStyle w:val="b-595"/>
      </w:pPr>
      <w:r>
        <w:rPr>
          <w:rStyle w:val="b-595-c"/>
          <w:b/>
        </w:rPr>
        <w:t xml:space="preserve">Incrementer</w:t>
      </w:r>
      <w:r>
        <w:rPr>
          <w:rStyle w:val="p.MsoNormal-589-c"/>
        </w:rPr>
        <w:t xml:space="preserve"> now contains a </w:t>
      </w:r>
      <w:r>
        <w:rPr>
          <w:rStyle w:val="b-595-c"/>
          <w:b/>
        </w:rPr>
        <w:t xml:space="preserve">CountedPtr</w:t>
      </w:r>
      <w:r>
        <w:rPr>
          <w:rStyle w:val="p.MsoNormal-589-c"/>
        </w:rPr>
        <w:t xml:space="preserve"> object,
which manages a </w:t>
      </w:r>
      <w:r>
        <w:rPr>
          <w:rStyle w:val="b-595-c"/>
          <w:b/>
        </w:rPr>
        <w:t xml:space="preserve">Count</w:t>
      </w:r>
      <w:r>
        <w:rPr>
          <w:rStyle w:val="p.MsoNormal-589-c"/>
        </w:rPr>
        <w:t xml:space="preserve">. In </w:t>
      </w:r>
      <w:r>
        <w:rPr>
          <w:rStyle w:val="b-595-c"/>
          <w:b/>
        </w:rPr>
        <w:t xml:space="preserve">main( )</w:t>
      </w:r>
      <w:r>
        <w:rPr>
          <w:rStyle w:val="p.MsoNormal-589-c"/>
        </w:rPr>
        <w:t xml:space="preserve">, the </w:t>
      </w:r>
      <w:r>
        <w:rPr>
          <w:rStyle w:val="b-595-c"/>
          <w:b/>
        </w:rPr>
        <w:t xml:space="preserve">CountedPtr</w:t>
      </w:r>
      <w:r>
        <w:rPr>
          <w:rStyle w:val="p.MsoNormal-589-c"/>
        </w:rPr>
        <w:t xml:space="preserve">objects are passed into the two </w:t>
      </w:r>
      <w:r>
        <w:rPr>
          <w:rStyle w:val="b-595-c"/>
          <w:b/>
        </w:rPr>
        <w:t xml:space="preserve">Incrementer</w:t>
      </w:r>
      <w:r>
        <w:rPr>
          <w:rStyle w:val="p.MsoNormal-589-c"/>
        </w:rPr>
        <w:t xml:space="preserve"> objects by value, so the
copy-constructor is called, increasing the reference count. As long as the
tasks are still running, the reference count will be nonzero, and so the </w:t>
      </w:r>
      <w:r>
        <w:rPr>
          <w:rStyle w:val="b-595-c"/>
          <w:b/>
        </w:rPr>
        <w:t xml:space="preserve">Count</w:t>
      </w:r>
      <w:r>
        <w:rPr>
          <w:rStyle w:val="p.MsoNormal-589-c"/>
        </w:rPr>
        <w:t xml:space="preserve">object managed by the </w:t>
      </w:r>
      <w:r>
        <w:rPr>
          <w:rStyle w:val="b-595-c"/>
          <w:b/>
        </w:rPr>
        <w:t xml:space="preserve">CountedPtr</w:t>
      </w:r>
      <w:r>
        <w:rPr>
          <w:rStyle w:val="p.MsoNormal-589-c"/>
        </w:rPr>
        <w:t xml:space="preserve"> will not be destroyed. Only when all
the tasks using the </w:t>
      </w:r>
      <w:r>
        <w:rPr>
          <w:rStyle w:val="b-595-c"/>
          <w:b/>
        </w:rPr>
        <w:t xml:space="preserve">Count</w:t>
      </w:r>
      <w:r>
        <w:rPr>
          <w:rStyle w:val="p.MsoNormal-589-c"/>
        </w:rPr>
        <w:t xml:space="preserve"> are completed will </w:t>
      </w:r>
      <w:r>
        <w:rPr>
          <w:rStyle w:val="b-595-c"/>
          <w:b/>
        </w:rPr>
        <w:t xml:space="preserve">delete</w:t>
      </w:r>
      <w:r>
        <w:rPr>
          <w:rStyle w:val="p.MsoNormal-589-c"/>
        </w:rPr>
        <w:t xml:space="preserve"> be called
(automatically) on the </w:t>
      </w:r>
      <w:r>
        <w:rPr>
          <w:rStyle w:val="b-595-c"/>
          <w:b/>
        </w:rPr>
        <w:t xml:space="preserve">Count</w:t>
      </w:r>
      <w:r>
        <w:rPr>
          <w:rStyle w:val="p.MsoNormal-589-c"/>
        </w:rPr>
        <w:t xml:space="preserve"> object by the </w:t>
      </w:r>
      <w:r>
        <w:rPr>
          <w:rStyle w:val="b-595-c"/>
          <w:b/>
        </w:rPr>
        <w:t xml:space="preserve">CountedPtr</w:t>
      </w:r>
      <w:r>
        <w:rPr>
          <w:rStyle w:val="p.MsoNormal-589-c"/>
        </w:rPr>
        <w:t xml:space="preserve">.</w:t>
      </w:r>
    </w:p>
    <w:p>
      <w:pPr>
        <w:pStyle w:val="p.MsoNormal-589"/>
      </w:pPr>
      <w:r>
        <w:rPr>
          <w:rStyle w:val="p.MsoNormal-589-c"/>
        </w:rPr>
        <w:t xml:space="preserve">Whenever you have objects that are used by more than one
task, you’ll almost always need to manage those objects using the </w:t>
      </w:r>
      <w:r>
        <w:rPr>
          <w:rStyle w:val="b-595-c"/>
          <w:b/>
        </w:rPr>
        <w:t xml:space="preserve">CountedPtr</w:t>
      </w:r>
      <w:r>
        <w:rPr>
          <w:rStyle w:val="p.MsoNormal-589-c"/>
        </w:rPr>
        <w:t xml:space="preserve">template in order to prevent problems arising from object lifetime issues.</w:t>
      </w:r>
    </w:p>
    <w:p>
      <w:bookmarkStart w:id="725" w:name="_Toc53985875"/>
      <w:bookmarkEnd w:id="725"/>
      <w:pPr>
        <w:pStyle w:val="a-594"/>
      </w:pPr>
      <w:hyperlink w:tooltip="Current Document" w:anchor="_TocRef53985875">
        <w:r>
          <w:rPr>
            <w:rStyle w:val="a-594-c"/>
          </w:rPr>
          <w:t xml:space="preserve">Improperly accessing resources</w:t>
        </w:r>
      </w:hyperlink>
    </w:p>
    <w:p>
      <w:pPr>
        <w:pStyle w:val="p.MsoNormal-589"/>
      </w:pPr>
      <w:r>
        <w:rPr>
          <w:rStyle w:val="p.MsoNormal-589-c"/>
        </w:rPr>
        <w:t xml:space="preserve">Consider the following example where one task generates even numbers and other tasks consume those numbers. Here, the only job of the
consumer threads is to check the validity of the even numbers.</w:t>
      </w:r>
    </w:p>
    <w:p>
      <w:pPr>
        <w:pStyle w:val="p.MsoNormal-589"/>
      </w:pPr>
      <w:r>
        <w:rPr>
          <w:rStyle w:val="p.MsoNormal-589-c"/>
        </w:rPr>
        <w:t xml:space="preserve">We’ll first define </w:t>
      </w:r>
      <w:r>
        <w:rPr>
          <w:rStyle w:val="b-595-c"/>
          <w:b/>
        </w:rPr>
        <w:t xml:space="preserve">EvenChecker</w:t>
      </w:r>
      <w:r>
        <w:rPr>
          <w:rStyle w:val="p.MsoNormal-589-c"/>
        </w:rPr>
        <w:t xml:space="preserve">,</w:t>
      </w:r>
      <w:r>
        <w:rPr>
          <w:rStyle w:val="p.MsoNormal-589-c"/>
        </w:rPr>
        <w:t xml:space="preserve">the consumer
thread, since it will be reused in all the subsequent examples. To decouple </w:t>
      </w:r>
      <w:r>
        <w:rPr>
          <w:rStyle w:val="b-595-c"/>
          <w:b/>
        </w:rPr>
        <w:t xml:space="preserve">EvenChecker</w:t>
      </w:r>
      <w:r>
        <w:rPr>
          <w:rStyle w:val="p.MsoNormal-589-c"/>
        </w:rPr>
        <w:t xml:space="preserve">from the various types of generators that we will experiment with, we’ll create
an interface called </w:t>
      </w:r>
      <w:r>
        <w:rPr>
          <w:rStyle w:val="b-595-c"/>
          <w:b/>
        </w:rPr>
        <w:t xml:space="preserve">Generator</w:t>
      </w:r>
      <w:r>
        <w:rPr>
          <w:rStyle w:val="p.MsoNormal-589-c"/>
        </w:rPr>
        <w:t xml:space="preserve">, which contains the minimum necessary
functions that </w:t>
      </w:r>
      <w:r>
        <w:rPr>
          <w:rStyle w:val="b-595-c"/>
          <w:b/>
        </w:rPr>
        <w:t xml:space="preserve">EvenChecker</w:t>
      </w:r>
      <w:r>
        <w:rPr>
          <w:rStyle w:val="p.MsoNormal-589-c"/>
        </w:rPr>
        <w:t xml:space="preserve"> must know about: that it has a </w:t>
      </w:r>
      <w:r>
        <w:rPr>
          <w:rStyle w:val="b-595-c"/>
          <w:b/>
        </w:rPr>
        <w:t xml:space="preserve">nextValue( )</w:t>
      </w:r>
      <w:r>
        <w:rPr>
          <w:rStyle w:val="p.MsoNormal-589-c"/>
        </w:rPr>
        <w:t xml:space="preserve">function and that it can be canceled.</w:t>
      </w:r>
    </w:p>
    <w:p>
      <w:pPr>
        <w:pStyle w:val="font-600"/>
      </w:pPr>
      <w:r>
        <w:rPr>
          <w:rStyle w:val="font-600-c"/>
        </w:rPr>
        <w:t xml:space="preserve">//: C11:EvenChecker.h</w:t>
      </w:r>
    </w:p>
    <w:p>
      <w:pPr>
        <w:pStyle w:val="font-601"/>
      </w:pPr>
      <w:r>
        <w:rPr>
          <w:rStyle w:val="font-601-c"/>
        </w:rPr>
        <w:t xml:space="preserve">#ifndef EVENCHECKER_H</w:t>
      </w:r>
    </w:p>
    <w:p>
      <w:pPr>
        <w:pStyle w:val="font-601"/>
      </w:pPr>
      <w:r>
        <w:rPr>
          <w:rStyle w:val="font-601-c"/>
        </w:rPr>
        <w:t xml:space="preserve">#define EVENCHECKER_H</w:t>
      </w:r>
    </w:p>
    <w:p>
      <w:pPr>
        <w:pStyle w:val="font-601"/>
      </w:pPr>
      <w:r>
        <w:rPr>
          <w:rStyle w:val="font-601-c"/>
        </w:rPr>
        <w:t xml:space="preserve">#include &lt;iostream&gt;</w:t>
      </w:r>
    </w:p>
    <w:p>
      <w:pPr>
        <w:pStyle w:val="font-601"/>
      </w:pPr>
      <w:r>
        <w:rPr>
          <w:rStyle w:val="font-601-c"/>
        </w:rPr>
        <w:t xml:space="preserve">#include "zthread/CountedPtr.h"</w:t>
      </w:r>
    </w:p>
    <w:p>
      <w:pPr>
        <w:pStyle w:val="font-601"/>
      </w:pPr>
      <w:r>
        <w:rPr>
          <w:rStyle w:val="font-601-c"/>
        </w:rPr>
        <w:t xml:space="preserve">#include "zthread/Thread.h"</w:t>
      </w:r>
    </w:p>
    <w:p>
      <w:pPr>
        <w:pStyle w:val="font-601"/>
      </w:pPr>
      <w:r>
        <w:rPr>
          <w:rStyle w:val="font-601-c"/>
        </w:rPr>
        <w:t xml:space="preserve">#include "zthread/Cancelable.h"</w:t>
      </w:r>
    </w:p>
    <w:p>
      <w:pPr>
        <w:pStyle w:val="font-601"/>
      </w:pPr>
      <w:r>
        <w:rPr>
          <w:rStyle w:val="font-601-c"/>
        </w:rPr>
        <w:t xml:space="preserve">#include "zthread/ThreadedExecutor.h"</w:t>
      </w:r>
    </w:p>
    <w:p>
      <w:pPr>
        <w:pStyle w:val="div.CC1-596"/>
      </w:pPr>
      <w:r>
        <w:rPr>
          <w:rStyle w:val="div.CC1-596-c"/>
        </w:rPr>
        <w:t xml:space="preserve"> </w:t>
      </w:r>
    </w:p>
    <w:p>
      <w:pPr>
        <w:pStyle w:val="font-599"/>
      </w:pPr>
      <w:r>
        <w:rPr>
          <w:rStyle w:val="font-599-c"/>
        </w:rPr>
        <w:t xml:space="preserve">class</w:t>
      </w:r>
      <w:r>
        <w:rPr>
          <w:rStyle w:val="div.CC1-596-c"/>
        </w:rPr>
        <w:t xml:space="preserve"> Generator : </w:t>
      </w:r>
      <w:r>
        <w:rPr>
          <w:rStyle w:val="font-599-c"/>
        </w:rPr>
        <w:t xml:space="preserve">public</w:t>
      </w:r>
      <w:r>
        <w:rPr>
          <w:rStyle w:val="div.CC1-596-c"/>
        </w:rPr>
        <w:t xml:space="preserve"> ZThread::Cancelable {</w:t>
      </w:r>
    </w:p>
    <w:p>
      <w:pPr>
        <w:pStyle w:val="div.CC1-596"/>
      </w:pPr>
      <w:r>
        <w:rPr>
          <w:rStyle w:val="div.CC1-596-c"/>
        </w:rPr>
        <w:t xml:space="preserve"> </w:t>
      </w:r>
      <w:r>
        <w:rPr>
          <w:rStyle w:val="font-599-c"/>
        </w:rPr>
        <w:t xml:space="preserve">bool</w:t>
      </w:r>
      <w:r>
        <w:rPr>
          <w:rStyle w:val="div.CC1-596-c"/>
        </w:rPr>
        <w:t xml:space="preserve"> canceled;</w:t>
      </w:r>
    </w:p>
    <w:p>
      <w:pPr>
        <w:pStyle w:val="font-599"/>
      </w:pPr>
      <w:r>
        <w:rPr>
          <w:rStyle w:val="font-599-c"/>
        </w:rPr>
        <w:t xml:space="preserve">public</w:t>
      </w:r>
      <w:r>
        <w:rPr>
          <w:rStyle w:val="div.CC1-596-c"/>
        </w:rPr>
        <w:t xml:space="preserve">:</w:t>
      </w:r>
    </w:p>
    <w:p>
      <w:pPr>
        <w:pStyle w:val="div.CC1-596"/>
      </w:pPr>
      <w:r>
        <w:rPr>
          <w:rStyle w:val="div.CC1-596-c"/>
        </w:rPr>
        <w:t xml:space="preserve"> Generator() : canceled(</w:t>
      </w:r>
      <w:r>
        <w:rPr>
          <w:rStyle w:val="font-599-c"/>
        </w:rPr>
        <w:t xml:space="preserve">false</w:t>
      </w:r>
      <w:r>
        <w:rPr>
          <w:rStyle w:val="div.CC1-596-c"/>
        </w:rPr>
        <w:t xml:space="preserve">) {}</w:t>
      </w:r>
    </w:p>
    <w:p>
      <w:pPr>
        <w:pStyle w:val="div.CC1-596"/>
      </w:pPr>
      <w:r>
        <w:rPr>
          <w:rStyle w:val="div.CC1-596-c"/>
        </w:rPr>
        <w:t xml:space="preserve"> </w:t>
      </w:r>
      <w:r>
        <w:rPr>
          <w:rStyle w:val="font-599-c"/>
        </w:rPr>
        <w:t xml:space="preserve">virtual</w:t>
      </w:r>
      <w:r>
        <w:rPr>
          <w:rStyle w:val="font-599-c"/>
        </w:rPr>
        <w:t xml:space="preserve">int</w:t>
      </w:r>
      <w:r>
        <w:rPr>
          <w:rStyle w:val="div.CC1-596-c"/>
        </w:rPr>
        <w:t xml:space="preserve"> nextValue() = 0;</w:t>
      </w:r>
    </w:p>
    <w:p>
      <w:pPr>
        <w:pStyle w:val="div.CC1-596"/>
      </w:pPr>
      <w:r>
        <w:rPr>
          <w:rStyle w:val="div.CC1-596-c"/>
        </w:rPr>
        <w:t xml:space="preserve"> </w:t>
      </w:r>
      <w:r>
        <w:rPr>
          <w:rStyle w:val="font-599-c"/>
        </w:rPr>
        <w:t xml:space="preserve">void</w:t>
      </w:r>
      <w:r>
        <w:rPr>
          <w:rStyle w:val="div.CC1-596-c"/>
        </w:rPr>
        <w:t xml:space="preserve"> cancel() { canceled = </w:t>
      </w:r>
      <w:r>
        <w:rPr>
          <w:rStyle w:val="font-599-c"/>
        </w:rPr>
        <w:t xml:space="preserve">true</w:t>
      </w:r>
      <w:r>
        <w:rPr>
          <w:rStyle w:val="div.CC1-596-c"/>
        </w:rPr>
        <w:t xml:space="preserve">; }</w:t>
      </w:r>
    </w:p>
    <w:p>
      <w:pPr>
        <w:pStyle w:val="div.CC1-596"/>
      </w:pPr>
      <w:r>
        <w:rPr>
          <w:rStyle w:val="div.CC1-596-c"/>
        </w:rPr>
        <w:t xml:space="preserve"> </w:t>
      </w:r>
      <w:r>
        <w:rPr>
          <w:rStyle w:val="font-599-c"/>
        </w:rPr>
        <w:t xml:space="preserve">bool</w:t>
      </w:r>
      <w:r>
        <w:rPr>
          <w:rStyle w:val="div.CC1-596-c"/>
        </w:rPr>
        <w:t xml:space="preserve"> isCanceled() { </w:t>
      </w:r>
      <w:r>
        <w:rPr>
          <w:rStyle w:val="font-599-c"/>
        </w:rPr>
        <w:t xml:space="preserve">return</w:t>
      </w:r>
      <w:r>
        <w:rPr>
          <w:rStyle w:val="div.CC1-596-c"/>
        </w:rPr>
        <w:t xml:space="preserve"> canceled;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class</w:t>
      </w:r>
      <w:r>
        <w:rPr>
          <w:rStyle w:val="div.CC1-596-c"/>
        </w:rPr>
        <w:t xml:space="preserve"> EvenChecker : </w:t>
      </w:r>
      <w:r>
        <w:rPr>
          <w:rStyle w:val="font-599-c"/>
        </w:rPr>
        <w:t xml:space="preserve">public</w:t>
      </w:r>
      <w:r>
        <w:rPr>
          <w:rStyle w:val="div.CC1-596-c"/>
        </w:rPr>
        <w:t xml:space="preserve"> ZThread::Runnable {</w:t>
      </w:r>
    </w:p>
    <w:p>
      <w:pPr>
        <w:pStyle w:val="div.CC1-596"/>
      </w:pPr>
      <w:r>
        <w:rPr>
          <w:rStyle w:val="div.CC1-596-c"/>
        </w:rPr>
        <w:t xml:space="preserve"> ZThread::CountedPtr&lt;Generator&gt; generator;</w:t>
      </w:r>
    </w:p>
    <w:p>
      <w:pPr>
        <w:pStyle w:val="div.CC1-596"/>
      </w:pPr>
      <w:r>
        <w:rPr>
          <w:rStyle w:val="div.CC1-596-c"/>
        </w:rPr>
        <w:t xml:space="preserve"> </w:t>
      </w:r>
      <w:r>
        <w:rPr>
          <w:rStyle w:val="font-599-c"/>
        </w:rPr>
        <w:t xml:space="preserve">int</w:t>
      </w:r>
      <w:r>
        <w:rPr>
          <w:rStyle w:val="div.CC1-596-c"/>
        </w:rPr>
        <w:t xml:space="preserve"> id;</w:t>
      </w:r>
    </w:p>
    <w:p>
      <w:pPr>
        <w:pStyle w:val="font-599"/>
      </w:pPr>
      <w:r>
        <w:rPr>
          <w:rStyle w:val="font-599-c"/>
        </w:rPr>
        <w:t xml:space="preserve">public</w:t>
      </w:r>
      <w:r>
        <w:rPr>
          <w:rStyle w:val="div.CC1-596-c"/>
        </w:rPr>
        <w:t xml:space="preserve">:</w:t>
      </w:r>
    </w:p>
    <w:p>
      <w:pPr>
        <w:pStyle w:val="div.CC1-596"/>
      </w:pPr>
      <w:r>
        <w:rPr>
          <w:rStyle w:val="div.CC1-596-c"/>
        </w:rPr>
        <w:t xml:space="preserve"> EvenChecker(ZThread::CountedPtr&lt;Generator&gt;&amp;
g, </w:t>
      </w:r>
      <w:r>
        <w:rPr>
          <w:rStyle w:val="font-599-c"/>
        </w:rPr>
        <w:t xml:space="preserve">int</w:t>
      </w:r>
      <w:r>
        <w:rPr>
          <w:rStyle w:val="div.CC1-596-c"/>
        </w:rPr>
        <w:t xml:space="preserve"> ident)</w:t>
      </w:r>
    </w:p>
    <w:p>
      <w:pPr>
        <w:pStyle w:val="div.CC1-596"/>
      </w:pPr>
      <w:r>
        <w:rPr>
          <w:rStyle w:val="div.CC1-596-c"/>
        </w:rPr>
        <w:t xml:space="preserve"> : generator(g), id(ident) {}</w:t>
      </w:r>
    </w:p>
    <w:p>
      <w:pPr>
        <w:pStyle w:val="div.CC1-596"/>
      </w:pPr>
      <w:r>
        <w:rPr>
          <w:rStyle w:val="div.CC1-596-c"/>
        </w:rPr>
        <w:t xml:space="preserve"> ~EvenChecker() {</w:t>
      </w:r>
    </w:p>
    <w:p>
      <w:pPr>
        <w:pStyle w:val="div.CC1-596"/>
      </w:pPr>
      <w:r>
        <w:rPr>
          <w:rStyle w:val="div.CC1-596-c"/>
        </w:rPr>
        <w:t xml:space="preserve"> std::cout &lt;&lt; </w:t>
      </w:r>
      <w:r>
        <w:rPr>
          <w:rStyle w:val="font-602-c"/>
        </w:rPr>
        <w:t xml:space="preserve">"~EvenChecker "</w:t>
      </w:r>
      <w:r>
        <w:rPr>
          <w:rStyle w:val="div.CC1-596-c"/>
        </w:rPr>
        <w:t xml:space="preserve">&lt;&lt; id &lt;&lt; std::endl;</w:t>
      </w:r>
    </w:p>
    <w:p>
      <w:pPr>
        <w:pStyle w:val="div.CC1-596"/>
      </w:pPr>
      <w:r>
        <w:rPr>
          <w:rStyle w:val="div.CC1-596-c"/>
        </w:rPr>
        <w:t xml:space="preserve"> }</w:t>
      </w:r>
    </w:p>
    <w:p>
      <w:pPr>
        <w:pStyle w:val="div.CC1-596"/>
      </w:pPr>
      <w:r>
        <w:rPr>
          <w:rStyle w:val="div.CC1-596-c"/>
        </w:rPr>
        <w:t xml:space="preserve"> </w:t>
      </w:r>
      <w:r>
        <w:rPr>
          <w:rStyle w:val="font-599-c"/>
        </w:rPr>
        <w:t xml:space="preserve">void</w:t>
      </w:r>
      <w:r>
        <w:rPr>
          <w:rStyle w:val="div.CC1-596-c"/>
        </w:rPr>
        <w:t xml:space="preserve"> run() {</w:t>
      </w:r>
    </w:p>
    <w:p>
      <w:pPr>
        <w:pStyle w:val="div.CC1-596"/>
      </w:pPr>
      <w:r>
        <w:rPr>
          <w:rStyle w:val="div.CC1-596-c"/>
        </w:rPr>
        <w:t xml:space="preserve"> </w:t>
      </w:r>
      <w:r>
        <w:rPr>
          <w:rStyle w:val="font-599-c"/>
        </w:rPr>
        <w:t xml:space="preserve">while</w:t>
      </w:r>
      <w:r>
        <w:rPr>
          <w:rStyle w:val="div.CC1-596-c"/>
        </w:rPr>
        <w:t xml:space="preserve">(!generator-&gt;isCanceled()) {</w:t>
      </w:r>
    </w:p>
    <w:p>
      <w:pPr>
        <w:pStyle w:val="div.CC1-596"/>
      </w:pPr>
      <w:r>
        <w:rPr>
          <w:rStyle w:val="div.CC1-596-c"/>
        </w:rPr>
        <w:t xml:space="preserve"> </w:t>
      </w:r>
      <w:r>
        <w:rPr>
          <w:rStyle w:val="font-599-c"/>
        </w:rPr>
        <w:t xml:space="preserve">int</w:t>
      </w:r>
      <w:r>
        <w:rPr>
          <w:rStyle w:val="div.CC1-596-c"/>
        </w:rPr>
        <w:t xml:space="preserve"> val = generator-&gt;nextValue();</w:t>
      </w:r>
    </w:p>
    <w:p>
      <w:pPr>
        <w:pStyle w:val="div.CC1-596"/>
      </w:pPr>
      <w:r>
        <w:rPr>
          <w:rStyle w:val="div.CC1-596-c"/>
        </w:rPr>
        <w:t xml:space="preserve"> </w:t>
      </w:r>
      <w:r>
        <w:rPr>
          <w:rStyle w:val="font-599-c"/>
        </w:rPr>
        <w:t xml:space="preserve">if</w:t>
      </w:r>
      <w:r>
        <w:rPr>
          <w:rStyle w:val="div.CC1-596-c"/>
        </w:rPr>
        <w:t xml:space="preserve">(val % 2 != 0) {</w:t>
      </w:r>
    </w:p>
    <w:p>
      <w:pPr>
        <w:pStyle w:val="div.CC1-596"/>
      </w:pPr>
      <w:r>
        <w:rPr>
          <w:rStyle w:val="div.CC1-596-c"/>
        </w:rPr>
        <w:t xml:space="preserve"> std::cout &lt;&lt; val &lt;&lt; </w:t>
      </w:r>
      <w:r>
        <w:rPr>
          <w:rStyle w:val="font-602-c"/>
        </w:rPr>
        <w:t xml:space="preserve">" not
even!"</w:t>
      </w:r>
      <w:r>
        <w:rPr>
          <w:rStyle w:val="div.CC1-596-c"/>
        </w:rPr>
        <w:t xml:space="preserve"> &lt;&lt; std::endl;</w:t>
      </w:r>
    </w:p>
    <w:p>
      <w:pPr>
        <w:pStyle w:val="div.CC1-596"/>
      </w:pPr>
      <w:r>
        <w:rPr>
          <w:rStyle w:val="div.CC1-596-c"/>
        </w:rPr>
        <w:t xml:space="preserve"> generator-&gt;cancel(); </w:t>
      </w:r>
      <w:r>
        <w:rPr>
          <w:rStyle w:val="font-600-c"/>
        </w:rPr>
        <w:t xml:space="preserve">// Cancels all
EvenCheckers</w:t>
      </w:r>
    </w:p>
    <w:p>
      <w:pPr>
        <w:pStyle w:val="div.CC1-596"/>
      </w:pPr>
      <w:r>
        <w:rPr>
          <w:rStyle w:val="div.CC1-596-c"/>
        </w:rPr>
        <w:t xml:space="preserve"> }</w:t>
      </w:r>
    </w:p>
    <w:p>
      <w:pPr>
        <w:pStyle w:val="div.CC1-596"/>
      </w:pPr>
      <w:r>
        <w:rPr>
          <w:rStyle w:val="div.CC1-596-c"/>
        </w:rPr>
        <w:t xml:space="preserve"> }</w:t>
      </w:r>
    </w:p>
    <w:p>
      <w:pPr>
        <w:pStyle w:val="div.CC1-596"/>
      </w:pPr>
      <w:r>
        <w:rPr>
          <w:rStyle w:val="div.CC1-596-c"/>
        </w:rPr>
        <w:t xml:space="preserve"> }</w:t>
      </w:r>
    </w:p>
    <w:p>
      <w:pPr>
        <w:pStyle w:val="div.CC1-596"/>
      </w:pPr>
      <w:r>
        <w:rPr>
          <w:rStyle w:val="div.CC1-596-c"/>
        </w:rPr>
        <w:t xml:space="preserve"> </w:t>
      </w:r>
      <w:r>
        <w:rPr>
          <w:rStyle w:val="font-600-c"/>
        </w:rPr>
        <w:t xml:space="preserve">// Test any type of generator:</w:t>
      </w:r>
    </w:p>
    <w:p>
      <w:pPr>
        <w:pStyle w:val="div.CC1-596"/>
      </w:pPr>
      <w:r>
        <w:rPr>
          <w:rStyle w:val="div.CC1-596-c"/>
        </w:rPr>
        <w:t xml:space="preserve"> </w:t>
      </w:r>
      <w:r>
        <w:rPr>
          <w:rStyle w:val="font-599-c"/>
        </w:rPr>
        <w:t xml:space="preserve">template</w:t>
      </w:r>
      <w:r>
        <w:rPr>
          <w:rStyle w:val="div.CC1-596-c"/>
        </w:rPr>
        <w:t xml:space="preserve">&lt;</w:t>
      </w:r>
      <w:r>
        <w:rPr>
          <w:rStyle w:val="font-599-c"/>
        </w:rPr>
        <w:t xml:space="preserve">typename</w:t>
      </w:r>
      <w:r>
        <w:rPr>
          <w:rStyle w:val="div.CC1-596-c"/>
        </w:rPr>
        <w:t xml:space="preserve"> GenType&gt; </w:t>
      </w:r>
      <w:r>
        <w:rPr>
          <w:rStyle w:val="font-599-c"/>
        </w:rPr>
        <w:t xml:space="preserve">static</w:t>
      </w:r>
      <w:r>
        <w:rPr>
          <w:rStyle w:val="font-599-c"/>
        </w:rPr>
        <w:t xml:space="preserve">void</w:t>
      </w:r>
      <w:r>
        <w:rPr>
          <w:rStyle w:val="div.CC1-596-c"/>
        </w:rPr>
        <w:t xml:space="preserve"> test(</w:t>
      </w:r>
      <w:r>
        <w:rPr>
          <w:rStyle w:val="font-599-c"/>
        </w:rPr>
        <w:t xml:space="preserve">int</w:t>
      </w:r>
      <w:r>
        <w:rPr>
          <w:rStyle w:val="div.CC1-596-c"/>
        </w:rPr>
        <w:t xml:space="preserve">n = 10) {</w:t>
      </w:r>
    </w:p>
    <w:p>
      <w:pPr>
        <w:pStyle w:val="div.CC1-596"/>
      </w:pPr>
      <w:r>
        <w:rPr>
          <w:rStyle w:val="div.CC1-596-c"/>
        </w:rPr>
        <w:t xml:space="preserve"> std::cout &lt;&lt; </w:t>
      </w:r>
      <w:r>
        <w:rPr>
          <w:rStyle w:val="font-602-c"/>
        </w:rPr>
        <w:t xml:space="preserve">"Press Control-C to
exit"</w:t>
      </w:r>
      <w:r>
        <w:rPr>
          <w:rStyle w:val="div.CC1-596-c"/>
        </w:rPr>
        <w:t xml:space="preserve"> &lt;&lt; std::endl;</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ZThread::ThreadedExecutor executor;</w:t>
      </w:r>
    </w:p>
    <w:p>
      <w:pPr>
        <w:pStyle w:val="div.CC1-596"/>
      </w:pPr>
      <w:r>
        <w:rPr>
          <w:rStyle w:val="div.CC1-596-c"/>
        </w:rPr>
        <w:t xml:space="preserve"> ZThread::CountedPtr&lt;Generator&gt; gp(</w:t>
      </w:r>
      <w:r>
        <w:rPr>
          <w:rStyle w:val="font-599-c"/>
        </w:rPr>
        <w:t xml:space="preserve">new</w:t>
      </w:r>
      <w:r>
        <w:rPr>
          <w:rStyle w:val="div.CC1-596-c"/>
        </w:rPr>
        <w:t xml:space="preserve">GenType);</w:t>
      </w:r>
    </w:p>
    <w:p>
      <w:pPr>
        <w:pStyle w:val="div.CC1-596"/>
      </w:pPr>
      <w:r>
        <w:rPr>
          <w:rStyle w:val="div.CC1-596-c"/>
        </w:rPr>
        <w:t xml:space="preserve"> </w:t>
      </w:r>
      <w:r>
        <w:rPr>
          <w:rStyle w:val="font-604-c"/>
        </w:rPr>
        <w:t xml:space="preserve">for</w:t>
      </w:r>
      <w:r>
        <w:rPr>
          <w:rStyle w:val="span-605-c"/>
        </w:rPr>
        <w:t xml:space="preserve">(</w:t>
      </w:r>
      <w:r>
        <w:rPr>
          <w:rStyle w:val="font-604-c"/>
        </w:rPr>
        <w:t xml:space="preserve">int</w:t>
      </w:r>
      <w:r>
        <w:rPr>
          <w:rStyle w:val="span-605-c"/>
        </w:rPr>
        <w:t xml:space="preserve"> i = 0; i &lt; n; i++)</w:t>
      </w:r>
    </w:p>
    <w:p>
      <w:pPr>
        <w:pStyle w:val="span-605"/>
      </w:pPr>
      <w:r>
        <w:rPr>
          <w:rStyle w:val="span-605-c"/>
        </w:rPr>
        <w:t xml:space="preserve"> </w:t>
      </w:r>
      <w:r>
        <w:rPr>
          <w:rStyle w:val="div.CC1-596-c"/>
        </w:rPr>
        <w:t xml:space="preserve">executor.execute(</w:t>
      </w:r>
      <w:r>
        <w:rPr>
          <w:rStyle w:val="font-599-c"/>
        </w:rPr>
        <w:t xml:space="preserve">new</w:t>
      </w:r>
      <w:r>
        <w:rPr>
          <w:rStyle w:val="div.CC1-596-c"/>
        </w:rPr>
        <w:t xml:space="preserve">EvenChecker(gp, i));</w:t>
      </w:r>
    </w:p>
    <w:p>
      <w:pPr>
        <w:pStyle w:val="div.CC1-596"/>
      </w:pPr>
      <w:r>
        <w:rPr>
          <w:rStyle w:val="div.CC1-596-c"/>
        </w:rPr>
        <w:t xml:space="preserve"> } </w:t>
      </w:r>
      <w:r>
        <w:rPr>
          <w:rStyle w:val="font-599-c"/>
        </w:rPr>
        <w:t xml:space="preserve">catch</w:t>
      </w:r>
      <w:r>
        <w:rPr>
          <w:rStyle w:val="div.CC1-596-c"/>
        </w:rPr>
        <w:t xml:space="preserve">(ZThread::Synchronization_Exception&amp; e)
{</w:t>
      </w:r>
    </w:p>
    <w:p>
      <w:pPr>
        <w:pStyle w:val="div.CC1-596"/>
      </w:pPr>
      <w:r>
        <w:rPr>
          <w:rStyle w:val="div.CC1-596-c"/>
        </w:rPr>
        <w:t xml:space="preserve"> std::cerr &lt;&lt; e.what() &lt;&lt; std::endl;</w:t>
      </w:r>
    </w:p>
    <w:p>
      <w:pPr>
        <w:pStyle w:val="div.CC1-596"/>
      </w:pPr>
      <w:r>
        <w:rPr>
          <w:rStyle w:val="div.CC1-596-c"/>
        </w:rPr>
        <w:t xml:space="preserve"> }</w:t>
      </w:r>
    </w:p>
    <w:p>
      <w:pPr>
        <w:pStyle w:val="div.CC1-596"/>
      </w:pPr>
      <w:r>
        <w:rPr>
          <w:rStyle w:val="div.CC1-596-c"/>
        </w:rPr>
        <w:t xml:space="preserve"> }</w:t>
      </w:r>
    </w:p>
    <w:p>
      <w:pPr>
        <w:pStyle w:val="div.CC1-596"/>
      </w:pPr>
      <w:r>
        <w:rPr>
          <w:rStyle w:val="div.CC1-596-c"/>
        </w:rPr>
        <w:t xml:space="preserve">};</w:t>
      </w:r>
    </w:p>
    <w:p>
      <w:pPr>
        <w:pStyle w:val="font-601"/>
      </w:pPr>
      <w:r>
        <w:rPr>
          <w:rStyle w:val="font-601-c"/>
        </w:rPr>
        <w:t xml:space="preserve">#endif </w:t>
      </w:r>
      <w:r>
        <w:rPr>
          <w:rStyle w:val="font-600-c"/>
        </w:rPr>
        <w:t xml:space="preserve">// EVENCHECKER_H ///:~</w:t>
      </w:r>
    </w:p>
    <w:p>
      <w:pPr>
        <w:pStyle w:val="div.CC1-597"/>
      </w:pPr>
      <w:r>
        <w:rPr>
          <w:rStyle w:val="div.CC1-597-c"/>
        </w:rPr>
        <w:t xml:space="preserve"> </w:t>
      </w:r>
    </w:p>
    <w:p>
      <w:pPr>
        <w:pStyle w:val="p.MsoNormal-589"/>
      </w:pPr>
      <w:r>
        <w:rPr>
          <w:rStyle w:val="p.MsoNormal-589-c"/>
        </w:rPr>
        <w:t xml:space="preserve">The </w:t>
      </w:r>
      <w:r>
        <w:rPr>
          <w:rStyle w:val="b-595-c"/>
          <w:b/>
        </w:rPr>
        <w:t xml:space="preserve">Generator</w:t>
      </w:r>
      <w:r>
        <w:rPr>
          <w:rStyle w:val="p.MsoNormal-589-c"/>
        </w:rPr>
        <w:t xml:space="preserve"> class introduces the abstract </w:t>
      </w:r>
      <w:r>
        <w:rPr>
          <w:rStyle w:val="b-595-c"/>
          <w:b/>
        </w:rPr>
        <w:t xml:space="preserve">Cancelable</w:t>
      </w:r>
      <w:r>
        <w:rPr>
          <w:rStyle w:val="p.MsoNormal-589-c"/>
        </w:rPr>
        <w:t xml:space="preserve"> class, which is part of the ZThread library. The goal of </w:t>
      </w:r>
      <w:r>
        <w:rPr>
          <w:rStyle w:val="b-595-c"/>
          <w:b/>
        </w:rPr>
        <w:t xml:space="preserve">Cancelable
</w:t>
      </w:r>
      <w:r>
        <w:rPr>
          <w:rStyle w:val="p.MsoNormal-589-c"/>
        </w:rPr>
        <w:t xml:space="preserve">is to provide a consistent interface to change the state of an object via
the </w:t>
      </w:r>
      <w:r>
        <w:rPr>
          <w:rStyle w:val="b-595-c"/>
          <w:b/>
        </w:rPr>
        <w:t xml:space="preserve">cancel( )</w:t>
      </w:r>
      <w:r>
        <w:rPr>
          <w:rStyle w:val="p.MsoNormal-589-c"/>
        </w:rPr>
        <w:t xml:space="preserve"> function and to see whether the object has been
canceled with the </w:t>
      </w:r>
      <w:r>
        <w:rPr>
          <w:rStyle w:val="b-595-c"/>
          <w:b/>
        </w:rPr>
        <w:t xml:space="preserve">isCanceled( )</w:t>
      </w:r>
      <w:r>
        <w:rPr>
          <w:rStyle w:val="p.MsoNormal-589-c"/>
        </w:rPr>
        <w:t xml:space="preserve"> function. Here, we use the simple
approach of a </w:t>
      </w:r>
      <w:r>
        <w:rPr>
          <w:rStyle w:val="b-595-c"/>
          <w:b/>
        </w:rPr>
        <w:t xml:space="preserve">bool </w:t>
      </w:r>
      <w:r>
        <w:rPr>
          <w:rStyle w:val="p.MsoNormal-589-c"/>
        </w:rPr>
        <w:t xml:space="preserve">canceled flag, similar to the </w:t>
      </w:r>
      <w:r>
        <w:rPr>
          <w:rStyle w:val="b-595-c"/>
          <w:b/>
        </w:rPr>
        <w:t xml:space="preserve">quitFlag</w:t>
      </w:r>
      <w:r>
        <w:rPr>
          <w:rStyle w:val="p.MsoNormal-589-c"/>
        </w:rPr>
        <w:t xml:space="preserve">previously seen in </w:t>
      </w:r>
      <w:r>
        <w:rPr>
          <w:rStyle w:val="b-595-c"/>
          <w:b/>
        </w:rPr>
        <w:t xml:space="preserve">ResponsiveUI.cpp</w:t>
      </w:r>
      <w:r>
        <w:rPr>
          <w:rStyle w:val="p.MsoNormal-589-c"/>
        </w:rPr>
        <w:t xml:space="preserve">. Note that in this example the class
that is </w:t>
      </w:r>
      <w:r>
        <w:rPr>
          <w:rStyle w:val="b-595-c"/>
          <w:b/>
        </w:rPr>
        <w:t xml:space="preserve">Cancelable</w:t>
      </w:r>
      <w:r>
        <w:rPr>
          <w:rStyle w:val="p.MsoNormal-589-c"/>
        </w:rPr>
        <w:t xml:space="preserve"> is not </w:t>
      </w:r>
      <w:r>
        <w:rPr>
          <w:rStyle w:val="b-595-c"/>
          <w:b/>
        </w:rPr>
        <w:t xml:space="preserve">Runnable</w:t>
      </w:r>
      <w:r>
        <w:rPr>
          <w:rStyle w:val="p.MsoNormal-589-c"/>
        </w:rPr>
        <w:t xml:space="preserve">. Instead, all the </w:t>
      </w:r>
      <w:r>
        <w:rPr>
          <w:rStyle w:val="b-595-c"/>
          <w:b/>
        </w:rPr>
        <w:t xml:space="preserve">EvenChecker</w:t>
      </w:r>
      <w:r>
        <w:rPr>
          <w:rStyle w:val="p.MsoNormal-589-c"/>
        </w:rPr>
        <w:t xml:space="preserve">tasks that depend on the </w:t>
      </w:r>
      <w:r>
        <w:rPr>
          <w:rStyle w:val="b-595-c"/>
          <w:b/>
        </w:rPr>
        <w:t xml:space="preserve">Cancelable</w:t>
      </w:r>
      <w:r>
        <w:rPr>
          <w:rStyle w:val="p.MsoNormal-589-c"/>
        </w:rPr>
        <w:t xml:space="preserve"> object (the </w:t>
      </w:r>
      <w:r>
        <w:rPr>
          <w:rStyle w:val="b-595-c"/>
          <w:b/>
        </w:rPr>
        <w:t xml:space="preserve">Generator</w:t>
      </w:r>
      <w:r>
        <w:rPr>
          <w:rStyle w:val="p.MsoNormal-589-c"/>
        </w:rPr>
        <w:t xml:space="preserve">) test
it to see if it’s been canceled, as you can see in </w:t>
      </w:r>
      <w:r>
        <w:rPr>
          <w:rStyle w:val="b-595-c"/>
          <w:b/>
        </w:rPr>
        <w:t xml:space="preserve">run( )</w:t>
      </w:r>
      <w:r>
        <w:rPr>
          <w:rStyle w:val="p.MsoNormal-589-c"/>
        </w:rPr>
        <w:t xml:space="preserve">. This
way, the tasks that share the common resource (the </w:t>
      </w:r>
      <w:r>
        <w:rPr>
          <w:rStyle w:val="b-595-c"/>
          <w:b/>
        </w:rPr>
        <w:t xml:space="preserve">Cancelable Generator</w:t>
      </w:r>
      <w:r>
        <w:rPr>
          <w:rStyle w:val="p.MsoNormal-589-c"/>
        </w:rPr>
        <w:t xml:space="preserve">)
watch that resource for the signal to terminate. This eliminates the so-called </w:t>
      </w:r>
      <w:r>
        <w:rPr>
          <w:rStyle w:val="i-590-c"/>
          <w:i/>
        </w:rPr>
        <w:t xml:space="preserve">race condition</w:t>
      </w:r>
      <w:r>
        <w:rPr>
          <w:rStyle w:val="p.MsoNormal-589-c"/>
        </w:rPr>
        <w:t xml:space="preserve">, where two or more tasks race to respond to a condition and
thus collide or otherwise produce inconsistent results. You must be careful to
think about and protect against all the possible ways a concurrent system can
fail. For example, a task cannot depend on another task because task shutdown
order is not guaranteed. Here, by making tasks depend on non-task objects
(which are reference counted using </w:t>
      </w:r>
      <w:r>
        <w:rPr>
          <w:rStyle w:val="b-595-c"/>
          <w:b/>
        </w:rPr>
        <w:t xml:space="preserve">CountedPtr</w:t>
      </w:r>
      <w:r>
        <w:rPr>
          <w:rStyle w:val="p.MsoNormal-589-c"/>
        </w:rPr>
        <w:t xml:space="preserve">) we eliminate the
potential race condition.</w:t>
      </w:r>
    </w:p>
    <w:p>
      <w:pPr>
        <w:pStyle w:val="p.MsoNormal-589"/>
      </w:pPr>
      <w:r>
        <w:rPr>
          <w:rStyle w:val="p.MsoNormal-589-c"/>
        </w:rPr>
        <w:t xml:space="preserve">In later sections, you’ll see that the ZThread library
contains more general mechanisms for termination of threads.</w:t>
      </w:r>
    </w:p>
    <w:p>
      <w:pPr>
        <w:pStyle w:val="p.MsoNormal-589"/>
      </w:pPr>
      <w:r>
        <w:rPr>
          <w:rStyle w:val="p.MsoNormal-589-c"/>
        </w:rPr>
        <w:t xml:space="preserve">Since multiple </w:t>
      </w:r>
      <w:r>
        <w:rPr>
          <w:rStyle w:val="b-595-c"/>
          <w:b/>
        </w:rPr>
        <w:t xml:space="preserve">EvenChecker </w:t>
      </w:r>
      <w:r>
        <w:rPr>
          <w:rStyle w:val="p.MsoNormal-589-c"/>
        </w:rPr>
        <w:t xml:space="preserve">objects may end up sharing
a </w:t>
      </w:r>
      <w:r>
        <w:rPr>
          <w:rStyle w:val="b-595-c"/>
          <w:b/>
        </w:rPr>
        <w:t xml:space="preserve">Generator</w:t>
      </w:r>
      <w:r>
        <w:rPr>
          <w:rStyle w:val="p.MsoNormal-589-c"/>
        </w:rPr>
        <w:t xml:space="preserve">, the </w:t>
      </w:r>
      <w:r>
        <w:rPr>
          <w:rStyle w:val="b-595-c"/>
          <w:b/>
        </w:rPr>
        <w:t xml:space="preserve">CountedPtr </w:t>
      </w:r>
      <w:r>
        <w:rPr>
          <w:rStyle w:val="p.MsoNormal-589-c"/>
        </w:rPr>
        <w:t xml:space="preserve">template is used to reference count
the </w:t>
      </w:r>
      <w:r>
        <w:rPr>
          <w:rStyle w:val="b-595-c"/>
          <w:b/>
        </w:rPr>
        <w:t xml:space="preserve">Generator </w:t>
      </w:r>
      <w:r>
        <w:rPr>
          <w:rStyle w:val="p.MsoNormal-589-c"/>
        </w:rPr>
        <w:t xml:space="preserve">objects.</w:t>
      </w:r>
    </w:p>
    <w:p>
      <w:pPr>
        <w:pStyle w:val="p.MsoNormal-589"/>
      </w:pPr>
      <w:r>
        <w:rPr>
          <w:rStyle w:val="p.MsoNormal-589-c"/>
        </w:rPr>
        <w:t xml:space="preserve">The last member function in </w:t>
      </w:r>
      <w:r>
        <w:rPr>
          <w:rStyle w:val="b-595-c"/>
          <w:b/>
        </w:rPr>
        <w:t xml:space="preserve">EvenChecker</w:t>
      </w:r>
      <w:r>
        <w:rPr>
          <w:rStyle w:val="p.MsoNormal-589-c"/>
        </w:rPr>
        <w:t xml:space="preserve"> is a </w:t>
      </w:r>
      <w:r>
        <w:rPr>
          <w:rStyle w:val="b-595-c"/>
          <w:b/>
        </w:rPr>
        <w:t xml:space="preserve">static
</w:t>
      </w:r>
      <w:r>
        <w:rPr>
          <w:rStyle w:val="p.MsoNormal-589-c"/>
        </w:rPr>
        <w:t xml:space="preserve">member template that sets up and performs a test of any type of </w:t>
      </w:r>
      <w:r>
        <w:rPr>
          <w:rStyle w:val="b-595-c"/>
          <w:b/>
        </w:rPr>
        <w:t xml:space="preserve">Generator</w:t>
      </w:r>
      <w:r>
        <w:rPr>
          <w:rStyle w:val="p.MsoNormal-589-c"/>
        </w:rPr>
        <w:t xml:space="preserve">by creating one inside a </w:t>
      </w:r>
      <w:r>
        <w:rPr>
          <w:rStyle w:val="b-595-c"/>
          <w:b/>
        </w:rPr>
        <w:t xml:space="preserve">CountedPtr</w:t>
      </w:r>
      <w:r>
        <w:rPr>
          <w:rStyle w:val="p.MsoNormal-589-c"/>
        </w:rPr>
        <w:t xml:space="preserve"> and then starting a number of </w:t>
      </w:r>
      <w:r>
        <w:rPr>
          <w:rStyle w:val="b-595-c"/>
          <w:b/>
        </w:rPr>
        <w:t xml:space="preserve">EvenChecker</w:t>
      </w:r>
      <w:r>
        <w:rPr>
          <w:rStyle w:val="p.MsoNormal-589-c"/>
        </w:rPr>
        <w:t xml:space="preserve">s
that use that </w:t>
      </w:r>
      <w:r>
        <w:rPr>
          <w:rStyle w:val="b-595-c"/>
          <w:b/>
        </w:rPr>
        <w:t xml:space="preserve">Generator</w:t>
      </w:r>
      <w:r>
        <w:rPr>
          <w:rStyle w:val="p.MsoNormal-589-c"/>
        </w:rPr>
        <w:t xml:space="preserve">. If the </w:t>
      </w:r>
      <w:r>
        <w:rPr>
          <w:rStyle w:val="b-595-c"/>
          <w:b/>
        </w:rPr>
        <w:t xml:space="preserve">Generator</w:t>
      </w:r>
      <w:r>
        <w:rPr>
          <w:rStyle w:val="p.MsoNormal-589-c"/>
        </w:rPr>
        <w:t xml:space="preserve"> causes a failure, </w:t>
      </w:r>
      <w:r>
        <w:rPr>
          <w:rStyle w:val="b-595-c"/>
          <w:b/>
        </w:rPr>
        <w:t xml:space="preserve">test( )</w:t>
      </w:r>
      <w:r>
        <w:rPr>
          <w:rStyle w:val="p.MsoNormal-589-c"/>
        </w:rPr>
        <w:t xml:space="preserve">will report it and return; otherwise, you must press Control-C to terminate it.</w:t>
      </w:r>
    </w:p>
    <w:p>
      <w:pPr>
        <w:pStyle w:val="b-595"/>
      </w:pPr>
      <w:r>
        <w:rPr>
          <w:rStyle w:val="b-595-c"/>
          <w:b/>
        </w:rPr>
        <w:t xml:space="preserve">EvenChecker</w:t>
      </w:r>
      <w:r>
        <w:rPr>
          <w:rStyle w:val="p.MsoNormal-589-c"/>
        </w:rPr>
        <w:t xml:space="preserve"> tasks constantly read and test the values
from their associated </w:t>
      </w:r>
      <w:r>
        <w:rPr>
          <w:rStyle w:val="b-595-c"/>
          <w:b/>
        </w:rPr>
        <w:t xml:space="preserve">Generator</w:t>
      </w:r>
      <w:r>
        <w:rPr>
          <w:rStyle w:val="p.MsoNormal-589-c"/>
        </w:rPr>
        <w:t xml:space="preserve">. Note that if </w:t>
      </w:r>
      <w:r>
        <w:rPr>
          <w:rStyle w:val="b-595-c"/>
          <w:b/>
        </w:rPr>
        <w:t xml:space="preserve">generator-&gt;isCanceled( )</w:t>
      </w:r>
      <w:r>
        <w:rPr>
          <w:rStyle w:val="p.MsoNormal-589-c"/>
        </w:rPr>
        <w:t xml:space="preserve">is true, </w:t>
      </w:r>
      <w:r>
        <w:rPr>
          <w:rStyle w:val="b-595-c"/>
          <w:b/>
        </w:rPr>
        <w:t xml:space="preserve">run( )</w:t>
      </w:r>
      <w:r>
        <w:rPr>
          <w:rStyle w:val="p.MsoNormal-589-c"/>
        </w:rPr>
        <w:t xml:space="preserve"> returns, which tells the </w:t>
      </w:r>
      <w:r>
        <w:rPr>
          <w:rStyle w:val="b-595-c"/>
          <w:b/>
        </w:rPr>
        <w:t xml:space="preserve">Executor</w:t>
      </w:r>
      <w:r>
        <w:rPr>
          <w:rStyle w:val="p.MsoNormal-589-c"/>
        </w:rPr>
        <w:t xml:space="preserve"> in </w:t>
      </w:r>
      <w:r>
        <w:rPr>
          <w:rStyle w:val="b-595-c"/>
          <w:b/>
        </w:rPr>
        <w:t xml:space="preserve">EvenChecker::test( )
</w:t>
      </w:r>
      <w:r>
        <w:rPr>
          <w:rStyle w:val="p.MsoNormal-589-c"/>
        </w:rPr>
        <w:t xml:space="preserve">that the task is complete. Any </w:t>
      </w:r>
      <w:r>
        <w:rPr>
          <w:rStyle w:val="b-595-c"/>
          <w:b/>
        </w:rPr>
        <w:t xml:space="preserve">EvenChecker</w:t>
      </w:r>
      <w:r>
        <w:rPr>
          <w:rStyle w:val="p.MsoNormal-589-c"/>
        </w:rPr>
        <w:t xml:space="preserve"> task can call </w:t>
      </w:r>
      <w:r>
        <w:rPr>
          <w:rStyle w:val="b-595-c"/>
          <w:b/>
        </w:rPr>
        <w:t xml:space="preserve">cancel( )
</w:t>
      </w:r>
      <w:r>
        <w:rPr>
          <w:rStyle w:val="p.MsoNormal-589-c"/>
        </w:rPr>
        <w:t xml:space="preserve">on its associated </w:t>
      </w:r>
      <w:r>
        <w:rPr>
          <w:rStyle w:val="b-595-c"/>
          <w:b/>
        </w:rPr>
        <w:t xml:space="preserve">Generator</w:t>
      </w:r>
      <w:r>
        <w:rPr>
          <w:rStyle w:val="p.MsoNormal-589-c"/>
        </w:rPr>
        <w:t xml:space="preserve">, which will cause all other </w:t>
      </w:r>
      <w:r>
        <w:rPr>
          <w:rStyle w:val="b-595-c"/>
          <w:b/>
        </w:rPr>
        <w:t xml:space="preserve">EvenChecker</w:t>
      </w:r>
      <w:r>
        <w:rPr>
          <w:rStyle w:val="p.MsoNormal-589-c"/>
        </w:rPr>
        <w:t xml:space="preserve">s
using that </w:t>
      </w:r>
      <w:r>
        <w:rPr>
          <w:rStyle w:val="b-595-c"/>
          <w:b/>
        </w:rPr>
        <w:t xml:space="preserve">Generator </w:t>
      </w:r>
      <w:r>
        <w:rPr>
          <w:rStyle w:val="p.MsoNormal-589-c"/>
        </w:rPr>
        <w:t xml:space="preserve">to gracefully shut down.</w:t>
      </w:r>
    </w:p>
    <w:p>
      <w:pPr>
        <w:pStyle w:val="p.MsoNormal-589"/>
      </w:pPr>
      <w:r>
        <w:rPr>
          <w:rStyle w:val="p.MsoNormal-589-c"/>
        </w:rPr>
        <w:t xml:space="preserve">The </w:t>
      </w:r>
      <w:r>
        <w:rPr>
          <w:rStyle w:val="b-595-c"/>
          <w:b/>
        </w:rPr>
        <w:t xml:space="preserve">EvenGenerator</w:t>
      </w:r>
      <w:r>
        <w:rPr>
          <w:rStyle w:val="p.MsoNormal-589-c"/>
        </w:rPr>
        <w:t xml:space="preserve"> is simple—</w:t>
      </w:r>
      <w:r>
        <w:rPr>
          <w:rStyle w:val="b-595-c"/>
          <w:b/>
        </w:rPr>
        <w:t xml:space="preserve">nextValue( )</w:t>
      </w:r>
      <w:r>
        <w:rPr>
          <w:rStyle w:val="p.MsoNormal-589-c"/>
        </w:rPr>
        <w:t xml:space="preserve">produces the next even value:</w:t>
      </w:r>
    </w:p>
    <w:p>
      <w:pPr>
        <w:pStyle w:val="font-600"/>
      </w:pPr>
      <w:r>
        <w:rPr>
          <w:rStyle w:val="font-600-c"/>
        </w:rPr>
        <w:t xml:space="preserve">//: C11:EvenGenerator.cpp</w:t>
      </w:r>
    </w:p>
    <w:p>
      <w:pPr>
        <w:pStyle w:val="font-600"/>
      </w:pPr>
      <w:r>
        <w:rPr>
          <w:rStyle w:val="font-600-c"/>
        </w:rPr>
        <w:t xml:space="preserve">// When threads collide.</w:t>
      </w:r>
    </w:p>
    <w:p>
      <w:pPr>
        <w:pStyle w:val="font-600"/>
      </w:pPr>
      <w:r>
        <w:rPr>
          <w:rStyle w:val="font-600-c"/>
        </w:rPr>
        <w:t xml:space="preserve">//{L} ZThread</w:t>
      </w:r>
    </w:p>
    <w:p>
      <w:pPr>
        <w:pStyle w:val="font-601"/>
      </w:pPr>
      <w:r>
        <w:rPr>
          <w:rStyle w:val="font-601-c"/>
        </w:rPr>
        <w:t xml:space="preserve">#include &lt;iostream&gt;</w:t>
      </w:r>
    </w:p>
    <w:p>
      <w:pPr>
        <w:pStyle w:val="font-601"/>
      </w:pPr>
      <w:r>
        <w:rPr>
          <w:rStyle w:val="font-601-c"/>
        </w:rPr>
        <w:t xml:space="preserve">#include "EvenChecker.h"</w:t>
      </w:r>
    </w:p>
    <w:p>
      <w:pPr>
        <w:pStyle w:val="font-601"/>
      </w:pPr>
      <w:r>
        <w:rPr>
          <w:rStyle w:val="font-601-c"/>
        </w:rPr>
        <w:t xml:space="preserve">#include "zthread/ThreadedExecutor.h"</w:t>
      </w:r>
    </w:p>
    <w:p>
      <w:pPr>
        <w:pStyle w:val="font-599"/>
      </w:pPr>
      <w:r>
        <w:rPr>
          <w:rStyle w:val="font-599-c"/>
        </w:rPr>
        <w:t xml:space="preserve">using</w:t>
      </w:r>
      <w:r>
        <w:rPr>
          <w:rStyle w:val="font-599-c"/>
        </w:rPr>
        <w:t xml:space="preserve">namespace</w:t>
      </w:r>
      <w:r>
        <w:rPr>
          <w:rStyle w:val="div.CC1-596-c"/>
        </w:rPr>
        <w:t xml:space="preserve"> ZThread;</w:t>
      </w:r>
    </w:p>
    <w:p>
      <w:pPr>
        <w:pStyle w:val="font-599"/>
      </w:pPr>
      <w:r>
        <w:rPr>
          <w:rStyle w:val="font-599-c"/>
        </w:rPr>
        <w:t xml:space="preserve">using</w:t>
      </w:r>
      <w:r>
        <w:rPr>
          <w:rStyle w:val="font-599-c"/>
        </w:rPr>
        <w:t xml:space="preserve">namespace</w:t>
      </w:r>
      <w:r>
        <w:rPr>
          <w:rStyle w:val="div.CC1-596-c"/>
        </w:rPr>
        <w:t xml:space="preserve"> std;</w:t>
      </w:r>
    </w:p>
    <w:p>
      <w:pPr>
        <w:pStyle w:val="div.CC1-596"/>
      </w:pPr>
      <w:r>
        <w:rPr>
          <w:rStyle w:val="div.CC1-596-c"/>
        </w:rPr>
        <w:t xml:space="preserve"> </w:t>
      </w:r>
    </w:p>
    <w:p>
      <w:pPr>
        <w:pStyle w:val="font-599"/>
      </w:pPr>
      <w:r>
        <w:rPr>
          <w:rStyle w:val="font-599-c"/>
        </w:rPr>
        <w:t xml:space="preserve">class</w:t>
      </w:r>
      <w:r>
        <w:rPr>
          <w:rStyle w:val="div.CC1-596-c"/>
        </w:rPr>
        <w:t xml:space="preserve"> EvenGenerator : </w:t>
      </w:r>
      <w:r>
        <w:rPr>
          <w:rStyle w:val="font-599-c"/>
        </w:rPr>
        <w:t xml:space="preserve">public</w:t>
      </w:r>
      <w:r>
        <w:rPr>
          <w:rStyle w:val="div.CC1-596-c"/>
        </w:rPr>
        <w:t xml:space="preserve"> Generator {</w:t>
      </w:r>
    </w:p>
    <w:p>
      <w:pPr>
        <w:pStyle w:val="div.CC1-596"/>
      </w:pPr>
      <w:r>
        <w:rPr>
          <w:rStyle w:val="div.CC1-596-c"/>
        </w:rPr>
        <w:t xml:space="preserve"> </w:t>
      </w:r>
      <w:r>
        <w:rPr>
          <w:rStyle w:val="font-599-c"/>
        </w:rPr>
        <w:t xml:space="preserve">unsigned</w:t>
      </w:r>
      <w:r>
        <w:rPr>
          <w:rStyle w:val="font-599-c"/>
        </w:rPr>
        <w:t xml:space="preserve">int</w:t>
      </w:r>
      <w:r>
        <w:rPr>
          <w:rStyle w:val="div.CC1-596-c"/>
        </w:rPr>
        <w:t xml:space="preserve"> currentEvenValue; </w:t>
      </w:r>
      <w:r>
        <w:rPr>
          <w:rStyle w:val="font-600-c"/>
        </w:rPr>
        <w:t xml:space="preserve">// Unsigned can’t
overflow</w:t>
      </w:r>
    </w:p>
    <w:p>
      <w:pPr>
        <w:pStyle w:val="font-599"/>
      </w:pPr>
      <w:r>
        <w:rPr>
          <w:rStyle w:val="font-599-c"/>
        </w:rPr>
        <w:t xml:space="preserve">public</w:t>
      </w:r>
      <w:r>
        <w:rPr>
          <w:rStyle w:val="div.CC1-596-c"/>
        </w:rPr>
        <w:t xml:space="preserve">:</w:t>
      </w:r>
    </w:p>
    <w:p>
      <w:pPr>
        <w:pStyle w:val="div.CC1-596"/>
      </w:pPr>
      <w:r>
        <w:rPr>
          <w:rStyle w:val="div.CC1-596-c"/>
        </w:rPr>
        <w:t xml:space="preserve"> EvenGenerator() { currentEvenValue = 0; }</w:t>
      </w:r>
    </w:p>
    <w:p>
      <w:pPr>
        <w:pStyle w:val="div.CC1-596"/>
      </w:pPr>
      <w:r>
        <w:rPr>
          <w:rStyle w:val="div.CC1-596-c"/>
        </w:rPr>
        <w:t xml:space="preserve"> ~EvenGenerator() { cout &lt;&lt;
</w:t>
      </w:r>
      <w:r>
        <w:rPr>
          <w:rStyle w:val="font-602-c"/>
        </w:rPr>
        <w:t xml:space="preserve">"~EvenGenerator"</w:t>
      </w:r>
      <w:r>
        <w:rPr>
          <w:rStyle w:val="div.CC1-596-c"/>
        </w:rPr>
        <w:t xml:space="preserve"> &lt;&lt; endl; }</w:t>
      </w:r>
    </w:p>
    <w:p>
      <w:pPr>
        <w:pStyle w:val="div.CC1-596"/>
      </w:pPr>
      <w:r>
        <w:rPr>
          <w:rStyle w:val="div.CC1-596-c"/>
        </w:rPr>
        <w:t xml:space="preserve"> </w:t>
      </w:r>
      <w:r>
        <w:rPr>
          <w:rStyle w:val="font-599-c"/>
        </w:rPr>
        <w:t xml:space="preserve">int</w:t>
      </w:r>
      <w:r>
        <w:rPr>
          <w:rStyle w:val="div.CC1-596-c"/>
        </w:rPr>
        <w:t xml:space="preserve"> nextValue() {</w:t>
      </w:r>
    </w:p>
    <w:p>
      <w:pPr>
        <w:pStyle w:val="div.CC1-596"/>
      </w:pPr>
      <w:r>
        <w:rPr>
          <w:rStyle w:val="div.CC1-596-c"/>
        </w:rPr>
        <w:t xml:space="preserve"> ++currentEvenValue; </w:t>
      </w:r>
      <w:r>
        <w:rPr>
          <w:rStyle w:val="font-600-c"/>
        </w:rPr>
        <w:t xml:space="preserve">// Danger point here!</w:t>
      </w:r>
    </w:p>
    <w:p>
      <w:pPr>
        <w:pStyle w:val="div.CC1-596"/>
      </w:pPr>
      <w:r>
        <w:rPr>
          <w:rStyle w:val="div.CC1-596-c"/>
        </w:rPr>
        <w:t xml:space="preserve"> ++currentEvenValue;</w:t>
      </w:r>
    </w:p>
    <w:p>
      <w:pPr>
        <w:pStyle w:val="div.CC1-596"/>
      </w:pPr>
      <w:r>
        <w:rPr>
          <w:rStyle w:val="div.CC1-596-c"/>
        </w:rPr>
        <w:t xml:space="preserve"> </w:t>
      </w:r>
      <w:r>
        <w:rPr>
          <w:rStyle w:val="font-599-c"/>
        </w:rPr>
        <w:t xml:space="preserve">return</w:t>
      </w:r>
      <w:r>
        <w:rPr>
          <w:rStyle w:val="div.CC1-596-c"/>
        </w:rPr>
        <w:t xml:space="preserve"> currentEvenValue;</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int</w:t>
      </w:r>
      <w:r>
        <w:rPr>
          <w:rStyle w:val="div.CC1-596-c"/>
        </w:rPr>
        <w:t xml:space="preserve"> main() {</w:t>
      </w:r>
    </w:p>
    <w:p>
      <w:pPr>
        <w:pStyle w:val="div.CC1-596"/>
      </w:pPr>
      <w:r>
        <w:rPr>
          <w:rStyle w:val="div.CC1-596-c"/>
        </w:rPr>
        <w:t xml:space="preserve"> EvenChecker::test&lt;EvenGenerator&gt;();</w:t>
      </w:r>
    </w:p>
    <w:p>
      <w:pPr>
        <w:pStyle w:val="div.CC1-596"/>
      </w:pPr>
      <w:r>
        <w:rPr>
          <w:rStyle w:val="div.CC1-596-c"/>
        </w:rPr>
        <w:t xml:space="preserve">} </w:t>
      </w:r>
      <w:r>
        <w:rPr>
          <w:rStyle w:val="font-600-c"/>
        </w:rPr>
        <w:t xml:space="preserve">///:~</w:t>
      </w:r>
    </w:p>
    <w:p>
      <w:pPr>
        <w:pStyle w:val="div.CC1-597"/>
      </w:pPr>
      <w:r>
        <w:rPr>
          <w:rStyle w:val="div.CC1-597-c"/>
        </w:rPr>
        <w:t xml:space="preserve"> </w:t>
      </w:r>
    </w:p>
    <w:p>
      <w:pPr>
        <w:pStyle w:val="p.MsoNormal-589"/>
      </w:pPr>
      <w:r>
        <w:rPr>
          <w:rStyle w:val="p.MsoNormal-589-c"/>
        </w:rPr>
        <w:t xml:space="preserve">It’s possible for one thread to call </w:t>
      </w:r>
      <w:r>
        <w:rPr>
          <w:rStyle w:val="b-595-c"/>
          <w:b/>
        </w:rPr>
        <w:t xml:space="preserve">nextValue( )</w:t>
      </w:r>
      <w:r>
        <w:rPr>
          <w:rStyle w:val="p.MsoNormal-589-c"/>
        </w:rPr>
        <w:t xml:space="preserve">after the first increment of </w:t>
      </w:r>
      <w:r>
        <w:rPr>
          <w:rStyle w:val="b-595-c"/>
          <w:b/>
        </w:rPr>
        <w:t xml:space="preserve">currentEvenValue</w:t>
      </w:r>
      <w:r>
        <w:rPr>
          <w:rStyle w:val="p.MsoNormal-589-c"/>
        </w:rPr>
        <w:t xml:space="preserve"> and before the second (at
the place in the code commented “Danger point here!”), which puts the value into
an “incorrect” state. To prove that this can happen, </w:t>
      </w:r>
      <w:r>
        <w:rPr>
          <w:rStyle w:val="b-595-c"/>
          <w:b/>
        </w:rPr>
        <w:t xml:space="preserve">EvenChecker::test( )</w:t>
      </w:r>
      <w:r>
        <w:rPr>
          <w:rStyle w:val="p.MsoNormal-589-c"/>
        </w:rPr>
        <w:t xml:space="preserve">creates a group of </w:t>
      </w:r>
      <w:r>
        <w:rPr>
          <w:rStyle w:val="b-595-c"/>
          <w:b/>
        </w:rPr>
        <w:t xml:space="preserve">EvenChecker</w:t>
      </w:r>
      <w:r>
        <w:rPr>
          <w:rStyle w:val="p.MsoNormal-589-c"/>
        </w:rPr>
        <w:t xml:space="preserve"> objects to continually read the output of
an </w:t>
      </w:r>
      <w:r>
        <w:rPr>
          <w:rStyle w:val="b-595-c"/>
          <w:b/>
        </w:rPr>
        <w:t xml:space="preserve">EvenGenerator</w:t>
      </w:r>
      <w:r>
        <w:rPr>
          <w:rStyle w:val="p.MsoNormal-589-c"/>
        </w:rPr>
        <w:t xml:space="preserve"> and test to see if each one is even. If not, the error
is reported and the program is shut down.</w:t>
      </w:r>
    </w:p>
    <w:p>
      <w:pPr>
        <w:pStyle w:val="p.MsoNormal-589"/>
      </w:pPr>
      <w:r>
        <w:rPr>
          <w:rStyle w:val="p.MsoNormal-589-c"/>
        </w:rPr>
        <w:t xml:space="preserve">This program may not detect the problem until the </w:t>
      </w:r>
      <w:r>
        <w:rPr>
          <w:rStyle w:val="b-595-c"/>
          <w:b/>
        </w:rPr>
        <w:t xml:space="preserve">EvenGenerator</w:t>
      </w:r>
      <w:r>
        <w:rPr>
          <w:rStyle w:val="p.MsoNormal-589-c"/>
        </w:rPr>
        <w:t xml:space="preserve">has completed many cycles, depending on the particulars of your operating
system and other implementation details. If you want to see it fail much
faster, try putting a call to </w:t>
      </w:r>
      <w:r>
        <w:rPr>
          <w:rStyle w:val="b-595-c"/>
          <w:b/>
        </w:rPr>
        <w:t xml:space="preserve">yield( )</w:t>
      </w:r>
      <w:r>
        <w:rPr>
          <w:rStyle w:val="p.MsoNormal-589-c"/>
        </w:rPr>
        <w:t xml:space="preserve"> between the first and second
increments. In any event, it </w:t>
      </w:r>
      <w:r>
        <w:rPr>
          <w:rStyle w:val="i-590-c"/>
          <w:i/>
        </w:rPr>
        <w:t xml:space="preserve">will</w:t>
      </w:r>
      <w:r>
        <w:rPr>
          <w:rStyle w:val="p.MsoNormal-589-c"/>
        </w:rPr>
        <w:t xml:space="preserve"> eventually fail because the </w:t>
      </w:r>
      <w:r>
        <w:rPr>
          <w:rStyle w:val="b-595-c"/>
          <w:b/>
        </w:rPr>
        <w:t xml:space="preserve">EvenChecker</w:t>
      </w:r>
      <w:r>
        <w:rPr>
          <w:rStyle w:val="p.MsoNormal-589-c"/>
        </w:rPr>
        <w:t xml:space="preserve">threads are able to access the information in </w:t>
      </w:r>
      <w:r>
        <w:rPr>
          <w:rStyle w:val="b-595-c"/>
          <w:b/>
        </w:rPr>
        <w:t xml:space="preserve">EvenGenerator</w:t>
      </w:r>
      <w:r>
        <w:rPr>
          <w:rStyle w:val="p.MsoNormal-589-c"/>
        </w:rPr>
        <w:t xml:space="preserve"> while it’s
in an “incorrect” state.</w:t>
      </w:r>
    </w:p>
    <w:p>
      <w:bookmarkStart w:id="726" w:name="_Toc44493777"/>
      <w:bookmarkEnd w:id="726"/>
      <w:pPr>
        <w:pStyle w:val="a-594"/>
      </w:pPr>
      <w:hyperlink w:tooltip="Current Document" w:anchor="_TocRef44493777">
        <w:r>
          <w:rPr>
            <w:rStyle w:val="a-594-c"/>
          </w:rPr>
          <w:t xml:space="preserve">Controlling access</w:t>
        </w:r>
      </w:hyperlink>
    </w:p>
    <w:p>
      <w:pPr>
        <w:pStyle w:val="p.MsoNormal-589"/>
      </w:pPr>
      <w:r>
        <w:rPr>
          <w:rStyle w:val="p.MsoNormal-589-c"/>
        </w:rPr>
        <w:t xml:space="preserve">The previous example shows a fundamental problem when using
threads: You never know when a thread might be run. Imagine sitting at a table
with a fork, about to spear the last piece of food on a platter, and as your
fork reaches for it, the food suddenly vanishes (because your thread was
suspended and another diner came in and ate the food). That’s the problem
you’re dealing with when writing concurrent programs. </w:t>
      </w:r>
    </w:p>
    <w:p>
      <w:pPr>
        <w:pStyle w:val="p.MsoNormal-589"/>
      </w:pPr>
      <w:r>
        <w:rPr>
          <w:rStyle w:val="p.MsoNormal-589-c"/>
        </w:rPr>
        <w:t xml:space="preserve">Occasionally you don’t care if a resource is being accessed
at the same time you’re trying to use it. But in most cases you do care, and
for multithreading to work, you need some way to prevent two threads from
accessing the same resource, at least during critical periods.</w:t>
      </w:r>
    </w:p>
    <w:p>
      <w:pPr>
        <w:pStyle w:val="p.MsoNormal-589"/>
      </w:pPr>
      <w:r>
        <w:rPr>
          <w:rStyle w:val="p.MsoNormal-589-c"/>
        </w:rPr>
        <w:t xml:space="preserve">Preventing this kind of collision is simply a matter of
putting a lock on a resource when one thread is using it. The first thread that
accesses a resource locks it, and then the other threads cannot access that
resource until it is unlocked, at which time another thread locks and uses it,
and so on. If the front seat of the car is the limited resource, the child who
shouts “Dibs!” acquires the lock.</w:t>
      </w:r>
    </w:p>
    <w:p>
      <w:pPr>
        <w:pStyle w:val="p.MsoNormal-589"/>
      </w:pPr>
      <w:r>
        <w:rPr>
          <w:rStyle w:val="p.MsoNormal-589-c"/>
        </w:rPr>
        <w:t xml:space="preserve">Thus, we need to be able to prevent any other tasks from
accessing the storage when that storage is not in a proper state. That is, we
need to have a mechanism that </w:t>
      </w:r>
      <w:r>
        <w:rPr>
          <w:rStyle w:val="i-590-c"/>
          <w:i/>
        </w:rPr>
        <w:t xml:space="preserve">excludes</w:t>
      </w:r>
      <w:r>
        <w:rPr>
          <w:rStyle w:val="p.MsoNormal-589-c"/>
        </w:rPr>
        <w:t xml:space="preserve"> a second task from accessing the
storage when a first task is already using it. This idea is fundamental to all
multithreading systems and is called </w:t>
      </w:r>
      <w:r>
        <w:rPr>
          <w:rStyle w:val="i-590-c"/>
          <w:i/>
        </w:rPr>
        <w:t xml:space="preserve">mutual exclusion</w:t>
      </w:r>
      <w:r>
        <w:rPr>
          <w:rStyle w:val="p.MsoNormal-589-c"/>
        </w:rPr>
        <w:t xml:space="preserve">; the mechanism used abbreviates this to </w:t>
      </w:r>
      <w:r>
        <w:rPr>
          <w:rStyle w:val="i-590-c"/>
          <w:i/>
        </w:rPr>
        <w:t xml:space="preserve">mutex</w:t>
      </w:r>
      <w:r>
        <w:rPr>
          <w:rStyle w:val="p.MsoNormal-589-c"/>
        </w:rPr>
        <w:t xml:space="preserve">. The ZThread library contains a
mutex mechanism declared in the header </w:t>
      </w:r>
      <w:r>
        <w:rPr>
          <w:rStyle w:val="b-595-c"/>
          <w:b/>
        </w:rPr>
        <w:t xml:space="preserve">Mutex.h</w:t>
      </w:r>
      <w:r>
        <w:rPr>
          <w:rStyle w:val="p.MsoNormal-589-c"/>
        </w:rPr>
        <w:t xml:space="preserve">.</w:t>
      </w:r>
    </w:p>
    <w:p>
      <w:pPr>
        <w:pStyle w:val="p.MsoNormal-589"/>
      </w:pPr>
      <w:r>
        <w:rPr>
          <w:rStyle w:val="p.MsoNormal-589-c"/>
        </w:rPr>
        <w:t xml:space="preserve">To solve the problem in the above program, we identify the </w:t>
      </w:r>
      <w:r>
        <w:rPr>
          <w:rStyle w:val="i-590-c"/>
          <w:i/>
        </w:rPr>
        <w:t xml:space="preserve">critical sections</w:t>
      </w:r>
      <w:r>
        <w:rPr>
          <w:rStyle w:val="p.MsoNormal-589-c"/>
        </w:rPr>
        <w:t xml:space="preserve"> where mutual exclusion must apply; then we </w:t>
      </w:r>
      <w:r>
        <w:rPr>
          <w:rStyle w:val="i-590-c"/>
          <w:i/>
        </w:rPr>
        <w:t xml:space="preserve">acquire</w:t>
      </w:r>
      <w:r>
        <w:rPr>
          <w:rStyle w:val="p.MsoNormal-589-c"/>
        </w:rPr>
        <w:t xml:space="preserve">the mutex before entering the critical section and </w:t>
      </w:r>
      <w:r>
        <w:rPr>
          <w:rStyle w:val="i-590-c"/>
          <w:i/>
        </w:rPr>
        <w:t xml:space="preserve">release</w:t>
      </w:r>
      <w:r>
        <w:rPr>
          <w:rStyle w:val="p.MsoNormal-589-c"/>
        </w:rPr>
        <w:t xml:space="preserve"> it at the end
of the critical section. Only one thread can acquire the mutex at any time, so
mutual exclusion is achieved:</w:t>
      </w:r>
    </w:p>
    <w:p>
      <w:pPr>
        <w:pStyle w:val="font-600"/>
      </w:pPr>
      <w:r>
        <w:rPr>
          <w:rStyle w:val="font-600-c"/>
        </w:rPr>
        <w:t xml:space="preserve">//: C11:MutexEvenGenerator.cpp {RunByHand}</w:t>
      </w:r>
    </w:p>
    <w:p>
      <w:pPr>
        <w:pStyle w:val="font-600"/>
      </w:pPr>
      <w:r>
        <w:rPr>
          <w:rStyle w:val="font-600-c"/>
        </w:rPr>
        <w:t xml:space="preserve">// Preventing thread collisions with mutexes.</w:t>
      </w:r>
    </w:p>
    <w:p>
      <w:pPr>
        <w:pStyle w:val="font-600"/>
      </w:pPr>
      <w:r>
        <w:rPr>
          <w:rStyle w:val="font-600-c"/>
        </w:rPr>
        <w:t xml:space="preserve">//{L} ZThread</w:t>
      </w:r>
    </w:p>
    <w:p>
      <w:pPr>
        <w:pStyle w:val="font-601"/>
      </w:pPr>
      <w:r>
        <w:rPr>
          <w:rStyle w:val="font-601-c"/>
        </w:rPr>
        <w:t xml:space="preserve">#include &lt;iostream&gt;</w:t>
      </w:r>
    </w:p>
    <w:p>
      <w:pPr>
        <w:pStyle w:val="font-601"/>
      </w:pPr>
      <w:r>
        <w:rPr>
          <w:rStyle w:val="font-601-c"/>
        </w:rPr>
        <w:t xml:space="preserve">#include "EvenChecker.h"</w:t>
      </w:r>
    </w:p>
    <w:p>
      <w:pPr>
        <w:pStyle w:val="font-601"/>
      </w:pPr>
      <w:r>
        <w:rPr>
          <w:rStyle w:val="font-601-c"/>
        </w:rPr>
        <w:t xml:space="preserve">#include "zthread/ThreadedExecutor.h"</w:t>
      </w:r>
    </w:p>
    <w:p>
      <w:pPr>
        <w:pStyle w:val="font-601"/>
      </w:pPr>
      <w:r>
        <w:rPr>
          <w:rStyle w:val="font-601-c"/>
        </w:rPr>
        <w:t xml:space="preserve">#include "zthread/Mutex.h"</w:t>
      </w:r>
    </w:p>
    <w:p>
      <w:pPr>
        <w:pStyle w:val="font-599"/>
      </w:pPr>
      <w:r>
        <w:rPr>
          <w:rStyle w:val="font-599-c"/>
        </w:rPr>
        <w:t xml:space="preserve">using</w:t>
      </w:r>
      <w:r>
        <w:rPr>
          <w:rStyle w:val="font-599-c"/>
        </w:rPr>
        <w:t xml:space="preserve">namespace</w:t>
      </w:r>
      <w:r>
        <w:rPr>
          <w:rStyle w:val="div.CC1-596-c"/>
        </w:rPr>
        <w:t xml:space="preserve"> ZThread;</w:t>
      </w:r>
    </w:p>
    <w:p>
      <w:pPr>
        <w:pStyle w:val="font-599"/>
      </w:pPr>
      <w:r>
        <w:rPr>
          <w:rStyle w:val="font-599-c"/>
        </w:rPr>
        <w:t xml:space="preserve">using</w:t>
      </w:r>
      <w:r>
        <w:rPr>
          <w:rStyle w:val="font-599-c"/>
        </w:rPr>
        <w:t xml:space="preserve">namespace</w:t>
      </w:r>
      <w:r>
        <w:rPr>
          <w:rStyle w:val="div.CC1-596-c"/>
        </w:rPr>
        <w:t xml:space="preserve"> std;</w:t>
      </w:r>
    </w:p>
    <w:p>
      <w:pPr>
        <w:pStyle w:val="div.CC1-596"/>
      </w:pPr>
      <w:r>
        <w:rPr>
          <w:rStyle w:val="div.CC1-596-c"/>
        </w:rPr>
        <w:t xml:space="preserve"> </w:t>
      </w:r>
    </w:p>
    <w:p>
      <w:pPr>
        <w:pStyle w:val="font-599"/>
      </w:pPr>
      <w:r>
        <w:rPr>
          <w:rStyle w:val="font-599-c"/>
        </w:rPr>
        <w:t xml:space="preserve">class</w:t>
      </w:r>
      <w:r>
        <w:rPr>
          <w:rStyle w:val="div.CC1-596-c"/>
        </w:rPr>
        <w:t xml:space="preserve"> MutexEvenGenerator : </w:t>
      </w:r>
      <w:r>
        <w:rPr>
          <w:rStyle w:val="font-599-c"/>
        </w:rPr>
        <w:t xml:space="preserve">public</w:t>
      </w:r>
      <w:r>
        <w:rPr>
          <w:rStyle w:val="div.CC1-596-c"/>
        </w:rPr>
        <w:t xml:space="preserve"> Generator {</w:t>
      </w:r>
    </w:p>
    <w:p>
      <w:pPr>
        <w:pStyle w:val="div.CC1-596"/>
      </w:pPr>
      <w:r>
        <w:rPr>
          <w:rStyle w:val="div.CC1-596-c"/>
        </w:rPr>
        <w:t xml:space="preserve"> </w:t>
      </w:r>
      <w:r>
        <w:rPr>
          <w:rStyle w:val="font-599-c"/>
        </w:rPr>
        <w:t xml:space="preserve">unsigned</w:t>
      </w:r>
      <w:r>
        <w:rPr>
          <w:rStyle w:val="font-599-c"/>
        </w:rPr>
        <w:t xml:space="preserve">int</w:t>
      </w:r>
      <w:r>
        <w:rPr>
          <w:rStyle w:val="div.CC1-596-c"/>
        </w:rPr>
        <w:t xml:space="preserve"> currentEvenValue;</w:t>
      </w:r>
    </w:p>
    <w:p>
      <w:pPr>
        <w:pStyle w:val="div.CC1-596"/>
      </w:pPr>
      <w:r>
        <w:rPr>
          <w:rStyle w:val="div.CC1-596-c"/>
        </w:rPr>
        <w:t xml:space="preserve"> Mutex lock;</w:t>
      </w:r>
    </w:p>
    <w:p>
      <w:pPr>
        <w:pStyle w:val="font-599"/>
      </w:pPr>
      <w:r>
        <w:rPr>
          <w:rStyle w:val="font-599-c"/>
        </w:rPr>
        <w:t xml:space="preserve">public</w:t>
      </w:r>
      <w:r>
        <w:rPr>
          <w:rStyle w:val="div.CC1-596-c"/>
        </w:rPr>
        <w:t xml:space="preserve">:</w:t>
      </w:r>
    </w:p>
    <w:p>
      <w:pPr>
        <w:pStyle w:val="div.CC1-596"/>
      </w:pPr>
      <w:r>
        <w:rPr>
          <w:rStyle w:val="div.CC1-596-c"/>
        </w:rPr>
        <w:t xml:space="preserve"> MutexEvenGenerator() { currentEvenValue = 0; }</w:t>
      </w:r>
    </w:p>
    <w:p>
      <w:pPr>
        <w:pStyle w:val="div.CC1-596"/>
      </w:pPr>
      <w:r>
        <w:rPr>
          <w:rStyle w:val="div.CC1-596-c"/>
        </w:rPr>
        <w:t xml:space="preserve"> ~MutexEvenGenerator() {</w:t>
      </w:r>
    </w:p>
    <w:p>
      <w:pPr>
        <w:pStyle w:val="div.CC1-596"/>
      </w:pPr>
      <w:r>
        <w:rPr>
          <w:rStyle w:val="div.CC1-596-c"/>
        </w:rPr>
        <w:t xml:space="preserve"> cout &lt;&lt; </w:t>
      </w:r>
      <w:r>
        <w:rPr>
          <w:rStyle w:val="font-602-c"/>
        </w:rPr>
        <w:t xml:space="preserve">"~MutexEvenGenerator"</w:t>
      </w:r>
      <w:r>
        <w:rPr>
          <w:rStyle w:val="div.CC1-596-c"/>
        </w:rPr>
        <w:t xml:space="preserve">&lt;&lt; endl;</w:t>
      </w:r>
    </w:p>
    <w:p>
      <w:pPr>
        <w:pStyle w:val="div.CC1-596"/>
      </w:pPr>
      <w:r>
        <w:rPr>
          <w:rStyle w:val="div.CC1-596-c"/>
        </w:rPr>
        <w:t xml:space="preserve"> }</w:t>
      </w:r>
    </w:p>
    <w:p>
      <w:pPr>
        <w:pStyle w:val="div.CC1-596"/>
      </w:pPr>
      <w:r>
        <w:rPr>
          <w:rStyle w:val="div.CC1-596-c"/>
        </w:rPr>
        <w:t xml:space="preserve"> </w:t>
      </w:r>
      <w:r>
        <w:rPr>
          <w:rStyle w:val="font-599-c"/>
        </w:rPr>
        <w:t xml:space="preserve">int</w:t>
      </w:r>
      <w:r>
        <w:rPr>
          <w:rStyle w:val="div.CC1-596-c"/>
        </w:rPr>
        <w:t xml:space="preserve"> nextValue() {</w:t>
      </w:r>
    </w:p>
    <w:p>
      <w:pPr>
        <w:pStyle w:val="div.CC1-596"/>
      </w:pPr>
      <w:r>
        <w:rPr>
          <w:rStyle w:val="div.CC1-596-c"/>
        </w:rPr>
        <w:t xml:space="preserve"> lock.acquire();</w:t>
      </w:r>
    </w:p>
    <w:p>
      <w:pPr>
        <w:pStyle w:val="div.CC1-596"/>
      </w:pPr>
      <w:r>
        <w:rPr>
          <w:rStyle w:val="div.CC1-596-c"/>
        </w:rPr>
        <w:t xml:space="preserve"> ++currentEvenValue;</w:t>
      </w:r>
    </w:p>
    <w:p>
      <w:pPr>
        <w:pStyle w:val="div.CC1-596"/>
      </w:pPr>
      <w:r>
        <w:rPr>
          <w:rStyle w:val="div.CC1-596-c"/>
        </w:rPr>
        <w:t xml:space="preserve"> Thread::yield(); </w:t>
      </w:r>
      <w:r>
        <w:rPr>
          <w:rStyle w:val="font-600-c"/>
        </w:rPr>
        <w:t xml:space="preserve">// Cause failure faster</w:t>
      </w:r>
    </w:p>
    <w:p>
      <w:pPr>
        <w:pStyle w:val="div.CC1-596"/>
      </w:pPr>
      <w:r>
        <w:rPr>
          <w:rStyle w:val="div.CC1-596-c"/>
        </w:rPr>
        <w:t xml:space="preserve"> ++currentEvenValue;</w:t>
      </w:r>
    </w:p>
    <w:p>
      <w:pPr>
        <w:pStyle w:val="div.CC1-596"/>
      </w:pPr>
      <w:r>
        <w:rPr>
          <w:rStyle w:val="div.CC1-596-c"/>
        </w:rPr>
        <w:t xml:space="preserve"> </w:t>
      </w:r>
      <w:r>
        <w:rPr>
          <w:rStyle w:val="font-599-c"/>
        </w:rPr>
        <w:t xml:space="preserve">int</w:t>
      </w:r>
      <w:r>
        <w:rPr>
          <w:rStyle w:val="div.CC1-596-c"/>
        </w:rPr>
        <w:t xml:space="preserve"> rval = currentEvenValue;</w:t>
      </w:r>
    </w:p>
    <w:p>
      <w:pPr>
        <w:pStyle w:val="div.CC1-596"/>
      </w:pPr>
      <w:r>
        <w:rPr>
          <w:rStyle w:val="div.CC1-596-c"/>
        </w:rPr>
        <w:t xml:space="preserve"> lock.release();</w:t>
      </w:r>
    </w:p>
    <w:p>
      <w:pPr>
        <w:pStyle w:val="div.CC1-596"/>
      </w:pPr>
      <w:r>
        <w:rPr>
          <w:rStyle w:val="div.CC1-596-c"/>
        </w:rPr>
        <w:t xml:space="preserve"> </w:t>
      </w:r>
      <w:r>
        <w:rPr>
          <w:rStyle w:val="font-599-c"/>
        </w:rPr>
        <w:t xml:space="preserve">return</w:t>
      </w:r>
      <w:r>
        <w:rPr>
          <w:rStyle w:val="div.CC1-596-c"/>
        </w:rPr>
        <w:t xml:space="preserve"> rval;</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int</w:t>
      </w:r>
      <w:r>
        <w:rPr>
          <w:rStyle w:val="div.CC1-596-c"/>
        </w:rPr>
        <w:t xml:space="preserve"> main() {</w:t>
      </w:r>
    </w:p>
    <w:p>
      <w:pPr>
        <w:pStyle w:val="div.CC1-596"/>
      </w:pPr>
      <w:r>
        <w:rPr>
          <w:rStyle w:val="div.CC1-596-c"/>
        </w:rPr>
        <w:t xml:space="preserve"> EvenChecker::test&lt;MutexEvenGenerator&gt;();</w:t>
      </w:r>
    </w:p>
    <w:p>
      <w:pPr>
        <w:pStyle w:val="div.CC1-596"/>
      </w:pPr>
      <w:r>
        <w:rPr>
          <w:rStyle w:val="div.CC1-596-c"/>
        </w:rPr>
        <w:t xml:space="preserve">} </w:t>
      </w:r>
      <w:r>
        <w:rPr>
          <w:rStyle w:val="font-600-c"/>
        </w:rPr>
        <w:t xml:space="preserve">///:~</w:t>
      </w:r>
    </w:p>
    <w:p>
      <w:pPr>
        <w:pStyle w:val="div.CC1-597"/>
      </w:pPr>
      <w:r>
        <w:rPr>
          <w:rStyle w:val="div.CC1-597-c"/>
        </w:rPr>
        <w:t xml:space="preserve"> </w:t>
      </w:r>
    </w:p>
    <w:p>
      <w:pPr>
        <w:pStyle w:val="b-595"/>
      </w:pPr>
      <w:r>
        <w:rPr>
          <w:rStyle w:val="b-595-c"/>
          <w:b/>
        </w:rPr>
        <w:t xml:space="preserve">MutexEvenGenerator</w:t>
      </w:r>
      <w:r>
        <w:rPr>
          <w:rStyle w:val="p.MsoNormal-589-c"/>
        </w:rPr>
        <w:t xml:space="preserve"> adds a </w:t>
      </w:r>
      <w:r>
        <w:rPr>
          <w:rStyle w:val="b-595-c"/>
          <w:b/>
        </w:rPr>
        <w:t xml:space="preserve">Mutex</w:t>
      </w:r>
      <w:r>
        <w:rPr>
          <w:rStyle w:val="p.MsoNormal-589-c"/>
        </w:rPr>
        <w:t xml:space="preserve"> called </w:t>
      </w:r>
      <w:r>
        <w:rPr>
          <w:rStyle w:val="b-595-c"/>
          <w:b/>
        </w:rPr>
        <w:t xml:space="preserve">lock</w:t>
      </w:r>
      <w:r>
        <w:rPr>
          <w:rStyle w:val="p.MsoNormal-589-c"/>
        </w:rPr>
        <w:t xml:space="preserve">and uses </w:t>
      </w:r>
      <w:r>
        <w:rPr>
          <w:rStyle w:val="b-595-c"/>
          <w:b/>
        </w:rPr>
        <w:t xml:space="preserve">acquire( )</w:t>
      </w:r>
      <w:r>
        <w:rPr>
          <w:rStyle w:val="p.MsoNormal-589-c"/>
        </w:rPr>
        <w:t xml:space="preserve"> and </w:t>
      </w:r>
      <w:r>
        <w:rPr>
          <w:rStyle w:val="b-595-c"/>
          <w:b/>
        </w:rPr>
        <w:t xml:space="preserve">release( )</w:t>
      </w:r>
      <w:r>
        <w:rPr>
          <w:rStyle w:val="p.MsoNormal-589-c"/>
        </w:rPr>
        <w:t xml:space="preserve"> to create a critical
section within </w:t>
      </w:r>
      <w:r>
        <w:rPr>
          <w:rStyle w:val="b-595-c"/>
          <w:b/>
        </w:rPr>
        <w:t xml:space="preserve">nextValue( )</w:t>
      </w:r>
      <w:r>
        <w:rPr>
          <w:rStyle w:val="p.MsoNormal-589-c"/>
        </w:rPr>
        <w:t xml:space="preserve">. In addition, a call to </w:t>
      </w:r>
      <w:r>
        <w:rPr>
          <w:rStyle w:val="b-595-c"/>
          <w:b/>
        </w:rPr>
        <w:t xml:space="preserve">Thread::yield( )
</w:t>
      </w:r>
      <w:r>
        <w:rPr>
          <w:rStyle w:val="p.MsoNormal-589-c"/>
        </w:rPr>
        <w:t xml:space="preserve">is inserted between the two increments, to raise the likelihood of a
context switch while </w:t>
      </w:r>
      <w:r>
        <w:rPr>
          <w:rStyle w:val="b-595-c"/>
          <w:b/>
        </w:rPr>
        <w:t xml:space="preserve">currentEvenValue</w:t>
      </w:r>
      <w:r>
        <w:rPr>
          <w:rStyle w:val="p.MsoNormal-589-c"/>
        </w:rPr>
        <w:t xml:space="preserve"> is in an odd state. Because the
mutex prevents more than one thread at a time in the critical section, this
will not produce a failure, but calling </w:t>
      </w:r>
      <w:r>
        <w:rPr>
          <w:rStyle w:val="b-595-c"/>
          <w:b/>
        </w:rPr>
        <w:t xml:space="preserve">yield( )</w:t>
      </w:r>
      <w:r>
        <w:rPr>
          <w:rStyle w:val="p.MsoNormal-589-c"/>
        </w:rPr>
        <w:t xml:space="preserve"> is a helpful way
to promote a failure if it’s going to happen.</w:t>
      </w:r>
    </w:p>
    <w:p>
      <w:pPr>
        <w:pStyle w:val="p.MsoNormal-589"/>
      </w:pPr>
      <w:r>
        <w:rPr>
          <w:rStyle w:val="p.MsoNormal-589-c"/>
        </w:rPr>
        <w:t xml:space="preserve">Note that </w:t>
      </w:r>
      <w:r>
        <w:rPr>
          <w:rStyle w:val="b-595-c"/>
          <w:b/>
        </w:rPr>
        <w:t xml:space="preserve">nextValue( )</w:t>
      </w:r>
      <w:r>
        <w:rPr>
          <w:rStyle w:val="p.MsoNormal-589-c"/>
        </w:rPr>
        <w:t xml:space="preserve"> must capture the return
value inside the critical section because if you return from inside the
critical section, you won’t release the lock and will thus prevent it from
being acquired again. (This usually leads to </w:t>
      </w:r>
      <w:r>
        <w:rPr>
          <w:rStyle w:val="i-590-c"/>
          <w:i/>
        </w:rPr>
        <w:t xml:space="preserve">deadlock</w:t>
      </w:r>
      <w:r>
        <w:rPr>
          <w:rStyle w:val="p.MsoNormal-589-c"/>
        </w:rPr>
        <w:t xml:space="preserve">, which you’ll
learn about at the end of this chapter.)</w:t>
      </w:r>
    </w:p>
    <w:p>
      <w:pPr>
        <w:pStyle w:val="p.MsoNormal-589"/>
      </w:pPr>
      <w:r>
        <w:rPr>
          <w:rStyle w:val="p.MsoNormal-589-c"/>
        </w:rPr>
        <w:t xml:space="preserve">The first thread that enters </w:t>
      </w:r>
      <w:r>
        <w:rPr>
          <w:rStyle w:val="b-595-c"/>
          <w:b/>
        </w:rPr>
        <w:t xml:space="preserve">nextValue( )</w:t>
      </w:r>
      <w:r>
        <w:rPr>
          <w:rStyle w:val="p.MsoNormal-589-c"/>
        </w:rPr>
        <w:t xml:space="preserve">acquires the lock, and any further threads that try to acquire the lock are
blocked from doing so until the first thread releases the lock. At that point,
the scheduling mechanism selects another thread that is waiting on the lock.
This way, only one thread at a time can pass through the code that is guarded
by the mutex.</w:t>
      </w:r>
    </w:p>
    <w:p>
      <w:bookmarkStart w:id="727" w:name="_Toc44493778"/>
      <w:bookmarkEnd w:id="727"/>
      <w:pPr>
        <w:pStyle w:val="a-594"/>
      </w:pPr>
      <w:hyperlink w:tooltip="Current Document" w:anchor="_TocRef44493778">
        <w:r>
          <w:rPr>
            <w:rStyle w:val="a-594-c"/>
          </w:rPr>
          <w:t xml:space="preserve">Simplified coding with
Guards</w:t>
        </w:r>
      </w:hyperlink>
    </w:p>
    <w:p>
      <w:pPr>
        <w:pStyle w:val="p.MsoNormal-589"/>
      </w:pPr>
      <w:r>
        <w:rPr>
          <w:rStyle w:val="p.MsoNormal-589-c"/>
        </w:rPr>
        <w:t xml:space="preserve">The use of mutexes rapidly becomes complicated when
exceptions are introduced. To make sure that the mutex is always released, you must ensure that each possible exception path includes a call to </w:t>
      </w:r>
      <w:r>
        <w:rPr>
          <w:rStyle w:val="b-595-c"/>
          <w:b/>
        </w:rPr>
        <w:t xml:space="preserve">release( )</w:t>
      </w:r>
      <w:r>
        <w:rPr>
          <w:rStyle w:val="p.MsoNormal-589-c"/>
        </w:rPr>
        <w:t xml:space="preserve">.
In addition, any function that has multiple return paths must carefully ensure
that it calls </w:t>
      </w:r>
      <w:r>
        <w:rPr>
          <w:rStyle w:val="b-595-c"/>
          <w:b/>
        </w:rPr>
        <w:t xml:space="preserve">release( )</w:t>
      </w:r>
      <w:r>
        <w:rPr>
          <w:rStyle w:val="p.MsoNormal-589-c"/>
        </w:rPr>
        <w:t xml:space="preserve"> at the appropriate points.</w:t>
      </w:r>
    </w:p>
    <w:p>
      <w:pPr>
        <w:pStyle w:val="p.MsoNormal-589"/>
      </w:pPr>
      <w:r>
        <w:rPr>
          <w:rStyle w:val="p.MsoNormal-589-c"/>
        </w:rPr>
        <w:t xml:space="preserve">These problems can be easily solved by using the fact that a
stack-based (auto) object has a destructor that is always called regardless of
how you exit from a function scope. In the ZThread library, this is implemented
as the </w:t>
      </w:r>
      <w:r>
        <w:rPr>
          <w:rStyle w:val="b-595-c"/>
          <w:b/>
        </w:rPr>
        <w:t xml:space="preserve">Guard</w:t>
      </w:r>
      <w:r>
        <w:rPr>
          <w:rStyle w:val="p.MsoNormal-589-c"/>
        </w:rPr>
        <w:t xml:space="preserve"> template. The </w:t>
      </w:r>
      <w:r>
        <w:rPr>
          <w:rStyle w:val="b-595-c"/>
          <w:b/>
        </w:rPr>
        <w:t xml:space="preserve">Guard</w:t>
      </w:r>
      <w:r>
        <w:rPr>
          <w:rStyle w:val="p.MsoNormal-589-c"/>
        </w:rPr>
        <w:t xml:space="preserve"> template creates objects that </w:t>
      </w:r>
      <w:r>
        <w:rPr>
          <w:rStyle w:val="b-595-c"/>
          <w:b/>
        </w:rPr>
        <w:t xml:space="preserve">acquire( )
</w:t>
      </w:r>
      <w:r>
        <w:rPr>
          <w:rStyle w:val="p.MsoNormal-589-c"/>
        </w:rPr>
        <w:t xml:space="preserve">a </w:t>
      </w:r>
      <w:r>
        <w:rPr>
          <w:rStyle w:val="b-595-c"/>
          <w:b/>
        </w:rPr>
        <w:t xml:space="preserve">Lockable</w:t>
      </w:r>
      <w:r>
        <w:rPr>
          <w:rStyle w:val="p.MsoNormal-589-c"/>
        </w:rPr>
        <w:t xml:space="preserve"> object when constructed and </w:t>
      </w:r>
      <w:r>
        <w:rPr>
          <w:rStyle w:val="b-595-c"/>
          <w:b/>
        </w:rPr>
        <w:t xml:space="preserve">release( )</w:t>
      </w:r>
      <w:r>
        <w:rPr>
          <w:rStyle w:val="p.MsoNormal-589-c"/>
        </w:rPr>
        <w:t xml:space="preserve"> that
lock when destroyed. </w:t>
      </w:r>
      <w:r>
        <w:rPr>
          <w:rStyle w:val="b-595-c"/>
          <w:b/>
        </w:rPr>
        <w:t xml:space="preserve">Guard</w:t>
      </w:r>
      <w:r>
        <w:rPr>
          <w:rStyle w:val="p.MsoNormal-589-c"/>
        </w:rPr>
        <w:t xml:space="preserve"> objects created on the local stack will
automatically be destroyed regardless of how the function exits and will always
unlock the </w:t>
      </w:r>
      <w:r>
        <w:rPr>
          <w:rStyle w:val="b-595-c"/>
          <w:b/>
        </w:rPr>
        <w:t xml:space="preserve">Lockable</w:t>
      </w:r>
      <w:r>
        <w:rPr>
          <w:rStyle w:val="p.MsoNormal-589-c"/>
        </w:rPr>
        <w:t xml:space="preserve"> object. Here’s the above example reimplemented using
</w:t>
      </w:r>
      <w:r>
        <w:rPr>
          <w:rStyle w:val="b-595-c"/>
          <w:b/>
        </w:rPr>
        <w:t xml:space="preserve">Guard</w:t>
      </w:r>
      <w:r>
        <w:rPr>
          <w:rStyle w:val="p.MsoNormal-589-c"/>
        </w:rPr>
        <w:t xml:space="preserve">s:</w:t>
      </w:r>
    </w:p>
    <w:p>
      <w:pPr>
        <w:pStyle w:val="font-600"/>
      </w:pPr>
      <w:r>
        <w:rPr>
          <w:rStyle w:val="font-600-c"/>
        </w:rPr>
        <w:t xml:space="preserve">//: C11:GuardedEvenGenerator.cpp {RunByHand}</w:t>
      </w:r>
    </w:p>
    <w:p>
      <w:pPr>
        <w:pStyle w:val="font-600"/>
      </w:pPr>
      <w:r>
        <w:rPr>
          <w:rStyle w:val="font-600-c"/>
        </w:rPr>
        <w:t xml:space="preserve">// Simplifying mutexes with the Guard template.</w:t>
      </w:r>
    </w:p>
    <w:p>
      <w:pPr>
        <w:pStyle w:val="font-600"/>
      </w:pPr>
      <w:r>
        <w:rPr>
          <w:rStyle w:val="font-600-c"/>
        </w:rPr>
        <w:t xml:space="preserve">//{L} ZThread</w:t>
      </w:r>
    </w:p>
    <w:p>
      <w:pPr>
        <w:pStyle w:val="font-601"/>
      </w:pPr>
      <w:r>
        <w:rPr>
          <w:rStyle w:val="font-601-c"/>
        </w:rPr>
        <w:t xml:space="preserve">#include &lt;iostream&gt;</w:t>
      </w:r>
    </w:p>
    <w:p>
      <w:pPr>
        <w:pStyle w:val="font-601"/>
      </w:pPr>
      <w:r>
        <w:rPr>
          <w:rStyle w:val="font-601-c"/>
        </w:rPr>
        <w:t xml:space="preserve">#include "EvenChecker.h"</w:t>
      </w:r>
    </w:p>
    <w:p>
      <w:pPr>
        <w:pStyle w:val="font-601"/>
      </w:pPr>
      <w:r>
        <w:rPr>
          <w:rStyle w:val="font-601-c"/>
        </w:rPr>
        <w:t xml:space="preserve">#include "zthread/ThreadedExecutor.h"</w:t>
      </w:r>
    </w:p>
    <w:p>
      <w:pPr>
        <w:pStyle w:val="font-601"/>
      </w:pPr>
      <w:r>
        <w:rPr>
          <w:rStyle w:val="font-601-c"/>
        </w:rPr>
        <w:t xml:space="preserve">#include "zthread/Mutex.h"</w:t>
      </w:r>
    </w:p>
    <w:p>
      <w:pPr>
        <w:pStyle w:val="font-601"/>
      </w:pPr>
      <w:r>
        <w:rPr>
          <w:rStyle w:val="font-601-c"/>
        </w:rPr>
        <w:t xml:space="preserve">#include "zthread/Guard.h"</w:t>
      </w:r>
    </w:p>
    <w:p>
      <w:pPr>
        <w:pStyle w:val="font-599"/>
      </w:pPr>
      <w:r>
        <w:rPr>
          <w:rStyle w:val="font-599-c"/>
        </w:rPr>
        <w:t xml:space="preserve">using</w:t>
      </w:r>
      <w:r>
        <w:rPr>
          <w:rStyle w:val="font-599-c"/>
        </w:rPr>
        <w:t xml:space="preserve">namespace</w:t>
      </w:r>
      <w:r>
        <w:rPr>
          <w:rStyle w:val="div.CC1-596-c"/>
        </w:rPr>
        <w:t xml:space="preserve"> ZThread;</w:t>
      </w:r>
    </w:p>
    <w:p>
      <w:pPr>
        <w:pStyle w:val="font-599"/>
      </w:pPr>
      <w:r>
        <w:rPr>
          <w:rStyle w:val="font-599-c"/>
        </w:rPr>
        <w:t xml:space="preserve">using</w:t>
      </w:r>
      <w:r>
        <w:rPr>
          <w:rStyle w:val="font-599-c"/>
        </w:rPr>
        <w:t xml:space="preserve">namespace</w:t>
      </w:r>
      <w:r>
        <w:rPr>
          <w:rStyle w:val="div.CC1-596-c"/>
        </w:rPr>
        <w:t xml:space="preserve"> std;</w:t>
      </w:r>
    </w:p>
    <w:p>
      <w:pPr>
        <w:pStyle w:val="div.CC1-596"/>
      </w:pPr>
      <w:r>
        <w:rPr>
          <w:rStyle w:val="div.CC1-596-c"/>
        </w:rPr>
        <w:t xml:space="preserve"> </w:t>
      </w:r>
    </w:p>
    <w:p>
      <w:pPr>
        <w:pStyle w:val="font-599"/>
      </w:pPr>
      <w:r>
        <w:rPr>
          <w:rStyle w:val="font-599-c"/>
        </w:rPr>
        <w:t xml:space="preserve">class</w:t>
      </w:r>
      <w:r>
        <w:rPr>
          <w:rStyle w:val="div.CC1-596-c"/>
        </w:rPr>
        <w:t xml:space="preserve"> GuardedEvenGenerator : </w:t>
      </w:r>
      <w:r>
        <w:rPr>
          <w:rStyle w:val="font-599-c"/>
        </w:rPr>
        <w:t xml:space="preserve">public</w:t>
      </w:r>
      <w:r>
        <w:rPr>
          <w:rStyle w:val="div.CC1-596-c"/>
        </w:rPr>
        <w:t xml:space="preserve"> Generator {</w:t>
      </w:r>
    </w:p>
    <w:p>
      <w:pPr>
        <w:pStyle w:val="div.CC1-596"/>
      </w:pPr>
      <w:r>
        <w:rPr>
          <w:rStyle w:val="div.CC1-596-c"/>
        </w:rPr>
        <w:t xml:space="preserve"> </w:t>
      </w:r>
      <w:r>
        <w:rPr>
          <w:rStyle w:val="font-599-c"/>
        </w:rPr>
        <w:t xml:space="preserve">unsigned</w:t>
      </w:r>
      <w:r>
        <w:rPr>
          <w:rStyle w:val="font-599-c"/>
        </w:rPr>
        <w:t xml:space="preserve">int</w:t>
      </w:r>
      <w:r>
        <w:rPr>
          <w:rStyle w:val="div.CC1-596-c"/>
        </w:rPr>
        <w:t xml:space="preserve"> currentEvenValue;</w:t>
      </w:r>
    </w:p>
    <w:p>
      <w:pPr>
        <w:pStyle w:val="div.CC1-596"/>
      </w:pPr>
      <w:r>
        <w:rPr>
          <w:rStyle w:val="div.CC1-596-c"/>
        </w:rPr>
        <w:t xml:space="preserve"> Mutex lock;</w:t>
      </w:r>
    </w:p>
    <w:p>
      <w:pPr>
        <w:pStyle w:val="font-599"/>
      </w:pPr>
      <w:r>
        <w:rPr>
          <w:rStyle w:val="font-599-c"/>
        </w:rPr>
        <w:t xml:space="preserve">public</w:t>
      </w:r>
      <w:r>
        <w:rPr>
          <w:rStyle w:val="div.CC1-596-c"/>
        </w:rPr>
        <w:t xml:space="preserve">:</w:t>
      </w:r>
    </w:p>
    <w:p>
      <w:pPr>
        <w:pStyle w:val="div.CC1-596"/>
      </w:pPr>
      <w:r>
        <w:rPr>
          <w:rStyle w:val="div.CC1-596-c"/>
        </w:rPr>
        <w:t xml:space="preserve"> GuardedEvenGenerator() { currentEvenValue = 0; }</w:t>
      </w:r>
    </w:p>
    <w:p>
      <w:pPr>
        <w:pStyle w:val="div.CC1-596"/>
      </w:pPr>
      <w:r>
        <w:rPr>
          <w:rStyle w:val="div.CC1-596-c"/>
        </w:rPr>
        <w:t xml:space="preserve"> ~GuardedEvenGenerator() {</w:t>
      </w:r>
    </w:p>
    <w:p>
      <w:pPr>
        <w:pStyle w:val="div.CC1-596"/>
      </w:pPr>
      <w:r>
        <w:rPr>
          <w:rStyle w:val="div.CC1-596-c"/>
        </w:rPr>
        <w:t xml:space="preserve"> cout &lt;&lt; </w:t>
      </w:r>
      <w:r>
        <w:rPr>
          <w:rStyle w:val="font-602-c"/>
        </w:rPr>
        <w:t xml:space="preserve">"~GuardedEvenGenerator"</w:t>
      </w:r>
      <w:r>
        <w:rPr>
          <w:rStyle w:val="div.CC1-596-c"/>
        </w:rPr>
        <w:t xml:space="preserve">&lt;&lt; endl;</w:t>
      </w:r>
    </w:p>
    <w:p>
      <w:pPr>
        <w:pStyle w:val="div.CC1-596"/>
      </w:pPr>
      <w:r>
        <w:rPr>
          <w:rStyle w:val="div.CC1-596-c"/>
        </w:rPr>
        <w:t xml:space="preserve"> }</w:t>
      </w:r>
    </w:p>
    <w:p>
      <w:pPr>
        <w:pStyle w:val="div.CC1-596"/>
      </w:pPr>
      <w:r>
        <w:rPr>
          <w:rStyle w:val="div.CC1-596-c"/>
        </w:rPr>
        <w:t xml:space="preserve"> </w:t>
      </w:r>
      <w:r>
        <w:rPr>
          <w:rStyle w:val="font-599-c"/>
        </w:rPr>
        <w:t xml:space="preserve">int</w:t>
      </w:r>
      <w:r>
        <w:rPr>
          <w:rStyle w:val="div.CC1-596-c"/>
        </w:rPr>
        <w:t xml:space="preserve"> nextValue() {</w:t>
      </w:r>
    </w:p>
    <w:p>
      <w:pPr>
        <w:pStyle w:val="div.CC1-596"/>
      </w:pPr>
      <w:r>
        <w:rPr>
          <w:rStyle w:val="div.CC1-596-c"/>
        </w:rPr>
        <w:t xml:space="preserve"> Guard&lt;Mutex&gt; g(lock);</w:t>
      </w:r>
    </w:p>
    <w:p>
      <w:pPr>
        <w:pStyle w:val="div.CC1-596"/>
      </w:pPr>
      <w:r>
        <w:rPr>
          <w:rStyle w:val="div.CC1-596-c"/>
        </w:rPr>
        <w:t xml:space="preserve"> ++currentEvenValue;</w:t>
      </w:r>
    </w:p>
    <w:p>
      <w:pPr>
        <w:pStyle w:val="div.CC1-596"/>
      </w:pPr>
      <w:r>
        <w:rPr>
          <w:rStyle w:val="div.CC1-596-c"/>
        </w:rPr>
        <w:t xml:space="preserve"> Thread::yield();</w:t>
      </w:r>
    </w:p>
    <w:p>
      <w:pPr>
        <w:pStyle w:val="div.CC1-596"/>
      </w:pPr>
      <w:r>
        <w:rPr>
          <w:rStyle w:val="div.CC1-596-c"/>
        </w:rPr>
        <w:t xml:space="preserve"> ++currentEvenValue;</w:t>
      </w:r>
    </w:p>
    <w:p>
      <w:pPr>
        <w:pStyle w:val="div.CC1-596"/>
      </w:pPr>
      <w:r>
        <w:rPr>
          <w:rStyle w:val="div.CC1-596-c"/>
        </w:rPr>
        <w:t xml:space="preserve"> </w:t>
      </w:r>
      <w:r>
        <w:rPr>
          <w:rStyle w:val="font-599-c"/>
        </w:rPr>
        <w:t xml:space="preserve">return</w:t>
      </w:r>
      <w:r>
        <w:rPr>
          <w:rStyle w:val="div.CC1-596-c"/>
        </w:rPr>
        <w:t xml:space="preserve"> currentEvenValue;</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int</w:t>
      </w:r>
      <w:r>
        <w:rPr>
          <w:rStyle w:val="div.CC1-596-c"/>
        </w:rPr>
        <w:t xml:space="preserve"> main() {</w:t>
      </w:r>
    </w:p>
    <w:p>
      <w:pPr>
        <w:pStyle w:val="div.CC1-596"/>
      </w:pPr>
      <w:r>
        <w:rPr>
          <w:rStyle w:val="div.CC1-596-c"/>
        </w:rPr>
        <w:t xml:space="preserve"> EvenChecker::test&lt;GuardedEvenGenerator&gt;();</w:t>
      </w:r>
    </w:p>
    <w:p>
      <w:pPr>
        <w:pStyle w:val="div.CC1-596"/>
      </w:pPr>
      <w:r>
        <w:rPr>
          <w:rStyle w:val="div.CC1-596-c"/>
        </w:rPr>
        <w:t xml:space="preserve">} </w:t>
      </w:r>
      <w:r>
        <w:rPr>
          <w:rStyle w:val="font-600-c"/>
        </w:rPr>
        <w:t xml:space="preserve">///:~</w:t>
      </w:r>
    </w:p>
    <w:p>
      <w:pPr>
        <w:pStyle w:val="div.CC1-597"/>
      </w:pPr>
      <w:r>
        <w:rPr>
          <w:rStyle w:val="div.CC1-597-c"/>
        </w:rPr>
        <w:t xml:space="preserve"> </w:t>
      </w:r>
    </w:p>
    <w:p>
      <w:pPr>
        <w:pStyle w:val="p.MsoNormal-589"/>
      </w:pPr>
      <w:r>
        <w:rPr>
          <w:rStyle w:val="p.MsoNormal-589-c"/>
        </w:rPr>
        <w:t xml:space="preserve">Note that the temporary return value is no longer necessary
in </w:t>
      </w:r>
      <w:r>
        <w:rPr>
          <w:rStyle w:val="b-595-c"/>
          <w:b/>
        </w:rPr>
        <w:t xml:space="preserve">nextValue( )</w:t>
      </w:r>
      <w:r>
        <w:rPr>
          <w:rStyle w:val="p.MsoNormal-589-c"/>
        </w:rPr>
        <w:t xml:space="preserve">. In general, there is less code to write, and the
opportunity for user error is greatly reduced.</w:t>
      </w:r>
    </w:p>
    <w:p>
      <w:pPr>
        <w:pStyle w:val="p.MsoNormal-589"/>
      </w:pPr>
      <w:r>
        <w:rPr>
          <w:rStyle w:val="p.MsoNormal-589-c"/>
        </w:rPr>
        <w:t xml:space="preserve">An interesting feature of the </w:t>
      </w:r>
      <w:r>
        <w:rPr>
          <w:rStyle w:val="b-595-c"/>
          <w:b/>
        </w:rPr>
        <w:t xml:space="preserve">Guard</w:t>
      </w:r>
      <w:r>
        <w:rPr>
          <w:rStyle w:val="p.MsoNormal-589-c"/>
        </w:rPr>
        <w:t xml:space="preserve"> template is that
it can be used to manipulate other guards safely. For example, a second </w:t>
      </w:r>
      <w:r>
        <w:rPr>
          <w:rStyle w:val="b-595-c"/>
          <w:b/>
        </w:rPr>
        <w:t xml:space="preserve">Guard</w:t>
      </w:r>
      <w:r>
        <w:rPr>
          <w:rStyle w:val="p.MsoNormal-589-c"/>
        </w:rPr>
        <w:t xml:space="preserve">can be used to temporarily unlock a guard:</w:t>
      </w:r>
    </w:p>
    <w:p>
      <w:pPr>
        <w:pStyle w:val="font-600"/>
      </w:pPr>
      <w:r>
        <w:rPr>
          <w:rStyle w:val="font-600-c"/>
        </w:rPr>
        <w:t xml:space="preserve">//: C11:TemporaryUnlocking.cpp</w:t>
      </w:r>
    </w:p>
    <w:p>
      <w:pPr>
        <w:pStyle w:val="font-600"/>
      </w:pPr>
      <w:r>
        <w:rPr>
          <w:rStyle w:val="font-600-c"/>
        </w:rPr>
        <w:t xml:space="preserve">// Temporarily unlocking another guard.</w:t>
      </w:r>
    </w:p>
    <w:p>
      <w:pPr>
        <w:pStyle w:val="font-600"/>
      </w:pPr>
      <w:r>
        <w:rPr>
          <w:rStyle w:val="font-600-c"/>
        </w:rPr>
        <w:t xml:space="preserve">//{L} ZThread</w:t>
      </w:r>
    </w:p>
    <w:p>
      <w:pPr>
        <w:pStyle w:val="font-601"/>
      </w:pPr>
      <w:r>
        <w:rPr>
          <w:rStyle w:val="font-601-c"/>
        </w:rPr>
        <w:t xml:space="preserve">#include "zthread/Thread.h"</w:t>
      </w:r>
    </w:p>
    <w:p>
      <w:pPr>
        <w:pStyle w:val="font-601"/>
      </w:pPr>
      <w:r>
        <w:rPr>
          <w:rStyle w:val="font-601-c"/>
        </w:rPr>
        <w:t xml:space="preserve">#include "zthread/Mutex.h"</w:t>
      </w:r>
    </w:p>
    <w:p>
      <w:pPr>
        <w:pStyle w:val="font-601"/>
      </w:pPr>
      <w:r>
        <w:rPr>
          <w:rStyle w:val="font-601-c"/>
        </w:rPr>
        <w:t xml:space="preserve">#include "zthread/Guard.h"</w:t>
      </w:r>
    </w:p>
    <w:p>
      <w:pPr>
        <w:pStyle w:val="font-599"/>
      </w:pPr>
      <w:r>
        <w:rPr>
          <w:rStyle w:val="font-599-c"/>
        </w:rPr>
        <w:t xml:space="preserve">using</w:t>
      </w:r>
      <w:r>
        <w:rPr>
          <w:rStyle w:val="font-599-c"/>
        </w:rPr>
        <w:t xml:space="preserve">namespace</w:t>
      </w:r>
      <w:r>
        <w:rPr>
          <w:rStyle w:val="div.CC1-596-c"/>
        </w:rPr>
        <w:t xml:space="preserve"> ZThread;</w:t>
      </w:r>
    </w:p>
    <w:p>
      <w:pPr>
        <w:pStyle w:val="div.CC1-596"/>
      </w:pPr>
      <w:r>
        <w:rPr>
          <w:rStyle w:val="div.CC1-596-c"/>
        </w:rPr>
        <w:t xml:space="preserve"> </w:t>
      </w:r>
    </w:p>
    <w:p>
      <w:pPr>
        <w:pStyle w:val="font-599"/>
      </w:pPr>
      <w:r>
        <w:rPr>
          <w:rStyle w:val="font-599-c"/>
        </w:rPr>
        <w:t xml:space="preserve">class</w:t>
      </w:r>
      <w:r>
        <w:rPr>
          <w:rStyle w:val="div.CC1-596-c"/>
        </w:rPr>
        <w:t xml:space="preserve"> TemporaryUnlocking {</w:t>
      </w:r>
    </w:p>
    <w:p>
      <w:pPr>
        <w:pStyle w:val="div.CC1-596"/>
      </w:pPr>
      <w:r>
        <w:rPr>
          <w:rStyle w:val="div.CC1-596-c"/>
        </w:rPr>
        <w:t xml:space="preserve"> Mutex lock;</w:t>
      </w:r>
    </w:p>
    <w:p>
      <w:pPr>
        <w:pStyle w:val="font-599"/>
      </w:pPr>
      <w:r>
        <w:rPr>
          <w:rStyle w:val="font-599-c"/>
        </w:rPr>
        <w:t xml:space="preserve">public</w:t>
      </w:r>
      <w:r>
        <w:rPr>
          <w:rStyle w:val="div.CC1-596-c"/>
        </w:rPr>
        <w:t xml:space="preserve">:</w:t>
      </w:r>
    </w:p>
    <w:p>
      <w:pPr>
        <w:pStyle w:val="div.CC1-596"/>
      </w:pPr>
      <w:r>
        <w:rPr>
          <w:rStyle w:val="div.CC1-596-c"/>
        </w:rPr>
        <w:t xml:space="preserve"> </w:t>
      </w:r>
      <w:r>
        <w:rPr>
          <w:rStyle w:val="font-599-c"/>
        </w:rPr>
        <w:t xml:space="preserve">void</w:t>
      </w:r>
      <w:r>
        <w:rPr>
          <w:rStyle w:val="div.CC1-596-c"/>
        </w:rPr>
        <w:t xml:space="preserve"> f() {</w:t>
      </w:r>
    </w:p>
    <w:p>
      <w:pPr>
        <w:pStyle w:val="div.CC1-596"/>
      </w:pPr>
      <w:r>
        <w:rPr>
          <w:rStyle w:val="div.CC1-596-c"/>
        </w:rPr>
        <w:t xml:space="preserve"> Guard&lt;Mutex&gt; g(lock);</w:t>
      </w:r>
    </w:p>
    <w:p>
      <w:pPr>
        <w:pStyle w:val="div.CC1-596"/>
      </w:pPr>
      <w:r>
        <w:rPr>
          <w:rStyle w:val="div.CC1-596-c"/>
        </w:rPr>
        <w:t xml:space="preserve"> </w:t>
      </w:r>
      <w:r>
        <w:rPr>
          <w:rStyle w:val="font-600-c"/>
        </w:rPr>
        <w:t xml:space="preserve">// lock is acquired</w:t>
      </w:r>
    </w:p>
    <w:p>
      <w:pPr>
        <w:pStyle w:val="div.CC1-596"/>
      </w:pPr>
      <w:r>
        <w:rPr>
          <w:rStyle w:val="div.CC1-596-c"/>
        </w:rPr>
        <w:t xml:space="preserve"> </w:t>
      </w:r>
      <w:r>
        <w:rPr>
          <w:rStyle w:val="font-600-c"/>
        </w:rPr>
        <w:t xml:space="preserve">// ...</w:t>
      </w:r>
    </w:p>
    <w:p>
      <w:pPr>
        <w:pStyle w:val="div.CC1-596"/>
      </w:pPr>
      <w:r>
        <w:rPr>
          <w:rStyle w:val="div.CC1-596-c"/>
        </w:rPr>
        <w:t xml:space="preserve"> {</w:t>
      </w:r>
    </w:p>
    <w:p>
      <w:pPr>
        <w:pStyle w:val="div.CC1-596"/>
      </w:pPr>
      <w:r>
        <w:rPr>
          <w:rStyle w:val="div.CC1-596-c"/>
        </w:rPr>
        <w:t xml:space="preserve"> Guard&lt;Mutex, UnlockedScope&gt; h(g);</w:t>
      </w:r>
    </w:p>
    <w:p>
      <w:pPr>
        <w:pStyle w:val="div.CC1-596"/>
      </w:pPr>
      <w:r>
        <w:rPr>
          <w:rStyle w:val="div.CC1-596-c"/>
        </w:rPr>
        <w:t xml:space="preserve"> </w:t>
      </w:r>
      <w:r>
        <w:rPr>
          <w:rStyle w:val="font-600-c"/>
        </w:rPr>
        <w:t xml:space="preserve">// lock is released</w:t>
      </w:r>
    </w:p>
    <w:p>
      <w:pPr>
        <w:pStyle w:val="div.CC1-596"/>
      </w:pPr>
      <w:r>
        <w:rPr>
          <w:rStyle w:val="div.CC1-596-c"/>
        </w:rPr>
        <w:t xml:space="preserve"> </w:t>
      </w:r>
      <w:r>
        <w:rPr>
          <w:rStyle w:val="font-600-c"/>
        </w:rPr>
        <w:t xml:space="preserve">// ...</w:t>
      </w:r>
    </w:p>
    <w:p>
      <w:pPr>
        <w:pStyle w:val="div.CC1-596"/>
      </w:pPr>
      <w:r>
        <w:rPr>
          <w:rStyle w:val="div.CC1-596-c"/>
        </w:rPr>
        <w:t xml:space="preserve"> </w:t>
      </w:r>
      <w:r>
        <w:rPr>
          <w:rStyle w:val="font-600-c"/>
        </w:rPr>
        <w:t xml:space="preserve">// lock is acquired</w:t>
      </w:r>
    </w:p>
    <w:p>
      <w:pPr>
        <w:pStyle w:val="div.CC1-596"/>
      </w:pPr>
      <w:r>
        <w:rPr>
          <w:rStyle w:val="div.CC1-596-c"/>
        </w:rPr>
        <w:t xml:space="preserve"> }</w:t>
      </w:r>
    </w:p>
    <w:p>
      <w:pPr>
        <w:pStyle w:val="div.CC1-596"/>
      </w:pPr>
      <w:r>
        <w:rPr>
          <w:rStyle w:val="div.CC1-596-c"/>
        </w:rPr>
        <w:t xml:space="preserve"> </w:t>
      </w:r>
      <w:r>
        <w:rPr>
          <w:rStyle w:val="font-600-c"/>
        </w:rPr>
        <w:t xml:space="preserve">// ...</w:t>
      </w:r>
    </w:p>
    <w:p>
      <w:pPr>
        <w:pStyle w:val="div.CC1-596"/>
      </w:pPr>
      <w:r>
        <w:rPr>
          <w:rStyle w:val="div.CC1-596-c"/>
        </w:rPr>
        <w:t xml:space="preserve"> </w:t>
      </w:r>
      <w:r>
        <w:rPr>
          <w:rStyle w:val="font-600-c"/>
        </w:rPr>
        <w:t xml:space="preserve">// lock is released</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int</w:t>
      </w:r>
      <w:r>
        <w:rPr>
          <w:rStyle w:val="div.CC1-596-c"/>
        </w:rPr>
        <w:t xml:space="preserve"> main() {</w:t>
      </w:r>
    </w:p>
    <w:p>
      <w:pPr>
        <w:pStyle w:val="div.CC1-596"/>
      </w:pPr>
      <w:r>
        <w:rPr>
          <w:rStyle w:val="div.CC1-596-c"/>
        </w:rPr>
        <w:t xml:space="preserve"> TemporaryUnlocking t;</w:t>
      </w:r>
    </w:p>
    <w:p>
      <w:pPr>
        <w:pStyle w:val="div.CC1-596"/>
      </w:pPr>
      <w:r>
        <w:rPr>
          <w:rStyle w:val="div.CC1-596-c"/>
        </w:rPr>
        <w:t xml:space="preserve"> t.f();</w:t>
      </w:r>
    </w:p>
    <w:p>
      <w:pPr>
        <w:pStyle w:val="div.CC1-596"/>
      </w:pPr>
      <w:r>
        <w:rPr>
          <w:rStyle w:val="div.CC1-596-c"/>
        </w:rPr>
        <w:t xml:space="preserve">} </w:t>
      </w:r>
      <w:r>
        <w:rPr>
          <w:rStyle w:val="font-600-c"/>
        </w:rPr>
        <w:t xml:space="preserve">///:~</w:t>
      </w:r>
    </w:p>
    <w:p>
      <w:pPr>
        <w:pStyle w:val="div.CC1-597"/>
      </w:pPr>
      <w:r>
        <w:rPr>
          <w:rStyle w:val="div.CC1-597-c"/>
        </w:rPr>
        <w:t xml:space="preserve"> </w:t>
      </w:r>
    </w:p>
    <w:p>
      <w:pPr>
        <w:pStyle w:val="p.MsoNormal-589"/>
      </w:pPr>
      <w:r>
        <w:rPr>
          <w:rStyle w:val="p.MsoNormal-589-c"/>
        </w:rPr>
        <w:t xml:space="preserve">A Guard can also be used to try to acquire a lock for a
certain amount of time and then give up:</w:t>
      </w:r>
    </w:p>
    <w:p>
      <w:pPr>
        <w:pStyle w:val="font-600"/>
      </w:pPr>
      <w:r>
        <w:rPr>
          <w:rStyle w:val="font-600-c"/>
        </w:rPr>
        <w:t xml:space="preserve">//: C11:TimedLocking.cpp</w:t>
      </w:r>
    </w:p>
    <w:p>
      <w:pPr>
        <w:pStyle w:val="font-600"/>
      </w:pPr>
      <w:r>
        <w:rPr>
          <w:rStyle w:val="font-600-c"/>
        </w:rPr>
        <w:t xml:space="preserve">// Limited time locking.</w:t>
      </w:r>
    </w:p>
    <w:p>
      <w:pPr>
        <w:pStyle w:val="font-600"/>
      </w:pPr>
      <w:r>
        <w:rPr>
          <w:rStyle w:val="font-600-c"/>
        </w:rPr>
        <w:t xml:space="preserve">//{L} ZThread</w:t>
      </w:r>
    </w:p>
    <w:p>
      <w:pPr>
        <w:pStyle w:val="font-601"/>
      </w:pPr>
      <w:r>
        <w:rPr>
          <w:rStyle w:val="font-601-c"/>
        </w:rPr>
        <w:t xml:space="preserve">#include "zthread/Thread.h"</w:t>
      </w:r>
    </w:p>
    <w:p>
      <w:pPr>
        <w:pStyle w:val="font-601"/>
      </w:pPr>
      <w:r>
        <w:rPr>
          <w:rStyle w:val="font-601-c"/>
        </w:rPr>
        <w:t xml:space="preserve">#include "zthread/Mutex.h"</w:t>
      </w:r>
    </w:p>
    <w:p>
      <w:pPr>
        <w:pStyle w:val="font-601"/>
      </w:pPr>
      <w:r>
        <w:rPr>
          <w:rStyle w:val="font-601-c"/>
        </w:rPr>
        <w:t xml:space="preserve">#include "zthread/Guard.h"</w:t>
      </w:r>
    </w:p>
    <w:p>
      <w:pPr>
        <w:pStyle w:val="font-599"/>
      </w:pPr>
      <w:r>
        <w:rPr>
          <w:rStyle w:val="font-599-c"/>
        </w:rPr>
        <w:t xml:space="preserve">using</w:t>
      </w:r>
      <w:r>
        <w:rPr>
          <w:rStyle w:val="font-599-c"/>
        </w:rPr>
        <w:t xml:space="preserve">namespace</w:t>
      </w:r>
      <w:r>
        <w:rPr>
          <w:rStyle w:val="div.CC1-596-c"/>
        </w:rPr>
        <w:t xml:space="preserve"> ZThread;</w:t>
      </w:r>
    </w:p>
    <w:p>
      <w:pPr>
        <w:pStyle w:val="div.CC1-596"/>
      </w:pPr>
      <w:r>
        <w:rPr>
          <w:rStyle w:val="div.CC1-596-c"/>
        </w:rPr>
        <w:t xml:space="preserve"> </w:t>
      </w:r>
    </w:p>
    <w:p>
      <w:pPr>
        <w:pStyle w:val="font-599"/>
      </w:pPr>
      <w:r>
        <w:rPr>
          <w:rStyle w:val="font-599-c"/>
        </w:rPr>
        <w:t xml:space="preserve">class</w:t>
      </w:r>
      <w:r>
        <w:rPr>
          <w:rStyle w:val="div.CC1-596-c"/>
        </w:rPr>
        <w:t xml:space="preserve"> TimedLocking {</w:t>
      </w:r>
    </w:p>
    <w:p>
      <w:pPr>
        <w:pStyle w:val="div.CC1-596"/>
      </w:pPr>
      <w:r>
        <w:rPr>
          <w:rStyle w:val="div.CC1-596-c"/>
        </w:rPr>
        <w:t xml:space="preserve"> Mutex lock;</w:t>
      </w:r>
    </w:p>
    <w:p>
      <w:pPr>
        <w:pStyle w:val="font-599"/>
      </w:pPr>
      <w:r>
        <w:rPr>
          <w:rStyle w:val="font-599-c"/>
        </w:rPr>
        <w:t xml:space="preserve">public</w:t>
      </w:r>
      <w:r>
        <w:rPr>
          <w:rStyle w:val="div.CC1-596-c"/>
        </w:rPr>
        <w:t xml:space="preserve">:</w:t>
      </w:r>
    </w:p>
    <w:p>
      <w:pPr>
        <w:pStyle w:val="div.CC1-596"/>
      </w:pPr>
      <w:r>
        <w:rPr>
          <w:rStyle w:val="div.CC1-596-c"/>
        </w:rPr>
        <w:t xml:space="preserve"> </w:t>
      </w:r>
      <w:r>
        <w:rPr>
          <w:rStyle w:val="font-599-c"/>
        </w:rPr>
        <w:t xml:space="preserve">void</w:t>
      </w:r>
      <w:r>
        <w:rPr>
          <w:rStyle w:val="div.CC1-596-c"/>
        </w:rPr>
        <w:t xml:space="preserve"> f() {</w:t>
      </w:r>
    </w:p>
    <w:p>
      <w:pPr>
        <w:pStyle w:val="div.CC1-596"/>
      </w:pPr>
      <w:r>
        <w:rPr>
          <w:rStyle w:val="div.CC1-596-c"/>
        </w:rPr>
        <w:t xml:space="preserve"> Guard&lt;Mutex, TimedLockedScope&lt;500&gt; &gt;
g(lock);</w:t>
      </w:r>
    </w:p>
    <w:p>
      <w:pPr>
        <w:pStyle w:val="div.CC1-596"/>
      </w:pPr>
      <w:r>
        <w:rPr>
          <w:rStyle w:val="div.CC1-596-c"/>
        </w:rPr>
        <w:t xml:space="preserve"> </w:t>
      </w:r>
      <w:r>
        <w:rPr>
          <w:rStyle w:val="font-600-c"/>
        </w:rPr>
        <w:t xml:space="preserve">// ...</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int</w:t>
      </w:r>
      <w:r>
        <w:rPr>
          <w:rStyle w:val="div.CC1-596-c"/>
        </w:rPr>
        <w:t xml:space="preserve"> main() {</w:t>
      </w:r>
    </w:p>
    <w:p>
      <w:pPr>
        <w:pStyle w:val="div.CC1-596"/>
      </w:pPr>
      <w:r>
        <w:rPr>
          <w:rStyle w:val="div.CC1-596-c"/>
        </w:rPr>
        <w:t xml:space="preserve"> TimedLocking t;</w:t>
      </w:r>
    </w:p>
    <w:p>
      <w:pPr>
        <w:pStyle w:val="div.CC1-596"/>
      </w:pPr>
      <w:r>
        <w:rPr>
          <w:rStyle w:val="div.CC1-596-c"/>
        </w:rPr>
        <w:t xml:space="preserve"> t.f();</w:t>
      </w:r>
    </w:p>
    <w:p>
      <w:pPr>
        <w:pStyle w:val="div.CC1-596"/>
      </w:pPr>
      <w:r>
        <w:rPr>
          <w:rStyle w:val="div.CC1-596-c"/>
        </w:rPr>
        <w:t xml:space="preserve">} </w:t>
      </w:r>
      <w:r>
        <w:rPr>
          <w:rStyle w:val="font-600-c"/>
        </w:rPr>
        <w:t xml:space="preserve">///:~</w:t>
      </w:r>
    </w:p>
    <w:p>
      <w:pPr>
        <w:pStyle w:val="div.CC1-597"/>
      </w:pPr>
      <w:r>
        <w:rPr>
          <w:rStyle w:val="div.CC1-597-c"/>
        </w:rPr>
        <w:t xml:space="preserve"> </w:t>
      </w:r>
    </w:p>
    <w:p>
      <w:pPr>
        <w:pStyle w:val="p.MsoNormal-589"/>
      </w:pPr>
      <w:r>
        <w:rPr>
          <w:rStyle w:val="p.MsoNormal-589-c"/>
        </w:rPr>
        <w:t xml:space="preserve">In this example, a </w:t>
      </w:r>
      <w:r>
        <w:rPr>
          <w:rStyle w:val="b-595-c"/>
          <w:b/>
        </w:rPr>
        <w:t xml:space="preserve">Timeout_Exception</w:t>
      </w:r>
      <w:r>
        <w:rPr>
          <w:rStyle w:val="p.MsoNormal-589-c"/>
        </w:rPr>
        <w:t xml:space="preserve"> will be thrown
if the lock cannot be acquired within 500 milliseconds.</w:t>
      </w:r>
    </w:p>
    <w:p>
      <w:pPr>
        <w:pStyle w:val="h4-606"/>
      </w:pPr>
      <w:r>
        <w:rPr>
          <w:rStyle w:val="h4-606-c"/>
        </w:rPr>
        <w:t xml:space="preserve">Synchronizing entire
classes</w:t>
      </w:r>
    </w:p>
    <w:p>
      <w:pPr>
        <w:pStyle w:val="p.MsoNormal-589"/>
      </w:pPr>
      <w:r>
        <w:rPr>
          <w:rStyle w:val="p.MsoNormal-589-c"/>
        </w:rPr>
        <w:t xml:space="preserve">The ZThread library also provides a </w:t>
      </w:r>
      <w:r>
        <w:rPr>
          <w:rStyle w:val="b-595-c"/>
          <w:b/>
        </w:rPr>
        <w:t xml:space="preserve">GuardedClass</w:t>
      </w:r>
      <w:r>
        <w:rPr>
          <w:rStyle w:val="p.MsoNormal-589-c"/>
        </w:rPr>
        <w:t xml:space="preserve">template to automatically create a synchronized wrapper for an entire class. This means that every member function in the class will automatically be guarded:</w:t>
      </w:r>
    </w:p>
    <w:p>
      <w:pPr>
        <w:pStyle w:val="font-600"/>
      </w:pPr>
      <w:r>
        <w:rPr>
          <w:rStyle w:val="font-600-c"/>
        </w:rPr>
        <w:t xml:space="preserve">//: C11:SynchronizedClass.cpp {-dmc}</w:t>
      </w:r>
    </w:p>
    <w:p>
      <w:pPr>
        <w:pStyle w:val="font-600"/>
      </w:pPr>
      <w:r>
        <w:rPr>
          <w:rStyle w:val="font-600-c"/>
        </w:rPr>
        <w:t xml:space="preserve">//{L} ZThread</w:t>
      </w:r>
    </w:p>
    <w:p>
      <w:pPr>
        <w:pStyle w:val="font-601"/>
      </w:pPr>
      <w:r>
        <w:rPr>
          <w:rStyle w:val="font-601-c"/>
        </w:rPr>
        <w:t xml:space="preserve">#include "zthread/GuardedClass.h"</w:t>
      </w:r>
    </w:p>
    <w:p>
      <w:pPr>
        <w:pStyle w:val="font-599"/>
      </w:pPr>
      <w:r>
        <w:rPr>
          <w:rStyle w:val="font-599-c"/>
        </w:rPr>
        <w:t xml:space="preserve">using</w:t>
      </w:r>
      <w:r>
        <w:rPr>
          <w:rStyle w:val="font-599-c"/>
        </w:rPr>
        <w:t xml:space="preserve">namespace</w:t>
      </w:r>
      <w:r>
        <w:rPr>
          <w:rStyle w:val="div.CC1-596-c"/>
        </w:rPr>
        <w:t xml:space="preserve"> ZThread;</w:t>
      </w:r>
    </w:p>
    <w:p>
      <w:pPr>
        <w:pStyle w:val="div.CC1-596"/>
      </w:pPr>
      <w:r>
        <w:rPr>
          <w:rStyle w:val="div.CC1-596-c"/>
        </w:rPr>
        <w:t xml:space="preserve"> </w:t>
      </w:r>
    </w:p>
    <w:p>
      <w:pPr>
        <w:pStyle w:val="font-599"/>
      </w:pPr>
      <w:r>
        <w:rPr>
          <w:rStyle w:val="font-599-c"/>
        </w:rPr>
        <w:t xml:space="preserve">class</w:t>
      </w:r>
      <w:r>
        <w:rPr>
          <w:rStyle w:val="div.CC1-596-c"/>
        </w:rPr>
        <w:t xml:space="preserve"> MyClass {</w:t>
      </w:r>
    </w:p>
    <w:p>
      <w:pPr>
        <w:pStyle w:val="font-599"/>
      </w:pPr>
      <w:r>
        <w:rPr>
          <w:rStyle w:val="font-599-c"/>
        </w:rPr>
        <w:t xml:space="preserve">public</w:t>
      </w:r>
      <w:r>
        <w:rPr>
          <w:rStyle w:val="div.CC1-596-c"/>
        </w:rPr>
        <w:t xml:space="preserve">:</w:t>
      </w:r>
    </w:p>
    <w:p>
      <w:pPr>
        <w:pStyle w:val="div.CC1-596"/>
      </w:pPr>
      <w:r>
        <w:rPr>
          <w:rStyle w:val="div.CC1-596-c"/>
        </w:rPr>
        <w:t xml:space="preserve"> </w:t>
      </w:r>
      <w:r>
        <w:rPr>
          <w:rStyle w:val="font-599-c"/>
        </w:rPr>
        <w:t xml:space="preserve">void</w:t>
      </w:r>
      <w:r>
        <w:rPr>
          <w:rStyle w:val="div.CC1-596-c"/>
        </w:rPr>
        <w:t xml:space="preserve"> func1() {}</w:t>
      </w:r>
    </w:p>
    <w:p>
      <w:pPr>
        <w:pStyle w:val="div.CC1-596"/>
      </w:pPr>
      <w:r>
        <w:rPr>
          <w:rStyle w:val="div.CC1-596-c"/>
        </w:rPr>
        <w:t xml:space="preserve"> </w:t>
      </w:r>
      <w:r>
        <w:rPr>
          <w:rStyle w:val="font-599-c"/>
        </w:rPr>
        <w:t xml:space="preserve">void</w:t>
      </w:r>
      <w:r>
        <w:rPr>
          <w:rStyle w:val="div.CC1-596-c"/>
        </w:rPr>
        <w:t xml:space="preserve"> func2()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int</w:t>
      </w:r>
      <w:r>
        <w:rPr>
          <w:rStyle w:val="div.CC1-596-c"/>
        </w:rPr>
        <w:t xml:space="preserve"> main() {</w:t>
      </w:r>
    </w:p>
    <w:p>
      <w:pPr>
        <w:pStyle w:val="div.CC1-596"/>
      </w:pPr>
      <w:r>
        <w:rPr>
          <w:rStyle w:val="div.CC1-596-c"/>
        </w:rPr>
        <w:t xml:space="preserve"> MyClass a;</w:t>
      </w:r>
    </w:p>
    <w:p>
      <w:pPr>
        <w:pStyle w:val="div.CC1-596"/>
      </w:pPr>
      <w:r>
        <w:rPr>
          <w:rStyle w:val="div.CC1-596-c"/>
        </w:rPr>
        <w:t xml:space="preserve"> a.func1(); </w:t>
      </w:r>
      <w:r>
        <w:rPr>
          <w:rStyle w:val="font-600-c"/>
        </w:rPr>
        <w:t xml:space="preserve">// Not synchronized</w:t>
      </w:r>
    </w:p>
    <w:p>
      <w:pPr>
        <w:pStyle w:val="div.CC1-596"/>
      </w:pPr>
      <w:r>
        <w:rPr>
          <w:rStyle w:val="div.CC1-596-c"/>
        </w:rPr>
        <w:t xml:space="preserve"> a.func2(); </w:t>
      </w:r>
      <w:r>
        <w:rPr>
          <w:rStyle w:val="font-600-c"/>
        </w:rPr>
        <w:t xml:space="preserve">// Not synchronized</w:t>
      </w:r>
    </w:p>
    <w:p>
      <w:pPr>
        <w:pStyle w:val="div.CC1-596"/>
      </w:pPr>
      <w:r>
        <w:rPr>
          <w:rStyle w:val="div.CC1-596-c"/>
        </w:rPr>
        <w:t xml:space="preserve"> GuardedClass&lt;MyClass&gt; b(</w:t>
      </w:r>
      <w:r>
        <w:rPr>
          <w:rStyle w:val="font-599-c"/>
        </w:rPr>
        <w:t xml:space="preserve">new</w:t>
      </w:r>
      <w:r>
        <w:rPr>
          <w:rStyle w:val="div.CC1-596-c"/>
        </w:rPr>
        <w:t xml:space="preserve"> MyClass);</w:t>
      </w:r>
    </w:p>
    <w:p>
      <w:pPr>
        <w:pStyle w:val="div.CC1-596"/>
      </w:pPr>
      <w:r>
        <w:rPr>
          <w:rStyle w:val="div.CC1-596-c"/>
        </w:rPr>
        <w:t xml:space="preserve"> </w:t>
      </w:r>
      <w:r>
        <w:rPr>
          <w:rStyle w:val="font-600-c"/>
        </w:rPr>
        <w:t xml:space="preserve">// Synchronized calls, only one thread at a time
allowed:</w:t>
      </w:r>
    </w:p>
    <w:p>
      <w:pPr>
        <w:pStyle w:val="div.CC1-596"/>
      </w:pPr>
      <w:r>
        <w:rPr>
          <w:rStyle w:val="div.CC1-596-c"/>
        </w:rPr>
        <w:t xml:space="preserve"> b-&gt;func1();</w:t>
      </w:r>
    </w:p>
    <w:p>
      <w:pPr>
        <w:pStyle w:val="div.CC1-596"/>
      </w:pPr>
      <w:r>
        <w:rPr>
          <w:rStyle w:val="div.CC1-596-c"/>
        </w:rPr>
        <w:t xml:space="preserve"> b-&gt;func2();</w:t>
      </w:r>
    </w:p>
    <w:p>
      <w:pPr>
        <w:pStyle w:val="div.CC1-596"/>
      </w:pPr>
      <w:r>
        <w:rPr>
          <w:rStyle w:val="div.CC1-596-c"/>
        </w:rPr>
        <w:t xml:space="preserve">} </w:t>
      </w:r>
      <w:r>
        <w:rPr>
          <w:rStyle w:val="font-600-c"/>
        </w:rPr>
        <w:t xml:space="preserve">///:~</w:t>
      </w:r>
    </w:p>
    <w:p>
      <w:pPr>
        <w:pStyle w:val="div.CC1-597"/>
      </w:pPr>
      <w:r>
        <w:rPr>
          <w:rStyle w:val="div.CC1-597-c"/>
        </w:rPr>
        <w:t xml:space="preserve"> </w:t>
      </w:r>
    </w:p>
    <w:p>
      <w:pPr>
        <w:pStyle w:val="p.MsoNormal-589"/>
      </w:pPr>
      <w:r>
        <w:rPr>
          <w:rStyle w:val="p.MsoNormal-589-c"/>
        </w:rPr>
        <w:t xml:space="preserve">Object </w:t>
      </w:r>
      <w:r>
        <w:rPr>
          <w:rStyle w:val="b-595-c"/>
          <w:b/>
        </w:rPr>
        <w:t xml:space="preserve">a</w:t>
      </w:r>
      <w:r>
        <w:rPr>
          <w:rStyle w:val="p.MsoNormal-589-c"/>
        </w:rPr>
        <w:t xml:space="preserve"> is a not synchronized, so </w:t>
      </w:r>
      <w:r>
        <w:rPr>
          <w:rStyle w:val="b-595-c"/>
          <w:b/>
        </w:rPr>
        <w:t xml:space="preserve">func1( )</w:t>
      </w:r>
      <w:r>
        <w:rPr>
          <w:rStyle w:val="p.MsoNormal-589-c"/>
        </w:rPr>
        <w:t xml:space="preserve">and </w:t>
      </w:r>
      <w:r>
        <w:rPr>
          <w:rStyle w:val="b-595-c"/>
          <w:b/>
        </w:rPr>
        <w:t xml:space="preserve">func2( )</w:t>
      </w:r>
      <w:r>
        <w:rPr>
          <w:rStyle w:val="p.MsoNormal-589-c"/>
        </w:rPr>
        <w:t xml:space="preserve"> can be called at any time by any number of threads.
Object </w:t>
      </w:r>
      <w:r>
        <w:rPr>
          <w:rStyle w:val="b-595-c"/>
          <w:b/>
        </w:rPr>
        <w:t xml:space="preserve">b</w:t>
      </w:r>
      <w:r>
        <w:rPr>
          <w:rStyle w:val="p.MsoNormal-589-c"/>
        </w:rPr>
        <w:t xml:space="preserve"> is protected by the </w:t>
      </w:r>
      <w:r>
        <w:rPr>
          <w:rStyle w:val="b-595-c"/>
          <w:b/>
        </w:rPr>
        <w:t xml:space="preserve">GuardedClass</w:t>
      </w:r>
      <w:r>
        <w:rPr>
          <w:rStyle w:val="p.MsoNormal-589-c"/>
        </w:rPr>
        <w:t xml:space="preserve"> wrapper, so each member
function is automatically synchronized and only one function per object can be
called any time.</w:t>
      </w:r>
    </w:p>
    <w:p>
      <w:pPr>
        <w:pStyle w:val="p.MsoNormal-589"/>
      </w:pPr>
      <w:r>
        <w:rPr>
          <w:rStyle w:val="p.MsoNormal-589-c"/>
        </w:rPr>
        <w:t xml:space="preserve">The wrapper locks at a class level of granularity, which may
affect performance.</w:t>
      </w:r>
      <w:bookmarkStart w:id="728" w:name="_ftnref151"/>
      <w:bookmarkEnd w:id="728"/>
      <w:hyperlink w:tooltip="Current Document" w:anchor="_ftn151">
        <w:r>
          <w:rPr>
            <w:rStyle w:val="span.MsoFootnoteReference-593-c"/>
          </w:rPr>
          <w:t xml:space="preserve">[151]</w:t>
        </w:r>
      </w:hyperlink>
      <w:r>
        <w:rPr>
          <w:rStyle w:val="p.MsoNormal-589-c"/>
        </w:rPr>
        <w:t xml:space="preserve"> If
a class contains some unrelated functions, it may be better to synchronize
those functions internally with two different locks. However, if you find
yourself doing this, it means that one class contains groups of data that may
not be strongly associated. Consider breaking the class into two classes.</w:t>
      </w:r>
    </w:p>
    <w:p>
      <w:pPr>
        <w:pStyle w:val="p.MsoNormal-589"/>
      </w:pPr>
      <w:r>
        <w:rPr>
          <w:rStyle w:val="p.MsoNormal-589-c"/>
        </w:rPr>
        <w:t xml:space="preserve">Guarding all member functions of a class with a mutex does
not automatically make that class thread-safe. You must carefully consider all
threading issues in order to guarantee thread safety.</w:t>
      </w:r>
    </w:p>
    <w:p>
      <w:bookmarkStart w:id="729" w:name="_Toc53985878"/>
      <w:bookmarkEnd w:id="729"/>
      <w:pPr>
        <w:pStyle w:val="a-594"/>
      </w:pPr>
      <w:hyperlink w:tooltip="Current Document" w:anchor="_TocRef53985878">
        <w:r>
          <w:rPr>
            <w:rStyle w:val="a-594-c"/>
          </w:rPr>
          <w:t xml:space="preserve">Thread local storage</w:t>
        </w:r>
      </w:hyperlink>
    </w:p>
    <w:p>
      <w:pPr>
        <w:pStyle w:val="p.MsoNormal-589"/>
      </w:pPr>
      <w:r>
        <w:rPr>
          <w:rStyle w:val="p.MsoNormal-589-c"/>
        </w:rPr>
        <w:t xml:space="preserve">A second way to eliminate the problem of tasks colliding
over shared resources is to eliminate the sharing of variables, which can be
done by creating different storage for the same variable, for each different
thread that uses an object. Thus, if you have five threads using an object with
a variable </w:t>
      </w:r>
      <w:r>
        <w:rPr>
          <w:rStyle w:val="b-595-c"/>
          <w:b/>
        </w:rPr>
        <w:t xml:space="preserve">x</w:t>
      </w:r>
      <w:r>
        <w:rPr>
          <w:rStyle w:val="p.MsoNormal-589-c"/>
        </w:rPr>
        <w:t xml:space="preserve">, </w:t>
      </w:r>
      <w:r>
        <w:rPr>
          <w:rStyle w:val="i-590-c"/>
          <w:i/>
        </w:rPr>
        <w:t xml:space="preserve">thread local storage</w:t>
      </w:r>
      <w:r>
        <w:rPr>
          <w:rStyle w:val="p.MsoNormal-589-c"/>
        </w:rPr>
        <w:t xml:space="preserve"> automatically generates five
different pieces of storage for </w:t>
      </w:r>
      <w:r>
        <w:rPr>
          <w:rStyle w:val="b-595-c"/>
          <w:b/>
        </w:rPr>
        <w:t xml:space="preserve">x</w:t>
      </w:r>
      <w:r>
        <w:rPr>
          <w:rStyle w:val="p.MsoNormal-589-c"/>
        </w:rPr>
        <w:t xml:space="preserve">. Fortunately, the creation and
management of thread local storage is taken care of automatically by ZThread’s </w:t>
      </w:r>
      <w:r>
        <w:rPr>
          <w:rStyle w:val="b-595-c"/>
          <w:b/>
        </w:rPr>
        <w:t xml:space="preserve">ThreadLocal</w:t>
      </w:r>
      <w:r>
        <w:rPr>
          <w:rStyle w:val="p.MsoNormal-589-c"/>
        </w:rPr>
        <w:t xml:space="preserve">template, as seen here:</w:t>
      </w:r>
    </w:p>
    <w:p>
      <w:pPr>
        <w:pStyle w:val="font-600"/>
      </w:pPr>
      <w:r>
        <w:rPr>
          <w:rStyle w:val="font-600-c"/>
        </w:rPr>
        <w:t xml:space="preserve">//: C11:ThreadLocalVariables.cpp {RunByHand}</w:t>
      </w:r>
    </w:p>
    <w:p>
      <w:pPr>
        <w:pStyle w:val="font-600"/>
      </w:pPr>
      <w:r>
        <w:rPr>
          <w:rStyle w:val="font-600-c"/>
        </w:rPr>
        <w:t xml:space="preserve">// Automatically giving each thread its own storage.</w:t>
      </w:r>
    </w:p>
    <w:p>
      <w:pPr>
        <w:pStyle w:val="font-600"/>
      </w:pPr>
      <w:r>
        <w:rPr>
          <w:rStyle w:val="font-600-c"/>
        </w:rPr>
        <w:t xml:space="preserve">//{L} ZThread</w:t>
      </w:r>
    </w:p>
    <w:p>
      <w:pPr>
        <w:pStyle w:val="font-601"/>
      </w:pPr>
      <w:r>
        <w:rPr>
          <w:rStyle w:val="font-601-c"/>
        </w:rPr>
        <w:t xml:space="preserve">#include &lt;iostream&gt;</w:t>
      </w:r>
    </w:p>
    <w:p>
      <w:pPr>
        <w:pStyle w:val="font-601"/>
      </w:pPr>
      <w:r>
        <w:rPr>
          <w:rStyle w:val="font-601-c"/>
        </w:rPr>
        <w:t xml:space="preserve">#include "zthread/Thread.h"</w:t>
      </w:r>
    </w:p>
    <w:p>
      <w:pPr>
        <w:pStyle w:val="font-601"/>
      </w:pPr>
      <w:r>
        <w:rPr>
          <w:rStyle w:val="font-601-c"/>
        </w:rPr>
        <w:t xml:space="preserve">#include "zthread/Mutex.h"</w:t>
      </w:r>
    </w:p>
    <w:p>
      <w:pPr>
        <w:pStyle w:val="font-601"/>
      </w:pPr>
      <w:r>
        <w:rPr>
          <w:rStyle w:val="font-601-c"/>
        </w:rPr>
        <w:t xml:space="preserve">#include "zthread/Guard.h"</w:t>
      </w:r>
    </w:p>
    <w:p>
      <w:pPr>
        <w:pStyle w:val="font-601"/>
      </w:pPr>
      <w:r>
        <w:rPr>
          <w:rStyle w:val="font-601-c"/>
        </w:rPr>
        <w:t xml:space="preserve">#include "zthread/ThreadedExecutor.h"</w:t>
      </w:r>
    </w:p>
    <w:p>
      <w:pPr>
        <w:pStyle w:val="font-601"/>
      </w:pPr>
      <w:r>
        <w:rPr>
          <w:rStyle w:val="font-601-c"/>
        </w:rPr>
        <w:t xml:space="preserve">#include "zthread/Cancelable.h"</w:t>
      </w:r>
    </w:p>
    <w:p>
      <w:pPr>
        <w:pStyle w:val="font-601"/>
      </w:pPr>
      <w:r>
        <w:rPr>
          <w:rStyle w:val="font-601-c"/>
        </w:rPr>
        <w:t xml:space="preserve">#include "zthread/ThreadLocal.h"</w:t>
      </w:r>
    </w:p>
    <w:p>
      <w:pPr>
        <w:pStyle w:val="font-601"/>
      </w:pPr>
      <w:r>
        <w:rPr>
          <w:rStyle w:val="font-601-c"/>
        </w:rPr>
        <w:t xml:space="preserve">#include "zthread/CountedPtr.h"</w:t>
      </w:r>
    </w:p>
    <w:p>
      <w:pPr>
        <w:pStyle w:val="font-599"/>
      </w:pPr>
      <w:r>
        <w:rPr>
          <w:rStyle w:val="font-599-c"/>
        </w:rPr>
        <w:t xml:space="preserve">using</w:t>
      </w:r>
      <w:r>
        <w:rPr>
          <w:rStyle w:val="font-599-c"/>
        </w:rPr>
        <w:t xml:space="preserve">namespace</w:t>
      </w:r>
      <w:r>
        <w:rPr>
          <w:rStyle w:val="div.CC1-596-c"/>
        </w:rPr>
        <w:t xml:space="preserve"> ZThread;</w:t>
      </w:r>
    </w:p>
    <w:p>
      <w:pPr>
        <w:pStyle w:val="font-599"/>
      </w:pPr>
      <w:r>
        <w:rPr>
          <w:rStyle w:val="font-599-c"/>
        </w:rPr>
        <w:t xml:space="preserve">using</w:t>
      </w:r>
      <w:r>
        <w:rPr>
          <w:rStyle w:val="font-599-c"/>
        </w:rPr>
        <w:t xml:space="preserve">namespace</w:t>
      </w:r>
      <w:r>
        <w:rPr>
          <w:rStyle w:val="div.CC1-596-c"/>
        </w:rPr>
        <w:t xml:space="preserve"> std;</w:t>
      </w:r>
    </w:p>
    <w:p>
      <w:pPr>
        <w:pStyle w:val="div.CC1-596"/>
      </w:pPr>
      <w:r>
        <w:rPr>
          <w:rStyle w:val="div.CC1-596-c"/>
        </w:rPr>
        <w:t xml:space="preserve"> </w:t>
      </w:r>
    </w:p>
    <w:p>
      <w:pPr>
        <w:pStyle w:val="font-599"/>
      </w:pPr>
      <w:r>
        <w:rPr>
          <w:rStyle w:val="font-599-c"/>
        </w:rPr>
        <w:t xml:space="preserve">class</w:t>
      </w:r>
      <w:r>
        <w:rPr>
          <w:rStyle w:val="div.CC1-596-c"/>
        </w:rPr>
        <w:t xml:space="preserve"> ThreadLocalVariables : </w:t>
      </w:r>
      <w:r>
        <w:rPr>
          <w:rStyle w:val="font-599-c"/>
        </w:rPr>
        <w:t xml:space="preserve">public</w:t>
      </w:r>
      <w:r>
        <w:rPr>
          <w:rStyle w:val="div.CC1-596-c"/>
        </w:rPr>
        <w:t xml:space="preserve"> Cancelable {</w:t>
      </w:r>
    </w:p>
    <w:p>
      <w:pPr>
        <w:pStyle w:val="div.CC1-596"/>
      </w:pPr>
      <w:r>
        <w:rPr>
          <w:rStyle w:val="div.CC1-596-c"/>
        </w:rPr>
        <w:t xml:space="preserve"> ThreadLocal&lt;</w:t>
      </w:r>
      <w:r>
        <w:rPr>
          <w:rStyle w:val="font-599-c"/>
        </w:rPr>
        <w:t xml:space="preserve">int</w:t>
      </w:r>
      <w:r>
        <w:rPr>
          <w:rStyle w:val="div.CC1-596-c"/>
        </w:rPr>
        <w:t xml:space="preserve">&gt; value;</w:t>
      </w:r>
    </w:p>
    <w:p>
      <w:pPr>
        <w:pStyle w:val="div.CC1-596"/>
      </w:pPr>
      <w:r>
        <w:rPr>
          <w:rStyle w:val="div.CC1-596-c"/>
        </w:rPr>
        <w:t xml:space="preserve"> </w:t>
      </w:r>
      <w:r>
        <w:rPr>
          <w:rStyle w:val="font-599-c"/>
        </w:rPr>
        <w:t xml:space="preserve">bool</w:t>
      </w:r>
      <w:r>
        <w:rPr>
          <w:rStyle w:val="div.CC1-596-c"/>
        </w:rPr>
        <w:t xml:space="preserve"> canceled;</w:t>
      </w:r>
    </w:p>
    <w:p>
      <w:pPr>
        <w:pStyle w:val="div.CC1-596"/>
      </w:pPr>
      <w:r>
        <w:rPr>
          <w:rStyle w:val="div.CC1-596-c"/>
        </w:rPr>
        <w:t xml:space="preserve"> Mutex lock;</w:t>
      </w:r>
    </w:p>
    <w:p>
      <w:pPr>
        <w:pStyle w:val="font-599"/>
      </w:pPr>
      <w:r>
        <w:rPr>
          <w:rStyle w:val="font-599-c"/>
        </w:rPr>
        <w:t xml:space="preserve">public</w:t>
      </w:r>
      <w:r>
        <w:rPr>
          <w:rStyle w:val="div.CC1-596-c"/>
        </w:rPr>
        <w:t xml:space="preserve">:</w:t>
      </w:r>
    </w:p>
    <w:p>
      <w:pPr>
        <w:pStyle w:val="div.CC1-596"/>
      </w:pPr>
      <w:r>
        <w:rPr>
          <w:rStyle w:val="div.CC1-596-c"/>
        </w:rPr>
        <w:t xml:space="preserve"> ThreadLocalVariables() : canceled(</w:t>
      </w:r>
      <w:r>
        <w:rPr>
          <w:rStyle w:val="font-599-c"/>
        </w:rPr>
        <w:t xml:space="preserve">false</w:t>
      </w:r>
      <w:r>
        <w:rPr>
          <w:rStyle w:val="div.CC1-596-c"/>
        </w:rPr>
        <w:t xml:space="preserve">) {</w:t>
      </w:r>
    </w:p>
    <w:p>
      <w:pPr>
        <w:pStyle w:val="div.CC1-596"/>
      </w:pPr>
      <w:r>
        <w:rPr>
          <w:rStyle w:val="div.CC1-596-c"/>
        </w:rPr>
        <w:t xml:space="preserve"> value.set(0);</w:t>
      </w:r>
    </w:p>
    <w:p>
      <w:pPr>
        <w:pStyle w:val="div.CC1-596"/>
      </w:pPr>
      <w:r>
        <w:rPr>
          <w:rStyle w:val="div.CC1-596-c"/>
        </w:rPr>
        <w:t xml:space="preserve"> }</w:t>
      </w:r>
    </w:p>
    <w:p>
      <w:pPr>
        <w:pStyle w:val="div.CC1-596"/>
      </w:pPr>
      <w:r>
        <w:rPr>
          <w:rStyle w:val="div.CC1-596-c"/>
        </w:rPr>
        <w:t xml:space="preserve"> </w:t>
      </w:r>
      <w:r>
        <w:rPr>
          <w:rStyle w:val="font-599-c"/>
        </w:rPr>
        <w:t xml:space="preserve">void</w:t>
      </w:r>
      <w:r>
        <w:rPr>
          <w:rStyle w:val="div.CC1-596-c"/>
        </w:rPr>
        <w:t xml:space="preserve"> increment() { value.set(value.get() + 1); }</w:t>
      </w:r>
    </w:p>
    <w:p>
      <w:pPr>
        <w:pStyle w:val="div.CC1-596"/>
      </w:pPr>
      <w:r>
        <w:rPr>
          <w:rStyle w:val="div.CC1-596-c"/>
        </w:rPr>
        <w:t xml:space="preserve"> </w:t>
      </w:r>
      <w:r>
        <w:rPr>
          <w:rStyle w:val="font-599-c"/>
        </w:rPr>
        <w:t xml:space="preserve">int</w:t>
      </w:r>
      <w:r>
        <w:rPr>
          <w:rStyle w:val="div.CC1-596-c"/>
        </w:rPr>
        <w:t xml:space="preserve"> get() { </w:t>
      </w:r>
      <w:r>
        <w:rPr>
          <w:rStyle w:val="font-599-c"/>
        </w:rPr>
        <w:t xml:space="preserve">return</w:t>
      </w:r>
      <w:r>
        <w:rPr>
          <w:rStyle w:val="div.CC1-596-c"/>
        </w:rPr>
        <w:t xml:space="preserve"> value.get(); }</w:t>
      </w:r>
    </w:p>
    <w:p>
      <w:pPr>
        <w:pStyle w:val="div.CC1-596"/>
      </w:pPr>
      <w:r>
        <w:rPr>
          <w:rStyle w:val="div.CC1-596-c"/>
        </w:rPr>
        <w:t xml:space="preserve"> </w:t>
      </w:r>
      <w:r>
        <w:rPr>
          <w:rStyle w:val="font-599-c"/>
        </w:rPr>
        <w:t xml:space="preserve">void</w:t>
      </w:r>
      <w:r>
        <w:rPr>
          <w:rStyle w:val="div.CC1-596-c"/>
        </w:rPr>
        <w:t xml:space="preserve"> cancel() {</w:t>
      </w:r>
    </w:p>
    <w:p>
      <w:pPr>
        <w:pStyle w:val="div.CC1-596"/>
      </w:pPr>
      <w:r>
        <w:rPr>
          <w:rStyle w:val="div.CC1-596-c"/>
        </w:rPr>
        <w:t xml:space="preserve"> Guard&lt;Mutex&gt; g(lock);</w:t>
      </w:r>
    </w:p>
    <w:p>
      <w:pPr>
        <w:pStyle w:val="div.CC1-596"/>
      </w:pPr>
      <w:r>
        <w:rPr>
          <w:rStyle w:val="div.CC1-596-c"/>
        </w:rPr>
        <w:t xml:space="preserve"> canceled = </w:t>
      </w:r>
      <w:r>
        <w:rPr>
          <w:rStyle w:val="font-599-c"/>
        </w:rPr>
        <w:t xml:space="preserve">true</w:t>
      </w:r>
      <w:r>
        <w:rPr>
          <w:rStyle w:val="div.CC1-596-c"/>
        </w:rPr>
        <w:t xml:space="preserve">;</w:t>
      </w:r>
    </w:p>
    <w:p>
      <w:pPr>
        <w:pStyle w:val="div.CC1-596"/>
      </w:pPr>
      <w:r>
        <w:rPr>
          <w:rStyle w:val="div.CC1-596-c"/>
        </w:rPr>
        <w:t xml:space="preserve"> }</w:t>
      </w:r>
    </w:p>
    <w:p>
      <w:pPr>
        <w:pStyle w:val="div.CC1-596"/>
      </w:pPr>
      <w:r>
        <w:rPr>
          <w:rStyle w:val="div.CC1-596-c"/>
        </w:rPr>
        <w:t xml:space="preserve"> </w:t>
      </w:r>
      <w:r>
        <w:rPr>
          <w:rStyle w:val="font-599-c"/>
        </w:rPr>
        <w:t xml:space="preserve">bool</w:t>
      </w:r>
      <w:r>
        <w:rPr>
          <w:rStyle w:val="div.CC1-596-c"/>
        </w:rPr>
        <w:t xml:space="preserve"> isCanceled() {</w:t>
      </w:r>
    </w:p>
    <w:p>
      <w:pPr>
        <w:pStyle w:val="div.CC1-596"/>
      </w:pPr>
      <w:r>
        <w:rPr>
          <w:rStyle w:val="div.CC1-596-c"/>
        </w:rPr>
        <w:t xml:space="preserve"> Guard&lt;Mutex&gt; g(lock);</w:t>
      </w:r>
    </w:p>
    <w:p>
      <w:pPr>
        <w:pStyle w:val="div.CC1-596"/>
      </w:pPr>
      <w:r>
        <w:rPr>
          <w:rStyle w:val="div.CC1-596-c"/>
        </w:rPr>
        <w:t xml:space="preserve"> </w:t>
      </w:r>
      <w:r>
        <w:rPr>
          <w:rStyle w:val="font-599-c"/>
        </w:rPr>
        <w:t xml:space="preserve">return</w:t>
      </w:r>
      <w:r>
        <w:rPr>
          <w:rStyle w:val="div.CC1-596-c"/>
        </w:rPr>
        <w:t xml:space="preserve"> canceled;</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class</w:t>
      </w:r>
      <w:r>
        <w:rPr>
          <w:rStyle w:val="div.CC1-596-c"/>
        </w:rPr>
        <w:t xml:space="preserve"> Accessor : </w:t>
      </w:r>
      <w:r>
        <w:rPr>
          <w:rStyle w:val="font-599-c"/>
        </w:rPr>
        <w:t xml:space="preserve">public</w:t>
      </w:r>
      <w:r>
        <w:rPr>
          <w:rStyle w:val="div.CC1-596-c"/>
        </w:rPr>
        <w:t xml:space="preserve"> Runnable {</w:t>
      </w:r>
    </w:p>
    <w:p>
      <w:pPr>
        <w:pStyle w:val="div.CC1-596"/>
      </w:pPr>
      <w:r>
        <w:rPr>
          <w:rStyle w:val="div.CC1-596-c"/>
        </w:rPr>
        <w:t xml:space="preserve"> </w:t>
      </w:r>
      <w:r>
        <w:rPr>
          <w:rStyle w:val="font-599-c"/>
        </w:rPr>
        <w:t xml:space="preserve">int</w:t>
      </w:r>
      <w:r>
        <w:rPr>
          <w:rStyle w:val="div.CC1-596-c"/>
        </w:rPr>
        <w:t xml:space="preserve"> id;</w:t>
      </w:r>
    </w:p>
    <w:p>
      <w:pPr>
        <w:pStyle w:val="div.CC1-596"/>
      </w:pPr>
      <w:r>
        <w:rPr>
          <w:rStyle w:val="div.CC1-596-c"/>
        </w:rPr>
        <w:t xml:space="preserve"> CountedPtr&lt;ThreadLocalVariables&gt; tlv;</w:t>
      </w:r>
    </w:p>
    <w:p>
      <w:pPr>
        <w:pStyle w:val="font-599"/>
      </w:pPr>
      <w:r>
        <w:rPr>
          <w:rStyle w:val="font-599-c"/>
        </w:rPr>
        <w:t xml:space="preserve">public</w:t>
      </w:r>
      <w:r>
        <w:rPr>
          <w:rStyle w:val="div.CC1-596-c"/>
        </w:rPr>
        <w:t xml:space="preserve">:</w:t>
      </w:r>
    </w:p>
    <w:p>
      <w:pPr>
        <w:pStyle w:val="div.CC1-596"/>
      </w:pPr>
      <w:r>
        <w:rPr>
          <w:rStyle w:val="div.CC1-596-c"/>
        </w:rPr>
        <w:t xml:space="preserve"> Accessor(CountedPtr&lt;ThreadLocalVariables&gt;&amp;
tl, </w:t>
      </w:r>
      <w:r>
        <w:rPr>
          <w:rStyle w:val="font-599-c"/>
        </w:rPr>
        <w:t xml:space="preserve">int</w:t>
      </w:r>
      <w:r>
        <w:rPr>
          <w:rStyle w:val="div.CC1-596-c"/>
        </w:rPr>
        <w:t xml:space="preserve"> idn)</w:t>
      </w:r>
    </w:p>
    <w:p>
      <w:pPr>
        <w:pStyle w:val="div.CC1-596"/>
      </w:pPr>
      <w:r>
        <w:rPr>
          <w:rStyle w:val="div.CC1-596-c"/>
        </w:rPr>
        <w:t xml:space="preserve"> : id(idn), tlv(tl) {}</w:t>
      </w:r>
    </w:p>
    <w:p>
      <w:pPr>
        <w:pStyle w:val="div.CC1-596"/>
      </w:pPr>
      <w:r>
        <w:rPr>
          <w:rStyle w:val="div.CC1-596-c"/>
        </w:rPr>
        <w:t xml:space="preserve"> </w:t>
      </w:r>
      <w:r>
        <w:rPr>
          <w:rStyle w:val="font-599-c"/>
        </w:rPr>
        <w:t xml:space="preserve">void</w:t>
      </w:r>
      <w:r>
        <w:rPr>
          <w:rStyle w:val="div.CC1-596-c"/>
        </w:rPr>
        <w:t xml:space="preserve"> run() {</w:t>
      </w:r>
    </w:p>
    <w:p>
      <w:pPr>
        <w:pStyle w:val="div.CC1-596"/>
      </w:pPr>
      <w:r>
        <w:rPr>
          <w:rStyle w:val="div.CC1-596-c"/>
        </w:rPr>
        <w:t xml:space="preserve"> </w:t>
      </w:r>
      <w:r>
        <w:rPr>
          <w:rStyle w:val="font-599-c"/>
        </w:rPr>
        <w:t xml:space="preserve">while</w:t>
      </w:r>
      <w:r>
        <w:rPr>
          <w:rStyle w:val="div.CC1-596-c"/>
        </w:rPr>
        <w:t xml:space="preserve">(!tlv-&gt;isCanceled()) {</w:t>
      </w:r>
    </w:p>
    <w:p>
      <w:pPr>
        <w:pStyle w:val="div.CC1-596"/>
      </w:pPr>
      <w:r>
        <w:rPr>
          <w:rStyle w:val="div.CC1-596-c"/>
        </w:rPr>
        <w:t xml:space="preserve"> tlv-&gt;increment();</w:t>
      </w:r>
    </w:p>
    <w:p>
      <w:pPr>
        <w:pStyle w:val="div.CC1-596"/>
      </w:pPr>
      <w:r>
        <w:rPr>
          <w:rStyle w:val="div.CC1-596-c"/>
        </w:rPr>
        <w:t xml:space="preserve"> cout &lt;&lt; *</w:t>
      </w:r>
      <w:r>
        <w:rPr>
          <w:rStyle w:val="font-599-c"/>
        </w:rPr>
        <w:t xml:space="preserve">this</w:t>
      </w:r>
      <w:r>
        <w:rPr>
          <w:rStyle w:val="div.CC1-596-c"/>
        </w:rPr>
        <w:t xml:space="preserve"> &lt;&lt; endl;</w:t>
      </w:r>
    </w:p>
    <w:p>
      <w:pPr>
        <w:pStyle w:val="div.CC1-596"/>
      </w:pPr>
      <w:r>
        <w:rPr>
          <w:rStyle w:val="div.CC1-596-c"/>
        </w:rPr>
        <w:t xml:space="preserve"> }</w:t>
      </w:r>
    </w:p>
    <w:p>
      <w:pPr>
        <w:pStyle w:val="div.CC1-596"/>
      </w:pPr>
      <w:r>
        <w:rPr>
          <w:rStyle w:val="div.CC1-596-c"/>
        </w:rPr>
        <w:t xml:space="preserve"> }</w:t>
      </w:r>
    </w:p>
    <w:p>
      <w:pPr>
        <w:pStyle w:val="div.CC1-596"/>
      </w:pPr>
      <w:r>
        <w:rPr>
          <w:rStyle w:val="div.CC1-596-c"/>
        </w:rPr>
        <w:t xml:space="preserve"> </w:t>
      </w:r>
      <w:r>
        <w:rPr>
          <w:rStyle w:val="font-599-c"/>
        </w:rPr>
        <w:t xml:space="preserve">friend</w:t>
      </w:r>
      <w:r>
        <w:rPr>
          <w:rStyle w:val="div.CC1-596-c"/>
        </w:rPr>
        <w:t xml:space="preserve"> ostream&amp;</w:t>
      </w:r>
    </w:p>
    <w:p>
      <w:pPr>
        <w:pStyle w:val="div.CC1-596"/>
      </w:pPr>
      <w:r>
        <w:rPr>
          <w:rStyle w:val="div.CC1-596-c"/>
        </w:rPr>
        <w:t xml:space="preserve"> </w:t>
      </w:r>
      <w:r>
        <w:rPr>
          <w:rStyle w:val="font-599-c"/>
        </w:rPr>
        <w:t xml:space="preserve">operator</w:t>
      </w:r>
      <w:r>
        <w:rPr>
          <w:rStyle w:val="div.CC1-596-c"/>
        </w:rPr>
        <w:t xml:space="preserve">&lt;&lt;(ostream&amp; os, Accessor&amp; a)
{</w:t>
      </w:r>
    </w:p>
    <w:p>
      <w:pPr>
        <w:pStyle w:val="div.CC1-596"/>
      </w:pPr>
      <w:r>
        <w:rPr>
          <w:rStyle w:val="div.CC1-596-c"/>
        </w:rPr>
        <w:t xml:space="preserve"> </w:t>
      </w:r>
      <w:r>
        <w:rPr>
          <w:rStyle w:val="font-599-c"/>
        </w:rPr>
        <w:t xml:space="preserve">return</w:t>
      </w:r>
      <w:r>
        <w:rPr>
          <w:rStyle w:val="div.CC1-596-c"/>
        </w:rPr>
        <w:t xml:space="preserve"> os &lt;&lt; </w:t>
      </w:r>
      <w:r>
        <w:rPr>
          <w:rStyle w:val="font-602-c"/>
        </w:rPr>
        <w:t xml:space="preserve">"#"</w:t>
      </w:r>
      <w:r>
        <w:rPr>
          <w:rStyle w:val="div.CC1-596-c"/>
        </w:rPr>
        <w:t xml:space="preserve"> &lt;&lt; a.id
&lt;&lt; </w:t>
      </w:r>
      <w:r>
        <w:rPr>
          <w:rStyle w:val="font-602-c"/>
        </w:rPr>
        <w:t xml:space="preserve">": "</w:t>
      </w:r>
      <w:r>
        <w:rPr>
          <w:rStyle w:val="div.CC1-596-c"/>
        </w:rPr>
        <w:t xml:space="preserve"> &lt;&lt; a.tlv-&gt;get();</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int</w:t>
      </w:r>
      <w:r>
        <w:rPr>
          <w:rStyle w:val="div.CC1-596-c"/>
        </w:rPr>
        <w:t xml:space="preserve"> main() {</w:t>
      </w:r>
    </w:p>
    <w:p>
      <w:pPr>
        <w:pStyle w:val="div.CC1-596"/>
      </w:pPr>
      <w:r>
        <w:rPr>
          <w:rStyle w:val="div.CC1-596-c"/>
        </w:rPr>
        <w:t xml:space="preserve"> cout &lt;&lt; </w:t>
      </w:r>
      <w:r>
        <w:rPr>
          <w:rStyle w:val="font-602-c"/>
        </w:rPr>
        <w:t xml:space="preserve">"Press &lt;Enter&gt; to quit"</w:t>
      </w:r>
      <w:r>
        <w:rPr>
          <w:rStyle w:val="div.CC1-596-c"/>
        </w:rPr>
        <w:t xml:space="preserve">&lt;&lt; endl;</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CountedPtr&lt;ThreadLocalVariables&gt;</w:t>
      </w:r>
    </w:p>
    <w:p>
      <w:pPr>
        <w:pStyle w:val="div.CC1-596"/>
      </w:pPr>
      <w:r>
        <w:rPr>
          <w:rStyle w:val="div.CC1-596-c"/>
        </w:rPr>
        <w:t xml:space="preserve"> tlv(</w:t>
      </w:r>
      <w:r>
        <w:rPr>
          <w:rStyle w:val="font-599-c"/>
        </w:rPr>
        <w:t xml:space="preserve">new</w:t>
      </w:r>
      <w:r>
        <w:rPr>
          <w:rStyle w:val="div.CC1-596-c"/>
        </w:rPr>
        <w:t xml:space="preserve"> ThreadLocalVariables);</w:t>
      </w:r>
    </w:p>
    <w:p>
      <w:pPr>
        <w:pStyle w:val="div.CC1-596"/>
      </w:pPr>
      <w:r>
        <w:rPr>
          <w:rStyle w:val="div.CC1-596-c"/>
        </w:rPr>
        <w:t xml:space="preserve"> </w:t>
      </w:r>
      <w:r>
        <w:rPr>
          <w:rStyle w:val="font-599-c"/>
        </w:rPr>
        <w:t xml:space="preserve">const</w:t>
      </w:r>
      <w:r>
        <w:rPr>
          <w:rStyle w:val="font-599-c"/>
        </w:rPr>
        <w:t xml:space="preserve">int</w:t>
      </w:r>
      <w:r>
        <w:rPr>
          <w:rStyle w:val="div.CC1-596-c"/>
        </w:rPr>
        <w:t xml:space="preserve"> SZ = 5;</w:t>
      </w:r>
    </w:p>
    <w:p>
      <w:pPr>
        <w:pStyle w:val="div.CC1-596"/>
      </w:pPr>
      <w:r>
        <w:rPr>
          <w:rStyle w:val="div.CC1-596-c"/>
        </w:rPr>
        <w:t xml:space="preserve"> ThreadedExecutor executor;</w:t>
      </w:r>
    </w:p>
    <w:p>
      <w:pPr>
        <w:pStyle w:val="div.CC1-596"/>
      </w:pPr>
      <w:r>
        <w:rPr>
          <w:rStyle w:val="div.CC1-596-c"/>
        </w:rPr>
        <w:t xml:space="preserve"> </w:t>
      </w:r>
      <w:r>
        <w:rPr>
          <w:rStyle w:val="font-604-c"/>
        </w:rPr>
        <w:t xml:space="preserve">for</w:t>
      </w:r>
      <w:r>
        <w:rPr>
          <w:rStyle w:val="span-605-c"/>
        </w:rPr>
        <w:t xml:space="preserve">(</w:t>
      </w:r>
      <w:r>
        <w:rPr>
          <w:rStyle w:val="font-604-c"/>
        </w:rPr>
        <w:t xml:space="preserve">int</w:t>
      </w:r>
      <w:r>
        <w:rPr>
          <w:rStyle w:val="span-605-c"/>
        </w:rPr>
        <w:t xml:space="preserve"> i = 0; i &lt; SZ; i++)</w:t>
      </w:r>
    </w:p>
    <w:p>
      <w:pPr>
        <w:pStyle w:val="span-605"/>
      </w:pPr>
      <w:r>
        <w:rPr>
          <w:rStyle w:val="span-605-c"/>
        </w:rPr>
        <w:t xml:space="preserve"> </w:t>
      </w:r>
      <w:r>
        <w:rPr>
          <w:rStyle w:val="div.CC1-596-c"/>
        </w:rPr>
        <w:t xml:space="preserve">executor.execute(</w:t>
      </w:r>
      <w:r>
        <w:rPr>
          <w:rStyle w:val="font-599-c"/>
        </w:rPr>
        <w:t xml:space="preserve">new</w:t>
      </w:r>
      <w:r>
        <w:rPr>
          <w:rStyle w:val="div.CC1-596-c"/>
        </w:rPr>
        <w:t xml:space="preserve">Accessor(tlv, i));</w:t>
      </w:r>
    </w:p>
    <w:p>
      <w:pPr>
        <w:pStyle w:val="div.CC1-596"/>
      </w:pPr>
      <w:r>
        <w:rPr>
          <w:rStyle w:val="div.CC1-596-c"/>
        </w:rPr>
        <w:t xml:space="preserve"> cin.get();</w:t>
      </w:r>
    </w:p>
    <w:p>
      <w:pPr>
        <w:pStyle w:val="div.CC1-596"/>
      </w:pPr>
      <w:r>
        <w:rPr>
          <w:rStyle w:val="div.CC1-596-c"/>
        </w:rPr>
        <w:t xml:space="preserve"> tlv-&gt;cancel(); </w:t>
      </w:r>
      <w:r>
        <w:rPr>
          <w:rStyle w:val="font-600-c"/>
        </w:rPr>
        <w:t xml:space="preserve">// All Accessors will quit</w:t>
      </w:r>
    </w:p>
    <w:p>
      <w:pPr>
        <w:pStyle w:val="div.CC1-596"/>
      </w:pPr>
      <w:r>
        <w:rPr>
          <w:rStyle w:val="div.CC1-596-c"/>
        </w:rPr>
        <w:t xml:space="preserve"> } </w:t>
      </w:r>
      <w:r>
        <w:rPr>
          <w:rStyle w:val="font-599-c"/>
        </w:rPr>
        <w:t xml:space="preserve">catch</w:t>
      </w:r>
      <w:r>
        <w:rPr>
          <w:rStyle w:val="div.CC1-596-c"/>
        </w:rPr>
        <w:t xml:space="preserve">(Synchronization_Exception&amp; e) {</w:t>
      </w:r>
    </w:p>
    <w:p>
      <w:pPr>
        <w:pStyle w:val="div.CC1-596"/>
      </w:pPr>
      <w:r>
        <w:rPr>
          <w:rStyle w:val="div.CC1-596-c"/>
        </w:rPr>
        <w:t xml:space="preserve"> cerr &lt;&lt; e.what() &lt;&lt; endl;</w:t>
      </w:r>
    </w:p>
    <w:p>
      <w:pPr>
        <w:pStyle w:val="div.CC1-596"/>
      </w:pPr>
      <w:r>
        <w:rPr>
          <w:rStyle w:val="div.CC1-596-c"/>
        </w:rPr>
        <w:t xml:space="preserve"> }</w:t>
      </w:r>
    </w:p>
    <w:p>
      <w:pPr>
        <w:pStyle w:val="div.CC1-596"/>
      </w:pPr>
      <w:r>
        <w:rPr>
          <w:rStyle w:val="div.CC1-596-c"/>
        </w:rPr>
        <w:t xml:space="preserve">} </w:t>
      </w:r>
      <w:r>
        <w:rPr>
          <w:rStyle w:val="font-600-c"/>
        </w:rPr>
        <w:t xml:space="preserve">///:~</w:t>
      </w:r>
    </w:p>
    <w:p>
      <w:pPr>
        <w:pStyle w:val="div.CC1-597"/>
      </w:pPr>
      <w:r>
        <w:rPr>
          <w:rStyle w:val="div.CC1-597-c"/>
        </w:rPr>
        <w:t xml:space="preserve"> </w:t>
      </w:r>
    </w:p>
    <w:p>
      <w:pPr>
        <w:pStyle w:val="p.MsoNormal-589"/>
      </w:pPr>
      <w:r>
        <w:rPr>
          <w:rStyle w:val="p.MsoNormal-589-c"/>
        </w:rPr>
        <w:t xml:space="preserve">When you create a </w:t>
      </w:r>
      <w:r>
        <w:rPr>
          <w:rStyle w:val="b-595-c"/>
          <w:b/>
        </w:rPr>
        <w:t xml:space="preserve">ThreadLocal</w:t>
      </w:r>
      <w:r>
        <w:rPr>
          <w:rStyle w:val="p.MsoNormal-589-c"/>
        </w:rPr>
        <w:t xml:space="preserve"> object by instantiating
the template, you are only able to access the contents of the object using the </w:t>
      </w:r>
      <w:r>
        <w:rPr>
          <w:rStyle w:val="b-595-c"/>
          <w:b/>
        </w:rPr>
        <w:t xml:space="preserve">get( )</w:t>
      </w:r>
      <w:r>
        <w:rPr>
          <w:rStyle w:val="p.MsoNormal-589-c"/>
        </w:rPr>
        <w:t xml:space="preserve">and </w:t>
      </w:r>
      <w:r>
        <w:rPr>
          <w:rStyle w:val="b-595-c"/>
          <w:b/>
        </w:rPr>
        <w:t xml:space="preserve">set( )</w:t>
      </w:r>
      <w:r>
        <w:rPr>
          <w:rStyle w:val="p.MsoNormal-589-c"/>
        </w:rPr>
        <w:t xml:space="preserve"> member functions. The </w:t>
      </w:r>
      <w:r>
        <w:rPr>
          <w:rStyle w:val="b-595-c"/>
          <w:b/>
        </w:rPr>
        <w:t xml:space="preserve">get( ) </w:t>
      </w:r>
      <w:r>
        <w:rPr>
          <w:rStyle w:val="p.MsoNormal-589-c"/>
        </w:rPr>
        <w:t xml:space="preserve">function
returns a copy of the object that is associated with that thread, and </w:t>
      </w:r>
      <w:r>
        <w:rPr>
          <w:rStyle w:val="b-595-c"/>
          <w:b/>
        </w:rPr>
        <w:t xml:space="preserve">set( )</w:t>
      </w:r>
      <w:r>
        <w:rPr>
          <w:rStyle w:val="p.MsoNormal-589-c"/>
        </w:rPr>
        <w:t xml:space="preserve">inserts its argument into the object stored for that thread, returning the old
object that was in storage. You can see this is use in </w:t>
      </w:r>
      <w:r>
        <w:rPr>
          <w:rStyle w:val="b-595-c"/>
          <w:b/>
        </w:rPr>
        <w:t xml:space="preserve">increment( )</w:t>
      </w:r>
      <w:r>
        <w:rPr>
          <w:rStyle w:val="p.MsoNormal-589-c"/>
        </w:rPr>
        <w:t xml:space="preserve">and </w:t>
      </w:r>
      <w:r>
        <w:rPr>
          <w:rStyle w:val="b-595-c"/>
          <w:b/>
        </w:rPr>
        <w:t xml:space="preserve">get( )</w:t>
      </w:r>
      <w:r>
        <w:rPr>
          <w:rStyle w:val="p.MsoNormal-589-c"/>
        </w:rPr>
        <w:t xml:space="preserve"> in </w:t>
      </w:r>
      <w:r>
        <w:rPr>
          <w:rStyle w:val="b-595-c"/>
          <w:b/>
        </w:rPr>
        <w:t xml:space="preserve">ThreadLocalVariables</w:t>
      </w:r>
      <w:r>
        <w:rPr>
          <w:rStyle w:val="p.MsoNormal-589-c"/>
        </w:rPr>
        <w:t xml:space="preserve">.</w:t>
      </w:r>
    </w:p>
    <w:p>
      <w:pPr>
        <w:pStyle w:val="p.MsoNormal-589"/>
      </w:pPr>
      <w:r>
        <w:rPr>
          <w:rStyle w:val="p.MsoNormal-589-c"/>
        </w:rPr>
        <w:t xml:space="preserve">Since </w:t>
      </w:r>
      <w:r>
        <w:rPr>
          <w:rStyle w:val="b-595-c"/>
          <w:b/>
        </w:rPr>
        <w:t xml:space="preserve">tlv</w:t>
      </w:r>
      <w:r>
        <w:rPr>
          <w:rStyle w:val="p.MsoNormal-589-c"/>
        </w:rPr>
        <w:t xml:space="preserve"> is shared by multiple </w:t>
      </w:r>
      <w:r>
        <w:rPr>
          <w:rStyle w:val="b-595-c"/>
          <w:b/>
        </w:rPr>
        <w:t xml:space="preserve">Accessor</w:t>
      </w:r>
      <w:r>
        <w:rPr>
          <w:rStyle w:val="p.MsoNormal-589-c"/>
        </w:rPr>
        <w:t xml:space="preserve">objects, it is written as </w:t>
      </w:r>
      <w:r>
        <w:rPr>
          <w:rStyle w:val="b-595-c"/>
          <w:b/>
        </w:rPr>
        <w:t xml:space="preserve">Cancelable</w:t>
      </w:r>
      <w:r>
        <w:rPr>
          <w:rStyle w:val="p.MsoNormal-589-c"/>
        </w:rPr>
        <w:t xml:space="preserve"> so that the </w:t>
      </w:r>
      <w:r>
        <w:rPr>
          <w:rStyle w:val="b-595-c"/>
          <w:b/>
        </w:rPr>
        <w:t xml:space="preserve">Accessor</w:t>
      </w:r>
      <w:r>
        <w:rPr>
          <w:rStyle w:val="p.MsoNormal-589-c"/>
        </w:rPr>
        <w:t xml:space="preserve">s can be
signaled when we want to shut the system down.</w:t>
      </w:r>
    </w:p>
    <w:p>
      <w:pPr>
        <w:pStyle w:val="p.MsoNormal-589"/>
      </w:pPr>
      <w:r>
        <w:rPr>
          <w:rStyle w:val="p.MsoNormal-589-c"/>
        </w:rPr>
        <w:t xml:space="preserve">When you run this program, you’ll see evidence that the
individual threads are each allocated their own storage.</w:t>
      </w:r>
    </w:p>
    <w:p>
      <w:bookmarkStart w:id="730" w:name="_Toc53985879"/>
      <w:bookmarkEnd w:id="730"/>
      <w:pPr>
        <w:pStyle w:val="a-592"/>
      </w:pPr>
      <w:hyperlink w:tooltip="Current Document" w:anchor="_TocRef53985879">
        <w:r>
          <w:rPr>
            <w:rStyle w:val="a-592-c"/>
          </w:rPr>
          <w:t xml:space="preserve">Terminating tasks</w:t>
        </w:r>
      </w:hyperlink>
    </w:p>
    <w:p>
      <w:pPr>
        <w:pStyle w:val="p.MsoNormal-589"/>
      </w:pPr>
      <w:r>
        <w:rPr>
          <w:rStyle w:val="p.MsoNormal-589-c"/>
        </w:rPr>
        <w:t xml:space="preserve">In previous examples, we have seen the use of a “quit flag”
or the </w:t>
      </w:r>
      <w:r>
        <w:rPr>
          <w:rStyle w:val="b-595-c"/>
          <w:b/>
        </w:rPr>
        <w:t xml:space="preserve">Cancelable</w:t>
      </w:r>
      <w:r>
        <w:rPr>
          <w:rStyle w:val="p.MsoNormal-589-c"/>
        </w:rPr>
        <w:t xml:space="preserve"> interface in order to terminate a task. This is a
reasonable approach to the problem. However, in some situations the task must
be terminated more abruptly. In this section, you’ll learn about the issues and
problems of such termination.</w:t>
      </w:r>
    </w:p>
    <w:p>
      <w:pPr>
        <w:pStyle w:val="p.MsoNormal-589"/>
      </w:pPr>
      <w:r>
        <w:rPr>
          <w:rStyle w:val="p.MsoNormal-589-c"/>
        </w:rPr>
        <w:t xml:space="preserve">First, let’s look at an example that not only demonstrates
the termination problem but is also an additional example of resource sharing.
To present this example, we’ll first need to solve the problem of iostream
collision</w:t>
      </w:r>
    </w:p>
    <w:p>
      <w:bookmarkStart w:id="731" w:name="_Toc53985880"/>
      <w:bookmarkEnd w:id="731"/>
      <w:pPr>
        <w:pStyle w:val="a-594"/>
      </w:pPr>
      <w:hyperlink w:tooltip="Current Document" w:anchor="_TocRef53985880">
        <w:r>
          <w:rPr>
            <w:rStyle w:val="a-594-c"/>
          </w:rPr>
          <w:t xml:space="preserve">Preventing iostream collision</w:t>
        </w:r>
      </w:hyperlink>
    </w:p>
    <w:p>
      <w:pPr>
        <w:pStyle w:val="p.MsoNormal-589"/>
      </w:pPr>
      <w:r>
        <w:rPr>
          <w:rStyle w:val="p.MsoNormal-589-c"/>
        </w:rPr>
        <w:t xml:space="preserve">You may have noticed in previous examples that the output is
sometimes garbled. C++ iostreams were not created with threading in mind, so
there’s nothing to keep one thread’s output from interfering with another
thread’s output. Thus, you must write your applications so that they
synchronize the use of iostreams.</w:t>
      </w:r>
    </w:p>
    <w:p>
      <w:pPr>
        <w:pStyle w:val="p.MsoNormal-589"/>
      </w:pPr>
      <w:r>
        <w:rPr>
          <w:rStyle w:val="p.MsoNormal-589-c"/>
        </w:rPr>
        <w:t xml:space="preserve">To solve the problem, we need to create the entire output
packet first and then explicitly decide when to try to send it to the console.
One simple solution is to write the information to an </w:t>
      </w:r>
      <w:r>
        <w:rPr>
          <w:rStyle w:val="b-595-c"/>
          <w:b/>
        </w:rPr>
        <w:t xml:space="preserve">ostringstream</w:t>
      </w:r>
      <w:r>
        <w:rPr>
          <w:rStyle w:val="p.MsoNormal-589-c"/>
        </w:rPr>
        <w:t xml:space="preserve"> and
then use a single object with a mutex as the point of output among all threads,
to prevent more than one thread from writing at the same time:</w:t>
      </w:r>
    </w:p>
    <w:p>
      <w:pPr>
        <w:pStyle w:val="font-600"/>
      </w:pPr>
      <w:r>
        <w:rPr>
          <w:rStyle w:val="font-600-c"/>
        </w:rPr>
        <w:t xml:space="preserve">//: C11:Display.h</w:t>
      </w:r>
    </w:p>
    <w:p>
      <w:pPr>
        <w:pStyle w:val="font-600"/>
      </w:pPr>
      <w:r>
        <w:rPr>
          <w:rStyle w:val="font-600-c"/>
        </w:rPr>
        <w:t xml:space="preserve">// Prevents ostream collisions.</w:t>
      </w:r>
    </w:p>
    <w:p>
      <w:pPr>
        <w:pStyle w:val="font-601"/>
      </w:pPr>
      <w:r>
        <w:rPr>
          <w:rStyle w:val="font-601-c"/>
        </w:rPr>
        <w:t xml:space="preserve">#ifndef DISPLAY_H</w:t>
      </w:r>
    </w:p>
    <w:p>
      <w:pPr>
        <w:pStyle w:val="font-601"/>
      </w:pPr>
      <w:r>
        <w:rPr>
          <w:rStyle w:val="font-601-c"/>
        </w:rPr>
        <w:t xml:space="preserve">#define DISPLAY_H</w:t>
      </w:r>
    </w:p>
    <w:p>
      <w:pPr>
        <w:pStyle w:val="font-601"/>
      </w:pPr>
      <w:r>
        <w:rPr>
          <w:rStyle w:val="font-601-c"/>
        </w:rPr>
        <w:t xml:space="preserve">#include &lt;iostream&gt;</w:t>
      </w:r>
    </w:p>
    <w:p>
      <w:pPr>
        <w:pStyle w:val="font-601"/>
      </w:pPr>
      <w:r>
        <w:rPr>
          <w:rStyle w:val="font-601-c"/>
        </w:rPr>
        <w:t xml:space="preserve">#include &lt;sstream&gt;</w:t>
      </w:r>
    </w:p>
    <w:p>
      <w:pPr>
        <w:pStyle w:val="font-601"/>
      </w:pPr>
      <w:r>
        <w:rPr>
          <w:rStyle w:val="font-601-c"/>
        </w:rPr>
        <w:t xml:space="preserve">#include "zthread/Mutex.h"</w:t>
      </w:r>
    </w:p>
    <w:p>
      <w:pPr>
        <w:pStyle w:val="font-601"/>
      </w:pPr>
      <w:r>
        <w:rPr>
          <w:rStyle w:val="font-601-c"/>
        </w:rPr>
        <w:t xml:space="preserve">#include "zthread/Guard.h"</w:t>
      </w:r>
    </w:p>
    <w:p>
      <w:pPr>
        <w:pStyle w:val="div.CC1-596"/>
      </w:pPr>
      <w:r>
        <w:rPr>
          <w:rStyle w:val="div.CC1-596-c"/>
        </w:rPr>
        <w:t xml:space="preserve"> </w:t>
      </w:r>
    </w:p>
    <w:p>
      <w:pPr>
        <w:pStyle w:val="font-599"/>
      </w:pPr>
      <w:r>
        <w:rPr>
          <w:rStyle w:val="font-599-c"/>
        </w:rPr>
        <w:t xml:space="preserve">class</w:t>
      </w:r>
      <w:r>
        <w:rPr>
          <w:rStyle w:val="div.CC1-596-c"/>
        </w:rPr>
        <w:t xml:space="preserve"> Display { </w:t>
      </w:r>
      <w:r>
        <w:rPr>
          <w:rStyle w:val="font-600-c"/>
        </w:rPr>
        <w:t xml:space="preserve">// Share one of these among all threads</w:t>
      </w:r>
    </w:p>
    <w:p>
      <w:pPr>
        <w:pStyle w:val="div.CC1-596"/>
      </w:pPr>
      <w:r>
        <w:rPr>
          <w:rStyle w:val="div.CC1-596-c"/>
        </w:rPr>
        <w:t xml:space="preserve"> ZThread::Mutex iolock;</w:t>
      </w:r>
    </w:p>
    <w:p>
      <w:pPr>
        <w:pStyle w:val="font-599"/>
      </w:pPr>
      <w:r>
        <w:rPr>
          <w:rStyle w:val="font-599-c"/>
        </w:rPr>
        <w:t xml:space="preserve">public</w:t>
      </w:r>
      <w:r>
        <w:rPr>
          <w:rStyle w:val="div.CC1-596-c"/>
        </w:rPr>
        <w:t xml:space="preserve">:</w:t>
      </w:r>
    </w:p>
    <w:p>
      <w:pPr>
        <w:pStyle w:val="div.CC1-596"/>
      </w:pPr>
      <w:r>
        <w:rPr>
          <w:rStyle w:val="div.CC1-596-c"/>
        </w:rPr>
        <w:t xml:space="preserve"> </w:t>
      </w:r>
      <w:r>
        <w:rPr>
          <w:rStyle w:val="font-599-c"/>
        </w:rPr>
        <w:t xml:space="preserve">void</w:t>
      </w:r>
      <w:r>
        <w:rPr>
          <w:rStyle w:val="div.CC1-596-c"/>
        </w:rPr>
        <w:t xml:space="preserve"> output(std::ostringstream&amp; os) {</w:t>
      </w:r>
    </w:p>
    <w:p>
      <w:pPr>
        <w:pStyle w:val="div.CC1-596"/>
      </w:pPr>
      <w:r>
        <w:rPr>
          <w:rStyle w:val="div.CC1-596-c"/>
        </w:rPr>
        <w:t xml:space="preserve"> ZThread::Guard&lt;ZThread::Mutex&gt; g(iolock);</w:t>
      </w:r>
    </w:p>
    <w:p>
      <w:pPr>
        <w:pStyle w:val="div.CC1-596"/>
      </w:pPr>
      <w:r>
        <w:rPr>
          <w:rStyle w:val="div.CC1-596-c"/>
        </w:rPr>
        <w:t xml:space="preserve"> std::cout &lt;&lt; os.str();</w:t>
      </w:r>
    </w:p>
    <w:p>
      <w:pPr>
        <w:pStyle w:val="div.CC1-596"/>
      </w:pPr>
      <w:r>
        <w:rPr>
          <w:rStyle w:val="div.CC1-596-c"/>
        </w:rPr>
        <w:t xml:space="preserve"> }</w:t>
      </w:r>
    </w:p>
    <w:p>
      <w:pPr>
        <w:pStyle w:val="div.CC1-596"/>
      </w:pPr>
      <w:r>
        <w:rPr>
          <w:rStyle w:val="div.CC1-596-c"/>
        </w:rPr>
        <w:t xml:space="preserve">};</w:t>
      </w:r>
    </w:p>
    <w:p>
      <w:pPr>
        <w:pStyle w:val="font-601"/>
      </w:pPr>
      <w:r>
        <w:rPr>
          <w:rStyle w:val="font-601-c"/>
        </w:rPr>
        <w:t xml:space="preserve">#endif </w:t>
      </w:r>
      <w:r>
        <w:rPr>
          <w:rStyle w:val="font-600-c"/>
        </w:rPr>
        <w:t xml:space="preserve">// DISPLAY_H ///:~</w:t>
      </w:r>
    </w:p>
    <w:p>
      <w:pPr>
        <w:pStyle w:val="div.CC1-597"/>
      </w:pPr>
      <w:r>
        <w:rPr>
          <w:rStyle w:val="div.CC1-597-c"/>
        </w:rPr>
        <w:t xml:space="preserve"> </w:t>
      </w:r>
    </w:p>
    <w:p>
      <w:pPr>
        <w:pStyle w:val="p.MsoNormal-589"/>
      </w:pPr>
      <w:r>
        <w:rPr>
          <w:rStyle w:val="p.MsoNormal-589-c"/>
        </w:rPr>
        <w:t xml:space="preserve">This way, the standard </w:t>
      </w:r>
      <w:r>
        <w:rPr>
          <w:rStyle w:val="b-595-c"/>
          <w:b/>
        </w:rPr>
        <w:t xml:space="preserve">operator&lt;&lt;( )</w:t>
      </w:r>
      <w:r>
        <w:rPr>
          <w:rStyle w:val="p.MsoNormal-589-c"/>
        </w:rPr>
        <w:t xml:space="preserve">functions are predefined for us and the object can be built in memory using
familiar </w:t>
      </w:r>
      <w:r>
        <w:rPr>
          <w:rStyle w:val="b-595-c"/>
          <w:b/>
        </w:rPr>
        <w:t xml:space="preserve">ostream</w:t>
      </w:r>
      <w:r>
        <w:rPr>
          <w:rStyle w:val="p.MsoNormal-589-c"/>
        </w:rPr>
        <w:t xml:space="preserve"> operators. When a task wants to display output, it
creates a temporary </w:t>
      </w:r>
      <w:r>
        <w:rPr>
          <w:rStyle w:val="b-595-c"/>
          <w:b/>
        </w:rPr>
        <w:t xml:space="preserve">ostringstream </w:t>
      </w:r>
      <w:r>
        <w:rPr>
          <w:rStyle w:val="p.MsoNormal-589-c"/>
        </w:rPr>
        <w:t xml:space="preserve">object that it uses to build up the
desired output message. When it calls </w:t>
      </w:r>
      <w:r>
        <w:rPr>
          <w:rStyle w:val="b-595-c"/>
          <w:b/>
        </w:rPr>
        <w:t xml:space="preserve">output( )</w:t>
      </w:r>
      <w:r>
        <w:rPr>
          <w:rStyle w:val="p.MsoNormal-589-c"/>
        </w:rPr>
        <w:t xml:space="preserve">, the mutex prevents
multiple threads from writing to this </w:t>
      </w:r>
      <w:r>
        <w:rPr>
          <w:rStyle w:val="b-595-c"/>
          <w:b/>
        </w:rPr>
        <w:t xml:space="preserve">Display</w:t>
      </w:r>
      <w:r>
        <w:rPr>
          <w:rStyle w:val="p.MsoNormal-589-c"/>
        </w:rPr>
        <w:t xml:space="preserve"> object. (You must use only
one </w:t>
      </w:r>
      <w:r>
        <w:rPr>
          <w:rStyle w:val="b-595-c"/>
          <w:b/>
        </w:rPr>
        <w:t xml:space="preserve">Display</w:t>
      </w:r>
      <w:r>
        <w:rPr>
          <w:rStyle w:val="p.MsoNormal-589-c"/>
        </w:rPr>
        <w:t xml:space="preserve"> object in your program, as you’ll see in the following
examples.)</w:t>
      </w:r>
    </w:p>
    <w:p>
      <w:pPr>
        <w:pStyle w:val="p.MsoNormal-589"/>
      </w:pPr>
      <w:r>
        <w:rPr>
          <w:rStyle w:val="p.MsoNormal-589-c"/>
        </w:rPr>
        <w:t xml:space="preserve">This just shows the basic idea, but if necessary, you can
build a more elaborate framework. For example, you could enforce the
requirement that there be only one </w:t>
      </w:r>
      <w:r>
        <w:rPr>
          <w:rStyle w:val="b-595-c"/>
          <w:b/>
        </w:rPr>
        <w:t xml:space="preserve">Display</w:t>
      </w:r>
      <w:r>
        <w:rPr>
          <w:rStyle w:val="p.MsoNormal-589-c"/>
        </w:rPr>
        <w:t xml:space="preserve"> object in a program by making
it a Singleton. (The ZThread library has a </w:t>
      </w:r>
      <w:r>
        <w:rPr>
          <w:rStyle w:val="b-595-c"/>
          <w:b/>
        </w:rPr>
        <w:t xml:space="preserve">Singleton</w:t>
      </w:r>
      <w:r>
        <w:rPr>
          <w:rStyle w:val="p.MsoNormal-589-c"/>
        </w:rPr>
        <w:t xml:space="preserve"> template to support
Singletons.)</w:t>
      </w:r>
    </w:p>
    <w:p>
      <w:bookmarkStart w:id="732" w:name="_Toc53985881"/>
      <w:bookmarkEnd w:id="732"/>
      <w:pPr>
        <w:pStyle w:val="a-594"/>
      </w:pPr>
      <w:hyperlink w:tooltip="Current Document" w:anchor="_TocRef53985881">
        <w:r>
          <w:rPr>
            <w:rStyle w:val="a-594-c"/>
          </w:rPr>
          <w:t xml:space="preserve">The ornamental garden</w:t>
        </w:r>
      </w:hyperlink>
    </w:p>
    <w:p>
      <w:pPr>
        <w:pStyle w:val="p.MsoNormal-589"/>
      </w:pPr>
      <w:r>
        <w:rPr>
          <w:rStyle w:val="p.MsoNormal-589-c"/>
        </w:rPr>
        <w:t xml:space="preserve">In this simulation, the garden committee would like to know
how many people enter the garden each day through its multiple gates. Each gate
has a turnstile or some other kind of counter, and after the turnstile count is
incremented, a shared count is incremented that represents the total number of
people in the garden.</w:t>
      </w:r>
    </w:p>
    <w:p>
      <w:pPr>
        <w:pStyle w:val="font-600"/>
      </w:pPr>
      <w:r>
        <w:rPr>
          <w:rStyle w:val="font-600-c"/>
        </w:rPr>
        <w:t xml:space="preserve">//: C11:OrnamentalGarden.cpp {RunByHand}</w:t>
      </w:r>
    </w:p>
    <w:p>
      <w:pPr>
        <w:pStyle w:val="font-600"/>
      </w:pPr>
      <w:r>
        <w:rPr>
          <w:rStyle w:val="font-600-c"/>
        </w:rPr>
        <w:t xml:space="preserve">//{L} ZThread</w:t>
      </w:r>
    </w:p>
    <w:p>
      <w:pPr>
        <w:pStyle w:val="font-601"/>
      </w:pPr>
      <w:r>
        <w:rPr>
          <w:rStyle w:val="font-601-c"/>
        </w:rPr>
        <w:t xml:space="preserve">#include &lt;vector&gt;</w:t>
      </w:r>
    </w:p>
    <w:p>
      <w:pPr>
        <w:pStyle w:val="font-601"/>
      </w:pPr>
      <w:r>
        <w:rPr>
          <w:rStyle w:val="font-601-c"/>
        </w:rPr>
        <w:t xml:space="preserve">#include &lt;cstdlib&gt;</w:t>
      </w:r>
    </w:p>
    <w:p>
      <w:pPr>
        <w:pStyle w:val="font-601"/>
      </w:pPr>
      <w:r>
        <w:rPr>
          <w:rStyle w:val="font-601-c"/>
        </w:rPr>
        <w:t xml:space="preserve">#include &lt;ctime&gt;</w:t>
      </w:r>
    </w:p>
    <w:p>
      <w:pPr>
        <w:pStyle w:val="font-601"/>
      </w:pPr>
      <w:r>
        <w:rPr>
          <w:rStyle w:val="font-601-c"/>
        </w:rPr>
        <w:t xml:space="preserve">#include "Display.h"</w:t>
      </w:r>
    </w:p>
    <w:p>
      <w:pPr>
        <w:pStyle w:val="font-601"/>
      </w:pPr>
      <w:r>
        <w:rPr>
          <w:rStyle w:val="font-601-c"/>
        </w:rPr>
        <w:t xml:space="preserve">#include "zthread/Thread.h"</w:t>
      </w:r>
    </w:p>
    <w:p>
      <w:pPr>
        <w:pStyle w:val="font-601"/>
      </w:pPr>
      <w:r>
        <w:rPr>
          <w:rStyle w:val="font-601-c"/>
        </w:rPr>
        <w:t xml:space="preserve">#include "zthread/FastMutex.h"</w:t>
      </w:r>
    </w:p>
    <w:p>
      <w:pPr>
        <w:pStyle w:val="font-601"/>
      </w:pPr>
      <w:r>
        <w:rPr>
          <w:rStyle w:val="font-601-c"/>
        </w:rPr>
        <w:t xml:space="preserve">#include "zthread/Guard.h"</w:t>
      </w:r>
    </w:p>
    <w:p>
      <w:pPr>
        <w:pStyle w:val="font-601"/>
      </w:pPr>
      <w:r>
        <w:rPr>
          <w:rStyle w:val="font-601-c"/>
        </w:rPr>
        <w:t xml:space="preserve">#include "zthread/ThreadedExecutor.h"</w:t>
      </w:r>
    </w:p>
    <w:p>
      <w:pPr>
        <w:pStyle w:val="font-601"/>
      </w:pPr>
      <w:r>
        <w:rPr>
          <w:rStyle w:val="font-601-c"/>
        </w:rPr>
        <w:t xml:space="preserve">#include "zthread/CountedPtr.h"</w:t>
      </w:r>
    </w:p>
    <w:p>
      <w:pPr>
        <w:pStyle w:val="font-599"/>
      </w:pPr>
      <w:r>
        <w:rPr>
          <w:rStyle w:val="font-599-c"/>
        </w:rPr>
        <w:t xml:space="preserve">using</w:t>
      </w:r>
      <w:r>
        <w:rPr>
          <w:rStyle w:val="font-599-c"/>
        </w:rPr>
        <w:t xml:space="preserve">namespace</w:t>
      </w:r>
      <w:r>
        <w:rPr>
          <w:rStyle w:val="div.CC1-596-c"/>
        </w:rPr>
        <w:t xml:space="preserve"> ZThread;</w:t>
      </w:r>
    </w:p>
    <w:p>
      <w:pPr>
        <w:pStyle w:val="font-599"/>
      </w:pPr>
      <w:r>
        <w:rPr>
          <w:rStyle w:val="font-599-c"/>
        </w:rPr>
        <w:t xml:space="preserve">using</w:t>
      </w:r>
      <w:r>
        <w:rPr>
          <w:rStyle w:val="font-599-c"/>
        </w:rPr>
        <w:t xml:space="preserve">namespace</w:t>
      </w:r>
      <w:r>
        <w:rPr>
          <w:rStyle w:val="div.CC1-596-c"/>
        </w:rPr>
        <w:t xml:space="preserve"> std;</w:t>
      </w:r>
    </w:p>
    <w:p>
      <w:pPr>
        <w:pStyle w:val="div.CC1-596"/>
      </w:pPr>
      <w:r>
        <w:rPr>
          <w:rStyle w:val="div.CC1-596-c"/>
        </w:rPr>
        <w:t xml:space="preserve"> </w:t>
      </w:r>
    </w:p>
    <w:p>
      <w:pPr>
        <w:pStyle w:val="font-599"/>
      </w:pPr>
      <w:r>
        <w:rPr>
          <w:rStyle w:val="font-599-c"/>
        </w:rPr>
        <w:t xml:space="preserve">class</w:t>
      </w:r>
      <w:r>
        <w:rPr>
          <w:rStyle w:val="div.CC1-596-c"/>
        </w:rPr>
        <w:t xml:space="preserve"> Count : </w:t>
      </w:r>
      <w:r>
        <w:rPr>
          <w:rStyle w:val="font-599-c"/>
        </w:rPr>
        <w:t xml:space="preserve">public</w:t>
      </w:r>
      <w:r>
        <w:rPr>
          <w:rStyle w:val="div.CC1-596-c"/>
        </w:rPr>
        <w:t xml:space="preserve"> Cancelable {</w:t>
      </w:r>
    </w:p>
    <w:p>
      <w:pPr>
        <w:pStyle w:val="div.CC1-596"/>
      </w:pPr>
      <w:r>
        <w:rPr>
          <w:rStyle w:val="div.CC1-596-c"/>
        </w:rPr>
        <w:t xml:space="preserve"> FastMutex lock;</w:t>
      </w:r>
    </w:p>
    <w:p>
      <w:pPr>
        <w:pStyle w:val="div.CC1-596"/>
      </w:pPr>
      <w:r>
        <w:rPr>
          <w:rStyle w:val="div.CC1-596-c"/>
        </w:rPr>
        <w:t xml:space="preserve"> </w:t>
      </w:r>
      <w:r>
        <w:rPr>
          <w:rStyle w:val="font-599-c"/>
        </w:rPr>
        <w:t xml:space="preserve">int</w:t>
      </w:r>
      <w:r>
        <w:rPr>
          <w:rStyle w:val="div.CC1-596-c"/>
        </w:rPr>
        <w:t xml:space="preserve"> count;</w:t>
      </w:r>
    </w:p>
    <w:p>
      <w:pPr>
        <w:pStyle w:val="div.CC1-596"/>
      </w:pPr>
      <w:r>
        <w:rPr>
          <w:rStyle w:val="div.CC1-596-c"/>
        </w:rPr>
        <w:t xml:space="preserve"> </w:t>
      </w:r>
      <w:r>
        <w:rPr>
          <w:rStyle w:val="font-599-c"/>
        </w:rPr>
        <w:t xml:space="preserve">bool</w:t>
      </w:r>
      <w:r>
        <w:rPr>
          <w:rStyle w:val="div.CC1-596-c"/>
        </w:rPr>
        <w:t xml:space="preserve"> paused, canceled;</w:t>
      </w:r>
    </w:p>
    <w:p>
      <w:pPr>
        <w:pStyle w:val="font-599"/>
      </w:pPr>
      <w:r>
        <w:rPr>
          <w:rStyle w:val="font-599-c"/>
        </w:rPr>
        <w:t xml:space="preserve">public</w:t>
      </w:r>
      <w:r>
        <w:rPr>
          <w:rStyle w:val="div.CC1-596-c"/>
        </w:rPr>
        <w:t xml:space="preserve">:</w:t>
      </w:r>
    </w:p>
    <w:p>
      <w:pPr>
        <w:pStyle w:val="div.CC1-596"/>
      </w:pPr>
      <w:r>
        <w:rPr>
          <w:rStyle w:val="div.CC1-596-c"/>
        </w:rPr>
        <w:t xml:space="preserve"> Count() : count(0), paused(</w:t>
      </w:r>
      <w:r>
        <w:rPr>
          <w:rStyle w:val="font-599-c"/>
        </w:rPr>
        <w:t xml:space="preserve">false</w:t>
      </w:r>
      <w:r>
        <w:rPr>
          <w:rStyle w:val="div.CC1-596-c"/>
        </w:rPr>
        <w:t xml:space="preserve">), canceled(</w:t>
      </w:r>
      <w:r>
        <w:rPr>
          <w:rStyle w:val="font-599-c"/>
        </w:rPr>
        <w:t xml:space="preserve">false</w:t>
      </w:r>
      <w:r>
        <w:rPr>
          <w:rStyle w:val="div.CC1-596-c"/>
        </w:rPr>
        <w:t xml:space="preserve">) {}</w:t>
      </w:r>
    </w:p>
    <w:p>
      <w:pPr>
        <w:pStyle w:val="div.CC1-596"/>
      </w:pPr>
      <w:r>
        <w:rPr>
          <w:rStyle w:val="div.CC1-596-c"/>
        </w:rPr>
        <w:t xml:space="preserve"> </w:t>
      </w:r>
      <w:r>
        <w:rPr>
          <w:rStyle w:val="font-599-c"/>
        </w:rPr>
        <w:t xml:space="preserve">int</w:t>
      </w:r>
      <w:r>
        <w:rPr>
          <w:rStyle w:val="div.CC1-596-c"/>
        </w:rPr>
        <w:t xml:space="preserve"> increment() {</w:t>
      </w:r>
    </w:p>
    <w:p>
      <w:pPr>
        <w:pStyle w:val="div.CC1-596"/>
      </w:pPr>
      <w:r>
        <w:rPr>
          <w:rStyle w:val="div.CC1-596-c"/>
        </w:rPr>
        <w:t xml:space="preserve"> </w:t>
      </w:r>
      <w:r>
        <w:rPr>
          <w:rStyle w:val="font-600-c"/>
        </w:rPr>
        <w:t xml:space="preserve">// Comment the following line to see counting fail:</w:t>
      </w:r>
    </w:p>
    <w:p>
      <w:pPr>
        <w:pStyle w:val="div.CC1-596"/>
      </w:pPr>
      <w:r>
        <w:rPr>
          <w:rStyle w:val="div.CC1-596-c"/>
        </w:rPr>
        <w:t xml:space="preserve"> Guard&lt;FastMutex&gt; g(lock);</w:t>
      </w:r>
    </w:p>
    <w:p>
      <w:pPr>
        <w:pStyle w:val="div.CC1-596"/>
      </w:pPr>
      <w:r>
        <w:rPr>
          <w:rStyle w:val="div.CC1-596-c"/>
        </w:rPr>
        <w:t xml:space="preserve"> </w:t>
      </w:r>
      <w:r>
        <w:rPr>
          <w:rStyle w:val="font-599-c"/>
        </w:rPr>
        <w:t xml:space="preserve">int</w:t>
      </w:r>
      <w:r>
        <w:rPr>
          <w:rStyle w:val="div.CC1-596-c"/>
        </w:rPr>
        <w:t xml:space="preserve"> temp = count ;</w:t>
      </w:r>
    </w:p>
    <w:p>
      <w:pPr>
        <w:pStyle w:val="div.CC1-596"/>
      </w:pPr>
      <w:r>
        <w:rPr>
          <w:rStyle w:val="div.CC1-596-c"/>
        </w:rPr>
        <w:t xml:space="preserve"> </w:t>
      </w:r>
      <w:r>
        <w:rPr>
          <w:rStyle w:val="font-599-c"/>
        </w:rPr>
        <w:t xml:space="preserve">if</w:t>
      </w:r>
      <w:r>
        <w:rPr>
          <w:rStyle w:val="div.CC1-596-c"/>
        </w:rPr>
        <w:t xml:space="preserve">(rand() % 2 == 0) </w:t>
      </w:r>
      <w:r>
        <w:rPr>
          <w:rStyle w:val="font-600-c"/>
        </w:rPr>
        <w:t xml:space="preserve">// Yield half the time</w:t>
      </w:r>
    </w:p>
    <w:p>
      <w:pPr>
        <w:pStyle w:val="div.CC1-596"/>
      </w:pPr>
      <w:r>
        <w:rPr>
          <w:rStyle w:val="div.CC1-596-c"/>
        </w:rPr>
        <w:t xml:space="preserve"> Thread::yield();</w:t>
      </w:r>
    </w:p>
    <w:p>
      <w:pPr>
        <w:pStyle w:val="div.CC1-596"/>
      </w:pPr>
      <w:r>
        <w:rPr>
          <w:rStyle w:val="div.CC1-596-c"/>
        </w:rPr>
        <w:t xml:space="preserve"> </w:t>
      </w:r>
      <w:r>
        <w:rPr>
          <w:rStyle w:val="font-599-c"/>
        </w:rPr>
        <w:t xml:space="preserve">return</w:t>
      </w:r>
      <w:r>
        <w:rPr>
          <w:rStyle w:val="div.CC1-596-c"/>
        </w:rPr>
        <w:t xml:space="preserve"> (count = ++temp);</w:t>
      </w:r>
    </w:p>
    <w:p>
      <w:pPr>
        <w:pStyle w:val="div.CC1-596"/>
      </w:pPr>
      <w:r>
        <w:rPr>
          <w:rStyle w:val="div.CC1-596-c"/>
        </w:rPr>
        <w:t xml:space="preserve"> }</w:t>
      </w:r>
    </w:p>
    <w:p>
      <w:pPr>
        <w:pStyle w:val="div.CC1-596"/>
      </w:pPr>
      <w:r>
        <w:rPr>
          <w:rStyle w:val="div.CC1-596-c"/>
        </w:rPr>
        <w:t xml:space="preserve"> </w:t>
      </w:r>
      <w:r>
        <w:rPr>
          <w:rStyle w:val="font-599-c"/>
        </w:rPr>
        <w:t xml:space="preserve">int</w:t>
      </w:r>
      <w:r>
        <w:rPr>
          <w:rStyle w:val="div.CC1-596-c"/>
        </w:rPr>
        <w:t xml:space="preserve"> value() {</w:t>
      </w:r>
    </w:p>
    <w:p>
      <w:pPr>
        <w:pStyle w:val="div.CC1-596"/>
      </w:pPr>
      <w:r>
        <w:rPr>
          <w:rStyle w:val="div.CC1-596-c"/>
        </w:rPr>
        <w:t xml:space="preserve"> Guard&lt;FastMutex&gt; g(lock);</w:t>
      </w:r>
    </w:p>
    <w:p>
      <w:pPr>
        <w:pStyle w:val="div.CC1-596"/>
      </w:pPr>
      <w:r>
        <w:rPr>
          <w:rStyle w:val="div.CC1-596-c"/>
        </w:rPr>
        <w:t xml:space="preserve"> </w:t>
      </w:r>
      <w:r>
        <w:rPr>
          <w:rStyle w:val="font-599-c"/>
        </w:rPr>
        <w:t xml:space="preserve">return</w:t>
      </w:r>
      <w:r>
        <w:rPr>
          <w:rStyle w:val="div.CC1-596-c"/>
        </w:rPr>
        <w:t xml:space="preserve"> count;</w:t>
      </w:r>
    </w:p>
    <w:p>
      <w:pPr>
        <w:pStyle w:val="div.CC1-596"/>
      </w:pPr>
      <w:r>
        <w:rPr>
          <w:rStyle w:val="div.CC1-596-c"/>
        </w:rPr>
        <w:t xml:space="preserve"> }</w:t>
      </w:r>
    </w:p>
    <w:p>
      <w:pPr>
        <w:pStyle w:val="div.CC1-596"/>
      </w:pPr>
      <w:r>
        <w:rPr>
          <w:rStyle w:val="div.CC1-596-c"/>
        </w:rPr>
        <w:t xml:space="preserve"> </w:t>
      </w:r>
      <w:r>
        <w:rPr>
          <w:rStyle w:val="font-599-c"/>
        </w:rPr>
        <w:t xml:space="preserve">void</w:t>
      </w:r>
      <w:r>
        <w:rPr>
          <w:rStyle w:val="div.CC1-596-c"/>
        </w:rPr>
        <w:t xml:space="preserve"> cancel() {</w:t>
      </w:r>
    </w:p>
    <w:p>
      <w:pPr>
        <w:pStyle w:val="div.CC1-596"/>
      </w:pPr>
      <w:r>
        <w:rPr>
          <w:rStyle w:val="div.CC1-596-c"/>
        </w:rPr>
        <w:t xml:space="preserve"> Guard&lt;FastMutex&gt; g(lock);</w:t>
      </w:r>
    </w:p>
    <w:p>
      <w:pPr>
        <w:pStyle w:val="div.CC1-596"/>
      </w:pPr>
      <w:r>
        <w:rPr>
          <w:rStyle w:val="div.CC1-596-c"/>
        </w:rPr>
        <w:t xml:space="preserve"> canceled = </w:t>
      </w:r>
      <w:r>
        <w:rPr>
          <w:rStyle w:val="font-599-c"/>
        </w:rPr>
        <w:t xml:space="preserve">true</w:t>
      </w:r>
      <w:r>
        <w:rPr>
          <w:rStyle w:val="div.CC1-596-c"/>
        </w:rPr>
        <w:t xml:space="preserve">;</w:t>
      </w:r>
    </w:p>
    <w:p>
      <w:pPr>
        <w:pStyle w:val="div.CC1-596"/>
      </w:pPr>
      <w:r>
        <w:rPr>
          <w:rStyle w:val="div.CC1-596-c"/>
        </w:rPr>
        <w:t xml:space="preserve"> }</w:t>
      </w:r>
    </w:p>
    <w:p>
      <w:pPr>
        <w:pStyle w:val="div.CC1-596"/>
      </w:pPr>
      <w:r>
        <w:rPr>
          <w:rStyle w:val="div.CC1-596-c"/>
        </w:rPr>
        <w:t xml:space="preserve"> </w:t>
      </w:r>
      <w:r>
        <w:rPr>
          <w:rStyle w:val="font-599-c"/>
        </w:rPr>
        <w:t xml:space="preserve">bool</w:t>
      </w:r>
      <w:r>
        <w:rPr>
          <w:rStyle w:val="div.CC1-596-c"/>
        </w:rPr>
        <w:t xml:space="preserve"> isCanceled() {</w:t>
      </w:r>
    </w:p>
    <w:p>
      <w:pPr>
        <w:pStyle w:val="div.CC1-596"/>
      </w:pPr>
      <w:r>
        <w:rPr>
          <w:rStyle w:val="div.CC1-596-c"/>
        </w:rPr>
        <w:t xml:space="preserve"> Guard&lt;FastMutex&gt; g(lock);</w:t>
      </w:r>
    </w:p>
    <w:p>
      <w:pPr>
        <w:pStyle w:val="div.CC1-596"/>
      </w:pPr>
      <w:r>
        <w:rPr>
          <w:rStyle w:val="div.CC1-596-c"/>
        </w:rPr>
        <w:t xml:space="preserve"> </w:t>
      </w:r>
      <w:r>
        <w:rPr>
          <w:rStyle w:val="font-599-c"/>
        </w:rPr>
        <w:t xml:space="preserve">return</w:t>
      </w:r>
      <w:r>
        <w:rPr>
          <w:rStyle w:val="div.CC1-596-c"/>
        </w:rPr>
        <w:t xml:space="preserve"> canceled;</w:t>
      </w:r>
    </w:p>
    <w:p>
      <w:pPr>
        <w:pStyle w:val="div.CC1-596"/>
      </w:pPr>
      <w:r>
        <w:rPr>
          <w:rStyle w:val="div.CC1-596-c"/>
        </w:rPr>
        <w:t xml:space="preserve"> }</w:t>
      </w:r>
    </w:p>
    <w:p>
      <w:pPr>
        <w:pStyle w:val="div.CC1-596"/>
      </w:pPr>
      <w:r>
        <w:rPr>
          <w:rStyle w:val="div.CC1-596-c"/>
        </w:rPr>
        <w:t xml:space="preserve"> </w:t>
      </w:r>
      <w:r>
        <w:rPr>
          <w:rStyle w:val="font-599-c"/>
        </w:rPr>
        <w:t xml:space="preserve">void</w:t>
      </w:r>
      <w:r>
        <w:rPr>
          <w:rStyle w:val="div.CC1-596-c"/>
        </w:rPr>
        <w:t xml:space="preserve"> pause() {</w:t>
      </w:r>
    </w:p>
    <w:p>
      <w:pPr>
        <w:pStyle w:val="div.CC1-596"/>
      </w:pPr>
      <w:r>
        <w:rPr>
          <w:rStyle w:val="div.CC1-596-c"/>
        </w:rPr>
        <w:t xml:space="preserve"> Guard&lt;FastMutex&gt; g(lock);</w:t>
      </w:r>
    </w:p>
    <w:p>
      <w:pPr>
        <w:pStyle w:val="div.CC1-596"/>
      </w:pPr>
      <w:r>
        <w:rPr>
          <w:rStyle w:val="div.CC1-596-c"/>
        </w:rPr>
        <w:t xml:space="preserve"> paused = </w:t>
      </w:r>
      <w:r>
        <w:rPr>
          <w:rStyle w:val="font-599-c"/>
        </w:rPr>
        <w:t xml:space="preserve">true</w:t>
      </w:r>
      <w:r>
        <w:rPr>
          <w:rStyle w:val="div.CC1-596-c"/>
        </w:rPr>
        <w:t xml:space="preserve">;</w:t>
      </w:r>
    </w:p>
    <w:p>
      <w:pPr>
        <w:pStyle w:val="div.CC1-596"/>
      </w:pPr>
      <w:r>
        <w:rPr>
          <w:rStyle w:val="div.CC1-596-c"/>
        </w:rPr>
        <w:t xml:space="preserve"> }</w:t>
      </w:r>
    </w:p>
    <w:p>
      <w:pPr>
        <w:pStyle w:val="div.CC1-596"/>
      </w:pPr>
      <w:r>
        <w:rPr>
          <w:rStyle w:val="div.CC1-596-c"/>
        </w:rPr>
        <w:t xml:space="preserve"> </w:t>
      </w:r>
      <w:r>
        <w:rPr>
          <w:rStyle w:val="font-599-c"/>
        </w:rPr>
        <w:t xml:space="preserve">bool</w:t>
      </w:r>
      <w:r>
        <w:rPr>
          <w:rStyle w:val="div.CC1-596-c"/>
        </w:rPr>
        <w:t xml:space="preserve"> isPaused() {</w:t>
      </w:r>
    </w:p>
    <w:p>
      <w:pPr>
        <w:pStyle w:val="div.CC1-596"/>
      </w:pPr>
      <w:r>
        <w:rPr>
          <w:rStyle w:val="div.CC1-596-c"/>
        </w:rPr>
        <w:t xml:space="preserve"> Guard&lt;FastMutex&gt; g(lock);</w:t>
      </w:r>
    </w:p>
    <w:p>
      <w:pPr>
        <w:pStyle w:val="div.CC1-596"/>
      </w:pPr>
      <w:r>
        <w:rPr>
          <w:rStyle w:val="div.CC1-596-c"/>
        </w:rPr>
        <w:t xml:space="preserve"> </w:t>
      </w:r>
      <w:r>
        <w:rPr>
          <w:rStyle w:val="font-599-c"/>
        </w:rPr>
        <w:t xml:space="preserve">return</w:t>
      </w:r>
      <w:r>
        <w:rPr>
          <w:rStyle w:val="div.CC1-596-c"/>
        </w:rPr>
        <w:t xml:space="preserve"> paused;</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class</w:t>
      </w:r>
      <w:r>
        <w:rPr>
          <w:rStyle w:val="div.CC1-596-c"/>
        </w:rPr>
        <w:t xml:space="preserve"> Entrance : </w:t>
      </w:r>
      <w:r>
        <w:rPr>
          <w:rStyle w:val="font-599-c"/>
        </w:rPr>
        <w:t xml:space="preserve">public</w:t>
      </w:r>
      <w:r>
        <w:rPr>
          <w:rStyle w:val="div.CC1-596-c"/>
        </w:rPr>
        <w:t xml:space="preserve"> Runnable {</w:t>
      </w:r>
    </w:p>
    <w:p>
      <w:pPr>
        <w:pStyle w:val="div.CC1-596"/>
      </w:pPr>
      <w:r>
        <w:rPr>
          <w:rStyle w:val="div.CC1-596-c"/>
        </w:rPr>
        <w:t xml:space="preserve"> CountedPtr&lt;Count&gt; count;</w:t>
      </w:r>
    </w:p>
    <w:p>
      <w:pPr>
        <w:pStyle w:val="div.CC1-596"/>
      </w:pPr>
      <w:r>
        <w:rPr>
          <w:rStyle w:val="div.CC1-596-c"/>
        </w:rPr>
        <w:t xml:space="preserve"> CountedPtr&lt;Display&gt; display;</w:t>
      </w:r>
    </w:p>
    <w:p>
      <w:pPr>
        <w:pStyle w:val="div.CC1-596"/>
      </w:pPr>
      <w:r>
        <w:rPr>
          <w:rStyle w:val="div.CC1-596-c"/>
        </w:rPr>
        <w:t xml:space="preserve"> </w:t>
      </w:r>
      <w:r>
        <w:rPr>
          <w:rStyle w:val="font-599-c"/>
        </w:rPr>
        <w:t xml:space="preserve">int</w:t>
      </w:r>
      <w:r>
        <w:rPr>
          <w:rStyle w:val="div.CC1-596-c"/>
        </w:rPr>
        <w:t xml:space="preserve"> number;</w:t>
      </w:r>
    </w:p>
    <w:p>
      <w:pPr>
        <w:pStyle w:val="div.CC1-596"/>
      </w:pPr>
      <w:r>
        <w:rPr>
          <w:rStyle w:val="div.CC1-596-c"/>
        </w:rPr>
        <w:t xml:space="preserve"> </w:t>
      </w:r>
      <w:r>
        <w:rPr>
          <w:rStyle w:val="font-599-c"/>
        </w:rPr>
        <w:t xml:space="preserve">int</w:t>
      </w:r>
      <w:r>
        <w:rPr>
          <w:rStyle w:val="div.CC1-596-c"/>
        </w:rPr>
        <w:t xml:space="preserve"> id;</w:t>
      </w:r>
    </w:p>
    <w:p>
      <w:pPr>
        <w:pStyle w:val="div.CC1-596"/>
      </w:pPr>
      <w:r>
        <w:rPr>
          <w:rStyle w:val="div.CC1-596-c"/>
        </w:rPr>
        <w:t xml:space="preserve"> </w:t>
      </w:r>
      <w:r>
        <w:rPr>
          <w:rStyle w:val="font-599-c"/>
        </w:rPr>
        <w:t xml:space="preserve">bool</w:t>
      </w:r>
      <w:r>
        <w:rPr>
          <w:rStyle w:val="div.CC1-596-c"/>
        </w:rPr>
        <w:t xml:space="preserve"> waitingForCancel;</w:t>
      </w:r>
    </w:p>
    <w:p>
      <w:pPr>
        <w:pStyle w:val="font-599"/>
      </w:pPr>
      <w:r>
        <w:rPr>
          <w:rStyle w:val="font-599-c"/>
        </w:rPr>
        <w:t xml:space="preserve">public</w:t>
      </w:r>
      <w:r>
        <w:rPr>
          <w:rStyle w:val="div.CC1-596-c"/>
        </w:rPr>
        <w:t xml:space="preserve">:</w:t>
      </w:r>
    </w:p>
    <w:p>
      <w:pPr>
        <w:pStyle w:val="div.CC1-596"/>
      </w:pPr>
      <w:r>
        <w:rPr>
          <w:rStyle w:val="div.CC1-596-c"/>
        </w:rPr>
        <w:t xml:space="preserve"> Entrance(CountedPtr&lt;Count&gt;&amp; cnt,</w:t>
      </w:r>
    </w:p>
    <w:p>
      <w:pPr>
        <w:pStyle w:val="div.CC1-596"/>
      </w:pPr>
      <w:r>
        <w:rPr>
          <w:rStyle w:val="div.CC1-596-c"/>
        </w:rPr>
        <w:t xml:space="preserve"> CountedPtr&lt;Display&gt;&amp; disp, </w:t>
      </w:r>
      <w:r>
        <w:rPr>
          <w:rStyle w:val="font-599-c"/>
        </w:rPr>
        <w:t xml:space="preserve">int</w:t>
      </w:r>
      <w:r>
        <w:rPr>
          <w:rStyle w:val="div.CC1-596-c"/>
        </w:rPr>
        <w:t xml:space="preserve"> idn)</w:t>
      </w:r>
    </w:p>
    <w:p>
      <w:pPr>
        <w:pStyle w:val="div.CC1-596"/>
      </w:pPr>
      <w:r>
        <w:rPr>
          <w:rStyle w:val="div.CC1-596-c"/>
        </w:rPr>
        <w:t xml:space="preserve"> : count(cnt), display(disp), number(0), id(idn),</w:t>
      </w:r>
    </w:p>
    <w:p>
      <w:pPr>
        <w:pStyle w:val="div.CC1-596"/>
      </w:pPr>
      <w:r>
        <w:rPr>
          <w:rStyle w:val="div.CC1-596-c"/>
        </w:rPr>
        <w:t xml:space="preserve"> waitingForCancel(</w:t>
      </w:r>
      <w:r>
        <w:rPr>
          <w:rStyle w:val="font-599-c"/>
        </w:rPr>
        <w:t xml:space="preserve">false</w:t>
      </w:r>
      <w:r>
        <w:rPr>
          <w:rStyle w:val="div.CC1-596-c"/>
        </w:rPr>
        <w:t xml:space="preserve">) {}</w:t>
      </w:r>
    </w:p>
    <w:p>
      <w:pPr>
        <w:pStyle w:val="div.CC1-596"/>
      </w:pPr>
      <w:r>
        <w:rPr>
          <w:rStyle w:val="div.CC1-596-c"/>
        </w:rPr>
        <w:t xml:space="preserve"> </w:t>
      </w:r>
      <w:r>
        <w:rPr>
          <w:rStyle w:val="font-599-c"/>
        </w:rPr>
        <w:t xml:space="preserve">void</w:t>
      </w:r>
      <w:r>
        <w:rPr>
          <w:rStyle w:val="div.CC1-596-c"/>
        </w:rPr>
        <w:t xml:space="preserve"> run() {</w:t>
      </w:r>
    </w:p>
    <w:p>
      <w:pPr>
        <w:pStyle w:val="div.CC1-596"/>
      </w:pPr>
      <w:r>
        <w:rPr>
          <w:rStyle w:val="div.CC1-596-c"/>
        </w:rPr>
        <w:t xml:space="preserve"> </w:t>
      </w:r>
      <w:r>
        <w:rPr>
          <w:rStyle w:val="font-599-c"/>
        </w:rPr>
        <w:t xml:space="preserve">while</w:t>
      </w:r>
      <w:r>
        <w:rPr>
          <w:rStyle w:val="div.CC1-596-c"/>
        </w:rPr>
        <w:t xml:space="preserve">(!count-&gt;isPaused()) {</w:t>
      </w:r>
    </w:p>
    <w:p>
      <w:pPr>
        <w:pStyle w:val="div.CC1-596"/>
      </w:pPr>
      <w:r>
        <w:rPr>
          <w:rStyle w:val="div.CC1-596-c"/>
        </w:rPr>
        <w:t xml:space="preserve"> ++number;</w:t>
      </w:r>
    </w:p>
    <w:p>
      <w:pPr>
        <w:pStyle w:val="div.CC1-596"/>
      </w:pPr>
      <w:r>
        <w:rPr>
          <w:rStyle w:val="div.CC1-596-c"/>
        </w:rPr>
        <w:t xml:space="preserve"> {</w:t>
      </w:r>
    </w:p>
    <w:p>
      <w:pPr>
        <w:pStyle w:val="div.CC1-596"/>
      </w:pPr>
      <w:r>
        <w:rPr>
          <w:rStyle w:val="div.CC1-596-c"/>
        </w:rPr>
        <w:t xml:space="preserve"> ostringstream os;</w:t>
      </w:r>
    </w:p>
    <w:p>
      <w:pPr>
        <w:pStyle w:val="div.CC1-596"/>
      </w:pPr>
      <w:r>
        <w:rPr>
          <w:rStyle w:val="div.CC1-596-c"/>
        </w:rPr>
        <w:t xml:space="preserve"> os &lt;&lt; *</w:t>
      </w:r>
      <w:r>
        <w:rPr>
          <w:rStyle w:val="font-599-c"/>
        </w:rPr>
        <w:t xml:space="preserve">this</w:t>
      </w:r>
      <w:r>
        <w:rPr>
          <w:rStyle w:val="div.CC1-596-c"/>
        </w:rPr>
        <w:t xml:space="preserve"> &lt;&lt; </w:t>
      </w:r>
      <w:r>
        <w:rPr>
          <w:rStyle w:val="font-602-c"/>
        </w:rPr>
        <w:t xml:space="preserve">" Total: "</w:t>
      </w:r>
    </w:p>
    <w:p>
      <w:pPr>
        <w:pStyle w:val="div.CC1-596"/>
      </w:pPr>
      <w:r>
        <w:rPr>
          <w:rStyle w:val="div.CC1-596-c"/>
        </w:rPr>
        <w:t xml:space="preserve"> &lt;&lt; count-&gt;increment() &lt;&lt;
endl;</w:t>
      </w:r>
    </w:p>
    <w:p>
      <w:pPr>
        <w:pStyle w:val="div.CC1-596"/>
      </w:pPr>
      <w:r>
        <w:rPr>
          <w:rStyle w:val="div.CC1-596-c"/>
        </w:rPr>
        <w:t xml:space="preserve"> display-&gt;output(os);</w:t>
      </w:r>
    </w:p>
    <w:p>
      <w:pPr>
        <w:pStyle w:val="div.CC1-596"/>
      </w:pPr>
      <w:r>
        <w:rPr>
          <w:rStyle w:val="div.CC1-596-c"/>
        </w:rPr>
        <w:t xml:space="preserve"> }</w:t>
      </w:r>
    </w:p>
    <w:p>
      <w:pPr>
        <w:pStyle w:val="div.CC1-596"/>
      </w:pPr>
      <w:r>
        <w:rPr>
          <w:rStyle w:val="div.CC1-596-c"/>
        </w:rPr>
        <w:t xml:space="preserve"> Thread::sleep(100);</w:t>
      </w:r>
    </w:p>
    <w:p>
      <w:pPr>
        <w:pStyle w:val="div.CC1-596"/>
      </w:pPr>
      <w:r>
        <w:rPr>
          <w:rStyle w:val="div.CC1-596-c"/>
        </w:rPr>
        <w:t xml:space="preserve"> }</w:t>
      </w:r>
    </w:p>
    <w:p>
      <w:pPr>
        <w:pStyle w:val="div.CC1-596"/>
      </w:pPr>
      <w:r>
        <w:rPr>
          <w:rStyle w:val="div.CC1-596-c"/>
        </w:rPr>
        <w:t xml:space="preserve"> waitingForCancel = </w:t>
      </w:r>
      <w:r>
        <w:rPr>
          <w:rStyle w:val="font-599-c"/>
        </w:rPr>
        <w:t xml:space="preserve">true</w:t>
      </w:r>
      <w:r>
        <w:rPr>
          <w:rStyle w:val="div.CC1-596-c"/>
        </w:rPr>
        <w:t xml:space="preserve">;</w:t>
      </w:r>
    </w:p>
    <w:p>
      <w:pPr>
        <w:pStyle w:val="div.CC1-596"/>
      </w:pPr>
      <w:r>
        <w:rPr>
          <w:rStyle w:val="div.CC1-596-c"/>
        </w:rPr>
        <w:t xml:space="preserve"> </w:t>
      </w:r>
      <w:r>
        <w:rPr>
          <w:rStyle w:val="font-599-c"/>
        </w:rPr>
        <w:t xml:space="preserve">while</w:t>
      </w:r>
      <w:r>
        <w:rPr>
          <w:rStyle w:val="div.CC1-596-c"/>
        </w:rPr>
        <w:t xml:space="preserve">(!count-&gt;isCanceled()) </w:t>
      </w:r>
      <w:r>
        <w:rPr>
          <w:rStyle w:val="font-600-c"/>
        </w:rPr>
        <w:t xml:space="preserve">// Hold here...</w:t>
      </w:r>
    </w:p>
    <w:p>
      <w:pPr>
        <w:pStyle w:val="div.CC1-596"/>
      </w:pPr>
      <w:r>
        <w:rPr>
          <w:rStyle w:val="div.CC1-596-c"/>
        </w:rPr>
        <w:t xml:space="preserve"> Thread::sleep(100);</w:t>
      </w:r>
    </w:p>
    <w:p>
      <w:pPr>
        <w:pStyle w:val="div.CC1-596"/>
      </w:pPr>
      <w:r>
        <w:rPr>
          <w:rStyle w:val="div.CC1-596-c"/>
        </w:rPr>
        <w:t xml:space="preserve"> ostringstream os;</w:t>
      </w:r>
    </w:p>
    <w:p>
      <w:pPr>
        <w:pStyle w:val="div.CC1-596"/>
      </w:pPr>
      <w:r>
        <w:rPr>
          <w:rStyle w:val="div.CC1-596-c"/>
        </w:rPr>
        <w:t xml:space="preserve"> os &lt;&lt; </w:t>
      </w:r>
      <w:r>
        <w:rPr>
          <w:rStyle w:val="font-602-c"/>
        </w:rPr>
        <w:t xml:space="preserve">"Terminating "</w:t>
      </w:r>
      <w:r>
        <w:rPr>
          <w:rStyle w:val="div.CC1-596-c"/>
        </w:rPr>
        <w:t xml:space="preserve"> &lt;&lt; *</w:t>
      </w:r>
      <w:r>
        <w:rPr>
          <w:rStyle w:val="font-599-c"/>
        </w:rPr>
        <w:t xml:space="preserve">this</w:t>
      </w:r>
      <w:r>
        <w:rPr>
          <w:rStyle w:val="div.CC1-596-c"/>
        </w:rPr>
        <w:t xml:space="preserve">&lt;&lt; endl;</w:t>
      </w:r>
    </w:p>
    <w:p>
      <w:pPr>
        <w:pStyle w:val="div.CC1-596"/>
      </w:pPr>
      <w:r>
        <w:rPr>
          <w:rStyle w:val="div.CC1-596-c"/>
        </w:rPr>
        <w:t xml:space="preserve"> display-&gt;output(os);</w:t>
      </w:r>
    </w:p>
    <w:p>
      <w:pPr>
        <w:pStyle w:val="div.CC1-596"/>
      </w:pPr>
      <w:r>
        <w:rPr>
          <w:rStyle w:val="div.CC1-596-c"/>
        </w:rPr>
        <w:t xml:space="preserve"> }</w:t>
      </w:r>
    </w:p>
    <w:p>
      <w:pPr>
        <w:pStyle w:val="div.CC1-596"/>
      </w:pPr>
      <w:r>
        <w:rPr>
          <w:rStyle w:val="div.CC1-596-c"/>
        </w:rPr>
        <w:t xml:space="preserve"> </w:t>
      </w:r>
      <w:r>
        <w:rPr>
          <w:rStyle w:val="font-599-c"/>
        </w:rPr>
        <w:t xml:space="preserve">int</w:t>
      </w:r>
      <w:r>
        <w:rPr>
          <w:rStyle w:val="div.CC1-596-c"/>
        </w:rPr>
        <w:t xml:space="preserve"> getValue() {</w:t>
      </w:r>
    </w:p>
    <w:p>
      <w:pPr>
        <w:pStyle w:val="div.CC1-596"/>
      </w:pPr>
      <w:r>
        <w:rPr>
          <w:rStyle w:val="div.CC1-596-c"/>
        </w:rPr>
        <w:t xml:space="preserve"> </w:t>
      </w:r>
      <w:r>
        <w:rPr>
          <w:rStyle w:val="font-599-c"/>
        </w:rPr>
        <w:t xml:space="preserve">while</w:t>
      </w:r>
      <w:r>
        <w:rPr>
          <w:rStyle w:val="div.CC1-596-c"/>
        </w:rPr>
        <w:t xml:space="preserve">(count-&gt;isPaused() &amp;&amp;
!waitingForCancel)</w:t>
      </w:r>
    </w:p>
    <w:p>
      <w:pPr>
        <w:pStyle w:val="div.CC1-596"/>
      </w:pPr>
      <w:r>
        <w:rPr>
          <w:rStyle w:val="div.CC1-596-c"/>
        </w:rPr>
        <w:t xml:space="preserve"> Thread::sleep(100);</w:t>
      </w:r>
    </w:p>
    <w:p>
      <w:pPr>
        <w:pStyle w:val="div.CC1-596"/>
      </w:pPr>
      <w:r>
        <w:rPr>
          <w:rStyle w:val="div.CC1-596-c"/>
        </w:rPr>
        <w:t xml:space="preserve"> </w:t>
      </w:r>
      <w:r>
        <w:rPr>
          <w:rStyle w:val="font-599-c"/>
        </w:rPr>
        <w:t xml:space="preserve">return</w:t>
      </w:r>
      <w:r>
        <w:rPr>
          <w:rStyle w:val="div.CC1-596-c"/>
        </w:rPr>
        <w:t xml:space="preserve"> number;</w:t>
      </w:r>
    </w:p>
    <w:p>
      <w:pPr>
        <w:pStyle w:val="div.CC1-596"/>
      </w:pPr>
      <w:r>
        <w:rPr>
          <w:rStyle w:val="div.CC1-596-c"/>
        </w:rPr>
        <w:t xml:space="preserve"> }</w:t>
      </w:r>
    </w:p>
    <w:p>
      <w:pPr>
        <w:pStyle w:val="div.CC1-596"/>
      </w:pPr>
      <w:r>
        <w:rPr>
          <w:rStyle w:val="div.CC1-596-c"/>
        </w:rPr>
        <w:t xml:space="preserve"> </w:t>
      </w:r>
      <w:r>
        <w:rPr>
          <w:rStyle w:val="font-599-c"/>
        </w:rPr>
        <w:t xml:space="preserve">friend</w:t>
      </w:r>
      <w:r>
        <w:rPr>
          <w:rStyle w:val="div.CC1-596-c"/>
        </w:rPr>
        <w:t xml:space="preserve"> ostream&amp;</w:t>
      </w:r>
    </w:p>
    <w:p>
      <w:pPr>
        <w:pStyle w:val="div.CC1-596"/>
      </w:pPr>
      <w:r>
        <w:rPr>
          <w:rStyle w:val="div.CC1-596-c"/>
        </w:rPr>
        <w:t xml:space="preserve"> </w:t>
      </w:r>
      <w:r>
        <w:rPr>
          <w:rStyle w:val="font-599-c"/>
        </w:rPr>
        <w:t xml:space="preserve">operator</w:t>
      </w:r>
      <w:r>
        <w:rPr>
          <w:rStyle w:val="div.CC1-596-c"/>
        </w:rPr>
        <w:t xml:space="preserve">&lt;&lt;(ostream&amp; os, </w:t>
      </w:r>
      <w:r>
        <w:rPr>
          <w:rStyle w:val="font-599-c"/>
        </w:rPr>
        <w:t xml:space="preserve">const</w:t>
      </w:r>
      <w:r>
        <w:rPr>
          <w:rStyle w:val="div.CC1-596-c"/>
        </w:rPr>
        <w:t xml:space="preserve"> Entrance&amp;
e) {</w:t>
      </w:r>
    </w:p>
    <w:p>
      <w:pPr>
        <w:pStyle w:val="div.CC1-596"/>
      </w:pPr>
      <w:r>
        <w:rPr>
          <w:rStyle w:val="div.CC1-596-c"/>
        </w:rPr>
        <w:t xml:space="preserve"> </w:t>
      </w:r>
      <w:r>
        <w:rPr>
          <w:rStyle w:val="font-599-c"/>
        </w:rPr>
        <w:t xml:space="preserve">return</w:t>
      </w:r>
      <w:r>
        <w:rPr>
          <w:rStyle w:val="div.CC1-596-c"/>
        </w:rPr>
        <w:t xml:space="preserve"> os &lt;&lt; </w:t>
      </w:r>
      <w:r>
        <w:rPr>
          <w:rStyle w:val="font-602-c"/>
        </w:rPr>
        <w:t xml:space="preserve">"Entrance "</w:t>
      </w:r>
      <w:r>
        <w:rPr>
          <w:rStyle w:val="div.CC1-596-c"/>
        </w:rPr>
        <w:t xml:space="preserve"> &lt;&lt;
e.id &lt;&lt; </w:t>
      </w:r>
      <w:r>
        <w:rPr>
          <w:rStyle w:val="font-602-c"/>
        </w:rPr>
        <w:t xml:space="preserve">": "</w:t>
      </w:r>
      <w:r>
        <w:rPr>
          <w:rStyle w:val="div.CC1-596-c"/>
        </w:rPr>
        <w:t xml:space="preserve"> &lt;&lt; e.number;</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int</w:t>
      </w:r>
      <w:r>
        <w:rPr>
          <w:rStyle w:val="div.CC1-596-c"/>
        </w:rPr>
        <w:t xml:space="preserve"> main() {</w:t>
      </w:r>
    </w:p>
    <w:p>
      <w:pPr>
        <w:pStyle w:val="div.CC1-596"/>
      </w:pPr>
      <w:r>
        <w:rPr>
          <w:rStyle w:val="div.CC1-596-c"/>
        </w:rPr>
        <w:t xml:space="preserve"> srand(time(0)); </w:t>
      </w:r>
      <w:r>
        <w:rPr>
          <w:rStyle w:val="font-600-c"/>
        </w:rPr>
        <w:t xml:space="preserve">// Seed the random number generator</w:t>
      </w:r>
    </w:p>
    <w:p>
      <w:pPr>
        <w:pStyle w:val="div.CC1-596"/>
      </w:pPr>
      <w:r>
        <w:rPr>
          <w:rStyle w:val="div.CC1-596-c"/>
        </w:rPr>
        <w:t xml:space="preserve"> cout &lt;&lt; </w:t>
      </w:r>
      <w:r>
        <w:rPr>
          <w:rStyle w:val="font-602-c"/>
        </w:rPr>
        <w:t xml:space="preserve">"Press &lt;ENTER&gt; to quit"</w:t>
      </w:r>
      <w:r>
        <w:rPr>
          <w:rStyle w:val="div.CC1-596-c"/>
        </w:rPr>
        <w:t xml:space="preserve">&lt;&lt; endl;</w:t>
      </w:r>
    </w:p>
    <w:p>
      <w:pPr>
        <w:pStyle w:val="div.CC1-596"/>
      </w:pPr>
      <w:r>
        <w:rPr>
          <w:rStyle w:val="div.CC1-596-c"/>
        </w:rPr>
        <w:t xml:space="preserve"> CountedPtr&lt;Count&gt; count(</w:t>
      </w:r>
      <w:r>
        <w:rPr>
          <w:rStyle w:val="font-599-c"/>
        </w:rPr>
        <w:t xml:space="preserve">new</w:t>
      </w:r>
      <w:r>
        <w:rPr>
          <w:rStyle w:val="div.CC1-596-c"/>
        </w:rPr>
        <w:t xml:space="preserve"> Count);</w:t>
      </w:r>
    </w:p>
    <w:p>
      <w:pPr>
        <w:pStyle w:val="div.CC1-596"/>
      </w:pPr>
      <w:r>
        <w:rPr>
          <w:rStyle w:val="div.CC1-596-c"/>
        </w:rPr>
        <w:t xml:space="preserve"> vector&lt;Entrance*&gt; v;</w:t>
      </w:r>
    </w:p>
    <w:p>
      <w:pPr>
        <w:pStyle w:val="div.CC1-596"/>
      </w:pPr>
      <w:r>
        <w:rPr>
          <w:rStyle w:val="div.CC1-596-c"/>
        </w:rPr>
        <w:t xml:space="preserve"> CountedPtr&lt;Display&gt; display(</w:t>
      </w:r>
      <w:r>
        <w:rPr>
          <w:rStyle w:val="font-599-c"/>
        </w:rPr>
        <w:t xml:space="preserve">new</w:t>
      </w:r>
      <w:r>
        <w:rPr>
          <w:rStyle w:val="div.CC1-596-c"/>
        </w:rPr>
        <w:t xml:space="preserve"> Display);</w:t>
      </w:r>
    </w:p>
    <w:p>
      <w:pPr>
        <w:pStyle w:val="div.CC1-596"/>
      </w:pPr>
      <w:r>
        <w:rPr>
          <w:rStyle w:val="div.CC1-596-c"/>
        </w:rPr>
        <w:t xml:space="preserve"> </w:t>
      </w:r>
      <w:r>
        <w:rPr>
          <w:rStyle w:val="font-599-c"/>
        </w:rPr>
        <w:t xml:space="preserve">const</w:t>
      </w:r>
      <w:r>
        <w:rPr>
          <w:rStyle w:val="font-599-c"/>
        </w:rPr>
        <w:t xml:space="preserve">int</w:t>
      </w:r>
      <w:r>
        <w:rPr>
          <w:rStyle w:val="div.CC1-596-c"/>
        </w:rPr>
        <w:t xml:space="preserve"> SZ = 5;</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ThreadedExecutor executor;</w:t>
      </w:r>
    </w:p>
    <w:p>
      <w:pPr>
        <w:pStyle w:val="div.CC1-596"/>
      </w:pPr>
      <w:r>
        <w:rPr>
          <w:rStyle w:val="div.CC1-596-c"/>
        </w:rPr>
        <w:t xml:space="preserve"> </w:t>
      </w:r>
      <w:r>
        <w:rPr>
          <w:rStyle w:val="font-604-c"/>
        </w:rPr>
        <w:t xml:space="preserve">for</w:t>
      </w:r>
      <w:r>
        <w:rPr>
          <w:rStyle w:val="span-605-c"/>
        </w:rPr>
        <w:t xml:space="preserve">(</w:t>
      </w:r>
      <w:r>
        <w:rPr>
          <w:rStyle w:val="font-604-c"/>
        </w:rPr>
        <w:t xml:space="preserve">int</w:t>
      </w:r>
      <w:r>
        <w:rPr>
          <w:rStyle w:val="span-605-c"/>
        </w:rPr>
        <w:t xml:space="preserve"> i = 0; i &lt; SZ; i++) {</w:t>
      </w:r>
    </w:p>
    <w:p>
      <w:pPr>
        <w:pStyle w:val="span-605"/>
      </w:pPr>
      <w:r>
        <w:rPr>
          <w:rStyle w:val="span-605-c"/>
        </w:rPr>
        <w:t xml:space="preserve"> </w:t>
      </w:r>
      <w:r>
        <w:rPr>
          <w:rStyle w:val="div.CC1-596-c"/>
        </w:rPr>
        <w:t xml:space="preserve">Entrance* task = </w:t>
      </w:r>
      <w:r>
        <w:rPr>
          <w:rStyle w:val="font-599-c"/>
        </w:rPr>
        <w:t xml:space="preserve">new</w:t>
      </w:r>
      <w:r>
        <w:rPr>
          <w:rStyle w:val="div.CC1-596-c"/>
        </w:rPr>
        <w:t xml:space="preserve">Entrance(count, display, i);</w:t>
      </w:r>
    </w:p>
    <w:p>
      <w:pPr>
        <w:pStyle w:val="div.CC1-596"/>
      </w:pPr>
      <w:r>
        <w:rPr>
          <w:rStyle w:val="div.CC1-596-c"/>
        </w:rPr>
        <w:t xml:space="preserve"> executor.execute(task);</w:t>
      </w:r>
    </w:p>
    <w:p>
      <w:pPr>
        <w:pStyle w:val="div.CC1-596"/>
      </w:pPr>
      <w:r>
        <w:rPr>
          <w:rStyle w:val="div.CC1-596-c"/>
        </w:rPr>
        <w:t xml:space="preserve"> </w:t>
      </w:r>
      <w:r>
        <w:rPr>
          <w:rStyle w:val="font-600-c"/>
        </w:rPr>
        <w:t xml:space="preserve">// Save the pointer to the task:</w:t>
      </w:r>
    </w:p>
    <w:p>
      <w:pPr>
        <w:pStyle w:val="div.CC1-596"/>
      </w:pPr>
      <w:r>
        <w:rPr>
          <w:rStyle w:val="div.CC1-596-c"/>
        </w:rPr>
        <w:t xml:space="preserve"> v.push_back(task);</w:t>
      </w:r>
    </w:p>
    <w:p>
      <w:pPr>
        <w:pStyle w:val="div.CC1-596"/>
      </w:pPr>
      <w:r>
        <w:rPr>
          <w:rStyle w:val="div.CC1-596-c"/>
        </w:rPr>
        <w:t xml:space="preserve"> }</w:t>
      </w:r>
    </w:p>
    <w:p>
      <w:pPr>
        <w:pStyle w:val="div.CC1-596"/>
      </w:pPr>
      <w:r>
        <w:rPr>
          <w:rStyle w:val="div.CC1-596-c"/>
        </w:rPr>
        <w:t xml:space="preserve"> cin.get(); </w:t>
      </w:r>
      <w:r>
        <w:rPr>
          <w:rStyle w:val="font-600-c"/>
        </w:rPr>
        <w:t xml:space="preserve">// Wait for user to press &lt;Enter&gt;</w:t>
      </w:r>
    </w:p>
    <w:p>
      <w:pPr>
        <w:pStyle w:val="div.CC1-596"/>
      </w:pPr>
      <w:r>
        <w:rPr>
          <w:rStyle w:val="div.CC1-596-c"/>
        </w:rPr>
        <w:t xml:space="preserve"> count-&gt;pause(); </w:t>
      </w:r>
      <w:r>
        <w:rPr>
          <w:rStyle w:val="font-600-c"/>
        </w:rPr>
        <w:t xml:space="preserve">// Causes tasks to stop counting</w:t>
      </w:r>
    </w:p>
    <w:p>
      <w:pPr>
        <w:pStyle w:val="div.CC1-596"/>
      </w:pPr>
      <w:r>
        <w:rPr>
          <w:rStyle w:val="div.CC1-596-c"/>
        </w:rPr>
        <w:t xml:space="preserve"> </w:t>
      </w:r>
      <w:r>
        <w:rPr>
          <w:rStyle w:val="font-599-c"/>
        </w:rPr>
        <w:t xml:space="preserve">int</w:t>
      </w:r>
      <w:r>
        <w:rPr>
          <w:rStyle w:val="div.CC1-596-c"/>
        </w:rPr>
        <w:t xml:space="preserve"> sum = 0;</w:t>
      </w:r>
    </w:p>
    <w:p>
      <w:pPr>
        <w:pStyle w:val="div.CC1-596"/>
      </w:pPr>
      <w:r>
        <w:rPr>
          <w:rStyle w:val="div.CC1-596-c"/>
        </w:rPr>
        <w:t xml:space="preserve"> vector&lt;Entrance*&gt;::iterator it = v.begin();</w:t>
      </w:r>
    </w:p>
    <w:p>
      <w:pPr>
        <w:pStyle w:val="div.CC1-596"/>
      </w:pPr>
      <w:r>
        <w:rPr>
          <w:rStyle w:val="div.CC1-596-c"/>
        </w:rPr>
        <w:t xml:space="preserve"> </w:t>
      </w:r>
      <w:r>
        <w:rPr>
          <w:rStyle w:val="font-599-c"/>
        </w:rPr>
        <w:t xml:space="preserve">while</w:t>
      </w:r>
      <w:r>
        <w:rPr>
          <w:rStyle w:val="div.CC1-596-c"/>
        </w:rPr>
        <w:t xml:space="preserve">(it != v.end()) {</w:t>
      </w:r>
    </w:p>
    <w:p>
      <w:pPr>
        <w:pStyle w:val="div.CC1-596"/>
      </w:pPr>
      <w:r>
        <w:rPr>
          <w:rStyle w:val="div.CC1-596-c"/>
        </w:rPr>
        <w:t xml:space="preserve"> sum += (*it)-&gt;getValue();</w:t>
      </w:r>
    </w:p>
    <w:p>
      <w:pPr>
        <w:pStyle w:val="div.CC1-596"/>
      </w:pPr>
      <w:r>
        <w:rPr>
          <w:rStyle w:val="div.CC1-596-c"/>
        </w:rPr>
        <w:t xml:space="preserve"> ++it;</w:t>
      </w:r>
    </w:p>
    <w:p>
      <w:pPr>
        <w:pStyle w:val="div.CC1-596"/>
      </w:pPr>
      <w:r>
        <w:rPr>
          <w:rStyle w:val="div.CC1-596-c"/>
        </w:rPr>
        <w:t xml:space="preserve"> }</w:t>
      </w:r>
    </w:p>
    <w:p>
      <w:pPr>
        <w:pStyle w:val="div.CC1-596"/>
      </w:pPr>
      <w:r>
        <w:rPr>
          <w:rStyle w:val="div.CC1-596-c"/>
        </w:rPr>
        <w:t xml:space="preserve"> ostringstream os;</w:t>
      </w:r>
    </w:p>
    <w:p>
      <w:pPr>
        <w:pStyle w:val="div.CC1-596"/>
      </w:pPr>
      <w:r>
        <w:rPr>
          <w:rStyle w:val="div.CC1-596-c"/>
        </w:rPr>
        <w:t xml:space="preserve"> os &lt;&lt; </w:t>
      </w:r>
      <w:r>
        <w:rPr>
          <w:rStyle w:val="font-602-c"/>
        </w:rPr>
        <w:t xml:space="preserve">"Total: "</w:t>
      </w:r>
      <w:r>
        <w:rPr>
          <w:rStyle w:val="div.CC1-596-c"/>
        </w:rPr>
        <w:t xml:space="preserve"> &lt;&lt;
count-&gt;value() &lt;&lt; endl</w:t>
      </w:r>
    </w:p>
    <w:p>
      <w:pPr>
        <w:pStyle w:val="div.CC1-596"/>
      </w:pPr>
      <w:r>
        <w:rPr>
          <w:rStyle w:val="div.CC1-596-c"/>
        </w:rPr>
        <w:t xml:space="preserve"> &lt;&lt; </w:t>
      </w:r>
      <w:r>
        <w:rPr>
          <w:rStyle w:val="font-602-c"/>
        </w:rPr>
        <w:t xml:space="preserve">"Sum of Entrances: "</w:t>
      </w:r>
      <w:r>
        <w:rPr>
          <w:rStyle w:val="div.CC1-596-c"/>
        </w:rPr>
        <w:t xml:space="preserve"> &lt;&lt;
sum &lt;&lt; endl;</w:t>
      </w:r>
    </w:p>
    <w:p>
      <w:pPr>
        <w:pStyle w:val="div.CC1-596"/>
      </w:pPr>
      <w:r>
        <w:rPr>
          <w:rStyle w:val="div.CC1-596-c"/>
        </w:rPr>
        <w:t xml:space="preserve"> display-&gt;output(os);</w:t>
      </w:r>
    </w:p>
    <w:p>
      <w:pPr>
        <w:pStyle w:val="div.CC1-596"/>
      </w:pPr>
      <w:r>
        <w:rPr>
          <w:rStyle w:val="div.CC1-596-c"/>
        </w:rPr>
        <w:t xml:space="preserve"> count-&gt;cancel(); </w:t>
      </w:r>
      <w:r>
        <w:rPr>
          <w:rStyle w:val="font-600-c"/>
        </w:rPr>
        <w:t xml:space="preserve">// Causes threads to quit</w:t>
      </w:r>
    </w:p>
    <w:p>
      <w:pPr>
        <w:pStyle w:val="div.CC1-596"/>
      </w:pPr>
      <w:r>
        <w:rPr>
          <w:rStyle w:val="div.CC1-596-c"/>
        </w:rPr>
        <w:t xml:space="preserve"> } </w:t>
      </w:r>
      <w:r>
        <w:rPr>
          <w:rStyle w:val="font-599-c"/>
        </w:rPr>
        <w:t xml:space="preserve">catch</w:t>
      </w:r>
      <w:r>
        <w:rPr>
          <w:rStyle w:val="div.CC1-596-c"/>
        </w:rPr>
        <w:t xml:space="preserve">(Synchronization_Exception&amp; e) {</w:t>
      </w:r>
    </w:p>
    <w:p>
      <w:pPr>
        <w:pStyle w:val="div.CC1-596"/>
      </w:pPr>
      <w:r>
        <w:rPr>
          <w:rStyle w:val="div.CC1-596-c"/>
        </w:rPr>
        <w:t xml:space="preserve"> cerr &lt;&lt; e.what() &lt;&lt; endl;</w:t>
      </w:r>
    </w:p>
    <w:p>
      <w:pPr>
        <w:pStyle w:val="div.CC1-596"/>
      </w:pPr>
      <w:r>
        <w:rPr>
          <w:rStyle w:val="div.CC1-596-c"/>
        </w:rPr>
        <w:t xml:space="preserve"> }</w:t>
      </w:r>
    </w:p>
    <w:p>
      <w:pPr>
        <w:pStyle w:val="div.CC1-596"/>
      </w:pPr>
      <w:r>
        <w:rPr>
          <w:rStyle w:val="div.CC1-596-c"/>
        </w:rPr>
        <w:t xml:space="preserve">} </w:t>
      </w:r>
      <w:r>
        <w:rPr>
          <w:rStyle w:val="font-600-c"/>
        </w:rPr>
        <w:t xml:space="preserve">///:~</w:t>
      </w:r>
    </w:p>
    <w:p>
      <w:pPr>
        <w:pStyle w:val="div.CC1-597"/>
      </w:pPr>
      <w:r>
        <w:rPr>
          <w:rStyle w:val="div.CC1-597-c"/>
        </w:rPr>
        <w:t xml:space="preserve"> </w:t>
      </w:r>
    </w:p>
    <w:p>
      <w:pPr>
        <w:pStyle w:val="b-595"/>
      </w:pPr>
      <w:r>
        <w:rPr>
          <w:rStyle w:val="b-595-c"/>
          <w:b/>
        </w:rPr>
        <w:t xml:space="preserve">Count</w:t>
      </w:r>
      <w:r>
        <w:rPr>
          <w:rStyle w:val="p.MsoNormal-589-c"/>
        </w:rPr>
        <w:t xml:space="preserve"> is the class that keeps the master count of
garden visitors. The single </w:t>
      </w:r>
      <w:r>
        <w:rPr>
          <w:rStyle w:val="b-595-c"/>
          <w:b/>
        </w:rPr>
        <w:t xml:space="preserve">Count</w:t>
      </w:r>
      <w:r>
        <w:rPr>
          <w:rStyle w:val="p.MsoNormal-589-c"/>
        </w:rPr>
        <w:t xml:space="preserve"> object defined in </w:t>
      </w:r>
      <w:r>
        <w:rPr>
          <w:rStyle w:val="b-595-c"/>
          <w:b/>
        </w:rPr>
        <w:t xml:space="preserve">main( )</w:t>
      </w:r>
      <w:r>
        <w:rPr>
          <w:rStyle w:val="p.MsoNormal-589-c"/>
        </w:rPr>
        <w:t xml:space="preserve">as </w:t>
      </w:r>
      <w:r>
        <w:rPr>
          <w:rStyle w:val="b-595-c"/>
          <w:b/>
        </w:rPr>
        <w:t xml:space="preserve">count </w:t>
      </w:r>
      <w:r>
        <w:rPr>
          <w:rStyle w:val="p.MsoNormal-589-c"/>
        </w:rPr>
        <w:t xml:space="preserve">is held as a </w:t>
      </w:r>
      <w:r>
        <w:rPr>
          <w:rStyle w:val="b-595-c"/>
          <w:b/>
        </w:rPr>
        <w:t xml:space="preserve">CountedPtr</w:t>
      </w:r>
      <w:r>
        <w:rPr>
          <w:rStyle w:val="p.MsoNormal-589-c"/>
        </w:rPr>
        <w:t xml:space="preserve"> in </w:t>
      </w:r>
      <w:r>
        <w:rPr>
          <w:rStyle w:val="b-595-c"/>
          <w:b/>
        </w:rPr>
        <w:t xml:space="preserve">Entrance</w:t>
      </w:r>
      <w:r>
        <w:rPr>
          <w:rStyle w:val="p.MsoNormal-589-c"/>
        </w:rPr>
        <w:t xml:space="preserve"> and thus is
shared by all </w:t>
      </w:r>
      <w:r>
        <w:rPr>
          <w:rStyle w:val="b-595-c"/>
          <w:b/>
        </w:rPr>
        <w:t xml:space="preserve">Entrance</w:t>
      </w:r>
      <w:r>
        <w:rPr>
          <w:rStyle w:val="p.MsoNormal-589-c"/>
        </w:rPr>
        <w:t xml:space="preserve"> objects. A </w:t>
      </w:r>
      <w:r>
        <w:rPr>
          <w:rStyle w:val="b-595-c"/>
          <w:b/>
        </w:rPr>
        <w:t xml:space="preserve">FastMutex</w:t>
      </w:r>
      <w:r>
        <w:rPr>
          <w:rStyle w:val="p.MsoNormal-589-c"/>
        </w:rPr>
        <w:t xml:space="preserve"> called </w:t>
      </w:r>
      <w:r>
        <w:rPr>
          <w:rStyle w:val="b-595-c"/>
          <w:b/>
        </w:rPr>
        <w:t xml:space="preserve">lock </w:t>
      </w:r>
      <w:r>
        <w:rPr>
          <w:rStyle w:val="p.MsoNormal-589-c"/>
        </w:rPr>
        <w:t xml:space="preserve">is used in this example instead of an ordinary </w:t>
      </w:r>
      <w:r>
        <w:rPr>
          <w:rStyle w:val="b-595-c"/>
          <w:b/>
        </w:rPr>
        <w:t xml:space="preserve">Mutex</w:t>
      </w:r>
      <w:r>
        <w:rPr>
          <w:rStyle w:val="p.MsoNormal-589-c"/>
        </w:rPr>
        <w:t xml:space="preserve"> because a </w:t>
      </w:r>
      <w:r>
        <w:rPr>
          <w:rStyle w:val="b-595-c"/>
          <w:b/>
        </w:rPr>
        <w:t xml:space="preserve">FastMutex</w:t>
      </w:r>
      <w:r>
        <w:rPr>
          <w:rStyle w:val="p.MsoNormal-589-c"/>
        </w:rPr>
        <w:t xml:space="preserve"> uses
the native operating system mutex and will thus yield more interesting results.</w:t>
      </w:r>
    </w:p>
    <w:p>
      <w:pPr>
        <w:pStyle w:val="p.MsoNormal-589"/>
      </w:pPr>
      <w:r>
        <w:rPr>
          <w:rStyle w:val="p.MsoNormal-589-c"/>
        </w:rPr>
        <w:t xml:space="preserve">A </w:t>
      </w:r>
      <w:r>
        <w:rPr>
          <w:rStyle w:val="b-595-c"/>
          <w:b/>
        </w:rPr>
        <w:t xml:space="preserve">Guard</w:t>
      </w:r>
      <w:r>
        <w:rPr>
          <w:rStyle w:val="p.MsoNormal-589-c"/>
        </w:rPr>
        <w:t xml:space="preserve"> is used with </w:t>
      </w:r>
      <w:r>
        <w:rPr>
          <w:rStyle w:val="b-595-c"/>
          <w:b/>
        </w:rPr>
        <w:t xml:space="preserve">lock</w:t>
      </w:r>
      <w:r>
        <w:rPr>
          <w:rStyle w:val="p.MsoNormal-589-c"/>
        </w:rPr>
        <w:t xml:space="preserve"> in </w:t>
      </w:r>
      <w:r>
        <w:rPr>
          <w:rStyle w:val="b-595-c"/>
          <w:b/>
        </w:rPr>
        <w:t xml:space="preserve">increment( )</w:t>
      </w:r>
      <w:r>
        <w:rPr>
          <w:rStyle w:val="p.MsoNormal-589-c"/>
        </w:rPr>
        <w:t xml:space="preserve">to synchronize access to </w:t>
      </w:r>
      <w:r>
        <w:rPr>
          <w:rStyle w:val="b-595-c"/>
          <w:b/>
        </w:rPr>
        <w:t xml:space="preserve">count</w:t>
      </w:r>
      <w:r>
        <w:rPr>
          <w:rStyle w:val="p.MsoNormal-589-c"/>
        </w:rPr>
        <w:t xml:space="preserve">. This function uses </w:t>
      </w:r>
      <w:r>
        <w:rPr>
          <w:rStyle w:val="b-595-c"/>
          <w:b/>
        </w:rPr>
        <w:t xml:space="preserve">rand( )</w:t>
      </w:r>
      <w:r>
        <w:rPr>
          <w:rStyle w:val="p.MsoNormal-589-c"/>
        </w:rPr>
        <w:t xml:space="preserve">to cause a </w:t>
      </w:r>
      <w:r>
        <w:rPr>
          <w:rStyle w:val="b-595-c"/>
          <w:b/>
        </w:rPr>
        <w:t xml:space="preserve">yield( )</w:t>
      </w:r>
      <w:r>
        <w:rPr>
          <w:rStyle w:val="p.MsoNormal-589-c"/>
        </w:rPr>
        <w:t xml:space="preserve"> roughly half the time, in between fetching </w:t>
      </w:r>
      <w:r>
        <w:rPr>
          <w:rStyle w:val="b-595-c"/>
          <w:b/>
        </w:rPr>
        <w:t xml:space="preserve">count</w:t>
      </w:r>
      <w:r>
        <w:rPr>
          <w:rStyle w:val="p.MsoNormal-589-c"/>
        </w:rPr>
        <w:t xml:space="preserve">into </w:t>
      </w:r>
      <w:r>
        <w:rPr>
          <w:rStyle w:val="b-595-c"/>
          <w:b/>
        </w:rPr>
        <w:t xml:space="preserve">temp </w:t>
      </w:r>
      <w:r>
        <w:rPr>
          <w:rStyle w:val="p.MsoNormal-589-c"/>
        </w:rPr>
        <w:t xml:space="preserve">and incrementing and storing </w:t>
      </w:r>
      <w:r>
        <w:rPr>
          <w:rStyle w:val="b-595-c"/>
          <w:b/>
        </w:rPr>
        <w:t xml:space="preserve">temp </w:t>
      </w:r>
      <w:r>
        <w:rPr>
          <w:rStyle w:val="p.MsoNormal-589-c"/>
        </w:rPr>
        <w:t xml:space="preserve">back into </w:t>
      </w:r>
      <w:r>
        <w:rPr>
          <w:rStyle w:val="b-595-c"/>
          <w:b/>
        </w:rPr>
        <w:t xml:space="preserve">count</w:t>
      </w:r>
      <w:r>
        <w:rPr>
          <w:rStyle w:val="p.MsoNormal-589-c"/>
        </w:rPr>
        <w:t xml:space="preserve">.
Because of this, if you comment out the </w:t>
      </w:r>
      <w:r>
        <w:rPr>
          <w:rStyle w:val="b-595-c"/>
          <w:b/>
        </w:rPr>
        <w:t xml:space="preserve">Guard</w:t>
      </w:r>
      <w:r>
        <w:rPr>
          <w:rStyle w:val="p.MsoNormal-589-c"/>
        </w:rPr>
        <w:t xml:space="preserve"> object definition, you
will rapidly see the program break because multiple threads will be accessing
and modifying </w:t>
      </w:r>
      <w:r>
        <w:rPr>
          <w:rStyle w:val="b-595-c"/>
          <w:b/>
        </w:rPr>
        <w:t xml:space="preserve">count</w:t>
      </w:r>
      <w:r>
        <w:rPr>
          <w:rStyle w:val="p.MsoNormal-589-c"/>
        </w:rPr>
        <w:t xml:space="preserve"> simultaneously.</w:t>
      </w:r>
    </w:p>
    <w:p>
      <w:pPr>
        <w:pStyle w:val="p.MsoNormal-589"/>
      </w:pPr>
      <w:r>
        <w:rPr>
          <w:rStyle w:val="p.MsoNormal-589-c"/>
        </w:rPr>
        <w:t xml:space="preserve">The </w:t>
      </w:r>
      <w:r>
        <w:rPr>
          <w:rStyle w:val="b-595-c"/>
          <w:b/>
        </w:rPr>
        <w:t xml:space="preserve">Entrance</w:t>
      </w:r>
      <w:r>
        <w:rPr>
          <w:rStyle w:val="p.MsoNormal-589-c"/>
        </w:rPr>
        <w:t xml:space="preserve"> class also keeps a local </w:t>
      </w:r>
      <w:r>
        <w:rPr>
          <w:rStyle w:val="b-595-c"/>
          <w:b/>
        </w:rPr>
        <w:t xml:space="preserve">number</w:t>
      </w:r>
      <w:r>
        <w:rPr>
          <w:rStyle w:val="p.MsoNormal-589-c"/>
        </w:rPr>
        <w:t xml:space="preserve">with the number of visitors that have passed through this particular entrance.
This provides a double-check against the </w:t>
      </w:r>
      <w:r>
        <w:rPr>
          <w:rStyle w:val="b-595-c"/>
          <w:b/>
        </w:rPr>
        <w:t xml:space="preserve">count</w:t>
      </w:r>
      <w:r>
        <w:rPr>
          <w:rStyle w:val="p.MsoNormal-589-c"/>
        </w:rPr>
        <w:t xml:space="preserve"> object to make sure that
the proper number of visitors is being recorded. </w:t>
      </w:r>
      <w:r>
        <w:rPr>
          <w:rStyle w:val="b-595-c"/>
          <w:b/>
        </w:rPr>
        <w:t xml:space="preserve">Entrance</w:t>
      </w:r>
      <w:r>
        <w:rPr>
          <w:rStyle w:val="b-595-c"/>
          <w:b/>
        </w:rPr>
        <w:t xml:space="preserve">::run( )</w:t>
      </w:r>
      <w:r>
        <w:rPr>
          <w:rStyle w:val="p.MsoNormal-589-c"/>
        </w:rPr>
        <w:t xml:space="preserve">simply increments </w:t>
      </w:r>
      <w:r>
        <w:rPr>
          <w:rStyle w:val="b-595-c"/>
          <w:b/>
        </w:rPr>
        <w:t xml:space="preserve">number</w:t>
      </w:r>
      <w:r>
        <w:rPr>
          <w:rStyle w:val="p.MsoNormal-589-c"/>
        </w:rPr>
        <w:t xml:space="preserve"> and the </w:t>
      </w:r>
      <w:r>
        <w:rPr>
          <w:rStyle w:val="b-595-c"/>
          <w:b/>
        </w:rPr>
        <w:t xml:space="preserve">count</w:t>
      </w:r>
      <w:r>
        <w:rPr>
          <w:rStyle w:val="p.MsoNormal-589-c"/>
        </w:rPr>
        <w:t xml:space="preserve"> object and sleeps for 100
milliseconds.</w:t>
      </w:r>
    </w:p>
    <w:p>
      <w:pPr>
        <w:pStyle w:val="p.MsoNormal-589"/>
      </w:pPr>
      <w:r>
        <w:rPr>
          <w:rStyle w:val="p.MsoNormal-589-c"/>
        </w:rPr>
        <w:t xml:space="preserve">In main, a </w:t>
      </w:r>
      <w:r>
        <w:rPr>
          <w:rStyle w:val="b-595-c"/>
          <w:b/>
        </w:rPr>
        <w:t xml:space="preserve">vector&lt;Entrance*&gt;</w:t>
      </w:r>
      <w:r>
        <w:rPr>
          <w:rStyle w:val="p.MsoNormal-589-c"/>
        </w:rPr>
        <w:t xml:space="preserve"> is loaded with
each </w:t>
      </w:r>
      <w:r>
        <w:rPr>
          <w:rStyle w:val="b-595-c"/>
          <w:b/>
        </w:rPr>
        <w:t xml:space="preserve">Entrance</w:t>
      </w:r>
      <w:r>
        <w:rPr>
          <w:rStyle w:val="p.MsoNormal-589-c"/>
        </w:rPr>
        <w:t xml:space="preserve"> that is created. After the user presses </w:t>
      </w:r>
      <w:r>
        <w:rPr>
          <w:rStyle w:val="b-595-c"/>
          <w:b/>
        </w:rPr>
        <w:t xml:space="preserve">&lt;Enter&gt;</w:t>
      </w:r>
      <w:r>
        <w:rPr>
          <w:rStyle w:val="p.MsoNormal-589-c"/>
        </w:rPr>
        <w:t xml:space="preserve">,
this </w:t>
      </w:r>
      <w:r>
        <w:rPr>
          <w:rStyle w:val="b-595-c"/>
          <w:b/>
        </w:rPr>
        <w:t xml:space="preserve">vector </w:t>
      </w:r>
      <w:r>
        <w:rPr>
          <w:rStyle w:val="p.MsoNormal-589-c"/>
        </w:rPr>
        <w:t xml:space="preserve">is used to iterate over all the individual </w:t>
      </w:r>
      <w:r>
        <w:rPr>
          <w:rStyle w:val="b-595-c"/>
          <w:b/>
        </w:rPr>
        <w:t xml:space="preserve">Entrance</w:t>
      </w:r>
      <w:r>
        <w:rPr>
          <w:rStyle w:val="p.MsoNormal-589-c"/>
        </w:rPr>
        <w:t xml:space="preserve">values and total them.</w:t>
      </w:r>
    </w:p>
    <w:p>
      <w:pPr>
        <w:pStyle w:val="p.MsoNormal-589"/>
      </w:pPr>
      <w:r>
        <w:rPr>
          <w:rStyle w:val="p.MsoNormal-589-c"/>
        </w:rPr>
        <w:t xml:space="preserve">This program goes to quite a bit of extra trouble to shut
everything down in a stable fashion. Part of the reason for this is to show
just how careful you must be when terminating a multithreaded program, and part
of the reason is to demonstrate the value of </w:t>
      </w:r>
      <w:r>
        <w:rPr>
          <w:rStyle w:val="b-595-c"/>
          <w:b/>
        </w:rPr>
        <w:t xml:space="preserve">interrupt( )</w:t>
      </w:r>
      <w:r>
        <w:rPr>
          <w:rStyle w:val="p.MsoNormal-589-c"/>
        </w:rPr>
        <w:t xml:space="preserve">, which
you will learn about shortly.</w:t>
      </w:r>
    </w:p>
    <w:p>
      <w:pPr>
        <w:pStyle w:val="p.MsoNormal-589"/>
      </w:pPr>
      <w:r>
        <w:rPr>
          <w:rStyle w:val="p.MsoNormal-589-c"/>
        </w:rPr>
        <w:t xml:space="preserve">All the communication between the </w:t>
      </w:r>
      <w:r>
        <w:rPr>
          <w:rStyle w:val="b-595-c"/>
          <w:b/>
        </w:rPr>
        <w:t xml:space="preserve">Entrance</w:t>
      </w:r>
      <w:r>
        <w:rPr>
          <w:rStyle w:val="p.MsoNormal-589-c"/>
        </w:rPr>
        <w:t xml:space="preserve"> objects
takes place through the single </w:t>
      </w:r>
      <w:r>
        <w:rPr>
          <w:rStyle w:val="b-595-c"/>
          <w:b/>
        </w:rPr>
        <w:t xml:space="preserve">Count</w:t>
      </w:r>
      <w:r>
        <w:rPr>
          <w:rStyle w:val="p.MsoNormal-589-c"/>
        </w:rPr>
        <w:t xml:space="preserve"> object. When the user presses &lt;Enter&gt;,
</w:t>
      </w:r>
      <w:r>
        <w:rPr>
          <w:rStyle w:val="b-595-c"/>
          <w:b/>
        </w:rPr>
        <w:t xml:space="preserve">main( )</w:t>
      </w:r>
      <w:r>
        <w:rPr>
          <w:rStyle w:val="p.MsoNormal-589-c"/>
        </w:rPr>
        <w:t xml:space="preserve"> sends the </w:t>
      </w:r>
      <w:r>
        <w:rPr>
          <w:rStyle w:val="b-595-c"/>
          <w:b/>
        </w:rPr>
        <w:t xml:space="preserve">pause( )</w:t>
      </w:r>
      <w:r>
        <w:rPr>
          <w:rStyle w:val="p.MsoNormal-589-c"/>
        </w:rPr>
        <w:t xml:space="preserve"> message to </w:t>
      </w:r>
      <w:r>
        <w:rPr>
          <w:rStyle w:val="b-595-c"/>
          <w:b/>
        </w:rPr>
        <w:t xml:space="preserve">count</w:t>
      </w:r>
      <w:r>
        <w:rPr>
          <w:rStyle w:val="p.MsoNormal-589-c"/>
        </w:rPr>
        <w:t xml:space="preserve">.
Since each </w:t>
      </w:r>
      <w:r>
        <w:rPr>
          <w:rStyle w:val="b-595-c"/>
          <w:b/>
        </w:rPr>
        <w:t xml:space="preserve">Entrance::run( )</w:t>
      </w:r>
      <w:r>
        <w:rPr>
          <w:rStyle w:val="p.MsoNormal-589-c"/>
        </w:rPr>
        <w:t xml:space="preserve"> is watching the </w:t>
      </w:r>
      <w:r>
        <w:rPr>
          <w:rStyle w:val="b-595-c"/>
          <w:b/>
        </w:rPr>
        <w:t xml:space="preserve">count</w:t>
      </w:r>
      <w:r>
        <w:rPr>
          <w:rStyle w:val="p.MsoNormal-589-c"/>
        </w:rPr>
        <w:t xml:space="preserve"> object to
see whether it is paused, this causes each </w:t>
      </w:r>
      <w:r>
        <w:rPr>
          <w:rStyle w:val="b-595-c"/>
          <w:b/>
        </w:rPr>
        <w:t xml:space="preserve">Entrance</w:t>
      </w:r>
      <w:r>
        <w:rPr>
          <w:rStyle w:val="p.MsoNormal-589-c"/>
        </w:rPr>
        <w:t xml:space="preserve"> to move into the </w:t>
      </w:r>
      <w:r>
        <w:rPr>
          <w:rStyle w:val="b-595-c"/>
          <w:b/>
        </w:rPr>
        <w:t xml:space="preserve">waitingForCancel</w:t>
      </w:r>
      <w:r>
        <w:rPr>
          <w:rStyle w:val="p.MsoNormal-589-c"/>
        </w:rPr>
        <w:t xml:space="preserve">state, where it is no longer counting, but it is still alive. This is essential
because </w:t>
      </w:r>
      <w:r>
        <w:rPr>
          <w:rStyle w:val="b-595-c"/>
          <w:b/>
        </w:rPr>
        <w:t xml:space="preserve">main( )</w:t>
      </w:r>
      <w:r>
        <w:rPr>
          <w:rStyle w:val="p.MsoNormal-589-c"/>
        </w:rPr>
        <w:t xml:space="preserve"> must still be able to safely iterate over the objects
in the </w:t>
      </w:r>
      <w:r>
        <w:rPr>
          <w:rStyle w:val="b-595-c"/>
          <w:b/>
        </w:rPr>
        <w:t xml:space="preserve">vector&lt;Entrance*&gt;</w:t>
      </w:r>
      <w:r>
        <w:rPr>
          <w:rStyle w:val="p.MsoNormal-589-c"/>
        </w:rPr>
        <w:t xml:space="preserve">. Note that because there is a slight
possibility that the iteration might occur before an </w:t>
      </w:r>
      <w:r>
        <w:rPr>
          <w:rStyle w:val="b-595-c"/>
          <w:b/>
        </w:rPr>
        <w:t xml:space="preserve">Entrance</w:t>
      </w:r>
      <w:r>
        <w:rPr>
          <w:rStyle w:val="p.MsoNormal-589-c"/>
        </w:rPr>
        <w:t xml:space="preserve"> has
finished counting and moved into the </w:t>
      </w:r>
      <w:r>
        <w:rPr>
          <w:rStyle w:val="b-595-c"/>
          <w:b/>
        </w:rPr>
        <w:t xml:space="preserve">waitingForCancel</w:t>
      </w:r>
      <w:r>
        <w:rPr>
          <w:rStyle w:val="p.MsoNormal-589-c"/>
        </w:rPr>
        <w:t xml:space="preserve"> state, the </w:t>
      </w:r>
      <w:r>
        <w:rPr>
          <w:rStyle w:val="b-595-c"/>
          <w:b/>
        </w:rPr>
        <w:t xml:space="preserve">getValue( )</w:t>
      </w:r>
      <w:r>
        <w:rPr>
          <w:rStyle w:val="p.MsoNormal-589-c"/>
        </w:rPr>
        <w:t xml:space="preserve">function cycles through calls to </w:t>
      </w:r>
      <w:r>
        <w:rPr>
          <w:rStyle w:val="b-595-c"/>
          <w:b/>
        </w:rPr>
        <w:t xml:space="preserve">sleep( )</w:t>
      </w:r>
      <w:r>
        <w:rPr>
          <w:rStyle w:val="p.MsoNormal-589-c"/>
        </w:rPr>
        <w:t xml:space="preserve"> until the object moves
into </w:t>
      </w:r>
      <w:r>
        <w:rPr>
          <w:rStyle w:val="b-595-c"/>
          <w:b/>
        </w:rPr>
        <w:t xml:space="preserve">waitingForCancel</w:t>
      </w:r>
      <w:r>
        <w:rPr>
          <w:rStyle w:val="p.MsoNormal-589-c"/>
        </w:rPr>
        <w:t xml:space="preserve">. (This is one form of what is called a </w:t>
      </w:r>
      <w:r>
        <w:rPr>
          <w:rStyle w:val="i-590-c"/>
          <w:i/>
        </w:rPr>
        <w:t xml:space="preserve">busy wait</w:t>
      </w:r>
      <w:r>
        <w:rPr>
          <w:rStyle w:val="p.MsoNormal-589-c"/>
        </w:rPr>
        <w:t xml:space="preserve">, which is undesirable. You’ll see the preferred approach of using </w:t>
      </w:r>
      <w:r>
        <w:rPr>
          <w:rStyle w:val="b-595-c"/>
          <w:b/>
        </w:rPr>
        <w:t xml:space="preserve">wait( )</w:t>
      </w:r>
      <w:r>
        <w:rPr>
          <w:rStyle w:val="p.MsoNormal-589-c"/>
        </w:rPr>
        <w:t xml:space="preserve">later in the chapter.) Once </w:t>
      </w:r>
      <w:r>
        <w:rPr>
          <w:rStyle w:val="b-595-c"/>
          <w:b/>
        </w:rPr>
        <w:t xml:space="preserve">main( )</w:t>
      </w:r>
      <w:r>
        <w:rPr>
          <w:rStyle w:val="p.MsoNormal-589-c"/>
        </w:rPr>
        <w:t xml:space="preserve"> completes its iteration through
the </w:t>
      </w:r>
      <w:r>
        <w:rPr>
          <w:rStyle w:val="b-595-c"/>
          <w:b/>
        </w:rPr>
        <w:t xml:space="preserve">vector&lt;Entrance*&gt;</w:t>
      </w:r>
      <w:r>
        <w:rPr>
          <w:rStyle w:val="p.MsoNormal-589-c"/>
        </w:rPr>
        <w:t xml:space="preserve">, the </w:t>
      </w:r>
      <w:r>
        <w:rPr>
          <w:rStyle w:val="b-595-c"/>
          <w:b/>
        </w:rPr>
        <w:t xml:space="preserve">cancel( )</w:t>
      </w:r>
      <w:r>
        <w:rPr>
          <w:rStyle w:val="p.MsoNormal-589-c"/>
        </w:rPr>
        <w:t xml:space="preserve"> message is sent
to the </w:t>
      </w:r>
      <w:r>
        <w:rPr>
          <w:rStyle w:val="b-595-c"/>
          <w:b/>
        </w:rPr>
        <w:t xml:space="preserve">count</w:t>
      </w:r>
      <w:r>
        <w:rPr>
          <w:rStyle w:val="p.MsoNormal-589-c"/>
        </w:rPr>
        <w:t xml:space="preserve"> object, and once again all the </w:t>
      </w:r>
      <w:r>
        <w:rPr>
          <w:rStyle w:val="b-595-c"/>
          <w:b/>
        </w:rPr>
        <w:t xml:space="preserve">Entrance</w:t>
      </w:r>
      <w:r>
        <w:rPr>
          <w:rStyle w:val="p.MsoNormal-589-c"/>
        </w:rPr>
        <w:t xml:space="preserve"> objects are
watching for this state change. At this point, they print a termination message
and exit from </w:t>
      </w:r>
      <w:r>
        <w:rPr>
          <w:rStyle w:val="b-595-c"/>
          <w:b/>
        </w:rPr>
        <w:t xml:space="preserve">run( )</w:t>
      </w:r>
      <w:r>
        <w:rPr>
          <w:rStyle w:val="p.MsoNormal-589-c"/>
        </w:rPr>
        <w:t xml:space="preserve">, which causes each task to be destroyed by the
threading mechanism.</w:t>
      </w:r>
    </w:p>
    <w:p>
      <w:pPr>
        <w:pStyle w:val="p.MsoNormal-589"/>
      </w:pPr>
      <w:r>
        <w:rPr>
          <w:rStyle w:val="p.MsoNormal-589-c"/>
        </w:rPr>
        <w:t xml:space="preserve">As this program runs, you will see the total count and the count at each entrance displayed as people walk through a turnstile. If
you comment out the </w:t>
      </w:r>
      <w:r>
        <w:rPr>
          <w:rStyle w:val="b-595-c"/>
          <w:b/>
        </w:rPr>
        <w:t xml:space="preserve">Guard</w:t>
      </w:r>
      <w:r>
        <w:rPr>
          <w:rStyle w:val="p.MsoNormal-589-c"/>
        </w:rPr>
        <w:t xml:space="preserve"> object in </w:t>
      </w:r>
      <w:r>
        <w:rPr>
          <w:rStyle w:val="b-595-c"/>
          <w:b/>
        </w:rPr>
        <w:t xml:space="preserve">Count::increment( )</w:t>
      </w:r>
      <w:r>
        <w:rPr>
          <w:rStyle w:val="p.MsoNormal-589-c"/>
        </w:rPr>
        <w:t xml:space="preserve">,</w:t>
      </w:r>
      <w:r>
        <w:rPr>
          <w:rStyle w:val="p.MsoNormal-589-c"/>
        </w:rPr>
        <w:t xml:space="preserve">you’ll
notice that the total number of people is not what you expect it to be. The
number of people counted by each turnstile will be different from the value in </w:t>
      </w:r>
      <w:r>
        <w:rPr>
          <w:rStyle w:val="b-595-c"/>
          <w:b/>
        </w:rPr>
        <w:t xml:space="preserve">count</w:t>
      </w:r>
      <w:r>
        <w:rPr>
          <w:rStyle w:val="p.MsoNormal-589-c"/>
        </w:rPr>
        <w:t xml:space="preserve">. As long as the </w:t>
      </w:r>
      <w:r>
        <w:rPr>
          <w:rStyle w:val="b-595-c"/>
          <w:b/>
        </w:rPr>
        <w:t xml:space="preserve">Mutex</w:t>
      </w:r>
      <w:r>
        <w:rPr>
          <w:rStyle w:val="p.MsoNormal-589-c"/>
        </w:rPr>
        <w:t xml:space="preserve"> is there to synchronize
access to the </w:t>
      </w:r>
      <w:r>
        <w:rPr>
          <w:rStyle w:val="b-595-c"/>
          <w:b/>
        </w:rPr>
        <w:t xml:space="preserve">Counter</w:t>
      </w:r>
      <w:r>
        <w:rPr>
          <w:rStyle w:val="p.MsoNormal-589-c"/>
        </w:rPr>
        <w:t xml:space="preserve">, things work correctly. Keep in mind that </w:t>
      </w:r>
      <w:r>
        <w:rPr>
          <w:rStyle w:val="b-595-c"/>
          <w:b/>
        </w:rPr>
        <w:t xml:space="preserve">Count::increment( )</w:t>
      </w:r>
      <w:r>
        <w:rPr>
          <w:rStyle w:val="p.MsoNormal-589-c"/>
        </w:rPr>
        <w:t xml:space="preserve">exaggerates the potential for failure by using </w:t>
      </w:r>
      <w:r>
        <w:rPr>
          <w:rStyle w:val="b-595-c"/>
          <w:b/>
        </w:rPr>
        <w:t xml:space="preserve">temp</w:t>
      </w:r>
      <w:r>
        <w:rPr>
          <w:rStyle w:val="p.MsoNormal-589-c"/>
        </w:rPr>
        <w:t xml:space="preserve"> and </w:t>
      </w:r>
      <w:r>
        <w:rPr>
          <w:rStyle w:val="b-595-c"/>
          <w:b/>
        </w:rPr>
        <w:t xml:space="preserve">yield( )</w:t>
      </w:r>
      <w:r>
        <w:rPr>
          <w:rStyle w:val="p.MsoNormal-589-c"/>
        </w:rPr>
        <w:t xml:space="preserve">.
In real threading problems, the possibility for failure may be statistically
small, so you can easily fall into the trap of believing that things are
working correctly. Just as in the example above, there are likely to be hidden
problems that haven’t occurred to you, so be exceptionally diligent when
reviewing concurrent code.</w:t>
      </w:r>
    </w:p>
    <w:p>
      <w:pPr>
        <w:pStyle w:val="h4-606"/>
      </w:pPr>
      <w:r>
        <w:rPr>
          <w:rStyle w:val="h4-606-c"/>
        </w:rPr>
        <w:t xml:space="preserve">Atomic operations</w:t>
      </w:r>
    </w:p>
    <w:p>
      <w:pPr>
        <w:pStyle w:val="p.MsoNormal-589"/>
      </w:pPr>
      <w:r>
        <w:rPr>
          <w:rStyle w:val="p.MsoNormal-589-c"/>
        </w:rPr>
        <w:t xml:space="preserve">Note that </w:t>
      </w:r>
      <w:r>
        <w:rPr>
          <w:rStyle w:val="b-595-c"/>
          <w:b/>
        </w:rPr>
        <w:t xml:space="preserve">Count::value( )</w:t>
      </w:r>
      <w:r>
        <w:rPr>
          <w:rStyle w:val="p.MsoNormal-589-c"/>
        </w:rPr>
        <w:t xml:space="preserve"> returns the value of </w:t>
      </w:r>
      <w:r>
        <w:rPr>
          <w:rStyle w:val="b-595-c"/>
          <w:b/>
        </w:rPr>
        <w:t xml:space="preserve">count
</w:t>
      </w:r>
      <w:r>
        <w:rPr>
          <w:rStyle w:val="p.MsoNormal-589-c"/>
        </w:rPr>
        <w:t xml:space="preserve">using a </w:t>
      </w:r>
      <w:r>
        <w:rPr>
          <w:rStyle w:val="b-595-c"/>
          <w:b/>
        </w:rPr>
        <w:t xml:space="preserve">Guard</w:t>
      </w:r>
      <w:r>
        <w:rPr>
          <w:rStyle w:val="p.MsoNormal-589-c"/>
        </w:rPr>
        <w:t xml:space="preserve"> object for synchronization. This brings up an
interesting point because this code will </w:t>
      </w:r>
      <w:r>
        <w:rPr>
          <w:rStyle w:val="i-590-c"/>
          <w:i/>
        </w:rPr>
        <w:t xml:space="preserve">probably</w:t>
      </w:r>
      <w:r>
        <w:rPr>
          <w:rStyle w:val="p.MsoNormal-589-c"/>
        </w:rPr>
        <w:t xml:space="preserve"> work fine with most
compilers and systems without synchronization. The reason is that, in general,
a simple operation such as returning an </w:t>
      </w:r>
      <w:r>
        <w:rPr>
          <w:rStyle w:val="b-595-c"/>
          <w:b/>
        </w:rPr>
        <w:t xml:space="preserve">int</w:t>
      </w:r>
      <w:r>
        <w:rPr>
          <w:rStyle w:val="p.MsoNormal-589-c"/>
        </w:rPr>
        <w:t xml:space="preserve"> will be an </w:t>
      </w:r>
      <w:r>
        <w:rPr>
          <w:rStyle w:val="i-590-c"/>
          <w:i/>
        </w:rPr>
        <w:t xml:space="preserve">atomic operation</w:t>
      </w:r>
      <w:r>
        <w:rPr>
          <w:rStyle w:val="p.MsoNormal-589-c"/>
        </w:rPr>
        <w:t xml:space="preserve">, which means that it will probably happen in a single microprocessor
instruction that will not get interrupted. (The multithreading mechanism is
unable to stop a thread in the middle of a microprocessor instruction.) That
is, atomic operations are not interruptible by the threading mechanism and thus
do not need to be guarded.</w:t>
      </w:r>
      <w:bookmarkStart w:id="733" w:name="_ftnref152"/>
      <w:bookmarkEnd w:id="733"/>
      <w:hyperlink w:tooltip="Current Document" w:anchor="_ftn152">
        <w:r>
          <w:rPr>
            <w:rStyle w:val="span.MsoFootnoteReference-593-c"/>
          </w:rPr>
          <w:t xml:space="preserve">[152]</w:t>
        </w:r>
      </w:hyperlink>
      <w:r>
        <w:rPr>
          <w:rStyle w:val="p.MsoNormal-589-c"/>
        </w:rPr>
        <w:t xml:space="preserve"> In
fact, if we removed the fetch of </w:t>
      </w:r>
      <w:r>
        <w:rPr>
          <w:rStyle w:val="b-595-c"/>
          <w:b/>
        </w:rPr>
        <w:t xml:space="preserve">count</w:t>
      </w:r>
      <w:r>
        <w:rPr>
          <w:rStyle w:val="p.MsoNormal-589-c"/>
        </w:rPr>
        <w:t xml:space="preserve"> into </w:t>
      </w:r>
      <w:r>
        <w:rPr>
          <w:rStyle w:val="b-595-c"/>
          <w:b/>
        </w:rPr>
        <w:t xml:space="preserve">temp</w:t>
      </w:r>
      <w:r>
        <w:rPr>
          <w:rStyle w:val="p.MsoNormal-589-c"/>
        </w:rPr>
        <w:t xml:space="preserve"> and removed the </w:t>
      </w:r>
      <w:r>
        <w:rPr>
          <w:rStyle w:val="b-595-c"/>
          <w:b/>
        </w:rPr>
        <w:t xml:space="preserve">yield( )</w:t>
      </w:r>
      <w:r>
        <w:rPr>
          <w:rStyle w:val="p.MsoNormal-589-c"/>
        </w:rPr>
        <w:t xml:space="preserve">,
and instead simply incremented </w:t>
      </w:r>
      <w:r>
        <w:rPr>
          <w:rStyle w:val="b-595-c"/>
          <w:b/>
        </w:rPr>
        <w:t xml:space="preserve">count</w:t>
      </w:r>
      <w:r>
        <w:rPr>
          <w:rStyle w:val="p.MsoNormal-589-c"/>
        </w:rPr>
        <w:t xml:space="preserve"> directly, we probably wouldn’t need
a lock because the increment operation is </w:t>
      </w:r>
      <w:r>
        <w:rPr>
          <w:rStyle w:val="i-590-c"/>
          <w:i/>
        </w:rPr>
        <w:t xml:space="preserve">usually</w:t>
      </w:r>
      <w:r>
        <w:rPr>
          <w:rStyle w:val="p.MsoNormal-589-c"/>
        </w:rPr>
        <w:t xml:space="preserve"> atomic, as well.</w:t>
      </w:r>
      <w:bookmarkStart w:id="734" w:name="_ftnref153"/>
      <w:bookmarkEnd w:id="734"/>
      <w:hyperlink w:tooltip="Current Document" w:anchor="_ftn153">
        <w:r>
          <w:rPr>
            <w:rStyle w:val="span.MsoFootnoteReference-593-c"/>
          </w:rPr>
          <w:t xml:space="preserve">[153]</w:t>
        </w:r>
      </w:hyperlink>
    </w:p>
    <w:p>
      <w:pPr>
        <w:pStyle w:val="p.MsoNormal-589"/>
      </w:pPr>
      <w:r>
        <w:rPr>
          <w:rStyle w:val="p.MsoNormal-589-c"/>
        </w:rPr>
        <w:t xml:space="preserve">The problem is that the C++ Standard doesn’t guarantee
atomicity for any of these operations. Although operations such as returning an
</w:t>
      </w:r>
      <w:r>
        <w:rPr>
          <w:rStyle w:val="b-595-c"/>
          <w:b/>
        </w:rPr>
        <w:t xml:space="preserve">int</w:t>
      </w:r>
      <w:r>
        <w:rPr>
          <w:rStyle w:val="p.MsoNormal-589-c"/>
        </w:rPr>
        <w:t xml:space="preserve"> and incrementing an </w:t>
      </w:r>
      <w:r>
        <w:rPr>
          <w:rStyle w:val="b-595-c"/>
          <w:b/>
        </w:rPr>
        <w:t xml:space="preserve">int</w:t>
      </w:r>
      <w:r>
        <w:rPr>
          <w:rStyle w:val="p.MsoNormal-589-c"/>
        </w:rPr>
        <w:t xml:space="preserve"> are almost certainly atomic on most
machines, there’s no guarantee. And because there’s no guarantee, you have to
assume the worst. Sometimes you might investigate the atomicity behavior on a
particular machine (usually by looking at assembly language) and write code
based on those assumptions. That’s always dangerous and ill-advised. It’s too
easy for that information to be lost or hidden, and the next person that comes
along may assume that this code can be ported to another machine and then go
mad tracking down the occasional glitch caused by thread collisions.</w:t>
      </w:r>
    </w:p>
    <w:p>
      <w:pPr>
        <w:pStyle w:val="p.MsoNormal-589"/>
      </w:pPr>
      <w:r>
        <w:rPr>
          <w:rStyle w:val="p.MsoNormal-589-c"/>
        </w:rPr>
        <w:t xml:space="preserve">So, while removing the guard on </w:t>
      </w:r>
      <w:r>
        <w:rPr>
          <w:rStyle w:val="b-595-c"/>
          <w:b/>
        </w:rPr>
        <w:t xml:space="preserve">Count::value( )</w:t>
      </w:r>
      <w:r>
        <w:rPr>
          <w:rStyle w:val="p.MsoNormal-589-c"/>
        </w:rPr>
        <w:t xml:space="preserve">seems to work, it’s not airtight, and thus on some machines you may see
aberrant behavior.</w:t>
      </w:r>
    </w:p>
    <w:p>
      <w:bookmarkStart w:id="735" w:name="_Toc53985882"/>
      <w:bookmarkEnd w:id="735"/>
      <w:pPr>
        <w:pStyle w:val="a-594"/>
      </w:pPr>
      <w:hyperlink w:tooltip="Current Document" w:anchor="_TocRef53985882">
        <w:r>
          <w:rPr>
            <w:rStyle w:val="a-594-c"/>
          </w:rPr>
          <w:t xml:space="preserve">Terminating when blocked</w:t>
        </w:r>
      </w:hyperlink>
    </w:p>
    <w:p>
      <w:bookmarkStart w:id="736" w:name="AAA"/>
      <w:bookmarkEnd w:id="736"/>
      <w:pPr>
        <w:pStyle w:val="a-607"/>
      </w:pPr>
      <w:hyperlink w:tooltip="" r:id="rHyp6">
        <w:r>
          <w:rPr>
            <w:rStyle w:val="a-607-c"/>
          </w:rPr>
          <w:t xml:space="preserve"/>
        </w:r>
      </w:hyperlink>
      <w:r>
        <w:rPr>
          <w:rStyle w:val="b-595-c"/>
          <w:b/>
        </w:rPr>
        <w:t xml:space="preserve">Entrance::run( )</w:t>
      </w:r>
      <w:r>
        <w:rPr>
          <w:rStyle w:val="p.MsoNormal-589-c"/>
        </w:rPr>
        <w:t xml:space="preserve"> in the previous
example includes a call to </w:t>
      </w:r>
      <w:r>
        <w:rPr>
          <w:rStyle w:val="b-595-c"/>
          <w:b/>
        </w:rPr>
        <w:t xml:space="preserve">sleep( )</w:t>
      </w:r>
      <w:r>
        <w:rPr>
          <w:rStyle w:val="p.MsoNormal-589-c"/>
        </w:rPr>
        <w:t xml:space="preserve"> in the main loop. We know that </w:t>
      </w:r>
      <w:r>
        <w:rPr>
          <w:rStyle w:val="b-595-c"/>
          <w:b/>
        </w:rPr>
        <w:t xml:space="preserve">sleep( )</w:t>
      </w:r>
      <w:r>
        <w:rPr>
          <w:rStyle w:val="p.MsoNormal-589-c"/>
        </w:rPr>
        <w:t xml:space="preserve">will eventually wake up and the task will reach the top of the loop where it
has an opportunity to break out of that loop by checking the </w:t>
      </w:r>
      <w:r>
        <w:rPr>
          <w:rStyle w:val="b-595-c"/>
          <w:b/>
        </w:rPr>
        <w:t xml:space="preserve">isPaused( )</w:t>
      </w:r>
      <w:r>
        <w:rPr>
          <w:rStyle w:val="p.MsoNormal-589-c"/>
        </w:rPr>
        <w:t xml:space="preserve">status. However, </w:t>
      </w:r>
      <w:r>
        <w:rPr>
          <w:rStyle w:val="b-595-c"/>
          <w:b/>
        </w:rPr>
        <w:t xml:space="preserve">sleep( )</w:t>
      </w:r>
      <w:r>
        <w:rPr>
          <w:rStyle w:val="p.MsoNormal-589-c"/>
        </w:rPr>
        <w:t xml:space="preserve"> is just one situation where a thread is </w:t>
      </w:r>
      <w:r>
        <w:rPr>
          <w:rStyle w:val="i-590-c"/>
          <w:i/>
        </w:rPr>
        <w:t xml:space="preserve">blocked</w:t>
      </w:r>
      <w:r>
        <w:rPr>
          <w:rStyle w:val="p.MsoNormal-589-c"/>
        </w:rPr>
        <w:t xml:space="preserve">from executing, and sometimes you must terminate a task that’s blocked.</w:t>
      </w:r>
    </w:p>
    <w:p>
      <w:pPr>
        <w:pStyle w:val="h4-606"/>
      </w:pPr>
      <w:r>
        <w:rPr>
          <w:rStyle w:val="h4-606-c"/>
        </w:rPr>
        <w:t xml:space="preserve">Thread states</w:t>
      </w:r>
    </w:p>
    <w:p>
      <w:pPr>
        <w:pStyle w:val="p.MsoNormal-589"/>
      </w:pPr>
      <w:r>
        <w:rPr>
          <w:rStyle w:val="p.MsoNormal-589-c"/>
        </w:rPr>
        <w:t xml:space="preserve">A thread can be in any one of four states:</w:t>
      </w:r>
    </w:p>
    <w:p>
      <w:pPr>
        <w:pStyle w:val="span-608"/>
      </w:pPr>
      <w:r>
        <w:rPr>
          <w:rStyle w:val="span-608-c"/>
        </w:rPr>
        <w:t xml:space="preserve">1. </w:t>
      </w:r>
      <w:r>
        <w:rPr>
          <w:rStyle w:val="i-609-c"/>
          <w:i/>
        </w:rPr>
        <w:t xml:space="preserve">New</w:t>
      </w:r>
      <w:r>
        <w:rPr>
          <w:rStyle w:val="p.MsoNormal-610-c"/>
        </w:rPr>
        <w:t xml:space="preserve">: A thread remains in this state only momentarily, as
it is being created. It allocates any necessary system resources and performs
initialization. At this point it becomes eligible to receive CPU time. The
scheduler will then transition this thread to the </w:t>
      </w:r>
      <w:r>
        <w:rPr>
          <w:rStyle w:val="i-609-c"/>
          <w:i/>
        </w:rPr>
        <w:t xml:space="preserve">runnable</w:t>
      </w:r>
      <w:r>
        <w:rPr>
          <w:rStyle w:val="p.MsoNormal-610-c"/>
        </w:rPr>
        <w:t xml:space="preserve"> or </w:t>
      </w:r>
      <w:r>
        <w:rPr>
          <w:rStyle w:val="i-609-c"/>
          <w:i/>
        </w:rPr>
        <w:t xml:space="preserve">blocked</w:t>
      </w:r>
      <w:r>
        <w:rPr>
          <w:rStyle w:val="p.MsoNormal-610-c"/>
        </w:rPr>
        <w:t xml:space="preserve">state.</w:t>
      </w:r>
    </w:p>
    <w:p>
      <w:pPr>
        <w:pStyle w:val="span-608"/>
      </w:pPr>
      <w:r>
        <w:rPr>
          <w:rStyle w:val="span-608-c"/>
        </w:rPr>
        <w:t xml:space="preserve">2. </w:t>
      </w:r>
      <w:r>
        <w:rPr>
          <w:rStyle w:val="i-609-c"/>
          <w:i/>
        </w:rPr>
        <w:t xml:space="preserve">Runnable</w:t>
      </w:r>
      <w:r>
        <w:rPr>
          <w:rStyle w:val="p.MsoNormal-610-c"/>
        </w:rPr>
        <w:t xml:space="preserve">: This means that a thread </w:t>
      </w:r>
      <w:r>
        <w:rPr>
          <w:rStyle w:val="i-609-c"/>
          <w:i/>
        </w:rPr>
        <w:t xml:space="preserve">can</w:t>
      </w:r>
      <w:r>
        <w:rPr>
          <w:rStyle w:val="p.MsoNormal-610-c"/>
        </w:rPr>
        <w:t xml:space="preserve"> be run when
the time-slicing mechanism has CPU cycles available for the thread. Thus, the
thread might or might not be running at any moment, but there’s nothing to
prevent it from being run if the scheduler can arrange it; it’s not dead or
blocked.</w:t>
      </w:r>
    </w:p>
    <w:p>
      <w:pPr>
        <w:pStyle w:val="span-608"/>
      </w:pPr>
      <w:r>
        <w:rPr>
          <w:rStyle w:val="span-608-c"/>
        </w:rPr>
        <w:t xml:space="preserve">3. </w:t>
      </w:r>
      <w:r>
        <w:rPr>
          <w:rStyle w:val="i-609-c"/>
          <w:i/>
        </w:rPr>
        <w:t xml:space="preserve">Blocked</w:t>
      </w:r>
      <w:r>
        <w:rPr>
          <w:rStyle w:val="p.MsoNormal-610-c"/>
        </w:rPr>
        <w:t xml:space="preserve">: The thread could be run, but something prevents
it. (It might be waiting for I/O to complete, for example.) While a thread is
in the blocked state, the scheduler will simply skip it and not give it any CPU
time. Until a thread reenters the </w:t>
      </w:r>
      <w:r>
        <w:rPr>
          <w:rStyle w:val="i-609-c"/>
          <w:i/>
        </w:rPr>
        <w:t xml:space="preserve">runnable</w:t>
      </w:r>
      <w:r>
        <w:rPr>
          <w:rStyle w:val="p.MsoNormal-610-c"/>
        </w:rPr>
        <w:t xml:space="preserve"> state, it won’t perform any
operations.</w:t>
      </w:r>
    </w:p>
    <w:p>
      <w:pPr>
        <w:pStyle w:val="span-608"/>
      </w:pPr>
      <w:r>
        <w:rPr>
          <w:rStyle w:val="span-608-c"/>
        </w:rPr>
        <w:t xml:space="preserve">4. </w:t>
      </w:r>
      <w:r>
        <w:rPr>
          <w:rStyle w:val="i-609-c"/>
          <w:i/>
        </w:rPr>
        <w:t xml:space="preserve">Dead</w:t>
      </w:r>
      <w:r>
        <w:rPr>
          <w:rStyle w:val="p.MsoNormal-610-c"/>
        </w:rPr>
        <w:t xml:space="preserve">: A thread in the dead state is no longer schedulable
and will not receive any CPU time. Its task is completed, and it is no longer </w:t>
      </w:r>
      <w:r>
        <w:rPr>
          <w:rStyle w:val="i-609-c"/>
          <w:i/>
        </w:rPr>
        <w:t xml:space="preserve">runnable</w:t>
      </w:r>
      <w:r>
        <w:rPr>
          <w:rStyle w:val="p.MsoNormal-610-c"/>
        </w:rPr>
        <w:t xml:space="preserve">.
The normal way for a thread to die is by returning from its </w:t>
      </w:r>
      <w:r>
        <w:rPr>
          <w:rStyle w:val="b-611-c"/>
          <w:b/>
        </w:rPr>
        <w:t xml:space="preserve">run( ) </w:t>
      </w:r>
      <w:r>
        <w:rPr>
          <w:rStyle w:val="p.MsoNormal-610-c"/>
        </w:rPr>
        <w:t xml:space="preserve">function.</w:t>
      </w:r>
    </w:p>
    <w:p>
      <w:pPr>
        <w:pStyle w:val="h4-606"/>
      </w:pPr>
      <w:r>
        <w:rPr>
          <w:rStyle w:val="h4-606-c"/>
        </w:rPr>
        <w:t xml:space="preserve">Becoming blocked</w:t>
      </w:r>
    </w:p>
    <w:p>
      <w:pPr>
        <w:pStyle w:val="p.MsoNormal-589"/>
      </w:pPr>
      <w:r>
        <w:rPr>
          <w:rStyle w:val="p.MsoNormal-589-c"/>
        </w:rPr>
        <w:t xml:space="preserve">A thread is blocked when it cannot continue running. A
thread can become blocked for the following reasons: </w:t>
      </w:r>
    </w:p>
    <w:p>
      <w:pPr>
        <w:pStyle w:val="span-612"/>
      </w:pPr>
      <w:r>
        <w:rPr>
          <w:rStyle w:val="span-612-c"/>
        </w:rPr>
        <w:t xml:space="preserve">· </w:t>
      </w:r>
      <w:r>
        <w:rPr>
          <w:rStyle w:val="p.Numbered-613-c"/>
        </w:rPr>
        <w:t xml:space="preserve">You’ve put the thread to sleep by calling </w:t>
      </w:r>
      <w:r>
        <w:rPr>
          <w:rStyle w:val="b-614-c"/>
          <w:b/>
        </w:rPr>
        <w:t xml:space="preserve">sleep(milliseconds)</w:t>
      </w:r>
      <w:r>
        <w:rPr>
          <w:rStyle w:val="p.Numbered-613-c"/>
        </w:rPr>
        <w:t xml:space="preserve">,
in which case it will not be run for the specified time.</w:t>
      </w:r>
    </w:p>
    <w:p>
      <w:pPr>
        <w:pStyle w:val="span-612"/>
      </w:pPr>
      <w:r>
        <w:rPr>
          <w:rStyle w:val="span-612-c"/>
        </w:rPr>
        <w:t xml:space="preserve">· </w:t>
      </w:r>
      <w:r>
        <w:rPr>
          <w:rStyle w:val="p.Numbered-613-c"/>
        </w:rPr>
        <w:t xml:space="preserve">You’ve suspended the execution of the thread with </w:t>
      </w:r>
      <w:r>
        <w:rPr>
          <w:rStyle w:val="b-614-c"/>
          <w:b/>
        </w:rPr>
        <w:t xml:space="preserve">wait( )</w:t>
      </w:r>
      <w:r>
        <w:rPr>
          <w:rStyle w:val="p.Numbered-613-c"/>
        </w:rPr>
        <w:t xml:space="preserve">.
It will not become runnable again until the thread gets the </w:t>
      </w:r>
      <w:r>
        <w:rPr>
          <w:rStyle w:val="b-614-c"/>
          <w:b/>
        </w:rPr>
        <w:t xml:space="preserve">signal( )</w:t>
      </w:r>
      <w:r>
        <w:rPr>
          <w:rStyle w:val="p.Numbered-613-c"/>
        </w:rPr>
        <w:t xml:space="preserve">or </w:t>
      </w:r>
      <w:r>
        <w:rPr>
          <w:rStyle w:val="b-614-c"/>
          <w:b/>
        </w:rPr>
        <w:t xml:space="preserve">broadcast( )</w:t>
      </w:r>
      <w:r>
        <w:rPr>
          <w:rStyle w:val="p.Numbered-613-c"/>
        </w:rPr>
        <w:t xml:space="preserve"> message. We’ll examine these in a later section.</w:t>
      </w:r>
    </w:p>
    <w:p>
      <w:pPr>
        <w:pStyle w:val="span-612"/>
      </w:pPr>
      <w:r>
        <w:rPr>
          <w:rStyle w:val="span-612-c"/>
        </w:rPr>
        <w:t xml:space="preserve">· </w:t>
      </w:r>
      <w:r>
        <w:rPr>
          <w:rStyle w:val="p.Numbered-613-c"/>
        </w:rPr>
        <w:t xml:space="preserve">The thread is waiting for some I/O to complete.</w:t>
      </w:r>
    </w:p>
    <w:p>
      <w:pPr>
        <w:pStyle w:val="span-612"/>
      </w:pPr>
      <w:r>
        <w:rPr>
          <w:rStyle w:val="span-612-c"/>
        </w:rPr>
        <w:t xml:space="preserve">· </w:t>
      </w:r>
      <w:r>
        <w:rPr>
          <w:rStyle w:val="p.Numbered-613-c"/>
        </w:rPr>
        <w:t xml:space="preserve">The thread is trying to enter a block of code that is guarded by
a mutex, and that mutex has already been acquired by another thread.</w:t>
      </w:r>
    </w:p>
    <w:p>
      <w:pPr>
        <w:pStyle w:val="p.MsoNormal-589"/>
      </w:pPr>
      <w:r>
        <w:rPr>
          <w:rStyle w:val="p.MsoNormal-589-c"/>
        </w:rPr>
        <w:t xml:space="preserve">The problem we need to look at now is
this: sometimes you want to terminate a thread that is in a blocked state.
If you can’t wait for it to get to a point in the code where it can check a
state value and decide to terminate on its own, you have to force the thread
out of its blocked state.</w:t>
      </w:r>
    </w:p>
    <w:p>
      <w:bookmarkStart w:id="737" w:name="_Toc53985883"/>
      <w:bookmarkEnd w:id="737"/>
      <w:pPr>
        <w:pStyle w:val="a-594"/>
      </w:pPr>
      <w:hyperlink w:tooltip="Current Document" w:anchor="_TocRef53985883">
        <w:r>
          <w:rPr>
            <w:rStyle w:val="a-594-c"/>
          </w:rPr>
          <w:t xml:space="preserve">Interruption</w:t>
        </w:r>
      </w:hyperlink>
    </w:p>
    <w:p>
      <w:pPr>
        <w:pStyle w:val="p.MsoNormal-589"/>
      </w:pPr>
      <w:r>
        <w:rPr>
          <w:rStyle w:val="p.MsoNormal-589-c"/>
        </w:rPr>
        <w:t xml:space="preserve">As you might imagine, it’s much messier to break out of the
middle of a </w:t>
      </w:r>
      <w:r>
        <w:rPr>
          <w:rStyle w:val="b-595-c"/>
          <w:b/>
        </w:rPr>
        <w:t xml:space="preserve">Runnable::run( )</w:t>
      </w:r>
      <w:r>
        <w:rPr>
          <w:rStyle w:val="p.MsoNormal-589-c"/>
        </w:rPr>
        <w:t xml:space="preserve"> function than it is to wait for that
function to get to a test of </w:t>
      </w:r>
      <w:r>
        <w:rPr>
          <w:rStyle w:val="b-595-c"/>
          <w:b/>
        </w:rPr>
        <w:t xml:space="preserve">isCanceled( )</w:t>
      </w:r>
      <w:r>
        <w:rPr>
          <w:rStyle w:val="p.MsoNormal-589-c"/>
        </w:rPr>
        <w:t xml:space="preserve"> (or some other place
where the programmer is ready to leave the function). When you break out of a
blocked task, you might need to destroy objects and clean up resources. Because
of this, breaking out of the middle of a task’s </w:t>
      </w:r>
      <w:r>
        <w:rPr>
          <w:rStyle w:val="b-595-c"/>
          <w:b/>
        </w:rPr>
        <w:t xml:space="preserve">run( )</w:t>
      </w:r>
      <w:r>
        <w:rPr>
          <w:rStyle w:val="p.MsoNormal-589-c"/>
        </w:rPr>
        <w:t xml:space="preserve"> is more like
throwing an exception than anything else, so in ZThreads, exceptions are used
for this kind of abort. (This walks the fine edge of being an inappropriate use
of exceptions, because it means you are often using them for control flow.)</w:t>
      </w:r>
      <w:bookmarkStart w:id="738" w:name="_ftnref154"/>
      <w:bookmarkEnd w:id="738"/>
      <w:hyperlink w:tooltip="Current Document" w:anchor="_ftn154">
        <w:r>
          <w:rPr>
            <w:rStyle w:val="span.MsoFootnoteReference-593-c"/>
          </w:rPr>
          <w:t xml:space="preserve">[154]</w:t>
        </w:r>
      </w:hyperlink>
      <w:r>
        <w:rPr>
          <w:rStyle w:val="p.MsoNormal-589-c"/>
        </w:rPr>
        <w:t xml:space="preserve"> To return to
a known good state when terminating a task this way, carefully consider the
execution paths of your code and properly clean up everything inside the </w:t>
      </w:r>
      <w:r>
        <w:rPr>
          <w:rStyle w:val="b-595-c"/>
          <w:b/>
        </w:rPr>
        <w:t xml:space="preserve">catch</w:t>
      </w:r>
      <w:r>
        <w:rPr>
          <w:rStyle w:val="p.MsoNormal-589-c"/>
        </w:rPr>
        <w:t xml:space="preserve">clause. We’ll look at these issues in this section.</w:t>
      </w:r>
    </w:p>
    <w:p>
      <w:pPr>
        <w:pStyle w:val="p.MsoNormal-589"/>
      </w:pPr>
      <w:r>
        <w:rPr>
          <w:rStyle w:val="p.MsoNormal-589-c"/>
        </w:rPr>
        <w:t xml:space="preserve">To terminate a blocked thread, the ZThread library provides
the </w:t>
      </w:r>
      <w:r>
        <w:rPr>
          <w:rStyle w:val="b-595-c"/>
          <w:b/>
        </w:rPr>
        <w:t xml:space="preserve">Thread</w:t>
      </w:r>
      <w:r>
        <w:rPr>
          <w:rStyle w:val="p.MsoNormal-589-c"/>
        </w:rPr>
        <w:t xml:space="preserve">::</w:t>
      </w:r>
      <w:r>
        <w:rPr>
          <w:rStyle w:val="b-595-c"/>
          <w:b/>
        </w:rPr>
        <w:t xml:space="preserve">interrupt( )</w:t>
      </w:r>
      <w:r>
        <w:rPr>
          <w:rStyle w:val="p.MsoNormal-589-c"/>
        </w:rPr>
        <w:t xml:space="preserve"> function. This sets the </w:t>
      </w:r>
      <w:r>
        <w:rPr>
          <w:rStyle w:val="i-590-c"/>
          <w:i/>
        </w:rPr>
        <w:t xml:space="preserve">interrupted
status</w:t>
      </w:r>
      <w:r>
        <w:rPr>
          <w:rStyle w:val="p.MsoNormal-589-c"/>
        </w:rPr>
        <w:t xml:space="preserve"> for that thread. A thread with its interrupted status set will throw
an </w:t>
      </w:r>
      <w:r>
        <w:rPr>
          <w:rStyle w:val="b-595-c"/>
          <w:b/>
        </w:rPr>
        <w:t xml:space="preserve">Interrupted_Exception</w:t>
      </w:r>
      <w:r>
        <w:rPr>
          <w:rStyle w:val="p.MsoNormal-589-c"/>
        </w:rPr>
        <w:t xml:space="preserve"> if it is already blocked or it attempts a
blocking operation. The interrupted status will be reset when the exception is
thrown or if the task calls </w:t>
      </w:r>
      <w:r>
        <w:rPr>
          <w:rStyle w:val="b-595-c"/>
          <w:b/>
        </w:rPr>
        <w:t xml:space="preserve">Thread::interrupted( )</w:t>
      </w:r>
      <w:r>
        <w:rPr>
          <w:rStyle w:val="p.MsoNormal-589-c"/>
        </w:rPr>
        <w:t xml:space="preserve">. As you’ll see, </w:t>
      </w:r>
      <w:r>
        <w:rPr>
          <w:rStyle w:val="b-595-c"/>
          <w:b/>
        </w:rPr>
        <w:t xml:space="preserve">Thread::interrupted( )</w:t>
      </w:r>
      <w:r>
        <w:rPr>
          <w:rStyle w:val="p.MsoNormal-589-c"/>
        </w:rPr>
        <w:t xml:space="preserve">provides a second way to leave your </w:t>
      </w:r>
      <w:r>
        <w:rPr>
          <w:rStyle w:val="b-595-c"/>
          <w:b/>
        </w:rPr>
        <w:t xml:space="preserve">run( )</w:t>
      </w:r>
      <w:r>
        <w:rPr>
          <w:rStyle w:val="p.MsoNormal-589-c"/>
        </w:rPr>
        <w:t xml:space="preserve"> loop, without throwing
an exception.</w:t>
      </w:r>
    </w:p>
    <w:p>
      <w:pPr>
        <w:pStyle w:val="p.MsoNormal-589"/>
      </w:pPr>
      <w:r>
        <w:rPr>
          <w:rStyle w:val="p.MsoNormal-589-c"/>
        </w:rPr>
        <w:t xml:space="preserve">Here’s an example that shows the basics of </w:t>
      </w:r>
      <w:r>
        <w:rPr>
          <w:rStyle w:val="b-595-c"/>
          <w:b/>
        </w:rPr>
        <w:t xml:space="preserve">interrupt( )</w:t>
      </w:r>
      <w:r>
        <w:rPr>
          <w:rStyle w:val="p.MsoNormal-589-c"/>
        </w:rPr>
        <w:t xml:space="preserve">:</w:t>
      </w:r>
    </w:p>
    <w:p>
      <w:pPr>
        <w:pStyle w:val="font-600"/>
      </w:pPr>
      <w:r>
        <w:rPr>
          <w:rStyle w:val="font-600-c"/>
        </w:rPr>
        <w:t xml:space="preserve">//: C11:Interrupting.cpp</w:t>
      </w:r>
    </w:p>
    <w:p>
      <w:pPr>
        <w:pStyle w:val="font-600"/>
      </w:pPr>
      <w:r>
        <w:rPr>
          <w:rStyle w:val="font-600-c"/>
        </w:rPr>
        <w:t xml:space="preserve">// Interrupting a blocked thread.</w:t>
      </w:r>
    </w:p>
    <w:p>
      <w:pPr>
        <w:pStyle w:val="font-600"/>
      </w:pPr>
      <w:r>
        <w:rPr>
          <w:rStyle w:val="font-600-c"/>
        </w:rPr>
        <w:t xml:space="preserve">//{L} ZThread</w:t>
      </w:r>
    </w:p>
    <w:p>
      <w:pPr>
        <w:pStyle w:val="font-601"/>
      </w:pPr>
      <w:r>
        <w:rPr>
          <w:rStyle w:val="font-601-c"/>
        </w:rPr>
        <w:t xml:space="preserve">#include &lt;iostream&gt;</w:t>
      </w:r>
    </w:p>
    <w:p>
      <w:pPr>
        <w:pStyle w:val="font-601"/>
      </w:pPr>
      <w:r>
        <w:rPr>
          <w:rStyle w:val="font-601-c"/>
        </w:rPr>
        <w:t xml:space="preserve">#include "zthread/Thread.h"</w:t>
      </w:r>
    </w:p>
    <w:p>
      <w:pPr>
        <w:pStyle w:val="font-599"/>
      </w:pPr>
      <w:r>
        <w:rPr>
          <w:rStyle w:val="font-599-c"/>
        </w:rPr>
        <w:t xml:space="preserve">using</w:t>
      </w:r>
      <w:r>
        <w:rPr>
          <w:rStyle w:val="font-599-c"/>
        </w:rPr>
        <w:t xml:space="preserve">namespace</w:t>
      </w:r>
      <w:r>
        <w:rPr>
          <w:rStyle w:val="div.CC1-596-c"/>
        </w:rPr>
        <w:t xml:space="preserve"> ZThread;</w:t>
      </w:r>
    </w:p>
    <w:p>
      <w:pPr>
        <w:pStyle w:val="font-599"/>
      </w:pPr>
      <w:r>
        <w:rPr>
          <w:rStyle w:val="font-599-c"/>
        </w:rPr>
        <w:t xml:space="preserve">using</w:t>
      </w:r>
      <w:r>
        <w:rPr>
          <w:rStyle w:val="font-599-c"/>
        </w:rPr>
        <w:t xml:space="preserve">namespace</w:t>
      </w:r>
      <w:r>
        <w:rPr>
          <w:rStyle w:val="div.CC1-596-c"/>
        </w:rPr>
        <w:t xml:space="preserve"> std;</w:t>
      </w:r>
    </w:p>
    <w:p>
      <w:pPr>
        <w:pStyle w:val="div.CC1-596"/>
      </w:pPr>
      <w:r>
        <w:rPr>
          <w:rStyle w:val="div.CC1-596-c"/>
        </w:rPr>
        <w:t xml:space="preserve"> </w:t>
      </w:r>
    </w:p>
    <w:p>
      <w:pPr>
        <w:pStyle w:val="font-599"/>
      </w:pPr>
      <w:r>
        <w:rPr>
          <w:rStyle w:val="font-599-c"/>
        </w:rPr>
        <w:t xml:space="preserve">class</w:t>
      </w:r>
      <w:r>
        <w:rPr>
          <w:rStyle w:val="div.CC1-596-c"/>
        </w:rPr>
        <w:t xml:space="preserve"> Blocked : </w:t>
      </w:r>
      <w:r>
        <w:rPr>
          <w:rStyle w:val="font-599-c"/>
        </w:rPr>
        <w:t xml:space="preserve">public</w:t>
      </w:r>
      <w:r>
        <w:rPr>
          <w:rStyle w:val="div.CC1-596-c"/>
        </w:rPr>
        <w:t xml:space="preserve"> Runnable {</w:t>
      </w:r>
    </w:p>
    <w:p>
      <w:pPr>
        <w:pStyle w:val="font-599"/>
      </w:pPr>
      <w:r>
        <w:rPr>
          <w:rStyle w:val="font-599-c"/>
        </w:rPr>
        <w:t xml:space="preserve">public</w:t>
      </w:r>
      <w:r>
        <w:rPr>
          <w:rStyle w:val="div.CC1-596-c"/>
        </w:rPr>
        <w:t xml:space="preserve">:</w:t>
      </w:r>
    </w:p>
    <w:p>
      <w:pPr>
        <w:pStyle w:val="div.CC1-596"/>
      </w:pPr>
      <w:r>
        <w:rPr>
          <w:rStyle w:val="div.CC1-596-c"/>
        </w:rPr>
        <w:t xml:space="preserve"> </w:t>
      </w:r>
      <w:r>
        <w:rPr>
          <w:rStyle w:val="font-599-c"/>
        </w:rPr>
        <w:t xml:space="preserve">void</w:t>
      </w:r>
      <w:r>
        <w:rPr>
          <w:rStyle w:val="div.CC1-596-c"/>
        </w:rPr>
        <w:t xml:space="preserve"> run()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Thread::sleep(1000);</w:t>
      </w:r>
    </w:p>
    <w:p>
      <w:pPr>
        <w:pStyle w:val="div.CC1-596"/>
      </w:pPr>
      <w:r>
        <w:rPr>
          <w:rStyle w:val="div.CC1-596-c"/>
        </w:rPr>
        <w:t xml:space="preserve"> cout &lt;&lt; </w:t>
      </w:r>
      <w:r>
        <w:rPr>
          <w:rStyle w:val="font-602-c"/>
        </w:rPr>
        <w:t xml:space="preserve">"Waiting for get() in
run():"</w:t>
      </w:r>
      <w:r>
        <w:rPr>
          <w:rStyle w:val="div.CC1-596-c"/>
        </w:rPr>
        <w:t xml:space="preserve">;</w:t>
      </w:r>
    </w:p>
    <w:p>
      <w:pPr>
        <w:pStyle w:val="div.CC1-596"/>
      </w:pPr>
      <w:r>
        <w:rPr>
          <w:rStyle w:val="div.CC1-596-c"/>
        </w:rPr>
        <w:t xml:space="preserve"> cin.get();</w:t>
      </w:r>
    </w:p>
    <w:p>
      <w:pPr>
        <w:pStyle w:val="div.CC1-596"/>
      </w:pPr>
      <w:r>
        <w:rPr>
          <w:rStyle w:val="div.CC1-596-c"/>
        </w:rPr>
        <w:t xml:space="preserve"> } </w:t>
      </w:r>
      <w:r>
        <w:rPr>
          <w:rStyle w:val="font-599-c"/>
        </w:rPr>
        <w:t xml:space="preserve">catch</w:t>
      </w:r>
      <w:r>
        <w:rPr>
          <w:rStyle w:val="div.CC1-596-c"/>
        </w:rPr>
        <w:t xml:space="preserve">(Interrupted_Exception&amp;) {</w:t>
      </w:r>
    </w:p>
    <w:p>
      <w:pPr>
        <w:pStyle w:val="div.CC1-596"/>
      </w:pPr>
      <w:r>
        <w:rPr>
          <w:rStyle w:val="div.CC1-596-c"/>
        </w:rPr>
        <w:t xml:space="preserve"> cout &lt;&lt; </w:t>
      </w:r>
      <w:r>
        <w:rPr>
          <w:rStyle w:val="font-602-c"/>
        </w:rPr>
        <w:t xml:space="preserve">"Caught
Interrupted_Exception"</w:t>
      </w:r>
      <w:r>
        <w:rPr>
          <w:rStyle w:val="div.CC1-596-c"/>
        </w:rPr>
        <w:t xml:space="preserve"> &lt;&lt; endl;</w:t>
      </w:r>
    </w:p>
    <w:p>
      <w:pPr>
        <w:pStyle w:val="div.CC1-596"/>
      </w:pPr>
      <w:r>
        <w:rPr>
          <w:rStyle w:val="div.CC1-596-c"/>
        </w:rPr>
        <w:t xml:space="preserve"> </w:t>
      </w:r>
      <w:r>
        <w:rPr>
          <w:rStyle w:val="font-600-c"/>
        </w:rPr>
        <w:t xml:space="preserve">// Exit the task</w:t>
      </w:r>
    </w:p>
    <w:p>
      <w:pPr>
        <w:pStyle w:val="div.CC1-596"/>
      </w:pPr>
      <w:r>
        <w:rPr>
          <w:rStyle w:val="div.CC1-596-c"/>
        </w:rPr>
        <w:t xml:space="preserve"> }</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int</w:t>
      </w:r>
      <w:r>
        <w:rPr>
          <w:rStyle w:val="div.CC1-596-c"/>
        </w:rPr>
        <w:t xml:space="preserve"> main(</w:t>
      </w:r>
      <w:r>
        <w:rPr>
          <w:rStyle w:val="font-599-c"/>
        </w:rPr>
        <w:t xml:space="preserve">int</w:t>
      </w:r>
      <w:r>
        <w:rPr>
          <w:rStyle w:val="div.CC1-596-c"/>
        </w:rPr>
        <w:t xml:space="preserve"> argc, </w:t>
      </w:r>
      <w:r>
        <w:rPr>
          <w:rStyle w:val="font-599-c"/>
        </w:rPr>
        <w:t xml:space="preserve">char</w:t>
      </w:r>
      <w:r>
        <w:rPr>
          <w:rStyle w:val="div.CC1-596-c"/>
        </w:rPr>
        <w:t xml:space="preserve">* argv[])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Thread t(</w:t>
      </w:r>
      <w:r>
        <w:rPr>
          <w:rStyle w:val="font-599-c"/>
        </w:rPr>
        <w:t xml:space="preserve">new</w:t>
      </w:r>
      <w:r>
        <w:rPr>
          <w:rStyle w:val="div.CC1-596-c"/>
        </w:rPr>
        <w:t xml:space="preserve"> Blocked);</w:t>
      </w:r>
    </w:p>
    <w:p>
      <w:pPr>
        <w:pStyle w:val="div.CC1-596"/>
      </w:pPr>
      <w:r>
        <w:rPr>
          <w:rStyle w:val="div.CC1-596-c"/>
        </w:rPr>
        <w:t xml:space="preserve"> </w:t>
      </w:r>
      <w:r>
        <w:rPr>
          <w:rStyle w:val="font-599-c"/>
        </w:rPr>
        <w:t xml:space="preserve">if</w:t>
      </w:r>
      <w:r>
        <w:rPr>
          <w:rStyle w:val="div.CC1-596-c"/>
        </w:rPr>
        <w:t xml:space="preserve">(argc &gt; 1)</w:t>
      </w:r>
    </w:p>
    <w:p>
      <w:pPr>
        <w:pStyle w:val="div.CC1-596"/>
      </w:pPr>
      <w:r>
        <w:rPr>
          <w:rStyle w:val="div.CC1-596-c"/>
        </w:rPr>
        <w:t xml:space="preserve"> Thread::sleep(1100);</w:t>
      </w:r>
    </w:p>
    <w:p>
      <w:pPr>
        <w:pStyle w:val="div.CC1-596"/>
      </w:pPr>
      <w:r>
        <w:rPr>
          <w:rStyle w:val="div.CC1-596-c"/>
        </w:rPr>
        <w:t xml:space="preserve"> t.interrupt();</w:t>
      </w:r>
    </w:p>
    <w:p>
      <w:pPr>
        <w:pStyle w:val="div.CC1-596"/>
      </w:pPr>
      <w:r>
        <w:rPr>
          <w:rStyle w:val="div.CC1-596-c"/>
        </w:rPr>
        <w:t xml:space="preserve"> } </w:t>
      </w:r>
      <w:r>
        <w:rPr>
          <w:rStyle w:val="font-599-c"/>
        </w:rPr>
        <w:t xml:space="preserve">catch</w:t>
      </w:r>
      <w:r>
        <w:rPr>
          <w:rStyle w:val="div.CC1-596-c"/>
        </w:rPr>
        <w:t xml:space="preserve">(Synchronization_Exception&amp; e) {</w:t>
      </w:r>
    </w:p>
    <w:p>
      <w:pPr>
        <w:pStyle w:val="div.CC1-596"/>
      </w:pPr>
      <w:r>
        <w:rPr>
          <w:rStyle w:val="div.CC1-596-c"/>
        </w:rPr>
        <w:t xml:space="preserve"> cerr &lt;&lt; e.what() &lt;&lt; endl;</w:t>
      </w:r>
    </w:p>
    <w:p>
      <w:pPr>
        <w:pStyle w:val="div.CC1-596"/>
      </w:pPr>
      <w:r>
        <w:rPr>
          <w:rStyle w:val="div.CC1-596-c"/>
        </w:rPr>
        <w:t xml:space="preserve"> }</w:t>
      </w:r>
    </w:p>
    <w:p>
      <w:pPr>
        <w:pStyle w:val="div.CC1-596"/>
      </w:pPr>
      <w:r>
        <w:rPr>
          <w:rStyle w:val="div.CC1-596-c"/>
        </w:rPr>
        <w:t xml:space="preserve">} </w:t>
      </w:r>
      <w:r>
        <w:rPr>
          <w:rStyle w:val="font-600-c"/>
        </w:rPr>
        <w:t xml:space="preserve">///:~</w:t>
      </w:r>
    </w:p>
    <w:p>
      <w:pPr>
        <w:pStyle w:val="div.CC1-597"/>
      </w:pPr>
      <w:r>
        <w:rPr>
          <w:rStyle w:val="div.CC1-597-c"/>
        </w:rPr>
        <w:t xml:space="preserve"> </w:t>
      </w:r>
    </w:p>
    <w:p>
      <w:pPr>
        <w:pStyle w:val="p.MsoNormal-589"/>
      </w:pPr>
      <w:r>
        <w:rPr>
          <w:rStyle w:val="p.MsoNormal-589-c"/>
        </w:rPr>
        <w:t xml:space="preserve">You can see that, in addition to the insertion into </w:t>
      </w:r>
      <w:r>
        <w:rPr>
          <w:rStyle w:val="b-595-c"/>
          <w:b/>
        </w:rPr>
        <w:t xml:space="preserve">cout</w:t>
      </w:r>
      <w:r>
        <w:rPr>
          <w:rStyle w:val="p.MsoNormal-589-c"/>
        </w:rPr>
        <w:t xml:space="preserve">,
</w:t>
      </w:r>
      <w:r>
        <w:rPr>
          <w:rStyle w:val="b-595-c"/>
          <w:b/>
        </w:rPr>
        <w:t xml:space="preserve">run( )</w:t>
      </w:r>
      <w:r>
        <w:rPr>
          <w:rStyle w:val="p.MsoNormal-589-c"/>
        </w:rPr>
        <w:t xml:space="preserve"> contains two other points where blocking can occur: the call
to </w:t>
      </w:r>
      <w:r>
        <w:rPr>
          <w:rStyle w:val="b-595-c"/>
          <w:b/>
        </w:rPr>
        <w:t xml:space="preserve">Thread::sleep(1000)</w:t>
      </w:r>
      <w:r>
        <w:rPr>
          <w:rStyle w:val="p.MsoNormal-589-c"/>
        </w:rPr>
        <w:t xml:space="preserve"> and the call to </w:t>
      </w:r>
      <w:r>
        <w:rPr>
          <w:rStyle w:val="b-595-c"/>
          <w:b/>
        </w:rPr>
        <w:t xml:space="preserve">cin.get( )</w:t>
      </w:r>
      <w:r>
        <w:rPr>
          <w:rStyle w:val="p.MsoNormal-589-c"/>
        </w:rPr>
        <w:t xml:space="preserve">. By giving
the program any command-line argument, you tell </w:t>
      </w:r>
      <w:r>
        <w:rPr>
          <w:rStyle w:val="b-595-c"/>
          <w:b/>
        </w:rPr>
        <w:t xml:space="preserve">main( )</w:t>
      </w:r>
      <w:r>
        <w:rPr>
          <w:rStyle w:val="p.MsoNormal-589-c"/>
        </w:rPr>
        <w:t xml:space="preserve"> to sleep
long enough that the task will finish its </w:t>
      </w:r>
      <w:r>
        <w:rPr>
          <w:rStyle w:val="b-595-c"/>
          <w:b/>
        </w:rPr>
        <w:t xml:space="preserve">sleep( )</w:t>
      </w:r>
      <w:r>
        <w:rPr>
          <w:rStyle w:val="p.MsoNormal-589-c"/>
        </w:rPr>
        <w:t xml:space="preserve"> and call </w:t>
      </w:r>
      <w:r>
        <w:rPr>
          <w:rStyle w:val="b-595-c"/>
          <w:b/>
        </w:rPr>
        <w:t xml:space="preserve">cin.get( )</w:t>
      </w:r>
      <w:r>
        <w:rPr>
          <w:rStyle w:val="p.MsoNormal-589-c"/>
        </w:rPr>
        <w:t xml:space="preserve">.</w:t>
      </w:r>
      <w:bookmarkStart w:id="739" w:name="_ftnref155"/>
      <w:bookmarkEnd w:id="739"/>
      <w:hyperlink w:tooltip="Current Document" w:anchor="_ftn155">
        <w:r>
          <w:rPr>
            <w:rStyle w:val="span.MsoFootnoteReference-593-c"/>
          </w:rPr>
          <w:t xml:space="preserve">[155]</w:t>
        </w:r>
      </w:hyperlink>
      <w:r>
        <w:rPr>
          <w:rStyle w:val="p.MsoNormal-589-c"/>
        </w:rPr>
        <w:t xml:space="preserve"> If you don’t
give the program an argument, the </w:t>
      </w:r>
      <w:r>
        <w:rPr>
          <w:rStyle w:val="b-595-c"/>
          <w:b/>
        </w:rPr>
        <w:t xml:space="preserve">sleep( )</w:t>
      </w:r>
      <w:r>
        <w:rPr>
          <w:rStyle w:val="p.MsoNormal-589-c"/>
        </w:rPr>
        <w:t xml:space="preserve"> in </w:t>
      </w:r>
      <w:r>
        <w:rPr>
          <w:rStyle w:val="b-595-c"/>
          <w:b/>
        </w:rPr>
        <w:t xml:space="preserve">main( )</w:t>
      </w:r>
      <w:r>
        <w:rPr>
          <w:rStyle w:val="p.MsoNormal-589-c"/>
        </w:rPr>
        <w:t xml:space="preserve">is skipped. Here, the call to </w:t>
      </w:r>
      <w:r>
        <w:rPr>
          <w:rStyle w:val="b-595-c"/>
          <w:b/>
        </w:rPr>
        <w:t xml:space="preserve">interrupt( )</w:t>
      </w:r>
      <w:r>
        <w:rPr>
          <w:rStyle w:val="p.MsoNormal-589-c"/>
        </w:rPr>
        <w:t xml:space="preserve"> will occur while the
task is sleeping, and you’ll see that this will cause </w:t>
      </w:r>
      <w:r>
        <w:rPr>
          <w:rStyle w:val="b-595-c"/>
          <w:b/>
        </w:rPr>
        <w:t xml:space="preserve">Interrupted_Exception</w:t>
      </w:r>
      <w:r>
        <w:rPr>
          <w:rStyle w:val="p.MsoNormal-589-c"/>
        </w:rPr>
        <w:t xml:space="preserve">to be thrown. If you give the program a command-line argument, you’ll discover
that a task cannot be interrupted if it is blocked on IO. That is, you can
interrupt out of any blocking operation </w:t>
      </w:r>
      <w:r>
        <w:rPr>
          <w:rStyle w:val="i-590-c"/>
          <w:i/>
        </w:rPr>
        <w:t xml:space="preserve">except</w:t>
      </w:r>
      <w:r>
        <w:rPr>
          <w:rStyle w:val="p.MsoNormal-589-c"/>
        </w:rPr>
        <w:t xml:space="preserve"> IO.</w:t>
      </w:r>
      <w:bookmarkStart w:id="740" w:name="_ftnref156"/>
      <w:bookmarkEnd w:id="740"/>
      <w:hyperlink w:tooltip="Current Document" w:anchor="_ftn156">
        <w:r>
          <w:rPr>
            <w:rStyle w:val="span.MsoFootnoteReference-593-c"/>
          </w:rPr>
          <w:t xml:space="preserve">[156]</w:t>
        </w:r>
      </w:hyperlink>
    </w:p>
    <w:p>
      <w:pPr>
        <w:pStyle w:val="p.MsoNormal-589"/>
      </w:pPr>
      <w:r>
        <w:rPr>
          <w:rStyle w:val="p.MsoNormal-589-c"/>
        </w:rPr>
        <w:t xml:space="preserve">This is a little disconcerting if you’re creating a thread
that performs IO because it means that I/O has the potential of locking your
multithreaded program. The problem is that, again, C++ was not designed with
threading in mind; quite the opposite, it effectively pretends that threading
doesn’t exist. Thus, the iostream library is not thread-friendly. If the new C++
Standard decides to add thread support, the iostream library may need to be
reconsidered in the process.</w:t>
      </w:r>
    </w:p>
    <w:p>
      <w:pPr>
        <w:pStyle w:val="h4-606"/>
      </w:pPr>
      <w:r>
        <w:rPr>
          <w:rStyle w:val="h4-606-c"/>
        </w:rPr>
        <w:t xml:space="preserve">Blocked by a mutex</w:t>
      </w:r>
    </w:p>
    <w:p>
      <w:pPr>
        <w:pStyle w:val="p.MsoNormal-589"/>
      </w:pPr>
      <w:r>
        <w:rPr>
          <w:rStyle w:val="p.MsoNormal-589-c"/>
        </w:rPr>
        <w:t xml:space="preserve">If you try to call a function whose mutex has already been
acquired, the calling task will be suspended until the mutex becomes available.
The following example tests whether this kind of blocking is interruptible:</w:t>
      </w:r>
    </w:p>
    <w:p>
      <w:pPr>
        <w:pStyle w:val="font-600"/>
      </w:pPr>
      <w:r>
        <w:rPr>
          <w:rStyle w:val="font-600-c"/>
        </w:rPr>
        <w:t xml:space="preserve">//: C11:Interrupting2.cpp</w:t>
      </w:r>
    </w:p>
    <w:p>
      <w:pPr>
        <w:pStyle w:val="font-600"/>
      </w:pPr>
      <w:r>
        <w:rPr>
          <w:rStyle w:val="font-600-c"/>
        </w:rPr>
        <w:t xml:space="preserve">// Interrupting a thread blocked</w:t>
      </w:r>
    </w:p>
    <w:p>
      <w:pPr>
        <w:pStyle w:val="font-600"/>
      </w:pPr>
      <w:r>
        <w:rPr>
          <w:rStyle w:val="font-600-c"/>
        </w:rPr>
        <w:t xml:space="preserve">// with a synchronization guard.</w:t>
      </w:r>
    </w:p>
    <w:p>
      <w:pPr>
        <w:pStyle w:val="font-600"/>
      </w:pPr>
      <w:r>
        <w:rPr>
          <w:rStyle w:val="font-600-c"/>
        </w:rPr>
        <w:t xml:space="preserve">//{L} ZThread</w:t>
      </w:r>
    </w:p>
    <w:p>
      <w:pPr>
        <w:pStyle w:val="font-601"/>
      </w:pPr>
      <w:r>
        <w:rPr>
          <w:rStyle w:val="font-601-c"/>
        </w:rPr>
        <w:t xml:space="preserve">#include &lt;iostream&gt;</w:t>
      </w:r>
    </w:p>
    <w:p>
      <w:pPr>
        <w:pStyle w:val="font-601"/>
      </w:pPr>
      <w:r>
        <w:rPr>
          <w:rStyle w:val="font-601-c"/>
        </w:rPr>
        <w:t xml:space="preserve">#include "zthread/Thread.h"</w:t>
      </w:r>
    </w:p>
    <w:p>
      <w:pPr>
        <w:pStyle w:val="font-601"/>
      </w:pPr>
      <w:r>
        <w:rPr>
          <w:rStyle w:val="font-601-c"/>
        </w:rPr>
        <w:t xml:space="preserve">#include "zthread/Mutex.h"</w:t>
      </w:r>
    </w:p>
    <w:p>
      <w:pPr>
        <w:pStyle w:val="font-601"/>
      </w:pPr>
      <w:r>
        <w:rPr>
          <w:rStyle w:val="font-601-c"/>
        </w:rPr>
        <w:t xml:space="preserve">#include "zthread/Guard.h"</w:t>
      </w:r>
    </w:p>
    <w:p>
      <w:pPr>
        <w:pStyle w:val="font-599"/>
      </w:pPr>
      <w:r>
        <w:rPr>
          <w:rStyle w:val="font-599-c"/>
        </w:rPr>
        <w:t xml:space="preserve">using</w:t>
      </w:r>
      <w:r>
        <w:rPr>
          <w:rStyle w:val="font-599-c"/>
        </w:rPr>
        <w:t xml:space="preserve">namespace</w:t>
      </w:r>
      <w:r>
        <w:rPr>
          <w:rStyle w:val="div.CC1-596-c"/>
        </w:rPr>
        <w:t xml:space="preserve"> ZThread;</w:t>
      </w:r>
    </w:p>
    <w:p>
      <w:pPr>
        <w:pStyle w:val="font-599"/>
      </w:pPr>
      <w:r>
        <w:rPr>
          <w:rStyle w:val="font-599-c"/>
        </w:rPr>
        <w:t xml:space="preserve">using</w:t>
      </w:r>
      <w:r>
        <w:rPr>
          <w:rStyle w:val="font-599-c"/>
        </w:rPr>
        <w:t xml:space="preserve">namespace</w:t>
      </w:r>
      <w:r>
        <w:rPr>
          <w:rStyle w:val="div.CC1-596-c"/>
        </w:rPr>
        <w:t xml:space="preserve"> std;</w:t>
      </w:r>
    </w:p>
    <w:p>
      <w:pPr>
        <w:pStyle w:val="div.CC1-596"/>
      </w:pPr>
      <w:r>
        <w:rPr>
          <w:rStyle w:val="div.CC1-596-c"/>
        </w:rPr>
        <w:t xml:space="preserve"> </w:t>
      </w:r>
    </w:p>
    <w:p>
      <w:pPr>
        <w:pStyle w:val="font-599"/>
      </w:pPr>
      <w:r>
        <w:rPr>
          <w:rStyle w:val="font-599-c"/>
        </w:rPr>
        <w:t xml:space="preserve">class</w:t>
      </w:r>
      <w:r>
        <w:rPr>
          <w:rStyle w:val="div.CC1-596-c"/>
        </w:rPr>
        <w:t xml:space="preserve"> BlockedMutex {</w:t>
      </w:r>
    </w:p>
    <w:p>
      <w:pPr>
        <w:pStyle w:val="div.CC1-596"/>
      </w:pPr>
      <w:r>
        <w:rPr>
          <w:rStyle w:val="div.CC1-596-c"/>
        </w:rPr>
        <w:t xml:space="preserve"> Mutex lock;</w:t>
      </w:r>
    </w:p>
    <w:p>
      <w:pPr>
        <w:pStyle w:val="font-599"/>
      </w:pPr>
      <w:r>
        <w:rPr>
          <w:rStyle w:val="font-599-c"/>
        </w:rPr>
        <w:t xml:space="preserve">public</w:t>
      </w:r>
      <w:r>
        <w:rPr>
          <w:rStyle w:val="div.CC1-596-c"/>
        </w:rPr>
        <w:t xml:space="preserve">:</w:t>
      </w:r>
    </w:p>
    <w:p>
      <w:pPr>
        <w:pStyle w:val="div.CC1-596"/>
      </w:pPr>
      <w:r>
        <w:rPr>
          <w:rStyle w:val="div.CC1-596-c"/>
        </w:rPr>
        <w:t xml:space="preserve"> BlockedMutex() {</w:t>
      </w:r>
    </w:p>
    <w:p>
      <w:pPr>
        <w:pStyle w:val="div.CC1-596"/>
      </w:pPr>
      <w:r>
        <w:rPr>
          <w:rStyle w:val="div.CC1-596-c"/>
        </w:rPr>
        <w:t xml:space="preserve"> lock.acquire();</w:t>
      </w:r>
    </w:p>
    <w:p>
      <w:pPr>
        <w:pStyle w:val="div.CC1-596"/>
      </w:pPr>
      <w:r>
        <w:rPr>
          <w:rStyle w:val="div.CC1-596-c"/>
        </w:rPr>
        <w:t xml:space="preserve"> }</w:t>
      </w:r>
    </w:p>
    <w:p>
      <w:pPr>
        <w:pStyle w:val="div.CC1-596"/>
      </w:pPr>
      <w:r>
        <w:rPr>
          <w:rStyle w:val="div.CC1-596-c"/>
        </w:rPr>
        <w:t xml:space="preserve"> </w:t>
      </w:r>
      <w:r>
        <w:rPr>
          <w:rStyle w:val="font-599-c"/>
        </w:rPr>
        <w:t xml:space="preserve">void</w:t>
      </w:r>
      <w:r>
        <w:rPr>
          <w:rStyle w:val="div.CC1-596-c"/>
        </w:rPr>
        <w:t xml:space="preserve"> f() {</w:t>
      </w:r>
    </w:p>
    <w:p>
      <w:pPr>
        <w:pStyle w:val="div.CC1-596"/>
      </w:pPr>
      <w:r>
        <w:rPr>
          <w:rStyle w:val="div.CC1-596-c"/>
        </w:rPr>
        <w:t xml:space="preserve"> Guard&lt;Mutex&gt; g(lock);</w:t>
      </w:r>
    </w:p>
    <w:p>
      <w:pPr>
        <w:pStyle w:val="div.CC1-596"/>
      </w:pPr>
      <w:r>
        <w:rPr>
          <w:rStyle w:val="div.CC1-596-c"/>
        </w:rPr>
        <w:t xml:space="preserve"> </w:t>
      </w:r>
      <w:r>
        <w:rPr>
          <w:rStyle w:val="font-600-c"/>
        </w:rPr>
        <w:t xml:space="preserve">// This will never be available</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class</w:t>
      </w:r>
      <w:r>
        <w:rPr>
          <w:rStyle w:val="div.CC1-596-c"/>
        </w:rPr>
        <w:t xml:space="preserve"> Blocked2 : </w:t>
      </w:r>
      <w:r>
        <w:rPr>
          <w:rStyle w:val="font-599-c"/>
        </w:rPr>
        <w:t xml:space="preserve">public</w:t>
      </w:r>
      <w:r>
        <w:rPr>
          <w:rStyle w:val="div.CC1-596-c"/>
        </w:rPr>
        <w:t xml:space="preserve"> Runnable {</w:t>
      </w:r>
    </w:p>
    <w:p>
      <w:pPr>
        <w:pStyle w:val="div.CC1-596"/>
      </w:pPr>
      <w:r>
        <w:rPr>
          <w:rStyle w:val="div.CC1-596-c"/>
        </w:rPr>
        <w:t xml:space="preserve"> BlockedMutex blocked;</w:t>
      </w:r>
    </w:p>
    <w:p>
      <w:pPr>
        <w:pStyle w:val="font-599"/>
      </w:pPr>
      <w:r>
        <w:rPr>
          <w:rStyle w:val="font-599-c"/>
        </w:rPr>
        <w:t xml:space="preserve">public</w:t>
      </w:r>
      <w:r>
        <w:rPr>
          <w:rStyle w:val="div.CC1-596-c"/>
        </w:rPr>
        <w:t xml:space="preserve">:</w:t>
      </w:r>
    </w:p>
    <w:p>
      <w:pPr>
        <w:pStyle w:val="div.CC1-596"/>
      </w:pPr>
      <w:r>
        <w:rPr>
          <w:rStyle w:val="div.CC1-596-c"/>
        </w:rPr>
        <w:t xml:space="preserve"> </w:t>
      </w:r>
      <w:r>
        <w:rPr>
          <w:rStyle w:val="font-599-c"/>
        </w:rPr>
        <w:t xml:space="preserve">void</w:t>
      </w:r>
      <w:r>
        <w:rPr>
          <w:rStyle w:val="div.CC1-596-c"/>
        </w:rPr>
        <w:t xml:space="preserve"> run()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cout &lt;&lt; </w:t>
      </w:r>
      <w:r>
        <w:rPr>
          <w:rStyle w:val="font-602-c"/>
        </w:rPr>
        <w:t xml:space="preserve">"Waiting for f() in
BlockedMutex"</w:t>
      </w:r>
      <w:r>
        <w:rPr>
          <w:rStyle w:val="div.CC1-596-c"/>
        </w:rPr>
        <w:t xml:space="preserve"> &lt;&lt; endl;</w:t>
      </w:r>
    </w:p>
    <w:p>
      <w:pPr>
        <w:pStyle w:val="div.CC1-596"/>
      </w:pPr>
      <w:r>
        <w:rPr>
          <w:rStyle w:val="div.CC1-596-c"/>
        </w:rPr>
        <w:t xml:space="preserve"> blocked.f();</w:t>
      </w:r>
    </w:p>
    <w:p>
      <w:pPr>
        <w:pStyle w:val="div.CC1-596"/>
      </w:pPr>
      <w:r>
        <w:rPr>
          <w:rStyle w:val="div.CC1-596-c"/>
        </w:rPr>
        <w:t xml:space="preserve"> } </w:t>
      </w:r>
      <w:r>
        <w:rPr>
          <w:rStyle w:val="font-599-c"/>
        </w:rPr>
        <w:t xml:space="preserve">catch</w:t>
      </w:r>
      <w:r>
        <w:rPr>
          <w:rStyle w:val="div.CC1-596-c"/>
        </w:rPr>
        <w:t xml:space="preserve">(Interrupted_Exception&amp; e) {</w:t>
      </w:r>
    </w:p>
    <w:p>
      <w:pPr>
        <w:pStyle w:val="div.CC1-596"/>
      </w:pPr>
      <w:r>
        <w:rPr>
          <w:rStyle w:val="div.CC1-596-c"/>
        </w:rPr>
        <w:t xml:space="preserve"> cerr &lt;&lt; e.what() &lt;&lt; endl;</w:t>
      </w:r>
    </w:p>
    <w:p>
      <w:pPr>
        <w:pStyle w:val="div.CC1-596"/>
      </w:pPr>
      <w:r>
        <w:rPr>
          <w:rStyle w:val="div.CC1-596-c"/>
        </w:rPr>
        <w:t xml:space="preserve"> </w:t>
      </w:r>
      <w:r>
        <w:rPr>
          <w:rStyle w:val="font-600-c"/>
        </w:rPr>
        <w:t xml:space="preserve">// Exit the task</w:t>
      </w:r>
    </w:p>
    <w:p>
      <w:pPr>
        <w:pStyle w:val="div.CC1-596"/>
      </w:pPr>
      <w:r>
        <w:rPr>
          <w:rStyle w:val="div.CC1-596-c"/>
        </w:rPr>
        <w:t xml:space="preserve"> }</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int</w:t>
      </w:r>
      <w:r>
        <w:rPr>
          <w:rStyle w:val="div.CC1-596-c"/>
        </w:rPr>
        <w:t xml:space="preserve"> main(</w:t>
      </w:r>
      <w:r>
        <w:rPr>
          <w:rStyle w:val="font-599-c"/>
        </w:rPr>
        <w:t xml:space="preserve">int</w:t>
      </w:r>
      <w:r>
        <w:rPr>
          <w:rStyle w:val="div.CC1-596-c"/>
        </w:rPr>
        <w:t xml:space="preserve"> argc, </w:t>
      </w:r>
      <w:r>
        <w:rPr>
          <w:rStyle w:val="font-599-c"/>
        </w:rPr>
        <w:t xml:space="preserve">char</w:t>
      </w:r>
      <w:r>
        <w:rPr>
          <w:rStyle w:val="div.CC1-596-c"/>
        </w:rPr>
        <w:t xml:space="preserve">* argv[])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Thread t(</w:t>
      </w:r>
      <w:r>
        <w:rPr>
          <w:rStyle w:val="font-599-c"/>
        </w:rPr>
        <w:t xml:space="preserve">new</w:t>
      </w:r>
      <w:r>
        <w:rPr>
          <w:rStyle w:val="div.CC1-596-c"/>
        </w:rPr>
        <w:t xml:space="preserve"> Blocked2);</w:t>
      </w:r>
    </w:p>
    <w:p>
      <w:pPr>
        <w:pStyle w:val="div.CC1-596"/>
      </w:pPr>
      <w:r>
        <w:rPr>
          <w:rStyle w:val="div.CC1-596-c"/>
        </w:rPr>
        <w:t xml:space="preserve"> t.interrupt();</w:t>
      </w:r>
    </w:p>
    <w:p>
      <w:pPr>
        <w:pStyle w:val="div.CC1-596"/>
      </w:pPr>
      <w:r>
        <w:rPr>
          <w:rStyle w:val="div.CC1-596-c"/>
        </w:rPr>
        <w:t xml:space="preserve"> } </w:t>
      </w:r>
      <w:r>
        <w:rPr>
          <w:rStyle w:val="font-599-c"/>
        </w:rPr>
        <w:t xml:space="preserve">catch</w:t>
      </w:r>
      <w:r>
        <w:rPr>
          <w:rStyle w:val="div.CC1-596-c"/>
        </w:rPr>
        <w:t xml:space="preserve">(Synchronization_Exception&amp; e) {</w:t>
      </w:r>
    </w:p>
    <w:p>
      <w:pPr>
        <w:pStyle w:val="div.CC1-596"/>
      </w:pPr>
      <w:r>
        <w:rPr>
          <w:rStyle w:val="div.CC1-596-c"/>
        </w:rPr>
        <w:t xml:space="preserve"> cerr &lt;&lt; e.what() &lt;&lt; endl;</w:t>
      </w:r>
    </w:p>
    <w:p>
      <w:pPr>
        <w:pStyle w:val="div.CC1-596"/>
      </w:pPr>
      <w:r>
        <w:rPr>
          <w:rStyle w:val="div.CC1-596-c"/>
        </w:rPr>
        <w:t xml:space="preserve"> }</w:t>
      </w:r>
    </w:p>
    <w:p>
      <w:pPr>
        <w:pStyle w:val="div.CC1-596"/>
      </w:pPr>
      <w:r>
        <w:rPr>
          <w:rStyle w:val="div.CC1-596-c"/>
        </w:rPr>
        <w:t xml:space="preserve">} </w:t>
      </w:r>
      <w:r>
        <w:rPr>
          <w:rStyle w:val="font-600-c"/>
        </w:rPr>
        <w:t xml:space="preserve">///:~</w:t>
      </w:r>
    </w:p>
    <w:p>
      <w:pPr>
        <w:pStyle w:val="div.CC1-597"/>
      </w:pPr>
      <w:r>
        <w:rPr>
          <w:rStyle w:val="div.CC1-597-c"/>
        </w:rPr>
        <w:t xml:space="preserve"> </w:t>
      </w:r>
    </w:p>
    <w:p>
      <w:pPr>
        <w:pStyle w:val="p.MsoNormal-589"/>
      </w:pPr>
      <w:r>
        <w:rPr>
          <w:rStyle w:val="p.MsoNormal-589-c"/>
        </w:rPr>
        <w:t xml:space="preserve">The class </w:t>
      </w:r>
      <w:r>
        <w:rPr>
          <w:rStyle w:val="b-595-c"/>
          <w:b/>
        </w:rPr>
        <w:t xml:space="preserve">BlockedMutex</w:t>
      </w:r>
      <w:r>
        <w:rPr>
          <w:rStyle w:val="p.MsoNormal-589-c"/>
        </w:rPr>
        <w:t xml:space="preserve"> has a constructor that
acquires the object’s own </w:t>
      </w:r>
      <w:r>
        <w:rPr>
          <w:rStyle w:val="b-595-c"/>
          <w:b/>
        </w:rPr>
        <w:t xml:space="preserve">Mutex</w:t>
      </w:r>
      <w:r>
        <w:rPr>
          <w:rStyle w:val="p.MsoNormal-589-c"/>
        </w:rPr>
        <w:t xml:space="preserve"> and never releases it. For that reason,
if you try to call </w:t>
      </w:r>
      <w:r>
        <w:rPr>
          <w:rStyle w:val="b-595-c"/>
          <w:b/>
        </w:rPr>
        <w:t xml:space="preserve">f( )</w:t>
      </w:r>
      <w:r>
        <w:rPr>
          <w:rStyle w:val="p.MsoNormal-589-c"/>
        </w:rPr>
        <w:t xml:space="preserve">, you will always be blocked because the </w:t>
      </w:r>
      <w:r>
        <w:rPr>
          <w:rStyle w:val="b-595-c"/>
          <w:b/>
        </w:rPr>
        <w:t xml:space="preserve">Mutex</w:t>
      </w:r>
      <w:r>
        <w:rPr>
          <w:rStyle w:val="p.MsoNormal-589-c"/>
        </w:rPr>
        <w:t xml:space="preserve">cannot be acquired. In </w:t>
      </w:r>
      <w:r>
        <w:rPr>
          <w:rStyle w:val="b-595-c"/>
          <w:b/>
        </w:rPr>
        <w:t xml:space="preserve">Blocked2</w:t>
      </w:r>
      <w:r>
        <w:rPr>
          <w:rStyle w:val="p.MsoNormal-589-c"/>
        </w:rPr>
        <w:t xml:space="preserve">, the </w:t>
      </w:r>
      <w:r>
        <w:rPr>
          <w:rStyle w:val="b-595-c"/>
          <w:b/>
        </w:rPr>
        <w:t xml:space="preserve">run( )</w:t>
      </w:r>
      <w:r>
        <w:rPr>
          <w:rStyle w:val="p.MsoNormal-589-c"/>
        </w:rPr>
        <w:t xml:space="preserve"> function will be
stopped at the call to </w:t>
      </w:r>
      <w:r>
        <w:rPr>
          <w:rStyle w:val="b-595-c"/>
          <w:b/>
        </w:rPr>
        <w:t xml:space="preserve">blocked.f( )</w:t>
      </w:r>
      <w:r>
        <w:rPr>
          <w:rStyle w:val="p.MsoNormal-589-c"/>
        </w:rPr>
        <w:t xml:space="preserve">. When you run the program
you’ll see that, unlike the iostream call, </w:t>
      </w:r>
      <w:r>
        <w:rPr>
          <w:rStyle w:val="b-595-c"/>
          <w:b/>
        </w:rPr>
        <w:t xml:space="preserve">interrupt( )</w:t>
      </w:r>
      <w:r>
        <w:rPr>
          <w:rStyle w:val="p.MsoNormal-589-c"/>
        </w:rPr>
        <w:t xml:space="preserve"> can break
out of a call that’s blocked by a mutex.</w:t>
      </w:r>
      <w:bookmarkStart w:id="741" w:name="_ftnref157"/>
      <w:bookmarkEnd w:id="741"/>
      <w:hyperlink w:tooltip="Current Document" w:anchor="_ftn157">
        <w:r>
          <w:rPr>
            <w:rStyle w:val="span.MsoFootnoteReference-593-c"/>
          </w:rPr>
          <w:t xml:space="preserve">[157]</w:t>
        </w:r>
      </w:hyperlink>
    </w:p>
    <w:p>
      <w:pPr>
        <w:pStyle w:val="h4-606"/>
      </w:pPr>
      <w:r>
        <w:rPr>
          <w:rStyle w:val="h4-606-c"/>
        </w:rPr>
        <w:t xml:space="preserve">Checking for an interrupt</w:t>
      </w:r>
    </w:p>
    <w:p>
      <w:pPr>
        <w:pStyle w:val="p.MsoNormal-589"/>
      </w:pPr>
      <w:r>
        <w:rPr>
          <w:rStyle w:val="p.MsoNormal-589-c"/>
        </w:rPr>
        <w:t xml:space="preserve">Note that when you call </w:t>
      </w:r>
      <w:r>
        <w:rPr>
          <w:rStyle w:val="b-595-c"/>
          <w:b/>
        </w:rPr>
        <w:t xml:space="preserve">interrupt( ) </w:t>
      </w:r>
      <w:r>
        <w:rPr>
          <w:rStyle w:val="p.MsoNormal-589-c"/>
        </w:rPr>
        <w:t xml:space="preserve">on a
thread, the only time that the interrupt occurs is when the task enters, or is
already inside, a blocking operation (except, as you’ve seen, in the case of
IO, where you’re just stuck). But what if you’ve written code that may or may
not make such a blocking call, depending on the conditions in which it is run?
If you can only exit by throwing an exception on a blocking call, you won’t
always be able to leave the </w:t>
      </w:r>
      <w:r>
        <w:rPr>
          <w:rStyle w:val="b-595-c"/>
          <w:b/>
        </w:rPr>
        <w:t xml:space="preserve">run( ) </w:t>
      </w:r>
      <w:r>
        <w:rPr>
          <w:rStyle w:val="p.MsoNormal-589-c"/>
        </w:rPr>
        <w:t xml:space="preserve">loop. Thus, if you call </w:t>
      </w:r>
      <w:r>
        <w:rPr>
          <w:rStyle w:val="b-595-c"/>
          <w:b/>
        </w:rPr>
        <w:t xml:space="preserve">interrupt( )</w:t>
      </w:r>
      <w:r>
        <w:rPr>
          <w:rStyle w:val="p.MsoNormal-589-c"/>
        </w:rPr>
        <w:t xml:space="preserve">to stop a task, your task needs a </w:t>
      </w:r>
      <w:r>
        <w:rPr>
          <w:rStyle w:val="i-590-c"/>
          <w:i/>
        </w:rPr>
        <w:t xml:space="preserve">second</w:t>
      </w:r>
      <w:r>
        <w:rPr>
          <w:rStyle w:val="p.MsoNormal-589-c"/>
        </w:rPr>
        <w:t xml:space="preserve"> opportunity to exit in the
event that your </w:t>
      </w:r>
      <w:r>
        <w:rPr>
          <w:rStyle w:val="b-595-c"/>
          <w:b/>
        </w:rPr>
        <w:t xml:space="preserve">run( )</w:t>
      </w:r>
      <w:r>
        <w:rPr>
          <w:rStyle w:val="p.MsoNormal-589-c"/>
        </w:rPr>
        <w:t xml:space="preserve"> loop doesn’t happen to be making any
blocking calls.</w:t>
      </w:r>
    </w:p>
    <w:p>
      <w:pPr>
        <w:pStyle w:val="p.MsoNormal-589"/>
      </w:pPr>
      <w:r>
        <w:rPr>
          <w:rStyle w:val="p.MsoNormal-589-c"/>
        </w:rPr>
        <w:t xml:space="preserve">This opportunity is presented by the </w:t>
      </w:r>
      <w:r>
        <w:rPr>
          <w:rStyle w:val="i-590-c"/>
          <w:i/>
        </w:rPr>
        <w:t xml:space="preserve">interrupted status</w:t>
      </w:r>
      <w:r>
        <w:rPr>
          <w:rStyle w:val="p.MsoNormal-589-c"/>
        </w:rPr>
        <w:t xml:space="preserve">, which is set by the call to </w:t>
      </w:r>
      <w:r>
        <w:rPr>
          <w:rStyle w:val="b-595-c"/>
          <w:b/>
        </w:rPr>
        <w:t xml:space="preserve">interrupt( )</w:t>
      </w:r>
      <w:r>
        <w:rPr>
          <w:rStyle w:val="p.MsoNormal-589-c"/>
        </w:rPr>
        <w:t xml:space="preserve">. You check for the
interrupted status by calling </w:t>
      </w:r>
      <w:r>
        <w:rPr>
          <w:rStyle w:val="b-595-c"/>
          <w:b/>
        </w:rPr>
        <w:t xml:space="preserve">interrupted( )</w:t>
      </w:r>
      <w:r>
        <w:rPr>
          <w:rStyle w:val="p.MsoNormal-589-c"/>
        </w:rPr>
        <w:t xml:space="preserve">. This not only tells
you whether </w:t>
      </w:r>
      <w:r>
        <w:rPr>
          <w:rStyle w:val="b-595-c"/>
          <w:b/>
        </w:rPr>
        <w:t xml:space="preserve">interrupt( )</w:t>
      </w:r>
      <w:r>
        <w:rPr>
          <w:rStyle w:val="p.MsoNormal-589-c"/>
        </w:rPr>
        <w:t xml:space="preserve"> has been called, it also clears the
interrupted status. Clearing the interrupted status ensures that the framework
will not notify you twice about a task being interrupted. You will be notified
via either a single </w:t>
      </w:r>
      <w:r>
        <w:rPr>
          <w:rStyle w:val="b-595-c"/>
          <w:b/>
        </w:rPr>
        <w:t xml:space="preserve">Interrupted_Exception</w:t>
      </w:r>
      <w:r>
        <w:rPr>
          <w:rStyle w:val="p.MsoNormal-589-c"/>
        </w:rPr>
        <w:t xml:space="preserve">, or a single successful </w:t>
      </w:r>
      <w:r>
        <w:rPr>
          <w:rStyle w:val="b-595-c"/>
          <w:b/>
        </w:rPr>
        <w:t xml:space="preserve">Thread::interrupted( )</w:t>
      </w:r>
      <w:r>
        <w:rPr>
          <w:rStyle w:val="p.MsoNormal-589-c"/>
        </w:rPr>
        <w:t xml:space="preserve">test. If you want to check again to see whether you were interrupted, you can
store the result when you call </w:t>
      </w:r>
      <w:r>
        <w:rPr>
          <w:rStyle w:val="b-595-c"/>
          <w:b/>
        </w:rPr>
        <w:t xml:space="preserve">Thread::interrupted( )</w:t>
      </w:r>
      <w:r>
        <w:rPr>
          <w:rStyle w:val="p.MsoNormal-589-c"/>
        </w:rPr>
        <w:t xml:space="preserve">.</w:t>
      </w:r>
    </w:p>
    <w:p>
      <w:pPr>
        <w:pStyle w:val="p.MsoNormal-589"/>
      </w:pPr>
      <w:r>
        <w:rPr>
          <w:rStyle w:val="p.MsoNormal-589-c"/>
        </w:rPr>
        <w:t xml:space="preserve">The following example shows the typical idiom that you
should use in your </w:t>
      </w:r>
      <w:r>
        <w:rPr>
          <w:rStyle w:val="b-595-c"/>
          <w:b/>
        </w:rPr>
        <w:t xml:space="preserve">run( )</w:t>
      </w:r>
      <w:r>
        <w:rPr>
          <w:rStyle w:val="p.MsoNormal-589-c"/>
        </w:rPr>
        <w:t xml:space="preserve"> function to handle both blocked and
non-blocked possibilities when the interrupted status is set:</w:t>
      </w:r>
    </w:p>
    <w:p>
      <w:pPr>
        <w:pStyle w:val="font-600"/>
      </w:pPr>
      <w:r>
        <w:rPr>
          <w:rStyle w:val="font-600-c"/>
        </w:rPr>
        <w:t xml:space="preserve">//: C11:Interrupting3.cpp {RunByHand}</w:t>
      </w:r>
    </w:p>
    <w:p>
      <w:pPr>
        <w:pStyle w:val="font-600"/>
      </w:pPr>
      <w:r>
        <w:rPr>
          <w:rStyle w:val="font-600-c"/>
        </w:rPr>
        <w:t xml:space="preserve">// General idiom for interrupting a task.</w:t>
      </w:r>
    </w:p>
    <w:p>
      <w:pPr>
        <w:pStyle w:val="font-600"/>
      </w:pPr>
      <w:r>
        <w:rPr>
          <w:rStyle w:val="font-600-c"/>
        </w:rPr>
        <w:t xml:space="preserve">//{L} ZThread</w:t>
      </w:r>
    </w:p>
    <w:p>
      <w:pPr>
        <w:pStyle w:val="font-601"/>
      </w:pPr>
      <w:r>
        <w:rPr>
          <w:rStyle w:val="font-601-c"/>
        </w:rPr>
        <w:t xml:space="preserve">#include &lt;iostream&gt;</w:t>
      </w:r>
    </w:p>
    <w:p>
      <w:pPr>
        <w:pStyle w:val="font-601"/>
      </w:pPr>
      <w:r>
        <w:rPr>
          <w:rStyle w:val="font-601-c"/>
        </w:rPr>
        <w:t xml:space="preserve">#include "zthread/Thread.h"</w:t>
      </w:r>
    </w:p>
    <w:p>
      <w:pPr>
        <w:pStyle w:val="font-599"/>
      </w:pPr>
      <w:r>
        <w:rPr>
          <w:rStyle w:val="font-599-c"/>
        </w:rPr>
        <w:t xml:space="preserve">using</w:t>
      </w:r>
      <w:r>
        <w:rPr>
          <w:rStyle w:val="font-599-c"/>
        </w:rPr>
        <w:t xml:space="preserve">namespace</w:t>
      </w:r>
      <w:r>
        <w:rPr>
          <w:rStyle w:val="div.CC1-596-c"/>
        </w:rPr>
        <w:t xml:space="preserve"> ZThread;</w:t>
      </w:r>
    </w:p>
    <w:p>
      <w:pPr>
        <w:pStyle w:val="font-599"/>
      </w:pPr>
      <w:r>
        <w:rPr>
          <w:rStyle w:val="font-599-c"/>
        </w:rPr>
        <w:t xml:space="preserve">using</w:t>
      </w:r>
      <w:r>
        <w:rPr>
          <w:rStyle w:val="font-599-c"/>
        </w:rPr>
        <w:t xml:space="preserve">namespace</w:t>
      </w:r>
      <w:r>
        <w:rPr>
          <w:rStyle w:val="div.CC1-596-c"/>
        </w:rPr>
        <w:t xml:space="preserve"> std;</w:t>
      </w:r>
    </w:p>
    <w:p>
      <w:pPr>
        <w:pStyle w:val="div.CC1-596"/>
      </w:pPr>
      <w:r>
        <w:rPr>
          <w:rStyle w:val="div.CC1-596-c"/>
        </w:rPr>
        <w:t xml:space="preserve"> </w:t>
      </w:r>
    </w:p>
    <w:p>
      <w:pPr>
        <w:pStyle w:val="font-599"/>
      </w:pPr>
      <w:r>
        <w:rPr>
          <w:rStyle w:val="font-599-c"/>
        </w:rPr>
        <w:t xml:space="preserve">const</w:t>
      </w:r>
      <w:r>
        <w:rPr>
          <w:rStyle w:val="font-599-c"/>
        </w:rPr>
        <w:t xml:space="preserve">double</w:t>
      </w:r>
      <w:r>
        <w:rPr>
          <w:rStyle w:val="div.CC1-596-c"/>
        </w:rPr>
        <w:t xml:space="preserve"> PI = 3.14159265358979323846;</w:t>
      </w:r>
    </w:p>
    <w:p>
      <w:pPr>
        <w:pStyle w:val="font-599"/>
      </w:pPr>
      <w:r>
        <w:rPr>
          <w:rStyle w:val="font-599-c"/>
        </w:rPr>
        <w:t xml:space="preserve">const</w:t>
      </w:r>
      <w:r>
        <w:rPr>
          <w:rStyle w:val="font-599-c"/>
        </w:rPr>
        <w:t xml:space="preserve">double</w:t>
      </w:r>
      <w:r>
        <w:rPr>
          <w:rStyle w:val="div.CC1-596-c"/>
        </w:rPr>
        <w:t xml:space="preserve"> E = 2.7182818284590452354;</w:t>
      </w:r>
    </w:p>
    <w:p>
      <w:pPr>
        <w:pStyle w:val="div.CC1-596"/>
      </w:pPr>
      <w:r>
        <w:rPr>
          <w:rStyle w:val="div.CC1-596-c"/>
        </w:rPr>
        <w:t xml:space="preserve"> </w:t>
      </w:r>
    </w:p>
    <w:p>
      <w:pPr>
        <w:pStyle w:val="font-599"/>
      </w:pPr>
      <w:r>
        <w:rPr>
          <w:rStyle w:val="font-599-c"/>
        </w:rPr>
        <w:t xml:space="preserve">class</w:t>
      </w:r>
      <w:r>
        <w:rPr>
          <w:rStyle w:val="div.CC1-596-c"/>
        </w:rPr>
        <w:t xml:space="preserve"> NeedsCleanup {</w:t>
      </w:r>
    </w:p>
    <w:p>
      <w:pPr>
        <w:pStyle w:val="div.CC1-596"/>
      </w:pPr>
      <w:r>
        <w:rPr>
          <w:rStyle w:val="div.CC1-596-c"/>
        </w:rPr>
        <w:t xml:space="preserve"> </w:t>
      </w:r>
      <w:r>
        <w:rPr>
          <w:rStyle w:val="font-599-c"/>
        </w:rPr>
        <w:t xml:space="preserve">int</w:t>
      </w:r>
      <w:r>
        <w:rPr>
          <w:rStyle w:val="div.CC1-596-c"/>
        </w:rPr>
        <w:t xml:space="preserve"> id;</w:t>
      </w:r>
    </w:p>
    <w:p>
      <w:pPr>
        <w:pStyle w:val="font-599"/>
      </w:pPr>
      <w:r>
        <w:rPr>
          <w:rStyle w:val="font-599-c"/>
        </w:rPr>
        <w:t xml:space="preserve">public</w:t>
      </w:r>
      <w:r>
        <w:rPr>
          <w:rStyle w:val="div.CC1-596-c"/>
        </w:rPr>
        <w:t xml:space="preserve">:</w:t>
      </w:r>
    </w:p>
    <w:p>
      <w:pPr>
        <w:pStyle w:val="div.CC1-596"/>
      </w:pPr>
      <w:r>
        <w:rPr>
          <w:rStyle w:val="div.CC1-596-c"/>
        </w:rPr>
        <w:t xml:space="preserve"> NeedsCleanup(</w:t>
      </w:r>
      <w:r>
        <w:rPr>
          <w:rStyle w:val="font-599-c"/>
        </w:rPr>
        <w:t xml:space="preserve">int</w:t>
      </w:r>
      <w:r>
        <w:rPr>
          <w:rStyle w:val="div.CC1-596-c"/>
        </w:rPr>
        <w:t xml:space="preserve"> ident) : id(ident) {</w:t>
      </w:r>
    </w:p>
    <w:p>
      <w:pPr>
        <w:pStyle w:val="div.CC1-596"/>
      </w:pPr>
      <w:r>
        <w:rPr>
          <w:rStyle w:val="div.CC1-596-c"/>
        </w:rPr>
        <w:t xml:space="preserve"> cout &lt;&lt; </w:t>
      </w:r>
      <w:r>
        <w:rPr>
          <w:rStyle w:val="font-602-c"/>
        </w:rPr>
        <w:t xml:space="preserve">"NeedsCleanup "</w:t>
      </w:r>
      <w:r>
        <w:rPr>
          <w:rStyle w:val="div.CC1-596-c"/>
        </w:rPr>
        <w:t xml:space="preserve"> &lt;&lt; id
&lt;&lt; endl;</w:t>
      </w:r>
    </w:p>
    <w:p>
      <w:pPr>
        <w:pStyle w:val="div.CC1-596"/>
      </w:pPr>
      <w:r>
        <w:rPr>
          <w:rStyle w:val="div.CC1-596-c"/>
        </w:rPr>
        <w:t xml:space="preserve"> }</w:t>
      </w:r>
    </w:p>
    <w:p>
      <w:pPr>
        <w:pStyle w:val="div.CC1-596"/>
      </w:pPr>
      <w:r>
        <w:rPr>
          <w:rStyle w:val="div.CC1-596-c"/>
        </w:rPr>
        <w:t xml:space="preserve"> ~NeedsCleanup() {</w:t>
      </w:r>
    </w:p>
    <w:p>
      <w:pPr>
        <w:pStyle w:val="div.CC1-596"/>
      </w:pPr>
      <w:r>
        <w:rPr>
          <w:rStyle w:val="div.CC1-596-c"/>
        </w:rPr>
        <w:t xml:space="preserve"> cout &lt;&lt; </w:t>
      </w:r>
      <w:r>
        <w:rPr>
          <w:rStyle w:val="font-602-c"/>
        </w:rPr>
        <w:t xml:space="preserve">"~NeedsCleanup "</w:t>
      </w:r>
      <w:r>
        <w:rPr>
          <w:rStyle w:val="div.CC1-596-c"/>
        </w:rPr>
        <w:t xml:space="preserve"> &lt;&lt;
id &lt;&lt; endl;</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class</w:t>
      </w:r>
      <w:r>
        <w:rPr>
          <w:rStyle w:val="div.CC1-596-c"/>
        </w:rPr>
        <w:t xml:space="preserve"> Blocked3 : </w:t>
      </w:r>
      <w:r>
        <w:rPr>
          <w:rStyle w:val="font-599-c"/>
        </w:rPr>
        <w:t xml:space="preserve">public</w:t>
      </w:r>
      <w:r>
        <w:rPr>
          <w:rStyle w:val="div.CC1-596-c"/>
        </w:rPr>
        <w:t xml:space="preserve"> Runnable {</w:t>
      </w:r>
    </w:p>
    <w:p>
      <w:pPr>
        <w:pStyle w:val="div.CC1-596"/>
      </w:pPr>
      <w:r>
        <w:rPr>
          <w:rStyle w:val="div.CC1-596-c"/>
        </w:rPr>
        <w:t xml:space="preserve"> </w:t>
      </w:r>
      <w:r>
        <w:rPr>
          <w:rStyle w:val="font-599-c"/>
        </w:rPr>
        <w:t xml:space="preserve">volatile</w:t>
      </w:r>
      <w:r>
        <w:rPr>
          <w:rStyle w:val="font-599-c"/>
        </w:rPr>
        <w:t xml:space="preserve">double</w:t>
      </w:r>
      <w:r>
        <w:rPr>
          <w:rStyle w:val="div.CC1-596-c"/>
        </w:rPr>
        <w:t xml:space="preserve"> d;</w:t>
      </w:r>
    </w:p>
    <w:p>
      <w:pPr>
        <w:pStyle w:val="font-599"/>
      </w:pPr>
      <w:r>
        <w:rPr>
          <w:rStyle w:val="font-599-c"/>
        </w:rPr>
        <w:t xml:space="preserve">public</w:t>
      </w:r>
      <w:r>
        <w:rPr>
          <w:rStyle w:val="div.CC1-596-c"/>
        </w:rPr>
        <w:t xml:space="preserve">:</w:t>
      </w:r>
    </w:p>
    <w:p>
      <w:pPr>
        <w:pStyle w:val="div.CC1-596"/>
      </w:pPr>
      <w:r>
        <w:rPr>
          <w:rStyle w:val="div.CC1-596-c"/>
        </w:rPr>
        <w:t xml:space="preserve"> Blocked3() : d(0.0) {}</w:t>
      </w:r>
    </w:p>
    <w:p>
      <w:pPr>
        <w:pStyle w:val="div.CC1-596"/>
      </w:pPr>
      <w:r>
        <w:rPr>
          <w:rStyle w:val="div.CC1-596-c"/>
        </w:rPr>
        <w:t xml:space="preserve"> </w:t>
      </w:r>
      <w:r>
        <w:rPr>
          <w:rStyle w:val="font-599-c"/>
        </w:rPr>
        <w:t xml:space="preserve">void</w:t>
      </w:r>
      <w:r>
        <w:rPr>
          <w:rStyle w:val="div.CC1-596-c"/>
        </w:rPr>
        <w:t xml:space="preserve"> run()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w:t>
      </w:r>
      <w:r>
        <w:rPr>
          <w:rStyle w:val="font-599-c"/>
        </w:rPr>
        <w:t xml:space="preserve">while</w:t>
      </w:r>
      <w:r>
        <w:rPr>
          <w:rStyle w:val="div.CC1-596-c"/>
        </w:rPr>
        <w:t xml:space="preserve">(!Thread::interrupted()) {</w:t>
      </w:r>
    </w:p>
    <w:p>
      <w:pPr>
        <w:pStyle w:val="div.CC1-596"/>
      </w:pPr>
      <w:r>
        <w:rPr>
          <w:rStyle w:val="div.CC1-596-c"/>
        </w:rPr>
        <w:t xml:space="preserve"> point1:</w:t>
      </w:r>
    </w:p>
    <w:p>
      <w:pPr>
        <w:pStyle w:val="div.CC1-596"/>
      </w:pPr>
      <w:r>
        <w:rPr>
          <w:rStyle w:val="div.CC1-596-c"/>
        </w:rPr>
        <w:t xml:space="preserve"> NeedsCleanup n1(1);</w:t>
      </w:r>
    </w:p>
    <w:p>
      <w:pPr>
        <w:pStyle w:val="div.CC1-596"/>
      </w:pPr>
      <w:r>
        <w:rPr>
          <w:rStyle w:val="div.CC1-596-c"/>
        </w:rPr>
        <w:t xml:space="preserve"> cout &lt;&lt; </w:t>
      </w:r>
      <w:r>
        <w:rPr>
          <w:rStyle w:val="font-602-c"/>
        </w:rPr>
        <w:t xml:space="preserve">"Sleeping"</w:t>
      </w:r>
      <w:r>
        <w:rPr>
          <w:rStyle w:val="div.CC1-596-c"/>
        </w:rPr>
        <w:t xml:space="preserve"> &lt;&lt;
endl;</w:t>
      </w:r>
    </w:p>
    <w:p>
      <w:pPr>
        <w:pStyle w:val="div.CC1-596"/>
      </w:pPr>
      <w:r>
        <w:rPr>
          <w:rStyle w:val="div.CC1-596-c"/>
        </w:rPr>
        <w:t xml:space="preserve"> Thread::sleep(1000);</w:t>
      </w:r>
    </w:p>
    <w:p>
      <w:pPr>
        <w:pStyle w:val="div.CC1-596"/>
      </w:pPr>
      <w:r>
        <w:rPr>
          <w:rStyle w:val="div.CC1-596-c"/>
        </w:rPr>
        <w:t xml:space="preserve"> point2:</w:t>
      </w:r>
    </w:p>
    <w:p>
      <w:pPr>
        <w:pStyle w:val="div.CC1-596"/>
      </w:pPr>
      <w:r>
        <w:rPr>
          <w:rStyle w:val="div.CC1-596-c"/>
        </w:rPr>
        <w:t xml:space="preserve"> NeedsCleanup n2(2);</w:t>
      </w:r>
    </w:p>
    <w:p>
      <w:pPr>
        <w:pStyle w:val="div.CC1-596"/>
      </w:pPr>
      <w:r>
        <w:rPr>
          <w:rStyle w:val="div.CC1-596-c"/>
        </w:rPr>
        <w:t xml:space="preserve"> cout &lt;&lt; </w:t>
      </w:r>
      <w:r>
        <w:rPr>
          <w:rStyle w:val="font-602-c"/>
        </w:rPr>
        <w:t xml:space="preserve">"Calculating"</w:t>
      </w:r>
      <w:r>
        <w:rPr>
          <w:rStyle w:val="div.CC1-596-c"/>
        </w:rPr>
        <w:t xml:space="preserve"> &lt;&lt;
endl;</w:t>
      </w:r>
    </w:p>
    <w:p>
      <w:pPr>
        <w:pStyle w:val="div.CC1-596"/>
      </w:pPr>
      <w:r>
        <w:rPr>
          <w:rStyle w:val="div.CC1-596-c"/>
        </w:rPr>
        <w:t xml:space="preserve"> </w:t>
      </w:r>
      <w:r>
        <w:rPr>
          <w:rStyle w:val="font-600-c"/>
        </w:rPr>
        <w:t xml:space="preserve">// A time-consuming, non-blocking operation:</w:t>
      </w:r>
    </w:p>
    <w:p>
      <w:pPr>
        <w:pStyle w:val="div.CC1-596"/>
      </w:pPr>
      <w:r>
        <w:rPr>
          <w:rStyle w:val="div.CC1-596-c"/>
        </w:rPr>
        <w:t xml:space="preserve"> </w:t>
      </w:r>
      <w:r>
        <w:rPr>
          <w:rStyle w:val="font-599-c"/>
        </w:rPr>
        <w:t xml:space="preserve">for</w:t>
      </w:r>
      <w:r>
        <w:rPr>
          <w:rStyle w:val="div.CC1-596-c"/>
        </w:rPr>
        <w:t xml:space="preserve">(</w:t>
      </w:r>
      <w:r>
        <w:rPr>
          <w:rStyle w:val="font-599-c"/>
        </w:rPr>
        <w:t xml:space="preserve">int</w:t>
      </w:r>
      <w:r>
        <w:rPr>
          <w:rStyle w:val="div.CC1-596-c"/>
        </w:rPr>
        <w:t xml:space="preserve"> i = 1; i &lt; 100000; i++)</w:t>
      </w:r>
    </w:p>
    <w:p>
      <w:pPr>
        <w:pStyle w:val="div.CC1-596"/>
      </w:pPr>
      <w:r>
        <w:rPr>
          <w:rStyle w:val="div.CC1-596-c"/>
        </w:rPr>
        <w:t xml:space="preserve"> d = d + (PI + E) / (</w:t>
      </w:r>
      <w:r>
        <w:rPr>
          <w:rStyle w:val="font-599-c"/>
        </w:rPr>
        <w:t xml:space="preserve">double</w:t>
      </w:r>
      <w:r>
        <w:rPr>
          <w:rStyle w:val="div.CC1-596-c"/>
        </w:rPr>
        <w:t xml:space="preserve">)i;</w:t>
      </w:r>
    </w:p>
    <w:p>
      <w:pPr>
        <w:pStyle w:val="div.CC1-596"/>
      </w:pPr>
      <w:r>
        <w:rPr>
          <w:rStyle w:val="div.CC1-596-c"/>
        </w:rPr>
        <w:t xml:space="preserve"> }</w:t>
      </w:r>
    </w:p>
    <w:p>
      <w:pPr>
        <w:pStyle w:val="div.CC1-596"/>
      </w:pPr>
      <w:r>
        <w:rPr>
          <w:rStyle w:val="div.CC1-596-c"/>
        </w:rPr>
        <w:t xml:space="preserve"> cout &lt;&lt; </w:t>
      </w:r>
      <w:r>
        <w:rPr>
          <w:rStyle w:val="font-602-c"/>
        </w:rPr>
        <w:t xml:space="preserve">"Exiting via while() test"</w:t>
      </w:r>
      <w:r>
        <w:rPr>
          <w:rStyle w:val="div.CC1-596-c"/>
        </w:rPr>
        <w:t xml:space="preserve">&lt;&lt; endl;</w:t>
      </w:r>
    </w:p>
    <w:p>
      <w:pPr>
        <w:pStyle w:val="div.CC1-596"/>
      </w:pPr>
      <w:r>
        <w:rPr>
          <w:rStyle w:val="div.CC1-596-c"/>
        </w:rPr>
        <w:t xml:space="preserve"> } </w:t>
      </w:r>
      <w:r>
        <w:rPr>
          <w:rStyle w:val="font-599-c"/>
        </w:rPr>
        <w:t xml:space="preserve">catch</w:t>
      </w:r>
      <w:r>
        <w:rPr>
          <w:rStyle w:val="div.CC1-596-c"/>
        </w:rPr>
        <w:t xml:space="preserve">(Interrupted_Exception&amp;) {</w:t>
      </w:r>
    </w:p>
    <w:p>
      <w:pPr>
        <w:pStyle w:val="div.CC1-596"/>
      </w:pPr>
      <w:r>
        <w:rPr>
          <w:rStyle w:val="div.CC1-596-c"/>
        </w:rPr>
        <w:t xml:space="preserve"> cout &lt;&lt; </w:t>
      </w:r>
      <w:r>
        <w:rPr>
          <w:rStyle w:val="font-602-c"/>
        </w:rPr>
        <w:t xml:space="preserve">"Exiting via
Interrupted_Exception"</w:t>
      </w:r>
      <w:r>
        <w:rPr>
          <w:rStyle w:val="div.CC1-596-c"/>
        </w:rPr>
        <w:t xml:space="preserve"> &lt;&lt; endl;</w:t>
      </w:r>
    </w:p>
    <w:p>
      <w:pPr>
        <w:pStyle w:val="div.CC1-596"/>
      </w:pPr>
      <w:r>
        <w:rPr>
          <w:rStyle w:val="div.CC1-596-c"/>
        </w:rPr>
        <w:t xml:space="preserve"> }</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int</w:t>
      </w:r>
      <w:r>
        <w:rPr>
          <w:rStyle w:val="div.CC1-596-c"/>
        </w:rPr>
        <w:t xml:space="preserve"> main(</w:t>
      </w:r>
      <w:r>
        <w:rPr>
          <w:rStyle w:val="font-599-c"/>
        </w:rPr>
        <w:t xml:space="preserve">int</w:t>
      </w:r>
      <w:r>
        <w:rPr>
          <w:rStyle w:val="div.CC1-596-c"/>
        </w:rPr>
        <w:t xml:space="preserve"> argc, </w:t>
      </w:r>
      <w:r>
        <w:rPr>
          <w:rStyle w:val="font-599-c"/>
        </w:rPr>
        <w:t xml:space="preserve">char</w:t>
      </w:r>
      <w:r>
        <w:rPr>
          <w:rStyle w:val="div.CC1-596-c"/>
        </w:rPr>
        <w:t xml:space="preserve">* argv[]) {</w:t>
      </w:r>
    </w:p>
    <w:p>
      <w:pPr>
        <w:pStyle w:val="div.CC1-596"/>
      </w:pPr>
      <w:r>
        <w:rPr>
          <w:rStyle w:val="div.CC1-596-c"/>
        </w:rPr>
        <w:t xml:space="preserve"> </w:t>
      </w:r>
      <w:r>
        <w:rPr>
          <w:rStyle w:val="font-599-c"/>
        </w:rPr>
        <w:t xml:space="preserve">if</w:t>
      </w:r>
      <w:r>
        <w:rPr>
          <w:rStyle w:val="div.CC1-596-c"/>
        </w:rPr>
        <w:t xml:space="preserve">(argc != 2) {</w:t>
      </w:r>
    </w:p>
    <w:p>
      <w:pPr>
        <w:pStyle w:val="div.CC1-596"/>
      </w:pPr>
      <w:r>
        <w:rPr>
          <w:rStyle w:val="div.CC1-596-c"/>
        </w:rPr>
        <w:t xml:space="preserve"> cerr &lt;&lt; </w:t>
      </w:r>
      <w:r>
        <w:rPr>
          <w:rStyle w:val="font-602-c"/>
        </w:rPr>
        <w:t xml:space="preserve">"usage: "</w:t>
      </w:r>
      <w:r>
        <w:rPr>
          <w:rStyle w:val="div.CC1-596-c"/>
        </w:rPr>
        <w:t xml:space="preserve"> &lt;&lt; argv[0]</w:t>
      </w:r>
    </w:p>
    <w:p>
      <w:pPr>
        <w:pStyle w:val="div.CC1-596"/>
      </w:pPr>
      <w:r>
        <w:rPr>
          <w:rStyle w:val="div.CC1-596-c"/>
        </w:rPr>
        <w:t xml:space="preserve"> &lt;&lt; </w:t>
      </w:r>
      <w:r>
        <w:rPr>
          <w:rStyle w:val="font-602-c"/>
        </w:rPr>
        <w:t xml:space="preserve">" delay-in-milliseconds"</w:t>
      </w:r>
      <w:r>
        <w:rPr>
          <w:rStyle w:val="div.CC1-596-c"/>
        </w:rPr>
        <w:t xml:space="preserve">&lt;&lt; endl;</w:t>
      </w:r>
    </w:p>
    <w:p>
      <w:pPr>
        <w:pStyle w:val="div.CC1-596"/>
      </w:pPr>
      <w:r>
        <w:rPr>
          <w:rStyle w:val="div.CC1-596-c"/>
        </w:rPr>
        <w:t xml:space="preserve"> exit(1);</w:t>
      </w:r>
    </w:p>
    <w:p>
      <w:pPr>
        <w:pStyle w:val="div.CC1-596"/>
      </w:pPr>
      <w:r>
        <w:rPr>
          <w:rStyle w:val="div.CC1-596-c"/>
        </w:rPr>
        <w:t xml:space="preserve"> }</w:t>
      </w:r>
    </w:p>
    <w:p>
      <w:pPr>
        <w:pStyle w:val="div.CC1-596"/>
      </w:pPr>
      <w:r>
        <w:rPr>
          <w:rStyle w:val="div.CC1-596-c"/>
        </w:rPr>
        <w:t xml:space="preserve"> </w:t>
      </w:r>
      <w:r>
        <w:rPr>
          <w:rStyle w:val="font-599-c"/>
        </w:rPr>
        <w:t xml:space="preserve">int</w:t>
      </w:r>
      <w:r>
        <w:rPr>
          <w:rStyle w:val="div.CC1-596-c"/>
        </w:rPr>
        <w:t xml:space="preserve"> delay = atoi(argv[1]);</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Thread t(</w:t>
      </w:r>
      <w:r>
        <w:rPr>
          <w:rStyle w:val="font-599-c"/>
        </w:rPr>
        <w:t xml:space="preserve">new</w:t>
      </w:r>
      <w:r>
        <w:rPr>
          <w:rStyle w:val="div.CC1-596-c"/>
        </w:rPr>
        <w:t xml:space="preserve"> Blocked3);</w:t>
      </w:r>
    </w:p>
    <w:p>
      <w:pPr>
        <w:pStyle w:val="div.CC1-596"/>
      </w:pPr>
      <w:r>
        <w:rPr>
          <w:rStyle w:val="div.CC1-596-c"/>
        </w:rPr>
        <w:t xml:space="preserve"> Thread::sleep(delay);</w:t>
      </w:r>
    </w:p>
    <w:p>
      <w:pPr>
        <w:pStyle w:val="div.CC1-596"/>
      </w:pPr>
      <w:r>
        <w:rPr>
          <w:rStyle w:val="div.CC1-596-c"/>
        </w:rPr>
        <w:t xml:space="preserve"> t.interrupt();</w:t>
      </w:r>
    </w:p>
    <w:p>
      <w:pPr>
        <w:pStyle w:val="div.CC1-596"/>
      </w:pPr>
      <w:r>
        <w:rPr>
          <w:rStyle w:val="div.CC1-596-c"/>
        </w:rPr>
        <w:t xml:space="preserve"> } </w:t>
      </w:r>
      <w:r>
        <w:rPr>
          <w:rStyle w:val="font-599-c"/>
        </w:rPr>
        <w:t xml:space="preserve">catch</w:t>
      </w:r>
      <w:r>
        <w:rPr>
          <w:rStyle w:val="div.CC1-596-c"/>
        </w:rPr>
        <w:t xml:space="preserve">(Synchronization_Exception&amp; e) {</w:t>
      </w:r>
    </w:p>
    <w:p>
      <w:pPr>
        <w:pStyle w:val="div.CC1-596"/>
      </w:pPr>
      <w:r>
        <w:rPr>
          <w:rStyle w:val="div.CC1-596-c"/>
        </w:rPr>
        <w:t xml:space="preserve"> cerr &lt;&lt; e.what() &lt;&lt; endl;</w:t>
      </w:r>
    </w:p>
    <w:p>
      <w:pPr>
        <w:pStyle w:val="div.CC1-596"/>
      </w:pPr>
      <w:r>
        <w:rPr>
          <w:rStyle w:val="div.CC1-596-c"/>
        </w:rPr>
        <w:t xml:space="preserve"> }</w:t>
      </w:r>
    </w:p>
    <w:p>
      <w:pPr>
        <w:pStyle w:val="div.CC1-596"/>
      </w:pPr>
      <w:r>
        <w:rPr>
          <w:rStyle w:val="div.CC1-596-c"/>
        </w:rPr>
        <w:t xml:space="preserve">} </w:t>
      </w:r>
      <w:r>
        <w:rPr>
          <w:rStyle w:val="font-600-c"/>
        </w:rPr>
        <w:t xml:space="preserve">///:~</w:t>
      </w:r>
    </w:p>
    <w:p>
      <w:pPr>
        <w:pStyle w:val="div.CC1-597"/>
      </w:pPr>
      <w:r>
        <w:rPr>
          <w:rStyle w:val="div.CC1-597-c"/>
        </w:rPr>
        <w:t xml:space="preserve"> </w:t>
      </w:r>
    </w:p>
    <w:p>
      <w:pPr>
        <w:pStyle w:val="p.MsoNormal-589"/>
      </w:pPr>
      <w:r>
        <w:rPr>
          <w:rStyle w:val="p.MsoNormal-589-c"/>
        </w:rPr>
        <w:t xml:space="preserve">The </w:t>
      </w:r>
      <w:r>
        <w:rPr>
          <w:rStyle w:val="b-595-c"/>
          <w:b/>
        </w:rPr>
        <w:t xml:space="preserve">NeedsCleanup</w:t>
      </w:r>
      <w:r>
        <w:rPr>
          <w:rStyle w:val="p.MsoNormal-589-c"/>
        </w:rPr>
        <w:t xml:space="preserve"> class emphasizes the necessity of
proper resource cleanup if you leave the loop via an exception. Note that no
pointers are defined in </w:t>
      </w:r>
      <w:r>
        <w:rPr>
          <w:rStyle w:val="b-595-c"/>
          <w:b/>
        </w:rPr>
        <w:t xml:space="preserve">Blocked3::run( )</w:t>
      </w:r>
      <w:r>
        <w:rPr>
          <w:rStyle w:val="p.MsoNormal-589-c"/>
        </w:rPr>
        <w:t xml:space="preserve"> because, for exception
safety, all resources must be enclosed in stack-based objects so that the
exception handler can automatically clean them up by calling the destructor.</w:t>
      </w:r>
    </w:p>
    <w:p>
      <w:pPr>
        <w:pStyle w:val="p.MsoNormal-589"/>
      </w:pPr>
      <w:r>
        <w:rPr>
          <w:rStyle w:val="p.MsoNormal-589-c"/>
        </w:rPr>
        <w:t xml:space="preserve">You must give the program a command-line argument which is
the delay time in milliseconds before it calls </w:t>
      </w:r>
      <w:r>
        <w:rPr>
          <w:rStyle w:val="b-595-c"/>
          <w:b/>
        </w:rPr>
        <w:t xml:space="preserve">interrupt( )</w:t>
      </w:r>
      <w:r>
        <w:rPr>
          <w:rStyle w:val="p.MsoNormal-589-c"/>
        </w:rPr>
        <w:t xml:space="preserve">. By
using different delays, you can exit </w:t>
      </w:r>
      <w:r>
        <w:rPr>
          <w:rStyle w:val="b-595-c"/>
          <w:b/>
        </w:rPr>
        <w:t xml:space="preserve">Blocked3::run( )</w:t>
      </w:r>
      <w:r>
        <w:rPr>
          <w:rStyle w:val="p.MsoNormal-589-c"/>
        </w:rPr>
        <w:t xml:space="preserve"> at different
points in the loop: in the blocking </w:t>
      </w:r>
      <w:r>
        <w:rPr>
          <w:rStyle w:val="b-595-c"/>
          <w:b/>
        </w:rPr>
        <w:t xml:space="preserve">sleep( )</w:t>
      </w:r>
      <w:r>
        <w:rPr>
          <w:rStyle w:val="p.MsoNormal-589-c"/>
        </w:rPr>
        <w:t xml:space="preserve"> call, and in the
non-blocking mathematical calculation. You’ll see that if </w:t>
      </w:r>
      <w:r>
        <w:rPr>
          <w:rStyle w:val="b-595-c"/>
          <w:b/>
        </w:rPr>
        <w:t xml:space="preserve">interrupt( )</w:t>
      </w:r>
      <w:r>
        <w:rPr>
          <w:rStyle w:val="p.MsoNormal-589-c"/>
        </w:rPr>
        <w:t xml:space="preserve">is called after the label </w:t>
      </w:r>
      <w:r>
        <w:rPr>
          <w:rStyle w:val="b-595-c"/>
          <w:b/>
        </w:rPr>
        <w:t xml:space="preserve">point2 </w:t>
      </w:r>
      <w:r>
        <w:rPr>
          <w:rStyle w:val="p.MsoNormal-589-c"/>
        </w:rPr>
        <w:t xml:space="preserve">(during the non-blocking operation),
first the loop is completed, then all the local objects are destructed, and finally
the loop is exited at the top via the </w:t>
      </w:r>
      <w:r>
        <w:rPr>
          <w:rStyle w:val="b-595-c"/>
          <w:b/>
        </w:rPr>
        <w:t xml:space="preserve">while</w:t>
      </w:r>
      <w:r>
        <w:rPr>
          <w:rStyle w:val="p.MsoNormal-589-c"/>
        </w:rPr>
        <w:t xml:space="preserve"> statement. However, if </w:t>
      </w:r>
      <w:r>
        <w:rPr>
          <w:rStyle w:val="b-595-c"/>
          <w:b/>
        </w:rPr>
        <w:t xml:space="preserve">interrupt( )</w:t>
      </w:r>
      <w:r>
        <w:rPr>
          <w:rStyle w:val="p.MsoNormal-589-c"/>
        </w:rPr>
        <w:t xml:space="preserve">is called between </w:t>
      </w:r>
      <w:r>
        <w:rPr>
          <w:rStyle w:val="b-595-c"/>
          <w:b/>
        </w:rPr>
        <w:t xml:space="preserve">point1 </w:t>
      </w:r>
      <w:r>
        <w:rPr>
          <w:rStyle w:val="p.MsoNormal-589-c"/>
        </w:rPr>
        <w:t xml:space="preserve">and </w:t>
      </w:r>
      <w:r>
        <w:rPr>
          <w:rStyle w:val="b-595-c"/>
          <w:b/>
        </w:rPr>
        <w:t xml:space="preserve">point2 </w:t>
      </w:r>
      <w:r>
        <w:rPr>
          <w:rStyle w:val="p.MsoNormal-589-c"/>
        </w:rPr>
        <w:t xml:space="preserve">(after the </w:t>
      </w:r>
      <w:r>
        <w:rPr>
          <w:rStyle w:val="b-595-c"/>
          <w:b/>
        </w:rPr>
        <w:t xml:space="preserve">while</w:t>
      </w:r>
      <w:r>
        <w:rPr>
          <w:rStyle w:val="p.MsoNormal-589-c"/>
        </w:rPr>
        <w:t xml:space="preserve">statement but before or during the blocking operation </w:t>
      </w:r>
      <w:r>
        <w:rPr>
          <w:rStyle w:val="b-595-c"/>
          <w:b/>
        </w:rPr>
        <w:t xml:space="preserve">sleep( )</w:t>
      </w:r>
      <w:r>
        <w:rPr>
          <w:rStyle w:val="p.MsoNormal-589-c"/>
        </w:rPr>
        <w:t xml:space="preserve">),
the task exits via the </w:t>
      </w:r>
      <w:r>
        <w:rPr>
          <w:rStyle w:val="b-595-c"/>
          <w:b/>
        </w:rPr>
        <w:t xml:space="preserve">Interrupted_Exception</w:t>
      </w:r>
      <w:r>
        <w:rPr>
          <w:rStyle w:val="p.MsoNormal-589-c"/>
        </w:rPr>
        <w:t xml:space="preserve">. In that case, only the
stack objects that have been created up to the point where the exception is
thrown are cleaned up, and you have the opportunity to perform any other
cleanup in the </w:t>
      </w:r>
      <w:r>
        <w:rPr>
          <w:rStyle w:val="b-595-c"/>
          <w:b/>
        </w:rPr>
        <w:t xml:space="preserve">catch</w:t>
      </w:r>
      <w:r>
        <w:rPr>
          <w:rStyle w:val="p.MsoNormal-589-c"/>
        </w:rPr>
        <w:t xml:space="preserve"> clause.</w:t>
      </w:r>
    </w:p>
    <w:p>
      <w:pPr>
        <w:pStyle w:val="p.MsoNormal-589"/>
      </w:pPr>
      <w:r>
        <w:rPr>
          <w:rStyle w:val="p.MsoNormal-589-c"/>
        </w:rPr>
        <w:t xml:space="preserve">A class designed to respond to an </w:t>
      </w:r>
      <w:r>
        <w:rPr>
          <w:rStyle w:val="b-595-c"/>
          <w:b/>
        </w:rPr>
        <w:t xml:space="preserve">interrupt( ) </w:t>
      </w:r>
      <w:r>
        <w:rPr>
          <w:rStyle w:val="p.MsoNormal-589-c"/>
        </w:rPr>
        <w:t xml:space="preserve">must
establish a policy that ensures it will remain in a consistent state. This
generally means that all resource acquisition should be wrapped inside
stack-based objects so that the destructors will be called regardless of how
the </w:t>
      </w:r>
      <w:r>
        <w:rPr>
          <w:rStyle w:val="b-595-c"/>
          <w:b/>
        </w:rPr>
        <w:t xml:space="preserve">run( ) </w:t>
      </w:r>
      <w:r>
        <w:rPr>
          <w:rStyle w:val="p.MsoNormal-589-c"/>
        </w:rPr>
        <w:t xml:space="preserve">loop exits. Correctly done, code like this can be
elegant. Components can be created that completely encapsulate their
synchronization mechanisms but are still responsive to an external stimulus
(via </w:t>
      </w:r>
      <w:r>
        <w:rPr>
          <w:rStyle w:val="b-595-c"/>
          <w:b/>
        </w:rPr>
        <w:t xml:space="preserve">interrupt( )</w:t>
      </w:r>
      <w:r>
        <w:rPr>
          <w:rStyle w:val="p.MsoNormal-589-c"/>
        </w:rPr>
        <w:t xml:space="preserve">) without adding any special functions to an
object’s interface.</w:t>
      </w:r>
    </w:p>
    <w:p>
      <w:bookmarkStart w:id="742" w:name="_Toc44493784"/>
      <w:bookmarkEnd w:id="742"/>
      <w:pPr>
        <w:pStyle w:val="a-592"/>
      </w:pPr>
      <w:hyperlink w:tooltip="Current Document" w:anchor="_TocRef44493784">
        <w:r>
          <w:rPr>
            <w:rStyle w:val="a-592-c"/>
          </w:rPr>
          <w:t xml:space="preserve">Cooperation between threads</w:t>
        </w:r>
      </w:hyperlink>
    </w:p>
    <w:p>
      <w:pPr>
        <w:pStyle w:val="p.MsoNormal-589"/>
      </w:pPr>
      <w:r>
        <w:rPr>
          <w:rStyle w:val="p.MsoNormal-589-c"/>
        </w:rPr>
        <w:t xml:space="preserve">As you’ve seen, when you use threads to run more than one
task at a time, you can keep one task from interfering with another task’s
resources by using a mutex to synchronize the behavior of the two tasks. That
is, if two tasks are stepping on each other over a shared resource (usually
memory), you use a mutex to allow only one task at a time to access that
resource.</w:t>
      </w:r>
    </w:p>
    <w:p>
      <w:pPr>
        <w:pStyle w:val="p.MsoNormal-589"/>
      </w:pPr>
      <w:r>
        <w:rPr>
          <w:rStyle w:val="p.MsoNormal-589-c"/>
        </w:rPr>
        <w:t xml:space="preserve">With that problem solved, you can move on to the issue of
getting threads to cooperate, so that multiple threads can work together to solve a problem. Now the issue is not about interfering with one another, but
rather about working in unison, since portions of such problems must be solved
before other portions can be solved. It’s much like project planning: the
footings for the house must be dug first, but the steel can be laid and the
concrete forms can be built in parallel, and both of those tasks must be
finished before the concrete foundation can be poured. The plumbing must be in
place before the concrete slab can be poured, the concrete slab must be in
place before you start framing, and so on. Some of these tasks can be done in
parallel, but certain steps require all tasks to be completed before you can
move ahead.</w:t>
      </w:r>
    </w:p>
    <w:p>
      <w:pPr>
        <w:pStyle w:val="p.MsoNormal-589"/>
      </w:pPr>
      <w:r>
        <w:rPr>
          <w:rStyle w:val="p.MsoNormal-589-c"/>
        </w:rPr>
        <w:t xml:space="preserve">The key issue when tasks are cooperating is handshaking between those tasks. To accomplish this handshaking, we use the same
foundation: the mutex, which in this case guarantees that only one task can
respond to a signal. This eliminates any possible race conditions. On top of
the mutex, we add a way for a task to suspend itself until some external state
changes (“the plumbing is now in place”), indicating that it’s time for that
task to move forward. In this section, we’ll look at the issues of handshaking
between tasks, the problems that can arise, and their solutions.</w:t>
      </w:r>
    </w:p>
    <w:p>
      <w:bookmarkStart w:id="743" w:name="_Toc24775853"/>
      <w:bookmarkEnd w:id="743"/>
      <w:pPr>
        <w:pStyle w:val="a-594"/>
      </w:pPr>
      <w:hyperlink w:tooltip="Current Document" w:anchor="_TocRef24775853">
        <w:r>
          <w:rPr>
            <w:rStyle w:val="a-594-c"/>
          </w:rPr>
          <w:t xml:space="preserve">Wait and signal</w:t>
        </w:r>
      </w:hyperlink>
    </w:p>
    <w:p>
      <w:pPr>
        <w:pStyle w:val="p.MsoNormal-589"/>
      </w:pPr>
      <w:r>
        <w:rPr>
          <w:rStyle w:val="p.MsoNormal-589-c"/>
        </w:rPr>
        <w:t xml:space="preserve">In ZThreads, the basic class that uses a mutex and allows
task suspension is the </w:t>
      </w:r>
      <w:r>
        <w:rPr>
          <w:rStyle w:val="b-595-c"/>
          <w:b/>
        </w:rPr>
        <w:t xml:space="preserve">Condition</w:t>
      </w:r>
      <w:r>
        <w:rPr>
          <w:rStyle w:val="p.MsoNormal-589-c"/>
        </w:rPr>
        <w:t xml:space="preserve">, and you can suspend a task by calling </w:t>
      </w:r>
      <w:r>
        <w:rPr>
          <w:rStyle w:val="b-595-c"/>
          <w:b/>
        </w:rPr>
        <w:t xml:space="preserve">wait( )</w:t>
      </w:r>
      <w:r>
        <w:rPr>
          <w:rStyle w:val="p.MsoNormal-589-c"/>
        </w:rPr>
        <w:t xml:space="preserve"> on a </w:t>
      </w:r>
      <w:r>
        <w:rPr>
          <w:rStyle w:val="b-595-c"/>
          <w:b/>
        </w:rPr>
        <w:t xml:space="preserve">Condition</w:t>
      </w:r>
      <w:r>
        <w:rPr>
          <w:rStyle w:val="p.MsoNormal-589-c"/>
        </w:rPr>
        <w:t xml:space="preserve">. When external state changes take place that
might mean that a task should continue processing, you notify the task by
calling </w:t>
      </w:r>
      <w:r>
        <w:rPr>
          <w:rStyle w:val="b-595-c"/>
          <w:b/>
        </w:rPr>
        <w:t xml:space="preserve">signal( )</w:t>
      </w:r>
      <w:r>
        <w:rPr>
          <w:rStyle w:val="p.MsoNormal-589-c"/>
        </w:rPr>
        <w:t xml:space="preserve">, to wake up one task, or </w:t>
      </w:r>
      <w:r>
        <w:rPr>
          <w:rStyle w:val="b-595-c"/>
          <w:b/>
        </w:rPr>
        <w:t xml:space="preserve">broadcast( )</w:t>
      </w:r>
      <w:r>
        <w:rPr>
          <w:rStyle w:val="p.MsoNormal-589-c"/>
        </w:rPr>
        <w:t xml:space="preserve">, to wake up all tasks that have suspended themselves on that </w:t>
      </w:r>
      <w:r>
        <w:rPr>
          <w:rStyle w:val="b-595-c"/>
          <w:b/>
        </w:rPr>
        <w:t xml:space="preserve">Condition</w:t>
      </w:r>
      <w:r>
        <w:rPr>
          <w:rStyle w:val="p.MsoNormal-589-c"/>
        </w:rPr>
        <w:t xml:space="preserve"> object.</w:t>
      </w:r>
    </w:p>
    <w:p>
      <w:pPr>
        <w:pStyle w:val="p.MsoNormal-589"/>
      </w:pPr>
      <w:r>
        <w:rPr>
          <w:rStyle w:val="p.MsoNormal-589-c"/>
        </w:rPr>
        <w:t xml:space="preserve">There are two forms of </w:t>
      </w:r>
      <w:r>
        <w:rPr>
          <w:rStyle w:val="b-595-c"/>
          <w:b/>
        </w:rPr>
        <w:t xml:space="preserve">wait( )</w:t>
      </w:r>
      <w:r>
        <w:rPr>
          <w:rStyle w:val="p.MsoNormal-589-c"/>
        </w:rPr>
        <w:t xml:space="preserve">. The first form takes
an argument in milliseconds that has the same meaning as in </w:t>
      </w:r>
      <w:r>
        <w:rPr>
          <w:rStyle w:val="b-595-c"/>
          <w:b/>
        </w:rPr>
        <w:t xml:space="preserve">sleep( )</w:t>
      </w:r>
      <w:r>
        <w:rPr>
          <w:rStyle w:val="p.MsoNormal-589-c"/>
        </w:rPr>
        <w:t xml:space="preserve">:
“pause for this period of time.” The second form takes no arguments; this
version is more commonly used. Both forms of </w:t>
      </w:r>
      <w:r>
        <w:rPr>
          <w:rStyle w:val="b-595-c"/>
          <w:b/>
        </w:rPr>
        <w:t xml:space="preserve">wait( )</w:t>
      </w:r>
      <w:r>
        <w:rPr>
          <w:rStyle w:val="p.MsoNormal-589-c"/>
        </w:rPr>
        <w:t xml:space="preserve"> release the </w:t>
      </w:r>
      <w:r>
        <w:rPr>
          <w:rStyle w:val="b-595-c"/>
          <w:b/>
        </w:rPr>
        <w:t xml:space="preserve">Mutex</w:t>
      </w:r>
      <w:r>
        <w:rPr>
          <w:rStyle w:val="p.MsoNormal-589-c"/>
        </w:rPr>
        <w:t xml:space="preserve">that is controlled by the </w:t>
      </w:r>
      <w:r>
        <w:rPr>
          <w:rStyle w:val="b-595-c"/>
          <w:b/>
        </w:rPr>
        <w:t xml:space="preserve">Condition</w:t>
      </w:r>
      <w:r>
        <w:rPr>
          <w:rStyle w:val="p.MsoNormal-589-c"/>
        </w:rPr>
        <w:t xml:space="preserve"> object and suspends the thread until
that </w:t>
      </w:r>
      <w:r>
        <w:rPr>
          <w:rStyle w:val="b-595-c"/>
          <w:b/>
        </w:rPr>
        <w:t xml:space="preserve">Condition</w:t>
      </w:r>
      <w:r>
        <w:rPr>
          <w:rStyle w:val="p.MsoNormal-589-c"/>
        </w:rPr>
        <w:t xml:space="preserve"> object receives a </w:t>
      </w:r>
      <w:r>
        <w:rPr>
          <w:rStyle w:val="b-595-c"/>
          <w:b/>
        </w:rPr>
        <w:t xml:space="preserve">signal( )</w:t>
      </w:r>
      <w:r>
        <w:rPr>
          <w:rStyle w:val="p.MsoNormal-589-c"/>
        </w:rPr>
        <w:t xml:space="preserve"> or </w:t>
      </w:r>
      <w:r>
        <w:rPr>
          <w:rStyle w:val="b-595-c"/>
          <w:b/>
        </w:rPr>
        <w:t xml:space="preserve">broadcast( )</w:t>
      </w:r>
      <w:r>
        <w:rPr>
          <w:rStyle w:val="p.MsoNormal-589-c"/>
        </w:rPr>
        <w:t xml:space="preserve">.
The first form may also terminate if it times out before a </w:t>
      </w:r>
      <w:r>
        <w:rPr>
          <w:rStyle w:val="b-595-c"/>
          <w:b/>
        </w:rPr>
        <w:t xml:space="preserve">signal( )</w:t>
      </w:r>
      <w:r>
        <w:rPr>
          <w:rStyle w:val="p.MsoNormal-589-c"/>
        </w:rPr>
        <w:t xml:space="preserve">or </w:t>
      </w:r>
      <w:r>
        <w:rPr>
          <w:rStyle w:val="b-595-c"/>
          <w:b/>
        </w:rPr>
        <w:t xml:space="preserve">broadcast( )</w:t>
      </w:r>
      <w:r>
        <w:rPr>
          <w:rStyle w:val="p.MsoNormal-589-c"/>
        </w:rPr>
        <w:t xml:space="preserve"> is received.</w:t>
      </w:r>
    </w:p>
    <w:p>
      <w:pPr>
        <w:pStyle w:val="p.MsoNormal-589"/>
      </w:pPr>
      <w:r>
        <w:rPr>
          <w:rStyle w:val="p.MsoNormal-589-c"/>
        </w:rPr>
        <w:t xml:space="preserve">Because </w:t>
      </w:r>
      <w:r>
        <w:rPr>
          <w:rStyle w:val="b-595-c"/>
          <w:b/>
        </w:rPr>
        <w:t xml:space="preserve">wait( )</w:t>
      </w:r>
      <w:r>
        <w:rPr>
          <w:rStyle w:val="p.MsoNormal-589-c"/>
        </w:rPr>
        <w:t xml:space="preserve"> releases the </w:t>
      </w:r>
      <w:r>
        <w:rPr>
          <w:rStyle w:val="b-595-c"/>
          <w:b/>
        </w:rPr>
        <w:t xml:space="preserve">Mutex</w:t>
      </w:r>
      <w:r>
        <w:rPr>
          <w:rStyle w:val="p.MsoNormal-589-c"/>
        </w:rPr>
        <w:t xml:space="preserve">, it
means that the </w:t>
      </w:r>
      <w:r>
        <w:rPr>
          <w:rStyle w:val="b-595-c"/>
          <w:b/>
        </w:rPr>
        <w:t xml:space="preserve">Mutex</w:t>
      </w:r>
      <w:r>
        <w:rPr>
          <w:rStyle w:val="p.MsoNormal-589-c"/>
        </w:rPr>
        <w:t xml:space="preserve"> can be acquired by another thread. Thus, when you
call </w:t>
      </w:r>
      <w:r>
        <w:rPr>
          <w:rStyle w:val="b-595-c"/>
          <w:b/>
        </w:rPr>
        <w:t xml:space="preserve">wait( )</w:t>
      </w:r>
      <w:r>
        <w:rPr>
          <w:rStyle w:val="p.MsoNormal-589-c"/>
        </w:rPr>
        <w:t xml:space="preserve"> you’re saying “I’ve done all I can right now so I’m
going to wait right here, but I want to allow other synchronized operations to
take place if they can.”</w:t>
      </w:r>
    </w:p>
    <w:p>
      <w:pPr>
        <w:pStyle w:val="p.MsoNormal-589"/>
      </w:pPr>
      <w:r>
        <w:rPr>
          <w:rStyle w:val="p.MsoNormal-589-c"/>
        </w:rPr>
        <w:t xml:space="preserve">Typically, you use </w:t>
      </w:r>
      <w:r>
        <w:rPr>
          <w:rStyle w:val="b-595-c"/>
          <w:b/>
        </w:rPr>
        <w:t xml:space="preserve">wait( )</w:t>
      </w:r>
      <w:r>
        <w:rPr>
          <w:rStyle w:val="p.MsoNormal-589-c"/>
        </w:rPr>
        <w:t xml:space="preserve"> when you’re waiting
for some condition to change that is under the control of forces outside the
current function. (Often, this condition will be changed by another thread.)
You don’t want to idly loop while testing the condition inside your thread;
this is called a “busy wait,” and it’s usually a bad use of CPU cycles. Thus, </w:t>
      </w:r>
      <w:r>
        <w:rPr>
          <w:rStyle w:val="b-595-c"/>
          <w:b/>
        </w:rPr>
        <w:t xml:space="preserve">wait( )</w:t>
      </w:r>
      <w:r>
        <w:rPr>
          <w:rStyle w:val="p.MsoNormal-589-c"/>
        </w:rPr>
        <w:t xml:space="preserve">suspends the thread while waiting for the world to change, and only when a </w:t>
      </w:r>
      <w:r>
        <w:rPr>
          <w:rStyle w:val="b-595-c"/>
          <w:b/>
        </w:rPr>
        <w:t xml:space="preserve">signal( )</w:t>
      </w:r>
      <w:r>
        <w:rPr>
          <w:rStyle w:val="p.MsoNormal-589-c"/>
        </w:rPr>
        <w:t xml:space="preserve">or </w:t>
      </w:r>
      <w:r>
        <w:rPr>
          <w:rStyle w:val="b-595-c"/>
          <w:b/>
        </w:rPr>
        <w:t xml:space="preserve">broadcast( ) </w:t>
      </w:r>
      <w:r>
        <w:rPr>
          <w:rStyle w:val="p.MsoNormal-589-c"/>
        </w:rPr>
        <w:t xml:space="preserve">occurs (suggesting that something of interest may
have happened), does the thread wake up and check for changes. So </w:t>
      </w:r>
      <w:r>
        <w:rPr>
          <w:rStyle w:val="b-595-c"/>
          <w:b/>
        </w:rPr>
        <w:t xml:space="preserve">wait( )</w:t>
      </w:r>
      <w:r>
        <w:rPr>
          <w:rStyle w:val="p.MsoNormal-589-c"/>
        </w:rPr>
        <w:t xml:space="preserve">provides a way to synchronize activities between threads.</w:t>
      </w:r>
    </w:p>
    <w:p>
      <w:pPr>
        <w:pStyle w:val="p.MsoNormal-589"/>
      </w:pPr>
      <w:r>
        <w:rPr>
          <w:rStyle w:val="p.MsoNormal-589-c"/>
        </w:rPr>
        <w:t xml:space="preserve">Let’s look at a simple example. </w:t>
      </w:r>
      <w:r>
        <w:rPr>
          <w:rStyle w:val="b-595-c"/>
          <w:b/>
        </w:rPr>
        <w:t xml:space="preserve">WaxOMatic.cpp</w:t>
      </w:r>
      <w:r>
        <w:rPr>
          <w:rStyle w:val="p.MsoNormal-589-c"/>
        </w:rPr>
        <w:t xml:space="preserve"> has two
processes: one to apply wax to a </w:t>
      </w:r>
      <w:r>
        <w:rPr>
          <w:rStyle w:val="b-595-c"/>
          <w:b/>
        </w:rPr>
        <w:t xml:space="preserve">Car </w:t>
      </w:r>
      <w:r>
        <w:rPr>
          <w:rStyle w:val="p.MsoNormal-589-c"/>
        </w:rPr>
        <w:t xml:space="preserve">and one to polish it. The polishing
process cannot do its job until the application process is finished, and the
application process must wait until the polishing process is finished before it
can put on another coat of wax. Both </w:t>
      </w:r>
      <w:r>
        <w:rPr>
          <w:rStyle w:val="b-595-c"/>
          <w:b/>
        </w:rPr>
        <w:t xml:space="preserve">WaxOn</w:t>
      </w:r>
      <w:r>
        <w:rPr>
          <w:rStyle w:val="p.MsoNormal-589-c"/>
        </w:rPr>
        <w:t xml:space="preserve"> and </w:t>
      </w:r>
      <w:r>
        <w:rPr>
          <w:rStyle w:val="b-595-c"/>
          <w:b/>
        </w:rPr>
        <w:t xml:space="preserve">WaxOff</w:t>
      </w:r>
      <w:r>
        <w:rPr>
          <w:rStyle w:val="p.MsoNormal-589-c"/>
        </w:rPr>
        <w:t xml:space="preserve"> use the </w:t>
      </w:r>
      <w:r>
        <w:rPr>
          <w:rStyle w:val="b-595-c"/>
          <w:b/>
        </w:rPr>
        <w:t xml:space="preserve">Car</w:t>
      </w:r>
      <w:r>
        <w:rPr>
          <w:rStyle w:val="p.MsoNormal-589-c"/>
        </w:rPr>
        <w:t xml:space="preserve">object, which contains a </w:t>
      </w:r>
      <w:r>
        <w:rPr>
          <w:rStyle w:val="b-595-c"/>
          <w:b/>
        </w:rPr>
        <w:t xml:space="preserve">Condition</w:t>
      </w:r>
      <w:r>
        <w:rPr>
          <w:rStyle w:val="p.MsoNormal-589-c"/>
        </w:rPr>
        <w:t xml:space="preserve"> that it uses to suspend a thread
inside </w:t>
      </w:r>
      <w:r>
        <w:rPr>
          <w:rStyle w:val="b-595-c"/>
          <w:b/>
        </w:rPr>
        <w:t xml:space="preserve">waitForWaxing( )</w:t>
      </w:r>
      <w:r>
        <w:rPr>
          <w:rStyle w:val="p.MsoNormal-589-c"/>
        </w:rPr>
        <w:t xml:space="preserve"> or </w:t>
      </w:r>
      <w:r>
        <w:rPr>
          <w:rStyle w:val="b-595-c"/>
          <w:b/>
        </w:rPr>
        <w:t xml:space="preserve">waitForBuffing( )</w:t>
      </w:r>
      <w:r>
        <w:rPr>
          <w:rStyle w:val="p.MsoNormal-589-c"/>
        </w:rPr>
        <w:t xml:space="preserve">:</w:t>
      </w:r>
    </w:p>
    <w:p>
      <w:pPr>
        <w:pStyle w:val="font-600"/>
      </w:pPr>
      <w:r>
        <w:rPr>
          <w:rStyle w:val="font-600-c"/>
        </w:rPr>
        <w:t xml:space="preserve">//: C11:WaxOMatic.cpp {RunByHand}</w:t>
      </w:r>
    </w:p>
    <w:p>
      <w:pPr>
        <w:pStyle w:val="font-600"/>
      </w:pPr>
      <w:r>
        <w:rPr>
          <w:rStyle w:val="font-600-c"/>
        </w:rPr>
        <w:t xml:space="preserve">// Basic thread cooperation.</w:t>
      </w:r>
    </w:p>
    <w:p>
      <w:pPr>
        <w:pStyle w:val="font-600"/>
      </w:pPr>
      <w:r>
        <w:rPr>
          <w:rStyle w:val="font-600-c"/>
        </w:rPr>
        <w:t xml:space="preserve">//{L} ZThread</w:t>
      </w:r>
    </w:p>
    <w:p>
      <w:pPr>
        <w:pStyle w:val="font-601"/>
      </w:pPr>
      <w:r>
        <w:rPr>
          <w:rStyle w:val="font-601-c"/>
        </w:rPr>
        <w:t xml:space="preserve">#include &lt;iostream&gt;</w:t>
      </w:r>
    </w:p>
    <w:p>
      <w:pPr>
        <w:pStyle w:val="font-601"/>
      </w:pPr>
      <w:r>
        <w:rPr>
          <w:rStyle w:val="font-601-c"/>
        </w:rPr>
        <w:t xml:space="preserve">#include &lt;string&gt;</w:t>
      </w:r>
    </w:p>
    <w:p>
      <w:pPr>
        <w:pStyle w:val="font-601"/>
      </w:pPr>
      <w:r>
        <w:rPr>
          <w:rStyle w:val="font-601-c"/>
        </w:rPr>
        <w:t xml:space="preserve">#include "zthread/Thread.h"</w:t>
      </w:r>
    </w:p>
    <w:p>
      <w:pPr>
        <w:pStyle w:val="font-601"/>
      </w:pPr>
      <w:r>
        <w:rPr>
          <w:rStyle w:val="font-601-c"/>
        </w:rPr>
        <w:t xml:space="preserve">#include "zthread/Mutex.h"</w:t>
      </w:r>
    </w:p>
    <w:p>
      <w:pPr>
        <w:pStyle w:val="font-601"/>
      </w:pPr>
      <w:r>
        <w:rPr>
          <w:rStyle w:val="font-601-c"/>
        </w:rPr>
        <w:t xml:space="preserve">#include "zthread/Guard.h"</w:t>
      </w:r>
    </w:p>
    <w:p>
      <w:pPr>
        <w:pStyle w:val="font-601"/>
      </w:pPr>
      <w:r>
        <w:rPr>
          <w:rStyle w:val="font-601-c"/>
        </w:rPr>
        <w:t xml:space="preserve">#include "zthread/Condition.h"</w:t>
      </w:r>
    </w:p>
    <w:p>
      <w:pPr>
        <w:pStyle w:val="font-601"/>
      </w:pPr>
      <w:r>
        <w:rPr>
          <w:rStyle w:val="font-601-c"/>
        </w:rPr>
        <w:t xml:space="preserve">#include "zthread/ThreadedExecutor.h"</w:t>
      </w:r>
    </w:p>
    <w:p>
      <w:pPr>
        <w:pStyle w:val="font-599"/>
      </w:pPr>
      <w:r>
        <w:rPr>
          <w:rStyle w:val="font-599-c"/>
        </w:rPr>
        <w:t xml:space="preserve">using</w:t>
      </w:r>
      <w:r>
        <w:rPr>
          <w:rStyle w:val="font-599-c"/>
        </w:rPr>
        <w:t xml:space="preserve">namespace</w:t>
      </w:r>
      <w:r>
        <w:rPr>
          <w:rStyle w:val="div.CC1-596-c"/>
        </w:rPr>
        <w:t xml:space="preserve"> ZThread;</w:t>
      </w:r>
    </w:p>
    <w:p>
      <w:pPr>
        <w:pStyle w:val="font-599"/>
      </w:pPr>
      <w:r>
        <w:rPr>
          <w:rStyle w:val="font-599-c"/>
        </w:rPr>
        <w:t xml:space="preserve">using</w:t>
      </w:r>
      <w:r>
        <w:rPr>
          <w:rStyle w:val="font-599-c"/>
        </w:rPr>
        <w:t xml:space="preserve">namespace</w:t>
      </w:r>
      <w:r>
        <w:rPr>
          <w:rStyle w:val="div.CC1-596-c"/>
        </w:rPr>
        <w:t xml:space="preserve"> std;</w:t>
      </w:r>
    </w:p>
    <w:p>
      <w:pPr>
        <w:pStyle w:val="div.CC1-596"/>
      </w:pPr>
      <w:r>
        <w:rPr>
          <w:rStyle w:val="div.CC1-596-c"/>
        </w:rPr>
        <w:t xml:space="preserve"> </w:t>
      </w:r>
    </w:p>
    <w:p>
      <w:pPr>
        <w:pStyle w:val="font-599"/>
      </w:pPr>
      <w:r>
        <w:rPr>
          <w:rStyle w:val="font-599-c"/>
        </w:rPr>
        <w:t xml:space="preserve">class</w:t>
      </w:r>
      <w:r>
        <w:rPr>
          <w:rStyle w:val="div.CC1-596-c"/>
        </w:rPr>
        <w:t xml:space="preserve"> Car {</w:t>
      </w:r>
    </w:p>
    <w:p>
      <w:pPr>
        <w:pStyle w:val="div.CC1-596"/>
      </w:pPr>
      <w:r>
        <w:rPr>
          <w:rStyle w:val="div.CC1-596-c"/>
        </w:rPr>
        <w:t xml:space="preserve"> Mutex lock;</w:t>
      </w:r>
    </w:p>
    <w:p>
      <w:pPr>
        <w:pStyle w:val="div.CC1-596"/>
      </w:pPr>
      <w:r>
        <w:rPr>
          <w:rStyle w:val="div.CC1-596-c"/>
        </w:rPr>
        <w:t xml:space="preserve"> Condition condition;</w:t>
      </w:r>
    </w:p>
    <w:p>
      <w:pPr>
        <w:pStyle w:val="div.CC1-596"/>
      </w:pPr>
      <w:r>
        <w:rPr>
          <w:rStyle w:val="div.CC1-596-c"/>
        </w:rPr>
        <w:t xml:space="preserve"> </w:t>
      </w:r>
      <w:r>
        <w:rPr>
          <w:rStyle w:val="font-599-c"/>
        </w:rPr>
        <w:t xml:space="preserve">bool</w:t>
      </w:r>
      <w:r>
        <w:rPr>
          <w:rStyle w:val="div.CC1-596-c"/>
        </w:rPr>
        <w:t xml:space="preserve"> waxOn;</w:t>
      </w:r>
    </w:p>
    <w:p>
      <w:pPr>
        <w:pStyle w:val="font-599"/>
      </w:pPr>
      <w:r>
        <w:rPr>
          <w:rStyle w:val="font-599-c"/>
        </w:rPr>
        <w:t xml:space="preserve">public</w:t>
      </w:r>
      <w:r>
        <w:rPr>
          <w:rStyle w:val="div.CC1-596-c"/>
        </w:rPr>
        <w:t xml:space="preserve">:</w:t>
      </w:r>
    </w:p>
    <w:p>
      <w:pPr>
        <w:pStyle w:val="div.CC1-596"/>
      </w:pPr>
      <w:r>
        <w:rPr>
          <w:rStyle w:val="div.CC1-596-c"/>
        </w:rPr>
        <w:t xml:space="preserve"> Car() : condition(lock), waxOn(</w:t>
      </w:r>
      <w:r>
        <w:rPr>
          <w:rStyle w:val="font-599-c"/>
        </w:rPr>
        <w:t xml:space="preserve">false</w:t>
      </w:r>
      <w:r>
        <w:rPr>
          <w:rStyle w:val="div.CC1-596-c"/>
        </w:rPr>
        <w:t xml:space="preserve">) {}</w:t>
      </w:r>
    </w:p>
    <w:p>
      <w:pPr>
        <w:pStyle w:val="div.CC1-596"/>
      </w:pPr>
      <w:r>
        <w:rPr>
          <w:rStyle w:val="div.CC1-596-c"/>
        </w:rPr>
        <w:t xml:space="preserve"> </w:t>
      </w:r>
      <w:r>
        <w:rPr>
          <w:rStyle w:val="font-599-c"/>
        </w:rPr>
        <w:t xml:space="preserve">void</w:t>
      </w:r>
      <w:r>
        <w:rPr>
          <w:rStyle w:val="div.CC1-596-c"/>
        </w:rPr>
        <w:t xml:space="preserve"> waxed() {</w:t>
      </w:r>
    </w:p>
    <w:p>
      <w:pPr>
        <w:pStyle w:val="div.CC1-596"/>
      </w:pPr>
      <w:r>
        <w:rPr>
          <w:rStyle w:val="div.CC1-596-c"/>
        </w:rPr>
        <w:t xml:space="preserve"> Guard&lt;Mutex&gt; g(lock);</w:t>
      </w:r>
    </w:p>
    <w:p>
      <w:pPr>
        <w:pStyle w:val="div.CC1-596"/>
      </w:pPr>
      <w:r>
        <w:rPr>
          <w:rStyle w:val="div.CC1-596-c"/>
        </w:rPr>
        <w:t xml:space="preserve"> waxOn = </w:t>
      </w:r>
      <w:r>
        <w:rPr>
          <w:rStyle w:val="font-599-c"/>
        </w:rPr>
        <w:t xml:space="preserve">true</w:t>
      </w:r>
      <w:r>
        <w:rPr>
          <w:rStyle w:val="div.CC1-596-c"/>
        </w:rPr>
        <w:t xml:space="preserve">; </w:t>
      </w:r>
      <w:r>
        <w:rPr>
          <w:rStyle w:val="font-600-c"/>
        </w:rPr>
        <w:t xml:space="preserve">// Ready to buff</w:t>
      </w:r>
    </w:p>
    <w:p>
      <w:pPr>
        <w:pStyle w:val="div.CC1-596"/>
      </w:pPr>
      <w:r>
        <w:rPr>
          <w:rStyle w:val="div.CC1-596-c"/>
        </w:rPr>
        <w:t xml:space="preserve"> condition.signal();</w:t>
      </w:r>
    </w:p>
    <w:p>
      <w:pPr>
        <w:pStyle w:val="div.CC1-596"/>
      </w:pPr>
      <w:r>
        <w:rPr>
          <w:rStyle w:val="div.CC1-596-c"/>
        </w:rPr>
        <w:t xml:space="preserve"> }</w:t>
      </w:r>
    </w:p>
    <w:p>
      <w:pPr>
        <w:pStyle w:val="div.CC1-596"/>
      </w:pPr>
      <w:r>
        <w:rPr>
          <w:rStyle w:val="div.CC1-596-c"/>
        </w:rPr>
        <w:t xml:space="preserve"> </w:t>
      </w:r>
      <w:r>
        <w:rPr>
          <w:rStyle w:val="font-599-c"/>
        </w:rPr>
        <w:t xml:space="preserve">void</w:t>
      </w:r>
      <w:r>
        <w:rPr>
          <w:rStyle w:val="div.CC1-596-c"/>
        </w:rPr>
        <w:t xml:space="preserve"> buffed() {</w:t>
      </w:r>
    </w:p>
    <w:p>
      <w:pPr>
        <w:pStyle w:val="div.CC1-596"/>
      </w:pPr>
      <w:r>
        <w:rPr>
          <w:rStyle w:val="div.CC1-596-c"/>
        </w:rPr>
        <w:t xml:space="preserve"> Guard&lt;Mutex&gt; g(lock);</w:t>
      </w:r>
    </w:p>
    <w:p>
      <w:pPr>
        <w:pStyle w:val="div.CC1-596"/>
      </w:pPr>
      <w:r>
        <w:rPr>
          <w:rStyle w:val="div.CC1-596-c"/>
        </w:rPr>
        <w:t xml:space="preserve"> waxOn = </w:t>
      </w:r>
      <w:r>
        <w:rPr>
          <w:rStyle w:val="font-599-c"/>
        </w:rPr>
        <w:t xml:space="preserve">false</w:t>
      </w:r>
      <w:r>
        <w:rPr>
          <w:rStyle w:val="div.CC1-596-c"/>
        </w:rPr>
        <w:t xml:space="preserve">; </w:t>
      </w:r>
      <w:r>
        <w:rPr>
          <w:rStyle w:val="font-600-c"/>
        </w:rPr>
        <w:t xml:space="preserve">// Ready for another coat of wax</w:t>
      </w:r>
    </w:p>
    <w:p>
      <w:pPr>
        <w:pStyle w:val="div.CC1-596"/>
      </w:pPr>
      <w:r>
        <w:rPr>
          <w:rStyle w:val="div.CC1-596-c"/>
        </w:rPr>
        <w:t xml:space="preserve"> condition.signal();</w:t>
      </w:r>
    </w:p>
    <w:p>
      <w:pPr>
        <w:pStyle w:val="div.CC1-596"/>
      </w:pPr>
      <w:r>
        <w:rPr>
          <w:rStyle w:val="div.CC1-596-c"/>
        </w:rPr>
        <w:t xml:space="preserve"> }</w:t>
      </w:r>
    </w:p>
    <w:p>
      <w:pPr>
        <w:pStyle w:val="div.CC1-596"/>
      </w:pPr>
      <w:r>
        <w:rPr>
          <w:rStyle w:val="div.CC1-596-c"/>
        </w:rPr>
        <w:t xml:space="preserve"> </w:t>
      </w:r>
      <w:r>
        <w:rPr>
          <w:rStyle w:val="font-599-c"/>
        </w:rPr>
        <w:t xml:space="preserve">void</w:t>
      </w:r>
      <w:r>
        <w:rPr>
          <w:rStyle w:val="div.CC1-596-c"/>
        </w:rPr>
        <w:t xml:space="preserve"> waitForWaxing() {</w:t>
      </w:r>
    </w:p>
    <w:p>
      <w:pPr>
        <w:pStyle w:val="div.CC1-596"/>
      </w:pPr>
      <w:r>
        <w:rPr>
          <w:rStyle w:val="div.CC1-596-c"/>
        </w:rPr>
        <w:t xml:space="preserve"> Guard&lt;Mutex&gt; g(lock);</w:t>
      </w:r>
    </w:p>
    <w:p>
      <w:pPr>
        <w:pStyle w:val="div.CC1-596"/>
      </w:pPr>
      <w:r>
        <w:rPr>
          <w:rStyle w:val="div.CC1-596-c"/>
        </w:rPr>
        <w:t xml:space="preserve"> </w:t>
      </w:r>
      <w:r>
        <w:rPr>
          <w:rStyle w:val="font-599-c"/>
        </w:rPr>
        <w:t xml:space="preserve">while</w:t>
      </w:r>
      <w:r>
        <w:rPr>
          <w:rStyle w:val="div.CC1-596-c"/>
        </w:rPr>
        <w:t xml:space="preserve">(waxOn == </w:t>
      </w:r>
      <w:r>
        <w:rPr>
          <w:rStyle w:val="font-599-c"/>
        </w:rPr>
        <w:t xml:space="preserve">false</w:t>
      </w:r>
      <w:r>
        <w:rPr>
          <w:rStyle w:val="div.CC1-596-c"/>
        </w:rPr>
        <w:t xml:space="preserve">)</w:t>
      </w:r>
    </w:p>
    <w:p>
      <w:pPr>
        <w:pStyle w:val="div.CC1-596"/>
      </w:pPr>
      <w:r>
        <w:rPr>
          <w:rStyle w:val="div.CC1-596-c"/>
        </w:rPr>
        <w:t xml:space="preserve"> condition.wait();</w:t>
      </w:r>
    </w:p>
    <w:p>
      <w:pPr>
        <w:pStyle w:val="div.CC1-596"/>
      </w:pPr>
      <w:r>
        <w:rPr>
          <w:rStyle w:val="div.CC1-596-c"/>
        </w:rPr>
        <w:t xml:space="preserve"> }</w:t>
      </w:r>
    </w:p>
    <w:p>
      <w:pPr>
        <w:pStyle w:val="div.CC1-596"/>
      </w:pPr>
      <w:r>
        <w:rPr>
          <w:rStyle w:val="div.CC1-596-c"/>
        </w:rPr>
        <w:t xml:space="preserve"> </w:t>
      </w:r>
      <w:r>
        <w:rPr>
          <w:rStyle w:val="font-599-c"/>
        </w:rPr>
        <w:t xml:space="preserve">void</w:t>
      </w:r>
      <w:r>
        <w:rPr>
          <w:rStyle w:val="div.CC1-596-c"/>
        </w:rPr>
        <w:t xml:space="preserve"> waitForBuffing() {</w:t>
      </w:r>
    </w:p>
    <w:p>
      <w:pPr>
        <w:pStyle w:val="div.CC1-596"/>
      </w:pPr>
      <w:r>
        <w:rPr>
          <w:rStyle w:val="div.CC1-596-c"/>
        </w:rPr>
        <w:t xml:space="preserve"> Guard&lt;Mutex&gt; g(lock);</w:t>
      </w:r>
    </w:p>
    <w:p>
      <w:pPr>
        <w:pStyle w:val="div.CC1-596"/>
      </w:pPr>
      <w:r>
        <w:rPr>
          <w:rStyle w:val="div.CC1-596-c"/>
        </w:rPr>
        <w:t xml:space="preserve"> </w:t>
      </w:r>
      <w:r>
        <w:rPr>
          <w:rStyle w:val="font-599-c"/>
        </w:rPr>
        <w:t xml:space="preserve">while</w:t>
      </w:r>
      <w:r>
        <w:rPr>
          <w:rStyle w:val="div.CC1-596-c"/>
        </w:rPr>
        <w:t xml:space="preserve">(waxOn == </w:t>
      </w:r>
      <w:r>
        <w:rPr>
          <w:rStyle w:val="font-599-c"/>
        </w:rPr>
        <w:t xml:space="preserve">true</w:t>
      </w:r>
      <w:r>
        <w:rPr>
          <w:rStyle w:val="div.CC1-596-c"/>
        </w:rPr>
        <w:t xml:space="preserve">)</w:t>
      </w:r>
    </w:p>
    <w:p>
      <w:pPr>
        <w:pStyle w:val="div.CC1-596"/>
      </w:pPr>
      <w:r>
        <w:rPr>
          <w:rStyle w:val="div.CC1-596-c"/>
        </w:rPr>
        <w:t xml:space="preserve"> condition.wait();</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class</w:t>
      </w:r>
      <w:r>
        <w:rPr>
          <w:rStyle w:val="div.CC1-596-c"/>
        </w:rPr>
        <w:t xml:space="preserve"> WaxOn : </w:t>
      </w:r>
      <w:r>
        <w:rPr>
          <w:rStyle w:val="font-599-c"/>
        </w:rPr>
        <w:t xml:space="preserve">public</w:t>
      </w:r>
      <w:r>
        <w:rPr>
          <w:rStyle w:val="div.CC1-596-c"/>
        </w:rPr>
        <w:t xml:space="preserve"> Runnable {</w:t>
      </w:r>
    </w:p>
    <w:p>
      <w:pPr>
        <w:pStyle w:val="div.CC1-596"/>
      </w:pPr>
      <w:r>
        <w:rPr>
          <w:rStyle w:val="div.CC1-596-c"/>
        </w:rPr>
        <w:t xml:space="preserve"> CountedPtr&lt;Car&gt; car;</w:t>
      </w:r>
    </w:p>
    <w:p>
      <w:pPr>
        <w:pStyle w:val="font-599"/>
      </w:pPr>
      <w:r>
        <w:rPr>
          <w:rStyle w:val="font-599-c"/>
        </w:rPr>
        <w:t xml:space="preserve">public</w:t>
      </w:r>
      <w:r>
        <w:rPr>
          <w:rStyle w:val="div.CC1-596-c"/>
        </w:rPr>
        <w:t xml:space="preserve">:</w:t>
      </w:r>
    </w:p>
    <w:p>
      <w:pPr>
        <w:pStyle w:val="div.CC1-596"/>
      </w:pPr>
      <w:r>
        <w:rPr>
          <w:rStyle w:val="div.CC1-596-c"/>
        </w:rPr>
        <w:t xml:space="preserve"> WaxOn(CountedPtr&lt;Car&gt;&amp; c) : car(c) {}</w:t>
      </w:r>
    </w:p>
    <w:p>
      <w:pPr>
        <w:pStyle w:val="div.CC1-596"/>
      </w:pPr>
      <w:r>
        <w:rPr>
          <w:rStyle w:val="div.CC1-596-c"/>
        </w:rPr>
        <w:t xml:space="preserve"> </w:t>
      </w:r>
      <w:r>
        <w:rPr>
          <w:rStyle w:val="font-599-c"/>
        </w:rPr>
        <w:t xml:space="preserve">void</w:t>
      </w:r>
      <w:r>
        <w:rPr>
          <w:rStyle w:val="div.CC1-596-c"/>
        </w:rPr>
        <w:t xml:space="preserve"> run()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w:t>
      </w:r>
      <w:r>
        <w:rPr>
          <w:rStyle w:val="font-599-c"/>
        </w:rPr>
        <w:t xml:space="preserve">while</w:t>
      </w:r>
      <w:r>
        <w:rPr>
          <w:rStyle w:val="div.CC1-596-c"/>
        </w:rPr>
        <w:t xml:space="preserve">(!Thread::interrupted()) {</w:t>
      </w:r>
    </w:p>
    <w:p>
      <w:pPr>
        <w:pStyle w:val="div.CC1-596"/>
      </w:pPr>
      <w:r>
        <w:rPr>
          <w:rStyle w:val="div.CC1-596-c"/>
        </w:rPr>
        <w:t xml:space="preserve"> cout &lt;&lt; </w:t>
      </w:r>
      <w:r>
        <w:rPr>
          <w:rStyle w:val="font-602-c"/>
        </w:rPr>
        <w:t xml:space="preserve">"Wax On!"</w:t>
      </w:r>
      <w:r>
        <w:rPr>
          <w:rStyle w:val="div.CC1-596-c"/>
        </w:rPr>
        <w:t xml:space="preserve"> &lt;&lt;
endl;</w:t>
      </w:r>
    </w:p>
    <w:p>
      <w:pPr>
        <w:pStyle w:val="div.CC1-596"/>
      </w:pPr>
      <w:r>
        <w:rPr>
          <w:rStyle w:val="div.CC1-596-c"/>
        </w:rPr>
        <w:t xml:space="preserve"> Thread::sleep(200);</w:t>
      </w:r>
    </w:p>
    <w:p>
      <w:pPr>
        <w:pStyle w:val="div.CC1-596"/>
      </w:pPr>
      <w:r>
        <w:rPr>
          <w:rStyle w:val="div.CC1-596-c"/>
        </w:rPr>
        <w:t xml:space="preserve"> car-&gt;waxed();</w:t>
      </w:r>
    </w:p>
    <w:p>
      <w:pPr>
        <w:pStyle w:val="div.CC1-596"/>
      </w:pPr>
      <w:r>
        <w:rPr>
          <w:rStyle w:val="div.CC1-596-c"/>
        </w:rPr>
        <w:t xml:space="preserve"> car-&gt;waitForBuffing();</w:t>
      </w:r>
    </w:p>
    <w:p>
      <w:pPr>
        <w:pStyle w:val="div.CC1-596"/>
      </w:pPr>
      <w:r>
        <w:rPr>
          <w:rStyle w:val="div.CC1-596-c"/>
        </w:rPr>
        <w:t xml:space="preserve"> }</w:t>
      </w:r>
    </w:p>
    <w:p>
      <w:pPr>
        <w:pStyle w:val="div.CC1-596"/>
      </w:pPr>
      <w:r>
        <w:rPr>
          <w:rStyle w:val="div.CC1-596-c"/>
        </w:rPr>
        <w:t xml:space="preserve"> } </w:t>
      </w:r>
      <w:r>
        <w:rPr>
          <w:rStyle w:val="font-599-c"/>
        </w:rPr>
        <w:t xml:space="preserve">catch</w:t>
      </w:r>
      <w:r>
        <w:rPr>
          <w:rStyle w:val="div.CC1-596-c"/>
        </w:rPr>
        <w:t xml:space="preserve">(Interrupted_Exception&amp;) { </w:t>
      </w:r>
      <w:r>
        <w:rPr>
          <w:rStyle w:val="font-615-c"/>
        </w:rPr>
        <w:t xml:space="preserve">/* Exit */</w:t>
      </w:r>
      <w:r>
        <w:rPr>
          <w:rStyle w:val="div.CC1-596-c"/>
        </w:rPr>
        <w:t xml:space="preserve"> }</w:t>
      </w:r>
    </w:p>
    <w:p>
      <w:pPr>
        <w:pStyle w:val="div.CC1-596"/>
      </w:pPr>
      <w:r>
        <w:rPr>
          <w:rStyle w:val="div.CC1-596-c"/>
        </w:rPr>
        <w:t xml:space="preserve"> cout &lt;&lt; </w:t>
      </w:r>
      <w:r>
        <w:rPr>
          <w:rStyle w:val="font-602-c"/>
        </w:rPr>
        <w:t xml:space="preserve">"Ending Wax On process"</w:t>
      </w:r>
      <w:r>
        <w:rPr>
          <w:rStyle w:val="div.CC1-596-c"/>
        </w:rPr>
        <w:t xml:space="preserve">&lt;&lt; endl;</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class</w:t>
      </w:r>
      <w:r>
        <w:rPr>
          <w:rStyle w:val="div.CC1-596-c"/>
        </w:rPr>
        <w:t xml:space="preserve"> WaxOff : </w:t>
      </w:r>
      <w:r>
        <w:rPr>
          <w:rStyle w:val="font-599-c"/>
        </w:rPr>
        <w:t xml:space="preserve">public</w:t>
      </w:r>
      <w:r>
        <w:rPr>
          <w:rStyle w:val="div.CC1-596-c"/>
        </w:rPr>
        <w:t xml:space="preserve"> Runnable {</w:t>
      </w:r>
    </w:p>
    <w:p>
      <w:pPr>
        <w:pStyle w:val="div.CC1-596"/>
      </w:pPr>
      <w:r>
        <w:rPr>
          <w:rStyle w:val="div.CC1-596-c"/>
        </w:rPr>
        <w:t xml:space="preserve"> CountedPtr&lt;Car&gt; car;</w:t>
      </w:r>
    </w:p>
    <w:p>
      <w:pPr>
        <w:pStyle w:val="font-599"/>
      </w:pPr>
      <w:r>
        <w:rPr>
          <w:rStyle w:val="font-599-c"/>
        </w:rPr>
        <w:t xml:space="preserve">public</w:t>
      </w:r>
      <w:r>
        <w:rPr>
          <w:rStyle w:val="div.CC1-596-c"/>
        </w:rPr>
        <w:t xml:space="preserve">:</w:t>
      </w:r>
    </w:p>
    <w:p>
      <w:pPr>
        <w:pStyle w:val="div.CC1-596"/>
      </w:pPr>
      <w:r>
        <w:rPr>
          <w:rStyle w:val="div.CC1-596-c"/>
        </w:rPr>
        <w:t xml:space="preserve"> WaxOff(CountedPtr&lt;Car&gt;&amp; c) : car(c) {}</w:t>
      </w:r>
    </w:p>
    <w:p>
      <w:pPr>
        <w:pStyle w:val="div.CC1-596"/>
      </w:pPr>
      <w:r>
        <w:rPr>
          <w:rStyle w:val="div.CC1-596-c"/>
        </w:rPr>
        <w:t xml:space="preserve"> </w:t>
      </w:r>
      <w:r>
        <w:rPr>
          <w:rStyle w:val="font-599-c"/>
        </w:rPr>
        <w:t xml:space="preserve">void</w:t>
      </w:r>
      <w:r>
        <w:rPr>
          <w:rStyle w:val="div.CC1-596-c"/>
        </w:rPr>
        <w:t xml:space="preserve"> run()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w:t>
      </w:r>
      <w:r>
        <w:rPr>
          <w:rStyle w:val="font-599-c"/>
        </w:rPr>
        <w:t xml:space="preserve">while</w:t>
      </w:r>
      <w:r>
        <w:rPr>
          <w:rStyle w:val="div.CC1-596-c"/>
        </w:rPr>
        <w:t xml:space="preserve">(!Thread::interrupted()) {</w:t>
      </w:r>
    </w:p>
    <w:p>
      <w:pPr>
        <w:pStyle w:val="div.CC1-596"/>
      </w:pPr>
      <w:r>
        <w:rPr>
          <w:rStyle w:val="div.CC1-596-c"/>
        </w:rPr>
        <w:t xml:space="preserve"> car-&gt;waitForWaxing();</w:t>
      </w:r>
    </w:p>
    <w:p>
      <w:pPr>
        <w:pStyle w:val="div.CC1-596"/>
      </w:pPr>
      <w:r>
        <w:rPr>
          <w:rStyle w:val="div.CC1-596-c"/>
        </w:rPr>
        <w:t xml:space="preserve"> cout &lt;&lt; </w:t>
      </w:r>
      <w:r>
        <w:rPr>
          <w:rStyle w:val="font-602-c"/>
        </w:rPr>
        <w:t xml:space="preserve">"Wax Off!"</w:t>
      </w:r>
      <w:r>
        <w:rPr>
          <w:rStyle w:val="div.CC1-596-c"/>
        </w:rPr>
        <w:t xml:space="preserve"> &lt;&lt;
endl;</w:t>
      </w:r>
    </w:p>
    <w:p>
      <w:pPr>
        <w:pStyle w:val="div.CC1-596"/>
      </w:pPr>
      <w:r>
        <w:rPr>
          <w:rStyle w:val="div.CC1-596-c"/>
        </w:rPr>
        <w:t xml:space="preserve"> Thread::sleep(200);</w:t>
      </w:r>
    </w:p>
    <w:p>
      <w:pPr>
        <w:pStyle w:val="div.CC1-596"/>
      </w:pPr>
      <w:r>
        <w:rPr>
          <w:rStyle w:val="div.CC1-596-c"/>
        </w:rPr>
        <w:t xml:space="preserve"> car-&gt;buffed();</w:t>
      </w:r>
    </w:p>
    <w:p>
      <w:pPr>
        <w:pStyle w:val="div.CC1-596"/>
      </w:pPr>
      <w:r>
        <w:rPr>
          <w:rStyle w:val="div.CC1-596-c"/>
        </w:rPr>
        <w:t xml:space="preserve"> }</w:t>
      </w:r>
    </w:p>
    <w:p>
      <w:pPr>
        <w:pStyle w:val="div.CC1-596"/>
      </w:pPr>
      <w:r>
        <w:rPr>
          <w:rStyle w:val="div.CC1-596-c"/>
        </w:rPr>
        <w:t xml:space="preserve"> } </w:t>
      </w:r>
      <w:r>
        <w:rPr>
          <w:rStyle w:val="font-599-c"/>
        </w:rPr>
        <w:t xml:space="preserve">catch</w:t>
      </w:r>
      <w:r>
        <w:rPr>
          <w:rStyle w:val="div.CC1-596-c"/>
        </w:rPr>
        <w:t xml:space="preserve">(Interrupted_Exception&amp;) { </w:t>
      </w:r>
      <w:r>
        <w:rPr>
          <w:rStyle w:val="font-615-c"/>
        </w:rPr>
        <w:t xml:space="preserve">/* Exit */</w:t>
      </w:r>
      <w:r>
        <w:rPr>
          <w:rStyle w:val="div.CC1-596-c"/>
        </w:rPr>
        <w:t xml:space="preserve"> }</w:t>
      </w:r>
    </w:p>
    <w:p>
      <w:pPr>
        <w:pStyle w:val="div.CC1-596"/>
      </w:pPr>
      <w:r>
        <w:rPr>
          <w:rStyle w:val="div.CC1-596-c"/>
        </w:rPr>
        <w:t xml:space="preserve"> cout &lt;&lt; </w:t>
      </w:r>
      <w:r>
        <w:rPr>
          <w:rStyle w:val="font-602-c"/>
        </w:rPr>
        <w:t xml:space="preserve">"Ending Wax Off process"</w:t>
      </w:r>
      <w:r>
        <w:rPr>
          <w:rStyle w:val="div.CC1-596-c"/>
        </w:rPr>
        <w:t xml:space="preserve">&lt;&lt; endl;</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int</w:t>
      </w:r>
      <w:r>
        <w:rPr>
          <w:rStyle w:val="div.CC1-596-c"/>
        </w:rPr>
        <w:t xml:space="preserve"> main() {</w:t>
      </w:r>
    </w:p>
    <w:p>
      <w:pPr>
        <w:pStyle w:val="div.CC1-596"/>
      </w:pPr>
      <w:r>
        <w:rPr>
          <w:rStyle w:val="div.CC1-596-c"/>
        </w:rPr>
        <w:t xml:space="preserve"> cout &lt;&lt; </w:t>
      </w:r>
      <w:r>
        <w:rPr>
          <w:rStyle w:val="font-602-c"/>
        </w:rPr>
        <w:t xml:space="preserve">"Press &lt;Enter&gt; to quit"</w:t>
      </w:r>
      <w:r>
        <w:rPr>
          <w:rStyle w:val="div.CC1-596-c"/>
        </w:rPr>
        <w:t xml:space="preserve">&lt;&lt; endl;</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CountedPtr&lt;Car&gt; car(</w:t>
      </w:r>
      <w:r>
        <w:rPr>
          <w:rStyle w:val="font-599-c"/>
        </w:rPr>
        <w:t xml:space="preserve">new</w:t>
      </w:r>
      <w:r>
        <w:rPr>
          <w:rStyle w:val="div.CC1-596-c"/>
        </w:rPr>
        <w:t xml:space="preserve"> Car);</w:t>
      </w:r>
    </w:p>
    <w:p>
      <w:pPr>
        <w:pStyle w:val="div.CC1-596"/>
      </w:pPr>
      <w:r>
        <w:rPr>
          <w:rStyle w:val="div.CC1-596-c"/>
        </w:rPr>
        <w:t xml:space="preserve"> ThreadedExecutor executor;</w:t>
      </w:r>
    </w:p>
    <w:p>
      <w:pPr>
        <w:pStyle w:val="div.CC1-596"/>
      </w:pPr>
      <w:r>
        <w:rPr>
          <w:rStyle w:val="div.CC1-596-c"/>
        </w:rPr>
        <w:t xml:space="preserve"> executor.execute(</w:t>
      </w:r>
      <w:r>
        <w:rPr>
          <w:rStyle w:val="font-599-c"/>
        </w:rPr>
        <w:t xml:space="preserve">new</w:t>
      </w:r>
      <w:r>
        <w:rPr>
          <w:rStyle w:val="div.CC1-596-c"/>
        </w:rPr>
        <w:t xml:space="preserve"> WaxOff(car));</w:t>
      </w:r>
    </w:p>
    <w:p>
      <w:pPr>
        <w:pStyle w:val="div.CC1-596"/>
      </w:pPr>
      <w:r>
        <w:rPr>
          <w:rStyle w:val="div.CC1-596-c"/>
        </w:rPr>
        <w:t xml:space="preserve"> executor.execute(</w:t>
      </w:r>
      <w:r>
        <w:rPr>
          <w:rStyle w:val="font-599-c"/>
        </w:rPr>
        <w:t xml:space="preserve">new</w:t>
      </w:r>
      <w:r>
        <w:rPr>
          <w:rStyle w:val="div.CC1-596-c"/>
        </w:rPr>
        <w:t xml:space="preserve"> WaxOn(car));</w:t>
      </w:r>
    </w:p>
    <w:p>
      <w:pPr>
        <w:pStyle w:val="div.CC1-596"/>
      </w:pPr>
      <w:r>
        <w:rPr>
          <w:rStyle w:val="div.CC1-596-c"/>
        </w:rPr>
        <w:t xml:space="preserve"> cin.get();</w:t>
      </w:r>
    </w:p>
    <w:p>
      <w:pPr>
        <w:pStyle w:val="div.CC1-596"/>
      </w:pPr>
      <w:r>
        <w:rPr>
          <w:rStyle w:val="div.CC1-596-c"/>
        </w:rPr>
        <w:t xml:space="preserve"> executor.interrupt();</w:t>
      </w:r>
    </w:p>
    <w:p>
      <w:pPr>
        <w:pStyle w:val="div.CC1-596"/>
      </w:pPr>
      <w:r>
        <w:rPr>
          <w:rStyle w:val="div.CC1-596-c"/>
        </w:rPr>
        <w:t xml:space="preserve"> } </w:t>
      </w:r>
      <w:r>
        <w:rPr>
          <w:rStyle w:val="font-599-c"/>
        </w:rPr>
        <w:t xml:space="preserve">catch</w:t>
      </w:r>
      <w:r>
        <w:rPr>
          <w:rStyle w:val="div.CC1-596-c"/>
        </w:rPr>
        <w:t xml:space="preserve">(Synchronization_Exception&amp; e) {</w:t>
      </w:r>
    </w:p>
    <w:p>
      <w:pPr>
        <w:pStyle w:val="div.CC1-596"/>
      </w:pPr>
      <w:r>
        <w:rPr>
          <w:rStyle w:val="div.CC1-596-c"/>
        </w:rPr>
        <w:t xml:space="preserve"> cerr &lt;&lt; e.what() &lt;&lt; endl;</w:t>
      </w:r>
    </w:p>
    <w:p>
      <w:pPr>
        <w:pStyle w:val="div.CC1-596"/>
      </w:pPr>
      <w:r>
        <w:rPr>
          <w:rStyle w:val="div.CC1-596-c"/>
        </w:rPr>
        <w:t xml:space="preserve"> }</w:t>
      </w:r>
    </w:p>
    <w:p>
      <w:pPr>
        <w:pStyle w:val="div.CC1-596"/>
      </w:pPr>
      <w:r>
        <w:rPr>
          <w:rStyle w:val="div.CC1-596-c"/>
        </w:rPr>
        <w:t xml:space="preserve">} </w:t>
      </w:r>
      <w:r>
        <w:rPr>
          <w:rStyle w:val="font-600-c"/>
        </w:rPr>
        <w:t xml:space="preserve">///:~</w:t>
      </w:r>
    </w:p>
    <w:p>
      <w:pPr>
        <w:pStyle w:val="div.CC1-597"/>
      </w:pPr>
      <w:r>
        <w:rPr>
          <w:rStyle w:val="div.CC1-597-c"/>
        </w:rPr>
        <w:t xml:space="preserve"> </w:t>
      </w:r>
    </w:p>
    <w:p>
      <w:pPr>
        <w:pStyle w:val="p.MsoNormal-589"/>
      </w:pPr>
      <w:r>
        <w:rPr>
          <w:rStyle w:val="p.MsoNormal-589-c"/>
        </w:rPr>
        <w:t xml:space="preserve">In </w:t>
      </w:r>
      <w:r>
        <w:rPr>
          <w:rStyle w:val="b-595-c"/>
          <w:b/>
        </w:rPr>
        <w:t xml:space="preserve">Car</w:t>
      </w:r>
      <w:r>
        <w:rPr>
          <w:rStyle w:val="p.MsoNormal-589-c"/>
        </w:rPr>
        <w:t xml:space="preserve">’s constructor, a single </w:t>
      </w:r>
      <w:r>
        <w:rPr>
          <w:rStyle w:val="b-595-c"/>
          <w:b/>
        </w:rPr>
        <w:t xml:space="preserve">Mutex</w:t>
      </w:r>
      <w:r>
        <w:rPr>
          <w:rStyle w:val="p.MsoNormal-589-c"/>
        </w:rPr>
        <w:t xml:space="preserve"> is
wrapped in a </w:t>
      </w:r>
      <w:r>
        <w:rPr>
          <w:rStyle w:val="b-595-c"/>
          <w:b/>
        </w:rPr>
        <w:t xml:space="preserve">Condition</w:t>
      </w:r>
      <w:r>
        <w:rPr>
          <w:rStyle w:val="p.MsoNormal-589-c"/>
        </w:rPr>
        <w:t xml:space="preserve"> object so that it can be used to manage
inter-task communication. However, the </w:t>
      </w:r>
      <w:r>
        <w:rPr>
          <w:rStyle w:val="b-595-c"/>
          <w:b/>
        </w:rPr>
        <w:t xml:space="preserve">Condition</w:t>
      </w:r>
      <w:r>
        <w:rPr>
          <w:rStyle w:val="p.MsoNormal-589-c"/>
        </w:rPr>
        <w:t xml:space="preserve"> object contains no
information about the state of your process, so you need to manage additional
information to indicate process state. Here, </w:t>
      </w:r>
      <w:r>
        <w:rPr>
          <w:rStyle w:val="b-595-c"/>
          <w:b/>
        </w:rPr>
        <w:t xml:space="preserve">Car</w:t>
      </w:r>
      <w:r>
        <w:rPr>
          <w:rStyle w:val="p.MsoNormal-589-c"/>
        </w:rPr>
        <w:t xml:space="preserve"> has a single </w:t>
      </w:r>
      <w:r>
        <w:rPr>
          <w:rStyle w:val="b-595-c"/>
          <w:b/>
        </w:rPr>
        <w:t xml:space="preserve">bool
waxOn</w:t>
      </w:r>
      <w:r>
        <w:rPr>
          <w:rStyle w:val="p.MsoNormal-589-c"/>
        </w:rPr>
        <w:t xml:space="preserve">, which indicates the state of the waxing-polishing process.</w:t>
      </w:r>
    </w:p>
    <w:p>
      <w:pPr>
        <w:pStyle w:val="p.MsoNormal-589"/>
      </w:pPr>
      <w:r>
        <w:rPr>
          <w:rStyle w:val="p.MsoNormal-589-c"/>
        </w:rPr>
        <w:t xml:space="preserve">In </w:t>
      </w:r>
      <w:r>
        <w:rPr>
          <w:rStyle w:val="b-595-c"/>
          <w:b/>
        </w:rPr>
        <w:t xml:space="preserve">waitForWaxing( )</w:t>
      </w:r>
      <w:r>
        <w:rPr>
          <w:rStyle w:val="p.MsoNormal-589-c"/>
        </w:rPr>
        <w:t xml:space="preserve">, the </w:t>
      </w:r>
      <w:r>
        <w:rPr>
          <w:rStyle w:val="b-595-c"/>
          <w:b/>
        </w:rPr>
        <w:t xml:space="preserve">waxOn</w:t>
      </w:r>
      <w:r>
        <w:rPr>
          <w:rStyle w:val="p.MsoNormal-589-c"/>
        </w:rPr>
        <w:t xml:space="preserve"> flag is
checked, and if it is </w:t>
      </w:r>
      <w:r>
        <w:rPr>
          <w:rStyle w:val="b-595-c"/>
          <w:b/>
        </w:rPr>
        <w:t xml:space="preserve">false</w:t>
      </w:r>
      <w:r>
        <w:rPr>
          <w:rStyle w:val="p.MsoNormal-589-c"/>
        </w:rPr>
        <w:t xml:space="preserve">, the calling thread is suspended by calling </w:t>
      </w:r>
      <w:r>
        <w:rPr>
          <w:rStyle w:val="b-595-c"/>
          <w:b/>
        </w:rPr>
        <w:t xml:space="preserve">wait( )</w:t>
      </w:r>
      <w:r>
        <w:rPr>
          <w:rStyle w:val="p.MsoNormal-589-c"/>
        </w:rPr>
        <w:t xml:space="preserve">on the </w:t>
      </w:r>
      <w:r>
        <w:rPr>
          <w:rStyle w:val="b-595-c"/>
          <w:b/>
        </w:rPr>
        <w:t xml:space="preserve">Condition</w:t>
      </w:r>
      <w:r>
        <w:rPr>
          <w:rStyle w:val="p.MsoNormal-589-c"/>
        </w:rPr>
        <w:t xml:space="preserve"> object. It’s important that this occur inside a guarded
clause, where the thread has acquired the lock (here, by creating a </w:t>
      </w:r>
      <w:r>
        <w:rPr>
          <w:rStyle w:val="b-595-c"/>
          <w:b/>
        </w:rPr>
        <w:t xml:space="preserve">Guard</w:t>
      </w:r>
      <w:r>
        <w:rPr>
          <w:rStyle w:val="p.MsoNormal-589-c"/>
        </w:rPr>
        <w:t xml:space="preserve">object). When you call </w:t>
      </w:r>
      <w:r>
        <w:rPr>
          <w:rStyle w:val="b-595-c"/>
          <w:b/>
        </w:rPr>
        <w:t xml:space="preserve">wait( )</w:t>
      </w:r>
      <w:r>
        <w:rPr>
          <w:rStyle w:val="p.MsoNormal-589-c"/>
        </w:rPr>
        <w:t xml:space="preserve">, the thread is suspended and </w:t>
      </w:r>
      <w:r>
        <w:rPr>
          <w:rStyle w:val="i-590-c"/>
          <w:i/>
        </w:rPr>
        <w:t xml:space="preserve">the
lock is released</w:t>
      </w:r>
      <w:r>
        <w:rPr>
          <w:rStyle w:val="p.MsoNormal-589-c"/>
        </w:rPr>
        <w:t xml:space="preserve">. It is essential that the lock be released because, to
safely change the state of the object (for example, to change </w:t>
      </w:r>
      <w:r>
        <w:rPr>
          <w:rStyle w:val="b-595-c"/>
          <w:b/>
        </w:rPr>
        <w:t xml:space="preserve">waxOn</w:t>
      </w:r>
      <w:r>
        <w:rPr>
          <w:rStyle w:val="p.MsoNormal-589-c"/>
        </w:rPr>
        <w:t xml:space="preserve"> to </w:t>
      </w:r>
      <w:r>
        <w:rPr>
          <w:rStyle w:val="b-595-c"/>
          <w:b/>
        </w:rPr>
        <w:t xml:space="preserve">true</w:t>
      </w:r>
      <w:r>
        <w:rPr>
          <w:rStyle w:val="p.MsoNormal-589-c"/>
        </w:rPr>
        <w:t xml:space="preserve">,
which must happen if the suspended thread is to ever continue), that lock must
be available to be acquired by some other task. In this example, when another
thread calls </w:t>
      </w:r>
      <w:r>
        <w:rPr>
          <w:rStyle w:val="b-595-c"/>
          <w:b/>
        </w:rPr>
        <w:t xml:space="preserve">waxed( )</w:t>
      </w:r>
      <w:r>
        <w:rPr>
          <w:rStyle w:val="p.MsoNormal-589-c"/>
        </w:rPr>
        <w:t xml:space="preserve"> to tell it that it’s time to do something,
the mutex must be acquired in order to change </w:t>
      </w:r>
      <w:r>
        <w:rPr>
          <w:rStyle w:val="b-595-c"/>
          <w:b/>
        </w:rPr>
        <w:t xml:space="preserve">waxOn</w:t>
      </w:r>
      <w:r>
        <w:rPr>
          <w:rStyle w:val="p.MsoNormal-589-c"/>
        </w:rPr>
        <w:t xml:space="preserve"> to </w:t>
      </w:r>
      <w:r>
        <w:rPr>
          <w:rStyle w:val="b-595-c"/>
          <w:b/>
        </w:rPr>
        <w:t xml:space="preserve">true</w:t>
      </w:r>
      <w:r>
        <w:rPr>
          <w:rStyle w:val="p.MsoNormal-589-c"/>
        </w:rPr>
        <w:t xml:space="preserve">.
Afterward, </w:t>
      </w:r>
      <w:r>
        <w:rPr>
          <w:rStyle w:val="b-595-c"/>
          <w:b/>
        </w:rPr>
        <w:t xml:space="preserve">waxed( ) </w:t>
      </w:r>
      <w:r>
        <w:rPr>
          <w:rStyle w:val="p.MsoNormal-589-c"/>
        </w:rPr>
        <w:t xml:space="preserve">sends a </w:t>
      </w:r>
      <w:r>
        <w:rPr>
          <w:rStyle w:val="b-595-c"/>
          <w:b/>
        </w:rPr>
        <w:t xml:space="preserve">signal( )</w:t>
      </w:r>
      <w:r>
        <w:rPr>
          <w:rStyle w:val="p.MsoNormal-589-c"/>
        </w:rPr>
        <w:t xml:space="preserve"> to the </w:t>
      </w:r>
      <w:r>
        <w:rPr>
          <w:rStyle w:val="b-595-c"/>
          <w:b/>
        </w:rPr>
        <w:t xml:space="preserve">Condition</w:t>
      </w:r>
      <w:r>
        <w:rPr>
          <w:rStyle w:val="p.MsoNormal-589-c"/>
        </w:rPr>
        <w:t xml:space="preserve">object, which wakes up the thread suspended in the call to </w:t>
      </w:r>
      <w:r>
        <w:rPr>
          <w:rStyle w:val="b-595-c"/>
          <w:b/>
        </w:rPr>
        <w:t xml:space="preserve">wait( )</w:t>
      </w:r>
      <w:r>
        <w:rPr>
          <w:rStyle w:val="p.MsoNormal-589-c"/>
        </w:rPr>
        <w:t xml:space="preserve">.
Although </w:t>
      </w:r>
      <w:r>
        <w:rPr>
          <w:rStyle w:val="b-595-c"/>
          <w:b/>
        </w:rPr>
        <w:t xml:space="preserve">signal( )</w:t>
      </w:r>
      <w:r>
        <w:rPr>
          <w:rStyle w:val="p.MsoNormal-589-c"/>
        </w:rPr>
        <w:t xml:space="preserve"> may be called inside a guarded clause—as it is
here—you are not required to do this.</w:t>
      </w:r>
      <w:bookmarkStart w:id="744" w:name="_ftnref158"/>
      <w:bookmarkEnd w:id="744"/>
      <w:hyperlink w:tooltip="Current Document" w:anchor="_ftn158">
        <w:r>
          <w:rPr>
            <w:rStyle w:val="span.MsoFootnoteReference-593-c"/>
          </w:rPr>
          <w:t xml:space="preserve">[158]</w:t>
        </w:r>
      </w:hyperlink>
    </w:p>
    <w:p>
      <w:pPr>
        <w:pStyle w:val="p.MsoNormal-589"/>
      </w:pPr>
      <w:r>
        <w:rPr>
          <w:rStyle w:val="p.MsoNormal-589-c"/>
        </w:rPr>
        <w:t xml:space="preserve">In order for a thread to wake up from a </w:t>
      </w:r>
      <w:r>
        <w:rPr>
          <w:rStyle w:val="b-595-c"/>
          <w:b/>
        </w:rPr>
        <w:t xml:space="preserve">wait( )</w:t>
      </w:r>
      <w:r>
        <w:rPr>
          <w:rStyle w:val="p.MsoNormal-589-c"/>
        </w:rPr>
        <w:t xml:space="preserve">,
it must first reacquire the mutex that it released when it entered the </w:t>
      </w:r>
      <w:r>
        <w:rPr>
          <w:rStyle w:val="b-595-c"/>
          <w:b/>
        </w:rPr>
        <w:t xml:space="preserve">wait( )</w:t>
      </w:r>
      <w:r>
        <w:rPr>
          <w:rStyle w:val="p.MsoNormal-589-c"/>
        </w:rPr>
        <w:t xml:space="preserve">.
The thread will not wake up until that mutex becomes available.</w:t>
      </w:r>
    </w:p>
    <w:p>
      <w:pPr>
        <w:pStyle w:val="p.MsoNormal-589"/>
      </w:pPr>
      <w:r>
        <w:rPr>
          <w:rStyle w:val="p.MsoNormal-589-c"/>
        </w:rPr>
        <w:t xml:space="preserve">The call to </w:t>
      </w:r>
      <w:r>
        <w:rPr>
          <w:rStyle w:val="b-595-c"/>
          <w:b/>
        </w:rPr>
        <w:t xml:space="preserve">wait( )</w:t>
      </w:r>
      <w:r>
        <w:rPr>
          <w:rStyle w:val="p.MsoNormal-589-c"/>
        </w:rPr>
        <w:t xml:space="preserve"> is placed inside a </w:t>
      </w:r>
      <w:r>
        <w:rPr>
          <w:rStyle w:val="b-595-c"/>
          <w:b/>
        </w:rPr>
        <w:t xml:space="preserve">while</w:t>
      </w:r>
      <w:r>
        <w:rPr>
          <w:rStyle w:val="p.MsoNormal-589-c"/>
        </w:rPr>
        <w:t xml:space="preserve">loop that checks the condition of interest. This is important for two reasons:</w:t>
      </w:r>
      <w:bookmarkStart w:id="745" w:name="_ftnref159"/>
      <w:bookmarkEnd w:id="745"/>
      <w:hyperlink w:tooltip="Current Document" w:anchor="_ftn159">
        <w:r>
          <w:rPr>
            <w:rStyle w:val="span.MsoFootnoteReference-593-c"/>
          </w:rPr>
          <w:t xml:space="preserve">[159]</w:t>
        </w:r>
      </w:hyperlink>
    </w:p>
    <w:p>
      <w:pPr>
        <w:pStyle w:val="span-616"/>
      </w:pPr>
      <w:r>
        <w:rPr>
          <w:rStyle w:val="span-616-c"/>
        </w:rPr>
        <w:t xml:space="preserve">· </w:t>
      </w:r>
      <w:r>
        <w:rPr>
          <w:rStyle w:val="p.MsoNormal-617-c"/>
        </w:rPr>
        <w:t xml:space="preserve">It is possible that when the thread gets a </w:t>
      </w:r>
      <w:r>
        <w:rPr>
          <w:rStyle w:val="b-618-c"/>
          <w:b/>
        </w:rPr>
        <w:t xml:space="preserve">signal( )</w:t>
      </w:r>
      <w:r>
        <w:rPr>
          <w:rStyle w:val="p.MsoNormal-617-c"/>
        </w:rPr>
        <w:t xml:space="preserve">,
some other condition has changed that is not associated with the reason that we
called </w:t>
      </w:r>
      <w:r>
        <w:rPr>
          <w:rStyle w:val="b-618-c"/>
          <w:b/>
        </w:rPr>
        <w:t xml:space="preserve">wait( )</w:t>
      </w:r>
      <w:r>
        <w:rPr>
          <w:rStyle w:val="p.MsoNormal-617-c"/>
        </w:rPr>
        <w:t xml:space="preserve"> here. If that is the case, this thread should be
suspended again until its condition of interest changes.</w:t>
      </w:r>
    </w:p>
    <w:p>
      <w:pPr>
        <w:pStyle w:val="span-616"/>
      </w:pPr>
      <w:r>
        <w:rPr>
          <w:rStyle w:val="span-616-c"/>
        </w:rPr>
        <w:t xml:space="preserve">· </w:t>
      </w:r>
      <w:r>
        <w:rPr>
          <w:rStyle w:val="p.MsoNormal-617-c"/>
        </w:rPr>
        <w:t xml:space="preserve">By the time this thread awakens from its </w:t>
      </w:r>
      <w:r>
        <w:rPr>
          <w:rStyle w:val="b-618-c"/>
          <w:b/>
        </w:rPr>
        <w:t xml:space="preserve">wait( )</w:t>
      </w:r>
      <w:r>
        <w:rPr>
          <w:rStyle w:val="p.MsoNormal-617-c"/>
        </w:rPr>
        <w:t xml:space="preserve">,
it’s possible that some other task has changed things such that this thread is
unable or uninterested in performing its operation at this time. Again, it
should be re-suspended by calling </w:t>
      </w:r>
      <w:r>
        <w:rPr>
          <w:rStyle w:val="b-618-c"/>
          <w:b/>
        </w:rPr>
        <w:t xml:space="preserve">wait( )</w:t>
      </w:r>
      <w:r>
        <w:rPr>
          <w:rStyle w:val="p.MsoNormal-617-c"/>
        </w:rPr>
        <w:t xml:space="preserve"> again.</w:t>
      </w:r>
    </w:p>
    <w:p>
      <w:pPr>
        <w:pStyle w:val="p.MsoNormal-589"/>
      </w:pPr>
      <w:r>
        <w:rPr>
          <w:rStyle w:val="p.MsoNormal-589-c"/>
        </w:rPr>
        <w:t xml:space="preserve">Because these two reasons are always present when you are
calling </w:t>
      </w:r>
      <w:r>
        <w:rPr>
          <w:rStyle w:val="b-595-c"/>
          <w:b/>
        </w:rPr>
        <w:t xml:space="preserve">wait( )</w:t>
      </w:r>
      <w:r>
        <w:rPr>
          <w:rStyle w:val="p.MsoNormal-589-c"/>
        </w:rPr>
        <w:t xml:space="preserve">, always write your call to </w:t>
      </w:r>
      <w:r>
        <w:rPr>
          <w:rStyle w:val="b-595-c"/>
          <w:b/>
        </w:rPr>
        <w:t xml:space="preserve">wait( )</w:t>
      </w:r>
      <w:r>
        <w:rPr>
          <w:rStyle w:val="p.MsoNormal-589-c"/>
        </w:rPr>
        <w:t xml:space="preserve">inside a </w:t>
      </w:r>
      <w:r>
        <w:rPr>
          <w:rStyle w:val="b-595-c"/>
          <w:b/>
        </w:rPr>
        <w:t xml:space="preserve">while</w:t>
      </w:r>
      <w:r>
        <w:rPr>
          <w:rStyle w:val="p.MsoNormal-589-c"/>
        </w:rPr>
        <w:t xml:space="preserve"> loop that tests for your condition(s) of interest.</w:t>
      </w:r>
    </w:p>
    <w:p>
      <w:pPr>
        <w:pStyle w:val="b-595"/>
      </w:pPr>
      <w:r>
        <w:rPr>
          <w:rStyle w:val="b-595-c"/>
          <w:b/>
        </w:rPr>
        <w:t xml:space="preserve">WaxOn::run( )</w:t>
      </w:r>
      <w:r>
        <w:rPr>
          <w:rStyle w:val="p.MsoNormal-589-c"/>
        </w:rPr>
        <w:t xml:space="preserve"> represents the first step in the
process of waxing the car, so it performs its operation (a call to </w:t>
      </w:r>
      <w:r>
        <w:rPr>
          <w:rStyle w:val="b-595-c"/>
          <w:b/>
        </w:rPr>
        <w:t xml:space="preserve">sleep( )</w:t>
      </w:r>
      <w:r>
        <w:rPr>
          <w:rStyle w:val="p.MsoNormal-589-c"/>
        </w:rPr>
        <w:t xml:space="preserve">to simulate the time necessary for waxing). It then tells the car that waxing
is complete, and calls </w:t>
      </w:r>
      <w:r>
        <w:rPr>
          <w:rStyle w:val="b-595-c"/>
          <w:b/>
        </w:rPr>
        <w:t xml:space="preserve">waitForBuffing( )</w:t>
      </w:r>
      <w:r>
        <w:rPr>
          <w:rStyle w:val="p.MsoNormal-589-c"/>
        </w:rPr>
        <w:t xml:space="preserve">, which suspends this
thread with a </w:t>
      </w:r>
      <w:r>
        <w:rPr>
          <w:rStyle w:val="b-595-c"/>
          <w:b/>
        </w:rPr>
        <w:t xml:space="preserve">wait( ) </w:t>
      </w:r>
      <w:r>
        <w:rPr>
          <w:rStyle w:val="p.MsoNormal-589-c"/>
        </w:rPr>
        <w:t xml:space="preserve">until the </w:t>
      </w:r>
      <w:r>
        <w:rPr>
          <w:rStyle w:val="b-595-c"/>
          <w:b/>
        </w:rPr>
        <w:t xml:space="preserve">WaxOff</w:t>
      </w:r>
      <w:r>
        <w:rPr>
          <w:rStyle w:val="p.MsoNormal-589-c"/>
        </w:rPr>
        <w:t xml:space="preserve"> process calls </w:t>
      </w:r>
      <w:r>
        <w:rPr>
          <w:rStyle w:val="b-595-c"/>
          <w:b/>
        </w:rPr>
        <w:t xml:space="preserve">buffed( )</w:t>
      </w:r>
      <w:r>
        <w:rPr>
          <w:rStyle w:val="p.MsoNormal-589-c"/>
        </w:rPr>
        <w:t xml:space="preserve">for the car, changing the state and calling </w:t>
      </w:r>
      <w:r>
        <w:rPr>
          <w:rStyle w:val="b-595-c"/>
          <w:b/>
        </w:rPr>
        <w:t xml:space="preserve">notify( )</w:t>
      </w:r>
      <w:r>
        <w:rPr>
          <w:rStyle w:val="p.MsoNormal-589-c"/>
        </w:rPr>
        <w:t xml:space="preserve">. </w:t>
      </w:r>
      <w:r>
        <w:rPr>
          <w:rStyle w:val="b-595-c"/>
          <w:b/>
        </w:rPr>
        <w:t xml:space="preserve">WaxOff::run( )</w:t>
      </w:r>
      <w:r>
        <w:rPr>
          <w:rStyle w:val="p.MsoNormal-589-c"/>
        </w:rPr>
        <w:t xml:space="preserve">,
on the other hand, immediately moves into </w:t>
      </w:r>
      <w:r>
        <w:rPr>
          <w:rStyle w:val="b-595-c"/>
          <w:b/>
        </w:rPr>
        <w:t xml:space="preserve">waitForWaxing( )</w:t>
      </w:r>
      <w:r>
        <w:rPr>
          <w:rStyle w:val="p.MsoNormal-589-c"/>
        </w:rPr>
        <w:t xml:space="preserve"> and is
thus suspended until the wax has been applied by </w:t>
      </w:r>
      <w:r>
        <w:rPr>
          <w:rStyle w:val="b-595-c"/>
          <w:b/>
        </w:rPr>
        <w:t xml:space="preserve">WaxOn</w:t>
      </w:r>
      <w:r>
        <w:rPr>
          <w:rStyle w:val="p.MsoNormal-589-c"/>
        </w:rPr>
        <w:t xml:space="preserve"> and </w:t>
      </w:r>
      <w:r>
        <w:rPr>
          <w:rStyle w:val="b-595-c"/>
          <w:b/>
        </w:rPr>
        <w:t xml:space="preserve">waxed( )</w:t>
      </w:r>
      <w:r>
        <w:rPr>
          <w:rStyle w:val="p.MsoNormal-589-c"/>
        </w:rPr>
        <w:t xml:space="preserve">is called. When you run this program, you can watch this two-step process
repeat itself as control is handed back and forth between the two threads. When
you press the &lt;Enter&gt; key, </w:t>
      </w:r>
      <w:r>
        <w:rPr>
          <w:rStyle w:val="b-595-c"/>
          <w:b/>
        </w:rPr>
        <w:t xml:space="preserve">interrupt( )</w:t>
      </w:r>
      <w:r>
        <w:rPr>
          <w:rStyle w:val="p.MsoNormal-589-c"/>
        </w:rPr>
        <w:t xml:space="preserve"> halts both
threads—when you call </w:t>
      </w:r>
      <w:r>
        <w:rPr>
          <w:rStyle w:val="b-595-c"/>
          <w:b/>
        </w:rPr>
        <w:t xml:space="preserve">interrupt( )</w:t>
      </w:r>
      <w:r>
        <w:rPr>
          <w:rStyle w:val="p.MsoNormal-589-c"/>
        </w:rPr>
        <w:t xml:space="preserve"> for an </w:t>
      </w:r>
      <w:r>
        <w:rPr>
          <w:rStyle w:val="b-595-c"/>
          <w:b/>
        </w:rPr>
        <w:t xml:space="preserve">Executor</w:t>
      </w:r>
      <w:r>
        <w:rPr>
          <w:rStyle w:val="p.MsoNormal-589-c"/>
        </w:rPr>
        <w:t xml:space="preserve">, it calls
</w:t>
      </w:r>
      <w:r>
        <w:rPr>
          <w:rStyle w:val="b-595-c"/>
          <w:b/>
        </w:rPr>
        <w:t xml:space="preserve">interrupt( )</w:t>
      </w:r>
      <w:r>
        <w:rPr>
          <w:rStyle w:val="p.MsoNormal-589-c"/>
        </w:rPr>
        <w:t xml:space="preserve"> for all the threads it is controlling.</w:t>
      </w:r>
    </w:p>
    <w:p>
      <w:bookmarkStart w:id="746" w:name="_Toc53985886"/>
      <w:bookmarkEnd w:id="746"/>
      <w:pPr>
        <w:pStyle w:val="a-594"/>
      </w:pPr>
      <w:hyperlink w:tooltip="Current Document" w:anchor="_TocRef53985886">
        <w:r>
          <w:rPr>
            <w:rStyle w:val="a-594-c"/>
          </w:rPr>
          <w:t xml:space="preserve">Producer–consumer relationships</w:t>
        </w:r>
      </w:hyperlink>
    </w:p>
    <w:p>
      <w:pPr>
        <w:pStyle w:val="p.MsoNormal-589"/>
      </w:pPr>
      <w:r>
        <w:rPr>
          <w:rStyle w:val="p.MsoNormal-589-c"/>
        </w:rPr>
        <w:t xml:space="preserve">A common situation in threading problems is the </w:t>
      </w:r>
      <w:r>
        <w:rPr>
          <w:rStyle w:val="i-590-c"/>
          <w:i/>
        </w:rPr>
        <w:t xml:space="preserve">producer-consumer</w:t>
      </w:r>
      <w:r>
        <w:rPr>
          <w:rStyle w:val="p.MsoNormal-589-c"/>
        </w:rPr>
        <w:t xml:space="preserve"> relationship, where one task is creating objects and other
tasks are consuming them. In such a situation, make sure that (among other
things) the consuming tasks do not accidentally skip any of the produced
objects.</w:t>
      </w:r>
    </w:p>
    <w:p>
      <w:pPr>
        <w:pStyle w:val="p.MsoNormal-589"/>
      </w:pPr>
      <w:r>
        <w:rPr>
          <w:rStyle w:val="p.MsoNormal-589-c"/>
        </w:rPr>
        <w:t xml:space="preserve">To show this problem, consider a machine that has three
tasks: one to make toast, one to butter the toast, and one to put jam on the
buttered toast.</w:t>
      </w:r>
    </w:p>
    <w:p>
      <w:pPr>
        <w:pStyle w:val="font-600"/>
      </w:pPr>
      <w:r>
        <w:rPr>
          <w:rStyle w:val="font-600-c"/>
        </w:rPr>
        <w:t xml:space="preserve">//: C11:ToastOMatic.cpp {RunByHand}</w:t>
      </w:r>
    </w:p>
    <w:p>
      <w:pPr>
        <w:pStyle w:val="font-600"/>
      </w:pPr>
      <w:r>
        <w:rPr>
          <w:rStyle w:val="font-600-c"/>
        </w:rPr>
        <w:t xml:space="preserve">// Problems with thread cooperation.</w:t>
      </w:r>
    </w:p>
    <w:p>
      <w:pPr>
        <w:pStyle w:val="font-600"/>
      </w:pPr>
      <w:r>
        <w:rPr>
          <w:rStyle w:val="font-600-c"/>
        </w:rPr>
        <w:t xml:space="preserve">//{L} ZThread</w:t>
      </w:r>
    </w:p>
    <w:p>
      <w:pPr>
        <w:pStyle w:val="font-601"/>
      </w:pPr>
      <w:r>
        <w:rPr>
          <w:rStyle w:val="font-601-c"/>
        </w:rPr>
        <w:t xml:space="preserve">#include &lt;iostream&gt;</w:t>
      </w:r>
    </w:p>
    <w:p>
      <w:pPr>
        <w:pStyle w:val="font-601"/>
      </w:pPr>
      <w:r>
        <w:rPr>
          <w:rStyle w:val="font-601-c"/>
        </w:rPr>
        <w:t xml:space="preserve">#include &lt;cstdlib&gt;</w:t>
      </w:r>
    </w:p>
    <w:p>
      <w:pPr>
        <w:pStyle w:val="font-601"/>
      </w:pPr>
      <w:r>
        <w:rPr>
          <w:rStyle w:val="font-601-c"/>
        </w:rPr>
        <w:t xml:space="preserve">#include &lt;ctime&gt;</w:t>
      </w:r>
    </w:p>
    <w:p>
      <w:pPr>
        <w:pStyle w:val="font-601"/>
      </w:pPr>
      <w:r>
        <w:rPr>
          <w:rStyle w:val="font-601-c"/>
        </w:rPr>
        <w:t xml:space="preserve">#include "zthread/Thread.h"</w:t>
      </w:r>
    </w:p>
    <w:p>
      <w:pPr>
        <w:pStyle w:val="font-601"/>
      </w:pPr>
      <w:r>
        <w:rPr>
          <w:rStyle w:val="font-601-c"/>
        </w:rPr>
        <w:t xml:space="preserve">#include "zthread/Mutex.h"</w:t>
      </w:r>
    </w:p>
    <w:p>
      <w:pPr>
        <w:pStyle w:val="font-601"/>
      </w:pPr>
      <w:r>
        <w:rPr>
          <w:rStyle w:val="font-601-c"/>
        </w:rPr>
        <w:t xml:space="preserve">#include "zthread/Guard.h"</w:t>
      </w:r>
    </w:p>
    <w:p>
      <w:pPr>
        <w:pStyle w:val="font-601"/>
      </w:pPr>
      <w:r>
        <w:rPr>
          <w:rStyle w:val="font-601-c"/>
        </w:rPr>
        <w:t xml:space="preserve">#include "zthread/Condition.h"</w:t>
      </w:r>
    </w:p>
    <w:p>
      <w:pPr>
        <w:pStyle w:val="font-601"/>
      </w:pPr>
      <w:r>
        <w:rPr>
          <w:rStyle w:val="font-601-c"/>
        </w:rPr>
        <w:t xml:space="preserve">#include "zthread/ThreadedExecutor.h"</w:t>
      </w:r>
    </w:p>
    <w:p>
      <w:pPr>
        <w:pStyle w:val="font-599"/>
      </w:pPr>
      <w:r>
        <w:rPr>
          <w:rStyle w:val="font-599-c"/>
        </w:rPr>
        <w:t xml:space="preserve">using</w:t>
      </w:r>
      <w:r>
        <w:rPr>
          <w:rStyle w:val="font-599-c"/>
        </w:rPr>
        <w:t xml:space="preserve">namespace</w:t>
      </w:r>
      <w:r>
        <w:rPr>
          <w:rStyle w:val="div.CC1-596-c"/>
        </w:rPr>
        <w:t xml:space="preserve"> ZThread;</w:t>
      </w:r>
    </w:p>
    <w:p>
      <w:pPr>
        <w:pStyle w:val="font-599"/>
      </w:pPr>
      <w:r>
        <w:rPr>
          <w:rStyle w:val="font-599-c"/>
        </w:rPr>
        <w:t xml:space="preserve">using</w:t>
      </w:r>
      <w:r>
        <w:rPr>
          <w:rStyle w:val="font-599-c"/>
        </w:rPr>
        <w:t xml:space="preserve">namespace</w:t>
      </w:r>
      <w:r>
        <w:rPr>
          <w:rStyle w:val="div.CC1-596-c"/>
        </w:rPr>
        <w:t xml:space="preserve"> std;</w:t>
      </w:r>
    </w:p>
    <w:p>
      <w:pPr>
        <w:pStyle w:val="div.CC1-596"/>
      </w:pPr>
      <w:r>
        <w:rPr>
          <w:rStyle w:val="div.CC1-596-c"/>
        </w:rPr>
        <w:t xml:space="preserve"> </w:t>
      </w:r>
    </w:p>
    <w:p>
      <w:pPr>
        <w:pStyle w:val="font-600"/>
      </w:pPr>
      <w:r>
        <w:rPr>
          <w:rStyle w:val="font-600-c"/>
        </w:rPr>
        <w:t xml:space="preserve">// Apply jam to buttered toast:</w:t>
      </w:r>
    </w:p>
    <w:p>
      <w:pPr>
        <w:pStyle w:val="font-599"/>
      </w:pPr>
      <w:r>
        <w:rPr>
          <w:rStyle w:val="font-599-c"/>
        </w:rPr>
        <w:t xml:space="preserve">class</w:t>
      </w:r>
      <w:r>
        <w:rPr>
          <w:rStyle w:val="div.CC1-596-c"/>
        </w:rPr>
        <w:t xml:space="preserve"> Jammer : </w:t>
      </w:r>
      <w:r>
        <w:rPr>
          <w:rStyle w:val="font-599-c"/>
        </w:rPr>
        <w:t xml:space="preserve">public</w:t>
      </w:r>
      <w:r>
        <w:rPr>
          <w:rStyle w:val="div.CC1-596-c"/>
        </w:rPr>
        <w:t xml:space="preserve"> Runnable {</w:t>
      </w:r>
    </w:p>
    <w:p>
      <w:pPr>
        <w:pStyle w:val="div.CC1-596"/>
      </w:pPr>
      <w:r>
        <w:rPr>
          <w:rStyle w:val="div.CC1-596-c"/>
        </w:rPr>
        <w:t xml:space="preserve"> Mutex lock;</w:t>
      </w:r>
    </w:p>
    <w:p>
      <w:pPr>
        <w:pStyle w:val="div.CC1-596"/>
      </w:pPr>
      <w:r>
        <w:rPr>
          <w:rStyle w:val="div.CC1-596-c"/>
        </w:rPr>
        <w:t xml:space="preserve"> Condition butteredToastReady;</w:t>
      </w:r>
    </w:p>
    <w:p>
      <w:pPr>
        <w:pStyle w:val="div.CC1-596"/>
      </w:pPr>
      <w:r>
        <w:rPr>
          <w:rStyle w:val="div.CC1-596-c"/>
        </w:rPr>
        <w:t xml:space="preserve"> </w:t>
      </w:r>
      <w:r>
        <w:rPr>
          <w:rStyle w:val="font-599-c"/>
        </w:rPr>
        <w:t xml:space="preserve">bool</w:t>
      </w:r>
      <w:r>
        <w:rPr>
          <w:rStyle w:val="div.CC1-596-c"/>
        </w:rPr>
        <w:t xml:space="preserve"> gotButteredToast;</w:t>
      </w:r>
    </w:p>
    <w:p>
      <w:pPr>
        <w:pStyle w:val="div.CC1-596"/>
      </w:pPr>
      <w:r>
        <w:rPr>
          <w:rStyle w:val="div.CC1-596-c"/>
        </w:rPr>
        <w:t xml:space="preserve"> </w:t>
      </w:r>
      <w:r>
        <w:rPr>
          <w:rStyle w:val="font-599-c"/>
        </w:rPr>
        <w:t xml:space="preserve">int</w:t>
      </w:r>
      <w:r>
        <w:rPr>
          <w:rStyle w:val="div.CC1-596-c"/>
        </w:rPr>
        <w:t xml:space="preserve"> jammed;</w:t>
      </w:r>
    </w:p>
    <w:p>
      <w:pPr>
        <w:pStyle w:val="font-599"/>
      </w:pPr>
      <w:r>
        <w:rPr>
          <w:rStyle w:val="font-599-c"/>
        </w:rPr>
        <w:t xml:space="preserve">public</w:t>
      </w:r>
      <w:r>
        <w:rPr>
          <w:rStyle w:val="div.CC1-596-c"/>
        </w:rPr>
        <w:t xml:space="preserve">:</w:t>
      </w:r>
    </w:p>
    <w:p>
      <w:pPr>
        <w:pStyle w:val="div.CC1-596"/>
      </w:pPr>
      <w:r>
        <w:rPr>
          <w:rStyle w:val="div.CC1-596-c"/>
        </w:rPr>
        <w:t xml:space="preserve"> Jammer() : butteredToastReady(lock) {</w:t>
      </w:r>
    </w:p>
    <w:p>
      <w:pPr>
        <w:pStyle w:val="div.CC1-596"/>
      </w:pPr>
      <w:r>
        <w:rPr>
          <w:rStyle w:val="div.CC1-596-c"/>
        </w:rPr>
        <w:t xml:space="preserve"> gotButteredToast = </w:t>
      </w:r>
      <w:r>
        <w:rPr>
          <w:rStyle w:val="font-599-c"/>
        </w:rPr>
        <w:t xml:space="preserve">false</w:t>
      </w:r>
      <w:r>
        <w:rPr>
          <w:rStyle w:val="div.CC1-596-c"/>
        </w:rPr>
        <w:t xml:space="preserve">;</w:t>
      </w:r>
    </w:p>
    <w:p>
      <w:pPr>
        <w:pStyle w:val="div.CC1-596"/>
      </w:pPr>
      <w:r>
        <w:rPr>
          <w:rStyle w:val="div.CC1-596-c"/>
        </w:rPr>
        <w:t xml:space="preserve"> jammed = 0;</w:t>
      </w:r>
    </w:p>
    <w:p>
      <w:pPr>
        <w:pStyle w:val="div.CC1-596"/>
      </w:pPr>
      <w:r>
        <w:rPr>
          <w:rStyle w:val="div.CC1-596-c"/>
        </w:rPr>
        <w:t xml:space="preserve"> }</w:t>
      </w:r>
    </w:p>
    <w:p>
      <w:pPr>
        <w:pStyle w:val="div.CC1-596"/>
      </w:pPr>
      <w:r>
        <w:rPr>
          <w:rStyle w:val="div.CC1-596-c"/>
        </w:rPr>
        <w:t xml:space="preserve"> </w:t>
      </w:r>
      <w:r>
        <w:rPr>
          <w:rStyle w:val="font-599-c"/>
        </w:rPr>
        <w:t xml:space="preserve">void</w:t>
      </w:r>
      <w:r>
        <w:rPr>
          <w:rStyle w:val="div.CC1-596-c"/>
        </w:rPr>
        <w:t xml:space="preserve"> moreButteredToastReady() {</w:t>
      </w:r>
    </w:p>
    <w:p>
      <w:pPr>
        <w:pStyle w:val="div.CC1-596"/>
      </w:pPr>
      <w:r>
        <w:rPr>
          <w:rStyle w:val="div.CC1-596-c"/>
        </w:rPr>
        <w:t xml:space="preserve"> Guard&lt;Mutex&gt; g(lock);</w:t>
      </w:r>
    </w:p>
    <w:p>
      <w:pPr>
        <w:pStyle w:val="div.CC1-596"/>
      </w:pPr>
      <w:r>
        <w:rPr>
          <w:rStyle w:val="div.CC1-596-c"/>
        </w:rPr>
        <w:t xml:space="preserve"> gotButteredToast = </w:t>
      </w:r>
      <w:r>
        <w:rPr>
          <w:rStyle w:val="font-599-c"/>
        </w:rPr>
        <w:t xml:space="preserve">true</w:t>
      </w:r>
      <w:r>
        <w:rPr>
          <w:rStyle w:val="div.CC1-596-c"/>
        </w:rPr>
        <w:t xml:space="preserve">;</w:t>
      </w:r>
    </w:p>
    <w:p>
      <w:pPr>
        <w:pStyle w:val="div.CC1-596"/>
      </w:pPr>
      <w:r>
        <w:rPr>
          <w:rStyle w:val="div.CC1-596-c"/>
        </w:rPr>
        <w:t xml:space="preserve"> butteredToastReady.signal();</w:t>
      </w:r>
    </w:p>
    <w:p>
      <w:pPr>
        <w:pStyle w:val="div.CC1-596"/>
      </w:pPr>
      <w:r>
        <w:rPr>
          <w:rStyle w:val="div.CC1-596-c"/>
        </w:rPr>
        <w:t xml:space="preserve"> }</w:t>
      </w:r>
    </w:p>
    <w:p>
      <w:pPr>
        <w:pStyle w:val="div.CC1-596"/>
      </w:pPr>
      <w:r>
        <w:rPr>
          <w:rStyle w:val="div.CC1-596-c"/>
        </w:rPr>
        <w:t xml:space="preserve"> </w:t>
      </w:r>
      <w:r>
        <w:rPr>
          <w:rStyle w:val="font-599-c"/>
        </w:rPr>
        <w:t xml:space="preserve">void</w:t>
      </w:r>
      <w:r>
        <w:rPr>
          <w:rStyle w:val="div.CC1-596-c"/>
        </w:rPr>
        <w:t xml:space="preserve"> run()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w:t>
      </w:r>
      <w:r>
        <w:rPr>
          <w:rStyle w:val="font-599-c"/>
        </w:rPr>
        <w:t xml:space="preserve">while</w:t>
      </w:r>
      <w:r>
        <w:rPr>
          <w:rStyle w:val="div.CC1-596-c"/>
        </w:rPr>
        <w:t xml:space="preserve">(!Thread::interrupted()) {</w:t>
      </w:r>
    </w:p>
    <w:p>
      <w:pPr>
        <w:pStyle w:val="div.CC1-596"/>
      </w:pPr>
      <w:r>
        <w:rPr>
          <w:rStyle w:val="div.CC1-596-c"/>
        </w:rPr>
        <w:t xml:space="preserve"> {</w:t>
      </w:r>
    </w:p>
    <w:p>
      <w:pPr>
        <w:pStyle w:val="div.CC1-596"/>
      </w:pPr>
      <w:r>
        <w:rPr>
          <w:rStyle w:val="div.CC1-596-c"/>
        </w:rPr>
        <w:t xml:space="preserve"> Guard&lt;Mutex&gt; g(lock);</w:t>
      </w:r>
    </w:p>
    <w:p>
      <w:pPr>
        <w:pStyle w:val="div.CC1-596"/>
      </w:pPr>
      <w:r>
        <w:rPr>
          <w:rStyle w:val="div.CC1-596-c"/>
        </w:rPr>
        <w:t xml:space="preserve"> </w:t>
      </w:r>
      <w:r>
        <w:rPr>
          <w:rStyle w:val="font-599-c"/>
        </w:rPr>
        <w:t xml:space="preserve">while</w:t>
      </w:r>
      <w:r>
        <w:rPr>
          <w:rStyle w:val="div.CC1-596-c"/>
        </w:rPr>
        <w:t xml:space="preserve">(!gotButteredToast)</w:t>
      </w:r>
    </w:p>
    <w:p>
      <w:pPr>
        <w:pStyle w:val="div.CC1-596"/>
      </w:pPr>
      <w:r>
        <w:rPr>
          <w:rStyle w:val="div.CC1-596-c"/>
        </w:rPr>
        <w:t xml:space="preserve"> butteredToastReady.wait();</w:t>
      </w:r>
    </w:p>
    <w:p>
      <w:pPr>
        <w:pStyle w:val="div.CC1-596"/>
      </w:pPr>
      <w:r>
        <w:rPr>
          <w:rStyle w:val="div.CC1-596-c"/>
        </w:rPr>
        <w:t xml:space="preserve"> ++jammed;</w:t>
      </w:r>
    </w:p>
    <w:p>
      <w:pPr>
        <w:pStyle w:val="div.CC1-596"/>
      </w:pPr>
      <w:r>
        <w:rPr>
          <w:rStyle w:val="div.CC1-596-c"/>
        </w:rPr>
        <w:t xml:space="preserve"> }</w:t>
      </w:r>
    </w:p>
    <w:p>
      <w:pPr>
        <w:pStyle w:val="div.CC1-596"/>
      </w:pPr>
      <w:r>
        <w:rPr>
          <w:rStyle w:val="div.CC1-596-c"/>
        </w:rPr>
        <w:t xml:space="preserve"> cout &lt;&lt; </w:t>
      </w:r>
      <w:r>
        <w:rPr>
          <w:rStyle w:val="font-602-c"/>
        </w:rPr>
        <w:t xml:space="preserve">"Putting jam on toast "</w:t>
      </w:r>
      <w:r>
        <w:rPr>
          <w:rStyle w:val="div.CC1-596-c"/>
        </w:rPr>
        <w:t xml:space="preserve">&lt;&lt; jammed &lt;&lt; endl;</w:t>
      </w:r>
    </w:p>
    <w:p>
      <w:pPr>
        <w:pStyle w:val="div.CC1-596"/>
      </w:pPr>
      <w:r>
        <w:rPr>
          <w:rStyle w:val="div.CC1-596-c"/>
        </w:rPr>
        <w:t xml:space="preserve"> {</w:t>
      </w:r>
    </w:p>
    <w:p>
      <w:pPr>
        <w:pStyle w:val="div.CC1-596"/>
      </w:pPr>
      <w:r>
        <w:rPr>
          <w:rStyle w:val="div.CC1-596-c"/>
        </w:rPr>
        <w:t xml:space="preserve"> Guard&lt;Mutex&gt; g(lock);</w:t>
      </w:r>
    </w:p>
    <w:p>
      <w:pPr>
        <w:pStyle w:val="div.CC1-596"/>
      </w:pPr>
      <w:r>
        <w:rPr>
          <w:rStyle w:val="div.CC1-596-c"/>
        </w:rPr>
        <w:t xml:space="preserve"> gotButteredToast = </w:t>
      </w:r>
      <w:r>
        <w:rPr>
          <w:rStyle w:val="font-599-c"/>
        </w:rPr>
        <w:t xml:space="preserve">false</w:t>
      </w:r>
      <w:r>
        <w:rPr>
          <w:rStyle w:val="div.CC1-596-c"/>
        </w:rPr>
        <w:t xml:space="preserve">;</w:t>
      </w:r>
    </w:p>
    <w:p>
      <w:pPr>
        <w:pStyle w:val="div.CC1-596"/>
      </w:pPr>
      <w:r>
        <w:rPr>
          <w:rStyle w:val="div.CC1-596-c"/>
        </w:rPr>
        <w:t xml:space="preserve"> }</w:t>
      </w:r>
    </w:p>
    <w:p>
      <w:pPr>
        <w:pStyle w:val="div.CC1-596"/>
      </w:pPr>
      <w:r>
        <w:rPr>
          <w:rStyle w:val="div.CC1-596-c"/>
        </w:rPr>
        <w:t xml:space="preserve"> }</w:t>
      </w:r>
    </w:p>
    <w:p>
      <w:pPr>
        <w:pStyle w:val="div.CC1-596"/>
      </w:pPr>
      <w:r>
        <w:rPr>
          <w:rStyle w:val="div.CC1-596-c"/>
        </w:rPr>
        <w:t xml:space="preserve"> } </w:t>
      </w:r>
      <w:r>
        <w:rPr>
          <w:rStyle w:val="font-599-c"/>
        </w:rPr>
        <w:t xml:space="preserve">catch</w:t>
      </w:r>
      <w:r>
        <w:rPr>
          <w:rStyle w:val="div.CC1-596-c"/>
        </w:rPr>
        <w:t xml:space="preserve">(Interrupted_Exception&amp;) { </w:t>
      </w:r>
      <w:r>
        <w:rPr>
          <w:rStyle w:val="font-615-c"/>
        </w:rPr>
        <w:t xml:space="preserve">/* Exit */</w:t>
      </w:r>
      <w:r>
        <w:rPr>
          <w:rStyle w:val="div.CC1-596-c"/>
        </w:rPr>
        <w:t xml:space="preserve"> }</w:t>
      </w:r>
    </w:p>
    <w:p>
      <w:pPr>
        <w:pStyle w:val="div.CC1-596"/>
      </w:pPr>
      <w:r>
        <w:rPr>
          <w:rStyle w:val="div.CC1-596-c"/>
        </w:rPr>
        <w:t xml:space="preserve"> cout &lt;&lt; </w:t>
      </w:r>
      <w:r>
        <w:rPr>
          <w:rStyle w:val="font-602-c"/>
        </w:rPr>
        <w:t xml:space="preserve">"Jammer off"</w:t>
      </w:r>
      <w:r>
        <w:rPr>
          <w:rStyle w:val="div.CC1-596-c"/>
        </w:rPr>
        <w:t xml:space="preserve"> &lt;&lt; endl;</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600"/>
      </w:pPr>
      <w:r>
        <w:rPr>
          <w:rStyle w:val="font-600-c"/>
        </w:rPr>
        <w:t xml:space="preserve">// Apply butter to toast:</w:t>
      </w:r>
    </w:p>
    <w:p>
      <w:pPr>
        <w:pStyle w:val="font-599"/>
      </w:pPr>
      <w:r>
        <w:rPr>
          <w:rStyle w:val="font-599-c"/>
        </w:rPr>
        <w:t xml:space="preserve">class</w:t>
      </w:r>
      <w:r>
        <w:rPr>
          <w:rStyle w:val="div.CC1-596-c"/>
        </w:rPr>
        <w:t xml:space="preserve"> Butterer : </w:t>
      </w:r>
      <w:r>
        <w:rPr>
          <w:rStyle w:val="font-599-c"/>
        </w:rPr>
        <w:t xml:space="preserve">public</w:t>
      </w:r>
      <w:r>
        <w:rPr>
          <w:rStyle w:val="div.CC1-596-c"/>
        </w:rPr>
        <w:t xml:space="preserve"> Runnable {</w:t>
      </w:r>
    </w:p>
    <w:p>
      <w:pPr>
        <w:pStyle w:val="div.CC1-596"/>
      </w:pPr>
      <w:r>
        <w:rPr>
          <w:rStyle w:val="div.CC1-596-c"/>
        </w:rPr>
        <w:t xml:space="preserve"> Mutex lock;</w:t>
      </w:r>
    </w:p>
    <w:p>
      <w:pPr>
        <w:pStyle w:val="div.CC1-596"/>
      </w:pPr>
      <w:r>
        <w:rPr>
          <w:rStyle w:val="div.CC1-596-c"/>
        </w:rPr>
        <w:t xml:space="preserve"> Condition toastReady;</w:t>
      </w:r>
    </w:p>
    <w:p>
      <w:pPr>
        <w:pStyle w:val="div.CC1-596"/>
      </w:pPr>
      <w:r>
        <w:rPr>
          <w:rStyle w:val="div.CC1-596-c"/>
        </w:rPr>
        <w:t xml:space="preserve"> CountedPtr&lt;Jammer&gt; jammer;</w:t>
      </w:r>
    </w:p>
    <w:p>
      <w:pPr>
        <w:pStyle w:val="div.CC1-596"/>
      </w:pPr>
      <w:r>
        <w:rPr>
          <w:rStyle w:val="div.CC1-596-c"/>
        </w:rPr>
        <w:t xml:space="preserve"> </w:t>
      </w:r>
      <w:r>
        <w:rPr>
          <w:rStyle w:val="font-599-c"/>
        </w:rPr>
        <w:t xml:space="preserve">bool</w:t>
      </w:r>
      <w:r>
        <w:rPr>
          <w:rStyle w:val="div.CC1-596-c"/>
        </w:rPr>
        <w:t xml:space="preserve"> gotToast;</w:t>
      </w:r>
    </w:p>
    <w:p>
      <w:pPr>
        <w:pStyle w:val="div.CC1-596"/>
      </w:pPr>
      <w:r>
        <w:rPr>
          <w:rStyle w:val="div.CC1-596-c"/>
        </w:rPr>
        <w:t xml:space="preserve"> </w:t>
      </w:r>
      <w:r>
        <w:rPr>
          <w:rStyle w:val="font-599-c"/>
        </w:rPr>
        <w:t xml:space="preserve">int</w:t>
      </w:r>
      <w:r>
        <w:rPr>
          <w:rStyle w:val="div.CC1-596-c"/>
        </w:rPr>
        <w:t xml:space="preserve"> buttered;</w:t>
      </w:r>
    </w:p>
    <w:p>
      <w:pPr>
        <w:pStyle w:val="font-599"/>
      </w:pPr>
      <w:r>
        <w:rPr>
          <w:rStyle w:val="font-599-c"/>
        </w:rPr>
        <w:t xml:space="preserve">public</w:t>
      </w:r>
      <w:r>
        <w:rPr>
          <w:rStyle w:val="div.CC1-596-c"/>
        </w:rPr>
        <w:t xml:space="preserve">:</w:t>
      </w:r>
    </w:p>
    <w:p>
      <w:pPr>
        <w:pStyle w:val="div.CC1-596"/>
      </w:pPr>
      <w:r>
        <w:rPr>
          <w:rStyle w:val="div.CC1-596-c"/>
        </w:rPr>
        <w:t xml:space="preserve"> Butterer(CountedPtr&lt;Jammer&gt;&amp; j)</w:t>
      </w:r>
    </w:p>
    <w:p>
      <w:pPr>
        <w:pStyle w:val="div.CC1-596"/>
      </w:pPr>
      <w:r>
        <w:rPr>
          <w:rStyle w:val="div.CC1-596-c"/>
        </w:rPr>
        <w:t xml:space="preserve"> : toastReady(lock), jammer(j) {</w:t>
      </w:r>
    </w:p>
    <w:p>
      <w:pPr>
        <w:pStyle w:val="div.CC1-596"/>
      </w:pPr>
      <w:r>
        <w:rPr>
          <w:rStyle w:val="div.CC1-596-c"/>
        </w:rPr>
        <w:t xml:space="preserve"> gotToast = </w:t>
      </w:r>
      <w:r>
        <w:rPr>
          <w:rStyle w:val="font-599-c"/>
        </w:rPr>
        <w:t xml:space="preserve">false</w:t>
      </w:r>
      <w:r>
        <w:rPr>
          <w:rStyle w:val="div.CC1-596-c"/>
        </w:rPr>
        <w:t xml:space="preserve">;</w:t>
      </w:r>
    </w:p>
    <w:p>
      <w:pPr>
        <w:pStyle w:val="div.CC1-596"/>
      </w:pPr>
      <w:r>
        <w:rPr>
          <w:rStyle w:val="div.CC1-596-c"/>
        </w:rPr>
        <w:t xml:space="preserve"> buttered = 0;</w:t>
      </w:r>
    </w:p>
    <w:p>
      <w:pPr>
        <w:pStyle w:val="div.CC1-596"/>
      </w:pPr>
      <w:r>
        <w:rPr>
          <w:rStyle w:val="div.CC1-596-c"/>
        </w:rPr>
        <w:t xml:space="preserve"> }</w:t>
      </w:r>
    </w:p>
    <w:p>
      <w:pPr>
        <w:pStyle w:val="div.CC1-596"/>
      </w:pPr>
      <w:r>
        <w:rPr>
          <w:rStyle w:val="div.CC1-596-c"/>
        </w:rPr>
        <w:t xml:space="preserve"> </w:t>
      </w:r>
      <w:r>
        <w:rPr>
          <w:rStyle w:val="font-599-c"/>
        </w:rPr>
        <w:t xml:space="preserve">void</w:t>
      </w:r>
      <w:r>
        <w:rPr>
          <w:rStyle w:val="div.CC1-596-c"/>
        </w:rPr>
        <w:t xml:space="preserve"> moreToastReady() {</w:t>
      </w:r>
    </w:p>
    <w:p>
      <w:pPr>
        <w:pStyle w:val="div.CC1-596"/>
      </w:pPr>
      <w:r>
        <w:rPr>
          <w:rStyle w:val="div.CC1-596-c"/>
        </w:rPr>
        <w:t xml:space="preserve"> Guard&lt;Mutex&gt; g(lock);</w:t>
      </w:r>
    </w:p>
    <w:p>
      <w:pPr>
        <w:pStyle w:val="div.CC1-596"/>
      </w:pPr>
      <w:r>
        <w:rPr>
          <w:rStyle w:val="div.CC1-596-c"/>
        </w:rPr>
        <w:t xml:space="preserve"> gotToast = </w:t>
      </w:r>
      <w:r>
        <w:rPr>
          <w:rStyle w:val="font-599-c"/>
        </w:rPr>
        <w:t xml:space="preserve">true</w:t>
      </w:r>
      <w:r>
        <w:rPr>
          <w:rStyle w:val="div.CC1-596-c"/>
        </w:rPr>
        <w:t xml:space="preserve">;</w:t>
      </w:r>
    </w:p>
    <w:p>
      <w:pPr>
        <w:pStyle w:val="div.CC1-596"/>
      </w:pPr>
      <w:r>
        <w:rPr>
          <w:rStyle w:val="div.CC1-596-c"/>
        </w:rPr>
        <w:t xml:space="preserve"> toastReady.signal();</w:t>
      </w:r>
    </w:p>
    <w:p>
      <w:pPr>
        <w:pStyle w:val="div.CC1-596"/>
      </w:pPr>
      <w:r>
        <w:rPr>
          <w:rStyle w:val="div.CC1-596-c"/>
        </w:rPr>
        <w:t xml:space="preserve"> }</w:t>
      </w:r>
    </w:p>
    <w:p>
      <w:pPr>
        <w:pStyle w:val="div.CC1-596"/>
      </w:pPr>
      <w:r>
        <w:rPr>
          <w:rStyle w:val="div.CC1-596-c"/>
        </w:rPr>
        <w:t xml:space="preserve"> </w:t>
      </w:r>
      <w:r>
        <w:rPr>
          <w:rStyle w:val="font-599-c"/>
        </w:rPr>
        <w:t xml:space="preserve">void</w:t>
      </w:r>
      <w:r>
        <w:rPr>
          <w:rStyle w:val="div.CC1-596-c"/>
        </w:rPr>
        <w:t xml:space="preserve"> run()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w:t>
      </w:r>
      <w:r>
        <w:rPr>
          <w:rStyle w:val="font-599-c"/>
        </w:rPr>
        <w:t xml:space="preserve">while</w:t>
      </w:r>
      <w:r>
        <w:rPr>
          <w:rStyle w:val="div.CC1-596-c"/>
        </w:rPr>
        <w:t xml:space="preserve">(!Thread::interrupted()) {</w:t>
      </w:r>
    </w:p>
    <w:p>
      <w:pPr>
        <w:pStyle w:val="div.CC1-596"/>
      </w:pPr>
      <w:r>
        <w:rPr>
          <w:rStyle w:val="div.CC1-596-c"/>
        </w:rPr>
        <w:t xml:space="preserve"> {</w:t>
      </w:r>
    </w:p>
    <w:p>
      <w:pPr>
        <w:pStyle w:val="div.CC1-596"/>
      </w:pPr>
      <w:r>
        <w:rPr>
          <w:rStyle w:val="div.CC1-596-c"/>
        </w:rPr>
        <w:t xml:space="preserve"> Guard&lt;Mutex&gt; g(lock);</w:t>
      </w:r>
    </w:p>
    <w:p>
      <w:pPr>
        <w:pStyle w:val="div.CC1-596"/>
      </w:pPr>
      <w:r>
        <w:rPr>
          <w:rStyle w:val="div.CC1-596-c"/>
        </w:rPr>
        <w:t xml:space="preserve"> </w:t>
      </w:r>
      <w:r>
        <w:rPr>
          <w:rStyle w:val="font-599-c"/>
        </w:rPr>
        <w:t xml:space="preserve">while</w:t>
      </w:r>
      <w:r>
        <w:rPr>
          <w:rStyle w:val="div.CC1-596-c"/>
        </w:rPr>
        <w:t xml:space="preserve">(!gotToast)</w:t>
      </w:r>
    </w:p>
    <w:p>
      <w:pPr>
        <w:pStyle w:val="div.CC1-596"/>
      </w:pPr>
      <w:r>
        <w:rPr>
          <w:rStyle w:val="div.CC1-596-c"/>
        </w:rPr>
        <w:t xml:space="preserve"> toastReady.wait();</w:t>
      </w:r>
    </w:p>
    <w:p>
      <w:pPr>
        <w:pStyle w:val="div.CC1-596"/>
      </w:pPr>
      <w:r>
        <w:rPr>
          <w:rStyle w:val="div.CC1-596-c"/>
        </w:rPr>
        <w:t xml:space="preserve"> ++buttered;</w:t>
      </w:r>
    </w:p>
    <w:p>
      <w:pPr>
        <w:pStyle w:val="div.CC1-596"/>
      </w:pPr>
      <w:r>
        <w:rPr>
          <w:rStyle w:val="div.CC1-596-c"/>
        </w:rPr>
        <w:t xml:space="preserve"> }</w:t>
      </w:r>
    </w:p>
    <w:p>
      <w:pPr>
        <w:pStyle w:val="div.CC1-596"/>
      </w:pPr>
      <w:r>
        <w:rPr>
          <w:rStyle w:val="div.CC1-596-c"/>
        </w:rPr>
        <w:t xml:space="preserve"> cout &lt;&lt; </w:t>
      </w:r>
      <w:r>
        <w:rPr>
          <w:rStyle w:val="font-602-c"/>
        </w:rPr>
        <w:t xml:space="preserve">"Buttering toast "</w:t>
      </w:r>
      <w:r>
        <w:rPr>
          <w:rStyle w:val="div.CC1-596-c"/>
        </w:rPr>
        <w:t xml:space="preserve">&lt;&lt; buttered &lt;&lt; endl;</w:t>
      </w:r>
    </w:p>
    <w:p>
      <w:pPr>
        <w:pStyle w:val="div.CC1-596"/>
      </w:pPr>
      <w:r>
        <w:rPr>
          <w:rStyle w:val="div.CC1-596-c"/>
        </w:rPr>
        <w:t xml:space="preserve"> jammer-&gt;moreButteredToastReady();</w:t>
      </w:r>
    </w:p>
    <w:p>
      <w:pPr>
        <w:pStyle w:val="div.CC1-596"/>
      </w:pPr>
      <w:r>
        <w:rPr>
          <w:rStyle w:val="div.CC1-596-c"/>
        </w:rPr>
        <w:t xml:space="preserve"> {</w:t>
      </w:r>
    </w:p>
    <w:p>
      <w:pPr>
        <w:pStyle w:val="div.CC1-596"/>
      </w:pPr>
      <w:r>
        <w:rPr>
          <w:rStyle w:val="div.CC1-596-c"/>
        </w:rPr>
        <w:t xml:space="preserve"> Guard&lt;Mutex&gt; g(lock);</w:t>
      </w:r>
    </w:p>
    <w:p>
      <w:pPr>
        <w:pStyle w:val="div.CC1-596"/>
      </w:pPr>
      <w:r>
        <w:rPr>
          <w:rStyle w:val="div.CC1-596-c"/>
        </w:rPr>
        <w:t xml:space="preserve"> gotToast = </w:t>
      </w:r>
      <w:r>
        <w:rPr>
          <w:rStyle w:val="font-599-c"/>
        </w:rPr>
        <w:t xml:space="preserve">false</w:t>
      </w:r>
      <w:r>
        <w:rPr>
          <w:rStyle w:val="div.CC1-596-c"/>
        </w:rPr>
        <w:t xml:space="preserve">;</w:t>
      </w:r>
    </w:p>
    <w:p>
      <w:pPr>
        <w:pStyle w:val="div.CC1-596"/>
      </w:pPr>
      <w:r>
        <w:rPr>
          <w:rStyle w:val="div.CC1-596-c"/>
        </w:rPr>
        <w:t xml:space="preserve"> }</w:t>
      </w:r>
    </w:p>
    <w:p>
      <w:pPr>
        <w:pStyle w:val="div.CC1-596"/>
      </w:pPr>
      <w:r>
        <w:rPr>
          <w:rStyle w:val="div.CC1-596-c"/>
        </w:rPr>
        <w:t xml:space="preserve"> }</w:t>
      </w:r>
    </w:p>
    <w:p>
      <w:pPr>
        <w:pStyle w:val="div.CC1-596"/>
      </w:pPr>
      <w:r>
        <w:rPr>
          <w:rStyle w:val="div.CC1-596-c"/>
        </w:rPr>
        <w:t xml:space="preserve"> } </w:t>
      </w:r>
      <w:r>
        <w:rPr>
          <w:rStyle w:val="font-599-c"/>
        </w:rPr>
        <w:t xml:space="preserve">catch</w:t>
      </w:r>
      <w:r>
        <w:rPr>
          <w:rStyle w:val="div.CC1-596-c"/>
        </w:rPr>
        <w:t xml:space="preserve">(Interrupted_Exception&amp;) { </w:t>
      </w:r>
      <w:r>
        <w:rPr>
          <w:rStyle w:val="font-615-c"/>
        </w:rPr>
        <w:t xml:space="preserve">/* Exit */</w:t>
      </w:r>
      <w:r>
        <w:rPr>
          <w:rStyle w:val="div.CC1-596-c"/>
        </w:rPr>
        <w:t xml:space="preserve"> }</w:t>
      </w:r>
    </w:p>
    <w:p>
      <w:pPr>
        <w:pStyle w:val="div.CC1-596"/>
      </w:pPr>
      <w:r>
        <w:rPr>
          <w:rStyle w:val="div.CC1-596-c"/>
        </w:rPr>
        <w:t xml:space="preserve"> cout &lt;&lt; </w:t>
      </w:r>
      <w:r>
        <w:rPr>
          <w:rStyle w:val="font-602-c"/>
        </w:rPr>
        <w:t xml:space="preserve">"Butterer off"</w:t>
      </w:r>
      <w:r>
        <w:rPr>
          <w:rStyle w:val="div.CC1-596-c"/>
        </w:rPr>
        <w:t xml:space="preserve"> &lt;&lt;
endl;</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class</w:t>
      </w:r>
      <w:r>
        <w:rPr>
          <w:rStyle w:val="div.CC1-596-c"/>
        </w:rPr>
        <w:t xml:space="preserve"> Toaster : </w:t>
      </w:r>
      <w:r>
        <w:rPr>
          <w:rStyle w:val="font-599-c"/>
        </w:rPr>
        <w:t xml:space="preserve">public</w:t>
      </w:r>
      <w:r>
        <w:rPr>
          <w:rStyle w:val="div.CC1-596-c"/>
        </w:rPr>
        <w:t xml:space="preserve"> Runnable {</w:t>
      </w:r>
    </w:p>
    <w:p>
      <w:pPr>
        <w:pStyle w:val="div.CC1-596"/>
      </w:pPr>
      <w:r>
        <w:rPr>
          <w:rStyle w:val="div.CC1-596-c"/>
        </w:rPr>
        <w:t xml:space="preserve"> CountedPtr&lt;Butterer&gt; butterer;</w:t>
      </w:r>
    </w:p>
    <w:p>
      <w:pPr>
        <w:pStyle w:val="div.CC1-596"/>
      </w:pPr>
      <w:r>
        <w:rPr>
          <w:rStyle w:val="div.CC1-596-c"/>
        </w:rPr>
        <w:t xml:space="preserve"> </w:t>
      </w:r>
      <w:r>
        <w:rPr>
          <w:rStyle w:val="font-599-c"/>
        </w:rPr>
        <w:t xml:space="preserve">int</w:t>
      </w:r>
      <w:r>
        <w:rPr>
          <w:rStyle w:val="div.CC1-596-c"/>
        </w:rPr>
        <w:t xml:space="preserve"> toasted;</w:t>
      </w:r>
    </w:p>
    <w:p>
      <w:pPr>
        <w:pStyle w:val="font-599"/>
      </w:pPr>
      <w:r>
        <w:rPr>
          <w:rStyle w:val="font-599-c"/>
        </w:rPr>
        <w:t xml:space="preserve">public</w:t>
      </w:r>
      <w:r>
        <w:rPr>
          <w:rStyle w:val="div.CC1-596-c"/>
        </w:rPr>
        <w:t xml:space="preserve">:</w:t>
      </w:r>
    </w:p>
    <w:p>
      <w:pPr>
        <w:pStyle w:val="div.CC1-596"/>
      </w:pPr>
      <w:r>
        <w:rPr>
          <w:rStyle w:val="div.CC1-596-c"/>
        </w:rPr>
        <w:t xml:space="preserve"> Toaster(CountedPtr&lt;Butterer&gt;&amp; b) :
butterer(b) {</w:t>
      </w:r>
    </w:p>
    <w:p>
      <w:pPr>
        <w:pStyle w:val="div.CC1-596"/>
      </w:pPr>
      <w:r>
        <w:rPr>
          <w:rStyle w:val="div.CC1-596-c"/>
        </w:rPr>
        <w:t xml:space="preserve"> toasted = 0;</w:t>
      </w:r>
    </w:p>
    <w:p>
      <w:pPr>
        <w:pStyle w:val="div.CC1-596"/>
      </w:pPr>
      <w:r>
        <w:rPr>
          <w:rStyle w:val="div.CC1-596-c"/>
        </w:rPr>
        <w:t xml:space="preserve"> }</w:t>
      </w:r>
    </w:p>
    <w:p>
      <w:pPr>
        <w:pStyle w:val="div.CC1-596"/>
      </w:pPr>
      <w:r>
        <w:rPr>
          <w:rStyle w:val="div.CC1-596-c"/>
        </w:rPr>
        <w:t xml:space="preserve"> </w:t>
      </w:r>
      <w:r>
        <w:rPr>
          <w:rStyle w:val="font-599-c"/>
        </w:rPr>
        <w:t xml:space="preserve">void</w:t>
      </w:r>
      <w:r>
        <w:rPr>
          <w:rStyle w:val="div.CC1-596-c"/>
        </w:rPr>
        <w:t xml:space="preserve"> run()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w:t>
      </w:r>
      <w:r>
        <w:rPr>
          <w:rStyle w:val="font-599-c"/>
        </w:rPr>
        <w:t xml:space="preserve">while</w:t>
      </w:r>
      <w:r>
        <w:rPr>
          <w:rStyle w:val="div.CC1-596-c"/>
        </w:rPr>
        <w:t xml:space="preserve">(!Thread::interrupted()) {</w:t>
      </w:r>
    </w:p>
    <w:p>
      <w:pPr>
        <w:pStyle w:val="div.CC1-596"/>
      </w:pPr>
      <w:r>
        <w:rPr>
          <w:rStyle w:val="div.CC1-596-c"/>
        </w:rPr>
        <w:t xml:space="preserve"> Thread::sleep(rand()/(RAND_MAX/5)*100);</w:t>
      </w:r>
    </w:p>
    <w:p>
      <w:pPr>
        <w:pStyle w:val="div.CC1-596"/>
      </w:pPr>
      <w:r>
        <w:rPr>
          <w:rStyle w:val="div.CC1-596-c"/>
        </w:rPr>
        <w:t xml:space="preserve"> </w:t>
      </w:r>
      <w:r>
        <w:rPr>
          <w:rStyle w:val="font-600-c"/>
        </w:rPr>
        <w:t xml:space="preserve">// ...</w:t>
      </w:r>
    </w:p>
    <w:p>
      <w:pPr>
        <w:pStyle w:val="div.CC1-596"/>
      </w:pPr>
      <w:r>
        <w:rPr>
          <w:rStyle w:val="div.CC1-596-c"/>
        </w:rPr>
        <w:t xml:space="preserve"> </w:t>
      </w:r>
      <w:r>
        <w:rPr>
          <w:rStyle w:val="font-600-c"/>
        </w:rPr>
        <w:t xml:space="preserve">// Create new toast</w:t>
      </w:r>
    </w:p>
    <w:p>
      <w:pPr>
        <w:pStyle w:val="div.CC1-596"/>
      </w:pPr>
      <w:r>
        <w:rPr>
          <w:rStyle w:val="div.CC1-596-c"/>
        </w:rPr>
        <w:t xml:space="preserve"> </w:t>
      </w:r>
      <w:r>
        <w:rPr>
          <w:rStyle w:val="font-600-c"/>
        </w:rPr>
        <w:t xml:space="preserve">// ...</w:t>
      </w:r>
    </w:p>
    <w:p>
      <w:pPr>
        <w:pStyle w:val="div.CC1-596"/>
      </w:pPr>
      <w:r>
        <w:rPr>
          <w:rStyle w:val="div.CC1-596-c"/>
        </w:rPr>
        <w:t xml:space="preserve"> cout &lt;&lt; </w:t>
      </w:r>
      <w:r>
        <w:rPr>
          <w:rStyle w:val="font-602-c"/>
        </w:rPr>
        <w:t xml:space="preserve">"New toast "</w:t>
      </w:r>
      <w:r>
        <w:rPr>
          <w:rStyle w:val="div.CC1-596-c"/>
        </w:rPr>
        <w:t xml:space="preserve"> &lt;&lt;
++toasted &lt;&lt; endl;</w:t>
      </w:r>
    </w:p>
    <w:p>
      <w:pPr>
        <w:pStyle w:val="div.CC1-596"/>
      </w:pPr>
      <w:r>
        <w:rPr>
          <w:rStyle w:val="div.CC1-596-c"/>
        </w:rPr>
        <w:t xml:space="preserve"> butterer-&gt;moreToastReady();</w:t>
      </w:r>
    </w:p>
    <w:p>
      <w:pPr>
        <w:pStyle w:val="div.CC1-596"/>
      </w:pPr>
      <w:r>
        <w:rPr>
          <w:rStyle w:val="div.CC1-596-c"/>
        </w:rPr>
        <w:t xml:space="preserve"> }</w:t>
      </w:r>
    </w:p>
    <w:p>
      <w:pPr>
        <w:pStyle w:val="div.CC1-596"/>
      </w:pPr>
      <w:r>
        <w:rPr>
          <w:rStyle w:val="div.CC1-596-c"/>
        </w:rPr>
        <w:t xml:space="preserve"> } </w:t>
      </w:r>
      <w:r>
        <w:rPr>
          <w:rStyle w:val="font-599-c"/>
        </w:rPr>
        <w:t xml:space="preserve">catch</w:t>
      </w:r>
      <w:r>
        <w:rPr>
          <w:rStyle w:val="div.CC1-596-c"/>
        </w:rPr>
        <w:t xml:space="preserve">(Interrupted_Exception&amp;) { </w:t>
      </w:r>
      <w:r>
        <w:rPr>
          <w:rStyle w:val="font-615-c"/>
        </w:rPr>
        <w:t xml:space="preserve">/* Exit */</w:t>
      </w:r>
      <w:r>
        <w:rPr>
          <w:rStyle w:val="div.CC1-596-c"/>
        </w:rPr>
        <w:t xml:space="preserve"> }</w:t>
      </w:r>
    </w:p>
    <w:p>
      <w:pPr>
        <w:pStyle w:val="div.CC1-596"/>
      </w:pPr>
      <w:r>
        <w:rPr>
          <w:rStyle w:val="div.CC1-596-c"/>
        </w:rPr>
        <w:t xml:space="preserve"> cout &lt;&lt; </w:t>
      </w:r>
      <w:r>
        <w:rPr>
          <w:rStyle w:val="font-602-c"/>
        </w:rPr>
        <w:t xml:space="preserve">"Toaster off"</w:t>
      </w:r>
      <w:r>
        <w:rPr>
          <w:rStyle w:val="div.CC1-596-c"/>
        </w:rPr>
        <w:t xml:space="preserve"> &lt;&lt;
endl;</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int</w:t>
      </w:r>
      <w:r>
        <w:rPr>
          <w:rStyle w:val="div.CC1-596-c"/>
        </w:rPr>
        <w:t xml:space="preserve"> main() {</w:t>
      </w:r>
    </w:p>
    <w:p>
      <w:pPr>
        <w:pStyle w:val="div.CC1-596"/>
      </w:pPr>
      <w:r>
        <w:rPr>
          <w:rStyle w:val="div.CC1-596-c"/>
        </w:rPr>
        <w:t xml:space="preserve"> srand(time(0)); </w:t>
      </w:r>
      <w:r>
        <w:rPr>
          <w:rStyle w:val="font-600-c"/>
        </w:rPr>
        <w:t xml:space="preserve">// Seed the random number generator</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cout &lt;&lt; </w:t>
      </w:r>
      <w:r>
        <w:rPr>
          <w:rStyle w:val="font-602-c"/>
        </w:rPr>
        <w:t xml:space="preserve">"Press &lt;Return&gt; to
quit"</w:t>
      </w:r>
      <w:r>
        <w:rPr>
          <w:rStyle w:val="div.CC1-596-c"/>
        </w:rPr>
        <w:t xml:space="preserve"> &lt;&lt; endl;</w:t>
      </w:r>
    </w:p>
    <w:p>
      <w:pPr>
        <w:pStyle w:val="div.CC1-596"/>
      </w:pPr>
      <w:r>
        <w:rPr>
          <w:rStyle w:val="div.CC1-596-c"/>
        </w:rPr>
        <w:t xml:space="preserve"> CountedPtr&lt;Jammer&gt; jammer(</w:t>
      </w:r>
      <w:r>
        <w:rPr>
          <w:rStyle w:val="font-599-c"/>
        </w:rPr>
        <w:t xml:space="preserve">new</w:t>
      </w:r>
      <w:r>
        <w:rPr>
          <w:rStyle w:val="div.CC1-596-c"/>
        </w:rPr>
        <w:t xml:space="preserve"> Jammer);</w:t>
      </w:r>
    </w:p>
    <w:p>
      <w:pPr>
        <w:pStyle w:val="div.CC1-596"/>
      </w:pPr>
      <w:r>
        <w:rPr>
          <w:rStyle w:val="div.CC1-596-c"/>
        </w:rPr>
        <w:t xml:space="preserve"> CountedPtr&lt;Butterer&gt; butterer(</w:t>
      </w:r>
      <w:r>
        <w:rPr>
          <w:rStyle w:val="font-599-c"/>
        </w:rPr>
        <w:t xml:space="preserve">new</w:t>
      </w:r>
      <w:r>
        <w:rPr>
          <w:rStyle w:val="div.CC1-596-c"/>
        </w:rPr>
        <w:t xml:space="preserve">Butterer(jammer));</w:t>
      </w:r>
    </w:p>
    <w:p>
      <w:pPr>
        <w:pStyle w:val="div.CC1-596"/>
      </w:pPr>
      <w:r>
        <w:rPr>
          <w:rStyle w:val="div.CC1-596-c"/>
        </w:rPr>
        <w:t xml:space="preserve"> ThreadedExecutor executor;</w:t>
      </w:r>
    </w:p>
    <w:p>
      <w:pPr>
        <w:pStyle w:val="div.CC1-596"/>
      </w:pPr>
      <w:r>
        <w:rPr>
          <w:rStyle w:val="div.CC1-596-c"/>
        </w:rPr>
        <w:t xml:space="preserve"> executor.execute(</w:t>
      </w:r>
      <w:r>
        <w:rPr>
          <w:rStyle w:val="font-599-c"/>
        </w:rPr>
        <w:t xml:space="preserve">new</w:t>
      </w:r>
      <w:r>
        <w:rPr>
          <w:rStyle w:val="div.CC1-596-c"/>
        </w:rPr>
        <w:t xml:space="preserve"> Toaster(butterer));</w:t>
      </w:r>
    </w:p>
    <w:p>
      <w:pPr>
        <w:pStyle w:val="div.CC1-596"/>
      </w:pPr>
      <w:r>
        <w:rPr>
          <w:rStyle w:val="div.CC1-596-c"/>
        </w:rPr>
        <w:t xml:space="preserve"> executor.execute(butterer);</w:t>
      </w:r>
    </w:p>
    <w:p>
      <w:pPr>
        <w:pStyle w:val="div.CC1-596"/>
      </w:pPr>
      <w:r>
        <w:rPr>
          <w:rStyle w:val="div.CC1-596-c"/>
        </w:rPr>
        <w:t xml:space="preserve"> executor.execute(jammer);</w:t>
      </w:r>
    </w:p>
    <w:p>
      <w:pPr>
        <w:pStyle w:val="div.CC1-596"/>
      </w:pPr>
      <w:r>
        <w:rPr>
          <w:rStyle w:val="div.CC1-596-c"/>
        </w:rPr>
        <w:t xml:space="preserve"> cin.get();</w:t>
      </w:r>
    </w:p>
    <w:p>
      <w:pPr>
        <w:pStyle w:val="div.CC1-596"/>
      </w:pPr>
      <w:r>
        <w:rPr>
          <w:rStyle w:val="div.CC1-596-c"/>
        </w:rPr>
        <w:t xml:space="preserve"> executor.interrupt();</w:t>
      </w:r>
    </w:p>
    <w:p>
      <w:pPr>
        <w:pStyle w:val="div.CC1-596"/>
      </w:pPr>
      <w:r>
        <w:rPr>
          <w:rStyle w:val="div.CC1-596-c"/>
        </w:rPr>
        <w:t xml:space="preserve"> } </w:t>
      </w:r>
      <w:r>
        <w:rPr>
          <w:rStyle w:val="font-599-c"/>
        </w:rPr>
        <w:t xml:space="preserve">catch</w:t>
      </w:r>
      <w:r>
        <w:rPr>
          <w:rStyle w:val="div.CC1-596-c"/>
        </w:rPr>
        <w:t xml:space="preserve">(Synchronization_Exception&amp; e) {</w:t>
      </w:r>
    </w:p>
    <w:p>
      <w:pPr>
        <w:pStyle w:val="div.CC1-596"/>
      </w:pPr>
      <w:r>
        <w:rPr>
          <w:rStyle w:val="div.CC1-596-c"/>
        </w:rPr>
        <w:t xml:space="preserve"> cerr &lt;&lt; e.what() &lt;&lt; endl;</w:t>
      </w:r>
    </w:p>
    <w:p>
      <w:pPr>
        <w:pStyle w:val="div.CC1-596"/>
      </w:pPr>
      <w:r>
        <w:rPr>
          <w:rStyle w:val="div.CC1-596-c"/>
        </w:rPr>
        <w:t xml:space="preserve"> }</w:t>
      </w:r>
    </w:p>
    <w:p>
      <w:pPr>
        <w:pStyle w:val="div.CC1-596"/>
      </w:pPr>
      <w:r>
        <w:rPr>
          <w:rStyle w:val="div.CC1-596-c"/>
        </w:rPr>
        <w:t xml:space="preserve">} </w:t>
      </w:r>
      <w:r>
        <w:rPr>
          <w:rStyle w:val="font-600-c"/>
        </w:rPr>
        <w:t xml:space="preserve">///:~</w:t>
      </w:r>
    </w:p>
    <w:p>
      <w:pPr>
        <w:pStyle w:val="div.CC1-597"/>
      </w:pPr>
      <w:r>
        <w:rPr>
          <w:rStyle w:val="div.CC1-597-c"/>
        </w:rPr>
        <w:t xml:space="preserve"> </w:t>
      </w:r>
    </w:p>
    <w:p>
      <w:pPr>
        <w:pStyle w:val="p.MsoNormal-589"/>
      </w:pPr>
      <w:r>
        <w:rPr>
          <w:rStyle w:val="p.MsoNormal-589-c"/>
        </w:rPr>
        <w:t xml:space="preserve">The classes are defined in the reverse order that they
operate to simplify forward-referencing issues.</w:t>
      </w:r>
    </w:p>
    <w:p>
      <w:pPr>
        <w:pStyle w:val="b-595"/>
      </w:pPr>
      <w:r>
        <w:rPr>
          <w:rStyle w:val="b-595-c"/>
          <w:b/>
        </w:rPr>
        <w:t xml:space="preserve">Jammer</w:t>
      </w:r>
      <w:r>
        <w:rPr>
          <w:rStyle w:val="p.MsoNormal-589-c"/>
        </w:rPr>
        <w:t xml:space="preserve"> and </w:t>
      </w:r>
      <w:r>
        <w:rPr>
          <w:rStyle w:val="b-595-c"/>
          <w:b/>
        </w:rPr>
        <w:t xml:space="preserve">Butterer</w:t>
      </w:r>
      <w:r>
        <w:rPr>
          <w:rStyle w:val="p.MsoNormal-589-c"/>
        </w:rPr>
        <w:t xml:space="preserve"> both contain a </w:t>
      </w:r>
      <w:r>
        <w:rPr>
          <w:rStyle w:val="b-595-c"/>
          <w:b/>
        </w:rPr>
        <w:t xml:space="preserve">Mutex</w:t>
      </w:r>
      <w:r>
        <w:rPr>
          <w:rStyle w:val="p.MsoNormal-589-c"/>
        </w:rPr>
        <w:t xml:space="preserve">,
a </w:t>
      </w:r>
      <w:r>
        <w:rPr>
          <w:rStyle w:val="b-595-c"/>
          <w:b/>
        </w:rPr>
        <w:t xml:space="preserve">Condition</w:t>
      </w:r>
      <w:r>
        <w:rPr>
          <w:rStyle w:val="p.MsoNormal-589-c"/>
        </w:rPr>
        <w:t xml:space="preserve">, and some kind of internal state information that changes to
indicate that the process should suspend or resume. (</w:t>
      </w:r>
      <w:r>
        <w:rPr>
          <w:rStyle w:val="b-595-c"/>
          <w:b/>
        </w:rPr>
        <w:t xml:space="preserve">Toaster</w:t>
      </w:r>
      <w:r>
        <w:rPr>
          <w:rStyle w:val="p.MsoNormal-589-c"/>
        </w:rPr>
        <w:t xml:space="preserve"> doesn’t
need these since it is the producer and doesn’t have to wait on anything.) The
two </w:t>
      </w:r>
      <w:r>
        <w:rPr>
          <w:rStyle w:val="b-595-c"/>
          <w:b/>
        </w:rPr>
        <w:t xml:space="preserve">run( )</w:t>
      </w:r>
      <w:r>
        <w:rPr>
          <w:rStyle w:val="p.MsoNormal-589-c"/>
        </w:rPr>
        <w:t xml:space="preserve"> functions perform an operation, set a state flag, and
then call </w:t>
      </w:r>
      <w:r>
        <w:rPr>
          <w:rStyle w:val="b-595-c"/>
          <w:b/>
        </w:rPr>
        <w:t xml:space="preserve">wait( )</w:t>
      </w:r>
      <w:r>
        <w:rPr>
          <w:rStyle w:val="p.MsoNormal-589-c"/>
        </w:rPr>
        <w:t xml:space="preserve"> to suspend the task. The </w:t>
      </w:r>
      <w:r>
        <w:rPr>
          <w:rStyle w:val="b-595-c"/>
          <w:b/>
        </w:rPr>
        <w:t xml:space="preserve">moreToastReady( )</w:t>
      </w:r>
      <w:r>
        <w:rPr>
          <w:rStyle w:val="p.MsoNormal-589-c"/>
        </w:rPr>
        <w:t xml:space="preserve">and </w:t>
      </w:r>
      <w:r>
        <w:rPr>
          <w:rStyle w:val="b-595-c"/>
          <w:b/>
        </w:rPr>
        <w:t xml:space="preserve">moreButteredToastReady( )</w:t>
      </w:r>
      <w:r>
        <w:rPr>
          <w:rStyle w:val="p.MsoNormal-589-c"/>
        </w:rPr>
        <w:t xml:space="preserve"> functions change their respective
state flags to indicate that something has changed and the process should
consider resuming and then call </w:t>
      </w:r>
      <w:r>
        <w:rPr>
          <w:rStyle w:val="b-595-c"/>
          <w:b/>
        </w:rPr>
        <w:t xml:space="preserve">signal( )</w:t>
      </w:r>
      <w:r>
        <w:rPr>
          <w:rStyle w:val="p.MsoNormal-589-c"/>
        </w:rPr>
        <w:t xml:space="preserve"> to wake up the thread.</w:t>
      </w:r>
    </w:p>
    <w:p>
      <w:pPr>
        <w:pStyle w:val="p.MsoNormal-589"/>
      </w:pPr>
      <w:r>
        <w:rPr>
          <w:rStyle w:val="p.MsoNormal-589-c"/>
        </w:rPr>
        <w:t xml:space="preserve">The difference between this example and the previous one is
that, at least conceptually, something is being produced here: toast. The rate
of toast production is randomized a bit, to add some uncertainty. And you’ll
see that when you run the program, things aren’t going right because many
pieces of toast appear to be getting dropped on the floor—not buttered, not
jammed.</w:t>
      </w:r>
    </w:p>
    <w:p>
      <w:bookmarkStart w:id="747" w:name="_Toc53985887"/>
      <w:bookmarkEnd w:id="747"/>
      <w:pPr>
        <w:pStyle w:val="a-594"/>
      </w:pPr>
      <w:hyperlink w:tooltip="Current Document" w:anchor="_TocRef53985887">
        <w:r>
          <w:rPr>
            <w:rStyle w:val="a-594-c"/>
          </w:rPr>
          <w:t xml:space="preserve">Solving threading problems with queues</w:t>
        </w:r>
      </w:hyperlink>
    </w:p>
    <w:p>
      <w:pPr>
        <w:pStyle w:val="p.MsoNormal-589"/>
      </w:pPr>
      <w:r>
        <w:rPr>
          <w:rStyle w:val="p.MsoNormal-589-c"/>
        </w:rPr>
        <w:t xml:space="preserve">Often, threading problems are based on the need for tasks to
be serialized—that is, to take care of things in order. </w:t>
      </w:r>
      <w:r>
        <w:rPr>
          <w:rStyle w:val="b-595-c"/>
          <w:b/>
        </w:rPr>
        <w:t xml:space="preserve">ToastOMatic.cpp</w:t>
      </w:r>
      <w:r>
        <w:rPr>
          <w:rStyle w:val="p.MsoNormal-589-c"/>
        </w:rPr>
        <w:t xml:space="preserve">must not only take care of things in order, it must be able to work on one
piece of toast without worrying that toast is falling on the floor in the
meantime. You can solve many threading problems by using a queue that
synchronizes access to the elements within:</w:t>
      </w:r>
    </w:p>
    <w:p>
      <w:pPr>
        <w:pStyle w:val="font-600"/>
      </w:pPr>
      <w:r>
        <w:rPr>
          <w:rStyle w:val="font-600-c"/>
        </w:rPr>
        <w:t xml:space="preserve">//: C11:TQueue.h</w:t>
      </w:r>
    </w:p>
    <w:p>
      <w:pPr>
        <w:pStyle w:val="font-601"/>
      </w:pPr>
      <w:r>
        <w:rPr>
          <w:rStyle w:val="font-601-c"/>
        </w:rPr>
        <w:t xml:space="preserve">#ifndef TQUEUE_H</w:t>
      </w:r>
    </w:p>
    <w:p>
      <w:pPr>
        <w:pStyle w:val="font-601"/>
      </w:pPr>
      <w:r>
        <w:rPr>
          <w:rStyle w:val="font-601-c"/>
        </w:rPr>
        <w:t xml:space="preserve">#define TQUEUE_H</w:t>
      </w:r>
    </w:p>
    <w:p>
      <w:pPr>
        <w:pStyle w:val="font-601"/>
      </w:pPr>
      <w:r>
        <w:rPr>
          <w:rStyle w:val="font-601-c"/>
        </w:rPr>
        <w:t xml:space="preserve">#include &lt;deque&gt;</w:t>
      </w:r>
    </w:p>
    <w:p>
      <w:pPr>
        <w:pStyle w:val="font-601"/>
      </w:pPr>
      <w:r>
        <w:rPr>
          <w:rStyle w:val="font-601-c"/>
        </w:rPr>
        <w:t xml:space="preserve">#include "zthread/Thread.h"</w:t>
      </w:r>
    </w:p>
    <w:p>
      <w:pPr>
        <w:pStyle w:val="font-601"/>
      </w:pPr>
      <w:r>
        <w:rPr>
          <w:rStyle w:val="font-601-c"/>
        </w:rPr>
        <w:t xml:space="preserve">#include "zthread/Condition.h"</w:t>
      </w:r>
    </w:p>
    <w:p>
      <w:pPr>
        <w:pStyle w:val="font-601"/>
      </w:pPr>
      <w:r>
        <w:rPr>
          <w:rStyle w:val="font-601-c"/>
        </w:rPr>
        <w:t xml:space="preserve">#include "zthread/Mutex.h"</w:t>
      </w:r>
    </w:p>
    <w:p>
      <w:pPr>
        <w:pStyle w:val="font-601"/>
      </w:pPr>
      <w:r>
        <w:rPr>
          <w:rStyle w:val="font-601-c"/>
        </w:rPr>
        <w:t xml:space="preserve">#include "zthread/Guard.h"</w:t>
      </w:r>
    </w:p>
    <w:p>
      <w:pPr>
        <w:pStyle w:val="div.CC1-596"/>
      </w:pPr>
      <w:r>
        <w:rPr>
          <w:rStyle w:val="div.CC1-596-c"/>
        </w:rPr>
        <w:t xml:space="preserve"> </w:t>
      </w:r>
    </w:p>
    <w:p>
      <w:pPr>
        <w:pStyle w:val="font-599"/>
      </w:pPr>
      <w:r>
        <w:rPr>
          <w:rStyle w:val="font-599-c"/>
        </w:rPr>
        <w:t xml:space="preserve">template</w:t>
      </w:r>
      <w:r>
        <w:rPr>
          <w:rStyle w:val="div.CC1-596-c"/>
        </w:rPr>
        <w:t xml:space="preserve">&lt;</w:t>
      </w:r>
      <w:r>
        <w:rPr>
          <w:rStyle w:val="font-599-c"/>
        </w:rPr>
        <w:t xml:space="preserve">class</w:t>
      </w:r>
      <w:r>
        <w:rPr>
          <w:rStyle w:val="div.CC1-596-c"/>
        </w:rPr>
        <w:t xml:space="preserve"> T&gt; </w:t>
      </w:r>
      <w:r>
        <w:rPr>
          <w:rStyle w:val="font-599-c"/>
        </w:rPr>
        <w:t xml:space="preserve">class</w:t>
      </w:r>
      <w:r>
        <w:rPr>
          <w:rStyle w:val="div.CC1-596-c"/>
        </w:rPr>
        <w:t xml:space="preserve"> TQueue {</w:t>
      </w:r>
    </w:p>
    <w:p>
      <w:pPr>
        <w:pStyle w:val="div.CC1-596"/>
      </w:pPr>
      <w:r>
        <w:rPr>
          <w:rStyle w:val="div.CC1-596-c"/>
        </w:rPr>
        <w:t xml:space="preserve"> ZThread::Mutex lock;</w:t>
      </w:r>
    </w:p>
    <w:p>
      <w:pPr>
        <w:pStyle w:val="div.CC1-596"/>
      </w:pPr>
      <w:r>
        <w:rPr>
          <w:rStyle w:val="div.CC1-596-c"/>
        </w:rPr>
        <w:t xml:space="preserve"> ZThread::Condition cond;</w:t>
      </w:r>
    </w:p>
    <w:p>
      <w:pPr>
        <w:pStyle w:val="div.CC1-596"/>
      </w:pPr>
      <w:r>
        <w:rPr>
          <w:rStyle w:val="div.CC1-596-c"/>
        </w:rPr>
        <w:t xml:space="preserve"> std::deque&lt;T&gt; data;</w:t>
      </w:r>
    </w:p>
    <w:p>
      <w:pPr>
        <w:pStyle w:val="font-599"/>
      </w:pPr>
      <w:r>
        <w:rPr>
          <w:rStyle w:val="font-599-c"/>
        </w:rPr>
        <w:t xml:space="preserve">public</w:t>
      </w:r>
      <w:r>
        <w:rPr>
          <w:rStyle w:val="div.CC1-596-c"/>
        </w:rPr>
        <w:t xml:space="preserve">:</w:t>
      </w:r>
    </w:p>
    <w:p>
      <w:pPr>
        <w:pStyle w:val="div.CC1-596"/>
      </w:pPr>
      <w:r>
        <w:rPr>
          <w:rStyle w:val="div.CC1-596-c"/>
        </w:rPr>
        <w:t xml:space="preserve"> TQueue() : cond(lock) {}</w:t>
      </w:r>
    </w:p>
    <w:p>
      <w:pPr>
        <w:pStyle w:val="div.CC1-596"/>
      </w:pPr>
      <w:r>
        <w:rPr>
          <w:rStyle w:val="div.CC1-596-c"/>
        </w:rPr>
        <w:t xml:space="preserve"> </w:t>
      </w:r>
      <w:r>
        <w:rPr>
          <w:rStyle w:val="font-599-c"/>
        </w:rPr>
        <w:t xml:space="preserve">void</w:t>
      </w:r>
      <w:r>
        <w:rPr>
          <w:rStyle w:val="div.CC1-596-c"/>
        </w:rPr>
        <w:t xml:space="preserve"> put(T item) {</w:t>
      </w:r>
    </w:p>
    <w:p>
      <w:pPr>
        <w:pStyle w:val="div.CC1-596"/>
      </w:pPr>
      <w:r>
        <w:rPr>
          <w:rStyle w:val="div.CC1-596-c"/>
        </w:rPr>
        <w:t xml:space="preserve"> ZThread::Guard&lt;ZThread::Mutex&gt; g(lock);</w:t>
      </w:r>
    </w:p>
    <w:p>
      <w:pPr>
        <w:pStyle w:val="div.CC1-596"/>
      </w:pPr>
      <w:r>
        <w:rPr>
          <w:rStyle w:val="div.CC1-596-c"/>
        </w:rPr>
        <w:t xml:space="preserve"> data.push_back(item);</w:t>
      </w:r>
    </w:p>
    <w:p>
      <w:pPr>
        <w:pStyle w:val="div.CC1-596"/>
      </w:pPr>
      <w:r>
        <w:rPr>
          <w:rStyle w:val="div.CC1-596-c"/>
        </w:rPr>
        <w:t xml:space="preserve"> cond.signal();</w:t>
      </w:r>
    </w:p>
    <w:p>
      <w:pPr>
        <w:pStyle w:val="div.CC1-596"/>
      </w:pPr>
      <w:r>
        <w:rPr>
          <w:rStyle w:val="div.CC1-596-c"/>
        </w:rPr>
        <w:t xml:space="preserve"> }</w:t>
      </w:r>
    </w:p>
    <w:p>
      <w:pPr>
        <w:pStyle w:val="div.CC1-596"/>
      </w:pPr>
      <w:r>
        <w:rPr>
          <w:rStyle w:val="div.CC1-596-c"/>
        </w:rPr>
        <w:t xml:space="preserve"> T get() {</w:t>
      </w:r>
    </w:p>
    <w:p>
      <w:pPr>
        <w:pStyle w:val="div.CC1-596"/>
      </w:pPr>
      <w:r>
        <w:rPr>
          <w:rStyle w:val="div.CC1-596-c"/>
        </w:rPr>
        <w:t xml:space="preserve"> ZThread::Guard&lt;ZThread::Mutex&gt; g(lock);</w:t>
      </w:r>
    </w:p>
    <w:p>
      <w:pPr>
        <w:pStyle w:val="div.CC1-596"/>
      </w:pPr>
      <w:r>
        <w:rPr>
          <w:rStyle w:val="div.CC1-596-c"/>
        </w:rPr>
        <w:t xml:space="preserve"> </w:t>
      </w:r>
      <w:r>
        <w:rPr>
          <w:rStyle w:val="font-599-c"/>
        </w:rPr>
        <w:t xml:space="preserve">while</w:t>
      </w:r>
      <w:r>
        <w:rPr>
          <w:rStyle w:val="div.CC1-596-c"/>
        </w:rPr>
        <w:t xml:space="preserve">(data.empty())</w:t>
      </w:r>
    </w:p>
    <w:p>
      <w:pPr>
        <w:pStyle w:val="div.CC1-596"/>
      </w:pPr>
      <w:r>
        <w:rPr>
          <w:rStyle w:val="div.CC1-596-c"/>
        </w:rPr>
        <w:t xml:space="preserve"> cond.wait();</w:t>
      </w:r>
    </w:p>
    <w:p>
      <w:pPr>
        <w:pStyle w:val="div.CC1-596"/>
      </w:pPr>
      <w:r>
        <w:rPr>
          <w:rStyle w:val="div.CC1-596-c"/>
        </w:rPr>
        <w:t xml:space="preserve"> T returnVal = data.front();</w:t>
      </w:r>
    </w:p>
    <w:p>
      <w:pPr>
        <w:pStyle w:val="div.CC1-596"/>
      </w:pPr>
      <w:r>
        <w:rPr>
          <w:rStyle w:val="div.CC1-596-c"/>
        </w:rPr>
        <w:t xml:space="preserve"> data.pop_front();</w:t>
      </w:r>
    </w:p>
    <w:p>
      <w:pPr>
        <w:pStyle w:val="div.CC1-596"/>
      </w:pPr>
      <w:r>
        <w:rPr>
          <w:rStyle w:val="div.CC1-596-c"/>
        </w:rPr>
        <w:t xml:space="preserve"> </w:t>
      </w:r>
      <w:r>
        <w:rPr>
          <w:rStyle w:val="font-599-c"/>
        </w:rPr>
        <w:t xml:space="preserve">return</w:t>
      </w:r>
      <w:r>
        <w:rPr>
          <w:rStyle w:val="div.CC1-596-c"/>
        </w:rPr>
        <w:t xml:space="preserve"> returnVal;</w:t>
      </w:r>
    </w:p>
    <w:p>
      <w:pPr>
        <w:pStyle w:val="div.CC1-596"/>
      </w:pPr>
      <w:r>
        <w:rPr>
          <w:rStyle w:val="div.CC1-596-c"/>
        </w:rPr>
        <w:t xml:space="preserve"> }</w:t>
      </w:r>
    </w:p>
    <w:p>
      <w:pPr>
        <w:pStyle w:val="div.CC1-596"/>
      </w:pPr>
      <w:r>
        <w:rPr>
          <w:rStyle w:val="div.CC1-596-c"/>
        </w:rPr>
        <w:t xml:space="preserve">};</w:t>
      </w:r>
    </w:p>
    <w:p>
      <w:pPr>
        <w:pStyle w:val="font-601"/>
      </w:pPr>
      <w:r>
        <w:rPr>
          <w:rStyle w:val="font-601-c"/>
        </w:rPr>
        <w:t xml:space="preserve">#endif </w:t>
      </w:r>
      <w:r>
        <w:rPr>
          <w:rStyle w:val="font-600-c"/>
        </w:rPr>
        <w:t xml:space="preserve">// TQUEUE_H ///:~</w:t>
      </w:r>
    </w:p>
    <w:p>
      <w:pPr>
        <w:pStyle w:val="div.CC1-597"/>
      </w:pPr>
      <w:r>
        <w:rPr>
          <w:rStyle w:val="div.CC1-597-c"/>
        </w:rPr>
        <w:t xml:space="preserve"> </w:t>
      </w:r>
    </w:p>
    <w:p>
      <w:pPr>
        <w:pStyle w:val="p.MsoNormal-589"/>
      </w:pPr>
      <w:r>
        <w:rPr>
          <w:rStyle w:val="p.MsoNormal-589-c"/>
        </w:rPr>
        <w:t xml:space="preserve">This builds on the Standard C++ Library </w:t>
      </w:r>
      <w:r>
        <w:rPr>
          <w:rStyle w:val="b-595-c"/>
          <w:b/>
        </w:rPr>
        <w:t xml:space="preserve">deque</w:t>
      </w:r>
      <w:r>
        <w:rPr>
          <w:rStyle w:val="p.MsoNormal-589-c"/>
        </w:rPr>
        <w:t xml:space="preserve"> by
adding:</w:t>
      </w:r>
    </w:p>
    <w:p>
      <w:pPr>
        <w:pStyle w:val="span-619"/>
      </w:pPr>
      <w:r>
        <w:rPr>
          <w:rStyle w:val="span-619-c"/>
        </w:rPr>
        <w:t xml:space="preserve">1. </w:t>
      </w:r>
      <w:r>
        <w:rPr>
          <w:rStyle w:val="p.Numbered-620-c"/>
        </w:rPr>
        <w:t xml:space="preserve">Synchronization to ensure that no two threads add objects at the
same time.</w:t>
      </w:r>
    </w:p>
    <w:p>
      <w:pPr>
        <w:pStyle w:val="span-619"/>
      </w:pPr>
      <w:r>
        <w:rPr>
          <w:rStyle w:val="span-619-c"/>
        </w:rPr>
        <w:t xml:space="preserve">2. </w:t>
      </w:r>
      <w:r>
        <w:rPr>
          <w:rStyle w:val="b-621-c"/>
          <w:b/>
        </w:rPr>
        <w:t xml:space="preserve">wait( )</w:t>
      </w:r>
      <w:r>
        <w:rPr>
          <w:rStyle w:val="p.Numbered-620-c"/>
        </w:rPr>
        <w:t xml:space="preserve"> and </w:t>
      </w:r>
      <w:r>
        <w:rPr>
          <w:rStyle w:val="b-621-c"/>
          <w:b/>
        </w:rPr>
        <w:t xml:space="preserve">signal( )</w:t>
      </w:r>
      <w:r>
        <w:rPr>
          <w:rStyle w:val="p.Numbered-620-c"/>
        </w:rPr>
        <w:t xml:space="preserve"> so that a consumer
thread will automatically suspend if the queue is empty, and resume when more
elements become available.</w:t>
      </w:r>
    </w:p>
    <w:p>
      <w:pPr>
        <w:pStyle w:val="p.MsoNormal-589"/>
      </w:pPr>
      <w:r>
        <w:rPr>
          <w:rStyle w:val="p.MsoNormal-589-c"/>
        </w:rPr>
        <w:t xml:space="preserve">This relatively small amount of code can solve a remarkable
number of problems.</w:t>
      </w:r>
      <w:bookmarkStart w:id="748" w:name="_ftnref160"/>
      <w:bookmarkEnd w:id="748"/>
      <w:hyperlink w:tooltip="Current Document" w:anchor="_ftn160">
        <w:r>
          <w:rPr>
            <w:rStyle w:val="span.MsoFootnoteReference-593-c"/>
          </w:rPr>
          <w:t xml:space="preserve">[160]</w:t>
        </w:r>
      </w:hyperlink>
    </w:p>
    <w:p>
      <w:pPr>
        <w:pStyle w:val="p.MsoNormal-589"/>
      </w:pPr>
      <w:r>
        <w:rPr>
          <w:rStyle w:val="p.MsoNormal-589-c"/>
        </w:rPr>
        <w:t xml:space="preserve">Here’s a simple test that serializes the execution of </w:t>
      </w:r>
      <w:r>
        <w:rPr>
          <w:rStyle w:val="b-595-c"/>
          <w:b/>
        </w:rPr>
        <w:t xml:space="preserve">LiftOff</w:t>
      </w:r>
      <w:r>
        <w:rPr>
          <w:rStyle w:val="p.MsoNormal-589-c"/>
        </w:rPr>
        <w:t xml:space="preserve">objects. The consumer is </w:t>
      </w:r>
      <w:r>
        <w:rPr>
          <w:rStyle w:val="b-595-c"/>
          <w:b/>
        </w:rPr>
        <w:t xml:space="preserve">LiftOffRunner</w:t>
      </w:r>
      <w:r>
        <w:rPr>
          <w:rStyle w:val="p.MsoNormal-589-c"/>
        </w:rPr>
        <w:t xml:space="preserve">, which pulls each </w:t>
      </w:r>
      <w:r>
        <w:rPr>
          <w:rStyle w:val="b-595-c"/>
          <w:b/>
        </w:rPr>
        <w:t xml:space="preserve">LiftOff</w:t>
      </w:r>
      <w:r>
        <w:rPr>
          <w:rStyle w:val="p.MsoNormal-589-c"/>
        </w:rPr>
        <w:t xml:space="preserve">object off the </w:t>
      </w:r>
      <w:r>
        <w:rPr>
          <w:rStyle w:val="b-595-c"/>
          <w:b/>
        </w:rPr>
        <w:t xml:space="preserve">TQueue</w:t>
      </w:r>
      <w:r>
        <w:rPr>
          <w:rStyle w:val="p.MsoNormal-589-c"/>
        </w:rPr>
        <w:t xml:space="preserve"> and runs it directly. (That is, it uses its own
thread by calling </w:t>
      </w:r>
      <w:r>
        <w:rPr>
          <w:rStyle w:val="b-595-c"/>
          <w:b/>
        </w:rPr>
        <w:t xml:space="preserve">run( )</w:t>
      </w:r>
      <w:r>
        <w:rPr>
          <w:rStyle w:val="p.MsoNormal-589-c"/>
        </w:rPr>
        <w:t xml:space="preserve"> explicitly rather than starting up a new
thread for each task.)</w:t>
      </w:r>
    </w:p>
    <w:p>
      <w:pPr>
        <w:pStyle w:val="font-600"/>
      </w:pPr>
      <w:r>
        <w:rPr>
          <w:rStyle w:val="font-600-c"/>
        </w:rPr>
        <w:t xml:space="preserve">//: C11:TestTQueue.cpp {RunByHand}</w:t>
      </w:r>
    </w:p>
    <w:p>
      <w:pPr>
        <w:pStyle w:val="font-600"/>
      </w:pPr>
      <w:r>
        <w:rPr>
          <w:rStyle w:val="font-600-c"/>
        </w:rPr>
        <w:t xml:space="preserve">//{L} ZThread</w:t>
      </w:r>
    </w:p>
    <w:p>
      <w:pPr>
        <w:pStyle w:val="font-601"/>
      </w:pPr>
      <w:r>
        <w:rPr>
          <w:rStyle w:val="font-601-c"/>
        </w:rPr>
        <w:t xml:space="preserve">#include &lt;string&gt;</w:t>
      </w:r>
    </w:p>
    <w:p>
      <w:pPr>
        <w:pStyle w:val="font-601"/>
      </w:pPr>
      <w:r>
        <w:rPr>
          <w:rStyle w:val="font-601-c"/>
        </w:rPr>
        <w:t xml:space="preserve">#include &lt;iostream&gt;</w:t>
      </w:r>
    </w:p>
    <w:p>
      <w:pPr>
        <w:pStyle w:val="font-601"/>
      </w:pPr>
      <w:r>
        <w:rPr>
          <w:rStyle w:val="font-601-c"/>
        </w:rPr>
        <w:t xml:space="preserve">#include "TQueue.h"</w:t>
      </w:r>
    </w:p>
    <w:p>
      <w:pPr>
        <w:pStyle w:val="font-601"/>
      </w:pPr>
      <w:r>
        <w:rPr>
          <w:rStyle w:val="font-601-c"/>
        </w:rPr>
        <w:t xml:space="preserve">#include "zthread/Thread.h"</w:t>
      </w:r>
    </w:p>
    <w:p>
      <w:pPr>
        <w:pStyle w:val="font-601"/>
      </w:pPr>
      <w:r>
        <w:rPr>
          <w:rStyle w:val="font-601-c"/>
        </w:rPr>
        <w:t xml:space="preserve">#include "LiftOff.h"</w:t>
      </w:r>
    </w:p>
    <w:p>
      <w:pPr>
        <w:pStyle w:val="font-599"/>
      </w:pPr>
      <w:r>
        <w:rPr>
          <w:rStyle w:val="font-599-c"/>
        </w:rPr>
        <w:t xml:space="preserve">using</w:t>
      </w:r>
      <w:r>
        <w:rPr>
          <w:rStyle w:val="font-599-c"/>
        </w:rPr>
        <w:t xml:space="preserve">namespace</w:t>
      </w:r>
      <w:r>
        <w:rPr>
          <w:rStyle w:val="div.CC1-596-c"/>
        </w:rPr>
        <w:t xml:space="preserve"> ZThread;</w:t>
      </w:r>
    </w:p>
    <w:p>
      <w:pPr>
        <w:pStyle w:val="font-599"/>
      </w:pPr>
      <w:r>
        <w:rPr>
          <w:rStyle w:val="font-599-c"/>
        </w:rPr>
        <w:t xml:space="preserve">using</w:t>
      </w:r>
      <w:r>
        <w:rPr>
          <w:rStyle w:val="font-599-c"/>
        </w:rPr>
        <w:t xml:space="preserve">namespace</w:t>
      </w:r>
      <w:r>
        <w:rPr>
          <w:rStyle w:val="div.CC1-596-c"/>
        </w:rPr>
        <w:t xml:space="preserve"> std;</w:t>
      </w:r>
    </w:p>
    <w:p>
      <w:pPr>
        <w:pStyle w:val="div.CC1-596"/>
      </w:pPr>
      <w:r>
        <w:rPr>
          <w:rStyle w:val="div.CC1-596-c"/>
        </w:rPr>
        <w:t xml:space="preserve"> </w:t>
      </w:r>
    </w:p>
    <w:p>
      <w:pPr>
        <w:pStyle w:val="font-599"/>
      </w:pPr>
      <w:r>
        <w:rPr>
          <w:rStyle w:val="font-599-c"/>
        </w:rPr>
        <w:t xml:space="preserve">class</w:t>
      </w:r>
      <w:r>
        <w:rPr>
          <w:rStyle w:val="div.CC1-596-c"/>
        </w:rPr>
        <w:t xml:space="preserve"> LiftOffRunner : </w:t>
      </w:r>
      <w:r>
        <w:rPr>
          <w:rStyle w:val="font-599-c"/>
        </w:rPr>
        <w:t xml:space="preserve">public</w:t>
      </w:r>
      <w:r>
        <w:rPr>
          <w:rStyle w:val="div.CC1-596-c"/>
        </w:rPr>
        <w:t xml:space="preserve"> Runnable {</w:t>
      </w:r>
    </w:p>
    <w:p>
      <w:pPr>
        <w:pStyle w:val="div.CC1-596"/>
      </w:pPr>
      <w:r>
        <w:rPr>
          <w:rStyle w:val="div.CC1-596-c"/>
        </w:rPr>
        <w:t xml:space="preserve"> TQueue&lt;LiftOff*&gt; rockets;</w:t>
      </w:r>
    </w:p>
    <w:p>
      <w:pPr>
        <w:pStyle w:val="font-599"/>
      </w:pPr>
      <w:r>
        <w:rPr>
          <w:rStyle w:val="font-599-c"/>
        </w:rPr>
        <w:t xml:space="preserve">public</w:t>
      </w:r>
      <w:r>
        <w:rPr>
          <w:rStyle w:val="div.CC1-596-c"/>
        </w:rPr>
        <w:t xml:space="preserve">:</w:t>
      </w:r>
    </w:p>
    <w:p>
      <w:pPr>
        <w:pStyle w:val="div.CC1-596"/>
      </w:pPr>
      <w:r>
        <w:rPr>
          <w:rStyle w:val="div.CC1-596-c"/>
        </w:rPr>
        <w:t xml:space="preserve"> </w:t>
      </w:r>
      <w:r>
        <w:rPr>
          <w:rStyle w:val="font-599-c"/>
        </w:rPr>
        <w:t xml:space="preserve">void</w:t>
      </w:r>
      <w:r>
        <w:rPr>
          <w:rStyle w:val="div.CC1-596-c"/>
        </w:rPr>
        <w:t xml:space="preserve"> add(LiftOff* lo) { rockets.put(lo); }</w:t>
      </w:r>
    </w:p>
    <w:p>
      <w:pPr>
        <w:pStyle w:val="div.CC1-596"/>
      </w:pPr>
      <w:r>
        <w:rPr>
          <w:rStyle w:val="div.CC1-596-c"/>
        </w:rPr>
        <w:t xml:space="preserve"> </w:t>
      </w:r>
      <w:r>
        <w:rPr>
          <w:rStyle w:val="font-599-c"/>
        </w:rPr>
        <w:t xml:space="preserve">void</w:t>
      </w:r>
      <w:r>
        <w:rPr>
          <w:rStyle w:val="div.CC1-596-c"/>
        </w:rPr>
        <w:t xml:space="preserve"> run()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w:t>
      </w:r>
      <w:r>
        <w:rPr>
          <w:rStyle w:val="font-599-c"/>
        </w:rPr>
        <w:t xml:space="preserve">while</w:t>
      </w:r>
      <w:r>
        <w:rPr>
          <w:rStyle w:val="div.CC1-596-c"/>
        </w:rPr>
        <w:t xml:space="preserve">(!Thread::interrupted()) {</w:t>
      </w:r>
    </w:p>
    <w:p>
      <w:pPr>
        <w:pStyle w:val="div.CC1-596"/>
      </w:pPr>
      <w:r>
        <w:rPr>
          <w:rStyle w:val="div.CC1-596-c"/>
        </w:rPr>
        <w:t xml:space="preserve"> LiftOff* rocket = rockets.get();</w:t>
      </w:r>
    </w:p>
    <w:p>
      <w:pPr>
        <w:pStyle w:val="div.CC1-596"/>
      </w:pPr>
      <w:r>
        <w:rPr>
          <w:rStyle w:val="div.CC1-596-c"/>
        </w:rPr>
        <w:t xml:space="preserve"> rocket-&gt;run();</w:t>
      </w:r>
    </w:p>
    <w:p>
      <w:pPr>
        <w:pStyle w:val="div.CC1-596"/>
      </w:pPr>
      <w:r>
        <w:rPr>
          <w:rStyle w:val="div.CC1-596-c"/>
        </w:rPr>
        <w:t xml:space="preserve"> }</w:t>
      </w:r>
    </w:p>
    <w:p>
      <w:pPr>
        <w:pStyle w:val="div.CC1-596"/>
      </w:pPr>
      <w:r>
        <w:rPr>
          <w:rStyle w:val="div.CC1-596-c"/>
        </w:rPr>
        <w:t xml:space="preserve"> } </w:t>
      </w:r>
      <w:r>
        <w:rPr>
          <w:rStyle w:val="font-599-c"/>
        </w:rPr>
        <w:t xml:space="preserve">catch</w:t>
      </w:r>
      <w:r>
        <w:rPr>
          <w:rStyle w:val="div.CC1-596-c"/>
        </w:rPr>
        <w:t xml:space="preserve">(Interrupted_Exception&amp;) { </w:t>
      </w:r>
      <w:r>
        <w:rPr>
          <w:rStyle w:val="font-615-c"/>
        </w:rPr>
        <w:t xml:space="preserve">/* Exit */</w:t>
      </w:r>
      <w:r>
        <w:rPr>
          <w:rStyle w:val="div.CC1-596-c"/>
        </w:rPr>
        <w:t xml:space="preserve"> }</w:t>
      </w:r>
    </w:p>
    <w:p>
      <w:pPr>
        <w:pStyle w:val="div.CC1-596"/>
      </w:pPr>
      <w:r>
        <w:rPr>
          <w:rStyle w:val="div.CC1-596-c"/>
        </w:rPr>
        <w:t xml:space="preserve"> cout &lt;&lt; </w:t>
      </w:r>
      <w:r>
        <w:rPr>
          <w:rStyle w:val="font-602-c"/>
        </w:rPr>
        <w:t xml:space="preserve">"Exiting LiftOffRunner"</w:t>
      </w:r>
      <w:r>
        <w:rPr>
          <w:rStyle w:val="div.CC1-596-c"/>
        </w:rPr>
        <w:t xml:space="preserve">&lt;&lt; endl;</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int</w:t>
      </w:r>
      <w:r>
        <w:rPr>
          <w:rStyle w:val="div.CC1-596-c"/>
        </w:rPr>
        <w:t xml:space="preserve"> main()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LiftOffRunner* lor = </w:t>
      </w:r>
      <w:r>
        <w:rPr>
          <w:rStyle w:val="font-599-c"/>
        </w:rPr>
        <w:t xml:space="preserve">new</w:t>
      </w:r>
      <w:r>
        <w:rPr>
          <w:rStyle w:val="div.CC1-596-c"/>
        </w:rPr>
        <w:t xml:space="preserve"> LiftOffRunner;</w:t>
      </w:r>
    </w:p>
    <w:p>
      <w:pPr>
        <w:pStyle w:val="div.CC1-596"/>
      </w:pPr>
      <w:r>
        <w:rPr>
          <w:rStyle w:val="div.CC1-596-c"/>
        </w:rPr>
        <w:t xml:space="preserve"> Thread t(lor);</w:t>
      </w:r>
    </w:p>
    <w:p>
      <w:pPr>
        <w:pStyle w:val="div.CC1-596"/>
      </w:pPr>
      <w:r>
        <w:rPr>
          <w:rStyle w:val="div.CC1-596-c"/>
        </w:rPr>
        <w:t xml:space="preserve"> </w:t>
      </w:r>
      <w:r>
        <w:rPr>
          <w:rStyle w:val="font-599-c"/>
        </w:rPr>
        <w:t xml:space="preserve">for</w:t>
      </w:r>
      <w:r>
        <w:rPr>
          <w:rStyle w:val="div.CC1-596-c"/>
        </w:rPr>
        <w:t xml:space="preserve">(</w:t>
      </w:r>
      <w:r>
        <w:rPr>
          <w:rStyle w:val="font-599-c"/>
        </w:rPr>
        <w:t xml:space="preserve">int</w:t>
      </w:r>
      <w:r>
        <w:rPr>
          <w:rStyle w:val="div.CC1-596-c"/>
        </w:rPr>
        <w:t xml:space="preserve"> i = 0; i &lt; 5; i++)</w:t>
      </w:r>
    </w:p>
    <w:p>
      <w:pPr>
        <w:pStyle w:val="div.CC1-596"/>
      </w:pPr>
      <w:r>
        <w:rPr>
          <w:rStyle w:val="div.CC1-596-c"/>
        </w:rPr>
        <w:t xml:space="preserve"> lor-&gt;add(</w:t>
      </w:r>
      <w:r>
        <w:rPr>
          <w:rStyle w:val="font-599-c"/>
        </w:rPr>
        <w:t xml:space="preserve">new</w:t>
      </w:r>
      <w:r>
        <w:rPr>
          <w:rStyle w:val="div.CC1-596-c"/>
        </w:rPr>
        <w:t xml:space="preserve"> LiftOff(10, i));</w:t>
      </w:r>
    </w:p>
    <w:p>
      <w:pPr>
        <w:pStyle w:val="div.CC1-596"/>
      </w:pPr>
      <w:r>
        <w:rPr>
          <w:rStyle w:val="div.CC1-596-c"/>
        </w:rPr>
        <w:t xml:space="preserve"> cin.get();</w:t>
      </w:r>
    </w:p>
    <w:p>
      <w:pPr>
        <w:pStyle w:val="div.CC1-596"/>
      </w:pPr>
      <w:r>
        <w:rPr>
          <w:rStyle w:val="div.CC1-596-c"/>
        </w:rPr>
        <w:t xml:space="preserve"> lor-&gt;add(</w:t>
      </w:r>
      <w:r>
        <w:rPr>
          <w:rStyle w:val="font-599-c"/>
        </w:rPr>
        <w:t xml:space="preserve">new</w:t>
      </w:r>
      <w:r>
        <w:rPr>
          <w:rStyle w:val="div.CC1-596-c"/>
        </w:rPr>
        <w:t xml:space="preserve"> LiftOff(10, 99));</w:t>
      </w:r>
    </w:p>
    <w:p>
      <w:pPr>
        <w:pStyle w:val="div.CC1-596"/>
      </w:pPr>
      <w:r>
        <w:rPr>
          <w:rStyle w:val="div.CC1-596-c"/>
        </w:rPr>
        <w:t xml:space="preserve"> cin.get();</w:t>
      </w:r>
    </w:p>
    <w:p>
      <w:pPr>
        <w:pStyle w:val="div.CC1-596"/>
      </w:pPr>
      <w:r>
        <w:rPr>
          <w:rStyle w:val="div.CC1-596-c"/>
        </w:rPr>
        <w:t xml:space="preserve"> t.interrupt();</w:t>
      </w:r>
    </w:p>
    <w:p>
      <w:pPr>
        <w:pStyle w:val="div.CC1-596"/>
      </w:pPr>
      <w:r>
        <w:rPr>
          <w:rStyle w:val="div.CC1-596-c"/>
        </w:rPr>
        <w:t xml:space="preserve"> } </w:t>
      </w:r>
      <w:r>
        <w:rPr>
          <w:rStyle w:val="font-599-c"/>
        </w:rPr>
        <w:t xml:space="preserve">catch</w:t>
      </w:r>
      <w:r>
        <w:rPr>
          <w:rStyle w:val="div.CC1-596-c"/>
        </w:rPr>
        <w:t xml:space="preserve">(Synchronization_Exception&amp; e) {</w:t>
      </w:r>
    </w:p>
    <w:p>
      <w:pPr>
        <w:pStyle w:val="div.CC1-596"/>
      </w:pPr>
      <w:r>
        <w:rPr>
          <w:rStyle w:val="div.CC1-596-c"/>
        </w:rPr>
        <w:t xml:space="preserve"> cerr &lt;&lt; e.what() &lt;&lt; endl;</w:t>
      </w:r>
    </w:p>
    <w:p>
      <w:pPr>
        <w:pStyle w:val="div.CC1-596"/>
      </w:pPr>
      <w:r>
        <w:rPr>
          <w:rStyle w:val="div.CC1-596-c"/>
        </w:rPr>
        <w:t xml:space="preserve"> }</w:t>
      </w:r>
    </w:p>
    <w:p>
      <w:pPr>
        <w:pStyle w:val="div.CC1-596"/>
      </w:pPr>
      <w:r>
        <w:rPr>
          <w:rStyle w:val="div.CC1-596-c"/>
        </w:rPr>
        <w:t xml:space="preserve">} </w:t>
      </w:r>
      <w:r>
        <w:rPr>
          <w:rStyle w:val="font-600-c"/>
        </w:rPr>
        <w:t xml:space="preserve">///:~</w:t>
      </w:r>
    </w:p>
    <w:p>
      <w:pPr>
        <w:pStyle w:val="div.CC1-597"/>
      </w:pPr>
      <w:r>
        <w:rPr>
          <w:rStyle w:val="div.CC1-597-c"/>
        </w:rPr>
        <w:t xml:space="preserve"> </w:t>
      </w:r>
    </w:p>
    <w:p>
      <w:pPr>
        <w:pStyle w:val="p.MsoNormal-589"/>
      </w:pPr>
      <w:r>
        <w:rPr>
          <w:rStyle w:val="p.MsoNormal-589-c"/>
        </w:rPr>
        <w:t xml:space="preserve">The tasks are placed on the </w:t>
      </w:r>
      <w:r>
        <w:rPr>
          <w:rStyle w:val="b-595-c"/>
          <w:b/>
        </w:rPr>
        <w:t xml:space="preserve">TQueue</w:t>
      </w:r>
      <w:r>
        <w:rPr>
          <w:rStyle w:val="p.MsoNormal-589-c"/>
        </w:rPr>
        <w:t xml:space="preserve"> by </w:t>
      </w:r>
      <w:r>
        <w:rPr>
          <w:rStyle w:val="b-595-c"/>
          <w:b/>
        </w:rPr>
        <w:t xml:space="preserve">main( )</w:t>
      </w:r>
      <w:r>
        <w:rPr>
          <w:rStyle w:val="p.MsoNormal-589-c"/>
        </w:rPr>
        <w:t xml:space="preserve">and are taken off the </w:t>
      </w:r>
      <w:r>
        <w:rPr>
          <w:rStyle w:val="b-595-c"/>
          <w:b/>
        </w:rPr>
        <w:t xml:space="preserve">TQueue</w:t>
      </w:r>
      <w:r>
        <w:rPr>
          <w:rStyle w:val="p.MsoNormal-589-c"/>
        </w:rPr>
        <w:t xml:space="preserve"> by the </w:t>
      </w:r>
      <w:r>
        <w:rPr>
          <w:rStyle w:val="b-595-c"/>
          <w:b/>
        </w:rPr>
        <w:t xml:space="preserve">LiftOffRunner</w:t>
      </w:r>
      <w:r>
        <w:rPr>
          <w:rStyle w:val="p.MsoNormal-589-c"/>
        </w:rPr>
        <w:t xml:space="preserve">. Notice that </w:t>
      </w:r>
      <w:r>
        <w:rPr>
          <w:rStyle w:val="b-595-c"/>
          <w:b/>
        </w:rPr>
        <w:t xml:space="preserve">LiftOffRunner</w:t>
      </w:r>
      <w:r>
        <w:rPr>
          <w:rStyle w:val="p.MsoNormal-589-c"/>
        </w:rPr>
        <w:t xml:space="preserve">can ignore the synchronization issues because they are solved by the </w:t>
      </w:r>
      <w:r>
        <w:rPr>
          <w:rStyle w:val="b-595-c"/>
          <w:b/>
        </w:rPr>
        <w:t xml:space="preserve">TQueue</w:t>
      </w:r>
      <w:r>
        <w:rPr>
          <w:rStyle w:val="p.MsoNormal-589-c"/>
        </w:rPr>
        <w:t xml:space="preserve">.</w:t>
      </w:r>
    </w:p>
    <w:p>
      <w:pPr>
        <w:pStyle w:val="h4-606"/>
      </w:pPr>
      <w:r>
        <w:rPr>
          <w:rStyle w:val="h4-606-c"/>
        </w:rPr>
        <w:t xml:space="preserve">Proper toasting</w:t>
      </w:r>
    </w:p>
    <w:p>
      <w:pPr>
        <w:pStyle w:val="p.MsoNormal-589"/>
      </w:pPr>
      <w:r>
        <w:rPr>
          <w:rStyle w:val="p.MsoNormal-589-c"/>
        </w:rPr>
        <w:t xml:space="preserve">To solve the </w:t>
      </w:r>
      <w:r>
        <w:rPr>
          <w:rStyle w:val="b-595-c"/>
          <w:b/>
        </w:rPr>
        <w:t xml:space="preserve">ToastOMatic.cpp</w:t>
      </w:r>
      <w:r>
        <w:rPr>
          <w:rStyle w:val="p.MsoNormal-589-c"/>
        </w:rPr>
        <w:t xml:space="preserve"> problem, we can run the
toast through </w:t>
      </w:r>
      <w:r>
        <w:rPr>
          <w:rStyle w:val="b-595-c"/>
          <w:b/>
        </w:rPr>
        <w:t xml:space="preserve">TQueue</w:t>
      </w:r>
      <w:r>
        <w:rPr>
          <w:rStyle w:val="p.MsoNormal-589-c"/>
        </w:rPr>
        <w:t xml:space="preserve">s between processes. And to do this, we will need
actual toast objects, which maintain and display their state:</w:t>
      </w:r>
    </w:p>
    <w:p>
      <w:pPr>
        <w:pStyle w:val="font-600"/>
      </w:pPr>
      <w:r>
        <w:rPr>
          <w:rStyle w:val="font-600-c"/>
        </w:rPr>
        <w:t xml:space="preserve">//: C11:ToastOMaticMarkII.cpp {RunByHand}</w:t>
      </w:r>
    </w:p>
    <w:p>
      <w:pPr>
        <w:pStyle w:val="font-600"/>
      </w:pPr>
      <w:r>
        <w:rPr>
          <w:rStyle w:val="font-600-c"/>
        </w:rPr>
        <w:t xml:space="preserve">// Solving the problems using TQueues.</w:t>
      </w:r>
    </w:p>
    <w:p>
      <w:pPr>
        <w:pStyle w:val="font-600"/>
      </w:pPr>
      <w:r>
        <w:rPr>
          <w:rStyle w:val="font-600-c"/>
        </w:rPr>
        <w:t xml:space="preserve">//{L} ZThread</w:t>
      </w:r>
    </w:p>
    <w:p>
      <w:pPr>
        <w:pStyle w:val="font-601"/>
      </w:pPr>
      <w:r>
        <w:rPr>
          <w:rStyle w:val="font-601-c"/>
        </w:rPr>
        <w:t xml:space="preserve">#include &lt;iostream&gt;</w:t>
      </w:r>
    </w:p>
    <w:p>
      <w:pPr>
        <w:pStyle w:val="font-601"/>
      </w:pPr>
      <w:r>
        <w:rPr>
          <w:rStyle w:val="font-601-c"/>
        </w:rPr>
        <w:t xml:space="preserve">#include &lt;string&gt;</w:t>
      </w:r>
    </w:p>
    <w:p>
      <w:pPr>
        <w:pStyle w:val="font-601"/>
      </w:pPr>
      <w:r>
        <w:rPr>
          <w:rStyle w:val="font-601-c"/>
        </w:rPr>
        <w:t xml:space="preserve">#include &lt;cstdlib&gt;</w:t>
      </w:r>
    </w:p>
    <w:p>
      <w:pPr>
        <w:pStyle w:val="font-601"/>
      </w:pPr>
      <w:r>
        <w:rPr>
          <w:rStyle w:val="font-601-c"/>
        </w:rPr>
        <w:t xml:space="preserve">#include &lt;ctime&gt;</w:t>
      </w:r>
    </w:p>
    <w:p>
      <w:pPr>
        <w:pStyle w:val="font-601"/>
      </w:pPr>
      <w:r>
        <w:rPr>
          <w:rStyle w:val="font-601-c"/>
        </w:rPr>
        <w:t xml:space="preserve">#include "zthread/Thread.h"</w:t>
      </w:r>
    </w:p>
    <w:p>
      <w:pPr>
        <w:pStyle w:val="font-601"/>
      </w:pPr>
      <w:r>
        <w:rPr>
          <w:rStyle w:val="font-601-c"/>
        </w:rPr>
        <w:t xml:space="preserve">#include "zthread/Mutex.h"</w:t>
      </w:r>
    </w:p>
    <w:p>
      <w:pPr>
        <w:pStyle w:val="font-601"/>
      </w:pPr>
      <w:r>
        <w:rPr>
          <w:rStyle w:val="font-601-c"/>
        </w:rPr>
        <w:t xml:space="preserve">#include "zthread/Guard.h"</w:t>
      </w:r>
    </w:p>
    <w:p>
      <w:pPr>
        <w:pStyle w:val="font-601"/>
      </w:pPr>
      <w:r>
        <w:rPr>
          <w:rStyle w:val="font-601-c"/>
        </w:rPr>
        <w:t xml:space="preserve">#include "zthread/Condition.h"</w:t>
      </w:r>
    </w:p>
    <w:p>
      <w:pPr>
        <w:pStyle w:val="font-601"/>
      </w:pPr>
      <w:r>
        <w:rPr>
          <w:rStyle w:val="font-601-c"/>
        </w:rPr>
        <w:t xml:space="preserve">#include "zthread/ThreadedExecutor.h"</w:t>
      </w:r>
    </w:p>
    <w:p>
      <w:pPr>
        <w:pStyle w:val="font-601"/>
      </w:pPr>
      <w:r>
        <w:rPr>
          <w:rStyle w:val="font-601-c"/>
        </w:rPr>
        <w:t xml:space="preserve">#include "TQueue.h"</w:t>
      </w:r>
    </w:p>
    <w:p>
      <w:pPr>
        <w:pStyle w:val="font-599"/>
      </w:pPr>
      <w:r>
        <w:rPr>
          <w:rStyle w:val="font-599-c"/>
        </w:rPr>
        <w:t xml:space="preserve">using</w:t>
      </w:r>
      <w:r>
        <w:rPr>
          <w:rStyle w:val="font-599-c"/>
        </w:rPr>
        <w:t xml:space="preserve">namespace</w:t>
      </w:r>
      <w:r>
        <w:rPr>
          <w:rStyle w:val="div.CC1-596-c"/>
        </w:rPr>
        <w:t xml:space="preserve"> ZThread;</w:t>
      </w:r>
    </w:p>
    <w:p>
      <w:pPr>
        <w:pStyle w:val="font-599"/>
      </w:pPr>
      <w:r>
        <w:rPr>
          <w:rStyle w:val="font-599-c"/>
        </w:rPr>
        <w:t xml:space="preserve">using</w:t>
      </w:r>
      <w:r>
        <w:rPr>
          <w:rStyle w:val="font-599-c"/>
        </w:rPr>
        <w:t xml:space="preserve">namespace</w:t>
      </w:r>
      <w:r>
        <w:rPr>
          <w:rStyle w:val="div.CC1-596-c"/>
        </w:rPr>
        <w:t xml:space="preserve"> std;</w:t>
      </w:r>
    </w:p>
    <w:p>
      <w:pPr>
        <w:pStyle w:val="div.CC1-596"/>
      </w:pPr>
      <w:r>
        <w:rPr>
          <w:rStyle w:val="div.CC1-596-c"/>
        </w:rPr>
        <w:t xml:space="preserve"> </w:t>
      </w:r>
    </w:p>
    <w:p>
      <w:pPr>
        <w:pStyle w:val="font-599"/>
      </w:pPr>
      <w:r>
        <w:rPr>
          <w:rStyle w:val="font-599-c"/>
        </w:rPr>
        <w:t xml:space="preserve">class</w:t>
      </w:r>
      <w:r>
        <w:rPr>
          <w:rStyle w:val="div.CC1-596-c"/>
        </w:rPr>
        <w:t xml:space="preserve"> Toast {</w:t>
      </w:r>
    </w:p>
    <w:p>
      <w:pPr>
        <w:pStyle w:val="div.CC1-596"/>
      </w:pPr>
      <w:r>
        <w:rPr>
          <w:rStyle w:val="div.CC1-596-c"/>
        </w:rPr>
        <w:t xml:space="preserve"> </w:t>
      </w:r>
      <w:r>
        <w:rPr>
          <w:rStyle w:val="font-599-c"/>
        </w:rPr>
        <w:t xml:space="preserve">enum</w:t>
      </w:r>
      <w:r>
        <w:rPr>
          <w:rStyle w:val="div.CC1-596-c"/>
        </w:rPr>
        <w:t xml:space="preserve"> Status { DRY, BUTTERED, JAMMED };</w:t>
      </w:r>
    </w:p>
    <w:p>
      <w:pPr>
        <w:pStyle w:val="div.CC1-596"/>
      </w:pPr>
      <w:r>
        <w:rPr>
          <w:rStyle w:val="div.CC1-596-c"/>
        </w:rPr>
        <w:t xml:space="preserve"> Status status;</w:t>
      </w:r>
    </w:p>
    <w:p>
      <w:pPr>
        <w:pStyle w:val="div.CC1-596"/>
      </w:pPr>
      <w:r>
        <w:rPr>
          <w:rStyle w:val="div.CC1-596-c"/>
        </w:rPr>
        <w:t xml:space="preserve"> </w:t>
      </w:r>
      <w:r>
        <w:rPr>
          <w:rStyle w:val="font-599-c"/>
        </w:rPr>
        <w:t xml:space="preserve">int</w:t>
      </w:r>
      <w:r>
        <w:rPr>
          <w:rStyle w:val="div.CC1-596-c"/>
        </w:rPr>
        <w:t xml:space="preserve"> id;</w:t>
      </w:r>
    </w:p>
    <w:p>
      <w:pPr>
        <w:pStyle w:val="font-599"/>
      </w:pPr>
      <w:r>
        <w:rPr>
          <w:rStyle w:val="font-599-c"/>
        </w:rPr>
        <w:t xml:space="preserve">public</w:t>
      </w:r>
      <w:r>
        <w:rPr>
          <w:rStyle w:val="div.CC1-596-c"/>
        </w:rPr>
        <w:t xml:space="preserve">:</w:t>
      </w:r>
    </w:p>
    <w:p>
      <w:pPr>
        <w:pStyle w:val="div.CC1-596"/>
      </w:pPr>
      <w:r>
        <w:rPr>
          <w:rStyle w:val="div.CC1-596-c"/>
        </w:rPr>
        <w:t xml:space="preserve"> Toast(</w:t>
      </w:r>
      <w:r>
        <w:rPr>
          <w:rStyle w:val="font-599-c"/>
        </w:rPr>
        <w:t xml:space="preserve">int</w:t>
      </w:r>
      <w:r>
        <w:rPr>
          <w:rStyle w:val="div.CC1-596-c"/>
        </w:rPr>
        <w:t xml:space="preserve"> idn) : status(DRY), id(idn) {}</w:t>
      </w:r>
    </w:p>
    <w:p>
      <w:pPr>
        <w:pStyle w:val="font-601"/>
      </w:pPr>
      <w:r>
        <w:rPr>
          <w:rStyle w:val="font-601-c"/>
        </w:rPr>
        <w:t xml:space="preserve"> #ifdef __DMC__ </w:t>
      </w:r>
      <w:r>
        <w:rPr>
          <w:rStyle w:val="font-600-c"/>
        </w:rPr>
        <w:t xml:space="preserve">// Incorrectly requires default</w:t>
      </w:r>
    </w:p>
    <w:p>
      <w:pPr>
        <w:pStyle w:val="div.CC1-596"/>
      </w:pPr>
      <w:r>
        <w:rPr>
          <w:rStyle w:val="div.CC1-596-c"/>
        </w:rPr>
        <w:t xml:space="preserve"> Toast() { assert(0); } </w:t>
      </w:r>
      <w:r>
        <w:rPr>
          <w:rStyle w:val="font-600-c"/>
        </w:rPr>
        <w:t xml:space="preserve">// Should never be called</w:t>
      </w:r>
    </w:p>
    <w:p>
      <w:pPr>
        <w:pStyle w:val="font-601"/>
      </w:pPr>
      <w:r>
        <w:rPr>
          <w:rStyle w:val="font-601-c"/>
        </w:rPr>
        <w:t xml:space="preserve"> #endif</w:t>
      </w:r>
    </w:p>
    <w:p>
      <w:pPr>
        <w:pStyle w:val="div.CC1-596"/>
      </w:pPr>
      <w:r>
        <w:rPr>
          <w:rStyle w:val="div.CC1-596-c"/>
        </w:rPr>
        <w:t xml:space="preserve"> </w:t>
      </w:r>
      <w:r>
        <w:rPr>
          <w:rStyle w:val="font-599-c"/>
        </w:rPr>
        <w:t xml:space="preserve">void</w:t>
      </w:r>
      <w:r>
        <w:rPr>
          <w:rStyle w:val="div.CC1-596-c"/>
        </w:rPr>
        <w:t xml:space="preserve"> butter() { status = BUTTERED; }</w:t>
      </w:r>
    </w:p>
    <w:p>
      <w:pPr>
        <w:pStyle w:val="div.CC1-596"/>
      </w:pPr>
      <w:r>
        <w:rPr>
          <w:rStyle w:val="div.CC1-596-c"/>
        </w:rPr>
        <w:t xml:space="preserve"> </w:t>
      </w:r>
      <w:r>
        <w:rPr>
          <w:rStyle w:val="font-599-c"/>
        </w:rPr>
        <w:t xml:space="preserve">void</w:t>
      </w:r>
      <w:r>
        <w:rPr>
          <w:rStyle w:val="div.CC1-596-c"/>
        </w:rPr>
        <w:t xml:space="preserve"> jam() { status = JAMMED; }</w:t>
      </w:r>
    </w:p>
    <w:p>
      <w:pPr>
        <w:pStyle w:val="div.CC1-596"/>
      </w:pPr>
      <w:r>
        <w:rPr>
          <w:rStyle w:val="div.CC1-596-c"/>
        </w:rPr>
        <w:t xml:space="preserve"> string getStatus() </w:t>
      </w:r>
      <w:r>
        <w:rPr>
          <w:rStyle w:val="font-599-c"/>
        </w:rPr>
        <w:t xml:space="preserve">const</w:t>
      </w:r>
      <w:r>
        <w:rPr>
          <w:rStyle w:val="div.CC1-596-c"/>
        </w:rPr>
        <w:t xml:space="preserve"> {</w:t>
      </w:r>
    </w:p>
    <w:p>
      <w:pPr>
        <w:pStyle w:val="div.CC1-596"/>
      </w:pPr>
      <w:r>
        <w:rPr>
          <w:rStyle w:val="div.CC1-596-c"/>
        </w:rPr>
        <w:t xml:space="preserve"> </w:t>
      </w:r>
      <w:r>
        <w:rPr>
          <w:rStyle w:val="font-599-c"/>
        </w:rPr>
        <w:t xml:space="preserve">switch</w:t>
      </w:r>
      <w:r>
        <w:rPr>
          <w:rStyle w:val="div.CC1-596-c"/>
        </w:rPr>
        <w:t xml:space="preserve">(status) {</w:t>
      </w:r>
    </w:p>
    <w:p>
      <w:pPr>
        <w:pStyle w:val="div.CC1-596"/>
      </w:pPr>
      <w:r>
        <w:rPr>
          <w:rStyle w:val="div.CC1-596-c"/>
        </w:rPr>
        <w:t xml:space="preserve"> </w:t>
      </w:r>
      <w:r>
        <w:rPr>
          <w:rStyle w:val="font-599-c"/>
        </w:rPr>
        <w:t xml:space="preserve">case</w:t>
      </w:r>
      <w:r>
        <w:rPr>
          <w:rStyle w:val="div.CC1-596-c"/>
        </w:rPr>
        <w:t xml:space="preserve"> DRY: </w:t>
      </w:r>
      <w:r>
        <w:rPr>
          <w:rStyle w:val="font-599-c"/>
        </w:rPr>
        <w:t xml:space="preserve">return</w:t>
      </w:r>
      <w:r>
        <w:rPr>
          <w:rStyle w:val="font-602-c"/>
        </w:rPr>
        <w:t xml:space="preserve">"dry"</w:t>
      </w:r>
      <w:r>
        <w:rPr>
          <w:rStyle w:val="div.CC1-596-c"/>
        </w:rPr>
        <w:t xml:space="preserve">;</w:t>
      </w:r>
    </w:p>
    <w:p>
      <w:pPr>
        <w:pStyle w:val="div.CC1-596"/>
      </w:pPr>
      <w:r>
        <w:rPr>
          <w:rStyle w:val="div.CC1-596-c"/>
        </w:rPr>
        <w:t xml:space="preserve"> </w:t>
      </w:r>
      <w:r>
        <w:rPr>
          <w:rStyle w:val="font-599-c"/>
        </w:rPr>
        <w:t xml:space="preserve">case</w:t>
      </w:r>
      <w:r>
        <w:rPr>
          <w:rStyle w:val="div.CC1-596-c"/>
        </w:rPr>
        <w:t xml:space="preserve"> BUTTERED: </w:t>
      </w:r>
      <w:r>
        <w:rPr>
          <w:rStyle w:val="font-599-c"/>
        </w:rPr>
        <w:t xml:space="preserve">return</w:t>
      </w:r>
      <w:r>
        <w:rPr>
          <w:rStyle w:val="font-602-c"/>
        </w:rPr>
        <w:t xml:space="preserve">"buttered"</w:t>
      </w:r>
      <w:r>
        <w:rPr>
          <w:rStyle w:val="div.CC1-596-c"/>
        </w:rPr>
        <w:t xml:space="preserve">;</w:t>
      </w:r>
    </w:p>
    <w:p>
      <w:pPr>
        <w:pStyle w:val="div.CC1-596"/>
      </w:pPr>
      <w:r>
        <w:rPr>
          <w:rStyle w:val="div.CC1-596-c"/>
        </w:rPr>
        <w:t xml:space="preserve"> </w:t>
      </w:r>
      <w:r>
        <w:rPr>
          <w:rStyle w:val="font-599-c"/>
        </w:rPr>
        <w:t xml:space="preserve">case</w:t>
      </w:r>
      <w:r>
        <w:rPr>
          <w:rStyle w:val="div.CC1-596-c"/>
        </w:rPr>
        <w:t xml:space="preserve"> JAMMED: </w:t>
      </w:r>
      <w:r>
        <w:rPr>
          <w:rStyle w:val="font-599-c"/>
        </w:rPr>
        <w:t xml:space="preserve">return</w:t>
      </w:r>
      <w:r>
        <w:rPr>
          <w:rStyle w:val="font-602-c"/>
        </w:rPr>
        <w:t xml:space="preserve">"jammed"</w:t>
      </w:r>
      <w:r>
        <w:rPr>
          <w:rStyle w:val="div.CC1-596-c"/>
        </w:rPr>
        <w:t xml:space="preserve">;</w:t>
      </w:r>
    </w:p>
    <w:p>
      <w:pPr>
        <w:pStyle w:val="div.CC1-596"/>
      </w:pPr>
      <w:r>
        <w:rPr>
          <w:rStyle w:val="div.CC1-596-c"/>
        </w:rPr>
        <w:t xml:space="preserve"> </w:t>
      </w:r>
      <w:r>
        <w:rPr>
          <w:rStyle w:val="font-599-c"/>
        </w:rPr>
        <w:t xml:space="preserve">default</w:t>
      </w:r>
      <w:r>
        <w:rPr>
          <w:rStyle w:val="div.CC1-596-c"/>
        </w:rPr>
        <w:t xml:space="preserve">: </w:t>
      </w:r>
      <w:r>
        <w:rPr>
          <w:rStyle w:val="font-599-c"/>
        </w:rPr>
        <w:t xml:space="preserve">return</w:t>
      </w:r>
      <w:r>
        <w:rPr>
          <w:rStyle w:val="font-602-c"/>
        </w:rPr>
        <w:t xml:space="preserve">"error"</w:t>
      </w:r>
      <w:r>
        <w:rPr>
          <w:rStyle w:val="div.CC1-596-c"/>
        </w:rPr>
        <w:t xml:space="preserve">;</w:t>
      </w:r>
    </w:p>
    <w:p>
      <w:pPr>
        <w:pStyle w:val="div.CC1-596"/>
      </w:pPr>
      <w:r>
        <w:rPr>
          <w:rStyle w:val="div.CC1-596-c"/>
        </w:rPr>
        <w:t xml:space="preserve"> }</w:t>
      </w:r>
    </w:p>
    <w:p>
      <w:pPr>
        <w:pStyle w:val="div.CC1-596"/>
      </w:pPr>
      <w:r>
        <w:rPr>
          <w:rStyle w:val="div.CC1-596-c"/>
        </w:rPr>
        <w:t xml:space="preserve"> }</w:t>
      </w:r>
    </w:p>
    <w:p>
      <w:pPr>
        <w:pStyle w:val="div.CC1-596"/>
      </w:pPr>
      <w:r>
        <w:rPr>
          <w:rStyle w:val="div.CC1-596-c"/>
        </w:rPr>
        <w:t xml:space="preserve"> </w:t>
      </w:r>
      <w:r>
        <w:rPr>
          <w:rStyle w:val="font-599-c"/>
        </w:rPr>
        <w:t xml:space="preserve">int</w:t>
      </w:r>
      <w:r>
        <w:rPr>
          <w:rStyle w:val="div.CC1-596-c"/>
        </w:rPr>
        <w:t xml:space="preserve"> getId() { </w:t>
      </w:r>
      <w:r>
        <w:rPr>
          <w:rStyle w:val="font-599-c"/>
        </w:rPr>
        <w:t xml:space="preserve">return</w:t>
      </w:r>
      <w:r>
        <w:rPr>
          <w:rStyle w:val="div.CC1-596-c"/>
        </w:rPr>
        <w:t xml:space="preserve"> id; }</w:t>
      </w:r>
    </w:p>
    <w:p>
      <w:pPr>
        <w:pStyle w:val="div.CC1-596"/>
      </w:pPr>
      <w:r>
        <w:rPr>
          <w:rStyle w:val="div.CC1-596-c"/>
        </w:rPr>
        <w:t xml:space="preserve"> </w:t>
      </w:r>
      <w:r>
        <w:rPr>
          <w:rStyle w:val="font-599-c"/>
        </w:rPr>
        <w:t xml:space="preserve">friend</w:t>
      </w:r>
      <w:r>
        <w:rPr>
          <w:rStyle w:val="div.CC1-596-c"/>
        </w:rPr>
        <w:t xml:space="preserve"> ostream&amp; </w:t>
      </w:r>
      <w:r>
        <w:rPr>
          <w:rStyle w:val="font-599-c"/>
        </w:rPr>
        <w:t xml:space="preserve">operator</w:t>
      </w:r>
      <w:r>
        <w:rPr>
          <w:rStyle w:val="div.CC1-596-c"/>
        </w:rPr>
        <w:t xml:space="preserve">&lt;&lt;(ostream&amp; os,
</w:t>
      </w:r>
      <w:r>
        <w:rPr>
          <w:rStyle w:val="font-599-c"/>
        </w:rPr>
        <w:t xml:space="preserve">const</w:t>
      </w:r>
      <w:r>
        <w:rPr>
          <w:rStyle w:val="div.CC1-596-c"/>
        </w:rPr>
        <w:t xml:space="preserve"> Toast&amp; t) {</w:t>
      </w:r>
    </w:p>
    <w:p>
      <w:pPr>
        <w:pStyle w:val="div.CC1-596"/>
      </w:pPr>
      <w:r>
        <w:rPr>
          <w:rStyle w:val="div.CC1-596-c"/>
        </w:rPr>
        <w:t xml:space="preserve"> </w:t>
      </w:r>
      <w:r>
        <w:rPr>
          <w:rStyle w:val="font-599-c"/>
        </w:rPr>
        <w:t xml:space="preserve">return</w:t>
      </w:r>
      <w:r>
        <w:rPr>
          <w:rStyle w:val="div.CC1-596-c"/>
        </w:rPr>
        <w:t xml:space="preserve"> os &lt;&lt; </w:t>
      </w:r>
      <w:r>
        <w:rPr>
          <w:rStyle w:val="font-602-c"/>
        </w:rPr>
        <w:t xml:space="preserve">"Toast "</w:t>
      </w:r>
      <w:r>
        <w:rPr>
          <w:rStyle w:val="div.CC1-596-c"/>
        </w:rPr>
        <w:t xml:space="preserve"> &lt;&lt; t.id
&lt;&lt; </w:t>
      </w:r>
      <w:r>
        <w:rPr>
          <w:rStyle w:val="font-602-c"/>
        </w:rPr>
        <w:t xml:space="preserve">": "</w:t>
      </w:r>
      <w:r>
        <w:rPr>
          <w:rStyle w:val="div.CC1-596-c"/>
        </w:rPr>
        <w:t xml:space="preserve"> &lt;&lt; t.getStatus();</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typedef</w:t>
      </w:r>
      <w:r>
        <w:rPr>
          <w:rStyle w:val="div.CC1-596-c"/>
        </w:rPr>
        <w:t xml:space="preserve"> CountedPtr&lt; TQueue&lt;Toast&gt; &gt;
ToastQueue;</w:t>
      </w:r>
    </w:p>
    <w:p>
      <w:pPr>
        <w:pStyle w:val="div.CC1-596"/>
      </w:pPr>
      <w:r>
        <w:rPr>
          <w:rStyle w:val="div.CC1-596-c"/>
        </w:rPr>
        <w:t xml:space="preserve"> </w:t>
      </w:r>
    </w:p>
    <w:p>
      <w:pPr>
        <w:pStyle w:val="font-599"/>
      </w:pPr>
      <w:r>
        <w:rPr>
          <w:rStyle w:val="font-599-c"/>
        </w:rPr>
        <w:t xml:space="preserve">class</w:t>
      </w:r>
      <w:r>
        <w:rPr>
          <w:rStyle w:val="div.CC1-596-c"/>
        </w:rPr>
        <w:t xml:space="preserve"> Toaster : </w:t>
      </w:r>
      <w:r>
        <w:rPr>
          <w:rStyle w:val="font-599-c"/>
        </w:rPr>
        <w:t xml:space="preserve">public</w:t>
      </w:r>
      <w:r>
        <w:rPr>
          <w:rStyle w:val="div.CC1-596-c"/>
        </w:rPr>
        <w:t xml:space="preserve"> Runnable {</w:t>
      </w:r>
    </w:p>
    <w:p>
      <w:pPr>
        <w:pStyle w:val="div.CC1-596"/>
      </w:pPr>
      <w:r>
        <w:rPr>
          <w:rStyle w:val="div.CC1-596-c"/>
        </w:rPr>
        <w:t xml:space="preserve"> ToastQueue toastQueue;</w:t>
      </w:r>
    </w:p>
    <w:p>
      <w:pPr>
        <w:pStyle w:val="div.CC1-596"/>
      </w:pPr>
      <w:r>
        <w:rPr>
          <w:rStyle w:val="div.CC1-596-c"/>
        </w:rPr>
        <w:t xml:space="preserve"> </w:t>
      </w:r>
      <w:r>
        <w:rPr>
          <w:rStyle w:val="font-599-c"/>
        </w:rPr>
        <w:t xml:space="preserve">int</w:t>
      </w:r>
      <w:r>
        <w:rPr>
          <w:rStyle w:val="div.CC1-596-c"/>
        </w:rPr>
        <w:t xml:space="preserve"> count;</w:t>
      </w:r>
    </w:p>
    <w:p>
      <w:pPr>
        <w:pStyle w:val="font-599"/>
      </w:pPr>
      <w:r>
        <w:rPr>
          <w:rStyle w:val="font-599-c"/>
        </w:rPr>
        <w:t xml:space="preserve">public</w:t>
      </w:r>
      <w:r>
        <w:rPr>
          <w:rStyle w:val="div.CC1-596-c"/>
        </w:rPr>
        <w:t xml:space="preserve">:</w:t>
      </w:r>
    </w:p>
    <w:p>
      <w:pPr>
        <w:pStyle w:val="div.CC1-596"/>
      </w:pPr>
      <w:r>
        <w:rPr>
          <w:rStyle w:val="div.CC1-596-c"/>
        </w:rPr>
        <w:t xml:space="preserve"> Toaster(ToastQueue&amp; tq) : toastQueue(tq),
count(0) {}</w:t>
      </w:r>
    </w:p>
    <w:p>
      <w:pPr>
        <w:pStyle w:val="div.CC1-596"/>
      </w:pPr>
      <w:r>
        <w:rPr>
          <w:rStyle w:val="div.CC1-596-c"/>
        </w:rPr>
        <w:t xml:space="preserve"> </w:t>
      </w:r>
      <w:r>
        <w:rPr>
          <w:rStyle w:val="font-599-c"/>
        </w:rPr>
        <w:t xml:space="preserve">void</w:t>
      </w:r>
      <w:r>
        <w:rPr>
          <w:rStyle w:val="div.CC1-596-c"/>
        </w:rPr>
        <w:t xml:space="preserve"> run()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w:t>
      </w:r>
      <w:r>
        <w:rPr>
          <w:rStyle w:val="font-599-c"/>
        </w:rPr>
        <w:t xml:space="preserve">while</w:t>
      </w:r>
      <w:r>
        <w:rPr>
          <w:rStyle w:val="div.CC1-596-c"/>
        </w:rPr>
        <w:t xml:space="preserve">(!Thread::interrupted()) {</w:t>
      </w:r>
    </w:p>
    <w:p>
      <w:pPr>
        <w:pStyle w:val="div.CC1-596"/>
      </w:pPr>
      <w:r>
        <w:rPr>
          <w:rStyle w:val="div.CC1-596-c"/>
        </w:rPr>
        <w:t xml:space="preserve"> </w:t>
      </w:r>
      <w:r>
        <w:rPr>
          <w:rStyle w:val="font-599-c"/>
        </w:rPr>
        <w:t xml:space="preserve">int</w:t>
      </w:r>
      <w:r>
        <w:rPr>
          <w:rStyle w:val="div.CC1-596-c"/>
        </w:rPr>
        <w:t xml:space="preserve"> delay = rand()/(RAND_MAX/5)*100;</w:t>
      </w:r>
    </w:p>
    <w:p>
      <w:pPr>
        <w:pStyle w:val="div.CC1-596"/>
      </w:pPr>
      <w:r>
        <w:rPr>
          <w:rStyle w:val="div.CC1-596-c"/>
        </w:rPr>
        <w:t xml:space="preserve"> Thread::sleep(delay);</w:t>
      </w:r>
    </w:p>
    <w:p>
      <w:pPr>
        <w:pStyle w:val="div.CC1-596"/>
      </w:pPr>
      <w:r>
        <w:rPr>
          <w:rStyle w:val="div.CC1-596-c"/>
        </w:rPr>
        <w:t xml:space="preserve"> </w:t>
      </w:r>
      <w:r>
        <w:rPr>
          <w:rStyle w:val="font-600-c"/>
        </w:rPr>
        <w:t xml:space="preserve">// Make toast</w:t>
      </w:r>
    </w:p>
    <w:p>
      <w:pPr>
        <w:pStyle w:val="div.CC1-596"/>
      </w:pPr>
      <w:r>
        <w:rPr>
          <w:rStyle w:val="div.CC1-596-c"/>
        </w:rPr>
        <w:t xml:space="preserve"> Toast t(count++);</w:t>
      </w:r>
    </w:p>
    <w:p>
      <w:pPr>
        <w:pStyle w:val="div.CC1-596"/>
      </w:pPr>
      <w:r>
        <w:rPr>
          <w:rStyle w:val="div.CC1-596-c"/>
        </w:rPr>
        <w:t xml:space="preserve"> cout &lt;&lt; t &lt;&lt; endl;</w:t>
      </w:r>
    </w:p>
    <w:p>
      <w:pPr>
        <w:pStyle w:val="div.CC1-596"/>
      </w:pPr>
      <w:r>
        <w:rPr>
          <w:rStyle w:val="div.CC1-596-c"/>
        </w:rPr>
        <w:t xml:space="preserve"> </w:t>
      </w:r>
      <w:r>
        <w:rPr>
          <w:rStyle w:val="font-600-c"/>
        </w:rPr>
        <w:t xml:space="preserve">// Insert into queue</w:t>
      </w:r>
    </w:p>
    <w:p>
      <w:pPr>
        <w:pStyle w:val="div.CC1-596"/>
      </w:pPr>
      <w:r>
        <w:rPr>
          <w:rStyle w:val="div.CC1-596-c"/>
        </w:rPr>
        <w:t xml:space="preserve"> toastQueue-&gt;put(t);</w:t>
      </w:r>
    </w:p>
    <w:p>
      <w:pPr>
        <w:pStyle w:val="div.CC1-596"/>
      </w:pPr>
      <w:r>
        <w:rPr>
          <w:rStyle w:val="div.CC1-596-c"/>
        </w:rPr>
        <w:t xml:space="preserve"> }</w:t>
      </w:r>
    </w:p>
    <w:p>
      <w:pPr>
        <w:pStyle w:val="div.CC1-596"/>
      </w:pPr>
      <w:r>
        <w:rPr>
          <w:rStyle w:val="div.CC1-596-c"/>
        </w:rPr>
        <w:t xml:space="preserve"> } </w:t>
      </w:r>
      <w:r>
        <w:rPr>
          <w:rStyle w:val="font-599-c"/>
        </w:rPr>
        <w:t xml:space="preserve">catch</w:t>
      </w:r>
      <w:r>
        <w:rPr>
          <w:rStyle w:val="div.CC1-596-c"/>
        </w:rPr>
        <w:t xml:space="preserve">(Interrupted_Exception&amp;) { </w:t>
      </w:r>
      <w:r>
        <w:rPr>
          <w:rStyle w:val="font-615-c"/>
        </w:rPr>
        <w:t xml:space="preserve">/* Exit */</w:t>
      </w:r>
      <w:r>
        <w:rPr>
          <w:rStyle w:val="div.CC1-596-c"/>
        </w:rPr>
        <w:t xml:space="preserve"> }</w:t>
      </w:r>
    </w:p>
    <w:p>
      <w:pPr>
        <w:pStyle w:val="div.CC1-596"/>
      </w:pPr>
      <w:r>
        <w:rPr>
          <w:rStyle w:val="div.CC1-596-c"/>
        </w:rPr>
        <w:t xml:space="preserve"> cout &lt;&lt; </w:t>
      </w:r>
      <w:r>
        <w:rPr>
          <w:rStyle w:val="font-602-c"/>
        </w:rPr>
        <w:t xml:space="preserve">"Toaster off"</w:t>
      </w:r>
      <w:r>
        <w:rPr>
          <w:rStyle w:val="div.CC1-596-c"/>
        </w:rPr>
        <w:t xml:space="preserve"> &lt;&lt;
endl;</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600"/>
      </w:pPr>
      <w:r>
        <w:rPr>
          <w:rStyle w:val="font-600-c"/>
        </w:rPr>
        <w:t xml:space="preserve">// Apply butter to toast:</w:t>
      </w:r>
    </w:p>
    <w:p>
      <w:pPr>
        <w:pStyle w:val="font-599"/>
      </w:pPr>
      <w:r>
        <w:rPr>
          <w:rStyle w:val="font-599-c"/>
        </w:rPr>
        <w:t xml:space="preserve">class</w:t>
      </w:r>
      <w:r>
        <w:rPr>
          <w:rStyle w:val="div.CC1-596-c"/>
        </w:rPr>
        <w:t xml:space="preserve"> Butterer : </w:t>
      </w:r>
      <w:r>
        <w:rPr>
          <w:rStyle w:val="font-599-c"/>
        </w:rPr>
        <w:t xml:space="preserve">public</w:t>
      </w:r>
      <w:r>
        <w:rPr>
          <w:rStyle w:val="div.CC1-596-c"/>
        </w:rPr>
        <w:t xml:space="preserve"> Runnable {</w:t>
      </w:r>
    </w:p>
    <w:p>
      <w:pPr>
        <w:pStyle w:val="div.CC1-596"/>
      </w:pPr>
      <w:r>
        <w:rPr>
          <w:rStyle w:val="div.CC1-596-c"/>
        </w:rPr>
        <w:t xml:space="preserve"> ToastQueue dryQueue, butteredQueue;</w:t>
      </w:r>
    </w:p>
    <w:p>
      <w:pPr>
        <w:pStyle w:val="font-599"/>
      </w:pPr>
      <w:r>
        <w:rPr>
          <w:rStyle w:val="font-599-c"/>
        </w:rPr>
        <w:t xml:space="preserve">public</w:t>
      </w:r>
      <w:r>
        <w:rPr>
          <w:rStyle w:val="div.CC1-596-c"/>
        </w:rPr>
        <w:t xml:space="preserve">:</w:t>
      </w:r>
    </w:p>
    <w:p>
      <w:pPr>
        <w:pStyle w:val="div.CC1-596"/>
      </w:pPr>
      <w:r>
        <w:rPr>
          <w:rStyle w:val="div.CC1-596-c"/>
        </w:rPr>
        <w:t xml:space="preserve"> Butterer(ToastQueue&amp; dry, ToastQueue&amp;
buttered)</w:t>
      </w:r>
    </w:p>
    <w:p>
      <w:pPr>
        <w:pStyle w:val="div.CC1-596"/>
      </w:pPr>
      <w:r>
        <w:rPr>
          <w:rStyle w:val="div.CC1-596-c"/>
        </w:rPr>
        <w:t xml:space="preserve"> : dryQueue(dry), butteredQueue(buttered) {}</w:t>
      </w:r>
    </w:p>
    <w:p>
      <w:pPr>
        <w:pStyle w:val="div.CC1-596"/>
      </w:pPr>
      <w:r>
        <w:rPr>
          <w:rStyle w:val="div.CC1-596-c"/>
        </w:rPr>
        <w:t xml:space="preserve"> </w:t>
      </w:r>
      <w:r>
        <w:rPr>
          <w:rStyle w:val="font-599-c"/>
        </w:rPr>
        <w:t xml:space="preserve">void</w:t>
      </w:r>
      <w:r>
        <w:rPr>
          <w:rStyle w:val="div.CC1-596-c"/>
        </w:rPr>
        <w:t xml:space="preserve"> run()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w:t>
      </w:r>
      <w:r>
        <w:rPr>
          <w:rStyle w:val="font-599-c"/>
        </w:rPr>
        <w:t xml:space="preserve">while</w:t>
      </w:r>
      <w:r>
        <w:rPr>
          <w:rStyle w:val="div.CC1-596-c"/>
        </w:rPr>
        <w:t xml:space="preserve">(!Thread::interrupted()) {</w:t>
      </w:r>
    </w:p>
    <w:p>
      <w:pPr>
        <w:pStyle w:val="div.CC1-596"/>
      </w:pPr>
      <w:r>
        <w:rPr>
          <w:rStyle w:val="div.CC1-596-c"/>
        </w:rPr>
        <w:t xml:space="preserve"> </w:t>
      </w:r>
      <w:r>
        <w:rPr>
          <w:rStyle w:val="font-600-c"/>
        </w:rPr>
        <w:t xml:space="preserve">// Blocks until next piece of toast is
available:</w:t>
      </w:r>
    </w:p>
    <w:p>
      <w:pPr>
        <w:pStyle w:val="div.CC1-596"/>
      </w:pPr>
      <w:r>
        <w:rPr>
          <w:rStyle w:val="div.CC1-596-c"/>
        </w:rPr>
        <w:t xml:space="preserve"> Toast t = dryQueue-&gt;get();</w:t>
      </w:r>
    </w:p>
    <w:p>
      <w:pPr>
        <w:pStyle w:val="div.CC1-596"/>
      </w:pPr>
      <w:r>
        <w:rPr>
          <w:rStyle w:val="div.CC1-596-c"/>
        </w:rPr>
        <w:t xml:space="preserve"> t.butter();</w:t>
      </w:r>
    </w:p>
    <w:p>
      <w:pPr>
        <w:pStyle w:val="div.CC1-596"/>
      </w:pPr>
      <w:r>
        <w:rPr>
          <w:rStyle w:val="div.CC1-596-c"/>
        </w:rPr>
        <w:t xml:space="preserve"> cout &lt;&lt; t &lt;&lt; endl;</w:t>
      </w:r>
    </w:p>
    <w:p>
      <w:pPr>
        <w:pStyle w:val="div.CC1-596"/>
      </w:pPr>
      <w:r>
        <w:rPr>
          <w:rStyle w:val="div.CC1-596-c"/>
        </w:rPr>
        <w:t xml:space="preserve"> butteredQueue-&gt;put(t);</w:t>
      </w:r>
    </w:p>
    <w:p>
      <w:pPr>
        <w:pStyle w:val="div.CC1-596"/>
      </w:pPr>
      <w:r>
        <w:rPr>
          <w:rStyle w:val="div.CC1-596-c"/>
        </w:rPr>
        <w:t xml:space="preserve"> }</w:t>
      </w:r>
    </w:p>
    <w:p>
      <w:pPr>
        <w:pStyle w:val="div.CC1-596"/>
      </w:pPr>
      <w:r>
        <w:rPr>
          <w:rStyle w:val="div.CC1-596-c"/>
        </w:rPr>
        <w:t xml:space="preserve"> } </w:t>
      </w:r>
      <w:r>
        <w:rPr>
          <w:rStyle w:val="font-599-c"/>
        </w:rPr>
        <w:t xml:space="preserve">catch</w:t>
      </w:r>
      <w:r>
        <w:rPr>
          <w:rStyle w:val="div.CC1-596-c"/>
        </w:rPr>
        <w:t xml:space="preserve">(Interrupted_Exception&amp;) { </w:t>
      </w:r>
      <w:r>
        <w:rPr>
          <w:rStyle w:val="font-615-c"/>
        </w:rPr>
        <w:t xml:space="preserve">/* Exit */</w:t>
      </w:r>
      <w:r>
        <w:rPr>
          <w:rStyle w:val="div.CC1-596-c"/>
        </w:rPr>
        <w:t xml:space="preserve"> }</w:t>
      </w:r>
    </w:p>
    <w:p>
      <w:pPr>
        <w:pStyle w:val="div.CC1-596"/>
      </w:pPr>
      <w:r>
        <w:rPr>
          <w:rStyle w:val="div.CC1-596-c"/>
        </w:rPr>
        <w:t xml:space="preserve"> cout &lt;&lt; </w:t>
      </w:r>
      <w:r>
        <w:rPr>
          <w:rStyle w:val="font-602-c"/>
        </w:rPr>
        <w:t xml:space="preserve">"Butterer off"</w:t>
      </w:r>
      <w:r>
        <w:rPr>
          <w:rStyle w:val="div.CC1-596-c"/>
        </w:rPr>
        <w:t xml:space="preserve"> &lt;&lt;
endl;</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600"/>
      </w:pPr>
      <w:r>
        <w:rPr>
          <w:rStyle w:val="font-600-c"/>
        </w:rPr>
        <w:t xml:space="preserve">// Apply jam to buttered toast:</w:t>
      </w:r>
    </w:p>
    <w:p>
      <w:pPr>
        <w:pStyle w:val="font-599"/>
      </w:pPr>
      <w:r>
        <w:rPr>
          <w:rStyle w:val="font-599-c"/>
        </w:rPr>
        <w:t xml:space="preserve">class</w:t>
      </w:r>
      <w:r>
        <w:rPr>
          <w:rStyle w:val="div.CC1-596-c"/>
        </w:rPr>
        <w:t xml:space="preserve"> Jammer : </w:t>
      </w:r>
      <w:r>
        <w:rPr>
          <w:rStyle w:val="font-599-c"/>
        </w:rPr>
        <w:t xml:space="preserve">public</w:t>
      </w:r>
      <w:r>
        <w:rPr>
          <w:rStyle w:val="div.CC1-596-c"/>
        </w:rPr>
        <w:t xml:space="preserve"> Runnable {</w:t>
      </w:r>
    </w:p>
    <w:p>
      <w:pPr>
        <w:pStyle w:val="div.CC1-596"/>
      </w:pPr>
      <w:r>
        <w:rPr>
          <w:rStyle w:val="div.CC1-596-c"/>
        </w:rPr>
        <w:t xml:space="preserve"> ToastQueue butteredQueue, finishedQueue;</w:t>
      </w:r>
    </w:p>
    <w:p>
      <w:pPr>
        <w:pStyle w:val="font-599"/>
      </w:pPr>
      <w:r>
        <w:rPr>
          <w:rStyle w:val="font-599-c"/>
        </w:rPr>
        <w:t xml:space="preserve">public</w:t>
      </w:r>
      <w:r>
        <w:rPr>
          <w:rStyle w:val="div.CC1-596-c"/>
        </w:rPr>
        <w:t xml:space="preserve">:</w:t>
      </w:r>
    </w:p>
    <w:p>
      <w:pPr>
        <w:pStyle w:val="div.CC1-596"/>
      </w:pPr>
      <w:r>
        <w:rPr>
          <w:rStyle w:val="div.CC1-596-c"/>
        </w:rPr>
        <w:t xml:space="preserve"> Jammer(ToastQueue&amp; buttered, ToastQueue&amp;
finished)</w:t>
      </w:r>
    </w:p>
    <w:p>
      <w:pPr>
        <w:pStyle w:val="div.CC1-596"/>
      </w:pPr>
      <w:r>
        <w:rPr>
          <w:rStyle w:val="div.CC1-596-c"/>
        </w:rPr>
        <w:t xml:space="preserve"> : butteredQueue(buttered), finishedQueue(finished) {}</w:t>
      </w:r>
    </w:p>
    <w:p>
      <w:pPr>
        <w:pStyle w:val="div.CC1-596"/>
      </w:pPr>
      <w:r>
        <w:rPr>
          <w:rStyle w:val="div.CC1-596-c"/>
        </w:rPr>
        <w:t xml:space="preserve"> </w:t>
      </w:r>
      <w:r>
        <w:rPr>
          <w:rStyle w:val="font-599-c"/>
        </w:rPr>
        <w:t xml:space="preserve">void</w:t>
      </w:r>
      <w:r>
        <w:rPr>
          <w:rStyle w:val="div.CC1-596-c"/>
        </w:rPr>
        <w:t xml:space="preserve"> run()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w:t>
      </w:r>
      <w:r>
        <w:rPr>
          <w:rStyle w:val="font-599-c"/>
        </w:rPr>
        <w:t xml:space="preserve">while</w:t>
      </w:r>
      <w:r>
        <w:rPr>
          <w:rStyle w:val="div.CC1-596-c"/>
        </w:rPr>
        <w:t xml:space="preserve">(!Thread::interrupted()) {</w:t>
      </w:r>
    </w:p>
    <w:p>
      <w:pPr>
        <w:pStyle w:val="div.CC1-596"/>
      </w:pPr>
      <w:r>
        <w:rPr>
          <w:rStyle w:val="div.CC1-596-c"/>
        </w:rPr>
        <w:t xml:space="preserve"> </w:t>
      </w:r>
      <w:r>
        <w:rPr>
          <w:rStyle w:val="font-600-c"/>
        </w:rPr>
        <w:t xml:space="preserve">// Blocks until next piece of toast is
available:</w:t>
      </w:r>
    </w:p>
    <w:p>
      <w:pPr>
        <w:pStyle w:val="div.CC1-596"/>
      </w:pPr>
      <w:r>
        <w:rPr>
          <w:rStyle w:val="div.CC1-596-c"/>
        </w:rPr>
        <w:t xml:space="preserve"> Toast t = butteredQueue-&gt;get();</w:t>
      </w:r>
    </w:p>
    <w:p>
      <w:pPr>
        <w:pStyle w:val="div.CC1-596"/>
      </w:pPr>
      <w:r>
        <w:rPr>
          <w:rStyle w:val="div.CC1-596-c"/>
        </w:rPr>
        <w:t xml:space="preserve"> t.jam();</w:t>
      </w:r>
    </w:p>
    <w:p>
      <w:pPr>
        <w:pStyle w:val="div.CC1-596"/>
      </w:pPr>
      <w:r>
        <w:rPr>
          <w:rStyle w:val="div.CC1-596-c"/>
        </w:rPr>
        <w:t xml:space="preserve"> cout &lt;&lt; t &lt;&lt; endl;</w:t>
      </w:r>
    </w:p>
    <w:p>
      <w:pPr>
        <w:pStyle w:val="div.CC1-596"/>
      </w:pPr>
      <w:r>
        <w:rPr>
          <w:rStyle w:val="div.CC1-596-c"/>
        </w:rPr>
        <w:t xml:space="preserve"> finishedQueue-&gt;put(t);</w:t>
      </w:r>
    </w:p>
    <w:p>
      <w:pPr>
        <w:pStyle w:val="div.CC1-596"/>
      </w:pPr>
      <w:r>
        <w:rPr>
          <w:rStyle w:val="div.CC1-596-c"/>
        </w:rPr>
        <w:t xml:space="preserve"> }</w:t>
      </w:r>
    </w:p>
    <w:p>
      <w:pPr>
        <w:pStyle w:val="div.CC1-596"/>
      </w:pPr>
      <w:r>
        <w:rPr>
          <w:rStyle w:val="div.CC1-596-c"/>
        </w:rPr>
        <w:t xml:space="preserve"> } </w:t>
      </w:r>
      <w:r>
        <w:rPr>
          <w:rStyle w:val="font-599-c"/>
        </w:rPr>
        <w:t xml:space="preserve">catch</w:t>
      </w:r>
      <w:r>
        <w:rPr>
          <w:rStyle w:val="div.CC1-596-c"/>
        </w:rPr>
        <w:t xml:space="preserve">(Interrupted_Exception&amp;) { </w:t>
      </w:r>
      <w:r>
        <w:rPr>
          <w:rStyle w:val="font-615-c"/>
        </w:rPr>
        <w:t xml:space="preserve">/* Exit */</w:t>
      </w:r>
      <w:r>
        <w:rPr>
          <w:rStyle w:val="div.CC1-596-c"/>
        </w:rPr>
        <w:t xml:space="preserve"> }</w:t>
      </w:r>
    </w:p>
    <w:p>
      <w:pPr>
        <w:pStyle w:val="div.CC1-596"/>
      </w:pPr>
      <w:r>
        <w:rPr>
          <w:rStyle w:val="div.CC1-596-c"/>
        </w:rPr>
        <w:t xml:space="preserve"> cout &lt;&lt; </w:t>
      </w:r>
      <w:r>
        <w:rPr>
          <w:rStyle w:val="font-602-c"/>
        </w:rPr>
        <w:t xml:space="preserve">"Jammer off"</w:t>
      </w:r>
      <w:r>
        <w:rPr>
          <w:rStyle w:val="div.CC1-596-c"/>
        </w:rPr>
        <w:t xml:space="preserve"> &lt;&lt; endl;</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600"/>
      </w:pPr>
      <w:r>
        <w:rPr>
          <w:rStyle w:val="font-600-c"/>
        </w:rPr>
        <w:t xml:space="preserve">// Consume the toast:</w:t>
      </w:r>
    </w:p>
    <w:p>
      <w:pPr>
        <w:pStyle w:val="font-599"/>
      </w:pPr>
      <w:r>
        <w:rPr>
          <w:rStyle w:val="font-599-c"/>
        </w:rPr>
        <w:t xml:space="preserve">class</w:t>
      </w:r>
      <w:r>
        <w:rPr>
          <w:rStyle w:val="div.CC1-596-c"/>
        </w:rPr>
        <w:t xml:space="preserve"> Eater : </w:t>
      </w:r>
      <w:r>
        <w:rPr>
          <w:rStyle w:val="font-599-c"/>
        </w:rPr>
        <w:t xml:space="preserve">public</w:t>
      </w:r>
      <w:r>
        <w:rPr>
          <w:rStyle w:val="div.CC1-596-c"/>
        </w:rPr>
        <w:t xml:space="preserve"> Runnable {</w:t>
      </w:r>
    </w:p>
    <w:p>
      <w:pPr>
        <w:pStyle w:val="div.CC1-596"/>
      </w:pPr>
      <w:r>
        <w:rPr>
          <w:rStyle w:val="div.CC1-596-c"/>
        </w:rPr>
        <w:t xml:space="preserve"> ToastQueue finishedQueue;</w:t>
      </w:r>
    </w:p>
    <w:p>
      <w:pPr>
        <w:pStyle w:val="div.CC1-596"/>
      </w:pPr>
      <w:r>
        <w:rPr>
          <w:rStyle w:val="div.CC1-596-c"/>
        </w:rPr>
        <w:t xml:space="preserve"> </w:t>
      </w:r>
      <w:r>
        <w:rPr>
          <w:rStyle w:val="font-599-c"/>
        </w:rPr>
        <w:t xml:space="preserve">int</w:t>
      </w:r>
      <w:r>
        <w:rPr>
          <w:rStyle w:val="div.CC1-596-c"/>
        </w:rPr>
        <w:t xml:space="preserve"> counter;</w:t>
      </w:r>
    </w:p>
    <w:p>
      <w:pPr>
        <w:pStyle w:val="font-599"/>
      </w:pPr>
      <w:r>
        <w:rPr>
          <w:rStyle w:val="font-599-c"/>
        </w:rPr>
        <w:t xml:space="preserve">public</w:t>
      </w:r>
      <w:r>
        <w:rPr>
          <w:rStyle w:val="div.CC1-596-c"/>
        </w:rPr>
        <w:t xml:space="preserve">:</w:t>
      </w:r>
    </w:p>
    <w:p>
      <w:pPr>
        <w:pStyle w:val="div.CC1-596"/>
      </w:pPr>
      <w:r>
        <w:rPr>
          <w:rStyle w:val="div.CC1-596-c"/>
        </w:rPr>
        <w:t xml:space="preserve"> Eater(ToastQueue&amp; finished)</w:t>
      </w:r>
    </w:p>
    <w:p>
      <w:pPr>
        <w:pStyle w:val="div.CC1-596"/>
      </w:pPr>
      <w:r>
        <w:rPr>
          <w:rStyle w:val="div.CC1-596-c"/>
        </w:rPr>
        <w:t xml:space="preserve"> : finishedQueue(finished), counter(0) {}</w:t>
      </w:r>
    </w:p>
    <w:p>
      <w:pPr>
        <w:pStyle w:val="div.CC1-596"/>
      </w:pPr>
      <w:r>
        <w:rPr>
          <w:rStyle w:val="div.CC1-596-c"/>
        </w:rPr>
        <w:t xml:space="preserve"> </w:t>
      </w:r>
      <w:r>
        <w:rPr>
          <w:rStyle w:val="font-599-c"/>
        </w:rPr>
        <w:t xml:space="preserve">void</w:t>
      </w:r>
      <w:r>
        <w:rPr>
          <w:rStyle w:val="div.CC1-596-c"/>
        </w:rPr>
        <w:t xml:space="preserve"> run()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w:t>
      </w:r>
      <w:r>
        <w:rPr>
          <w:rStyle w:val="font-599-c"/>
        </w:rPr>
        <w:t xml:space="preserve">while</w:t>
      </w:r>
      <w:r>
        <w:rPr>
          <w:rStyle w:val="div.CC1-596-c"/>
        </w:rPr>
        <w:t xml:space="preserve">(!Thread::interrupted()) {</w:t>
      </w:r>
    </w:p>
    <w:p>
      <w:pPr>
        <w:pStyle w:val="div.CC1-596"/>
      </w:pPr>
      <w:r>
        <w:rPr>
          <w:rStyle w:val="div.CC1-596-c"/>
        </w:rPr>
        <w:t xml:space="preserve"> </w:t>
      </w:r>
      <w:r>
        <w:rPr>
          <w:rStyle w:val="font-600-c"/>
        </w:rPr>
        <w:t xml:space="preserve">// Blocks until next piece of toast is
available:</w:t>
      </w:r>
    </w:p>
    <w:p>
      <w:pPr>
        <w:pStyle w:val="div.CC1-596"/>
      </w:pPr>
      <w:r>
        <w:rPr>
          <w:rStyle w:val="div.CC1-596-c"/>
        </w:rPr>
        <w:t xml:space="preserve"> Toast t = finishedQueue-&gt;get();</w:t>
      </w:r>
    </w:p>
    <w:p>
      <w:pPr>
        <w:pStyle w:val="div.CC1-596"/>
      </w:pPr>
      <w:r>
        <w:rPr>
          <w:rStyle w:val="div.CC1-596-c"/>
        </w:rPr>
        <w:t xml:space="preserve"> </w:t>
      </w:r>
      <w:r>
        <w:rPr>
          <w:rStyle w:val="font-600-c"/>
        </w:rPr>
        <w:t xml:space="preserve">// Verify that the toast is coming in order,</w:t>
      </w:r>
    </w:p>
    <w:p>
      <w:pPr>
        <w:pStyle w:val="div.CC1-596"/>
      </w:pPr>
      <w:r>
        <w:rPr>
          <w:rStyle w:val="div.CC1-596-c"/>
        </w:rPr>
        <w:t xml:space="preserve"> </w:t>
      </w:r>
      <w:r>
        <w:rPr>
          <w:rStyle w:val="font-600-c"/>
        </w:rPr>
        <w:t xml:space="preserve">// and that all pieces are getting jammed:</w:t>
      </w:r>
    </w:p>
    <w:p>
      <w:pPr>
        <w:pStyle w:val="div.CC1-596"/>
      </w:pPr>
      <w:r>
        <w:rPr>
          <w:rStyle w:val="div.CC1-596-c"/>
        </w:rPr>
        <w:t xml:space="preserve"> </w:t>
      </w:r>
      <w:r>
        <w:rPr>
          <w:rStyle w:val="font-599-c"/>
        </w:rPr>
        <w:t xml:space="preserve">if</w:t>
      </w:r>
      <w:r>
        <w:rPr>
          <w:rStyle w:val="div.CC1-596-c"/>
        </w:rPr>
        <w:t xml:space="preserve">(t.getId() != counter++ ||</w:t>
      </w:r>
    </w:p>
    <w:p>
      <w:pPr>
        <w:pStyle w:val="div.CC1-596"/>
      </w:pPr>
      <w:r>
        <w:rPr>
          <w:rStyle w:val="div.CC1-596-c"/>
        </w:rPr>
        <w:t xml:space="preserve"> t.getStatus() != </w:t>
      </w:r>
      <w:r>
        <w:rPr>
          <w:rStyle w:val="font-602-c"/>
        </w:rPr>
        <w:t xml:space="preserve">"jammed"</w:t>
      </w:r>
      <w:r>
        <w:rPr>
          <w:rStyle w:val="div.CC1-596-c"/>
        </w:rPr>
        <w:t xml:space="preserve">) {</w:t>
      </w:r>
    </w:p>
    <w:p>
      <w:pPr>
        <w:pStyle w:val="div.CC1-596"/>
      </w:pPr>
      <w:r>
        <w:rPr>
          <w:rStyle w:val="div.CC1-596-c"/>
        </w:rPr>
        <w:t xml:space="preserve"> cout &lt;&lt; </w:t>
      </w:r>
      <w:r>
        <w:rPr>
          <w:rStyle w:val="font-602-c"/>
        </w:rPr>
        <w:t xml:space="preserve">"&gt;&gt;&gt;&gt; Error:
"</w:t>
      </w:r>
      <w:r>
        <w:rPr>
          <w:rStyle w:val="div.CC1-596-c"/>
        </w:rPr>
        <w:t xml:space="preserve"> &lt;&lt; t &lt;&lt; endl;</w:t>
      </w:r>
    </w:p>
    <w:p>
      <w:pPr>
        <w:pStyle w:val="div.CC1-596"/>
      </w:pPr>
      <w:r>
        <w:rPr>
          <w:rStyle w:val="div.CC1-596-c"/>
        </w:rPr>
        <w:t xml:space="preserve"> exit(1);</w:t>
      </w:r>
    </w:p>
    <w:p>
      <w:pPr>
        <w:pStyle w:val="div.CC1-596"/>
      </w:pPr>
      <w:r>
        <w:rPr>
          <w:rStyle w:val="div.CC1-596-c"/>
        </w:rPr>
        <w:t xml:space="preserve"> } </w:t>
      </w:r>
      <w:r>
        <w:rPr>
          <w:rStyle w:val="font-599-c"/>
        </w:rPr>
        <w:t xml:space="preserve">else</w:t>
      </w:r>
    </w:p>
    <w:p>
      <w:pPr>
        <w:pStyle w:val="div.CC1-596"/>
      </w:pPr>
      <w:r>
        <w:rPr>
          <w:rStyle w:val="div.CC1-596-c"/>
        </w:rPr>
        <w:t xml:space="preserve"> cout &lt;&lt; </w:t>
      </w:r>
      <w:r>
        <w:rPr>
          <w:rStyle w:val="font-602-c"/>
        </w:rPr>
        <w:t xml:space="preserve">"Chomp! "</w:t>
      </w:r>
      <w:r>
        <w:rPr>
          <w:rStyle w:val="div.CC1-596-c"/>
        </w:rPr>
        <w:t xml:space="preserve"> &lt;&lt; t
&lt;&lt; endl;</w:t>
      </w:r>
    </w:p>
    <w:p>
      <w:pPr>
        <w:pStyle w:val="div.CC1-596"/>
      </w:pPr>
      <w:r>
        <w:rPr>
          <w:rStyle w:val="div.CC1-596-c"/>
        </w:rPr>
        <w:t xml:space="preserve"> }</w:t>
      </w:r>
    </w:p>
    <w:p>
      <w:pPr>
        <w:pStyle w:val="div.CC1-596"/>
      </w:pPr>
      <w:r>
        <w:rPr>
          <w:rStyle w:val="div.CC1-596-c"/>
        </w:rPr>
        <w:t xml:space="preserve"> } </w:t>
      </w:r>
      <w:r>
        <w:rPr>
          <w:rStyle w:val="font-599-c"/>
        </w:rPr>
        <w:t xml:space="preserve">catch</w:t>
      </w:r>
      <w:r>
        <w:rPr>
          <w:rStyle w:val="div.CC1-596-c"/>
        </w:rPr>
        <w:t xml:space="preserve">(Interrupted_Exception&amp;) { </w:t>
      </w:r>
      <w:r>
        <w:rPr>
          <w:rStyle w:val="font-615-c"/>
        </w:rPr>
        <w:t xml:space="preserve">/* Exit */</w:t>
      </w:r>
      <w:r>
        <w:rPr>
          <w:rStyle w:val="div.CC1-596-c"/>
        </w:rPr>
        <w:t xml:space="preserve"> }</w:t>
      </w:r>
    </w:p>
    <w:p>
      <w:pPr>
        <w:pStyle w:val="div.CC1-596"/>
      </w:pPr>
      <w:r>
        <w:rPr>
          <w:rStyle w:val="div.CC1-596-c"/>
        </w:rPr>
        <w:t xml:space="preserve"> cout &lt;&lt; </w:t>
      </w:r>
      <w:r>
        <w:rPr>
          <w:rStyle w:val="font-602-c"/>
        </w:rPr>
        <w:t xml:space="preserve">"Eater off"</w:t>
      </w:r>
      <w:r>
        <w:rPr>
          <w:rStyle w:val="div.CC1-596-c"/>
        </w:rPr>
        <w:t xml:space="preserve"> &lt;&lt; endl;</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int</w:t>
      </w:r>
      <w:r>
        <w:rPr>
          <w:rStyle w:val="div.CC1-596-c"/>
        </w:rPr>
        <w:t xml:space="preserve"> main() {</w:t>
      </w:r>
    </w:p>
    <w:p>
      <w:pPr>
        <w:pStyle w:val="div.CC1-596"/>
      </w:pPr>
      <w:r>
        <w:rPr>
          <w:rStyle w:val="div.CC1-596-c"/>
        </w:rPr>
        <w:t xml:space="preserve"> srand(time(0)); </w:t>
      </w:r>
      <w:r>
        <w:rPr>
          <w:rStyle w:val="font-600-c"/>
        </w:rPr>
        <w:t xml:space="preserve">// Seed the random number generator</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ToastQueue dryQueue(</w:t>
      </w:r>
      <w:r>
        <w:rPr>
          <w:rStyle w:val="font-599-c"/>
        </w:rPr>
        <w:t xml:space="preserve">new</w:t>
      </w:r>
      <w:r>
        <w:rPr>
          <w:rStyle w:val="div.CC1-596-c"/>
        </w:rPr>
        <w:t xml:space="preserve"> TQueue&lt;Toast&gt;),</w:t>
      </w:r>
    </w:p>
    <w:p>
      <w:pPr>
        <w:pStyle w:val="div.CC1-596"/>
      </w:pPr>
      <w:r>
        <w:rPr>
          <w:rStyle w:val="div.CC1-596-c"/>
        </w:rPr>
        <w:t xml:space="preserve"> butteredQueue(</w:t>
      </w:r>
      <w:r>
        <w:rPr>
          <w:rStyle w:val="font-599-c"/>
        </w:rPr>
        <w:t xml:space="preserve">new</w:t>
      </w:r>
      <w:r>
        <w:rPr>
          <w:rStyle w:val="div.CC1-596-c"/>
        </w:rPr>
        <w:t xml:space="preserve"> TQueue&lt;Toast&gt;),</w:t>
      </w:r>
    </w:p>
    <w:p>
      <w:pPr>
        <w:pStyle w:val="div.CC1-596"/>
      </w:pPr>
      <w:r>
        <w:rPr>
          <w:rStyle w:val="div.CC1-596-c"/>
        </w:rPr>
        <w:t xml:space="preserve"> finishedQueue(</w:t>
      </w:r>
      <w:r>
        <w:rPr>
          <w:rStyle w:val="font-599-c"/>
        </w:rPr>
        <w:t xml:space="preserve">new</w:t>
      </w:r>
      <w:r>
        <w:rPr>
          <w:rStyle w:val="div.CC1-596-c"/>
        </w:rPr>
        <w:t xml:space="preserve"> TQueue&lt;Toast&gt;);</w:t>
      </w:r>
    </w:p>
    <w:p>
      <w:pPr>
        <w:pStyle w:val="div.CC1-596"/>
      </w:pPr>
      <w:r>
        <w:rPr>
          <w:rStyle w:val="div.CC1-596-c"/>
        </w:rPr>
        <w:t xml:space="preserve"> cout &lt;&lt; </w:t>
      </w:r>
      <w:r>
        <w:rPr>
          <w:rStyle w:val="font-602-c"/>
        </w:rPr>
        <w:t xml:space="preserve">"Press &lt;Return&gt; to
quit"</w:t>
      </w:r>
      <w:r>
        <w:rPr>
          <w:rStyle w:val="div.CC1-596-c"/>
        </w:rPr>
        <w:t xml:space="preserve"> &lt;&lt; endl;</w:t>
      </w:r>
    </w:p>
    <w:p>
      <w:pPr>
        <w:pStyle w:val="div.CC1-596"/>
      </w:pPr>
      <w:r>
        <w:rPr>
          <w:rStyle w:val="div.CC1-596-c"/>
        </w:rPr>
        <w:t xml:space="preserve"> ThreadedExecutor executor;</w:t>
      </w:r>
    </w:p>
    <w:p>
      <w:pPr>
        <w:pStyle w:val="div.CC1-596"/>
      </w:pPr>
      <w:r>
        <w:rPr>
          <w:rStyle w:val="div.CC1-596-c"/>
        </w:rPr>
        <w:t xml:space="preserve"> executor.execute(</w:t>
      </w:r>
      <w:r>
        <w:rPr>
          <w:rStyle w:val="font-599-c"/>
        </w:rPr>
        <w:t xml:space="preserve">new</w:t>
      </w:r>
      <w:r>
        <w:rPr>
          <w:rStyle w:val="div.CC1-596-c"/>
        </w:rPr>
        <w:t xml:space="preserve"> Toaster(dryQueue));</w:t>
      </w:r>
    </w:p>
    <w:p>
      <w:pPr>
        <w:pStyle w:val="div.CC1-596"/>
      </w:pPr>
      <w:r>
        <w:rPr>
          <w:rStyle w:val="div.CC1-596-c"/>
        </w:rPr>
        <w:t xml:space="preserve"> executor.execute(</w:t>
      </w:r>
      <w:r>
        <w:rPr>
          <w:rStyle w:val="font-599-c"/>
        </w:rPr>
        <w:t xml:space="preserve">new</w:t>
      </w:r>
      <w:r>
        <w:rPr>
          <w:rStyle w:val="div.CC1-596-c"/>
        </w:rPr>
        <w:t xml:space="preserve">Butterer(dryQueue,butteredQueue));</w:t>
      </w:r>
    </w:p>
    <w:p>
      <w:pPr>
        <w:pStyle w:val="div.CC1-596"/>
      </w:pPr>
      <w:r>
        <w:rPr>
          <w:rStyle w:val="div.CC1-596-c"/>
        </w:rPr>
        <w:t xml:space="preserve"> executor.execute(</w:t>
      </w:r>
    </w:p>
    <w:p>
      <w:pPr>
        <w:pStyle w:val="div.CC1-596"/>
      </w:pPr>
      <w:r>
        <w:rPr>
          <w:rStyle w:val="div.CC1-596-c"/>
        </w:rPr>
        <w:t xml:space="preserve"> </w:t>
      </w:r>
      <w:r>
        <w:rPr>
          <w:rStyle w:val="font-599-c"/>
        </w:rPr>
        <w:t xml:space="preserve">new</w:t>
      </w:r>
      <w:r>
        <w:rPr>
          <w:rStyle w:val="div.CC1-596-c"/>
        </w:rPr>
        <w:t xml:space="preserve"> Jammer(butteredQueue, finishedQueue));</w:t>
      </w:r>
    </w:p>
    <w:p>
      <w:pPr>
        <w:pStyle w:val="div.CC1-596"/>
      </w:pPr>
      <w:r>
        <w:rPr>
          <w:rStyle w:val="div.CC1-596-c"/>
        </w:rPr>
        <w:t xml:space="preserve"> executor.execute(</w:t>
      </w:r>
      <w:r>
        <w:rPr>
          <w:rStyle w:val="font-599-c"/>
        </w:rPr>
        <w:t xml:space="preserve">new</w:t>
      </w:r>
      <w:r>
        <w:rPr>
          <w:rStyle w:val="div.CC1-596-c"/>
        </w:rPr>
        <w:t xml:space="preserve"> Eater(finishedQueue));</w:t>
      </w:r>
    </w:p>
    <w:p>
      <w:pPr>
        <w:pStyle w:val="div.CC1-596"/>
      </w:pPr>
      <w:r>
        <w:rPr>
          <w:rStyle w:val="div.CC1-596-c"/>
        </w:rPr>
        <w:t xml:space="preserve"> cin.get();</w:t>
      </w:r>
    </w:p>
    <w:p>
      <w:pPr>
        <w:pStyle w:val="div.CC1-596"/>
      </w:pPr>
      <w:r>
        <w:rPr>
          <w:rStyle w:val="div.CC1-596-c"/>
        </w:rPr>
        <w:t xml:space="preserve"> executor.interrupt();</w:t>
      </w:r>
    </w:p>
    <w:p>
      <w:pPr>
        <w:pStyle w:val="div.CC1-596"/>
      </w:pPr>
      <w:r>
        <w:rPr>
          <w:rStyle w:val="div.CC1-596-c"/>
        </w:rPr>
        <w:t xml:space="preserve"> } </w:t>
      </w:r>
      <w:r>
        <w:rPr>
          <w:rStyle w:val="font-599-c"/>
        </w:rPr>
        <w:t xml:space="preserve">catch</w:t>
      </w:r>
      <w:r>
        <w:rPr>
          <w:rStyle w:val="div.CC1-596-c"/>
        </w:rPr>
        <w:t xml:space="preserve">(Synchronization_Exception&amp; e) {</w:t>
      </w:r>
    </w:p>
    <w:p>
      <w:pPr>
        <w:pStyle w:val="div.CC1-596"/>
      </w:pPr>
      <w:r>
        <w:rPr>
          <w:rStyle w:val="div.CC1-596-c"/>
        </w:rPr>
        <w:t xml:space="preserve"> cerr &lt;&lt; e.what() &lt;&lt; endl;</w:t>
      </w:r>
    </w:p>
    <w:p>
      <w:pPr>
        <w:pStyle w:val="div.CC1-596"/>
      </w:pPr>
      <w:r>
        <w:rPr>
          <w:rStyle w:val="div.CC1-596-c"/>
        </w:rPr>
        <w:t xml:space="preserve"> }</w:t>
      </w:r>
    </w:p>
    <w:p>
      <w:pPr>
        <w:pStyle w:val="div.CC1-596"/>
      </w:pPr>
      <w:r>
        <w:rPr>
          <w:rStyle w:val="div.CC1-596-c"/>
        </w:rPr>
        <w:t xml:space="preserve">} </w:t>
      </w:r>
      <w:r>
        <w:rPr>
          <w:rStyle w:val="font-600-c"/>
        </w:rPr>
        <w:t xml:space="preserve">///:~</w:t>
      </w:r>
    </w:p>
    <w:p>
      <w:pPr>
        <w:pStyle w:val="div.CC1-597"/>
      </w:pPr>
      <w:r>
        <w:rPr>
          <w:rStyle w:val="div.CC1-597-c"/>
        </w:rPr>
        <w:t xml:space="preserve"> </w:t>
      </w:r>
    </w:p>
    <w:p>
      <w:pPr>
        <w:pStyle w:val="p.MsoNormal-589"/>
      </w:pPr>
      <w:r>
        <w:rPr>
          <w:rStyle w:val="p.MsoNormal-589-c"/>
        </w:rPr>
        <w:t xml:space="preserve">Two things are immediately apparent in this solution: first,
the amount and complexity of code within each </w:t>
      </w:r>
      <w:r>
        <w:rPr>
          <w:rStyle w:val="b-595-c"/>
          <w:b/>
        </w:rPr>
        <w:t xml:space="preserve">Runnable</w:t>
      </w:r>
      <w:r>
        <w:rPr>
          <w:rStyle w:val="p.MsoNormal-589-c"/>
        </w:rPr>
        <w:t xml:space="preserve"> class is
dramatically reduced by the use of the </w:t>
      </w:r>
      <w:r>
        <w:rPr>
          <w:rStyle w:val="b-595-c"/>
          <w:b/>
        </w:rPr>
        <w:t xml:space="preserve">TQueue</w:t>
      </w:r>
      <w:r>
        <w:rPr>
          <w:rStyle w:val="p.MsoNormal-589-c"/>
        </w:rPr>
        <w:t xml:space="preserve"> because the guarding,
communication, and </w:t>
      </w:r>
      <w:r>
        <w:rPr>
          <w:rStyle w:val="b-595-c"/>
          <w:b/>
        </w:rPr>
        <w:t xml:space="preserve">wait( )/signal( )</w:t>
      </w:r>
      <w:r>
        <w:rPr>
          <w:rStyle w:val="p.MsoNormal-589-c"/>
        </w:rPr>
        <w:t xml:space="preserve"> operations are now taken
care of by the </w:t>
      </w:r>
      <w:r>
        <w:rPr>
          <w:rStyle w:val="b-595-c"/>
          <w:b/>
        </w:rPr>
        <w:t xml:space="preserve">TQueue</w:t>
      </w:r>
      <w:r>
        <w:rPr>
          <w:rStyle w:val="p.MsoNormal-589-c"/>
        </w:rPr>
        <w:t xml:space="preserve">. The </w:t>
      </w:r>
      <w:r>
        <w:rPr>
          <w:rStyle w:val="b-595-c"/>
          <w:b/>
        </w:rPr>
        <w:t xml:space="preserve">Runnable</w:t>
      </w:r>
      <w:r>
        <w:rPr>
          <w:rStyle w:val="p.MsoNormal-589-c"/>
        </w:rPr>
        <w:t xml:space="preserve"> classes don’t have </w:t>
      </w:r>
      <w:r>
        <w:rPr>
          <w:rStyle w:val="b-595-c"/>
          <w:b/>
        </w:rPr>
        <w:t xml:space="preserve">Mutex</w:t>
      </w:r>
      <w:r>
        <w:rPr>
          <w:rStyle w:val="p.MsoNormal-589-c"/>
        </w:rPr>
        <w:t xml:space="preserve">es
or </w:t>
      </w:r>
      <w:r>
        <w:rPr>
          <w:rStyle w:val="b-595-c"/>
          <w:b/>
        </w:rPr>
        <w:t xml:space="preserve">Condition</w:t>
      </w:r>
      <w:r>
        <w:rPr>
          <w:rStyle w:val="p.MsoNormal-589-c"/>
        </w:rPr>
        <w:t xml:space="preserve"> objects anymore. Second, the coupling between the classes
is eliminated because each class communicates only with its </w:t>
      </w:r>
      <w:r>
        <w:rPr>
          <w:rStyle w:val="b-595-c"/>
          <w:b/>
        </w:rPr>
        <w:t xml:space="preserve">TQueue</w:t>
      </w:r>
      <w:r>
        <w:rPr>
          <w:rStyle w:val="p.MsoNormal-589-c"/>
        </w:rPr>
        <w:t xml:space="preserve">s.
Notice that the definition order of the classes is now independent. Less code
and less coupling are always good things, which suggests that the use of the </w:t>
      </w:r>
      <w:r>
        <w:rPr>
          <w:rStyle w:val="b-595-c"/>
          <w:b/>
        </w:rPr>
        <w:t xml:space="preserve">TQueue</w:t>
      </w:r>
      <w:r>
        <w:rPr>
          <w:rStyle w:val="p.MsoNormal-589-c"/>
        </w:rPr>
        <w:t xml:space="preserve">has a positive effect here, as it does on most problems.</w:t>
      </w:r>
    </w:p>
    <w:p>
      <w:bookmarkStart w:id="749" w:name="_Toc53985888"/>
      <w:bookmarkEnd w:id="749"/>
      <w:pPr>
        <w:pStyle w:val="a-594"/>
      </w:pPr>
      <w:hyperlink w:tooltip="Current Document" w:anchor="_TocRef53985888">
        <w:r>
          <w:rPr>
            <w:rStyle w:val="a-594-c"/>
          </w:rPr>
          <w:t xml:space="preserve">Broadcast</w:t>
        </w:r>
      </w:hyperlink>
    </w:p>
    <w:p>
      <w:pPr>
        <w:pStyle w:val="p.MsoNormal-589"/>
      </w:pPr>
      <w:r>
        <w:rPr>
          <w:rStyle w:val="p.MsoNormal-589-c"/>
        </w:rPr>
        <w:t xml:space="preserve">The </w:t>
      </w:r>
      <w:r>
        <w:rPr>
          <w:rStyle w:val="b-595-c"/>
          <w:b/>
        </w:rPr>
        <w:t xml:space="preserve">signal( )</w:t>
      </w:r>
      <w:r>
        <w:rPr>
          <w:rStyle w:val="p.MsoNormal-589-c"/>
        </w:rPr>
        <w:t xml:space="preserve"> function wakes up one thread that
is waiting on a </w:t>
      </w:r>
      <w:r>
        <w:rPr>
          <w:rStyle w:val="b-595-c"/>
          <w:b/>
        </w:rPr>
        <w:t xml:space="preserve">Condition</w:t>
      </w:r>
      <w:r>
        <w:rPr>
          <w:rStyle w:val="p.MsoNormal-589-c"/>
        </w:rPr>
        <w:t xml:space="preserve"> object. However, multiple threads may be
waiting on the same condition object, and in that case you might want to wake
them all up using </w:t>
      </w:r>
      <w:r>
        <w:rPr>
          <w:rStyle w:val="b-595-c"/>
          <w:b/>
        </w:rPr>
        <w:t xml:space="preserve">broadcast( )</w:t>
      </w:r>
      <w:r>
        <w:rPr>
          <w:rStyle w:val="p.MsoNormal-589-c"/>
        </w:rPr>
        <w:t xml:space="preserve"> instead of </w:t>
      </w:r>
      <w:r>
        <w:rPr>
          <w:rStyle w:val="b-595-c"/>
          <w:b/>
        </w:rPr>
        <w:t xml:space="preserve">signal( )</w:t>
      </w:r>
      <w:r>
        <w:rPr>
          <w:rStyle w:val="p.MsoNormal-589-c"/>
        </w:rPr>
        <w:t xml:space="preserve">.</w:t>
      </w:r>
    </w:p>
    <w:p>
      <w:pPr>
        <w:pStyle w:val="p.MsoNormal-589"/>
      </w:pPr>
      <w:r>
        <w:rPr>
          <w:rStyle w:val="p.MsoNormal-589-c"/>
        </w:rPr>
        <w:t xml:space="preserve">As an example that brings together many of the concepts in
this chapter, consider a hypothetical robotic assembly line for automobiles.
Each </w:t>
      </w:r>
      <w:r>
        <w:rPr>
          <w:rStyle w:val="b-595-c"/>
          <w:b/>
        </w:rPr>
        <w:t xml:space="preserve">Car</w:t>
      </w:r>
      <w:r>
        <w:rPr>
          <w:rStyle w:val="p.MsoNormal-589-c"/>
        </w:rPr>
        <w:t xml:space="preserve"> will be built in several stages, and in this example we’ll look
at a single stage: after the chassis has been created, at the time when the
engine, drive train, and wheels are attached. The </w:t>
      </w:r>
      <w:r>
        <w:rPr>
          <w:rStyle w:val="b-595-c"/>
          <w:b/>
        </w:rPr>
        <w:t xml:space="preserve">Car</w:t>
      </w:r>
      <w:r>
        <w:rPr>
          <w:rStyle w:val="p.MsoNormal-589-c"/>
        </w:rPr>
        <w:t xml:space="preserve">s are transported
from one place to another via a </w:t>
      </w:r>
      <w:r>
        <w:rPr>
          <w:rStyle w:val="b-595-c"/>
          <w:b/>
        </w:rPr>
        <w:t xml:space="preserve">CarQueue</w:t>
      </w:r>
      <w:r>
        <w:rPr>
          <w:rStyle w:val="p.MsoNormal-589-c"/>
        </w:rPr>
        <w:t xml:space="preserve">, which is a type of </w:t>
      </w:r>
      <w:r>
        <w:rPr>
          <w:rStyle w:val="b-595-c"/>
          <w:b/>
        </w:rPr>
        <w:t xml:space="preserve">TQueue</w:t>
      </w:r>
      <w:r>
        <w:rPr>
          <w:rStyle w:val="p.MsoNormal-589-c"/>
        </w:rPr>
        <w:t xml:space="preserve">.
A </w:t>
      </w:r>
      <w:r>
        <w:rPr>
          <w:rStyle w:val="b-595-c"/>
          <w:b/>
        </w:rPr>
        <w:t xml:space="preserve">Director</w:t>
      </w:r>
      <w:r>
        <w:rPr>
          <w:rStyle w:val="p.MsoNormal-589-c"/>
        </w:rPr>
        <w:t xml:space="preserve"> takes each </w:t>
      </w:r>
      <w:r>
        <w:rPr>
          <w:rStyle w:val="b-595-c"/>
          <w:b/>
        </w:rPr>
        <w:t xml:space="preserve">Car</w:t>
      </w:r>
      <w:r>
        <w:rPr>
          <w:rStyle w:val="p.MsoNormal-589-c"/>
        </w:rPr>
        <w:t xml:space="preserve"> (as a raw chassis) from the incoming </w:t>
      </w:r>
      <w:r>
        <w:rPr>
          <w:rStyle w:val="b-595-c"/>
          <w:b/>
        </w:rPr>
        <w:t xml:space="preserve">CarQueue</w:t>
      </w:r>
      <w:r>
        <w:rPr>
          <w:rStyle w:val="p.MsoNormal-589-c"/>
        </w:rPr>
        <w:t xml:space="preserve">and places it in a </w:t>
      </w:r>
      <w:r>
        <w:rPr>
          <w:rStyle w:val="b-595-c"/>
          <w:b/>
        </w:rPr>
        <w:t xml:space="preserve">Cradle</w:t>
      </w:r>
      <w:r>
        <w:rPr>
          <w:rStyle w:val="p.MsoNormal-589-c"/>
        </w:rPr>
        <w:t xml:space="preserve">, which is where all the work is done. At this
point, the </w:t>
      </w:r>
      <w:r>
        <w:rPr>
          <w:rStyle w:val="b-595-c"/>
          <w:b/>
        </w:rPr>
        <w:t xml:space="preserve">Director</w:t>
      </w:r>
      <w:r>
        <w:rPr>
          <w:rStyle w:val="p.MsoNormal-589-c"/>
        </w:rPr>
        <w:t xml:space="preserve"> tells all the waiting robots (using </w:t>
      </w:r>
      <w:r>
        <w:rPr>
          <w:rStyle w:val="b-595-c"/>
          <w:b/>
        </w:rPr>
        <w:t xml:space="preserve">broadcast( )</w:t>
      </w:r>
      <w:r>
        <w:rPr>
          <w:rStyle w:val="p.MsoNormal-589-c"/>
        </w:rPr>
        <w:t xml:space="preserve">)
that the </w:t>
      </w:r>
      <w:r>
        <w:rPr>
          <w:rStyle w:val="b-595-c"/>
          <w:b/>
        </w:rPr>
        <w:t xml:space="preserve">Car</w:t>
      </w:r>
      <w:r>
        <w:rPr>
          <w:rStyle w:val="p.MsoNormal-589-c"/>
        </w:rPr>
        <w:t xml:space="preserve"> is in the </w:t>
      </w:r>
      <w:r>
        <w:rPr>
          <w:rStyle w:val="b-595-c"/>
          <w:b/>
        </w:rPr>
        <w:t xml:space="preserve">Cradle</w:t>
      </w:r>
      <w:r>
        <w:rPr>
          <w:rStyle w:val="p.MsoNormal-589-c"/>
        </w:rPr>
        <w:t xml:space="preserve"> ready for the robots to work on it.
The three types of robots go to work, sending a message to the </w:t>
      </w:r>
      <w:r>
        <w:rPr>
          <w:rStyle w:val="b-595-c"/>
          <w:b/>
        </w:rPr>
        <w:t xml:space="preserve">Cradle</w:t>
      </w:r>
      <w:r>
        <w:rPr>
          <w:rStyle w:val="p.MsoNormal-589-c"/>
        </w:rPr>
        <w:t xml:space="preserve">when they finish their tasks. The </w:t>
      </w:r>
      <w:r>
        <w:rPr>
          <w:rStyle w:val="b-595-c"/>
          <w:b/>
        </w:rPr>
        <w:t xml:space="preserve">Director</w:t>
      </w:r>
      <w:r>
        <w:rPr>
          <w:rStyle w:val="p.MsoNormal-589-c"/>
        </w:rPr>
        <w:t xml:space="preserve"> waits until all the tasks are
complete and then puts the </w:t>
      </w:r>
      <w:r>
        <w:rPr>
          <w:rStyle w:val="b-595-c"/>
          <w:b/>
        </w:rPr>
        <w:t xml:space="preserve">Car</w:t>
      </w:r>
      <w:r>
        <w:rPr>
          <w:rStyle w:val="p.MsoNormal-589-c"/>
        </w:rPr>
        <w:t xml:space="preserve"> onto the outgoing </w:t>
      </w:r>
      <w:r>
        <w:rPr>
          <w:rStyle w:val="b-595-c"/>
          <w:b/>
        </w:rPr>
        <w:t xml:space="preserve">CarQueue</w:t>
      </w:r>
      <w:r>
        <w:rPr>
          <w:rStyle w:val="p.MsoNormal-589-c"/>
        </w:rPr>
        <w:t xml:space="preserve"> to be transported
to the next operation. Here, the consumer of the outgoing </w:t>
      </w:r>
      <w:r>
        <w:rPr>
          <w:rStyle w:val="b-595-c"/>
          <w:b/>
        </w:rPr>
        <w:t xml:space="preserve">CarQueue</w:t>
      </w:r>
      <w:r>
        <w:rPr>
          <w:rStyle w:val="p.MsoNormal-589-c"/>
        </w:rPr>
        <w:t xml:space="preserve"> is a </w:t>
      </w:r>
      <w:r>
        <w:rPr>
          <w:rStyle w:val="b-595-c"/>
          <w:b/>
        </w:rPr>
        <w:t xml:space="preserve">Reporter</w:t>
      </w:r>
      <w:r>
        <w:rPr>
          <w:rStyle w:val="p.MsoNormal-589-c"/>
        </w:rPr>
        <w:t xml:space="preserve">object, which just prints the </w:t>
      </w:r>
      <w:r>
        <w:rPr>
          <w:rStyle w:val="b-595-c"/>
          <w:b/>
        </w:rPr>
        <w:t xml:space="preserve">Car</w:t>
      </w:r>
      <w:r>
        <w:rPr>
          <w:rStyle w:val="p.MsoNormal-589-c"/>
        </w:rPr>
        <w:t xml:space="preserve"> to show that the tasks have been
properly completed.</w:t>
      </w:r>
    </w:p>
    <w:p>
      <w:pPr>
        <w:pStyle w:val="font-600"/>
      </w:pPr>
      <w:r>
        <w:rPr>
          <w:rStyle w:val="font-600-c"/>
        </w:rPr>
        <w:t xml:space="preserve">//: C11:CarBuilder.cpp {RunByHand}</w:t>
      </w:r>
    </w:p>
    <w:p>
      <w:pPr>
        <w:pStyle w:val="font-600"/>
      </w:pPr>
      <w:r>
        <w:rPr>
          <w:rStyle w:val="font-600-c"/>
        </w:rPr>
        <w:t xml:space="preserve">// How broadcast() works.</w:t>
      </w:r>
    </w:p>
    <w:p>
      <w:pPr>
        <w:pStyle w:val="font-600"/>
      </w:pPr>
      <w:r>
        <w:rPr>
          <w:rStyle w:val="font-600-c"/>
        </w:rPr>
        <w:t xml:space="preserve">//{L} ZThread</w:t>
      </w:r>
    </w:p>
    <w:p>
      <w:pPr>
        <w:pStyle w:val="font-601"/>
      </w:pPr>
      <w:r>
        <w:rPr>
          <w:rStyle w:val="font-601-c"/>
        </w:rPr>
        <w:t xml:space="preserve">#include &lt;iostream&gt;</w:t>
      </w:r>
    </w:p>
    <w:p>
      <w:pPr>
        <w:pStyle w:val="font-601"/>
      </w:pPr>
      <w:r>
        <w:rPr>
          <w:rStyle w:val="font-601-c"/>
        </w:rPr>
        <w:t xml:space="preserve">#include &lt;string&gt;</w:t>
      </w:r>
    </w:p>
    <w:p>
      <w:pPr>
        <w:pStyle w:val="font-601"/>
      </w:pPr>
      <w:r>
        <w:rPr>
          <w:rStyle w:val="font-601-c"/>
        </w:rPr>
        <w:t xml:space="preserve">#include "zthread/Thread.h"</w:t>
      </w:r>
    </w:p>
    <w:p>
      <w:pPr>
        <w:pStyle w:val="font-601"/>
      </w:pPr>
      <w:r>
        <w:rPr>
          <w:rStyle w:val="font-601-c"/>
        </w:rPr>
        <w:t xml:space="preserve">#include "zthread/Mutex.h"</w:t>
      </w:r>
    </w:p>
    <w:p>
      <w:pPr>
        <w:pStyle w:val="font-601"/>
      </w:pPr>
      <w:r>
        <w:rPr>
          <w:rStyle w:val="font-601-c"/>
        </w:rPr>
        <w:t xml:space="preserve">#include "zthread/Guard.h"</w:t>
      </w:r>
    </w:p>
    <w:p>
      <w:pPr>
        <w:pStyle w:val="font-601"/>
      </w:pPr>
      <w:r>
        <w:rPr>
          <w:rStyle w:val="font-601-c"/>
        </w:rPr>
        <w:t xml:space="preserve">#include "zthread/Condition.h"</w:t>
      </w:r>
    </w:p>
    <w:p>
      <w:pPr>
        <w:pStyle w:val="font-601"/>
      </w:pPr>
      <w:r>
        <w:rPr>
          <w:rStyle w:val="font-601-c"/>
        </w:rPr>
        <w:t xml:space="preserve">#include "zthread/ThreadedExecutor.h"</w:t>
      </w:r>
    </w:p>
    <w:p>
      <w:pPr>
        <w:pStyle w:val="font-601"/>
      </w:pPr>
      <w:r>
        <w:rPr>
          <w:rStyle w:val="font-601-c"/>
        </w:rPr>
        <w:t xml:space="preserve">#include "TQueue.h"</w:t>
      </w:r>
    </w:p>
    <w:p>
      <w:pPr>
        <w:pStyle w:val="font-599"/>
      </w:pPr>
      <w:r>
        <w:rPr>
          <w:rStyle w:val="font-599-c"/>
        </w:rPr>
        <w:t xml:space="preserve">using</w:t>
      </w:r>
      <w:r>
        <w:rPr>
          <w:rStyle w:val="font-599-c"/>
        </w:rPr>
        <w:t xml:space="preserve">namespace</w:t>
      </w:r>
      <w:r>
        <w:rPr>
          <w:rStyle w:val="div.CC1-596-c"/>
        </w:rPr>
        <w:t xml:space="preserve"> ZThread;</w:t>
      </w:r>
    </w:p>
    <w:p>
      <w:pPr>
        <w:pStyle w:val="font-599"/>
      </w:pPr>
      <w:r>
        <w:rPr>
          <w:rStyle w:val="font-599-c"/>
        </w:rPr>
        <w:t xml:space="preserve">using</w:t>
      </w:r>
      <w:r>
        <w:rPr>
          <w:rStyle w:val="font-599-c"/>
        </w:rPr>
        <w:t xml:space="preserve">namespace</w:t>
      </w:r>
      <w:r>
        <w:rPr>
          <w:rStyle w:val="div.CC1-596-c"/>
        </w:rPr>
        <w:t xml:space="preserve"> std;</w:t>
      </w:r>
    </w:p>
    <w:p>
      <w:pPr>
        <w:pStyle w:val="div.CC1-596"/>
      </w:pPr>
      <w:r>
        <w:rPr>
          <w:rStyle w:val="div.CC1-596-c"/>
        </w:rPr>
        <w:t xml:space="preserve"> </w:t>
      </w:r>
    </w:p>
    <w:p>
      <w:pPr>
        <w:pStyle w:val="font-599"/>
      </w:pPr>
      <w:r>
        <w:rPr>
          <w:rStyle w:val="font-599-c"/>
        </w:rPr>
        <w:t xml:space="preserve">class</w:t>
      </w:r>
      <w:r>
        <w:rPr>
          <w:rStyle w:val="div.CC1-596-c"/>
        </w:rPr>
        <w:t xml:space="preserve"> Car {</w:t>
      </w:r>
    </w:p>
    <w:p>
      <w:pPr>
        <w:pStyle w:val="div.CC1-596"/>
      </w:pPr>
      <w:r>
        <w:rPr>
          <w:rStyle w:val="div.CC1-596-c"/>
        </w:rPr>
        <w:t xml:space="preserve"> </w:t>
      </w:r>
      <w:r>
        <w:rPr>
          <w:rStyle w:val="font-599-c"/>
        </w:rPr>
        <w:t xml:space="preserve">int</w:t>
      </w:r>
      <w:r>
        <w:rPr>
          <w:rStyle w:val="div.CC1-596-c"/>
        </w:rPr>
        <w:t xml:space="preserve"> id;</w:t>
      </w:r>
    </w:p>
    <w:p>
      <w:pPr>
        <w:pStyle w:val="div.CC1-596"/>
      </w:pPr>
      <w:r>
        <w:rPr>
          <w:rStyle w:val="div.CC1-596-c"/>
        </w:rPr>
        <w:t xml:space="preserve"> </w:t>
      </w:r>
      <w:r>
        <w:rPr>
          <w:rStyle w:val="font-599-c"/>
        </w:rPr>
        <w:t xml:space="preserve">bool</w:t>
      </w:r>
      <w:r>
        <w:rPr>
          <w:rStyle w:val="div.CC1-596-c"/>
        </w:rPr>
        <w:t xml:space="preserve"> engine, driveTrain, wheels;</w:t>
      </w:r>
    </w:p>
    <w:p>
      <w:pPr>
        <w:pStyle w:val="font-599"/>
      </w:pPr>
      <w:r>
        <w:rPr>
          <w:rStyle w:val="font-599-c"/>
        </w:rPr>
        <w:t xml:space="preserve">public</w:t>
      </w:r>
      <w:r>
        <w:rPr>
          <w:rStyle w:val="div.CC1-596-c"/>
        </w:rPr>
        <w:t xml:space="preserve">:</w:t>
      </w:r>
    </w:p>
    <w:p>
      <w:pPr>
        <w:pStyle w:val="div.CC1-596"/>
      </w:pPr>
      <w:r>
        <w:rPr>
          <w:rStyle w:val="div.CC1-596-c"/>
        </w:rPr>
        <w:t xml:space="preserve"> Car(</w:t>
      </w:r>
      <w:r>
        <w:rPr>
          <w:rStyle w:val="font-599-c"/>
        </w:rPr>
        <w:t xml:space="preserve">int</w:t>
      </w:r>
      <w:r>
        <w:rPr>
          <w:rStyle w:val="div.CC1-596-c"/>
        </w:rPr>
        <w:t xml:space="preserve"> idn) : id(idn), engine(</w:t>
      </w:r>
      <w:r>
        <w:rPr>
          <w:rStyle w:val="font-599-c"/>
        </w:rPr>
        <w:t xml:space="preserve">false</w:t>
      </w:r>
      <w:r>
        <w:rPr>
          <w:rStyle w:val="div.CC1-596-c"/>
        </w:rPr>
        <w:t xml:space="preserve">),</w:t>
      </w:r>
    </w:p>
    <w:p>
      <w:pPr>
        <w:pStyle w:val="div.CC1-596"/>
      </w:pPr>
      <w:r>
        <w:rPr>
          <w:rStyle w:val="div.CC1-596-c"/>
        </w:rPr>
        <w:t xml:space="preserve"> driveTrain(</w:t>
      </w:r>
      <w:r>
        <w:rPr>
          <w:rStyle w:val="font-599-c"/>
        </w:rPr>
        <w:t xml:space="preserve">false</w:t>
      </w:r>
      <w:r>
        <w:rPr>
          <w:rStyle w:val="div.CC1-596-c"/>
        </w:rPr>
        <w:t xml:space="preserve">), wheels(</w:t>
      </w:r>
      <w:r>
        <w:rPr>
          <w:rStyle w:val="font-599-c"/>
        </w:rPr>
        <w:t xml:space="preserve">false</w:t>
      </w:r>
      <w:r>
        <w:rPr>
          <w:rStyle w:val="div.CC1-596-c"/>
        </w:rPr>
        <w:t xml:space="preserve">) {}</w:t>
      </w:r>
    </w:p>
    <w:p>
      <w:pPr>
        <w:pStyle w:val="div.CC1-596"/>
      </w:pPr>
      <w:r>
        <w:rPr>
          <w:rStyle w:val="div.CC1-596-c"/>
        </w:rPr>
        <w:t xml:space="preserve"> </w:t>
      </w:r>
      <w:r>
        <w:rPr>
          <w:rStyle w:val="font-600-c"/>
        </w:rPr>
        <w:t xml:space="preserve">// Empty Car object:</w:t>
      </w:r>
    </w:p>
    <w:p>
      <w:pPr>
        <w:pStyle w:val="div.CC1-596"/>
      </w:pPr>
      <w:r>
        <w:rPr>
          <w:rStyle w:val="div.CC1-596-c"/>
        </w:rPr>
        <w:t xml:space="preserve"> Car() : id(-1), engine(</w:t>
      </w:r>
      <w:r>
        <w:rPr>
          <w:rStyle w:val="font-599-c"/>
        </w:rPr>
        <w:t xml:space="preserve">false</w:t>
      </w:r>
      <w:r>
        <w:rPr>
          <w:rStyle w:val="div.CC1-596-c"/>
        </w:rPr>
        <w:t xml:space="preserve">),</w:t>
      </w:r>
    </w:p>
    <w:p>
      <w:pPr>
        <w:pStyle w:val="div.CC1-596"/>
      </w:pPr>
      <w:r>
        <w:rPr>
          <w:rStyle w:val="div.CC1-596-c"/>
        </w:rPr>
        <w:t xml:space="preserve"> driveTrain(</w:t>
      </w:r>
      <w:r>
        <w:rPr>
          <w:rStyle w:val="font-599-c"/>
        </w:rPr>
        <w:t xml:space="preserve">false</w:t>
      </w:r>
      <w:r>
        <w:rPr>
          <w:rStyle w:val="div.CC1-596-c"/>
        </w:rPr>
        <w:t xml:space="preserve">), wheels(</w:t>
      </w:r>
      <w:r>
        <w:rPr>
          <w:rStyle w:val="font-599-c"/>
        </w:rPr>
        <w:t xml:space="preserve">false</w:t>
      </w:r>
      <w:r>
        <w:rPr>
          <w:rStyle w:val="div.CC1-596-c"/>
        </w:rPr>
        <w:t xml:space="preserve">) {}</w:t>
      </w:r>
    </w:p>
    <w:p>
      <w:pPr>
        <w:pStyle w:val="div.CC1-596"/>
      </w:pPr>
      <w:r>
        <w:rPr>
          <w:rStyle w:val="div.CC1-596-c"/>
        </w:rPr>
        <w:t xml:space="preserve"> </w:t>
      </w:r>
      <w:r>
        <w:rPr>
          <w:rStyle w:val="font-600-c"/>
        </w:rPr>
        <w:t xml:space="preserve">// Unsynchronized -- assumes atomic bool operations:</w:t>
      </w:r>
    </w:p>
    <w:p>
      <w:pPr>
        <w:pStyle w:val="div.CC1-596"/>
      </w:pPr>
      <w:r>
        <w:rPr>
          <w:rStyle w:val="div.CC1-596-c"/>
        </w:rPr>
        <w:t xml:space="preserve"> </w:t>
      </w:r>
      <w:r>
        <w:rPr>
          <w:rStyle w:val="font-599-c"/>
        </w:rPr>
        <w:t xml:space="preserve">int</w:t>
      </w:r>
      <w:r>
        <w:rPr>
          <w:rStyle w:val="div.CC1-596-c"/>
        </w:rPr>
        <w:t xml:space="preserve"> getId() { </w:t>
      </w:r>
      <w:r>
        <w:rPr>
          <w:rStyle w:val="font-599-c"/>
        </w:rPr>
        <w:t xml:space="preserve">return</w:t>
      </w:r>
      <w:r>
        <w:rPr>
          <w:rStyle w:val="div.CC1-596-c"/>
        </w:rPr>
        <w:t xml:space="preserve"> id; }</w:t>
      </w:r>
    </w:p>
    <w:p>
      <w:pPr>
        <w:pStyle w:val="div.CC1-596"/>
      </w:pPr>
      <w:r>
        <w:rPr>
          <w:rStyle w:val="div.CC1-596-c"/>
        </w:rPr>
        <w:t xml:space="preserve"> </w:t>
      </w:r>
      <w:r>
        <w:rPr>
          <w:rStyle w:val="font-599-c"/>
        </w:rPr>
        <w:t xml:space="preserve">void</w:t>
      </w:r>
      <w:r>
        <w:rPr>
          <w:rStyle w:val="div.CC1-596-c"/>
        </w:rPr>
        <w:t xml:space="preserve"> addEngine() { engine = </w:t>
      </w:r>
      <w:r>
        <w:rPr>
          <w:rStyle w:val="font-599-c"/>
        </w:rPr>
        <w:t xml:space="preserve">true</w:t>
      </w:r>
      <w:r>
        <w:rPr>
          <w:rStyle w:val="div.CC1-596-c"/>
        </w:rPr>
        <w:t xml:space="preserve">; }</w:t>
      </w:r>
    </w:p>
    <w:p>
      <w:pPr>
        <w:pStyle w:val="div.CC1-596"/>
      </w:pPr>
      <w:r>
        <w:rPr>
          <w:rStyle w:val="div.CC1-596-c"/>
        </w:rPr>
        <w:t xml:space="preserve"> </w:t>
      </w:r>
      <w:r>
        <w:rPr>
          <w:rStyle w:val="font-599-c"/>
        </w:rPr>
        <w:t xml:space="preserve">bool</w:t>
      </w:r>
      <w:r>
        <w:rPr>
          <w:rStyle w:val="div.CC1-596-c"/>
        </w:rPr>
        <w:t xml:space="preserve"> engineInstalled() { </w:t>
      </w:r>
      <w:r>
        <w:rPr>
          <w:rStyle w:val="font-599-c"/>
        </w:rPr>
        <w:t xml:space="preserve">return</w:t>
      </w:r>
      <w:r>
        <w:rPr>
          <w:rStyle w:val="div.CC1-596-c"/>
        </w:rPr>
        <w:t xml:space="preserve"> engine; }</w:t>
      </w:r>
    </w:p>
    <w:p>
      <w:pPr>
        <w:pStyle w:val="div.CC1-596"/>
      </w:pPr>
      <w:r>
        <w:rPr>
          <w:rStyle w:val="div.CC1-596-c"/>
        </w:rPr>
        <w:t xml:space="preserve"> </w:t>
      </w:r>
      <w:r>
        <w:rPr>
          <w:rStyle w:val="font-599-c"/>
        </w:rPr>
        <w:t xml:space="preserve">void</w:t>
      </w:r>
      <w:r>
        <w:rPr>
          <w:rStyle w:val="div.CC1-596-c"/>
        </w:rPr>
        <w:t xml:space="preserve"> addDriveTrain() { driveTrain = </w:t>
      </w:r>
      <w:r>
        <w:rPr>
          <w:rStyle w:val="font-599-c"/>
        </w:rPr>
        <w:t xml:space="preserve">true</w:t>
      </w:r>
      <w:r>
        <w:rPr>
          <w:rStyle w:val="div.CC1-596-c"/>
        </w:rPr>
        <w:t xml:space="preserve">; }</w:t>
      </w:r>
    </w:p>
    <w:p>
      <w:pPr>
        <w:pStyle w:val="div.CC1-596"/>
      </w:pPr>
      <w:r>
        <w:rPr>
          <w:rStyle w:val="div.CC1-596-c"/>
        </w:rPr>
        <w:t xml:space="preserve"> </w:t>
      </w:r>
      <w:r>
        <w:rPr>
          <w:rStyle w:val="font-599-c"/>
        </w:rPr>
        <w:t xml:space="preserve">bool</w:t>
      </w:r>
      <w:r>
        <w:rPr>
          <w:rStyle w:val="div.CC1-596-c"/>
        </w:rPr>
        <w:t xml:space="preserve"> driveTrainInstalled() { </w:t>
      </w:r>
      <w:r>
        <w:rPr>
          <w:rStyle w:val="font-599-c"/>
        </w:rPr>
        <w:t xml:space="preserve">return</w:t>
      </w:r>
      <w:r>
        <w:rPr>
          <w:rStyle w:val="div.CC1-596-c"/>
        </w:rPr>
        <w:t xml:space="preserve"> driveTrain; }</w:t>
      </w:r>
    </w:p>
    <w:p>
      <w:pPr>
        <w:pStyle w:val="div.CC1-596"/>
      </w:pPr>
      <w:r>
        <w:rPr>
          <w:rStyle w:val="div.CC1-596-c"/>
        </w:rPr>
        <w:t xml:space="preserve"> </w:t>
      </w:r>
      <w:r>
        <w:rPr>
          <w:rStyle w:val="font-599-c"/>
        </w:rPr>
        <w:t xml:space="preserve">void</w:t>
      </w:r>
      <w:r>
        <w:rPr>
          <w:rStyle w:val="div.CC1-596-c"/>
        </w:rPr>
        <w:t xml:space="preserve"> addWheels() { wheels = </w:t>
      </w:r>
      <w:r>
        <w:rPr>
          <w:rStyle w:val="font-599-c"/>
        </w:rPr>
        <w:t xml:space="preserve">true</w:t>
      </w:r>
      <w:r>
        <w:rPr>
          <w:rStyle w:val="div.CC1-596-c"/>
        </w:rPr>
        <w:t xml:space="preserve">; }</w:t>
      </w:r>
    </w:p>
    <w:p>
      <w:pPr>
        <w:pStyle w:val="div.CC1-596"/>
      </w:pPr>
      <w:r>
        <w:rPr>
          <w:rStyle w:val="div.CC1-596-c"/>
        </w:rPr>
        <w:t xml:space="preserve"> </w:t>
      </w:r>
      <w:r>
        <w:rPr>
          <w:rStyle w:val="font-599-c"/>
        </w:rPr>
        <w:t xml:space="preserve">bool</w:t>
      </w:r>
      <w:r>
        <w:rPr>
          <w:rStyle w:val="div.CC1-596-c"/>
        </w:rPr>
        <w:t xml:space="preserve"> wheelsInstalled() { </w:t>
      </w:r>
      <w:r>
        <w:rPr>
          <w:rStyle w:val="font-599-c"/>
        </w:rPr>
        <w:t xml:space="preserve">return</w:t>
      </w:r>
      <w:r>
        <w:rPr>
          <w:rStyle w:val="div.CC1-596-c"/>
        </w:rPr>
        <w:t xml:space="preserve"> wheels; }</w:t>
      </w:r>
    </w:p>
    <w:p>
      <w:pPr>
        <w:pStyle w:val="div.CC1-596"/>
      </w:pPr>
      <w:r>
        <w:rPr>
          <w:rStyle w:val="div.CC1-596-c"/>
        </w:rPr>
        <w:t xml:space="preserve"> </w:t>
      </w:r>
      <w:r>
        <w:rPr>
          <w:rStyle w:val="font-599-c"/>
        </w:rPr>
        <w:t xml:space="preserve">friend</w:t>
      </w:r>
      <w:r>
        <w:rPr>
          <w:rStyle w:val="div.CC1-596-c"/>
        </w:rPr>
        <w:t xml:space="preserve"> ostream&amp; </w:t>
      </w:r>
      <w:r>
        <w:rPr>
          <w:rStyle w:val="font-599-c"/>
        </w:rPr>
        <w:t xml:space="preserve">operator</w:t>
      </w:r>
      <w:r>
        <w:rPr>
          <w:rStyle w:val="div.CC1-596-c"/>
        </w:rPr>
        <w:t xml:space="preserve">&lt;&lt;(ostream&amp; os,
</w:t>
      </w:r>
      <w:r>
        <w:rPr>
          <w:rStyle w:val="font-599-c"/>
        </w:rPr>
        <w:t xml:space="preserve">const</w:t>
      </w:r>
      <w:r>
        <w:rPr>
          <w:rStyle w:val="div.CC1-596-c"/>
        </w:rPr>
        <w:t xml:space="preserve"> Car&amp; c) {</w:t>
      </w:r>
    </w:p>
    <w:p>
      <w:pPr>
        <w:pStyle w:val="div.CC1-596"/>
      </w:pPr>
      <w:r>
        <w:rPr>
          <w:rStyle w:val="div.CC1-596-c"/>
        </w:rPr>
        <w:t xml:space="preserve"> </w:t>
      </w:r>
      <w:r>
        <w:rPr>
          <w:rStyle w:val="font-599-c"/>
        </w:rPr>
        <w:t xml:space="preserve">return</w:t>
      </w:r>
      <w:r>
        <w:rPr>
          <w:rStyle w:val="div.CC1-596-c"/>
        </w:rPr>
        <w:t xml:space="preserve"> os &lt;&lt; </w:t>
      </w:r>
      <w:r>
        <w:rPr>
          <w:rStyle w:val="font-602-c"/>
        </w:rPr>
        <w:t xml:space="preserve">"Car "</w:t>
      </w:r>
      <w:r>
        <w:rPr>
          <w:rStyle w:val="div.CC1-596-c"/>
        </w:rPr>
        <w:t xml:space="preserve"> &lt;&lt; c.id
&lt;&lt; </w:t>
      </w:r>
      <w:r>
        <w:rPr>
          <w:rStyle w:val="font-602-c"/>
        </w:rPr>
        <w:t xml:space="preserve">" ["</w:t>
      </w:r>
    </w:p>
    <w:p>
      <w:pPr>
        <w:pStyle w:val="div.CC1-596"/>
      </w:pPr>
      <w:r>
        <w:rPr>
          <w:rStyle w:val="div.CC1-596-c"/>
        </w:rPr>
        <w:t xml:space="preserve"> &lt;&lt; </w:t>
      </w:r>
      <w:r>
        <w:rPr>
          <w:rStyle w:val="font-602-c"/>
        </w:rPr>
        <w:t xml:space="preserve">" engine: "</w:t>
      </w:r>
      <w:r>
        <w:rPr>
          <w:rStyle w:val="div.CC1-596-c"/>
        </w:rPr>
        <w:t xml:space="preserve"> &lt;&lt; c.engine</w:t>
      </w:r>
    </w:p>
    <w:p>
      <w:pPr>
        <w:pStyle w:val="div.CC1-596"/>
      </w:pPr>
      <w:r>
        <w:rPr>
          <w:rStyle w:val="div.CC1-596-c"/>
        </w:rPr>
        <w:t xml:space="preserve"> &lt;&lt; </w:t>
      </w:r>
      <w:r>
        <w:rPr>
          <w:rStyle w:val="font-602-c"/>
        </w:rPr>
        <w:t xml:space="preserve">" driveTrain: "</w:t>
      </w:r>
      <w:r>
        <w:rPr>
          <w:rStyle w:val="div.CC1-596-c"/>
        </w:rPr>
        <w:t xml:space="preserve"> &lt;&lt;
c.driveTrain</w:t>
      </w:r>
    </w:p>
    <w:p>
      <w:pPr>
        <w:pStyle w:val="div.CC1-596"/>
      </w:pPr>
      <w:r>
        <w:rPr>
          <w:rStyle w:val="div.CC1-596-c"/>
        </w:rPr>
        <w:t xml:space="preserve"> &lt;&lt; </w:t>
      </w:r>
      <w:r>
        <w:rPr>
          <w:rStyle w:val="font-602-c"/>
        </w:rPr>
        <w:t xml:space="preserve">" wheels: "</w:t>
      </w:r>
      <w:r>
        <w:rPr>
          <w:rStyle w:val="div.CC1-596-c"/>
        </w:rPr>
        <w:t xml:space="preserve"> &lt;&lt; c.wheels
&lt;&lt; </w:t>
      </w:r>
      <w:r>
        <w:rPr>
          <w:rStyle w:val="font-602-c"/>
        </w:rPr>
        <w:t xml:space="preserve">" ]"</w:t>
      </w:r>
      <w:r>
        <w:rPr>
          <w:rStyle w:val="div.CC1-596-c"/>
        </w:rPr>
        <w:t xml:space="preserve">;</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typedef</w:t>
      </w:r>
      <w:r>
        <w:rPr>
          <w:rStyle w:val="div.CC1-596-c"/>
        </w:rPr>
        <w:t xml:space="preserve"> CountedPtr&lt; TQueue&lt;Car&gt; &gt; CarQueue;</w:t>
      </w:r>
    </w:p>
    <w:p>
      <w:pPr>
        <w:pStyle w:val="div.CC1-596"/>
      </w:pPr>
      <w:r>
        <w:rPr>
          <w:rStyle w:val="div.CC1-596-c"/>
        </w:rPr>
        <w:t xml:space="preserve"> </w:t>
      </w:r>
    </w:p>
    <w:p>
      <w:pPr>
        <w:pStyle w:val="font-599"/>
      </w:pPr>
      <w:r>
        <w:rPr>
          <w:rStyle w:val="font-599-c"/>
        </w:rPr>
        <w:t xml:space="preserve">class</w:t>
      </w:r>
      <w:r>
        <w:rPr>
          <w:rStyle w:val="div.CC1-596-c"/>
        </w:rPr>
        <w:t xml:space="preserve"> ChassisBuilder : </w:t>
      </w:r>
      <w:r>
        <w:rPr>
          <w:rStyle w:val="font-599-c"/>
        </w:rPr>
        <w:t xml:space="preserve">public</w:t>
      </w:r>
      <w:r>
        <w:rPr>
          <w:rStyle w:val="div.CC1-596-c"/>
        </w:rPr>
        <w:t xml:space="preserve"> Runnable {</w:t>
      </w:r>
    </w:p>
    <w:p>
      <w:pPr>
        <w:pStyle w:val="div.CC1-596"/>
      </w:pPr>
      <w:r>
        <w:rPr>
          <w:rStyle w:val="div.CC1-596-c"/>
        </w:rPr>
        <w:t xml:space="preserve"> CarQueue carQueue;</w:t>
      </w:r>
    </w:p>
    <w:p>
      <w:pPr>
        <w:pStyle w:val="div.CC1-596"/>
      </w:pPr>
      <w:r>
        <w:rPr>
          <w:rStyle w:val="div.CC1-596-c"/>
        </w:rPr>
        <w:t xml:space="preserve"> </w:t>
      </w:r>
      <w:r>
        <w:rPr>
          <w:rStyle w:val="font-599-c"/>
        </w:rPr>
        <w:t xml:space="preserve">int</w:t>
      </w:r>
      <w:r>
        <w:rPr>
          <w:rStyle w:val="div.CC1-596-c"/>
        </w:rPr>
        <w:t xml:space="preserve"> counter;</w:t>
      </w:r>
    </w:p>
    <w:p>
      <w:pPr>
        <w:pStyle w:val="font-599"/>
      </w:pPr>
      <w:r>
        <w:rPr>
          <w:rStyle w:val="font-599-c"/>
        </w:rPr>
        <w:t xml:space="preserve">public</w:t>
      </w:r>
      <w:r>
        <w:rPr>
          <w:rStyle w:val="div.CC1-596-c"/>
        </w:rPr>
        <w:t xml:space="preserve">:</w:t>
      </w:r>
    </w:p>
    <w:p>
      <w:pPr>
        <w:pStyle w:val="div.CC1-596"/>
      </w:pPr>
      <w:r>
        <w:rPr>
          <w:rStyle w:val="div.CC1-596-c"/>
        </w:rPr>
        <w:t xml:space="preserve"> ChassisBuilder(CarQueue&amp; cq) :
carQueue(cq),counter(0) {}</w:t>
      </w:r>
    </w:p>
    <w:p>
      <w:pPr>
        <w:pStyle w:val="div.CC1-596"/>
      </w:pPr>
      <w:r>
        <w:rPr>
          <w:rStyle w:val="div.CC1-596-c"/>
        </w:rPr>
        <w:t xml:space="preserve"> </w:t>
      </w:r>
      <w:r>
        <w:rPr>
          <w:rStyle w:val="font-599-c"/>
        </w:rPr>
        <w:t xml:space="preserve">void</w:t>
      </w:r>
      <w:r>
        <w:rPr>
          <w:rStyle w:val="div.CC1-596-c"/>
        </w:rPr>
        <w:t xml:space="preserve"> run()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w:t>
      </w:r>
      <w:r>
        <w:rPr>
          <w:rStyle w:val="font-599-c"/>
        </w:rPr>
        <w:t xml:space="preserve">while</w:t>
      </w:r>
      <w:r>
        <w:rPr>
          <w:rStyle w:val="div.CC1-596-c"/>
        </w:rPr>
        <w:t xml:space="preserve">(!Thread::interrupted()) {</w:t>
      </w:r>
    </w:p>
    <w:p>
      <w:pPr>
        <w:pStyle w:val="div.CC1-596"/>
      </w:pPr>
      <w:r>
        <w:rPr>
          <w:rStyle w:val="div.CC1-596-c"/>
        </w:rPr>
        <w:t xml:space="preserve"> Thread::sleep(1000);</w:t>
      </w:r>
    </w:p>
    <w:p>
      <w:pPr>
        <w:pStyle w:val="div.CC1-596"/>
      </w:pPr>
      <w:r>
        <w:rPr>
          <w:rStyle w:val="div.CC1-596-c"/>
        </w:rPr>
        <w:t xml:space="preserve"> </w:t>
      </w:r>
      <w:r>
        <w:rPr>
          <w:rStyle w:val="font-600-c"/>
        </w:rPr>
        <w:t xml:space="preserve">// Make chassis:</w:t>
      </w:r>
    </w:p>
    <w:p>
      <w:pPr>
        <w:pStyle w:val="div.CC1-596"/>
      </w:pPr>
      <w:r>
        <w:rPr>
          <w:rStyle w:val="div.CC1-596-c"/>
        </w:rPr>
        <w:t xml:space="preserve"> Car c(counter++);</w:t>
      </w:r>
    </w:p>
    <w:p>
      <w:pPr>
        <w:pStyle w:val="div.CC1-596"/>
      </w:pPr>
      <w:r>
        <w:rPr>
          <w:rStyle w:val="div.CC1-596-c"/>
        </w:rPr>
        <w:t xml:space="preserve"> cout &lt;&lt; c &lt;&lt; endl;</w:t>
      </w:r>
    </w:p>
    <w:p>
      <w:pPr>
        <w:pStyle w:val="div.CC1-596"/>
      </w:pPr>
      <w:r>
        <w:rPr>
          <w:rStyle w:val="div.CC1-596-c"/>
        </w:rPr>
        <w:t xml:space="preserve"> </w:t>
      </w:r>
      <w:r>
        <w:rPr>
          <w:rStyle w:val="font-600-c"/>
        </w:rPr>
        <w:t xml:space="preserve">// Insert into queue</w:t>
      </w:r>
    </w:p>
    <w:p>
      <w:pPr>
        <w:pStyle w:val="div.CC1-596"/>
      </w:pPr>
      <w:r>
        <w:rPr>
          <w:rStyle w:val="div.CC1-596-c"/>
        </w:rPr>
        <w:t xml:space="preserve"> carQueue-&gt;put(c);</w:t>
      </w:r>
    </w:p>
    <w:p>
      <w:pPr>
        <w:pStyle w:val="div.CC1-596"/>
      </w:pPr>
      <w:r>
        <w:rPr>
          <w:rStyle w:val="div.CC1-596-c"/>
        </w:rPr>
        <w:t xml:space="preserve"> }</w:t>
      </w:r>
    </w:p>
    <w:p>
      <w:pPr>
        <w:pStyle w:val="div.CC1-596"/>
      </w:pPr>
      <w:r>
        <w:rPr>
          <w:rStyle w:val="div.CC1-596-c"/>
        </w:rPr>
        <w:t xml:space="preserve"> } </w:t>
      </w:r>
      <w:r>
        <w:rPr>
          <w:rStyle w:val="font-599-c"/>
        </w:rPr>
        <w:t xml:space="preserve">catch</w:t>
      </w:r>
      <w:r>
        <w:rPr>
          <w:rStyle w:val="div.CC1-596-c"/>
        </w:rPr>
        <w:t xml:space="preserve">(Interrupted_Exception&amp;) { </w:t>
      </w:r>
      <w:r>
        <w:rPr>
          <w:rStyle w:val="font-615-c"/>
        </w:rPr>
        <w:t xml:space="preserve">/* Exit */</w:t>
      </w:r>
      <w:r>
        <w:rPr>
          <w:rStyle w:val="div.CC1-596-c"/>
        </w:rPr>
        <w:t xml:space="preserve"> }</w:t>
      </w:r>
    </w:p>
    <w:p>
      <w:pPr>
        <w:pStyle w:val="div.CC1-596"/>
      </w:pPr>
      <w:r>
        <w:rPr>
          <w:rStyle w:val="div.CC1-596-c"/>
        </w:rPr>
        <w:t xml:space="preserve"> cout &lt;&lt; </w:t>
      </w:r>
      <w:r>
        <w:rPr>
          <w:rStyle w:val="font-602-c"/>
        </w:rPr>
        <w:t xml:space="preserve">"ChassisBuilder off"</w:t>
      </w:r>
      <w:r>
        <w:rPr>
          <w:rStyle w:val="div.CC1-596-c"/>
        </w:rPr>
        <w:t xml:space="preserve">&lt;&lt; endl;</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class</w:t>
      </w:r>
      <w:r>
        <w:rPr>
          <w:rStyle w:val="div.CC1-596-c"/>
        </w:rPr>
        <w:t xml:space="preserve"> Cradle {</w:t>
      </w:r>
    </w:p>
    <w:p>
      <w:pPr>
        <w:pStyle w:val="div.CC1-596"/>
      </w:pPr>
      <w:r>
        <w:rPr>
          <w:rStyle w:val="div.CC1-596-c"/>
        </w:rPr>
        <w:t xml:space="preserve"> Car c; </w:t>
      </w:r>
      <w:r>
        <w:rPr>
          <w:rStyle w:val="font-600-c"/>
        </w:rPr>
        <w:t xml:space="preserve">// Holds current car being worked on</w:t>
      </w:r>
    </w:p>
    <w:p>
      <w:pPr>
        <w:pStyle w:val="div.CC1-596"/>
      </w:pPr>
      <w:r>
        <w:rPr>
          <w:rStyle w:val="div.CC1-596-c"/>
        </w:rPr>
        <w:t xml:space="preserve"> </w:t>
      </w:r>
      <w:r>
        <w:rPr>
          <w:rStyle w:val="font-599-c"/>
        </w:rPr>
        <w:t xml:space="preserve">bool</w:t>
      </w:r>
      <w:r>
        <w:rPr>
          <w:rStyle w:val="div.CC1-596-c"/>
        </w:rPr>
        <w:t xml:space="preserve"> occupied;</w:t>
      </w:r>
    </w:p>
    <w:p>
      <w:pPr>
        <w:pStyle w:val="div.CC1-596"/>
      </w:pPr>
      <w:r>
        <w:rPr>
          <w:rStyle w:val="div.CC1-596-c"/>
        </w:rPr>
        <w:t xml:space="preserve"> Mutex workLock, readyLock;</w:t>
      </w:r>
    </w:p>
    <w:p>
      <w:pPr>
        <w:pStyle w:val="div.CC1-596"/>
      </w:pPr>
      <w:r>
        <w:rPr>
          <w:rStyle w:val="div.CC1-596-c"/>
        </w:rPr>
        <w:t xml:space="preserve"> Condition workCondition, readyCondition;</w:t>
      </w:r>
    </w:p>
    <w:p>
      <w:pPr>
        <w:pStyle w:val="div.CC1-596"/>
      </w:pPr>
      <w:r>
        <w:rPr>
          <w:rStyle w:val="div.CC1-596-c"/>
        </w:rPr>
        <w:t xml:space="preserve"> </w:t>
      </w:r>
      <w:r>
        <w:rPr>
          <w:rStyle w:val="font-599-c"/>
        </w:rPr>
        <w:t xml:space="preserve">bool</w:t>
      </w:r>
      <w:r>
        <w:rPr>
          <w:rStyle w:val="div.CC1-596-c"/>
        </w:rPr>
        <w:t xml:space="preserve"> engineBotHired, wheelBotHired,
driveTrainBotHired;</w:t>
      </w:r>
    </w:p>
    <w:p>
      <w:pPr>
        <w:pStyle w:val="font-599"/>
      </w:pPr>
      <w:r>
        <w:rPr>
          <w:rStyle w:val="font-599-c"/>
        </w:rPr>
        <w:t xml:space="preserve">public</w:t>
      </w:r>
      <w:r>
        <w:rPr>
          <w:rStyle w:val="div.CC1-596-c"/>
        </w:rPr>
        <w:t xml:space="preserve">:</w:t>
      </w:r>
    </w:p>
    <w:p>
      <w:pPr>
        <w:pStyle w:val="div.CC1-596"/>
      </w:pPr>
      <w:r>
        <w:rPr>
          <w:rStyle w:val="div.CC1-596-c"/>
        </w:rPr>
        <w:t xml:space="preserve"> Cradle()</w:t>
      </w:r>
    </w:p>
    <w:p>
      <w:pPr>
        <w:pStyle w:val="div.CC1-596"/>
      </w:pPr>
      <w:r>
        <w:rPr>
          <w:rStyle w:val="div.CC1-596-c"/>
        </w:rPr>
        <w:t xml:space="preserve"> : workCondition(workLock), readyCondition(readyLock)
{</w:t>
      </w:r>
    </w:p>
    <w:p>
      <w:pPr>
        <w:pStyle w:val="div.CC1-596"/>
      </w:pPr>
      <w:r>
        <w:rPr>
          <w:rStyle w:val="div.CC1-596-c"/>
        </w:rPr>
        <w:t xml:space="preserve"> occupied = </w:t>
      </w:r>
      <w:r>
        <w:rPr>
          <w:rStyle w:val="font-599-c"/>
        </w:rPr>
        <w:t xml:space="preserve">false</w:t>
      </w:r>
      <w:r>
        <w:rPr>
          <w:rStyle w:val="div.CC1-596-c"/>
        </w:rPr>
        <w:t xml:space="preserve">;</w:t>
      </w:r>
    </w:p>
    <w:p>
      <w:pPr>
        <w:pStyle w:val="div.CC1-596"/>
      </w:pPr>
      <w:r>
        <w:rPr>
          <w:rStyle w:val="div.CC1-596-c"/>
        </w:rPr>
        <w:t xml:space="preserve"> engineBotHired = </w:t>
      </w:r>
      <w:r>
        <w:rPr>
          <w:rStyle w:val="font-599-c"/>
        </w:rPr>
        <w:t xml:space="preserve">true</w:t>
      </w:r>
      <w:r>
        <w:rPr>
          <w:rStyle w:val="div.CC1-596-c"/>
        </w:rPr>
        <w:t xml:space="preserve">;</w:t>
      </w:r>
    </w:p>
    <w:p>
      <w:pPr>
        <w:pStyle w:val="div.CC1-596"/>
      </w:pPr>
      <w:r>
        <w:rPr>
          <w:rStyle w:val="div.CC1-596-c"/>
        </w:rPr>
        <w:t xml:space="preserve"> wheelBotHired = </w:t>
      </w:r>
      <w:r>
        <w:rPr>
          <w:rStyle w:val="font-599-c"/>
        </w:rPr>
        <w:t xml:space="preserve">true</w:t>
      </w:r>
      <w:r>
        <w:rPr>
          <w:rStyle w:val="div.CC1-596-c"/>
        </w:rPr>
        <w:t xml:space="preserve">;</w:t>
      </w:r>
    </w:p>
    <w:p>
      <w:pPr>
        <w:pStyle w:val="div.CC1-596"/>
      </w:pPr>
      <w:r>
        <w:rPr>
          <w:rStyle w:val="div.CC1-596-c"/>
        </w:rPr>
        <w:t xml:space="preserve"> driveTrainBotHired = </w:t>
      </w:r>
      <w:r>
        <w:rPr>
          <w:rStyle w:val="font-599-c"/>
        </w:rPr>
        <w:t xml:space="preserve">true</w:t>
      </w:r>
      <w:r>
        <w:rPr>
          <w:rStyle w:val="div.CC1-596-c"/>
        </w:rPr>
        <w:t xml:space="preserve">;</w:t>
      </w:r>
    </w:p>
    <w:p>
      <w:pPr>
        <w:pStyle w:val="div.CC1-596"/>
      </w:pPr>
      <w:r>
        <w:rPr>
          <w:rStyle w:val="div.CC1-596-c"/>
        </w:rPr>
        <w:t xml:space="preserve"> }</w:t>
      </w:r>
    </w:p>
    <w:p>
      <w:pPr>
        <w:pStyle w:val="div.CC1-596"/>
      </w:pPr>
      <w:r>
        <w:rPr>
          <w:rStyle w:val="div.CC1-596-c"/>
        </w:rPr>
        <w:t xml:space="preserve"> </w:t>
      </w:r>
      <w:r>
        <w:rPr>
          <w:rStyle w:val="font-599-c"/>
        </w:rPr>
        <w:t xml:space="preserve">void</w:t>
      </w:r>
      <w:r>
        <w:rPr>
          <w:rStyle w:val="div.CC1-596-c"/>
        </w:rPr>
        <w:t xml:space="preserve"> insertCar(Car chassis) {</w:t>
      </w:r>
    </w:p>
    <w:p>
      <w:pPr>
        <w:pStyle w:val="div.CC1-596"/>
      </w:pPr>
      <w:r>
        <w:rPr>
          <w:rStyle w:val="div.CC1-596-c"/>
        </w:rPr>
        <w:t xml:space="preserve"> c = chassis;</w:t>
      </w:r>
    </w:p>
    <w:p>
      <w:pPr>
        <w:pStyle w:val="div.CC1-596"/>
      </w:pPr>
      <w:r>
        <w:rPr>
          <w:rStyle w:val="div.CC1-596-c"/>
        </w:rPr>
        <w:t xml:space="preserve"> occupied = </w:t>
      </w:r>
      <w:r>
        <w:rPr>
          <w:rStyle w:val="font-599-c"/>
        </w:rPr>
        <w:t xml:space="preserve">true</w:t>
      </w:r>
      <w:r>
        <w:rPr>
          <w:rStyle w:val="div.CC1-596-c"/>
        </w:rPr>
        <w:t xml:space="preserve">;</w:t>
      </w:r>
    </w:p>
    <w:p>
      <w:pPr>
        <w:pStyle w:val="div.CC1-596"/>
      </w:pPr>
      <w:r>
        <w:rPr>
          <w:rStyle w:val="div.CC1-596-c"/>
        </w:rPr>
        <w:t xml:space="preserve"> }</w:t>
      </w:r>
    </w:p>
    <w:p>
      <w:pPr>
        <w:pStyle w:val="div.CC1-596"/>
      </w:pPr>
      <w:r>
        <w:rPr>
          <w:rStyle w:val="div.CC1-596-c"/>
        </w:rPr>
        <w:t xml:space="preserve"> Car getCar() { </w:t>
      </w:r>
      <w:r>
        <w:rPr>
          <w:rStyle w:val="font-600-c"/>
        </w:rPr>
        <w:t xml:space="preserve">// Can only extract car once</w:t>
      </w:r>
    </w:p>
    <w:p>
      <w:pPr>
        <w:pStyle w:val="div.CC1-596"/>
      </w:pPr>
      <w:r>
        <w:rPr>
          <w:rStyle w:val="div.CC1-596-c"/>
        </w:rPr>
        <w:t xml:space="preserve"> </w:t>
      </w:r>
      <w:r>
        <w:rPr>
          <w:rStyle w:val="font-599-c"/>
        </w:rPr>
        <w:t xml:space="preserve">if</w:t>
      </w:r>
      <w:r>
        <w:rPr>
          <w:rStyle w:val="div.CC1-596-c"/>
        </w:rPr>
        <w:t xml:space="preserve">(!occupied) {</w:t>
      </w:r>
    </w:p>
    <w:p>
      <w:pPr>
        <w:pStyle w:val="div.CC1-596"/>
      </w:pPr>
      <w:r>
        <w:rPr>
          <w:rStyle w:val="div.CC1-596-c"/>
        </w:rPr>
        <w:t xml:space="preserve"> cerr &lt;&lt; </w:t>
      </w:r>
      <w:r>
        <w:rPr>
          <w:rStyle w:val="font-602-c"/>
        </w:rPr>
        <w:t xml:space="preserve">"No Car in Cradle for
getCar()"</w:t>
      </w:r>
      <w:r>
        <w:rPr>
          <w:rStyle w:val="div.CC1-596-c"/>
        </w:rPr>
        <w:t xml:space="preserve"> &lt;&lt; endl;</w:t>
      </w:r>
    </w:p>
    <w:p>
      <w:pPr>
        <w:pStyle w:val="div.CC1-596"/>
      </w:pPr>
      <w:r>
        <w:rPr>
          <w:rStyle w:val="div.CC1-596-c"/>
        </w:rPr>
        <w:t xml:space="preserve"> </w:t>
      </w:r>
      <w:r>
        <w:rPr>
          <w:rStyle w:val="font-599-c"/>
        </w:rPr>
        <w:t xml:space="preserve">return</w:t>
      </w:r>
      <w:r>
        <w:rPr>
          <w:rStyle w:val="div.CC1-596-c"/>
        </w:rPr>
        <w:t xml:space="preserve"> Car(); </w:t>
      </w:r>
      <w:r>
        <w:rPr>
          <w:rStyle w:val="font-600-c"/>
        </w:rPr>
        <w:t xml:space="preserve">// "Null" Car object</w:t>
      </w:r>
    </w:p>
    <w:p>
      <w:pPr>
        <w:pStyle w:val="div.CC1-596"/>
      </w:pPr>
      <w:r>
        <w:rPr>
          <w:rStyle w:val="div.CC1-596-c"/>
        </w:rPr>
        <w:t xml:space="preserve"> }</w:t>
      </w:r>
    </w:p>
    <w:p>
      <w:pPr>
        <w:pStyle w:val="div.CC1-596"/>
      </w:pPr>
      <w:r>
        <w:rPr>
          <w:rStyle w:val="div.CC1-596-c"/>
        </w:rPr>
        <w:t xml:space="preserve"> occupied = </w:t>
      </w:r>
      <w:r>
        <w:rPr>
          <w:rStyle w:val="font-599-c"/>
        </w:rPr>
        <w:t xml:space="preserve">false</w:t>
      </w:r>
      <w:r>
        <w:rPr>
          <w:rStyle w:val="div.CC1-596-c"/>
        </w:rPr>
        <w:t xml:space="preserve">;</w:t>
      </w:r>
    </w:p>
    <w:p>
      <w:pPr>
        <w:pStyle w:val="div.CC1-596"/>
      </w:pPr>
      <w:r>
        <w:rPr>
          <w:rStyle w:val="div.CC1-596-c"/>
        </w:rPr>
        <w:t xml:space="preserve"> </w:t>
      </w:r>
      <w:r>
        <w:rPr>
          <w:rStyle w:val="font-599-c"/>
        </w:rPr>
        <w:t xml:space="preserve">return</w:t>
      </w:r>
      <w:r>
        <w:rPr>
          <w:rStyle w:val="div.CC1-596-c"/>
        </w:rPr>
        <w:t xml:space="preserve"> c;</w:t>
      </w:r>
    </w:p>
    <w:p>
      <w:pPr>
        <w:pStyle w:val="div.CC1-596"/>
      </w:pPr>
      <w:r>
        <w:rPr>
          <w:rStyle w:val="div.CC1-596-c"/>
        </w:rPr>
        <w:t xml:space="preserve"> }</w:t>
      </w:r>
    </w:p>
    <w:p>
      <w:pPr>
        <w:pStyle w:val="div.CC1-596"/>
      </w:pPr>
      <w:r>
        <w:rPr>
          <w:rStyle w:val="div.CC1-596-c"/>
        </w:rPr>
        <w:t xml:space="preserve"> </w:t>
      </w:r>
      <w:r>
        <w:rPr>
          <w:rStyle w:val="font-600-c"/>
        </w:rPr>
        <w:t xml:space="preserve">// Access car while in cradle:</w:t>
      </w:r>
    </w:p>
    <w:p>
      <w:pPr>
        <w:pStyle w:val="div.CC1-596"/>
      </w:pPr>
      <w:r>
        <w:rPr>
          <w:rStyle w:val="div.CC1-596-c"/>
        </w:rPr>
        <w:t xml:space="preserve"> Car* </w:t>
      </w:r>
      <w:r>
        <w:rPr>
          <w:rStyle w:val="font-599-c"/>
        </w:rPr>
        <w:t xml:space="preserve">operator</w:t>
      </w:r>
      <w:r>
        <w:rPr>
          <w:rStyle w:val="div.CC1-596-c"/>
        </w:rPr>
        <w:t xml:space="preserve">-&gt;() { </w:t>
      </w:r>
      <w:r>
        <w:rPr>
          <w:rStyle w:val="font-599-c"/>
        </w:rPr>
        <w:t xml:space="preserve">return</w:t>
      </w:r>
      <w:r>
        <w:rPr>
          <w:rStyle w:val="div.CC1-596-c"/>
        </w:rPr>
        <w:t xml:space="preserve"> &amp;c; }</w:t>
      </w:r>
    </w:p>
    <w:p>
      <w:pPr>
        <w:pStyle w:val="div.CC1-596"/>
      </w:pPr>
      <w:r>
        <w:rPr>
          <w:rStyle w:val="div.CC1-596-c"/>
        </w:rPr>
        <w:t xml:space="preserve"> </w:t>
      </w:r>
      <w:r>
        <w:rPr>
          <w:rStyle w:val="font-600-c"/>
        </w:rPr>
        <w:t xml:space="preserve">// Allow robots to offer services to this cradle:</w:t>
      </w:r>
    </w:p>
    <w:p>
      <w:pPr>
        <w:pStyle w:val="div.CC1-596"/>
      </w:pPr>
      <w:r>
        <w:rPr>
          <w:rStyle w:val="div.CC1-596-c"/>
        </w:rPr>
        <w:t xml:space="preserve"> </w:t>
      </w:r>
      <w:r>
        <w:rPr>
          <w:rStyle w:val="font-599-c"/>
        </w:rPr>
        <w:t xml:space="preserve">void</w:t>
      </w:r>
      <w:r>
        <w:rPr>
          <w:rStyle w:val="div.CC1-596-c"/>
        </w:rPr>
        <w:t xml:space="preserve"> offerEngineBotServices() {</w:t>
      </w:r>
    </w:p>
    <w:p>
      <w:pPr>
        <w:pStyle w:val="div.CC1-596"/>
      </w:pPr>
      <w:r>
        <w:rPr>
          <w:rStyle w:val="div.CC1-596-c"/>
        </w:rPr>
        <w:t xml:space="preserve"> Guard&lt;Mutex&gt; g(workLock);</w:t>
      </w:r>
    </w:p>
    <w:p>
      <w:pPr>
        <w:pStyle w:val="div.CC1-596"/>
      </w:pPr>
      <w:r>
        <w:rPr>
          <w:rStyle w:val="div.CC1-596-c"/>
        </w:rPr>
        <w:t xml:space="preserve"> </w:t>
      </w:r>
      <w:r>
        <w:rPr>
          <w:rStyle w:val="font-599-c"/>
        </w:rPr>
        <w:t xml:space="preserve">while</w:t>
      </w:r>
      <w:r>
        <w:rPr>
          <w:rStyle w:val="div.CC1-596-c"/>
        </w:rPr>
        <w:t xml:space="preserve">(engineBotHired)</w:t>
      </w:r>
    </w:p>
    <w:p>
      <w:pPr>
        <w:pStyle w:val="div.CC1-596"/>
      </w:pPr>
      <w:r>
        <w:rPr>
          <w:rStyle w:val="div.CC1-596-c"/>
        </w:rPr>
        <w:t xml:space="preserve"> workCondition.wait();</w:t>
      </w:r>
    </w:p>
    <w:p>
      <w:pPr>
        <w:pStyle w:val="div.CC1-596"/>
      </w:pPr>
      <w:r>
        <w:rPr>
          <w:rStyle w:val="div.CC1-596-c"/>
        </w:rPr>
        <w:t xml:space="preserve"> engineBotHired = </w:t>
      </w:r>
      <w:r>
        <w:rPr>
          <w:rStyle w:val="font-599-c"/>
        </w:rPr>
        <w:t xml:space="preserve">true</w:t>
      </w:r>
      <w:r>
        <w:rPr>
          <w:rStyle w:val="div.CC1-596-c"/>
        </w:rPr>
        <w:t xml:space="preserve">; </w:t>
      </w:r>
      <w:r>
        <w:rPr>
          <w:rStyle w:val="font-600-c"/>
        </w:rPr>
        <w:t xml:space="preserve">// Accept the job</w:t>
      </w:r>
    </w:p>
    <w:p>
      <w:pPr>
        <w:pStyle w:val="div.CC1-596"/>
      </w:pPr>
      <w:r>
        <w:rPr>
          <w:rStyle w:val="div.CC1-596-c"/>
        </w:rPr>
        <w:t xml:space="preserve"> }</w:t>
      </w:r>
    </w:p>
    <w:p>
      <w:pPr>
        <w:pStyle w:val="div.CC1-596"/>
      </w:pPr>
      <w:r>
        <w:rPr>
          <w:rStyle w:val="div.CC1-596-c"/>
        </w:rPr>
        <w:t xml:space="preserve"> </w:t>
      </w:r>
      <w:r>
        <w:rPr>
          <w:rStyle w:val="font-599-c"/>
        </w:rPr>
        <w:t xml:space="preserve">void</w:t>
      </w:r>
      <w:r>
        <w:rPr>
          <w:rStyle w:val="div.CC1-596-c"/>
        </w:rPr>
        <w:t xml:space="preserve"> offerWheelBotServices() {</w:t>
      </w:r>
    </w:p>
    <w:p>
      <w:pPr>
        <w:pStyle w:val="div.CC1-596"/>
      </w:pPr>
      <w:r>
        <w:rPr>
          <w:rStyle w:val="div.CC1-596-c"/>
        </w:rPr>
        <w:t xml:space="preserve"> Guard&lt;Mutex&gt; g(workLock);</w:t>
      </w:r>
    </w:p>
    <w:p>
      <w:pPr>
        <w:pStyle w:val="div.CC1-596"/>
      </w:pPr>
      <w:r>
        <w:rPr>
          <w:rStyle w:val="div.CC1-596-c"/>
        </w:rPr>
        <w:t xml:space="preserve"> </w:t>
      </w:r>
      <w:r>
        <w:rPr>
          <w:rStyle w:val="font-599-c"/>
        </w:rPr>
        <w:t xml:space="preserve">while</w:t>
      </w:r>
      <w:r>
        <w:rPr>
          <w:rStyle w:val="div.CC1-596-c"/>
        </w:rPr>
        <w:t xml:space="preserve">(wheelBotHired)</w:t>
      </w:r>
    </w:p>
    <w:p>
      <w:pPr>
        <w:pStyle w:val="div.CC1-596"/>
      </w:pPr>
      <w:r>
        <w:rPr>
          <w:rStyle w:val="div.CC1-596-c"/>
        </w:rPr>
        <w:t xml:space="preserve"> workCondition.wait();</w:t>
      </w:r>
    </w:p>
    <w:p>
      <w:pPr>
        <w:pStyle w:val="div.CC1-596"/>
      </w:pPr>
      <w:r>
        <w:rPr>
          <w:rStyle w:val="div.CC1-596-c"/>
        </w:rPr>
        <w:t xml:space="preserve"> wheelBotHired = </w:t>
      </w:r>
      <w:r>
        <w:rPr>
          <w:rStyle w:val="font-599-c"/>
        </w:rPr>
        <w:t xml:space="preserve">true</w:t>
      </w:r>
      <w:r>
        <w:rPr>
          <w:rStyle w:val="div.CC1-596-c"/>
        </w:rPr>
        <w:t xml:space="preserve">; </w:t>
      </w:r>
      <w:r>
        <w:rPr>
          <w:rStyle w:val="font-600-c"/>
        </w:rPr>
        <w:t xml:space="preserve">// Accept the job</w:t>
      </w:r>
    </w:p>
    <w:p>
      <w:pPr>
        <w:pStyle w:val="div.CC1-596"/>
      </w:pPr>
      <w:r>
        <w:rPr>
          <w:rStyle w:val="div.CC1-596-c"/>
        </w:rPr>
        <w:t xml:space="preserve"> }</w:t>
      </w:r>
    </w:p>
    <w:p>
      <w:pPr>
        <w:pStyle w:val="div.CC1-596"/>
      </w:pPr>
      <w:r>
        <w:rPr>
          <w:rStyle w:val="div.CC1-596-c"/>
        </w:rPr>
        <w:t xml:space="preserve"> </w:t>
      </w:r>
      <w:r>
        <w:rPr>
          <w:rStyle w:val="font-599-c"/>
        </w:rPr>
        <w:t xml:space="preserve">void</w:t>
      </w:r>
      <w:r>
        <w:rPr>
          <w:rStyle w:val="div.CC1-596-c"/>
        </w:rPr>
        <w:t xml:space="preserve"> offerDriveTrainBotServices() {</w:t>
      </w:r>
    </w:p>
    <w:p>
      <w:pPr>
        <w:pStyle w:val="div.CC1-596"/>
      </w:pPr>
      <w:r>
        <w:rPr>
          <w:rStyle w:val="div.CC1-596-c"/>
        </w:rPr>
        <w:t xml:space="preserve"> Guard&lt;Mutex&gt; g(workLock);</w:t>
      </w:r>
    </w:p>
    <w:p>
      <w:pPr>
        <w:pStyle w:val="div.CC1-596"/>
      </w:pPr>
      <w:r>
        <w:rPr>
          <w:rStyle w:val="div.CC1-596-c"/>
        </w:rPr>
        <w:t xml:space="preserve"> </w:t>
      </w:r>
      <w:r>
        <w:rPr>
          <w:rStyle w:val="font-599-c"/>
        </w:rPr>
        <w:t xml:space="preserve">while</w:t>
      </w:r>
      <w:r>
        <w:rPr>
          <w:rStyle w:val="div.CC1-596-c"/>
        </w:rPr>
        <w:t xml:space="preserve">(driveTrainBotHired)</w:t>
      </w:r>
    </w:p>
    <w:p>
      <w:pPr>
        <w:pStyle w:val="div.CC1-596"/>
      </w:pPr>
      <w:r>
        <w:rPr>
          <w:rStyle w:val="div.CC1-596-c"/>
        </w:rPr>
        <w:t xml:space="preserve"> workCondition.wait();</w:t>
      </w:r>
    </w:p>
    <w:p>
      <w:pPr>
        <w:pStyle w:val="div.CC1-596"/>
      </w:pPr>
      <w:r>
        <w:rPr>
          <w:rStyle w:val="div.CC1-596-c"/>
        </w:rPr>
        <w:t xml:space="preserve"> driveTrainBotHired = </w:t>
      </w:r>
      <w:r>
        <w:rPr>
          <w:rStyle w:val="font-599-c"/>
        </w:rPr>
        <w:t xml:space="preserve">true</w:t>
      </w:r>
      <w:r>
        <w:rPr>
          <w:rStyle w:val="div.CC1-596-c"/>
        </w:rPr>
        <w:t xml:space="preserve">; </w:t>
      </w:r>
      <w:r>
        <w:rPr>
          <w:rStyle w:val="font-600-c"/>
        </w:rPr>
        <w:t xml:space="preserve">// Accept the job</w:t>
      </w:r>
    </w:p>
    <w:p>
      <w:pPr>
        <w:pStyle w:val="div.CC1-596"/>
      </w:pPr>
      <w:r>
        <w:rPr>
          <w:rStyle w:val="div.CC1-596-c"/>
        </w:rPr>
        <w:t xml:space="preserve"> }</w:t>
      </w:r>
    </w:p>
    <w:p>
      <w:pPr>
        <w:pStyle w:val="div.CC1-596"/>
      </w:pPr>
      <w:r>
        <w:rPr>
          <w:rStyle w:val="div.CC1-596-c"/>
        </w:rPr>
        <w:t xml:space="preserve"> </w:t>
      </w:r>
      <w:r>
        <w:rPr>
          <w:rStyle w:val="font-600-c"/>
        </w:rPr>
        <w:t xml:space="preserve">// Tell waiting robots that work is ready:</w:t>
      </w:r>
    </w:p>
    <w:p>
      <w:pPr>
        <w:pStyle w:val="div.CC1-596"/>
      </w:pPr>
      <w:r>
        <w:rPr>
          <w:rStyle w:val="div.CC1-596-c"/>
        </w:rPr>
        <w:t xml:space="preserve"> </w:t>
      </w:r>
      <w:r>
        <w:rPr>
          <w:rStyle w:val="font-599-c"/>
        </w:rPr>
        <w:t xml:space="preserve">void</w:t>
      </w:r>
      <w:r>
        <w:rPr>
          <w:rStyle w:val="div.CC1-596-c"/>
        </w:rPr>
        <w:t xml:space="preserve"> startWork() {</w:t>
      </w:r>
    </w:p>
    <w:p>
      <w:pPr>
        <w:pStyle w:val="div.CC1-596"/>
      </w:pPr>
      <w:r>
        <w:rPr>
          <w:rStyle w:val="div.CC1-596-c"/>
        </w:rPr>
        <w:t xml:space="preserve"> Guard&lt;Mutex&gt; g(workLock);</w:t>
      </w:r>
    </w:p>
    <w:p>
      <w:pPr>
        <w:pStyle w:val="div.CC1-596"/>
      </w:pPr>
      <w:r>
        <w:rPr>
          <w:rStyle w:val="div.CC1-596-c"/>
        </w:rPr>
        <w:t xml:space="preserve"> engineBotHired = </w:t>
      </w:r>
      <w:r>
        <w:rPr>
          <w:rStyle w:val="font-599-c"/>
        </w:rPr>
        <w:t xml:space="preserve">false</w:t>
      </w:r>
      <w:r>
        <w:rPr>
          <w:rStyle w:val="div.CC1-596-c"/>
        </w:rPr>
        <w:t xml:space="preserve">;</w:t>
      </w:r>
    </w:p>
    <w:p>
      <w:pPr>
        <w:pStyle w:val="div.CC1-596"/>
      </w:pPr>
      <w:r>
        <w:rPr>
          <w:rStyle w:val="div.CC1-596-c"/>
        </w:rPr>
        <w:t xml:space="preserve"> wheelBotHired = </w:t>
      </w:r>
      <w:r>
        <w:rPr>
          <w:rStyle w:val="font-599-c"/>
        </w:rPr>
        <w:t xml:space="preserve">false</w:t>
      </w:r>
      <w:r>
        <w:rPr>
          <w:rStyle w:val="div.CC1-596-c"/>
        </w:rPr>
        <w:t xml:space="preserve">;</w:t>
      </w:r>
    </w:p>
    <w:p>
      <w:pPr>
        <w:pStyle w:val="div.CC1-596"/>
      </w:pPr>
      <w:r>
        <w:rPr>
          <w:rStyle w:val="div.CC1-596-c"/>
        </w:rPr>
        <w:t xml:space="preserve"> driveTrainBotHired = </w:t>
      </w:r>
      <w:r>
        <w:rPr>
          <w:rStyle w:val="font-599-c"/>
        </w:rPr>
        <w:t xml:space="preserve">false</w:t>
      </w:r>
      <w:r>
        <w:rPr>
          <w:rStyle w:val="div.CC1-596-c"/>
        </w:rPr>
        <w:t xml:space="preserve">;</w:t>
      </w:r>
    </w:p>
    <w:p>
      <w:pPr>
        <w:pStyle w:val="div.CC1-596"/>
      </w:pPr>
      <w:r>
        <w:rPr>
          <w:rStyle w:val="div.CC1-596-c"/>
        </w:rPr>
        <w:t xml:space="preserve"> workCondition.broadcast();</w:t>
      </w:r>
    </w:p>
    <w:p>
      <w:pPr>
        <w:pStyle w:val="div.CC1-596"/>
      </w:pPr>
      <w:r>
        <w:rPr>
          <w:rStyle w:val="div.CC1-596-c"/>
        </w:rPr>
        <w:t xml:space="preserve"> }</w:t>
      </w:r>
    </w:p>
    <w:p>
      <w:pPr>
        <w:pStyle w:val="div.CC1-596"/>
      </w:pPr>
      <w:r>
        <w:rPr>
          <w:rStyle w:val="div.CC1-596-c"/>
        </w:rPr>
        <w:t xml:space="preserve"> </w:t>
      </w:r>
      <w:r>
        <w:rPr>
          <w:rStyle w:val="font-600-c"/>
        </w:rPr>
        <w:t xml:space="preserve">// Each robot reports when their job is done:</w:t>
      </w:r>
    </w:p>
    <w:p>
      <w:pPr>
        <w:pStyle w:val="div.CC1-596"/>
      </w:pPr>
      <w:r>
        <w:rPr>
          <w:rStyle w:val="div.CC1-596-c"/>
        </w:rPr>
        <w:t xml:space="preserve"> </w:t>
      </w:r>
      <w:r>
        <w:rPr>
          <w:rStyle w:val="font-599-c"/>
        </w:rPr>
        <w:t xml:space="preserve">void</w:t>
      </w:r>
      <w:r>
        <w:rPr>
          <w:rStyle w:val="div.CC1-596-c"/>
        </w:rPr>
        <w:t xml:space="preserve"> taskFinished() {</w:t>
      </w:r>
    </w:p>
    <w:p>
      <w:pPr>
        <w:pStyle w:val="div.CC1-596"/>
      </w:pPr>
      <w:r>
        <w:rPr>
          <w:rStyle w:val="div.CC1-596-c"/>
        </w:rPr>
        <w:t xml:space="preserve"> Guard&lt;Mutex&gt; g(readyLock);</w:t>
      </w:r>
    </w:p>
    <w:p>
      <w:pPr>
        <w:pStyle w:val="div.CC1-596"/>
      </w:pPr>
      <w:r>
        <w:rPr>
          <w:rStyle w:val="div.CC1-596-c"/>
        </w:rPr>
        <w:t xml:space="preserve"> readyCondition.signal();</w:t>
      </w:r>
    </w:p>
    <w:p>
      <w:pPr>
        <w:pStyle w:val="div.CC1-596"/>
      </w:pPr>
      <w:r>
        <w:rPr>
          <w:rStyle w:val="div.CC1-596-c"/>
        </w:rPr>
        <w:t xml:space="preserve"> }</w:t>
      </w:r>
    </w:p>
    <w:p>
      <w:pPr>
        <w:pStyle w:val="div.CC1-596"/>
      </w:pPr>
      <w:r>
        <w:rPr>
          <w:rStyle w:val="div.CC1-596-c"/>
        </w:rPr>
        <w:t xml:space="preserve"> </w:t>
      </w:r>
      <w:r>
        <w:rPr>
          <w:rStyle w:val="font-600-c"/>
        </w:rPr>
        <w:t xml:space="preserve">// Director waits until all jobs are done:</w:t>
      </w:r>
    </w:p>
    <w:p>
      <w:pPr>
        <w:pStyle w:val="div.CC1-596"/>
      </w:pPr>
      <w:r>
        <w:rPr>
          <w:rStyle w:val="div.CC1-596-c"/>
        </w:rPr>
        <w:t xml:space="preserve"> </w:t>
      </w:r>
      <w:r>
        <w:rPr>
          <w:rStyle w:val="font-599-c"/>
        </w:rPr>
        <w:t xml:space="preserve">void</w:t>
      </w:r>
      <w:r>
        <w:rPr>
          <w:rStyle w:val="div.CC1-596-c"/>
        </w:rPr>
        <w:t xml:space="preserve"> waitUntilWorkFinished() {</w:t>
      </w:r>
    </w:p>
    <w:p>
      <w:pPr>
        <w:pStyle w:val="div.CC1-596"/>
      </w:pPr>
      <w:r>
        <w:rPr>
          <w:rStyle w:val="div.CC1-596-c"/>
        </w:rPr>
        <w:t xml:space="preserve"> Guard&lt;Mutex&gt; g(readyLock);</w:t>
      </w:r>
    </w:p>
    <w:p>
      <w:pPr>
        <w:pStyle w:val="div.CC1-596"/>
      </w:pPr>
      <w:r>
        <w:rPr>
          <w:rStyle w:val="div.CC1-596-c"/>
        </w:rPr>
        <w:t xml:space="preserve"> </w:t>
      </w:r>
      <w:r>
        <w:rPr>
          <w:rStyle w:val="font-599-c"/>
        </w:rPr>
        <w:t xml:space="preserve">while</w:t>
      </w:r>
      <w:r>
        <w:rPr>
          <w:rStyle w:val="div.CC1-596-c"/>
        </w:rPr>
        <w:t xml:space="preserve">(!(c.engineInstalled() &amp;&amp;
c.driveTrainInstalled()</w:t>
      </w:r>
    </w:p>
    <w:p>
      <w:pPr>
        <w:pStyle w:val="div.CC1-596"/>
      </w:pPr>
      <w:r>
        <w:rPr>
          <w:rStyle w:val="div.CC1-596-c"/>
        </w:rPr>
        <w:t xml:space="preserve"> &amp;&amp; c.wheelsInstalled()))</w:t>
      </w:r>
    </w:p>
    <w:p>
      <w:pPr>
        <w:pStyle w:val="div.CC1-596"/>
      </w:pPr>
      <w:r>
        <w:rPr>
          <w:rStyle w:val="div.CC1-596-c"/>
        </w:rPr>
        <w:t xml:space="preserve"> readyCondition.wait();</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typedef</w:t>
      </w:r>
      <w:r>
        <w:rPr>
          <w:rStyle w:val="div.CC1-596-c"/>
        </w:rPr>
        <w:t xml:space="preserve"> CountedPtr&lt;Cradle&gt; CradlePtr;</w:t>
      </w:r>
    </w:p>
    <w:p>
      <w:pPr>
        <w:pStyle w:val="div.CC1-596"/>
      </w:pPr>
      <w:r>
        <w:rPr>
          <w:rStyle w:val="div.CC1-596-c"/>
        </w:rPr>
        <w:t xml:space="preserve"> </w:t>
      </w:r>
    </w:p>
    <w:p>
      <w:pPr>
        <w:pStyle w:val="font-599"/>
      </w:pPr>
      <w:r>
        <w:rPr>
          <w:rStyle w:val="font-599-c"/>
        </w:rPr>
        <w:t xml:space="preserve">class</w:t>
      </w:r>
      <w:r>
        <w:rPr>
          <w:rStyle w:val="div.CC1-596-c"/>
        </w:rPr>
        <w:t xml:space="preserve"> Director : </w:t>
      </w:r>
      <w:r>
        <w:rPr>
          <w:rStyle w:val="font-599-c"/>
        </w:rPr>
        <w:t xml:space="preserve">public</w:t>
      </w:r>
      <w:r>
        <w:rPr>
          <w:rStyle w:val="div.CC1-596-c"/>
        </w:rPr>
        <w:t xml:space="preserve"> Runnable {</w:t>
      </w:r>
    </w:p>
    <w:p>
      <w:pPr>
        <w:pStyle w:val="div.CC1-596"/>
      </w:pPr>
      <w:r>
        <w:rPr>
          <w:rStyle w:val="div.CC1-596-c"/>
        </w:rPr>
        <w:t xml:space="preserve"> CarQueue chassisQueue, finishingQueue;</w:t>
      </w:r>
    </w:p>
    <w:p>
      <w:pPr>
        <w:pStyle w:val="div.CC1-596"/>
      </w:pPr>
      <w:r>
        <w:rPr>
          <w:rStyle w:val="div.CC1-596-c"/>
        </w:rPr>
        <w:t xml:space="preserve"> CradlePtr cradle;</w:t>
      </w:r>
    </w:p>
    <w:p>
      <w:pPr>
        <w:pStyle w:val="font-599"/>
      </w:pPr>
      <w:r>
        <w:rPr>
          <w:rStyle w:val="font-599-c"/>
        </w:rPr>
        <w:t xml:space="preserve">public</w:t>
      </w:r>
      <w:r>
        <w:rPr>
          <w:rStyle w:val="div.CC1-596-c"/>
        </w:rPr>
        <w:t xml:space="preserve">:</w:t>
      </w:r>
    </w:p>
    <w:p>
      <w:pPr>
        <w:pStyle w:val="div.CC1-596"/>
      </w:pPr>
      <w:r>
        <w:rPr>
          <w:rStyle w:val="div.CC1-596-c"/>
        </w:rPr>
        <w:t xml:space="preserve"> Director(CarQueue&amp; cq, CarQueue&amp; fq,
CradlePtr cr)</w:t>
      </w:r>
    </w:p>
    <w:p>
      <w:pPr>
        <w:pStyle w:val="div.CC1-596"/>
      </w:pPr>
      <w:r>
        <w:rPr>
          <w:rStyle w:val="div.CC1-596-c"/>
        </w:rPr>
        <w:t xml:space="preserve"> : chassisQueue(cq), finishingQueue(fq), cradle(cr) {}</w:t>
      </w:r>
    </w:p>
    <w:p>
      <w:pPr>
        <w:pStyle w:val="div.CC1-596"/>
      </w:pPr>
      <w:r>
        <w:rPr>
          <w:rStyle w:val="div.CC1-596-c"/>
        </w:rPr>
        <w:t xml:space="preserve"> </w:t>
      </w:r>
      <w:r>
        <w:rPr>
          <w:rStyle w:val="font-599-c"/>
        </w:rPr>
        <w:t xml:space="preserve">void</w:t>
      </w:r>
      <w:r>
        <w:rPr>
          <w:rStyle w:val="div.CC1-596-c"/>
        </w:rPr>
        <w:t xml:space="preserve"> run()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w:t>
      </w:r>
      <w:r>
        <w:rPr>
          <w:rStyle w:val="font-599-c"/>
        </w:rPr>
        <w:t xml:space="preserve">while</w:t>
      </w:r>
      <w:r>
        <w:rPr>
          <w:rStyle w:val="div.CC1-596-c"/>
        </w:rPr>
        <w:t xml:space="preserve">(!Thread::interrupted()) {</w:t>
      </w:r>
    </w:p>
    <w:p>
      <w:pPr>
        <w:pStyle w:val="div.CC1-596"/>
      </w:pPr>
      <w:r>
        <w:rPr>
          <w:rStyle w:val="div.CC1-596-c"/>
        </w:rPr>
        <w:t xml:space="preserve"> </w:t>
      </w:r>
      <w:r>
        <w:rPr>
          <w:rStyle w:val="font-600-c"/>
        </w:rPr>
        <w:t xml:space="preserve">// Blocks until chassis is available:</w:t>
      </w:r>
    </w:p>
    <w:p>
      <w:pPr>
        <w:pStyle w:val="div.CC1-596"/>
      </w:pPr>
      <w:r>
        <w:rPr>
          <w:rStyle w:val="div.CC1-596-c"/>
        </w:rPr>
        <w:t xml:space="preserve"> cradle-&gt;insertCar(chassisQueue-&gt;get());</w:t>
      </w:r>
    </w:p>
    <w:p>
      <w:pPr>
        <w:pStyle w:val="div.CC1-596"/>
      </w:pPr>
      <w:r>
        <w:rPr>
          <w:rStyle w:val="div.CC1-596-c"/>
        </w:rPr>
        <w:t xml:space="preserve"> </w:t>
      </w:r>
      <w:r>
        <w:rPr>
          <w:rStyle w:val="font-600-c"/>
        </w:rPr>
        <w:t xml:space="preserve">// Notify robots car is ready for work</w:t>
      </w:r>
    </w:p>
    <w:p>
      <w:pPr>
        <w:pStyle w:val="div.CC1-596"/>
      </w:pPr>
      <w:r>
        <w:rPr>
          <w:rStyle w:val="div.CC1-596-c"/>
        </w:rPr>
        <w:t xml:space="preserve"> cradle-&gt;startWork();</w:t>
      </w:r>
    </w:p>
    <w:p>
      <w:pPr>
        <w:pStyle w:val="div.CC1-596"/>
      </w:pPr>
      <w:r>
        <w:rPr>
          <w:rStyle w:val="div.CC1-596-c"/>
        </w:rPr>
        <w:t xml:space="preserve"> </w:t>
      </w:r>
      <w:r>
        <w:rPr>
          <w:rStyle w:val="font-600-c"/>
        </w:rPr>
        <w:t xml:space="preserve">// Wait until work completes</w:t>
      </w:r>
    </w:p>
    <w:p>
      <w:pPr>
        <w:pStyle w:val="div.CC1-596"/>
      </w:pPr>
      <w:r>
        <w:rPr>
          <w:rStyle w:val="div.CC1-596-c"/>
        </w:rPr>
        <w:t xml:space="preserve"> cradle-&gt;waitUntilWorkFinished();</w:t>
      </w:r>
    </w:p>
    <w:p>
      <w:pPr>
        <w:pStyle w:val="div.CC1-596"/>
      </w:pPr>
      <w:r>
        <w:rPr>
          <w:rStyle w:val="div.CC1-596-c"/>
        </w:rPr>
        <w:t xml:space="preserve"> </w:t>
      </w:r>
      <w:r>
        <w:rPr>
          <w:rStyle w:val="font-600-c"/>
        </w:rPr>
        <w:t xml:space="preserve">// Put car into queue for further work</w:t>
      </w:r>
    </w:p>
    <w:p>
      <w:pPr>
        <w:pStyle w:val="div.CC1-596"/>
      </w:pPr>
      <w:r>
        <w:rPr>
          <w:rStyle w:val="div.CC1-596-c"/>
        </w:rPr>
        <w:t xml:space="preserve"> finishingQueue-&gt;put(cradle-&gt;getCar());</w:t>
      </w:r>
    </w:p>
    <w:p>
      <w:pPr>
        <w:pStyle w:val="div.CC1-596"/>
      </w:pPr>
      <w:r>
        <w:rPr>
          <w:rStyle w:val="div.CC1-596-c"/>
        </w:rPr>
        <w:t xml:space="preserve"> }</w:t>
      </w:r>
    </w:p>
    <w:p>
      <w:pPr>
        <w:pStyle w:val="div.CC1-596"/>
      </w:pPr>
      <w:r>
        <w:rPr>
          <w:rStyle w:val="div.CC1-596-c"/>
        </w:rPr>
        <w:t xml:space="preserve"> } </w:t>
      </w:r>
      <w:r>
        <w:rPr>
          <w:rStyle w:val="font-599-c"/>
        </w:rPr>
        <w:t xml:space="preserve">catch</w:t>
      </w:r>
      <w:r>
        <w:rPr>
          <w:rStyle w:val="div.CC1-596-c"/>
        </w:rPr>
        <w:t xml:space="preserve">(Interrupted_Exception&amp;) { </w:t>
      </w:r>
      <w:r>
        <w:rPr>
          <w:rStyle w:val="font-615-c"/>
        </w:rPr>
        <w:t xml:space="preserve">/* Exit */</w:t>
      </w:r>
      <w:r>
        <w:rPr>
          <w:rStyle w:val="div.CC1-596-c"/>
        </w:rPr>
        <w:t xml:space="preserve"> }</w:t>
      </w:r>
    </w:p>
    <w:p>
      <w:pPr>
        <w:pStyle w:val="div.CC1-596"/>
      </w:pPr>
      <w:r>
        <w:rPr>
          <w:rStyle w:val="div.CC1-596-c"/>
        </w:rPr>
        <w:t xml:space="preserve"> cout &lt;&lt; </w:t>
      </w:r>
      <w:r>
        <w:rPr>
          <w:rStyle w:val="font-602-c"/>
        </w:rPr>
        <w:t xml:space="preserve">"Director off"</w:t>
      </w:r>
      <w:r>
        <w:rPr>
          <w:rStyle w:val="div.CC1-596-c"/>
        </w:rPr>
        <w:t xml:space="preserve"> &lt;&lt;
endl;</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class</w:t>
      </w:r>
      <w:r>
        <w:rPr>
          <w:rStyle w:val="div.CC1-596-c"/>
        </w:rPr>
        <w:t xml:space="preserve"> EngineRobot : </w:t>
      </w:r>
      <w:r>
        <w:rPr>
          <w:rStyle w:val="font-599-c"/>
        </w:rPr>
        <w:t xml:space="preserve">public</w:t>
      </w:r>
      <w:r>
        <w:rPr>
          <w:rStyle w:val="div.CC1-596-c"/>
        </w:rPr>
        <w:t xml:space="preserve"> Runnable {</w:t>
      </w:r>
    </w:p>
    <w:p>
      <w:pPr>
        <w:pStyle w:val="div.CC1-596"/>
      </w:pPr>
      <w:r>
        <w:rPr>
          <w:rStyle w:val="div.CC1-596-c"/>
        </w:rPr>
        <w:t xml:space="preserve"> CradlePtr cradle;</w:t>
      </w:r>
    </w:p>
    <w:p>
      <w:pPr>
        <w:pStyle w:val="font-599"/>
      </w:pPr>
      <w:r>
        <w:rPr>
          <w:rStyle w:val="font-599-c"/>
        </w:rPr>
        <w:t xml:space="preserve">public</w:t>
      </w:r>
      <w:r>
        <w:rPr>
          <w:rStyle w:val="div.CC1-596-c"/>
        </w:rPr>
        <w:t xml:space="preserve">:</w:t>
      </w:r>
    </w:p>
    <w:p>
      <w:pPr>
        <w:pStyle w:val="div.CC1-596"/>
      </w:pPr>
      <w:r>
        <w:rPr>
          <w:rStyle w:val="div.CC1-596-c"/>
        </w:rPr>
        <w:t xml:space="preserve"> EngineRobot(CradlePtr cr) : cradle(cr) {}</w:t>
      </w:r>
    </w:p>
    <w:p>
      <w:pPr>
        <w:pStyle w:val="div.CC1-596"/>
      </w:pPr>
      <w:r>
        <w:rPr>
          <w:rStyle w:val="div.CC1-596-c"/>
        </w:rPr>
        <w:t xml:space="preserve"> </w:t>
      </w:r>
      <w:r>
        <w:rPr>
          <w:rStyle w:val="font-599-c"/>
        </w:rPr>
        <w:t xml:space="preserve">void</w:t>
      </w:r>
      <w:r>
        <w:rPr>
          <w:rStyle w:val="div.CC1-596-c"/>
        </w:rPr>
        <w:t xml:space="preserve"> run()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w:t>
      </w:r>
      <w:r>
        <w:rPr>
          <w:rStyle w:val="font-599-c"/>
        </w:rPr>
        <w:t xml:space="preserve">while</w:t>
      </w:r>
      <w:r>
        <w:rPr>
          <w:rStyle w:val="div.CC1-596-c"/>
        </w:rPr>
        <w:t xml:space="preserve">(!Thread::interrupted()) {</w:t>
      </w:r>
    </w:p>
    <w:p>
      <w:pPr>
        <w:pStyle w:val="div.CC1-596"/>
      </w:pPr>
      <w:r>
        <w:rPr>
          <w:rStyle w:val="div.CC1-596-c"/>
        </w:rPr>
        <w:t xml:space="preserve"> </w:t>
      </w:r>
      <w:r>
        <w:rPr>
          <w:rStyle w:val="font-600-c"/>
        </w:rPr>
        <w:t xml:space="preserve">// Blocks until job is offered/accepted:</w:t>
      </w:r>
    </w:p>
    <w:p>
      <w:pPr>
        <w:pStyle w:val="div.CC1-596"/>
      </w:pPr>
      <w:r>
        <w:rPr>
          <w:rStyle w:val="div.CC1-596-c"/>
        </w:rPr>
        <w:t xml:space="preserve"> cradle-&gt;offerEngineBotServices();</w:t>
      </w:r>
    </w:p>
    <w:p>
      <w:pPr>
        <w:pStyle w:val="div.CC1-596"/>
      </w:pPr>
      <w:r>
        <w:rPr>
          <w:rStyle w:val="div.CC1-596-c"/>
        </w:rPr>
        <w:t xml:space="preserve"> cout &lt;&lt; </w:t>
      </w:r>
      <w:r>
        <w:rPr>
          <w:rStyle w:val="font-602-c"/>
        </w:rPr>
        <w:t xml:space="preserve">"Installing engine"</w:t>
      </w:r>
      <w:r>
        <w:rPr>
          <w:rStyle w:val="div.CC1-596-c"/>
        </w:rPr>
        <w:t xml:space="preserve">&lt;&lt; endl;</w:t>
      </w:r>
    </w:p>
    <w:p>
      <w:pPr>
        <w:pStyle w:val="div.CC1-596"/>
      </w:pPr>
      <w:r>
        <w:rPr>
          <w:rStyle w:val="div.CC1-596-c"/>
        </w:rPr>
        <w:t xml:space="preserve"> (*cradle)-&gt;addEngine();</w:t>
      </w:r>
    </w:p>
    <w:p>
      <w:pPr>
        <w:pStyle w:val="div.CC1-596"/>
      </w:pPr>
      <w:r>
        <w:rPr>
          <w:rStyle w:val="div.CC1-596-c"/>
        </w:rPr>
        <w:t xml:space="preserve"> cradle-&gt;taskFinished();</w:t>
      </w:r>
    </w:p>
    <w:p>
      <w:pPr>
        <w:pStyle w:val="div.CC1-596"/>
      </w:pPr>
      <w:r>
        <w:rPr>
          <w:rStyle w:val="div.CC1-596-c"/>
        </w:rPr>
        <w:t xml:space="preserve"> }</w:t>
      </w:r>
    </w:p>
    <w:p>
      <w:pPr>
        <w:pStyle w:val="div.CC1-596"/>
      </w:pPr>
      <w:r>
        <w:rPr>
          <w:rStyle w:val="div.CC1-596-c"/>
        </w:rPr>
        <w:t xml:space="preserve"> } </w:t>
      </w:r>
      <w:r>
        <w:rPr>
          <w:rStyle w:val="font-599-c"/>
        </w:rPr>
        <w:t xml:space="preserve">catch</w:t>
      </w:r>
      <w:r>
        <w:rPr>
          <w:rStyle w:val="div.CC1-596-c"/>
        </w:rPr>
        <w:t xml:space="preserve">(Interrupted_Exception&amp;) { </w:t>
      </w:r>
      <w:r>
        <w:rPr>
          <w:rStyle w:val="font-615-c"/>
        </w:rPr>
        <w:t xml:space="preserve">/* Exit */</w:t>
      </w:r>
      <w:r>
        <w:rPr>
          <w:rStyle w:val="div.CC1-596-c"/>
        </w:rPr>
        <w:t xml:space="preserve"> }</w:t>
      </w:r>
    </w:p>
    <w:p>
      <w:pPr>
        <w:pStyle w:val="div.CC1-596"/>
      </w:pPr>
      <w:r>
        <w:rPr>
          <w:rStyle w:val="div.CC1-596-c"/>
        </w:rPr>
        <w:t xml:space="preserve"> cout &lt;&lt; </w:t>
      </w:r>
      <w:r>
        <w:rPr>
          <w:rStyle w:val="font-602-c"/>
        </w:rPr>
        <w:t xml:space="preserve">"EngineRobot off"</w:t>
      </w:r>
      <w:r>
        <w:rPr>
          <w:rStyle w:val="div.CC1-596-c"/>
        </w:rPr>
        <w:t xml:space="preserve"> &lt;&lt;
endl;</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class</w:t>
      </w:r>
      <w:r>
        <w:rPr>
          <w:rStyle w:val="div.CC1-596-c"/>
        </w:rPr>
        <w:t xml:space="preserve"> DriveTrainRobot : </w:t>
      </w:r>
      <w:r>
        <w:rPr>
          <w:rStyle w:val="font-599-c"/>
        </w:rPr>
        <w:t xml:space="preserve">public</w:t>
      </w:r>
      <w:r>
        <w:rPr>
          <w:rStyle w:val="div.CC1-596-c"/>
        </w:rPr>
        <w:t xml:space="preserve"> Runnable {</w:t>
      </w:r>
    </w:p>
    <w:p>
      <w:pPr>
        <w:pStyle w:val="div.CC1-596"/>
      </w:pPr>
      <w:r>
        <w:rPr>
          <w:rStyle w:val="div.CC1-596-c"/>
        </w:rPr>
        <w:t xml:space="preserve"> CradlePtr cradle;</w:t>
      </w:r>
    </w:p>
    <w:p>
      <w:pPr>
        <w:pStyle w:val="font-599"/>
      </w:pPr>
      <w:r>
        <w:rPr>
          <w:rStyle w:val="font-599-c"/>
        </w:rPr>
        <w:t xml:space="preserve">public</w:t>
      </w:r>
      <w:r>
        <w:rPr>
          <w:rStyle w:val="div.CC1-596-c"/>
        </w:rPr>
        <w:t xml:space="preserve">:</w:t>
      </w:r>
    </w:p>
    <w:p>
      <w:pPr>
        <w:pStyle w:val="div.CC1-596"/>
      </w:pPr>
      <w:r>
        <w:rPr>
          <w:rStyle w:val="div.CC1-596-c"/>
        </w:rPr>
        <w:t xml:space="preserve"> DriveTrainRobot(CradlePtr cr) : cradle(cr) {}</w:t>
      </w:r>
    </w:p>
    <w:p>
      <w:pPr>
        <w:pStyle w:val="div.CC1-596"/>
      </w:pPr>
      <w:r>
        <w:rPr>
          <w:rStyle w:val="div.CC1-596-c"/>
        </w:rPr>
        <w:t xml:space="preserve"> </w:t>
      </w:r>
      <w:r>
        <w:rPr>
          <w:rStyle w:val="font-599-c"/>
        </w:rPr>
        <w:t xml:space="preserve">void</w:t>
      </w:r>
      <w:r>
        <w:rPr>
          <w:rStyle w:val="div.CC1-596-c"/>
        </w:rPr>
        <w:t xml:space="preserve"> run()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w:t>
      </w:r>
      <w:r>
        <w:rPr>
          <w:rStyle w:val="font-599-c"/>
        </w:rPr>
        <w:t xml:space="preserve">while</w:t>
      </w:r>
      <w:r>
        <w:rPr>
          <w:rStyle w:val="div.CC1-596-c"/>
        </w:rPr>
        <w:t xml:space="preserve">(!Thread::interrupted()) {</w:t>
      </w:r>
    </w:p>
    <w:p>
      <w:pPr>
        <w:pStyle w:val="div.CC1-596"/>
      </w:pPr>
      <w:r>
        <w:rPr>
          <w:rStyle w:val="div.CC1-596-c"/>
        </w:rPr>
        <w:t xml:space="preserve"> </w:t>
      </w:r>
      <w:r>
        <w:rPr>
          <w:rStyle w:val="font-600-c"/>
        </w:rPr>
        <w:t xml:space="preserve">// Blocks until job is offered/accepted:</w:t>
      </w:r>
    </w:p>
    <w:p>
      <w:pPr>
        <w:pStyle w:val="div.CC1-596"/>
      </w:pPr>
      <w:r>
        <w:rPr>
          <w:rStyle w:val="div.CC1-596-c"/>
        </w:rPr>
        <w:t xml:space="preserve"> cradle-&gt;offerDriveTrainBotServices();</w:t>
      </w:r>
    </w:p>
    <w:p>
      <w:pPr>
        <w:pStyle w:val="div.CC1-596"/>
      </w:pPr>
      <w:r>
        <w:rPr>
          <w:rStyle w:val="div.CC1-596-c"/>
        </w:rPr>
        <w:t xml:space="preserve"> cout &lt;&lt; </w:t>
      </w:r>
      <w:r>
        <w:rPr>
          <w:rStyle w:val="font-602-c"/>
        </w:rPr>
        <w:t xml:space="preserve">"Installing DriveTrain"</w:t>
      </w:r>
      <w:r>
        <w:rPr>
          <w:rStyle w:val="div.CC1-596-c"/>
        </w:rPr>
        <w:t xml:space="preserve">&lt;&lt; endl;</w:t>
      </w:r>
    </w:p>
    <w:p>
      <w:pPr>
        <w:pStyle w:val="div.CC1-596"/>
      </w:pPr>
      <w:r>
        <w:rPr>
          <w:rStyle w:val="div.CC1-596-c"/>
        </w:rPr>
        <w:t xml:space="preserve"> (*cradle)-&gt;addDriveTrain();</w:t>
      </w:r>
    </w:p>
    <w:p>
      <w:pPr>
        <w:pStyle w:val="div.CC1-596"/>
      </w:pPr>
      <w:r>
        <w:rPr>
          <w:rStyle w:val="div.CC1-596-c"/>
        </w:rPr>
        <w:t xml:space="preserve"> cradle-&gt;taskFinished();</w:t>
      </w:r>
    </w:p>
    <w:p>
      <w:pPr>
        <w:pStyle w:val="div.CC1-596"/>
      </w:pPr>
      <w:r>
        <w:rPr>
          <w:rStyle w:val="div.CC1-596-c"/>
        </w:rPr>
        <w:t xml:space="preserve"> }</w:t>
      </w:r>
    </w:p>
    <w:p>
      <w:pPr>
        <w:pStyle w:val="div.CC1-596"/>
      </w:pPr>
      <w:r>
        <w:rPr>
          <w:rStyle w:val="div.CC1-596-c"/>
        </w:rPr>
        <w:t xml:space="preserve"> } </w:t>
      </w:r>
      <w:r>
        <w:rPr>
          <w:rStyle w:val="font-599-c"/>
        </w:rPr>
        <w:t xml:space="preserve">catch</w:t>
      </w:r>
      <w:r>
        <w:rPr>
          <w:rStyle w:val="div.CC1-596-c"/>
        </w:rPr>
        <w:t xml:space="preserve">(Interrupted_Exception&amp;) { </w:t>
      </w:r>
      <w:r>
        <w:rPr>
          <w:rStyle w:val="font-615-c"/>
        </w:rPr>
        <w:t xml:space="preserve">/* Exit */</w:t>
      </w:r>
      <w:r>
        <w:rPr>
          <w:rStyle w:val="div.CC1-596-c"/>
        </w:rPr>
        <w:t xml:space="preserve"> }</w:t>
      </w:r>
    </w:p>
    <w:p>
      <w:pPr>
        <w:pStyle w:val="div.CC1-596"/>
      </w:pPr>
      <w:r>
        <w:rPr>
          <w:rStyle w:val="div.CC1-596-c"/>
        </w:rPr>
        <w:t xml:space="preserve"> cout &lt;&lt; </w:t>
      </w:r>
      <w:r>
        <w:rPr>
          <w:rStyle w:val="font-602-c"/>
        </w:rPr>
        <w:t xml:space="preserve">"DriveTrainRobot off"</w:t>
      </w:r>
      <w:r>
        <w:rPr>
          <w:rStyle w:val="div.CC1-596-c"/>
        </w:rPr>
        <w:t xml:space="preserve">&lt;&lt; endl;</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class</w:t>
      </w:r>
      <w:r>
        <w:rPr>
          <w:rStyle w:val="div.CC1-596-c"/>
        </w:rPr>
        <w:t xml:space="preserve"> WheelRobot : </w:t>
      </w:r>
      <w:r>
        <w:rPr>
          <w:rStyle w:val="font-599-c"/>
        </w:rPr>
        <w:t xml:space="preserve">public</w:t>
      </w:r>
      <w:r>
        <w:rPr>
          <w:rStyle w:val="div.CC1-596-c"/>
        </w:rPr>
        <w:t xml:space="preserve"> Runnable {</w:t>
      </w:r>
    </w:p>
    <w:p>
      <w:pPr>
        <w:pStyle w:val="div.CC1-596"/>
      </w:pPr>
      <w:r>
        <w:rPr>
          <w:rStyle w:val="div.CC1-596-c"/>
        </w:rPr>
        <w:t xml:space="preserve"> CradlePtr cradle;</w:t>
      </w:r>
    </w:p>
    <w:p>
      <w:pPr>
        <w:pStyle w:val="font-599"/>
      </w:pPr>
      <w:r>
        <w:rPr>
          <w:rStyle w:val="font-599-c"/>
        </w:rPr>
        <w:t xml:space="preserve">public</w:t>
      </w:r>
      <w:r>
        <w:rPr>
          <w:rStyle w:val="div.CC1-596-c"/>
        </w:rPr>
        <w:t xml:space="preserve">:</w:t>
      </w:r>
    </w:p>
    <w:p>
      <w:pPr>
        <w:pStyle w:val="div.CC1-596"/>
      </w:pPr>
      <w:r>
        <w:rPr>
          <w:rStyle w:val="div.CC1-596-c"/>
        </w:rPr>
        <w:t xml:space="preserve"> WheelRobot(CradlePtr cr) : cradle(cr) {}</w:t>
      </w:r>
    </w:p>
    <w:p>
      <w:pPr>
        <w:pStyle w:val="div.CC1-596"/>
      </w:pPr>
      <w:r>
        <w:rPr>
          <w:rStyle w:val="div.CC1-596-c"/>
        </w:rPr>
        <w:t xml:space="preserve"> </w:t>
      </w:r>
      <w:r>
        <w:rPr>
          <w:rStyle w:val="font-599-c"/>
        </w:rPr>
        <w:t xml:space="preserve">void</w:t>
      </w:r>
      <w:r>
        <w:rPr>
          <w:rStyle w:val="div.CC1-596-c"/>
        </w:rPr>
        <w:t xml:space="preserve"> run()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w:t>
      </w:r>
      <w:r>
        <w:rPr>
          <w:rStyle w:val="font-599-c"/>
        </w:rPr>
        <w:t xml:space="preserve">while</w:t>
      </w:r>
      <w:r>
        <w:rPr>
          <w:rStyle w:val="div.CC1-596-c"/>
        </w:rPr>
        <w:t xml:space="preserve">(!Thread::interrupted()) {</w:t>
      </w:r>
    </w:p>
    <w:p>
      <w:pPr>
        <w:pStyle w:val="div.CC1-596"/>
      </w:pPr>
      <w:r>
        <w:rPr>
          <w:rStyle w:val="div.CC1-596-c"/>
        </w:rPr>
        <w:t xml:space="preserve"> </w:t>
      </w:r>
      <w:r>
        <w:rPr>
          <w:rStyle w:val="font-600-c"/>
        </w:rPr>
        <w:t xml:space="preserve">// Blocks until job is offered/accepted:</w:t>
      </w:r>
    </w:p>
    <w:p>
      <w:pPr>
        <w:pStyle w:val="div.CC1-596"/>
      </w:pPr>
      <w:r>
        <w:rPr>
          <w:rStyle w:val="div.CC1-596-c"/>
        </w:rPr>
        <w:t xml:space="preserve"> cradle-&gt;offerWheelBotServices();</w:t>
      </w:r>
    </w:p>
    <w:p>
      <w:pPr>
        <w:pStyle w:val="div.CC1-596"/>
      </w:pPr>
      <w:r>
        <w:rPr>
          <w:rStyle w:val="div.CC1-596-c"/>
        </w:rPr>
        <w:t xml:space="preserve"> cout &lt;&lt; </w:t>
      </w:r>
      <w:r>
        <w:rPr>
          <w:rStyle w:val="font-602-c"/>
        </w:rPr>
        <w:t xml:space="preserve">"Installing Wheels"</w:t>
      </w:r>
      <w:r>
        <w:rPr>
          <w:rStyle w:val="div.CC1-596-c"/>
        </w:rPr>
        <w:t xml:space="preserve">&lt;&lt; endl;</w:t>
      </w:r>
    </w:p>
    <w:p>
      <w:pPr>
        <w:pStyle w:val="div.CC1-596"/>
      </w:pPr>
      <w:r>
        <w:rPr>
          <w:rStyle w:val="div.CC1-596-c"/>
        </w:rPr>
        <w:t xml:space="preserve"> (*cradle)-&gt;addWheels();</w:t>
      </w:r>
    </w:p>
    <w:p>
      <w:pPr>
        <w:pStyle w:val="div.CC1-596"/>
      </w:pPr>
      <w:r>
        <w:rPr>
          <w:rStyle w:val="div.CC1-596-c"/>
        </w:rPr>
        <w:t xml:space="preserve"> cradle-&gt;taskFinished();</w:t>
      </w:r>
    </w:p>
    <w:p>
      <w:pPr>
        <w:pStyle w:val="div.CC1-596"/>
      </w:pPr>
      <w:r>
        <w:rPr>
          <w:rStyle w:val="div.CC1-596-c"/>
        </w:rPr>
        <w:t xml:space="preserve"> }</w:t>
      </w:r>
    </w:p>
    <w:p>
      <w:pPr>
        <w:pStyle w:val="div.CC1-596"/>
      </w:pPr>
      <w:r>
        <w:rPr>
          <w:rStyle w:val="div.CC1-596-c"/>
        </w:rPr>
        <w:t xml:space="preserve"> } </w:t>
      </w:r>
      <w:r>
        <w:rPr>
          <w:rStyle w:val="font-599-c"/>
        </w:rPr>
        <w:t xml:space="preserve">catch</w:t>
      </w:r>
      <w:r>
        <w:rPr>
          <w:rStyle w:val="div.CC1-596-c"/>
        </w:rPr>
        <w:t xml:space="preserve">(Interrupted_Exception&amp;) { </w:t>
      </w:r>
      <w:r>
        <w:rPr>
          <w:rStyle w:val="font-615-c"/>
        </w:rPr>
        <w:t xml:space="preserve">/* Exit */</w:t>
      </w:r>
      <w:r>
        <w:rPr>
          <w:rStyle w:val="div.CC1-596-c"/>
        </w:rPr>
        <w:t xml:space="preserve"> }</w:t>
      </w:r>
    </w:p>
    <w:p>
      <w:pPr>
        <w:pStyle w:val="div.CC1-596"/>
      </w:pPr>
      <w:r>
        <w:rPr>
          <w:rStyle w:val="div.CC1-596-c"/>
        </w:rPr>
        <w:t xml:space="preserve"> cout &lt;&lt; </w:t>
      </w:r>
      <w:r>
        <w:rPr>
          <w:rStyle w:val="font-602-c"/>
        </w:rPr>
        <w:t xml:space="preserve">"WheelRobot off"</w:t>
      </w:r>
      <w:r>
        <w:rPr>
          <w:rStyle w:val="div.CC1-596-c"/>
        </w:rPr>
        <w:t xml:space="preserve"> &lt;&lt;
endl;</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class</w:t>
      </w:r>
      <w:r>
        <w:rPr>
          <w:rStyle w:val="div.CC1-596-c"/>
        </w:rPr>
        <w:t xml:space="preserve"> Reporter : </w:t>
      </w:r>
      <w:r>
        <w:rPr>
          <w:rStyle w:val="font-599-c"/>
        </w:rPr>
        <w:t xml:space="preserve">public</w:t>
      </w:r>
      <w:r>
        <w:rPr>
          <w:rStyle w:val="div.CC1-596-c"/>
        </w:rPr>
        <w:t xml:space="preserve"> Runnable {</w:t>
      </w:r>
    </w:p>
    <w:p>
      <w:pPr>
        <w:pStyle w:val="div.CC1-596"/>
      </w:pPr>
      <w:r>
        <w:rPr>
          <w:rStyle w:val="div.CC1-596-c"/>
        </w:rPr>
        <w:t xml:space="preserve"> CarQueue carQueue;</w:t>
      </w:r>
    </w:p>
    <w:p>
      <w:pPr>
        <w:pStyle w:val="font-599"/>
      </w:pPr>
      <w:r>
        <w:rPr>
          <w:rStyle w:val="font-599-c"/>
        </w:rPr>
        <w:t xml:space="preserve">public</w:t>
      </w:r>
      <w:r>
        <w:rPr>
          <w:rStyle w:val="div.CC1-596-c"/>
        </w:rPr>
        <w:t xml:space="preserve">:</w:t>
      </w:r>
    </w:p>
    <w:p>
      <w:pPr>
        <w:pStyle w:val="div.CC1-596"/>
      </w:pPr>
      <w:r>
        <w:rPr>
          <w:rStyle w:val="div.CC1-596-c"/>
        </w:rPr>
        <w:t xml:space="preserve"> Reporter(CarQueue&amp; cq) : carQueue(cq) {}</w:t>
      </w:r>
    </w:p>
    <w:p>
      <w:pPr>
        <w:pStyle w:val="div.CC1-596"/>
      </w:pPr>
      <w:r>
        <w:rPr>
          <w:rStyle w:val="div.CC1-596-c"/>
        </w:rPr>
        <w:t xml:space="preserve"> </w:t>
      </w:r>
      <w:r>
        <w:rPr>
          <w:rStyle w:val="font-599-c"/>
        </w:rPr>
        <w:t xml:space="preserve">void</w:t>
      </w:r>
      <w:r>
        <w:rPr>
          <w:rStyle w:val="div.CC1-596-c"/>
        </w:rPr>
        <w:t xml:space="preserve"> run()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w:t>
      </w:r>
      <w:r>
        <w:rPr>
          <w:rStyle w:val="font-599-c"/>
        </w:rPr>
        <w:t xml:space="preserve">while</w:t>
      </w:r>
      <w:r>
        <w:rPr>
          <w:rStyle w:val="div.CC1-596-c"/>
        </w:rPr>
        <w:t xml:space="preserve">(!Thread::interrupted()) {</w:t>
      </w:r>
    </w:p>
    <w:p>
      <w:pPr>
        <w:pStyle w:val="div.CC1-596"/>
      </w:pPr>
      <w:r>
        <w:rPr>
          <w:rStyle w:val="div.CC1-596-c"/>
        </w:rPr>
        <w:t xml:space="preserve"> cout &lt;&lt; carQueue-&gt;get() &lt;&lt; endl;</w:t>
      </w:r>
    </w:p>
    <w:p>
      <w:pPr>
        <w:pStyle w:val="div.CC1-596"/>
      </w:pPr>
      <w:r>
        <w:rPr>
          <w:rStyle w:val="div.CC1-596-c"/>
        </w:rPr>
        <w:t xml:space="preserve"> }</w:t>
      </w:r>
    </w:p>
    <w:p>
      <w:pPr>
        <w:pStyle w:val="div.CC1-596"/>
      </w:pPr>
      <w:r>
        <w:rPr>
          <w:rStyle w:val="div.CC1-596-c"/>
        </w:rPr>
        <w:t xml:space="preserve"> } </w:t>
      </w:r>
      <w:r>
        <w:rPr>
          <w:rStyle w:val="font-599-c"/>
        </w:rPr>
        <w:t xml:space="preserve">catch</w:t>
      </w:r>
      <w:r>
        <w:rPr>
          <w:rStyle w:val="div.CC1-596-c"/>
        </w:rPr>
        <w:t xml:space="preserve">(Interrupted_Exception&amp;) { </w:t>
      </w:r>
      <w:r>
        <w:rPr>
          <w:rStyle w:val="font-615-c"/>
        </w:rPr>
        <w:t xml:space="preserve">/* Exit */</w:t>
      </w:r>
      <w:r>
        <w:rPr>
          <w:rStyle w:val="div.CC1-596-c"/>
        </w:rPr>
        <w:t xml:space="preserve"> }</w:t>
      </w:r>
    </w:p>
    <w:p>
      <w:pPr>
        <w:pStyle w:val="div.CC1-596"/>
      </w:pPr>
      <w:r>
        <w:rPr>
          <w:rStyle w:val="div.CC1-596-c"/>
        </w:rPr>
        <w:t xml:space="preserve"> cout &lt;&lt; </w:t>
      </w:r>
      <w:r>
        <w:rPr>
          <w:rStyle w:val="font-602-c"/>
        </w:rPr>
        <w:t xml:space="preserve">"Reporter off"</w:t>
      </w:r>
      <w:r>
        <w:rPr>
          <w:rStyle w:val="div.CC1-596-c"/>
        </w:rPr>
        <w:t xml:space="preserve"> &lt;&lt;
endl;</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int</w:t>
      </w:r>
      <w:r>
        <w:rPr>
          <w:rStyle w:val="div.CC1-596-c"/>
        </w:rPr>
        <w:t xml:space="preserve"> main() {</w:t>
      </w:r>
    </w:p>
    <w:p>
      <w:pPr>
        <w:pStyle w:val="div.CC1-596"/>
      </w:pPr>
      <w:r>
        <w:rPr>
          <w:rStyle w:val="div.CC1-596-c"/>
        </w:rPr>
        <w:t xml:space="preserve"> cout &lt;&lt; </w:t>
      </w:r>
      <w:r>
        <w:rPr>
          <w:rStyle w:val="font-602-c"/>
        </w:rPr>
        <w:t xml:space="preserve">"Press &lt;Enter&gt; to quit"</w:t>
      </w:r>
      <w:r>
        <w:rPr>
          <w:rStyle w:val="div.CC1-596-c"/>
        </w:rPr>
        <w:t xml:space="preserve">&lt;&lt; endl;</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CarQueue chassisQueue(</w:t>
      </w:r>
      <w:r>
        <w:rPr>
          <w:rStyle w:val="font-599-c"/>
        </w:rPr>
        <w:t xml:space="preserve">new</w:t>
      </w:r>
      <w:r>
        <w:rPr>
          <w:rStyle w:val="div.CC1-596-c"/>
        </w:rPr>
        <w:t xml:space="preserve"> TQueue&lt;Car&gt;),</w:t>
      </w:r>
    </w:p>
    <w:p>
      <w:pPr>
        <w:pStyle w:val="div.CC1-596"/>
      </w:pPr>
      <w:r>
        <w:rPr>
          <w:rStyle w:val="div.CC1-596-c"/>
        </w:rPr>
        <w:t xml:space="preserve"> finishingQueue(</w:t>
      </w:r>
      <w:r>
        <w:rPr>
          <w:rStyle w:val="font-599-c"/>
        </w:rPr>
        <w:t xml:space="preserve">new</w:t>
      </w:r>
      <w:r>
        <w:rPr>
          <w:rStyle w:val="div.CC1-596-c"/>
        </w:rPr>
        <w:t xml:space="preserve"> TQueue&lt;Car&gt;);</w:t>
      </w:r>
    </w:p>
    <w:p>
      <w:pPr>
        <w:pStyle w:val="div.CC1-596"/>
      </w:pPr>
      <w:r>
        <w:rPr>
          <w:rStyle w:val="div.CC1-596-c"/>
        </w:rPr>
        <w:t xml:space="preserve"> CradlePtr cradle(</w:t>
      </w:r>
      <w:r>
        <w:rPr>
          <w:rStyle w:val="font-599-c"/>
        </w:rPr>
        <w:t xml:space="preserve">new</w:t>
      </w:r>
      <w:r>
        <w:rPr>
          <w:rStyle w:val="div.CC1-596-c"/>
        </w:rPr>
        <w:t xml:space="preserve"> Cradle);</w:t>
      </w:r>
    </w:p>
    <w:p>
      <w:pPr>
        <w:pStyle w:val="div.CC1-596"/>
      </w:pPr>
      <w:r>
        <w:rPr>
          <w:rStyle w:val="div.CC1-596-c"/>
        </w:rPr>
        <w:t xml:space="preserve"> ThreadedExecutor assemblyLine;</w:t>
      </w:r>
    </w:p>
    <w:p>
      <w:pPr>
        <w:pStyle w:val="div.CC1-596"/>
      </w:pPr>
      <w:r>
        <w:rPr>
          <w:rStyle w:val="div.CC1-596-c"/>
        </w:rPr>
        <w:t xml:space="preserve"> assemblyLine.execute(</w:t>
      </w:r>
      <w:r>
        <w:rPr>
          <w:rStyle w:val="font-599-c"/>
        </w:rPr>
        <w:t xml:space="preserve">new</w:t>
      </w:r>
      <w:r>
        <w:rPr>
          <w:rStyle w:val="div.CC1-596-c"/>
        </w:rPr>
        <w:t xml:space="preserve"> EngineRobot(cradle));</w:t>
      </w:r>
    </w:p>
    <w:p>
      <w:pPr>
        <w:pStyle w:val="div.CC1-596"/>
      </w:pPr>
      <w:r>
        <w:rPr>
          <w:rStyle w:val="div.CC1-596-c"/>
        </w:rPr>
        <w:t xml:space="preserve"> assemblyLine.execute(</w:t>
      </w:r>
      <w:r>
        <w:rPr>
          <w:rStyle w:val="font-599-c"/>
        </w:rPr>
        <w:t xml:space="preserve">new</w:t>
      </w:r>
      <w:r>
        <w:rPr>
          <w:rStyle w:val="div.CC1-596-c"/>
        </w:rPr>
        <w:t xml:space="preserve"> DriveTrainRobot(cradle));</w:t>
      </w:r>
    </w:p>
    <w:p>
      <w:pPr>
        <w:pStyle w:val="div.CC1-596"/>
      </w:pPr>
      <w:r>
        <w:rPr>
          <w:rStyle w:val="div.CC1-596-c"/>
        </w:rPr>
        <w:t xml:space="preserve"> assemblyLine.execute(</w:t>
      </w:r>
      <w:r>
        <w:rPr>
          <w:rStyle w:val="font-599-c"/>
        </w:rPr>
        <w:t xml:space="preserve">new</w:t>
      </w:r>
      <w:r>
        <w:rPr>
          <w:rStyle w:val="div.CC1-596-c"/>
        </w:rPr>
        <w:t xml:space="preserve"> WheelRobot(cradle));</w:t>
      </w:r>
    </w:p>
    <w:p>
      <w:pPr>
        <w:pStyle w:val="div.CC1-596"/>
      </w:pPr>
      <w:r>
        <w:rPr>
          <w:rStyle w:val="div.CC1-596-c"/>
        </w:rPr>
        <w:t xml:space="preserve"> assemblyLine.execute(</w:t>
      </w:r>
    </w:p>
    <w:p>
      <w:pPr>
        <w:pStyle w:val="div.CC1-596"/>
      </w:pPr>
      <w:r>
        <w:rPr>
          <w:rStyle w:val="div.CC1-596-c"/>
        </w:rPr>
        <w:t xml:space="preserve"> </w:t>
      </w:r>
      <w:r>
        <w:rPr>
          <w:rStyle w:val="font-599-c"/>
        </w:rPr>
        <w:t xml:space="preserve">new</w:t>
      </w:r>
      <w:r>
        <w:rPr>
          <w:rStyle w:val="div.CC1-596-c"/>
        </w:rPr>
        <w:t xml:space="preserve"> Director(chassisQueue, finishingQueue,
cradle));</w:t>
      </w:r>
    </w:p>
    <w:p>
      <w:pPr>
        <w:pStyle w:val="div.CC1-596"/>
      </w:pPr>
      <w:r>
        <w:rPr>
          <w:rStyle w:val="div.CC1-596-c"/>
        </w:rPr>
        <w:t xml:space="preserve"> assemblyLine.execute(</w:t>
      </w:r>
      <w:r>
        <w:rPr>
          <w:rStyle w:val="font-599-c"/>
        </w:rPr>
        <w:t xml:space="preserve">new</w:t>
      </w:r>
      <w:r>
        <w:rPr>
          <w:rStyle w:val="div.CC1-596-c"/>
        </w:rPr>
        <w:t xml:space="preserve"> Reporter(finishingQueue));</w:t>
      </w:r>
    </w:p>
    <w:p>
      <w:pPr>
        <w:pStyle w:val="div.CC1-596"/>
      </w:pPr>
      <w:r>
        <w:rPr>
          <w:rStyle w:val="div.CC1-596-c"/>
        </w:rPr>
        <w:t xml:space="preserve"> </w:t>
      </w:r>
      <w:r>
        <w:rPr>
          <w:rStyle w:val="font-600-c"/>
        </w:rPr>
        <w:t xml:space="preserve">// Start everything running by producing chassis:</w:t>
      </w:r>
    </w:p>
    <w:p>
      <w:pPr>
        <w:pStyle w:val="div.CC1-596"/>
      </w:pPr>
      <w:r>
        <w:rPr>
          <w:rStyle w:val="div.CC1-596-c"/>
        </w:rPr>
        <w:t xml:space="preserve"> assemblyLine.execute(</w:t>
      </w:r>
      <w:r>
        <w:rPr>
          <w:rStyle w:val="font-599-c"/>
        </w:rPr>
        <w:t xml:space="preserve">new</w:t>
      </w:r>
      <w:r>
        <w:rPr>
          <w:rStyle w:val="div.CC1-596-c"/>
        </w:rPr>
        <w:t xml:space="preserve">ChassisBuilder(chassisQueue));</w:t>
      </w:r>
    </w:p>
    <w:p>
      <w:pPr>
        <w:pStyle w:val="div.CC1-596"/>
      </w:pPr>
      <w:r>
        <w:rPr>
          <w:rStyle w:val="div.CC1-596-c"/>
        </w:rPr>
        <w:t xml:space="preserve"> cin.get();</w:t>
      </w:r>
    </w:p>
    <w:p>
      <w:pPr>
        <w:pStyle w:val="div.CC1-596"/>
      </w:pPr>
      <w:r>
        <w:rPr>
          <w:rStyle w:val="div.CC1-596-c"/>
        </w:rPr>
        <w:t xml:space="preserve"> assemblyLine.interrupt();</w:t>
      </w:r>
    </w:p>
    <w:p>
      <w:pPr>
        <w:pStyle w:val="div.CC1-596"/>
      </w:pPr>
      <w:r>
        <w:rPr>
          <w:rStyle w:val="div.CC1-596-c"/>
        </w:rPr>
        <w:t xml:space="preserve"> } </w:t>
      </w:r>
      <w:r>
        <w:rPr>
          <w:rStyle w:val="font-599-c"/>
        </w:rPr>
        <w:t xml:space="preserve">catch</w:t>
      </w:r>
      <w:r>
        <w:rPr>
          <w:rStyle w:val="div.CC1-596-c"/>
        </w:rPr>
        <w:t xml:space="preserve">(Synchronization_Exception&amp; e) {</w:t>
      </w:r>
    </w:p>
    <w:p>
      <w:pPr>
        <w:pStyle w:val="div.CC1-596"/>
      </w:pPr>
      <w:r>
        <w:rPr>
          <w:rStyle w:val="div.CC1-596-c"/>
        </w:rPr>
        <w:t xml:space="preserve"> cerr &lt;&lt; e.what() &lt;&lt; endl;</w:t>
      </w:r>
    </w:p>
    <w:p>
      <w:pPr>
        <w:pStyle w:val="div.CC1-596"/>
      </w:pPr>
      <w:r>
        <w:rPr>
          <w:rStyle w:val="div.CC1-596-c"/>
        </w:rPr>
        <w:t xml:space="preserve"> }</w:t>
      </w:r>
    </w:p>
    <w:p>
      <w:pPr>
        <w:pStyle w:val="div.CC1-596"/>
      </w:pPr>
      <w:r>
        <w:rPr>
          <w:rStyle w:val="div.CC1-596-c"/>
        </w:rPr>
        <w:t xml:space="preserve">} </w:t>
      </w:r>
      <w:r>
        <w:rPr>
          <w:rStyle w:val="font-600-c"/>
        </w:rPr>
        <w:t xml:space="preserve">///:~</w:t>
      </w:r>
    </w:p>
    <w:p>
      <w:pPr>
        <w:pStyle w:val="div.CC1-597"/>
      </w:pPr>
      <w:r>
        <w:rPr>
          <w:rStyle w:val="div.CC1-597-c"/>
        </w:rPr>
        <w:t xml:space="preserve"> </w:t>
      </w:r>
    </w:p>
    <w:p>
      <w:pPr>
        <w:pStyle w:val="p.MsoNormal-589"/>
      </w:pPr>
      <w:r>
        <w:rPr>
          <w:rStyle w:val="p.MsoNormal-589-c"/>
        </w:rPr>
        <w:t xml:space="preserve">You’ll notice that </w:t>
      </w:r>
      <w:r>
        <w:rPr>
          <w:rStyle w:val="b-595-c"/>
          <w:b/>
        </w:rPr>
        <w:t xml:space="preserve">Car </w:t>
      </w:r>
      <w:r>
        <w:rPr>
          <w:rStyle w:val="p.MsoNormal-589-c"/>
        </w:rPr>
        <w:t xml:space="preserve">takes a shortcut: it assumes
that </w:t>
      </w:r>
      <w:r>
        <w:rPr>
          <w:rStyle w:val="b-595-c"/>
          <w:b/>
        </w:rPr>
        <w:t xml:space="preserve">bool</w:t>
      </w:r>
      <w:r>
        <w:rPr>
          <w:rStyle w:val="p.MsoNormal-589-c"/>
        </w:rPr>
        <w:t xml:space="preserve"> operations are atomic, which, as previously discussed, is sometimes
a safe assumption but requires careful thought.</w:t>
      </w:r>
      <w:bookmarkStart w:id="750" w:name="_ftnref161"/>
      <w:bookmarkEnd w:id="750"/>
      <w:hyperlink w:tooltip="Current Document" w:anchor="_ftn161">
        <w:r>
          <w:rPr>
            <w:rStyle w:val="span.MsoFootnoteReference-593-c"/>
          </w:rPr>
          <w:t xml:space="preserve">[161]</w:t>
        </w:r>
      </w:hyperlink>
      <w:r>
        <w:rPr>
          <w:rStyle w:val="p.MsoNormal-589-c"/>
        </w:rPr>
        <w:t xml:space="preserve"> Each </w:t>
      </w:r>
      <w:r>
        <w:rPr>
          <w:rStyle w:val="b-595-c"/>
          <w:b/>
        </w:rPr>
        <w:t xml:space="preserve">Car</w:t>
      </w:r>
      <w:r>
        <w:rPr>
          <w:rStyle w:val="p.MsoNormal-589-c"/>
        </w:rPr>
        <w:t xml:space="preserve">begins as an unadorned chassis, and different robots will attach different
parts to it, calling the appropriate “add” function when they do.</w:t>
      </w:r>
    </w:p>
    <w:p>
      <w:pPr>
        <w:pStyle w:val="p.MsoNormal-589"/>
      </w:pPr>
      <w:r>
        <w:rPr>
          <w:rStyle w:val="p.MsoNormal-589-c"/>
        </w:rPr>
        <w:t xml:space="preserve">A </w:t>
      </w:r>
      <w:r>
        <w:rPr>
          <w:rStyle w:val="b-595-c"/>
          <w:b/>
        </w:rPr>
        <w:t xml:space="preserve">ChassisBuilder</w:t>
      </w:r>
      <w:r>
        <w:rPr>
          <w:rStyle w:val="p.MsoNormal-589-c"/>
        </w:rPr>
        <w:t xml:space="preserve"> simply creates a new </w:t>
      </w:r>
      <w:r>
        <w:rPr>
          <w:rStyle w:val="b-595-c"/>
          <w:b/>
        </w:rPr>
        <w:t xml:space="preserve">Car</w:t>
      </w:r>
      <w:r>
        <w:rPr>
          <w:rStyle w:val="p.MsoNormal-589-c"/>
        </w:rPr>
        <w:t xml:space="preserve">every second and places it into the </w:t>
      </w:r>
      <w:r>
        <w:rPr>
          <w:rStyle w:val="b-595-c"/>
          <w:b/>
        </w:rPr>
        <w:t xml:space="preserve">chassisQueue</w:t>
      </w:r>
      <w:r>
        <w:rPr>
          <w:rStyle w:val="p.MsoNormal-589-c"/>
        </w:rPr>
        <w:t xml:space="preserve">. A </w:t>
      </w:r>
      <w:r>
        <w:rPr>
          <w:rStyle w:val="b-595-c"/>
          <w:b/>
        </w:rPr>
        <w:t xml:space="preserve">Director</w:t>
      </w:r>
      <w:r>
        <w:rPr>
          <w:rStyle w:val="p.MsoNormal-589-c"/>
        </w:rPr>
        <w:t xml:space="preserve">manages the build process by taking the next </w:t>
      </w:r>
      <w:r>
        <w:rPr>
          <w:rStyle w:val="b-595-c"/>
          <w:b/>
        </w:rPr>
        <w:t xml:space="preserve">Car</w:t>
      </w:r>
      <w:r>
        <w:rPr>
          <w:rStyle w:val="p.MsoNormal-589-c"/>
        </w:rPr>
        <w:t xml:space="preserve"> off the </w:t>
      </w:r>
      <w:r>
        <w:rPr>
          <w:rStyle w:val="b-595-c"/>
          <w:b/>
        </w:rPr>
        <w:t xml:space="preserve">chassisQueue</w:t>
      </w:r>
      <w:r>
        <w:rPr>
          <w:rStyle w:val="p.MsoNormal-589-c"/>
        </w:rPr>
        <w:t xml:space="preserve">,
putting it into the </w:t>
      </w:r>
      <w:r>
        <w:rPr>
          <w:rStyle w:val="b-595-c"/>
          <w:b/>
        </w:rPr>
        <w:t xml:space="preserve">Cradle</w:t>
      </w:r>
      <w:r>
        <w:rPr>
          <w:rStyle w:val="p.MsoNormal-589-c"/>
        </w:rPr>
        <w:t xml:space="preserve">, telling all the robots to </w:t>
      </w:r>
      <w:r>
        <w:rPr>
          <w:rStyle w:val="b-595-c"/>
          <w:b/>
        </w:rPr>
        <w:t xml:space="preserve">startWork( )</w:t>
      </w:r>
      <w:r>
        <w:rPr>
          <w:rStyle w:val="p.MsoNormal-589-c"/>
        </w:rPr>
        <w:t xml:space="preserve">,
and suspending itself by calling </w:t>
      </w:r>
      <w:r>
        <w:rPr>
          <w:rStyle w:val="b-595-c"/>
          <w:b/>
        </w:rPr>
        <w:t xml:space="preserve">waitUntilWorkFinished( )</w:t>
      </w:r>
      <w:r>
        <w:rPr>
          <w:rStyle w:val="p.MsoNormal-589-c"/>
        </w:rPr>
        <w:t xml:space="preserve">. When the
work is done, the </w:t>
      </w:r>
      <w:r>
        <w:rPr>
          <w:rStyle w:val="b-595-c"/>
          <w:b/>
        </w:rPr>
        <w:t xml:space="preserve">Director</w:t>
      </w:r>
      <w:r>
        <w:rPr>
          <w:rStyle w:val="p.MsoNormal-589-c"/>
        </w:rPr>
        <w:t xml:space="preserve"> takes the </w:t>
      </w:r>
      <w:r>
        <w:rPr>
          <w:rStyle w:val="b-595-c"/>
          <w:b/>
        </w:rPr>
        <w:t xml:space="preserve">Car</w:t>
      </w:r>
      <w:r>
        <w:rPr>
          <w:rStyle w:val="p.MsoNormal-589-c"/>
        </w:rPr>
        <w:t xml:space="preserve"> out of the </w:t>
      </w:r>
      <w:r>
        <w:rPr>
          <w:rStyle w:val="b-595-c"/>
          <w:b/>
        </w:rPr>
        <w:t xml:space="preserve">Cradle</w:t>
      </w:r>
      <w:r>
        <w:rPr>
          <w:rStyle w:val="p.MsoNormal-589-c"/>
        </w:rPr>
        <w:t xml:space="preserve">and puts in into the </w:t>
      </w:r>
      <w:r>
        <w:rPr>
          <w:rStyle w:val="b-595-c"/>
          <w:b/>
        </w:rPr>
        <w:t xml:space="preserve">finishingQueue</w:t>
      </w:r>
      <w:r>
        <w:rPr>
          <w:rStyle w:val="p.MsoNormal-589-c"/>
        </w:rPr>
        <w:t xml:space="preserve">.</w:t>
      </w:r>
    </w:p>
    <w:p>
      <w:pPr>
        <w:pStyle w:val="p.MsoNormal-589"/>
      </w:pPr>
      <w:r>
        <w:rPr>
          <w:rStyle w:val="p.MsoNormal-589-c"/>
        </w:rPr>
        <w:t xml:space="preserve">The </w:t>
      </w:r>
      <w:r>
        <w:rPr>
          <w:rStyle w:val="b-595-c"/>
          <w:b/>
        </w:rPr>
        <w:t xml:space="preserve">Cradle</w:t>
      </w:r>
      <w:r>
        <w:rPr>
          <w:rStyle w:val="p.MsoNormal-589-c"/>
        </w:rPr>
        <w:t xml:space="preserve"> is the crux of the signaling operations. A
</w:t>
      </w:r>
      <w:r>
        <w:rPr>
          <w:rStyle w:val="b-595-c"/>
          <w:b/>
        </w:rPr>
        <w:t xml:space="preserve">Mutex</w:t>
      </w:r>
      <w:r>
        <w:rPr>
          <w:rStyle w:val="p.MsoNormal-589-c"/>
        </w:rPr>
        <w:t xml:space="preserve"> and a </w:t>
      </w:r>
      <w:r>
        <w:rPr>
          <w:rStyle w:val="b-595-c"/>
          <w:b/>
        </w:rPr>
        <w:t xml:space="preserve">Condition</w:t>
      </w:r>
      <w:r>
        <w:rPr>
          <w:rStyle w:val="p.MsoNormal-589-c"/>
        </w:rPr>
        <w:t xml:space="preserve"> object control both the working of the
robots and indicate whether all the operations are finished. A particular type
of robot can offer its services to the </w:t>
      </w:r>
      <w:r>
        <w:rPr>
          <w:rStyle w:val="b-595-c"/>
          <w:b/>
        </w:rPr>
        <w:t xml:space="preserve">Cradle</w:t>
      </w:r>
      <w:r>
        <w:rPr>
          <w:rStyle w:val="p.MsoNormal-589-c"/>
        </w:rPr>
        <w:t xml:space="preserve"> by calling the “offer”
function appropriate to its type. At this point, that robot thread is suspended
until the </w:t>
      </w:r>
      <w:r>
        <w:rPr>
          <w:rStyle w:val="b-595-c"/>
          <w:b/>
        </w:rPr>
        <w:t xml:space="preserve">Director</w:t>
      </w:r>
      <w:r>
        <w:rPr>
          <w:rStyle w:val="p.MsoNormal-589-c"/>
        </w:rPr>
        <w:t xml:space="preserve"> calls </w:t>
      </w:r>
      <w:r>
        <w:rPr>
          <w:rStyle w:val="b-595-c"/>
          <w:b/>
        </w:rPr>
        <w:t xml:space="preserve">startWork( )</w:t>
      </w:r>
      <w:r>
        <w:rPr>
          <w:rStyle w:val="p.MsoNormal-589-c"/>
        </w:rPr>
        <w:t xml:space="preserve">, which changes the
hiring flags and calls </w:t>
      </w:r>
      <w:r>
        <w:rPr>
          <w:rStyle w:val="b-595-c"/>
          <w:b/>
        </w:rPr>
        <w:t xml:space="preserve">broadcast( )</w:t>
      </w:r>
      <w:r>
        <w:rPr>
          <w:rStyle w:val="p.MsoNormal-589-c"/>
        </w:rPr>
        <w:t xml:space="preserve"> to tell all the robots to show
up for work. Although this system allows any number of robots to offer their
services, each one of those robots has its thread suspended by doing so. You
could imagine a more sophisticated system where the robots register themselves
with many different </w:t>
      </w:r>
      <w:r>
        <w:rPr>
          <w:rStyle w:val="b-595-c"/>
          <w:b/>
        </w:rPr>
        <w:t xml:space="preserve">Cradle</w:t>
      </w:r>
      <w:r>
        <w:rPr>
          <w:rStyle w:val="p.MsoNormal-589-c"/>
        </w:rPr>
        <w:t xml:space="preserve">s without being suspended by that registration
process and then reside in a pool waiting for the first </w:t>
      </w:r>
      <w:r>
        <w:rPr>
          <w:rStyle w:val="b-595-c"/>
          <w:b/>
        </w:rPr>
        <w:t xml:space="preserve">Cradle</w:t>
      </w:r>
      <w:r>
        <w:rPr>
          <w:rStyle w:val="p.MsoNormal-589-c"/>
        </w:rPr>
        <w:t xml:space="preserve"> that
needs a task completed.</w:t>
      </w:r>
    </w:p>
    <w:p>
      <w:pPr>
        <w:pStyle w:val="p.MsoNormal-589"/>
      </w:pPr>
      <w:r>
        <w:rPr>
          <w:rStyle w:val="p.MsoNormal-589-c"/>
        </w:rPr>
        <w:t xml:space="preserve">After each robot finishes its task (changing the state of
the </w:t>
      </w:r>
      <w:r>
        <w:rPr>
          <w:rStyle w:val="b-595-c"/>
          <w:b/>
        </w:rPr>
        <w:t xml:space="preserve">Car</w:t>
      </w:r>
      <w:r>
        <w:rPr>
          <w:rStyle w:val="p.MsoNormal-589-c"/>
        </w:rPr>
        <w:t xml:space="preserve"> in the process), it calls </w:t>
      </w:r>
      <w:r>
        <w:rPr>
          <w:rStyle w:val="b-595-c"/>
          <w:b/>
        </w:rPr>
        <w:t xml:space="preserve">taskFinished( )</w:t>
      </w:r>
      <w:r>
        <w:rPr>
          <w:rStyle w:val="p.MsoNormal-589-c"/>
        </w:rPr>
        <w:t xml:space="preserve">, which
sends a </w:t>
      </w:r>
      <w:r>
        <w:rPr>
          <w:rStyle w:val="b-595-c"/>
          <w:b/>
        </w:rPr>
        <w:t xml:space="preserve">signal( )</w:t>
      </w:r>
      <w:r>
        <w:rPr>
          <w:rStyle w:val="p.MsoNormal-589-c"/>
        </w:rPr>
        <w:t xml:space="preserve"> to the </w:t>
      </w:r>
      <w:r>
        <w:rPr>
          <w:rStyle w:val="b-595-c"/>
          <w:b/>
        </w:rPr>
        <w:t xml:space="preserve">readyCondition</w:t>
      </w:r>
      <w:r>
        <w:rPr>
          <w:rStyle w:val="p.MsoNormal-589-c"/>
        </w:rPr>
        <w:t xml:space="preserve">, which is what the </w:t>
      </w:r>
      <w:r>
        <w:rPr>
          <w:rStyle w:val="b-595-c"/>
          <w:b/>
        </w:rPr>
        <w:t xml:space="preserve">Director</w:t>
      </w:r>
      <w:r>
        <w:rPr>
          <w:rStyle w:val="p.MsoNormal-589-c"/>
        </w:rPr>
        <w:t xml:space="preserve">is waiting on in </w:t>
      </w:r>
      <w:r>
        <w:rPr>
          <w:rStyle w:val="b-595-c"/>
          <w:b/>
        </w:rPr>
        <w:t xml:space="preserve">waitUntilWorkFinished( )</w:t>
      </w:r>
      <w:r>
        <w:rPr>
          <w:rStyle w:val="p.MsoNormal-589-c"/>
        </w:rPr>
        <w:t xml:space="preserve">. Each time the director
thread awakens, the state of the </w:t>
      </w:r>
      <w:r>
        <w:rPr>
          <w:rStyle w:val="b-595-c"/>
          <w:b/>
        </w:rPr>
        <w:t xml:space="preserve">Car</w:t>
      </w:r>
      <w:r>
        <w:rPr>
          <w:rStyle w:val="p.MsoNormal-589-c"/>
        </w:rPr>
        <w:t xml:space="preserve"> is checked, and if it still isn’t
finished, that thread is suspended again.</w:t>
      </w:r>
    </w:p>
    <w:p>
      <w:pPr>
        <w:pStyle w:val="p.MsoNormal-589"/>
      </w:pPr>
      <w:r>
        <w:rPr>
          <w:rStyle w:val="p.MsoNormal-589-c"/>
        </w:rPr>
        <w:t xml:space="preserve">When the </w:t>
      </w:r>
      <w:r>
        <w:rPr>
          <w:rStyle w:val="b-595-c"/>
          <w:b/>
        </w:rPr>
        <w:t xml:space="preserve">Director </w:t>
      </w:r>
      <w:r>
        <w:rPr>
          <w:rStyle w:val="p.MsoNormal-589-c"/>
        </w:rPr>
        <w:t xml:space="preserve">inserts a </w:t>
      </w:r>
      <w:r>
        <w:rPr>
          <w:rStyle w:val="b-595-c"/>
          <w:b/>
        </w:rPr>
        <w:t xml:space="preserve">Car</w:t>
      </w:r>
      <w:r>
        <w:rPr>
          <w:rStyle w:val="p.MsoNormal-589-c"/>
        </w:rPr>
        <w:t xml:space="preserve"> into the </w:t>
      </w:r>
      <w:r>
        <w:rPr>
          <w:rStyle w:val="b-595-c"/>
          <w:b/>
        </w:rPr>
        <w:t xml:space="preserve">Cradle</w:t>
      </w:r>
      <w:r>
        <w:rPr>
          <w:rStyle w:val="p.MsoNormal-589-c"/>
        </w:rPr>
        <w:t xml:space="preserve">,
you can perform operations on that </w:t>
      </w:r>
      <w:r>
        <w:rPr>
          <w:rStyle w:val="b-595-c"/>
          <w:b/>
        </w:rPr>
        <w:t xml:space="preserve">Car</w:t>
      </w:r>
      <w:r>
        <w:rPr>
          <w:rStyle w:val="p.MsoNormal-589-c"/>
        </w:rPr>
        <w:t xml:space="preserve"> via the </w:t>
      </w:r>
      <w:r>
        <w:rPr>
          <w:rStyle w:val="b-595-c"/>
          <w:b/>
        </w:rPr>
        <w:t xml:space="preserve">operator-&gt;( )</w:t>
      </w:r>
      <w:r>
        <w:rPr>
          <w:rStyle w:val="p.MsoNormal-589-c"/>
        </w:rPr>
        <w:t xml:space="preserve">.
To prevent multiple extractions of the same car, a flag causes an error report
to be generated. (Exceptions don’t propagate across threads in the ZThread
library.)</w:t>
      </w:r>
    </w:p>
    <w:p>
      <w:pPr>
        <w:pStyle w:val="p.MsoNormal-589"/>
      </w:pPr>
      <w:r>
        <w:rPr>
          <w:rStyle w:val="p.MsoNormal-589-c"/>
        </w:rPr>
        <w:t xml:space="preserve">In </w:t>
      </w:r>
      <w:r>
        <w:rPr>
          <w:rStyle w:val="b-595-c"/>
          <w:b/>
        </w:rPr>
        <w:t xml:space="preserve">main( )</w:t>
      </w:r>
      <w:r>
        <w:rPr>
          <w:rStyle w:val="p.MsoNormal-589-c"/>
        </w:rPr>
        <w:t xml:space="preserve">, all the necessary objects are
created and the tasks are initialized, with the </w:t>
      </w:r>
      <w:r>
        <w:rPr>
          <w:rStyle w:val="b-595-c"/>
          <w:b/>
        </w:rPr>
        <w:t xml:space="preserve">ChassisBuilder</w:t>
      </w:r>
      <w:r>
        <w:rPr>
          <w:rStyle w:val="p.MsoNormal-589-c"/>
        </w:rPr>
        <w:t xml:space="preserve"> begun
last to start the process. (However, because of the behavior of the </w:t>
      </w:r>
      <w:r>
        <w:rPr>
          <w:rStyle w:val="b-595-c"/>
          <w:b/>
        </w:rPr>
        <w:t xml:space="preserve">TQueue</w:t>
      </w:r>
      <w:r>
        <w:rPr>
          <w:rStyle w:val="p.MsoNormal-589-c"/>
        </w:rPr>
        <w:t xml:space="preserve">,
it wouldn’t matter if it were started first.) Note that this program follows
all the guidelines regarding object and task lifetime presented in this
chapter, and so the shutdown process is safe.</w:t>
      </w:r>
    </w:p>
    <w:p>
      <w:bookmarkStart w:id="751" w:name="_Toc375545483"/>
      <w:bookmarkEnd w:id="751"/>
      <w:pPr>
        <w:pStyle w:val="a-592"/>
      </w:pPr>
      <w:hyperlink w:tooltip="Current Document" w:anchor="_TocRef375545483">
        <w:r>
          <w:rPr>
            <w:rStyle w:val="a-592-c"/>
          </w:rPr>
          <w:t xml:space="preserve">Deadlock</w:t>
        </w:r>
      </w:hyperlink>
    </w:p>
    <w:p>
      <w:pPr>
        <w:pStyle w:val="p.MsoNormal-589"/>
      </w:pPr>
      <w:r>
        <w:rPr>
          <w:rStyle w:val="p.MsoNormal-589-c"/>
        </w:rPr>
        <w:t xml:space="preserve">Because threads can become blocked </w:t>
      </w:r>
      <w:r>
        <w:rPr>
          <w:rStyle w:val="i-590-c"/>
          <w:i/>
        </w:rPr>
        <w:t xml:space="preserve">and</w:t>
      </w:r>
      <w:r>
        <w:rPr>
          <w:rStyle w:val="p.MsoNormal-589-c"/>
        </w:rPr>
        <w:t xml:space="preserve"> because
objects can have mutexes that prevent threads from accessing that object until
the mutex is released, it’s possible for one thread to get stuck waiting for
another thread, which in turn waits for another thread, and so on, until the
chain leads back to a thread waiting on the first one. You get a continuous
loop of threads waiting on each other, and no one can move. This is called </w:t>
      </w:r>
      <w:r>
        <w:rPr>
          <w:rStyle w:val="i-590-c"/>
          <w:i/>
        </w:rPr>
        <w:t xml:space="preserve">deadlock</w:t>
      </w:r>
      <w:r>
        <w:rPr>
          <w:rStyle w:val="p.MsoNormal-589-c"/>
        </w:rPr>
        <w:t xml:space="preserve">.</w:t>
      </w:r>
    </w:p>
    <w:p>
      <w:pPr>
        <w:pStyle w:val="p.MsoNormal-589"/>
      </w:pPr>
      <w:r>
        <w:rPr>
          <w:rStyle w:val="p.MsoNormal-589-c"/>
        </w:rPr>
        <w:t xml:space="preserve">If you try running a program and it deadlocks right away,
you immediately know you have a problem, and you can track it down. The real
problem is when your program seems to be working fine but has the hidden
potential to deadlock. In this case, you may get no indication that deadlocking
is a possibility, so it will be latent in your program until it unexpectedly
happens to a customer. (And you probably won’t be able to easily reproduce it.)
Thus, preventing deadlock through careful program design is a critical part of
developing concurrent programs.</w:t>
      </w:r>
    </w:p>
    <w:p>
      <w:pPr>
        <w:pStyle w:val="p.MsoNormal-589"/>
      </w:pPr>
      <w:r>
        <w:rPr>
          <w:rStyle w:val="p.MsoNormal-589-c"/>
        </w:rPr>
        <w:t xml:space="preserve">Let’s look at the classic demonstration of deadlock,
invented by Edsger Dijkstra: the </w:t>
      </w:r>
      <w:r>
        <w:rPr>
          <w:rStyle w:val="i-590-c"/>
          <w:i/>
        </w:rPr>
        <w:t xml:space="preserve">dining philosophers</w:t>
      </w:r>
      <w:r>
        <w:rPr>
          <w:rStyle w:val="p.MsoNormal-589-c"/>
        </w:rPr>
        <w:t xml:space="preserve"> problem. The basic description specifies five philosophers (but the example shown here
will allow any number). These philosophers spend part of their time thinking
and part of their time eating. While they are thinking, they don’t need any
shared resources, but they eat using a limited number of utensils. In the
original problem description, the utensils are forks, and two forks are
required to get spaghetti from a bowl in the middle of the table, but it seems
to make more sense to say that the utensils are chopsticks. Clearly, each
philosopher will require two chopsticks in order to eat.</w:t>
      </w:r>
    </w:p>
    <w:p>
      <w:pPr>
        <w:pStyle w:val="p.MsoNormal-589"/>
      </w:pPr>
      <w:r>
        <w:rPr>
          <w:rStyle w:val="p.MsoNormal-589-c"/>
        </w:rPr>
        <w:t xml:space="preserve">A difficulty is introduced into the problem: as
philosophers, they have very little money, so they can only afford five
chopsticks. These are spaced around the table between them. When a philosopher
wants to eat, they must pick up the chopstick to the left and the one to the
right. If the philosopher on either side is using a desired chopstick, our
philosopher must wait until the necessary chopsticks become available.</w:t>
      </w:r>
    </w:p>
    <w:p>
      <w:pPr>
        <w:pStyle w:val="font-600"/>
      </w:pPr>
      <w:r>
        <w:rPr>
          <w:rStyle w:val="font-600-c"/>
        </w:rPr>
        <w:t xml:space="preserve">//: C11:DiningPhilosophers.h</w:t>
      </w:r>
    </w:p>
    <w:p>
      <w:pPr>
        <w:pStyle w:val="font-600"/>
      </w:pPr>
      <w:r>
        <w:rPr>
          <w:rStyle w:val="font-600-c"/>
        </w:rPr>
        <w:t xml:space="preserve">// Classes for Dining Philosophers.</w:t>
      </w:r>
    </w:p>
    <w:p>
      <w:pPr>
        <w:pStyle w:val="font-601"/>
      </w:pPr>
      <w:r>
        <w:rPr>
          <w:rStyle w:val="font-601-c"/>
        </w:rPr>
        <w:t xml:space="preserve">#ifndef DININGPHILOSOPHERS_H</w:t>
      </w:r>
    </w:p>
    <w:p>
      <w:pPr>
        <w:pStyle w:val="font-601"/>
      </w:pPr>
      <w:r>
        <w:rPr>
          <w:rStyle w:val="font-601-c"/>
        </w:rPr>
        <w:t xml:space="preserve">#define DININGPHILOSOPHERS_H</w:t>
      </w:r>
    </w:p>
    <w:p>
      <w:pPr>
        <w:pStyle w:val="font-601"/>
      </w:pPr>
      <w:r>
        <w:rPr>
          <w:rStyle w:val="font-601-c"/>
        </w:rPr>
        <w:t xml:space="preserve">#include &lt;string&gt;</w:t>
      </w:r>
    </w:p>
    <w:p>
      <w:pPr>
        <w:pStyle w:val="font-601"/>
      </w:pPr>
      <w:r>
        <w:rPr>
          <w:rStyle w:val="font-601-c"/>
        </w:rPr>
        <w:t xml:space="preserve">#include &lt;iostream&gt;</w:t>
      </w:r>
    </w:p>
    <w:p>
      <w:pPr>
        <w:pStyle w:val="font-601"/>
      </w:pPr>
      <w:r>
        <w:rPr>
          <w:rStyle w:val="font-601-c"/>
        </w:rPr>
        <w:t xml:space="preserve">#include &lt;cstdlib&gt;</w:t>
      </w:r>
    </w:p>
    <w:p>
      <w:pPr>
        <w:pStyle w:val="font-601"/>
      </w:pPr>
      <w:r>
        <w:rPr>
          <w:rStyle w:val="font-601-c"/>
        </w:rPr>
        <w:t xml:space="preserve">#include "zthread/Condition.h"</w:t>
      </w:r>
    </w:p>
    <w:p>
      <w:pPr>
        <w:pStyle w:val="font-601"/>
      </w:pPr>
      <w:r>
        <w:rPr>
          <w:rStyle w:val="font-601-c"/>
        </w:rPr>
        <w:t xml:space="preserve">#include "zthread/Guard.h"</w:t>
      </w:r>
    </w:p>
    <w:p>
      <w:pPr>
        <w:pStyle w:val="font-601"/>
      </w:pPr>
      <w:r>
        <w:rPr>
          <w:rStyle w:val="font-601-c"/>
        </w:rPr>
        <w:t xml:space="preserve">#include "zthread/Mutex.h"</w:t>
      </w:r>
    </w:p>
    <w:p>
      <w:pPr>
        <w:pStyle w:val="font-601"/>
      </w:pPr>
      <w:r>
        <w:rPr>
          <w:rStyle w:val="font-601-c"/>
        </w:rPr>
        <w:t xml:space="preserve">#include "zthread/Thread.h"</w:t>
      </w:r>
    </w:p>
    <w:p>
      <w:pPr>
        <w:pStyle w:val="font-601"/>
      </w:pPr>
      <w:r>
        <w:rPr>
          <w:rStyle w:val="font-601-c"/>
        </w:rPr>
        <w:t xml:space="preserve">#include "Display.h"</w:t>
      </w:r>
    </w:p>
    <w:p>
      <w:pPr>
        <w:pStyle w:val="div.CC1-596"/>
      </w:pPr>
      <w:r>
        <w:rPr>
          <w:rStyle w:val="div.CC1-596-c"/>
        </w:rPr>
        <w:t xml:space="preserve"> </w:t>
      </w:r>
    </w:p>
    <w:p>
      <w:pPr>
        <w:pStyle w:val="font-599"/>
      </w:pPr>
      <w:r>
        <w:rPr>
          <w:rStyle w:val="font-599-c"/>
        </w:rPr>
        <w:t xml:space="preserve">class</w:t>
      </w:r>
      <w:r>
        <w:rPr>
          <w:rStyle w:val="div.CC1-596-c"/>
        </w:rPr>
        <w:t xml:space="preserve"> Chopstick {</w:t>
      </w:r>
    </w:p>
    <w:p>
      <w:pPr>
        <w:pStyle w:val="div.CC1-596"/>
      </w:pPr>
      <w:r>
        <w:rPr>
          <w:rStyle w:val="div.CC1-596-c"/>
        </w:rPr>
        <w:t xml:space="preserve"> ZThread::Mutex lock;</w:t>
      </w:r>
    </w:p>
    <w:p>
      <w:pPr>
        <w:pStyle w:val="div.CC1-596"/>
      </w:pPr>
      <w:r>
        <w:rPr>
          <w:rStyle w:val="div.CC1-596-c"/>
        </w:rPr>
        <w:t xml:space="preserve"> ZThread::Condition notTaken;</w:t>
      </w:r>
    </w:p>
    <w:p>
      <w:pPr>
        <w:pStyle w:val="div.CC1-596"/>
      </w:pPr>
      <w:r>
        <w:rPr>
          <w:rStyle w:val="div.CC1-596-c"/>
        </w:rPr>
        <w:t xml:space="preserve"> </w:t>
      </w:r>
      <w:r>
        <w:rPr>
          <w:rStyle w:val="font-599-c"/>
        </w:rPr>
        <w:t xml:space="preserve">bool</w:t>
      </w:r>
      <w:r>
        <w:rPr>
          <w:rStyle w:val="div.CC1-596-c"/>
        </w:rPr>
        <w:t xml:space="preserve"> taken;</w:t>
      </w:r>
    </w:p>
    <w:p>
      <w:pPr>
        <w:pStyle w:val="font-599"/>
      </w:pPr>
      <w:r>
        <w:rPr>
          <w:rStyle w:val="font-599-c"/>
        </w:rPr>
        <w:t xml:space="preserve">public</w:t>
      </w:r>
      <w:r>
        <w:rPr>
          <w:rStyle w:val="div.CC1-596-c"/>
        </w:rPr>
        <w:t xml:space="preserve">:</w:t>
      </w:r>
    </w:p>
    <w:p>
      <w:pPr>
        <w:pStyle w:val="div.CC1-596"/>
      </w:pPr>
      <w:r>
        <w:rPr>
          <w:rStyle w:val="div.CC1-596-c"/>
        </w:rPr>
        <w:t xml:space="preserve"> Chopstick() : notTaken(lock), taken(</w:t>
      </w:r>
      <w:r>
        <w:rPr>
          <w:rStyle w:val="font-599-c"/>
        </w:rPr>
        <w:t xml:space="preserve">false</w:t>
      </w:r>
      <w:r>
        <w:rPr>
          <w:rStyle w:val="div.CC1-596-c"/>
        </w:rPr>
        <w:t xml:space="preserve">) {}</w:t>
      </w:r>
    </w:p>
    <w:p>
      <w:pPr>
        <w:pStyle w:val="div.CC1-596"/>
      </w:pPr>
      <w:r>
        <w:rPr>
          <w:rStyle w:val="div.CC1-596-c"/>
        </w:rPr>
        <w:t xml:space="preserve"> </w:t>
      </w:r>
      <w:r>
        <w:rPr>
          <w:rStyle w:val="font-599-c"/>
        </w:rPr>
        <w:t xml:space="preserve">void</w:t>
      </w:r>
      <w:r>
        <w:rPr>
          <w:rStyle w:val="div.CC1-596-c"/>
        </w:rPr>
        <w:t xml:space="preserve"> take() {</w:t>
      </w:r>
    </w:p>
    <w:p>
      <w:pPr>
        <w:pStyle w:val="div.CC1-596"/>
      </w:pPr>
      <w:r>
        <w:rPr>
          <w:rStyle w:val="div.CC1-596-c"/>
        </w:rPr>
        <w:t xml:space="preserve"> ZThread::Guard&lt;ZThread::Mutex&gt; g(lock);</w:t>
      </w:r>
    </w:p>
    <w:p>
      <w:pPr>
        <w:pStyle w:val="div.CC1-596"/>
      </w:pPr>
      <w:r>
        <w:rPr>
          <w:rStyle w:val="div.CC1-596-c"/>
        </w:rPr>
        <w:t xml:space="preserve"> </w:t>
      </w:r>
      <w:r>
        <w:rPr>
          <w:rStyle w:val="font-599-c"/>
        </w:rPr>
        <w:t xml:space="preserve">while</w:t>
      </w:r>
      <w:r>
        <w:rPr>
          <w:rStyle w:val="div.CC1-596-c"/>
        </w:rPr>
        <w:t xml:space="preserve">(taken)</w:t>
      </w:r>
    </w:p>
    <w:p>
      <w:pPr>
        <w:pStyle w:val="div.CC1-596"/>
      </w:pPr>
      <w:r>
        <w:rPr>
          <w:rStyle w:val="div.CC1-596-c"/>
        </w:rPr>
        <w:t xml:space="preserve"> notTaken.wait();</w:t>
      </w:r>
    </w:p>
    <w:p>
      <w:pPr>
        <w:pStyle w:val="div.CC1-596"/>
      </w:pPr>
      <w:r>
        <w:rPr>
          <w:rStyle w:val="div.CC1-596-c"/>
        </w:rPr>
        <w:t xml:space="preserve"> taken = </w:t>
      </w:r>
      <w:r>
        <w:rPr>
          <w:rStyle w:val="font-599-c"/>
        </w:rPr>
        <w:t xml:space="preserve">true</w:t>
      </w:r>
      <w:r>
        <w:rPr>
          <w:rStyle w:val="div.CC1-596-c"/>
        </w:rPr>
        <w:t xml:space="preserve">;</w:t>
      </w:r>
    </w:p>
    <w:p>
      <w:pPr>
        <w:pStyle w:val="div.CC1-596"/>
      </w:pPr>
      <w:r>
        <w:rPr>
          <w:rStyle w:val="div.CC1-596-c"/>
        </w:rPr>
        <w:t xml:space="preserve"> }</w:t>
      </w:r>
    </w:p>
    <w:p>
      <w:pPr>
        <w:pStyle w:val="div.CC1-596"/>
      </w:pPr>
      <w:r>
        <w:rPr>
          <w:rStyle w:val="div.CC1-596-c"/>
        </w:rPr>
        <w:t xml:space="preserve"> </w:t>
      </w:r>
      <w:r>
        <w:rPr>
          <w:rStyle w:val="font-599-c"/>
        </w:rPr>
        <w:t xml:space="preserve">void</w:t>
      </w:r>
      <w:r>
        <w:rPr>
          <w:rStyle w:val="div.CC1-596-c"/>
        </w:rPr>
        <w:t xml:space="preserve"> drop() {</w:t>
      </w:r>
    </w:p>
    <w:p>
      <w:pPr>
        <w:pStyle w:val="div.CC1-596"/>
      </w:pPr>
      <w:r>
        <w:rPr>
          <w:rStyle w:val="div.CC1-596-c"/>
        </w:rPr>
        <w:t xml:space="preserve"> ZThread::Guard&lt;ZThread::Mutex&gt; g(lock);</w:t>
      </w:r>
    </w:p>
    <w:p>
      <w:pPr>
        <w:pStyle w:val="div.CC1-596"/>
      </w:pPr>
      <w:r>
        <w:rPr>
          <w:rStyle w:val="div.CC1-596-c"/>
        </w:rPr>
        <w:t xml:space="preserve"> taken = </w:t>
      </w:r>
      <w:r>
        <w:rPr>
          <w:rStyle w:val="font-599-c"/>
        </w:rPr>
        <w:t xml:space="preserve">false</w:t>
      </w:r>
      <w:r>
        <w:rPr>
          <w:rStyle w:val="div.CC1-596-c"/>
        </w:rPr>
        <w:t xml:space="preserve">;</w:t>
      </w:r>
    </w:p>
    <w:p>
      <w:pPr>
        <w:pStyle w:val="div.CC1-596"/>
      </w:pPr>
      <w:r>
        <w:rPr>
          <w:rStyle w:val="div.CC1-596-c"/>
        </w:rPr>
        <w:t xml:space="preserve"> notTaken.signal();</w:t>
      </w:r>
    </w:p>
    <w:p>
      <w:pPr>
        <w:pStyle w:val="div.CC1-596"/>
      </w:pPr>
      <w:r>
        <w:rPr>
          <w:rStyle w:val="div.CC1-596-c"/>
        </w:rPr>
        <w:t xml:space="preserve"> }</w:t>
      </w:r>
    </w:p>
    <w:p>
      <w:pPr>
        <w:pStyle w:val="div.CC1-596"/>
      </w:pPr>
      <w:r>
        <w:rPr>
          <w:rStyle w:val="div.CC1-596-c"/>
        </w:rPr>
        <w:t xml:space="preserve">};</w:t>
      </w:r>
    </w:p>
    <w:p>
      <w:pPr>
        <w:pStyle w:val="div.CC1-596"/>
      </w:pPr>
      <w:r>
        <w:rPr>
          <w:rStyle w:val="div.CC1-596-c"/>
        </w:rPr>
        <w:t xml:space="preserve"> </w:t>
      </w:r>
    </w:p>
    <w:p>
      <w:pPr>
        <w:pStyle w:val="font-599"/>
      </w:pPr>
      <w:r>
        <w:rPr>
          <w:rStyle w:val="font-599-c"/>
        </w:rPr>
        <w:t xml:space="preserve">class</w:t>
      </w:r>
      <w:r>
        <w:rPr>
          <w:rStyle w:val="div.CC1-596-c"/>
        </w:rPr>
        <w:t xml:space="preserve"> Philosopher : </w:t>
      </w:r>
      <w:r>
        <w:rPr>
          <w:rStyle w:val="font-599-c"/>
        </w:rPr>
        <w:t xml:space="preserve">public</w:t>
      </w:r>
      <w:r>
        <w:rPr>
          <w:rStyle w:val="div.CC1-596-c"/>
        </w:rPr>
        <w:t xml:space="preserve"> ZThread::Runnable {</w:t>
      </w:r>
    </w:p>
    <w:p>
      <w:pPr>
        <w:pStyle w:val="div.CC1-596"/>
      </w:pPr>
      <w:r>
        <w:rPr>
          <w:rStyle w:val="div.CC1-596-c"/>
        </w:rPr>
        <w:t xml:space="preserve"> Chopstick&amp; left;</w:t>
      </w:r>
    </w:p>
    <w:p>
      <w:pPr>
        <w:pStyle w:val="div.CC1-596"/>
      </w:pPr>
      <w:r>
        <w:rPr>
          <w:rStyle w:val="div.CC1-596-c"/>
        </w:rPr>
        <w:t xml:space="preserve"> Chopstick&amp; right;</w:t>
      </w:r>
    </w:p>
    <w:p>
      <w:pPr>
        <w:pStyle w:val="div.CC1-596"/>
      </w:pPr>
      <w:r>
        <w:rPr>
          <w:rStyle w:val="div.CC1-596-c"/>
        </w:rPr>
        <w:t xml:space="preserve"> </w:t>
      </w:r>
      <w:r>
        <w:rPr>
          <w:rStyle w:val="font-599-c"/>
        </w:rPr>
        <w:t xml:space="preserve">int</w:t>
      </w:r>
      <w:r>
        <w:rPr>
          <w:rStyle w:val="div.CC1-596-c"/>
        </w:rPr>
        <w:t xml:space="preserve"> id;</w:t>
      </w:r>
    </w:p>
    <w:p>
      <w:pPr>
        <w:pStyle w:val="div.CC1-596"/>
      </w:pPr>
      <w:r>
        <w:rPr>
          <w:rStyle w:val="div.CC1-596-c"/>
        </w:rPr>
        <w:t xml:space="preserve"> </w:t>
      </w:r>
      <w:r>
        <w:rPr>
          <w:rStyle w:val="font-599-c"/>
        </w:rPr>
        <w:t xml:space="preserve">int</w:t>
      </w:r>
      <w:r>
        <w:rPr>
          <w:rStyle w:val="div.CC1-596-c"/>
        </w:rPr>
        <w:t xml:space="preserve"> ponderFactor;</w:t>
      </w:r>
    </w:p>
    <w:p>
      <w:pPr>
        <w:pStyle w:val="div.CC1-596"/>
      </w:pPr>
      <w:r>
        <w:rPr>
          <w:rStyle w:val="div.CC1-596-c"/>
        </w:rPr>
        <w:t xml:space="preserve"> ZThread::CountedPtr&lt;Display&gt; display;</w:t>
      </w:r>
    </w:p>
    <w:p>
      <w:pPr>
        <w:pStyle w:val="div.CC1-596"/>
      </w:pPr>
      <w:r>
        <w:rPr>
          <w:rStyle w:val="div.CC1-596-c"/>
        </w:rPr>
        <w:t xml:space="preserve"> </w:t>
      </w:r>
      <w:r>
        <w:rPr>
          <w:rStyle w:val="font-599-c"/>
        </w:rPr>
        <w:t xml:space="preserve">int</w:t>
      </w:r>
      <w:r>
        <w:rPr>
          <w:rStyle w:val="div.CC1-596-c"/>
        </w:rPr>
        <w:t xml:space="preserve"> randSleepTime() {</w:t>
      </w:r>
    </w:p>
    <w:p>
      <w:pPr>
        <w:pStyle w:val="div.CC1-596"/>
      </w:pPr>
      <w:r>
        <w:rPr>
          <w:rStyle w:val="div.CC1-596-c"/>
        </w:rPr>
        <w:t xml:space="preserve"> </w:t>
      </w:r>
      <w:r>
        <w:rPr>
          <w:rStyle w:val="font-599-c"/>
        </w:rPr>
        <w:t xml:space="preserve">if</w:t>
      </w:r>
      <w:r>
        <w:rPr>
          <w:rStyle w:val="div.CC1-596-c"/>
        </w:rPr>
        <w:t xml:space="preserve">(ponderFactor == 0) </w:t>
      </w:r>
      <w:r>
        <w:rPr>
          <w:rStyle w:val="font-599-c"/>
        </w:rPr>
        <w:t xml:space="preserve">return</w:t>
      </w:r>
      <w:r>
        <w:rPr>
          <w:rStyle w:val="div.CC1-596-c"/>
        </w:rPr>
        <w:t xml:space="preserve"> 0;</w:t>
      </w:r>
    </w:p>
    <w:p>
      <w:pPr>
        <w:pStyle w:val="div.CC1-596"/>
      </w:pPr>
      <w:r>
        <w:rPr>
          <w:rStyle w:val="div.CC1-596-c"/>
        </w:rPr>
        <w:t xml:space="preserve"> </w:t>
      </w:r>
      <w:r>
        <w:rPr>
          <w:rStyle w:val="font-599-c"/>
        </w:rPr>
        <w:t xml:space="preserve">return</w:t>
      </w:r>
      <w:r>
        <w:rPr>
          <w:rStyle w:val="div.CC1-596-c"/>
        </w:rPr>
        <w:t xml:space="preserve"> rand()/(RAND_MAX/ponderFactor) * 250;</w:t>
      </w:r>
    </w:p>
    <w:p>
      <w:pPr>
        <w:pStyle w:val="div.CC1-596"/>
      </w:pPr>
      <w:r>
        <w:rPr>
          <w:rStyle w:val="div.CC1-596-c"/>
        </w:rPr>
        <w:t xml:space="preserve"> }</w:t>
      </w:r>
    </w:p>
    <w:p>
      <w:pPr>
        <w:pStyle w:val="div.CC1-596"/>
      </w:pPr>
      <w:r>
        <w:rPr>
          <w:rStyle w:val="div.CC1-596-c"/>
        </w:rPr>
        <w:t xml:space="preserve"> </w:t>
      </w:r>
      <w:r>
        <w:rPr>
          <w:rStyle w:val="font-599-c"/>
        </w:rPr>
        <w:t xml:space="preserve">void</w:t>
      </w:r>
      <w:r>
        <w:rPr>
          <w:rStyle w:val="div.CC1-596-c"/>
        </w:rPr>
        <w:t xml:space="preserve"> output(std::string s) {</w:t>
      </w:r>
    </w:p>
    <w:p>
      <w:pPr>
        <w:pStyle w:val="div.CC1-596"/>
      </w:pPr>
      <w:r>
        <w:rPr>
          <w:rStyle w:val="div.CC1-596-c"/>
        </w:rPr>
        <w:t xml:space="preserve"> std::ostringstream os;</w:t>
      </w:r>
    </w:p>
    <w:p>
      <w:pPr>
        <w:pStyle w:val="div.CC1-596"/>
      </w:pPr>
      <w:r>
        <w:rPr>
          <w:rStyle w:val="div.CC1-596-c"/>
        </w:rPr>
        <w:t xml:space="preserve"> os &lt;&lt; *</w:t>
      </w:r>
      <w:r>
        <w:rPr>
          <w:rStyle w:val="font-599-c"/>
        </w:rPr>
        <w:t xml:space="preserve">this</w:t>
      </w:r>
      <w:r>
        <w:rPr>
          <w:rStyle w:val="div.CC1-596-c"/>
        </w:rPr>
        <w:t xml:space="preserve"> &lt;&lt; </w:t>
      </w:r>
      <w:r>
        <w:rPr>
          <w:rStyle w:val="font-602-c"/>
        </w:rPr>
        <w:t xml:space="preserve">" "</w:t>
      </w:r>
      <w:r>
        <w:rPr>
          <w:rStyle w:val="div.CC1-596-c"/>
        </w:rPr>
        <w:t xml:space="preserve"> &lt;&lt; s
&lt;&lt; std::endl;</w:t>
      </w:r>
    </w:p>
    <w:p>
      <w:pPr>
        <w:pStyle w:val="div.CC1-596"/>
      </w:pPr>
      <w:r>
        <w:rPr>
          <w:rStyle w:val="div.CC1-596-c"/>
        </w:rPr>
        <w:t xml:space="preserve"> display-&gt;output(os);</w:t>
      </w:r>
    </w:p>
    <w:p>
      <w:pPr>
        <w:pStyle w:val="div.CC1-596"/>
      </w:pPr>
      <w:r>
        <w:rPr>
          <w:rStyle w:val="div.CC1-596-c"/>
        </w:rPr>
        <w:t xml:space="preserve"> }</w:t>
      </w:r>
    </w:p>
    <w:p>
      <w:pPr>
        <w:pStyle w:val="font-599"/>
      </w:pPr>
      <w:r>
        <w:rPr>
          <w:rStyle w:val="font-599-c"/>
        </w:rPr>
        <w:t xml:space="preserve">public</w:t>
      </w:r>
      <w:r>
        <w:rPr>
          <w:rStyle w:val="div.CC1-596-c"/>
        </w:rPr>
        <w:t xml:space="preserve">:</w:t>
      </w:r>
    </w:p>
    <w:p>
      <w:pPr>
        <w:pStyle w:val="div.CC1-596"/>
      </w:pPr>
      <w:r>
        <w:rPr>
          <w:rStyle w:val="div.CC1-596-c"/>
        </w:rPr>
        <w:t xml:space="preserve"> Philosopher(Chopstick&amp; l, Chopstick&amp; r,</w:t>
      </w:r>
    </w:p>
    <w:p>
      <w:pPr>
        <w:pStyle w:val="div.CC1-596"/>
      </w:pPr>
      <w:r>
        <w:rPr>
          <w:rStyle w:val="div.CC1-596-c"/>
        </w:rPr>
        <w:t xml:space="preserve"> ZThread::CountedPtr&lt;Display&gt;&amp; disp, </w:t>
      </w:r>
      <w:r>
        <w:rPr>
          <w:rStyle w:val="font-599-c"/>
        </w:rPr>
        <w:t xml:space="preserve">int</w:t>
      </w:r>
      <w:r>
        <w:rPr>
          <w:rStyle w:val="div.CC1-596-c"/>
        </w:rPr>
        <w:t xml:space="preserve">ident,int ponder)</w:t>
      </w:r>
    </w:p>
    <w:p>
      <w:pPr>
        <w:pStyle w:val="div.CC1-596"/>
      </w:pPr>
      <w:r>
        <w:rPr>
          <w:rStyle w:val="div.CC1-596-c"/>
        </w:rPr>
        <w:t xml:space="preserve"> : left(l), right(r), id(ident), ponderFactor(ponder),</w:t>
      </w:r>
    </w:p>
    <w:p>
      <w:pPr>
        <w:pStyle w:val="div.CC1-596"/>
      </w:pPr>
      <w:r>
        <w:rPr>
          <w:rStyle w:val="div.CC1-596-c"/>
        </w:rPr>
        <w:t xml:space="preserve"> display(disp) {}</w:t>
      </w:r>
    </w:p>
    <w:p>
      <w:pPr>
        <w:pStyle w:val="div.CC1-596"/>
      </w:pPr>
      <w:r>
        <w:rPr>
          <w:rStyle w:val="div.CC1-596-c"/>
        </w:rPr>
        <w:t xml:space="preserve"> </w:t>
      </w:r>
      <w:r>
        <w:rPr>
          <w:rStyle w:val="font-599-c"/>
        </w:rPr>
        <w:t xml:space="preserve">virtual</w:t>
      </w:r>
      <w:r>
        <w:rPr>
          <w:rStyle w:val="font-599-c"/>
        </w:rPr>
        <w:t xml:space="preserve">void</w:t>
      </w:r>
      <w:r>
        <w:rPr>
          <w:rStyle w:val="div.CC1-596-c"/>
        </w:rPr>
        <w:t xml:space="preserve"> run()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w:t>
      </w:r>
      <w:r>
        <w:rPr>
          <w:rStyle w:val="font-599-c"/>
        </w:rPr>
        <w:t xml:space="preserve">while</w:t>
      </w:r>
      <w:r>
        <w:rPr>
          <w:rStyle w:val="div.CC1-596-c"/>
        </w:rPr>
        <w:t xml:space="preserve">(!ZThread::Thread::interrupted()) {</w:t>
      </w:r>
    </w:p>
    <w:p>
      <w:pPr>
        <w:pStyle w:val="div.CC1-596"/>
      </w:pPr>
      <w:r>
        <w:rPr>
          <w:rStyle w:val="div.CC1-596-c"/>
        </w:rPr>
        <w:t xml:space="preserve"> output(</w:t>
      </w:r>
      <w:r>
        <w:rPr>
          <w:rStyle w:val="font-602-c"/>
        </w:rPr>
        <w:t xml:space="preserve">"thinking"</w:t>
      </w:r>
      <w:r>
        <w:rPr>
          <w:rStyle w:val="div.CC1-596-c"/>
        </w:rPr>
        <w:t xml:space="preserve">);</w:t>
      </w:r>
    </w:p>
    <w:p>
      <w:pPr>
        <w:pStyle w:val="div.CC1-596"/>
      </w:pPr>
      <w:r>
        <w:rPr>
          <w:rStyle w:val="div.CC1-596-c"/>
        </w:rPr>
        <w:t xml:space="preserve"> ZThread::Thread::sleep(randSleepTime());</w:t>
      </w:r>
    </w:p>
    <w:p>
      <w:pPr>
        <w:pStyle w:val="div.CC1-596"/>
      </w:pPr>
      <w:r>
        <w:rPr>
          <w:rStyle w:val="div.CC1-596-c"/>
        </w:rPr>
        <w:t xml:space="preserve"> </w:t>
      </w:r>
      <w:r>
        <w:rPr>
          <w:rStyle w:val="font-600-c"/>
        </w:rPr>
        <w:t xml:space="preserve">// Hungry</w:t>
      </w:r>
    </w:p>
    <w:p>
      <w:pPr>
        <w:pStyle w:val="div.CC1-596"/>
      </w:pPr>
      <w:r>
        <w:rPr>
          <w:rStyle w:val="div.CC1-596-c"/>
        </w:rPr>
        <w:t xml:space="preserve"> output(</w:t>
      </w:r>
      <w:r>
        <w:rPr>
          <w:rStyle w:val="font-602-c"/>
        </w:rPr>
        <w:t xml:space="preserve">"grabbing right"</w:t>
      </w:r>
      <w:r>
        <w:rPr>
          <w:rStyle w:val="div.CC1-596-c"/>
        </w:rPr>
        <w:t xml:space="preserve">);</w:t>
      </w:r>
    </w:p>
    <w:p>
      <w:pPr>
        <w:pStyle w:val="div.CC1-596"/>
      </w:pPr>
      <w:r>
        <w:rPr>
          <w:rStyle w:val="div.CC1-596-c"/>
        </w:rPr>
        <w:t xml:space="preserve"> right.take();</w:t>
      </w:r>
    </w:p>
    <w:p>
      <w:pPr>
        <w:pStyle w:val="div.CC1-596"/>
      </w:pPr>
      <w:r>
        <w:rPr>
          <w:rStyle w:val="div.CC1-596-c"/>
        </w:rPr>
        <w:t xml:space="preserve"> output(</w:t>
      </w:r>
      <w:r>
        <w:rPr>
          <w:rStyle w:val="font-602-c"/>
        </w:rPr>
        <w:t xml:space="preserve">"grabbing left"</w:t>
      </w:r>
      <w:r>
        <w:rPr>
          <w:rStyle w:val="div.CC1-596-c"/>
        </w:rPr>
        <w:t xml:space="preserve">);</w:t>
      </w:r>
    </w:p>
    <w:p>
      <w:pPr>
        <w:pStyle w:val="div.CC1-596"/>
      </w:pPr>
      <w:r>
        <w:rPr>
          <w:rStyle w:val="div.CC1-596-c"/>
        </w:rPr>
        <w:t xml:space="preserve"> left.take();</w:t>
      </w:r>
    </w:p>
    <w:p>
      <w:pPr>
        <w:pStyle w:val="div.CC1-596"/>
      </w:pPr>
      <w:r>
        <w:rPr>
          <w:rStyle w:val="div.CC1-596-c"/>
        </w:rPr>
        <w:t xml:space="preserve"> output(</w:t>
      </w:r>
      <w:r>
        <w:rPr>
          <w:rStyle w:val="font-602-c"/>
        </w:rPr>
        <w:t xml:space="preserve">"eating"</w:t>
      </w:r>
      <w:r>
        <w:rPr>
          <w:rStyle w:val="div.CC1-596-c"/>
        </w:rPr>
        <w:t xml:space="preserve">);</w:t>
      </w:r>
    </w:p>
    <w:p>
      <w:pPr>
        <w:pStyle w:val="div.CC1-596"/>
      </w:pPr>
      <w:r>
        <w:rPr>
          <w:rStyle w:val="div.CC1-596-c"/>
        </w:rPr>
        <w:t xml:space="preserve"> ZThread::Thread::sleep(randSleepTime());</w:t>
      </w:r>
    </w:p>
    <w:p>
      <w:pPr>
        <w:pStyle w:val="div.CC1-596"/>
      </w:pPr>
      <w:r>
        <w:rPr>
          <w:rStyle w:val="div.CC1-596-c"/>
        </w:rPr>
        <w:t xml:space="preserve"> right.drop();</w:t>
      </w:r>
    </w:p>
    <w:p>
      <w:pPr>
        <w:pStyle w:val="div.CC1-596"/>
      </w:pPr>
      <w:r>
        <w:rPr>
          <w:rStyle w:val="div.CC1-596-c"/>
        </w:rPr>
        <w:t xml:space="preserve"> left.drop();</w:t>
      </w:r>
    </w:p>
    <w:p>
      <w:pPr>
        <w:pStyle w:val="div.CC1-596"/>
      </w:pPr>
      <w:r>
        <w:rPr>
          <w:rStyle w:val="div.CC1-596-c"/>
        </w:rPr>
        <w:t xml:space="preserve"> }</w:t>
      </w:r>
    </w:p>
    <w:p>
      <w:pPr>
        <w:pStyle w:val="div.CC1-596"/>
      </w:pPr>
      <w:r>
        <w:rPr>
          <w:rStyle w:val="div.CC1-596-c"/>
        </w:rPr>
        <w:t xml:space="preserve"> } </w:t>
      </w:r>
      <w:r>
        <w:rPr>
          <w:rStyle w:val="font-599-c"/>
        </w:rPr>
        <w:t xml:space="preserve">catch</w:t>
      </w:r>
      <w:r>
        <w:rPr>
          <w:rStyle w:val="div.CC1-596-c"/>
        </w:rPr>
        <w:t xml:space="preserve">(ZThread::Synchronization_Exception&amp; e)
{</w:t>
      </w:r>
    </w:p>
    <w:p>
      <w:pPr>
        <w:pStyle w:val="div.CC1-596"/>
      </w:pPr>
      <w:r>
        <w:rPr>
          <w:rStyle w:val="div.CC1-596-c"/>
        </w:rPr>
        <w:t xml:space="preserve"> output(e.what());</w:t>
      </w:r>
    </w:p>
    <w:p>
      <w:pPr>
        <w:pStyle w:val="div.CC1-596"/>
      </w:pPr>
      <w:r>
        <w:rPr>
          <w:rStyle w:val="div.CC1-596-c"/>
        </w:rPr>
        <w:t xml:space="preserve"> }</w:t>
      </w:r>
    </w:p>
    <w:p>
      <w:pPr>
        <w:pStyle w:val="div.CC1-596"/>
      </w:pPr>
      <w:r>
        <w:rPr>
          <w:rStyle w:val="div.CC1-596-c"/>
        </w:rPr>
        <w:t xml:space="preserve"> }</w:t>
      </w:r>
    </w:p>
    <w:p>
      <w:pPr>
        <w:pStyle w:val="div.CC1-596"/>
      </w:pPr>
      <w:r>
        <w:rPr>
          <w:rStyle w:val="div.CC1-596-c"/>
        </w:rPr>
        <w:t xml:space="preserve"> </w:t>
      </w:r>
      <w:r>
        <w:rPr>
          <w:rStyle w:val="font-599-c"/>
        </w:rPr>
        <w:t xml:space="preserve">friend</w:t>
      </w:r>
      <w:r>
        <w:rPr>
          <w:rStyle w:val="div.CC1-596-c"/>
        </w:rPr>
        <w:t xml:space="preserve"> std::ostream&amp;</w:t>
      </w:r>
    </w:p>
    <w:p>
      <w:pPr>
        <w:pStyle w:val="div.CC1-596"/>
      </w:pPr>
      <w:r>
        <w:rPr>
          <w:rStyle w:val="div.CC1-596-c"/>
        </w:rPr>
        <w:t xml:space="preserve"> </w:t>
      </w:r>
      <w:r>
        <w:rPr>
          <w:rStyle w:val="font-599-c"/>
        </w:rPr>
        <w:t xml:space="preserve">operator</w:t>
      </w:r>
      <w:r>
        <w:rPr>
          <w:rStyle w:val="div.CC1-596-c"/>
        </w:rPr>
        <w:t xml:space="preserve">&lt;&lt;(std::ostream&amp; os, </w:t>
      </w:r>
      <w:r>
        <w:rPr>
          <w:rStyle w:val="font-599-c"/>
        </w:rPr>
        <w:t xml:space="preserve">const</w:t>
      </w:r>
      <w:r>
        <w:rPr>
          <w:rStyle w:val="div.CC1-596-c"/>
        </w:rPr>
        <w:t xml:space="preserve">Philosopher&amp; p) {</w:t>
      </w:r>
    </w:p>
    <w:p>
      <w:pPr>
        <w:pStyle w:val="div.CC1-596"/>
      </w:pPr>
      <w:r>
        <w:rPr>
          <w:rStyle w:val="div.CC1-596-c"/>
        </w:rPr>
        <w:t xml:space="preserve"> </w:t>
      </w:r>
      <w:r>
        <w:rPr>
          <w:rStyle w:val="font-599-c"/>
        </w:rPr>
        <w:t xml:space="preserve">return</w:t>
      </w:r>
      <w:r>
        <w:rPr>
          <w:rStyle w:val="div.CC1-596-c"/>
        </w:rPr>
        <w:t xml:space="preserve"> os &lt;&lt; </w:t>
      </w:r>
      <w:r>
        <w:rPr>
          <w:rStyle w:val="font-602-c"/>
        </w:rPr>
        <w:t xml:space="preserve">"Philosopher "</w:t>
      </w:r>
      <w:r>
        <w:rPr>
          <w:rStyle w:val="div.CC1-596-c"/>
        </w:rPr>
        <w:t xml:space="preserve"> &lt;&lt;
p.id;</w:t>
      </w:r>
    </w:p>
    <w:p>
      <w:pPr>
        <w:pStyle w:val="div.CC1-596"/>
      </w:pPr>
      <w:r>
        <w:rPr>
          <w:rStyle w:val="div.CC1-596-c"/>
        </w:rPr>
        <w:t xml:space="preserve"> }</w:t>
      </w:r>
    </w:p>
    <w:p>
      <w:pPr>
        <w:pStyle w:val="div.CC1-596"/>
      </w:pPr>
      <w:r>
        <w:rPr>
          <w:rStyle w:val="div.CC1-596-c"/>
        </w:rPr>
        <w:t xml:space="preserve">};</w:t>
      </w:r>
    </w:p>
    <w:p>
      <w:pPr>
        <w:pStyle w:val="font-601"/>
      </w:pPr>
      <w:r>
        <w:rPr>
          <w:rStyle w:val="font-601-c"/>
        </w:rPr>
        <w:t xml:space="preserve">#endif </w:t>
      </w:r>
      <w:r>
        <w:rPr>
          <w:rStyle w:val="font-600-c"/>
        </w:rPr>
        <w:t xml:space="preserve">// DININGPHILOSOPHERS_H
///:~</w:t>
      </w:r>
    </w:p>
    <w:p>
      <w:pPr>
        <w:pStyle w:val="div.CC1-597"/>
      </w:pPr>
      <w:r>
        <w:rPr>
          <w:rStyle w:val="div.CC1-597-c"/>
        </w:rPr>
        <w:t xml:space="preserve"> </w:t>
      </w:r>
    </w:p>
    <w:p>
      <w:pPr>
        <w:pStyle w:val="p.MsoNormal-589"/>
      </w:pPr>
      <w:r>
        <w:rPr>
          <w:rStyle w:val="p.MsoNormal-589-c"/>
        </w:rPr>
        <w:t xml:space="preserve">No two </w:t>
      </w:r>
      <w:r>
        <w:rPr>
          <w:rStyle w:val="b-595-c"/>
          <w:b/>
        </w:rPr>
        <w:t xml:space="preserve">Philosopher</w:t>
      </w:r>
      <w:r>
        <w:rPr>
          <w:rStyle w:val="p.MsoNormal-589-c"/>
        </w:rPr>
        <w:t xml:space="preserve">s can </w:t>
      </w:r>
      <w:r>
        <w:rPr>
          <w:rStyle w:val="b-595-c"/>
          <w:b/>
        </w:rPr>
        <w:t xml:space="preserve">take( )</w:t>
      </w:r>
      <w:r>
        <w:rPr>
          <w:rStyle w:val="p.MsoNormal-589-c"/>
        </w:rPr>
        <w:t xml:space="preserve"> a </w:t>
      </w:r>
      <w:r>
        <w:rPr>
          <w:rStyle w:val="b-595-c"/>
          <w:b/>
        </w:rPr>
        <w:t xml:space="preserve">Chopstick</w:t>
      </w:r>
      <w:r>
        <w:rPr>
          <w:rStyle w:val="p.MsoNormal-589-c"/>
        </w:rPr>
        <w:t xml:space="preserve">at the same time, since </w:t>
      </w:r>
      <w:r>
        <w:rPr>
          <w:rStyle w:val="b-595-c"/>
          <w:b/>
        </w:rPr>
        <w:t xml:space="preserve">take( )</w:t>
      </w:r>
      <w:r>
        <w:rPr>
          <w:rStyle w:val="p.MsoNormal-589-c"/>
        </w:rPr>
        <w:t xml:space="preserve"> is synchronized with a </w:t>
      </w:r>
      <w:r>
        <w:rPr>
          <w:rStyle w:val="b-595-c"/>
          <w:b/>
        </w:rPr>
        <w:t xml:space="preserve">Mutex</w:t>
      </w:r>
      <w:r>
        <w:rPr>
          <w:rStyle w:val="p.MsoNormal-589-c"/>
        </w:rPr>
        <w:t xml:space="preserve">.
In addition, if the chopstick has already been taken by one </w:t>
      </w:r>
      <w:r>
        <w:rPr>
          <w:rStyle w:val="b-595-c"/>
          <w:b/>
        </w:rPr>
        <w:t xml:space="preserve">Philosopher</w:t>
      </w:r>
      <w:r>
        <w:rPr>
          <w:rStyle w:val="p.MsoNormal-589-c"/>
        </w:rPr>
        <w:t xml:space="preserve">,
another can </w:t>
      </w:r>
      <w:r>
        <w:rPr>
          <w:rStyle w:val="b-595-c"/>
          <w:b/>
        </w:rPr>
        <w:t xml:space="preserve">wait( )</w:t>
      </w:r>
      <w:r>
        <w:rPr>
          <w:rStyle w:val="p.MsoNormal-589-c"/>
        </w:rPr>
        <w:t xml:space="preserve"> on the </w:t>
      </w:r>
      <w:r>
        <w:rPr>
          <w:rStyle w:val="b-595-c"/>
          <w:b/>
        </w:rPr>
        <w:t xml:space="preserve">available Condition</w:t>
      </w:r>
      <w:r>
        <w:rPr>
          <w:rStyle w:val="p.MsoNormal-589-c"/>
        </w:rPr>
        <w:t xml:space="preserve"> until the </w:t>
      </w:r>
      <w:r>
        <w:rPr>
          <w:rStyle w:val="b-595-c"/>
          <w:b/>
        </w:rPr>
        <w:t xml:space="preserve">Chopstick</w:t>
      </w:r>
      <w:r>
        <w:rPr>
          <w:rStyle w:val="p.MsoNormal-589-c"/>
        </w:rPr>
        <w:t xml:space="preserve">becomes available when the current holder calls </w:t>
      </w:r>
      <w:r>
        <w:rPr>
          <w:rStyle w:val="b-595-c"/>
          <w:b/>
        </w:rPr>
        <w:t xml:space="preserve">drop( )</w:t>
      </w:r>
      <w:r>
        <w:rPr>
          <w:rStyle w:val="p.MsoNormal-589-c"/>
        </w:rPr>
        <w:t xml:space="preserve"> (which must
also be synchronized to prevent race conditions and ensure memory visibility in
multiprocessor systems).</w:t>
      </w:r>
    </w:p>
    <w:p>
      <w:pPr>
        <w:pStyle w:val="p.MsoNormal-589"/>
      </w:pPr>
      <w:r>
        <w:rPr>
          <w:rStyle w:val="p.MsoNormal-589-c"/>
        </w:rPr>
        <w:t xml:space="preserve">Each </w:t>
      </w:r>
      <w:r>
        <w:rPr>
          <w:rStyle w:val="b-595-c"/>
          <w:b/>
        </w:rPr>
        <w:t xml:space="preserve">Philosopher</w:t>
      </w:r>
      <w:r>
        <w:rPr>
          <w:rStyle w:val="p.MsoNormal-589-c"/>
        </w:rPr>
        <w:t xml:space="preserve"> holds references to their left and
right </w:t>
      </w:r>
      <w:r>
        <w:rPr>
          <w:rStyle w:val="b-595-c"/>
          <w:b/>
        </w:rPr>
        <w:t xml:space="preserve">Chopstick</w:t>
      </w:r>
      <w:r>
        <w:rPr>
          <w:rStyle w:val="p.MsoNormal-589-c"/>
        </w:rPr>
        <w:t xml:space="preserve"> so they can attempt to pick those up. The goal of the </w:t>
      </w:r>
      <w:r>
        <w:rPr>
          <w:rStyle w:val="b-595-c"/>
          <w:b/>
        </w:rPr>
        <w:t xml:space="preserve">Philosopher</w:t>
      </w:r>
      <w:r>
        <w:rPr>
          <w:rStyle w:val="p.MsoNormal-589-c"/>
        </w:rPr>
        <w:t xml:space="preserve">is to think part of the time and eat part of the time, and this is expressed in
</w:t>
      </w:r>
      <w:r>
        <w:rPr>
          <w:rStyle w:val="b-595-c"/>
          <w:b/>
        </w:rPr>
        <w:t xml:space="preserve">main( )</w:t>
      </w:r>
      <w:r>
        <w:rPr>
          <w:rStyle w:val="p.MsoNormal-589-c"/>
        </w:rPr>
        <w:t xml:space="preserve">. However, you will observe that if the </w:t>
      </w:r>
      <w:r>
        <w:rPr>
          <w:rStyle w:val="b-595-c"/>
          <w:b/>
        </w:rPr>
        <w:t xml:space="preserve">Philosopher</w:t>
      </w:r>
      <w:r>
        <w:rPr>
          <w:rStyle w:val="p.MsoNormal-589-c"/>
        </w:rPr>
        <w:t xml:space="preserve">s
spend very little time thinking, they will all be competing for the </w:t>
      </w:r>
      <w:r>
        <w:rPr>
          <w:rStyle w:val="b-595-c"/>
          <w:b/>
        </w:rPr>
        <w:t xml:space="preserve">Chopstick</w:t>
      </w:r>
      <w:r>
        <w:rPr>
          <w:rStyle w:val="p.MsoNormal-589-c"/>
        </w:rPr>
        <w:t xml:space="preserve">s
while they try to eat, and deadlock will happen much more quickly. So you can
experiment with this, the </w:t>
      </w:r>
      <w:r>
        <w:rPr>
          <w:rStyle w:val="b-595-c"/>
          <w:b/>
        </w:rPr>
        <w:t xml:space="preserve">ponderFactor</w:t>
      </w:r>
      <w:r>
        <w:rPr>
          <w:rStyle w:val="p.MsoNormal-589-c"/>
        </w:rPr>
        <w:t xml:space="preserve"> weights the length of time that a
</w:t>
      </w:r>
      <w:r>
        <w:rPr>
          <w:rStyle w:val="b-595-c"/>
          <w:b/>
        </w:rPr>
        <w:t xml:space="preserve">Philosopher</w:t>
      </w:r>
      <w:r>
        <w:rPr>
          <w:rStyle w:val="p.MsoNormal-589-c"/>
        </w:rPr>
        <w:t xml:space="preserve"> tends to spend thinking and eating. A smaller </w:t>
      </w:r>
      <w:r>
        <w:rPr>
          <w:rStyle w:val="b-595-c"/>
          <w:b/>
        </w:rPr>
        <w:t xml:space="preserve">ponderFactor</w:t>
      </w:r>
      <w:r>
        <w:rPr>
          <w:rStyle w:val="p.MsoNormal-589-c"/>
        </w:rPr>
        <w:t xml:space="preserve">will increase the probability of deadlock.</w:t>
      </w:r>
    </w:p>
    <w:p>
      <w:pPr>
        <w:pStyle w:val="p.MsoNormal-589"/>
      </w:pPr>
      <w:r>
        <w:rPr>
          <w:rStyle w:val="p.MsoNormal-589-c"/>
        </w:rPr>
        <w:t xml:space="preserve">In </w:t>
      </w:r>
      <w:r>
        <w:rPr>
          <w:rStyle w:val="b-595-c"/>
          <w:b/>
        </w:rPr>
        <w:t xml:space="preserve">Philosopher::run( )</w:t>
      </w:r>
      <w:r>
        <w:rPr>
          <w:rStyle w:val="p.MsoNormal-589-c"/>
        </w:rPr>
        <w:t xml:space="preserve">, each </w:t>
      </w:r>
      <w:r>
        <w:rPr>
          <w:rStyle w:val="b-595-c"/>
          <w:b/>
        </w:rPr>
        <w:t xml:space="preserve">Philosopher</w:t>
      </w:r>
      <w:r>
        <w:rPr>
          <w:rStyle w:val="p.MsoNormal-589-c"/>
        </w:rPr>
        <w:t xml:space="preserve">just thinks and eats continuously. You see the </w:t>
      </w:r>
      <w:r>
        <w:rPr>
          <w:rStyle w:val="b-595-c"/>
          <w:b/>
        </w:rPr>
        <w:t xml:space="preserve">Philosopher</w:t>
      </w:r>
      <w:r>
        <w:rPr>
          <w:rStyle w:val="p.MsoNormal-589-c"/>
        </w:rPr>
        <w:t xml:space="preserve"> thinking for
a randomized amount of time, then trying to </w:t>
      </w:r>
      <w:r>
        <w:rPr>
          <w:rStyle w:val="b-595-c"/>
          <w:b/>
        </w:rPr>
        <w:t xml:space="preserve">take( )</w:t>
      </w:r>
      <w:r>
        <w:rPr>
          <w:rStyle w:val="p.MsoNormal-589-c"/>
        </w:rPr>
        <w:t xml:space="preserve"> the </w:t>
      </w:r>
      <w:r>
        <w:rPr>
          <w:rStyle w:val="b-595-c"/>
          <w:b/>
        </w:rPr>
        <w:t xml:space="preserve">right</w:t>
      </w:r>
      <w:r>
        <w:rPr>
          <w:rStyle w:val="p.MsoNormal-589-c"/>
        </w:rPr>
        <w:t xml:space="preserve">and then the </w:t>
      </w:r>
      <w:r>
        <w:rPr>
          <w:rStyle w:val="b-595-c"/>
          <w:b/>
        </w:rPr>
        <w:t xml:space="preserve">left</w:t>
      </w:r>
      <w:r>
        <w:rPr>
          <w:rStyle w:val="b-595-c"/>
          <w:b/>
        </w:rPr>
        <w:t xml:space="preserve">Chopstick</w:t>
      </w:r>
      <w:r>
        <w:rPr>
          <w:rStyle w:val="p.MsoNormal-589-c"/>
        </w:rPr>
        <w:t xml:space="preserve">, eating for a randomized amount of
time, and then doing it again. Output to the console is synchronized as seen
earlier in this chapter.</w:t>
      </w:r>
    </w:p>
    <w:p>
      <w:pPr>
        <w:pStyle w:val="p.MsoNormal-589"/>
      </w:pPr>
      <w:r>
        <w:rPr>
          <w:rStyle w:val="p.MsoNormal-589-c"/>
        </w:rPr>
        <w:t xml:space="preserve">This problem is interesting because it demonstrates that a
program can appear to run correctly but actually be deadlock prone. To show
this, the command-line argument adjusts a factor to affect the amount of time
each philosopher spends thinking. If you have lots of philosophers or they
spend a lot of time thinking, you may never see the deadlock even though it
remains a possibility. A command-line argument of zero tends to make it
deadlock fairly quickly:</w:t>
      </w:r>
      <w:bookmarkStart w:id="752" w:name="_ftnref162"/>
      <w:bookmarkEnd w:id="752"/>
      <w:hyperlink w:tooltip="Current Document" w:anchor="_ftn162">
        <w:r>
          <w:rPr>
            <w:rStyle w:val="span.MsoFootnoteReference-593-c"/>
          </w:rPr>
          <w:t xml:space="preserve">[162]</w:t>
        </w:r>
      </w:hyperlink>
    </w:p>
    <w:p>
      <w:pPr>
        <w:pStyle w:val="font-600"/>
      </w:pPr>
      <w:r>
        <w:rPr>
          <w:rStyle w:val="font-600-c"/>
        </w:rPr>
        <w:t xml:space="preserve">//: C11:DeadlockingDiningPhilosophers.cpp {RunByHand}</w:t>
      </w:r>
    </w:p>
    <w:p>
      <w:pPr>
        <w:pStyle w:val="font-600"/>
      </w:pPr>
      <w:r>
        <w:rPr>
          <w:rStyle w:val="font-600-c"/>
        </w:rPr>
        <w:t xml:space="preserve">// Dining Philosophers with Deadlock.</w:t>
      </w:r>
    </w:p>
    <w:p>
      <w:pPr>
        <w:pStyle w:val="font-600"/>
      </w:pPr>
      <w:r>
        <w:rPr>
          <w:rStyle w:val="font-600-c"/>
        </w:rPr>
        <w:t xml:space="preserve">//{L} ZThread</w:t>
      </w:r>
    </w:p>
    <w:p>
      <w:pPr>
        <w:pStyle w:val="font-601"/>
      </w:pPr>
      <w:r>
        <w:rPr>
          <w:rStyle w:val="font-601-c"/>
        </w:rPr>
        <w:t xml:space="preserve">#include &lt;ctime&gt;</w:t>
      </w:r>
    </w:p>
    <w:p>
      <w:pPr>
        <w:pStyle w:val="font-601"/>
      </w:pPr>
      <w:r>
        <w:rPr>
          <w:rStyle w:val="font-601-c"/>
        </w:rPr>
        <w:t xml:space="preserve">#include "DiningPhilosophers.h"</w:t>
      </w:r>
    </w:p>
    <w:p>
      <w:pPr>
        <w:pStyle w:val="font-601"/>
      </w:pPr>
      <w:r>
        <w:rPr>
          <w:rStyle w:val="font-601-c"/>
        </w:rPr>
        <w:t xml:space="preserve">#include "zthread/ThreadedExecutor.h"</w:t>
      </w:r>
    </w:p>
    <w:p>
      <w:pPr>
        <w:pStyle w:val="font-599"/>
      </w:pPr>
      <w:r>
        <w:rPr>
          <w:rStyle w:val="font-599-c"/>
        </w:rPr>
        <w:t xml:space="preserve">using</w:t>
      </w:r>
      <w:r>
        <w:rPr>
          <w:rStyle w:val="font-599-c"/>
        </w:rPr>
        <w:t xml:space="preserve">namespace</w:t>
      </w:r>
      <w:r>
        <w:rPr>
          <w:rStyle w:val="div.CC1-596-c"/>
        </w:rPr>
        <w:t xml:space="preserve"> ZThread;</w:t>
      </w:r>
    </w:p>
    <w:p>
      <w:pPr>
        <w:pStyle w:val="font-599"/>
      </w:pPr>
      <w:r>
        <w:rPr>
          <w:rStyle w:val="font-599-c"/>
        </w:rPr>
        <w:t xml:space="preserve">using</w:t>
      </w:r>
      <w:r>
        <w:rPr>
          <w:rStyle w:val="font-599-c"/>
        </w:rPr>
        <w:t xml:space="preserve">namespace</w:t>
      </w:r>
      <w:r>
        <w:rPr>
          <w:rStyle w:val="div.CC1-596-c"/>
        </w:rPr>
        <w:t xml:space="preserve"> std;</w:t>
      </w:r>
    </w:p>
    <w:p>
      <w:pPr>
        <w:pStyle w:val="div.CC1-596"/>
      </w:pPr>
      <w:r>
        <w:rPr>
          <w:rStyle w:val="div.CC1-596-c"/>
        </w:rPr>
        <w:t xml:space="preserve"> </w:t>
      </w:r>
    </w:p>
    <w:p>
      <w:pPr>
        <w:pStyle w:val="font-599"/>
      </w:pPr>
      <w:r>
        <w:rPr>
          <w:rStyle w:val="font-599-c"/>
        </w:rPr>
        <w:t xml:space="preserve">int</w:t>
      </w:r>
      <w:r>
        <w:rPr>
          <w:rStyle w:val="div.CC1-596-c"/>
        </w:rPr>
        <w:t xml:space="preserve"> main(</w:t>
      </w:r>
      <w:r>
        <w:rPr>
          <w:rStyle w:val="font-599-c"/>
        </w:rPr>
        <w:t xml:space="preserve">int</w:t>
      </w:r>
      <w:r>
        <w:rPr>
          <w:rStyle w:val="div.CC1-596-c"/>
        </w:rPr>
        <w:t xml:space="preserve"> argc, </w:t>
      </w:r>
      <w:r>
        <w:rPr>
          <w:rStyle w:val="font-599-c"/>
        </w:rPr>
        <w:t xml:space="preserve">char</w:t>
      </w:r>
      <w:r>
        <w:rPr>
          <w:rStyle w:val="div.CC1-596-c"/>
        </w:rPr>
        <w:t xml:space="preserve">* argv[]) {</w:t>
      </w:r>
    </w:p>
    <w:p>
      <w:pPr>
        <w:pStyle w:val="div.CC1-596"/>
      </w:pPr>
      <w:r>
        <w:rPr>
          <w:rStyle w:val="div.CC1-596-c"/>
        </w:rPr>
        <w:t xml:space="preserve"> srand(time(0)); </w:t>
      </w:r>
      <w:r>
        <w:rPr>
          <w:rStyle w:val="font-600-c"/>
        </w:rPr>
        <w:t xml:space="preserve">// Seed the random number generator</w:t>
      </w:r>
    </w:p>
    <w:p>
      <w:pPr>
        <w:pStyle w:val="div.CC1-596"/>
      </w:pPr>
      <w:r>
        <w:rPr>
          <w:rStyle w:val="div.CC1-596-c"/>
        </w:rPr>
        <w:t xml:space="preserve"> </w:t>
      </w:r>
      <w:r>
        <w:rPr>
          <w:rStyle w:val="font-599-c"/>
        </w:rPr>
        <w:t xml:space="preserve">int</w:t>
      </w:r>
      <w:r>
        <w:rPr>
          <w:rStyle w:val="div.CC1-596-c"/>
        </w:rPr>
        <w:t xml:space="preserve"> ponder = argc &gt; 1 ? atoi(argv[1]) : 5;</w:t>
      </w:r>
    </w:p>
    <w:p>
      <w:pPr>
        <w:pStyle w:val="div.CC1-596"/>
      </w:pPr>
      <w:r>
        <w:rPr>
          <w:rStyle w:val="div.CC1-596-c"/>
        </w:rPr>
        <w:t xml:space="preserve"> cout &lt;&lt; </w:t>
      </w:r>
      <w:r>
        <w:rPr>
          <w:rStyle w:val="font-602-c"/>
        </w:rPr>
        <w:t xml:space="preserve">"Press &lt;ENTER&gt; to quit"</w:t>
      </w:r>
      <w:r>
        <w:rPr>
          <w:rStyle w:val="div.CC1-596-c"/>
        </w:rPr>
        <w:t xml:space="preserve">&lt;&lt; endl;</w:t>
      </w:r>
    </w:p>
    <w:p>
      <w:pPr>
        <w:pStyle w:val="div.CC1-596"/>
      </w:pPr>
      <w:r>
        <w:rPr>
          <w:rStyle w:val="div.CC1-596-c"/>
        </w:rPr>
        <w:t xml:space="preserve"> </w:t>
      </w:r>
      <w:r>
        <w:rPr>
          <w:rStyle w:val="font-599-c"/>
        </w:rPr>
        <w:t xml:space="preserve">enum</w:t>
      </w:r>
      <w:r>
        <w:rPr>
          <w:rStyle w:val="div.CC1-596-c"/>
        </w:rPr>
        <w:t xml:space="preserve"> { SZ = 5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CountedPtr&lt;Display&gt; d(</w:t>
      </w:r>
      <w:r>
        <w:rPr>
          <w:rStyle w:val="font-599-c"/>
        </w:rPr>
        <w:t xml:space="preserve">new</w:t>
      </w:r>
      <w:r>
        <w:rPr>
          <w:rStyle w:val="div.CC1-596-c"/>
        </w:rPr>
        <w:t xml:space="preserve"> Display);</w:t>
      </w:r>
    </w:p>
    <w:p>
      <w:pPr>
        <w:pStyle w:val="div.CC1-596"/>
      </w:pPr>
      <w:r>
        <w:rPr>
          <w:rStyle w:val="div.CC1-596-c"/>
        </w:rPr>
        <w:t xml:space="preserve"> ThreadedExecutor executor;</w:t>
      </w:r>
    </w:p>
    <w:p>
      <w:pPr>
        <w:pStyle w:val="div.CC1-596"/>
      </w:pPr>
      <w:r>
        <w:rPr>
          <w:rStyle w:val="div.CC1-596-c"/>
        </w:rPr>
        <w:t xml:space="preserve"> Chopstick c[SZ];</w:t>
      </w:r>
    </w:p>
    <w:p>
      <w:pPr>
        <w:pStyle w:val="div.CC1-596"/>
      </w:pPr>
      <w:r>
        <w:rPr>
          <w:rStyle w:val="div.CC1-596-c"/>
        </w:rPr>
        <w:t xml:space="preserve"> </w:t>
      </w:r>
      <w:r>
        <w:rPr>
          <w:rStyle w:val="font-604-c"/>
        </w:rPr>
        <w:t xml:space="preserve">for</w:t>
      </w:r>
      <w:r>
        <w:rPr>
          <w:rStyle w:val="span-605-c"/>
        </w:rPr>
        <w:t xml:space="preserve">(</w:t>
      </w:r>
      <w:r>
        <w:rPr>
          <w:rStyle w:val="font-604-c"/>
        </w:rPr>
        <w:t xml:space="preserve">int</w:t>
      </w:r>
      <w:r>
        <w:rPr>
          <w:rStyle w:val="span-605-c"/>
        </w:rPr>
        <w:t xml:space="preserve"> i = 0; i &lt; SZ; i++) {</w:t>
      </w:r>
    </w:p>
    <w:p>
      <w:pPr>
        <w:pStyle w:val="span-605"/>
      </w:pPr>
      <w:r>
        <w:rPr>
          <w:rStyle w:val="span-605-c"/>
        </w:rPr>
        <w:t xml:space="preserve"> </w:t>
      </w:r>
      <w:r>
        <w:rPr>
          <w:rStyle w:val="div.CC1-596-c"/>
        </w:rPr>
        <w:t xml:space="preserve">executor.execute(</w:t>
      </w:r>
    </w:p>
    <w:p>
      <w:pPr>
        <w:pStyle w:val="div.CC1-596"/>
      </w:pPr>
      <w:r>
        <w:rPr>
          <w:rStyle w:val="div.CC1-596-c"/>
        </w:rPr>
        <w:t xml:space="preserve"> </w:t>
      </w:r>
      <w:r>
        <w:rPr>
          <w:rStyle w:val="font-599-c"/>
        </w:rPr>
        <w:t xml:space="preserve">new</w:t>
      </w:r>
      <w:r>
        <w:rPr>
          <w:rStyle w:val="div.CC1-596-c"/>
        </w:rPr>
        <w:t xml:space="preserve"> Philosopher(c[i], c[(i+1) % SZ], d,
i,ponder));</w:t>
      </w:r>
    </w:p>
    <w:p>
      <w:pPr>
        <w:pStyle w:val="div.CC1-596"/>
      </w:pPr>
      <w:r>
        <w:rPr>
          <w:rStyle w:val="div.CC1-596-c"/>
        </w:rPr>
        <w:t xml:space="preserve"> }</w:t>
      </w:r>
    </w:p>
    <w:p>
      <w:pPr>
        <w:pStyle w:val="div.CC1-596"/>
      </w:pPr>
      <w:r>
        <w:rPr>
          <w:rStyle w:val="div.CC1-596-c"/>
        </w:rPr>
        <w:t xml:space="preserve"> cin.get();</w:t>
      </w:r>
    </w:p>
    <w:p>
      <w:pPr>
        <w:pStyle w:val="div.CC1-596"/>
      </w:pPr>
      <w:r>
        <w:rPr>
          <w:rStyle w:val="div.CC1-596-c"/>
        </w:rPr>
        <w:t xml:space="preserve"> executor.interrupt();</w:t>
      </w:r>
    </w:p>
    <w:p>
      <w:pPr>
        <w:pStyle w:val="div.CC1-596"/>
      </w:pPr>
      <w:r>
        <w:rPr>
          <w:rStyle w:val="div.CC1-596-c"/>
        </w:rPr>
        <w:t xml:space="preserve"> executor.wait();</w:t>
      </w:r>
    </w:p>
    <w:p>
      <w:pPr>
        <w:pStyle w:val="div.CC1-596"/>
      </w:pPr>
      <w:r>
        <w:rPr>
          <w:rStyle w:val="div.CC1-596-c"/>
        </w:rPr>
        <w:t xml:space="preserve"> } </w:t>
      </w:r>
      <w:r>
        <w:rPr>
          <w:rStyle w:val="font-599-c"/>
        </w:rPr>
        <w:t xml:space="preserve">catch</w:t>
      </w:r>
      <w:r>
        <w:rPr>
          <w:rStyle w:val="div.CC1-596-c"/>
        </w:rPr>
        <w:t xml:space="preserve">(Synchronization_Exception&amp; e) {</w:t>
      </w:r>
    </w:p>
    <w:p>
      <w:pPr>
        <w:pStyle w:val="div.CC1-596"/>
      </w:pPr>
      <w:r>
        <w:rPr>
          <w:rStyle w:val="div.CC1-596-c"/>
        </w:rPr>
        <w:t xml:space="preserve"> cerr &lt;&lt; e.what() &lt;&lt; endl;</w:t>
      </w:r>
    </w:p>
    <w:p>
      <w:pPr>
        <w:pStyle w:val="div.CC1-596"/>
      </w:pPr>
      <w:r>
        <w:rPr>
          <w:rStyle w:val="div.CC1-596-c"/>
        </w:rPr>
        <w:t xml:space="preserve"> }</w:t>
      </w:r>
    </w:p>
    <w:p>
      <w:pPr>
        <w:pStyle w:val="div.CC1-596"/>
      </w:pPr>
      <w:r>
        <w:rPr>
          <w:rStyle w:val="div.CC1-596-c"/>
        </w:rPr>
        <w:t xml:space="preserve">} </w:t>
      </w:r>
      <w:r>
        <w:rPr>
          <w:rStyle w:val="font-600-c"/>
        </w:rPr>
        <w:t xml:space="preserve">///:~</w:t>
      </w:r>
    </w:p>
    <w:p>
      <w:pPr>
        <w:pStyle w:val="div.CC1-597"/>
      </w:pPr>
      <w:r>
        <w:rPr>
          <w:rStyle w:val="div.CC1-597-c"/>
        </w:rPr>
        <w:t xml:space="preserve"> </w:t>
      </w:r>
    </w:p>
    <w:p>
      <w:pPr>
        <w:pStyle w:val="p.MsoNormal-589"/>
      </w:pPr>
      <w:r>
        <w:rPr>
          <w:rStyle w:val="p.MsoNormal-589-c"/>
        </w:rPr>
        <w:t xml:space="preserve">Note that the </w:t>
      </w:r>
      <w:r>
        <w:rPr>
          <w:rStyle w:val="b-595-c"/>
          <w:b/>
        </w:rPr>
        <w:t xml:space="preserve">Chopstick </w:t>
      </w:r>
      <w:r>
        <w:rPr>
          <w:rStyle w:val="p.MsoNormal-589-c"/>
        </w:rPr>
        <w:t xml:space="preserve">objects do not need internal
identifiers; they are identified by their position in the array </w:t>
      </w:r>
      <w:r>
        <w:rPr>
          <w:rStyle w:val="b-595-c"/>
          <w:b/>
        </w:rPr>
        <w:t xml:space="preserve">c</w:t>
      </w:r>
      <w:r>
        <w:rPr>
          <w:rStyle w:val="p.MsoNormal-589-c"/>
        </w:rPr>
        <w:t xml:space="preserve">.</w:t>
      </w:r>
      <w:r>
        <w:rPr>
          <w:rStyle w:val="p.MsoNormal-589-c"/>
        </w:rPr>
        <w:t xml:space="preserve">Each
</w:t>
      </w:r>
      <w:r>
        <w:rPr>
          <w:rStyle w:val="b-595-c"/>
          <w:b/>
        </w:rPr>
        <w:t xml:space="preserve">Philosopher</w:t>
      </w:r>
      <w:r>
        <w:rPr>
          <w:rStyle w:val="p.MsoNormal-589-c"/>
        </w:rPr>
        <w:t xml:space="preserve"> is given a reference to a left and right </w:t>
      </w:r>
      <w:r>
        <w:rPr>
          <w:rStyle w:val="b-595-c"/>
          <w:b/>
        </w:rPr>
        <w:t xml:space="preserve">Chopstick</w:t>
      </w:r>
      <w:r>
        <w:rPr>
          <w:rStyle w:val="p.MsoNormal-589-c"/>
        </w:rPr>
        <w:t xml:space="preserve">object when constructed; these are the utensils that must be picked up before
that </w:t>
      </w:r>
      <w:r>
        <w:rPr>
          <w:rStyle w:val="b-595-c"/>
          <w:b/>
        </w:rPr>
        <w:t xml:space="preserve">Philosopher</w:t>
      </w:r>
      <w:r>
        <w:rPr>
          <w:rStyle w:val="p.MsoNormal-589-c"/>
        </w:rPr>
        <w:t xml:space="preserve"> can eat. Every </w:t>
      </w:r>
      <w:r>
        <w:rPr>
          <w:rStyle w:val="b-595-c"/>
          <w:b/>
        </w:rPr>
        <w:t xml:space="preserve">Philosopher</w:t>
      </w:r>
      <w:r>
        <w:rPr>
          <w:rStyle w:val="p.MsoNormal-589-c"/>
        </w:rPr>
        <w:t xml:space="preserve"> except the last one
is initialized by situating that </w:t>
      </w:r>
      <w:r>
        <w:rPr>
          <w:rStyle w:val="b-595-c"/>
          <w:b/>
        </w:rPr>
        <w:t xml:space="preserve">Philosopher</w:t>
      </w:r>
      <w:r>
        <w:rPr>
          <w:rStyle w:val="p.MsoNormal-589-c"/>
        </w:rPr>
        <w:t xml:space="preserve"> between the next pair of </w:t>
      </w:r>
      <w:r>
        <w:rPr>
          <w:rStyle w:val="b-595-c"/>
          <w:b/>
        </w:rPr>
        <w:t xml:space="preserve">Chopstick</w:t>
      </w:r>
      <w:r>
        <w:rPr>
          <w:rStyle w:val="p.MsoNormal-589-c"/>
        </w:rPr>
        <w:t xml:space="preserve">objects. The last </w:t>
      </w:r>
      <w:r>
        <w:rPr>
          <w:rStyle w:val="b-595-c"/>
          <w:b/>
        </w:rPr>
        <w:t xml:space="preserve">Philosopher</w:t>
      </w:r>
      <w:r>
        <w:rPr>
          <w:rStyle w:val="p.MsoNormal-589-c"/>
        </w:rPr>
        <w:t xml:space="preserve"> is given the zeroth </w:t>
      </w:r>
      <w:r>
        <w:rPr>
          <w:rStyle w:val="b-595-c"/>
          <w:b/>
        </w:rPr>
        <w:t xml:space="preserve">Chopstick</w:t>
      </w:r>
      <w:r>
        <w:rPr>
          <w:rStyle w:val="p.MsoNormal-589-c"/>
        </w:rPr>
        <w:t xml:space="preserve"> for
its right </w:t>
      </w:r>
      <w:r>
        <w:rPr>
          <w:rStyle w:val="b-595-c"/>
          <w:b/>
        </w:rPr>
        <w:t xml:space="preserve">Chopstick</w:t>
      </w:r>
      <w:r>
        <w:rPr>
          <w:rStyle w:val="p.MsoNormal-589-c"/>
        </w:rPr>
        <w:t xml:space="preserve">, so the round table is completed. That’s because the
last </w:t>
      </w:r>
      <w:r>
        <w:rPr>
          <w:rStyle w:val="b-595-c"/>
          <w:b/>
        </w:rPr>
        <w:t xml:space="preserve">Philosopher</w:t>
      </w:r>
      <w:r>
        <w:rPr>
          <w:rStyle w:val="p.MsoNormal-589-c"/>
        </w:rPr>
        <w:t xml:space="preserve"> is sitting right next to the first one, and they both
share that zeroth chopstick. With this arrangement, it’s possible at some point
for all the philosophers to be trying to eat and waiting on the philosopher
next to them to put down their chopstick, and the program will deadlock.</w:t>
      </w:r>
    </w:p>
    <w:p>
      <w:pPr>
        <w:pStyle w:val="p.MsoNormal-589"/>
      </w:pPr>
      <w:r>
        <w:rPr>
          <w:rStyle w:val="p.MsoNormal-589-c"/>
        </w:rPr>
        <w:t xml:space="preserve">If your threads (philosophers) are spending more time on
other tasks (thinking) than eating, then they have a much lower probability of
requiring the shared resources (chopsticks), and thus you can convince yourself
that the program is deadlock free (using a nonzero </w:t>
      </w:r>
      <w:r>
        <w:rPr>
          <w:rStyle w:val="b-595-c"/>
          <w:b/>
        </w:rPr>
        <w:t xml:space="preserve">ponder</w:t>
      </w:r>
      <w:r>
        <w:rPr>
          <w:rStyle w:val="p.MsoNormal-589-c"/>
        </w:rPr>
        <w:t xml:space="preserve"> value), even
though it isn’t.</w:t>
      </w:r>
    </w:p>
    <w:p>
      <w:pPr>
        <w:pStyle w:val="p.MsoNormal-589"/>
      </w:pPr>
      <w:r>
        <w:rPr>
          <w:rStyle w:val="p.MsoNormal-589-c"/>
        </w:rPr>
        <w:t xml:space="preserve">To repair the problem, you must understand that deadlock can occur if four conditions are simultaneously met:</w:t>
      </w:r>
    </w:p>
    <w:p>
      <w:pPr>
        <w:pStyle w:val="p.MsoNormal-591"/>
      </w:pPr>
      <w:r>
        <w:rPr>
          <w:rStyle w:val="p.MsoNormal-591-c"/>
        </w:rPr>
        <w:t xml:space="preserve">1. Mutual exclusion. At least one resource used by the threads must not be
shareable. In this case, a chopstick can be used by only one philosopher at a
time.</w:t>
      </w:r>
    </w:p>
    <w:p>
      <w:pPr>
        <w:pStyle w:val="p.MsoNormal-591"/>
      </w:pPr>
      <w:r>
        <w:rPr>
          <w:rStyle w:val="p.MsoNormal-591-c"/>
        </w:rPr>
        <w:t xml:space="preserve">2. At least one process must be holding a resource and waiting to acquire a
resource currently held by another process. That is, for deadlock to occur, a
philosopher must be holding one chopstick and waiting for another one.</w:t>
      </w:r>
    </w:p>
    <w:p>
      <w:pPr>
        <w:pStyle w:val="p.MsoNormal-591"/>
      </w:pPr>
      <w:r>
        <w:rPr>
          <w:rStyle w:val="p.MsoNormal-591-c"/>
        </w:rPr>
        <w:t xml:space="preserve">3. A resource cannot be preemptively taken away from a process. Processes
only release resources as a normal event. Our philosophers are polite and they
don’t grab chopsticks from other philosophers.</w:t>
      </w:r>
    </w:p>
    <w:p>
      <w:pPr>
        <w:pStyle w:val="p.MsoNormal-591"/>
      </w:pPr>
      <w:r>
        <w:rPr>
          <w:rStyle w:val="p.MsoNormal-591-c"/>
        </w:rPr>
        <w:t xml:space="preserve">4. A circular wait can happen, whereby a process waits on a resource held
by another process, which in turn is waiting on a resource held by another
process, and so on, until one of the processes is waiting on a resource held by
the first process, thus gridlocking everything. In </w:t>
      </w:r>
      <w:r>
        <w:rPr>
          <w:rStyle w:val="b-622-c"/>
          <w:b/>
        </w:rPr>
        <w:t xml:space="preserve">DeadlockingDiningPhilosophers.cpp</w:t>
      </w:r>
      <w:r>
        <w:rPr>
          <w:rStyle w:val="p.MsoNormal-591-c"/>
        </w:rPr>
        <w:t xml:space="preserve">,
the circular wait happens because each philosopher tries to get the right
chopstick first and then the left.</w:t>
      </w:r>
    </w:p>
    <w:p>
      <w:pPr>
        <w:pStyle w:val="p.MsoNormal-589"/>
      </w:pPr>
      <w:r>
        <w:rPr>
          <w:rStyle w:val="p.MsoNormal-589-c"/>
        </w:rPr>
        <w:t xml:space="preserve">Because all these conditions must be met to cause deadlock,
you need to stop only one of them from occurring to prevent deadlock. In this
program, the easiest way to prevent deadlock is to break condition four. This
condition happens because each philosopher is trying to pick up their
chopsticks in a particular sequence: first right, then left. Because of that,
it’s possible to get into a situation where each of them is holding their right
chopstick and waiting to get the left, causing the circular wait condition.
However, if the last philosopher is initialized to try to get the left
chopstick first and then the right, that philosopher will never prevent the
philosopher on the immediate right from picking up their left chopstick. In
this case, the circular wait is prevented. This is only one solution to the
problem, but you could also solve it by preventing one of the other conditions
(see advanced threading books for more details):</w:t>
      </w:r>
    </w:p>
    <w:p>
      <w:pPr>
        <w:pStyle w:val="font-600"/>
      </w:pPr>
      <w:r>
        <w:rPr>
          <w:rStyle w:val="font-600-c"/>
        </w:rPr>
        <w:t xml:space="preserve">//: C11:FixedDiningPhilosophers.cpp {RunByHand}</w:t>
      </w:r>
    </w:p>
    <w:p>
      <w:pPr>
        <w:pStyle w:val="font-600"/>
      </w:pPr>
      <w:r>
        <w:rPr>
          <w:rStyle w:val="font-600-c"/>
        </w:rPr>
        <w:t xml:space="preserve">// Dining Philosophers without Deadlock.</w:t>
      </w:r>
    </w:p>
    <w:p>
      <w:pPr>
        <w:pStyle w:val="font-600"/>
      </w:pPr>
      <w:r>
        <w:rPr>
          <w:rStyle w:val="font-600-c"/>
        </w:rPr>
        <w:t xml:space="preserve">//{L} ZThread</w:t>
      </w:r>
    </w:p>
    <w:p>
      <w:pPr>
        <w:pStyle w:val="font-601"/>
      </w:pPr>
      <w:r>
        <w:rPr>
          <w:rStyle w:val="font-601-c"/>
        </w:rPr>
        <w:t xml:space="preserve">#include &lt;ctime&gt;</w:t>
      </w:r>
    </w:p>
    <w:p>
      <w:pPr>
        <w:pStyle w:val="font-601"/>
      </w:pPr>
      <w:r>
        <w:rPr>
          <w:rStyle w:val="font-601-c"/>
        </w:rPr>
        <w:t xml:space="preserve">#include "DiningPhilosophers.h"</w:t>
      </w:r>
    </w:p>
    <w:p>
      <w:pPr>
        <w:pStyle w:val="font-601"/>
      </w:pPr>
      <w:r>
        <w:rPr>
          <w:rStyle w:val="font-601-c"/>
        </w:rPr>
        <w:t xml:space="preserve">#include "zthread/ThreadedExecutor.h"</w:t>
      </w:r>
    </w:p>
    <w:p>
      <w:pPr>
        <w:pStyle w:val="font-599"/>
      </w:pPr>
      <w:r>
        <w:rPr>
          <w:rStyle w:val="font-599-c"/>
        </w:rPr>
        <w:t xml:space="preserve">using</w:t>
      </w:r>
      <w:r>
        <w:rPr>
          <w:rStyle w:val="font-599-c"/>
        </w:rPr>
        <w:t xml:space="preserve">namespace</w:t>
      </w:r>
      <w:r>
        <w:rPr>
          <w:rStyle w:val="div.CC1-596-c"/>
        </w:rPr>
        <w:t xml:space="preserve"> ZThread;</w:t>
      </w:r>
    </w:p>
    <w:p>
      <w:pPr>
        <w:pStyle w:val="font-599"/>
      </w:pPr>
      <w:r>
        <w:rPr>
          <w:rStyle w:val="font-599-c"/>
        </w:rPr>
        <w:t xml:space="preserve">using</w:t>
      </w:r>
      <w:r>
        <w:rPr>
          <w:rStyle w:val="font-599-c"/>
        </w:rPr>
        <w:t xml:space="preserve">namespace</w:t>
      </w:r>
      <w:r>
        <w:rPr>
          <w:rStyle w:val="div.CC1-596-c"/>
        </w:rPr>
        <w:t xml:space="preserve"> std;</w:t>
      </w:r>
    </w:p>
    <w:p>
      <w:pPr>
        <w:pStyle w:val="div.CC1-596"/>
      </w:pPr>
      <w:r>
        <w:rPr>
          <w:rStyle w:val="div.CC1-596-c"/>
        </w:rPr>
        <w:t xml:space="preserve"> </w:t>
      </w:r>
    </w:p>
    <w:p>
      <w:pPr>
        <w:pStyle w:val="font-599"/>
      </w:pPr>
      <w:r>
        <w:rPr>
          <w:rStyle w:val="font-599-c"/>
        </w:rPr>
        <w:t xml:space="preserve">int</w:t>
      </w:r>
      <w:r>
        <w:rPr>
          <w:rStyle w:val="div.CC1-596-c"/>
        </w:rPr>
        <w:t xml:space="preserve"> main(</w:t>
      </w:r>
      <w:r>
        <w:rPr>
          <w:rStyle w:val="font-599-c"/>
        </w:rPr>
        <w:t xml:space="preserve">int</w:t>
      </w:r>
      <w:r>
        <w:rPr>
          <w:rStyle w:val="div.CC1-596-c"/>
        </w:rPr>
        <w:t xml:space="preserve"> argc, </w:t>
      </w:r>
      <w:r>
        <w:rPr>
          <w:rStyle w:val="font-599-c"/>
        </w:rPr>
        <w:t xml:space="preserve">char</w:t>
      </w:r>
      <w:r>
        <w:rPr>
          <w:rStyle w:val="div.CC1-596-c"/>
        </w:rPr>
        <w:t xml:space="preserve">* argv[]) {</w:t>
      </w:r>
    </w:p>
    <w:p>
      <w:pPr>
        <w:pStyle w:val="div.CC1-596"/>
      </w:pPr>
      <w:r>
        <w:rPr>
          <w:rStyle w:val="div.CC1-596-c"/>
        </w:rPr>
        <w:t xml:space="preserve"> srand(time(0)); </w:t>
      </w:r>
      <w:r>
        <w:rPr>
          <w:rStyle w:val="font-600-c"/>
        </w:rPr>
        <w:t xml:space="preserve">// Seed the random number generator</w:t>
      </w:r>
    </w:p>
    <w:p>
      <w:pPr>
        <w:pStyle w:val="div.CC1-596"/>
      </w:pPr>
      <w:r>
        <w:rPr>
          <w:rStyle w:val="div.CC1-596-c"/>
        </w:rPr>
        <w:t xml:space="preserve"> </w:t>
      </w:r>
      <w:r>
        <w:rPr>
          <w:rStyle w:val="font-599-c"/>
        </w:rPr>
        <w:t xml:space="preserve">int</w:t>
      </w:r>
      <w:r>
        <w:rPr>
          <w:rStyle w:val="div.CC1-596-c"/>
        </w:rPr>
        <w:t xml:space="preserve"> ponder = argc &gt; 1 ? atoi(argv[1]) : 5;</w:t>
      </w:r>
    </w:p>
    <w:p>
      <w:pPr>
        <w:pStyle w:val="div.CC1-596"/>
      </w:pPr>
      <w:r>
        <w:rPr>
          <w:rStyle w:val="div.CC1-596-c"/>
        </w:rPr>
        <w:t xml:space="preserve"> cout &lt;&lt; </w:t>
      </w:r>
      <w:r>
        <w:rPr>
          <w:rStyle w:val="font-602-c"/>
        </w:rPr>
        <w:t xml:space="preserve">"Press &lt;ENTER&gt; to quit"</w:t>
      </w:r>
      <w:r>
        <w:rPr>
          <w:rStyle w:val="div.CC1-596-c"/>
        </w:rPr>
        <w:t xml:space="preserve">&lt;&lt; endl;</w:t>
      </w:r>
    </w:p>
    <w:p>
      <w:pPr>
        <w:pStyle w:val="div.CC1-596"/>
      </w:pPr>
      <w:r>
        <w:rPr>
          <w:rStyle w:val="div.CC1-596-c"/>
        </w:rPr>
        <w:t xml:space="preserve"> </w:t>
      </w:r>
      <w:r>
        <w:rPr>
          <w:rStyle w:val="font-599-c"/>
        </w:rPr>
        <w:t xml:space="preserve">enum</w:t>
      </w:r>
      <w:r>
        <w:rPr>
          <w:rStyle w:val="div.CC1-596-c"/>
        </w:rPr>
        <w:t xml:space="preserve"> { SZ = 5 };</w:t>
      </w:r>
    </w:p>
    <w:p>
      <w:pPr>
        <w:pStyle w:val="div.CC1-596"/>
      </w:pPr>
      <w:r>
        <w:rPr>
          <w:rStyle w:val="div.CC1-596-c"/>
        </w:rPr>
        <w:t xml:space="preserve"> </w:t>
      </w:r>
      <w:r>
        <w:rPr>
          <w:rStyle w:val="font-599-c"/>
        </w:rPr>
        <w:t xml:space="preserve">try</w:t>
      </w:r>
      <w:r>
        <w:rPr>
          <w:rStyle w:val="div.CC1-596-c"/>
        </w:rPr>
        <w:t xml:space="preserve"> {</w:t>
      </w:r>
    </w:p>
    <w:p>
      <w:pPr>
        <w:pStyle w:val="div.CC1-596"/>
      </w:pPr>
      <w:r>
        <w:rPr>
          <w:rStyle w:val="div.CC1-596-c"/>
        </w:rPr>
        <w:t xml:space="preserve"> CountedPtr&lt;Display&gt; d(</w:t>
      </w:r>
      <w:r>
        <w:rPr>
          <w:rStyle w:val="font-599-c"/>
        </w:rPr>
        <w:t xml:space="preserve">new</w:t>
      </w:r>
      <w:r>
        <w:rPr>
          <w:rStyle w:val="div.CC1-596-c"/>
        </w:rPr>
        <w:t xml:space="preserve"> Display);</w:t>
      </w:r>
    </w:p>
    <w:p>
      <w:pPr>
        <w:pStyle w:val="div.CC1-596"/>
      </w:pPr>
      <w:r>
        <w:rPr>
          <w:rStyle w:val="div.CC1-596-c"/>
        </w:rPr>
        <w:t xml:space="preserve"> ThreadedExecutor executor;</w:t>
      </w:r>
    </w:p>
    <w:p>
      <w:pPr>
        <w:pStyle w:val="div.CC1-596"/>
      </w:pPr>
      <w:r>
        <w:rPr>
          <w:rStyle w:val="div.CC1-596-c"/>
        </w:rPr>
        <w:t xml:space="preserve"> Chopstick c[SZ];</w:t>
      </w:r>
    </w:p>
    <w:p>
      <w:pPr>
        <w:pStyle w:val="div.CC1-596"/>
      </w:pPr>
      <w:r>
        <w:rPr>
          <w:rStyle w:val="div.CC1-596-c"/>
        </w:rPr>
        <w:t xml:space="preserve"> </w:t>
      </w:r>
      <w:r>
        <w:rPr>
          <w:rStyle w:val="font-604-c"/>
        </w:rPr>
        <w:t xml:space="preserve">for</w:t>
      </w:r>
      <w:r>
        <w:rPr>
          <w:rStyle w:val="span-605-c"/>
        </w:rPr>
        <w:t xml:space="preserve">(</w:t>
      </w:r>
      <w:r>
        <w:rPr>
          <w:rStyle w:val="font-604-c"/>
        </w:rPr>
        <w:t xml:space="preserve">int</w:t>
      </w:r>
      <w:r>
        <w:rPr>
          <w:rStyle w:val="span-605-c"/>
        </w:rPr>
        <w:t xml:space="preserve"> i = 0; i &lt; SZ; i++) {</w:t>
      </w:r>
    </w:p>
    <w:p>
      <w:pPr>
        <w:pStyle w:val="span-605"/>
      </w:pPr>
      <w:r>
        <w:rPr>
          <w:rStyle w:val="span-605-c"/>
        </w:rPr>
        <w:t xml:space="preserve"> </w:t>
      </w:r>
      <w:r>
        <w:rPr>
          <w:rStyle w:val="font-599-c"/>
        </w:rPr>
        <w:t xml:space="preserve">if</w:t>
      </w:r>
      <w:r>
        <w:rPr>
          <w:rStyle w:val="div.CC1-596-c"/>
        </w:rPr>
        <w:t xml:space="preserve">(i &lt; (SZ-1))</w:t>
      </w:r>
    </w:p>
    <w:p>
      <w:pPr>
        <w:pStyle w:val="div.CC1-596"/>
      </w:pPr>
      <w:r>
        <w:rPr>
          <w:rStyle w:val="div.CC1-596-c"/>
        </w:rPr>
        <w:t xml:space="preserve"> executor.execute(</w:t>
      </w:r>
    </w:p>
    <w:p>
      <w:pPr>
        <w:pStyle w:val="div.CC1-596"/>
      </w:pPr>
      <w:r>
        <w:rPr>
          <w:rStyle w:val="div.CC1-596-c"/>
        </w:rPr>
        <w:t xml:space="preserve"> </w:t>
      </w:r>
      <w:r>
        <w:rPr>
          <w:rStyle w:val="font-599-c"/>
        </w:rPr>
        <w:t xml:space="preserve">new</w:t>
      </w:r>
      <w:r>
        <w:rPr>
          <w:rStyle w:val="div.CC1-596-c"/>
        </w:rPr>
        <w:t xml:space="preserve"> Philosopher(c[i], c[i + 1], d, i,
ponder));</w:t>
      </w:r>
    </w:p>
    <w:p>
      <w:pPr>
        <w:pStyle w:val="div.CC1-596"/>
      </w:pPr>
      <w:r>
        <w:rPr>
          <w:rStyle w:val="div.CC1-596-c"/>
        </w:rPr>
        <w:t xml:space="preserve"> </w:t>
      </w:r>
      <w:r>
        <w:rPr>
          <w:rStyle w:val="font-599-c"/>
        </w:rPr>
        <w:t xml:space="preserve">else</w:t>
      </w:r>
    </w:p>
    <w:p>
      <w:pPr>
        <w:pStyle w:val="div.CC1-596"/>
      </w:pPr>
      <w:r>
        <w:rPr>
          <w:rStyle w:val="div.CC1-596-c"/>
        </w:rPr>
        <w:t xml:space="preserve"> executor.execute(</w:t>
      </w:r>
    </w:p>
    <w:p>
      <w:pPr>
        <w:pStyle w:val="div.CC1-596"/>
      </w:pPr>
      <w:r>
        <w:rPr>
          <w:rStyle w:val="div.CC1-596-c"/>
        </w:rPr>
        <w:t xml:space="preserve"> </w:t>
      </w:r>
      <w:r>
        <w:rPr>
          <w:rStyle w:val="font-599-c"/>
        </w:rPr>
        <w:t xml:space="preserve">new</w:t>
      </w:r>
      <w:r>
        <w:rPr>
          <w:rStyle w:val="div.CC1-596-c"/>
        </w:rPr>
        <w:t xml:space="preserve"> Philosopher(c[0], c[i], d, i, ponder));</w:t>
      </w:r>
    </w:p>
    <w:p>
      <w:pPr>
        <w:pStyle w:val="div.CC1-596"/>
      </w:pPr>
      <w:r>
        <w:rPr>
          <w:rStyle w:val="div.CC1-596-c"/>
        </w:rPr>
        <w:t xml:space="preserve"> }</w:t>
      </w:r>
    </w:p>
    <w:p>
      <w:pPr>
        <w:pStyle w:val="div.CC1-596"/>
      </w:pPr>
      <w:r>
        <w:rPr>
          <w:rStyle w:val="div.CC1-596-c"/>
        </w:rPr>
        <w:t xml:space="preserve"> cin.get();</w:t>
      </w:r>
    </w:p>
    <w:p>
      <w:pPr>
        <w:pStyle w:val="div.CC1-596"/>
      </w:pPr>
      <w:r>
        <w:rPr>
          <w:rStyle w:val="div.CC1-596-c"/>
        </w:rPr>
        <w:t xml:space="preserve"> executor.interrupt();</w:t>
      </w:r>
    </w:p>
    <w:p>
      <w:pPr>
        <w:pStyle w:val="div.CC1-596"/>
      </w:pPr>
      <w:r>
        <w:rPr>
          <w:rStyle w:val="div.CC1-596-c"/>
        </w:rPr>
        <w:t xml:space="preserve"> executor.wait();</w:t>
      </w:r>
    </w:p>
    <w:p>
      <w:pPr>
        <w:pStyle w:val="div.CC1-596"/>
      </w:pPr>
      <w:r>
        <w:rPr>
          <w:rStyle w:val="div.CC1-596-c"/>
        </w:rPr>
        <w:t xml:space="preserve"> } </w:t>
      </w:r>
      <w:r>
        <w:rPr>
          <w:rStyle w:val="font-599-c"/>
        </w:rPr>
        <w:t xml:space="preserve">catch</w:t>
      </w:r>
      <w:r>
        <w:rPr>
          <w:rStyle w:val="div.CC1-596-c"/>
        </w:rPr>
        <w:t xml:space="preserve">(Synchronization_Exception&amp; e) {</w:t>
      </w:r>
    </w:p>
    <w:p>
      <w:pPr>
        <w:pStyle w:val="div.CC1-596"/>
      </w:pPr>
      <w:r>
        <w:rPr>
          <w:rStyle w:val="div.CC1-596-c"/>
        </w:rPr>
        <w:t xml:space="preserve"> cerr &lt;&lt; e.what() &lt;&lt; endl;</w:t>
      </w:r>
    </w:p>
    <w:p>
      <w:pPr>
        <w:pStyle w:val="div.CC1-596"/>
      </w:pPr>
      <w:r>
        <w:rPr>
          <w:rStyle w:val="div.CC1-596-c"/>
        </w:rPr>
        <w:t xml:space="preserve"> }</w:t>
      </w:r>
    </w:p>
    <w:p>
      <w:pPr>
        <w:pStyle w:val="div.CC1-596"/>
      </w:pPr>
      <w:r>
        <w:rPr>
          <w:rStyle w:val="div.CC1-596-c"/>
        </w:rPr>
        <w:t xml:space="preserve">} </w:t>
      </w:r>
      <w:r>
        <w:rPr>
          <w:rStyle w:val="font-600-c"/>
        </w:rPr>
        <w:t xml:space="preserve">///:~</w:t>
      </w:r>
    </w:p>
    <w:p>
      <w:pPr>
        <w:pStyle w:val="div.CC1-597"/>
      </w:pPr>
      <w:r>
        <w:rPr>
          <w:rStyle w:val="div.CC1-597-c"/>
        </w:rPr>
        <w:t xml:space="preserve"> </w:t>
      </w:r>
    </w:p>
    <w:p>
      <w:pPr>
        <w:pStyle w:val="p.MsoNormal-589"/>
      </w:pPr>
      <w:r>
        <w:rPr>
          <w:rStyle w:val="p.MsoNormal-589-c"/>
        </w:rPr>
        <w:t xml:space="preserve">By ensuring that the last philosopher picks up and puts down
their left chopstick before their right, the deadlock is removed, and the
program will run smoothly.</w:t>
      </w:r>
    </w:p>
    <w:p>
      <w:pPr>
        <w:pStyle w:val="p.MsoNormal-589"/>
      </w:pPr>
      <w:r>
        <w:rPr>
          <w:rStyle w:val="p.MsoNormal-589-c"/>
        </w:rPr>
        <w:t xml:space="preserve">There is no language support to help prevent deadlock; it’s
up to you to avoid it by careful design. These are not comforting words to the
person who’s trying to debug a deadlocking program.</w:t>
      </w:r>
    </w:p>
    <w:p>
      <w:bookmarkStart w:id="753" w:name="_Toc375545489"/>
      <w:bookmarkEnd w:id="753"/>
      <w:pPr>
        <w:pStyle w:val="a-592"/>
      </w:pPr>
      <w:hyperlink w:tooltip="Current Document" w:anchor="_TocRef375545489">
        <w:r>
          <w:rPr>
            <w:rStyle w:val="a-592-c"/>
          </w:rPr>
          <w:t xml:space="preserve">Summary</w:t>
        </w:r>
      </w:hyperlink>
    </w:p>
    <w:p>
      <w:pPr>
        <w:pStyle w:val="p.MsoNormal-589"/>
      </w:pPr>
      <w:r>
        <w:rPr>
          <w:rStyle w:val="p.MsoNormal-589-c"/>
        </w:rPr>
        <w:t xml:space="preserve">The goal of this chapter was to give you the foundations of
concurrent programming with threads:</w:t>
      </w:r>
    </w:p>
    <w:p>
      <w:pPr>
        <w:pStyle w:val="p.MsoNormal-617"/>
      </w:pPr>
      <w:r>
        <w:rPr>
          <w:rStyle w:val="p.MsoNormal-617-c"/>
        </w:rPr>
        <w:t xml:space="preserve">1. You
can run multiple independent tasks.</w:t>
      </w:r>
    </w:p>
    <w:p>
      <w:pPr>
        <w:pStyle w:val="p.MsoNormal-617"/>
      </w:pPr>
      <w:r>
        <w:rPr>
          <w:rStyle w:val="p.MsoNormal-617-c"/>
        </w:rPr>
        <w:t xml:space="preserve">2. You
must consider all the possible problems when these tasks shut down. Objects or
other tasks may disappear before tasks are finished with them.</w:t>
      </w:r>
    </w:p>
    <w:p>
      <w:pPr>
        <w:pStyle w:val="p.MsoNormal-617"/>
      </w:pPr>
      <w:r>
        <w:rPr>
          <w:rStyle w:val="p.MsoNormal-617-c"/>
        </w:rPr>
        <w:t xml:space="preserve">3. Tasks
can collide with each other over shared resources. The mutex is the basic tool
used to prevent these collisions.</w:t>
      </w:r>
    </w:p>
    <w:p>
      <w:pPr>
        <w:pStyle w:val="p.MsoNormal-617"/>
      </w:pPr>
      <w:r>
        <w:rPr>
          <w:rStyle w:val="p.MsoNormal-617-c"/>
        </w:rPr>
        <w:t xml:space="preserve">4. Tasks
can deadlock if they are not carefully designed.</w:t>
      </w:r>
    </w:p>
    <w:p>
      <w:pPr>
        <w:pStyle w:val="p.MsoNormal-589"/>
      </w:pPr>
      <w:r>
        <w:rPr>
          <w:rStyle w:val="p.MsoNormal-589-c"/>
        </w:rPr>
        <w:t xml:space="preserve">However, there are multiple additional facets of threading
and tools to help you solve threading problems. The ZThreads library contains a
number of these tools, such as </w:t>
      </w:r>
      <w:r>
        <w:rPr>
          <w:rStyle w:val="i-590-c"/>
          <w:i/>
        </w:rPr>
        <w:t xml:space="preserve">semaphores</w:t>
      </w:r>
      <w:r>
        <w:rPr>
          <w:rStyle w:val="p.MsoNormal-589-c"/>
        </w:rPr>
        <w:t xml:space="preserve"> and special types of queues,
similar to the one you saw in this chapter. Explore that library as well as
other resources on threading to gain more in-depth knowledge.</w:t>
      </w:r>
    </w:p>
    <w:p>
      <w:pPr>
        <w:pStyle w:val="p.MsoNormal-589"/>
      </w:pPr>
      <w:r>
        <w:rPr>
          <w:rStyle w:val="p.MsoNormal-589-c"/>
        </w:rPr>
        <w:t xml:space="preserve">It is vital to learn when to use concurrency and when to avoid it. The main reasons to use it are:</w:t>
      </w:r>
    </w:p>
    <w:p>
      <w:pPr>
        <w:pStyle w:val="span-616"/>
      </w:pPr>
      <w:r>
        <w:rPr>
          <w:rStyle w:val="span-616-c"/>
        </w:rPr>
        <w:t xml:space="preserve">· </w:t>
      </w:r>
      <w:r>
        <w:rPr>
          <w:rStyle w:val="p.MsoNormal-617-c"/>
        </w:rPr>
        <w:t xml:space="preserve">To manage a number of tasks whose intermingling use the computer
more efficiently (including the ability to transparently distribute the tasks
across multiple CPUs).</w:t>
      </w:r>
    </w:p>
    <w:p>
      <w:pPr>
        <w:pStyle w:val="span-616"/>
      </w:pPr>
      <w:r>
        <w:rPr>
          <w:rStyle w:val="span-616-c"/>
        </w:rPr>
        <w:t xml:space="preserve">· </w:t>
      </w:r>
      <w:r>
        <w:rPr>
          <w:rStyle w:val="p.MsoNormal-617-c"/>
        </w:rPr>
        <w:t xml:space="preserve">To allow better code organization.</w:t>
      </w:r>
    </w:p>
    <w:p>
      <w:pPr>
        <w:pStyle w:val="span-616"/>
      </w:pPr>
      <w:r>
        <w:rPr>
          <w:rStyle w:val="span-616-c"/>
        </w:rPr>
        <w:t xml:space="preserve">· </w:t>
      </w:r>
      <w:r>
        <w:rPr>
          <w:rStyle w:val="p.MsoNormal-617-c"/>
        </w:rPr>
        <w:t xml:space="preserve">To be more convenient for the user.</w:t>
      </w:r>
    </w:p>
    <w:p>
      <w:pPr>
        <w:pStyle w:val="p.MsoNormal-589"/>
      </w:pPr>
      <w:r>
        <w:rPr>
          <w:rStyle w:val="p.MsoNormal-589-c"/>
        </w:rPr>
        <w:t xml:space="preserve">The classic example of resource balancing is to use the CPU
during I/O waits. The classic example of user convenience is to monitor a
“stop” button during long downloads.</w:t>
      </w:r>
    </w:p>
    <w:p>
      <w:pPr>
        <w:pStyle w:val="p.MsoNormal-589"/>
      </w:pPr>
      <w:r>
        <w:rPr>
          <w:rStyle w:val="p.MsoNormal-589-c"/>
        </w:rPr>
        <w:t xml:space="preserve">An additional advantage to threads is that they provide
“light” execution context switches (on the order of 100 instructions) rather
than “heavy” process context switches (thousands of instructions). Since all
threads in a given process share the same memory space, a light context switch
changes only program execution and local variables. A process change—the heavy
context switch—must exchange the full memory space.</w:t>
      </w:r>
    </w:p>
    <w:p>
      <w:pPr>
        <w:pStyle w:val="p.MsoNormal-589"/>
      </w:pPr>
      <w:r>
        <w:rPr>
          <w:rStyle w:val="p.MsoNormal-589-c"/>
        </w:rPr>
        <w:t xml:space="preserve">The main drawbacks to multithreading are: </w:t>
      </w:r>
    </w:p>
    <w:p>
      <w:pPr>
        <w:pStyle w:val="span-616"/>
      </w:pPr>
      <w:r>
        <w:rPr>
          <w:rStyle w:val="span-616-c"/>
        </w:rPr>
        <w:t xml:space="preserve">· </w:t>
      </w:r>
      <w:r>
        <w:rPr>
          <w:rStyle w:val="p.MsoNormal-617-c"/>
        </w:rPr>
        <w:t xml:space="preserve">Slowdown occurs while waiting for shared resources.</w:t>
      </w:r>
    </w:p>
    <w:p>
      <w:pPr>
        <w:pStyle w:val="span-616"/>
      </w:pPr>
      <w:r>
        <w:rPr>
          <w:rStyle w:val="span-616-c"/>
        </w:rPr>
        <w:t xml:space="preserve">· </w:t>
      </w:r>
      <w:r>
        <w:rPr>
          <w:rStyle w:val="p.MsoNormal-617-c"/>
        </w:rPr>
        <w:t xml:space="preserve">Additional CPU overhead is required to manage threads.</w:t>
      </w:r>
    </w:p>
    <w:p>
      <w:pPr>
        <w:pStyle w:val="span-616"/>
      </w:pPr>
      <w:r>
        <w:rPr>
          <w:rStyle w:val="span-616-c"/>
        </w:rPr>
        <w:t xml:space="preserve">· </w:t>
      </w:r>
      <w:r>
        <w:rPr>
          <w:rStyle w:val="p.MsoNormal-617-c"/>
        </w:rPr>
        <w:t xml:space="preserve">Unrewarded complexity arises from poor design decisions.</w:t>
      </w:r>
    </w:p>
    <w:p>
      <w:pPr>
        <w:pStyle w:val="span-616"/>
      </w:pPr>
      <w:r>
        <w:rPr>
          <w:rStyle w:val="span-616-c"/>
        </w:rPr>
        <w:t xml:space="preserve">· </w:t>
      </w:r>
      <w:r>
        <w:rPr>
          <w:rStyle w:val="p.MsoNormal-617-c"/>
        </w:rPr>
        <w:t xml:space="preserve">Opportunities are created for pathologies such as starving,
racing, deadlock, and livelock.</w:t>
      </w:r>
    </w:p>
    <w:p>
      <w:pPr>
        <w:pStyle w:val="span-616"/>
      </w:pPr>
      <w:r>
        <w:rPr>
          <w:rStyle w:val="span-616-c"/>
        </w:rPr>
        <w:t xml:space="preserve">· </w:t>
      </w:r>
      <w:r>
        <w:rPr>
          <w:rStyle w:val="p.MsoNormal-617-c"/>
        </w:rPr>
        <w:t xml:space="preserve">Inconsistencies occur across platforms. When developing the
original material (in Java) for this chapter, we discovered race conditions
that quickly appeared on some computers but wouldn’t appear on others. The C++
examples in this chapter behaved differently (but usually acceptably) under
different operating systems. If you develop a program on a computer and things
seem to work right, you might get an unwelcome surprise when you distribute it.</w:t>
      </w:r>
    </w:p>
    <w:p>
      <w:pPr>
        <w:pStyle w:val="p.MsoNormal-589"/>
      </w:pPr>
      <w:r>
        <w:rPr>
          <w:rStyle w:val="p.MsoNormal-589-c"/>
        </w:rPr>
        <w:t xml:space="preserve">One of the biggest difficulties with threads occurs because
more than one thread might be sharing a resource—such as the memory in an
object—and you must make sure that multiple threads don’t try to read and
change that resource at the same time. This requires judicious use of
synchronization tools, which must be thoroughly understood because they can
quietly introduce deadlock situations.</w:t>
      </w:r>
    </w:p>
    <w:p>
      <w:pPr>
        <w:pStyle w:val="p.MsoNormal-589"/>
      </w:pPr>
      <w:r>
        <w:rPr>
          <w:rStyle w:val="p.MsoNormal-589-c"/>
        </w:rPr>
        <w:t xml:space="preserve">In addition, there’s a certain art to the application of
threads. C++ is designed to allow you to create as many objects as you need to
solve your problem—at least in theory. (Creating millions of objects for an
engineering finite-element analysis, for example, might not be practical.) However,
there is usually an upper bound to the number of threads you’ll want to create,
because at some number, threads may become balky. This critical point can be
difficult to detect and will often depend on the OS and thread library; it
could be fewer than a hundred or in the thousands. As you often create only a
handful of threads to solve a problem, this is typically not much of a limit;
but in a more general design it becomes a constraint.</w:t>
      </w:r>
    </w:p>
    <w:p>
      <w:pPr>
        <w:pStyle w:val="p.MsoNormal-589"/>
      </w:pPr>
      <w:r>
        <w:rPr>
          <w:rStyle w:val="p.MsoNormal-589-c"/>
        </w:rPr>
        <w:t xml:space="preserve">Regardless of how simple threading can seem using a
particular language or library, consider it a black art. There’s always
something you haven’t considered that can bite you when you least expect it.
(For example, note that because the dining philosophers problem can be adjusted
so that deadlock rarely happens, you can get the impression that everything is
OK.) An appropriate quote comes from Guido van Rossum, creator of the Python
programming language:</w:t>
      </w:r>
    </w:p>
    <w:p>
      <w:pPr>
        <w:pStyle w:val="i-623"/>
      </w:pPr>
      <w:r>
        <w:rPr>
          <w:rStyle w:val="i-590-c"/>
          <w:i/>
        </w:rPr>
        <w:t xml:space="preserve">In any project that is multithreaded,
most bugs will come from threading issues. This is regardless of programming
language—it’s a deep, as yet un-understood property of threads.</w:t>
      </w:r>
    </w:p>
    <w:p>
      <w:pPr>
        <w:pStyle w:val="p.MsoNormal-589"/>
      </w:pPr>
      <w:r>
        <w:rPr>
          <w:rStyle w:val="p.MsoNormal-589-c"/>
        </w:rPr>
        <w:t xml:space="preserve">For more advanced discussions of threading, see </w:t>
      </w:r>
      <w:r>
        <w:rPr>
          <w:rStyle w:val="i-590-c"/>
          <w:i/>
        </w:rPr>
        <w:t xml:space="preserve">Parallel
and Distributed Programming Using C++, </w:t>
      </w:r>
      <w:r>
        <w:rPr>
          <w:rStyle w:val="p.MsoNormal-589-c"/>
        </w:rPr>
        <w:t xml:space="preserve">by Cameron Hughes and Tracey Hughes,
Addison Wesley 2004.</w:t>
      </w:r>
    </w:p>
    <w:p>
      <w:bookmarkStart w:id="754" w:name="_Toc375545490"/>
      <w:bookmarkEnd w:id="754"/>
      <w:pPr>
        <w:pStyle w:val="a-592"/>
      </w:pPr>
      <w:hyperlink w:tooltip="Current Document" w:anchor="_TocRef375545490">
        <w:r>
          <w:rPr>
            <w:rStyle w:val="a-592-c"/>
          </w:rPr>
          <w:t xml:space="preserve">Exercises</w:t>
        </w:r>
      </w:hyperlink>
    </w:p>
    <w:p>
      <w:pPr>
        <w:pStyle w:val="span-624"/>
      </w:pPr>
      <w:r>
        <w:rPr>
          <w:rStyle w:val="span-624-c"/>
        </w:rPr>
        <w:t xml:space="preserve">Solutions
to selected exercises can be found in the electronic document </w:t>
      </w:r>
      <w:r>
        <w:rPr>
          <w:rStyle w:val="i-625-c"/>
          <w:i/>
        </w:rPr>
        <w:t xml:space="preserve">The Thinking
in C++ Volume 2 Annotated Solution Guide</w:t>
      </w:r>
      <w:r>
        <w:rPr>
          <w:rStyle w:val="span-624-c"/>
        </w:rPr>
        <w:t xml:space="preserve">, available for a small fee from </w:t>
      </w:r>
      <w:r>
        <w:rPr>
          <w:rStyle w:val="i-625-c"/>
          <w:i/>
        </w:rPr>
        <w:t xml:space="preserve">www.MindView.net</w:t>
      </w:r>
      <w:r>
        <w:rPr>
          <w:rStyle w:val="span-624-c"/>
        </w:rPr>
        <w:t xml:space="preserve">.</w:t>
      </w:r>
    </w:p>
    <w:p>
      <w:pPr>
        <w:pStyle w:val="p.ExercisesCharCharCharCharChar-626"/>
      </w:pPr>
      <w:r>
        <w:rPr>
          <w:rStyle w:val="p.ExercisesCharCharCharCharChar-626-c"/>
        </w:rPr>
        <w:t xml:space="preserve">1. Inherit a class from </w:t>
      </w:r>
      <w:r>
        <w:rPr>
          <w:rStyle w:val="b-627-c"/>
          <w:b/>
        </w:rPr>
        <w:t xml:space="preserve">Runnable</w:t>
      </w:r>
      <w:r>
        <w:rPr>
          <w:rStyle w:val="p.ExercisesCharCharCharCharChar-626-c"/>
        </w:rPr>
        <w:t xml:space="preserve"> and override the </w:t>
      </w:r>
      <w:r>
        <w:rPr>
          <w:rStyle w:val="b-627-c"/>
          <w:b/>
        </w:rPr>
        <w:t xml:space="preserve">run( )</w:t>
      </w:r>
      <w:r>
        <w:rPr>
          <w:rStyle w:val="p.ExercisesCharCharCharCharChar-626-c"/>
        </w:rPr>
        <w:t xml:space="preserve">function. Inside </w:t>
      </w:r>
      <w:r>
        <w:rPr>
          <w:rStyle w:val="b-627-c"/>
          <w:b/>
        </w:rPr>
        <w:t xml:space="preserve">run( )</w:t>
      </w:r>
      <w:r>
        <w:rPr>
          <w:rStyle w:val="p.ExercisesCharCharCharCharChar-626-c"/>
        </w:rPr>
        <w:t xml:space="preserve">, print a message, and then call </w:t>
      </w:r>
      <w:r>
        <w:rPr>
          <w:rStyle w:val="b-627-c"/>
          <w:b/>
        </w:rPr>
        <w:t xml:space="preserve">sleep( )</w:t>
      </w:r>
      <w:r>
        <w:rPr>
          <w:rStyle w:val="p.ExercisesCharCharCharCharChar-626-c"/>
        </w:rPr>
        <w:t xml:space="preserve">.
Repeat this three times, and then return from </w:t>
      </w:r>
      <w:r>
        <w:rPr>
          <w:rStyle w:val="b-627-c"/>
          <w:b/>
        </w:rPr>
        <w:t xml:space="preserve">run( )</w:t>
      </w:r>
      <w:r>
        <w:rPr>
          <w:rStyle w:val="p.ExercisesCharCharCharCharChar-626-c"/>
        </w:rPr>
        <w:t xml:space="preserve">. Put a
start-up message in the constructor and a shut-down message when the task
terminates. Make several thread objects of this type, and run them to see what
happens.</w:t>
      </w:r>
    </w:p>
    <w:p>
      <w:pPr>
        <w:pStyle w:val="p.ExercisesCharCharCharCharChar-626"/>
      </w:pPr>
      <w:r>
        <w:rPr>
          <w:rStyle w:val="p.ExercisesCharCharCharCharChar-626-c"/>
        </w:rPr>
        <w:t xml:space="preserve">2. Modify </w:t>
      </w:r>
      <w:r>
        <w:rPr>
          <w:rStyle w:val="b-627-c"/>
          <w:b/>
        </w:rPr>
        <w:t xml:space="preserve">BasicThreads.cpp</w:t>
      </w:r>
      <w:r>
        <w:rPr>
          <w:rStyle w:val="p.ExercisesCharCharCharCharChar-626-c"/>
        </w:rPr>
        <w:t xml:space="preserve"> to make </w:t>
      </w:r>
      <w:r>
        <w:rPr>
          <w:rStyle w:val="b-627-c"/>
          <w:b/>
        </w:rPr>
        <w:t xml:space="preserve">LiftOff</w:t>
      </w:r>
      <w:r>
        <w:rPr>
          <w:rStyle w:val="p.ExercisesCharCharCharCharChar-626-c"/>
        </w:rPr>
        <w:t xml:space="preserve"> threads
start other </w:t>
      </w:r>
      <w:r>
        <w:rPr>
          <w:rStyle w:val="b-627-c"/>
          <w:b/>
        </w:rPr>
        <w:t xml:space="preserve">LiftOff</w:t>
      </w:r>
      <w:r>
        <w:rPr>
          <w:rStyle w:val="p.ExercisesCharCharCharCharChar-626-c"/>
        </w:rPr>
        <w:t xml:space="preserve"> threads.</w:t>
      </w:r>
    </w:p>
    <w:p>
      <w:pPr>
        <w:pStyle w:val="p.ExercisesCharCharCharCharChar-626"/>
      </w:pPr>
      <w:r>
        <w:rPr>
          <w:rStyle w:val="p.ExercisesCharCharCharCharChar-626-c"/>
        </w:rPr>
        <w:t xml:space="preserve">3. Modify </w:t>
      </w:r>
      <w:r>
        <w:rPr>
          <w:rStyle w:val="b-627-c"/>
          <w:b/>
        </w:rPr>
        <w:t xml:space="preserve">ResponsiveUI.cpp</w:t>
      </w:r>
      <w:r>
        <w:rPr>
          <w:rStyle w:val="p.ExercisesCharCharCharCharChar-626-c"/>
        </w:rPr>
        <w:t xml:space="preserve"> to eliminate any possible race
conditions. (Assume </w:t>
      </w:r>
      <w:r>
        <w:rPr>
          <w:rStyle w:val="b-627-c"/>
          <w:b/>
        </w:rPr>
        <w:t xml:space="preserve">bool</w:t>
      </w:r>
      <w:r>
        <w:rPr>
          <w:rStyle w:val="p.ExercisesCharCharCharCharChar-626-c"/>
        </w:rPr>
        <w:t xml:space="preserve"> operations are not atomic.)</w:t>
      </w:r>
    </w:p>
    <w:p>
      <w:pPr>
        <w:pStyle w:val="p.ExercisesCharCharCharCharChar-626"/>
      </w:pPr>
      <w:r>
        <w:rPr>
          <w:rStyle w:val="p.ExercisesCharCharCharCharChar-626-c"/>
        </w:rPr>
        <w:t xml:space="preserve">4. In </w:t>
      </w:r>
      <w:r>
        <w:rPr>
          <w:rStyle w:val="b-627-c"/>
          <w:b/>
        </w:rPr>
        <w:t xml:space="preserve">Incrementer.cpp</w:t>
      </w:r>
      <w:r>
        <w:rPr>
          <w:rStyle w:val="p.ExercisesCharCharCharCharChar-626-c"/>
        </w:rPr>
        <w:t xml:space="preserve">, modify the </w:t>
      </w:r>
      <w:r>
        <w:rPr>
          <w:rStyle w:val="b-627-c"/>
          <w:b/>
        </w:rPr>
        <w:t xml:space="preserve">Count</w:t>
      </w:r>
      <w:r>
        <w:rPr>
          <w:rStyle w:val="p.ExercisesCharCharCharCharChar-626-c"/>
        </w:rPr>
        <w:t xml:space="preserve"> class to use a
single </w:t>
      </w:r>
      <w:r>
        <w:rPr>
          <w:rStyle w:val="b-627-c"/>
          <w:b/>
        </w:rPr>
        <w:t xml:space="preserve">int</w:t>
      </w:r>
      <w:r>
        <w:rPr>
          <w:rStyle w:val="p.ExercisesCharCharCharCharChar-626-c"/>
        </w:rPr>
        <w:t xml:space="preserve"> instead of an array of </w:t>
      </w:r>
      <w:r>
        <w:rPr>
          <w:rStyle w:val="b-627-c"/>
          <w:b/>
        </w:rPr>
        <w:t xml:space="preserve">int</w:t>
      </w:r>
      <w:r>
        <w:rPr>
          <w:rStyle w:val="p.ExercisesCharCharCharCharChar-626-c"/>
        </w:rPr>
        <w:t xml:space="preserve">. Explain the resulting
behavior.</w:t>
      </w:r>
    </w:p>
    <w:p>
      <w:pPr>
        <w:pStyle w:val="p.ExercisesCharCharCharCharChar-626"/>
      </w:pPr>
      <w:r>
        <w:rPr>
          <w:rStyle w:val="p.ExercisesCharCharCharCharChar-626-c"/>
        </w:rPr>
        <w:t xml:space="preserve">5. In </w:t>
      </w:r>
      <w:r>
        <w:rPr>
          <w:rStyle w:val="b-627-c"/>
          <w:b/>
        </w:rPr>
        <w:t xml:space="preserve">EvenChecker.h</w:t>
      </w:r>
      <w:r>
        <w:rPr>
          <w:rStyle w:val="p.ExercisesCharCharCharCharChar-626-c"/>
        </w:rPr>
        <w:t xml:space="preserve">, correct the potential problem in the </w:t>
      </w:r>
      <w:r>
        <w:rPr>
          <w:rStyle w:val="b-627-c"/>
          <w:b/>
        </w:rPr>
        <w:t xml:space="preserve">Generator</w:t>
      </w:r>
      <w:r>
        <w:rPr>
          <w:rStyle w:val="p.ExercisesCharCharCharCharChar-626-c"/>
        </w:rPr>
        <w:t xml:space="preserve">class. (Assume </w:t>
      </w:r>
      <w:r>
        <w:rPr>
          <w:rStyle w:val="b-627-c"/>
          <w:b/>
        </w:rPr>
        <w:t xml:space="preserve">bool</w:t>
      </w:r>
      <w:r>
        <w:rPr>
          <w:rStyle w:val="p.ExercisesCharCharCharCharChar-626-c"/>
        </w:rPr>
        <w:t xml:space="preserve"> operations are not atomic.)</w:t>
      </w:r>
    </w:p>
    <w:p>
      <w:pPr>
        <w:pStyle w:val="p.ExercisesCharCharCharCharChar-626"/>
      </w:pPr>
      <w:r>
        <w:rPr>
          <w:rStyle w:val="p.ExercisesCharCharCharCharChar-626-c"/>
        </w:rPr>
        <w:t xml:space="preserve">6. Modify </w:t>
      </w:r>
      <w:r>
        <w:rPr>
          <w:rStyle w:val="b-627-c"/>
          <w:b/>
        </w:rPr>
        <w:t xml:space="preserve">EvenGenerator.cpp</w:t>
      </w:r>
      <w:r>
        <w:rPr>
          <w:rStyle w:val="p.ExercisesCharCharCharCharChar-626-c"/>
        </w:rPr>
        <w:t xml:space="preserve"> to use </w:t>
      </w:r>
      <w:r>
        <w:rPr>
          <w:rStyle w:val="b-627-c"/>
          <w:b/>
        </w:rPr>
        <w:t xml:space="preserve">interrupt( )</w:t>
      </w:r>
      <w:r>
        <w:rPr>
          <w:rStyle w:val="p.ExercisesCharCharCharCharChar-626-c"/>
        </w:rPr>
        <w:t xml:space="preserve">instead of quit flags.</w:t>
      </w:r>
    </w:p>
    <w:p>
      <w:pPr>
        <w:pStyle w:val="p.ExercisesCharCharCharCharChar-626"/>
      </w:pPr>
      <w:r>
        <w:rPr>
          <w:rStyle w:val="p.ExercisesCharCharCharCharChar-626-c"/>
        </w:rPr>
        <w:t xml:space="preserve">7. In </w:t>
      </w:r>
      <w:r>
        <w:rPr>
          <w:rStyle w:val="b-627-c"/>
          <w:b/>
        </w:rPr>
        <w:t xml:space="preserve">MutexEvenGenerator.cpp</w:t>
      </w:r>
      <w:r>
        <w:rPr>
          <w:rStyle w:val="p.ExercisesCharCharCharCharChar-626-c"/>
        </w:rPr>
        <w:t xml:space="preserve">, change the code in </w:t>
      </w:r>
      <w:r>
        <w:rPr>
          <w:rStyle w:val="b-627-c"/>
          <w:b/>
        </w:rPr>
        <w:t xml:space="preserve">MutexEvenGenerator::nextValue( )</w:t>
      </w:r>
      <w:r>
        <w:rPr>
          <w:rStyle w:val="p.ExercisesCharCharCharCharChar-626-c"/>
        </w:rPr>
        <w:t xml:space="preserve">so that the return expression precedes the </w:t>
      </w:r>
      <w:r>
        <w:rPr>
          <w:rStyle w:val="b-627-c"/>
          <w:b/>
        </w:rPr>
        <w:t xml:space="preserve">release( )</w:t>
      </w:r>
      <w:r>
        <w:rPr>
          <w:rStyle w:val="p.ExercisesCharCharCharCharChar-626-c"/>
        </w:rPr>
        <w:t xml:space="preserve"> statement and
explain what happens.</w:t>
      </w:r>
    </w:p>
    <w:p>
      <w:pPr>
        <w:pStyle w:val="p.ExercisesCharCharCharCharChar-626"/>
      </w:pPr>
      <w:r>
        <w:rPr>
          <w:rStyle w:val="p.ExercisesCharCharCharCharChar-626-c"/>
        </w:rPr>
        <w:t xml:space="preserve">8. Modify </w:t>
      </w:r>
      <w:r>
        <w:rPr>
          <w:rStyle w:val="b-627-c"/>
          <w:b/>
        </w:rPr>
        <w:t xml:space="preserve">ResponsiveUI.cpp</w:t>
      </w:r>
      <w:r>
        <w:rPr>
          <w:rStyle w:val="p.ExercisesCharCharCharCharChar-626-c"/>
        </w:rPr>
        <w:t xml:space="preserve"> to use </w:t>
      </w:r>
      <w:r>
        <w:rPr>
          <w:rStyle w:val="b-627-c"/>
          <w:b/>
        </w:rPr>
        <w:t xml:space="preserve">interrupt( )</w:t>
      </w:r>
      <w:r>
        <w:rPr>
          <w:rStyle w:val="p.ExercisesCharCharCharCharChar-626-c"/>
        </w:rPr>
        <w:t xml:space="preserve">instead of the </w:t>
      </w:r>
      <w:r>
        <w:rPr>
          <w:rStyle w:val="b-627-c"/>
          <w:b/>
        </w:rPr>
        <w:t xml:space="preserve">quitFlag</w:t>
      </w:r>
      <w:r>
        <w:rPr>
          <w:rStyle w:val="p.ExercisesCharCharCharCharChar-626-c"/>
        </w:rPr>
        <w:t xml:space="preserve"> approach.</w:t>
      </w:r>
    </w:p>
    <w:p>
      <w:pPr>
        <w:pStyle w:val="p.ExercisesCharCharCharCharChar-626"/>
      </w:pPr>
      <w:r>
        <w:rPr>
          <w:rStyle w:val="p.ExercisesCharCharCharCharChar-626-c"/>
        </w:rPr>
        <w:t xml:space="preserve">9. Look up the </w:t>
      </w:r>
      <w:r>
        <w:rPr>
          <w:rStyle w:val="b-627-c"/>
          <w:b/>
        </w:rPr>
        <w:t xml:space="preserve">Singleton </w:t>
      </w:r>
      <w:r>
        <w:rPr>
          <w:rStyle w:val="p.ExercisesCharCharCharCharChar-626-c"/>
        </w:rPr>
        <w:t xml:space="preserve">documentation in the ZThreads
library. Modify </w:t>
      </w:r>
      <w:r>
        <w:rPr>
          <w:rStyle w:val="b-627-c"/>
          <w:b/>
        </w:rPr>
        <w:t xml:space="preserve">OrnamentalGarden.cpp</w:t>
      </w:r>
      <w:r>
        <w:rPr>
          <w:rStyle w:val="p.ExercisesCharCharCharCharChar-626-c"/>
        </w:rPr>
        <w:t xml:space="preserve"> so that the </w:t>
      </w:r>
      <w:r>
        <w:rPr>
          <w:rStyle w:val="b-627-c"/>
          <w:b/>
        </w:rPr>
        <w:t xml:space="preserve">Display</w:t>
      </w:r>
      <w:r>
        <w:rPr>
          <w:rStyle w:val="p.ExercisesCharCharCharCharChar-626-c"/>
        </w:rPr>
        <w:t xml:space="preserve"> object
is controlled by a </w:t>
      </w:r>
      <w:r>
        <w:rPr>
          <w:rStyle w:val="b-627-c"/>
          <w:b/>
        </w:rPr>
        <w:t xml:space="preserve">Singleton</w:t>
      </w:r>
      <w:r>
        <w:rPr>
          <w:rStyle w:val="p.ExercisesCharCharCharCharChar-626-c"/>
        </w:rPr>
        <w:t xml:space="preserve"> to prevent more than one </w:t>
      </w:r>
      <w:r>
        <w:rPr>
          <w:rStyle w:val="b-627-c"/>
          <w:b/>
        </w:rPr>
        <w:t xml:space="preserve">Display</w:t>
      </w:r>
      <w:r>
        <w:rPr>
          <w:rStyle w:val="p.ExercisesCharCharCharCharChar-626-c"/>
        </w:rPr>
        <w:t xml:space="preserve">from being accidentally created.</w:t>
      </w:r>
    </w:p>
    <w:p>
      <w:pPr>
        <w:pStyle w:val="p.ExercisesCharCharCharCharChar-626"/>
      </w:pPr>
      <w:r>
        <w:rPr>
          <w:rStyle w:val="p.ExercisesCharCharCharCharChar-626-c"/>
        </w:rPr>
        <w:t xml:space="preserve">10. In </w:t>
      </w:r>
      <w:r>
        <w:rPr>
          <w:rStyle w:val="b-627-c"/>
          <w:b/>
        </w:rPr>
        <w:t xml:space="preserve">OrnamentalGarden.cpp</w:t>
      </w:r>
      <w:r>
        <w:rPr>
          <w:rStyle w:val="p.ExercisesCharCharCharCharChar-626-c"/>
        </w:rPr>
        <w:t xml:space="preserve">, change the </w:t>
      </w:r>
      <w:r>
        <w:rPr>
          <w:rStyle w:val="b-627-c"/>
          <w:b/>
        </w:rPr>
        <w:t xml:space="preserve">Count::increment( )</w:t>
      </w:r>
      <w:r>
        <w:rPr>
          <w:rStyle w:val="p.ExercisesCharCharCharCharChar-626-c"/>
        </w:rPr>
        <w:t xml:space="preserve">function so that it does a direct increment of </w:t>
      </w:r>
      <w:r>
        <w:rPr>
          <w:rStyle w:val="b-627-c"/>
          <w:b/>
        </w:rPr>
        <w:t xml:space="preserve">count</w:t>
      </w:r>
      <w:r>
        <w:rPr>
          <w:rStyle w:val="p.ExercisesCharCharCharCharChar-626-c"/>
        </w:rPr>
        <w:t xml:space="preserve"> (that is, it just
does a </w:t>
      </w:r>
      <w:r>
        <w:rPr>
          <w:rStyle w:val="b-627-c"/>
          <w:b/>
        </w:rPr>
        <w:t xml:space="preserve">count++</w:t>
      </w:r>
      <w:r>
        <w:rPr>
          <w:rStyle w:val="p.ExercisesCharCharCharCharChar-626-c"/>
        </w:rPr>
        <w:t xml:space="preserve">). Now remove the guard and see if that causes a failure.
Is this safe and reliable?</w:t>
      </w:r>
    </w:p>
    <w:p>
      <w:pPr>
        <w:pStyle w:val="p.ExercisesCharCharCharCharChar-626"/>
      </w:pPr>
      <w:r>
        <w:rPr>
          <w:rStyle w:val="p.ExercisesCharCharCharCharChar-626-c"/>
        </w:rPr>
        <w:t xml:space="preserve">11. Modify </w:t>
      </w:r>
      <w:r>
        <w:rPr>
          <w:rStyle w:val="b-627-c"/>
          <w:b/>
        </w:rPr>
        <w:t xml:space="preserve">OrnamentalGarden.cpp</w:t>
      </w:r>
      <w:r>
        <w:rPr>
          <w:rStyle w:val="p.ExercisesCharCharCharCharChar-626-c"/>
        </w:rPr>
        <w:t xml:space="preserve"> so that it uses </w:t>
      </w:r>
      <w:r>
        <w:rPr>
          <w:rStyle w:val="b-627-c"/>
          <w:b/>
        </w:rPr>
        <w:t xml:space="preserve">interrupt( )</w:t>
      </w:r>
      <w:r>
        <w:rPr>
          <w:rStyle w:val="p.ExercisesCharCharCharCharChar-626-c"/>
        </w:rPr>
        <w:t xml:space="preserve">instead of the </w:t>
      </w:r>
      <w:r>
        <w:rPr>
          <w:rStyle w:val="b-627-c"/>
          <w:b/>
        </w:rPr>
        <w:t xml:space="preserve">pause( )</w:t>
      </w:r>
      <w:r>
        <w:rPr>
          <w:rStyle w:val="p.ExercisesCharCharCharCharChar-626-c"/>
        </w:rPr>
        <w:t xml:space="preserve"> mechanism. Make sure that your solution
doesn’t prematurely destroy objects.</w:t>
      </w:r>
    </w:p>
    <w:p>
      <w:pPr>
        <w:pStyle w:val="p.ExercisesCharCharCharCharChar-626"/>
      </w:pPr>
      <w:r>
        <w:rPr>
          <w:rStyle w:val="p.ExercisesCharCharCharCharChar-626-c"/>
        </w:rPr>
        <w:t xml:space="preserve">12. Modify </w:t>
      </w:r>
      <w:r>
        <w:rPr>
          <w:rStyle w:val="b-627-c"/>
          <w:b/>
        </w:rPr>
        <w:t xml:space="preserve">WaxOMatic.cpp</w:t>
      </w:r>
      <w:r>
        <w:rPr>
          <w:rStyle w:val="p.ExercisesCharCharCharCharChar-626-c"/>
        </w:rPr>
        <w:t xml:space="preserve"> by adding more instances of the </w:t>
      </w:r>
      <w:r>
        <w:rPr>
          <w:rStyle w:val="b-627-c"/>
          <w:b/>
        </w:rPr>
        <w:t xml:space="preserve">Process</w:t>
      </w:r>
      <w:r>
        <w:rPr>
          <w:rStyle w:val="p.ExercisesCharCharCharCharChar-626-c"/>
        </w:rPr>
        <w:t xml:space="preserve">class so that it applies and polishes three coats of wax instead of just one.</w:t>
      </w:r>
    </w:p>
    <w:p>
      <w:pPr>
        <w:pStyle w:val="p.ExercisesCharCharCharCharChar-626"/>
      </w:pPr>
      <w:r>
        <w:rPr>
          <w:rStyle w:val="p.ExercisesCharCharCharCharChar-626-c"/>
        </w:rPr>
        <w:t xml:space="preserve">13. Create two </w:t>
      </w:r>
      <w:r>
        <w:rPr>
          <w:rStyle w:val="b-627-c"/>
          <w:b/>
        </w:rPr>
        <w:t xml:space="preserve">Runnable</w:t>
      </w:r>
      <w:r>
        <w:rPr>
          <w:rStyle w:val="p.ExercisesCharCharCharCharChar-626-c"/>
        </w:rPr>
        <w:t xml:space="preserve"> subclasses, one with a </w:t>
      </w:r>
      <w:r>
        <w:rPr>
          <w:rStyle w:val="b-627-c"/>
          <w:b/>
        </w:rPr>
        <w:t xml:space="preserve">run( )</w:t>
      </w:r>
      <w:r>
        <w:rPr>
          <w:rStyle w:val="p.ExercisesCharCharCharCharChar-626-c"/>
        </w:rPr>
        <w:t xml:space="preserve">that starts and calls </w:t>
      </w:r>
      <w:r>
        <w:rPr>
          <w:rStyle w:val="b-627-c"/>
          <w:b/>
        </w:rPr>
        <w:t xml:space="preserve">wait( )</w:t>
      </w:r>
      <w:r>
        <w:rPr>
          <w:rStyle w:val="p.ExercisesCharCharCharCharChar-626-c"/>
        </w:rPr>
        <w:t xml:space="preserve">. The other class’s </w:t>
      </w:r>
      <w:r>
        <w:rPr>
          <w:rStyle w:val="b-627-c"/>
          <w:b/>
        </w:rPr>
        <w:t xml:space="preserve">run( )</w:t>
      </w:r>
      <w:r>
        <w:rPr>
          <w:rStyle w:val="p.ExercisesCharCharCharCharChar-626-c"/>
        </w:rPr>
        <w:t xml:space="preserve">should capture the reference of the first </w:t>
      </w:r>
      <w:r>
        <w:rPr>
          <w:rStyle w:val="b-627-c"/>
          <w:b/>
        </w:rPr>
        <w:t xml:space="preserve">Runnable </w:t>
      </w:r>
      <w:r>
        <w:rPr>
          <w:rStyle w:val="p.ExercisesCharCharCharCharChar-626-c"/>
        </w:rPr>
        <w:t xml:space="preserve">object. Its </w:t>
      </w:r>
      <w:r>
        <w:rPr>
          <w:rStyle w:val="b-627-c"/>
          <w:b/>
        </w:rPr>
        <w:t xml:space="preserve">run( )
</w:t>
      </w:r>
      <w:r>
        <w:rPr>
          <w:rStyle w:val="p.ExercisesCharCharCharCharChar-626-c"/>
        </w:rPr>
        <w:t xml:space="preserve">should call </w:t>
      </w:r>
      <w:r>
        <w:rPr>
          <w:rStyle w:val="b-627-c"/>
          <w:b/>
        </w:rPr>
        <w:t xml:space="preserve">signal( )</w:t>
      </w:r>
      <w:r>
        <w:rPr>
          <w:rStyle w:val="p.ExercisesCharCharCharCharChar-626-c"/>
        </w:rPr>
        <w:t xml:space="preserve"> for the first thread after some number of
seconds have passed so that first thread can print a message.</w:t>
      </w:r>
    </w:p>
    <w:p>
      <w:pPr>
        <w:pStyle w:val="p.ExercisesCharCharCharCharChar-626"/>
      </w:pPr>
      <w:r>
        <w:rPr>
          <w:rStyle w:val="p.ExercisesCharCharCharCharChar-626-c"/>
        </w:rPr>
        <w:t xml:space="preserve">14. Create an example of a “busy wait.” One thread sleeps for awhile
and then sets a flag to </w:t>
      </w:r>
      <w:r>
        <w:rPr>
          <w:rStyle w:val="b-627-c"/>
          <w:b/>
        </w:rPr>
        <w:t xml:space="preserve">true</w:t>
      </w:r>
      <w:r>
        <w:rPr>
          <w:rStyle w:val="p.ExercisesCharCharCharCharChar-626-c"/>
        </w:rPr>
        <w:t xml:space="preserve">. The second thread watches that flag inside
a </w:t>
      </w:r>
      <w:r>
        <w:rPr>
          <w:rStyle w:val="b-627-c"/>
          <w:b/>
        </w:rPr>
        <w:t xml:space="preserve">while</w:t>
      </w:r>
      <w:r>
        <w:rPr>
          <w:rStyle w:val="p.ExercisesCharCharCharCharChar-626-c"/>
        </w:rPr>
        <w:t xml:space="preserve"> loop (this is the “busy wait”) and, when the flag becomes </w:t>
      </w:r>
      <w:r>
        <w:rPr>
          <w:rStyle w:val="b-627-c"/>
          <w:b/>
        </w:rPr>
        <w:t xml:space="preserve">true</w:t>
      </w:r>
      <w:r>
        <w:rPr>
          <w:rStyle w:val="p.ExercisesCharCharCharCharChar-626-c"/>
        </w:rPr>
        <w:t xml:space="preserve">,
sets it back to </w:t>
      </w:r>
      <w:r>
        <w:rPr>
          <w:rStyle w:val="b-627-c"/>
          <w:b/>
        </w:rPr>
        <w:t xml:space="preserve">false</w:t>
      </w:r>
      <w:r>
        <w:rPr>
          <w:rStyle w:val="p.ExercisesCharCharCharCharChar-626-c"/>
        </w:rPr>
        <w:t xml:space="preserve"> and reports the change to the console. Note how
much wasted time the program spends inside the “busy wait,” and create a second
version of the program that uses </w:t>
      </w:r>
      <w:r>
        <w:rPr>
          <w:rStyle w:val="b-627-c"/>
          <w:b/>
        </w:rPr>
        <w:t xml:space="preserve">wait( )</w:t>
      </w:r>
      <w:r>
        <w:rPr>
          <w:rStyle w:val="p.ExercisesCharCharCharCharChar-626-c"/>
        </w:rPr>
        <w:t xml:space="preserve"> instead of the “busy
wait.” Extra: run a profiler to show the time used by the CPU in each case.</w:t>
      </w:r>
    </w:p>
    <w:p>
      <w:pPr>
        <w:pStyle w:val="p.ExercisesCharCharCharCharChar-626"/>
      </w:pPr>
      <w:r>
        <w:rPr>
          <w:rStyle w:val="p.ExercisesCharCharCharCharChar-626-c"/>
        </w:rPr>
        <w:t xml:space="preserve">15. Modify </w:t>
      </w:r>
      <w:r>
        <w:rPr>
          <w:rStyle w:val="b-627-c"/>
          <w:b/>
        </w:rPr>
        <w:t xml:space="preserve">TQueue.h</w:t>
      </w:r>
      <w:r>
        <w:rPr>
          <w:rStyle w:val="p.ExercisesCharCharCharCharChar-626-c"/>
        </w:rPr>
        <w:t xml:space="preserve"> to add a maximum allowable element count.
If the count is reached, further writes should be blocked until the count drops
below the maximum. Write code to test this behavior.</w:t>
      </w:r>
    </w:p>
    <w:p>
      <w:pPr>
        <w:pStyle w:val="p.ExercisesCharCharCharCharChar-626"/>
      </w:pPr>
      <w:r>
        <w:rPr>
          <w:rStyle w:val="p.ExercisesCharCharCharCharChar-626-c"/>
        </w:rPr>
        <w:t xml:space="preserve">16. Modify </w:t>
      </w:r>
      <w:r>
        <w:rPr>
          <w:rStyle w:val="b-627-c"/>
          <w:b/>
        </w:rPr>
        <w:t xml:space="preserve">ToastOMaticMarkII.cpp</w:t>
      </w:r>
      <w:r>
        <w:rPr>
          <w:rStyle w:val="p.ExercisesCharCharCharCharChar-626-c"/>
        </w:rPr>
        <w:t xml:space="preserve"> to create peanut-butter and
jelly on toast sandwiches using two separate assembly lines and an output </w:t>
      </w:r>
      <w:r>
        <w:rPr>
          <w:rStyle w:val="b-627-c"/>
          <w:b/>
        </w:rPr>
        <w:t xml:space="preserve">TQueue</w:t>
      </w:r>
      <w:r>
        <w:rPr>
          <w:rStyle w:val="p.ExercisesCharCharCharCharChar-626-c"/>
        </w:rPr>
        <w:t xml:space="preserve">for the finished sandwiches. Use a </w:t>
      </w:r>
      <w:r>
        <w:rPr>
          <w:rStyle w:val="b-627-c"/>
          <w:b/>
        </w:rPr>
        <w:t xml:space="preserve">Reporter</w:t>
      </w:r>
      <w:r>
        <w:rPr>
          <w:rStyle w:val="p.ExercisesCharCharCharCharChar-626-c"/>
        </w:rPr>
        <w:t xml:space="preserve"> object as in </w:t>
      </w:r>
      <w:r>
        <w:rPr>
          <w:rStyle w:val="b-627-c"/>
          <w:b/>
        </w:rPr>
        <w:t xml:space="preserve">CarBuilder.cpp</w:t>
      </w:r>
      <w:r>
        <w:rPr>
          <w:rStyle w:val="p.ExercisesCharCharCharCharChar-626-c"/>
        </w:rPr>
        <w:t xml:space="preserve">to display the results.</w:t>
      </w:r>
    </w:p>
    <w:p>
      <w:pPr>
        <w:pStyle w:val="p.ExercisesCharCharCharCharChar-626"/>
      </w:pPr>
      <w:r>
        <w:rPr>
          <w:rStyle w:val="p.ExercisesCharCharCharCharChar-626-c"/>
        </w:rPr>
        <w:t xml:space="preserve">17. Rewrite </w:t>
      </w:r>
      <w:r>
        <w:rPr>
          <w:rStyle w:val="b-627-c"/>
          <w:b/>
        </w:rPr>
        <w:t xml:space="preserve">C07:BankTeller.cpp</w:t>
      </w:r>
      <w:r>
        <w:rPr>
          <w:rStyle w:val="p.ExercisesCharCharCharCharChar-626-c"/>
        </w:rPr>
        <w:t xml:space="preserve"> to use real threading instead
of simulated threading.</w:t>
      </w:r>
    </w:p>
    <w:p>
      <w:pPr>
        <w:pStyle w:val="p.ExercisesCharCharCharCharChar-626"/>
      </w:pPr>
      <w:r>
        <w:rPr>
          <w:rStyle w:val="p.ExercisesCharCharCharCharChar-626-c"/>
        </w:rPr>
        <w:t xml:space="preserve">18. Modify </w:t>
      </w:r>
      <w:r>
        <w:rPr>
          <w:rStyle w:val="b-627-c"/>
          <w:b/>
        </w:rPr>
        <w:t xml:space="preserve">CarBuilder.cpp</w:t>
      </w:r>
      <w:r>
        <w:rPr>
          <w:rStyle w:val="p.ExercisesCharCharCharCharChar-626-c"/>
        </w:rPr>
        <w:t xml:space="preserve"> to give identifiers to the robots,
and add more instances of the different kinds of robots. Note whether all
robots get utilized.</w:t>
      </w:r>
    </w:p>
    <w:p>
      <w:pPr>
        <w:pStyle w:val="p.ExercisesCharCharCharCharChar-626"/>
      </w:pPr>
      <w:r>
        <w:rPr>
          <w:rStyle w:val="p.ExercisesCharCharCharCharChar-626-c"/>
        </w:rPr>
        <w:t xml:space="preserve">19. Modify </w:t>
      </w:r>
      <w:r>
        <w:rPr>
          <w:rStyle w:val="b-627-c"/>
          <w:b/>
        </w:rPr>
        <w:t xml:space="preserve">CarBuilder.cpp</w:t>
      </w:r>
      <w:r>
        <w:rPr>
          <w:rStyle w:val="p.ExercisesCharCharCharCharChar-626-c"/>
        </w:rPr>
        <w:t xml:space="preserve"> to add another stage to the
car-building process, whereby you add the exhaust system, body, and fenders. As
with the first stage, assume these processes can be performed simultaneously by
robots.</w:t>
      </w:r>
    </w:p>
    <w:p>
      <w:pPr>
        <w:pStyle w:val="p.ExercisesCharCharCharCharChar-626"/>
      </w:pPr>
      <w:r>
        <w:rPr>
          <w:rStyle w:val="p.ExercisesCharCharCharCharChar-626-c"/>
        </w:rPr>
        <w:t xml:space="preserve">20. Modify </w:t>
      </w:r>
      <w:r>
        <w:rPr>
          <w:rStyle w:val="b-627-c"/>
          <w:b/>
        </w:rPr>
        <w:t xml:space="preserve">CarBuilder.cpp</w:t>
      </w:r>
      <w:r>
        <w:rPr>
          <w:rStyle w:val="p.ExercisesCharCharCharCharChar-626-c"/>
        </w:rPr>
        <w:t xml:space="preserve"> so that </w:t>
      </w:r>
      <w:r>
        <w:rPr>
          <w:rStyle w:val="b-627-c"/>
          <w:b/>
        </w:rPr>
        <w:t xml:space="preserve">Car</w:t>
      </w:r>
      <w:r>
        <w:rPr>
          <w:rStyle w:val="p.ExercisesCharCharCharCharChar-626-c"/>
        </w:rPr>
        <w:t xml:space="preserve"> has synchronized
access to all the </w:t>
      </w:r>
      <w:r>
        <w:rPr>
          <w:rStyle w:val="b-627-c"/>
          <w:b/>
        </w:rPr>
        <w:t xml:space="preserve">bool</w:t>
      </w:r>
      <w:r>
        <w:rPr>
          <w:rStyle w:val="p.ExercisesCharCharCharCharChar-626-c"/>
        </w:rPr>
        <w:t xml:space="preserve"> variables. Because </w:t>
      </w:r>
      <w:r>
        <w:rPr>
          <w:rStyle w:val="b-627-c"/>
          <w:b/>
        </w:rPr>
        <w:t xml:space="preserve">Mutex</w:t>
      </w:r>
      <w:r>
        <w:rPr>
          <w:rStyle w:val="p.ExercisesCharCharCharCharChar-626-c"/>
        </w:rPr>
        <w:t xml:space="preserve">es cannot be
copied, this will require significant changes throughout the program.</w:t>
      </w:r>
    </w:p>
    <w:p>
      <w:pPr>
        <w:pStyle w:val="p.ExercisesCharCharCharCharChar-626"/>
      </w:pPr>
      <w:r>
        <w:rPr>
          <w:rStyle w:val="p.ExercisesCharCharCharCharChar-626-c"/>
        </w:rPr>
        <w:t xml:space="preserve">21. Using the approach in </w:t>
      </w:r>
      <w:r>
        <w:rPr>
          <w:rStyle w:val="b-627-c"/>
          <w:b/>
        </w:rPr>
        <w:t xml:space="preserve">CarBuilder.cpp</w:t>
      </w:r>
      <w:r>
        <w:rPr>
          <w:rStyle w:val="p.ExercisesCharCharCharCharChar-626-c"/>
        </w:rPr>
        <w:t xml:space="preserve">, model the
house-building story that was given in this chapter.</w:t>
      </w:r>
    </w:p>
    <w:p>
      <w:pPr>
        <w:pStyle w:val="p.ExercisesCharCharCharCharChar-626"/>
      </w:pPr>
      <w:r>
        <w:rPr>
          <w:rStyle w:val="p.ExercisesCharCharCharCharChar-626-c"/>
        </w:rPr>
        <w:t xml:space="preserve">22. Create a </w:t>
      </w:r>
      <w:r>
        <w:rPr>
          <w:rStyle w:val="b-627-c"/>
          <w:b/>
        </w:rPr>
        <w:t xml:space="preserve">Timer</w:t>
      </w:r>
      <w:r>
        <w:rPr>
          <w:rStyle w:val="p.ExercisesCharCharCharCharChar-626-c"/>
        </w:rPr>
        <w:t xml:space="preserve"> class with two options: (1) a one-shot
timer that only goes off once (2) a timer that goes off at regular intervals.
Use this class with </w:t>
      </w:r>
      <w:r>
        <w:rPr>
          <w:rStyle w:val="b-627-c"/>
          <w:b/>
        </w:rPr>
        <w:t xml:space="preserve">C10:MulticastCommand.cpp</w:t>
      </w:r>
      <w:r>
        <w:rPr>
          <w:rStyle w:val="p.ExercisesCharCharCharCharChar-626-c"/>
        </w:rPr>
        <w:t xml:space="preserve"> to move the calls to </w:t>
      </w:r>
      <w:r>
        <w:rPr>
          <w:rStyle w:val="b-627-c"/>
          <w:b/>
        </w:rPr>
        <w:t xml:space="preserve">TaskRunner::run( )</w:t>
      </w:r>
      <w:r>
        <w:rPr>
          <w:rStyle w:val="p.ExercisesCharCharCharCharChar-626-c"/>
        </w:rPr>
        <w:t xml:space="preserve">from the procedures into the timer.</w:t>
      </w:r>
    </w:p>
    <w:p>
      <w:pPr>
        <w:pStyle w:val="p.ExercisesCharCharCharCharChar-626"/>
      </w:pPr>
      <w:r>
        <w:rPr>
          <w:rStyle w:val="p.ExercisesCharCharCharCharChar-626-c"/>
        </w:rPr>
        <w:t xml:space="preserve">23. Change both of the dining philosophers examples so that the
number of </w:t>
      </w:r>
      <w:r>
        <w:rPr>
          <w:rStyle w:val="b-627-c"/>
          <w:b/>
        </w:rPr>
        <w:t xml:space="preserve">Philosopher</w:t>
      </w:r>
      <w:r>
        <w:rPr>
          <w:rStyle w:val="p.ExercisesCharCharCharCharChar-626-c"/>
        </w:rPr>
        <w:t xml:space="preserve">s is controlled on the command line, in addition to
the ponder time. Try different values and explain the results.</w:t>
      </w:r>
    </w:p>
    <w:p>
      <w:pPr>
        <w:pStyle w:val="p.ExercisesCharCharCharCharChar-626"/>
      </w:pPr>
      <w:r>
        <w:rPr>
          <w:rStyle w:val="p.ExercisesCharCharCharCharChar-626-c"/>
        </w:rPr>
        <w:t xml:space="preserve">24. Change </w:t>
      </w:r>
      <w:r>
        <w:rPr>
          <w:rStyle w:val="b-627-c"/>
          <w:b/>
        </w:rPr>
        <w:t xml:space="preserve">DiningPhilosophers.cpp</w:t>
      </w:r>
      <w:r>
        <w:rPr>
          <w:rStyle w:val="p.ExercisesCharCharCharCharChar-626-c"/>
        </w:rPr>
        <w:t xml:space="preserve"> so that the </w:t>
      </w:r>
      <w:r>
        <w:rPr>
          <w:rStyle w:val="b-627-c"/>
          <w:b/>
        </w:rPr>
        <w:t xml:space="preserve">Philosopher</w:t>
      </w:r>
      <w:r>
        <w:rPr>
          <w:rStyle w:val="p.ExercisesCharCharCharCharChar-626-c"/>
        </w:rPr>
        <w:t xml:space="preserve">s
just pick the next available chopstick. (When a </w:t>
      </w:r>
      <w:r>
        <w:rPr>
          <w:rStyle w:val="b-627-c"/>
          <w:b/>
        </w:rPr>
        <w:t xml:space="preserve">Philosopher</w:t>
      </w:r>
      <w:r>
        <w:rPr>
          <w:rStyle w:val="p.ExercisesCharCharCharCharChar-626-c"/>
        </w:rPr>
        <w:t xml:space="preserve"> is done with
their chopsticks, they drop them into a bin. When a </w:t>
      </w:r>
      <w:r>
        <w:rPr>
          <w:rStyle w:val="b-627-c"/>
          <w:b/>
        </w:rPr>
        <w:t xml:space="preserve">Philosopher</w:t>
      </w:r>
      <w:r>
        <w:rPr>
          <w:rStyle w:val="p.ExercisesCharCharCharCharChar-626-c"/>
        </w:rPr>
        <w:t xml:space="preserve"> wants to
eat, they take the next two available chopsticks from the bin.) Does this
eliminate the possibility of deadlock? Can you reintroduce deadlock by simply
reducing the number of available chopsticks?</w:t>
      </w:r>
    </w:p>
    <w:p>
      <w:pPr>
        <w:pStyle w:val="br-13"/>
      </w:pPr>
      <w:r>
        <w:br/>
      </w:r>
    </w:p>
    <w:p>
      <w:bookmarkStart w:id="755" w:name="_Toc53985892"/>
      <w:bookmarkEnd w:id="755"/>
      <w:pPr>
        <w:pStyle w:val="a-628"/>
      </w:pPr>
      <w:hyperlink w:tooltip="Current Document" w:anchor="_TocRef53985892">
        <w:r>
          <w:rPr>
            <w:rStyle w:val="a-628-c"/>
          </w:rPr>
          <w:t xml:space="preserve">A: Recommended Reading</w:t>
        </w:r>
      </w:hyperlink>
    </w:p>
    <w:p>
      <w:bookmarkStart w:id="756" w:name="_Toc53985893"/>
      <w:bookmarkEnd w:id="756"/>
      <w:pPr>
        <w:pStyle w:val="a-629"/>
      </w:pPr>
      <w:hyperlink w:tooltip="Current Document" w:anchor="_TocRef53985893">
        <w:r>
          <w:rPr>
            <w:rStyle w:val="a-629-c"/>
          </w:rPr>
          <w:t xml:space="preserve">General
C++</w:t>
        </w:r>
      </w:hyperlink>
    </w:p>
    <w:p>
      <w:pPr>
        <w:pStyle w:val="b-630"/>
      </w:pPr>
      <w:r>
        <w:rPr>
          <w:rStyle w:val="b-630-c"/>
          <w:b/>
        </w:rPr>
        <w:t xml:space="preserve">The C++ Programming Language, 3</w:t>
      </w:r>
      <w:r>
        <w:rPr>
          <w:rStyle w:val="sup-631-c"/>
          <w:b/>
          <w:vertAlign w:val="superscript"/>
        </w:rPr>
        <w:t xml:space="preserve">rd</w:t>
      </w:r>
      <w:r>
        <w:rPr>
          <w:rStyle w:val="b-630-c"/>
          <w:b/>
        </w:rPr>
        <w:t xml:space="preserve"> edition</w:t>
      </w:r>
      <w:r>
        <w:rPr>
          <w:rStyle w:val="p.MsoNormal-632-c"/>
        </w:rPr>
        <w:t xml:space="preserve">,
by Bjarne Stroustrup (Addison Wesley 1997). To some degree, the goal of the
book that you’re currently holding is to allow you to use Bjarne’s book as a
reference. Since his book contains the description of the language by the
author of that language, it’s typically the place where you’ll go to resolve
any uncertainties about what C++ is or isn’t supposed to do. When you get the
knack of the language and are ready to get serious, you’ll need it.</w:t>
      </w:r>
    </w:p>
    <w:p>
      <w:pPr>
        <w:pStyle w:val="b-630"/>
      </w:pPr>
      <w:r>
        <w:rPr>
          <w:rStyle w:val="b-630-c"/>
          <w:b/>
        </w:rPr>
        <w:t xml:space="preserve">C++ Primer, 3</w:t>
      </w:r>
      <w:r>
        <w:rPr>
          <w:rStyle w:val="sup-631-c"/>
          <w:b/>
          <w:vertAlign w:val="superscript"/>
        </w:rPr>
        <w:t xml:space="preserve">rd</w:t>
      </w:r>
      <w:r>
        <w:rPr>
          <w:rStyle w:val="b-630-c"/>
          <w:b/>
        </w:rPr>
        <w:t xml:space="preserve"> Edition</w:t>
      </w:r>
      <w:r>
        <w:rPr>
          <w:rStyle w:val="p.MsoNormal-632-c"/>
        </w:rPr>
        <w:t xml:space="preserve">, by Stanley
Lippman and Josee Lajoie (Addison Wesley 1998). Not that much of a primer
anymore; it’s evolved into a thick book filled with lots of detail, and the one
that I reach for along with Stroustrup’s when trying to resolve an issue. </w:t>
      </w:r>
      <w:r>
        <w:rPr>
          <w:rStyle w:val="i-633-c"/>
          <w:i/>
        </w:rPr>
        <w:t xml:space="preserve">Thinking
in C++</w:t>
      </w:r>
      <w:r>
        <w:rPr>
          <w:rStyle w:val="p.MsoNormal-632-c"/>
        </w:rPr>
        <w:t xml:space="preserve"> should provide a basis for understanding the </w:t>
      </w:r>
      <w:r>
        <w:rPr>
          <w:rStyle w:val="i-633-c"/>
          <w:i/>
        </w:rPr>
        <w:t xml:space="preserve">C++ Primer </w:t>
      </w:r>
      <w:r>
        <w:rPr>
          <w:rStyle w:val="p.MsoNormal-632-c"/>
        </w:rPr>
        <w:t xml:space="preserve">as
well as Stroustrup’s book.</w:t>
      </w:r>
    </w:p>
    <w:p>
      <w:pPr>
        <w:pStyle w:val="b-630"/>
      </w:pPr>
      <w:r>
        <w:rPr>
          <w:rStyle w:val="b-630-c"/>
          <w:b/>
        </w:rPr>
        <w:t xml:space="preserve">Accelerated C++</w:t>
      </w:r>
      <w:r>
        <w:rPr>
          <w:rStyle w:val="p.MsoNormal-632-c"/>
        </w:rPr>
        <w:t xml:space="preserve">, by Andrew Koenig and Barbara Moo (Addison
Wesley, 2000). Takes you through C++ by programming topic instead of language
feature. Excellent introductory book.</w:t>
      </w:r>
    </w:p>
    <w:p>
      <w:pPr>
        <w:pStyle w:val="b-630"/>
      </w:pPr>
      <w:r>
        <w:rPr>
          <w:rStyle w:val="b-630-c"/>
          <w:b/>
        </w:rPr>
        <w:t xml:space="preserve">The C++ Standard Library</w:t>
      </w:r>
      <w:r>
        <w:rPr>
          <w:rStyle w:val="p.MsoNormal-632-c"/>
        </w:rPr>
        <w:t xml:space="preserve">, by Nicolai Josuttis (Addison
Wesley, 1999).</w:t>
      </w:r>
      <w:r>
        <w:br/>
      </w:r>
      <w:r>
        <w:rPr>
          <w:rStyle w:val="p.MsoNormal-632-c"/>
        </w:rPr>
        <w:t xml:space="preserve">Readable tutorial and reference for the entire C++ library, including STL.
Assumes familiarity with language concepts.</w:t>
      </w:r>
    </w:p>
    <w:p>
      <w:pPr>
        <w:pStyle w:val="b-630"/>
      </w:pPr>
      <w:r>
        <w:rPr>
          <w:rStyle w:val="b-630-c"/>
          <w:b/>
        </w:rPr>
        <w:t xml:space="preserve">STL Tutorial and Reference Guide, 2nd Edition</w:t>
      </w:r>
      <w:r>
        <w:rPr>
          <w:rStyle w:val="p.MsoNormal-632-c"/>
        </w:rPr>
        <w:t xml:space="preserve">, by
David R. Musser et al (Addison Wesley, 2001). Gentle but thorough introduction
to the concepts underlying STL. Contains an STL reference manual.</w:t>
      </w:r>
    </w:p>
    <w:p>
      <w:pPr>
        <w:pStyle w:val="p.MsoNormal-632"/>
      </w:pPr>
      <w:r>
        <w:rPr>
          <w:rStyle w:val="p.MsoNormal-632-c"/>
        </w:rPr>
        <w:t xml:space="preserve"> </w:t>
      </w:r>
      <w:r>
        <w:rPr>
          <w:rStyle w:val="b-630-c"/>
          <w:b/>
        </w:rPr>
        <w:t xml:space="preserve">The C++ ANSI/ISO Standard</w:t>
      </w:r>
      <w:r>
        <w:rPr>
          <w:rStyle w:val="p.MsoNormal-632-c"/>
        </w:rPr>
        <w:t xml:space="preserve">. This is </w:t>
      </w:r>
      <w:r>
        <w:rPr>
          <w:rStyle w:val="i-633-c"/>
          <w:i/>
        </w:rPr>
        <w:t xml:space="preserve">not</w:t>
      </w:r>
      <w:r>
        <w:rPr>
          <w:rStyle w:val="p.MsoNormal-632-c"/>
        </w:rPr>
        <w:t xml:space="preserve"> free,
unfortunately (I certainly didn’t get paid for my time and effort on the
Standards Committee—in fact, it cost me a lot of money). But at least you can
buy the electronic form in PDF for only $18 at http://www.ncits.org/cplusplus.htm.</w:t>
      </w:r>
    </w:p>
    <w:p>
      <w:bookmarkStart w:id="757" w:name="_Toc53985894"/>
      <w:bookmarkEnd w:id="757"/>
      <w:pPr>
        <w:pStyle w:val="a-634"/>
      </w:pPr>
      <w:hyperlink w:tooltip="Current Document" w:anchor="_TocRef53985894">
        <w:r>
          <w:rPr>
            <w:rStyle w:val="a-634-c"/>
          </w:rPr>
          <w:t xml:space="preserve">Bruce’s books</w:t>
        </w:r>
      </w:hyperlink>
    </w:p>
    <w:p>
      <w:pPr>
        <w:pStyle w:val="p.MsoNormal-632"/>
      </w:pPr>
      <w:r>
        <w:rPr>
          <w:rStyle w:val="p.MsoNormal-632-c"/>
        </w:rPr>
        <w:t xml:space="preserve">Listed in order of publication. Not all these are currently
available.</w:t>
      </w:r>
    </w:p>
    <w:p>
      <w:pPr>
        <w:pStyle w:val="b-630"/>
      </w:pPr>
      <w:r>
        <w:rPr>
          <w:rStyle w:val="b-630-c"/>
          <w:b/>
        </w:rPr>
        <w:t xml:space="preserve">Computer Interfacing with Pascal &amp; C</w:t>
      </w:r>
      <w:r>
        <w:rPr>
          <w:rStyle w:val="p.MsoNormal-632-c"/>
        </w:rPr>
        <w:t xml:space="preserve">,</w:t>
      </w:r>
      <w:r>
        <w:rPr>
          <w:rStyle w:val="p.MsoNormal-632-c"/>
        </w:rPr>
        <w:t xml:space="preserve">(Self-published
via the Eisys imprint, 1988. Only available via </w:t>
      </w:r>
      <w:r>
        <w:rPr>
          <w:rStyle w:val="i-633-c"/>
          <w:i/>
        </w:rPr>
        <w:t xml:space="preserve">www.MindView.net</w:t>
      </w:r>
      <w:r>
        <w:rPr>
          <w:rStyle w:val="p.MsoNormal-632-c"/>
        </w:rPr>
        <w:t xml:space="preserve">). An
introduction to electronics from back when CP/M was still king and DOS was an
upstart. I used high-level languages and often the parallel port of the
computer to drive various electronic projects. Adapted from my columns in the
first and best magazine I wrote for, </w:t>
      </w:r>
      <w:r>
        <w:rPr>
          <w:rStyle w:val="i-633-c"/>
          <w:i/>
        </w:rPr>
        <w:t xml:space="preserve">Micro Cornucopia. </w:t>
      </w:r>
      <w:r>
        <w:rPr>
          <w:rStyle w:val="p.MsoNormal-632-c"/>
        </w:rPr>
        <w:t xml:space="preserve">(To paraphrase
Larry O’Brien, long-time editor of </w:t>
      </w:r>
      <w:r>
        <w:rPr>
          <w:rStyle w:val="i-633-c"/>
          <w:i/>
        </w:rPr>
        <w:t xml:space="preserve">Software Development Magazine</w:t>
      </w:r>
      <w:r>
        <w:rPr>
          <w:rStyle w:val="p.MsoNormal-632-c"/>
        </w:rPr>
        <w:t xml:space="preserve">: The
best computer magazine ever published—they even had plans for building a robot
in a flower pot!) Alas, Micro C became lost long before the Internet appeared.
Creating this book was an extremely satisfying publishing experience.</w:t>
      </w:r>
    </w:p>
    <w:p>
      <w:pPr>
        <w:pStyle w:val="b-630"/>
      </w:pPr>
      <w:r>
        <w:rPr>
          <w:rStyle w:val="b-630-c"/>
          <w:b/>
        </w:rPr>
        <w:t xml:space="preserve">Using C++</w:t>
      </w:r>
      <w:r>
        <w:rPr>
          <w:rStyle w:val="p.MsoNormal-632-c"/>
        </w:rPr>
        <w:t xml:space="preserve">,</w:t>
      </w:r>
      <w:r>
        <w:rPr>
          <w:rStyle w:val="p.MsoNormal-632-c"/>
        </w:rPr>
        <w:t xml:space="preserve">(Osborne/McGraw-Hill, 1989).
One of the first books out on C++. This is out of print and replaced by its
second edition, the renamed </w:t>
      </w:r>
      <w:r>
        <w:rPr>
          <w:rStyle w:val="i-633-c"/>
          <w:i/>
        </w:rPr>
        <w:t xml:space="preserve">C++ Inside &amp; Out</w:t>
      </w:r>
      <w:r>
        <w:rPr>
          <w:rStyle w:val="p.MsoNormal-632-c"/>
        </w:rPr>
        <w:t xml:space="preserve">.</w:t>
      </w:r>
    </w:p>
    <w:p>
      <w:pPr>
        <w:pStyle w:val="b-630"/>
      </w:pPr>
      <w:r>
        <w:rPr>
          <w:rStyle w:val="b-630-c"/>
          <w:b/>
        </w:rPr>
        <w:t xml:space="preserve">C++ Inside &amp; Out</w:t>
      </w:r>
      <w:r>
        <w:rPr>
          <w:rStyle w:val="p.MsoNormal-632-c"/>
        </w:rPr>
        <w:t xml:space="preserve">,</w:t>
      </w:r>
      <w:r>
        <w:rPr>
          <w:rStyle w:val="p.MsoNormal-632-c"/>
        </w:rPr>
        <w:t xml:space="preserve">(Osborne/McGraw-Hill,
1993). As noted, this is actually the second edition of </w:t>
      </w:r>
      <w:r>
        <w:rPr>
          <w:rStyle w:val="b-630-c"/>
          <w:b/>
        </w:rPr>
        <w:t xml:space="preserve">Using C++</w:t>
      </w:r>
      <w:r>
        <w:rPr>
          <w:rStyle w:val="p.MsoNormal-632-c"/>
        </w:rPr>
        <w:t xml:space="preserve">. The
C++ in this book is reasonably accurate, but it’s circa 1992 and </w:t>
      </w:r>
      <w:r>
        <w:rPr>
          <w:rStyle w:val="i-633-c"/>
          <w:i/>
        </w:rPr>
        <w:t xml:space="preserve">Thinking in
C++</w:t>
      </w:r>
      <w:r>
        <w:rPr>
          <w:rStyle w:val="p.MsoNormal-632-c"/>
        </w:rPr>
        <w:t xml:space="preserve"> is intended to replace it. You can find out more about this book and
download the source code at </w:t>
      </w:r>
      <w:r>
        <w:rPr>
          <w:rStyle w:val="i-633-c"/>
          <w:i/>
        </w:rPr>
        <w:t xml:space="preserve">www.MindView.net</w:t>
      </w:r>
      <w:r>
        <w:rPr>
          <w:rStyle w:val="p.MsoNormal-632-c"/>
        </w:rPr>
        <w:t xml:space="preserve">.</w:t>
      </w:r>
    </w:p>
    <w:p>
      <w:pPr>
        <w:pStyle w:val="b-630"/>
      </w:pPr>
      <w:r>
        <w:rPr>
          <w:rStyle w:val="b-630-c"/>
          <w:b/>
        </w:rPr>
        <w:t xml:space="preserve">Thinking in C++, 1</w:t>
      </w:r>
      <w:r>
        <w:rPr>
          <w:rStyle w:val="sup-631-c"/>
          <w:b/>
          <w:vertAlign w:val="superscript"/>
        </w:rPr>
        <w:t xml:space="preserve">st</w:t>
      </w:r>
      <w:r>
        <w:rPr>
          <w:rStyle w:val="b-630-c"/>
          <w:b/>
        </w:rPr>
        <w:t xml:space="preserve"> Edition</w:t>
      </w:r>
      <w:r>
        <w:rPr>
          <w:rStyle w:val="p.MsoNormal-632-c"/>
        </w:rPr>
        <w:t xml:space="preserve">,
(Prentice Hall, 1995). Winner of the </w:t>
      </w:r>
      <w:r>
        <w:rPr>
          <w:rStyle w:val="i-633-c"/>
          <w:i/>
        </w:rPr>
        <w:t xml:space="preserve">Software Development Magazine Jolt
Award</w:t>
      </w:r>
      <w:r>
        <w:rPr>
          <w:rStyle w:val="p.MsoNormal-632-c"/>
        </w:rPr>
        <w:t xml:space="preserve"> for best book of 1995.</w:t>
      </w:r>
    </w:p>
    <w:p>
      <w:pPr>
        <w:pStyle w:val="b-630"/>
      </w:pPr>
      <w:r>
        <w:rPr>
          <w:rStyle w:val="b-630-c"/>
          <w:b/>
        </w:rPr>
        <w:t xml:space="preserve">Thinking in C++, 2</w:t>
      </w:r>
      <w:r>
        <w:rPr>
          <w:rStyle w:val="sup-631-c"/>
          <w:b/>
          <w:vertAlign w:val="superscript"/>
        </w:rPr>
        <w:t xml:space="preserve">nd</w:t>
      </w:r>
      <w:r>
        <w:rPr>
          <w:rStyle w:val="b-630-c"/>
          <w:b/>
        </w:rPr>
        <w:t xml:space="preserve"> Edition, Volume 1</w:t>
      </w:r>
      <w:r>
        <w:rPr>
          <w:rStyle w:val="p.MsoNormal-632-c"/>
        </w:rPr>
        <w:t xml:space="preserve">,
(Prentice Hall, 2000). Downloadable from </w:t>
      </w:r>
      <w:r>
        <w:rPr>
          <w:rStyle w:val="i-633-c"/>
          <w:i/>
        </w:rPr>
        <w:t xml:space="preserve">www.MindView.net</w:t>
      </w:r>
      <w:r>
        <w:rPr>
          <w:rStyle w:val="p.MsoNormal-632-c"/>
        </w:rPr>
        <w:t xml:space="preserve">.</w:t>
      </w:r>
    </w:p>
    <w:p>
      <w:pPr>
        <w:pStyle w:val="b-630"/>
      </w:pPr>
      <w:r>
        <w:rPr>
          <w:rStyle w:val="b-630-c"/>
          <w:b/>
        </w:rPr>
        <w:t xml:space="preserve">Black Belt C++: the Master’s Collection</w:t>
      </w:r>
      <w:r>
        <w:rPr>
          <w:rStyle w:val="p.MsoNormal-632-c"/>
        </w:rPr>
        <w:t xml:space="preserve">, Bruce
Eckel, editor (M&amp;T Books, 1994). Out of print (often available through
out-of-print services on the Web). A collection of chapters by various C++
luminaries based on their presentations in the C++ track at the Software
Development Conference, which I chaired. The cover on this book stimulated me
to gain control over all future cover designs.</w:t>
      </w:r>
    </w:p>
    <w:p>
      <w:pPr>
        <w:pStyle w:val="b-630"/>
      </w:pPr>
      <w:r>
        <w:rPr>
          <w:rStyle w:val="b-630-c"/>
          <w:b/>
        </w:rPr>
        <w:t xml:space="preserve">Thinking in Java, 1</w:t>
      </w:r>
      <w:r>
        <w:rPr>
          <w:rStyle w:val="sup-631-c"/>
          <w:b/>
          <w:vertAlign w:val="superscript"/>
        </w:rPr>
        <w:t xml:space="preserve">st</w:t>
      </w:r>
      <w:r>
        <w:rPr>
          <w:rStyle w:val="b-630-c"/>
          <w:b/>
        </w:rPr>
        <w:t xml:space="preserve"> Edition</w:t>
      </w:r>
      <w:r>
        <w:rPr>
          <w:rStyle w:val="p.MsoNormal-632-c"/>
        </w:rPr>
        <w:t xml:space="preserve">,
(Prentice Hall, 1998). The first edition of this book won the </w:t>
      </w:r>
      <w:r>
        <w:rPr>
          <w:rStyle w:val="i-633-c"/>
          <w:i/>
        </w:rPr>
        <w:t xml:space="preserve">Software
Development Magazine </w:t>
      </w:r>
      <w:r>
        <w:rPr>
          <w:rStyle w:val="i-633-c"/>
          <w:i/>
        </w:rPr>
        <w:t xml:space="preserve">Productivity Award</w:t>
      </w:r>
      <w:r>
        <w:rPr>
          <w:rStyle w:val="p.MsoNormal-632-c"/>
        </w:rPr>
        <w:t xml:space="preserve">, the </w:t>
      </w:r>
      <w:r>
        <w:rPr>
          <w:rStyle w:val="i-633-c"/>
          <w:i/>
        </w:rPr>
        <w:t xml:space="preserve">Java Developer’s
Journal </w:t>
      </w:r>
      <w:r>
        <w:rPr>
          <w:rStyle w:val="p.MsoNormal-632-c"/>
        </w:rPr>
        <w:t xml:space="preserve">Editor’s Choice Award, and the </w:t>
      </w:r>
      <w:r>
        <w:rPr>
          <w:rStyle w:val="i-633-c"/>
          <w:i/>
        </w:rPr>
        <w:t xml:space="preserve">JavaWorld Reader’s Choice Award
for best book</w:t>
      </w:r>
      <w:r>
        <w:rPr>
          <w:rStyle w:val="p.MsoNormal-632-c"/>
        </w:rPr>
        <w:t xml:space="preserve">. On the CD ROM in the back of this book, and downloadable
from </w:t>
      </w:r>
      <w:r>
        <w:rPr>
          <w:rStyle w:val="i-633-c"/>
          <w:i/>
        </w:rPr>
        <w:t xml:space="preserve">www.MindView.net</w:t>
      </w:r>
      <w:r>
        <w:rPr>
          <w:rStyle w:val="p.MsoNormal-632-c"/>
        </w:rPr>
        <w:t xml:space="preserve">.</w:t>
      </w:r>
    </w:p>
    <w:p>
      <w:pPr>
        <w:pStyle w:val="b-630"/>
      </w:pPr>
      <w:r>
        <w:rPr>
          <w:rStyle w:val="b-630-c"/>
          <w:b/>
        </w:rPr>
        <w:t xml:space="preserve">Thinking in Java, 2</w:t>
      </w:r>
      <w:r>
        <w:rPr>
          <w:rStyle w:val="sup-631-c"/>
          <w:b/>
          <w:vertAlign w:val="superscript"/>
        </w:rPr>
        <w:t xml:space="preserve">nd</w:t>
      </w:r>
      <w:r>
        <w:rPr>
          <w:rStyle w:val="b-630-c"/>
          <w:b/>
        </w:rPr>
        <w:t xml:space="preserve"> Edition</w:t>
      </w:r>
      <w:r>
        <w:rPr>
          <w:rStyle w:val="p.MsoNormal-632-c"/>
        </w:rPr>
        <w:t xml:space="preserve">,
(Prentice Hall, 2000). This edition won the </w:t>
      </w:r>
      <w:r>
        <w:rPr>
          <w:rStyle w:val="i-633-c"/>
          <w:i/>
        </w:rPr>
        <w:t xml:space="preserve">JavaWorld Editor’s Choice Award
for best book</w:t>
      </w:r>
      <w:r>
        <w:rPr>
          <w:rStyle w:val="p.MsoNormal-632-c"/>
        </w:rPr>
        <w:t xml:space="preserve">. On the CD ROM in the back of this book, and downloadable
from </w:t>
      </w:r>
      <w:r>
        <w:rPr>
          <w:rStyle w:val="i-633-c"/>
          <w:i/>
        </w:rPr>
        <w:t xml:space="preserve">www.MindView.net</w:t>
      </w:r>
      <w:r>
        <w:rPr>
          <w:rStyle w:val="p.MsoNormal-632-c"/>
        </w:rPr>
        <w:t xml:space="preserve">.</w:t>
      </w:r>
    </w:p>
    <w:p>
      <w:pPr>
        <w:pStyle w:val="b-630"/>
      </w:pPr>
      <w:r>
        <w:rPr>
          <w:rStyle w:val="b-630-c"/>
          <w:b/>
        </w:rPr>
        <w:t xml:space="preserve">Thinking in Java, 3</w:t>
      </w:r>
      <w:r>
        <w:rPr>
          <w:rStyle w:val="sup-631-c"/>
          <w:b/>
          <w:vertAlign w:val="superscript"/>
        </w:rPr>
        <w:t xml:space="preserve">rd</w:t>
      </w:r>
      <w:r>
        <w:rPr>
          <w:rStyle w:val="b-630-c"/>
          <w:b/>
        </w:rPr>
        <w:t xml:space="preserve"> Edition</w:t>
      </w:r>
      <w:r>
        <w:rPr>
          <w:rStyle w:val="p.MsoNormal-632-c"/>
        </w:rPr>
        <w:t xml:space="preserve">,
(Prentice Hall, 2002). This edition won the </w:t>
      </w:r>
      <w:r>
        <w:rPr>
          <w:rStyle w:val="i-633-c"/>
          <w:i/>
        </w:rPr>
        <w:t xml:space="preserve">Software Development Magazine
Jolt Award</w:t>
      </w:r>
      <w:r>
        <w:rPr>
          <w:rStyle w:val="p.MsoNormal-632-c"/>
        </w:rPr>
        <w:t xml:space="preserve"> for best book of 2002, and the </w:t>
      </w:r>
      <w:r>
        <w:rPr>
          <w:rStyle w:val="i-633-c"/>
          <w:i/>
        </w:rPr>
        <w:t xml:space="preserve">Java Developer’s Journal </w:t>
      </w:r>
      <w:r>
        <w:rPr>
          <w:rStyle w:val="p.MsoNormal-632-c"/>
        </w:rPr>
        <w:t xml:space="preserve">Editor’s
Choice Award. The new CD ROM in the back of this book now includes the first
seven lectures from the 2</w:t>
      </w:r>
      <w:r>
        <w:rPr>
          <w:rStyle w:val="sup-635-c"/>
          <w:vertAlign w:val="superscript"/>
        </w:rPr>
        <w:t xml:space="preserve">nd</w:t>
      </w:r>
      <w:r>
        <w:rPr>
          <w:rStyle w:val="p.MsoNormal-632-c"/>
        </w:rPr>
        <w:t xml:space="preserve"> edition of the </w:t>
      </w:r>
      <w:r>
        <w:rPr>
          <w:rStyle w:val="i-633-c"/>
          <w:i/>
        </w:rPr>
        <w:t xml:space="preserve">Hands-On Java CD ROM</w:t>
      </w:r>
      <w:r>
        <w:rPr>
          <w:rStyle w:val="p.MsoNormal-632-c"/>
        </w:rPr>
        <w:t xml:space="preserve">.</w:t>
      </w:r>
    </w:p>
    <w:p>
      <w:pPr>
        <w:pStyle w:val="b-630"/>
      </w:pPr>
      <w:r>
        <w:rPr>
          <w:rStyle w:val="b-630-c"/>
          <w:b/>
        </w:rPr>
        <w:t xml:space="preserve">The Hands-On Java CD ROM</w:t>
      </w:r>
      <w:r>
        <w:rPr>
          <w:rStyle w:val="p.MsoNormal-632-c"/>
        </w:rPr>
        <w:t xml:space="preserve">, 3</w:t>
      </w:r>
      <w:r>
        <w:rPr>
          <w:rStyle w:val="sup-635-c"/>
          <w:vertAlign w:val="superscript"/>
        </w:rPr>
        <w:t xml:space="preserve">rd</w:t>
      </w:r>
      <w:r>
        <w:rPr>
          <w:rStyle w:val="p.MsoNormal-632-c"/>
        </w:rPr>
        <w:t xml:space="preserve">edition (MindView, 2004). Over 15 hours of Bruce’s lectures and slides covering
the basics of the Java language, based on </w:t>
      </w:r>
      <w:r>
        <w:rPr>
          <w:rStyle w:val="i-633-c"/>
          <w:i/>
        </w:rPr>
        <w:t xml:space="preserve">Thinking in Java, 3</w:t>
      </w:r>
      <w:r>
        <w:rPr>
          <w:rStyle w:val="sup-636-c"/>
          <w:i/>
          <w:vertAlign w:val="superscript"/>
        </w:rPr>
        <w:t xml:space="preserve">rd</w:t>
      </w:r>
      <w:r>
        <w:rPr>
          <w:rStyle w:val="i-633-c"/>
          <w:i/>
        </w:rPr>
        <w:t xml:space="preserve">Edition</w:t>
      </w:r>
      <w:r>
        <w:rPr>
          <w:rStyle w:val="p.MsoNormal-632-c"/>
        </w:rPr>
        <w:t xml:space="preserve">. Available only at www.MindView.net.</w:t>
      </w:r>
    </w:p>
    <w:p>
      <w:bookmarkStart w:id="758" w:name="_Toc53985895"/>
      <w:bookmarkEnd w:id="758"/>
      <w:pPr>
        <w:pStyle w:val="a-634"/>
      </w:pPr>
      <w:hyperlink w:tooltip="Current Document" w:anchor="_TocRef53985895">
        <w:r>
          <w:rPr>
            <w:rStyle w:val="a-634-c"/>
          </w:rPr>
          <w:t xml:space="preserve">Chuck’s books</w:t>
        </w:r>
      </w:hyperlink>
    </w:p>
    <w:p>
      <w:pPr>
        <w:pStyle w:val="b-630"/>
      </w:pPr>
      <w:r>
        <w:rPr>
          <w:rStyle w:val="b-630-c"/>
          <w:b/>
        </w:rPr>
        <w:t xml:space="preserve">C &amp; C++ Code Capsules</w:t>
      </w:r>
      <w:r>
        <w:rPr>
          <w:rStyle w:val="p.MsoNormal-632-c"/>
        </w:rPr>
        <w:t xml:space="preserve">, by Chuck Allison
(Prentice-Hall, 1998). An in-the-trenches guide for practical C and C++
programming. Thoroughly covers the 1998 ISO C++ standard, especially library
features, and serves as a bridge to more advanced topics. Based on Chuck’s
well-known column in the C/C++ Users Journal.</w:t>
      </w:r>
    </w:p>
    <w:p>
      <w:pPr>
        <w:pStyle w:val="b-630"/>
      </w:pPr>
      <w:r>
        <w:rPr>
          <w:rStyle w:val="b-630-c"/>
          <w:b/>
        </w:rPr>
        <w:t xml:space="preserve">Thinking in C: Foundations for Java &amp; C++</w:t>
      </w:r>
      <w:r>
        <w:rPr>
          <w:rStyle w:val="p.MsoNormal-632-c"/>
        </w:rPr>
        <w:t xml:space="preserve">, by
Chuck Allison (</w:t>
      </w:r>
      <w:r>
        <w:rPr>
          <w:rStyle w:val="i-633-c"/>
          <w:i/>
        </w:rPr>
        <w:t xml:space="preserve">not a book</w:t>
      </w:r>
      <w:r>
        <w:rPr>
          <w:rStyle w:val="p.MsoNormal-632-c"/>
        </w:rPr>
        <w:t xml:space="preserve">, but a MindView, Inc. Seminar on CD ROM, 1999,
bundled with </w:t>
      </w:r>
      <w:r>
        <w:rPr>
          <w:rStyle w:val="i-633-c"/>
          <w:i/>
        </w:rPr>
        <w:t xml:space="preserve">Thinking in Java</w:t>
      </w:r>
      <w:r>
        <w:rPr>
          <w:rStyle w:val="p.MsoNormal-632-c"/>
        </w:rPr>
        <w:t xml:space="preserve"> and </w:t>
      </w:r>
      <w:r>
        <w:rPr>
          <w:rStyle w:val="i-633-c"/>
          <w:i/>
        </w:rPr>
        <w:t xml:space="preserve">Thinking in C++, Volume 1</w:t>
      </w:r>
      <w:r>
        <w:rPr>
          <w:rStyle w:val="p.MsoNormal-632-c"/>
        </w:rPr>
        <w:t xml:space="preserve">). A
multimedia course including lectures and slides in the foundations of the C
Language, to prepare you to learn Java or C++. This is not an exhaustive course
in C; only the necessities for moving on to the other languages are included.
An extra section covering features for the C++ programmer is included.
Prerequisite: experience with a high-level programming language, such as Pascal,
BASIC, FORTRAN, or LISP.</w:t>
      </w:r>
    </w:p>
    <w:p>
      <w:bookmarkStart w:id="759" w:name="_Toc53985896"/>
      <w:bookmarkEnd w:id="759"/>
      <w:pPr>
        <w:pStyle w:val="a-629"/>
      </w:pPr>
      <w:hyperlink w:tooltip="Current Document" w:anchor="_TocRef53985896">
        <w:r>
          <w:rPr>
            <w:rStyle w:val="a-629-c"/>
          </w:rPr>
          <w:t xml:space="preserve">In–depth
C++</w:t>
        </w:r>
      </w:hyperlink>
    </w:p>
    <w:p>
      <w:pPr>
        <w:pStyle w:val="p.MsoNormal-632"/>
      </w:pPr>
      <w:r>
        <w:rPr>
          <w:rStyle w:val="p.MsoNormal-632-c"/>
        </w:rPr>
        <w:t xml:space="preserve">Books that go more deeply into topics of the language, and
help you avoid the typical pitfalls inherent in developing C++ programs.</w:t>
      </w:r>
    </w:p>
    <w:p>
      <w:pPr>
        <w:pStyle w:val="b-630"/>
      </w:pPr>
      <w:r>
        <w:rPr>
          <w:rStyle w:val="b-630-c"/>
          <w:b/>
        </w:rPr>
        <w:t xml:space="preserve">Large-Scale C++ Software Design</w:t>
      </w:r>
      <w:r>
        <w:rPr>
          <w:rStyle w:val="p.MsoNormal-632-c"/>
        </w:rPr>
        <w:t xml:space="preserve">, by John Lakos (Addison
Wesley, 1996). Motivates and presents in-the-trenches techniques for large C++
projects.</w:t>
      </w:r>
    </w:p>
    <w:p>
      <w:pPr>
        <w:pStyle w:val="b-630"/>
      </w:pPr>
      <w:r>
        <w:rPr>
          <w:rStyle w:val="b-630-c"/>
          <w:b/>
        </w:rPr>
        <w:t xml:space="preserve">Effective C++, 2nd Edition</w:t>
      </w:r>
      <w:r>
        <w:rPr>
          <w:rStyle w:val="p.MsoNormal-632-c"/>
        </w:rPr>
        <w:t xml:space="preserve">, by Scott Meyers (Addison Wesley,
1997).</w:t>
      </w:r>
      <w:r>
        <w:br/>
      </w:r>
      <w:r>
        <w:rPr>
          <w:rStyle w:val="p.MsoNormal-632-c"/>
        </w:rPr>
        <w:t xml:space="preserve">Classic book of techniques to improve C++ designs. Codifies many of the things
that programmers have to learn the hard way.</w:t>
      </w:r>
    </w:p>
    <w:p>
      <w:pPr>
        <w:pStyle w:val="b-630"/>
      </w:pPr>
      <w:r>
        <w:rPr>
          <w:rStyle w:val="b-630-c"/>
          <w:b/>
        </w:rPr>
        <w:t xml:space="preserve">More Effective C++</w:t>
      </w:r>
      <w:r>
        <w:rPr>
          <w:rStyle w:val="p.MsoNormal-632-c"/>
        </w:rPr>
        <w:t xml:space="preserve">, by Scott Meyers (Addison Wesley,
1995)</w:t>
      </w:r>
      <w:r>
        <w:br/>
      </w:r>
      <w:r>
        <w:rPr>
          <w:rStyle w:val="p.MsoNormal-632-c"/>
        </w:rPr>
        <w:t xml:space="preserve">Continuation of </w:t>
      </w:r>
      <w:r>
        <w:rPr>
          <w:rStyle w:val="i-633-c"/>
          <w:i/>
        </w:rPr>
        <w:t xml:space="preserve">Effective C++</w:t>
      </w:r>
      <w:r>
        <w:rPr>
          <w:rStyle w:val="p.MsoNormal-632-c"/>
        </w:rPr>
        <w:t xml:space="preserve"> (above). Another C++ classic.</w:t>
      </w:r>
    </w:p>
    <w:p>
      <w:pPr>
        <w:pStyle w:val="b-630"/>
      </w:pPr>
      <w:r>
        <w:rPr>
          <w:rStyle w:val="b-630-c"/>
          <w:b/>
        </w:rPr>
        <w:t xml:space="preserve">Effective STL</w:t>
      </w:r>
      <w:r>
        <w:rPr>
          <w:rStyle w:val="p.MsoNormal-632-c"/>
        </w:rPr>
        <w:t xml:space="preserve">, by Scott Meyers (Addison Wesley, 2001).
Extremely practical, in-depth coverage of how to use the STL. Contains expert
advice found nowhere else.</w:t>
      </w:r>
    </w:p>
    <w:p>
      <w:pPr>
        <w:pStyle w:val="b-630"/>
      </w:pPr>
      <w:r>
        <w:rPr>
          <w:rStyle w:val="b-630-c"/>
          <w:b/>
        </w:rPr>
        <w:t xml:space="preserve">Generic Programming and the STL</w:t>
      </w:r>
      <w:r>
        <w:rPr>
          <w:rStyle w:val="p.MsoNormal-632-c"/>
        </w:rPr>
        <w:t xml:space="preserve">, by Matt Austern (Addison
Wesley, 1998). Explores the conceptual underpinnings of the design of the STL.
Heavy on theory, but imparts a visionary look into the design of generic
libraries.</w:t>
      </w:r>
    </w:p>
    <w:p>
      <w:pPr>
        <w:pStyle w:val="b-630"/>
      </w:pPr>
      <w:r>
        <w:rPr>
          <w:rStyle w:val="b-630-c"/>
          <w:b/>
        </w:rPr>
        <w:t xml:space="preserve">Exceptional C++</w:t>
      </w:r>
      <w:r>
        <w:rPr>
          <w:rStyle w:val="p.MsoNormal-632-c"/>
        </w:rPr>
        <w:t xml:space="preserve">, by Herb Sutter (Addison Wesley, 2000).
Leads the reader through a progression of problems and their solution. Gives
easy-to-remember advice for solid design of modern C++ programs.</w:t>
      </w:r>
    </w:p>
    <w:p>
      <w:pPr>
        <w:pStyle w:val="b-630"/>
      </w:pPr>
      <w:r>
        <w:rPr>
          <w:rStyle w:val="b-630-c"/>
          <w:b/>
        </w:rPr>
        <w:t xml:space="preserve">More Exceptional C++</w:t>
      </w:r>
      <w:r>
        <w:rPr>
          <w:rStyle w:val="p.MsoNormal-632-c"/>
        </w:rPr>
        <w:t xml:space="preserve">, by Herb Sutter (Addison Wesley,
2001).</w:t>
      </w:r>
      <w:r>
        <w:br/>
      </w:r>
      <w:r>
        <w:rPr>
          <w:rStyle w:val="p.MsoNormal-632-c"/>
        </w:rPr>
        <w:t xml:space="preserve">Continuation of </w:t>
      </w:r>
      <w:r>
        <w:rPr>
          <w:rStyle w:val="i-633-c"/>
          <w:i/>
        </w:rPr>
        <w:t xml:space="preserve">Exceptional C++</w:t>
      </w:r>
      <w:r>
        <w:rPr>
          <w:rStyle w:val="p.MsoNormal-632-c"/>
        </w:rPr>
        <w:t xml:space="preserve"> (above).</w:t>
      </w:r>
    </w:p>
    <w:p>
      <w:pPr>
        <w:pStyle w:val="b-630"/>
      </w:pPr>
      <w:r>
        <w:rPr>
          <w:rStyle w:val="b-630-c"/>
          <w:b/>
        </w:rPr>
        <w:t xml:space="preserve">C++ FAQs, 2nd Edition</w:t>
      </w:r>
      <w:r>
        <w:rPr>
          <w:rStyle w:val="p.MsoNormal-632-c"/>
        </w:rPr>
        <w:t xml:space="preserve">, by Marshall Cline, Greg Lomow,
and Mike Girou</w:t>
      </w:r>
      <w:r>
        <w:br/>
      </w:r>
      <w:r>
        <w:rPr>
          <w:rStyle w:val="p.MsoNormal-632-c"/>
        </w:rPr>
        <w:t xml:space="preserve">(Addison Wesley, 1998). Nicely-structured compendium of common C++ questions
and their answers. Covers a broad range of topics, from beginner to advanced.</w:t>
      </w:r>
    </w:p>
    <w:p>
      <w:pPr>
        <w:pStyle w:val="b-630"/>
      </w:pPr>
      <w:r>
        <w:rPr>
          <w:rStyle w:val="b-630-c"/>
          <w:b/>
        </w:rPr>
        <w:t xml:space="preserve">C++ Gotchas</w:t>
      </w:r>
      <w:r>
        <w:rPr>
          <w:rStyle w:val="p.MsoNormal-632-c"/>
        </w:rPr>
        <w:t xml:space="preserve">, by Stephen Dewhurst (Addison Wesley,
2002). Contemporary catalog of easy-to-discover but hard-to-remedy C++ quirks
by a widely-renowned recognized C++ expert.</w:t>
      </w:r>
    </w:p>
    <w:p>
      <w:pPr>
        <w:pStyle w:val="b-630"/>
      </w:pPr>
      <w:r>
        <w:rPr>
          <w:rStyle w:val="b-630-c"/>
          <w:b/>
        </w:rPr>
        <w:t xml:space="preserve">C++ Templates, The Complete Guide</w:t>
      </w:r>
      <w:r>
        <w:rPr>
          <w:rStyle w:val="p.MsoNormal-632-c"/>
        </w:rPr>
        <w:t xml:space="preserve">, by Daveed Vandevoorde
and Nicolai M. Josuttis (Addison Wesley, 2002). The first and only book devoted
completely to templates. The definitive reference.</w:t>
      </w:r>
    </w:p>
    <w:p>
      <w:pPr>
        <w:pStyle w:val="b-630"/>
      </w:pPr>
      <w:r>
        <w:rPr>
          <w:rStyle w:val="b-630-c"/>
          <w:b/>
        </w:rPr>
        <w:t xml:space="preserve">Standard C++ iostreams and Locales</w:t>
      </w:r>
      <w:r>
        <w:rPr>
          <w:rStyle w:val="p.MsoNormal-632-c"/>
        </w:rPr>
        <w:t xml:space="preserve">, by</w:t>
      </w:r>
      <w:r>
        <w:rPr>
          <w:rStyle w:val="p.MsoNormal-632-c"/>
        </w:rPr>
        <w:t xml:space="preserve">Angelika Langer and Klaus Kreft (Addison Wesley, 2000). The most in-depth coverage
of iostreams available. Plumbs the depths of streams implementation and
idiomatic use. A handy reference as well as tutorial.</w:t>
      </w:r>
    </w:p>
    <w:p>
      <w:pPr>
        <w:pStyle w:val="b-630"/>
      </w:pPr>
      <w:r>
        <w:rPr>
          <w:rStyle w:val="b-630-c"/>
          <w:b/>
        </w:rPr>
        <w:t xml:space="preserve">Design &amp; Evolution of C++</w:t>
      </w:r>
      <w:r>
        <w:rPr>
          <w:rStyle w:val="p.MsoNormal-632-c"/>
        </w:rPr>
        <w:t xml:space="preserve">, by Bjarne Stroustrup (Addison
Wesley, 1994). Traces the complete history of C++, documenting the design
decisions that were made along the way. If you want to know why C++ is the way
it is, this is the book with the answers, written by the designer of the
language.</w:t>
      </w:r>
    </w:p>
    <w:p>
      <w:pPr>
        <w:pStyle w:val="b-630"/>
      </w:pPr>
      <w:r>
        <w:rPr>
          <w:rStyle w:val="b-630-c"/>
          <w:b/>
        </w:rPr>
        <w:t xml:space="preserve">Modern C++ Design</w:t>
      </w:r>
      <w:r>
        <w:rPr>
          <w:rStyle w:val="p.MsoNormal-632-c"/>
        </w:rPr>
        <w:t xml:space="preserve">, by Andrei Alexandrescu (Addison Wesley,
2001). The standard text on policy-based design in C++. Filled with practical,
advanced uses of templates.</w:t>
      </w:r>
    </w:p>
    <w:p>
      <w:pPr>
        <w:pStyle w:val="b-630"/>
      </w:pPr>
      <w:r>
        <w:rPr>
          <w:rStyle w:val="b-630-c"/>
          <w:b/>
        </w:rPr>
        <w:t xml:space="preserve">Parallel and Distributed Programming Using C++</w:t>
      </w:r>
      <w:r>
        <w:rPr>
          <w:rStyle w:val="p.MsoNormal-632-c"/>
        </w:rPr>
        <w:t xml:space="preserve">,
Cameron Hughes and Tracey Hughes (Addison Wesley, 2004). Thorough and readable
coverage of all aspects of concurrency, including basic concepts, threads, and
multi-processing. For beginners and experts alike.</w:t>
      </w:r>
    </w:p>
    <w:p>
      <w:pPr>
        <w:pStyle w:val="b-630"/>
      </w:pPr>
      <w:r>
        <w:rPr>
          <w:rStyle w:val="b-630-c"/>
          <w:b/>
        </w:rPr>
        <w:t xml:space="preserve">Generative Programming</w:t>
      </w:r>
      <w:r>
        <w:rPr>
          <w:rStyle w:val="p.MsoNormal-632-c"/>
        </w:rPr>
        <w:t xml:space="preserve">, by Krzysztof Czarnecki and
Ulrich Eisencecker, (Addison Wesley, 2000). Ground-breaking book on
highly-advanced C++ techniques. Takes software automation to the next level.</w:t>
      </w:r>
    </w:p>
    <w:p>
      <w:pPr>
        <w:pStyle w:val="b-630"/>
      </w:pPr>
      <w:r>
        <w:rPr>
          <w:rStyle w:val="b-630-c"/>
          <w:b/>
        </w:rPr>
        <w:t xml:space="preserve">Multi-Paradigm Design for C++</w:t>
      </w:r>
      <w:r>
        <w:rPr>
          <w:rStyle w:val="p.MsoNormal-632-c"/>
        </w:rPr>
        <w:t xml:space="preserve">, by James O. Coplien (Addison
Wesley, 1998). Advanced text showing how to harmonize the use of procedural,
object-oriented, and generic programming for effective C++ designs.</w:t>
      </w:r>
    </w:p>
    <w:p>
      <w:bookmarkStart w:id="760" w:name="_Toc53985897"/>
      <w:bookmarkEnd w:id="760"/>
      <w:pPr>
        <w:pStyle w:val="a-629"/>
      </w:pPr>
      <w:hyperlink w:tooltip="Current Document" w:anchor="_TocRef53985897">
        <w:r>
          <w:rPr>
            <w:rStyle w:val="a-629-c"/>
          </w:rPr>
          <w:t xml:space="preserve">Design
Patterns</w:t>
        </w:r>
      </w:hyperlink>
    </w:p>
    <w:p>
      <w:pPr>
        <w:pStyle w:val="b-630"/>
      </w:pPr>
      <w:r>
        <w:rPr>
          <w:rStyle w:val="b-630-c"/>
          <w:b/>
        </w:rPr>
        <w:t xml:space="preserve">Design Patterns</w:t>
      </w:r>
      <w:r>
        <w:rPr>
          <w:rStyle w:val="p.MsoNormal-632-c"/>
        </w:rPr>
        <w:t xml:space="preserve">, by Erich Gamma et. al. (Addison Wesley,
1995).</w:t>
      </w:r>
      <w:r>
        <w:br/>
      </w:r>
      <w:r>
        <w:rPr>
          <w:rStyle w:val="p.MsoNormal-632-c"/>
        </w:rPr>
        <w:t xml:space="preserve">The revolutionary book that introduced design patterns to the industry.
Catalogs a selection of design patterns with motivation and examples (using C++
and a little SmallTalk).</w:t>
      </w:r>
    </w:p>
    <w:p>
      <w:pPr>
        <w:pStyle w:val="b-630"/>
      </w:pPr>
      <w:r>
        <w:rPr>
          <w:rStyle w:val="b-630-c"/>
          <w:b/>
        </w:rPr>
        <w:t xml:space="preserve">Pattern-Oriented System Architecture, Volume 1: A System
of Patterns</w:t>
      </w:r>
      <w:r>
        <w:rPr>
          <w:rStyle w:val="p.MsoNormal-632-c"/>
        </w:rPr>
        <w:t xml:space="preserve">, by Frank Buschmann et al (John Wiley &amp; Son, 1996).</w:t>
      </w:r>
      <w:r>
        <w:br/>
      </w:r>
      <w:r>
        <w:rPr>
          <w:rStyle w:val="p.MsoNormal-632-c"/>
        </w:rPr>
        <w:t xml:space="preserve">Another look at design patterns in practice. Introduces new design patterns.</w:t>
      </w:r>
    </w:p>
    <w:p>
      <w:pPr>
        <w:pStyle w:val="br-13"/>
      </w:pPr>
      <w:r>
        <w:br/>
      </w:r>
    </w:p>
    <w:p>
      <w:bookmarkStart w:id="761" w:name="_Toc53985898"/>
      <w:bookmarkEnd w:id="761"/>
      <w:pPr>
        <w:pStyle w:val="a-637"/>
      </w:pPr>
      <w:hyperlink w:tooltip="Current Document" w:anchor="_TocRef53985898">
        <w:r>
          <w:rPr>
            <w:rStyle w:val="a-637-c"/>
          </w:rPr>
          <w:t xml:space="preserve">B: Etc</w:t>
        </w:r>
      </w:hyperlink>
    </w:p>
    <w:p>
      <w:pPr>
        <w:pStyle w:val="p.Intro-638"/>
      </w:pPr>
      <w:r>
        <w:rPr>
          <w:rStyle w:val="p.Intro-638-c"/>
        </w:rPr>
        <w:t xml:space="preserve">This appendix contains files that are required to build the examples
in Volume 2.</w:t>
      </w:r>
    </w:p>
    <w:p>
      <w:pPr>
        <w:pStyle w:val="font-639"/>
      </w:pPr>
      <w:r>
        <w:rPr>
          <w:rStyle w:val="font-639-c"/>
        </w:rPr>
        <w:t xml:space="preserve">//: :require.h</w:t>
      </w:r>
    </w:p>
    <w:p>
      <w:pPr>
        <w:pStyle w:val="font-639"/>
      </w:pPr>
      <w:r>
        <w:rPr>
          <w:rStyle w:val="font-639-c"/>
        </w:rPr>
        <w:t xml:space="preserve">// Test for error conditions in programs.</w:t>
      </w:r>
    </w:p>
    <w:p>
      <w:pPr>
        <w:pStyle w:val="font-640"/>
      </w:pPr>
      <w:r>
        <w:rPr>
          <w:rStyle w:val="font-640-c"/>
        </w:rPr>
        <w:t xml:space="preserve">#ifndef REQUIRE_H</w:t>
      </w:r>
    </w:p>
    <w:p>
      <w:pPr>
        <w:pStyle w:val="font-640"/>
      </w:pPr>
      <w:r>
        <w:rPr>
          <w:rStyle w:val="font-640-c"/>
        </w:rPr>
        <w:t xml:space="preserve">#define REQUIRE_H</w:t>
      </w:r>
    </w:p>
    <w:p>
      <w:pPr>
        <w:pStyle w:val="font-640"/>
      </w:pPr>
      <w:r>
        <w:rPr>
          <w:rStyle w:val="font-640-c"/>
        </w:rPr>
        <w:t xml:space="preserve">#include &lt;cstdio&gt;</w:t>
      </w:r>
    </w:p>
    <w:p>
      <w:pPr>
        <w:pStyle w:val="font-640"/>
      </w:pPr>
      <w:r>
        <w:rPr>
          <w:rStyle w:val="font-640-c"/>
        </w:rPr>
        <w:t xml:space="preserve">#include &lt;cstdlib&gt;</w:t>
      </w:r>
    </w:p>
    <w:p>
      <w:pPr>
        <w:pStyle w:val="font-640"/>
      </w:pPr>
      <w:r>
        <w:rPr>
          <w:rStyle w:val="font-640-c"/>
        </w:rPr>
        <w:t xml:space="preserve">#include &lt;fstream&gt;</w:t>
      </w:r>
    </w:p>
    <w:p>
      <w:pPr>
        <w:pStyle w:val="div.CC1-641"/>
      </w:pPr>
      <w:r>
        <w:rPr>
          <w:rStyle w:val="div.CC1-641-c"/>
        </w:rPr>
        <w:t xml:space="preserve"> </w:t>
      </w:r>
    </w:p>
    <w:p>
      <w:pPr>
        <w:pStyle w:val="font-642"/>
      </w:pPr>
      <w:r>
        <w:rPr>
          <w:rStyle w:val="font-642-c"/>
        </w:rPr>
        <w:t xml:space="preserve">inline</w:t>
      </w:r>
      <w:r>
        <w:rPr>
          <w:rStyle w:val="font-642-c"/>
        </w:rPr>
        <w:t xml:space="preserve">void</w:t>
      </w:r>
      <w:r>
        <w:rPr>
          <w:rStyle w:val="div.CC1-641-c"/>
        </w:rPr>
        <w:t xml:space="preserve"> require(</w:t>
      </w:r>
      <w:r>
        <w:rPr>
          <w:rStyle w:val="font-642-c"/>
        </w:rPr>
        <w:t xml:space="preserve">bool</w:t>
      </w:r>
      <w:r>
        <w:rPr>
          <w:rStyle w:val="div.CC1-641-c"/>
        </w:rPr>
        <w:t xml:space="preserve"> requirement,</w:t>
      </w:r>
    </w:p>
    <w:p>
      <w:pPr>
        <w:pStyle w:val="div.CC1-641"/>
      </w:pPr>
      <w:r>
        <w:rPr>
          <w:rStyle w:val="div.CC1-641-c"/>
        </w:rPr>
        <w:t xml:space="preserve"> </w:t>
      </w:r>
      <w:r>
        <w:rPr>
          <w:rStyle w:val="font-642-c"/>
        </w:rPr>
        <w:t xml:space="preserve">const</w:t>
      </w:r>
      <w:r>
        <w:rPr>
          <w:rStyle w:val="font-642-c"/>
        </w:rPr>
        <w:t xml:space="preserve">char</w:t>
      </w:r>
      <w:r>
        <w:rPr>
          <w:rStyle w:val="div.CC1-641-c"/>
        </w:rPr>
        <w:t xml:space="preserve">* msg = </w:t>
      </w:r>
      <w:r>
        <w:rPr>
          <w:rStyle w:val="font-643-c"/>
        </w:rPr>
        <w:t xml:space="preserve">"Requirement failed"</w:t>
      </w:r>
      <w:r>
        <w:rPr>
          <w:rStyle w:val="div.CC1-641-c"/>
        </w:rPr>
        <w:t xml:space="preserve">) {</w:t>
      </w:r>
    </w:p>
    <w:p>
      <w:pPr>
        <w:pStyle w:val="div.CC1-641"/>
      </w:pPr>
      <w:r>
        <w:rPr>
          <w:rStyle w:val="div.CC1-641-c"/>
        </w:rPr>
        <w:t xml:space="preserve"> </w:t>
      </w:r>
      <w:r>
        <w:rPr>
          <w:rStyle w:val="font-639-c"/>
        </w:rPr>
        <w:t xml:space="preserve">// Local "using namespace std" for old
compilers:</w:t>
      </w:r>
    </w:p>
    <w:p>
      <w:pPr>
        <w:pStyle w:val="div.CC1-641"/>
      </w:pPr>
      <w:r>
        <w:rPr>
          <w:rStyle w:val="div.CC1-641-c"/>
        </w:rPr>
        <w:t xml:space="preserve"> </w:t>
      </w:r>
      <w:r>
        <w:rPr>
          <w:rStyle w:val="font-642-c"/>
        </w:rPr>
        <w:t xml:space="preserve">using</w:t>
      </w:r>
      <w:r>
        <w:rPr>
          <w:rStyle w:val="font-642-c"/>
        </w:rPr>
        <w:t xml:space="preserve">namespace</w:t>
      </w:r>
      <w:r>
        <w:rPr>
          <w:rStyle w:val="div.CC1-641-c"/>
        </w:rPr>
        <w:t xml:space="preserve"> std;</w:t>
      </w:r>
    </w:p>
    <w:p>
      <w:pPr>
        <w:pStyle w:val="div.CC1-641"/>
      </w:pPr>
      <w:r>
        <w:rPr>
          <w:rStyle w:val="div.CC1-641-c"/>
        </w:rPr>
        <w:t xml:space="preserve"> </w:t>
      </w:r>
      <w:r>
        <w:rPr>
          <w:rStyle w:val="font-642-c"/>
        </w:rPr>
        <w:t xml:space="preserve">if</w:t>
      </w:r>
      <w:r>
        <w:rPr>
          <w:rStyle w:val="div.CC1-641-c"/>
        </w:rPr>
        <w:t xml:space="preserve">(!requirement) {</w:t>
      </w:r>
    </w:p>
    <w:p>
      <w:pPr>
        <w:pStyle w:val="div.CC1-641"/>
      </w:pPr>
      <w:r>
        <w:rPr>
          <w:rStyle w:val="div.CC1-641-c"/>
        </w:rPr>
        <w:t xml:space="preserve"> </w:t>
      </w:r>
      <w:r>
        <w:rPr>
          <w:rStyle w:val="span-644-c"/>
        </w:rPr>
        <w:t xml:space="preserve">fputs(msg, stderr);</w:t>
      </w:r>
    </w:p>
    <w:p>
      <w:pPr>
        <w:pStyle w:val="span-644"/>
      </w:pPr>
      <w:r>
        <w:rPr>
          <w:rStyle w:val="span-644-c"/>
        </w:rPr>
        <w:t xml:space="preserve"> fputs(</w:t>
      </w:r>
      <w:r>
        <w:rPr>
          <w:rStyle w:val="font-645-c"/>
        </w:rPr>
        <w:t xml:space="preserve">"\n"</w:t>
      </w:r>
      <w:r>
        <w:rPr>
          <w:rStyle w:val="span-644-c"/>
        </w:rPr>
        <w:t xml:space="preserve">, stderr);</w:t>
      </w:r>
    </w:p>
    <w:p>
      <w:pPr>
        <w:pStyle w:val="span-644"/>
      </w:pPr>
      <w:r>
        <w:rPr>
          <w:rStyle w:val="span-644-c"/>
        </w:rPr>
        <w:t xml:space="preserve"> </w:t>
      </w:r>
      <w:r>
        <w:rPr>
          <w:rStyle w:val="div.CC1-641-c"/>
        </w:rPr>
        <w:t xml:space="preserve">exit(EXIT_FAILURE);</w:t>
      </w:r>
    </w:p>
    <w:p>
      <w:pPr>
        <w:pStyle w:val="div.CC1-641"/>
      </w:pPr>
      <w:r>
        <w:rPr>
          <w:rStyle w:val="div.CC1-641-c"/>
        </w:rPr>
        <w:t xml:space="preserve"> }</w:t>
      </w:r>
    </w:p>
    <w:p>
      <w:pPr>
        <w:pStyle w:val="div.CC1-641"/>
      </w:pPr>
      <w:r>
        <w:rPr>
          <w:rStyle w:val="div.CC1-641-c"/>
        </w:rPr>
        <w:t xml:space="preserve">}</w:t>
      </w:r>
    </w:p>
    <w:p>
      <w:pPr>
        <w:pStyle w:val="div.CC1-641"/>
      </w:pPr>
      <w:r>
        <w:rPr>
          <w:rStyle w:val="div.CC1-641-c"/>
        </w:rPr>
        <w:t xml:space="preserve"> </w:t>
      </w:r>
    </w:p>
    <w:p>
      <w:pPr>
        <w:pStyle w:val="font-642"/>
      </w:pPr>
      <w:r>
        <w:rPr>
          <w:rStyle w:val="font-642-c"/>
        </w:rPr>
        <w:t xml:space="preserve">inline</w:t>
      </w:r>
      <w:r>
        <w:rPr>
          <w:rStyle w:val="font-642-c"/>
        </w:rPr>
        <w:t xml:space="preserve">void</w:t>
      </w:r>
      <w:r>
        <w:rPr>
          <w:rStyle w:val="div.CC1-641-c"/>
        </w:rPr>
        <w:t xml:space="preserve"> requireArgs(</w:t>
      </w:r>
      <w:r>
        <w:rPr>
          <w:rStyle w:val="font-642-c"/>
        </w:rPr>
        <w:t xml:space="preserve">int</w:t>
      </w:r>
      <w:r>
        <w:rPr>
          <w:rStyle w:val="div.CC1-641-c"/>
        </w:rPr>
        <w:t xml:space="preserve"> argc, </w:t>
      </w:r>
      <w:r>
        <w:rPr>
          <w:rStyle w:val="font-642-c"/>
        </w:rPr>
        <w:t xml:space="preserve">int</w:t>
      </w:r>
      <w:r>
        <w:rPr>
          <w:rStyle w:val="div.CC1-641-c"/>
        </w:rPr>
        <w:t xml:space="preserve"> args,</w:t>
      </w:r>
    </w:p>
    <w:p>
      <w:pPr>
        <w:pStyle w:val="div.CC1-641"/>
      </w:pPr>
      <w:r>
        <w:rPr>
          <w:rStyle w:val="div.CC1-641-c"/>
        </w:rPr>
        <w:t xml:space="preserve"> </w:t>
      </w:r>
      <w:r>
        <w:rPr>
          <w:rStyle w:val="font-642-c"/>
        </w:rPr>
        <w:t xml:space="preserve">const</w:t>
      </w:r>
      <w:r>
        <w:rPr>
          <w:rStyle w:val="font-642-c"/>
        </w:rPr>
        <w:t xml:space="preserve">char</w:t>
      </w:r>
      <w:r>
        <w:rPr>
          <w:rStyle w:val="div.CC1-641-c"/>
        </w:rPr>
        <w:t xml:space="preserve">* msg = </w:t>
      </w:r>
      <w:r>
        <w:rPr>
          <w:rStyle w:val="font-643-c"/>
        </w:rPr>
        <w:t xml:space="preserve">"Must use %d arguments"</w:t>
      </w:r>
      <w:r>
        <w:rPr>
          <w:rStyle w:val="div.CC1-641-c"/>
        </w:rPr>
        <w:t xml:space="preserve">)
{</w:t>
      </w:r>
    </w:p>
    <w:p>
      <w:pPr>
        <w:pStyle w:val="div.CC1-641"/>
      </w:pPr>
      <w:r>
        <w:rPr>
          <w:rStyle w:val="div.CC1-641-c"/>
        </w:rPr>
        <w:t xml:space="preserve"> </w:t>
      </w:r>
      <w:r>
        <w:rPr>
          <w:rStyle w:val="font-642-c"/>
        </w:rPr>
        <w:t xml:space="preserve">using</w:t>
      </w:r>
      <w:r>
        <w:rPr>
          <w:rStyle w:val="font-642-c"/>
        </w:rPr>
        <w:t xml:space="preserve">namespace</w:t>
      </w:r>
      <w:r>
        <w:rPr>
          <w:rStyle w:val="div.CC1-641-c"/>
        </w:rPr>
        <w:t xml:space="preserve"> std;</w:t>
      </w:r>
    </w:p>
    <w:p>
      <w:pPr>
        <w:pStyle w:val="div.CC1-641"/>
      </w:pPr>
      <w:r>
        <w:rPr>
          <w:rStyle w:val="div.CC1-641-c"/>
        </w:rPr>
        <w:t xml:space="preserve"> </w:t>
      </w:r>
      <w:r>
        <w:rPr>
          <w:rStyle w:val="font-642-c"/>
        </w:rPr>
        <w:t xml:space="preserve">if</w:t>
      </w:r>
      <w:r>
        <w:rPr>
          <w:rStyle w:val="div.CC1-641-c"/>
        </w:rPr>
        <w:t xml:space="preserve">(argc != args + 1) {</w:t>
      </w:r>
    </w:p>
    <w:p>
      <w:pPr>
        <w:pStyle w:val="div.CC1-641"/>
      </w:pPr>
      <w:r>
        <w:rPr>
          <w:rStyle w:val="div.CC1-641-c"/>
        </w:rPr>
        <w:t xml:space="preserve"> fprintf(stderr, msg, args);</w:t>
      </w:r>
    </w:p>
    <w:p>
      <w:pPr>
        <w:pStyle w:val="div.CC1-641"/>
      </w:pPr>
      <w:r>
        <w:rPr>
          <w:rStyle w:val="div.CC1-641-c"/>
        </w:rPr>
        <w:t xml:space="preserve"> fputs(</w:t>
      </w:r>
      <w:r>
        <w:rPr>
          <w:rStyle w:val="font-643-c"/>
        </w:rPr>
        <w:t xml:space="preserve">"\n"</w:t>
      </w:r>
      <w:r>
        <w:rPr>
          <w:rStyle w:val="div.CC1-641-c"/>
        </w:rPr>
        <w:t xml:space="preserve">, stderr);</w:t>
      </w:r>
    </w:p>
    <w:p>
      <w:pPr>
        <w:pStyle w:val="div.CC1-641"/>
      </w:pPr>
      <w:r>
        <w:rPr>
          <w:rStyle w:val="div.CC1-641-c"/>
        </w:rPr>
        <w:t xml:space="preserve"> exit(EXIT_FAILURE);</w:t>
      </w:r>
    </w:p>
    <w:p>
      <w:pPr>
        <w:pStyle w:val="div.CC1-641"/>
      </w:pPr>
      <w:r>
        <w:rPr>
          <w:rStyle w:val="div.CC1-641-c"/>
        </w:rPr>
        <w:t xml:space="preserve"> }</w:t>
      </w:r>
    </w:p>
    <w:p>
      <w:pPr>
        <w:pStyle w:val="div.CC1-641"/>
      </w:pPr>
      <w:r>
        <w:rPr>
          <w:rStyle w:val="div.CC1-641-c"/>
        </w:rPr>
        <w:t xml:space="preserve">}</w:t>
      </w:r>
    </w:p>
    <w:p>
      <w:pPr>
        <w:pStyle w:val="div.CC1-641"/>
      </w:pPr>
      <w:r>
        <w:rPr>
          <w:rStyle w:val="div.CC1-641-c"/>
        </w:rPr>
        <w:t xml:space="preserve"> </w:t>
      </w:r>
    </w:p>
    <w:p>
      <w:pPr>
        <w:pStyle w:val="font-642"/>
      </w:pPr>
      <w:r>
        <w:rPr>
          <w:rStyle w:val="font-642-c"/>
        </w:rPr>
        <w:t xml:space="preserve">inline</w:t>
      </w:r>
      <w:r>
        <w:rPr>
          <w:rStyle w:val="font-642-c"/>
        </w:rPr>
        <w:t xml:space="preserve">void</w:t>
      </w:r>
      <w:r>
        <w:rPr>
          <w:rStyle w:val="div.CC1-641-c"/>
        </w:rPr>
        <w:t xml:space="preserve"> requireMinArgs(</w:t>
      </w:r>
      <w:r>
        <w:rPr>
          <w:rStyle w:val="font-642-c"/>
        </w:rPr>
        <w:t xml:space="preserve">int</w:t>
      </w:r>
      <w:r>
        <w:rPr>
          <w:rStyle w:val="div.CC1-641-c"/>
        </w:rPr>
        <w:t xml:space="preserve"> argc, </w:t>
      </w:r>
      <w:r>
        <w:rPr>
          <w:rStyle w:val="font-642-c"/>
        </w:rPr>
        <w:t xml:space="preserve">int</w:t>
      </w:r>
      <w:r>
        <w:rPr>
          <w:rStyle w:val="div.CC1-641-c"/>
        </w:rPr>
        <w:t xml:space="preserve"> minArgs,</w:t>
      </w:r>
    </w:p>
    <w:p>
      <w:pPr>
        <w:pStyle w:val="div.CC1-641"/>
      </w:pPr>
      <w:r>
        <w:rPr>
          <w:rStyle w:val="div.CC1-641-c"/>
        </w:rPr>
        <w:t xml:space="preserve"> </w:t>
      </w:r>
      <w:r>
        <w:rPr>
          <w:rStyle w:val="font-642-c"/>
        </w:rPr>
        <w:t xml:space="preserve">const</w:t>
      </w:r>
      <w:r>
        <w:rPr>
          <w:rStyle w:val="font-642-c"/>
        </w:rPr>
        <w:t xml:space="preserve">char</w:t>
      </w:r>
      <w:r>
        <w:rPr>
          <w:rStyle w:val="div.CC1-641-c"/>
        </w:rPr>
        <w:t xml:space="preserve">* msg = </w:t>
      </w:r>
      <w:r>
        <w:rPr>
          <w:rStyle w:val="font-643-c"/>
        </w:rPr>
        <w:t xml:space="preserve">"Must use at least %d
arguments"</w:t>
      </w:r>
      <w:r>
        <w:rPr>
          <w:rStyle w:val="div.CC1-641-c"/>
        </w:rPr>
        <w:t xml:space="preserve">) {</w:t>
      </w:r>
    </w:p>
    <w:p>
      <w:pPr>
        <w:pStyle w:val="div.CC1-641"/>
      </w:pPr>
      <w:r>
        <w:rPr>
          <w:rStyle w:val="div.CC1-641-c"/>
        </w:rPr>
        <w:t xml:space="preserve"> </w:t>
      </w:r>
      <w:r>
        <w:rPr>
          <w:rStyle w:val="font-642-c"/>
        </w:rPr>
        <w:t xml:space="preserve">using</w:t>
      </w:r>
      <w:r>
        <w:rPr>
          <w:rStyle w:val="font-642-c"/>
        </w:rPr>
        <w:t xml:space="preserve">namespace</w:t>
      </w:r>
      <w:r>
        <w:rPr>
          <w:rStyle w:val="div.CC1-641-c"/>
        </w:rPr>
        <w:t xml:space="preserve"> std;</w:t>
      </w:r>
    </w:p>
    <w:p>
      <w:pPr>
        <w:pStyle w:val="div.CC1-641"/>
      </w:pPr>
      <w:r>
        <w:rPr>
          <w:rStyle w:val="div.CC1-641-c"/>
        </w:rPr>
        <w:t xml:space="preserve"> </w:t>
      </w:r>
      <w:r>
        <w:rPr>
          <w:rStyle w:val="font-642-c"/>
        </w:rPr>
        <w:t xml:space="preserve">if</w:t>
      </w:r>
      <w:r>
        <w:rPr>
          <w:rStyle w:val="div.CC1-641-c"/>
        </w:rPr>
        <w:t xml:space="preserve">(argc &lt; minArgs + 1) {</w:t>
      </w:r>
    </w:p>
    <w:p>
      <w:pPr>
        <w:pStyle w:val="div.CC1-641"/>
      </w:pPr>
      <w:r>
        <w:rPr>
          <w:rStyle w:val="div.CC1-641-c"/>
        </w:rPr>
        <w:t xml:space="preserve"> </w:t>
      </w:r>
      <w:r>
        <w:rPr>
          <w:rStyle w:val="span-644-c"/>
        </w:rPr>
        <w:t xml:space="preserve">fprintf(stderr, msg, minArgs);</w:t>
      </w:r>
    </w:p>
    <w:p>
      <w:pPr>
        <w:pStyle w:val="span-644"/>
      </w:pPr>
      <w:r>
        <w:rPr>
          <w:rStyle w:val="span-644-c"/>
        </w:rPr>
        <w:t xml:space="preserve"> fputs(</w:t>
      </w:r>
      <w:r>
        <w:rPr>
          <w:rStyle w:val="font-645-c"/>
        </w:rPr>
        <w:t xml:space="preserve">"\n"</w:t>
      </w:r>
      <w:r>
        <w:rPr>
          <w:rStyle w:val="span-644-c"/>
        </w:rPr>
        <w:t xml:space="preserve">, stderr);</w:t>
      </w:r>
    </w:p>
    <w:p>
      <w:pPr>
        <w:pStyle w:val="span-644"/>
      </w:pPr>
      <w:r>
        <w:rPr>
          <w:rStyle w:val="span-644-c"/>
        </w:rPr>
        <w:t xml:space="preserve"> </w:t>
      </w:r>
      <w:r>
        <w:rPr>
          <w:rStyle w:val="div.CC1-641-c"/>
        </w:rPr>
        <w:t xml:space="preserve">exit(EXIT_FAILURE);</w:t>
      </w:r>
    </w:p>
    <w:p>
      <w:pPr>
        <w:pStyle w:val="div.CC1-641"/>
      </w:pPr>
      <w:r>
        <w:rPr>
          <w:rStyle w:val="div.CC1-641-c"/>
        </w:rPr>
        <w:t xml:space="preserve"> }</w:t>
      </w:r>
    </w:p>
    <w:p>
      <w:pPr>
        <w:pStyle w:val="div.CC1-641"/>
      </w:pPr>
      <w:r>
        <w:rPr>
          <w:rStyle w:val="div.CC1-641-c"/>
        </w:rPr>
        <w:t xml:space="preserve">}</w:t>
      </w:r>
    </w:p>
    <w:p>
      <w:pPr>
        <w:pStyle w:val="div.CC1-641"/>
      </w:pPr>
      <w:r>
        <w:rPr>
          <w:rStyle w:val="div.CC1-641-c"/>
        </w:rPr>
        <w:t xml:space="preserve"> </w:t>
      </w:r>
    </w:p>
    <w:p>
      <w:pPr>
        <w:pStyle w:val="font-642"/>
      </w:pPr>
      <w:r>
        <w:rPr>
          <w:rStyle w:val="font-642-c"/>
        </w:rPr>
        <w:t xml:space="preserve">inline</w:t>
      </w:r>
      <w:r>
        <w:rPr>
          <w:rStyle w:val="font-642-c"/>
        </w:rPr>
        <w:t xml:space="preserve">void</w:t>
      </w:r>
      <w:r>
        <w:rPr>
          <w:rStyle w:val="div.CC1-641-c"/>
        </w:rPr>
        <w:t xml:space="preserve"> assure(std::ifstream&amp; in,</w:t>
      </w:r>
    </w:p>
    <w:p>
      <w:pPr>
        <w:pStyle w:val="div.CC1-641"/>
      </w:pPr>
      <w:r>
        <w:rPr>
          <w:rStyle w:val="div.CC1-641-c"/>
        </w:rPr>
        <w:t xml:space="preserve"> </w:t>
      </w:r>
      <w:r>
        <w:rPr>
          <w:rStyle w:val="font-642-c"/>
        </w:rPr>
        <w:t xml:space="preserve">const</w:t>
      </w:r>
      <w:r>
        <w:rPr>
          <w:rStyle w:val="font-642-c"/>
        </w:rPr>
        <w:t xml:space="preserve">char</w:t>
      </w:r>
      <w:r>
        <w:rPr>
          <w:rStyle w:val="div.CC1-641-c"/>
        </w:rPr>
        <w:t xml:space="preserve">* filename = </w:t>
      </w:r>
      <w:r>
        <w:rPr>
          <w:rStyle w:val="font-643-c"/>
        </w:rPr>
        <w:t xml:space="preserve">""</w:t>
      </w:r>
      <w:r>
        <w:rPr>
          <w:rStyle w:val="div.CC1-641-c"/>
        </w:rPr>
        <w:t xml:space="preserve">) {</w:t>
      </w:r>
    </w:p>
    <w:p>
      <w:pPr>
        <w:pStyle w:val="div.CC1-641"/>
      </w:pPr>
      <w:r>
        <w:rPr>
          <w:rStyle w:val="div.CC1-641-c"/>
        </w:rPr>
        <w:t xml:space="preserve"> </w:t>
      </w:r>
      <w:r>
        <w:rPr>
          <w:rStyle w:val="font-642-c"/>
        </w:rPr>
        <w:t xml:space="preserve">using</w:t>
      </w:r>
      <w:r>
        <w:rPr>
          <w:rStyle w:val="font-642-c"/>
        </w:rPr>
        <w:t xml:space="preserve">namespace</w:t>
      </w:r>
      <w:r>
        <w:rPr>
          <w:rStyle w:val="div.CC1-641-c"/>
        </w:rPr>
        <w:t xml:space="preserve"> std;</w:t>
      </w:r>
    </w:p>
    <w:p>
      <w:pPr>
        <w:pStyle w:val="div.CC1-641"/>
      </w:pPr>
      <w:r>
        <w:rPr>
          <w:rStyle w:val="div.CC1-641-c"/>
        </w:rPr>
        <w:t xml:space="preserve"> </w:t>
      </w:r>
      <w:r>
        <w:rPr>
          <w:rStyle w:val="font-642-c"/>
        </w:rPr>
        <w:t xml:space="preserve">if</w:t>
      </w:r>
      <w:r>
        <w:rPr>
          <w:rStyle w:val="div.CC1-641-c"/>
        </w:rPr>
        <w:t xml:space="preserve">(!in) {</w:t>
      </w:r>
    </w:p>
    <w:p>
      <w:pPr>
        <w:pStyle w:val="div.CC1-641"/>
      </w:pPr>
      <w:r>
        <w:rPr>
          <w:rStyle w:val="div.CC1-641-c"/>
        </w:rPr>
        <w:t xml:space="preserve"> fprintf(stderr, </w:t>
      </w:r>
      <w:r>
        <w:rPr>
          <w:rStyle w:val="font-643-c"/>
        </w:rPr>
        <w:t xml:space="preserve">"Could not open file
%s\n"</w:t>
      </w:r>
      <w:r>
        <w:rPr>
          <w:rStyle w:val="div.CC1-641-c"/>
        </w:rPr>
        <w:t xml:space="preserve">, filename);</w:t>
      </w:r>
    </w:p>
    <w:p>
      <w:pPr>
        <w:pStyle w:val="div.CC1-641"/>
      </w:pPr>
      <w:r>
        <w:rPr>
          <w:rStyle w:val="div.CC1-641-c"/>
        </w:rPr>
        <w:t xml:space="preserve"> exit(EXIT_FAILURE);</w:t>
      </w:r>
    </w:p>
    <w:p>
      <w:pPr>
        <w:pStyle w:val="div.CC1-641"/>
      </w:pPr>
      <w:r>
        <w:rPr>
          <w:rStyle w:val="div.CC1-641-c"/>
        </w:rPr>
        <w:t xml:space="preserve"> }</w:t>
      </w:r>
    </w:p>
    <w:p>
      <w:pPr>
        <w:pStyle w:val="div.CC1-641"/>
      </w:pPr>
      <w:r>
        <w:rPr>
          <w:rStyle w:val="div.CC1-641-c"/>
        </w:rPr>
        <w:t xml:space="preserve">}</w:t>
      </w:r>
    </w:p>
    <w:p>
      <w:pPr>
        <w:pStyle w:val="div.CC1-641"/>
      </w:pPr>
      <w:r>
        <w:rPr>
          <w:rStyle w:val="div.CC1-641-c"/>
        </w:rPr>
        <w:t xml:space="preserve"> </w:t>
      </w:r>
    </w:p>
    <w:p>
      <w:pPr>
        <w:pStyle w:val="font-642"/>
      </w:pPr>
      <w:r>
        <w:rPr>
          <w:rStyle w:val="font-642-c"/>
        </w:rPr>
        <w:t xml:space="preserve">inline</w:t>
      </w:r>
      <w:r>
        <w:rPr>
          <w:rStyle w:val="font-642-c"/>
        </w:rPr>
        <w:t xml:space="preserve">void</w:t>
      </w:r>
      <w:r>
        <w:rPr>
          <w:rStyle w:val="div.CC1-641-c"/>
        </w:rPr>
        <w:t xml:space="preserve"> assure(std::ofstream&amp; in,</w:t>
      </w:r>
    </w:p>
    <w:p>
      <w:pPr>
        <w:pStyle w:val="div.CC1-641"/>
      </w:pPr>
      <w:r>
        <w:rPr>
          <w:rStyle w:val="div.CC1-641-c"/>
        </w:rPr>
        <w:t xml:space="preserve"> </w:t>
      </w:r>
      <w:r>
        <w:rPr>
          <w:rStyle w:val="font-642-c"/>
        </w:rPr>
        <w:t xml:space="preserve">const</w:t>
      </w:r>
      <w:r>
        <w:rPr>
          <w:rStyle w:val="font-642-c"/>
        </w:rPr>
        <w:t xml:space="preserve">char</w:t>
      </w:r>
      <w:r>
        <w:rPr>
          <w:rStyle w:val="div.CC1-641-c"/>
        </w:rPr>
        <w:t xml:space="preserve">* filename = </w:t>
      </w:r>
      <w:r>
        <w:rPr>
          <w:rStyle w:val="font-643-c"/>
        </w:rPr>
        <w:t xml:space="preserve">""</w:t>
      </w:r>
      <w:r>
        <w:rPr>
          <w:rStyle w:val="div.CC1-641-c"/>
        </w:rPr>
        <w:t xml:space="preserve">) {</w:t>
      </w:r>
    </w:p>
    <w:p>
      <w:pPr>
        <w:pStyle w:val="div.CC1-641"/>
      </w:pPr>
      <w:r>
        <w:rPr>
          <w:rStyle w:val="div.CC1-641-c"/>
        </w:rPr>
        <w:t xml:space="preserve"> </w:t>
      </w:r>
      <w:r>
        <w:rPr>
          <w:rStyle w:val="font-642-c"/>
        </w:rPr>
        <w:t xml:space="preserve">using</w:t>
      </w:r>
      <w:r>
        <w:rPr>
          <w:rStyle w:val="font-642-c"/>
        </w:rPr>
        <w:t xml:space="preserve">namespace</w:t>
      </w:r>
      <w:r>
        <w:rPr>
          <w:rStyle w:val="div.CC1-641-c"/>
        </w:rPr>
        <w:t xml:space="preserve"> std;</w:t>
      </w:r>
    </w:p>
    <w:p>
      <w:pPr>
        <w:pStyle w:val="div.CC1-641"/>
      </w:pPr>
      <w:r>
        <w:rPr>
          <w:rStyle w:val="div.CC1-641-c"/>
        </w:rPr>
        <w:t xml:space="preserve"> </w:t>
      </w:r>
      <w:r>
        <w:rPr>
          <w:rStyle w:val="font-642-c"/>
        </w:rPr>
        <w:t xml:space="preserve">if</w:t>
      </w:r>
      <w:r>
        <w:rPr>
          <w:rStyle w:val="div.CC1-641-c"/>
        </w:rPr>
        <w:t xml:space="preserve">(!in) {</w:t>
      </w:r>
    </w:p>
    <w:p>
      <w:pPr>
        <w:pStyle w:val="div.CC1-641"/>
      </w:pPr>
      <w:r>
        <w:rPr>
          <w:rStyle w:val="div.CC1-641-c"/>
        </w:rPr>
        <w:t xml:space="preserve"> fprintf(stderr, </w:t>
      </w:r>
      <w:r>
        <w:rPr>
          <w:rStyle w:val="font-643-c"/>
        </w:rPr>
        <w:t xml:space="preserve">"Could not open file
%s\n"</w:t>
      </w:r>
      <w:r>
        <w:rPr>
          <w:rStyle w:val="div.CC1-641-c"/>
        </w:rPr>
        <w:t xml:space="preserve">, filename);</w:t>
      </w:r>
    </w:p>
    <w:p>
      <w:pPr>
        <w:pStyle w:val="div.CC1-641"/>
      </w:pPr>
      <w:r>
        <w:rPr>
          <w:rStyle w:val="div.CC1-641-c"/>
        </w:rPr>
        <w:t xml:space="preserve"> exit(EXIT_FAILURE);</w:t>
      </w:r>
    </w:p>
    <w:p>
      <w:pPr>
        <w:pStyle w:val="div.CC1-641"/>
      </w:pPr>
      <w:r>
        <w:rPr>
          <w:rStyle w:val="div.CC1-641-c"/>
        </w:rPr>
        <w:t xml:space="preserve"> }</w:t>
      </w:r>
    </w:p>
    <w:p>
      <w:pPr>
        <w:pStyle w:val="div.CC1-641"/>
      </w:pPr>
      <w:r>
        <w:rPr>
          <w:rStyle w:val="div.CC1-641-c"/>
        </w:rPr>
        <w:t xml:space="preserve">}</w:t>
      </w:r>
    </w:p>
    <w:p>
      <w:pPr>
        <w:pStyle w:val="div.CC1-641"/>
      </w:pPr>
      <w:r>
        <w:rPr>
          <w:rStyle w:val="div.CC1-641-c"/>
        </w:rPr>
        <w:t xml:space="preserve"> </w:t>
      </w:r>
    </w:p>
    <w:p>
      <w:pPr>
        <w:pStyle w:val="font-642"/>
      </w:pPr>
      <w:r>
        <w:rPr>
          <w:rStyle w:val="font-642-c"/>
        </w:rPr>
        <w:t xml:space="preserve">inline</w:t>
      </w:r>
      <w:r>
        <w:rPr>
          <w:rStyle w:val="font-642-c"/>
        </w:rPr>
        <w:t xml:space="preserve">void</w:t>
      </w:r>
      <w:r>
        <w:rPr>
          <w:rStyle w:val="div.CC1-641-c"/>
        </w:rPr>
        <w:t xml:space="preserve"> assure(std::fstream&amp; in,</w:t>
      </w:r>
    </w:p>
    <w:p>
      <w:pPr>
        <w:pStyle w:val="div.CC1-641"/>
      </w:pPr>
      <w:r>
        <w:rPr>
          <w:rStyle w:val="div.CC1-641-c"/>
        </w:rPr>
        <w:t xml:space="preserve"> </w:t>
      </w:r>
      <w:r>
        <w:rPr>
          <w:rStyle w:val="font-642-c"/>
        </w:rPr>
        <w:t xml:space="preserve">const</w:t>
      </w:r>
      <w:r>
        <w:rPr>
          <w:rStyle w:val="font-642-c"/>
        </w:rPr>
        <w:t xml:space="preserve">char</w:t>
      </w:r>
      <w:r>
        <w:rPr>
          <w:rStyle w:val="div.CC1-641-c"/>
        </w:rPr>
        <w:t xml:space="preserve">* filename = </w:t>
      </w:r>
      <w:r>
        <w:rPr>
          <w:rStyle w:val="font-643-c"/>
        </w:rPr>
        <w:t xml:space="preserve">""</w:t>
      </w:r>
      <w:r>
        <w:rPr>
          <w:rStyle w:val="div.CC1-641-c"/>
        </w:rPr>
        <w:t xml:space="preserve">) {</w:t>
      </w:r>
    </w:p>
    <w:p>
      <w:pPr>
        <w:pStyle w:val="div.CC1-641"/>
      </w:pPr>
      <w:r>
        <w:rPr>
          <w:rStyle w:val="div.CC1-641-c"/>
        </w:rPr>
        <w:t xml:space="preserve"> </w:t>
      </w:r>
      <w:r>
        <w:rPr>
          <w:rStyle w:val="font-642-c"/>
        </w:rPr>
        <w:t xml:space="preserve">using</w:t>
      </w:r>
      <w:r>
        <w:rPr>
          <w:rStyle w:val="font-642-c"/>
        </w:rPr>
        <w:t xml:space="preserve">namespace</w:t>
      </w:r>
      <w:r>
        <w:rPr>
          <w:rStyle w:val="div.CC1-641-c"/>
        </w:rPr>
        <w:t xml:space="preserve"> std;</w:t>
      </w:r>
    </w:p>
    <w:p>
      <w:pPr>
        <w:pStyle w:val="div.CC1-641"/>
      </w:pPr>
      <w:r>
        <w:rPr>
          <w:rStyle w:val="div.CC1-641-c"/>
        </w:rPr>
        <w:t xml:space="preserve"> </w:t>
      </w:r>
      <w:r>
        <w:rPr>
          <w:rStyle w:val="font-642-c"/>
        </w:rPr>
        <w:t xml:space="preserve">if</w:t>
      </w:r>
      <w:r>
        <w:rPr>
          <w:rStyle w:val="div.CC1-641-c"/>
        </w:rPr>
        <w:t xml:space="preserve">(!in) {</w:t>
      </w:r>
    </w:p>
    <w:p>
      <w:pPr>
        <w:pStyle w:val="div.CC1-641"/>
      </w:pPr>
      <w:r>
        <w:rPr>
          <w:rStyle w:val="div.CC1-641-c"/>
        </w:rPr>
        <w:t xml:space="preserve"> fprintf(stderr, </w:t>
      </w:r>
      <w:r>
        <w:rPr>
          <w:rStyle w:val="font-643-c"/>
        </w:rPr>
        <w:t xml:space="preserve">"Could not open file
%s\n"</w:t>
      </w:r>
      <w:r>
        <w:rPr>
          <w:rStyle w:val="div.CC1-641-c"/>
        </w:rPr>
        <w:t xml:space="preserve">, filename);</w:t>
      </w:r>
    </w:p>
    <w:p>
      <w:pPr>
        <w:pStyle w:val="div.CC1-641"/>
      </w:pPr>
      <w:r>
        <w:rPr>
          <w:rStyle w:val="div.CC1-641-c"/>
        </w:rPr>
        <w:t xml:space="preserve"> exit(EXIT_FAILURE);</w:t>
      </w:r>
    </w:p>
    <w:p>
      <w:pPr>
        <w:pStyle w:val="div.CC1-641"/>
      </w:pPr>
      <w:r>
        <w:rPr>
          <w:rStyle w:val="div.CC1-641-c"/>
        </w:rPr>
        <w:t xml:space="preserve"> }</w:t>
      </w:r>
    </w:p>
    <w:p>
      <w:pPr>
        <w:pStyle w:val="div.CC1-641"/>
      </w:pPr>
      <w:r>
        <w:rPr>
          <w:rStyle w:val="div.CC1-641-c"/>
        </w:rPr>
        <w:t xml:space="preserve">}</w:t>
      </w:r>
    </w:p>
    <w:p>
      <w:pPr>
        <w:pStyle w:val="font-640"/>
      </w:pPr>
      <w:r>
        <w:rPr>
          <w:rStyle w:val="font-640-c"/>
        </w:rPr>
        <w:t xml:space="preserve">#endif </w:t>
      </w:r>
      <w:r>
        <w:rPr>
          <w:rStyle w:val="font-639-c"/>
        </w:rPr>
        <w:t xml:space="preserve">// REQUIRE_H ///:~</w:t>
      </w:r>
    </w:p>
    <w:p>
      <w:pPr>
        <w:pStyle w:val="div.CC1-646"/>
      </w:pPr>
      <w:r>
        <w:rPr>
          <w:rStyle w:val="div.CC1-646-c"/>
        </w:rPr>
        <w:t xml:space="preserve"> </w:t>
      </w:r>
    </w:p>
    <w:p>
      <w:pPr>
        <w:pStyle w:val="font-639"/>
      </w:pPr>
      <w:r>
        <w:rPr>
          <w:rStyle w:val="font-639-c"/>
        </w:rPr>
        <w:t xml:space="preserve">//: C0B:Dummy.cpp</w:t>
      </w:r>
    </w:p>
    <w:p>
      <w:pPr>
        <w:pStyle w:val="font-639"/>
      </w:pPr>
      <w:r>
        <w:rPr>
          <w:rStyle w:val="font-639-c"/>
        </w:rPr>
        <w:t xml:space="preserve">// To give the makefile at least</w:t>
      </w:r>
    </w:p>
    <w:p>
      <w:pPr>
        <w:pStyle w:val="font-639"/>
      </w:pPr>
      <w:r>
        <w:rPr>
          <w:rStyle w:val="font-639-c"/>
        </w:rPr>
        <w:t xml:space="preserve">// one target for this directory.</w:t>
      </w:r>
    </w:p>
    <w:p>
      <w:pPr>
        <w:pStyle w:val="font-642"/>
      </w:pPr>
      <w:r>
        <w:rPr>
          <w:rStyle w:val="font-642-c"/>
        </w:rPr>
        <w:t xml:space="preserve">int</w:t>
      </w:r>
      <w:r>
        <w:rPr>
          <w:rStyle w:val="div.CC1-641-c"/>
        </w:rPr>
        <w:t xml:space="preserve"> main() {} </w:t>
      </w:r>
      <w:r>
        <w:rPr>
          <w:rStyle w:val="font-639-c"/>
        </w:rPr>
        <w:t xml:space="preserve">///:~</w:t>
      </w:r>
    </w:p>
    <w:p>
      <w:pPr>
        <w:pStyle w:val="div.CC1-646"/>
      </w:pPr>
      <w:r>
        <w:rPr>
          <w:rStyle w:val="div.CC1-646-c"/>
        </w:rPr>
        <w:t xml:space="preserve"> </w:t>
      </w:r>
    </w:p>
    <w:p>
      <w:pPr>
        <w:pStyle w:val="p.MsoNormal-647"/>
      </w:pPr>
      <w:r>
        <w:rPr>
          <w:rStyle w:val="p.MsoNormal-647-c"/>
        </w:rPr>
        <w:t xml:space="preserve">The </w:t>
      </w:r>
      <w:r>
        <w:rPr>
          <w:rStyle w:val="b-648-c"/>
          <w:b/>
        </w:rPr>
        <w:t xml:space="preserve">Date</w:t>
      </w:r>
      <w:r>
        <w:rPr>
          <w:rStyle w:val="p.MsoNormal-647-c"/>
        </w:rPr>
        <w:t xml:space="preserve"> class files:</w:t>
      </w:r>
    </w:p>
    <w:p>
      <w:pPr>
        <w:pStyle w:val="font-639"/>
      </w:pPr>
      <w:r>
        <w:rPr>
          <w:rStyle w:val="font-639-c"/>
        </w:rPr>
        <w:t xml:space="preserve">//: C02:Date.h</w:t>
      </w:r>
    </w:p>
    <w:p>
      <w:pPr>
        <w:pStyle w:val="font-640"/>
      </w:pPr>
      <w:r>
        <w:rPr>
          <w:rStyle w:val="font-640-c"/>
        </w:rPr>
        <w:t xml:space="preserve">#ifndef DATE_H</w:t>
      </w:r>
    </w:p>
    <w:p>
      <w:pPr>
        <w:pStyle w:val="font-640"/>
      </w:pPr>
      <w:r>
        <w:rPr>
          <w:rStyle w:val="font-640-c"/>
        </w:rPr>
        <w:t xml:space="preserve">#define DATE_H</w:t>
      </w:r>
    </w:p>
    <w:p>
      <w:pPr>
        <w:pStyle w:val="font-640"/>
      </w:pPr>
      <w:r>
        <w:rPr>
          <w:rStyle w:val="font-640-c"/>
        </w:rPr>
        <w:t xml:space="preserve">#include &lt;string&gt;</w:t>
      </w:r>
    </w:p>
    <w:p>
      <w:pPr>
        <w:pStyle w:val="font-640"/>
      </w:pPr>
      <w:r>
        <w:rPr>
          <w:rStyle w:val="font-640-c"/>
        </w:rPr>
        <w:t xml:space="preserve">#include &lt;stdexcept&gt;</w:t>
      </w:r>
    </w:p>
    <w:p>
      <w:pPr>
        <w:pStyle w:val="font-640"/>
      </w:pPr>
      <w:r>
        <w:rPr>
          <w:rStyle w:val="font-640-c"/>
        </w:rPr>
        <w:t xml:space="preserve">#include &lt;iosfwd&gt;</w:t>
      </w:r>
    </w:p>
    <w:p>
      <w:pPr>
        <w:pStyle w:val="div.CC1-641"/>
      </w:pPr>
      <w:r>
        <w:rPr>
          <w:rStyle w:val="div.CC1-641-c"/>
        </w:rPr>
        <w:t xml:space="preserve"> </w:t>
      </w:r>
    </w:p>
    <w:p>
      <w:pPr>
        <w:pStyle w:val="font-642"/>
      </w:pPr>
      <w:r>
        <w:rPr>
          <w:rStyle w:val="font-642-c"/>
        </w:rPr>
        <w:t xml:space="preserve">class</w:t>
      </w:r>
      <w:r>
        <w:rPr>
          <w:rStyle w:val="div.CC1-641-c"/>
        </w:rPr>
        <w:t xml:space="preserve"> Date {</w:t>
      </w:r>
    </w:p>
    <w:p>
      <w:pPr>
        <w:pStyle w:val="div.CC1-641"/>
      </w:pPr>
      <w:r>
        <w:rPr>
          <w:rStyle w:val="div.CC1-641-c"/>
        </w:rPr>
        <w:t xml:space="preserve"> </w:t>
      </w:r>
      <w:r>
        <w:rPr>
          <w:rStyle w:val="font-642-c"/>
        </w:rPr>
        <w:t xml:space="preserve">int</w:t>
      </w:r>
      <w:r>
        <w:rPr>
          <w:rStyle w:val="div.CC1-641-c"/>
        </w:rPr>
        <w:t xml:space="preserve"> year, month, day;</w:t>
      </w:r>
    </w:p>
    <w:p>
      <w:pPr>
        <w:pStyle w:val="div.CC1-641"/>
      </w:pPr>
      <w:r>
        <w:rPr>
          <w:rStyle w:val="div.CC1-641-c"/>
        </w:rPr>
        <w:t xml:space="preserve"> </w:t>
      </w:r>
      <w:r>
        <w:rPr>
          <w:rStyle w:val="font-642-c"/>
        </w:rPr>
        <w:t xml:space="preserve">int</w:t>
      </w:r>
      <w:r>
        <w:rPr>
          <w:rStyle w:val="div.CC1-641-c"/>
        </w:rPr>
        <w:t xml:space="preserve"> compare(</w:t>
      </w:r>
      <w:r>
        <w:rPr>
          <w:rStyle w:val="font-642-c"/>
        </w:rPr>
        <w:t xml:space="preserve">const</w:t>
      </w:r>
      <w:r>
        <w:rPr>
          <w:rStyle w:val="div.CC1-641-c"/>
        </w:rPr>
        <w:t xml:space="preserve"> Date&amp;) </w:t>
      </w:r>
      <w:r>
        <w:rPr>
          <w:rStyle w:val="font-642-c"/>
        </w:rPr>
        <w:t xml:space="preserve">const</w:t>
      </w:r>
      <w:r>
        <w:rPr>
          <w:rStyle w:val="div.CC1-641-c"/>
        </w:rPr>
        <w:t xml:space="preserve">;</w:t>
      </w:r>
    </w:p>
    <w:p>
      <w:pPr>
        <w:pStyle w:val="div.CC1-641"/>
      </w:pPr>
      <w:r>
        <w:rPr>
          <w:rStyle w:val="div.CC1-641-c"/>
        </w:rPr>
        <w:t xml:space="preserve"> </w:t>
      </w:r>
      <w:r>
        <w:rPr>
          <w:rStyle w:val="font-642-c"/>
        </w:rPr>
        <w:t xml:space="preserve">static</w:t>
      </w:r>
      <w:r>
        <w:rPr>
          <w:rStyle w:val="font-642-c"/>
        </w:rPr>
        <w:t xml:space="preserve">int</w:t>
      </w:r>
      <w:r>
        <w:rPr>
          <w:rStyle w:val="div.CC1-641-c"/>
        </w:rPr>
        <w:t xml:space="preserve"> daysInPrevMonth(</w:t>
      </w:r>
      <w:r>
        <w:rPr>
          <w:rStyle w:val="font-642-c"/>
        </w:rPr>
        <w:t xml:space="preserve">int</w:t>
      </w:r>
      <w:r>
        <w:rPr>
          <w:rStyle w:val="div.CC1-641-c"/>
        </w:rPr>
        <w:t xml:space="preserve"> year, </w:t>
      </w:r>
      <w:r>
        <w:rPr>
          <w:rStyle w:val="font-642-c"/>
        </w:rPr>
        <w:t xml:space="preserve">int</w:t>
      </w:r>
      <w:r>
        <w:rPr>
          <w:rStyle w:val="div.CC1-641-c"/>
        </w:rPr>
        <w:t xml:space="preserve"> mon);</w:t>
      </w:r>
    </w:p>
    <w:p>
      <w:pPr>
        <w:pStyle w:val="font-642"/>
      </w:pPr>
      <w:r>
        <w:rPr>
          <w:rStyle w:val="font-642-c"/>
        </w:rPr>
        <w:t xml:space="preserve">public</w:t>
      </w:r>
      <w:r>
        <w:rPr>
          <w:rStyle w:val="div.CC1-641-c"/>
        </w:rPr>
        <w:t xml:space="preserve">:</w:t>
      </w:r>
    </w:p>
    <w:p>
      <w:pPr>
        <w:pStyle w:val="div.CC1-641"/>
      </w:pPr>
      <w:r>
        <w:rPr>
          <w:rStyle w:val="div.CC1-641-c"/>
        </w:rPr>
        <w:t xml:space="preserve"> </w:t>
      </w:r>
      <w:r>
        <w:rPr>
          <w:rStyle w:val="font-639-c"/>
        </w:rPr>
        <w:t xml:space="preserve">// A class for date calculations</w:t>
      </w:r>
    </w:p>
    <w:p>
      <w:pPr>
        <w:pStyle w:val="div.CC1-641"/>
      </w:pPr>
      <w:r>
        <w:rPr>
          <w:rStyle w:val="div.CC1-641-c"/>
        </w:rPr>
        <w:t xml:space="preserve"> </w:t>
      </w:r>
      <w:r>
        <w:rPr>
          <w:rStyle w:val="font-642-c"/>
        </w:rPr>
        <w:t xml:space="preserve">struct</w:t>
      </w:r>
      <w:r>
        <w:rPr>
          <w:rStyle w:val="div.CC1-641-c"/>
        </w:rPr>
        <w:t xml:space="preserve"> Duration {</w:t>
      </w:r>
    </w:p>
    <w:p>
      <w:pPr>
        <w:pStyle w:val="div.CC1-641"/>
      </w:pPr>
      <w:r>
        <w:rPr>
          <w:rStyle w:val="div.CC1-641-c"/>
        </w:rPr>
        <w:t xml:space="preserve"> </w:t>
      </w:r>
      <w:r>
        <w:rPr>
          <w:rStyle w:val="font-642-c"/>
        </w:rPr>
        <w:t xml:space="preserve">int</w:t>
      </w:r>
      <w:r>
        <w:rPr>
          <w:rStyle w:val="div.CC1-641-c"/>
        </w:rPr>
        <w:t xml:space="preserve"> years, months, days;</w:t>
      </w:r>
    </w:p>
    <w:p>
      <w:pPr>
        <w:pStyle w:val="div.CC1-641"/>
      </w:pPr>
      <w:r>
        <w:rPr>
          <w:rStyle w:val="div.CC1-641-c"/>
        </w:rPr>
        <w:t xml:space="preserve"> Duration(</w:t>
      </w:r>
      <w:r>
        <w:rPr>
          <w:rStyle w:val="font-642-c"/>
        </w:rPr>
        <w:t xml:space="preserve">int</w:t>
      </w:r>
      <w:r>
        <w:rPr>
          <w:rStyle w:val="div.CC1-641-c"/>
        </w:rPr>
        <w:t xml:space="preserve"> y, </w:t>
      </w:r>
      <w:r>
        <w:rPr>
          <w:rStyle w:val="font-642-c"/>
        </w:rPr>
        <w:t xml:space="preserve">int</w:t>
      </w:r>
      <w:r>
        <w:rPr>
          <w:rStyle w:val="div.CC1-641-c"/>
        </w:rPr>
        <w:t xml:space="preserve"> m, </w:t>
      </w:r>
      <w:r>
        <w:rPr>
          <w:rStyle w:val="font-642-c"/>
        </w:rPr>
        <w:t xml:space="preserve">int</w:t>
      </w:r>
      <w:r>
        <w:rPr>
          <w:rStyle w:val="div.CC1-641-c"/>
        </w:rPr>
        <w:t xml:space="preserve"> d)</w:t>
      </w:r>
    </w:p>
    <w:p>
      <w:pPr>
        <w:pStyle w:val="div.CC1-641"/>
      </w:pPr>
      <w:r>
        <w:rPr>
          <w:rStyle w:val="div.CC1-641-c"/>
        </w:rPr>
        <w:t xml:space="preserve"> : years(y), months(m) ,days(d) {}</w:t>
      </w:r>
    </w:p>
    <w:p>
      <w:pPr>
        <w:pStyle w:val="div.CC1-641"/>
      </w:pPr>
      <w:r>
        <w:rPr>
          <w:rStyle w:val="div.CC1-641-c"/>
        </w:rPr>
        <w:t xml:space="preserve"> };</w:t>
      </w:r>
    </w:p>
    <w:p>
      <w:pPr>
        <w:pStyle w:val="div.CC1-641"/>
      </w:pPr>
      <w:r>
        <w:rPr>
          <w:rStyle w:val="div.CC1-641-c"/>
        </w:rPr>
        <w:t xml:space="preserve"> </w:t>
      </w:r>
      <w:r>
        <w:rPr>
          <w:rStyle w:val="font-639-c"/>
        </w:rPr>
        <w:t xml:space="preserve">// An exception class</w:t>
      </w:r>
    </w:p>
    <w:p>
      <w:pPr>
        <w:pStyle w:val="div.CC1-641"/>
      </w:pPr>
      <w:r>
        <w:rPr>
          <w:rStyle w:val="div.CC1-641-c"/>
        </w:rPr>
        <w:t xml:space="preserve"> </w:t>
      </w:r>
      <w:r>
        <w:rPr>
          <w:rStyle w:val="font-642-c"/>
        </w:rPr>
        <w:t xml:space="preserve">struct</w:t>
      </w:r>
      <w:r>
        <w:rPr>
          <w:rStyle w:val="div.CC1-641-c"/>
        </w:rPr>
        <w:t xml:space="preserve"> DateError : </w:t>
      </w:r>
      <w:r>
        <w:rPr>
          <w:rStyle w:val="font-642-c"/>
        </w:rPr>
        <w:t xml:space="preserve">public</w:t>
      </w:r>
      <w:r>
        <w:rPr>
          <w:rStyle w:val="div.CC1-641-c"/>
        </w:rPr>
        <w:t xml:space="preserve"> std::logic_error {</w:t>
      </w:r>
    </w:p>
    <w:p>
      <w:pPr>
        <w:pStyle w:val="div.CC1-641"/>
      </w:pPr>
      <w:r>
        <w:rPr>
          <w:rStyle w:val="div.CC1-641-c"/>
        </w:rPr>
        <w:t xml:space="preserve"> DateError(</w:t>
      </w:r>
      <w:r>
        <w:rPr>
          <w:rStyle w:val="font-642-c"/>
        </w:rPr>
        <w:t xml:space="preserve">const</w:t>
      </w:r>
      <w:r>
        <w:rPr>
          <w:rStyle w:val="div.CC1-641-c"/>
        </w:rPr>
        <w:t xml:space="preserve"> std::string&amp; msg =
</w:t>
      </w:r>
      <w:r>
        <w:rPr>
          <w:rStyle w:val="font-643-c"/>
        </w:rPr>
        <w:t xml:space="preserve">""</w:t>
      </w:r>
      <w:r>
        <w:rPr>
          <w:rStyle w:val="div.CC1-641-c"/>
        </w:rPr>
        <w:t xml:space="preserve">)</w:t>
      </w:r>
    </w:p>
    <w:p>
      <w:pPr>
        <w:pStyle w:val="div.CC1-641"/>
      </w:pPr>
      <w:r>
        <w:rPr>
          <w:rStyle w:val="div.CC1-641-c"/>
        </w:rPr>
        <w:t xml:space="preserve">: std::logic_error(msg) {}</w:t>
      </w:r>
    </w:p>
    <w:p>
      <w:pPr>
        <w:pStyle w:val="div.CC1-641"/>
      </w:pPr>
      <w:r>
        <w:rPr>
          <w:rStyle w:val="div.CC1-641-c"/>
        </w:rPr>
        <w:t xml:space="preserve"> };</w:t>
      </w:r>
    </w:p>
    <w:p>
      <w:pPr>
        <w:pStyle w:val="div.CC1-641"/>
      </w:pPr>
      <w:r>
        <w:rPr>
          <w:rStyle w:val="div.CC1-641-c"/>
        </w:rPr>
        <w:t xml:space="preserve"> Date();</w:t>
      </w:r>
    </w:p>
    <w:p>
      <w:pPr>
        <w:pStyle w:val="div.CC1-641"/>
      </w:pPr>
      <w:r>
        <w:rPr>
          <w:rStyle w:val="div.CC1-641-c"/>
        </w:rPr>
        <w:t xml:space="preserve"> Date(</w:t>
      </w:r>
      <w:r>
        <w:rPr>
          <w:rStyle w:val="font-642-c"/>
        </w:rPr>
        <w:t xml:space="preserve">int</w:t>
      </w:r>
      <w:r>
        <w:rPr>
          <w:rStyle w:val="div.CC1-641-c"/>
        </w:rPr>
        <w:t xml:space="preserve">, </w:t>
      </w:r>
      <w:r>
        <w:rPr>
          <w:rStyle w:val="font-642-c"/>
        </w:rPr>
        <w:t xml:space="preserve">int</w:t>
      </w:r>
      <w:r>
        <w:rPr>
          <w:rStyle w:val="div.CC1-641-c"/>
        </w:rPr>
        <w:t xml:space="preserve">, </w:t>
      </w:r>
      <w:r>
        <w:rPr>
          <w:rStyle w:val="font-642-c"/>
        </w:rPr>
        <w:t xml:space="preserve">int</w:t>
      </w:r>
      <w:r>
        <w:rPr>
          <w:rStyle w:val="div.CC1-641-c"/>
        </w:rPr>
        <w:t xml:space="preserve">) </w:t>
      </w:r>
      <w:r>
        <w:rPr>
          <w:rStyle w:val="font-642-c"/>
        </w:rPr>
        <w:t xml:space="preserve">throw</w:t>
      </w:r>
      <w:r>
        <w:rPr>
          <w:rStyle w:val="div.CC1-641-c"/>
        </w:rPr>
        <w:t xml:space="preserve">(DateError);</w:t>
      </w:r>
    </w:p>
    <w:p>
      <w:pPr>
        <w:pStyle w:val="div.CC1-641"/>
      </w:pPr>
      <w:r>
        <w:rPr>
          <w:rStyle w:val="div.CC1-641-c"/>
        </w:rPr>
        <w:t xml:space="preserve"> Date(</w:t>
      </w:r>
      <w:r>
        <w:rPr>
          <w:rStyle w:val="font-642-c"/>
        </w:rPr>
        <w:t xml:space="preserve">const</w:t>
      </w:r>
      <w:r>
        <w:rPr>
          <w:rStyle w:val="div.CC1-641-c"/>
        </w:rPr>
        <w:t xml:space="preserve"> std::string&amp;) </w:t>
      </w:r>
      <w:r>
        <w:rPr>
          <w:rStyle w:val="font-642-c"/>
        </w:rPr>
        <w:t xml:space="preserve">throw</w:t>
      </w:r>
      <w:r>
        <w:rPr>
          <w:rStyle w:val="div.CC1-641-c"/>
        </w:rPr>
        <w:t xml:space="preserve">(DateError);</w:t>
      </w:r>
    </w:p>
    <w:p>
      <w:pPr>
        <w:pStyle w:val="div.CC1-641"/>
      </w:pPr>
      <w:r>
        <w:rPr>
          <w:rStyle w:val="div.CC1-641-c"/>
        </w:rPr>
        <w:t xml:space="preserve"> </w:t>
      </w:r>
      <w:r>
        <w:rPr>
          <w:rStyle w:val="font-642-c"/>
        </w:rPr>
        <w:t xml:space="preserve">int</w:t>
      </w:r>
      <w:r>
        <w:rPr>
          <w:rStyle w:val="div.CC1-641-c"/>
        </w:rPr>
        <w:t xml:space="preserve"> getYear() </w:t>
      </w:r>
      <w:r>
        <w:rPr>
          <w:rStyle w:val="font-642-c"/>
        </w:rPr>
        <w:t xml:space="preserve">const</w:t>
      </w:r>
      <w:r>
        <w:rPr>
          <w:rStyle w:val="div.CC1-641-c"/>
        </w:rPr>
        <w:t xml:space="preserve">;</w:t>
      </w:r>
    </w:p>
    <w:p>
      <w:pPr>
        <w:pStyle w:val="div.CC1-641"/>
      </w:pPr>
      <w:r>
        <w:rPr>
          <w:rStyle w:val="div.CC1-641-c"/>
        </w:rPr>
        <w:t xml:space="preserve"> </w:t>
      </w:r>
      <w:r>
        <w:rPr>
          <w:rStyle w:val="font-642-c"/>
        </w:rPr>
        <w:t xml:space="preserve">int</w:t>
      </w:r>
      <w:r>
        <w:rPr>
          <w:rStyle w:val="div.CC1-641-c"/>
        </w:rPr>
        <w:t xml:space="preserve"> getMonth() </w:t>
      </w:r>
      <w:r>
        <w:rPr>
          <w:rStyle w:val="font-642-c"/>
        </w:rPr>
        <w:t xml:space="preserve">const</w:t>
      </w:r>
      <w:r>
        <w:rPr>
          <w:rStyle w:val="div.CC1-641-c"/>
        </w:rPr>
        <w:t xml:space="preserve">;</w:t>
      </w:r>
    </w:p>
    <w:p>
      <w:pPr>
        <w:pStyle w:val="div.CC1-641"/>
      </w:pPr>
      <w:r>
        <w:rPr>
          <w:rStyle w:val="div.CC1-641-c"/>
        </w:rPr>
        <w:t xml:space="preserve"> </w:t>
      </w:r>
      <w:r>
        <w:rPr>
          <w:rStyle w:val="font-642-c"/>
        </w:rPr>
        <w:t xml:space="preserve">int</w:t>
      </w:r>
      <w:r>
        <w:rPr>
          <w:rStyle w:val="div.CC1-641-c"/>
        </w:rPr>
        <w:t xml:space="preserve"> getDay() </w:t>
      </w:r>
      <w:r>
        <w:rPr>
          <w:rStyle w:val="font-642-c"/>
        </w:rPr>
        <w:t xml:space="preserve">const</w:t>
      </w:r>
      <w:r>
        <w:rPr>
          <w:rStyle w:val="div.CC1-641-c"/>
        </w:rPr>
        <w:t xml:space="preserve">;</w:t>
      </w:r>
    </w:p>
    <w:p>
      <w:pPr>
        <w:pStyle w:val="div.CC1-641"/>
      </w:pPr>
      <w:r>
        <w:rPr>
          <w:rStyle w:val="div.CC1-641-c"/>
        </w:rPr>
        <w:t xml:space="preserve"> std::string toString() </w:t>
      </w:r>
      <w:r>
        <w:rPr>
          <w:rStyle w:val="font-642-c"/>
        </w:rPr>
        <w:t xml:space="preserve">const</w:t>
      </w:r>
      <w:r>
        <w:rPr>
          <w:rStyle w:val="div.CC1-641-c"/>
        </w:rPr>
        <w:t xml:space="preserve">;</w:t>
      </w:r>
    </w:p>
    <w:p>
      <w:pPr>
        <w:pStyle w:val="div.CC1-641"/>
      </w:pPr>
      <w:r>
        <w:rPr>
          <w:rStyle w:val="div.CC1-641-c"/>
        </w:rPr>
        <w:t xml:space="preserve"> </w:t>
      </w:r>
      <w:r>
        <w:rPr>
          <w:rStyle w:val="font-642-c"/>
        </w:rPr>
        <w:t xml:space="preserve">friend</w:t>
      </w:r>
      <w:r>
        <w:rPr>
          <w:rStyle w:val="div.CC1-641-c"/>
        </w:rPr>
        <w:t xml:space="preserve"> Duration duration(</w:t>
      </w:r>
      <w:r>
        <w:rPr>
          <w:rStyle w:val="font-642-c"/>
        </w:rPr>
        <w:t xml:space="preserve">const</w:t>
      </w:r>
      <w:r>
        <w:rPr>
          <w:rStyle w:val="div.CC1-641-c"/>
        </w:rPr>
        <w:t xml:space="preserve"> Date&amp;, </w:t>
      </w:r>
      <w:r>
        <w:rPr>
          <w:rStyle w:val="font-642-c"/>
        </w:rPr>
        <w:t xml:space="preserve">const</w:t>
      </w:r>
      <w:r>
        <w:rPr>
          <w:rStyle w:val="div.CC1-641-c"/>
        </w:rPr>
        <w:t xml:space="preserve">Date&amp;);</w:t>
      </w:r>
    </w:p>
    <w:p>
      <w:pPr>
        <w:pStyle w:val="div.CC1-641"/>
      </w:pPr>
      <w:r>
        <w:rPr>
          <w:rStyle w:val="div.CC1-641-c"/>
        </w:rPr>
        <w:t xml:space="preserve"> </w:t>
      </w:r>
      <w:r>
        <w:rPr>
          <w:rStyle w:val="font-642-c"/>
        </w:rPr>
        <w:t xml:space="preserve">friend</w:t>
      </w:r>
      <w:r>
        <w:rPr>
          <w:rStyle w:val="font-642-c"/>
        </w:rPr>
        <w:t xml:space="preserve">bool</w:t>
      </w:r>
      <w:r>
        <w:rPr>
          <w:rStyle w:val="font-642-c"/>
        </w:rPr>
        <w:t xml:space="preserve">operator</w:t>
      </w:r>
      <w:r>
        <w:rPr>
          <w:rStyle w:val="div.CC1-641-c"/>
        </w:rPr>
        <w:t xml:space="preserve">&lt;(</w:t>
      </w:r>
      <w:r>
        <w:rPr>
          <w:rStyle w:val="font-642-c"/>
        </w:rPr>
        <w:t xml:space="preserve">const</w:t>
      </w:r>
      <w:r>
        <w:rPr>
          <w:rStyle w:val="div.CC1-641-c"/>
        </w:rPr>
        <w:t xml:space="preserve"> Date&amp;, </w:t>
      </w:r>
      <w:r>
        <w:rPr>
          <w:rStyle w:val="font-642-c"/>
        </w:rPr>
        <w:t xml:space="preserve">const</w:t>
      </w:r>
      <w:r>
        <w:rPr>
          <w:rStyle w:val="div.CC1-641-c"/>
        </w:rPr>
        <w:t xml:space="preserve">Date&amp;);</w:t>
      </w:r>
    </w:p>
    <w:p>
      <w:pPr>
        <w:pStyle w:val="div.CC1-641"/>
      </w:pPr>
      <w:r>
        <w:rPr>
          <w:rStyle w:val="div.CC1-641-c"/>
        </w:rPr>
        <w:t xml:space="preserve"> </w:t>
      </w:r>
      <w:r>
        <w:rPr>
          <w:rStyle w:val="font-642-c"/>
        </w:rPr>
        <w:t xml:space="preserve">friend</w:t>
      </w:r>
      <w:r>
        <w:rPr>
          <w:rStyle w:val="font-642-c"/>
        </w:rPr>
        <w:t xml:space="preserve">bool</w:t>
      </w:r>
      <w:r>
        <w:rPr>
          <w:rStyle w:val="font-642-c"/>
        </w:rPr>
        <w:t xml:space="preserve">operator</w:t>
      </w:r>
      <w:r>
        <w:rPr>
          <w:rStyle w:val="div.CC1-641-c"/>
        </w:rPr>
        <w:t xml:space="preserve">&lt;=(</w:t>
      </w:r>
      <w:r>
        <w:rPr>
          <w:rStyle w:val="font-642-c"/>
        </w:rPr>
        <w:t xml:space="preserve">const</w:t>
      </w:r>
      <w:r>
        <w:rPr>
          <w:rStyle w:val="div.CC1-641-c"/>
        </w:rPr>
        <w:t xml:space="preserve"> Date&amp;, </w:t>
      </w:r>
      <w:r>
        <w:rPr>
          <w:rStyle w:val="font-642-c"/>
        </w:rPr>
        <w:t xml:space="preserve">const</w:t>
      </w:r>
      <w:r>
        <w:rPr>
          <w:rStyle w:val="div.CC1-641-c"/>
        </w:rPr>
        <w:t xml:space="preserve">Date&amp;);</w:t>
      </w:r>
    </w:p>
    <w:p>
      <w:pPr>
        <w:pStyle w:val="div.CC1-641"/>
      </w:pPr>
      <w:r>
        <w:rPr>
          <w:rStyle w:val="div.CC1-641-c"/>
        </w:rPr>
        <w:t xml:space="preserve"> </w:t>
      </w:r>
      <w:r>
        <w:rPr>
          <w:rStyle w:val="font-642-c"/>
        </w:rPr>
        <w:t xml:space="preserve">friend</w:t>
      </w:r>
      <w:r>
        <w:rPr>
          <w:rStyle w:val="font-642-c"/>
        </w:rPr>
        <w:t xml:space="preserve">bool</w:t>
      </w:r>
      <w:r>
        <w:rPr>
          <w:rStyle w:val="font-642-c"/>
        </w:rPr>
        <w:t xml:space="preserve">operator</w:t>
      </w:r>
      <w:r>
        <w:rPr>
          <w:rStyle w:val="div.CC1-641-c"/>
        </w:rPr>
        <w:t xml:space="preserve">&gt;(</w:t>
      </w:r>
      <w:r>
        <w:rPr>
          <w:rStyle w:val="font-642-c"/>
        </w:rPr>
        <w:t xml:space="preserve">const</w:t>
      </w:r>
      <w:r>
        <w:rPr>
          <w:rStyle w:val="div.CC1-641-c"/>
        </w:rPr>
        <w:t xml:space="preserve"> Date&amp;, </w:t>
      </w:r>
      <w:r>
        <w:rPr>
          <w:rStyle w:val="font-642-c"/>
        </w:rPr>
        <w:t xml:space="preserve">const</w:t>
      </w:r>
      <w:r>
        <w:rPr>
          <w:rStyle w:val="div.CC1-641-c"/>
        </w:rPr>
        <w:t xml:space="preserve">Date&amp;);</w:t>
      </w:r>
    </w:p>
    <w:p>
      <w:pPr>
        <w:pStyle w:val="div.CC1-641"/>
      </w:pPr>
      <w:r>
        <w:rPr>
          <w:rStyle w:val="div.CC1-641-c"/>
        </w:rPr>
        <w:t xml:space="preserve"> </w:t>
      </w:r>
      <w:r>
        <w:rPr>
          <w:rStyle w:val="font-642-c"/>
        </w:rPr>
        <w:t xml:space="preserve">friend</w:t>
      </w:r>
      <w:r>
        <w:rPr>
          <w:rStyle w:val="font-642-c"/>
        </w:rPr>
        <w:t xml:space="preserve">bool</w:t>
      </w:r>
      <w:r>
        <w:rPr>
          <w:rStyle w:val="font-642-c"/>
        </w:rPr>
        <w:t xml:space="preserve">operator</w:t>
      </w:r>
      <w:r>
        <w:rPr>
          <w:rStyle w:val="div.CC1-641-c"/>
        </w:rPr>
        <w:t xml:space="preserve">&gt;=(</w:t>
      </w:r>
      <w:r>
        <w:rPr>
          <w:rStyle w:val="font-642-c"/>
        </w:rPr>
        <w:t xml:space="preserve">const</w:t>
      </w:r>
      <w:r>
        <w:rPr>
          <w:rStyle w:val="div.CC1-641-c"/>
        </w:rPr>
        <w:t xml:space="preserve"> Date&amp;, </w:t>
      </w:r>
      <w:r>
        <w:rPr>
          <w:rStyle w:val="font-642-c"/>
        </w:rPr>
        <w:t xml:space="preserve">const</w:t>
      </w:r>
      <w:r>
        <w:rPr>
          <w:rStyle w:val="div.CC1-641-c"/>
        </w:rPr>
        <w:t xml:space="preserve">Date&amp;);</w:t>
      </w:r>
    </w:p>
    <w:p>
      <w:pPr>
        <w:pStyle w:val="div.CC1-641"/>
      </w:pPr>
      <w:r>
        <w:rPr>
          <w:rStyle w:val="div.CC1-641-c"/>
        </w:rPr>
        <w:t xml:space="preserve"> </w:t>
      </w:r>
      <w:r>
        <w:rPr>
          <w:rStyle w:val="font-642-c"/>
        </w:rPr>
        <w:t xml:space="preserve">friend</w:t>
      </w:r>
      <w:r>
        <w:rPr>
          <w:rStyle w:val="font-642-c"/>
        </w:rPr>
        <w:t xml:space="preserve">bool</w:t>
      </w:r>
      <w:r>
        <w:rPr>
          <w:rStyle w:val="font-642-c"/>
        </w:rPr>
        <w:t xml:space="preserve">operator</w:t>
      </w:r>
      <w:r>
        <w:rPr>
          <w:rStyle w:val="div.CC1-641-c"/>
        </w:rPr>
        <w:t xml:space="preserve">==(</w:t>
      </w:r>
      <w:r>
        <w:rPr>
          <w:rStyle w:val="font-642-c"/>
        </w:rPr>
        <w:t xml:space="preserve">const</w:t>
      </w:r>
      <w:r>
        <w:rPr>
          <w:rStyle w:val="div.CC1-641-c"/>
        </w:rPr>
        <w:t xml:space="preserve"> Date&amp;, </w:t>
      </w:r>
      <w:r>
        <w:rPr>
          <w:rStyle w:val="font-642-c"/>
        </w:rPr>
        <w:t xml:space="preserve">const</w:t>
      </w:r>
      <w:r>
        <w:rPr>
          <w:rStyle w:val="div.CC1-641-c"/>
        </w:rPr>
        <w:t xml:space="preserve">Date&amp;);</w:t>
      </w:r>
    </w:p>
    <w:p>
      <w:pPr>
        <w:pStyle w:val="div.CC1-641"/>
      </w:pPr>
      <w:r>
        <w:rPr>
          <w:rStyle w:val="div.CC1-641-c"/>
        </w:rPr>
        <w:t xml:space="preserve"> </w:t>
      </w:r>
      <w:r>
        <w:rPr>
          <w:rStyle w:val="font-642-c"/>
        </w:rPr>
        <w:t xml:space="preserve">friend</w:t>
      </w:r>
      <w:r>
        <w:rPr>
          <w:rStyle w:val="font-642-c"/>
        </w:rPr>
        <w:t xml:space="preserve">bool</w:t>
      </w:r>
      <w:r>
        <w:rPr>
          <w:rStyle w:val="font-642-c"/>
        </w:rPr>
        <w:t xml:space="preserve">operator</w:t>
      </w:r>
      <w:r>
        <w:rPr>
          <w:rStyle w:val="div.CC1-641-c"/>
        </w:rPr>
        <w:t xml:space="preserve">!=(</w:t>
      </w:r>
      <w:r>
        <w:rPr>
          <w:rStyle w:val="font-642-c"/>
        </w:rPr>
        <w:t xml:space="preserve">const</w:t>
      </w:r>
      <w:r>
        <w:rPr>
          <w:rStyle w:val="div.CC1-641-c"/>
        </w:rPr>
        <w:t xml:space="preserve"> Date&amp;, </w:t>
      </w:r>
      <w:r>
        <w:rPr>
          <w:rStyle w:val="font-642-c"/>
        </w:rPr>
        <w:t xml:space="preserve">const</w:t>
      </w:r>
      <w:r>
        <w:rPr>
          <w:rStyle w:val="div.CC1-641-c"/>
        </w:rPr>
        <w:t xml:space="preserve">Date&amp;);</w:t>
      </w:r>
    </w:p>
    <w:p>
      <w:pPr>
        <w:pStyle w:val="div.CC1-641"/>
      </w:pPr>
      <w:r>
        <w:rPr>
          <w:rStyle w:val="div.CC1-641-c"/>
        </w:rPr>
        <w:t xml:space="preserve"> </w:t>
      </w:r>
      <w:r>
        <w:rPr>
          <w:rStyle w:val="font-642-c"/>
        </w:rPr>
        <w:t xml:space="preserve">friend</w:t>
      </w:r>
      <w:r>
        <w:rPr>
          <w:rStyle w:val="div.CC1-641-c"/>
        </w:rPr>
        <w:t xml:space="preserve"> std::ostream&amp;
</w:t>
      </w:r>
      <w:r>
        <w:rPr>
          <w:rStyle w:val="font-642-c"/>
        </w:rPr>
        <w:t xml:space="preserve">operator</w:t>
      </w:r>
      <w:r>
        <w:rPr>
          <w:rStyle w:val="div.CC1-641-c"/>
        </w:rPr>
        <w:t xml:space="preserve">&lt;&lt;(std::ostream&amp;,</w:t>
      </w:r>
    </w:p>
    <w:p>
      <w:pPr>
        <w:pStyle w:val="div.CC1-641"/>
      </w:pPr>
      <w:r>
        <w:rPr>
          <w:rStyle w:val="div.CC1-641-c"/>
        </w:rPr>
        <w:t xml:space="preserve"> </w:t>
      </w:r>
      <w:r>
        <w:rPr>
          <w:rStyle w:val="font-642-c"/>
        </w:rPr>
        <w:t xml:space="preserve">const</w:t>
      </w:r>
      <w:r>
        <w:rPr>
          <w:rStyle w:val="div.CC1-641-c"/>
        </w:rPr>
        <w:t xml:space="preserve"> Date&amp;);</w:t>
      </w:r>
    </w:p>
    <w:p>
      <w:pPr>
        <w:pStyle w:val="div.CC1-641"/>
      </w:pPr>
      <w:r>
        <w:rPr>
          <w:rStyle w:val="div.CC1-641-c"/>
        </w:rPr>
        <w:t xml:space="preserve"> </w:t>
      </w:r>
      <w:r>
        <w:rPr>
          <w:rStyle w:val="font-642-c"/>
        </w:rPr>
        <w:t xml:space="preserve">friend</w:t>
      </w:r>
      <w:r>
        <w:rPr>
          <w:rStyle w:val="div.CC1-641-c"/>
        </w:rPr>
        <w:t xml:space="preserve"> std::istream&amp;
</w:t>
      </w:r>
      <w:r>
        <w:rPr>
          <w:rStyle w:val="font-642-c"/>
        </w:rPr>
        <w:t xml:space="preserve">operator</w:t>
      </w:r>
      <w:r>
        <w:rPr>
          <w:rStyle w:val="div.CC1-641-c"/>
        </w:rPr>
        <w:t xml:space="preserve">&gt;&gt;(std::istream&amp;, Date&amp;);</w:t>
      </w:r>
    </w:p>
    <w:p>
      <w:pPr>
        <w:pStyle w:val="div.CC1-641"/>
      </w:pPr>
      <w:r>
        <w:rPr>
          <w:rStyle w:val="div.CC1-641-c"/>
        </w:rPr>
        <w:t xml:space="preserve">};</w:t>
      </w:r>
    </w:p>
    <w:p>
      <w:pPr>
        <w:pStyle w:val="font-640"/>
      </w:pPr>
      <w:r>
        <w:rPr>
          <w:rStyle w:val="font-640-c"/>
        </w:rPr>
        <w:t xml:space="preserve">#endif </w:t>
      </w:r>
      <w:r>
        <w:rPr>
          <w:rStyle w:val="font-639-c"/>
        </w:rPr>
        <w:t xml:space="preserve">// DATE_H ///:~</w:t>
      </w:r>
    </w:p>
    <w:p>
      <w:pPr>
        <w:pStyle w:val="div.CC1-646"/>
      </w:pPr>
      <w:r>
        <w:rPr>
          <w:rStyle w:val="div.CC1-646-c"/>
        </w:rPr>
        <w:t xml:space="preserve"> </w:t>
      </w:r>
    </w:p>
    <w:p>
      <w:pPr>
        <w:pStyle w:val="font-639"/>
      </w:pPr>
      <w:r>
        <w:rPr>
          <w:rStyle w:val="font-639-c"/>
        </w:rPr>
        <w:t xml:space="preserve">//: C02:Date.cpp {O}</w:t>
      </w:r>
    </w:p>
    <w:p>
      <w:pPr>
        <w:pStyle w:val="font-640"/>
      </w:pPr>
      <w:r>
        <w:rPr>
          <w:rStyle w:val="font-640-c"/>
        </w:rPr>
        <w:t xml:space="preserve">#include "Date.h"</w:t>
      </w:r>
    </w:p>
    <w:p>
      <w:pPr>
        <w:pStyle w:val="font-640"/>
      </w:pPr>
      <w:r>
        <w:rPr>
          <w:rStyle w:val="font-640-c"/>
        </w:rPr>
        <w:t xml:space="preserve">#include &lt;iostream&gt;</w:t>
      </w:r>
    </w:p>
    <w:p>
      <w:pPr>
        <w:pStyle w:val="font-640"/>
      </w:pPr>
      <w:r>
        <w:rPr>
          <w:rStyle w:val="font-640-c"/>
        </w:rPr>
        <w:t xml:space="preserve">#include &lt;sstream&gt;</w:t>
      </w:r>
    </w:p>
    <w:p>
      <w:pPr>
        <w:pStyle w:val="font-640"/>
      </w:pPr>
      <w:r>
        <w:rPr>
          <w:rStyle w:val="font-640-c"/>
        </w:rPr>
        <w:t xml:space="preserve">#include &lt;cstdlib&gt;</w:t>
      </w:r>
    </w:p>
    <w:p>
      <w:pPr>
        <w:pStyle w:val="font-640"/>
      </w:pPr>
      <w:r>
        <w:rPr>
          <w:rStyle w:val="font-640-c"/>
        </w:rPr>
        <w:t xml:space="preserve">#include &lt;string&gt;</w:t>
      </w:r>
    </w:p>
    <w:p>
      <w:pPr>
        <w:pStyle w:val="font-640"/>
      </w:pPr>
      <w:r>
        <w:rPr>
          <w:rStyle w:val="font-640-c"/>
        </w:rPr>
        <w:t xml:space="preserve">#include &lt;algorithm&gt; </w:t>
      </w:r>
      <w:r>
        <w:rPr>
          <w:rStyle w:val="font-639-c"/>
        </w:rPr>
        <w:t xml:space="preserve">// For swap()</w:t>
      </w:r>
    </w:p>
    <w:p>
      <w:pPr>
        <w:pStyle w:val="font-640"/>
      </w:pPr>
      <w:r>
        <w:rPr>
          <w:rStyle w:val="font-640-c"/>
        </w:rPr>
        <w:t xml:space="preserve">#include &lt;ctime&gt;</w:t>
      </w:r>
    </w:p>
    <w:p>
      <w:pPr>
        <w:pStyle w:val="font-640"/>
      </w:pPr>
      <w:r>
        <w:rPr>
          <w:rStyle w:val="font-640-c"/>
        </w:rPr>
        <w:t xml:space="preserve">#include &lt;cassert&gt;</w:t>
      </w:r>
    </w:p>
    <w:p>
      <w:pPr>
        <w:pStyle w:val="font-640"/>
      </w:pPr>
      <w:r>
        <w:rPr>
          <w:rStyle w:val="font-640-c"/>
        </w:rPr>
        <w:t xml:space="preserve">#include &lt;iomanip&gt;</w:t>
      </w:r>
    </w:p>
    <w:p>
      <w:pPr>
        <w:pStyle w:val="font-642"/>
      </w:pPr>
      <w:r>
        <w:rPr>
          <w:rStyle w:val="font-642-c"/>
        </w:rPr>
        <w:t xml:space="preserve">using</w:t>
      </w:r>
      <w:r>
        <w:rPr>
          <w:rStyle w:val="font-642-c"/>
        </w:rPr>
        <w:t xml:space="preserve">namespace</w:t>
      </w:r>
      <w:r>
        <w:rPr>
          <w:rStyle w:val="div.CC1-641-c"/>
        </w:rPr>
        <w:t xml:space="preserve"> std;</w:t>
      </w:r>
    </w:p>
    <w:p>
      <w:pPr>
        <w:pStyle w:val="div.CC1-641"/>
      </w:pPr>
      <w:r>
        <w:rPr>
          <w:rStyle w:val="div.CC1-641-c"/>
        </w:rPr>
        <w:t xml:space="preserve"> </w:t>
      </w:r>
    </w:p>
    <w:p>
      <w:pPr>
        <w:pStyle w:val="font-642"/>
      </w:pPr>
      <w:r>
        <w:rPr>
          <w:rStyle w:val="font-642-c"/>
        </w:rPr>
        <w:t xml:space="preserve">namespace</w:t>
      </w:r>
      <w:r>
        <w:rPr>
          <w:rStyle w:val="div.CC1-641-c"/>
        </w:rPr>
        <w:t xml:space="preserve"> {</w:t>
      </w:r>
    </w:p>
    <w:p>
      <w:pPr>
        <w:pStyle w:val="div.CC1-641"/>
      </w:pPr>
      <w:r>
        <w:rPr>
          <w:rStyle w:val="div.CC1-641-c"/>
        </w:rPr>
        <w:t xml:space="preserve"> </w:t>
      </w:r>
      <w:r>
        <w:rPr>
          <w:rStyle w:val="font-642-c"/>
        </w:rPr>
        <w:t xml:space="preserve">const</w:t>
      </w:r>
      <w:r>
        <w:rPr>
          <w:rStyle w:val="font-642-c"/>
        </w:rPr>
        <w:t xml:space="preserve">int</w:t>
      </w:r>
      <w:r>
        <w:rPr>
          <w:rStyle w:val="div.CC1-641-c"/>
        </w:rPr>
        <w:t xml:space="preserve"> daysInMonth[][13] = {</w:t>
      </w:r>
    </w:p>
    <w:p>
      <w:pPr>
        <w:pStyle w:val="div.CC1-641"/>
      </w:pPr>
      <w:r>
        <w:rPr>
          <w:rStyle w:val="div.CC1-641-c"/>
        </w:rPr>
        <w:t xml:space="preserve"> { 0, 31, 28, 31, 30, 31, 30, 31, 31, 30, 31, 30, 31
},</w:t>
      </w:r>
    </w:p>
    <w:p>
      <w:pPr>
        <w:pStyle w:val="div.CC1-641"/>
      </w:pPr>
      <w:r>
        <w:rPr>
          <w:rStyle w:val="div.CC1-641-c"/>
        </w:rPr>
        <w:t xml:space="preserve"> { 0, 31, 29, 31, 30, 31, 30, 31, 31, 30, 31, 30, 31
}</w:t>
      </w:r>
    </w:p>
    <w:p>
      <w:pPr>
        <w:pStyle w:val="div.CC1-641"/>
      </w:pPr>
      <w:r>
        <w:rPr>
          <w:rStyle w:val="div.CC1-641-c"/>
        </w:rPr>
        <w:t xml:space="preserve"> };</w:t>
      </w:r>
    </w:p>
    <w:p>
      <w:pPr>
        <w:pStyle w:val="div.CC1-641"/>
      </w:pPr>
      <w:r>
        <w:rPr>
          <w:rStyle w:val="div.CC1-641-c"/>
        </w:rPr>
        <w:t xml:space="preserve"> </w:t>
      </w:r>
      <w:r>
        <w:rPr>
          <w:rStyle w:val="font-642-c"/>
        </w:rPr>
        <w:t xml:space="preserve">inline</w:t>
      </w:r>
      <w:r>
        <w:rPr>
          <w:rStyle w:val="font-642-c"/>
        </w:rPr>
        <w:t xml:space="preserve">bool</w:t>
      </w:r>
      <w:r>
        <w:rPr>
          <w:rStyle w:val="div.CC1-641-c"/>
        </w:rPr>
        <w:t xml:space="preserve"> isleap(</w:t>
      </w:r>
      <w:r>
        <w:rPr>
          <w:rStyle w:val="font-642-c"/>
        </w:rPr>
        <w:t xml:space="preserve">int</w:t>
      </w:r>
      <w:r>
        <w:rPr>
          <w:rStyle w:val="div.CC1-641-c"/>
        </w:rPr>
        <w:t xml:space="preserve"> y) {</w:t>
      </w:r>
    </w:p>
    <w:p>
      <w:pPr>
        <w:pStyle w:val="div.CC1-641"/>
      </w:pPr>
      <w:r>
        <w:rPr>
          <w:rStyle w:val="div.CC1-641-c"/>
        </w:rPr>
        <w:t xml:space="preserve"> </w:t>
      </w:r>
      <w:r>
        <w:rPr>
          <w:rStyle w:val="font-642-c"/>
        </w:rPr>
        <w:t xml:space="preserve">return</w:t>
      </w:r>
      <w:r>
        <w:rPr>
          <w:rStyle w:val="div.CC1-641-c"/>
        </w:rPr>
        <w:t xml:space="preserve"> y%4 == 0 &amp;&amp; y%100 != 0 || y%400 ==
0;</w:t>
      </w:r>
    </w:p>
    <w:p>
      <w:pPr>
        <w:pStyle w:val="div.CC1-641"/>
      </w:pPr>
      <w:r>
        <w:rPr>
          <w:rStyle w:val="div.CC1-641-c"/>
        </w:rPr>
        <w:t xml:space="preserve"> }</w:t>
      </w:r>
    </w:p>
    <w:p>
      <w:pPr>
        <w:pStyle w:val="div.CC1-641"/>
      </w:pPr>
      <w:r>
        <w:rPr>
          <w:rStyle w:val="div.CC1-641-c"/>
        </w:rPr>
        <w:t xml:space="preserve">}</w:t>
      </w:r>
    </w:p>
    <w:p>
      <w:pPr>
        <w:pStyle w:val="div.CC1-641"/>
      </w:pPr>
      <w:r>
        <w:rPr>
          <w:rStyle w:val="div.CC1-641-c"/>
        </w:rPr>
        <w:t xml:space="preserve"> </w:t>
      </w:r>
    </w:p>
    <w:p>
      <w:pPr>
        <w:pStyle w:val="div.CC1-641"/>
      </w:pPr>
      <w:r>
        <w:rPr>
          <w:rStyle w:val="div.CC1-641-c"/>
        </w:rPr>
        <w:t xml:space="preserve">Date::Date() {</w:t>
      </w:r>
    </w:p>
    <w:p>
      <w:pPr>
        <w:pStyle w:val="div.CC1-641"/>
      </w:pPr>
      <w:r>
        <w:rPr>
          <w:rStyle w:val="div.CC1-641-c"/>
        </w:rPr>
        <w:t xml:space="preserve"> </w:t>
      </w:r>
      <w:r>
        <w:rPr>
          <w:rStyle w:val="font-639-c"/>
        </w:rPr>
        <w:t xml:space="preserve">// Get current date</w:t>
      </w:r>
    </w:p>
    <w:p>
      <w:pPr>
        <w:pStyle w:val="div.CC1-641"/>
      </w:pPr>
      <w:r>
        <w:rPr>
          <w:rStyle w:val="div.CC1-641-c"/>
        </w:rPr>
        <w:t xml:space="preserve"> time_t tval = time(0);</w:t>
      </w:r>
    </w:p>
    <w:p>
      <w:pPr>
        <w:pStyle w:val="div.CC1-641"/>
      </w:pPr>
      <w:r>
        <w:rPr>
          <w:rStyle w:val="div.CC1-641-c"/>
        </w:rPr>
        <w:t xml:space="preserve"> </w:t>
      </w:r>
      <w:r>
        <w:rPr>
          <w:rStyle w:val="font-642-c"/>
        </w:rPr>
        <w:t xml:space="preserve">struct</w:t>
      </w:r>
      <w:r>
        <w:rPr>
          <w:rStyle w:val="div.CC1-641-c"/>
        </w:rPr>
        <w:t xml:space="preserve"> tm *now = localtime(&amp;tval);</w:t>
      </w:r>
    </w:p>
    <w:p>
      <w:pPr>
        <w:pStyle w:val="div.CC1-641"/>
      </w:pPr>
      <w:r>
        <w:rPr>
          <w:rStyle w:val="div.CC1-641-c"/>
        </w:rPr>
        <w:t xml:space="preserve"> year = now-&gt;tm_year + 1900;</w:t>
      </w:r>
    </w:p>
    <w:p>
      <w:pPr>
        <w:pStyle w:val="div.CC1-641"/>
      </w:pPr>
      <w:r>
        <w:rPr>
          <w:rStyle w:val="div.CC1-641-c"/>
        </w:rPr>
        <w:t xml:space="preserve"> month = now-&gt;tm_mon + 1;</w:t>
      </w:r>
    </w:p>
    <w:p>
      <w:pPr>
        <w:pStyle w:val="div.CC1-641"/>
      </w:pPr>
      <w:r>
        <w:rPr>
          <w:rStyle w:val="div.CC1-641-c"/>
        </w:rPr>
        <w:t xml:space="preserve"> day = now-&gt;tm_mday;</w:t>
      </w:r>
    </w:p>
    <w:p>
      <w:pPr>
        <w:pStyle w:val="div.CC1-641"/>
      </w:pPr>
      <w:r>
        <w:rPr>
          <w:rStyle w:val="div.CC1-641-c"/>
        </w:rPr>
        <w:t xml:space="preserve">}</w:t>
      </w:r>
    </w:p>
    <w:p>
      <w:pPr>
        <w:pStyle w:val="div.CC1-641"/>
      </w:pPr>
      <w:r>
        <w:rPr>
          <w:rStyle w:val="div.CC1-641-c"/>
        </w:rPr>
        <w:t xml:space="preserve"> </w:t>
      </w:r>
    </w:p>
    <w:p>
      <w:pPr>
        <w:pStyle w:val="div.CC1-641"/>
      </w:pPr>
      <w:r>
        <w:rPr>
          <w:rStyle w:val="div.CC1-641-c"/>
        </w:rPr>
        <w:t xml:space="preserve">Date::Date(</w:t>
      </w:r>
      <w:r>
        <w:rPr>
          <w:rStyle w:val="font-642-c"/>
        </w:rPr>
        <w:t xml:space="preserve">int</w:t>
      </w:r>
      <w:r>
        <w:rPr>
          <w:rStyle w:val="div.CC1-641-c"/>
        </w:rPr>
        <w:t xml:space="preserve"> yr,int mon,int dy)
</w:t>
      </w:r>
      <w:r>
        <w:rPr>
          <w:rStyle w:val="font-642-c"/>
        </w:rPr>
        <w:t xml:space="preserve">throw</w:t>
      </w:r>
      <w:r>
        <w:rPr>
          <w:rStyle w:val="div.CC1-641-c"/>
        </w:rPr>
        <w:t xml:space="preserve">(Date::DateError) {</w:t>
      </w:r>
    </w:p>
    <w:p>
      <w:pPr>
        <w:pStyle w:val="div.CC1-641"/>
      </w:pPr>
      <w:r>
        <w:rPr>
          <w:rStyle w:val="div.CC1-641-c"/>
        </w:rPr>
        <w:t xml:space="preserve"> </w:t>
      </w:r>
      <w:r>
        <w:rPr>
          <w:rStyle w:val="font-642-c"/>
        </w:rPr>
        <w:t xml:space="preserve">if</w:t>
      </w:r>
      <w:r>
        <w:rPr>
          <w:rStyle w:val="div.CC1-641-c"/>
        </w:rPr>
        <w:t xml:space="preserve">(!(1 &lt;= mon &amp;&amp; mon &lt;= 12))</w:t>
      </w:r>
    </w:p>
    <w:p>
      <w:pPr>
        <w:pStyle w:val="div.CC1-641"/>
      </w:pPr>
      <w:r>
        <w:rPr>
          <w:rStyle w:val="div.CC1-641-c"/>
        </w:rPr>
        <w:t xml:space="preserve"> </w:t>
      </w:r>
      <w:r>
        <w:rPr>
          <w:rStyle w:val="font-642-c"/>
        </w:rPr>
        <w:t xml:space="preserve">throw</w:t>
      </w:r>
      <w:r>
        <w:rPr>
          <w:rStyle w:val="div.CC1-641-c"/>
        </w:rPr>
        <w:t xml:space="preserve"> DateError(</w:t>
      </w:r>
      <w:r>
        <w:rPr>
          <w:rStyle w:val="font-643-c"/>
        </w:rPr>
        <w:t xml:space="preserve">"Bad month in Date
ctor"</w:t>
      </w:r>
      <w:r>
        <w:rPr>
          <w:rStyle w:val="div.CC1-641-c"/>
        </w:rPr>
        <w:t xml:space="preserve">);</w:t>
      </w:r>
    </w:p>
    <w:p>
      <w:pPr>
        <w:pStyle w:val="div.CC1-641"/>
      </w:pPr>
      <w:r>
        <w:rPr>
          <w:rStyle w:val="div.CC1-641-c"/>
        </w:rPr>
        <w:t xml:space="preserve"> </w:t>
      </w:r>
      <w:r>
        <w:rPr>
          <w:rStyle w:val="font-642-c"/>
        </w:rPr>
        <w:t xml:space="preserve">if</w:t>
      </w:r>
      <w:r>
        <w:rPr>
          <w:rStyle w:val="div.CC1-641-c"/>
        </w:rPr>
        <w:t xml:space="preserve">(!(1 &lt;= dy &amp;&amp; dy &lt;=
daysInMonth[isleap(year)][mon]))</w:t>
      </w:r>
    </w:p>
    <w:p>
      <w:pPr>
        <w:pStyle w:val="div.CC1-641"/>
      </w:pPr>
      <w:r>
        <w:rPr>
          <w:rStyle w:val="div.CC1-641-c"/>
        </w:rPr>
        <w:t xml:space="preserve"> </w:t>
      </w:r>
      <w:r>
        <w:rPr>
          <w:rStyle w:val="font-642-c"/>
        </w:rPr>
        <w:t xml:space="preserve">throw</w:t>
      </w:r>
      <w:r>
        <w:rPr>
          <w:rStyle w:val="div.CC1-641-c"/>
        </w:rPr>
        <w:t xml:space="preserve"> DateError(</w:t>
      </w:r>
      <w:r>
        <w:rPr>
          <w:rStyle w:val="font-643-c"/>
        </w:rPr>
        <w:t xml:space="preserve">"Bad day in Date ctor"</w:t>
      </w:r>
      <w:r>
        <w:rPr>
          <w:rStyle w:val="div.CC1-641-c"/>
        </w:rPr>
        <w:t xml:space="preserve">);</w:t>
      </w:r>
    </w:p>
    <w:p>
      <w:pPr>
        <w:pStyle w:val="div.CC1-641"/>
      </w:pPr>
      <w:r>
        <w:rPr>
          <w:rStyle w:val="div.CC1-641-c"/>
        </w:rPr>
        <w:t xml:space="preserve"> year = yr;</w:t>
      </w:r>
    </w:p>
    <w:p>
      <w:pPr>
        <w:pStyle w:val="div.CC1-641"/>
      </w:pPr>
      <w:r>
        <w:rPr>
          <w:rStyle w:val="div.CC1-641-c"/>
        </w:rPr>
        <w:t xml:space="preserve"> month = mon;</w:t>
      </w:r>
    </w:p>
    <w:p>
      <w:pPr>
        <w:pStyle w:val="div.CC1-641"/>
      </w:pPr>
      <w:r>
        <w:rPr>
          <w:rStyle w:val="div.CC1-641-c"/>
        </w:rPr>
        <w:t xml:space="preserve"> day = dy;</w:t>
      </w:r>
    </w:p>
    <w:p>
      <w:pPr>
        <w:pStyle w:val="div.CC1-641"/>
      </w:pPr>
      <w:r>
        <w:rPr>
          <w:rStyle w:val="div.CC1-641-c"/>
        </w:rPr>
        <w:t xml:space="preserve">}</w:t>
      </w:r>
    </w:p>
    <w:p>
      <w:pPr>
        <w:pStyle w:val="div.CC1-641"/>
      </w:pPr>
      <w:r>
        <w:rPr>
          <w:rStyle w:val="div.CC1-641-c"/>
        </w:rPr>
        <w:t xml:space="preserve"> </w:t>
      </w:r>
    </w:p>
    <w:p>
      <w:pPr>
        <w:pStyle w:val="div.CC1-641"/>
      </w:pPr>
      <w:r>
        <w:rPr>
          <w:rStyle w:val="div.CC1-641-c"/>
        </w:rPr>
        <w:t xml:space="preserve">Date::Date(</w:t>
      </w:r>
      <w:r>
        <w:rPr>
          <w:rStyle w:val="font-642-c"/>
        </w:rPr>
        <w:t xml:space="preserve">const</w:t>
      </w:r>
      <w:r>
        <w:rPr>
          <w:rStyle w:val="div.CC1-641-c"/>
        </w:rPr>
        <w:t xml:space="preserve"> std::string&amp; s)
</w:t>
      </w:r>
      <w:r>
        <w:rPr>
          <w:rStyle w:val="font-642-c"/>
        </w:rPr>
        <w:t xml:space="preserve">throw</w:t>
      </w:r>
      <w:r>
        <w:rPr>
          <w:rStyle w:val="div.CC1-641-c"/>
        </w:rPr>
        <w:t xml:space="preserve">(Date::DateError) {</w:t>
      </w:r>
    </w:p>
    <w:p>
      <w:pPr>
        <w:pStyle w:val="div.CC1-641"/>
      </w:pPr>
      <w:r>
        <w:rPr>
          <w:rStyle w:val="div.CC1-641-c"/>
        </w:rPr>
        <w:t xml:space="preserve"> </w:t>
      </w:r>
      <w:r>
        <w:rPr>
          <w:rStyle w:val="font-639-c"/>
        </w:rPr>
        <w:t xml:space="preserve">// Assume YYYYMMDD format</w:t>
      </w:r>
    </w:p>
    <w:p>
      <w:pPr>
        <w:pStyle w:val="div.CC1-641"/>
      </w:pPr>
      <w:r>
        <w:rPr>
          <w:rStyle w:val="div.CC1-641-c"/>
        </w:rPr>
        <w:t xml:space="preserve"> </w:t>
      </w:r>
      <w:r>
        <w:rPr>
          <w:rStyle w:val="font-642-c"/>
        </w:rPr>
        <w:t xml:space="preserve">if</w:t>
      </w:r>
      <w:r>
        <w:rPr>
          <w:rStyle w:val="div.CC1-641-c"/>
        </w:rPr>
        <w:t xml:space="preserve">(!(s.size() == 8))</w:t>
      </w:r>
    </w:p>
    <w:p>
      <w:pPr>
        <w:pStyle w:val="div.CC1-641"/>
      </w:pPr>
      <w:r>
        <w:rPr>
          <w:rStyle w:val="div.CC1-641-c"/>
        </w:rPr>
        <w:t xml:space="preserve"> </w:t>
      </w:r>
      <w:r>
        <w:rPr>
          <w:rStyle w:val="font-642-c"/>
        </w:rPr>
        <w:t xml:space="preserve">throw</w:t>
      </w:r>
      <w:r>
        <w:rPr>
          <w:rStyle w:val="div.CC1-641-c"/>
        </w:rPr>
        <w:t xml:space="preserve"> DateError(</w:t>
      </w:r>
      <w:r>
        <w:rPr>
          <w:rStyle w:val="font-643-c"/>
        </w:rPr>
        <w:t xml:space="preserve">"Bad string in Date
ctor"</w:t>
      </w:r>
      <w:r>
        <w:rPr>
          <w:rStyle w:val="div.CC1-641-c"/>
        </w:rPr>
        <w:t xml:space="preserve">);</w:t>
      </w:r>
    </w:p>
    <w:p>
      <w:pPr>
        <w:pStyle w:val="div.CC1-641"/>
      </w:pPr>
      <w:r>
        <w:rPr>
          <w:rStyle w:val="div.CC1-641-c"/>
        </w:rPr>
        <w:t xml:space="preserve"> </w:t>
      </w:r>
      <w:r>
        <w:rPr>
          <w:rStyle w:val="font-642-c"/>
        </w:rPr>
        <w:t xml:space="preserve">for</w:t>
      </w:r>
      <w:r>
        <w:rPr>
          <w:rStyle w:val="div.CC1-641-c"/>
        </w:rPr>
        <w:t xml:space="preserve">(</w:t>
      </w:r>
      <w:r>
        <w:rPr>
          <w:rStyle w:val="font-642-c"/>
        </w:rPr>
        <w:t xml:space="preserve">int</w:t>
      </w:r>
      <w:r>
        <w:rPr>
          <w:rStyle w:val="div.CC1-641-c"/>
        </w:rPr>
        <w:t xml:space="preserve"> n = 8; --n &gt;= 0;)</w:t>
      </w:r>
    </w:p>
    <w:p>
      <w:pPr>
        <w:pStyle w:val="div.CC1-641"/>
      </w:pPr>
      <w:r>
        <w:rPr>
          <w:rStyle w:val="div.CC1-641-c"/>
        </w:rPr>
        <w:t xml:space="preserve"> </w:t>
      </w:r>
      <w:r>
        <w:rPr>
          <w:rStyle w:val="font-642-c"/>
        </w:rPr>
        <w:t xml:space="preserve">if</w:t>
      </w:r>
      <w:r>
        <w:rPr>
          <w:rStyle w:val="div.CC1-641-c"/>
        </w:rPr>
        <w:t xml:space="preserve">(!isdigit(s[n]))</w:t>
      </w:r>
    </w:p>
    <w:p>
      <w:pPr>
        <w:pStyle w:val="div.CC1-641"/>
      </w:pPr>
      <w:r>
        <w:rPr>
          <w:rStyle w:val="div.CC1-641-c"/>
        </w:rPr>
        <w:t xml:space="preserve"> </w:t>
      </w:r>
      <w:r>
        <w:rPr>
          <w:rStyle w:val="font-642-c"/>
        </w:rPr>
        <w:t xml:space="preserve">throw</w:t>
      </w:r>
      <w:r>
        <w:rPr>
          <w:rStyle w:val="div.CC1-641-c"/>
        </w:rPr>
        <w:t xml:space="preserve"> DateError(</w:t>
      </w:r>
      <w:r>
        <w:rPr>
          <w:rStyle w:val="font-643-c"/>
        </w:rPr>
        <w:t xml:space="preserve">"Bad string in Date
ctor"</w:t>
      </w:r>
      <w:r>
        <w:rPr>
          <w:rStyle w:val="div.CC1-641-c"/>
        </w:rPr>
        <w:t xml:space="preserve">);</w:t>
      </w:r>
    </w:p>
    <w:p>
      <w:pPr>
        <w:pStyle w:val="div.CC1-641"/>
      </w:pPr>
      <w:r>
        <w:rPr>
          <w:rStyle w:val="div.CC1-641-c"/>
        </w:rPr>
        <w:t xml:space="preserve"> string buf = s.substr(0, 4);</w:t>
      </w:r>
    </w:p>
    <w:p>
      <w:pPr>
        <w:pStyle w:val="div.CC1-641"/>
      </w:pPr>
      <w:r>
        <w:rPr>
          <w:rStyle w:val="div.CC1-641-c"/>
        </w:rPr>
        <w:t xml:space="preserve"> year = atoi(buf.c_str());</w:t>
      </w:r>
    </w:p>
    <w:p>
      <w:pPr>
        <w:pStyle w:val="div.CC1-641"/>
      </w:pPr>
      <w:r>
        <w:rPr>
          <w:rStyle w:val="div.CC1-641-c"/>
        </w:rPr>
        <w:t xml:space="preserve"> buf = s.substr(4, 2);</w:t>
      </w:r>
    </w:p>
    <w:p>
      <w:pPr>
        <w:pStyle w:val="div.CC1-641"/>
      </w:pPr>
      <w:r>
        <w:rPr>
          <w:rStyle w:val="div.CC1-641-c"/>
        </w:rPr>
        <w:t xml:space="preserve"> month = atoi(buf.c_str());</w:t>
      </w:r>
    </w:p>
    <w:p>
      <w:pPr>
        <w:pStyle w:val="div.CC1-641"/>
      </w:pPr>
      <w:r>
        <w:rPr>
          <w:rStyle w:val="div.CC1-641-c"/>
        </w:rPr>
        <w:t xml:space="preserve"> buf = s.substr(6, 2);</w:t>
      </w:r>
    </w:p>
    <w:p>
      <w:pPr>
        <w:pStyle w:val="div.CC1-641"/>
      </w:pPr>
      <w:r>
        <w:rPr>
          <w:rStyle w:val="div.CC1-641-c"/>
        </w:rPr>
        <w:t xml:space="preserve"> day = atoi(buf.c_str());</w:t>
      </w:r>
    </w:p>
    <w:p>
      <w:pPr>
        <w:pStyle w:val="div.CC1-641"/>
      </w:pPr>
      <w:r>
        <w:rPr>
          <w:rStyle w:val="div.CC1-641-c"/>
        </w:rPr>
        <w:t xml:space="preserve"> </w:t>
      </w:r>
      <w:r>
        <w:rPr>
          <w:rStyle w:val="font-642-c"/>
        </w:rPr>
        <w:t xml:space="preserve">if</w:t>
      </w:r>
      <w:r>
        <w:rPr>
          <w:rStyle w:val="div.CC1-641-c"/>
        </w:rPr>
        <w:t xml:space="preserve">(!(1 &lt;= month &amp;&amp; month &lt;= 12))</w:t>
      </w:r>
    </w:p>
    <w:p>
      <w:pPr>
        <w:pStyle w:val="div.CC1-641"/>
      </w:pPr>
      <w:r>
        <w:rPr>
          <w:rStyle w:val="div.CC1-641-c"/>
        </w:rPr>
        <w:t xml:space="preserve"> </w:t>
      </w:r>
      <w:r>
        <w:rPr>
          <w:rStyle w:val="font-642-c"/>
        </w:rPr>
        <w:t xml:space="preserve">throw</w:t>
      </w:r>
      <w:r>
        <w:rPr>
          <w:rStyle w:val="div.CC1-641-c"/>
        </w:rPr>
        <w:t xml:space="preserve"> DateError(</w:t>
      </w:r>
      <w:r>
        <w:rPr>
          <w:rStyle w:val="font-643-c"/>
        </w:rPr>
        <w:t xml:space="preserve">"Bad month in Date
ctor"</w:t>
      </w:r>
      <w:r>
        <w:rPr>
          <w:rStyle w:val="div.CC1-641-c"/>
        </w:rPr>
        <w:t xml:space="preserve">);</w:t>
      </w:r>
    </w:p>
    <w:p>
      <w:pPr>
        <w:pStyle w:val="font-642"/>
      </w:pPr>
      <w:r>
        <w:rPr>
          <w:rStyle w:val="font-642-c"/>
        </w:rPr>
        <w:t xml:space="preserve">if</w:t>
      </w:r>
      <w:r>
        <w:rPr>
          <w:rStyle w:val="div.CC1-641-c"/>
        </w:rPr>
        <w:t xml:space="preserve">(!(1 &lt;= day &amp;&amp; day
&lt;=</w:t>
      </w:r>
    </w:p>
    <w:p>
      <w:pPr>
        <w:pStyle w:val="div.CC1-641"/>
      </w:pPr>
      <w:r>
        <w:rPr>
          <w:rStyle w:val="div.CC1-641-c"/>
        </w:rPr>
        <w:t xml:space="preserve"> daysInMonth[isleap(year)][month]))</w:t>
      </w:r>
    </w:p>
    <w:p>
      <w:pPr>
        <w:pStyle w:val="div.CC1-641"/>
      </w:pPr>
      <w:r>
        <w:rPr>
          <w:rStyle w:val="div.CC1-641-c"/>
        </w:rPr>
        <w:t xml:space="preserve"> </w:t>
      </w:r>
      <w:r>
        <w:rPr>
          <w:rStyle w:val="font-642-c"/>
        </w:rPr>
        <w:t xml:space="preserve">throw</w:t>
      </w:r>
      <w:r>
        <w:rPr>
          <w:rStyle w:val="div.CC1-641-c"/>
        </w:rPr>
        <w:t xml:space="preserve"> DateError(</w:t>
      </w:r>
      <w:r>
        <w:rPr>
          <w:rStyle w:val="font-643-c"/>
        </w:rPr>
        <w:t xml:space="preserve">"Bad day in Date ctor"</w:t>
      </w:r>
      <w:r>
        <w:rPr>
          <w:rStyle w:val="div.CC1-641-c"/>
        </w:rPr>
        <w:t xml:space="preserve">);</w:t>
      </w:r>
    </w:p>
    <w:p>
      <w:pPr>
        <w:pStyle w:val="div.CC1-641"/>
      </w:pPr>
      <w:r>
        <w:rPr>
          <w:rStyle w:val="div.CC1-641-c"/>
        </w:rPr>
        <w:t xml:space="preserve">}</w:t>
      </w:r>
    </w:p>
    <w:p>
      <w:pPr>
        <w:pStyle w:val="div.CC1-641"/>
      </w:pPr>
      <w:r>
        <w:rPr>
          <w:rStyle w:val="div.CC1-641-c"/>
        </w:rPr>
        <w:t xml:space="preserve"> </w:t>
      </w:r>
    </w:p>
    <w:p>
      <w:pPr>
        <w:pStyle w:val="font-642"/>
      </w:pPr>
      <w:r>
        <w:rPr>
          <w:rStyle w:val="font-642-c"/>
        </w:rPr>
        <w:t xml:space="preserve">int</w:t>
      </w:r>
      <w:r>
        <w:rPr>
          <w:rStyle w:val="div.CC1-641-c"/>
        </w:rPr>
        <w:t xml:space="preserve"> Date::getYear() </w:t>
      </w:r>
      <w:r>
        <w:rPr>
          <w:rStyle w:val="font-642-c"/>
        </w:rPr>
        <w:t xml:space="preserve">const</w:t>
      </w:r>
      <w:r>
        <w:rPr>
          <w:rStyle w:val="div.CC1-641-c"/>
        </w:rPr>
        <w:t xml:space="preserve"> { </w:t>
      </w:r>
      <w:r>
        <w:rPr>
          <w:rStyle w:val="font-642-c"/>
        </w:rPr>
        <w:t xml:space="preserve">return</w:t>
      </w:r>
      <w:r>
        <w:rPr>
          <w:rStyle w:val="div.CC1-641-c"/>
        </w:rPr>
        <w:t xml:space="preserve"> year; }</w:t>
      </w:r>
    </w:p>
    <w:p>
      <w:pPr>
        <w:pStyle w:val="div.CC1-641"/>
      </w:pPr>
      <w:r>
        <w:rPr>
          <w:rStyle w:val="div.CC1-641-c"/>
        </w:rPr>
        <w:t xml:space="preserve"> </w:t>
      </w:r>
    </w:p>
    <w:p>
      <w:pPr>
        <w:pStyle w:val="font-642"/>
      </w:pPr>
      <w:r>
        <w:rPr>
          <w:rStyle w:val="font-642-c"/>
        </w:rPr>
        <w:t xml:space="preserve">int</w:t>
      </w:r>
      <w:r>
        <w:rPr>
          <w:rStyle w:val="div.CC1-641-c"/>
        </w:rPr>
        <w:t xml:space="preserve"> Date::getMonth() </w:t>
      </w:r>
      <w:r>
        <w:rPr>
          <w:rStyle w:val="font-642-c"/>
        </w:rPr>
        <w:t xml:space="preserve">const</w:t>
      </w:r>
      <w:r>
        <w:rPr>
          <w:rStyle w:val="div.CC1-641-c"/>
        </w:rPr>
        <w:t xml:space="preserve"> { </w:t>
      </w:r>
      <w:r>
        <w:rPr>
          <w:rStyle w:val="font-642-c"/>
        </w:rPr>
        <w:t xml:space="preserve">return</w:t>
      </w:r>
      <w:r>
        <w:rPr>
          <w:rStyle w:val="div.CC1-641-c"/>
        </w:rPr>
        <w:t xml:space="preserve"> month; }</w:t>
      </w:r>
    </w:p>
    <w:p>
      <w:pPr>
        <w:pStyle w:val="div.CC1-641"/>
      </w:pPr>
      <w:r>
        <w:rPr>
          <w:rStyle w:val="div.CC1-641-c"/>
        </w:rPr>
        <w:t xml:space="preserve"> </w:t>
      </w:r>
    </w:p>
    <w:p>
      <w:pPr>
        <w:pStyle w:val="font-642"/>
      </w:pPr>
      <w:r>
        <w:rPr>
          <w:rStyle w:val="font-642-c"/>
        </w:rPr>
        <w:t xml:space="preserve">int</w:t>
      </w:r>
      <w:r>
        <w:rPr>
          <w:rStyle w:val="div.CC1-641-c"/>
        </w:rPr>
        <w:t xml:space="preserve"> Date::getDay() </w:t>
      </w:r>
      <w:r>
        <w:rPr>
          <w:rStyle w:val="font-642-c"/>
        </w:rPr>
        <w:t xml:space="preserve">const</w:t>
      </w:r>
      <w:r>
        <w:rPr>
          <w:rStyle w:val="div.CC1-641-c"/>
        </w:rPr>
        <w:t xml:space="preserve"> { </w:t>
      </w:r>
      <w:r>
        <w:rPr>
          <w:rStyle w:val="font-642-c"/>
        </w:rPr>
        <w:t xml:space="preserve">return</w:t>
      </w:r>
      <w:r>
        <w:rPr>
          <w:rStyle w:val="div.CC1-641-c"/>
        </w:rPr>
        <w:t xml:space="preserve"> day; }</w:t>
      </w:r>
    </w:p>
    <w:p>
      <w:pPr>
        <w:pStyle w:val="div.CC1-641"/>
      </w:pPr>
      <w:r>
        <w:rPr>
          <w:rStyle w:val="div.CC1-641-c"/>
        </w:rPr>
        <w:t xml:space="preserve"> </w:t>
      </w:r>
    </w:p>
    <w:p>
      <w:pPr>
        <w:pStyle w:val="div.CC1-641"/>
      </w:pPr>
      <w:r>
        <w:rPr>
          <w:rStyle w:val="div.CC1-641-c"/>
        </w:rPr>
        <w:t xml:space="preserve">string Date::toString() </w:t>
      </w:r>
      <w:r>
        <w:rPr>
          <w:rStyle w:val="font-642-c"/>
        </w:rPr>
        <w:t xml:space="preserve">const</w:t>
      </w:r>
      <w:r>
        <w:rPr>
          <w:rStyle w:val="div.CC1-641-c"/>
        </w:rPr>
        <w:t xml:space="preserve"> {</w:t>
      </w:r>
    </w:p>
    <w:p>
      <w:pPr>
        <w:pStyle w:val="div.CC1-641"/>
      </w:pPr>
      <w:r>
        <w:rPr>
          <w:rStyle w:val="div.CC1-641-c"/>
        </w:rPr>
        <w:t xml:space="preserve"> ostringstream os;</w:t>
      </w:r>
    </w:p>
    <w:p>
      <w:pPr>
        <w:pStyle w:val="div.CC1-641"/>
      </w:pPr>
      <w:r>
        <w:rPr>
          <w:rStyle w:val="div.CC1-641-c"/>
        </w:rPr>
        <w:t xml:space="preserve"> os.fill('0');</w:t>
      </w:r>
    </w:p>
    <w:p>
      <w:pPr>
        <w:pStyle w:val="div.CC1-641"/>
      </w:pPr>
      <w:r>
        <w:rPr>
          <w:rStyle w:val="div.CC1-641-c"/>
        </w:rPr>
        <w:t xml:space="preserve"> os &lt;&lt; setw(4) &lt;&lt; year</w:t>
      </w:r>
    </w:p>
    <w:p>
      <w:pPr>
        <w:pStyle w:val="div.CC1-641"/>
      </w:pPr>
      <w:r>
        <w:rPr>
          <w:rStyle w:val="div.CC1-641-c"/>
        </w:rPr>
        <w:t xml:space="preserve"> &lt;&lt; setw(2) &lt;&lt; month</w:t>
      </w:r>
    </w:p>
    <w:p>
      <w:pPr>
        <w:pStyle w:val="div.CC1-641"/>
      </w:pPr>
      <w:r>
        <w:rPr>
          <w:rStyle w:val="div.CC1-641-c"/>
        </w:rPr>
        <w:t xml:space="preserve"> &lt;&lt; setw(2) &lt;&lt; day;</w:t>
      </w:r>
    </w:p>
    <w:p>
      <w:pPr>
        <w:pStyle w:val="div.CC1-641"/>
      </w:pPr>
      <w:r>
        <w:rPr>
          <w:rStyle w:val="div.CC1-641-c"/>
        </w:rPr>
        <w:t xml:space="preserve"> </w:t>
      </w:r>
      <w:r>
        <w:rPr>
          <w:rStyle w:val="font-642-c"/>
        </w:rPr>
        <w:t xml:space="preserve">return</w:t>
      </w:r>
      <w:r>
        <w:rPr>
          <w:rStyle w:val="div.CC1-641-c"/>
        </w:rPr>
        <w:t xml:space="preserve"> os.str();</w:t>
      </w:r>
    </w:p>
    <w:p>
      <w:pPr>
        <w:pStyle w:val="div.CC1-641"/>
      </w:pPr>
      <w:r>
        <w:rPr>
          <w:rStyle w:val="div.CC1-641-c"/>
        </w:rPr>
        <w:t xml:space="preserve">}</w:t>
      </w:r>
    </w:p>
    <w:p>
      <w:pPr>
        <w:pStyle w:val="div.CC1-641"/>
      </w:pPr>
      <w:r>
        <w:rPr>
          <w:rStyle w:val="div.CC1-641-c"/>
        </w:rPr>
        <w:t xml:space="preserve"> </w:t>
      </w:r>
    </w:p>
    <w:p>
      <w:pPr>
        <w:pStyle w:val="font-642"/>
      </w:pPr>
      <w:r>
        <w:rPr>
          <w:rStyle w:val="font-642-c"/>
        </w:rPr>
        <w:t xml:space="preserve">int</w:t>
      </w:r>
      <w:r>
        <w:rPr>
          <w:rStyle w:val="div.CC1-641-c"/>
        </w:rPr>
        <w:t xml:space="preserve"> Date::compare(</w:t>
      </w:r>
      <w:r>
        <w:rPr>
          <w:rStyle w:val="font-642-c"/>
        </w:rPr>
        <w:t xml:space="preserve">const</w:t>
      </w:r>
      <w:r>
        <w:rPr>
          <w:rStyle w:val="div.CC1-641-c"/>
        </w:rPr>
        <w:t xml:space="preserve"> Date&amp; d2) </w:t>
      </w:r>
      <w:r>
        <w:rPr>
          <w:rStyle w:val="font-642-c"/>
        </w:rPr>
        <w:t xml:space="preserve">const</w:t>
      </w:r>
      <w:r>
        <w:rPr>
          <w:rStyle w:val="div.CC1-641-c"/>
        </w:rPr>
        <w:t xml:space="preserve"> {</w:t>
      </w:r>
    </w:p>
    <w:p>
      <w:pPr>
        <w:pStyle w:val="div.CC1-641"/>
      </w:pPr>
      <w:r>
        <w:rPr>
          <w:rStyle w:val="div.CC1-641-c"/>
        </w:rPr>
        <w:t xml:space="preserve"> </w:t>
      </w:r>
      <w:r>
        <w:rPr>
          <w:rStyle w:val="font-642-c"/>
        </w:rPr>
        <w:t xml:space="preserve">int</w:t>
      </w:r>
      <w:r>
        <w:rPr>
          <w:rStyle w:val="div.CC1-641-c"/>
        </w:rPr>
        <w:t xml:space="preserve"> result = year - d2.year;</w:t>
      </w:r>
    </w:p>
    <w:p>
      <w:pPr>
        <w:pStyle w:val="div.CC1-641"/>
      </w:pPr>
      <w:r>
        <w:rPr>
          <w:rStyle w:val="div.CC1-641-c"/>
        </w:rPr>
        <w:t xml:space="preserve"> </w:t>
      </w:r>
      <w:r>
        <w:rPr>
          <w:rStyle w:val="font-642-c"/>
        </w:rPr>
        <w:t xml:space="preserve">if</w:t>
      </w:r>
      <w:r>
        <w:rPr>
          <w:rStyle w:val="div.CC1-641-c"/>
        </w:rPr>
        <w:t xml:space="preserve">(result == 0) {</w:t>
      </w:r>
    </w:p>
    <w:p>
      <w:pPr>
        <w:pStyle w:val="div.CC1-641"/>
      </w:pPr>
      <w:r>
        <w:rPr>
          <w:rStyle w:val="div.CC1-641-c"/>
        </w:rPr>
        <w:t xml:space="preserve"> result = month - d2.month;</w:t>
      </w:r>
    </w:p>
    <w:p>
      <w:pPr>
        <w:pStyle w:val="div.CC1-641"/>
      </w:pPr>
      <w:r>
        <w:rPr>
          <w:rStyle w:val="div.CC1-641-c"/>
        </w:rPr>
        <w:t xml:space="preserve"> </w:t>
      </w:r>
      <w:r>
        <w:rPr>
          <w:rStyle w:val="font-642-c"/>
        </w:rPr>
        <w:t xml:space="preserve">if</w:t>
      </w:r>
      <w:r>
        <w:rPr>
          <w:rStyle w:val="div.CC1-641-c"/>
        </w:rPr>
        <w:t xml:space="preserve">(result == 0)</w:t>
      </w:r>
    </w:p>
    <w:p>
      <w:pPr>
        <w:pStyle w:val="div.CC1-641"/>
      </w:pPr>
      <w:r>
        <w:rPr>
          <w:rStyle w:val="div.CC1-641-c"/>
        </w:rPr>
        <w:t xml:space="preserve"> result = day - d2.day;</w:t>
      </w:r>
    </w:p>
    <w:p>
      <w:pPr>
        <w:pStyle w:val="div.CC1-641"/>
      </w:pPr>
      <w:r>
        <w:rPr>
          <w:rStyle w:val="div.CC1-641-c"/>
        </w:rPr>
        <w:t xml:space="preserve"> }</w:t>
      </w:r>
    </w:p>
    <w:p>
      <w:pPr>
        <w:pStyle w:val="div.CC1-641"/>
      </w:pPr>
      <w:r>
        <w:rPr>
          <w:rStyle w:val="div.CC1-641-c"/>
        </w:rPr>
        <w:t xml:space="preserve"> </w:t>
      </w:r>
      <w:r>
        <w:rPr>
          <w:rStyle w:val="font-642-c"/>
        </w:rPr>
        <w:t xml:space="preserve">return</w:t>
      </w:r>
      <w:r>
        <w:rPr>
          <w:rStyle w:val="div.CC1-641-c"/>
        </w:rPr>
        <w:t xml:space="preserve"> result;</w:t>
      </w:r>
    </w:p>
    <w:p>
      <w:pPr>
        <w:pStyle w:val="div.CC1-641"/>
      </w:pPr>
      <w:r>
        <w:rPr>
          <w:rStyle w:val="div.CC1-641-c"/>
        </w:rPr>
        <w:t xml:space="preserve">}</w:t>
      </w:r>
    </w:p>
    <w:p>
      <w:pPr>
        <w:pStyle w:val="div.CC1-641"/>
      </w:pPr>
      <w:r>
        <w:rPr>
          <w:rStyle w:val="div.CC1-641-c"/>
        </w:rPr>
        <w:t xml:space="preserve"> </w:t>
      </w:r>
    </w:p>
    <w:p>
      <w:pPr>
        <w:pStyle w:val="font-642"/>
      </w:pPr>
      <w:r>
        <w:rPr>
          <w:rStyle w:val="font-642-c"/>
        </w:rPr>
        <w:t xml:space="preserve">int</w:t>
      </w:r>
      <w:r>
        <w:rPr>
          <w:rStyle w:val="div.CC1-641-c"/>
        </w:rPr>
        <w:t xml:space="preserve"> Date::daysInPrevMonth(</w:t>
      </w:r>
      <w:r>
        <w:rPr>
          <w:rStyle w:val="font-642-c"/>
        </w:rPr>
        <w:t xml:space="preserve">int</w:t>
      </w:r>
      <w:r>
        <w:rPr>
          <w:rStyle w:val="div.CC1-641-c"/>
        </w:rPr>
        <w:t xml:space="preserve"> year, </w:t>
      </w:r>
      <w:r>
        <w:rPr>
          <w:rStyle w:val="font-642-c"/>
        </w:rPr>
        <w:t xml:space="preserve">int</w:t>
      </w:r>
      <w:r>
        <w:rPr>
          <w:rStyle w:val="div.CC1-641-c"/>
        </w:rPr>
        <w:t xml:space="preserve"> month) {</w:t>
      </w:r>
    </w:p>
    <w:p>
      <w:pPr>
        <w:pStyle w:val="div.CC1-641"/>
      </w:pPr>
      <w:r>
        <w:rPr>
          <w:rStyle w:val="div.CC1-641-c"/>
        </w:rPr>
        <w:t xml:space="preserve"> </w:t>
      </w:r>
      <w:r>
        <w:rPr>
          <w:rStyle w:val="font-642-c"/>
        </w:rPr>
        <w:t xml:space="preserve">if</w:t>
      </w:r>
      <w:r>
        <w:rPr>
          <w:rStyle w:val="div.CC1-641-c"/>
        </w:rPr>
        <w:t xml:space="preserve">(month == 1) {</w:t>
      </w:r>
    </w:p>
    <w:p>
      <w:pPr>
        <w:pStyle w:val="div.CC1-641"/>
      </w:pPr>
      <w:r>
        <w:rPr>
          <w:rStyle w:val="div.CC1-641-c"/>
        </w:rPr>
        <w:t xml:space="preserve"> --year;</w:t>
      </w:r>
    </w:p>
    <w:p>
      <w:pPr>
        <w:pStyle w:val="div.CC1-641"/>
      </w:pPr>
      <w:r>
        <w:rPr>
          <w:rStyle w:val="div.CC1-641-c"/>
        </w:rPr>
        <w:t xml:space="preserve"> month = 12;</w:t>
      </w:r>
    </w:p>
    <w:p>
      <w:pPr>
        <w:pStyle w:val="div.CC1-641"/>
      </w:pPr>
      <w:r>
        <w:rPr>
          <w:rStyle w:val="div.CC1-641-c"/>
        </w:rPr>
        <w:t xml:space="preserve"> }</w:t>
      </w:r>
    </w:p>
    <w:p>
      <w:pPr>
        <w:pStyle w:val="div.CC1-641"/>
      </w:pPr>
      <w:r>
        <w:rPr>
          <w:rStyle w:val="div.CC1-641-c"/>
        </w:rPr>
        <w:t xml:space="preserve"> </w:t>
      </w:r>
      <w:r>
        <w:rPr>
          <w:rStyle w:val="font-642-c"/>
        </w:rPr>
        <w:t xml:space="preserve">else</w:t>
      </w:r>
    </w:p>
    <w:p>
      <w:pPr>
        <w:pStyle w:val="div.CC1-641"/>
      </w:pPr>
      <w:r>
        <w:rPr>
          <w:rStyle w:val="div.CC1-641-c"/>
        </w:rPr>
        <w:t xml:space="preserve"> --month;</w:t>
      </w:r>
    </w:p>
    <w:p>
      <w:pPr>
        <w:pStyle w:val="div.CC1-641"/>
      </w:pPr>
      <w:r>
        <w:rPr>
          <w:rStyle w:val="div.CC1-641-c"/>
        </w:rPr>
        <w:t xml:space="preserve"> </w:t>
      </w:r>
      <w:r>
        <w:rPr>
          <w:rStyle w:val="font-642-c"/>
        </w:rPr>
        <w:t xml:space="preserve">return</w:t>
      </w:r>
      <w:r>
        <w:rPr>
          <w:rStyle w:val="div.CC1-641-c"/>
        </w:rPr>
        <w:t xml:space="preserve"> daysInMonth[isleap(year)][month];</w:t>
      </w:r>
    </w:p>
    <w:p>
      <w:pPr>
        <w:pStyle w:val="div.CC1-641"/>
      </w:pPr>
      <w:r>
        <w:rPr>
          <w:rStyle w:val="div.CC1-641-c"/>
        </w:rPr>
        <w:t xml:space="preserve">}</w:t>
      </w:r>
    </w:p>
    <w:p>
      <w:pPr>
        <w:pStyle w:val="div.CC1-641"/>
      </w:pPr>
      <w:r>
        <w:rPr>
          <w:rStyle w:val="div.CC1-641-c"/>
        </w:rPr>
        <w:t xml:space="preserve"> </w:t>
      </w:r>
    </w:p>
    <w:p>
      <w:pPr>
        <w:pStyle w:val="font-642"/>
      </w:pPr>
      <w:r>
        <w:rPr>
          <w:rStyle w:val="font-642-c"/>
        </w:rPr>
        <w:t xml:space="preserve">bool</w:t>
      </w:r>
      <w:r>
        <w:rPr>
          <w:rStyle w:val="font-642-c"/>
        </w:rPr>
        <w:t xml:space="preserve">operator</w:t>
      </w:r>
      <w:r>
        <w:rPr>
          <w:rStyle w:val="div.CC1-641-c"/>
        </w:rPr>
        <w:t xml:space="preserve">&lt;(</w:t>
      </w:r>
      <w:r>
        <w:rPr>
          <w:rStyle w:val="font-642-c"/>
        </w:rPr>
        <w:t xml:space="preserve">const</w:t>
      </w:r>
      <w:r>
        <w:rPr>
          <w:rStyle w:val="div.CC1-641-c"/>
        </w:rPr>
        <w:t xml:space="preserve"> Date&amp; d1, </w:t>
      </w:r>
      <w:r>
        <w:rPr>
          <w:rStyle w:val="font-642-c"/>
        </w:rPr>
        <w:t xml:space="preserve">const</w:t>
      </w:r>
      <w:r>
        <w:rPr>
          <w:rStyle w:val="div.CC1-641-c"/>
        </w:rPr>
        <w:t xml:space="preserve"> Date&amp;
d2) {</w:t>
      </w:r>
    </w:p>
    <w:p>
      <w:pPr>
        <w:pStyle w:val="div.CC1-641"/>
      </w:pPr>
      <w:r>
        <w:rPr>
          <w:rStyle w:val="div.CC1-641-c"/>
        </w:rPr>
        <w:t xml:space="preserve"> </w:t>
      </w:r>
      <w:r>
        <w:rPr>
          <w:rStyle w:val="font-642-c"/>
        </w:rPr>
        <w:t xml:space="preserve">return</w:t>
      </w:r>
      <w:r>
        <w:rPr>
          <w:rStyle w:val="div.CC1-641-c"/>
        </w:rPr>
        <w:t xml:space="preserve"> d1.compare(d2) &lt; 0;</w:t>
      </w:r>
    </w:p>
    <w:p>
      <w:pPr>
        <w:pStyle w:val="div.CC1-641"/>
      </w:pPr>
      <w:r>
        <w:rPr>
          <w:rStyle w:val="div.CC1-641-c"/>
        </w:rPr>
        <w:t xml:space="preserve">}</w:t>
      </w:r>
    </w:p>
    <w:p>
      <w:pPr>
        <w:pStyle w:val="font-642"/>
      </w:pPr>
      <w:r>
        <w:rPr>
          <w:rStyle w:val="font-642-c"/>
        </w:rPr>
        <w:t xml:space="preserve">bool</w:t>
      </w:r>
      <w:r>
        <w:rPr>
          <w:rStyle w:val="font-642-c"/>
        </w:rPr>
        <w:t xml:space="preserve">operator</w:t>
      </w:r>
      <w:r>
        <w:rPr>
          <w:rStyle w:val="div.CC1-641-c"/>
        </w:rPr>
        <w:t xml:space="preserve">&lt;=(</w:t>
      </w:r>
      <w:r>
        <w:rPr>
          <w:rStyle w:val="font-642-c"/>
        </w:rPr>
        <w:t xml:space="preserve">const</w:t>
      </w:r>
      <w:r>
        <w:rPr>
          <w:rStyle w:val="div.CC1-641-c"/>
        </w:rPr>
        <w:t xml:space="preserve"> Date&amp; d1, </w:t>
      </w:r>
      <w:r>
        <w:rPr>
          <w:rStyle w:val="font-642-c"/>
        </w:rPr>
        <w:t xml:space="preserve">const</w:t>
      </w:r>
      <w:r>
        <w:rPr>
          <w:rStyle w:val="div.CC1-641-c"/>
        </w:rPr>
        <w:t xml:space="preserve"> Date&amp;
d2) {</w:t>
      </w:r>
    </w:p>
    <w:p>
      <w:pPr>
        <w:pStyle w:val="div.CC1-641"/>
      </w:pPr>
      <w:r>
        <w:rPr>
          <w:rStyle w:val="div.CC1-641-c"/>
        </w:rPr>
        <w:t xml:space="preserve"> </w:t>
      </w:r>
      <w:r>
        <w:rPr>
          <w:rStyle w:val="font-642-c"/>
        </w:rPr>
        <w:t xml:space="preserve">return</w:t>
      </w:r>
      <w:r>
        <w:rPr>
          <w:rStyle w:val="div.CC1-641-c"/>
        </w:rPr>
        <w:t xml:space="preserve"> d1 &lt; d2 || d1 == d2;</w:t>
      </w:r>
    </w:p>
    <w:p>
      <w:pPr>
        <w:pStyle w:val="div.CC1-641"/>
      </w:pPr>
      <w:r>
        <w:rPr>
          <w:rStyle w:val="div.CC1-641-c"/>
        </w:rPr>
        <w:t xml:space="preserve">}</w:t>
      </w:r>
    </w:p>
    <w:p>
      <w:pPr>
        <w:pStyle w:val="font-642"/>
      </w:pPr>
      <w:r>
        <w:rPr>
          <w:rStyle w:val="font-642-c"/>
        </w:rPr>
        <w:t xml:space="preserve">bool</w:t>
      </w:r>
      <w:r>
        <w:rPr>
          <w:rStyle w:val="font-642-c"/>
        </w:rPr>
        <w:t xml:space="preserve">operator</w:t>
      </w:r>
      <w:r>
        <w:rPr>
          <w:rStyle w:val="div.CC1-641-c"/>
        </w:rPr>
        <w:t xml:space="preserve">&gt;(</w:t>
      </w:r>
      <w:r>
        <w:rPr>
          <w:rStyle w:val="font-642-c"/>
        </w:rPr>
        <w:t xml:space="preserve">const</w:t>
      </w:r>
      <w:r>
        <w:rPr>
          <w:rStyle w:val="div.CC1-641-c"/>
        </w:rPr>
        <w:t xml:space="preserve"> Date&amp; d1, </w:t>
      </w:r>
      <w:r>
        <w:rPr>
          <w:rStyle w:val="font-642-c"/>
        </w:rPr>
        <w:t xml:space="preserve">const</w:t>
      </w:r>
      <w:r>
        <w:rPr>
          <w:rStyle w:val="div.CC1-641-c"/>
        </w:rPr>
        <w:t xml:space="preserve"> Date&amp;
d2) {</w:t>
      </w:r>
    </w:p>
    <w:p>
      <w:pPr>
        <w:pStyle w:val="div.CC1-641"/>
      </w:pPr>
      <w:r>
        <w:rPr>
          <w:rStyle w:val="div.CC1-641-c"/>
        </w:rPr>
        <w:t xml:space="preserve"> </w:t>
      </w:r>
      <w:r>
        <w:rPr>
          <w:rStyle w:val="font-642-c"/>
        </w:rPr>
        <w:t xml:space="preserve">return</w:t>
      </w:r>
      <w:r>
        <w:rPr>
          <w:rStyle w:val="div.CC1-641-c"/>
        </w:rPr>
        <w:t xml:space="preserve"> !(d1 &lt; d2) &amp;&amp; !(d1 == d2);</w:t>
      </w:r>
    </w:p>
    <w:p>
      <w:pPr>
        <w:pStyle w:val="div.CC1-641"/>
      </w:pPr>
      <w:r>
        <w:rPr>
          <w:rStyle w:val="div.CC1-641-c"/>
        </w:rPr>
        <w:t xml:space="preserve">}</w:t>
      </w:r>
    </w:p>
    <w:p>
      <w:pPr>
        <w:pStyle w:val="font-642"/>
      </w:pPr>
      <w:r>
        <w:rPr>
          <w:rStyle w:val="font-642-c"/>
        </w:rPr>
        <w:t xml:space="preserve">bool</w:t>
      </w:r>
      <w:r>
        <w:rPr>
          <w:rStyle w:val="font-642-c"/>
        </w:rPr>
        <w:t xml:space="preserve">operator</w:t>
      </w:r>
      <w:r>
        <w:rPr>
          <w:rStyle w:val="div.CC1-641-c"/>
        </w:rPr>
        <w:t xml:space="preserve">&gt;=(</w:t>
      </w:r>
      <w:r>
        <w:rPr>
          <w:rStyle w:val="font-642-c"/>
        </w:rPr>
        <w:t xml:space="preserve">const</w:t>
      </w:r>
      <w:r>
        <w:rPr>
          <w:rStyle w:val="div.CC1-641-c"/>
        </w:rPr>
        <w:t xml:space="preserve"> Date&amp; d1, </w:t>
      </w:r>
      <w:r>
        <w:rPr>
          <w:rStyle w:val="font-642-c"/>
        </w:rPr>
        <w:t xml:space="preserve">const</w:t>
      </w:r>
      <w:r>
        <w:rPr>
          <w:rStyle w:val="div.CC1-641-c"/>
        </w:rPr>
        <w:t xml:space="preserve"> Date&amp;
d2) {</w:t>
      </w:r>
    </w:p>
    <w:p>
      <w:pPr>
        <w:pStyle w:val="div.CC1-641"/>
      </w:pPr>
      <w:r>
        <w:rPr>
          <w:rStyle w:val="div.CC1-641-c"/>
        </w:rPr>
        <w:t xml:space="preserve"> </w:t>
      </w:r>
      <w:r>
        <w:rPr>
          <w:rStyle w:val="font-642-c"/>
        </w:rPr>
        <w:t xml:space="preserve">return</w:t>
      </w:r>
      <w:r>
        <w:rPr>
          <w:rStyle w:val="div.CC1-641-c"/>
        </w:rPr>
        <w:t xml:space="preserve"> !(d1 &lt; d2);</w:t>
      </w:r>
    </w:p>
    <w:p>
      <w:pPr>
        <w:pStyle w:val="div.CC1-641"/>
      </w:pPr>
      <w:r>
        <w:rPr>
          <w:rStyle w:val="div.CC1-641-c"/>
        </w:rPr>
        <w:t xml:space="preserve">}</w:t>
      </w:r>
    </w:p>
    <w:p>
      <w:pPr>
        <w:pStyle w:val="font-642"/>
      </w:pPr>
      <w:r>
        <w:rPr>
          <w:rStyle w:val="font-642-c"/>
        </w:rPr>
        <w:t xml:space="preserve">bool</w:t>
      </w:r>
      <w:r>
        <w:rPr>
          <w:rStyle w:val="font-642-c"/>
        </w:rPr>
        <w:t xml:space="preserve">operator</w:t>
      </w:r>
      <w:r>
        <w:rPr>
          <w:rStyle w:val="div.CC1-641-c"/>
        </w:rPr>
        <w:t xml:space="preserve">==(</w:t>
      </w:r>
      <w:r>
        <w:rPr>
          <w:rStyle w:val="font-642-c"/>
        </w:rPr>
        <w:t xml:space="preserve">const</w:t>
      </w:r>
      <w:r>
        <w:rPr>
          <w:rStyle w:val="div.CC1-641-c"/>
        </w:rPr>
        <w:t xml:space="preserve"> Date&amp; d1, </w:t>
      </w:r>
      <w:r>
        <w:rPr>
          <w:rStyle w:val="font-642-c"/>
        </w:rPr>
        <w:t xml:space="preserve">const</w:t>
      </w:r>
      <w:r>
        <w:rPr>
          <w:rStyle w:val="div.CC1-641-c"/>
        </w:rPr>
        <w:t xml:space="preserve"> Date&amp; d2)
{</w:t>
      </w:r>
    </w:p>
    <w:p>
      <w:pPr>
        <w:pStyle w:val="div.CC1-641"/>
      </w:pPr>
      <w:r>
        <w:rPr>
          <w:rStyle w:val="div.CC1-641-c"/>
        </w:rPr>
        <w:t xml:space="preserve"> </w:t>
      </w:r>
      <w:r>
        <w:rPr>
          <w:rStyle w:val="font-642-c"/>
        </w:rPr>
        <w:t xml:space="preserve">return</w:t>
      </w:r>
      <w:r>
        <w:rPr>
          <w:rStyle w:val="div.CC1-641-c"/>
        </w:rPr>
        <w:t xml:space="preserve"> d1.compare(d2) == 0;</w:t>
      </w:r>
    </w:p>
    <w:p>
      <w:pPr>
        <w:pStyle w:val="div.CC1-641"/>
      </w:pPr>
      <w:r>
        <w:rPr>
          <w:rStyle w:val="div.CC1-641-c"/>
        </w:rPr>
        <w:t xml:space="preserve">}</w:t>
      </w:r>
    </w:p>
    <w:p>
      <w:pPr>
        <w:pStyle w:val="font-642"/>
      </w:pPr>
      <w:r>
        <w:rPr>
          <w:rStyle w:val="font-642-c"/>
        </w:rPr>
        <w:t xml:space="preserve">bool</w:t>
      </w:r>
      <w:r>
        <w:rPr>
          <w:rStyle w:val="font-642-c"/>
        </w:rPr>
        <w:t xml:space="preserve">operator</w:t>
      </w:r>
      <w:r>
        <w:rPr>
          <w:rStyle w:val="div.CC1-641-c"/>
        </w:rPr>
        <w:t xml:space="preserve">!=(</w:t>
      </w:r>
      <w:r>
        <w:rPr>
          <w:rStyle w:val="font-642-c"/>
        </w:rPr>
        <w:t xml:space="preserve">const</w:t>
      </w:r>
      <w:r>
        <w:rPr>
          <w:rStyle w:val="div.CC1-641-c"/>
        </w:rPr>
        <w:t xml:space="preserve"> Date&amp; d1, </w:t>
      </w:r>
      <w:r>
        <w:rPr>
          <w:rStyle w:val="font-642-c"/>
        </w:rPr>
        <w:t xml:space="preserve">const</w:t>
      </w:r>
      <w:r>
        <w:rPr>
          <w:rStyle w:val="div.CC1-641-c"/>
        </w:rPr>
        <w:t xml:space="preserve"> Date&amp; d2)
{</w:t>
      </w:r>
    </w:p>
    <w:p>
      <w:pPr>
        <w:pStyle w:val="div.CC1-641"/>
      </w:pPr>
      <w:r>
        <w:rPr>
          <w:rStyle w:val="div.CC1-641-c"/>
        </w:rPr>
        <w:t xml:space="preserve"> </w:t>
      </w:r>
      <w:r>
        <w:rPr>
          <w:rStyle w:val="font-642-c"/>
        </w:rPr>
        <w:t xml:space="preserve">return</w:t>
      </w:r>
      <w:r>
        <w:rPr>
          <w:rStyle w:val="div.CC1-641-c"/>
        </w:rPr>
        <w:t xml:space="preserve"> !(d1 == d2);</w:t>
      </w:r>
    </w:p>
    <w:p>
      <w:pPr>
        <w:pStyle w:val="div.CC1-641"/>
      </w:pPr>
      <w:r>
        <w:rPr>
          <w:rStyle w:val="div.CC1-641-c"/>
        </w:rPr>
        <w:t xml:space="preserve">}</w:t>
      </w:r>
    </w:p>
    <w:p>
      <w:pPr>
        <w:pStyle w:val="div.CC1-641"/>
      </w:pPr>
      <w:r>
        <w:rPr>
          <w:rStyle w:val="div.CC1-641-c"/>
        </w:rPr>
        <w:t xml:space="preserve"> </w:t>
      </w:r>
    </w:p>
    <w:p>
      <w:pPr>
        <w:pStyle w:val="div.CC1-641"/>
      </w:pPr>
      <w:r>
        <w:rPr>
          <w:rStyle w:val="div.CC1-641-c"/>
        </w:rPr>
        <w:t xml:space="preserve">Date::Duration</w:t>
      </w:r>
    </w:p>
    <w:p>
      <w:pPr>
        <w:pStyle w:val="div.CC1-641"/>
      </w:pPr>
      <w:r>
        <w:rPr>
          <w:rStyle w:val="div.CC1-641-c"/>
        </w:rPr>
        <w:t xml:space="preserve">duration(</w:t>
      </w:r>
      <w:r>
        <w:rPr>
          <w:rStyle w:val="font-642-c"/>
        </w:rPr>
        <w:t xml:space="preserve">const</w:t>
      </w:r>
      <w:r>
        <w:rPr>
          <w:rStyle w:val="div.CC1-641-c"/>
        </w:rPr>
        <w:t xml:space="preserve"> Date&amp; date1, </w:t>
      </w:r>
      <w:r>
        <w:rPr>
          <w:rStyle w:val="font-642-c"/>
        </w:rPr>
        <w:t xml:space="preserve">const</w:t>
      </w:r>
      <w:r>
        <w:rPr>
          <w:rStyle w:val="div.CC1-641-c"/>
        </w:rPr>
        <w:t xml:space="preserve"> Date&amp; date2)
{</w:t>
      </w:r>
    </w:p>
    <w:p>
      <w:pPr>
        <w:pStyle w:val="div.CC1-641"/>
      </w:pPr>
      <w:r>
        <w:rPr>
          <w:rStyle w:val="div.CC1-641-c"/>
        </w:rPr>
        <w:t xml:space="preserve"> </w:t>
      </w:r>
      <w:r>
        <w:rPr>
          <w:rStyle w:val="font-642-c"/>
        </w:rPr>
        <w:t xml:space="preserve">int</w:t>
      </w:r>
      <w:r>
        <w:rPr>
          <w:rStyle w:val="div.CC1-641-c"/>
        </w:rPr>
        <w:t xml:space="preserve"> y1 = date1.year;</w:t>
      </w:r>
    </w:p>
    <w:p>
      <w:pPr>
        <w:pStyle w:val="div.CC1-641"/>
      </w:pPr>
      <w:r>
        <w:rPr>
          <w:rStyle w:val="div.CC1-641-c"/>
        </w:rPr>
        <w:t xml:space="preserve"> </w:t>
      </w:r>
      <w:r>
        <w:rPr>
          <w:rStyle w:val="font-642-c"/>
        </w:rPr>
        <w:t xml:space="preserve">int</w:t>
      </w:r>
      <w:r>
        <w:rPr>
          <w:rStyle w:val="div.CC1-641-c"/>
        </w:rPr>
        <w:t xml:space="preserve"> y2 = date2.year;</w:t>
      </w:r>
    </w:p>
    <w:p>
      <w:pPr>
        <w:pStyle w:val="div.CC1-641"/>
      </w:pPr>
      <w:r>
        <w:rPr>
          <w:rStyle w:val="div.CC1-641-c"/>
        </w:rPr>
        <w:t xml:space="preserve"> </w:t>
      </w:r>
      <w:r>
        <w:rPr>
          <w:rStyle w:val="font-642-c"/>
        </w:rPr>
        <w:t xml:space="preserve">int</w:t>
      </w:r>
      <w:r>
        <w:rPr>
          <w:rStyle w:val="div.CC1-641-c"/>
        </w:rPr>
        <w:t xml:space="preserve"> m1 = date1.month;</w:t>
      </w:r>
    </w:p>
    <w:p>
      <w:pPr>
        <w:pStyle w:val="div.CC1-641"/>
      </w:pPr>
      <w:r>
        <w:rPr>
          <w:rStyle w:val="div.CC1-641-c"/>
        </w:rPr>
        <w:t xml:space="preserve"> </w:t>
      </w:r>
      <w:r>
        <w:rPr>
          <w:rStyle w:val="font-642-c"/>
        </w:rPr>
        <w:t xml:space="preserve">int</w:t>
      </w:r>
      <w:r>
        <w:rPr>
          <w:rStyle w:val="div.CC1-641-c"/>
        </w:rPr>
        <w:t xml:space="preserve"> m2 = date2.month;</w:t>
      </w:r>
    </w:p>
    <w:p>
      <w:pPr>
        <w:pStyle w:val="div.CC1-641"/>
      </w:pPr>
      <w:r>
        <w:rPr>
          <w:rStyle w:val="div.CC1-641-c"/>
        </w:rPr>
        <w:t xml:space="preserve"> </w:t>
      </w:r>
      <w:r>
        <w:rPr>
          <w:rStyle w:val="font-642-c"/>
        </w:rPr>
        <w:t xml:space="preserve">int</w:t>
      </w:r>
      <w:r>
        <w:rPr>
          <w:rStyle w:val="div.CC1-641-c"/>
        </w:rPr>
        <w:t xml:space="preserve"> d1 = date1.day;</w:t>
      </w:r>
    </w:p>
    <w:p>
      <w:pPr>
        <w:pStyle w:val="div.CC1-641"/>
      </w:pPr>
      <w:r>
        <w:rPr>
          <w:rStyle w:val="div.CC1-641-c"/>
        </w:rPr>
        <w:t xml:space="preserve"> </w:t>
      </w:r>
      <w:r>
        <w:rPr>
          <w:rStyle w:val="font-642-c"/>
        </w:rPr>
        <w:t xml:space="preserve">int</w:t>
      </w:r>
      <w:r>
        <w:rPr>
          <w:rStyle w:val="div.CC1-641-c"/>
        </w:rPr>
        <w:t xml:space="preserve"> d2 = date2.day;</w:t>
      </w:r>
    </w:p>
    <w:p>
      <w:pPr>
        <w:pStyle w:val="div.CC1-641"/>
      </w:pPr>
      <w:r>
        <w:rPr>
          <w:rStyle w:val="div.CC1-641-c"/>
        </w:rPr>
        <w:t xml:space="preserve"> </w:t>
      </w:r>
    </w:p>
    <w:p>
      <w:pPr>
        <w:pStyle w:val="div.CC1-641"/>
      </w:pPr>
      <w:r>
        <w:rPr>
          <w:rStyle w:val="div.CC1-641-c"/>
        </w:rPr>
        <w:t xml:space="preserve"> </w:t>
      </w:r>
      <w:r>
        <w:rPr>
          <w:rStyle w:val="font-639-c"/>
        </w:rPr>
        <w:t xml:space="preserve">// Compute the compare</w:t>
      </w:r>
    </w:p>
    <w:p>
      <w:pPr>
        <w:pStyle w:val="div.CC1-641"/>
      </w:pPr>
      <w:r>
        <w:rPr>
          <w:rStyle w:val="div.CC1-641-c"/>
        </w:rPr>
        <w:t xml:space="preserve"> </w:t>
      </w:r>
      <w:r>
        <w:rPr>
          <w:rStyle w:val="font-642-c"/>
        </w:rPr>
        <w:t xml:space="preserve">int</w:t>
      </w:r>
      <w:r>
        <w:rPr>
          <w:rStyle w:val="div.CC1-641-c"/>
        </w:rPr>
        <w:t xml:space="preserve"> order = date1.compare(date2);</w:t>
      </w:r>
    </w:p>
    <w:p>
      <w:pPr>
        <w:pStyle w:val="div.CC1-641"/>
      </w:pPr>
      <w:r>
        <w:rPr>
          <w:rStyle w:val="div.CC1-641-c"/>
        </w:rPr>
        <w:t xml:space="preserve"> </w:t>
      </w:r>
      <w:r>
        <w:rPr>
          <w:rStyle w:val="font-642-c"/>
        </w:rPr>
        <w:t xml:space="preserve">if</w:t>
      </w:r>
      <w:r>
        <w:rPr>
          <w:rStyle w:val="div.CC1-641-c"/>
        </w:rPr>
        <w:t xml:space="preserve">(order == 0)</w:t>
      </w:r>
    </w:p>
    <w:p>
      <w:pPr>
        <w:pStyle w:val="div.CC1-641"/>
      </w:pPr>
      <w:r>
        <w:rPr>
          <w:rStyle w:val="div.CC1-641-c"/>
        </w:rPr>
        <w:t xml:space="preserve"> </w:t>
      </w:r>
      <w:r>
        <w:rPr>
          <w:rStyle w:val="font-642-c"/>
        </w:rPr>
        <w:t xml:space="preserve">return</w:t>
      </w:r>
      <w:r>
        <w:rPr>
          <w:rStyle w:val="div.CC1-641-c"/>
        </w:rPr>
        <w:t xml:space="preserve"> Date::Duration(0,0,0);</w:t>
      </w:r>
    </w:p>
    <w:p>
      <w:pPr>
        <w:pStyle w:val="div.CC1-641"/>
      </w:pPr>
      <w:r>
        <w:rPr>
          <w:rStyle w:val="div.CC1-641-c"/>
        </w:rPr>
        <w:t xml:space="preserve"> </w:t>
      </w:r>
      <w:r>
        <w:rPr>
          <w:rStyle w:val="font-642-c"/>
        </w:rPr>
        <w:t xml:space="preserve">else</w:t>
      </w:r>
      <w:r>
        <w:rPr>
          <w:rStyle w:val="font-642-c"/>
        </w:rPr>
        <w:t xml:space="preserve">if</w:t>
      </w:r>
      <w:r>
        <w:rPr>
          <w:rStyle w:val="div.CC1-641-c"/>
        </w:rPr>
        <w:t xml:space="preserve">(order &gt; 0) {</w:t>
      </w:r>
    </w:p>
    <w:p>
      <w:pPr>
        <w:pStyle w:val="div.CC1-641"/>
      </w:pPr>
      <w:r>
        <w:rPr>
          <w:rStyle w:val="div.CC1-641-c"/>
        </w:rPr>
        <w:t xml:space="preserve"> </w:t>
      </w:r>
      <w:r>
        <w:rPr>
          <w:rStyle w:val="font-639-c"/>
        </w:rPr>
        <w:t xml:space="preserve">// Make date1 precede date2 locally</w:t>
      </w:r>
    </w:p>
    <w:p>
      <w:pPr>
        <w:pStyle w:val="div.CC1-641"/>
      </w:pPr>
      <w:r>
        <w:rPr>
          <w:rStyle w:val="div.CC1-641-c"/>
        </w:rPr>
        <w:t xml:space="preserve"> </w:t>
      </w:r>
      <w:r>
        <w:rPr>
          <w:rStyle w:val="font-642-c"/>
        </w:rPr>
        <w:t xml:space="preserve">using</w:t>
      </w:r>
      <w:r>
        <w:rPr>
          <w:rStyle w:val="div.CC1-641-c"/>
        </w:rPr>
        <w:t xml:space="preserve"> std::swap;</w:t>
      </w:r>
    </w:p>
    <w:p>
      <w:pPr>
        <w:pStyle w:val="div.CC1-641"/>
      </w:pPr>
      <w:r>
        <w:rPr>
          <w:rStyle w:val="div.CC1-641-c"/>
        </w:rPr>
        <w:t xml:space="preserve"> swap(y1, y2);</w:t>
      </w:r>
    </w:p>
    <w:p>
      <w:pPr>
        <w:pStyle w:val="div.CC1-641"/>
      </w:pPr>
      <w:r>
        <w:rPr>
          <w:rStyle w:val="div.CC1-641-c"/>
        </w:rPr>
        <w:t xml:space="preserve"> swap(m1, m2);</w:t>
      </w:r>
    </w:p>
    <w:p>
      <w:pPr>
        <w:pStyle w:val="div.CC1-641"/>
      </w:pPr>
      <w:r>
        <w:rPr>
          <w:rStyle w:val="div.CC1-641-c"/>
        </w:rPr>
        <w:t xml:space="preserve"> swap(d1, d2);</w:t>
      </w:r>
    </w:p>
    <w:p>
      <w:pPr>
        <w:pStyle w:val="div.CC1-641"/>
      </w:pPr>
      <w:r>
        <w:rPr>
          <w:rStyle w:val="div.CC1-641-c"/>
        </w:rPr>
        <w:t xml:space="preserve"> }</w:t>
      </w:r>
    </w:p>
    <w:p>
      <w:pPr>
        <w:pStyle w:val="div.CC1-641"/>
      </w:pPr>
      <w:r>
        <w:rPr>
          <w:rStyle w:val="div.CC1-641-c"/>
        </w:rPr>
        <w:t xml:space="preserve"> </w:t>
      </w:r>
    </w:p>
    <w:p>
      <w:pPr>
        <w:pStyle w:val="div.CC1-641"/>
      </w:pPr>
      <w:r>
        <w:rPr>
          <w:rStyle w:val="div.CC1-641-c"/>
        </w:rPr>
        <w:t xml:space="preserve"> </w:t>
      </w:r>
      <w:r>
        <w:rPr>
          <w:rStyle w:val="font-642-c"/>
        </w:rPr>
        <w:t xml:space="preserve">int</w:t>
      </w:r>
      <w:r>
        <w:rPr>
          <w:rStyle w:val="div.CC1-641-c"/>
        </w:rPr>
        <w:t xml:space="preserve"> years = y2 - y1;</w:t>
      </w:r>
    </w:p>
    <w:p>
      <w:pPr>
        <w:pStyle w:val="div.CC1-641"/>
      </w:pPr>
      <w:r>
        <w:rPr>
          <w:rStyle w:val="div.CC1-641-c"/>
        </w:rPr>
        <w:t xml:space="preserve"> </w:t>
      </w:r>
      <w:r>
        <w:rPr>
          <w:rStyle w:val="font-642-c"/>
        </w:rPr>
        <w:t xml:space="preserve">int</w:t>
      </w:r>
      <w:r>
        <w:rPr>
          <w:rStyle w:val="div.CC1-641-c"/>
        </w:rPr>
        <w:t xml:space="preserve"> months = m2 - m1;</w:t>
      </w:r>
    </w:p>
    <w:p>
      <w:pPr>
        <w:pStyle w:val="div.CC1-641"/>
      </w:pPr>
      <w:r>
        <w:rPr>
          <w:rStyle w:val="div.CC1-641-c"/>
        </w:rPr>
        <w:t xml:space="preserve"> </w:t>
      </w:r>
      <w:r>
        <w:rPr>
          <w:rStyle w:val="font-642-c"/>
        </w:rPr>
        <w:t xml:space="preserve">int</w:t>
      </w:r>
      <w:r>
        <w:rPr>
          <w:rStyle w:val="div.CC1-641-c"/>
        </w:rPr>
        <w:t xml:space="preserve"> days = d2 - d1;</w:t>
      </w:r>
    </w:p>
    <w:p>
      <w:pPr>
        <w:pStyle w:val="div.CC1-641"/>
      </w:pPr>
      <w:r>
        <w:rPr>
          <w:rStyle w:val="div.CC1-641-c"/>
        </w:rPr>
        <w:t xml:space="preserve"> assert(years &gt; 0 ||</w:t>
      </w:r>
    </w:p>
    <w:p>
      <w:pPr>
        <w:pStyle w:val="div.CC1-641"/>
      </w:pPr>
      <w:r>
        <w:rPr>
          <w:rStyle w:val="div.CC1-641-c"/>
        </w:rPr>
        <w:t xml:space="preserve"> years == 0 &amp;&amp; months &gt; 0 ||</w:t>
      </w:r>
    </w:p>
    <w:p>
      <w:pPr>
        <w:pStyle w:val="div.CC1-641"/>
      </w:pPr>
      <w:r>
        <w:rPr>
          <w:rStyle w:val="div.CC1-641-c"/>
        </w:rPr>
        <w:t xml:space="preserve"> years == 0 &amp;&amp; months == 0 &amp;&amp; days
&gt; 0);</w:t>
      </w:r>
    </w:p>
    <w:p>
      <w:pPr>
        <w:pStyle w:val="div.CC1-641"/>
      </w:pPr>
      <w:r>
        <w:rPr>
          <w:rStyle w:val="div.CC1-641-c"/>
        </w:rPr>
        <w:t xml:space="preserve"> </w:t>
      </w:r>
    </w:p>
    <w:p>
      <w:pPr>
        <w:pStyle w:val="div.CC1-641"/>
      </w:pPr>
      <w:r>
        <w:rPr>
          <w:rStyle w:val="div.CC1-641-c"/>
        </w:rPr>
        <w:t xml:space="preserve"> </w:t>
      </w:r>
      <w:r>
        <w:rPr>
          <w:rStyle w:val="font-639-c"/>
        </w:rPr>
        <w:t xml:space="preserve">// Do the obvious corrections (must adjust days</w:t>
      </w:r>
    </w:p>
    <w:p>
      <w:pPr>
        <w:pStyle w:val="div.CC1-641"/>
      </w:pPr>
      <w:r>
        <w:rPr>
          <w:rStyle w:val="div.CC1-641-c"/>
        </w:rPr>
        <w:t xml:space="preserve"> </w:t>
      </w:r>
      <w:r>
        <w:rPr>
          <w:rStyle w:val="font-639-c"/>
        </w:rPr>
        <w:t xml:space="preserve">// before months!) - This is a loop in case the</w:t>
      </w:r>
    </w:p>
    <w:p>
      <w:pPr>
        <w:pStyle w:val="div.CC1-641"/>
      </w:pPr>
      <w:r>
        <w:rPr>
          <w:rStyle w:val="div.CC1-641-c"/>
        </w:rPr>
        <w:t xml:space="preserve"> </w:t>
      </w:r>
      <w:r>
        <w:rPr>
          <w:rStyle w:val="font-639-c"/>
        </w:rPr>
        <w:t xml:space="preserve">// previous month is February, and days &lt; -28.</w:t>
      </w:r>
    </w:p>
    <w:p>
      <w:pPr>
        <w:pStyle w:val="div.CC1-641"/>
      </w:pPr>
      <w:r>
        <w:rPr>
          <w:rStyle w:val="div.CC1-641-c"/>
        </w:rPr>
        <w:t xml:space="preserve"> </w:t>
      </w:r>
      <w:r>
        <w:rPr>
          <w:rStyle w:val="font-642-c"/>
        </w:rPr>
        <w:t xml:space="preserve">int</w:t>
      </w:r>
      <w:r>
        <w:rPr>
          <w:rStyle w:val="div.CC1-641-c"/>
        </w:rPr>
        <w:t xml:space="preserve"> lastMonth = m2;</w:t>
      </w:r>
    </w:p>
    <w:p>
      <w:pPr>
        <w:pStyle w:val="div.CC1-641"/>
      </w:pPr>
      <w:r>
        <w:rPr>
          <w:rStyle w:val="div.CC1-641-c"/>
        </w:rPr>
        <w:t xml:space="preserve"> </w:t>
      </w:r>
      <w:r>
        <w:rPr>
          <w:rStyle w:val="font-642-c"/>
        </w:rPr>
        <w:t xml:space="preserve">int</w:t>
      </w:r>
      <w:r>
        <w:rPr>
          <w:rStyle w:val="div.CC1-641-c"/>
        </w:rPr>
        <w:t xml:space="preserve"> lastYear = y2;</w:t>
      </w:r>
    </w:p>
    <w:p>
      <w:pPr>
        <w:pStyle w:val="div.CC1-641"/>
      </w:pPr>
      <w:r>
        <w:rPr>
          <w:rStyle w:val="div.CC1-641-c"/>
        </w:rPr>
        <w:t xml:space="preserve"> </w:t>
      </w:r>
      <w:r>
        <w:rPr>
          <w:rStyle w:val="font-642-c"/>
        </w:rPr>
        <w:t xml:space="preserve">while</w:t>
      </w:r>
      <w:r>
        <w:rPr>
          <w:rStyle w:val="div.CC1-641-c"/>
        </w:rPr>
        <w:t xml:space="preserve">(days &lt; 0) {</w:t>
      </w:r>
    </w:p>
    <w:p>
      <w:pPr>
        <w:pStyle w:val="div.CC1-641"/>
      </w:pPr>
      <w:r>
        <w:rPr>
          <w:rStyle w:val="div.CC1-641-c"/>
        </w:rPr>
        <w:t xml:space="preserve"> </w:t>
      </w:r>
      <w:r>
        <w:rPr>
          <w:rStyle w:val="font-639-c"/>
        </w:rPr>
        <w:t xml:space="preserve">// Borrow from month</w:t>
      </w:r>
    </w:p>
    <w:p>
      <w:pPr>
        <w:pStyle w:val="div.CC1-641"/>
      </w:pPr>
      <w:r>
        <w:rPr>
          <w:rStyle w:val="div.CC1-641-c"/>
        </w:rPr>
        <w:t xml:space="preserve"> assert(months &gt; 0);</w:t>
      </w:r>
    </w:p>
    <w:p>
      <w:pPr>
        <w:pStyle w:val="div.CC1-641"/>
      </w:pPr>
      <w:r>
        <w:rPr>
          <w:rStyle w:val="div.CC1-641-c"/>
        </w:rPr>
        <w:t xml:space="preserve"> days += Date::daysInPrevMonth(</w:t>
      </w:r>
    </w:p>
    <w:p>
      <w:pPr>
        <w:pStyle w:val="div.CC1-641"/>
      </w:pPr>
      <w:r>
        <w:rPr>
          <w:rStyle w:val="div.CC1-641-c"/>
        </w:rPr>
        <w:t xml:space="preserve"> lastYear, lastMonth--);</w:t>
      </w:r>
    </w:p>
    <w:p>
      <w:pPr>
        <w:pStyle w:val="div.CC1-641"/>
      </w:pPr>
      <w:r>
        <w:rPr>
          <w:rStyle w:val="div.CC1-641-c"/>
        </w:rPr>
        <w:t xml:space="preserve"> --months;</w:t>
      </w:r>
    </w:p>
    <w:p>
      <w:pPr>
        <w:pStyle w:val="div.CC1-641"/>
      </w:pPr>
      <w:r>
        <w:rPr>
          <w:rStyle w:val="div.CC1-641-c"/>
        </w:rPr>
        <w:t xml:space="preserve"> }</w:t>
      </w:r>
    </w:p>
    <w:p>
      <w:pPr>
        <w:pStyle w:val="div.CC1-641"/>
      </w:pPr>
      <w:r>
        <w:rPr>
          <w:rStyle w:val="div.CC1-641-c"/>
        </w:rPr>
        <w:t xml:space="preserve"> </w:t>
      </w:r>
    </w:p>
    <w:p>
      <w:pPr>
        <w:pStyle w:val="div.CC1-641"/>
      </w:pPr>
      <w:r>
        <w:rPr>
          <w:rStyle w:val="div.CC1-641-c"/>
        </w:rPr>
        <w:t xml:space="preserve"> </w:t>
      </w:r>
      <w:r>
        <w:rPr>
          <w:rStyle w:val="font-642-c"/>
        </w:rPr>
        <w:t xml:space="preserve">if</w:t>
      </w:r>
      <w:r>
        <w:rPr>
          <w:rStyle w:val="div.CC1-641-c"/>
        </w:rPr>
        <w:t xml:space="preserve">(months &lt; 0) {</w:t>
      </w:r>
    </w:p>
    <w:p>
      <w:pPr>
        <w:pStyle w:val="div.CC1-641"/>
      </w:pPr>
      <w:r>
        <w:rPr>
          <w:rStyle w:val="div.CC1-641-c"/>
        </w:rPr>
        <w:t xml:space="preserve"> </w:t>
      </w:r>
      <w:r>
        <w:rPr>
          <w:rStyle w:val="font-639-c"/>
        </w:rPr>
        <w:t xml:space="preserve">// Borrow from year</w:t>
      </w:r>
    </w:p>
    <w:p>
      <w:pPr>
        <w:pStyle w:val="div.CC1-641"/>
      </w:pPr>
      <w:r>
        <w:rPr>
          <w:rStyle w:val="div.CC1-641-c"/>
        </w:rPr>
        <w:t xml:space="preserve"> assert(years &gt; 0);</w:t>
      </w:r>
    </w:p>
    <w:p>
      <w:pPr>
        <w:pStyle w:val="div.CC1-641"/>
      </w:pPr>
      <w:r>
        <w:rPr>
          <w:rStyle w:val="div.CC1-641-c"/>
        </w:rPr>
        <w:t xml:space="preserve"> months += 12;</w:t>
      </w:r>
    </w:p>
    <w:p>
      <w:pPr>
        <w:pStyle w:val="div.CC1-641"/>
      </w:pPr>
      <w:r>
        <w:rPr>
          <w:rStyle w:val="div.CC1-641-c"/>
        </w:rPr>
        <w:t xml:space="preserve"> --years;</w:t>
      </w:r>
    </w:p>
    <w:p>
      <w:pPr>
        <w:pStyle w:val="div.CC1-641"/>
      </w:pPr>
      <w:r>
        <w:rPr>
          <w:rStyle w:val="div.CC1-641-c"/>
        </w:rPr>
        <w:t xml:space="preserve"> }</w:t>
      </w:r>
    </w:p>
    <w:p>
      <w:pPr>
        <w:pStyle w:val="div.CC1-641"/>
      </w:pPr>
      <w:r>
        <w:rPr>
          <w:rStyle w:val="div.CC1-641-c"/>
        </w:rPr>
        <w:t xml:space="preserve"> </w:t>
      </w:r>
      <w:r>
        <w:rPr>
          <w:rStyle w:val="font-642-c"/>
        </w:rPr>
        <w:t xml:space="preserve">return</w:t>
      </w:r>
      <w:r>
        <w:rPr>
          <w:rStyle w:val="div.CC1-641-c"/>
        </w:rPr>
        <w:t xml:space="preserve"> Date::Duration(years, months, days);</w:t>
      </w:r>
    </w:p>
    <w:p>
      <w:pPr>
        <w:pStyle w:val="div.CC1-641"/>
      </w:pPr>
      <w:r>
        <w:rPr>
          <w:rStyle w:val="div.CC1-641-c"/>
        </w:rPr>
        <w:t xml:space="preserve">}</w:t>
      </w:r>
    </w:p>
    <w:p>
      <w:pPr>
        <w:pStyle w:val="div.CC1-641"/>
      </w:pPr>
      <w:r>
        <w:rPr>
          <w:rStyle w:val="div.CC1-641-c"/>
        </w:rPr>
        <w:t xml:space="preserve"> </w:t>
      </w:r>
    </w:p>
    <w:p>
      <w:pPr>
        <w:pStyle w:val="div.CC1-641"/>
      </w:pPr>
      <w:r>
        <w:rPr>
          <w:rStyle w:val="div.CC1-641-c"/>
        </w:rPr>
        <w:t xml:space="preserve">ostream&amp; </w:t>
      </w:r>
      <w:r>
        <w:rPr>
          <w:rStyle w:val="font-642-c"/>
        </w:rPr>
        <w:t xml:space="preserve">operator</w:t>
      </w:r>
      <w:r>
        <w:rPr>
          <w:rStyle w:val="div.CC1-641-c"/>
        </w:rPr>
        <w:t xml:space="preserve">&lt;&lt;(ostream&amp; os, </w:t>
      </w:r>
      <w:r>
        <w:rPr>
          <w:rStyle w:val="font-642-c"/>
        </w:rPr>
        <w:t xml:space="preserve">const</w:t>
      </w:r>
      <w:r>
        <w:rPr>
          <w:rStyle w:val="div.CC1-641-c"/>
        </w:rPr>
        <w:t xml:space="preserve">Date&amp; d) {</w:t>
      </w:r>
    </w:p>
    <w:p>
      <w:pPr>
        <w:pStyle w:val="div.CC1-641"/>
      </w:pPr>
      <w:r>
        <w:rPr>
          <w:rStyle w:val="div.CC1-641-c"/>
        </w:rPr>
        <w:t xml:space="preserve"> </w:t>
      </w:r>
      <w:r>
        <w:rPr>
          <w:rStyle w:val="font-642-c"/>
        </w:rPr>
        <w:t xml:space="preserve">char</w:t>
      </w:r>
      <w:r>
        <w:rPr>
          <w:rStyle w:val="div.CC1-641-c"/>
        </w:rPr>
        <w:t xml:space="preserve"> fillc = os.fill('0');</w:t>
      </w:r>
    </w:p>
    <w:p>
      <w:pPr>
        <w:pStyle w:val="div.CC1-641"/>
      </w:pPr>
      <w:r>
        <w:rPr>
          <w:rStyle w:val="div.CC1-641-c"/>
        </w:rPr>
        <w:t xml:space="preserve"> os &lt;&lt; setw(2) &lt;&lt; d.getMonth() &lt;&lt;
‘-‘</w:t>
      </w:r>
    </w:p>
    <w:p>
      <w:pPr>
        <w:pStyle w:val="div.CC1-641"/>
      </w:pPr>
      <w:r>
        <w:rPr>
          <w:rStyle w:val="div.CC1-641-c"/>
        </w:rPr>
        <w:t xml:space="preserve"> &lt;&lt; setw(2) &lt;&lt; d.getDay() &lt;&lt; ‘-‘</w:t>
      </w:r>
    </w:p>
    <w:p>
      <w:pPr>
        <w:pStyle w:val="div.CC1-641"/>
      </w:pPr>
      <w:r>
        <w:rPr>
          <w:rStyle w:val="div.CC1-641-c"/>
        </w:rPr>
        <w:t xml:space="preserve"> &lt;&lt; setw(4) &lt;&lt; setfill(fillc) &lt;&lt;
d.getYear();</w:t>
      </w:r>
    </w:p>
    <w:p>
      <w:pPr>
        <w:pStyle w:val="div.CC1-641"/>
      </w:pPr>
      <w:r>
        <w:rPr>
          <w:rStyle w:val="div.CC1-641-c"/>
        </w:rPr>
        <w:t xml:space="preserve"> </w:t>
      </w:r>
      <w:r>
        <w:rPr>
          <w:rStyle w:val="font-642-c"/>
        </w:rPr>
        <w:t xml:space="preserve">return</w:t>
      </w:r>
      <w:r>
        <w:rPr>
          <w:rStyle w:val="div.CC1-641-c"/>
        </w:rPr>
        <w:t xml:space="preserve"> os;</w:t>
      </w:r>
    </w:p>
    <w:p>
      <w:pPr>
        <w:pStyle w:val="div.CC1-641"/>
      </w:pPr>
      <w:r>
        <w:rPr>
          <w:rStyle w:val="div.CC1-641-c"/>
        </w:rPr>
        <w:t xml:space="preserve">}</w:t>
      </w:r>
    </w:p>
    <w:p>
      <w:pPr>
        <w:pStyle w:val="div.CC1-641"/>
      </w:pPr>
      <w:r>
        <w:rPr>
          <w:rStyle w:val="div.CC1-641-c"/>
        </w:rPr>
        <w:t xml:space="preserve"> </w:t>
      </w:r>
    </w:p>
    <w:p>
      <w:pPr>
        <w:pStyle w:val="div.CC1-641"/>
      </w:pPr>
      <w:r>
        <w:rPr>
          <w:rStyle w:val="div.CC1-641-c"/>
        </w:rPr>
        <w:t xml:space="preserve">istream&amp; </w:t>
      </w:r>
      <w:r>
        <w:rPr>
          <w:rStyle w:val="font-642-c"/>
        </w:rPr>
        <w:t xml:space="preserve">operator</w:t>
      </w:r>
      <w:r>
        <w:rPr>
          <w:rStyle w:val="div.CC1-641-c"/>
        </w:rPr>
        <w:t xml:space="preserve">&gt;&gt;(istream&amp; is,
Date&amp; d) {</w:t>
      </w:r>
    </w:p>
    <w:p>
      <w:pPr>
        <w:pStyle w:val="div.CC1-641"/>
      </w:pPr>
      <w:r>
        <w:rPr>
          <w:rStyle w:val="div.CC1-641-c"/>
        </w:rPr>
        <w:t xml:space="preserve"> is &gt;&gt; d.month;</w:t>
      </w:r>
    </w:p>
    <w:p>
      <w:pPr>
        <w:pStyle w:val="div.CC1-641"/>
      </w:pPr>
      <w:r>
        <w:rPr>
          <w:rStyle w:val="div.CC1-641-c"/>
        </w:rPr>
        <w:t xml:space="preserve"> </w:t>
      </w:r>
      <w:r>
        <w:rPr>
          <w:rStyle w:val="font-642-c"/>
        </w:rPr>
        <w:t xml:space="preserve">char</w:t>
      </w:r>
      <w:r>
        <w:rPr>
          <w:rStyle w:val="div.CC1-641-c"/>
        </w:rPr>
        <w:t xml:space="preserve"> dash;</w:t>
      </w:r>
    </w:p>
    <w:p>
      <w:pPr>
        <w:pStyle w:val="div.CC1-641"/>
      </w:pPr>
      <w:r>
        <w:rPr>
          <w:rStyle w:val="div.CC1-641-c"/>
        </w:rPr>
        <w:t xml:space="preserve"> is &gt;&gt; dash;</w:t>
      </w:r>
    </w:p>
    <w:p>
      <w:pPr>
        <w:pStyle w:val="div.CC1-641"/>
      </w:pPr>
      <w:r>
        <w:rPr>
          <w:rStyle w:val="div.CC1-641-c"/>
        </w:rPr>
        <w:t xml:space="preserve"> </w:t>
      </w:r>
      <w:r>
        <w:rPr>
          <w:rStyle w:val="font-642-c"/>
        </w:rPr>
        <w:t xml:space="preserve">if</w:t>
      </w:r>
      <w:r>
        <w:rPr>
          <w:rStyle w:val="div.CC1-641-c"/>
        </w:rPr>
        <w:t xml:space="preserve">(dash != '-')</w:t>
      </w:r>
    </w:p>
    <w:p>
      <w:pPr>
        <w:pStyle w:val="div.CC1-641"/>
      </w:pPr>
      <w:r>
        <w:rPr>
          <w:rStyle w:val="div.CC1-641-c"/>
        </w:rPr>
        <w:t xml:space="preserve"> is.setstate(ios::failbit);</w:t>
      </w:r>
    </w:p>
    <w:p>
      <w:pPr>
        <w:pStyle w:val="div.CC1-641"/>
      </w:pPr>
      <w:r>
        <w:rPr>
          <w:rStyle w:val="div.CC1-641-c"/>
        </w:rPr>
        <w:t xml:space="preserve"> is &gt;&gt; d.day;</w:t>
      </w:r>
    </w:p>
    <w:p>
      <w:pPr>
        <w:pStyle w:val="div.CC1-641"/>
      </w:pPr>
      <w:r>
        <w:rPr>
          <w:rStyle w:val="div.CC1-641-c"/>
        </w:rPr>
        <w:t xml:space="preserve"> is &gt;&gt; dash;</w:t>
      </w:r>
    </w:p>
    <w:p>
      <w:pPr>
        <w:pStyle w:val="div.CC1-641"/>
      </w:pPr>
      <w:r>
        <w:rPr>
          <w:rStyle w:val="div.CC1-641-c"/>
        </w:rPr>
        <w:t xml:space="preserve"> </w:t>
      </w:r>
      <w:r>
        <w:rPr>
          <w:rStyle w:val="font-642-c"/>
        </w:rPr>
        <w:t xml:space="preserve">if</w:t>
      </w:r>
      <w:r>
        <w:rPr>
          <w:rStyle w:val="div.CC1-641-c"/>
        </w:rPr>
        <w:t xml:space="preserve">(dash != '-')</w:t>
      </w:r>
    </w:p>
    <w:p>
      <w:pPr>
        <w:pStyle w:val="div.CC1-641"/>
      </w:pPr>
      <w:r>
        <w:rPr>
          <w:rStyle w:val="div.CC1-641-c"/>
        </w:rPr>
        <w:t xml:space="preserve"> is.setstate(ios::failbit);</w:t>
      </w:r>
    </w:p>
    <w:p>
      <w:pPr>
        <w:pStyle w:val="div.CC1-641"/>
      </w:pPr>
      <w:r>
        <w:rPr>
          <w:rStyle w:val="div.CC1-641-c"/>
        </w:rPr>
        <w:t xml:space="preserve"> is &gt;&gt; d.year;</w:t>
      </w:r>
    </w:p>
    <w:p>
      <w:pPr>
        <w:pStyle w:val="div.CC1-641"/>
      </w:pPr>
      <w:r>
        <w:rPr>
          <w:rStyle w:val="div.CC1-641-c"/>
        </w:rPr>
        <w:t xml:space="preserve"> </w:t>
      </w:r>
      <w:r>
        <w:rPr>
          <w:rStyle w:val="font-642-c"/>
        </w:rPr>
        <w:t xml:space="preserve">return</w:t>
      </w:r>
      <w:r>
        <w:rPr>
          <w:rStyle w:val="div.CC1-641-c"/>
        </w:rPr>
        <w:t xml:space="preserve"> is;</w:t>
      </w:r>
    </w:p>
    <w:p>
      <w:pPr>
        <w:pStyle w:val="div.CC1-641"/>
      </w:pPr>
      <w:r>
        <w:rPr>
          <w:rStyle w:val="div.CC1-641-c"/>
        </w:rPr>
        <w:t xml:space="preserve">} </w:t>
      </w:r>
      <w:r>
        <w:rPr>
          <w:rStyle w:val="font-639-c"/>
        </w:rPr>
        <w:t xml:space="preserve">///:~</w:t>
      </w:r>
    </w:p>
    <w:p>
      <w:pPr>
        <w:pStyle w:val="div.CC1-646"/>
      </w:pPr>
      <w:r>
        <w:rPr>
          <w:rStyle w:val="div.CC1-646-c"/>
        </w:rPr>
        <w:t xml:space="preserve"> </w:t>
      </w:r>
    </w:p>
    <w:p>
      <w:pPr>
        <w:pStyle w:val="p.MsoNormal-647"/>
      </w:pPr>
      <w:r>
        <w:rPr>
          <w:rStyle w:val="p.MsoNormal-647-c"/>
        </w:rPr>
        <w:t xml:space="preserve">The file test.txt used in Chapter 6:</w:t>
      </w:r>
    </w:p>
    <w:p>
      <w:pPr>
        <w:pStyle w:val="font-639"/>
      </w:pPr>
      <w:r>
        <w:rPr>
          <w:rStyle w:val="font-639-c"/>
        </w:rPr>
        <w:t xml:space="preserve">//: C06:Test.txt</w:t>
      </w:r>
    </w:p>
    <w:p>
      <w:pPr>
        <w:pStyle w:val="div.CC1-641"/>
      </w:pPr>
      <w:r>
        <w:rPr>
          <w:rStyle w:val="div.CC1-641-c"/>
        </w:rPr>
        <w:t xml:space="preserve">f a f d A G f d F a A F h f A d f f a a</w:t>
      </w:r>
    </w:p>
    <w:p>
      <w:pPr>
        <w:pStyle w:val="font-639"/>
      </w:pPr>
      <w:r>
        <w:rPr>
          <w:rStyle w:val="font-639-c"/>
        </w:rPr>
        <w:t xml:space="preserve">///:~</w:t>
      </w:r>
    </w:p>
    <w:p>
      <w:pPr>
        <w:pStyle w:val="div.CC1-646"/>
      </w:pPr>
      <w:r>
        <w:rPr>
          <w:rStyle w:val="div.CC1-646-c"/>
        </w:rPr>
        <w:t xml:space="preserve"> </w:t>
      </w:r>
    </w:p>
    <w:p>
      <w:pPr>
        <w:pStyle w:val="p.MsoNormal-647"/>
      </w:pPr>
      <w:r>
        <w:rPr>
          <w:rStyle w:val="p.MsoNormal-647-c"/>
        </w:rPr>
        <w:t xml:space="preserve"> </w:t>
      </w:r>
    </w:p>
    <w:p>
      <w:pPr>
        <w:pStyle w:val="br-13"/>
      </w:pPr>
      <w:r>
        <w:br/>
      </w:r>
    </w:p>
    <w:p>
      <w:bookmarkStart w:id="762" w:name="_Toc53985899"/>
      <w:bookmarkEnd w:id="762"/>
      <w:pPr>
        <w:pStyle w:val="a-649"/>
      </w:pPr>
      <w:hyperlink w:tooltip="Current Document" w:anchor="_TocRef53985899">
        <w:r>
          <w:rPr>
            <w:rStyle w:val="a-649-c"/>
          </w:rPr>
          <w:t xml:space="preserve">Index</w:t>
        </w:r>
      </w:hyperlink>
    </w:p>
    <w:p>
      <w:pPr>
        <w:pStyle w:val="br-650"/>
      </w:pPr>
      <w:r>
        <w:br/>
      </w:r>
    </w:p>
    <w:p>
      <w:pPr>
        <w:pStyle w:val="p.MsoIndexHeading-651"/>
      </w:pPr>
      <w:r>
        <w:rPr>
          <w:rStyle w:val="p.MsoIndexHeading-651-c"/>
        </w:rPr>
        <w:t xml:space="preserve">&lt;</w:t>
      </w:r>
    </w:p>
    <w:p>
      <w:pPr>
        <w:pStyle w:val="b-652"/>
      </w:pPr>
      <w:r>
        <w:rPr>
          <w:rStyle w:val="b-652-c"/>
          <w:b/>
        </w:rPr>
        <w:t xml:space="preserve">&lt;cctype&gt;</w:t>
      </w:r>
      <w:r>
        <w:rPr>
          <w:rStyle w:val="p.MsoIndex1-653-c"/>
        </w:rPr>
        <w:t xml:space="preserve"> · 252</w:t>
      </w:r>
    </w:p>
    <w:p>
      <w:pPr>
        <w:pStyle w:val="b-652"/>
      </w:pPr>
      <w:r>
        <w:rPr>
          <w:rStyle w:val="b-652-c"/>
          <w:b/>
        </w:rPr>
        <w:t xml:space="preserve">&lt;cstdlib&gt;</w:t>
      </w:r>
      <w:r>
        <w:rPr>
          <w:rStyle w:val="p.MsoIndex1-653-c"/>
        </w:rPr>
        <w:t xml:space="preserve"> · 215</w:t>
      </w:r>
    </w:p>
    <w:p>
      <w:pPr>
        <w:pStyle w:val="b-652"/>
      </w:pPr>
      <w:r>
        <w:rPr>
          <w:rStyle w:val="b-652-c"/>
          <w:b/>
        </w:rPr>
        <w:t xml:space="preserve">&lt;ctime&gt;</w:t>
      </w:r>
      <w:r>
        <w:rPr>
          <w:rStyle w:val="p.MsoIndex1-653-c"/>
        </w:rPr>
        <w:t xml:space="preserve"> · 212</w:t>
      </w:r>
    </w:p>
    <w:p>
      <w:pPr>
        <w:pStyle w:val="b-652"/>
      </w:pPr>
      <w:r>
        <w:rPr>
          <w:rStyle w:val="b-652-c"/>
          <w:b/>
        </w:rPr>
        <w:t xml:space="preserve">&lt;exception&gt;</w:t>
      </w:r>
      <w:r>
        <w:rPr>
          <w:rStyle w:val="p.MsoIndex1-653-c"/>
        </w:rPr>
        <w:t xml:space="preserve"> · 38</w:t>
      </w:r>
    </w:p>
    <w:p>
      <w:pPr>
        <w:pStyle w:val="b-652"/>
      </w:pPr>
      <w:r>
        <w:rPr>
          <w:rStyle w:val="b-652-c"/>
          <w:b/>
        </w:rPr>
        <w:t xml:space="preserve">&lt;fstream&gt;</w:t>
      </w:r>
      <w:r>
        <w:rPr>
          <w:rStyle w:val="p.MsoIndex1-653-c"/>
        </w:rPr>
        <w:t xml:space="preserve"> · 169</w:t>
      </w:r>
    </w:p>
    <w:p>
      <w:pPr>
        <w:pStyle w:val="b-652"/>
      </w:pPr>
      <w:r>
        <w:rPr>
          <w:rStyle w:val="b-652-c"/>
          <w:b/>
        </w:rPr>
        <w:t xml:space="preserve">&lt;functional&gt;</w:t>
      </w:r>
      <w:r>
        <w:rPr>
          <w:rStyle w:val="p.MsoIndex1-653-c"/>
        </w:rPr>
        <w:t xml:space="preserve"> · 338</w:t>
      </w:r>
    </w:p>
    <w:p>
      <w:pPr>
        <w:pStyle w:val="p.MsoIndex1-653"/>
      </w:pPr>
      <w:r>
        <w:rPr>
          <w:rStyle w:val="p.MsoIndex1-653-c"/>
        </w:rPr>
        <w:t xml:space="preserve">&lt;</w:t>
      </w:r>
      <w:r>
        <w:rPr>
          <w:rStyle w:val="b-652-c"/>
          <w:b/>
        </w:rPr>
        <w:t xml:space="preserve">iomanip&gt;</w:t>
      </w:r>
      <w:r>
        <w:rPr>
          <w:rStyle w:val="p.MsoIndex1-653-c"/>
        </w:rPr>
        <w:t xml:space="preserve"> · 196</w:t>
      </w:r>
    </w:p>
    <w:p>
      <w:pPr>
        <w:pStyle w:val="b-652"/>
      </w:pPr>
      <w:r>
        <w:rPr>
          <w:rStyle w:val="b-652-c"/>
          <w:b/>
        </w:rPr>
        <w:t xml:space="preserve">&lt;iosfwd&gt;</w:t>
      </w:r>
      <w:r>
        <w:rPr>
          <w:rStyle w:val="p.MsoIndex1-653-c"/>
        </w:rPr>
        <w:t xml:space="preserve"> · 163</w:t>
      </w:r>
    </w:p>
    <w:p>
      <w:pPr>
        <w:pStyle w:val="b-652"/>
      </w:pPr>
      <w:r>
        <w:rPr>
          <w:rStyle w:val="b-652-c"/>
          <w:b/>
        </w:rPr>
        <w:t xml:space="preserve">&lt;limits&gt;</w:t>
      </w:r>
      <w:r>
        <w:rPr>
          <w:rStyle w:val="p.MsoIndex1-653-c"/>
        </w:rPr>
        <w:t xml:space="preserve"> · 181, 203, 285</w:t>
      </w:r>
    </w:p>
    <w:p>
      <w:pPr>
        <w:pStyle w:val="b-652"/>
      </w:pPr>
      <w:r>
        <w:rPr>
          <w:rStyle w:val="b-652-c"/>
          <w:b/>
        </w:rPr>
        <w:t xml:space="preserve">&lt;memory&gt;</w:t>
      </w:r>
      <w:r>
        <w:rPr>
          <w:rStyle w:val="p.MsoIndex1-653-c"/>
        </w:rPr>
        <w:t xml:space="preserve"> · 35</w:t>
      </w:r>
    </w:p>
    <w:p>
      <w:pPr>
        <w:pStyle w:val="b-652"/>
      </w:pPr>
      <w:r>
        <w:rPr>
          <w:rStyle w:val="b-652-c"/>
          <w:b/>
        </w:rPr>
        <w:t xml:space="preserve">&lt;sstream&gt;</w:t>
      </w:r>
      <w:r>
        <w:rPr>
          <w:rStyle w:val="p.MsoIndex1-653-c"/>
        </w:rPr>
        <w:t xml:space="preserve"> · 179</w:t>
      </w:r>
    </w:p>
    <w:p>
      <w:pPr>
        <w:pStyle w:val="b-652"/>
      </w:pPr>
      <w:r>
        <w:rPr>
          <w:rStyle w:val="b-652-c"/>
          <w:b/>
        </w:rPr>
        <w:t xml:space="preserve">&lt;stdexcept&gt;</w:t>
      </w:r>
      <w:r>
        <w:rPr>
          <w:rStyle w:val="p.MsoIndex1-653-c"/>
        </w:rPr>
        <w:t xml:space="preserve"> · 38</w:t>
      </w:r>
    </w:p>
    <w:p>
      <w:pPr>
        <w:pStyle w:val="b-652"/>
      </w:pPr>
      <w:r>
        <w:rPr>
          <w:rStyle w:val="b-652-c"/>
          <w:b/>
        </w:rPr>
        <w:t xml:space="preserve">&lt;typeinfo&gt;</w:t>
      </w:r>
      <w:r>
        <w:rPr>
          <w:rStyle w:val="p.MsoIndex1-653-c"/>
        </w:rPr>
        <w:t xml:space="preserve"> · 557</w:t>
      </w:r>
    </w:p>
    <w:p>
      <w:pPr>
        <w:pStyle w:val="p.MsoIndexHeading-651"/>
      </w:pPr>
      <w:r>
        <w:rPr>
          <w:rStyle w:val="p.MsoIndexHeading-651-c"/>
        </w:rPr>
        <w:t xml:space="preserve">A</w:t>
      </w:r>
    </w:p>
    <w:p>
      <w:pPr>
        <w:pStyle w:val="b-652"/>
      </w:pPr>
      <w:r>
        <w:rPr>
          <w:rStyle w:val="b-652-c"/>
          <w:b/>
        </w:rPr>
        <w:t xml:space="preserve">abort( )</w:t>
      </w:r>
      <w:r>
        <w:rPr>
          <w:rStyle w:val="p.MsoIndex1-653-c"/>
        </w:rPr>
        <w:t xml:space="preserve"> · 27</w:t>
      </w:r>
    </w:p>
    <w:p>
      <w:pPr>
        <w:pStyle w:val="p.MsoIndex1-653"/>
      </w:pPr>
      <w:r>
        <w:rPr>
          <w:rStyle w:val="p.MsoIndex1-653-c"/>
        </w:rPr>
        <w:t xml:space="preserve">Abstract Factory design pattern · 651</w:t>
      </w:r>
    </w:p>
    <w:p>
      <w:pPr>
        <w:pStyle w:val="p.MsoIndex1-653"/>
      </w:pPr>
      <w:r>
        <w:rPr>
          <w:rStyle w:val="p.MsoIndex1-653-c"/>
        </w:rPr>
        <w:t xml:space="preserve">abstraction, in program design · 614</w:t>
      </w:r>
    </w:p>
    <w:p>
      <w:pPr>
        <w:pStyle w:val="b-652"/>
      </w:pPr>
      <w:r>
        <w:rPr>
          <w:rStyle w:val="b-652-c"/>
          <w:b/>
        </w:rPr>
        <w:t xml:space="preserve">accumulate</w:t>
      </w:r>
      <w:r>
        <w:rPr>
          <w:rStyle w:val="p.MsoIndex1-653-c"/>
        </w:rPr>
        <w:t xml:space="preserve"> algorithm · 413</w:t>
      </w:r>
    </w:p>
    <w:p>
      <w:pPr>
        <w:pStyle w:val="p.MsoIndex1-653"/>
      </w:pPr>
      <w:r>
        <w:rPr>
          <w:rStyle w:val="p.MsoIndex1-653-c"/>
        </w:rPr>
        <w:t xml:space="preserve">activation record instance · 58</w:t>
      </w:r>
    </w:p>
    <w:p>
      <w:pPr>
        <w:pStyle w:val="p.MsoIndex1-653"/>
      </w:pPr>
      <w:r>
        <w:rPr>
          <w:rStyle w:val="p.MsoIndex1-653-c"/>
        </w:rPr>
        <w:t xml:space="preserve">adaptable function object · 341</w:t>
      </w:r>
    </w:p>
    <w:p>
      <w:pPr>
        <w:pStyle w:val="p.MsoIndex1-653"/>
      </w:pPr>
      <w:r>
        <w:rPr>
          <w:rStyle w:val="p.MsoIndex1-653-c"/>
        </w:rPr>
        <w:t xml:space="preserve">Adapter design pattern · 636</w:t>
      </w:r>
    </w:p>
    <w:p>
      <w:pPr>
        <w:pStyle w:val="p.MsoIndex1-653"/>
      </w:pPr>
      <w:r>
        <w:rPr>
          <w:rStyle w:val="p.MsoIndex1-653-c"/>
        </w:rPr>
        <w:t xml:space="preserve">adaptor: container · 433, 487; function object · 338;
function pointer · 351; iterator · 487</w:t>
      </w:r>
    </w:p>
    <w:p>
      <w:pPr>
        <w:pStyle w:val="b-652"/>
      </w:pPr>
      <w:r>
        <w:rPr>
          <w:rStyle w:val="b-652-c"/>
          <w:b/>
        </w:rPr>
        <w:t xml:space="preserve">adjacent_difference</w:t>
      </w:r>
      <w:r>
        <w:rPr>
          <w:rStyle w:val="p.MsoIndex1-653-c"/>
        </w:rPr>
        <w:t xml:space="preserve"> algorithm · 415</w:t>
      </w:r>
    </w:p>
    <w:p>
      <w:pPr>
        <w:pStyle w:val="b-652"/>
      </w:pPr>
      <w:r>
        <w:rPr>
          <w:rStyle w:val="b-652-c"/>
          <w:b/>
        </w:rPr>
        <w:t xml:space="preserve">adjacent_find</w:t>
      </w:r>
      <w:r>
        <w:rPr>
          <w:rStyle w:val="p.MsoIndex1-653-c"/>
        </w:rPr>
        <w:t xml:space="preserve"> algorithm · 378</w:t>
      </w:r>
    </w:p>
    <w:p>
      <w:pPr>
        <w:pStyle w:val="p.MsoIndex1-653"/>
      </w:pPr>
      <w:r>
        <w:rPr>
          <w:rStyle w:val="p.MsoIndex1-653-c"/>
        </w:rPr>
        <w:t xml:space="preserve">aggregation, design patterns · 616</w:t>
      </w:r>
    </w:p>
    <w:p>
      <w:pPr>
        <w:pStyle w:val="p.MsoIndex1-653"/>
      </w:pPr>
      <w:r>
        <w:rPr>
          <w:rStyle w:val="p.MsoIndex1-653-c"/>
        </w:rPr>
        <w:t xml:space="preserve">Alexandrescu, Andrei · 294, 305</w:t>
      </w:r>
    </w:p>
    <w:p>
      <w:pPr>
        <w:pStyle w:val="p.MsoIndex1-653"/>
      </w:pPr>
      <w:r>
        <w:rPr>
          <w:rStyle w:val="p.MsoIndex1-653-c"/>
        </w:rPr>
        <w:t xml:space="preserve">algorithm: </w:t>
      </w:r>
      <w:r>
        <w:rPr>
          <w:rStyle w:val="b-652-c"/>
          <w:b/>
        </w:rPr>
        <w:t xml:space="preserve">accumulate</w:t>
      </w:r>
      <w:r>
        <w:rPr>
          <w:rStyle w:val="p.MsoIndex1-653-c"/>
        </w:rPr>
        <w:t xml:space="preserve"> · 413; </w:t>
      </w:r>
      <w:r>
        <w:rPr>
          <w:rStyle w:val="b-652-c"/>
          <w:b/>
        </w:rPr>
        <w:t xml:space="preserve">adjacent_difference</w:t>
      </w:r>
      <w:r>
        <w:rPr>
          <w:rStyle w:val="p.MsoIndex1-653-c"/>
        </w:rPr>
        <w:t xml:space="preserve">· 415; </w:t>
      </w:r>
      <w:r>
        <w:rPr>
          <w:rStyle w:val="b-652-c"/>
          <w:b/>
        </w:rPr>
        <w:t xml:space="preserve">adjacent_find</w:t>
      </w:r>
      <w:r>
        <w:rPr>
          <w:rStyle w:val="p.MsoIndex1-653-c"/>
        </w:rPr>
        <w:t xml:space="preserve"> · 378; applicators · 405; </w:t>
      </w:r>
      <w:r>
        <w:rPr>
          <w:rStyle w:val="b-652-c"/>
          <w:b/>
        </w:rPr>
        <w:t xml:space="preserve">binary_search</w:t>
      </w:r>
      <w:r>
        <w:rPr>
          <w:rStyle w:val="p.MsoIndex1-653-c"/>
        </w:rPr>
        <w:t xml:space="preserve"> ·
395; complexity · 333; </w:t>
      </w:r>
      <w:r>
        <w:rPr>
          <w:rStyle w:val="b-652-c"/>
          <w:b/>
        </w:rPr>
        <w:t xml:space="preserve">copy</w:t>
      </w:r>
      <w:r>
        <w:rPr>
          <w:rStyle w:val="p.MsoIndex1-653-c"/>
        </w:rPr>
        <w:t xml:space="preserve"> · 326, 365; </w:t>
      </w:r>
      <w:r>
        <w:rPr>
          <w:rStyle w:val="b-652-c"/>
          <w:b/>
        </w:rPr>
        <w:t xml:space="preserve">copy_backward</w:t>
      </w:r>
      <w:r>
        <w:rPr>
          <w:rStyle w:val="p.MsoIndex1-653-c"/>
        </w:rPr>
        <w:t xml:space="preserve"> · 372; </w:t>
      </w:r>
      <w:r>
        <w:rPr>
          <w:rStyle w:val="b-652-c"/>
          <w:b/>
        </w:rPr>
        <w:t xml:space="preserve">count</w:t>
      </w:r>
      <w:r>
        <w:rPr>
          <w:rStyle w:val="p.MsoIndex1-653-c"/>
        </w:rPr>
        <w:t xml:space="preserve">· 370; </w:t>
      </w:r>
      <w:r>
        <w:rPr>
          <w:rStyle w:val="b-652-c"/>
          <w:b/>
        </w:rPr>
        <w:t xml:space="preserve">count_if</w:t>
      </w:r>
      <w:r>
        <w:rPr>
          <w:rStyle w:val="p.MsoIndex1-653-c"/>
        </w:rPr>
        <w:t xml:space="preserve"> · 334, 371; counting · 370; creating your own · 419; </w:t>
      </w:r>
      <w:r>
        <w:rPr>
          <w:rStyle w:val="b-652-c"/>
          <w:b/>
        </w:rPr>
        <w:t xml:space="preserve">equal</w:t>
      </w:r>
      <w:r>
        <w:rPr>
          <w:rStyle w:val="p.MsoIndex1-653-c"/>
        </w:rPr>
        <w:t xml:space="preserve">· 327, 385; </w:t>
      </w:r>
      <w:r>
        <w:rPr>
          <w:rStyle w:val="b-652-c"/>
          <w:b/>
        </w:rPr>
        <w:t xml:space="preserve">equal_range</w:t>
      </w:r>
      <w:r>
        <w:rPr>
          <w:rStyle w:val="p.MsoIndex1-653-c"/>
        </w:rPr>
        <w:t xml:space="preserve"> · 396; </w:t>
      </w:r>
      <w:r>
        <w:rPr>
          <w:rStyle w:val="b-652-c"/>
          <w:b/>
        </w:rPr>
        <w:t xml:space="preserve">fill</w:t>
      </w:r>
      <w:r>
        <w:rPr>
          <w:rStyle w:val="p.MsoIndex1-653-c"/>
        </w:rPr>
        <w:t xml:space="preserve"> · 369; </w:t>
      </w:r>
      <w:r>
        <w:rPr>
          <w:rStyle w:val="b-652-c"/>
          <w:b/>
        </w:rPr>
        <w:t xml:space="preserve">fill_n</w:t>
      </w:r>
      <w:r>
        <w:rPr>
          <w:rStyle w:val="p.MsoIndex1-653-c"/>
        </w:rPr>
        <w:t xml:space="preserve"> · 369;
filling and generating · 368; </w:t>
      </w:r>
      <w:r>
        <w:rPr>
          <w:rStyle w:val="b-652-c"/>
          <w:b/>
        </w:rPr>
        <w:t xml:space="preserve">find</w:t>
      </w:r>
      <w:r>
        <w:rPr>
          <w:rStyle w:val="p.MsoIndex1-653-c"/>
        </w:rPr>
        <w:t xml:space="preserve"> · 334, 377; </w:t>
      </w:r>
      <w:r>
        <w:rPr>
          <w:rStyle w:val="b-652-c"/>
          <w:b/>
        </w:rPr>
        <w:t xml:space="preserve">find_end</w:t>
      </w:r>
      <w:r>
        <w:rPr>
          <w:rStyle w:val="p.MsoIndex1-653-c"/>
        </w:rPr>
        <w:t xml:space="preserve"> · 379; </w:t>
      </w:r>
      <w:r>
        <w:rPr>
          <w:rStyle w:val="b-652-c"/>
          <w:b/>
        </w:rPr>
        <w:t xml:space="preserve">find_first_of</w:t>
      </w:r>
      <w:r>
        <w:rPr>
          <w:rStyle w:val="p.MsoIndex1-653-c"/>
        </w:rPr>
        <w:t xml:space="preserve">· 378; </w:t>
      </w:r>
      <w:r>
        <w:rPr>
          <w:rStyle w:val="b-652-c"/>
          <w:b/>
        </w:rPr>
        <w:t xml:space="preserve">find_if</w:t>
      </w:r>
      <w:r>
        <w:rPr>
          <w:rStyle w:val="p.MsoIndex1-653-c"/>
        </w:rPr>
        <w:t xml:space="preserve"> · 378; </w:t>
      </w:r>
      <w:r>
        <w:rPr>
          <w:rStyle w:val="b-652-c"/>
          <w:b/>
        </w:rPr>
        <w:t xml:space="preserve">for_each</w:t>
      </w:r>
      <w:r>
        <w:rPr>
          <w:rStyle w:val="p.MsoIndex1-653-c"/>
        </w:rPr>
        <w:t xml:space="preserve"> · 355, 405; general utilities ·
417; </w:t>
      </w:r>
      <w:r>
        <w:rPr>
          <w:rStyle w:val="b-652-c"/>
          <w:b/>
        </w:rPr>
        <w:t xml:space="preserve">generate</w:t>
      </w:r>
      <w:r>
        <w:rPr>
          <w:rStyle w:val="p.MsoIndex1-653-c"/>
        </w:rPr>
        <w:t xml:space="preserve"> · 369; </w:t>
      </w:r>
      <w:r>
        <w:rPr>
          <w:rStyle w:val="b-652-c"/>
          <w:b/>
        </w:rPr>
        <w:t xml:space="preserve">generate_n</w:t>
      </w:r>
      <w:r>
        <w:rPr>
          <w:rStyle w:val="p.MsoIndex1-653-c"/>
        </w:rPr>
        <w:t xml:space="preserve"> · 369; generic · 325; heap
operations · 403; </w:t>
      </w:r>
      <w:r>
        <w:rPr>
          <w:rStyle w:val="b-652-c"/>
          <w:b/>
        </w:rPr>
        <w:t xml:space="preserve">includes</w:t>
      </w:r>
      <w:r>
        <w:rPr>
          <w:rStyle w:val="p.MsoIndex1-653-c"/>
        </w:rPr>
        <w:t xml:space="preserve"> · 400; </w:t>
      </w:r>
      <w:r>
        <w:rPr>
          <w:rStyle w:val="b-652-c"/>
          <w:b/>
        </w:rPr>
        <w:t xml:space="preserve">inner_product</w:t>
      </w:r>
      <w:r>
        <w:rPr>
          <w:rStyle w:val="p.MsoIndex1-653-c"/>
        </w:rPr>
        <w:t xml:space="preserve"> · 414; </w:t>
      </w:r>
      <w:r>
        <w:rPr>
          <w:rStyle w:val="b-652-c"/>
          <w:b/>
        </w:rPr>
        <w:t xml:space="preserve">inplace_merge</w:t>
      </w:r>
      <w:r>
        <w:rPr>
          <w:rStyle w:val="p.MsoIndex1-653-c"/>
        </w:rPr>
        <w:t xml:space="preserve">· 399; </w:t>
      </w:r>
      <w:r>
        <w:rPr>
          <w:rStyle w:val="b-652-c"/>
          <w:b/>
        </w:rPr>
        <w:t xml:space="preserve">iter_swap</w:t>
      </w:r>
      <w:r>
        <w:rPr>
          <w:rStyle w:val="p.MsoIndex1-653-c"/>
        </w:rPr>
        <w:t xml:space="preserve"> · 419, 457; </w:t>
      </w:r>
      <w:r>
        <w:rPr>
          <w:rStyle w:val="b-652-c"/>
          <w:b/>
        </w:rPr>
        <w:t xml:space="preserve">lexicographical_compare</w:t>
      </w:r>
      <w:r>
        <w:rPr>
          <w:rStyle w:val="p.MsoIndex1-653-c"/>
        </w:rPr>
        <w:t xml:space="preserve"> · 385; </w:t>
      </w:r>
      <w:r>
        <w:rPr>
          <w:rStyle w:val="b-652-c"/>
          <w:b/>
        </w:rPr>
        <w:t xml:space="preserve">lower_bound</w:t>
      </w:r>
      <w:r>
        <w:rPr>
          <w:rStyle w:val="p.MsoIndex1-653-c"/>
        </w:rPr>
        <w:t xml:space="preserve">· 395; </w:t>
      </w:r>
      <w:r>
        <w:rPr>
          <w:rStyle w:val="b-652-c"/>
          <w:b/>
        </w:rPr>
        <w:t xml:space="preserve">make_heap</w:t>
      </w:r>
      <w:r>
        <w:rPr>
          <w:rStyle w:val="p.MsoIndex1-653-c"/>
        </w:rPr>
        <w:t xml:space="preserve"> · 404; manipulating sequences · 372; </w:t>
      </w:r>
      <w:r>
        <w:rPr>
          <w:rStyle w:val="b-652-c"/>
          <w:b/>
        </w:rPr>
        <w:t xml:space="preserve">max</w:t>
      </w:r>
      <w:r>
        <w:rPr>
          <w:rStyle w:val="p.MsoIndex1-653-c"/>
        </w:rPr>
        <w:t xml:space="preserve"> · 419; </w:t>
      </w:r>
      <w:r>
        <w:rPr>
          <w:rStyle w:val="b-652-c"/>
          <w:b/>
        </w:rPr>
        <w:t xml:space="preserve">max_element</w:t>
      </w:r>
      <w:r>
        <w:rPr>
          <w:rStyle w:val="p.MsoIndex1-653-c"/>
        </w:rPr>
        <w:t xml:space="preserve">· 380; </w:t>
      </w:r>
      <w:r>
        <w:rPr>
          <w:rStyle w:val="b-652-c"/>
          <w:b/>
        </w:rPr>
        <w:t xml:space="preserve">merge</w:t>
      </w:r>
      <w:r>
        <w:rPr>
          <w:rStyle w:val="p.MsoIndex1-653-c"/>
        </w:rPr>
        <w:t xml:space="preserve"> · 399; merging · 398; </w:t>
      </w:r>
      <w:r>
        <w:rPr>
          <w:rStyle w:val="b-652-c"/>
          <w:b/>
        </w:rPr>
        <w:t xml:space="preserve">min</w:t>
      </w:r>
      <w:r>
        <w:rPr>
          <w:rStyle w:val="p.MsoIndex1-653-c"/>
        </w:rPr>
        <w:t xml:space="preserve"> · 418; </w:t>
      </w:r>
      <w:r>
        <w:rPr>
          <w:rStyle w:val="b-652-c"/>
          <w:b/>
        </w:rPr>
        <w:t xml:space="preserve">min_element</w:t>
      </w:r>
      <w:r>
        <w:rPr>
          <w:rStyle w:val="p.MsoIndex1-653-c"/>
        </w:rPr>
        <w:t xml:space="preserve">· 379; </w:t>
      </w:r>
      <w:r>
        <w:rPr>
          <w:rStyle w:val="b-652-c"/>
          <w:b/>
        </w:rPr>
        <w:t xml:space="preserve">mismatch</w:t>
      </w:r>
      <w:r>
        <w:rPr>
          <w:rStyle w:val="p.MsoIndex1-653-c"/>
        </w:rPr>
        <w:t xml:space="preserve"> · 386; </w:t>
      </w:r>
      <w:r>
        <w:rPr>
          <w:rStyle w:val="b-652-c"/>
          <w:b/>
        </w:rPr>
        <w:t xml:space="preserve">next_permutation</w:t>
      </w:r>
      <w:r>
        <w:rPr>
          <w:rStyle w:val="p.MsoIndex1-653-c"/>
        </w:rPr>
        <w:t xml:space="preserve"> · 373; </w:t>
      </w:r>
      <w:r>
        <w:rPr>
          <w:rStyle w:val="b-652-c"/>
          <w:b/>
        </w:rPr>
        <w:t xml:space="preserve">nth_element</w:t>
      </w:r>
      <w:r>
        <w:rPr>
          <w:rStyle w:val="p.MsoIndex1-653-c"/>
        </w:rPr>
        <w:t xml:space="preserve">· 394; numeric · 413; ordering · 393; </w:t>
      </w:r>
      <w:r>
        <w:rPr>
          <w:rStyle w:val="b-652-c"/>
          <w:b/>
        </w:rPr>
        <w:t xml:space="preserve">partial_sort</w:t>
      </w:r>
      <w:r>
        <w:rPr>
          <w:rStyle w:val="p.MsoIndex1-653-c"/>
        </w:rPr>
        <w:t xml:space="preserve"> · 394; </w:t>
      </w:r>
      <w:r>
        <w:rPr>
          <w:rStyle w:val="b-652-c"/>
          <w:b/>
        </w:rPr>
        <w:t xml:space="preserve">partial_sort_copy</w:t>
      </w:r>
      <w:r>
        <w:rPr>
          <w:rStyle w:val="p.MsoIndex1-653-c"/>
        </w:rPr>
        <w:t xml:space="preserve">· 394; </w:t>
      </w:r>
      <w:r>
        <w:rPr>
          <w:rStyle w:val="b-652-c"/>
          <w:b/>
        </w:rPr>
        <w:t xml:space="preserve">partial_sum</w:t>
      </w:r>
      <w:r>
        <w:rPr>
          <w:rStyle w:val="p.MsoIndex1-653-c"/>
        </w:rPr>
        <w:t xml:space="preserve"> · 414; </w:t>
      </w:r>
      <w:r>
        <w:rPr>
          <w:rStyle w:val="b-652-c"/>
          <w:b/>
        </w:rPr>
        <w:t xml:space="preserve">partition</w:t>
      </w:r>
      <w:r>
        <w:rPr>
          <w:rStyle w:val="p.MsoIndex1-653-c"/>
        </w:rPr>
        <w:t xml:space="preserve"> · 374; </w:t>
      </w:r>
      <w:r>
        <w:rPr>
          <w:rStyle w:val="b-652-c"/>
          <w:b/>
        </w:rPr>
        <w:t xml:space="preserve">pop_heap</w:t>
      </w:r>
      <w:r>
        <w:rPr>
          <w:rStyle w:val="p.MsoIndex1-653-c"/>
        </w:rPr>
        <w:t xml:space="preserve"> · 404;
predicate · 329; </w:t>
      </w:r>
      <w:r>
        <w:rPr>
          <w:rStyle w:val="b-652-c"/>
          <w:b/>
        </w:rPr>
        <w:t xml:space="preserve">prev_permutation</w:t>
      </w:r>
      <w:r>
        <w:rPr>
          <w:rStyle w:val="p.MsoIndex1-653-c"/>
        </w:rPr>
        <w:t xml:space="preserve"> · 373; </w:t>
      </w:r>
      <w:r>
        <w:rPr>
          <w:rStyle w:val="b-652-c"/>
          <w:b/>
        </w:rPr>
        <w:t xml:space="preserve">push_heap</w:t>
      </w:r>
      <w:r>
        <w:rPr>
          <w:rStyle w:val="p.MsoIndex1-653-c"/>
        </w:rPr>
        <w:t xml:space="preserve"> · 404; </w:t>
      </w:r>
      <w:r>
        <w:rPr>
          <w:rStyle w:val="b-652-c"/>
          <w:b/>
        </w:rPr>
        <w:t xml:space="preserve">random_shuffle</w:t>
      </w:r>
      <w:r>
        <w:rPr>
          <w:rStyle w:val="p.MsoIndex1-653-c"/>
        </w:rPr>
        <w:t xml:space="preserve">· 374; range of sequence in · 326; </w:t>
      </w:r>
      <w:r>
        <w:rPr>
          <w:rStyle w:val="b-652-c"/>
          <w:b/>
        </w:rPr>
        <w:t xml:space="preserve">remove</w:t>
      </w:r>
      <w:r>
        <w:rPr>
          <w:rStyle w:val="p.MsoIndex1-653-c"/>
        </w:rPr>
        <w:t xml:space="preserve"> · 389; </w:t>
      </w:r>
      <w:r>
        <w:rPr>
          <w:rStyle w:val="b-652-c"/>
          <w:b/>
        </w:rPr>
        <w:t xml:space="preserve">remove_copy</w:t>
      </w:r>
      <w:r>
        <w:rPr>
          <w:rStyle w:val="p.MsoIndex1-653-c"/>
        </w:rPr>
        <w:t xml:space="preserve"> ·
389; </w:t>
      </w:r>
      <w:r>
        <w:rPr>
          <w:rStyle w:val="b-652-c"/>
          <w:b/>
        </w:rPr>
        <w:t xml:space="preserve">remove_copy_if</w:t>
      </w:r>
      <w:r>
        <w:rPr>
          <w:rStyle w:val="p.MsoIndex1-653-c"/>
        </w:rPr>
        <w:t xml:space="preserve"> · 329, 339, 350, 390; </w:t>
      </w:r>
      <w:r>
        <w:rPr>
          <w:rStyle w:val="b-652-c"/>
          <w:b/>
        </w:rPr>
        <w:t xml:space="preserve">remove_if</w:t>
      </w:r>
      <w:r>
        <w:rPr>
          <w:rStyle w:val="p.MsoIndex1-653-c"/>
        </w:rPr>
        <w:t xml:space="preserve"> · 389;
removing elements · 389; </w:t>
      </w:r>
      <w:r>
        <w:rPr>
          <w:rStyle w:val="b-652-c"/>
          <w:b/>
        </w:rPr>
        <w:t xml:space="preserve">replace</w:t>
      </w:r>
      <w:r>
        <w:rPr>
          <w:rStyle w:val="p.MsoIndex1-653-c"/>
        </w:rPr>
        <w:t xml:space="preserve"> · 380; </w:t>
      </w:r>
      <w:r>
        <w:rPr>
          <w:rStyle w:val="b-652-c"/>
          <w:b/>
        </w:rPr>
        <w:t xml:space="preserve">replace_copy</w:t>
      </w:r>
      <w:r>
        <w:rPr>
          <w:rStyle w:val="p.MsoIndex1-653-c"/>
        </w:rPr>
        <w:t xml:space="preserve"> · 380; </w:t>
      </w:r>
      <w:r>
        <w:rPr>
          <w:rStyle w:val="b-652-c"/>
          <w:b/>
        </w:rPr>
        <w:t xml:space="preserve">replace_copy_if</w:t>
      </w:r>
      <w:r>
        <w:rPr>
          <w:rStyle w:val="p.MsoIndex1-653-c"/>
        </w:rPr>
        <w:t xml:space="preserve">· 330, 380; </w:t>
      </w:r>
      <w:r>
        <w:rPr>
          <w:rStyle w:val="b-652-c"/>
          <w:b/>
        </w:rPr>
        <w:t xml:space="preserve">replace_if</w:t>
      </w:r>
      <w:r>
        <w:rPr>
          <w:rStyle w:val="p.MsoIndex1-653-c"/>
        </w:rPr>
        <w:t xml:space="preserve"> · 330, 380; </w:t>
      </w:r>
      <w:r>
        <w:rPr>
          <w:rStyle w:val="b-652-c"/>
          <w:b/>
        </w:rPr>
        <w:t xml:space="preserve">reverse</w:t>
      </w:r>
      <w:r>
        <w:rPr>
          <w:rStyle w:val="p.MsoIndex1-653-c"/>
        </w:rPr>
        <w:t xml:space="preserve"> · 372; </w:t>
      </w:r>
      <w:r>
        <w:rPr>
          <w:rStyle w:val="b-652-c"/>
          <w:b/>
        </w:rPr>
        <w:t xml:space="preserve">reverse_copy</w:t>
      </w:r>
      <w:r>
        <w:rPr>
          <w:rStyle w:val="p.MsoIndex1-653-c"/>
        </w:rPr>
        <w:t xml:space="preserve">· 372; </w:t>
      </w:r>
      <w:r>
        <w:rPr>
          <w:rStyle w:val="b-652-c"/>
          <w:b/>
        </w:rPr>
        <w:t xml:space="preserve">rotate</w:t>
      </w:r>
      <w:r>
        <w:rPr>
          <w:rStyle w:val="p.MsoIndex1-653-c"/>
        </w:rPr>
        <w:t xml:space="preserve"> · 373; </w:t>
      </w:r>
      <w:r>
        <w:rPr>
          <w:rStyle w:val="b-652-c"/>
          <w:b/>
        </w:rPr>
        <w:t xml:space="preserve">rotate_copy</w:t>
      </w:r>
      <w:r>
        <w:rPr>
          <w:rStyle w:val="p.MsoIndex1-653-c"/>
        </w:rPr>
        <w:t xml:space="preserve"> · 373; </w:t>
      </w:r>
      <w:r>
        <w:rPr>
          <w:rStyle w:val="b-652-c"/>
          <w:b/>
        </w:rPr>
        <w:t xml:space="preserve">search</w:t>
      </w:r>
      <w:r>
        <w:rPr>
          <w:rStyle w:val="p.MsoIndex1-653-c"/>
        </w:rPr>
        <w:t xml:space="preserve"> · 379; </w:t>
      </w:r>
      <w:r>
        <w:rPr>
          <w:rStyle w:val="b-652-c"/>
          <w:b/>
        </w:rPr>
        <w:t xml:space="preserve">search_n</w:t>
      </w:r>
      <w:r>
        <w:rPr>
          <w:rStyle w:val="p.MsoIndex1-653-c"/>
        </w:rPr>
        <w:t xml:space="preserve">· 379; searching and replacing · 377; </w:t>
      </w:r>
      <w:r>
        <w:rPr>
          <w:rStyle w:val="b-652-c"/>
          <w:b/>
        </w:rPr>
        <w:t xml:space="preserve">set</w:t>
      </w:r>
      <w:r>
        <w:rPr>
          <w:rStyle w:val="p.MsoIndex1-653-c"/>
        </w:rPr>
        <w:t xml:space="preserve"> operations · 400; </w:t>
      </w:r>
      <w:r>
        <w:rPr>
          <w:rStyle w:val="b-652-c"/>
          <w:b/>
        </w:rPr>
        <w:t xml:space="preserve">set_difference</w:t>
      </w:r>
      <w:r>
        <w:rPr>
          <w:rStyle w:val="p.MsoIndex1-653-c"/>
        </w:rPr>
        <w:t xml:space="preserve">· 401; </w:t>
      </w:r>
      <w:r>
        <w:rPr>
          <w:rStyle w:val="b-652-c"/>
          <w:b/>
        </w:rPr>
        <w:t xml:space="preserve">set_intersection</w:t>
      </w:r>
      <w:r>
        <w:rPr>
          <w:rStyle w:val="p.MsoIndex1-653-c"/>
        </w:rPr>
        <w:t xml:space="preserve"> · 401; </w:t>
      </w:r>
      <w:r>
        <w:rPr>
          <w:rStyle w:val="b-652-c"/>
          <w:b/>
        </w:rPr>
        <w:t xml:space="preserve">set_symmetric_difference</w:t>
      </w:r>
      <w:r>
        <w:rPr>
          <w:rStyle w:val="p.MsoIndex1-653-c"/>
        </w:rPr>
        <w:t xml:space="preserve"> · 402; </w:t>
      </w:r>
      <w:r>
        <w:rPr>
          <w:rStyle w:val="b-652-c"/>
          <w:b/>
        </w:rPr>
        <w:t xml:space="preserve">set_union</w:t>
      </w:r>
      <w:r>
        <w:rPr>
          <w:rStyle w:val="p.MsoIndex1-653-c"/>
        </w:rPr>
        <w:t xml:space="preserve">· 401; </w:t>
      </w:r>
      <w:r>
        <w:rPr>
          <w:rStyle w:val="b-652-c"/>
          <w:b/>
        </w:rPr>
        <w:t xml:space="preserve">sort</w:t>
      </w:r>
      <w:r>
        <w:rPr>
          <w:rStyle w:val="p.MsoIndex1-653-c"/>
        </w:rPr>
        <w:t xml:space="preserve"> · 366, 393; </w:t>
      </w:r>
      <w:r>
        <w:rPr>
          <w:rStyle w:val="b-652-c"/>
          <w:b/>
        </w:rPr>
        <w:t xml:space="preserve">sort_heap</w:t>
      </w:r>
      <w:r>
        <w:rPr>
          <w:rStyle w:val="p.MsoIndex1-653-c"/>
        </w:rPr>
        <w:t xml:space="preserve"> · 404; sorting · 393; </w:t>
      </w:r>
      <w:r>
        <w:rPr>
          <w:rStyle w:val="b-652-c"/>
          <w:b/>
        </w:rPr>
        <w:t xml:space="preserve">stable_partition</w:t>
      </w:r>
      <w:r>
        <w:rPr>
          <w:rStyle w:val="p.MsoIndex1-653-c"/>
        </w:rPr>
        <w:t xml:space="preserve">· 374; </w:t>
      </w:r>
      <w:r>
        <w:rPr>
          <w:rStyle w:val="b-652-c"/>
          <w:b/>
        </w:rPr>
        <w:t xml:space="preserve">stable_sort</w:t>
      </w:r>
      <w:r>
        <w:rPr>
          <w:rStyle w:val="p.MsoIndex1-653-c"/>
        </w:rPr>
        <w:t xml:space="preserve"> · 366, 393; </w:t>
      </w:r>
      <w:r>
        <w:rPr>
          <w:rStyle w:val="b-652-c"/>
          <w:b/>
        </w:rPr>
        <w:t xml:space="preserve">swap</w:t>
      </w:r>
      <w:r>
        <w:rPr>
          <w:rStyle w:val="p.MsoIndex1-653-c"/>
        </w:rPr>
        <w:t xml:space="preserve"> · 419; </w:t>
      </w:r>
      <w:r>
        <w:rPr>
          <w:rStyle w:val="b-652-c"/>
          <w:b/>
        </w:rPr>
        <w:t xml:space="preserve">swap_ranges</w:t>
      </w:r>
      <w:r>
        <w:rPr>
          <w:rStyle w:val="p.MsoIndex1-653-c"/>
        </w:rPr>
        <w:t xml:space="preserve"> ·
373; </w:t>
      </w:r>
      <w:r>
        <w:rPr>
          <w:rStyle w:val="b-652-c"/>
          <w:b/>
        </w:rPr>
        <w:t xml:space="preserve">transform</w:t>
      </w:r>
      <w:r>
        <w:rPr>
          <w:rStyle w:val="p.MsoIndex1-653-c"/>
        </w:rPr>
        <w:t xml:space="preserve"> · 347, 349, 355, 405; </w:t>
      </w:r>
      <w:r>
        <w:rPr>
          <w:rStyle w:val="b-652-c"/>
          <w:b/>
        </w:rPr>
        <w:t xml:space="preserve">unique</w:t>
      </w:r>
      <w:r>
        <w:rPr>
          <w:rStyle w:val="p.MsoIndex1-653-c"/>
        </w:rPr>
        <w:t xml:space="preserve"> · 390; </w:t>
      </w:r>
      <w:r>
        <w:rPr>
          <w:rStyle w:val="b-652-c"/>
          <w:b/>
        </w:rPr>
        <w:t xml:space="preserve">unique_copy</w:t>
      </w:r>
      <w:r>
        <w:rPr>
          <w:rStyle w:val="p.MsoIndex1-653-c"/>
        </w:rPr>
        <w:t xml:space="preserve">· 390; </w:t>
      </w:r>
      <w:r>
        <w:rPr>
          <w:rStyle w:val="b-652-c"/>
          <w:b/>
        </w:rPr>
        <w:t xml:space="preserve">upper_bound</w:t>
      </w:r>
      <w:r>
        <w:rPr>
          <w:rStyle w:val="p.MsoIndex1-653-c"/>
        </w:rPr>
        <w:t xml:space="preserve"> · 395; utilities · 417</w:t>
      </w:r>
    </w:p>
    <w:p>
      <w:pPr>
        <w:pStyle w:val="p.MsoIndex1-653"/>
      </w:pPr>
      <w:r>
        <w:rPr>
          <w:rStyle w:val="p.MsoIndex1-653-c"/>
        </w:rPr>
        <w:t xml:space="preserve">ANSI/ISO C++ Committee · 9</w:t>
      </w:r>
    </w:p>
    <w:p>
      <w:pPr>
        <w:pStyle w:val="p.MsoIndex1-653"/>
      </w:pPr>
      <w:r>
        <w:rPr>
          <w:rStyle w:val="p.MsoIndex1-653-c"/>
        </w:rPr>
        <w:t xml:space="preserve">applicator algorithms · 405</w:t>
      </w:r>
    </w:p>
    <w:p>
      <w:pPr>
        <w:pStyle w:val="p.MsoIndex1-653"/>
      </w:pPr>
      <w:r>
        <w:rPr>
          <w:rStyle w:val="p.MsoIndex1-653-c"/>
        </w:rPr>
        <w:t xml:space="preserve">applicator, iostreams manipulator · 200</w:t>
      </w:r>
    </w:p>
    <w:p>
      <w:pPr>
        <w:pStyle w:val="p.MsoIndex1-653"/>
      </w:pPr>
      <w:r>
        <w:rPr>
          <w:rStyle w:val="p.MsoIndex1-653-c"/>
        </w:rPr>
        <w:t xml:space="preserve">applying a function to a container · 255</w:t>
      </w:r>
    </w:p>
    <w:p>
      <w:pPr>
        <w:pStyle w:val="b-652"/>
      </w:pPr>
      <w:r>
        <w:rPr>
          <w:rStyle w:val="b-652-c"/>
          <w:b/>
        </w:rPr>
        <w:t xml:space="preserve">argument_type</w:t>
      </w:r>
      <w:r>
        <w:rPr>
          <w:rStyle w:val="p.MsoIndex1-653-c"/>
        </w:rPr>
        <w:t xml:space="preserve"> · 342</w:t>
      </w:r>
    </w:p>
    <w:p>
      <w:pPr>
        <w:pStyle w:val="p.MsoIndex1-653"/>
      </w:pPr>
      <w:r>
        <w:rPr>
          <w:rStyle w:val="p.MsoIndex1-653-c"/>
        </w:rPr>
        <w:t xml:space="preserve">argument-dependent lookup · 274, 278; disabling · 275</w:t>
      </w:r>
    </w:p>
    <w:p>
      <w:pPr>
        <w:pStyle w:val="b-652"/>
      </w:pPr>
      <w:r>
        <w:rPr>
          <w:rStyle w:val="b-652-c"/>
          <w:b/>
        </w:rPr>
        <w:t xml:space="preserve">assert</w:t>
      </w:r>
      <w:r>
        <w:rPr>
          <w:rStyle w:val="p.MsoIndex1-653-c"/>
        </w:rPr>
        <w:t xml:space="preserve"> macro · 66</w:t>
      </w:r>
    </w:p>
    <w:p>
      <w:pPr>
        <w:pStyle w:val="p.MsoIndex1-653"/>
      </w:pPr>
      <w:r>
        <w:rPr>
          <w:rStyle w:val="p.MsoIndex1-653-c"/>
        </w:rPr>
        <w:t xml:space="preserve">assertion · 66; side effects in an · 67</w:t>
      </w:r>
    </w:p>
    <w:p>
      <w:pPr>
        <w:pStyle w:val="b-652"/>
      </w:pPr>
      <w:r>
        <w:rPr>
          <w:rStyle w:val="b-652-c"/>
          <w:b/>
        </w:rPr>
        <w:t xml:space="preserve">Assignable</w:t>
      </w:r>
      <w:r>
        <w:rPr>
          <w:rStyle w:val="p.MsoIndex1-653-c"/>
        </w:rPr>
        <w:t xml:space="preserve"> · 337</w:t>
      </w:r>
    </w:p>
    <w:p>
      <w:pPr>
        <w:pStyle w:val="p.MsoIndex1-653"/>
      </w:pPr>
      <w:r>
        <w:rPr>
          <w:rStyle w:val="p.MsoIndex1-653-c"/>
        </w:rPr>
        <w:t xml:space="preserve">associative container · 433, 513</w:t>
      </w:r>
    </w:p>
    <w:p>
      <w:pPr>
        <w:pStyle w:val="b-652"/>
      </w:pPr>
      <w:r>
        <w:rPr>
          <w:rStyle w:val="b-652-c"/>
          <w:b/>
        </w:rPr>
        <w:t xml:space="preserve">atof( )</w:t>
      </w:r>
      <w:r>
        <w:rPr>
          <w:rStyle w:val="p.MsoIndex1-653-c"/>
        </w:rPr>
        <w:t xml:space="preserve"> · 181</w:t>
      </w:r>
    </w:p>
    <w:p>
      <w:pPr>
        <w:pStyle w:val="b-652"/>
      </w:pPr>
      <w:r>
        <w:rPr>
          <w:rStyle w:val="b-652-c"/>
          <w:b/>
        </w:rPr>
        <w:t xml:space="preserve">atoi( )</w:t>
      </w:r>
      <w:r>
        <w:rPr>
          <w:rStyle w:val="p.MsoIndex1-653-c"/>
        </w:rPr>
        <w:t xml:space="preserve"> · 181</w:t>
      </w:r>
    </w:p>
    <w:p>
      <w:pPr>
        <w:pStyle w:val="p.MsoIndex1-653"/>
      </w:pPr>
      <w:r>
        <w:rPr>
          <w:rStyle w:val="p.MsoIndex1-653-c"/>
        </w:rPr>
        <w:t xml:space="preserve">atomic operation · 732</w:t>
      </w:r>
    </w:p>
    <w:p>
      <w:pPr>
        <w:pStyle w:val="b-652"/>
      </w:pPr>
      <w:r>
        <w:rPr>
          <w:rStyle w:val="b-652-c"/>
          <w:b/>
        </w:rPr>
        <w:t xml:space="preserve">auto_ptr</w:t>
      </w:r>
      <w:r>
        <w:rPr>
          <w:rStyle w:val="p.MsoIndex1-653-c"/>
        </w:rPr>
        <w:t xml:space="preserve"> · 35; not for containers · 437</w:t>
      </w:r>
    </w:p>
    <w:p>
      <w:pPr>
        <w:pStyle w:val="p.MsoIndex1-653"/>
      </w:pPr>
      <w:r>
        <w:rPr>
          <w:rStyle w:val="p.MsoIndex1-653-c"/>
        </w:rPr>
        <w:t xml:space="preserve">automated testing · 71</w:t>
      </w:r>
    </w:p>
    <w:p>
      <w:pPr>
        <w:pStyle w:val="p.MsoIndex1-653"/>
      </w:pPr>
      <w:r>
        <w:rPr>
          <w:rStyle w:val="p.MsoIndex1-653-c"/>
        </w:rPr>
        <w:t xml:space="preserve">automatic type conversion, and exception handling · 23</w:t>
      </w:r>
    </w:p>
    <w:p>
      <w:pPr>
        <w:pStyle w:val="p.MsoIndexHeading-651"/>
      </w:pPr>
      <w:r>
        <w:rPr>
          <w:rStyle w:val="p.MsoIndexHeading-651-c"/>
        </w:rPr>
        <w:t xml:space="preserve">B</w:t>
      </w:r>
    </w:p>
    <w:p>
      <w:pPr>
        <w:pStyle w:val="b-652"/>
      </w:pPr>
      <w:r>
        <w:rPr>
          <w:rStyle w:val="b-652-c"/>
          <w:b/>
        </w:rPr>
        <w:t xml:space="preserve">back_insert_iterator</w:t>
      </w:r>
      <w:r>
        <w:rPr>
          <w:rStyle w:val="p.MsoIndex1-653-c"/>
        </w:rPr>
        <w:t xml:space="preserve"> · 448, 482</w:t>
      </w:r>
    </w:p>
    <w:p>
      <w:pPr>
        <w:pStyle w:val="b-652"/>
      </w:pPr>
      <w:r>
        <w:rPr>
          <w:rStyle w:val="b-652-c"/>
          <w:b/>
        </w:rPr>
        <w:t xml:space="preserve">back_inserter( )</w:t>
      </w:r>
      <w:r>
        <w:rPr>
          <w:rStyle w:val="p.MsoIndex1-653-c"/>
        </w:rPr>
        <w:t xml:space="preserve"> · 328, 370, 372, 418, 448</w:t>
      </w:r>
    </w:p>
    <w:p>
      <w:pPr>
        <w:pStyle w:val="b-652"/>
      </w:pPr>
      <w:r>
        <w:rPr>
          <w:rStyle w:val="b-652-c"/>
          <w:b/>
        </w:rPr>
        <w:t xml:space="preserve">bad_cast</w:t>
      </w:r>
      <w:r>
        <w:rPr>
          <w:rStyle w:val="p.MsoIndex1-653-c"/>
        </w:rPr>
        <w:t xml:space="preserve"> exception class · 40, 557</w:t>
      </w:r>
    </w:p>
    <w:p>
      <w:pPr>
        <w:pStyle w:val="b-652"/>
      </w:pPr>
      <w:r>
        <w:rPr>
          <w:rStyle w:val="b-652-c"/>
          <w:b/>
        </w:rPr>
        <w:t xml:space="preserve">bad_exception</w:t>
      </w:r>
      <w:r>
        <w:rPr>
          <w:rStyle w:val="p.MsoIndex1-653-c"/>
        </w:rPr>
        <w:t xml:space="preserve"> class · 44</w:t>
      </w:r>
    </w:p>
    <w:p>
      <w:pPr>
        <w:pStyle w:val="b-652"/>
      </w:pPr>
      <w:r>
        <w:rPr>
          <w:rStyle w:val="b-652-c"/>
          <w:b/>
        </w:rPr>
        <w:t xml:space="preserve">bad_typeid</w:t>
      </w:r>
      <w:r>
        <w:rPr>
          <w:rStyle w:val="p.MsoIndex1-653-c"/>
        </w:rPr>
        <w:t xml:space="preserve"> exception class · 40, 559</w:t>
      </w:r>
    </w:p>
    <w:p>
      <w:pPr>
        <w:pStyle w:val="b-652"/>
      </w:pPr>
      <w:r>
        <w:rPr>
          <w:rStyle w:val="b-652-c"/>
          <w:b/>
        </w:rPr>
        <w:t xml:space="preserve">badbit</w:t>
      </w:r>
      <w:r>
        <w:rPr>
          <w:rStyle w:val="p.MsoIndex1-653-c"/>
        </w:rPr>
        <w:t xml:space="preserve"> · 165</w:t>
      </w:r>
    </w:p>
    <w:p>
      <w:pPr>
        <w:pStyle w:val="b-652"/>
      </w:pPr>
      <w:r>
        <w:rPr>
          <w:rStyle w:val="b-652-c"/>
          <w:b/>
        </w:rPr>
        <w:t xml:space="preserve">basic_istream</w:t>
      </w:r>
      <w:r>
        <w:rPr>
          <w:rStyle w:val="p.MsoIndex1-653-c"/>
        </w:rPr>
        <w:t xml:space="preserve"> · 158, 216</w:t>
      </w:r>
    </w:p>
    <w:p>
      <w:pPr>
        <w:pStyle w:val="b-652"/>
      </w:pPr>
      <w:r>
        <w:rPr>
          <w:rStyle w:val="b-652-c"/>
          <w:b/>
        </w:rPr>
        <w:t xml:space="preserve">basic_ostream</w:t>
      </w:r>
      <w:r>
        <w:rPr>
          <w:rStyle w:val="p.MsoIndex1-653-c"/>
        </w:rPr>
        <w:t xml:space="preserve"> · 158, 217</w:t>
      </w:r>
    </w:p>
    <w:p>
      <w:pPr>
        <w:pStyle w:val="b-652"/>
      </w:pPr>
      <w:r>
        <w:rPr>
          <w:rStyle w:val="b-652-c"/>
          <w:b/>
        </w:rPr>
        <w:t xml:space="preserve">basic_string</w:t>
      </w:r>
      <w:r>
        <w:rPr>
          <w:rStyle w:val="p.MsoIndex1-653-c"/>
        </w:rPr>
        <w:t xml:space="preserve"> · 134, 217, 241</w:t>
      </w:r>
    </w:p>
    <w:p>
      <w:pPr>
        <w:pStyle w:val="p.MsoIndex1-653"/>
      </w:pPr>
      <w:r>
        <w:rPr>
          <w:rStyle w:val="p.MsoIndex1-653-c"/>
        </w:rPr>
        <w:t xml:space="preserve">Becker, Pete · 11</w:t>
      </w:r>
    </w:p>
    <w:p>
      <w:pPr>
        <w:pStyle w:val="b-652"/>
      </w:pPr>
      <w:r>
        <w:rPr>
          <w:rStyle w:val="b-652-c"/>
          <w:b/>
        </w:rPr>
        <w:t xml:space="preserve">before( ), </w:t>
      </w:r>
      <w:r>
        <w:rPr>
          <w:rStyle w:val="p.MsoIndex1-653-c"/>
        </w:rPr>
        <w:t xml:space="preserve">RTTI function · 559</w:t>
      </w:r>
    </w:p>
    <w:p>
      <w:pPr>
        <w:pStyle w:val="p.MsoIndex1-653"/>
      </w:pPr>
      <w:r>
        <w:rPr>
          <w:rStyle w:val="p.MsoIndex1-653-c"/>
        </w:rPr>
        <w:t xml:space="preserve">behavioral design patterns · 616</w:t>
      </w:r>
    </w:p>
    <w:p>
      <w:pPr>
        <w:pStyle w:val="p.MsoIndex1-653"/>
      </w:pPr>
      <w:r>
        <w:rPr>
          <w:rStyle w:val="p.MsoIndex1-653-c"/>
        </w:rPr>
        <w:t xml:space="preserve">bidirectional iterator · 446</w:t>
      </w:r>
    </w:p>
    <w:p>
      <w:pPr>
        <w:pStyle w:val="b-652"/>
      </w:pPr>
      <w:r>
        <w:rPr>
          <w:rStyle w:val="b-652-c"/>
          <w:b/>
        </w:rPr>
        <w:t xml:space="preserve">BidirectionalIterator</w:t>
      </w:r>
      <w:r>
        <w:rPr>
          <w:rStyle w:val="p.MsoIndex1-653-c"/>
        </w:rPr>
        <w:t xml:space="preserve"> · 364</w:t>
      </w:r>
    </w:p>
    <w:p>
      <w:pPr>
        <w:pStyle w:val="p.MsoIndex1-653"/>
      </w:pPr>
      <w:r>
        <w:rPr>
          <w:rStyle w:val="p.MsoIndex1-653-c"/>
        </w:rPr>
        <w:t xml:space="preserve">binary files · 172, 214</w:t>
      </w:r>
    </w:p>
    <w:p>
      <w:pPr>
        <w:pStyle w:val="p.MsoIndex1-653"/>
      </w:pPr>
      <w:r>
        <w:rPr>
          <w:rStyle w:val="p.MsoIndex1-653-c"/>
        </w:rPr>
        <w:t xml:space="preserve">binary function · 337</w:t>
      </w:r>
    </w:p>
    <w:p>
      <w:pPr>
        <w:pStyle w:val="p.MsoIndex1-653"/>
      </w:pPr>
      <w:r>
        <w:rPr>
          <w:rStyle w:val="p.MsoIndex1-653-c"/>
        </w:rPr>
        <w:t xml:space="preserve">binary predicate · 337</w:t>
      </w:r>
    </w:p>
    <w:p>
      <w:pPr>
        <w:pStyle w:val="p.MsoIndex1-653"/>
      </w:pPr>
      <w:r>
        <w:rPr>
          <w:rStyle w:val="p.MsoIndex1-653-c"/>
        </w:rPr>
        <w:t xml:space="preserve">binary search · 63</w:t>
      </w:r>
    </w:p>
    <w:p>
      <w:pPr>
        <w:pStyle w:val="b-652"/>
      </w:pPr>
      <w:r>
        <w:rPr>
          <w:rStyle w:val="b-652-c"/>
          <w:b/>
        </w:rPr>
        <w:t xml:space="preserve">binary_function</w:t>
      </w:r>
      <w:r>
        <w:rPr>
          <w:rStyle w:val="p.MsoIndex1-653-c"/>
        </w:rPr>
        <w:t xml:space="preserve"> · 342, 353; </w:t>
      </w:r>
      <w:r>
        <w:rPr>
          <w:rStyle w:val="b-652-c"/>
          <w:b/>
        </w:rPr>
        <w:t xml:space="preserve">first_argument_type</w:t>
      </w:r>
      <w:r>
        <w:rPr>
          <w:rStyle w:val="p.MsoIndex1-653-c"/>
        </w:rPr>
        <w:t xml:space="preserve">· 342; </w:t>
      </w:r>
      <w:r>
        <w:rPr>
          <w:rStyle w:val="b-652-c"/>
          <w:b/>
        </w:rPr>
        <w:t xml:space="preserve">result_type</w:t>
      </w:r>
      <w:r>
        <w:rPr>
          <w:rStyle w:val="p.MsoIndex1-653-c"/>
        </w:rPr>
        <w:t xml:space="preserve"> · 342; </w:t>
      </w:r>
      <w:r>
        <w:rPr>
          <w:rStyle w:val="b-652-c"/>
          <w:b/>
        </w:rPr>
        <w:t xml:space="preserve">second_argument_type</w:t>
      </w:r>
      <w:r>
        <w:rPr>
          <w:rStyle w:val="p.MsoIndex1-653-c"/>
        </w:rPr>
        <w:t xml:space="preserve"> · 342</w:t>
      </w:r>
    </w:p>
    <w:p>
      <w:pPr>
        <w:pStyle w:val="b-652"/>
      </w:pPr>
      <w:r>
        <w:rPr>
          <w:rStyle w:val="b-652-c"/>
          <w:b/>
        </w:rPr>
        <w:t xml:space="preserve">binary_negate </w:t>
      </w:r>
      <w:r>
        <w:rPr>
          <w:rStyle w:val="p.MsoIndex1-653-c"/>
        </w:rPr>
        <w:t xml:space="preserve">function object · 341</w:t>
      </w:r>
    </w:p>
    <w:p>
      <w:pPr>
        <w:pStyle w:val="b-652"/>
      </w:pPr>
      <w:r>
        <w:rPr>
          <w:rStyle w:val="b-652-c"/>
          <w:b/>
        </w:rPr>
        <w:t xml:space="preserve">binary_search</w:t>
      </w:r>
      <w:r>
        <w:rPr>
          <w:rStyle w:val="p.MsoIndex1-653-c"/>
        </w:rPr>
        <w:t xml:space="preserve"> algorithm · 395</w:t>
      </w:r>
    </w:p>
    <w:p>
      <w:pPr>
        <w:pStyle w:val="b-652"/>
      </w:pPr>
      <w:r>
        <w:rPr>
          <w:rStyle w:val="b-652-c"/>
          <w:b/>
        </w:rPr>
        <w:t xml:space="preserve">bind1st</w:t>
      </w:r>
      <w:r>
        <w:rPr>
          <w:rStyle w:val="p.MsoIndex1-653-c"/>
        </w:rPr>
        <w:t xml:space="preserve"> function object adaptor · 339</w:t>
      </w:r>
    </w:p>
    <w:p>
      <w:pPr>
        <w:pStyle w:val="b-652"/>
      </w:pPr>
      <w:r>
        <w:rPr>
          <w:rStyle w:val="b-652-c"/>
          <w:b/>
        </w:rPr>
        <w:t xml:space="preserve">bind2nd</w:t>
      </w:r>
      <w:r>
        <w:rPr>
          <w:rStyle w:val="p.MsoIndex1-653-c"/>
        </w:rPr>
        <w:t xml:space="preserve"> function object adaptor · 338, 350, 371</w:t>
      </w:r>
    </w:p>
    <w:p>
      <w:pPr>
        <w:pStyle w:val="b-652"/>
      </w:pPr>
      <w:r>
        <w:rPr>
          <w:rStyle w:val="b-652-c"/>
          <w:b/>
        </w:rPr>
        <w:t xml:space="preserve">binder1st</w:t>
      </w:r>
      <w:r>
        <w:rPr>
          <w:rStyle w:val="p.MsoIndex1-653-c"/>
        </w:rPr>
        <w:t xml:space="preserve"> function object · 339</w:t>
      </w:r>
    </w:p>
    <w:p>
      <w:pPr>
        <w:pStyle w:val="b-652"/>
      </w:pPr>
      <w:r>
        <w:rPr>
          <w:rStyle w:val="b-652-c"/>
          <w:b/>
        </w:rPr>
        <w:t xml:space="preserve">binder2nd</w:t>
      </w:r>
      <w:r>
        <w:rPr>
          <w:rStyle w:val="p.MsoIndex1-653-c"/>
        </w:rPr>
        <w:t xml:space="preserve"> function object · 339</w:t>
      </w:r>
    </w:p>
    <w:p>
      <w:pPr>
        <w:pStyle w:val="b-652"/>
      </w:pPr>
      <w:r>
        <w:rPr>
          <w:rStyle w:val="b-652-c"/>
          <w:b/>
        </w:rPr>
        <w:t xml:space="preserve">bitset</w:t>
      </w:r>
      <w:r>
        <w:rPr>
          <w:rStyle w:val="p.MsoIndex1-653-c"/>
        </w:rPr>
        <w:t xml:space="preserve"> · 229, 506, 540; </w:t>
      </w:r>
      <w:r>
        <w:rPr>
          <w:rStyle w:val="b-652-c"/>
          <w:b/>
        </w:rPr>
        <w:t xml:space="preserve">to_string( )</w:t>
      </w:r>
      <w:r>
        <w:rPr>
          <w:rStyle w:val="p.MsoIndex1-653-c"/>
        </w:rPr>
        <w:t xml:space="preserve"> ·
241</w:t>
      </w:r>
    </w:p>
    <w:p>
      <w:pPr>
        <w:pStyle w:val="p.MsoIndex1-653"/>
      </w:pPr>
      <w:r>
        <w:rPr>
          <w:rStyle w:val="p.MsoIndex1-653-c"/>
        </w:rPr>
        <w:t xml:space="preserve">blocking, and threads · 734</w:t>
      </w:r>
    </w:p>
    <w:p>
      <w:pPr>
        <w:pStyle w:val="p.MsoIndex1-653"/>
      </w:pPr>
      <w:r>
        <w:rPr>
          <w:rStyle w:val="p.MsoIndex1-653-c"/>
        </w:rPr>
        <w:t xml:space="preserve">book errors, reporting · 10</w:t>
      </w:r>
    </w:p>
    <w:p>
      <w:pPr>
        <w:pStyle w:val="p.MsoIndex1-653"/>
      </w:pPr>
      <w:r>
        <w:rPr>
          <w:rStyle w:val="p.MsoIndex1-653-c"/>
        </w:rPr>
        <w:t xml:space="preserve">Bright, Walter · 8, 11</w:t>
      </w:r>
    </w:p>
    <w:p>
      <w:pPr>
        <w:pStyle w:val="b-652"/>
      </w:pPr>
      <w:r>
        <w:rPr>
          <w:rStyle w:val="b-652-c"/>
          <w:b/>
        </w:rPr>
        <w:t xml:space="preserve">broadcast( )</w:t>
      </w:r>
      <w:r>
        <w:rPr>
          <w:rStyle w:val="p.MsoIndex1-653-c"/>
        </w:rPr>
        <w:t xml:space="preserve">, threading · 734, 742, 757</w:t>
      </w:r>
    </w:p>
    <w:p>
      <w:pPr>
        <w:pStyle w:val="p.MsoIndex1-653"/>
      </w:pPr>
      <w:r>
        <w:rPr>
          <w:rStyle w:val="p.MsoIndex1-653-c"/>
        </w:rPr>
        <w:t xml:space="preserve">buffering, stream · 173</w:t>
      </w:r>
    </w:p>
    <w:p>
      <w:pPr>
        <w:pStyle w:val="p.MsoIndex1-653"/>
      </w:pPr>
      <w:r>
        <w:rPr>
          <w:rStyle w:val="p.MsoIndex1-653-c"/>
        </w:rPr>
        <w:t xml:space="preserve">Builder design pattern · 660</w:t>
      </w:r>
    </w:p>
    <w:p>
      <w:pPr>
        <w:pStyle w:val="p.MsoIndex1-653"/>
      </w:pPr>
      <w:r>
        <w:rPr>
          <w:rStyle w:val="p.MsoIndex1-653-c"/>
        </w:rPr>
        <w:t xml:space="preserve">busy wait, threading · 732, 743</w:t>
      </w:r>
    </w:p>
    <w:p>
      <w:pPr>
        <w:pStyle w:val="p.MsoIndexHeading-651"/>
      </w:pPr>
      <w:r>
        <w:rPr>
          <w:rStyle w:val="p.MsoIndexHeading-651-c"/>
        </w:rPr>
        <w:t xml:space="preserve">C</w:t>
      </w:r>
    </w:p>
    <w:p>
      <w:pPr>
        <w:pStyle w:val="b-652"/>
      </w:pPr>
      <w:r>
        <w:rPr>
          <w:rStyle w:val="b-652-c"/>
          <w:b/>
        </w:rPr>
        <w:t xml:space="preserve">cancel( )</w:t>
      </w:r>
      <w:r>
        <w:rPr>
          <w:rStyle w:val="p.MsoIndex1-653-c"/>
        </w:rPr>
        <w:t xml:space="preserve">, ZThread library function · 717</w:t>
      </w:r>
    </w:p>
    <w:p>
      <w:pPr>
        <w:pStyle w:val="b-652"/>
      </w:pPr>
      <w:r>
        <w:rPr>
          <w:rStyle w:val="b-652-c"/>
          <w:b/>
        </w:rPr>
        <w:t xml:space="preserve">Cancelable</w:t>
      </w:r>
      <w:r>
        <w:rPr>
          <w:rStyle w:val="p.MsoIndex1-653-c"/>
        </w:rPr>
        <w:t xml:space="preserve">, ZThread library class · 717</w:t>
      </w:r>
    </w:p>
    <w:p>
      <w:pPr>
        <w:pStyle w:val="p.MsoIndex1-653"/>
      </w:pPr>
      <w:r>
        <w:rPr>
          <w:rStyle w:val="p.MsoIndex1-653-c"/>
        </w:rPr>
        <w:t xml:space="preserve">cast: downcast · 551; </w:t>
      </w:r>
      <w:r>
        <w:rPr>
          <w:rStyle w:val="b-652-c"/>
          <w:b/>
        </w:rPr>
        <w:t xml:space="preserve">dynamic_cast</w:t>
      </w:r>
      <w:r>
        <w:rPr>
          <w:rStyle w:val="p.MsoIndex1-653-c"/>
        </w:rPr>
        <w:t xml:space="preserve"> · 555; runtime ·
551; runtime type identification, casting to intermediate levels · 560</w:t>
      </w:r>
    </w:p>
    <w:p>
      <w:pPr>
        <w:pStyle w:val="b-652"/>
      </w:pPr>
      <w:r>
        <w:rPr>
          <w:rStyle w:val="b-652-c"/>
          <w:b/>
        </w:rPr>
        <w:t xml:space="preserve">catch</w:t>
      </w:r>
      <w:r>
        <w:rPr>
          <w:rStyle w:val="p.MsoIndex1-653-c"/>
        </w:rPr>
        <w:t xml:space="preserve"> · 20; catching any exception · 25</w:t>
      </w:r>
    </w:p>
    <w:p>
      <w:pPr>
        <w:pStyle w:val="b-652"/>
      </w:pPr>
      <w:r>
        <w:rPr>
          <w:rStyle w:val="b-652-c"/>
          <w:b/>
        </w:rPr>
        <w:t xml:space="preserve">cerr</w:t>
      </w:r>
      <w:r>
        <w:rPr>
          <w:rStyle w:val="p.MsoIndex1-653-c"/>
        </w:rPr>
        <w:t xml:space="preserve"> · 158</w:t>
      </w:r>
    </w:p>
    <w:p>
      <w:pPr>
        <w:pStyle w:val="b-652"/>
      </w:pPr>
      <w:r>
        <w:rPr>
          <w:rStyle w:val="b-652-c"/>
          <w:b/>
        </w:rPr>
        <w:t xml:space="preserve">cfront</w:t>
      </w:r>
      <w:r>
        <w:rPr>
          <w:rStyle w:val="p.MsoIndex1-653-c"/>
        </w:rPr>
        <w:t xml:space="preserve"> · 574</w:t>
      </w:r>
    </w:p>
    <w:p>
      <w:pPr>
        <w:pStyle w:val="p.MsoIndex1-653"/>
      </w:pPr>
      <w:r>
        <w:rPr>
          <w:rStyle w:val="p.MsoIndex1-653-c"/>
        </w:rPr>
        <w:t xml:space="preserve">Chain of Responsibility design pattern · 642</w:t>
      </w:r>
    </w:p>
    <w:p>
      <w:pPr>
        <w:pStyle w:val="p.MsoIndex1-653"/>
      </w:pPr>
      <w:r>
        <w:rPr>
          <w:rStyle w:val="p.MsoIndex1-653-c"/>
        </w:rPr>
        <w:t xml:space="preserve">chaining, in iostreams · 159</w:t>
      </w:r>
    </w:p>
    <w:p>
      <w:pPr>
        <w:pStyle w:val="p.MsoIndex1-653"/>
      </w:pPr>
      <w:r>
        <w:rPr>
          <w:rStyle w:val="p.MsoIndex1-653-c"/>
        </w:rPr>
        <w:t xml:space="preserve">change, vector of change · 614</w:t>
      </w:r>
    </w:p>
    <w:p>
      <w:pPr>
        <w:pStyle w:val="b-652"/>
      </w:pPr>
      <w:r>
        <w:rPr>
          <w:rStyle w:val="b-652-c"/>
          <w:b/>
        </w:rPr>
        <w:t xml:space="preserve">char_traits</w:t>
      </w:r>
      <w:r>
        <w:rPr>
          <w:rStyle w:val="p.MsoIndex1-653-c"/>
        </w:rPr>
        <w:t xml:space="preserve"> · 217, 241, 287</w:t>
      </w:r>
    </w:p>
    <w:p>
      <w:pPr>
        <w:pStyle w:val="p.MsoIndex1-653"/>
      </w:pPr>
      <w:r>
        <w:rPr>
          <w:rStyle w:val="p.MsoIndex1-653-c"/>
        </w:rPr>
        <w:t xml:space="preserve">character traits · 217; </w:t>
      </w:r>
      <w:r>
        <w:rPr>
          <w:rStyle w:val="b-652-c"/>
          <w:b/>
        </w:rPr>
        <w:t xml:space="preserve">compare( )</w:t>
      </w:r>
      <w:r>
        <w:rPr>
          <w:rStyle w:val="p.MsoIndex1-653-c"/>
        </w:rPr>
        <w:t xml:space="preserve"> · 217</w:t>
      </w:r>
    </w:p>
    <w:p>
      <w:pPr>
        <w:pStyle w:val="b-652"/>
      </w:pPr>
      <w:r>
        <w:rPr>
          <w:rStyle w:val="b-652-c"/>
          <w:b/>
        </w:rPr>
        <w:t xml:space="preserve">cin</w:t>
      </w:r>
      <w:r>
        <w:rPr>
          <w:rStyle w:val="p.MsoIndex1-653-c"/>
        </w:rPr>
        <w:t xml:space="preserve"> · 158</w:t>
      </w:r>
    </w:p>
    <w:p>
      <w:pPr>
        <w:pStyle w:val="p.MsoIndex1-653"/>
      </w:pPr>
      <w:r>
        <w:rPr>
          <w:rStyle w:val="p.MsoIndex1-653-c"/>
        </w:rPr>
        <w:t xml:space="preserve">class: hierarchies and exception handling · 24; invariant ·
69; maintaining library source · 204; wrapping · 151</w:t>
      </w:r>
    </w:p>
    <w:p>
      <w:pPr>
        <w:pStyle w:val="p.MsoIndex1-653"/>
      </w:pPr>
      <w:r>
        <w:rPr>
          <w:rStyle w:val="p.MsoIndex1-653-c"/>
        </w:rPr>
        <w:t xml:space="preserve">class template: partial ordering · 263; partial
specialization · 263</w:t>
      </w:r>
    </w:p>
    <w:p>
      <w:pPr>
        <w:pStyle w:val="p.MsoIndex1-653"/>
      </w:pPr>
      <w:r>
        <w:rPr>
          <w:rStyle w:val="p.MsoIndex1-653-c"/>
        </w:rPr>
        <w:t xml:space="preserve">cleaning up the stack during exception handling · 28</w:t>
      </w:r>
    </w:p>
    <w:p>
      <w:pPr>
        <w:pStyle w:val="b-652"/>
      </w:pPr>
      <w:r>
        <w:rPr>
          <w:rStyle w:val="b-652-c"/>
          <w:b/>
        </w:rPr>
        <w:t xml:space="preserve">clear( )</w:t>
      </w:r>
      <w:r>
        <w:rPr>
          <w:rStyle w:val="p.MsoIndex1-653-c"/>
        </w:rPr>
        <w:t xml:space="preserve"> · 166, 175</w:t>
      </w:r>
    </w:p>
    <w:p>
      <w:pPr>
        <w:pStyle w:val="b-652"/>
      </w:pPr>
      <w:r>
        <w:rPr>
          <w:rStyle w:val="b-652-c"/>
          <w:b/>
        </w:rPr>
        <w:t xml:space="preserve">close( )</w:t>
      </w:r>
      <w:r>
        <w:rPr>
          <w:rStyle w:val="p.MsoIndex1-653-c"/>
        </w:rPr>
        <w:t xml:space="preserve"> · 168</w:t>
      </w:r>
    </w:p>
    <w:p>
      <w:pPr>
        <w:pStyle w:val="p.MsoIndex1-653"/>
      </w:pPr>
      <w:r>
        <w:rPr>
          <w:rStyle w:val="p.MsoIndex1-653-c"/>
        </w:rPr>
        <w:t xml:space="preserve">code bloat, of templates · 268</w:t>
      </w:r>
    </w:p>
    <w:p>
      <w:pPr>
        <w:pStyle w:val="p.MsoIndex1-653"/>
      </w:pPr>
      <w:r>
        <w:rPr>
          <w:rStyle w:val="p.MsoIndex1-653-c"/>
        </w:rPr>
        <w:t xml:space="preserve">code invariant · 63</w:t>
      </w:r>
    </w:p>
    <w:p>
      <w:pPr>
        <w:pStyle w:val="p.MsoIndex1-653"/>
      </w:pPr>
      <w:r>
        <w:rPr>
          <w:rStyle w:val="p.MsoIndex1-653-c"/>
        </w:rPr>
        <w:t xml:space="preserve">cohesion · 49</w:t>
      </w:r>
    </w:p>
    <w:p>
      <w:pPr>
        <w:pStyle w:val="p.MsoIndex1-653"/>
      </w:pPr>
      <w:r>
        <w:rPr>
          <w:rStyle w:val="p.MsoIndex1-653-c"/>
        </w:rPr>
        <w:t xml:space="preserve">Collecting Parameter design pattern (idiom) · 618</w:t>
      </w:r>
    </w:p>
    <w:p>
      <w:pPr>
        <w:pStyle w:val="p.MsoIndex1-653"/>
      </w:pPr>
      <w:r>
        <w:rPr>
          <w:rStyle w:val="p.MsoIndex1-653-c"/>
        </w:rPr>
        <w:t xml:space="preserve">command line, interface · 162</w:t>
      </w:r>
    </w:p>
    <w:p>
      <w:pPr>
        <w:pStyle w:val="p.MsoIndex1-653"/>
      </w:pPr>
      <w:r>
        <w:rPr>
          <w:rStyle w:val="p.MsoIndex1-653-c"/>
        </w:rPr>
        <w:t xml:space="preserve">Command pattern · 626; decoupling · 628</w:t>
      </w:r>
    </w:p>
    <w:p>
      <w:pPr>
        <w:pStyle w:val="p.MsoIndex1-653"/>
      </w:pPr>
      <w:r>
        <w:rPr>
          <w:rStyle w:val="p.MsoIndex1-653-c"/>
        </w:rPr>
        <w:t xml:space="preserve">Committee, ANSI/ISO C++ · 9</w:t>
      </w:r>
    </w:p>
    <w:p>
      <w:pPr>
        <w:pStyle w:val="p.MsoIndex1-653"/>
      </w:pPr>
      <w:r>
        <w:rPr>
          <w:rStyle w:val="p.MsoIndex1-653-c"/>
        </w:rPr>
        <w:t xml:space="preserve">compilation, of templates · 315</w:t>
      </w:r>
    </w:p>
    <w:p>
      <w:pPr>
        <w:pStyle w:val="p.MsoIndex1-653"/>
      </w:pPr>
      <w:r>
        <w:rPr>
          <w:rStyle w:val="p.MsoIndex1-653-c"/>
        </w:rPr>
        <w:t xml:space="preserve">compile time: assertions · 304; error checking · 155;
looping · 299; selection · 303</w:t>
      </w:r>
    </w:p>
    <w:p>
      <w:pPr>
        <w:pStyle w:val="p.MsoIndex1-653"/>
      </w:pPr>
      <w:r>
        <w:rPr>
          <w:rStyle w:val="p.MsoIndex1-653-c"/>
        </w:rPr>
        <w:t xml:space="preserve">complexity of algorithms · 333</w:t>
      </w:r>
    </w:p>
    <w:p>
      <w:pPr>
        <w:pStyle w:val="b-652"/>
      </w:pPr>
      <w:r>
        <w:rPr>
          <w:rStyle w:val="b-652-c"/>
          <w:b/>
        </w:rPr>
        <w:t xml:space="preserve">compose</w:t>
      </w:r>
      <w:r>
        <w:rPr>
          <w:rStyle w:val="p.MsoIndex1-653-c"/>
        </w:rPr>
        <w:t xml:space="preserve"> non-standard function object adaptor · 360</w:t>
      </w:r>
    </w:p>
    <w:p>
      <w:pPr>
        <w:pStyle w:val="p.MsoIndex1-653"/>
      </w:pPr>
      <w:r>
        <w:rPr>
          <w:rStyle w:val="p.MsoIndex1-653-c"/>
        </w:rPr>
        <w:t xml:space="preserve">composition, and design patterns · 614, 615</w:t>
      </w:r>
    </w:p>
    <w:p>
      <w:pPr>
        <w:pStyle w:val="p.MsoIndex1-653"/>
      </w:pPr>
      <w:r>
        <w:rPr>
          <w:rStyle w:val="p.MsoIndex1-653-c"/>
        </w:rPr>
        <w:t xml:space="preserve">concurrency · 691; blocking · 734; Command pattern · 628;
when to use it · 771</w:t>
      </w:r>
    </w:p>
    <w:p>
      <w:pPr>
        <w:pStyle w:val="b-652"/>
      </w:pPr>
      <w:r>
        <w:rPr>
          <w:rStyle w:val="b-652-c"/>
          <w:b/>
        </w:rPr>
        <w:t xml:space="preserve">ConcurrentExecutor</w:t>
      </w:r>
      <w:r>
        <w:rPr>
          <w:rStyle w:val="p.MsoIndex1-653-c"/>
        </w:rPr>
        <w:t xml:space="preserve"> (Concurrency) · 704</w:t>
      </w:r>
    </w:p>
    <w:p>
      <w:pPr>
        <w:pStyle w:val="b-652"/>
      </w:pPr>
      <w:r>
        <w:rPr>
          <w:rStyle w:val="b-652-c"/>
          <w:b/>
        </w:rPr>
        <w:t xml:space="preserve">Condition</w:t>
      </w:r>
      <w:r>
        <w:rPr>
          <w:rStyle w:val="p.MsoIndex1-653-c"/>
        </w:rPr>
        <w:t xml:space="preserve"> class, threading · 742</w:t>
      </w:r>
    </w:p>
    <w:p>
      <w:pPr>
        <w:pStyle w:val="p.MsoIndex1-653"/>
      </w:pPr>
      <w:r>
        <w:rPr>
          <w:rStyle w:val="p.MsoIndex1-653-c"/>
        </w:rPr>
        <w:t xml:space="preserve">console I/O · 162</w:t>
      </w:r>
    </w:p>
    <w:p>
      <w:pPr>
        <w:pStyle w:val="p.MsoIndex1-653"/>
      </w:pPr>
      <w:r>
        <w:rPr>
          <w:rStyle w:val="p.MsoIndex1-653-c"/>
        </w:rPr>
        <w:t xml:space="preserve">constructor: default constructor synthesized by the compiler
· 620; design patterns · 616; exception handling · 29, 30, 57; failing · 57;
order of constructor and destructor calls · 562; private constructor · 620;
protected · 581; simulating virtual constructors · 654; virtual functions
inside constructors · 654</w:t>
      </w:r>
    </w:p>
    <w:p>
      <w:pPr>
        <w:pStyle w:val="p.MsoIndex1-653"/>
      </w:pPr>
      <w:r>
        <w:rPr>
          <w:rStyle w:val="p.MsoIndex1-653-c"/>
        </w:rPr>
        <w:t xml:space="preserve">container · 429; adaptor · 433, 487; associative · 433, 513;
</w:t>
      </w:r>
      <w:r>
        <w:rPr>
          <w:rStyle w:val="b-652-c"/>
          <w:b/>
        </w:rPr>
        <w:t xml:space="preserve">bitset</w:t>
      </w:r>
      <w:r>
        <w:rPr>
          <w:rStyle w:val="p.MsoIndex1-653-c"/>
        </w:rPr>
        <w:t xml:space="preserve"> · 506, 540; cleaning up · 437, 534; combining STL containers ·
530; creating custom · 536; </w:t>
      </w:r>
      <w:r>
        <w:rPr>
          <w:rStyle w:val="b-652-c"/>
          <w:b/>
        </w:rPr>
        <w:t xml:space="preserve">deque</w:t>
      </w:r>
      <w:r>
        <w:rPr>
          <w:rStyle w:val="p.MsoIndex1-653-c"/>
        </w:rPr>
        <w:t xml:space="preserve"> · 434, 465; duplicate keys · 523;
extended STL containers · 440; </w:t>
      </w:r>
      <w:r>
        <w:rPr>
          <w:rStyle w:val="b-652-c"/>
          <w:b/>
        </w:rPr>
        <w:t xml:space="preserve">list</w:t>
      </w:r>
      <w:r>
        <w:rPr>
          <w:rStyle w:val="p.MsoIndex1-653-c"/>
        </w:rPr>
        <w:t xml:space="preserve"> · 434, 471; </w:t>
      </w:r>
      <w:r>
        <w:rPr>
          <w:rStyle w:val="b-652-c"/>
          <w:b/>
        </w:rPr>
        <w:t xml:space="preserve">map</w:t>
      </w:r>
      <w:r>
        <w:rPr>
          <w:rStyle w:val="p.MsoIndex1-653-c"/>
        </w:rPr>
        <w:t xml:space="preserve"> · 513, 521; </w:t>
      </w:r>
      <w:r>
        <w:rPr>
          <w:rStyle w:val="b-652-c"/>
          <w:b/>
        </w:rPr>
        <w:t xml:space="preserve">multimap</w:t>
      </w:r>
      <w:r>
        <w:rPr>
          <w:rStyle w:val="p.MsoIndex1-653-c"/>
        </w:rPr>
        <w:t xml:space="preserve">· 513, 523; multiple membership problem · 438; </w:t>
      </w:r>
      <w:r>
        <w:rPr>
          <w:rStyle w:val="b-652-c"/>
          <w:b/>
        </w:rPr>
        <w:t xml:space="preserve">multiset</w:t>
      </w:r>
      <w:r>
        <w:rPr>
          <w:rStyle w:val="p.MsoIndex1-653-c"/>
        </w:rPr>
        <w:t xml:space="preserve"> · 513, 527; of
pointers · 436; </w:t>
      </w:r>
      <w:r>
        <w:rPr>
          <w:rStyle w:val="b-652-c"/>
          <w:b/>
        </w:rPr>
        <w:t xml:space="preserve">priority_queue</w:t>
      </w:r>
      <w:r>
        <w:rPr>
          <w:rStyle w:val="p.MsoIndex1-653-c"/>
        </w:rPr>
        <w:t xml:space="preserve"> · 496; </w:t>
      </w:r>
      <w:r>
        <w:rPr>
          <w:rStyle w:val="b-652-c"/>
          <w:b/>
        </w:rPr>
        <w:t xml:space="preserve">queue</w:t>
      </w:r>
      <w:r>
        <w:rPr>
          <w:rStyle w:val="p.MsoIndex1-653-c"/>
        </w:rPr>
        <w:t xml:space="preserve"> · 491; reversible ·
445; sequence · 433; sequence operations · 454; </w:t>
      </w:r>
      <w:r>
        <w:rPr>
          <w:rStyle w:val="b-652-c"/>
          <w:b/>
        </w:rPr>
        <w:t xml:space="preserve">set</w:t>
      </w:r>
      <w:r>
        <w:rPr>
          <w:rStyle w:val="p.MsoIndex1-653-c"/>
        </w:rPr>
        <w:t xml:space="preserve"> · 479, 513; </w:t>
      </w:r>
      <w:r>
        <w:rPr>
          <w:rStyle w:val="b-652-c"/>
          <w:b/>
        </w:rPr>
        <w:t xml:space="preserve">stack</w:t>
      </w:r>
      <w:r>
        <w:rPr>
          <w:rStyle w:val="p.MsoIndex1-653-c"/>
        </w:rPr>
        <w:t xml:space="preserve">· 487; </w:t>
      </w:r>
      <w:r>
        <w:rPr>
          <w:rStyle w:val="b-652-c"/>
          <w:b/>
        </w:rPr>
        <w:t xml:space="preserve">valarray</w:t>
      </w:r>
      <w:r>
        <w:rPr>
          <w:rStyle w:val="p.MsoIndex1-653-c"/>
        </w:rPr>
        <w:t xml:space="preserve"> · 540; value-based · 434; </w:t>
      </w:r>
      <w:r>
        <w:rPr>
          <w:rStyle w:val="b-652-c"/>
          <w:b/>
        </w:rPr>
        <w:t xml:space="preserve">vector</w:t>
      </w:r>
      <w:r>
        <w:rPr>
          <w:rStyle w:val="p.MsoIndex1-653-c"/>
        </w:rPr>
        <w:t xml:space="preserve"> · 434, 457; </w:t>
      </w:r>
      <w:r>
        <w:rPr>
          <w:rStyle w:val="b-652-c"/>
          <w:b/>
        </w:rPr>
        <w:t xml:space="preserve">vector&lt;bool&gt;</w:t>
      </w:r>
      <w:r>
        <w:rPr>
          <w:rStyle w:val="p.MsoIndex1-653-c"/>
        </w:rPr>
        <w:t xml:space="preserve">· 506, 511</w:t>
      </w:r>
    </w:p>
    <w:p>
      <w:pPr>
        <w:pStyle w:val="p.MsoIndex1-653"/>
      </w:pPr>
      <w:r>
        <w:rPr>
          <w:rStyle w:val="p.MsoIndex1-653-c"/>
        </w:rPr>
        <w:t xml:space="preserve">contract, design by · 68</w:t>
      </w:r>
    </w:p>
    <w:p>
      <w:pPr>
        <w:pStyle w:val="p.MsoIndex1-653"/>
      </w:pPr>
      <w:r>
        <w:rPr>
          <w:rStyle w:val="p.MsoIndex1-653-c"/>
        </w:rPr>
        <w:t xml:space="preserve">conversion, automatic type conversions and exception
handling · 23</w:t>
      </w:r>
    </w:p>
    <w:p>
      <w:pPr>
        <w:pStyle w:val="p.MsoIndex1-653"/>
      </w:pPr>
      <w:r>
        <w:rPr>
          <w:rStyle w:val="p.MsoIndex1-653-c"/>
        </w:rPr>
        <w:t xml:space="preserve">cooperation between threads · 741</w:t>
      </w:r>
    </w:p>
    <w:p>
      <w:pPr>
        <w:pStyle w:val="p.MsoIndex1-653"/>
      </w:pPr>
      <w:r>
        <w:rPr>
          <w:rStyle w:val="p.MsoIndex1-653-c"/>
        </w:rPr>
        <w:t xml:space="preserve">Coplien, James · 296, 655</w:t>
      </w:r>
    </w:p>
    <w:p>
      <w:pPr>
        <w:pStyle w:val="b-652"/>
      </w:pPr>
      <w:r>
        <w:rPr>
          <w:rStyle w:val="b-652-c"/>
          <w:b/>
        </w:rPr>
        <w:t xml:space="preserve">copy </w:t>
      </w:r>
      <w:r>
        <w:rPr>
          <w:rStyle w:val="p.MsoIndex1-653-c"/>
        </w:rPr>
        <w:t xml:space="preserve">algorithm · 326, 365</w:t>
      </w:r>
    </w:p>
    <w:p>
      <w:pPr>
        <w:pStyle w:val="b-652"/>
      </w:pPr>
      <w:r>
        <w:rPr>
          <w:rStyle w:val="b-652-c"/>
          <w:b/>
        </w:rPr>
        <w:t xml:space="preserve">copy_backward</w:t>
      </w:r>
      <w:r>
        <w:rPr>
          <w:rStyle w:val="p.MsoIndex1-653-c"/>
        </w:rPr>
        <w:t xml:space="preserve"> algorithm · 372</w:t>
      </w:r>
    </w:p>
    <w:p>
      <w:pPr>
        <w:pStyle w:val="p.MsoIndex1-653"/>
      </w:pPr>
      <w:r>
        <w:rPr>
          <w:rStyle w:val="p.MsoIndex1-653-c"/>
        </w:rPr>
        <w:t xml:space="preserve">copy-on-write · 634</w:t>
      </w:r>
    </w:p>
    <w:p>
      <w:pPr>
        <w:pStyle w:val="b-652"/>
      </w:pPr>
      <w:r>
        <w:rPr>
          <w:rStyle w:val="b-652-c"/>
          <w:b/>
        </w:rPr>
        <w:t xml:space="preserve">count</w:t>
      </w:r>
      <w:r>
        <w:rPr>
          <w:rStyle w:val="p.MsoIndex1-653-c"/>
        </w:rPr>
        <w:t xml:space="preserve"> algorithm · 370</w:t>
      </w:r>
    </w:p>
    <w:p>
      <w:pPr>
        <w:pStyle w:val="b-652"/>
      </w:pPr>
      <w:r>
        <w:rPr>
          <w:rStyle w:val="b-652-c"/>
          <w:b/>
        </w:rPr>
        <w:t xml:space="preserve">count_if</w:t>
      </w:r>
      <w:r>
        <w:rPr>
          <w:rStyle w:val="p.MsoIndex1-653-c"/>
        </w:rPr>
        <w:t xml:space="preserve"> algorithm · 334, 371</w:t>
      </w:r>
    </w:p>
    <w:p>
      <w:pPr>
        <w:pStyle w:val="b-652"/>
      </w:pPr>
      <w:r>
        <w:rPr>
          <w:rStyle w:val="b-652-c"/>
          <w:b/>
        </w:rPr>
        <w:t xml:space="preserve">CountedPtr</w:t>
      </w:r>
      <w:r>
        <w:rPr>
          <w:rStyle w:val="p.MsoIndex1-653-c"/>
        </w:rPr>
        <w:t xml:space="preserve">, reference-counting template in ZThread
library (Concurrency) · 714</w:t>
      </w:r>
    </w:p>
    <w:p>
      <w:pPr>
        <w:pStyle w:val="p.MsoIndex1-653"/>
      </w:pPr>
      <w:r>
        <w:rPr>
          <w:rStyle w:val="p.MsoIndex1-653-c"/>
        </w:rPr>
        <w:t xml:space="preserve">counting algorithms · 370</w:t>
      </w:r>
    </w:p>
    <w:p>
      <w:pPr>
        <w:pStyle w:val="b-652"/>
      </w:pPr>
      <w:r>
        <w:rPr>
          <w:rStyle w:val="b-652-c"/>
          <w:b/>
        </w:rPr>
        <w:t xml:space="preserve">cout</w:t>
      </w:r>
      <w:r>
        <w:rPr>
          <w:rStyle w:val="p.MsoIndex1-653-c"/>
        </w:rPr>
        <w:t xml:space="preserve"> · 158</w:t>
      </w:r>
    </w:p>
    <w:p>
      <w:pPr>
        <w:pStyle w:val="p.MsoIndex1-653"/>
      </w:pPr>
      <w:r>
        <w:rPr>
          <w:rStyle w:val="p.MsoIndex1-653-c"/>
        </w:rPr>
        <w:t xml:space="preserve">covariance, of exception specifications · 47</w:t>
      </w:r>
    </w:p>
    <w:p>
      <w:pPr>
        <w:pStyle w:val="p.MsoIndex1-653"/>
      </w:pPr>
      <w:r>
        <w:rPr>
          <w:rStyle w:val="p.MsoIndex1-653-c"/>
        </w:rPr>
        <w:t xml:space="preserve">Crahen, Eric · 11, 694</w:t>
      </w:r>
    </w:p>
    <w:p>
      <w:pPr>
        <w:pStyle w:val="p.MsoIndex1-653"/>
      </w:pPr>
      <w:r>
        <w:rPr>
          <w:rStyle w:val="p.MsoIndex1-653-c"/>
        </w:rPr>
        <w:t xml:space="preserve">creational design patterns · 615</w:t>
      </w:r>
    </w:p>
    <w:p>
      <w:pPr>
        <w:pStyle w:val="p.MsoIndex1-653"/>
      </w:pPr>
      <w:r>
        <w:rPr>
          <w:rStyle w:val="p.MsoIndex1-653-c"/>
        </w:rPr>
        <w:t xml:space="preserve">critical section, in thread programming · 719</w:t>
      </w:r>
    </w:p>
    <w:p>
      <w:pPr>
        <w:pStyle w:val="p.MsoIndex1-653"/>
      </w:pPr>
      <w:r>
        <w:rPr>
          <w:rStyle w:val="p.MsoIndex1-653-c"/>
        </w:rPr>
        <w:t xml:space="preserve">curiously recurring template pattern · 294, 624</w:t>
      </w:r>
    </w:p>
    <w:p>
      <w:pPr>
        <w:pStyle w:val="p.MsoIndex1-653"/>
      </w:pPr>
      <w:r>
        <w:rPr>
          <w:rStyle w:val="p.MsoIndex1-653-c"/>
        </w:rPr>
        <w:t xml:space="preserve">Cygwin, and ZThreads · 696</w:t>
      </w:r>
    </w:p>
    <w:p>
      <w:pPr>
        <w:pStyle w:val="p.MsoIndex1-653"/>
      </w:pPr>
      <w:r>
        <w:rPr>
          <w:rStyle w:val="p.MsoIndex1-653-c"/>
        </w:rPr>
        <w:t xml:space="preserve">Czarnecki, Krysztof · 300</w:t>
      </w:r>
    </w:p>
    <w:p>
      <w:pPr>
        <w:pStyle w:val="p.MsoIndexHeading-651"/>
      </w:pPr>
      <w:r>
        <w:rPr>
          <w:rStyle w:val="p.MsoIndexHeading-651-c"/>
        </w:rPr>
        <w:t xml:space="preserve">D</w:t>
      </w:r>
    </w:p>
    <w:p>
      <w:pPr>
        <w:pStyle w:val="p.MsoIndex1-653"/>
      </w:pPr>
      <w:r>
        <w:rPr>
          <w:rStyle w:val="p.MsoIndex1-653-c"/>
        </w:rPr>
        <w:t xml:space="preserve">datalogger · 211</w:t>
      </w:r>
    </w:p>
    <w:p>
      <w:pPr>
        <w:pStyle w:val="p.MsoIndex1-653"/>
      </w:pPr>
      <w:r>
        <w:rPr>
          <w:rStyle w:val="p.MsoIndex1-653-c"/>
        </w:rPr>
        <w:t xml:space="preserve">dead thread · 734</w:t>
      </w:r>
    </w:p>
    <w:p>
      <w:pPr>
        <w:pStyle w:val="p.MsoIndex1-653"/>
      </w:pPr>
      <w:r>
        <w:rPr>
          <w:rStyle w:val="p.MsoIndex1-653-c"/>
        </w:rPr>
        <w:t xml:space="preserve">deadlock · 720, 764; conditions for · 769</w:t>
      </w:r>
    </w:p>
    <w:p>
      <w:pPr>
        <w:pStyle w:val="p.MsoIndex1-653"/>
      </w:pPr>
      <w:r>
        <w:rPr>
          <w:rStyle w:val="p.MsoIndex1-653-c"/>
        </w:rPr>
        <w:t xml:space="preserve">debugging · 87</w:t>
      </w:r>
    </w:p>
    <w:p>
      <w:pPr>
        <w:pStyle w:val="b-652"/>
      </w:pPr>
      <w:r>
        <w:rPr>
          <w:rStyle w:val="b-652-c"/>
          <w:b/>
        </w:rPr>
        <w:t xml:space="preserve">dec</w:t>
      </w:r>
      <w:r>
        <w:rPr>
          <w:rStyle w:val="p.MsoIndex1-653-c"/>
        </w:rPr>
        <w:t xml:space="preserve"> · 187</w:t>
      </w:r>
    </w:p>
    <w:p>
      <w:pPr>
        <w:pStyle w:val="p.MsoIndex1-653"/>
      </w:pPr>
      <w:r>
        <w:rPr>
          <w:rStyle w:val="p.MsoIndex1-653-c"/>
        </w:rPr>
        <w:t xml:space="preserve">declaration, forward · 163</w:t>
      </w:r>
    </w:p>
    <w:p>
      <w:pPr>
        <w:pStyle w:val="p.MsoIndex1-653"/>
      </w:pPr>
      <w:r>
        <w:rPr>
          <w:rStyle w:val="p.MsoIndex1-653-c"/>
        </w:rPr>
        <w:t xml:space="preserve">default constructor: synthesized by the compiler · 620</w:t>
      </w:r>
    </w:p>
    <w:p>
      <w:pPr>
        <w:pStyle w:val="p.MsoIndex1-653"/>
      </w:pPr>
      <w:r>
        <w:rPr>
          <w:rStyle w:val="p.MsoIndex1-653-c"/>
        </w:rPr>
        <w:t xml:space="preserve">dependent base class · 278</w:t>
      </w:r>
    </w:p>
    <w:p>
      <w:pPr>
        <w:pStyle w:val="p.MsoIndex1-653"/>
      </w:pPr>
      <w:r>
        <w:rPr>
          <w:rStyle w:val="p.MsoIndex1-653-c"/>
        </w:rPr>
        <w:t xml:space="preserve">dependent name · 274</w:t>
      </w:r>
    </w:p>
    <w:p>
      <w:pPr>
        <w:pStyle w:val="b-652"/>
      </w:pPr>
      <w:r>
        <w:rPr>
          <w:rStyle w:val="b-652-c"/>
          <w:b/>
        </w:rPr>
        <w:t xml:space="preserve">deque</w:t>
      </w:r>
      <w:r>
        <w:rPr>
          <w:rStyle w:val="p.MsoIndex1-653-c"/>
        </w:rPr>
        <w:t xml:space="preserve"> · 434, 465</w:t>
      </w:r>
    </w:p>
    <w:p>
      <w:pPr>
        <w:pStyle w:val="p.MsoIndex1-653"/>
      </w:pPr>
      <w:r>
        <w:rPr>
          <w:rStyle w:val="p.MsoIndex1-653-c"/>
        </w:rPr>
        <w:t xml:space="preserve">design: abstraction in program design · 614; cohesion · 49;
decisions · 66; exception-neutral · 52; exception-safe · 48</w:t>
      </w:r>
    </w:p>
    <w:p>
      <w:pPr>
        <w:pStyle w:val="p.MsoIndex1-653"/>
      </w:pPr>
      <w:r>
        <w:rPr>
          <w:rStyle w:val="p.MsoIndex1-653-c"/>
        </w:rPr>
        <w:t xml:space="preserve">design by contract · 68</w:t>
      </w:r>
    </w:p>
    <w:p>
      <w:pPr>
        <w:pStyle w:val="p.MsoIndex1-653"/>
      </w:pPr>
      <w:r>
        <w:rPr>
          <w:rStyle w:val="p.MsoIndex1-653-c"/>
        </w:rPr>
        <w:t xml:space="preserve">design patterns · 613; Abstract Factory · 651; Adapter ·
636; aggregation · 616; behavioral · 616; Builder · 660; Chain of Responsibility
· 642; Collecting Parameter idiom · 618; Command · 626; constructors · 616;
creational · 615; destructors · 616; Double Dispatching · 679; Factory Method ·
581, 645; Messenger idiom · 617; Multiple Dispatching · 679; Observer · 667;
Proxy · 632; simulating virtual constructors · 654; Singleton · 460, 619; State
· 634; Strategy · 640; structural · 615; Template Method · 639; vector of
change · 614; Visitor · 683</w:t>
      </w:r>
    </w:p>
    <w:p>
      <w:pPr>
        <w:pStyle w:val="p.MsoIndex1-653"/>
      </w:pPr>
      <w:r>
        <w:rPr>
          <w:rStyle w:val="p.MsoIndex1-653-c"/>
        </w:rPr>
        <w:t xml:space="preserve">destructor · 659; design patterns · 616; exception handling
· 28, 57; explicit call · 453; order of constructor and destructor calls · 562;
virtual · 581</w:t>
      </w:r>
    </w:p>
    <w:p>
      <w:pPr>
        <w:pStyle w:val="p.MsoIndex1-653"/>
      </w:pPr>
      <w:r>
        <w:rPr>
          <w:rStyle w:val="p.MsoIndex1-653-c"/>
        </w:rPr>
        <w:t xml:space="preserve">diamond inheritance · 588</w:t>
      </w:r>
    </w:p>
    <w:p>
      <w:pPr>
        <w:pStyle w:val="b-652"/>
      </w:pPr>
      <w:r>
        <w:rPr>
          <w:rStyle w:val="b-652-c"/>
          <w:b/>
        </w:rPr>
        <w:t xml:space="preserve">difference_type</w:t>
      </w:r>
      <w:r>
        <w:rPr>
          <w:rStyle w:val="p.MsoIndex1-653-c"/>
        </w:rPr>
        <w:t xml:space="preserve"> · 370</w:t>
      </w:r>
    </w:p>
    <w:p>
      <w:pPr>
        <w:pStyle w:val="p.MsoIndex1-653"/>
      </w:pPr>
      <w:r>
        <w:rPr>
          <w:rStyle w:val="p.MsoIndex1-653-c"/>
        </w:rPr>
        <w:t xml:space="preserve">dining philosophers, threading · 764</w:t>
      </w:r>
    </w:p>
    <w:p>
      <w:pPr>
        <w:pStyle w:val="p.MsoIndex1-653"/>
      </w:pPr>
      <w:r>
        <w:rPr>
          <w:rStyle w:val="p.MsoIndex1-653-c"/>
        </w:rPr>
        <w:t xml:space="preserve">dispatching: Double Dispatching design pattern · 679;
Multiple Dispatching design pattern · 679</w:t>
      </w:r>
    </w:p>
    <w:p>
      <w:pPr>
        <w:pStyle w:val="b-652"/>
      </w:pPr>
      <w:r>
        <w:rPr>
          <w:rStyle w:val="b-652-c"/>
          <w:b/>
        </w:rPr>
        <w:t xml:space="preserve">distance( )</w:t>
      </w:r>
      <w:r>
        <w:rPr>
          <w:rStyle w:val="p.MsoIndex1-653-c"/>
        </w:rPr>
        <w:t xml:space="preserve"> · 417</w:t>
      </w:r>
    </w:p>
    <w:p>
      <w:pPr>
        <w:pStyle w:val="b-652"/>
      </w:pPr>
      <w:r>
        <w:rPr>
          <w:rStyle w:val="b-652-c"/>
          <w:b/>
        </w:rPr>
        <w:t xml:space="preserve">divides </w:t>
      </w:r>
      <w:r>
        <w:rPr>
          <w:rStyle w:val="p.MsoIndex1-653-c"/>
        </w:rPr>
        <w:t xml:space="preserve">function object · 341</w:t>
      </w:r>
    </w:p>
    <w:p>
      <w:pPr>
        <w:pStyle w:val="p.MsoIndex1-653"/>
      </w:pPr>
      <w:r>
        <w:rPr>
          <w:rStyle w:val="p.MsoIndex1-653-c"/>
        </w:rPr>
        <w:t xml:space="preserve">documentation, library · 101</w:t>
      </w:r>
    </w:p>
    <w:p>
      <w:pPr>
        <w:pStyle w:val="p.MsoIndex1-653"/>
      </w:pPr>
      <w:r>
        <w:rPr>
          <w:rStyle w:val="p.MsoIndex1-653-c"/>
        </w:rPr>
        <w:t xml:space="preserve">document-view architecture · 667</w:t>
      </w:r>
    </w:p>
    <w:p>
      <w:pPr>
        <w:pStyle w:val="b-652"/>
      </w:pPr>
      <w:r>
        <w:rPr>
          <w:rStyle w:val="b-652-c"/>
          <w:b/>
        </w:rPr>
        <w:t xml:space="preserve">domain_error</w:t>
      </w:r>
      <w:r>
        <w:rPr>
          <w:rStyle w:val="p.MsoIndex1-653-c"/>
        </w:rPr>
        <w:t xml:space="preserve"> exception class · 40</w:t>
      </w:r>
    </w:p>
    <w:p>
      <w:pPr>
        <w:pStyle w:val="p.MsoIndex1-653"/>
      </w:pPr>
      <w:r>
        <w:rPr>
          <w:rStyle w:val="p.MsoIndex1-653-c"/>
        </w:rPr>
        <w:t xml:space="preserve">dominance · 601</w:t>
      </w:r>
    </w:p>
    <w:p>
      <w:pPr>
        <w:pStyle w:val="p.MsoIndex1-653"/>
      </w:pPr>
      <w:r>
        <w:rPr>
          <w:rStyle w:val="p.MsoIndex1-653-c"/>
        </w:rPr>
        <w:t xml:space="preserve">Double Dispatching design pattern · 653, 679</w:t>
      </w:r>
    </w:p>
    <w:p>
      <w:pPr>
        <w:pStyle w:val="p.MsoIndex1-653"/>
      </w:pPr>
      <w:r>
        <w:rPr>
          <w:rStyle w:val="p.MsoIndex1-653-c"/>
        </w:rPr>
        <w:t xml:space="preserve">downcast · 551</w:t>
      </w:r>
    </w:p>
    <w:p>
      <w:pPr>
        <w:pStyle w:val="p.MsoIndex1-653"/>
      </w:pPr>
      <w:r>
        <w:rPr>
          <w:rStyle w:val="p.MsoIndex1-653-c"/>
        </w:rPr>
        <w:t xml:space="preserve">dynamic type, of an object · 557</w:t>
      </w:r>
    </w:p>
    <w:p>
      <w:pPr>
        <w:pStyle w:val="b-652"/>
      </w:pPr>
      <w:r>
        <w:rPr>
          <w:rStyle w:val="b-652-c"/>
          <w:b/>
        </w:rPr>
        <w:t xml:space="preserve">dynamic_cast</w:t>
      </w:r>
      <w:r>
        <w:rPr>
          <w:rStyle w:val="p.MsoIndex1-653-c"/>
        </w:rPr>
        <w:t xml:space="preserve"> · 555; casting to intermediate levels ·
560; difference between </w:t>
      </w:r>
      <w:r>
        <w:rPr>
          <w:rStyle w:val="b-652-c"/>
          <w:b/>
        </w:rPr>
        <w:t xml:space="preserve">dynamic_cast</w:t>
      </w:r>
      <w:r>
        <w:rPr>
          <w:rStyle w:val="p.MsoIndex1-653-c"/>
        </w:rPr>
        <w:t xml:space="preserve"> and </w:t>
      </w:r>
      <w:r>
        <w:rPr>
          <w:rStyle w:val="b-652-c"/>
          <w:b/>
        </w:rPr>
        <w:t xml:space="preserve">typeid</w:t>
      </w:r>
      <w:r>
        <w:rPr>
          <w:rStyle w:val="p.MsoIndex1-653-c"/>
        </w:rPr>
        <w:t xml:space="preserve">, runtime type
identification · 561; for polymorphic types · 556</w:t>
      </w:r>
    </w:p>
    <w:p>
      <w:pPr>
        <w:pStyle w:val="p.MsoIndexHeading-651"/>
      </w:pPr>
      <w:r>
        <w:rPr>
          <w:rStyle w:val="p.MsoIndexHeading-651-c"/>
        </w:rPr>
        <w:t xml:space="preserve">E</w:t>
      </w:r>
    </w:p>
    <w:p>
      <w:pPr>
        <w:pStyle w:val="p.MsoIndex1-653"/>
      </w:pPr>
      <w:r>
        <w:rPr>
          <w:rStyle w:val="p.MsoIndex1-653-c"/>
        </w:rPr>
        <w:t xml:space="preserve">effectors · 201</w:t>
      </w:r>
    </w:p>
    <w:p>
      <w:pPr>
        <w:pStyle w:val="p.MsoIndex1-653"/>
      </w:pPr>
      <w:r>
        <w:rPr>
          <w:rStyle w:val="p.MsoIndex1-653-c"/>
        </w:rPr>
        <w:t xml:space="preserve">efficiency: runtime type identification · 565; threads and ·
693</w:t>
      </w:r>
    </w:p>
    <w:p>
      <w:pPr>
        <w:pStyle w:val="p.MsoIndex1-653"/>
      </w:pPr>
      <w:r>
        <w:rPr>
          <w:rStyle w:val="p.MsoIndex1-653-c"/>
        </w:rPr>
        <w:t xml:space="preserve">Eisenecker, Ulrich · 300</w:t>
      </w:r>
    </w:p>
    <w:p>
      <w:pPr>
        <w:pStyle w:val="p.MsoIndex1-653"/>
      </w:pPr>
      <w:r>
        <w:rPr>
          <w:rStyle w:val="p.MsoIndex1-653-c"/>
        </w:rPr>
        <w:t xml:space="preserve">ellipses, with exception handling · 25</w:t>
      </w:r>
    </w:p>
    <w:p>
      <w:pPr>
        <w:pStyle w:val="b-652"/>
      </w:pPr>
      <w:r>
        <w:rPr>
          <w:rStyle w:val="b-652-c"/>
          <w:b/>
        </w:rPr>
        <w:t xml:space="preserve">endl</w:t>
      </w:r>
      <w:r>
        <w:rPr>
          <w:rStyle w:val="p.MsoIndex1-653-c"/>
        </w:rPr>
        <w:t xml:space="preserve"> · 195</w:t>
      </w:r>
    </w:p>
    <w:p>
      <w:pPr>
        <w:pStyle w:val="p.MsoIndex1-653"/>
      </w:pPr>
      <w:r>
        <w:rPr>
          <w:rStyle w:val="p.MsoIndex1-653-c"/>
        </w:rPr>
        <w:t xml:space="preserve">envelope, and letter classes · 655</w:t>
      </w:r>
    </w:p>
    <w:p>
      <w:pPr>
        <w:pStyle w:val="b-652"/>
      </w:pPr>
      <w:r>
        <w:rPr>
          <w:rStyle w:val="b-652-c"/>
          <w:b/>
        </w:rPr>
        <w:t xml:space="preserve">eofbit</w:t>
      </w:r>
      <w:r>
        <w:rPr>
          <w:rStyle w:val="p.MsoIndex1-653-c"/>
        </w:rPr>
        <w:t xml:space="preserve"> · 166</w:t>
      </w:r>
    </w:p>
    <w:p>
      <w:pPr>
        <w:pStyle w:val="b-652"/>
      </w:pPr>
      <w:r>
        <w:rPr>
          <w:rStyle w:val="b-652-c"/>
          <w:b/>
        </w:rPr>
        <w:t xml:space="preserve">epsilon( )</w:t>
      </w:r>
      <w:r>
        <w:rPr>
          <w:rStyle w:val="p.MsoIndex1-653-c"/>
        </w:rPr>
        <w:t xml:space="preserve"> · 181</w:t>
      </w:r>
    </w:p>
    <w:p>
      <w:pPr>
        <w:pStyle w:val="b-652"/>
      </w:pPr>
      <w:r>
        <w:rPr>
          <w:rStyle w:val="b-652-c"/>
          <w:b/>
        </w:rPr>
        <w:t xml:space="preserve">equal</w:t>
      </w:r>
      <w:r>
        <w:rPr>
          <w:rStyle w:val="p.MsoIndex1-653-c"/>
        </w:rPr>
        <w:t xml:space="preserve"> algorithm · 327, 385</w:t>
      </w:r>
    </w:p>
    <w:p>
      <w:pPr>
        <w:pStyle w:val="b-652"/>
      </w:pPr>
      <w:r>
        <w:rPr>
          <w:rStyle w:val="b-652-c"/>
          <w:b/>
        </w:rPr>
        <w:t xml:space="preserve">equal_range</w:t>
      </w:r>
      <w:r>
        <w:rPr>
          <w:rStyle w:val="p.MsoIndex1-653-c"/>
        </w:rPr>
        <w:t xml:space="preserve"> algorithm · 396</w:t>
      </w:r>
    </w:p>
    <w:p>
      <w:pPr>
        <w:pStyle w:val="b-652"/>
      </w:pPr>
      <w:r>
        <w:rPr>
          <w:rStyle w:val="b-652-c"/>
          <w:b/>
        </w:rPr>
        <w:t xml:space="preserve">equal_to</w:t>
      </w:r>
      <w:r>
        <w:rPr>
          <w:rStyle w:val="p.MsoIndex1-653-c"/>
        </w:rPr>
        <w:t xml:space="preserve"> function object · 339, 341</w:t>
      </w:r>
    </w:p>
    <w:p>
      <w:pPr>
        <w:pStyle w:val="b-652"/>
      </w:pPr>
      <w:r>
        <w:rPr>
          <w:rStyle w:val="b-652-c"/>
          <w:b/>
        </w:rPr>
        <w:t xml:space="preserve">EqualityComparable</w:t>
      </w:r>
      <w:r>
        <w:rPr>
          <w:rStyle w:val="p.MsoIndex1-653-c"/>
        </w:rPr>
        <w:t xml:space="preserve"> · 337</w:t>
      </w:r>
    </w:p>
    <w:p>
      <w:pPr>
        <w:pStyle w:val="b-652"/>
      </w:pPr>
      <w:r>
        <w:rPr>
          <w:rStyle w:val="b-652-c"/>
          <w:b/>
        </w:rPr>
        <w:t xml:space="preserve">errno</w:t>
      </w:r>
      <w:r>
        <w:rPr>
          <w:rStyle w:val="p.MsoIndex1-653-c"/>
        </w:rPr>
        <w:t xml:space="preserve"> · 16</w:t>
      </w:r>
    </w:p>
    <w:p>
      <w:pPr>
        <w:pStyle w:val="p.MsoIndex1-653"/>
      </w:pPr>
      <w:r>
        <w:rPr>
          <w:rStyle w:val="p.MsoIndex1-653-c"/>
        </w:rPr>
        <w:t xml:space="preserve">error: handling · 15; handling, in C · 16; recovery · 15;
reporting errors in book · 10</w:t>
      </w:r>
    </w:p>
    <w:p>
      <w:pPr>
        <w:pStyle w:val="p.MsoIndex1-653"/>
      </w:pPr>
      <w:r>
        <w:rPr>
          <w:rStyle w:val="p.MsoIndex1-653-c"/>
        </w:rPr>
        <w:t xml:space="preserve">event-driven programming, and the Command pattern · 628</w:t>
      </w:r>
    </w:p>
    <w:p>
      <w:pPr>
        <w:pStyle w:val="b-652"/>
      </w:pPr>
      <w:r>
        <w:rPr>
          <w:rStyle w:val="b-652-c"/>
          <w:b/>
        </w:rPr>
        <w:t xml:space="preserve">exception</w:t>
      </w:r>
      <w:r>
        <w:rPr>
          <w:rStyle w:val="p.MsoIndex1-653-c"/>
        </w:rPr>
        <w:t xml:space="preserve"> class · 38; </w:t>
      </w:r>
      <w:r>
        <w:rPr>
          <w:rStyle w:val="b-652-c"/>
          <w:b/>
        </w:rPr>
        <w:t xml:space="preserve">what( )</w:t>
      </w:r>
      <w:r>
        <w:rPr>
          <w:rStyle w:val="p.MsoIndex1-653-c"/>
        </w:rPr>
        <w:t xml:space="preserve"> · 38</w:t>
      </w:r>
    </w:p>
    <w:p>
      <w:pPr>
        <w:pStyle w:val="p.MsoIndex1-653"/>
      </w:pPr>
      <w:r>
        <w:rPr>
          <w:rStyle w:val="p.MsoIndex1-653-c"/>
        </w:rPr>
        <w:t xml:space="preserve">exception handling · 15; asynchronous events · 53; atomic
allocations for safety · 32; automatic type conversions · 23; </w:t>
      </w:r>
      <w:r>
        <w:rPr>
          <w:rStyle w:val="b-652-c"/>
          <w:b/>
        </w:rPr>
        <w:t xml:space="preserve">bad_cast</w:t>
      </w:r>
      <w:r>
        <w:rPr>
          <w:rStyle w:val="p.MsoIndex1-653-c"/>
        </w:rPr>
        <w:t xml:space="preserve">exception class · 40, 557; </w:t>
      </w:r>
      <w:r>
        <w:rPr>
          <w:rStyle w:val="b-652-c"/>
          <w:b/>
        </w:rPr>
        <w:t xml:space="preserve">bad_exception</w:t>
      </w:r>
      <w:r>
        <w:rPr>
          <w:rStyle w:val="p.MsoIndex1-653-c"/>
        </w:rPr>
        <w:t xml:space="preserve"> class · 44; </w:t>
      </w:r>
      <w:r>
        <w:rPr>
          <w:rStyle w:val="b-652-c"/>
          <w:b/>
        </w:rPr>
        <w:t xml:space="preserve">bad_typeid</w:t>
      </w:r>
      <w:r>
        <w:rPr>
          <w:rStyle w:val="p.MsoIndex1-653-c"/>
        </w:rPr>
        <w:t xml:space="preserve">exception class · 40, 559; catching an exception · 20; catching any exception ·
25, 26; catching by reference · 23; catching via accessible base · 25; class
hierarchies · 24; cleaning up the stack during a throw · 28; constructors · 29,
30, 57; destructors · 28, 36, 57; </w:t>
      </w:r>
      <w:r>
        <w:rPr>
          <w:rStyle w:val="b-652-c"/>
          <w:b/>
        </w:rPr>
        <w:t xml:space="preserve">domain_error</w:t>
      </w:r>
      <w:r>
        <w:rPr>
          <w:rStyle w:val="p.MsoIndex1-653-c"/>
        </w:rPr>
        <w:t xml:space="preserve"> exception class · 40;
ellipses · 25; </w:t>
      </w:r>
      <w:r>
        <w:rPr>
          <w:rStyle w:val="b-652-c"/>
          <w:b/>
        </w:rPr>
        <w:t xml:space="preserve">exception</w:t>
      </w:r>
      <w:r>
        <w:rPr>
          <w:rStyle w:val="p.MsoIndex1-653-c"/>
        </w:rPr>
        <w:t xml:space="preserve"> class · 38; </w:t>
      </w:r>
      <w:r>
        <w:rPr>
          <w:rStyle w:val="b-652-c"/>
          <w:b/>
        </w:rPr>
        <w:t xml:space="preserve">exception</w:t>
      </w:r>
      <w:r>
        <w:rPr>
          <w:rStyle w:val="p.MsoIndex1-653-c"/>
        </w:rPr>
        <w:t xml:space="preserve"> class, </w:t>
      </w:r>
      <w:r>
        <w:rPr>
          <w:rStyle w:val="b-652-c"/>
          <w:b/>
        </w:rPr>
        <w:t xml:space="preserve">what( )</w:t>
      </w:r>
      <w:r>
        <w:rPr>
          <w:rStyle w:val="p.MsoIndex1-653-c"/>
        </w:rPr>
        <w:t xml:space="preserve">· 38; exception handler · 20; exception hierarchies · 56; exception matching ·
23; exception neutral · 52; exception safety · 48; exception specifications ·
40; </w:t>
      </w:r>
      <w:r>
        <w:rPr>
          <w:rStyle w:val="b-652-c"/>
          <w:b/>
        </w:rPr>
        <w:t xml:space="preserve">exception</w:t>
      </w:r>
      <w:r>
        <w:rPr>
          <w:rStyle w:val="p.MsoIndex1-653-c"/>
        </w:rPr>
        <w:t xml:space="preserve"> type · 39; incomplete objects · 29; inheritance · 24; </w:t>
      </w:r>
      <w:r>
        <w:rPr>
          <w:rStyle w:val="b-652-c"/>
          <w:b/>
        </w:rPr>
        <w:t xml:space="preserve">invalid_argument</w:t>
      </w:r>
      <w:r>
        <w:rPr>
          <w:rStyle w:val="p.MsoIndex1-653-c"/>
        </w:rPr>
        <w:t xml:space="preserve">exception class · 40; </w:t>
      </w:r>
      <w:r>
        <w:rPr>
          <w:rStyle w:val="b-652-c"/>
          <w:b/>
        </w:rPr>
        <w:t xml:space="preserve">length_error</w:t>
      </w:r>
      <w:r>
        <w:rPr>
          <w:rStyle w:val="p.MsoIndex1-653-c"/>
        </w:rPr>
        <w:t xml:space="preserve"> exception class · 40; </w:t>
      </w:r>
      <w:r>
        <w:rPr>
          <w:rStyle w:val="b-652-c"/>
          <w:b/>
        </w:rPr>
        <w:t xml:space="preserve">logic_error</w:t>
      </w:r>
      <w:r>
        <w:rPr>
          <w:rStyle w:val="p.MsoIndex1-653-c"/>
        </w:rPr>
        <w:t xml:space="preserve">class · 38; memory leaks · 29; multiple inheritance · 56; naked pointers · 30;
object slicing and · 23; </w:t>
      </w:r>
      <w:r>
        <w:rPr>
          <w:rStyle w:val="b-652-c"/>
          <w:b/>
        </w:rPr>
        <w:t xml:space="preserve">out_of_range</w:t>
      </w:r>
      <w:r>
        <w:rPr>
          <w:rStyle w:val="p.MsoIndex1-653-c"/>
        </w:rPr>
        <w:t xml:space="preserve"> exception class · 40; overhead of
· 58; programming guidelines · 52; references · 34, 56; resource management ·
30; rethrowing an exception · 26, 52; </w:t>
      </w:r>
      <w:r>
        <w:rPr>
          <w:rStyle w:val="b-652-c"/>
          <w:b/>
        </w:rPr>
        <w:t xml:space="preserve">runtime_error</w:t>
      </w:r>
      <w:r>
        <w:rPr>
          <w:rStyle w:val="p.MsoIndex1-653-c"/>
        </w:rPr>
        <w:t xml:space="preserve"> class · 38; </w:t>
      </w:r>
      <w:r>
        <w:rPr>
          <w:rStyle w:val="b-652-c"/>
          <w:b/>
        </w:rPr>
        <w:t xml:space="preserve">set_terminate( )</w:t>
      </w:r>
      <w:r>
        <w:rPr>
          <w:rStyle w:val="p.MsoIndex1-653-c"/>
        </w:rPr>
        <w:t xml:space="preserve">· 27; </w:t>
      </w:r>
      <w:r>
        <w:rPr>
          <w:rStyle w:val="b-652-c"/>
          <w:b/>
        </w:rPr>
        <w:t xml:space="preserve">set_unexpected( )</w:t>
      </w:r>
      <w:r>
        <w:rPr>
          <w:rStyle w:val="p.MsoIndex1-653-c"/>
        </w:rPr>
        <w:t xml:space="preserve"> · 41; specifications, and inheritance · 46;
specifications, covariance of · 47; specifications, when not to use · 47; stack
unwinding · 19; Standard C++ library exceptions · 38; </w:t>
      </w:r>
      <w:r>
        <w:rPr>
          <w:rStyle w:val="b-652-c"/>
          <w:b/>
        </w:rPr>
        <w:t xml:space="preserve">terminate( )</w:t>
      </w:r>
      <w:r>
        <w:rPr>
          <w:rStyle w:val="p.MsoIndex1-653-c"/>
        </w:rPr>
        <w:t xml:space="preserve">· 44; termination vs. resumption · 22; testing · 79; throwing &amp; catching
pointers · 57; throwing an exception · 18, 19; typical uses of exceptions · 54;
uncaught exceptions · 26, 28; </w:t>
      </w:r>
      <w:r>
        <w:rPr>
          <w:rStyle w:val="b-652-c"/>
          <w:b/>
        </w:rPr>
        <w:t xml:space="preserve">unexpected( )</w:t>
      </w:r>
      <w:r>
        <w:rPr>
          <w:rStyle w:val="p.MsoIndex1-653-c"/>
        </w:rPr>
        <w:t xml:space="preserve"> · 41; when to avoid ·
52; zero-cost model · 60; ZThreads (Concurrency) · 708</w:t>
      </w:r>
    </w:p>
    <w:p>
      <w:pPr>
        <w:pStyle w:val="p.MsoIndex1-653"/>
      </w:pPr>
      <w:r>
        <w:rPr>
          <w:rStyle w:val="p.MsoIndex1-653-c"/>
        </w:rPr>
        <w:t xml:space="preserve">exception specifications · 40; covariance of · 47;
inheritance · 46; when not to use · 47</w:t>
      </w:r>
    </w:p>
    <w:p>
      <w:pPr>
        <w:pStyle w:val="p.MsoIndex1-653"/>
      </w:pPr>
      <w:r>
        <w:rPr>
          <w:rStyle w:val="p.MsoIndex1-653-c"/>
        </w:rPr>
        <w:t xml:space="preserve">exclusion, mutual, in threads · 719</w:t>
      </w:r>
    </w:p>
    <w:p>
      <w:pPr>
        <w:pStyle w:val="p.MsoIndex1-653"/>
      </w:pPr>
      <w:r>
        <w:rPr>
          <w:rStyle w:val="p.MsoIndex1-653-c"/>
        </w:rPr>
        <w:t xml:space="preserve">Executors, ZThread (Concurrency) · 702</w:t>
      </w:r>
    </w:p>
    <w:p>
      <w:pPr>
        <w:pStyle w:val="p.MsoIndex1-653"/>
      </w:pPr>
      <w:r>
        <w:rPr>
          <w:rStyle w:val="p.MsoIndex1-653-c"/>
        </w:rPr>
        <w:t xml:space="preserve">explicit instantiation, of templates · 316</w:t>
      </w:r>
    </w:p>
    <w:p>
      <w:pPr>
        <w:pStyle w:val="b-652"/>
      </w:pPr>
      <w:r>
        <w:rPr>
          <w:rStyle w:val="b-652-c"/>
          <w:b/>
        </w:rPr>
        <w:t xml:space="preserve">export</w:t>
      </w:r>
      <w:r>
        <w:rPr>
          <w:rStyle w:val="p.MsoIndex1-653-c"/>
        </w:rPr>
        <w:t xml:space="preserve"> keyword · 319</w:t>
      </w:r>
    </w:p>
    <w:p>
      <w:pPr>
        <w:pStyle w:val="p.MsoIndex1-653"/>
      </w:pPr>
      <w:r>
        <w:rPr>
          <w:rStyle w:val="p.MsoIndex1-653-c"/>
        </w:rPr>
        <w:t xml:space="preserve">exported templates · 319</w:t>
      </w:r>
    </w:p>
    <w:p>
      <w:pPr>
        <w:pStyle w:val="p.MsoIndex1-653"/>
      </w:pPr>
      <w:r>
        <w:rPr>
          <w:rStyle w:val="p.MsoIndex1-653-c"/>
        </w:rPr>
        <w:t xml:space="preserve">expression templates · 308</w:t>
      </w:r>
    </w:p>
    <w:p>
      <w:pPr>
        <w:pStyle w:val="p.MsoIndex1-653"/>
      </w:pPr>
      <w:r>
        <w:rPr>
          <w:rStyle w:val="p.MsoIndex1-653-c"/>
        </w:rPr>
        <w:t xml:space="preserve">extractor, stream · 158</w:t>
      </w:r>
    </w:p>
    <w:p>
      <w:pPr>
        <w:pStyle w:val="p.MsoIndex1-653"/>
      </w:pPr>
      <w:r>
        <w:rPr>
          <w:rStyle w:val="p.MsoIndex1-653-c"/>
        </w:rPr>
        <w:t xml:space="preserve">Extreme Programming (XP) · 71, 615</w:t>
      </w:r>
    </w:p>
    <w:p>
      <w:pPr>
        <w:pStyle w:val="p.MsoIndexHeading-651"/>
      </w:pPr>
      <w:r>
        <w:rPr>
          <w:rStyle w:val="p.MsoIndexHeading-651-c"/>
        </w:rPr>
        <w:t xml:space="preserve">F</w:t>
      </w:r>
    </w:p>
    <w:p>
      <w:pPr>
        <w:pStyle w:val="p.MsoIndex1-653"/>
      </w:pPr>
      <w:r>
        <w:rPr>
          <w:rStyle w:val="p.MsoIndex1-653-c"/>
        </w:rPr>
        <w:t xml:space="preserve">facet: locale · 220</w:t>
      </w:r>
    </w:p>
    <w:p>
      <w:pPr>
        <w:pStyle w:val="p.MsoIndex1-653"/>
      </w:pPr>
      <w:r>
        <w:rPr>
          <w:rStyle w:val="p.MsoIndex1-653-c"/>
        </w:rPr>
        <w:t xml:space="preserve">Factory Method design pattern · 581, 645</w:t>
      </w:r>
    </w:p>
    <w:p>
      <w:pPr>
        <w:pStyle w:val="b-652"/>
      </w:pPr>
      <w:r>
        <w:rPr>
          <w:rStyle w:val="b-652-c"/>
          <w:b/>
        </w:rPr>
        <w:t xml:space="preserve">fail( )</w:t>
      </w:r>
      <w:r>
        <w:rPr>
          <w:rStyle w:val="p.MsoIndex1-653-c"/>
        </w:rPr>
        <w:t xml:space="preserve"> · 175</w:t>
      </w:r>
    </w:p>
    <w:p>
      <w:pPr>
        <w:pStyle w:val="b-652"/>
      </w:pPr>
      <w:r>
        <w:rPr>
          <w:rStyle w:val="b-652-c"/>
          <w:b/>
        </w:rPr>
        <w:t xml:space="preserve">failbit</w:t>
      </w:r>
      <w:r>
        <w:rPr>
          <w:rStyle w:val="p.MsoIndex1-653-c"/>
        </w:rPr>
        <w:t xml:space="preserve"> · 160, 166</w:t>
      </w:r>
    </w:p>
    <w:p>
      <w:pPr>
        <w:pStyle w:val="p.MsoIndex1-653"/>
      </w:pPr>
      <w:r>
        <w:rPr>
          <w:rStyle w:val="p.MsoIndex1-653-c"/>
        </w:rPr>
        <w:t xml:space="preserve">Fibonacci · 298, 636</w:t>
      </w:r>
    </w:p>
    <w:p>
      <w:pPr>
        <w:pStyle w:val="p.MsoIndex1-653"/>
      </w:pPr>
      <w:r>
        <w:rPr>
          <w:rStyle w:val="p.MsoIndex1-653-c"/>
        </w:rPr>
        <w:t xml:space="preserve">file streams, </w:t>
      </w:r>
      <w:r>
        <w:rPr>
          <w:rStyle w:val="b-652-c"/>
          <w:b/>
        </w:rPr>
        <w:t xml:space="preserve">close( )</w:t>
      </w:r>
      <w:r>
        <w:rPr>
          <w:rStyle w:val="p.MsoIndex1-653-c"/>
        </w:rPr>
        <w:t xml:space="preserve"> · 168</w:t>
      </w:r>
    </w:p>
    <w:p>
      <w:pPr>
        <w:pStyle w:val="p.MsoIndex1-653"/>
      </w:pPr>
      <w:r>
        <w:rPr>
          <w:rStyle w:val="p.MsoIndex1-653-c"/>
        </w:rPr>
        <w:t xml:space="preserve">file, iostreams · 156, 162</w:t>
      </w:r>
    </w:p>
    <w:p>
      <w:pPr>
        <w:pStyle w:val="b-652"/>
      </w:pPr>
      <w:r>
        <w:rPr>
          <w:rStyle w:val="b-652-c"/>
          <w:b/>
        </w:rPr>
        <w:t xml:space="preserve">FILE</w:t>
      </w:r>
      <w:r>
        <w:rPr>
          <w:rStyle w:val="p.MsoIndex1-653-c"/>
        </w:rPr>
        <w:t xml:space="preserve">, stdio · 152</w:t>
      </w:r>
    </w:p>
    <w:p>
      <w:pPr>
        <w:pStyle w:val="b-652"/>
      </w:pPr>
      <w:r>
        <w:rPr>
          <w:rStyle w:val="b-652-c"/>
          <w:b/>
        </w:rPr>
        <w:t xml:space="preserve">fill</w:t>
      </w:r>
      <w:r>
        <w:rPr>
          <w:rStyle w:val="p.MsoIndex1-653-c"/>
        </w:rPr>
        <w:t xml:space="preserve"> algorithm · 369</w:t>
      </w:r>
    </w:p>
    <w:p>
      <w:pPr>
        <w:pStyle w:val="b-652"/>
      </w:pPr>
      <w:r>
        <w:rPr>
          <w:rStyle w:val="b-652-c"/>
          <w:b/>
        </w:rPr>
        <w:t xml:space="preserve">fill_n</w:t>
      </w:r>
      <w:r>
        <w:rPr>
          <w:rStyle w:val="p.MsoIndex1-653-c"/>
        </w:rPr>
        <w:t xml:space="preserve"> algorithm · 369</w:t>
      </w:r>
    </w:p>
    <w:p>
      <w:pPr>
        <w:pStyle w:val="p.MsoIndex1-653"/>
      </w:pPr>
      <w:r>
        <w:rPr>
          <w:rStyle w:val="p.MsoIndex1-653-c"/>
        </w:rPr>
        <w:t xml:space="preserve">filling and generating algorithms · 368</w:t>
      </w:r>
    </w:p>
    <w:p>
      <w:pPr>
        <w:pStyle w:val="b-652"/>
      </w:pPr>
      <w:r>
        <w:rPr>
          <w:rStyle w:val="b-652-c"/>
          <w:b/>
        </w:rPr>
        <w:t xml:space="preserve">find</w:t>
      </w:r>
      <w:r>
        <w:rPr>
          <w:rStyle w:val="p.MsoIndex1-653-c"/>
        </w:rPr>
        <w:t xml:space="preserve"> algorithm · 334, 377</w:t>
      </w:r>
    </w:p>
    <w:p>
      <w:pPr>
        <w:pStyle w:val="b-652"/>
      </w:pPr>
      <w:r>
        <w:rPr>
          <w:rStyle w:val="b-652-c"/>
          <w:b/>
        </w:rPr>
        <w:t xml:space="preserve">find_end</w:t>
      </w:r>
      <w:r>
        <w:rPr>
          <w:rStyle w:val="p.MsoIndex1-653-c"/>
        </w:rPr>
        <w:t xml:space="preserve"> algorithm · 379</w:t>
      </w:r>
    </w:p>
    <w:p>
      <w:pPr>
        <w:pStyle w:val="b-652"/>
      </w:pPr>
      <w:r>
        <w:rPr>
          <w:rStyle w:val="b-652-c"/>
          <w:b/>
        </w:rPr>
        <w:t xml:space="preserve">find_first_of</w:t>
      </w:r>
      <w:r>
        <w:rPr>
          <w:rStyle w:val="p.MsoIndex1-653-c"/>
        </w:rPr>
        <w:t xml:space="preserve"> algorithm · 378</w:t>
      </w:r>
    </w:p>
    <w:p>
      <w:pPr>
        <w:pStyle w:val="b-652"/>
      </w:pPr>
      <w:r>
        <w:rPr>
          <w:rStyle w:val="b-652-c"/>
          <w:b/>
        </w:rPr>
        <w:t xml:space="preserve">find_if</w:t>
      </w:r>
      <w:r>
        <w:rPr>
          <w:rStyle w:val="p.MsoIndex1-653-c"/>
        </w:rPr>
        <w:t xml:space="preserve"> algorithm · 378</w:t>
      </w:r>
    </w:p>
    <w:p>
      <w:pPr>
        <w:pStyle w:val="b-652"/>
      </w:pPr>
      <w:r>
        <w:rPr>
          <w:rStyle w:val="b-652-c"/>
          <w:b/>
        </w:rPr>
        <w:t xml:space="preserve">first_argument_type</w:t>
      </w:r>
      <w:r>
        <w:rPr>
          <w:rStyle w:val="p.MsoIndex1-653-c"/>
        </w:rPr>
        <w:t xml:space="preserve"> · 342</w:t>
      </w:r>
    </w:p>
    <w:p>
      <w:pPr>
        <w:pStyle w:val="b-652"/>
      </w:pPr>
      <w:r>
        <w:rPr>
          <w:rStyle w:val="b-652-c"/>
          <w:b/>
        </w:rPr>
        <w:t xml:space="preserve">flock( )</w:t>
      </w:r>
      <w:r>
        <w:rPr>
          <w:rStyle w:val="p.MsoIndex1-653-c"/>
        </w:rPr>
        <w:t xml:space="preserve">, and SynchronousExecutor (Concurrency)
· 705</w:t>
      </w:r>
    </w:p>
    <w:p>
      <w:pPr>
        <w:pStyle w:val="b-652"/>
      </w:pPr>
      <w:r>
        <w:rPr>
          <w:rStyle w:val="b-652-c"/>
          <w:b/>
        </w:rPr>
        <w:t xml:space="preserve">flush</w:t>
      </w:r>
      <w:r>
        <w:rPr>
          <w:rStyle w:val="p.MsoIndex1-653-c"/>
        </w:rPr>
        <w:t xml:space="preserve">, iostreams · 195</w:t>
      </w:r>
    </w:p>
    <w:p>
      <w:pPr>
        <w:pStyle w:val="b-652"/>
      </w:pPr>
      <w:r>
        <w:rPr>
          <w:rStyle w:val="b-652-c"/>
          <w:b/>
        </w:rPr>
        <w:t xml:space="preserve">for_each</w:t>
      </w:r>
      <w:r>
        <w:rPr>
          <w:rStyle w:val="p.MsoIndex1-653-c"/>
        </w:rPr>
        <w:t xml:space="preserve"> algorithm · 355, 405</w:t>
      </w:r>
    </w:p>
    <w:p>
      <w:pPr>
        <w:pStyle w:val="p.MsoIndex1-653"/>
      </w:pPr>
      <w:r>
        <w:rPr>
          <w:rStyle w:val="p.MsoIndex1-653-c"/>
        </w:rPr>
        <w:t xml:space="preserve">format fields · 188</w:t>
      </w:r>
    </w:p>
    <w:p>
      <w:pPr>
        <w:pStyle w:val="p.MsoIndex1-653"/>
      </w:pPr>
      <w:r>
        <w:rPr>
          <w:rStyle w:val="p.MsoIndex1-653-c"/>
        </w:rPr>
        <w:t xml:space="preserve">format flags: </w:t>
      </w:r>
      <w:r>
        <w:rPr>
          <w:rStyle w:val="b-652-c"/>
          <w:b/>
        </w:rPr>
        <w:t xml:space="preserve">dec</w:t>
      </w:r>
      <w:r>
        <w:rPr>
          <w:rStyle w:val="p.MsoIndex1-653-c"/>
        </w:rPr>
        <w:t xml:space="preserve"> · 187; </w:t>
      </w:r>
      <w:r>
        <w:rPr>
          <w:rStyle w:val="b-652-c"/>
          <w:b/>
        </w:rPr>
        <w:t xml:space="preserve">hex</w:t>
      </w:r>
      <w:r>
        <w:rPr>
          <w:rStyle w:val="p.MsoIndex1-653-c"/>
        </w:rPr>
        <w:t xml:space="preserve"> · 187; </w:t>
      </w:r>
      <w:r>
        <w:rPr>
          <w:rStyle w:val="b-652-c"/>
          <w:b/>
        </w:rPr>
        <w:t xml:space="preserve">ios</w:t>
      </w:r>
      <w:r>
        <w:rPr>
          <w:rStyle w:val="p.MsoIndex1-653-c"/>
        </w:rPr>
        <w:t xml:space="preserve">;
</w:t>
      </w:r>
      <w:r>
        <w:rPr>
          <w:rStyle w:val="b-652-c"/>
          <w:b/>
        </w:rPr>
        <w:t xml:space="preserve">showbase</w:t>
      </w:r>
      <w:r>
        <w:rPr>
          <w:rStyle w:val="p.MsoIndex1-653-c"/>
        </w:rPr>
        <w:t xml:space="preserve"> · 187; </w:t>
      </w:r>
      <w:r>
        <w:rPr>
          <w:rStyle w:val="b-652-c"/>
          <w:b/>
        </w:rPr>
        <w:t xml:space="preserve">showpoint</w:t>
      </w:r>
      <w:r>
        <w:rPr>
          <w:rStyle w:val="p.MsoIndex1-653-c"/>
        </w:rPr>
        <w:t xml:space="preserve"> · 187; </w:t>
      </w:r>
      <w:r>
        <w:rPr>
          <w:rStyle w:val="b-652-c"/>
          <w:b/>
        </w:rPr>
        <w:t xml:space="preserve">showpos</w:t>
      </w:r>
      <w:r>
        <w:rPr>
          <w:rStyle w:val="p.MsoIndex1-653-c"/>
        </w:rPr>
        <w:t xml:space="preserve"> · 187; </w:t>
      </w:r>
      <w:r>
        <w:rPr>
          <w:rStyle w:val="b-652-c"/>
          <w:b/>
        </w:rPr>
        <w:t xml:space="preserve">skipws</w:t>
      </w:r>
      <w:r>
        <w:rPr>
          <w:rStyle w:val="p.MsoIndex1-653-c"/>
        </w:rPr>
        <w:t xml:space="preserve">· 187; </w:t>
      </w:r>
      <w:r>
        <w:rPr>
          <w:rStyle w:val="b-652-c"/>
          <w:b/>
        </w:rPr>
        <w:t xml:space="preserve">unitbuf</w:t>
      </w:r>
      <w:r>
        <w:rPr>
          <w:rStyle w:val="p.MsoIndex1-653-c"/>
        </w:rPr>
        <w:t xml:space="preserve"> · 187; </w:t>
      </w:r>
      <w:r>
        <w:rPr>
          <w:rStyle w:val="b-652-c"/>
          <w:b/>
        </w:rPr>
        <w:t xml:space="preserve">uppercase</w:t>
      </w:r>
      <w:r>
        <w:rPr>
          <w:rStyle w:val="p.MsoIndex1-653-c"/>
        </w:rPr>
        <w:t xml:space="preserve"> · 187; </w:t>
      </w:r>
      <w:r>
        <w:rPr>
          <w:rStyle w:val="b-652-c"/>
          <w:b/>
        </w:rPr>
        <w:t xml:space="preserve">oct</w:t>
      </w:r>
      <w:r>
        <w:rPr>
          <w:rStyle w:val="p.MsoIndex1-653-c"/>
        </w:rPr>
        <w:t xml:space="preserve"> · 187</w:t>
      </w:r>
    </w:p>
    <w:p>
      <w:pPr>
        <w:pStyle w:val="p.MsoIndex1-653"/>
      </w:pPr>
      <w:r>
        <w:rPr>
          <w:rStyle w:val="p.MsoIndex1-653-c"/>
        </w:rPr>
        <w:t xml:space="preserve">formatted I/O · 186</w:t>
      </w:r>
    </w:p>
    <w:p>
      <w:pPr>
        <w:pStyle w:val="p.MsoIndex1-653"/>
      </w:pPr>
      <w:r>
        <w:rPr>
          <w:rStyle w:val="p.MsoIndex1-653-c"/>
        </w:rPr>
        <w:t xml:space="preserve">formatting: in-core · 179; manipulators, iostreams · 194;
output stream · 186</w:t>
      </w:r>
    </w:p>
    <w:p>
      <w:pPr>
        <w:pStyle w:val="p.MsoIndex1-653"/>
      </w:pPr>
      <w:r>
        <w:rPr>
          <w:rStyle w:val="p.MsoIndex1-653-c"/>
        </w:rPr>
        <w:t xml:space="preserve">forward declaration · 163</w:t>
      </w:r>
    </w:p>
    <w:p>
      <w:pPr>
        <w:pStyle w:val="p.MsoIndex1-653"/>
      </w:pPr>
      <w:r>
        <w:rPr>
          <w:rStyle w:val="p.MsoIndex1-653-c"/>
        </w:rPr>
        <w:t xml:space="preserve">forward iterator · 446</w:t>
      </w:r>
    </w:p>
    <w:p>
      <w:pPr>
        <w:pStyle w:val="b-652"/>
      </w:pPr>
      <w:r>
        <w:rPr>
          <w:rStyle w:val="b-652-c"/>
          <w:b/>
        </w:rPr>
        <w:t xml:space="preserve">forward_iterator_tag</w:t>
      </w:r>
      <w:r>
        <w:rPr>
          <w:rStyle w:val="p.MsoIndex1-653-c"/>
        </w:rPr>
        <w:t xml:space="preserve"> · 447</w:t>
      </w:r>
    </w:p>
    <w:p>
      <w:pPr>
        <w:pStyle w:val="b-652"/>
      </w:pPr>
      <w:r>
        <w:rPr>
          <w:rStyle w:val="b-652-c"/>
          <w:b/>
        </w:rPr>
        <w:t xml:space="preserve">ForwardIterator</w:t>
      </w:r>
      <w:r>
        <w:rPr>
          <w:rStyle w:val="p.MsoIndex1-653-c"/>
        </w:rPr>
        <w:t xml:space="preserve"> · 363</w:t>
      </w:r>
    </w:p>
    <w:p>
      <w:pPr>
        <w:pStyle w:val="p.MsoIndex1-653"/>
      </w:pPr>
      <w:r>
        <w:rPr>
          <w:rStyle w:val="p.MsoIndex1-653-c"/>
        </w:rPr>
        <w:t xml:space="preserve">framework, unit test · 75</w:t>
      </w:r>
    </w:p>
    <w:p>
      <w:pPr>
        <w:pStyle w:val="p.MsoIndex1-653"/>
      </w:pPr>
      <w:r>
        <w:rPr>
          <w:rStyle w:val="p.MsoIndex1-653-c"/>
        </w:rPr>
        <w:t xml:space="preserve">friend template · 284</w:t>
      </w:r>
    </w:p>
    <w:p>
      <w:pPr>
        <w:pStyle w:val="p.MsoIndex1-653"/>
      </w:pPr>
      <w:r>
        <w:rPr>
          <w:rStyle w:val="p.MsoIndex1-653-c"/>
        </w:rPr>
        <w:t xml:space="preserve">friends, of templates · 279</w:t>
      </w:r>
    </w:p>
    <w:p>
      <w:pPr>
        <w:pStyle w:val="b-652"/>
      </w:pPr>
      <w:r>
        <w:rPr>
          <w:rStyle w:val="b-652-c"/>
          <w:b/>
        </w:rPr>
        <w:t xml:space="preserve">front_insert_iterator</w:t>
      </w:r>
      <w:r>
        <w:rPr>
          <w:rStyle w:val="p.MsoIndex1-653-c"/>
        </w:rPr>
        <w:t xml:space="preserve"> · 448</w:t>
      </w:r>
    </w:p>
    <w:p>
      <w:pPr>
        <w:pStyle w:val="b-652"/>
      </w:pPr>
      <w:r>
        <w:rPr>
          <w:rStyle w:val="b-652-c"/>
          <w:b/>
        </w:rPr>
        <w:t xml:space="preserve">front_inserter( )</w:t>
      </w:r>
      <w:r>
        <w:rPr>
          <w:rStyle w:val="p.MsoIndex1-653-c"/>
        </w:rPr>
        <w:t xml:space="preserve"> · 418, 448</w:t>
      </w:r>
    </w:p>
    <w:p>
      <w:pPr>
        <w:pStyle w:val="b-652"/>
      </w:pPr>
      <w:r>
        <w:rPr>
          <w:rStyle w:val="b-652-c"/>
          <w:b/>
        </w:rPr>
        <w:t xml:space="preserve">fseek( )</w:t>
      </w:r>
      <w:r>
        <w:rPr>
          <w:rStyle w:val="p.MsoIndex1-653-c"/>
        </w:rPr>
        <w:t xml:space="preserve"> · 176</w:t>
      </w:r>
    </w:p>
    <w:p>
      <w:pPr>
        <w:pStyle w:val="b-652"/>
      </w:pPr>
      <w:r>
        <w:rPr>
          <w:rStyle w:val="b-652-c"/>
          <w:b/>
        </w:rPr>
        <w:t xml:space="preserve">fstream</w:t>
      </w:r>
      <w:r>
        <w:rPr>
          <w:rStyle w:val="p.MsoIndex1-653-c"/>
        </w:rPr>
        <w:t xml:space="preserve"> · 168; simultaneous input and output · 172</w:t>
      </w:r>
    </w:p>
    <w:p>
      <w:pPr>
        <w:pStyle w:val="p.MsoIndex1-653"/>
      </w:pPr>
      <w:r>
        <w:rPr>
          <w:rStyle w:val="p.MsoIndex1-653-c"/>
        </w:rPr>
        <w:t xml:space="preserve">function: applying a function to a container · 255; binary ·
337; unary · 337</w:t>
      </w:r>
    </w:p>
    <w:p>
      <w:pPr>
        <w:pStyle w:val="p.MsoIndex1-653"/>
      </w:pPr>
      <w:r>
        <w:rPr>
          <w:rStyle w:val="p.MsoIndex1-653-c"/>
        </w:rPr>
        <w:t xml:space="preserve">function object · 335, 626; adaptable · 341; adaptor · 338; </w:t>
      </w:r>
      <w:r>
        <w:rPr>
          <w:rStyle w:val="b-652-c"/>
          <w:b/>
        </w:rPr>
        <w:t xml:space="preserve">binary_negate</w:t>
      </w:r>
      <w:r>
        <w:rPr>
          <w:rStyle w:val="p.MsoIndex1-653-c"/>
        </w:rPr>
        <w:t xml:space="preserve">· 341; </w:t>
      </w:r>
      <w:r>
        <w:rPr>
          <w:rStyle w:val="b-652-c"/>
          <w:b/>
        </w:rPr>
        <w:t xml:space="preserve">bind1st</w:t>
      </w:r>
      <w:r>
        <w:rPr>
          <w:rStyle w:val="p.MsoIndex1-653-c"/>
        </w:rPr>
        <w:t xml:space="preserve"> adaptor · 339; </w:t>
      </w:r>
      <w:r>
        <w:rPr>
          <w:rStyle w:val="b-652-c"/>
          <w:b/>
        </w:rPr>
        <w:t xml:space="preserve">bind2nd</w:t>
      </w:r>
      <w:r>
        <w:rPr>
          <w:rStyle w:val="p.MsoIndex1-653-c"/>
        </w:rPr>
        <w:t xml:space="preserve"> adaptor · 338, 350; </w:t>
      </w:r>
      <w:r>
        <w:rPr>
          <w:rStyle w:val="b-652-c"/>
          <w:b/>
        </w:rPr>
        <w:t xml:space="preserve">binder1st</w:t>
      </w:r>
      <w:r>
        <w:rPr>
          <w:rStyle w:val="p.MsoIndex1-653-c"/>
        </w:rPr>
        <w:t xml:space="preserve">· 339; </w:t>
      </w:r>
      <w:r>
        <w:rPr>
          <w:rStyle w:val="b-652-c"/>
          <w:b/>
        </w:rPr>
        <w:t xml:space="preserve">binder2nd</w:t>
      </w:r>
      <w:r>
        <w:rPr>
          <w:rStyle w:val="p.MsoIndex1-653-c"/>
        </w:rPr>
        <w:t xml:space="preserve"> · 339; classification · 336; </w:t>
      </w:r>
      <w:r>
        <w:rPr>
          <w:rStyle w:val="b-652-c"/>
          <w:b/>
        </w:rPr>
        <w:t xml:space="preserve">divides</w:t>
      </w:r>
      <w:r>
        <w:rPr>
          <w:rStyle w:val="p.MsoIndex1-653-c"/>
        </w:rPr>
        <w:t xml:space="preserve"> · 341; </w:t>
      </w:r>
      <w:r>
        <w:rPr>
          <w:rStyle w:val="b-652-c"/>
          <w:b/>
        </w:rPr>
        <w:t xml:space="preserve">equal_to</w:t>
      </w:r>
      <w:r>
        <w:rPr>
          <w:rStyle w:val="p.MsoIndex1-653-c"/>
        </w:rPr>
        <w:t xml:space="preserve">· 339, 341; </w:t>
      </w:r>
      <w:r>
        <w:rPr>
          <w:rStyle w:val="b-652-c"/>
          <w:b/>
        </w:rPr>
        <w:t xml:space="preserve">greater</w:t>
      </w:r>
      <w:r>
        <w:rPr>
          <w:rStyle w:val="p.MsoIndex1-653-c"/>
        </w:rPr>
        <w:t xml:space="preserve"> · 338, 341, 371; </w:t>
      </w:r>
      <w:r>
        <w:rPr>
          <w:rStyle w:val="b-652-c"/>
          <w:b/>
        </w:rPr>
        <w:t xml:space="preserve">greater_equal</w:t>
      </w:r>
      <w:r>
        <w:rPr>
          <w:rStyle w:val="p.MsoIndex1-653-c"/>
        </w:rPr>
        <w:t xml:space="preserve"> · 341; </w:t>
      </w:r>
      <w:r>
        <w:rPr>
          <w:rStyle w:val="b-652-c"/>
          <w:b/>
        </w:rPr>
        <w:t xml:space="preserve">less</w:t>
      </w:r>
      <w:r>
        <w:rPr>
          <w:rStyle w:val="p.MsoIndex1-653-c"/>
        </w:rPr>
        <w:t xml:space="preserve">· 341; </w:t>
      </w:r>
      <w:r>
        <w:rPr>
          <w:rStyle w:val="b-652-c"/>
          <w:b/>
        </w:rPr>
        <w:t xml:space="preserve">less_equal</w:t>
      </w:r>
      <w:r>
        <w:rPr>
          <w:rStyle w:val="p.MsoIndex1-653-c"/>
        </w:rPr>
        <w:t xml:space="preserve"> · 341; </w:t>
      </w:r>
      <w:r>
        <w:rPr>
          <w:rStyle w:val="b-652-c"/>
          <w:b/>
        </w:rPr>
        <w:t xml:space="preserve">logical_and</w:t>
      </w:r>
      <w:r>
        <w:rPr>
          <w:rStyle w:val="p.MsoIndex1-653-c"/>
        </w:rPr>
        <w:t xml:space="preserve"> · 341; </w:t>
      </w:r>
      <w:r>
        <w:rPr>
          <w:rStyle w:val="b-652-c"/>
          <w:b/>
        </w:rPr>
        <w:t xml:space="preserve">logical_not</w:t>
      </w:r>
      <w:r>
        <w:rPr>
          <w:rStyle w:val="p.MsoIndex1-653-c"/>
        </w:rPr>
        <w:t xml:space="preserve"> ·
341; </w:t>
      </w:r>
      <w:r>
        <w:rPr>
          <w:rStyle w:val="b-652-c"/>
          <w:b/>
        </w:rPr>
        <w:t xml:space="preserve">logical_or</w:t>
      </w:r>
      <w:r>
        <w:rPr>
          <w:rStyle w:val="p.MsoIndex1-653-c"/>
        </w:rPr>
        <w:t xml:space="preserve"> · 341; </w:t>
      </w:r>
      <w:r>
        <w:rPr>
          <w:rStyle w:val="b-652-c"/>
          <w:b/>
        </w:rPr>
        <w:t xml:space="preserve">minus</w:t>
      </w:r>
      <w:r>
        <w:rPr>
          <w:rStyle w:val="p.MsoIndex1-653-c"/>
        </w:rPr>
        <w:t xml:space="preserve"> · 340; </w:t>
      </w:r>
      <w:r>
        <w:rPr>
          <w:rStyle w:val="b-652-c"/>
          <w:b/>
        </w:rPr>
        <w:t xml:space="preserve">modulus</w:t>
      </w:r>
      <w:r>
        <w:rPr>
          <w:rStyle w:val="p.MsoIndex1-653-c"/>
        </w:rPr>
        <w:t xml:space="preserve"> · 341; </w:t>
      </w:r>
      <w:r>
        <w:rPr>
          <w:rStyle w:val="b-652-c"/>
          <w:b/>
        </w:rPr>
        <w:t xml:space="preserve">multiplies</w:t>
      </w:r>
      <w:r>
        <w:rPr>
          <w:rStyle w:val="p.MsoIndex1-653-c"/>
        </w:rPr>
        <w:t xml:space="preserve">· 341; </w:t>
      </w:r>
      <w:r>
        <w:rPr>
          <w:rStyle w:val="b-652-c"/>
          <w:b/>
        </w:rPr>
        <w:t xml:space="preserve">negate</w:t>
      </w:r>
      <w:r>
        <w:rPr>
          <w:rStyle w:val="p.MsoIndex1-653-c"/>
        </w:rPr>
        <w:t xml:space="preserve"> · 341; </w:t>
      </w:r>
      <w:r>
        <w:rPr>
          <w:rStyle w:val="b-652-c"/>
          <w:b/>
        </w:rPr>
        <w:t xml:space="preserve">not_equal_to</w:t>
      </w:r>
      <w:r>
        <w:rPr>
          <w:rStyle w:val="p.MsoIndex1-653-c"/>
        </w:rPr>
        <w:t xml:space="preserve"> · 341; </w:t>
      </w:r>
      <w:r>
        <w:rPr>
          <w:rStyle w:val="b-652-c"/>
          <w:b/>
        </w:rPr>
        <w:t xml:space="preserve">not1</w:t>
      </w:r>
      <w:r>
        <w:rPr>
          <w:rStyle w:val="p.MsoIndex1-653-c"/>
        </w:rPr>
        <w:t xml:space="preserve"> adaptor ·
339; </w:t>
      </w:r>
      <w:r>
        <w:rPr>
          <w:rStyle w:val="b-652-c"/>
          <w:b/>
        </w:rPr>
        <w:t xml:space="preserve">plus</w:t>
      </w:r>
      <w:r>
        <w:rPr>
          <w:rStyle w:val="p.MsoIndex1-653-c"/>
        </w:rPr>
        <w:t xml:space="preserve"> · 340; </w:t>
      </w:r>
      <w:r>
        <w:rPr>
          <w:rStyle w:val="b-652-c"/>
          <w:b/>
        </w:rPr>
        <w:t xml:space="preserve">unary_negate</w:t>
      </w:r>
      <w:r>
        <w:rPr>
          <w:rStyle w:val="p.MsoIndex1-653-c"/>
        </w:rPr>
        <w:t xml:space="preserve"> · 341</w:t>
      </w:r>
    </w:p>
    <w:p>
      <w:pPr>
        <w:pStyle w:val="p.MsoIndex1-653"/>
      </w:pPr>
      <w:r>
        <w:rPr>
          <w:rStyle w:val="p.MsoIndex1-653-c"/>
        </w:rPr>
        <w:t xml:space="preserve">function object adaptor · 338; </w:t>
      </w:r>
      <w:r>
        <w:rPr>
          <w:rStyle w:val="b-652-c"/>
          <w:b/>
        </w:rPr>
        <w:t xml:space="preserve">bind2nd</w:t>
      </w:r>
      <w:r>
        <w:rPr>
          <w:rStyle w:val="p.MsoIndex1-653-c"/>
        </w:rPr>
        <w:t xml:space="preserve"> · 371; </w:t>
      </w:r>
      <w:r>
        <w:rPr>
          <w:rStyle w:val="b-652-c"/>
          <w:b/>
        </w:rPr>
        <w:t xml:space="preserve">not1</w:t>
      </w:r>
      <w:r>
        <w:rPr>
          <w:rStyle w:val="p.MsoIndex1-653-c"/>
        </w:rPr>
        <w:t xml:space="preserve">· 352; </w:t>
      </w:r>
      <w:r>
        <w:rPr>
          <w:rStyle w:val="b-652-c"/>
          <w:b/>
        </w:rPr>
        <w:t xml:space="preserve">pointer_to_binary_function</w:t>
      </w:r>
      <w:r>
        <w:rPr>
          <w:rStyle w:val="p.MsoIndex1-653-c"/>
        </w:rPr>
        <w:t xml:space="preserve"> · 353; </w:t>
      </w:r>
      <w:r>
        <w:rPr>
          <w:rStyle w:val="b-652-c"/>
          <w:b/>
        </w:rPr>
        <w:t xml:space="preserve">pointer_to_unary_function</w:t>
      </w:r>
      <w:r>
        <w:rPr>
          <w:rStyle w:val="p.MsoIndex1-653-c"/>
        </w:rPr>
        <w:t xml:space="preserve">· 352</w:t>
      </w:r>
    </w:p>
    <w:p>
      <w:pPr>
        <w:pStyle w:val="p.MsoIndex1-653"/>
      </w:pPr>
      <w:r>
        <w:rPr>
          <w:rStyle w:val="p.MsoIndex1-653-c"/>
        </w:rPr>
        <w:t xml:space="preserve">function pointer adaptor · 351; </w:t>
      </w:r>
      <w:r>
        <w:rPr>
          <w:rStyle w:val="b-652-c"/>
          <w:b/>
        </w:rPr>
        <w:t xml:space="preserve">ptr_fun</w:t>
      </w:r>
      <w:r>
        <w:rPr>
          <w:rStyle w:val="p.MsoIndex1-653-c"/>
        </w:rPr>
        <w:t xml:space="preserve"> · 351</w:t>
      </w:r>
    </w:p>
    <w:p>
      <w:pPr>
        <w:pStyle w:val="p.MsoIndex1-653"/>
      </w:pPr>
      <w:r>
        <w:rPr>
          <w:rStyle w:val="p.MsoIndex1-653-c"/>
        </w:rPr>
        <w:t xml:space="preserve">function template · 245; address of · 251; explicit
qualification · 246; overloading · 249; partial ordering of · 259;
specialization · 261; type deduction parameters in · 245</w:t>
      </w:r>
    </w:p>
    <w:p>
      <w:pPr>
        <w:pStyle w:val="p.MsoIndex1-653"/>
      </w:pPr>
      <w:r>
        <w:rPr>
          <w:rStyle w:val="p.MsoIndex1-653-c"/>
        </w:rPr>
        <w:t xml:space="preserve">function-call operator · 335</w:t>
      </w:r>
    </w:p>
    <w:p>
      <w:pPr>
        <w:pStyle w:val="p.MsoIndex1-653"/>
      </w:pPr>
      <w:r>
        <w:rPr>
          <w:rStyle w:val="p.MsoIndex1-653-c"/>
        </w:rPr>
        <w:t xml:space="preserve">function-level try blocks · 36</w:t>
      </w:r>
    </w:p>
    <w:p>
      <w:pPr>
        <w:pStyle w:val="p.MsoIndex1-653"/>
      </w:pPr>
      <w:r>
        <w:rPr>
          <w:rStyle w:val="p.MsoIndex1-653-c"/>
        </w:rPr>
        <w:t xml:space="preserve">functor · 626; see </w:t>
      </w:r>
      <w:r>
        <w:rPr>
          <w:rStyle w:val="i-654-c"/>
          <w:i/>
        </w:rPr>
        <w:t xml:space="preserve">function object</w:t>
      </w:r>
      <w:r>
        <w:rPr>
          <w:rStyle w:val="p.MsoIndex1-653-c"/>
        </w:rPr>
        <w:t xml:space="preserve"> · 335</w:t>
      </w:r>
    </w:p>
    <w:p>
      <w:pPr>
        <w:pStyle w:val="p.MsoIndexHeading-651"/>
      </w:pPr>
      <w:r>
        <w:rPr>
          <w:rStyle w:val="p.MsoIndexHeading-651-c"/>
        </w:rPr>
        <w:t xml:space="preserve">G</w:t>
      </w:r>
    </w:p>
    <w:p>
      <w:pPr>
        <w:pStyle w:val="p.MsoIndex1-653"/>
      </w:pPr>
      <w:r>
        <w:rPr>
          <w:rStyle w:val="p.MsoIndex1-653-c"/>
        </w:rPr>
        <w:t xml:space="preserve">Gang of Four (GoF) · 613</w:t>
      </w:r>
    </w:p>
    <w:p>
      <w:pPr>
        <w:pStyle w:val="p.MsoIndex1-653"/>
      </w:pPr>
      <w:r>
        <w:rPr>
          <w:rStyle w:val="p.MsoIndex1-653-c"/>
        </w:rPr>
        <w:t xml:space="preserve">general utility algorithms · 417</w:t>
      </w:r>
    </w:p>
    <w:p>
      <w:pPr>
        <w:pStyle w:val="b-652"/>
      </w:pPr>
      <w:r>
        <w:rPr>
          <w:rStyle w:val="b-652-c"/>
          <w:b/>
        </w:rPr>
        <w:t xml:space="preserve">generate</w:t>
      </w:r>
      <w:r>
        <w:rPr>
          <w:rStyle w:val="p.MsoIndex1-653-c"/>
        </w:rPr>
        <w:t xml:space="preserve"> algorithm · 369</w:t>
      </w:r>
    </w:p>
    <w:p>
      <w:pPr>
        <w:pStyle w:val="b-652"/>
      </w:pPr>
      <w:r>
        <w:rPr>
          <w:rStyle w:val="b-652-c"/>
          <w:b/>
        </w:rPr>
        <w:t xml:space="preserve">generate_n</w:t>
      </w:r>
      <w:r>
        <w:rPr>
          <w:rStyle w:val="p.MsoIndex1-653-c"/>
        </w:rPr>
        <w:t xml:space="preserve"> algorithm · 369</w:t>
      </w:r>
    </w:p>
    <w:p>
      <w:pPr>
        <w:pStyle w:val="p.MsoIndex1-653"/>
      </w:pPr>
      <w:r>
        <w:rPr>
          <w:rStyle w:val="p.MsoIndex1-653-c"/>
        </w:rPr>
        <w:t xml:space="preserve">generator · 337, 369</w:t>
      </w:r>
    </w:p>
    <w:p>
      <w:pPr>
        <w:pStyle w:val="p.MsoIndex1-653"/>
      </w:pPr>
      <w:r>
        <w:rPr>
          <w:rStyle w:val="p.MsoIndex1-653-c"/>
        </w:rPr>
        <w:t xml:space="preserve">generic algorithms · 325</w:t>
      </w:r>
    </w:p>
    <w:p>
      <w:pPr>
        <w:pStyle w:val="p.MsoIndex1-653"/>
      </w:pPr>
      <w:r>
        <w:rPr>
          <w:rStyle w:val="p.MsoIndex1-653-c"/>
        </w:rPr>
        <w:t xml:space="preserve">get pointer · 177</w:t>
      </w:r>
    </w:p>
    <w:p>
      <w:pPr>
        <w:pStyle w:val="b-652"/>
      </w:pPr>
      <w:r>
        <w:rPr>
          <w:rStyle w:val="b-652-c"/>
          <w:b/>
        </w:rPr>
        <w:t xml:space="preserve">get( )</w:t>
      </w:r>
      <w:r>
        <w:rPr>
          <w:rStyle w:val="p.MsoIndex1-653-c"/>
        </w:rPr>
        <w:t xml:space="preserve"> · 170; overloaded versions · 165</w:t>
      </w:r>
    </w:p>
    <w:p>
      <w:pPr>
        <w:pStyle w:val="b-652"/>
      </w:pPr>
      <w:r>
        <w:rPr>
          <w:rStyle w:val="b-652-c"/>
          <w:b/>
        </w:rPr>
        <w:t xml:space="preserve">getline( )</w:t>
      </w:r>
      <w:r>
        <w:rPr>
          <w:rStyle w:val="p.MsoIndex1-653-c"/>
        </w:rPr>
        <w:t xml:space="preserve"> · 164, 171</w:t>
      </w:r>
    </w:p>
    <w:p>
      <w:pPr>
        <w:pStyle w:val="p.MsoIndex1-653"/>
      </w:pPr>
      <w:r>
        <w:rPr>
          <w:rStyle w:val="p.MsoIndex1-653-c"/>
        </w:rPr>
        <w:t xml:space="preserve">getline( ), for </w:t>
      </w:r>
      <w:r>
        <w:rPr>
          <w:rStyle w:val="b-652-c"/>
          <w:b/>
        </w:rPr>
        <w:t xml:space="preserve">string</w:t>
      </w:r>
      <w:r>
        <w:rPr>
          <w:rStyle w:val="p.MsoIndex1-653-c"/>
        </w:rPr>
        <w:t xml:space="preserve">s · 129</w:t>
      </w:r>
    </w:p>
    <w:p>
      <w:pPr>
        <w:pStyle w:val="b-652"/>
      </w:pPr>
      <w:r>
        <w:rPr>
          <w:rStyle w:val="b-652-c"/>
          <w:b/>
        </w:rPr>
        <w:t xml:space="preserve">getPriority( )</w:t>
      </w:r>
      <w:r>
        <w:rPr>
          <w:rStyle w:val="p.MsoIndex1-653-c"/>
        </w:rPr>
        <w:t xml:space="preserve"> · 711</w:t>
      </w:r>
    </w:p>
    <w:p>
      <w:pPr>
        <w:pStyle w:val="p.MsoIndex1-653"/>
      </w:pPr>
      <w:r>
        <w:rPr>
          <w:rStyle w:val="p.MsoIndex1-653-c"/>
        </w:rPr>
        <w:t xml:space="preserve">GoF, Gang of Four · 613</w:t>
      </w:r>
    </w:p>
    <w:p>
      <w:pPr>
        <w:pStyle w:val="b-652"/>
      </w:pPr>
      <w:r>
        <w:rPr>
          <w:rStyle w:val="b-652-c"/>
          <w:b/>
        </w:rPr>
        <w:t xml:space="preserve">goodbit</w:t>
      </w:r>
      <w:r>
        <w:rPr>
          <w:rStyle w:val="p.MsoIndex1-653-c"/>
        </w:rPr>
        <w:t xml:space="preserve"> · 166</w:t>
      </w:r>
    </w:p>
    <w:p>
      <w:pPr>
        <w:pStyle w:val="b-652"/>
      </w:pPr>
      <w:r>
        <w:rPr>
          <w:rStyle w:val="b-652-c"/>
          <w:b/>
        </w:rPr>
        <w:t xml:space="preserve">greater</w:t>
      </w:r>
      <w:r>
        <w:rPr>
          <w:rStyle w:val="p.MsoIndex1-653-c"/>
        </w:rPr>
        <w:t xml:space="preserve"> function object · 338, 341, 371</w:t>
      </w:r>
    </w:p>
    <w:p>
      <w:pPr>
        <w:pStyle w:val="b-652"/>
      </w:pPr>
      <w:r>
        <w:rPr>
          <w:rStyle w:val="b-652-c"/>
          <w:b/>
        </w:rPr>
        <w:t xml:space="preserve">greater_equal </w:t>
      </w:r>
      <w:r>
        <w:rPr>
          <w:rStyle w:val="p.MsoIndex1-653-c"/>
        </w:rPr>
        <w:t xml:space="preserve">function object · 341</w:t>
      </w:r>
    </w:p>
    <w:p>
      <w:pPr>
        <w:pStyle w:val="p.MsoIndex1-653"/>
      </w:pPr>
      <w:r>
        <w:rPr>
          <w:rStyle w:val="p.MsoIndex1-653-c"/>
        </w:rPr>
        <w:t xml:space="preserve">Guard template, ZThread (concurrency) · 721</w:t>
      </w:r>
    </w:p>
    <w:p>
      <w:pPr>
        <w:pStyle w:val="p.MsoIndexHeading-651"/>
      </w:pPr>
      <w:r>
        <w:rPr>
          <w:rStyle w:val="p.MsoIndexHeading-651-c"/>
        </w:rPr>
        <w:t xml:space="preserve">H</w:t>
      </w:r>
    </w:p>
    <w:p>
      <w:pPr>
        <w:pStyle w:val="p.MsoIndex1-653"/>
      </w:pPr>
      <w:r>
        <w:rPr>
          <w:rStyle w:val="p.MsoIndex1-653-c"/>
        </w:rPr>
        <w:t xml:space="preserve">handler, exception · 20</w:t>
      </w:r>
    </w:p>
    <w:p>
      <w:pPr>
        <w:pStyle w:val="p.MsoIndex1-653"/>
      </w:pPr>
      <w:r>
        <w:rPr>
          <w:rStyle w:val="p.MsoIndex1-653-c"/>
        </w:rPr>
        <w:t xml:space="preserve">handshaking, between concurrent tasks · 742</w:t>
      </w:r>
    </w:p>
    <w:p>
      <w:pPr>
        <w:pStyle w:val="b-652"/>
      </w:pPr>
      <w:r>
        <w:rPr>
          <w:rStyle w:val="b-652-c"/>
          <w:b/>
        </w:rPr>
        <w:t xml:space="preserve">hash_map</w:t>
      </w:r>
      <w:r>
        <w:rPr>
          <w:rStyle w:val="p.MsoIndex1-653-c"/>
        </w:rPr>
        <w:t xml:space="preserve"> non-standard container · 539</w:t>
      </w:r>
    </w:p>
    <w:p>
      <w:pPr>
        <w:pStyle w:val="b-652"/>
      </w:pPr>
      <w:r>
        <w:rPr>
          <w:rStyle w:val="b-652-c"/>
          <w:b/>
        </w:rPr>
        <w:t xml:space="preserve">hash_multimap</w:t>
      </w:r>
      <w:r>
        <w:rPr>
          <w:rStyle w:val="p.MsoIndex1-653-c"/>
        </w:rPr>
        <w:t xml:space="preserve"> non-standard container · 539</w:t>
      </w:r>
    </w:p>
    <w:p>
      <w:pPr>
        <w:pStyle w:val="b-652"/>
      </w:pPr>
      <w:r>
        <w:rPr>
          <w:rStyle w:val="b-652-c"/>
          <w:b/>
        </w:rPr>
        <w:t xml:space="preserve">hash_multiset</w:t>
      </w:r>
      <w:r>
        <w:rPr>
          <w:rStyle w:val="p.MsoIndex1-653-c"/>
        </w:rPr>
        <w:t xml:space="preserve"> non-standard container · 539</w:t>
      </w:r>
    </w:p>
    <w:p>
      <w:pPr>
        <w:pStyle w:val="b-652"/>
      </w:pPr>
      <w:r>
        <w:rPr>
          <w:rStyle w:val="b-652-c"/>
          <w:b/>
        </w:rPr>
        <w:t xml:space="preserve">hash_set</w:t>
      </w:r>
      <w:r>
        <w:rPr>
          <w:rStyle w:val="p.MsoIndex1-653-c"/>
        </w:rPr>
        <w:t xml:space="preserve"> non-standard container · 539</w:t>
      </w:r>
    </w:p>
    <w:p>
      <w:pPr>
        <w:pStyle w:val="p.MsoIndex1-653"/>
      </w:pPr>
      <w:r>
        <w:rPr>
          <w:rStyle w:val="p.MsoIndex1-653-c"/>
        </w:rPr>
        <w:t xml:space="preserve">heap operations · 403</w:t>
      </w:r>
    </w:p>
    <w:p>
      <w:pPr>
        <w:pStyle w:val="b-652"/>
      </w:pPr>
      <w:r>
        <w:rPr>
          <w:rStyle w:val="b-652-c"/>
          <w:b/>
        </w:rPr>
        <w:t xml:space="preserve">hex</w:t>
      </w:r>
      <w:r>
        <w:rPr>
          <w:rStyle w:val="p.MsoIndex1-653-c"/>
        </w:rPr>
        <w:t xml:space="preserve"> · 187</w:t>
      </w:r>
    </w:p>
    <w:p>
      <w:pPr>
        <w:pStyle w:val="p.MsoIndex1-653"/>
      </w:pPr>
      <w:r>
        <w:rPr>
          <w:rStyle w:val="p.MsoIndex1-653-c"/>
        </w:rPr>
        <w:t xml:space="preserve">hierarchy, object-based · 573</w:t>
      </w:r>
    </w:p>
    <w:p>
      <w:pPr>
        <w:pStyle w:val="p.MsoIndexHeading-651"/>
      </w:pPr>
      <w:r>
        <w:rPr>
          <w:rStyle w:val="p.MsoIndexHeading-651-c"/>
        </w:rPr>
        <w:t xml:space="preserve">I</w:t>
      </w:r>
    </w:p>
    <w:p>
      <w:pPr>
        <w:pStyle w:val="p.MsoIndex1-653"/>
      </w:pPr>
      <w:r>
        <w:rPr>
          <w:rStyle w:val="p.MsoIndex1-653-c"/>
        </w:rPr>
        <w:t xml:space="preserve">I/O: console · 162; interactive · 162; raw · 165; threads,
blocking · 737</w:t>
      </w:r>
    </w:p>
    <w:p>
      <w:pPr>
        <w:pStyle w:val="p.MsoIndex1-653"/>
      </w:pPr>
      <w:r>
        <w:rPr>
          <w:rStyle w:val="p.MsoIndex1-653-c"/>
        </w:rPr>
        <w:t xml:space="preserve">i18n, see </w:t>
      </w:r>
      <w:r>
        <w:rPr>
          <w:rStyle w:val="i-654-c"/>
          <w:i/>
        </w:rPr>
        <w:t xml:space="preserve">internationalization</w:t>
      </w:r>
      <w:r>
        <w:rPr>
          <w:rStyle w:val="p.MsoIndex1-653-c"/>
        </w:rPr>
        <w:t xml:space="preserve"> · 216</w:t>
      </w:r>
    </w:p>
    <w:p>
      <w:pPr>
        <w:pStyle w:val="b-652"/>
      </w:pPr>
      <w:r>
        <w:rPr>
          <w:rStyle w:val="b-652-c"/>
          <w:b/>
        </w:rPr>
        <w:t xml:space="preserve">ifstream</w:t>
      </w:r>
      <w:r>
        <w:rPr>
          <w:rStyle w:val="p.MsoIndex1-653-c"/>
        </w:rPr>
        <w:t xml:space="preserve"> · 156, 168, 174</w:t>
      </w:r>
    </w:p>
    <w:p>
      <w:pPr>
        <w:pStyle w:val="b-652"/>
      </w:pPr>
      <w:r>
        <w:rPr>
          <w:rStyle w:val="b-652-c"/>
          <w:b/>
        </w:rPr>
        <w:t xml:space="preserve">ignore( )</w:t>
      </w:r>
      <w:r>
        <w:rPr>
          <w:rStyle w:val="p.MsoIndex1-653-c"/>
        </w:rPr>
        <w:t xml:space="preserve"> · 170</w:t>
      </w:r>
    </w:p>
    <w:p>
      <w:pPr>
        <w:pStyle w:val="b-652"/>
      </w:pPr>
      <w:r>
        <w:rPr>
          <w:rStyle w:val="b-652-c"/>
          <w:b/>
        </w:rPr>
        <w:t xml:space="preserve">imbue( )</w:t>
      </w:r>
      <w:r>
        <w:rPr>
          <w:rStyle w:val="p.MsoIndex1-653-c"/>
        </w:rPr>
        <w:t xml:space="preserve"> · 220</w:t>
      </w:r>
    </w:p>
    <w:p>
      <w:pPr>
        <w:pStyle w:val="p.MsoIndex1-653"/>
      </w:pPr>
      <w:r>
        <w:rPr>
          <w:rStyle w:val="p.MsoIndex1-653-c"/>
        </w:rPr>
        <w:t xml:space="preserve">implementation inheritance · 579</w:t>
      </w:r>
    </w:p>
    <w:p>
      <w:pPr>
        <w:pStyle w:val="b-652"/>
      </w:pPr>
      <w:r>
        <w:rPr>
          <w:rStyle w:val="b-652-c"/>
          <w:b/>
        </w:rPr>
        <w:t xml:space="preserve">includes</w:t>
      </w:r>
      <w:r>
        <w:rPr>
          <w:rStyle w:val="p.MsoIndex1-653-c"/>
        </w:rPr>
        <w:t xml:space="preserve"> algorithm · 400</w:t>
      </w:r>
    </w:p>
    <w:p>
      <w:pPr>
        <w:pStyle w:val="p.MsoIndex1-653"/>
      </w:pPr>
      <w:r>
        <w:rPr>
          <w:rStyle w:val="p.MsoIndex1-653-c"/>
        </w:rPr>
        <w:t xml:space="preserve">inclusion model, of template compilation · 315</w:t>
      </w:r>
    </w:p>
    <w:p>
      <w:pPr>
        <w:pStyle w:val="p.MsoIndex1-653"/>
      </w:pPr>
      <w:r>
        <w:rPr>
          <w:rStyle w:val="p.MsoIndex1-653-c"/>
        </w:rPr>
        <w:t xml:space="preserve">incomplete type · 163</w:t>
      </w:r>
    </w:p>
    <w:p>
      <w:pPr>
        <w:pStyle w:val="p.MsoIndex1-653"/>
      </w:pPr>
      <w:r>
        <w:rPr>
          <w:rStyle w:val="p.MsoIndex1-653-c"/>
        </w:rPr>
        <w:t xml:space="preserve">in-core formatting · 179</w:t>
      </w:r>
    </w:p>
    <w:p>
      <w:pPr>
        <w:pStyle w:val="p.MsoIndex1-653"/>
      </w:pPr>
      <w:r>
        <w:rPr>
          <w:rStyle w:val="p.MsoIndex1-653-c"/>
        </w:rPr>
        <w:t xml:space="preserve">inheritance: design patterns · 614; diamond · 588;
hierarchies · 573; implementation · 579; interface · 575</w:t>
      </w:r>
    </w:p>
    <w:p>
      <w:pPr>
        <w:pStyle w:val="p.MsoIndex1-653"/>
      </w:pPr>
      <w:r>
        <w:rPr>
          <w:rStyle w:val="p.MsoIndex1-653-c"/>
        </w:rPr>
        <w:t xml:space="preserve">inheritance, multiple · 573, 673; avoiding · 603; dominance
· 601; name lookup · 599; runtime type identification · 560, 563, 570</w:t>
      </w:r>
    </w:p>
    <w:p>
      <w:pPr>
        <w:pStyle w:val="p.MsoIndex1-653"/>
      </w:pPr>
      <w:r>
        <w:rPr>
          <w:rStyle w:val="p.MsoIndex1-653-c"/>
        </w:rPr>
        <w:t xml:space="preserve">initialization: controlling initialization order · 621; lazy
· 620; object · 596; Resource Acquisition Is Initialization (RAII) · 32, 36,
582; zero initialization · 522</w:t>
      </w:r>
    </w:p>
    <w:p>
      <w:pPr>
        <w:pStyle w:val="p.MsoIndex1-653"/>
      </w:pPr>
      <w:r>
        <w:rPr>
          <w:rStyle w:val="p.MsoIndex1-653-c"/>
        </w:rPr>
        <w:t xml:space="preserve">inner class idiom, adapted from Java · 671</w:t>
      </w:r>
    </w:p>
    <w:p>
      <w:pPr>
        <w:pStyle w:val="b-652"/>
      </w:pPr>
      <w:r>
        <w:rPr>
          <w:rStyle w:val="b-652-c"/>
          <w:b/>
        </w:rPr>
        <w:t xml:space="preserve">inner_product</w:t>
      </w:r>
      <w:r>
        <w:rPr>
          <w:rStyle w:val="p.MsoIndex1-653-c"/>
        </w:rPr>
        <w:t xml:space="preserve"> algorithm · 414</w:t>
      </w:r>
    </w:p>
    <w:p>
      <w:pPr>
        <w:pStyle w:val="b-652"/>
      </w:pPr>
      <w:r>
        <w:rPr>
          <w:rStyle w:val="b-652-c"/>
          <w:b/>
        </w:rPr>
        <w:t xml:space="preserve">inplace_merge</w:t>
      </w:r>
      <w:r>
        <w:rPr>
          <w:rStyle w:val="p.MsoIndex1-653-c"/>
        </w:rPr>
        <w:t xml:space="preserve"> algorithm · 399</w:t>
      </w:r>
    </w:p>
    <w:p>
      <w:pPr>
        <w:pStyle w:val="p.MsoIndex1-653"/>
      </w:pPr>
      <w:r>
        <w:rPr>
          <w:rStyle w:val="p.MsoIndex1-653-c"/>
        </w:rPr>
        <w:t xml:space="preserve">input iterator · 446</w:t>
      </w:r>
    </w:p>
    <w:p>
      <w:pPr>
        <w:pStyle w:val="b-652"/>
      </w:pPr>
      <w:r>
        <w:rPr>
          <w:rStyle w:val="b-652-c"/>
          <w:b/>
        </w:rPr>
        <w:t xml:space="preserve">input_iterator_tag</w:t>
      </w:r>
      <w:r>
        <w:rPr>
          <w:rStyle w:val="p.MsoIndex1-653-c"/>
        </w:rPr>
        <w:t xml:space="preserve"> · 447</w:t>
      </w:r>
    </w:p>
    <w:p>
      <w:pPr>
        <w:pStyle w:val="b-652"/>
      </w:pPr>
      <w:r>
        <w:rPr>
          <w:rStyle w:val="b-652-c"/>
          <w:b/>
        </w:rPr>
        <w:t xml:space="preserve">InputIterator</w:t>
      </w:r>
      <w:r>
        <w:rPr>
          <w:rStyle w:val="p.MsoIndex1-653-c"/>
        </w:rPr>
        <w:t xml:space="preserve"> · 363</w:t>
      </w:r>
    </w:p>
    <w:p>
      <w:pPr>
        <w:pStyle w:val="b-652"/>
      </w:pPr>
      <w:r>
        <w:rPr>
          <w:rStyle w:val="b-652-c"/>
          <w:b/>
        </w:rPr>
        <w:t xml:space="preserve">insert( )</w:t>
      </w:r>
      <w:r>
        <w:rPr>
          <w:rStyle w:val="p.MsoIndex1-653-c"/>
        </w:rPr>
        <w:t xml:space="preserve"> · 448</w:t>
      </w:r>
    </w:p>
    <w:p>
      <w:pPr>
        <w:pStyle w:val="b-652"/>
      </w:pPr>
      <w:r>
        <w:rPr>
          <w:rStyle w:val="b-652-c"/>
          <w:b/>
        </w:rPr>
        <w:t xml:space="preserve">insert_iterator</w:t>
      </w:r>
      <w:r>
        <w:rPr>
          <w:rStyle w:val="p.MsoIndex1-653-c"/>
        </w:rPr>
        <w:t xml:space="preserve"> · 372, 448, 482</w:t>
      </w:r>
    </w:p>
    <w:p>
      <w:pPr>
        <w:pStyle w:val="b-652"/>
      </w:pPr>
      <w:r>
        <w:rPr>
          <w:rStyle w:val="b-652-c"/>
          <w:b/>
        </w:rPr>
        <w:t xml:space="preserve">inserter( )</w:t>
      </w:r>
      <w:r>
        <w:rPr>
          <w:rStyle w:val="p.MsoIndex1-653-c"/>
        </w:rPr>
        <w:t xml:space="preserve"> · 372, 418, 448</w:t>
      </w:r>
    </w:p>
    <w:p>
      <w:pPr>
        <w:pStyle w:val="p.MsoIndex1-653"/>
      </w:pPr>
      <w:r>
        <w:rPr>
          <w:rStyle w:val="p.MsoIndex1-653-c"/>
        </w:rPr>
        <w:t xml:space="preserve">inserter, stream · 158</w:t>
      </w:r>
    </w:p>
    <w:p>
      <w:pPr>
        <w:pStyle w:val="p.MsoIndex1-653"/>
      </w:pPr>
      <w:r>
        <w:rPr>
          <w:rStyle w:val="p.MsoIndex1-653-c"/>
        </w:rPr>
        <w:t xml:space="preserve">instantiation, template · 260</w:t>
      </w:r>
    </w:p>
    <w:p>
      <w:pPr>
        <w:pStyle w:val="p.MsoIndex1-653"/>
      </w:pPr>
      <w:r>
        <w:rPr>
          <w:rStyle w:val="p.MsoIndex1-653-c"/>
        </w:rPr>
        <w:t xml:space="preserve">interactive I/O · 162</w:t>
      </w:r>
    </w:p>
    <w:p>
      <w:pPr>
        <w:pStyle w:val="p.MsoIndex1-653"/>
      </w:pPr>
      <w:r>
        <w:rPr>
          <w:rStyle w:val="p.MsoIndex1-653-c"/>
        </w:rPr>
        <w:t xml:space="preserve">interface: class · 576; command-line · 162; extending an ·
603; inheritance · 575; repairing an interface with multiple inheritance · 603;
responsive user · 700</w:t>
      </w:r>
    </w:p>
    <w:p>
      <w:pPr>
        <w:pStyle w:val="p.MsoIndex1-653"/>
      </w:pPr>
      <w:r>
        <w:rPr>
          <w:rStyle w:val="p.MsoIndex1-653-c"/>
        </w:rPr>
        <w:t xml:space="preserve">internationalization · 216</w:t>
      </w:r>
    </w:p>
    <w:p>
      <w:pPr>
        <w:pStyle w:val="b-652"/>
      </w:pPr>
      <w:r>
        <w:rPr>
          <w:rStyle w:val="b-652-c"/>
          <w:b/>
        </w:rPr>
        <w:t xml:space="preserve">interrupt( )</w:t>
      </w:r>
      <w:r>
        <w:rPr>
          <w:rStyle w:val="p.MsoIndex1-653-c"/>
        </w:rPr>
        <w:t xml:space="preserve">, threading · 735</w:t>
      </w:r>
    </w:p>
    <w:p>
      <w:pPr>
        <w:pStyle w:val="p.MsoIndex1-653"/>
      </w:pPr>
      <w:r>
        <w:rPr>
          <w:rStyle w:val="p.MsoIndex1-653-c"/>
        </w:rPr>
        <w:t xml:space="preserve">interrupted status, threading · 739</w:t>
      </w:r>
    </w:p>
    <w:p>
      <w:pPr>
        <w:pStyle w:val="b-652"/>
      </w:pPr>
      <w:r>
        <w:rPr>
          <w:rStyle w:val="b-652-c"/>
          <w:b/>
        </w:rPr>
        <w:t xml:space="preserve">Interrupted_Exception</w:t>
      </w:r>
      <w:r>
        <w:rPr>
          <w:rStyle w:val="p.MsoIndex1-653-c"/>
        </w:rPr>
        <w:t xml:space="preserve">, threading · 739</w:t>
      </w:r>
    </w:p>
    <w:p>
      <w:pPr>
        <w:pStyle w:val="b-652"/>
      </w:pPr>
      <w:r>
        <w:rPr>
          <w:rStyle w:val="b-652-c"/>
          <w:b/>
        </w:rPr>
        <w:t xml:space="preserve">invalid_argument</w:t>
      </w:r>
      <w:r>
        <w:rPr>
          <w:rStyle w:val="p.MsoIndex1-653-c"/>
        </w:rPr>
        <w:t xml:space="preserve"> exception class · 40</w:t>
      </w:r>
    </w:p>
    <w:p>
      <w:pPr>
        <w:pStyle w:val="p.MsoIndex1-653"/>
      </w:pPr>
      <w:r>
        <w:rPr>
          <w:rStyle w:val="p.MsoIndex1-653-c"/>
        </w:rPr>
        <w:t xml:space="preserve">invalidation, iterator · 463</w:t>
      </w:r>
    </w:p>
    <w:p>
      <w:pPr>
        <w:pStyle w:val="p.MsoIndex1-653"/>
      </w:pPr>
      <w:r>
        <w:rPr>
          <w:rStyle w:val="p.MsoIndex1-653-c"/>
        </w:rPr>
        <w:t xml:space="preserve">invariant: class · 69; code · 63; loop · 64</w:t>
      </w:r>
    </w:p>
    <w:p>
      <w:pPr>
        <w:pStyle w:val="b-652"/>
      </w:pPr>
      <w:r>
        <w:rPr>
          <w:rStyle w:val="b-652-c"/>
          <w:b/>
        </w:rPr>
        <w:t xml:space="preserve">ios</w:t>
      </w:r>
      <w:r>
        <w:rPr>
          <w:rStyle w:val="p.MsoIndex1-653-c"/>
        </w:rPr>
        <w:t xml:space="preserve">: </w:t>
      </w:r>
      <w:r>
        <w:rPr>
          <w:rStyle w:val="b-652-c"/>
          <w:b/>
        </w:rPr>
        <w:t xml:space="preserve">app</w:t>
      </w:r>
      <w:r>
        <w:rPr>
          <w:rStyle w:val="p.MsoIndex1-653-c"/>
        </w:rPr>
        <w:t xml:space="preserve"> · 172; </w:t>
      </w:r>
      <w:r>
        <w:rPr>
          <w:rStyle w:val="b-652-c"/>
          <w:b/>
        </w:rPr>
        <w:t xml:space="preserve">ate</w:t>
      </w:r>
      <w:r>
        <w:rPr>
          <w:rStyle w:val="p.MsoIndex1-653-c"/>
        </w:rPr>
        <w:t xml:space="preserve"> · 172; </w:t>
      </w:r>
      <w:r>
        <w:rPr>
          <w:rStyle w:val="b-652-c"/>
          <w:b/>
        </w:rPr>
        <w:t xml:space="preserve">basefield</w:t>
      </w:r>
      <w:r>
        <w:rPr>
          <w:rStyle w:val="p.MsoIndex1-653-c"/>
        </w:rPr>
        <w:t xml:space="preserve">· 188; </w:t>
      </w:r>
      <w:r>
        <w:rPr>
          <w:rStyle w:val="b-652-c"/>
          <w:b/>
        </w:rPr>
        <w:t xml:space="preserve">beg</w:t>
      </w:r>
      <w:r>
        <w:rPr>
          <w:rStyle w:val="p.MsoIndex1-653-c"/>
        </w:rPr>
        <w:t xml:space="preserve"> · 176; </w:t>
      </w:r>
      <w:r>
        <w:rPr>
          <w:rStyle w:val="b-652-c"/>
          <w:b/>
        </w:rPr>
        <w:t xml:space="preserve">binary</w:t>
      </w:r>
      <w:r>
        <w:rPr>
          <w:rStyle w:val="p.MsoIndex1-653-c"/>
        </w:rPr>
        <w:t xml:space="preserve"> · 172, 214; </w:t>
      </w:r>
      <w:r>
        <w:rPr>
          <w:rStyle w:val="b-652-c"/>
          <w:b/>
        </w:rPr>
        <w:t xml:space="preserve">cur</w:t>
      </w:r>
      <w:r>
        <w:rPr>
          <w:rStyle w:val="p.MsoIndex1-653-c"/>
        </w:rPr>
        <w:t xml:space="preserve"> · 176; </w:t>
      </w:r>
      <w:r>
        <w:rPr>
          <w:rStyle w:val="b-652-c"/>
          <w:b/>
        </w:rPr>
        <w:t xml:space="preserve">end</w:t>
      </w:r>
      <w:r>
        <w:rPr>
          <w:rStyle w:val="p.MsoIndex1-653-c"/>
        </w:rPr>
        <w:t xml:space="preserve">· 176; </w:t>
      </w:r>
      <w:r>
        <w:rPr>
          <w:rStyle w:val="b-652-c"/>
          <w:b/>
        </w:rPr>
        <w:t xml:space="preserve">failbit</w:t>
      </w:r>
      <w:r>
        <w:rPr>
          <w:rStyle w:val="p.MsoIndex1-653-c"/>
        </w:rPr>
        <w:t xml:space="preserve"> · 160; </w:t>
      </w:r>
      <w:r>
        <w:rPr>
          <w:rStyle w:val="b-652-c"/>
          <w:b/>
        </w:rPr>
        <w:t xml:space="preserve">fill( )</w:t>
      </w:r>
      <w:r>
        <w:rPr>
          <w:rStyle w:val="p.MsoIndex1-653-c"/>
        </w:rPr>
        <w:t xml:space="preserve"> · 190; </w:t>
      </w:r>
      <w:r>
        <w:rPr>
          <w:rStyle w:val="b-652-c"/>
          <w:b/>
        </w:rPr>
        <w:t xml:space="preserve">in</w:t>
      </w:r>
      <w:r>
        <w:rPr>
          <w:rStyle w:val="p.MsoIndex1-653-c"/>
        </w:rPr>
        <w:t xml:space="preserve"> · 171; </w:t>
      </w:r>
      <w:r>
        <w:rPr>
          <w:rStyle w:val="b-652-c"/>
          <w:b/>
        </w:rPr>
        <w:t xml:space="preserve">out</w:t>
      </w:r>
      <w:r>
        <w:rPr>
          <w:rStyle w:val="p.MsoIndex1-653-c"/>
        </w:rPr>
        <w:t xml:space="preserve">· 172; </w:t>
      </w:r>
      <w:r>
        <w:rPr>
          <w:rStyle w:val="b-652-c"/>
          <w:b/>
        </w:rPr>
        <w:t xml:space="preserve">precision( )</w:t>
      </w:r>
      <w:r>
        <w:rPr>
          <w:rStyle w:val="p.MsoIndex1-653-c"/>
        </w:rPr>
        <w:t xml:space="preserve"> · 190; </w:t>
      </w:r>
      <w:r>
        <w:rPr>
          <w:rStyle w:val="b-652-c"/>
          <w:b/>
        </w:rPr>
        <w:t xml:space="preserve">showbase</w:t>
      </w:r>
      <w:r>
        <w:rPr>
          <w:rStyle w:val="p.MsoIndex1-653-c"/>
        </w:rPr>
        <w:t xml:space="preserve"> · 187; </w:t>
      </w:r>
      <w:r>
        <w:rPr>
          <w:rStyle w:val="b-652-c"/>
          <w:b/>
        </w:rPr>
        <w:t xml:space="preserve">showpoint</w:t>
      </w:r>
      <w:r>
        <w:rPr>
          <w:rStyle w:val="p.MsoIndex1-653-c"/>
        </w:rPr>
        <w:t xml:space="preserve"> ·
187; </w:t>
      </w:r>
      <w:r>
        <w:rPr>
          <w:rStyle w:val="b-652-c"/>
          <w:b/>
        </w:rPr>
        <w:t xml:space="preserve">showpos</w:t>
      </w:r>
      <w:r>
        <w:rPr>
          <w:rStyle w:val="p.MsoIndex1-653-c"/>
        </w:rPr>
        <w:t xml:space="preserve"> · 187; </w:t>
      </w:r>
      <w:r>
        <w:rPr>
          <w:rStyle w:val="b-652-c"/>
          <w:b/>
        </w:rPr>
        <w:t xml:space="preserve">skipws</w:t>
      </w:r>
      <w:r>
        <w:rPr>
          <w:rStyle w:val="p.MsoIndex1-653-c"/>
        </w:rPr>
        <w:t xml:space="preserve"> · 187; </w:t>
      </w:r>
      <w:r>
        <w:rPr>
          <w:rStyle w:val="b-652-c"/>
          <w:b/>
        </w:rPr>
        <w:t xml:space="preserve">trunc</w:t>
      </w:r>
      <w:r>
        <w:rPr>
          <w:rStyle w:val="p.MsoIndex1-653-c"/>
        </w:rPr>
        <w:t xml:space="preserve"> · 172; </w:t>
      </w:r>
      <w:r>
        <w:rPr>
          <w:rStyle w:val="b-652-c"/>
          <w:b/>
        </w:rPr>
        <w:t xml:space="preserve">unitbuf</w:t>
      </w:r>
      <w:r>
        <w:rPr>
          <w:rStyle w:val="p.MsoIndex1-653-c"/>
        </w:rPr>
        <w:t xml:space="preserve">· 187; </w:t>
      </w:r>
      <w:r>
        <w:rPr>
          <w:rStyle w:val="b-652-c"/>
          <w:b/>
        </w:rPr>
        <w:t xml:space="preserve">uppercase</w:t>
      </w:r>
      <w:r>
        <w:rPr>
          <w:rStyle w:val="p.MsoIndex1-653-c"/>
        </w:rPr>
        <w:t xml:space="preserve"> · 187; </w:t>
      </w:r>
      <w:r>
        <w:rPr>
          <w:rStyle w:val="b-652-c"/>
          <w:b/>
        </w:rPr>
        <w:t xml:space="preserve">width( )</w:t>
      </w:r>
      <w:r>
        <w:rPr>
          <w:rStyle w:val="p.MsoIndex1-653-c"/>
        </w:rPr>
        <w:t xml:space="preserve"> · 190</w:t>
      </w:r>
    </w:p>
    <w:p>
      <w:pPr>
        <w:pStyle w:val="b-652"/>
      </w:pPr>
      <w:r>
        <w:rPr>
          <w:rStyle w:val="b-652-c"/>
          <w:b/>
        </w:rPr>
        <w:t xml:space="preserve">ios_base</w:t>
      </w:r>
      <w:r>
        <w:rPr>
          <w:rStyle w:val="p.MsoIndex1-653-c"/>
        </w:rPr>
        <w:t xml:space="preserve"> · 157</w:t>
      </w:r>
    </w:p>
    <w:p>
      <w:pPr>
        <w:pStyle w:val="b-652"/>
      </w:pPr>
      <w:r>
        <w:rPr>
          <w:rStyle w:val="b-652-c"/>
          <w:b/>
        </w:rPr>
        <w:t xml:space="preserve">iostate</w:t>
      </w:r>
      <w:r>
        <w:rPr>
          <w:rStyle w:val="p.MsoIndex1-653-c"/>
        </w:rPr>
        <w:t xml:space="preserve"> · 168</w:t>
      </w:r>
    </w:p>
    <w:p>
      <w:pPr>
        <w:pStyle w:val="p.MsoIndex1-653"/>
      </w:pPr>
      <w:r>
        <w:rPr>
          <w:rStyle w:val="p.MsoIndex1-653-c"/>
        </w:rPr>
        <w:t xml:space="preserve">iostreams · 156; applicator · 200; automatic · 189; </w:t>
      </w:r>
      <w:r>
        <w:rPr>
          <w:rStyle w:val="b-652-c"/>
          <w:b/>
        </w:rPr>
        <w:t xml:space="preserve">badbit</w:t>
      </w:r>
      <w:r>
        <w:rPr>
          <w:rStyle w:val="p.MsoIndex1-653-c"/>
        </w:rPr>
        <w:t xml:space="preserve">· 165; binary mode · 172, 214; buffering · 173; </w:t>
      </w:r>
      <w:r>
        <w:rPr>
          <w:rStyle w:val="b-652-c"/>
          <w:b/>
        </w:rPr>
        <w:t xml:space="preserve">clear</w:t>
      </w:r>
      <w:r>
        <w:rPr>
          <w:rStyle w:val="p.MsoIndex1-653-c"/>
        </w:rPr>
        <w:t xml:space="preserve"> function · 166, 175;
</w:t>
      </w:r>
      <w:r>
        <w:rPr>
          <w:rStyle w:val="b-652-c"/>
          <w:b/>
        </w:rPr>
        <w:t xml:space="preserve">dec</w:t>
      </w:r>
      <w:r>
        <w:rPr>
          <w:rStyle w:val="p.MsoIndex1-653-c"/>
        </w:rPr>
        <w:t xml:space="preserve"> manipulator · 195; </w:t>
      </w:r>
      <w:r>
        <w:rPr>
          <w:rStyle w:val="b-652-c"/>
          <w:b/>
        </w:rPr>
        <w:t xml:space="preserve">endl</w:t>
      </w:r>
      <w:r>
        <w:rPr>
          <w:rStyle w:val="p.MsoIndex1-653-c"/>
        </w:rPr>
        <w:t xml:space="preserve"> manipulator · 195; </w:t>
      </w:r>
      <w:r>
        <w:rPr>
          <w:rStyle w:val="b-652-c"/>
          <w:b/>
        </w:rPr>
        <w:t xml:space="preserve">eofbit</w:t>
      </w:r>
      <w:r>
        <w:rPr>
          <w:rStyle w:val="p.MsoIndex1-653-c"/>
        </w:rPr>
        <w:t xml:space="preserve"> ·
166; errors · 165; exceptions · 167; </w:t>
      </w:r>
      <w:r>
        <w:rPr>
          <w:rStyle w:val="b-652-c"/>
          <w:b/>
        </w:rPr>
        <w:t xml:space="preserve">exceptions</w:t>
      </w:r>
      <w:r>
        <w:rPr>
          <w:rStyle w:val="p.MsoIndex1-653-c"/>
        </w:rPr>
        <w:t xml:space="preserve"> function · 167;
extractor · 158; </w:t>
      </w:r>
      <w:r>
        <w:rPr>
          <w:rStyle w:val="b-652-c"/>
          <w:b/>
        </w:rPr>
        <w:t xml:space="preserve">fail</w:t>
      </w:r>
      <w:r>
        <w:rPr>
          <w:rStyle w:val="p.MsoIndex1-653-c"/>
        </w:rPr>
        <w:t xml:space="preserve"> function · 175; </w:t>
      </w:r>
      <w:r>
        <w:rPr>
          <w:rStyle w:val="b-652-c"/>
          <w:b/>
        </w:rPr>
        <w:t xml:space="preserve">failbit</w:t>
      </w:r>
      <w:r>
        <w:rPr>
          <w:rStyle w:val="p.MsoIndex1-653-c"/>
        </w:rPr>
        <w:t xml:space="preserve"> · 166; </w:t>
      </w:r>
      <w:r>
        <w:rPr>
          <w:rStyle w:val="b-652-c"/>
          <w:b/>
        </w:rPr>
        <w:t xml:space="preserve">failure</w:t>
      </w:r>
      <w:r>
        <w:rPr>
          <w:rStyle w:val="p.MsoIndex1-653-c"/>
        </w:rPr>
        <w:t xml:space="preserve">exception type · 167; files · 162; </w:t>
      </w:r>
      <w:r>
        <w:rPr>
          <w:rStyle w:val="b-652-c"/>
          <w:b/>
        </w:rPr>
        <w:t xml:space="preserve">fill( )</w:t>
      </w:r>
      <w:r>
        <w:rPr>
          <w:rStyle w:val="p.MsoIndex1-653-c"/>
        </w:rPr>
        <w:t xml:space="preserve"> · 190; </w:t>
      </w:r>
      <w:r>
        <w:rPr>
          <w:rStyle w:val="b-652-c"/>
          <w:b/>
        </w:rPr>
        <w:t xml:space="preserve">fixed</w:t>
      </w:r>
      <w:r>
        <w:rPr>
          <w:rStyle w:val="p.MsoIndex1-653-c"/>
        </w:rPr>
        <w:t xml:space="preserve"> ·
196; </w:t>
      </w:r>
      <w:r>
        <w:rPr>
          <w:rStyle w:val="b-652-c"/>
          <w:b/>
        </w:rPr>
        <w:t xml:space="preserve">flags( )</w:t>
      </w:r>
      <w:r>
        <w:rPr>
          <w:rStyle w:val="p.MsoIndex1-653-c"/>
        </w:rPr>
        <w:t xml:space="preserve"> · 186; </w:t>
      </w:r>
      <w:r>
        <w:rPr>
          <w:rStyle w:val="b-652-c"/>
          <w:b/>
        </w:rPr>
        <w:t xml:space="preserve">flush</w:t>
      </w:r>
      <w:r>
        <w:rPr>
          <w:rStyle w:val="p.MsoIndex1-653-c"/>
        </w:rPr>
        <w:t xml:space="preserve"> · 195; </w:t>
      </w:r>
      <w:r>
        <w:rPr>
          <w:rStyle w:val="b-652-c"/>
          <w:b/>
        </w:rPr>
        <w:t xml:space="preserve">fmtflags</w:t>
      </w:r>
      <w:r>
        <w:rPr>
          <w:rStyle w:val="p.MsoIndex1-653-c"/>
        </w:rPr>
        <w:t xml:space="preserve"> type ·
186; format fields · 188; format flags · 186; formatting · 186; </w:t>
      </w:r>
      <w:r>
        <w:rPr>
          <w:rStyle w:val="b-652-c"/>
          <w:b/>
        </w:rPr>
        <w:t xml:space="preserve">fseek( )</w:t>
      </w:r>
      <w:r>
        <w:rPr>
          <w:rStyle w:val="p.MsoIndex1-653-c"/>
        </w:rPr>
        <w:t xml:space="preserve">· 176; </w:t>
      </w:r>
      <w:r>
        <w:rPr>
          <w:rStyle w:val="b-652-c"/>
          <w:b/>
        </w:rPr>
        <w:t xml:space="preserve">get( )</w:t>
      </w:r>
      <w:r>
        <w:rPr>
          <w:rStyle w:val="p.MsoIndex1-653-c"/>
        </w:rPr>
        <w:t xml:space="preserve"> · 170; </w:t>
      </w:r>
      <w:r>
        <w:rPr>
          <w:rStyle w:val="b-652-c"/>
          <w:b/>
        </w:rPr>
        <w:t xml:space="preserve">getline( )</w:t>
      </w:r>
      <w:r>
        <w:rPr>
          <w:rStyle w:val="p.MsoIndex1-653-c"/>
        </w:rPr>
        <w:t xml:space="preserve"> · 171; </w:t>
      </w:r>
      <w:r>
        <w:rPr>
          <w:rStyle w:val="b-652-c"/>
          <w:b/>
        </w:rPr>
        <w:t xml:space="preserve">goodbit</w:t>
      </w:r>
      <w:r>
        <w:rPr>
          <w:rStyle w:val="p.MsoIndex1-653-c"/>
        </w:rPr>
        <w:t xml:space="preserve"> ·
166; </w:t>
      </w:r>
      <w:r>
        <w:rPr>
          <w:rStyle w:val="b-652-c"/>
          <w:b/>
        </w:rPr>
        <w:t xml:space="preserve">hex</w:t>
      </w:r>
      <w:r>
        <w:rPr>
          <w:rStyle w:val="p.MsoIndex1-653-c"/>
        </w:rPr>
        <w:t xml:space="preserve"> manipulator · 195; </w:t>
      </w:r>
      <w:r>
        <w:rPr>
          <w:rStyle w:val="b-652-c"/>
          <w:b/>
        </w:rPr>
        <w:t xml:space="preserve">ignore( )</w:t>
      </w:r>
      <w:r>
        <w:rPr>
          <w:rStyle w:val="p.MsoIndex1-653-c"/>
        </w:rPr>
        <w:t xml:space="preserve"> · 170; </w:t>
      </w:r>
      <w:r>
        <w:rPr>
          <w:rStyle w:val="b-652-c"/>
          <w:b/>
        </w:rPr>
        <w:t xml:space="preserve">imbue( )</w:t>
      </w:r>
      <w:r>
        <w:rPr>
          <w:rStyle w:val="p.MsoIndex1-653-c"/>
        </w:rPr>
        <w:t xml:space="preserve">· 220; inserter · 158; </w:t>
      </w:r>
      <w:r>
        <w:rPr>
          <w:rStyle w:val="b-652-c"/>
          <w:b/>
        </w:rPr>
        <w:t xml:space="preserve">internal</w:t>
      </w:r>
      <w:r>
        <w:rPr>
          <w:rStyle w:val="p.MsoIndex1-653-c"/>
        </w:rPr>
        <w:t xml:space="preserve"> · 196; </w:t>
      </w:r>
      <w:r>
        <w:rPr>
          <w:rStyle w:val="b-652-c"/>
          <w:b/>
        </w:rPr>
        <w:t xml:space="preserve">ios::basefield</w:t>
      </w:r>
      <w:r>
        <w:rPr>
          <w:rStyle w:val="p.MsoIndex1-653-c"/>
        </w:rPr>
        <w:t xml:space="preserve"> · 188; </w:t>
      </w:r>
      <w:r>
        <w:rPr>
          <w:rStyle w:val="b-652-c"/>
          <w:b/>
        </w:rPr>
        <w:t xml:space="preserve">ios::dec</w:t>
      </w:r>
      <w:r>
        <w:rPr>
          <w:rStyle w:val="p.MsoIndex1-653-c"/>
        </w:rPr>
        <w:t xml:space="preserve">· 189; </w:t>
      </w:r>
      <w:r>
        <w:rPr>
          <w:rStyle w:val="b-652-c"/>
          <w:b/>
        </w:rPr>
        <w:t xml:space="preserve">ios::fixed</w:t>
      </w:r>
      <w:r>
        <w:rPr>
          <w:rStyle w:val="p.MsoIndex1-653-c"/>
        </w:rPr>
        <w:t xml:space="preserve"> · 189; </w:t>
      </w:r>
      <w:r>
        <w:rPr>
          <w:rStyle w:val="b-652-c"/>
          <w:b/>
        </w:rPr>
        <w:t xml:space="preserve">ios::hex</w:t>
      </w:r>
      <w:r>
        <w:rPr>
          <w:rStyle w:val="p.MsoIndex1-653-c"/>
        </w:rPr>
        <w:t xml:space="preserve"> · 189; </w:t>
      </w:r>
      <w:r>
        <w:rPr>
          <w:rStyle w:val="b-652-c"/>
          <w:b/>
        </w:rPr>
        <w:t xml:space="preserve">ios::internal</w:t>
      </w:r>
      <w:r>
        <w:rPr>
          <w:rStyle w:val="p.MsoIndex1-653-c"/>
        </w:rPr>
        <w:t xml:space="preserve"> ·
190; </w:t>
      </w:r>
      <w:r>
        <w:rPr>
          <w:rStyle w:val="b-652-c"/>
          <w:b/>
        </w:rPr>
        <w:t xml:space="preserve">ios::left</w:t>
      </w:r>
      <w:r>
        <w:rPr>
          <w:rStyle w:val="p.MsoIndex1-653-c"/>
        </w:rPr>
        <w:t xml:space="preserve"> · 190; </w:t>
      </w:r>
      <w:r>
        <w:rPr>
          <w:rStyle w:val="b-652-c"/>
          <w:b/>
        </w:rPr>
        <w:t xml:space="preserve">ios::oct</w:t>
      </w:r>
      <w:r>
        <w:rPr>
          <w:rStyle w:val="p.MsoIndex1-653-c"/>
        </w:rPr>
        <w:t xml:space="preserve"> · 189; </w:t>
      </w:r>
      <w:r>
        <w:rPr>
          <w:rStyle w:val="b-652-c"/>
          <w:b/>
        </w:rPr>
        <w:t xml:space="preserve">ios::right</w:t>
      </w:r>
      <w:r>
        <w:rPr>
          <w:rStyle w:val="p.MsoIndex1-653-c"/>
        </w:rPr>
        <w:t xml:space="preserve"> · 190; </w:t>
      </w:r>
      <w:r>
        <w:rPr>
          <w:rStyle w:val="b-652-c"/>
          <w:b/>
        </w:rPr>
        <w:t xml:space="preserve">ios::scientific</w:t>
      </w:r>
      <w:r>
        <w:rPr>
          <w:rStyle w:val="p.MsoIndex1-653-c"/>
        </w:rPr>
        <w:t xml:space="preserve">· 189; </w:t>
      </w:r>
      <w:r>
        <w:rPr>
          <w:rStyle w:val="b-652-c"/>
          <w:b/>
        </w:rPr>
        <w:t xml:space="preserve">iostate</w:t>
      </w:r>
      <w:r>
        <w:rPr>
          <w:rStyle w:val="p.MsoIndex1-653-c"/>
        </w:rPr>
        <w:t xml:space="preserve"> type · 168; </w:t>
      </w:r>
      <w:r>
        <w:rPr>
          <w:rStyle w:val="b-652-c"/>
          <w:b/>
        </w:rPr>
        <w:t xml:space="preserve">left</w:t>
      </w:r>
      <w:r>
        <w:rPr>
          <w:rStyle w:val="p.MsoIndex1-653-c"/>
        </w:rPr>
        <w:t xml:space="preserve"> · 196; locales · 216;
manipulators · 194; manipulators, creating · 199; narrow · 216; </w:t>
      </w:r>
      <w:r>
        <w:rPr>
          <w:rStyle w:val="b-652-c"/>
          <w:b/>
        </w:rPr>
        <w:t xml:space="preserve">narrow</w:t>
      </w:r>
      <w:r>
        <w:rPr>
          <w:rStyle w:val="p.MsoIndex1-653-c"/>
        </w:rPr>
        <w:t xml:space="preserve">function · 218; </w:t>
      </w:r>
      <w:r>
        <w:rPr>
          <w:rStyle w:val="b-652-c"/>
          <w:b/>
        </w:rPr>
        <w:t xml:space="preserve">noshowbase</w:t>
      </w:r>
      <w:r>
        <w:rPr>
          <w:rStyle w:val="p.MsoIndex1-653-c"/>
        </w:rPr>
        <w:t xml:space="preserve"> · 195; </w:t>
      </w:r>
      <w:r>
        <w:rPr>
          <w:rStyle w:val="b-652-c"/>
          <w:b/>
        </w:rPr>
        <w:t xml:space="preserve">noshowpoint</w:t>
      </w:r>
      <w:r>
        <w:rPr>
          <w:rStyle w:val="p.MsoIndex1-653-c"/>
        </w:rPr>
        <w:t xml:space="preserve"> · 196; </w:t>
      </w:r>
      <w:r>
        <w:rPr>
          <w:rStyle w:val="b-652-c"/>
          <w:b/>
        </w:rPr>
        <w:t xml:space="preserve">noshowpos</w:t>
      </w:r>
      <w:r>
        <w:rPr>
          <w:rStyle w:val="p.MsoIndex1-653-c"/>
        </w:rPr>
        <w:t xml:space="preserve">· 195; </w:t>
      </w:r>
      <w:r>
        <w:rPr>
          <w:rStyle w:val="b-652-c"/>
          <w:b/>
        </w:rPr>
        <w:t xml:space="preserve">noskipws</w:t>
      </w:r>
      <w:r>
        <w:rPr>
          <w:rStyle w:val="p.MsoIndex1-653-c"/>
        </w:rPr>
        <w:t xml:space="preserve"> · 196; </w:t>
      </w:r>
      <w:r>
        <w:rPr>
          <w:rStyle w:val="b-652-c"/>
          <w:b/>
        </w:rPr>
        <w:t xml:space="preserve">nouppercase</w:t>
      </w:r>
      <w:r>
        <w:rPr>
          <w:rStyle w:val="p.MsoIndex1-653-c"/>
        </w:rPr>
        <w:t xml:space="preserve"> · 195; </w:t>
      </w:r>
      <w:r>
        <w:rPr>
          <w:rStyle w:val="b-652-c"/>
          <w:b/>
        </w:rPr>
        <w:t xml:space="preserve">oct</w:t>
      </w:r>
      <w:r>
        <w:rPr>
          <w:rStyle w:val="p.MsoIndex1-653-c"/>
        </w:rPr>
        <w:t xml:space="preserve"> manipulator
· 195; open modes · 171; </w:t>
      </w:r>
      <w:r>
        <w:rPr>
          <w:rStyle w:val="b-652-c"/>
          <w:b/>
        </w:rPr>
        <w:t xml:space="preserve">operator &lt;&lt;</w:t>
      </w:r>
      <w:r>
        <w:rPr>
          <w:rStyle w:val="p.MsoIndex1-653-c"/>
        </w:rPr>
        <w:t xml:space="preserve"> · 158; </w:t>
      </w:r>
      <w:r>
        <w:rPr>
          <w:rStyle w:val="b-652-c"/>
          <w:b/>
        </w:rPr>
        <w:t xml:space="preserve">operator &gt;&gt;</w:t>
      </w:r>
      <w:r>
        <w:rPr>
          <w:rStyle w:val="p.MsoIndex1-653-c"/>
        </w:rPr>
        <w:t xml:space="preserve">· 158; positioning · 175; </w:t>
      </w:r>
      <w:r>
        <w:rPr>
          <w:rStyle w:val="b-652-c"/>
          <w:b/>
        </w:rPr>
        <w:t xml:space="preserve">precision( )</w:t>
      </w:r>
      <w:r>
        <w:rPr>
          <w:rStyle w:val="p.MsoIndex1-653-c"/>
        </w:rPr>
        <w:t xml:space="preserve"> · 190, 213; </w:t>
      </w:r>
      <w:r>
        <w:rPr>
          <w:rStyle w:val="b-652-c"/>
          <w:b/>
        </w:rPr>
        <w:t xml:space="preserve">resetiosflags</w:t>
      </w:r>
      <w:r>
        <w:rPr>
          <w:rStyle w:val="p.MsoIndex1-653-c"/>
        </w:rPr>
        <w:t xml:space="preserve">manipulator · 196; </w:t>
      </w:r>
      <w:r>
        <w:rPr>
          <w:rStyle w:val="b-652-c"/>
          <w:b/>
        </w:rPr>
        <w:t xml:space="preserve">right</w:t>
      </w:r>
      <w:r>
        <w:rPr>
          <w:rStyle w:val="p.MsoIndex1-653-c"/>
        </w:rPr>
        <w:t xml:space="preserve"> · 196; </w:t>
      </w:r>
      <w:r>
        <w:rPr>
          <w:rStyle w:val="b-652-c"/>
          <w:b/>
        </w:rPr>
        <w:t xml:space="preserve">scientific</w:t>
      </w:r>
      <w:r>
        <w:rPr>
          <w:rStyle w:val="p.MsoIndex1-653-c"/>
        </w:rPr>
        <w:t xml:space="preserve"> · 196; seeking in ·
175; </w:t>
      </w:r>
      <w:r>
        <w:rPr>
          <w:rStyle w:val="b-652-c"/>
          <w:b/>
        </w:rPr>
        <w:t xml:space="preserve">setbase</w:t>
      </w:r>
      <w:r>
        <w:rPr>
          <w:rStyle w:val="p.MsoIndex1-653-c"/>
        </w:rPr>
        <w:t xml:space="preserve"> manipulator · 197; </w:t>
      </w:r>
      <w:r>
        <w:rPr>
          <w:rStyle w:val="b-652-c"/>
          <w:b/>
        </w:rPr>
        <w:t xml:space="preserve">setf( )</w:t>
      </w:r>
      <w:r>
        <w:rPr>
          <w:rStyle w:val="p.MsoIndex1-653-c"/>
        </w:rPr>
        <w:t xml:space="preserve"> · 187, 188, 213; </w:t>
      </w:r>
      <w:r>
        <w:rPr>
          <w:rStyle w:val="b-652-c"/>
          <w:b/>
        </w:rPr>
        <w:t xml:space="preserve">setfill</w:t>
      </w:r>
      <w:r>
        <w:rPr>
          <w:rStyle w:val="p.MsoIndex1-653-c"/>
        </w:rPr>
        <w:t xml:space="preserve">manipulator · 197; </w:t>
      </w:r>
      <w:r>
        <w:rPr>
          <w:rStyle w:val="b-652-c"/>
          <w:b/>
        </w:rPr>
        <w:t xml:space="preserve">setiosflags</w:t>
      </w:r>
      <w:r>
        <w:rPr>
          <w:rStyle w:val="p.MsoIndex1-653-c"/>
        </w:rPr>
        <w:t xml:space="preserve"> manipulator · 196; </w:t>
      </w:r>
      <w:r>
        <w:rPr>
          <w:rStyle w:val="b-652-c"/>
          <w:b/>
        </w:rPr>
        <w:t xml:space="preserve">setprecision</w:t>
      </w:r>
      <w:r>
        <w:rPr>
          <w:rStyle w:val="p.MsoIndex1-653-c"/>
        </w:rPr>
        <w:t xml:space="preserve">manipulator · 197; </w:t>
      </w:r>
      <w:r>
        <w:rPr>
          <w:rStyle w:val="b-652-c"/>
          <w:b/>
        </w:rPr>
        <w:t xml:space="preserve">setstate</w:t>
      </w:r>
      <w:r>
        <w:rPr>
          <w:rStyle w:val="p.MsoIndex1-653-c"/>
        </w:rPr>
        <w:t xml:space="preserve"> function · 166; </w:t>
      </w:r>
      <w:r>
        <w:rPr>
          <w:rStyle w:val="b-652-c"/>
          <w:b/>
        </w:rPr>
        <w:t xml:space="preserve">setw</w:t>
      </w:r>
      <w:r>
        <w:rPr>
          <w:rStyle w:val="p.MsoIndex1-653-c"/>
        </w:rPr>
        <w:t xml:space="preserve"> manipulator ·
197, 213; </w:t>
      </w:r>
      <w:r>
        <w:rPr>
          <w:rStyle w:val="b-652-c"/>
          <w:b/>
        </w:rPr>
        <w:t xml:space="preserve">showbase</w:t>
      </w:r>
      <w:r>
        <w:rPr>
          <w:rStyle w:val="p.MsoIndex1-653-c"/>
        </w:rPr>
        <w:t xml:space="preserve"> · 195; </w:t>
      </w:r>
      <w:r>
        <w:rPr>
          <w:rStyle w:val="b-652-c"/>
          <w:b/>
        </w:rPr>
        <w:t xml:space="preserve">showpoint</w:t>
      </w:r>
      <w:r>
        <w:rPr>
          <w:rStyle w:val="p.MsoIndex1-653-c"/>
        </w:rPr>
        <w:t xml:space="preserve"> · 196; </w:t>
      </w:r>
      <w:r>
        <w:rPr>
          <w:rStyle w:val="b-652-c"/>
          <w:b/>
        </w:rPr>
        <w:t xml:space="preserve">showpos</w:t>
      </w:r>
      <w:r>
        <w:rPr>
          <w:rStyle w:val="p.MsoIndex1-653-c"/>
        </w:rPr>
        <w:t xml:space="preserve"> · 195; </w:t>
      </w:r>
      <w:r>
        <w:rPr>
          <w:rStyle w:val="b-652-c"/>
          <w:b/>
        </w:rPr>
        <w:t xml:space="preserve">skipws</w:t>
      </w:r>
      <w:r>
        <w:rPr>
          <w:rStyle w:val="p.MsoIndex1-653-c"/>
        </w:rPr>
        <w:t xml:space="preserve">· 196; </w:t>
      </w:r>
      <w:r>
        <w:rPr>
          <w:rStyle w:val="b-652-c"/>
          <w:b/>
        </w:rPr>
        <w:t xml:space="preserve">smanip</w:t>
      </w:r>
      <w:r>
        <w:rPr>
          <w:rStyle w:val="p.MsoIndex1-653-c"/>
        </w:rPr>
        <w:t xml:space="preserve"> type · 201; string I/O with · 179; text mode · 172;
threads, colliding output · 727; </w:t>
      </w:r>
      <w:r>
        <w:rPr>
          <w:rStyle w:val="b-652-c"/>
          <w:b/>
        </w:rPr>
        <w:t xml:space="preserve">unsetf( )</w:t>
      </w:r>
      <w:r>
        <w:rPr>
          <w:rStyle w:val="p.MsoIndex1-653-c"/>
        </w:rPr>
        <w:t xml:space="preserve"> · 188; </w:t>
      </w:r>
      <w:r>
        <w:rPr>
          <w:rStyle w:val="b-652-c"/>
          <w:b/>
        </w:rPr>
        <w:t xml:space="preserve">uppercase</w:t>
      </w:r>
      <w:r>
        <w:rPr>
          <w:rStyle w:val="p.MsoIndex1-653-c"/>
        </w:rPr>
        <w:t xml:space="preserve">· 195; wide · 216; </w:t>
      </w:r>
      <w:r>
        <w:rPr>
          <w:rStyle w:val="b-652-c"/>
          <w:b/>
        </w:rPr>
        <w:t xml:space="preserve">widen</w:t>
      </w:r>
      <w:r>
        <w:rPr>
          <w:rStyle w:val="p.MsoIndex1-653-c"/>
        </w:rPr>
        <w:t xml:space="preserve"> function · 218; </w:t>
      </w:r>
      <w:r>
        <w:rPr>
          <w:rStyle w:val="b-652-c"/>
          <w:b/>
        </w:rPr>
        <w:t xml:space="preserve">width( )</w:t>
      </w:r>
      <w:r>
        <w:rPr>
          <w:rStyle w:val="p.MsoIndex1-653-c"/>
        </w:rPr>
        <w:t xml:space="preserve"> · 190; </w:t>
      </w:r>
      <w:r>
        <w:rPr>
          <w:rStyle w:val="b-652-c"/>
          <w:b/>
        </w:rPr>
        <w:t xml:space="preserve">write( )</w:t>
      </w:r>
      <w:r>
        <w:rPr>
          <w:rStyle w:val="p.MsoIndex1-653-c"/>
        </w:rPr>
        <w:t xml:space="preserve">· 213; </w:t>
      </w:r>
      <w:r>
        <w:rPr>
          <w:rStyle w:val="b-652-c"/>
          <w:b/>
        </w:rPr>
        <w:t xml:space="preserve">ws</w:t>
      </w:r>
      <w:r>
        <w:rPr>
          <w:rStyle w:val="p.MsoIndex1-653-c"/>
        </w:rPr>
        <w:t xml:space="preserve"> manipulator · 195</w:t>
      </w:r>
    </w:p>
    <w:p>
      <w:pPr>
        <w:pStyle w:val="b-652"/>
      </w:pPr>
      <w:r>
        <w:rPr>
          <w:rStyle w:val="b-652-c"/>
          <w:b/>
        </w:rPr>
        <w:t xml:space="preserve">istream</w:t>
      </w:r>
      <w:r>
        <w:rPr>
          <w:rStyle w:val="p.MsoIndex1-653-c"/>
        </w:rPr>
        <w:t xml:space="preserve"> · 156; </w:t>
      </w:r>
      <w:r>
        <w:rPr>
          <w:rStyle w:val="b-652-c"/>
          <w:b/>
        </w:rPr>
        <w:t xml:space="preserve">get( )</w:t>
      </w:r>
      <w:r>
        <w:rPr>
          <w:rStyle w:val="p.MsoIndex1-653-c"/>
        </w:rPr>
        <w:t xml:space="preserve"> · 164; </w:t>
      </w:r>
      <w:r>
        <w:rPr>
          <w:rStyle w:val="b-652-c"/>
          <w:b/>
        </w:rPr>
        <w:t xml:space="preserve">getline( )</w:t>
      </w:r>
      <w:r>
        <w:rPr>
          <w:rStyle w:val="p.MsoIndex1-653-c"/>
        </w:rPr>
        <w:t xml:space="preserve">· 164; </w:t>
      </w:r>
      <w:r>
        <w:rPr>
          <w:rStyle w:val="b-652-c"/>
          <w:b/>
        </w:rPr>
        <w:t xml:space="preserve">read( )</w:t>
      </w:r>
      <w:r>
        <w:rPr>
          <w:rStyle w:val="p.MsoIndex1-653-c"/>
        </w:rPr>
        <w:t xml:space="preserve"> · 165; </w:t>
      </w:r>
      <w:r>
        <w:rPr>
          <w:rStyle w:val="b-652-c"/>
          <w:b/>
        </w:rPr>
        <w:t xml:space="preserve">seekg( )</w:t>
      </w:r>
      <w:r>
        <w:rPr>
          <w:rStyle w:val="p.MsoIndex1-653-c"/>
        </w:rPr>
        <w:t xml:space="preserve"> · 176; </w:t>
      </w:r>
      <w:r>
        <w:rPr>
          <w:rStyle w:val="b-652-c"/>
          <w:b/>
        </w:rPr>
        <w:t xml:space="preserve">tellg( )</w:t>
      </w:r>
      <w:r>
        <w:rPr>
          <w:rStyle w:val="p.MsoIndex1-653-c"/>
        </w:rPr>
        <w:t xml:space="preserve">· 176</w:t>
      </w:r>
    </w:p>
    <w:p>
      <w:pPr>
        <w:pStyle w:val="b-652"/>
      </w:pPr>
      <w:r>
        <w:rPr>
          <w:rStyle w:val="b-652-c"/>
          <w:b/>
        </w:rPr>
        <w:t xml:space="preserve">istream_iterator</w:t>
      </w:r>
      <w:r>
        <w:rPr>
          <w:rStyle w:val="p.MsoIndex1-653-c"/>
        </w:rPr>
        <w:t xml:space="preserve"> · 333, 446, 450</w:t>
      </w:r>
    </w:p>
    <w:p>
      <w:pPr>
        <w:pStyle w:val="b-652"/>
      </w:pPr>
      <w:r>
        <w:rPr>
          <w:rStyle w:val="b-652-c"/>
          <w:b/>
        </w:rPr>
        <w:t xml:space="preserve">istreambuf_iterator</w:t>
      </w:r>
      <w:r>
        <w:rPr>
          <w:rStyle w:val="p.MsoIndex1-653-c"/>
        </w:rPr>
        <w:t xml:space="preserve"> · 446, 451, 481</w:t>
      </w:r>
    </w:p>
    <w:p>
      <w:pPr>
        <w:pStyle w:val="b-652"/>
      </w:pPr>
      <w:r>
        <w:rPr>
          <w:rStyle w:val="b-652-c"/>
          <w:b/>
        </w:rPr>
        <w:t xml:space="preserve">istringstream</w:t>
      </w:r>
      <w:r>
        <w:rPr>
          <w:rStyle w:val="p.MsoIndex1-653-c"/>
        </w:rPr>
        <w:t xml:space="preserve"> · 156, 179</w:t>
      </w:r>
    </w:p>
    <w:p>
      <w:pPr>
        <w:pStyle w:val="b-652"/>
      </w:pPr>
      <w:r>
        <w:rPr>
          <w:rStyle w:val="b-652-c"/>
          <w:b/>
        </w:rPr>
        <w:t xml:space="preserve">iter_swap</w:t>
      </w:r>
      <w:r>
        <w:rPr>
          <w:rStyle w:val="p.MsoIndex1-653-c"/>
        </w:rPr>
        <w:t xml:space="preserve"> algorithm · 419, 457</w:t>
      </w:r>
    </w:p>
    <w:p>
      <w:pPr>
        <w:pStyle w:val="p.MsoIndex1-653"/>
      </w:pPr>
      <w:r>
        <w:rPr>
          <w:rStyle w:val="p.MsoIndex1-653-c"/>
        </w:rPr>
        <w:t xml:space="preserve">iterator · 429, 615; adapting a class to produce · 637;
adaptor · 487; bidirectional · 446; categories · 446; forward · 446; input ·
446; invalidation · 463; istream · 333; ostream · 332; output · 446;
past-the-end · 443; random-access · 446; reverse · 445; stream · 331; stream
iterator · 450; tag · 447; traits · 366</w:t>
      </w:r>
    </w:p>
    <w:p>
      <w:pPr>
        <w:pStyle w:val="b-652"/>
      </w:pPr>
      <w:r>
        <w:rPr>
          <w:rStyle w:val="b-652-c"/>
          <w:b/>
        </w:rPr>
        <w:t xml:space="preserve">iterator_traits</w:t>
      </w:r>
      <w:r>
        <w:rPr>
          <w:rStyle w:val="p.MsoIndex1-653-c"/>
        </w:rPr>
        <w:t xml:space="preserve"> · 366</w:t>
      </w:r>
    </w:p>
    <w:p>
      <w:pPr>
        <w:pStyle w:val="p.MsoIndexHeading-651"/>
      </w:pPr>
      <w:r>
        <w:rPr>
          <w:rStyle w:val="p.MsoIndexHeading-651-c"/>
        </w:rPr>
        <w:t xml:space="preserve">J</w:t>
      </w:r>
    </w:p>
    <w:p>
      <w:pPr>
        <w:pStyle w:val="p.MsoIndex1-653"/>
      </w:pPr>
      <w:r>
        <w:rPr>
          <w:rStyle w:val="p.MsoIndex1-653-c"/>
        </w:rPr>
        <w:t xml:space="preserve">Josuttis, Nico · 101</w:t>
      </w:r>
    </w:p>
    <w:p>
      <w:pPr>
        <w:pStyle w:val="p.MsoIndexHeading-651"/>
      </w:pPr>
      <w:r>
        <w:rPr>
          <w:rStyle w:val="p.MsoIndexHeading-651-c"/>
        </w:rPr>
        <w:t xml:space="preserve">K</w:t>
      </w:r>
    </w:p>
    <w:p>
      <w:pPr>
        <w:pStyle w:val="p.MsoIndex1-653"/>
      </w:pPr>
      <w:r>
        <w:rPr>
          <w:rStyle w:val="p.MsoIndex1-653-c"/>
        </w:rPr>
        <w:t xml:space="preserve">King, Jamie · 10</w:t>
      </w:r>
    </w:p>
    <w:p>
      <w:pPr>
        <w:pStyle w:val="p.MsoIndex1-653"/>
      </w:pPr>
      <w:r>
        <w:rPr>
          <w:rStyle w:val="p.MsoIndex1-653-c"/>
        </w:rPr>
        <w:t xml:space="preserve">Koenig, Andrew · 274</w:t>
      </w:r>
    </w:p>
    <w:p>
      <w:pPr>
        <w:pStyle w:val="p.MsoIndex1-653"/>
      </w:pPr>
      <w:r>
        <w:rPr>
          <w:rStyle w:val="p.MsoIndex1-653-c"/>
        </w:rPr>
        <w:t xml:space="preserve">Kreft, Klaus · 314, 780</w:t>
      </w:r>
    </w:p>
    <w:p>
      <w:pPr>
        <w:pStyle w:val="p.MsoIndexHeading-651"/>
      </w:pPr>
      <w:r>
        <w:rPr>
          <w:rStyle w:val="p.MsoIndexHeading-651-c"/>
        </w:rPr>
        <w:t xml:space="preserve">L</w:t>
      </w:r>
    </w:p>
    <w:p>
      <w:pPr>
        <w:pStyle w:val="p.MsoIndex1-653"/>
      </w:pPr>
      <w:r>
        <w:rPr>
          <w:rStyle w:val="p.MsoIndex1-653-c"/>
        </w:rPr>
        <w:t xml:space="preserve">Lajoie, Josee · 60</w:t>
      </w:r>
    </w:p>
    <w:p>
      <w:pPr>
        <w:pStyle w:val="p.MsoIndex1-653"/>
      </w:pPr>
      <w:r>
        <w:rPr>
          <w:rStyle w:val="p.MsoIndex1-653-c"/>
        </w:rPr>
        <w:t xml:space="preserve">Langer, Angelika · 314, 780</w:t>
      </w:r>
    </w:p>
    <w:p>
      <w:pPr>
        <w:pStyle w:val="p.MsoIndex1-653"/>
      </w:pPr>
      <w:r>
        <w:rPr>
          <w:rStyle w:val="p.MsoIndex1-653-c"/>
        </w:rPr>
        <w:t xml:space="preserve">lazy initialization · 620, 634</w:t>
      </w:r>
    </w:p>
    <w:p>
      <w:pPr>
        <w:pStyle w:val="b-652"/>
      </w:pPr>
      <w:r>
        <w:rPr>
          <w:rStyle w:val="b-652-c"/>
          <w:b/>
        </w:rPr>
        <w:t xml:space="preserve">length_error</w:t>
      </w:r>
      <w:r>
        <w:rPr>
          <w:rStyle w:val="p.MsoIndex1-653-c"/>
        </w:rPr>
        <w:t xml:space="preserve"> exception class · 40</w:t>
      </w:r>
    </w:p>
    <w:p>
      <w:pPr>
        <w:pStyle w:val="b-652"/>
      </w:pPr>
      <w:r>
        <w:rPr>
          <w:rStyle w:val="b-652-c"/>
          <w:b/>
        </w:rPr>
        <w:t xml:space="preserve">less </w:t>
      </w:r>
      <w:r>
        <w:rPr>
          <w:rStyle w:val="p.MsoIndex1-653-c"/>
        </w:rPr>
        <w:t xml:space="preserve">function object · 341</w:t>
      </w:r>
    </w:p>
    <w:p>
      <w:pPr>
        <w:pStyle w:val="b-652"/>
      </w:pPr>
      <w:r>
        <w:rPr>
          <w:rStyle w:val="b-652-c"/>
          <w:b/>
        </w:rPr>
        <w:t xml:space="preserve">less_equal </w:t>
      </w:r>
      <w:r>
        <w:rPr>
          <w:rStyle w:val="p.MsoIndex1-653-c"/>
        </w:rPr>
        <w:t xml:space="preserve">function object · 341</w:t>
      </w:r>
    </w:p>
    <w:p>
      <w:pPr>
        <w:pStyle w:val="b-652"/>
      </w:pPr>
      <w:r>
        <w:rPr>
          <w:rStyle w:val="b-652-c"/>
          <w:b/>
        </w:rPr>
        <w:t xml:space="preserve">LessThanComparable</w:t>
      </w:r>
      <w:r>
        <w:rPr>
          <w:rStyle w:val="p.MsoIndex1-653-c"/>
        </w:rPr>
        <w:t xml:space="preserve"> · 337</w:t>
      </w:r>
    </w:p>
    <w:p>
      <w:pPr>
        <w:pStyle w:val="p.MsoIndex1-653"/>
      </w:pPr>
      <w:r>
        <w:rPr>
          <w:rStyle w:val="p.MsoIndex1-653-c"/>
        </w:rPr>
        <w:t xml:space="preserve">letter, envelope and letter classes · 655</w:t>
      </w:r>
    </w:p>
    <w:p>
      <w:pPr>
        <w:pStyle w:val="b-652"/>
      </w:pPr>
      <w:r>
        <w:rPr>
          <w:rStyle w:val="b-652-c"/>
          <w:b/>
        </w:rPr>
        <w:t xml:space="preserve">lexicographical_compare</w:t>
      </w:r>
      <w:r>
        <w:rPr>
          <w:rStyle w:val="p.MsoIndex1-653-c"/>
        </w:rPr>
        <w:t xml:space="preserve"> algorithm · 385</w:t>
      </w:r>
    </w:p>
    <w:p>
      <w:pPr>
        <w:pStyle w:val="p.MsoIndex1-653"/>
      </w:pPr>
      <w:r>
        <w:rPr>
          <w:rStyle w:val="p.MsoIndex1-653-c"/>
        </w:rPr>
        <w:t xml:space="preserve">library: documentation · 101; maintaining class source · 204</w:t>
      </w:r>
    </w:p>
    <w:p>
      <w:pPr>
        <w:pStyle w:val="p.MsoIndex1-653"/>
      </w:pPr>
      <w:r>
        <w:rPr>
          <w:rStyle w:val="p.MsoIndex1-653-c"/>
        </w:rPr>
        <w:t xml:space="preserve">line input · 162</w:t>
      </w:r>
    </w:p>
    <w:p>
      <w:pPr>
        <w:pStyle w:val="p.MsoIndex1-653"/>
      </w:pPr>
      <w:r>
        <w:rPr>
          <w:rStyle w:val="p.MsoIndex1-653-c"/>
        </w:rPr>
        <w:t xml:space="preserve">linear search · 377</w:t>
      </w:r>
    </w:p>
    <w:p>
      <w:pPr>
        <w:pStyle w:val="p.MsoIndex1-653"/>
      </w:pPr>
      <w:r>
        <w:rPr>
          <w:rStyle w:val="p.MsoIndex1-653-c"/>
        </w:rPr>
        <w:t xml:space="preserve">Linux, and ZThreads · 696</w:t>
      </w:r>
    </w:p>
    <w:p>
      <w:pPr>
        <w:pStyle w:val="b-652"/>
      </w:pPr>
      <w:r>
        <w:rPr>
          <w:rStyle w:val="b-652-c"/>
          <w:b/>
        </w:rPr>
        <w:t xml:space="preserve">list</w:t>
      </w:r>
      <w:r>
        <w:rPr>
          <w:rStyle w:val="p.MsoIndex1-653-c"/>
        </w:rPr>
        <w:t xml:space="preserve"> · 434, 471; </w:t>
      </w:r>
      <w:r>
        <w:rPr>
          <w:rStyle w:val="b-652-c"/>
          <w:b/>
        </w:rPr>
        <w:t xml:space="preserve">merge( )</w:t>
      </w:r>
      <w:r>
        <w:rPr>
          <w:rStyle w:val="p.MsoIndex1-653-c"/>
        </w:rPr>
        <w:t xml:space="preserve"> · 474; </w:t>
      </w:r>
      <w:r>
        <w:rPr>
          <w:rStyle w:val="b-652-c"/>
          <w:b/>
        </w:rPr>
        <w:t xml:space="preserve">remove( )</w:t>
      </w:r>
      <w:r>
        <w:rPr>
          <w:rStyle w:val="p.MsoIndex1-653-c"/>
        </w:rPr>
        <w:t xml:space="preserve">· 474; </w:t>
      </w:r>
      <w:r>
        <w:rPr>
          <w:rStyle w:val="b-652-c"/>
          <w:b/>
        </w:rPr>
        <w:t xml:space="preserve">reverse( )</w:t>
      </w:r>
      <w:r>
        <w:rPr>
          <w:rStyle w:val="p.MsoIndex1-653-c"/>
        </w:rPr>
        <w:t xml:space="preserve"> · 472; </w:t>
      </w:r>
      <w:r>
        <w:rPr>
          <w:rStyle w:val="b-652-c"/>
          <w:b/>
        </w:rPr>
        <w:t xml:space="preserve">sort( )</w:t>
      </w:r>
      <w:r>
        <w:rPr>
          <w:rStyle w:val="p.MsoIndex1-653-c"/>
        </w:rPr>
        <w:t xml:space="preserve"> · 472; </w:t>
      </w:r>
      <w:r>
        <w:rPr>
          <w:rStyle w:val="b-652-c"/>
          <w:b/>
        </w:rPr>
        <w:t xml:space="preserve">unique( )</w:t>
      </w:r>
      <w:r>
        <w:rPr>
          <w:rStyle w:val="p.MsoIndex1-653-c"/>
        </w:rPr>
        <w:t xml:space="preserve">· 474; vs. </w:t>
      </w:r>
      <w:r>
        <w:rPr>
          <w:rStyle w:val="b-652-c"/>
          <w:b/>
        </w:rPr>
        <w:t xml:space="preserve">set</w:t>
      </w:r>
      <w:r>
        <w:rPr>
          <w:rStyle w:val="p.MsoIndex1-653-c"/>
        </w:rPr>
        <w:t xml:space="preserve"> · 476</w:t>
      </w:r>
    </w:p>
    <w:p>
      <w:pPr>
        <w:pStyle w:val="p.MsoIndex1-653"/>
      </w:pPr>
      <w:r>
        <w:rPr>
          <w:rStyle w:val="p.MsoIndex1-653-c"/>
        </w:rPr>
        <w:t xml:space="preserve">locale · 216, 218; </w:t>
      </w:r>
      <w:r>
        <w:rPr>
          <w:rStyle w:val="b-652-c"/>
          <w:b/>
        </w:rPr>
        <w:t xml:space="preserve">collate</w:t>
      </w:r>
      <w:r>
        <w:rPr>
          <w:rStyle w:val="p.MsoIndex1-653-c"/>
        </w:rPr>
        <w:t xml:space="preserve"> category · 219; </w:t>
      </w:r>
      <w:r>
        <w:rPr>
          <w:rStyle w:val="b-652-c"/>
          <w:b/>
        </w:rPr>
        <w:t xml:space="preserve">ctype</w:t>
      </w:r>
      <w:r>
        <w:rPr>
          <w:rStyle w:val="p.MsoIndex1-653-c"/>
        </w:rPr>
        <w:t xml:space="preserve">category · 219; facet · 220; iostreams · 216; </w:t>
      </w:r>
      <w:r>
        <w:rPr>
          <w:rStyle w:val="b-652-c"/>
          <w:b/>
        </w:rPr>
        <w:t xml:space="preserve">messages</w:t>
      </w:r>
      <w:r>
        <w:rPr>
          <w:rStyle w:val="p.MsoIndex1-653-c"/>
        </w:rPr>
        <w:t xml:space="preserve"> category · 219; </w:t>
      </w:r>
      <w:r>
        <w:rPr>
          <w:rStyle w:val="b-652-c"/>
          <w:b/>
        </w:rPr>
        <w:t xml:space="preserve">monetary</w:t>
      </w:r>
      <w:r>
        <w:rPr>
          <w:rStyle w:val="p.MsoIndex1-653-c"/>
        </w:rPr>
        <w:t xml:space="preserve">category · 219; </w:t>
      </w:r>
      <w:r>
        <w:rPr>
          <w:rStyle w:val="b-652-c"/>
          <w:b/>
        </w:rPr>
        <w:t xml:space="preserve">money_get</w:t>
      </w:r>
      <w:r>
        <w:rPr>
          <w:rStyle w:val="p.MsoIndex1-653-c"/>
        </w:rPr>
        <w:t xml:space="preserve"> facet · 220; </w:t>
      </w:r>
      <w:r>
        <w:rPr>
          <w:rStyle w:val="b-652-c"/>
          <w:b/>
        </w:rPr>
        <w:t xml:space="preserve">money_punct</w:t>
      </w:r>
      <w:r>
        <w:rPr>
          <w:rStyle w:val="p.MsoIndex1-653-c"/>
        </w:rPr>
        <w:t xml:space="preserve"> facet · 220; </w:t>
      </w:r>
      <w:r>
        <w:rPr>
          <w:rStyle w:val="b-652-c"/>
          <w:b/>
        </w:rPr>
        <w:t xml:space="preserve">money_put</w:t>
      </w:r>
      <w:r>
        <w:rPr>
          <w:rStyle w:val="p.MsoIndex1-653-c"/>
        </w:rPr>
        <w:t xml:space="preserve">facet · 220; </w:t>
      </w:r>
      <w:r>
        <w:rPr>
          <w:rStyle w:val="b-652-c"/>
          <w:b/>
        </w:rPr>
        <w:t xml:space="preserve">numeric</w:t>
      </w:r>
      <w:r>
        <w:rPr>
          <w:rStyle w:val="p.MsoIndex1-653-c"/>
        </w:rPr>
        <w:t xml:space="preserve"> category · 219; </w:t>
      </w:r>
      <w:r>
        <w:rPr>
          <w:rStyle w:val="b-652-c"/>
          <w:b/>
        </w:rPr>
        <w:t xml:space="preserve">time</w:t>
      </w:r>
      <w:r>
        <w:rPr>
          <w:rStyle w:val="p.MsoIndex1-653-c"/>
        </w:rPr>
        <w:t xml:space="preserve"> category · 219; </w:t>
      </w:r>
      <w:r>
        <w:rPr>
          <w:rStyle w:val="b-652-c"/>
          <w:b/>
        </w:rPr>
        <w:t xml:space="preserve">time_get</w:t>
      </w:r>
      <w:r>
        <w:rPr>
          <w:rStyle w:val="p.MsoIndex1-653-c"/>
        </w:rPr>
        <w:t xml:space="preserve">facet · 220; </w:t>
      </w:r>
      <w:r>
        <w:rPr>
          <w:rStyle w:val="b-652-c"/>
          <w:b/>
        </w:rPr>
        <w:t xml:space="preserve">time_put</w:t>
      </w:r>
      <w:r>
        <w:rPr>
          <w:rStyle w:val="p.MsoIndex1-653-c"/>
        </w:rPr>
        <w:t xml:space="preserve"> facet · 220</w:t>
      </w:r>
    </w:p>
    <w:p>
      <w:pPr>
        <w:pStyle w:val="b-652"/>
      </w:pPr>
      <w:r>
        <w:rPr>
          <w:rStyle w:val="b-652-c"/>
          <w:b/>
        </w:rPr>
        <w:t xml:space="preserve">localtime( )</w:t>
      </w:r>
      <w:r>
        <w:rPr>
          <w:rStyle w:val="p.MsoIndex1-653-c"/>
        </w:rPr>
        <w:t xml:space="preserve"> · 213</w:t>
      </w:r>
    </w:p>
    <w:p>
      <w:pPr>
        <w:pStyle w:val="b-652"/>
      </w:pPr>
      <w:r>
        <w:rPr>
          <w:rStyle w:val="b-652-c"/>
          <w:b/>
        </w:rPr>
        <w:t xml:space="preserve">logic_error</w:t>
      </w:r>
      <w:r>
        <w:rPr>
          <w:rStyle w:val="p.MsoIndex1-653-c"/>
        </w:rPr>
        <w:t xml:space="preserve"> class · 38</w:t>
      </w:r>
    </w:p>
    <w:p>
      <w:pPr>
        <w:pStyle w:val="b-652"/>
      </w:pPr>
      <w:r>
        <w:rPr>
          <w:rStyle w:val="b-652-c"/>
          <w:b/>
        </w:rPr>
        <w:t xml:space="preserve">logical_and </w:t>
      </w:r>
      <w:r>
        <w:rPr>
          <w:rStyle w:val="p.MsoIndex1-653-c"/>
        </w:rPr>
        <w:t xml:space="preserve">function object · 341</w:t>
      </w:r>
    </w:p>
    <w:p>
      <w:pPr>
        <w:pStyle w:val="b-652"/>
      </w:pPr>
      <w:r>
        <w:rPr>
          <w:rStyle w:val="b-652-c"/>
          <w:b/>
        </w:rPr>
        <w:t xml:space="preserve">logical_not </w:t>
      </w:r>
      <w:r>
        <w:rPr>
          <w:rStyle w:val="p.MsoIndex1-653-c"/>
        </w:rPr>
        <w:t xml:space="preserve">function object · 341</w:t>
      </w:r>
    </w:p>
    <w:p>
      <w:pPr>
        <w:pStyle w:val="b-652"/>
      </w:pPr>
      <w:r>
        <w:rPr>
          <w:rStyle w:val="b-652-c"/>
          <w:b/>
        </w:rPr>
        <w:t xml:space="preserve">logical_or </w:t>
      </w:r>
      <w:r>
        <w:rPr>
          <w:rStyle w:val="p.MsoIndex1-653-c"/>
        </w:rPr>
        <w:t xml:space="preserve">function object · 341</w:t>
      </w:r>
    </w:p>
    <w:p>
      <w:pPr>
        <w:pStyle w:val="b-652"/>
      </w:pPr>
      <w:r>
        <w:rPr>
          <w:rStyle w:val="b-652-c"/>
          <w:b/>
        </w:rPr>
        <w:t xml:space="preserve">longjmp( )</w:t>
      </w:r>
      <w:r>
        <w:rPr>
          <w:rStyle w:val="p.MsoIndex1-653-c"/>
        </w:rPr>
        <w:t xml:space="preserve"> · 16</w:t>
      </w:r>
    </w:p>
    <w:p>
      <w:pPr>
        <w:pStyle w:val="p.MsoIndex1-653"/>
      </w:pPr>
      <w:r>
        <w:rPr>
          <w:rStyle w:val="p.MsoIndex1-653-c"/>
        </w:rPr>
        <w:t xml:space="preserve">loop: invariant · 64; unrolling · 301</w:t>
      </w:r>
    </w:p>
    <w:p>
      <w:pPr>
        <w:pStyle w:val="b-652"/>
      </w:pPr>
      <w:r>
        <w:rPr>
          <w:rStyle w:val="b-652-c"/>
          <w:b/>
        </w:rPr>
        <w:t xml:space="preserve">lower_bound</w:t>
      </w:r>
      <w:r>
        <w:rPr>
          <w:rStyle w:val="p.MsoIndex1-653-c"/>
        </w:rPr>
        <w:t xml:space="preserve"> algorithm · 395</w:t>
      </w:r>
    </w:p>
    <w:p>
      <w:pPr>
        <w:pStyle w:val="p.MsoIndexHeading-651"/>
      </w:pPr>
      <w:r>
        <w:rPr>
          <w:rStyle w:val="p.MsoIndexHeading-651-c"/>
        </w:rPr>
        <w:t xml:space="preserve">M</w:t>
      </w:r>
    </w:p>
    <w:p>
      <w:pPr>
        <w:pStyle w:val="p.MsoIndex1-653"/>
      </w:pPr>
      <w:r>
        <w:rPr>
          <w:rStyle w:val="p.MsoIndex1-653-c"/>
        </w:rPr>
        <w:t xml:space="preserve">machine epsilon · 181</w:t>
      </w:r>
    </w:p>
    <w:p>
      <w:pPr>
        <w:pStyle w:val="p.MsoIndex1-653"/>
      </w:pPr>
      <w:r>
        <w:rPr>
          <w:rStyle w:val="p.MsoIndex1-653-c"/>
        </w:rPr>
        <w:t xml:space="preserve">maintaining class library source · 204</w:t>
      </w:r>
    </w:p>
    <w:p>
      <w:pPr>
        <w:pStyle w:val="b-652"/>
      </w:pPr>
      <w:r>
        <w:rPr>
          <w:rStyle w:val="b-652-c"/>
          <w:b/>
        </w:rPr>
        <w:t xml:space="preserve">make_heap</w:t>
      </w:r>
      <w:r>
        <w:rPr>
          <w:rStyle w:val="p.MsoIndex1-653-c"/>
        </w:rPr>
        <w:t xml:space="preserve"> algorithm · 404, 499</w:t>
      </w:r>
    </w:p>
    <w:p>
      <w:pPr>
        <w:pStyle w:val="b-652"/>
      </w:pPr>
      <w:r>
        <w:rPr>
          <w:rStyle w:val="b-652-c"/>
          <w:b/>
        </w:rPr>
        <w:t xml:space="preserve">make_pair( )</w:t>
      </w:r>
      <w:r>
        <w:rPr>
          <w:rStyle w:val="p.MsoIndex1-653-c"/>
        </w:rPr>
        <w:t xml:space="preserve"> · 417</w:t>
      </w:r>
    </w:p>
    <w:p>
      <w:pPr>
        <w:pStyle w:val="p.MsoIndex1-653"/>
      </w:pPr>
      <w:r>
        <w:rPr>
          <w:rStyle w:val="p.MsoIndex1-653-c"/>
        </w:rPr>
        <w:t xml:space="preserve">manipulating sequences · 372</w:t>
      </w:r>
    </w:p>
    <w:p>
      <w:pPr>
        <w:pStyle w:val="p.MsoIndex1-653"/>
      </w:pPr>
      <w:r>
        <w:rPr>
          <w:rStyle w:val="p.MsoIndex1-653-c"/>
        </w:rPr>
        <w:t xml:space="preserve">manipulators · 160; creating · 199; iostreams formatting ·
194; with arguments · 196</w:t>
      </w:r>
    </w:p>
    <w:p>
      <w:pPr>
        <w:pStyle w:val="b-652"/>
      </w:pPr>
      <w:r>
        <w:rPr>
          <w:rStyle w:val="b-652-c"/>
          <w:b/>
        </w:rPr>
        <w:t xml:space="preserve">map</w:t>
      </w:r>
      <w:r>
        <w:rPr>
          <w:rStyle w:val="p.MsoIndex1-653-c"/>
        </w:rPr>
        <w:t xml:space="preserve"> · 521; keys and values · 521</w:t>
      </w:r>
    </w:p>
    <w:p>
      <w:pPr>
        <w:pStyle w:val="b-652"/>
      </w:pPr>
      <w:r>
        <w:rPr>
          <w:rStyle w:val="b-652-c"/>
          <w:b/>
        </w:rPr>
        <w:t xml:space="preserve">max</w:t>
      </w:r>
      <w:r>
        <w:rPr>
          <w:rStyle w:val="p.MsoIndex1-653-c"/>
        </w:rPr>
        <w:t xml:space="preserve"> algorithm · 419</w:t>
      </w:r>
    </w:p>
    <w:p>
      <w:pPr>
        <w:pStyle w:val="b-652"/>
      </w:pPr>
      <w:r>
        <w:rPr>
          <w:rStyle w:val="b-652-c"/>
          <w:b/>
        </w:rPr>
        <w:t xml:space="preserve">max_element</w:t>
      </w:r>
      <w:r>
        <w:rPr>
          <w:rStyle w:val="p.MsoIndex1-653-c"/>
        </w:rPr>
        <w:t xml:space="preserve"> algorithm · 380</w:t>
      </w:r>
    </w:p>
    <w:p>
      <w:pPr>
        <w:pStyle w:val="b-652"/>
      </w:pPr>
      <w:r>
        <w:rPr>
          <w:rStyle w:val="b-652-c"/>
          <w:b/>
        </w:rPr>
        <w:t xml:space="preserve">mem_fun</w:t>
      </w:r>
      <w:r>
        <w:rPr>
          <w:rStyle w:val="p.MsoIndex1-653-c"/>
        </w:rPr>
        <w:t xml:space="preserve"> member pointer adaptor · 355</w:t>
      </w:r>
    </w:p>
    <w:p>
      <w:pPr>
        <w:pStyle w:val="b-652"/>
      </w:pPr>
      <w:r>
        <w:rPr>
          <w:rStyle w:val="b-652-c"/>
          <w:b/>
        </w:rPr>
        <w:t xml:space="preserve">mem_fun_ref</w:t>
      </w:r>
      <w:r>
        <w:rPr>
          <w:rStyle w:val="p.MsoIndex1-653-c"/>
        </w:rPr>
        <w:t xml:space="preserve"> member pointer adaptor · 355</w:t>
      </w:r>
    </w:p>
    <w:p>
      <w:pPr>
        <w:pStyle w:val="p.MsoIndex1-653"/>
      </w:pPr>
      <w:r>
        <w:rPr>
          <w:rStyle w:val="p.MsoIndex1-653-c"/>
        </w:rPr>
        <w:t xml:space="preserve">member templates · 242; vs. </w:t>
      </w:r>
      <w:r>
        <w:rPr>
          <w:rStyle w:val="b-652-c"/>
          <w:b/>
        </w:rPr>
        <w:t xml:space="preserve">virtual</w:t>
      </w:r>
      <w:r>
        <w:rPr>
          <w:rStyle w:val="p.MsoIndex1-653-c"/>
        </w:rPr>
        <w:t xml:space="preserve"> · 245</w:t>
      </w:r>
    </w:p>
    <w:p>
      <w:pPr>
        <w:pStyle w:val="p.MsoIndex1-653"/>
      </w:pPr>
      <w:r>
        <w:rPr>
          <w:rStyle w:val="p.MsoIndex1-653-c"/>
        </w:rPr>
        <w:t xml:space="preserve">memory leaks · 90</w:t>
      </w:r>
    </w:p>
    <w:p>
      <w:pPr>
        <w:pStyle w:val="p.MsoIndex1-653"/>
      </w:pPr>
      <w:r>
        <w:rPr>
          <w:rStyle w:val="p.MsoIndex1-653-c"/>
        </w:rPr>
        <w:t xml:space="preserve">memory management, and threads · 711</w:t>
      </w:r>
    </w:p>
    <w:p>
      <w:pPr>
        <w:pStyle w:val="b-652"/>
      </w:pPr>
      <w:r>
        <w:rPr>
          <w:rStyle w:val="b-652-c"/>
          <w:b/>
        </w:rPr>
        <w:t xml:space="preserve">merge</w:t>
      </w:r>
      <w:r>
        <w:rPr>
          <w:rStyle w:val="p.MsoIndex1-653-c"/>
        </w:rPr>
        <w:t xml:space="preserve"> algorithm · 399</w:t>
      </w:r>
    </w:p>
    <w:p>
      <w:pPr>
        <w:pStyle w:val="p.MsoIndex1-653"/>
      </w:pPr>
      <w:r>
        <w:rPr>
          <w:rStyle w:val="p.MsoIndex1-653-c"/>
        </w:rPr>
        <w:t xml:space="preserve">merging algorithms · 398</w:t>
      </w:r>
    </w:p>
    <w:p>
      <w:pPr>
        <w:pStyle w:val="p.MsoIndex1-653"/>
      </w:pPr>
      <w:r>
        <w:rPr>
          <w:rStyle w:val="p.MsoIndex1-653-c"/>
        </w:rPr>
        <w:t xml:space="preserve">Messenger design pattern (idiom) · 617</w:t>
      </w:r>
    </w:p>
    <w:p>
      <w:pPr>
        <w:pStyle w:val="p.MsoIndex1-653"/>
      </w:pPr>
      <w:r>
        <w:rPr>
          <w:rStyle w:val="p.MsoIndex1-653-c"/>
        </w:rPr>
        <w:t xml:space="preserve">metaprogramming · 297; compile-time assertions · 304;
compile-time looping · 299; compile-time selection · 303; loop unrolling · 301;
Turing completeness of · 298</w:t>
      </w:r>
    </w:p>
    <w:p>
      <w:pPr>
        <w:pStyle w:val="p.MsoIndex1-653"/>
      </w:pPr>
      <w:r>
        <w:rPr>
          <w:rStyle w:val="p.MsoIndex1-653-c"/>
        </w:rPr>
        <w:t xml:space="preserve">Meyer, Bertrand · 68</w:t>
      </w:r>
    </w:p>
    <w:p>
      <w:pPr>
        <w:pStyle w:val="p.MsoIndex1-653"/>
      </w:pPr>
      <w:r>
        <w:rPr>
          <w:rStyle w:val="p.MsoIndex1-653-c"/>
        </w:rPr>
        <w:t xml:space="preserve">Meyers, Scott · 60, 623</w:t>
      </w:r>
    </w:p>
    <w:p>
      <w:pPr>
        <w:pStyle w:val="b-652"/>
      </w:pPr>
      <w:r>
        <w:rPr>
          <w:rStyle w:val="b-652-c"/>
          <w:b/>
        </w:rPr>
        <w:t xml:space="preserve">min</w:t>
      </w:r>
      <w:r>
        <w:rPr>
          <w:rStyle w:val="p.MsoIndex1-653-c"/>
        </w:rPr>
        <w:t xml:space="preserve"> algorithm · 418</w:t>
      </w:r>
    </w:p>
    <w:p>
      <w:pPr>
        <w:pStyle w:val="b-652"/>
      </w:pPr>
      <w:r>
        <w:rPr>
          <w:rStyle w:val="b-652-c"/>
          <w:b/>
        </w:rPr>
        <w:t xml:space="preserve">min_element</w:t>
      </w:r>
      <w:r>
        <w:rPr>
          <w:rStyle w:val="p.MsoIndex1-653-c"/>
        </w:rPr>
        <w:t xml:space="preserve"> algorithm · 379</w:t>
      </w:r>
    </w:p>
    <w:p>
      <w:pPr>
        <w:pStyle w:val="b-652"/>
      </w:pPr>
      <w:r>
        <w:rPr>
          <w:rStyle w:val="b-652-c"/>
          <w:b/>
        </w:rPr>
        <w:t xml:space="preserve">minus </w:t>
      </w:r>
      <w:r>
        <w:rPr>
          <w:rStyle w:val="p.MsoIndex1-653-c"/>
        </w:rPr>
        <w:t xml:space="preserve">function object · 340</w:t>
      </w:r>
    </w:p>
    <w:p>
      <w:pPr>
        <w:pStyle w:val="b-652"/>
      </w:pPr>
      <w:r>
        <w:rPr>
          <w:rStyle w:val="b-652-c"/>
          <w:b/>
        </w:rPr>
        <w:t xml:space="preserve">mismatch</w:t>
      </w:r>
      <w:r>
        <w:rPr>
          <w:rStyle w:val="p.MsoIndex1-653-c"/>
        </w:rPr>
        <w:t xml:space="preserve"> algorithm · 386</w:t>
      </w:r>
    </w:p>
    <w:p>
      <w:pPr>
        <w:pStyle w:val="p.MsoIndex1-653"/>
      </w:pPr>
      <w:r>
        <w:rPr>
          <w:rStyle w:val="p.MsoIndex1-653-c"/>
        </w:rPr>
        <w:t xml:space="preserve">mixin: class · 579; parameterized · 583</w:t>
      </w:r>
    </w:p>
    <w:p>
      <w:pPr>
        <w:pStyle w:val="p.MsoIndex1-653"/>
      </w:pPr>
      <w:r>
        <w:rPr>
          <w:rStyle w:val="p.MsoIndex1-653-c"/>
        </w:rPr>
        <w:t xml:space="preserve">model-view-controller (MVC) · 667</w:t>
      </w:r>
    </w:p>
    <w:p>
      <w:pPr>
        <w:pStyle w:val="b-652"/>
      </w:pPr>
      <w:r>
        <w:rPr>
          <w:rStyle w:val="b-652-c"/>
          <w:b/>
        </w:rPr>
        <w:t xml:space="preserve">modulus </w:t>
      </w:r>
      <w:r>
        <w:rPr>
          <w:rStyle w:val="p.MsoIndex1-653-c"/>
        </w:rPr>
        <w:t xml:space="preserve">function object · 341</w:t>
      </w:r>
    </w:p>
    <w:p>
      <w:pPr>
        <w:pStyle w:val="b-652"/>
      </w:pPr>
      <w:r>
        <w:rPr>
          <w:rStyle w:val="b-652-c"/>
          <w:b/>
        </w:rPr>
        <w:t xml:space="preserve">money_get</w:t>
      </w:r>
      <w:r>
        <w:rPr>
          <w:rStyle w:val="p.MsoIndex1-653-c"/>
        </w:rPr>
        <w:t xml:space="preserve"> · 220</w:t>
      </w:r>
    </w:p>
    <w:p>
      <w:pPr>
        <w:pStyle w:val="b-652"/>
      </w:pPr>
      <w:r>
        <w:rPr>
          <w:rStyle w:val="b-652-c"/>
          <w:b/>
        </w:rPr>
        <w:t xml:space="preserve">money_punct</w:t>
      </w:r>
      <w:r>
        <w:rPr>
          <w:rStyle w:val="p.MsoIndex1-653-c"/>
        </w:rPr>
        <w:t xml:space="preserve"> · 220</w:t>
      </w:r>
    </w:p>
    <w:p>
      <w:pPr>
        <w:pStyle w:val="b-652"/>
      </w:pPr>
      <w:r>
        <w:rPr>
          <w:rStyle w:val="b-652-c"/>
          <w:b/>
        </w:rPr>
        <w:t xml:space="preserve">money_put</w:t>
      </w:r>
      <w:r>
        <w:rPr>
          <w:rStyle w:val="p.MsoIndex1-653-c"/>
        </w:rPr>
        <w:t xml:space="preserve"> · 220</w:t>
      </w:r>
    </w:p>
    <w:p>
      <w:pPr>
        <w:pStyle w:val="b-652"/>
      </w:pPr>
      <w:r>
        <w:rPr>
          <w:rStyle w:val="b-652-c"/>
          <w:b/>
        </w:rPr>
        <w:t xml:space="preserve">multimap</w:t>
      </w:r>
      <w:r>
        <w:rPr>
          <w:rStyle w:val="p.MsoIndex1-653-c"/>
        </w:rPr>
        <w:t xml:space="preserve"> · 523</w:t>
      </w:r>
    </w:p>
    <w:p>
      <w:pPr>
        <w:pStyle w:val="p.MsoIndex1-653"/>
      </w:pPr>
      <w:r>
        <w:rPr>
          <w:rStyle w:val="p.MsoIndex1-653-c"/>
        </w:rPr>
        <w:t xml:space="preserve">Multiple Dispatching design pattern · 679</w:t>
      </w:r>
    </w:p>
    <w:p>
      <w:pPr>
        <w:pStyle w:val="p.MsoIndex1-653"/>
      </w:pPr>
      <w:r>
        <w:rPr>
          <w:rStyle w:val="p.MsoIndex1-653-c"/>
        </w:rPr>
        <w:t xml:space="preserve">multiple inheritance · 573, 673; avoiding · 603; dominance ·
601; duplicate subobjects · 585; exception handling · 56; name lookup · 599;
repairing an interface · 603; runtime type identification · 560, 563, 570</w:t>
      </w:r>
    </w:p>
    <w:p>
      <w:pPr>
        <w:pStyle w:val="b-652"/>
      </w:pPr>
      <w:r>
        <w:rPr>
          <w:rStyle w:val="b-652-c"/>
          <w:b/>
        </w:rPr>
        <w:t xml:space="preserve">multiplies </w:t>
      </w:r>
      <w:r>
        <w:rPr>
          <w:rStyle w:val="p.MsoIndex1-653-c"/>
        </w:rPr>
        <w:t xml:space="preserve">function object · 341</w:t>
      </w:r>
    </w:p>
    <w:p>
      <w:pPr>
        <w:pStyle w:val="p.MsoIndex1-653"/>
      </w:pPr>
      <w:r>
        <w:rPr>
          <w:rStyle w:val="p.MsoIndex1-653-c"/>
        </w:rPr>
        <w:t xml:space="preserve">multiprocessor machine, and threading · 692</w:t>
      </w:r>
    </w:p>
    <w:p>
      <w:pPr>
        <w:pStyle w:val="b-652"/>
      </w:pPr>
      <w:r>
        <w:rPr>
          <w:rStyle w:val="b-652-c"/>
          <w:b/>
        </w:rPr>
        <w:t xml:space="preserve">multiset</w:t>
      </w:r>
      <w:r>
        <w:rPr>
          <w:rStyle w:val="p.MsoIndex1-653-c"/>
        </w:rPr>
        <w:t xml:space="preserve"> · 527; </w:t>
      </w:r>
      <w:r>
        <w:rPr>
          <w:rStyle w:val="b-652-c"/>
          <w:b/>
        </w:rPr>
        <w:t xml:space="preserve">equal_range( )</w:t>
      </w:r>
      <w:r>
        <w:rPr>
          <w:rStyle w:val="p.MsoIndex1-653-c"/>
        </w:rPr>
        <w:t xml:space="preserve"> · 529</w:t>
      </w:r>
    </w:p>
    <w:p>
      <w:pPr>
        <w:pStyle w:val="p.MsoIndex1-653"/>
      </w:pPr>
      <w:r>
        <w:rPr>
          <w:rStyle w:val="p.MsoIndex1-653-c"/>
        </w:rPr>
        <w:t xml:space="preserve">multitasking · 691</w:t>
      </w:r>
    </w:p>
    <w:p>
      <w:pPr>
        <w:pStyle w:val="p.MsoIndex1-653"/>
      </w:pPr>
      <w:r>
        <w:rPr>
          <w:rStyle w:val="p.MsoIndex1-653-c"/>
        </w:rPr>
        <w:t xml:space="preserve">multithreading · 691; drawbacks · 771; ZThread library for
C++ · 694</w:t>
      </w:r>
    </w:p>
    <w:p>
      <w:pPr>
        <w:pStyle w:val="p.MsoIndex1-653"/>
      </w:pPr>
      <w:r>
        <w:rPr>
          <w:rStyle w:val="p.MsoIndex1-653-c"/>
        </w:rPr>
        <w:t xml:space="preserve">mutex: simplifying with the Guard template · 721; threading
· 742; ZThread </w:t>
      </w:r>
      <w:r>
        <w:rPr>
          <w:rStyle w:val="b-652-c"/>
          <w:b/>
        </w:rPr>
        <w:t xml:space="preserve">FastMutex</w:t>
      </w:r>
      <w:r>
        <w:rPr>
          <w:rStyle w:val="p.MsoIndex1-653-c"/>
        </w:rPr>
        <w:t xml:space="preserve"> · 731</w:t>
      </w:r>
    </w:p>
    <w:p>
      <w:pPr>
        <w:pStyle w:val="p.MsoIndex1-653"/>
      </w:pPr>
      <w:r>
        <w:rPr>
          <w:rStyle w:val="p.MsoIndex1-653-c"/>
        </w:rPr>
        <w:t xml:space="preserve">mutual exclusion, in threads · 719</w:t>
      </w:r>
    </w:p>
    <w:p>
      <w:pPr>
        <w:pStyle w:val="p.MsoIndex1-653"/>
      </w:pPr>
      <w:r>
        <w:rPr>
          <w:rStyle w:val="p.MsoIndex1-653-c"/>
        </w:rPr>
        <w:t xml:space="preserve">Myers, Nathan · 11, 251, 285, 452, 481, 482</w:t>
      </w:r>
    </w:p>
    <w:p>
      <w:pPr>
        <w:pStyle w:val="p.MsoIndexHeading-651"/>
      </w:pPr>
      <w:r>
        <w:rPr>
          <w:rStyle w:val="p.MsoIndexHeading-651-c"/>
        </w:rPr>
        <w:t xml:space="preserve">N</w:t>
      </w:r>
    </w:p>
    <w:p>
      <w:pPr>
        <w:pStyle w:val="p.MsoIndex1-653"/>
      </w:pPr>
      <w:r>
        <w:rPr>
          <w:rStyle w:val="p.MsoIndex1-653-c"/>
        </w:rPr>
        <w:t xml:space="preserve">naked pointers, and exception handling · 30</w:t>
      </w:r>
    </w:p>
    <w:p>
      <w:pPr>
        <w:pStyle w:val="p.MsoIndex1-653"/>
      </w:pPr>
      <w:r>
        <w:rPr>
          <w:rStyle w:val="p.MsoIndex1-653-c"/>
        </w:rPr>
        <w:t xml:space="preserve">name lookup, and multiple inheritance · 599</w:t>
      </w:r>
    </w:p>
    <w:p>
      <w:pPr>
        <w:pStyle w:val="b-652"/>
      </w:pPr>
      <w:r>
        <w:rPr>
          <w:rStyle w:val="b-652-c"/>
          <w:b/>
        </w:rPr>
        <w:t xml:space="preserve">name( )</w:t>
      </w:r>
      <w:r>
        <w:rPr>
          <w:rStyle w:val="p.MsoIndex1-653-c"/>
        </w:rPr>
        <w:t xml:space="preserve">,</w:t>
      </w:r>
      <w:r>
        <w:rPr>
          <w:rStyle w:val="p.MsoIndex1-653-c"/>
        </w:rPr>
        <w:t xml:space="preserve">RTTI function · 559</w:t>
      </w:r>
    </w:p>
    <w:p>
      <w:pPr>
        <w:pStyle w:val="p.MsoIndex1-653"/>
      </w:pPr>
      <w:r>
        <w:rPr>
          <w:rStyle w:val="p.MsoIndex1-653-c"/>
        </w:rPr>
        <w:t xml:space="preserve">narrow streams · 216</w:t>
      </w:r>
    </w:p>
    <w:p>
      <w:pPr>
        <w:pStyle w:val="b-652"/>
      </w:pPr>
      <w:r>
        <w:rPr>
          <w:rStyle w:val="b-652-c"/>
          <w:b/>
        </w:rPr>
        <w:t xml:space="preserve">narrow( )</w:t>
      </w:r>
      <w:r>
        <w:rPr>
          <w:rStyle w:val="p.MsoIndex1-653-c"/>
        </w:rPr>
        <w:t xml:space="preserve"> · 218</w:t>
      </w:r>
    </w:p>
    <w:p>
      <w:pPr>
        <w:pStyle w:val="b-652"/>
      </w:pPr>
      <w:r>
        <w:rPr>
          <w:rStyle w:val="b-652-c"/>
          <w:b/>
        </w:rPr>
        <w:t xml:space="preserve">negate </w:t>
      </w:r>
      <w:r>
        <w:rPr>
          <w:rStyle w:val="p.MsoIndex1-653-c"/>
        </w:rPr>
        <w:t xml:space="preserve">function object · 341</w:t>
      </w:r>
    </w:p>
    <w:p>
      <w:pPr>
        <w:pStyle w:val="b-652"/>
      </w:pPr>
      <w:r>
        <w:rPr>
          <w:rStyle w:val="b-652-c"/>
          <w:b/>
        </w:rPr>
        <w:t xml:space="preserve">new</w:t>
      </w:r>
      <w:r>
        <w:rPr>
          <w:rStyle w:val="p.MsoIndex1-653-c"/>
        </w:rPr>
        <w:t xml:space="preserve">, placement · 91</w:t>
      </w:r>
    </w:p>
    <w:p>
      <w:pPr>
        <w:pStyle w:val="p.MsoIndex1-653"/>
      </w:pPr>
      <w:r>
        <w:rPr>
          <w:rStyle w:val="p.MsoIndex1-653-c"/>
        </w:rPr>
        <w:t xml:space="preserve">newline, differences between DOS and Unix · 172</w:t>
      </w:r>
    </w:p>
    <w:p>
      <w:pPr>
        <w:pStyle w:val="b-652"/>
      </w:pPr>
      <w:r>
        <w:rPr>
          <w:rStyle w:val="b-652-c"/>
          <w:b/>
        </w:rPr>
        <w:t xml:space="preserve">next_permutation</w:t>
      </w:r>
      <w:r>
        <w:rPr>
          <w:rStyle w:val="p.MsoIndex1-653-c"/>
        </w:rPr>
        <w:t xml:space="preserve"> algorithm · 373</w:t>
      </w:r>
    </w:p>
    <w:p>
      <w:pPr>
        <w:pStyle w:val="b-652"/>
      </w:pPr>
      <w:r>
        <w:rPr>
          <w:rStyle w:val="b-652-c"/>
          <w:b/>
        </w:rPr>
        <w:t xml:space="preserve">not_equal_to </w:t>
      </w:r>
      <w:r>
        <w:rPr>
          <w:rStyle w:val="p.MsoIndex1-653-c"/>
        </w:rPr>
        <w:t xml:space="preserve">function object · 341</w:t>
      </w:r>
    </w:p>
    <w:p>
      <w:pPr>
        <w:pStyle w:val="b-652"/>
      </w:pPr>
      <w:r>
        <w:rPr>
          <w:rStyle w:val="b-652-c"/>
          <w:b/>
        </w:rPr>
        <w:t xml:space="preserve">not1</w:t>
      </w:r>
      <w:r>
        <w:rPr>
          <w:rStyle w:val="p.MsoIndex1-653-c"/>
        </w:rPr>
        <w:t xml:space="preserve"> function object adaptor · 339, 352</w:t>
      </w:r>
    </w:p>
    <w:p>
      <w:pPr>
        <w:pStyle w:val="b-652"/>
      </w:pPr>
      <w:r>
        <w:rPr>
          <w:rStyle w:val="b-652-c"/>
          <w:b/>
        </w:rPr>
        <w:t xml:space="preserve">nth_element</w:t>
      </w:r>
      <w:r>
        <w:rPr>
          <w:rStyle w:val="p.MsoIndex1-653-c"/>
        </w:rPr>
        <w:t xml:space="preserve"> algorithm · 394</w:t>
      </w:r>
    </w:p>
    <w:p>
      <w:pPr>
        <w:pStyle w:val="p.MsoIndex1-653"/>
      </w:pPr>
      <w:r>
        <w:rPr>
          <w:rStyle w:val="p.MsoIndex1-653-c"/>
        </w:rPr>
        <w:t xml:space="preserve">numeric algorithms · 413</w:t>
      </w:r>
    </w:p>
    <w:p>
      <w:pPr>
        <w:pStyle w:val="b-652"/>
      </w:pPr>
      <w:r>
        <w:rPr>
          <w:rStyle w:val="b-652-c"/>
          <w:b/>
        </w:rPr>
        <w:t xml:space="preserve">numeric_limits</w:t>
      </w:r>
      <w:r>
        <w:rPr>
          <w:rStyle w:val="p.MsoIndex1-653-c"/>
        </w:rPr>
        <w:t xml:space="preserve"> · 203, 285</w:t>
      </w:r>
    </w:p>
    <w:p>
      <w:pPr>
        <w:pStyle w:val="p.MsoIndexHeading-651"/>
      </w:pPr>
      <w:r>
        <w:rPr>
          <w:rStyle w:val="p.MsoIndexHeading-651-c"/>
        </w:rPr>
        <w:t xml:space="preserve">O</w:t>
      </w:r>
    </w:p>
    <w:p>
      <w:pPr>
        <w:pStyle w:val="p.MsoIndex1-653"/>
      </w:pPr>
      <w:r>
        <w:rPr>
          <w:rStyle w:val="p.MsoIndex1-653-c"/>
        </w:rPr>
        <w:t xml:space="preserve">object: initialization · 596; object-based hierarchy · 573;
slicing, and exception handling · 23</w:t>
      </w:r>
    </w:p>
    <w:p>
      <w:pPr>
        <w:pStyle w:val="b-652"/>
      </w:pPr>
      <w:r>
        <w:rPr>
          <w:rStyle w:val="b-652-c"/>
          <w:b/>
        </w:rPr>
        <w:t xml:space="preserve">Observable</w:t>
      </w:r>
      <w:r>
        <w:rPr>
          <w:rStyle w:val="p.MsoIndex1-653-c"/>
        </w:rPr>
        <w:t xml:space="preserve"> · 668</w:t>
      </w:r>
    </w:p>
    <w:p>
      <w:pPr>
        <w:pStyle w:val="p.MsoIndex1-653"/>
      </w:pPr>
      <w:r>
        <w:rPr>
          <w:rStyle w:val="p.MsoIndex1-653-c"/>
        </w:rPr>
        <w:t xml:space="preserve">Observer design pattern · 667</w:t>
      </w:r>
    </w:p>
    <w:p>
      <w:pPr>
        <w:pStyle w:val="b-652"/>
      </w:pPr>
      <w:r>
        <w:rPr>
          <w:rStyle w:val="b-652-c"/>
          <w:b/>
        </w:rPr>
        <w:t xml:space="preserve">oct</w:t>
      </w:r>
      <w:r>
        <w:rPr>
          <w:rStyle w:val="p.MsoIndex1-653-c"/>
        </w:rPr>
        <w:t xml:space="preserve"> · 187</w:t>
      </w:r>
    </w:p>
    <w:p>
      <w:pPr>
        <w:pStyle w:val="b-652"/>
      </w:pPr>
      <w:r>
        <w:rPr>
          <w:rStyle w:val="b-652-c"/>
          <w:b/>
        </w:rPr>
        <w:t xml:space="preserve">ofstream</w:t>
      </w:r>
      <w:r>
        <w:rPr>
          <w:rStyle w:val="p.MsoIndex1-653-c"/>
        </w:rPr>
        <w:t xml:space="preserve"> · 156, 168</w:t>
      </w:r>
    </w:p>
    <w:p>
      <w:pPr>
        <w:pStyle w:val="p.MsoIndex1-653"/>
      </w:pPr>
      <w:r>
        <w:rPr>
          <w:rStyle w:val="p.MsoIndex1-653-c"/>
        </w:rPr>
        <w:t xml:space="preserve">one-definition rule · 622</w:t>
      </w:r>
    </w:p>
    <w:p>
      <w:pPr>
        <w:pStyle w:val="p.MsoIndex1-653"/>
      </w:pPr>
      <w:r>
        <w:rPr>
          <w:rStyle w:val="p.MsoIndex1-653-c"/>
        </w:rPr>
        <w:t xml:space="preserve">open modes, iostreams · 171</w:t>
      </w:r>
    </w:p>
    <w:p>
      <w:pPr>
        <w:pStyle w:val="b-652"/>
      </w:pPr>
      <w:r>
        <w:rPr>
          <w:rStyle w:val="b-652-c"/>
          <w:b/>
        </w:rPr>
        <w:t xml:space="preserve">operator new( )</w:t>
      </w:r>
      <w:r>
        <w:rPr>
          <w:rStyle w:val="p.MsoIndex1-653-c"/>
        </w:rPr>
        <w:t xml:space="preserve"> · 90</w:t>
      </w:r>
    </w:p>
    <w:p>
      <w:pPr>
        <w:pStyle w:val="b-652"/>
      </w:pPr>
      <w:r>
        <w:rPr>
          <w:rStyle w:val="b-652-c"/>
          <w:b/>
        </w:rPr>
        <w:t xml:space="preserve">operator void*( )</w:t>
      </w:r>
      <w:r>
        <w:rPr>
          <w:rStyle w:val="p.MsoIndex1-653-c"/>
        </w:rPr>
        <w:t xml:space="preserve">, for streams · 167</w:t>
      </w:r>
    </w:p>
    <w:p>
      <w:pPr>
        <w:pStyle w:val="b-652"/>
      </w:pPr>
      <w:r>
        <w:rPr>
          <w:rStyle w:val="b-652-c"/>
          <w:b/>
        </w:rPr>
        <w:t xml:space="preserve">operator( )</w:t>
      </w:r>
      <w:r>
        <w:rPr>
          <w:rStyle w:val="p.MsoIndex1-653-c"/>
        </w:rPr>
        <w:t xml:space="preserve"> · 229, 335, 339</w:t>
      </w:r>
    </w:p>
    <w:p>
      <w:pPr>
        <w:pStyle w:val="b-652"/>
      </w:pPr>
      <w:r>
        <w:rPr>
          <w:rStyle w:val="b-652-c"/>
          <w:b/>
        </w:rPr>
        <w:t xml:space="preserve">operator++( )</w:t>
      </w:r>
      <w:r>
        <w:rPr>
          <w:rStyle w:val="p.MsoIndex1-653-c"/>
        </w:rPr>
        <w:t xml:space="preserve"> · 234</w:t>
      </w:r>
    </w:p>
    <w:p>
      <w:pPr>
        <w:pStyle w:val="p.MsoIndex1-653"/>
      </w:pPr>
      <w:r>
        <w:rPr>
          <w:rStyle w:val="p.MsoIndex1-653-c"/>
        </w:rPr>
        <w:t xml:space="preserve">optimization, throughput, with threading · 692</w:t>
      </w:r>
    </w:p>
    <w:p>
      <w:pPr>
        <w:pStyle w:val="p.MsoIndex1-653"/>
      </w:pPr>
      <w:r>
        <w:rPr>
          <w:rStyle w:val="p.MsoIndex1-653-c"/>
        </w:rPr>
        <w:t xml:space="preserve">order: controlling initialization · 621; of constructor and
destructor calls · 562</w:t>
      </w:r>
    </w:p>
    <w:p>
      <w:pPr>
        <w:pStyle w:val="p.MsoIndex1-653"/>
      </w:pPr>
      <w:r>
        <w:rPr>
          <w:rStyle w:val="p.MsoIndex1-653-c"/>
        </w:rPr>
        <w:t xml:space="preserve">ordering: algorithms · 393; strict weak · 337</w:t>
      </w:r>
    </w:p>
    <w:p>
      <w:pPr>
        <w:pStyle w:val="b-652"/>
      </w:pPr>
      <w:r>
        <w:rPr>
          <w:rStyle w:val="b-652-c"/>
          <w:b/>
        </w:rPr>
        <w:t xml:space="preserve">ostream</w:t>
      </w:r>
      <w:r>
        <w:rPr>
          <w:rStyle w:val="p.MsoIndex1-653-c"/>
        </w:rPr>
        <w:t xml:space="preserve"> · 156; </w:t>
      </w:r>
      <w:r>
        <w:rPr>
          <w:rStyle w:val="b-652-c"/>
          <w:b/>
        </w:rPr>
        <w:t xml:space="preserve">fill( )</w:t>
      </w:r>
      <w:r>
        <w:rPr>
          <w:rStyle w:val="p.MsoIndex1-653-c"/>
        </w:rPr>
        <w:t xml:space="preserve"> · 160;
manipulators · 160; </w:t>
      </w:r>
      <w:r>
        <w:rPr>
          <w:rStyle w:val="b-652-c"/>
          <w:b/>
        </w:rPr>
        <w:t xml:space="preserve">seekp( )</w:t>
      </w:r>
      <w:r>
        <w:rPr>
          <w:rStyle w:val="p.MsoIndex1-653-c"/>
        </w:rPr>
        <w:t xml:space="preserve"> · 176; </w:t>
      </w:r>
      <w:r>
        <w:rPr>
          <w:rStyle w:val="b-652-c"/>
          <w:b/>
        </w:rPr>
        <w:t xml:space="preserve">setfill( )</w:t>
      </w:r>
      <w:r>
        <w:rPr>
          <w:rStyle w:val="p.MsoIndex1-653-c"/>
        </w:rPr>
        <w:t xml:space="preserve"> · 160; </w:t>
      </w:r>
      <w:r>
        <w:rPr>
          <w:rStyle w:val="b-652-c"/>
          <w:b/>
        </w:rPr>
        <w:t xml:space="preserve">setw( )</w:t>
      </w:r>
      <w:r>
        <w:rPr>
          <w:rStyle w:val="p.MsoIndex1-653-c"/>
        </w:rPr>
        <w:t xml:space="preserve">· 160; </w:t>
      </w:r>
      <w:r>
        <w:rPr>
          <w:rStyle w:val="b-652-c"/>
          <w:b/>
        </w:rPr>
        <w:t xml:space="preserve">tellp</w:t>
      </w:r>
      <w:r>
        <w:rPr>
          <w:rStyle w:val="p.MsoIndex1-653-c"/>
        </w:rPr>
        <w:t xml:space="preserve"> · 176; </w:t>
      </w:r>
      <w:r>
        <w:rPr>
          <w:rStyle w:val="b-652-c"/>
          <w:b/>
        </w:rPr>
        <w:t xml:space="preserve">write( )</w:t>
      </w:r>
      <w:r>
        <w:rPr>
          <w:rStyle w:val="p.MsoIndex1-653-c"/>
        </w:rPr>
        <w:t xml:space="preserve"> · 165</w:t>
      </w:r>
    </w:p>
    <w:p>
      <w:pPr>
        <w:pStyle w:val="b-652"/>
      </w:pPr>
      <w:r>
        <w:rPr>
          <w:rStyle w:val="b-652-c"/>
          <w:b/>
        </w:rPr>
        <w:t xml:space="preserve">ostream_iterator</w:t>
      </w:r>
      <w:r>
        <w:rPr>
          <w:rStyle w:val="p.MsoIndex1-653-c"/>
        </w:rPr>
        <w:t xml:space="preserve"> · 332, 365, 446, 451</w:t>
      </w:r>
    </w:p>
    <w:p>
      <w:pPr>
        <w:pStyle w:val="b-652"/>
      </w:pPr>
      <w:r>
        <w:rPr>
          <w:rStyle w:val="b-652-c"/>
          <w:b/>
        </w:rPr>
        <w:t xml:space="preserve">ostreambuf_iterator</w:t>
      </w:r>
      <w:r>
        <w:rPr>
          <w:rStyle w:val="p.MsoIndex1-653-c"/>
        </w:rPr>
        <w:t xml:space="preserve"> · 446, 451</w:t>
      </w:r>
    </w:p>
    <w:p>
      <w:pPr>
        <w:pStyle w:val="b-652"/>
      </w:pPr>
      <w:r>
        <w:rPr>
          <w:rStyle w:val="b-652-c"/>
          <w:b/>
        </w:rPr>
        <w:t xml:space="preserve">ostringstream</w:t>
      </w:r>
      <w:r>
        <w:rPr>
          <w:rStyle w:val="p.MsoIndex1-653-c"/>
        </w:rPr>
        <w:t xml:space="preserve"> · 156, 179; </w:t>
      </w:r>
      <w:r>
        <w:rPr>
          <w:rStyle w:val="b-652-c"/>
          <w:b/>
        </w:rPr>
        <w:t xml:space="preserve">str( )</w:t>
      </w:r>
      <w:r>
        <w:rPr>
          <w:rStyle w:val="p.MsoIndex1-653-c"/>
        </w:rPr>
        <w:t xml:space="preserve"> · 182</w:t>
      </w:r>
    </w:p>
    <w:p>
      <w:pPr>
        <w:pStyle w:val="b-652"/>
      </w:pPr>
      <w:r>
        <w:rPr>
          <w:rStyle w:val="b-652-c"/>
          <w:b/>
        </w:rPr>
        <w:t xml:space="preserve">out_of_range</w:t>
      </w:r>
      <w:r>
        <w:rPr>
          <w:rStyle w:val="p.MsoIndex1-653-c"/>
        </w:rPr>
        <w:t xml:space="preserve"> exception class · 40</w:t>
      </w:r>
    </w:p>
    <w:p>
      <w:pPr>
        <w:pStyle w:val="p.MsoIndex1-653"/>
      </w:pPr>
      <w:r>
        <w:rPr>
          <w:rStyle w:val="p.MsoIndex1-653-c"/>
        </w:rPr>
        <w:t xml:space="preserve">output: iterator · 446; stream formatting · 186</w:t>
      </w:r>
    </w:p>
    <w:p>
      <w:pPr>
        <w:pStyle w:val="b-652"/>
      </w:pPr>
      <w:r>
        <w:rPr>
          <w:rStyle w:val="b-652-c"/>
          <w:b/>
        </w:rPr>
        <w:t xml:space="preserve">output_iterator_tag</w:t>
      </w:r>
      <w:r>
        <w:rPr>
          <w:rStyle w:val="p.MsoIndex1-653-c"/>
        </w:rPr>
        <w:t xml:space="preserve"> · 447</w:t>
      </w:r>
    </w:p>
    <w:p>
      <w:pPr>
        <w:pStyle w:val="b-652"/>
      </w:pPr>
      <w:r>
        <w:rPr>
          <w:rStyle w:val="b-652-c"/>
          <w:b/>
        </w:rPr>
        <w:t xml:space="preserve">OutputIterator</w:t>
      </w:r>
      <w:r>
        <w:rPr>
          <w:rStyle w:val="p.MsoIndex1-653-c"/>
        </w:rPr>
        <w:t xml:space="preserve"> · 363</w:t>
      </w:r>
    </w:p>
    <w:p>
      <w:pPr>
        <w:pStyle w:val="p.MsoIndex1-653"/>
      </w:pPr>
      <w:r>
        <w:rPr>
          <w:rStyle w:val="p.MsoIndex1-653-c"/>
        </w:rPr>
        <w:t xml:space="preserve">overhead, exception handling · 58</w:t>
      </w:r>
    </w:p>
    <w:p>
      <w:pPr>
        <w:pStyle w:val="p.MsoIndex1-653"/>
      </w:pPr>
      <w:r>
        <w:rPr>
          <w:rStyle w:val="p.MsoIndex1-653-c"/>
        </w:rPr>
        <w:t xml:space="preserve">overloading, function template · 249</w:t>
      </w:r>
    </w:p>
    <w:p>
      <w:pPr>
        <w:pStyle w:val="p.MsoIndexHeading-651"/>
      </w:pPr>
      <w:r>
        <w:rPr>
          <w:rStyle w:val="p.MsoIndexHeading-651-c"/>
        </w:rPr>
        <w:t xml:space="preserve">P</w:t>
      </w:r>
    </w:p>
    <w:p>
      <w:pPr>
        <w:pStyle w:val="p.MsoIndex1-653"/>
      </w:pPr>
      <w:r>
        <w:rPr>
          <w:rStyle w:val="p.MsoIndex1-653-c"/>
        </w:rPr>
        <w:t xml:space="preserve">parameter, template · 227</w:t>
      </w:r>
    </w:p>
    <w:p>
      <w:pPr>
        <w:pStyle w:val="p.MsoIndex1-653"/>
      </w:pPr>
      <w:r>
        <w:rPr>
          <w:rStyle w:val="p.MsoIndex1-653-c"/>
        </w:rPr>
        <w:t xml:space="preserve">parameterized mixin · 583</w:t>
      </w:r>
    </w:p>
    <w:p>
      <w:pPr>
        <w:pStyle w:val="p.MsoIndex1-653"/>
      </w:pPr>
      <w:r>
        <w:rPr>
          <w:rStyle w:val="p.MsoIndex1-653-c"/>
        </w:rPr>
        <w:t xml:space="preserve">Park, Nick · 257</w:t>
      </w:r>
    </w:p>
    <w:p>
      <w:pPr>
        <w:pStyle w:val="p.MsoIndex1-653"/>
      </w:pPr>
      <w:r>
        <w:rPr>
          <w:rStyle w:val="p.MsoIndex1-653-c"/>
        </w:rPr>
        <w:t xml:space="preserve">partial ordering: class templates · 263; function templates
· 259</w:t>
      </w:r>
    </w:p>
    <w:p>
      <w:pPr>
        <w:pStyle w:val="p.MsoIndex1-653"/>
      </w:pPr>
      <w:r>
        <w:rPr>
          <w:rStyle w:val="p.MsoIndex1-653-c"/>
        </w:rPr>
        <w:t xml:space="preserve">partial specialization, template · 263</w:t>
      </w:r>
    </w:p>
    <w:p>
      <w:pPr>
        <w:pStyle w:val="b-652"/>
      </w:pPr>
      <w:r>
        <w:rPr>
          <w:rStyle w:val="b-652-c"/>
          <w:b/>
        </w:rPr>
        <w:t xml:space="preserve">partial_sort</w:t>
      </w:r>
      <w:r>
        <w:rPr>
          <w:rStyle w:val="p.MsoIndex1-653-c"/>
        </w:rPr>
        <w:t xml:space="preserve"> algorithm · 394</w:t>
      </w:r>
    </w:p>
    <w:p>
      <w:pPr>
        <w:pStyle w:val="b-652"/>
      </w:pPr>
      <w:r>
        <w:rPr>
          <w:rStyle w:val="b-652-c"/>
          <w:b/>
        </w:rPr>
        <w:t xml:space="preserve">partial_sort_copy</w:t>
      </w:r>
      <w:r>
        <w:rPr>
          <w:rStyle w:val="p.MsoIndex1-653-c"/>
        </w:rPr>
        <w:t xml:space="preserve"> algorithm · 394</w:t>
      </w:r>
    </w:p>
    <w:p>
      <w:pPr>
        <w:pStyle w:val="b-652"/>
      </w:pPr>
      <w:r>
        <w:rPr>
          <w:rStyle w:val="b-652-c"/>
          <w:b/>
        </w:rPr>
        <w:t xml:space="preserve">partial_sum</w:t>
      </w:r>
      <w:r>
        <w:rPr>
          <w:rStyle w:val="p.MsoIndex1-653-c"/>
        </w:rPr>
        <w:t xml:space="preserve"> algorithm · 414</w:t>
      </w:r>
    </w:p>
    <w:p>
      <w:pPr>
        <w:pStyle w:val="b-652"/>
      </w:pPr>
      <w:r>
        <w:rPr>
          <w:rStyle w:val="b-652-c"/>
          <w:b/>
        </w:rPr>
        <w:t xml:space="preserve">partition</w:t>
      </w:r>
      <w:r>
        <w:rPr>
          <w:rStyle w:val="p.MsoIndex1-653-c"/>
        </w:rPr>
        <w:t xml:space="preserve"> algorithm · 374</w:t>
      </w:r>
    </w:p>
    <w:p>
      <w:pPr>
        <w:pStyle w:val="p.MsoIndex1-653"/>
      </w:pPr>
      <w:r>
        <w:rPr>
          <w:rStyle w:val="p.MsoIndex1-653-c"/>
        </w:rPr>
        <w:t xml:space="preserve">past-the-end iterator · 443</w:t>
      </w:r>
    </w:p>
    <w:p>
      <w:pPr>
        <w:pStyle w:val="p.MsoIndex1-653"/>
      </w:pPr>
      <w:r>
        <w:rPr>
          <w:rStyle w:val="p.MsoIndex1-653-c"/>
        </w:rPr>
        <w:t xml:space="preserve">patterns, design patterns · 613</w:t>
      </w:r>
    </w:p>
    <w:p>
      <w:pPr>
        <w:pStyle w:val="b-652"/>
      </w:pPr>
      <w:r>
        <w:rPr>
          <w:rStyle w:val="b-652-c"/>
          <w:b/>
        </w:rPr>
        <w:t xml:space="preserve">perror( )</w:t>
      </w:r>
      <w:r>
        <w:rPr>
          <w:rStyle w:val="p.MsoIndex1-653-c"/>
        </w:rPr>
        <w:t xml:space="preserve"> · 16</w:t>
      </w:r>
    </w:p>
    <w:p>
      <w:pPr>
        <w:pStyle w:val="p.MsoIndex1-653"/>
      </w:pPr>
      <w:r>
        <w:rPr>
          <w:rStyle w:val="p.MsoIndex1-653-c"/>
        </w:rPr>
        <w:t xml:space="preserve">philosophers, dining, and threading · 764</w:t>
      </w:r>
    </w:p>
    <w:p>
      <w:pPr>
        <w:pStyle w:val="p.MsoIndex1-653"/>
      </w:pPr>
      <w:r>
        <w:rPr>
          <w:rStyle w:val="p.MsoIndex1-653-c"/>
        </w:rPr>
        <w:t xml:space="preserve">placement </w:t>
      </w:r>
      <w:r>
        <w:rPr>
          <w:rStyle w:val="b-652-c"/>
          <w:b/>
        </w:rPr>
        <w:t xml:space="preserve">new</w:t>
      </w:r>
      <w:r>
        <w:rPr>
          <w:rStyle w:val="p.MsoIndex1-653-c"/>
        </w:rPr>
        <w:t xml:space="preserve"> · 91</w:t>
      </w:r>
    </w:p>
    <w:p>
      <w:pPr>
        <w:pStyle w:val="p.MsoIndex1-653"/>
      </w:pPr>
      <w:r>
        <w:rPr>
          <w:rStyle w:val="p.MsoIndex1-653-c"/>
        </w:rPr>
        <w:t xml:space="preserve">Plauger, P. J. · 101</w:t>
      </w:r>
    </w:p>
    <w:p>
      <w:pPr>
        <w:pStyle w:val="b-652"/>
      </w:pPr>
      <w:r>
        <w:rPr>
          <w:rStyle w:val="b-652-c"/>
          <w:b/>
        </w:rPr>
        <w:t xml:space="preserve">plus </w:t>
      </w:r>
      <w:r>
        <w:rPr>
          <w:rStyle w:val="p.MsoIndex1-653-c"/>
        </w:rPr>
        <w:t xml:space="preserve">function object · 340</w:t>
      </w:r>
    </w:p>
    <w:p>
      <w:pPr>
        <w:pStyle w:val="p.MsoIndex1-653"/>
      </w:pPr>
      <w:r>
        <w:rPr>
          <w:rStyle w:val="p.MsoIndex1-653-c"/>
        </w:rPr>
        <w:t xml:space="preserve">pointer to member adaptor: </w:t>
      </w:r>
      <w:r>
        <w:rPr>
          <w:rStyle w:val="b-652-c"/>
          <w:b/>
        </w:rPr>
        <w:t xml:space="preserve">mem_fun</w:t>
      </w:r>
      <w:r>
        <w:rPr>
          <w:rStyle w:val="p.MsoIndex1-653-c"/>
        </w:rPr>
        <w:t xml:space="preserve"> · 355; </w:t>
      </w:r>
      <w:r>
        <w:rPr>
          <w:rStyle w:val="b-652-c"/>
          <w:b/>
        </w:rPr>
        <w:t xml:space="preserve">mem_fun_ref</w:t>
      </w:r>
      <w:r>
        <w:rPr>
          <w:rStyle w:val="p.MsoIndex1-653-c"/>
        </w:rPr>
        <w:t xml:space="preserve">· 355</w:t>
      </w:r>
    </w:p>
    <w:p>
      <w:pPr>
        <w:pStyle w:val="p.MsoIndex1-653"/>
      </w:pPr>
      <w:r>
        <w:rPr>
          <w:rStyle w:val="p.MsoIndex1-653-c"/>
        </w:rPr>
        <w:t xml:space="preserve">pointer, smart · 437</w:t>
      </w:r>
    </w:p>
    <w:p>
      <w:pPr>
        <w:pStyle w:val="b-652"/>
      </w:pPr>
      <w:r>
        <w:rPr>
          <w:rStyle w:val="b-652-c"/>
          <w:b/>
        </w:rPr>
        <w:t xml:space="preserve">pointer_to_binary_function</w:t>
      </w:r>
      <w:r>
        <w:rPr>
          <w:rStyle w:val="p.MsoIndex1-653-c"/>
        </w:rPr>
        <w:t xml:space="preserve"> function object adaptor ·
353</w:t>
      </w:r>
    </w:p>
    <w:p>
      <w:pPr>
        <w:pStyle w:val="b-652"/>
      </w:pPr>
      <w:r>
        <w:rPr>
          <w:rStyle w:val="b-652-c"/>
          <w:b/>
        </w:rPr>
        <w:t xml:space="preserve">pointer_to_unary_function</w:t>
      </w:r>
      <w:r>
        <w:rPr>
          <w:rStyle w:val="p.MsoIndex1-653-c"/>
        </w:rPr>
        <w:t xml:space="preserve"> function object adaptor ·
352</w:t>
      </w:r>
    </w:p>
    <w:p>
      <w:pPr>
        <w:pStyle w:val="p.MsoIndex1-653"/>
      </w:pPr>
      <w:r>
        <w:rPr>
          <w:rStyle w:val="p.MsoIndex1-653-c"/>
        </w:rPr>
        <w:t xml:space="preserve">policies · 291</w:t>
      </w:r>
    </w:p>
    <w:p>
      <w:pPr>
        <w:pStyle w:val="p.MsoIndex1-653"/>
      </w:pPr>
      <w:r>
        <w:rPr>
          <w:rStyle w:val="p.MsoIndex1-653-c"/>
        </w:rPr>
        <w:t xml:space="preserve">policy class · 293</w:t>
      </w:r>
    </w:p>
    <w:p>
      <w:pPr>
        <w:pStyle w:val="p.MsoIndex1-653"/>
      </w:pPr>
      <w:r>
        <w:rPr>
          <w:rStyle w:val="p.MsoIndex1-653-c"/>
        </w:rPr>
        <w:t xml:space="preserve">polymorphism · 564</w:t>
      </w:r>
    </w:p>
    <w:p>
      <w:pPr>
        <w:pStyle w:val="p.MsoIndex1-653"/>
      </w:pPr>
      <w:r>
        <w:rPr>
          <w:rStyle w:val="p.MsoIndex1-653-c"/>
        </w:rPr>
        <w:t xml:space="preserve">PoolExecutor (Concurrency) · 703</w:t>
      </w:r>
    </w:p>
    <w:p>
      <w:pPr>
        <w:pStyle w:val="b-652"/>
      </w:pPr>
      <w:r>
        <w:rPr>
          <w:rStyle w:val="b-652-c"/>
          <w:b/>
        </w:rPr>
        <w:t xml:space="preserve">pop_heap</w:t>
      </w:r>
      <w:r>
        <w:rPr>
          <w:rStyle w:val="p.MsoIndex1-653-c"/>
        </w:rPr>
        <w:t xml:space="preserve"> algorithm · 404, 499</w:t>
      </w:r>
    </w:p>
    <w:p>
      <w:pPr>
        <w:pStyle w:val="p.MsoIndex1-653"/>
      </w:pPr>
      <w:r>
        <w:rPr>
          <w:rStyle w:val="p.MsoIndex1-653-c"/>
        </w:rPr>
        <w:t xml:space="preserve">POSIX standard · 145</w:t>
      </w:r>
    </w:p>
    <w:p>
      <w:pPr>
        <w:pStyle w:val="p.MsoIndex1-653"/>
      </w:pPr>
      <w:r>
        <w:rPr>
          <w:rStyle w:val="p.MsoIndex1-653-c"/>
        </w:rPr>
        <w:t xml:space="preserve">postcondition · 68</w:t>
      </w:r>
    </w:p>
    <w:p>
      <w:pPr>
        <w:pStyle w:val="b-652"/>
      </w:pPr>
      <w:r>
        <w:rPr>
          <w:rStyle w:val="b-652-c"/>
          <w:b/>
        </w:rPr>
        <w:t xml:space="preserve">precision( )</w:t>
      </w:r>
      <w:r>
        <w:rPr>
          <w:rStyle w:val="p.MsoIndex1-653-c"/>
        </w:rPr>
        <w:t xml:space="preserve"> · 213</w:t>
      </w:r>
    </w:p>
    <w:p>
      <w:pPr>
        <w:pStyle w:val="p.MsoIndex1-653"/>
      </w:pPr>
      <w:r>
        <w:rPr>
          <w:rStyle w:val="p.MsoIndex1-653-c"/>
        </w:rPr>
        <w:t xml:space="preserve">precondition · 68</w:t>
      </w:r>
    </w:p>
    <w:p>
      <w:pPr>
        <w:pStyle w:val="p.MsoIndex1-653"/>
      </w:pPr>
      <w:r>
        <w:rPr>
          <w:rStyle w:val="p.MsoIndex1-653-c"/>
        </w:rPr>
        <w:t xml:space="preserve">predicate · 329; binary · 337; unary · 337</w:t>
      </w:r>
    </w:p>
    <w:p>
      <w:pPr>
        <w:pStyle w:val="b-652"/>
      </w:pPr>
      <w:r>
        <w:rPr>
          <w:rStyle w:val="b-652-c"/>
          <w:b/>
        </w:rPr>
        <w:t xml:space="preserve">prev_permutation </w:t>
      </w:r>
      <w:r>
        <w:rPr>
          <w:rStyle w:val="p.MsoIndex1-653-c"/>
        </w:rPr>
        <w:t xml:space="preserve">algorithm · 373</w:t>
      </w:r>
    </w:p>
    <w:p>
      <w:pPr>
        <w:pStyle w:val="b-652"/>
      </w:pPr>
      <w:r>
        <w:rPr>
          <w:rStyle w:val="b-652-c"/>
          <w:b/>
        </w:rPr>
        <w:t xml:space="preserve">printf( )</w:t>
      </w:r>
      <w:r>
        <w:rPr>
          <w:rStyle w:val="p.MsoIndex1-653-c"/>
        </w:rPr>
        <w:t xml:space="preserve"> · 154; error code · 15</w:t>
      </w:r>
    </w:p>
    <w:p>
      <w:pPr>
        <w:pStyle w:val="p.MsoIndex1-653"/>
      </w:pPr>
      <w:r>
        <w:rPr>
          <w:rStyle w:val="p.MsoIndex1-653-c"/>
        </w:rPr>
        <w:t xml:space="preserve">priority, thread · 709</w:t>
      </w:r>
    </w:p>
    <w:p>
      <w:pPr>
        <w:pStyle w:val="b-652"/>
      </w:pPr>
      <w:r>
        <w:rPr>
          <w:rStyle w:val="b-652-c"/>
          <w:b/>
        </w:rPr>
        <w:t xml:space="preserve">priority_queue</w:t>
      </w:r>
      <w:r>
        <w:rPr>
          <w:rStyle w:val="p.MsoIndex1-653-c"/>
        </w:rPr>
        <w:t xml:space="preserve"> · 496; as a heap · 499; </w:t>
      </w:r>
      <w:r>
        <w:rPr>
          <w:rStyle w:val="b-652-c"/>
          <w:b/>
        </w:rPr>
        <w:t xml:space="preserve">pop( )</w:t>
      </w:r>
      <w:r>
        <w:rPr>
          <w:rStyle w:val="p.MsoIndex1-653-c"/>
        </w:rPr>
        <w:t xml:space="preserve">· 500</w:t>
      </w:r>
    </w:p>
    <w:p>
      <w:pPr>
        <w:pStyle w:val="p.MsoIndex1-653"/>
      </w:pPr>
      <w:r>
        <w:rPr>
          <w:rStyle w:val="p.MsoIndex1-653-c"/>
        </w:rPr>
        <w:t xml:space="preserve">private constructor · 620</w:t>
      </w:r>
    </w:p>
    <w:p>
      <w:pPr>
        <w:pStyle w:val="p.MsoIndex1-653"/>
      </w:pPr>
      <w:r>
        <w:rPr>
          <w:rStyle w:val="p.MsoIndex1-653-c"/>
        </w:rPr>
        <w:t xml:space="preserve">process, threading and · 691</w:t>
      </w:r>
    </w:p>
    <w:p>
      <w:pPr>
        <w:pStyle w:val="p.MsoIndex1-653"/>
      </w:pPr>
      <w:r>
        <w:rPr>
          <w:rStyle w:val="p.MsoIndex1-653-c"/>
        </w:rPr>
        <w:t xml:space="preserve">producer-consumer, threading · 747</w:t>
      </w:r>
    </w:p>
    <w:p>
      <w:pPr>
        <w:pStyle w:val="p.MsoIndex1-653"/>
      </w:pPr>
      <w:r>
        <w:rPr>
          <w:rStyle w:val="p.MsoIndex1-653-c"/>
        </w:rPr>
        <w:t xml:space="preserve">programming paradigms · 573</w:t>
      </w:r>
    </w:p>
    <w:p>
      <w:pPr>
        <w:pStyle w:val="p.MsoIndex1-653"/>
      </w:pPr>
      <w:r>
        <w:rPr>
          <w:rStyle w:val="p.MsoIndex1-653-c"/>
        </w:rPr>
        <w:t xml:space="preserve">protected constructor · 581</w:t>
      </w:r>
    </w:p>
    <w:p>
      <w:pPr>
        <w:pStyle w:val="p.MsoIndex1-653"/>
      </w:pPr>
      <w:r>
        <w:rPr>
          <w:rStyle w:val="p.MsoIndex1-653-c"/>
        </w:rPr>
        <w:t xml:space="preserve">Proxy design pattern · 632</w:t>
      </w:r>
    </w:p>
    <w:p>
      <w:pPr>
        <w:pStyle w:val="b-652"/>
      </w:pPr>
      <w:r>
        <w:rPr>
          <w:rStyle w:val="b-652-c"/>
          <w:b/>
        </w:rPr>
        <w:t xml:space="preserve">ptr_fun</w:t>
      </w:r>
      <w:r>
        <w:rPr>
          <w:rStyle w:val="p.MsoIndex1-653-c"/>
        </w:rPr>
        <w:t xml:space="preserve"> function pointer adaptor · 351</w:t>
      </w:r>
    </w:p>
    <w:p>
      <w:pPr>
        <w:pStyle w:val="p.MsoIndex1-653"/>
      </w:pPr>
      <w:r>
        <w:rPr>
          <w:rStyle w:val="p.MsoIndex1-653-c"/>
        </w:rPr>
        <w:t xml:space="preserve">pure virtual function · 576</w:t>
      </w:r>
    </w:p>
    <w:p>
      <w:pPr>
        <w:pStyle w:val="b-652"/>
      </w:pPr>
      <w:r>
        <w:rPr>
          <w:rStyle w:val="b-652-c"/>
          <w:b/>
        </w:rPr>
        <w:t xml:space="preserve">push_back( )</w:t>
      </w:r>
      <w:r>
        <w:rPr>
          <w:rStyle w:val="p.MsoIndex1-653-c"/>
        </w:rPr>
        <w:t xml:space="preserve"> · 434, 448, 482</w:t>
      </w:r>
    </w:p>
    <w:p>
      <w:pPr>
        <w:pStyle w:val="b-652"/>
      </w:pPr>
      <w:r>
        <w:rPr>
          <w:rStyle w:val="b-652-c"/>
          <w:b/>
        </w:rPr>
        <w:t xml:space="preserve">push_front( )</w:t>
      </w:r>
      <w:r>
        <w:rPr>
          <w:rStyle w:val="p.MsoIndex1-653-c"/>
        </w:rPr>
        <w:t xml:space="preserve"> · 434, 448</w:t>
      </w:r>
    </w:p>
    <w:p>
      <w:pPr>
        <w:pStyle w:val="b-652"/>
      </w:pPr>
      <w:r>
        <w:rPr>
          <w:rStyle w:val="b-652-c"/>
          <w:b/>
        </w:rPr>
        <w:t xml:space="preserve">push_heap</w:t>
      </w:r>
      <w:r>
        <w:rPr>
          <w:rStyle w:val="p.MsoIndex1-653-c"/>
        </w:rPr>
        <w:t xml:space="preserve"> algorithm · 404, 499</w:t>
      </w:r>
    </w:p>
    <w:p>
      <w:pPr>
        <w:pStyle w:val="p.MsoIndex1-653"/>
      </w:pPr>
      <w:r>
        <w:rPr>
          <w:rStyle w:val="p.MsoIndex1-653-c"/>
        </w:rPr>
        <w:t xml:space="preserve">put pointer · 176</w:t>
      </w:r>
    </w:p>
    <w:p>
      <w:pPr>
        <w:pStyle w:val="p.MsoIndexHeading-651"/>
      </w:pPr>
      <w:r>
        <w:rPr>
          <w:rStyle w:val="p.MsoIndexHeading-651-c"/>
        </w:rPr>
        <w:t xml:space="preserve">Q</w:t>
      </w:r>
    </w:p>
    <w:p>
      <w:pPr>
        <w:pStyle w:val="p.MsoIndex1-653"/>
      </w:pPr>
      <w:r>
        <w:rPr>
          <w:rStyle w:val="p.MsoIndex1-653-c"/>
        </w:rPr>
        <w:t xml:space="preserve">qualified name · 274, 278</w:t>
      </w:r>
    </w:p>
    <w:p>
      <w:pPr>
        <w:pStyle w:val="b-652"/>
      </w:pPr>
      <w:r>
        <w:rPr>
          <w:rStyle w:val="b-652-c"/>
          <w:b/>
        </w:rPr>
        <w:t xml:space="preserve">queue</w:t>
      </w:r>
      <w:r>
        <w:rPr>
          <w:rStyle w:val="p.MsoIndex1-653-c"/>
        </w:rPr>
        <w:t xml:space="preserve"> · 491</w:t>
      </w:r>
    </w:p>
    <w:p>
      <w:pPr>
        <w:pStyle w:val="p.MsoIndex1-653"/>
      </w:pPr>
      <w:r>
        <w:rPr>
          <w:rStyle w:val="p.MsoIndex1-653-c"/>
        </w:rPr>
        <w:t xml:space="preserve">queues, thread, for problem-solving · 750</w:t>
      </w:r>
    </w:p>
    <w:p>
      <w:pPr>
        <w:pStyle w:val="p.MsoIndex1-653"/>
      </w:pPr>
      <w:r>
        <w:rPr>
          <w:rStyle w:val="p.MsoIndex1-653-c"/>
        </w:rPr>
        <w:t xml:space="preserve">quicksort · 366</w:t>
      </w:r>
    </w:p>
    <w:p>
      <w:pPr>
        <w:pStyle w:val="p.MsoIndexHeading-651"/>
      </w:pPr>
      <w:r>
        <w:rPr>
          <w:rStyle w:val="p.MsoIndexHeading-651-c"/>
        </w:rPr>
        <w:t xml:space="preserve">R</w:t>
      </w:r>
    </w:p>
    <w:p>
      <w:pPr>
        <w:pStyle w:val="p.MsoIndex1-653"/>
      </w:pPr>
      <w:r>
        <w:rPr>
          <w:rStyle w:val="p.MsoIndex1-653-c"/>
        </w:rPr>
        <w:t xml:space="preserve">race condition · 717</w:t>
      </w:r>
    </w:p>
    <w:p>
      <w:pPr>
        <w:pStyle w:val="p.MsoIndex1-653"/>
      </w:pPr>
      <w:r>
        <w:rPr>
          <w:rStyle w:val="p.MsoIndex1-653-c"/>
        </w:rPr>
        <w:t xml:space="preserve">RAII · 32, 36, 582</w:t>
      </w:r>
    </w:p>
    <w:p>
      <w:pPr>
        <w:pStyle w:val="b-652"/>
      </w:pPr>
      <w:r>
        <w:rPr>
          <w:rStyle w:val="b-652-c"/>
          <w:b/>
        </w:rPr>
        <w:t xml:space="preserve">raise( )</w:t>
      </w:r>
      <w:r>
        <w:rPr>
          <w:rStyle w:val="p.MsoIndex1-653-c"/>
        </w:rPr>
        <w:t xml:space="preserve"> · 16</w:t>
      </w:r>
    </w:p>
    <w:p>
      <w:pPr>
        <w:pStyle w:val="b-652"/>
      </w:pPr>
      <w:r>
        <w:rPr>
          <w:rStyle w:val="b-652-c"/>
          <w:b/>
        </w:rPr>
        <w:t xml:space="preserve">rand( )</w:t>
      </w:r>
      <w:r>
        <w:rPr>
          <w:rStyle w:val="p.MsoIndex1-653-c"/>
        </w:rPr>
        <w:t xml:space="preserve"> · 215</w:t>
      </w:r>
    </w:p>
    <w:p>
      <w:pPr>
        <w:pStyle w:val="b-652"/>
      </w:pPr>
      <w:r>
        <w:rPr>
          <w:rStyle w:val="b-652-c"/>
          <w:b/>
        </w:rPr>
        <w:t xml:space="preserve">RAND_MAX</w:t>
      </w:r>
      <w:r>
        <w:rPr>
          <w:rStyle w:val="p.MsoIndex1-653-c"/>
        </w:rPr>
        <w:t xml:space="preserve"> · 215</w:t>
      </w:r>
    </w:p>
    <w:p>
      <w:pPr>
        <w:pStyle w:val="b-652"/>
      </w:pPr>
      <w:r>
        <w:rPr>
          <w:rStyle w:val="b-652-c"/>
          <w:b/>
        </w:rPr>
        <w:t xml:space="preserve">random_shuffle</w:t>
      </w:r>
      <w:r>
        <w:rPr>
          <w:rStyle w:val="p.MsoIndex1-653-c"/>
        </w:rPr>
        <w:t xml:space="preserve"> algorithm · 374</w:t>
      </w:r>
    </w:p>
    <w:p>
      <w:pPr>
        <w:pStyle w:val="p.MsoIndex1-653"/>
      </w:pPr>
      <w:r>
        <w:rPr>
          <w:rStyle w:val="p.MsoIndex1-653-c"/>
        </w:rPr>
        <w:t xml:space="preserve">random-access iterator · 446</w:t>
      </w:r>
    </w:p>
    <w:p>
      <w:pPr>
        <w:pStyle w:val="b-652"/>
      </w:pPr>
      <w:r>
        <w:rPr>
          <w:rStyle w:val="b-652-c"/>
          <w:b/>
        </w:rPr>
        <w:t xml:space="preserve">RandomAccessIterator</w:t>
      </w:r>
      <w:r>
        <w:rPr>
          <w:rStyle w:val="p.MsoIndex1-653-c"/>
        </w:rPr>
        <w:t xml:space="preserve"> · 364</w:t>
      </w:r>
    </w:p>
    <w:p>
      <w:pPr>
        <w:pStyle w:val="p.MsoIndex1-653"/>
      </w:pPr>
      <w:r>
        <w:rPr>
          <w:rStyle w:val="p.MsoIndex1-653-c"/>
        </w:rPr>
        <w:t xml:space="preserve">range, of sequence · 326</w:t>
      </w:r>
    </w:p>
    <w:p>
      <w:pPr>
        <w:pStyle w:val="p.MsoIndex1-653"/>
      </w:pPr>
      <w:r>
        <w:rPr>
          <w:rStyle w:val="p.MsoIndex1-653-c"/>
        </w:rPr>
        <w:t xml:space="preserve">raw byte I/O · 165</w:t>
      </w:r>
    </w:p>
    <w:p>
      <w:pPr>
        <w:pStyle w:val="b-652"/>
      </w:pPr>
      <w:r>
        <w:rPr>
          <w:rStyle w:val="b-652-c"/>
          <w:b/>
        </w:rPr>
        <w:t xml:space="preserve">raw_storage_iterator</w:t>
      </w:r>
      <w:r>
        <w:rPr>
          <w:rStyle w:val="p.MsoIndex1-653-c"/>
        </w:rPr>
        <w:t xml:space="preserve"> · 446, 452</w:t>
      </w:r>
    </w:p>
    <w:p>
      <w:pPr>
        <w:pStyle w:val="b-652"/>
      </w:pPr>
      <w:r>
        <w:rPr>
          <w:rStyle w:val="b-652-c"/>
          <w:b/>
        </w:rPr>
        <w:t xml:space="preserve">rbegin( )</w:t>
      </w:r>
      <w:r>
        <w:rPr>
          <w:rStyle w:val="p.MsoIndex1-653-c"/>
        </w:rPr>
        <w:t xml:space="preserve"> · 445, 448</w:t>
      </w:r>
    </w:p>
    <w:p>
      <w:pPr>
        <w:pStyle w:val="b-652"/>
      </w:pPr>
      <w:r>
        <w:rPr>
          <w:rStyle w:val="b-652-c"/>
          <w:b/>
        </w:rPr>
        <w:t xml:space="preserve">rdbuf( )</w:t>
      </w:r>
      <w:r>
        <w:rPr>
          <w:rStyle w:val="p.MsoIndex1-653-c"/>
        </w:rPr>
        <w:t xml:space="preserve"> · 174</w:t>
      </w:r>
    </w:p>
    <w:p>
      <w:pPr>
        <w:pStyle w:val="b-652"/>
      </w:pPr>
      <w:r>
        <w:rPr>
          <w:rStyle w:val="b-652-c"/>
          <w:b/>
        </w:rPr>
        <w:t xml:space="preserve">read( )</w:t>
      </w:r>
      <w:r>
        <w:rPr>
          <w:rStyle w:val="p.MsoIndex1-653-c"/>
        </w:rPr>
        <w:t xml:space="preserve"> · 165</w:t>
      </w:r>
    </w:p>
    <w:p>
      <w:pPr>
        <w:pStyle w:val="p.MsoIndex1-653"/>
      </w:pPr>
      <w:r>
        <w:rPr>
          <w:rStyle w:val="p.MsoIndex1-653-c"/>
        </w:rPr>
        <w:t xml:space="preserve">refactoring · 70</w:t>
      </w:r>
    </w:p>
    <w:p>
      <w:pPr>
        <w:pStyle w:val="p.MsoIndex1-653"/>
      </w:pPr>
      <w:r>
        <w:rPr>
          <w:rStyle w:val="p.MsoIndex1-653-c"/>
        </w:rPr>
        <w:t xml:space="preserve">reference counting · 582, 634; ZThreads (Concurrency) · 712</w:t>
      </w:r>
    </w:p>
    <w:p>
      <w:pPr>
        <w:pStyle w:val="p.MsoIndex1-653"/>
      </w:pPr>
      <w:r>
        <w:rPr>
          <w:rStyle w:val="p.MsoIndex1-653-c"/>
        </w:rPr>
        <w:t xml:space="preserve">references: </w:t>
      </w:r>
      <w:r>
        <w:rPr>
          <w:rStyle w:val="b-652-c"/>
          <w:b/>
        </w:rPr>
        <w:t xml:space="preserve">bad_cast</w:t>
      </w:r>
      <w:r>
        <w:rPr>
          <w:rStyle w:val="p.MsoIndex1-653-c"/>
        </w:rPr>
        <w:t xml:space="preserve"> · 557; exception handling · 34,
56</w:t>
      </w:r>
    </w:p>
    <w:p>
      <w:pPr>
        <w:pStyle w:val="b-652"/>
      </w:pPr>
      <w:r>
        <w:rPr>
          <w:rStyle w:val="b-652-c"/>
          <w:b/>
        </w:rPr>
        <w:t xml:space="preserve">remove</w:t>
      </w:r>
      <w:r>
        <w:rPr>
          <w:rStyle w:val="p.MsoIndex1-653-c"/>
        </w:rPr>
        <w:t xml:space="preserve"> algorithm · 389</w:t>
      </w:r>
    </w:p>
    <w:p>
      <w:pPr>
        <w:pStyle w:val="b-652"/>
      </w:pPr>
      <w:r>
        <w:rPr>
          <w:rStyle w:val="b-652-c"/>
          <w:b/>
        </w:rPr>
        <w:t xml:space="preserve">remove_copy</w:t>
      </w:r>
      <w:r>
        <w:rPr>
          <w:rStyle w:val="p.MsoIndex1-653-c"/>
        </w:rPr>
        <w:t xml:space="preserve"> algorithm · 389</w:t>
      </w:r>
    </w:p>
    <w:p>
      <w:pPr>
        <w:pStyle w:val="b-652"/>
      </w:pPr>
      <w:r>
        <w:rPr>
          <w:rStyle w:val="b-652-c"/>
          <w:b/>
        </w:rPr>
        <w:t xml:space="preserve">remove_copy_if</w:t>
      </w:r>
      <w:r>
        <w:rPr>
          <w:rStyle w:val="p.MsoIndex1-653-c"/>
        </w:rPr>
        <w:t xml:space="preserve"> algorithm · 329, 339, 350, 390</w:t>
      </w:r>
    </w:p>
    <w:p>
      <w:pPr>
        <w:pStyle w:val="b-652"/>
      </w:pPr>
      <w:r>
        <w:rPr>
          <w:rStyle w:val="b-652-c"/>
          <w:b/>
        </w:rPr>
        <w:t xml:space="preserve">remove_if</w:t>
      </w:r>
      <w:r>
        <w:rPr>
          <w:rStyle w:val="p.MsoIndex1-653-c"/>
        </w:rPr>
        <w:t xml:space="preserve"> algorithm · 389</w:t>
      </w:r>
    </w:p>
    <w:p>
      <w:pPr>
        <w:pStyle w:val="p.MsoIndex1-653"/>
      </w:pPr>
      <w:r>
        <w:rPr>
          <w:rStyle w:val="p.MsoIndex1-653-c"/>
        </w:rPr>
        <w:t xml:space="preserve">removing elements, algorithm · 389</w:t>
      </w:r>
    </w:p>
    <w:p>
      <w:pPr>
        <w:pStyle w:val="b-652"/>
      </w:pPr>
      <w:r>
        <w:rPr>
          <w:rStyle w:val="b-652-c"/>
          <w:b/>
        </w:rPr>
        <w:t xml:space="preserve">rend( )</w:t>
      </w:r>
      <w:r>
        <w:rPr>
          <w:rStyle w:val="p.MsoIndex1-653-c"/>
        </w:rPr>
        <w:t xml:space="preserve"> · 445, 448</w:t>
      </w:r>
    </w:p>
    <w:p>
      <w:pPr>
        <w:pStyle w:val="p.MsoIndex1-653"/>
      </w:pPr>
      <w:r>
        <w:rPr>
          <w:rStyle w:val="p.MsoIndex1-653-c"/>
        </w:rPr>
        <w:t xml:space="preserve">reordering, stable and unstable · 366</w:t>
      </w:r>
    </w:p>
    <w:p>
      <w:pPr>
        <w:pStyle w:val="b-652"/>
      </w:pPr>
      <w:r>
        <w:rPr>
          <w:rStyle w:val="b-652-c"/>
          <w:b/>
        </w:rPr>
        <w:t xml:space="preserve">replace</w:t>
      </w:r>
      <w:r>
        <w:rPr>
          <w:rStyle w:val="p.MsoIndex1-653-c"/>
        </w:rPr>
        <w:t xml:space="preserve"> algorithm · 380</w:t>
      </w:r>
    </w:p>
    <w:p>
      <w:pPr>
        <w:pStyle w:val="b-652"/>
      </w:pPr>
      <w:r>
        <w:rPr>
          <w:rStyle w:val="b-652-c"/>
          <w:b/>
        </w:rPr>
        <w:t xml:space="preserve">replace_copy</w:t>
      </w:r>
      <w:r>
        <w:rPr>
          <w:rStyle w:val="p.MsoIndex1-653-c"/>
        </w:rPr>
        <w:t xml:space="preserve"> algorithm · 380</w:t>
      </w:r>
    </w:p>
    <w:p>
      <w:pPr>
        <w:pStyle w:val="b-652"/>
      </w:pPr>
      <w:r>
        <w:rPr>
          <w:rStyle w:val="b-652-c"/>
          <w:b/>
        </w:rPr>
        <w:t xml:space="preserve">replace_copy_if</w:t>
      </w:r>
      <w:r>
        <w:rPr>
          <w:rStyle w:val="p.MsoIndex1-653-c"/>
        </w:rPr>
        <w:t xml:space="preserve"> algorithm · 330, 380</w:t>
      </w:r>
    </w:p>
    <w:p>
      <w:pPr>
        <w:pStyle w:val="b-652"/>
      </w:pPr>
      <w:r>
        <w:rPr>
          <w:rStyle w:val="b-652-c"/>
          <w:b/>
        </w:rPr>
        <w:t xml:space="preserve">replace_if</w:t>
      </w:r>
      <w:r>
        <w:rPr>
          <w:rStyle w:val="p.MsoIndex1-653-c"/>
        </w:rPr>
        <w:t xml:space="preserve"> algorithm · 330, 380</w:t>
      </w:r>
    </w:p>
    <w:p>
      <w:pPr>
        <w:pStyle w:val="p.MsoIndex1-653"/>
      </w:pPr>
      <w:r>
        <w:rPr>
          <w:rStyle w:val="p.MsoIndex1-653-c"/>
        </w:rPr>
        <w:t xml:space="preserve">reporting errors in book · 10</w:t>
      </w:r>
    </w:p>
    <w:p>
      <w:pPr>
        <w:pStyle w:val="p.MsoIndex1-653"/>
      </w:pPr>
      <w:r>
        <w:rPr>
          <w:rStyle w:val="p.MsoIndex1-653-c"/>
        </w:rPr>
        <w:t xml:space="preserve">requirements · 70</w:t>
      </w:r>
    </w:p>
    <w:p>
      <w:pPr>
        <w:pStyle w:val="b-652"/>
      </w:pPr>
      <w:r>
        <w:rPr>
          <w:rStyle w:val="b-652-c"/>
          <w:b/>
        </w:rPr>
        <w:t xml:space="preserve">reserve( )</w:t>
      </w:r>
      <w:r>
        <w:rPr>
          <w:rStyle w:val="p.MsoIndex1-653-c"/>
        </w:rPr>
        <w:t xml:space="preserve"> · 458</w:t>
      </w:r>
    </w:p>
    <w:p>
      <w:pPr>
        <w:pStyle w:val="b-652"/>
      </w:pPr>
      <w:r>
        <w:rPr>
          <w:rStyle w:val="b-652-c"/>
          <w:b/>
        </w:rPr>
        <w:t xml:space="preserve">resize( )</w:t>
      </w:r>
      <w:r>
        <w:rPr>
          <w:rStyle w:val="p.MsoIndex1-653-c"/>
        </w:rPr>
        <w:t xml:space="preserve"> · 456</w:t>
      </w:r>
    </w:p>
    <w:p>
      <w:pPr>
        <w:pStyle w:val="p.MsoIndex1-653"/>
      </w:pPr>
      <w:r>
        <w:rPr>
          <w:rStyle w:val="p.MsoIndex1-653-c"/>
        </w:rPr>
        <w:t xml:space="preserve">Resource Acquisition Is Initialization (RAII) · 32, 36, 582</w:t>
      </w:r>
    </w:p>
    <w:p>
      <w:pPr>
        <w:pStyle w:val="p.MsoIndex1-653"/>
      </w:pPr>
      <w:r>
        <w:rPr>
          <w:rStyle w:val="p.MsoIndex1-653-c"/>
        </w:rPr>
        <w:t xml:space="preserve">responsive user interfaces · 700</w:t>
      </w:r>
    </w:p>
    <w:p>
      <w:pPr>
        <w:pStyle w:val="b-652"/>
      </w:pPr>
      <w:r>
        <w:rPr>
          <w:rStyle w:val="b-652-c"/>
          <w:b/>
        </w:rPr>
        <w:t xml:space="preserve">result_type</w:t>
      </w:r>
      <w:r>
        <w:rPr>
          <w:rStyle w:val="p.MsoIndex1-653-c"/>
        </w:rPr>
        <w:t xml:space="preserve"> · 342</w:t>
      </w:r>
    </w:p>
    <w:p>
      <w:pPr>
        <w:pStyle w:val="p.MsoIndex1-653"/>
      </w:pPr>
      <w:r>
        <w:rPr>
          <w:rStyle w:val="p.MsoIndex1-653-c"/>
        </w:rPr>
        <w:t xml:space="preserve">resumption, vs. termination, exception handling · 22</w:t>
      </w:r>
    </w:p>
    <w:p>
      <w:pPr>
        <w:pStyle w:val="p.MsoIndex1-653"/>
      </w:pPr>
      <w:r>
        <w:rPr>
          <w:rStyle w:val="p.MsoIndex1-653-c"/>
        </w:rPr>
        <w:t xml:space="preserve">rethrow, exception · 26, 52</w:t>
      </w:r>
    </w:p>
    <w:p>
      <w:pPr>
        <w:pStyle w:val="b-652"/>
      </w:pPr>
      <w:r>
        <w:rPr>
          <w:rStyle w:val="b-652-c"/>
          <w:b/>
        </w:rPr>
        <w:t xml:space="preserve">reverse</w:t>
      </w:r>
      <w:r>
        <w:rPr>
          <w:rStyle w:val="p.MsoIndex1-653-c"/>
        </w:rPr>
        <w:t xml:space="preserve"> algorithm · 372</w:t>
      </w:r>
    </w:p>
    <w:p>
      <w:pPr>
        <w:pStyle w:val="b-652"/>
      </w:pPr>
      <w:r>
        <w:rPr>
          <w:rStyle w:val="b-652-c"/>
          <w:b/>
        </w:rPr>
        <w:t xml:space="preserve">reverse_copy</w:t>
      </w:r>
      <w:r>
        <w:rPr>
          <w:rStyle w:val="p.MsoIndex1-653-c"/>
        </w:rPr>
        <w:t xml:space="preserve"> algorithm · 372</w:t>
      </w:r>
    </w:p>
    <w:p>
      <w:pPr>
        <w:pStyle w:val="b-652"/>
      </w:pPr>
      <w:r>
        <w:rPr>
          <w:rStyle w:val="b-652-c"/>
          <w:b/>
        </w:rPr>
        <w:t xml:space="preserve">reverse_iterator</w:t>
      </w:r>
      <w:r>
        <w:rPr>
          <w:rStyle w:val="p.MsoIndex1-653-c"/>
        </w:rPr>
        <w:t xml:space="preserve"> · 445, 448, 487</w:t>
      </w:r>
    </w:p>
    <w:p>
      <w:pPr>
        <w:pStyle w:val="p.MsoIndex1-653"/>
      </w:pPr>
      <w:r>
        <w:rPr>
          <w:rStyle w:val="p.MsoIndex1-653-c"/>
        </w:rPr>
        <w:t xml:space="preserve">reversible container · 445</w:t>
      </w:r>
    </w:p>
    <w:p>
      <w:pPr>
        <w:pStyle w:val="b-652"/>
      </w:pPr>
      <w:r>
        <w:rPr>
          <w:rStyle w:val="b-652-c"/>
          <w:b/>
        </w:rPr>
        <w:t xml:space="preserve">rope</w:t>
      </w:r>
      <w:r>
        <w:rPr>
          <w:rStyle w:val="p.MsoIndex1-653-c"/>
        </w:rPr>
        <w:t xml:space="preserve"> non-standard string class · 539</w:t>
      </w:r>
    </w:p>
    <w:p>
      <w:pPr>
        <w:pStyle w:val="b-652"/>
      </w:pPr>
      <w:r>
        <w:rPr>
          <w:rStyle w:val="b-652-c"/>
          <w:b/>
        </w:rPr>
        <w:t xml:space="preserve">rotate</w:t>
      </w:r>
      <w:r>
        <w:rPr>
          <w:rStyle w:val="p.MsoIndex1-653-c"/>
        </w:rPr>
        <w:t xml:space="preserve"> algorithm · 373</w:t>
      </w:r>
    </w:p>
    <w:p>
      <w:pPr>
        <w:pStyle w:val="b-652"/>
      </w:pPr>
      <w:r>
        <w:rPr>
          <w:rStyle w:val="b-652-c"/>
          <w:b/>
        </w:rPr>
        <w:t xml:space="preserve">rotate_copy</w:t>
      </w:r>
      <w:r>
        <w:rPr>
          <w:rStyle w:val="p.MsoIndex1-653-c"/>
        </w:rPr>
        <w:t xml:space="preserve"> algorithm · 373</w:t>
      </w:r>
    </w:p>
    <w:p>
      <w:pPr>
        <w:pStyle w:val="b-652"/>
      </w:pPr>
      <w:r>
        <w:rPr>
          <w:rStyle w:val="b-652-c"/>
          <w:b/>
        </w:rPr>
        <w:t xml:space="preserve">Runnable</w:t>
      </w:r>
      <w:r>
        <w:rPr>
          <w:rStyle w:val="p.MsoIndex1-653-c"/>
        </w:rPr>
        <w:t xml:space="preserve"> · 696</w:t>
      </w:r>
    </w:p>
    <w:p>
      <w:pPr>
        <w:pStyle w:val="p.MsoIndex1-653"/>
      </w:pPr>
      <w:r>
        <w:rPr>
          <w:rStyle w:val="p.MsoIndex1-653-c"/>
        </w:rPr>
        <w:t xml:space="preserve">runtime cast · 551</w:t>
      </w:r>
    </w:p>
    <w:p>
      <w:pPr>
        <w:pStyle w:val="p.MsoIndex1-653"/>
      </w:pPr>
      <w:r>
        <w:rPr>
          <w:rStyle w:val="p.MsoIndex1-653-c"/>
        </w:rPr>
        <w:t xml:space="preserve">runtime stack · 228</w:t>
      </w:r>
    </w:p>
    <w:p>
      <w:pPr>
        <w:pStyle w:val="p.MsoIndex1-653"/>
      </w:pPr>
      <w:r>
        <w:rPr>
          <w:rStyle w:val="p.MsoIndex1-653-c"/>
        </w:rPr>
        <w:t xml:space="preserve">runtime type identification · 551; casting to intermediate
levels · 560; </w:t>
      </w:r>
      <w:r>
        <w:rPr>
          <w:rStyle w:val="b-652-c"/>
          <w:b/>
        </w:rPr>
        <w:t xml:space="preserve">const</w:t>
      </w:r>
      <w:r>
        <w:rPr>
          <w:rStyle w:val="p.MsoIndex1-653-c"/>
        </w:rPr>
        <w:t xml:space="preserve"> and </w:t>
      </w:r>
      <w:r>
        <w:rPr>
          <w:rStyle w:val="b-652-c"/>
          <w:b/>
        </w:rPr>
        <w:t xml:space="preserve">volatile</w:t>
      </w:r>
      <w:r>
        <w:rPr>
          <w:rStyle w:val="p.MsoIndex1-653-c"/>
        </w:rPr>
        <w:t xml:space="preserve"> and · 558; difference between </w:t>
      </w:r>
      <w:r>
        <w:rPr>
          <w:rStyle w:val="b-652-c"/>
          <w:b/>
        </w:rPr>
        <w:t xml:space="preserve">dynamic_cast</w:t>
      </w:r>
      <w:r>
        <w:rPr>
          <w:rStyle w:val="p.MsoIndex1-653-c"/>
        </w:rPr>
        <w:t xml:space="preserve">and </w:t>
      </w:r>
      <w:r>
        <w:rPr>
          <w:rStyle w:val="b-652-c"/>
          <w:b/>
        </w:rPr>
        <w:t xml:space="preserve">typeid</w:t>
      </w:r>
      <w:r>
        <w:rPr>
          <w:rStyle w:val="p.MsoIndex1-653-c"/>
        </w:rPr>
        <w:t xml:space="preserve"> · 561; efficiency · 565; mechanism &amp; overhead · 570;
misuse · 564; multiple inheritance · 560, 563, 570; templates and · 562; </w:t>
      </w:r>
      <w:r>
        <w:rPr>
          <w:rStyle w:val="b-652-c"/>
          <w:b/>
        </w:rPr>
        <w:t xml:space="preserve">type_info</w:t>
      </w:r>
      <w:r>
        <w:rPr>
          <w:rStyle w:val="p.MsoIndex1-653-c"/>
        </w:rPr>
        <w:t xml:space="preserve">· 570; </w:t>
      </w:r>
      <w:r>
        <w:rPr>
          <w:rStyle w:val="b-652-c"/>
          <w:b/>
        </w:rPr>
        <w:t xml:space="preserve">type_info</w:t>
      </w:r>
      <w:r>
        <w:rPr>
          <w:rStyle w:val="p.MsoIndex1-653-c"/>
        </w:rPr>
        <w:t xml:space="preserve"> class · 557; </w:t>
      </w:r>
      <w:r>
        <w:rPr>
          <w:rStyle w:val="b-652-c"/>
          <w:b/>
        </w:rPr>
        <w:t xml:space="preserve">type_info::before( )</w:t>
      </w:r>
      <w:r>
        <w:rPr>
          <w:rStyle w:val="p.MsoIndex1-653-c"/>
        </w:rPr>
        <w:t xml:space="preserve"> · 559; </w:t>
      </w:r>
      <w:r>
        <w:rPr>
          <w:rStyle w:val="b-652-c"/>
          <w:b/>
        </w:rPr>
        <w:t xml:space="preserve">type_info::name( )</w:t>
      </w:r>
      <w:r>
        <w:rPr>
          <w:rStyle w:val="p.MsoIndex1-653-c"/>
        </w:rPr>
        <w:t xml:space="preserve">· 559; </w:t>
      </w:r>
      <w:r>
        <w:rPr>
          <w:rStyle w:val="b-652-c"/>
          <w:b/>
        </w:rPr>
        <w:t xml:space="preserve">typeid</w:t>
      </w:r>
      <w:r>
        <w:rPr>
          <w:rStyle w:val="p.MsoIndex1-653-c"/>
        </w:rPr>
        <w:t xml:space="preserve"> operator · 557; void pointers · 561; VTABLE · 570; when to
use it · 564</w:t>
      </w:r>
    </w:p>
    <w:p>
      <w:pPr>
        <w:pStyle w:val="b-652"/>
      </w:pPr>
      <w:r>
        <w:rPr>
          <w:rStyle w:val="b-652-c"/>
          <w:b/>
        </w:rPr>
        <w:t xml:space="preserve">runtime_error</w:t>
      </w:r>
      <w:r>
        <w:rPr>
          <w:rStyle w:val="p.MsoIndex1-653-c"/>
        </w:rPr>
        <w:t xml:space="preserve"> class · 38</w:t>
      </w:r>
    </w:p>
    <w:p>
      <w:pPr>
        <w:pStyle w:val="p.MsoIndexHeading-651"/>
      </w:pPr>
      <w:r>
        <w:rPr>
          <w:rStyle w:val="p.MsoIndexHeading-651-c"/>
        </w:rPr>
        <w:t xml:space="preserve">S</w:t>
      </w:r>
    </w:p>
    <w:p>
      <w:pPr>
        <w:pStyle w:val="p.MsoIndex1-653"/>
      </w:pPr>
      <w:r>
        <w:rPr>
          <w:rStyle w:val="p.MsoIndex1-653-c"/>
        </w:rPr>
        <w:t xml:space="preserve">Saks, Dan · 282</w:t>
      </w:r>
    </w:p>
    <w:p>
      <w:pPr>
        <w:pStyle w:val="p.MsoIndex1-653"/>
      </w:pPr>
      <w:r>
        <w:rPr>
          <w:rStyle w:val="p.MsoIndex1-653-c"/>
        </w:rPr>
        <w:t xml:space="preserve">Schwarz, Jerry · 201</w:t>
      </w:r>
    </w:p>
    <w:p>
      <w:pPr>
        <w:pStyle w:val="b-652"/>
      </w:pPr>
      <w:r>
        <w:rPr>
          <w:rStyle w:val="b-652-c"/>
          <w:b/>
        </w:rPr>
        <w:t xml:space="preserve">search</w:t>
      </w:r>
      <w:r>
        <w:rPr>
          <w:rStyle w:val="p.MsoIndex1-653-c"/>
        </w:rPr>
        <w:t xml:space="preserve"> algorithm · 379</w:t>
      </w:r>
    </w:p>
    <w:p>
      <w:pPr>
        <w:pStyle w:val="b-652"/>
      </w:pPr>
      <w:r>
        <w:rPr>
          <w:rStyle w:val="b-652-c"/>
          <w:b/>
        </w:rPr>
        <w:t xml:space="preserve">search_n</w:t>
      </w:r>
      <w:r>
        <w:rPr>
          <w:rStyle w:val="p.MsoIndex1-653-c"/>
        </w:rPr>
        <w:t xml:space="preserve"> algorithm · 379</w:t>
      </w:r>
    </w:p>
    <w:p>
      <w:pPr>
        <w:pStyle w:val="p.MsoIndex1-653"/>
      </w:pPr>
      <w:r>
        <w:rPr>
          <w:rStyle w:val="p.MsoIndex1-653-c"/>
        </w:rPr>
        <w:t xml:space="preserve">searching and replacing algorithms · 377</w:t>
      </w:r>
    </w:p>
    <w:p>
      <w:pPr>
        <w:pStyle w:val="b-652"/>
      </w:pPr>
      <w:r>
        <w:rPr>
          <w:rStyle w:val="b-652-c"/>
          <w:b/>
        </w:rPr>
        <w:t xml:space="preserve">second_argument_type</w:t>
      </w:r>
      <w:r>
        <w:rPr>
          <w:rStyle w:val="p.MsoIndex1-653-c"/>
        </w:rPr>
        <w:t xml:space="preserve"> · 342</w:t>
      </w:r>
    </w:p>
    <w:p>
      <w:pPr>
        <w:pStyle w:val="b-652"/>
      </w:pPr>
      <w:r>
        <w:rPr>
          <w:rStyle w:val="b-652-c"/>
          <w:b/>
        </w:rPr>
        <w:t xml:space="preserve">seekg( )</w:t>
      </w:r>
      <w:r>
        <w:rPr>
          <w:rStyle w:val="p.MsoIndex1-653-c"/>
        </w:rPr>
        <w:t xml:space="preserve"> · 176</w:t>
      </w:r>
    </w:p>
    <w:p>
      <w:pPr>
        <w:pStyle w:val="p.MsoIndex1-653"/>
      </w:pPr>
      <w:r>
        <w:rPr>
          <w:rStyle w:val="p.MsoIndex1-653-c"/>
        </w:rPr>
        <w:t xml:space="preserve">seeking in iostreams · 175</w:t>
      </w:r>
    </w:p>
    <w:p>
      <w:pPr>
        <w:pStyle w:val="b-652"/>
      </w:pPr>
      <w:r>
        <w:rPr>
          <w:rStyle w:val="b-652-c"/>
          <w:b/>
        </w:rPr>
        <w:t xml:space="preserve">seekp( )</w:t>
      </w:r>
      <w:r>
        <w:rPr>
          <w:rStyle w:val="p.MsoIndex1-653-c"/>
        </w:rPr>
        <w:t xml:space="preserve"> · 176</w:t>
      </w:r>
    </w:p>
    <w:p>
      <w:pPr>
        <w:pStyle w:val="p.MsoIndex1-653"/>
      </w:pPr>
      <w:r>
        <w:rPr>
          <w:rStyle w:val="p.MsoIndex1-653-c"/>
        </w:rPr>
        <w:t xml:space="preserve">separation model, of template compilation · 319</w:t>
      </w:r>
    </w:p>
    <w:p>
      <w:pPr>
        <w:pStyle w:val="p.MsoIndex1-653"/>
      </w:pPr>
      <w:r>
        <w:rPr>
          <w:rStyle w:val="p.MsoIndex1-653-c"/>
        </w:rPr>
        <w:t xml:space="preserve">sequence: </w:t>
      </w:r>
      <w:r>
        <w:rPr>
          <w:rStyle w:val="b-652-c"/>
          <w:b/>
        </w:rPr>
        <w:t xml:space="preserve">at( )</w:t>
      </w:r>
      <w:r>
        <w:rPr>
          <w:rStyle w:val="p.MsoIndex1-653-c"/>
        </w:rPr>
        <w:t xml:space="preserve"> · 470; container · 433;
converting between sequences · 467; </w:t>
      </w:r>
      <w:r>
        <w:rPr>
          <w:rStyle w:val="b-652-c"/>
          <w:b/>
        </w:rPr>
        <w:t xml:space="preserve">deque</w:t>
      </w:r>
      <w:r>
        <w:rPr>
          <w:rStyle w:val="p.MsoIndex1-653-c"/>
        </w:rPr>
        <w:t xml:space="preserve"> · 465; </w:t>
      </w:r>
      <w:r>
        <w:rPr>
          <w:rStyle w:val="b-652-c"/>
          <w:b/>
        </w:rPr>
        <w:t xml:space="preserve">erase( )</w:t>
      </w:r>
      <w:r>
        <w:rPr>
          <w:rStyle w:val="p.MsoIndex1-653-c"/>
        </w:rPr>
        <w:t xml:space="preserve"> ·
457; expanding with </w:t>
      </w:r>
      <w:r>
        <w:rPr>
          <w:rStyle w:val="b-652-c"/>
          <w:b/>
        </w:rPr>
        <w:t xml:space="preserve">resize( )</w:t>
      </w:r>
      <w:r>
        <w:rPr>
          <w:rStyle w:val="p.MsoIndex1-653-c"/>
        </w:rPr>
        <w:t xml:space="preserve"> · 456; </w:t>
      </w:r>
      <w:r>
        <w:rPr>
          <w:rStyle w:val="b-652-c"/>
          <w:b/>
        </w:rPr>
        <w:t xml:space="preserve">insert( )</w:t>
      </w:r>
      <w:r>
        <w:rPr>
          <w:rStyle w:val="p.MsoIndex1-653-c"/>
        </w:rPr>
        <w:t xml:space="preserve"> · 457; </w:t>
      </w:r>
      <w:r>
        <w:rPr>
          <w:rStyle w:val="b-652-c"/>
          <w:b/>
        </w:rPr>
        <w:t xml:space="preserve">list</w:t>
      </w:r>
      <w:r>
        <w:rPr>
          <w:rStyle w:val="p.MsoIndex1-653-c"/>
        </w:rPr>
        <w:t xml:space="preserve">· 471; operations · 454; </w:t>
      </w:r>
      <w:r>
        <w:rPr>
          <w:rStyle w:val="b-652-c"/>
          <w:b/>
        </w:rPr>
        <w:t xml:space="preserve">operator[ ]</w:t>
      </w:r>
      <w:r>
        <w:rPr>
          <w:rStyle w:val="p.MsoIndex1-653-c"/>
        </w:rPr>
        <w:t xml:space="preserve"> · 471; random-access · 470; </w:t>
      </w:r>
      <w:r>
        <w:rPr>
          <w:rStyle w:val="b-652-c"/>
          <w:b/>
        </w:rPr>
        <w:t xml:space="preserve">swap(
)</w:t>
      </w:r>
      <w:r>
        <w:rPr>
          <w:rStyle w:val="p.MsoIndex1-653-c"/>
        </w:rPr>
        <w:t xml:space="preserve"> · 457; swapping sequences · 477; </w:t>
      </w:r>
      <w:r>
        <w:rPr>
          <w:rStyle w:val="b-652-c"/>
          <w:b/>
        </w:rPr>
        <w:t xml:space="preserve">vector</w:t>
      </w:r>
      <w:r>
        <w:rPr>
          <w:rStyle w:val="p.MsoIndex1-653-c"/>
        </w:rPr>
        <w:t xml:space="preserve"> · 457</w:t>
      </w:r>
    </w:p>
    <w:p>
      <w:pPr>
        <w:pStyle w:val="p.MsoIndex1-653"/>
      </w:pPr>
      <w:r>
        <w:rPr>
          <w:rStyle w:val="p.MsoIndex1-653-c"/>
        </w:rPr>
        <w:t xml:space="preserve">serialization: object · 215; thread · 750</w:t>
      </w:r>
    </w:p>
    <w:p>
      <w:pPr>
        <w:pStyle w:val="b-652"/>
      </w:pPr>
      <w:r>
        <w:rPr>
          <w:rStyle w:val="b-652-c"/>
          <w:b/>
        </w:rPr>
        <w:t xml:space="preserve">set</w:t>
      </w:r>
      <w:r>
        <w:rPr>
          <w:rStyle w:val="p.MsoIndex1-653-c"/>
        </w:rPr>
        <w:t xml:space="preserve"> · 479, 513; </w:t>
      </w:r>
      <w:r>
        <w:rPr>
          <w:rStyle w:val="b-652-c"/>
          <w:b/>
        </w:rPr>
        <w:t xml:space="preserve">find( )</w:t>
      </w:r>
      <w:r>
        <w:rPr>
          <w:rStyle w:val="p.MsoIndex1-653-c"/>
        </w:rPr>
        <w:t xml:space="preserve"> · 480; operations
· 400; ordering of · 480; STL set class example · 432; vs. </w:t>
      </w:r>
      <w:r>
        <w:rPr>
          <w:rStyle w:val="b-652-c"/>
          <w:b/>
        </w:rPr>
        <w:t xml:space="preserve">list</w:t>
      </w:r>
      <w:r>
        <w:rPr>
          <w:rStyle w:val="p.MsoIndex1-653-c"/>
        </w:rPr>
        <w:t xml:space="preserve"> · 476</w:t>
      </w:r>
    </w:p>
    <w:p>
      <w:pPr>
        <w:pStyle w:val="b-652"/>
      </w:pPr>
      <w:r>
        <w:rPr>
          <w:rStyle w:val="b-652-c"/>
          <w:b/>
        </w:rPr>
        <w:t xml:space="preserve">set_difference</w:t>
      </w:r>
      <w:r>
        <w:rPr>
          <w:rStyle w:val="p.MsoIndex1-653-c"/>
        </w:rPr>
        <w:t xml:space="preserve"> algorithm · 401</w:t>
      </w:r>
    </w:p>
    <w:p>
      <w:pPr>
        <w:pStyle w:val="b-652"/>
      </w:pPr>
      <w:r>
        <w:rPr>
          <w:rStyle w:val="b-652-c"/>
          <w:b/>
        </w:rPr>
        <w:t xml:space="preserve">set_intersection</w:t>
      </w:r>
      <w:r>
        <w:rPr>
          <w:rStyle w:val="p.MsoIndex1-653-c"/>
        </w:rPr>
        <w:t xml:space="preserve"> algorithm · 401</w:t>
      </w:r>
    </w:p>
    <w:p>
      <w:pPr>
        <w:pStyle w:val="b-652"/>
      </w:pPr>
      <w:r>
        <w:rPr>
          <w:rStyle w:val="b-652-c"/>
          <w:b/>
        </w:rPr>
        <w:t xml:space="preserve">set_symmetric_difference</w:t>
      </w:r>
      <w:r>
        <w:rPr>
          <w:rStyle w:val="p.MsoIndex1-653-c"/>
        </w:rPr>
        <w:t xml:space="preserve"> algorithm · 402</w:t>
      </w:r>
    </w:p>
    <w:p>
      <w:pPr>
        <w:pStyle w:val="b-652"/>
      </w:pPr>
      <w:r>
        <w:rPr>
          <w:rStyle w:val="b-652-c"/>
          <w:b/>
        </w:rPr>
        <w:t xml:space="preserve">set_terminate( )</w:t>
      </w:r>
      <w:r>
        <w:rPr>
          <w:rStyle w:val="p.MsoIndex1-653-c"/>
        </w:rPr>
        <w:t xml:space="preserve"> · 27</w:t>
      </w:r>
    </w:p>
    <w:p>
      <w:pPr>
        <w:pStyle w:val="b-652"/>
      </w:pPr>
      <w:r>
        <w:rPr>
          <w:rStyle w:val="b-652-c"/>
          <w:b/>
        </w:rPr>
        <w:t xml:space="preserve">set_unexpected( )</w:t>
      </w:r>
      <w:r>
        <w:rPr>
          <w:rStyle w:val="p.MsoIndex1-653-c"/>
        </w:rPr>
        <w:t xml:space="preserve"> · 41</w:t>
      </w:r>
    </w:p>
    <w:p>
      <w:pPr>
        <w:pStyle w:val="b-652"/>
      </w:pPr>
      <w:r>
        <w:rPr>
          <w:rStyle w:val="b-652-c"/>
          <w:b/>
        </w:rPr>
        <w:t xml:space="preserve">set_union</w:t>
      </w:r>
      <w:r>
        <w:rPr>
          <w:rStyle w:val="p.MsoIndex1-653-c"/>
        </w:rPr>
        <w:t xml:space="preserve"> algorithm · 401</w:t>
      </w:r>
    </w:p>
    <w:p>
      <w:pPr>
        <w:pStyle w:val="b-652"/>
      </w:pPr>
      <w:r>
        <w:rPr>
          <w:rStyle w:val="b-652-c"/>
          <w:b/>
        </w:rPr>
        <w:t xml:space="preserve">setf( )</w:t>
      </w:r>
      <w:r>
        <w:rPr>
          <w:rStyle w:val="p.MsoIndex1-653-c"/>
        </w:rPr>
        <w:t xml:space="preserve"> · 187, 213</w:t>
      </w:r>
    </w:p>
    <w:p>
      <w:pPr>
        <w:pStyle w:val="b-652"/>
      </w:pPr>
      <w:r>
        <w:rPr>
          <w:rStyle w:val="b-652-c"/>
          <w:b/>
        </w:rPr>
        <w:t xml:space="preserve">setjmp( )</w:t>
      </w:r>
      <w:r>
        <w:rPr>
          <w:rStyle w:val="p.MsoIndex1-653-c"/>
        </w:rPr>
        <w:t xml:space="preserve"> · 16</w:t>
      </w:r>
    </w:p>
    <w:p>
      <w:pPr>
        <w:pStyle w:val="b-652"/>
      </w:pPr>
      <w:r>
        <w:rPr>
          <w:rStyle w:val="b-652-c"/>
          <w:b/>
        </w:rPr>
        <w:t xml:space="preserve">setPriority( )</w:t>
      </w:r>
      <w:r>
        <w:rPr>
          <w:rStyle w:val="p.MsoIndex1-653-c"/>
        </w:rPr>
        <w:t xml:space="preserve"> · 711</w:t>
      </w:r>
    </w:p>
    <w:p>
      <w:pPr>
        <w:pStyle w:val="b-652"/>
      </w:pPr>
      <w:r>
        <w:rPr>
          <w:rStyle w:val="b-652-c"/>
          <w:b/>
        </w:rPr>
        <w:t xml:space="preserve">setw( )</w:t>
      </w:r>
      <w:r>
        <w:rPr>
          <w:rStyle w:val="p.MsoIndex1-653-c"/>
        </w:rPr>
        <w:t xml:space="preserve"> · 213</w:t>
      </w:r>
    </w:p>
    <w:p>
      <w:pPr>
        <w:pStyle w:val="p.MsoIndex1-653"/>
      </w:pPr>
      <w:r>
        <w:rPr>
          <w:rStyle w:val="p.MsoIndex1-653-c"/>
        </w:rPr>
        <w:t xml:space="preserve">Sieve of Eratosthenes · 119</w:t>
      </w:r>
    </w:p>
    <w:p>
      <w:pPr>
        <w:pStyle w:val="b-652"/>
      </w:pPr>
      <w:r>
        <w:rPr>
          <w:rStyle w:val="b-652-c"/>
          <w:b/>
        </w:rPr>
        <w:t xml:space="preserve">signal( )</w:t>
      </w:r>
      <w:r>
        <w:rPr>
          <w:rStyle w:val="p.MsoIndex1-653-c"/>
        </w:rPr>
        <w:t xml:space="preserve"> · 16, 53; threading · 734, 742</w:t>
      </w:r>
    </w:p>
    <w:p>
      <w:pPr>
        <w:pStyle w:val="p.MsoIndex1-653"/>
      </w:pPr>
      <w:r>
        <w:rPr>
          <w:rStyle w:val="p.MsoIndex1-653-c"/>
        </w:rPr>
        <w:t xml:space="preserve">Singleton · 460, 619; implemented with curiously recurring
template pattern · 624; Meyers’ Singleton · 623; ZThreads library (concurrency)
· 728</w:t>
      </w:r>
    </w:p>
    <w:p>
      <w:pPr>
        <w:pStyle w:val="b-652"/>
      </w:pPr>
      <w:r>
        <w:rPr>
          <w:rStyle w:val="b-652-c"/>
          <w:b/>
        </w:rPr>
        <w:t xml:space="preserve">sleep( ),</w:t>
      </w:r>
      <w:r>
        <w:rPr>
          <w:rStyle w:val="p.MsoIndex1-653-c"/>
        </w:rPr>
        <w:t xml:space="preserve"> threading · 707, 734</w:t>
      </w:r>
    </w:p>
    <w:p>
      <w:pPr>
        <w:pStyle w:val="p.MsoIndex1-653"/>
      </w:pPr>
      <w:r>
        <w:rPr>
          <w:rStyle w:val="p.MsoIndex1-653-c"/>
        </w:rPr>
        <w:t xml:space="preserve">slice, </w:t>
      </w:r>
      <w:r>
        <w:rPr>
          <w:rStyle w:val="b-652-c"/>
          <w:b/>
        </w:rPr>
        <w:t xml:space="preserve">valarray</w:t>
      </w:r>
      <w:r>
        <w:rPr>
          <w:rStyle w:val="p.MsoIndex1-653-c"/>
        </w:rPr>
        <w:t xml:space="preserve"> · 542</w:t>
      </w:r>
    </w:p>
    <w:p>
      <w:pPr>
        <w:pStyle w:val="p.MsoIndex1-653"/>
      </w:pPr>
      <w:r>
        <w:rPr>
          <w:rStyle w:val="p.MsoIndex1-653-c"/>
        </w:rPr>
        <w:t xml:space="preserve">slicing, object slicing and exception handling · 23</w:t>
      </w:r>
    </w:p>
    <w:p>
      <w:pPr>
        <w:pStyle w:val="b-652"/>
      </w:pPr>
      <w:r>
        <w:rPr>
          <w:rStyle w:val="b-652-c"/>
          <w:b/>
        </w:rPr>
        <w:t xml:space="preserve">slist</w:t>
      </w:r>
      <w:r>
        <w:rPr>
          <w:rStyle w:val="p.MsoIndex1-653-c"/>
        </w:rPr>
        <w:t xml:space="preserve"> non-standard container · 539</w:t>
      </w:r>
    </w:p>
    <w:p>
      <w:pPr>
        <w:pStyle w:val="p.MsoIndex1-653"/>
      </w:pPr>
      <w:r>
        <w:rPr>
          <w:rStyle w:val="p.MsoIndex1-653-c"/>
        </w:rPr>
        <w:t xml:space="preserve">Smalltalk · 573</w:t>
      </w:r>
    </w:p>
    <w:p>
      <w:pPr>
        <w:pStyle w:val="b-652"/>
      </w:pPr>
      <w:r>
        <w:rPr>
          <w:rStyle w:val="b-652-c"/>
          <w:b/>
        </w:rPr>
        <w:t xml:space="preserve">smanip</w:t>
      </w:r>
      <w:r>
        <w:rPr>
          <w:rStyle w:val="p.MsoIndex1-653-c"/>
        </w:rPr>
        <w:t xml:space="preserve"> · 201</w:t>
      </w:r>
    </w:p>
    <w:p>
      <w:pPr>
        <w:pStyle w:val="p.MsoIndex1-653"/>
      </w:pPr>
      <w:r>
        <w:rPr>
          <w:rStyle w:val="p.MsoIndex1-653-c"/>
        </w:rPr>
        <w:t xml:space="preserve">smart pointer · 437</w:t>
      </w:r>
    </w:p>
    <w:p>
      <w:pPr>
        <w:pStyle w:val="p.MsoIndex1-653"/>
      </w:pPr>
      <w:r>
        <w:rPr>
          <w:rStyle w:val="p.MsoIndex1-653-c"/>
        </w:rPr>
        <w:t xml:space="preserve">software quality · 63</w:t>
      </w:r>
    </w:p>
    <w:p>
      <w:pPr>
        <w:pStyle w:val="b-652"/>
      </w:pPr>
      <w:r>
        <w:rPr>
          <w:rStyle w:val="b-652-c"/>
          <w:b/>
        </w:rPr>
        <w:t xml:space="preserve">sort</w:t>
      </w:r>
      <w:r>
        <w:rPr>
          <w:rStyle w:val="p.MsoIndex1-653-c"/>
        </w:rPr>
        <w:t xml:space="preserve"> algorithm · 366, 393</w:t>
      </w:r>
    </w:p>
    <w:p>
      <w:pPr>
        <w:pStyle w:val="b-652"/>
      </w:pPr>
      <w:r>
        <w:rPr>
          <w:rStyle w:val="b-652-c"/>
          <w:b/>
        </w:rPr>
        <w:t xml:space="preserve">sort_heap</w:t>
      </w:r>
      <w:r>
        <w:rPr>
          <w:rStyle w:val="p.MsoIndex1-653-c"/>
        </w:rPr>
        <w:t xml:space="preserve"> algorithm · 404</w:t>
      </w:r>
    </w:p>
    <w:p>
      <w:pPr>
        <w:pStyle w:val="p.MsoIndex1-653"/>
      </w:pPr>
      <w:r>
        <w:rPr>
          <w:rStyle w:val="p.MsoIndex1-653-c"/>
        </w:rPr>
        <w:t xml:space="preserve">sorting algorithms · 393</w:t>
      </w:r>
    </w:p>
    <w:p>
      <w:pPr>
        <w:pStyle w:val="p.MsoIndex1-653"/>
      </w:pPr>
      <w:r>
        <w:rPr>
          <w:rStyle w:val="p.MsoIndex1-653-c"/>
        </w:rPr>
        <w:t xml:space="preserve">specialization: function template · 261; template · 260</w:t>
      </w:r>
    </w:p>
    <w:p>
      <w:pPr>
        <w:pStyle w:val="p.MsoIndex1-653"/>
      </w:pPr>
      <w:r>
        <w:rPr>
          <w:rStyle w:val="p.MsoIndex1-653-c"/>
        </w:rPr>
        <w:t xml:space="preserve">specification, exception · 40</w:t>
      </w:r>
    </w:p>
    <w:p>
      <w:pPr>
        <w:pStyle w:val="b-652"/>
      </w:pPr>
      <w:r>
        <w:rPr>
          <w:rStyle w:val="b-652-c"/>
          <w:b/>
        </w:rPr>
        <w:t xml:space="preserve">srand( )</w:t>
      </w:r>
      <w:r>
        <w:rPr>
          <w:rStyle w:val="p.MsoIndex1-653-c"/>
        </w:rPr>
        <w:t xml:space="preserve"> · 214</w:t>
      </w:r>
    </w:p>
    <w:p>
      <w:pPr>
        <w:pStyle w:val="p.MsoIndex1-653"/>
      </w:pPr>
      <w:r>
        <w:rPr>
          <w:rStyle w:val="p.MsoIndex1-653-c"/>
        </w:rPr>
        <w:t xml:space="preserve">stable reordering · 366</w:t>
      </w:r>
    </w:p>
    <w:p>
      <w:pPr>
        <w:pStyle w:val="b-652"/>
      </w:pPr>
      <w:r>
        <w:rPr>
          <w:rStyle w:val="b-652-c"/>
          <w:b/>
        </w:rPr>
        <w:t xml:space="preserve">stable_partition</w:t>
      </w:r>
      <w:r>
        <w:rPr>
          <w:rStyle w:val="p.MsoIndex1-653-c"/>
        </w:rPr>
        <w:t xml:space="preserve"> algorithm · 374</w:t>
      </w:r>
    </w:p>
    <w:p>
      <w:pPr>
        <w:pStyle w:val="b-652"/>
      </w:pPr>
      <w:r>
        <w:rPr>
          <w:rStyle w:val="b-652-c"/>
          <w:b/>
        </w:rPr>
        <w:t xml:space="preserve">stable_sort</w:t>
      </w:r>
      <w:r>
        <w:rPr>
          <w:rStyle w:val="p.MsoIndex1-653-c"/>
        </w:rPr>
        <w:t xml:space="preserve"> algorithm · 366, 393</w:t>
      </w:r>
    </w:p>
    <w:p>
      <w:pPr>
        <w:pStyle w:val="b-652"/>
      </w:pPr>
      <w:r>
        <w:rPr>
          <w:rStyle w:val="b-652-c"/>
          <w:b/>
        </w:rPr>
        <w:t xml:space="preserve">stack</w:t>
      </w:r>
      <w:r>
        <w:rPr>
          <w:rStyle w:val="p.MsoIndex1-653-c"/>
        </w:rPr>
        <w:t xml:space="preserve"> · 487; exception safety of · 489; </w:t>
      </w:r>
      <w:r>
        <w:rPr>
          <w:rStyle w:val="b-652-c"/>
          <w:b/>
        </w:rPr>
        <w:t xml:space="preserve">pop( )</w:t>
      </w:r>
      <w:r>
        <w:rPr>
          <w:rStyle w:val="p.MsoIndex1-653-c"/>
        </w:rPr>
        <w:t xml:space="preserve">· 489; </w:t>
      </w:r>
      <w:r>
        <w:rPr>
          <w:rStyle w:val="b-652-c"/>
          <w:b/>
        </w:rPr>
        <w:t xml:space="preserve">push( )</w:t>
      </w:r>
      <w:r>
        <w:rPr>
          <w:rStyle w:val="p.MsoIndex1-653-c"/>
        </w:rPr>
        <w:t xml:space="preserve"> · 489; </w:t>
      </w:r>
      <w:r>
        <w:rPr>
          <w:rStyle w:val="b-652-c"/>
          <w:b/>
        </w:rPr>
        <w:t xml:space="preserve">top( )</w:t>
      </w:r>
      <w:r>
        <w:rPr>
          <w:rStyle w:val="p.MsoIndex1-653-c"/>
        </w:rPr>
        <w:t xml:space="preserve"> · 489</w:t>
      </w:r>
    </w:p>
    <w:p>
      <w:pPr>
        <w:pStyle w:val="p.MsoIndex1-653"/>
      </w:pPr>
      <w:r>
        <w:rPr>
          <w:rStyle w:val="p.MsoIndex1-653-c"/>
        </w:rPr>
        <w:t xml:space="preserve">stack frame · 58</w:t>
      </w:r>
    </w:p>
    <w:p>
      <w:pPr>
        <w:pStyle w:val="p.MsoIndex1-653"/>
      </w:pPr>
      <w:r>
        <w:rPr>
          <w:rStyle w:val="p.MsoIndex1-653-c"/>
        </w:rPr>
        <w:t xml:space="preserve">stack unwinding · 19</w:t>
      </w:r>
    </w:p>
    <w:p>
      <w:pPr>
        <w:pStyle w:val="p.MsoIndex1-653"/>
      </w:pPr>
      <w:r>
        <w:rPr>
          <w:rStyle w:val="p.MsoIndex1-653-c"/>
        </w:rPr>
        <w:t xml:space="preserve">Standard C · 9</w:t>
      </w:r>
    </w:p>
    <w:p>
      <w:pPr>
        <w:pStyle w:val="p.MsoIndex1-653"/>
      </w:pPr>
      <w:r>
        <w:rPr>
          <w:rStyle w:val="p.MsoIndex1-653-c"/>
        </w:rPr>
        <w:t xml:space="preserve">Standard C++ · 9; concurrency · 694; exception types · 38</w:t>
      </w:r>
    </w:p>
    <w:p>
      <w:pPr>
        <w:pStyle w:val="p.MsoIndex1-653"/>
      </w:pPr>
      <w:r>
        <w:rPr>
          <w:rStyle w:val="p.MsoIndex1-653-c"/>
        </w:rPr>
        <w:t xml:space="preserve">State design pattern · 634</w:t>
      </w:r>
    </w:p>
    <w:p>
      <w:pPr>
        <w:pStyle w:val="b-652"/>
      </w:pPr>
      <w:r>
        <w:rPr>
          <w:rStyle w:val="b-652-c"/>
          <w:b/>
        </w:rPr>
        <w:t xml:space="preserve">stdio</w:t>
      </w:r>
      <w:r>
        <w:rPr>
          <w:rStyle w:val="p.MsoIndex1-653-c"/>
        </w:rPr>
        <w:t xml:space="preserve"> · 151</w:t>
      </w:r>
    </w:p>
    <w:p>
      <w:pPr>
        <w:pStyle w:val="p.MsoIndex1-653"/>
      </w:pPr>
      <w:r>
        <w:rPr>
          <w:rStyle w:val="p.MsoIndex1-653-c"/>
        </w:rPr>
        <w:t xml:space="preserve">STL extensions · 538</w:t>
      </w:r>
    </w:p>
    <w:p>
      <w:pPr>
        <w:pStyle w:val="p.MsoIndex1-653"/>
      </w:pPr>
      <w:r>
        <w:rPr>
          <w:rStyle w:val="p.MsoIndex1-653-c"/>
        </w:rPr>
        <w:t xml:space="preserve">Strategy design pattern · 640</w:t>
      </w:r>
    </w:p>
    <w:p>
      <w:pPr>
        <w:pStyle w:val="b-652"/>
      </w:pPr>
      <w:r>
        <w:rPr>
          <w:rStyle w:val="b-652-c"/>
          <w:b/>
        </w:rPr>
        <w:t xml:space="preserve">strcmp( )</w:t>
      </w:r>
      <w:r>
        <w:rPr>
          <w:rStyle w:val="p.MsoIndex1-653-c"/>
        </w:rPr>
        <w:t xml:space="preserve"> · 217</w:t>
      </w:r>
    </w:p>
    <w:p>
      <w:pPr>
        <w:pStyle w:val="p.MsoIndex1-653"/>
      </w:pPr>
      <w:r>
        <w:rPr>
          <w:rStyle w:val="p.MsoIndex1-653-c"/>
        </w:rPr>
        <w:t xml:space="preserve">stream · 156; errors · 165; iterator · 331, 450; output
formatting · 186; state · 165</w:t>
      </w:r>
    </w:p>
    <w:p>
      <w:pPr>
        <w:pStyle w:val="b-652"/>
      </w:pPr>
      <w:r>
        <w:rPr>
          <w:rStyle w:val="b-652-c"/>
          <w:b/>
        </w:rPr>
        <w:t xml:space="preserve">streambuf</w:t>
      </w:r>
      <w:r>
        <w:rPr>
          <w:rStyle w:val="p.MsoIndex1-653-c"/>
        </w:rPr>
        <w:t xml:space="preserve"> · 173; </w:t>
      </w:r>
      <w:r>
        <w:rPr>
          <w:rStyle w:val="b-652-c"/>
          <w:b/>
        </w:rPr>
        <w:t xml:space="preserve">get( )</w:t>
      </w:r>
      <w:r>
        <w:rPr>
          <w:rStyle w:val="p.MsoIndex1-653-c"/>
        </w:rPr>
        <w:t xml:space="preserve"> · 174; </w:t>
      </w:r>
      <w:r>
        <w:rPr>
          <w:rStyle w:val="b-652-c"/>
          <w:b/>
        </w:rPr>
        <w:t xml:space="preserve">rdbuf( )</w:t>
      </w:r>
      <w:r>
        <w:rPr>
          <w:rStyle w:val="p.MsoIndex1-653-c"/>
        </w:rPr>
        <w:t xml:space="preserve">· 174</w:t>
      </w:r>
    </w:p>
    <w:p>
      <w:pPr>
        <w:pStyle w:val="b-652"/>
      </w:pPr>
      <w:r>
        <w:rPr>
          <w:rStyle w:val="b-652-c"/>
          <w:b/>
        </w:rPr>
        <w:t xml:space="preserve">streampos</w:t>
      </w:r>
      <w:r>
        <w:rPr>
          <w:rStyle w:val="p.MsoIndex1-653-c"/>
        </w:rPr>
        <w:t xml:space="preserve"> · 176</w:t>
      </w:r>
    </w:p>
    <w:p>
      <w:pPr>
        <w:pStyle w:val="p.MsoIndex1-653"/>
      </w:pPr>
      <w:r>
        <w:rPr>
          <w:rStyle w:val="p.MsoIndex1-653-c"/>
        </w:rPr>
        <w:t xml:space="preserve">strict weak ordering · 337</w:t>
      </w:r>
    </w:p>
    <w:p>
      <w:pPr>
        <w:pStyle w:val="b-652"/>
      </w:pPr>
      <w:r>
        <w:rPr>
          <w:rStyle w:val="b-652-c"/>
          <w:b/>
        </w:rPr>
        <w:t xml:space="preserve">StrictWeakOrdering</w:t>
      </w:r>
      <w:r>
        <w:rPr>
          <w:rStyle w:val="p.MsoIndex1-653-c"/>
        </w:rPr>
        <w:t xml:space="preserve"> · 374, 403</w:t>
      </w:r>
    </w:p>
    <w:p>
      <w:pPr>
        <w:pStyle w:val="b-652"/>
      </w:pPr>
      <w:r>
        <w:rPr>
          <w:rStyle w:val="b-652-c"/>
          <w:b/>
        </w:rPr>
        <w:t xml:space="preserve">string</w:t>
      </w:r>
      <w:r>
        <w:rPr>
          <w:rStyle w:val="p.MsoIndex1-653-c"/>
        </w:rPr>
        <w:t xml:space="preserve"> · 103; </w:t>
      </w:r>
      <w:r>
        <w:rPr>
          <w:rStyle w:val="b-652-c"/>
          <w:b/>
        </w:rPr>
        <w:t xml:space="preserve">append( )</w:t>
      </w:r>
      <w:r>
        <w:rPr>
          <w:rStyle w:val="p.MsoIndex1-653-c"/>
        </w:rPr>
        <w:t xml:space="preserve"> · 110; </w:t>
      </w:r>
      <w:r>
        <w:rPr>
          <w:rStyle w:val="b-652-c"/>
          <w:b/>
        </w:rPr>
        <w:t xml:space="preserve">at( )</w:t>
      </w:r>
      <w:r>
        <w:rPr>
          <w:rStyle w:val="p.MsoIndex1-653-c"/>
        </w:rPr>
        <w:t xml:space="preserve">· 132; </w:t>
      </w:r>
      <w:r>
        <w:rPr>
          <w:rStyle w:val="b-652-c"/>
          <w:b/>
        </w:rPr>
        <w:t xml:space="preserve">c_str( )</w:t>
      </w:r>
      <w:r>
        <w:rPr>
          <w:rStyle w:val="p.MsoIndex1-653-c"/>
        </w:rPr>
        <w:t xml:space="preserve"> · 131; </w:t>
      </w:r>
      <w:r>
        <w:rPr>
          <w:rStyle w:val="b-652-c"/>
          <w:b/>
        </w:rPr>
        <w:t xml:space="preserve">capacity( )</w:t>
      </w:r>
      <w:r>
        <w:rPr>
          <w:rStyle w:val="p.MsoIndex1-653-c"/>
        </w:rPr>
        <w:t xml:space="preserve"> · 111;
case-insensitive search · 120; character traits · 134; </w:t>
      </w:r>
      <w:r>
        <w:rPr>
          <w:rStyle w:val="b-652-c"/>
          <w:b/>
        </w:rPr>
        <w:t xml:space="preserve">compare( )</w:t>
      </w:r>
      <w:r>
        <w:rPr>
          <w:rStyle w:val="p.MsoIndex1-653-c"/>
        </w:rPr>
        <w:t xml:space="preserve"> ·
131; concatenation · 117; </w:t>
      </w:r>
      <w:r>
        <w:rPr>
          <w:rStyle w:val="b-652-c"/>
          <w:b/>
        </w:rPr>
        <w:t xml:space="preserve">empty( )</w:t>
      </w:r>
      <w:r>
        <w:rPr>
          <w:rStyle w:val="p.MsoIndex1-653-c"/>
        </w:rPr>
        <w:t xml:space="preserve"> · 356; </w:t>
      </w:r>
      <w:r>
        <w:rPr>
          <w:rStyle w:val="b-652-c"/>
          <w:b/>
        </w:rPr>
        <w:t xml:space="preserve">erase( )</w:t>
      </w:r>
      <w:r>
        <w:rPr>
          <w:rStyle w:val="p.MsoIndex1-653-c"/>
        </w:rPr>
        <w:t xml:space="preserve"> ·
126; </w:t>
      </w:r>
      <w:r>
        <w:rPr>
          <w:rStyle w:val="b-652-c"/>
          <w:b/>
        </w:rPr>
        <w:t xml:space="preserve">find( )</w:t>
      </w:r>
      <w:r>
        <w:rPr>
          <w:rStyle w:val="p.MsoIndex1-653-c"/>
        </w:rPr>
        <w:t xml:space="preserve"> · 115; </w:t>
      </w:r>
      <w:r>
        <w:rPr>
          <w:rStyle w:val="b-652-c"/>
          <w:b/>
        </w:rPr>
        <w:t xml:space="preserve">find_first_not_of( )</w:t>
      </w:r>
      <w:r>
        <w:rPr>
          <w:rStyle w:val="p.MsoIndex1-653-c"/>
        </w:rPr>
        <w:t xml:space="preserve"> · 118; </w:t>
      </w:r>
      <w:r>
        <w:rPr>
          <w:rStyle w:val="b-652-c"/>
          <w:b/>
        </w:rPr>
        <w:t xml:space="preserve">find_first_of( )</w:t>
      </w:r>
      <w:r>
        <w:rPr>
          <w:rStyle w:val="p.MsoIndex1-653-c"/>
        </w:rPr>
        <w:t xml:space="preserve">· 118; </w:t>
      </w:r>
      <w:r>
        <w:rPr>
          <w:rStyle w:val="b-652-c"/>
          <w:b/>
        </w:rPr>
        <w:t xml:space="preserve">find_last_not_of( )</w:t>
      </w:r>
      <w:r>
        <w:rPr>
          <w:rStyle w:val="p.MsoIndex1-653-c"/>
        </w:rPr>
        <w:t xml:space="preserve"> · 118; </w:t>
      </w:r>
      <w:r>
        <w:rPr>
          <w:rStyle w:val="b-652-c"/>
          <w:b/>
        </w:rPr>
        <w:t xml:space="preserve">find_last_of( )</w:t>
      </w:r>
      <w:r>
        <w:rPr>
          <w:rStyle w:val="p.MsoIndex1-653-c"/>
        </w:rPr>
        <w:t xml:space="preserve"> ·
118; getline( ) · 129; indexing operations · 133; </w:t>
      </w:r>
      <w:r>
        <w:rPr>
          <w:rStyle w:val="b-652-c"/>
          <w:b/>
        </w:rPr>
        <w:t xml:space="preserve">insert( )</w:t>
      </w:r>
      <w:r>
        <w:rPr>
          <w:rStyle w:val="p.MsoIndex1-653-c"/>
        </w:rPr>
        <w:t xml:space="preserve"> ·
110; iterator · 108; </w:t>
      </w:r>
      <w:r>
        <w:rPr>
          <w:rStyle w:val="b-652-c"/>
          <w:b/>
        </w:rPr>
        <w:t xml:space="preserve">length( )</w:t>
      </w:r>
      <w:r>
        <w:rPr>
          <w:rStyle w:val="p.MsoIndex1-653-c"/>
        </w:rPr>
        <w:t xml:space="preserve"> · 111; memory management · 110, 114;
</w:t>
      </w:r>
      <w:r>
        <w:rPr>
          <w:rStyle w:val="b-652-c"/>
          <w:b/>
        </w:rPr>
        <w:t xml:space="preserve">npos</w:t>
      </w:r>
      <w:r>
        <w:rPr>
          <w:rStyle w:val="p.MsoIndex1-653-c"/>
        </w:rPr>
        <w:t xml:space="preserve"> member · 114; </w:t>
      </w:r>
      <w:r>
        <w:rPr>
          <w:rStyle w:val="b-652-c"/>
          <w:b/>
        </w:rPr>
        <w:t xml:space="preserve">operator!=</w:t>
      </w:r>
      <w:r>
        <w:rPr>
          <w:rStyle w:val="p.MsoIndex1-653-c"/>
        </w:rPr>
        <w:t xml:space="preserve"> · 129; </w:t>
      </w:r>
      <w:r>
        <w:rPr>
          <w:rStyle w:val="b-652-c"/>
          <w:b/>
        </w:rPr>
        <w:t xml:space="preserve">operator[ ]</w:t>
      </w:r>
      <w:r>
        <w:rPr>
          <w:rStyle w:val="p.MsoIndex1-653-c"/>
        </w:rPr>
        <w:t xml:space="preserve"> ·
132; </w:t>
      </w:r>
      <w:r>
        <w:rPr>
          <w:rStyle w:val="b-652-c"/>
          <w:b/>
        </w:rPr>
        <w:t xml:space="preserve">operator+</w:t>
      </w:r>
      <w:r>
        <w:rPr>
          <w:rStyle w:val="p.MsoIndex1-653-c"/>
        </w:rPr>
        <w:t xml:space="preserve"> · 117; </w:t>
      </w:r>
      <w:r>
        <w:rPr>
          <w:rStyle w:val="b-652-c"/>
          <w:b/>
        </w:rPr>
        <w:t xml:space="preserve">operator+=</w:t>
      </w:r>
      <w:r>
        <w:rPr>
          <w:rStyle w:val="p.MsoIndex1-653-c"/>
        </w:rPr>
        <w:t xml:space="preserve"> · 117; </w:t>
      </w:r>
      <w:r>
        <w:rPr>
          <w:rStyle w:val="b-652-c"/>
          <w:b/>
        </w:rPr>
        <w:t xml:space="preserve">operator&lt;</w:t>
      </w:r>
      <w:r>
        <w:rPr>
          <w:rStyle w:val="p.MsoIndex1-653-c"/>
        </w:rPr>
        <w:t xml:space="preserve"> ·
129; </w:t>
      </w:r>
      <w:r>
        <w:rPr>
          <w:rStyle w:val="b-652-c"/>
          <w:b/>
        </w:rPr>
        <w:t xml:space="preserve">operator&lt;=</w:t>
      </w:r>
      <w:r>
        <w:rPr>
          <w:rStyle w:val="p.MsoIndex1-653-c"/>
        </w:rPr>
        <w:t xml:space="preserve"> · 129; </w:t>
      </w:r>
      <w:r>
        <w:rPr>
          <w:rStyle w:val="b-652-c"/>
          <w:b/>
        </w:rPr>
        <w:t xml:space="preserve">operator==</w:t>
      </w:r>
      <w:r>
        <w:rPr>
          <w:rStyle w:val="p.MsoIndex1-653-c"/>
        </w:rPr>
        <w:t xml:space="preserve"> · 129; </w:t>
      </w:r>
      <w:r>
        <w:rPr>
          <w:rStyle w:val="b-652-c"/>
          <w:b/>
        </w:rPr>
        <w:t xml:space="preserve">operator&gt;</w:t>
      </w:r>
      <w:r>
        <w:rPr>
          <w:rStyle w:val="p.MsoIndex1-653-c"/>
        </w:rPr>
        <w:t xml:space="preserve"> ·
129; </w:t>
      </w:r>
      <w:r>
        <w:rPr>
          <w:rStyle w:val="b-652-c"/>
          <w:b/>
        </w:rPr>
        <w:t xml:space="preserve">operator&gt;=</w:t>
      </w:r>
      <w:r>
        <w:rPr>
          <w:rStyle w:val="p.MsoIndex1-653-c"/>
        </w:rPr>
        <w:t xml:space="preserve"> · 129; reference-counted · 104; relational operators
· 129; </w:t>
      </w:r>
      <w:r>
        <w:rPr>
          <w:rStyle w:val="b-652-c"/>
          <w:b/>
        </w:rPr>
        <w:t xml:space="preserve">replace( )</w:t>
      </w:r>
      <w:r>
        <w:rPr>
          <w:rStyle w:val="p.MsoIndex1-653-c"/>
        </w:rPr>
        <w:t xml:space="preserve"> · 112; </w:t>
      </w:r>
      <w:r>
        <w:rPr>
          <w:rStyle w:val="b-652-c"/>
          <w:b/>
        </w:rPr>
        <w:t xml:space="preserve">reserve( )</w:t>
      </w:r>
      <w:r>
        <w:rPr>
          <w:rStyle w:val="p.MsoIndex1-653-c"/>
        </w:rPr>
        <w:t xml:space="preserve"> · 111; </w:t>
      </w:r>
      <w:r>
        <w:rPr>
          <w:rStyle w:val="b-652-c"/>
          <w:b/>
        </w:rPr>
        <w:t xml:space="preserve">resize( )</w:t>
      </w:r>
      <w:r>
        <w:rPr>
          <w:rStyle w:val="p.MsoIndex1-653-c"/>
        </w:rPr>
        <w:t xml:space="preserve">· 111; </w:t>
      </w:r>
      <w:r>
        <w:rPr>
          <w:rStyle w:val="b-652-c"/>
          <w:b/>
        </w:rPr>
        <w:t xml:space="preserve">rfind( )</w:t>
      </w:r>
      <w:r>
        <w:rPr>
          <w:rStyle w:val="p.MsoIndex1-653-c"/>
        </w:rPr>
        <w:t xml:space="preserve"> · 118; </w:t>
      </w:r>
      <w:r>
        <w:rPr>
          <w:rStyle w:val="b-652-c"/>
          <w:b/>
        </w:rPr>
        <w:t xml:space="preserve">size( )</w:t>
      </w:r>
      <w:r>
        <w:rPr>
          <w:rStyle w:val="p.MsoIndex1-653-c"/>
        </w:rPr>
        <w:t xml:space="preserve"> · 111; stream I/O · 156;
</w:t>
      </w:r>
      <w:r>
        <w:rPr>
          <w:rStyle w:val="b-652-c"/>
          <w:b/>
        </w:rPr>
        <w:t xml:space="preserve">substr( )</w:t>
      </w:r>
      <w:r>
        <w:rPr>
          <w:rStyle w:val="p.MsoIndex1-653-c"/>
        </w:rPr>
        <w:t xml:space="preserve"> · 107; </w:t>
      </w:r>
      <w:r>
        <w:rPr>
          <w:rStyle w:val="b-652-c"/>
          <w:b/>
        </w:rPr>
        <w:t xml:space="preserve">swap( )</w:t>
      </w:r>
      <w:r>
        <w:rPr>
          <w:rStyle w:val="p.MsoIndex1-653-c"/>
        </w:rPr>
        <w:t xml:space="preserve"> · 132; transforming strings to
typed values · 181</w:t>
      </w:r>
    </w:p>
    <w:p>
      <w:pPr>
        <w:pStyle w:val="p.MsoIndex1-653"/>
      </w:pPr>
      <w:r>
        <w:rPr>
          <w:rStyle w:val="p.MsoIndex1-653-c"/>
        </w:rPr>
        <w:t xml:space="preserve">string streams · 179</w:t>
      </w:r>
    </w:p>
    <w:p>
      <w:pPr>
        <w:pStyle w:val="b-652"/>
      </w:pPr>
      <w:r>
        <w:rPr>
          <w:rStyle w:val="b-652-c"/>
          <w:b/>
        </w:rPr>
        <w:t xml:space="preserve">stringbuf</w:t>
      </w:r>
      <w:r>
        <w:rPr>
          <w:rStyle w:val="p.MsoIndex1-653-c"/>
        </w:rPr>
        <w:t xml:space="preserve"> · 183</w:t>
      </w:r>
    </w:p>
    <w:p>
      <w:pPr>
        <w:pStyle w:val="p.MsoIndex1-653"/>
      </w:pPr>
      <w:r>
        <w:rPr>
          <w:rStyle w:val="p.MsoIndex1-653-c"/>
        </w:rPr>
        <w:t xml:space="preserve">stringizing, preprocessor operator · 193</w:t>
      </w:r>
    </w:p>
    <w:p>
      <w:pPr>
        <w:pStyle w:val="p.MsoIndex1-653"/>
      </w:pPr>
      <w:r>
        <w:rPr>
          <w:rStyle w:val="p.MsoIndex1-653-c"/>
        </w:rPr>
        <w:t xml:space="preserve">Stroustrup, Bjarne · 101</w:t>
      </w:r>
    </w:p>
    <w:p>
      <w:pPr>
        <w:pStyle w:val="b-652"/>
      </w:pPr>
      <w:r>
        <w:rPr>
          <w:rStyle w:val="b-652-c"/>
          <w:b/>
        </w:rPr>
        <w:t xml:space="preserve">struct tm</w:t>
      </w:r>
      <w:r>
        <w:rPr>
          <w:rStyle w:val="p.MsoIndex1-653-c"/>
        </w:rPr>
        <w:t xml:space="preserve"> · 213</w:t>
      </w:r>
    </w:p>
    <w:p>
      <w:pPr>
        <w:pStyle w:val="p.MsoIndex1-653"/>
      </w:pPr>
      <w:r>
        <w:rPr>
          <w:rStyle w:val="p.MsoIndex1-653-c"/>
        </w:rPr>
        <w:t xml:space="preserve">structural design patterns · 615</w:t>
      </w:r>
    </w:p>
    <w:p>
      <w:pPr>
        <w:pStyle w:val="p.MsoIndex1-653"/>
      </w:pPr>
      <w:r>
        <w:rPr>
          <w:rStyle w:val="p.MsoIndex1-653-c"/>
        </w:rPr>
        <w:t xml:space="preserve">subobject, duplicate subobjects in multiple inheritance ·
585</w:t>
      </w:r>
    </w:p>
    <w:p>
      <w:pPr>
        <w:pStyle w:val="p.MsoIndex1-653"/>
      </w:pPr>
      <w:r>
        <w:rPr>
          <w:rStyle w:val="p.MsoIndex1-653-c"/>
        </w:rPr>
        <w:t xml:space="preserve">subtasks · 691</w:t>
      </w:r>
    </w:p>
    <w:p>
      <w:pPr>
        <w:pStyle w:val="p.MsoIndex1-653"/>
      </w:pPr>
      <w:r>
        <w:rPr>
          <w:rStyle w:val="p.MsoIndex1-653-c"/>
        </w:rPr>
        <w:t xml:space="preserve">suite, test · 79</w:t>
      </w:r>
    </w:p>
    <w:p>
      <w:pPr>
        <w:pStyle w:val="p.MsoIndex1-653"/>
      </w:pPr>
      <w:r>
        <w:rPr>
          <w:rStyle w:val="p.MsoIndex1-653-c"/>
        </w:rPr>
        <w:t xml:space="preserve">surrogate, in design patterns · 631</w:t>
      </w:r>
    </w:p>
    <w:p>
      <w:pPr>
        <w:pStyle w:val="b-652"/>
      </w:pPr>
      <w:r>
        <w:rPr>
          <w:rStyle w:val="b-652-c"/>
          <w:b/>
        </w:rPr>
        <w:t xml:space="preserve">swap </w:t>
      </w:r>
      <w:r>
        <w:rPr>
          <w:rStyle w:val="p.MsoIndex1-653-c"/>
        </w:rPr>
        <w:t xml:space="preserve"> algorithm · 419</w:t>
      </w:r>
    </w:p>
    <w:p>
      <w:pPr>
        <w:pStyle w:val="b-652"/>
      </w:pPr>
      <w:r>
        <w:rPr>
          <w:rStyle w:val="b-652-c"/>
          <w:b/>
        </w:rPr>
        <w:t xml:space="preserve">swap_ranges</w:t>
      </w:r>
      <w:r>
        <w:rPr>
          <w:rStyle w:val="p.MsoIndex1-653-c"/>
        </w:rPr>
        <w:t xml:space="preserve"> algorithm · 373</w:t>
      </w:r>
    </w:p>
    <w:p>
      <w:pPr>
        <w:pStyle w:val="p.MsoIndex1-653"/>
      </w:pPr>
      <w:r>
        <w:rPr>
          <w:rStyle w:val="p.MsoIndex1-653-c"/>
        </w:rPr>
        <w:t xml:space="preserve">synchronization: (concurrency) example of problem from lack
of synchronization · 732; blocking · 734; thread · 719</w:t>
      </w:r>
    </w:p>
    <w:p>
      <w:pPr>
        <w:pStyle w:val="b-652"/>
      </w:pPr>
      <w:r>
        <w:rPr>
          <w:rStyle w:val="b-652-c"/>
          <w:b/>
        </w:rPr>
        <w:t xml:space="preserve">Synchronization_Exception</w:t>
      </w:r>
      <w:r>
        <w:rPr>
          <w:rStyle w:val="p.MsoIndex1-653-c"/>
        </w:rPr>
        <w:t xml:space="preserve">, ZThread library · 698, 703</w:t>
      </w:r>
    </w:p>
    <w:p>
      <w:pPr>
        <w:pStyle w:val="p.MsoIndex1-653"/>
      </w:pPr>
      <w:r>
        <w:rPr>
          <w:rStyle w:val="p.MsoIndex1-653-c"/>
        </w:rPr>
        <w:t xml:space="preserve">synchronized, threading, wrapper for an entire class · 723</w:t>
      </w:r>
    </w:p>
    <w:p>
      <w:pPr>
        <w:pStyle w:val="b-652"/>
      </w:pPr>
      <w:r>
        <w:rPr>
          <w:rStyle w:val="b-652-c"/>
          <w:b/>
        </w:rPr>
        <w:t xml:space="preserve">SynchronousExecutor</w:t>
      </w:r>
      <w:r>
        <w:rPr>
          <w:rStyle w:val="p.MsoIndex1-653-c"/>
        </w:rPr>
        <w:t xml:space="preserve"> (Concurrency) · 705</w:t>
      </w:r>
    </w:p>
    <w:p>
      <w:pPr>
        <w:pStyle w:val="p.MsoIndexHeading-651"/>
      </w:pPr>
      <w:r>
        <w:rPr>
          <w:rStyle w:val="p.MsoIndexHeading-651-c"/>
        </w:rPr>
        <w:t xml:space="preserve">T</w:t>
      </w:r>
    </w:p>
    <w:p>
      <w:pPr>
        <w:pStyle w:val="p.MsoIndex1-653"/>
      </w:pPr>
      <w:r>
        <w:rPr>
          <w:rStyle w:val="p.MsoIndex1-653-c"/>
        </w:rPr>
        <w:t xml:space="preserve">tag, iterator tag classes · 447</w:t>
      </w:r>
    </w:p>
    <w:p>
      <w:pPr>
        <w:pStyle w:val="p.MsoIndex1-653"/>
      </w:pPr>
      <w:r>
        <w:rPr>
          <w:rStyle w:val="p.MsoIndex1-653-c"/>
        </w:rPr>
        <w:t xml:space="preserve">task, defining for threading · 696</w:t>
      </w:r>
    </w:p>
    <w:p>
      <w:pPr>
        <w:pStyle w:val="b-652"/>
      </w:pPr>
      <w:r>
        <w:rPr>
          <w:rStyle w:val="b-652-c"/>
          <w:b/>
        </w:rPr>
        <w:t xml:space="preserve">tellg( )</w:t>
      </w:r>
      <w:r>
        <w:rPr>
          <w:rStyle w:val="p.MsoIndex1-653-c"/>
        </w:rPr>
        <w:t xml:space="preserve"> · 176</w:t>
      </w:r>
    </w:p>
    <w:p>
      <w:pPr>
        <w:pStyle w:val="b-652"/>
      </w:pPr>
      <w:r>
        <w:rPr>
          <w:rStyle w:val="b-652-c"/>
          <w:b/>
        </w:rPr>
        <w:t xml:space="preserve">tellp( )</w:t>
      </w:r>
      <w:r>
        <w:rPr>
          <w:rStyle w:val="p.MsoIndex1-653-c"/>
        </w:rPr>
        <w:t xml:space="preserve"> · 176</w:t>
      </w:r>
    </w:p>
    <w:p>
      <w:pPr>
        <w:pStyle w:val="p.MsoIndex1-653"/>
      </w:pPr>
      <w:r>
        <w:rPr>
          <w:rStyle w:val="p.MsoIndex1-653-c"/>
        </w:rPr>
        <w:t xml:space="preserve">template: argument-dependent lookup in · 274; code bloat,
preventing · 268; compilation · 274; compilation models · 315; compilation,
two-phase · 274; curiously recurring template pattern · 294; default arguments
· 230; dependent names in · 274; explicit instantiation · 316; </w:t>
      </w:r>
      <w:r>
        <w:rPr>
          <w:rStyle w:val="b-652-c"/>
          <w:b/>
        </w:rPr>
        <w:t xml:space="preserve">export</w:t>
      </w:r>
      <w:r>
        <w:rPr>
          <w:rStyle w:val="p.MsoIndex1-653-c"/>
        </w:rPr>
        <w:t xml:space="preserve"> ·
319; expression templates · 308; friend template · 284; friends · 279; function
· 245; idioms · 285; inclusion compilation model · 315; instantiation · 260;
keyword · 240; member · 242; member, and </w:t>
      </w:r>
      <w:r>
        <w:rPr>
          <w:rStyle w:val="b-652-c"/>
          <w:b/>
        </w:rPr>
        <w:t xml:space="preserve">virtual</w:t>
      </w:r>
      <w:r>
        <w:rPr>
          <w:rStyle w:val="p.MsoIndex1-653-c"/>
        </w:rPr>
        <w:t xml:space="preserve"> keyword · 245;
metaprogramming · 297; name lookup issues · 273; names in · 273; non-type
parameters · 228; parameters · 227; partial ordering of class templates · 263;
partial ordering of function templates · 259; partial specialization · 263;
policy-based design · 291; qualified names in · 274, 278; runtime type identification
and · 562; separation compilation model · 319; specialization · 260; template
template parameters · 232; traits · 285</w:t>
      </w:r>
    </w:p>
    <w:p>
      <w:pPr>
        <w:pStyle w:val="p.MsoIndex1-653"/>
      </w:pPr>
      <w:r>
        <w:rPr>
          <w:rStyle w:val="p.MsoIndex1-653-c"/>
        </w:rPr>
        <w:t xml:space="preserve">Template Method design pattern · 639</w:t>
      </w:r>
    </w:p>
    <w:p>
      <w:pPr>
        <w:pStyle w:val="b-652"/>
      </w:pPr>
      <w:r>
        <w:rPr>
          <w:rStyle w:val="b-652-c"/>
          <w:b/>
        </w:rPr>
        <w:t xml:space="preserve">terminate( )</w:t>
      </w:r>
      <w:r>
        <w:rPr>
          <w:rStyle w:val="p.MsoIndex1-653-c"/>
        </w:rPr>
        <w:t xml:space="preserve"> · 27, 44; uncaught exceptions · 26</w:t>
      </w:r>
    </w:p>
    <w:p>
      <w:pPr>
        <w:pStyle w:val="p.MsoIndex1-653"/>
      </w:pPr>
      <w:r>
        <w:rPr>
          <w:rStyle w:val="p.MsoIndex1-653-c"/>
        </w:rPr>
        <w:t xml:space="preserve">terminating threads · 735</w:t>
      </w:r>
    </w:p>
    <w:p>
      <w:pPr>
        <w:pStyle w:val="p.MsoIndex1-653"/>
      </w:pPr>
      <w:r>
        <w:rPr>
          <w:rStyle w:val="p.MsoIndex1-653-c"/>
        </w:rPr>
        <w:t xml:space="preserve">termination problem, concurrency · 727</w:t>
      </w:r>
    </w:p>
    <w:p>
      <w:pPr>
        <w:pStyle w:val="p.MsoIndex1-653"/>
      </w:pPr>
      <w:r>
        <w:rPr>
          <w:rStyle w:val="p.MsoIndex1-653-c"/>
        </w:rPr>
        <w:t xml:space="preserve">termination, vs. resumption, exception handling · 22</w:t>
      </w:r>
    </w:p>
    <w:p>
      <w:pPr>
        <w:pStyle w:val="p.MsoIndex1-653"/>
      </w:pPr>
      <w:r>
        <w:rPr>
          <w:rStyle w:val="p.MsoIndex1-653-c"/>
        </w:rPr>
        <w:t xml:space="preserve">test: automated unit testing · 71; Boolean expressions in
testing · 72; framework · 75; suite · 79; test-first programming · 71; unit ·
70</w:t>
      </w:r>
    </w:p>
    <w:p>
      <w:pPr>
        <w:pStyle w:val="b-652"/>
      </w:pPr>
      <w:r>
        <w:rPr>
          <w:rStyle w:val="b-652-c"/>
          <w:b/>
        </w:rPr>
        <w:t xml:space="preserve">Test</w:t>
      </w:r>
      <w:r>
        <w:rPr>
          <w:rStyle w:val="p.MsoIndex1-653-c"/>
        </w:rPr>
        <w:t xml:space="preserve"> class · 76</w:t>
      </w:r>
    </w:p>
    <w:p>
      <w:pPr>
        <w:pStyle w:val="b-652"/>
      </w:pPr>
      <w:r>
        <w:rPr>
          <w:rStyle w:val="b-652-c"/>
          <w:b/>
        </w:rPr>
        <w:t xml:space="preserve">TestSuite</w:t>
      </w:r>
      <w:r>
        <w:rPr>
          <w:rStyle w:val="p.MsoIndex1-653-c"/>
        </w:rPr>
        <w:t xml:space="preserve"> framework · 75</w:t>
      </w:r>
    </w:p>
    <w:p>
      <w:pPr>
        <w:pStyle w:val="p.MsoIndex1-653"/>
      </w:pPr>
      <w:r>
        <w:rPr>
          <w:rStyle w:val="p.MsoIndex1-653-c"/>
        </w:rPr>
        <w:t xml:space="preserve">text processing · 103</w:t>
      </w:r>
    </w:p>
    <w:p>
      <w:pPr>
        <w:pStyle w:val="p.MsoIndex1-653"/>
      </w:pPr>
      <w:r>
        <w:rPr>
          <w:rStyle w:val="p.MsoIndex1-653-c"/>
        </w:rPr>
        <w:t xml:space="preserve">thread · 691; atomic operation · 732; blocked · 734; </w:t>
      </w:r>
      <w:r>
        <w:rPr>
          <w:rStyle w:val="b-652-c"/>
          <w:b/>
        </w:rPr>
        <w:t xml:space="preserve">broadcast( )</w:t>
      </w:r>
      <w:r>
        <w:rPr>
          <w:rStyle w:val="p.MsoIndex1-653-c"/>
        </w:rPr>
        <w:t xml:space="preserve">· 734, 742, 757; busy wait · 732, 743; </w:t>
      </w:r>
      <w:r>
        <w:rPr>
          <w:rStyle w:val="b-652-c"/>
          <w:b/>
        </w:rPr>
        <w:t xml:space="preserve">Cancelable</w:t>
      </w:r>
      <w:r>
        <w:rPr>
          <w:rStyle w:val="p.MsoIndex1-653-c"/>
        </w:rPr>
        <w:t xml:space="preserve">, ZThread library class
· 717; colliding over resources, improperly accessing shared resources · 715;
concurrency · 691; </w:t>
      </w:r>
      <w:r>
        <w:rPr>
          <w:rStyle w:val="b-652-c"/>
          <w:b/>
        </w:rPr>
        <w:t xml:space="preserve">Condition</w:t>
      </w:r>
      <w:r>
        <w:rPr>
          <w:rStyle w:val="p.MsoIndex1-653-c"/>
        </w:rPr>
        <w:t xml:space="preserve"> class for </w:t>
      </w:r>
      <w:r>
        <w:rPr>
          <w:rStyle w:val="b-652-c"/>
          <w:b/>
        </w:rPr>
        <w:t xml:space="preserve">wait( )</w:t>
      </w:r>
      <w:r>
        <w:rPr>
          <w:rStyle w:val="p.MsoIndex1-653-c"/>
        </w:rPr>
        <w:t xml:space="preserve"> and </w:t>
      </w:r>
      <w:r>
        <w:rPr>
          <w:rStyle w:val="b-652-c"/>
          <w:b/>
        </w:rPr>
        <w:t xml:space="preserve">signal( )</w:t>
      </w:r>
      <w:r>
        <w:rPr>
          <w:rStyle w:val="p.MsoIndex1-653-c"/>
        </w:rPr>
        <w:t xml:space="preserve">· 742; cooperation · 741; dead state · 734; deadlock · 720, 764; deadlock, and
priorities · 709; dining philosophers · 764; drawbacks · 771; example of
problem from lack of synchronization · 732; </w:t>
      </w:r>
      <w:r>
        <w:rPr>
          <w:rStyle w:val="b-652-c"/>
          <w:b/>
        </w:rPr>
        <w:t xml:space="preserve">getPriority( )</w:t>
      </w:r>
      <w:r>
        <w:rPr>
          <w:rStyle w:val="p.MsoIndex1-653-c"/>
        </w:rPr>
        <w:t xml:space="preserve"> · 711;
handshaking between tasks · 742; I/O and threads, blocking · 737; </w:t>
      </w:r>
      <w:r>
        <w:rPr>
          <w:rStyle w:val="b-652-c"/>
          <w:b/>
        </w:rPr>
        <w:t xml:space="preserve">interrupt( )</w:t>
      </w:r>
      <w:r>
        <w:rPr>
          <w:rStyle w:val="p.MsoIndex1-653-c"/>
        </w:rPr>
        <w:t xml:space="preserve">· 735; interrupted status · 739; </w:t>
      </w:r>
      <w:r>
        <w:rPr>
          <w:rStyle w:val="b-652-c"/>
          <w:b/>
        </w:rPr>
        <w:t xml:space="preserve">Interrupted_Exception</w:t>
      </w:r>
      <w:r>
        <w:rPr>
          <w:rStyle w:val="p.MsoIndex1-653-c"/>
        </w:rPr>
        <w:t xml:space="preserve"> · 739; iostreams
and colliding output · 727; memory management · 711; multiple, for
problem-solving · 741; mutex, for handshaking · 742; mutex, simplifying with
the </w:t>
      </w:r>
      <w:r>
        <w:rPr>
          <w:rStyle w:val="b-652-c"/>
          <w:b/>
        </w:rPr>
        <w:t xml:space="preserve">Guard</w:t>
      </w:r>
      <w:r>
        <w:rPr>
          <w:rStyle w:val="p.MsoIndex1-653-c"/>
        </w:rPr>
        <w:t xml:space="preserve"> template · 721; new state · 734; order of task shutdown · 717;
order of thread execution · 708; priority · 709; producer-consumer · 747; queues
solve problems · 750; race condition · 717; reference counting · 712; reference
counting with </w:t>
      </w:r>
      <w:r>
        <w:rPr>
          <w:rStyle w:val="b-652-c"/>
          <w:b/>
        </w:rPr>
        <w:t xml:space="preserve">CountedPtr</w:t>
      </w:r>
      <w:r>
        <w:rPr>
          <w:rStyle w:val="p.MsoIndex1-653-c"/>
        </w:rPr>
        <w:t xml:space="preserve"> · 714; runnable state · 734; serialization ·
750; </w:t>
      </w:r>
      <w:r>
        <w:rPr>
          <w:rStyle w:val="b-652-c"/>
          <w:b/>
        </w:rPr>
        <w:t xml:space="preserve">setPriority( )</w:t>
      </w:r>
      <w:r>
        <w:rPr>
          <w:rStyle w:val="p.MsoIndex1-653-c"/>
        </w:rPr>
        <w:t xml:space="preserve"> · 711; sharing resources · 711; </w:t>
      </w:r>
      <w:r>
        <w:rPr>
          <w:rStyle w:val="b-652-c"/>
          <w:b/>
        </w:rPr>
        <w:t xml:space="preserve">signal( )</w:t>
      </w:r>
      <w:r>
        <w:rPr>
          <w:rStyle w:val="p.MsoIndex1-653-c"/>
        </w:rPr>
        <w:t xml:space="preserve">· 734, 742; </w:t>
      </w:r>
      <w:r>
        <w:rPr>
          <w:rStyle w:val="b-652-c"/>
          <w:b/>
        </w:rPr>
        <w:t xml:space="preserve">sleep( )</w:t>
      </w:r>
      <w:r>
        <w:rPr>
          <w:rStyle w:val="p.MsoIndex1-653-c"/>
        </w:rPr>
        <w:t xml:space="preserve"> · 707, 734; states · 734; synchronization ·
719; synchronization and blocking · 734; synchronized wrapper for an entire
class · 723; termination · 735; termination problem · 727; thread local storage
· 724; threads and efficiency · 693; TQueue, solving threading problems with ·
750; </w:t>
      </w:r>
      <w:r>
        <w:rPr>
          <w:rStyle w:val="b-652-c"/>
          <w:b/>
        </w:rPr>
        <w:t xml:space="preserve">wait( )</w:t>
      </w:r>
      <w:r>
        <w:rPr>
          <w:rStyle w:val="p.MsoIndex1-653-c"/>
        </w:rPr>
        <w:t xml:space="preserve"> · 734, 742; when to use threads · 771; </w:t>
      </w:r>
      <w:r>
        <w:rPr>
          <w:rStyle w:val="b-652-c"/>
          <w:b/>
        </w:rPr>
        <w:t xml:space="preserve">yield( )</w:t>
      </w:r>
      <w:r>
        <w:rPr>
          <w:rStyle w:val="p.MsoIndex1-653-c"/>
        </w:rPr>
        <w:t xml:space="preserve">· 706; ZThread </w:t>
      </w:r>
      <w:r>
        <w:rPr>
          <w:rStyle w:val="b-652-c"/>
          <w:b/>
        </w:rPr>
        <w:t xml:space="preserve">FastMutex</w:t>
      </w:r>
      <w:r>
        <w:rPr>
          <w:rStyle w:val="p.MsoIndex1-653-c"/>
        </w:rPr>
        <w:t xml:space="preserve"> · 731</w:t>
      </w:r>
    </w:p>
    <w:p>
      <w:pPr>
        <w:pStyle w:val="b-652"/>
      </w:pPr>
      <w:r>
        <w:rPr>
          <w:rStyle w:val="b-652-c"/>
          <w:b/>
        </w:rPr>
        <w:t xml:space="preserve">ThreadedExecutor</w:t>
      </w:r>
      <w:r>
        <w:rPr>
          <w:rStyle w:val="p.MsoIndex1-653-c"/>
        </w:rPr>
        <w:t xml:space="preserve"> (Concurrency) · 702</w:t>
      </w:r>
    </w:p>
    <w:p>
      <w:pPr>
        <w:pStyle w:val="p.MsoIndex1-653"/>
      </w:pPr>
      <w:r>
        <w:rPr>
          <w:rStyle w:val="p.MsoIndex1-653-c"/>
        </w:rPr>
        <w:t xml:space="preserve">throughput, optimize · 692</w:t>
      </w:r>
    </w:p>
    <w:p>
      <w:pPr>
        <w:pStyle w:val="b-652"/>
      </w:pPr>
      <w:r>
        <w:rPr>
          <w:rStyle w:val="b-652-c"/>
          <w:b/>
        </w:rPr>
        <w:t xml:space="preserve">throw</w:t>
      </w:r>
      <w:r>
        <w:rPr>
          <w:rStyle w:val="p.MsoIndex1-653-c"/>
        </w:rPr>
        <w:t xml:space="preserve"> · 19</w:t>
      </w:r>
    </w:p>
    <w:p>
      <w:pPr>
        <w:pStyle w:val="p.MsoIndex1-653"/>
      </w:pPr>
      <w:r>
        <w:rPr>
          <w:rStyle w:val="p.MsoIndex1-653-c"/>
        </w:rPr>
        <w:t xml:space="preserve">throwing an exception · 18</w:t>
      </w:r>
    </w:p>
    <w:p>
      <w:pPr>
        <w:pStyle w:val="b-652"/>
      </w:pPr>
      <w:r>
        <w:rPr>
          <w:rStyle w:val="b-652-c"/>
          <w:b/>
        </w:rPr>
        <w:t xml:space="preserve">time( )</w:t>
      </w:r>
      <w:r>
        <w:rPr>
          <w:rStyle w:val="p.MsoIndex1-653-c"/>
        </w:rPr>
        <w:t xml:space="preserve"> · 214</w:t>
      </w:r>
    </w:p>
    <w:p>
      <w:pPr>
        <w:pStyle w:val="b-652"/>
      </w:pPr>
      <w:r>
        <w:rPr>
          <w:rStyle w:val="b-652-c"/>
          <w:b/>
        </w:rPr>
        <w:t xml:space="preserve">time_get</w:t>
      </w:r>
      <w:r>
        <w:rPr>
          <w:rStyle w:val="p.MsoIndex1-653-c"/>
        </w:rPr>
        <w:t xml:space="preserve"> · 220</w:t>
      </w:r>
    </w:p>
    <w:p>
      <w:pPr>
        <w:pStyle w:val="b-652"/>
      </w:pPr>
      <w:r>
        <w:rPr>
          <w:rStyle w:val="b-652-c"/>
          <w:b/>
        </w:rPr>
        <w:t xml:space="preserve">time_put</w:t>
      </w:r>
      <w:r>
        <w:rPr>
          <w:rStyle w:val="p.MsoIndex1-653-c"/>
        </w:rPr>
        <w:t xml:space="preserve"> · 220</w:t>
      </w:r>
    </w:p>
    <w:p>
      <w:pPr>
        <w:pStyle w:val="b-652"/>
      </w:pPr>
      <w:r>
        <w:rPr>
          <w:rStyle w:val="b-652-c"/>
          <w:b/>
        </w:rPr>
        <w:t xml:space="preserve">tolower</w:t>
      </w:r>
      <w:r>
        <w:rPr>
          <w:rStyle w:val="p.MsoIndex1-653-c"/>
        </w:rPr>
        <w:t xml:space="preserve"> · 252</w:t>
      </w:r>
    </w:p>
    <w:p>
      <w:pPr>
        <w:pStyle w:val="b-652"/>
      </w:pPr>
      <w:r>
        <w:rPr>
          <w:rStyle w:val="b-652-c"/>
          <w:b/>
        </w:rPr>
        <w:t xml:space="preserve">toupper</w:t>
      </w:r>
      <w:r>
        <w:rPr>
          <w:rStyle w:val="p.MsoIndex1-653-c"/>
        </w:rPr>
        <w:t xml:space="preserve"> · 252</w:t>
      </w:r>
    </w:p>
    <w:p>
      <w:pPr>
        <w:pStyle w:val="b-652"/>
      </w:pPr>
      <w:r>
        <w:rPr>
          <w:rStyle w:val="b-652-c"/>
          <w:b/>
        </w:rPr>
        <w:t xml:space="preserve">TQueue</w:t>
      </w:r>
      <w:r>
        <w:rPr>
          <w:rStyle w:val="p.MsoIndex1-653-c"/>
        </w:rPr>
        <w:t xml:space="preserve">, solving threading problems with · 750</w:t>
      </w:r>
    </w:p>
    <w:p>
      <w:pPr>
        <w:pStyle w:val="p.MsoIndex1-653"/>
      </w:pPr>
      <w:r>
        <w:rPr>
          <w:rStyle w:val="p.MsoIndex1-653-c"/>
        </w:rPr>
        <w:t xml:space="preserve">trace: file · 88; macro · 87</w:t>
      </w:r>
    </w:p>
    <w:p>
      <w:pPr>
        <w:pStyle w:val="p.MsoIndex1-653"/>
      </w:pPr>
      <w:r>
        <w:rPr>
          <w:rStyle w:val="p.MsoIndex1-653-c"/>
        </w:rPr>
        <w:t xml:space="preserve">traits · 285; iterator · 366</w:t>
      </w:r>
    </w:p>
    <w:p>
      <w:pPr>
        <w:pStyle w:val="b-652"/>
      </w:pPr>
      <w:r>
        <w:rPr>
          <w:rStyle w:val="b-652-c"/>
          <w:b/>
        </w:rPr>
        <w:t xml:space="preserve">transform </w:t>
      </w:r>
      <w:r>
        <w:rPr>
          <w:rStyle w:val="p.MsoIndex1-653-c"/>
        </w:rPr>
        <w:t xml:space="preserve">algorithm · 252, 347, 349, 355, 405</w:t>
      </w:r>
    </w:p>
    <w:p>
      <w:pPr>
        <w:pStyle w:val="p.MsoIndex1-653"/>
      </w:pPr>
      <w:r>
        <w:rPr>
          <w:rStyle w:val="p.MsoIndex1-653-c"/>
        </w:rPr>
        <w:t xml:space="preserve">transforming character strings to typed values · 181</w:t>
      </w:r>
    </w:p>
    <w:p>
      <w:pPr>
        <w:pStyle w:val="b-652"/>
      </w:pPr>
      <w:r>
        <w:rPr>
          <w:rStyle w:val="b-652-c"/>
          <w:b/>
        </w:rPr>
        <w:t xml:space="preserve">try</w:t>
      </w:r>
      <w:r>
        <w:rPr>
          <w:rStyle w:val="p.MsoIndex1-653-c"/>
        </w:rPr>
        <w:t xml:space="preserve"> · 20</w:t>
      </w:r>
    </w:p>
    <w:p>
      <w:pPr>
        <w:pStyle w:val="p.MsoIndex1-653"/>
      </w:pPr>
      <w:r>
        <w:rPr>
          <w:rStyle w:val="p.MsoIndex1-653-c"/>
        </w:rPr>
        <w:t xml:space="preserve">try block · 20; function-level · 36</w:t>
      </w:r>
    </w:p>
    <w:p>
      <w:pPr>
        <w:pStyle w:val="p.MsoIndex1-653"/>
      </w:pPr>
      <w:r>
        <w:rPr>
          <w:rStyle w:val="p.MsoIndex1-653-c"/>
        </w:rPr>
        <w:t xml:space="preserve">type: automatic type conversions and exception handling ·
23; deduction, of function template parameters · 245; incomplete · 163; runtime
type identification (RTTI) · 551</w:t>
      </w:r>
    </w:p>
    <w:p>
      <w:pPr>
        <w:pStyle w:val="b-652"/>
      </w:pPr>
      <w:r>
        <w:rPr>
          <w:rStyle w:val="b-652-c"/>
          <w:b/>
        </w:rPr>
        <w:t xml:space="preserve">type_info</w:t>
      </w:r>
      <w:r>
        <w:rPr>
          <w:rStyle w:val="p.MsoIndex1-653-c"/>
        </w:rPr>
        <w:t xml:space="preserve">: </w:t>
      </w:r>
      <w:r>
        <w:rPr>
          <w:rStyle w:val="b-652-c"/>
          <w:b/>
        </w:rPr>
        <w:t xml:space="preserve">name</w:t>
      </w:r>
      <w:r>
        <w:rPr>
          <w:rStyle w:val="p.MsoIndex1-653-c"/>
        </w:rPr>
        <w:t xml:space="preserve"> function · 244; structure ·
570</w:t>
      </w:r>
    </w:p>
    <w:p>
      <w:pPr>
        <w:pStyle w:val="b-652"/>
      </w:pPr>
      <w:r>
        <w:rPr>
          <w:rStyle w:val="b-652-c"/>
          <w:b/>
        </w:rPr>
        <w:t xml:space="preserve">type_info</w:t>
      </w:r>
      <w:r>
        <w:rPr>
          <w:rStyle w:val="p.MsoIndex1-653-c"/>
        </w:rPr>
        <w:t xml:space="preserve"> class · 557</w:t>
      </w:r>
    </w:p>
    <w:p>
      <w:pPr>
        <w:pStyle w:val="b-652"/>
      </w:pPr>
      <w:r>
        <w:rPr>
          <w:rStyle w:val="b-652-c"/>
          <w:b/>
        </w:rPr>
        <w:t xml:space="preserve">type_info::before( )</w:t>
      </w:r>
      <w:r>
        <w:rPr>
          <w:rStyle w:val="p.MsoIndex1-653-c"/>
        </w:rPr>
        <w:t xml:space="preserve"> · 559</w:t>
      </w:r>
    </w:p>
    <w:p>
      <w:pPr>
        <w:pStyle w:val="b-652"/>
      </w:pPr>
      <w:r>
        <w:rPr>
          <w:rStyle w:val="b-652-c"/>
          <w:b/>
        </w:rPr>
        <w:t xml:space="preserve">type_info</w:t>
      </w:r>
      <w:r>
        <w:rPr>
          <w:rStyle w:val="b-652-c"/>
          <w:b/>
        </w:rPr>
        <w:t xml:space="preserve">::name( )</w:t>
      </w:r>
      <w:r>
        <w:rPr>
          <w:rStyle w:val="p.MsoIndex1-653-c"/>
        </w:rPr>
        <w:t xml:space="preserve"> · 559</w:t>
      </w:r>
    </w:p>
    <w:p>
      <w:pPr>
        <w:pStyle w:val="b-652"/>
      </w:pPr>
      <w:r>
        <w:rPr>
          <w:rStyle w:val="b-652-c"/>
          <w:b/>
        </w:rPr>
        <w:t xml:space="preserve">typeid</w:t>
      </w:r>
      <w:r>
        <w:rPr>
          <w:rStyle w:val="p.MsoIndex1-653-c"/>
        </w:rPr>
        <w:t xml:space="preserve"> operator · 244, 557; difference between </w:t>
      </w:r>
      <w:r>
        <w:rPr>
          <w:rStyle w:val="b-652-c"/>
          <w:b/>
        </w:rPr>
        <w:t xml:space="preserve">dynamic_cast</w:t>
      </w:r>
      <w:r>
        <w:rPr>
          <w:rStyle w:val="p.MsoIndex1-653-c"/>
        </w:rPr>
        <w:t xml:space="preserve">and </w:t>
      </w:r>
      <w:r>
        <w:rPr>
          <w:rStyle w:val="b-652-c"/>
          <w:b/>
        </w:rPr>
        <w:t xml:space="preserve">typeid</w:t>
      </w:r>
      <w:r>
        <w:rPr>
          <w:rStyle w:val="p.MsoIndex1-653-c"/>
        </w:rPr>
        <w:t xml:space="preserve">, runtime type identification · 561</w:t>
      </w:r>
    </w:p>
    <w:p>
      <w:pPr>
        <w:pStyle w:val="b-652"/>
      </w:pPr>
      <w:r>
        <w:rPr>
          <w:rStyle w:val="b-652-c"/>
          <w:b/>
        </w:rPr>
        <w:t xml:space="preserve">typename</w:t>
      </w:r>
      <w:r>
        <w:rPr>
          <w:rStyle w:val="p.MsoIndex1-653-c"/>
        </w:rPr>
        <w:t xml:space="preserve">: keyword · 237; </w:t>
      </w:r>
      <w:r>
        <w:rPr>
          <w:rStyle w:val="b-652-c"/>
          <w:b/>
        </w:rPr>
        <w:t xml:space="preserve">typedef</w:t>
      </w:r>
      <w:r>
        <w:rPr>
          <w:rStyle w:val="p.MsoIndex1-653-c"/>
        </w:rPr>
        <w:t xml:space="preserve"> · 240; versus
</w:t>
      </w:r>
      <w:r>
        <w:rPr>
          <w:rStyle w:val="b-652-c"/>
          <w:b/>
        </w:rPr>
        <w:t xml:space="preserve">class</w:t>
      </w:r>
      <w:r>
        <w:rPr>
          <w:rStyle w:val="p.MsoIndex1-653-c"/>
        </w:rPr>
        <w:t xml:space="preserve"> · 240</w:t>
      </w:r>
    </w:p>
    <w:p>
      <w:pPr>
        <w:pStyle w:val="p.MsoIndex1-653"/>
      </w:pPr>
      <w:r>
        <w:rPr>
          <w:rStyle w:val="p.MsoIndex1-653-c"/>
        </w:rPr>
        <w:t xml:space="preserve">typing, weak · 579</w:t>
      </w:r>
    </w:p>
    <w:p>
      <w:pPr>
        <w:pStyle w:val="p.MsoIndexHeading-651"/>
      </w:pPr>
      <w:r>
        <w:rPr>
          <w:rStyle w:val="p.MsoIndexHeading-651-c"/>
        </w:rPr>
        <w:t xml:space="preserve">U</w:t>
      </w:r>
    </w:p>
    <w:p>
      <w:pPr>
        <w:pStyle w:val="p.MsoIndex1-653"/>
      </w:pPr>
      <w:r>
        <w:rPr>
          <w:rStyle w:val="p.MsoIndex1-653-c"/>
        </w:rPr>
        <w:t xml:space="preserve">unary function · 337</w:t>
      </w:r>
    </w:p>
    <w:p>
      <w:pPr>
        <w:pStyle w:val="p.MsoIndex1-653"/>
      </w:pPr>
      <w:r>
        <w:rPr>
          <w:rStyle w:val="p.MsoIndex1-653-c"/>
        </w:rPr>
        <w:t xml:space="preserve">unary predicate · 337</w:t>
      </w:r>
    </w:p>
    <w:p>
      <w:pPr>
        <w:pStyle w:val="b-652"/>
      </w:pPr>
      <w:r>
        <w:rPr>
          <w:rStyle w:val="b-652-c"/>
          <w:b/>
        </w:rPr>
        <w:t xml:space="preserve">unary_composer</w:t>
      </w:r>
      <w:r>
        <w:rPr>
          <w:rStyle w:val="p.MsoIndex1-653-c"/>
        </w:rPr>
        <w:t xml:space="preserve"> non-standard function object · 360</w:t>
      </w:r>
    </w:p>
    <w:p>
      <w:pPr>
        <w:pStyle w:val="b-652"/>
      </w:pPr>
      <w:r>
        <w:rPr>
          <w:rStyle w:val="b-652-c"/>
          <w:b/>
        </w:rPr>
        <w:t xml:space="preserve">unary_function</w:t>
      </w:r>
      <w:r>
        <w:rPr>
          <w:rStyle w:val="p.MsoIndex1-653-c"/>
        </w:rPr>
        <w:t xml:space="preserve"> · 342, 352; </w:t>
      </w:r>
      <w:r>
        <w:rPr>
          <w:rStyle w:val="b-652-c"/>
          <w:b/>
        </w:rPr>
        <w:t xml:space="preserve">argument_type</w:t>
      </w:r>
      <w:r>
        <w:rPr>
          <w:rStyle w:val="p.MsoIndex1-653-c"/>
        </w:rPr>
        <w:t xml:space="preserve"> ·
342; </w:t>
      </w:r>
      <w:r>
        <w:rPr>
          <w:rStyle w:val="b-652-c"/>
          <w:b/>
        </w:rPr>
        <w:t xml:space="preserve">result_type</w:t>
      </w:r>
      <w:r>
        <w:rPr>
          <w:rStyle w:val="p.MsoIndex1-653-c"/>
        </w:rPr>
        <w:t xml:space="preserve"> · 342</w:t>
      </w:r>
    </w:p>
    <w:p>
      <w:pPr>
        <w:pStyle w:val="b-652"/>
      </w:pPr>
      <w:r>
        <w:rPr>
          <w:rStyle w:val="b-652-c"/>
          <w:b/>
        </w:rPr>
        <w:t xml:space="preserve">unary_negate </w:t>
      </w:r>
      <w:r>
        <w:rPr>
          <w:rStyle w:val="p.MsoIndex1-653-c"/>
        </w:rPr>
        <w:t xml:space="preserve">function object · 341</w:t>
      </w:r>
    </w:p>
    <w:p>
      <w:pPr>
        <w:pStyle w:val="p.MsoIndex1-653"/>
      </w:pPr>
      <w:r>
        <w:rPr>
          <w:rStyle w:val="p.MsoIndex1-653-c"/>
        </w:rPr>
        <w:t xml:space="preserve">uncaught exceptions · 26</w:t>
      </w:r>
    </w:p>
    <w:p>
      <w:pPr>
        <w:pStyle w:val="b-652"/>
      </w:pPr>
      <w:r>
        <w:rPr>
          <w:rStyle w:val="b-652-c"/>
          <w:b/>
        </w:rPr>
        <w:t xml:space="preserve">uncaught_exception( )</w:t>
      </w:r>
      <w:r>
        <w:rPr>
          <w:rStyle w:val="p.MsoIndex1-653-c"/>
        </w:rPr>
        <w:t xml:space="preserve"> · 52</w:t>
      </w:r>
    </w:p>
    <w:p>
      <w:pPr>
        <w:pStyle w:val="b-652"/>
      </w:pPr>
      <w:r>
        <w:rPr>
          <w:rStyle w:val="b-652-c"/>
          <w:b/>
        </w:rPr>
        <w:t xml:space="preserve">unexpected( )</w:t>
      </w:r>
      <w:r>
        <w:rPr>
          <w:rStyle w:val="p.MsoIndex1-653-c"/>
        </w:rPr>
        <w:t xml:space="preserve"> · 41</w:t>
      </w:r>
    </w:p>
    <w:p>
      <w:pPr>
        <w:pStyle w:val="p.MsoIndex1-653"/>
      </w:pPr>
      <w:r>
        <w:rPr>
          <w:rStyle w:val="p.MsoIndex1-653-c"/>
        </w:rPr>
        <w:t xml:space="preserve">Unicode · 216</w:t>
      </w:r>
    </w:p>
    <w:p>
      <w:pPr>
        <w:pStyle w:val="b-652"/>
      </w:pPr>
      <w:r>
        <w:rPr>
          <w:rStyle w:val="b-652-c"/>
          <w:b/>
        </w:rPr>
        <w:t xml:space="preserve">unique</w:t>
      </w:r>
      <w:r>
        <w:rPr>
          <w:rStyle w:val="p.MsoIndex1-653-c"/>
        </w:rPr>
        <w:t xml:space="preserve"> algorithm · 390</w:t>
      </w:r>
    </w:p>
    <w:p>
      <w:pPr>
        <w:pStyle w:val="b-652"/>
      </w:pPr>
      <w:r>
        <w:rPr>
          <w:rStyle w:val="b-652-c"/>
          <w:b/>
        </w:rPr>
        <w:t xml:space="preserve">unique_copy</w:t>
      </w:r>
      <w:r>
        <w:rPr>
          <w:rStyle w:val="p.MsoIndex1-653-c"/>
        </w:rPr>
        <w:t xml:space="preserve"> algorithm · 390</w:t>
      </w:r>
    </w:p>
    <w:p>
      <w:pPr>
        <w:pStyle w:val="p.MsoIndex1-653"/>
      </w:pPr>
      <w:r>
        <w:rPr>
          <w:rStyle w:val="p.MsoIndex1-653-c"/>
        </w:rPr>
        <w:t xml:space="preserve">unit buffering · 188</w:t>
      </w:r>
    </w:p>
    <w:p>
      <w:pPr>
        <w:pStyle w:val="p.MsoIndex1-653"/>
      </w:pPr>
      <w:r>
        <w:rPr>
          <w:rStyle w:val="p.MsoIndex1-653-c"/>
        </w:rPr>
        <w:t xml:space="preserve">unit test · 70</w:t>
      </w:r>
    </w:p>
    <w:p>
      <w:pPr>
        <w:pStyle w:val="p.MsoIndex1-653"/>
      </w:pPr>
      <w:r>
        <w:rPr>
          <w:rStyle w:val="p.MsoIndex1-653-c"/>
        </w:rPr>
        <w:t xml:space="preserve">unstable reordering · 366</w:t>
      </w:r>
    </w:p>
    <w:p>
      <w:pPr>
        <w:pStyle w:val="p.MsoIndex1-653"/>
      </w:pPr>
      <w:r>
        <w:rPr>
          <w:rStyle w:val="p.MsoIndex1-653-c"/>
        </w:rPr>
        <w:t xml:space="preserve">upcast · 603</w:t>
      </w:r>
    </w:p>
    <w:p>
      <w:pPr>
        <w:pStyle w:val="b-652"/>
      </w:pPr>
      <w:r>
        <w:rPr>
          <w:rStyle w:val="b-652-c"/>
          <w:b/>
        </w:rPr>
        <w:t xml:space="preserve">upper_bound</w:t>
      </w:r>
      <w:r>
        <w:rPr>
          <w:rStyle w:val="p.MsoIndex1-653-c"/>
        </w:rPr>
        <w:t xml:space="preserve"> algorithm · 395</w:t>
      </w:r>
    </w:p>
    <w:p>
      <w:pPr>
        <w:pStyle w:val="p.MsoIndex1-653"/>
      </w:pPr>
      <w:r>
        <w:rPr>
          <w:rStyle w:val="p.MsoIndex1-653-c"/>
        </w:rPr>
        <w:t xml:space="preserve">Urlocker, Zack · 608</w:t>
      </w:r>
    </w:p>
    <w:p>
      <w:pPr>
        <w:pStyle w:val="p.MsoIndex1-653"/>
      </w:pPr>
      <w:r>
        <w:rPr>
          <w:rStyle w:val="p.MsoIndex1-653-c"/>
        </w:rPr>
        <w:t xml:space="preserve">user interface, responsive, with threading · 692, 700</w:t>
      </w:r>
    </w:p>
    <w:p>
      <w:pPr>
        <w:pStyle w:val="p.MsoIndex1-653"/>
      </w:pPr>
      <w:r>
        <w:rPr>
          <w:rStyle w:val="p.MsoIndex1-653-c"/>
        </w:rPr>
        <w:t xml:space="preserve">utility algorithms · 417</w:t>
      </w:r>
    </w:p>
    <w:p>
      <w:pPr>
        <w:pStyle w:val="p.MsoIndexHeading-651"/>
      </w:pPr>
      <w:r>
        <w:rPr>
          <w:rStyle w:val="p.MsoIndexHeading-651-c"/>
        </w:rPr>
        <w:t xml:space="preserve">V</w:t>
      </w:r>
    </w:p>
    <w:p>
      <w:pPr>
        <w:pStyle w:val="b-652"/>
      </w:pPr>
      <w:r>
        <w:rPr>
          <w:rStyle w:val="b-652-c"/>
          <w:b/>
        </w:rPr>
        <w:t xml:space="preserve">valarray</w:t>
      </w:r>
      <w:r>
        <w:rPr>
          <w:rStyle w:val="p.MsoIndex1-653-c"/>
        </w:rPr>
        <w:t xml:space="preserve"> · 540; slice · 542</w:t>
      </w:r>
    </w:p>
    <w:p>
      <w:pPr>
        <w:pStyle w:val="b-652"/>
      </w:pPr>
      <w:r>
        <w:rPr>
          <w:rStyle w:val="b-652-c"/>
          <w:b/>
        </w:rPr>
        <w:t xml:space="preserve">value_type</w:t>
      </w:r>
      <w:r>
        <w:rPr>
          <w:rStyle w:val="p.MsoIndex1-653-c"/>
        </w:rPr>
        <w:t xml:space="preserve"> · 450</w:t>
      </w:r>
    </w:p>
    <w:p>
      <w:pPr>
        <w:pStyle w:val="p.MsoIndex1-653"/>
      </w:pPr>
      <w:r>
        <w:rPr>
          <w:rStyle w:val="p.MsoIndex1-653-c"/>
        </w:rPr>
        <w:t xml:space="preserve">van Rossum, Guido · 773</w:t>
      </w:r>
    </w:p>
    <w:p>
      <w:pPr>
        <w:pStyle w:val="p.MsoIndex1-653"/>
      </w:pPr>
      <w:r>
        <w:rPr>
          <w:rStyle w:val="p.MsoIndex1-653-c"/>
        </w:rPr>
        <w:t xml:space="preserve">Vandevoorde, Daveed · 308</w:t>
      </w:r>
    </w:p>
    <w:p>
      <w:pPr>
        <w:pStyle w:val="b-652"/>
      </w:pPr>
      <w:r>
        <w:rPr>
          <w:rStyle w:val="b-652-c"/>
          <w:b/>
        </w:rPr>
        <w:t xml:space="preserve">vector</w:t>
      </w:r>
      <w:r>
        <w:rPr>
          <w:rStyle w:val="p.MsoIndex1-653-c"/>
        </w:rPr>
        <w:t xml:space="preserve"> · 457; </w:t>
      </w:r>
      <w:r>
        <w:rPr>
          <w:rStyle w:val="b-652-c"/>
          <w:b/>
        </w:rPr>
        <w:t xml:space="preserve">reserve( )</w:t>
      </w:r>
      <w:r>
        <w:rPr>
          <w:rStyle w:val="p.MsoIndex1-653-c"/>
        </w:rPr>
        <w:t xml:space="preserve"> · 458</w:t>
      </w:r>
    </w:p>
    <w:p>
      <w:pPr>
        <w:pStyle w:val="p.MsoIndex1-653"/>
      </w:pPr>
      <w:r>
        <w:rPr>
          <w:rStyle w:val="p.MsoIndex1-653-c"/>
        </w:rPr>
        <w:t xml:space="preserve">vector of change · 614</w:t>
      </w:r>
    </w:p>
    <w:p>
      <w:pPr>
        <w:pStyle w:val="b-652"/>
      </w:pPr>
      <w:r>
        <w:rPr>
          <w:rStyle w:val="b-652-c"/>
          <w:b/>
        </w:rPr>
        <w:t xml:space="preserve">vector&lt;bool&gt;</w:t>
      </w:r>
      <w:r>
        <w:rPr>
          <w:rStyle w:val="p.MsoIndex1-653-c"/>
        </w:rPr>
        <w:t xml:space="preserve"> · 263, 506, 511</w:t>
      </w:r>
    </w:p>
    <w:p>
      <w:pPr>
        <w:pStyle w:val="p.MsoIndex1-653"/>
      </w:pPr>
      <w:r>
        <w:rPr>
          <w:rStyle w:val="p.MsoIndex1-653-c"/>
        </w:rPr>
        <w:t xml:space="preserve">Veldhuizen, Todd · 308</w:t>
      </w:r>
    </w:p>
    <w:p>
      <w:pPr>
        <w:pStyle w:val="p.MsoIndex1-653"/>
      </w:pPr>
      <w:r>
        <w:rPr>
          <w:rStyle w:val="p.MsoIndex1-653-c"/>
        </w:rPr>
        <w:t xml:space="preserve">virtual: base class · 563, 589; base, initialization of ·
592; destructor · 581; function table · 654; pure virtual functions · 576;
simulating virtual constructors · 654; virtual functions inside constructors ·
654</w:t>
      </w:r>
    </w:p>
    <w:p>
      <w:pPr>
        <w:pStyle w:val="p.MsoIndex1-653"/>
      </w:pPr>
      <w:r>
        <w:rPr>
          <w:rStyle w:val="p.MsoIndex1-653-c"/>
        </w:rPr>
        <w:t xml:space="preserve">Visitor design pattern · 683</w:t>
      </w:r>
    </w:p>
    <w:p>
      <w:pPr>
        <w:pStyle w:val="p.MsoIndex1-653"/>
      </w:pPr>
      <w:r>
        <w:rPr>
          <w:rStyle w:val="p.MsoIndex1-653-c"/>
        </w:rPr>
        <w:t xml:space="preserve">void · 561</w:t>
      </w:r>
    </w:p>
    <w:p>
      <w:pPr>
        <w:pStyle w:val="p.MsoIndex1-653"/>
      </w:pPr>
      <w:r>
        <w:rPr>
          <w:rStyle w:val="p.MsoIndex1-653-c"/>
        </w:rPr>
        <w:t xml:space="preserve">VPTR · 654</w:t>
      </w:r>
    </w:p>
    <w:p>
      <w:pPr>
        <w:pStyle w:val="p.MsoIndex1-653"/>
      </w:pPr>
      <w:r>
        <w:rPr>
          <w:rStyle w:val="p.MsoIndex1-653-c"/>
        </w:rPr>
        <w:t xml:space="preserve">VTABLE · 654; runtime type identification · 570</w:t>
      </w:r>
    </w:p>
    <w:p>
      <w:pPr>
        <w:pStyle w:val="p.MsoIndexHeading-651"/>
      </w:pPr>
      <w:r>
        <w:rPr>
          <w:rStyle w:val="p.MsoIndexHeading-651-c"/>
        </w:rPr>
        <w:t xml:space="preserve">W</w:t>
      </w:r>
    </w:p>
    <w:p>
      <w:pPr>
        <w:pStyle w:val="b-652"/>
      </w:pPr>
      <w:r>
        <w:rPr>
          <w:rStyle w:val="b-652-c"/>
          <w:b/>
        </w:rPr>
        <w:t xml:space="preserve">wait( )</w:t>
      </w:r>
      <w:r>
        <w:rPr>
          <w:rStyle w:val="p.MsoIndex1-653-c"/>
        </w:rPr>
        <w:t xml:space="preserve">, threading · 734, 742</w:t>
      </w:r>
    </w:p>
    <w:p>
      <w:pPr>
        <w:pStyle w:val="b-652"/>
      </w:pPr>
      <w:r>
        <w:rPr>
          <w:rStyle w:val="b-652-c"/>
          <w:b/>
        </w:rPr>
        <w:t xml:space="preserve">wchar_t</w:t>
      </w:r>
      <w:r>
        <w:rPr>
          <w:rStyle w:val="p.MsoIndex1-653-c"/>
        </w:rPr>
        <w:t xml:space="preserve"> · 216</w:t>
      </w:r>
    </w:p>
    <w:p>
      <w:pPr>
        <w:pStyle w:val="b-652"/>
      </w:pPr>
      <w:r>
        <w:rPr>
          <w:rStyle w:val="b-652-c"/>
          <w:b/>
        </w:rPr>
        <w:t xml:space="preserve">wcscmp( )</w:t>
      </w:r>
      <w:r>
        <w:rPr>
          <w:rStyle w:val="p.MsoIndex1-653-c"/>
        </w:rPr>
        <w:t xml:space="preserve"> · 217</w:t>
      </w:r>
    </w:p>
    <w:p>
      <w:pPr>
        <w:pStyle w:val="p.MsoIndex1-653"/>
      </w:pPr>
      <w:r>
        <w:rPr>
          <w:rStyle w:val="p.MsoIndex1-653-c"/>
        </w:rPr>
        <w:t xml:space="preserve">weak typing · 579</w:t>
      </w:r>
    </w:p>
    <w:p>
      <w:pPr>
        <w:pStyle w:val="p.MsoIndex1-653"/>
      </w:pPr>
      <w:r>
        <w:rPr>
          <w:rStyle w:val="p.MsoIndex1-653-c"/>
        </w:rPr>
        <w:t xml:space="preserve">web servers, multiprocessor · 692</w:t>
      </w:r>
    </w:p>
    <w:p>
      <w:pPr>
        <w:pStyle w:val="p.MsoIndex1-653"/>
      </w:pPr>
      <w:r>
        <w:rPr>
          <w:rStyle w:val="p.MsoIndex1-653-c"/>
        </w:rPr>
        <w:t xml:space="preserve">wide: character · 216; stream · 216; stream function, </w:t>
      </w:r>
      <w:r>
        <w:rPr>
          <w:rStyle w:val="b-652-c"/>
          <w:b/>
        </w:rPr>
        <w:t xml:space="preserve">wcscmp( )</w:t>
      </w:r>
      <w:r>
        <w:rPr>
          <w:rStyle w:val="p.MsoIndex1-653-c"/>
        </w:rPr>
        <w:t xml:space="preserve">· 217</w:t>
      </w:r>
    </w:p>
    <w:p>
      <w:pPr>
        <w:pStyle w:val="b-652"/>
      </w:pPr>
      <w:r>
        <w:rPr>
          <w:rStyle w:val="b-652-c"/>
          <w:b/>
        </w:rPr>
        <w:t xml:space="preserve">widen( )</w:t>
      </w:r>
      <w:r>
        <w:rPr>
          <w:rStyle w:val="p.MsoIndex1-653-c"/>
        </w:rPr>
        <w:t xml:space="preserve"> · 218</w:t>
      </w:r>
    </w:p>
    <w:p>
      <w:pPr>
        <w:pStyle w:val="p.MsoIndex1-653"/>
      </w:pPr>
      <w:r>
        <w:rPr>
          <w:rStyle w:val="p.MsoIndex1-653-c"/>
        </w:rPr>
        <w:t xml:space="preserve">Will-Harris, Daniel · 11</w:t>
      </w:r>
    </w:p>
    <w:p>
      <w:pPr>
        <w:pStyle w:val="p.MsoIndex1-653"/>
      </w:pPr>
      <w:r>
        <w:rPr>
          <w:rStyle w:val="p.MsoIndex1-653-c"/>
        </w:rPr>
        <w:t xml:space="preserve">wrapping, class · 151</w:t>
      </w:r>
    </w:p>
    <w:p>
      <w:pPr>
        <w:pStyle w:val="b-652"/>
      </w:pPr>
      <w:r>
        <w:rPr>
          <w:rStyle w:val="b-652-c"/>
          <w:b/>
        </w:rPr>
        <w:t xml:space="preserve">write( )</w:t>
      </w:r>
      <w:r>
        <w:rPr>
          <w:rStyle w:val="p.MsoIndex1-653-c"/>
        </w:rPr>
        <w:t xml:space="preserve"> · 165, 213</w:t>
      </w:r>
    </w:p>
    <w:p>
      <w:pPr>
        <w:pStyle w:val="b-652"/>
      </w:pPr>
      <w:r>
        <w:rPr>
          <w:rStyle w:val="b-652-c"/>
          <w:b/>
        </w:rPr>
        <w:t xml:space="preserve">ws</w:t>
      </w:r>
      <w:r>
        <w:rPr>
          <w:rStyle w:val="p.MsoIndex1-653-c"/>
        </w:rPr>
        <w:t xml:space="preserve"> · 195</w:t>
      </w:r>
    </w:p>
    <w:p>
      <w:pPr>
        <w:pStyle w:val="p.MsoIndexHeading-651"/>
      </w:pPr>
      <w:r>
        <w:rPr>
          <w:rStyle w:val="p.MsoIndexHeading-651-c"/>
        </w:rPr>
        <w:t xml:space="preserve">X</w:t>
      </w:r>
    </w:p>
    <w:p>
      <w:pPr>
        <w:pStyle w:val="p.MsoIndex1-653"/>
      </w:pPr>
      <w:r>
        <w:rPr>
          <w:rStyle w:val="p.MsoIndex1-653-c"/>
        </w:rPr>
        <w:t xml:space="preserve">XP, Extreme Programming · 71, 615</w:t>
      </w:r>
    </w:p>
    <w:p>
      <w:pPr>
        <w:pStyle w:val="p.MsoIndexHeading-651"/>
      </w:pPr>
      <w:r>
        <w:rPr>
          <w:rStyle w:val="p.MsoIndexHeading-651-c"/>
        </w:rPr>
        <w:t xml:space="preserve">Y</w:t>
      </w:r>
    </w:p>
    <w:p>
      <w:pPr>
        <w:pStyle w:val="b-652"/>
      </w:pPr>
      <w:r>
        <w:rPr>
          <w:rStyle w:val="b-652-c"/>
          <w:b/>
        </w:rPr>
        <w:t xml:space="preserve">yield( )</w:t>
      </w:r>
      <w:r>
        <w:rPr>
          <w:rStyle w:val="p.MsoIndex1-653-c"/>
        </w:rPr>
        <w:t xml:space="preserve">, threading · 706</w:t>
      </w:r>
    </w:p>
    <w:p>
      <w:pPr>
        <w:pStyle w:val="p.MsoIndexHeading-651"/>
      </w:pPr>
      <w:r>
        <w:rPr>
          <w:rStyle w:val="p.MsoIndexHeading-651-c"/>
        </w:rPr>
        <w:t xml:space="preserve">Z</w:t>
      </w:r>
    </w:p>
    <w:p>
      <w:pPr>
        <w:pStyle w:val="p.MsoIndex1-653"/>
      </w:pPr>
      <w:r>
        <w:rPr>
          <w:rStyle w:val="p.MsoIndex1-653-c"/>
        </w:rPr>
        <w:t xml:space="preserve">zero initialization · 522</w:t>
      </w:r>
    </w:p>
    <w:p>
      <w:pPr>
        <w:pStyle w:val="p.MsoIndex1-653"/>
      </w:pPr>
      <w:r>
        <w:rPr>
          <w:rStyle w:val="p.MsoIndex1-653-c"/>
        </w:rPr>
        <w:t xml:space="preserve">Zolman, Leor · 320</w:t>
      </w:r>
    </w:p>
    <w:p>
      <w:pPr>
        <w:pStyle w:val="p.MsoIndex1-653"/>
      </w:pPr>
      <w:r>
        <w:rPr>
          <w:rStyle w:val="p.MsoIndex1-653-c"/>
        </w:rPr>
        <w:t xml:space="preserve">ZThread: </w:t>
      </w:r>
      <w:r>
        <w:rPr>
          <w:rStyle w:val="b-652-c"/>
          <w:b/>
        </w:rPr>
        <w:t xml:space="preserve">Cancelable</w:t>
      </w:r>
      <w:r>
        <w:rPr>
          <w:rStyle w:val="p.MsoIndex1-653-c"/>
        </w:rPr>
        <w:t xml:space="preserve"> class · 717; Executors · 702;
installing the library · 695; multithreading library for C++ · 694</w:t>
      </w:r>
    </w:p>
    <w:p>
      <w:pPr>
        <w:pStyle w:val="br-650"/>
      </w:pPr>
      <w:r>
        <w:br/>
      </w:r>
    </w:p>
    <w:p>
      <w:pPr>
        <w:pStyle w:val="br-655"/>
      </w:pPr>
      <w:r>
        <w:br/>
      </w:r>
    </w:p>
    <w:p>
      <w:pPr>
        <w:pStyle w:val="(div)"/>
      </w:pPr>
      <w:r>
        <w:br/>
      </w:r>
    </w:p>
    <w:p>
      <w:pPr>
        <w:pBdr>
          <w:bottom w:val="single" w:color="000000" w:sz="8" w:space="0"/>
        </w:pBdr>
      </w:pPr>
    </w:p>
    <w:p>
      <w:bookmarkStart w:id="763" w:name="ftn1"/>
      <w:bookmarkEnd w:id="763"/>
      <w:bookmarkStart w:id="764" w:name="_ftn1"/>
      <w:bookmarkEnd w:id="764"/>
      <w:pPr>
        <w:pStyle w:val="a-657"/>
      </w:pPr>
      <w:hyperlink w:tooltip="Current Document" w:anchor="_ftnref1">
        <w:r>
          <w:rPr>
            <w:rStyle w:val="span.MsoFootnoteReference-658-c"/>
          </w:rPr>
          <w:t xml:space="preserve">[1]</w:t>
        </w:r>
      </w:hyperlink>
      <w:r>
        <w:rPr>
          <w:rStyle w:val="p.MsoFootnoteText-659-c"/>
        </w:rPr>
        <w:t xml:space="preserve"> You
might be surprised when you run the example—some C++ compilers have extended </w:t>
      </w:r>
      <w:r>
        <w:rPr>
          <w:rStyle w:val="b-660-c"/>
          <w:b/>
        </w:rPr>
        <w:t xml:space="preserve">longjmp( )</w:t>
      </w:r>
      <w:r>
        <w:rPr>
          <w:rStyle w:val="p.MsoFootnoteText-659-c"/>
        </w:rPr>
        <w:t xml:space="preserve">to clean up objects on the stack. This behavior is not portable.</w:t>
      </w:r>
    </w:p>
    <w:p>
      <w:bookmarkStart w:id="765" w:name="ftn2"/>
      <w:bookmarkEnd w:id="765"/>
      <w:bookmarkStart w:id="766" w:name="_ftn2"/>
      <w:bookmarkEnd w:id="766"/>
      <w:pPr>
        <w:pStyle w:val="a-657"/>
      </w:pPr>
      <w:hyperlink w:tooltip="Current Document" w:anchor="_ftnref2">
        <w:r>
          <w:rPr>
            <w:rStyle w:val="span.MsoFootnoteReference-658-c"/>
          </w:rPr>
          <w:t xml:space="preserve">[2]</w:t>
        </w:r>
      </w:hyperlink>
      <w:r>
        <w:rPr>
          <w:rStyle w:val="p.MsoFootnoteText-659-c"/>
        </w:rPr>
        <w:t xml:space="preserve"> The
BASIC language has long supported a limited form of resumptive exception
handling with its ON ERROR facility.</w:t>
      </w:r>
    </w:p>
    <w:p>
      <w:bookmarkStart w:id="767" w:name="ftn3"/>
      <w:bookmarkEnd w:id="767"/>
      <w:bookmarkStart w:id="768" w:name="_ftn3"/>
      <w:bookmarkEnd w:id="768"/>
      <w:pPr>
        <w:pStyle w:val="a-657"/>
      </w:pPr>
      <w:hyperlink w:tooltip="Current Document" w:anchor="_ftnref3">
        <w:r>
          <w:rPr>
            <w:rStyle w:val="span.MsoFootnoteReference-658-c"/>
          </w:rPr>
          <w:t xml:space="preserve">[3]</w:t>
        </w:r>
      </w:hyperlink>
      <w:r>
        <w:rPr>
          <w:rStyle w:val="p.MsoFootnoteText-659-c"/>
        </w:rPr>
        <w:t xml:space="preserve"> You
might always want to specify exception objects by </w:t>
      </w:r>
      <w:r>
        <w:rPr>
          <w:rStyle w:val="b-660-c"/>
          <w:b/>
        </w:rPr>
        <w:t xml:space="preserve">const</w:t>
      </w:r>
      <w:r>
        <w:rPr>
          <w:rStyle w:val="p.MsoFootnoteText-659-c"/>
        </w:rPr>
        <w:t xml:space="preserve"> reference in
exception handlers. (It’s rare to modify and rethrow an exception.) However, we
are not dogmatic about this practice.</w:t>
      </w:r>
    </w:p>
    <w:p>
      <w:bookmarkStart w:id="769" w:name="ftn4"/>
      <w:bookmarkEnd w:id="769"/>
      <w:bookmarkStart w:id="770" w:name="_ftn4"/>
      <w:bookmarkEnd w:id="770"/>
      <w:pPr>
        <w:pStyle w:val="a-657"/>
      </w:pPr>
      <w:hyperlink w:tooltip="Current Document" w:anchor="_ftnref4">
        <w:r>
          <w:rPr>
            <w:rStyle w:val="span.MsoFootnoteReference-658-c"/>
          </w:rPr>
          <w:t xml:space="preserve">[4]</w:t>
        </w:r>
      </w:hyperlink>
      <w:r>
        <w:rPr>
          <w:rStyle w:val="p.MsoFootnoteText-659-c"/>
        </w:rPr>
        <w:t xml:space="preserve"> Only
</w:t>
      </w:r>
      <w:r>
        <w:rPr>
          <w:rStyle w:val="i-671-c"/>
          <w:i/>
        </w:rPr>
        <w:t xml:space="preserve">unambiguous, accessible base classes</w:t>
      </w:r>
      <w:r>
        <w:rPr>
          <w:rStyle w:val="p.MsoFootnoteText-659-c"/>
        </w:rPr>
        <w:t xml:space="preserve"> can catch derived exceptions. This
rule minimizes the runtime overhead needed to validate exceptions. Remember
that exceptions are checked at runtime, not at compile time, and therefore the
extensive information available at compile time is not available during
exception handling.</w:t>
      </w:r>
    </w:p>
    <w:p>
      <w:bookmarkStart w:id="771" w:name="ftn5"/>
      <w:bookmarkEnd w:id="771"/>
      <w:bookmarkStart w:id="772" w:name="_ftn5"/>
      <w:bookmarkEnd w:id="772"/>
      <w:pPr>
        <w:pStyle w:val="a-657"/>
      </w:pPr>
      <w:hyperlink w:tooltip="Current Document" w:anchor="_ftnref5">
        <w:r>
          <w:rPr>
            <w:rStyle w:val="span.MsoFootnoteReference-658-c"/>
          </w:rPr>
          <w:t xml:space="preserve">[5]</w:t>
        </w:r>
      </w:hyperlink>
      <w:r>
        <w:rPr>
          <w:rStyle w:val="p.MsoFootnoteText-659-c"/>
        </w:rPr>
        <w:t xml:space="preserve"> Note
that there’s an exception class called </w:t>
      </w:r>
      <w:r>
        <w:rPr>
          <w:rStyle w:val="b-660-c"/>
          <w:b/>
        </w:rPr>
        <w:t xml:space="preserve">std::out_of_range</w:t>
      </w:r>
      <w:r>
        <w:rPr>
          <w:rStyle w:val="p.MsoFootnoteText-659-c"/>
        </w:rPr>
        <w:t xml:space="preserve"> in the C++
Standard Library, intended to be used in situations such as this.</w:t>
      </w:r>
    </w:p>
    <w:p>
      <w:pPr>
        <w:pStyle w:val="p.MsoFootnoteText-674"/>
      </w:pPr>
      <w:r>
        <w:rPr>
          <w:rStyle w:val="p.MsoFootnoteText-659-c"/>
        </w:rPr>
        <w:t xml:space="preserve"> </w:t>
      </w:r>
    </w:p>
    <w:p>
      <w:bookmarkStart w:id="773" w:name="ftn6"/>
      <w:bookmarkEnd w:id="773"/>
      <w:bookmarkStart w:id="774" w:name="_ftn6"/>
      <w:bookmarkEnd w:id="774"/>
      <w:pPr>
        <w:pStyle w:val="a-657"/>
      </w:pPr>
      <w:hyperlink w:tooltip="Current Document" w:anchor="_ftnref6">
        <w:r>
          <w:rPr>
            <w:rStyle w:val="span.MsoFootnoteReference-658-c"/>
          </w:rPr>
          <w:t xml:space="preserve">[6]</w:t>
        </w:r>
      </w:hyperlink>
      <w:r>
        <w:rPr>
          <w:rStyle w:val="p.MsoFootnoteText-659-c"/>
        </w:rPr>
        <w:t xml:space="preserve"> For
more detail on </w:t>
      </w:r>
      <w:r>
        <w:rPr>
          <w:rStyle w:val="b-660-c"/>
          <w:b/>
        </w:rPr>
        <w:t xml:space="preserve">auto_ptr</w:t>
      </w:r>
      <w:r>
        <w:rPr>
          <w:rStyle w:val="p.MsoFootnoteText-659-c"/>
        </w:rPr>
        <w:t xml:space="preserve">, see Herb Sutter’s article entitled, “Using
auto_ptr Effectively” in the October 1999 issue of the </w:t>
      </w:r>
      <w:r>
        <w:rPr>
          <w:rStyle w:val="i-671-c"/>
          <w:i/>
        </w:rPr>
        <w:t xml:space="preserve">C/C++ Users Journal</w:t>
      </w:r>
      <w:r>
        <w:rPr>
          <w:rStyle w:val="p.MsoFootnoteText-659-c"/>
        </w:rPr>
        <w:t xml:space="preserve">,
pp. 63–67.</w:t>
      </w:r>
    </w:p>
    <w:p>
      <w:bookmarkStart w:id="775" w:name="ftn7"/>
      <w:bookmarkEnd w:id="775"/>
      <w:bookmarkStart w:id="776" w:name="_ftn7"/>
      <w:bookmarkEnd w:id="776"/>
      <w:pPr>
        <w:pStyle w:val="a-657"/>
      </w:pPr>
      <w:hyperlink w:tooltip="Current Document" w:anchor="_ftnref7">
        <w:r>
          <w:rPr>
            <w:rStyle w:val="span.MsoFootnoteReference-658-c"/>
          </w:rPr>
          <w:t xml:space="preserve">[7]</w:t>
        </w:r>
      </w:hyperlink>
      <w:r>
        <w:rPr>
          <w:rStyle w:val="p.MsoFootnoteText-659-c"/>
        </w:rPr>
        <w:t xml:space="preserve"> If
you’re interested in a more in–depth analysis of exception safety issues, the
definitive reference is Herb Sutter’s </w:t>
      </w:r>
      <w:r>
        <w:rPr>
          <w:rStyle w:val="i-671-c"/>
          <w:i/>
        </w:rPr>
        <w:t xml:space="preserve">Exceptional C++</w:t>
      </w:r>
      <w:r>
        <w:rPr>
          <w:rStyle w:val="p.MsoFootnoteText-659-c"/>
        </w:rPr>
        <w:t xml:space="preserve">, Addison–Wesley,
2000.</w:t>
      </w:r>
    </w:p>
    <w:p>
      <w:bookmarkStart w:id="777" w:name="ftn8"/>
      <w:bookmarkEnd w:id="777"/>
      <w:bookmarkStart w:id="778" w:name="_ftn8"/>
      <w:bookmarkEnd w:id="778"/>
      <w:pPr>
        <w:pStyle w:val="a-657"/>
      </w:pPr>
      <w:hyperlink w:tooltip="Current Document" w:anchor="_ftnref8">
        <w:r>
          <w:rPr>
            <w:rStyle w:val="span.MsoFootnoteReference-658-c"/>
          </w:rPr>
          <w:t xml:space="preserve">[8]</w:t>
        </w:r>
      </w:hyperlink>
      <w:r>
        <w:rPr>
          <w:rStyle w:val="p.MsoFootnoteText-659-c"/>
        </w:rPr>
        <w:t xml:space="preserve"> The
library function </w:t>
      </w:r>
      <w:r>
        <w:rPr>
          <w:rStyle w:val="b-660-c"/>
          <w:b/>
        </w:rPr>
        <w:t xml:space="preserve">uncaught_exception( )</w:t>
      </w:r>
      <w:r>
        <w:rPr>
          <w:rStyle w:val="p.MsoFootnoteText-659-c"/>
        </w:rPr>
        <w:t xml:space="preserve"> returns </w:t>
      </w:r>
      <w:r>
        <w:rPr>
          <w:rStyle w:val="b-660-c"/>
          <w:b/>
        </w:rPr>
        <w:t xml:space="preserve">true</w:t>
      </w:r>
      <w:r>
        <w:rPr>
          <w:rStyle w:val="p.MsoFootnoteText-659-c"/>
        </w:rPr>
        <w:t xml:space="preserve"> in the
middle of stack unwinding, so technically you can test </w:t>
      </w:r>
      <w:r>
        <w:rPr>
          <w:rStyle w:val="b-660-c"/>
          <w:b/>
        </w:rPr>
        <w:t xml:space="preserve">uncaught_exception( )</w:t>
      </w:r>
      <w:r>
        <w:rPr>
          <w:rStyle w:val="p.MsoFootnoteText-659-c"/>
        </w:rPr>
        <w:t xml:space="preserve">for </w:t>
      </w:r>
      <w:r>
        <w:rPr>
          <w:rStyle w:val="b-660-c"/>
          <w:b/>
        </w:rPr>
        <w:t xml:space="preserve">false</w:t>
      </w:r>
      <w:r>
        <w:rPr>
          <w:rStyle w:val="p.MsoFootnoteText-659-c"/>
        </w:rPr>
        <w:t xml:space="preserve"> and let an exception escape from a destructor. We’ve never
seen a situation in which this constituted good design, however, so we only
mention it in this footnote.</w:t>
      </w:r>
    </w:p>
    <w:p>
      <w:bookmarkStart w:id="779" w:name="ftn9"/>
      <w:bookmarkEnd w:id="779"/>
      <w:bookmarkStart w:id="780" w:name="_ftn9"/>
      <w:bookmarkEnd w:id="780"/>
      <w:pPr>
        <w:pStyle w:val="a-657"/>
      </w:pPr>
      <w:hyperlink w:tooltip="Current Document" w:anchor="_ftnref9">
        <w:r>
          <w:rPr>
            <w:rStyle w:val="span.MsoFootnoteReference-658-c"/>
          </w:rPr>
          <w:t xml:space="preserve">[9]</w:t>
        </w:r>
      </w:hyperlink>
      <w:r>
        <w:rPr>
          <w:rStyle w:val="p.MsoFootnoteText-659-c"/>
        </w:rPr>
        <w:t xml:space="preserve"> Some
compilers do throw exceptions in these cases, but they usually provide a
compiler option to disable this (unusual) behavior.</w:t>
      </w:r>
    </w:p>
    <w:p>
      <w:bookmarkStart w:id="781" w:name="ftn10"/>
      <w:bookmarkEnd w:id="781"/>
      <w:bookmarkStart w:id="782" w:name="_ftn10"/>
      <w:bookmarkEnd w:id="782"/>
      <w:pPr>
        <w:pStyle w:val="a-657"/>
      </w:pPr>
      <w:hyperlink w:tooltip="Current Document" w:anchor="_ftnref10">
        <w:r>
          <w:rPr>
            <w:rStyle w:val="span.MsoFootnoteReference-658-c"/>
          </w:rPr>
          <w:t xml:space="preserve">[10]</w:t>
        </w:r>
      </w:hyperlink>
      <w:r>
        <w:rPr>
          <w:rStyle w:val="p.MsoFootnoteText-659-c"/>
        </w:rPr>
        <w:t xml:space="preserve"> Check
out the Boost smart pointer types at http://www.boost.org/libs/smart_ptr/index.htm.
Some of these are being considered for inclusion in the next revision of
Standard C++.</w:t>
      </w:r>
    </w:p>
    <w:p>
      <w:bookmarkStart w:id="783" w:name="ftn11"/>
      <w:bookmarkEnd w:id="783"/>
      <w:bookmarkStart w:id="784" w:name="_ftn11"/>
      <w:bookmarkEnd w:id="784"/>
      <w:pPr>
        <w:pStyle w:val="a-657"/>
      </w:pPr>
      <w:hyperlink w:tooltip="Current Document" w:anchor="_ftnref11">
        <w:r>
          <w:rPr>
            <w:rStyle w:val="span.MsoFootnoteReference-658-c"/>
          </w:rPr>
          <w:t xml:space="preserve">[11]</w:t>
        </w:r>
      </w:hyperlink>
      <w:r>
        <w:rPr>
          <w:rStyle w:val="p.MsoFootnoteText-659-c"/>
        </w:rPr>
        <w:t xml:space="preserve"> This
depends on how much return code checking you would have to insert if you
weren’t using exceptions.</w:t>
      </w:r>
    </w:p>
    <w:p>
      <w:bookmarkStart w:id="785" w:name="ftn12"/>
      <w:bookmarkEnd w:id="785"/>
      <w:bookmarkStart w:id="786" w:name="_ftn12"/>
      <w:bookmarkEnd w:id="786"/>
      <w:pPr>
        <w:pStyle w:val="a-657"/>
      </w:pPr>
      <w:hyperlink w:tooltip="Current Document" w:anchor="_ftnref12">
        <w:r>
          <w:rPr>
            <w:rStyle w:val="span.MsoFootnoteReference-658-c"/>
          </w:rPr>
          <w:t xml:space="preserve">[12]</w:t>
        </w:r>
      </w:hyperlink>
      <w:r>
        <w:rPr>
          <w:rStyle w:val="p.MsoFootnoteText-659-c"/>
        </w:rPr>
        <w:t xml:space="preserve"> Borland
enables exceptions by default; to disable exceptions use the</w:t>
      </w:r>
      <w:r>
        <w:br/>
      </w:r>
      <w:r>
        <w:rPr>
          <w:rStyle w:val="b-660-c"/>
          <w:b/>
        </w:rPr>
        <w:t xml:space="preserve">–x</w:t>
      </w:r>
      <w:r>
        <w:rPr>
          <w:rStyle w:val="p.MsoFootnoteText-659-c"/>
        </w:rPr>
        <w:t xml:space="preserve">– compiler option. Microsoft disables support by default; to turn it
on, use the </w:t>
      </w:r>
      <w:r>
        <w:rPr>
          <w:rStyle w:val="b-660-c"/>
          <w:b/>
        </w:rPr>
        <w:t xml:space="preserve">–GX</w:t>
      </w:r>
      <w:r>
        <w:rPr>
          <w:rStyle w:val="p.MsoFootnoteText-659-c"/>
        </w:rPr>
        <w:t xml:space="preserve"> option. With both compilers use the </w:t>
      </w:r>
      <w:r>
        <w:rPr>
          <w:rStyle w:val="b-660-c"/>
          <w:b/>
        </w:rPr>
        <w:t xml:space="preserve">–c</w:t>
      </w:r>
      <w:r>
        <w:rPr>
          <w:rStyle w:val="p.MsoFootnoteText-659-c"/>
        </w:rPr>
        <w:t xml:space="preserve"> option to
compile only.</w:t>
      </w:r>
    </w:p>
    <w:p>
      <w:bookmarkStart w:id="787" w:name="ftn13"/>
      <w:bookmarkEnd w:id="787"/>
      <w:bookmarkStart w:id="788" w:name="_ftn13"/>
      <w:bookmarkEnd w:id="788"/>
      <w:pPr>
        <w:pStyle w:val="a-657"/>
      </w:pPr>
      <w:hyperlink w:tooltip="Current Document" w:anchor="_ftnref13">
        <w:r>
          <w:rPr>
            <w:rStyle w:val="span.MsoFootnoteReference-658-c"/>
          </w:rPr>
          <w:t xml:space="preserve">[13]</w:t>
        </w:r>
      </w:hyperlink>
      <w:r>
        <w:rPr>
          <w:rStyle w:val="p.MsoFootnoteText-659-c"/>
        </w:rPr>
        <w:t xml:space="preserve"> The
GNU C++ compiler uses the zero–cost model by default. Metrowerks Code Warrior
for C++ also has an option to use the zero–cost model.</w:t>
      </w:r>
    </w:p>
    <w:p>
      <w:bookmarkStart w:id="789" w:name="ftn14"/>
      <w:bookmarkEnd w:id="789"/>
      <w:bookmarkStart w:id="790" w:name="_ftn14"/>
      <w:bookmarkEnd w:id="790"/>
      <w:pPr>
        <w:pStyle w:val="a-657"/>
      </w:pPr>
      <w:hyperlink w:tooltip="Current Document" w:anchor="_ftnref14">
        <w:r>
          <w:rPr>
            <w:rStyle w:val="span.MsoFootnoteReference-658-c"/>
          </w:rPr>
          <w:t xml:space="preserve">[14]</w:t>
        </w:r>
      </w:hyperlink>
      <w:r>
        <w:rPr>
          <w:rStyle w:val="p.MsoFootnoteText-659-c"/>
        </w:rPr>
        <w:t xml:space="preserve"> Thanks
to Scott Meyers and Josee Lajoie for their insights on the zero–cost model. You
can find more information on how exceptions work in Josee’s excellent article,
“Exception Handling: Behind the Scenes,” </w:t>
      </w:r>
      <w:r>
        <w:rPr>
          <w:rStyle w:val="i-671-c"/>
          <w:i/>
        </w:rPr>
        <w:t xml:space="preserve">C++ Gems</w:t>
      </w:r>
      <w:r>
        <w:rPr>
          <w:rStyle w:val="p.MsoFootnoteText-659-c"/>
        </w:rPr>
        <w:t xml:space="preserve">, SIGS, 1996.</w:t>
      </w:r>
    </w:p>
    <w:p>
      <w:bookmarkStart w:id="791" w:name="ftn15"/>
      <w:bookmarkEnd w:id="791"/>
      <w:bookmarkStart w:id="792" w:name="_ftn15"/>
      <w:bookmarkEnd w:id="792"/>
      <w:pPr>
        <w:pStyle w:val="a-657"/>
      </w:pPr>
      <w:hyperlink w:tooltip="Current Document" w:anchor="_ftnref15">
        <w:r>
          <w:rPr>
            <w:rStyle w:val="span.MsoFootnoteReference-658-c"/>
          </w:rPr>
          <w:t xml:space="preserve">[15]</w:t>
        </w:r>
      </w:hyperlink>
      <w:r>
        <w:rPr>
          <w:rStyle w:val="p.MsoFootnoteText-659-c"/>
        </w:rPr>
        <w:t xml:space="preserve"> He
invented Quicksort, among other things.</w:t>
      </w:r>
    </w:p>
    <w:p>
      <w:bookmarkStart w:id="793" w:name="ftn16"/>
      <w:bookmarkEnd w:id="793"/>
      <w:bookmarkStart w:id="794" w:name="_ftn16"/>
      <w:bookmarkEnd w:id="794"/>
      <w:pPr>
        <w:pStyle w:val="a-657"/>
      </w:pPr>
      <w:hyperlink w:tooltip="Current Document" w:anchor="_ftnref16">
        <w:r>
          <w:rPr>
            <w:rStyle w:val="span.MsoFootnoteReference-658-c"/>
          </w:rPr>
          <w:t xml:space="preserve">[16]</w:t>
        </w:r>
      </w:hyperlink>
      <w:r>
        <w:rPr>
          <w:rStyle w:val="p.MsoFootnoteText-659-c"/>
        </w:rPr>
        <w:t xml:space="preserve"> As
quoted in </w:t>
      </w:r>
      <w:r>
        <w:rPr>
          <w:rStyle w:val="i-671-c"/>
          <w:i/>
        </w:rPr>
        <w:t xml:space="preserve">Programming Language Pragmatics</w:t>
      </w:r>
      <w:r>
        <w:rPr>
          <w:rStyle w:val="p.MsoFootnoteText-659-c"/>
        </w:rPr>
        <w:t xml:space="preserve">, by Michael L. Scott,
Morgan–Kaufmann, 2000.</w:t>
      </w:r>
    </w:p>
    <w:p>
      <w:bookmarkStart w:id="795" w:name="ftn17"/>
      <w:bookmarkEnd w:id="795"/>
      <w:bookmarkStart w:id="796" w:name="_ftn17"/>
      <w:bookmarkEnd w:id="796"/>
      <w:pPr>
        <w:pStyle w:val="a-657"/>
      </w:pPr>
      <w:hyperlink w:tooltip="Current Document" w:anchor="_ftnref17">
        <w:r>
          <w:rPr>
            <w:rStyle w:val="span.MsoFootnoteReference-658-c"/>
          </w:rPr>
          <w:t xml:space="preserve">[17]</w:t>
        </w:r>
      </w:hyperlink>
      <w:r>
        <w:rPr>
          <w:rStyle w:val="p.MsoFootnoteText-659-c"/>
        </w:rPr>
        <w:t xml:space="preserve"> See
his book, </w:t>
      </w:r>
      <w:r>
        <w:rPr>
          <w:rStyle w:val="i-671-c"/>
          <w:i/>
        </w:rPr>
        <w:t xml:space="preserve">Object–Oriented Software Construction</w:t>
      </w:r>
      <w:r>
        <w:rPr>
          <w:rStyle w:val="p.MsoFootnoteText-659-c"/>
        </w:rPr>
        <w:t xml:space="preserve">, Prentice–Hall, 1994.</w:t>
      </w:r>
    </w:p>
    <w:p>
      <w:bookmarkStart w:id="797" w:name="ftn18"/>
      <w:bookmarkEnd w:id="797"/>
      <w:bookmarkStart w:id="798" w:name="_ftn18"/>
      <w:bookmarkEnd w:id="798"/>
      <w:pPr>
        <w:pStyle w:val="a-657"/>
      </w:pPr>
      <w:hyperlink w:tooltip="Current Document" w:anchor="_ftnref18">
        <w:r>
          <w:rPr>
            <w:rStyle w:val="span.MsoFootnoteReference-658-c"/>
          </w:rPr>
          <w:t xml:space="preserve">[18]</w:t>
        </w:r>
      </w:hyperlink>
      <w:r>
        <w:rPr>
          <w:rStyle w:val="p.MsoFootnoteText-659-c"/>
        </w:rPr>
        <w:t xml:space="preserve"> This
is still an assertion </w:t>
      </w:r>
      <w:r>
        <w:rPr>
          <w:rStyle w:val="i-671-c"/>
          <w:i/>
        </w:rPr>
        <w:t xml:space="preserve">conceptually</w:t>
      </w:r>
      <w:r>
        <w:rPr>
          <w:rStyle w:val="p.MsoFootnoteText-659-c"/>
        </w:rPr>
        <w:t xml:space="preserve">, but since we don’t want to halt
execution, the </w:t>
      </w:r>
      <w:r>
        <w:rPr>
          <w:rStyle w:val="b-660-c"/>
          <w:b/>
        </w:rPr>
        <w:t xml:space="preserve">assert( )</w:t>
      </w:r>
      <w:r>
        <w:rPr>
          <w:rStyle w:val="p.MsoFootnoteText-659-c"/>
        </w:rPr>
        <w:t xml:space="preserve"> macro is not appropriate. Java 1.4, for
example, throws an exception when an assertion fails.</w:t>
      </w:r>
    </w:p>
    <w:p>
      <w:bookmarkStart w:id="799" w:name="ftn19"/>
      <w:bookmarkEnd w:id="799"/>
      <w:bookmarkStart w:id="800" w:name="_ftn19"/>
      <w:bookmarkEnd w:id="800"/>
      <w:pPr>
        <w:pStyle w:val="a-657"/>
      </w:pPr>
      <w:hyperlink w:tooltip="Current Document" w:anchor="_ftnref19">
        <w:r>
          <w:rPr>
            <w:rStyle w:val="span.MsoFootnoteReference-658-c"/>
          </w:rPr>
          <w:t xml:space="preserve">[19]</w:t>
        </w:r>
      </w:hyperlink>
      <w:r>
        <w:rPr>
          <w:rStyle w:val="p.MsoFootnoteText-659-c"/>
        </w:rPr>
        <w:t xml:space="preserve"> There
is a nice phrase to help remember this phenomenon: “Require no more; promise no
less,” first coined in </w:t>
      </w:r>
      <w:r>
        <w:rPr>
          <w:rStyle w:val="i-671-c"/>
          <w:i/>
        </w:rPr>
        <w:t xml:space="preserve">C++ FAQs</w:t>
      </w:r>
      <w:r>
        <w:rPr>
          <w:rStyle w:val="p.MsoFootnoteText-659-c"/>
        </w:rPr>
        <w:t xml:space="preserve">, by Marshall Cline and Greg Lomow
(Addison–Wesley, 1994). Since pre–conditions can weaken in derived classes, we
say that they are </w:t>
      </w:r>
      <w:r>
        <w:rPr>
          <w:rStyle w:val="i-671-c"/>
          <w:i/>
        </w:rPr>
        <w:t xml:space="preserve">contravariant</w:t>
      </w:r>
      <w:r>
        <w:rPr>
          <w:rStyle w:val="p.MsoFootnoteText-659-c"/>
        </w:rPr>
        <w:t xml:space="preserve">, and, conversely, post–conditions are </w:t>
      </w:r>
      <w:r>
        <w:rPr>
          <w:rStyle w:val="i-671-c"/>
          <w:i/>
        </w:rPr>
        <w:t xml:space="preserve">covariant</w:t>
      </w:r>
      <w:r>
        <w:rPr>
          <w:rStyle w:val="p.MsoFootnoteText-659-c"/>
        </w:rPr>
        <w:t xml:space="preserve">(which explains why we mentioned the covariance of exception specifications in
Chapter 1).</w:t>
      </w:r>
    </w:p>
    <w:p>
      <w:bookmarkStart w:id="801" w:name="ftn20"/>
      <w:bookmarkEnd w:id="801"/>
      <w:bookmarkStart w:id="802" w:name="_ftn20"/>
      <w:bookmarkEnd w:id="802"/>
      <w:pPr>
        <w:pStyle w:val="a-657"/>
      </w:pPr>
      <w:hyperlink w:tooltip="Current Document" w:anchor="_ftnref20">
        <w:r>
          <w:rPr>
            <w:rStyle w:val="span.MsoFootnoteReference-658-c"/>
          </w:rPr>
          <w:t xml:space="preserve">[20]</w:t>
        </w:r>
      </w:hyperlink>
      <w:r>
        <w:rPr>
          <w:rStyle w:val="p.MsoFootnoteText-659-c"/>
        </w:rPr>
        <w:t xml:space="preserve"> This
section is based on Chuck’s article, “The Simplest Automated Unit Test
Framework That Could Possibly Work,” </w:t>
      </w:r>
      <w:r>
        <w:rPr>
          <w:rStyle w:val="i-671-c"/>
          <w:i/>
        </w:rPr>
        <w:t xml:space="preserve">C/C++ Users Journal</w:t>
      </w:r>
      <w:r>
        <w:rPr>
          <w:rStyle w:val="p.MsoFootnoteText-659-c"/>
        </w:rPr>
        <w:t xml:space="preserve">, Sept. 2000.</w:t>
      </w:r>
    </w:p>
    <w:p>
      <w:bookmarkStart w:id="803" w:name="ftn21"/>
      <w:bookmarkEnd w:id="803"/>
      <w:bookmarkStart w:id="804" w:name="_ftn21"/>
      <w:bookmarkEnd w:id="804"/>
      <w:pPr>
        <w:pStyle w:val="a-657"/>
      </w:pPr>
      <w:hyperlink w:tooltip="Current Document" w:anchor="_ftnref21">
        <w:r>
          <w:rPr>
            <w:rStyle w:val="span.MsoFootnoteReference-658-c"/>
          </w:rPr>
          <w:t xml:space="preserve">[21]</w:t>
        </w:r>
      </w:hyperlink>
      <w:r>
        <w:rPr>
          <w:rStyle w:val="p.MsoFootnoteText-659-c"/>
        </w:rPr>
        <w:t xml:space="preserve"> A
good book on this subject is Martin Fowler’s </w:t>
      </w:r>
      <w:r>
        <w:rPr>
          <w:rStyle w:val="i-671-c"/>
          <w:i/>
        </w:rPr>
        <w:t xml:space="preserve">Refactoring: Improving the
Design of Existing Code</w:t>
      </w:r>
      <w:r>
        <w:rPr>
          <w:rStyle w:val="p.MsoFootnoteText-659-c"/>
        </w:rPr>
        <w:t xml:space="preserve"> (Addison–Wesley, 2000). See also http://www.refactoring.com.
Refactoring is a crucial practice of Extreme Programming (XP).</w:t>
      </w:r>
    </w:p>
    <w:p>
      <w:bookmarkStart w:id="805" w:name="ftn22"/>
      <w:bookmarkEnd w:id="805"/>
      <w:bookmarkStart w:id="806" w:name="_ftn22"/>
      <w:bookmarkEnd w:id="806"/>
      <w:pPr>
        <w:pStyle w:val="a-657"/>
      </w:pPr>
      <w:hyperlink w:tooltip="Current Document" w:anchor="_ftnref22">
        <w:r>
          <w:rPr>
            <w:rStyle w:val="span.MsoFootnoteReference-658-c"/>
          </w:rPr>
          <w:t xml:space="preserve">[22]</w:t>
        </w:r>
      </w:hyperlink>
      <w:r>
        <w:rPr>
          <w:rStyle w:val="p.MsoFootnoteText-659-c"/>
        </w:rPr>
        <w:t xml:space="preserve"> See
</w:t>
      </w:r>
      <w:r>
        <w:rPr>
          <w:rStyle w:val="i-671-c"/>
          <w:i/>
        </w:rPr>
        <w:t xml:space="preserve">Extreme Programming Explained: Embrace Change</w:t>
      </w:r>
      <w:r>
        <w:rPr>
          <w:rStyle w:val="p.MsoFootnoteText-659-c"/>
        </w:rPr>
        <w:t xml:space="preserve"> by Kent Beck, Addison
Wesley 1999. Lightweight methodologies such as XP have “joined forces” in the
Agile Alliance (see http://www.agilealliance.org/home).</w:t>
      </w:r>
    </w:p>
    <w:p>
      <w:bookmarkStart w:id="807" w:name="ftn23"/>
      <w:bookmarkEnd w:id="807"/>
      <w:bookmarkStart w:id="808" w:name="_ftn23"/>
      <w:bookmarkEnd w:id="808"/>
      <w:pPr>
        <w:pStyle w:val="a-657"/>
      </w:pPr>
      <w:hyperlink w:tooltip="Current Document" w:anchor="_ftnref23">
        <w:r>
          <w:rPr>
            <w:rStyle w:val="span.MsoFootnoteReference-658-c"/>
          </w:rPr>
          <w:t xml:space="preserve">[23]</w:t>
        </w:r>
      </w:hyperlink>
      <w:r>
        <w:rPr>
          <w:rStyle w:val="p.MsoFootnoteText-659-c"/>
        </w:rPr>
        <w:t xml:space="preserve"> Our
Date class is also “internationalized,” in that it supports wide character
sets. This is introduced at the end of the next chapter.</w:t>
      </w:r>
    </w:p>
    <w:p>
      <w:bookmarkStart w:id="809" w:name="ftn24"/>
      <w:bookmarkEnd w:id="809"/>
      <w:bookmarkStart w:id="810" w:name="_ftn24"/>
      <w:bookmarkEnd w:id="810"/>
      <w:pPr>
        <w:pStyle w:val="a-657"/>
      </w:pPr>
      <w:hyperlink w:tooltip="Current Document" w:anchor="_ftnref24">
        <w:r>
          <w:rPr>
            <w:rStyle w:val="span.MsoFootnoteReference-658-c"/>
          </w:rPr>
          <w:t xml:space="preserve">[24]</w:t>
        </w:r>
      </w:hyperlink>
      <w:r>
        <w:rPr>
          <w:rStyle w:val="p.MsoFootnoteText-659-c"/>
        </w:rPr>
        <w:t xml:space="preserve"> See
http://sourceforge.net/projects/cppunit for more information.</w:t>
      </w:r>
    </w:p>
    <w:p>
      <w:bookmarkStart w:id="811" w:name="ftn25"/>
      <w:bookmarkEnd w:id="811"/>
      <w:bookmarkStart w:id="812" w:name="_ftn25"/>
      <w:bookmarkEnd w:id="812"/>
      <w:pPr>
        <w:pStyle w:val="a-657"/>
      </w:pPr>
      <w:hyperlink w:tooltip="Current Document" w:anchor="_ftnref25">
        <w:r>
          <w:rPr>
            <w:rStyle w:val="span.MsoFootnoteReference-658-c"/>
          </w:rPr>
          <w:t xml:space="preserve">[25]</w:t>
        </w:r>
      </w:hyperlink>
      <w:r>
        <w:rPr>
          <w:rStyle w:val="p.MsoFootnoteText-659-c"/>
        </w:rPr>
        <w:t xml:space="preserve"> This
is a key principle of Extreme Programming.</w:t>
      </w:r>
    </w:p>
    <w:p>
      <w:bookmarkStart w:id="813" w:name="ftn26"/>
      <w:bookmarkEnd w:id="813"/>
      <w:bookmarkStart w:id="814" w:name="_ftn26"/>
      <w:bookmarkEnd w:id="814"/>
      <w:pPr>
        <w:pStyle w:val="a-657"/>
      </w:pPr>
      <w:hyperlink w:tooltip="Current Document" w:anchor="_ftnref26">
        <w:r>
          <w:rPr>
            <w:rStyle w:val="span.MsoFootnoteReference-658-c"/>
          </w:rPr>
          <w:t xml:space="preserve">[26]</w:t>
        </w:r>
      </w:hyperlink>
      <w:r>
        <w:rPr>
          <w:rStyle w:val="p.MsoFootnoteText-659-c"/>
        </w:rPr>
        <w:t xml:space="preserve"> “Runtime
Type Identification,” discussed in chapter 9. Specifically, we use the </w:t>
      </w:r>
      <w:r>
        <w:rPr>
          <w:rStyle w:val="b-660-c"/>
          <w:b/>
        </w:rPr>
        <w:t xml:space="preserve">name( )</w:t>
      </w:r>
      <w:r>
        <w:rPr>
          <w:rStyle w:val="p.MsoFootnoteText-659-c"/>
        </w:rPr>
        <w:t xml:space="preserve">member function of the </w:t>
      </w:r>
      <w:r>
        <w:rPr>
          <w:rStyle w:val="b-660-c"/>
          <w:b/>
        </w:rPr>
        <w:t xml:space="preserve">typeinfo</w:t>
      </w:r>
      <w:r>
        <w:rPr>
          <w:rStyle w:val="p.MsoFootnoteText-659-c"/>
        </w:rPr>
        <w:t xml:space="preserve"> class. If you’re using Microsoft Visual
C++, you need to specify the compile option </w:t>
      </w:r>
      <w:r>
        <w:rPr>
          <w:rStyle w:val="b-660-c"/>
          <w:b/>
        </w:rPr>
        <w:t xml:space="preserve">/GR</w:t>
      </w:r>
      <w:r>
        <w:rPr>
          <w:rStyle w:val="p.MsoFootnoteText-659-c"/>
        </w:rPr>
        <w:t xml:space="preserve">. If you don’t, you’ll
get an access violation at runtime.</w:t>
      </w:r>
    </w:p>
    <w:p>
      <w:bookmarkStart w:id="815" w:name="ftn27"/>
      <w:bookmarkEnd w:id="815"/>
      <w:bookmarkStart w:id="816" w:name="_ftn27"/>
      <w:bookmarkEnd w:id="816"/>
      <w:pPr>
        <w:pStyle w:val="a-657"/>
      </w:pPr>
      <w:hyperlink w:tooltip="Current Document" w:anchor="_ftnref27">
        <w:r>
          <w:rPr>
            <w:rStyle w:val="span.MsoFootnoteReference-658-c"/>
          </w:rPr>
          <w:t xml:space="preserve">[27]</w:t>
        </w:r>
      </w:hyperlink>
      <w:r>
        <w:rPr>
          <w:rStyle w:val="p.MsoFootnoteText-659-c"/>
        </w:rPr>
        <w:t xml:space="preserve"> In
particular, we use </w:t>
      </w:r>
      <w:r>
        <w:rPr>
          <w:rStyle w:val="i-671-c"/>
          <w:i/>
        </w:rPr>
        <w:t xml:space="preserve">stringizing</w:t>
      </w:r>
      <w:r>
        <w:rPr>
          <w:rStyle w:val="p.MsoFootnoteText-659-c"/>
        </w:rPr>
        <w:t xml:space="preserve"> (via the </w:t>
      </w:r>
      <w:r>
        <w:rPr>
          <w:rStyle w:val="b-660-c"/>
          <w:b/>
        </w:rPr>
        <w:t xml:space="preserve">#</w:t>
      </w:r>
      <w:r>
        <w:rPr>
          <w:rStyle w:val="p.MsoFootnoteText-659-c"/>
        </w:rPr>
        <w:t xml:space="preserve"> preprocessing operator)
and the predefined macros </w:t>
      </w:r>
      <w:r>
        <w:rPr>
          <w:rStyle w:val="b-660-c"/>
          <w:b/>
        </w:rPr>
        <w:t xml:space="preserve">__FILE</w:t>
      </w:r>
      <w:r>
        <w:rPr>
          <w:rStyle w:val="p.MsoFootnoteText-659-c"/>
        </w:rPr>
        <w:t xml:space="preserve">__ and </w:t>
      </w:r>
      <w:r>
        <w:rPr>
          <w:rStyle w:val="b-660-c"/>
          <w:b/>
        </w:rPr>
        <w:t xml:space="preserve">__LINE__</w:t>
      </w:r>
      <w:r>
        <w:rPr>
          <w:rStyle w:val="p.MsoFootnoteText-659-c"/>
        </w:rPr>
        <w:t xml:space="preserve">. See the code
later in the chapter.</w:t>
      </w:r>
    </w:p>
    <w:p>
      <w:bookmarkStart w:id="817" w:name="ftn28"/>
      <w:bookmarkEnd w:id="817"/>
      <w:bookmarkStart w:id="818" w:name="_ftn28"/>
      <w:bookmarkEnd w:id="818"/>
      <w:pPr>
        <w:pStyle w:val="a-657"/>
      </w:pPr>
      <w:hyperlink w:tooltip="Current Document" w:anchor="_ftnref28">
        <w:r>
          <w:rPr>
            <w:rStyle w:val="span.MsoFootnoteReference-658-c"/>
          </w:rPr>
          <w:t xml:space="preserve">[28]</w:t>
        </w:r>
      </w:hyperlink>
      <w:r>
        <w:rPr>
          <w:rStyle w:val="p.MsoFootnoteText-659-c"/>
        </w:rPr>
        <w:t xml:space="preserve"> Batch
files and shell scripts work well for this. The </w:t>
      </w:r>
      <w:r>
        <w:rPr>
          <w:rStyle w:val="b-660-c"/>
          <w:b/>
        </w:rPr>
        <w:t xml:space="preserve">Suite</w:t>
      </w:r>
      <w:r>
        <w:rPr>
          <w:rStyle w:val="p.MsoFootnoteText-659-c"/>
        </w:rPr>
        <w:t xml:space="preserve"> class is a
C++–based way of organizing related tests.</w:t>
      </w:r>
    </w:p>
    <w:p>
      <w:bookmarkStart w:id="819" w:name="ftn29"/>
      <w:bookmarkEnd w:id="819"/>
      <w:bookmarkStart w:id="820" w:name="_ftn29"/>
      <w:bookmarkEnd w:id="820"/>
      <w:pPr>
        <w:pStyle w:val="a-657"/>
      </w:pPr>
      <w:hyperlink w:tooltip="Current Document" w:anchor="_ftnref29">
        <w:r>
          <w:rPr>
            <w:rStyle w:val="span.MsoFootnoteReference-658-c"/>
          </w:rPr>
          <w:t xml:space="preserve">[29]</w:t>
        </w:r>
      </w:hyperlink>
      <w:r>
        <w:rPr>
          <w:rStyle w:val="p.MsoFootnoteText-659-c"/>
        </w:rPr>
        <w:t xml:space="preserve"> Our
key technical reviewer, Pete Becker of Dinkumware. Ltd., brought to our attention
that it is illegal to use macros to replace C++ keywords. His take on this
technique was as follows: “This is a dirty trick. Dirty tricks are sometimes
necessary to figure out why code isn’t working, so you may want to keep this in
your toolbox, but don’t ship any code with it.” Caveat programmer.</w:t>
      </w:r>
    </w:p>
    <w:p>
      <w:bookmarkStart w:id="821" w:name="ftn30"/>
      <w:bookmarkEnd w:id="821"/>
      <w:bookmarkStart w:id="822" w:name="_ftn30"/>
      <w:bookmarkEnd w:id="822"/>
      <w:pPr>
        <w:pStyle w:val="a-657"/>
      </w:pPr>
      <w:hyperlink w:tooltip="Current Document" w:anchor="_ftnref30">
        <w:r>
          <w:rPr>
            <w:rStyle w:val="span.MsoFootnoteReference-658-c"/>
          </w:rPr>
          <w:t xml:space="preserve">[30]</w:t>
        </w:r>
      </w:hyperlink>
      <w:r>
        <w:rPr>
          <w:rStyle w:val="p.MsoFootnoteText-659-c"/>
        </w:rPr>
        <w:t xml:space="preserve"> Thanks
to Reg Charney of the C++ Standards Committee for suggesting this trick.</w:t>
      </w:r>
    </w:p>
    <w:p>
      <w:bookmarkStart w:id="823" w:name="ftn31"/>
      <w:bookmarkEnd w:id="823"/>
      <w:bookmarkStart w:id="824" w:name="_ftn31"/>
      <w:bookmarkEnd w:id="824"/>
      <w:pPr>
        <w:pStyle w:val="a-657"/>
      </w:pPr>
      <w:hyperlink w:tooltip="Current Document" w:anchor="_ftnref31">
        <w:r>
          <w:rPr>
            <w:rStyle w:val="span.MsoFootnoteReference-658-c"/>
          </w:rPr>
          <w:t xml:space="preserve">[31]</w:t>
        </w:r>
      </w:hyperlink>
      <w:r>
        <w:rPr>
          <w:rStyle w:val="p.MsoFootnoteText-659-c"/>
        </w:rPr>
        <w:t xml:space="preserve"> Some
of the material in this chapter was originally created by Nancy Nicolaisen.</w:t>
      </w:r>
    </w:p>
    <w:p>
      <w:bookmarkStart w:id="825" w:name="ftn32"/>
      <w:bookmarkEnd w:id="825"/>
      <w:bookmarkStart w:id="826" w:name="_ftn32"/>
      <w:bookmarkEnd w:id="826"/>
      <w:pPr>
        <w:pStyle w:val="a-657"/>
      </w:pPr>
      <w:hyperlink w:tooltip="Current Document" w:anchor="_ftnref32">
        <w:r>
          <w:rPr>
            <w:rStyle w:val="span.MsoFootnoteReference-658-c"/>
          </w:rPr>
          <w:t xml:space="preserve">[32]</w:t>
        </w:r>
      </w:hyperlink>
      <w:r>
        <w:rPr>
          <w:rStyle w:val="p.MsoFootnoteText-659-c"/>
        </w:rPr>
        <w:t xml:space="preserve"> It’s
difficult to make reference–counting implementations thread safe. (See Herb
Sutter, </w:t>
      </w:r>
      <w:r>
        <w:rPr>
          <w:rStyle w:val="i-671-c"/>
          <w:i/>
        </w:rPr>
        <w:t xml:space="preserve">More Exceptional C++</w:t>
      </w:r>
      <w:r>
        <w:rPr>
          <w:rStyle w:val="p.MsoFootnoteText-659-c"/>
        </w:rPr>
        <w:t xml:space="preserve">, pp. 104–14). See Chapter 10 for more on
programming with multiple threads.</w:t>
      </w:r>
    </w:p>
    <w:p>
      <w:bookmarkStart w:id="827" w:name="ftn33"/>
      <w:bookmarkEnd w:id="827"/>
      <w:bookmarkStart w:id="828" w:name="_ftn33"/>
      <w:bookmarkEnd w:id="828"/>
      <w:pPr>
        <w:pStyle w:val="a-657"/>
      </w:pPr>
      <w:hyperlink w:tooltip="Current Document" w:anchor="_ftnref33">
        <w:r>
          <w:rPr>
            <w:rStyle w:val="span.MsoFootnoteReference-658-c"/>
          </w:rPr>
          <w:t xml:space="preserve">[33]</w:t>
        </w:r>
      </w:hyperlink>
      <w:r>
        <w:rPr>
          <w:rStyle w:val="p.MsoFootnoteText-659-c"/>
        </w:rPr>
        <w:t xml:space="preserve"> It
is an abbreviation for “no position,” and is the largest value that can be
represented by the string allocator’s </w:t>
      </w:r>
      <w:r>
        <w:rPr>
          <w:rStyle w:val="b-660-c"/>
          <w:b/>
        </w:rPr>
        <w:t xml:space="preserve">size_type</w:t>
      </w:r>
      <w:r>
        <w:rPr>
          <w:rStyle w:val="p.MsoFootnoteText-659-c"/>
        </w:rPr>
        <w:t xml:space="preserve"> (</w:t>
      </w:r>
      <w:r>
        <w:rPr>
          <w:rStyle w:val="b-660-c"/>
          <w:b/>
        </w:rPr>
        <w:t xml:space="preserve">std::size_t</w:t>
      </w:r>
      <w:r>
        <w:rPr>
          <w:rStyle w:val="p.MsoFootnoteText-659-c"/>
        </w:rPr>
        <w:t xml:space="preserve"> by
default).</w:t>
      </w:r>
    </w:p>
    <w:p>
      <w:bookmarkStart w:id="829" w:name="ftn34"/>
      <w:bookmarkEnd w:id="829"/>
      <w:bookmarkStart w:id="830" w:name="_ftn34"/>
      <w:bookmarkEnd w:id="830"/>
      <w:pPr>
        <w:pStyle w:val="a-657"/>
      </w:pPr>
      <w:hyperlink w:tooltip="Current Document" w:anchor="_ftnref34">
        <w:r>
          <w:rPr>
            <w:rStyle w:val="span.MsoFootnoteReference-658-c"/>
          </w:rPr>
          <w:t xml:space="preserve">[34]</w:t>
        </w:r>
      </w:hyperlink>
      <w:r>
        <w:rPr>
          <w:rStyle w:val="p.MsoFootnoteText-659-c"/>
        </w:rPr>
        <w:t xml:space="preserve"> Discussed
in depth in Chapter 6.</w:t>
      </w:r>
    </w:p>
    <w:p>
      <w:bookmarkStart w:id="831" w:name="ftn35"/>
      <w:bookmarkEnd w:id="831"/>
      <w:bookmarkStart w:id="832" w:name="_ftn35"/>
      <w:bookmarkEnd w:id="832"/>
      <w:pPr>
        <w:pStyle w:val="a-657"/>
      </w:pPr>
      <w:hyperlink w:tooltip="Current Document" w:anchor="_ftnref35">
        <w:r>
          <w:rPr>
            <w:rStyle w:val="span.MsoFootnoteReference-658-c"/>
          </w:rPr>
          <w:t xml:space="preserve">[35]</w:t>
        </w:r>
      </w:hyperlink>
      <w:r>
        <w:rPr>
          <w:rStyle w:val="p.MsoFootnoteText-659-c"/>
        </w:rPr>
        <w:t xml:space="preserve"> To
keep the exposition simple, this version does not handle nested tags, such as
comments.</w:t>
      </w:r>
    </w:p>
    <w:p>
      <w:bookmarkStart w:id="833" w:name="ftn36"/>
      <w:bookmarkEnd w:id="833"/>
      <w:bookmarkStart w:id="834" w:name="_ftn36"/>
      <w:bookmarkEnd w:id="834"/>
      <w:pPr>
        <w:pStyle w:val="a-657"/>
      </w:pPr>
      <w:hyperlink w:tooltip="Current Document" w:anchor="_ftnref36">
        <w:r>
          <w:rPr>
            <w:rStyle w:val="span.MsoFootnoteReference-658-c"/>
          </w:rPr>
          <w:t xml:space="preserve">[36]</w:t>
        </w:r>
      </w:hyperlink>
      <w:r>
        <w:rPr>
          <w:rStyle w:val="p.MsoFootnoteText-659-c"/>
        </w:rPr>
        <w:t xml:space="preserve"> It
is tempting to use mathematics here to factor out some of these calls to </w:t>
      </w:r>
      <w:r>
        <w:rPr>
          <w:rStyle w:val="b-660-c"/>
          <w:b/>
        </w:rPr>
        <w:t xml:space="preserve">erase( )</w:t>
      </w:r>
      <w:r>
        <w:rPr>
          <w:rStyle w:val="p.MsoFootnoteText-659-c"/>
        </w:rPr>
        <w:t xml:space="preserve">,
but since in some cases one of the operands is </w:t>
      </w:r>
      <w:r>
        <w:rPr>
          <w:rStyle w:val="b-660-c"/>
          <w:b/>
        </w:rPr>
        <w:t xml:space="preserve">string::npos</w:t>
      </w:r>
      <w:r>
        <w:rPr>
          <w:rStyle w:val="p.MsoFootnoteText-659-c"/>
        </w:rPr>
        <w:t xml:space="preserve"> (the largest
unsigned integer available), integer overflow occurs and wrecks the algorithm.</w:t>
      </w:r>
    </w:p>
    <w:p>
      <w:bookmarkStart w:id="835" w:name="ftn37"/>
      <w:bookmarkEnd w:id="835"/>
      <w:bookmarkStart w:id="836" w:name="_ftn37"/>
      <w:bookmarkEnd w:id="836"/>
      <w:pPr>
        <w:pStyle w:val="a-657"/>
      </w:pPr>
      <w:hyperlink w:tooltip="Current Document" w:anchor="_ftnref37">
        <w:r>
          <w:rPr>
            <w:rStyle w:val="span.MsoFootnoteReference-658-c"/>
          </w:rPr>
          <w:t xml:space="preserve">[37]</w:t>
        </w:r>
      </w:hyperlink>
      <w:r>
        <w:rPr>
          <w:rStyle w:val="p.MsoFootnoteText-659-c"/>
        </w:rPr>
        <w:t xml:space="preserve"> For
the safety reasons mentioned, the C++ Standards Committee is considering a
proposal to redefine </w:t>
      </w:r>
      <w:r>
        <w:rPr>
          <w:rStyle w:val="b-660-c"/>
          <w:b/>
        </w:rPr>
        <w:t xml:space="preserve">string::operator[]</w:t>
      </w:r>
      <w:r>
        <w:rPr>
          <w:rStyle w:val="p.MsoFootnoteText-659-c"/>
        </w:rPr>
        <w:t xml:space="preserve"> to behave identically to </w:t>
      </w:r>
      <w:r>
        <w:rPr>
          <w:rStyle w:val="b-660-c"/>
          <w:b/>
        </w:rPr>
        <w:t xml:space="preserve">string::at( )</w:t>
      </w:r>
      <w:r>
        <w:rPr>
          <w:rStyle w:val="p.MsoFootnoteText-659-c"/>
        </w:rPr>
        <w:t xml:space="preserve">for C++0x.</w:t>
      </w:r>
    </w:p>
    <w:p>
      <w:bookmarkStart w:id="837" w:name="ftn38"/>
      <w:bookmarkEnd w:id="837"/>
      <w:bookmarkStart w:id="838" w:name="_ftn38"/>
      <w:bookmarkEnd w:id="838"/>
      <w:pPr>
        <w:pStyle w:val="a-657"/>
      </w:pPr>
      <w:hyperlink w:tooltip="Current Document" w:anchor="_ftnref38">
        <w:r>
          <w:rPr>
            <w:rStyle w:val="span.MsoFootnoteReference-658-c"/>
          </w:rPr>
          <w:t xml:space="preserve">[38]</w:t>
        </w:r>
      </w:hyperlink>
      <w:r>
        <w:rPr>
          <w:rStyle w:val="p.MsoFootnoteText-659-c"/>
        </w:rPr>
        <w:t xml:space="preserve"> Your
implementation can define all three template arguments here. Because the last
two template parameters have default arguments, such a declaration is
equivalent to what we show here.</w:t>
      </w:r>
    </w:p>
    <w:p>
      <w:bookmarkStart w:id="839" w:name="ftn39"/>
      <w:bookmarkEnd w:id="839"/>
      <w:bookmarkStart w:id="840" w:name="_ftn39"/>
      <w:bookmarkEnd w:id="840"/>
      <w:pPr>
        <w:pStyle w:val="a-657"/>
      </w:pPr>
      <w:hyperlink w:tooltip="Current Document" w:anchor="_ftnref39">
        <w:r>
          <w:rPr>
            <w:rStyle w:val="span.MsoFootnoteReference-658-c"/>
          </w:rPr>
          <w:t xml:space="preserve">[39]</w:t>
        </w:r>
      </w:hyperlink>
      <w:r>
        <w:rPr>
          <w:rStyle w:val="p.MsoFootnoteText-659-c"/>
        </w:rPr>
        <w:t xml:space="preserve"> Beware
that some versions of Microsoft Word erroneously replace single quote
characters with an extended ASCII character when you save a document as text,
which causes a compile error. We have no idea why this happens. Just replace
the character manually with an apostrophe.</w:t>
      </w:r>
    </w:p>
    <w:p>
      <w:bookmarkStart w:id="841" w:name="ftn40"/>
      <w:bookmarkEnd w:id="841"/>
      <w:bookmarkStart w:id="842" w:name="_ftn40"/>
      <w:bookmarkEnd w:id="842"/>
      <w:pPr>
        <w:pStyle w:val="a-657"/>
      </w:pPr>
      <w:hyperlink w:tooltip="Current Document" w:anchor="_ftnref40">
        <w:r>
          <w:rPr>
            <w:rStyle w:val="span.MsoFootnoteReference-658-c"/>
          </w:rPr>
          <w:t xml:space="preserve">[40]</w:t>
        </w:r>
      </w:hyperlink>
      <w:r>
        <w:rPr>
          <w:rStyle w:val="p.MsoFootnoteText-659-c"/>
        </w:rPr>
        <w:t xml:space="preserve"> POSIX,
an IEEE standard, stands for “Portable Operating System Interface” and is a
generalization of many of the low–level system calls found in UNIX systems.</w:t>
      </w:r>
    </w:p>
    <w:p>
      <w:bookmarkStart w:id="843" w:name="ftn41"/>
      <w:bookmarkEnd w:id="843"/>
      <w:bookmarkStart w:id="844" w:name="_ftn41"/>
      <w:bookmarkEnd w:id="844"/>
      <w:pPr>
        <w:pStyle w:val="a-657"/>
      </w:pPr>
      <w:hyperlink w:tooltip="Current Document" w:anchor="_ftnref41">
        <w:r>
          <w:rPr>
            <w:rStyle w:val="span.MsoFootnoteReference-658-c"/>
          </w:rPr>
          <w:t xml:space="preserve">[41]</w:t>
        </w:r>
      </w:hyperlink>
      <w:r>
        <w:rPr>
          <w:rStyle w:val="p.MsoFootnoteText-659-c"/>
        </w:rPr>
        <w:t xml:space="preserve"> Explained
in depth in Chapter 5.</w:t>
      </w:r>
    </w:p>
    <w:p>
      <w:bookmarkStart w:id="845" w:name="ftn42"/>
      <w:bookmarkEnd w:id="845"/>
      <w:bookmarkStart w:id="846" w:name="_ftn42"/>
      <w:bookmarkEnd w:id="846"/>
      <w:pPr>
        <w:pStyle w:val="a-657"/>
      </w:pPr>
      <w:hyperlink w:tooltip="Current Document" w:anchor="_ftnref42">
        <w:r>
          <w:rPr>
            <w:rStyle w:val="span.MsoFootnoteReference-658-c"/>
          </w:rPr>
          <w:t xml:space="preserve">[42]</w:t>
        </w:r>
      </w:hyperlink>
      <w:r>
        <w:rPr>
          <w:rStyle w:val="p.MsoFootnoteText-659-c"/>
        </w:rPr>
        <w:t xml:space="preserve"> For
this reason, you can write </w:t>
      </w:r>
      <w:r>
        <w:rPr>
          <w:rStyle w:val="b-660-c"/>
          <w:b/>
        </w:rPr>
        <w:t xml:space="preserve">ios::failbit</w:t>
      </w:r>
      <w:r>
        <w:rPr>
          <w:rStyle w:val="p.MsoFootnoteText-659-c"/>
        </w:rPr>
        <w:t xml:space="preserve"> instead of </w:t>
      </w:r>
      <w:r>
        <w:rPr>
          <w:rStyle w:val="b-660-c"/>
          <w:b/>
        </w:rPr>
        <w:t xml:space="preserve">ios_base::failbit</w:t>
      </w:r>
      <w:r>
        <w:rPr>
          <w:rStyle w:val="p.MsoFootnoteText-659-c"/>
        </w:rPr>
        <w:t xml:space="preserve">to save typing.</w:t>
      </w:r>
    </w:p>
    <w:p>
      <w:bookmarkStart w:id="847" w:name="ftn43"/>
      <w:bookmarkEnd w:id="847"/>
      <w:bookmarkStart w:id="848" w:name="_ftn43"/>
      <w:bookmarkEnd w:id="848"/>
      <w:pPr>
        <w:pStyle w:val="a-657"/>
      </w:pPr>
      <w:hyperlink w:tooltip="Current Document" w:anchor="_ftnref43">
        <w:r>
          <w:rPr>
            <w:rStyle w:val="span.MsoFootnoteReference-658-c"/>
          </w:rPr>
          <w:t xml:space="preserve">[43]</w:t>
        </w:r>
      </w:hyperlink>
      <w:r>
        <w:rPr>
          <w:rStyle w:val="p.MsoFootnoteText-659-c"/>
        </w:rPr>
        <w:t xml:space="preserve"> It
is customary to use </w:t>
      </w:r>
      <w:r>
        <w:rPr>
          <w:rStyle w:val="b-660-c"/>
          <w:b/>
        </w:rPr>
        <w:t xml:space="preserve">operator void*( )</w:t>
      </w:r>
      <w:r>
        <w:rPr>
          <w:rStyle w:val="p.MsoFootnoteText-659-c"/>
        </w:rPr>
        <w:t xml:space="preserve"> in preference to </w:t>
      </w:r>
      <w:r>
        <w:rPr>
          <w:rStyle w:val="b-660-c"/>
          <w:b/>
        </w:rPr>
        <w:t xml:space="preserve">operator
bool( )</w:t>
      </w:r>
      <w:r>
        <w:rPr>
          <w:rStyle w:val="p.MsoFootnoteText-659-c"/>
        </w:rPr>
        <w:t xml:space="preserve"> because the implicit conversions from </w:t>
      </w:r>
      <w:r>
        <w:rPr>
          <w:rStyle w:val="b-660-c"/>
          <w:b/>
        </w:rPr>
        <w:t xml:space="preserve">bool</w:t>
      </w:r>
      <w:r>
        <w:rPr>
          <w:rStyle w:val="p.MsoFootnoteText-659-c"/>
        </w:rPr>
        <w:t xml:space="preserve"> to </w:t>
      </w:r>
      <w:r>
        <w:rPr>
          <w:rStyle w:val="b-660-c"/>
          <w:b/>
        </w:rPr>
        <w:t xml:space="preserve">int</w:t>
      </w:r>
      <w:r>
        <w:rPr>
          <w:rStyle w:val="p.MsoFootnoteText-659-c"/>
        </w:rPr>
        <w:t xml:space="preserve">may cause surprises, should you incorrectly place a stream in a context where
an integer conversion can be applied. The </w:t>
      </w:r>
      <w:r>
        <w:rPr>
          <w:rStyle w:val="b-660-c"/>
          <w:b/>
        </w:rPr>
        <w:t xml:space="preserve">operator void*( )</w:t>
      </w:r>
      <w:r>
        <w:rPr>
          <w:rStyle w:val="p.MsoFootnoteText-659-c"/>
        </w:rPr>
        <w:t xml:space="preserve">function will only be called implicitly in the body of a Boolean expression.</w:t>
      </w:r>
    </w:p>
    <w:p>
      <w:bookmarkStart w:id="849" w:name="ftn44"/>
      <w:bookmarkEnd w:id="849"/>
      <w:bookmarkStart w:id="850" w:name="_ftn44"/>
      <w:bookmarkEnd w:id="850"/>
      <w:pPr>
        <w:pStyle w:val="a-657"/>
      </w:pPr>
      <w:hyperlink w:tooltip="Current Document" w:anchor="_ftnref44">
        <w:r>
          <w:rPr>
            <w:rStyle w:val="span.MsoFootnoteReference-658-c"/>
          </w:rPr>
          <w:t xml:space="preserve">[44]</w:t>
        </w:r>
      </w:hyperlink>
      <w:r>
        <w:rPr>
          <w:rStyle w:val="p.MsoFootnoteText-659-c"/>
        </w:rPr>
        <w:t xml:space="preserve"> An
integral type used to hold single–bit flags.</w:t>
      </w:r>
    </w:p>
    <w:p>
      <w:bookmarkStart w:id="851" w:name="ftn45"/>
      <w:bookmarkEnd w:id="851"/>
      <w:bookmarkStart w:id="852" w:name="_ftn45"/>
      <w:bookmarkEnd w:id="852"/>
      <w:pPr>
        <w:pStyle w:val="a-657"/>
      </w:pPr>
      <w:hyperlink w:tooltip="Current Document" w:anchor="_ftnref45">
        <w:r>
          <w:rPr>
            <w:rStyle w:val="span.MsoFootnoteReference-658-c"/>
          </w:rPr>
          <w:t xml:space="preserve">[45]</w:t>
        </w:r>
      </w:hyperlink>
      <w:r>
        <w:rPr>
          <w:rStyle w:val="p.MsoFootnoteText-659-c"/>
        </w:rPr>
        <w:t xml:space="preserve"> A
more in–depth treatment of stream buffers and streams in general can be found
in Langer &amp; Kreft’s, </w:t>
      </w:r>
      <w:r>
        <w:rPr>
          <w:rStyle w:val="i-671-c"/>
          <w:i/>
        </w:rPr>
        <w:t xml:space="preserve">Standard C++ iostreams and Locales</w:t>
      </w:r>
      <w:r>
        <w:rPr>
          <w:rStyle w:val="p.MsoFootnoteText-659-c"/>
        </w:rPr>
        <w:t xml:space="preserve">,
Addison–Wesley, 1999.</w:t>
      </w:r>
    </w:p>
    <w:p>
      <w:bookmarkStart w:id="853" w:name="ftn46"/>
      <w:bookmarkEnd w:id="853"/>
      <w:bookmarkStart w:id="854" w:name="_ftn46"/>
      <w:bookmarkEnd w:id="854"/>
      <w:pPr>
        <w:pStyle w:val="a-657"/>
      </w:pPr>
      <w:hyperlink w:tooltip="Current Document" w:anchor="_ftnref46">
        <w:r>
          <w:rPr>
            <w:rStyle w:val="span.MsoFootnoteReference-658-c"/>
          </w:rPr>
          <w:t xml:space="preserve">[46]</w:t>
        </w:r>
      </w:hyperlink>
      <w:r>
        <w:rPr>
          <w:rStyle w:val="p.MsoFootnoteText-659-c"/>
        </w:rPr>
        <w:t xml:space="preserve"> For
more information on machine epsilon and floating–point computation in general,
see Chuck’s article, “The Standard C Library, Part 3,” </w:t>
      </w:r>
      <w:r>
        <w:rPr>
          <w:rStyle w:val="i-671-c"/>
          <w:i/>
        </w:rPr>
        <w:t xml:space="preserve">C/C++ Users Journal</w:t>
      </w:r>
      <w:r>
        <w:rPr>
          <w:rStyle w:val="p.MsoFootnoteText-659-c"/>
        </w:rPr>
        <w:t xml:space="preserve">,
March 1995, available at www.freshsources.com/1995006a.htm.</w:t>
      </w:r>
    </w:p>
    <w:p>
      <w:bookmarkStart w:id="855" w:name="ftn47"/>
      <w:bookmarkEnd w:id="855"/>
      <w:bookmarkStart w:id="856" w:name="_ftn47"/>
      <w:bookmarkEnd w:id="856"/>
      <w:pPr>
        <w:pStyle w:val="a-657"/>
      </w:pPr>
      <w:hyperlink w:tooltip="Current Document" w:anchor="_ftnref47">
        <w:r>
          <w:rPr>
            <w:rStyle w:val="span.MsoFootnoteReference-658-c"/>
          </w:rPr>
          <w:t xml:space="preserve">[47]</w:t>
        </w:r>
      </w:hyperlink>
      <w:r>
        <w:rPr>
          <w:rStyle w:val="p.MsoFootnoteText-659-c"/>
        </w:rPr>
        <w:t xml:space="preserve"> Before
putting </w:t>
      </w:r>
      <w:r>
        <w:rPr>
          <w:rStyle w:val="b-660-c"/>
          <w:b/>
        </w:rPr>
        <w:t xml:space="preserve">nl</w:t>
      </w:r>
      <w:r>
        <w:rPr>
          <w:rStyle w:val="p.MsoFootnoteText-659-c"/>
        </w:rPr>
        <w:t xml:space="preserve"> into a header file, make it an </w:t>
      </w:r>
      <w:r>
        <w:rPr>
          <w:rStyle w:val="b-660-c"/>
          <w:b/>
        </w:rPr>
        <w:t xml:space="preserve">inline</w:t>
      </w:r>
      <w:r>
        <w:rPr>
          <w:rStyle w:val="p.MsoFootnoteText-659-c"/>
        </w:rPr>
        <w:t xml:space="preserve"> function.</w:t>
      </w:r>
    </w:p>
    <w:p>
      <w:bookmarkStart w:id="857" w:name="ftn48"/>
      <w:bookmarkEnd w:id="857"/>
      <w:bookmarkStart w:id="858" w:name="_ftn48"/>
      <w:bookmarkEnd w:id="858"/>
      <w:pPr>
        <w:pStyle w:val="a-657"/>
      </w:pPr>
      <w:hyperlink w:tooltip="Current Document" w:anchor="_ftnref48">
        <w:r>
          <w:rPr>
            <w:rStyle w:val="span.MsoFootnoteReference-658-c"/>
          </w:rPr>
          <w:t xml:space="preserve">[48]</w:t>
        </w:r>
      </w:hyperlink>
      <w:r>
        <w:rPr>
          <w:rStyle w:val="p.MsoFootnoteText-659-c"/>
        </w:rPr>
        <w:t xml:space="preserve"> Jerry
Schwarz is the designer of iostreams.</w:t>
      </w:r>
    </w:p>
    <w:p>
      <w:bookmarkStart w:id="859" w:name="ftn49"/>
      <w:bookmarkEnd w:id="859"/>
      <w:bookmarkStart w:id="860" w:name="_ftn49"/>
      <w:bookmarkEnd w:id="860"/>
      <w:pPr>
        <w:pStyle w:val="a-657"/>
      </w:pPr>
      <w:hyperlink w:tooltip="Current Document" w:anchor="_ftnref49">
        <w:r>
          <w:rPr>
            <w:rStyle w:val="span.MsoFootnoteReference-658-c"/>
          </w:rPr>
          <w:t xml:space="preserve">[49]</w:t>
        </w:r>
      </w:hyperlink>
      <w:r>
        <w:rPr>
          <w:rStyle w:val="p.MsoFootnoteText-659-c"/>
        </w:rPr>
        <w:t xml:space="preserve"> See
the Langer &amp; Kreft book mentioned earlier for more detailed information.</w:t>
      </w:r>
    </w:p>
    <w:p>
      <w:bookmarkStart w:id="861" w:name="ftn50"/>
      <w:bookmarkEnd w:id="861"/>
      <w:bookmarkStart w:id="862" w:name="_ftn50"/>
      <w:bookmarkEnd w:id="862"/>
      <w:pPr>
        <w:pStyle w:val="a-657"/>
      </w:pPr>
      <w:hyperlink w:tooltip="Current Document" w:anchor="_ftnref50">
        <w:r>
          <w:rPr>
            <w:rStyle w:val="span.MsoFootnoteReference-658-c"/>
          </w:rPr>
          <w:t xml:space="preserve">[50]</w:t>
        </w:r>
      </w:hyperlink>
      <w:r>
        <w:rPr>
          <w:rStyle w:val="p.MsoFootnoteText-659-c"/>
        </w:rPr>
        <w:t xml:space="preserve"> See,
for example, Dinkumware’s Abridged library at http://www.dinkumware.com. This
library omits locale support. and exception support is optional.</w:t>
      </w:r>
    </w:p>
    <w:p>
      <w:bookmarkStart w:id="863" w:name="ftn51"/>
      <w:bookmarkEnd w:id="863"/>
      <w:bookmarkStart w:id="864" w:name="_ftn51"/>
      <w:bookmarkEnd w:id="864"/>
      <w:pPr>
        <w:pStyle w:val="a-657"/>
      </w:pPr>
      <w:hyperlink w:tooltip="Current Document" w:anchor="_ftnref51">
        <w:r>
          <w:rPr>
            <w:rStyle w:val="span.MsoFootnoteReference-658-c"/>
          </w:rPr>
          <w:t xml:space="preserve">[51]</w:t>
        </w:r>
      </w:hyperlink>
      <w:r>
        <w:rPr>
          <w:rStyle w:val="p.MsoFootnoteText-659-c"/>
        </w:rPr>
        <w:t xml:space="preserve"> Vandevoorde
and Josuttis, </w:t>
      </w:r>
      <w:r>
        <w:rPr>
          <w:rStyle w:val="i-671-c"/>
          <w:i/>
        </w:rPr>
        <w:t xml:space="preserve">C++ Templates: The Complete Guide</w:t>
      </w:r>
      <w:r>
        <w:rPr>
          <w:rStyle w:val="p.MsoFootnoteText-659-c"/>
        </w:rPr>
        <w:t xml:space="preserve">, Addison Wesley, 2003.
Note that “Daveed” sometimes appears as “David.”</w:t>
      </w:r>
    </w:p>
    <w:p>
      <w:bookmarkStart w:id="865" w:name="ftn52"/>
      <w:bookmarkEnd w:id="865"/>
      <w:bookmarkStart w:id="866" w:name="_ftn52"/>
      <w:bookmarkEnd w:id="866"/>
      <w:pPr>
        <w:pStyle w:val="a-657"/>
      </w:pPr>
      <w:hyperlink w:tooltip="Current Document" w:anchor="_ftnref52">
        <w:r>
          <w:rPr>
            <w:rStyle w:val="span.MsoFootnoteReference-658-c"/>
          </w:rPr>
          <w:t xml:space="preserve">[52]</w:t>
        </w:r>
      </w:hyperlink>
      <w:r>
        <w:rPr>
          <w:rStyle w:val="p.MsoFootnoteText-659-c"/>
        </w:rPr>
        <w:t xml:space="preserve"> The
C++ Standards Committee is considering relaxing the only–within–a–template rule
for these disambiguation hints, and some compilers allow them in non–template
code already.</w:t>
      </w:r>
    </w:p>
    <w:p>
      <w:bookmarkStart w:id="867" w:name="ftn53"/>
      <w:bookmarkEnd w:id="867"/>
      <w:bookmarkStart w:id="868" w:name="_ftn53"/>
      <w:bookmarkEnd w:id="868"/>
      <w:pPr>
        <w:pStyle w:val="a-657"/>
      </w:pPr>
      <w:hyperlink w:tooltip="Current Document" w:anchor="_ftnref53">
        <w:r>
          <w:rPr>
            <w:rStyle w:val="span.MsoFootnoteReference-658-c"/>
          </w:rPr>
          <w:t xml:space="preserve">[53]</w:t>
        </w:r>
      </w:hyperlink>
      <w:r>
        <w:rPr>
          <w:rStyle w:val="p.MsoFootnoteText-659-c"/>
        </w:rPr>
        <w:t xml:space="preserve"> See
Stroustrup, </w:t>
      </w:r>
      <w:r>
        <w:rPr>
          <w:rStyle w:val="i-671-c"/>
          <w:i/>
        </w:rPr>
        <w:t xml:space="preserve">The C++ Programming Language</w:t>
      </w:r>
      <w:r>
        <w:rPr>
          <w:rStyle w:val="p.MsoFootnoteText-659-c"/>
        </w:rPr>
        <w:t xml:space="preserve">, 3</w:t>
      </w:r>
      <w:r>
        <w:rPr>
          <w:rStyle w:val="sup-849-c"/>
          <w:vertAlign w:val="superscript"/>
        </w:rPr>
        <w:t xml:space="preserve">rd</w:t>
      </w:r>
      <w:r>
        <w:rPr>
          <w:rStyle w:val="p.MsoFootnoteText-659-c"/>
        </w:rPr>
        <w:t xml:space="preserve"> Edition,
Addison Wesley, pp. 335–336.</w:t>
      </w:r>
    </w:p>
    <w:p>
      <w:bookmarkStart w:id="869" w:name="ftn54"/>
      <w:bookmarkEnd w:id="869"/>
      <w:bookmarkStart w:id="870" w:name="_ftn54"/>
      <w:bookmarkEnd w:id="870"/>
      <w:pPr>
        <w:pStyle w:val="a-657"/>
      </w:pPr>
      <w:hyperlink w:tooltip="Current Document" w:anchor="_ftnref54">
        <w:r>
          <w:rPr>
            <w:rStyle w:val="span.MsoFootnoteReference-658-c"/>
          </w:rPr>
          <w:t xml:space="preserve">[54]</w:t>
        </w:r>
      </w:hyperlink>
      <w:r>
        <w:rPr>
          <w:rStyle w:val="p.MsoFootnoteText-659-c"/>
        </w:rPr>
        <w:t xml:space="preserve"> Technically,
comparing two pointers that are not inside the same array is undefined
behavior, but today’s compilers don’t complain about this. All the more reason
to do it right.</w:t>
      </w:r>
    </w:p>
    <w:p>
      <w:bookmarkStart w:id="871" w:name="ftn55"/>
      <w:bookmarkEnd w:id="871"/>
      <w:bookmarkStart w:id="872" w:name="_ftn55"/>
      <w:bookmarkEnd w:id="872"/>
      <w:pPr>
        <w:pStyle w:val="a-657"/>
      </w:pPr>
      <w:hyperlink w:tooltip="Current Document" w:anchor="_ftnref55">
        <w:r>
          <w:rPr>
            <w:rStyle w:val="span.MsoFootnoteReference-658-c"/>
          </w:rPr>
          <w:t xml:space="preserve">[55]</w:t>
        </w:r>
      </w:hyperlink>
      <w:r>
        <w:rPr>
          <w:rStyle w:val="p.MsoFootnoteText-659-c"/>
        </w:rPr>
        <w:t xml:space="preserve"> We
are indebted to Nathan Myers for this example.</w:t>
      </w:r>
    </w:p>
    <w:p>
      <w:bookmarkStart w:id="873" w:name="ftn56"/>
      <w:bookmarkEnd w:id="873"/>
      <w:bookmarkStart w:id="874" w:name="_ftn56"/>
      <w:bookmarkEnd w:id="874"/>
      <w:pPr>
        <w:pStyle w:val="a-657"/>
      </w:pPr>
      <w:hyperlink w:tooltip="Current Document" w:anchor="_ftnref56">
        <w:r>
          <w:rPr>
            <w:rStyle w:val="span.MsoFootnoteReference-658-c"/>
          </w:rPr>
          <w:t xml:space="preserve">[56]</w:t>
        </w:r>
      </w:hyperlink>
      <w:r>
        <w:rPr>
          <w:rStyle w:val="p.MsoFootnoteText-659-c"/>
        </w:rPr>
        <w:t xml:space="preserve"> Such
as type information encoded in a decorated name.</w:t>
      </w:r>
    </w:p>
    <w:p>
      <w:bookmarkStart w:id="875" w:name="ftn57"/>
      <w:bookmarkEnd w:id="875"/>
      <w:bookmarkStart w:id="876" w:name="_ftn57"/>
      <w:bookmarkEnd w:id="876"/>
      <w:pPr>
        <w:pStyle w:val="a-657"/>
      </w:pPr>
      <w:hyperlink w:tooltip="Current Document" w:anchor="_ftnref57">
        <w:r>
          <w:rPr>
            <w:rStyle w:val="span.MsoFootnoteReference-658-c"/>
          </w:rPr>
          <w:t xml:space="preserve">[57]</w:t>
        </w:r>
      </w:hyperlink>
      <w:r>
        <w:rPr>
          <w:rStyle w:val="p.MsoFootnoteText-659-c"/>
        </w:rPr>
        <w:t xml:space="preserve"> C++
compilers can introduce names anywhere they want, however. Fortunately, most
don’t declare names they don’t need.</w:t>
      </w:r>
    </w:p>
    <w:p>
      <w:bookmarkStart w:id="877" w:name="ftn58"/>
      <w:bookmarkEnd w:id="877"/>
      <w:bookmarkStart w:id="878" w:name="_ftn58"/>
      <w:bookmarkEnd w:id="878"/>
      <w:pPr>
        <w:pStyle w:val="a-657"/>
      </w:pPr>
      <w:hyperlink w:tooltip="Current Document" w:anchor="_ftnref58">
        <w:r>
          <w:rPr>
            <w:rStyle w:val="span.MsoFootnoteReference-658-c"/>
          </w:rPr>
          <w:t xml:space="preserve">[58]</w:t>
        </w:r>
      </w:hyperlink>
      <w:r>
        <w:rPr>
          <w:rStyle w:val="p.MsoFootnoteText-659-c"/>
        </w:rPr>
        <w:t xml:space="preserve"> If
you’re interested in seeing the proposal, it’s Core Issue 352.</w:t>
      </w:r>
    </w:p>
    <w:p>
      <w:bookmarkStart w:id="879" w:name="ftn59"/>
      <w:bookmarkEnd w:id="879"/>
      <w:bookmarkStart w:id="880" w:name="_ftn59"/>
      <w:bookmarkEnd w:id="880"/>
      <w:pPr>
        <w:pStyle w:val="a-657"/>
      </w:pPr>
      <w:hyperlink w:tooltip="Current Document" w:anchor="_ftnref59">
        <w:r>
          <w:rPr>
            <w:rStyle w:val="span.MsoFootnoteReference-658-c"/>
          </w:rPr>
          <w:t xml:space="preserve">[59]</w:t>
        </w:r>
      </w:hyperlink>
      <w:r>
        <w:rPr>
          <w:rStyle w:val="p.MsoFootnoteText-659-c"/>
        </w:rPr>
        <w:t xml:space="preserve"> A
reference to the British animated short films by Nick Park featuring Wallace
and Gromit.</w:t>
      </w:r>
    </w:p>
    <w:p>
      <w:bookmarkStart w:id="881" w:name="ftn60"/>
      <w:bookmarkEnd w:id="881"/>
      <w:bookmarkStart w:id="882" w:name="_ftn60"/>
      <w:bookmarkEnd w:id="882"/>
      <w:pPr>
        <w:pStyle w:val="a-657"/>
      </w:pPr>
      <w:hyperlink w:tooltip="Current Document" w:anchor="_ftnref60">
        <w:r>
          <w:rPr>
            <w:rStyle w:val="span.MsoFootnoteReference-658-c"/>
          </w:rPr>
          <w:t xml:space="preserve">[60]</w:t>
        </w:r>
      </w:hyperlink>
      <w:r>
        <w:rPr>
          <w:rStyle w:val="p.MsoFootnoteText-659-c"/>
        </w:rPr>
        <w:t xml:space="preserve"> We
discuss </w:t>
      </w:r>
      <w:r>
        <w:rPr>
          <w:rStyle w:val="b-660-c"/>
          <w:b/>
        </w:rPr>
        <w:t xml:space="preserve">vector&lt;bool&gt;</w:t>
      </w:r>
      <w:r>
        <w:rPr>
          <w:rStyle w:val="p.MsoFootnoteText-659-c"/>
        </w:rPr>
        <w:t xml:space="preserve"> in depth in Chapter 7.</w:t>
      </w:r>
    </w:p>
    <w:p>
      <w:bookmarkStart w:id="883" w:name="ftn61"/>
      <w:bookmarkEnd w:id="883"/>
      <w:bookmarkStart w:id="884" w:name="_ftn61"/>
      <w:bookmarkEnd w:id="884"/>
      <w:pPr>
        <w:pStyle w:val="a-657"/>
      </w:pPr>
      <w:hyperlink w:tooltip="Current Document" w:anchor="_ftnref61">
        <w:r>
          <w:rPr>
            <w:rStyle w:val="span.MsoFootnoteReference-658-c"/>
          </w:rPr>
          <w:t xml:space="preserve">[61]</w:t>
        </w:r>
      </w:hyperlink>
      <w:r>
        <w:rPr>
          <w:rStyle w:val="p.MsoFootnoteText-659-c"/>
        </w:rPr>
        <w:t xml:space="preserve"> Instead
of </w:t>
      </w:r>
      <w:r>
        <w:rPr>
          <w:rStyle w:val="b-660-c"/>
          <w:b/>
        </w:rPr>
        <w:t xml:space="preserve">this–&gt;</w:t>
      </w:r>
      <w:r>
        <w:rPr>
          <w:rStyle w:val="p.MsoFootnoteText-659-c"/>
        </w:rPr>
        <w:t xml:space="preserve"> you could use any valid qualification, such as </w:t>
      </w:r>
      <w:r>
        <w:rPr>
          <w:rStyle w:val="b-660-c"/>
          <w:b/>
        </w:rPr>
        <w:t xml:space="preserve">Sortable::at( )</w:t>
      </w:r>
      <w:r>
        <w:rPr>
          <w:rStyle w:val="p.MsoFootnoteText-659-c"/>
        </w:rPr>
        <w:t xml:space="preserve">or </w:t>
      </w:r>
      <w:r>
        <w:rPr>
          <w:rStyle w:val="b-660-c"/>
          <w:b/>
        </w:rPr>
        <w:t xml:space="preserve">vector&lt;T&gt;::at( )</w:t>
      </w:r>
      <w:r>
        <w:rPr>
          <w:rStyle w:val="p.MsoFootnoteText-659-c"/>
        </w:rPr>
        <w:t xml:space="preserve">. The point is that it must be qualified.</w:t>
      </w:r>
    </w:p>
    <w:p>
      <w:bookmarkStart w:id="885" w:name="ftn62"/>
      <w:bookmarkEnd w:id="885"/>
      <w:bookmarkStart w:id="886" w:name="_ftn62"/>
      <w:bookmarkEnd w:id="886"/>
      <w:pPr>
        <w:pStyle w:val="a-657"/>
      </w:pPr>
      <w:hyperlink w:tooltip="Current Document" w:anchor="_ftnref62">
        <w:r>
          <w:rPr>
            <w:rStyle w:val="span.MsoFootnoteReference-658-c"/>
          </w:rPr>
          <w:t xml:space="preserve">[62]</w:t>
        </w:r>
      </w:hyperlink>
      <w:r>
        <w:rPr>
          <w:rStyle w:val="p.MsoFootnoteText-659-c"/>
        </w:rPr>
        <w:t xml:space="preserve"> See
also the explanation accompanying </w:t>
      </w:r>
      <w:r>
        <w:rPr>
          <w:rStyle w:val="b-660-c"/>
          <w:b/>
        </w:rPr>
        <w:t xml:space="preserve">PriorityQueue6.cpp</w:t>
      </w:r>
      <w:r>
        <w:rPr>
          <w:rStyle w:val="p.MsoFootnoteText-659-c"/>
        </w:rPr>
        <w:t xml:space="preserve"> in Chapter 7.</w:t>
      </w:r>
    </w:p>
    <w:p>
      <w:bookmarkStart w:id="887" w:name="ftn63"/>
      <w:bookmarkEnd w:id="887"/>
      <w:bookmarkStart w:id="888" w:name="_ftn63"/>
      <w:bookmarkEnd w:id="888"/>
      <w:pPr>
        <w:pStyle w:val="a-657"/>
      </w:pPr>
      <w:hyperlink w:tooltip="Current Document" w:anchor="_ftnref63">
        <w:r>
          <w:rPr>
            <w:rStyle w:val="span.MsoFootnoteReference-658-c"/>
          </w:rPr>
          <w:t xml:space="preserve">[63]</w:t>
        </w:r>
      </w:hyperlink>
      <w:r>
        <w:rPr>
          <w:rStyle w:val="p.MsoFootnoteText-659-c"/>
        </w:rPr>
        <w:t xml:space="preserve"> Since
the forwarding functions are inline, no code for Stack&lt;void*&gt; is
generated at all!</w:t>
      </w:r>
    </w:p>
    <w:p>
      <w:bookmarkStart w:id="889" w:name="ftn64"/>
      <w:bookmarkEnd w:id="889"/>
      <w:bookmarkStart w:id="890" w:name="_ftn64"/>
      <w:bookmarkEnd w:id="890"/>
      <w:pPr>
        <w:pStyle w:val="a-657"/>
      </w:pPr>
      <w:hyperlink w:tooltip="Current Document" w:anchor="_ftnref64">
        <w:r>
          <w:rPr>
            <w:rStyle w:val="span.MsoFootnoteReference-658-c"/>
          </w:rPr>
          <w:t xml:space="preserve">[64]</w:t>
        </w:r>
      </w:hyperlink>
      <w:r>
        <w:rPr>
          <w:rStyle w:val="p.MsoFootnoteText-659-c"/>
        </w:rPr>
        <w:t xml:space="preserve"> Also
called </w:t>
      </w:r>
      <w:r>
        <w:rPr>
          <w:rStyle w:val="i-671-c"/>
          <w:i/>
        </w:rPr>
        <w:t xml:space="preserve">Koenig lookup</w:t>
      </w:r>
      <w:r>
        <w:rPr>
          <w:rStyle w:val="p.MsoFootnoteText-659-c"/>
        </w:rPr>
        <w:t xml:space="preserve">, after Andrew Koenig, who first proposed the
technique to the C++ Standards Committee. ADL applies universally, whether
templates are involved or not.</w:t>
      </w:r>
    </w:p>
    <w:p>
      <w:bookmarkStart w:id="891" w:name="ftn65"/>
      <w:bookmarkEnd w:id="891"/>
      <w:bookmarkStart w:id="892" w:name="_ftn65"/>
      <w:bookmarkEnd w:id="892"/>
      <w:pPr>
        <w:pStyle w:val="a-657"/>
      </w:pPr>
      <w:hyperlink w:tooltip="Current Document" w:anchor="_ftnref65">
        <w:r>
          <w:rPr>
            <w:rStyle w:val="span.MsoFootnoteReference-658-c"/>
          </w:rPr>
          <w:t xml:space="preserve">[65]</w:t>
        </w:r>
      </w:hyperlink>
      <w:r>
        <w:rPr>
          <w:rStyle w:val="p.MsoFootnoteText-659-c"/>
        </w:rPr>
        <w:t xml:space="preserve"> From
a presentation by Herb Sutter.</w:t>
      </w:r>
    </w:p>
    <w:p>
      <w:bookmarkStart w:id="893" w:name="ftn66"/>
      <w:bookmarkEnd w:id="893"/>
      <w:bookmarkStart w:id="894" w:name="_ftn66"/>
      <w:bookmarkEnd w:id="894"/>
      <w:pPr>
        <w:pStyle w:val="a-657"/>
      </w:pPr>
      <w:hyperlink w:tooltip="Current Document" w:anchor="_ftnref66">
        <w:r>
          <w:rPr>
            <w:rStyle w:val="span.MsoFootnoteReference-658-c"/>
          </w:rPr>
          <w:t xml:space="preserve">[66]</w:t>
        </w:r>
      </w:hyperlink>
      <w:r>
        <w:rPr>
          <w:rStyle w:val="p.MsoFootnoteText-659-c"/>
        </w:rPr>
        <w:t xml:space="preserve"> A
number of compilers use this front end, including Comeau C++.</w:t>
      </w:r>
    </w:p>
    <w:p>
      <w:bookmarkStart w:id="895" w:name="ftn67"/>
      <w:bookmarkEnd w:id="895"/>
      <w:bookmarkStart w:id="896" w:name="_ftn67"/>
      <w:bookmarkEnd w:id="896"/>
      <w:pPr>
        <w:pStyle w:val="a-657"/>
      </w:pPr>
      <w:hyperlink w:tooltip="Current Document" w:anchor="_ftnref67">
        <w:r>
          <w:rPr>
            <w:rStyle w:val="span.MsoFootnoteReference-658-c"/>
          </w:rPr>
          <w:t xml:space="preserve">[67]</w:t>
        </w:r>
      </w:hyperlink>
      <w:r>
        <w:rPr>
          <w:rStyle w:val="p.MsoFootnoteText-659-c"/>
        </w:rPr>
        <w:t xml:space="preserve"> Also
based on an example by Herb Sutter.</w:t>
      </w:r>
    </w:p>
    <w:p>
      <w:bookmarkStart w:id="897" w:name="ftn68"/>
      <w:bookmarkEnd w:id="897"/>
      <w:bookmarkStart w:id="898" w:name="_ftn68"/>
      <w:bookmarkEnd w:id="898"/>
      <w:pPr>
        <w:pStyle w:val="a-657"/>
      </w:pPr>
      <w:hyperlink w:tooltip="Current Document" w:anchor="_ftnref68">
        <w:r>
          <w:rPr>
            <w:rStyle w:val="span.MsoFootnoteReference-658-c"/>
          </w:rPr>
          <w:t xml:space="preserve">[68]</w:t>
        </w:r>
      </w:hyperlink>
      <w:r>
        <w:rPr>
          <w:rStyle w:val="p.MsoFootnoteText-659-c"/>
        </w:rPr>
        <w:t xml:space="preserve"> In
a talk given at </w:t>
      </w:r>
      <w:r>
        <w:rPr>
          <w:rStyle w:val="i-671-c"/>
          <w:i/>
        </w:rPr>
        <w:t xml:space="preserve">The C++ Seminar</w:t>
      </w:r>
      <w:r>
        <w:rPr>
          <w:rStyle w:val="p.MsoFootnoteText-659-c"/>
        </w:rPr>
        <w:t xml:space="preserve">, Portland, OR, September, 2001.</w:t>
      </w:r>
    </w:p>
    <w:p>
      <w:bookmarkStart w:id="899" w:name="ftn69"/>
      <w:bookmarkEnd w:id="899"/>
      <w:bookmarkStart w:id="900" w:name="_ftn69"/>
      <w:bookmarkEnd w:id="900"/>
      <w:pPr>
        <w:pStyle w:val="a-657"/>
      </w:pPr>
      <w:hyperlink w:tooltip="Current Document" w:anchor="_ftnref69">
        <w:r>
          <w:rPr>
            <w:rStyle w:val="span.MsoFootnoteReference-658-c"/>
          </w:rPr>
          <w:t xml:space="preserve">[69]</w:t>
        </w:r>
      </w:hyperlink>
      <w:r>
        <w:rPr>
          <w:rStyle w:val="p.MsoFootnoteText-659-c"/>
        </w:rPr>
        <w:t xml:space="preserve"> Another
template idiom, mixin inheritance, is covered in Chapter 9.</w:t>
      </w:r>
    </w:p>
    <w:p>
      <w:bookmarkStart w:id="901" w:name="ftn70"/>
      <w:bookmarkEnd w:id="901"/>
      <w:bookmarkStart w:id="902" w:name="_ftn70"/>
      <w:bookmarkEnd w:id="902"/>
      <w:pPr>
        <w:pStyle w:val="a-657"/>
      </w:pPr>
      <w:hyperlink w:tooltip="Current Document" w:anchor="_ftnref70">
        <w:r>
          <w:rPr>
            <w:rStyle w:val="span.MsoFootnoteReference-658-c"/>
          </w:rPr>
          <w:t xml:space="preserve">[70]</w:t>
        </w:r>
      </w:hyperlink>
      <w:r>
        <w:rPr>
          <w:rStyle w:val="p.MsoFootnoteText-659-c"/>
        </w:rPr>
        <w:t xml:space="preserve"> The
fact that </w:t>
      </w:r>
      <w:r>
        <w:rPr>
          <w:rStyle w:val="b-660-c"/>
          <w:b/>
        </w:rPr>
        <w:t xml:space="preserve">char_traits&lt;&gt;::compare( )</w:t>
      </w:r>
      <w:r>
        <w:rPr>
          <w:rStyle w:val="p.MsoFootnoteText-659-c"/>
        </w:rPr>
        <w:t xml:space="preserve"> may call </w:t>
      </w:r>
      <w:r>
        <w:rPr>
          <w:rStyle w:val="b-660-c"/>
          <w:b/>
        </w:rPr>
        <w:t xml:space="preserve">strcmp( )</w:t>
      </w:r>
      <w:r>
        <w:rPr>
          <w:rStyle w:val="p.MsoFootnoteText-659-c"/>
        </w:rPr>
        <w:t xml:space="preserve">in one instance vs. </w:t>
      </w:r>
      <w:r>
        <w:rPr>
          <w:rStyle w:val="b-660-c"/>
          <w:b/>
        </w:rPr>
        <w:t xml:space="preserve">wcscmp( )</w:t>
      </w:r>
      <w:r>
        <w:rPr>
          <w:rStyle w:val="p.MsoFootnoteText-659-c"/>
        </w:rPr>
        <w:t xml:space="preserve"> in another, for example, is
immaterial to the point we make here: the “function” performed by </w:t>
      </w:r>
      <w:r>
        <w:rPr>
          <w:rStyle w:val="b-660-c"/>
          <w:b/>
        </w:rPr>
        <w:t xml:space="preserve">compare( )</w:t>
      </w:r>
      <w:r>
        <w:rPr>
          <w:rStyle w:val="p.MsoFootnoteText-659-c"/>
        </w:rPr>
        <w:t xml:space="preserve">is the same.</w:t>
      </w:r>
    </w:p>
    <w:p>
      <w:bookmarkStart w:id="903" w:name="ftn71"/>
      <w:bookmarkEnd w:id="903"/>
      <w:bookmarkStart w:id="904" w:name="_ftn71"/>
      <w:bookmarkEnd w:id="904"/>
      <w:pPr>
        <w:pStyle w:val="a-657"/>
      </w:pPr>
      <w:hyperlink w:tooltip="Current Document" w:anchor="_ftnref71">
        <w:r>
          <w:rPr>
            <w:rStyle w:val="span.MsoFootnoteReference-658-c"/>
          </w:rPr>
          <w:t xml:space="preserve">[71]</w:t>
        </w:r>
      </w:hyperlink>
      <w:r>
        <w:rPr>
          <w:rStyle w:val="p.MsoFootnoteText-659-c"/>
        </w:rPr>
        <w:t xml:space="preserve"> </w:t>
      </w:r>
      <w:r>
        <w:rPr>
          <w:rStyle w:val="i-671-c"/>
          <w:i/>
        </w:rPr>
        <w:t xml:space="preserve">Modern
C++ Design: Generic Programming and Design Patterns Applied</w:t>
      </w:r>
      <w:r>
        <w:rPr>
          <w:rStyle w:val="p.MsoFootnoteText-659-c"/>
        </w:rPr>
        <w:t xml:space="preserve">, Addison
Wesley, 2001.</w:t>
      </w:r>
    </w:p>
    <w:p>
      <w:bookmarkStart w:id="905" w:name="ftn72"/>
      <w:bookmarkEnd w:id="905"/>
      <w:bookmarkStart w:id="906" w:name="_ftn72"/>
      <w:bookmarkEnd w:id="906"/>
      <w:pPr>
        <w:pStyle w:val="a-657"/>
      </w:pPr>
      <w:hyperlink w:tooltip="Current Document" w:anchor="_ftnref72">
        <w:r>
          <w:rPr>
            <w:rStyle w:val="span.MsoFootnoteReference-658-c"/>
          </w:rPr>
          <w:t xml:space="preserve">[72]</w:t>
        </w:r>
      </w:hyperlink>
      <w:r>
        <w:rPr>
          <w:rStyle w:val="p.MsoFootnoteText-659-c"/>
        </w:rPr>
        <w:t xml:space="preserve"> </w:t>
      </w:r>
      <w:r>
        <w:rPr>
          <w:rStyle w:val="i-671-c"/>
          <w:i/>
        </w:rPr>
        <w:t xml:space="preserve">C++
Gems</w:t>
      </w:r>
      <w:r>
        <w:rPr>
          <w:rStyle w:val="p.MsoFootnoteText-659-c"/>
        </w:rPr>
        <w:t xml:space="preserve">, edited by Stan Lippman, SIGS, 1996.</w:t>
      </w:r>
    </w:p>
    <w:p>
      <w:bookmarkStart w:id="907" w:name="ftn73"/>
      <w:bookmarkEnd w:id="907"/>
      <w:bookmarkStart w:id="908" w:name="_ftn73"/>
      <w:bookmarkEnd w:id="908"/>
      <w:pPr>
        <w:pStyle w:val="a-657"/>
      </w:pPr>
      <w:hyperlink w:tooltip="Current Document" w:anchor="_ftnref73">
        <w:r>
          <w:rPr>
            <w:rStyle w:val="span.MsoFootnoteReference-658-c"/>
          </w:rPr>
          <w:t xml:space="preserve">[73]</w:t>
        </w:r>
      </w:hyperlink>
      <w:r>
        <w:rPr>
          <w:rStyle w:val="p.MsoFootnoteText-659-c"/>
        </w:rPr>
        <w:t xml:space="preserve"> These
are technically compile–time constants, so you could argue that the identifiers
should be all uppercase letters to follow the usual form. We left them
lowercased because they are simulations of variables.</w:t>
      </w:r>
    </w:p>
    <w:p>
      <w:bookmarkStart w:id="909" w:name="ftn74"/>
      <w:bookmarkEnd w:id="909"/>
      <w:bookmarkStart w:id="910" w:name="_ftn74"/>
      <w:bookmarkEnd w:id="910"/>
      <w:pPr>
        <w:pStyle w:val="a-657"/>
      </w:pPr>
      <w:hyperlink w:tooltip="Current Document" w:anchor="_ftnref74">
        <w:r>
          <w:rPr>
            <w:rStyle w:val="span.MsoFootnoteReference-658-c"/>
          </w:rPr>
          <w:t xml:space="preserve">[74]</w:t>
        </w:r>
      </w:hyperlink>
      <w:r>
        <w:rPr>
          <w:rStyle w:val="p.MsoFootnoteText-659-c"/>
        </w:rPr>
        <w:t xml:space="preserve"> In
1966 Böhm and Jacopini proved that any language supporting selection and
repetition, along with the ability to use an arbitrary number of variables, is
equivalent to a Turing machine, which is believed capable of expressing any
algorithm.</w:t>
      </w:r>
    </w:p>
    <w:p>
      <w:bookmarkStart w:id="911" w:name="ftn75"/>
      <w:bookmarkEnd w:id="911"/>
      <w:bookmarkStart w:id="912" w:name="_ftn75"/>
      <w:bookmarkEnd w:id="912"/>
      <w:pPr>
        <w:pStyle w:val="a-657"/>
      </w:pPr>
      <w:hyperlink w:tooltip="Current Document" w:anchor="_ftnref75">
        <w:r>
          <w:rPr>
            <w:rStyle w:val="span.MsoFootnoteReference-658-c"/>
          </w:rPr>
          <w:t xml:space="preserve">[75]</w:t>
        </w:r>
      </w:hyperlink>
      <w:r>
        <w:rPr>
          <w:rStyle w:val="p.MsoFootnoteText-659-c"/>
        </w:rPr>
        <w:t xml:space="preserve"> Czarnecki
and Eisenecker, </w:t>
      </w:r>
      <w:r>
        <w:rPr>
          <w:rStyle w:val="i-671-c"/>
          <w:i/>
        </w:rPr>
        <w:t xml:space="preserve">Generative Programming: Methods, Tools, and Applications</w:t>
      </w:r>
      <w:r>
        <w:rPr>
          <w:rStyle w:val="p.MsoFootnoteText-659-c"/>
        </w:rPr>
        <w:t xml:space="preserve">,
Addison Wesley, 2000, p. 417.</w:t>
      </w:r>
    </w:p>
    <w:p>
      <w:bookmarkStart w:id="913" w:name="ftn76"/>
      <w:bookmarkEnd w:id="913"/>
      <w:bookmarkStart w:id="914" w:name="_ftn76"/>
      <w:bookmarkEnd w:id="914"/>
      <w:pPr>
        <w:pStyle w:val="a-657"/>
      </w:pPr>
      <w:hyperlink w:tooltip="Current Document" w:anchor="_ftnref76">
        <w:r>
          <w:rPr>
            <w:rStyle w:val="span.MsoFootnoteReference-658-c"/>
          </w:rPr>
          <w:t xml:space="preserve">[76]</w:t>
        </w:r>
      </w:hyperlink>
      <w:r>
        <w:rPr>
          <w:rStyle w:val="p.MsoFootnoteText-659-c"/>
        </w:rPr>
        <w:t xml:space="preserve"> There
is a much better way to compute powers of integers: the Russian Peasant
Algorithm.</w:t>
      </w:r>
    </w:p>
    <w:p>
      <w:bookmarkStart w:id="915" w:name="ftn77"/>
      <w:bookmarkEnd w:id="915"/>
      <w:bookmarkStart w:id="916" w:name="_ftn77"/>
      <w:bookmarkEnd w:id="916"/>
      <w:pPr>
        <w:pStyle w:val="a-657"/>
      </w:pPr>
      <w:hyperlink w:tooltip="Current Document" w:anchor="_ftnref77">
        <w:r>
          <w:rPr>
            <w:rStyle w:val="span.MsoFootnoteReference-658-c"/>
          </w:rPr>
          <w:t xml:space="preserve">[77]</w:t>
        </w:r>
      </w:hyperlink>
      <w:r>
        <w:rPr>
          <w:rStyle w:val="p.MsoFootnoteText-659-c"/>
        </w:rPr>
        <w:t xml:space="preserve"> </w:t>
      </w:r>
      <w:r>
        <w:rPr>
          <w:rStyle w:val="i-671-c"/>
          <w:i/>
        </w:rPr>
        <w:t xml:space="preserve">Modern
C++ Design</w:t>
      </w:r>
      <w:r>
        <w:rPr>
          <w:rStyle w:val="p.MsoFootnoteText-659-c"/>
        </w:rPr>
        <w:t xml:space="preserve">, pp. 23–26.</w:t>
      </w:r>
    </w:p>
    <w:p>
      <w:bookmarkStart w:id="917" w:name="ftn78"/>
      <w:bookmarkEnd w:id="917"/>
      <w:bookmarkStart w:id="918" w:name="_ftn78"/>
      <w:bookmarkEnd w:id="918"/>
      <w:pPr>
        <w:pStyle w:val="a-657"/>
      </w:pPr>
      <w:hyperlink w:tooltip="Current Document" w:anchor="_ftnref78">
        <w:r>
          <w:rPr>
            <w:rStyle w:val="span.MsoFootnoteReference-658-c"/>
          </w:rPr>
          <w:t xml:space="preserve">[78]</w:t>
        </w:r>
      </w:hyperlink>
      <w:r>
        <w:rPr>
          <w:rStyle w:val="p.MsoFootnoteText-659-c"/>
        </w:rPr>
        <w:t xml:space="preserve"> You
are not allowed to pass object types (other than built–ins) to an ellipsis
parameter specification, but since we are only asking for its size (a
compile–time operation), the expression is never actually evaluated at runtime.</w:t>
      </w:r>
    </w:p>
    <w:p>
      <w:bookmarkStart w:id="919" w:name="ftn79"/>
      <w:bookmarkEnd w:id="919"/>
      <w:bookmarkStart w:id="920" w:name="_ftn79"/>
      <w:bookmarkEnd w:id="920"/>
      <w:pPr>
        <w:pStyle w:val="a-657"/>
      </w:pPr>
      <w:hyperlink w:tooltip="Current Document" w:anchor="_ftnref79">
        <w:r>
          <w:rPr>
            <w:rStyle w:val="span.MsoFootnoteReference-658-c"/>
          </w:rPr>
          <w:t xml:space="preserve">[79]</w:t>
        </w:r>
      </w:hyperlink>
      <w:r>
        <w:rPr>
          <w:rStyle w:val="p.MsoFootnoteText-659-c"/>
        </w:rPr>
        <w:t xml:space="preserve"> A
reprint of Todd’s original article can be found in Lippman, </w:t>
      </w:r>
      <w:r>
        <w:rPr>
          <w:rStyle w:val="i-671-c"/>
          <w:i/>
        </w:rPr>
        <w:t xml:space="preserve">C++ Gems</w:t>
      </w:r>
      <w:r>
        <w:rPr>
          <w:rStyle w:val="p.MsoFootnoteText-659-c"/>
        </w:rPr>
        <w:t xml:space="preserve">,
SIGS, 1996. It should also be noted that besides retaining mathematical
notation and optimized code, expression templates also allow for C++ libraries
to incorporate paradigms and mechanisms found in other programming languages,
such as lambda expressions. Another example is the fantastic class library
Spirit, which is a parser that makes heavy use of expression templates,
allowing for (an approximate) EBNF notation directly in C++, resulting in
extremely efficient parsers. Visit http://spirit.sourceforge.net/.</w:t>
      </w:r>
    </w:p>
    <w:p>
      <w:bookmarkStart w:id="921" w:name="ftn80"/>
      <w:bookmarkEnd w:id="921"/>
      <w:bookmarkStart w:id="922" w:name="_ftn80"/>
      <w:bookmarkEnd w:id="922"/>
      <w:pPr>
        <w:pStyle w:val="a-657"/>
      </w:pPr>
      <w:hyperlink w:tooltip="Current Document" w:anchor="_ftnref80">
        <w:r>
          <w:rPr>
            <w:rStyle w:val="span.MsoFootnoteReference-658-c"/>
          </w:rPr>
          <w:t xml:space="preserve">[80]</w:t>
        </w:r>
      </w:hyperlink>
      <w:r>
        <w:rPr>
          <w:rStyle w:val="p.MsoFootnoteText-659-c"/>
        </w:rPr>
        <w:t xml:space="preserve"> See
his and Nico’s book, </w:t>
      </w:r>
      <w:r>
        <w:rPr>
          <w:rStyle w:val="i-671-c"/>
          <w:i/>
        </w:rPr>
        <w:t xml:space="preserve">C++ Templates</w:t>
      </w:r>
      <w:r>
        <w:rPr>
          <w:rStyle w:val="p.MsoFootnoteText-659-c"/>
        </w:rPr>
        <w:t xml:space="preserve">, book cited earlier.</w:t>
      </w:r>
    </w:p>
    <w:p>
      <w:bookmarkStart w:id="923" w:name="ftn81"/>
      <w:bookmarkEnd w:id="923"/>
      <w:bookmarkStart w:id="924" w:name="_ftn81"/>
      <w:bookmarkEnd w:id="924"/>
      <w:pPr>
        <w:pStyle w:val="a-657"/>
      </w:pPr>
      <w:hyperlink w:tooltip="Current Document" w:anchor="_ftnref81">
        <w:r>
          <w:rPr>
            <w:rStyle w:val="span.MsoFootnoteReference-658-c"/>
          </w:rPr>
          <w:t xml:space="preserve">[81]</w:t>
        </w:r>
      </w:hyperlink>
      <w:r>
        <w:rPr>
          <w:rStyle w:val="p.MsoFootnoteText-659-c"/>
        </w:rPr>
        <w:t xml:space="preserve"> Namely,
Blitz++ (http://www.oonumerics.org/blitz/), the Matrix Template Library (http://www.osl.iu.edu/research/mtl/),
and POOMA (http://www.acl.lanl.gov/pooma/).</w:t>
      </w:r>
    </w:p>
    <w:p>
      <w:bookmarkStart w:id="925" w:name="ftn82"/>
      <w:bookmarkEnd w:id="925"/>
      <w:bookmarkStart w:id="926" w:name="_ftn82"/>
      <w:bookmarkEnd w:id="926"/>
      <w:pPr>
        <w:pStyle w:val="a-657"/>
      </w:pPr>
      <w:hyperlink w:tooltip="Current Document" w:anchor="_ftnref82">
        <w:r>
          <w:rPr>
            <w:rStyle w:val="span.MsoFootnoteReference-658-c"/>
          </w:rPr>
          <w:t xml:space="preserve">[82]</w:t>
        </w:r>
      </w:hyperlink>
      <w:r>
        <w:rPr>
          <w:rStyle w:val="p.MsoFootnoteText-659-c"/>
        </w:rPr>
        <w:t xml:space="preserve"> We
mean “vector” in the mathematical sense, as a fixed–length, one–dimensional,
numerical array.</w:t>
      </w:r>
    </w:p>
    <w:p>
      <w:bookmarkStart w:id="927" w:name="ftn83"/>
      <w:bookmarkEnd w:id="927"/>
      <w:bookmarkStart w:id="928" w:name="_ftn83"/>
      <w:bookmarkEnd w:id="928"/>
      <w:pPr>
        <w:pStyle w:val="a-657"/>
      </w:pPr>
      <w:hyperlink w:tooltip="Current Document" w:anchor="_ftnref83">
        <w:r>
          <w:rPr>
            <w:rStyle w:val="span.MsoFootnoteReference-658-c"/>
          </w:rPr>
          <w:t xml:space="preserve">[83]</w:t>
        </w:r>
      </w:hyperlink>
      <w:r>
        <w:rPr>
          <w:rStyle w:val="p.MsoFootnoteText-659-c"/>
        </w:rPr>
        <w:t xml:space="preserve"> Langer
and Kreft, “C++ Expression Templates,” </w:t>
      </w:r>
      <w:r>
        <w:rPr>
          <w:rStyle w:val="i-671-c"/>
          <w:i/>
        </w:rPr>
        <w:t xml:space="preserve">C/C++ Users Journal</w:t>
      </w:r>
      <w:r>
        <w:rPr>
          <w:rStyle w:val="p.MsoFootnoteText-659-c"/>
        </w:rPr>
        <w:t xml:space="preserve">, March 2003.
See also the article on expression templates by Thomas Becker in the June 2003
issue of the same journal (that article was the inspiration for the material in
this section).</w:t>
      </w:r>
    </w:p>
    <w:p>
      <w:bookmarkStart w:id="929" w:name="ftn84"/>
      <w:bookmarkEnd w:id="929"/>
      <w:bookmarkStart w:id="930" w:name="_ftn84"/>
      <w:bookmarkEnd w:id="930"/>
      <w:pPr>
        <w:pStyle w:val="a-657"/>
      </w:pPr>
      <w:hyperlink w:tooltip="Current Document" w:anchor="_ftnref84">
        <w:r>
          <w:rPr>
            <w:rStyle w:val="span.MsoFootnoteReference-658-c"/>
          </w:rPr>
          <w:t xml:space="preserve">[84]</w:t>
        </w:r>
      </w:hyperlink>
      <w:r>
        <w:rPr>
          <w:rStyle w:val="p.MsoFootnoteText-659-c"/>
        </w:rPr>
        <w:t xml:space="preserve"> As
explained earlier, you must explicitly instantiate a template only once per
program.</w:t>
      </w:r>
    </w:p>
    <w:p>
      <w:bookmarkStart w:id="931" w:name="ftn85"/>
      <w:bookmarkEnd w:id="931"/>
      <w:bookmarkStart w:id="932" w:name="_ftn85"/>
      <w:bookmarkEnd w:id="932"/>
      <w:pPr>
        <w:pStyle w:val="a-657"/>
      </w:pPr>
      <w:hyperlink w:tooltip="Current Document" w:anchor="_ftnref85">
        <w:r>
          <w:rPr>
            <w:rStyle w:val="span.MsoFootnoteReference-658-c"/>
          </w:rPr>
          <w:t xml:space="preserve">[85]</w:t>
        </w:r>
      </w:hyperlink>
      <w:r>
        <w:rPr>
          <w:rStyle w:val="p.MsoFootnoteText-659-c"/>
        </w:rPr>
        <w:t xml:space="preserve"> Visit
http://www.bdsoft.com/tools/stlfilt.html.</w:t>
      </w:r>
    </w:p>
    <w:p>
      <w:bookmarkStart w:id="933" w:name="ftn86"/>
      <w:bookmarkEnd w:id="933"/>
      <w:bookmarkStart w:id="934" w:name="_ftn86"/>
      <w:bookmarkEnd w:id="934"/>
      <w:pPr>
        <w:pStyle w:val="a-657"/>
      </w:pPr>
      <w:hyperlink w:tooltip="Current Document" w:anchor="_ftnref86">
        <w:r>
          <w:rPr>
            <w:rStyle w:val="span.MsoFootnoteReference-658-c"/>
          </w:rPr>
          <w:t xml:space="preserve">[86]</w:t>
        </w:r>
      </w:hyperlink>
      <w:r>
        <w:rPr>
          <w:rStyle w:val="p.MsoFootnoteText-659-c"/>
        </w:rPr>
        <w:t xml:space="preserve"> Or
something that is callable as a function, as you’ll see shortly.</w:t>
      </w:r>
    </w:p>
    <w:p>
      <w:bookmarkStart w:id="935" w:name="ftn87"/>
      <w:bookmarkEnd w:id="935"/>
      <w:bookmarkStart w:id="936" w:name="_ftn87"/>
      <w:bookmarkEnd w:id="936"/>
      <w:pPr>
        <w:pStyle w:val="a-657"/>
      </w:pPr>
      <w:hyperlink w:tooltip="Current Document" w:anchor="_ftnref87">
        <w:r>
          <w:rPr>
            <w:rStyle w:val="span.MsoFootnoteReference-658-c"/>
          </w:rPr>
          <w:t xml:space="preserve">[87]</w:t>
        </w:r>
      </w:hyperlink>
      <w:r>
        <w:rPr>
          <w:rStyle w:val="p.MsoFootnoteText-659-c"/>
        </w:rPr>
        <w:t xml:space="preserve"> This
is simply an English rendition of </w:t>
      </w:r>
      <w:r>
        <w:rPr>
          <w:rStyle w:val="b-660-c"/>
          <w:b/>
        </w:rPr>
        <w:t xml:space="preserve">O(n log n)</w:t>
      </w:r>
      <w:r>
        <w:rPr>
          <w:rStyle w:val="p.MsoFootnoteText-659-c"/>
        </w:rPr>
        <w:t xml:space="preserve">, which is the mathematical
way of saying that for large </w:t>
      </w:r>
      <w:r>
        <w:rPr>
          <w:rStyle w:val="b-660-c"/>
          <w:b/>
        </w:rPr>
        <w:t xml:space="preserve">n</w:t>
      </w:r>
      <w:r>
        <w:rPr>
          <w:rStyle w:val="p.MsoFootnoteText-659-c"/>
        </w:rPr>
        <w:t xml:space="preserve">, the number of comparisons grows in
direct proportion to the function </w:t>
      </w:r>
      <w:r>
        <w:rPr>
          <w:rStyle w:val="b-660-c"/>
          <w:b/>
        </w:rPr>
        <w:t xml:space="preserve">f(n) = n log n</w:t>
      </w:r>
      <w:r>
        <w:rPr>
          <w:rStyle w:val="p.MsoFootnoteText-659-c"/>
        </w:rPr>
        <w:t xml:space="preserve">.</w:t>
      </w:r>
    </w:p>
    <w:p>
      <w:bookmarkStart w:id="937" w:name="ftn88"/>
      <w:bookmarkEnd w:id="937"/>
      <w:bookmarkStart w:id="938" w:name="_ftn88"/>
      <w:bookmarkEnd w:id="938"/>
      <w:pPr>
        <w:pStyle w:val="a-657"/>
      </w:pPr>
      <w:hyperlink w:tooltip="Current Document" w:anchor="_ftnref88">
        <w:r>
          <w:rPr>
            <w:rStyle w:val="span.MsoFootnoteReference-658-c"/>
          </w:rPr>
          <w:t xml:space="preserve">[88]</w:t>
        </w:r>
      </w:hyperlink>
      <w:r>
        <w:rPr>
          <w:rStyle w:val="p.MsoFootnoteText-659-c"/>
        </w:rPr>
        <w:t xml:space="preserve"> Unless
you do something ungainly using global variables.</w:t>
      </w:r>
    </w:p>
    <w:p>
      <w:bookmarkStart w:id="939" w:name="ftn89"/>
      <w:bookmarkEnd w:id="939"/>
      <w:bookmarkStart w:id="940" w:name="_ftn89"/>
      <w:bookmarkEnd w:id="940"/>
      <w:pPr>
        <w:pStyle w:val="a-657"/>
      </w:pPr>
      <w:hyperlink w:tooltip="Current Document" w:anchor="_ftnref89">
        <w:r>
          <w:rPr>
            <w:rStyle w:val="span.MsoFootnoteReference-658-c"/>
          </w:rPr>
          <w:t xml:space="preserve">[89]</w:t>
        </w:r>
      </w:hyperlink>
      <w:r>
        <w:rPr>
          <w:rStyle w:val="p.MsoFootnoteText-659-c"/>
        </w:rPr>
        <w:t xml:space="preserve"> Function
objects are also called </w:t>
      </w:r>
      <w:r>
        <w:rPr>
          <w:rStyle w:val="i-671-c"/>
          <w:i/>
        </w:rPr>
        <w:t xml:space="preserve">functors</w:t>
      </w:r>
      <w:r>
        <w:rPr>
          <w:rStyle w:val="p.MsoFootnoteText-659-c"/>
        </w:rPr>
        <w:t xml:space="preserve">, after a mathematical concept with
similar behavior.</w:t>
      </w:r>
    </w:p>
    <w:p>
      <w:bookmarkStart w:id="941" w:name="ftn90"/>
      <w:bookmarkEnd w:id="941"/>
      <w:bookmarkStart w:id="942" w:name="_ftn90"/>
      <w:bookmarkEnd w:id="942"/>
      <w:pPr>
        <w:pStyle w:val="a-657"/>
      </w:pPr>
      <w:hyperlink w:tooltip="Current Document" w:anchor="_ftnref90">
        <w:r>
          <w:rPr>
            <w:rStyle w:val="span.MsoFootnoteReference-658-c"/>
          </w:rPr>
          <w:t xml:space="preserve">[90]</w:t>
        </w:r>
      </w:hyperlink>
      <w:r>
        <w:rPr>
          <w:rStyle w:val="p.MsoFootnoteText-659-c"/>
        </w:rPr>
        <w:t xml:space="preserve"> The
spelling here is </w:t>
      </w:r>
      <w:r>
        <w:rPr>
          <w:rStyle w:val="i-671-c"/>
          <w:i/>
        </w:rPr>
        <w:t xml:space="preserve">adaptor</w:t>
      </w:r>
      <w:r>
        <w:rPr>
          <w:rStyle w:val="p.MsoFootnoteText-659-c"/>
        </w:rPr>
        <w:t xml:space="preserve">, following the use in the C++ Standard.
Elsewhere you will see it spelled </w:t>
      </w:r>
      <w:r>
        <w:rPr>
          <w:rStyle w:val="i-671-c"/>
          <w:i/>
        </w:rPr>
        <w:t xml:space="preserve">adapter</w:t>
      </w:r>
      <w:r>
        <w:rPr>
          <w:rStyle w:val="p.MsoFootnoteText-659-c"/>
        </w:rPr>
        <w:t xml:space="preserve"> when used in the context of
design patterns, following the common spelling there. Both spellings are
considered acceptable by dictionaries.</w:t>
      </w:r>
    </w:p>
    <w:p>
      <w:bookmarkStart w:id="943" w:name="ftn91"/>
      <w:bookmarkEnd w:id="943"/>
      <w:bookmarkStart w:id="944" w:name="_ftn91"/>
      <w:bookmarkEnd w:id="944"/>
      <w:pPr>
        <w:pStyle w:val="a-657"/>
      </w:pPr>
      <w:hyperlink w:tooltip="Current Document" w:anchor="_ftnref91">
        <w:r>
          <w:rPr>
            <w:rStyle w:val="span.MsoFootnoteReference-658-c"/>
          </w:rPr>
          <w:t xml:space="preserve">[91]</w:t>
        </w:r>
      </w:hyperlink>
      <w:r>
        <w:rPr>
          <w:rStyle w:val="p.MsoFootnoteText-659-c"/>
        </w:rPr>
        <w:t xml:space="preserve"> There’s
a complication with different library implementations. If </w:t>
      </w:r>
      <w:r>
        <w:rPr>
          <w:rStyle w:val="b-660-c"/>
          <w:b/>
        </w:rPr>
        <w:t xml:space="preserve">pow( )</w:t>
      </w:r>
      <w:r>
        <w:rPr>
          <w:rStyle w:val="p.MsoFootnoteText-659-c"/>
        </w:rPr>
        <w:t xml:space="preserve">has C linkage, meaning its name is not “mangled” like C++ functions, then this
example won’t compile. </w:t>
      </w:r>
      <w:r>
        <w:rPr>
          <w:rStyle w:val="b-660-c"/>
          <w:b/>
        </w:rPr>
        <w:t xml:space="preserve">ptr_fun</w:t>
      </w:r>
      <w:r>
        <w:rPr>
          <w:rStyle w:val="p.MsoFootnoteText-659-c"/>
        </w:rPr>
        <w:t xml:space="preserve"> requires a pointer to a normal,
overloadable C++ function.</w:t>
      </w:r>
    </w:p>
    <w:p>
      <w:bookmarkStart w:id="945" w:name="ftn92"/>
      <w:bookmarkEnd w:id="945"/>
      <w:bookmarkStart w:id="946" w:name="_ftn92"/>
      <w:bookmarkEnd w:id="946"/>
      <w:pPr>
        <w:pStyle w:val="a-657"/>
      </w:pPr>
      <w:hyperlink w:tooltip="Current Document" w:anchor="_ftnref92">
        <w:r>
          <w:rPr>
            <w:rStyle w:val="span.MsoFootnoteReference-658-c"/>
          </w:rPr>
          <w:t xml:space="preserve">[92]</w:t>
        </w:r>
      </w:hyperlink>
      <w:r>
        <w:rPr>
          <w:rStyle w:val="p.MsoFootnoteText-659-c"/>
        </w:rPr>
        <w:t xml:space="preserve"> If
a compiler were to define </w:t>
      </w:r>
      <w:r>
        <w:rPr>
          <w:rStyle w:val="b-660-c"/>
          <w:b/>
        </w:rPr>
        <w:t xml:space="preserve">string::empty</w:t>
      </w:r>
      <w:r>
        <w:rPr>
          <w:rStyle w:val="p.MsoFootnoteText-659-c"/>
        </w:rPr>
        <w:t xml:space="preserve"> with default arguments (which is
allowed), then the expression </w:t>
      </w:r>
      <w:r>
        <w:rPr>
          <w:rStyle w:val="b-660-c"/>
          <w:b/>
        </w:rPr>
        <w:t xml:space="preserve">&amp;string::empty</w:t>
      </w:r>
      <w:r>
        <w:rPr>
          <w:rStyle w:val="p.MsoFootnoteText-659-c"/>
        </w:rPr>
        <w:t xml:space="preserve"> would define a pointer
to a member function taking the total number of arguments. Since there is no
way for the compiler to provide the extra defaults, there would be a “missing
argument” error when an algorithm applied </w:t>
      </w:r>
      <w:r>
        <w:rPr>
          <w:rStyle w:val="b-660-c"/>
          <w:b/>
        </w:rPr>
        <w:t xml:space="preserve">string::empty</w:t>
      </w:r>
      <w:r>
        <w:rPr>
          <w:rStyle w:val="p.MsoFootnoteText-659-c"/>
        </w:rPr>
        <w:t xml:space="preserve"> via </w:t>
      </w:r>
      <w:r>
        <w:rPr>
          <w:rStyle w:val="b-660-c"/>
          <w:b/>
        </w:rPr>
        <w:t xml:space="preserve">mem_fun_ref</w:t>
      </w:r>
      <w:r>
        <w:rPr>
          <w:rStyle w:val="p.MsoFootnoteText-659-c"/>
        </w:rPr>
        <w:t xml:space="preserve">.</w:t>
      </w:r>
    </w:p>
    <w:p>
      <w:bookmarkStart w:id="947" w:name="ftn93"/>
      <w:bookmarkEnd w:id="947"/>
      <w:bookmarkStart w:id="948" w:name="_ftn93"/>
      <w:bookmarkEnd w:id="948"/>
      <w:pPr>
        <w:pStyle w:val="a-657"/>
      </w:pPr>
      <w:hyperlink w:tooltip="Current Document" w:anchor="_ftnref93">
        <w:r>
          <w:rPr>
            <w:rStyle w:val="span.MsoFootnoteReference-658-c"/>
          </w:rPr>
          <w:t xml:space="preserve">[93]</w:t>
        </w:r>
      </w:hyperlink>
      <w:r>
        <w:rPr>
          <w:rStyle w:val="p.MsoFootnoteText-659-c"/>
        </w:rPr>
        <w:t xml:space="preserve"> STLPort,
for instance, which comes with version 6 of Borland C++ Builder and the Digital
Mars compiler, and is based on SGI STL.</w:t>
      </w:r>
    </w:p>
    <w:p>
      <w:bookmarkStart w:id="949" w:name="ftn94"/>
      <w:bookmarkEnd w:id="949"/>
      <w:bookmarkStart w:id="950" w:name="_ftn94"/>
      <w:bookmarkEnd w:id="950"/>
      <w:pPr>
        <w:pStyle w:val="a-657"/>
      </w:pPr>
      <w:hyperlink w:tooltip="Current Document" w:anchor="_ftnref94">
        <w:r>
          <w:rPr>
            <w:rStyle w:val="span.MsoFootnoteReference-658-c"/>
          </w:rPr>
          <w:t xml:space="preserve">[94]</w:t>
        </w:r>
      </w:hyperlink>
      <w:r>
        <w:rPr>
          <w:rStyle w:val="p.MsoFootnoteText-659-c"/>
        </w:rPr>
        <w:t xml:space="preserve"> The
</w:t>
      </w:r>
      <w:r>
        <w:rPr>
          <w:rStyle w:val="b-660-c"/>
          <w:b/>
        </w:rPr>
        <w:t xml:space="preserve">stable_sort( )</w:t>
      </w:r>
      <w:r>
        <w:rPr>
          <w:rStyle w:val="p.MsoFootnoteText-659-c"/>
        </w:rPr>
        <w:t xml:space="preserve"> algorithm uses </w:t>
      </w:r>
      <w:r>
        <w:rPr>
          <w:rStyle w:val="i-671-c"/>
          <w:i/>
        </w:rPr>
        <w:t xml:space="preserve">mergesort</w:t>
      </w:r>
      <w:r>
        <w:rPr>
          <w:rStyle w:val="p.MsoFootnoteText-659-c"/>
        </w:rPr>
        <w:t xml:space="preserve">, which is indeed
stable, but tends to run slower than </w:t>
      </w:r>
      <w:r>
        <w:rPr>
          <w:rStyle w:val="i-671-c"/>
          <w:i/>
        </w:rPr>
        <w:t xml:space="preserve">quicksort</w:t>
      </w:r>
      <w:r>
        <w:rPr>
          <w:rStyle w:val="p.MsoFootnoteText-659-c"/>
        </w:rPr>
        <w:t xml:space="preserve"> on average.</w:t>
      </w:r>
    </w:p>
    <w:p>
      <w:bookmarkStart w:id="951" w:name="ftn95"/>
      <w:bookmarkEnd w:id="951"/>
      <w:bookmarkStart w:id="952" w:name="_ftn95"/>
      <w:bookmarkEnd w:id="952"/>
      <w:pPr>
        <w:pStyle w:val="a-657"/>
      </w:pPr>
      <w:hyperlink w:tooltip="Current Document" w:anchor="_ftnref95">
        <w:r>
          <w:rPr>
            <w:rStyle w:val="span.MsoFootnoteReference-658-c"/>
          </w:rPr>
          <w:t xml:space="preserve">[95]</w:t>
        </w:r>
      </w:hyperlink>
      <w:r>
        <w:rPr>
          <w:rStyle w:val="p.MsoFootnoteText-659-c"/>
        </w:rPr>
        <w:t xml:space="preserve"> Iterators
are discussed in more depth in the next chapter.</w:t>
      </w:r>
    </w:p>
    <w:p>
      <w:bookmarkStart w:id="953" w:name="ftn96"/>
      <w:bookmarkEnd w:id="953"/>
      <w:bookmarkStart w:id="954" w:name="_ftn96"/>
      <w:bookmarkEnd w:id="954"/>
      <w:pPr>
        <w:pStyle w:val="a-657"/>
      </w:pPr>
      <w:hyperlink w:tooltip="Current Document" w:anchor="_ftnref96">
        <w:r>
          <w:rPr>
            <w:rStyle w:val="span.MsoFootnoteReference-658-c"/>
          </w:rPr>
          <w:t xml:space="preserve">[96]</w:t>
        </w:r>
      </w:hyperlink>
      <w:r>
        <w:rPr>
          <w:rStyle w:val="p.MsoFootnoteText-659-c"/>
        </w:rPr>
        <w:t xml:space="preserve"> Algorithms
can determine the type of an iterator by reading its </w:t>
      </w:r>
      <w:r>
        <w:rPr>
          <w:rStyle w:val="b-660-c"/>
          <w:b/>
        </w:rPr>
        <w:t xml:space="preserve">tag</w:t>
      </w:r>
      <w:r>
        <w:rPr>
          <w:rStyle w:val="p.MsoFootnoteText-659-c"/>
        </w:rPr>
        <w:t xml:space="preserve">, discussed in
the next chapter.</w:t>
      </w:r>
    </w:p>
    <w:p>
      <w:bookmarkStart w:id="955" w:name="ftn97"/>
      <w:bookmarkEnd w:id="955"/>
      <w:bookmarkStart w:id="956" w:name="_ftn97"/>
      <w:bookmarkEnd w:id="956"/>
      <w:pPr>
        <w:pStyle w:val="a-657"/>
      </w:pPr>
      <w:hyperlink w:tooltip="Current Document" w:anchor="_ftnref97">
        <w:r>
          <w:rPr>
            <w:rStyle w:val="span.MsoFootnoteReference-658-c"/>
          </w:rPr>
          <w:t xml:space="preserve">[97]</w:t>
        </w:r>
      </w:hyperlink>
      <w:r>
        <w:rPr>
          <w:rStyle w:val="p.MsoFootnoteText-659-c"/>
        </w:rPr>
        <w:t xml:space="preserve"> We’re
ignoring the copy constructor and assignment operator in this example, since
they don’t apply.</w:t>
      </w:r>
    </w:p>
    <w:p>
      <w:bookmarkStart w:id="957" w:name="ftn98"/>
      <w:bookmarkEnd w:id="957"/>
      <w:bookmarkStart w:id="958" w:name="_ftn98"/>
      <w:bookmarkEnd w:id="958"/>
      <w:pPr>
        <w:pStyle w:val="a-657"/>
      </w:pPr>
      <w:hyperlink w:tooltip="Current Document" w:anchor="_ftnref98">
        <w:r>
          <w:rPr>
            <w:rStyle w:val="span.MsoFootnoteReference-658-c"/>
          </w:rPr>
          <w:t xml:space="preserve">[98]</w:t>
        </w:r>
      </w:hyperlink>
      <w:r>
        <w:rPr>
          <w:rStyle w:val="p.MsoFootnoteText-659-c"/>
        </w:rPr>
        <w:t xml:space="preserve"> Without
violating any copyright laws, of course.</w:t>
      </w:r>
    </w:p>
    <w:p>
      <w:bookmarkStart w:id="959" w:name="ftn99"/>
      <w:bookmarkEnd w:id="959"/>
      <w:bookmarkStart w:id="960" w:name="_ftn99"/>
      <w:bookmarkEnd w:id="960"/>
      <w:pPr>
        <w:pStyle w:val="a-657"/>
      </w:pPr>
      <w:hyperlink w:tooltip="Current Document" w:anchor="_ftnref99">
        <w:r>
          <w:rPr>
            <w:rStyle w:val="span.MsoFootnoteReference-658-c"/>
          </w:rPr>
          <w:t xml:space="preserve">[99]</w:t>
        </w:r>
      </w:hyperlink>
      <w:r>
        <w:rPr>
          <w:rStyle w:val="p.MsoFootnoteText-659-c"/>
        </w:rPr>
        <w:t xml:space="preserve"> This
would be an example of the State pattern, described in Chapter 10.</w:t>
      </w:r>
    </w:p>
    <w:p>
      <w:bookmarkStart w:id="961" w:name="ftn100"/>
      <w:bookmarkEnd w:id="961"/>
      <w:bookmarkStart w:id="962" w:name="_ftn100"/>
      <w:bookmarkEnd w:id="962"/>
      <w:pPr>
        <w:pStyle w:val="a-657"/>
      </w:pPr>
      <w:hyperlink w:tooltip="Current Document" w:anchor="_ftnref100">
        <w:r>
          <w:rPr>
            <w:rStyle w:val="span.MsoFootnoteReference-658-c"/>
          </w:rPr>
          <w:t xml:space="preserve">[100]</w:t>
        </w:r>
      </w:hyperlink>
      <w:r>
        <w:rPr>
          <w:rStyle w:val="p.MsoFootnoteText-659-c"/>
        </w:rPr>
        <w:t xml:space="preserve"> Visit
http://www.dinkumware.com, http://www.sgi.com/tech/stl, or
http://www.stlport.org.</w:t>
      </w:r>
    </w:p>
    <w:p>
      <w:bookmarkStart w:id="963" w:name="ftn101"/>
      <w:bookmarkEnd w:id="963"/>
      <w:bookmarkStart w:id="964" w:name="_ftn101"/>
      <w:bookmarkEnd w:id="964"/>
      <w:pPr>
        <w:pStyle w:val="a-657"/>
      </w:pPr>
      <w:hyperlink w:tooltip="Current Document" w:anchor="_ftnref101">
        <w:r>
          <w:rPr>
            <w:rStyle w:val="span.MsoFootnoteReference-658-c"/>
          </w:rPr>
          <w:t xml:space="preserve">[101]</w:t>
        </w:r>
      </w:hyperlink>
      <w:r>
        <w:rPr>
          <w:rStyle w:val="p.MsoFootnoteText-659-c"/>
        </w:rPr>
        <w:t xml:space="preserve"> This
is about to change, as more smart pointer types are about to be added to the
next version of the Standard. For a preliminary look at them, see the smart
pointers available at www.boost.org.</w:t>
      </w:r>
    </w:p>
    <w:p>
      <w:bookmarkStart w:id="965" w:name="ftn102"/>
      <w:bookmarkEnd w:id="965"/>
      <w:bookmarkStart w:id="966" w:name="_ftn102"/>
      <w:bookmarkEnd w:id="966"/>
      <w:pPr>
        <w:pStyle w:val="a-657"/>
      </w:pPr>
      <w:hyperlink w:tooltip="Current Document" w:anchor="_ftnref102">
        <w:r>
          <w:rPr>
            <w:rStyle w:val="span.MsoFootnoteReference-658-c"/>
          </w:rPr>
          <w:t xml:space="preserve">[102]</w:t>
        </w:r>
      </w:hyperlink>
      <w:r>
        <w:rPr>
          <w:rStyle w:val="p.MsoFootnoteText-659-c"/>
        </w:rPr>
        <w:t xml:space="preserve"> The
container adaptors, stack, queue, and priority_queue do not support iterators,
since they do not behave as sequences from the user’s point of view.</w:t>
      </w:r>
    </w:p>
    <w:p>
      <w:bookmarkStart w:id="967" w:name="ftn103"/>
      <w:bookmarkEnd w:id="967"/>
      <w:bookmarkStart w:id="968" w:name="_ftn103"/>
      <w:bookmarkEnd w:id="968"/>
      <w:pPr>
        <w:pStyle w:val="a-657"/>
      </w:pPr>
      <w:hyperlink w:tooltip="Current Document" w:anchor="_ftnref103">
        <w:r>
          <w:rPr>
            <w:rStyle w:val="span.MsoFootnoteReference-658-c"/>
          </w:rPr>
          <w:t xml:space="preserve">[103]</w:t>
        </w:r>
      </w:hyperlink>
      <w:r>
        <w:rPr>
          <w:rStyle w:val="p.MsoFootnoteText-659-c"/>
        </w:rPr>
        <w:t xml:space="preserve"> It
will only work for implementations of </w:t>
      </w:r>
      <w:r>
        <w:rPr>
          <w:rStyle w:val="b-660-c"/>
          <w:b/>
        </w:rPr>
        <w:t xml:space="preserve">vector</w:t>
      </w:r>
      <w:r>
        <w:rPr>
          <w:rStyle w:val="p.MsoFootnoteText-659-c"/>
        </w:rPr>
        <w:t xml:space="preserve"> that use a </w:t>
      </w:r>
      <w:r>
        <w:rPr>
          <w:rStyle w:val="i-671-c"/>
          <w:i/>
        </w:rPr>
        <w:t xml:space="preserve">pointer</w:t>
      </w:r>
      <w:r>
        <w:rPr>
          <w:rStyle w:val="p.MsoFootnoteText-659-c"/>
        </w:rPr>
        <w:t xml:space="preserve">(a </w:t>
      </w:r>
      <w:r>
        <w:rPr>
          <w:rStyle w:val="b-660-c"/>
          <w:b/>
        </w:rPr>
        <w:t xml:space="preserve">T*</w:t>
      </w:r>
      <w:r>
        <w:rPr>
          <w:rStyle w:val="p.MsoFootnoteText-659-c"/>
        </w:rPr>
        <w:t xml:space="preserve">) as the iterator type, like STLPort does.</w:t>
      </w:r>
    </w:p>
    <w:p>
      <w:bookmarkStart w:id="969" w:name="ftn104"/>
      <w:bookmarkEnd w:id="969"/>
      <w:bookmarkStart w:id="970" w:name="_ftn104"/>
      <w:bookmarkEnd w:id="970"/>
      <w:pPr>
        <w:pStyle w:val="a-657"/>
      </w:pPr>
      <w:hyperlink w:tooltip="Current Document" w:anchor="_ftnref104">
        <w:r>
          <w:rPr>
            <w:rStyle w:val="span.MsoFootnoteReference-658-c"/>
          </w:rPr>
          <w:t xml:space="preserve">[104]</w:t>
        </w:r>
      </w:hyperlink>
      <w:r>
        <w:rPr>
          <w:rStyle w:val="p.MsoFootnoteText-659-c"/>
        </w:rPr>
        <w:t xml:space="preserve"> These
were actually created to abstract the locale facets away from iostreams so that
locale facets could operate on any sequence of characters, not just iostreams.
Locales allow iostreams to easily handle culturally–different formatting (such
as the representation of money).</w:t>
      </w:r>
    </w:p>
    <w:p>
      <w:bookmarkStart w:id="971" w:name="ftn105"/>
      <w:bookmarkEnd w:id="971"/>
      <w:bookmarkStart w:id="972" w:name="_ftn105"/>
      <w:bookmarkEnd w:id="972"/>
      <w:pPr>
        <w:pStyle w:val="a-657"/>
      </w:pPr>
      <w:hyperlink w:tooltip="Current Document" w:anchor="_ftnref105">
        <w:r>
          <w:rPr>
            <w:rStyle w:val="span.MsoFootnoteReference-658-c"/>
          </w:rPr>
          <w:t xml:space="preserve">[105]</w:t>
        </w:r>
      </w:hyperlink>
      <w:r>
        <w:rPr>
          <w:rStyle w:val="p.MsoFootnoteText-659-c"/>
        </w:rPr>
        <w:t xml:space="preserve"> You
will need to provide a </w:t>
      </w:r>
      <w:r>
        <w:rPr>
          <w:rStyle w:val="b-660-c"/>
          <w:b/>
        </w:rPr>
        <w:t xml:space="preserve">char_traits</w:t>
      </w:r>
      <w:r>
        <w:rPr>
          <w:rStyle w:val="p.MsoFootnoteText-659-c"/>
        </w:rPr>
        <w:t xml:space="preserve"> specialization for any other argument
type.</w:t>
      </w:r>
    </w:p>
    <w:p>
      <w:bookmarkStart w:id="973" w:name="ftn106"/>
      <w:bookmarkEnd w:id="973"/>
      <w:bookmarkStart w:id="974" w:name="_ftn106"/>
      <w:bookmarkEnd w:id="974"/>
      <w:pPr>
        <w:pStyle w:val="a-657"/>
      </w:pPr>
      <w:hyperlink w:tooltip="Current Document" w:anchor="_ftnref106">
        <w:r>
          <w:rPr>
            <w:rStyle w:val="span.MsoFootnoteReference-658-c"/>
          </w:rPr>
          <w:t xml:space="preserve">[106]</w:t>
        </w:r>
      </w:hyperlink>
      <w:r>
        <w:rPr>
          <w:rStyle w:val="p.MsoFootnoteText-659-c"/>
        </w:rPr>
        <w:t xml:space="preserve"> We
are indebted to Nathan Myers for explaining this.</w:t>
      </w:r>
    </w:p>
    <w:p>
      <w:bookmarkStart w:id="975" w:name="ftn107"/>
      <w:bookmarkEnd w:id="975"/>
      <w:bookmarkStart w:id="976" w:name="_ftn107"/>
      <w:bookmarkEnd w:id="976"/>
      <w:pPr>
        <w:pStyle w:val="a-657"/>
      </w:pPr>
      <w:hyperlink w:tooltip="Current Document" w:anchor="_ftnref107">
        <w:r>
          <w:rPr>
            <w:rStyle w:val="span.MsoFootnoteReference-658-c"/>
          </w:rPr>
          <w:t xml:space="preserve">[107]</w:t>
        </w:r>
      </w:hyperlink>
      <w:r>
        <w:rPr>
          <w:rStyle w:val="p.MsoFootnoteText-659-c"/>
        </w:rPr>
        <w:t xml:space="preserve"> Singleton
is a well–known design pattern and is discussed in depth in Chapter 10.</w:t>
      </w:r>
    </w:p>
    <w:p>
      <w:bookmarkStart w:id="977" w:name="ftn108"/>
      <w:bookmarkEnd w:id="977"/>
      <w:bookmarkStart w:id="978" w:name="_ftn108"/>
      <w:bookmarkEnd w:id="978"/>
      <w:pPr>
        <w:pStyle w:val="a-657"/>
      </w:pPr>
      <w:hyperlink w:tooltip="Current Document" w:anchor="_ftnref108">
        <w:r>
          <w:rPr>
            <w:rStyle w:val="span.MsoFootnoteReference-658-c"/>
          </w:rPr>
          <w:t xml:space="preserve">[108]</w:t>
        </w:r>
      </w:hyperlink>
      <w:r>
        <w:rPr>
          <w:rStyle w:val="p.MsoFootnoteText-659-c"/>
        </w:rPr>
        <w:t xml:space="preserve"> This
is another example coached by Nathan Myers.</w:t>
      </w:r>
    </w:p>
    <w:p>
      <w:bookmarkStart w:id="979" w:name="ftn109"/>
      <w:bookmarkEnd w:id="979"/>
      <w:bookmarkStart w:id="980" w:name="_ftn109"/>
      <w:bookmarkEnd w:id="980"/>
      <w:pPr>
        <w:pStyle w:val="a-657"/>
      </w:pPr>
      <w:hyperlink w:tooltip="Current Document" w:anchor="_ftnref109">
        <w:r>
          <w:rPr>
            <w:rStyle w:val="span.MsoFootnoteReference-658-c"/>
          </w:rPr>
          <w:t xml:space="preserve">[109]</w:t>
        </w:r>
      </w:hyperlink>
      <w:r>
        <w:rPr>
          <w:rStyle w:val="p.MsoFootnoteText-659-c"/>
        </w:rPr>
        <w:t xml:space="preserve"> We
revisit multithreading issues in Chapter 11.</w:t>
      </w:r>
    </w:p>
    <w:p>
      <w:bookmarkStart w:id="981" w:name="ftn110"/>
      <w:bookmarkEnd w:id="981"/>
      <w:bookmarkStart w:id="982" w:name="_ftn110"/>
      <w:bookmarkEnd w:id="982"/>
      <w:pPr>
        <w:pStyle w:val="a-657"/>
      </w:pPr>
      <w:hyperlink w:tooltip="Current Document" w:anchor="_ftnref110">
        <w:r>
          <w:rPr>
            <w:rStyle w:val="span.MsoFootnoteReference-658-c"/>
          </w:rPr>
          <w:t xml:space="preserve">[110]</w:t>
        </w:r>
      </w:hyperlink>
      <w:r>
        <w:rPr>
          <w:rStyle w:val="p.MsoFootnoteText-659-c"/>
        </w:rPr>
        <w:t xml:space="preserve"> This
means they depend in some way on a template parameter. See Chapter 5 in the
section entitled “Name Lookup Issues.”</w:t>
      </w:r>
    </w:p>
    <w:p>
      <w:bookmarkStart w:id="983" w:name="ftn111"/>
      <w:bookmarkEnd w:id="983"/>
      <w:bookmarkStart w:id="984" w:name="_ftn111"/>
      <w:bookmarkEnd w:id="984"/>
      <w:pPr>
        <w:pStyle w:val="a-657"/>
      </w:pPr>
      <w:hyperlink w:tooltip="Current Document" w:anchor="_ftnref111">
        <w:r>
          <w:rPr>
            <w:rStyle w:val="span.MsoFootnoteReference-658-c"/>
          </w:rPr>
          <w:t xml:space="preserve">[111]</w:t>
        </w:r>
      </w:hyperlink>
      <w:r>
        <w:rPr>
          <w:rStyle w:val="p.MsoFootnoteText-659-c"/>
        </w:rPr>
        <w:t xml:space="preserve"> As
we explained in Chapter 5, any valid qualification, such as </w:t>
      </w:r>
      <w:r>
        <w:rPr>
          <w:rStyle w:val="b-660-c"/>
          <w:b/>
        </w:rPr>
        <w:t xml:space="preserve">PQV::</w:t>
      </w:r>
      <w:r>
        <w:rPr>
          <w:rStyle w:val="p.MsoFootnoteText-659-c"/>
        </w:rPr>
        <w:t xml:space="preserve">, will
do.</w:t>
      </w:r>
    </w:p>
    <w:p>
      <w:bookmarkStart w:id="985" w:name="ftn112"/>
      <w:bookmarkEnd w:id="985"/>
      <w:bookmarkStart w:id="986" w:name="_ftn112"/>
      <w:bookmarkEnd w:id="986"/>
      <w:pPr>
        <w:pStyle w:val="a-657"/>
      </w:pPr>
      <w:hyperlink w:tooltip="Current Document" w:anchor="_ftnref112">
        <w:r>
          <w:rPr>
            <w:rStyle w:val="span.MsoFootnoteReference-658-c"/>
          </w:rPr>
          <w:t xml:space="preserve">[112]</w:t>
        </w:r>
      </w:hyperlink>
      <w:r>
        <w:rPr>
          <w:rStyle w:val="p.MsoFootnoteText-659-c"/>
        </w:rPr>
        <w:t xml:space="preserve"> Chuck
designed and provided the original reference implementations for </w:t>
      </w:r>
      <w:r>
        <w:rPr>
          <w:rStyle w:val="b-660-c"/>
          <w:b/>
        </w:rPr>
        <w:t xml:space="preserve">bitset</w:t>
      </w:r>
      <w:r>
        <w:rPr>
          <w:rStyle w:val="p.MsoFootnoteText-659-c"/>
        </w:rPr>
        <w:t xml:space="preserve">and also </w:t>
      </w:r>
      <w:r>
        <w:rPr>
          <w:rStyle w:val="b-660-c"/>
          <w:b/>
        </w:rPr>
        <w:t xml:space="preserve">bitstring</w:t>
      </w:r>
      <w:r>
        <w:rPr>
          <w:rStyle w:val="p.MsoFootnoteText-659-c"/>
        </w:rPr>
        <w:t xml:space="preserve">, the precursor to </w:t>
      </w:r>
      <w:r>
        <w:rPr>
          <w:rStyle w:val="b-660-c"/>
          <w:b/>
        </w:rPr>
        <w:t xml:space="preserve">vector&lt;bool&gt;</w:t>
      </w:r>
      <w:r>
        <w:rPr>
          <w:rStyle w:val="p.MsoFootnoteText-659-c"/>
        </w:rPr>
        <w:t xml:space="preserve">, while an
active member of the C++ Standards Committee in the early 1990s.</w:t>
      </w:r>
    </w:p>
    <w:p>
      <w:bookmarkStart w:id="987" w:name="ftn113"/>
      <w:bookmarkEnd w:id="987"/>
      <w:bookmarkStart w:id="988" w:name="_ftn113"/>
      <w:bookmarkEnd w:id="988"/>
      <w:pPr>
        <w:pStyle w:val="a-657"/>
      </w:pPr>
      <w:hyperlink w:tooltip="Current Document" w:anchor="_ftnref113">
        <w:r>
          <w:rPr>
            <w:rStyle w:val="span.MsoFootnoteReference-658-c"/>
          </w:rPr>
          <w:t xml:space="preserve">[113]</w:t>
        </w:r>
      </w:hyperlink>
      <w:r>
        <w:rPr>
          <w:rStyle w:val="p.MsoFootnoteText-659-c"/>
        </w:rPr>
        <w:t xml:space="preserve"> Technically,
it is not legal for users to add to the standard namespace, but it is the
easiest way to avoid this obscure name lookup problem, and is supported by all
the compilers we use.</w:t>
      </w:r>
    </w:p>
    <w:p>
      <w:bookmarkStart w:id="989" w:name="ftn114"/>
      <w:bookmarkEnd w:id="989"/>
      <w:bookmarkStart w:id="990" w:name="_ftn114"/>
      <w:bookmarkEnd w:id="990"/>
      <w:pPr>
        <w:pStyle w:val="a-657"/>
      </w:pPr>
      <w:hyperlink w:tooltip="Current Document" w:anchor="_ftnref114">
        <w:r>
          <w:rPr>
            <w:rStyle w:val="span.MsoFootnoteReference-658-c"/>
          </w:rPr>
          <w:t xml:space="preserve">[114]</w:t>
        </w:r>
      </w:hyperlink>
      <w:r>
        <w:rPr>
          <w:rStyle w:val="p.MsoFootnoteText-659-c"/>
        </w:rPr>
        <w:t xml:space="preserve"> They
will likely appear in the next revision of Standard C++.</w:t>
      </w:r>
    </w:p>
    <w:p>
      <w:bookmarkStart w:id="991" w:name="ftn115"/>
      <w:bookmarkEnd w:id="991"/>
      <w:bookmarkStart w:id="992" w:name="_ftn115"/>
      <w:bookmarkEnd w:id="992"/>
      <w:pPr>
        <w:pStyle w:val="a-657"/>
      </w:pPr>
      <w:hyperlink w:tooltip="Current Document" w:anchor="_ftnref115">
        <w:r>
          <w:rPr>
            <w:rStyle w:val="span.MsoFootnoteReference-658-c"/>
          </w:rPr>
          <w:t xml:space="preserve">[115]</w:t>
        </w:r>
      </w:hyperlink>
      <w:r>
        <w:rPr>
          <w:rStyle w:val="p.MsoFootnoteText-659-c"/>
        </w:rPr>
        <w:t xml:space="preserve"> Available
at http://www.sgi.com/tech/stl.</w:t>
      </w:r>
    </w:p>
    <w:p>
      <w:bookmarkStart w:id="993" w:name="ftn116"/>
      <w:bookmarkEnd w:id="993"/>
      <w:bookmarkStart w:id="994" w:name="_ftn116"/>
      <w:bookmarkEnd w:id="994"/>
      <w:pPr>
        <w:pStyle w:val="a-657"/>
      </w:pPr>
      <w:hyperlink w:tooltip="Current Document" w:anchor="_ftnref116">
        <w:r>
          <w:rPr>
            <w:rStyle w:val="span.MsoFootnoteReference-658-c"/>
          </w:rPr>
          <w:t xml:space="preserve">[116]</w:t>
        </w:r>
      </w:hyperlink>
      <w:r>
        <w:rPr>
          <w:rStyle w:val="p.MsoFootnoteText-659-c"/>
        </w:rPr>
        <w:t xml:space="preserve"> As
we explained earlier, the </w:t>
      </w:r>
      <w:r>
        <w:rPr>
          <w:rStyle w:val="b-660-c"/>
          <w:b/>
        </w:rPr>
        <w:t xml:space="preserve">vector&lt;bool&gt;</w:t>
      </w:r>
      <w:r>
        <w:rPr>
          <w:rStyle w:val="p.MsoFootnoteText-659-c"/>
        </w:rPr>
        <w:t xml:space="preserve"> specialization is also a
non–STL container to some degree.</w:t>
      </w:r>
    </w:p>
    <w:p>
      <w:bookmarkStart w:id="995" w:name="ftn117"/>
      <w:bookmarkEnd w:id="995"/>
      <w:bookmarkStart w:id="996" w:name="_ftn117"/>
      <w:bookmarkEnd w:id="996"/>
      <w:pPr>
        <w:pStyle w:val="a-657"/>
      </w:pPr>
      <w:hyperlink w:tooltip="Current Document" w:anchor="_ftnref117">
        <w:r>
          <w:rPr>
            <w:rStyle w:val="span.MsoFootnoteReference-658-c"/>
          </w:rPr>
          <w:t xml:space="preserve">[117]</w:t>
        </w:r>
      </w:hyperlink>
      <w:r>
        <w:rPr>
          <w:rStyle w:val="p.MsoFootnoteText-659-c"/>
        </w:rPr>
        <w:t xml:space="preserve"> With
Microsoft’s compilers you will have to enable RTTI; it’s disabled by default.
The command–line option to enable it is </w:t>
      </w:r>
      <w:r>
        <w:rPr>
          <w:rStyle w:val="b-660-c"/>
          <w:b/>
        </w:rPr>
        <w:t xml:space="preserve">/GR</w:t>
      </w:r>
      <w:r>
        <w:rPr>
          <w:rStyle w:val="p.MsoFootnoteText-659-c"/>
        </w:rPr>
        <w:t xml:space="preserve">.</w:t>
      </w:r>
    </w:p>
    <w:p>
      <w:bookmarkStart w:id="997" w:name="ftn118"/>
      <w:bookmarkEnd w:id="997"/>
      <w:bookmarkStart w:id="998" w:name="_ftn118"/>
      <w:bookmarkEnd w:id="998"/>
      <w:pPr>
        <w:pStyle w:val="a-657"/>
      </w:pPr>
      <w:hyperlink w:tooltip="Current Document" w:anchor="_ftnref118">
        <w:r>
          <w:rPr>
            <w:rStyle w:val="span.MsoFootnoteReference-658-c"/>
          </w:rPr>
          <w:t xml:space="preserve">[118]</w:t>
        </w:r>
      </w:hyperlink>
      <w:r>
        <w:rPr>
          <w:rStyle w:val="p.MsoFootnoteText-659-c"/>
        </w:rPr>
        <w:t xml:space="preserve"> Compilers
typically insert a pointer to a class’s RTTI table inside its virtual function
table.</w:t>
      </w:r>
    </w:p>
    <w:p>
      <w:bookmarkStart w:id="999" w:name="ftn119"/>
      <w:bookmarkEnd w:id="999"/>
      <w:bookmarkStart w:id="1000" w:name="_ftn119"/>
      <w:bookmarkEnd w:id="1000"/>
      <w:pPr>
        <w:pStyle w:val="a-657"/>
      </w:pPr>
      <w:hyperlink w:tooltip="Current Document" w:anchor="_ftnref119">
        <w:r>
          <w:rPr>
            <w:rStyle w:val="span.MsoFootnoteReference-658-c"/>
          </w:rPr>
          <w:t xml:space="preserve">[119]</w:t>
        </w:r>
      </w:hyperlink>
      <w:r>
        <w:rPr>
          <w:rStyle w:val="p.MsoFootnoteText-659-c"/>
        </w:rPr>
        <w:t xml:space="preserve"> A
</w:t>
      </w:r>
      <w:r>
        <w:rPr>
          <w:rStyle w:val="b-660-c"/>
          <w:b/>
        </w:rPr>
        <w:t xml:space="preserve">dynamic_cast&lt;void*&gt;</w:t>
      </w:r>
      <w:r>
        <w:rPr>
          <w:rStyle w:val="p.MsoFootnoteText-659-c"/>
        </w:rPr>
        <w:t xml:space="preserve"> always gives the address of the full
object—not a subobject. This will be explained more fully in the next chapter.</w:t>
      </w:r>
    </w:p>
    <w:p>
      <w:bookmarkStart w:id="1001" w:name="ftn120"/>
      <w:bookmarkEnd w:id="1001"/>
      <w:bookmarkStart w:id="1002" w:name="_ftn120"/>
      <w:bookmarkEnd w:id="1002"/>
      <w:pPr>
        <w:pStyle w:val="a-657"/>
      </w:pPr>
      <w:hyperlink w:tooltip="Current Document" w:anchor="_ftnref120">
        <w:r>
          <w:rPr>
            <w:rStyle w:val="span.MsoFootnoteReference-658-c"/>
          </w:rPr>
          <w:t xml:space="preserve">[120]</w:t>
        </w:r>
      </w:hyperlink>
      <w:r>
        <w:rPr>
          <w:rStyle w:val="p.MsoFootnoteText-659-c"/>
        </w:rPr>
        <w:t xml:space="preserve"> This
is also true of Java, and other object–oriented languages.</w:t>
      </w:r>
    </w:p>
    <w:p>
      <w:bookmarkStart w:id="1003" w:name="ftn121"/>
      <w:bookmarkEnd w:id="1003"/>
      <w:bookmarkStart w:id="1004" w:name="_ftn121"/>
      <w:bookmarkEnd w:id="1004"/>
      <w:pPr>
        <w:pStyle w:val="a-657"/>
      </w:pPr>
      <w:hyperlink w:tooltip="Current Document" w:anchor="_ftnref121">
        <w:r>
          <w:rPr>
            <w:rStyle w:val="span.MsoFootnoteReference-658-c"/>
          </w:rPr>
          <w:t xml:space="preserve">[121]</w:t>
        </w:r>
      </w:hyperlink>
      <w:r>
        <w:rPr>
          <w:rStyle w:val="p.MsoFootnoteText-659-c"/>
        </w:rPr>
        <w:t xml:space="preserve"> These
version numbers are internal AT&amp;T numberings.</w:t>
      </w:r>
    </w:p>
    <w:p>
      <w:bookmarkStart w:id="1005" w:name="ftn122"/>
      <w:bookmarkEnd w:id="1005"/>
      <w:bookmarkStart w:id="1006" w:name="_ftn122"/>
      <w:bookmarkEnd w:id="1006"/>
      <w:pPr>
        <w:pStyle w:val="a-657"/>
      </w:pPr>
      <w:hyperlink w:tooltip="Current Document" w:anchor="_ftnref122">
        <w:r>
          <w:rPr>
            <w:rStyle w:val="span.MsoFootnoteReference-658-c"/>
          </w:rPr>
          <w:t xml:space="preserve">[122]</w:t>
        </w:r>
      </w:hyperlink>
      <w:r>
        <w:rPr>
          <w:rStyle w:val="p.MsoFootnoteText-659-c"/>
        </w:rPr>
        <w:t xml:space="preserve"> Even
more importantly, we don’t want undefined behavior. It is an error for a base
class not to have a virtual destructor.</w:t>
      </w:r>
    </w:p>
    <w:p>
      <w:bookmarkStart w:id="1007" w:name="ftn123"/>
      <w:bookmarkEnd w:id="1007"/>
      <w:bookmarkStart w:id="1008" w:name="_ftn123"/>
      <w:bookmarkEnd w:id="1008"/>
      <w:pPr>
        <w:pStyle w:val="a-657"/>
      </w:pPr>
      <w:hyperlink w:tooltip="Current Document" w:anchor="_ftnref123">
        <w:r>
          <w:rPr>
            <w:rStyle w:val="span.MsoFootnoteReference-658-c"/>
          </w:rPr>
          <w:t xml:space="preserve">[123]</w:t>
        </w:r>
      </w:hyperlink>
      <w:r>
        <w:rPr>
          <w:rStyle w:val="p.MsoFootnoteText-659-c"/>
        </w:rPr>
        <w:t xml:space="preserve"> The
actual layout is implementation specific.</w:t>
      </w:r>
    </w:p>
    <w:p>
      <w:bookmarkStart w:id="1009" w:name="ftn124"/>
      <w:bookmarkEnd w:id="1009"/>
      <w:bookmarkStart w:id="1010" w:name="_ftn124"/>
      <w:bookmarkEnd w:id="1010"/>
      <w:pPr>
        <w:pStyle w:val="a-657"/>
      </w:pPr>
      <w:hyperlink w:tooltip="Current Document" w:anchor="_ftnref124">
        <w:r>
          <w:rPr>
            <w:rStyle w:val="span.MsoFootnoteReference-658-c"/>
          </w:rPr>
          <w:t xml:space="preserve">[124]</w:t>
        </w:r>
      </w:hyperlink>
      <w:r>
        <w:rPr>
          <w:rStyle w:val="p.MsoFootnoteText-659-c"/>
        </w:rPr>
        <w:t xml:space="preserve"> But
not detected as an error. </w:t>
      </w:r>
      <w:r>
        <w:rPr>
          <w:rStyle w:val="b-660-c"/>
          <w:b/>
        </w:rPr>
        <w:t xml:space="preserve">dynamic_cast</w:t>
      </w:r>
      <w:r>
        <w:rPr>
          <w:rStyle w:val="p.MsoFootnoteText-659-c"/>
        </w:rPr>
        <w:t xml:space="preserve">, however, can solve this
problem. See the previous chapter for details.</w:t>
      </w:r>
    </w:p>
    <w:p>
      <w:bookmarkStart w:id="1011" w:name="ftn125"/>
      <w:bookmarkEnd w:id="1011"/>
      <w:bookmarkStart w:id="1012" w:name="_ftn125"/>
      <w:bookmarkEnd w:id="1012"/>
      <w:pPr>
        <w:pStyle w:val="a-657"/>
      </w:pPr>
      <w:hyperlink w:tooltip="Current Document" w:anchor="_ftnref125">
        <w:r>
          <w:rPr>
            <w:rStyle w:val="span.MsoFootnoteReference-658-c"/>
          </w:rPr>
          <w:t xml:space="preserve">[125]</w:t>
        </w:r>
      </w:hyperlink>
      <w:r>
        <w:rPr>
          <w:rStyle w:val="p.MsoFootnoteText-659-c"/>
        </w:rPr>
        <w:t xml:space="preserve"> That
is, </w:t>
      </w:r>
      <w:r>
        <w:rPr>
          <w:rStyle w:val="b-660-c"/>
          <w:b/>
        </w:rPr>
        <w:t xml:space="preserve">5*sizeof(int)</w:t>
      </w:r>
      <w:r>
        <w:rPr>
          <w:rStyle w:val="p.MsoFootnoteText-659-c"/>
        </w:rPr>
        <w:t xml:space="preserve">. Compilers can add arbitrary padding, so the size of
an object must be at least as large as the sum of its parts, but can be larger.</w:t>
      </w:r>
    </w:p>
    <w:p>
      <w:bookmarkStart w:id="1013" w:name="ftn126"/>
      <w:bookmarkEnd w:id="1013"/>
      <w:bookmarkStart w:id="1014" w:name="_ftn126"/>
      <w:bookmarkEnd w:id="1014"/>
      <w:pPr>
        <w:pStyle w:val="a-657"/>
      </w:pPr>
      <w:hyperlink w:tooltip="Current Document" w:anchor="_ftnref126">
        <w:r>
          <w:rPr>
            <w:rStyle w:val="span.MsoFootnoteReference-658-c"/>
          </w:rPr>
          <w:t xml:space="preserve">[126]</w:t>
        </w:r>
      </w:hyperlink>
      <w:r>
        <w:rPr>
          <w:rStyle w:val="p.MsoFootnoteText-659-c"/>
        </w:rPr>
        <w:t xml:space="preserve"> We
use the term </w:t>
      </w:r>
      <w:r>
        <w:rPr>
          <w:rStyle w:val="i-671-c"/>
          <w:i/>
        </w:rPr>
        <w:t xml:space="preserve">hierarchy</w:t>
      </w:r>
      <w:r>
        <w:rPr>
          <w:rStyle w:val="p.MsoFootnoteText-659-c"/>
        </w:rPr>
        <w:t xml:space="preserve"> because everyone else does, but the graph
representing multiple inheritance relationships is in general a </w:t>
      </w:r>
      <w:r>
        <w:rPr>
          <w:rStyle w:val="i-671-c"/>
          <w:i/>
        </w:rPr>
        <w:t xml:space="preserve">directed
acyclic graph</w:t>
      </w:r>
      <w:r>
        <w:rPr>
          <w:rStyle w:val="p.MsoFootnoteText-659-c"/>
        </w:rPr>
        <w:t xml:space="preserve"> (DAG), also called a </w:t>
      </w:r>
      <w:r>
        <w:rPr>
          <w:rStyle w:val="i-671-c"/>
          <w:i/>
        </w:rPr>
        <w:t xml:space="preserve">lattice</w:t>
      </w:r>
      <w:r>
        <w:rPr>
          <w:rStyle w:val="p.MsoFootnoteText-659-c"/>
        </w:rPr>
        <w:t xml:space="preserve">, for obvious reasons.</w:t>
      </w:r>
    </w:p>
    <w:p>
      <w:bookmarkStart w:id="1015" w:name="ftn127"/>
      <w:bookmarkEnd w:id="1015"/>
      <w:bookmarkStart w:id="1016" w:name="_ftn127"/>
      <w:bookmarkEnd w:id="1016"/>
      <w:pPr>
        <w:pStyle w:val="a-657"/>
      </w:pPr>
      <w:hyperlink w:tooltip="Current Document" w:anchor="_ftnref127">
        <w:r>
          <w:rPr>
            <w:rStyle w:val="span.MsoFootnoteReference-658-c"/>
          </w:rPr>
          <w:t xml:space="preserve">[127]</w:t>
        </w:r>
      </w:hyperlink>
      <w:r>
        <w:rPr>
          <w:rStyle w:val="p.MsoFootnoteText-659-c"/>
        </w:rPr>
        <w:t xml:space="preserve"> The
presence of these pointers explains why the size of </w:t>
      </w:r>
      <w:r>
        <w:rPr>
          <w:rStyle w:val="b-660-c"/>
          <w:b/>
        </w:rPr>
        <w:t xml:space="preserve">b</w:t>
      </w:r>
      <w:r>
        <w:rPr>
          <w:rStyle w:val="p.MsoFootnoteText-659-c"/>
        </w:rPr>
        <w:t xml:space="preserve"> is much larger
than the size of four integers. This is (part of) the cost of virtual base
classes. There is also VPTR overhead due to the virtual destructor.</w:t>
      </w:r>
    </w:p>
    <w:p>
      <w:bookmarkStart w:id="1017" w:name="ftn128"/>
      <w:bookmarkEnd w:id="1017"/>
      <w:bookmarkStart w:id="1018" w:name="_ftn128"/>
      <w:bookmarkEnd w:id="1018"/>
      <w:pPr>
        <w:pStyle w:val="a-657"/>
      </w:pPr>
      <w:hyperlink w:tooltip="Current Document" w:anchor="_ftnref128">
        <w:r>
          <w:rPr>
            <w:rStyle w:val="span.MsoFootnoteReference-658-c"/>
          </w:rPr>
          <w:t xml:space="preserve">[128]</w:t>
        </w:r>
      </w:hyperlink>
      <w:r>
        <w:rPr>
          <w:rStyle w:val="p.MsoFootnoteText-659-c"/>
        </w:rPr>
        <w:t xml:space="preserve"> Once
again, base classes must have virtual destructors, but most compilers will let
this experiment compile.</w:t>
      </w:r>
    </w:p>
    <w:p>
      <w:bookmarkStart w:id="1019" w:name="ftn129"/>
      <w:bookmarkEnd w:id="1019"/>
      <w:bookmarkStart w:id="1020" w:name="_ftn129"/>
      <w:bookmarkEnd w:id="1020"/>
      <w:pPr>
        <w:pStyle w:val="a-657"/>
      </w:pPr>
      <w:hyperlink w:tooltip="Current Document" w:anchor="_ftnref129">
        <w:r>
          <w:rPr>
            <w:rStyle w:val="span.MsoFootnoteReference-658-c"/>
          </w:rPr>
          <w:t xml:space="preserve">[129]</w:t>
        </w:r>
      </w:hyperlink>
      <w:r>
        <w:rPr>
          <w:rStyle w:val="p.MsoFootnoteText-659-c"/>
        </w:rPr>
        <w:t xml:space="preserve"> Note
that virtual inheritance is crucial to this example. If </w:t>
      </w:r>
      <w:r>
        <w:rPr>
          <w:rStyle w:val="b-660-c"/>
          <w:b/>
        </w:rPr>
        <w:t xml:space="preserve">Top</w:t>
      </w:r>
      <w:r>
        <w:rPr>
          <w:rStyle w:val="p.MsoFootnoteText-659-c"/>
        </w:rPr>
        <w:t xml:space="preserve"> were not a
virtual base class, there would be multiple </w:t>
      </w:r>
      <w:r>
        <w:rPr>
          <w:rStyle w:val="b-660-c"/>
          <w:b/>
        </w:rPr>
        <w:t xml:space="preserve">Top</w:t>
      </w:r>
      <w:r>
        <w:rPr>
          <w:rStyle w:val="p.MsoFootnoteText-659-c"/>
        </w:rPr>
        <w:t xml:space="preserve"> subobjects, and the
ambiguity would remain. Dominance with multiple inheritance only comes into
play with virtual base classes.</w:t>
      </w:r>
    </w:p>
    <w:p>
      <w:bookmarkStart w:id="1021" w:name="ftn130"/>
      <w:bookmarkEnd w:id="1021"/>
      <w:bookmarkStart w:id="1022" w:name="_ftn130"/>
      <w:bookmarkEnd w:id="1022"/>
      <w:pPr>
        <w:pStyle w:val="a-657"/>
      </w:pPr>
      <w:hyperlink w:tooltip="Current Document" w:anchor="_ftnref130">
        <w:r>
          <w:rPr>
            <w:rStyle w:val="span.MsoFootnoteReference-658-c"/>
          </w:rPr>
          <w:t xml:space="preserve">[130]</w:t>
        </w:r>
      </w:hyperlink>
      <w:r>
        <w:rPr>
          <w:rStyle w:val="p.MsoFootnoteText-659-c"/>
        </w:rPr>
        <w:t xml:space="preserve"> Jerry
Schwarz, the author of iostreams, has remarked to both of us on separate
occasions that if he had it to do over again, he would probably remove MI from
the design of iostreams and use multiple stream buffers and conversion
operators instead.</w:t>
      </w:r>
    </w:p>
    <w:p>
      <w:bookmarkStart w:id="1023" w:name="ftn131"/>
      <w:bookmarkEnd w:id="1023"/>
      <w:bookmarkStart w:id="1024" w:name="_ftn131"/>
      <w:bookmarkEnd w:id="1024"/>
      <w:pPr>
        <w:pStyle w:val="a-657"/>
      </w:pPr>
      <w:hyperlink w:tooltip="Current Document" w:anchor="_ftnref131">
        <w:r>
          <w:rPr>
            <w:rStyle w:val="span.MsoFootnoteReference-658-c"/>
          </w:rPr>
          <w:t xml:space="preserve">[131]</w:t>
        </w:r>
      </w:hyperlink>
      <w:r>
        <w:rPr>
          <w:rStyle w:val="p.MsoFootnoteText-659-c"/>
        </w:rPr>
        <w:t xml:space="preserve"> We’ve
seen this in commercial C++ libraries, at least in some of the early ones.</w:t>
      </w:r>
    </w:p>
    <w:p>
      <w:bookmarkStart w:id="1025" w:name="ftn132"/>
      <w:bookmarkEnd w:id="1025"/>
      <w:bookmarkStart w:id="1026" w:name="_ftn132"/>
      <w:bookmarkEnd w:id="1026"/>
      <w:pPr>
        <w:pStyle w:val="a-657"/>
      </w:pPr>
      <w:hyperlink w:tooltip="Current Document" w:anchor="_ftnref132">
        <w:r>
          <w:rPr>
            <w:rStyle w:val="span.MsoFootnoteReference-658-c"/>
          </w:rPr>
          <w:t xml:space="preserve">[132]</w:t>
        </w:r>
      </w:hyperlink>
      <w:r>
        <w:rPr>
          <w:rStyle w:val="p.MsoFootnoteText-659-c"/>
        </w:rPr>
        <w:t xml:space="preserve"> A
phrase coined by Zack Urlocker.</w:t>
      </w:r>
    </w:p>
    <w:p>
      <w:bookmarkStart w:id="1027" w:name="ftn133"/>
      <w:bookmarkEnd w:id="1027"/>
      <w:bookmarkStart w:id="1028" w:name="_ftn133"/>
      <w:bookmarkEnd w:id="1028"/>
      <w:pPr>
        <w:pStyle w:val="a-657"/>
      </w:pPr>
      <w:hyperlink w:tooltip="Current Document" w:anchor="_ftnref133">
        <w:r>
          <w:rPr>
            <w:rStyle w:val="span.MsoFootnoteReference-658-c"/>
          </w:rPr>
          <w:t xml:space="preserve">[133]</w:t>
        </w:r>
      </w:hyperlink>
      <w:r>
        <w:rPr>
          <w:rStyle w:val="p.MsoFootnoteText-659-c"/>
        </w:rPr>
        <w:t xml:space="preserve"> Conveniently,
the examples are in C++; unfortunately, the dialect is pre–Standard C++ which
suffers from the lack of more modern language features like STL containers.</w:t>
      </w:r>
    </w:p>
    <w:p>
      <w:bookmarkStart w:id="1029" w:name="ftn134"/>
      <w:bookmarkEnd w:id="1029"/>
      <w:bookmarkStart w:id="1030" w:name="_ftn134"/>
      <w:bookmarkEnd w:id="1030"/>
      <w:pPr>
        <w:pStyle w:val="a-657"/>
      </w:pPr>
      <w:hyperlink w:tooltip="Current Document" w:anchor="_ftnref134">
        <w:r>
          <w:rPr>
            <w:rStyle w:val="span.MsoFootnoteReference-658-c"/>
          </w:rPr>
          <w:t xml:space="preserve">[134]</w:t>
        </w:r>
      </w:hyperlink>
      <w:r>
        <w:rPr>
          <w:rStyle w:val="p.MsoFootnoteText-659-c"/>
        </w:rPr>
        <w:t xml:space="preserve"> Much
of this material was derived from </w:t>
      </w:r>
      <w:r>
        <w:rPr>
          <w:rStyle w:val="i-671-c"/>
          <w:i/>
        </w:rPr>
        <w:t xml:space="preserve">Thinking in Patterns: Problem–Solving
Techniques using Java</w:t>
      </w:r>
      <w:r>
        <w:rPr>
          <w:rStyle w:val="p.MsoFootnoteText-659-c"/>
        </w:rPr>
        <w:t xml:space="preserve">, available at www.MindView.net.</w:t>
      </w:r>
    </w:p>
    <w:p>
      <w:bookmarkStart w:id="1031" w:name="ftn135"/>
      <w:bookmarkEnd w:id="1031"/>
      <w:bookmarkStart w:id="1032" w:name="_ftn135"/>
      <w:bookmarkEnd w:id="1032"/>
      <w:pPr>
        <w:pStyle w:val="a-657"/>
      </w:pPr>
      <w:hyperlink w:tooltip="Current Document" w:anchor="_ftnref135">
        <w:r>
          <w:rPr>
            <w:rStyle w:val="span.MsoFootnoteReference-658-c"/>
          </w:rPr>
          <w:t xml:space="preserve">[135]</w:t>
        </w:r>
      </w:hyperlink>
      <w:r>
        <w:rPr>
          <w:rStyle w:val="p.MsoFootnoteText-659-c"/>
        </w:rPr>
        <w:t xml:space="preserve"> For
up–to–date information, visit http://hillside.net/patterns.</w:t>
      </w:r>
    </w:p>
    <w:p>
      <w:bookmarkStart w:id="1033" w:name="ftn136"/>
      <w:bookmarkEnd w:id="1033"/>
      <w:bookmarkStart w:id="1034" w:name="_ftn136"/>
      <w:bookmarkEnd w:id="1034"/>
      <w:pPr>
        <w:pStyle w:val="a-657"/>
      </w:pPr>
      <w:hyperlink w:tooltip="Current Document" w:anchor="_ftnref136">
        <w:r>
          <w:rPr>
            <w:rStyle w:val="span.MsoFootnoteReference-658-c"/>
          </w:rPr>
          <w:t xml:space="preserve">[136]</w:t>
        </w:r>
      </w:hyperlink>
      <w:r>
        <w:rPr>
          <w:rStyle w:val="p.MsoFootnoteText-659-c"/>
        </w:rPr>
        <w:t xml:space="preserve"> Bill
Venners’ name for it; you may see it named differently elsewhere.</w:t>
      </w:r>
    </w:p>
    <w:p>
      <w:bookmarkStart w:id="1035" w:name="ftn137"/>
      <w:bookmarkEnd w:id="1035"/>
      <w:bookmarkStart w:id="1036" w:name="_ftn137"/>
      <w:bookmarkEnd w:id="1036"/>
      <w:pPr>
        <w:pStyle w:val="a-657"/>
      </w:pPr>
      <w:hyperlink w:tooltip="Current Document" w:anchor="_ftnref137">
        <w:r>
          <w:rPr>
            <w:rStyle w:val="span.MsoFootnoteReference-658-c"/>
          </w:rPr>
          <w:t xml:space="preserve">[137]</w:t>
        </w:r>
      </w:hyperlink>
      <w:r>
        <w:rPr>
          <w:rStyle w:val="p.MsoFootnoteText-659-c"/>
        </w:rPr>
        <w:t xml:space="preserve"> The
C++ Standard states: “No translation unit shall contain more than one
definition of any variable, function, class type, enumeration type or template…
Every program shall contain exactly one definition of every non–inline function
or object that is used in that program.”</w:t>
      </w:r>
    </w:p>
    <w:p>
      <w:bookmarkStart w:id="1037" w:name="ftn138"/>
      <w:bookmarkEnd w:id="1037"/>
      <w:bookmarkStart w:id="1038" w:name="_ftn138"/>
      <w:bookmarkEnd w:id="1038"/>
      <w:pPr>
        <w:pStyle w:val="a-657"/>
      </w:pPr>
      <w:hyperlink w:tooltip="Current Document" w:anchor="_ftnref138">
        <w:r>
          <w:rPr>
            <w:rStyle w:val="span.MsoFootnoteReference-658-c"/>
          </w:rPr>
          <w:t xml:space="preserve">[138]</w:t>
        </w:r>
      </w:hyperlink>
      <w:r>
        <w:rPr>
          <w:rStyle w:val="p.MsoFootnoteText-659-c"/>
        </w:rPr>
        <w:t xml:space="preserve"> This
is known as Meyers’ Singleton, after its creator, Scott Meyers.</w:t>
      </w:r>
    </w:p>
    <w:p>
      <w:bookmarkStart w:id="1039" w:name="ftn139"/>
      <w:bookmarkEnd w:id="1039"/>
      <w:bookmarkStart w:id="1040" w:name="_ftn139"/>
      <w:bookmarkEnd w:id="1040"/>
      <w:pPr>
        <w:pStyle w:val="a-657"/>
      </w:pPr>
      <w:hyperlink w:tooltip="Current Document" w:anchor="_ftnref139">
        <w:r>
          <w:rPr>
            <w:rStyle w:val="span.MsoFootnoteReference-658-c"/>
          </w:rPr>
          <w:t xml:space="preserve">[139]</w:t>
        </w:r>
      </w:hyperlink>
      <w:r>
        <w:rPr>
          <w:rStyle w:val="p.MsoFootnoteText-659-c"/>
        </w:rPr>
        <w:t xml:space="preserve"> Andrei
Alexandrescu develops a superior, policy–based solution to implementing the
Singleton pattern in </w:t>
      </w:r>
      <w:r>
        <w:rPr>
          <w:rStyle w:val="i-671-c"/>
          <w:i/>
        </w:rPr>
        <w:t xml:space="preserve">Modern C++ Design</w:t>
      </w:r>
      <w:r>
        <w:rPr>
          <w:rStyle w:val="p.MsoFootnoteText-659-c"/>
        </w:rPr>
        <w:t xml:space="preserve">.</w:t>
      </w:r>
    </w:p>
    <w:p>
      <w:bookmarkStart w:id="1041" w:name="ftn140"/>
      <w:bookmarkEnd w:id="1041"/>
      <w:bookmarkStart w:id="1042" w:name="_ftn140"/>
      <w:bookmarkEnd w:id="1042"/>
      <w:pPr>
        <w:pStyle w:val="a-657"/>
      </w:pPr>
      <w:hyperlink w:tooltip="Current Document" w:anchor="_ftnref140">
        <w:r>
          <w:rPr>
            <w:rStyle w:val="span.MsoFootnoteReference-658-c"/>
          </w:rPr>
          <w:t xml:space="preserve">[140]</w:t>
        </w:r>
      </w:hyperlink>
      <w:r>
        <w:rPr>
          <w:rStyle w:val="p.MsoFootnoteText-659-c"/>
        </w:rPr>
        <w:t xml:space="preserve"> For
more information, see the article “Once is Not Enough” by Hyslop and Sutter in
the March 2003 issue of </w:t>
      </w:r>
      <w:r>
        <w:rPr>
          <w:rStyle w:val="i-671-c"/>
          <w:i/>
        </w:rPr>
        <w:t xml:space="preserve">CUJ</w:t>
      </w:r>
      <w:r>
        <w:rPr>
          <w:rStyle w:val="p.MsoFootnoteText-659-c"/>
        </w:rPr>
        <w:t xml:space="preserve">.</w:t>
      </w:r>
    </w:p>
    <w:p>
      <w:bookmarkStart w:id="1043" w:name="ftn141"/>
      <w:bookmarkEnd w:id="1043"/>
      <w:bookmarkStart w:id="1044" w:name="_ftn141"/>
      <w:bookmarkEnd w:id="1044"/>
      <w:pPr>
        <w:pStyle w:val="a-657"/>
      </w:pPr>
      <w:hyperlink w:tooltip="Current Document" w:anchor="_ftnref141">
        <w:r>
          <w:rPr>
            <w:rStyle w:val="span.MsoFootnoteReference-658-c"/>
          </w:rPr>
          <w:t xml:space="preserve">[141]</w:t>
        </w:r>
      </w:hyperlink>
      <w:r>
        <w:rPr>
          <w:rStyle w:val="p.MsoFootnoteText-659-c"/>
        </w:rPr>
        <w:t xml:space="preserve"> </w:t>
      </w:r>
      <w:r>
        <w:rPr>
          <w:rStyle w:val="span-1151-c"/>
        </w:rPr>
        <w:t xml:space="preserve">#[BT_F4]#</w:t>
      </w:r>
      <w:r>
        <w:rPr>
          <w:rStyle w:val="p.MsoFootnoteText-659-c"/>
        </w:rPr>
        <w:t xml:space="preserve">Page 235.</w:t>
      </w:r>
    </w:p>
    <w:p>
      <w:bookmarkStart w:id="1045" w:name="ftn142"/>
      <w:bookmarkEnd w:id="1045"/>
      <w:bookmarkStart w:id="1046" w:name="_ftn142"/>
      <w:bookmarkEnd w:id="1046"/>
      <w:pPr>
        <w:pStyle w:val="a-657"/>
      </w:pPr>
      <w:hyperlink w:tooltip="Current Document" w:anchor="_ftnref142">
        <w:r>
          <w:rPr>
            <w:rStyle w:val="span.MsoFootnoteReference-658-c"/>
          </w:rPr>
          <w:t xml:space="preserve">[142]</w:t>
        </w:r>
      </w:hyperlink>
      <w:r>
        <w:rPr>
          <w:rStyle w:val="p.MsoFootnoteText-659-c"/>
        </w:rPr>
        <w:t xml:space="preserve"> See
</w:t>
      </w:r>
      <w:r>
        <w:rPr>
          <w:rStyle w:val="i-671-c"/>
          <w:i/>
        </w:rPr>
        <w:t xml:space="preserve">Thinking in C++, Volume 1</w:t>
      </w:r>
      <w:r>
        <w:rPr>
          <w:rStyle w:val="p.MsoFootnoteText-659-c"/>
        </w:rPr>
        <w:t xml:space="preserve"> for more details about reference counting.</w:t>
      </w:r>
    </w:p>
    <w:p>
      <w:bookmarkStart w:id="1047" w:name="ftn143"/>
      <w:bookmarkEnd w:id="1047"/>
      <w:bookmarkStart w:id="1048" w:name="_ftn143"/>
      <w:bookmarkEnd w:id="1048"/>
      <w:pPr>
        <w:pStyle w:val="a-657"/>
      </w:pPr>
      <w:hyperlink w:tooltip="Current Document" w:anchor="_ftnref143">
        <w:r>
          <w:rPr>
            <w:rStyle w:val="span.MsoFootnoteReference-658-c"/>
          </w:rPr>
          <w:t xml:space="preserve">[143]</w:t>
        </w:r>
      </w:hyperlink>
      <w:r>
        <w:rPr>
          <w:rStyle w:val="p.MsoFootnoteText-659-c"/>
        </w:rPr>
        <w:t xml:space="preserve">James
O. Coplien, </w:t>
      </w:r>
      <w:r>
        <w:rPr>
          <w:rStyle w:val="i-671-c"/>
          <w:i/>
        </w:rPr>
        <w:t xml:space="preserve">Advanced C++ Programming Styles and Idioms</w:t>
      </w:r>
      <w:r>
        <w:rPr>
          <w:rStyle w:val="p.MsoFootnoteText-659-c"/>
        </w:rPr>
        <w:t xml:space="preserve">, Addison Wesley,
1992.</w:t>
      </w:r>
    </w:p>
    <w:p>
      <w:bookmarkStart w:id="1049" w:name="ftn144"/>
      <w:bookmarkEnd w:id="1049"/>
      <w:bookmarkStart w:id="1050" w:name="_ftn144"/>
      <w:bookmarkEnd w:id="1050"/>
      <w:pPr>
        <w:pStyle w:val="a-657"/>
      </w:pPr>
      <w:hyperlink w:tooltip="Current Document" w:anchor="_ftnref144">
        <w:r>
          <w:rPr>
            <w:rStyle w:val="span.MsoFootnoteReference-658-c"/>
          </w:rPr>
          <w:t xml:space="preserve">[144]</w:t>
        </w:r>
      </w:hyperlink>
      <w:r>
        <w:rPr>
          <w:rStyle w:val="p.MsoFootnoteText-659-c"/>
        </w:rPr>
        <w:t xml:space="preserve"> It
differs from Java in that </w:t>
      </w:r>
      <w:r>
        <w:rPr>
          <w:rStyle w:val="b-660-c"/>
          <w:b/>
        </w:rPr>
        <w:t xml:space="preserve">java.util.Observable.notifyObservers( )</w:t>
      </w:r>
      <w:r>
        <w:rPr>
          <w:rStyle w:val="p.MsoFootnoteText-659-c"/>
        </w:rPr>
        <w:t xml:space="preserve">doesn’t call </w:t>
      </w:r>
      <w:r>
        <w:rPr>
          <w:rStyle w:val="b-660-c"/>
          <w:b/>
        </w:rPr>
        <w:t xml:space="preserve">clearChanged( )</w:t>
      </w:r>
      <w:r>
        <w:rPr>
          <w:rStyle w:val="p.MsoFootnoteText-659-c"/>
        </w:rPr>
        <w:t xml:space="preserve"> until after notifying all the
observers</w:t>
      </w:r>
    </w:p>
    <w:p>
      <w:bookmarkStart w:id="1051" w:name="ftn145"/>
      <w:bookmarkEnd w:id="1051"/>
      <w:bookmarkStart w:id="1052" w:name="_ftn145"/>
      <w:bookmarkEnd w:id="1052"/>
      <w:pPr>
        <w:pStyle w:val="a-657"/>
      </w:pPr>
      <w:hyperlink w:tooltip="Current Document" w:anchor="_ftnref145">
        <w:r>
          <w:rPr>
            <w:rStyle w:val="span.MsoFootnoteReference-658-c"/>
          </w:rPr>
          <w:t xml:space="preserve">[145]</w:t>
        </w:r>
      </w:hyperlink>
      <w:r>
        <w:rPr>
          <w:rStyle w:val="p.MsoFootnoteText-659-c"/>
        </w:rPr>
        <w:t xml:space="preserve"> There
is some similarity between inner classes and </w:t>
      </w:r>
      <w:r>
        <w:rPr>
          <w:rStyle w:val="i-671-c"/>
          <w:i/>
        </w:rPr>
        <w:t xml:space="preserve">subroutine closures</w:t>
      </w:r>
      <w:r>
        <w:rPr>
          <w:rStyle w:val="p.MsoFootnoteText-659-c"/>
        </w:rPr>
        <w:t xml:space="preserve">, which
save the reference environment of a function call so it can be reproduced
later.</w:t>
      </w:r>
    </w:p>
    <w:p>
      <w:bookmarkStart w:id="1053" w:name="ftn146"/>
      <w:bookmarkEnd w:id="1053"/>
      <w:bookmarkStart w:id="1054" w:name="_ftn146"/>
      <w:bookmarkEnd w:id="1054"/>
      <w:pPr>
        <w:pStyle w:val="a-657"/>
      </w:pPr>
      <w:hyperlink w:tooltip="Current Document" w:anchor="_ftnref146">
        <w:r>
          <w:rPr>
            <w:rStyle w:val="span.MsoFootnoteReference-658-c"/>
          </w:rPr>
          <w:t xml:space="preserve">[146]</w:t>
        </w:r>
      </w:hyperlink>
      <w:r>
        <w:rPr>
          <w:rStyle w:val="p.MsoFootnoteText-659-c"/>
        </w:rPr>
        <w:t xml:space="preserve"> This
example existed for a number of years in both C++ and Java on www.MindView.net
before it appeared, without attribution, in a recent book by other authors.</w:t>
      </w:r>
    </w:p>
    <w:p>
      <w:bookmarkStart w:id="1055" w:name="ftn147"/>
      <w:bookmarkEnd w:id="1055"/>
      <w:bookmarkStart w:id="1056" w:name="_ftn147"/>
      <w:bookmarkEnd w:id="1056"/>
      <w:pPr>
        <w:pStyle w:val="a-657"/>
      </w:pPr>
      <w:hyperlink w:tooltip="Current Document" w:anchor="_ftnref147">
        <w:r>
          <w:rPr>
            <w:rStyle w:val="span.MsoFootnoteReference-658-c"/>
          </w:rPr>
          <w:t xml:space="preserve">[147]</w:t>
        </w:r>
      </w:hyperlink>
      <w:r>
        <w:rPr>
          <w:rStyle w:val="p.MsoFootnoteText-659-c"/>
        </w:rPr>
        <w:t xml:space="preserve"> The
motivation for including Visitor in GoF was probably excessive cleverness. At a
workshop, one of the GoF authors told one of us that “Visitor was his favorite
pattern.”</w:t>
      </w:r>
    </w:p>
    <w:p>
      <w:bookmarkStart w:id="1057" w:name="ftn148"/>
      <w:bookmarkEnd w:id="1057"/>
      <w:bookmarkStart w:id="1058" w:name="_ftn148"/>
      <w:bookmarkEnd w:id="1058"/>
      <w:pPr>
        <w:pStyle w:val="a-657"/>
      </w:pPr>
      <w:hyperlink w:tooltip="Current Document" w:anchor="_ftnref148">
        <w:r>
          <w:rPr>
            <w:rStyle w:val="span.MsoFootnoteReference-658-c"/>
          </w:rPr>
          <w:t xml:space="preserve">[148]</w:t>
        </w:r>
      </w:hyperlink>
      <w:r>
        <w:rPr>
          <w:rStyle w:val="p.MsoFootnoteText-659-c"/>
        </w:rPr>
        <w:t xml:space="preserve"> This
is true when the system uses time slicing (Windows, for example). Solaris uses
a FIFO concurrency model: unless a higher priority thread is awakened the
current thread runs until it blocks or terminates. That means that other
threads with the same priority don’t run until the current one gives up the
processor.</w:t>
      </w:r>
    </w:p>
    <w:p>
      <w:bookmarkStart w:id="1059" w:name="ftn149"/>
      <w:bookmarkEnd w:id="1059"/>
      <w:bookmarkStart w:id="1060" w:name="_ftn149"/>
      <w:bookmarkEnd w:id="1060"/>
      <w:pPr>
        <w:pStyle w:val="a-657"/>
      </w:pPr>
      <w:hyperlink w:tooltip="Current Document" w:anchor="_ftnref149">
        <w:r>
          <w:rPr>
            <w:rStyle w:val="span.MsoFootnoteReference-658-c"/>
          </w:rPr>
          <w:t xml:space="preserve">[149]</w:t>
        </w:r>
      </w:hyperlink>
      <w:r>
        <w:rPr>
          <w:rStyle w:val="p.MsoFootnoteText-659-c"/>
        </w:rPr>
        <w:t xml:space="preserve"> Assuming
you’ve designed it for multiple CPUs. Otherwise, code that seems to work fine
on a time–sliced single processor system can fail when moved to multiple–CPU
system, since the additional CPUs can reveal problems that a one–CPU system
does not.</w:t>
      </w:r>
    </w:p>
    <w:p>
      <w:bookmarkStart w:id="1061" w:name="ftn150"/>
      <w:bookmarkEnd w:id="1061"/>
      <w:bookmarkStart w:id="1062" w:name="_ftn150"/>
      <w:bookmarkEnd w:id="1062"/>
      <w:pPr>
        <w:pStyle w:val="a-657"/>
      </w:pPr>
      <w:hyperlink w:tooltip="Current Document" w:anchor="_ftnref150">
        <w:r>
          <w:rPr>
            <w:rStyle w:val="span.MsoFootnoteReference-658-c"/>
          </w:rPr>
          <w:t xml:space="preserve">[150]</w:t>
        </w:r>
      </w:hyperlink>
      <w:r>
        <w:rPr>
          <w:rStyle w:val="p.MsoFootnoteText-659-c"/>
        </w:rPr>
        <w:t xml:space="preserve"> Much of this chapter began as a translation from the </w:t>
      </w:r>
      <w:r>
        <w:rPr>
          <w:rStyle w:val="i-671-c"/>
          <w:i/>
        </w:rPr>
        <w:t xml:space="preserve">Concurrency </w:t>
      </w:r>
      <w:r>
        <w:rPr>
          <w:rStyle w:val="p.MsoFootnoteText-659-c"/>
        </w:rPr>
        <w:t xml:space="preserve">chapter
in </w:t>
      </w:r>
      <w:r>
        <w:rPr>
          <w:rStyle w:val="i-671-c"/>
          <w:i/>
        </w:rPr>
        <w:t xml:space="preserve">Thinking in Java, 3</w:t>
      </w:r>
      <w:r>
        <w:rPr>
          <w:rStyle w:val="sup-1184-c"/>
          <w:i/>
          <w:vertAlign w:val="superscript"/>
        </w:rPr>
        <w:t xml:space="preserve">rd</w:t>
      </w:r>
      <w:r>
        <w:rPr>
          <w:rStyle w:val="i-671-c"/>
          <w:i/>
        </w:rPr>
        <w:t xml:space="preserve"> edition</w:t>
      </w:r>
      <w:r>
        <w:rPr>
          <w:rStyle w:val="p.MsoFootnoteText-659-c"/>
        </w:rPr>
        <w:t xml:space="preserve">, Prentice Hall 2003,
although it has changed very significantly in the process.</w:t>
      </w:r>
    </w:p>
    <w:p>
      <w:bookmarkStart w:id="1063" w:name="ftn151"/>
      <w:bookmarkEnd w:id="1063"/>
      <w:bookmarkStart w:id="1064" w:name="_ftn151"/>
      <w:bookmarkEnd w:id="1064"/>
      <w:pPr>
        <w:pStyle w:val="a-657"/>
      </w:pPr>
      <w:hyperlink w:tooltip="Current Document" w:anchor="_ftnref151">
        <w:r>
          <w:rPr>
            <w:rStyle w:val="span.MsoFootnoteReference-658-c"/>
          </w:rPr>
          <w:t xml:space="preserve">[151]</w:t>
        </w:r>
      </w:hyperlink>
      <w:r>
        <w:rPr>
          <w:rStyle w:val="p.MsoFootnoteText-659-c"/>
        </w:rPr>
        <w:t xml:space="preserve"> This
can be significant. Usually only a small part of a function needs to be
guarded. Putting the guard at the function entry point can often make the
critical section longer than it needs to be.</w:t>
      </w:r>
    </w:p>
    <w:p>
      <w:bookmarkStart w:id="1065" w:name="ftn152"/>
      <w:bookmarkEnd w:id="1065"/>
      <w:bookmarkStart w:id="1066" w:name="_ftn152"/>
      <w:bookmarkEnd w:id="1066"/>
      <w:pPr>
        <w:pStyle w:val="a-657"/>
      </w:pPr>
      <w:hyperlink w:tooltip="Current Document" w:anchor="_ftnref152">
        <w:r>
          <w:rPr>
            <w:rStyle w:val="span.MsoFootnoteReference-658-c"/>
          </w:rPr>
          <w:t xml:space="preserve">[152]</w:t>
        </w:r>
      </w:hyperlink>
      <w:r>
        <w:rPr>
          <w:rStyle w:val="p.MsoFootnoteText-659-c"/>
        </w:rPr>
        <w:t xml:space="preserve"> This
is an oversimplification. Sometimes even when it seems like an atomic operation
should be safe, it may not be, so you must be very careful when deciding that
you can get away without synchronization. Removing synchronization is often a
sign of premature optimization—things that can cause you a lot of trouble
without gaining much. Or anything.</w:t>
      </w:r>
    </w:p>
    <w:p>
      <w:bookmarkStart w:id="1067" w:name="ftn153"/>
      <w:bookmarkEnd w:id="1067"/>
      <w:bookmarkStart w:id="1068" w:name="_ftn153"/>
      <w:bookmarkEnd w:id="1068"/>
      <w:pPr>
        <w:pStyle w:val="a-657"/>
      </w:pPr>
      <w:hyperlink w:tooltip="Current Document" w:anchor="_ftnref153">
        <w:r>
          <w:rPr>
            <w:rStyle w:val="span.MsoFootnoteReference-658-c"/>
          </w:rPr>
          <w:t xml:space="preserve">[153]</w:t>
        </w:r>
      </w:hyperlink>
      <w:r>
        <w:rPr>
          <w:rStyle w:val="p.MsoFootnoteText-659-c"/>
        </w:rPr>
        <w:t xml:space="preserve"> Atomicity
isn’t the only issue. On multiprocessor systems visibility is much more of an
issue than on single processor systems. Changes made by one thread, even if
they’re atomic in the sense of not being interruptible, might not be visible to
other threads (the changes might be temporarily stored in a local processor
cache, for example), so different threads will have a different view of the
application’s state. The synchronization mechanism forces changes by one thread
on a multiprocessor system to be visible across the application, whereas
without synchronization it’s indeterminate when changes become visible.</w:t>
      </w:r>
    </w:p>
    <w:p>
      <w:bookmarkStart w:id="1069" w:name="ftn154"/>
      <w:bookmarkEnd w:id="1069"/>
      <w:bookmarkStart w:id="1070" w:name="_ftn154"/>
      <w:bookmarkEnd w:id="1070"/>
      <w:pPr>
        <w:pStyle w:val="a-657"/>
      </w:pPr>
      <w:hyperlink w:tooltip="Current Document" w:anchor="_ftnref154">
        <w:r>
          <w:rPr>
            <w:rStyle w:val="span.MsoFootnoteReference-658-c"/>
          </w:rPr>
          <w:t xml:space="preserve">[154]</w:t>
        </w:r>
      </w:hyperlink>
      <w:r>
        <w:rPr>
          <w:rStyle w:val="p.MsoFootnoteText-659-c"/>
        </w:rPr>
        <w:t xml:space="preserve"> However,
exceptions are never delivered asynchronously in ZThreads. Thus, there is no
danger of something aborting mid–instruction/function call. And as long as you
use the </w:t>
      </w:r>
      <w:r>
        <w:rPr>
          <w:rStyle w:val="b-660-c"/>
          <w:b/>
        </w:rPr>
        <w:t xml:space="preserve">Guard</w:t>
      </w:r>
      <w:r>
        <w:rPr>
          <w:rStyle w:val="p.MsoFootnoteText-659-c"/>
        </w:rPr>
        <w:t xml:space="preserve"> template to acquire mutexes, the mutexes will be
automatically released if an exception is thrown.</w:t>
      </w:r>
    </w:p>
    <w:p>
      <w:bookmarkStart w:id="1071" w:name="ftn155"/>
      <w:bookmarkEnd w:id="1071"/>
      <w:bookmarkStart w:id="1072" w:name="_ftn155"/>
      <w:bookmarkEnd w:id="1072"/>
      <w:pPr>
        <w:pStyle w:val="a-657"/>
      </w:pPr>
      <w:hyperlink w:tooltip="Current Document" w:anchor="_ftnref155">
        <w:r>
          <w:rPr>
            <w:rStyle w:val="span.MsoFootnoteReference-658-c"/>
          </w:rPr>
          <w:t xml:space="preserve">[155]</w:t>
        </w:r>
      </w:hyperlink>
      <w:r>
        <w:rPr>
          <w:rStyle w:val="p.MsoFootnoteText-659-c"/>
        </w:rPr>
        <w:t xml:space="preserve"> Actually,
</w:t>
      </w:r>
      <w:r>
        <w:rPr>
          <w:rStyle w:val="b-660-c"/>
          <w:b/>
        </w:rPr>
        <w:t xml:space="preserve">sleep( )</w:t>
      </w:r>
      <w:r>
        <w:rPr>
          <w:rStyle w:val="p.MsoFootnoteText-659-c"/>
        </w:rPr>
        <w:t xml:space="preserve"> only provides a minimum delay, not a guaranteed delay, so
it’s possible (although improbable) that the </w:t>
      </w:r>
      <w:r>
        <w:rPr>
          <w:rStyle w:val="b-660-c"/>
          <w:b/>
        </w:rPr>
        <w:t xml:space="preserve">sleep(1100)</w:t>
      </w:r>
      <w:r>
        <w:rPr>
          <w:rStyle w:val="p.MsoFootnoteText-659-c"/>
        </w:rPr>
        <w:t xml:space="preserve"> will wake up
before the </w:t>
      </w:r>
      <w:r>
        <w:rPr>
          <w:rStyle w:val="b-660-c"/>
          <w:b/>
        </w:rPr>
        <w:t xml:space="preserve">sleep(1000)</w:t>
      </w:r>
      <w:r>
        <w:rPr>
          <w:rStyle w:val="p.MsoFootnoteText-659-c"/>
        </w:rPr>
        <w:t xml:space="preserve">.</w:t>
      </w:r>
    </w:p>
    <w:p>
      <w:bookmarkStart w:id="1073" w:name="ftn156"/>
      <w:bookmarkEnd w:id="1073"/>
      <w:bookmarkStart w:id="1074" w:name="_ftn156"/>
      <w:bookmarkEnd w:id="1074"/>
      <w:pPr>
        <w:pStyle w:val="a-657"/>
      </w:pPr>
      <w:hyperlink w:tooltip="Current Document" w:anchor="_ftnref156">
        <w:r>
          <w:rPr>
            <w:rStyle w:val="span.MsoFootnoteReference-658-c"/>
          </w:rPr>
          <w:t xml:space="preserve">[156]</w:t>
        </w:r>
      </w:hyperlink>
      <w:r>
        <w:rPr>
          <w:rStyle w:val="p.MsoFootnoteText-659-c"/>
        </w:rPr>
        <w:t xml:space="preserve"> There
is nothing in the C++ Standard that says that interruptions can’t occur during
IO operations. However, most implementations don’t support it.</w:t>
      </w:r>
    </w:p>
    <w:p>
      <w:bookmarkStart w:id="1075" w:name="ftn157"/>
      <w:bookmarkEnd w:id="1075"/>
      <w:bookmarkStart w:id="1076" w:name="_ftn157"/>
      <w:bookmarkEnd w:id="1076"/>
      <w:pPr>
        <w:pStyle w:val="a-657"/>
      </w:pPr>
      <w:hyperlink w:tooltip="Current Document" w:anchor="_ftnref157">
        <w:r>
          <w:rPr>
            <w:rStyle w:val="span.MsoFootnoteReference-658-c"/>
          </w:rPr>
          <w:t xml:space="preserve">[157]</w:t>
        </w:r>
      </w:hyperlink>
      <w:r>
        <w:rPr>
          <w:rStyle w:val="p.MsoFootnoteText-659-c"/>
        </w:rPr>
        <w:t xml:space="preserve"> Note
that, although it’s unlikely, the call to </w:t>
      </w:r>
      <w:r>
        <w:rPr>
          <w:rStyle w:val="b-660-c"/>
          <w:b/>
        </w:rPr>
        <w:t xml:space="preserve">t.interrupt( )</w:t>
      </w:r>
      <w:r>
        <w:rPr>
          <w:rStyle w:val="p.MsoFootnoteText-659-c"/>
        </w:rPr>
        <w:t xml:space="preserve"> could
actually happen before the call to </w:t>
      </w:r>
      <w:r>
        <w:rPr>
          <w:rStyle w:val="b-660-c"/>
          <w:b/>
        </w:rPr>
        <w:t xml:space="preserve">blocked.f( )</w:t>
      </w:r>
      <w:r>
        <w:rPr>
          <w:rStyle w:val="p.MsoFootnoteText-659-c"/>
        </w:rPr>
        <w:t xml:space="preserve">.</w:t>
      </w:r>
    </w:p>
    <w:p>
      <w:bookmarkStart w:id="1077" w:name="ftn158"/>
      <w:bookmarkEnd w:id="1077"/>
      <w:bookmarkStart w:id="1078" w:name="_ftn158"/>
      <w:bookmarkEnd w:id="1078"/>
      <w:pPr>
        <w:pStyle w:val="a-657"/>
      </w:pPr>
      <w:hyperlink w:tooltip="Current Document" w:anchor="_ftnref158">
        <w:r>
          <w:rPr>
            <w:rStyle w:val="span.MsoFootnoteReference-658-c"/>
          </w:rPr>
          <w:t xml:space="preserve">[158]</w:t>
        </w:r>
      </w:hyperlink>
      <w:r>
        <w:rPr>
          <w:rStyle w:val="p.MsoFootnoteText-659-c"/>
        </w:rPr>
        <w:t xml:space="preserve"> This
is in contrast to Java, where you must hold the lock in order to call </w:t>
      </w:r>
      <w:r>
        <w:rPr>
          <w:rStyle w:val="b-660-c"/>
          <w:b/>
        </w:rPr>
        <w:t xml:space="preserve">notify( )</w:t>
      </w:r>
      <w:r>
        <w:rPr>
          <w:rStyle w:val="p.MsoFootnoteText-659-c"/>
        </w:rPr>
        <w:t xml:space="preserve">(Java’s version of </w:t>
      </w:r>
      <w:r>
        <w:rPr>
          <w:rStyle w:val="b-660-c"/>
          <w:b/>
        </w:rPr>
        <w:t xml:space="preserve">signal( )</w:t>
      </w:r>
      <w:r>
        <w:rPr>
          <w:rStyle w:val="p.MsoFootnoteText-659-c"/>
        </w:rPr>
        <w:t xml:space="preserve">). Although Posix threads, on which the
ZThread library is loosely based, do not require that you hold the lock in
order to call </w:t>
      </w:r>
      <w:r>
        <w:rPr>
          <w:rStyle w:val="b-660-c"/>
          <w:b/>
        </w:rPr>
        <w:t xml:space="preserve">signal( )</w:t>
      </w:r>
      <w:r>
        <w:rPr>
          <w:rStyle w:val="p.MsoFootnoteText-659-c"/>
        </w:rPr>
        <w:t xml:space="preserve"> or </w:t>
      </w:r>
      <w:r>
        <w:rPr>
          <w:rStyle w:val="b-660-c"/>
          <w:b/>
        </w:rPr>
        <w:t xml:space="preserve">broadcast( )</w:t>
      </w:r>
      <w:r>
        <w:rPr>
          <w:rStyle w:val="p.MsoFootnoteText-659-c"/>
        </w:rPr>
        <w:t xml:space="preserve">, it is often
recommended.</w:t>
      </w:r>
    </w:p>
    <w:p>
      <w:bookmarkStart w:id="1079" w:name="ftn159"/>
      <w:bookmarkEnd w:id="1079"/>
      <w:bookmarkStart w:id="1080" w:name="_ftn159"/>
      <w:bookmarkEnd w:id="1080"/>
      <w:pPr>
        <w:pStyle w:val="a-657"/>
      </w:pPr>
      <w:hyperlink w:tooltip="Current Document" w:anchor="_ftnref159">
        <w:r>
          <w:rPr>
            <w:rStyle w:val="span.MsoFootnoteReference-658-c"/>
          </w:rPr>
          <w:t xml:space="preserve">[159]</w:t>
        </w:r>
      </w:hyperlink>
      <w:r>
        <w:rPr>
          <w:rStyle w:val="p.MsoFootnoteText-659-c"/>
        </w:rPr>
        <w:t xml:space="preserve"> On
some platforms there’s a third way to come out of a </w:t>
      </w:r>
      <w:r>
        <w:rPr>
          <w:rStyle w:val="b-660-c"/>
          <w:b/>
        </w:rPr>
        <w:t xml:space="preserve">wait( )</w:t>
      </w:r>
      <w:r>
        <w:rPr>
          <w:rStyle w:val="p.MsoFootnoteText-659-c"/>
        </w:rPr>
        <w:t xml:space="preserve">, the
so–called </w:t>
      </w:r>
      <w:r>
        <w:rPr>
          <w:rStyle w:val="i-671-c"/>
          <w:i/>
        </w:rPr>
        <w:t xml:space="preserve">spurious wakeup</w:t>
      </w:r>
      <w:r>
        <w:rPr>
          <w:rStyle w:val="p.MsoFootnoteText-659-c"/>
        </w:rPr>
        <w:t xml:space="preserve">. A spurious wakeup essentially means that a
thread may prematurely stop blocking (while waiting on a condition variable or
semaphore) without being prompted by a </w:t>
      </w:r>
      <w:r>
        <w:rPr>
          <w:rStyle w:val="b-660-c"/>
          <w:b/>
        </w:rPr>
        <w:t xml:space="preserve">signal( )</w:t>
      </w:r>
      <w:r>
        <w:rPr>
          <w:rStyle w:val="p.MsoFootnoteText-659-c"/>
        </w:rPr>
        <w:t xml:space="preserve"> or </w:t>
      </w:r>
      <w:r>
        <w:rPr>
          <w:rStyle w:val="b-660-c"/>
          <w:b/>
        </w:rPr>
        <w:t xml:space="preserve">broadcast( )</w:t>
      </w:r>
      <w:r>
        <w:rPr>
          <w:rStyle w:val="p.MsoFootnoteText-659-c"/>
        </w:rPr>
        <w:t xml:space="preserve">.
The thread just wakes up, seemingly by itself. Spurious wakeups exist because
implementing POSIX threads, or the equivalent, isn’t always as straightforward
as it should be on some platforms. By allowing spurious wakeups the job of
building a library like pthreads is easier for those platforms. Spurious
wakeups do not occur in ZThreads, because the library compensates for and hides
these issues from the user.</w:t>
      </w:r>
    </w:p>
    <w:p>
      <w:bookmarkStart w:id="1081" w:name="ftn160"/>
      <w:bookmarkEnd w:id="1081"/>
      <w:bookmarkStart w:id="1082" w:name="_ftn160"/>
      <w:bookmarkEnd w:id="1082"/>
      <w:pPr>
        <w:pStyle w:val="a-657"/>
      </w:pPr>
      <w:hyperlink w:tooltip="Current Document" w:anchor="_ftnref160">
        <w:r>
          <w:rPr>
            <w:rStyle w:val="span.MsoFootnoteReference-658-c"/>
          </w:rPr>
          <w:t xml:space="preserve">[160]</w:t>
        </w:r>
      </w:hyperlink>
      <w:r>
        <w:rPr>
          <w:rStyle w:val="p.MsoFootnoteText-659-c"/>
        </w:rPr>
        <w:t xml:space="preserve"> Note
that if the readers stop for some reason, the writers will keep on writing
until the system runs out of memory. If this is an issue with your program you
can add a maximum allowable element count, and writers should then block if the
queue is full.</w:t>
      </w:r>
    </w:p>
    <w:p>
      <w:bookmarkStart w:id="1083" w:name="ftn161"/>
      <w:bookmarkEnd w:id="1083"/>
      <w:bookmarkStart w:id="1084" w:name="_ftn161"/>
      <w:bookmarkEnd w:id="1084"/>
      <w:pPr>
        <w:pStyle w:val="a-657"/>
      </w:pPr>
      <w:hyperlink w:tooltip="Current Document" w:anchor="_ftnref161">
        <w:r>
          <w:rPr>
            <w:rStyle w:val="span.MsoFootnoteReference-658-c"/>
          </w:rPr>
          <w:t xml:space="preserve">[161]</w:t>
        </w:r>
      </w:hyperlink>
      <w:r>
        <w:rPr>
          <w:rStyle w:val="p.MsoFootnoteText-659-c"/>
        </w:rPr>
        <w:t xml:space="preserve"> In
particular, refer to the earlier footnote in this chapter on multiprocessors
and visibility.</w:t>
      </w:r>
    </w:p>
    <w:p>
      <w:bookmarkStart w:id="1085" w:name="ftn162"/>
      <w:bookmarkEnd w:id="1085"/>
      <w:bookmarkStart w:id="1086" w:name="_ftn162"/>
      <w:bookmarkEnd w:id="1086"/>
      <w:pPr>
        <w:pStyle w:val="a-657"/>
      </w:pPr>
      <w:hyperlink w:tooltip="Current Document" w:anchor="_ftnref162">
        <w:r>
          <w:rPr>
            <w:rStyle w:val="span.MsoFootnoteReference-658-c"/>
          </w:rPr>
          <w:t xml:space="preserve">[162]</w:t>
        </w:r>
      </w:hyperlink>
      <w:r>
        <w:rPr>
          <w:rStyle w:val="p.MsoFootnoteText-659-c"/>
        </w:rPr>
        <w:t xml:space="preserve"> At
the time of this writing, Cygwin (www.cygwin.com) was undergoing changes and
improvements to its threading support, but we were still unable to observe
deadlocking behavior with this program under the available version of Cygwin.
The program deadlocked quickly under, for example, Linux.</w:t>
      </w:r>
    </w:p>
    <w:p>
      <w:pPr>
        <w:pStyle w:val="normal"/>
        <w:jc w:val="center"/>
      </w:pPr>
      <w:r>
        <w:rPr>
          <w:rStyle w:val="normal"/>
        </w:rPr>
        <w:t xml:space="preserve"/>
      </w:r>
      <w:r>
        <w:rPr>
          <w:rStyle w:val="normal"/>
        </w:rPr>
        <w:t xml:space="preserve"/>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p>
  </w:footnote>
  <w:footnote w:type="continuationSeparator" w:id="0">
    <w:p>
      <w:pPr>
        <w:spacing w:lineRule="auto" w:line="24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sz w:val="22"/>
        <w:szCs w:val="22"/>
        <w:lang w:val="ru-RU" w:bidi="ar-SA" w:eastAsia="en-US"/>
      </w:rPr>
    </w:rPrDefault>
    <w:pPrDefault>
      <w:pPr>
        <w:spacing w:lineRule="auto" w:line="276" w:after="200"/>
      </w:pPr>
    </w:pPrDefault>
  </w:docDefaults>
  <w:style w:type="paragraph" w:styleId="normal" w:default="1">
    <w:name w:val="Normal"/>
    <w:qFormat/>
  </w:style>
  <w:style w:type="paragraph" w:styleId="li">
    <w:name w:val="List Paragraph"/>
    <w:basedOn w:val="normal"/>
    <w:qFormat/>
    <w:uiPriority w:val="34"/>
    <w:pPr>
      <w:contextualSpacing w:val="true"/>
      <w:ind w:left="720"/>
    </w:pPr>
  </w:style>
  <w:style w:type="character" w:styleId="a">
    <w:name w:val="Hyperlink"/>
    <w:uiPriority w:val="99"/>
    <w:unhideWhenUsed/>
    <w:rPr>
      <w:color w:val="0000FF" w:themeColor="hyperlink"/>
      <w:u w:val="single"/>
    </w:rPr>
  </w:style>
  <w:style w:type="table" w:default="1" w:styleId="table-based">
    <w:name w:val="Normal Table"/>
    <w:uiPriority w:val="99"/>
    <w:semiHidden/>
    <w:unhideWhenUsed/>
    <w:tblPr>
      <w:tblInd w:w="0" w:type="dxa"/>
      <w:tblCellMar>
        <w:top w:w="0" w:type="dxa"/>
        <w:left w:w="108" w:type="dxa"/>
        <w:bottom w:w="0" w:type="dxa"/>
        <w:right w:w="108" w:type="dxa"/>
      </w:tblCellMar>
    </w:tblPr>
  </w:style>
  <w:style w:type="table" w:styleId="table">
    <w:name w:val="Table Grid"/>
    <w:basedOn w:val="table-based"/>
    <w:uiPriority w:val="59"/>
    <w:pPr>
      <w:spacing w:lineRule="auto" w:line="240"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otnote">
    <w:name w:val="footnote reference"/>
    <w:uiPriority w:val="99"/>
    <w:unhideWhenUsed/>
    <w:rPr>
      <w:vertAlign w:val="superscript"/>
    </w:rPr>
  </w:style>
  <w:style w:type="paragraph" w:styleId="footnote-p">
    <w:name w:val="footnote text"/>
    <w:basedOn w:val="normal"/>
    <w:link w:val="footnote-c"/>
    <w:uiPriority w:val="99"/>
    <w:semiHidden/>
    <w:unhideWhenUsed/>
    <w:rPr>
      <w:sz w:val="18"/>
    </w:rPr>
    <w:pPr>
      <w:spacing w:lineRule="auto" w:line="240" w:after="40"/>
    </w:pPr>
  </w:style>
  <w:style w:type="character" w:styleId="footnote-c" w:customStyle="1">
    <w:name w:val="footnote text character"/>
    <w:link w:val="footnote-p"/>
    <w:uiPriority w:val="99"/>
    <w:rPr>
      <w:sz w:val="18"/>
    </w:rPr>
  </w:style>
  <w:style w:customStyle="1" w:styleId="span-1" w:type="paragraph">
    <w:name w:val="span-1"/>
    <w:qFormat/>
    <w:pPr>
      <w:spacing w:after="0" w:before="0"/>
      <w:contextualSpacing/>
      <w:ind w:left="0" w:right="0"/>
    </w:pPr>
  </w:style>
  <w:style w:customStyle="1" w:styleId="span-1-c" w:type="character">
    <w:name w:val="span-1-c"/>
    <w:qFormat/>
    <w:rPr>
      <w:sz w:val="48"/>
      <w:szCs w:val="48"/>
    </w:rPr>
  </w:style>
  <w:style w:customStyle="1" w:styleId="span-2-c" w:type="character">
    <w:name w:val="span-2-c"/>
    <w:qFormat/>
    <w:rPr>
      <w:sz w:val="28"/>
      <w:szCs w:val="28"/>
    </w:rPr>
  </w:style>
  <w:style w:customStyle="1" w:styleId="span-3-c" w:type="character">
    <w:name w:val="span-3-c"/>
    <w:qFormat/>
    <w:rPr>
      <w:sz w:val="20"/>
      <w:szCs w:val="20"/>
    </w:rPr>
  </w:style>
  <w:style w:styleId="a-c" w:type="character">
    <w:name w:val="Hyperlink character"/>
    <w:unhideWhenUsed/>
    <w:uiPriority w:val="99"/>
    <w:rPr>
      <w:rFonts w:ascii="Arial" w:hAnsi="Arial" w:cs="Arial" w:eastAsia="Arial"/>
      <w:color w:val="0000FF"/>
      <w:u w:val="single"/>
    </w:rPr>
  </w:style>
  <w:style w:styleId="a-c+(a-c)-c" w:type="character">
    <w:name w:val="Hyperlink character"/>
    <w:unhideWhenUsed/>
    <w:uiPriority w:val="99"/>
    <w:rPr>
      <w:rFonts w:ascii="Arial" w:hAnsi="Arial" w:cs="Arial" w:eastAsia="Arial"/>
      <w:color w:val="0000FF"/>
      <w:u w:val="single"/>
    </w:rPr>
  </w:style>
  <w:style w:customStyle="1" w:styleId="a-4-c" w:type="character">
    <w:name w:val="a-4-c"/>
    <w:basedOn w:val="a-c+(a-c)-c"/>
    <w:qFormat/>
    <w:rPr>
      <w:sz w:val="28"/>
      <w:szCs w:val="28"/>
    </w:rPr>
  </w:style>
  <w:style w:styleId="h3" w:type="paragraph">
    <w:name w:val="Heading 3"/>
    <w:basedOn w:val="normal"/>
    <w:qFormat/>
    <w:link w:val="h3-c"/>
    <w:pPr>
      <w:spacing w:after="0" w:before="360"/>
      <w:outlineLvl w:val="2"/>
    </w:pPr>
  </w:style>
  <w:style w:styleId="a" w:type="character">
    <w:name w:val="Hyperlink"/>
    <w:basedOn w:val="a-c"/>
    <w:qFormat/>
  </w:style>
  <w:style w:styleId="a+(h3+a)" w:type="character">
    <w:name w:val="Hyperlink"/>
    <w:basedOn w:val="a-c"/>
    <w:qFormat/>
    <w:link w:val="h3-c"/>
    <w:pPr>
      <w:spacing w:after="0" w:before="360"/>
      <w:outlineLvl w:val="2"/>
    </w:pPr>
  </w:style>
  <w:style w:customStyle="1" w:styleId="a-5" w:type="paragraph">
    <w:name w:val="a-5"/>
    <w:basedOn w:val="a+(h3+a)"/>
    <w:qFormat/>
    <w:pPr>
      <w:spacing w:after="12" w:before="6"/>
      <w:contextualSpacing/>
      <w:ind w:left="0" w:right="0"/>
    </w:pPr>
  </w:style>
  <w:style w:customStyle="1" w:styleId="h3-c" w:type="character">
    <w:name w:val="Title 3 Sign"/>
    <w:qFormat/>
    <w:link w:val="h3"/>
    <w:unhideWhenUsed/>
    <w:uiPriority w:val="9"/>
    <w:rPr>
      <w:rFonts w:ascii="Arial" w:hAnsi="Arial" w:cs="Arial" w:eastAsia="Arial"/>
      <w:sz w:val="36"/>
      <w:szCs w:val="36"/>
      <w:b/>
      <w:bCs/>
      <w:color w:val="000000"/>
    </w:rPr>
  </w:style>
  <w:style w:customStyle="1" w:styleId="a-c+(h3-c+a-c)-c" w:type="character">
    <w:name w:val="Hyperlink character"/>
    <w:qFormat/>
    <w:link w:val="h3"/>
    <w:unhideWhenUsed/>
    <w:uiPriority w:val="99"/>
    <w:rPr>
      <w:rFonts w:ascii="Arial" w:hAnsi="Arial" w:cs="Arial" w:eastAsia="Arial"/>
      <w:sz w:val="36"/>
      <w:szCs w:val="36"/>
      <w:b/>
      <w:bCs/>
      <w:color w:val="0000FF"/>
      <w:u w:val="single"/>
    </w:rPr>
  </w:style>
  <w:style w:customStyle="1" w:styleId="a-5-c" w:type="character">
    <w:name w:val="a-5-c"/>
    <w:basedOn w:val="a-c+(h3-c+a-c)-c"/>
    <w:qFormat/>
    <w:rPr>
      <w:sz w:val="28"/>
      <w:szCs w:val="28"/>
      <w:b/>
      <w:bCs/>
    </w:rPr>
  </w:style>
  <w:style w:styleId="h4" w:type="paragraph">
    <w:name w:val="Heading 4"/>
    <w:basedOn w:val="normal"/>
    <w:qFormat/>
    <w:link w:val="h4-c"/>
    <w:pPr>
      <w:spacing w:after="0" w:before="320"/>
      <w:outlineLvl w:val="3"/>
    </w:pPr>
  </w:style>
  <w:style w:styleId="a+(h4+a)" w:type="character">
    <w:name w:val="Hyperlink"/>
    <w:basedOn w:val="a-c"/>
    <w:qFormat/>
    <w:link w:val="h4-c"/>
    <w:pPr>
      <w:spacing w:after="0" w:before="320"/>
      <w:outlineLvl w:val="3"/>
    </w:pPr>
  </w:style>
  <w:style w:customStyle="1" w:styleId="a-6" w:type="paragraph">
    <w:name w:val="a-6"/>
    <w:basedOn w:val="a+(h4+a)"/>
    <w:qFormat/>
    <w:pPr>
      <w:spacing w:after="0" w:before="0" w:line="200" w:lineRule="auto"/>
      <w:contextualSpacing/>
      <w:ind w:left="0" w:right="0"/>
    </w:pPr>
  </w:style>
  <w:style w:customStyle="1" w:styleId="h4-c" w:type="character">
    <w:name w:val="Title 4 Sign"/>
    <w:qFormat/>
    <w:link w:val="h4"/>
    <w:unhideWhenUsed/>
    <w:uiPriority w:val="9"/>
    <w:rPr>
      <w:rFonts w:ascii="Arial" w:hAnsi="Arial" w:cs="Arial" w:eastAsia="Arial"/>
      <w:sz w:val="32"/>
      <w:szCs w:val="32"/>
      <w:b/>
      <w:bCs/>
    </w:rPr>
  </w:style>
  <w:style w:customStyle="1" w:styleId="a-c+(h4-c+a-c)-c" w:type="character">
    <w:name w:val="Hyperlink character"/>
    <w:qFormat/>
    <w:link w:val="h4"/>
    <w:unhideWhenUsed/>
    <w:uiPriority w:val="99"/>
    <w:rPr>
      <w:rFonts w:ascii="Arial" w:hAnsi="Arial" w:cs="Arial" w:eastAsia="Arial"/>
      <w:sz w:val="32"/>
      <w:szCs w:val="32"/>
      <w:b/>
      <w:bCs/>
      <w:color w:val="0000FF"/>
      <w:u w:val="single"/>
    </w:rPr>
  </w:style>
  <w:style w:customStyle="1" w:styleId="a-6-c" w:type="character">
    <w:name w:val="a-6-c"/>
    <w:basedOn w:val="a-c+(h4-c+a-c)-c"/>
    <w:qFormat/>
    <w:rPr>
      <w:sz w:val="20"/>
      <w:szCs w:val="20"/>
      <w:b/>
      <w:bCs/>
    </w:rPr>
  </w:style>
  <w:style w:customStyle="1" w:styleId="div" w:type="paragraph">
    <w:name w:val="Div paragraph"/>
    <w:basedOn w:val="normal"/>
    <w:qFormat/>
    <w:link w:val="div-c"/>
  </w:style>
  <w:style w:customStyle="1" w:styleId="p" w:type="paragraph">
    <w:name w:val="Paragraph"/>
    <w:basedOn w:val="normal"/>
    <w:qFormat/>
    <w:link w:val="p-c"/>
  </w:style>
  <w:style w:customStyle="1" w:styleId="p+(div+p)" w:type="paragraph">
    <w:name w:val="Paragraph"/>
    <w:basedOn w:val="normal"/>
    <w:qFormat/>
    <w:link w:val="p-c"/>
  </w:style>
  <w:style w:customStyle="1" w:styleId="p.MsoNormal-8" w:type="paragraph">
    <w:name w:val="p.MsoNormal-8"/>
    <w:basedOn w:val="p+(div+p)"/>
    <w:qFormat/>
    <w:pPr>
      <w:spacing w:after="0" w:before="24" w:line="200" w:lineRule="auto"/>
      <w:contextualSpacing/>
      <w:ind w:left="0" w:right="0"/>
    </w:pPr>
  </w:style>
  <w:style w:customStyle="1" w:styleId="div-c" w:type="character">
    <w:name w:val="Div character"/>
    <w:qFormat/>
    <w:link w:val="div"/>
    <w:rPr>
      <w:rFonts w:ascii="Arial" w:hAnsi="Arial" w:cs="Arial" w:eastAsia="Arial"/>
    </w:rPr>
  </w:style>
  <w:style w:customStyle="1" w:styleId="p-c" w:type="character">
    <w:name w:val="Paragraph character"/>
    <w:qFormat/>
    <w:link w:val="p"/>
    <w:rPr>
      <w:rFonts w:ascii="Arial" w:hAnsi="Arial" w:cs="Arial" w:eastAsia="Arial"/>
    </w:rPr>
  </w:style>
  <w:style w:customStyle="1" w:styleId="p-c+(div-c+p-c)-c" w:type="character">
    <w:name w:val="Paragraph character"/>
    <w:qFormat/>
    <w:link w:val="p"/>
    <w:rPr>
      <w:rFonts w:ascii="Arial" w:hAnsi="Arial" w:cs="Arial" w:eastAsia="Arial"/>
    </w:rPr>
  </w:style>
  <w:style w:customStyle="1" w:styleId="p.MsoNormal-8-c" w:type="character">
    <w:name w:val="p.MsoNormal-8-c"/>
    <w:basedOn w:val="p-c+(div-c+p-c)-c"/>
    <w:qFormat/>
    <w:rPr>
      <w:rFonts w:ascii="verdana" w:hAnsi="verdana" w:cs="verdana" w:eastAsia="verdana"/>
      <w:sz w:val="20"/>
      <w:szCs w:val="20"/>
    </w:rPr>
  </w:style>
  <w:style w:customStyle="1" w:styleId="(div-c+p-c)-c" w:type="character">
    <w:name w:val="div-c+p-c"/>
    <w:qFormat/>
    <w:link w:val="p"/>
    <w:rPr>
      <w:rFonts w:ascii="Arial" w:hAnsi="Arial" w:cs="Arial" w:eastAsia="Arial"/>
    </w:rPr>
  </w:style>
  <w:style w:customStyle="1" w:styleId="span-9-c" w:type="character">
    <w:name w:val="span-9-c"/>
    <w:basedOn w:val="(div-c+p-c)-c"/>
    <w:qFormat/>
    <w:rPr>
      <w:rFonts w:ascii="verdana" w:hAnsi="verdana" w:cs="verdana" w:eastAsia="verdana"/>
      <w:sz w:val="19"/>
      <w:szCs w:val="19"/>
    </w:rPr>
  </w:style>
  <w:style w:customStyle="1" w:styleId="(div+p)" w:type="paragraph">
    <w:name w:val="div+p"/>
    <w:basedOn w:val="normal"/>
    <w:qFormat/>
    <w:link w:val="p-c"/>
  </w:style>
  <w:style w:customStyle="1" w:styleId="span-10" w:type="paragraph">
    <w:name w:val="span-10"/>
    <w:basedOn w:val="(div+p)"/>
    <w:qFormat/>
    <w:pPr>
      <w:jc w:val="right"/>
      <w:spacing w:after="0" w:before="24" w:line="240" w:lineRule="auto"/>
      <w:contextualSpacing/>
      <w:ind w:left="0" w:right="0"/>
    </w:pPr>
  </w:style>
  <w:style w:customStyle="1" w:styleId="span-10-c" w:type="character">
    <w:name w:val="span-10-c"/>
    <w:basedOn w:val="(div-c+p-c)-c"/>
    <w:qFormat/>
    <w:rPr>
      <w:rFonts w:ascii="verdana" w:hAnsi="verdana" w:cs="verdana" w:eastAsia="verdana"/>
      <w:sz w:val="24"/>
      <w:szCs w:val="24"/>
    </w:rPr>
  </w:style>
  <w:style w:customStyle="1" w:styleId="span-9" w:type="paragraph">
    <w:name w:val="span-9"/>
    <w:basedOn w:val="(div+p)"/>
    <w:qFormat/>
    <w:pPr>
      <w:spacing w:after="0" w:before="24" w:line="190" w:lineRule="auto"/>
      <w:contextualSpacing/>
      <w:ind w:left="0" w:right="0"/>
    </w:pPr>
  </w:style>
  <w:style w:customStyle="1" w:styleId="i-11-c" w:type="character">
    <w:name w:val="i-11-c"/>
    <w:basedOn w:val="(div-c+p-c)-c"/>
    <w:qFormat/>
    <w:rPr>
      <w:rFonts w:ascii="verdana" w:hAnsi="verdana" w:cs="verdana" w:eastAsia="verdana"/>
      <w:sz w:val="19"/>
      <w:szCs w:val="19"/>
    </w:rPr>
  </w:style>
  <w:style w:customStyle="1" w:styleId="i-12-c" w:type="character">
    <w:name w:val="i-12-c"/>
    <w:basedOn w:val="(div-c+p-c)-c"/>
    <w:qFormat/>
    <w:rPr>
      <w:rFonts w:ascii="verdana" w:hAnsi="verdana" w:cs="verdana" w:eastAsia="verdana"/>
      <w:sz w:val="24"/>
      <w:szCs w:val="24"/>
    </w:rPr>
  </w:style>
  <w:style w:customStyle="1" w:styleId="br-13" w:type="paragraph">
    <w:name w:val="br-13"/>
    <w:qFormat/>
    <w:pPr>
      <w:spacing w:after="0" w:before="0"/>
      <w:contextualSpacing/>
      <w:ind w:left="0" w:right="0"/>
    </w:pPr>
  </w:style>
  <w:style w:customStyle="1" w:styleId="br-14" w:type="paragraph">
    <w:name w:val="br-14"/>
    <w:qFormat/>
    <w:pPr>
      <w:spacing w:after="0" w:before="0"/>
      <w:contextualSpacing/>
      <w:ind w:left="0" w:right="0"/>
    </w:pPr>
  </w:style>
  <w:style w:customStyle="1" w:styleId="a+(div+a)" w:type="character">
    <w:name w:val="Hyperlink"/>
    <w:basedOn w:val="a-c"/>
    <w:qFormat/>
    <w:link w:val="div-c"/>
  </w:style>
  <w:style w:customStyle="1" w:styleId="a-15" w:type="paragraph">
    <w:name w:val="a-15"/>
    <w:basedOn w:val="a+(div+a)"/>
    <w:qFormat/>
    <w:pPr>
      <w:spacing w:after="0" w:before="0"/>
      <w:contextualSpacing/>
      <w:ind w:left="0" w:right="0"/>
    </w:pPr>
  </w:style>
  <w:style w:customStyle="1" w:styleId="a-c+(div-c+a-c)-c" w:type="character">
    <w:name w:val="Hyperlink character"/>
    <w:qFormat/>
    <w:link w:val="div"/>
    <w:unhideWhenUsed/>
    <w:uiPriority w:val="99"/>
    <w:rPr>
      <w:rFonts w:ascii="Arial" w:hAnsi="Arial" w:cs="Arial" w:eastAsia="Arial"/>
      <w:color w:val="0000FF"/>
      <w:u w:val="single"/>
    </w:rPr>
  </w:style>
  <w:style w:customStyle="1" w:styleId="a-15-c" w:type="character">
    <w:name w:val="a-15-c"/>
    <w:basedOn w:val="a-c+(div-c+a-c)-c"/>
    <w:qFormat/>
  </w:style>
  <w:style w:customStyle="1" w:styleId="(div-c)-c" w:type="character">
    <w:name w:val="div-c"/>
    <w:qFormat/>
    <w:link w:val="div"/>
    <w:rPr>
      <w:rFonts w:ascii="Arial" w:hAnsi="Arial" w:cs="Arial" w:eastAsia="Arial"/>
    </w:rPr>
  </w:style>
  <w:style w:customStyle="1" w:styleId="img-16-c" w:type="character">
    <w:name w:val="img-16-c"/>
    <w:basedOn w:val="(div-c)-c"/>
    <w:qFormat/>
  </w:style>
  <w:style w:customStyle="1" w:styleId="p.MsoNormal-17" w:type="paragraph">
    <w:name w:val="p.MsoNormal-17"/>
    <w:basedOn w:val="p+(div+p)"/>
    <w:qFormat/>
    <w:pPr>
      <w:spacing w:after="0" w:before="0"/>
      <w:contextualSpacing/>
      <w:ind w:left="0" w:right="0"/>
    </w:pPr>
  </w:style>
  <w:style w:customStyle="1" w:styleId="p.MsoNormal-17-c" w:type="character">
    <w:name w:val="p.MsoNormal-17-c"/>
    <w:basedOn w:val="p-c+(div-c+p-c)-c"/>
    <w:qFormat/>
    <w:rPr>
      <w:rFonts w:ascii="verdana" w:hAnsi="verdana" w:cs="verdana" w:eastAsia="verdana"/>
      <w:sz w:val="20"/>
      <w:szCs w:val="20"/>
    </w:rPr>
  </w:style>
  <w:style w:customStyle="1" w:styleId="span-18" w:type="paragraph">
    <w:name w:val="span-18"/>
    <w:basedOn w:val="(div+p)"/>
    <w:qFormat/>
    <w:pPr>
      <w:spacing w:after="0" w:before="0"/>
      <w:contextualSpacing/>
      <w:ind w:left="0" w:right="0"/>
    </w:pPr>
  </w:style>
  <w:style w:customStyle="1" w:styleId="span-18-c" w:type="character">
    <w:name w:val="span-18-c"/>
    <w:basedOn w:val="(div-c+p-c)-c"/>
    <w:qFormat/>
    <w:rPr>
      <w:rFonts w:ascii="verdana" w:hAnsi="verdana" w:cs="verdana" w:eastAsia="verdana"/>
      <w:sz w:val="18"/>
      <w:szCs w:val="18"/>
    </w:rPr>
  </w:style>
  <w:style w:customStyle="1" w:styleId="i-19-c" w:type="character">
    <w:name w:val="i-19-c"/>
    <w:basedOn w:val="(div-c+p-c)-c"/>
    <w:qFormat/>
    <w:rPr>
      <w:rFonts w:ascii="verdana" w:hAnsi="verdana" w:cs="verdana" w:eastAsia="verdana"/>
      <w:sz w:val="18"/>
      <w:szCs w:val="18"/>
    </w:rPr>
  </w:style>
  <w:style w:customStyle="1" w:styleId="img-20" w:type="paragraph">
    <w:name w:val="img-20"/>
    <w:basedOn w:val="(div+p)"/>
    <w:qFormat/>
    <w:pPr>
      <w:jc w:val="left"/>
      <w:spacing w:after="12" w:before="12" w:line="200" w:lineRule="auto"/>
      <w:contextualSpacing/>
      <w:ind w:left="0" w:right="33"/>
    </w:pPr>
  </w:style>
  <w:style w:customStyle="1" w:styleId="img-20-c" w:type="character">
    <w:name w:val="img-20-c"/>
    <w:basedOn w:val="(div-c+p-c)-c"/>
    <w:qFormat/>
    <w:rPr>
      <w:rFonts w:ascii="verdana" w:hAnsi="verdana" w:cs="verdana" w:eastAsia="verdana"/>
      <w:sz w:val="20"/>
      <w:szCs w:val="20"/>
    </w:rPr>
  </w:style>
  <w:style w:customStyle="1" w:styleId="span-21-c" w:type="character">
    <w:name w:val="span-21-c"/>
    <w:basedOn w:val="(div-c+p-c)-c"/>
    <w:qFormat/>
    <w:rPr>
      <w:rFonts w:ascii="verdana" w:hAnsi="verdana" w:cs="verdana" w:eastAsia="verdana"/>
      <w:sz w:val="24"/>
      <w:szCs w:val="24"/>
    </w:rPr>
  </w:style>
  <w:style w:customStyle="1" w:styleId="span-22-c" w:type="character">
    <w:name w:val="span-22-c"/>
    <w:basedOn w:val="(div-c+p-c)-c"/>
    <w:qFormat/>
    <w:rPr>
      <w:rFonts w:ascii="verdana" w:hAnsi="verdana" w:cs="verdana" w:eastAsia="verdana"/>
      <w:sz w:val="22"/>
      <w:szCs w:val="22"/>
    </w:rPr>
  </w:style>
  <w:style w:customStyle="1" w:styleId="span-23" w:type="paragraph">
    <w:name w:val="span-23"/>
    <w:basedOn w:val="(div+p)"/>
    <w:qFormat/>
    <w:pPr>
      <w:spacing w:after="0" w:before="8"/>
      <w:contextualSpacing/>
      <w:ind w:left="0" w:right="0"/>
    </w:pPr>
  </w:style>
  <w:style w:customStyle="1" w:styleId="span-23-c" w:type="character">
    <w:name w:val="span-23-c"/>
    <w:basedOn w:val="(div-c+p-c)-c"/>
    <w:qFormat/>
    <w:rPr>
      <w:rFonts w:ascii="verdana" w:hAnsi="verdana" w:cs="verdana" w:eastAsia="verdana"/>
      <w:sz w:val="18"/>
      <w:szCs w:val="18"/>
    </w:rPr>
  </w:style>
  <w:style w:customStyle="1" w:styleId="span-24" w:type="paragraph">
    <w:name w:val="span-24"/>
    <w:basedOn w:val="(div+p)"/>
    <w:qFormat/>
    <w:pPr>
      <w:spacing w:after="0" w:before="12" w:line="180" w:lineRule="auto"/>
      <w:contextualSpacing/>
      <w:ind w:left="0" w:right="0"/>
    </w:pPr>
  </w:style>
  <w:style w:customStyle="1" w:styleId="span-24-c" w:type="character">
    <w:name w:val="span-24-c"/>
    <w:basedOn w:val="(div-c+p-c)-c"/>
    <w:qFormat/>
    <w:rPr>
      <w:rFonts w:ascii="verdana" w:hAnsi="verdana" w:cs="verdana" w:eastAsia="verdana"/>
      <w:sz w:val="18"/>
      <w:szCs w:val="18"/>
    </w:rPr>
  </w:style>
  <w:style w:customStyle="1" w:styleId="span-25" w:type="paragraph">
    <w:name w:val="span-25"/>
    <w:basedOn w:val="(div+p)"/>
    <w:qFormat/>
    <w:pPr>
      <w:spacing w:after="0" w:before="12" w:line="200" w:lineRule="auto"/>
      <w:contextualSpacing/>
      <w:ind w:left="0" w:right="0"/>
    </w:pPr>
  </w:style>
  <w:style w:customStyle="1" w:styleId="span-25-c" w:type="character">
    <w:name w:val="span-25-c"/>
    <w:basedOn w:val="(div-c+p-c)-c"/>
    <w:qFormat/>
    <w:rPr>
      <w:rFonts w:ascii="Courier New" w:hAnsi="Courier New" w:cs="Courier New" w:eastAsia="Courier New"/>
      <w:sz w:val="20"/>
      <w:szCs w:val="20"/>
    </w:rPr>
  </w:style>
  <w:style w:customStyle="1" w:styleId="span-26" w:type="paragraph">
    <w:name w:val="span-26"/>
    <w:basedOn w:val="(div+p)"/>
    <w:qFormat/>
    <w:pPr>
      <w:spacing w:after="0" w:before="0"/>
      <w:contextualSpacing/>
      <w:ind w:left="0" w:right="0"/>
    </w:pPr>
  </w:style>
  <w:style w:customStyle="1" w:styleId="span-26-c" w:type="character">
    <w:name w:val="span-26-c"/>
    <w:basedOn w:val="(div-c+p-c)-c"/>
    <w:qFormat/>
    <w:rPr>
      <w:rFonts w:ascii="verdana" w:hAnsi="verdana" w:cs="verdana" w:eastAsia="verdana"/>
      <w:sz w:val="16"/>
      <w:szCs w:val="16"/>
    </w:rPr>
  </w:style>
  <w:style w:customStyle="1" w:styleId="i-27-c" w:type="character">
    <w:name w:val="i-27-c"/>
    <w:basedOn w:val="(div-c+p-c)-c"/>
    <w:qFormat/>
    <w:rPr>
      <w:rFonts w:ascii="verdana" w:hAnsi="verdana" w:cs="verdana" w:eastAsia="verdana"/>
      <w:sz w:val="16"/>
      <w:szCs w:val="16"/>
    </w:rPr>
  </w:style>
  <w:style w:customStyle="1" w:styleId="br-28" w:type="paragraph">
    <w:name w:val="br-28"/>
    <w:qFormat/>
    <w:pPr>
      <w:spacing w:after="0" w:before="0"/>
      <w:contextualSpacing/>
      <w:ind w:left="0" w:right="0"/>
    </w:pPr>
  </w:style>
  <w:style w:customStyle="1" w:styleId="span-29" w:type="paragraph">
    <w:name w:val="span-29"/>
    <w:basedOn w:val="(div+p)"/>
    <w:qFormat/>
    <w:pPr>
      <w:spacing w:after="0" w:before="0"/>
      <w:contextualSpacing/>
      <w:ind w:left="0" w:right="0"/>
    </w:pPr>
  </w:style>
  <w:style w:customStyle="1" w:styleId="span-29-c" w:type="character">
    <w:name w:val="span-29-c"/>
    <w:basedOn w:val="(div-c+p-c)-c"/>
    <w:qFormat/>
    <w:rPr>
      <w:rFonts w:ascii="verdana" w:hAnsi="verdana" w:cs="verdana" w:eastAsia="verdana"/>
      <w:sz w:val="16"/>
      <w:szCs w:val="16"/>
    </w:rPr>
  </w:style>
  <w:style w:customStyle="1" w:styleId="br-30" w:type="paragraph">
    <w:name w:val="br-30"/>
    <w:basedOn w:val="(div+p)"/>
    <w:qFormat/>
    <w:pPr>
      <w:spacing w:after="0" w:before="24" w:line="480" w:lineRule="auto"/>
      <w:contextualSpacing/>
      <w:ind w:left="0" w:right="0"/>
    </w:pPr>
  </w:style>
  <w:style w:customStyle="1" w:styleId="span-31-c" w:type="character">
    <w:name w:val="span-31-c"/>
    <w:basedOn w:val="(div-c+p-c)-c"/>
    <w:qFormat/>
    <w:rPr>
      <w:rFonts w:ascii="verdana" w:hAnsi="verdana" w:cs="verdana" w:eastAsia="verdana"/>
      <w:sz w:val="48"/>
      <w:szCs w:val="48"/>
    </w:rPr>
  </w:style>
  <w:style w:customStyle="1" w:styleId="p.MsoNormal-32" w:type="paragraph">
    <w:name w:val="p.MsoNormal-32"/>
    <w:basedOn w:val="p+(div+p)"/>
    <w:qFormat/>
    <w:pPr>
      <w:jc w:val="right"/>
      <w:spacing w:after="0" w:before="24" w:line="200" w:lineRule="auto"/>
      <w:contextualSpacing/>
      <w:ind w:left="0" w:right="0"/>
    </w:pPr>
  </w:style>
  <w:style w:customStyle="1" w:styleId="p.MsoNormal-32-c" w:type="character">
    <w:name w:val="p.MsoNormal-32-c"/>
    <w:basedOn w:val="p-c+(div-c+p-c)-c"/>
    <w:qFormat/>
    <w:rPr>
      <w:rFonts w:ascii="verdana" w:hAnsi="verdana" w:cs="verdana" w:eastAsia="verdana"/>
      <w:sz w:val="20"/>
      <w:szCs w:val="20"/>
    </w:rPr>
  </w:style>
  <w:style w:customStyle="1" w:styleId="br-33" w:type="paragraph">
    <w:name w:val="br-33"/>
    <w:qFormat/>
    <w:pPr>
      <w:spacing w:after="0" w:before="0"/>
      <w:contextualSpacing/>
      <w:ind w:left="0" w:right="0"/>
    </w:pPr>
  </w:style>
  <w:style w:customStyle="1" w:styleId="p.contents-34" w:type="paragraph">
    <w:name w:val="p.contents-34"/>
    <w:basedOn w:val="p+(div+p)"/>
    <w:qFormat/>
    <w:pPr>
      <w:spacing w:after="24" w:before="24" w:line="480" w:lineRule="auto"/>
      <w:contextualSpacing/>
      <w:ind w:firstLine="1710" w:left="-75" w:right="0"/>
    </w:pPr>
  </w:style>
  <w:style w:customStyle="1" w:styleId="p.contents-34-c" w:type="character">
    <w:name w:val="p.contents-34-c"/>
    <w:basedOn w:val="p-c+(div-c+p-c)-c"/>
    <w:qFormat/>
    <w:rPr>
      <w:sz w:val="48"/>
      <w:szCs w:val="48"/>
      <w:b/>
      <w:bCs/>
    </w:rPr>
  </w:style>
  <w:style w:customStyle="1" w:styleId="a+(div+p+a)" w:type="character">
    <w:name w:val="Hyperlink"/>
    <w:basedOn w:val="a-c"/>
    <w:qFormat/>
    <w:link w:val="p-c"/>
  </w:style>
  <w:style w:customStyle="1" w:styleId="a-35" w:type="paragraph">
    <w:name w:val="a-35"/>
    <w:basedOn w:val="a+(div+p+a)"/>
    <w:qFormat/>
    <w:pPr>
      <w:spacing w:after="24" w:before="6" w:line="280" w:lineRule="auto"/>
      <w:contextualSpacing/>
      <w:ind w:left="0" w:right="0"/>
    </w:pPr>
  </w:style>
  <w:style w:customStyle="1" w:styleId="a-c+(div-c+p-c+a-c)-c" w:type="character">
    <w:name w:val="Hyperlink character"/>
    <w:qFormat/>
    <w:link w:val="p"/>
    <w:unhideWhenUsed/>
    <w:uiPriority w:val="99"/>
    <w:rPr>
      <w:rFonts w:ascii="Arial" w:hAnsi="Arial" w:cs="Arial" w:eastAsia="Arial"/>
      <w:color w:val="0000FF"/>
      <w:u w:val="single"/>
    </w:rPr>
  </w:style>
  <w:style w:customStyle="1" w:styleId="a-35-c" w:type="character">
    <w:name w:val="a-35-c"/>
    <w:basedOn w:val="a-c+(div-c+p-c+a-c)-c"/>
    <w:qFormat/>
    <w:rPr>
      <w:sz w:val="28"/>
      <w:szCs w:val="28"/>
      <w:b/>
      <w:bCs/>
    </w:rPr>
  </w:style>
  <w:style w:customStyle="1" w:styleId="a-36" w:type="paragraph">
    <w:name w:val="a-36"/>
    <w:basedOn w:val="a+(div+p+a)"/>
    <w:qFormat/>
    <w:pPr>
      <w:spacing w:after="0" w:before="0" w:line="200" w:lineRule="auto"/>
      <w:contextualSpacing/>
      <w:ind w:left="0" w:right="0"/>
    </w:pPr>
  </w:style>
  <w:style w:customStyle="1" w:styleId="a-36-c" w:type="character">
    <w:name w:val="a-36-c"/>
    <w:basedOn w:val="a-c+(div-c+p-c+a-c)-c"/>
    <w:qFormat/>
    <w:rPr>
      <w:sz w:val="20"/>
      <w:szCs w:val="20"/>
    </w:rPr>
  </w:style>
  <w:style w:customStyle="1" w:styleId="a-37" w:type="paragraph">
    <w:name w:val="a-37"/>
    <w:basedOn w:val="a+(div+p+a)"/>
    <w:qFormat/>
    <w:pPr>
      <w:spacing w:after="0" w:before="0" w:line="160" w:lineRule="auto"/>
      <w:contextualSpacing/>
      <w:ind w:left="0" w:right="0"/>
    </w:pPr>
  </w:style>
  <w:style w:customStyle="1" w:styleId="a-37-c" w:type="character">
    <w:name w:val="a-37-c"/>
    <w:basedOn w:val="a-c+(div-c+p-c+a-c)-c"/>
    <w:qFormat/>
    <w:rPr>
      <w:sz w:val="16"/>
      <w:szCs w:val="16"/>
    </w:rPr>
  </w:style>
  <w:style w:customStyle="1" w:styleId="p.MsoNormal-38" w:type="paragraph">
    <w:name w:val="p.MsoNormal-38"/>
    <w:basedOn w:val="p+(div+p)"/>
    <w:qFormat/>
    <w:pPr>
      <w:spacing w:after="0" w:before="0"/>
      <w:contextualSpacing/>
      <w:ind w:left="0" w:right="0"/>
    </w:pPr>
  </w:style>
  <w:style w:customStyle="1" w:styleId="p.MsoNormal-38-c" w:type="character">
    <w:name w:val="p.MsoNormal-38-c"/>
    <w:basedOn w:val="p-c+(div-c+p-c)-c"/>
    <w:qFormat/>
    <w:rPr>
      <w:rFonts w:ascii="verdana" w:hAnsi="verdana" w:cs="verdana" w:eastAsia="verdana"/>
      <w:sz w:val="20"/>
      <w:szCs w:val="20"/>
    </w:rPr>
  </w:style>
  <w:style w:customStyle="1" w:styleId="p.MsoNormal-39" w:type="paragraph">
    <w:name w:val="p.MsoNormal-39"/>
    <w:basedOn w:val="p+(div+p)"/>
    <w:qFormat/>
    <w:pPr>
      <w:spacing w:after="0" w:before="24" w:line="200" w:lineRule="auto"/>
      <w:contextualSpacing/>
      <w:ind w:left="0" w:right="0"/>
    </w:pPr>
  </w:style>
  <w:style w:customStyle="1" w:styleId="p.MsoNormal-39-c" w:type="character">
    <w:name w:val="p.MsoNormal-39-c"/>
    <w:basedOn w:val="p-c+(div-c+p-c)-c"/>
    <w:qFormat/>
    <w:rPr>
      <w:rFonts w:ascii="verdana" w:hAnsi="verdana" w:cs="verdana" w:eastAsia="verdana"/>
      <w:sz w:val="20"/>
      <w:szCs w:val="20"/>
    </w:rPr>
  </w:style>
  <w:style w:styleId="h1" w:type="paragraph">
    <w:name w:val="Heading 1"/>
    <w:basedOn w:val="normal"/>
    <w:qFormat/>
    <w:link w:val="h1-c"/>
    <w:pPr>
      <w:spacing w:after="0" w:before="480"/>
      <w:outlineLvl w:val="0"/>
    </w:pPr>
  </w:style>
  <w:style w:customStyle="1" w:styleId="a+(div+h1+a)" w:type="character">
    <w:name w:val="Hyperlink"/>
    <w:basedOn w:val="a-c"/>
    <w:qFormat/>
    <w:link w:val="h1-c"/>
    <w:pPr>
      <w:spacing w:after="0" w:before="480"/>
      <w:outlineLvl w:val="0"/>
    </w:pPr>
  </w:style>
  <w:style w:customStyle="1" w:styleId="a-40" w:type="paragraph">
    <w:name w:val="a-40"/>
    <w:basedOn w:val="a+(div+h1+a)"/>
    <w:qFormat/>
    <w:pPr>
      <w:spacing w:after="24" w:before="24"/>
      <w:contextualSpacing/>
      <w:ind w:firstLine="1710" w:left="-75" w:right="-85"/>
    </w:pPr>
  </w:style>
  <w:style w:customStyle="1" w:styleId="h1-c" w:type="character">
    <w:name w:val="Title 1 Sign"/>
    <w:qFormat/>
    <w:link w:val="h1"/>
    <w:uiPriority w:val="9"/>
    <w:rPr>
      <w:rFonts w:ascii="Arial" w:hAnsi="Arial" w:cs="Arial" w:eastAsia="Arial"/>
      <w:sz w:val="48"/>
      <w:szCs w:val="48"/>
      <w:b/>
      <w:bCs/>
      <w:color w:val="000000"/>
    </w:rPr>
  </w:style>
  <w:style w:customStyle="1" w:styleId="a-c+(div-c+h1-c+a-c)-c" w:type="character">
    <w:name w:val="Hyperlink character"/>
    <w:qFormat/>
    <w:link w:val="h1"/>
    <w:unhideWhenUsed/>
    <w:uiPriority w:val="99"/>
    <w:rPr>
      <w:rFonts w:ascii="Arial" w:hAnsi="Arial" w:cs="Arial" w:eastAsia="Arial"/>
      <w:sz w:val="48"/>
      <w:szCs w:val="48"/>
      <w:b/>
      <w:bCs/>
      <w:color w:val="0000FF"/>
      <w:u w:val="single"/>
    </w:rPr>
  </w:style>
  <w:style w:customStyle="1" w:styleId="a-40-c" w:type="character">
    <w:name w:val="a-40-c"/>
    <w:basedOn w:val="a-c+(div-c+h1-c+a-c)-c"/>
    <w:qFormat/>
    <w:rPr>
      <w:sz w:val="48"/>
      <w:szCs w:val="48"/>
      <w:b/>
      <w:bCs/>
    </w:rPr>
  </w:style>
  <w:style w:customStyle="1" w:styleId="p.Intro-41" w:type="paragraph">
    <w:name w:val="p.Intro-41"/>
    <w:basedOn w:val="p+(div+p)"/>
    <w:qFormat/>
    <w:pPr>
      <w:spacing w:after="0" w:before="18" w:line="260" w:lineRule="auto"/>
      <w:contextualSpacing/>
      <w:ind w:left="0" w:right="0"/>
    </w:pPr>
  </w:style>
  <w:style w:customStyle="1" w:styleId="p.Intro-41-c" w:type="character">
    <w:name w:val="p.Intro-41-c"/>
    <w:basedOn w:val="p-c+(div-c+p-c)-c"/>
    <w:qFormat/>
    <w:rPr>
      <w:sz w:val="26"/>
      <w:szCs w:val="26"/>
    </w:rPr>
  </w:style>
  <w:style w:customStyle="1" w:styleId="p.MsoNormal-42" w:type="paragraph">
    <w:name w:val="p.MsoNormal-42"/>
    <w:basedOn w:val="p+(div+p)"/>
    <w:qFormat/>
    <w:pPr>
      <w:spacing w:after="0" w:before="24" w:line="200" w:lineRule="auto"/>
      <w:contextualSpacing/>
      <w:ind w:left="0" w:right="0"/>
    </w:pPr>
  </w:style>
  <w:style w:customStyle="1" w:styleId="p.MsoNormal-42-c" w:type="character">
    <w:name w:val="p.MsoNormal-42-c"/>
    <w:basedOn w:val="p-c+(div-c+p-c)-c"/>
    <w:qFormat/>
    <w:rPr>
      <w:rFonts w:ascii="verdana" w:hAnsi="verdana" w:cs="verdana" w:eastAsia="verdana"/>
      <w:sz w:val="20"/>
      <w:szCs w:val="20"/>
    </w:rPr>
  </w:style>
  <w:style w:styleId="h2" w:type="paragraph">
    <w:name w:val="Heading 2"/>
    <w:basedOn w:val="normal"/>
    <w:qFormat/>
    <w:link w:val="h2-c"/>
    <w:pPr>
      <w:spacing w:after="0" w:before="400"/>
      <w:outlineLvl w:val="1"/>
    </w:pPr>
  </w:style>
  <w:style w:customStyle="1" w:styleId="a+(div+h2+a)" w:type="character">
    <w:name w:val="Hyperlink"/>
    <w:basedOn w:val="a-c"/>
    <w:qFormat/>
    <w:link w:val="h2-c"/>
    <w:pPr>
      <w:spacing w:after="0" w:before="400"/>
      <w:outlineLvl w:val="1"/>
    </w:pPr>
  </w:style>
  <w:style w:customStyle="1" w:styleId="a-43" w:type="paragraph">
    <w:name w:val="a-43"/>
    <w:basedOn w:val="a+(div+h2+a)"/>
    <w:qFormat/>
    <w:pPr>
      <w:spacing w:after="24" w:before="6"/>
      <w:contextualSpacing/>
      <w:ind w:left="0" w:right="0"/>
    </w:pPr>
  </w:style>
  <w:style w:customStyle="1" w:styleId="h2-c" w:type="character">
    <w:name w:val="Title 2 Sign"/>
    <w:qFormat/>
    <w:link w:val="h2"/>
    <w:unhideWhenUsed/>
    <w:uiPriority w:val="9"/>
    <w:rPr>
      <w:rFonts w:ascii="Arial" w:hAnsi="Arial" w:cs="Arial" w:eastAsia="Arial"/>
      <w:sz w:val="40"/>
      <w:szCs w:val="40"/>
      <w:b/>
      <w:bCs/>
      <w:color w:val="000000"/>
    </w:rPr>
  </w:style>
  <w:style w:customStyle="1" w:styleId="a-c+(div-c+h2-c+a-c)-c" w:type="character">
    <w:name w:val="Hyperlink character"/>
    <w:qFormat/>
    <w:link w:val="h2"/>
    <w:unhideWhenUsed/>
    <w:uiPriority w:val="99"/>
    <w:rPr>
      <w:rFonts w:ascii="Arial" w:hAnsi="Arial" w:cs="Arial" w:eastAsia="Arial"/>
      <w:sz w:val="40"/>
      <w:szCs w:val="40"/>
      <w:b/>
      <w:bCs/>
      <w:color w:val="0000FF"/>
      <w:u w:val="single"/>
    </w:rPr>
  </w:style>
  <w:style w:customStyle="1" w:styleId="a-43-c" w:type="character">
    <w:name w:val="a-43-c"/>
    <w:basedOn w:val="a-c+(div-c+h2-c+a-c)-c"/>
    <w:qFormat/>
    <w:rPr>
      <w:sz w:val="36"/>
      <w:szCs w:val="36"/>
      <w:b/>
      <w:bCs/>
    </w:rPr>
  </w:style>
  <w:style w:customStyle="1" w:styleId="span-44" w:type="paragraph">
    <w:name w:val="span-44"/>
    <w:basedOn w:val="(div+p)"/>
    <w:qFormat/>
    <w:pPr>
      <w:spacing w:after="0" w:before="18" w:line="200" w:lineRule="auto"/>
      <w:contextualSpacing/>
      <w:ind w:firstLine="65532" w:left="0" w:right="0"/>
    </w:pPr>
  </w:style>
  <w:style w:customStyle="1" w:styleId="span-44-c" w:type="character">
    <w:name w:val="span-44-c"/>
    <w:basedOn w:val="(div-c+p-c)-c"/>
    <w:qFormat/>
    <w:rPr>
      <w:sz w:val="20"/>
      <w:szCs w:val="20"/>
    </w:rPr>
  </w:style>
  <w:style w:customStyle="1" w:styleId="p.Numbered-45-c" w:type="character">
    <w:name w:val="p.Numbered-45-c"/>
    <w:basedOn w:val="p-c+(div-c+p-c)-c"/>
    <w:qFormat/>
    <w:rPr>
      <w:sz w:val="20"/>
      <w:szCs w:val="20"/>
    </w:rPr>
  </w:style>
  <w:style w:customStyle="1" w:styleId="i-46-c" w:type="character">
    <w:name w:val="i-46-c"/>
    <w:basedOn w:val="(div-c+p-c)-c"/>
    <w:qFormat/>
    <w:rPr>
      <w:sz w:val="20"/>
      <w:szCs w:val="20"/>
    </w:rPr>
  </w:style>
  <w:style w:customStyle="1" w:styleId="b-47" w:type="paragraph">
    <w:name w:val="b-47"/>
    <w:basedOn w:val="(div+p)"/>
    <w:qFormat/>
    <w:pPr>
      <w:spacing w:after="0" w:before="24" w:line="200" w:lineRule="auto"/>
      <w:contextualSpacing/>
      <w:ind w:left="0" w:right="0"/>
    </w:pPr>
  </w:style>
  <w:style w:customStyle="1" w:styleId="b-47-c" w:type="character">
    <w:name w:val="b-47-c"/>
    <w:basedOn w:val="(div-c+p-c)-c"/>
    <w:qFormat/>
    <w:rPr>
      <w:rFonts w:ascii="verdana" w:hAnsi="verdana" w:cs="verdana" w:eastAsia="verdana"/>
      <w:sz w:val="20"/>
      <w:szCs w:val="20"/>
    </w:rPr>
  </w:style>
  <w:style w:customStyle="1" w:styleId="i-48-c" w:type="character">
    <w:name w:val="i-48-c"/>
    <w:basedOn w:val="(div-c+p-c)-c"/>
    <w:qFormat/>
    <w:rPr>
      <w:rFonts w:ascii="verdana" w:hAnsi="verdana" w:cs="verdana" w:eastAsia="verdana"/>
      <w:sz w:val="20"/>
      <w:szCs w:val="20"/>
    </w:rPr>
  </w:style>
  <w:style w:customStyle="1" w:styleId="(div)" w:type="paragraph">
    <w:name w:val="div"/>
    <w:basedOn w:val="normal"/>
    <w:qFormat/>
    <w:link w:val="div-c"/>
  </w:style>
  <w:style w:customStyle="1" w:styleId="br-49" w:type="paragraph">
    <w:name w:val="br-49"/>
    <w:basedOn w:val="(div)"/>
    <w:qFormat/>
    <w:pPr>
      <w:spacing w:after="0" w:before="0"/>
      <w:contextualSpacing/>
      <w:ind w:left="0" w:right="0"/>
    </w:pPr>
  </w:style>
  <w:style w:customStyle="1" w:styleId="a+(div+h3+a)" w:type="character">
    <w:name w:val="Hyperlink"/>
    <w:basedOn w:val="a-c"/>
    <w:qFormat/>
    <w:link w:val="h3-c"/>
    <w:pPr>
      <w:spacing w:after="0" w:before="360"/>
      <w:outlineLvl w:val="2"/>
    </w:pPr>
  </w:style>
  <w:style w:customStyle="1" w:styleId="a-50" w:type="paragraph">
    <w:name w:val="a-50"/>
    <w:basedOn w:val="a+(div+h3+a)"/>
    <w:qFormat/>
    <w:pPr>
      <w:spacing w:after="12" w:before="6"/>
      <w:contextualSpacing/>
      <w:ind w:left="0" w:right="0"/>
    </w:pPr>
  </w:style>
  <w:style w:customStyle="1" w:styleId="a-c+(div-c+h3-c+a-c)-c" w:type="character">
    <w:name w:val="Hyperlink character"/>
    <w:qFormat/>
    <w:link w:val="h3"/>
    <w:unhideWhenUsed/>
    <w:uiPriority w:val="99"/>
    <w:rPr>
      <w:rFonts w:ascii="Arial" w:hAnsi="Arial" w:cs="Arial" w:eastAsia="Arial"/>
      <w:sz w:val="36"/>
      <w:szCs w:val="36"/>
      <w:b/>
      <w:bCs/>
      <w:color w:val="0000FF"/>
      <w:u w:val="single"/>
    </w:rPr>
  </w:style>
  <w:style w:customStyle="1" w:styleId="a-50-c" w:type="character">
    <w:name w:val="a-50-c"/>
    <w:basedOn w:val="a-c+(div-c+h3-c+a-c)-c"/>
    <w:qFormat/>
    <w:rPr>
      <w:sz w:val="28"/>
      <w:szCs w:val="28"/>
      <w:b/>
      <w:bCs/>
    </w:rPr>
  </w:style>
  <w:style w:customStyle="1" w:styleId="div+(div+div+div)" w:type="paragraph">
    <w:name w:val="Div paragraph"/>
    <w:basedOn w:val="normal"/>
    <w:qFormat/>
    <w:link w:val="div-c"/>
  </w:style>
  <w:style w:customStyle="1" w:styleId="div.CC1-51" w:type="paragraph">
    <w:name w:val="div.CC1-51"/>
    <w:basedOn w:val="div+(div+div+div)"/>
    <w:qFormat/>
    <w:pPr>
      <w:spacing w:after="0" w:before="0" w:line="200" w:lineRule="auto"/>
      <w:contextualSpacing/>
      <w:ind w:left="0" w:right="0"/>
      <w:pBdr>
        <w:left w:color="000000" w:space="4" w:sz="8" w:val="single"/>
      </w:pBdr>
    </w:pPr>
  </w:style>
  <w:style w:customStyle="1" w:styleId="div-c+(div-c+div-c+div-c)-c" w:type="character">
    <w:name w:val="Div character"/>
    <w:qFormat/>
    <w:link w:val="div"/>
    <w:rPr>
      <w:rFonts w:ascii="Arial" w:hAnsi="Arial" w:cs="Arial" w:eastAsia="Arial"/>
    </w:rPr>
  </w:style>
  <w:style w:customStyle="1" w:styleId="div.CC1-51-c" w:type="character">
    <w:name w:val="div.CC1-51-c"/>
    <w:basedOn w:val="div-c+(div-c+div-c+div-c)-c"/>
    <w:qFormat/>
    <w:rPr>
      <w:rFonts w:ascii="courier new" w:hAnsi="courier new" w:cs="courier new" w:eastAsia="courier new"/>
      <w:sz w:val="20"/>
      <w:szCs w:val="20"/>
    </w:rPr>
  </w:style>
  <w:style w:customStyle="1" w:styleId="div+(div+div)" w:type="paragraph">
    <w:name w:val="Div paragraph"/>
    <w:basedOn w:val="normal"/>
    <w:qFormat/>
    <w:link w:val="div-c"/>
  </w:style>
  <w:style w:customStyle="1" w:styleId="div.CC1-52" w:type="paragraph">
    <w:name w:val="div.CC1-52"/>
    <w:basedOn w:val="div+(div+div)"/>
    <w:qFormat/>
    <w:pPr>
      <w:spacing w:after="0" w:before="0" w:line="200" w:lineRule="auto"/>
      <w:contextualSpacing/>
      <w:ind w:left="0" w:right="0"/>
    </w:pPr>
  </w:style>
  <w:style w:customStyle="1" w:styleId="div-c+(div-c+div-c)-c" w:type="character">
    <w:name w:val="Div character"/>
    <w:qFormat/>
    <w:link w:val="div"/>
    <w:rPr>
      <w:rFonts w:ascii="Arial" w:hAnsi="Arial" w:cs="Arial" w:eastAsia="Arial"/>
    </w:rPr>
  </w:style>
  <w:style w:customStyle="1" w:styleId="div.CC1-52-c" w:type="character">
    <w:name w:val="div.CC1-52-c"/>
    <w:basedOn w:val="div-c+(div-c+div-c)-c"/>
    <w:qFormat/>
    <w:rPr>
      <w:rFonts w:ascii="courier new" w:hAnsi="courier new" w:cs="courier new" w:eastAsia="courier new"/>
      <w:sz w:val="20"/>
      <w:szCs w:val="20"/>
    </w:rPr>
  </w:style>
  <w:style w:customStyle="1" w:styleId="span-53" w:type="paragraph">
    <w:name w:val="span-53"/>
    <w:basedOn w:val="(div+p)"/>
    <w:qFormat/>
    <w:pPr>
      <w:spacing w:after="0" w:before="24" w:line="200" w:lineRule="auto"/>
      <w:contextualSpacing/>
      <w:ind w:firstLine="65534" w:left="0" w:right="0"/>
    </w:pPr>
  </w:style>
  <w:style w:customStyle="1" w:styleId="span-53-c" w:type="character">
    <w:name w:val="span-53-c"/>
    <w:basedOn w:val="(div-c+p-c)-c"/>
    <w:qFormat/>
    <w:rPr>
      <w:sz w:val="20"/>
      <w:szCs w:val="20"/>
    </w:rPr>
  </w:style>
  <w:style w:customStyle="1" w:styleId="b-54-c" w:type="character">
    <w:name w:val="b-54-c"/>
    <w:basedOn w:val="(div-c+p-c)-c"/>
    <w:qFormat/>
    <w:rPr>
      <w:rFonts w:ascii="verdana" w:hAnsi="verdana" w:cs="verdana" w:eastAsia="verdana"/>
      <w:sz w:val="20"/>
      <w:szCs w:val="20"/>
    </w:rPr>
  </w:style>
  <w:style w:customStyle="1" w:styleId="p.MsoNormal-55-c" w:type="character">
    <w:name w:val="p.MsoNormal-55-c"/>
    <w:basedOn w:val="p-c+(div-c+p-c)-c"/>
    <w:qFormat/>
    <w:rPr>
      <w:rFonts w:ascii="verdana" w:hAnsi="verdana" w:cs="verdana" w:eastAsia="verdana"/>
      <w:sz w:val="20"/>
      <w:szCs w:val="20"/>
    </w:rPr>
  </w:style>
  <w:style w:customStyle="1" w:styleId="h2-c+(div-c+h2-c)-c" w:type="character">
    <w:name w:val="Title 2 Sign"/>
    <w:qFormat/>
    <w:link w:val="h2"/>
    <w:unhideWhenUsed/>
    <w:uiPriority w:val="9"/>
    <w:rPr>
      <w:rFonts w:ascii="Arial" w:hAnsi="Arial" w:cs="Arial" w:eastAsia="Arial"/>
      <w:sz w:val="40"/>
      <w:szCs w:val="40"/>
      <w:b/>
      <w:bCs/>
      <w:color w:val="000000"/>
    </w:rPr>
  </w:style>
  <w:style w:customStyle="1" w:styleId="h2-56-c" w:type="character">
    <w:name w:val="h2-56-c"/>
    <w:basedOn w:val="h2-c+(div-c+h2-c)-c"/>
    <w:qFormat/>
    <w:rPr>
      <w:sz w:val="36"/>
      <w:szCs w:val="36"/>
      <w:b/>
      <w:bCs/>
    </w:rPr>
  </w:style>
  <w:style w:customStyle="1" w:styleId="sup-57-c" w:type="character">
    <w:name w:val="sup-57-c"/>
    <w:basedOn w:val="(div-c+p-c)-c"/>
    <w:qFormat/>
    <w:rPr>
      <w:rFonts w:ascii="verdana" w:hAnsi="verdana" w:cs="verdana" w:eastAsia="verdana"/>
      <w:sz w:val="20"/>
      <w:szCs w:val="20"/>
    </w:rPr>
  </w:style>
  <w:style w:customStyle="1" w:styleId="span-58" w:type="paragraph">
    <w:name w:val="span-58"/>
    <w:basedOn w:val="(div+p)"/>
    <w:qFormat/>
    <w:pPr>
      <w:spacing w:after="0" w:before="24" w:line="200" w:lineRule="auto"/>
      <w:contextualSpacing/>
      <w:ind w:left="0" w:right="0"/>
    </w:pPr>
  </w:style>
  <w:style w:customStyle="1" w:styleId="span-58-c" w:type="character">
    <w:name w:val="span-58-c"/>
    <w:basedOn w:val="(div-c+p-c)-c"/>
    <w:qFormat/>
    <w:rPr>
      <w:sz w:val="20"/>
      <w:szCs w:val="20"/>
    </w:rPr>
  </w:style>
  <w:style w:customStyle="1" w:styleId="a-59" w:type="paragraph">
    <w:name w:val="a-59"/>
    <w:basedOn w:val="a+(div+h1+a)"/>
    <w:qFormat/>
    <w:pPr>
      <w:spacing w:after="24" w:before="24"/>
      <w:contextualSpacing/>
      <w:ind w:firstLine="1710" w:left="-75" w:right="-85"/>
    </w:pPr>
  </w:style>
  <w:style w:customStyle="1" w:styleId="a-59-c" w:type="character">
    <w:name w:val="a-59-c"/>
    <w:basedOn w:val="a-c+(div-c+h1-c+a-c)-c"/>
    <w:qFormat/>
    <w:rPr>
      <w:sz w:val="48"/>
      <w:szCs w:val="48"/>
      <w:b/>
      <w:bCs/>
    </w:rPr>
  </w:style>
  <w:style w:customStyle="1" w:styleId="p.Intro-60" w:type="paragraph">
    <w:name w:val="p.Intro-60"/>
    <w:basedOn w:val="p+(div+p)"/>
    <w:qFormat/>
    <w:pPr>
      <w:spacing w:after="0" w:before="18" w:line="260" w:lineRule="auto"/>
      <w:contextualSpacing/>
      <w:ind w:left="0" w:right="0"/>
    </w:pPr>
  </w:style>
  <w:style w:customStyle="1" w:styleId="p.Intro-60-c" w:type="character">
    <w:name w:val="p.Intro-60-c"/>
    <w:basedOn w:val="p-c+(div-c+p-c)-c"/>
    <w:qFormat/>
    <w:rPr>
      <w:sz w:val="26"/>
      <w:szCs w:val="26"/>
    </w:rPr>
  </w:style>
  <w:style w:customStyle="1" w:styleId="p.MsoNormal-61" w:type="paragraph">
    <w:name w:val="p.MsoNormal-61"/>
    <w:basedOn w:val="p+(div+p)"/>
    <w:qFormat/>
    <w:pPr>
      <w:spacing w:after="0" w:before="24" w:line="200" w:lineRule="auto"/>
      <w:contextualSpacing/>
      <w:ind w:left="0" w:right="0"/>
    </w:pPr>
  </w:style>
  <w:style w:customStyle="1" w:styleId="p.MsoNormal-61-c" w:type="character">
    <w:name w:val="p.MsoNormal-61-c"/>
    <w:basedOn w:val="p-c+(div-c+p-c)-c"/>
    <w:qFormat/>
    <w:rPr>
      <w:rFonts w:ascii="verdana" w:hAnsi="verdana" w:cs="verdana" w:eastAsia="verdana"/>
      <w:sz w:val="20"/>
      <w:szCs w:val="20"/>
    </w:rPr>
  </w:style>
  <w:style w:customStyle="1" w:styleId="a-62" w:type="paragraph">
    <w:name w:val="a-62"/>
    <w:basedOn w:val="a+(div+h1+a)"/>
    <w:qFormat/>
    <w:pPr>
      <w:spacing w:after="24" w:before="24"/>
      <w:contextualSpacing/>
      <w:ind w:firstLine="1710" w:left="-75" w:right="-85"/>
    </w:pPr>
  </w:style>
  <w:style w:customStyle="1" w:styleId="a-62-c" w:type="character">
    <w:name w:val="a-62-c"/>
    <w:basedOn w:val="a-c+(div-c+h1-c+a-c)-c"/>
    <w:qFormat/>
    <w:rPr>
      <w:sz w:val="48"/>
      <w:szCs w:val="48"/>
      <w:b/>
      <w:bCs/>
    </w:rPr>
  </w:style>
  <w:style w:customStyle="1" w:styleId="p.Intro-63" w:type="paragraph">
    <w:name w:val="p.Intro-63"/>
    <w:basedOn w:val="p+(div+p)"/>
    <w:qFormat/>
    <w:pPr>
      <w:spacing w:after="0" w:before="18" w:line="260" w:lineRule="auto"/>
      <w:contextualSpacing/>
      <w:ind w:left="0" w:right="0"/>
    </w:pPr>
  </w:style>
  <w:style w:customStyle="1" w:styleId="p.Intro-63-c" w:type="character">
    <w:name w:val="p.Intro-63-c"/>
    <w:basedOn w:val="p-c+(div-c+p-c)-c"/>
    <w:qFormat/>
    <w:rPr>
      <w:sz w:val="26"/>
      <w:szCs w:val="26"/>
    </w:rPr>
  </w:style>
  <w:style w:customStyle="1" w:styleId="p.MsoNormal-64" w:type="paragraph">
    <w:name w:val="p.MsoNormal-64"/>
    <w:basedOn w:val="p+(div+p)"/>
    <w:qFormat/>
    <w:pPr>
      <w:spacing w:after="0" w:before="24" w:line="200" w:lineRule="auto"/>
      <w:contextualSpacing/>
      <w:ind w:left="0" w:right="0"/>
    </w:pPr>
  </w:style>
  <w:style w:customStyle="1" w:styleId="p.MsoNormal-64-c" w:type="character">
    <w:name w:val="p.MsoNormal-64-c"/>
    <w:basedOn w:val="p-c+(div-c+p-c)-c"/>
    <w:qFormat/>
    <w:rPr>
      <w:rFonts w:ascii="verdana" w:hAnsi="verdana" w:cs="verdana" w:eastAsia="verdana"/>
      <w:sz w:val="20"/>
      <w:szCs w:val="20"/>
    </w:rPr>
  </w:style>
  <w:style w:customStyle="1" w:styleId="b-65-c" w:type="character">
    <w:name w:val="b-65-c"/>
    <w:basedOn w:val="(div-c+p-c)-c"/>
    <w:qFormat/>
    <w:rPr>
      <w:rFonts w:ascii="verdana" w:hAnsi="verdana" w:cs="verdana" w:eastAsia="verdana"/>
      <w:sz w:val="20"/>
      <w:szCs w:val="20"/>
    </w:rPr>
  </w:style>
  <w:style w:customStyle="1" w:styleId="i-66-c" w:type="character">
    <w:name w:val="i-66-c"/>
    <w:basedOn w:val="(div-c+p-c)-c"/>
    <w:qFormat/>
    <w:rPr>
      <w:rFonts w:ascii="verdana" w:hAnsi="verdana" w:cs="verdana" w:eastAsia="verdana"/>
      <w:sz w:val="20"/>
      <w:szCs w:val="20"/>
    </w:rPr>
  </w:style>
  <w:style w:customStyle="1" w:styleId="span-67" w:type="paragraph">
    <w:name w:val="span-67"/>
    <w:basedOn w:val="(div+p)"/>
    <w:qFormat/>
    <w:pPr>
      <w:spacing w:after="0" w:before="18" w:line="200" w:lineRule="auto"/>
      <w:contextualSpacing/>
      <w:ind w:firstLine="65532" w:left="0" w:right="0"/>
    </w:pPr>
  </w:style>
  <w:style w:customStyle="1" w:styleId="span-67-c" w:type="character">
    <w:name w:val="span-67-c"/>
    <w:basedOn w:val="(div-c+p-c)-c"/>
    <w:qFormat/>
    <w:rPr>
      <w:sz w:val="20"/>
      <w:szCs w:val="20"/>
    </w:rPr>
  </w:style>
  <w:style w:customStyle="1" w:styleId="p.Numbered-68-c" w:type="character">
    <w:name w:val="p.Numbered-68-c"/>
    <w:basedOn w:val="p-c+(div-c+p-c)-c"/>
    <w:qFormat/>
    <w:rPr>
      <w:sz w:val="20"/>
      <w:szCs w:val="20"/>
    </w:rPr>
  </w:style>
  <w:style w:customStyle="1" w:styleId="i-69-c" w:type="character">
    <w:name w:val="i-69-c"/>
    <w:basedOn w:val="(div-c+p-c)-c"/>
    <w:qFormat/>
    <w:rPr>
      <w:sz w:val="20"/>
      <w:szCs w:val="20"/>
    </w:rPr>
  </w:style>
  <w:style w:customStyle="1" w:styleId="a-70" w:type="paragraph">
    <w:name w:val="a-70"/>
    <w:basedOn w:val="a+(div+h2+a)"/>
    <w:qFormat/>
    <w:pPr>
      <w:spacing w:after="24" w:before="6"/>
      <w:contextualSpacing/>
      <w:ind w:left="0" w:right="0"/>
    </w:pPr>
  </w:style>
  <w:style w:customStyle="1" w:styleId="a-70-c" w:type="character">
    <w:name w:val="a-70-c"/>
    <w:basedOn w:val="a-c+(div-c+h2-c+a-c)-c"/>
    <w:qFormat/>
    <w:rPr>
      <w:sz w:val="36"/>
      <w:szCs w:val="36"/>
      <w:b/>
      <w:bCs/>
    </w:rPr>
  </w:style>
  <w:style w:customStyle="1" w:styleId="b-71-c" w:type="character">
    <w:name w:val="b-71-c"/>
    <w:basedOn w:val="(div-c+p-c)-c"/>
    <w:qFormat/>
    <w:rPr>
      <w:sz w:val="20"/>
      <w:szCs w:val="20"/>
    </w:rPr>
  </w:style>
  <w:style w:customStyle="1" w:styleId="(div+div+div)" w:type="paragraph">
    <w:name w:val="div+div+div"/>
    <w:basedOn w:val="normal"/>
    <w:qFormat/>
    <w:link w:val="div-c"/>
  </w:style>
  <w:style w:customStyle="1" w:styleId="font-72" w:type="paragraph">
    <w:name w:val="font-72"/>
    <w:basedOn w:val="(div+div+div)"/>
    <w:qFormat/>
    <w:pPr>
      <w:spacing w:after="0" w:before="0" w:line="200" w:lineRule="auto"/>
      <w:contextualSpacing/>
      <w:ind w:left="0" w:right="0"/>
      <w:pBdr>
        <w:left w:color="000000" w:space="4" w:sz="8" w:val="single"/>
      </w:pBdr>
    </w:pPr>
  </w:style>
  <w:style w:customStyle="1" w:styleId="(div-c+div-c+div-c)-c" w:type="character">
    <w:name w:val="div-c+div-c+div-c"/>
    <w:qFormat/>
    <w:link w:val="div"/>
    <w:rPr>
      <w:rFonts w:ascii="Arial" w:hAnsi="Arial" w:cs="Arial" w:eastAsia="Arial"/>
    </w:rPr>
  </w:style>
  <w:style w:customStyle="1" w:styleId="font-72-c" w:type="character">
    <w:name w:val="font-72-c"/>
    <w:basedOn w:val="(div-c+div-c+div-c)-c"/>
    <w:qFormat/>
    <w:rPr>
      <w:rFonts w:ascii="courier new" w:hAnsi="courier new" w:cs="courier new" w:eastAsia="courier new"/>
      <w:sz w:val="20"/>
      <w:szCs w:val="20"/>
      <w:color w:val="dd0000"/>
    </w:rPr>
  </w:style>
  <w:style w:customStyle="1" w:styleId="font-73" w:type="paragraph">
    <w:name w:val="font-73"/>
    <w:basedOn w:val="(div+div+div)"/>
    <w:qFormat/>
    <w:pPr>
      <w:spacing w:after="0" w:before="0" w:line="200" w:lineRule="auto"/>
      <w:contextualSpacing/>
      <w:ind w:left="0" w:right="0"/>
      <w:pBdr>
        <w:left w:color="000000" w:space="4" w:sz="8" w:val="single"/>
      </w:pBdr>
    </w:pPr>
  </w:style>
  <w:style w:customStyle="1" w:styleId="font-73-c" w:type="character">
    <w:name w:val="font-73-c"/>
    <w:basedOn w:val="(div-c+div-c+div-c)-c"/>
    <w:qFormat/>
    <w:rPr>
      <w:rFonts w:ascii="courier new" w:hAnsi="courier new" w:cs="courier new" w:eastAsia="courier new"/>
      <w:sz w:val="20"/>
      <w:szCs w:val="20"/>
      <w:color w:val="7F7F00"/>
    </w:rPr>
  </w:style>
  <w:style w:customStyle="1" w:styleId="font-74" w:type="paragraph">
    <w:name w:val="font-74"/>
    <w:basedOn w:val="(div+div+div)"/>
    <w:qFormat/>
    <w:pPr>
      <w:spacing w:after="0" w:before="0" w:line="200" w:lineRule="auto"/>
      <w:contextualSpacing/>
      <w:ind w:left="0" w:right="0"/>
      <w:pBdr>
        <w:left w:color="000000" w:space="4" w:sz="8" w:val="single"/>
      </w:pBdr>
    </w:pPr>
  </w:style>
  <w:style w:customStyle="1" w:styleId="font-74-c" w:type="character">
    <w:name w:val="font-74-c"/>
    <w:basedOn w:val="(div-c+div-c+div-c)-c"/>
    <w:qFormat/>
    <w:rPr>
      <w:rFonts w:ascii="courier new" w:hAnsi="courier new" w:cs="courier new" w:eastAsia="courier new"/>
      <w:sz w:val="20"/>
      <w:szCs w:val="20"/>
      <w:color w:val="ff7700"/>
    </w:rPr>
  </w:style>
  <w:style w:customStyle="1" w:styleId="div.CC1-75-c" w:type="character">
    <w:name w:val="div.CC1-75-c"/>
    <w:basedOn w:val="div-c+(div-c+div-c+div-c)-c"/>
    <w:qFormat/>
    <w:rPr>
      <w:rFonts w:ascii="courier new" w:hAnsi="courier new" w:cs="courier new" w:eastAsia="courier new"/>
      <w:sz w:val="20"/>
      <w:szCs w:val="20"/>
    </w:rPr>
  </w:style>
  <w:style w:customStyle="1" w:styleId="div.CC1-75" w:type="paragraph">
    <w:name w:val="div.CC1-75"/>
    <w:basedOn w:val="div+(div+div+div)"/>
    <w:qFormat/>
    <w:pPr>
      <w:spacing w:after="0" w:before="0" w:line="200" w:lineRule="auto"/>
      <w:contextualSpacing/>
      <w:ind w:left="0" w:right="0"/>
      <w:pBdr>
        <w:left w:color="000000" w:space="4" w:sz="8" w:val="single"/>
      </w:pBdr>
    </w:pPr>
  </w:style>
  <w:style w:customStyle="1" w:styleId="font-76-c" w:type="character">
    <w:name w:val="font-76-c"/>
    <w:basedOn w:val="(div-c+div-c+div-c)-c"/>
    <w:qFormat/>
    <w:rPr>
      <w:rFonts w:ascii="courier new" w:hAnsi="courier new" w:cs="courier new" w:eastAsia="courier new"/>
      <w:sz w:val="20"/>
      <w:szCs w:val="20"/>
      <w:color w:val="007f00"/>
    </w:rPr>
  </w:style>
  <w:style w:customStyle="1" w:styleId="div.CC1-77" w:type="paragraph">
    <w:name w:val="div.CC1-77"/>
    <w:basedOn w:val="div+(div+div)"/>
    <w:qFormat/>
    <w:pPr>
      <w:spacing w:after="0" w:before="0" w:line="200" w:lineRule="auto"/>
      <w:contextualSpacing/>
      <w:ind w:left="0" w:right="0"/>
    </w:pPr>
  </w:style>
  <w:style w:customStyle="1" w:styleId="div.CC1-77-c" w:type="character">
    <w:name w:val="div.CC1-77-c"/>
    <w:basedOn w:val="div-c+(div-c+div-c)-c"/>
    <w:qFormat/>
    <w:rPr>
      <w:rFonts w:ascii="courier new" w:hAnsi="courier new" w:cs="courier new" w:eastAsia="courier new"/>
      <w:sz w:val="20"/>
      <w:szCs w:val="20"/>
    </w:rPr>
  </w:style>
  <w:style w:customStyle="1" w:styleId="(div-c+p-c+a-c)-c" w:type="character">
    <w:name w:val="div-c+p-c+a-c"/>
    <w:qFormat/>
    <w:link w:val="p"/>
    <w:unhideWhenUsed/>
    <w:uiPriority w:val="99"/>
    <w:rPr>
      <w:rFonts w:ascii="Arial" w:hAnsi="Arial" w:cs="Arial" w:eastAsia="Arial"/>
      <w:color w:val="0000FF"/>
      <w:u w:val="single"/>
    </w:rPr>
  </w:style>
  <w:style w:customStyle="1" w:styleId="span.MsoFootnoteReference-78-c" w:type="character">
    <w:name w:val="span.MsoFootnoteReference-78-c"/>
    <w:basedOn w:val="(div-c+p-c+a-c)-c"/>
    <w:qFormat/>
    <w:rPr>
      <w:sz w:val="14"/>
      <w:szCs w:val="14"/>
    </w:rPr>
  </w:style>
  <w:style w:customStyle="1" w:styleId="b-65" w:type="paragraph">
    <w:name w:val="b-65"/>
    <w:basedOn w:val="(div+p)"/>
    <w:qFormat/>
    <w:pPr>
      <w:spacing w:after="0" w:before="24" w:line="200" w:lineRule="auto"/>
      <w:contextualSpacing/>
      <w:ind w:left="0" w:right="0"/>
    </w:pPr>
  </w:style>
  <w:style w:customStyle="1" w:styleId="a-79" w:type="paragraph">
    <w:name w:val="a-79"/>
    <w:basedOn w:val="a+(div+h3+a)"/>
    <w:qFormat/>
    <w:pPr>
      <w:spacing w:after="12" w:before="6"/>
      <w:contextualSpacing/>
      <w:ind w:left="0" w:right="0"/>
    </w:pPr>
  </w:style>
  <w:style w:customStyle="1" w:styleId="a-79-c" w:type="character">
    <w:name w:val="a-79-c"/>
    <w:basedOn w:val="a-c+(div-c+h3-c+a-c)-c"/>
    <w:qFormat/>
    <w:rPr>
      <w:sz w:val="28"/>
      <w:szCs w:val="28"/>
      <w:b/>
      <w:bCs/>
    </w:rPr>
  </w:style>
  <w:style w:customStyle="1" w:styleId="h4+(div+h4)" w:type="paragraph">
    <w:name w:val="Heading 4"/>
    <w:basedOn w:val="normal"/>
    <w:qFormat/>
    <w:link w:val="h4-c"/>
    <w:pPr>
      <w:spacing w:after="0" w:before="320"/>
      <w:outlineLvl w:val="3"/>
    </w:pPr>
  </w:style>
  <w:style w:customStyle="1" w:styleId="h4-80" w:type="paragraph">
    <w:name w:val="h4-80"/>
    <w:basedOn w:val="h4+(div+h4)"/>
    <w:qFormat/>
    <w:pPr>
      <w:spacing w:after="0" w:before="0" w:line="200" w:lineRule="auto"/>
      <w:contextualSpacing/>
      <w:ind w:left="0" w:right="0"/>
    </w:pPr>
  </w:style>
  <w:style w:customStyle="1" w:styleId="h4-c+(div-c+h4-c)-c" w:type="character">
    <w:name w:val="Title 4 Sign"/>
    <w:qFormat/>
    <w:link w:val="h4"/>
    <w:unhideWhenUsed/>
    <w:uiPriority w:val="9"/>
    <w:rPr>
      <w:rFonts w:ascii="Arial" w:hAnsi="Arial" w:cs="Arial" w:eastAsia="Arial"/>
      <w:sz w:val="32"/>
      <w:szCs w:val="32"/>
      <w:b/>
      <w:bCs/>
    </w:rPr>
  </w:style>
  <w:style w:customStyle="1" w:styleId="h4-80-c" w:type="character">
    <w:name w:val="h4-80-c"/>
    <w:basedOn w:val="h4-c+(div-c+h4-c)-c"/>
    <w:qFormat/>
    <w:rPr>
      <w:sz w:val="20"/>
      <w:szCs w:val="20"/>
      <w:b/>
      <w:bCs/>
    </w:rPr>
  </w:style>
  <w:style w:customStyle="1" w:styleId="span-81" w:type="paragraph">
    <w:name w:val="span-81"/>
    <w:basedOn w:val="(div+p)"/>
    <w:qFormat/>
    <w:pPr>
      <w:spacing w:after="0" w:before="24" w:line="200" w:lineRule="auto"/>
      <w:contextualSpacing/>
      <w:ind w:firstLine="65534" w:left="0" w:right="0"/>
    </w:pPr>
  </w:style>
  <w:style w:customStyle="1" w:styleId="span-81-c" w:type="character">
    <w:name w:val="span-81-c"/>
    <w:basedOn w:val="(div-c+p-c)-c"/>
    <w:qFormat/>
    <w:rPr>
      <w:sz w:val="20"/>
      <w:szCs w:val="20"/>
    </w:rPr>
  </w:style>
  <w:style w:customStyle="1" w:styleId="p.MsoNormal-82-c" w:type="character">
    <w:name w:val="p.MsoNormal-82-c"/>
    <w:basedOn w:val="p-c+(div-c+p-c)-c"/>
    <w:qFormat/>
    <w:rPr>
      <w:rFonts w:ascii="verdana" w:hAnsi="verdana" w:cs="verdana" w:eastAsia="verdana"/>
      <w:sz w:val="20"/>
      <w:szCs w:val="20"/>
    </w:rPr>
  </w:style>
  <w:style w:customStyle="1" w:styleId="b-83" w:type="paragraph">
    <w:name w:val="b-83"/>
    <w:basedOn w:val="(div+p)"/>
    <w:qFormat/>
    <w:pPr>
      <w:spacing w:after="12" w:before="12" w:line="200" w:lineRule="auto"/>
      <w:contextualSpacing/>
      <w:ind w:left="0" w:right="0"/>
      <w:pBdr>
        <w:top w:color="000000" w:space="4" w:sz="8" w:val="single"/>
        <w:bottom w:color="000000" w:space="4" w:sz="8" w:val="single"/>
      </w:pBdr>
    </w:pPr>
  </w:style>
  <w:style w:customStyle="1" w:styleId="b-83-c" w:type="character">
    <w:name w:val="b-83-c"/>
    <w:basedOn w:val="(div-c+p-c)-c"/>
    <w:qFormat/>
    <w:rPr>
      <w:sz w:val="20"/>
      <w:szCs w:val="20"/>
    </w:rPr>
  </w:style>
  <w:style w:customStyle="1" w:styleId="p.tabletext-84" w:type="paragraph">
    <w:name w:val="p.tabletext-84"/>
    <w:basedOn w:val="p+(div+p)"/>
    <w:qFormat/>
    <w:pPr>
      <w:spacing w:after="12" w:before="12" w:line="200" w:lineRule="auto"/>
      <w:contextualSpacing/>
      <w:ind w:left="0" w:right="0"/>
      <w:pBdr>
        <w:top w:color="000000" w:space="4" w:sz="8" w:val="single"/>
        <w:bottom w:color="000000" w:space="4" w:sz="8" w:val="single"/>
      </w:pBdr>
    </w:pPr>
  </w:style>
  <w:style w:customStyle="1" w:styleId="p.tabletext-84-c" w:type="character">
    <w:name w:val="p.tabletext-84-c"/>
    <w:basedOn w:val="p-c+(div-c+p-c)-c"/>
    <w:qFormat/>
    <w:rPr>
      <w:sz w:val="20"/>
      <w:szCs w:val="20"/>
    </w:rPr>
  </w:style>
  <w:style w:customStyle="1" w:styleId="b-85-c" w:type="character">
    <w:name w:val="b-85-c"/>
    <w:basedOn w:val="(div-c+p-c)-c"/>
    <w:qFormat/>
    <w:rPr>
      <w:sz w:val="20"/>
      <w:szCs w:val="20"/>
    </w:rPr>
  </w:style>
  <w:style w:customStyle="1" w:styleId="b-86" w:type="paragraph">
    <w:name w:val="b-86"/>
    <w:basedOn w:val="(div+p)"/>
    <w:qFormat/>
    <w:pPr>
      <w:spacing w:after="12" w:before="12" w:line="200" w:lineRule="auto"/>
      <w:contextualSpacing/>
      <w:ind w:left="0" w:right="0"/>
      <w:pBdr>
        <w:bottom w:color="000000" w:space="4" w:sz="8" w:val="single"/>
      </w:pBdr>
    </w:pPr>
  </w:style>
  <w:style w:customStyle="1" w:styleId="b-86-c" w:type="character">
    <w:name w:val="b-86-c"/>
    <w:basedOn w:val="(div-c+p-c)-c"/>
    <w:qFormat/>
    <w:rPr>
      <w:sz w:val="20"/>
      <w:szCs w:val="20"/>
    </w:rPr>
  </w:style>
  <w:style w:customStyle="1" w:styleId="p.tabletext-87" w:type="paragraph">
    <w:name w:val="p.tabletext-87"/>
    <w:basedOn w:val="p+(div+p)"/>
    <w:qFormat/>
    <w:pPr>
      <w:spacing w:after="12" w:before="12" w:line="200" w:lineRule="auto"/>
      <w:contextualSpacing/>
      <w:ind w:left="0" w:right="0"/>
      <w:pBdr>
        <w:bottom w:color="000000" w:space="4" w:sz="8" w:val="single"/>
      </w:pBdr>
    </w:pPr>
  </w:style>
  <w:style w:customStyle="1" w:styleId="p.tabletext-87-c" w:type="character">
    <w:name w:val="p.tabletext-87-c"/>
    <w:basedOn w:val="p-c+(div-c+p-c)-c"/>
    <w:qFormat/>
    <w:rPr>
      <w:sz w:val="20"/>
      <w:szCs w:val="20"/>
    </w:rPr>
  </w:style>
  <w:style w:customStyle="1" w:styleId="b-88-c" w:type="character">
    <w:name w:val="b-88-c"/>
    <w:basedOn w:val="(div-c+p-c)-c"/>
    <w:qFormat/>
    <w:rPr>
      <w:sz w:val="20"/>
      <w:szCs w:val="20"/>
    </w:rPr>
  </w:style>
  <w:style w:customStyle="1" w:styleId="p.tablehead0-89" w:type="paragraph">
    <w:name w:val="p.tablehead0-89"/>
    <w:basedOn w:val="p+(div+p)"/>
    <w:qFormat/>
    <w:pPr>
      <w:spacing w:after="12" w:before="12" w:line="240" w:lineRule="auto"/>
      <w:contextualSpacing/>
      <w:ind w:left="0" w:right="0"/>
      <w:pBdr>
        <w:top w:color="000000" w:space="4" w:sz="8" w:val="single"/>
        <w:bottom w:color="000000" w:space="4" w:sz="8" w:val="single"/>
      </w:pBdr>
    </w:pPr>
  </w:style>
  <w:style w:customStyle="1" w:styleId="p.tablehead0-89-c" w:type="character">
    <w:name w:val="p.tablehead0-89-c"/>
    <w:basedOn w:val="p-c+(div-c+p-c)-c"/>
    <w:qFormat/>
    <w:rPr>
      <w:sz w:val="24"/>
      <w:szCs w:val="24"/>
      <w:b/>
      <w:bCs/>
    </w:rPr>
  </w:style>
  <w:style w:customStyle="1" w:styleId="b-90" w:type="paragraph">
    <w:name w:val="b-90"/>
    <w:basedOn w:val="(div+p)"/>
    <w:qFormat/>
    <w:pPr>
      <w:spacing w:after="12" w:before="12" w:line="200" w:lineRule="auto"/>
      <w:contextualSpacing/>
      <w:ind w:left="0" w:right="0"/>
      <w:pBdr>
        <w:bottom w:color="000000" w:space="4" w:sz="8" w:val="single"/>
      </w:pBdr>
    </w:pPr>
  </w:style>
  <w:style w:customStyle="1" w:styleId="b-90-c" w:type="character">
    <w:name w:val="b-90-c"/>
    <w:basedOn w:val="(div-c+p-c)-c"/>
    <w:qFormat/>
    <w:rPr>
      <w:sz w:val="20"/>
      <w:szCs w:val="20"/>
    </w:rPr>
  </w:style>
  <w:style w:customStyle="1" w:styleId="p.tabletext-91" w:type="paragraph">
    <w:name w:val="p.tabletext-91"/>
    <w:basedOn w:val="p+(div+p)"/>
    <w:qFormat/>
    <w:pPr>
      <w:spacing w:after="12" w:before="12" w:line="200" w:lineRule="auto"/>
      <w:contextualSpacing/>
      <w:ind w:left="0" w:right="0"/>
      <w:pBdr>
        <w:bottom w:color="000000" w:space="4" w:sz="8" w:val="single"/>
      </w:pBdr>
    </w:pPr>
  </w:style>
  <w:style w:customStyle="1" w:styleId="p.tabletext-91-c" w:type="character">
    <w:name w:val="p.tabletext-91-c"/>
    <w:basedOn w:val="p-c+(div-c+p-c)-c"/>
    <w:qFormat/>
    <w:rPr>
      <w:sz w:val="20"/>
      <w:szCs w:val="20"/>
    </w:rPr>
  </w:style>
  <w:style w:customStyle="1" w:styleId="b-92" w:type="paragraph">
    <w:name w:val="b-92"/>
    <w:basedOn w:val="(div+p)"/>
    <w:qFormat/>
    <w:pPr>
      <w:spacing w:after="12" w:before="12" w:line="200" w:lineRule="auto"/>
      <w:contextualSpacing/>
      <w:ind w:left="0" w:right="0"/>
      <w:pBdr>
        <w:bottom w:color="000000" w:space="4" w:sz="8" w:val="single"/>
      </w:pBdr>
    </w:pPr>
  </w:style>
  <w:style w:customStyle="1" w:styleId="b-92-c" w:type="character">
    <w:name w:val="b-92-c"/>
    <w:basedOn w:val="(div-c+p-c)-c"/>
    <w:qFormat/>
    <w:rPr>
      <w:sz w:val="20"/>
      <w:szCs w:val="20"/>
    </w:rPr>
  </w:style>
  <w:style w:customStyle="1" w:styleId="p.tabletext-93" w:type="paragraph">
    <w:name w:val="p.tabletext-93"/>
    <w:basedOn w:val="p+(div+p)"/>
    <w:qFormat/>
    <w:pPr>
      <w:spacing w:after="12" w:before="12" w:line="200" w:lineRule="auto"/>
      <w:contextualSpacing/>
      <w:ind w:left="0" w:right="0"/>
      <w:pBdr>
        <w:bottom w:color="000000" w:space="4" w:sz="8" w:val="single"/>
      </w:pBdr>
    </w:pPr>
  </w:style>
  <w:style w:customStyle="1" w:styleId="p.tabletext-93-c" w:type="character">
    <w:name w:val="p.tabletext-93-c"/>
    <w:basedOn w:val="p-c+(div-c+p-c)-c"/>
    <w:qFormat/>
    <w:rPr>
      <w:sz w:val="20"/>
      <w:szCs w:val="20"/>
    </w:rPr>
  </w:style>
  <w:style w:customStyle="1" w:styleId="b-94-c" w:type="character">
    <w:name w:val="b-94-c"/>
    <w:basedOn w:val="(div-c+p-c)-c"/>
    <w:qFormat/>
    <w:rPr>
      <w:sz w:val="20"/>
      <w:szCs w:val="20"/>
    </w:rPr>
  </w:style>
  <w:style w:customStyle="1" w:styleId="b-95-c" w:type="character">
    <w:name w:val="b-95-c"/>
    <w:basedOn w:val="(div-c+p-c)-c"/>
    <w:qFormat/>
    <w:rPr>
      <w:sz w:val="20"/>
      <w:szCs w:val="20"/>
    </w:rPr>
  </w:style>
  <w:style w:customStyle="1" w:styleId="p.tablehead0-96" w:type="paragraph">
    <w:name w:val="p.tablehead0-96"/>
    <w:basedOn w:val="p+(div+p)"/>
    <w:qFormat/>
    <w:pPr>
      <w:spacing w:after="12" w:before="12" w:line="240" w:lineRule="auto"/>
      <w:contextualSpacing/>
      <w:ind w:left="0" w:right="0"/>
      <w:pBdr>
        <w:bottom w:color="000000" w:space="4" w:sz="8" w:val="single"/>
      </w:pBdr>
    </w:pPr>
  </w:style>
  <w:style w:customStyle="1" w:styleId="p.tablehead0-96-c" w:type="character">
    <w:name w:val="p.tablehead0-96-c"/>
    <w:basedOn w:val="p-c+(div-c+p-c)-c"/>
    <w:qFormat/>
    <w:rPr>
      <w:sz w:val="24"/>
      <w:szCs w:val="24"/>
      <w:b/>
      <w:bCs/>
    </w:rPr>
  </w:style>
  <w:style w:customStyle="1" w:styleId="b-97" w:type="paragraph">
    <w:name w:val="b-97"/>
    <w:basedOn w:val="(div+p)"/>
    <w:qFormat/>
    <w:pPr>
      <w:spacing w:after="12" w:before="12" w:line="200" w:lineRule="auto"/>
      <w:contextualSpacing/>
      <w:ind w:left="0" w:right="0"/>
      <w:pBdr>
        <w:bottom w:color="000000" w:space="4" w:sz="8" w:val="single"/>
      </w:pBdr>
    </w:pPr>
  </w:style>
  <w:style w:customStyle="1" w:styleId="b-97-c" w:type="character">
    <w:name w:val="b-97-c"/>
    <w:basedOn w:val="(div-c+p-c)-c"/>
    <w:qFormat/>
    <w:rPr>
      <w:sz w:val="20"/>
      <w:szCs w:val="20"/>
    </w:rPr>
  </w:style>
  <w:style w:customStyle="1" w:styleId="p.tabletext-98" w:type="paragraph">
    <w:name w:val="p.tabletext-98"/>
    <w:basedOn w:val="p+(div+p)"/>
    <w:qFormat/>
    <w:pPr>
      <w:spacing w:after="12" w:before="12" w:line="200" w:lineRule="auto"/>
      <w:contextualSpacing/>
      <w:ind w:left="0" w:right="0"/>
      <w:pBdr>
        <w:bottom w:color="000000" w:space="4" w:sz="8" w:val="single"/>
      </w:pBdr>
    </w:pPr>
  </w:style>
  <w:style w:customStyle="1" w:styleId="p.tabletext-98-c" w:type="character">
    <w:name w:val="p.tabletext-98-c"/>
    <w:basedOn w:val="p-c+(div-c+p-c)-c"/>
    <w:qFormat/>
    <w:rPr>
      <w:sz w:val="20"/>
      <w:szCs w:val="20"/>
    </w:rPr>
  </w:style>
  <w:style w:customStyle="1" w:styleId="h2-99-c" w:type="character">
    <w:name w:val="h2-99-c"/>
    <w:basedOn w:val="h2-c+(div-c+h2-c)-c"/>
    <w:qFormat/>
    <w:rPr>
      <w:sz w:val="36"/>
      <w:szCs w:val="36"/>
      <w:b/>
      <w:bCs/>
    </w:rPr>
  </w:style>
  <w:style w:customStyle="1" w:styleId="i-66" w:type="paragraph">
    <w:name w:val="i-66"/>
    <w:basedOn w:val="(div+p)"/>
    <w:qFormat/>
    <w:pPr>
      <w:spacing w:after="0" w:before="24" w:line="200" w:lineRule="auto"/>
      <w:contextualSpacing/>
      <w:ind w:left="0" w:right="0"/>
    </w:pPr>
  </w:style>
  <w:style w:customStyle="1" w:styleId="p.MsoNormal-82" w:type="paragraph">
    <w:name w:val="p.MsoNormal-82"/>
    <w:basedOn w:val="p+(div+p)"/>
    <w:qFormat/>
    <w:pPr>
      <w:spacing w:after="0" w:before="24" w:line="200" w:lineRule="auto"/>
      <w:contextualSpacing/>
      <w:ind w:firstLine="65534" w:left="0" w:right="0"/>
    </w:pPr>
  </w:style>
  <w:style w:customStyle="1" w:styleId="b-100-c" w:type="character">
    <w:name w:val="b-100-c"/>
    <w:basedOn w:val="(div-c+p-c)-c"/>
    <w:qFormat/>
    <w:rPr>
      <w:rFonts w:ascii="verdana" w:hAnsi="verdana" w:cs="verdana" w:eastAsia="verdana"/>
      <w:sz w:val="20"/>
      <w:szCs w:val="20"/>
    </w:rPr>
  </w:style>
  <w:style w:customStyle="1" w:styleId="a+(div+div+a)" w:type="character">
    <w:name w:val="Hyperlink"/>
    <w:basedOn w:val="a-c"/>
    <w:qFormat/>
    <w:link w:val="div-c"/>
  </w:style>
  <w:style w:customStyle="1" w:styleId="a-101" w:type="paragraph">
    <w:name w:val="a-101"/>
    <w:basedOn w:val="a+(div+div+a)"/>
    <w:qFormat/>
    <w:pPr>
      <w:spacing w:after="0" w:before="0" w:line="200" w:lineRule="auto"/>
      <w:contextualSpacing/>
      <w:ind w:left="0" w:right="0"/>
    </w:pPr>
  </w:style>
  <w:style w:customStyle="1" w:styleId="a-c+(div-c+div-c+a-c)-c" w:type="character">
    <w:name w:val="Hyperlink character"/>
    <w:qFormat/>
    <w:link w:val="div"/>
    <w:unhideWhenUsed/>
    <w:uiPriority w:val="99"/>
    <w:rPr>
      <w:rFonts w:ascii="Arial" w:hAnsi="Arial" w:cs="Arial" w:eastAsia="Arial"/>
      <w:color w:val="0000FF"/>
      <w:u w:val="single"/>
    </w:rPr>
  </w:style>
  <w:style w:customStyle="1" w:styleId="a-101-c" w:type="character">
    <w:name w:val="a-101-c"/>
    <w:basedOn w:val="a-c+(div-c+div-c+a-c)-c"/>
    <w:qFormat/>
    <w:rPr>
      <w:rFonts w:ascii="courier new" w:hAnsi="courier new" w:cs="courier new" w:eastAsia="courier new"/>
      <w:sz w:val="20"/>
      <w:szCs w:val="20"/>
    </w:rPr>
  </w:style>
  <w:style w:customStyle="1" w:styleId="span-102" w:type="paragraph">
    <w:name w:val="span-102"/>
    <w:basedOn w:val="(div+p)"/>
    <w:qFormat/>
    <w:pPr>
      <w:spacing w:after="0" w:before="18" w:line="200" w:lineRule="auto"/>
      <w:contextualSpacing/>
      <w:ind w:firstLine="65534" w:left="0" w:right="0"/>
    </w:pPr>
  </w:style>
  <w:style w:customStyle="1" w:styleId="span-102-c" w:type="character">
    <w:name w:val="span-102-c"/>
    <w:basedOn w:val="(div-c+p-c)-c"/>
    <w:qFormat/>
    <w:rPr>
      <w:sz w:val="20"/>
      <w:szCs w:val="20"/>
    </w:rPr>
  </w:style>
  <w:style w:customStyle="1" w:styleId="p.Numbered-103-c" w:type="character">
    <w:name w:val="p.Numbered-103-c"/>
    <w:basedOn w:val="p-c+(div-c+p-c)-c"/>
    <w:qFormat/>
    <w:rPr>
      <w:sz w:val="20"/>
      <w:szCs w:val="20"/>
    </w:rPr>
  </w:style>
  <w:style w:customStyle="1" w:styleId="i-104-c" w:type="character">
    <w:name w:val="i-104-c"/>
    <w:basedOn w:val="(div-c+p-c)-c"/>
    <w:qFormat/>
    <w:rPr>
      <w:sz w:val="20"/>
      <w:szCs w:val="20"/>
    </w:rPr>
  </w:style>
  <w:style w:customStyle="1" w:styleId="span-105" w:type="paragraph">
    <w:name w:val="span-105"/>
    <w:basedOn w:val="(div+p)"/>
    <w:qFormat/>
    <w:pPr>
      <w:spacing w:after="12" w:before="12" w:line="240" w:lineRule="auto"/>
      <w:contextualSpacing/>
      <w:ind w:left="0" w:right="46"/>
      <w:pBdr>
        <w:top w:color="000000" w:space="4" w:sz="8" w:val="single"/>
        <w:bottom w:color="000000" w:space="4" w:sz="8" w:val="single"/>
      </w:pBdr>
    </w:pPr>
  </w:style>
  <w:style w:customStyle="1" w:styleId="span-105-c" w:type="character">
    <w:name w:val="span-105-c"/>
    <w:basedOn w:val="(div-c+p-c)-c"/>
    <w:qFormat/>
    <w:rPr>
      <w:sz w:val="24"/>
      <w:szCs w:val="24"/>
      <w:b w:val="false"/>
      <w:bCs w:val="false"/>
    </w:rPr>
  </w:style>
  <w:style w:customStyle="1" w:styleId="span-106" w:type="paragraph">
    <w:name w:val="span-106"/>
    <w:basedOn w:val="(div+p)"/>
    <w:qFormat/>
    <w:pPr>
      <w:spacing w:after="12" w:before="12" w:line="240" w:lineRule="auto"/>
      <w:contextualSpacing/>
      <w:ind w:left="0" w:right="46"/>
      <w:pBdr>
        <w:top w:color="000000" w:space="4" w:sz="8" w:val="single"/>
        <w:bottom w:color="000000" w:space="4" w:sz="8" w:val="single"/>
      </w:pBdr>
    </w:pPr>
  </w:style>
  <w:style w:customStyle="1" w:styleId="span-106-c" w:type="character">
    <w:name w:val="span-106-c"/>
    <w:basedOn w:val="(div-c+p-c)-c"/>
    <w:qFormat/>
    <w:rPr>
      <w:sz w:val="24"/>
      <w:szCs w:val="24"/>
      <w:b w:val="false"/>
      <w:bCs w:val="false"/>
    </w:rPr>
  </w:style>
  <w:style w:customStyle="1" w:styleId="span-107" w:type="paragraph">
    <w:name w:val="span-107"/>
    <w:basedOn w:val="(div+p)"/>
    <w:qFormat/>
    <w:pPr>
      <w:spacing w:after="12" w:before="12" w:line="240" w:lineRule="auto"/>
      <w:contextualSpacing/>
      <w:ind w:left="0" w:right="46"/>
      <w:pBdr>
        <w:top w:color="000000" w:space="4" w:sz="8" w:val="single"/>
        <w:bottom w:color="000000" w:space="4" w:sz="8" w:val="single"/>
      </w:pBdr>
    </w:pPr>
  </w:style>
  <w:style w:customStyle="1" w:styleId="span-107-c" w:type="character">
    <w:name w:val="span-107-c"/>
    <w:basedOn w:val="(div-c+p-c)-c"/>
    <w:qFormat/>
    <w:rPr>
      <w:sz w:val="24"/>
      <w:szCs w:val="24"/>
      <w:b w:val="false"/>
      <w:bCs w:val="false"/>
    </w:rPr>
  </w:style>
  <w:style w:customStyle="1" w:styleId="p.tabletext-108" w:type="paragraph">
    <w:name w:val="p.tabletext-108"/>
    <w:basedOn w:val="p+(div+p)"/>
    <w:qFormat/>
    <w:pPr>
      <w:spacing w:after="12" w:before="12" w:line="200" w:lineRule="auto"/>
      <w:contextualSpacing/>
      <w:ind w:left="0" w:right="46"/>
      <w:pBdr>
        <w:bottom w:color="000000" w:space="4" w:sz="8" w:val="single"/>
      </w:pBdr>
    </w:pPr>
  </w:style>
  <w:style w:customStyle="1" w:styleId="p.tabletext-108-c" w:type="character">
    <w:name w:val="p.tabletext-108-c"/>
    <w:basedOn w:val="p-c+(div-c+p-c)-c"/>
    <w:qFormat/>
    <w:rPr>
      <w:sz w:val="20"/>
      <w:szCs w:val="20"/>
    </w:rPr>
  </w:style>
  <w:style w:customStyle="1" w:styleId="p.tabletext-109" w:type="paragraph">
    <w:name w:val="p.tabletext-109"/>
    <w:basedOn w:val="p+(div+p)"/>
    <w:qFormat/>
    <w:pPr>
      <w:spacing w:after="12" w:before="12" w:line="200" w:lineRule="auto"/>
      <w:contextualSpacing/>
      <w:ind w:left="0" w:right="46"/>
      <w:pBdr>
        <w:bottom w:color="000000" w:space="4" w:sz="8" w:val="single"/>
      </w:pBdr>
    </w:pPr>
  </w:style>
  <w:style w:customStyle="1" w:styleId="p.tabletext-109-c" w:type="character">
    <w:name w:val="p.tabletext-109-c"/>
    <w:basedOn w:val="p-c+(div-c+p-c)-c"/>
    <w:qFormat/>
    <w:rPr>
      <w:sz w:val="20"/>
      <w:szCs w:val="20"/>
    </w:rPr>
  </w:style>
  <w:style w:customStyle="1" w:styleId="p.tabletext-110" w:type="paragraph">
    <w:name w:val="p.tabletext-110"/>
    <w:basedOn w:val="p+(div+p)"/>
    <w:qFormat/>
    <w:pPr>
      <w:spacing w:after="12" w:before="12" w:line="200" w:lineRule="auto"/>
      <w:contextualSpacing/>
      <w:ind w:left="0" w:right="46"/>
      <w:pBdr>
        <w:bottom w:color="000000" w:space="4" w:sz="8" w:val="single"/>
      </w:pBdr>
    </w:pPr>
  </w:style>
  <w:style w:customStyle="1" w:styleId="p.tabletext-110-c" w:type="character">
    <w:name w:val="p.tabletext-110-c"/>
    <w:basedOn w:val="p-c+(div-c+p-c)-c"/>
    <w:qFormat/>
    <w:rPr>
      <w:sz w:val="20"/>
      <w:szCs w:val="20"/>
    </w:rPr>
  </w:style>
  <w:style w:customStyle="1" w:styleId="p.MsoNormal-111" w:type="paragraph">
    <w:name w:val="p.MsoNormal-111"/>
    <w:basedOn w:val="p+(div+p)"/>
    <w:qFormat/>
    <w:pPr>
      <w:spacing w:after="16" w:before="24" w:line="200" w:lineRule="auto"/>
      <w:contextualSpacing/>
      <w:ind w:left="0" w:right="0"/>
    </w:pPr>
  </w:style>
  <w:style w:customStyle="1" w:styleId="p.MsoNormal-111-c" w:type="character">
    <w:name w:val="p.MsoNormal-111-c"/>
    <w:basedOn w:val="p-c+(div-c+p-c)-c"/>
    <w:qFormat/>
    <w:rPr>
      <w:rFonts w:ascii="verdana" w:hAnsi="verdana" w:cs="verdana" w:eastAsia="verdana"/>
      <w:sz w:val="20"/>
      <w:szCs w:val="20"/>
    </w:rPr>
  </w:style>
  <w:style w:customStyle="1" w:styleId="span-112" w:type="paragraph">
    <w:name w:val="span-112"/>
    <w:basedOn w:val="(div+p)"/>
    <w:qFormat/>
    <w:pPr>
      <w:spacing w:after="0" w:before="24" w:line="160" w:lineRule="auto"/>
      <w:contextualSpacing/>
      <w:ind w:left="0" w:right="0"/>
    </w:pPr>
  </w:style>
  <w:style w:customStyle="1" w:styleId="span-112-c" w:type="character">
    <w:name w:val="span-112-c"/>
    <w:basedOn w:val="(div-c+p-c)-c"/>
    <w:qFormat/>
    <w:rPr>
      <w:rFonts w:ascii="verdana" w:hAnsi="verdana" w:cs="verdana" w:eastAsia="verdana"/>
      <w:sz w:val="16"/>
      <w:szCs w:val="16"/>
    </w:rPr>
  </w:style>
  <w:style w:customStyle="1" w:styleId="i-113-c" w:type="character">
    <w:name w:val="i-113-c"/>
    <w:basedOn w:val="(div-c+p-c)-c"/>
    <w:qFormat/>
    <w:rPr>
      <w:rFonts w:ascii="verdana" w:hAnsi="verdana" w:cs="verdana" w:eastAsia="verdana"/>
      <w:sz w:val="16"/>
      <w:szCs w:val="16"/>
    </w:rPr>
  </w:style>
  <w:style w:customStyle="1" w:styleId="span-114" w:type="paragraph">
    <w:name w:val="span-114"/>
    <w:basedOn w:val="(div+p)"/>
    <w:qFormat/>
    <w:pPr>
      <w:spacing w:after="0" w:before="0" w:line="200" w:lineRule="auto"/>
      <w:contextualSpacing/>
      <w:ind w:firstLine="65532" w:left="0" w:right="0"/>
    </w:pPr>
  </w:style>
  <w:style w:customStyle="1" w:styleId="span-114-c" w:type="character">
    <w:name w:val="span-114-c"/>
    <w:basedOn w:val="(div-c+p-c)-c"/>
    <w:qFormat/>
    <w:rPr>
      <w:sz w:val="20"/>
      <w:szCs w:val="20"/>
    </w:rPr>
  </w:style>
  <w:style w:customStyle="1" w:styleId="p.ExercisesCharCharCharCharChar-115-c" w:type="character">
    <w:name w:val="p.ExercisesCharCharCharCharChar-115-c"/>
    <w:basedOn w:val="p-c+(div-c+p-c)-c"/>
    <w:qFormat/>
    <w:rPr>
      <w:sz w:val="20"/>
      <w:szCs w:val="20"/>
    </w:rPr>
  </w:style>
  <w:style w:customStyle="1" w:styleId="b-116-c" w:type="character">
    <w:name w:val="b-116-c"/>
    <w:basedOn w:val="(div-c+p-c)-c"/>
    <w:qFormat/>
    <w:rPr>
      <w:sz w:val="20"/>
      <w:szCs w:val="20"/>
    </w:rPr>
  </w:style>
  <w:style w:customStyle="1" w:styleId="a-117" w:type="paragraph">
    <w:name w:val="a-117"/>
    <w:basedOn w:val="a+(div+h1+a)"/>
    <w:qFormat/>
    <w:pPr>
      <w:spacing w:after="24" w:before="24"/>
      <w:contextualSpacing/>
      <w:ind w:firstLine="1710" w:left="-75" w:right="-85"/>
    </w:pPr>
  </w:style>
  <w:style w:customStyle="1" w:styleId="a-117-c" w:type="character">
    <w:name w:val="a-117-c"/>
    <w:basedOn w:val="a-c+(div-c+h1-c+a-c)-c"/>
    <w:qFormat/>
    <w:rPr>
      <w:sz w:val="48"/>
      <w:szCs w:val="48"/>
      <w:b/>
      <w:bCs/>
    </w:rPr>
  </w:style>
  <w:style w:customStyle="1" w:styleId="p.Intro-118" w:type="paragraph">
    <w:name w:val="p.Intro-118"/>
    <w:basedOn w:val="p+(div+p)"/>
    <w:qFormat/>
    <w:pPr>
      <w:spacing w:after="0" w:before="18" w:line="260" w:lineRule="auto"/>
      <w:contextualSpacing/>
      <w:ind w:left="0" w:right="0"/>
    </w:pPr>
  </w:style>
  <w:style w:customStyle="1" w:styleId="p.Intro-118-c" w:type="character">
    <w:name w:val="p.Intro-118-c"/>
    <w:basedOn w:val="p-c+(div-c+p-c)-c"/>
    <w:qFormat/>
    <w:rPr>
      <w:sz w:val="26"/>
      <w:szCs w:val="26"/>
    </w:rPr>
  </w:style>
  <w:style w:customStyle="1" w:styleId="p.MsoNormal-119" w:type="paragraph">
    <w:name w:val="p.MsoNormal-119"/>
    <w:basedOn w:val="p+(div+p)"/>
    <w:qFormat/>
    <w:pPr>
      <w:spacing w:after="0" w:before="24" w:line="200" w:lineRule="auto"/>
      <w:contextualSpacing/>
      <w:ind w:left="0" w:right="0"/>
    </w:pPr>
  </w:style>
  <w:style w:customStyle="1" w:styleId="p.MsoNormal-119-c" w:type="character">
    <w:name w:val="p.MsoNormal-119-c"/>
    <w:basedOn w:val="p-c+(div-c+p-c)-c"/>
    <w:qFormat/>
    <w:rPr>
      <w:rFonts w:ascii="verdana" w:hAnsi="verdana" w:cs="verdana" w:eastAsia="verdana"/>
      <w:sz w:val="20"/>
      <w:szCs w:val="20"/>
    </w:rPr>
  </w:style>
  <w:style w:customStyle="1" w:styleId="i-120-c" w:type="character">
    <w:name w:val="i-120-c"/>
    <w:basedOn w:val="(div-c+p-c)-c"/>
    <w:qFormat/>
    <w:rPr>
      <w:rFonts w:ascii="verdana" w:hAnsi="verdana" w:cs="verdana" w:eastAsia="verdana"/>
      <w:sz w:val="20"/>
      <w:szCs w:val="20"/>
    </w:rPr>
  </w:style>
  <w:style w:customStyle="1" w:styleId="font-121" w:type="paragraph">
    <w:name w:val="font-121"/>
    <w:basedOn w:val="(div+div+div)"/>
    <w:qFormat/>
    <w:pPr>
      <w:spacing w:after="0" w:before="0" w:line="200" w:lineRule="auto"/>
      <w:contextualSpacing/>
      <w:ind w:left="0" w:right="0"/>
      <w:pBdr>
        <w:left w:color="000000" w:space="4" w:sz="8" w:val="single"/>
      </w:pBdr>
    </w:pPr>
  </w:style>
  <w:style w:customStyle="1" w:styleId="font-121-c" w:type="character">
    <w:name w:val="font-121-c"/>
    <w:basedOn w:val="(div-c+div-c+div-c)-c"/>
    <w:qFormat/>
    <w:rPr>
      <w:rFonts w:ascii="courier new" w:hAnsi="courier new" w:cs="courier new" w:eastAsia="courier new"/>
      <w:sz w:val="20"/>
      <w:szCs w:val="20"/>
      <w:color w:val="ff7700"/>
    </w:rPr>
  </w:style>
  <w:style w:customStyle="1" w:styleId="div.CC1-122-c" w:type="character">
    <w:name w:val="div.CC1-122-c"/>
    <w:basedOn w:val="div-c+(div-c+div-c+div-c)-c"/>
    <w:qFormat/>
    <w:rPr>
      <w:rFonts w:ascii="courier new" w:hAnsi="courier new" w:cs="courier new" w:eastAsia="courier new"/>
      <w:sz w:val="20"/>
      <w:szCs w:val="20"/>
    </w:rPr>
  </w:style>
  <w:style w:customStyle="1" w:styleId="div.CC1-122" w:type="paragraph">
    <w:name w:val="div.CC1-122"/>
    <w:basedOn w:val="div+(div+div+div)"/>
    <w:qFormat/>
    <w:pPr>
      <w:spacing w:after="0" w:before="0" w:line="200" w:lineRule="auto"/>
      <w:contextualSpacing/>
      <w:ind w:left="0" w:right="0"/>
      <w:pBdr>
        <w:left w:color="000000" w:space="4" w:sz="8" w:val="single"/>
      </w:pBdr>
    </w:pPr>
  </w:style>
  <w:style w:customStyle="1" w:styleId="div.CC1-123" w:type="paragraph">
    <w:name w:val="div.CC1-123"/>
    <w:basedOn w:val="div+(div+div)"/>
    <w:qFormat/>
    <w:pPr>
      <w:spacing w:after="0" w:before="0" w:line="200" w:lineRule="auto"/>
      <w:contextualSpacing/>
      <w:ind w:left="0" w:right="0"/>
    </w:pPr>
  </w:style>
  <w:style w:customStyle="1" w:styleId="div.CC1-123-c" w:type="character">
    <w:name w:val="div.CC1-123-c"/>
    <w:basedOn w:val="div-c+(div-c+div-c)-c"/>
    <w:qFormat/>
    <w:rPr>
      <w:rFonts w:ascii="courier new" w:hAnsi="courier new" w:cs="courier new" w:eastAsia="courier new"/>
      <w:sz w:val="20"/>
      <w:szCs w:val="20"/>
    </w:rPr>
  </w:style>
  <w:style w:customStyle="1" w:styleId="i-124-c" w:type="character">
    <w:name w:val="i-124-c"/>
    <w:basedOn w:val="(div-c+p-c)-c"/>
    <w:qFormat/>
    <w:rPr>
      <w:rFonts w:ascii="verdana" w:hAnsi="verdana" w:cs="verdana" w:eastAsia="verdana"/>
      <w:sz w:val="20"/>
      <w:szCs w:val="20"/>
    </w:rPr>
  </w:style>
  <w:style w:customStyle="1" w:styleId="b-125-c" w:type="character">
    <w:name w:val="b-125-c"/>
    <w:basedOn w:val="(div-c+p-c)-c"/>
    <w:qFormat/>
    <w:rPr>
      <w:rFonts w:ascii="verdana" w:hAnsi="verdana" w:cs="verdana" w:eastAsia="verdana"/>
      <w:sz w:val="20"/>
      <w:szCs w:val="20"/>
    </w:rPr>
  </w:style>
  <w:style w:customStyle="1" w:styleId="font-126-c" w:type="character">
    <w:name w:val="font-126-c"/>
    <w:basedOn w:val="(div-c+div-c+div-c)-c"/>
    <w:qFormat/>
    <w:rPr>
      <w:rFonts w:ascii="courier new" w:hAnsi="courier new" w:cs="courier new" w:eastAsia="courier new"/>
      <w:sz w:val="20"/>
      <w:szCs w:val="20"/>
      <w:color w:val="dd0000"/>
    </w:rPr>
  </w:style>
  <w:style w:customStyle="1" w:styleId="font-126" w:type="paragraph">
    <w:name w:val="font-126"/>
    <w:basedOn w:val="(div+div+div)"/>
    <w:qFormat/>
    <w:pPr>
      <w:spacing w:after="0" w:before="0" w:line="200" w:lineRule="auto"/>
      <w:contextualSpacing/>
      <w:ind w:left="0" w:right="0"/>
      <w:pBdr>
        <w:left w:color="000000" w:space="4" w:sz="8" w:val="single"/>
      </w:pBdr>
    </w:pPr>
  </w:style>
  <w:style w:customStyle="1" w:styleId="font-127" w:type="paragraph">
    <w:name w:val="font-127"/>
    <w:basedOn w:val="(div+div+div)"/>
    <w:qFormat/>
    <w:pPr>
      <w:spacing w:after="0" w:before="0" w:line="200" w:lineRule="auto"/>
      <w:contextualSpacing/>
      <w:ind w:left="0" w:right="0"/>
      <w:pBdr>
        <w:left w:color="000000" w:space="4" w:sz="8" w:val="single"/>
      </w:pBdr>
    </w:pPr>
  </w:style>
  <w:style w:customStyle="1" w:styleId="font-127-c" w:type="character">
    <w:name w:val="font-127-c"/>
    <w:basedOn w:val="(div-c+div-c+div-c)-c"/>
    <w:qFormat/>
    <w:rPr>
      <w:rFonts w:ascii="courier new" w:hAnsi="courier new" w:cs="courier new" w:eastAsia="courier new"/>
      <w:sz w:val="20"/>
      <w:szCs w:val="20"/>
      <w:color w:val="7F7F00"/>
    </w:rPr>
  </w:style>
  <w:style w:customStyle="1" w:styleId="font-128-c" w:type="character">
    <w:name w:val="font-128-c"/>
    <w:basedOn w:val="(div-c+div-c+div-c)-c"/>
    <w:qFormat/>
    <w:rPr>
      <w:rFonts w:ascii="courier new" w:hAnsi="courier new" w:cs="courier new" w:eastAsia="courier new"/>
      <w:sz w:val="20"/>
      <w:szCs w:val="20"/>
      <w:color w:val="007f00"/>
    </w:rPr>
  </w:style>
  <w:style w:customStyle="1" w:styleId="a-129" w:type="paragraph">
    <w:name w:val="a-129"/>
    <w:basedOn w:val="a+(div+h2+a)"/>
    <w:qFormat/>
    <w:pPr>
      <w:spacing w:after="24" w:before="6"/>
      <w:contextualSpacing/>
      <w:ind w:left="0" w:right="0"/>
    </w:pPr>
  </w:style>
  <w:style w:customStyle="1" w:styleId="a-129-c" w:type="character">
    <w:name w:val="a-129-c"/>
    <w:basedOn w:val="a-c+(div-c+h2-c+a-c)-c"/>
    <w:qFormat/>
    <w:rPr>
      <w:sz w:val="36"/>
      <w:szCs w:val="36"/>
      <w:b/>
      <w:bCs/>
    </w:rPr>
  </w:style>
  <w:style w:customStyle="1" w:styleId="span.MsoFootnoteReference-130-c" w:type="character">
    <w:name w:val="span.MsoFootnoteReference-130-c"/>
    <w:basedOn w:val="(div-c+p-c+a-c)-c"/>
    <w:qFormat/>
    <w:rPr>
      <w:sz w:val="14"/>
      <w:szCs w:val="14"/>
    </w:rPr>
  </w:style>
  <w:style w:customStyle="1" w:styleId="i-120" w:type="paragraph">
    <w:name w:val="i-120"/>
    <w:basedOn w:val="(div+p)"/>
    <w:qFormat/>
    <w:pPr>
      <w:spacing w:after="0" w:before="24" w:line="200" w:lineRule="auto"/>
      <w:contextualSpacing/>
      <w:ind w:left="0" w:right="0"/>
    </w:pPr>
  </w:style>
  <w:style w:customStyle="1" w:styleId="span-131" w:type="paragraph">
    <w:name w:val="span-131"/>
    <w:basedOn w:val="(div+p)"/>
    <w:qFormat/>
    <w:pPr>
      <w:spacing w:after="0" w:before="18" w:line="200" w:lineRule="auto"/>
      <w:contextualSpacing/>
      <w:ind w:firstLine="65532" w:left="0" w:right="0"/>
    </w:pPr>
  </w:style>
  <w:style w:customStyle="1" w:styleId="span-131-c" w:type="character">
    <w:name w:val="span-131-c"/>
    <w:basedOn w:val="(div-c+p-c)-c"/>
    <w:qFormat/>
    <w:rPr>
      <w:sz w:val="20"/>
      <w:szCs w:val="20"/>
    </w:rPr>
  </w:style>
  <w:style w:customStyle="1" w:styleId="p.Numbered-132-c" w:type="character">
    <w:name w:val="p.Numbered-132-c"/>
    <w:basedOn w:val="p-c+(div-c+p-c)-c"/>
    <w:qFormat/>
    <w:rPr>
      <w:sz w:val="20"/>
      <w:szCs w:val="20"/>
    </w:rPr>
  </w:style>
  <w:style w:customStyle="1" w:styleId="a-135" w:type="paragraph">
    <w:name w:val="a-135"/>
    <w:basedOn w:val="a+(div+h3+a)"/>
    <w:qFormat/>
    <w:pPr>
      <w:spacing w:after="12" w:before="6"/>
      <w:contextualSpacing/>
      <w:ind w:left="0" w:right="0"/>
    </w:pPr>
  </w:style>
  <w:style w:customStyle="1" w:styleId="a-135-c" w:type="character">
    <w:name w:val="a-135-c"/>
    <w:basedOn w:val="a-c+(div-c+h3-c+a-c)-c"/>
    <w:qFormat/>
    <w:rPr>
      <w:sz w:val="28"/>
      <w:szCs w:val="28"/>
      <w:b/>
      <w:bCs/>
    </w:rPr>
  </w:style>
  <w:style w:customStyle="1" w:styleId="span-136" w:type="paragraph">
    <w:name w:val="span-136"/>
    <w:basedOn w:val="(div+p)"/>
    <w:qFormat/>
    <w:pPr>
      <w:spacing w:after="0" w:before="24" w:line="200" w:lineRule="auto"/>
      <w:contextualSpacing/>
      <w:ind w:firstLine="65534" w:left="0" w:right="0"/>
    </w:pPr>
  </w:style>
  <w:style w:customStyle="1" w:styleId="span-136-c" w:type="character">
    <w:name w:val="span-136-c"/>
    <w:basedOn w:val="(div-c+p-c)-c"/>
    <w:qFormat/>
    <w:rPr>
      <w:sz w:val="20"/>
      <w:szCs w:val="20"/>
    </w:rPr>
  </w:style>
  <w:style w:customStyle="1" w:styleId="p.MsoList3-137-c" w:type="character">
    <w:name w:val="p.MsoList3-137-c"/>
    <w:basedOn w:val="p-c+(div-c+p-c)-c"/>
    <w:qFormat/>
    <w:rPr>
      <w:sz w:val="20"/>
      <w:szCs w:val="20"/>
    </w:rPr>
  </w:style>
  <w:style w:customStyle="1" w:styleId="font-138" w:type="paragraph">
    <w:name w:val="font-138"/>
    <w:basedOn w:val="(div+div+div)"/>
    <w:qFormat/>
    <w:pPr>
      <w:spacing w:after="0" w:before="0" w:line="200" w:lineRule="auto"/>
      <w:contextualSpacing/>
      <w:ind w:left="0" w:right="0"/>
      <w:pBdr>
        <w:left w:color="000000" w:space="4" w:sz="8" w:val="single"/>
      </w:pBdr>
    </w:pPr>
  </w:style>
  <w:style w:customStyle="1" w:styleId="font-138-c" w:type="character">
    <w:name w:val="font-138-c"/>
    <w:basedOn w:val="(div-c+div-c+div-c)-c"/>
    <w:qFormat/>
    <w:rPr>
      <w:rFonts w:ascii="courier new" w:hAnsi="courier new" w:cs="courier new" w:eastAsia="courier new"/>
      <w:sz w:val="20"/>
      <w:szCs w:val="20"/>
      <w:color w:val="7F7F7F"/>
    </w:rPr>
  </w:style>
  <w:style w:customStyle="1" w:styleId="div.CC1-139" w:type="paragraph">
    <w:name w:val="div.CC1-139"/>
    <w:basedOn w:val="div+(div+div+div)"/>
    <w:qFormat/>
    <w:pPr>
      <w:spacing w:after="0" w:before="0" w:line="200" w:lineRule="auto"/>
      <w:contextualSpacing/>
      <w:ind w:left="0" w:right="0"/>
      <w:pBdr>
        <w:left w:color="000000" w:space="4" w:sz="8" w:val="single"/>
      </w:pBdr>
    </w:pPr>
  </w:style>
  <w:style w:customStyle="1" w:styleId="div.CC1-139-c" w:type="character">
    <w:name w:val="div.CC1-139-c"/>
    <w:basedOn w:val="div-c+(div-c+div-c+div-c)-c"/>
    <w:qFormat/>
    <w:rPr>
      <w:rFonts w:ascii="courier new" w:hAnsi="courier new" w:cs="courier new" w:eastAsia="courier new"/>
      <w:sz w:val="20"/>
      <w:szCs w:val="20"/>
      <w:color w:val="7F7F7F"/>
    </w:rPr>
  </w:style>
  <w:style w:customStyle="1" w:styleId="font-140" w:type="paragraph">
    <w:name w:val="font-140"/>
    <w:basedOn w:val="(div+div+div)"/>
    <w:qFormat/>
    <w:pPr>
      <w:spacing w:after="0" w:before="0" w:line="200" w:lineRule="auto"/>
      <w:contextualSpacing/>
      <w:ind w:left="0" w:right="0"/>
      <w:pBdr>
        <w:left w:color="000000" w:space="4" w:sz="8" w:val="single"/>
      </w:pBdr>
    </w:pPr>
  </w:style>
  <w:style w:customStyle="1" w:styleId="font-140-c" w:type="character">
    <w:name w:val="font-140-c"/>
    <w:basedOn w:val="(div-c+div-c+div-c)-c"/>
    <w:qFormat/>
    <w:rPr>
      <w:rFonts w:ascii="courier new" w:hAnsi="courier new" w:cs="courier new" w:eastAsia="courier new"/>
      <w:sz w:val="20"/>
      <w:szCs w:val="20"/>
      <w:color w:val="dd0000"/>
    </w:rPr>
  </w:style>
  <w:style w:customStyle="1" w:styleId="span-141" w:type="paragraph">
    <w:name w:val="span-141"/>
    <w:basedOn w:val="(div+div+div)"/>
    <w:qFormat/>
    <w:pPr>
      <w:spacing w:after="0" w:before="0" w:line="200" w:lineRule="auto"/>
      <w:contextualSpacing/>
      <w:ind w:left="0" w:right="0"/>
      <w:pBdr>
        <w:left w:color="000000" w:space="4" w:sz="8" w:val="single"/>
      </w:pBdr>
    </w:pPr>
  </w:style>
  <w:style w:customStyle="1" w:styleId="span-141-c" w:type="character">
    <w:name w:val="span-141-c"/>
    <w:basedOn w:val="(div-c+div-c+div-c)-c"/>
    <w:qFormat/>
    <w:rPr>
      <w:rFonts w:ascii="courier new" w:hAnsi="courier new" w:cs="courier new" w:eastAsia="courier new"/>
      <w:sz w:val="20"/>
      <w:szCs w:val="20"/>
    </w:rPr>
  </w:style>
  <w:style w:customStyle="1" w:styleId="b-144-c" w:type="character">
    <w:name w:val="b-144-c"/>
    <w:basedOn w:val="(div-c+p-c)-c"/>
    <w:qFormat/>
    <w:rPr>
      <w:sz w:val="20"/>
      <w:szCs w:val="20"/>
    </w:rPr>
  </w:style>
  <w:style w:customStyle="1" w:styleId="font-145-c" w:type="character">
    <w:name w:val="font-145-c"/>
    <w:basedOn w:val="(div-c+div-c+div-c)-c"/>
    <w:qFormat/>
    <w:rPr>
      <w:rFonts w:ascii="courier new" w:hAnsi="courier new" w:cs="courier new" w:eastAsia="courier new"/>
      <w:sz w:val="20"/>
      <w:szCs w:val="20"/>
      <w:color w:val="007f00"/>
    </w:rPr>
  </w:style>
  <w:style w:customStyle="1" w:styleId="p.MsoNormal-146" w:type="paragraph">
    <w:name w:val="p.MsoNormal-146"/>
    <w:basedOn w:val="p+(div+p)"/>
    <w:qFormat/>
    <w:pPr>
      <w:spacing w:after="0" w:before="24" w:line="200" w:lineRule="auto"/>
      <w:contextualSpacing/>
      <w:ind w:firstLine="65534" w:left="0" w:right="0"/>
    </w:pPr>
  </w:style>
  <w:style w:customStyle="1" w:styleId="p.MsoNormal-146-c" w:type="character">
    <w:name w:val="p.MsoNormal-146-c"/>
    <w:basedOn w:val="p-c+(div-c+p-c)-c"/>
    <w:qFormat/>
    <w:rPr>
      <w:rFonts w:ascii="verdana" w:hAnsi="verdana" w:cs="verdana" w:eastAsia="verdana"/>
      <w:sz w:val="20"/>
      <w:szCs w:val="20"/>
    </w:rPr>
  </w:style>
  <w:style w:customStyle="1" w:styleId="b-147-c" w:type="character">
    <w:name w:val="b-147-c"/>
    <w:basedOn w:val="(div-c+p-c)-c"/>
    <w:qFormat/>
    <w:rPr>
      <w:rFonts w:ascii="verdana" w:hAnsi="verdana" w:cs="verdana" w:eastAsia="verdana"/>
      <w:sz w:val="20"/>
      <w:szCs w:val="20"/>
    </w:rPr>
  </w:style>
  <w:style w:customStyle="1" w:styleId="h4-148" w:type="paragraph">
    <w:name w:val="h4-148"/>
    <w:basedOn w:val="h4+(div+h4)"/>
    <w:qFormat/>
    <w:pPr>
      <w:spacing w:after="0" w:before="0" w:line="200" w:lineRule="auto"/>
      <w:contextualSpacing/>
      <w:ind w:left="0" w:right="0"/>
    </w:pPr>
  </w:style>
  <w:style w:customStyle="1" w:styleId="h4-148-c" w:type="character">
    <w:name w:val="h4-148-c"/>
    <w:basedOn w:val="h4-c+(div-c+h4-c)-c"/>
    <w:qFormat/>
    <w:rPr>
      <w:sz w:val="20"/>
      <w:szCs w:val="20"/>
      <w:b/>
      <w:bCs/>
    </w:rPr>
  </w:style>
  <w:style w:customStyle="1" w:styleId="p.MsoNormal-149" w:type="paragraph">
    <w:name w:val="p.MsoNormal-149"/>
    <w:basedOn w:val="p+(div+p)"/>
    <w:qFormat/>
    <w:pPr>
      <w:spacing w:after="0" w:before="8" w:line="200" w:lineRule="auto"/>
      <w:contextualSpacing/>
      <w:ind w:firstLine="65534" w:left="0" w:right="0"/>
    </w:pPr>
  </w:style>
  <w:style w:customStyle="1" w:styleId="p.MsoNormal-149-c" w:type="character">
    <w:name w:val="p.MsoNormal-149-c"/>
    <w:basedOn w:val="p-c+(div-c+p-c)-c"/>
    <w:qFormat/>
    <w:rPr>
      <w:rFonts w:ascii="verdana" w:hAnsi="verdana" w:cs="verdana" w:eastAsia="verdana"/>
      <w:sz w:val="20"/>
      <w:szCs w:val="20"/>
    </w:rPr>
  </w:style>
  <w:style w:customStyle="1" w:styleId="span.MsoFootnoteReference-150-c" w:type="character">
    <w:name w:val="span.MsoFootnoteReference-150-c"/>
    <w:basedOn w:val="(div-c+p-c+a-c)-c"/>
    <w:qFormat/>
    <w:rPr>
      <w:sz w:val="14"/>
      <w:szCs w:val="14"/>
    </w:rPr>
  </w:style>
  <w:style w:customStyle="1" w:styleId="p.ExercisesCharCharCharCharChar-151" w:type="paragraph">
    <w:name w:val="p.ExercisesCharCharCharCharChar-151"/>
    <w:basedOn w:val="p+(div+p)"/>
    <w:qFormat/>
    <w:pPr>
      <w:spacing w:after="0" w:before="0" w:line="200" w:lineRule="auto"/>
      <w:contextualSpacing/>
      <w:ind w:firstLine="0" w:left="0" w:right="0"/>
    </w:pPr>
  </w:style>
  <w:style w:customStyle="1" w:styleId="p.ExercisesCharCharCharCharChar-151-c" w:type="character">
    <w:name w:val="p.ExercisesCharCharCharCharChar-151-c"/>
    <w:basedOn w:val="p-c+(div-c+p-c)-c"/>
    <w:qFormat/>
    <w:rPr>
      <w:sz w:val="20"/>
      <w:szCs w:val="20"/>
    </w:rPr>
  </w:style>
  <w:style w:customStyle="1" w:styleId="span-152" w:type="paragraph">
    <w:name w:val="span-152"/>
    <w:basedOn w:val="(div+p)"/>
    <w:qFormat/>
    <w:pPr>
      <w:spacing w:after="0" w:before="24" w:line="160" w:lineRule="auto"/>
      <w:contextualSpacing/>
      <w:ind w:left="0" w:right="0"/>
    </w:pPr>
  </w:style>
  <w:style w:customStyle="1" w:styleId="span-152-c" w:type="character">
    <w:name w:val="span-152-c"/>
    <w:basedOn w:val="(div-c+p-c)-c"/>
    <w:qFormat/>
    <w:rPr>
      <w:rFonts w:ascii="verdana" w:hAnsi="verdana" w:cs="verdana" w:eastAsia="verdana"/>
      <w:sz w:val="16"/>
      <w:szCs w:val="16"/>
    </w:rPr>
  </w:style>
  <w:style w:customStyle="1" w:styleId="i-153-c" w:type="character">
    <w:name w:val="i-153-c"/>
    <w:basedOn w:val="(div-c+p-c)-c"/>
    <w:qFormat/>
    <w:rPr>
      <w:rFonts w:ascii="verdana" w:hAnsi="verdana" w:cs="verdana" w:eastAsia="verdana"/>
      <w:sz w:val="16"/>
      <w:szCs w:val="16"/>
    </w:rPr>
  </w:style>
  <w:style w:customStyle="1" w:styleId="span-154" w:type="paragraph">
    <w:name w:val="span-154"/>
    <w:basedOn w:val="(div+p)"/>
    <w:qFormat/>
    <w:pPr>
      <w:spacing w:after="0" w:before="0" w:line="200" w:lineRule="auto"/>
      <w:contextualSpacing/>
      <w:ind w:firstLine="65532" w:left="0" w:right="0"/>
    </w:pPr>
  </w:style>
  <w:style w:customStyle="1" w:styleId="span-154-c" w:type="character">
    <w:name w:val="span-154-c"/>
    <w:basedOn w:val="(div-c+p-c)-c"/>
    <w:qFormat/>
    <w:rPr>
      <w:sz w:val="20"/>
      <w:szCs w:val="20"/>
    </w:rPr>
  </w:style>
  <w:style w:customStyle="1" w:styleId="p.ExercisesCharCharCharCharChar-155-c" w:type="character">
    <w:name w:val="p.ExercisesCharCharCharCharChar-155-c"/>
    <w:basedOn w:val="p-c+(div-c+p-c)-c"/>
    <w:qFormat/>
    <w:rPr>
      <w:sz w:val="20"/>
      <w:szCs w:val="20"/>
    </w:rPr>
  </w:style>
  <w:style w:customStyle="1" w:styleId="b-156-c" w:type="character">
    <w:name w:val="b-156-c"/>
    <w:basedOn w:val="(div-c+p-c)-c"/>
    <w:qFormat/>
    <w:rPr>
      <w:sz w:val="20"/>
      <w:szCs w:val="20"/>
    </w:rPr>
  </w:style>
  <w:style w:customStyle="1" w:styleId="span-157" w:type="paragraph">
    <w:name w:val="span-157"/>
    <w:basedOn w:val="(div+p)"/>
    <w:qFormat/>
    <w:pPr>
      <w:spacing w:after="0" w:before="12" w:line="200" w:lineRule="auto"/>
      <w:contextualSpacing/>
      <w:ind w:firstLine="65532" w:left="0" w:right="0"/>
    </w:pPr>
  </w:style>
  <w:style w:customStyle="1" w:styleId="span-157-c" w:type="character">
    <w:name w:val="span-157-c"/>
    <w:basedOn w:val="(div-c+p-c)-c"/>
    <w:qFormat/>
    <w:rPr>
      <w:sz w:val="20"/>
      <w:szCs w:val="20"/>
    </w:rPr>
  </w:style>
  <w:style w:customStyle="1" w:styleId="p.ExercisesCharCharCharCharChar-158-c" w:type="character">
    <w:name w:val="p.ExercisesCharCharCharCharChar-158-c"/>
    <w:basedOn w:val="p-c+(div-c+p-c)-c"/>
    <w:qFormat/>
    <w:rPr>
      <w:sz w:val="20"/>
      <w:szCs w:val="20"/>
    </w:rPr>
  </w:style>
  <w:style w:customStyle="1" w:styleId="b-159-c" w:type="character">
    <w:name w:val="b-159-c"/>
    <w:basedOn w:val="(div-c+p-c)-c"/>
    <w:qFormat/>
    <w:rPr>
      <w:sz w:val="20"/>
      <w:szCs w:val="20"/>
    </w:rPr>
  </w:style>
  <w:style w:customStyle="1" w:styleId="a-165" w:type="paragraph">
    <w:name w:val="a-165"/>
    <w:basedOn w:val="a+(div+h1+a)"/>
    <w:qFormat/>
    <w:pPr>
      <w:spacing w:after="24" w:before="24"/>
      <w:contextualSpacing/>
      <w:ind w:firstLine="1710" w:left="-75" w:right="-85"/>
    </w:pPr>
  </w:style>
  <w:style w:customStyle="1" w:styleId="a-165-c" w:type="character">
    <w:name w:val="a-165-c"/>
    <w:basedOn w:val="a-c+(div-c+h1-c+a-c)-c"/>
    <w:qFormat/>
    <w:rPr>
      <w:sz w:val="48"/>
      <w:szCs w:val="48"/>
      <w:b/>
      <w:bCs/>
    </w:rPr>
  </w:style>
  <w:style w:customStyle="1" w:styleId="p.Intro-166" w:type="paragraph">
    <w:name w:val="p.Intro-166"/>
    <w:basedOn w:val="p+(div+p)"/>
    <w:qFormat/>
    <w:pPr>
      <w:spacing w:after="0" w:before="18" w:line="260" w:lineRule="auto"/>
      <w:contextualSpacing/>
      <w:ind w:left="0" w:right="0"/>
    </w:pPr>
  </w:style>
  <w:style w:customStyle="1" w:styleId="p.Intro-166-c" w:type="character">
    <w:name w:val="p.Intro-166-c"/>
    <w:basedOn w:val="p-c+(div-c+p-c)-c"/>
    <w:qFormat/>
    <w:rPr>
      <w:sz w:val="26"/>
      <w:szCs w:val="26"/>
    </w:rPr>
  </w:style>
  <w:style w:customStyle="1" w:styleId="p.MsoNormal-167" w:type="paragraph">
    <w:name w:val="p.MsoNormal-167"/>
    <w:basedOn w:val="p+(div+p)"/>
    <w:qFormat/>
    <w:pPr>
      <w:spacing w:after="0" w:before="24" w:line="200" w:lineRule="auto"/>
      <w:contextualSpacing/>
      <w:ind w:left="0" w:right="0"/>
    </w:pPr>
  </w:style>
  <w:style w:customStyle="1" w:styleId="p.MsoNormal-167-c" w:type="character">
    <w:name w:val="p.MsoNormal-167-c"/>
    <w:basedOn w:val="p-c+(div-c+p-c)-c"/>
    <w:qFormat/>
    <w:rPr>
      <w:rFonts w:ascii="verdana" w:hAnsi="verdana" w:cs="verdana" w:eastAsia="verdana"/>
      <w:sz w:val="20"/>
      <w:szCs w:val="20"/>
    </w:rPr>
  </w:style>
  <w:style w:customStyle="1" w:styleId="i-168-c" w:type="character">
    <w:name w:val="i-168-c"/>
    <w:basedOn w:val="(div-c+p-c)-c"/>
    <w:qFormat/>
    <w:rPr>
      <w:rFonts w:ascii="verdana" w:hAnsi="verdana" w:cs="verdana" w:eastAsia="verdana"/>
      <w:sz w:val="20"/>
      <w:szCs w:val="20"/>
    </w:rPr>
  </w:style>
  <w:style w:customStyle="1" w:styleId="b-169-c" w:type="character">
    <w:name w:val="b-169-c"/>
    <w:basedOn w:val="(div-c+p-c)-c"/>
    <w:qFormat/>
    <w:rPr>
      <w:rFonts w:ascii="verdana" w:hAnsi="verdana" w:cs="verdana" w:eastAsia="verdana"/>
      <w:sz w:val="20"/>
      <w:szCs w:val="20"/>
    </w:rPr>
  </w:style>
  <w:style w:customStyle="1" w:styleId="a-170" w:type="paragraph">
    <w:name w:val="a-170"/>
    <w:basedOn w:val="a+(div+h1+a)"/>
    <w:qFormat/>
    <w:pPr>
      <w:spacing w:after="24" w:before="24"/>
      <w:contextualSpacing/>
      <w:ind w:firstLine="1710" w:left="-75" w:right="-85"/>
    </w:pPr>
  </w:style>
  <w:style w:customStyle="1" w:styleId="a-170-c" w:type="character">
    <w:name w:val="a-170-c"/>
    <w:basedOn w:val="a-c+(div-c+h1-c+a-c)-c"/>
    <w:qFormat/>
    <w:rPr>
      <w:sz w:val="48"/>
      <w:szCs w:val="48"/>
      <w:b/>
      <w:bCs/>
    </w:rPr>
  </w:style>
  <w:style w:customStyle="1" w:styleId="p.Intro-171" w:type="paragraph">
    <w:name w:val="p.Intro-171"/>
    <w:basedOn w:val="p+(div+p)"/>
    <w:qFormat/>
    <w:pPr>
      <w:spacing w:after="0" w:before="18" w:line="260" w:lineRule="auto"/>
      <w:contextualSpacing/>
      <w:ind w:left="0" w:right="0"/>
    </w:pPr>
  </w:style>
  <w:style w:customStyle="1" w:styleId="p.Intro-171-c" w:type="character">
    <w:name w:val="p.Intro-171-c"/>
    <w:basedOn w:val="p-c+(div-c+p-c)-c"/>
    <w:qFormat/>
    <w:rPr>
      <w:sz w:val="26"/>
      <w:szCs w:val="26"/>
    </w:rPr>
  </w:style>
  <w:style w:customStyle="1" w:styleId="b-172-c" w:type="character">
    <w:name w:val="b-172-c"/>
    <w:basedOn w:val="(div-c+p-c)-c"/>
    <w:qFormat/>
    <w:rPr>
      <w:sz w:val="26"/>
      <w:szCs w:val="26"/>
    </w:rPr>
  </w:style>
  <w:style w:customStyle="1" w:styleId="p.MsoNormal-173" w:type="paragraph">
    <w:name w:val="p.MsoNormal-173"/>
    <w:basedOn w:val="p+(div+p)"/>
    <w:qFormat/>
    <w:pPr>
      <w:spacing w:after="0" w:before="24" w:line="200" w:lineRule="auto"/>
      <w:contextualSpacing/>
      <w:ind w:left="0" w:right="0"/>
    </w:pPr>
  </w:style>
  <w:style w:customStyle="1" w:styleId="p.MsoNormal-173-c" w:type="character">
    <w:name w:val="p.MsoNormal-173-c"/>
    <w:basedOn w:val="p-c+(div-c+p-c)-c"/>
    <w:qFormat/>
    <w:rPr>
      <w:rFonts w:ascii="verdana" w:hAnsi="verdana" w:cs="verdana" w:eastAsia="verdana"/>
      <w:sz w:val="20"/>
      <w:szCs w:val="20"/>
    </w:rPr>
  </w:style>
  <w:style w:customStyle="1" w:styleId="b-174-c" w:type="character">
    <w:name w:val="b-174-c"/>
    <w:basedOn w:val="(div-c+p-c)-c"/>
    <w:qFormat/>
    <w:rPr>
      <w:rFonts w:ascii="verdana" w:hAnsi="verdana" w:cs="verdana" w:eastAsia="verdana"/>
      <w:sz w:val="20"/>
      <w:szCs w:val="20"/>
    </w:rPr>
  </w:style>
  <w:style w:customStyle="1" w:styleId="span.MsoFootnoteReference-175-c" w:type="character">
    <w:name w:val="span.MsoFootnoteReference-175-c"/>
    <w:basedOn w:val="(div-c+p-c+a-c)-c"/>
    <w:qFormat/>
    <w:rPr>
      <w:sz w:val="14"/>
      <w:szCs w:val="14"/>
    </w:rPr>
  </w:style>
  <w:style w:customStyle="1" w:styleId="span-176" w:type="paragraph">
    <w:name w:val="span-176"/>
    <w:basedOn w:val="(div+p)"/>
    <w:qFormat/>
    <w:pPr>
      <w:spacing w:after="0" w:before="24" w:line="200" w:lineRule="auto"/>
      <w:contextualSpacing/>
      <w:ind w:firstLine="65534" w:left="0" w:right="0"/>
    </w:pPr>
  </w:style>
  <w:style w:customStyle="1" w:styleId="span-176-c" w:type="character">
    <w:name w:val="span-176-c"/>
    <w:basedOn w:val="(div-c+p-c)-c"/>
    <w:qFormat/>
    <w:rPr>
      <w:sz w:val="20"/>
      <w:szCs w:val="20"/>
    </w:rPr>
  </w:style>
  <w:style w:customStyle="1" w:styleId="p.MsoNormal-177-c" w:type="character">
    <w:name w:val="p.MsoNormal-177-c"/>
    <w:basedOn w:val="p-c+(div-c+p-c)-c"/>
    <w:qFormat/>
    <w:rPr>
      <w:rFonts w:ascii="verdana" w:hAnsi="verdana" w:cs="verdana" w:eastAsia="verdana"/>
      <w:sz w:val="20"/>
      <w:szCs w:val="20"/>
    </w:rPr>
  </w:style>
  <w:style w:customStyle="1" w:styleId="b-178-c" w:type="character">
    <w:name w:val="b-178-c"/>
    <w:basedOn w:val="(div-c+p-c)-c"/>
    <w:qFormat/>
    <w:rPr>
      <w:rFonts w:ascii="verdana" w:hAnsi="verdana" w:cs="verdana" w:eastAsia="verdana"/>
      <w:sz w:val="20"/>
      <w:szCs w:val="20"/>
    </w:rPr>
  </w:style>
  <w:style w:customStyle="1" w:styleId="a-179" w:type="paragraph">
    <w:name w:val="a-179"/>
    <w:basedOn w:val="a+(div+h2+a)"/>
    <w:qFormat/>
    <w:pPr>
      <w:spacing w:after="24" w:before="6"/>
      <w:contextualSpacing/>
      <w:ind w:left="0" w:right="0"/>
    </w:pPr>
  </w:style>
  <w:style w:customStyle="1" w:styleId="a-179-c" w:type="character">
    <w:name w:val="a-179-c"/>
    <w:basedOn w:val="a-c+(div-c+h2-c+a-c)-c"/>
    <w:qFormat/>
    <w:rPr>
      <w:sz w:val="36"/>
      <w:szCs w:val="36"/>
      <w:b/>
      <w:bCs/>
    </w:rPr>
  </w:style>
  <w:style w:customStyle="1" w:styleId="i-180-c" w:type="character">
    <w:name w:val="i-180-c"/>
    <w:basedOn w:val="(div-c+p-c)-c"/>
    <w:qFormat/>
    <w:rPr>
      <w:rFonts w:ascii="verdana" w:hAnsi="verdana" w:cs="verdana" w:eastAsia="verdana"/>
      <w:sz w:val="20"/>
      <w:szCs w:val="20"/>
    </w:rPr>
  </w:style>
  <w:style w:customStyle="1" w:styleId="font-181" w:type="paragraph">
    <w:name w:val="font-181"/>
    <w:basedOn w:val="(div+div+div)"/>
    <w:qFormat/>
    <w:pPr>
      <w:spacing w:after="0" w:before="0" w:line="200" w:lineRule="auto"/>
      <w:contextualSpacing/>
      <w:ind w:left="0" w:right="0"/>
      <w:pBdr>
        <w:left w:color="000000" w:space="4" w:sz="8" w:val="single"/>
      </w:pBdr>
    </w:pPr>
  </w:style>
  <w:style w:customStyle="1" w:styleId="font-181-c" w:type="character">
    <w:name w:val="font-181-c"/>
    <w:basedOn w:val="(div-c+div-c+div-c)-c"/>
    <w:qFormat/>
    <w:rPr>
      <w:rFonts w:ascii="courier new" w:hAnsi="courier new" w:cs="courier new" w:eastAsia="courier new"/>
      <w:sz w:val="20"/>
      <w:szCs w:val="20"/>
      <w:color w:val="dd0000"/>
    </w:rPr>
  </w:style>
  <w:style w:customStyle="1" w:styleId="font-182" w:type="paragraph">
    <w:name w:val="font-182"/>
    <w:basedOn w:val="(div+div+div)"/>
    <w:qFormat/>
    <w:pPr>
      <w:spacing w:after="0" w:before="0" w:line="200" w:lineRule="auto"/>
      <w:contextualSpacing/>
      <w:ind w:left="0" w:right="0"/>
      <w:pBdr>
        <w:left w:color="000000" w:space="4" w:sz="8" w:val="single"/>
      </w:pBdr>
    </w:pPr>
  </w:style>
  <w:style w:customStyle="1" w:styleId="font-182-c" w:type="character">
    <w:name w:val="font-182-c"/>
    <w:basedOn w:val="(div-c+div-c+div-c)-c"/>
    <w:qFormat/>
    <w:rPr>
      <w:rFonts w:ascii="courier new" w:hAnsi="courier new" w:cs="courier new" w:eastAsia="courier new"/>
      <w:sz w:val="20"/>
      <w:szCs w:val="20"/>
      <w:color w:val="7F7F00"/>
    </w:rPr>
  </w:style>
  <w:style w:customStyle="1" w:styleId="font-183" w:type="paragraph">
    <w:name w:val="font-183"/>
    <w:basedOn w:val="(div+div+div)"/>
    <w:qFormat/>
    <w:pPr>
      <w:spacing w:after="0" w:before="0" w:line="200" w:lineRule="auto"/>
      <w:contextualSpacing/>
      <w:ind w:left="0" w:right="0"/>
      <w:pBdr>
        <w:left w:color="000000" w:space="4" w:sz="8" w:val="single"/>
      </w:pBdr>
    </w:pPr>
  </w:style>
  <w:style w:customStyle="1" w:styleId="font-183-c" w:type="character">
    <w:name w:val="font-183-c"/>
    <w:basedOn w:val="(div-c+div-c+div-c)-c"/>
    <w:qFormat/>
    <w:rPr>
      <w:rFonts w:ascii="courier new" w:hAnsi="courier new" w:cs="courier new" w:eastAsia="courier new"/>
      <w:sz w:val="20"/>
      <w:szCs w:val="20"/>
      <w:color w:val="ff7700"/>
    </w:rPr>
  </w:style>
  <w:style w:customStyle="1" w:styleId="div.CC1-184-c" w:type="character">
    <w:name w:val="div.CC1-184-c"/>
    <w:basedOn w:val="div-c+(div-c+div-c+div-c)-c"/>
    <w:qFormat/>
    <w:rPr>
      <w:rFonts w:ascii="courier new" w:hAnsi="courier new" w:cs="courier new" w:eastAsia="courier new"/>
      <w:sz w:val="20"/>
      <w:szCs w:val="20"/>
    </w:rPr>
  </w:style>
  <w:style w:customStyle="1" w:styleId="div.CC1-184" w:type="paragraph">
    <w:name w:val="div.CC1-184"/>
    <w:basedOn w:val="div+(div+div+div)"/>
    <w:qFormat/>
    <w:pPr>
      <w:spacing w:after="0" w:before="0" w:line="200" w:lineRule="auto"/>
      <w:contextualSpacing/>
      <w:ind w:left="0" w:right="0"/>
      <w:pBdr>
        <w:left w:color="000000" w:space="4" w:sz="8" w:val="single"/>
      </w:pBdr>
    </w:pPr>
  </w:style>
  <w:style w:customStyle="1" w:styleId="font-185-c" w:type="character">
    <w:name w:val="font-185-c"/>
    <w:basedOn w:val="(div-c+div-c+div-c)-c"/>
    <w:qFormat/>
    <w:rPr>
      <w:rFonts w:ascii="courier new" w:hAnsi="courier new" w:cs="courier new" w:eastAsia="courier new"/>
      <w:sz w:val="20"/>
      <w:szCs w:val="20"/>
      <w:color w:val="007f00"/>
    </w:rPr>
  </w:style>
  <w:style w:customStyle="1" w:styleId="span-186-c" w:type="character">
    <w:name w:val="span-186-c"/>
    <w:basedOn w:val="(div-c+div-c+div-c)-c"/>
    <w:qFormat/>
    <w:rPr>
      <w:rFonts w:ascii="courier new" w:hAnsi="courier new" w:cs="courier new" w:eastAsia="courier new"/>
      <w:sz w:val="20"/>
      <w:szCs w:val="20"/>
    </w:rPr>
  </w:style>
  <w:style w:customStyle="1" w:styleId="span-186" w:type="paragraph">
    <w:name w:val="span-186"/>
    <w:basedOn w:val="(div+div+div)"/>
    <w:qFormat/>
    <w:pPr>
      <w:spacing w:after="0" w:before="0" w:line="200" w:lineRule="auto"/>
      <w:contextualSpacing/>
      <w:ind w:left="0" w:right="0"/>
      <w:pBdr>
        <w:left w:color="000000" w:space="4" w:sz="8" w:val="single"/>
      </w:pBdr>
    </w:pPr>
  </w:style>
  <w:style w:customStyle="1" w:styleId="font-187-c" w:type="character">
    <w:name w:val="font-187-c"/>
    <w:basedOn w:val="(div-c+div-c+div-c)-c"/>
    <w:qFormat/>
    <w:rPr>
      <w:rFonts w:ascii="courier new" w:hAnsi="courier new" w:cs="courier new" w:eastAsia="courier new"/>
      <w:sz w:val="20"/>
      <w:szCs w:val="20"/>
      <w:color w:val="dd0000"/>
    </w:rPr>
  </w:style>
  <w:style w:customStyle="1" w:styleId="(div+div)" w:type="paragraph">
    <w:name w:val="div+div"/>
    <w:basedOn w:val="normal"/>
    <w:qFormat/>
    <w:link w:val="div-c"/>
  </w:style>
  <w:style w:customStyle="1" w:styleId="span-188" w:type="paragraph">
    <w:name w:val="span-188"/>
    <w:basedOn w:val="(div+div)"/>
    <w:qFormat/>
    <w:pPr>
      <w:spacing w:after="0" w:before="0" w:line="200" w:lineRule="auto"/>
      <w:contextualSpacing/>
      <w:ind w:left="0" w:right="0"/>
    </w:pPr>
  </w:style>
  <w:style w:customStyle="1" w:styleId="(div-c+div-c)-c" w:type="character">
    <w:name w:val="div-c+div-c"/>
    <w:qFormat/>
    <w:link w:val="div"/>
    <w:rPr>
      <w:rFonts w:ascii="Arial" w:hAnsi="Arial" w:cs="Arial" w:eastAsia="Arial"/>
    </w:rPr>
  </w:style>
  <w:style w:customStyle="1" w:styleId="span-188-c" w:type="character">
    <w:name w:val="span-188-c"/>
    <w:basedOn w:val="(div-c+div-c)-c"/>
    <w:qFormat/>
    <w:rPr>
      <w:rFonts w:ascii="courier new" w:hAnsi="courier new" w:cs="courier new" w:eastAsia="courier new"/>
      <w:sz w:val="20"/>
      <w:szCs w:val="20"/>
    </w:rPr>
  </w:style>
  <w:style w:customStyle="1" w:styleId="font-187" w:type="paragraph">
    <w:name w:val="font-187"/>
    <w:basedOn w:val="(div+div+div)"/>
    <w:qFormat/>
    <w:pPr>
      <w:spacing w:after="0" w:before="0" w:line="200" w:lineRule="auto"/>
      <w:contextualSpacing/>
      <w:ind w:left="0" w:right="0"/>
      <w:pBdr>
        <w:left w:color="000000" w:space="4" w:sz="8" w:val="single"/>
      </w:pBdr>
    </w:pPr>
  </w:style>
  <w:style w:customStyle="1" w:styleId="div.CC1-189" w:type="paragraph">
    <w:name w:val="div.CC1-189"/>
    <w:basedOn w:val="div+(div+div)"/>
    <w:qFormat/>
    <w:pPr>
      <w:spacing w:after="0" w:before="0" w:line="200" w:lineRule="auto"/>
      <w:contextualSpacing/>
      <w:ind w:left="0" w:right="0"/>
    </w:pPr>
  </w:style>
  <w:style w:customStyle="1" w:styleId="div.CC1-189-c" w:type="character">
    <w:name w:val="div.CC1-189-c"/>
    <w:basedOn w:val="div-c+(div-c+div-c)-c"/>
    <w:qFormat/>
    <w:rPr>
      <w:rFonts w:ascii="courier new" w:hAnsi="courier new" w:cs="courier new" w:eastAsia="courier new"/>
      <w:sz w:val="20"/>
      <w:szCs w:val="20"/>
    </w:rPr>
  </w:style>
  <w:style w:customStyle="1" w:styleId="a-194" w:type="paragraph">
    <w:name w:val="a-194"/>
    <w:basedOn w:val="a+(div+h3+a)"/>
    <w:qFormat/>
    <w:pPr>
      <w:spacing w:after="12" w:before="6"/>
      <w:contextualSpacing/>
      <w:ind w:left="0" w:right="0"/>
    </w:pPr>
  </w:style>
  <w:style w:customStyle="1" w:styleId="a-194-c" w:type="character">
    <w:name w:val="a-194-c"/>
    <w:basedOn w:val="a-c+(div-c+h3-c+a-c)-c"/>
    <w:qFormat/>
    <w:rPr>
      <w:sz w:val="28"/>
      <w:szCs w:val="28"/>
      <w:b/>
      <w:bCs/>
    </w:rPr>
  </w:style>
  <w:style w:customStyle="1" w:styleId="font-195-c" w:type="character">
    <w:name w:val="font-195-c"/>
    <w:basedOn w:val="(div-c+div-c+div-c)-c"/>
    <w:qFormat/>
    <w:rPr>
      <w:rFonts w:ascii="courier new" w:hAnsi="courier new" w:cs="courier new" w:eastAsia="courier new"/>
      <w:sz w:val="20"/>
      <w:szCs w:val="20"/>
      <w:color w:val="007f00"/>
    </w:rPr>
  </w:style>
  <w:style w:customStyle="1" w:styleId="p.TableHead-196" w:type="paragraph">
    <w:name w:val="p.TableHead-196"/>
    <w:basedOn w:val="p+(div+p)"/>
    <w:qFormat/>
    <w:pPr>
      <w:spacing w:after="12" w:before="12" w:line="240" w:lineRule="auto"/>
      <w:contextualSpacing/>
      <w:ind w:left="0" w:right="0"/>
      <w:pBdr>
        <w:top w:color="000000" w:space="4" w:sz="8" w:val="single"/>
        <w:bottom w:color="000000" w:space="4" w:sz="8" w:val="single"/>
      </w:pBdr>
    </w:pPr>
  </w:style>
  <w:style w:customStyle="1" w:styleId="p.TableHead-196-c" w:type="character">
    <w:name w:val="p.TableHead-196-c"/>
    <w:basedOn w:val="p-c+(div-c+p-c)-c"/>
    <w:qFormat/>
    <w:rPr>
      <w:sz w:val="24"/>
      <w:szCs w:val="24"/>
      <w:b/>
      <w:bCs/>
    </w:rPr>
  </w:style>
  <w:style w:customStyle="1" w:styleId="b-197" w:type="paragraph">
    <w:name w:val="b-197"/>
    <w:basedOn w:val="(div+p)"/>
    <w:qFormat/>
    <w:pPr>
      <w:spacing w:after="12" w:before="12" w:line="200" w:lineRule="auto"/>
      <w:contextualSpacing/>
      <w:ind w:left="0" w:right="0"/>
      <w:pBdr>
        <w:bottom w:color="000000" w:space="4" w:sz="8" w:val="single"/>
      </w:pBdr>
    </w:pPr>
  </w:style>
  <w:style w:customStyle="1" w:styleId="b-197-c" w:type="character">
    <w:name w:val="b-197-c"/>
    <w:basedOn w:val="(div-c+p-c)-c"/>
    <w:qFormat/>
    <w:rPr>
      <w:sz w:val="20"/>
      <w:szCs w:val="20"/>
    </w:rPr>
  </w:style>
  <w:style w:customStyle="1" w:styleId="p.tabletext-198" w:type="paragraph">
    <w:name w:val="p.tabletext-198"/>
    <w:basedOn w:val="p+(div+p)"/>
    <w:qFormat/>
    <w:pPr>
      <w:spacing w:after="12" w:before="12" w:line="200" w:lineRule="auto"/>
      <w:contextualSpacing/>
      <w:ind w:left="0" w:right="0"/>
      <w:pBdr>
        <w:bottom w:color="000000" w:space="4" w:sz="8" w:val="single"/>
      </w:pBdr>
    </w:pPr>
  </w:style>
  <w:style w:customStyle="1" w:styleId="p.tabletext-198-c" w:type="character">
    <w:name w:val="p.tabletext-198-c"/>
    <w:basedOn w:val="p-c+(div-c+p-c)-c"/>
    <w:qFormat/>
    <w:rPr>
      <w:sz w:val="20"/>
      <w:szCs w:val="20"/>
    </w:rPr>
  </w:style>
  <w:style w:customStyle="1" w:styleId="i-199-c" w:type="character">
    <w:name w:val="i-199-c"/>
    <w:basedOn w:val="(div-c+p-c)-c"/>
    <w:qFormat/>
    <w:rPr>
      <w:sz w:val="20"/>
      <w:szCs w:val="20"/>
    </w:rPr>
  </w:style>
  <w:style w:customStyle="1" w:styleId="p.MsoNormal-200" w:type="paragraph">
    <w:name w:val="p.MsoNormal-200"/>
    <w:basedOn w:val="p+(div+p)"/>
    <w:qFormat/>
    <w:pPr>
      <w:spacing w:after="12" w:before="24" w:line="200" w:lineRule="auto"/>
      <w:contextualSpacing/>
      <w:ind w:left="0" w:right="0"/>
    </w:pPr>
  </w:style>
  <w:style w:customStyle="1" w:styleId="p.MsoNormal-200-c" w:type="character">
    <w:name w:val="p.MsoNormal-200-c"/>
    <w:basedOn w:val="p-c+(div-c+p-c)-c"/>
    <w:qFormat/>
    <w:rPr>
      <w:rFonts w:ascii="verdana" w:hAnsi="verdana" w:cs="verdana" w:eastAsia="verdana"/>
      <w:sz w:val="20"/>
      <w:szCs w:val="20"/>
    </w:rPr>
  </w:style>
  <w:style w:customStyle="1" w:styleId="b-201-c" w:type="character">
    <w:name w:val="b-201-c"/>
    <w:basedOn w:val="(div-c+p-c)-c"/>
    <w:qFormat/>
    <w:rPr>
      <w:rFonts w:ascii="verdana" w:hAnsi="verdana" w:cs="verdana" w:eastAsia="verdana"/>
      <w:sz w:val="20"/>
      <w:szCs w:val="20"/>
    </w:rPr>
  </w:style>
  <w:style w:customStyle="1" w:styleId="span-202" w:type="paragraph">
    <w:name w:val="span-202"/>
    <w:basedOn w:val="(div+p)"/>
    <w:qFormat/>
    <w:pPr>
      <w:spacing w:after="0" w:before="12" w:line="200" w:lineRule="auto"/>
      <w:contextualSpacing/>
      <w:ind w:firstLine="65534" w:left="0" w:right="0"/>
    </w:pPr>
  </w:style>
  <w:style w:customStyle="1" w:styleId="span-202-c" w:type="character">
    <w:name w:val="span-202-c"/>
    <w:basedOn w:val="(div-c+p-c)-c"/>
    <w:qFormat/>
    <w:rPr>
      <w:sz w:val="20"/>
      <w:szCs w:val="20"/>
    </w:rPr>
  </w:style>
  <w:style w:customStyle="1" w:styleId="p.MsoNormal-203-c" w:type="character">
    <w:name w:val="p.MsoNormal-203-c"/>
    <w:basedOn w:val="p-c+(div-c+p-c)-c"/>
    <w:qFormat/>
    <w:rPr>
      <w:rFonts w:ascii="verdana" w:hAnsi="verdana" w:cs="verdana" w:eastAsia="verdana"/>
      <w:sz w:val="20"/>
      <w:szCs w:val="20"/>
    </w:rPr>
  </w:style>
  <w:style w:customStyle="1" w:styleId="b-174" w:type="paragraph">
    <w:name w:val="b-174"/>
    <w:basedOn w:val="(div+p)"/>
    <w:qFormat/>
    <w:pPr>
      <w:spacing w:after="0" w:before="24" w:line="200" w:lineRule="auto"/>
      <w:contextualSpacing/>
      <w:ind w:left="0" w:right="0"/>
    </w:pPr>
  </w:style>
  <w:style w:customStyle="1" w:styleId="span-204" w:type="paragraph">
    <w:name w:val="span-204"/>
    <w:basedOn w:val="(div+p)"/>
    <w:qFormat/>
    <w:pPr>
      <w:spacing w:after="0" w:before="24" w:line="160" w:lineRule="auto"/>
      <w:contextualSpacing/>
      <w:ind w:left="0" w:right="0"/>
    </w:pPr>
  </w:style>
  <w:style w:customStyle="1" w:styleId="span-204-c" w:type="character">
    <w:name w:val="span-204-c"/>
    <w:basedOn w:val="(div-c+p-c)-c"/>
    <w:qFormat/>
    <w:rPr>
      <w:rFonts w:ascii="verdana" w:hAnsi="verdana" w:cs="verdana" w:eastAsia="verdana"/>
      <w:sz w:val="16"/>
      <w:szCs w:val="16"/>
    </w:rPr>
  </w:style>
  <w:style w:customStyle="1" w:styleId="i-205-c" w:type="character">
    <w:name w:val="i-205-c"/>
    <w:basedOn w:val="(div-c+p-c)-c"/>
    <w:qFormat/>
    <w:rPr>
      <w:rFonts w:ascii="verdana" w:hAnsi="verdana" w:cs="verdana" w:eastAsia="verdana"/>
      <w:sz w:val="16"/>
      <w:szCs w:val="16"/>
    </w:rPr>
  </w:style>
  <w:style w:customStyle="1" w:styleId="span-206" w:type="paragraph">
    <w:name w:val="span-206"/>
    <w:basedOn w:val="(div+p)"/>
    <w:qFormat/>
    <w:pPr>
      <w:spacing w:after="0" w:before="0" w:line="200" w:lineRule="auto"/>
      <w:contextualSpacing/>
      <w:ind w:firstLine="65532" w:left="0" w:right="0"/>
    </w:pPr>
  </w:style>
  <w:style w:customStyle="1" w:styleId="span-206-c" w:type="character">
    <w:name w:val="span-206-c"/>
    <w:basedOn w:val="(div-c+p-c)-c"/>
    <w:qFormat/>
    <w:rPr>
      <w:sz w:val="20"/>
      <w:szCs w:val="20"/>
    </w:rPr>
  </w:style>
  <w:style w:customStyle="1" w:styleId="p.ExercisesCharCharCharCharChar-207-c" w:type="character">
    <w:name w:val="p.ExercisesCharCharCharCharChar-207-c"/>
    <w:basedOn w:val="p-c+(div-c+p-c)-c"/>
    <w:qFormat/>
    <w:rPr>
      <w:sz w:val="20"/>
      <w:szCs w:val="20"/>
    </w:rPr>
  </w:style>
  <w:style w:customStyle="1" w:styleId="b-208-c" w:type="character">
    <w:name w:val="b-208-c"/>
    <w:basedOn w:val="(div-c+p-c)-c"/>
    <w:qFormat/>
    <w:rPr>
      <w:sz w:val="20"/>
      <w:szCs w:val="20"/>
    </w:rPr>
  </w:style>
  <w:style w:customStyle="1" w:styleId="span.CodeInlineCharChar-213-c" w:type="character">
    <w:name w:val="span.CodeInlineCharChar-213-c"/>
    <w:basedOn w:val="(div-c+p-c)-c"/>
    <w:qFormat/>
    <w:rPr>
      <w:rFonts w:ascii="courier new" w:hAnsi="courier new" w:cs="courier new" w:eastAsia="courier new"/>
      <w:sz w:val="20"/>
      <w:szCs w:val="20"/>
    </w:rPr>
  </w:style>
  <w:style w:customStyle="1" w:styleId="a-214" w:type="paragraph">
    <w:name w:val="a-214"/>
    <w:basedOn w:val="a+(div+h1+a)"/>
    <w:qFormat/>
    <w:pPr>
      <w:spacing w:after="24" w:before="24"/>
      <w:contextualSpacing/>
      <w:ind w:firstLine="1710" w:left="-75" w:right="-85"/>
    </w:pPr>
  </w:style>
  <w:style w:customStyle="1" w:styleId="a-214-c" w:type="character">
    <w:name w:val="a-214-c"/>
    <w:basedOn w:val="a-c+(div-c+h1-c+a-c)-c"/>
    <w:qFormat/>
    <w:rPr>
      <w:sz w:val="48"/>
      <w:szCs w:val="48"/>
      <w:b/>
      <w:bCs/>
    </w:rPr>
  </w:style>
  <w:style w:customStyle="1" w:styleId="p.Intro-215" w:type="paragraph">
    <w:name w:val="p.Intro-215"/>
    <w:basedOn w:val="p+(div+p)"/>
    <w:qFormat/>
    <w:pPr>
      <w:spacing w:after="0" w:before="18" w:line="260" w:lineRule="auto"/>
      <w:contextualSpacing/>
      <w:ind w:left="0" w:right="0"/>
    </w:pPr>
  </w:style>
  <w:style w:customStyle="1" w:styleId="p.Intro-215-c" w:type="character">
    <w:name w:val="p.Intro-215-c"/>
    <w:basedOn w:val="p-c+(div-c+p-c)-c"/>
    <w:qFormat/>
    <w:rPr>
      <w:sz w:val="26"/>
      <w:szCs w:val="26"/>
    </w:rPr>
  </w:style>
  <w:style w:customStyle="1" w:styleId="p.MsoNormal-216" w:type="paragraph">
    <w:name w:val="p.MsoNormal-216"/>
    <w:basedOn w:val="p+(div+p)"/>
    <w:qFormat/>
    <w:pPr>
      <w:spacing w:after="0" w:before="24" w:line="200" w:lineRule="auto"/>
      <w:contextualSpacing/>
      <w:ind w:left="0" w:right="0"/>
    </w:pPr>
  </w:style>
  <w:style w:customStyle="1" w:styleId="p.MsoNormal-216-c" w:type="character">
    <w:name w:val="p.MsoNormal-216-c"/>
    <w:basedOn w:val="p-c+(div-c+p-c)-c"/>
    <w:qFormat/>
    <w:rPr>
      <w:rFonts w:ascii="verdana" w:hAnsi="verdana" w:cs="verdana" w:eastAsia="verdana"/>
      <w:sz w:val="20"/>
      <w:szCs w:val="20"/>
    </w:rPr>
  </w:style>
  <w:style w:customStyle="1" w:styleId="b-217-c" w:type="character">
    <w:name w:val="b-217-c"/>
    <w:basedOn w:val="(div-c+p-c)-c"/>
    <w:qFormat/>
    <w:rPr>
      <w:rFonts w:ascii="verdana" w:hAnsi="verdana" w:cs="verdana" w:eastAsia="verdana"/>
      <w:sz w:val="20"/>
      <w:szCs w:val="20"/>
    </w:rPr>
  </w:style>
  <w:style w:customStyle="1" w:styleId="a-218" w:type="paragraph">
    <w:name w:val="a-218"/>
    <w:basedOn w:val="a+(div+h2+a)"/>
    <w:qFormat/>
    <w:pPr>
      <w:spacing w:after="24" w:before="6"/>
      <w:contextualSpacing/>
      <w:ind w:left="0" w:right="0"/>
    </w:pPr>
  </w:style>
  <w:style w:customStyle="1" w:styleId="a-218-c" w:type="character">
    <w:name w:val="a-218-c"/>
    <w:basedOn w:val="a-c+(div-c+h2-c+a-c)-c"/>
    <w:qFormat/>
    <w:rPr>
      <w:sz w:val="36"/>
      <w:szCs w:val="36"/>
      <w:b/>
      <w:bCs/>
    </w:rPr>
  </w:style>
  <w:style w:customStyle="1" w:styleId="font-219" w:type="paragraph">
    <w:name w:val="font-219"/>
    <w:basedOn w:val="(div+div+div)"/>
    <w:qFormat/>
    <w:pPr>
      <w:spacing w:after="0" w:before="0" w:line="200" w:lineRule="auto"/>
      <w:contextualSpacing/>
      <w:ind w:left="0" w:right="0"/>
      <w:pBdr>
        <w:left w:color="000000" w:space="4" w:sz="8" w:val="single"/>
      </w:pBdr>
    </w:pPr>
  </w:style>
  <w:style w:customStyle="1" w:styleId="font-219-c" w:type="character">
    <w:name w:val="font-219-c"/>
    <w:basedOn w:val="(div-c+div-c+div-c)-c"/>
    <w:qFormat/>
    <w:rPr>
      <w:rFonts w:ascii="courier new" w:hAnsi="courier new" w:cs="courier new" w:eastAsia="courier new"/>
      <w:sz w:val="20"/>
      <w:szCs w:val="20"/>
      <w:color w:val="dd0000"/>
    </w:rPr>
  </w:style>
  <w:style w:customStyle="1" w:styleId="font-220" w:type="paragraph">
    <w:name w:val="font-220"/>
    <w:basedOn w:val="(div+div+div)"/>
    <w:qFormat/>
    <w:pPr>
      <w:spacing w:after="0" w:before="0" w:line="200" w:lineRule="auto"/>
      <w:contextualSpacing/>
      <w:ind w:left="0" w:right="0"/>
      <w:pBdr>
        <w:left w:color="000000" w:space="4" w:sz="8" w:val="single"/>
      </w:pBdr>
    </w:pPr>
  </w:style>
  <w:style w:customStyle="1" w:styleId="font-220-c" w:type="character">
    <w:name w:val="font-220-c"/>
    <w:basedOn w:val="(div-c+div-c+div-c)-c"/>
    <w:qFormat/>
    <w:rPr>
      <w:rFonts w:ascii="courier new" w:hAnsi="courier new" w:cs="courier new" w:eastAsia="courier new"/>
      <w:sz w:val="20"/>
      <w:szCs w:val="20"/>
      <w:color w:val="7F7F00"/>
    </w:rPr>
  </w:style>
  <w:style w:customStyle="1" w:styleId="div.CC1-221" w:type="paragraph">
    <w:name w:val="div.CC1-221"/>
    <w:basedOn w:val="div+(div+div+div)"/>
    <w:qFormat/>
    <w:pPr>
      <w:spacing w:after="0" w:before="0" w:line="200" w:lineRule="auto"/>
      <w:contextualSpacing/>
      <w:ind w:left="0" w:right="0"/>
      <w:pBdr>
        <w:left w:color="000000" w:space="4" w:sz="8" w:val="single"/>
      </w:pBdr>
    </w:pPr>
  </w:style>
  <w:style w:customStyle="1" w:styleId="div.CC1-221-c" w:type="character">
    <w:name w:val="div.CC1-221-c"/>
    <w:basedOn w:val="div-c+(div-c+div-c+div-c)-c"/>
    <w:qFormat/>
    <w:rPr>
      <w:rFonts w:ascii="courier new" w:hAnsi="courier new" w:cs="courier new" w:eastAsia="courier new"/>
      <w:sz w:val="20"/>
      <w:szCs w:val="20"/>
    </w:rPr>
  </w:style>
  <w:style w:customStyle="1" w:styleId="font-222" w:type="paragraph">
    <w:name w:val="font-222"/>
    <w:basedOn w:val="(div+div+div)"/>
    <w:qFormat/>
    <w:pPr>
      <w:spacing w:after="0" w:before="0" w:line="200" w:lineRule="auto"/>
      <w:contextualSpacing/>
      <w:ind w:left="0" w:right="0"/>
      <w:pBdr>
        <w:left w:color="000000" w:space="4" w:sz="8" w:val="single"/>
      </w:pBdr>
    </w:pPr>
  </w:style>
  <w:style w:customStyle="1" w:styleId="font-222-c" w:type="character">
    <w:name w:val="font-222-c"/>
    <w:basedOn w:val="(div-c+div-c+div-c)-c"/>
    <w:qFormat/>
    <w:rPr>
      <w:rFonts w:ascii="courier new" w:hAnsi="courier new" w:cs="courier new" w:eastAsia="courier new"/>
      <w:sz w:val="20"/>
      <w:szCs w:val="20"/>
      <w:color w:val="ff7700"/>
    </w:rPr>
  </w:style>
  <w:style w:customStyle="1" w:styleId="font-223-c" w:type="character">
    <w:name w:val="font-223-c"/>
    <w:basedOn w:val="(div-c+div-c+div-c)-c"/>
    <w:qFormat/>
    <w:rPr>
      <w:rFonts w:ascii="courier new" w:hAnsi="courier new" w:cs="courier new" w:eastAsia="courier new"/>
      <w:sz w:val="20"/>
      <w:szCs w:val="20"/>
      <w:color w:val="007f00"/>
    </w:rPr>
  </w:style>
  <w:style w:customStyle="1" w:styleId="div.CC1-224" w:type="paragraph">
    <w:name w:val="div.CC1-224"/>
    <w:basedOn w:val="div+(div+div)"/>
    <w:qFormat/>
    <w:pPr>
      <w:spacing w:after="0" w:before="0" w:line="200" w:lineRule="auto"/>
      <w:contextualSpacing/>
      <w:ind w:left="0" w:right="0"/>
    </w:pPr>
  </w:style>
  <w:style w:customStyle="1" w:styleId="div.CC1-224-c" w:type="character">
    <w:name w:val="div.CC1-224-c"/>
    <w:basedOn w:val="div-c+(div-c+div-c)-c"/>
    <w:qFormat/>
    <w:rPr>
      <w:rFonts w:ascii="courier new" w:hAnsi="courier new" w:cs="courier new" w:eastAsia="courier new"/>
      <w:sz w:val="20"/>
      <w:szCs w:val="20"/>
    </w:rPr>
  </w:style>
  <w:style w:customStyle="1" w:styleId="font-225-c" w:type="character">
    <w:name w:val="font-225-c"/>
    <w:basedOn w:val="(div-c+div-c+div-c)-c"/>
    <w:qFormat/>
    <w:rPr>
      <w:rFonts w:ascii="courier new" w:hAnsi="courier new" w:cs="courier new" w:eastAsia="courier new"/>
      <w:sz w:val="20"/>
      <w:szCs w:val="20"/>
      <w:color w:val="ff7700"/>
    </w:rPr>
  </w:style>
  <w:style w:customStyle="1" w:styleId="span-226-c" w:type="character">
    <w:name w:val="span-226-c"/>
    <w:basedOn w:val="(div-c+div-c+div-c)-c"/>
    <w:qFormat/>
    <w:rPr>
      <w:rFonts w:ascii="courier new" w:hAnsi="courier new" w:cs="courier new" w:eastAsia="courier new"/>
      <w:sz w:val="20"/>
      <w:szCs w:val="20"/>
    </w:rPr>
  </w:style>
  <w:style w:customStyle="1" w:styleId="span-226" w:type="paragraph">
    <w:name w:val="span-226"/>
    <w:basedOn w:val="(div+div+div)"/>
    <w:qFormat/>
    <w:pPr>
      <w:spacing w:after="0" w:before="0" w:line="200" w:lineRule="auto"/>
      <w:contextualSpacing/>
      <w:ind w:left="0" w:right="0"/>
      <w:pBdr>
        <w:left w:color="000000" w:space="4" w:sz="8" w:val="single"/>
      </w:pBdr>
    </w:pPr>
  </w:style>
  <w:style w:customStyle="1" w:styleId="b-217" w:type="paragraph">
    <w:name w:val="b-217"/>
    <w:basedOn w:val="(div+p)"/>
    <w:qFormat/>
    <w:pPr>
      <w:spacing w:after="0" w:before="24" w:line="200" w:lineRule="auto"/>
      <w:contextualSpacing/>
      <w:ind w:left="0" w:right="0"/>
    </w:pPr>
  </w:style>
  <w:style w:customStyle="1" w:styleId="span-227" w:type="paragraph">
    <w:name w:val="span-227"/>
    <w:basedOn w:val="(div+p)"/>
    <w:qFormat/>
    <w:pPr>
      <w:spacing w:after="0" w:before="18" w:line="200" w:lineRule="auto"/>
      <w:contextualSpacing/>
      <w:ind w:firstLine="65532" w:left="0" w:right="0"/>
    </w:pPr>
  </w:style>
  <w:style w:customStyle="1" w:styleId="span-227-c" w:type="character">
    <w:name w:val="span-227-c"/>
    <w:basedOn w:val="(div-c+p-c)-c"/>
    <w:qFormat/>
    <w:rPr>
      <w:sz w:val="20"/>
      <w:szCs w:val="20"/>
    </w:rPr>
  </w:style>
  <w:style w:customStyle="1" w:styleId="p.Numbered-228-c" w:type="character">
    <w:name w:val="p.Numbered-228-c"/>
    <w:basedOn w:val="p-c+(div-c+p-c)-c"/>
    <w:qFormat/>
    <w:rPr>
      <w:sz w:val="20"/>
      <w:szCs w:val="20"/>
    </w:rPr>
  </w:style>
  <w:style w:customStyle="1" w:styleId="b-229-c" w:type="character">
    <w:name w:val="b-229-c"/>
    <w:basedOn w:val="(div-c+p-c)-c"/>
    <w:qFormat/>
    <w:rPr>
      <w:sz w:val="20"/>
      <w:szCs w:val="20"/>
    </w:rPr>
  </w:style>
  <w:style w:customStyle="1" w:styleId="i-230-c" w:type="character">
    <w:name w:val="i-230-c"/>
    <w:basedOn w:val="(div-c+p-c)-c"/>
    <w:qFormat/>
    <w:rPr>
      <w:sz w:val="20"/>
      <w:szCs w:val="20"/>
    </w:rPr>
  </w:style>
  <w:style w:customStyle="1" w:styleId="a-231" w:type="paragraph">
    <w:name w:val="a-231"/>
    <w:basedOn w:val="a+(div+h3+a)"/>
    <w:qFormat/>
    <w:pPr>
      <w:spacing w:after="12" w:before="6"/>
      <w:contextualSpacing/>
      <w:ind w:left="0" w:right="0"/>
    </w:pPr>
  </w:style>
  <w:style w:customStyle="1" w:styleId="a-231-c" w:type="character">
    <w:name w:val="a-231-c"/>
    <w:basedOn w:val="a-c+(div-c+h3-c+a-c)-c"/>
    <w:qFormat/>
    <w:rPr>
      <w:sz w:val="28"/>
      <w:szCs w:val="28"/>
      <w:b/>
      <w:bCs/>
    </w:rPr>
  </w:style>
  <w:style w:customStyle="1" w:styleId="i-232-c" w:type="character">
    <w:name w:val="i-232-c"/>
    <w:basedOn w:val="(div-c+p-c)-c"/>
    <w:qFormat/>
    <w:rPr>
      <w:rFonts w:ascii="verdana" w:hAnsi="verdana" w:cs="verdana" w:eastAsia="verdana"/>
      <w:sz w:val="20"/>
      <w:szCs w:val="20"/>
    </w:rPr>
  </w:style>
  <w:style w:customStyle="1" w:styleId="span.MsoFootnoteReference-233-c" w:type="character">
    <w:name w:val="span.MsoFootnoteReference-233-c"/>
    <w:basedOn w:val="(div-c+p-c+a-c)-c"/>
    <w:qFormat/>
    <w:rPr>
      <w:sz w:val="14"/>
      <w:szCs w:val="14"/>
    </w:rPr>
  </w:style>
  <w:style w:customStyle="1" w:styleId="img-234" w:type="paragraph">
    <w:name w:val="img-234"/>
    <w:basedOn w:val="(div+p)"/>
    <w:qFormat/>
    <w:pPr>
      <w:spacing w:after="0" w:before="24" w:line="200" w:lineRule="auto"/>
      <w:contextualSpacing/>
      <w:ind w:left="0" w:right="0"/>
    </w:pPr>
  </w:style>
  <w:style w:customStyle="1" w:styleId="img-234-c" w:type="character">
    <w:name w:val="img-234-c"/>
    <w:basedOn w:val="(div-c+p-c)-c"/>
    <w:qFormat/>
    <w:rPr>
      <w:rFonts w:ascii="verdana" w:hAnsi="verdana" w:cs="verdana" w:eastAsia="verdana"/>
      <w:sz w:val="20"/>
      <w:szCs w:val="20"/>
    </w:rPr>
  </w:style>
  <w:style w:customStyle="1" w:styleId="span-235" w:type="paragraph">
    <w:name w:val="span-235"/>
    <w:basedOn w:val="(div+p)"/>
    <w:qFormat/>
    <w:pPr>
      <w:spacing w:after="0" w:before="24" w:line="200" w:lineRule="auto"/>
      <w:contextualSpacing/>
      <w:ind w:firstLine="65534" w:left="0" w:right="0"/>
    </w:pPr>
  </w:style>
  <w:style w:customStyle="1" w:styleId="span-235-c" w:type="character">
    <w:name w:val="span-235-c"/>
    <w:basedOn w:val="(div-c+p-c)-c"/>
    <w:qFormat/>
    <w:rPr>
      <w:sz w:val="20"/>
      <w:szCs w:val="20"/>
    </w:rPr>
  </w:style>
  <w:style w:customStyle="1" w:styleId="p.MsoNormal-236-c" w:type="character">
    <w:name w:val="p.MsoNormal-236-c"/>
    <w:basedOn w:val="p-c+(div-c+p-c)-c"/>
    <w:qFormat/>
    <w:rPr>
      <w:rFonts w:ascii="verdana" w:hAnsi="verdana" w:cs="verdana" w:eastAsia="verdana"/>
      <w:sz w:val="20"/>
      <w:szCs w:val="20"/>
    </w:rPr>
  </w:style>
  <w:style w:customStyle="1" w:styleId="b-237-c" w:type="character">
    <w:name w:val="b-237-c"/>
    <w:basedOn w:val="(div-c+p-c)-c"/>
    <w:qFormat/>
    <w:rPr>
      <w:rFonts w:ascii="verdana" w:hAnsi="verdana" w:cs="verdana" w:eastAsia="verdana"/>
      <w:sz w:val="20"/>
      <w:szCs w:val="20"/>
    </w:rPr>
  </w:style>
  <w:style w:customStyle="1" w:styleId="font-223" w:type="paragraph">
    <w:name w:val="font-223"/>
    <w:basedOn w:val="(div+div+div)"/>
    <w:qFormat/>
    <w:pPr>
      <w:spacing w:after="0" w:before="0" w:line="200" w:lineRule="auto"/>
      <w:contextualSpacing/>
      <w:ind w:left="0" w:right="0"/>
      <w:pBdr>
        <w:left w:color="000000" w:space="4" w:sz="8" w:val="single"/>
      </w:pBdr>
    </w:pPr>
  </w:style>
  <w:style w:customStyle="1" w:styleId="font-225" w:type="paragraph">
    <w:name w:val="font-225"/>
    <w:basedOn w:val="(div+div+div)"/>
    <w:qFormat/>
    <w:pPr>
      <w:spacing w:after="0" w:before="0" w:line="200" w:lineRule="auto"/>
      <w:contextualSpacing/>
      <w:ind w:left="0" w:right="0"/>
      <w:pBdr>
        <w:left w:color="000000" w:space="4" w:sz="8" w:val="single"/>
      </w:pBdr>
    </w:pPr>
  </w:style>
  <w:style w:customStyle="1" w:styleId="p.Numbered-238" w:type="paragraph">
    <w:name w:val="p.Numbered-238"/>
    <w:basedOn w:val="p+(div+p)"/>
    <w:qFormat/>
    <w:pPr>
      <w:spacing w:after="0" w:before="18" w:line="200" w:lineRule="auto"/>
      <w:contextualSpacing/>
      <w:ind w:firstLine="0" w:left="0" w:right="0"/>
    </w:pPr>
  </w:style>
  <w:style w:customStyle="1" w:styleId="p.Numbered-238-c" w:type="character">
    <w:name w:val="p.Numbered-238-c"/>
    <w:basedOn w:val="p-c+(div-c+p-c)-c"/>
    <w:qFormat/>
    <w:rPr>
      <w:sz w:val="20"/>
      <w:szCs w:val="20"/>
    </w:rPr>
  </w:style>
  <w:style w:customStyle="1" w:styleId="b-239-c" w:type="character">
    <w:name w:val="b-239-c"/>
    <w:basedOn w:val="(div-c+p-c)-c"/>
    <w:qFormat/>
    <w:rPr>
      <w:sz w:val="20"/>
      <w:szCs w:val="20"/>
    </w:rPr>
  </w:style>
  <w:style w:customStyle="1" w:styleId="i-240-c" w:type="character">
    <w:name w:val="i-240-c"/>
    <w:basedOn w:val="(div-c+p-c)-c"/>
    <w:qFormat/>
    <w:rPr>
      <w:sz w:val="20"/>
      <w:szCs w:val="20"/>
    </w:rPr>
  </w:style>
  <w:style w:customStyle="1" w:styleId="p.Numbered-241" w:type="paragraph">
    <w:name w:val="p.Numbered-241"/>
    <w:basedOn w:val="p+(div+p)"/>
    <w:qFormat/>
    <w:pPr>
      <w:spacing w:after="0" w:before="18" w:line="200" w:lineRule="auto"/>
      <w:contextualSpacing/>
      <w:ind w:firstLine="65534" w:left="0" w:right="0"/>
    </w:pPr>
  </w:style>
  <w:style w:customStyle="1" w:styleId="p.Numbered-241-c" w:type="character">
    <w:name w:val="p.Numbered-241-c"/>
    <w:basedOn w:val="p-c+(div-c+p-c)-c"/>
    <w:qFormat/>
    <w:rPr>
      <w:sz w:val="20"/>
      <w:szCs w:val="20"/>
    </w:rPr>
  </w:style>
  <w:style w:customStyle="1" w:styleId="b-242-c" w:type="character">
    <w:name w:val="b-242-c"/>
    <w:basedOn w:val="(div-c+p-c)-c"/>
    <w:qFormat/>
    <w:rPr>
      <w:sz w:val="20"/>
      <w:szCs w:val="20"/>
    </w:rPr>
  </w:style>
  <w:style w:customStyle="1" w:styleId="p.MsoListNumber-244-c" w:type="character">
    <w:name w:val="p.MsoListNumber-244-c"/>
    <w:basedOn w:val="p-c+(div-c+p-c)-c"/>
    <w:qFormat/>
    <w:rPr>
      <w:sz w:val="20"/>
      <w:szCs w:val="20"/>
    </w:rPr>
  </w:style>
  <w:style w:customStyle="1" w:styleId="b-245-c" w:type="character">
    <w:name w:val="b-245-c"/>
    <w:basedOn w:val="(div-c+p-c)-c"/>
    <w:qFormat/>
    <w:rPr>
      <w:sz w:val="20"/>
      <w:szCs w:val="20"/>
    </w:rPr>
  </w:style>
  <w:style w:customStyle="1" w:styleId="span-246" w:type="paragraph">
    <w:name w:val="span-246"/>
    <w:basedOn w:val="(div+p)"/>
    <w:qFormat/>
    <w:pPr>
      <w:spacing w:after="0" w:before="12" w:line="200" w:lineRule="auto"/>
      <w:contextualSpacing/>
      <w:ind w:firstLine="65532" w:left="0" w:right="0"/>
    </w:pPr>
  </w:style>
  <w:style w:customStyle="1" w:styleId="span-246-c" w:type="character">
    <w:name w:val="span-246-c"/>
    <w:basedOn w:val="(div-c+p-c)-c"/>
    <w:qFormat/>
    <w:rPr>
      <w:sz w:val="20"/>
      <w:szCs w:val="20"/>
    </w:rPr>
  </w:style>
  <w:style w:customStyle="1" w:styleId="p.MsoListNumber-247-c" w:type="character">
    <w:name w:val="p.MsoListNumber-247-c"/>
    <w:basedOn w:val="p-c+(div-c+p-c)-c"/>
    <w:qFormat/>
    <w:rPr>
      <w:sz w:val="20"/>
      <w:szCs w:val="20"/>
    </w:rPr>
  </w:style>
  <w:style w:customStyle="1" w:styleId="span-248" w:type="paragraph">
    <w:name w:val="span-248"/>
    <w:basedOn w:val="(div+p)"/>
    <w:qFormat/>
    <w:pPr>
      <w:spacing w:after="0" w:before="24" w:line="200" w:lineRule="auto"/>
      <w:contextualSpacing/>
      <w:ind w:firstLine="65532" w:left="0" w:right="0"/>
    </w:pPr>
  </w:style>
  <w:style w:customStyle="1" w:styleId="span-248-c" w:type="character">
    <w:name w:val="span-248-c"/>
    <w:basedOn w:val="(div-c+p-c)-c"/>
    <w:qFormat/>
    <w:rPr>
      <w:sz w:val="20"/>
      <w:szCs w:val="20"/>
    </w:rPr>
  </w:style>
  <w:style w:customStyle="1" w:styleId="p.MsoListNumber-249-c" w:type="character">
    <w:name w:val="p.MsoListNumber-249-c"/>
    <w:basedOn w:val="p-c+(div-c+p-c)-c"/>
    <w:qFormat/>
    <w:rPr>
      <w:sz w:val="20"/>
      <w:szCs w:val="20"/>
    </w:rPr>
  </w:style>
  <w:style w:customStyle="1" w:styleId="h4-250" w:type="paragraph">
    <w:name w:val="h4-250"/>
    <w:basedOn w:val="h4+(div+h4)"/>
    <w:qFormat/>
    <w:pPr>
      <w:spacing w:after="0" w:before="0" w:line="200" w:lineRule="auto"/>
      <w:contextualSpacing/>
      <w:ind w:left="0" w:right="0"/>
    </w:pPr>
  </w:style>
  <w:style w:customStyle="1" w:styleId="h4-250-c" w:type="character">
    <w:name w:val="h4-250-c"/>
    <w:basedOn w:val="h4-c+(div-c+h4-c)-c"/>
    <w:qFormat/>
    <w:rPr>
      <w:sz w:val="20"/>
      <w:szCs w:val="20"/>
      <w:b/>
      <w:bCs/>
    </w:rPr>
  </w:style>
  <w:style w:customStyle="1" w:styleId="p.tablehead0-251" w:type="paragraph">
    <w:name w:val="p.tablehead0-251"/>
    <w:basedOn w:val="p+(div+p)"/>
    <w:qFormat/>
    <w:pPr>
      <w:spacing w:after="12" w:before="12" w:line="240" w:lineRule="auto"/>
      <w:contextualSpacing/>
      <w:ind w:left="0" w:right="0"/>
      <w:pBdr>
        <w:top w:color="000000" w:space="4" w:sz="8" w:val="single"/>
        <w:bottom w:color="000000" w:space="4" w:sz="8" w:val="single"/>
      </w:pBdr>
    </w:pPr>
  </w:style>
  <w:style w:customStyle="1" w:styleId="p.tablehead0-251-c" w:type="character">
    <w:name w:val="p.tablehead0-251-c"/>
    <w:basedOn w:val="p-c+(div-c+p-c)-c"/>
    <w:qFormat/>
    <w:rPr>
      <w:sz w:val="24"/>
      <w:szCs w:val="24"/>
      <w:b/>
      <w:bCs/>
    </w:rPr>
  </w:style>
  <w:style w:customStyle="1" w:styleId="p.tablehead0-252" w:type="paragraph">
    <w:name w:val="p.tablehead0-252"/>
    <w:basedOn w:val="p+(div+p)"/>
    <w:qFormat/>
    <w:pPr>
      <w:spacing w:after="12" w:before="12" w:line="240" w:lineRule="auto"/>
      <w:contextualSpacing/>
      <w:ind w:left="0" w:right="0"/>
      <w:pBdr>
        <w:top w:color="000000" w:space="4" w:sz="8" w:val="single"/>
        <w:bottom w:color="000000" w:space="4" w:sz="8" w:val="single"/>
      </w:pBdr>
    </w:pPr>
  </w:style>
  <w:style w:customStyle="1" w:styleId="p.tablehead0-252-c" w:type="character">
    <w:name w:val="p.tablehead0-252-c"/>
    <w:basedOn w:val="p-c+(div-c+p-c)-c"/>
    <w:qFormat/>
    <w:rPr>
      <w:sz w:val="24"/>
      <w:szCs w:val="24"/>
      <w:b/>
      <w:bCs/>
    </w:rPr>
  </w:style>
  <w:style w:customStyle="1" w:styleId="b-253" w:type="paragraph">
    <w:name w:val="b-253"/>
    <w:basedOn w:val="(div+p)"/>
    <w:qFormat/>
    <w:pPr>
      <w:spacing w:after="12" w:before="12" w:line="200" w:lineRule="auto"/>
      <w:contextualSpacing/>
      <w:ind w:left="0" w:right="0"/>
      <w:pBdr>
        <w:bottom w:color="000000" w:space="4" w:sz="8" w:val="single"/>
      </w:pBdr>
    </w:pPr>
  </w:style>
  <w:style w:customStyle="1" w:styleId="b-253-c" w:type="character">
    <w:name w:val="b-253-c"/>
    <w:basedOn w:val="(div-c+p-c)-c"/>
    <w:qFormat/>
    <w:rPr>
      <w:sz w:val="20"/>
      <w:szCs w:val="20"/>
    </w:rPr>
  </w:style>
  <w:style w:customStyle="1" w:styleId="p.tabletext-254" w:type="paragraph">
    <w:name w:val="p.tabletext-254"/>
    <w:basedOn w:val="p+(div+p)"/>
    <w:qFormat/>
    <w:pPr>
      <w:spacing w:after="12" w:before="12" w:line="200" w:lineRule="auto"/>
      <w:contextualSpacing/>
      <w:ind w:left="0" w:right="0"/>
      <w:pBdr>
        <w:bottom w:color="000000" w:space="4" w:sz="8" w:val="single"/>
      </w:pBdr>
    </w:pPr>
  </w:style>
  <w:style w:customStyle="1" w:styleId="p.tabletext-254-c" w:type="character">
    <w:name w:val="p.tabletext-254-c"/>
    <w:basedOn w:val="p-c+(div-c+p-c)-c"/>
    <w:qFormat/>
    <w:rPr>
      <w:sz w:val="20"/>
      <w:szCs w:val="20"/>
    </w:rPr>
  </w:style>
  <w:style w:customStyle="1" w:styleId="img-255" w:type="paragraph">
    <w:name w:val="img-255"/>
    <w:basedOn w:val="(div+p)"/>
    <w:qFormat/>
    <w:pPr>
      <w:spacing w:after="0" w:before="0" w:line="200" w:lineRule="auto"/>
      <w:contextualSpacing/>
      <w:ind w:left="0" w:right="0"/>
    </w:pPr>
  </w:style>
  <w:style w:customStyle="1" w:styleId="img-255-c" w:type="character">
    <w:name w:val="img-255-c"/>
    <w:basedOn w:val="(div-c+p-c)-c"/>
    <w:qFormat/>
    <w:rPr>
      <w:rFonts w:ascii="verdana" w:hAnsi="verdana" w:cs="verdana" w:eastAsia="verdana"/>
      <w:sz w:val="20"/>
      <w:szCs w:val="20"/>
    </w:rPr>
  </w:style>
  <w:style w:customStyle="1" w:styleId="p.tablehead0-256" w:type="paragraph">
    <w:name w:val="p.tablehead0-256"/>
    <w:basedOn w:val="p+(div+p)"/>
    <w:qFormat/>
    <w:pPr>
      <w:spacing w:after="12" w:before="12" w:line="240" w:lineRule="auto"/>
      <w:contextualSpacing/>
      <w:ind w:left="0" w:right="0"/>
      <w:pBdr>
        <w:top w:color="000000" w:space="4" w:sz="8" w:val="single"/>
        <w:bottom w:color="000000" w:space="4" w:sz="8" w:val="single"/>
      </w:pBdr>
    </w:pPr>
  </w:style>
  <w:style w:customStyle="1" w:styleId="p.tablehead0-256-c" w:type="character">
    <w:name w:val="p.tablehead0-256-c"/>
    <w:basedOn w:val="p-c+(div-c+p-c)-c"/>
    <w:qFormat/>
    <w:rPr>
      <w:sz w:val="24"/>
      <w:szCs w:val="24"/>
      <w:b/>
      <w:bCs/>
    </w:rPr>
  </w:style>
  <w:style w:customStyle="1" w:styleId="p.tablehead0-257" w:type="paragraph">
    <w:name w:val="p.tablehead0-257"/>
    <w:basedOn w:val="p+(div+p)"/>
    <w:qFormat/>
    <w:pPr>
      <w:spacing w:after="12" w:before="12" w:line="240" w:lineRule="auto"/>
      <w:contextualSpacing/>
      <w:ind w:left="0" w:right="0"/>
      <w:pBdr>
        <w:top w:color="000000" w:space="4" w:sz="8" w:val="single"/>
        <w:bottom w:color="000000" w:space="4" w:sz="8" w:val="single"/>
      </w:pBdr>
    </w:pPr>
  </w:style>
  <w:style w:customStyle="1" w:styleId="p.tablehead0-257-c" w:type="character">
    <w:name w:val="p.tablehead0-257-c"/>
    <w:basedOn w:val="p-c+(div-c+p-c)-c"/>
    <w:qFormat/>
    <w:rPr>
      <w:sz w:val="24"/>
      <w:szCs w:val="24"/>
      <w:b/>
      <w:bCs/>
    </w:rPr>
  </w:style>
  <w:style w:customStyle="1" w:styleId="b-258" w:type="paragraph">
    <w:name w:val="b-258"/>
    <w:basedOn w:val="(div+p)"/>
    <w:qFormat/>
    <w:pPr>
      <w:spacing w:after="12" w:before="12" w:line="200" w:lineRule="auto"/>
      <w:contextualSpacing/>
      <w:ind w:left="0" w:right="0"/>
      <w:pBdr>
        <w:bottom w:color="000000" w:space="4" w:sz="8" w:val="single"/>
      </w:pBdr>
    </w:pPr>
  </w:style>
  <w:style w:customStyle="1" w:styleId="b-258-c" w:type="character">
    <w:name w:val="b-258-c"/>
    <w:basedOn w:val="(div-c+p-c)-c"/>
    <w:qFormat/>
    <w:rPr>
      <w:sz w:val="20"/>
      <w:szCs w:val="20"/>
    </w:rPr>
  </w:style>
  <w:style w:customStyle="1" w:styleId="p.tabletext-259" w:type="paragraph">
    <w:name w:val="p.tabletext-259"/>
    <w:basedOn w:val="p+(div+p)"/>
    <w:qFormat/>
    <w:pPr>
      <w:spacing w:after="12" w:before="12" w:line="200" w:lineRule="auto"/>
      <w:contextualSpacing/>
      <w:ind w:left="0" w:right="0"/>
      <w:pBdr>
        <w:bottom w:color="000000" w:space="4" w:sz="8" w:val="single"/>
      </w:pBdr>
    </w:pPr>
  </w:style>
  <w:style w:customStyle="1" w:styleId="p.tabletext-259-c" w:type="character">
    <w:name w:val="p.tabletext-259-c"/>
    <w:basedOn w:val="p-c+(div-c+p-c)-c"/>
    <w:qFormat/>
    <w:rPr>
      <w:sz w:val="20"/>
      <w:szCs w:val="20"/>
    </w:rPr>
  </w:style>
  <w:style w:customStyle="1" w:styleId="b-260-c" w:type="character">
    <w:name w:val="b-260-c"/>
    <w:basedOn w:val="(div-c+p-c)-c"/>
    <w:qFormat/>
    <w:rPr>
      <w:sz w:val="20"/>
      <w:szCs w:val="20"/>
    </w:rPr>
  </w:style>
  <w:style w:customStyle="1" w:styleId="i-261-c" w:type="character">
    <w:name w:val="i-261-c"/>
    <w:basedOn w:val="(div-c+p-c)-c"/>
    <w:qFormat/>
    <w:rPr>
      <w:sz w:val="20"/>
      <w:szCs w:val="20"/>
    </w:rPr>
  </w:style>
  <w:style w:customStyle="1" w:styleId="img-262" w:type="paragraph">
    <w:name w:val="img-262"/>
    <w:basedOn w:val="(div+p)"/>
    <w:qFormat/>
    <w:pPr>
      <w:jc w:val="center"/>
      <w:spacing w:after="0" w:before="0" w:line="200" w:lineRule="auto"/>
      <w:contextualSpacing/>
      <w:ind w:left="0" w:right="0"/>
    </w:pPr>
  </w:style>
  <w:style w:customStyle="1" w:styleId="img-262-c" w:type="character">
    <w:name w:val="img-262-c"/>
    <w:basedOn w:val="(div-c+p-c)-c"/>
    <w:qFormat/>
    <w:rPr>
      <w:rFonts w:ascii="verdana" w:hAnsi="verdana" w:cs="verdana" w:eastAsia="verdana"/>
      <w:sz w:val="20"/>
      <w:szCs w:val="20"/>
    </w:rPr>
  </w:style>
  <w:style w:customStyle="1" w:styleId="b-263" w:type="paragraph">
    <w:name w:val="b-263"/>
    <w:basedOn w:val="(div+p)"/>
    <w:qFormat/>
    <w:pPr>
      <w:spacing w:after="12" w:before="12" w:line="200" w:lineRule="auto"/>
      <w:contextualSpacing/>
      <w:ind w:left="0" w:right="0"/>
      <w:pBdr>
        <w:top w:color="000000" w:space="4" w:sz="8" w:val="single"/>
        <w:bottom w:color="000000" w:space="4" w:sz="8" w:val="single"/>
      </w:pBdr>
    </w:pPr>
  </w:style>
  <w:style w:customStyle="1" w:styleId="b-263-c" w:type="character">
    <w:name w:val="b-263-c"/>
    <w:basedOn w:val="(div-c+p-c)-c"/>
    <w:qFormat/>
    <w:rPr>
      <w:sz w:val="20"/>
      <w:szCs w:val="20"/>
    </w:rPr>
  </w:style>
  <w:style w:customStyle="1" w:styleId="p.tabletext-264" w:type="paragraph">
    <w:name w:val="p.tabletext-264"/>
    <w:basedOn w:val="p+(div+p)"/>
    <w:qFormat/>
    <w:pPr>
      <w:spacing w:after="12" w:before="12" w:line="200" w:lineRule="auto"/>
      <w:contextualSpacing/>
      <w:ind w:left="0" w:right="0"/>
      <w:pBdr>
        <w:top w:color="000000" w:space="4" w:sz="8" w:val="single"/>
        <w:bottom w:color="000000" w:space="4" w:sz="8" w:val="single"/>
      </w:pBdr>
    </w:pPr>
  </w:style>
  <w:style w:customStyle="1" w:styleId="p.tabletext-264-c" w:type="character">
    <w:name w:val="p.tabletext-264-c"/>
    <w:basedOn w:val="p-c+(div-c+p-c)-c"/>
    <w:qFormat/>
    <w:rPr>
      <w:sz w:val="20"/>
      <w:szCs w:val="20"/>
    </w:rPr>
  </w:style>
  <w:style w:customStyle="1" w:styleId="b-265" w:type="paragraph">
    <w:name w:val="b-265"/>
    <w:basedOn w:val="(div+p)"/>
    <w:qFormat/>
    <w:pPr>
      <w:spacing w:after="12" w:before="12" w:line="200" w:lineRule="auto"/>
      <w:contextualSpacing/>
      <w:ind w:left="0" w:right="0"/>
      <w:pBdr>
        <w:bottom w:color="000000" w:space="4" w:sz="8" w:val="single"/>
      </w:pBdr>
    </w:pPr>
  </w:style>
  <w:style w:customStyle="1" w:styleId="b-265-c" w:type="character">
    <w:name w:val="b-265-c"/>
    <w:basedOn w:val="(div-c+p-c)-c"/>
    <w:qFormat/>
    <w:rPr>
      <w:sz w:val="20"/>
      <w:szCs w:val="20"/>
    </w:rPr>
  </w:style>
  <w:style w:customStyle="1" w:styleId="p.tabletext-266" w:type="paragraph">
    <w:name w:val="p.tabletext-266"/>
    <w:basedOn w:val="p+(div+p)"/>
    <w:qFormat/>
    <w:pPr>
      <w:spacing w:after="12" w:before="12" w:line="200" w:lineRule="auto"/>
      <w:contextualSpacing/>
      <w:ind w:left="0" w:right="0"/>
      <w:pBdr>
        <w:bottom w:color="000000" w:space="4" w:sz="8" w:val="single"/>
      </w:pBdr>
    </w:pPr>
  </w:style>
  <w:style w:customStyle="1" w:styleId="p.tabletext-266-c" w:type="character">
    <w:name w:val="p.tabletext-266-c"/>
    <w:basedOn w:val="p-c+(div-c+p-c)-c"/>
    <w:qFormat/>
    <w:rPr>
      <w:sz w:val="20"/>
      <w:szCs w:val="20"/>
    </w:rPr>
  </w:style>
  <w:style w:customStyle="1" w:styleId="font-267-c" w:type="character">
    <w:name w:val="font-267-c"/>
    <w:basedOn w:val="(div-c+div-c+div-c)-c"/>
    <w:qFormat/>
    <w:rPr>
      <w:rFonts w:ascii="courier new" w:hAnsi="courier new" w:cs="courier new" w:eastAsia="courier new"/>
      <w:sz w:val="20"/>
      <w:szCs w:val="20"/>
      <w:color w:val="007f00"/>
    </w:rPr>
  </w:style>
  <w:style w:customStyle="1" w:styleId="b-268-c" w:type="character">
    <w:name w:val="b-268-c"/>
    <w:basedOn w:val="(div-c+div-c+div-c)-c"/>
    <w:qFormat/>
    <w:rPr>
      <w:rFonts w:ascii="courier new" w:hAnsi="courier new" w:cs="courier new" w:eastAsia="courier new"/>
      <w:sz w:val="20"/>
      <w:szCs w:val="20"/>
    </w:rPr>
  </w:style>
  <w:style w:customStyle="1" w:styleId="span-269" w:type="paragraph">
    <w:name w:val="span-269"/>
    <w:basedOn w:val="(div+div)"/>
    <w:qFormat/>
    <w:pPr>
      <w:spacing w:after="0" w:before="0" w:line="200" w:lineRule="auto"/>
      <w:contextualSpacing/>
      <w:ind w:left="0" w:right="0"/>
    </w:pPr>
  </w:style>
  <w:style w:customStyle="1" w:styleId="span-269-c" w:type="character">
    <w:name w:val="span-269-c"/>
    <w:basedOn w:val="(div-c+div-c)-c"/>
    <w:qFormat/>
    <w:rPr>
      <w:rFonts w:ascii="courier new" w:hAnsi="courier new" w:cs="courier new" w:eastAsia="courier new"/>
      <w:sz w:val="20"/>
      <w:szCs w:val="20"/>
    </w:rPr>
  </w:style>
  <w:style w:customStyle="1" w:styleId="p.tablehead0-270" w:type="paragraph">
    <w:name w:val="p.tablehead0-270"/>
    <w:basedOn w:val="p+(div+p)"/>
    <w:qFormat/>
    <w:pPr>
      <w:spacing w:after="12" w:before="12" w:line="240" w:lineRule="auto"/>
      <w:contextualSpacing/>
      <w:ind w:left="0" w:right="0"/>
      <w:pBdr>
        <w:top w:color="000000" w:space="4" w:sz="8" w:val="single"/>
        <w:bottom w:color="000000" w:space="4" w:sz="8" w:val="single"/>
      </w:pBdr>
    </w:pPr>
  </w:style>
  <w:style w:customStyle="1" w:styleId="p.tablehead0-270-c" w:type="character">
    <w:name w:val="p.tablehead0-270-c"/>
    <w:basedOn w:val="p-c+(div-c+p-c)-c"/>
    <w:qFormat/>
    <w:rPr>
      <w:sz w:val="24"/>
      <w:szCs w:val="24"/>
      <w:b/>
      <w:bCs/>
    </w:rPr>
  </w:style>
  <w:style w:customStyle="1" w:styleId="p.tablehead0-271" w:type="paragraph">
    <w:name w:val="p.tablehead0-271"/>
    <w:basedOn w:val="p+(div+p)"/>
    <w:qFormat/>
    <w:pPr>
      <w:spacing w:after="12" w:before="12" w:line="240" w:lineRule="auto"/>
      <w:contextualSpacing/>
      <w:ind w:left="0" w:right="0"/>
      <w:pBdr>
        <w:top w:color="000000" w:space="4" w:sz="8" w:val="single"/>
        <w:bottom w:color="000000" w:space="4" w:sz="8" w:val="single"/>
      </w:pBdr>
    </w:pPr>
  </w:style>
  <w:style w:customStyle="1" w:styleId="p.tablehead0-271-c" w:type="character">
    <w:name w:val="p.tablehead0-271-c"/>
    <w:basedOn w:val="p-c+(div-c+p-c)-c"/>
    <w:qFormat/>
    <w:rPr>
      <w:sz w:val="24"/>
      <w:szCs w:val="24"/>
      <w:b/>
      <w:bCs/>
    </w:rPr>
  </w:style>
  <w:style w:customStyle="1" w:styleId="b-272" w:type="paragraph">
    <w:name w:val="b-272"/>
    <w:basedOn w:val="(div+p)"/>
    <w:qFormat/>
    <w:pPr>
      <w:spacing w:after="12" w:before="12" w:line="200" w:lineRule="auto"/>
      <w:contextualSpacing/>
      <w:ind w:left="0" w:right="0"/>
      <w:pBdr>
        <w:bottom w:color="000000" w:space="4" w:sz="8" w:val="single"/>
      </w:pBdr>
    </w:pPr>
  </w:style>
  <w:style w:customStyle="1" w:styleId="b-272-c" w:type="character">
    <w:name w:val="b-272-c"/>
    <w:basedOn w:val="(div-c+p-c)-c"/>
    <w:qFormat/>
    <w:rPr>
      <w:sz w:val="20"/>
      <w:szCs w:val="20"/>
    </w:rPr>
  </w:style>
  <w:style w:customStyle="1" w:styleId="p.tabletext-273" w:type="paragraph">
    <w:name w:val="p.tabletext-273"/>
    <w:basedOn w:val="p+(div+p)"/>
    <w:qFormat/>
    <w:pPr>
      <w:spacing w:after="12" w:before="12" w:line="200" w:lineRule="auto"/>
      <w:contextualSpacing/>
      <w:ind w:left="0" w:right="0"/>
      <w:pBdr>
        <w:bottom w:color="000000" w:space="4" w:sz="8" w:val="single"/>
      </w:pBdr>
    </w:pPr>
  </w:style>
  <w:style w:customStyle="1" w:styleId="p.tabletext-273-c" w:type="character">
    <w:name w:val="p.tabletext-273-c"/>
    <w:basedOn w:val="p-c+(div-c+p-c)-c"/>
    <w:qFormat/>
    <w:rPr>
      <w:sz w:val="20"/>
      <w:szCs w:val="20"/>
    </w:rPr>
  </w:style>
  <w:style w:customStyle="1" w:styleId="b-274-c" w:type="character">
    <w:name w:val="b-274-c"/>
    <w:basedOn w:val="(div-c+p-c)-c"/>
    <w:qFormat/>
    <w:rPr>
      <w:sz w:val="20"/>
      <w:szCs w:val="20"/>
    </w:rPr>
  </w:style>
  <w:style w:customStyle="1" w:styleId="p.tablehead0-275" w:type="paragraph">
    <w:name w:val="p.tablehead0-275"/>
    <w:basedOn w:val="p+(div+p)"/>
    <w:qFormat/>
    <w:pPr>
      <w:spacing w:after="12" w:before="12" w:line="240" w:lineRule="auto"/>
      <w:contextualSpacing/>
      <w:ind w:left="0" w:right="0"/>
      <w:pBdr>
        <w:top w:color="000000" w:space="4" w:sz="8" w:val="single"/>
        <w:bottom w:color="000000" w:space="4" w:sz="8" w:val="single"/>
      </w:pBdr>
    </w:pPr>
  </w:style>
  <w:style w:customStyle="1" w:styleId="p.tablehead0-275-c" w:type="character">
    <w:name w:val="p.tablehead0-275-c"/>
    <w:basedOn w:val="p-c+(div-c+p-c)-c"/>
    <w:qFormat/>
    <w:rPr>
      <w:sz w:val="24"/>
      <w:szCs w:val="24"/>
      <w:b/>
      <w:bCs/>
    </w:rPr>
  </w:style>
  <w:style w:customStyle="1" w:styleId="p.tablehead0-276" w:type="paragraph">
    <w:name w:val="p.tablehead0-276"/>
    <w:basedOn w:val="p+(div+p)"/>
    <w:qFormat/>
    <w:pPr>
      <w:spacing w:after="12" w:before="12" w:line="240" w:lineRule="auto"/>
      <w:contextualSpacing/>
      <w:ind w:left="0" w:right="0"/>
      <w:pBdr>
        <w:top w:color="000000" w:space="4" w:sz="8" w:val="single"/>
        <w:bottom w:color="000000" w:space="4" w:sz="8" w:val="single"/>
      </w:pBdr>
    </w:pPr>
  </w:style>
  <w:style w:customStyle="1" w:styleId="p.tablehead0-276-c" w:type="character">
    <w:name w:val="p.tablehead0-276-c"/>
    <w:basedOn w:val="p-c+(div-c+p-c)-c"/>
    <w:qFormat/>
    <w:rPr>
      <w:sz w:val="24"/>
      <w:szCs w:val="24"/>
      <w:b/>
      <w:bCs/>
    </w:rPr>
  </w:style>
  <w:style w:customStyle="1" w:styleId="b-277" w:type="paragraph">
    <w:name w:val="b-277"/>
    <w:basedOn w:val="(div+p)"/>
    <w:qFormat/>
    <w:pPr>
      <w:spacing w:after="12" w:before="12" w:line="200" w:lineRule="auto"/>
      <w:contextualSpacing/>
      <w:ind w:left="0" w:right="0"/>
      <w:pBdr>
        <w:bottom w:color="000000" w:space="4" w:sz="8" w:val="single"/>
      </w:pBdr>
    </w:pPr>
  </w:style>
  <w:style w:customStyle="1" w:styleId="b-277-c" w:type="character">
    <w:name w:val="b-277-c"/>
    <w:basedOn w:val="(div-c+p-c)-c"/>
    <w:qFormat/>
    <w:rPr>
      <w:sz w:val="20"/>
      <w:szCs w:val="20"/>
    </w:rPr>
  </w:style>
  <w:style w:customStyle="1" w:styleId="p.tabletext-278" w:type="paragraph">
    <w:name w:val="p.tabletext-278"/>
    <w:basedOn w:val="p+(div+p)"/>
    <w:qFormat/>
    <w:pPr>
      <w:spacing w:after="12" w:before="12" w:line="200" w:lineRule="auto"/>
      <w:contextualSpacing/>
      <w:ind w:left="0" w:right="0"/>
      <w:pBdr>
        <w:bottom w:color="000000" w:space="4" w:sz="8" w:val="single"/>
      </w:pBdr>
    </w:pPr>
  </w:style>
  <w:style w:customStyle="1" w:styleId="p.tabletext-278-c" w:type="character">
    <w:name w:val="p.tabletext-278-c"/>
    <w:basedOn w:val="p-c+(div-c+p-c)-c"/>
    <w:qFormat/>
    <w:rPr>
      <w:sz w:val="20"/>
      <w:szCs w:val="20"/>
    </w:rPr>
  </w:style>
  <w:style w:customStyle="1" w:styleId="sup-279" w:type="paragraph">
    <w:name w:val="sup-279"/>
    <w:basedOn w:val="(div+p)"/>
    <w:qFormat/>
    <w:pPr>
      <w:spacing w:after="0" w:before="24" w:line="200" w:lineRule="auto"/>
      <w:contextualSpacing/>
      <w:ind w:left="0" w:right="0"/>
    </w:pPr>
  </w:style>
  <w:style w:customStyle="1" w:styleId="sup-279-c" w:type="character">
    <w:name w:val="sup-279-c"/>
    <w:basedOn w:val="(div-c+p-c)-c"/>
    <w:qFormat/>
    <w:rPr>
      <w:rFonts w:ascii="verdana" w:hAnsi="verdana" w:cs="verdana" w:eastAsia="verdana"/>
      <w:sz w:val="20"/>
      <w:szCs w:val="20"/>
    </w:rPr>
  </w:style>
  <w:style w:customStyle="1" w:styleId="p.tabletext-280" w:type="paragraph">
    <w:name w:val="p.tabletext-280"/>
    <w:basedOn w:val="p+(div+p)"/>
    <w:qFormat/>
    <w:pPr>
      <w:spacing w:after="12" w:before="12" w:line="200" w:lineRule="auto"/>
      <w:contextualSpacing/>
      <w:ind w:left="0" w:right="0"/>
      <w:pBdr>
        <w:bottom w:color="000000" w:space="4" w:sz="8" w:val="single"/>
      </w:pBdr>
    </w:pPr>
  </w:style>
  <w:style w:customStyle="1" w:styleId="p.tabletext-280-c" w:type="character">
    <w:name w:val="p.tabletext-280-c"/>
    <w:basedOn w:val="p-c+(div-c+p-c)-c"/>
    <w:qFormat/>
    <w:rPr>
      <w:sz w:val="20"/>
      <w:szCs w:val="20"/>
    </w:rPr>
  </w:style>
  <w:style w:customStyle="1" w:styleId="p.TableHead-281" w:type="paragraph">
    <w:name w:val="p.TableHead-281"/>
    <w:basedOn w:val="p+(div+p)"/>
    <w:qFormat/>
    <w:pPr>
      <w:spacing w:after="12" w:before="12" w:line="240" w:lineRule="auto"/>
      <w:contextualSpacing/>
      <w:ind w:left="0" w:right="0"/>
      <w:pBdr>
        <w:top w:color="000000" w:space="4" w:sz="8" w:val="single"/>
        <w:bottom w:color="000000" w:space="4" w:sz="8" w:val="single"/>
      </w:pBdr>
    </w:pPr>
  </w:style>
  <w:style w:customStyle="1" w:styleId="p.TableHead-281-c" w:type="character">
    <w:name w:val="p.TableHead-281-c"/>
    <w:basedOn w:val="p-c+(div-c+p-c)-c"/>
    <w:qFormat/>
    <w:rPr>
      <w:sz w:val="24"/>
      <w:szCs w:val="24"/>
      <w:b/>
      <w:bCs/>
    </w:rPr>
  </w:style>
  <w:style w:customStyle="1" w:styleId="p.TableHead-282" w:type="paragraph">
    <w:name w:val="p.TableHead-282"/>
    <w:basedOn w:val="p+(div+p)"/>
    <w:qFormat/>
    <w:pPr>
      <w:spacing w:after="12" w:before="12" w:line="240" w:lineRule="auto"/>
      <w:contextualSpacing/>
      <w:ind w:left="0" w:right="0"/>
      <w:pBdr>
        <w:top w:color="000000" w:space="4" w:sz="8" w:val="single"/>
        <w:bottom w:color="000000" w:space="4" w:sz="8" w:val="single"/>
      </w:pBdr>
    </w:pPr>
  </w:style>
  <w:style w:customStyle="1" w:styleId="p.TableHead-282-c" w:type="character">
    <w:name w:val="p.TableHead-282-c"/>
    <w:basedOn w:val="p-c+(div-c+p-c)-c"/>
    <w:qFormat/>
    <w:rPr>
      <w:sz w:val="24"/>
      <w:szCs w:val="24"/>
      <w:b/>
      <w:bCs/>
    </w:rPr>
  </w:style>
  <w:style w:customStyle="1" w:styleId="p.tablehead0-285" w:type="paragraph">
    <w:name w:val="p.tablehead0-285"/>
    <w:basedOn w:val="p+(div+p)"/>
    <w:qFormat/>
    <w:pPr>
      <w:spacing w:after="12" w:before="12" w:line="240" w:lineRule="auto"/>
      <w:contextualSpacing/>
      <w:ind w:left="0" w:right="0"/>
      <w:pBdr>
        <w:top w:color="000000" w:space="4" w:sz="8" w:val="single"/>
        <w:bottom w:color="000000" w:space="4" w:sz="8" w:val="single"/>
      </w:pBdr>
    </w:pPr>
  </w:style>
  <w:style w:customStyle="1" w:styleId="p.tablehead0-285-c" w:type="character">
    <w:name w:val="p.tablehead0-285-c"/>
    <w:basedOn w:val="p-c+(div-c+p-c)-c"/>
    <w:qFormat/>
    <w:rPr>
      <w:sz w:val="24"/>
      <w:szCs w:val="24"/>
      <w:b/>
      <w:bCs/>
    </w:rPr>
  </w:style>
  <w:style w:customStyle="1" w:styleId="p.tablehead0-286" w:type="paragraph">
    <w:name w:val="p.tablehead0-286"/>
    <w:basedOn w:val="p+(div+p)"/>
    <w:qFormat/>
    <w:pPr>
      <w:spacing w:after="12" w:before="12" w:line="240" w:lineRule="auto"/>
      <w:contextualSpacing/>
      <w:ind w:left="0" w:right="0"/>
      <w:pBdr>
        <w:top w:color="000000" w:space="4" w:sz="8" w:val="single"/>
        <w:bottom w:color="000000" w:space="4" w:sz="8" w:val="single"/>
      </w:pBdr>
    </w:pPr>
  </w:style>
  <w:style w:customStyle="1" w:styleId="p.tablehead0-286-c" w:type="character">
    <w:name w:val="p.tablehead0-286-c"/>
    <w:basedOn w:val="p-c+(div-c+p-c)-c"/>
    <w:qFormat/>
    <w:rPr>
      <w:sz w:val="24"/>
      <w:szCs w:val="24"/>
      <w:b/>
      <w:bCs/>
    </w:rPr>
  </w:style>
  <w:style w:customStyle="1" w:styleId="b-287" w:type="paragraph">
    <w:name w:val="b-287"/>
    <w:basedOn w:val="(div+p)"/>
    <w:qFormat/>
    <w:pPr>
      <w:spacing w:after="12" w:before="12" w:line="200" w:lineRule="auto"/>
      <w:contextualSpacing/>
      <w:ind w:left="0" w:right="0"/>
      <w:pBdr>
        <w:bottom w:color="000000" w:space="4" w:sz="8" w:val="single"/>
      </w:pBdr>
    </w:pPr>
  </w:style>
  <w:style w:customStyle="1" w:styleId="b-287-c" w:type="character">
    <w:name w:val="b-287-c"/>
    <w:basedOn w:val="(div-c+p-c)-c"/>
    <w:qFormat/>
    <w:rPr>
      <w:sz w:val="20"/>
      <w:szCs w:val="20"/>
    </w:rPr>
  </w:style>
  <w:style w:customStyle="1" w:styleId="p.Table-288" w:type="paragraph">
    <w:name w:val="p.Table-288"/>
    <w:basedOn w:val="p+(div+p)"/>
    <w:qFormat/>
    <w:pPr>
      <w:spacing w:after="12" w:before="12" w:line="200" w:lineRule="auto"/>
      <w:contextualSpacing/>
      <w:ind w:left="0" w:right="0"/>
      <w:pBdr>
        <w:bottom w:color="000000" w:space="4" w:sz="8" w:val="single"/>
      </w:pBdr>
    </w:pPr>
  </w:style>
  <w:style w:customStyle="1" w:styleId="p.Table-288-c" w:type="character">
    <w:name w:val="p.Table-288-c"/>
    <w:basedOn w:val="p-c+(div-c+p-c)-c"/>
    <w:qFormat/>
    <w:rPr>
      <w:sz w:val="20"/>
      <w:szCs w:val="20"/>
    </w:rPr>
  </w:style>
  <w:style w:customStyle="1" w:styleId="b-289-c" w:type="character">
    <w:name w:val="b-289-c"/>
    <w:basedOn w:val="(div-c+p-c)-c"/>
    <w:qFormat/>
    <w:rPr>
      <w:sz w:val="20"/>
      <w:szCs w:val="20"/>
    </w:rPr>
  </w:style>
  <w:style w:customStyle="1" w:styleId="p.MsoNormal-290" w:type="paragraph">
    <w:name w:val="p.MsoNormal-290"/>
    <w:basedOn w:val="p+(div+p)"/>
    <w:qFormat/>
    <w:pPr>
      <w:spacing w:after="12" w:before="24" w:line="200" w:lineRule="auto"/>
      <w:contextualSpacing/>
      <w:ind w:left="0" w:right="0"/>
    </w:pPr>
  </w:style>
  <w:style w:customStyle="1" w:styleId="p.MsoNormal-290-c" w:type="character">
    <w:name w:val="p.MsoNormal-290-c"/>
    <w:basedOn w:val="p-c+(div-c+p-c)-c"/>
    <w:qFormat/>
    <w:rPr>
      <w:rFonts w:ascii="verdana" w:hAnsi="verdana" w:cs="verdana" w:eastAsia="verdana"/>
      <w:sz w:val="20"/>
      <w:szCs w:val="20"/>
    </w:rPr>
  </w:style>
  <w:style w:customStyle="1" w:styleId="b-291-c" w:type="character">
    <w:name w:val="b-291-c"/>
    <w:basedOn w:val="(div-c+p-c)-c"/>
    <w:qFormat/>
    <w:rPr>
      <w:rFonts w:ascii="verdana" w:hAnsi="verdana" w:cs="verdana" w:eastAsia="verdana"/>
      <w:sz w:val="20"/>
      <w:szCs w:val="20"/>
    </w:rPr>
  </w:style>
  <w:style w:customStyle="1" w:styleId="i-292-c" w:type="character">
    <w:name w:val="i-292-c"/>
    <w:basedOn w:val="(div-c+p-c)-c"/>
    <w:qFormat/>
    <w:rPr>
      <w:rFonts w:ascii="verdana" w:hAnsi="verdana" w:cs="verdana" w:eastAsia="verdana"/>
      <w:sz w:val="20"/>
      <w:szCs w:val="20"/>
    </w:rPr>
  </w:style>
  <w:style w:customStyle="1" w:styleId="p.TableHead-293" w:type="paragraph">
    <w:name w:val="p.TableHead-293"/>
    <w:basedOn w:val="p+(div+p)"/>
    <w:qFormat/>
    <w:pPr>
      <w:spacing w:after="12" w:before="12" w:line="240" w:lineRule="auto"/>
      <w:contextualSpacing/>
      <w:ind w:left="0" w:right="0"/>
      <w:pBdr>
        <w:top w:color="000000" w:space="4" w:sz="8" w:val="single"/>
        <w:bottom w:color="000000" w:space="4" w:sz="8" w:val="single"/>
      </w:pBdr>
    </w:pPr>
  </w:style>
  <w:style w:customStyle="1" w:styleId="p.TableHead-293-c" w:type="character">
    <w:name w:val="p.TableHead-293-c"/>
    <w:basedOn w:val="p-c+(div-c+p-c)-c"/>
    <w:qFormat/>
    <w:rPr>
      <w:sz w:val="24"/>
      <w:szCs w:val="24"/>
      <w:b/>
      <w:bCs/>
    </w:rPr>
  </w:style>
  <w:style w:customStyle="1" w:styleId="p.TableHead-294" w:type="paragraph">
    <w:name w:val="p.TableHead-294"/>
    <w:basedOn w:val="p+(div+p)"/>
    <w:qFormat/>
    <w:pPr>
      <w:spacing w:after="12" w:before="12" w:line="240" w:lineRule="auto"/>
      <w:contextualSpacing/>
      <w:ind w:left="0" w:right="0"/>
      <w:pBdr>
        <w:top w:color="000000" w:space="4" w:sz="8" w:val="single"/>
        <w:bottom w:color="000000" w:space="4" w:sz="8" w:val="single"/>
      </w:pBdr>
    </w:pPr>
  </w:style>
  <w:style w:customStyle="1" w:styleId="p.TableHead-294-c" w:type="character">
    <w:name w:val="p.TableHead-294-c"/>
    <w:basedOn w:val="p-c+(div-c+p-c)-c"/>
    <w:qFormat/>
    <w:rPr>
      <w:sz w:val="24"/>
      <w:szCs w:val="24"/>
      <w:b/>
      <w:bCs/>
    </w:rPr>
  </w:style>
  <w:style w:customStyle="1" w:styleId="b-295" w:type="paragraph">
    <w:name w:val="b-295"/>
    <w:basedOn w:val="(div+p)"/>
    <w:qFormat/>
    <w:pPr>
      <w:spacing w:after="12" w:before="12" w:line="200" w:lineRule="auto"/>
      <w:contextualSpacing/>
      <w:ind w:left="0" w:right="0"/>
      <w:pBdr>
        <w:bottom w:color="000000" w:space="4" w:sz="8" w:val="single"/>
      </w:pBdr>
    </w:pPr>
  </w:style>
  <w:style w:customStyle="1" w:styleId="b-295-c" w:type="character">
    <w:name w:val="b-295-c"/>
    <w:basedOn w:val="(div-c+p-c)-c"/>
    <w:qFormat/>
    <w:rPr>
      <w:sz w:val="20"/>
      <w:szCs w:val="20"/>
    </w:rPr>
  </w:style>
  <w:style w:customStyle="1" w:styleId="p.Table-296" w:type="paragraph">
    <w:name w:val="p.Table-296"/>
    <w:basedOn w:val="p+(div+p)"/>
    <w:qFormat/>
    <w:pPr>
      <w:spacing w:after="12" w:before="12" w:line="200" w:lineRule="auto"/>
      <w:contextualSpacing/>
      <w:ind w:left="0" w:right="0"/>
      <w:pBdr>
        <w:bottom w:color="000000" w:space="4" w:sz="8" w:val="single"/>
      </w:pBdr>
    </w:pPr>
  </w:style>
  <w:style w:customStyle="1" w:styleId="p.Table-296-c" w:type="character">
    <w:name w:val="p.Table-296-c"/>
    <w:basedOn w:val="p-c+(div-c+p-c)-c"/>
    <w:qFormat/>
    <w:rPr>
      <w:sz w:val="20"/>
      <w:szCs w:val="20"/>
    </w:rPr>
  </w:style>
  <w:style w:customStyle="1" w:styleId="b-297-c" w:type="character">
    <w:name w:val="b-297-c"/>
    <w:basedOn w:val="(div-c+p-c)-c"/>
    <w:qFormat/>
    <w:rPr>
      <w:sz w:val="20"/>
      <w:szCs w:val="20"/>
    </w:rPr>
  </w:style>
  <w:style w:customStyle="1" w:styleId="p.TableHead-298" w:type="paragraph">
    <w:name w:val="p.TableHead-298"/>
    <w:basedOn w:val="p+(div+p)"/>
    <w:qFormat/>
    <w:pPr>
      <w:spacing w:after="12" w:before="12" w:line="240" w:lineRule="auto"/>
      <w:contextualSpacing/>
      <w:ind w:left="0" w:right="0"/>
      <w:pBdr>
        <w:top w:color="000000" w:space="4" w:sz="8" w:val="single"/>
        <w:bottom w:color="000000" w:space="4" w:sz="8" w:val="single"/>
      </w:pBdr>
    </w:pPr>
  </w:style>
  <w:style w:customStyle="1" w:styleId="p.TableHead-298-c" w:type="character">
    <w:name w:val="p.TableHead-298-c"/>
    <w:basedOn w:val="p-c+(div-c+p-c)-c"/>
    <w:qFormat/>
    <w:rPr>
      <w:sz w:val="24"/>
      <w:szCs w:val="24"/>
      <w:b/>
      <w:bCs/>
    </w:rPr>
  </w:style>
  <w:style w:customStyle="1" w:styleId="b-300" w:type="paragraph">
    <w:name w:val="b-300"/>
    <w:basedOn w:val="(div+p)"/>
    <w:qFormat/>
    <w:pPr>
      <w:spacing w:after="12" w:before="12" w:line="200" w:lineRule="auto"/>
      <w:contextualSpacing/>
      <w:ind w:left="0" w:right="0"/>
      <w:pBdr>
        <w:bottom w:color="000000" w:space="4" w:sz="8" w:val="single"/>
      </w:pBdr>
    </w:pPr>
  </w:style>
  <w:style w:customStyle="1" w:styleId="font-303" w:type="paragraph">
    <w:name w:val="font-303"/>
    <w:basedOn w:val="(div+div+div)"/>
    <w:qFormat/>
    <w:pPr>
      <w:spacing w:after="0" w:before="0" w:line="200" w:lineRule="auto"/>
      <w:contextualSpacing/>
      <w:ind w:left="0" w:right="0"/>
      <w:pBdr>
        <w:left w:color="000000" w:space="4" w:sz="8" w:val="single"/>
      </w:pBdr>
    </w:pPr>
  </w:style>
  <w:style w:customStyle="1" w:styleId="font-303-c" w:type="character">
    <w:name w:val="font-303-c"/>
    <w:basedOn w:val="(div-c+div-c+div-c)-c"/>
    <w:qFormat/>
    <w:rPr>
      <w:rFonts w:ascii="courier new" w:hAnsi="courier new" w:cs="courier new" w:eastAsia="courier new"/>
      <w:sz w:val="20"/>
      <w:szCs w:val="20"/>
      <w:color w:val="dd0000"/>
    </w:rPr>
  </w:style>
  <w:style w:customStyle="1" w:styleId="span-304-c" w:type="character">
    <w:name w:val="span-304-c"/>
    <w:basedOn w:val="(div-c+div-c+div-c)-c"/>
    <w:qFormat/>
    <w:rPr>
      <w:rFonts w:ascii="Courier New" w:hAnsi="Courier New" w:cs="Courier New" w:eastAsia="Courier New"/>
      <w:sz w:val="20"/>
      <w:szCs w:val="20"/>
    </w:rPr>
  </w:style>
  <w:style w:customStyle="1" w:styleId="span-305-c" w:type="character">
    <w:name w:val="span-305-c"/>
    <w:basedOn w:val="(div-c+p-c)-c"/>
    <w:qFormat/>
    <w:rPr>
      <w:rFonts w:ascii="verdana" w:hAnsi="verdana" w:cs="verdana" w:eastAsia="verdana"/>
      <w:sz w:val="20"/>
      <w:szCs w:val="20"/>
    </w:rPr>
  </w:style>
  <w:style w:customStyle="1" w:styleId="h3-c+(div-c+h3-c)-c" w:type="character">
    <w:name w:val="Title 3 Sign"/>
    <w:qFormat/>
    <w:link w:val="h3"/>
    <w:unhideWhenUsed/>
    <w:uiPriority w:val="9"/>
    <w:rPr>
      <w:rFonts w:ascii="Arial" w:hAnsi="Arial" w:cs="Arial" w:eastAsia="Arial"/>
      <w:sz w:val="36"/>
      <w:szCs w:val="36"/>
      <w:b/>
      <w:bCs/>
      <w:color w:val="000000"/>
    </w:rPr>
  </w:style>
  <w:style w:customStyle="1" w:styleId="h3-306-c" w:type="character">
    <w:name w:val="h3-306-c"/>
    <w:basedOn w:val="h3-c+(div-c+h3-c)-c"/>
    <w:qFormat/>
    <w:rPr>
      <w:sz w:val="28"/>
      <w:szCs w:val="28"/>
      <w:b/>
      <w:bCs/>
    </w:rPr>
  </w:style>
  <w:style w:customStyle="1" w:styleId="p.TableHead-307" w:type="paragraph">
    <w:name w:val="p.TableHead-307"/>
    <w:basedOn w:val="p+(div+p)"/>
    <w:qFormat/>
    <w:pPr>
      <w:spacing w:after="12" w:before="12" w:line="240" w:lineRule="auto"/>
      <w:contextualSpacing/>
      <w:ind w:left="0" w:right="0"/>
      <w:pBdr>
        <w:top w:color="000000" w:space="4" w:sz="8" w:val="single"/>
        <w:bottom w:color="000000" w:space="4" w:sz="8" w:val="single"/>
      </w:pBdr>
    </w:pPr>
  </w:style>
  <w:style w:customStyle="1" w:styleId="p.TableHead-307-c" w:type="character">
    <w:name w:val="p.TableHead-307-c"/>
    <w:basedOn w:val="p-c+(div-c+p-c)-c"/>
    <w:qFormat/>
    <w:rPr>
      <w:sz w:val="24"/>
      <w:szCs w:val="24"/>
      <w:b/>
      <w:bCs/>
    </w:rPr>
  </w:style>
  <w:style w:customStyle="1" w:styleId="p.TableHead-308" w:type="paragraph">
    <w:name w:val="p.TableHead-308"/>
    <w:basedOn w:val="p+(div+p)"/>
    <w:qFormat/>
    <w:pPr>
      <w:spacing w:after="12" w:before="12" w:line="240" w:lineRule="auto"/>
      <w:contextualSpacing/>
      <w:ind w:left="0" w:right="0"/>
      <w:pBdr>
        <w:top w:color="000000" w:space="4" w:sz="8" w:val="single"/>
        <w:bottom w:color="000000" w:space="4" w:sz="8" w:val="single"/>
      </w:pBdr>
    </w:pPr>
  </w:style>
  <w:style w:customStyle="1" w:styleId="p.TableHead-308-c" w:type="character">
    <w:name w:val="p.TableHead-308-c"/>
    <w:basedOn w:val="p-c+(div-c+p-c)-c"/>
    <w:qFormat/>
    <w:rPr>
      <w:sz w:val="24"/>
      <w:szCs w:val="24"/>
      <w:b/>
      <w:bCs/>
    </w:rPr>
  </w:style>
  <w:style w:customStyle="1" w:styleId="b-309" w:type="paragraph">
    <w:name w:val="b-309"/>
    <w:basedOn w:val="(div+p)"/>
    <w:qFormat/>
    <w:pPr>
      <w:spacing w:after="12" w:before="12" w:line="200" w:lineRule="auto"/>
      <w:contextualSpacing/>
      <w:ind w:left="0" w:right="0"/>
      <w:pBdr>
        <w:bottom w:color="000000" w:space="4" w:sz="8" w:val="single"/>
      </w:pBdr>
    </w:pPr>
  </w:style>
  <w:style w:customStyle="1" w:styleId="b-309-c" w:type="character">
    <w:name w:val="b-309-c"/>
    <w:basedOn w:val="(div-c+p-c)-c"/>
    <w:qFormat/>
    <w:rPr>
      <w:sz w:val="20"/>
      <w:szCs w:val="20"/>
    </w:rPr>
  </w:style>
  <w:style w:customStyle="1" w:styleId="p.tabletext-310" w:type="paragraph">
    <w:name w:val="p.tabletext-310"/>
    <w:basedOn w:val="p+(div+p)"/>
    <w:qFormat/>
    <w:pPr>
      <w:spacing w:after="12" w:before="12" w:line="200" w:lineRule="auto"/>
      <w:contextualSpacing/>
      <w:ind w:left="0" w:right="0"/>
      <w:pBdr>
        <w:bottom w:color="000000" w:space="4" w:sz="8" w:val="single"/>
      </w:pBdr>
    </w:pPr>
  </w:style>
  <w:style w:customStyle="1" w:styleId="p.tabletext-310-c" w:type="character">
    <w:name w:val="p.tabletext-310-c"/>
    <w:basedOn w:val="p-c+(div-c+p-c)-c"/>
    <w:qFormat/>
    <w:rPr>
      <w:sz w:val="20"/>
      <w:szCs w:val="20"/>
    </w:rPr>
  </w:style>
  <w:style w:customStyle="1" w:styleId="p.MsoNormal-311" w:type="paragraph">
    <w:name w:val="p.MsoNormal-311"/>
    <w:basedOn w:val="p+(div+p)"/>
    <w:qFormat/>
    <w:pPr>
      <w:spacing w:after="0" w:before="24" w:line="200" w:lineRule="auto"/>
      <w:contextualSpacing/>
      <w:ind w:left="0" w:right="0"/>
    </w:pPr>
  </w:style>
  <w:style w:customStyle="1" w:styleId="p.MsoNormal-311-c" w:type="character">
    <w:name w:val="p.MsoNormal-311-c"/>
    <w:basedOn w:val="p-c+(div-c+p-c)-c"/>
    <w:qFormat/>
    <w:rPr>
      <w:rFonts w:ascii="verdana" w:hAnsi="verdana" w:cs="verdana" w:eastAsia="verdana"/>
      <w:sz w:val="20"/>
      <w:szCs w:val="20"/>
    </w:rPr>
  </w:style>
  <w:style w:customStyle="1" w:styleId="span-312" w:type="paragraph">
    <w:name w:val="span-312"/>
    <w:basedOn w:val="(div+p)"/>
    <w:qFormat/>
    <w:pPr>
      <w:spacing w:after="0" w:before="24" w:line="160" w:lineRule="auto"/>
      <w:contextualSpacing/>
      <w:ind w:left="0" w:right="0"/>
    </w:pPr>
  </w:style>
  <w:style w:customStyle="1" w:styleId="span-312-c" w:type="character">
    <w:name w:val="span-312-c"/>
    <w:basedOn w:val="(div-c+p-c)-c"/>
    <w:qFormat/>
    <w:rPr>
      <w:rFonts w:ascii="verdana" w:hAnsi="verdana" w:cs="verdana" w:eastAsia="verdana"/>
      <w:sz w:val="16"/>
      <w:szCs w:val="16"/>
    </w:rPr>
  </w:style>
  <w:style w:customStyle="1" w:styleId="i-313-c" w:type="character">
    <w:name w:val="i-313-c"/>
    <w:basedOn w:val="(div-c+p-c)-c"/>
    <w:qFormat/>
    <w:rPr>
      <w:rFonts w:ascii="verdana" w:hAnsi="verdana" w:cs="verdana" w:eastAsia="verdana"/>
      <w:sz w:val="16"/>
      <w:szCs w:val="16"/>
    </w:rPr>
  </w:style>
  <w:style w:customStyle="1" w:styleId="span-314" w:type="paragraph">
    <w:name w:val="span-314"/>
    <w:basedOn w:val="(div+p)"/>
    <w:qFormat/>
    <w:pPr>
      <w:spacing w:after="0" w:before="0" w:line="200" w:lineRule="auto"/>
      <w:contextualSpacing/>
      <w:ind w:firstLine="65532" w:left="0" w:right="0"/>
    </w:pPr>
  </w:style>
  <w:style w:customStyle="1" w:styleId="span-314-c" w:type="character">
    <w:name w:val="span-314-c"/>
    <w:basedOn w:val="(div-c+p-c)-c"/>
    <w:qFormat/>
    <w:rPr>
      <w:sz w:val="20"/>
      <w:szCs w:val="20"/>
    </w:rPr>
  </w:style>
  <w:style w:customStyle="1" w:styleId="p.ExercisesCharCharCharCharChar-315-c" w:type="character">
    <w:name w:val="p.ExercisesCharCharCharCharChar-315-c"/>
    <w:basedOn w:val="p-c+(div-c+p-c)-c"/>
    <w:qFormat/>
    <w:rPr>
      <w:sz w:val="20"/>
      <w:szCs w:val="20"/>
    </w:rPr>
  </w:style>
  <w:style w:customStyle="1" w:styleId="b-316-c" w:type="character">
    <w:name w:val="b-316-c"/>
    <w:basedOn w:val="(div-c+p-c)-c"/>
    <w:qFormat/>
    <w:rPr>
      <w:sz w:val="20"/>
      <w:szCs w:val="20"/>
    </w:rPr>
  </w:style>
  <w:style w:customStyle="1" w:styleId="p.ExercisesCharCharCharCharChar-317" w:type="paragraph">
    <w:name w:val="p.ExercisesCharCharCharCharChar-317"/>
    <w:basedOn w:val="p+(div+p)"/>
    <w:qFormat/>
    <w:pPr>
      <w:spacing w:after="0" w:before="0" w:line="200" w:lineRule="auto"/>
      <w:contextualSpacing/>
      <w:ind w:firstLine="0" w:left="0" w:right="0"/>
    </w:pPr>
  </w:style>
  <w:style w:customStyle="1" w:styleId="p.ExercisesCharCharCharCharChar-317-c" w:type="character">
    <w:name w:val="p.ExercisesCharCharCharCharChar-317-c"/>
    <w:basedOn w:val="p-c+(div-c+p-c)-c"/>
    <w:qFormat/>
    <w:rPr>
      <w:sz w:val="20"/>
      <w:szCs w:val="20"/>
    </w:rPr>
  </w:style>
  <w:style w:customStyle="1" w:styleId="b-322-c" w:type="character">
    <w:name w:val="b-322-c"/>
    <w:basedOn w:val="(div-c+p-c)-c"/>
    <w:qFormat/>
    <w:rPr>
      <w:sz w:val="20"/>
      <w:szCs w:val="20"/>
    </w:rPr>
  </w:style>
  <w:style w:customStyle="1" w:styleId="span-329" w:type="paragraph">
    <w:name w:val="span-329"/>
    <w:basedOn w:val="(div+p)"/>
    <w:qFormat/>
    <w:pPr>
      <w:spacing w:after="0" w:before="0" w:line="160" w:lineRule="auto"/>
      <w:contextualSpacing/>
      <w:ind w:firstLine="0" w:left="0" w:right="0"/>
    </w:pPr>
  </w:style>
  <w:style w:customStyle="1" w:styleId="span-329-c" w:type="character">
    <w:name w:val="span-329-c"/>
    <w:basedOn w:val="(div-c+p-c)-c"/>
    <w:qFormat/>
    <w:rPr>
      <w:rFonts w:ascii="Courier New" w:hAnsi="Courier New" w:cs="Courier New" w:eastAsia="Courier New"/>
      <w:sz w:val="16"/>
      <w:szCs w:val="16"/>
    </w:rPr>
  </w:style>
  <w:style w:customStyle="1" w:styleId="span-331" w:type="paragraph">
    <w:name w:val="span-331"/>
    <w:basedOn w:val="(div+p)"/>
    <w:qFormat/>
    <w:pPr>
      <w:spacing w:after="0" w:before="24" w:line="200" w:lineRule="auto"/>
      <w:contextualSpacing/>
      <w:ind w:left="0" w:right="0"/>
    </w:pPr>
  </w:style>
  <w:style w:customStyle="1" w:styleId="span-331-c" w:type="character">
    <w:name w:val="span-331-c"/>
    <w:basedOn w:val="(div-c+p-c)-c"/>
    <w:qFormat/>
    <w:rPr>
      <w:rFonts w:ascii="verdana" w:hAnsi="verdana" w:cs="verdana" w:eastAsia="verdana"/>
      <w:sz w:val="20"/>
      <w:szCs w:val="20"/>
    </w:rPr>
  </w:style>
  <w:style w:customStyle="1" w:styleId="a-332" w:type="paragraph">
    <w:name w:val="a-332"/>
    <w:basedOn w:val="a+(div+h1+a)"/>
    <w:qFormat/>
    <w:pPr>
      <w:spacing w:after="24" w:before="24"/>
      <w:contextualSpacing/>
      <w:ind w:firstLine="1710" w:left="-75" w:right="-85"/>
    </w:pPr>
  </w:style>
  <w:style w:customStyle="1" w:styleId="a-332-c" w:type="character">
    <w:name w:val="a-332-c"/>
    <w:basedOn w:val="a-c+(div-c+h1-c+a-c)-c"/>
    <w:qFormat/>
    <w:rPr>
      <w:sz w:val="48"/>
      <w:szCs w:val="48"/>
      <w:b/>
      <w:bCs/>
    </w:rPr>
  </w:style>
  <w:style w:customStyle="1" w:styleId="p.Intro-333" w:type="paragraph">
    <w:name w:val="p.Intro-333"/>
    <w:basedOn w:val="p+(div+p)"/>
    <w:qFormat/>
    <w:pPr>
      <w:spacing w:after="0" w:before="18" w:line="260" w:lineRule="auto"/>
      <w:contextualSpacing/>
      <w:ind w:left="0" w:right="0"/>
    </w:pPr>
  </w:style>
  <w:style w:customStyle="1" w:styleId="p.Intro-333-c" w:type="character">
    <w:name w:val="p.Intro-333-c"/>
    <w:basedOn w:val="p-c+(div-c+p-c)-c"/>
    <w:qFormat/>
    <w:rPr>
      <w:sz w:val="26"/>
      <w:szCs w:val="26"/>
    </w:rPr>
  </w:style>
  <w:style w:customStyle="1" w:styleId="b-334-c" w:type="character">
    <w:name w:val="b-334-c"/>
    <w:basedOn w:val="(div-c+p-c)-c"/>
    <w:qFormat/>
    <w:rPr>
      <w:sz w:val="26"/>
      <w:szCs w:val="26"/>
    </w:rPr>
  </w:style>
  <w:style w:customStyle="1" w:styleId="p.MsoNormal-335" w:type="paragraph">
    <w:name w:val="p.MsoNormal-335"/>
    <w:basedOn w:val="p+(div+p)"/>
    <w:qFormat/>
    <w:pPr>
      <w:spacing w:after="0" w:before="24" w:line="200" w:lineRule="auto"/>
      <w:contextualSpacing/>
      <w:ind w:left="0" w:right="0"/>
    </w:pPr>
  </w:style>
  <w:style w:customStyle="1" w:styleId="p.MsoNormal-335-c" w:type="character">
    <w:name w:val="p.MsoNormal-335-c"/>
    <w:basedOn w:val="p-c+(div-c+p-c)-c"/>
    <w:qFormat/>
    <w:rPr>
      <w:rFonts w:ascii="verdana" w:hAnsi="verdana" w:cs="verdana" w:eastAsia="verdana"/>
      <w:sz w:val="20"/>
      <w:szCs w:val="20"/>
    </w:rPr>
  </w:style>
  <w:style w:customStyle="1" w:styleId="span.MsoFootnoteReference-336-c" w:type="character">
    <w:name w:val="span.MsoFootnoteReference-336-c"/>
    <w:basedOn w:val="(div-c+p-c+a-c)-c"/>
    <w:qFormat/>
    <w:rPr>
      <w:sz w:val="14"/>
      <w:szCs w:val="14"/>
    </w:rPr>
  </w:style>
  <w:style w:customStyle="1" w:styleId="a-337" w:type="paragraph">
    <w:name w:val="a-337"/>
    <w:basedOn w:val="a+(div+h2+a)"/>
    <w:qFormat/>
    <w:pPr>
      <w:spacing w:after="24" w:before="6"/>
      <w:contextualSpacing/>
      <w:ind w:left="0" w:right="0"/>
    </w:pPr>
  </w:style>
  <w:style w:customStyle="1" w:styleId="a-337-c" w:type="character">
    <w:name w:val="a-337-c"/>
    <w:basedOn w:val="a-c+(div-c+h2-c+a-c)-c"/>
    <w:qFormat/>
    <w:rPr>
      <w:sz w:val="36"/>
      <w:szCs w:val="36"/>
      <w:b/>
      <w:bCs/>
    </w:rPr>
  </w:style>
  <w:style w:customStyle="1" w:styleId="p.MsoNormal-338" w:type="paragraph">
    <w:name w:val="p.MsoNormal-338"/>
    <w:basedOn w:val="p+(div+p)"/>
    <w:qFormat/>
    <w:pPr>
      <w:spacing w:after="0" w:before="24" w:line="200" w:lineRule="auto"/>
      <w:contextualSpacing/>
      <w:ind w:firstLine="65534" w:left="0" w:right="0"/>
    </w:pPr>
  </w:style>
  <w:style w:customStyle="1" w:styleId="p.MsoNormal-338-c" w:type="character">
    <w:name w:val="p.MsoNormal-338-c"/>
    <w:basedOn w:val="p-c+(div-c+p-c)-c"/>
    <w:qFormat/>
    <w:rPr>
      <w:rFonts w:ascii="verdana" w:hAnsi="verdana" w:cs="verdana" w:eastAsia="verdana"/>
      <w:sz w:val="20"/>
      <w:szCs w:val="20"/>
    </w:rPr>
  </w:style>
  <w:style w:customStyle="1" w:styleId="b-339-c" w:type="character">
    <w:name w:val="b-339-c"/>
    <w:basedOn w:val="(div-c+p-c)-c"/>
    <w:qFormat/>
    <w:rPr>
      <w:rFonts w:ascii="verdana" w:hAnsi="verdana" w:cs="verdana" w:eastAsia="verdana"/>
      <w:sz w:val="20"/>
      <w:szCs w:val="20"/>
    </w:rPr>
  </w:style>
  <w:style w:customStyle="1" w:styleId="font-340" w:type="paragraph">
    <w:name w:val="font-340"/>
    <w:basedOn w:val="(div+div+div)"/>
    <w:qFormat/>
    <w:pPr>
      <w:spacing w:after="0" w:before="0" w:line="200" w:lineRule="auto"/>
      <w:contextualSpacing/>
      <w:ind w:left="0" w:right="0"/>
      <w:pBdr>
        <w:left w:color="000000" w:space="4" w:sz="8" w:val="single"/>
      </w:pBdr>
    </w:pPr>
  </w:style>
  <w:style w:customStyle="1" w:styleId="font-340-c" w:type="character">
    <w:name w:val="font-340-c"/>
    <w:basedOn w:val="(div-c+div-c+div-c)-c"/>
    <w:qFormat/>
    <w:rPr>
      <w:rFonts w:ascii="courier new" w:hAnsi="courier new" w:cs="courier new" w:eastAsia="courier new"/>
      <w:sz w:val="20"/>
      <w:szCs w:val="20"/>
      <w:color w:val="ff7700"/>
    </w:rPr>
  </w:style>
  <w:style w:customStyle="1" w:styleId="div.CC1-341-c" w:type="character">
    <w:name w:val="div.CC1-341-c"/>
    <w:basedOn w:val="div-c+(div-c+div-c+div-c)-c"/>
    <w:qFormat/>
    <w:rPr>
      <w:rFonts w:ascii="courier new" w:hAnsi="courier new" w:cs="courier new" w:eastAsia="courier new"/>
      <w:sz w:val="20"/>
      <w:szCs w:val="20"/>
    </w:rPr>
  </w:style>
  <w:style w:customStyle="1" w:styleId="div.CC1-341" w:type="paragraph">
    <w:name w:val="div.CC1-341"/>
    <w:basedOn w:val="div+(div+div+div)"/>
    <w:qFormat/>
    <w:pPr>
      <w:spacing w:after="0" w:before="0" w:line="200" w:lineRule="auto"/>
      <w:contextualSpacing/>
      <w:ind w:left="0" w:right="0"/>
      <w:pBdr>
        <w:left w:color="000000" w:space="4" w:sz="8" w:val="single"/>
      </w:pBdr>
    </w:pPr>
  </w:style>
  <w:style w:customStyle="1" w:styleId="font-342-c" w:type="character">
    <w:name w:val="font-342-c"/>
    <w:basedOn w:val="(div-c+div-c+div-c)-c"/>
    <w:qFormat/>
    <w:rPr>
      <w:rFonts w:ascii="courier new" w:hAnsi="courier new" w:cs="courier new" w:eastAsia="courier new"/>
      <w:sz w:val="20"/>
      <w:szCs w:val="20"/>
      <w:color w:val="dd0000"/>
    </w:rPr>
  </w:style>
  <w:style w:customStyle="1" w:styleId="div.CC1-343" w:type="paragraph">
    <w:name w:val="div.CC1-343"/>
    <w:basedOn w:val="div+(div+div)"/>
    <w:qFormat/>
    <w:pPr>
      <w:spacing w:after="0" w:before="0" w:line="200" w:lineRule="auto"/>
      <w:contextualSpacing/>
      <w:ind w:left="0" w:right="0"/>
    </w:pPr>
  </w:style>
  <w:style w:customStyle="1" w:styleId="div.CC1-343-c" w:type="character">
    <w:name w:val="div.CC1-343-c"/>
    <w:basedOn w:val="div-c+(div-c+div-c)-c"/>
    <w:qFormat/>
    <w:rPr>
      <w:rFonts w:ascii="courier new" w:hAnsi="courier new" w:cs="courier new" w:eastAsia="courier new"/>
      <w:sz w:val="20"/>
      <w:szCs w:val="20"/>
    </w:rPr>
  </w:style>
  <w:style w:customStyle="1" w:styleId="a-344" w:type="paragraph">
    <w:name w:val="a-344"/>
    <w:basedOn w:val="a+(div+h3+a)"/>
    <w:qFormat/>
    <w:pPr>
      <w:spacing w:after="12" w:before="6"/>
      <w:contextualSpacing/>
      <w:ind w:left="0" w:right="0"/>
    </w:pPr>
  </w:style>
  <w:style w:customStyle="1" w:styleId="a-344-c" w:type="character">
    <w:name w:val="a-344-c"/>
    <w:basedOn w:val="a-c+(div-c+h3-c+a-c)-c"/>
    <w:qFormat/>
    <w:rPr>
      <w:sz w:val="28"/>
      <w:szCs w:val="28"/>
      <w:b/>
      <w:bCs/>
    </w:rPr>
  </w:style>
  <w:style w:customStyle="1" w:styleId="font-342" w:type="paragraph">
    <w:name w:val="font-342"/>
    <w:basedOn w:val="(div+div+div)"/>
    <w:qFormat/>
    <w:pPr>
      <w:spacing w:after="0" w:before="0" w:line="200" w:lineRule="auto"/>
      <w:contextualSpacing/>
      <w:ind w:left="0" w:right="0"/>
      <w:pBdr>
        <w:left w:color="000000" w:space="4" w:sz="8" w:val="single"/>
      </w:pBdr>
    </w:pPr>
  </w:style>
  <w:style w:customStyle="1" w:styleId="font-345" w:type="paragraph">
    <w:name w:val="font-345"/>
    <w:basedOn w:val="(div+div+div)"/>
    <w:qFormat/>
    <w:pPr>
      <w:spacing w:after="0" w:before="0" w:line="200" w:lineRule="auto"/>
      <w:contextualSpacing/>
      <w:ind w:left="0" w:right="0"/>
      <w:pBdr>
        <w:left w:color="000000" w:space="4" w:sz="8" w:val="single"/>
      </w:pBdr>
    </w:pPr>
  </w:style>
  <w:style w:customStyle="1" w:styleId="font-345-c" w:type="character">
    <w:name w:val="font-345-c"/>
    <w:basedOn w:val="(div-c+div-c+div-c)-c"/>
    <w:qFormat/>
    <w:rPr>
      <w:rFonts w:ascii="courier new" w:hAnsi="courier new" w:cs="courier new" w:eastAsia="courier new"/>
      <w:sz w:val="20"/>
      <w:szCs w:val="20"/>
      <w:color w:val="7F7F00"/>
    </w:rPr>
  </w:style>
  <w:style w:customStyle="1" w:styleId="span-346-c" w:type="character">
    <w:name w:val="span-346-c"/>
    <w:basedOn w:val="(div-c+div-c+div-c)-c"/>
    <w:qFormat/>
    <w:rPr>
      <w:rFonts w:ascii="courier new" w:hAnsi="courier new" w:cs="courier new" w:eastAsia="courier new"/>
      <w:sz w:val="20"/>
      <w:szCs w:val="20"/>
    </w:rPr>
  </w:style>
  <w:style w:customStyle="1" w:styleId="span-346" w:type="paragraph">
    <w:name w:val="span-346"/>
    <w:basedOn w:val="(div+div+div)"/>
    <w:qFormat/>
    <w:pPr>
      <w:spacing w:after="0" w:before="0" w:line="200" w:lineRule="auto"/>
      <w:contextualSpacing/>
      <w:ind w:left="0" w:right="0"/>
      <w:pBdr>
        <w:left w:color="000000" w:space="4" w:sz="8" w:val="single"/>
      </w:pBdr>
    </w:pPr>
  </w:style>
  <w:style w:customStyle="1" w:styleId="font-347-c" w:type="character">
    <w:name w:val="font-347-c"/>
    <w:basedOn w:val="(div-c+div-c+div-c)-c"/>
    <w:qFormat/>
    <w:rPr>
      <w:rFonts w:ascii="courier new" w:hAnsi="courier new" w:cs="courier new" w:eastAsia="courier new"/>
      <w:sz w:val="20"/>
      <w:szCs w:val="20"/>
      <w:color w:val="ff7700"/>
    </w:rPr>
  </w:style>
  <w:style w:customStyle="1" w:styleId="font-348" w:type="paragraph">
    <w:name w:val="font-348"/>
    <w:basedOn w:val="(div+div+div)"/>
    <w:qFormat/>
    <w:pPr>
      <w:spacing w:after="0" w:before="0" w:line="200" w:lineRule="auto"/>
      <w:contextualSpacing/>
      <w:ind w:left="0" w:right="0"/>
      <w:pBdr>
        <w:left w:color="000000" w:space="4" w:sz="8" w:val="single"/>
      </w:pBdr>
    </w:pPr>
  </w:style>
  <w:style w:customStyle="1" w:styleId="font-348-c" w:type="character">
    <w:name w:val="font-348-c"/>
    <w:basedOn w:val="(div-c+div-c+div-c)-c"/>
    <w:qFormat/>
    <w:rPr>
      <w:rFonts w:ascii="courier new" w:hAnsi="courier new" w:cs="courier new" w:eastAsia="courier new"/>
      <w:sz w:val="20"/>
      <w:szCs w:val="20"/>
      <w:color w:val="dd0000"/>
    </w:rPr>
  </w:style>
  <w:style w:customStyle="1" w:styleId="h4-349" w:type="paragraph">
    <w:name w:val="h4-349"/>
    <w:basedOn w:val="h4+(div+h4)"/>
    <w:qFormat/>
    <w:pPr>
      <w:spacing w:after="0" w:before="0" w:line="200" w:lineRule="auto"/>
      <w:contextualSpacing/>
      <w:ind w:left="0" w:right="0"/>
    </w:pPr>
  </w:style>
  <w:style w:customStyle="1" w:styleId="h4-349-c" w:type="character">
    <w:name w:val="h4-349-c"/>
    <w:basedOn w:val="h4-c+(div-c+h4-c)-c"/>
    <w:qFormat/>
    <w:rPr>
      <w:sz w:val="20"/>
      <w:szCs w:val="20"/>
      <w:b/>
      <w:bCs/>
    </w:rPr>
  </w:style>
  <w:style w:customStyle="1" w:styleId="i-350-c" w:type="character">
    <w:name w:val="i-350-c"/>
    <w:basedOn w:val="(div-c+p-c)-c"/>
    <w:qFormat/>
    <w:rPr>
      <w:rFonts w:ascii="verdana" w:hAnsi="verdana" w:cs="verdana" w:eastAsia="verdana"/>
      <w:sz w:val="20"/>
      <w:szCs w:val="20"/>
    </w:rPr>
  </w:style>
  <w:style w:customStyle="1" w:styleId="font-351-c" w:type="character">
    <w:name w:val="font-351-c"/>
    <w:basedOn w:val="(div-c+div-c+div-c)-c"/>
    <w:qFormat/>
    <w:rPr>
      <w:rFonts w:ascii="courier new" w:hAnsi="courier new" w:cs="courier new" w:eastAsia="courier new"/>
      <w:sz w:val="20"/>
      <w:szCs w:val="20"/>
      <w:color w:val="7F7F7F"/>
    </w:rPr>
  </w:style>
  <w:style w:customStyle="1" w:styleId="font-352-c" w:type="character">
    <w:name w:val="font-352-c"/>
    <w:basedOn w:val="(div-c+div-c+div-c)-c"/>
    <w:qFormat/>
    <w:rPr>
      <w:rFonts w:ascii="courier new" w:hAnsi="courier new" w:cs="courier new" w:eastAsia="courier new"/>
      <w:sz w:val="20"/>
      <w:szCs w:val="20"/>
      <w:color w:val="007f00"/>
    </w:rPr>
  </w:style>
  <w:style w:customStyle="1" w:styleId="h2-353-c" w:type="character">
    <w:name w:val="h2-353-c"/>
    <w:basedOn w:val="h2-c+(div-c+h2-c)-c"/>
    <w:qFormat/>
    <w:rPr>
      <w:sz w:val="36"/>
      <w:szCs w:val="36"/>
      <w:b/>
      <w:bCs/>
    </w:rPr>
  </w:style>
  <w:style w:customStyle="1" w:styleId="font-347" w:type="paragraph">
    <w:name w:val="font-347"/>
    <w:basedOn w:val="(div+div+div)"/>
    <w:qFormat/>
    <w:pPr>
      <w:spacing w:after="0" w:before="0" w:line="200" w:lineRule="auto"/>
      <w:contextualSpacing/>
      <w:ind w:left="0" w:right="0"/>
      <w:pBdr>
        <w:left w:color="000000" w:space="4" w:sz="8" w:val="single"/>
      </w:pBdr>
    </w:pPr>
  </w:style>
  <w:style w:customStyle="1" w:styleId="span-354" w:type="paragraph">
    <w:name w:val="span-354"/>
    <w:basedOn w:val="(div+div)"/>
    <w:qFormat/>
    <w:pPr>
      <w:spacing w:after="0" w:before="0" w:line="200" w:lineRule="auto"/>
      <w:contextualSpacing/>
      <w:ind w:left="0" w:right="0"/>
    </w:pPr>
  </w:style>
  <w:style w:customStyle="1" w:styleId="span-354-c" w:type="character">
    <w:name w:val="span-354-c"/>
    <w:basedOn w:val="(div-c+div-c)-c"/>
    <w:qFormat/>
    <w:rPr>
      <w:rFonts w:ascii="courier new" w:hAnsi="courier new" w:cs="courier new" w:eastAsia="courier new"/>
      <w:sz w:val="20"/>
      <w:szCs w:val="20"/>
    </w:rPr>
  </w:style>
  <w:style w:customStyle="1" w:styleId="font-355-c" w:type="character">
    <w:name w:val="font-355-c"/>
    <w:basedOn w:val="(div-c+div-c+div-c)-c"/>
    <w:qFormat/>
    <w:rPr>
      <w:rFonts w:ascii="courier new" w:hAnsi="courier new" w:cs="courier new" w:eastAsia="courier new"/>
      <w:sz w:val="20"/>
      <w:szCs w:val="20"/>
      <w:color w:val="007f00"/>
    </w:rPr>
  </w:style>
  <w:style w:customStyle="1" w:styleId="b-356-c" w:type="character">
    <w:name w:val="b-356-c"/>
    <w:basedOn w:val="(div-c+div-c+div-c)-c"/>
    <w:qFormat/>
    <w:rPr>
      <w:rFonts w:ascii="courier new" w:hAnsi="courier new" w:cs="courier new" w:eastAsia="courier new"/>
      <w:sz w:val="20"/>
      <w:szCs w:val="20"/>
      <w:color w:val="dd0000"/>
    </w:rPr>
  </w:style>
  <w:style w:customStyle="1" w:styleId="h3-357-c" w:type="character">
    <w:name w:val="h3-357-c"/>
    <w:basedOn w:val="h3-c+(div-c+h3-c)-c"/>
    <w:qFormat/>
    <w:rPr>
      <w:sz w:val="28"/>
      <w:szCs w:val="28"/>
      <w:b/>
      <w:bCs/>
    </w:rPr>
  </w:style>
  <w:style w:customStyle="1" w:styleId="span-358" w:type="paragraph">
    <w:name w:val="span-358"/>
    <w:basedOn w:val="(div+p)"/>
    <w:qFormat/>
    <w:pPr>
      <w:spacing w:after="0" w:before="24" w:line="200" w:lineRule="auto"/>
      <w:contextualSpacing/>
      <w:ind w:firstLine="65534" w:left="0" w:right="0"/>
    </w:pPr>
  </w:style>
  <w:style w:customStyle="1" w:styleId="span-358-c" w:type="character">
    <w:name w:val="span-358-c"/>
    <w:basedOn w:val="(div-c+p-c)-c"/>
    <w:qFormat/>
    <w:rPr>
      <w:sz w:val="20"/>
      <w:szCs w:val="20"/>
    </w:rPr>
  </w:style>
  <w:style w:customStyle="1" w:styleId="b-359-c" w:type="character">
    <w:name w:val="b-359-c"/>
    <w:basedOn w:val="(div-c+p-c)-c"/>
    <w:qFormat/>
    <w:rPr>
      <w:rFonts w:ascii="verdana" w:hAnsi="verdana" w:cs="verdana" w:eastAsia="verdana"/>
      <w:sz w:val="20"/>
      <w:szCs w:val="20"/>
    </w:rPr>
  </w:style>
  <w:style w:customStyle="1" w:styleId="i-360-c" w:type="character">
    <w:name w:val="i-360-c"/>
    <w:basedOn w:val="(div-c+p-c)-c"/>
    <w:qFormat/>
    <w:rPr>
      <w:rFonts w:ascii="verdana" w:hAnsi="verdana" w:cs="verdana" w:eastAsia="verdana"/>
      <w:sz w:val="20"/>
      <w:szCs w:val="20"/>
    </w:rPr>
  </w:style>
  <w:style w:customStyle="1" w:styleId="img-361" w:type="paragraph">
    <w:name w:val="img-361"/>
    <w:basedOn w:val="(div+p)"/>
    <w:qFormat/>
    <w:pPr>
      <w:spacing w:after="0" w:before="24" w:line="200" w:lineRule="auto"/>
      <w:contextualSpacing/>
      <w:ind w:left="0" w:right="0"/>
    </w:pPr>
  </w:style>
  <w:style w:customStyle="1" w:styleId="img-361-c" w:type="character">
    <w:name w:val="img-361-c"/>
    <w:basedOn w:val="(div-c+p-c)-c"/>
    <w:qFormat/>
    <w:rPr>
      <w:rFonts w:ascii="verdana" w:hAnsi="verdana" w:cs="verdana" w:eastAsia="verdana"/>
      <w:sz w:val="20"/>
      <w:szCs w:val="20"/>
    </w:rPr>
  </w:style>
  <w:style w:customStyle="1" w:styleId="b-362-c" w:type="character">
    <w:name w:val="b-362-c"/>
    <w:basedOn w:val="(div-c+div-c+div-c)-c"/>
    <w:qFormat/>
    <w:rPr>
      <w:rFonts w:ascii="courier new" w:hAnsi="courier new" w:cs="courier new" w:eastAsia="courier new"/>
      <w:sz w:val="20"/>
      <w:szCs w:val="20"/>
    </w:rPr>
  </w:style>
  <w:style w:customStyle="1" w:styleId="span-363" w:type="paragraph">
    <w:name w:val="span-363"/>
    <w:basedOn w:val="(div+p)"/>
    <w:qFormat/>
    <w:pPr>
      <w:spacing w:after="0" w:before="12" w:line="200" w:lineRule="auto"/>
      <w:contextualSpacing/>
      <w:ind w:firstLine="65534" w:left="0" w:right="0"/>
    </w:pPr>
  </w:style>
  <w:style w:customStyle="1" w:styleId="span-363-c" w:type="character">
    <w:name w:val="span-363-c"/>
    <w:basedOn w:val="(div-c+p-c)-c"/>
    <w:qFormat/>
    <w:rPr>
      <w:sz w:val="20"/>
      <w:szCs w:val="20"/>
    </w:rPr>
  </w:style>
  <w:style w:customStyle="1" w:styleId="p.MsoNormal-364-c" w:type="character">
    <w:name w:val="p.MsoNormal-364-c"/>
    <w:basedOn w:val="p-c+(div-c+p-c)-c"/>
    <w:qFormat/>
    <w:rPr>
      <w:rFonts w:ascii="verdana" w:hAnsi="verdana" w:cs="verdana" w:eastAsia="verdana"/>
      <w:sz w:val="20"/>
      <w:szCs w:val="20"/>
    </w:rPr>
  </w:style>
  <w:style w:customStyle="1" w:styleId="span-365" w:type="paragraph">
    <w:name w:val="span-365"/>
    <w:basedOn w:val="(div+p)"/>
    <w:qFormat/>
    <w:pPr>
      <w:spacing w:after="0" w:before="24" w:line="160" w:lineRule="auto"/>
      <w:contextualSpacing/>
      <w:ind w:left="0" w:right="0"/>
    </w:pPr>
  </w:style>
  <w:style w:customStyle="1" w:styleId="span-365-c" w:type="character">
    <w:name w:val="span-365-c"/>
    <w:basedOn w:val="(div-c+p-c)-c"/>
    <w:qFormat/>
    <w:rPr>
      <w:rFonts w:ascii="verdana" w:hAnsi="verdana" w:cs="verdana" w:eastAsia="verdana"/>
      <w:sz w:val="16"/>
      <w:szCs w:val="16"/>
    </w:rPr>
  </w:style>
  <w:style w:customStyle="1" w:styleId="i-366-c" w:type="character">
    <w:name w:val="i-366-c"/>
    <w:basedOn w:val="(div-c+p-c)-c"/>
    <w:qFormat/>
    <w:rPr>
      <w:rFonts w:ascii="verdana" w:hAnsi="verdana" w:cs="verdana" w:eastAsia="verdana"/>
      <w:sz w:val="16"/>
      <w:szCs w:val="16"/>
    </w:rPr>
  </w:style>
  <w:style w:customStyle="1" w:styleId="span-367" w:type="paragraph">
    <w:name w:val="span-367"/>
    <w:basedOn w:val="(div+p)"/>
    <w:qFormat/>
    <w:pPr>
      <w:spacing w:after="0" w:before="0" w:line="200" w:lineRule="auto"/>
      <w:contextualSpacing/>
      <w:ind w:firstLine="65532" w:left="0" w:right="0"/>
    </w:pPr>
  </w:style>
  <w:style w:customStyle="1" w:styleId="span-367-c" w:type="character">
    <w:name w:val="span-367-c"/>
    <w:basedOn w:val="(div-c+p-c)-c"/>
    <w:qFormat/>
    <w:rPr>
      <w:sz w:val="20"/>
      <w:szCs w:val="20"/>
    </w:rPr>
  </w:style>
  <w:style w:customStyle="1" w:styleId="p.ExercisesCharCharCharCharChar-368-c" w:type="character">
    <w:name w:val="p.ExercisesCharCharCharCharChar-368-c"/>
    <w:basedOn w:val="p-c+(div-c+p-c)-c"/>
    <w:qFormat/>
    <w:rPr>
      <w:sz w:val="20"/>
      <w:szCs w:val="20"/>
    </w:rPr>
  </w:style>
  <w:style w:customStyle="1" w:styleId="b-369-c" w:type="character">
    <w:name w:val="b-369-c"/>
    <w:basedOn w:val="(div-c+p-c)-c"/>
    <w:qFormat/>
    <w:rPr>
      <w:sz w:val="20"/>
      <w:szCs w:val="20"/>
    </w:rPr>
  </w:style>
  <w:style w:customStyle="1" w:styleId="span-370" w:type="paragraph">
    <w:name w:val="span-370"/>
    <w:basedOn w:val="(div+p)"/>
    <w:qFormat/>
    <w:pPr>
      <w:spacing w:after="0" w:before="12" w:line="200" w:lineRule="auto"/>
      <w:contextualSpacing/>
      <w:ind w:firstLine="65532" w:left="0" w:right="0"/>
    </w:pPr>
  </w:style>
  <w:style w:customStyle="1" w:styleId="span-370-c" w:type="character">
    <w:name w:val="span-370-c"/>
    <w:basedOn w:val="(div-c+p-c)-c"/>
    <w:qFormat/>
    <w:rPr>
      <w:sz w:val="20"/>
      <w:szCs w:val="20"/>
    </w:rPr>
  </w:style>
  <w:style w:customStyle="1" w:styleId="p.ExercisesCharCharCharCharChar-371-c" w:type="character">
    <w:name w:val="p.ExercisesCharCharCharCharChar-371-c"/>
    <w:basedOn w:val="p-c+(div-c+p-c)-c"/>
    <w:qFormat/>
    <w:rPr>
      <w:sz w:val="20"/>
      <w:szCs w:val="20"/>
    </w:rPr>
  </w:style>
  <w:style w:customStyle="1" w:styleId="b-372-c" w:type="character">
    <w:name w:val="b-372-c"/>
    <w:basedOn w:val="(div-c+p-c)-c"/>
    <w:qFormat/>
    <w:rPr>
      <w:sz w:val="20"/>
      <w:szCs w:val="20"/>
    </w:rPr>
  </w:style>
  <w:style w:customStyle="1" w:styleId="span-376" w:type="paragraph">
    <w:name w:val="span-376"/>
    <w:basedOn w:val="(div+p)"/>
    <w:qFormat/>
    <w:pPr>
      <w:spacing w:after="12" w:before="0" w:line="200" w:lineRule="auto"/>
      <w:contextualSpacing/>
      <w:ind w:firstLine="65532" w:left="0" w:right="0"/>
    </w:pPr>
  </w:style>
  <w:style w:customStyle="1" w:styleId="span-376-c" w:type="character">
    <w:name w:val="span-376-c"/>
    <w:basedOn w:val="(div-c+p-c)-c"/>
    <w:qFormat/>
    <w:rPr>
      <w:sz w:val="20"/>
      <w:szCs w:val="20"/>
    </w:rPr>
  </w:style>
  <w:style w:customStyle="1" w:styleId="p.ExercisesCharCharCharCharChar-377-c" w:type="character">
    <w:name w:val="p.ExercisesCharCharCharCharChar-377-c"/>
    <w:basedOn w:val="p-c+(div-c+p-c)-c"/>
    <w:qFormat/>
    <w:rPr>
      <w:sz w:val="20"/>
      <w:szCs w:val="20"/>
    </w:rPr>
  </w:style>
  <w:style w:customStyle="1" w:styleId="b-378-c" w:type="character">
    <w:name w:val="b-378-c"/>
    <w:basedOn w:val="(div-c+p-c)-c"/>
    <w:qFormat/>
    <w:rPr>
      <w:sz w:val="20"/>
      <w:szCs w:val="20"/>
    </w:rPr>
  </w:style>
  <w:style w:customStyle="1" w:styleId="span-379" w:type="paragraph">
    <w:name w:val="span-379"/>
    <w:basedOn w:val="(div+p)"/>
    <w:qFormat/>
    <w:pPr>
      <w:spacing w:after="12" w:before="12" w:line="200" w:lineRule="auto"/>
      <w:contextualSpacing/>
      <w:ind w:firstLine="65532" w:left="0" w:right="0"/>
    </w:pPr>
  </w:style>
  <w:style w:customStyle="1" w:styleId="span-379-c" w:type="character">
    <w:name w:val="span-379-c"/>
    <w:basedOn w:val="(div-c+p-c)-c"/>
    <w:qFormat/>
    <w:rPr>
      <w:sz w:val="20"/>
      <w:szCs w:val="20"/>
    </w:rPr>
  </w:style>
  <w:style w:customStyle="1" w:styleId="p.ExercisesCharCharCharCharChar-380-c" w:type="character">
    <w:name w:val="p.ExercisesCharCharCharCharChar-380-c"/>
    <w:basedOn w:val="p-c+(div-c+p-c)-c"/>
    <w:qFormat/>
    <w:rPr>
      <w:sz w:val="20"/>
      <w:szCs w:val="20"/>
    </w:rPr>
  </w:style>
  <w:style w:customStyle="1" w:styleId="a-381" w:type="paragraph">
    <w:name w:val="a-381"/>
    <w:basedOn w:val="a+(div+h1+a)"/>
    <w:qFormat/>
    <w:pPr>
      <w:spacing w:after="24" w:before="24"/>
      <w:contextualSpacing/>
      <w:ind w:firstLine="1710" w:left="-75" w:right="-85"/>
    </w:pPr>
  </w:style>
  <w:style w:customStyle="1" w:styleId="a-381-c" w:type="character">
    <w:name w:val="a-381-c"/>
    <w:basedOn w:val="a-c+(div-c+h1-c+a-c)-c"/>
    <w:qFormat/>
    <w:rPr>
      <w:sz w:val="48"/>
      <w:szCs w:val="48"/>
      <w:b/>
      <w:bCs/>
    </w:rPr>
  </w:style>
  <w:style w:customStyle="1" w:styleId="p.Intro-382" w:type="paragraph">
    <w:name w:val="p.Intro-382"/>
    <w:basedOn w:val="p+(div+p)"/>
    <w:qFormat/>
    <w:pPr>
      <w:spacing w:after="0" w:before="18" w:line="260" w:lineRule="auto"/>
      <w:contextualSpacing/>
      <w:ind w:left="0" w:right="0"/>
    </w:pPr>
  </w:style>
  <w:style w:customStyle="1" w:styleId="p.Intro-382-c" w:type="character">
    <w:name w:val="p.Intro-382-c"/>
    <w:basedOn w:val="p-c+(div-c+p-c)-c"/>
    <w:qFormat/>
    <w:rPr>
      <w:sz w:val="26"/>
      <w:szCs w:val="26"/>
    </w:rPr>
  </w:style>
  <w:style w:customStyle="1" w:styleId="p.MsoNormal-383" w:type="paragraph">
    <w:name w:val="p.MsoNormal-383"/>
    <w:basedOn w:val="p+(div+p)"/>
    <w:qFormat/>
    <w:pPr>
      <w:spacing w:after="0" w:before="24" w:line="200" w:lineRule="auto"/>
      <w:contextualSpacing/>
      <w:ind w:left="0" w:right="0"/>
    </w:pPr>
  </w:style>
  <w:style w:customStyle="1" w:styleId="p.MsoNormal-383-c" w:type="character">
    <w:name w:val="p.MsoNormal-383-c"/>
    <w:basedOn w:val="p-c+(div-c+p-c)-c"/>
    <w:qFormat/>
    <w:rPr>
      <w:rFonts w:ascii="verdana" w:hAnsi="verdana" w:cs="verdana" w:eastAsia="verdana"/>
      <w:sz w:val="20"/>
      <w:szCs w:val="20"/>
    </w:rPr>
  </w:style>
  <w:style w:customStyle="1" w:styleId="i-384-c" w:type="character">
    <w:name w:val="i-384-c"/>
    <w:basedOn w:val="(div-c+p-c)-c"/>
    <w:qFormat/>
    <w:rPr>
      <w:rFonts w:ascii="verdana" w:hAnsi="verdana" w:cs="verdana" w:eastAsia="verdana"/>
      <w:sz w:val="20"/>
      <w:szCs w:val="20"/>
    </w:rPr>
  </w:style>
  <w:style w:customStyle="1" w:styleId="a-385" w:type="paragraph">
    <w:name w:val="a-385"/>
    <w:basedOn w:val="a+(div+h2+a)"/>
    <w:qFormat/>
    <w:pPr>
      <w:spacing w:after="24" w:before="6"/>
      <w:contextualSpacing/>
      <w:ind w:left="0" w:right="0"/>
    </w:pPr>
  </w:style>
  <w:style w:customStyle="1" w:styleId="a-385-c" w:type="character">
    <w:name w:val="a-385-c"/>
    <w:basedOn w:val="a-c+(div-c+h2-c+a-c)-c"/>
    <w:qFormat/>
    <w:rPr>
      <w:sz w:val="36"/>
      <w:szCs w:val="36"/>
      <w:b/>
      <w:bCs/>
    </w:rPr>
  </w:style>
  <w:style w:customStyle="1" w:styleId="b-386-c" w:type="character">
    <w:name w:val="b-386-c"/>
    <w:basedOn w:val="(div-c+p-c)-c"/>
    <w:qFormat/>
    <w:rPr>
      <w:rFonts w:ascii="verdana" w:hAnsi="verdana" w:cs="verdana" w:eastAsia="verdana"/>
      <w:sz w:val="20"/>
      <w:szCs w:val="20"/>
    </w:rPr>
  </w:style>
  <w:style w:customStyle="1" w:styleId="font-387" w:type="paragraph">
    <w:name w:val="font-387"/>
    <w:basedOn w:val="(div+div+div)"/>
    <w:qFormat/>
    <w:pPr>
      <w:spacing w:after="0" w:before="0" w:line="200" w:lineRule="auto"/>
      <w:contextualSpacing/>
      <w:ind w:left="0" w:right="0"/>
      <w:pBdr>
        <w:left w:color="000000" w:space="4" w:sz="8" w:val="single"/>
      </w:pBdr>
    </w:pPr>
  </w:style>
  <w:style w:customStyle="1" w:styleId="font-387-c" w:type="character">
    <w:name w:val="font-387-c"/>
    <w:basedOn w:val="(div-c+div-c+div-c)-c"/>
    <w:qFormat/>
    <w:rPr>
      <w:rFonts w:ascii="courier new" w:hAnsi="courier new" w:cs="courier new" w:eastAsia="courier new"/>
      <w:sz w:val="20"/>
      <w:szCs w:val="20"/>
      <w:color w:val="dd0000"/>
    </w:rPr>
  </w:style>
  <w:style w:customStyle="1" w:styleId="font-388" w:type="paragraph">
    <w:name w:val="font-388"/>
    <w:basedOn w:val="(div+div+div)"/>
    <w:qFormat/>
    <w:pPr>
      <w:spacing w:after="0" w:before="0" w:line="200" w:lineRule="auto"/>
      <w:contextualSpacing/>
      <w:ind w:left="0" w:right="0"/>
      <w:pBdr>
        <w:left w:color="000000" w:space="4" w:sz="8" w:val="single"/>
      </w:pBdr>
    </w:pPr>
  </w:style>
  <w:style w:customStyle="1" w:styleId="font-388-c" w:type="character">
    <w:name w:val="font-388-c"/>
    <w:basedOn w:val="(div-c+div-c+div-c)-c"/>
    <w:qFormat/>
    <w:rPr>
      <w:rFonts w:ascii="courier new" w:hAnsi="courier new" w:cs="courier new" w:eastAsia="courier new"/>
      <w:sz w:val="20"/>
      <w:szCs w:val="20"/>
      <w:color w:val="7F7F00"/>
    </w:rPr>
  </w:style>
  <w:style w:customStyle="1" w:styleId="font-389" w:type="paragraph">
    <w:name w:val="font-389"/>
    <w:basedOn w:val="(div+div+div)"/>
    <w:qFormat/>
    <w:pPr>
      <w:spacing w:after="0" w:before="0" w:line="200" w:lineRule="auto"/>
      <w:contextualSpacing/>
      <w:ind w:left="0" w:right="0"/>
      <w:pBdr>
        <w:left w:color="000000" w:space="4" w:sz="8" w:val="single"/>
      </w:pBdr>
    </w:pPr>
  </w:style>
  <w:style w:customStyle="1" w:styleId="font-389-c" w:type="character">
    <w:name w:val="font-389-c"/>
    <w:basedOn w:val="(div-c+div-c+div-c)-c"/>
    <w:qFormat/>
    <w:rPr>
      <w:rFonts w:ascii="courier new" w:hAnsi="courier new" w:cs="courier new" w:eastAsia="courier new"/>
      <w:sz w:val="20"/>
      <w:szCs w:val="20"/>
      <w:color w:val="ff7700"/>
    </w:rPr>
  </w:style>
  <w:style w:customStyle="1" w:styleId="div.CC1-390-c" w:type="character">
    <w:name w:val="div.CC1-390-c"/>
    <w:basedOn w:val="div-c+(div-c+div-c+div-c)-c"/>
    <w:qFormat/>
    <w:rPr>
      <w:rFonts w:ascii="courier new" w:hAnsi="courier new" w:cs="courier new" w:eastAsia="courier new"/>
      <w:sz w:val="20"/>
      <w:szCs w:val="20"/>
    </w:rPr>
  </w:style>
  <w:style w:customStyle="1" w:styleId="div.CC1-390" w:type="paragraph">
    <w:name w:val="div.CC1-390"/>
    <w:basedOn w:val="div+(div+div+div)"/>
    <w:qFormat/>
    <w:pPr>
      <w:spacing w:after="0" w:before="0" w:line="200" w:lineRule="auto"/>
      <w:contextualSpacing/>
      <w:ind w:left="0" w:right="0"/>
      <w:pBdr>
        <w:left w:color="000000" w:space="4" w:sz="8" w:val="single"/>
      </w:pBdr>
    </w:pPr>
  </w:style>
  <w:style w:customStyle="1" w:styleId="span-391-c" w:type="character">
    <w:name w:val="span-391-c"/>
    <w:basedOn w:val="(div-c+div-c+div-c)-c"/>
    <w:qFormat/>
    <w:rPr>
      <w:rFonts w:ascii="courier new" w:hAnsi="courier new" w:cs="courier new" w:eastAsia="courier new"/>
      <w:sz w:val="20"/>
      <w:szCs w:val="20"/>
    </w:rPr>
  </w:style>
  <w:style w:customStyle="1" w:styleId="div.CC1-392" w:type="paragraph">
    <w:name w:val="div.CC1-392"/>
    <w:basedOn w:val="div+(div+div)"/>
    <w:qFormat/>
    <w:pPr>
      <w:spacing w:after="0" w:before="0" w:line="200" w:lineRule="auto"/>
      <w:contextualSpacing/>
      <w:ind w:left="0" w:right="0"/>
    </w:pPr>
  </w:style>
  <w:style w:customStyle="1" w:styleId="div.CC1-392-c" w:type="character">
    <w:name w:val="div.CC1-392-c"/>
    <w:basedOn w:val="div-c+(div-c+div-c)-c"/>
    <w:qFormat/>
    <w:rPr>
      <w:rFonts w:ascii="courier new" w:hAnsi="courier new" w:cs="courier new" w:eastAsia="courier new"/>
      <w:sz w:val="20"/>
      <w:szCs w:val="20"/>
    </w:rPr>
  </w:style>
  <w:style w:customStyle="1" w:styleId="font-393" w:type="paragraph">
    <w:name w:val="font-393"/>
    <w:basedOn w:val="(div+div+div)"/>
    <w:qFormat/>
    <w:pPr>
      <w:spacing w:after="0" w:before="0" w:line="200" w:lineRule="auto"/>
      <w:contextualSpacing/>
      <w:ind w:left="0" w:right="0"/>
      <w:pBdr>
        <w:left w:color="000000" w:space="4" w:sz="8" w:val="single"/>
      </w:pBdr>
    </w:pPr>
  </w:style>
  <w:style w:customStyle="1" w:styleId="font-393-c" w:type="character">
    <w:name w:val="font-393-c"/>
    <w:basedOn w:val="(div-c+div-c+div-c)-c"/>
    <w:qFormat/>
    <w:rPr>
      <w:rFonts w:ascii="courier new" w:hAnsi="courier new" w:cs="courier new" w:eastAsia="courier new"/>
      <w:sz w:val="20"/>
      <w:szCs w:val="20"/>
      <w:color w:val="dd0000"/>
    </w:rPr>
  </w:style>
  <w:style w:customStyle="1" w:styleId="font-394-c" w:type="character">
    <w:name w:val="font-394-c"/>
    <w:basedOn w:val="(div-c+div-c+div-c)-c"/>
    <w:qFormat/>
    <w:rPr>
      <w:rFonts w:ascii="courier new" w:hAnsi="courier new" w:cs="courier new" w:eastAsia="courier new"/>
      <w:sz w:val="20"/>
      <w:szCs w:val="20"/>
      <w:color w:val="007f00"/>
    </w:rPr>
  </w:style>
  <w:style w:customStyle="1" w:styleId="a-395" w:type="paragraph">
    <w:name w:val="a-395"/>
    <w:basedOn w:val="a+(div+h3+a)"/>
    <w:qFormat/>
    <w:pPr>
      <w:spacing w:after="12" w:before="6"/>
      <w:contextualSpacing/>
      <w:ind w:left="0" w:right="0"/>
    </w:pPr>
  </w:style>
  <w:style w:customStyle="1" w:styleId="a-395-c" w:type="character">
    <w:name w:val="a-395-c"/>
    <w:basedOn w:val="a-c+(div-c+h3-c+a-c)-c"/>
    <w:qFormat/>
    <w:rPr>
      <w:sz w:val="28"/>
      <w:szCs w:val="28"/>
      <w:b/>
      <w:bCs/>
    </w:rPr>
  </w:style>
  <w:style w:customStyle="1" w:styleId="span.MsoFootnoteReference-396-c" w:type="character">
    <w:name w:val="span.MsoFootnoteReference-396-c"/>
    <w:basedOn w:val="(div-c+p-c+a-c)-c"/>
    <w:qFormat/>
    <w:rPr>
      <w:sz w:val="14"/>
      <w:szCs w:val="14"/>
    </w:rPr>
  </w:style>
  <w:style w:customStyle="1" w:styleId="b-386" w:type="paragraph">
    <w:name w:val="b-386"/>
    <w:basedOn w:val="(div+p)"/>
    <w:qFormat/>
    <w:pPr>
      <w:spacing w:after="0" w:before="24" w:line="200" w:lineRule="auto"/>
      <w:contextualSpacing/>
      <w:ind w:left="0" w:right="0"/>
    </w:pPr>
  </w:style>
  <w:style w:customStyle="1" w:styleId="p.tablehead0-397" w:type="paragraph">
    <w:name w:val="p.tablehead0-397"/>
    <w:basedOn w:val="p+(div+p)"/>
    <w:qFormat/>
    <w:pPr>
      <w:spacing w:after="12" w:before="12" w:line="240" w:lineRule="auto"/>
      <w:contextualSpacing/>
      <w:ind w:left="0" w:right="46"/>
      <w:pBdr>
        <w:top w:color="000000" w:space="4" w:sz="8" w:val="single"/>
        <w:bottom w:color="000000" w:space="4" w:sz="8" w:val="single"/>
      </w:pBdr>
    </w:pPr>
  </w:style>
  <w:style w:customStyle="1" w:styleId="p.tablehead0-397-c" w:type="character">
    <w:name w:val="p.tablehead0-397-c"/>
    <w:basedOn w:val="p-c+(div-c+p-c)-c"/>
    <w:qFormat/>
    <w:rPr>
      <w:sz w:val="24"/>
      <w:szCs w:val="24"/>
      <w:b/>
      <w:bCs/>
    </w:rPr>
  </w:style>
  <w:style w:customStyle="1" w:styleId="p.tablehead0-398" w:type="paragraph">
    <w:name w:val="p.tablehead0-398"/>
    <w:basedOn w:val="p+(div+p)"/>
    <w:qFormat/>
    <w:pPr>
      <w:spacing w:after="12" w:before="12" w:line="240" w:lineRule="auto"/>
      <w:contextualSpacing/>
      <w:ind w:left="0" w:right="46"/>
      <w:pBdr>
        <w:top w:color="000000" w:space="4" w:sz="8" w:val="single"/>
        <w:bottom w:color="000000" w:space="4" w:sz="8" w:val="single"/>
      </w:pBdr>
    </w:pPr>
  </w:style>
  <w:style w:customStyle="1" w:styleId="p.tablehead0-398-c" w:type="character">
    <w:name w:val="p.tablehead0-398-c"/>
    <w:basedOn w:val="p-c+(div-c+p-c)-c"/>
    <w:qFormat/>
    <w:rPr>
      <w:sz w:val="24"/>
      <w:szCs w:val="24"/>
      <w:b/>
      <w:bCs/>
    </w:rPr>
  </w:style>
  <w:style w:customStyle="1" w:styleId="p.tablehead0-399" w:type="paragraph">
    <w:name w:val="p.tablehead0-399"/>
    <w:basedOn w:val="p+(div+p)"/>
    <w:qFormat/>
    <w:pPr>
      <w:spacing w:after="12" w:before="12" w:line="240" w:lineRule="auto"/>
      <w:contextualSpacing/>
      <w:ind w:left="0" w:right="46"/>
      <w:pBdr>
        <w:top w:color="000000" w:space="4" w:sz="8" w:val="single"/>
        <w:bottom w:color="000000" w:space="4" w:sz="8" w:val="single"/>
      </w:pBdr>
    </w:pPr>
  </w:style>
  <w:style w:customStyle="1" w:styleId="p.tablehead0-399-c" w:type="character">
    <w:name w:val="p.tablehead0-399-c"/>
    <w:basedOn w:val="p-c+(div-c+p-c)-c"/>
    <w:qFormat/>
    <w:rPr>
      <w:sz w:val="24"/>
      <w:szCs w:val="24"/>
      <w:b/>
      <w:bCs/>
    </w:rPr>
  </w:style>
  <w:style w:customStyle="1" w:styleId="b-400" w:type="paragraph">
    <w:name w:val="b-400"/>
    <w:basedOn w:val="(div+p)"/>
    <w:qFormat/>
    <w:pPr>
      <w:spacing w:after="12" w:before="12" w:line="200" w:lineRule="auto"/>
      <w:contextualSpacing/>
      <w:ind w:left="0" w:right="46"/>
      <w:pBdr>
        <w:bottom w:color="000000" w:space="4" w:sz="8" w:val="single"/>
      </w:pBdr>
    </w:pPr>
  </w:style>
  <w:style w:customStyle="1" w:styleId="b-400-c" w:type="character">
    <w:name w:val="b-400-c"/>
    <w:basedOn w:val="(div-c+p-c)-c"/>
    <w:qFormat/>
    <w:rPr>
      <w:sz w:val="20"/>
      <w:szCs w:val="20"/>
    </w:rPr>
  </w:style>
  <w:style w:customStyle="1" w:styleId="p.tabletext-401" w:type="paragraph">
    <w:name w:val="p.tabletext-401"/>
    <w:basedOn w:val="p+(div+p)"/>
    <w:qFormat/>
    <w:pPr>
      <w:spacing w:after="12" w:before="12" w:line="200" w:lineRule="auto"/>
      <w:contextualSpacing/>
      <w:ind w:left="0" w:right="46"/>
      <w:pBdr>
        <w:bottom w:color="000000" w:space="4" w:sz="8" w:val="single"/>
      </w:pBdr>
    </w:pPr>
  </w:style>
  <w:style w:customStyle="1" w:styleId="p.tabletext-401-c" w:type="character">
    <w:name w:val="p.tabletext-401-c"/>
    <w:basedOn w:val="p-c+(div-c+p-c)-c"/>
    <w:qFormat/>
    <w:rPr>
      <w:sz w:val="20"/>
      <w:szCs w:val="20"/>
    </w:rPr>
  </w:style>
  <w:style w:customStyle="1" w:styleId="p.tabletext-402" w:type="paragraph">
    <w:name w:val="p.tabletext-402"/>
    <w:basedOn w:val="p+(div+p)"/>
    <w:qFormat/>
    <w:pPr>
      <w:spacing w:after="12" w:before="12" w:line="200" w:lineRule="auto"/>
      <w:contextualSpacing/>
      <w:ind w:left="0" w:right="46"/>
      <w:pBdr>
        <w:bottom w:color="000000" w:space="4" w:sz="8" w:val="single"/>
      </w:pBdr>
    </w:pPr>
  </w:style>
  <w:style w:customStyle="1" w:styleId="p.tabletext-402-c" w:type="character">
    <w:name w:val="p.tabletext-402-c"/>
    <w:basedOn w:val="p-c+(div-c+p-c)-c"/>
    <w:qFormat/>
    <w:rPr>
      <w:sz w:val="20"/>
      <w:szCs w:val="20"/>
    </w:rPr>
  </w:style>
  <w:style w:customStyle="1" w:styleId="sup-403" w:type="paragraph">
    <w:name w:val="sup-403"/>
    <w:basedOn w:val="(div+p)"/>
    <w:qFormat/>
    <w:pPr>
      <w:spacing w:after="0" w:before="24" w:line="200" w:lineRule="auto"/>
      <w:contextualSpacing/>
      <w:ind w:left="0" w:right="0"/>
    </w:pPr>
  </w:style>
  <w:style w:customStyle="1" w:styleId="sup-403-c" w:type="character">
    <w:name w:val="sup-403-c"/>
    <w:basedOn w:val="(div-c+p-c)-c"/>
    <w:qFormat/>
    <w:rPr>
      <w:rFonts w:ascii="verdana" w:hAnsi="verdana" w:cs="verdana" w:eastAsia="verdana"/>
      <w:sz w:val="20"/>
      <w:szCs w:val="20"/>
    </w:rPr>
  </w:style>
  <w:style w:customStyle="1" w:styleId="font-404" w:type="paragraph">
    <w:name w:val="font-404"/>
    <w:basedOn w:val="(div+div+div)"/>
    <w:qFormat/>
    <w:pPr>
      <w:spacing w:after="0" w:before="0" w:line="200" w:lineRule="auto"/>
      <w:contextualSpacing/>
      <w:ind w:left="0" w:right="0"/>
      <w:pBdr>
        <w:left w:color="000000" w:space="4" w:sz="8" w:val="single"/>
      </w:pBdr>
    </w:pPr>
  </w:style>
  <w:style w:customStyle="1" w:styleId="font-404-c" w:type="character">
    <w:name w:val="font-404-c"/>
    <w:basedOn w:val="(div-c+div-c+div-c)-c"/>
    <w:qFormat/>
    <w:rPr>
      <w:rFonts w:ascii="courier new" w:hAnsi="courier new" w:cs="courier new" w:eastAsia="courier new"/>
      <w:sz w:val="20"/>
      <w:szCs w:val="20"/>
      <w:color w:val="ff7700"/>
    </w:rPr>
  </w:style>
  <w:style w:customStyle="1" w:styleId="span-391" w:type="paragraph">
    <w:name w:val="span-391"/>
    <w:basedOn w:val="(div+div+div)"/>
    <w:qFormat/>
    <w:pPr>
      <w:spacing w:after="0" w:before="0" w:line="200" w:lineRule="auto"/>
      <w:contextualSpacing/>
      <w:ind w:left="0" w:right="0"/>
      <w:pBdr>
        <w:left w:color="000000" w:space="4" w:sz="8" w:val="single"/>
      </w:pBdr>
    </w:pPr>
  </w:style>
  <w:style w:customStyle="1" w:styleId="h4-405" w:type="paragraph">
    <w:name w:val="h4-405"/>
    <w:basedOn w:val="h4+(div+h4)"/>
    <w:qFormat/>
    <w:pPr>
      <w:spacing w:after="0" w:before="0" w:line="200" w:lineRule="auto"/>
      <w:contextualSpacing/>
      <w:ind w:left="0" w:right="0"/>
    </w:pPr>
  </w:style>
  <w:style w:customStyle="1" w:styleId="h4-405-c" w:type="character">
    <w:name w:val="h4-405-c"/>
    <w:basedOn w:val="h4-c+(div-c+h4-c)-c"/>
    <w:qFormat/>
    <w:rPr>
      <w:sz w:val="20"/>
      <w:szCs w:val="20"/>
      <w:b/>
      <w:bCs/>
    </w:rPr>
  </w:style>
  <w:style w:customStyle="1" w:styleId="p+(div+div+p)" w:type="paragraph">
    <w:name w:val="Paragraph"/>
    <w:basedOn w:val="normal"/>
    <w:qFormat/>
    <w:link w:val="p-c"/>
  </w:style>
  <w:style w:customStyle="1" w:styleId="p.STLAlgorithmCharChar-406" w:type="paragraph">
    <w:name w:val="p.STLAlgorithmCharChar-406"/>
    <w:basedOn w:val="p+(div+div+p)"/>
    <w:qFormat/>
    <w:pPr>
      <w:spacing w:after="0" w:before="24" w:line="200" w:lineRule="auto"/>
      <w:contextualSpacing/>
      <w:ind w:left="0" w:right="0"/>
      <w:pBdr>
        <w:top w:color="000000" w:space="4" w:sz="8" w:val="single"/>
      </w:pBdr>
    </w:pPr>
  </w:style>
  <w:style w:customStyle="1" w:styleId="p-c+(div-c+div-c+p-c)-c" w:type="character">
    <w:name w:val="Paragraph character"/>
    <w:qFormat/>
    <w:link w:val="p"/>
    <w:rPr>
      <w:rFonts w:ascii="Arial" w:hAnsi="Arial" w:cs="Arial" w:eastAsia="Arial"/>
    </w:rPr>
  </w:style>
  <w:style w:customStyle="1" w:styleId="p.STLAlgorithmCharChar-406-c" w:type="character">
    <w:name w:val="p.STLAlgorithmCharChar-406-c"/>
    <w:basedOn w:val="p-c+(div-c+div-c+p-c)-c"/>
    <w:qFormat/>
    <w:rPr>
      <w:rFonts w:ascii="courier new" w:hAnsi="courier new" w:cs="courier new" w:eastAsia="courier new"/>
      <w:sz w:val="20"/>
      <w:szCs w:val="20"/>
    </w:rPr>
  </w:style>
  <w:style w:customStyle="1" w:styleId="(div-c+div-c+p-c)-c" w:type="character">
    <w:name w:val="div-c+div-c+p-c"/>
    <w:qFormat/>
    <w:link w:val="p"/>
    <w:rPr>
      <w:rFonts w:ascii="Arial" w:hAnsi="Arial" w:cs="Arial" w:eastAsia="Arial"/>
    </w:rPr>
  </w:style>
  <w:style w:customStyle="1" w:styleId="b-407-c" w:type="character">
    <w:name w:val="b-407-c"/>
    <w:basedOn w:val="(div-c+div-c+p-c)-c"/>
    <w:qFormat/>
    <w:rPr>
      <w:rFonts w:ascii="courier new" w:hAnsi="courier new" w:cs="courier new" w:eastAsia="courier new"/>
      <w:sz w:val="20"/>
      <w:szCs w:val="20"/>
    </w:rPr>
  </w:style>
  <w:style w:customStyle="1" w:styleId="font-408-c" w:type="character">
    <w:name w:val="font-408-c"/>
    <w:basedOn w:val="(div-c+div-c+div-c)-c"/>
    <w:qFormat/>
    <w:rPr>
      <w:rFonts w:ascii="courier new" w:hAnsi="courier new" w:cs="courier new" w:eastAsia="courier new"/>
      <w:sz w:val="20"/>
      <w:szCs w:val="20"/>
      <w:color w:val="007f00"/>
    </w:rPr>
  </w:style>
  <w:style w:customStyle="1" w:styleId="p.MsoNormal-409" w:type="paragraph">
    <w:name w:val="p.MsoNormal-409"/>
    <w:basedOn w:val="p+(div+div+p)"/>
    <w:qFormat/>
    <w:pPr>
      <w:spacing w:after="0" w:before="24" w:line="200" w:lineRule="auto"/>
      <w:contextualSpacing/>
      <w:ind w:left="0" w:right="0"/>
      <w:pBdr>
        <w:top w:color="000000" w:space="4" w:sz="8" w:val="single"/>
      </w:pBdr>
    </w:pPr>
  </w:style>
  <w:style w:customStyle="1" w:styleId="p.MsoNormal-409-c" w:type="character">
    <w:name w:val="p.MsoNormal-409-c"/>
    <w:basedOn w:val="p-c+(div-c+div-c+p-c)-c"/>
    <w:qFormat/>
    <w:rPr>
      <w:rFonts w:ascii="verdana" w:hAnsi="verdana" w:cs="verdana" w:eastAsia="verdana"/>
      <w:sz w:val="20"/>
      <w:szCs w:val="20"/>
    </w:rPr>
  </w:style>
  <w:style w:customStyle="1" w:styleId="b-410-c" w:type="character">
    <w:name w:val="b-410-c"/>
    <w:basedOn w:val="(div-c+div-c+p-c)-c"/>
    <w:qFormat/>
    <w:rPr>
      <w:rFonts w:ascii="verdana" w:hAnsi="verdana" w:cs="verdana" w:eastAsia="verdana"/>
      <w:sz w:val="20"/>
      <w:szCs w:val="20"/>
    </w:rPr>
  </w:style>
  <w:style w:customStyle="1" w:styleId="(div-c+div-c+p-c+a-c)-c" w:type="character">
    <w:name w:val="div-c+div-c+p-c+a-c"/>
    <w:qFormat/>
    <w:link w:val="p"/>
    <w:unhideWhenUsed/>
    <w:uiPriority w:val="99"/>
    <w:rPr>
      <w:rFonts w:ascii="Arial" w:hAnsi="Arial" w:cs="Arial" w:eastAsia="Arial"/>
      <w:color w:val="0000FF"/>
      <w:u w:val="single"/>
    </w:rPr>
  </w:style>
  <w:style w:customStyle="1" w:styleId="span.MsoFootnoteReference-411-c" w:type="character">
    <w:name w:val="span.MsoFootnoteReference-411-c"/>
    <w:basedOn w:val="(div-c+div-c+p-c+a-c)-c"/>
    <w:qFormat/>
    <w:rPr>
      <w:sz w:val="14"/>
      <w:szCs w:val="14"/>
    </w:rPr>
  </w:style>
  <w:style w:customStyle="1" w:styleId="span-412" w:type="paragraph">
    <w:name w:val="span-412"/>
    <w:basedOn w:val="(div+p)"/>
    <w:qFormat/>
    <w:pPr>
      <w:spacing w:after="0" w:before="18" w:line="200" w:lineRule="auto"/>
      <w:contextualSpacing/>
      <w:ind w:firstLine="65532" w:left="0" w:right="0"/>
    </w:pPr>
  </w:style>
  <w:style w:customStyle="1" w:styleId="span-412-c" w:type="character">
    <w:name w:val="span-412-c"/>
    <w:basedOn w:val="(div-c+p-c)-c"/>
    <w:qFormat/>
    <w:rPr>
      <w:sz w:val="20"/>
      <w:szCs w:val="20"/>
    </w:rPr>
  </w:style>
  <w:style w:customStyle="1" w:styleId="p.Numbered-413-c" w:type="character">
    <w:name w:val="p.Numbered-413-c"/>
    <w:basedOn w:val="p-c+(div-c+p-c)-c"/>
    <w:qFormat/>
    <w:rPr>
      <w:sz w:val="20"/>
      <w:szCs w:val="20"/>
    </w:rPr>
  </w:style>
  <w:style w:customStyle="1" w:styleId="span-414" w:type="paragraph">
    <w:name w:val="span-414"/>
    <w:basedOn w:val="(div+p)"/>
    <w:qFormat/>
    <w:pPr>
      <w:spacing w:after="0" w:before="24" w:line="160" w:lineRule="auto"/>
      <w:contextualSpacing/>
      <w:ind w:left="0" w:right="0"/>
    </w:pPr>
  </w:style>
  <w:style w:customStyle="1" w:styleId="span-414-c" w:type="character">
    <w:name w:val="span-414-c"/>
    <w:basedOn w:val="(div-c+p-c)-c"/>
    <w:qFormat/>
    <w:rPr>
      <w:rFonts w:ascii="verdana" w:hAnsi="verdana" w:cs="verdana" w:eastAsia="verdana"/>
      <w:sz w:val="16"/>
      <w:szCs w:val="16"/>
    </w:rPr>
  </w:style>
  <w:style w:customStyle="1" w:styleId="i-415-c" w:type="character">
    <w:name w:val="i-415-c"/>
    <w:basedOn w:val="(div-c+p-c)-c"/>
    <w:qFormat/>
    <w:rPr>
      <w:rFonts w:ascii="verdana" w:hAnsi="verdana" w:cs="verdana" w:eastAsia="verdana"/>
      <w:sz w:val="16"/>
      <w:szCs w:val="16"/>
    </w:rPr>
  </w:style>
  <w:style w:customStyle="1" w:styleId="span-416" w:type="paragraph">
    <w:name w:val="span-416"/>
    <w:basedOn w:val="(div+p)"/>
    <w:qFormat/>
    <w:pPr>
      <w:spacing w:after="0" w:before="0" w:line="200" w:lineRule="auto"/>
      <w:contextualSpacing/>
      <w:ind w:firstLine="65532" w:left="0" w:right="0"/>
    </w:pPr>
  </w:style>
  <w:style w:customStyle="1" w:styleId="span-416-c" w:type="character">
    <w:name w:val="span-416-c"/>
    <w:basedOn w:val="(div-c+p-c)-c"/>
    <w:qFormat/>
    <w:rPr>
      <w:sz w:val="20"/>
      <w:szCs w:val="20"/>
    </w:rPr>
  </w:style>
  <w:style w:customStyle="1" w:styleId="p.ExercisesCharCharCharCharChar-417-c" w:type="character">
    <w:name w:val="p.ExercisesCharCharCharCharChar-417-c"/>
    <w:basedOn w:val="p-c+(div-c+p-c)-c"/>
    <w:qFormat/>
    <w:rPr>
      <w:sz w:val="20"/>
      <w:szCs w:val="20"/>
    </w:rPr>
  </w:style>
  <w:style w:customStyle="1" w:styleId="b-418-c" w:type="character">
    <w:name w:val="b-418-c"/>
    <w:basedOn w:val="(div-c+p-c)-c"/>
    <w:qFormat/>
    <w:rPr>
      <w:sz w:val="20"/>
      <w:szCs w:val="20"/>
    </w:rPr>
  </w:style>
  <w:style w:customStyle="1" w:styleId="span.ExercisesCharCharCharCharCharChar-419-c" w:type="character">
    <w:name w:val="span.ExercisesCharCharCharCharCharChar-419-c"/>
    <w:basedOn w:val="(div-c+p-c)-c"/>
    <w:qFormat/>
    <w:rPr>
      <w:sz w:val="20"/>
      <w:szCs w:val="20"/>
    </w:rPr>
  </w:style>
  <w:style w:customStyle="1" w:styleId="p.ExercisesCharCharCharCharChar-420" w:type="paragraph">
    <w:name w:val="p.ExercisesCharCharCharCharChar-420"/>
    <w:basedOn w:val="p+(div+p)"/>
    <w:qFormat/>
    <w:pPr>
      <w:spacing w:after="0" w:before="0" w:line="200" w:lineRule="auto"/>
      <w:contextualSpacing/>
      <w:ind w:firstLine="0" w:left="0" w:right="0"/>
    </w:pPr>
  </w:style>
  <w:style w:customStyle="1" w:styleId="p.ExercisesCharCharCharCharChar-420-c" w:type="character">
    <w:name w:val="p.ExercisesCharCharCharCharChar-420-c"/>
    <w:basedOn w:val="p-c+(div-c+p-c)-c"/>
    <w:qFormat/>
    <w:rPr>
      <w:sz w:val="20"/>
      <w:szCs w:val="20"/>
    </w:rPr>
  </w:style>
  <w:style w:customStyle="1" w:styleId="span-421-c" w:type="character">
    <w:name w:val="span-421-c"/>
    <w:basedOn w:val="(div-c+p-c)-c"/>
    <w:qFormat/>
    <w:rPr>
      <w:sz w:val="20"/>
      <w:szCs w:val="20"/>
    </w:rPr>
  </w:style>
  <w:style w:customStyle="1" w:styleId="span-423" w:type="paragraph">
    <w:name w:val="span-423"/>
    <w:basedOn w:val="(div+p)"/>
    <w:qFormat/>
    <w:pPr>
      <w:spacing w:after="0" w:before="0" w:line="200" w:lineRule="auto"/>
      <w:contextualSpacing/>
      <w:ind w:firstLine="0" w:left="0" w:right="0"/>
    </w:pPr>
  </w:style>
  <w:style w:customStyle="1" w:styleId="span-423-c" w:type="character">
    <w:name w:val="span-423-c"/>
    <w:basedOn w:val="(div-c+p-c)-c"/>
    <w:qFormat/>
    <w:rPr>
      <w:rFonts w:ascii="Courier New" w:hAnsi="Courier New" w:cs="Courier New" w:eastAsia="Courier New"/>
      <w:sz w:val="20"/>
      <w:szCs w:val="20"/>
    </w:rPr>
  </w:style>
  <w:style w:customStyle="1" w:styleId="span-425" w:type="paragraph">
    <w:name w:val="span-425"/>
    <w:basedOn w:val="(div+p)"/>
    <w:qFormat/>
    <w:pPr>
      <w:spacing w:after="0" w:before="0" w:line="200" w:lineRule="auto"/>
      <w:contextualSpacing/>
      <w:ind w:firstLine="0" w:left="0" w:right="0"/>
    </w:pPr>
  </w:style>
  <w:style w:customStyle="1" w:styleId="span-425-c" w:type="character">
    <w:name w:val="span-425-c"/>
    <w:basedOn w:val="(div-c+p-c)-c"/>
    <w:qFormat/>
    <w:rPr>
      <w:sz w:val="20"/>
      <w:szCs w:val="20"/>
    </w:rPr>
  </w:style>
  <w:style w:customStyle="1" w:styleId="i-426-c" w:type="character">
    <w:name w:val="i-426-c"/>
    <w:basedOn w:val="(div-c+p-c)-c"/>
    <w:qFormat/>
    <w:rPr>
      <w:sz w:val="20"/>
      <w:szCs w:val="20"/>
    </w:rPr>
  </w:style>
  <w:style w:customStyle="1" w:styleId="span-427-c" w:type="character">
    <w:name w:val="span-427-c"/>
    <w:basedOn w:val="(div-c+p-c)-c"/>
    <w:qFormat/>
    <w:rPr>
      <w:sz w:val="20"/>
      <w:szCs w:val="20"/>
    </w:rPr>
  </w:style>
  <w:style w:customStyle="1" w:styleId="p.ExercisesCharCharCharCharChar-428" w:type="paragraph">
    <w:name w:val="p.ExercisesCharCharCharCharChar-428"/>
    <w:basedOn w:val="p+(div+p)"/>
    <w:qFormat/>
    <w:pPr>
      <w:spacing w:after="0" w:before="0" w:line="200" w:lineRule="auto"/>
      <w:contextualSpacing/>
      <w:ind w:firstLine="65534" w:left="0" w:right="0"/>
    </w:pPr>
  </w:style>
  <w:style w:customStyle="1" w:styleId="p.ExercisesCharCharCharCharChar-428-c" w:type="character">
    <w:name w:val="p.ExercisesCharCharCharCharChar-428-c"/>
    <w:basedOn w:val="p-c+(div-c+p-c)-c"/>
    <w:qFormat/>
    <w:rPr>
      <w:sz w:val="20"/>
      <w:szCs w:val="20"/>
    </w:rPr>
  </w:style>
  <w:style w:customStyle="1" w:styleId="b-429" w:type="paragraph">
    <w:name w:val="b-429"/>
    <w:basedOn w:val="(div+p)"/>
    <w:qFormat/>
    <w:pPr>
      <w:spacing w:after="0" w:before="0" w:line="200" w:lineRule="auto"/>
      <w:contextualSpacing/>
      <w:ind w:firstLine="0" w:left="0" w:right="0"/>
    </w:pPr>
  </w:style>
  <w:style w:customStyle="1" w:styleId="b-429-c" w:type="character">
    <w:name w:val="b-429-c"/>
    <w:basedOn w:val="(div-c+p-c)-c"/>
    <w:qFormat/>
    <w:rPr>
      <w:sz w:val="20"/>
      <w:szCs w:val="20"/>
    </w:rPr>
  </w:style>
  <w:style w:customStyle="1" w:styleId="a-433" w:type="paragraph">
    <w:name w:val="a-433"/>
    <w:basedOn w:val="a+(div+h1+a)"/>
    <w:qFormat/>
    <w:pPr>
      <w:spacing w:after="24" w:before="24"/>
      <w:contextualSpacing/>
      <w:ind w:firstLine="1710" w:left="-75" w:right="-85"/>
    </w:pPr>
  </w:style>
  <w:style w:customStyle="1" w:styleId="a-433-c" w:type="character">
    <w:name w:val="a-433-c"/>
    <w:basedOn w:val="a-c+(div-c+h1-c+a-c)-c"/>
    <w:qFormat/>
    <w:rPr>
      <w:sz w:val="48"/>
      <w:szCs w:val="48"/>
      <w:b/>
      <w:bCs/>
    </w:rPr>
  </w:style>
  <w:style w:customStyle="1" w:styleId="i-434" w:type="paragraph">
    <w:name w:val="i-434"/>
    <w:basedOn w:val="(div+p)"/>
    <w:qFormat/>
    <w:pPr>
      <w:spacing w:after="0" w:before="18" w:line="260" w:lineRule="auto"/>
      <w:contextualSpacing/>
      <w:ind w:left="0" w:right="0"/>
    </w:pPr>
  </w:style>
  <w:style w:customStyle="1" w:styleId="i-434-c" w:type="character">
    <w:name w:val="i-434-c"/>
    <w:basedOn w:val="(div-c+p-c)-c"/>
    <w:qFormat/>
    <w:rPr>
      <w:sz w:val="26"/>
      <w:szCs w:val="26"/>
    </w:rPr>
  </w:style>
  <w:style w:customStyle="1" w:styleId="p.Intro-435-c" w:type="character">
    <w:name w:val="p.Intro-435-c"/>
    <w:basedOn w:val="p-c+(div-c+p-c)-c"/>
    <w:qFormat/>
    <w:rPr>
      <w:sz w:val="26"/>
      <w:szCs w:val="26"/>
    </w:rPr>
  </w:style>
  <w:style w:customStyle="1" w:styleId="p.MsoNormal-436" w:type="paragraph">
    <w:name w:val="p.MsoNormal-436"/>
    <w:basedOn w:val="p+(div+p)"/>
    <w:qFormat/>
    <w:pPr>
      <w:spacing w:after="0" w:before="24" w:line="200" w:lineRule="auto"/>
      <w:contextualSpacing/>
      <w:ind w:left="0" w:right="0"/>
    </w:pPr>
  </w:style>
  <w:style w:customStyle="1" w:styleId="p.MsoNormal-436-c" w:type="character">
    <w:name w:val="p.MsoNormal-436-c"/>
    <w:basedOn w:val="p-c+(div-c+p-c)-c"/>
    <w:qFormat/>
    <w:rPr>
      <w:rFonts w:ascii="verdana" w:hAnsi="verdana" w:cs="verdana" w:eastAsia="verdana"/>
      <w:sz w:val="20"/>
      <w:szCs w:val="20"/>
    </w:rPr>
  </w:style>
  <w:style w:customStyle="1" w:styleId="b-437-c" w:type="character">
    <w:name w:val="b-437-c"/>
    <w:basedOn w:val="(div-c+p-c)-c"/>
    <w:qFormat/>
    <w:rPr>
      <w:rFonts w:ascii="verdana" w:hAnsi="verdana" w:cs="verdana" w:eastAsia="verdana"/>
      <w:sz w:val="20"/>
      <w:szCs w:val="20"/>
    </w:rPr>
  </w:style>
  <w:style w:customStyle="1" w:styleId="i-438-c" w:type="character">
    <w:name w:val="i-438-c"/>
    <w:basedOn w:val="(div-c+p-c)-c"/>
    <w:qFormat/>
    <w:rPr>
      <w:rFonts w:ascii="verdana" w:hAnsi="verdana" w:cs="verdana" w:eastAsia="verdana"/>
      <w:sz w:val="20"/>
      <w:szCs w:val="20"/>
    </w:rPr>
  </w:style>
  <w:style w:customStyle="1" w:styleId="a-439" w:type="paragraph">
    <w:name w:val="a-439"/>
    <w:basedOn w:val="a+(div+h2+a)"/>
    <w:qFormat/>
    <w:pPr>
      <w:spacing w:after="24" w:before="6"/>
      <w:contextualSpacing/>
      <w:ind w:left="0" w:right="0"/>
    </w:pPr>
  </w:style>
  <w:style w:customStyle="1" w:styleId="a-439-c" w:type="character">
    <w:name w:val="a-439-c"/>
    <w:basedOn w:val="a-c+(div-c+h2-c+a-c)-c"/>
    <w:qFormat/>
    <w:rPr>
      <w:sz w:val="36"/>
      <w:szCs w:val="36"/>
      <w:b/>
      <w:bCs/>
    </w:rPr>
  </w:style>
  <w:style w:customStyle="1" w:styleId="span.MsoFootnoteReference-440-c" w:type="character">
    <w:name w:val="span.MsoFootnoteReference-440-c"/>
    <w:basedOn w:val="(div-c+p-c+a-c)-c"/>
    <w:qFormat/>
    <w:rPr>
      <w:sz w:val="14"/>
      <w:szCs w:val="14"/>
    </w:rPr>
  </w:style>
  <w:style w:customStyle="1" w:styleId="a-441" w:type="paragraph">
    <w:name w:val="a-441"/>
    <w:basedOn w:val="a+(div+h3+a)"/>
    <w:qFormat/>
    <w:pPr>
      <w:spacing w:after="12" w:before="6"/>
      <w:contextualSpacing/>
      <w:ind w:left="0" w:right="0"/>
    </w:pPr>
  </w:style>
  <w:style w:customStyle="1" w:styleId="a-441-c" w:type="character">
    <w:name w:val="a-441-c"/>
    <w:basedOn w:val="a-c+(div-c+h3-c+a-c)-c"/>
    <w:qFormat/>
    <w:rPr>
      <w:sz w:val="28"/>
      <w:szCs w:val="28"/>
      <w:b/>
      <w:bCs/>
    </w:rPr>
  </w:style>
  <w:style w:customStyle="1" w:styleId="font-442" w:type="paragraph">
    <w:name w:val="font-442"/>
    <w:basedOn w:val="(div+div+div)"/>
    <w:qFormat/>
    <w:pPr>
      <w:spacing w:after="0" w:before="0" w:line="200" w:lineRule="auto"/>
      <w:contextualSpacing/>
      <w:ind w:left="0" w:right="0"/>
      <w:pBdr>
        <w:left w:color="000000" w:space="4" w:sz="8" w:val="single"/>
      </w:pBdr>
    </w:pPr>
  </w:style>
  <w:style w:customStyle="1" w:styleId="font-442-c" w:type="character">
    <w:name w:val="font-442-c"/>
    <w:basedOn w:val="(div-c+div-c+div-c)-c"/>
    <w:qFormat/>
    <w:rPr>
      <w:rFonts w:ascii="courier new" w:hAnsi="courier new" w:cs="courier new" w:eastAsia="courier new"/>
      <w:sz w:val="20"/>
      <w:szCs w:val="20"/>
      <w:color w:val="dd0000"/>
    </w:rPr>
  </w:style>
  <w:style w:customStyle="1" w:styleId="font-443" w:type="paragraph">
    <w:name w:val="font-443"/>
    <w:basedOn w:val="(div+div+div)"/>
    <w:qFormat/>
    <w:pPr>
      <w:spacing w:after="0" w:before="0" w:line="200" w:lineRule="auto"/>
      <w:contextualSpacing/>
      <w:ind w:left="0" w:right="0"/>
      <w:pBdr>
        <w:left w:color="000000" w:space="4" w:sz="8" w:val="single"/>
      </w:pBdr>
    </w:pPr>
  </w:style>
  <w:style w:customStyle="1" w:styleId="font-443-c" w:type="character">
    <w:name w:val="font-443-c"/>
    <w:basedOn w:val="(div-c+div-c+div-c)-c"/>
    <w:qFormat/>
    <w:rPr>
      <w:rFonts w:ascii="courier new" w:hAnsi="courier new" w:cs="courier new" w:eastAsia="courier new"/>
      <w:sz w:val="20"/>
      <w:szCs w:val="20"/>
      <w:color w:val="7F7F00"/>
    </w:rPr>
  </w:style>
  <w:style w:customStyle="1" w:styleId="font-444" w:type="paragraph">
    <w:name w:val="font-444"/>
    <w:basedOn w:val="(div+div+div)"/>
    <w:qFormat/>
    <w:pPr>
      <w:spacing w:after="0" w:before="0" w:line="200" w:lineRule="auto"/>
      <w:contextualSpacing/>
      <w:ind w:left="0" w:right="0"/>
      <w:pBdr>
        <w:left w:color="000000" w:space="4" w:sz="8" w:val="single"/>
      </w:pBdr>
    </w:pPr>
  </w:style>
  <w:style w:customStyle="1" w:styleId="font-444-c" w:type="character">
    <w:name w:val="font-444-c"/>
    <w:basedOn w:val="(div-c+div-c+div-c)-c"/>
    <w:qFormat/>
    <w:rPr>
      <w:rFonts w:ascii="courier new" w:hAnsi="courier new" w:cs="courier new" w:eastAsia="courier new"/>
      <w:sz w:val="20"/>
      <w:szCs w:val="20"/>
      <w:color w:val="ff7700"/>
    </w:rPr>
  </w:style>
  <w:style w:customStyle="1" w:styleId="div.CC1-445-c" w:type="character">
    <w:name w:val="div.CC1-445-c"/>
    <w:basedOn w:val="div-c+(div-c+div-c+div-c)-c"/>
    <w:qFormat/>
    <w:rPr>
      <w:rFonts w:ascii="courier new" w:hAnsi="courier new" w:cs="courier new" w:eastAsia="courier new"/>
      <w:sz w:val="20"/>
      <w:szCs w:val="20"/>
    </w:rPr>
  </w:style>
  <w:style w:customStyle="1" w:styleId="div.CC1-445" w:type="paragraph">
    <w:name w:val="div.CC1-445"/>
    <w:basedOn w:val="div+(div+div+div)"/>
    <w:qFormat/>
    <w:pPr>
      <w:spacing w:after="0" w:before="0" w:line="200" w:lineRule="auto"/>
      <w:contextualSpacing/>
      <w:ind w:left="0" w:right="0"/>
      <w:pBdr>
        <w:left w:color="000000" w:space="4" w:sz="8" w:val="single"/>
      </w:pBdr>
    </w:pPr>
  </w:style>
  <w:style w:customStyle="1" w:styleId="div.CC1-446" w:type="paragraph">
    <w:name w:val="div.CC1-446"/>
    <w:basedOn w:val="div+(div+div)"/>
    <w:qFormat/>
    <w:pPr>
      <w:spacing w:after="0" w:before="0" w:line="200" w:lineRule="auto"/>
      <w:contextualSpacing/>
      <w:ind w:left="0" w:right="0"/>
    </w:pPr>
  </w:style>
  <w:style w:customStyle="1" w:styleId="div.CC1-446-c" w:type="character">
    <w:name w:val="div.CC1-446-c"/>
    <w:basedOn w:val="div-c+(div-c+div-c)-c"/>
    <w:qFormat/>
    <w:rPr>
      <w:rFonts w:ascii="courier new" w:hAnsi="courier new" w:cs="courier new" w:eastAsia="courier new"/>
      <w:sz w:val="20"/>
      <w:szCs w:val="20"/>
    </w:rPr>
  </w:style>
  <w:style w:customStyle="1" w:styleId="font-447-c" w:type="character">
    <w:name w:val="font-447-c"/>
    <w:basedOn w:val="(div-c+div-c+div-c)-c"/>
    <w:qFormat/>
    <w:rPr>
      <w:rFonts w:ascii="courier new" w:hAnsi="courier new" w:cs="courier new" w:eastAsia="courier new"/>
      <w:sz w:val="20"/>
      <w:szCs w:val="20"/>
      <w:color w:val="007f00"/>
    </w:rPr>
  </w:style>
  <w:style w:customStyle="1" w:styleId="p.tablehead0-448" w:type="paragraph">
    <w:name w:val="p.tablehead0-448"/>
    <w:basedOn w:val="p+(div+p)"/>
    <w:qFormat/>
    <w:pPr>
      <w:spacing w:after="12" w:before="12" w:line="240" w:lineRule="auto"/>
      <w:contextualSpacing/>
      <w:ind w:left="0" w:right="0"/>
      <w:pBdr>
        <w:top w:color="000000" w:space="4" w:sz="8" w:val="single"/>
        <w:bottom w:color="000000" w:space="4" w:sz="8" w:val="single"/>
      </w:pBdr>
    </w:pPr>
  </w:style>
  <w:style w:customStyle="1" w:styleId="p.tablehead0-448-c" w:type="character">
    <w:name w:val="p.tablehead0-448-c"/>
    <w:basedOn w:val="p-c+(div-c+p-c)-c"/>
    <w:qFormat/>
    <w:rPr>
      <w:sz w:val="24"/>
      <w:szCs w:val="24"/>
      <w:b/>
      <w:bCs/>
    </w:rPr>
  </w:style>
  <w:style w:customStyle="1" w:styleId="p.tabletext-449" w:type="paragraph">
    <w:name w:val="p.tabletext-449"/>
    <w:basedOn w:val="p+(div+p)"/>
    <w:qFormat/>
    <w:pPr>
      <w:spacing w:after="12" w:before="12" w:line="200" w:lineRule="auto"/>
      <w:contextualSpacing/>
      <w:ind w:left="0" w:right="0"/>
      <w:pBdr>
        <w:bottom w:color="000000" w:space="4" w:sz="8" w:val="single"/>
      </w:pBdr>
    </w:pPr>
  </w:style>
  <w:style w:customStyle="1" w:styleId="p.tabletext-449-c" w:type="character">
    <w:name w:val="p.tabletext-449-c"/>
    <w:basedOn w:val="p-c+(div-c+p-c)-c"/>
    <w:qFormat/>
    <w:rPr>
      <w:sz w:val="20"/>
      <w:szCs w:val="20"/>
    </w:rPr>
  </w:style>
  <w:style w:customStyle="1" w:styleId="b-450" w:type="paragraph">
    <w:name w:val="b-450"/>
    <w:basedOn w:val="(div+p)"/>
    <w:qFormat/>
    <w:pPr>
      <w:spacing w:after="12" w:before="12" w:line="200" w:lineRule="auto"/>
      <w:contextualSpacing/>
      <w:ind w:left="0" w:right="0"/>
      <w:pBdr>
        <w:bottom w:color="000000" w:space="4" w:sz="8" w:val="single"/>
      </w:pBdr>
    </w:pPr>
  </w:style>
  <w:style w:customStyle="1" w:styleId="b-450-c" w:type="character">
    <w:name w:val="b-450-c"/>
    <w:basedOn w:val="(div-c+p-c)-c"/>
    <w:qFormat/>
    <w:rPr>
      <w:sz w:val="20"/>
      <w:szCs w:val="20"/>
    </w:rPr>
  </w:style>
  <w:style w:customStyle="1" w:styleId="p.MsoNormal-451" w:type="paragraph">
    <w:name w:val="p.MsoNormal-451"/>
    <w:basedOn w:val="p+(div+p)"/>
    <w:qFormat/>
    <w:pPr>
      <w:spacing w:after="12" w:before="24" w:line="200" w:lineRule="auto"/>
      <w:contextualSpacing/>
      <w:ind w:left="0" w:right="0"/>
    </w:pPr>
  </w:style>
  <w:style w:customStyle="1" w:styleId="p.MsoNormal-451-c" w:type="character">
    <w:name w:val="p.MsoNormal-451-c"/>
    <w:basedOn w:val="p-c+(div-c+p-c)-c"/>
    <w:qFormat/>
    <w:rPr>
      <w:rFonts w:ascii="verdana" w:hAnsi="verdana" w:cs="verdana" w:eastAsia="verdana"/>
      <w:sz w:val="20"/>
      <w:szCs w:val="20"/>
    </w:rPr>
  </w:style>
  <w:style w:customStyle="1" w:styleId="font-452-c" w:type="character">
    <w:name w:val="font-452-c"/>
    <w:basedOn w:val="(div-c+div-c+div-c)-c"/>
    <w:qFormat/>
    <w:rPr>
      <w:rFonts w:ascii="courier new" w:hAnsi="courier new" w:cs="courier new" w:eastAsia="courier new"/>
      <w:sz w:val="20"/>
      <w:szCs w:val="20"/>
      <w:color w:val="ff7700"/>
    </w:rPr>
  </w:style>
  <w:style w:customStyle="1" w:styleId="span-453-c" w:type="character">
    <w:name w:val="span-453-c"/>
    <w:basedOn w:val="(div-c+div-c+div-c)-c"/>
    <w:qFormat/>
    <w:rPr>
      <w:rFonts w:ascii="courier new" w:hAnsi="courier new" w:cs="courier new" w:eastAsia="courier new"/>
      <w:sz w:val="20"/>
      <w:szCs w:val="20"/>
    </w:rPr>
  </w:style>
  <w:style w:customStyle="1" w:styleId="span-453" w:type="paragraph">
    <w:name w:val="span-453"/>
    <w:basedOn w:val="(div+div+div)"/>
    <w:qFormat/>
    <w:pPr>
      <w:spacing w:after="0" w:before="0" w:line="200" w:lineRule="auto"/>
      <w:contextualSpacing/>
      <w:ind w:left="0" w:right="0"/>
      <w:pBdr>
        <w:left w:color="000000" w:space="4" w:sz="8" w:val="single"/>
      </w:pBdr>
    </w:pPr>
  </w:style>
  <w:style w:customStyle="1" w:styleId="a-454" w:type="paragraph">
    <w:name w:val="a-454"/>
    <w:basedOn w:val="a+(div+p+a)"/>
    <w:qFormat/>
    <w:pPr>
      <w:spacing w:after="0" w:before="24" w:line="200" w:lineRule="auto"/>
      <w:contextualSpacing/>
      <w:ind w:left="0" w:right="0"/>
    </w:pPr>
  </w:style>
  <w:style w:customStyle="1" w:styleId="a-454-c" w:type="character">
    <w:name w:val="a-454-c"/>
    <w:basedOn w:val="a-c+(div-c+p-c+a-c)-c"/>
    <w:qFormat/>
    <w:rPr>
      <w:rFonts w:ascii="verdana" w:hAnsi="verdana" w:cs="verdana" w:eastAsia="verdana"/>
      <w:sz w:val="20"/>
      <w:szCs w:val="20"/>
    </w:rPr>
  </w:style>
  <w:style w:customStyle="1" w:styleId="h4-455" w:type="paragraph">
    <w:name w:val="h4-455"/>
    <w:basedOn w:val="h4+(div+h4)"/>
    <w:qFormat/>
    <w:pPr>
      <w:spacing w:after="0" w:before="0" w:line="200" w:lineRule="auto"/>
      <w:contextualSpacing/>
      <w:ind w:left="0" w:right="0"/>
    </w:pPr>
  </w:style>
  <w:style w:customStyle="1" w:styleId="h4-455-c" w:type="character">
    <w:name w:val="h4-455-c"/>
    <w:basedOn w:val="h4-c+(div-c+h4-c)-c"/>
    <w:qFormat/>
    <w:rPr>
      <w:sz w:val="20"/>
      <w:szCs w:val="20"/>
      <w:b/>
      <w:bCs/>
    </w:rPr>
  </w:style>
  <w:style w:customStyle="1" w:styleId="span-456" w:type="paragraph">
    <w:name w:val="span-456"/>
    <w:basedOn w:val="(div+p)"/>
    <w:qFormat/>
    <w:pPr>
      <w:spacing w:after="0" w:before="18" w:line="200" w:lineRule="auto"/>
      <w:contextualSpacing/>
      <w:ind w:firstLine="65532" w:left="0" w:right="0"/>
    </w:pPr>
  </w:style>
  <w:style w:customStyle="1" w:styleId="span-456-c" w:type="character">
    <w:name w:val="span-456-c"/>
    <w:basedOn w:val="(div-c+p-c)-c"/>
    <w:qFormat/>
    <w:rPr>
      <w:sz w:val="20"/>
      <w:szCs w:val="20"/>
    </w:rPr>
  </w:style>
  <w:style w:customStyle="1" w:styleId="p.Numbered-457-c" w:type="character">
    <w:name w:val="p.Numbered-457-c"/>
    <w:basedOn w:val="p-c+(div-c+p-c)-c"/>
    <w:qFormat/>
    <w:rPr>
      <w:sz w:val="20"/>
      <w:szCs w:val="20"/>
    </w:rPr>
  </w:style>
  <w:style w:customStyle="1" w:styleId="i-458-c" w:type="character">
    <w:name w:val="i-458-c"/>
    <w:basedOn w:val="(div-c+p-c)-c"/>
    <w:qFormat/>
    <w:rPr>
      <w:sz w:val="20"/>
      <w:szCs w:val="20"/>
    </w:rPr>
  </w:style>
  <w:style w:customStyle="1" w:styleId="b-459-c" w:type="character">
    <w:name w:val="b-459-c"/>
    <w:basedOn w:val="(div-c+p-c)-c"/>
    <w:qFormat/>
    <w:rPr>
      <w:sz w:val="20"/>
      <w:szCs w:val="20"/>
    </w:rPr>
  </w:style>
  <w:style w:customStyle="1" w:styleId="span-460" w:type="paragraph">
    <w:name w:val="span-460"/>
    <w:basedOn w:val="(div+p)"/>
    <w:qFormat/>
    <w:pPr>
      <w:spacing w:after="0" w:before="12" w:line="200" w:lineRule="auto"/>
      <w:contextualSpacing/>
      <w:ind w:firstLine="65532" w:left="0" w:right="0"/>
    </w:pPr>
  </w:style>
  <w:style w:customStyle="1" w:styleId="span-460-c" w:type="character">
    <w:name w:val="span-460-c"/>
    <w:basedOn w:val="(div-c+p-c)-c"/>
    <w:qFormat/>
    <w:rPr>
      <w:sz w:val="20"/>
      <w:szCs w:val="20"/>
    </w:rPr>
  </w:style>
  <w:style w:customStyle="1" w:styleId="p.MsoNormal-461-c" w:type="character">
    <w:name w:val="p.MsoNormal-461-c"/>
    <w:basedOn w:val="p-c+(div-c+p-c)-c"/>
    <w:qFormat/>
    <w:rPr>
      <w:rFonts w:ascii="verdana" w:hAnsi="verdana" w:cs="verdana" w:eastAsia="verdana"/>
      <w:sz w:val="20"/>
      <w:szCs w:val="20"/>
    </w:rPr>
  </w:style>
  <w:style w:customStyle="1" w:styleId="span-462" w:type="paragraph">
    <w:name w:val="span-462"/>
    <w:basedOn w:val="(div+p)"/>
    <w:qFormat/>
    <w:pPr>
      <w:spacing w:after="0" w:before="24" w:line="200" w:lineRule="auto"/>
      <w:contextualSpacing/>
      <w:ind w:firstLine="65532" w:left="0" w:right="0"/>
    </w:pPr>
  </w:style>
  <w:style w:customStyle="1" w:styleId="span-462-c" w:type="character">
    <w:name w:val="span-462-c"/>
    <w:basedOn w:val="(div-c+p-c)-c"/>
    <w:qFormat/>
    <w:rPr>
      <w:sz w:val="20"/>
      <w:szCs w:val="20"/>
    </w:rPr>
  </w:style>
  <w:style w:customStyle="1" w:styleId="p.MsoNormal-463-c" w:type="character">
    <w:name w:val="p.MsoNormal-463-c"/>
    <w:basedOn w:val="p-c+(div-c+p-c)-c"/>
    <w:qFormat/>
    <w:rPr>
      <w:rFonts w:ascii="verdana" w:hAnsi="verdana" w:cs="verdana" w:eastAsia="verdana"/>
      <w:sz w:val="20"/>
      <w:szCs w:val="20"/>
    </w:rPr>
  </w:style>
  <w:style w:customStyle="1" w:styleId="b-437" w:type="paragraph">
    <w:name w:val="b-437"/>
    <w:basedOn w:val="(div+p)"/>
    <w:qFormat/>
    <w:pPr>
      <w:spacing w:after="0" w:before="24" w:line="200" w:lineRule="auto"/>
      <w:contextualSpacing/>
      <w:ind w:left="0" w:right="0"/>
    </w:pPr>
  </w:style>
  <w:style w:customStyle="1" w:styleId="p.Numbered-465-c" w:type="character">
    <w:name w:val="p.Numbered-465-c"/>
    <w:basedOn w:val="p-c+(div-c+p-c)-c"/>
    <w:qFormat/>
    <w:rPr>
      <w:sz w:val="20"/>
      <w:szCs w:val="20"/>
    </w:rPr>
  </w:style>
  <w:style w:customStyle="1" w:styleId="b-466-c" w:type="character">
    <w:name w:val="b-466-c"/>
    <w:basedOn w:val="(div-c+p-c)-c"/>
    <w:qFormat/>
    <w:rPr>
      <w:sz w:val="20"/>
      <w:szCs w:val="20"/>
    </w:rPr>
  </w:style>
  <w:style w:customStyle="1" w:styleId="font-469-c" w:type="character">
    <w:name w:val="font-469-c"/>
    <w:basedOn w:val="(div-c+div-c+div-c)-c"/>
    <w:qFormat/>
    <w:rPr>
      <w:rFonts w:ascii="courier new" w:hAnsi="courier new" w:cs="courier new" w:eastAsia="courier new"/>
      <w:sz w:val="20"/>
      <w:szCs w:val="20"/>
      <w:color w:val="007f00"/>
    </w:rPr>
  </w:style>
  <w:style w:customStyle="1" w:styleId="b-470-c" w:type="character">
    <w:name w:val="b-470-c"/>
    <w:basedOn w:val="(div-c+p-c)-c"/>
    <w:qFormat/>
    <w:rPr>
      <w:rFonts w:ascii="verdana" w:hAnsi="verdana" w:cs="verdana" w:eastAsia="verdana"/>
      <w:sz w:val="20"/>
      <w:szCs w:val="20"/>
    </w:rPr>
  </w:style>
  <w:style w:customStyle="1" w:styleId="b-471-c" w:type="character">
    <w:name w:val="b-471-c"/>
    <w:basedOn w:val="(div-c+p-c)-c"/>
    <w:qFormat/>
    <w:rPr>
      <w:rFonts w:ascii="verdana" w:hAnsi="verdana" w:cs="verdana" w:eastAsia="verdana"/>
      <w:sz w:val="20"/>
      <w:szCs w:val="20"/>
    </w:rPr>
  </w:style>
  <w:style w:customStyle="1" w:styleId="span-472" w:type="paragraph">
    <w:name w:val="span-472"/>
    <w:basedOn w:val="(div+p)"/>
    <w:qFormat/>
    <w:pPr>
      <w:spacing w:after="0" w:before="24" w:line="200" w:lineRule="auto"/>
      <w:contextualSpacing/>
      <w:ind w:firstLine="65534" w:left="0" w:right="0"/>
    </w:pPr>
  </w:style>
  <w:style w:customStyle="1" w:styleId="span-472-c" w:type="character">
    <w:name w:val="span-472-c"/>
    <w:basedOn w:val="(div-c+p-c)-c"/>
    <w:qFormat/>
    <w:rPr>
      <w:sz w:val="20"/>
      <w:szCs w:val="20"/>
    </w:rPr>
  </w:style>
  <w:style w:customStyle="1" w:styleId="p.MsoNormal-473-c" w:type="character">
    <w:name w:val="p.MsoNormal-473-c"/>
    <w:basedOn w:val="p-c+(div-c+p-c)-c"/>
    <w:qFormat/>
    <w:rPr>
      <w:rFonts w:ascii="verdana" w:hAnsi="verdana" w:cs="verdana" w:eastAsia="verdana"/>
      <w:sz w:val="20"/>
      <w:szCs w:val="20"/>
    </w:rPr>
  </w:style>
  <w:style w:customStyle="1" w:styleId="b-474-c" w:type="character">
    <w:name w:val="b-474-c"/>
    <w:basedOn w:val="(div-c+p-c)-c"/>
    <w:qFormat/>
    <w:rPr>
      <w:rFonts w:ascii="verdana" w:hAnsi="verdana" w:cs="verdana" w:eastAsia="verdana"/>
      <w:sz w:val="20"/>
      <w:szCs w:val="20"/>
    </w:rPr>
  </w:style>
  <w:style w:customStyle="1" w:styleId="(div-c+h3-c+a-c)-c" w:type="character">
    <w:name w:val="div-c+h3-c+a-c"/>
    <w:qFormat/>
    <w:link w:val="h3"/>
    <w:unhideWhenUsed/>
    <w:uiPriority w:val="99"/>
    <w:rPr>
      <w:rFonts w:ascii="Arial" w:hAnsi="Arial" w:cs="Arial" w:eastAsia="Arial"/>
      <w:sz w:val="36"/>
      <w:szCs w:val="36"/>
      <w:b/>
      <w:bCs/>
      <w:color w:val="0000FF"/>
      <w:u w:val="single"/>
    </w:rPr>
  </w:style>
  <w:style w:customStyle="1" w:styleId="span-475-c" w:type="character">
    <w:name w:val="span-475-c"/>
    <w:basedOn w:val="(div-c+h3-c+a-c)-c"/>
    <w:qFormat/>
    <w:rPr>
      <w:sz w:val="28"/>
      <w:szCs w:val="28"/>
      <w:b w:val="false"/>
      <w:bCs w:val="false"/>
    </w:rPr>
  </w:style>
  <w:style w:customStyle="1" w:styleId="span-476" w:type="paragraph">
    <w:name w:val="span-476"/>
    <w:basedOn w:val="(div+div)"/>
    <w:qFormat/>
    <w:pPr>
      <w:spacing w:after="0" w:before="0" w:line="200" w:lineRule="auto"/>
      <w:contextualSpacing/>
      <w:ind w:left="0" w:right="0"/>
    </w:pPr>
  </w:style>
  <w:style w:customStyle="1" w:styleId="span-476-c" w:type="character">
    <w:name w:val="span-476-c"/>
    <w:basedOn w:val="(div-c+div-c)-c"/>
    <w:qFormat/>
    <w:rPr>
      <w:rFonts w:ascii="courier new" w:hAnsi="courier new" w:cs="courier new" w:eastAsia="courier new"/>
      <w:sz w:val="20"/>
      <w:szCs w:val="20"/>
    </w:rPr>
  </w:style>
  <w:style w:customStyle="1" w:styleId="span-477" w:type="paragraph">
    <w:name w:val="span-477"/>
    <w:basedOn w:val="(div+p)"/>
    <w:qFormat/>
    <w:pPr>
      <w:spacing w:after="0" w:before="24" w:line="160" w:lineRule="auto"/>
      <w:contextualSpacing/>
      <w:ind w:left="0" w:right="0"/>
    </w:pPr>
  </w:style>
  <w:style w:customStyle="1" w:styleId="span-477-c" w:type="character">
    <w:name w:val="span-477-c"/>
    <w:basedOn w:val="(div-c+p-c)-c"/>
    <w:qFormat/>
    <w:rPr>
      <w:rFonts w:ascii="verdana" w:hAnsi="verdana" w:cs="verdana" w:eastAsia="verdana"/>
      <w:sz w:val="16"/>
      <w:szCs w:val="16"/>
    </w:rPr>
  </w:style>
  <w:style w:customStyle="1" w:styleId="i-478-c" w:type="character">
    <w:name w:val="i-478-c"/>
    <w:basedOn w:val="(div-c+p-c)-c"/>
    <w:qFormat/>
    <w:rPr>
      <w:rFonts w:ascii="verdana" w:hAnsi="verdana" w:cs="verdana" w:eastAsia="verdana"/>
      <w:sz w:val="16"/>
      <w:szCs w:val="16"/>
    </w:rPr>
  </w:style>
  <w:style w:customStyle="1" w:styleId="span-479" w:type="paragraph">
    <w:name w:val="span-479"/>
    <w:basedOn w:val="(div+p)"/>
    <w:qFormat/>
    <w:pPr>
      <w:spacing w:after="0" w:before="0" w:line="200" w:lineRule="auto"/>
      <w:contextualSpacing/>
      <w:ind w:firstLine="65532" w:left="0" w:right="0"/>
    </w:pPr>
  </w:style>
  <w:style w:customStyle="1" w:styleId="span-479-c" w:type="character">
    <w:name w:val="span-479-c"/>
    <w:basedOn w:val="(div-c+p-c)-c"/>
    <w:qFormat/>
    <w:rPr>
      <w:sz w:val="20"/>
      <w:szCs w:val="20"/>
    </w:rPr>
  </w:style>
  <w:style w:customStyle="1" w:styleId="p.ExercisesCharCharCharCharChar-480-c" w:type="character">
    <w:name w:val="p.ExercisesCharCharCharCharChar-480-c"/>
    <w:basedOn w:val="p-c+(div-c+p-c)-c"/>
    <w:qFormat/>
    <w:rPr>
      <w:sz w:val="20"/>
      <w:szCs w:val="20"/>
    </w:rPr>
  </w:style>
  <w:style w:customStyle="1" w:styleId="b-481-c" w:type="character">
    <w:name w:val="b-481-c"/>
    <w:basedOn w:val="(div-c+p-c)-c"/>
    <w:qFormat/>
    <w:rPr>
      <w:sz w:val="20"/>
      <w:szCs w:val="20"/>
    </w:rPr>
  </w:style>
  <w:style w:customStyle="1" w:styleId="i-482-c" w:type="character">
    <w:name w:val="i-482-c"/>
    <w:basedOn w:val="(div-c+p-c)-c"/>
    <w:qFormat/>
    <w:rPr>
      <w:sz w:val="20"/>
      <w:szCs w:val="20"/>
    </w:rPr>
  </w:style>
  <w:style w:customStyle="1" w:styleId="a-483" w:type="paragraph">
    <w:name w:val="a-483"/>
    <w:basedOn w:val="a+(div+h1+a)"/>
    <w:qFormat/>
    <w:pPr>
      <w:spacing w:after="24" w:before="24"/>
      <w:contextualSpacing/>
      <w:ind w:firstLine="1710" w:left="-75" w:right="-85"/>
    </w:pPr>
  </w:style>
  <w:style w:customStyle="1" w:styleId="a-483-c" w:type="character">
    <w:name w:val="a-483-c"/>
    <w:basedOn w:val="a-c+(div-c+h1-c+a-c)-c"/>
    <w:qFormat/>
    <w:rPr>
      <w:sz w:val="48"/>
      <w:szCs w:val="48"/>
      <w:b/>
      <w:bCs/>
    </w:rPr>
  </w:style>
  <w:style w:customStyle="1" w:styleId="p.Intro-484" w:type="paragraph">
    <w:name w:val="p.Intro-484"/>
    <w:basedOn w:val="p+(div+p)"/>
    <w:qFormat/>
    <w:pPr>
      <w:spacing w:after="0" w:before="18" w:line="260" w:lineRule="auto"/>
      <w:contextualSpacing/>
      <w:ind w:left="0" w:right="0"/>
    </w:pPr>
  </w:style>
  <w:style w:customStyle="1" w:styleId="p.Intro-484-c" w:type="character">
    <w:name w:val="p.Intro-484-c"/>
    <w:basedOn w:val="p-c+(div-c+p-c)-c"/>
    <w:qFormat/>
    <w:rPr>
      <w:sz w:val="26"/>
      <w:szCs w:val="26"/>
    </w:rPr>
  </w:style>
  <w:style w:customStyle="1" w:styleId="p.MsoNormal-485" w:type="paragraph">
    <w:name w:val="p.MsoNormal-485"/>
    <w:basedOn w:val="p+(div+p)"/>
    <w:qFormat/>
    <w:pPr>
      <w:spacing w:after="0" w:before="24" w:line="200" w:lineRule="auto"/>
      <w:contextualSpacing/>
      <w:ind w:left="0" w:right="0"/>
    </w:pPr>
  </w:style>
  <w:style w:customStyle="1" w:styleId="p.MsoNormal-485-c" w:type="character">
    <w:name w:val="p.MsoNormal-485-c"/>
    <w:basedOn w:val="p-c+(div-c+p-c)-c"/>
    <w:qFormat/>
    <w:rPr>
      <w:rFonts w:ascii="verdana" w:hAnsi="verdana" w:cs="verdana" w:eastAsia="verdana"/>
      <w:sz w:val="20"/>
      <w:szCs w:val="20"/>
    </w:rPr>
  </w:style>
  <w:style w:customStyle="1" w:styleId="a-486" w:type="paragraph">
    <w:name w:val="a-486"/>
    <w:basedOn w:val="a+(div+h1+a)"/>
    <w:qFormat/>
    <w:pPr>
      <w:spacing w:after="24" w:before="24"/>
      <w:contextualSpacing/>
      <w:ind w:firstLine="1710" w:left="-75" w:right="-85"/>
    </w:pPr>
  </w:style>
  <w:style w:customStyle="1" w:styleId="a-486-c" w:type="character">
    <w:name w:val="a-486-c"/>
    <w:basedOn w:val="a-c+(div-c+h1-c+a-c)-c"/>
    <w:qFormat/>
    <w:rPr>
      <w:sz w:val="48"/>
      <w:szCs w:val="48"/>
      <w:b/>
      <w:bCs/>
    </w:rPr>
  </w:style>
  <w:style w:customStyle="1" w:styleId="p.Intro-487" w:type="paragraph">
    <w:name w:val="p.Intro-487"/>
    <w:basedOn w:val="p+(div+p)"/>
    <w:qFormat/>
    <w:pPr>
      <w:spacing w:after="0" w:before="18" w:line="260" w:lineRule="auto"/>
      <w:contextualSpacing/>
      <w:ind w:left="0" w:right="0"/>
    </w:pPr>
  </w:style>
  <w:style w:customStyle="1" w:styleId="p.Intro-487-c" w:type="character">
    <w:name w:val="p.Intro-487-c"/>
    <w:basedOn w:val="p-c+(div-c+p-c)-c"/>
    <w:qFormat/>
    <w:rPr>
      <w:sz w:val="26"/>
      <w:szCs w:val="26"/>
    </w:rPr>
  </w:style>
  <w:style w:customStyle="1" w:styleId="p.MsoNormal-488" w:type="paragraph">
    <w:name w:val="p.MsoNormal-488"/>
    <w:basedOn w:val="p+(div+p)"/>
    <w:qFormat/>
    <w:pPr>
      <w:spacing w:after="0" w:before="24" w:line="200" w:lineRule="auto"/>
      <w:contextualSpacing/>
      <w:ind w:left="0" w:right="0"/>
    </w:pPr>
  </w:style>
  <w:style w:customStyle="1" w:styleId="p.MsoNormal-488-c" w:type="character">
    <w:name w:val="p.MsoNormal-488-c"/>
    <w:basedOn w:val="p-c+(div-c+p-c)-c"/>
    <w:qFormat/>
    <w:rPr>
      <w:rFonts w:ascii="verdana" w:hAnsi="verdana" w:cs="verdana" w:eastAsia="verdana"/>
      <w:sz w:val="20"/>
      <w:szCs w:val="20"/>
    </w:rPr>
  </w:style>
  <w:style w:customStyle="1" w:styleId="i-489-c" w:type="character">
    <w:name w:val="i-489-c"/>
    <w:basedOn w:val="(div-c+p-c)-c"/>
    <w:qFormat/>
    <w:rPr>
      <w:rFonts w:ascii="verdana" w:hAnsi="verdana" w:cs="verdana" w:eastAsia="verdana"/>
      <w:sz w:val="20"/>
      <w:szCs w:val="20"/>
    </w:rPr>
  </w:style>
  <w:style w:customStyle="1" w:styleId="a-490" w:type="paragraph">
    <w:name w:val="a-490"/>
    <w:basedOn w:val="a+(div+h2+a)"/>
    <w:qFormat/>
    <w:pPr>
      <w:spacing w:after="24" w:before="6"/>
      <w:contextualSpacing/>
      <w:ind w:left="0" w:right="0"/>
    </w:pPr>
  </w:style>
  <w:style w:customStyle="1" w:styleId="a-490-c" w:type="character">
    <w:name w:val="a-490-c"/>
    <w:basedOn w:val="a-c+(div-c+h2-c+a-c)-c"/>
    <w:qFormat/>
    <w:rPr>
      <w:sz w:val="36"/>
      <w:szCs w:val="36"/>
      <w:b/>
      <w:bCs/>
    </w:rPr>
  </w:style>
  <w:style w:customStyle="1" w:styleId="img-491" w:type="paragraph">
    <w:name w:val="img-491"/>
    <w:basedOn w:val="(div+p)"/>
    <w:qFormat/>
    <w:pPr>
      <w:jc w:val="center"/>
      <w:spacing w:after="0" w:before="12" w:line="200" w:lineRule="auto"/>
      <w:contextualSpacing/>
      <w:ind w:left="0" w:right="0"/>
    </w:pPr>
  </w:style>
  <w:style w:customStyle="1" w:styleId="img-491-c" w:type="character">
    <w:name w:val="img-491-c"/>
    <w:basedOn w:val="(div-c+p-c)-c"/>
    <w:qFormat/>
    <w:rPr>
      <w:rFonts w:ascii="verdana" w:hAnsi="verdana" w:cs="verdana" w:eastAsia="verdana"/>
      <w:sz w:val="20"/>
      <w:szCs w:val="20"/>
    </w:rPr>
  </w:style>
  <w:style w:customStyle="1" w:styleId="div.CC1-492" w:type="paragraph">
    <w:name w:val="div.CC1-492"/>
    <w:basedOn w:val="div+(div+div)"/>
    <w:qFormat/>
    <w:pPr>
      <w:spacing w:after="0" w:before="0" w:line="200" w:lineRule="auto"/>
      <w:contextualSpacing/>
      <w:ind w:left="0" w:right="0"/>
    </w:pPr>
  </w:style>
  <w:style w:customStyle="1" w:styleId="div.CC1-492-c" w:type="character">
    <w:name w:val="div.CC1-492-c"/>
    <w:basedOn w:val="div-c+(div-c+div-c)-c"/>
    <w:qFormat/>
    <w:rPr>
      <w:rFonts w:ascii="courier new" w:hAnsi="courier new" w:cs="courier new" w:eastAsia="courier new"/>
      <w:sz w:val="20"/>
      <w:szCs w:val="20"/>
    </w:rPr>
  </w:style>
  <w:style w:customStyle="1" w:styleId="b-493-c" w:type="character">
    <w:name w:val="b-493-c"/>
    <w:basedOn w:val="(div-c+p-c)-c"/>
    <w:qFormat/>
    <w:rPr>
      <w:rFonts w:ascii="verdana" w:hAnsi="verdana" w:cs="verdana" w:eastAsia="verdana"/>
      <w:sz w:val="20"/>
      <w:szCs w:val="20"/>
    </w:rPr>
  </w:style>
  <w:style w:customStyle="1" w:styleId="font-494" w:type="paragraph">
    <w:name w:val="font-494"/>
    <w:basedOn w:val="(div+div+div)"/>
    <w:qFormat/>
    <w:pPr>
      <w:spacing w:after="0" w:before="0" w:line="200" w:lineRule="auto"/>
      <w:contextualSpacing/>
      <w:ind w:left="0" w:right="0"/>
      <w:pBdr>
        <w:left w:color="000000" w:space="4" w:sz="8" w:val="single"/>
      </w:pBdr>
    </w:pPr>
  </w:style>
  <w:style w:customStyle="1" w:styleId="font-494-c" w:type="character">
    <w:name w:val="font-494-c"/>
    <w:basedOn w:val="(div-c+div-c+div-c)-c"/>
    <w:qFormat/>
    <w:rPr>
      <w:rFonts w:ascii="courier new" w:hAnsi="courier new" w:cs="courier new" w:eastAsia="courier new"/>
      <w:sz w:val="20"/>
      <w:szCs w:val="20"/>
      <w:color w:val="dd0000"/>
    </w:rPr>
  </w:style>
  <w:style w:customStyle="1" w:styleId="font-495" w:type="paragraph">
    <w:name w:val="font-495"/>
    <w:basedOn w:val="(div+div+div)"/>
    <w:qFormat/>
    <w:pPr>
      <w:spacing w:after="0" w:before="0" w:line="200" w:lineRule="auto"/>
      <w:contextualSpacing/>
      <w:ind w:left="0" w:right="0"/>
      <w:pBdr>
        <w:left w:color="000000" w:space="4" w:sz="8" w:val="single"/>
      </w:pBdr>
    </w:pPr>
  </w:style>
  <w:style w:customStyle="1" w:styleId="font-495-c" w:type="character">
    <w:name w:val="font-495-c"/>
    <w:basedOn w:val="(div-c+div-c+div-c)-c"/>
    <w:qFormat/>
    <w:rPr>
      <w:rFonts w:ascii="courier new" w:hAnsi="courier new" w:cs="courier new" w:eastAsia="courier new"/>
      <w:sz w:val="20"/>
      <w:szCs w:val="20"/>
      <w:color w:val="7F7F00"/>
    </w:rPr>
  </w:style>
  <w:style w:customStyle="1" w:styleId="font-496" w:type="paragraph">
    <w:name w:val="font-496"/>
    <w:basedOn w:val="(div+div+div)"/>
    <w:qFormat/>
    <w:pPr>
      <w:spacing w:after="0" w:before="0" w:line="200" w:lineRule="auto"/>
      <w:contextualSpacing/>
      <w:ind w:left="0" w:right="0"/>
      <w:pBdr>
        <w:left w:color="000000" w:space="4" w:sz="8" w:val="single"/>
      </w:pBdr>
    </w:pPr>
  </w:style>
  <w:style w:customStyle="1" w:styleId="font-496-c" w:type="character">
    <w:name w:val="font-496-c"/>
    <w:basedOn w:val="(div-c+div-c+div-c)-c"/>
    <w:qFormat/>
    <w:rPr>
      <w:rFonts w:ascii="courier new" w:hAnsi="courier new" w:cs="courier new" w:eastAsia="courier new"/>
      <w:sz w:val="20"/>
      <w:szCs w:val="20"/>
      <w:color w:val="ff7700"/>
    </w:rPr>
  </w:style>
  <w:style w:customStyle="1" w:styleId="div.CC1-497-c" w:type="character">
    <w:name w:val="div.CC1-497-c"/>
    <w:basedOn w:val="div-c+(div-c+div-c+div-c)-c"/>
    <w:qFormat/>
    <w:rPr>
      <w:rFonts w:ascii="courier new" w:hAnsi="courier new" w:cs="courier new" w:eastAsia="courier new"/>
      <w:sz w:val="20"/>
      <w:szCs w:val="20"/>
    </w:rPr>
  </w:style>
  <w:style w:customStyle="1" w:styleId="div.CC1-497" w:type="paragraph">
    <w:name w:val="div.CC1-497"/>
    <w:basedOn w:val="div+(div+div+div)"/>
    <w:qFormat/>
    <w:pPr>
      <w:spacing w:after="0" w:before="0" w:line="200" w:lineRule="auto"/>
      <w:contextualSpacing/>
      <w:ind w:left="0" w:right="0"/>
      <w:pBdr>
        <w:left w:color="000000" w:space="4" w:sz="8" w:val="single"/>
      </w:pBdr>
    </w:pPr>
  </w:style>
  <w:style w:customStyle="1" w:styleId="font-498-c" w:type="character">
    <w:name w:val="font-498-c"/>
    <w:basedOn w:val="(div-c+div-c+div-c)-c"/>
    <w:qFormat/>
    <w:rPr>
      <w:rFonts w:ascii="courier new" w:hAnsi="courier new" w:cs="courier new" w:eastAsia="courier new"/>
      <w:sz w:val="20"/>
      <w:szCs w:val="20"/>
      <w:color w:val="007f00"/>
    </w:rPr>
  </w:style>
  <w:style w:customStyle="1" w:styleId="span-499-c" w:type="character">
    <w:name w:val="span-499-c"/>
    <w:basedOn w:val="(div-c+div-c+div-c)-c"/>
    <w:qFormat/>
    <w:rPr>
      <w:rFonts w:ascii="courier new" w:hAnsi="courier new" w:cs="courier new" w:eastAsia="courier new"/>
      <w:sz w:val="20"/>
      <w:szCs w:val="20"/>
    </w:rPr>
  </w:style>
  <w:style w:customStyle="1" w:styleId="span-499" w:type="paragraph">
    <w:name w:val="span-499"/>
    <w:basedOn w:val="(div+div+div)"/>
    <w:qFormat/>
    <w:pPr>
      <w:spacing w:after="0" w:before="0" w:line="200" w:lineRule="auto"/>
      <w:contextualSpacing/>
      <w:ind w:left="0" w:right="0"/>
      <w:pBdr>
        <w:left w:color="000000" w:space="4" w:sz="8" w:val="single"/>
      </w:pBdr>
    </w:pPr>
  </w:style>
  <w:style w:customStyle="1" w:styleId="span.MsoFootnoteReference-500-c" w:type="character">
    <w:name w:val="span.MsoFootnoteReference-500-c"/>
    <w:basedOn w:val="(div-c+p-c+a-c)-c"/>
    <w:qFormat/>
    <w:rPr>
      <w:sz w:val="14"/>
      <w:szCs w:val="14"/>
    </w:rPr>
  </w:style>
  <w:style w:customStyle="1" w:styleId="(div-c+h2-c)-c" w:type="character">
    <w:name w:val="div-c+h2-c"/>
    <w:qFormat/>
    <w:link w:val="h2"/>
    <w:unhideWhenUsed/>
    <w:uiPriority w:val="9"/>
    <w:rPr>
      <w:rFonts w:ascii="Arial" w:hAnsi="Arial" w:cs="Arial" w:eastAsia="Arial"/>
      <w:sz w:val="40"/>
      <w:szCs w:val="40"/>
      <w:b/>
      <w:bCs/>
      <w:color w:val="000000"/>
    </w:rPr>
  </w:style>
  <w:style w:customStyle="1" w:styleId="span-501-c" w:type="character">
    <w:name w:val="span-501-c"/>
    <w:basedOn w:val="(div-c+h2-c)-c"/>
    <w:qFormat/>
    <w:rPr>
      <w:sz w:val="36"/>
      <w:szCs w:val="36"/>
      <w:b w:val="false"/>
      <w:bCs w:val="false"/>
    </w:rPr>
  </w:style>
  <w:style w:customStyle="1" w:styleId="h2-502-c" w:type="character">
    <w:name w:val="h2-502-c"/>
    <w:basedOn w:val="h2-c+(div-c+h2-c)-c"/>
    <w:qFormat/>
    <w:rPr>
      <w:sz w:val="36"/>
      <w:szCs w:val="36"/>
      <w:b/>
      <w:bCs/>
    </w:rPr>
  </w:style>
  <w:style w:customStyle="1" w:styleId="a-503" w:type="paragraph">
    <w:name w:val="a-503"/>
    <w:basedOn w:val="a+(div+h3+a)"/>
    <w:qFormat/>
    <w:pPr>
      <w:spacing w:after="12" w:before="6"/>
      <w:contextualSpacing/>
      <w:ind w:left="0" w:right="0"/>
    </w:pPr>
  </w:style>
  <w:style w:customStyle="1" w:styleId="a-503-c" w:type="character">
    <w:name w:val="a-503-c"/>
    <w:basedOn w:val="a-c+(div-c+h3-c+a-c)-c"/>
    <w:qFormat/>
    <w:rPr>
      <w:sz w:val="28"/>
      <w:szCs w:val="28"/>
      <w:b/>
      <w:bCs/>
    </w:rPr>
  </w:style>
  <w:style w:customStyle="1" w:styleId="font-504-c" w:type="character">
    <w:name w:val="font-504-c"/>
    <w:basedOn w:val="(div-c+div-c+div-c)-c"/>
    <w:qFormat/>
    <w:rPr>
      <w:rFonts w:ascii="courier new" w:hAnsi="courier new" w:cs="courier new" w:eastAsia="courier new"/>
      <w:sz w:val="20"/>
      <w:szCs w:val="20"/>
      <w:color w:val="ff7700"/>
    </w:rPr>
  </w:style>
  <w:style w:customStyle="1" w:styleId="span-505-c" w:type="character">
    <w:name w:val="span-505-c"/>
    <w:basedOn w:val="(div-c+h3-c+a-c)-c"/>
    <w:qFormat/>
    <w:rPr>
      <w:sz w:val="28"/>
      <w:szCs w:val="28"/>
      <w:b w:val="false"/>
      <w:bCs w:val="false"/>
    </w:rPr>
  </w:style>
  <w:style w:customStyle="1" w:styleId="font-506" w:type="paragraph">
    <w:name w:val="font-506"/>
    <w:basedOn w:val="(div+div+div)"/>
    <w:qFormat/>
    <w:pPr>
      <w:spacing w:after="0" w:before="0" w:line="200" w:lineRule="auto"/>
      <w:contextualSpacing/>
      <w:ind w:left="0" w:right="0"/>
      <w:pBdr>
        <w:left w:color="000000" w:space="4" w:sz="8" w:val="single"/>
      </w:pBdr>
    </w:pPr>
  </w:style>
  <w:style w:customStyle="1" w:styleId="font-506-c" w:type="character">
    <w:name w:val="font-506-c"/>
    <w:basedOn w:val="(div-c+div-c+div-c)-c"/>
    <w:qFormat/>
    <w:rPr>
      <w:rFonts w:ascii="courier new" w:hAnsi="courier new" w:cs="courier new" w:eastAsia="courier new"/>
      <w:sz w:val="20"/>
      <w:szCs w:val="20"/>
      <w:color w:val="dd0000"/>
    </w:rPr>
  </w:style>
  <w:style w:customStyle="1" w:styleId="span-507" w:type="paragraph">
    <w:name w:val="span-507"/>
    <w:basedOn w:val="(div+div)"/>
    <w:qFormat/>
    <w:pPr>
      <w:spacing w:after="0" w:before="0" w:line="200" w:lineRule="auto"/>
      <w:contextualSpacing/>
      <w:ind w:left="0" w:right="0"/>
    </w:pPr>
  </w:style>
  <w:style w:customStyle="1" w:styleId="span-507-c" w:type="character">
    <w:name w:val="span-507-c"/>
    <w:basedOn w:val="(div-c+div-c)-c"/>
    <w:qFormat/>
    <w:rPr>
      <w:rFonts w:ascii="courier new" w:hAnsi="courier new" w:cs="courier new" w:eastAsia="courier new"/>
      <w:sz w:val="20"/>
      <w:szCs w:val="20"/>
    </w:rPr>
  </w:style>
  <w:style w:customStyle="1" w:styleId="span-508" w:type="paragraph">
    <w:name w:val="span-508"/>
    <w:basedOn w:val="(div+p)"/>
    <w:qFormat/>
    <w:pPr>
      <w:spacing w:after="0" w:before="24" w:line="160" w:lineRule="auto"/>
      <w:contextualSpacing/>
      <w:ind w:left="0" w:right="0"/>
    </w:pPr>
  </w:style>
  <w:style w:customStyle="1" w:styleId="span-508-c" w:type="character">
    <w:name w:val="span-508-c"/>
    <w:basedOn w:val="(div-c+p-c)-c"/>
    <w:qFormat/>
    <w:rPr>
      <w:rFonts w:ascii="verdana" w:hAnsi="verdana" w:cs="verdana" w:eastAsia="verdana"/>
      <w:sz w:val="16"/>
      <w:szCs w:val="16"/>
    </w:rPr>
  </w:style>
  <w:style w:customStyle="1" w:styleId="i-509-c" w:type="character">
    <w:name w:val="i-509-c"/>
    <w:basedOn w:val="(div-c+p-c)-c"/>
    <w:qFormat/>
    <w:rPr>
      <w:rFonts w:ascii="verdana" w:hAnsi="verdana" w:cs="verdana" w:eastAsia="verdana"/>
      <w:sz w:val="16"/>
      <w:szCs w:val="16"/>
    </w:rPr>
  </w:style>
  <w:style w:customStyle="1" w:styleId="span-510" w:type="paragraph">
    <w:name w:val="span-510"/>
    <w:basedOn w:val="(div+p)"/>
    <w:qFormat/>
    <w:pPr>
      <w:spacing w:after="0" w:before="0" w:line="200" w:lineRule="auto"/>
      <w:contextualSpacing/>
      <w:ind w:firstLine="65532" w:left="0" w:right="0"/>
    </w:pPr>
  </w:style>
  <w:style w:customStyle="1" w:styleId="span-510-c" w:type="character">
    <w:name w:val="span-510-c"/>
    <w:basedOn w:val="(div-c+p-c)-c"/>
    <w:qFormat/>
    <w:rPr>
      <w:sz w:val="20"/>
      <w:szCs w:val="20"/>
    </w:rPr>
  </w:style>
  <w:style w:customStyle="1" w:styleId="p.ExercisesCharCharCharCharChar-511-c" w:type="character">
    <w:name w:val="p.ExercisesCharCharCharCharChar-511-c"/>
    <w:basedOn w:val="p-c+(div-c+p-c)-c"/>
    <w:qFormat/>
    <w:rPr>
      <w:sz w:val="20"/>
      <w:szCs w:val="20"/>
    </w:rPr>
  </w:style>
  <w:style w:customStyle="1" w:styleId="b-512-c" w:type="character">
    <w:name w:val="b-512-c"/>
    <w:basedOn w:val="(div-c+p-c)-c"/>
    <w:qFormat/>
    <w:rPr>
      <w:sz w:val="20"/>
      <w:szCs w:val="20"/>
    </w:rPr>
  </w:style>
  <w:style w:customStyle="1" w:styleId="a-513" w:type="paragraph">
    <w:name w:val="a-513"/>
    <w:basedOn w:val="a+(div+h1+a)"/>
    <w:qFormat/>
    <w:pPr>
      <w:spacing w:after="24" w:before="24"/>
      <w:contextualSpacing/>
      <w:ind w:firstLine="1710" w:left="-75" w:right="-85"/>
    </w:pPr>
  </w:style>
  <w:style w:customStyle="1" w:styleId="a-513-c" w:type="character">
    <w:name w:val="a-513-c"/>
    <w:basedOn w:val="a-c+(div-c+h1-c+a-c)-c"/>
    <w:qFormat/>
    <w:rPr>
      <w:sz w:val="48"/>
      <w:szCs w:val="48"/>
      <w:b/>
      <w:bCs/>
    </w:rPr>
  </w:style>
  <w:style w:customStyle="1" w:styleId="p.Intro-514" w:type="paragraph">
    <w:name w:val="p.Intro-514"/>
    <w:basedOn w:val="p+(div+p)"/>
    <w:qFormat/>
    <w:pPr>
      <w:spacing w:after="0" w:before="18" w:line="260" w:lineRule="auto"/>
      <w:contextualSpacing/>
      <w:ind w:left="0" w:right="0"/>
    </w:pPr>
  </w:style>
  <w:style w:customStyle="1" w:styleId="p.Intro-514-c" w:type="character">
    <w:name w:val="p.Intro-514-c"/>
    <w:basedOn w:val="p-c+(div-c+p-c)-c"/>
    <w:qFormat/>
    <w:rPr>
      <w:sz w:val="26"/>
      <w:szCs w:val="26"/>
    </w:rPr>
  </w:style>
  <w:style w:customStyle="1" w:styleId="p.MsoNormal-515" w:type="paragraph">
    <w:name w:val="p.MsoNormal-515"/>
    <w:basedOn w:val="p+(div+p)"/>
    <w:qFormat/>
    <w:pPr>
      <w:spacing w:after="0" w:before="24" w:line="200" w:lineRule="auto"/>
      <w:contextualSpacing/>
      <w:ind w:left="0" w:right="0"/>
    </w:pPr>
  </w:style>
  <w:style w:customStyle="1" w:styleId="p.MsoNormal-515-c" w:type="character">
    <w:name w:val="p.MsoNormal-515-c"/>
    <w:basedOn w:val="p-c+(div-c+p-c)-c"/>
    <w:qFormat/>
    <w:rPr>
      <w:rFonts w:ascii="verdana" w:hAnsi="verdana" w:cs="verdana" w:eastAsia="verdana"/>
      <w:sz w:val="20"/>
      <w:szCs w:val="20"/>
    </w:rPr>
  </w:style>
  <w:style w:customStyle="1" w:styleId="a-516" w:type="paragraph">
    <w:name w:val="a-516"/>
    <w:basedOn w:val="a+(div+h2+a)"/>
    <w:qFormat/>
    <w:pPr>
      <w:spacing w:after="24" w:before="6"/>
      <w:contextualSpacing/>
      <w:ind w:left="0" w:right="0"/>
    </w:pPr>
  </w:style>
  <w:style w:customStyle="1" w:styleId="a-516-c" w:type="character">
    <w:name w:val="a-516-c"/>
    <w:basedOn w:val="a-c+(div-c+h2-c+a-c)-c"/>
    <w:qFormat/>
    <w:rPr>
      <w:sz w:val="36"/>
      <w:szCs w:val="36"/>
      <w:b/>
      <w:bCs/>
    </w:rPr>
  </w:style>
  <w:style w:customStyle="1" w:styleId="i-517-c" w:type="character">
    <w:name w:val="i-517-c"/>
    <w:basedOn w:val="(div-c+p-c)-c"/>
    <w:qFormat/>
    <w:rPr>
      <w:rFonts w:ascii="verdana" w:hAnsi="verdana" w:cs="verdana" w:eastAsia="verdana"/>
      <w:sz w:val="20"/>
      <w:szCs w:val="20"/>
    </w:rPr>
  </w:style>
  <w:style w:customStyle="1" w:styleId="b-518-c" w:type="character">
    <w:name w:val="b-518-c"/>
    <w:basedOn w:val="(div-c+p-c)-c"/>
    <w:qFormat/>
    <w:rPr>
      <w:rFonts w:ascii="verdana" w:hAnsi="verdana" w:cs="verdana" w:eastAsia="verdana"/>
      <w:sz w:val="20"/>
      <w:szCs w:val="20"/>
    </w:rPr>
  </w:style>
  <w:style w:customStyle="1" w:styleId="span.MsoFootnoteReference-519-c" w:type="character">
    <w:name w:val="span.MsoFootnoteReference-519-c"/>
    <w:basedOn w:val="(div-c+p-c+a-c)-c"/>
    <w:qFormat/>
    <w:rPr>
      <w:sz w:val="14"/>
      <w:szCs w:val="14"/>
    </w:rPr>
  </w:style>
  <w:style w:customStyle="1" w:styleId="img-520" w:type="paragraph">
    <w:name w:val="img-520"/>
    <w:basedOn w:val="(div+p)"/>
    <w:qFormat/>
    <w:pPr>
      <w:jc w:val="center"/>
      <w:spacing w:after="6" w:before="24" w:line="200" w:lineRule="auto"/>
      <w:contextualSpacing/>
      <w:ind w:left="0" w:right="0"/>
    </w:pPr>
  </w:style>
  <w:style w:customStyle="1" w:styleId="img-520-c" w:type="character">
    <w:name w:val="img-520-c"/>
    <w:basedOn w:val="(div-c+p-c)-c"/>
    <w:qFormat/>
    <w:rPr>
      <w:sz w:val="20"/>
      <w:szCs w:val="20"/>
    </w:rPr>
  </w:style>
  <w:style w:customStyle="1" w:styleId="img-521" w:type="paragraph">
    <w:name w:val="img-521"/>
    <w:basedOn w:val="(div+p)"/>
    <w:qFormat/>
    <w:pPr>
      <w:jc w:val="center"/>
      <w:spacing w:after="0" w:before="24" w:line="200" w:lineRule="auto"/>
      <w:contextualSpacing/>
      <w:ind w:left="0" w:right="0"/>
    </w:pPr>
  </w:style>
  <w:style w:customStyle="1" w:styleId="img-521-c" w:type="character">
    <w:name w:val="img-521-c"/>
    <w:basedOn w:val="(div-c+p-c)-c"/>
    <w:qFormat/>
    <w:rPr>
      <w:rFonts w:ascii="verdana" w:hAnsi="verdana" w:cs="verdana" w:eastAsia="verdana"/>
      <w:sz w:val="20"/>
      <w:szCs w:val="20"/>
    </w:rPr>
  </w:style>
  <w:style w:customStyle="1" w:styleId="font-522" w:type="paragraph">
    <w:name w:val="font-522"/>
    <w:basedOn w:val="(div+div+div)"/>
    <w:qFormat/>
    <w:pPr>
      <w:spacing w:after="0" w:before="0" w:line="200" w:lineRule="auto"/>
      <w:contextualSpacing/>
      <w:ind w:left="0" w:right="0"/>
      <w:pBdr>
        <w:left w:color="000000" w:space="4" w:sz="8" w:val="single"/>
      </w:pBdr>
    </w:pPr>
  </w:style>
  <w:style w:customStyle="1" w:styleId="font-522-c" w:type="character">
    <w:name w:val="font-522-c"/>
    <w:basedOn w:val="(div-c+div-c+div-c)-c"/>
    <w:qFormat/>
    <w:rPr>
      <w:rFonts w:ascii="courier new" w:hAnsi="courier new" w:cs="courier new" w:eastAsia="courier new"/>
      <w:sz w:val="20"/>
      <w:szCs w:val="20"/>
      <w:color w:val="dd0000"/>
    </w:rPr>
  </w:style>
  <w:style w:customStyle="1" w:styleId="font-523" w:type="paragraph">
    <w:name w:val="font-523"/>
    <w:basedOn w:val="(div+div+div)"/>
    <w:qFormat/>
    <w:pPr>
      <w:spacing w:after="0" w:before="0" w:line="200" w:lineRule="auto"/>
      <w:contextualSpacing/>
      <w:ind w:left="0" w:right="0"/>
      <w:pBdr>
        <w:left w:color="000000" w:space="4" w:sz="8" w:val="single"/>
      </w:pBdr>
    </w:pPr>
  </w:style>
  <w:style w:customStyle="1" w:styleId="font-523-c" w:type="character">
    <w:name w:val="font-523-c"/>
    <w:basedOn w:val="(div-c+div-c+div-c)-c"/>
    <w:qFormat/>
    <w:rPr>
      <w:rFonts w:ascii="courier new" w:hAnsi="courier new" w:cs="courier new" w:eastAsia="courier new"/>
      <w:sz w:val="20"/>
      <w:szCs w:val="20"/>
      <w:color w:val="7F7F00"/>
    </w:rPr>
  </w:style>
  <w:style w:customStyle="1" w:styleId="font-524" w:type="paragraph">
    <w:name w:val="font-524"/>
    <w:basedOn w:val="(div+div+div)"/>
    <w:qFormat/>
    <w:pPr>
      <w:spacing w:after="0" w:before="0" w:line="200" w:lineRule="auto"/>
      <w:contextualSpacing/>
      <w:ind w:left="0" w:right="0"/>
      <w:pBdr>
        <w:left w:color="000000" w:space="4" w:sz="8" w:val="single"/>
      </w:pBdr>
    </w:pPr>
  </w:style>
  <w:style w:customStyle="1" w:styleId="font-524-c" w:type="character">
    <w:name w:val="font-524-c"/>
    <w:basedOn w:val="(div-c+div-c+div-c)-c"/>
    <w:qFormat/>
    <w:rPr>
      <w:rFonts w:ascii="courier new" w:hAnsi="courier new" w:cs="courier new" w:eastAsia="courier new"/>
      <w:sz w:val="20"/>
      <w:szCs w:val="20"/>
      <w:color w:val="ff7700"/>
    </w:rPr>
  </w:style>
  <w:style w:customStyle="1" w:styleId="div.CC1-525-c" w:type="character">
    <w:name w:val="div.CC1-525-c"/>
    <w:basedOn w:val="div-c+(div-c+div-c+div-c)-c"/>
    <w:qFormat/>
    <w:rPr>
      <w:rFonts w:ascii="courier new" w:hAnsi="courier new" w:cs="courier new" w:eastAsia="courier new"/>
      <w:sz w:val="20"/>
      <w:szCs w:val="20"/>
    </w:rPr>
  </w:style>
  <w:style w:customStyle="1" w:styleId="div.CC1-525" w:type="paragraph">
    <w:name w:val="div.CC1-525"/>
    <w:basedOn w:val="div+(div+div+div)"/>
    <w:qFormat/>
    <w:pPr>
      <w:spacing w:after="0" w:before="0" w:line="200" w:lineRule="auto"/>
      <w:contextualSpacing/>
      <w:ind w:left="0" w:right="0"/>
      <w:pBdr>
        <w:left w:color="000000" w:space="4" w:sz="8" w:val="single"/>
      </w:pBdr>
    </w:pPr>
  </w:style>
  <w:style w:customStyle="1" w:styleId="span-526-c" w:type="character">
    <w:name w:val="span-526-c"/>
    <w:basedOn w:val="(div-c+div-c+div-c)-c"/>
    <w:qFormat/>
    <w:rPr>
      <w:rFonts w:ascii="courier new" w:hAnsi="courier new" w:cs="courier new" w:eastAsia="courier new"/>
      <w:sz w:val="20"/>
      <w:szCs w:val="20"/>
    </w:rPr>
  </w:style>
  <w:style w:customStyle="1" w:styleId="font-527-c" w:type="character">
    <w:name w:val="font-527-c"/>
    <w:basedOn w:val="(div-c+div-c+div-c)-c"/>
    <w:qFormat/>
    <w:rPr>
      <w:rFonts w:ascii="courier new" w:hAnsi="courier new" w:cs="courier new" w:eastAsia="courier new"/>
      <w:sz w:val="20"/>
      <w:szCs w:val="20"/>
      <w:color w:val="ff7700"/>
    </w:rPr>
  </w:style>
  <w:style w:customStyle="1" w:styleId="span-526" w:type="paragraph">
    <w:name w:val="span-526"/>
    <w:basedOn w:val="(div+div+div)"/>
    <w:qFormat/>
    <w:pPr>
      <w:spacing w:after="0" w:before="0" w:line="200" w:lineRule="auto"/>
      <w:contextualSpacing/>
      <w:ind w:left="0" w:right="0"/>
      <w:pBdr>
        <w:left w:color="000000" w:space="4" w:sz="8" w:val="single"/>
      </w:pBdr>
    </w:pPr>
  </w:style>
  <w:style w:customStyle="1" w:styleId="font-528-c" w:type="character">
    <w:name w:val="font-528-c"/>
    <w:basedOn w:val="(div-c+div-c+div-c)-c"/>
    <w:qFormat/>
    <w:rPr>
      <w:rFonts w:ascii="courier new" w:hAnsi="courier new" w:cs="courier new" w:eastAsia="courier new"/>
      <w:sz w:val="20"/>
      <w:szCs w:val="20"/>
      <w:color w:val="007f00"/>
    </w:rPr>
  </w:style>
  <w:style w:customStyle="1" w:styleId="div.CC1-529" w:type="paragraph">
    <w:name w:val="div.CC1-529"/>
    <w:basedOn w:val="div+(div+div)"/>
    <w:qFormat/>
    <w:pPr>
      <w:spacing w:after="0" w:before="0" w:line="200" w:lineRule="auto"/>
      <w:contextualSpacing/>
      <w:ind w:left="0" w:right="0"/>
    </w:pPr>
  </w:style>
  <w:style w:customStyle="1" w:styleId="div.CC1-529-c" w:type="character">
    <w:name w:val="div.CC1-529-c"/>
    <w:basedOn w:val="div-c+(div-c+div-c)-c"/>
    <w:qFormat/>
    <w:rPr>
      <w:rFonts w:ascii="courier new" w:hAnsi="courier new" w:cs="courier new" w:eastAsia="courier new"/>
      <w:sz w:val="20"/>
      <w:szCs w:val="20"/>
    </w:rPr>
  </w:style>
  <w:style w:customStyle="1" w:styleId="font-530" w:type="paragraph">
    <w:name w:val="font-530"/>
    <w:basedOn w:val="(div+div+div)"/>
    <w:qFormat/>
    <w:pPr>
      <w:spacing w:after="0" w:before="0" w:line="200" w:lineRule="auto"/>
      <w:contextualSpacing/>
      <w:ind w:left="0" w:right="0"/>
      <w:pBdr>
        <w:left w:color="000000" w:space="4" w:sz="8" w:val="single"/>
      </w:pBdr>
    </w:pPr>
  </w:style>
  <w:style w:customStyle="1" w:styleId="font-530-c" w:type="character">
    <w:name w:val="font-530-c"/>
    <w:basedOn w:val="(div-c+div-c+div-c)-c"/>
    <w:qFormat/>
    <w:rPr>
      <w:rFonts w:ascii="courier new" w:hAnsi="courier new" w:cs="courier new" w:eastAsia="courier new"/>
      <w:sz w:val="20"/>
      <w:szCs w:val="20"/>
      <w:color w:val="7F7F7F"/>
    </w:rPr>
  </w:style>
  <w:style w:customStyle="1" w:styleId="div.CC1-531" w:type="paragraph">
    <w:name w:val="div.CC1-531"/>
    <w:basedOn w:val="div+(div+div+div)"/>
    <w:qFormat/>
    <w:pPr>
      <w:spacing w:after="0" w:before="0" w:line="200" w:lineRule="auto"/>
      <w:contextualSpacing/>
      <w:ind w:left="0" w:right="0"/>
      <w:pBdr>
        <w:left w:color="000000" w:space="4" w:sz="8" w:val="single"/>
      </w:pBdr>
    </w:pPr>
  </w:style>
  <w:style w:customStyle="1" w:styleId="div.CC1-531-c" w:type="character">
    <w:name w:val="div.CC1-531-c"/>
    <w:basedOn w:val="div-c+(div-c+div-c+div-c)-c"/>
    <w:qFormat/>
    <w:rPr>
      <w:rFonts w:ascii="courier new" w:hAnsi="courier new" w:cs="courier new" w:eastAsia="courier new"/>
      <w:sz w:val="20"/>
      <w:szCs w:val="20"/>
      <w:color w:val="7F7F7F"/>
    </w:rPr>
  </w:style>
  <w:style w:customStyle="1" w:styleId="img-533" w:type="paragraph">
    <w:name w:val="img-533"/>
    <w:basedOn w:val="(div+p)"/>
    <w:qFormat/>
    <w:pPr>
      <w:jc w:val="center"/>
      <w:spacing w:after="0" w:before="0" w:line="200" w:lineRule="auto"/>
      <w:contextualSpacing/>
      <w:ind w:left="0" w:right="0"/>
    </w:pPr>
  </w:style>
  <w:style w:customStyle="1" w:styleId="img-533-c" w:type="character">
    <w:name w:val="img-533-c"/>
    <w:basedOn w:val="(div-c+p-c)-c"/>
    <w:qFormat/>
    <w:rPr>
      <w:rFonts w:ascii="verdana" w:hAnsi="verdana" w:cs="verdana" w:eastAsia="verdana"/>
      <w:sz w:val="20"/>
      <w:szCs w:val="20"/>
    </w:rPr>
  </w:style>
  <w:style w:customStyle="1" w:styleId="span-534" w:type="paragraph">
    <w:name w:val="span-534"/>
    <w:basedOn w:val="(div+p)"/>
    <w:qFormat/>
    <w:pPr>
      <w:spacing w:after="0" w:before="18" w:line="200" w:lineRule="auto"/>
      <w:contextualSpacing/>
      <w:ind w:firstLine="65532" w:left="0" w:right="0"/>
    </w:pPr>
  </w:style>
  <w:style w:customStyle="1" w:styleId="span-534-c" w:type="character">
    <w:name w:val="span-534-c"/>
    <w:basedOn w:val="(div-c+p-c)-c"/>
    <w:qFormat/>
    <w:rPr>
      <w:sz w:val="20"/>
      <w:szCs w:val="20"/>
    </w:rPr>
  </w:style>
  <w:style w:customStyle="1" w:styleId="p.Numbered-535-c" w:type="character">
    <w:name w:val="p.Numbered-535-c"/>
    <w:basedOn w:val="p-c+(div-c+p-c)-c"/>
    <w:qFormat/>
    <w:rPr>
      <w:sz w:val="20"/>
      <w:szCs w:val="20"/>
    </w:rPr>
  </w:style>
  <w:style w:customStyle="1" w:styleId="p.Numbered-536" w:type="paragraph">
    <w:name w:val="p.Numbered-536"/>
    <w:basedOn w:val="p+(div+p)"/>
    <w:qFormat/>
    <w:pPr>
      <w:spacing w:after="0" w:before="18" w:line="200" w:lineRule="auto"/>
      <w:contextualSpacing/>
      <w:ind w:firstLine="65532" w:left="0" w:right="0"/>
    </w:pPr>
  </w:style>
  <w:style w:customStyle="1" w:styleId="font-537-c" w:type="character">
    <w:name w:val="font-537-c"/>
    <w:basedOn w:val="(div-c+div-c+div-c)-c"/>
    <w:qFormat/>
    <w:rPr>
      <w:rFonts w:ascii="courier new" w:hAnsi="courier new" w:cs="courier new" w:eastAsia="courier new"/>
      <w:sz w:val="20"/>
      <w:szCs w:val="20"/>
      <w:color w:val="007f00"/>
    </w:rPr>
  </w:style>
  <w:style w:customStyle="1" w:styleId="img-538" w:type="paragraph">
    <w:name w:val="img-538"/>
    <w:basedOn w:val="(div+p)"/>
    <w:qFormat/>
    <w:pPr>
      <w:spacing w:after="0" w:before="24" w:line="200" w:lineRule="auto"/>
      <w:contextualSpacing/>
      <w:ind w:left="0" w:right="0"/>
    </w:pPr>
  </w:style>
  <w:style w:customStyle="1" w:styleId="img-538-c" w:type="character">
    <w:name w:val="img-538-c"/>
    <w:basedOn w:val="(div-c+p-c)-c"/>
    <w:qFormat/>
    <w:rPr>
      <w:rFonts w:ascii="verdana" w:hAnsi="verdana" w:cs="verdana" w:eastAsia="verdana"/>
      <w:sz w:val="20"/>
      <w:szCs w:val="20"/>
    </w:rPr>
  </w:style>
  <w:style w:customStyle="1" w:styleId="span-539" w:type="paragraph">
    <w:name w:val="span-539"/>
    <w:basedOn w:val="(div+p)"/>
    <w:qFormat/>
    <w:pPr>
      <w:spacing w:after="0" w:before="24" w:line="200" w:lineRule="auto"/>
      <w:contextualSpacing/>
      <w:ind w:firstLine="65532" w:left="0" w:right="0"/>
    </w:pPr>
  </w:style>
  <w:style w:customStyle="1" w:styleId="span-539-c" w:type="character">
    <w:name w:val="span-539-c"/>
    <w:basedOn w:val="(div-c+p-c)-c"/>
    <w:qFormat/>
    <w:rPr>
      <w:sz w:val="20"/>
      <w:szCs w:val="20"/>
    </w:rPr>
  </w:style>
  <w:style w:customStyle="1" w:styleId="p.MsoNormal-540-c" w:type="character">
    <w:name w:val="p.MsoNormal-540-c"/>
    <w:basedOn w:val="p-c+(div-c+p-c)-c"/>
    <w:qFormat/>
    <w:rPr>
      <w:rFonts w:ascii="verdana" w:hAnsi="verdana" w:cs="verdana" w:eastAsia="verdana"/>
      <w:sz w:val="20"/>
      <w:szCs w:val="20"/>
    </w:rPr>
  </w:style>
  <w:style w:customStyle="1" w:styleId="font-527" w:type="paragraph">
    <w:name w:val="font-527"/>
    <w:basedOn w:val="(div+div+div)"/>
    <w:qFormat/>
    <w:pPr>
      <w:spacing w:after="0" w:before="0" w:line="200" w:lineRule="auto"/>
      <w:contextualSpacing/>
      <w:ind w:left="0" w:right="0"/>
      <w:pBdr>
        <w:left w:color="000000" w:space="4" w:sz="8" w:val="single"/>
      </w:pBdr>
    </w:pPr>
  </w:style>
  <w:style w:customStyle="1" w:styleId="span-541" w:type="paragraph">
    <w:name w:val="span-541"/>
    <w:basedOn w:val="(div+p)"/>
    <w:qFormat/>
    <w:pPr>
      <w:spacing w:after="0" w:before="24" w:line="160" w:lineRule="auto"/>
      <w:contextualSpacing/>
      <w:ind w:left="0" w:right="0"/>
    </w:pPr>
  </w:style>
  <w:style w:customStyle="1" w:styleId="span-541-c" w:type="character">
    <w:name w:val="span-541-c"/>
    <w:basedOn w:val="(div-c+p-c)-c"/>
    <w:qFormat/>
    <w:rPr>
      <w:rFonts w:ascii="verdana" w:hAnsi="verdana" w:cs="verdana" w:eastAsia="verdana"/>
      <w:sz w:val="16"/>
      <w:szCs w:val="16"/>
    </w:rPr>
  </w:style>
  <w:style w:customStyle="1" w:styleId="i-542-c" w:type="character">
    <w:name w:val="i-542-c"/>
    <w:basedOn w:val="(div-c+p-c)-c"/>
    <w:qFormat/>
    <w:rPr>
      <w:rFonts w:ascii="verdana" w:hAnsi="verdana" w:cs="verdana" w:eastAsia="verdana"/>
      <w:sz w:val="16"/>
      <w:szCs w:val="16"/>
    </w:rPr>
  </w:style>
  <w:style w:customStyle="1" w:styleId="span-543" w:type="paragraph">
    <w:name w:val="span-543"/>
    <w:basedOn w:val="(div+p)"/>
    <w:qFormat/>
    <w:pPr>
      <w:spacing w:after="0" w:before="0" w:line="200" w:lineRule="auto"/>
      <w:contextualSpacing/>
      <w:ind w:firstLine="65532" w:left="0" w:right="0"/>
    </w:pPr>
  </w:style>
  <w:style w:customStyle="1" w:styleId="span-543-c" w:type="character">
    <w:name w:val="span-543-c"/>
    <w:basedOn w:val="(div-c+p-c)-c"/>
    <w:qFormat/>
    <w:rPr>
      <w:sz w:val="20"/>
      <w:szCs w:val="20"/>
    </w:rPr>
  </w:style>
  <w:style w:customStyle="1" w:styleId="p.ExercisesCharCharCharCharChar-544-c" w:type="character">
    <w:name w:val="p.ExercisesCharCharCharCharChar-544-c"/>
    <w:basedOn w:val="p-c+(div-c+p-c)-c"/>
    <w:qFormat/>
    <w:rPr>
      <w:sz w:val="20"/>
      <w:szCs w:val="20"/>
    </w:rPr>
  </w:style>
  <w:style w:customStyle="1" w:styleId="b-545-c" w:type="character">
    <w:name w:val="b-545-c"/>
    <w:basedOn w:val="(div-c+p-c)-c"/>
    <w:qFormat/>
    <w:rPr>
      <w:sz w:val="20"/>
      <w:szCs w:val="20"/>
    </w:rPr>
  </w:style>
  <w:style w:customStyle="1" w:styleId="p.ExercisesCharCharCharCharChar-546" w:type="paragraph">
    <w:name w:val="p.ExercisesCharCharCharCharChar-546"/>
    <w:basedOn w:val="p+(div+p)"/>
    <w:qFormat/>
    <w:pPr>
      <w:spacing w:after="0" w:before="0" w:line="200" w:lineRule="auto"/>
      <w:contextualSpacing/>
      <w:ind w:firstLine="65532" w:left="0" w:right="0"/>
    </w:pPr>
  </w:style>
  <w:style w:customStyle="1" w:styleId="a-547" w:type="paragraph">
    <w:name w:val="a-547"/>
    <w:basedOn w:val="a+(div+h1+a)"/>
    <w:qFormat/>
    <w:pPr>
      <w:spacing w:after="24" w:before="24"/>
      <w:contextualSpacing/>
      <w:ind w:firstLine="1710" w:left="-75" w:right="-85"/>
    </w:pPr>
  </w:style>
  <w:style w:customStyle="1" w:styleId="a-547-c" w:type="character">
    <w:name w:val="a-547-c"/>
    <w:basedOn w:val="a-c+(div-c+h1-c+a-c)-c"/>
    <w:qFormat/>
    <w:rPr>
      <w:sz w:val="48"/>
      <w:szCs w:val="48"/>
      <w:b/>
      <w:bCs/>
    </w:rPr>
  </w:style>
  <w:style w:customStyle="1" w:styleId="p.Intro-548" w:type="paragraph">
    <w:name w:val="p.Intro-548"/>
    <w:basedOn w:val="p+(div+p)"/>
    <w:qFormat/>
    <w:pPr>
      <w:spacing w:after="0" w:before="18" w:line="260" w:lineRule="auto"/>
      <w:contextualSpacing/>
      <w:ind w:left="0" w:right="0"/>
    </w:pPr>
  </w:style>
  <w:style w:customStyle="1" w:styleId="p.Intro-548-c" w:type="character">
    <w:name w:val="p.Intro-548-c"/>
    <w:basedOn w:val="p-c+(div-c+p-c)-c"/>
    <w:qFormat/>
    <w:rPr>
      <w:sz w:val="26"/>
      <w:szCs w:val="26"/>
    </w:rPr>
  </w:style>
  <w:style w:customStyle="1" w:styleId="p.MsoNormal-549" w:type="paragraph">
    <w:name w:val="p.MsoNormal-549"/>
    <w:basedOn w:val="p+(div+p)"/>
    <w:qFormat/>
    <w:pPr>
      <w:spacing w:after="0" w:before="24" w:line="200" w:lineRule="auto"/>
      <w:contextualSpacing/>
      <w:ind w:left="0" w:right="0"/>
    </w:pPr>
  </w:style>
  <w:style w:customStyle="1" w:styleId="p.MsoNormal-549-c" w:type="character">
    <w:name w:val="p.MsoNormal-549-c"/>
    <w:basedOn w:val="p-c+(div-c+p-c)-c"/>
    <w:qFormat/>
    <w:rPr>
      <w:rFonts w:ascii="verdana" w:hAnsi="verdana" w:cs="verdana" w:eastAsia="verdana"/>
      <w:sz w:val="20"/>
      <w:szCs w:val="20"/>
    </w:rPr>
  </w:style>
  <w:style w:customStyle="1" w:styleId="i-550-c" w:type="character">
    <w:name w:val="i-550-c"/>
    <w:basedOn w:val="(div-c+p-c)-c"/>
    <w:qFormat/>
    <w:rPr>
      <w:rFonts w:ascii="verdana" w:hAnsi="verdana" w:cs="verdana" w:eastAsia="verdana"/>
      <w:sz w:val="20"/>
      <w:szCs w:val="20"/>
    </w:rPr>
  </w:style>
  <w:style w:customStyle="1" w:styleId="span.MsoFootnoteReference-551-c" w:type="character">
    <w:name w:val="span.MsoFootnoteReference-551-c"/>
    <w:basedOn w:val="(div-c+p-c+a-c)-c"/>
    <w:qFormat/>
    <w:rPr>
      <w:sz w:val="14"/>
      <w:szCs w:val="14"/>
    </w:rPr>
  </w:style>
  <w:style w:customStyle="1" w:styleId="a-552" w:type="paragraph">
    <w:name w:val="a-552"/>
    <w:basedOn w:val="a+(div+h2+a)"/>
    <w:qFormat/>
    <w:pPr>
      <w:spacing w:after="24" w:before="6"/>
      <w:contextualSpacing/>
      <w:ind w:left="0" w:right="0"/>
    </w:pPr>
  </w:style>
  <w:style w:customStyle="1" w:styleId="a-552-c" w:type="character">
    <w:name w:val="a-552-c"/>
    <w:basedOn w:val="a-c+(div-c+h2-c+a-c)-c"/>
    <w:qFormat/>
    <w:rPr>
      <w:sz w:val="36"/>
      <w:szCs w:val="36"/>
      <w:b/>
      <w:bCs/>
    </w:rPr>
  </w:style>
  <w:style w:customStyle="1" w:styleId="a-553" w:type="paragraph">
    <w:name w:val="a-553"/>
    <w:basedOn w:val="a+(div+h3+a)"/>
    <w:qFormat/>
    <w:pPr>
      <w:spacing w:after="12" w:before="6"/>
      <w:contextualSpacing/>
      <w:ind w:left="0" w:right="0"/>
    </w:pPr>
  </w:style>
  <w:style w:customStyle="1" w:styleId="a-553-c" w:type="character">
    <w:name w:val="a-553-c"/>
    <w:basedOn w:val="a-c+(div-c+h3-c+a-c)-c"/>
    <w:qFormat/>
    <w:rPr>
      <w:sz w:val="28"/>
      <w:szCs w:val="28"/>
      <w:b/>
      <w:bCs/>
    </w:rPr>
  </w:style>
  <w:style w:customStyle="1" w:styleId="span-554" w:type="paragraph">
    <w:name w:val="span-554"/>
    <w:basedOn w:val="(div+p)"/>
    <w:qFormat/>
    <w:pPr>
      <w:spacing w:after="0" w:before="18" w:line="200" w:lineRule="auto"/>
      <w:contextualSpacing/>
      <w:ind w:firstLine="65532" w:left="0" w:right="0"/>
    </w:pPr>
  </w:style>
  <w:style w:customStyle="1" w:styleId="span-554-c" w:type="character">
    <w:name w:val="span-554-c"/>
    <w:basedOn w:val="(div-c+p-c)-c"/>
    <w:qFormat/>
    <w:rPr>
      <w:sz w:val="20"/>
      <w:szCs w:val="20"/>
    </w:rPr>
  </w:style>
  <w:style w:customStyle="1" w:styleId="b-555-c" w:type="character">
    <w:name w:val="b-555-c"/>
    <w:basedOn w:val="(div-c+p-c)-c"/>
    <w:qFormat/>
    <w:rPr>
      <w:sz w:val="20"/>
      <w:szCs w:val="20"/>
    </w:rPr>
  </w:style>
  <w:style w:customStyle="1" w:styleId="p.Numbered-556-c" w:type="character">
    <w:name w:val="p.Numbered-556-c"/>
    <w:basedOn w:val="p-c+(div-c+p-c)-c"/>
    <w:qFormat/>
    <w:rPr>
      <w:sz w:val="20"/>
      <w:szCs w:val="20"/>
    </w:rPr>
  </w:style>
  <w:style w:customStyle="1" w:styleId="b-557-c" w:type="character">
    <w:name w:val="b-557-c"/>
    <w:basedOn w:val="(div-c+p-c)-c"/>
    <w:qFormat/>
    <w:rPr>
      <w:rFonts w:ascii="verdana" w:hAnsi="verdana" w:cs="verdana" w:eastAsia="verdana"/>
      <w:sz w:val="20"/>
      <w:szCs w:val="20"/>
    </w:rPr>
  </w:style>
  <w:style w:customStyle="1" w:styleId="font-558" w:type="paragraph">
    <w:name w:val="font-558"/>
    <w:basedOn w:val="(div+div+div)"/>
    <w:qFormat/>
    <w:pPr>
      <w:spacing w:after="0" w:before="0" w:line="200" w:lineRule="auto"/>
      <w:contextualSpacing/>
      <w:ind w:left="0" w:right="0"/>
      <w:pBdr>
        <w:left w:color="000000" w:space="4" w:sz="8" w:val="single"/>
      </w:pBdr>
    </w:pPr>
  </w:style>
  <w:style w:customStyle="1" w:styleId="font-558-c" w:type="character">
    <w:name w:val="font-558-c"/>
    <w:basedOn w:val="(div-c+div-c+div-c)-c"/>
    <w:qFormat/>
    <w:rPr>
      <w:rFonts w:ascii="courier new" w:hAnsi="courier new" w:cs="courier new" w:eastAsia="courier new"/>
      <w:sz w:val="20"/>
      <w:szCs w:val="20"/>
      <w:color w:val="dd0000"/>
    </w:rPr>
  </w:style>
  <w:style w:customStyle="1" w:styleId="font-559" w:type="paragraph">
    <w:name w:val="font-559"/>
    <w:basedOn w:val="(div+div+div)"/>
    <w:qFormat/>
    <w:pPr>
      <w:spacing w:after="0" w:before="0" w:line="200" w:lineRule="auto"/>
      <w:contextualSpacing/>
      <w:ind w:left="0" w:right="0"/>
      <w:pBdr>
        <w:left w:color="000000" w:space="4" w:sz="8" w:val="single"/>
      </w:pBdr>
    </w:pPr>
  </w:style>
  <w:style w:customStyle="1" w:styleId="font-559-c" w:type="character">
    <w:name w:val="font-559-c"/>
    <w:basedOn w:val="(div-c+div-c+div-c)-c"/>
    <w:qFormat/>
    <w:rPr>
      <w:rFonts w:ascii="courier new" w:hAnsi="courier new" w:cs="courier new" w:eastAsia="courier new"/>
      <w:sz w:val="20"/>
      <w:szCs w:val="20"/>
      <w:color w:val="7F7F00"/>
    </w:rPr>
  </w:style>
  <w:style w:customStyle="1" w:styleId="font-560" w:type="paragraph">
    <w:name w:val="font-560"/>
    <w:basedOn w:val="(div+div+div)"/>
    <w:qFormat/>
    <w:pPr>
      <w:spacing w:after="0" w:before="0" w:line="200" w:lineRule="auto"/>
      <w:contextualSpacing/>
      <w:ind w:left="0" w:right="0"/>
      <w:pBdr>
        <w:left w:color="000000" w:space="4" w:sz="8" w:val="single"/>
      </w:pBdr>
    </w:pPr>
  </w:style>
  <w:style w:customStyle="1" w:styleId="font-560-c" w:type="character">
    <w:name w:val="font-560-c"/>
    <w:basedOn w:val="(div-c+div-c+div-c)-c"/>
    <w:qFormat/>
    <w:rPr>
      <w:rFonts w:ascii="courier new" w:hAnsi="courier new" w:cs="courier new" w:eastAsia="courier new"/>
      <w:sz w:val="20"/>
      <w:szCs w:val="20"/>
      <w:color w:val="ff7700"/>
    </w:rPr>
  </w:style>
  <w:style w:customStyle="1" w:styleId="div.CC1-561-c" w:type="character">
    <w:name w:val="div.CC1-561-c"/>
    <w:basedOn w:val="div-c+(div-c+div-c+div-c)-c"/>
    <w:qFormat/>
    <w:rPr>
      <w:rFonts w:ascii="courier new" w:hAnsi="courier new" w:cs="courier new" w:eastAsia="courier new"/>
      <w:sz w:val="20"/>
      <w:szCs w:val="20"/>
    </w:rPr>
  </w:style>
  <w:style w:customStyle="1" w:styleId="div.CC1-561" w:type="paragraph">
    <w:name w:val="div.CC1-561"/>
    <w:basedOn w:val="div+(div+div+div)"/>
    <w:qFormat/>
    <w:pPr>
      <w:spacing w:after="0" w:before="0" w:line="200" w:lineRule="auto"/>
      <w:contextualSpacing/>
      <w:ind w:left="0" w:right="0"/>
      <w:pBdr>
        <w:left w:color="000000" w:space="4" w:sz="8" w:val="single"/>
      </w:pBdr>
    </w:pPr>
  </w:style>
  <w:style w:customStyle="1" w:styleId="font-562-c" w:type="character">
    <w:name w:val="font-562-c"/>
    <w:basedOn w:val="(div-c+div-c+div-c)-c"/>
    <w:qFormat/>
    <w:rPr>
      <w:rFonts w:ascii="courier new" w:hAnsi="courier new" w:cs="courier new" w:eastAsia="courier new"/>
      <w:sz w:val="20"/>
      <w:szCs w:val="20"/>
      <w:color w:val="007f00"/>
    </w:rPr>
  </w:style>
  <w:style w:customStyle="1" w:styleId="div.CC1-563" w:type="paragraph">
    <w:name w:val="div.CC1-563"/>
    <w:basedOn w:val="div+(div+div)"/>
    <w:qFormat/>
    <w:pPr>
      <w:spacing w:after="0" w:before="0" w:line="200" w:lineRule="auto"/>
      <w:contextualSpacing/>
      <w:ind w:left="0" w:right="0"/>
    </w:pPr>
  </w:style>
  <w:style w:customStyle="1" w:styleId="div.CC1-563-c" w:type="character">
    <w:name w:val="div.CC1-563-c"/>
    <w:basedOn w:val="div-c+(div-c+div-c)-c"/>
    <w:qFormat/>
    <w:rPr>
      <w:rFonts w:ascii="courier new" w:hAnsi="courier new" w:cs="courier new" w:eastAsia="courier new"/>
      <w:sz w:val="20"/>
      <w:szCs w:val="20"/>
    </w:rPr>
  </w:style>
  <w:style w:customStyle="1" w:styleId="font-564-c" w:type="character">
    <w:name w:val="font-564-c"/>
    <w:basedOn w:val="(div-c+div-c+div-c)-c"/>
    <w:qFormat/>
    <w:rPr>
      <w:rFonts w:ascii="courier new" w:hAnsi="courier new" w:cs="courier new" w:eastAsia="courier new"/>
      <w:sz w:val="20"/>
      <w:szCs w:val="20"/>
      <w:color w:val="ff7700"/>
    </w:rPr>
  </w:style>
  <w:style w:customStyle="1" w:styleId="span-565-c" w:type="character">
    <w:name w:val="span-565-c"/>
    <w:basedOn w:val="(div-c+div-c+div-c)-c"/>
    <w:qFormat/>
    <w:rPr>
      <w:rFonts w:ascii="courier new" w:hAnsi="courier new" w:cs="courier new" w:eastAsia="courier new"/>
      <w:sz w:val="20"/>
      <w:szCs w:val="20"/>
    </w:rPr>
  </w:style>
  <w:style w:customStyle="1" w:styleId="span-565" w:type="paragraph">
    <w:name w:val="span-565"/>
    <w:basedOn w:val="(div+div+div)"/>
    <w:qFormat/>
    <w:pPr>
      <w:spacing w:after="0" w:before="0" w:line="200" w:lineRule="auto"/>
      <w:contextualSpacing/>
      <w:ind w:left="0" w:right="0"/>
      <w:pBdr>
        <w:left w:color="000000" w:space="4" w:sz="8" w:val="single"/>
      </w:pBdr>
    </w:pPr>
  </w:style>
  <w:style w:customStyle="1" w:styleId="b-557" w:type="paragraph">
    <w:name w:val="b-557"/>
    <w:basedOn w:val="(div+p)"/>
    <w:qFormat/>
    <w:pPr>
      <w:spacing w:after="0" w:before="24" w:line="200" w:lineRule="auto"/>
      <w:contextualSpacing/>
      <w:ind w:left="0" w:right="0"/>
    </w:pPr>
  </w:style>
  <w:style w:customStyle="1" w:styleId="p.MsoNormal-566" w:type="paragraph">
    <w:name w:val="p.MsoNormal-566"/>
    <w:basedOn w:val="p+(div+p)"/>
    <w:qFormat/>
    <w:pPr>
      <w:spacing w:after="0" w:before="24" w:line="200" w:lineRule="auto"/>
      <w:contextualSpacing/>
      <w:ind w:firstLine="65534" w:left="0" w:right="0"/>
    </w:pPr>
  </w:style>
  <w:style w:customStyle="1" w:styleId="p.MsoNormal-566-c" w:type="character">
    <w:name w:val="p.MsoNormal-566-c"/>
    <w:basedOn w:val="p-c+(div-c+p-c)-c"/>
    <w:qFormat/>
    <w:rPr>
      <w:rFonts w:ascii="verdana" w:hAnsi="verdana" w:cs="verdana" w:eastAsia="verdana"/>
      <w:sz w:val="20"/>
      <w:szCs w:val="20"/>
    </w:rPr>
  </w:style>
  <w:style w:customStyle="1" w:styleId="b-567-c" w:type="character">
    <w:name w:val="b-567-c"/>
    <w:basedOn w:val="(div-c+p-c)-c"/>
    <w:qFormat/>
    <w:rPr>
      <w:rFonts w:ascii="verdana" w:hAnsi="verdana" w:cs="verdana" w:eastAsia="verdana"/>
      <w:sz w:val="20"/>
      <w:szCs w:val="20"/>
    </w:rPr>
  </w:style>
  <w:style w:customStyle="1" w:styleId="img-568" w:type="paragraph">
    <w:name w:val="img-568"/>
    <w:basedOn w:val="(div+p)"/>
    <w:qFormat/>
    <w:pPr>
      <w:jc w:val="center"/>
      <w:spacing w:after="0" w:before="24" w:line="200" w:lineRule="auto"/>
      <w:contextualSpacing/>
      <w:ind w:left="0" w:right="0"/>
    </w:pPr>
  </w:style>
  <w:style w:customStyle="1" w:styleId="img-568-c" w:type="character">
    <w:name w:val="img-568-c"/>
    <w:basedOn w:val="(div-c+p-c)-c"/>
    <w:qFormat/>
    <w:rPr>
      <w:rFonts w:ascii="verdana" w:hAnsi="verdana" w:cs="verdana" w:eastAsia="verdana"/>
      <w:sz w:val="20"/>
      <w:szCs w:val="20"/>
    </w:rPr>
  </w:style>
  <w:style w:customStyle="1" w:styleId="h3-569-c" w:type="character">
    <w:name w:val="h3-569-c"/>
    <w:basedOn w:val="h3-c+(div-c+h3-c)-c"/>
    <w:qFormat/>
    <w:rPr>
      <w:sz w:val="28"/>
      <w:szCs w:val="28"/>
      <w:b/>
      <w:bCs/>
    </w:rPr>
  </w:style>
  <w:style w:customStyle="1" w:styleId="span-570" w:type="paragraph">
    <w:name w:val="span-570"/>
    <w:basedOn w:val="(div+p)"/>
    <w:qFormat/>
    <w:pPr>
      <w:spacing w:after="0" w:before="18" w:line="200" w:lineRule="auto"/>
      <w:contextualSpacing/>
      <w:ind w:firstLine="65532" w:left="0" w:right="0"/>
    </w:pPr>
  </w:style>
  <w:style w:customStyle="1" w:styleId="span-570-c" w:type="character">
    <w:name w:val="span-570-c"/>
    <w:basedOn w:val="(div-c+p-c)-c"/>
    <w:qFormat/>
    <w:rPr>
      <w:sz w:val="20"/>
      <w:szCs w:val="20"/>
    </w:rPr>
  </w:style>
  <w:style w:customStyle="1" w:styleId="b-571-c" w:type="character">
    <w:name w:val="b-571-c"/>
    <w:basedOn w:val="(div-c+p-c)-c"/>
    <w:qFormat/>
    <w:rPr>
      <w:sz w:val="20"/>
      <w:szCs w:val="20"/>
    </w:rPr>
  </w:style>
  <w:style w:customStyle="1" w:styleId="p.Numbered-572-c" w:type="character">
    <w:name w:val="p.Numbered-572-c"/>
    <w:basedOn w:val="p-c+(div-c+p-c)-c"/>
    <w:qFormat/>
    <w:rPr>
      <w:sz w:val="20"/>
      <w:szCs w:val="20"/>
    </w:rPr>
  </w:style>
  <w:style w:customStyle="1" w:styleId="i-573-c" w:type="character">
    <w:name w:val="i-573-c"/>
    <w:basedOn w:val="(div-c+p-c)-c"/>
    <w:qFormat/>
    <w:rPr>
      <w:sz w:val="20"/>
      <w:szCs w:val="20"/>
    </w:rPr>
  </w:style>
  <w:style w:customStyle="1" w:styleId="span.MsoFootnoteReference-574-c" w:type="character">
    <w:name w:val="span.MsoFootnoteReference-574-c"/>
    <w:basedOn w:val="(div-c+p-c+a-c)-c"/>
    <w:qFormat/>
    <w:rPr>
      <w:sz w:val="14"/>
      <w:szCs w:val="14"/>
    </w:rPr>
  </w:style>
  <w:style w:customStyle="1" w:styleId="font-575-c" w:type="character">
    <w:name w:val="font-575-c"/>
    <w:basedOn w:val="(div-c+div-c+div-c)-c"/>
    <w:qFormat/>
    <w:rPr>
      <w:rFonts w:ascii="courier new" w:hAnsi="courier new" w:cs="courier new" w:eastAsia="courier new"/>
      <w:sz w:val="20"/>
      <w:szCs w:val="20"/>
      <w:color w:val="007f00"/>
    </w:rPr>
  </w:style>
  <w:style w:customStyle="1" w:styleId="font-576" w:type="paragraph">
    <w:name w:val="font-576"/>
    <w:basedOn w:val="(div+div+div)"/>
    <w:qFormat/>
    <w:pPr>
      <w:spacing w:after="0" w:before="0" w:line="200" w:lineRule="auto"/>
      <w:contextualSpacing/>
      <w:ind w:left="0" w:right="0"/>
      <w:pBdr>
        <w:left w:color="000000" w:space="4" w:sz="8" w:val="single"/>
      </w:pBdr>
    </w:pPr>
  </w:style>
  <w:style w:customStyle="1" w:styleId="font-576-c" w:type="character">
    <w:name w:val="font-576-c"/>
    <w:basedOn w:val="(div-c+div-c+div-c)-c"/>
    <w:qFormat/>
    <w:rPr>
      <w:rFonts w:ascii="courier new" w:hAnsi="courier new" w:cs="courier new" w:eastAsia="courier new"/>
      <w:sz w:val="20"/>
      <w:szCs w:val="20"/>
      <w:color w:val="dd0000"/>
    </w:rPr>
  </w:style>
  <w:style w:customStyle="1" w:styleId="font-564" w:type="paragraph">
    <w:name w:val="font-564"/>
    <w:basedOn w:val="(div+div+div)"/>
    <w:qFormat/>
    <w:pPr>
      <w:spacing w:after="0" w:before="0" w:line="200" w:lineRule="auto"/>
      <w:contextualSpacing/>
      <w:ind w:left="0" w:right="0"/>
      <w:pBdr>
        <w:left w:color="000000" w:space="4" w:sz="8" w:val="single"/>
      </w:pBdr>
    </w:pPr>
  </w:style>
  <w:style w:customStyle="1" w:styleId="font-577" w:type="paragraph">
    <w:name w:val="font-577"/>
    <w:basedOn w:val="(div+div+div)"/>
    <w:qFormat/>
    <w:pPr>
      <w:spacing w:after="0" w:before="0" w:line="200" w:lineRule="auto"/>
      <w:contextualSpacing/>
      <w:ind w:left="0" w:right="0"/>
      <w:pBdr>
        <w:left w:color="000000" w:space="4" w:sz="8" w:val="single"/>
      </w:pBdr>
    </w:pPr>
  </w:style>
  <w:style w:customStyle="1" w:styleId="font-577-c" w:type="character">
    <w:name w:val="font-577-c"/>
    <w:basedOn w:val="(div-c+div-c+div-c)-c"/>
    <w:qFormat/>
    <w:rPr>
      <w:rFonts w:ascii="courier new" w:hAnsi="courier new" w:cs="courier new" w:eastAsia="courier new"/>
      <w:sz w:val="20"/>
      <w:szCs w:val="20"/>
      <w:color w:val="7F7F7F"/>
    </w:rPr>
  </w:style>
  <w:style w:customStyle="1" w:styleId="div.CC1-578" w:type="paragraph">
    <w:name w:val="div.CC1-578"/>
    <w:basedOn w:val="div+(div+div+div)"/>
    <w:qFormat/>
    <w:pPr>
      <w:spacing w:after="0" w:before="0" w:line="200" w:lineRule="auto"/>
      <w:contextualSpacing/>
      <w:ind w:left="0" w:right="0"/>
      <w:pBdr>
        <w:left w:color="000000" w:space="4" w:sz="8" w:val="single"/>
      </w:pBdr>
    </w:pPr>
  </w:style>
  <w:style w:customStyle="1" w:styleId="div.CC1-578-c" w:type="character">
    <w:name w:val="div.CC1-578-c"/>
    <w:basedOn w:val="div-c+(div-c+div-c+div-c)-c"/>
    <w:qFormat/>
    <w:rPr>
      <w:rFonts w:ascii="courier new" w:hAnsi="courier new" w:cs="courier new" w:eastAsia="courier new"/>
      <w:sz w:val="20"/>
      <w:szCs w:val="20"/>
      <w:color w:val="7F7F7F"/>
    </w:rPr>
  </w:style>
  <w:style w:customStyle="1" w:styleId="h4-579" w:type="paragraph">
    <w:name w:val="h4-579"/>
    <w:basedOn w:val="h4+(div+h4)"/>
    <w:qFormat/>
    <w:pPr>
      <w:spacing w:after="0" w:before="0" w:line="200" w:lineRule="auto"/>
      <w:contextualSpacing/>
      <w:ind w:left="0" w:right="0"/>
    </w:pPr>
  </w:style>
  <w:style w:customStyle="1" w:styleId="h4-579-c" w:type="character">
    <w:name w:val="h4-579-c"/>
    <w:basedOn w:val="h4-c+(div-c+h4-c)-c"/>
    <w:qFormat/>
    <w:rPr>
      <w:sz w:val="20"/>
      <w:szCs w:val="20"/>
      <w:b/>
      <w:bCs/>
    </w:rPr>
  </w:style>
  <w:style w:customStyle="1" w:styleId="span-580" w:type="paragraph">
    <w:name w:val="span-580"/>
    <w:basedOn w:val="(div+p)"/>
    <w:qFormat/>
    <w:pPr>
      <w:spacing w:after="0" w:before="24" w:line="160" w:lineRule="auto"/>
      <w:contextualSpacing/>
      <w:ind w:left="0" w:right="0"/>
    </w:pPr>
  </w:style>
  <w:style w:customStyle="1" w:styleId="span-580-c" w:type="character">
    <w:name w:val="span-580-c"/>
    <w:basedOn w:val="(div-c+p-c)-c"/>
    <w:qFormat/>
    <w:rPr>
      <w:rFonts w:ascii="verdana" w:hAnsi="verdana" w:cs="verdana" w:eastAsia="verdana"/>
      <w:sz w:val="16"/>
      <w:szCs w:val="16"/>
    </w:rPr>
  </w:style>
  <w:style w:customStyle="1" w:styleId="i-581-c" w:type="character">
    <w:name w:val="i-581-c"/>
    <w:basedOn w:val="(div-c+p-c)-c"/>
    <w:qFormat/>
    <w:rPr>
      <w:rFonts w:ascii="verdana" w:hAnsi="verdana" w:cs="verdana" w:eastAsia="verdana"/>
      <w:sz w:val="16"/>
      <w:szCs w:val="16"/>
    </w:rPr>
  </w:style>
  <w:style w:customStyle="1" w:styleId="span-582" w:type="paragraph">
    <w:name w:val="span-582"/>
    <w:basedOn w:val="(div+p)"/>
    <w:qFormat/>
    <w:pPr>
      <w:spacing w:after="0" w:before="0" w:line="200" w:lineRule="auto"/>
      <w:contextualSpacing/>
      <w:ind w:firstLine="65532" w:left="0" w:right="0"/>
    </w:pPr>
  </w:style>
  <w:style w:customStyle="1" w:styleId="span-582-c" w:type="character">
    <w:name w:val="span-582-c"/>
    <w:basedOn w:val="(div-c+p-c)-c"/>
    <w:qFormat/>
    <w:rPr>
      <w:sz w:val="20"/>
      <w:szCs w:val="20"/>
    </w:rPr>
  </w:style>
  <w:style w:customStyle="1" w:styleId="p.ExercisesCharCharCharCharChar-583-c" w:type="character">
    <w:name w:val="p.ExercisesCharCharCharCharChar-583-c"/>
    <w:basedOn w:val="p-c+(div-c+p-c)-c"/>
    <w:qFormat/>
    <w:rPr>
      <w:sz w:val="20"/>
      <w:szCs w:val="20"/>
    </w:rPr>
  </w:style>
  <w:style w:customStyle="1" w:styleId="b-584-c" w:type="character">
    <w:name w:val="b-584-c"/>
    <w:basedOn w:val="(div-c+p-c)-c"/>
    <w:qFormat/>
    <w:rPr>
      <w:sz w:val="20"/>
      <w:szCs w:val="20"/>
    </w:rPr>
  </w:style>
  <w:style w:customStyle="1" w:styleId="i-585-c" w:type="character">
    <w:name w:val="i-585-c"/>
    <w:basedOn w:val="(div-c+p-c)-c"/>
    <w:qFormat/>
    <w:rPr>
      <w:sz w:val="20"/>
      <w:szCs w:val="20"/>
    </w:rPr>
  </w:style>
  <w:style w:customStyle="1" w:styleId="sup-586-c" w:type="character">
    <w:name w:val="sup-586-c"/>
    <w:basedOn w:val="(div-c+p-c)-c"/>
    <w:qFormat/>
    <w:rPr>
      <w:sz w:val="20"/>
      <w:szCs w:val="20"/>
    </w:rPr>
  </w:style>
  <w:style w:customStyle="1" w:styleId="a-587" w:type="paragraph">
    <w:name w:val="a-587"/>
    <w:basedOn w:val="a+(div+h1+a)"/>
    <w:qFormat/>
    <w:pPr>
      <w:spacing w:after="24" w:before="24"/>
      <w:contextualSpacing/>
      <w:ind w:firstLine="1710" w:left="-75" w:right="-85"/>
    </w:pPr>
  </w:style>
  <w:style w:customStyle="1" w:styleId="a-587-c" w:type="character">
    <w:name w:val="a-587-c"/>
    <w:basedOn w:val="a-c+(div-c+h1-c+a-c)-c"/>
    <w:qFormat/>
    <w:rPr>
      <w:sz w:val="48"/>
      <w:szCs w:val="48"/>
      <w:b/>
      <w:bCs/>
    </w:rPr>
  </w:style>
  <w:style w:customStyle="1" w:styleId="p.Intro-588" w:type="paragraph">
    <w:name w:val="p.Intro-588"/>
    <w:basedOn w:val="p+(div+p)"/>
    <w:qFormat/>
    <w:pPr>
      <w:spacing w:after="0" w:before="18" w:line="260" w:lineRule="auto"/>
      <w:contextualSpacing/>
      <w:ind w:left="0" w:right="0"/>
    </w:pPr>
  </w:style>
  <w:style w:customStyle="1" w:styleId="p.Intro-588-c" w:type="character">
    <w:name w:val="p.Intro-588-c"/>
    <w:basedOn w:val="p-c+(div-c+p-c)-c"/>
    <w:qFormat/>
    <w:rPr>
      <w:sz w:val="26"/>
      <w:szCs w:val="26"/>
    </w:rPr>
  </w:style>
  <w:style w:customStyle="1" w:styleId="p.MsoNormal-589" w:type="paragraph">
    <w:name w:val="p.MsoNormal-589"/>
    <w:basedOn w:val="p+(div+p)"/>
    <w:qFormat/>
    <w:pPr>
      <w:spacing w:after="0" w:before="24" w:line="200" w:lineRule="auto"/>
      <w:contextualSpacing/>
      <w:ind w:left="0" w:right="0"/>
    </w:pPr>
  </w:style>
  <w:style w:customStyle="1" w:styleId="p.MsoNormal-589-c" w:type="character">
    <w:name w:val="p.MsoNormal-589-c"/>
    <w:basedOn w:val="p-c+(div-c+p-c)-c"/>
    <w:qFormat/>
    <w:rPr>
      <w:rFonts w:ascii="verdana" w:hAnsi="verdana" w:cs="verdana" w:eastAsia="verdana"/>
      <w:sz w:val="20"/>
      <w:szCs w:val="20"/>
    </w:rPr>
  </w:style>
  <w:style w:customStyle="1" w:styleId="i-590-c" w:type="character">
    <w:name w:val="i-590-c"/>
    <w:basedOn w:val="(div-c+p-c)-c"/>
    <w:qFormat/>
    <w:rPr>
      <w:rFonts w:ascii="verdana" w:hAnsi="verdana" w:cs="verdana" w:eastAsia="verdana"/>
      <w:sz w:val="20"/>
      <w:szCs w:val="20"/>
    </w:rPr>
  </w:style>
  <w:style w:customStyle="1" w:styleId="p.MsoNormal-591" w:type="paragraph">
    <w:name w:val="p.MsoNormal-591"/>
    <w:basedOn w:val="p+(div+p)"/>
    <w:qFormat/>
    <w:pPr>
      <w:spacing w:after="0" w:before="18" w:line="200" w:lineRule="auto"/>
      <w:contextualSpacing/>
      <w:ind w:firstLine="65534" w:left="0" w:right="0"/>
    </w:pPr>
  </w:style>
  <w:style w:customStyle="1" w:styleId="p.MsoNormal-591-c" w:type="character">
    <w:name w:val="p.MsoNormal-591-c"/>
    <w:basedOn w:val="p-c+(div-c+p-c)-c"/>
    <w:qFormat/>
    <w:rPr>
      <w:rFonts w:ascii="verdana" w:hAnsi="verdana" w:cs="verdana" w:eastAsia="verdana"/>
      <w:sz w:val="20"/>
      <w:szCs w:val="20"/>
    </w:rPr>
  </w:style>
  <w:style w:customStyle="1" w:styleId="a-592" w:type="paragraph">
    <w:name w:val="a-592"/>
    <w:basedOn w:val="a+(div+h2+a)"/>
    <w:qFormat/>
    <w:pPr>
      <w:spacing w:after="24" w:before="6"/>
      <w:contextualSpacing/>
      <w:ind w:left="0" w:right="0"/>
    </w:pPr>
  </w:style>
  <w:style w:customStyle="1" w:styleId="a-592-c" w:type="character">
    <w:name w:val="a-592-c"/>
    <w:basedOn w:val="a-c+(div-c+h2-c+a-c)-c"/>
    <w:qFormat/>
    <w:rPr>
      <w:sz w:val="36"/>
      <w:szCs w:val="36"/>
      <w:b/>
      <w:bCs/>
    </w:rPr>
  </w:style>
  <w:style w:customStyle="1" w:styleId="span.MsoFootnoteReference-593-c" w:type="character">
    <w:name w:val="span.MsoFootnoteReference-593-c"/>
    <w:basedOn w:val="(div-c+p-c+a-c)-c"/>
    <w:qFormat/>
    <w:rPr>
      <w:sz w:val="14"/>
      <w:szCs w:val="14"/>
    </w:rPr>
  </w:style>
  <w:style w:customStyle="1" w:styleId="a-594" w:type="paragraph">
    <w:name w:val="a-594"/>
    <w:basedOn w:val="a+(div+h3+a)"/>
    <w:qFormat/>
    <w:pPr>
      <w:spacing w:after="12" w:before="6"/>
      <w:contextualSpacing/>
      <w:ind w:left="0" w:right="0"/>
    </w:pPr>
  </w:style>
  <w:style w:customStyle="1" w:styleId="a-594-c" w:type="character">
    <w:name w:val="a-594-c"/>
    <w:basedOn w:val="a-c+(div-c+h3-c+a-c)-c"/>
    <w:qFormat/>
    <w:rPr>
      <w:sz w:val="28"/>
      <w:szCs w:val="28"/>
      <w:b/>
      <w:bCs/>
    </w:rPr>
  </w:style>
  <w:style w:customStyle="1" w:styleId="b-595-c" w:type="character">
    <w:name w:val="b-595-c"/>
    <w:basedOn w:val="(div-c+p-c)-c"/>
    <w:qFormat/>
    <w:rPr>
      <w:rFonts w:ascii="verdana" w:hAnsi="verdana" w:cs="verdana" w:eastAsia="verdana"/>
      <w:sz w:val="20"/>
      <w:szCs w:val="20"/>
    </w:rPr>
  </w:style>
  <w:style w:customStyle="1" w:styleId="div.CC1-596" w:type="paragraph">
    <w:name w:val="div.CC1-596"/>
    <w:basedOn w:val="div+(div+div+div)"/>
    <w:qFormat/>
    <w:pPr>
      <w:spacing w:after="0" w:before="0" w:line="200" w:lineRule="auto"/>
      <w:contextualSpacing/>
      <w:ind w:left="0" w:right="0"/>
      <w:pBdr>
        <w:left w:color="000000" w:space="4" w:sz="8" w:val="single"/>
      </w:pBdr>
    </w:pPr>
  </w:style>
  <w:style w:customStyle="1" w:styleId="div.CC1-596-c" w:type="character">
    <w:name w:val="div.CC1-596-c"/>
    <w:basedOn w:val="div-c+(div-c+div-c+div-c)-c"/>
    <w:qFormat/>
    <w:rPr>
      <w:rFonts w:ascii="courier new" w:hAnsi="courier new" w:cs="courier new" w:eastAsia="courier new"/>
      <w:sz w:val="20"/>
      <w:szCs w:val="20"/>
    </w:rPr>
  </w:style>
  <w:style w:customStyle="1" w:styleId="div.CC1-597" w:type="paragraph">
    <w:name w:val="div.CC1-597"/>
    <w:basedOn w:val="div+(div+div)"/>
    <w:qFormat/>
    <w:pPr>
      <w:spacing w:after="0" w:before="0" w:line="200" w:lineRule="auto"/>
      <w:contextualSpacing/>
      <w:ind w:left="0" w:right="0"/>
    </w:pPr>
  </w:style>
  <w:style w:customStyle="1" w:styleId="div.CC1-597-c" w:type="character">
    <w:name w:val="div.CC1-597-c"/>
    <w:basedOn w:val="div-c+(div-c+div-c)-c"/>
    <w:qFormat/>
    <w:rPr>
      <w:rFonts w:ascii="courier new" w:hAnsi="courier new" w:cs="courier new" w:eastAsia="courier new"/>
      <w:sz w:val="20"/>
      <w:szCs w:val="20"/>
    </w:rPr>
  </w:style>
  <w:style w:customStyle="1" w:styleId="span-598" w:type="paragraph">
    <w:name w:val="span-598"/>
    <w:basedOn w:val="(div+p)"/>
    <w:qFormat/>
    <w:pPr>
      <w:spacing w:after="0" w:before="24" w:line="200" w:lineRule="auto"/>
      <w:contextualSpacing/>
      <w:ind w:left="0" w:right="0"/>
    </w:pPr>
  </w:style>
  <w:style w:customStyle="1" w:styleId="span-598-c" w:type="character">
    <w:name w:val="span-598-c"/>
    <w:basedOn w:val="(div-c+p-c)-c"/>
    <w:qFormat/>
    <w:rPr>
      <w:rFonts w:ascii="verdana" w:hAnsi="verdana" w:cs="verdana" w:eastAsia="verdana"/>
      <w:sz w:val="20"/>
      <w:szCs w:val="20"/>
    </w:rPr>
  </w:style>
  <w:style w:customStyle="1" w:styleId="font-599" w:type="paragraph">
    <w:name w:val="font-599"/>
    <w:basedOn w:val="(div+div+div)"/>
    <w:qFormat/>
    <w:pPr>
      <w:spacing w:after="0" w:before="0" w:line="200" w:lineRule="auto"/>
      <w:contextualSpacing/>
      <w:ind w:left="0" w:right="0"/>
      <w:pBdr>
        <w:left w:color="000000" w:space="4" w:sz="8" w:val="single"/>
      </w:pBdr>
    </w:pPr>
  </w:style>
  <w:style w:customStyle="1" w:styleId="font-599-c" w:type="character">
    <w:name w:val="font-599-c"/>
    <w:basedOn w:val="(div-c+div-c+div-c)-c"/>
    <w:qFormat/>
    <w:rPr>
      <w:rFonts w:ascii="courier new" w:hAnsi="courier new" w:cs="courier new" w:eastAsia="courier new"/>
      <w:sz w:val="20"/>
      <w:szCs w:val="20"/>
      <w:color w:val="ff7700"/>
    </w:rPr>
  </w:style>
  <w:style w:customStyle="1" w:styleId="font-600" w:type="paragraph">
    <w:name w:val="font-600"/>
    <w:basedOn w:val="(div+div+div)"/>
    <w:qFormat/>
    <w:pPr>
      <w:spacing w:after="0" w:before="0" w:line="200" w:lineRule="auto"/>
      <w:contextualSpacing/>
      <w:ind w:left="0" w:right="0"/>
      <w:pBdr>
        <w:left w:color="000000" w:space="4" w:sz="8" w:val="single"/>
      </w:pBdr>
    </w:pPr>
  </w:style>
  <w:style w:customStyle="1" w:styleId="font-600-c" w:type="character">
    <w:name w:val="font-600-c"/>
    <w:basedOn w:val="(div-c+div-c+div-c)-c"/>
    <w:qFormat/>
    <w:rPr>
      <w:rFonts w:ascii="courier new" w:hAnsi="courier new" w:cs="courier new" w:eastAsia="courier new"/>
      <w:sz w:val="20"/>
      <w:szCs w:val="20"/>
      <w:color w:val="dd0000"/>
    </w:rPr>
  </w:style>
  <w:style w:customStyle="1" w:styleId="font-601" w:type="paragraph">
    <w:name w:val="font-601"/>
    <w:basedOn w:val="(div+div+div)"/>
    <w:qFormat/>
    <w:pPr>
      <w:spacing w:after="0" w:before="0" w:line="200" w:lineRule="auto"/>
      <w:contextualSpacing/>
      <w:ind w:left="0" w:right="0"/>
      <w:pBdr>
        <w:left w:color="000000" w:space="4" w:sz="8" w:val="single"/>
      </w:pBdr>
    </w:pPr>
  </w:style>
  <w:style w:customStyle="1" w:styleId="font-601-c" w:type="character">
    <w:name w:val="font-601-c"/>
    <w:basedOn w:val="(div-c+div-c+div-c)-c"/>
    <w:qFormat/>
    <w:rPr>
      <w:rFonts w:ascii="courier new" w:hAnsi="courier new" w:cs="courier new" w:eastAsia="courier new"/>
      <w:sz w:val="20"/>
      <w:szCs w:val="20"/>
      <w:color w:val="7F7F00"/>
    </w:rPr>
  </w:style>
  <w:style w:customStyle="1" w:styleId="font-602-c" w:type="character">
    <w:name w:val="font-602-c"/>
    <w:basedOn w:val="(div-c+div-c+div-c)-c"/>
    <w:qFormat/>
    <w:rPr>
      <w:rFonts w:ascii="courier new" w:hAnsi="courier new" w:cs="courier new" w:eastAsia="courier new"/>
      <w:sz w:val="20"/>
      <w:szCs w:val="20"/>
      <w:color w:val="007f00"/>
    </w:rPr>
  </w:style>
  <w:style w:customStyle="1" w:styleId="b-595" w:type="paragraph">
    <w:name w:val="b-595"/>
    <w:basedOn w:val="(div+p)"/>
    <w:qFormat/>
    <w:pPr>
      <w:spacing w:after="0" w:before="24" w:line="200" w:lineRule="auto"/>
      <w:contextualSpacing/>
      <w:ind w:left="0" w:right="0"/>
    </w:pPr>
  </w:style>
  <w:style w:customStyle="1" w:styleId="sup-603-c" w:type="character">
    <w:name w:val="sup-603-c"/>
    <w:basedOn w:val="(div-c+p-c)-c"/>
    <w:qFormat/>
    <w:rPr>
      <w:rFonts w:ascii="verdana" w:hAnsi="verdana" w:cs="verdana" w:eastAsia="verdana"/>
      <w:sz w:val="20"/>
      <w:szCs w:val="20"/>
    </w:rPr>
  </w:style>
  <w:style w:customStyle="1" w:styleId="font-604-c" w:type="character">
    <w:name w:val="font-604-c"/>
    <w:basedOn w:val="(div-c+div-c+div-c)-c"/>
    <w:qFormat/>
    <w:rPr>
      <w:rFonts w:ascii="courier new" w:hAnsi="courier new" w:cs="courier new" w:eastAsia="courier new"/>
      <w:sz w:val="20"/>
      <w:szCs w:val="20"/>
      <w:color w:val="ff7700"/>
    </w:rPr>
  </w:style>
  <w:style w:customStyle="1" w:styleId="span-605-c" w:type="character">
    <w:name w:val="span-605-c"/>
    <w:basedOn w:val="(div-c+div-c+div-c)-c"/>
    <w:qFormat/>
    <w:rPr>
      <w:rFonts w:ascii="courier new" w:hAnsi="courier new" w:cs="courier new" w:eastAsia="courier new"/>
      <w:sz w:val="20"/>
      <w:szCs w:val="20"/>
    </w:rPr>
  </w:style>
  <w:style w:customStyle="1" w:styleId="span-605" w:type="paragraph">
    <w:name w:val="span-605"/>
    <w:basedOn w:val="(div+div+div)"/>
    <w:qFormat/>
    <w:pPr>
      <w:spacing w:after="0" w:before="0" w:line="200" w:lineRule="auto"/>
      <w:contextualSpacing/>
      <w:ind w:left="0" w:right="0"/>
      <w:pBdr>
        <w:left w:color="000000" w:space="4" w:sz="8" w:val="single"/>
      </w:pBdr>
    </w:pPr>
  </w:style>
  <w:style w:customStyle="1" w:styleId="h4-606" w:type="paragraph">
    <w:name w:val="h4-606"/>
    <w:basedOn w:val="h4+(div+h4)"/>
    <w:qFormat/>
    <w:pPr>
      <w:spacing w:after="0" w:before="0" w:line="200" w:lineRule="auto"/>
      <w:contextualSpacing/>
      <w:ind w:left="0" w:right="0"/>
    </w:pPr>
  </w:style>
  <w:style w:customStyle="1" w:styleId="h4-606-c" w:type="character">
    <w:name w:val="h4-606-c"/>
    <w:basedOn w:val="h4-c+(div-c+h4-c)-c"/>
    <w:qFormat/>
    <w:rPr>
      <w:sz w:val="20"/>
      <w:szCs w:val="20"/>
      <w:b/>
      <w:bCs/>
    </w:rPr>
  </w:style>
  <w:style w:customStyle="1" w:styleId="a-607" w:type="paragraph">
    <w:name w:val="a-607"/>
    <w:basedOn w:val="a+(div+p+a)"/>
    <w:qFormat/>
    <w:pPr>
      <w:spacing w:after="0" w:before="24" w:line="200" w:lineRule="auto"/>
      <w:contextualSpacing/>
      <w:ind w:left="0" w:right="0"/>
    </w:pPr>
  </w:style>
  <w:style w:customStyle="1" w:styleId="a-607-c" w:type="character">
    <w:name w:val="a-607-c"/>
    <w:basedOn w:val="a-c+(div-c+p-c+a-c)-c"/>
    <w:qFormat/>
    <w:rPr>
      <w:rFonts w:ascii="verdana" w:hAnsi="verdana" w:cs="verdana" w:eastAsia="verdana"/>
      <w:sz w:val="20"/>
      <w:szCs w:val="20"/>
    </w:rPr>
  </w:style>
  <w:style w:customStyle="1" w:styleId="span-608" w:type="paragraph">
    <w:name w:val="span-608"/>
    <w:basedOn w:val="(div+p)"/>
    <w:qFormat/>
    <w:pPr>
      <w:spacing w:after="0" w:before="24" w:line="200" w:lineRule="auto"/>
      <w:contextualSpacing/>
      <w:ind w:firstLine="65532" w:left="0" w:right="0"/>
    </w:pPr>
  </w:style>
  <w:style w:customStyle="1" w:styleId="span-608-c" w:type="character">
    <w:name w:val="span-608-c"/>
    <w:basedOn w:val="(div-c+p-c)-c"/>
    <w:qFormat/>
    <w:rPr>
      <w:sz w:val="20"/>
      <w:szCs w:val="20"/>
    </w:rPr>
  </w:style>
  <w:style w:customStyle="1" w:styleId="i-609-c" w:type="character">
    <w:name w:val="i-609-c"/>
    <w:basedOn w:val="(div-c+p-c)-c"/>
    <w:qFormat/>
    <w:rPr>
      <w:rFonts w:ascii="verdana" w:hAnsi="verdana" w:cs="verdana" w:eastAsia="verdana"/>
      <w:sz w:val="20"/>
      <w:szCs w:val="20"/>
    </w:rPr>
  </w:style>
  <w:style w:customStyle="1" w:styleId="p.MsoNormal-610-c" w:type="character">
    <w:name w:val="p.MsoNormal-610-c"/>
    <w:basedOn w:val="p-c+(div-c+p-c)-c"/>
    <w:qFormat/>
    <w:rPr>
      <w:rFonts w:ascii="verdana" w:hAnsi="verdana" w:cs="verdana" w:eastAsia="verdana"/>
      <w:sz w:val="20"/>
      <w:szCs w:val="20"/>
    </w:rPr>
  </w:style>
  <w:style w:customStyle="1" w:styleId="b-611-c" w:type="character">
    <w:name w:val="b-611-c"/>
    <w:basedOn w:val="(div-c+p-c)-c"/>
    <w:qFormat/>
    <w:rPr>
      <w:rFonts w:ascii="verdana" w:hAnsi="verdana" w:cs="verdana" w:eastAsia="verdana"/>
      <w:sz w:val="20"/>
      <w:szCs w:val="20"/>
    </w:rPr>
  </w:style>
  <w:style w:customStyle="1" w:styleId="span-612" w:type="paragraph">
    <w:name w:val="span-612"/>
    <w:basedOn w:val="(div+p)"/>
    <w:qFormat/>
    <w:pPr>
      <w:spacing w:after="0" w:before="18" w:line="200" w:lineRule="auto"/>
      <w:contextualSpacing/>
      <w:ind w:firstLine="65534" w:left="0" w:right="0"/>
    </w:pPr>
  </w:style>
  <w:style w:customStyle="1" w:styleId="span-612-c" w:type="character">
    <w:name w:val="span-612-c"/>
    <w:basedOn w:val="(div-c+p-c)-c"/>
    <w:qFormat/>
    <w:rPr>
      <w:sz w:val="20"/>
      <w:szCs w:val="20"/>
    </w:rPr>
  </w:style>
  <w:style w:customStyle="1" w:styleId="p.Numbered-613-c" w:type="character">
    <w:name w:val="p.Numbered-613-c"/>
    <w:basedOn w:val="p-c+(div-c+p-c)-c"/>
    <w:qFormat/>
    <w:rPr>
      <w:sz w:val="20"/>
      <w:szCs w:val="20"/>
    </w:rPr>
  </w:style>
  <w:style w:customStyle="1" w:styleId="b-614-c" w:type="character">
    <w:name w:val="b-614-c"/>
    <w:basedOn w:val="(div-c+p-c)-c"/>
    <w:qFormat/>
    <w:rPr>
      <w:sz w:val="20"/>
      <w:szCs w:val="20"/>
    </w:rPr>
  </w:style>
  <w:style w:customStyle="1" w:styleId="font-615-c" w:type="character">
    <w:name w:val="font-615-c"/>
    <w:basedOn w:val="(div-c+div-c+div-c)-c"/>
    <w:qFormat/>
    <w:rPr>
      <w:rFonts w:ascii="courier new" w:hAnsi="courier new" w:cs="courier new" w:eastAsia="courier new"/>
      <w:sz w:val="20"/>
      <w:szCs w:val="20"/>
      <w:color w:val="7F7F7F"/>
    </w:rPr>
  </w:style>
  <w:style w:customStyle="1" w:styleId="span-616" w:type="paragraph">
    <w:name w:val="span-616"/>
    <w:basedOn w:val="(div+p)"/>
    <w:qFormat/>
    <w:pPr>
      <w:spacing w:after="0" w:before="24" w:line="200" w:lineRule="auto"/>
      <w:contextualSpacing/>
      <w:ind w:firstLine="65534" w:left="0" w:right="0"/>
    </w:pPr>
  </w:style>
  <w:style w:customStyle="1" w:styleId="span-616-c" w:type="character">
    <w:name w:val="span-616-c"/>
    <w:basedOn w:val="(div-c+p-c)-c"/>
    <w:qFormat/>
    <w:rPr>
      <w:sz w:val="20"/>
      <w:szCs w:val="20"/>
    </w:rPr>
  </w:style>
  <w:style w:customStyle="1" w:styleId="p.MsoNormal-617-c" w:type="character">
    <w:name w:val="p.MsoNormal-617-c"/>
    <w:basedOn w:val="p-c+(div-c+p-c)-c"/>
    <w:qFormat/>
    <w:rPr>
      <w:rFonts w:ascii="verdana" w:hAnsi="verdana" w:cs="verdana" w:eastAsia="verdana"/>
      <w:sz w:val="20"/>
      <w:szCs w:val="20"/>
    </w:rPr>
  </w:style>
  <w:style w:customStyle="1" w:styleId="b-618-c" w:type="character">
    <w:name w:val="b-618-c"/>
    <w:basedOn w:val="(div-c+p-c)-c"/>
    <w:qFormat/>
    <w:rPr>
      <w:rFonts w:ascii="verdana" w:hAnsi="verdana" w:cs="verdana" w:eastAsia="verdana"/>
      <w:sz w:val="20"/>
      <w:szCs w:val="20"/>
    </w:rPr>
  </w:style>
  <w:style w:customStyle="1" w:styleId="span-619" w:type="paragraph">
    <w:name w:val="span-619"/>
    <w:basedOn w:val="(div+p)"/>
    <w:qFormat/>
    <w:pPr>
      <w:spacing w:after="0" w:before="18" w:line="200" w:lineRule="auto"/>
      <w:contextualSpacing/>
      <w:ind w:firstLine="65532" w:left="0" w:right="0"/>
    </w:pPr>
  </w:style>
  <w:style w:customStyle="1" w:styleId="span-619-c" w:type="character">
    <w:name w:val="span-619-c"/>
    <w:basedOn w:val="(div-c+p-c)-c"/>
    <w:qFormat/>
    <w:rPr>
      <w:sz w:val="20"/>
      <w:szCs w:val="20"/>
    </w:rPr>
  </w:style>
  <w:style w:customStyle="1" w:styleId="p.Numbered-620-c" w:type="character">
    <w:name w:val="p.Numbered-620-c"/>
    <w:basedOn w:val="p-c+(div-c+p-c)-c"/>
    <w:qFormat/>
    <w:rPr>
      <w:sz w:val="20"/>
      <w:szCs w:val="20"/>
    </w:rPr>
  </w:style>
  <w:style w:customStyle="1" w:styleId="b-621-c" w:type="character">
    <w:name w:val="b-621-c"/>
    <w:basedOn w:val="(div-c+p-c)-c"/>
    <w:qFormat/>
    <w:rPr>
      <w:sz w:val="20"/>
      <w:szCs w:val="20"/>
    </w:rPr>
  </w:style>
  <w:style w:customStyle="1" w:styleId="b-622-c" w:type="character">
    <w:name w:val="b-622-c"/>
    <w:basedOn w:val="(div-c+p-c)-c"/>
    <w:qFormat/>
    <w:rPr>
      <w:rFonts w:ascii="verdana" w:hAnsi="verdana" w:cs="verdana" w:eastAsia="verdana"/>
      <w:sz w:val="20"/>
      <w:szCs w:val="20"/>
    </w:rPr>
  </w:style>
  <w:style w:customStyle="1" w:styleId="p.MsoNormal-617" w:type="paragraph">
    <w:name w:val="p.MsoNormal-617"/>
    <w:basedOn w:val="p+(div+p)"/>
    <w:qFormat/>
    <w:pPr>
      <w:spacing w:after="0" w:before="24" w:line="200" w:lineRule="auto"/>
      <w:contextualSpacing/>
      <w:ind w:firstLine="65534" w:left="0" w:right="0"/>
    </w:pPr>
  </w:style>
  <w:style w:customStyle="1" w:styleId="i-623" w:type="paragraph">
    <w:name w:val="i-623"/>
    <w:basedOn w:val="(div+p)"/>
    <w:qFormat/>
    <w:pPr>
      <w:spacing w:after="0" w:before="24" w:line="200" w:lineRule="auto"/>
      <w:contextualSpacing/>
      <w:ind w:left="0" w:right="0"/>
    </w:pPr>
  </w:style>
  <w:style w:customStyle="1" w:styleId="span-624" w:type="paragraph">
    <w:name w:val="span-624"/>
    <w:basedOn w:val="(div+p)"/>
    <w:qFormat/>
    <w:pPr>
      <w:spacing w:after="0" w:before="24" w:line="160" w:lineRule="auto"/>
      <w:contextualSpacing/>
      <w:ind w:left="0" w:right="0"/>
    </w:pPr>
  </w:style>
  <w:style w:customStyle="1" w:styleId="span-624-c" w:type="character">
    <w:name w:val="span-624-c"/>
    <w:basedOn w:val="(div-c+p-c)-c"/>
    <w:qFormat/>
    <w:rPr>
      <w:rFonts w:ascii="verdana" w:hAnsi="verdana" w:cs="verdana" w:eastAsia="verdana"/>
      <w:sz w:val="16"/>
      <w:szCs w:val="16"/>
    </w:rPr>
  </w:style>
  <w:style w:customStyle="1" w:styleId="i-625-c" w:type="character">
    <w:name w:val="i-625-c"/>
    <w:basedOn w:val="(div-c+p-c)-c"/>
    <w:qFormat/>
    <w:rPr>
      <w:rFonts w:ascii="verdana" w:hAnsi="verdana" w:cs="verdana" w:eastAsia="verdana"/>
      <w:sz w:val="16"/>
      <w:szCs w:val="16"/>
    </w:rPr>
  </w:style>
  <w:style w:customStyle="1" w:styleId="p.ExercisesCharCharCharCharChar-626" w:type="paragraph">
    <w:name w:val="p.ExercisesCharCharCharCharChar-626"/>
    <w:basedOn w:val="p+(div+p)"/>
    <w:qFormat/>
    <w:pPr>
      <w:spacing w:after="0" w:before="0" w:line="200" w:lineRule="auto"/>
      <w:contextualSpacing/>
      <w:ind w:firstLine="65532" w:left="0" w:right="0"/>
    </w:pPr>
  </w:style>
  <w:style w:customStyle="1" w:styleId="p.ExercisesCharCharCharCharChar-626-c" w:type="character">
    <w:name w:val="p.ExercisesCharCharCharCharChar-626-c"/>
    <w:basedOn w:val="p-c+(div-c+p-c)-c"/>
    <w:qFormat/>
    <w:rPr>
      <w:sz w:val="20"/>
      <w:szCs w:val="20"/>
    </w:rPr>
  </w:style>
  <w:style w:customStyle="1" w:styleId="b-627-c" w:type="character">
    <w:name w:val="b-627-c"/>
    <w:basedOn w:val="(div-c+p-c)-c"/>
    <w:qFormat/>
    <w:rPr>
      <w:sz w:val="20"/>
      <w:szCs w:val="20"/>
    </w:rPr>
  </w:style>
  <w:style w:customStyle="1" w:styleId="a-628" w:type="paragraph">
    <w:name w:val="a-628"/>
    <w:basedOn w:val="a+(div+h1+a)"/>
    <w:qFormat/>
    <w:pPr>
      <w:spacing w:after="24" w:before="24"/>
      <w:contextualSpacing/>
      <w:ind w:firstLine="1710" w:left="-75" w:right="-85"/>
    </w:pPr>
  </w:style>
  <w:style w:customStyle="1" w:styleId="a-628-c" w:type="character">
    <w:name w:val="a-628-c"/>
    <w:basedOn w:val="a-c+(div-c+h1-c+a-c)-c"/>
    <w:qFormat/>
    <w:rPr>
      <w:sz w:val="48"/>
      <w:szCs w:val="48"/>
      <w:b/>
      <w:bCs/>
    </w:rPr>
  </w:style>
  <w:style w:customStyle="1" w:styleId="a-629" w:type="paragraph">
    <w:name w:val="a-629"/>
    <w:basedOn w:val="a+(div+h2+a)"/>
    <w:qFormat/>
    <w:pPr>
      <w:spacing w:after="24" w:before="6"/>
      <w:contextualSpacing/>
      <w:ind w:left="0" w:right="0"/>
    </w:pPr>
  </w:style>
  <w:style w:customStyle="1" w:styleId="a-629-c" w:type="character">
    <w:name w:val="a-629-c"/>
    <w:basedOn w:val="a-c+(div-c+h2-c+a-c)-c"/>
    <w:qFormat/>
    <w:rPr>
      <w:sz w:val="36"/>
      <w:szCs w:val="36"/>
      <w:b/>
      <w:bCs/>
    </w:rPr>
  </w:style>
  <w:style w:customStyle="1" w:styleId="b-630" w:type="paragraph">
    <w:name w:val="b-630"/>
    <w:basedOn w:val="(div+p)"/>
    <w:qFormat/>
    <w:pPr>
      <w:spacing w:after="0" w:before="24" w:line="200" w:lineRule="auto"/>
      <w:contextualSpacing/>
      <w:ind w:left="0" w:right="0"/>
    </w:pPr>
  </w:style>
  <w:style w:customStyle="1" w:styleId="b-630-c" w:type="character">
    <w:name w:val="b-630-c"/>
    <w:basedOn w:val="(div-c+p-c)-c"/>
    <w:qFormat/>
    <w:rPr>
      <w:rFonts w:ascii="verdana" w:hAnsi="verdana" w:cs="verdana" w:eastAsia="verdana"/>
      <w:sz w:val="20"/>
      <w:szCs w:val="20"/>
    </w:rPr>
  </w:style>
  <w:style w:customStyle="1" w:styleId="sup-631-c" w:type="character">
    <w:name w:val="sup-631-c"/>
    <w:basedOn w:val="(div-c+p-c)-c"/>
    <w:qFormat/>
    <w:rPr>
      <w:rFonts w:ascii="verdana" w:hAnsi="verdana" w:cs="verdana" w:eastAsia="verdana"/>
      <w:sz w:val="20"/>
      <w:szCs w:val="20"/>
    </w:rPr>
  </w:style>
  <w:style w:customStyle="1" w:styleId="p.MsoNormal-632-c" w:type="character">
    <w:name w:val="p.MsoNormal-632-c"/>
    <w:basedOn w:val="p-c+(div-c+p-c)-c"/>
    <w:qFormat/>
    <w:rPr>
      <w:rFonts w:ascii="verdana" w:hAnsi="verdana" w:cs="verdana" w:eastAsia="verdana"/>
      <w:sz w:val="20"/>
      <w:szCs w:val="20"/>
    </w:rPr>
  </w:style>
  <w:style w:customStyle="1" w:styleId="i-633-c" w:type="character">
    <w:name w:val="i-633-c"/>
    <w:basedOn w:val="(div-c+p-c)-c"/>
    <w:qFormat/>
    <w:rPr>
      <w:rFonts w:ascii="verdana" w:hAnsi="verdana" w:cs="verdana" w:eastAsia="verdana"/>
      <w:sz w:val="20"/>
      <w:szCs w:val="20"/>
    </w:rPr>
  </w:style>
  <w:style w:customStyle="1" w:styleId="p.MsoNormal-632" w:type="paragraph">
    <w:name w:val="p.MsoNormal-632"/>
    <w:basedOn w:val="p+(div+p)"/>
    <w:qFormat/>
    <w:pPr>
      <w:spacing w:after="0" w:before="24" w:line="200" w:lineRule="auto"/>
      <w:contextualSpacing/>
      <w:ind w:left="0" w:right="0"/>
    </w:pPr>
  </w:style>
  <w:style w:customStyle="1" w:styleId="a-634" w:type="paragraph">
    <w:name w:val="a-634"/>
    <w:basedOn w:val="a+(div+h3+a)"/>
    <w:qFormat/>
    <w:pPr>
      <w:spacing w:after="12" w:before="6"/>
      <w:contextualSpacing/>
      <w:ind w:left="0" w:right="0"/>
    </w:pPr>
  </w:style>
  <w:style w:customStyle="1" w:styleId="a-634-c" w:type="character">
    <w:name w:val="a-634-c"/>
    <w:basedOn w:val="a-c+(div-c+h3-c+a-c)-c"/>
    <w:qFormat/>
    <w:rPr>
      <w:sz w:val="28"/>
      <w:szCs w:val="28"/>
      <w:b/>
      <w:bCs/>
    </w:rPr>
  </w:style>
  <w:style w:customStyle="1" w:styleId="sup-635-c" w:type="character">
    <w:name w:val="sup-635-c"/>
    <w:basedOn w:val="(div-c+p-c)-c"/>
    <w:qFormat/>
    <w:rPr>
      <w:rFonts w:ascii="verdana" w:hAnsi="verdana" w:cs="verdana" w:eastAsia="verdana"/>
      <w:sz w:val="20"/>
      <w:szCs w:val="20"/>
    </w:rPr>
  </w:style>
  <w:style w:customStyle="1" w:styleId="sup-636-c" w:type="character">
    <w:name w:val="sup-636-c"/>
    <w:basedOn w:val="(div-c+p-c)-c"/>
    <w:qFormat/>
    <w:rPr>
      <w:rFonts w:ascii="verdana" w:hAnsi="verdana" w:cs="verdana" w:eastAsia="verdana"/>
      <w:sz w:val="20"/>
      <w:szCs w:val="20"/>
    </w:rPr>
  </w:style>
  <w:style w:customStyle="1" w:styleId="a-637" w:type="paragraph">
    <w:name w:val="a-637"/>
    <w:basedOn w:val="a+(div+h1+a)"/>
    <w:qFormat/>
    <w:pPr>
      <w:spacing w:after="24" w:before="24"/>
      <w:contextualSpacing/>
      <w:ind w:firstLine="1710" w:left="-75" w:right="-85"/>
    </w:pPr>
  </w:style>
  <w:style w:customStyle="1" w:styleId="a-637-c" w:type="character">
    <w:name w:val="a-637-c"/>
    <w:basedOn w:val="a-c+(div-c+h1-c+a-c)-c"/>
    <w:qFormat/>
    <w:rPr>
      <w:sz w:val="48"/>
      <w:szCs w:val="48"/>
      <w:b/>
      <w:bCs/>
    </w:rPr>
  </w:style>
  <w:style w:customStyle="1" w:styleId="p.Intro-638" w:type="paragraph">
    <w:name w:val="p.Intro-638"/>
    <w:basedOn w:val="p+(div+p)"/>
    <w:qFormat/>
    <w:pPr>
      <w:spacing w:after="0" w:before="18" w:line="260" w:lineRule="auto"/>
      <w:contextualSpacing/>
      <w:ind w:left="0" w:right="0"/>
    </w:pPr>
  </w:style>
  <w:style w:customStyle="1" w:styleId="p.Intro-638-c" w:type="character">
    <w:name w:val="p.Intro-638-c"/>
    <w:basedOn w:val="p-c+(div-c+p-c)-c"/>
    <w:qFormat/>
    <w:rPr>
      <w:sz w:val="26"/>
      <w:szCs w:val="26"/>
    </w:rPr>
  </w:style>
  <w:style w:customStyle="1" w:styleId="font-639" w:type="paragraph">
    <w:name w:val="font-639"/>
    <w:basedOn w:val="(div+div+div)"/>
    <w:qFormat/>
    <w:pPr>
      <w:spacing w:after="0" w:before="0" w:line="200" w:lineRule="auto"/>
      <w:contextualSpacing/>
      <w:ind w:left="0" w:right="0"/>
      <w:pBdr>
        <w:left w:color="000000" w:space="4" w:sz="8" w:val="single"/>
      </w:pBdr>
    </w:pPr>
  </w:style>
  <w:style w:customStyle="1" w:styleId="font-639-c" w:type="character">
    <w:name w:val="font-639-c"/>
    <w:basedOn w:val="(div-c+div-c+div-c)-c"/>
    <w:qFormat/>
    <w:rPr>
      <w:rFonts w:ascii="courier new" w:hAnsi="courier new" w:cs="courier new" w:eastAsia="courier new"/>
      <w:sz w:val="20"/>
      <w:szCs w:val="20"/>
      <w:color w:val="dd0000"/>
    </w:rPr>
  </w:style>
  <w:style w:customStyle="1" w:styleId="font-640" w:type="paragraph">
    <w:name w:val="font-640"/>
    <w:basedOn w:val="(div+div+div)"/>
    <w:qFormat/>
    <w:pPr>
      <w:spacing w:after="0" w:before="0" w:line="200" w:lineRule="auto"/>
      <w:contextualSpacing/>
      <w:ind w:left="0" w:right="0"/>
      <w:pBdr>
        <w:left w:color="000000" w:space="4" w:sz="8" w:val="single"/>
      </w:pBdr>
    </w:pPr>
  </w:style>
  <w:style w:customStyle="1" w:styleId="font-640-c" w:type="character">
    <w:name w:val="font-640-c"/>
    <w:basedOn w:val="(div-c+div-c+div-c)-c"/>
    <w:qFormat/>
    <w:rPr>
      <w:rFonts w:ascii="courier new" w:hAnsi="courier new" w:cs="courier new" w:eastAsia="courier new"/>
      <w:sz w:val="20"/>
      <w:szCs w:val="20"/>
      <w:color w:val="7F7F00"/>
    </w:rPr>
  </w:style>
  <w:style w:customStyle="1" w:styleId="div.CC1-641" w:type="paragraph">
    <w:name w:val="div.CC1-641"/>
    <w:basedOn w:val="div+(div+div+div)"/>
    <w:qFormat/>
    <w:pPr>
      <w:spacing w:after="0" w:before="0" w:line="200" w:lineRule="auto"/>
      <w:contextualSpacing/>
      <w:ind w:left="0" w:right="0"/>
      <w:pBdr>
        <w:left w:color="000000" w:space="4" w:sz="8" w:val="single"/>
      </w:pBdr>
    </w:pPr>
  </w:style>
  <w:style w:customStyle="1" w:styleId="div.CC1-641-c" w:type="character">
    <w:name w:val="div.CC1-641-c"/>
    <w:basedOn w:val="div-c+(div-c+div-c+div-c)-c"/>
    <w:qFormat/>
    <w:rPr>
      <w:rFonts w:ascii="courier new" w:hAnsi="courier new" w:cs="courier new" w:eastAsia="courier new"/>
      <w:sz w:val="20"/>
      <w:szCs w:val="20"/>
    </w:rPr>
  </w:style>
  <w:style w:customStyle="1" w:styleId="font-642" w:type="paragraph">
    <w:name w:val="font-642"/>
    <w:basedOn w:val="(div+div+div)"/>
    <w:qFormat/>
    <w:pPr>
      <w:spacing w:after="0" w:before="0" w:line="200" w:lineRule="auto"/>
      <w:contextualSpacing/>
      <w:ind w:left="0" w:right="0"/>
      <w:pBdr>
        <w:left w:color="000000" w:space="4" w:sz="8" w:val="single"/>
      </w:pBdr>
    </w:pPr>
  </w:style>
  <w:style w:customStyle="1" w:styleId="font-642-c" w:type="character">
    <w:name w:val="font-642-c"/>
    <w:basedOn w:val="(div-c+div-c+div-c)-c"/>
    <w:qFormat/>
    <w:rPr>
      <w:rFonts w:ascii="courier new" w:hAnsi="courier new" w:cs="courier new" w:eastAsia="courier new"/>
      <w:sz w:val="20"/>
      <w:szCs w:val="20"/>
      <w:color w:val="ff7700"/>
    </w:rPr>
  </w:style>
  <w:style w:customStyle="1" w:styleId="font-643-c" w:type="character">
    <w:name w:val="font-643-c"/>
    <w:basedOn w:val="(div-c+div-c+div-c)-c"/>
    <w:qFormat/>
    <w:rPr>
      <w:rFonts w:ascii="courier new" w:hAnsi="courier new" w:cs="courier new" w:eastAsia="courier new"/>
      <w:sz w:val="20"/>
      <w:szCs w:val="20"/>
      <w:color w:val="007f00"/>
    </w:rPr>
  </w:style>
  <w:style w:customStyle="1" w:styleId="span-644-c" w:type="character">
    <w:name w:val="span-644-c"/>
    <w:basedOn w:val="(div-c+div-c+div-c)-c"/>
    <w:qFormat/>
    <w:rPr>
      <w:rFonts w:ascii="courier new" w:hAnsi="courier new" w:cs="courier new" w:eastAsia="courier new"/>
      <w:sz w:val="20"/>
      <w:szCs w:val="20"/>
    </w:rPr>
  </w:style>
  <w:style w:customStyle="1" w:styleId="span-644" w:type="paragraph">
    <w:name w:val="span-644"/>
    <w:basedOn w:val="(div+div+div)"/>
    <w:qFormat/>
    <w:pPr>
      <w:spacing w:after="0" w:before="0" w:line="200" w:lineRule="auto"/>
      <w:contextualSpacing/>
      <w:ind w:left="0" w:right="0"/>
      <w:pBdr>
        <w:left w:color="000000" w:space="4" w:sz="8" w:val="single"/>
      </w:pBdr>
    </w:pPr>
  </w:style>
  <w:style w:customStyle="1" w:styleId="font-645-c" w:type="character">
    <w:name w:val="font-645-c"/>
    <w:basedOn w:val="(div-c+div-c+div-c)-c"/>
    <w:qFormat/>
    <w:rPr>
      <w:rFonts w:ascii="courier new" w:hAnsi="courier new" w:cs="courier new" w:eastAsia="courier new"/>
      <w:sz w:val="20"/>
      <w:szCs w:val="20"/>
      <w:color w:val="007f00"/>
    </w:rPr>
  </w:style>
  <w:style w:customStyle="1" w:styleId="div.CC1-646" w:type="paragraph">
    <w:name w:val="div.CC1-646"/>
    <w:basedOn w:val="div+(div+div)"/>
    <w:qFormat/>
    <w:pPr>
      <w:spacing w:after="0" w:before="0" w:line="200" w:lineRule="auto"/>
      <w:contextualSpacing/>
      <w:ind w:left="0" w:right="0"/>
    </w:pPr>
  </w:style>
  <w:style w:customStyle="1" w:styleId="div.CC1-646-c" w:type="character">
    <w:name w:val="div.CC1-646-c"/>
    <w:basedOn w:val="div-c+(div-c+div-c)-c"/>
    <w:qFormat/>
    <w:rPr>
      <w:rFonts w:ascii="courier new" w:hAnsi="courier new" w:cs="courier new" w:eastAsia="courier new"/>
      <w:sz w:val="20"/>
      <w:szCs w:val="20"/>
    </w:rPr>
  </w:style>
  <w:style w:customStyle="1" w:styleId="p.MsoNormal-647" w:type="paragraph">
    <w:name w:val="p.MsoNormal-647"/>
    <w:basedOn w:val="p+(div+p)"/>
    <w:qFormat/>
    <w:pPr>
      <w:spacing w:after="0" w:before="24" w:line="200" w:lineRule="auto"/>
      <w:contextualSpacing/>
      <w:ind w:left="0" w:right="0"/>
    </w:pPr>
  </w:style>
  <w:style w:customStyle="1" w:styleId="p.MsoNormal-647-c" w:type="character">
    <w:name w:val="p.MsoNormal-647-c"/>
    <w:basedOn w:val="p-c+(div-c+p-c)-c"/>
    <w:qFormat/>
    <w:rPr>
      <w:rFonts w:ascii="verdana" w:hAnsi="verdana" w:cs="verdana" w:eastAsia="verdana"/>
      <w:sz w:val="20"/>
      <w:szCs w:val="20"/>
    </w:rPr>
  </w:style>
  <w:style w:customStyle="1" w:styleId="b-648-c" w:type="character">
    <w:name w:val="b-648-c"/>
    <w:basedOn w:val="(div-c+p-c)-c"/>
    <w:qFormat/>
    <w:rPr>
      <w:rFonts w:ascii="verdana" w:hAnsi="verdana" w:cs="verdana" w:eastAsia="verdana"/>
      <w:sz w:val="20"/>
      <w:szCs w:val="20"/>
    </w:rPr>
  </w:style>
  <w:style w:customStyle="1" w:styleId="a-649" w:type="paragraph">
    <w:name w:val="a-649"/>
    <w:basedOn w:val="a+(div+h1+a)"/>
    <w:qFormat/>
    <w:pPr>
      <w:spacing w:after="24" w:before="24"/>
      <w:contextualSpacing/>
      <w:ind w:firstLine="1710" w:left="-75" w:right="-85"/>
    </w:pPr>
  </w:style>
  <w:style w:customStyle="1" w:styleId="a-649-c" w:type="character">
    <w:name w:val="a-649-c"/>
    <w:basedOn w:val="a-c+(div-c+h1-c+a-c)-c"/>
    <w:qFormat/>
    <w:rPr>
      <w:sz w:val="48"/>
      <w:szCs w:val="48"/>
      <w:b/>
      <w:bCs/>
    </w:rPr>
  </w:style>
  <w:style w:customStyle="1" w:styleId="br-650" w:type="paragraph">
    <w:name w:val="br-650"/>
    <w:qFormat/>
    <w:pPr>
      <w:spacing w:after="0" w:before="0"/>
      <w:contextualSpacing/>
      <w:ind w:left="0" w:right="0"/>
    </w:pPr>
  </w:style>
  <w:style w:customStyle="1" w:styleId="p.MsoIndexHeading-651" w:type="paragraph">
    <w:name w:val="p.MsoIndexHeading-651"/>
    <w:basedOn w:val="p+(div+div+p)"/>
    <w:qFormat/>
    <w:pPr>
      <w:spacing w:after="0" w:before="24" w:line="260" w:lineRule="auto"/>
      <w:contextualSpacing/>
      <w:ind w:left="0" w:right="0"/>
      <w:pBdr>
        <w:top w:color="000000" w:space="4" w:sz="12" w:val="single"/>
      </w:pBdr>
    </w:pPr>
  </w:style>
  <w:style w:customStyle="1" w:styleId="p.MsoIndexHeading-651-c" w:type="character">
    <w:name w:val="p.MsoIndexHeading-651-c"/>
    <w:basedOn w:val="p-c+(div-c+div-c+p-c)-c"/>
    <w:qFormat/>
    <w:rPr>
      <w:sz w:val="26"/>
      <w:szCs w:val="26"/>
      <w:b/>
      <w:bCs/>
      <w:i/>
      <w:iCs/>
    </w:rPr>
  </w:style>
  <w:style w:customStyle="1" w:styleId="b-652" w:type="paragraph">
    <w:name w:val="b-652"/>
    <w:basedOn w:val="(div+p)"/>
    <w:qFormat/>
    <w:pPr>
      <w:spacing w:after="0" w:before="0" w:line="180" w:lineRule="auto"/>
      <w:contextualSpacing/>
      <w:ind w:firstLine="65432" w:left="0" w:right="21"/>
    </w:pPr>
  </w:style>
  <w:style w:customStyle="1" w:styleId="b-652-c" w:type="character">
    <w:name w:val="b-652-c"/>
    <w:basedOn w:val="(div-c+p-c)-c"/>
    <w:qFormat/>
    <w:rPr>
      <w:sz w:val="18"/>
      <w:szCs w:val="18"/>
    </w:rPr>
  </w:style>
  <w:style w:customStyle="1" w:styleId="p.MsoIndex1-653-c" w:type="character">
    <w:name w:val="p.MsoIndex1-653-c"/>
    <w:basedOn w:val="p-c+(div-c+p-c)-c"/>
    <w:qFormat/>
    <w:rPr>
      <w:sz w:val="18"/>
      <w:szCs w:val="18"/>
    </w:rPr>
  </w:style>
  <w:style w:customStyle="1" w:styleId="p.MsoIndex1-653" w:type="paragraph">
    <w:name w:val="p.MsoIndex1-653"/>
    <w:basedOn w:val="p+(div+p)"/>
    <w:qFormat/>
    <w:pPr>
      <w:spacing w:after="0" w:before="0" w:line="180" w:lineRule="auto"/>
      <w:contextualSpacing/>
      <w:ind w:firstLine="65432" w:left="0" w:right="21"/>
    </w:pPr>
  </w:style>
  <w:style w:customStyle="1" w:styleId="i-654-c" w:type="character">
    <w:name w:val="i-654-c"/>
    <w:basedOn w:val="(div-c+p-c)-c"/>
    <w:qFormat/>
    <w:rPr>
      <w:sz w:val="18"/>
      <w:szCs w:val="18"/>
    </w:rPr>
  </w:style>
  <w:style w:customStyle="1" w:styleId="br-655" w:type="paragraph">
    <w:name w:val="br-655"/>
    <w:qFormat/>
    <w:pPr>
      <w:spacing w:after="0" w:before="0"/>
      <w:contextualSpacing/>
      <w:ind w:left="0" w:right="0"/>
    </w:pPr>
  </w:style>
  <w:style w:customStyle="1" w:styleId="a+(div+div+p+a)" w:type="character">
    <w:name w:val="Hyperlink"/>
    <w:basedOn w:val="a-c"/>
    <w:qFormat/>
    <w:link w:val="p-c"/>
  </w:style>
  <w:style w:customStyle="1" w:styleId="a-657" w:type="paragraph">
    <w:name w:val="a-657"/>
    <w:basedOn w:val="a+(div+div+p+a)"/>
    <w:qFormat/>
    <w:pPr>
      <w:spacing w:after="0" w:before="0" w:line="180" w:lineRule="auto"/>
      <w:contextualSpacing/>
      <w:ind w:left="0" w:right="0"/>
    </w:pPr>
  </w:style>
  <w:style w:customStyle="1" w:styleId="span.MsoFootnoteReference-658-c" w:type="character">
    <w:name w:val="span.MsoFootnoteReference-658-c"/>
    <w:basedOn w:val="(div-c+div-c+p-c+a-c)-c"/>
    <w:qFormat/>
    <w:rPr>
      <w:sz w:val="14"/>
      <w:szCs w:val="14"/>
    </w:rPr>
  </w:style>
  <w:style w:customStyle="1" w:styleId="p.MsoFootnoteText-659-c" w:type="character">
    <w:name w:val="p.MsoFootnoteText-659-c"/>
    <w:basedOn w:val="p-c+(div-c+div-c+p-c)-c"/>
    <w:qFormat/>
    <w:rPr>
      <w:sz w:val="18"/>
      <w:szCs w:val="18"/>
    </w:rPr>
  </w:style>
  <w:style w:customStyle="1" w:styleId="b-660-c" w:type="character">
    <w:name w:val="b-660-c"/>
    <w:basedOn w:val="(div-c+div-c+p-c)-c"/>
    <w:qFormat/>
    <w:rPr>
      <w:sz w:val="18"/>
      <w:szCs w:val="18"/>
    </w:rPr>
  </w:style>
  <w:style w:customStyle="1" w:styleId="i-671-c" w:type="character">
    <w:name w:val="i-671-c"/>
    <w:basedOn w:val="(div-c+div-c+p-c)-c"/>
    <w:qFormat/>
    <w:rPr>
      <w:sz w:val="18"/>
      <w:szCs w:val="18"/>
    </w:rPr>
  </w:style>
  <w:style w:customStyle="1" w:styleId="p.MsoFootnoteText-674" w:type="paragraph">
    <w:name w:val="p.MsoFootnoteText-674"/>
    <w:basedOn w:val="p+(div+div+p)"/>
    <w:qFormat/>
    <w:pPr>
      <w:spacing w:after="0" w:before="0" w:line="180" w:lineRule="auto"/>
      <w:contextualSpacing/>
      <w:ind w:left="0" w:right="0"/>
    </w:pPr>
  </w:style>
  <w:style w:customStyle="1" w:styleId="sup-849-c" w:type="character">
    <w:name w:val="sup-849-c"/>
    <w:basedOn w:val="(div-c+div-c+p-c)-c"/>
    <w:qFormat/>
    <w:rPr>
      <w:sz w:val="18"/>
      <w:szCs w:val="18"/>
    </w:rPr>
  </w:style>
  <w:style w:customStyle="1" w:styleId="span-1151-c" w:type="character">
    <w:name w:val="span-1151-c"/>
    <w:basedOn w:val="(div-c+div-c+p-c)-c"/>
    <w:qFormat/>
    <w:rPr>
      <w:sz w:val="18"/>
      <w:szCs w:val="18"/>
    </w:rPr>
  </w:style>
  <w:style w:customStyle="1" w:styleId="sup-1184-c" w:type="character">
    <w:name w:val="sup-1184-c"/>
    <w:basedOn w:val="(div-c+div-c+p-c)-c"/>
    <w:qFormat/>
    <w:rPr>
      <w:sz w:val="18"/>
      <w:szCs w:val="18"/>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footnotes" Target="footnotes.xml"/><Relationship Id="rId7" Type="http://schemas.openxmlformats.org/officeDocument/2006/relationships/numbering" Target="numbering.xml"/><Relationship Id="rHyp1" Type="http://schemas.openxmlformats.org/officeDocument/2006/relationships/hyperlink" Target="http://mindview.net/Books/TICPP/ThinkingInCPP2e.html" TargetMode="External"/><Relationship Id="rHyp2" Type="http://schemas.openxmlformats.org/officeDocument/2006/relationships/hyperlink" Target="http://mindview.net/Books/TICPPV2/Solutions" TargetMode="External"/><Relationship Id="rHyp3" Type="http://schemas.openxmlformats.org/officeDocument/2006/relationships/hyperlink" Target="http://mindview.net:8080/TICPPV2/" TargetMode="External"/><Relationship Id="rHyp4" Type="http://schemas.openxmlformats.org/officeDocument/2006/relationships/hyperlink" Target="" TargetMode="External"/><Relationship Id="rHyp5" Type="http://schemas.openxmlformats.org/officeDocument/2006/relationships/hyperlink" Target="" TargetMode="External"/><Relationship Id="rHyp6" Type="http://schemas.openxmlformats.org/officeDocument/2006/relationships/hyperlink" Target=""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ONLYOFFICE/2.5.565.0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